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27C38" w:rsidRPr="00DA4634" w:rsidRDefault="00B27C38" w:rsidP="0091271E">
      <w:pPr>
        <w:spacing w:after="0" w:line="240" w:lineRule="auto"/>
        <w:jc w:val="center"/>
        <w:rPr>
          <w:rStyle w:val="Char6"/>
          <w:rFonts w:ascii="IRTitr" w:eastAsiaTheme="minorHAnsi" w:hAnsi="IRTitr" w:cs="IRTitr"/>
          <w:sz w:val="60"/>
          <w:szCs w:val="60"/>
          <w:rtl/>
        </w:rPr>
      </w:pPr>
      <w:bookmarkStart w:id="0" w:name="_GoBack"/>
      <w:bookmarkEnd w:id="0"/>
    </w:p>
    <w:p w:rsidR="00B27C38" w:rsidRPr="00DA4634" w:rsidRDefault="00B27C38" w:rsidP="0091271E">
      <w:pPr>
        <w:spacing w:after="0" w:line="240" w:lineRule="auto"/>
        <w:jc w:val="center"/>
        <w:rPr>
          <w:rStyle w:val="Char6"/>
          <w:rFonts w:ascii="IRTitr" w:eastAsiaTheme="minorHAnsi" w:hAnsi="IRTitr" w:cs="IRTitr"/>
          <w:sz w:val="60"/>
          <w:szCs w:val="60"/>
          <w:rtl/>
        </w:rPr>
      </w:pPr>
    </w:p>
    <w:p w:rsidR="00E17AC8" w:rsidRPr="003726F0" w:rsidRDefault="00E17AC8" w:rsidP="0091271E">
      <w:pPr>
        <w:spacing w:after="0" w:line="240" w:lineRule="auto"/>
        <w:jc w:val="center"/>
        <w:rPr>
          <w:rStyle w:val="Char6"/>
          <w:rFonts w:ascii="IRTitr" w:eastAsiaTheme="minorHAnsi" w:hAnsi="IRTitr" w:cs="IRTitr"/>
          <w:sz w:val="70"/>
          <w:szCs w:val="70"/>
          <w:rtl/>
        </w:rPr>
      </w:pPr>
      <w:r w:rsidRPr="003726F0">
        <w:rPr>
          <w:rStyle w:val="Char6"/>
          <w:rFonts w:ascii="IRTitr" w:eastAsiaTheme="minorHAnsi" w:hAnsi="IRTitr" w:cs="IRTitr"/>
          <w:sz w:val="70"/>
          <w:szCs w:val="70"/>
          <w:rtl/>
        </w:rPr>
        <w:t>پرتوی از وحی</w:t>
      </w:r>
    </w:p>
    <w:p w:rsidR="004B76D6" w:rsidRPr="00DA4634" w:rsidRDefault="00DA4634" w:rsidP="00DA4634">
      <w:pPr>
        <w:spacing w:before="240" w:after="0" w:line="240" w:lineRule="auto"/>
        <w:jc w:val="center"/>
        <w:rPr>
          <w:rStyle w:val="Char6"/>
          <w:rFonts w:ascii="mylotus" w:eastAsiaTheme="minorHAnsi" w:hAnsi="mylotus" w:cs="mylotus"/>
          <w:b/>
          <w:bCs/>
          <w:sz w:val="44"/>
          <w:szCs w:val="44"/>
          <w:rtl/>
        </w:rPr>
      </w:pPr>
      <w:r w:rsidRPr="00DA4634">
        <w:rPr>
          <w:rStyle w:val="Char6"/>
          <w:rFonts w:ascii="mylotus" w:eastAsiaTheme="minorHAnsi" w:hAnsi="mylotus" w:cs="mylotus"/>
          <w:b/>
          <w:bCs/>
          <w:sz w:val="50"/>
          <w:szCs w:val="50"/>
          <w:rtl/>
        </w:rPr>
        <w:t>(</w:t>
      </w:r>
      <w:r w:rsidR="00F010FE">
        <w:rPr>
          <w:rStyle w:val="Char6"/>
          <w:rFonts w:ascii="mylotus" w:eastAsiaTheme="minorHAnsi" w:hAnsi="mylotus" w:cs="mylotus"/>
          <w:b/>
          <w:bCs/>
          <w:sz w:val="50"/>
          <w:szCs w:val="50"/>
          <w:rtl/>
        </w:rPr>
        <w:t>نور من الوح</w:t>
      </w:r>
      <w:r w:rsidR="00F010FE">
        <w:rPr>
          <w:rStyle w:val="Char6"/>
          <w:rFonts w:ascii="mylotus" w:eastAsiaTheme="minorHAnsi" w:hAnsi="mylotus" w:cs="mylotus" w:hint="cs"/>
          <w:b/>
          <w:bCs/>
          <w:sz w:val="50"/>
          <w:szCs w:val="50"/>
          <w:rtl/>
        </w:rPr>
        <w:t>ي</w:t>
      </w:r>
      <w:r w:rsidRPr="00DA4634">
        <w:rPr>
          <w:rStyle w:val="Char6"/>
          <w:rFonts w:ascii="mylotus" w:eastAsiaTheme="minorHAnsi" w:hAnsi="mylotus" w:cs="mylotus"/>
          <w:b/>
          <w:bCs/>
          <w:sz w:val="50"/>
          <w:szCs w:val="50"/>
          <w:rtl/>
        </w:rPr>
        <w:t>)</w:t>
      </w:r>
    </w:p>
    <w:p w:rsidR="00E17AC8" w:rsidRDefault="00E17AC8" w:rsidP="00DA4634">
      <w:pPr>
        <w:spacing w:before="180" w:after="0" w:line="240" w:lineRule="auto"/>
        <w:jc w:val="center"/>
        <w:rPr>
          <w:rStyle w:val="Char6"/>
          <w:rFonts w:ascii="IRYakout" w:eastAsiaTheme="minorHAnsi" w:hAnsi="IRYakout" w:cs="IRYakout"/>
          <w:b/>
          <w:bCs/>
          <w:sz w:val="44"/>
          <w:szCs w:val="44"/>
          <w:rtl/>
        </w:rPr>
      </w:pPr>
      <w:r w:rsidRPr="00840CC3">
        <w:rPr>
          <w:rStyle w:val="Char6"/>
          <w:rFonts w:ascii="IRYakout" w:eastAsiaTheme="minorHAnsi" w:hAnsi="IRYakout" w:cs="IRYakout"/>
          <w:b/>
          <w:bCs/>
          <w:sz w:val="44"/>
          <w:szCs w:val="44"/>
          <w:rtl/>
        </w:rPr>
        <w:t>جلد اول</w:t>
      </w:r>
    </w:p>
    <w:p w:rsidR="00B27C38" w:rsidRDefault="00B27C38" w:rsidP="0091271E">
      <w:pPr>
        <w:spacing w:after="0" w:line="240" w:lineRule="auto"/>
        <w:jc w:val="center"/>
        <w:rPr>
          <w:rStyle w:val="Char6"/>
          <w:rFonts w:ascii="IRYakout" w:eastAsiaTheme="minorHAnsi" w:hAnsi="IRYakout" w:cs="IRYakout"/>
          <w:b/>
          <w:bCs/>
          <w:sz w:val="44"/>
          <w:szCs w:val="44"/>
          <w:rtl/>
        </w:rPr>
      </w:pPr>
    </w:p>
    <w:p w:rsidR="00B27C38" w:rsidRDefault="00B27C38" w:rsidP="0091271E">
      <w:pPr>
        <w:spacing w:after="0" w:line="240" w:lineRule="auto"/>
        <w:jc w:val="center"/>
        <w:rPr>
          <w:rStyle w:val="Char6"/>
          <w:rFonts w:ascii="IRYakout" w:eastAsiaTheme="minorHAnsi" w:hAnsi="IRYakout" w:cs="IRYakout"/>
          <w:b/>
          <w:bCs/>
          <w:sz w:val="44"/>
          <w:szCs w:val="44"/>
          <w:rtl/>
        </w:rPr>
      </w:pPr>
    </w:p>
    <w:p w:rsidR="00B27C38" w:rsidRPr="00B27C38" w:rsidRDefault="00B27C38" w:rsidP="0091271E">
      <w:pPr>
        <w:spacing w:after="0" w:line="240" w:lineRule="auto"/>
        <w:jc w:val="center"/>
        <w:rPr>
          <w:rStyle w:val="Char6"/>
          <w:rFonts w:ascii="IRYakout" w:eastAsiaTheme="minorHAnsi" w:hAnsi="IRYakout" w:cs="IRYakout"/>
          <w:b/>
          <w:bCs/>
          <w:sz w:val="32"/>
          <w:szCs w:val="32"/>
          <w:rtl/>
        </w:rPr>
      </w:pPr>
      <w:r w:rsidRPr="00B27C38">
        <w:rPr>
          <w:rStyle w:val="Char6"/>
          <w:rFonts w:ascii="IRYakout" w:eastAsiaTheme="minorHAnsi" w:hAnsi="IRYakout" w:cs="IRYakout" w:hint="cs"/>
          <w:b/>
          <w:bCs/>
          <w:sz w:val="32"/>
          <w:szCs w:val="32"/>
          <w:rtl/>
        </w:rPr>
        <w:t>ترجمه:</w:t>
      </w:r>
    </w:p>
    <w:p w:rsidR="00B27C38" w:rsidRDefault="00DB7C45" w:rsidP="0091271E">
      <w:pPr>
        <w:spacing w:after="0" w:line="240" w:lineRule="auto"/>
        <w:jc w:val="center"/>
        <w:rPr>
          <w:rStyle w:val="Char6"/>
          <w:rFonts w:ascii="IRYakout" w:eastAsiaTheme="minorHAnsi" w:hAnsi="IRYakout" w:cs="IRYakout"/>
          <w:b/>
          <w:bCs/>
          <w:sz w:val="36"/>
          <w:szCs w:val="36"/>
          <w:rtl/>
        </w:rPr>
      </w:pPr>
      <w:r>
        <w:rPr>
          <w:rStyle w:val="Char6"/>
          <w:rFonts w:ascii="IRYakout" w:eastAsiaTheme="minorHAnsi" w:hAnsi="IRYakout" w:cs="IRYakout" w:hint="cs"/>
          <w:b/>
          <w:bCs/>
          <w:sz w:val="36"/>
          <w:szCs w:val="36"/>
          <w:rtl/>
        </w:rPr>
        <w:t xml:space="preserve">گروه علمی فرهنگی </w:t>
      </w:r>
      <w:proofErr w:type="spellStart"/>
      <w:r w:rsidR="00B27C38" w:rsidRPr="00B27C38">
        <w:rPr>
          <w:rStyle w:val="Char6"/>
          <w:rFonts w:ascii="IRYakout" w:eastAsiaTheme="minorHAnsi" w:hAnsi="IRYakout" w:cs="IRYakout" w:hint="cs"/>
          <w:b/>
          <w:bCs/>
          <w:sz w:val="36"/>
          <w:szCs w:val="36"/>
          <w:rtl/>
        </w:rPr>
        <w:t>مجموعۀ</w:t>
      </w:r>
      <w:proofErr w:type="spellEnd"/>
      <w:r w:rsidR="00B27C38" w:rsidRPr="00B27C38">
        <w:rPr>
          <w:rStyle w:val="Char6"/>
          <w:rFonts w:ascii="IRYakout" w:eastAsiaTheme="minorHAnsi" w:hAnsi="IRYakout" w:cs="IRYakout"/>
          <w:b/>
          <w:bCs/>
          <w:sz w:val="36"/>
          <w:szCs w:val="36"/>
          <w:rtl/>
        </w:rPr>
        <w:t xml:space="preserve"> </w:t>
      </w:r>
      <w:proofErr w:type="spellStart"/>
      <w:r w:rsidR="00B27C38" w:rsidRPr="00B27C38">
        <w:rPr>
          <w:rStyle w:val="Char6"/>
          <w:rFonts w:ascii="IRYakout" w:eastAsiaTheme="minorHAnsi" w:hAnsi="IRYakout" w:cs="IRYakout" w:hint="cs"/>
          <w:b/>
          <w:bCs/>
          <w:sz w:val="36"/>
          <w:szCs w:val="36"/>
          <w:rtl/>
        </w:rPr>
        <w:t>موحدین</w:t>
      </w:r>
      <w:proofErr w:type="spellEnd"/>
    </w:p>
    <w:p w:rsidR="00B27C38" w:rsidRPr="00840CC3" w:rsidRDefault="00B27C38" w:rsidP="0091271E">
      <w:pPr>
        <w:spacing w:after="0" w:line="240" w:lineRule="auto"/>
        <w:jc w:val="center"/>
        <w:rPr>
          <w:rStyle w:val="Char6"/>
          <w:rFonts w:ascii="IRYakout" w:eastAsiaTheme="minorHAnsi" w:hAnsi="IRYakout" w:cs="IRYakout"/>
          <w:b/>
          <w:bCs/>
          <w:sz w:val="44"/>
          <w:szCs w:val="44"/>
          <w:rtl/>
        </w:rPr>
      </w:pPr>
    </w:p>
    <w:p w:rsidR="00E17AC8" w:rsidRDefault="00E17AC8" w:rsidP="00A63244">
      <w:pPr>
        <w:tabs>
          <w:tab w:val="left" w:pos="2466"/>
          <w:tab w:val="center" w:pos="4153"/>
        </w:tabs>
        <w:spacing w:after="0" w:line="240" w:lineRule="auto"/>
        <w:ind w:firstLine="284"/>
        <w:jc w:val="right"/>
        <w:rPr>
          <w:rStyle w:val="Char6"/>
          <w:rFonts w:eastAsiaTheme="minorHAnsi"/>
          <w:rtl/>
        </w:rPr>
        <w:sectPr w:rsidR="00E17AC8" w:rsidSect="00FA081A">
          <w:headerReference w:type="even" r:id="rId9"/>
          <w:footerReference w:type="even" r:id="rId10"/>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291E0F" w:rsidRPr="00C50D4D" w:rsidTr="00271F07">
        <w:trPr>
          <w:jc w:val="center"/>
        </w:trPr>
        <w:tc>
          <w:tcPr>
            <w:tcW w:w="1529" w:type="pct"/>
            <w:vAlign w:val="center"/>
          </w:tcPr>
          <w:p w:rsidR="00291E0F" w:rsidRPr="00855B06" w:rsidRDefault="00D02BAC" w:rsidP="00271F07">
            <w:pPr>
              <w:spacing w:after="60"/>
              <w:rPr>
                <w:rFonts w:ascii="IRMitra" w:hAnsi="IRMitra" w:cs="IRMitra"/>
                <w:b/>
                <w:bCs/>
                <w:color w:val="FF0000"/>
                <w:sz w:val="27"/>
                <w:szCs w:val="27"/>
                <w:rtl/>
                <w:lang w:bidi="fa-IR"/>
              </w:rPr>
            </w:pPr>
            <w:r>
              <w:rPr>
                <w:noProof/>
                <w:rtl/>
              </w:rPr>
              <w:lastRenderedPageBreak/>
              <w:pict>
                <v:rect id="Rectangle 7" o:spid="_x0000_s1027" style="position:absolute;left:0;text-align:left;margin-left:0;margin-top:0;width:521.85pt;height:251.15pt;z-index:-251658752;visibility:visible;mso-wrap-style:square;mso-width-percent:0;mso-wrap-distance-left:9pt;mso-wrap-distance-top:0;mso-wrap-distance-right:9pt;mso-wrap-distance-bottom:0;mso-position-horizontal:center;mso-position-horizontal-relative:text;mso-position-vertical:top;mso-position-vertical-relative:page;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" o:allowincell="f" fillcolor="#f2f2f2 [3052]" stroked="f" strokeweight="1pt">
                  <w10:wrap anchory="page"/>
                </v:rect>
              </w:pict>
            </w:r>
            <w:r w:rsidR="00291E0F" w:rsidRPr="00855B06">
              <w:rPr>
                <w:rFonts w:ascii="IRMitra" w:hAnsi="IRMitra" w:cs="IRMitra" w:hint="cs"/>
                <w:b/>
                <w:bCs/>
                <w:sz w:val="27"/>
                <w:szCs w:val="27"/>
                <w:rtl/>
                <w:lang w:bidi="fa-IR"/>
              </w:rPr>
              <w:t>عنوان</w:t>
            </w:r>
            <w:r w:rsidR="00291E0F" w:rsidRPr="00855B06">
              <w:rPr>
                <w:rFonts w:ascii="IRMitra" w:hAnsi="IRMitra" w:cs="IRMitra"/>
                <w:b/>
                <w:bCs/>
                <w:sz w:val="27"/>
                <w:szCs w:val="27"/>
                <w:rtl/>
                <w:lang w:bidi="fa-IR"/>
              </w:rPr>
              <w:t xml:space="preserve"> کتاب</w:t>
            </w:r>
            <w:r w:rsidR="00291E0F" w:rsidRPr="00855B06">
              <w:rPr>
                <w:rFonts w:ascii="IRMitra" w:hAnsi="IRMitra" w:cs="IRMitra" w:hint="cs"/>
                <w:b/>
                <w:bCs/>
                <w:sz w:val="27"/>
                <w:szCs w:val="27"/>
                <w:rtl/>
                <w:lang w:bidi="fa-IR"/>
              </w:rPr>
              <w:t>:</w:t>
            </w:r>
          </w:p>
        </w:tc>
        <w:tc>
          <w:tcPr>
            <w:tcW w:w="3471" w:type="pct"/>
            <w:gridSpan w:val="4"/>
            <w:vAlign w:val="center"/>
          </w:tcPr>
          <w:p w:rsidR="00291E0F" w:rsidRPr="00855B06" w:rsidRDefault="00291E0F" w:rsidP="0061460E">
            <w:pPr>
              <w:spacing w:before="60" w:after="60"/>
              <w:rPr>
                <w:rFonts w:ascii="IRMitra" w:hAnsi="IRMitra" w:cs="IRMitra"/>
                <w:color w:val="1F4E79" w:themeColor="accent1" w:themeShade="80"/>
                <w:sz w:val="30"/>
                <w:szCs w:val="30"/>
                <w:rtl/>
                <w:lang w:bidi="fa-IR"/>
              </w:rPr>
            </w:pPr>
            <w:r w:rsidRPr="00291E0F">
              <w:rPr>
                <w:rFonts w:ascii="IRMitra" w:hAnsi="IRMitra" w:cs="IRMitra" w:hint="cs"/>
                <w:color w:val="1F4E79" w:themeColor="accent1" w:themeShade="80"/>
                <w:sz w:val="30"/>
                <w:szCs w:val="30"/>
                <w:rtl/>
                <w:lang w:bidi="fa-IR"/>
              </w:rPr>
              <w:t>پرتوی</w:t>
            </w:r>
            <w:r w:rsidRPr="00291E0F">
              <w:rPr>
                <w:rFonts w:ascii="IRMitra" w:hAnsi="IRMitra" w:cs="IRMitra"/>
                <w:color w:val="1F4E79" w:themeColor="accent1" w:themeShade="80"/>
                <w:sz w:val="30"/>
                <w:szCs w:val="30"/>
                <w:rtl/>
                <w:lang w:bidi="fa-IR"/>
              </w:rPr>
              <w:t xml:space="preserve"> </w:t>
            </w:r>
            <w:r w:rsidRPr="00291E0F">
              <w:rPr>
                <w:rFonts w:ascii="IRMitra" w:hAnsi="IRMitra" w:cs="IRMitra" w:hint="cs"/>
                <w:color w:val="1F4E79" w:themeColor="accent1" w:themeShade="80"/>
                <w:sz w:val="30"/>
                <w:szCs w:val="30"/>
                <w:rtl/>
                <w:lang w:bidi="fa-IR"/>
              </w:rPr>
              <w:t>از</w:t>
            </w:r>
            <w:r w:rsidRPr="00291E0F">
              <w:rPr>
                <w:rFonts w:ascii="IRMitra" w:hAnsi="IRMitra" w:cs="IRMitra"/>
                <w:color w:val="1F4E79" w:themeColor="accent1" w:themeShade="80"/>
                <w:sz w:val="30"/>
                <w:szCs w:val="30"/>
                <w:rtl/>
                <w:lang w:bidi="fa-IR"/>
              </w:rPr>
              <w:t xml:space="preserve"> </w:t>
            </w:r>
            <w:r w:rsidRPr="00291E0F">
              <w:rPr>
                <w:rFonts w:ascii="IRMitra" w:hAnsi="IRMitra" w:cs="IRMitra" w:hint="cs"/>
                <w:color w:val="1F4E79" w:themeColor="accent1" w:themeShade="80"/>
                <w:sz w:val="30"/>
                <w:szCs w:val="30"/>
                <w:rtl/>
                <w:lang w:bidi="fa-IR"/>
              </w:rPr>
              <w:t>وحی</w:t>
            </w:r>
            <w:r w:rsidRPr="00291E0F">
              <w:rPr>
                <w:rFonts w:ascii="IRMitra" w:hAnsi="IRMitra" w:cs="IRMitra"/>
                <w:color w:val="1F4E79" w:themeColor="accent1" w:themeShade="80"/>
                <w:sz w:val="30"/>
                <w:szCs w:val="30"/>
                <w:rtl/>
                <w:lang w:bidi="fa-IR"/>
              </w:rPr>
              <w:t xml:space="preserve"> </w:t>
            </w:r>
            <w:r w:rsidR="00F010FE" w:rsidRPr="00F010FE">
              <w:rPr>
                <w:rFonts w:ascii="IRMitra" w:hAnsi="IRMitra" w:cs="IRMitra"/>
                <w:color w:val="1F4E79" w:themeColor="accent1" w:themeShade="80"/>
                <w:sz w:val="30"/>
                <w:szCs w:val="30"/>
                <w:rtl/>
                <w:lang w:bidi="fa-IR"/>
              </w:rPr>
              <w:t>(</w:t>
            </w:r>
            <w:r w:rsidR="0061460E">
              <w:rPr>
                <w:rFonts w:ascii="IRMitra" w:hAnsi="IRMitra" w:cs="IRMitra" w:hint="cs"/>
                <w:color w:val="1F4E79" w:themeColor="accent1" w:themeShade="80"/>
                <w:sz w:val="30"/>
                <w:szCs w:val="30"/>
                <w:rtl/>
                <w:lang w:bidi="fa-IR"/>
              </w:rPr>
              <w:t>جلد اول</w:t>
            </w:r>
            <w:r w:rsidR="00F010FE" w:rsidRPr="00F010FE">
              <w:rPr>
                <w:rFonts w:ascii="IRMitra" w:hAnsi="IRMitra" w:cs="IRMitra"/>
                <w:color w:val="1F4E79" w:themeColor="accent1" w:themeShade="80"/>
                <w:sz w:val="30"/>
                <w:szCs w:val="30"/>
                <w:rtl/>
                <w:lang w:bidi="fa-IR"/>
              </w:rPr>
              <w:t>)</w:t>
            </w:r>
          </w:p>
        </w:tc>
      </w:tr>
      <w:tr w:rsidR="00291E0F" w:rsidRPr="00C50D4D" w:rsidTr="00271F07">
        <w:trPr>
          <w:jc w:val="center"/>
        </w:trPr>
        <w:tc>
          <w:tcPr>
            <w:tcW w:w="1529" w:type="pct"/>
            <w:vAlign w:val="center"/>
          </w:tcPr>
          <w:p w:rsidR="00291E0F" w:rsidRPr="00855B06" w:rsidRDefault="00291E0F" w:rsidP="00271F07">
            <w:pPr>
              <w:spacing w:before="60" w:after="6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291E0F" w:rsidRPr="00855B06" w:rsidRDefault="00291E0F" w:rsidP="00291E0F">
            <w:pPr>
              <w:spacing w:before="60" w:after="60"/>
              <w:rPr>
                <w:rFonts w:ascii="IRMitra" w:hAnsi="IRMitra" w:cs="IRMitra"/>
                <w:color w:val="1F4E79" w:themeColor="accent1" w:themeShade="80"/>
                <w:sz w:val="30"/>
                <w:szCs w:val="30"/>
                <w:rtl/>
                <w:lang w:bidi="fa-IR"/>
              </w:rPr>
            </w:pPr>
            <w:r w:rsidRPr="00291E0F">
              <w:rPr>
                <w:rFonts w:ascii="IRMitra" w:hAnsi="IRMitra" w:cs="IRMitra" w:hint="cs"/>
                <w:color w:val="1F4E79" w:themeColor="accent1" w:themeShade="80"/>
                <w:sz w:val="30"/>
                <w:szCs w:val="30"/>
                <w:rtl/>
                <w:lang w:bidi="fa-IR"/>
              </w:rPr>
              <w:t>نور</w:t>
            </w:r>
            <w:r w:rsidRPr="00291E0F">
              <w:rPr>
                <w:rFonts w:ascii="IRMitra" w:hAnsi="IRMitra" w:cs="IRMitra"/>
                <w:color w:val="1F4E79" w:themeColor="accent1" w:themeShade="80"/>
                <w:sz w:val="30"/>
                <w:szCs w:val="30"/>
                <w:rtl/>
                <w:lang w:bidi="fa-IR"/>
              </w:rPr>
              <w:t xml:space="preserve"> </w:t>
            </w:r>
            <w:r w:rsidRPr="00291E0F">
              <w:rPr>
                <w:rFonts w:ascii="IRMitra" w:hAnsi="IRMitra" w:cs="IRMitra" w:hint="cs"/>
                <w:color w:val="1F4E79" w:themeColor="accent1" w:themeShade="80"/>
                <w:sz w:val="30"/>
                <w:szCs w:val="30"/>
                <w:rtl/>
                <w:lang w:bidi="fa-IR"/>
              </w:rPr>
              <w:t>من</w:t>
            </w:r>
            <w:r w:rsidRPr="00291E0F">
              <w:rPr>
                <w:rFonts w:ascii="IRMitra" w:hAnsi="IRMitra" w:cs="IRMitra"/>
                <w:color w:val="1F4E79" w:themeColor="accent1" w:themeShade="80"/>
                <w:sz w:val="30"/>
                <w:szCs w:val="30"/>
                <w:rtl/>
                <w:lang w:bidi="fa-IR"/>
              </w:rPr>
              <w:t xml:space="preserve"> </w:t>
            </w:r>
            <w:r w:rsidR="0061460E">
              <w:rPr>
                <w:rFonts w:ascii="IRMitra" w:hAnsi="IRMitra" w:cs="IRMitra" w:hint="cs"/>
                <w:color w:val="1F4E79" w:themeColor="accent1" w:themeShade="80"/>
                <w:sz w:val="30"/>
                <w:szCs w:val="30"/>
                <w:rtl/>
                <w:lang w:bidi="fa-IR"/>
              </w:rPr>
              <w:t>الوحي</w:t>
            </w:r>
          </w:p>
        </w:tc>
      </w:tr>
      <w:tr w:rsidR="00291E0F" w:rsidRPr="00C50D4D" w:rsidTr="00271F07">
        <w:trPr>
          <w:jc w:val="center"/>
        </w:trPr>
        <w:tc>
          <w:tcPr>
            <w:tcW w:w="1529" w:type="pct"/>
            <w:vAlign w:val="center"/>
          </w:tcPr>
          <w:p w:rsidR="00291E0F" w:rsidRPr="00855B06" w:rsidRDefault="00291E0F" w:rsidP="00271F07">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291E0F" w:rsidRPr="00855B06" w:rsidRDefault="00291E0F" w:rsidP="00291E0F">
            <w:pPr>
              <w:spacing w:before="60" w:after="60"/>
              <w:rPr>
                <w:rFonts w:ascii="IRMitra" w:hAnsi="IRMitra" w:cs="IRMitra"/>
                <w:color w:val="1F4E79" w:themeColor="accent1" w:themeShade="80"/>
                <w:sz w:val="30"/>
                <w:szCs w:val="30"/>
                <w:rtl/>
                <w:lang w:bidi="fa-IR"/>
              </w:rPr>
            </w:pPr>
            <w:r w:rsidRPr="00291E0F">
              <w:rPr>
                <w:rFonts w:ascii="IRMitra" w:hAnsi="IRMitra" w:cs="IRMitra" w:hint="cs"/>
                <w:color w:val="1F4E79" w:themeColor="accent1" w:themeShade="80"/>
                <w:sz w:val="30"/>
                <w:szCs w:val="30"/>
                <w:rtl/>
                <w:lang w:bidi="fa-IR"/>
              </w:rPr>
              <w:t>گروه</w:t>
            </w:r>
            <w:r w:rsidRPr="00291E0F">
              <w:rPr>
                <w:rFonts w:ascii="IRMitra" w:hAnsi="IRMitra" w:cs="IRMitra"/>
                <w:color w:val="1F4E79" w:themeColor="accent1" w:themeShade="80"/>
                <w:sz w:val="30"/>
                <w:szCs w:val="30"/>
                <w:rtl/>
                <w:lang w:bidi="fa-IR"/>
              </w:rPr>
              <w:t xml:space="preserve"> </w:t>
            </w:r>
            <w:r w:rsidRPr="00291E0F">
              <w:rPr>
                <w:rFonts w:ascii="IRMitra" w:hAnsi="IRMitra" w:cs="IRMitra" w:hint="cs"/>
                <w:color w:val="1F4E79" w:themeColor="accent1" w:themeShade="80"/>
                <w:sz w:val="30"/>
                <w:szCs w:val="30"/>
                <w:rtl/>
                <w:lang w:bidi="fa-IR"/>
              </w:rPr>
              <w:t>علمی</w:t>
            </w:r>
            <w:r w:rsidRPr="00291E0F">
              <w:rPr>
                <w:rFonts w:ascii="IRMitra" w:hAnsi="IRMitra" w:cs="IRMitra"/>
                <w:color w:val="1F4E79" w:themeColor="accent1" w:themeShade="80"/>
                <w:sz w:val="30"/>
                <w:szCs w:val="30"/>
                <w:rtl/>
                <w:lang w:bidi="fa-IR"/>
              </w:rPr>
              <w:t xml:space="preserve"> </w:t>
            </w:r>
            <w:r w:rsidRPr="00291E0F">
              <w:rPr>
                <w:rFonts w:ascii="IRMitra" w:hAnsi="IRMitra" w:cs="IRMitra" w:hint="cs"/>
                <w:color w:val="1F4E79" w:themeColor="accent1" w:themeShade="80"/>
                <w:sz w:val="30"/>
                <w:szCs w:val="30"/>
                <w:rtl/>
                <w:lang w:bidi="fa-IR"/>
              </w:rPr>
              <w:t>فرهنگی</w:t>
            </w:r>
            <w:r w:rsidRPr="00291E0F">
              <w:rPr>
                <w:rFonts w:ascii="IRMitra" w:hAnsi="IRMitra" w:cs="IRMitra"/>
                <w:color w:val="1F4E79" w:themeColor="accent1" w:themeShade="80"/>
                <w:sz w:val="30"/>
                <w:szCs w:val="30"/>
                <w:rtl/>
                <w:lang w:bidi="fa-IR"/>
              </w:rPr>
              <w:t xml:space="preserve"> </w:t>
            </w:r>
            <w:proofErr w:type="spellStart"/>
            <w:r w:rsidRPr="00291E0F">
              <w:rPr>
                <w:rFonts w:ascii="IRMitra" w:hAnsi="IRMitra" w:cs="IRMitra" w:hint="cs"/>
                <w:color w:val="1F4E79" w:themeColor="accent1" w:themeShade="80"/>
                <w:sz w:val="30"/>
                <w:szCs w:val="30"/>
                <w:rtl/>
                <w:lang w:bidi="fa-IR"/>
              </w:rPr>
              <w:t>مجموعۀ</w:t>
            </w:r>
            <w:proofErr w:type="spellEnd"/>
            <w:r w:rsidRPr="00291E0F">
              <w:rPr>
                <w:rFonts w:ascii="IRMitra" w:hAnsi="IRMitra" w:cs="IRMitra"/>
                <w:color w:val="1F4E79" w:themeColor="accent1" w:themeShade="80"/>
                <w:sz w:val="30"/>
                <w:szCs w:val="30"/>
                <w:rtl/>
                <w:lang w:bidi="fa-IR"/>
              </w:rPr>
              <w:t xml:space="preserve"> </w:t>
            </w:r>
            <w:proofErr w:type="spellStart"/>
            <w:r w:rsidRPr="00291E0F">
              <w:rPr>
                <w:rFonts w:ascii="IRMitra" w:hAnsi="IRMitra" w:cs="IRMitra" w:hint="cs"/>
                <w:color w:val="1F4E79" w:themeColor="accent1" w:themeShade="80"/>
                <w:sz w:val="30"/>
                <w:szCs w:val="30"/>
                <w:rtl/>
                <w:lang w:bidi="fa-IR"/>
              </w:rPr>
              <w:t>موحدین</w:t>
            </w:r>
            <w:proofErr w:type="spellEnd"/>
          </w:p>
        </w:tc>
      </w:tr>
      <w:tr w:rsidR="00291E0F" w:rsidRPr="00C50D4D" w:rsidTr="00271F07">
        <w:trPr>
          <w:jc w:val="center"/>
        </w:trPr>
        <w:tc>
          <w:tcPr>
            <w:tcW w:w="1529" w:type="pct"/>
            <w:vAlign w:val="center"/>
          </w:tcPr>
          <w:p w:rsidR="00291E0F" w:rsidRPr="00855B06" w:rsidRDefault="00291E0F" w:rsidP="00271F07">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291E0F" w:rsidRPr="00855B06" w:rsidRDefault="00DB4098" w:rsidP="00291E0F">
            <w:pPr>
              <w:spacing w:before="60" w:after="60"/>
              <w:rPr>
                <w:rFonts w:ascii="IRMitra" w:hAnsi="IRMitra" w:cs="IRMitra"/>
                <w:color w:val="1F4E79" w:themeColor="accent1" w:themeShade="80"/>
                <w:sz w:val="30"/>
                <w:szCs w:val="30"/>
                <w:rtl/>
                <w:lang w:bidi="fa-IR"/>
              </w:rPr>
            </w:pPr>
            <w:r w:rsidRPr="00DB4098">
              <w:rPr>
                <w:rFonts w:ascii="IRMitra" w:hAnsi="IRMitra" w:cs="IRMitra" w:hint="cs"/>
                <w:color w:val="1F4E79" w:themeColor="accent1" w:themeShade="80"/>
                <w:sz w:val="30"/>
                <w:szCs w:val="30"/>
                <w:rtl/>
                <w:lang w:bidi="fa-IR"/>
              </w:rPr>
              <w:t>قرآن</w:t>
            </w:r>
            <w:r w:rsidRPr="00DB4098">
              <w:rPr>
                <w:rFonts w:ascii="IRMitra" w:hAnsi="IRMitra" w:cs="IRMitra"/>
                <w:color w:val="1F4E79" w:themeColor="accent1" w:themeShade="80"/>
                <w:sz w:val="30"/>
                <w:szCs w:val="30"/>
                <w:rtl/>
                <w:lang w:bidi="fa-IR"/>
              </w:rPr>
              <w:t xml:space="preserve"> - </w:t>
            </w:r>
            <w:r w:rsidRPr="00DB4098">
              <w:rPr>
                <w:rFonts w:ascii="IRMitra" w:hAnsi="IRMitra" w:cs="IRMitra" w:hint="cs"/>
                <w:color w:val="1F4E79" w:themeColor="accent1" w:themeShade="80"/>
                <w:sz w:val="30"/>
                <w:szCs w:val="30"/>
                <w:rtl/>
                <w:lang w:bidi="fa-IR"/>
              </w:rPr>
              <w:t>علوم</w:t>
            </w:r>
            <w:r w:rsidRPr="00DB4098">
              <w:rPr>
                <w:rFonts w:ascii="IRMitra" w:hAnsi="IRMitra" w:cs="IRMitra"/>
                <w:color w:val="1F4E79" w:themeColor="accent1" w:themeShade="80"/>
                <w:sz w:val="30"/>
                <w:szCs w:val="30"/>
                <w:rtl/>
                <w:lang w:bidi="fa-IR"/>
              </w:rPr>
              <w:t xml:space="preserve"> </w:t>
            </w:r>
            <w:r w:rsidRPr="00DB4098">
              <w:rPr>
                <w:rFonts w:ascii="IRMitra" w:hAnsi="IRMitra" w:cs="IRMitra" w:hint="cs"/>
                <w:color w:val="1F4E79" w:themeColor="accent1" w:themeShade="80"/>
                <w:sz w:val="30"/>
                <w:szCs w:val="30"/>
                <w:rtl/>
                <w:lang w:bidi="fa-IR"/>
              </w:rPr>
              <w:t>قرآنی</w:t>
            </w:r>
            <w:r w:rsidRPr="00DB4098">
              <w:rPr>
                <w:rFonts w:ascii="IRMitra" w:hAnsi="IRMitra" w:cs="IRMitra"/>
                <w:color w:val="1F4E79" w:themeColor="accent1" w:themeShade="80"/>
                <w:sz w:val="30"/>
                <w:szCs w:val="30"/>
                <w:rtl/>
                <w:lang w:bidi="fa-IR"/>
              </w:rPr>
              <w:t xml:space="preserve"> </w:t>
            </w:r>
            <w:r w:rsidRPr="00DB4098">
              <w:rPr>
                <w:rFonts w:ascii="IRMitra" w:hAnsi="IRMitra" w:cs="IRMitra" w:hint="cs"/>
                <w:color w:val="1F4E79" w:themeColor="accent1" w:themeShade="80"/>
                <w:sz w:val="30"/>
                <w:szCs w:val="30"/>
                <w:rtl/>
                <w:lang w:bidi="fa-IR"/>
              </w:rPr>
              <w:t>و</w:t>
            </w:r>
            <w:r w:rsidRPr="00DB4098">
              <w:rPr>
                <w:rFonts w:ascii="IRMitra" w:hAnsi="IRMitra" w:cs="IRMitra"/>
                <w:color w:val="1F4E79" w:themeColor="accent1" w:themeShade="80"/>
                <w:sz w:val="30"/>
                <w:szCs w:val="30"/>
                <w:rtl/>
                <w:lang w:bidi="fa-IR"/>
              </w:rPr>
              <w:t xml:space="preserve"> </w:t>
            </w:r>
            <w:r w:rsidRPr="00DB4098">
              <w:rPr>
                <w:rFonts w:ascii="IRMitra" w:hAnsi="IRMitra" w:cs="IRMitra" w:hint="cs"/>
                <w:color w:val="1F4E79" w:themeColor="accent1" w:themeShade="80"/>
                <w:sz w:val="30"/>
                <w:szCs w:val="30"/>
                <w:rtl/>
                <w:lang w:bidi="fa-IR"/>
              </w:rPr>
              <w:t>تحقیقات</w:t>
            </w:r>
            <w:r w:rsidRPr="00DB4098">
              <w:rPr>
                <w:rFonts w:ascii="IRMitra" w:hAnsi="IRMitra" w:cs="IRMitra"/>
                <w:color w:val="1F4E79" w:themeColor="accent1" w:themeShade="80"/>
                <w:sz w:val="30"/>
                <w:szCs w:val="30"/>
                <w:rtl/>
                <w:lang w:bidi="fa-IR"/>
              </w:rPr>
              <w:t xml:space="preserve"> </w:t>
            </w:r>
            <w:r w:rsidRPr="00DB4098">
              <w:rPr>
                <w:rFonts w:ascii="IRMitra" w:hAnsi="IRMitra" w:cs="IRMitra" w:hint="cs"/>
                <w:color w:val="1F4E79" w:themeColor="accent1" w:themeShade="80"/>
                <w:sz w:val="30"/>
                <w:szCs w:val="30"/>
                <w:rtl/>
                <w:lang w:bidi="fa-IR"/>
              </w:rPr>
              <w:t>و</w:t>
            </w:r>
            <w:r w:rsidRPr="00DB4098">
              <w:rPr>
                <w:rFonts w:ascii="IRMitra" w:hAnsi="IRMitra" w:cs="IRMitra"/>
                <w:color w:val="1F4E79" w:themeColor="accent1" w:themeShade="80"/>
                <w:sz w:val="30"/>
                <w:szCs w:val="30"/>
                <w:rtl/>
                <w:lang w:bidi="fa-IR"/>
              </w:rPr>
              <w:t xml:space="preserve"> </w:t>
            </w:r>
            <w:r w:rsidRPr="00DB4098">
              <w:rPr>
                <w:rFonts w:ascii="IRMitra" w:hAnsi="IRMitra" w:cs="IRMitra" w:hint="cs"/>
                <w:color w:val="1F4E79" w:themeColor="accent1" w:themeShade="80"/>
                <w:sz w:val="30"/>
                <w:szCs w:val="30"/>
                <w:rtl/>
                <w:lang w:bidi="fa-IR"/>
              </w:rPr>
              <w:t>مطالب</w:t>
            </w:r>
            <w:r w:rsidRPr="00DB4098">
              <w:rPr>
                <w:rFonts w:ascii="IRMitra" w:hAnsi="IRMitra" w:cs="IRMitra"/>
                <w:color w:val="1F4E79" w:themeColor="accent1" w:themeShade="80"/>
                <w:sz w:val="30"/>
                <w:szCs w:val="30"/>
                <w:rtl/>
                <w:lang w:bidi="fa-IR"/>
              </w:rPr>
              <w:t xml:space="preserve"> </w:t>
            </w:r>
            <w:r w:rsidRPr="00DB4098">
              <w:rPr>
                <w:rFonts w:ascii="IRMitra" w:hAnsi="IRMitra" w:cs="IRMitra" w:hint="cs"/>
                <w:color w:val="1F4E79" w:themeColor="accent1" w:themeShade="80"/>
                <w:sz w:val="30"/>
                <w:szCs w:val="30"/>
                <w:rtl/>
                <w:lang w:bidi="fa-IR"/>
              </w:rPr>
              <w:t>قرآنی</w:t>
            </w:r>
          </w:p>
        </w:tc>
      </w:tr>
      <w:tr w:rsidR="00291E0F" w:rsidRPr="00C50D4D" w:rsidTr="00271F07">
        <w:trPr>
          <w:jc w:val="center"/>
        </w:trPr>
        <w:tc>
          <w:tcPr>
            <w:tcW w:w="1529" w:type="pct"/>
            <w:vAlign w:val="center"/>
          </w:tcPr>
          <w:p w:rsidR="00291E0F" w:rsidRPr="00855B06" w:rsidRDefault="00291E0F" w:rsidP="00271F07">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291E0F" w:rsidRPr="00855B06" w:rsidRDefault="00291E0F" w:rsidP="00291E0F">
            <w:pPr>
              <w:spacing w:before="60" w:after="60"/>
              <w:rPr>
                <w:rFonts w:ascii="IRMitra" w:hAnsi="IRMitra" w:cs="IRMitra"/>
                <w:color w:val="1F4E79" w:themeColor="accent1" w:themeShade="80"/>
                <w:sz w:val="30"/>
                <w:szCs w:val="30"/>
                <w:rtl/>
                <w:lang w:bidi="fa-IR"/>
              </w:rPr>
            </w:pPr>
            <w:r>
              <w:rPr>
                <w:rFonts w:ascii="IRMitra" w:hAnsi="IRMitra" w:cs="IRMitra" w:hint="cs"/>
                <w:color w:val="1F4E79" w:themeColor="accent1" w:themeShade="80"/>
                <w:sz w:val="30"/>
                <w:szCs w:val="30"/>
                <w:rtl/>
                <w:lang w:bidi="fa-IR"/>
              </w:rPr>
              <w:t>اول (</w:t>
            </w:r>
            <w:r w:rsidRPr="00855B06">
              <w:rPr>
                <w:rFonts w:ascii="IRMitra" w:hAnsi="IRMitra" w:cs="IRMitra" w:hint="cs"/>
                <w:color w:val="1F4E79" w:themeColor="accent1" w:themeShade="80"/>
                <w:sz w:val="30"/>
                <w:szCs w:val="30"/>
                <w:rtl/>
                <w:lang w:bidi="fa-IR"/>
              </w:rPr>
              <w:t xml:space="preserve">دیجیتال) </w:t>
            </w:r>
          </w:p>
        </w:tc>
      </w:tr>
      <w:tr w:rsidR="00291E0F" w:rsidRPr="00C50D4D" w:rsidTr="00271F07">
        <w:trPr>
          <w:jc w:val="center"/>
        </w:trPr>
        <w:tc>
          <w:tcPr>
            <w:tcW w:w="1529" w:type="pct"/>
            <w:vAlign w:val="center"/>
          </w:tcPr>
          <w:p w:rsidR="00291E0F" w:rsidRPr="00855B06" w:rsidRDefault="00291E0F" w:rsidP="00271F07">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291E0F" w:rsidRPr="00855B06" w:rsidRDefault="00291E0F" w:rsidP="00291E0F">
            <w:pPr>
              <w:spacing w:before="60" w:after="60"/>
              <w:rPr>
                <w:rFonts w:ascii="IRMitra" w:hAnsi="IRMitra" w:cs="IRMitra"/>
                <w:color w:val="1F4E79" w:themeColor="accent1" w:themeShade="80"/>
                <w:sz w:val="30"/>
                <w:szCs w:val="30"/>
                <w:rtl/>
                <w:lang w:bidi="fa-IR"/>
              </w:rPr>
            </w:pPr>
            <w:r>
              <w:rPr>
                <w:rFonts w:ascii="IRMitra" w:hAnsi="IRMitra" w:cs="IRMitra" w:hint="cs"/>
                <w:color w:val="1F4E79" w:themeColor="accent1" w:themeShade="80"/>
                <w:sz w:val="30"/>
                <w:szCs w:val="30"/>
                <w:rtl/>
                <w:lang w:bidi="fa-IR"/>
              </w:rPr>
              <w:t>شهریور</w:t>
            </w:r>
            <w:r w:rsidRPr="00D300B6">
              <w:rPr>
                <w:rFonts w:ascii="IRMitra" w:hAnsi="IRMitra" w:cs="IRMitra"/>
                <w:color w:val="1F4E79" w:themeColor="accent1" w:themeShade="80"/>
                <w:sz w:val="30"/>
                <w:szCs w:val="30"/>
                <w:rtl/>
                <w:lang w:bidi="fa-IR"/>
              </w:rPr>
              <w:t xml:space="preserve"> (</w:t>
            </w:r>
            <w:r>
              <w:rPr>
                <w:rFonts w:ascii="IRMitra" w:hAnsi="IRMitra" w:cs="IRMitra" w:hint="cs"/>
                <w:color w:val="1F4E79" w:themeColor="accent1" w:themeShade="80"/>
                <w:sz w:val="30"/>
                <w:szCs w:val="30"/>
                <w:rtl/>
                <w:lang w:bidi="fa-IR"/>
              </w:rPr>
              <w:t>سنبله</w:t>
            </w:r>
            <w:r w:rsidRPr="00D300B6">
              <w:rPr>
                <w:rFonts w:ascii="IRMitra" w:hAnsi="IRMitra" w:cs="IRMitra"/>
                <w:color w:val="1F4E79" w:themeColor="accent1" w:themeShade="80"/>
                <w:sz w:val="30"/>
                <w:szCs w:val="30"/>
                <w:rtl/>
                <w:lang w:bidi="fa-IR"/>
              </w:rPr>
              <w:t xml:space="preserve">) 1396 ه‍ .ش - </w:t>
            </w:r>
            <w:r w:rsidRPr="0020291C">
              <w:rPr>
                <w:rFonts w:ascii="IRMitra" w:hAnsi="IRMitra" w:cs="IRMitra"/>
                <w:color w:val="1F4E79" w:themeColor="accent1" w:themeShade="80"/>
                <w:sz w:val="30"/>
                <w:szCs w:val="30"/>
                <w:rtl/>
                <w:lang w:bidi="fa-IR"/>
              </w:rPr>
              <w:t>ذوال</w:t>
            </w:r>
            <w:r>
              <w:rPr>
                <w:rFonts w:ascii="IRMitra" w:hAnsi="IRMitra" w:cs="IRMitra" w:hint="cs"/>
                <w:color w:val="1F4E79" w:themeColor="accent1" w:themeShade="80"/>
                <w:sz w:val="30"/>
                <w:szCs w:val="30"/>
                <w:rtl/>
                <w:lang w:bidi="fa-IR"/>
              </w:rPr>
              <w:t>حج</w:t>
            </w:r>
            <w:r w:rsidRPr="0020291C">
              <w:rPr>
                <w:rFonts w:ascii="IRMitra" w:hAnsi="IRMitra" w:cs="IRMitra"/>
                <w:color w:val="1F4E79" w:themeColor="accent1" w:themeShade="80"/>
                <w:sz w:val="30"/>
                <w:szCs w:val="30"/>
                <w:rtl/>
                <w:lang w:bidi="fa-IR"/>
              </w:rPr>
              <w:t>ة</w:t>
            </w:r>
            <w:r w:rsidRPr="00D300B6">
              <w:rPr>
                <w:rFonts w:ascii="IRMitra" w:hAnsi="IRMitra" w:cs="IRMitra"/>
                <w:color w:val="1F4E79" w:themeColor="accent1" w:themeShade="80"/>
                <w:sz w:val="30"/>
                <w:szCs w:val="30"/>
                <w:rtl/>
                <w:lang w:bidi="fa-IR"/>
              </w:rPr>
              <w:t xml:space="preserve"> 1438 ه‍ .ق</w:t>
            </w:r>
          </w:p>
        </w:tc>
      </w:tr>
      <w:tr w:rsidR="00291E0F" w:rsidRPr="00C50D4D" w:rsidTr="00271F07">
        <w:trPr>
          <w:jc w:val="center"/>
        </w:trPr>
        <w:tc>
          <w:tcPr>
            <w:tcW w:w="1529" w:type="pct"/>
            <w:vAlign w:val="center"/>
          </w:tcPr>
          <w:p w:rsidR="00291E0F" w:rsidRPr="00855B06" w:rsidRDefault="00291E0F" w:rsidP="00271F07">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291E0F" w:rsidRPr="00855B06" w:rsidRDefault="00291E0F" w:rsidP="00291E0F">
            <w:pPr>
              <w:spacing w:before="60" w:after="60"/>
              <w:rPr>
                <w:rFonts w:ascii="IRMitra" w:hAnsi="IRMitra" w:cs="IRMitra"/>
                <w:color w:val="1F4E79" w:themeColor="accent1" w:themeShade="80"/>
                <w:sz w:val="30"/>
                <w:szCs w:val="30"/>
                <w:lang w:bidi="fa-IR"/>
              </w:rPr>
            </w:pPr>
            <w:r w:rsidRPr="00BA62F5">
              <w:rPr>
                <w:rFonts w:ascii="IRMitra" w:hAnsi="IRMitra" w:cs="IRMitra" w:hint="cs"/>
                <w:color w:val="1F4E79" w:themeColor="accent1" w:themeShade="80"/>
                <w:sz w:val="30"/>
                <w:szCs w:val="30"/>
                <w:rtl/>
                <w:lang w:bidi="fa-IR"/>
              </w:rPr>
              <w:t xml:space="preserve">کتابخانه قلم  </w:t>
            </w:r>
            <w:r w:rsidRPr="00BA62F5">
              <w:rPr>
                <w:rFonts w:ascii="IRMitra" w:hAnsi="IRMitra" w:cs="IRMitra"/>
                <w:color w:val="1F4E79" w:themeColor="accent1" w:themeShade="80"/>
                <w:sz w:val="30"/>
                <w:szCs w:val="30"/>
                <w:lang w:bidi="fa-IR"/>
              </w:rPr>
              <w:t>www.qalamlib.com</w:t>
            </w:r>
          </w:p>
        </w:tc>
      </w:tr>
      <w:tr w:rsidR="00291E0F" w:rsidRPr="00C50D4D" w:rsidTr="00271F07">
        <w:trPr>
          <w:jc w:val="center"/>
        </w:trPr>
        <w:tc>
          <w:tcPr>
            <w:tcW w:w="3469" w:type="pct"/>
            <w:gridSpan w:val="4"/>
            <w:vAlign w:val="center"/>
          </w:tcPr>
          <w:p w:rsidR="00291E0F" w:rsidRPr="00291E0F" w:rsidRDefault="00291E0F" w:rsidP="00271F07">
            <w:pPr>
              <w:jc w:val="center"/>
              <w:rPr>
                <w:rFonts w:cs="IRNazanin"/>
                <w:b/>
                <w:bCs/>
                <w:color w:val="1F4E79" w:themeColor="accent1" w:themeShade="80"/>
                <w:sz w:val="28"/>
                <w:szCs w:val="28"/>
                <w:rtl/>
                <w:lang w:bidi="fa-IR"/>
              </w:rPr>
            </w:pPr>
            <w:r w:rsidRPr="00291E0F">
              <w:rPr>
                <w:rFonts w:cs="IRNazanin" w:hint="cs"/>
                <w:b/>
                <w:bCs/>
                <w:color w:val="1F4E79" w:themeColor="accent1" w:themeShade="80"/>
                <w:sz w:val="28"/>
                <w:szCs w:val="28"/>
                <w:rtl/>
                <w:lang w:bidi="fa-IR"/>
              </w:rPr>
              <w:t>ای</w:t>
            </w:r>
            <w:r w:rsidRPr="00291E0F">
              <w:rPr>
                <w:rFonts w:cs="IRNazanin" w:hint="eastAsia"/>
                <w:b/>
                <w:bCs/>
                <w:color w:val="1F4E79" w:themeColor="accent1" w:themeShade="80"/>
                <w:sz w:val="28"/>
                <w:szCs w:val="28"/>
                <w:rtl/>
                <w:lang w:bidi="fa-IR"/>
              </w:rPr>
              <w:t>ن</w:t>
            </w:r>
            <w:r w:rsidRPr="00291E0F">
              <w:rPr>
                <w:rFonts w:cs="IRNazanin"/>
                <w:b/>
                <w:bCs/>
                <w:color w:val="1F4E79" w:themeColor="accent1" w:themeShade="80"/>
                <w:sz w:val="28"/>
                <w:szCs w:val="28"/>
                <w:rtl/>
                <w:lang w:bidi="fa-IR"/>
              </w:rPr>
              <w:t xml:space="preserve"> کتاب </w:t>
            </w:r>
            <w:r w:rsidRPr="00291E0F">
              <w:rPr>
                <w:rFonts w:cs="IRNazanin" w:hint="cs"/>
                <w:b/>
                <w:bCs/>
                <w:color w:val="1F4E79" w:themeColor="accent1" w:themeShade="80"/>
                <w:sz w:val="28"/>
                <w:szCs w:val="28"/>
                <w:rtl/>
                <w:lang w:bidi="fa-IR"/>
              </w:rPr>
              <w:t xml:space="preserve">از سایت </w:t>
            </w:r>
            <w:r w:rsidRPr="00291E0F">
              <w:rPr>
                <w:rFonts w:cs="IRNazanin"/>
                <w:b/>
                <w:bCs/>
                <w:color w:val="1F4E79" w:themeColor="accent1" w:themeShade="80"/>
                <w:sz w:val="28"/>
                <w:szCs w:val="28"/>
                <w:rtl/>
                <w:lang w:bidi="fa-IR"/>
              </w:rPr>
              <w:t>کتابخان</w:t>
            </w:r>
            <w:r w:rsidRPr="00291E0F">
              <w:rPr>
                <w:rFonts w:cs="IRNazanin" w:hint="cs"/>
                <w:b/>
                <w:bCs/>
                <w:color w:val="1F4E79" w:themeColor="accent1" w:themeShade="80"/>
                <w:sz w:val="28"/>
                <w:szCs w:val="28"/>
                <w:rtl/>
                <w:lang w:bidi="fa-IR"/>
              </w:rPr>
              <w:t>ۀ</w:t>
            </w:r>
            <w:r w:rsidRPr="00291E0F">
              <w:rPr>
                <w:rFonts w:cs="IRNazanin"/>
                <w:b/>
                <w:bCs/>
                <w:color w:val="1F4E79" w:themeColor="accent1" w:themeShade="80"/>
                <w:sz w:val="28"/>
                <w:szCs w:val="28"/>
                <w:rtl/>
                <w:lang w:bidi="fa-IR"/>
              </w:rPr>
              <w:t xml:space="preserve"> </w:t>
            </w:r>
            <w:r w:rsidRPr="00291E0F">
              <w:rPr>
                <w:rFonts w:cs="IRNazanin" w:hint="cs"/>
                <w:b/>
                <w:bCs/>
                <w:color w:val="1F4E79" w:themeColor="accent1" w:themeShade="80"/>
                <w:sz w:val="28"/>
                <w:szCs w:val="28"/>
                <w:rtl/>
                <w:lang w:bidi="fa-IR"/>
              </w:rPr>
              <w:t>قلم</w:t>
            </w:r>
            <w:r w:rsidRPr="00291E0F">
              <w:rPr>
                <w:rFonts w:cs="IRNazanin"/>
                <w:b/>
                <w:bCs/>
                <w:color w:val="1F4E79" w:themeColor="accent1" w:themeShade="80"/>
                <w:sz w:val="28"/>
                <w:szCs w:val="28"/>
                <w:rtl/>
                <w:lang w:bidi="fa-IR"/>
              </w:rPr>
              <w:t xml:space="preserve"> </w:t>
            </w:r>
            <w:r w:rsidRPr="00291E0F">
              <w:rPr>
                <w:rFonts w:cs="IRNazanin" w:hint="cs"/>
                <w:b/>
                <w:bCs/>
                <w:color w:val="1F4E79" w:themeColor="accent1" w:themeShade="80"/>
                <w:sz w:val="28"/>
                <w:szCs w:val="28"/>
                <w:rtl/>
                <w:lang w:bidi="fa-IR"/>
              </w:rPr>
              <w:t xml:space="preserve">دانلود </w:t>
            </w:r>
            <w:r w:rsidRPr="00291E0F">
              <w:rPr>
                <w:rFonts w:cs="IRNazanin"/>
                <w:b/>
                <w:bCs/>
                <w:color w:val="1F4E79" w:themeColor="accent1" w:themeShade="80"/>
                <w:sz w:val="28"/>
                <w:szCs w:val="28"/>
                <w:rtl/>
                <w:lang w:bidi="fa-IR"/>
              </w:rPr>
              <w:t>شده است.</w:t>
            </w:r>
          </w:p>
          <w:p w:rsidR="00291E0F" w:rsidRPr="00C02A60" w:rsidRDefault="00291E0F" w:rsidP="00271F07">
            <w:pPr>
              <w:spacing w:before="60" w:after="60"/>
              <w:jc w:val="center"/>
              <w:rPr>
                <w:rFonts w:cstheme="minorHAnsi"/>
                <w:b/>
                <w:bCs/>
                <w:sz w:val="27"/>
                <w:szCs w:val="27"/>
                <w:rtl/>
                <w:lang w:bidi="fa-IR"/>
              </w:rPr>
            </w:pPr>
            <w:r w:rsidRPr="00BA62F5">
              <w:rPr>
                <w:rFonts w:cstheme="minorHAnsi"/>
                <w:b/>
                <w:bCs/>
                <w:color w:val="1F4E79" w:themeColor="accent1" w:themeShade="80"/>
                <w:sz w:val="26"/>
                <w:szCs w:val="26"/>
                <w:lang w:bidi="fa-IR"/>
              </w:rPr>
              <w:t>www.qalamlib.com</w:t>
            </w:r>
          </w:p>
        </w:tc>
        <w:tc>
          <w:tcPr>
            <w:tcW w:w="1531" w:type="pct"/>
          </w:tcPr>
          <w:p w:rsidR="00291E0F" w:rsidRPr="00855B06" w:rsidRDefault="00291E0F" w:rsidP="00271F07">
            <w:pPr>
              <w:spacing w:before="60" w:after="60"/>
              <w:jc w:val="center"/>
              <w:rPr>
                <w:rFonts w:ascii="IRMitra" w:hAnsi="IRMitra" w:cs="IRMitra"/>
                <w:color w:val="1F4E79" w:themeColor="accent1" w:themeShade="80"/>
                <w:sz w:val="30"/>
                <w:szCs w:val="30"/>
                <w:rtl/>
                <w:lang w:bidi="fa-IR"/>
              </w:rPr>
            </w:pPr>
            <w:r>
              <w:rPr>
                <w:rFonts w:ascii="IRMitra" w:hAnsi="IRMitra" w:cs="IRMitra" w:hint="cs"/>
                <w:noProof/>
                <w:color w:val="1F4E79" w:themeColor="accent1" w:themeShade="80"/>
                <w:sz w:val="30"/>
                <w:szCs w:val="30"/>
                <w:rtl/>
              </w:rPr>
              <w:drawing>
                <wp:inline distT="0" distB="0" distL="0" distR="0" wp14:anchorId="1A12A142" wp14:editId="57C12D1A">
                  <wp:extent cx="994867" cy="9948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4382" cy="994382"/>
                          </a:xfrm>
                          <a:prstGeom prst="rect">
                            <a:avLst/>
                          </a:prstGeom>
                        </pic:spPr>
                      </pic:pic>
                    </a:graphicData>
                  </a:graphic>
                </wp:inline>
              </w:drawing>
            </w:r>
          </w:p>
        </w:tc>
      </w:tr>
      <w:tr w:rsidR="00291E0F" w:rsidRPr="00C50D4D" w:rsidTr="00271F07">
        <w:trPr>
          <w:jc w:val="center"/>
        </w:trPr>
        <w:tc>
          <w:tcPr>
            <w:tcW w:w="1529" w:type="pct"/>
            <w:vAlign w:val="center"/>
          </w:tcPr>
          <w:p w:rsidR="00291E0F" w:rsidRPr="00855B06" w:rsidRDefault="00291E0F" w:rsidP="00271F0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291E0F" w:rsidRPr="00855B06" w:rsidRDefault="00291E0F" w:rsidP="00271F07">
            <w:pPr>
              <w:spacing w:before="60" w:after="60"/>
              <w:jc w:val="right"/>
              <w:rPr>
                <w:rFonts w:ascii="IRMitra" w:hAnsi="IRMitra" w:cs="IRMitra"/>
                <w:color w:val="1F4E79"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291E0F" w:rsidRPr="00C50D4D" w:rsidTr="00271F07">
        <w:trPr>
          <w:jc w:val="center"/>
        </w:trPr>
        <w:tc>
          <w:tcPr>
            <w:tcW w:w="5000" w:type="pct"/>
            <w:gridSpan w:val="5"/>
            <w:vAlign w:val="bottom"/>
          </w:tcPr>
          <w:p w:rsidR="00291E0F" w:rsidRPr="00291E0F" w:rsidRDefault="00291E0F" w:rsidP="00271F07">
            <w:pPr>
              <w:spacing w:before="240" w:after="60"/>
              <w:jc w:val="center"/>
              <w:rPr>
                <w:rFonts w:ascii="IRMitra" w:hAnsi="IRMitra" w:cs="IRMitra"/>
                <w:color w:val="1F4E79" w:themeColor="accent1" w:themeShade="80"/>
                <w:sz w:val="32"/>
                <w:szCs w:val="28"/>
                <w:rtl/>
                <w:lang w:bidi="fa-IR"/>
              </w:rPr>
            </w:pPr>
            <w:r w:rsidRPr="00291E0F">
              <w:rPr>
                <w:rFonts w:ascii="Times New Roman Bold" w:hAnsi="Times New Roman Bold" w:cs="IRNazanin"/>
                <w:b/>
                <w:bCs/>
                <w:sz w:val="32"/>
                <w:szCs w:val="28"/>
                <w:rtl/>
              </w:rPr>
              <w:t>سا</w:t>
            </w:r>
            <w:r w:rsidRPr="00291E0F">
              <w:rPr>
                <w:rFonts w:ascii="Times New Roman Bold" w:hAnsi="Times New Roman Bold" w:cs="IRNazanin" w:hint="cs"/>
                <w:b/>
                <w:bCs/>
                <w:sz w:val="32"/>
                <w:szCs w:val="28"/>
                <w:rtl/>
              </w:rPr>
              <w:t>ی</w:t>
            </w:r>
            <w:r w:rsidRPr="00291E0F">
              <w:rPr>
                <w:rFonts w:ascii="Times New Roman Bold" w:hAnsi="Times New Roman Bold" w:cs="IRNazanin" w:hint="eastAsia"/>
                <w:b/>
                <w:bCs/>
                <w:sz w:val="32"/>
                <w:szCs w:val="28"/>
                <w:rtl/>
              </w:rPr>
              <w:t>ت</w:t>
            </w:r>
            <w:r w:rsidR="00C048A7">
              <w:rPr>
                <w:rFonts w:ascii="Times New Roman Bold" w:hAnsi="Times New Roman Bold" w:cs="IRNazanin" w:hint="eastAsia"/>
                <w:b/>
                <w:bCs/>
                <w:sz w:val="32"/>
                <w:szCs w:val="28"/>
                <w:rtl/>
              </w:rPr>
              <w:t>‌</w:t>
            </w:r>
            <w:r w:rsidRPr="00291E0F">
              <w:rPr>
                <w:rFonts w:ascii="Times New Roman Bold" w:hAnsi="Times New Roman Bold" w:cs="IRNazanin" w:hint="eastAsia"/>
                <w:b/>
                <w:bCs/>
                <w:sz w:val="32"/>
                <w:szCs w:val="28"/>
                <w:rtl/>
              </w:rPr>
              <w:t>ها</w:t>
            </w:r>
            <w:r w:rsidRPr="00291E0F">
              <w:rPr>
                <w:rFonts w:ascii="Times New Roman Bold" w:hAnsi="Times New Roman Bold" w:cs="IRNazanin" w:hint="cs"/>
                <w:b/>
                <w:bCs/>
                <w:sz w:val="32"/>
                <w:szCs w:val="28"/>
                <w:rtl/>
              </w:rPr>
              <w:t>ی</w:t>
            </w:r>
            <w:r w:rsidRPr="00291E0F">
              <w:rPr>
                <w:rFonts w:ascii="Times New Roman Bold" w:hAnsi="Times New Roman Bold" w:cs="IRNazanin"/>
                <w:b/>
                <w:bCs/>
                <w:sz w:val="32"/>
                <w:szCs w:val="28"/>
                <w:rtl/>
              </w:rPr>
              <w:t xml:space="preserve"> مجموع</w:t>
            </w:r>
            <w:r w:rsidRPr="00291E0F">
              <w:rPr>
                <w:rFonts w:ascii="Times New Roman Bold" w:hAnsi="Times New Roman Bold" w:cs="IRNazanin" w:hint="cs"/>
                <w:b/>
                <w:bCs/>
                <w:sz w:val="32"/>
                <w:szCs w:val="28"/>
                <w:rtl/>
              </w:rPr>
              <w:t>ۀ</w:t>
            </w:r>
            <w:r w:rsidRPr="00291E0F">
              <w:rPr>
                <w:rFonts w:ascii="Times New Roman Bold" w:hAnsi="Times New Roman Bold" w:cs="IRNazanin"/>
                <w:b/>
                <w:bCs/>
                <w:sz w:val="32"/>
                <w:szCs w:val="28"/>
                <w:rtl/>
              </w:rPr>
              <w:t xml:space="preserve"> موحد</w:t>
            </w:r>
            <w:r w:rsidRPr="00291E0F">
              <w:rPr>
                <w:rFonts w:ascii="Times New Roman Bold" w:hAnsi="Times New Roman Bold" w:cs="IRNazanin" w:hint="cs"/>
                <w:b/>
                <w:bCs/>
                <w:sz w:val="32"/>
                <w:szCs w:val="28"/>
                <w:rtl/>
              </w:rPr>
              <w:t>ی</w:t>
            </w:r>
            <w:r w:rsidRPr="00291E0F">
              <w:rPr>
                <w:rFonts w:ascii="Times New Roman Bold" w:hAnsi="Times New Roman Bold" w:cs="IRNazanin" w:hint="eastAsia"/>
                <w:b/>
                <w:bCs/>
                <w:sz w:val="32"/>
                <w:szCs w:val="28"/>
                <w:rtl/>
              </w:rPr>
              <w:t>ن</w:t>
            </w:r>
          </w:p>
        </w:tc>
      </w:tr>
      <w:tr w:rsidR="00291E0F" w:rsidRPr="00C50D4D" w:rsidTr="00271F07">
        <w:trPr>
          <w:jc w:val="center"/>
        </w:trPr>
        <w:tc>
          <w:tcPr>
            <w:tcW w:w="2297" w:type="pct"/>
            <w:gridSpan w:val="2"/>
            <w:shd w:val="clear" w:color="auto" w:fill="auto"/>
          </w:tcPr>
          <w:p w:rsidR="00291E0F" w:rsidRPr="00291E0F" w:rsidRDefault="00291E0F" w:rsidP="00271F07">
            <w:pPr>
              <w:widowControl w:val="0"/>
              <w:tabs>
                <w:tab w:val="right" w:leader="dot" w:pos="5138"/>
              </w:tabs>
              <w:spacing w:before="50" w:after="50"/>
              <w:jc w:val="right"/>
              <w:rPr>
                <w:rFonts w:ascii="Literata" w:hAnsi="Literata" w:cs="Times New Roman"/>
                <w:sz w:val="24"/>
                <w:szCs w:val="24"/>
                <w:lang w:bidi="fa-IR"/>
              </w:rPr>
            </w:pPr>
            <w:r w:rsidRPr="00291E0F">
              <w:rPr>
                <w:rFonts w:ascii="Literata" w:hAnsi="Literata" w:cs="Times New Roman"/>
                <w:sz w:val="24"/>
                <w:szCs w:val="24"/>
                <w:lang w:bidi="fa-IR"/>
              </w:rPr>
              <w:t>www.mowahedin.com</w:t>
            </w:r>
          </w:p>
          <w:p w:rsidR="00291E0F" w:rsidRPr="00291E0F" w:rsidRDefault="00291E0F" w:rsidP="00271F07">
            <w:pPr>
              <w:widowControl w:val="0"/>
              <w:tabs>
                <w:tab w:val="right" w:leader="dot" w:pos="5138"/>
              </w:tabs>
              <w:spacing w:before="50" w:after="50"/>
              <w:jc w:val="right"/>
              <w:rPr>
                <w:rFonts w:ascii="Literata" w:hAnsi="Literata" w:cs="Times New Roman"/>
                <w:sz w:val="24"/>
                <w:szCs w:val="24"/>
                <w:lang w:bidi="fa-IR"/>
              </w:rPr>
            </w:pPr>
            <w:r w:rsidRPr="00291E0F">
              <w:rPr>
                <w:rFonts w:ascii="Literata" w:hAnsi="Literata" w:cs="Times New Roman"/>
                <w:sz w:val="24"/>
                <w:szCs w:val="24"/>
                <w:lang w:bidi="fa-IR"/>
              </w:rPr>
              <w:t>www.videofarsi.com</w:t>
            </w:r>
          </w:p>
          <w:p w:rsidR="00291E0F" w:rsidRPr="00291E0F" w:rsidRDefault="00291E0F" w:rsidP="00271F07">
            <w:pPr>
              <w:spacing w:before="50" w:after="50"/>
              <w:jc w:val="right"/>
              <w:rPr>
                <w:rFonts w:ascii="Literata" w:hAnsi="Literata" w:cs="Times New Roman"/>
                <w:sz w:val="24"/>
                <w:szCs w:val="24"/>
                <w:lang w:bidi="fa-IR"/>
              </w:rPr>
            </w:pPr>
            <w:r w:rsidRPr="00291E0F">
              <w:rPr>
                <w:rFonts w:ascii="Literata" w:hAnsi="Literata" w:cs="Times New Roman"/>
                <w:sz w:val="24"/>
                <w:szCs w:val="24"/>
                <w:lang w:bidi="fa-IR"/>
              </w:rPr>
              <w:t>www.zekr.tv</w:t>
            </w:r>
          </w:p>
          <w:p w:rsidR="00291E0F" w:rsidRPr="00291E0F" w:rsidRDefault="00291E0F" w:rsidP="00271F07">
            <w:pPr>
              <w:spacing w:before="50" w:after="50"/>
              <w:jc w:val="right"/>
              <w:rPr>
                <w:rFonts w:ascii="IRMitra" w:hAnsi="IRMitra" w:cs="IRMitra"/>
                <w:b/>
                <w:bCs/>
                <w:sz w:val="27"/>
                <w:szCs w:val="27"/>
                <w:rtl/>
                <w:lang w:bidi="fa-IR"/>
              </w:rPr>
            </w:pPr>
            <w:r w:rsidRPr="00291E0F">
              <w:rPr>
                <w:rFonts w:ascii="Literata" w:hAnsi="Literata" w:cs="Times New Roman"/>
                <w:sz w:val="24"/>
                <w:szCs w:val="24"/>
                <w:lang w:bidi="fa-IR"/>
              </w:rPr>
              <w:t>www.mowahed.com</w:t>
            </w:r>
          </w:p>
        </w:tc>
        <w:tc>
          <w:tcPr>
            <w:tcW w:w="360" w:type="pct"/>
          </w:tcPr>
          <w:p w:rsidR="00291E0F" w:rsidRPr="00291E0F" w:rsidRDefault="00291E0F" w:rsidP="00271F07">
            <w:pPr>
              <w:spacing w:before="50" w:after="50"/>
              <w:jc w:val="right"/>
              <w:rPr>
                <w:rFonts w:ascii="IRMitra" w:hAnsi="IRMitra" w:cs="IRMitra"/>
                <w:sz w:val="30"/>
                <w:szCs w:val="30"/>
                <w:rtl/>
                <w:lang w:bidi="fa-IR"/>
              </w:rPr>
            </w:pPr>
          </w:p>
        </w:tc>
        <w:tc>
          <w:tcPr>
            <w:tcW w:w="2343" w:type="pct"/>
            <w:gridSpan w:val="2"/>
          </w:tcPr>
          <w:p w:rsidR="00291E0F" w:rsidRPr="00291E0F" w:rsidRDefault="00291E0F" w:rsidP="00271F07">
            <w:pPr>
              <w:widowControl w:val="0"/>
              <w:tabs>
                <w:tab w:val="right" w:leader="dot" w:pos="5138"/>
              </w:tabs>
              <w:spacing w:before="50" w:after="50"/>
              <w:jc w:val="right"/>
              <w:rPr>
                <w:rFonts w:ascii="Literata" w:hAnsi="Literata" w:cs="Times New Roman"/>
                <w:sz w:val="24"/>
                <w:szCs w:val="24"/>
              </w:rPr>
            </w:pPr>
            <w:r w:rsidRPr="00291E0F">
              <w:rPr>
                <w:rFonts w:ascii="Literata" w:hAnsi="Literata" w:cs="Times New Roman"/>
                <w:sz w:val="24"/>
                <w:szCs w:val="24"/>
              </w:rPr>
              <w:t>www.qalamlib.com</w:t>
            </w:r>
          </w:p>
          <w:p w:rsidR="00291E0F" w:rsidRPr="00291E0F" w:rsidRDefault="00291E0F" w:rsidP="00271F07">
            <w:pPr>
              <w:widowControl w:val="0"/>
              <w:tabs>
                <w:tab w:val="right" w:leader="dot" w:pos="5138"/>
              </w:tabs>
              <w:spacing w:before="50" w:after="50"/>
              <w:jc w:val="right"/>
              <w:rPr>
                <w:rFonts w:ascii="Literata" w:hAnsi="Literata" w:cs="Times New Roman"/>
                <w:sz w:val="24"/>
                <w:szCs w:val="24"/>
              </w:rPr>
            </w:pPr>
            <w:r w:rsidRPr="00291E0F">
              <w:rPr>
                <w:rFonts w:ascii="Literata" w:hAnsi="Literata" w:cs="Times New Roman"/>
                <w:sz w:val="24"/>
                <w:szCs w:val="24"/>
              </w:rPr>
              <w:t>www.islamtxt.com</w:t>
            </w:r>
          </w:p>
          <w:p w:rsidR="00291E0F" w:rsidRPr="00291E0F" w:rsidRDefault="00D02BAC" w:rsidP="00271F07">
            <w:pPr>
              <w:widowControl w:val="0"/>
              <w:tabs>
                <w:tab w:val="right" w:leader="dot" w:pos="5138"/>
              </w:tabs>
              <w:spacing w:before="50" w:after="50"/>
              <w:jc w:val="right"/>
              <w:rPr>
                <w:rFonts w:ascii="Literata" w:hAnsi="Literata" w:cs="Times New Roman"/>
                <w:sz w:val="24"/>
                <w:szCs w:val="24"/>
              </w:rPr>
            </w:pPr>
            <w:hyperlink r:id="rId12" w:history="1">
              <w:r w:rsidR="00291E0F" w:rsidRPr="00291E0F">
                <w:rPr>
                  <w:rStyle w:val="Hyperlink"/>
                  <w:rFonts w:ascii="Literata" w:hAnsi="Literata" w:cs="Times New Roman"/>
                  <w:color w:val="auto"/>
                  <w:sz w:val="24"/>
                  <w:szCs w:val="24"/>
                  <w:u w:val="none"/>
                </w:rPr>
                <w:t>www.shabnam.cc</w:t>
              </w:r>
            </w:hyperlink>
          </w:p>
          <w:p w:rsidR="00291E0F" w:rsidRPr="00291E0F" w:rsidRDefault="00291E0F" w:rsidP="00271F07">
            <w:pPr>
              <w:spacing w:before="50" w:after="50"/>
              <w:jc w:val="right"/>
              <w:rPr>
                <w:rFonts w:ascii="IRMitra" w:hAnsi="IRMitra" w:cs="IRMitra"/>
                <w:sz w:val="30"/>
                <w:szCs w:val="30"/>
                <w:rtl/>
                <w:lang w:bidi="fa-IR"/>
              </w:rPr>
            </w:pPr>
            <w:r w:rsidRPr="00291E0F">
              <w:rPr>
                <w:rFonts w:ascii="Literata" w:hAnsi="Literata" w:cs="Times New Roman"/>
                <w:sz w:val="24"/>
                <w:szCs w:val="24"/>
              </w:rPr>
              <w:t>www.sadaislam.com</w:t>
            </w:r>
          </w:p>
        </w:tc>
      </w:tr>
      <w:tr w:rsidR="00291E0F" w:rsidRPr="00EA1553" w:rsidTr="00271F07">
        <w:trPr>
          <w:jc w:val="center"/>
        </w:trPr>
        <w:tc>
          <w:tcPr>
            <w:tcW w:w="2297" w:type="pct"/>
            <w:gridSpan w:val="2"/>
          </w:tcPr>
          <w:p w:rsidR="00291E0F" w:rsidRPr="00EA1553" w:rsidRDefault="00291E0F" w:rsidP="00271F07">
            <w:pPr>
              <w:spacing w:before="60" w:after="60"/>
              <w:rPr>
                <w:rFonts w:ascii="IRMitra" w:hAnsi="IRMitra" w:cs="IRMitra"/>
                <w:b/>
                <w:bCs/>
                <w:sz w:val="5"/>
                <w:szCs w:val="5"/>
                <w:rtl/>
                <w:lang w:bidi="fa-IR"/>
              </w:rPr>
            </w:pPr>
          </w:p>
        </w:tc>
        <w:tc>
          <w:tcPr>
            <w:tcW w:w="2703" w:type="pct"/>
            <w:gridSpan w:val="3"/>
          </w:tcPr>
          <w:p w:rsidR="00291E0F" w:rsidRPr="00EA1553" w:rsidRDefault="00291E0F" w:rsidP="00271F07">
            <w:pPr>
              <w:spacing w:before="60" w:after="60"/>
              <w:rPr>
                <w:rFonts w:ascii="IRMitra" w:hAnsi="IRMitra" w:cs="IRMitra"/>
                <w:color w:val="1F4E79" w:themeColor="accent1" w:themeShade="80"/>
                <w:sz w:val="5"/>
                <w:szCs w:val="5"/>
                <w:rtl/>
                <w:lang w:bidi="fa-IR"/>
              </w:rPr>
            </w:pPr>
          </w:p>
        </w:tc>
      </w:tr>
      <w:tr w:rsidR="00291E0F" w:rsidRPr="00C50D4D" w:rsidTr="00271F07">
        <w:trPr>
          <w:jc w:val="center"/>
        </w:trPr>
        <w:tc>
          <w:tcPr>
            <w:tcW w:w="5000" w:type="pct"/>
            <w:gridSpan w:val="5"/>
          </w:tcPr>
          <w:p w:rsidR="00291E0F" w:rsidRPr="00855B06" w:rsidRDefault="00291E0F" w:rsidP="00271F07">
            <w:pPr>
              <w:spacing w:before="60" w:after="60"/>
              <w:jc w:val="center"/>
              <w:rPr>
                <w:rFonts w:ascii="IRMitra" w:hAnsi="IRMitra" w:cs="IRMitra"/>
                <w:color w:val="1F4E79" w:themeColor="accent1" w:themeShade="80"/>
                <w:sz w:val="30"/>
                <w:szCs w:val="30"/>
                <w:rtl/>
                <w:lang w:bidi="fa-IR"/>
              </w:rPr>
            </w:pPr>
            <w:r>
              <w:rPr>
                <w:rFonts w:ascii="IRMitra" w:hAnsi="IRMitra" w:cs="IRMitra" w:hint="cs"/>
                <w:noProof/>
                <w:color w:val="1F4E79" w:themeColor="accent1" w:themeShade="80"/>
                <w:sz w:val="30"/>
                <w:szCs w:val="30"/>
                <w:rtl/>
              </w:rPr>
              <w:drawing>
                <wp:inline distT="0" distB="0" distL="0" distR="0" wp14:anchorId="57B7F3B8" wp14:editId="470DB87A">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91E0F" w:rsidRPr="00C50D4D" w:rsidTr="00271F07">
        <w:trPr>
          <w:jc w:val="center"/>
        </w:trPr>
        <w:tc>
          <w:tcPr>
            <w:tcW w:w="5000" w:type="pct"/>
            <w:gridSpan w:val="5"/>
            <w:tcBorders>
              <w:bottom w:val="single" w:sz="4" w:space="0" w:color="auto"/>
            </w:tcBorders>
            <w:vAlign w:val="center"/>
          </w:tcPr>
          <w:p w:rsidR="00291E0F" w:rsidRDefault="00291E0F" w:rsidP="00271F07">
            <w:pPr>
              <w:spacing w:before="60" w:after="120"/>
              <w:jc w:val="center"/>
              <w:rPr>
                <w:rFonts w:ascii="IRMitra" w:hAnsi="IRMitra" w:cs="IRMitra"/>
                <w:noProof/>
                <w:color w:val="1F4E79" w:themeColor="accent1" w:themeShade="80"/>
                <w:sz w:val="30"/>
                <w:szCs w:val="30"/>
                <w:rtl/>
              </w:rPr>
            </w:pPr>
            <w:r>
              <w:rPr>
                <w:rFonts w:ascii="IRMitra" w:hAnsi="IRMitra" w:cs="IRMitra"/>
                <w:noProof/>
                <w:color w:val="1F4E79" w:themeColor="accent1" w:themeShade="80"/>
                <w:sz w:val="30"/>
                <w:szCs w:val="30"/>
              </w:rPr>
              <w:t>contact@mowahedin.com</w:t>
            </w:r>
          </w:p>
        </w:tc>
      </w:tr>
      <w:tr w:rsidR="00291E0F" w:rsidRPr="00EA1553" w:rsidTr="00271F07">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91E0F" w:rsidRPr="00CA28BE" w:rsidRDefault="00291E0F" w:rsidP="00271F07">
            <w:pPr>
              <w:spacing w:before="60" w:after="6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محتوای این کتاب لزوما بیان</w:t>
            </w:r>
            <w:bookmarkStart w:id="1" w:name="Editing"/>
            <w:bookmarkEnd w:id="1"/>
            <w:r w:rsidRPr="00CA28BE">
              <w:rPr>
                <w:rFonts w:ascii="IRNazanin" w:hAnsi="IRNazanin" w:cs="IRNazanin"/>
                <w:b/>
                <w:bCs/>
                <w:color w:val="0033CC"/>
                <w:sz w:val="21"/>
                <w:szCs w:val="21"/>
                <w:rtl/>
              </w:rPr>
              <w:t xml:space="preserve">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نمی</w:t>
            </w:r>
            <w:r w:rsidR="00C048A7">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باشد؛ بلکه بیانگر دیدگاه نویسنده آن است.</w:t>
            </w:r>
          </w:p>
        </w:tc>
      </w:tr>
      <w:tr w:rsidR="00291E0F" w:rsidRPr="00EA1553" w:rsidTr="00271F07">
        <w:trPr>
          <w:jc w:val="center"/>
        </w:trPr>
        <w:tc>
          <w:tcPr>
            <w:tcW w:w="2297" w:type="pct"/>
            <w:gridSpan w:val="2"/>
            <w:tcBorders>
              <w:top w:val="single" w:sz="4" w:space="0" w:color="auto"/>
            </w:tcBorders>
          </w:tcPr>
          <w:p w:rsidR="00291E0F" w:rsidRPr="00EA1553" w:rsidRDefault="00291E0F" w:rsidP="00271F07">
            <w:pPr>
              <w:spacing w:before="60" w:after="60"/>
              <w:rPr>
                <w:rFonts w:ascii="IRMitra" w:hAnsi="IRMitra" w:cs="IRMitra"/>
                <w:b/>
                <w:bCs/>
                <w:sz w:val="7"/>
                <w:szCs w:val="7"/>
                <w:rtl/>
                <w:lang w:bidi="fa-IR"/>
              </w:rPr>
            </w:pPr>
          </w:p>
        </w:tc>
        <w:tc>
          <w:tcPr>
            <w:tcW w:w="2703" w:type="pct"/>
            <w:gridSpan w:val="3"/>
            <w:tcBorders>
              <w:top w:val="single" w:sz="4" w:space="0" w:color="auto"/>
            </w:tcBorders>
          </w:tcPr>
          <w:p w:rsidR="00291E0F" w:rsidRPr="00EA1553" w:rsidRDefault="00291E0F" w:rsidP="00271F07">
            <w:pPr>
              <w:spacing w:before="60" w:after="60"/>
              <w:rPr>
                <w:rFonts w:ascii="IRMitra" w:hAnsi="IRMitra" w:cs="IRMitra"/>
                <w:color w:val="1F4E79" w:themeColor="accent1" w:themeShade="80"/>
                <w:sz w:val="7"/>
                <w:szCs w:val="7"/>
                <w:rtl/>
                <w:lang w:bidi="fa-IR"/>
              </w:rPr>
            </w:pPr>
          </w:p>
        </w:tc>
      </w:tr>
    </w:tbl>
    <w:p w:rsidR="005B110E" w:rsidRPr="00291E0F" w:rsidRDefault="005B110E" w:rsidP="00A63244">
      <w:pPr>
        <w:tabs>
          <w:tab w:val="left" w:pos="2466"/>
          <w:tab w:val="center" w:pos="4153"/>
        </w:tabs>
        <w:spacing w:after="0" w:line="240" w:lineRule="auto"/>
        <w:jc w:val="both"/>
        <w:rPr>
          <w:rStyle w:val="Char6"/>
          <w:rFonts w:eastAsiaTheme="minorHAnsi"/>
          <w:rtl/>
        </w:rPr>
        <w:sectPr w:rsidR="005B110E" w:rsidRPr="00291E0F" w:rsidSect="00E17AC8">
          <w:headerReference w:type="even" r:id="rId14"/>
          <w:type w:val="oddPage"/>
          <w:pgSz w:w="9356" w:h="13608" w:code="9"/>
          <w:pgMar w:top="567" w:right="1134" w:bottom="851" w:left="1134" w:header="454" w:footer="0" w:gutter="0"/>
          <w:cols w:space="708"/>
          <w:titlePg/>
          <w:bidi/>
          <w:rtlGutter/>
          <w:docGrid w:linePitch="360"/>
        </w:sectPr>
      </w:pPr>
    </w:p>
    <w:p w:rsidR="00DC4A5E" w:rsidRPr="003F57A2" w:rsidRDefault="00B87517" w:rsidP="003F57A2">
      <w:pPr>
        <w:pStyle w:val="a3"/>
        <w:spacing w:before="240" w:after="240"/>
        <w:rPr>
          <w:rFonts w:ascii="IRYakout" w:hAnsi="IRYakout" w:cs="IRYakout"/>
          <w:sz w:val="32"/>
          <w:szCs w:val="32"/>
          <w:rtl/>
        </w:rPr>
      </w:pPr>
      <w:r w:rsidRPr="003F57A2">
        <w:rPr>
          <w:rFonts w:ascii="IRYakout" w:hAnsi="IRYakout" w:cs="IRYakout"/>
          <w:sz w:val="32"/>
          <w:szCs w:val="32"/>
          <w:rtl/>
        </w:rPr>
        <w:lastRenderedPageBreak/>
        <w:t>پرتوی از وحی</w:t>
      </w:r>
    </w:p>
    <w:p w:rsidR="00DC4A5E" w:rsidRDefault="00B93EA7" w:rsidP="00750CD7">
      <w:pPr>
        <w:spacing w:after="0" w:line="240" w:lineRule="auto"/>
        <w:ind w:left="284"/>
        <w:jc w:val="both"/>
        <w:rPr>
          <w:rFonts w:ascii="Traditional Arabic" w:eastAsia="Times New Roman" w:hAnsi="Traditional Arabic" w:cs="Traditional Arabic"/>
          <w:b/>
          <w:bCs/>
          <w:color w:val="000000"/>
          <w:kern w:val="24"/>
          <w:rtl/>
        </w:rPr>
      </w:pPr>
      <w:r w:rsidRPr="00B93EA7">
        <w:rPr>
          <w:rFonts w:ascii="Traditional Arabic" w:eastAsia="Times New Roman" w:hAnsi="Traditional Arabic" w:cs="Traditional Arabic" w:hint="cs"/>
          <w:b/>
          <w:bCs/>
          <w:color w:val="000000"/>
          <w:kern w:val="24"/>
          <w:rtl/>
        </w:rPr>
        <w:t xml:space="preserve"> </w:t>
      </w:r>
      <w:r w:rsidR="00F8233D" w:rsidRPr="00F8233D">
        <w:rPr>
          <w:rFonts w:ascii="Traditional Arabic" w:eastAsia="Times New Roman" w:hAnsi="Traditional Arabic" w:cs="Traditional Arabic"/>
          <w:b/>
          <w:color w:val="000000"/>
          <w:kern w:val="24"/>
          <w:szCs w:val="28"/>
          <w:rtl/>
        </w:rPr>
        <w:t>﴿</w:t>
      </w:r>
      <w:r w:rsidR="00F8233D" w:rsidRPr="00750CD7">
        <w:rPr>
          <w:rStyle w:val="Chard"/>
          <w:rFonts w:eastAsiaTheme="minorHAnsi"/>
          <w:rtl/>
        </w:rPr>
        <w:t>وَكَذَٰلِكَ أَو</w:t>
      </w:r>
      <w:r w:rsidR="00F8233D" w:rsidRPr="00750CD7">
        <w:rPr>
          <w:rStyle w:val="Chard"/>
          <w:rFonts w:eastAsiaTheme="minorHAnsi" w:hint="cs"/>
          <w:rtl/>
        </w:rPr>
        <w:t>ۡحَيۡنَآ</w:t>
      </w:r>
      <w:r w:rsidR="00F8233D" w:rsidRPr="00750CD7">
        <w:rPr>
          <w:rStyle w:val="Chard"/>
          <w:rFonts w:eastAsiaTheme="minorHAnsi"/>
          <w:rtl/>
        </w:rPr>
        <w:t xml:space="preserve"> </w:t>
      </w:r>
      <w:r w:rsidR="00F8233D" w:rsidRPr="00750CD7">
        <w:rPr>
          <w:rStyle w:val="Chard"/>
          <w:rFonts w:eastAsiaTheme="minorHAnsi" w:hint="cs"/>
          <w:rtl/>
        </w:rPr>
        <w:t>إِلَيۡكَ</w:t>
      </w:r>
      <w:r w:rsidR="00F8233D" w:rsidRPr="00750CD7">
        <w:rPr>
          <w:rStyle w:val="Chard"/>
          <w:rFonts w:eastAsiaTheme="minorHAnsi"/>
          <w:rtl/>
        </w:rPr>
        <w:t xml:space="preserve"> </w:t>
      </w:r>
      <w:r w:rsidR="00F8233D" w:rsidRPr="00750CD7">
        <w:rPr>
          <w:rStyle w:val="Chard"/>
          <w:rFonts w:eastAsiaTheme="minorHAnsi" w:hint="cs"/>
          <w:rtl/>
        </w:rPr>
        <w:t>رُوحٗا</w:t>
      </w:r>
      <w:r w:rsidR="00F8233D" w:rsidRPr="00750CD7">
        <w:rPr>
          <w:rStyle w:val="Chard"/>
          <w:rFonts w:eastAsiaTheme="minorHAnsi"/>
          <w:rtl/>
        </w:rPr>
        <w:t xml:space="preserve"> </w:t>
      </w:r>
      <w:r w:rsidR="00F8233D" w:rsidRPr="00750CD7">
        <w:rPr>
          <w:rStyle w:val="Chard"/>
          <w:rFonts w:eastAsiaTheme="minorHAnsi" w:hint="cs"/>
          <w:rtl/>
        </w:rPr>
        <w:t>مِّنۡ</w:t>
      </w:r>
      <w:r w:rsidR="00F8233D" w:rsidRPr="00750CD7">
        <w:rPr>
          <w:rStyle w:val="Chard"/>
          <w:rFonts w:eastAsiaTheme="minorHAnsi"/>
          <w:rtl/>
        </w:rPr>
        <w:t xml:space="preserve"> </w:t>
      </w:r>
      <w:r w:rsidR="00F8233D" w:rsidRPr="00750CD7">
        <w:rPr>
          <w:rStyle w:val="Chard"/>
          <w:rFonts w:eastAsiaTheme="minorHAnsi" w:hint="cs"/>
          <w:rtl/>
        </w:rPr>
        <w:t>أَمۡرِنَاۚ</w:t>
      </w:r>
      <w:r w:rsidR="00F8233D" w:rsidRPr="00750CD7">
        <w:rPr>
          <w:rStyle w:val="Chard"/>
          <w:rFonts w:eastAsiaTheme="minorHAnsi"/>
          <w:rtl/>
        </w:rPr>
        <w:t xml:space="preserve"> </w:t>
      </w:r>
      <w:r w:rsidR="00F8233D" w:rsidRPr="00750CD7">
        <w:rPr>
          <w:rStyle w:val="Chard"/>
          <w:rFonts w:eastAsiaTheme="minorHAnsi" w:hint="cs"/>
          <w:rtl/>
        </w:rPr>
        <w:t>مَا</w:t>
      </w:r>
      <w:r w:rsidR="00F8233D" w:rsidRPr="00750CD7">
        <w:rPr>
          <w:rStyle w:val="Chard"/>
          <w:rFonts w:eastAsiaTheme="minorHAnsi"/>
          <w:rtl/>
        </w:rPr>
        <w:t xml:space="preserve"> </w:t>
      </w:r>
      <w:r w:rsidR="00F8233D" w:rsidRPr="00750CD7">
        <w:rPr>
          <w:rStyle w:val="Chard"/>
          <w:rFonts w:eastAsiaTheme="minorHAnsi" w:hint="cs"/>
          <w:rtl/>
        </w:rPr>
        <w:t>كُنتَ</w:t>
      </w:r>
      <w:r w:rsidR="00F8233D" w:rsidRPr="00750CD7">
        <w:rPr>
          <w:rStyle w:val="Chard"/>
          <w:rFonts w:eastAsiaTheme="minorHAnsi"/>
          <w:rtl/>
        </w:rPr>
        <w:t xml:space="preserve"> </w:t>
      </w:r>
      <w:r w:rsidR="00F8233D" w:rsidRPr="00750CD7">
        <w:rPr>
          <w:rStyle w:val="Chard"/>
          <w:rFonts w:eastAsiaTheme="minorHAnsi" w:hint="cs"/>
          <w:rtl/>
        </w:rPr>
        <w:t>تَدۡرِي</w:t>
      </w:r>
      <w:r w:rsidR="00F8233D" w:rsidRPr="00750CD7">
        <w:rPr>
          <w:rStyle w:val="Chard"/>
          <w:rFonts w:eastAsiaTheme="minorHAnsi"/>
          <w:rtl/>
        </w:rPr>
        <w:t xml:space="preserve"> </w:t>
      </w:r>
      <w:r w:rsidR="00F8233D" w:rsidRPr="00750CD7">
        <w:rPr>
          <w:rStyle w:val="Chard"/>
          <w:rFonts w:eastAsiaTheme="minorHAnsi" w:hint="cs"/>
          <w:rtl/>
        </w:rPr>
        <w:t>مَا</w:t>
      </w:r>
      <w:r w:rsidR="00F8233D" w:rsidRPr="00750CD7">
        <w:rPr>
          <w:rStyle w:val="Chard"/>
          <w:rFonts w:eastAsiaTheme="minorHAnsi"/>
          <w:rtl/>
        </w:rPr>
        <w:t xml:space="preserve"> </w:t>
      </w:r>
      <w:r w:rsidR="00F8233D" w:rsidRPr="00750CD7">
        <w:rPr>
          <w:rStyle w:val="Chard"/>
          <w:rFonts w:eastAsiaTheme="minorHAnsi" w:hint="cs"/>
          <w:rtl/>
        </w:rPr>
        <w:t>ٱ</w:t>
      </w:r>
      <w:r w:rsidR="00F8233D" w:rsidRPr="00750CD7">
        <w:rPr>
          <w:rStyle w:val="Chard"/>
          <w:rFonts w:eastAsiaTheme="minorHAnsi" w:hint="eastAsia"/>
          <w:rtl/>
        </w:rPr>
        <w:t>ل</w:t>
      </w:r>
      <w:r w:rsidR="00F8233D" w:rsidRPr="00750CD7">
        <w:rPr>
          <w:rStyle w:val="Chard"/>
          <w:rFonts w:eastAsiaTheme="minorHAnsi" w:hint="cs"/>
          <w:rtl/>
        </w:rPr>
        <w:t>ۡكِتَٰبُ</w:t>
      </w:r>
      <w:r w:rsidR="00F8233D" w:rsidRPr="00750CD7">
        <w:rPr>
          <w:rStyle w:val="Chard"/>
          <w:rFonts w:eastAsiaTheme="minorHAnsi"/>
          <w:rtl/>
        </w:rPr>
        <w:t xml:space="preserve"> وَلَا </w:t>
      </w:r>
      <w:r w:rsidR="00F8233D" w:rsidRPr="00750CD7">
        <w:rPr>
          <w:rStyle w:val="Chard"/>
          <w:rFonts w:eastAsiaTheme="minorHAnsi" w:hint="cs"/>
          <w:rtl/>
        </w:rPr>
        <w:t>ٱ</w:t>
      </w:r>
      <w:r w:rsidR="00F8233D" w:rsidRPr="00750CD7">
        <w:rPr>
          <w:rStyle w:val="Chard"/>
          <w:rFonts w:eastAsiaTheme="minorHAnsi" w:hint="eastAsia"/>
          <w:rtl/>
        </w:rPr>
        <w:t>ل</w:t>
      </w:r>
      <w:r w:rsidR="00F8233D" w:rsidRPr="00750CD7">
        <w:rPr>
          <w:rStyle w:val="Chard"/>
          <w:rFonts w:eastAsiaTheme="minorHAnsi" w:hint="cs"/>
          <w:rtl/>
        </w:rPr>
        <w:t>ۡإِيمَٰنُ</w:t>
      </w:r>
      <w:r w:rsidR="00F8233D" w:rsidRPr="00750CD7">
        <w:rPr>
          <w:rStyle w:val="Chard"/>
          <w:rFonts w:eastAsiaTheme="minorHAnsi"/>
          <w:rtl/>
        </w:rPr>
        <w:t xml:space="preserve"> وَلَٰكِن جَعَل</w:t>
      </w:r>
      <w:r w:rsidR="00F8233D" w:rsidRPr="00750CD7">
        <w:rPr>
          <w:rStyle w:val="Chard"/>
          <w:rFonts w:eastAsiaTheme="minorHAnsi" w:hint="cs"/>
          <w:rtl/>
        </w:rPr>
        <w:t>ۡنَٰهُ</w:t>
      </w:r>
      <w:r w:rsidR="00F8233D" w:rsidRPr="00750CD7">
        <w:rPr>
          <w:rStyle w:val="Chard"/>
          <w:rFonts w:eastAsiaTheme="minorHAnsi"/>
          <w:rtl/>
        </w:rPr>
        <w:t xml:space="preserve"> </w:t>
      </w:r>
      <w:r w:rsidR="00F8233D" w:rsidRPr="00750CD7">
        <w:rPr>
          <w:rStyle w:val="Chard"/>
          <w:rFonts w:eastAsiaTheme="minorHAnsi" w:hint="cs"/>
          <w:rtl/>
        </w:rPr>
        <w:t>نُورٗا</w:t>
      </w:r>
      <w:r w:rsidR="00F8233D" w:rsidRPr="00750CD7">
        <w:rPr>
          <w:rStyle w:val="Chard"/>
          <w:rFonts w:eastAsiaTheme="minorHAnsi"/>
          <w:rtl/>
        </w:rPr>
        <w:t xml:space="preserve"> </w:t>
      </w:r>
      <w:r w:rsidR="00F8233D" w:rsidRPr="00750CD7">
        <w:rPr>
          <w:rStyle w:val="Chard"/>
          <w:rFonts w:eastAsiaTheme="minorHAnsi" w:hint="cs"/>
          <w:rtl/>
        </w:rPr>
        <w:t>نَّهۡد</w:t>
      </w:r>
      <w:r w:rsidR="00F8233D" w:rsidRPr="00750CD7">
        <w:rPr>
          <w:rStyle w:val="Chard"/>
          <w:rFonts w:eastAsiaTheme="minorHAnsi"/>
          <w:rtl/>
        </w:rPr>
        <w:t>ِي بِهِ</w:t>
      </w:r>
      <w:r w:rsidR="00F8233D" w:rsidRPr="00750CD7">
        <w:rPr>
          <w:rStyle w:val="Chard"/>
          <w:rFonts w:eastAsiaTheme="minorHAnsi" w:hint="cs"/>
          <w:rtl/>
        </w:rPr>
        <w:t>ۦ</w:t>
      </w:r>
      <w:r w:rsidR="00F8233D" w:rsidRPr="00750CD7">
        <w:rPr>
          <w:rStyle w:val="Chard"/>
          <w:rFonts w:eastAsiaTheme="minorHAnsi"/>
          <w:rtl/>
        </w:rPr>
        <w:t xml:space="preserve"> مَن نَّشَا</w:t>
      </w:r>
      <w:r w:rsidR="00F8233D" w:rsidRPr="00750CD7">
        <w:rPr>
          <w:rStyle w:val="Chard"/>
          <w:rFonts w:eastAsiaTheme="minorHAnsi" w:hint="cs"/>
          <w:rtl/>
        </w:rPr>
        <w:t>ٓءُ</w:t>
      </w:r>
      <w:r w:rsidR="00F8233D" w:rsidRPr="00750CD7">
        <w:rPr>
          <w:rStyle w:val="Chard"/>
          <w:rFonts w:eastAsiaTheme="minorHAnsi"/>
          <w:rtl/>
        </w:rPr>
        <w:t xml:space="preserve"> </w:t>
      </w:r>
      <w:r w:rsidR="00F8233D" w:rsidRPr="00750CD7">
        <w:rPr>
          <w:rStyle w:val="Chard"/>
          <w:rFonts w:eastAsiaTheme="minorHAnsi" w:hint="cs"/>
          <w:rtl/>
        </w:rPr>
        <w:t>مِنۡ</w:t>
      </w:r>
      <w:r w:rsidR="00F8233D" w:rsidRPr="00750CD7">
        <w:rPr>
          <w:rStyle w:val="Chard"/>
          <w:rFonts w:eastAsiaTheme="minorHAnsi"/>
          <w:rtl/>
        </w:rPr>
        <w:t xml:space="preserve"> </w:t>
      </w:r>
      <w:r w:rsidR="00F8233D" w:rsidRPr="00750CD7">
        <w:rPr>
          <w:rStyle w:val="Chard"/>
          <w:rFonts w:eastAsiaTheme="minorHAnsi" w:hint="cs"/>
          <w:rtl/>
        </w:rPr>
        <w:t>عِبَادِنَاۚ</w:t>
      </w:r>
      <w:r w:rsidR="00F8233D" w:rsidRPr="00750CD7">
        <w:rPr>
          <w:rStyle w:val="Chard"/>
          <w:rFonts w:eastAsiaTheme="minorHAnsi"/>
          <w:rtl/>
        </w:rPr>
        <w:t xml:space="preserve"> </w:t>
      </w:r>
      <w:r w:rsidR="00F8233D" w:rsidRPr="00750CD7">
        <w:rPr>
          <w:rStyle w:val="Chard"/>
          <w:rFonts w:eastAsiaTheme="minorHAnsi" w:hint="cs"/>
          <w:rtl/>
        </w:rPr>
        <w:t>وَإِنَّكَ</w:t>
      </w:r>
      <w:r w:rsidR="00F8233D" w:rsidRPr="00750CD7">
        <w:rPr>
          <w:rStyle w:val="Chard"/>
          <w:rFonts w:eastAsiaTheme="minorHAnsi"/>
          <w:rtl/>
        </w:rPr>
        <w:t xml:space="preserve"> </w:t>
      </w:r>
      <w:r w:rsidR="00F8233D" w:rsidRPr="00750CD7">
        <w:rPr>
          <w:rStyle w:val="Chard"/>
          <w:rFonts w:eastAsiaTheme="minorHAnsi" w:hint="cs"/>
          <w:rtl/>
        </w:rPr>
        <w:t>لَتَهۡدِيٓ</w:t>
      </w:r>
      <w:r w:rsidR="00F8233D" w:rsidRPr="00750CD7">
        <w:rPr>
          <w:rStyle w:val="Chard"/>
          <w:rFonts w:eastAsiaTheme="minorHAnsi"/>
          <w:rtl/>
        </w:rPr>
        <w:t xml:space="preserve"> </w:t>
      </w:r>
      <w:r w:rsidR="00F8233D" w:rsidRPr="00750CD7">
        <w:rPr>
          <w:rStyle w:val="Chard"/>
          <w:rFonts w:eastAsiaTheme="minorHAnsi" w:hint="cs"/>
          <w:rtl/>
        </w:rPr>
        <w:t>إِلَىٰ</w:t>
      </w:r>
      <w:r w:rsidR="00F8233D" w:rsidRPr="00750CD7">
        <w:rPr>
          <w:rStyle w:val="Chard"/>
          <w:rFonts w:eastAsiaTheme="minorHAnsi"/>
          <w:rtl/>
        </w:rPr>
        <w:t xml:space="preserve"> </w:t>
      </w:r>
      <w:r w:rsidR="00F8233D" w:rsidRPr="00750CD7">
        <w:rPr>
          <w:rStyle w:val="Chard"/>
          <w:rFonts w:eastAsiaTheme="minorHAnsi" w:hint="cs"/>
          <w:rtl/>
        </w:rPr>
        <w:t>صِرَٰطٖ</w:t>
      </w:r>
      <w:r w:rsidR="00F8233D" w:rsidRPr="00750CD7">
        <w:rPr>
          <w:rStyle w:val="Chard"/>
          <w:rFonts w:eastAsiaTheme="minorHAnsi"/>
          <w:rtl/>
        </w:rPr>
        <w:t xml:space="preserve"> </w:t>
      </w:r>
      <w:r w:rsidR="00F8233D" w:rsidRPr="00750CD7">
        <w:rPr>
          <w:rStyle w:val="Chard"/>
          <w:rFonts w:eastAsiaTheme="minorHAnsi" w:hint="cs"/>
          <w:rtl/>
        </w:rPr>
        <w:t>مُّسۡتَقِيمٖ</w:t>
      </w:r>
      <w:r w:rsidR="00F8233D" w:rsidRPr="00750CD7">
        <w:rPr>
          <w:rStyle w:val="Chard"/>
          <w:rFonts w:eastAsiaTheme="minorHAnsi"/>
          <w:rtl/>
        </w:rPr>
        <w:t>٥٢</w:t>
      </w:r>
      <w:r w:rsidR="00F8233D" w:rsidRPr="00F8233D">
        <w:rPr>
          <w:rFonts w:ascii="Times New Roman" w:eastAsia="Times New Roman" w:hAnsi="Times New Roman" w:cs="Traditional Arabic" w:hint="cs"/>
          <w:b/>
          <w:color w:val="000000"/>
          <w:kern w:val="24"/>
          <w:szCs w:val="28"/>
          <w:rtl/>
        </w:rPr>
        <w:t>﴾</w:t>
      </w:r>
      <w:r w:rsidR="00F8233D" w:rsidRPr="008804F5">
        <w:rPr>
          <w:rStyle w:val="Char6"/>
          <w:rFonts w:eastAsiaTheme="minorHAnsi"/>
          <w:rtl/>
        </w:rPr>
        <w:t xml:space="preserve"> </w:t>
      </w:r>
      <w:r w:rsidR="00F8233D" w:rsidRPr="008A7D3F">
        <w:rPr>
          <w:rStyle w:val="Char8"/>
          <w:rFonts w:eastAsiaTheme="minorHAnsi"/>
          <w:rtl/>
        </w:rPr>
        <w:t>[الشورى: 52]</w:t>
      </w:r>
      <w:r w:rsidR="008A7D3F">
        <w:rPr>
          <w:rStyle w:val="Char6"/>
          <w:rFonts w:eastAsiaTheme="minorHAnsi" w:hint="cs"/>
          <w:rtl/>
        </w:rPr>
        <w:t>.</w:t>
      </w:r>
    </w:p>
    <w:p w:rsidR="00053F6D" w:rsidRDefault="00053F6D" w:rsidP="00750CD7">
      <w:pPr>
        <w:pStyle w:val="a5"/>
        <w:ind w:left="284"/>
        <w:rPr>
          <w:rFonts w:ascii="Traditional Arabic" w:hAnsi="Traditional Arabic" w:cs="Traditional Arabic"/>
          <w:b/>
          <w:bCs/>
          <w:color w:val="000000"/>
          <w:kern w:val="24"/>
          <w:rtl/>
        </w:rPr>
      </w:pPr>
      <w:r>
        <w:rPr>
          <w:rStyle w:val="Char6"/>
          <w:rFonts w:eastAsiaTheme="minorHAnsi" w:hint="cs"/>
          <w:rtl/>
        </w:rPr>
        <w:t>«</w:t>
      </w:r>
      <w:r w:rsidRPr="00AB6120">
        <w:rPr>
          <w:rFonts w:hint="cs"/>
          <w:rtl/>
        </w:rPr>
        <w:t>و</w:t>
      </w:r>
      <w:r>
        <w:rPr>
          <w:rFonts w:hint="cs"/>
          <w:rtl/>
        </w:rPr>
        <w:t xml:space="preserve"> این</w:t>
      </w:r>
      <w:r w:rsidR="00C048A7">
        <w:rPr>
          <w:rFonts w:hint="eastAsia"/>
          <w:rtl/>
        </w:rPr>
        <w:t>‌</w:t>
      </w:r>
      <w:r w:rsidRPr="00AB6120">
        <w:rPr>
          <w:rFonts w:hint="cs"/>
          <w:rtl/>
        </w:rPr>
        <w:t>گونه بر تو</w:t>
      </w:r>
      <w:r>
        <w:rPr>
          <w:rFonts w:hint="cs"/>
          <w:rtl/>
        </w:rPr>
        <w:t xml:space="preserve"> (</w:t>
      </w:r>
      <w:r w:rsidRPr="00AB6120">
        <w:rPr>
          <w:rFonts w:hint="cs"/>
          <w:rtl/>
        </w:rPr>
        <w:t>ای پیامبر) روحی</w:t>
      </w:r>
      <w:r>
        <w:rPr>
          <w:rFonts w:hint="cs"/>
          <w:rtl/>
        </w:rPr>
        <w:t xml:space="preserve"> (</w:t>
      </w:r>
      <w:r w:rsidRPr="00AB6120">
        <w:rPr>
          <w:rFonts w:hint="cs"/>
          <w:rtl/>
        </w:rPr>
        <w:t>= قرآن کریم) را به فرمان خود</w:t>
      </w:r>
      <w:r>
        <w:rPr>
          <w:rFonts w:hint="cs"/>
          <w:rtl/>
        </w:rPr>
        <w:t>وحی</w:t>
      </w:r>
      <w:r w:rsidRPr="00AB6120">
        <w:rPr>
          <w:rFonts w:hint="cs"/>
          <w:rtl/>
        </w:rPr>
        <w:t xml:space="preserve"> کردیم</w:t>
      </w:r>
      <w:r>
        <w:rPr>
          <w:rFonts w:hint="cs"/>
          <w:rtl/>
        </w:rPr>
        <w:t>،</w:t>
      </w:r>
      <w:r w:rsidRPr="00AB6120">
        <w:rPr>
          <w:rFonts w:hint="cs"/>
          <w:rtl/>
        </w:rPr>
        <w:t xml:space="preserve"> تو</w:t>
      </w:r>
      <w:r>
        <w:rPr>
          <w:rFonts w:hint="cs"/>
          <w:rtl/>
        </w:rPr>
        <w:t xml:space="preserve"> (</w:t>
      </w:r>
      <w:r w:rsidRPr="00AB6120">
        <w:rPr>
          <w:rFonts w:hint="cs"/>
          <w:rtl/>
        </w:rPr>
        <w:t>پیش از این)</w:t>
      </w:r>
      <w:r>
        <w:rPr>
          <w:rFonts w:hint="cs"/>
          <w:rtl/>
        </w:rPr>
        <w:t xml:space="preserve"> نمی</w:t>
      </w:r>
      <w:r w:rsidR="00C048A7">
        <w:rPr>
          <w:rFonts w:hint="cs"/>
          <w:rtl/>
        </w:rPr>
        <w:t>‌</w:t>
      </w:r>
      <w:r w:rsidRPr="00AB6120">
        <w:rPr>
          <w:rFonts w:hint="cs"/>
          <w:rtl/>
        </w:rPr>
        <w:t>دانستی کتاب</w:t>
      </w:r>
      <w:r>
        <w:rPr>
          <w:rFonts w:hint="cs"/>
          <w:rtl/>
        </w:rPr>
        <w:t xml:space="preserve"> و </w:t>
      </w:r>
      <w:r w:rsidRPr="00AB6120">
        <w:rPr>
          <w:rFonts w:hint="cs"/>
          <w:rtl/>
        </w:rPr>
        <w:t>ایمان چیست</w:t>
      </w:r>
      <w:r>
        <w:rPr>
          <w:rFonts w:hint="cs"/>
          <w:rtl/>
        </w:rPr>
        <w:t xml:space="preserve">،ولی ما آن </w:t>
      </w:r>
      <w:r w:rsidRPr="00AB6120">
        <w:rPr>
          <w:rFonts w:hint="cs"/>
          <w:rtl/>
        </w:rPr>
        <w:t>را نوری قرار دادیم</w:t>
      </w:r>
      <w:r>
        <w:rPr>
          <w:rFonts w:hint="cs"/>
          <w:rtl/>
        </w:rPr>
        <w:t>،</w:t>
      </w:r>
      <w:r w:rsidRPr="00AB6120">
        <w:rPr>
          <w:rFonts w:hint="cs"/>
          <w:rtl/>
        </w:rPr>
        <w:t xml:space="preserve"> با آن هر کس از بندگان</w:t>
      </w:r>
      <w:r w:rsidR="00C048A7">
        <w:rPr>
          <w:rFonts w:hint="eastAsia"/>
          <w:rtl/>
        </w:rPr>
        <w:t>‌</w:t>
      </w:r>
      <w:r w:rsidRPr="00AB6120">
        <w:rPr>
          <w:rFonts w:hint="cs"/>
          <w:rtl/>
        </w:rPr>
        <w:t>مان را که بخواهیم</w:t>
      </w:r>
      <w:r>
        <w:rPr>
          <w:rFonts w:hint="cs"/>
          <w:rtl/>
        </w:rPr>
        <w:t>،</w:t>
      </w:r>
      <w:r w:rsidRPr="00AB6120">
        <w:rPr>
          <w:rFonts w:hint="cs"/>
          <w:rtl/>
        </w:rPr>
        <w:t xml:space="preserve"> هدایت</w:t>
      </w:r>
      <w:r>
        <w:rPr>
          <w:rFonts w:hint="cs"/>
          <w:rtl/>
        </w:rPr>
        <w:t xml:space="preserve"> می</w:t>
      </w:r>
      <w:r w:rsidR="00C048A7">
        <w:rPr>
          <w:rFonts w:hint="cs"/>
          <w:rtl/>
        </w:rPr>
        <w:t>‌</w:t>
      </w:r>
      <w:r w:rsidRPr="00AB6120">
        <w:rPr>
          <w:rFonts w:hint="cs"/>
          <w:rtl/>
        </w:rPr>
        <w:t>کنیم</w:t>
      </w:r>
      <w:r>
        <w:rPr>
          <w:rFonts w:hint="cs"/>
          <w:rtl/>
        </w:rPr>
        <w:t xml:space="preserve">، و </w:t>
      </w:r>
      <w:r w:rsidRPr="00AB6120">
        <w:rPr>
          <w:rFonts w:hint="cs"/>
          <w:rtl/>
        </w:rPr>
        <w:t>مسلماً تو</w:t>
      </w:r>
      <w:r>
        <w:rPr>
          <w:rFonts w:hint="cs"/>
          <w:rtl/>
        </w:rPr>
        <w:t xml:space="preserve"> (</w:t>
      </w:r>
      <w:r w:rsidRPr="00AB6120">
        <w:rPr>
          <w:rFonts w:hint="cs"/>
          <w:rtl/>
        </w:rPr>
        <w:t>ای پیامبر) به راه راست هدایت</w:t>
      </w:r>
      <w:r>
        <w:rPr>
          <w:rFonts w:hint="cs"/>
          <w:rtl/>
        </w:rPr>
        <w:t xml:space="preserve"> می</w:t>
      </w:r>
      <w:r w:rsidR="00C048A7">
        <w:rPr>
          <w:rFonts w:hint="cs"/>
          <w:rtl/>
        </w:rPr>
        <w:t>‌</w:t>
      </w:r>
      <w:r w:rsidRPr="00AB6120">
        <w:rPr>
          <w:rFonts w:hint="cs"/>
          <w:rtl/>
        </w:rPr>
        <w:t>کنی</w:t>
      </w:r>
      <w:r>
        <w:rPr>
          <w:rFonts w:hint="cs"/>
          <w:rtl/>
        </w:rPr>
        <w:t>».</w:t>
      </w:r>
    </w:p>
    <w:p w:rsidR="00750CD7" w:rsidRDefault="00F8233D" w:rsidP="00750CD7">
      <w:pPr>
        <w:spacing w:after="0" w:line="240" w:lineRule="auto"/>
        <w:ind w:left="284"/>
        <w:jc w:val="both"/>
        <w:rPr>
          <w:rStyle w:val="Char6"/>
          <w:rFonts w:eastAsiaTheme="minorHAnsi"/>
          <w:rtl/>
        </w:rPr>
      </w:pPr>
      <w:r w:rsidRPr="00F8233D">
        <w:rPr>
          <w:rFonts w:ascii="Calibri" w:eastAsia="Times New Roman" w:hAnsi="Arial" w:cs="Traditional Arabic"/>
          <w:b/>
          <w:color w:val="000000"/>
          <w:kern w:val="24"/>
          <w:sz w:val="24"/>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لنَّج</w:t>
      </w:r>
      <w:r w:rsidRPr="002C167D">
        <w:rPr>
          <w:rStyle w:val="Chard"/>
          <w:rFonts w:eastAsiaTheme="minorHAnsi" w:hint="cs"/>
          <w:rtl/>
        </w:rPr>
        <w:t>ۡمِ</w:t>
      </w:r>
      <w:r w:rsidRPr="002C167D">
        <w:rPr>
          <w:rStyle w:val="Chard"/>
          <w:rFonts w:eastAsiaTheme="minorHAnsi"/>
          <w:rtl/>
        </w:rPr>
        <w:t xml:space="preserve"> إِذَا هَوَىٰ١ مَا ضَلَّ صَاحِبُكُمۡ وَمَا غَوَىٰ٢ وَمَا يَنطِقُ عَنِ </w:t>
      </w:r>
      <w:r w:rsidRPr="002C167D">
        <w:rPr>
          <w:rStyle w:val="Chard"/>
          <w:rFonts w:eastAsiaTheme="minorHAnsi" w:hint="cs"/>
          <w:rtl/>
        </w:rPr>
        <w:t>ٱ</w:t>
      </w:r>
      <w:r w:rsidRPr="002C167D">
        <w:rPr>
          <w:rStyle w:val="Chard"/>
          <w:rFonts w:eastAsiaTheme="minorHAnsi" w:hint="eastAsia"/>
          <w:rtl/>
        </w:rPr>
        <w:t>لۡهَوَىٰٓ</w:t>
      </w:r>
      <w:r w:rsidRPr="002C167D">
        <w:rPr>
          <w:rStyle w:val="Chard"/>
          <w:rFonts w:eastAsiaTheme="minorHAnsi"/>
          <w:rtl/>
        </w:rPr>
        <w:t>٣ إِنۡ هُوَ إِلَّا وَحۡيٞ يُوحَىٰ٤</w:t>
      </w:r>
      <w:r w:rsidRPr="00F8233D">
        <w:rPr>
          <w:rFonts w:ascii="Times New Roman" w:eastAsia="Times New Roman" w:hAnsi="Times New Roman" w:cs="Traditional Arabic" w:hint="cs"/>
          <w:b/>
          <w:color w:val="000000"/>
          <w:kern w:val="24"/>
          <w:sz w:val="24"/>
          <w:szCs w:val="28"/>
          <w:rtl/>
        </w:rPr>
        <w:t>﴾</w:t>
      </w:r>
      <w:r w:rsidRPr="008804F5">
        <w:rPr>
          <w:rStyle w:val="Char6"/>
          <w:rFonts w:eastAsiaTheme="minorHAnsi"/>
          <w:rtl/>
        </w:rPr>
        <w:t xml:space="preserve"> </w:t>
      </w:r>
      <w:r w:rsidRPr="008A7D3F">
        <w:rPr>
          <w:rStyle w:val="Char8"/>
          <w:rFonts w:eastAsiaTheme="minorHAnsi"/>
          <w:rtl/>
        </w:rPr>
        <w:t>[النجم: 1-4]</w:t>
      </w:r>
      <w:r w:rsidR="008A7D3F">
        <w:rPr>
          <w:rStyle w:val="Char6"/>
          <w:rFonts w:eastAsiaTheme="minorHAnsi" w:hint="cs"/>
          <w:rtl/>
        </w:rPr>
        <w:t>.</w:t>
      </w:r>
      <w:r w:rsidR="00053F6D">
        <w:rPr>
          <w:rStyle w:val="Char6"/>
          <w:rFonts w:eastAsiaTheme="minorHAnsi" w:hint="cs"/>
          <w:rtl/>
        </w:rPr>
        <w:t xml:space="preserve"> </w:t>
      </w:r>
    </w:p>
    <w:p w:rsidR="00F8233D" w:rsidRPr="008804F5" w:rsidRDefault="00053F6D" w:rsidP="00750CD7">
      <w:pPr>
        <w:spacing w:after="0" w:line="240" w:lineRule="auto"/>
        <w:ind w:left="284"/>
        <w:jc w:val="both"/>
        <w:rPr>
          <w:rStyle w:val="Char6"/>
          <w:rFonts w:eastAsiaTheme="minorHAnsi"/>
          <w:rtl/>
        </w:rPr>
      </w:pPr>
      <w:r w:rsidRPr="00FD0186">
        <w:rPr>
          <w:rStyle w:val="Char9"/>
          <w:rFonts w:eastAsiaTheme="minorHAnsi" w:hint="cs"/>
          <w:rtl/>
        </w:rPr>
        <w:t>«سوگند به ستاره چون فرود افتد، (که) یار شما (= محمد</w:t>
      </w:r>
      <w:r w:rsidRPr="00FD0186">
        <w:rPr>
          <w:rStyle w:val="Char9"/>
          <w:rFonts w:eastAsiaTheme="minorHAnsi" w:hint="cs"/>
        </w:rPr>
        <w:sym w:font="AGA Arabesque" w:char="F072"/>
      </w:r>
      <w:r w:rsidRPr="00FD0186">
        <w:rPr>
          <w:rStyle w:val="Char9"/>
          <w:rFonts w:eastAsiaTheme="minorHAnsi" w:hint="cs"/>
          <w:rtl/>
        </w:rPr>
        <w:t>) گمراه نشده و راه را گم نکرده است، و از روی هوای نفس سخن نمی</w:t>
      </w:r>
      <w:r w:rsidR="00C048A7">
        <w:rPr>
          <w:rStyle w:val="Char9"/>
          <w:rFonts w:eastAsiaTheme="minorHAnsi" w:hint="cs"/>
          <w:rtl/>
        </w:rPr>
        <w:t>‌</w:t>
      </w:r>
      <w:r w:rsidRPr="00FD0186">
        <w:rPr>
          <w:rStyle w:val="Char9"/>
          <w:rFonts w:eastAsiaTheme="minorHAnsi" w:hint="cs"/>
          <w:rtl/>
        </w:rPr>
        <w:t>گوید. این نیست جز آنچه به او</w:t>
      </w:r>
      <w:r w:rsidR="00F33D22">
        <w:rPr>
          <w:rStyle w:val="Char9"/>
          <w:rFonts w:eastAsiaTheme="minorHAnsi" w:hint="cs"/>
          <w:rtl/>
        </w:rPr>
        <w:t xml:space="preserve"> </w:t>
      </w:r>
      <w:r w:rsidRPr="00FD0186">
        <w:rPr>
          <w:rStyle w:val="Char9"/>
          <w:rFonts w:eastAsiaTheme="minorHAnsi" w:hint="cs"/>
          <w:rtl/>
        </w:rPr>
        <w:t>وحی می</w:t>
      </w:r>
      <w:r w:rsidR="00C048A7">
        <w:rPr>
          <w:rStyle w:val="Char9"/>
          <w:rFonts w:eastAsiaTheme="minorHAnsi" w:hint="cs"/>
          <w:rtl/>
        </w:rPr>
        <w:t>‌</w:t>
      </w:r>
      <w:r w:rsidRPr="00FD0186">
        <w:rPr>
          <w:rStyle w:val="Char9"/>
          <w:rFonts w:eastAsiaTheme="minorHAnsi" w:hint="cs"/>
          <w:rtl/>
        </w:rPr>
        <w:t>شود (و بجز</w:t>
      </w:r>
      <w:r w:rsidR="00F33D22">
        <w:rPr>
          <w:rStyle w:val="Char9"/>
          <w:rFonts w:eastAsiaTheme="minorHAnsi" w:hint="cs"/>
          <w:rtl/>
        </w:rPr>
        <w:t xml:space="preserve"> </w:t>
      </w:r>
      <w:r w:rsidRPr="00FD0186">
        <w:rPr>
          <w:rStyle w:val="Char9"/>
          <w:rFonts w:eastAsiaTheme="minorHAnsi" w:hint="cs"/>
          <w:rtl/>
        </w:rPr>
        <w:t>وحی چیزی نمی</w:t>
      </w:r>
      <w:r w:rsidR="00C048A7">
        <w:rPr>
          <w:rStyle w:val="Char9"/>
          <w:rFonts w:eastAsiaTheme="minorHAnsi" w:hint="cs"/>
          <w:rtl/>
        </w:rPr>
        <w:t>‌</w:t>
      </w:r>
      <w:r w:rsidRPr="00FD0186">
        <w:rPr>
          <w:rStyle w:val="Char9"/>
          <w:rFonts w:eastAsiaTheme="minorHAnsi" w:hint="cs"/>
          <w:rtl/>
        </w:rPr>
        <w:t>گوید)».</w:t>
      </w:r>
    </w:p>
    <w:p w:rsidR="00750CD7" w:rsidRDefault="00F8233D" w:rsidP="00750CD7">
      <w:pPr>
        <w:spacing w:after="0" w:line="240" w:lineRule="auto"/>
        <w:ind w:left="284"/>
        <w:jc w:val="both"/>
        <w:rPr>
          <w:rStyle w:val="Char9"/>
          <w:rFonts w:eastAsiaTheme="minorHAnsi"/>
          <w:rtl/>
        </w:rPr>
      </w:pPr>
      <w:r w:rsidRPr="00F8233D">
        <w:rPr>
          <w:rFonts w:ascii="Calibri" w:eastAsia="Times New Roman" w:hAnsi="Arial" w:cs="Traditional Arabic"/>
          <w:b/>
          <w:color w:val="000000"/>
          <w:kern w:val="24"/>
          <w:sz w:val="36"/>
          <w:szCs w:val="28"/>
          <w:rtl/>
        </w:rPr>
        <w:t>﴿</w:t>
      </w:r>
      <w:r w:rsidRPr="002C167D">
        <w:rPr>
          <w:rStyle w:val="Chard"/>
          <w:rFonts w:eastAsiaTheme="minorHAnsi"/>
          <w:rtl/>
        </w:rPr>
        <w:t>يُرِيدُونَ أَن يُط</w:t>
      </w:r>
      <w:r w:rsidRPr="002C167D">
        <w:rPr>
          <w:rStyle w:val="Chard"/>
          <w:rFonts w:eastAsiaTheme="minorHAnsi" w:hint="cs"/>
          <w:rtl/>
        </w:rPr>
        <w:t>ۡفِ‍ُٔواْ</w:t>
      </w:r>
      <w:r w:rsidRPr="002C167D">
        <w:rPr>
          <w:rStyle w:val="Chard"/>
          <w:rFonts w:eastAsiaTheme="minorHAnsi"/>
          <w:rtl/>
        </w:rPr>
        <w:t xml:space="preserve"> </w:t>
      </w:r>
      <w:r w:rsidRPr="002C167D">
        <w:rPr>
          <w:rStyle w:val="Chard"/>
          <w:rFonts w:eastAsiaTheme="minorHAnsi" w:hint="cs"/>
          <w:rtl/>
        </w:rPr>
        <w:t>نُورَ</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بِأَف</w:t>
      </w:r>
      <w:r w:rsidRPr="002C167D">
        <w:rPr>
          <w:rStyle w:val="Chard"/>
          <w:rFonts w:eastAsiaTheme="minorHAnsi" w:hint="cs"/>
          <w:rtl/>
        </w:rPr>
        <w:t>ۡوَٰهِهِمۡ</w:t>
      </w:r>
      <w:r w:rsidRPr="002C167D">
        <w:rPr>
          <w:rStyle w:val="Chard"/>
          <w:rFonts w:eastAsiaTheme="minorHAnsi"/>
          <w:rtl/>
        </w:rPr>
        <w:t xml:space="preserve"> </w:t>
      </w:r>
      <w:r w:rsidRPr="002C167D">
        <w:rPr>
          <w:rStyle w:val="Chard"/>
          <w:rFonts w:eastAsiaTheme="minorHAnsi" w:hint="cs"/>
          <w:rtl/>
        </w:rPr>
        <w:t>وَيَأۡبَى</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إِلَّا</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أَن</w:t>
      </w:r>
      <w:r w:rsidRPr="002C167D">
        <w:rPr>
          <w:rStyle w:val="Chard"/>
          <w:rFonts w:eastAsiaTheme="minorHAnsi"/>
          <w:rtl/>
        </w:rPr>
        <w:t xml:space="preserve"> </w:t>
      </w:r>
      <w:r w:rsidRPr="002C167D">
        <w:rPr>
          <w:rStyle w:val="Chard"/>
          <w:rFonts w:eastAsiaTheme="minorHAnsi" w:hint="cs"/>
          <w:rtl/>
        </w:rPr>
        <w:t>يُتِمَّ</w:t>
      </w:r>
      <w:r w:rsidRPr="002C167D">
        <w:rPr>
          <w:rStyle w:val="Chard"/>
          <w:rFonts w:eastAsiaTheme="minorHAnsi"/>
          <w:rtl/>
        </w:rPr>
        <w:t xml:space="preserve"> </w:t>
      </w:r>
      <w:r w:rsidRPr="002C167D">
        <w:rPr>
          <w:rStyle w:val="Chard"/>
          <w:rFonts w:eastAsiaTheme="minorHAnsi" w:hint="cs"/>
          <w:rtl/>
        </w:rPr>
        <w:t>نُورَهُۥ</w:t>
      </w:r>
      <w:r w:rsidRPr="002C167D">
        <w:rPr>
          <w:rStyle w:val="Chard"/>
          <w:rFonts w:eastAsiaTheme="minorHAnsi"/>
          <w:rtl/>
        </w:rPr>
        <w:t xml:space="preserve"> وَلَو</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كَرِهَ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ۡكَٰفِرُونَ</w:t>
      </w:r>
      <w:r w:rsidRPr="002C167D">
        <w:rPr>
          <w:rStyle w:val="Chard"/>
          <w:rFonts w:eastAsiaTheme="minorHAnsi"/>
          <w:rtl/>
        </w:rPr>
        <w:t xml:space="preserve">٣٢ هُوَ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أَرۡسَلَ رَسُولَهُ</w:t>
      </w:r>
      <w:r w:rsidRPr="002C167D">
        <w:rPr>
          <w:rStyle w:val="Chard"/>
          <w:rFonts w:eastAsiaTheme="minorHAnsi" w:hint="cs"/>
          <w:rtl/>
        </w:rPr>
        <w:t>ۥ</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لۡهُدَىٰ</w:t>
      </w:r>
      <w:r w:rsidRPr="002C167D">
        <w:rPr>
          <w:rStyle w:val="Chard"/>
          <w:rFonts w:eastAsiaTheme="minorHAnsi"/>
          <w:rtl/>
        </w:rPr>
        <w:t xml:space="preserve"> وَدِينِ </w:t>
      </w:r>
      <w:r w:rsidRPr="002C167D">
        <w:rPr>
          <w:rStyle w:val="Chard"/>
          <w:rFonts w:eastAsiaTheme="minorHAnsi" w:hint="cs"/>
          <w:rtl/>
        </w:rPr>
        <w:t>ٱ</w:t>
      </w:r>
      <w:r w:rsidRPr="002C167D">
        <w:rPr>
          <w:rStyle w:val="Chard"/>
          <w:rFonts w:eastAsiaTheme="minorHAnsi" w:hint="eastAsia"/>
          <w:rtl/>
        </w:rPr>
        <w:t>لۡحَقِّ</w:t>
      </w:r>
      <w:r w:rsidRPr="002C167D">
        <w:rPr>
          <w:rStyle w:val="Chard"/>
          <w:rFonts w:eastAsiaTheme="minorHAnsi"/>
          <w:rtl/>
        </w:rPr>
        <w:t xml:space="preserve"> لِيُظۡهِرَهُ</w:t>
      </w:r>
      <w:r w:rsidRPr="002C167D">
        <w:rPr>
          <w:rStyle w:val="Chard"/>
          <w:rFonts w:eastAsiaTheme="minorHAnsi" w:hint="cs"/>
          <w:rtl/>
        </w:rPr>
        <w:t>ۥ</w:t>
      </w:r>
      <w:r w:rsidRPr="002C167D">
        <w:rPr>
          <w:rStyle w:val="Chard"/>
          <w:rFonts w:eastAsiaTheme="minorHAnsi"/>
          <w:rtl/>
        </w:rPr>
        <w:t xml:space="preserve"> عَلَى </w:t>
      </w:r>
      <w:r w:rsidRPr="002C167D">
        <w:rPr>
          <w:rStyle w:val="Chard"/>
          <w:rFonts w:eastAsiaTheme="minorHAnsi" w:hint="cs"/>
          <w:rtl/>
        </w:rPr>
        <w:t>ٱ</w:t>
      </w:r>
      <w:r w:rsidRPr="002C167D">
        <w:rPr>
          <w:rStyle w:val="Chard"/>
          <w:rFonts w:eastAsiaTheme="minorHAnsi" w:hint="eastAsia"/>
          <w:rtl/>
        </w:rPr>
        <w:t>لدِّينِ</w:t>
      </w:r>
      <w:r w:rsidRPr="002C167D">
        <w:rPr>
          <w:rStyle w:val="Chard"/>
          <w:rFonts w:eastAsiaTheme="minorHAnsi"/>
          <w:rtl/>
        </w:rPr>
        <w:t xml:space="preserve"> كُلِّهِ</w:t>
      </w:r>
      <w:r w:rsidRPr="002C167D">
        <w:rPr>
          <w:rStyle w:val="Chard"/>
          <w:rFonts w:eastAsiaTheme="minorHAnsi" w:hint="cs"/>
          <w:rtl/>
        </w:rPr>
        <w:t>ۦ</w:t>
      </w:r>
      <w:r w:rsidRPr="002C167D">
        <w:rPr>
          <w:rStyle w:val="Chard"/>
          <w:rFonts w:eastAsiaTheme="minorHAnsi"/>
          <w:rtl/>
        </w:rPr>
        <w:t xml:space="preserve"> وَلَوۡ كَرِهَ </w:t>
      </w:r>
      <w:r w:rsidRPr="002C167D">
        <w:rPr>
          <w:rStyle w:val="Chard"/>
          <w:rFonts w:eastAsiaTheme="minorHAnsi" w:hint="cs"/>
          <w:rtl/>
        </w:rPr>
        <w:t>ٱ</w:t>
      </w:r>
      <w:r w:rsidRPr="002C167D">
        <w:rPr>
          <w:rStyle w:val="Chard"/>
          <w:rFonts w:eastAsiaTheme="minorHAnsi" w:hint="eastAsia"/>
          <w:rtl/>
        </w:rPr>
        <w:t>لۡمُشۡرِكُونَ</w:t>
      </w:r>
      <w:r w:rsidRPr="002C167D">
        <w:rPr>
          <w:rStyle w:val="Chard"/>
          <w:rFonts w:eastAsiaTheme="minorHAnsi"/>
          <w:rtl/>
        </w:rPr>
        <w:t>٣٣</w:t>
      </w:r>
      <w:r w:rsidRPr="00F8233D">
        <w:rPr>
          <w:rFonts w:ascii="Times New Roman" w:eastAsia="Times New Roman" w:hAnsi="Times New Roman" w:cs="Traditional Arabic" w:hint="cs"/>
          <w:b/>
          <w:color w:val="000000"/>
          <w:kern w:val="24"/>
          <w:sz w:val="36"/>
          <w:szCs w:val="28"/>
          <w:rtl/>
        </w:rPr>
        <w:t>﴾</w:t>
      </w:r>
      <w:r w:rsidRPr="008804F5">
        <w:rPr>
          <w:rStyle w:val="Char6"/>
          <w:rFonts w:eastAsiaTheme="minorHAnsi"/>
          <w:rtl/>
        </w:rPr>
        <w:t xml:space="preserve"> </w:t>
      </w:r>
      <w:r w:rsidRPr="008A7D3F">
        <w:rPr>
          <w:rStyle w:val="Char8"/>
          <w:rFonts w:eastAsiaTheme="minorHAnsi"/>
          <w:rtl/>
        </w:rPr>
        <w:t>[التوبة: 32-33]</w:t>
      </w:r>
      <w:r w:rsidR="008A7D3F">
        <w:rPr>
          <w:rStyle w:val="Char8"/>
          <w:rFonts w:eastAsiaTheme="minorHAnsi" w:hint="cs"/>
          <w:rtl/>
        </w:rPr>
        <w:t>.</w:t>
      </w:r>
      <w:r w:rsidR="00053F6D">
        <w:rPr>
          <w:rStyle w:val="Char6"/>
          <w:rFonts w:eastAsiaTheme="minorHAnsi" w:hint="cs"/>
          <w:rtl/>
        </w:rPr>
        <w:t xml:space="preserve"> </w:t>
      </w:r>
    </w:p>
    <w:p w:rsidR="00011AEE" w:rsidRDefault="00053F6D" w:rsidP="00011AEE">
      <w:pPr>
        <w:spacing w:after="0" w:line="240" w:lineRule="auto"/>
        <w:ind w:left="284"/>
        <w:jc w:val="both"/>
        <w:rPr>
          <w:rStyle w:val="Char9"/>
          <w:rFonts w:eastAsiaTheme="minorHAnsi"/>
          <w:rtl/>
        </w:rPr>
      </w:pPr>
      <w:r w:rsidRPr="00FD0186">
        <w:rPr>
          <w:rStyle w:val="Char9"/>
          <w:rFonts w:eastAsiaTheme="minorHAnsi" w:hint="cs"/>
          <w:rtl/>
        </w:rPr>
        <w:t>« (آن</w:t>
      </w:r>
      <w:r w:rsidR="00C048A7">
        <w:rPr>
          <w:rStyle w:val="Char9"/>
          <w:rFonts w:eastAsiaTheme="minorHAnsi" w:hint="cs"/>
          <w:rtl/>
        </w:rPr>
        <w:t>‌</w:t>
      </w:r>
      <w:r w:rsidRPr="00FD0186">
        <w:rPr>
          <w:rStyle w:val="Char9"/>
          <w:rFonts w:eastAsiaTheme="minorHAnsi" w:hint="cs"/>
          <w:rtl/>
        </w:rPr>
        <w:t>ها) می</w:t>
      </w:r>
      <w:r w:rsidR="00C048A7">
        <w:rPr>
          <w:rStyle w:val="Char9"/>
          <w:rFonts w:eastAsiaTheme="minorHAnsi" w:hint="cs"/>
          <w:rtl/>
        </w:rPr>
        <w:t>‌</w:t>
      </w:r>
      <w:r w:rsidRPr="00FD0186">
        <w:rPr>
          <w:rStyle w:val="Char9"/>
          <w:rFonts w:eastAsiaTheme="minorHAnsi" w:hint="cs"/>
          <w:rtl/>
        </w:rPr>
        <w:t>خواهند نور الله را با دهان خود خاموش کنند، و الله ابا می</w:t>
      </w:r>
      <w:r w:rsidR="00C048A7">
        <w:rPr>
          <w:rStyle w:val="Char9"/>
          <w:rFonts w:eastAsiaTheme="minorHAnsi" w:hint="cs"/>
          <w:rtl/>
        </w:rPr>
        <w:t>‌</w:t>
      </w:r>
      <w:r w:rsidRPr="00FD0186">
        <w:rPr>
          <w:rStyle w:val="Char9"/>
          <w:rFonts w:eastAsiaTheme="minorHAnsi" w:hint="cs"/>
          <w:rtl/>
        </w:rPr>
        <w:t>کند، مگر اینکه نورش را کامل (و تمام) کند، اگر چه کافران کراهت داشته باشند. او کسی است که رسول خود را با هدایت و دین حق فرستاد، تا آن را بر همۀ دین</w:t>
      </w:r>
      <w:r w:rsidR="00C048A7">
        <w:rPr>
          <w:rStyle w:val="Char9"/>
          <w:rFonts w:eastAsiaTheme="minorHAnsi" w:hint="eastAsia"/>
          <w:rtl/>
        </w:rPr>
        <w:t>‌</w:t>
      </w:r>
      <w:r w:rsidRPr="00FD0186">
        <w:rPr>
          <w:rStyle w:val="Char9"/>
          <w:rFonts w:eastAsiaTheme="minorHAnsi" w:hint="cs"/>
          <w:rtl/>
        </w:rPr>
        <w:t>ها غالب گرداند، اگر چه مشرکان کراهت داشته باشند».</w:t>
      </w:r>
      <w:r w:rsidR="00011AEE">
        <w:rPr>
          <w:rStyle w:val="Char9"/>
          <w:rFonts w:eastAsiaTheme="minorHAnsi"/>
          <w:rtl/>
        </w:rPr>
        <w:br w:type="page"/>
      </w:r>
    </w:p>
    <w:p w:rsidR="00DC57D3" w:rsidRDefault="00DC57D3" w:rsidP="00745F69">
      <w:pPr>
        <w:pStyle w:val="a2"/>
        <w:rPr>
          <w:rtl/>
        </w:rPr>
      </w:pPr>
      <w:r>
        <w:rPr>
          <w:rFonts w:hint="cs"/>
          <w:rtl/>
        </w:rPr>
        <w:lastRenderedPageBreak/>
        <w:t>از ابوه</w:t>
      </w:r>
      <w:r w:rsidRPr="00E11467">
        <w:rPr>
          <w:rFonts w:hint="cs"/>
          <w:rtl/>
        </w:rPr>
        <w:t>ریره</w:t>
      </w:r>
      <w:r w:rsidR="00E648FF">
        <w:rPr>
          <w:rFonts w:eastAsia="Calibri" w:hAnsi="Calibri" w:cs="CTraditional Arabic"/>
          <w:rtl/>
        </w:rPr>
        <w:t> </w:t>
      </w:r>
      <w:r w:rsidR="00E648FF">
        <w:rPr>
          <w:rFonts w:eastAsia="Calibri" w:hAnsi="Calibri" w:cs="CTraditional Arabic" w:hint="cs"/>
          <w:rtl/>
        </w:rPr>
        <w:t>س</w:t>
      </w:r>
      <w:r w:rsidRPr="00E11467">
        <w:rPr>
          <w:rFonts w:hint="cs"/>
          <w:rtl/>
        </w:rPr>
        <w:t xml:space="preserve"> روایت است که گفت: رسول</w:t>
      </w:r>
      <w:r w:rsidR="00C048A7">
        <w:rPr>
          <w:rtl/>
        </w:rPr>
        <w:t>‌</w:t>
      </w:r>
      <w:r w:rsidRPr="00E11467">
        <w:rPr>
          <w:rFonts w:hint="cs"/>
          <w:rtl/>
        </w:rPr>
        <w:t>الله</w:t>
      </w:r>
      <w:r w:rsidR="00E648FF">
        <w:rPr>
          <w:rFonts w:eastAsia="Calibri" w:hAnsi="Calibri" w:cs="CTraditional Arabic"/>
          <w:rtl/>
        </w:rPr>
        <w:t> </w:t>
      </w:r>
      <w:r w:rsidR="00E648FF" w:rsidRPr="000977C2">
        <w:rPr>
          <w:rFonts w:eastAsia="Calibri" w:hAnsi="Calibri" w:cs="CTraditional Arabic" w:hint="cs"/>
          <w:rtl/>
        </w:rPr>
        <w:t>ج</w:t>
      </w:r>
      <w:r w:rsidR="00E648FF">
        <w:rPr>
          <w:rFonts w:eastAsia="Calibri" w:hAnsi="Calibri" w:cs="CTraditional Arabic" w:hint="cs"/>
          <w:rtl/>
        </w:rPr>
        <w:t xml:space="preserve"> </w:t>
      </w:r>
      <w:r w:rsidRPr="00E11467">
        <w:rPr>
          <w:rFonts w:hint="cs"/>
          <w:rtl/>
        </w:rPr>
        <w:t>فرمود</w:t>
      </w:r>
      <w:r>
        <w:rPr>
          <w:rtl/>
        </w:rPr>
        <w:t>:</w:t>
      </w:r>
    </w:p>
    <w:p w:rsidR="008F3A1B" w:rsidRPr="008804F5" w:rsidRDefault="00F8233D" w:rsidP="006D2386">
      <w:pPr>
        <w:spacing w:after="0" w:line="240" w:lineRule="auto"/>
        <w:ind w:firstLine="284"/>
        <w:jc w:val="both"/>
        <w:rPr>
          <w:rStyle w:val="Char6"/>
          <w:rFonts w:eastAsiaTheme="minorHAnsi"/>
          <w:rtl/>
        </w:rPr>
      </w:pPr>
      <w:r w:rsidRPr="00F8233D">
        <w:rPr>
          <w:rStyle w:val="Char6"/>
          <w:rFonts w:eastAsiaTheme="minorHAnsi" w:hint="cs"/>
          <w:rtl/>
        </w:rPr>
        <w:t>«</w:t>
      </w:r>
      <w:r w:rsidR="006D2386" w:rsidRPr="006D2386">
        <w:rPr>
          <w:rStyle w:val="Char5"/>
          <w:rFonts w:eastAsiaTheme="minorHAnsi" w:hint="cs"/>
          <w:rtl/>
        </w:rPr>
        <w:t>مَنْ</w:t>
      </w:r>
      <w:r w:rsidR="006D2386" w:rsidRPr="006D2386">
        <w:rPr>
          <w:rStyle w:val="Char5"/>
          <w:rFonts w:eastAsiaTheme="minorHAnsi"/>
          <w:rtl/>
        </w:rPr>
        <w:t xml:space="preserve"> </w:t>
      </w:r>
      <w:r w:rsidR="006D2386" w:rsidRPr="006D2386">
        <w:rPr>
          <w:rStyle w:val="Char5"/>
          <w:rFonts w:eastAsiaTheme="minorHAnsi" w:hint="cs"/>
          <w:rtl/>
        </w:rPr>
        <w:t>سَلَكَ</w:t>
      </w:r>
      <w:r w:rsidR="006D2386" w:rsidRPr="006D2386">
        <w:rPr>
          <w:rStyle w:val="Char5"/>
          <w:rFonts w:eastAsiaTheme="minorHAnsi"/>
          <w:rtl/>
        </w:rPr>
        <w:t xml:space="preserve"> </w:t>
      </w:r>
      <w:r w:rsidR="006D2386" w:rsidRPr="006D2386">
        <w:rPr>
          <w:rStyle w:val="Char5"/>
          <w:rFonts w:eastAsiaTheme="minorHAnsi" w:hint="cs"/>
          <w:rtl/>
        </w:rPr>
        <w:t>طَرِيقًا</w:t>
      </w:r>
      <w:r w:rsidR="006D2386" w:rsidRPr="006D2386">
        <w:rPr>
          <w:rStyle w:val="Char5"/>
          <w:rFonts w:eastAsiaTheme="minorHAnsi"/>
          <w:rtl/>
        </w:rPr>
        <w:t xml:space="preserve"> </w:t>
      </w:r>
      <w:r w:rsidR="006D2386" w:rsidRPr="006D2386">
        <w:rPr>
          <w:rStyle w:val="Char5"/>
          <w:rFonts w:eastAsiaTheme="minorHAnsi" w:hint="cs"/>
          <w:rtl/>
        </w:rPr>
        <w:t>يَلْتَمِسُ</w:t>
      </w:r>
      <w:r w:rsidR="006D2386" w:rsidRPr="006D2386">
        <w:rPr>
          <w:rStyle w:val="Char5"/>
          <w:rFonts w:eastAsiaTheme="minorHAnsi"/>
          <w:rtl/>
        </w:rPr>
        <w:t xml:space="preserve"> </w:t>
      </w:r>
      <w:r w:rsidR="006D2386" w:rsidRPr="006D2386">
        <w:rPr>
          <w:rStyle w:val="Char5"/>
          <w:rFonts w:eastAsiaTheme="minorHAnsi" w:hint="cs"/>
          <w:rtl/>
        </w:rPr>
        <w:t>فِيهِ</w:t>
      </w:r>
      <w:r w:rsidR="006D2386" w:rsidRPr="006D2386">
        <w:rPr>
          <w:rStyle w:val="Char5"/>
          <w:rFonts w:eastAsiaTheme="minorHAnsi"/>
          <w:rtl/>
        </w:rPr>
        <w:t xml:space="preserve"> </w:t>
      </w:r>
      <w:r w:rsidR="006D2386" w:rsidRPr="006D2386">
        <w:rPr>
          <w:rStyle w:val="Char5"/>
          <w:rFonts w:eastAsiaTheme="minorHAnsi" w:hint="cs"/>
          <w:rtl/>
        </w:rPr>
        <w:t>عِلْمًا،</w:t>
      </w:r>
      <w:r w:rsidR="006D2386" w:rsidRPr="006D2386">
        <w:rPr>
          <w:rStyle w:val="Char5"/>
          <w:rFonts w:eastAsiaTheme="minorHAnsi"/>
          <w:rtl/>
        </w:rPr>
        <w:t xml:space="preserve"> </w:t>
      </w:r>
      <w:r w:rsidR="006D2386" w:rsidRPr="006D2386">
        <w:rPr>
          <w:rStyle w:val="Char5"/>
          <w:rFonts w:eastAsiaTheme="minorHAnsi" w:hint="cs"/>
          <w:rtl/>
        </w:rPr>
        <w:t>سَهَّلَ</w:t>
      </w:r>
      <w:r w:rsidR="006D2386" w:rsidRPr="006D2386">
        <w:rPr>
          <w:rStyle w:val="Char5"/>
          <w:rFonts w:eastAsiaTheme="minorHAnsi"/>
          <w:rtl/>
        </w:rPr>
        <w:t xml:space="preserve"> </w:t>
      </w:r>
      <w:r w:rsidR="006D2386" w:rsidRPr="006D2386">
        <w:rPr>
          <w:rStyle w:val="Char5"/>
          <w:rFonts w:eastAsiaTheme="minorHAnsi" w:hint="cs"/>
          <w:rtl/>
        </w:rPr>
        <w:t>اللهُ</w:t>
      </w:r>
      <w:r w:rsidR="006D2386" w:rsidRPr="006D2386">
        <w:rPr>
          <w:rStyle w:val="Char5"/>
          <w:rFonts w:eastAsiaTheme="minorHAnsi"/>
          <w:rtl/>
        </w:rPr>
        <w:t xml:space="preserve"> </w:t>
      </w:r>
      <w:r w:rsidR="006D2386" w:rsidRPr="006D2386">
        <w:rPr>
          <w:rStyle w:val="Char5"/>
          <w:rFonts w:eastAsiaTheme="minorHAnsi" w:hint="cs"/>
          <w:rtl/>
        </w:rPr>
        <w:t>لَهُ</w:t>
      </w:r>
      <w:r w:rsidR="006D2386" w:rsidRPr="006D2386">
        <w:rPr>
          <w:rStyle w:val="Char5"/>
          <w:rFonts w:eastAsiaTheme="minorHAnsi"/>
          <w:rtl/>
        </w:rPr>
        <w:t xml:space="preserve"> </w:t>
      </w:r>
      <w:r w:rsidR="006D2386" w:rsidRPr="006D2386">
        <w:rPr>
          <w:rStyle w:val="Char5"/>
          <w:rFonts w:eastAsiaTheme="minorHAnsi" w:hint="cs"/>
          <w:rtl/>
        </w:rPr>
        <w:t>بِهِ</w:t>
      </w:r>
      <w:r w:rsidR="006D2386" w:rsidRPr="006D2386">
        <w:rPr>
          <w:rStyle w:val="Char5"/>
          <w:rFonts w:eastAsiaTheme="minorHAnsi"/>
          <w:rtl/>
        </w:rPr>
        <w:t xml:space="preserve"> </w:t>
      </w:r>
      <w:r w:rsidR="006D2386" w:rsidRPr="006D2386">
        <w:rPr>
          <w:rStyle w:val="Char5"/>
          <w:rFonts w:eastAsiaTheme="minorHAnsi" w:hint="cs"/>
          <w:rtl/>
        </w:rPr>
        <w:t>طَرِيقًا</w:t>
      </w:r>
      <w:r w:rsidR="006D2386" w:rsidRPr="006D2386">
        <w:rPr>
          <w:rStyle w:val="Char5"/>
          <w:rFonts w:eastAsiaTheme="minorHAnsi"/>
          <w:rtl/>
        </w:rPr>
        <w:t xml:space="preserve"> </w:t>
      </w:r>
      <w:r w:rsidR="006D2386" w:rsidRPr="006D2386">
        <w:rPr>
          <w:rStyle w:val="Char5"/>
          <w:rFonts w:eastAsiaTheme="minorHAnsi" w:hint="cs"/>
          <w:rtl/>
        </w:rPr>
        <w:t>إِلَى</w:t>
      </w:r>
      <w:r w:rsidR="006D2386" w:rsidRPr="006D2386">
        <w:rPr>
          <w:rStyle w:val="Char5"/>
          <w:rFonts w:eastAsiaTheme="minorHAnsi"/>
          <w:rtl/>
        </w:rPr>
        <w:t xml:space="preserve"> </w:t>
      </w:r>
      <w:r w:rsidR="006D2386" w:rsidRPr="006D2386">
        <w:rPr>
          <w:rStyle w:val="Char5"/>
          <w:rFonts w:eastAsiaTheme="minorHAnsi" w:hint="cs"/>
          <w:rtl/>
        </w:rPr>
        <w:t>الْجَنَّةِ،</w:t>
      </w:r>
      <w:r w:rsidR="006D2386" w:rsidRPr="006D2386">
        <w:rPr>
          <w:rStyle w:val="Char5"/>
          <w:rFonts w:eastAsiaTheme="minorHAnsi"/>
          <w:rtl/>
        </w:rPr>
        <w:t xml:space="preserve"> </w:t>
      </w:r>
      <w:r w:rsidR="006D2386" w:rsidRPr="006D2386">
        <w:rPr>
          <w:rStyle w:val="Char5"/>
          <w:rFonts w:eastAsiaTheme="minorHAnsi" w:hint="cs"/>
          <w:rtl/>
        </w:rPr>
        <w:t>وَمَا</w:t>
      </w:r>
      <w:r w:rsidR="006D2386" w:rsidRPr="006D2386">
        <w:rPr>
          <w:rStyle w:val="Char5"/>
          <w:rFonts w:eastAsiaTheme="minorHAnsi"/>
          <w:rtl/>
        </w:rPr>
        <w:t xml:space="preserve"> </w:t>
      </w:r>
      <w:r w:rsidR="006D2386" w:rsidRPr="006D2386">
        <w:rPr>
          <w:rStyle w:val="Char5"/>
          <w:rFonts w:eastAsiaTheme="minorHAnsi" w:hint="cs"/>
          <w:rtl/>
        </w:rPr>
        <w:t>اجْتَمَعَ</w:t>
      </w:r>
      <w:r w:rsidR="006D2386" w:rsidRPr="006D2386">
        <w:rPr>
          <w:rStyle w:val="Char5"/>
          <w:rFonts w:eastAsiaTheme="minorHAnsi"/>
          <w:rtl/>
        </w:rPr>
        <w:t xml:space="preserve"> </w:t>
      </w:r>
      <w:r w:rsidR="006D2386" w:rsidRPr="006D2386">
        <w:rPr>
          <w:rStyle w:val="Char5"/>
          <w:rFonts w:eastAsiaTheme="minorHAnsi" w:hint="cs"/>
          <w:rtl/>
        </w:rPr>
        <w:t>قَوْمٌ</w:t>
      </w:r>
      <w:r w:rsidR="006D2386" w:rsidRPr="006D2386">
        <w:rPr>
          <w:rStyle w:val="Char5"/>
          <w:rFonts w:eastAsiaTheme="minorHAnsi"/>
          <w:rtl/>
        </w:rPr>
        <w:t xml:space="preserve"> </w:t>
      </w:r>
      <w:r w:rsidR="006D2386" w:rsidRPr="006D2386">
        <w:rPr>
          <w:rStyle w:val="Char5"/>
          <w:rFonts w:eastAsiaTheme="minorHAnsi" w:hint="cs"/>
          <w:rtl/>
        </w:rPr>
        <w:t>فِي</w:t>
      </w:r>
      <w:r w:rsidR="006D2386" w:rsidRPr="006D2386">
        <w:rPr>
          <w:rStyle w:val="Char5"/>
          <w:rFonts w:eastAsiaTheme="minorHAnsi"/>
          <w:rtl/>
        </w:rPr>
        <w:t xml:space="preserve"> </w:t>
      </w:r>
      <w:r w:rsidR="006D2386" w:rsidRPr="006D2386">
        <w:rPr>
          <w:rStyle w:val="Char5"/>
          <w:rFonts w:eastAsiaTheme="minorHAnsi" w:hint="cs"/>
          <w:rtl/>
        </w:rPr>
        <w:t>بَيْتٍ</w:t>
      </w:r>
      <w:r w:rsidR="006D2386" w:rsidRPr="006D2386">
        <w:rPr>
          <w:rStyle w:val="Char5"/>
          <w:rFonts w:eastAsiaTheme="minorHAnsi"/>
          <w:rtl/>
        </w:rPr>
        <w:t xml:space="preserve"> </w:t>
      </w:r>
      <w:r w:rsidR="006D2386" w:rsidRPr="006D2386">
        <w:rPr>
          <w:rStyle w:val="Char5"/>
          <w:rFonts w:eastAsiaTheme="minorHAnsi" w:hint="cs"/>
          <w:rtl/>
        </w:rPr>
        <w:t>مِنْ</w:t>
      </w:r>
      <w:r w:rsidR="006D2386" w:rsidRPr="006D2386">
        <w:rPr>
          <w:rStyle w:val="Char5"/>
          <w:rFonts w:eastAsiaTheme="minorHAnsi"/>
          <w:rtl/>
        </w:rPr>
        <w:t xml:space="preserve"> </w:t>
      </w:r>
      <w:r w:rsidR="006D2386" w:rsidRPr="006D2386">
        <w:rPr>
          <w:rStyle w:val="Char5"/>
          <w:rFonts w:eastAsiaTheme="minorHAnsi" w:hint="cs"/>
          <w:rtl/>
        </w:rPr>
        <w:t>بُيُوتِ</w:t>
      </w:r>
      <w:r w:rsidR="006D2386" w:rsidRPr="006D2386">
        <w:rPr>
          <w:rStyle w:val="Char5"/>
          <w:rFonts w:eastAsiaTheme="minorHAnsi"/>
          <w:rtl/>
        </w:rPr>
        <w:t xml:space="preserve"> </w:t>
      </w:r>
      <w:r w:rsidR="006D2386" w:rsidRPr="006D2386">
        <w:rPr>
          <w:rStyle w:val="Char5"/>
          <w:rFonts w:eastAsiaTheme="minorHAnsi" w:hint="cs"/>
          <w:rtl/>
        </w:rPr>
        <w:t>اللهِ،</w:t>
      </w:r>
      <w:r w:rsidR="006D2386" w:rsidRPr="006D2386">
        <w:rPr>
          <w:rStyle w:val="Char5"/>
          <w:rFonts w:eastAsiaTheme="minorHAnsi"/>
          <w:rtl/>
        </w:rPr>
        <w:t xml:space="preserve"> </w:t>
      </w:r>
      <w:r w:rsidR="006D2386" w:rsidRPr="006D2386">
        <w:rPr>
          <w:rStyle w:val="Char5"/>
          <w:rFonts w:eastAsiaTheme="minorHAnsi" w:hint="cs"/>
          <w:rtl/>
        </w:rPr>
        <w:t>يَتْلُونَ</w:t>
      </w:r>
      <w:r w:rsidR="006D2386" w:rsidRPr="006D2386">
        <w:rPr>
          <w:rStyle w:val="Char5"/>
          <w:rFonts w:eastAsiaTheme="minorHAnsi"/>
          <w:rtl/>
        </w:rPr>
        <w:t xml:space="preserve"> </w:t>
      </w:r>
      <w:r w:rsidR="006D2386" w:rsidRPr="006D2386">
        <w:rPr>
          <w:rStyle w:val="Char5"/>
          <w:rFonts w:eastAsiaTheme="minorHAnsi" w:hint="cs"/>
          <w:rtl/>
        </w:rPr>
        <w:t>كِتَابَ</w:t>
      </w:r>
      <w:r w:rsidR="006D2386" w:rsidRPr="006D2386">
        <w:rPr>
          <w:rStyle w:val="Char5"/>
          <w:rFonts w:eastAsiaTheme="minorHAnsi"/>
          <w:rtl/>
        </w:rPr>
        <w:t xml:space="preserve"> </w:t>
      </w:r>
      <w:r w:rsidR="006D2386" w:rsidRPr="006D2386">
        <w:rPr>
          <w:rStyle w:val="Char5"/>
          <w:rFonts w:eastAsiaTheme="minorHAnsi" w:hint="cs"/>
          <w:rtl/>
        </w:rPr>
        <w:t>اللهِ،</w:t>
      </w:r>
      <w:r w:rsidR="006D2386" w:rsidRPr="006D2386">
        <w:rPr>
          <w:rStyle w:val="Char5"/>
          <w:rFonts w:eastAsiaTheme="minorHAnsi"/>
          <w:rtl/>
        </w:rPr>
        <w:t xml:space="preserve"> </w:t>
      </w:r>
      <w:r w:rsidR="006D2386" w:rsidRPr="006D2386">
        <w:rPr>
          <w:rStyle w:val="Char5"/>
          <w:rFonts w:eastAsiaTheme="minorHAnsi" w:hint="cs"/>
          <w:rtl/>
        </w:rPr>
        <w:t>وَيَتَدَارَسُونَهُ</w:t>
      </w:r>
      <w:r w:rsidR="006D2386" w:rsidRPr="006D2386">
        <w:rPr>
          <w:rStyle w:val="Char5"/>
          <w:rFonts w:eastAsiaTheme="minorHAnsi"/>
          <w:rtl/>
        </w:rPr>
        <w:t xml:space="preserve"> </w:t>
      </w:r>
      <w:r w:rsidR="006D2386" w:rsidRPr="006D2386">
        <w:rPr>
          <w:rStyle w:val="Char5"/>
          <w:rFonts w:eastAsiaTheme="minorHAnsi" w:hint="cs"/>
          <w:rtl/>
        </w:rPr>
        <w:t>بَيْنَهُمْ،</w:t>
      </w:r>
      <w:r w:rsidR="006D2386" w:rsidRPr="006D2386">
        <w:rPr>
          <w:rStyle w:val="Char5"/>
          <w:rFonts w:eastAsiaTheme="minorHAnsi"/>
          <w:rtl/>
        </w:rPr>
        <w:t xml:space="preserve"> </w:t>
      </w:r>
      <w:r w:rsidR="006D2386" w:rsidRPr="006D2386">
        <w:rPr>
          <w:rStyle w:val="Char5"/>
          <w:rFonts w:eastAsiaTheme="minorHAnsi" w:hint="cs"/>
          <w:rtl/>
        </w:rPr>
        <w:t>إِلَّا</w:t>
      </w:r>
      <w:r w:rsidR="006D2386" w:rsidRPr="006D2386">
        <w:rPr>
          <w:rStyle w:val="Char5"/>
          <w:rFonts w:eastAsiaTheme="minorHAnsi"/>
          <w:rtl/>
        </w:rPr>
        <w:t xml:space="preserve"> </w:t>
      </w:r>
      <w:r w:rsidR="006D2386" w:rsidRPr="006D2386">
        <w:rPr>
          <w:rStyle w:val="Char5"/>
          <w:rFonts w:eastAsiaTheme="minorHAnsi" w:hint="cs"/>
          <w:rtl/>
        </w:rPr>
        <w:t>نَزَلَتْ</w:t>
      </w:r>
      <w:r w:rsidR="006D2386" w:rsidRPr="006D2386">
        <w:rPr>
          <w:rStyle w:val="Char5"/>
          <w:rFonts w:eastAsiaTheme="minorHAnsi"/>
          <w:rtl/>
        </w:rPr>
        <w:t xml:space="preserve"> </w:t>
      </w:r>
      <w:r w:rsidR="006D2386" w:rsidRPr="006D2386">
        <w:rPr>
          <w:rStyle w:val="Char5"/>
          <w:rFonts w:eastAsiaTheme="minorHAnsi" w:hint="cs"/>
          <w:rtl/>
        </w:rPr>
        <w:t>عَلَيْهِمِ</w:t>
      </w:r>
      <w:r w:rsidR="006D2386" w:rsidRPr="006D2386">
        <w:rPr>
          <w:rStyle w:val="Char5"/>
          <w:rFonts w:eastAsiaTheme="minorHAnsi"/>
          <w:rtl/>
        </w:rPr>
        <w:t xml:space="preserve"> </w:t>
      </w:r>
      <w:r w:rsidR="006D2386" w:rsidRPr="006D2386">
        <w:rPr>
          <w:rStyle w:val="Char5"/>
          <w:rFonts w:eastAsiaTheme="minorHAnsi" w:hint="cs"/>
          <w:rtl/>
        </w:rPr>
        <w:t>السَّكِينَةُ،</w:t>
      </w:r>
      <w:r w:rsidR="006D2386" w:rsidRPr="006D2386">
        <w:rPr>
          <w:rStyle w:val="Char5"/>
          <w:rFonts w:eastAsiaTheme="minorHAnsi"/>
          <w:rtl/>
        </w:rPr>
        <w:t xml:space="preserve"> </w:t>
      </w:r>
      <w:r w:rsidR="006D2386" w:rsidRPr="006D2386">
        <w:rPr>
          <w:rStyle w:val="Char5"/>
          <w:rFonts w:eastAsiaTheme="minorHAnsi" w:hint="cs"/>
          <w:rtl/>
        </w:rPr>
        <w:t>وَغَشِيَتْهُمُ</w:t>
      </w:r>
      <w:r w:rsidR="006D2386" w:rsidRPr="006D2386">
        <w:rPr>
          <w:rStyle w:val="Char5"/>
          <w:rFonts w:eastAsiaTheme="minorHAnsi"/>
          <w:rtl/>
        </w:rPr>
        <w:t xml:space="preserve"> </w:t>
      </w:r>
      <w:r w:rsidR="006D2386" w:rsidRPr="006D2386">
        <w:rPr>
          <w:rStyle w:val="Char5"/>
          <w:rFonts w:eastAsiaTheme="minorHAnsi" w:hint="cs"/>
          <w:rtl/>
        </w:rPr>
        <w:t>الرَّحْمَةُ</w:t>
      </w:r>
      <w:r w:rsidR="006D2386" w:rsidRPr="006D2386">
        <w:rPr>
          <w:rStyle w:val="Char5"/>
          <w:rFonts w:eastAsiaTheme="minorHAnsi"/>
          <w:rtl/>
        </w:rPr>
        <w:t xml:space="preserve"> </w:t>
      </w:r>
      <w:r w:rsidR="006D2386" w:rsidRPr="006D2386">
        <w:rPr>
          <w:rStyle w:val="Char5"/>
          <w:rFonts w:eastAsiaTheme="minorHAnsi" w:hint="cs"/>
          <w:rtl/>
        </w:rPr>
        <w:t>وَحَفَّتْهُمُ</w:t>
      </w:r>
      <w:r w:rsidR="006D2386" w:rsidRPr="006D2386">
        <w:rPr>
          <w:rStyle w:val="Char5"/>
          <w:rFonts w:eastAsiaTheme="minorHAnsi"/>
          <w:rtl/>
        </w:rPr>
        <w:t xml:space="preserve"> </w:t>
      </w:r>
      <w:r w:rsidR="006D2386" w:rsidRPr="006D2386">
        <w:rPr>
          <w:rStyle w:val="Char5"/>
          <w:rFonts w:eastAsiaTheme="minorHAnsi" w:hint="cs"/>
          <w:rtl/>
        </w:rPr>
        <w:t>الْمَلَائِكَةُ،</w:t>
      </w:r>
      <w:r w:rsidR="006D2386" w:rsidRPr="006D2386">
        <w:rPr>
          <w:rStyle w:val="Char5"/>
          <w:rFonts w:eastAsiaTheme="minorHAnsi"/>
          <w:rtl/>
        </w:rPr>
        <w:t xml:space="preserve"> </w:t>
      </w:r>
      <w:r w:rsidR="006D2386" w:rsidRPr="006D2386">
        <w:rPr>
          <w:rStyle w:val="Char5"/>
          <w:rFonts w:eastAsiaTheme="minorHAnsi" w:hint="cs"/>
          <w:rtl/>
        </w:rPr>
        <w:t>وَذَكَرَهُمُ</w:t>
      </w:r>
      <w:r w:rsidR="006D2386" w:rsidRPr="006D2386">
        <w:rPr>
          <w:rStyle w:val="Char5"/>
          <w:rFonts w:eastAsiaTheme="minorHAnsi"/>
          <w:rtl/>
        </w:rPr>
        <w:t xml:space="preserve"> </w:t>
      </w:r>
      <w:r w:rsidR="006D2386" w:rsidRPr="006D2386">
        <w:rPr>
          <w:rStyle w:val="Char5"/>
          <w:rFonts w:eastAsiaTheme="minorHAnsi" w:hint="cs"/>
          <w:rtl/>
        </w:rPr>
        <w:t>اللهُ</w:t>
      </w:r>
      <w:r w:rsidR="006D2386" w:rsidRPr="006D2386">
        <w:rPr>
          <w:rStyle w:val="Char5"/>
          <w:rFonts w:eastAsiaTheme="minorHAnsi"/>
          <w:rtl/>
        </w:rPr>
        <w:t xml:space="preserve"> </w:t>
      </w:r>
      <w:r w:rsidR="006D2386" w:rsidRPr="006D2386">
        <w:rPr>
          <w:rStyle w:val="Char5"/>
          <w:rFonts w:eastAsiaTheme="minorHAnsi" w:hint="cs"/>
          <w:rtl/>
        </w:rPr>
        <w:t>فِيمَنْ</w:t>
      </w:r>
      <w:r w:rsidR="006D2386" w:rsidRPr="006D2386">
        <w:rPr>
          <w:rStyle w:val="Char5"/>
          <w:rFonts w:eastAsiaTheme="minorHAnsi"/>
          <w:rtl/>
        </w:rPr>
        <w:t xml:space="preserve"> </w:t>
      </w:r>
      <w:r w:rsidR="006D2386" w:rsidRPr="006D2386">
        <w:rPr>
          <w:rStyle w:val="Char5"/>
          <w:rFonts w:eastAsiaTheme="minorHAnsi" w:hint="cs"/>
          <w:rtl/>
        </w:rPr>
        <w:t>عِنْدَهُ</w:t>
      </w:r>
      <w:r w:rsidRPr="00F8233D">
        <w:rPr>
          <w:rStyle w:val="Char6"/>
          <w:rFonts w:eastAsiaTheme="minorHAnsi" w:hint="cs"/>
          <w:rtl/>
        </w:rPr>
        <w:t>»</w:t>
      </w:r>
      <w:r w:rsidR="00750CD7">
        <w:rPr>
          <w:rStyle w:val="Char6"/>
          <w:rFonts w:eastAsiaTheme="minorHAnsi" w:hint="cs"/>
          <w:rtl/>
        </w:rPr>
        <w:t>.</w:t>
      </w:r>
      <w:r w:rsidR="008F3A1B" w:rsidRPr="008804F5">
        <w:rPr>
          <w:rStyle w:val="Char6"/>
          <w:rFonts w:eastAsiaTheme="minorHAnsi"/>
          <w:rtl/>
        </w:rPr>
        <w:t xml:space="preserve"> </w:t>
      </w:r>
      <w:r w:rsidR="00750CD7">
        <w:rPr>
          <w:rStyle w:val="Char6"/>
          <w:rFonts w:eastAsiaTheme="minorHAnsi" w:hint="cs"/>
          <w:rtl/>
        </w:rPr>
        <w:t xml:space="preserve">(صحیح </w:t>
      </w:r>
      <w:r w:rsidR="008F3A1B" w:rsidRPr="00F8233D">
        <w:rPr>
          <w:rStyle w:val="Char6"/>
          <w:rFonts w:eastAsiaTheme="minorHAnsi" w:hint="cs"/>
          <w:rtl/>
        </w:rPr>
        <w:t>مسلم</w:t>
      </w:r>
      <w:r w:rsidR="00750CD7">
        <w:rPr>
          <w:rStyle w:val="Char6"/>
          <w:rFonts w:eastAsiaTheme="minorHAnsi" w:hint="cs"/>
          <w:rtl/>
        </w:rPr>
        <w:t>)</w:t>
      </w:r>
      <w:r w:rsidR="002C3DAE" w:rsidRPr="002C3DAE">
        <w:rPr>
          <w:rStyle w:val="Char6"/>
          <w:rFonts w:eastAsiaTheme="minorHAnsi" w:hint="cs"/>
          <w:rtl/>
        </w:rPr>
        <w:t>.</w:t>
      </w:r>
    </w:p>
    <w:p w:rsidR="00DC57D3" w:rsidRDefault="00DC57D3" w:rsidP="00745F69">
      <w:pPr>
        <w:spacing w:after="0" w:line="240" w:lineRule="auto"/>
        <w:ind w:firstLine="284"/>
        <w:jc w:val="both"/>
        <w:rPr>
          <w:rStyle w:val="Char6"/>
          <w:rFonts w:eastAsiaTheme="minorHAnsi"/>
          <w:rtl/>
        </w:rPr>
      </w:pPr>
      <w:r w:rsidRPr="00F8233D">
        <w:rPr>
          <w:rStyle w:val="Char6"/>
          <w:rFonts w:eastAsiaTheme="minorHAnsi" w:hint="cs"/>
          <w:rtl/>
        </w:rPr>
        <w:t xml:space="preserve">«کسی که راهی بپیماید تا دانشی </w:t>
      </w:r>
      <w:r w:rsidRPr="00F8233D">
        <w:rPr>
          <w:rStyle w:val="Char6"/>
          <w:rFonts w:eastAsiaTheme="minorHAnsi"/>
          <w:rtl/>
        </w:rPr>
        <w:t>بیاموزد، خداوند راه بهشت را بر وی آسان می</w:t>
      </w:r>
      <w:r w:rsidR="00C048A7">
        <w:rPr>
          <w:rStyle w:val="Char6"/>
          <w:rFonts w:eastAsiaTheme="minorHAnsi" w:hint="cs"/>
          <w:rtl/>
        </w:rPr>
        <w:t>‌</w:t>
      </w:r>
      <w:r w:rsidRPr="00F8233D">
        <w:rPr>
          <w:rStyle w:val="Char6"/>
          <w:rFonts w:eastAsiaTheme="minorHAnsi"/>
          <w:rtl/>
        </w:rPr>
        <w:t>گرداند،</w:t>
      </w:r>
      <w:r w:rsidR="00E11467" w:rsidRPr="00F8233D">
        <w:rPr>
          <w:rStyle w:val="Char6"/>
          <w:rFonts w:eastAsiaTheme="minorHAnsi"/>
          <w:rtl/>
        </w:rPr>
        <w:t xml:space="preserve"> هرگاه گروه</w:t>
      </w:r>
      <w:r w:rsidR="00E11467" w:rsidRPr="00F8233D">
        <w:rPr>
          <w:rStyle w:val="Char6"/>
          <w:rFonts w:eastAsiaTheme="minorHAnsi" w:hint="cs"/>
          <w:rtl/>
        </w:rPr>
        <w:t>ی</w:t>
      </w:r>
      <w:r w:rsidRPr="00F8233D">
        <w:rPr>
          <w:rStyle w:val="Char6"/>
          <w:rFonts w:eastAsiaTheme="minorHAnsi"/>
          <w:rtl/>
        </w:rPr>
        <w:t xml:space="preserve"> در یکی از خانه</w:t>
      </w:r>
      <w:r w:rsidR="00C048A7">
        <w:rPr>
          <w:rStyle w:val="Char6"/>
          <w:rFonts w:eastAsiaTheme="minorHAnsi"/>
          <w:rtl/>
        </w:rPr>
        <w:t>‌</w:t>
      </w:r>
      <w:r w:rsidRPr="00F8233D">
        <w:rPr>
          <w:rStyle w:val="Char6"/>
          <w:rFonts w:eastAsiaTheme="minorHAnsi"/>
          <w:rtl/>
        </w:rPr>
        <w:t>های خدا گردهم آ</w:t>
      </w:r>
      <w:r w:rsidR="00157774">
        <w:rPr>
          <w:rStyle w:val="Char6"/>
          <w:rFonts w:eastAsiaTheme="minorHAnsi"/>
          <w:rtl/>
        </w:rPr>
        <w:t>ی</w:t>
      </w:r>
      <w:r w:rsidRPr="00F8233D">
        <w:rPr>
          <w:rStyle w:val="Char6"/>
          <w:rFonts w:eastAsiaTheme="minorHAnsi"/>
          <w:rtl/>
        </w:rPr>
        <w:t xml:space="preserve">ند و </w:t>
      </w:r>
      <w:r w:rsidR="00157774">
        <w:rPr>
          <w:rStyle w:val="Char6"/>
          <w:rFonts w:eastAsiaTheme="minorHAnsi"/>
          <w:rtl/>
        </w:rPr>
        <w:t>ک</w:t>
      </w:r>
      <w:r w:rsidRPr="00F8233D">
        <w:rPr>
          <w:rStyle w:val="Char6"/>
          <w:rFonts w:eastAsiaTheme="minorHAnsi"/>
          <w:rtl/>
        </w:rPr>
        <w:t xml:space="preserve">تاب خدا (قرآن) را تلاوت </w:t>
      </w:r>
      <w:r w:rsidR="00157774">
        <w:rPr>
          <w:rStyle w:val="Char6"/>
          <w:rFonts w:eastAsiaTheme="minorHAnsi"/>
          <w:rtl/>
        </w:rPr>
        <w:t>ک</w:t>
      </w:r>
      <w:r w:rsidRPr="00F8233D">
        <w:rPr>
          <w:rStyle w:val="Char6"/>
          <w:rFonts w:eastAsiaTheme="minorHAnsi"/>
          <w:rtl/>
        </w:rPr>
        <w:t>نند و به درس و مذا</w:t>
      </w:r>
      <w:r w:rsidR="00157774">
        <w:rPr>
          <w:rStyle w:val="Char6"/>
          <w:rFonts w:eastAsiaTheme="minorHAnsi"/>
          <w:rtl/>
        </w:rPr>
        <w:t>ک</w:t>
      </w:r>
      <w:r w:rsidRPr="00F8233D">
        <w:rPr>
          <w:rStyle w:val="Char6"/>
          <w:rFonts w:eastAsiaTheme="minorHAnsi"/>
          <w:rtl/>
        </w:rPr>
        <w:t>رۀ آن بپردازند، آرامش روحی بر آنان نازل می</w:t>
      </w:r>
      <w:r w:rsidR="00C048A7">
        <w:rPr>
          <w:rStyle w:val="Char6"/>
          <w:rFonts w:eastAsiaTheme="minorHAnsi"/>
          <w:rtl/>
        </w:rPr>
        <w:t>‌</w:t>
      </w:r>
      <w:r w:rsidRPr="00F8233D">
        <w:rPr>
          <w:rStyle w:val="Char6"/>
          <w:rFonts w:eastAsiaTheme="minorHAnsi"/>
          <w:rtl/>
        </w:rPr>
        <w:t>شود، رحمت الهی آنان را فرا می</w:t>
      </w:r>
      <w:r w:rsidR="00C048A7">
        <w:rPr>
          <w:rStyle w:val="Char6"/>
          <w:rFonts w:eastAsiaTheme="minorHAnsi"/>
          <w:rtl/>
        </w:rPr>
        <w:t>‌</w:t>
      </w:r>
      <w:r w:rsidRPr="00F8233D">
        <w:rPr>
          <w:rStyle w:val="Char6"/>
          <w:rFonts w:eastAsiaTheme="minorHAnsi"/>
          <w:rtl/>
        </w:rPr>
        <w:t>گ</w:t>
      </w:r>
      <w:r w:rsidR="00157774">
        <w:rPr>
          <w:rStyle w:val="Char6"/>
          <w:rFonts w:eastAsiaTheme="minorHAnsi"/>
          <w:rtl/>
        </w:rPr>
        <w:t>ی</w:t>
      </w:r>
      <w:r w:rsidRPr="00F8233D">
        <w:rPr>
          <w:rStyle w:val="Char6"/>
          <w:rFonts w:eastAsiaTheme="minorHAnsi"/>
          <w:rtl/>
        </w:rPr>
        <w:t>رد، فرشتگان پ</w:t>
      </w:r>
      <w:r w:rsidR="00157774">
        <w:rPr>
          <w:rStyle w:val="Char6"/>
          <w:rFonts w:eastAsiaTheme="minorHAnsi"/>
          <w:rtl/>
        </w:rPr>
        <w:t>ی</w:t>
      </w:r>
      <w:r w:rsidRPr="00F8233D">
        <w:rPr>
          <w:rStyle w:val="Char6"/>
          <w:rFonts w:eastAsiaTheme="minorHAnsi"/>
          <w:rtl/>
        </w:rPr>
        <w:t>رامون آنان حلقه می</w:t>
      </w:r>
      <w:r w:rsidR="00C048A7">
        <w:rPr>
          <w:rStyle w:val="Char6"/>
          <w:rFonts w:eastAsiaTheme="minorHAnsi"/>
          <w:rtl/>
        </w:rPr>
        <w:t>‌</w:t>
      </w:r>
      <w:r w:rsidRPr="00F8233D">
        <w:rPr>
          <w:rStyle w:val="Char6"/>
          <w:rFonts w:eastAsiaTheme="minorHAnsi"/>
          <w:rtl/>
        </w:rPr>
        <w:t xml:space="preserve">زنند و خداوند در ملأ أعلی از آنان </w:t>
      </w:r>
      <w:r w:rsidR="00157774">
        <w:rPr>
          <w:rStyle w:val="Char6"/>
          <w:rFonts w:eastAsiaTheme="minorHAnsi"/>
          <w:rtl/>
        </w:rPr>
        <w:t>ی</w:t>
      </w:r>
      <w:r w:rsidRPr="00F8233D">
        <w:rPr>
          <w:rStyle w:val="Char6"/>
          <w:rFonts w:eastAsiaTheme="minorHAnsi"/>
          <w:rtl/>
        </w:rPr>
        <w:t xml:space="preserve">اد </w:t>
      </w:r>
      <w:r w:rsidR="00157774">
        <w:rPr>
          <w:rStyle w:val="Char6"/>
          <w:rFonts w:eastAsiaTheme="minorHAnsi"/>
          <w:rtl/>
        </w:rPr>
        <w:t>می</w:t>
      </w:r>
      <w:r w:rsidR="00C048A7">
        <w:rPr>
          <w:rStyle w:val="Char6"/>
          <w:rFonts w:eastAsiaTheme="minorHAnsi"/>
          <w:rtl/>
        </w:rPr>
        <w:t>‌</w:t>
      </w:r>
      <w:r w:rsidR="00157774">
        <w:rPr>
          <w:rStyle w:val="Char6"/>
          <w:rFonts w:eastAsiaTheme="minorHAnsi"/>
          <w:rtl/>
        </w:rPr>
        <w:t>کند</w:t>
      </w:r>
      <w:r w:rsidRPr="00F8233D">
        <w:rPr>
          <w:rStyle w:val="Char6"/>
          <w:rFonts w:eastAsiaTheme="minorHAnsi"/>
          <w:rtl/>
        </w:rPr>
        <w:t>»</w:t>
      </w:r>
      <w:r w:rsidR="002C3DAE" w:rsidRPr="002C3DAE">
        <w:rPr>
          <w:rStyle w:val="Char6"/>
          <w:rFonts w:eastAsiaTheme="minorHAnsi"/>
          <w:rtl/>
        </w:rPr>
        <w:t>.</w:t>
      </w:r>
    </w:p>
    <w:p w:rsidR="005B110E" w:rsidRPr="008804F5" w:rsidRDefault="005B110E" w:rsidP="00F8219D">
      <w:pPr>
        <w:spacing w:after="0" w:line="240" w:lineRule="auto"/>
        <w:ind w:firstLine="284"/>
        <w:jc w:val="both"/>
        <w:rPr>
          <w:rStyle w:val="Char6"/>
          <w:rFonts w:eastAsiaTheme="minorHAnsi"/>
          <w:rtl/>
        </w:rPr>
        <w:sectPr w:rsidR="005B110E" w:rsidRPr="008804F5" w:rsidSect="008A7D3F">
          <w:headerReference w:type="even" r:id="rId15"/>
          <w:headerReference w:type="first" r:id="rId16"/>
          <w:type w:val="oddPage"/>
          <w:pgSz w:w="9356" w:h="13608" w:code="9"/>
          <w:pgMar w:top="567" w:right="1134" w:bottom="851" w:left="1134" w:header="454" w:footer="0" w:gutter="0"/>
          <w:cols w:space="708"/>
          <w:titlePg/>
          <w:bidi/>
          <w:rtlGutter/>
          <w:docGrid w:linePitch="360"/>
        </w:sectPr>
      </w:pPr>
    </w:p>
    <w:p w:rsidR="00A63244" w:rsidRPr="00A63244" w:rsidRDefault="00A63244" w:rsidP="00A63244">
      <w:pPr>
        <w:pStyle w:val="a2"/>
        <w:ind w:firstLine="0"/>
        <w:jc w:val="center"/>
        <w:rPr>
          <w:rFonts w:eastAsiaTheme="minorHAnsi"/>
          <w:rtl/>
        </w:rPr>
      </w:pPr>
      <w:r w:rsidRPr="00735CFE">
        <w:rPr>
          <w:rFonts w:ascii="IranNastaliq" w:hAnsi="IranNastaliq" w:cs="IranNastaliq"/>
          <w:sz w:val="34"/>
          <w:szCs w:val="34"/>
          <w:rtl/>
        </w:rPr>
        <w:lastRenderedPageBreak/>
        <w:t>بسم الله الرحمن الرحیم</w:t>
      </w:r>
    </w:p>
    <w:p w:rsidR="00F831BC" w:rsidRDefault="00AA2476" w:rsidP="00A83343">
      <w:pPr>
        <w:pStyle w:val="a"/>
        <w:rPr>
          <w:noProof/>
        </w:rPr>
      </w:pPr>
      <w:bookmarkStart w:id="2" w:name="_Toc454123220"/>
      <w:bookmarkStart w:id="3" w:name="_Toc493422904"/>
      <w:bookmarkStart w:id="4" w:name="_Toc493423237"/>
      <w:r w:rsidRPr="00AA2476">
        <w:rPr>
          <w:rStyle w:val="Char6"/>
          <w:rFonts w:ascii="IRYakout" w:eastAsiaTheme="minorHAnsi" w:hAnsi="IRYakout" w:cs="IRYakout" w:hint="cs"/>
          <w:sz w:val="32"/>
          <w:szCs w:val="32"/>
          <w:rtl/>
        </w:rPr>
        <w:t>فهرست مطالب</w:t>
      </w:r>
      <w:bookmarkEnd w:id="2"/>
      <w:bookmarkEnd w:id="3"/>
      <w:bookmarkEnd w:id="4"/>
      <w:r w:rsidR="00A83343">
        <w:rPr>
          <w:rStyle w:val="Char6"/>
          <w:rFonts w:ascii="IRYakout" w:eastAsiaTheme="minorHAnsi" w:hAnsi="IRYakout" w:cs="IRYakout"/>
          <w:sz w:val="32"/>
          <w:szCs w:val="32"/>
          <w:rtl/>
        </w:rPr>
        <w:fldChar w:fldCharType="begin"/>
      </w:r>
      <w:r w:rsidR="00A83343">
        <w:rPr>
          <w:rStyle w:val="Char6"/>
          <w:rFonts w:ascii="IRYakout" w:eastAsiaTheme="minorHAnsi" w:hAnsi="IRYakout" w:cs="IRYakout"/>
          <w:sz w:val="32"/>
          <w:szCs w:val="32"/>
          <w:rtl/>
        </w:rPr>
        <w:instrText xml:space="preserve"> </w:instrText>
      </w:r>
      <w:r w:rsidR="00A83343">
        <w:rPr>
          <w:rStyle w:val="Char6"/>
          <w:rFonts w:ascii="IRYakout" w:eastAsiaTheme="minorHAnsi" w:hAnsi="IRYakout" w:cs="IRYakout"/>
          <w:sz w:val="32"/>
          <w:szCs w:val="32"/>
        </w:rPr>
        <w:instrText>TOC</w:instrText>
      </w:r>
      <w:r w:rsidR="00A83343">
        <w:rPr>
          <w:rStyle w:val="Char6"/>
          <w:rFonts w:ascii="IRYakout" w:eastAsiaTheme="minorHAnsi" w:hAnsi="IRYakout" w:cs="IRYakout"/>
          <w:sz w:val="32"/>
          <w:szCs w:val="32"/>
          <w:rtl/>
        </w:rPr>
        <w:instrText xml:space="preserve"> \</w:instrText>
      </w:r>
      <w:r w:rsidR="00A83343">
        <w:rPr>
          <w:rStyle w:val="Char6"/>
          <w:rFonts w:ascii="IRYakout" w:eastAsiaTheme="minorHAnsi" w:hAnsi="IRYakout" w:cs="IRYakout"/>
          <w:sz w:val="32"/>
          <w:szCs w:val="32"/>
        </w:rPr>
        <w:instrText>h \z \u \t</w:instrText>
      </w:r>
      <w:r w:rsidR="00A83343">
        <w:rPr>
          <w:rStyle w:val="Char6"/>
          <w:rFonts w:ascii="IRYakout" w:eastAsiaTheme="minorHAnsi" w:hAnsi="IRYakout" w:cs="IRYakout"/>
          <w:sz w:val="32"/>
          <w:szCs w:val="32"/>
          <w:rtl/>
        </w:rPr>
        <w:instrText xml:space="preserve"> "تیتر اول,1,تیتر دوم,2" </w:instrText>
      </w:r>
      <w:r w:rsidR="00A83343">
        <w:rPr>
          <w:rStyle w:val="Char6"/>
          <w:rFonts w:ascii="IRYakout" w:eastAsiaTheme="minorHAnsi" w:hAnsi="IRYakout" w:cs="IRYakout"/>
          <w:sz w:val="32"/>
          <w:szCs w:val="32"/>
          <w:rtl/>
        </w:rPr>
        <w:fldChar w:fldCharType="separate"/>
      </w:r>
    </w:p>
    <w:p w:rsidR="00F831BC" w:rsidRDefault="00D02BAC">
      <w:pPr>
        <w:pStyle w:val="TOC1"/>
        <w:rPr>
          <w:rFonts w:asciiTheme="minorHAnsi" w:eastAsiaTheme="minorEastAsia" w:hAnsiTheme="minorHAnsi" w:cstheme="minorBidi"/>
          <w:bCs w:val="0"/>
          <w:sz w:val="22"/>
          <w:szCs w:val="22"/>
          <w:rtl/>
          <w:lang w:bidi="ar-SA"/>
        </w:rPr>
      </w:pPr>
      <w:hyperlink w:anchor="_Toc493423237" w:history="1">
        <w:r w:rsidR="00F831BC" w:rsidRPr="003728C4">
          <w:rPr>
            <w:rStyle w:val="Hyperlink"/>
            <w:rFonts w:eastAsiaTheme="minorHAnsi" w:hint="eastAsia"/>
            <w:rtl/>
          </w:rPr>
          <w:t>فهرست</w:t>
        </w:r>
        <w:r w:rsidR="00F831BC" w:rsidRPr="003728C4">
          <w:rPr>
            <w:rStyle w:val="Hyperlink"/>
            <w:rFonts w:eastAsiaTheme="minorHAnsi"/>
            <w:rtl/>
          </w:rPr>
          <w:t xml:space="preserve"> </w:t>
        </w:r>
        <w:r w:rsidR="00F831BC" w:rsidRPr="003728C4">
          <w:rPr>
            <w:rStyle w:val="Hyperlink"/>
            <w:rFonts w:eastAsiaTheme="minorHAnsi" w:hint="eastAsia"/>
            <w:rtl/>
          </w:rPr>
          <w:t>مطالب</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493423237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48A7">
          <w:rPr>
            <w:rFonts w:hint="eastAsia"/>
            <w:webHidden/>
            <w:rtl/>
            <w:lang w:bidi="ar-SA"/>
          </w:rPr>
          <w:t>‌</w:t>
        </w:r>
        <w:r w:rsidR="00C054BF">
          <w:rPr>
            <w:rFonts w:hint="eastAsia"/>
            <w:webHidden/>
            <w:rtl/>
            <w:lang w:bidi="ar-SA"/>
          </w:rPr>
          <w:t>أ</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38" w:history="1">
        <w:r w:rsidR="00F831BC" w:rsidRPr="003728C4">
          <w:rPr>
            <w:rStyle w:val="Hyperlink"/>
            <w:rFonts w:eastAsia="Calibri" w:hint="eastAsia"/>
            <w:rtl/>
          </w:rPr>
          <w:t>مقدمه</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493423238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39" w:history="1">
        <w:r w:rsidR="00F831BC" w:rsidRPr="003728C4">
          <w:rPr>
            <w:rStyle w:val="Hyperlink"/>
            <w:rFonts w:eastAsia="Calibri" w:hint="eastAsia"/>
            <w:rtl/>
          </w:rPr>
          <w:t>بدون</w:t>
        </w:r>
        <w:r w:rsidR="00F831BC" w:rsidRPr="003728C4">
          <w:rPr>
            <w:rStyle w:val="Hyperlink"/>
            <w:rFonts w:eastAsia="Calibri"/>
            <w:rtl/>
          </w:rPr>
          <w:t xml:space="preserve"> </w:t>
        </w:r>
        <w:r w:rsidR="00F831BC" w:rsidRPr="003728C4">
          <w:rPr>
            <w:rStyle w:val="Hyperlink"/>
            <w:rFonts w:eastAsia="Calibri" w:hint="eastAsia"/>
            <w:rtl/>
          </w:rPr>
          <w:t>ترد</w:t>
        </w:r>
        <w:r w:rsidR="00F831BC" w:rsidRPr="003728C4">
          <w:rPr>
            <w:rStyle w:val="Hyperlink"/>
            <w:rFonts w:eastAsia="Calibri" w:hint="cs"/>
            <w:rtl/>
          </w:rPr>
          <w:t>ی</w:t>
        </w:r>
        <w:r w:rsidR="00F831BC" w:rsidRPr="003728C4">
          <w:rPr>
            <w:rStyle w:val="Hyperlink"/>
            <w:rFonts w:eastAsia="Calibri" w:hint="eastAsia"/>
            <w:rtl/>
          </w:rPr>
          <w:t>د،</w:t>
        </w:r>
        <w:r w:rsidR="00F831BC" w:rsidRPr="003728C4">
          <w:rPr>
            <w:rStyle w:val="Hyperlink"/>
            <w:rFonts w:eastAsia="Calibri"/>
            <w:rtl/>
          </w:rPr>
          <w:t xml:space="preserve"> </w:t>
        </w:r>
        <w:r w:rsidR="00F831BC" w:rsidRPr="003728C4">
          <w:rPr>
            <w:rStyle w:val="Hyperlink"/>
            <w:rFonts w:eastAsia="Calibri" w:hint="eastAsia"/>
            <w:rtl/>
          </w:rPr>
          <w:t>قرآن،</w:t>
        </w:r>
        <w:r w:rsidR="00F831BC" w:rsidRPr="003728C4">
          <w:rPr>
            <w:rStyle w:val="Hyperlink"/>
            <w:rFonts w:eastAsia="Calibri"/>
            <w:rtl/>
          </w:rPr>
          <w:t xml:space="preserve"> </w:t>
        </w:r>
        <w:r w:rsidR="00F831BC" w:rsidRPr="003728C4">
          <w:rPr>
            <w:rStyle w:val="Hyperlink"/>
            <w:rFonts w:eastAsia="Calibri" w:hint="eastAsia"/>
            <w:rtl/>
          </w:rPr>
          <w:t>کلام</w:t>
        </w:r>
        <w:r w:rsidR="00F831BC" w:rsidRPr="003728C4">
          <w:rPr>
            <w:rStyle w:val="Hyperlink"/>
            <w:rFonts w:eastAsia="Calibri"/>
            <w:rtl/>
          </w:rPr>
          <w:t xml:space="preserve"> </w:t>
        </w:r>
        <w:r w:rsidR="00F831BC" w:rsidRPr="003728C4">
          <w:rPr>
            <w:rStyle w:val="Hyperlink"/>
            <w:rFonts w:eastAsia="Calibri" w:hint="eastAsia"/>
            <w:rtl/>
          </w:rPr>
          <w:t>الله</w:t>
        </w:r>
        <w:r w:rsidR="00F831BC" w:rsidRPr="003728C4">
          <w:rPr>
            <w:rStyle w:val="Hyperlink"/>
            <w:rFonts w:eastAsia="Calibri"/>
            <w:rtl/>
          </w:rPr>
          <w:t xml:space="preserve"> </w:t>
        </w:r>
        <w:r w:rsidR="00F831BC" w:rsidRPr="003728C4">
          <w:rPr>
            <w:rStyle w:val="Hyperlink"/>
            <w:rFonts w:eastAsia="Calibri" w:hint="eastAsia"/>
            <w:rtl/>
          </w:rPr>
          <w:t>آفر</w:t>
        </w:r>
        <w:r w:rsidR="00F831BC" w:rsidRPr="003728C4">
          <w:rPr>
            <w:rStyle w:val="Hyperlink"/>
            <w:rFonts w:eastAsia="Calibri" w:hint="cs"/>
            <w:rtl/>
          </w:rPr>
          <w:t>ی</w:t>
        </w:r>
        <w:r w:rsidR="00F831BC" w:rsidRPr="003728C4">
          <w:rPr>
            <w:rStyle w:val="Hyperlink"/>
            <w:rFonts w:eastAsia="Calibri" w:hint="eastAsia"/>
            <w:rtl/>
          </w:rPr>
          <w:t>دگار</w:t>
        </w:r>
        <w:r w:rsidR="00F831BC" w:rsidRPr="003728C4">
          <w:rPr>
            <w:rStyle w:val="Hyperlink"/>
            <w:rFonts w:eastAsia="Calibri"/>
            <w:rtl/>
          </w:rPr>
          <w:t xml:space="preserve"> </w:t>
        </w:r>
        <w:r w:rsidR="00F831BC" w:rsidRPr="003728C4">
          <w:rPr>
            <w:rStyle w:val="Hyperlink"/>
            <w:rFonts w:eastAsia="Calibri" w:hint="eastAsia"/>
            <w:rtl/>
          </w:rPr>
          <w:t>سبحان</w:t>
        </w:r>
        <w:r w:rsidR="00F831BC" w:rsidRPr="003728C4">
          <w:rPr>
            <w:rStyle w:val="Hyperlink"/>
            <w:rFonts w:eastAsia="Calibri"/>
            <w:rtl/>
          </w:rPr>
          <w:t xml:space="preserve"> </w:t>
        </w:r>
        <w:r w:rsidR="00F831BC" w:rsidRPr="003728C4">
          <w:rPr>
            <w:rStyle w:val="Hyperlink"/>
            <w:rFonts w:eastAsia="Calibri" w:hint="eastAsia"/>
            <w:rtl/>
          </w:rPr>
          <w:t>است،</w:t>
        </w:r>
        <w:r w:rsidR="00F831BC" w:rsidRPr="003728C4">
          <w:rPr>
            <w:rStyle w:val="Hyperlink"/>
            <w:rFonts w:eastAsia="Calibri"/>
            <w:rtl/>
          </w:rPr>
          <w:t xml:space="preserve"> </w:t>
        </w:r>
        <w:r w:rsidR="00F831BC" w:rsidRPr="003728C4">
          <w:rPr>
            <w:rStyle w:val="Hyperlink"/>
            <w:rFonts w:eastAsia="Calibri" w:hint="eastAsia"/>
            <w:rtl/>
          </w:rPr>
          <w:t>همو</w:t>
        </w:r>
        <w:r w:rsidR="00F831BC" w:rsidRPr="003728C4">
          <w:rPr>
            <w:rStyle w:val="Hyperlink"/>
            <w:rFonts w:eastAsia="Calibri"/>
            <w:rtl/>
          </w:rPr>
          <w:t xml:space="preserve"> </w:t>
        </w:r>
        <w:r w:rsidR="00F831BC" w:rsidRPr="003728C4">
          <w:rPr>
            <w:rStyle w:val="Hyperlink"/>
            <w:rFonts w:eastAsia="Calibri" w:hint="eastAsia"/>
            <w:rtl/>
          </w:rPr>
          <w:t>که</w:t>
        </w:r>
        <w:r w:rsidR="00F831BC" w:rsidRPr="003728C4">
          <w:rPr>
            <w:rStyle w:val="Hyperlink"/>
            <w:rFonts w:eastAsia="Calibri"/>
            <w:rtl/>
          </w:rPr>
          <w:t xml:space="preserve"> </w:t>
        </w:r>
        <w:r w:rsidR="00F831BC" w:rsidRPr="003728C4">
          <w:rPr>
            <w:rStyle w:val="Hyperlink"/>
            <w:rFonts w:eastAsia="Calibri" w:hint="eastAsia"/>
            <w:rtl/>
          </w:rPr>
          <w:t>ما</w:t>
        </w:r>
        <w:r w:rsidR="00F831BC" w:rsidRPr="003728C4">
          <w:rPr>
            <w:rStyle w:val="Hyperlink"/>
            <w:rFonts w:eastAsia="Calibri"/>
            <w:rtl/>
          </w:rPr>
          <w:t xml:space="preserve"> </w:t>
        </w:r>
        <w:r w:rsidR="00F831BC" w:rsidRPr="003728C4">
          <w:rPr>
            <w:rStyle w:val="Hyperlink"/>
            <w:rFonts w:eastAsia="Calibri" w:hint="eastAsia"/>
            <w:rtl/>
          </w:rPr>
          <w:t>و</w:t>
        </w:r>
        <w:r w:rsidR="00F831BC" w:rsidRPr="003728C4">
          <w:rPr>
            <w:rStyle w:val="Hyperlink"/>
            <w:rFonts w:eastAsia="Calibri"/>
            <w:rtl/>
          </w:rPr>
          <w:t xml:space="preserve"> </w:t>
        </w:r>
        <w:r w:rsidR="00F831BC" w:rsidRPr="003728C4">
          <w:rPr>
            <w:rStyle w:val="Hyperlink"/>
            <w:rFonts w:eastAsia="Calibri" w:hint="eastAsia"/>
            <w:rtl/>
          </w:rPr>
          <w:t>همه</w:t>
        </w:r>
        <w:r w:rsidR="00F831BC" w:rsidRPr="003728C4">
          <w:rPr>
            <w:rStyle w:val="Hyperlink"/>
            <w:rFonts w:eastAsia="Calibri"/>
            <w:rtl/>
          </w:rPr>
          <w:t xml:space="preserve"> </w:t>
        </w:r>
        <w:r w:rsidR="00F831BC" w:rsidRPr="003728C4">
          <w:rPr>
            <w:rStyle w:val="Hyperlink"/>
            <w:rFonts w:eastAsia="Calibri" w:hint="eastAsia"/>
            <w:rtl/>
          </w:rPr>
          <w:t>چ</w:t>
        </w:r>
        <w:r w:rsidR="00F831BC" w:rsidRPr="003728C4">
          <w:rPr>
            <w:rStyle w:val="Hyperlink"/>
            <w:rFonts w:eastAsia="Calibri" w:hint="cs"/>
            <w:rtl/>
          </w:rPr>
          <w:t>ی</w:t>
        </w:r>
        <w:r w:rsidR="00F831BC" w:rsidRPr="003728C4">
          <w:rPr>
            <w:rStyle w:val="Hyperlink"/>
            <w:rFonts w:eastAsia="Calibri" w:hint="eastAsia"/>
            <w:rtl/>
          </w:rPr>
          <w:t>ز</w:t>
        </w:r>
        <w:r w:rsidR="00F831BC" w:rsidRPr="003728C4">
          <w:rPr>
            <w:rStyle w:val="Hyperlink"/>
            <w:rFonts w:eastAsia="Calibri"/>
            <w:rtl/>
          </w:rPr>
          <w:t xml:space="preserve"> </w:t>
        </w:r>
        <w:r w:rsidR="00F831BC" w:rsidRPr="003728C4">
          <w:rPr>
            <w:rStyle w:val="Hyperlink"/>
            <w:rFonts w:eastAsia="Calibri" w:hint="eastAsia"/>
            <w:rtl/>
          </w:rPr>
          <w:t>را</w:t>
        </w:r>
        <w:r w:rsidR="00F831BC" w:rsidRPr="003728C4">
          <w:rPr>
            <w:rStyle w:val="Hyperlink"/>
            <w:rFonts w:eastAsia="Calibri"/>
            <w:rtl/>
          </w:rPr>
          <w:t xml:space="preserve"> </w:t>
        </w:r>
        <w:r w:rsidR="00F831BC" w:rsidRPr="003728C4">
          <w:rPr>
            <w:rStyle w:val="Hyperlink"/>
            <w:rFonts w:eastAsia="Calibri" w:hint="eastAsia"/>
            <w:rtl/>
          </w:rPr>
          <w:t>آفر</w:t>
        </w:r>
        <w:r w:rsidR="00F831BC" w:rsidRPr="003728C4">
          <w:rPr>
            <w:rStyle w:val="Hyperlink"/>
            <w:rFonts w:eastAsia="Calibri" w:hint="cs"/>
            <w:rtl/>
          </w:rPr>
          <w:t>ی</w:t>
        </w:r>
        <w:r w:rsidR="00F831BC" w:rsidRPr="003728C4">
          <w:rPr>
            <w:rStyle w:val="Hyperlink"/>
            <w:rFonts w:eastAsia="Calibri" w:hint="eastAsia"/>
            <w:rtl/>
          </w:rPr>
          <w:t>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493423239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4</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0" w:history="1">
        <w:r w:rsidR="00F831BC" w:rsidRPr="003728C4">
          <w:rPr>
            <w:rStyle w:val="Hyperlink"/>
            <w:rFonts w:eastAsia="Calibri" w:hint="eastAsia"/>
            <w:rtl/>
          </w:rPr>
          <w:t>الله</w:t>
        </w:r>
        <w:r w:rsidR="00F831BC" w:rsidRPr="003728C4">
          <w:rPr>
            <w:rStyle w:val="Hyperlink"/>
            <w:rFonts w:eastAsia="Calibri"/>
            <w:rtl/>
          </w:rPr>
          <w:t xml:space="preserve"> </w:t>
        </w:r>
        <w:r w:rsidR="00F831BC" w:rsidRPr="003728C4">
          <w:rPr>
            <w:rStyle w:val="Hyperlink"/>
            <w:rFonts w:eastAsia="Calibri" w:hint="eastAsia"/>
            <w:rtl/>
          </w:rPr>
          <w:t>کتابش</w:t>
        </w:r>
        <w:r w:rsidR="00F831BC" w:rsidRPr="003728C4">
          <w:rPr>
            <w:rStyle w:val="Hyperlink"/>
            <w:rFonts w:eastAsia="Calibri"/>
            <w:rtl/>
          </w:rPr>
          <w:t xml:space="preserve"> </w:t>
        </w:r>
        <w:r w:rsidR="00F831BC" w:rsidRPr="003728C4">
          <w:rPr>
            <w:rStyle w:val="Hyperlink"/>
            <w:rFonts w:eastAsia="Calibri" w:hint="eastAsia"/>
            <w:rtl/>
          </w:rPr>
          <w:t>را</w:t>
        </w:r>
        <w:r w:rsidR="00F831BC" w:rsidRPr="003728C4">
          <w:rPr>
            <w:rStyle w:val="Hyperlink"/>
            <w:rFonts w:eastAsia="Calibri"/>
            <w:rtl/>
          </w:rPr>
          <w:t xml:space="preserve"> </w:t>
        </w:r>
        <w:r w:rsidR="00F831BC" w:rsidRPr="003728C4">
          <w:rPr>
            <w:rStyle w:val="Hyperlink"/>
            <w:rFonts w:eastAsia="Calibri" w:hint="eastAsia"/>
            <w:rtl/>
          </w:rPr>
          <w:t>از</w:t>
        </w:r>
        <w:r w:rsidR="00F831BC" w:rsidRPr="003728C4">
          <w:rPr>
            <w:rStyle w:val="Hyperlink"/>
            <w:rFonts w:eastAsia="Calibri"/>
            <w:rtl/>
          </w:rPr>
          <w:t xml:space="preserve"> </w:t>
        </w:r>
        <w:r w:rsidR="00F831BC" w:rsidRPr="003728C4">
          <w:rPr>
            <w:rStyle w:val="Hyperlink"/>
            <w:rFonts w:eastAsia="Calibri" w:hint="eastAsia"/>
            <w:rtl/>
          </w:rPr>
          <w:t>فزون</w:t>
        </w:r>
        <w:r w:rsidR="00F831BC" w:rsidRPr="003728C4">
          <w:rPr>
            <w:rStyle w:val="Hyperlink"/>
            <w:rFonts w:eastAsia="Calibri" w:hint="cs"/>
            <w:rtl/>
          </w:rPr>
          <w:t>ی</w:t>
        </w:r>
        <w:r w:rsidR="00F831BC" w:rsidRPr="003728C4">
          <w:rPr>
            <w:rStyle w:val="Hyperlink"/>
            <w:rFonts w:eastAsia="Calibri"/>
            <w:rtl/>
          </w:rPr>
          <w:t xml:space="preserve"> </w:t>
        </w:r>
        <w:r w:rsidR="00F831BC" w:rsidRPr="003728C4">
          <w:rPr>
            <w:rStyle w:val="Hyperlink"/>
            <w:rFonts w:eastAsia="Calibri" w:hint="eastAsia"/>
            <w:rtl/>
          </w:rPr>
          <w:t>و</w:t>
        </w:r>
        <w:r w:rsidR="00F831BC" w:rsidRPr="003728C4">
          <w:rPr>
            <w:rStyle w:val="Hyperlink"/>
            <w:rFonts w:eastAsia="Calibri"/>
            <w:rtl/>
          </w:rPr>
          <w:t xml:space="preserve"> </w:t>
        </w:r>
        <w:r w:rsidR="00F831BC" w:rsidRPr="003728C4">
          <w:rPr>
            <w:rStyle w:val="Hyperlink"/>
            <w:rFonts w:eastAsia="Calibri" w:hint="eastAsia"/>
            <w:rtl/>
          </w:rPr>
          <w:t>کم</w:t>
        </w:r>
        <w:r w:rsidR="00F831BC" w:rsidRPr="003728C4">
          <w:rPr>
            <w:rStyle w:val="Hyperlink"/>
            <w:rFonts w:eastAsia="Calibri" w:hint="cs"/>
            <w:rtl/>
          </w:rPr>
          <w:t>ی</w:t>
        </w:r>
        <w:r w:rsidR="00F831BC" w:rsidRPr="003728C4">
          <w:rPr>
            <w:rStyle w:val="Hyperlink"/>
            <w:rFonts w:eastAsia="Calibri"/>
            <w:rtl/>
          </w:rPr>
          <w:t xml:space="preserve"> </w:t>
        </w:r>
        <w:r w:rsidR="00F831BC" w:rsidRPr="003728C4">
          <w:rPr>
            <w:rStyle w:val="Hyperlink"/>
            <w:rFonts w:eastAsia="Calibri" w:hint="eastAsia"/>
            <w:rtl/>
          </w:rPr>
          <w:t>حفظ</w:t>
        </w:r>
        <w:r w:rsidR="00F831BC" w:rsidRPr="003728C4">
          <w:rPr>
            <w:rStyle w:val="Hyperlink"/>
            <w:rFonts w:eastAsia="Calibri"/>
            <w:rtl/>
          </w:rPr>
          <w:t xml:space="preserve"> </w:t>
        </w:r>
        <w:r w:rsidR="00F831BC" w:rsidRPr="003728C4">
          <w:rPr>
            <w:rStyle w:val="Hyperlink"/>
            <w:rFonts w:eastAsia="Calibri" w:hint="eastAsia"/>
            <w:rtl/>
          </w:rPr>
          <w:t>م</w:t>
        </w:r>
        <w:r w:rsidR="00F831BC" w:rsidRPr="003728C4">
          <w:rPr>
            <w:rStyle w:val="Hyperlink"/>
            <w:rFonts w:eastAsia="Calibri" w:hint="cs"/>
            <w:rtl/>
          </w:rPr>
          <w:t>ی</w:t>
        </w:r>
        <w:r w:rsidR="00C048A7">
          <w:rPr>
            <w:rStyle w:val="Hyperlink"/>
            <w:rFonts w:eastAsia="Calibri" w:hint="eastAsia"/>
            <w:rtl/>
          </w:rPr>
          <w:t>‌</w:t>
        </w:r>
        <w:r w:rsidR="00F831BC" w:rsidRPr="003728C4">
          <w:rPr>
            <w:rStyle w:val="Hyperlink"/>
            <w:rFonts w:eastAsia="Calibri" w:hint="eastAsia"/>
            <w:rtl/>
          </w:rPr>
          <w:t>کند</w:t>
        </w:r>
        <w:r w:rsidR="00F831BC" w:rsidRPr="003728C4">
          <w:rPr>
            <w:rStyle w:val="Hyperlink"/>
            <w:rFonts w:eastAsia="Calibri"/>
            <w:rtl/>
          </w:rPr>
          <w:t xml:space="preserve"> </w:t>
        </w:r>
        <w:r w:rsidR="00F831BC" w:rsidRPr="003728C4">
          <w:rPr>
            <w:rStyle w:val="Hyperlink"/>
            <w:rFonts w:eastAsia="Calibri" w:hint="eastAsia"/>
            <w:rtl/>
          </w:rPr>
          <w:t>تا</w:t>
        </w:r>
        <w:r w:rsidR="00F831BC" w:rsidRPr="003728C4">
          <w:rPr>
            <w:rStyle w:val="Hyperlink"/>
            <w:rFonts w:eastAsia="Calibri"/>
            <w:rtl/>
          </w:rPr>
          <w:t xml:space="preserve"> </w:t>
        </w:r>
        <w:r w:rsidR="00F831BC" w:rsidRPr="003728C4">
          <w:rPr>
            <w:rStyle w:val="Hyperlink"/>
            <w:rFonts w:eastAsia="Calibri" w:hint="eastAsia"/>
            <w:rtl/>
          </w:rPr>
          <w:t>ما</w:t>
        </w:r>
        <w:r w:rsidR="00F831BC" w:rsidRPr="003728C4">
          <w:rPr>
            <w:rStyle w:val="Hyperlink"/>
            <w:rFonts w:eastAsia="Calibri" w:hint="cs"/>
            <w:rtl/>
          </w:rPr>
          <w:t>یۀ</w:t>
        </w:r>
        <w:r w:rsidR="00F831BC" w:rsidRPr="003728C4">
          <w:rPr>
            <w:rStyle w:val="Hyperlink"/>
            <w:rFonts w:eastAsia="Calibri"/>
            <w:rtl/>
          </w:rPr>
          <w:t xml:space="preserve"> </w:t>
        </w:r>
        <w:r w:rsidR="00F831BC" w:rsidRPr="003728C4">
          <w:rPr>
            <w:rStyle w:val="Hyperlink"/>
            <w:rFonts w:eastAsia="Calibri" w:hint="eastAsia"/>
            <w:rtl/>
          </w:rPr>
          <w:t>هدا</w:t>
        </w:r>
        <w:r w:rsidR="00F831BC" w:rsidRPr="003728C4">
          <w:rPr>
            <w:rStyle w:val="Hyperlink"/>
            <w:rFonts w:eastAsia="Calibri" w:hint="cs"/>
            <w:rtl/>
          </w:rPr>
          <w:t>ی</w:t>
        </w:r>
        <w:r w:rsidR="00F831BC" w:rsidRPr="003728C4">
          <w:rPr>
            <w:rStyle w:val="Hyperlink"/>
            <w:rFonts w:eastAsia="Calibri" w:hint="eastAsia"/>
            <w:rtl/>
          </w:rPr>
          <w:t>ت</w:t>
        </w:r>
        <w:r w:rsidR="00F831BC" w:rsidRPr="003728C4">
          <w:rPr>
            <w:rStyle w:val="Hyperlink"/>
            <w:rFonts w:eastAsia="Calibri"/>
            <w:rtl/>
          </w:rPr>
          <w:t xml:space="preserve"> </w:t>
        </w:r>
        <w:r w:rsidR="00F831BC" w:rsidRPr="003728C4">
          <w:rPr>
            <w:rStyle w:val="Hyperlink"/>
            <w:rFonts w:eastAsia="Calibri" w:hint="eastAsia"/>
            <w:rtl/>
          </w:rPr>
          <w:t>مردم</w:t>
        </w:r>
        <w:r w:rsidR="00F831BC" w:rsidRPr="003728C4">
          <w:rPr>
            <w:rStyle w:val="Hyperlink"/>
            <w:rFonts w:eastAsia="Calibri"/>
            <w:rtl/>
          </w:rPr>
          <w:t xml:space="preserve"> </w:t>
        </w:r>
        <w:r w:rsidR="00F831BC" w:rsidRPr="003728C4">
          <w:rPr>
            <w:rStyle w:val="Hyperlink"/>
            <w:rFonts w:eastAsia="Calibri" w:hint="eastAsia"/>
            <w:rtl/>
          </w:rPr>
          <w:t>باشد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493423240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6</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1" w:history="1">
        <w:r w:rsidR="00F831BC" w:rsidRPr="003728C4">
          <w:rPr>
            <w:rStyle w:val="Hyperlink"/>
            <w:rFonts w:eastAsia="Calibri" w:hint="eastAsia"/>
            <w:rtl/>
          </w:rPr>
          <w:t>الله</w:t>
        </w:r>
        <w:r w:rsidR="00F831BC" w:rsidRPr="003728C4">
          <w:rPr>
            <w:rStyle w:val="Hyperlink"/>
            <w:rFonts w:eastAsia="Calibri"/>
            <w:rtl/>
          </w:rPr>
          <w:t xml:space="preserve"> </w:t>
        </w:r>
        <w:r w:rsidR="00F831BC" w:rsidRPr="003728C4">
          <w:rPr>
            <w:rStyle w:val="Hyperlink"/>
            <w:rFonts w:eastAsia="Calibri" w:hint="eastAsia"/>
            <w:rtl/>
          </w:rPr>
          <w:t>كتابش</w:t>
        </w:r>
        <w:r w:rsidR="00F831BC" w:rsidRPr="003728C4">
          <w:rPr>
            <w:rStyle w:val="Hyperlink"/>
            <w:rFonts w:eastAsia="Calibri"/>
            <w:rtl/>
          </w:rPr>
          <w:t xml:space="preserve"> </w:t>
        </w:r>
        <w:r w:rsidR="00F831BC" w:rsidRPr="003728C4">
          <w:rPr>
            <w:rStyle w:val="Hyperlink"/>
            <w:rFonts w:eastAsia="Calibri" w:hint="eastAsia"/>
            <w:rtl/>
          </w:rPr>
          <w:t>را</w:t>
        </w:r>
        <w:r w:rsidR="00F831BC" w:rsidRPr="003728C4">
          <w:rPr>
            <w:rStyle w:val="Hyperlink"/>
            <w:rFonts w:eastAsia="Calibri"/>
            <w:rtl/>
          </w:rPr>
          <w:t xml:space="preserve"> </w:t>
        </w:r>
        <w:r w:rsidR="00F831BC" w:rsidRPr="003728C4">
          <w:rPr>
            <w:rStyle w:val="Hyperlink"/>
            <w:rFonts w:eastAsia="Calibri" w:hint="eastAsia"/>
            <w:rtl/>
          </w:rPr>
          <w:t>ما</w:t>
        </w:r>
        <w:r w:rsidR="00F831BC" w:rsidRPr="003728C4">
          <w:rPr>
            <w:rStyle w:val="Hyperlink"/>
            <w:rFonts w:eastAsia="Calibri" w:hint="cs"/>
            <w:rtl/>
          </w:rPr>
          <w:t>یۀ</w:t>
        </w:r>
        <w:r w:rsidR="00F831BC" w:rsidRPr="003728C4">
          <w:rPr>
            <w:rStyle w:val="Hyperlink"/>
            <w:rFonts w:eastAsia="Calibri"/>
            <w:rtl/>
          </w:rPr>
          <w:t xml:space="preserve"> </w:t>
        </w:r>
        <w:r w:rsidR="00F831BC" w:rsidRPr="003728C4">
          <w:rPr>
            <w:rStyle w:val="Hyperlink"/>
            <w:rFonts w:eastAsia="Calibri" w:hint="eastAsia"/>
            <w:rtl/>
          </w:rPr>
          <w:t>هدا</w:t>
        </w:r>
        <w:r w:rsidR="00F831BC" w:rsidRPr="003728C4">
          <w:rPr>
            <w:rStyle w:val="Hyperlink"/>
            <w:rFonts w:eastAsia="Calibri" w:hint="cs"/>
            <w:rtl/>
          </w:rPr>
          <w:t>ی</w:t>
        </w:r>
        <w:r w:rsidR="00F831BC" w:rsidRPr="003728C4">
          <w:rPr>
            <w:rStyle w:val="Hyperlink"/>
            <w:rFonts w:eastAsia="Calibri" w:hint="eastAsia"/>
            <w:rtl/>
          </w:rPr>
          <w:t>ت</w:t>
        </w:r>
        <w:r w:rsidR="00F831BC" w:rsidRPr="003728C4">
          <w:rPr>
            <w:rStyle w:val="Hyperlink"/>
            <w:rFonts w:eastAsia="Calibri"/>
            <w:rtl/>
          </w:rPr>
          <w:t xml:space="preserve"> </w:t>
        </w:r>
        <w:r w:rsidR="00F831BC" w:rsidRPr="003728C4">
          <w:rPr>
            <w:rStyle w:val="Hyperlink"/>
            <w:rFonts w:eastAsia="Calibri" w:hint="eastAsia"/>
            <w:rtl/>
          </w:rPr>
          <w:t>کسان</w:t>
        </w:r>
        <w:r w:rsidR="00F831BC" w:rsidRPr="003728C4">
          <w:rPr>
            <w:rStyle w:val="Hyperlink"/>
            <w:rFonts w:eastAsia="Calibri" w:hint="cs"/>
            <w:rtl/>
          </w:rPr>
          <w:t>ی</w:t>
        </w:r>
        <w:r w:rsidR="00F831BC" w:rsidRPr="003728C4">
          <w:rPr>
            <w:rStyle w:val="Hyperlink"/>
            <w:rFonts w:eastAsia="Calibri"/>
            <w:rtl/>
          </w:rPr>
          <w:t xml:space="preserve"> </w:t>
        </w:r>
        <w:r w:rsidR="00F831BC" w:rsidRPr="003728C4">
          <w:rPr>
            <w:rStyle w:val="Hyperlink"/>
            <w:rFonts w:eastAsia="Calibri" w:hint="eastAsia"/>
            <w:rtl/>
          </w:rPr>
          <w:t>که</w:t>
        </w:r>
        <w:r w:rsidR="00F831BC" w:rsidRPr="003728C4">
          <w:rPr>
            <w:rStyle w:val="Hyperlink"/>
            <w:rFonts w:eastAsia="Calibri"/>
            <w:rtl/>
          </w:rPr>
          <w:t xml:space="preserve"> </w:t>
        </w:r>
        <w:r w:rsidR="00F831BC" w:rsidRPr="003728C4">
          <w:rPr>
            <w:rStyle w:val="Hyperlink"/>
            <w:rFonts w:eastAsia="Calibri" w:hint="eastAsia"/>
            <w:rtl/>
          </w:rPr>
          <w:t>خواهان</w:t>
        </w:r>
        <w:r w:rsidR="00F831BC" w:rsidRPr="003728C4">
          <w:rPr>
            <w:rStyle w:val="Hyperlink"/>
            <w:rFonts w:eastAsia="Calibri"/>
            <w:rtl/>
          </w:rPr>
          <w:t xml:space="preserve"> </w:t>
        </w:r>
        <w:r w:rsidR="00F831BC" w:rsidRPr="003728C4">
          <w:rPr>
            <w:rStyle w:val="Hyperlink"/>
            <w:rFonts w:eastAsia="Calibri" w:hint="eastAsia"/>
            <w:rtl/>
          </w:rPr>
          <w:t>هدا</w:t>
        </w:r>
        <w:r w:rsidR="00F831BC" w:rsidRPr="003728C4">
          <w:rPr>
            <w:rStyle w:val="Hyperlink"/>
            <w:rFonts w:eastAsia="Calibri" w:hint="cs"/>
            <w:rtl/>
          </w:rPr>
          <w:t>ی</w:t>
        </w:r>
        <w:r w:rsidR="00F831BC" w:rsidRPr="003728C4">
          <w:rPr>
            <w:rStyle w:val="Hyperlink"/>
            <w:rFonts w:eastAsia="Calibri" w:hint="eastAsia"/>
            <w:rtl/>
          </w:rPr>
          <w:t>ت</w:t>
        </w:r>
        <w:r w:rsidR="00F831BC" w:rsidRPr="003728C4">
          <w:rPr>
            <w:rStyle w:val="Hyperlink"/>
            <w:rFonts w:eastAsia="Calibri"/>
            <w:rtl/>
          </w:rPr>
          <w:t xml:space="preserve"> </w:t>
        </w:r>
        <w:r w:rsidR="00F831BC" w:rsidRPr="003728C4">
          <w:rPr>
            <w:rStyle w:val="Hyperlink"/>
            <w:rFonts w:eastAsia="Calibri" w:hint="eastAsia"/>
            <w:rtl/>
          </w:rPr>
          <w:t>هستند</w:t>
        </w:r>
        <w:r w:rsidR="00F831BC" w:rsidRPr="003728C4">
          <w:rPr>
            <w:rStyle w:val="Hyperlink"/>
            <w:rFonts w:eastAsia="Calibri"/>
            <w:rtl/>
          </w:rPr>
          <w:t xml:space="preserve">  </w:t>
        </w:r>
        <w:r w:rsidR="00F831BC" w:rsidRPr="003728C4">
          <w:rPr>
            <w:rStyle w:val="Hyperlink"/>
            <w:rFonts w:eastAsia="Calibri" w:hint="eastAsia"/>
            <w:rtl/>
          </w:rPr>
          <w:t>قرار</w:t>
        </w:r>
        <w:r w:rsidR="00F831BC" w:rsidRPr="003728C4">
          <w:rPr>
            <w:rStyle w:val="Hyperlink"/>
            <w:rFonts w:eastAsia="Calibri"/>
            <w:rtl/>
          </w:rPr>
          <w:t xml:space="preserve"> </w:t>
        </w:r>
        <w:r w:rsidR="00F831BC" w:rsidRPr="003728C4">
          <w:rPr>
            <w:rStyle w:val="Hyperlink"/>
            <w:rFonts w:eastAsia="Calibri" w:hint="eastAsia"/>
            <w:rtl/>
          </w:rPr>
          <w:t>داده</w:t>
        </w:r>
        <w:r w:rsidR="00F831BC" w:rsidRPr="003728C4">
          <w:rPr>
            <w:rStyle w:val="Hyperlink"/>
            <w:rFonts w:eastAsia="Calibri"/>
            <w:rtl/>
          </w:rPr>
          <w:t xml:space="preserve"> </w:t>
        </w:r>
        <w:r w:rsidR="00F831BC" w:rsidRPr="003728C4">
          <w:rPr>
            <w:rStyle w:val="Hyperlink"/>
            <w:rFonts w:eastAsia="Calibri" w:hint="eastAsia"/>
            <w:rtl/>
          </w:rPr>
          <w:t>است</w:t>
        </w:r>
        <w:r w:rsidR="00F831BC" w:rsidRPr="003728C4">
          <w:rPr>
            <w:rStyle w:val="Hyperlink"/>
            <w:rFonts w:eastAsia="Calibri"/>
            <w:rtl/>
          </w:rPr>
          <w:t xml:space="preserve"> </w:t>
        </w:r>
        <w:r w:rsidR="00F831BC" w:rsidRPr="003728C4">
          <w:rPr>
            <w:rStyle w:val="Hyperlink"/>
            <w:rFonts w:eastAsia="Calibri" w:hint="eastAsia"/>
            <w:rtl/>
          </w:rPr>
          <w:t>و</w:t>
        </w:r>
        <w:r w:rsidR="00F831BC" w:rsidRPr="003728C4">
          <w:rPr>
            <w:rStyle w:val="Hyperlink"/>
            <w:rFonts w:eastAsia="Calibri"/>
            <w:rtl/>
          </w:rPr>
          <w:t xml:space="preserve"> </w:t>
        </w:r>
        <w:r w:rsidR="00F831BC" w:rsidRPr="003728C4">
          <w:rPr>
            <w:rStyle w:val="Hyperlink"/>
            <w:rFonts w:eastAsia="Calibri" w:hint="eastAsia"/>
            <w:rtl/>
          </w:rPr>
          <w:t>افراد</w:t>
        </w:r>
        <w:r w:rsidR="00F831BC" w:rsidRPr="003728C4">
          <w:rPr>
            <w:rStyle w:val="Hyperlink"/>
            <w:rFonts w:eastAsia="Calibri"/>
            <w:rtl/>
          </w:rPr>
          <w:t xml:space="preserve"> </w:t>
        </w:r>
        <w:r w:rsidR="00F831BC" w:rsidRPr="003728C4">
          <w:rPr>
            <w:rStyle w:val="Hyperlink"/>
            <w:rFonts w:eastAsia="Calibri" w:hint="eastAsia"/>
            <w:rtl/>
          </w:rPr>
          <w:t>مغرور</w:t>
        </w:r>
        <w:r w:rsidR="00F831BC" w:rsidRPr="003728C4">
          <w:rPr>
            <w:rStyle w:val="Hyperlink"/>
            <w:rFonts w:eastAsia="Calibri"/>
            <w:rtl/>
          </w:rPr>
          <w:t xml:space="preserve"> </w:t>
        </w:r>
        <w:r w:rsidR="00F831BC" w:rsidRPr="003728C4">
          <w:rPr>
            <w:rStyle w:val="Hyperlink"/>
            <w:rFonts w:eastAsia="Calibri" w:hint="eastAsia"/>
            <w:rtl/>
          </w:rPr>
          <w:t>و</w:t>
        </w:r>
        <w:r w:rsidR="00F831BC" w:rsidRPr="003728C4">
          <w:rPr>
            <w:rStyle w:val="Hyperlink"/>
            <w:rFonts w:eastAsia="Calibri"/>
            <w:rtl/>
          </w:rPr>
          <w:t xml:space="preserve"> </w:t>
        </w:r>
        <w:r w:rsidR="00F831BC" w:rsidRPr="003728C4">
          <w:rPr>
            <w:rStyle w:val="Hyperlink"/>
            <w:rFonts w:eastAsia="Calibri" w:hint="eastAsia"/>
            <w:rtl/>
          </w:rPr>
          <w:t>ست</w:t>
        </w:r>
        <w:r w:rsidR="00F831BC" w:rsidRPr="003728C4">
          <w:rPr>
            <w:rStyle w:val="Hyperlink"/>
            <w:rFonts w:eastAsia="Calibri" w:hint="cs"/>
            <w:rtl/>
          </w:rPr>
          <w:t>ی</w:t>
        </w:r>
        <w:r w:rsidR="00F831BC" w:rsidRPr="003728C4">
          <w:rPr>
            <w:rStyle w:val="Hyperlink"/>
            <w:rFonts w:eastAsia="Calibri" w:hint="eastAsia"/>
            <w:rtl/>
          </w:rPr>
          <w:t>زه</w:t>
        </w:r>
        <w:r w:rsidR="00C048A7">
          <w:rPr>
            <w:rStyle w:val="Hyperlink"/>
            <w:rFonts w:eastAsia="Calibri" w:hint="eastAsia"/>
            <w:rtl/>
          </w:rPr>
          <w:t>‌</w:t>
        </w:r>
        <w:r w:rsidR="00F831BC" w:rsidRPr="003728C4">
          <w:rPr>
            <w:rStyle w:val="Hyperlink"/>
            <w:rFonts w:eastAsia="Calibri" w:hint="eastAsia"/>
            <w:rtl/>
          </w:rPr>
          <w:t>جو</w:t>
        </w:r>
        <w:r w:rsidR="00F831BC" w:rsidRPr="003728C4">
          <w:rPr>
            <w:rStyle w:val="Hyperlink"/>
            <w:rFonts w:eastAsia="Calibri"/>
            <w:rtl/>
          </w:rPr>
          <w:t xml:space="preserve"> </w:t>
        </w:r>
        <w:r w:rsidR="00F831BC" w:rsidRPr="003728C4">
          <w:rPr>
            <w:rStyle w:val="Hyperlink"/>
            <w:rFonts w:eastAsia="Calibri" w:hint="eastAsia"/>
            <w:rtl/>
          </w:rPr>
          <w:t>از</w:t>
        </w:r>
        <w:r w:rsidR="00F831BC" w:rsidRPr="003728C4">
          <w:rPr>
            <w:rStyle w:val="Hyperlink"/>
            <w:rFonts w:eastAsia="Calibri"/>
            <w:rtl/>
          </w:rPr>
          <w:t xml:space="preserve"> </w:t>
        </w:r>
        <w:r w:rsidR="00F831BC" w:rsidRPr="003728C4">
          <w:rPr>
            <w:rStyle w:val="Hyperlink"/>
            <w:rFonts w:eastAsia="Calibri" w:hint="eastAsia"/>
            <w:rtl/>
          </w:rPr>
          <w:t>ا</w:t>
        </w:r>
        <w:r w:rsidR="00F831BC" w:rsidRPr="003728C4">
          <w:rPr>
            <w:rStyle w:val="Hyperlink"/>
            <w:rFonts w:eastAsia="Calibri" w:hint="cs"/>
            <w:rtl/>
          </w:rPr>
          <w:t>ی</w:t>
        </w:r>
        <w:r w:rsidR="00F831BC" w:rsidRPr="003728C4">
          <w:rPr>
            <w:rStyle w:val="Hyperlink"/>
            <w:rFonts w:eastAsia="Calibri" w:hint="eastAsia"/>
            <w:rtl/>
          </w:rPr>
          <w:t>ن</w:t>
        </w:r>
        <w:r w:rsidR="00F831BC" w:rsidRPr="003728C4">
          <w:rPr>
            <w:rStyle w:val="Hyperlink"/>
            <w:rFonts w:eastAsia="Calibri"/>
            <w:rtl/>
          </w:rPr>
          <w:t xml:space="preserve"> </w:t>
        </w:r>
        <w:r w:rsidR="00F831BC" w:rsidRPr="003728C4">
          <w:rPr>
            <w:rStyle w:val="Hyperlink"/>
            <w:rFonts w:eastAsia="Calibri" w:hint="eastAsia"/>
            <w:rtl/>
          </w:rPr>
          <w:t>امر</w:t>
        </w:r>
        <w:r w:rsidR="00F831BC" w:rsidRPr="003728C4">
          <w:rPr>
            <w:rStyle w:val="Hyperlink"/>
            <w:rFonts w:eastAsia="Calibri"/>
            <w:rtl/>
          </w:rPr>
          <w:t xml:space="preserve"> </w:t>
        </w:r>
        <w:r w:rsidR="00F831BC" w:rsidRPr="003728C4">
          <w:rPr>
            <w:rStyle w:val="Hyperlink"/>
            <w:rFonts w:eastAsia="Calibri" w:hint="eastAsia"/>
            <w:rtl/>
          </w:rPr>
          <w:t>ب</w:t>
        </w:r>
        <w:r w:rsidR="00F831BC" w:rsidRPr="003728C4">
          <w:rPr>
            <w:rStyle w:val="Hyperlink"/>
            <w:rFonts w:eastAsia="Calibri" w:hint="cs"/>
            <w:rtl/>
          </w:rPr>
          <w:t>ی</w:t>
        </w:r>
        <w:r w:rsidR="00C048A7">
          <w:rPr>
            <w:rStyle w:val="Hyperlink"/>
            <w:rFonts w:eastAsia="Calibri" w:hint="eastAsia"/>
            <w:rtl/>
          </w:rPr>
          <w:t>‌</w:t>
        </w:r>
        <w:r w:rsidR="00F831BC" w:rsidRPr="003728C4">
          <w:rPr>
            <w:rStyle w:val="Hyperlink"/>
            <w:rFonts w:eastAsia="Calibri" w:hint="eastAsia"/>
            <w:rtl/>
          </w:rPr>
          <w:t>بهره</w:t>
        </w:r>
        <w:r w:rsidR="00F831BC" w:rsidRPr="003728C4">
          <w:rPr>
            <w:rStyle w:val="Hyperlink"/>
            <w:rFonts w:eastAsia="Calibri"/>
            <w:rtl/>
          </w:rPr>
          <w:t xml:space="preserve"> </w:t>
        </w:r>
        <w:r w:rsidR="00F831BC" w:rsidRPr="003728C4">
          <w:rPr>
            <w:rStyle w:val="Hyperlink"/>
            <w:rFonts w:eastAsia="Calibri" w:hint="eastAsia"/>
            <w:rtl/>
          </w:rPr>
          <w:t>هستند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493423241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6</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2" w:history="1">
        <w:r w:rsidR="00F831BC" w:rsidRPr="003728C4">
          <w:rPr>
            <w:rStyle w:val="Hyperlink"/>
            <w:rFonts w:eastAsia="Calibri" w:hint="eastAsia"/>
            <w:rtl/>
          </w:rPr>
          <w:t>كلمات</w:t>
        </w:r>
        <w:r w:rsidR="00F831BC" w:rsidRPr="003728C4">
          <w:rPr>
            <w:rStyle w:val="Hyperlink"/>
            <w:rFonts w:eastAsia="Calibri"/>
            <w:rtl/>
          </w:rPr>
          <w:t xml:space="preserve"> </w:t>
        </w:r>
        <w:r w:rsidR="00F831BC" w:rsidRPr="003728C4">
          <w:rPr>
            <w:rStyle w:val="Hyperlink"/>
            <w:rFonts w:eastAsia="Calibri" w:hint="eastAsia"/>
            <w:rtl/>
          </w:rPr>
          <w:t>قرآن</w:t>
        </w:r>
        <w:r w:rsidR="00F831BC" w:rsidRPr="003728C4">
          <w:rPr>
            <w:rStyle w:val="Hyperlink"/>
            <w:rFonts w:eastAsia="Calibri"/>
            <w:rtl/>
          </w:rPr>
          <w:t xml:space="preserve"> </w:t>
        </w:r>
        <w:r w:rsidR="00F831BC" w:rsidRPr="003728C4">
          <w:rPr>
            <w:rStyle w:val="Hyperlink"/>
            <w:rFonts w:eastAsia="Calibri" w:hint="eastAsia"/>
            <w:rtl/>
          </w:rPr>
          <w:t>معان</w:t>
        </w:r>
        <w:r w:rsidR="00F831BC" w:rsidRPr="003728C4">
          <w:rPr>
            <w:rStyle w:val="Hyperlink"/>
            <w:rFonts w:eastAsia="Calibri" w:hint="cs"/>
            <w:rtl/>
          </w:rPr>
          <w:t>ی</w:t>
        </w:r>
        <w:r w:rsidR="00F831BC" w:rsidRPr="003728C4">
          <w:rPr>
            <w:rStyle w:val="Hyperlink"/>
            <w:rFonts w:eastAsia="Calibri"/>
            <w:rtl/>
          </w:rPr>
          <w:t xml:space="preserve"> </w:t>
        </w:r>
        <w:r w:rsidR="00F831BC" w:rsidRPr="003728C4">
          <w:rPr>
            <w:rStyle w:val="Hyperlink"/>
            <w:rFonts w:eastAsia="Calibri" w:hint="eastAsia"/>
            <w:rtl/>
          </w:rPr>
          <w:t>واضح</w:t>
        </w:r>
        <w:r w:rsidR="00F831BC" w:rsidRPr="003728C4">
          <w:rPr>
            <w:rStyle w:val="Hyperlink"/>
            <w:rFonts w:eastAsia="Calibri" w:hint="cs"/>
            <w:rtl/>
          </w:rPr>
          <w:t>ی</w:t>
        </w:r>
        <w:r w:rsidR="00F831BC" w:rsidRPr="003728C4">
          <w:rPr>
            <w:rStyle w:val="Hyperlink"/>
            <w:rFonts w:eastAsia="Calibri"/>
            <w:rtl/>
          </w:rPr>
          <w:t xml:space="preserve"> </w:t>
        </w:r>
        <w:r w:rsidR="00F831BC" w:rsidRPr="003728C4">
          <w:rPr>
            <w:rStyle w:val="Hyperlink"/>
            <w:rFonts w:eastAsia="Calibri" w:hint="eastAsia"/>
            <w:rtl/>
          </w:rPr>
          <w:t>دارند؛</w:t>
        </w:r>
        <w:r w:rsidR="00F831BC" w:rsidRPr="003728C4">
          <w:rPr>
            <w:rStyle w:val="Hyperlink"/>
            <w:rFonts w:eastAsia="Calibri"/>
            <w:rtl/>
          </w:rPr>
          <w:t xml:space="preserve"> </w:t>
        </w:r>
        <w:r w:rsidR="00F831BC" w:rsidRPr="003728C4">
          <w:rPr>
            <w:rStyle w:val="Hyperlink"/>
            <w:rFonts w:eastAsia="Calibri" w:hint="eastAsia"/>
            <w:rtl/>
          </w:rPr>
          <w:t>ز</w:t>
        </w:r>
        <w:r w:rsidR="00F831BC" w:rsidRPr="003728C4">
          <w:rPr>
            <w:rStyle w:val="Hyperlink"/>
            <w:rFonts w:eastAsia="Calibri" w:hint="cs"/>
            <w:rtl/>
          </w:rPr>
          <w:t>ی</w:t>
        </w:r>
        <w:r w:rsidR="00F831BC" w:rsidRPr="003728C4">
          <w:rPr>
            <w:rStyle w:val="Hyperlink"/>
            <w:rFonts w:eastAsia="Calibri" w:hint="eastAsia"/>
            <w:rtl/>
          </w:rPr>
          <w:t>را</w:t>
        </w:r>
        <w:r w:rsidR="00F831BC" w:rsidRPr="003728C4">
          <w:rPr>
            <w:rStyle w:val="Hyperlink"/>
            <w:rFonts w:eastAsia="Calibri"/>
            <w:rtl/>
          </w:rPr>
          <w:t xml:space="preserve"> </w:t>
        </w:r>
        <w:r w:rsidR="00F831BC" w:rsidRPr="003728C4">
          <w:rPr>
            <w:rStyle w:val="Hyperlink"/>
            <w:rFonts w:eastAsia="Calibri" w:hint="eastAsia"/>
            <w:rtl/>
          </w:rPr>
          <w:t>کتاب</w:t>
        </w:r>
        <w:r w:rsidR="00F831BC" w:rsidRPr="003728C4">
          <w:rPr>
            <w:rStyle w:val="Hyperlink"/>
            <w:rFonts w:eastAsia="Calibri" w:hint="cs"/>
            <w:rtl/>
          </w:rPr>
          <w:t>ی</w:t>
        </w:r>
        <w:r w:rsidR="00F831BC" w:rsidRPr="003728C4">
          <w:rPr>
            <w:rStyle w:val="Hyperlink"/>
            <w:rFonts w:eastAsia="Calibri"/>
            <w:rtl/>
          </w:rPr>
          <w:t xml:space="preserve"> </w:t>
        </w:r>
        <w:r w:rsidR="00F831BC" w:rsidRPr="003728C4">
          <w:rPr>
            <w:rStyle w:val="Hyperlink"/>
            <w:rFonts w:eastAsia="Calibri" w:hint="eastAsia"/>
            <w:rtl/>
          </w:rPr>
          <w:t>هدا</w:t>
        </w:r>
        <w:r w:rsidR="00F831BC" w:rsidRPr="003728C4">
          <w:rPr>
            <w:rStyle w:val="Hyperlink"/>
            <w:rFonts w:eastAsia="Calibri" w:hint="cs"/>
            <w:rtl/>
          </w:rPr>
          <w:t>ی</w:t>
        </w:r>
        <w:r w:rsidR="00F831BC" w:rsidRPr="003728C4">
          <w:rPr>
            <w:rStyle w:val="Hyperlink"/>
            <w:rFonts w:eastAsia="Calibri" w:hint="eastAsia"/>
            <w:rtl/>
          </w:rPr>
          <w:t>ت</w:t>
        </w:r>
        <w:r w:rsidR="00C048A7">
          <w:rPr>
            <w:rStyle w:val="Hyperlink"/>
            <w:rFonts w:eastAsia="Calibri" w:hint="eastAsia"/>
            <w:rtl/>
          </w:rPr>
          <w:t>‌</w:t>
        </w:r>
        <w:r w:rsidR="00F831BC" w:rsidRPr="003728C4">
          <w:rPr>
            <w:rStyle w:val="Hyperlink"/>
            <w:rFonts w:eastAsia="Calibri" w:hint="eastAsia"/>
            <w:rtl/>
          </w:rPr>
          <w:t>کننده</w:t>
        </w:r>
        <w:r w:rsidR="00F831BC" w:rsidRPr="003728C4">
          <w:rPr>
            <w:rStyle w:val="Hyperlink"/>
            <w:rFonts w:eastAsia="Calibri"/>
            <w:rtl/>
          </w:rPr>
          <w:t xml:space="preserve"> </w:t>
        </w:r>
        <w:r w:rsidR="00F831BC" w:rsidRPr="003728C4">
          <w:rPr>
            <w:rStyle w:val="Hyperlink"/>
            <w:rFonts w:eastAsia="Calibri" w:hint="eastAsia"/>
            <w:rtl/>
          </w:rPr>
          <w:t>است</w:t>
        </w:r>
        <w:r w:rsidR="00F831BC" w:rsidRPr="003728C4">
          <w:rPr>
            <w:rStyle w:val="Hyperlink"/>
            <w:rFonts w:eastAsia="Calibri"/>
            <w:rtl/>
          </w:rPr>
          <w:t xml:space="preserve"> </w:t>
        </w:r>
        <w:r w:rsidR="00F831BC" w:rsidRPr="003728C4">
          <w:rPr>
            <w:rStyle w:val="Hyperlink"/>
            <w:rFonts w:eastAsia="Calibri" w:hint="eastAsia"/>
            <w:rtl/>
          </w:rPr>
          <w:t>که</w:t>
        </w:r>
        <w:r w:rsidR="00F831BC" w:rsidRPr="003728C4">
          <w:rPr>
            <w:rStyle w:val="Hyperlink"/>
            <w:rFonts w:eastAsia="Calibri"/>
            <w:rtl/>
          </w:rPr>
          <w:t xml:space="preserve"> </w:t>
        </w:r>
        <w:r w:rsidR="00F831BC" w:rsidRPr="003728C4">
          <w:rPr>
            <w:rStyle w:val="Hyperlink"/>
            <w:rFonts w:eastAsia="Calibri" w:hint="eastAsia"/>
            <w:rtl/>
          </w:rPr>
          <w:t>هر</w:t>
        </w:r>
        <w:r w:rsidR="00C048A7">
          <w:rPr>
            <w:rStyle w:val="Hyperlink"/>
            <w:rFonts w:eastAsia="Calibri" w:hint="eastAsia"/>
            <w:rtl/>
          </w:rPr>
          <w:t>‌</w:t>
        </w:r>
        <w:r w:rsidR="00F831BC" w:rsidRPr="003728C4">
          <w:rPr>
            <w:rStyle w:val="Hyperlink"/>
            <w:rFonts w:eastAsia="Calibri" w:hint="eastAsia"/>
            <w:rtl/>
          </w:rPr>
          <w:t>کس</w:t>
        </w:r>
        <w:r w:rsidR="00F831BC" w:rsidRPr="003728C4">
          <w:rPr>
            <w:rStyle w:val="Hyperlink"/>
            <w:rFonts w:eastAsia="Calibri"/>
            <w:rtl/>
          </w:rPr>
          <w:t xml:space="preserve"> </w:t>
        </w:r>
        <w:r w:rsidR="00F831BC" w:rsidRPr="003728C4">
          <w:rPr>
            <w:rStyle w:val="Hyperlink"/>
            <w:rFonts w:eastAsia="Calibri" w:hint="eastAsia"/>
            <w:rtl/>
          </w:rPr>
          <w:t>آن</w:t>
        </w:r>
        <w:r w:rsidR="00F831BC" w:rsidRPr="003728C4">
          <w:rPr>
            <w:rStyle w:val="Hyperlink"/>
            <w:rFonts w:eastAsia="Calibri"/>
            <w:rtl/>
          </w:rPr>
          <w:t xml:space="preserve"> </w:t>
        </w:r>
        <w:r w:rsidR="00F831BC" w:rsidRPr="003728C4">
          <w:rPr>
            <w:rStyle w:val="Hyperlink"/>
            <w:rFonts w:eastAsia="Calibri" w:hint="eastAsia"/>
            <w:rtl/>
          </w:rPr>
          <w:t>را</w:t>
        </w:r>
        <w:r w:rsidR="00F831BC" w:rsidRPr="003728C4">
          <w:rPr>
            <w:rStyle w:val="Hyperlink"/>
            <w:rFonts w:eastAsia="Calibri"/>
            <w:rtl/>
          </w:rPr>
          <w:t xml:space="preserve"> </w:t>
        </w:r>
        <w:r w:rsidR="00F831BC" w:rsidRPr="003728C4">
          <w:rPr>
            <w:rStyle w:val="Hyperlink"/>
            <w:rFonts w:eastAsia="Calibri" w:hint="eastAsia"/>
            <w:rtl/>
          </w:rPr>
          <w:t>بخواند</w:t>
        </w:r>
        <w:r w:rsidR="00F831BC" w:rsidRPr="003728C4">
          <w:rPr>
            <w:rStyle w:val="Hyperlink"/>
            <w:rFonts w:eastAsia="Calibri"/>
            <w:rtl/>
          </w:rPr>
          <w:t xml:space="preserve"> </w:t>
        </w:r>
        <w:r w:rsidR="00F831BC" w:rsidRPr="003728C4">
          <w:rPr>
            <w:rStyle w:val="Hyperlink"/>
            <w:rFonts w:eastAsia="Calibri" w:hint="eastAsia"/>
            <w:rtl/>
          </w:rPr>
          <w:t>م</w:t>
        </w:r>
        <w:r w:rsidR="00F831BC" w:rsidRPr="003728C4">
          <w:rPr>
            <w:rStyle w:val="Hyperlink"/>
            <w:rFonts w:eastAsia="Calibri" w:hint="cs"/>
            <w:rtl/>
          </w:rPr>
          <w:t>ی</w:t>
        </w:r>
        <w:r w:rsidR="00C048A7">
          <w:rPr>
            <w:rStyle w:val="Hyperlink"/>
            <w:rFonts w:eastAsia="Calibri" w:hint="eastAsia"/>
            <w:rtl/>
          </w:rPr>
          <w:t>‌</w:t>
        </w:r>
        <w:r w:rsidR="00F831BC" w:rsidRPr="003728C4">
          <w:rPr>
            <w:rStyle w:val="Hyperlink"/>
            <w:rFonts w:eastAsia="Calibri" w:hint="eastAsia"/>
            <w:rtl/>
          </w:rPr>
          <w:t>فهمد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493423242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9</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3" w:history="1">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جل</w:t>
        </w:r>
        <w:r w:rsidR="00F831BC" w:rsidRPr="003728C4">
          <w:rPr>
            <w:rStyle w:val="Hyperlink"/>
            <w:rtl/>
          </w:rPr>
          <w:t xml:space="preserve"> </w:t>
        </w:r>
        <w:r w:rsidR="00F831BC" w:rsidRPr="003728C4">
          <w:rPr>
            <w:rStyle w:val="Hyperlink"/>
            <w:rFonts w:hint="eastAsia"/>
            <w:rtl/>
          </w:rPr>
          <w:t>في</w:t>
        </w:r>
        <w:r w:rsidR="00F831BC" w:rsidRPr="003728C4">
          <w:rPr>
            <w:rStyle w:val="Hyperlink"/>
            <w:rtl/>
          </w:rPr>
          <w:t xml:space="preserve"> </w:t>
        </w:r>
        <w:r w:rsidR="00F831BC" w:rsidRPr="003728C4">
          <w:rPr>
            <w:rStyle w:val="Hyperlink"/>
            <w:rFonts w:hint="eastAsia"/>
            <w:rtl/>
          </w:rPr>
          <w:t>علاه</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مخلوقاتش</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خواهد</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با</w:t>
        </w:r>
        <w:r w:rsidR="00F831BC" w:rsidRPr="003728C4">
          <w:rPr>
            <w:rStyle w:val="Hyperlink"/>
            <w:rtl/>
          </w:rPr>
          <w:t xml:space="preserve"> </w:t>
        </w:r>
        <w:r w:rsidR="00F831BC" w:rsidRPr="003728C4">
          <w:rPr>
            <w:rStyle w:val="Hyperlink"/>
            <w:rFonts w:hint="eastAsia"/>
            <w:rtl/>
          </w:rPr>
          <w:t>شناخت</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واقع</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بر</w:t>
        </w:r>
        <w:r w:rsidR="00F831BC" w:rsidRPr="003728C4">
          <w:rPr>
            <w:rStyle w:val="Hyperlink"/>
            <w:rtl/>
          </w:rPr>
          <w:t xml:space="preserve"> </w:t>
        </w:r>
        <w:r w:rsidR="00F831BC" w:rsidRPr="003728C4">
          <w:rPr>
            <w:rStyle w:val="Hyperlink"/>
            <w:rFonts w:hint="eastAsia"/>
            <w:rtl/>
          </w:rPr>
          <w:t>اساس</w:t>
        </w:r>
        <w:r w:rsidR="00F831BC" w:rsidRPr="003728C4">
          <w:rPr>
            <w:rStyle w:val="Hyperlink"/>
            <w:rtl/>
          </w:rPr>
          <w:t xml:space="preserve"> </w:t>
        </w:r>
        <w:r w:rsidR="00F831BC" w:rsidRPr="003728C4">
          <w:rPr>
            <w:rStyle w:val="Hyperlink"/>
            <w:rFonts w:hint="eastAsia"/>
            <w:rtl/>
          </w:rPr>
          <w:t>علم</w:t>
        </w:r>
        <w:r w:rsidR="00F831BC" w:rsidRPr="003728C4">
          <w:rPr>
            <w:rStyle w:val="Hyperlink"/>
            <w:rtl/>
          </w:rPr>
          <w:t xml:space="preserve"> </w:t>
        </w:r>
        <w:r w:rsidR="00F831BC" w:rsidRPr="003728C4">
          <w:rPr>
            <w:rStyle w:val="Hyperlink"/>
            <w:rFonts w:hint="eastAsia"/>
            <w:rtl/>
          </w:rPr>
          <w:t>صح</w:t>
        </w:r>
        <w:r w:rsidR="00F831BC" w:rsidRPr="003728C4">
          <w:rPr>
            <w:rStyle w:val="Hyperlink"/>
            <w:rFonts w:hint="cs"/>
            <w:rtl/>
          </w:rPr>
          <w:t>ی</w:t>
        </w:r>
        <w:r w:rsidR="00F831BC" w:rsidRPr="003728C4">
          <w:rPr>
            <w:rStyle w:val="Hyperlink"/>
            <w:rFonts w:hint="eastAsia"/>
            <w:rtl/>
          </w:rPr>
          <w:t>ح</w:t>
        </w:r>
        <w:r w:rsidR="00F831BC" w:rsidRPr="003728C4">
          <w:rPr>
            <w:rStyle w:val="Hyperlink"/>
            <w:rtl/>
          </w:rPr>
          <w:t xml:space="preserve"> </w:t>
        </w:r>
        <w:r w:rsidR="00F831BC" w:rsidRPr="003728C4">
          <w:rPr>
            <w:rStyle w:val="Hyperlink"/>
            <w:rFonts w:hint="eastAsia"/>
            <w:rtl/>
          </w:rPr>
          <w:t>او</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بشناسند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493423243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10</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4" w:history="1">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رسولان</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فرستاد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آنان</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با</w:t>
        </w:r>
        <w:r w:rsidR="00F831BC" w:rsidRPr="003728C4">
          <w:rPr>
            <w:rStyle w:val="Hyperlink"/>
            <w:rtl/>
          </w:rPr>
          <w:t xml:space="preserve"> </w:t>
        </w:r>
        <w:r w:rsidR="00F831BC" w:rsidRPr="003728C4">
          <w:rPr>
            <w:rStyle w:val="Hyperlink"/>
            <w:rFonts w:hint="eastAsia"/>
            <w:rtl/>
          </w:rPr>
          <w:t>معجزات</w:t>
        </w:r>
        <w:r w:rsidR="00F831BC" w:rsidRPr="003728C4">
          <w:rPr>
            <w:rStyle w:val="Hyperlink"/>
            <w:rtl/>
          </w:rPr>
          <w:t xml:space="preserve"> </w:t>
        </w:r>
        <w:r w:rsidR="00F831BC" w:rsidRPr="003728C4">
          <w:rPr>
            <w:rStyle w:val="Hyperlink"/>
            <w:rFonts w:hint="eastAsia"/>
            <w:rtl/>
          </w:rPr>
          <w:t>دلالت</w:t>
        </w:r>
        <w:r w:rsidR="00C048A7">
          <w:rPr>
            <w:rStyle w:val="Hyperlink"/>
            <w:rFonts w:hint="eastAsia"/>
            <w:rtl/>
          </w:rPr>
          <w:t>‌</w:t>
        </w:r>
        <w:r w:rsidR="00F831BC" w:rsidRPr="003728C4">
          <w:rPr>
            <w:rStyle w:val="Hyperlink"/>
            <w:rFonts w:hint="eastAsia"/>
            <w:rtl/>
          </w:rPr>
          <w:t>کننده</w:t>
        </w:r>
        <w:r w:rsidR="00F831BC" w:rsidRPr="003728C4">
          <w:rPr>
            <w:rStyle w:val="Hyperlink"/>
            <w:rtl/>
          </w:rPr>
          <w:t xml:space="preserve">  </w:t>
        </w:r>
        <w:r w:rsidR="00F831BC" w:rsidRPr="003728C4">
          <w:rPr>
            <w:rStyle w:val="Hyperlink"/>
            <w:rFonts w:hint="eastAsia"/>
            <w:rtl/>
          </w:rPr>
          <w:t>بر</w:t>
        </w:r>
        <w:r w:rsidR="00F831BC" w:rsidRPr="003728C4">
          <w:rPr>
            <w:rStyle w:val="Hyperlink"/>
            <w:rtl/>
          </w:rPr>
          <w:t xml:space="preserve"> </w:t>
        </w:r>
        <w:r w:rsidR="00F831BC" w:rsidRPr="003728C4">
          <w:rPr>
            <w:rStyle w:val="Hyperlink"/>
            <w:rFonts w:hint="eastAsia"/>
            <w:rtl/>
          </w:rPr>
          <w:t>راستگو</w:t>
        </w:r>
        <w:r w:rsidR="00F831BC" w:rsidRPr="003728C4">
          <w:rPr>
            <w:rStyle w:val="Hyperlink"/>
            <w:rFonts w:hint="cs"/>
            <w:rtl/>
          </w:rPr>
          <w:t>یی</w:t>
        </w:r>
        <w:r w:rsidR="00C048A7">
          <w:rPr>
            <w:rStyle w:val="Hyperlink"/>
            <w:rFonts w:hint="eastAsia"/>
            <w:rtl/>
          </w:rPr>
          <w:t>‌</w:t>
        </w:r>
        <w:r w:rsidR="00F831BC" w:rsidRPr="003728C4">
          <w:rPr>
            <w:rStyle w:val="Hyperlink"/>
            <w:rFonts w:hint="eastAsia"/>
            <w:rtl/>
          </w:rPr>
          <w:t>شان</w:t>
        </w:r>
        <w:r w:rsidR="00F831BC" w:rsidRPr="003728C4">
          <w:rPr>
            <w:rStyle w:val="Hyperlink"/>
            <w:rtl/>
          </w:rPr>
          <w:t xml:space="preserve"> </w:t>
        </w:r>
        <w:r w:rsidR="00F831BC" w:rsidRPr="003728C4">
          <w:rPr>
            <w:rStyle w:val="Hyperlink"/>
            <w:rFonts w:hint="eastAsia"/>
            <w:rtl/>
          </w:rPr>
          <w:t>پشت</w:t>
        </w:r>
        <w:r w:rsidR="00F831BC" w:rsidRPr="003728C4">
          <w:rPr>
            <w:rStyle w:val="Hyperlink"/>
            <w:rFonts w:hint="cs"/>
            <w:rtl/>
          </w:rPr>
          <w:t>ی</w:t>
        </w:r>
        <w:r w:rsidR="00F831BC" w:rsidRPr="003728C4">
          <w:rPr>
            <w:rStyle w:val="Hyperlink"/>
            <w:rFonts w:hint="eastAsia"/>
            <w:rtl/>
          </w:rPr>
          <w:t>بان</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کرد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493423244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12</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5" w:history="1">
        <w:r w:rsidR="00F831BC" w:rsidRPr="003728C4">
          <w:rPr>
            <w:rStyle w:val="Hyperlink"/>
            <w:rFonts w:hint="eastAsia"/>
            <w:rtl/>
          </w:rPr>
          <w:t>قرآن</w:t>
        </w:r>
        <w:r w:rsidR="00F831BC" w:rsidRPr="003728C4">
          <w:rPr>
            <w:rStyle w:val="Hyperlink"/>
            <w:rtl/>
          </w:rPr>
          <w:t xml:space="preserve"> </w:t>
        </w:r>
        <w:r w:rsidR="00F831BC" w:rsidRPr="003728C4">
          <w:rPr>
            <w:rStyle w:val="Hyperlink"/>
            <w:rFonts w:hint="eastAsia"/>
            <w:rtl/>
          </w:rPr>
          <w:t>دل</w:t>
        </w:r>
        <w:r w:rsidR="00F831BC" w:rsidRPr="003728C4">
          <w:rPr>
            <w:rStyle w:val="Hyperlink"/>
            <w:rFonts w:hint="cs"/>
            <w:rtl/>
          </w:rPr>
          <w:t>ی</w:t>
        </w:r>
        <w:r w:rsidR="00F831BC" w:rsidRPr="003728C4">
          <w:rPr>
            <w:rStyle w:val="Hyperlink"/>
            <w:rFonts w:hint="eastAsia"/>
            <w:rtl/>
          </w:rPr>
          <w:t>ل</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درخشان</w:t>
        </w:r>
        <w:r w:rsidR="00F831BC" w:rsidRPr="003728C4">
          <w:rPr>
            <w:rStyle w:val="Hyperlink"/>
            <w:rtl/>
          </w:rPr>
          <w:t xml:space="preserve"> </w:t>
        </w:r>
        <w:r w:rsidR="00F831BC" w:rsidRPr="003728C4">
          <w:rPr>
            <w:rStyle w:val="Hyperlink"/>
            <w:rFonts w:hint="eastAsia"/>
            <w:rtl/>
          </w:rPr>
          <w:t>تا</w:t>
        </w:r>
        <w:r w:rsidR="00F831BC" w:rsidRPr="003728C4">
          <w:rPr>
            <w:rStyle w:val="Hyperlink"/>
            <w:rtl/>
          </w:rPr>
          <w:t xml:space="preserve"> </w:t>
        </w:r>
        <w:r w:rsidR="00F831BC" w:rsidRPr="003728C4">
          <w:rPr>
            <w:rStyle w:val="Hyperlink"/>
            <w:rFonts w:hint="eastAsia"/>
            <w:rtl/>
          </w:rPr>
          <w:t>برپا</w:t>
        </w:r>
        <w:r w:rsidR="00F831BC" w:rsidRPr="003728C4">
          <w:rPr>
            <w:rStyle w:val="Hyperlink"/>
            <w:rFonts w:hint="cs"/>
            <w:rtl/>
          </w:rPr>
          <w:t>یی</w:t>
        </w:r>
        <w:r w:rsidR="00F831BC" w:rsidRPr="003728C4">
          <w:rPr>
            <w:rStyle w:val="Hyperlink"/>
            <w:rtl/>
          </w:rPr>
          <w:t xml:space="preserve"> </w:t>
        </w:r>
        <w:r w:rsidR="00F831BC" w:rsidRPr="003728C4">
          <w:rPr>
            <w:rStyle w:val="Hyperlink"/>
            <w:rFonts w:hint="eastAsia"/>
            <w:rtl/>
          </w:rPr>
          <w:t>ق</w:t>
        </w:r>
        <w:r w:rsidR="00F831BC" w:rsidRPr="003728C4">
          <w:rPr>
            <w:rStyle w:val="Hyperlink"/>
            <w:rFonts w:hint="cs"/>
            <w:rtl/>
          </w:rPr>
          <w:t>ی</w:t>
        </w:r>
        <w:r w:rsidR="00F831BC" w:rsidRPr="003728C4">
          <w:rPr>
            <w:rStyle w:val="Hyperlink"/>
            <w:rFonts w:hint="eastAsia"/>
            <w:rtl/>
          </w:rPr>
          <w:t>امت</w:t>
        </w:r>
        <w:r w:rsidR="00F831BC" w:rsidRPr="003728C4">
          <w:rPr>
            <w:rStyle w:val="Hyperlink"/>
            <w:rtl/>
          </w:rPr>
          <w:t xml:space="preserve"> </w:t>
        </w:r>
        <w:r w:rsidR="00F831BC" w:rsidRPr="003728C4">
          <w:rPr>
            <w:rStyle w:val="Hyperlink"/>
            <w:rFonts w:hint="eastAsia"/>
            <w:rtl/>
          </w:rPr>
          <w:t>است</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بر</w:t>
        </w:r>
        <w:r w:rsidR="00F831BC" w:rsidRPr="003728C4">
          <w:rPr>
            <w:rStyle w:val="Hyperlink"/>
            <w:rtl/>
          </w:rPr>
          <w:t xml:space="preserve">  </w:t>
        </w:r>
        <w:r w:rsidR="00F831BC" w:rsidRPr="003728C4">
          <w:rPr>
            <w:rStyle w:val="Hyperlink"/>
            <w:rFonts w:hint="eastAsia"/>
            <w:rtl/>
          </w:rPr>
          <w:t>راستگو</w:t>
        </w:r>
        <w:r w:rsidR="00F831BC" w:rsidRPr="003728C4">
          <w:rPr>
            <w:rStyle w:val="Hyperlink"/>
            <w:rFonts w:hint="cs"/>
            <w:rtl/>
          </w:rPr>
          <w:t>یی</w:t>
        </w:r>
        <w:r w:rsidR="00F831BC" w:rsidRPr="003728C4">
          <w:rPr>
            <w:rStyle w:val="Hyperlink"/>
            <w:rtl/>
          </w:rPr>
          <w:t xml:space="preserve"> </w:t>
        </w:r>
        <w:r w:rsidR="00F831BC" w:rsidRPr="003728C4">
          <w:rPr>
            <w:rStyle w:val="Hyperlink"/>
            <w:rFonts w:hint="eastAsia"/>
            <w:rtl/>
          </w:rPr>
          <w:t>محمد</w:t>
        </w:r>
        <w:r w:rsidR="00F831BC" w:rsidRPr="003728C4">
          <w:rPr>
            <w:rStyle w:val="Hyperlink"/>
            <w:rFonts w:eastAsiaTheme="minorHAnsi" w:cs="CTraditional Arabic"/>
            <w:rtl/>
          </w:rPr>
          <w:t> </w:t>
        </w:r>
        <w:r w:rsidR="00F831BC" w:rsidRPr="00F831BC">
          <w:rPr>
            <w:rStyle w:val="Hyperlink"/>
            <w:rFonts w:eastAsiaTheme="minorHAnsi" w:cs="CTraditional Arabic" w:hint="eastAsia"/>
            <w:b/>
            <w:bCs w:val="0"/>
            <w:rtl/>
          </w:rPr>
          <w:t>ج</w:t>
        </w:r>
        <w:r w:rsidR="00F831BC" w:rsidRPr="003728C4">
          <w:rPr>
            <w:rStyle w:val="Hyperlink"/>
            <w:rtl/>
          </w:rPr>
          <w:t xml:space="preserve"> </w:t>
        </w:r>
        <w:r w:rsidR="00F831BC" w:rsidRPr="003728C4">
          <w:rPr>
            <w:rStyle w:val="Hyperlink"/>
            <w:rFonts w:hint="eastAsia"/>
            <w:rtl/>
          </w:rPr>
          <w:t>دلالت</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کند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493423245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17</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6" w:history="1">
        <w:r w:rsidR="00F831BC" w:rsidRPr="003728C4">
          <w:rPr>
            <w:rStyle w:val="Hyperlink"/>
            <w:rFonts w:hint="eastAsia"/>
            <w:rtl/>
          </w:rPr>
          <w:t>علم</w:t>
        </w:r>
        <w:r w:rsidR="00F831BC" w:rsidRPr="003728C4">
          <w:rPr>
            <w:rStyle w:val="Hyperlink"/>
            <w:rtl/>
          </w:rPr>
          <w:t xml:space="preserve"> </w:t>
        </w:r>
        <w:r w:rsidR="00F831BC" w:rsidRPr="003728C4">
          <w:rPr>
            <w:rStyle w:val="Hyperlink"/>
            <w:rFonts w:hint="eastAsia"/>
            <w:rtl/>
          </w:rPr>
          <w:t>صحيح</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وح</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گرفته</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شود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همان</w:t>
        </w:r>
        <w:r w:rsidR="00F831BC" w:rsidRPr="003728C4">
          <w:rPr>
            <w:rStyle w:val="Hyperlink"/>
            <w:rtl/>
          </w:rPr>
          <w:t xml:space="preserve"> </w:t>
        </w:r>
        <w:r w:rsidR="00F831BC" w:rsidRPr="003728C4">
          <w:rPr>
            <w:rStyle w:val="Hyperlink"/>
            <w:rFonts w:hint="eastAsia"/>
            <w:rtl/>
          </w:rPr>
          <w:t>چ</w:t>
        </w:r>
        <w:r w:rsidR="00F831BC" w:rsidRPr="003728C4">
          <w:rPr>
            <w:rStyle w:val="Hyperlink"/>
            <w:rFonts w:hint="cs"/>
            <w:rtl/>
          </w:rPr>
          <w:t>ی</w:t>
        </w:r>
        <w:r w:rsidR="00F831BC" w:rsidRPr="003728C4">
          <w:rPr>
            <w:rStyle w:val="Hyperlink"/>
            <w:rFonts w:hint="eastAsia"/>
            <w:rtl/>
          </w:rPr>
          <w:t>ز</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است</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cs"/>
            <w:rtl/>
          </w:rPr>
          <w:t>ی</w:t>
        </w:r>
        <w:r w:rsidR="00F831BC" w:rsidRPr="003728C4">
          <w:rPr>
            <w:rStyle w:val="Hyperlink"/>
            <w:rFonts w:hint="eastAsia"/>
            <w:rtl/>
          </w:rPr>
          <w:t>ا</w:t>
        </w:r>
        <w:r w:rsidR="00F831BC" w:rsidRPr="003728C4">
          <w:rPr>
            <w:rStyle w:val="Hyperlink"/>
            <w:rtl/>
          </w:rPr>
          <w:t xml:space="preserve"> </w:t>
        </w:r>
        <w:r w:rsidR="00F831BC" w:rsidRPr="003728C4">
          <w:rPr>
            <w:rStyle w:val="Hyperlink"/>
            <w:rFonts w:hint="eastAsia"/>
            <w:rtl/>
          </w:rPr>
          <w:t>رسولش</w:t>
        </w:r>
        <w:r w:rsidR="00F831BC" w:rsidRPr="003728C4">
          <w:rPr>
            <w:rStyle w:val="Hyperlink"/>
            <w:rFonts w:eastAsiaTheme="minorHAnsi" w:cs="CTraditional Arabic"/>
            <w:rtl/>
          </w:rPr>
          <w:t> </w:t>
        </w:r>
        <w:r w:rsidR="00F831BC" w:rsidRPr="00F831BC">
          <w:rPr>
            <w:rStyle w:val="Hyperlink"/>
            <w:rFonts w:eastAsiaTheme="minorHAnsi" w:cs="CTraditional Arabic" w:hint="eastAsia"/>
            <w:b/>
            <w:bCs w:val="0"/>
            <w:rtl/>
          </w:rPr>
          <w:t>ج</w:t>
        </w:r>
        <w:r w:rsidR="00F831BC" w:rsidRPr="003728C4">
          <w:rPr>
            <w:rStyle w:val="Hyperlink"/>
            <w:rtl/>
          </w:rPr>
          <w:t xml:space="preserve"> </w:t>
        </w:r>
        <w:r w:rsidR="00F831BC" w:rsidRPr="003728C4">
          <w:rPr>
            <w:rStyle w:val="Hyperlink"/>
            <w:rFonts w:hint="eastAsia"/>
            <w:rtl/>
          </w:rPr>
          <w:t>فرموده</w:t>
        </w:r>
        <w:r w:rsidR="00C048A7">
          <w:rPr>
            <w:rStyle w:val="Hyperlink"/>
            <w:rFonts w:hint="eastAsia"/>
            <w:rtl/>
          </w:rPr>
          <w:t>‌</w:t>
        </w:r>
        <w:r w:rsidR="00F831BC" w:rsidRPr="003728C4">
          <w:rPr>
            <w:rStyle w:val="Hyperlink"/>
            <w:rFonts w:hint="eastAsia"/>
            <w:rtl/>
          </w:rPr>
          <w:t>اند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493423246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19</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7" w:history="1">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سبحانه</w:t>
        </w:r>
        <w:r w:rsidR="00F831BC" w:rsidRPr="003728C4">
          <w:rPr>
            <w:rStyle w:val="Hyperlink"/>
            <w:rtl/>
          </w:rPr>
          <w:t xml:space="preserve"> </w:t>
        </w:r>
        <w:r w:rsidR="00F831BC" w:rsidRPr="003728C4">
          <w:rPr>
            <w:rStyle w:val="Hyperlink"/>
            <w:rFonts w:hint="eastAsia"/>
            <w:rtl/>
          </w:rPr>
          <w:t>در</w:t>
        </w:r>
        <w:r w:rsidR="00F831BC" w:rsidRPr="003728C4">
          <w:rPr>
            <w:rStyle w:val="Hyperlink"/>
            <w:rtl/>
          </w:rPr>
          <w:t xml:space="preserve"> </w:t>
        </w:r>
        <w:r w:rsidR="00F831BC" w:rsidRPr="003728C4">
          <w:rPr>
            <w:rStyle w:val="Hyperlink"/>
            <w:rFonts w:hint="eastAsia"/>
            <w:rtl/>
          </w:rPr>
          <w:t>قرآن</w:t>
        </w:r>
        <w:r w:rsidR="00F831BC" w:rsidRPr="003728C4">
          <w:rPr>
            <w:rStyle w:val="Hyperlink"/>
            <w:rtl/>
          </w:rPr>
          <w:t xml:space="preserve"> </w:t>
        </w:r>
        <w:r w:rsidR="00F831BC" w:rsidRPr="003728C4">
          <w:rPr>
            <w:rStyle w:val="Hyperlink"/>
            <w:rFonts w:hint="eastAsia"/>
            <w:rtl/>
          </w:rPr>
          <w:t>کر</w:t>
        </w:r>
        <w:r w:rsidR="00F831BC" w:rsidRPr="003728C4">
          <w:rPr>
            <w:rStyle w:val="Hyperlink"/>
            <w:rFonts w:hint="cs"/>
            <w:rtl/>
          </w:rPr>
          <w:t>ی</w:t>
        </w:r>
        <w:r w:rsidR="00F831BC" w:rsidRPr="003728C4">
          <w:rPr>
            <w:rStyle w:val="Hyperlink"/>
            <w:rFonts w:hint="eastAsia"/>
            <w:rtl/>
          </w:rPr>
          <w:t>م،</w:t>
        </w:r>
        <w:r w:rsidR="00F831BC" w:rsidRPr="003728C4">
          <w:rPr>
            <w:rStyle w:val="Hyperlink"/>
            <w:rtl/>
          </w:rPr>
          <w:t xml:space="preserve"> </w:t>
        </w:r>
        <w:r w:rsidR="00F831BC" w:rsidRPr="003728C4">
          <w:rPr>
            <w:rStyle w:val="Hyperlink"/>
            <w:rFonts w:hint="eastAsia"/>
            <w:rtl/>
          </w:rPr>
          <w:t>خودش</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چگونه</w:t>
        </w:r>
        <w:r w:rsidR="00F831BC" w:rsidRPr="003728C4">
          <w:rPr>
            <w:rStyle w:val="Hyperlink"/>
            <w:rtl/>
          </w:rPr>
          <w:t xml:space="preserve"> </w:t>
        </w:r>
        <w:r w:rsidR="00F831BC" w:rsidRPr="003728C4">
          <w:rPr>
            <w:rStyle w:val="Hyperlink"/>
            <w:rFonts w:hint="eastAsia"/>
            <w:rtl/>
          </w:rPr>
          <w:t>توص</w:t>
        </w:r>
        <w:r w:rsidR="00F831BC" w:rsidRPr="003728C4">
          <w:rPr>
            <w:rStyle w:val="Hyperlink"/>
            <w:rFonts w:hint="cs"/>
            <w:rtl/>
          </w:rPr>
          <w:t>ی</w:t>
        </w:r>
        <w:r w:rsidR="00F831BC" w:rsidRPr="003728C4">
          <w:rPr>
            <w:rStyle w:val="Hyperlink"/>
            <w:rFonts w:hint="eastAsia"/>
            <w:rtl/>
          </w:rPr>
          <w:t>ف</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فرما</w:t>
        </w:r>
        <w:r w:rsidR="00F831BC" w:rsidRPr="003728C4">
          <w:rPr>
            <w:rStyle w:val="Hyperlink"/>
            <w:rFonts w:hint="cs"/>
            <w:rtl/>
          </w:rPr>
          <w:t>ی</w:t>
        </w:r>
        <w:r w:rsidR="00F831BC" w:rsidRPr="003728C4">
          <w:rPr>
            <w:rStyle w:val="Hyperlink"/>
            <w:rFonts w:hint="eastAsia"/>
            <w:rtl/>
          </w:rPr>
          <w:t>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493423247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22</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8" w:history="1">
        <w:r w:rsidR="00F831BC" w:rsidRPr="003728C4">
          <w:rPr>
            <w:rStyle w:val="Hyperlink"/>
            <w:rFonts w:hint="eastAsia"/>
            <w:rtl/>
          </w:rPr>
          <w:t>پ</w:t>
        </w:r>
        <w:r w:rsidR="00F831BC" w:rsidRPr="003728C4">
          <w:rPr>
            <w:rStyle w:val="Hyperlink"/>
            <w:rFonts w:hint="cs"/>
            <w:rtl/>
          </w:rPr>
          <w:t>ی</w:t>
        </w:r>
        <w:r w:rsidR="00F831BC" w:rsidRPr="003728C4">
          <w:rPr>
            <w:rStyle w:val="Hyperlink"/>
            <w:rFonts w:hint="eastAsia"/>
            <w:rtl/>
          </w:rPr>
          <w:t>روان</w:t>
        </w:r>
        <w:r w:rsidR="00F831BC" w:rsidRPr="003728C4">
          <w:rPr>
            <w:rStyle w:val="Hyperlink"/>
            <w:rtl/>
          </w:rPr>
          <w:t xml:space="preserve"> </w:t>
        </w:r>
        <w:r w:rsidR="00F831BC" w:rsidRPr="003728C4">
          <w:rPr>
            <w:rStyle w:val="Hyperlink"/>
            <w:rFonts w:hint="eastAsia"/>
            <w:rtl/>
          </w:rPr>
          <w:t>باطل</w:t>
        </w:r>
        <w:r w:rsidR="00F831BC" w:rsidRPr="003728C4">
          <w:rPr>
            <w:rStyle w:val="Hyperlink"/>
            <w:rtl/>
          </w:rPr>
          <w:t xml:space="preserve"> </w:t>
        </w:r>
        <w:r w:rsidR="00F831BC" w:rsidRPr="003728C4">
          <w:rPr>
            <w:rStyle w:val="Hyperlink"/>
            <w:rFonts w:hint="eastAsia"/>
            <w:rtl/>
          </w:rPr>
          <w:t>آنچه</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خدا</w:t>
        </w:r>
        <w:r w:rsidR="00F831BC" w:rsidRPr="003728C4">
          <w:rPr>
            <w:rStyle w:val="Hyperlink"/>
            <w:rtl/>
          </w:rPr>
          <w:t xml:space="preserve"> </w:t>
        </w:r>
        <w:r w:rsidR="00F831BC" w:rsidRPr="003728C4">
          <w:rPr>
            <w:rStyle w:val="Hyperlink"/>
            <w:rFonts w:hint="eastAsia"/>
            <w:rtl/>
          </w:rPr>
          <w:t>برا</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بندگانش</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خواهد</w:t>
        </w:r>
        <w:r w:rsidR="00F831BC" w:rsidRPr="003728C4">
          <w:rPr>
            <w:rStyle w:val="Hyperlink"/>
            <w:rtl/>
          </w:rPr>
          <w:t xml:space="preserve"> </w:t>
        </w:r>
        <w:r w:rsidR="00F831BC" w:rsidRPr="003728C4">
          <w:rPr>
            <w:rStyle w:val="Hyperlink"/>
            <w:rFonts w:hint="eastAsia"/>
            <w:rtl/>
          </w:rPr>
          <w:t>نم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پسندند</w:t>
        </w:r>
        <w:r w:rsidR="00F831BC" w:rsidRPr="003728C4">
          <w:rPr>
            <w:rStyle w:val="Hyperlink"/>
            <w:rtl/>
          </w:rPr>
          <w:t xml:space="preserve">.  </w:t>
        </w:r>
        <w:r w:rsidR="00F831BC" w:rsidRPr="003728C4">
          <w:rPr>
            <w:rStyle w:val="Hyperlink"/>
            <w:rFonts w:hint="eastAsia"/>
            <w:rtl/>
          </w:rPr>
          <w:t>بلکه</w:t>
        </w:r>
        <w:r w:rsidR="00F831BC" w:rsidRPr="003728C4">
          <w:rPr>
            <w:rStyle w:val="Hyperlink"/>
            <w:rtl/>
          </w:rPr>
          <w:t xml:space="preserve"> </w:t>
        </w:r>
        <w:r w:rsidR="00F831BC" w:rsidRPr="003728C4">
          <w:rPr>
            <w:rStyle w:val="Hyperlink"/>
            <w:rFonts w:hint="eastAsia"/>
            <w:rtl/>
          </w:rPr>
          <w:t>دوست</w:t>
        </w:r>
        <w:r w:rsidR="00F831BC" w:rsidRPr="003728C4">
          <w:rPr>
            <w:rStyle w:val="Hyperlink"/>
            <w:rtl/>
          </w:rPr>
          <w:t xml:space="preserve"> </w:t>
        </w:r>
        <w:r w:rsidR="00F831BC" w:rsidRPr="003728C4">
          <w:rPr>
            <w:rStyle w:val="Hyperlink"/>
            <w:rFonts w:hint="eastAsia"/>
            <w:rtl/>
          </w:rPr>
          <w:t>دارند</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ر</w:t>
        </w:r>
        <w:r w:rsidR="00F831BC" w:rsidRPr="003728C4">
          <w:rPr>
            <w:rStyle w:val="Hyperlink"/>
            <w:rFonts w:hint="cs"/>
            <w:rtl/>
          </w:rPr>
          <w:t>ی</w:t>
        </w:r>
        <w:r w:rsidR="00F831BC" w:rsidRPr="003728C4">
          <w:rPr>
            <w:rStyle w:val="Hyperlink"/>
            <w:rFonts w:hint="eastAsia"/>
            <w:rtl/>
          </w:rPr>
          <w:t>است</w:t>
        </w:r>
        <w:r w:rsidR="00C048A7">
          <w:rPr>
            <w:rStyle w:val="Hyperlink"/>
            <w:rFonts w:hint="eastAsia"/>
            <w:rtl/>
          </w:rPr>
          <w:t>‌</w:t>
        </w:r>
        <w:r w:rsidR="00F831BC" w:rsidRPr="003728C4">
          <w:rPr>
            <w:rStyle w:val="Hyperlink"/>
            <w:rFonts w:hint="eastAsia"/>
            <w:rtl/>
          </w:rPr>
          <w:t>شان</w:t>
        </w:r>
        <w:r w:rsidR="00F831BC" w:rsidRPr="003728C4">
          <w:rPr>
            <w:rStyle w:val="Hyperlink"/>
            <w:rtl/>
          </w:rPr>
          <w:t xml:space="preserve"> </w:t>
        </w:r>
        <w:r w:rsidR="00F831BC" w:rsidRPr="003728C4">
          <w:rPr>
            <w:rStyle w:val="Hyperlink"/>
            <w:rFonts w:hint="eastAsia"/>
            <w:rtl/>
          </w:rPr>
          <w:t>باق</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بماند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مردم</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آنان</w:t>
        </w:r>
        <w:r w:rsidR="00F831BC" w:rsidRPr="003728C4">
          <w:rPr>
            <w:rStyle w:val="Hyperlink"/>
            <w:rtl/>
          </w:rPr>
          <w:t xml:space="preserve"> </w:t>
        </w:r>
        <w:r w:rsidR="00F831BC" w:rsidRPr="003728C4">
          <w:rPr>
            <w:rStyle w:val="Hyperlink"/>
            <w:rFonts w:hint="eastAsia"/>
            <w:rtl/>
          </w:rPr>
          <w:t>پ</w:t>
        </w:r>
        <w:r w:rsidR="00F831BC" w:rsidRPr="003728C4">
          <w:rPr>
            <w:rStyle w:val="Hyperlink"/>
            <w:rFonts w:hint="cs"/>
            <w:rtl/>
          </w:rPr>
          <w:t>ی</w:t>
        </w:r>
        <w:r w:rsidR="00F831BC" w:rsidRPr="003728C4">
          <w:rPr>
            <w:rStyle w:val="Hyperlink"/>
            <w:rFonts w:hint="eastAsia"/>
            <w:rtl/>
          </w:rPr>
          <w:t>رو</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کنند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آنان</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عنوان</w:t>
        </w:r>
        <w:r w:rsidR="00F831BC" w:rsidRPr="003728C4">
          <w:rPr>
            <w:rStyle w:val="Hyperlink"/>
            <w:rtl/>
          </w:rPr>
          <w:t xml:space="preserve"> </w:t>
        </w:r>
        <w:r w:rsidR="00F831BC" w:rsidRPr="003728C4">
          <w:rPr>
            <w:rStyle w:val="Hyperlink"/>
            <w:rFonts w:hint="eastAsia"/>
            <w:rtl/>
          </w:rPr>
          <w:t>واسطه</w:t>
        </w:r>
        <w:r w:rsidR="00C048A7">
          <w:rPr>
            <w:rStyle w:val="Hyperlink"/>
            <w:rFonts w:hint="eastAsia"/>
            <w:rtl/>
          </w:rPr>
          <w:t>‌</w:t>
        </w:r>
        <w:r w:rsidR="00F831BC" w:rsidRPr="003728C4">
          <w:rPr>
            <w:rStyle w:val="Hyperlink"/>
            <w:rFonts w:hint="eastAsia"/>
            <w:rtl/>
          </w:rPr>
          <w:t>ها</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رس</w:t>
        </w:r>
        <w:r w:rsidR="00F831BC" w:rsidRPr="003728C4">
          <w:rPr>
            <w:rStyle w:val="Hyperlink"/>
            <w:rFonts w:hint="cs"/>
            <w:rtl/>
          </w:rPr>
          <w:t>ی</w:t>
        </w:r>
        <w:r w:rsidR="00F831BC" w:rsidRPr="003728C4">
          <w:rPr>
            <w:rStyle w:val="Hyperlink"/>
            <w:rFonts w:hint="eastAsia"/>
            <w:rtl/>
          </w:rPr>
          <w:t>دن</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آمرزش</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بهشت</w:t>
        </w:r>
        <w:r w:rsidR="00F831BC" w:rsidRPr="003728C4">
          <w:rPr>
            <w:rStyle w:val="Hyperlink"/>
            <w:rtl/>
          </w:rPr>
          <w:t xml:space="preserve"> </w:t>
        </w:r>
        <w:r w:rsidR="00F831BC" w:rsidRPr="003728C4">
          <w:rPr>
            <w:rStyle w:val="Hyperlink"/>
            <w:rFonts w:hint="eastAsia"/>
            <w:rtl/>
          </w:rPr>
          <w:t>او</w:t>
        </w:r>
        <w:r w:rsidR="00F831BC" w:rsidRPr="003728C4">
          <w:rPr>
            <w:rStyle w:val="Hyperlink"/>
            <w:rtl/>
          </w:rPr>
          <w:t xml:space="preserve"> </w:t>
        </w:r>
        <w:r w:rsidR="00F831BC" w:rsidRPr="003728C4">
          <w:rPr>
            <w:rStyle w:val="Hyperlink"/>
            <w:rFonts w:hint="eastAsia"/>
            <w:rtl/>
          </w:rPr>
          <w:t>قرار</w:t>
        </w:r>
        <w:r w:rsidR="00F831BC" w:rsidRPr="003728C4">
          <w:rPr>
            <w:rStyle w:val="Hyperlink"/>
            <w:rtl/>
          </w:rPr>
          <w:t xml:space="preserve"> </w:t>
        </w:r>
        <w:r w:rsidR="00F831BC" w:rsidRPr="003728C4">
          <w:rPr>
            <w:rStyle w:val="Hyperlink"/>
            <w:rFonts w:hint="eastAsia"/>
            <w:rtl/>
          </w:rPr>
          <w:t>دهند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493423248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25</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49" w:history="1">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مردگان</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زنده</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کند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کسان</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در</w:t>
        </w:r>
        <w:r w:rsidR="00F831BC" w:rsidRPr="003728C4">
          <w:rPr>
            <w:rStyle w:val="Hyperlink"/>
            <w:rtl/>
          </w:rPr>
          <w:t xml:space="preserve"> </w:t>
        </w:r>
        <w:r w:rsidR="00F831BC" w:rsidRPr="003728C4">
          <w:rPr>
            <w:rStyle w:val="Hyperlink"/>
            <w:rFonts w:hint="eastAsia"/>
            <w:rtl/>
          </w:rPr>
          <w:t>قبرها</w:t>
        </w:r>
        <w:r w:rsidR="00F831BC" w:rsidRPr="003728C4">
          <w:rPr>
            <w:rStyle w:val="Hyperlink"/>
            <w:rtl/>
          </w:rPr>
          <w:t xml:space="preserve"> </w:t>
        </w:r>
        <w:r w:rsidR="00F831BC" w:rsidRPr="003728C4">
          <w:rPr>
            <w:rStyle w:val="Hyperlink"/>
            <w:rFonts w:hint="eastAsia"/>
            <w:rtl/>
          </w:rPr>
          <w:t>هستند</w:t>
        </w:r>
        <w:r w:rsidR="00F831BC" w:rsidRPr="003728C4">
          <w:rPr>
            <w:rStyle w:val="Hyperlink"/>
            <w:rtl/>
          </w:rPr>
          <w:t xml:space="preserve"> </w:t>
        </w:r>
        <w:r w:rsidR="00F831BC" w:rsidRPr="003728C4">
          <w:rPr>
            <w:rStyle w:val="Hyperlink"/>
            <w:rFonts w:hint="eastAsia"/>
            <w:rtl/>
          </w:rPr>
          <w:t>برم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انگ</w:t>
        </w:r>
        <w:r w:rsidR="00F831BC" w:rsidRPr="003728C4">
          <w:rPr>
            <w:rStyle w:val="Hyperlink"/>
            <w:rFonts w:hint="cs"/>
            <w:rtl/>
          </w:rPr>
          <w:t>ی</w:t>
        </w:r>
        <w:r w:rsidR="00F831BC" w:rsidRPr="003728C4">
          <w:rPr>
            <w:rStyle w:val="Hyperlink"/>
            <w:rFonts w:hint="eastAsia"/>
            <w:rtl/>
          </w:rPr>
          <w:t>زاند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493423249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31</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50" w:history="1">
        <w:r w:rsidR="00F831BC" w:rsidRPr="003728C4">
          <w:rPr>
            <w:rStyle w:val="Hyperlink"/>
            <w:rFonts w:hint="eastAsia"/>
            <w:rtl/>
          </w:rPr>
          <w:t>او</w:t>
        </w:r>
        <w:r w:rsidR="00F831BC" w:rsidRPr="003728C4">
          <w:rPr>
            <w:rStyle w:val="Hyperlink"/>
            <w:rtl/>
          </w:rPr>
          <w:t xml:space="preserve"> </w:t>
        </w:r>
        <w:r w:rsidR="00F831BC" w:rsidRPr="003728C4">
          <w:rPr>
            <w:rStyle w:val="Hyperlink"/>
            <w:rFonts w:hint="eastAsia"/>
            <w:rtl/>
          </w:rPr>
          <w:t>تعال</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عدالت</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ن</w:t>
        </w:r>
        <w:r w:rsidR="00F831BC" w:rsidRPr="003728C4">
          <w:rPr>
            <w:rStyle w:val="Hyperlink"/>
            <w:rFonts w:hint="cs"/>
            <w:rtl/>
          </w:rPr>
          <w:t>ی</w:t>
        </w:r>
        <w:r w:rsidR="00F831BC" w:rsidRPr="003728C4">
          <w:rPr>
            <w:rStyle w:val="Hyperlink"/>
            <w:rFonts w:hint="eastAsia"/>
            <w:rtl/>
          </w:rPr>
          <w:t>کوکار</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خوش</w:t>
        </w:r>
        <w:r w:rsidR="00C048A7">
          <w:rPr>
            <w:rStyle w:val="Hyperlink"/>
            <w:rFonts w:hint="eastAsia"/>
            <w:rtl/>
          </w:rPr>
          <w:t>‌</w:t>
        </w:r>
        <w:r w:rsidR="00F831BC" w:rsidRPr="003728C4">
          <w:rPr>
            <w:rStyle w:val="Hyperlink"/>
            <w:rFonts w:hint="eastAsia"/>
            <w:rtl/>
          </w:rPr>
          <w:t>اخلاق</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فرمان</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دهد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هر</w:t>
        </w:r>
        <w:r w:rsidR="00F831BC" w:rsidRPr="003728C4">
          <w:rPr>
            <w:rStyle w:val="Hyperlink"/>
            <w:rtl/>
          </w:rPr>
          <w:t xml:space="preserve"> </w:t>
        </w:r>
        <w:r w:rsidR="00F831BC" w:rsidRPr="003728C4">
          <w:rPr>
            <w:rStyle w:val="Hyperlink"/>
            <w:rFonts w:hint="eastAsia"/>
            <w:rtl/>
          </w:rPr>
          <w:t>امر</w:t>
        </w:r>
        <w:r w:rsidR="00F831BC" w:rsidRPr="003728C4">
          <w:rPr>
            <w:rStyle w:val="Hyperlink"/>
            <w:rtl/>
          </w:rPr>
          <w:t xml:space="preserve"> </w:t>
        </w:r>
        <w:r w:rsidR="00F831BC" w:rsidRPr="003728C4">
          <w:rPr>
            <w:rStyle w:val="Hyperlink"/>
            <w:rFonts w:hint="eastAsia"/>
            <w:rtl/>
          </w:rPr>
          <w:t>ناپسند</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نه</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کند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493423250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43</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51" w:history="1">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تنها</w:t>
        </w:r>
        <w:r w:rsidR="00F831BC" w:rsidRPr="003728C4">
          <w:rPr>
            <w:rStyle w:val="Hyperlink"/>
            <w:rFonts w:hint="cs"/>
            <w:rtl/>
          </w:rPr>
          <w:t>یی</w:t>
        </w:r>
        <w:r w:rsidR="00F831BC" w:rsidRPr="003728C4">
          <w:rPr>
            <w:rStyle w:val="Hyperlink"/>
            <w:rtl/>
          </w:rPr>
          <w:t xml:space="preserve"> </w:t>
        </w:r>
        <w:r w:rsidR="00F831BC" w:rsidRPr="003728C4">
          <w:rPr>
            <w:rStyle w:val="Hyperlink"/>
            <w:rFonts w:hint="eastAsia"/>
            <w:rtl/>
          </w:rPr>
          <w:t>مالک</w:t>
        </w:r>
        <w:r w:rsidR="00F831BC" w:rsidRPr="003728C4">
          <w:rPr>
            <w:rStyle w:val="Hyperlink"/>
            <w:rtl/>
          </w:rPr>
          <w:t xml:space="preserve"> </w:t>
        </w:r>
        <w:r w:rsidR="00F831BC" w:rsidRPr="003728C4">
          <w:rPr>
            <w:rStyle w:val="Hyperlink"/>
            <w:rFonts w:hint="eastAsia"/>
            <w:rtl/>
          </w:rPr>
          <w:t>سود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ز</w:t>
        </w:r>
        <w:r w:rsidR="00F831BC" w:rsidRPr="003728C4">
          <w:rPr>
            <w:rStyle w:val="Hyperlink"/>
            <w:rFonts w:hint="cs"/>
            <w:rtl/>
          </w:rPr>
          <w:t>ی</w:t>
        </w:r>
        <w:r w:rsidR="00F831BC" w:rsidRPr="003728C4">
          <w:rPr>
            <w:rStyle w:val="Hyperlink"/>
            <w:rFonts w:hint="eastAsia"/>
            <w:rtl/>
          </w:rPr>
          <w:t>ان</w:t>
        </w:r>
        <w:r w:rsidR="00F831BC" w:rsidRPr="003728C4">
          <w:rPr>
            <w:rStyle w:val="Hyperlink"/>
            <w:rtl/>
          </w:rPr>
          <w:t xml:space="preserve"> </w:t>
        </w:r>
        <w:r w:rsidR="00F831BC" w:rsidRPr="003728C4">
          <w:rPr>
            <w:rStyle w:val="Hyperlink"/>
            <w:rFonts w:hint="eastAsia"/>
            <w:rtl/>
          </w:rPr>
          <w:t>است</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493423251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55</w:t>
        </w:r>
        <w:r w:rsidR="00F831BC">
          <w:rPr>
            <w:webHidden/>
            <w:rtl/>
          </w:rPr>
          <w:fldChar w:fldCharType="end"/>
        </w:r>
      </w:hyperlink>
    </w:p>
    <w:p w:rsidR="00F831BC" w:rsidRDefault="00D02BAC" w:rsidP="00433880">
      <w:pPr>
        <w:pStyle w:val="TOC1"/>
        <w:rPr>
          <w:rFonts w:asciiTheme="minorHAnsi" w:eastAsiaTheme="minorEastAsia" w:hAnsiTheme="minorHAnsi" w:cstheme="minorBidi"/>
          <w:bCs w:val="0"/>
          <w:sz w:val="22"/>
          <w:szCs w:val="22"/>
          <w:rtl/>
          <w:lang w:bidi="ar-SA"/>
        </w:rPr>
      </w:pPr>
      <w:hyperlink w:anchor="_Toc493423252" w:history="1">
        <w:r w:rsidR="00F831BC" w:rsidRPr="003728C4">
          <w:rPr>
            <w:rStyle w:val="Hyperlink"/>
            <w:rFonts w:hint="eastAsia"/>
            <w:rtl/>
          </w:rPr>
          <w:t>شفاعت،</w:t>
        </w:r>
        <w:r w:rsidR="00F831BC" w:rsidRPr="003728C4">
          <w:rPr>
            <w:rStyle w:val="Hyperlink"/>
            <w:rtl/>
          </w:rPr>
          <w:t xml:space="preserve"> </w:t>
        </w:r>
        <w:r w:rsidR="00F831BC" w:rsidRPr="003728C4">
          <w:rPr>
            <w:rStyle w:val="Hyperlink"/>
            <w:rFonts w:hint="eastAsia"/>
            <w:rtl/>
          </w:rPr>
          <w:t>بخشش</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است</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هر</w:t>
        </w:r>
        <w:r w:rsidR="00C048A7">
          <w:rPr>
            <w:rStyle w:val="Hyperlink"/>
            <w:rFonts w:hint="eastAsia"/>
            <w:rtl/>
          </w:rPr>
          <w:t>‌</w:t>
        </w:r>
        <w:r w:rsidR="00F831BC" w:rsidRPr="003728C4">
          <w:rPr>
            <w:rStyle w:val="Hyperlink"/>
            <w:rFonts w:hint="cs"/>
            <w:rtl/>
          </w:rPr>
          <w:t>ی</w:t>
        </w:r>
        <w:r w:rsidR="00F831BC" w:rsidRPr="003728C4">
          <w:rPr>
            <w:rStyle w:val="Hyperlink"/>
            <w:rFonts w:hint="eastAsia"/>
            <w:rtl/>
          </w:rPr>
          <w:t>ک</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مخلوقاتش</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بخواهد</w:t>
        </w:r>
        <w:r w:rsidR="00F831BC" w:rsidRPr="003728C4">
          <w:rPr>
            <w:rStyle w:val="Hyperlink"/>
            <w:rtl/>
          </w:rPr>
          <w:t xml:space="preserve"> </w:t>
        </w:r>
        <w:r w:rsidR="00F831BC" w:rsidRPr="003728C4">
          <w:rPr>
            <w:rStyle w:val="Hyperlink"/>
            <w:rFonts w:hint="eastAsia"/>
            <w:rtl/>
          </w:rPr>
          <w:t>عطا</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فرما</w:t>
        </w:r>
        <w:r w:rsidR="00F831BC" w:rsidRPr="003728C4">
          <w:rPr>
            <w:rStyle w:val="Hyperlink"/>
            <w:rFonts w:hint="cs"/>
            <w:rtl/>
          </w:rPr>
          <w:t>ی</w:t>
        </w:r>
        <w:r w:rsidR="00F831BC" w:rsidRPr="003728C4">
          <w:rPr>
            <w:rStyle w:val="Hyperlink"/>
            <w:rFonts w:hint="eastAsia"/>
            <w:rtl/>
          </w:rPr>
          <w:t>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w:t>
        </w:r>
        <w:r w:rsidR="00F831BC" w:rsidRPr="003728C4">
          <w:rPr>
            <w:rStyle w:val="Hyperlink"/>
            <w:rFonts w:hint="cs"/>
            <w:rtl/>
          </w:rPr>
          <w:t>ی</w:t>
        </w:r>
        <w:r w:rsidR="00F831BC" w:rsidRPr="003728C4">
          <w:rPr>
            <w:rStyle w:val="Hyperlink"/>
            <w:rFonts w:hint="eastAsia"/>
            <w:rtl/>
          </w:rPr>
          <w:t>ن</w:t>
        </w:r>
        <w:r w:rsidR="00F831BC" w:rsidRPr="003728C4">
          <w:rPr>
            <w:rStyle w:val="Hyperlink"/>
            <w:rtl/>
          </w:rPr>
          <w:t xml:space="preserve"> </w:t>
        </w:r>
        <w:r w:rsidR="00F831BC" w:rsidRPr="003728C4">
          <w:rPr>
            <w:rStyle w:val="Hyperlink"/>
            <w:rFonts w:hint="eastAsia"/>
            <w:rtl/>
          </w:rPr>
          <w:t>امر،</w:t>
        </w:r>
        <w:r w:rsidR="00F831BC" w:rsidRPr="003728C4">
          <w:rPr>
            <w:rStyle w:val="Hyperlink"/>
            <w:rtl/>
          </w:rPr>
          <w:t xml:space="preserve"> </w:t>
        </w:r>
        <w:r w:rsidR="00F831BC" w:rsidRPr="003728C4">
          <w:rPr>
            <w:rStyle w:val="Hyperlink"/>
            <w:rFonts w:hint="eastAsia"/>
            <w:rtl/>
          </w:rPr>
          <w:t>ذره</w:t>
        </w:r>
        <w:r w:rsidR="00C048A7">
          <w:rPr>
            <w:rStyle w:val="Hyperlink"/>
            <w:rFonts w:hint="eastAsia"/>
            <w:rtl/>
          </w:rPr>
          <w:t>‌</w:t>
        </w:r>
        <w:r w:rsidR="00F831BC" w:rsidRPr="003728C4">
          <w:rPr>
            <w:rStyle w:val="Hyperlink"/>
            <w:rFonts w:hint="eastAsia"/>
            <w:rtl/>
          </w:rPr>
          <w:t>ا</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ملک</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نم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کاهد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493423252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60</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53" w:history="1">
        <w:r w:rsidR="00F831BC" w:rsidRPr="003728C4">
          <w:rPr>
            <w:rStyle w:val="Hyperlink"/>
            <w:rFonts w:hint="eastAsia"/>
            <w:rtl/>
          </w:rPr>
          <w:t>سرانجامِ</w:t>
        </w:r>
        <w:r w:rsidR="00F831BC" w:rsidRPr="003728C4">
          <w:rPr>
            <w:rStyle w:val="Hyperlink"/>
            <w:rtl/>
          </w:rPr>
          <w:t xml:space="preserve"> </w:t>
        </w:r>
        <w:r w:rsidR="00F831BC" w:rsidRPr="003728C4">
          <w:rPr>
            <w:rStyle w:val="Hyperlink"/>
            <w:rFonts w:hint="eastAsia"/>
            <w:rtl/>
          </w:rPr>
          <w:t>مشرکان</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493423253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64</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54" w:history="1">
        <w:r w:rsidR="00F831BC" w:rsidRPr="003728C4">
          <w:rPr>
            <w:rStyle w:val="Hyperlink"/>
            <w:rFonts w:hint="eastAsia"/>
            <w:rtl/>
          </w:rPr>
          <w:t>وس</w:t>
        </w:r>
        <w:r w:rsidR="00F831BC" w:rsidRPr="003728C4">
          <w:rPr>
            <w:rStyle w:val="Hyperlink"/>
            <w:rFonts w:hint="cs"/>
            <w:rtl/>
          </w:rPr>
          <w:t>ی</w:t>
        </w:r>
        <w:r w:rsidR="00F831BC" w:rsidRPr="003728C4">
          <w:rPr>
            <w:rStyle w:val="Hyperlink"/>
            <w:rFonts w:hint="eastAsia"/>
            <w:rtl/>
          </w:rPr>
          <w:t>ل</w:t>
        </w:r>
        <w:r w:rsidR="00F831BC" w:rsidRPr="003728C4">
          <w:rPr>
            <w:rStyle w:val="Hyperlink"/>
            <w:rFonts w:hint="cs"/>
            <w:rtl/>
          </w:rPr>
          <w:t>ۀ</w:t>
        </w:r>
        <w:r w:rsidR="00F831BC" w:rsidRPr="003728C4">
          <w:rPr>
            <w:rStyle w:val="Hyperlink"/>
            <w:rtl/>
          </w:rPr>
          <w:t xml:space="preserve"> </w:t>
        </w:r>
        <w:r w:rsidR="00F831BC" w:rsidRPr="003728C4">
          <w:rPr>
            <w:rStyle w:val="Hyperlink"/>
            <w:rFonts w:hint="eastAsia"/>
            <w:rtl/>
          </w:rPr>
          <w:t>مشروع</w:t>
        </w:r>
        <w:r w:rsidR="00F831BC" w:rsidRPr="003728C4">
          <w:rPr>
            <w:rStyle w:val="Hyperlink"/>
            <w:rtl/>
          </w:rPr>
          <w:t xml:space="preserve"> </w:t>
        </w:r>
        <w:r w:rsidR="00F831BC" w:rsidRPr="003728C4">
          <w:rPr>
            <w:rStyle w:val="Hyperlink"/>
            <w:rFonts w:hint="eastAsia"/>
            <w:rtl/>
          </w:rPr>
          <w:t>برا</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دست</w:t>
        </w:r>
        <w:r w:rsidR="00F831BC" w:rsidRPr="003728C4">
          <w:rPr>
            <w:rStyle w:val="Hyperlink"/>
            <w:rFonts w:hint="cs"/>
            <w:rtl/>
          </w:rPr>
          <w:t>ی</w:t>
        </w:r>
        <w:r w:rsidR="00F831BC" w:rsidRPr="003728C4">
          <w:rPr>
            <w:rStyle w:val="Hyperlink"/>
            <w:rFonts w:hint="eastAsia"/>
            <w:rtl/>
          </w:rPr>
          <w:t>اب</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خشنود</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رس</w:t>
        </w:r>
        <w:r w:rsidR="00F831BC" w:rsidRPr="003728C4">
          <w:rPr>
            <w:rStyle w:val="Hyperlink"/>
            <w:rFonts w:hint="cs"/>
            <w:rtl/>
          </w:rPr>
          <w:t>ی</w:t>
        </w:r>
        <w:r w:rsidR="00F831BC" w:rsidRPr="003728C4">
          <w:rPr>
            <w:rStyle w:val="Hyperlink"/>
            <w:rFonts w:hint="eastAsia"/>
            <w:rtl/>
          </w:rPr>
          <w:t>دن</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بهشت</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493423254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65</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55" w:history="1">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ما</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آفر</w:t>
        </w:r>
        <w:r w:rsidR="00F831BC" w:rsidRPr="003728C4">
          <w:rPr>
            <w:rStyle w:val="Hyperlink"/>
            <w:rFonts w:hint="cs"/>
            <w:rtl/>
          </w:rPr>
          <w:t>ی</w:t>
        </w:r>
        <w:r w:rsidR="00F831BC" w:rsidRPr="003728C4">
          <w:rPr>
            <w:rStyle w:val="Hyperlink"/>
            <w:rFonts w:hint="eastAsia"/>
            <w:rtl/>
          </w:rPr>
          <w:t>د</w:t>
        </w:r>
        <w:r w:rsidR="00F831BC" w:rsidRPr="003728C4">
          <w:rPr>
            <w:rStyle w:val="Hyperlink"/>
            <w:rtl/>
          </w:rPr>
          <w:t xml:space="preserve"> </w:t>
        </w:r>
        <w:r w:rsidR="00F831BC" w:rsidRPr="003728C4">
          <w:rPr>
            <w:rStyle w:val="Hyperlink"/>
            <w:rFonts w:hint="eastAsia"/>
            <w:rtl/>
          </w:rPr>
          <w:t>تا</w:t>
        </w:r>
        <w:r w:rsidR="00F831BC" w:rsidRPr="003728C4">
          <w:rPr>
            <w:rStyle w:val="Hyperlink"/>
            <w:rtl/>
          </w:rPr>
          <w:t xml:space="preserve"> </w:t>
        </w:r>
        <w:r w:rsidR="00F831BC" w:rsidRPr="003728C4">
          <w:rPr>
            <w:rStyle w:val="Hyperlink"/>
            <w:rFonts w:hint="eastAsia"/>
            <w:rtl/>
          </w:rPr>
          <w:t>او</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بپرست</w:t>
        </w:r>
        <w:r w:rsidR="00F831BC" w:rsidRPr="003728C4">
          <w:rPr>
            <w:rStyle w:val="Hyperlink"/>
            <w:rFonts w:hint="cs"/>
            <w:rtl/>
          </w:rPr>
          <w:t>ی</w:t>
        </w:r>
        <w:r w:rsidR="00F831BC" w:rsidRPr="003728C4">
          <w:rPr>
            <w:rStyle w:val="Hyperlink"/>
            <w:rFonts w:hint="eastAsia"/>
            <w:rtl/>
          </w:rPr>
          <w:t>م</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زندگ</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دن</w:t>
        </w:r>
        <w:r w:rsidR="00F831BC" w:rsidRPr="003728C4">
          <w:rPr>
            <w:rStyle w:val="Hyperlink"/>
            <w:rFonts w:hint="cs"/>
            <w:rtl/>
          </w:rPr>
          <w:t>ی</w:t>
        </w:r>
        <w:r w:rsidR="00F831BC" w:rsidRPr="003728C4">
          <w:rPr>
            <w:rStyle w:val="Hyperlink"/>
            <w:rFonts w:hint="eastAsia"/>
            <w:rtl/>
          </w:rPr>
          <w:t>ا</w:t>
        </w:r>
        <w:r w:rsidR="00F831BC" w:rsidRPr="003728C4">
          <w:rPr>
            <w:rStyle w:val="Hyperlink"/>
            <w:rtl/>
          </w:rPr>
          <w:t xml:space="preserve"> </w:t>
        </w:r>
        <w:r w:rsidR="00F831BC" w:rsidRPr="003728C4">
          <w:rPr>
            <w:rStyle w:val="Hyperlink"/>
            <w:rFonts w:hint="eastAsia"/>
            <w:rtl/>
          </w:rPr>
          <w:t>تا</w:t>
        </w:r>
        <w:r w:rsidR="00F831BC" w:rsidRPr="003728C4">
          <w:rPr>
            <w:rStyle w:val="Hyperlink"/>
            <w:rtl/>
          </w:rPr>
          <w:t xml:space="preserve"> </w:t>
        </w:r>
        <w:r w:rsidR="00F831BC" w:rsidRPr="003728C4">
          <w:rPr>
            <w:rStyle w:val="Hyperlink"/>
            <w:rFonts w:hint="eastAsia"/>
            <w:rtl/>
          </w:rPr>
          <w:t>زمان</w:t>
        </w:r>
        <w:r w:rsidR="00F831BC" w:rsidRPr="003728C4">
          <w:rPr>
            <w:rStyle w:val="Hyperlink"/>
            <w:rtl/>
          </w:rPr>
          <w:t xml:space="preserve"> </w:t>
        </w:r>
        <w:r w:rsidR="00F831BC" w:rsidRPr="003728C4">
          <w:rPr>
            <w:rStyle w:val="Hyperlink"/>
            <w:rFonts w:hint="eastAsia"/>
            <w:rtl/>
          </w:rPr>
          <w:t>مرگ</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فصل</w:t>
        </w:r>
        <w:r w:rsidR="00F831BC" w:rsidRPr="003728C4">
          <w:rPr>
            <w:rStyle w:val="Hyperlink"/>
            <w:rtl/>
          </w:rPr>
          <w:t xml:space="preserve"> </w:t>
        </w:r>
        <w:r w:rsidR="00F831BC" w:rsidRPr="003728C4">
          <w:rPr>
            <w:rStyle w:val="Hyperlink"/>
            <w:rFonts w:hint="eastAsia"/>
            <w:rtl/>
          </w:rPr>
          <w:t>عمل</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آزما</w:t>
        </w:r>
        <w:r w:rsidR="00F831BC" w:rsidRPr="003728C4">
          <w:rPr>
            <w:rStyle w:val="Hyperlink"/>
            <w:rFonts w:hint="cs"/>
            <w:rtl/>
          </w:rPr>
          <w:t>ی</w:t>
        </w:r>
        <w:r w:rsidR="00F831BC" w:rsidRPr="003728C4">
          <w:rPr>
            <w:rStyle w:val="Hyperlink"/>
            <w:rFonts w:hint="eastAsia"/>
            <w:rtl/>
          </w:rPr>
          <w:t>ش</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پس</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مرگ</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زمان</w:t>
        </w:r>
        <w:r w:rsidR="00F831BC" w:rsidRPr="003728C4">
          <w:rPr>
            <w:rStyle w:val="Hyperlink"/>
            <w:rtl/>
          </w:rPr>
          <w:t xml:space="preserve"> </w:t>
        </w:r>
        <w:r w:rsidR="00F831BC" w:rsidRPr="003728C4">
          <w:rPr>
            <w:rStyle w:val="Hyperlink"/>
            <w:rFonts w:hint="eastAsia"/>
            <w:rtl/>
          </w:rPr>
          <w:t>حسابرس</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جزا</w:t>
        </w:r>
        <w:r w:rsidR="00F831BC" w:rsidRPr="003728C4">
          <w:rPr>
            <w:rStyle w:val="Hyperlink"/>
            <w:rtl/>
          </w:rPr>
          <w:t xml:space="preserve"> </w:t>
        </w:r>
        <w:r w:rsidR="00F831BC" w:rsidRPr="003728C4">
          <w:rPr>
            <w:rStyle w:val="Hyperlink"/>
            <w:rFonts w:hint="eastAsia"/>
            <w:rtl/>
          </w:rPr>
          <w:t>قرار</w:t>
        </w:r>
        <w:r w:rsidR="00F831BC" w:rsidRPr="003728C4">
          <w:rPr>
            <w:rStyle w:val="Hyperlink"/>
            <w:rtl/>
          </w:rPr>
          <w:t xml:space="preserve"> </w:t>
        </w:r>
        <w:r w:rsidR="00F831BC" w:rsidRPr="003728C4">
          <w:rPr>
            <w:rStyle w:val="Hyperlink"/>
            <w:rFonts w:hint="eastAsia"/>
            <w:rtl/>
          </w:rPr>
          <w:t>داد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493423255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68</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56" w:history="1">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سبحانه</w:t>
        </w:r>
        <w:r w:rsidR="00F831BC" w:rsidRPr="003728C4">
          <w:rPr>
            <w:rStyle w:val="Hyperlink"/>
            <w:rtl/>
          </w:rPr>
          <w:t xml:space="preserve"> </w:t>
        </w:r>
        <w:r w:rsidR="00F831BC" w:rsidRPr="003728C4">
          <w:rPr>
            <w:rStyle w:val="Hyperlink"/>
            <w:rFonts w:hint="eastAsia"/>
            <w:rtl/>
          </w:rPr>
          <w:t>ب</w:t>
        </w:r>
        <w:r w:rsidR="00F831BC" w:rsidRPr="003728C4">
          <w:rPr>
            <w:rStyle w:val="Hyperlink"/>
            <w:rFonts w:hint="cs"/>
            <w:rtl/>
          </w:rPr>
          <w:t>ی</w:t>
        </w:r>
        <w:r w:rsidR="00F831BC" w:rsidRPr="003728C4">
          <w:rPr>
            <w:rStyle w:val="Hyperlink"/>
            <w:rFonts w:hint="eastAsia"/>
            <w:rtl/>
          </w:rPr>
          <w:t>ان</w:t>
        </w:r>
        <w:r w:rsidR="00F831BC" w:rsidRPr="003728C4">
          <w:rPr>
            <w:rStyle w:val="Hyperlink"/>
            <w:rtl/>
          </w:rPr>
          <w:t xml:space="preserve"> </w:t>
        </w:r>
        <w:r w:rsidR="00F831BC" w:rsidRPr="003728C4">
          <w:rPr>
            <w:rStyle w:val="Hyperlink"/>
            <w:rFonts w:hint="eastAsia"/>
            <w:rtl/>
          </w:rPr>
          <w:t>فرموده</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فقط</w:t>
        </w:r>
        <w:r w:rsidR="00F831BC" w:rsidRPr="003728C4">
          <w:rPr>
            <w:rStyle w:val="Hyperlink"/>
            <w:rtl/>
          </w:rPr>
          <w:t xml:space="preserve"> </w:t>
        </w:r>
        <w:r w:rsidR="00F831BC" w:rsidRPr="003728C4">
          <w:rPr>
            <w:rStyle w:val="Hyperlink"/>
            <w:rFonts w:hint="eastAsia"/>
            <w:rtl/>
          </w:rPr>
          <w:t>آفر</w:t>
        </w:r>
        <w:r w:rsidR="00F831BC" w:rsidRPr="003728C4">
          <w:rPr>
            <w:rStyle w:val="Hyperlink"/>
            <w:rFonts w:hint="cs"/>
            <w:rtl/>
          </w:rPr>
          <w:t>ی</w:t>
        </w:r>
        <w:r w:rsidR="00F831BC" w:rsidRPr="003728C4">
          <w:rPr>
            <w:rStyle w:val="Hyperlink"/>
            <w:rFonts w:hint="eastAsia"/>
            <w:rtl/>
          </w:rPr>
          <w:t>دگار،</w:t>
        </w:r>
        <w:r w:rsidR="00F831BC" w:rsidRPr="003728C4">
          <w:rPr>
            <w:rStyle w:val="Hyperlink"/>
            <w:rtl/>
          </w:rPr>
          <w:t xml:space="preserve">  </w:t>
        </w:r>
        <w:r w:rsidR="00F831BC" w:rsidRPr="003728C4">
          <w:rPr>
            <w:rStyle w:val="Hyperlink"/>
            <w:rFonts w:hint="eastAsia"/>
            <w:rtl/>
          </w:rPr>
          <w:t>سزاوار</w:t>
        </w:r>
        <w:r w:rsidR="00F831BC" w:rsidRPr="003728C4">
          <w:rPr>
            <w:rStyle w:val="Hyperlink"/>
            <w:rtl/>
          </w:rPr>
          <w:t xml:space="preserve"> </w:t>
        </w:r>
        <w:r w:rsidR="00F831BC" w:rsidRPr="003728C4">
          <w:rPr>
            <w:rStyle w:val="Hyperlink"/>
            <w:rFonts w:hint="eastAsia"/>
            <w:rtl/>
          </w:rPr>
          <w:t>عبادت</w:t>
        </w:r>
        <w:r w:rsidR="00F831BC" w:rsidRPr="003728C4">
          <w:rPr>
            <w:rStyle w:val="Hyperlink"/>
            <w:rtl/>
          </w:rPr>
          <w:t xml:space="preserve"> </w:t>
        </w:r>
        <w:r w:rsidR="00F831BC" w:rsidRPr="003728C4">
          <w:rPr>
            <w:rStyle w:val="Hyperlink"/>
            <w:rFonts w:hint="eastAsia"/>
            <w:rtl/>
          </w:rPr>
          <w:t>است</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493423256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71</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57" w:history="1">
        <w:r w:rsidR="00F831BC" w:rsidRPr="003728C4">
          <w:rPr>
            <w:rStyle w:val="Hyperlink"/>
            <w:rFonts w:hint="eastAsia"/>
            <w:rtl/>
          </w:rPr>
          <w:t>عبادت</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با</w:t>
        </w:r>
        <w:r w:rsidR="00F831BC" w:rsidRPr="003728C4">
          <w:rPr>
            <w:rStyle w:val="Hyperlink"/>
            <w:rtl/>
          </w:rPr>
          <w:t xml:space="preserve"> </w:t>
        </w:r>
        <w:r w:rsidR="00F831BC" w:rsidRPr="003728C4">
          <w:rPr>
            <w:rStyle w:val="Hyperlink"/>
            <w:rFonts w:hint="eastAsia"/>
            <w:rtl/>
          </w:rPr>
          <w:t>اعمال</w:t>
        </w:r>
        <w:r w:rsidR="00F831BC" w:rsidRPr="003728C4">
          <w:rPr>
            <w:rStyle w:val="Hyperlink"/>
            <w:rtl/>
          </w:rPr>
          <w:t xml:space="preserve"> </w:t>
        </w:r>
        <w:r w:rsidR="00F831BC" w:rsidRPr="003728C4">
          <w:rPr>
            <w:rStyle w:val="Hyperlink"/>
            <w:rFonts w:hint="eastAsia"/>
            <w:rtl/>
          </w:rPr>
          <w:t>قلب</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اعمال</w:t>
        </w:r>
        <w:r w:rsidR="00F831BC" w:rsidRPr="003728C4">
          <w:rPr>
            <w:rStyle w:val="Hyperlink"/>
            <w:rtl/>
          </w:rPr>
          <w:t xml:space="preserve"> </w:t>
        </w:r>
        <w:r w:rsidR="00F831BC" w:rsidRPr="003728C4">
          <w:rPr>
            <w:rStyle w:val="Hyperlink"/>
            <w:rFonts w:hint="eastAsia"/>
            <w:rtl/>
          </w:rPr>
          <w:t>جوارح</w:t>
        </w:r>
        <w:r w:rsidR="00F831BC" w:rsidRPr="003728C4">
          <w:rPr>
            <w:rStyle w:val="Hyperlink"/>
            <w:rtl/>
          </w:rPr>
          <w:t xml:space="preserve"> </w:t>
        </w:r>
        <w:r w:rsidR="00F831BC" w:rsidRPr="003728C4">
          <w:rPr>
            <w:rStyle w:val="Hyperlink"/>
            <w:rFonts w:hint="eastAsia"/>
            <w:rtl/>
          </w:rPr>
          <w:t>محقق</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شود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493423257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72</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58" w:history="1">
        <w:r w:rsidR="00F831BC" w:rsidRPr="003728C4">
          <w:rPr>
            <w:rStyle w:val="Hyperlink"/>
            <w:rFonts w:hint="eastAsia"/>
            <w:rtl/>
          </w:rPr>
          <w:t>معناى</w:t>
        </w:r>
        <w:r w:rsidR="00F831BC" w:rsidRPr="003728C4">
          <w:rPr>
            <w:rStyle w:val="Hyperlink"/>
            <w:rtl/>
          </w:rPr>
          <w:t xml:space="preserve"> </w:t>
        </w:r>
        <w:r w:rsidR="00F831BC" w:rsidRPr="003728C4">
          <w:rPr>
            <w:rStyle w:val="Hyperlink"/>
            <w:rFonts w:hint="eastAsia"/>
            <w:rtl/>
          </w:rPr>
          <w:t>لا</w:t>
        </w:r>
        <w:r w:rsidR="00F831BC" w:rsidRPr="003728C4">
          <w:rPr>
            <w:rStyle w:val="Hyperlink"/>
            <w:rtl/>
          </w:rPr>
          <w:t xml:space="preserve"> </w:t>
        </w:r>
        <w:r w:rsidR="00F831BC" w:rsidRPr="003728C4">
          <w:rPr>
            <w:rStyle w:val="Hyperlink"/>
            <w:rFonts w:hint="eastAsia"/>
            <w:rtl/>
          </w:rPr>
          <w:t>إله</w:t>
        </w:r>
        <w:r w:rsidR="00F831BC" w:rsidRPr="003728C4">
          <w:rPr>
            <w:rStyle w:val="Hyperlink"/>
            <w:rtl/>
          </w:rPr>
          <w:t xml:space="preserve"> </w:t>
        </w:r>
        <w:r w:rsidR="00F831BC" w:rsidRPr="003728C4">
          <w:rPr>
            <w:rStyle w:val="Hyperlink"/>
            <w:rFonts w:hint="eastAsia"/>
            <w:rtl/>
          </w:rPr>
          <w:t>إلا</w:t>
        </w:r>
        <w:r w:rsidR="00F831BC" w:rsidRPr="003728C4">
          <w:rPr>
            <w:rStyle w:val="Hyperlink"/>
            <w:rtl/>
          </w:rPr>
          <w:t xml:space="preserve"> </w:t>
        </w:r>
        <w:r w:rsidR="00F831BC" w:rsidRPr="003728C4">
          <w:rPr>
            <w:rStyle w:val="Hyperlink"/>
            <w:rFonts w:hint="eastAsia"/>
            <w:rtl/>
          </w:rPr>
          <w:t>الله</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493423258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73</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59" w:history="1">
        <w:r w:rsidR="00F831BC" w:rsidRPr="003728C4">
          <w:rPr>
            <w:rStyle w:val="Hyperlink"/>
            <w:rFonts w:hint="eastAsia"/>
            <w:rtl/>
          </w:rPr>
          <w:t>پاسخ</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مشرکان</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493423259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78</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60" w:history="1">
        <w:r w:rsidR="00F831BC" w:rsidRPr="003728C4">
          <w:rPr>
            <w:rStyle w:val="Hyperlink"/>
            <w:rFonts w:hint="eastAsia"/>
            <w:rtl/>
          </w:rPr>
          <w:t>شروط</w:t>
        </w:r>
        <w:r w:rsidR="00F831BC" w:rsidRPr="003728C4">
          <w:rPr>
            <w:rStyle w:val="Hyperlink"/>
            <w:rtl/>
          </w:rPr>
          <w:t xml:space="preserve"> </w:t>
        </w:r>
        <w:r w:rsidR="00F831BC" w:rsidRPr="003728C4">
          <w:rPr>
            <w:rStyle w:val="Hyperlink"/>
            <w:rFonts w:hint="eastAsia"/>
            <w:rtl/>
          </w:rPr>
          <w:t>پذ</w:t>
        </w:r>
        <w:r w:rsidR="00F831BC" w:rsidRPr="003728C4">
          <w:rPr>
            <w:rStyle w:val="Hyperlink"/>
            <w:rFonts w:hint="cs"/>
            <w:rtl/>
          </w:rPr>
          <w:t>ی</w:t>
        </w:r>
        <w:r w:rsidR="00F831BC" w:rsidRPr="003728C4">
          <w:rPr>
            <w:rStyle w:val="Hyperlink"/>
            <w:rFonts w:hint="eastAsia"/>
            <w:rtl/>
          </w:rPr>
          <w:t>رش</w:t>
        </w:r>
        <w:r w:rsidR="00F831BC" w:rsidRPr="003728C4">
          <w:rPr>
            <w:rStyle w:val="Hyperlink"/>
            <w:rtl/>
          </w:rPr>
          <w:t xml:space="preserve"> </w:t>
        </w:r>
        <w:r w:rsidR="00F831BC" w:rsidRPr="003728C4">
          <w:rPr>
            <w:rStyle w:val="Hyperlink"/>
            <w:rFonts w:hint="eastAsia"/>
            <w:rtl/>
          </w:rPr>
          <w:t>عمل</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493423260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81</w:t>
        </w:r>
        <w:r w:rsidR="00F831BC">
          <w:rPr>
            <w:webHidden/>
            <w:rtl/>
          </w:rPr>
          <w:fldChar w:fldCharType="end"/>
        </w:r>
      </w:hyperlink>
    </w:p>
    <w:p w:rsidR="00F831BC" w:rsidRDefault="00D02BAC" w:rsidP="00433880">
      <w:pPr>
        <w:pStyle w:val="TOC1"/>
        <w:rPr>
          <w:rFonts w:asciiTheme="minorHAnsi" w:eastAsiaTheme="minorEastAsia" w:hAnsiTheme="minorHAnsi" w:cstheme="minorBidi"/>
          <w:bCs w:val="0"/>
          <w:sz w:val="22"/>
          <w:szCs w:val="22"/>
          <w:rtl/>
          <w:lang w:bidi="ar-SA"/>
        </w:rPr>
      </w:pPr>
      <w:hyperlink w:anchor="_Toc493423261" w:history="1">
        <w:r w:rsidR="00F831BC" w:rsidRPr="003728C4">
          <w:rPr>
            <w:rStyle w:val="Hyperlink"/>
            <w:rFonts w:hint="eastAsia"/>
            <w:rtl/>
          </w:rPr>
          <w:t>محمد</w:t>
        </w:r>
        <w:r w:rsidR="00F831BC" w:rsidRPr="003728C4">
          <w:rPr>
            <w:rStyle w:val="Hyperlink"/>
            <w:rFonts w:eastAsiaTheme="minorHAnsi" w:cs="CTraditional Arabic"/>
            <w:rtl/>
          </w:rPr>
          <w:t> </w:t>
        </w:r>
        <w:r w:rsidR="00F831BC" w:rsidRPr="00F831BC">
          <w:rPr>
            <w:rStyle w:val="Hyperlink"/>
            <w:rFonts w:eastAsiaTheme="minorHAnsi" w:cs="CTraditional Arabic" w:hint="eastAsia"/>
            <w:b/>
            <w:bCs w:val="0"/>
            <w:rtl/>
          </w:rPr>
          <w:t>ج</w:t>
        </w:r>
        <w:r w:rsidR="00F831BC" w:rsidRPr="003728C4">
          <w:rPr>
            <w:rStyle w:val="Hyperlink"/>
            <w:rtl/>
          </w:rPr>
          <w:t xml:space="preserve"> </w:t>
        </w:r>
        <w:r w:rsidR="00F831BC" w:rsidRPr="003728C4">
          <w:rPr>
            <w:rStyle w:val="Hyperlink"/>
            <w:rFonts w:hint="eastAsia"/>
            <w:rtl/>
          </w:rPr>
          <w:t>برتر</w:t>
        </w:r>
        <w:r w:rsidR="00F831BC" w:rsidRPr="003728C4">
          <w:rPr>
            <w:rStyle w:val="Hyperlink"/>
            <w:rFonts w:hint="cs"/>
            <w:rtl/>
          </w:rPr>
          <w:t>ی</w:t>
        </w:r>
        <w:r w:rsidR="00F831BC" w:rsidRPr="003728C4">
          <w:rPr>
            <w:rStyle w:val="Hyperlink"/>
            <w:rFonts w:hint="eastAsia"/>
            <w:rtl/>
          </w:rPr>
          <w:t>ن</w:t>
        </w:r>
        <w:r w:rsidR="00F831BC" w:rsidRPr="003728C4">
          <w:rPr>
            <w:rStyle w:val="Hyperlink"/>
            <w:rtl/>
          </w:rPr>
          <w:t xml:space="preserve"> </w:t>
        </w:r>
        <w:r w:rsidR="00F831BC" w:rsidRPr="003728C4">
          <w:rPr>
            <w:rStyle w:val="Hyperlink"/>
            <w:rFonts w:hint="eastAsia"/>
            <w:rtl/>
          </w:rPr>
          <w:t>پ</w:t>
        </w:r>
        <w:r w:rsidR="00F831BC" w:rsidRPr="003728C4">
          <w:rPr>
            <w:rStyle w:val="Hyperlink"/>
            <w:rFonts w:hint="cs"/>
            <w:rtl/>
          </w:rPr>
          <w:t>ی</w:t>
        </w:r>
        <w:r w:rsidR="00F831BC" w:rsidRPr="003728C4">
          <w:rPr>
            <w:rStyle w:val="Hyperlink"/>
            <w:rFonts w:hint="eastAsia"/>
            <w:rtl/>
          </w:rPr>
          <w:t>امبر</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هدا</w:t>
        </w:r>
        <w:r w:rsidR="00F831BC" w:rsidRPr="003728C4">
          <w:rPr>
            <w:rStyle w:val="Hyperlink"/>
            <w:rFonts w:hint="cs"/>
            <w:rtl/>
          </w:rPr>
          <w:t>ی</w:t>
        </w:r>
        <w:r w:rsidR="00F831BC" w:rsidRPr="003728C4">
          <w:rPr>
            <w:rStyle w:val="Hyperlink"/>
            <w:rFonts w:hint="eastAsia"/>
            <w:rtl/>
          </w:rPr>
          <w:t>تش</w:t>
        </w:r>
        <w:r w:rsidR="00F831BC" w:rsidRPr="003728C4">
          <w:rPr>
            <w:rStyle w:val="Hyperlink"/>
            <w:rtl/>
          </w:rPr>
          <w:t xml:space="preserve"> </w:t>
        </w:r>
        <w:r w:rsidR="00F831BC" w:rsidRPr="003728C4">
          <w:rPr>
            <w:rStyle w:val="Hyperlink"/>
            <w:rFonts w:hint="eastAsia"/>
            <w:rtl/>
          </w:rPr>
          <w:t>برتر</w:t>
        </w:r>
        <w:r w:rsidR="00F831BC" w:rsidRPr="003728C4">
          <w:rPr>
            <w:rStyle w:val="Hyperlink"/>
            <w:rFonts w:hint="cs"/>
            <w:rtl/>
          </w:rPr>
          <w:t>ی</w:t>
        </w:r>
        <w:r w:rsidR="00F831BC" w:rsidRPr="003728C4">
          <w:rPr>
            <w:rStyle w:val="Hyperlink"/>
            <w:rFonts w:hint="eastAsia"/>
            <w:rtl/>
          </w:rPr>
          <w:t>ن</w:t>
        </w:r>
        <w:r w:rsidR="00433880">
          <w:rPr>
            <w:rStyle w:val="Hyperlink"/>
            <w:rFonts w:hint="cs"/>
            <w:rtl/>
          </w:rPr>
          <w:t xml:space="preserve"> </w:t>
        </w:r>
        <w:r w:rsidR="00F831BC" w:rsidRPr="003728C4">
          <w:rPr>
            <w:rStyle w:val="Hyperlink"/>
            <w:rFonts w:hint="eastAsia"/>
            <w:rtl/>
          </w:rPr>
          <w:t>هدا</w:t>
        </w:r>
        <w:r w:rsidR="00F831BC" w:rsidRPr="003728C4">
          <w:rPr>
            <w:rStyle w:val="Hyperlink"/>
            <w:rFonts w:hint="cs"/>
            <w:rtl/>
          </w:rPr>
          <w:t>ی</w:t>
        </w:r>
        <w:r w:rsidR="00F831BC" w:rsidRPr="003728C4">
          <w:rPr>
            <w:rStyle w:val="Hyperlink"/>
            <w:rFonts w:hint="eastAsia"/>
            <w:rtl/>
          </w:rPr>
          <w:t>ت</w:t>
        </w:r>
        <w:r w:rsidR="00F831BC" w:rsidRPr="003728C4">
          <w:rPr>
            <w:rStyle w:val="Hyperlink"/>
            <w:rtl/>
          </w:rPr>
          <w:t xml:space="preserve"> </w:t>
        </w:r>
        <w:r w:rsidR="00F831BC" w:rsidRPr="003728C4">
          <w:rPr>
            <w:rStyle w:val="Hyperlink"/>
            <w:rFonts w:hint="eastAsia"/>
            <w:rtl/>
          </w:rPr>
          <w:t>است</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493423261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84</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62" w:history="1">
        <w:r w:rsidR="00F831BC" w:rsidRPr="003728C4">
          <w:rPr>
            <w:rStyle w:val="Hyperlink"/>
            <w:rFonts w:hint="eastAsia"/>
            <w:rtl/>
          </w:rPr>
          <w:t>محمد</w:t>
        </w:r>
        <w:r w:rsidR="00F831BC" w:rsidRPr="003728C4">
          <w:rPr>
            <w:rStyle w:val="Hyperlink"/>
            <w:rFonts w:eastAsiaTheme="minorHAnsi" w:cs="CTraditional Arabic"/>
            <w:rtl/>
          </w:rPr>
          <w:t> </w:t>
        </w:r>
        <w:r w:rsidR="00F831BC" w:rsidRPr="00F831BC">
          <w:rPr>
            <w:rStyle w:val="Hyperlink"/>
            <w:rFonts w:eastAsiaTheme="minorHAnsi" w:cs="CTraditional Arabic" w:hint="eastAsia"/>
            <w:b/>
            <w:bCs w:val="0"/>
            <w:rtl/>
          </w:rPr>
          <w:t>ج</w:t>
        </w:r>
        <w:r w:rsidR="00F831BC" w:rsidRPr="003728C4">
          <w:rPr>
            <w:rStyle w:val="Hyperlink"/>
            <w:rtl/>
          </w:rPr>
          <w:t xml:space="preserve"> </w:t>
        </w:r>
        <w:r w:rsidR="00F831BC" w:rsidRPr="003728C4">
          <w:rPr>
            <w:rStyle w:val="Hyperlink"/>
            <w:rFonts w:hint="eastAsia"/>
            <w:rtl/>
          </w:rPr>
          <w:t>مانند</w:t>
        </w:r>
        <w:r w:rsidR="00F831BC" w:rsidRPr="003728C4">
          <w:rPr>
            <w:rStyle w:val="Hyperlink"/>
            <w:rtl/>
          </w:rPr>
          <w:t xml:space="preserve"> </w:t>
        </w:r>
        <w:r w:rsidR="00F831BC" w:rsidRPr="003728C4">
          <w:rPr>
            <w:rStyle w:val="Hyperlink"/>
            <w:rFonts w:hint="eastAsia"/>
            <w:rtl/>
          </w:rPr>
          <w:t>قومش</w:t>
        </w:r>
        <w:r w:rsidR="00F831BC" w:rsidRPr="003728C4">
          <w:rPr>
            <w:rStyle w:val="Hyperlink"/>
            <w:rtl/>
          </w:rPr>
          <w:t xml:space="preserve"> </w:t>
        </w:r>
        <w:r w:rsidR="00F831BC" w:rsidRPr="003728C4">
          <w:rPr>
            <w:rStyle w:val="Hyperlink"/>
            <w:rFonts w:hint="eastAsia"/>
            <w:rtl/>
          </w:rPr>
          <w:t>انسان</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است</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با</w:t>
        </w:r>
        <w:r w:rsidR="00F831BC" w:rsidRPr="003728C4">
          <w:rPr>
            <w:rStyle w:val="Hyperlink"/>
            <w:rtl/>
          </w:rPr>
          <w:t xml:space="preserve"> </w:t>
        </w:r>
        <w:r w:rsidR="00F831BC" w:rsidRPr="003728C4">
          <w:rPr>
            <w:rStyle w:val="Hyperlink"/>
            <w:rFonts w:hint="eastAsia"/>
            <w:rtl/>
          </w:rPr>
          <w:t>رسالت</w:t>
        </w:r>
        <w:r w:rsidR="00F831BC" w:rsidRPr="003728C4">
          <w:rPr>
            <w:rStyle w:val="Hyperlink"/>
            <w:rtl/>
          </w:rPr>
          <w:t xml:space="preserve"> </w:t>
        </w:r>
        <w:r w:rsidR="00F831BC" w:rsidRPr="003728C4">
          <w:rPr>
            <w:rStyle w:val="Hyperlink"/>
            <w:rFonts w:hint="eastAsia"/>
            <w:rtl/>
          </w:rPr>
          <w:t>او</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برگز</w:t>
        </w:r>
        <w:r w:rsidR="00F831BC" w:rsidRPr="003728C4">
          <w:rPr>
            <w:rStyle w:val="Hyperlink"/>
            <w:rFonts w:hint="cs"/>
            <w:rtl/>
          </w:rPr>
          <w:t>ی</w:t>
        </w:r>
        <w:r w:rsidR="00F831BC" w:rsidRPr="003728C4">
          <w:rPr>
            <w:rStyle w:val="Hyperlink"/>
            <w:rFonts w:hint="eastAsia"/>
            <w:rtl/>
          </w:rPr>
          <w:t>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او</w:t>
        </w:r>
        <w:r w:rsidR="00F831BC" w:rsidRPr="003728C4">
          <w:rPr>
            <w:rStyle w:val="Hyperlink"/>
            <w:rtl/>
          </w:rPr>
          <w:t xml:space="preserve"> </w:t>
        </w:r>
        <w:r w:rsidR="00F831BC" w:rsidRPr="003728C4">
          <w:rPr>
            <w:rStyle w:val="Hyperlink"/>
            <w:rFonts w:hint="eastAsia"/>
            <w:rtl/>
          </w:rPr>
          <w:t>عزت</w:t>
        </w:r>
        <w:r w:rsidR="00F831BC" w:rsidRPr="003728C4">
          <w:rPr>
            <w:rStyle w:val="Hyperlink"/>
            <w:rtl/>
          </w:rPr>
          <w:t xml:space="preserve"> </w:t>
        </w:r>
        <w:r w:rsidR="00F831BC" w:rsidRPr="003728C4">
          <w:rPr>
            <w:rStyle w:val="Hyperlink"/>
            <w:rFonts w:hint="eastAsia"/>
            <w:rtl/>
          </w:rPr>
          <w:t>بخش</w:t>
        </w:r>
        <w:r w:rsidR="00F831BC" w:rsidRPr="003728C4">
          <w:rPr>
            <w:rStyle w:val="Hyperlink"/>
            <w:rFonts w:hint="cs"/>
            <w:rtl/>
          </w:rPr>
          <w:t>ی</w:t>
        </w:r>
        <w:r w:rsidR="00F831BC" w:rsidRPr="003728C4">
          <w:rPr>
            <w:rStyle w:val="Hyperlink"/>
            <w:rFonts w:hint="eastAsia"/>
            <w:rtl/>
          </w:rPr>
          <w:t>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493423262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95</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63" w:history="1">
        <w:r w:rsidR="00F831BC" w:rsidRPr="003728C4">
          <w:rPr>
            <w:rStyle w:val="Hyperlink"/>
            <w:rFonts w:hint="eastAsia"/>
            <w:rtl/>
          </w:rPr>
          <w:t>مؤمنان</w:t>
        </w:r>
        <w:r w:rsidR="00F831BC" w:rsidRPr="003728C4">
          <w:rPr>
            <w:rStyle w:val="Hyperlink"/>
            <w:rtl/>
          </w:rPr>
          <w:t xml:space="preserve"> </w:t>
        </w:r>
        <w:r w:rsidR="00F831BC" w:rsidRPr="003728C4">
          <w:rPr>
            <w:rStyle w:val="Hyperlink"/>
            <w:rFonts w:hint="eastAsia"/>
            <w:rtl/>
          </w:rPr>
          <w:t>واقع</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محمد</w:t>
        </w:r>
        <w:r w:rsidR="00F831BC" w:rsidRPr="003728C4">
          <w:rPr>
            <w:rStyle w:val="Hyperlink"/>
            <w:rFonts w:eastAsiaTheme="minorHAnsi" w:cs="CTraditional Arabic"/>
            <w:rtl/>
          </w:rPr>
          <w:t> </w:t>
        </w:r>
        <w:r w:rsidR="00F831BC" w:rsidRPr="00F831BC">
          <w:rPr>
            <w:rStyle w:val="Hyperlink"/>
            <w:rFonts w:eastAsiaTheme="minorHAnsi" w:cs="CTraditional Arabic" w:hint="eastAsia"/>
            <w:b/>
            <w:bCs w:val="0"/>
            <w:rtl/>
          </w:rPr>
          <w:t>ج</w:t>
        </w:r>
        <w:r w:rsidR="00F831BC" w:rsidRPr="003728C4">
          <w:rPr>
            <w:rStyle w:val="Hyperlink"/>
            <w:rtl/>
          </w:rPr>
          <w:t xml:space="preserve"> </w:t>
        </w:r>
        <w:r w:rsidR="00F831BC" w:rsidRPr="003728C4">
          <w:rPr>
            <w:rStyle w:val="Hyperlink"/>
            <w:rFonts w:hint="eastAsia"/>
            <w:rtl/>
          </w:rPr>
          <w:t>پ</w:t>
        </w:r>
        <w:r w:rsidR="00F831BC" w:rsidRPr="003728C4">
          <w:rPr>
            <w:rStyle w:val="Hyperlink"/>
            <w:rFonts w:hint="cs"/>
            <w:rtl/>
          </w:rPr>
          <w:t>ی</w:t>
        </w:r>
        <w:r w:rsidR="00F831BC" w:rsidRPr="003728C4">
          <w:rPr>
            <w:rStyle w:val="Hyperlink"/>
            <w:rFonts w:hint="eastAsia"/>
            <w:rtl/>
          </w:rPr>
          <w:t>رو</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کنند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در</w:t>
        </w:r>
        <w:r w:rsidR="00F831BC" w:rsidRPr="003728C4">
          <w:rPr>
            <w:rStyle w:val="Hyperlink"/>
            <w:rtl/>
          </w:rPr>
          <w:t xml:space="preserve"> </w:t>
        </w:r>
        <w:r w:rsidR="00F831BC" w:rsidRPr="003728C4">
          <w:rPr>
            <w:rStyle w:val="Hyperlink"/>
            <w:rFonts w:hint="eastAsia"/>
            <w:rtl/>
          </w:rPr>
          <w:t>همان</w:t>
        </w:r>
        <w:r w:rsidR="00F831BC" w:rsidRPr="003728C4">
          <w:rPr>
            <w:rStyle w:val="Hyperlink"/>
            <w:rtl/>
          </w:rPr>
          <w:t xml:space="preserve"> </w:t>
        </w:r>
        <w:r w:rsidR="00F831BC" w:rsidRPr="003728C4">
          <w:rPr>
            <w:rStyle w:val="Hyperlink"/>
            <w:rFonts w:hint="eastAsia"/>
            <w:rtl/>
          </w:rPr>
          <w:t>راه</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پ</w:t>
        </w:r>
        <w:r w:rsidR="00F831BC" w:rsidRPr="003728C4">
          <w:rPr>
            <w:rStyle w:val="Hyperlink"/>
            <w:rFonts w:hint="cs"/>
            <w:rtl/>
          </w:rPr>
          <w:t>ی</w:t>
        </w:r>
        <w:r w:rsidR="00F831BC" w:rsidRPr="003728C4">
          <w:rPr>
            <w:rStyle w:val="Hyperlink"/>
            <w:rFonts w:hint="eastAsia"/>
            <w:rtl/>
          </w:rPr>
          <w:t>امبر</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اصحاب</w:t>
        </w:r>
        <w:r w:rsidR="00F831BC" w:rsidRPr="003728C4">
          <w:rPr>
            <w:rStyle w:val="Hyperlink"/>
            <w:rtl/>
          </w:rPr>
          <w:t xml:space="preserve"> </w:t>
        </w:r>
        <w:r w:rsidR="00F831BC" w:rsidRPr="003728C4">
          <w:rPr>
            <w:rStyle w:val="Hyperlink"/>
            <w:rFonts w:hint="eastAsia"/>
            <w:rtl/>
          </w:rPr>
          <w:t>نخست</w:t>
        </w:r>
        <w:r w:rsidR="00F831BC" w:rsidRPr="003728C4">
          <w:rPr>
            <w:rStyle w:val="Hyperlink"/>
            <w:rFonts w:hint="cs"/>
            <w:rtl/>
          </w:rPr>
          <w:t>ی</w:t>
        </w:r>
        <w:r w:rsidR="00F831BC" w:rsidRPr="003728C4">
          <w:rPr>
            <w:rStyle w:val="Hyperlink"/>
            <w:rFonts w:hint="eastAsia"/>
            <w:rtl/>
          </w:rPr>
          <w:t>ن</w:t>
        </w:r>
        <w:r w:rsidR="00F831BC" w:rsidRPr="003728C4">
          <w:rPr>
            <w:rStyle w:val="Hyperlink"/>
            <w:rtl/>
          </w:rPr>
          <w:t xml:space="preserve"> </w:t>
        </w:r>
        <w:r w:rsidR="00F831BC" w:rsidRPr="003728C4">
          <w:rPr>
            <w:rStyle w:val="Hyperlink"/>
            <w:rFonts w:hint="eastAsia"/>
            <w:rtl/>
          </w:rPr>
          <w:t>او</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مهاجران</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انصار</w:t>
        </w:r>
        <w:r w:rsidR="00F831BC" w:rsidRPr="003728C4">
          <w:rPr>
            <w:rStyle w:val="Hyperlink"/>
            <w:rtl/>
          </w:rPr>
          <w:t xml:space="preserve"> </w:t>
        </w:r>
        <w:r w:rsidR="00F831BC" w:rsidRPr="003728C4">
          <w:rPr>
            <w:rStyle w:val="Hyperlink"/>
            <w:rFonts w:hint="eastAsia"/>
            <w:rtl/>
          </w:rPr>
          <w:t>رفتند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خاطر</w:t>
        </w:r>
        <w:r w:rsidR="00F831BC" w:rsidRPr="003728C4">
          <w:rPr>
            <w:rStyle w:val="Hyperlink"/>
            <w:rtl/>
          </w:rPr>
          <w:t xml:space="preserve"> </w:t>
        </w:r>
        <w:r w:rsidR="00F831BC" w:rsidRPr="003728C4">
          <w:rPr>
            <w:rStyle w:val="Hyperlink"/>
            <w:rFonts w:hint="eastAsia"/>
            <w:rtl/>
          </w:rPr>
          <w:t>آن</w:t>
        </w:r>
        <w:r w:rsidR="00F831BC" w:rsidRPr="003728C4">
          <w:rPr>
            <w:rStyle w:val="Hyperlink"/>
            <w:rtl/>
          </w:rPr>
          <w:t xml:space="preserve"> </w:t>
        </w:r>
        <w:r w:rsidR="00F831BC" w:rsidRPr="003728C4">
          <w:rPr>
            <w:rStyle w:val="Hyperlink"/>
            <w:rFonts w:hint="eastAsia"/>
            <w:rtl/>
          </w:rPr>
          <w:t>جهاد</w:t>
        </w:r>
        <w:r w:rsidR="00F831BC" w:rsidRPr="003728C4">
          <w:rPr>
            <w:rStyle w:val="Hyperlink"/>
            <w:rtl/>
          </w:rPr>
          <w:t xml:space="preserve"> </w:t>
        </w:r>
        <w:r w:rsidR="00F831BC" w:rsidRPr="003728C4">
          <w:rPr>
            <w:rStyle w:val="Hyperlink"/>
            <w:rFonts w:hint="eastAsia"/>
            <w:rtl/>
          </w:rPr>
          <w:t>کردند،</w:t>
        </w:r>
        <w:r w:rsidR="00F831BC" w:rsidRPr="003728C4">
          <w:rPr>
            <w:rStyle w:val="Hyperlink"/>
            <w:rtl/>
          </w:rPr>
          <w:t xml:space="preserve"> </w:t>
        </w:r>
        <w:r w:rsidR="00F831BC" w:rsidRPr="003728C4">
          <w:rPr>
            <w:rStyle w:val="Hyperlink"/>
            <w:rFonts w:hint="eastAsia"/>
            <w:rtl/>
          </w:rPr>
          <w:t>حرکت</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کنند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493423263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102</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64" w:history="1">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همسران</w:t>
        </w:r>
        <w:r w:rsidR="00F831BC" w:rsidRPr="003728C4">
          <w:rPr>
            <w:rStyle w:val="Hyperlink"/>
            <w:rtl/>
          </w:rPr>
          <w:t xml:space="preserve"> </w:t>
        </w:r>
        <w:r w:rsidR="00F831BC" w:rsidRPr="003728C4">
          <w:rPr>
            <w:rStyle w:val="Hyperlink"/>
            <w:rFonts w:hint="eastAsia"/>
            <w:rtl/>
          </w:rPr>
          <w:t>پ</w:t>
        </w:r>
        <w:r w:rsidR="00F831BC" w:rsidRPr="003728C4">
          <w:rPr>
            <w:rStyle w:val="Hyperlink"/>
            <w:rFonts w:hint="cs"/>
            <w:rtl/>
          </w:rPr>
          <w:t>ی</w:t>
        </w:r>
        <w:r w:rsidR="00F831BC" w:rsidRPr="003728C4">
          <w:rPr>
            <w:rStyle w:val="Hyperlink"/>
            <w:rFonts w:hint="eastAsia"/>
            <w:rtl/>
          </w:rPr>
          <w:t>امبر</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ن</w:t>
        </w:r>
        <w:r w:rsidR="00F831BC" w:rsidRPr="003728C4">
          <w:rPr>
            <w:rStyle w:val="Hyperlink"/>
            <w:rFonts w:hint="cs"/>
            <w:rtl/>
          </w:rPr>
          <w:t>ی</w:t>
        </w:r>
        <w:r w:rsidR="00F831BC" w:rsidRPr="003728C4">
          <w:rPr>
            <w:rStyle w:val="Hyperlink"/>
            <w:rFonts w:hint="eastAsia"/>
            <w:rtl/>
          </w:rPr>
          <w:t>ز</w:t>
        </w:r>
        <w:r w:rsidR="00F831BC" w:rsidRPr="003728C4">
          <w:rPr>
            <w:rStyle w:val="Hyperlink"/>
            <w:rtl/>
          </w:rPr>
          <w:t xml:space="preserve"> </w:t>
        </w:r>
        <w:r w:rsidR="00F831BC" w:rsidRPr="003728C4">
          <w:rPr>
            <w:rStyle w:val="Hyperlink"/>
            <w:rFonts w:hint="eastAsia"/>
            <w:rtl/>
          </w:rPr>
          <w:t>عزت</w:t>
        </w:r>
        <w:r w:rsidR="00F831BC" w:rsidRPr="003728C4">
          <w:rPr>
            <w:rStyle w:val="Hyperlink"/>
            <w:rtl/>
          </w:rPr>
          <w:t xml:space="preserve"> </w:t>
        </w:r>
        <w:r w:rsidR="00F831BC" w:rsidRPr="003728C4">
          <w:rPr>
            <w:rStyle w:val="Hyperlink"/>
            <w:rFonts w:hint="eastAsia"/>
            <w:rtl/>
          </w:rPr>
          <w:t>بخش</w:t>
        </w:r>
        <w:r w:rsidR="00F831BC" w:rsidRPr="003728C4">
          <w:rPr>
            <w:rStyle w:val="Hyperlink"/>
            <w:rFonts w:hint="cs"/>
            <w:rtl/>
          </w:rPr>
          <w:t>ی</w:t>
        </w:r>
        <w:r w:rsidR="00F831BC" w:rsidRPr="003728C4">
          <w:rPr>
            <w:rStyle w:val="Hyperlink"/>
            <w:rFonts w:hint="eastAsia"/>
            <w:rtl/>
          </w:rPr>
          <w:t>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493423264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109</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65" w:history="1">
        <w:r w:rsidR="00F831BC" w:rsidRPr="003728C4">
          <w:rPr>
            <w:rStyle w:val="Hyperlink"/>
            <w:rFonts w:hint="eastAsia"/>
            <w:rtl/>
          </w:rPr>
          <w:t>منافقان،</w:t>
        </w:r>
        <w:r w:rsidR="00F831BC" w:rsidRPr="003728C4">
          <w:rPr>
            <w:rStyle w:val="Hyperlink"/>
            <w:rtl/>
          </w:rPr>
          <w:t xml:space="preserve"> </w:t>
        </w:r>
        <w:r w:rsidR="00F831BC" w:rsidRPr="003728C4">
          <w:rPr>
            <w:rStyle w:val="Hyperlink"/>
            <w:rFonts w:hint="eastAsia"/>
            <w:rtl/>
          </w:rPr>
          <w:t>ب</w:t>
        </w:r>
        <w:r w:rsidR="00F831BC" w:rsidRPr="003728C4">
          <w:rPr>
            <w:rStyle w:val="Hyperlink"/>
            <w:rFonts w:hint="cs"/>
            <w:rtl/>
          </w:rPr>
          <w:t>ی</w:t>
        </w:r>
        <w:r w:rsidR="00F831BC" w:rsidRPr="003728C4">
          <w:rPr>
            <w:rStyle w:val="Hyperlink"/>
            <w:rFonts w:hint="eastAsia"/>
            <w:rtl/>
          </w:rPr>
          <w:t>ش</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د</w:t>
        </w:r>
        <w:r w:rsidR="00F831BC" w:rsidRPr="003728C4">
          <w:rPr>
            <w:rStyle w:val="Hyperlink"/>
            <w:rFonts w:hint="cs"/>
            <w:rtl/>
          </w:rPr>
          <w:t>ی</w:t>
        </w:r>
        <w:r w:rsidR="00F831BC" w:rsidRPr="003728C4">
          <w:rPr>
            <w:rStyle w:val="Hyperlink"/>
            <w:rFonts w:hint="eastAsia"/>
            <w:rtl/>
          </w:rPr>
          <w:t>گران</w:t>
        </w:r>
        <w:r w:rsidR="00F831BC" w:rsidRPr="003728C4">
          <w:rPr>
            <w:rStyle w:val="Hyperlink"/>
            <w:rtl/>
          </w:rPr>
          <w:t xml:space="preserve"> </w:t>
        </w:r>
        <w:r w:rsidR="00F831BC" w:rsidRPr="003728C4">
          <w:rPr>
            <w:rStyle w:val="Hyperlink"/>
            <w:rFonts w:hint="eastAsia"/>
            <w:rtl/>
          </w:rPr>
          <w:t>در</w:t>
        </w:r>
        <w:r w:rsidR="00F831BC" w:rsidRPr="003728C4">
          <w:rPr>
            <w:rStyle w:val="Hyperlink"/>
            <w:rtl/>
          </w:rPr>
          <w:t xml:space="preserve"> </w:t>
        </w:r>
        <w:r w:rsidR="00F831BC" w:rsidRPr="003728C4">
          <w:rPr>
            <w:rStyle w:val="Hyperlink"/>
            <w:rFonts w:hint="eastAsia"/>
            <w:rtl/>
          </w:rPr>
          <w:t>قرآن</w:t>
        </w:r>
        <w:r w:rsidR="00F831BC" w:rsidRPr="003728C4">
          <w:rPr>
            <w:rStyle w:val="Hyperlink"/>
            <w:rtl/>
          </w:rPr>
          <w:t xml:space="preserve"> </w:t>
        </w:r>
        <w:r w:rsidR="00F831BC" w:rsidRPr="003728C4">
          <w:rPr>
            <w:rStyle w:val="Hyperlink"/>
            <w:rFonts w:hint="eastAsia"/>
            <w:rtl/>
          </w:rPr>
          <w:t>توص</w:t>
        </w:r>
        <w:r w:rsidR="00F831BC" w:rsidRPr="003728C4">
          <w:rPr>
            <w:rStyle w:val="Hyperlink"/>
            <w:rFonts w:hint="cs"/>
            <w:rtl/>
          </w:rPr>
          <w:t>ی</w:t>
        </w:r>
        <w:r w:rsidR="00F831BC" w:rsidRPr="003728C4">
          <w:rPr>
            <w:rStyle w:val="Hyperlink"/>
            <w:rFonts w:hint="eastAsia"/>
            <w:rtl/>
          </w:rPr>
          <w:t>ف</w:t>
        </w:r>
        <w:r w:rsidR="00F831BC" w:rsidRPr="003728C4">
          <w:rPr>
            <w:rStyle w:val="Hyperlink"/>
            <w:rtl/>
          </w:rPr>
          <w:t xml:space="preserve"> </w:t>
        </w:r>
        <w:r w:rsidR="00F831BC" w:rsidRPr="003728C4">
          <w:rPr>
            <w:rStyle w:val="Hyperlink"/>
            <w:rFonts w:hint="eastAsia"/>
            <w:rtl/>
          </w:rPr>
          <w:t>شده</w:t>
        </w:r>
        <w:r w:rsidR="00C048A7">
          <w:rPr>
            <w:rStyle w:val="Hyperlink"/>
            <w:rFonts w:hint="eastAsia"/>
            <w:rtl/>
          </w:rPr>
          <w:t>‌</w:t>
        </w:r>
        <w:r w:rsidR="00F831BC" w:rsidRPr="003728C4">
          <w:rPr>
            <w:rStyle w:val="Hyperlink"/>
            <w:rFonts w:hint="eastAsia"/>
            <w:rtl/>
          </w:rPr>
          <w:t>اند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493423265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112</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66" w:history="1">
        <w:r w:rsidR="00F831BC" w:rsidRPr="003728C4">
          <w:rPr>
            <w:rStyle w:val="Hyperlink"/>
            <w:rFonts w:hint="eastAsia"/>
            <w:rtl/>
          </w:rPr>
          <w:t>مساجد،</w:t>
        </w:r>
        <w:r w:rsidR="00F831BC" w:rsidRPr="003728C4">
          <w:rPr>
            <w:rStyle w:val="Hyperlink"/>
            <w:rtl/>
          </w:rPr>
          <w:t xml:space="preserve"> </w:t>
        </w:r>
        <w:r w:rsidR="00F831BC" w:rsidRPr="003728C4">
          <w:rPr>
            <w:rStyle w:val="Hyperlink"/>
            <w:rFonts w:hint="eastAsia"/>
            <w:rtl/>
          </w:rPr>
          <w:t>خانه</w:t>
        </w:r>
        <w:r w:rsidR="00C048A7">
          <w:rPr>
            <w:rStyle w:val="Hyperlink"/>
            <w:rFonts w:hint="eastAsia"/>
            <w:rtl/>
          </w:rPr>
          <w:t>‌</w:t>
        </w:r>
        <w:r w:rsidR="00F831BC" w:rsidRPr="003728C4">
          <w:rPr>
            <w:rStyle w:val="Hyperlink"/>
            <w:rFonts w:hint="eastAsia"/>
            <w:rtl/>
          </w:rPr>
          <w:t>ها</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هستند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بهتر</w:t>
        </w:r>
        <w:r w:rsidR="00F831BC" w:rsidRPr="003728C4">
          <w:rPr>
            <w:rStyle w:val="Hyperlink"/>
            <w:rFonts w:hint="cs"/>
            <w:rtl/>
          </w:rPr>
          <w:t>ی</w:t>
        </w:r>
        <w:r w:rsidR="00F831BC" w:rsidRPr="003728C4">
          <w:rPr>
            <w:rStyle w:val="Hyperlink"/>
            <w:rFonts w:hint="eastAsia"/>
            <w:rtl/>
          </w:rPr>
          <w:t>ن</w:t>
        </w:r>
        <w:r w:rsidR="00F831BC" w:rsidRPr="003728C4">
          <w:rPr>
            <w:rStyle w:val="Hyperlink"/>
            <w:rtl/>
          </w:rPr>
          <w:t xml:space="preserve"> </w:t>
        </w:r>
        <w:r w:rsidR="00F831BC" w:rsidRPr="003728C4">
          <w:rPr>
            <w:rStyle w:val="Hyperlink"/>
            <w:rFonts w:hint="eastAsia"/>
            <w:rtl/>
          </w:rPr>
          <w:t>نحو</w:t>
        </w:r>
        <w:r w:rsidR="00F831BC" w:rsidRPr="003728C4">
          <w:rPr>
            <w:rStyle w:val="Hyperlink"/>
            <w:rtl/>
          </w:rPr>
          <w:t xml:space="preserve"> </w:t>
        </w:r>
        <w:r w:rsidR="00F831BC" w:rsidRPr="003728C4">
          <w:rPr>
            <w:rStyle w:val="Hyperlink"/>
            <w:rFonts w:hint="eastAsia"/>
            <w:rtl/>
          </w:rPr>
          <w:t>آنها</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در</w:t>
        </w:r>
        <w:r w:rsidR="00F831BC" w:rsidRPr="003728C4">
          <w:rPr>
            <w:rStyle w:val="Hyperlink"/>
            <w:rtl/>
          </w:rPr>
          <w:t xml:space="preserve"> </w:t>
        </w:r>
        <w:r w:rsidR="00F831BC" w:rsidRPr="003728C4">
          <w:rPr>
            <w:rStyle w:val="Hyperlink"/>
            <w:rFonts w:hint="eastAsia"/>
            <w:rtl/>
          </w:rPr>
          <w:t>کتاب</w:t>
        </w:r>
        <w:r w:rsidR="00F831BC" w:rsidRPr="003728C4">
          <w:rPr>
            <w:rStyle w:val="Hyperlink"/>
            <w:rtl/>
          </w:rPr>
          <w:t xml:space="preserve"> </w:t>
        </w:r>
        <w:r w:rsidR="00F831BC" w:rsidRPr="003728C4">
          <w:rPr>
            <w:rStyle w:val="Hyperlink"/>
            <w:rFonts w:hint="eastAsia"/>
            <w:rtl/>
          </w:rPr>
          <w:t>خو</w:t>
        </w:r>
        <w:r w:rsidR="00F831BC" w:rsidRPr="003728C4">
          <w:rPr>
            <w:rStyle w:val="Hyperlink"/>
            <w:rFonts w:hint="cs"/>
            <w:rtl/>
          </w:rPr>
          <w:t>ی</w:t>
        </w:r>
        <w:r w:rsidR="00F831BC" w:rsidRPr="003728C4">
          <w:rPr>
            <w:rStyle w:val="Hyperlink"/>
            <w:rFonts w:hint="eastAsia"/>
            <w:rtl/>
          </w:rPr>
          <w:t>ش</w:t>
        </w:r>
        <w:r w:rsidR="00F831BC" w:rsidRPr="003728C4">
          <w:rPr>
            <w:rStyle w:val="Hyperlink"/>
            <w:rtl/>
          </w:rPr>
          <w:t xml:space="preserve"> </w:t>
        </w:r>
        <w:r w:rsidR="00F831BC" w:rsidRPr="003728C4">
          <w:rPr>
            <w:rStyle w:val="Hyperlink"/>
            <w:rFonts w:hint="eastAsia"/>
            <w:rtl/>
          </w:rPr>
          <w:t>توص</w:t>
        </w:r>
        <w:r w:rsidR="00F831BC" w:rsidRPr="003728C4">
          <w:rPr>
            <w:rStyle w:val="Hyperlink"/>
            <w:rFonts w:hint="cs"/>
            <w:rtl/>
          </w:rPr>
          <w:t>ی</w:t>
        </w:r>
        <w:r w:rsidR="00F831BC" w:rsidRPr="003728C4">
          <w:rPr>
            <w:rStyle w:val="Hyperlink"/>
            <w:rFonts w:hint="eastAsia"/>
            <w:rtl/>
          </w:rPr>
          <w:t>ف</w:t>
        </w:r>
        <w:r w:rsidR="00F831BC" w:rsidRPr="003728C4">
          <w:rPr>
            <w:rStyle w:val="Hyperlink"/>
            <w:rtl/>
          </w:rPr>
          <w:t xml:space="preserve"> </w:t>
        </w:r>
        <w:r w:rsidR="00F831BC" w:rsidRPr="003728C4">
          <w:rPr>
            <w:rStyle w:val="Hyperlink"/>
            <w:rFonts w:hint="eastAsia"/>
            <w:rtl/>
          </w:rPr>
          <w:t>فرموده</w:t>
        </w:r>
        <w:r w:rsidR="00F831BC" w:rsidRPr="003728C4">
          <w:rPr>
            <w:rStyle w:val="Hyperlink"/>
            <w:rtl/>
          </w:rPr>
          <w:t xml:space="preserve"> </w:t>
        </w:r>
        <w:r w:rsidR="00F831BC" w:rsidRPr="003728C4">
          <w:rPr>
            <w:rStyle w:val="Hyperlink"/>
            <w:rFonts w:hint="eastAsia"/>
            <w:rtl/>
          </w:rPr>
          <w:t>است</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493423266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125</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67" w:history="1">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سبحانه</w:t>
        </w:r>
        <w:r w:rsidR="00F831BC" w:rsidRPr="003728C4">
          <w:rPr>
            <w:rStyle w:val="Hyperlink"/>
            <w:rtl/>
          </w:rPr>
          <w:t xml:space="preserve"> </w:t>
        </w:r>
        <w:r w:rsidR="00F831BC" w:rsidRPr="003728C4">
          <w:rPr>
            <w:rStyle w:val="Hyperlink"/>
            <w:rFonts w:hint="eastAsia"/>
            <w:rtl/>
          </w:rPr>
          <w:t>فرمود</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کافران</w:t>
        </w:r>
        <w:r w:rsidR="00F831BC" w:rsidRPr="003728C4">
          <w:rPr>
            <w:rStyle w:val="Hyperlink"/>
            <w:rtl/>
          </w:rPr>
          <w:t xml:space="preserve"> </w:t>
        </w:r>
        <w:r w:rsidR="00F831BC" w:rsidRPr="003728C4">
          <w:rPr>
            <w:rStyle w:val="Hyperlink"/>
            <w:rFonts w:hint="eastAsia"/>
            <w:rtl/>
          </w:rPr>
          <w:t>با</w:t>
        </w:r>
        <w:r w:rsidR="00F831BC" w:rsidRPr="003728C4">
          <w:rPr>
            <w:rStyle w:val="Hyperlink"/>
            <w:rtl/>
          </w:rPr>
          <w:t xml:space="preserve"> </w:t>
        </w:r>
        <w:r w:rsidR="00F831BC" w:rsidRPr="003728C4">
          <w:rPr>
            <w:rStyle w:val="Hyperlink"/>
            <w:rFonts w:hint="eastAsia"/>
            <w:rtl/>
          </w:rPr>
          <w:t>وجود</w:t>
        </w:r>
        <w:r w:rsidR="00F831BC" w:rsidRPr="003728C4">
          <w:rPr>
            <w:rStyle w:val="Hyperlink"/>
            <w:rtl/>
          </w:rPr>
          <w:t xml:space="preserve"> </w:t>
        </w:r>
        <w:r w:rsidR="00F831BC" w:rsidRPr="003728C4">
          <w:rPr>
            <w:rStyle w:val="Hyperlink"/>
            <w:rFonts w:hint="eastAsia"/>
            <w:rtl/>
          </w:rPr>
          <w:t>اختلاف</w:t>
        </w:r>
        <w:r w:rsidR="00F831BC" w:rsidRPr="003728C4">
          <w:rPr>
            <w:rStyle w:val="Hyperlink"/>
            <w:rtl/>
          </w:rPr>
          <w:t xml:space="preserve"> </w:t>
        </w:r>
        <w:r w:rsidR="00F831BC" w:rsidRPr="003728C4">
          <w:rPr>
            <w:rStyle w:val="Hyperlink"/>
            <w:rFonts w:hint="eastAsia"/>
            <w:rtl/>
          </w:rPr>
          <w:t>مذاهب</w:t>
        </w:r>
        <w:r w:rsidR="00C048A7">
          <w:rPr>
            <w:rStyle w:val="Hyperlink"/>
            <w:rFonts w:hint="eastAsia"/>
            <w:rtl/>
          </w:rPr>
          <w:t>‌</w:t>
        </w:r>
        <w:r w:rsidR="00F831BC" w:rsidRPr="003728C4">
          <w:rPr>
            <w:rStyle w:val="Hyperlink"/>
            <w:rFonts w:hint="eastAsia"/>
            <w:rtl/>
          </w:rPr>
          <w:t>شان،</w:t>
        </w:r>
        <w:r w:rsidR="00F831BC" w:rsidRPr="003728C4">
          <w:rPr>
            <w:rStyle w:val="Hyperlink"/>
            <w:rtl/>
          </w:rPr>
          <w:t xml:space="preserve"> </w:t>
        </w:r>
        <w:r w:rsidR="00F831BC" w:rsidRPr="003728C4">
          <w:rPr>
            <w:rStyle w:val="Hyperlink"/>
            <w:rFonts w:hint="eastAsia"/>
            <w:rtl/>
          </w:rPr>
          <w:t>ضد</w:t>
        </w:r>
        <w:r w:rsidR="00F831BC" w:rsidRPr="003728C4">
          <w:rPr>
            <w:rStyle w:val="Hyperlink"/>
            <w:rtl/>
          </w:rPr>
          <w:t xml:space="preserve"> </w:t>
        </w:r>
        <w:r w:rsidR="00F831BC" w:rsidRPr="003728C4">
          <w:rPr>
            <w:rStyle w:val="Hyperlink"/>
            <w:rFonts w:hint="eastAsia"/>
            <w:rtl/>
          </w:rPr>
          <w:t>پ</w:t>
        </w:r>
        <w:r w:rsidR="00F831BC" w:rsidRPr="003728C4">
          <w:rPr>
            <w:rStyle w:val="Hyperlink"/>
            <w:rFonts w:hint="cs"/>
            <w:rtl/>
          </w:rPr>
          <w:t>ی</w:t>
        </w:r>
        <w:r w:rsidR="00F831BC" w:rsidRPr="003728C4">
          <w:rPr>
            <w:rStyle w:val="Hyperlink"/>
            <w:rFonts w:hint="eastAsia"/>
            <w:rtl/>
          </w:rPr>
          <w:t>روان</w:t>
        </w:r>
        <w:r w:rsidR="00F831BC" w:rsidRPr="003728C4">
          <w:rPr>
            <w:rStyle w:val="Hyperlink"/>
            <w:rtl/>
          </w:rPr>
          <w:t xml:space="preserve"> </w:t>
        </w:r>
        <w:r w:rsidR="00F831BC" w:rsidRPr="003728C4">
          <w:rPr>
            <w:rStyle w:val="Hyperlink"/>
            <w:rFonts w:hint="eastAsia"/>
            <w:rtl/>
          </w:rPr>
          <w:t>ا</w:t>
        </w:r>
        <w:r w:rsidR="00F831BC" w:rsidRPr="003728C4">
          <w:rPr>
            <w:rStyle w:val="Hyperlink"/>
            <w:rFonts w:hint="cs"/>
            <w:rtl/>
          </w:rPr>
          <w:t>ی</w:t>
        </w:r>
        <w:r w:rsidR="00F831BC" w:rsidRPr="003728C4">
          <w:rPr>
            <w:rStyle w:val="Hyperlink"/>
            <w:rFonts w:hint="eastAsia"/>
            <w:rtl/>
          </w:rPr>
          <w:t>مان</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حق</w:t>
        </w:r>
        <w:r w:rsidR="00F831BC" w:rsidRPr="003728C4">
          <w:rPr>
            <w:rStyle w:val="Hyperlink"/>
            <w:rFonts w:hint="cs"/>
            <w:rtl/>
          </w:rPr>
          <w:t>ی</w:t>
        </w:r>
        <w:r w:rsidR="00F831BC" w:rsidRPr="003728C4">
          <w:rPr>
            <w:rStyle w:val="Hyperlink"/>
            <w:rFonts w:hint="eastAsia"/>
            <w:rtl/>
          </w:rPr>
          <w:t>قت،</w:t>
        </w:r>
        <w:r w:rsidR="00F831BC" w:rsidRPr="003728C4">
          <w:rPr>
            <w:rStyle w:val="Hyperlink"/>
            <w:rtl/>
          </w:rPr>
          <w:t xml:space="preserve"> </w:t>
        </w:r>
        <w:r w:rsidR="00F831BC" w:rsidRPr="003728C4">
          <w:rPr>
            <w:rStyle w:val="Hyperlink"/>
            <w:rFonts w:hint="eastAsia"/>
            <w:rtl/>
          </w:rPr>
          <w:t>متحد</w:t>
        </w:r>
        <w:r w:rsidR="00F831BC" w:rsidRPr="003728C4">
          <w:rPr>
            <w:rStyle w:val="Hyperlink"/>
            <w:rtl/>
          </w:rPr>
          <w:t xml:space="preserve"> </w:t>
        </w:r>
        <w:r w:rsidR="00F831BC" w:rsidRPr="003728C4">
          <w:rPr>
            <w:rStyle w:val="Hyperlink"/>
            <w:rFonts w:hint="eastAsia"/>
            <w:rtl/>
          </w:rPr>
          <w:t>هستند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493423267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132</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68" w:history="1">
        <w:r w:rsidR="00F831BC" w:rsidRPr="003728C4">
          <w:rPr>
            <w:rStyle w:val="Hyperlink"/>
            <w:rFonts w:hint="eastAsia"/>
            <w:rtl/>
          </w:rPr>
          <w:t>اسباب</w:t>
        </w:r>
        <w:r w:rsidR="00F831BC" w:rsidRPr="003728C4">
          <w:rPr>
            <w:rStyle w:val="Hyperlink"/>
            <w:rtl/>
          </w:rPr>
          <w:t xml:space="preserve"> </w:t>
        </w:r>
        <w:r w:rsidR="00F831BC" w:rsidRPr="003728C4">
          <w:rPr>
            <w:rStyle w:val="Hyperlink"/>
            <w:rFonts w:hint="eastAsia"/>
            <w:rtl/>
          </w:rPr>
          <w:t>رفع</w:t>
        </w:r>
        <w:r w:rsidR="00F831BC" w:rsidRPr="003728C4">
          <w:rPr>
            <w:rStyle w:val="Hyperlink"/>
            <w:rtl/>
          </w:rPr>
          <w:t xml:space="preserve"> </w:t>
        </w:r>
        <w:r w:rsidR="00F831BC" w:rsidRPr="003728C4">
          <w:rPr>
            <w:rStyle w:val="Hyperlink"/>
            <w:rFonts w:hint="eastAsia"/>
            <w:rtl/>
          </w:rPr>
          <w:t>بلا</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تسلط</w:t>
        </w:r>
        <w:r w:rsidR="00F831BC" w:rsidRPr="003728C4">
          <w:rPr>
            <w:rStyle w:val="Hyperlink"/>
            <w:rtl/>
          </w:rPr>
          <w:t xml:space="preserve"> </w:t>
        </w:r>
        <w:r w:rsidR="00F831BC" w:rsidRPr="003728C4">
          <w:rPr>
            <w:rStyle w:val="Hyperlink"/>
            <w:rFonts w:hint="eastAsia"/>
            <w:rtl/>
          </w:rPr>
          <w:t>دشمنان</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493423268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134</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69" w:history="1">
        <w:r w:rsidR="00F831BC" w:rsidRPr="003728C4">
          <w:rPr>
            <w:rStyle w:val="Hyperlink"/>
            <w:rFonts w:hint="eastAsia"/>
            <w:rtl/>
          </w:rPr>
          <w:t>اسلام،</w:t>
        </w:r>
        <w:r w:rsidR="00F831BC" w:rsidRPr="003728C4">
          <w:rPr>
            <w:rStyle w:val="Hyperlink"/>
            <w:rtl/>
          </w:rPr>
          <w:t xml:space="preserve"> </w:t>
        </w:r>
        <w:r w:rsidR="00F831BC" w:rsidRPr="003728C4">
          <w:rPr>
            <w:rStyle w:val="Hyperlink"/>
            <w:rFonts w:hint="eastAsia"/>
            <w:rtl/>
          </w:rPr>
          <w:t>د</w:t>
        </w:r>
        <w:r w:rsidR="00F831BC" w:rsidRPr="003728C4">
          <w:rPr>
            <w:rStyle w:val="Hyperlink"/>
            <w:rFonts w:hint="cs"/>
            <w:rtl/>
          </w:rPr>
          <w:t>ی</w:t>
        </w:r>
        <w:r w:rsidR="00F831BC" w:rsidRPr="003728C4">
          <w:rPr>
            <w:rStyle w:val="Hyperlink"/>
            <w:rFonts w:hint="eastAsia"/>
            <w:rtl/>
          </w:rPr>
          <w:t>ن</w:t>
        </w:r>
        <w:r w:rsidR="00F831BC" w:rsidRPr="003728C4">
          <w:rPr>
            <w:rStyle w:val="Hyperlink"/>
            <w:rtl/>
          </w:rPr>
          <w:t xml:space="preserve"> </w:t>
        </w:r>
        <w:r w:rsidR="00F831BC" w:rsidRPr="003728C4">
          <w:rPr>
            <w:rStyle w:val="Hyperlink"/>
            <w:rFonts w:hint="eastAsia"/>
            <w:rtl/>
          </w:rPr>
          <w:t>مهرورز</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صلح</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عدالت</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دعوت</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ن</w:t>
        </w:r>
        <w:r w:rsidR="00F831BC" w:rsidRPr="003728C4">
          <w:rPr>
            <w:rStyle w:val="Hyperlink"/>
            <w:rFonts w:hint="cs"/>
            <w:rtl/>
          </w:rPr>
          <w:t>ی</w:t>
        </w:r>
        <w:r w:rsidR="00F831BC" w:rsidRPr="003728C4">
          <w:rPr>
            <w:rStyle w:val="Hyperlink"/>
            <w:rFonts w:hint="eastAsia"/>
            <w:rtl/>
          </w:rPr>
          <w:t>ک</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است</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493423269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142</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70" w:history="1">
        <w:r w:rsidR="00F831BC" w:rsidRPr="003728C4">
          <w:rPr>
            <w:rStyle w:val="Hyperlink"/>
            <w:rFonts w:hint="eastAsia"/>
            <w:rtl/>
          </w:rPr>
          <w:t>کس</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حق</w:t>
        </w:r>
        <w:r w:rsidR="00F831BC" w:rsidRPr="003728C4">
          <w:rPr>
            <w:rStyle w:val="Hyperlink"/>
            <w:rtl/>
          </w:rPr>
          <w:t xml:space="preserve"> </w:t>
        </w:r>
        <w:r w:rsidR="00F831BC" w:rsidRPr="003728C4">
          <w:rPr>
            <w:rStyle w:val="Hyperlink"/>
            <w:rFonts w:hint="eastAsia"/>
            <w:rtl/>
          </w:rPr>
          <w:t>برا</w:t>
        </w:r>
        <w:r w:rsidR="00F831BC" w:rsidRPr="003728C4">
          <w:rPr>
            <w:rStyle w:val="Hyperlink"/>
            <w:rFonts w:hint="cs"/>
            <w:rtl/>
          </w:rPr>
          <w:t>ی</w:t>
        </w:r>
        <w:r w:rsidR="00F831BC" w:rsidRPr="003728C4">
          <w:rPr>
            <w:rStyle w:val="Hyperlink"/>
            <w:rFonts w:hint="eastAsia"/>
            <w:rtl/>
          </w:rPr>
          <w:t>ش</w:t>
        </w:r>
        <w:r w:rsidR="00F831BC" w:rsidRPr="003728C4">
          <w:rPr>
            <w:rStyle w:val="Hyperlink"/>
            <w:rtl/>
          </w:rPr>
          <w:t xml:space="preserve"> </w:t>
        </w:r>
        <w:r w:rsidR="00F831BC" w:rsidRPr="003728C4">
          <w:rPr>
            <w:rStyle w:val="Hyperlink"/>
            <w:rFonts w:hint="eastAsia"/>
            <w:rtl/>
          </w:rPr>
          <w:t>آشکار</w:t>
        </w:r>
        <w:r w:rsidR="00F831BC" w:rsidRPr="003728C4">
          <w:rPr>
            <w:rStyle w:val="Hyperlink"/>
            <w:rtl/>
          </w:rPr>
          <w:t xml:space="preserve"> </w:t>
        </w:r>
        <w:r w:rsidR="00F831BC" w:rsidRPr="003728C4">
          <w:rPr>
            <w:rStyle w:val="Hyperlink"/>
            <w:rFonts w:hint="eastAsia"/>
            <w:rtl/>
          </w:rPr>
          <w:t>شود،</w:t>
        </w:r>
        <w:r w:rsidR="00F831BC" w:rsidRPr="003728C4">
          <w:rPr>
            <w:rStyle w:val="Hyperlink"/>
            <w:rtl/>
          </w:rPr>
          <w:t xml:space="preserve"> </w:t>
        </w:r>
        <w:r w:rsidR="00F831BC" w:rsidRPr="003728C4">
          <w:rPr>
            <w:rStyle w:val="Hyperlink"/>
            <w:rFonts w:hint="eastAsia"/>
            <w:rtl/>
          </w:rPr>
          <w:t>چه</w:t>
        </w:r>
        <w:r w:rsidR="00F831BC" w:rsidRPr="003728C4">
          <w:rPr>
            <w:rStyle w:val="Hyperlink"/>
            <w:rtl/>
          </w:rPr>
          <w:t xml:space="preserve"> </w:t>
        </w:r>
        <w:r w:rsidR="00F831BC" w:rsidRPr="003728C4">
          <w:rPr>
            <w:rStyle w:val="Hyperlink"/>
            <w:rFonts w:hint="eastAsia"/>
            <w:rtl/>
          </w:rPr>
          <w:t>کار</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با</w:t>
        </w:r>
        <w:r w:rsidR="00F831BC" w:rsidRPr="003728C4">
          <w:rPr>
            <w:rStyle w:val="Hyperlink"/>
            <w:rFonts w:hint="cs"/>
            <w:rtl/>
          </w:rPr>
          <w:t>ی</w:t>
        </w:r>
        <w:r w:rsidR="00F831BC" w:rsidRPr="003728C4">
          <w:rPr>
            <w:rStyle w:val="Hyperlink"/>
            <w:rFonts w:hint="eastAsia"/>
            <w:rtl/>
          </w:rPr>
          <w:t>د</w:t>
        </w:r>
        <w:r w:rsidR="00F831BC" w:rsidRPr="003728C4">
          <w:rPr>
            <w:rStyle w:val="Hyperlink"/>
            <w:rtl/>
          </w:rPr>
          <w:t xml:space="preserve"> </w:t>
        </w:r>
        <w:r w:rsidR="00F831BC" w:rsidRPr="003728C4">
          <w:rPr>
            <w:rStyle w:val="Hyperlink"/>
            <w:rFonts w:hint="eastAsia"/>
            <w:rtl/>
          </w:rPr>
          <w:t>انجام</w:t>
        </w:r>
        <w:r w:rsidR="00F831BC" w:rsidRPr="003728C4">
          <w:rPr>
            <w:rStyle w:val="Hyperlink"/>
            <w:rtl/>
          </w:rPr>
          <w:t xml:space="preserve"> </w:t>
        </w:r>
        <w:r w:rsidR="00F831BC" w:rsidRPr="003728C4">
          <w:rPr>
            <w:rStyle w:val="Hyperlink"/>
            <w:rFonts w:hint="eastAsia"/>
            <w:rtl/>
          </w:rPr>
          <w:t>دهد؟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493423270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146</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71" w:history="1">
        <w:r w:rsidR="00F831BC" w:rsidRPr="003728C4">
          <w:rPr>
            <w:rStyle w:val="Hyperlink"/>
            <w:rFonts w:hint="eastAsia"/>
            <w:rtl/>
          </w:rPr>
          <w:t>مؤمنان</w:t>
        </w:r>
        <w:r w:rsidR="00F831BC" w:rsidRPr="003728C4">
          <w:rPr>
            <w:rStyle w:val="Hyperlink"/>
            <w:rtl/>
          </w:rPr>
          <w:t xml:space="preserve"> </w:t>
        </w:r>
        <w:r w:rsidR="00F831BC" w:rsidRPr="003728C4">
          <w:rPr>
            <w:rStyle w:val="Hyperlink"/>
            <w:rFonts w:hint="eastAsia"/>
            <w:rtl/>
          </w:rPr>
          <w:t>در</w:t>
        </w:r>
        <w:r w:rsidR="00F831BC" w:rsidRPr="003728C4">
          <w:rPr>
            <w:rStyle w:val="Hyperlink"/>
            <w:rtl/>
          </w:rPr>
          <w:t xml:space="preserve"> </w:t>
        </w:r>
        <w:r w:rsidR="00F831BC" w:rsidRPr="003728C4">
          <w:rPr>
            <w:rStyle w:val="Hyperlink"/>
            <w:rFonts w:hint="eastAsia"/>
            <w:rtl/>
          </w:rPr>
          <w:t>دعوت</w:t>
        </w:r>
        <w:r w:rsidR="00F831BC" w:rsidRPr="003728C4">
          <w:rPr>
            <w:rStyle w:val="Hyperlink"/>
            <w:rtl/>
          </w:rPr>
          <w:t xml:space="preserve"> </w:t>
        </w:r>
        <w:r w:rsidR="00F831BC" w:rsidRPr="003728C4">
          <w:rPr>
            <w:rStyle w:val="Hyperlink"/>
            <w:rFonts w:hint="eastAsia"/>
            <w:rtl/>
          </w:rPr>
          <w:t>به</w:t>
        </w:r>
        <w:r w:rsidR="00C048A7">
          <w:rPr>
            <w:rStyle w:val="Hyperlink"/>
            <w:rFonts w:hint="eastAsia"/>
            <w:rtl/>
          </w:rPr>
          <w:t>‌</w:t>
        </w:r>
        <w:r w:rsidR="00F831BC" w:rsidRPr="003728C4">
          <w:rPr>
            <w:rStyle w:val="Hyperlink"/>
            <w:rFonts w:hint="eastAsia"/>
            <w:rtl/>
          </w:rPr>
          <w:t>سو</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امر</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معروف</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نه</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منکر</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cs"/>
            <w:rtl/>
          </w:rPr>
          <w:t>ی</w:t>
        </w:r>
        <w:r w:rsidR="00F831BC" w:rsidRPr="003728C4">
          <w:rPr>
            <w:rStyle w:val="Hyperlink"/>
            <w:rFonts w:hint="eastAsia"/>
            <w:rtl/>
          </w:rPr>
          <w:t>کد</w:t>
        </w:r>
        <w:r w:rsidR="00F831BC" w:rsidRPr="003728C4">
          <w:rPr>
            <w:rStyle w:val="Hyperlink"/>
            <w:rFonts w:hint="cs"/>
            <w:rtl/>
          </w:rPr>
          <w:t>ی</w:t>
        </w:r>
        <w:r w:rsidR="00F831BC" w:rsidRPr="003728C4">
          <w:rPr>
            <w:rStyle w:val="Hyperlink"/>
            <w:rFonts w:hint="eastAsia"/>
            <w:rtl/>
          </w:rPr>
          <w:t>گر</w:t>
        </w:r>
        <w:r w:rsidR="00F831BC" w:rsidRPr="003728C4">
          <w:rPr>
            <w:rStyle w:val="Hyperlink"/>
            <w:rtl/>
          </w:rPr>
          <w:t xml:space="preserve"> </w:t>
        </w:r>
        <w:r w:rsidR="00F831BC" w:rsidRPr="003728C4">
          <w:rPr>
            <w:rStyle w:val="Hyperlink"/>
            <w:rFonts w:hint="cs"/>
            <w:rtl/>
          </w:rPr>
          <w:t>ی</w:t>
        </w:r>
        <w:r w:rsidR="00F831BC" w:rsidRPr="003728C4">
          <w:rPr>
            <w:rStyle w:val="Hyperlink"/>
            <w:rFonts w:hint="eastAsia"/>
            <w:rtl/>
          </w:rPr>
          <w:t>ار</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رسانند</w:t>
        </w:r>
        <w:r w:rsidR="00F831BC" w:rsidRPr="003728C4">
          <w:rPr>
            <w:rStyle w:val="Hyperlink"/>
            <w:rFonts w:eastAsiaTheme="minorHAnsi"/>
            <w:rtl/>
          </w:rPr>
          <w:t xml:space="preserve"> </w:t>
        </w:r>
        <w:r w:rsidR="00F831BC" w:rsidRPr="003728C4">
          <w:rPr>
            <w:rStyle w:val="Hyperlink"/>
            <w:rFonts w:eastAsiaTheme="minorHAnsi" w:hint="eastAsia"/>
            <w:rtl/>
          </w:rPr>
          <w:t>و</w:t>
        </w:r>
        <w:r w:rsidR="00F831BC" w:rsidRPr="003728C4">
          <w:rPr>
            <w:rStyle w:val="Hyperlink"/>
            <w:rFonts w:eastAsiaTheme="minorHAnsi"/>
            <w:rtl/>
          </w:rPr>
          <w:t xml:space="preserve"> </w:t>
        </w:r>
        <w:r w:rsidR="00F831BC" w:rsidRPr="003728C4">
          <w:rPr>
            <w:rStyle w:val="Hyperlink"/>
            <w:rFonts w:eastAsiaTheme="minorHAnsi" w:hint="eastAsia"/>
            <w:rtl/>
          </w:rPr>
          <w:t>هنگام</w:t>
        </w:r>
        <w:r w:rsidR="00F831BC" w:rsidRPr="003728C4">
          <w:rPr>
            <w:rStyle w:val="Hyperlink"/>
            <w:rFonts w:eastAsiaTheme="minorHAnsi"/>
            <w:rtl/>
          </w:rPr>
          <w:t xml:space="preserve"> </w:t>
        </w:r>
        <w:r w:rsidR="00F831BC" w:rsidRPr="003728C4">
          <w:rPr>
            <w:rStyle w:val="Hyperlink"/>
            <w:rFonts w:eastAsiaTheme="minorHAnsi" w:hint="eastAsia"/>
            <w:rtl/>
          </w:rPr>
          <w:t>اختلاف،</w:t>
        </w:r>
        <w:r w:rsidR="00F831BC" w:rsidRPr="003728C4">
          <w:rPr>
            <w:rStyle w:val="Hyperlink"/>
            <w:rFonts w:eastAsiaTheme="minorHAnsi"/>
            <w:rtl/>
          </w:rPr>
          <w:t xml:space="preserve"> </w:t>
        </w:r>
        <w:r w:rsidR="00F831BC" w:rsidRPr="003728C4">
          <w:rPr>
            <w:rStyle w:val="Hyperlink"/>
            <w:rFonts w:eastAsiaTheme="minorHAnsi" w:hint="eastAsia"/>
            <w:rtl/>
          </w:rPr>
          <w:t>با</w:t>
        </w:r>
        <w:r w:rsidR="00F831BC" w:rsidRPr="003728C4">
          <w:rPr>
            <w:rStyle w:val="Hyperlink"/>
            <w:rFonts w:eastAsiaTheme="minorHAnsi"/>
            <w:rtl/>
          </w:rPr>
          <w:t xml:space="preserve"> </w:t>
        </w:r>
        <w:r w:rsidR="00F831BC" w:rsidRPr="003728C4">
          <w:rPr>
            <w:rStyle w:val="Hyperlink"/>
            <w:rFonts w:eastAsiaTheme="minorHAnsi" w:hint="cs"/>
            <w:rtl/>
          </w:rPr>
          <w:t>ی</w:t>
        </w:r>
        <w:r w:rsidR="00F831BC" w:rsidRPr="003728C4">
          <w:rPr>
            <w:rStyle w:val="Hyperlink"/>
            <w:rFonts w:eastAsiaTheme="minorHAnsi" w:hint="eastAsia"/>
            <w:rtl/>
          </w:rPr>
          <w:t>کد</w:t>
        </w:r>
        <w:r w:rsidR="00F831BC" w:rsidRPr="003728C4">
          <w:rPr>
            <w:rStyle w:val="Hyperlink"/>
            <w:rFonts w:eastAsiaTheme="minorHAnsi" w:hint="cs"/>
            <w:rtl/>
          </w:rPr>
          <w:t>ی</w:t>
        </w:r>
        <w:r w:rsidR="00F831BC" w:rsidRPr="003728C4">
          <w:rPr>
            <w:rStyle w:val="Hyperlink"/>
            <w:rFonts w:eastAsiaTheme="minorHAnsi" w:hint="eastAsia"/>
            <w:rtl/>
          </w:rPr>
          <w:t>گر</w:t>
        </w:r>
        <w:r w:rsidR="00F831BC" w:rsidRPr="003728C4">
          <w:rPr>
            <w:rStyle w:val="Hyperlink"/>
            <w:rFonts w:eastAsiaTheme="minorHAnsi"/>
            <w:rtl/>
          </w:rPr>
          <w:t xml:space="preserve">  </w:t>
        </w:r>
        <w:r w:rsidR="00F831BC" w:rsidRPr="003728C4">
          <w:rPr>
            <w:rStyle w:val="Hyperlink"/>
            <w:rFonts w:eastAsiaTheme="minorHAnsi" w:hint="eastAsia"/>
            <w:rtl/>
          </w:rPr>
          <w:t>دشمن</w:t>
        </w:r>
        <w:r w:rsidR="00F831BC" w:rsidRPr="003728C4">
          <w:rPr>
            <w:rStyle w:val="Hyperlink"/>
            <w:rFonts w:eastAsiaTheme="minorHAnsi" w:hint="cs"/>
            <w:rtl/>
          </w:rPr>
          <w:t>ی</w:t>
        </w:r>
        <w:r w:rsidR="00F831BC" w:rsidRPr="003728C4">
          <w:rPr>
            <w:rStyle w:val="Hyperlink"/>
            <w:rFonts w:eastAsiaTheme="minorHAnsi"/>
            <w:rtl/>
          </w:rPr>
          <w:t xml:space="preserve"> </w:t>
        </w:r>
        <w:r w:rsidR="00F831BC" w:rsidRPr="003728C4">
          <w:rPr>
            <w:rStyle w:val="Hyperlink"/>
            <w:rFonts w:eastAsiaTheme="minorHAnsi" w:hint="eastAsia"/>
            <w:rtl/>
          </w:rPr>
          <w:t>نم</w:t>
        </w:r>
        <w:r w:rsidR="00F831BC" w:rsidRPr="003728C4">
          <w:rPr>
            <w:rStyle w:val="Hyperlink"/>
            <w:rFonts w:eastAsiaTheme="minorHAnsi" w:hint="cs"/>
            <w:rtl/>
          </w:rPr>
          <w:t>ی</w:t>
        </w:r>
        <w:r w:rsidR="00C048A7">
          <w:rPr>
            <w:rStyle w:val="Hyperlink"/>
            <w:rFonts w:eastAsiaTheme="minorHAnsi" w:hint="eastAsia"/>
            <w:rtl/>
          </w:rPr>
          <w:t>‌</w:t>
        </w:r>
        <w:r w:rsidR="00F831BC" w:rsidRPr="003728C4">
          <w:rPr>
            <w:rStyle w:val="Hyperlink"/>
            <w:rFonts w:eastAsiaTheme="minorHAnsi" w:hint="eastAsia"/>
            <w:rtl/>
          </w:rPr>
          <w:t>کنند؛</w:t>
        </w:r>
        <w:r w:rsidR="00F831BC" w:rsidRPr="003728C4">
          <w:rPr>
            <w:rStyle w:val="Hyperlink"/>
            <w:rFonts w:eastAsiaTheme="minorHAnsi"/>
            <w:rtl/>
          </w:rPr>
          <w:t xml:space="preserve"> </w:t>
        </w:r>
        <w:r w:rsidR="00F831BC" w:rsidRPr="003728C4">
          <w:rPr>
            <w:rStyle w:val="Hyperlink"/>
            <w:rFonts w:eastAsiaTheme="minorHAnsi" w:hint="eastAsia"/>
            <w:rtl/>
          </w:rPr>
          <w:t>ز</w:t>
        </w:r>
        <w:r w:rsidR="00F831BC" w:rsidRPr="003728C4">
          <w:rPr>
            <w:rStyle w:val="Hyperlink"/>
            <w:rFonts w:eastAsiaTheme="minorHAnsi" w:hint="cs"/>
            <w:rtl/>
          </w:rPr>
          <w:t>ی</w:t>
        </w:r>
        <w:r w:rsidR="00F831BC" w:rsidRPr="003728C4">
          <w:rPr>
            <w:rStyle w:val="Hyperlink"/>
            <w:rFonts w:eastAsiaTheme="minorHAnsi" w:hint="eastAsia"/>
            <w:rtl/>
          </w:rPr>
          <w:t>را</w:t>
        </w:r>
        <w:r w:rsidR="00F831BC" w:rsidRPr="003728C4">
          <w:rPr>
            <w:rStyle w:val="Hyperlink"/>
            <w:rFonts w:eastAsiaTheme="minorHAnsi"/>
            <w:rtl/>
          </w:rPr>
          <w:t xml:space="preserve"> </w:t>
        </w:r>
        <w:r w:rsidR="00F831BC" w:rsidRPr="003728C4">
          <w:rPr>
            <w:rStyle w:val="Hyperlink"/>
            <w:rFonts w:eastAsiaTheme="minorHAnsi" w:hint="eastAsia"/>
            <w:rtl/>
          </w:rPr>
          <w:t>با</w:t>
        </w:r>
        <w:r w:rsidR="00F831BC" w:rsidRPr="003728C4">
          <w:rPr>
            <w:rStyle w:val="Hyperlink"/>
            <w:rFonts w:eastAsiaTheme="minorHAnsi"/>
            <w:rtl/>
          </w:rPr>
          <w:t xml:space="preserve"> </w:t>
        </w:r>
        <w:r w:rsidR="00F831BC" w:rsidRPr="003728C4">
          <w:rPr>
            <w:rStyle w:val="Hyperlink"/>
            <w:rFonts w:eastAsiaTheme="minorHAnsi" w:hint="eastAsia"/>
            <w:rtl/>
          </w:rPr>
          <w:t>هم</w:t>
        </w:r>
        <w:r w:rsidR="00F831BC" w:rsidRPr="003728C4">
          <w:rPr>
            <w:rStyle w:val="Hyperlink"/>
            <w:rFonts w:eastAsiaTheme="minorHAnsi"/>
            <w:rtl/>
          </w:rPr>
          <w:t xml:space="preserve"> </w:t>
        </w:r>
        <w:r w:rsidR="00F831BC" w:rsidRPr="003728C4">
          <w:rPr>
            <w:rStyle w:val="Hyperlink"/>
            <w:rFonts w:eastAsiaTheme="minorHAnsi" w:hint="eastAsia"/>
            <w:rtl/>
          </w:rPr>
          <w:t>دوست</w:t>
        </w:r>
        <w:r w:rsidR="00F831BC" w:rsidRPr="003728C4">
          <w:rPr>
            <w:rStyle w:val="Hyperlink"/>
            <w:rFonts w:eastAsiaTheme="minorHAnsi"/>
            <w:rtl/>
          </w:rPr>
          <w:t xml:space="preserve"> </w:t>
        </w:r>
        <w:r w:rsidR="00F831BC" w:rsidRPr="003728C4">
          <w:rPr>
            <w:rStyle w:val="Hyperlink"/>
            <w:rFonts w:eastAsiaTheme="minorHAnsi" w:hint="eastAsia"/>
            <w:rtl/>
          </w:rPr>
          <w:t>هستند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493423271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148</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72" w:history="1">
        <w:r w:rsidR="00F831BC" w:rsidRPr="003728C4">
          <w:rPr>
            <w:rStyle w:val="Hyperlink"/>
            <w:rFonts w:hint="eastAsia"/>
            <w:rtl/>
          </w:rPr>
          <w:t>جامع</w:t>
        </w:r>
        <w:r w:rsidR="00F831BC" w:rsidRPr="003728C4">
          <w:rPr>
            <w:rStyle w:val="Hyperlink"/>
            <w:rFonts w:hint="cs"/>
            <w:rtl/>
          </w:rPr>
          <w:t>ۀ</w:t>
        </w:r>
        <w:r w:rsidR="00F831BC" w:rsidRPr="003728C4">
          <w:rPr>
            <w:rStyle w:val="Hyperlink"/>
            <w:rtl/>
          </w:rPr>
          <w:t xml:space="preserve"> </w:t>
        </w:r>
        <w:r w:rsidR="00F831BC" w:rsidRPr="003728C4">
          <w:rPr>
            <w:rStyle w:val="Hyperlink"/>
            <w:rFonts w:hint="eastAsia"/>
            <w:rtl/>
          </w:rPr>
          <w:t>مؤمن،</w:t>
        </w:r>
        <w:r w:rsidR="00F831BC" w:rsidRPr="003728C4">
          <w:rPr>
            <w:rStyle w:val="Hyperlink"/>
            <w:rtl/>
          </w:rPr>
          <w:t xml:space="preserve"> </w:t>
        </w:r>
        <w:r w:rsidR="00F831BC" w:rsidRPr="003728C4">
          <w:rPr>
            <w:rStyle w:val="Hyperlink"/>
            <w:rFonts w:hint="eastAsia"/>
            <w:rtl/>
          </w:rPr>
          <w:t>جامعه</w:t>
        </w:r>
        <w:r w:rsidR="00C048A7">
          <w:rPr>
            <w:rStyle w:val="Hyperlink"/>
            <w:rFonts w:hint="eastAsia"/>
            <w:rtl/>
          </w:rPr>
          <w:t>‌</w:t>
        </w:r>
        <w:r w:rsidR="00F831BC" w:rsidRPr="003728C4">
          <w:rPr>
            <w:rStyle w:val="Hyperlink"/>
            <w:rFonts w:hint="eastAsia"/>
            <w:rtl/>
          </w:rPr>
          <w:t>ا</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پاک</w:t>
        </w:r>
        <w:r w:rsidR="00F831BC" w:rsidRPr="003728C4">
          <w:rPr>
            <w:rStyle w:val="Hyperlink"/>
            <w:rtl/>
          </w:rPr>
          <w:t xml:space="preserve"> </w:t>
        </w:r>
        <w:r w:rsidR="00F831BC" w:rsidRPr="003728C4">
          <w:rPr>
            <w:rStyle w:val="Hyperlink"/>
            <w:rFonts w:hint="eastAsia"/>
            <w:rtl/>
          </w:rPr>
          <w:t>است؛</w:t>
        </w:r>
        <w:r w:rsidR="00F831BC" w:rsidRPr="003728C4">
          <w:rPr>
            <w:rStyle w:val="Hyperlink"/>
            <w:rtl/>
          </w:rPr>
          <w:t xml:space="preserve"> </w:t>
        </w:r>
        <w:r w:rsidR="00F831BC" w:rsidRPr="003728C4">
          <w:rPr>
            <w:rStyle w:val="Hyperlink"/>
            <w:rFonts w:hint="eastAsia"/>
            <w:rtl/>
          </w:rPr>
          <w:t>ز</w:t>
        </w:r>
        <w:r w:rsidR="00F831BC" w:rsidRPr="003728C4">
          <w:rPr>
            <w:rStyle w:val="Hyperlink"/>
            <w:rFonts w:hint="cs"/>
            <w:rtl/>
          </w:rPr>
          <w:t>ی</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مؤمنان</w:t>
        </w:r>
        <w:r w:rsidR="00F831BC" w:rsidRPr="003728C4">
          <w:rPr>
            <w:rStyle w:val="Hyperlink"/>
            <w:rtl/>
          </w:rPr>
          <w:t xml:space="preserve"> </w:t>
        </w:r>
        <w:r w:rsidR="00F831BC" w:rsidRPr="003728C4">
          <w:rPr>
            <w:rStyle w:val="Hyperlink"/>
            <w:rFonts w:hint="eastAsia"/>
            <w:rtl/>
          </w:rPr>
          <w:t>زنا</w:t>
        </w:r>
        <w:r w:rsidR="00F831BC" w:rsidRPr="003728C4">
          <w:rPr>
            <w:rStyle w:val="Hyperlink"/>
            <w:rtl/>
          </w:rPr>
          <w:t xml:space="preserve"> </w:t>
        </w:r>
        <w:r w:rsidR="00F831BC" w:rsidRPr="003728C4">
          <w:rPr>
            <w:rStyle w:val="Hyperlink"/>
            <w:rFonts w:hint="eastAsia"/>
            <w:rtl/>
          </w:rPr>
          <w:t>نم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کنند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493423272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157</w:t>
        </w:r>
        <w:r w:rsidR="00F831BC">
          <w:rPr>
            <w:webHidden/>
            <w:rtl/>
          </w:rPr>
          <w:fldChar w:fldCharType="end"/>
        </w:r>
      </w:hyperlink>
    </w:p>
    <w:p w:rsidR="00F831BC" w:rsidRDefault="00D02BAC">
      <w:pPr>
        <w:pStyle w:val="TOC2"/>
        <w:tabs>
          <w:tab w:val="right" w:leader="dot" w:pos="7078"/>
        </w:tabs>
        <w:rPr>
          <w:rFonts w:asciiTheme="minorHAnsi" w:hAnsiTheme="minorHAnsi" w:cstheme="minorBidi"/>
          <w:noProof/>
          <w:sz w:val="22"/>
          <w:szCs w:val="22"/>
          <w:rtl/>
          <w:lang w:bidi="ar-SA"/>
        </w:rPr>
      </w:pPr>
      <w:hyperlink w:anchor="_Toc493423273" w:history="1">
        <w:r w:rsidR="00F831BC" w:rsidRPr="003728C4">
          <w:rPr>
            <w:rStyle w:val="Hyperlink"/>
            <w:rFonts w:hint="eastAsia"/>
            <w:noProof/>
            <w:rtl/>
          </w:rPr>
          <w:t>الله</w:t>
        </w:r>
        <w:r w:rsidR="00F831BC" w:rsidRPr="003728C4">
          <w:rPr>
            <w:rStyle w:val="Hyperlink"/>
            <w:noProof/>
            <w:rtl/>
          </w:rPr>
          <w:t xml:space="preserve"> </w:t>
        </w:r>
        <w:r w:rsidR="00F831BC" w:rsidRPr="003728C4">
          <w:rPr>
            <w:rStyle w:val="Hyperlink"/>
            <w:rFonts w:hint="eastAsia"/>
            <w:noProof/>
            <w:rtl/>
          </w:rPr>
          <w:t>به</w:t>
        </w:r>
        <w:r w:rsidR="00F831BC" w:rsidRPr="003728C4">
          <w:rPr>
            <w:rStyle w:val="Hyperlink"/>
            <w:noProof/>
            <w:rtl/>
          </w:rPr>
          <w:t xml:space="preserve"> </w:t>
        </w:r>
        <w:r w:rsidR="00F831BC" w:rsidRPr="003728C4">
          <w:rPr>
            <w:rStyle w:val="Hyperlink"/>
            <w:rFonts w:hint="eastAsia"/>
            <w:noProof/>
            <w:rtl/>
          </w:rPr>
          <w:t>جا</w:t>
        </w:r>
        <w:r w:rsidR="00F831BC" w:rsidRPr="003728C4">
          <w:rPr>
            <w:rStyle w:val="Hyperlink"/>
            <w:rFonts w:hint="cs"/>
            <w:noProof/>
            <w:rtl/>
          </w:rPr>
          <w:t>ی</w:t>
        </w:r>
        <w:r w:rsidR="00F831BC" w:rsidRPr="003728C4">
          <w:rPr>
            <w:rStyle w:val="Hyperlink"/>
            <w:noProof/>
            <w:rtl/>
          </w:rPr>
          <w:t xml:space="preserve"> </w:t>
        </w:r>
        <w:r w:rsidR="00F831BC" w:rsidRPr="003728C4">
          <w:rPr>
            <w:rStyle w:val="Hyperlink"/>
            <w:rFonts w:hint="eastAsia"/>
            <w:noProof/>
            <w:rtl/>
          </w:rPr>
          <w:t>زنا،</w:t>
        </w:r>
        <w:r w:rsidR="00F831BC" w:rsidRPr="003728C4">
          <w:rPr>
            <w:rStyle w:val="Hyperlink"/>
            <w:noProof/>
            <w:rtl/>
          </w:rPr>
          <w:t xml:space="preserve"> </w:t>
        </w:r>
        <w:r w:rsidR="00F831BC" w:rsidRPr="003728C4">
          <w:rPr>
            <w:rStyle w:val="Hyperlink"/>
            <w:rFonts w:hint="eastAsia"/>
            <w:noProof/>
            <w:rtl/>
          </w:rPr>
          <w:t>نکاح</w:t>
        </w:r>
        <w:r w:rsidR="00F831BC" w:rsidRPr="003728C4">
          <w:rPr>
            <w:rStyle w:val="Hyperlink"/>
            <w:noProof/>
            <w:rtl/>
          </w:rPr>
          <w:t xml:space="preserve"> </w:t>
        </w:r>
        <w:r w:rsidR="00F831BC" w:rsidRPr="003728C4">
          <w:rPr>
            <w:rStyle w:val="Hyperlink"/>
            <w:rFonts w:hint="eastAsia"/>
            <w:noProof/>
            <w:rtl/>
          </w:rPr>
          <w:t>را</w:t>
        </w:r>
        <w:r w:rsidR="00F831BC" w:rsidRPr="003728C4">
          <w:rPr>
            <w:rStyle w:val="Hyperlink"/>
            <w:noProof/>
            <w:rtl/>
          </w:rPr>
          <w:t xml:space="preserve"> </w:t>
        </w:r>
        <w:r w:rsidR="00F831BC" w:rsidRPr="003728C4">
          <w:rPr>
            <w:rStyle w:val="Hyperlink"/>
            <w:rFonts w:hint="eastAsia"/>
            <w:noProof/>
            <w:rtl/>
          </w:rPr>
          <w:t>که</w:t>
        </w:r>
        <w:r w:rsidR="00F831BC" w:rsidRPr="003728C4">
          <w:rPr>
            <w:rStyle w:val="Hyperlink"/>
            <w:noProof/>
            <w:rtl/>
          </w:rPr>
          <w:t xml:space="preserve"> </w:t>
        </w:r>
        <w:r w:rsidR="00F831BC" w:rsidRPr="003728C4">
          <w:rPr>
            <w:rStyle w:val="Hyperlink"/>
            <w:rFonts w:hint="eastAsia"/>
            <w:noProof/>
            <w:rtl/>
          </w:rPr>
          <w:t>از</w:t>
        </w:r>
        <w:r w:rsidR="00F831BC" w:rsidRPr="003728C4">
          <w:rPr>
            <w:rStyle w:val="Hyperlink"/>
            <w:noProof/>
            <w:rtl/>
          </w:rPr>
          <w:t xml:space="preserve"> </w:t>
        </w:r>
        <w:r w:rsidR="00F831BC" w:rsidRPr="003728C4">
          <w:rPr>
            <w:rStyle w:val="Hyperlink"/>
            <w:rFonts w:hint="eastAsia"/>
            <w:noProof/>
            <w:rtl/>
          </w:rPr>
          <w:t>آن</w:t>
        </w:r>
        <w:r w:rsidR="00F831BC" w:rsidRPr="003728C4">
          <w:rPr>
            <w:rStyle w:val="Hyperlink"/>
            <w:noProof/>
            <w:rtl/>
          </w:rPr>
          <w:t xml:space="preserve"> </w:t>
        </w:r>
        <w:r w:rsidR="00F831BC" w:rsidRPr="003728C4">
          <w:rPr>
            <w:rStyle w:val="Hyperlink"/>
            <w:rFonts w:hint="eastAsia"/>
            <w:noProof/>
            <w:rtl/>
          </w:rPr>
          <w:t>بهتر</w:t>
        </w:r>
        <w:r w:rsidR="00F831BC" w:rsidRPr="003728C4">
          <w:rPr>
            <w:rStyle w:val="Hyperlink"/>
            <w:noProof/>
            <w:rtl/>
          </w:rPr>
          <w:t xml:space="preserve"> </w:t>
        </w:r>
        <w:r w:rsidR="00F831BC" w:rsidRPr="003728C4">
          <w:rPr>
            <w:rStyle w:val="Hyperlink"/>
            <w:rFonts w:hint="eastAsia"/>
            <w:noProof/>
            <w:rtl/>
          </w:rPr>
          <w:t>است</w:t>
        </w:r>
        <w:r w:rsidR="00F831BC" w:rsidRPr="003728C4">
          <w:rPr>
            <w:rStyle w:val="Hyperlink"/>
            <w:noProof/>
            <w:rtl/>
          </w:rPr>
          <w:t xml:space="preserve"> </w:t>
        </w:r>
        <w:r w:rsidR="00F831BC" w:rsidRPr="003728C4">
          <w:rPr>
            <w:rStyle w:val="Hyperlink"/>
            <w:rFonts w:hint="eastAsia"/>
            <w:noProof/>
            <w:rtl/>
          </w:rPr>
          <w:t>برا</w:t>
        </w:r>
        <w:r w:rsidR="00F831BC" w:rsidRPr="003728C4">
          <w:rPr>
            <w:rStyle w:val="Hyperlink"/>
            <w:rFonts w:hint="cs"/>
            <w:noProof/>
            <w:rtl/>
          </w:rPr>
          <w:t>ی</w:t>
        </w:r>
        <w:r w:rsidR="00F831BC" w:rsidRPr="003728C4">
          <w:rPr>
            <w:rStyle w:val="Hyperlink"/>
            <w:noProof/>
            <w:rtl/>
          </w:rPr>
          <w:t xml:space="preserve"> </w:t>
        </w:r>
        <w:r w:rsidR="00F831BC" w:rsidRPr="003728C4">
          <w:rPr>
            <w:rStyle w:val="Hyperlink"/>
            <w:rFonts w:hint="eastAsia"/>
            <w:noProof/>
            <w:rtl/>
          </w:rPr>
          <w:t>مؤمنان</w:t>
        </w:r>
        <w:r w:rsidR="00F831BC" w:rsidRPr="003728C4">
          <w:rPr>
            <w:rStyle w:val="Hyperlink"/>
            <w:noProof/>
            <w:rtl/>
          </w:rPr>
          <w:t xml:space="preserve"> </w:t>
        </w:r>
        <w:r w:rsidR="00F831BC" w:rsidRPr="003728C4">
          <w:rPr>
            <w:rStyle w:val="Hyperlink"/>
            <w:rFonts w:hint="eastAsia"/>
            <w:noProof/>
            <w:rtl/>
          </w:rPr>
          <w:t>برگز</w:t>
        </w:r>
        <w:r w:rsidR="00F831BC" w:rsidRPr="003728C4">
          <w:rPr>
            <w:rStyle w:val="Hyperlink"/>
            <w:rFonts w:hint="cs"/>
            <w:noProof/>
            <w:rtl/>
          </w:rPr>
          <w:t>ی</w:t>
        </w:r>
        <w:r w:rsidR="00F831BC" w:rsidRPr="003728C4">
          <w:rPr>
            <w:rStyle w:val="Hyperlink"/>
            <w:rFonts w:hint="eastAsia"/>
            <w:noProof/>
            <w:rtl/>
          </w:rPr>
          <w:t>د</w:t>
        </w:r>
        <w:r w:rsidR="00F831BC">
          <w:rPr>
            <w:noProof/>
            <w:webHidden/>
            <w:rtl/>
          </w:rPr>
          <w:tab/>
        </w:r>
        <w:r w:rsidR="00F831BC">
          <w:rPr>
            <w:noProof/>
            <w:webHidden/>
            <w:rtl/>
          </w:rPr>
          <w:fldChar w:fldCharType="begin"/>
        </w:r>
        <w:r w:rsidR="00F831BC">
          <w:rPr>
            <w:noProof/>
            <w:webHidden/>
            <w:rtl/>
          </w:rPr>
          <w:instrText xml:space="preserve"> </w:instrText>
        </w:r>
        <w:r w:rsidR="00F831BC">
          <w:rPr>
            <w:noProof/>
            <w:webHidden/>
          </w:rPr>
          <w:instrText>PAGEREF</w:instrText>
        </w:r>
        <w:r w:rsidR="00F831BC">
          <w:rPr>
            <w:noProof/>
            <w:webHidden/>
            <w:rtl/>
          </w:rPr>
          <w:instrText xml:space="preserve"> _</w:instrText>
        </w:r>
        <w:r w:rsidR="00F831BC">
          <w:rPr>
            <w:noProof/>
            <w:webHidden/>
          </w:rPr>
          <w:instrText>Toc</w:instrText>
        </w:r>
        <w:r w:rsidR="00F831BC">
          <w:rPr>
            <w:noProof/>
            <w:webHidden/>
            <w:rtl/>
          </w:rPr>
          <w:instrText xml:space="preserve">493423273 </w:instrText>
        </w:r>
        <w:r w:rsidR="00F831BC">
          <w:rPr>
            <w:noProof/>
            <w:webHidden/>
          </w:rPr>
          <w:instrText>\h</w:instrText>
        </w:r>
        <w:r w:rsidR="00F831BC">
          <w:rPr>
            <w:noProof/>
            <w:webHidden/>
            <w:rtl/>
          </w:rPr>
          <w:instrText xml:space="preserve"> </w:instrText>
        </w:r>
        <w:r w:rsidR="00F831BC">
          <w:rPr>
            <w:noProof/>
            <w:webHidden/>
            <w:rtl/>
          </w:rPr>
        </w:r>
        <w:r w:rsidR="00F831BC">
          <w:rPr>
            <w:noProof/>
            <w:webHidden/>
            <w:rtl/>
          </w:rPr>
          <w:fldChar w:fldCharType="separate"/>
        </w:r>
        <w:r w:rsidR="00C054BF">
          <w:rPr>
            <w:noProof/>
            <w:webHidden/>
            <w:rtl/>
            <w:lang w:bidi="ar-SA"/>
          </w:rPr>
          <w:t>158</w:t>
        </w:r>
        <w:r w:rsidR="00F831BC">
          <w:rPr>
            <w:noProof/>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74" w:history="1">
        <w:r w:rsidR="00F831BC" w:rsidRPr="003728C4">
          <w:rPr>
            <w:rStyle w:val="Hyperlink"/>
            <w:rFonts w:hint="eastAsia"/>
            <w:rtl/>
          </w:rPr>
          <w:t>مؤمن</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داند</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حکم</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بهتر</w:t>
        </w:r>
        <w:r w:rsidR="00F831BC" w:rsidRPr="003728C4">
          <w:rPr>
            <w:rStyle w:val="Hyperlink"/>
            <w:rFonts w:hint="cs"/>
            <w:rtl/>
          </w:rPr>
          <w:t>ی</w:t>
        </w:r>
        <w:r w:rsidR="00F831BC" w:rsidRPr="003728C4">
          <w:rPr>
            <w:rStyle w:val="Hyperlink"/>
            <w:rFonts w:hint="eastAsia"/>
            <w:rtl/>
          </w:rPr>
          <w:t>ن</w:t>
        </w:r>
        <w:r w:rsidR="00F831BC" w:rsidRPr="003728C4">
          <w:rPr>
            <w:rStyle w:val="Hyperlink"/>
            <w:rtl/>
          </w:rPr>
          <w:t xml:space="preserve"> </w:t>
        </w:r>
        <w:r w:rsidR="00F831BC" w:rsidRPr="003728C4">
          <w:rPr>
            <w:rStyle w:val="Hyperlink"/>
            <w:rFonts w:hint="eastAsia"/>
            <w:rtl/>
          </w:rPr>
          <w:t>حکم</w:t>
        </w:r>
        <w:r w:rsidR="00F831BC" w:rsidRPr="003728C4">
          <w:rPr>
            <w:rStyle w:val="Hyperlink"/>
            <w:rtl/>
          </w:rPr>
          <w:t xml:space="preserve"> </w:t>
        </w:r>
        <w:r w:rsidR="00F831BC" w:rsidRPr="003728C4">
          <w:rPr>
            <w:rStyle w:val="Hyperlink"/>
            <w:rFonts w:hint="eastAsia"/>
            <w:rtl/>
          </w:rPr>
          <w:t>است</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493423274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162</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75" w:history="1">
        <w:r w:rsidR="00F831BC" w:rsidRPr="003728C4">
          <w:rPr>
            <w:rStyle w:val="Hyperlink"/>
            <w:rFonts w:hint="eastAsia"/>
            <w:rtl/>
          </w:rPr>
          <w:t>حجاب</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زنان</w:t>
        </w:r>
        <w:r w:rsidR="00F831BC" w:rsidRPr="003728C4">
          <w:rPr>
            <w:rStyle w:val="Hyperlink"/>
            <w:rtl/>
          </w:rPr>
          <w:t xml:space="preserve"> </w:t>
        </w:r>
        <w:r w:rsidR="00F831BC" w:rsidRPr="003728C4">
          <w:rPr>
            <w:rStyle w:val="Hyperlink"/>
            <w:rFonts w:hint="eastAsia"/>
            <w:rtl/>
          </w:rPr>
          <w:t>مؤمن</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بدان</w:t>
        </w:r>
        <w:r w:rsidR="00F831BC" w:rsidRPr="003728C4">
          <w:rPr>
            <w:rStyle w:val="Hyperlink"/>
            <w:rtl/>
          </w:rPr>
          <w:t xml:space="preserve"> </w:t>
        </w:r>
        <w:r w:rsidR="00F831BC" w:rsidRPr="003728C4">
          <w:rPr>
            <w:rStyle w:val="Hyperlink"/>
            <w:rFonts w:hint="eastAsia"/>
            <w:rtl/>
          </w:rPr>
          <w:t>فرمان</w:t>
        </w:r>
        <w:r w:rsidR="00F831BC" w:rsidRPr="003728C4">
          <w:rPr>
            <w:rStyle w:val="Hyperlink"/>
            <w:rtl/>
          </w:rPr>
          <w:t xml:space="preserve"> </w:t>
        </w:r>
        <w:r w:rsidR="00F831BC" w:rsidRPr="003728C4">
          <w:rPr>
            <w:rStyle w:val="Hyperlink"/>
            <w:rFonts w:hint="eastAsia"/>
            <w:rtl/>
          </w:rPr>
          <w:t>داده</w:t>
        </w:r>
        <w:r w:rsidR="00F831BC" w:rsidRPr="003728C4">
          <w:rPr>
            <w:rStyle w:val="Hyperlink"/>
            <w:rtl/>
          </w:rPr>
          <w:t xml:space="preserve"> </w:t>
        </w:r>
        <w:r w:rsidR="00F831BC" w:rsidRPr="003728C4">
          <w:rPr>
            <w:rStyle w:val="Hyperlink"/>
            <w:rFonts w:hint="eastAsia"/>
            <w:rtl/>
          </w:rPr>
          <w:t>است،</w:t>
        </w:r>
        <w:r w:rsidR="00F831BC" w:rsidRPr="003728C4">
          <w:rPr>
            <w:rStyle w:val="Hyperlink"/>
            <w:rtl/>
          </w:rPr>
          <w:t xml:space="preserve"> </w:t>
        </w:r>
        <w:r w:rsidR="00F831BC" w:rsidRPr="003728C4">
          <w:rPr>
            <w:rStyle w:val="Hyperlink"/>
            <w:rFonts w:hint="eastAsia"/>
            <w:rtl/>
          </w:rPr>
          <w:t>چ</w:t>
        </w:r>
        <w:r w:rsidR="00F831BC" w:rsidRPr="003728C4">
          <w:rPr>
            <w:rStyle w:val="Hyperlink"/>
            <w:rFonts w:hint="cs"/>
            <w:rtl/>
          </w:rPr>
          <w:t>ی</w:t>
        </w:r>
        <w:r w:rsidR="00F831BC" w:rsidRPr="003728C4">
          <w:rPr>
            <w:rStyle w:val="Hyperlink"/>
            <w:rFonts w:hint="eastAsia"/>
            <w:rtl/>
          </w:rPr>
          <w:t>ست؟</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493423275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165</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76" w:history="1">
        <w:r w:rsidR="00F831BC" w:rsidRPr="003728C4">
          <w:rPr>
            <w:rStyle w:val="Hyperlink"/>
            <w:rFonts w:hint="eastAsia"/>
            <w:rtl/>
          </w:rPr>
          <w:t>برخ</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منافقان</w:t>
        </w:r>
        <w:r w:rsidR="00F831BC" w:rsidRPr="003728C4">
          <w:rPr>
            <w:rStyle w:val="Hyperlink"/>
            <w:rtl/>
          </w:rPr>
          <w:t xml:space="preserve"> </w:t>
        </w:r>
        <w:r w:rsidR="00F831BC" w:rsidRPr="003728C4">
          <w:rPr>
            <w:rStyle w:val="Hyperlink"/>
            <w:rFonts w:hint="eastAsia"/>
            <w:rtl/>
          </w:rPr>
          <w:t>برا</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گمراه</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مسلمانان،</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صراحت</w:t>
        </w:r>
        <w:r w:rsidR="00F831BC" w:rsidRPr="003728C4">
          <w:rPr>
            <w:rStyle w:val="Hyperlink"/>
            <w:rtl/>
          </w:rPr>
          <w:t xml:space="preserve"> </w:t>
        </w:r>
        <w:r w:rsidR="00F831BC" w:rsidRPr="003728C4">
          <w:rPr>
            <w:rStyle w:val="Hyperlink"/>
            <w:rFonts w:hint="eastAsia"/>
            <w:rtl/>
          </w:rPr>
          <w:t>به</w:t>
        </w:r>
        <w:r w:rsidR="00F831BC" w:rsidRPr="003728C4">
          <w:rPr>
            <w:rStyle w:val="Hyperlink"/>
            <w:rtl/>
          </w:rPr>
          <w:t xml:space="preserve"> </w:t>
        </w:r>
        <w:r w:rsidR="00F831BC" w:rsidRPr="003728C4">
          <w:rPr>
            <w:rStyle w:val="Hyperlink"/>
            <w:rFonts w:hint="eastAsia"/>
            <w:rtl/>
          </w:rPr>
          <w:t>زنا</w:t>
        </w:r>
        <w:r w:rsidR="00F831BC" w:rsidRPr="003728C4">
          <w:rPr>
            <w:rStyle w:val="Hyperlink"/>
            <w:rtl/>
          </w:rPr>
          <w:t xml:space="preserve"> </w:t>
        </w:r>
        <w:r w:rsidR="00F831BC" w:rsidRPr="003728C4">
          <w:rPr>
            <w:rStyle w:val="Hyperlink"/>
            <w:rFonts w:hint="eastAsia"/>
            <w:rtl/>
          </w:rPr>
          <w:t>فرام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خوانند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عنوان</w:t>
        </w:r>
        <w:r w:rsidR="00F831BC" w:rsidRPr="003728C4">
          <w:rPr>
            <w:rStyle w:val="Hyperlink"/>
            <w:rtl/>
          </w:rPr>
          <w:t xml:space="preserve"> </w:t>
        </w:r>
        <w:r w:rsidR="00F831BC" w:rsidRPr="003728C4">
          <w:rPr>
            <w:rStyle w:val="Hyperlink"/>
            <w:rFonts w:hint="eastAsia"/>
            <w:rtl/>
          </w:rPr>
          <w:t>د</w:t>
        </w:r>
        <w:r w:rsidR="00F831BC" w:rsidRPr="003728C4">
          <w:rPr>
            <w:rStyle w:val="Hyperlink"/>
            <w:rFonts w:hint="cs"/>
            <w:rtl/>
          </w:rPr>
          <w:t>ی</w:t>
        </w:r>
        <w:r w:rsidR="00F831BC" w:rsidRPr="003728C4">
          <w:rPr>
            <w:rStyle w:val="Hyperlink"/>
            <w:rFonts w:hint="eastAsia"/>
            <w:rtl/>
          </w:rPr>
          <w:t>گر</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برا</w:t>
        </w:r>
        <w:r w:rsidR="00F831BC" w:rsidRPr="003728C4">
          <w:rPr>
            <w:rStyle w:val="Hyperlink"/>
            <w:rFonts w:hint="cs"/>
            <w:rtl/>
          </w:rPr>
          <w:t>ی</w:t>
        </w:r>
        <w:r w:rsidR="00F831BC" w:rsidRPr="003728C4">
          <w:rPr>
            <w:rStyle w:val="Hyperlink"/>
            <w:rFonts w:hint="eastAsia"/>
            <w:rtl/>
          </w:rPr>
          <w:t>ش</w:t>
        </w:r>
        <w:r w:rsidR="00F831BC" w:rsidRPr="003728C4">
          <w:rPr>
            <w:rStyle w:val="Hyperlink"/>
            <w:rtl/>
          </w:rPr>
          <w:t xml:space="preserve"> </w:t>
        </w:r>
        <w:r w:rsidR="00F831BC" w:rsidRPr="003728C4">
          <w:rPr>
            <w:rStyle w:val="Hyperlink"/>
            <w:rFonts w:hint="eastAsia"/>
            <w:rtl/>
          </w:rPr>
          <w:t>قرار</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دهند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493423276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169</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77" w:history="1">
        <w:r w:rsidR="00F831BC" w:rsidRPr="003728C4">
          <w:rPr>
            <w:rStyle w:val="Hyperlink"/>
            <w:rFonts w:hint="eastAsia"/>
            <w:rtl/>
          </w:rPr>
          <w:t>صفت</w:t>
        </w:r>
        <w:r w:rsidR="00F831BC" w:rsidRPr="003728C4">
          <w:rPr>
            <w:rStyle w:val="Hyperlink"/>
            <w:rtl/>
          </w:rPr>
          <w:t xml:space="preserve"> </w:t>
        </w:r>
        <w:r w:rsidR="00F831BC" w:rsidRPr="003728C4">
          <w:rPr>
            <w:rStyle w:val="Hyperlink"/>
            <w:rFonts w:hint="eastAsia"/>
            <w:rtl/>
          </w:rPr>
          <w:t>پ</w:t>
        </w:r>
        <w:r w:rsidR="00F831BC" w:rsidRPr="003728C4">
          <w:rPr>
            <w:rStyle w:val="Hyperlink"/>
            <w:rFonts w:hint="cs"/>
            <w:rtl/>
          </w:rPr>
          <w:t>ی</w:t>
        </w:r>
        <w:r w:rsidR="00F831BC" w:rsidRPr="003728C4">
          <w:rPr>
            <w:rStyle w:val="Hyperlink"/>
            <w:rFonts w:hint="eastAsia"/>
            <w:rtl/>
          </w:rPr>
          <w:t>مان</w:t>
        </w:r>
        <w:r w:rsidR="00F831BC" w:rsidRPr="003728C4">
          <w:rPr>
            <w:rStyle w:val="Hyperlink"/>
            <w:rtl/>
          </w:rPr>
          <w:t xml:space="preserve"> </w:t>
        </w:r>
        <w:r w:rsidR="00F831BC" w:rsidRPr="003728C4">
          <w:rPr>
            <w:rStyle w:val="Hyperlink"/>
            <w:rFonts w:hint="eastAsia"/>
            <w:rtl/>
          </w:rPr>
          <w:t>محکم</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باعث</w:t>
        </w:r>
        <w:r w:rsidR="00F831BC" w:rsidRPr="003728C4">
          <w:rPr>
            <w:rStyle w:val="Hyperlink"/>
            <w:rtl/>
          </w:rPr>
          <w:t xml:space="preserve"> </w:t>
        </w:r>
        <w:r w:rsidR="00F831BC" w:rsidRPr="003728C4">
          <w:rPr>
            <w:rStyle w:val="Hyperlink"/>
            <w:rFonts w:hint="eastAsia"/>
            <w:rtl/>
          </w:rPr>
          <w:t>حلال</w:t>
        </w:r>
        <w:r w:rsidR="00C048A7">
          <w:rPr>
            <w:rStyle w:val="Hyperlink"/>
            <w:rFonts w:hint="eastAsia"/>
            <w:rtl/>
          </w:rPr>
          <w:t>‌</w:t>
        </w:r>
        <w:r w:rsidR="00F831BC" w:rsidRPr="003728C4">
          <w:rPr>
            <w:rStyle w:val="Hyperlink"/>
            <w:rFonts w:hint="eastAsia"/>
            <w:rtl/>
          </w:rPr>
          <w:t>شدن</w:t>
        </w:r>
        <w:r w:rsidR="00F831BC" w:rsidRPr="003728C4">
          <w:rPr>
            <w:rStyle w:val="Hyperlink"/>
            <w:rtl/>
          </w:rPr>
          <w:t xml:space="preserve"> </w:t>
        </w:r>
        <w:r w:rsidR="00F831BC" w:rsidRPr="003728C4">
          <w:rPr>
            <w:rStyle w:val="Hyperlink"/>
            <w:rFonts w:hint="eastAsia"/>
            <w:rtl/>
          </w:rPr>
          <w:t>زن</w:t>
        </w:r>
        <w:r w:rsidR="00F831BC" w:rsidRPr="003728C4">
          <w:rPr>
            <w:rStyle w:val="Hyperlink"/>
            <w:rtl/>
          </w:rPr>
          <w:t xml:space="preserve"> </w:t>
        </w:r>
        <w:r w:rsidR="00F831BC" w:rsidRPr="003728C4">
          <w:rPr>
            <w:rStyle w:val="Hyperlink"/>
            <w:rFonts w:hint="eastAsia"/>
            <w:rtl/>
          </w:rPr>
          <w:t>برا</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شوهرش</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شود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493423277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170</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78" w:history="1">
        <w:r w:rsidR="00F831BC" w:rsidRPr="003728C4">
          <w:rPr>
            <w:rStyle w:val="Hyperlink"/>
            <w:rFonts w:hint="eastAsia"/>
            <w:rtl/>
          </w:rPr>
          <w:t>نماز،</w:t>
        </w:r>
        <w:r w:rsidR="00F831BC" w:rsidRPr="003728C4">
          <w:rPr>
            <w:rStyle w:val="Hyperlink"/>
            <w:rtl/>
          </w:rPr>
          <w:t xml:space="preserve"> </w:t>
        </w:r>
        <w:r w:rsidR="00F831BC" w:rsidRPr="003728C4">
          <w:rPr>
            <w:rStyle w:val="Hyperlink"/>
            <w:rFonts w:hint="eastAsia"/>
            <w:rtl/>
          </w:rPr>
          <w:t>دوم</w:t>
        </w:r>
        <w:r w:rsidR="00F831BC" w:rsidRPr="003728C4">
          <w:rPr>
            <w:rStyle w:val="Hyperlink"/>
            <w:rFonts w:hint="cs"/>
            <w:rtl/>
          </w:rPr>
          <w:t>ی</w:t>
        </w:r>
        <w:r w:rsidR="00F831BC" w:rsidRPr="003728C4">
          <w:rPr>
            <w:rStyle w:val="Hyperlink"/>
            <w:rFonts w:hint="eastAsia"/>
            <w:rtl/>
          </w:rPr>
          <w:t>ن</w:t>
        </w:r>
        <w:r w:rsidR="00F831BC" w:rsidRPr="003728C4">
          <w:rPr>
            <w:rStyle w:val="Hyperlink"/>
            <w:rtl/>
          </w:rPr>
          <w:t xml:space="preserve"> </w:t>
        </w:r>
        <w:r w:rsidR="00F831BC" w:rsidRPr="003728C4">
          <w:rPr>
            <w:rStyle w:val="Hyperlink"/>
            <w:rFonts w:hint="eastAsia"/>
            <w:rtl/>
          </w:rPr>
          <w:t>رکن</w:t>
        </w:r>
        <w:r w:rsidR="00F831BC" w:rsidRPr="003728C4">
          <w:rPr>
            <w:rStyle w:val="Hyperlink"/>
            <w:rtl/>
          </w:rPr>
          <w:t xml:space="preserve"> </w:t>
        </w:r>
        <w:r w:rsidR="00F831BC" w:rsidRPr="003728C4">
          <w:rPr>
            <w:rStyle w:val="Hyperlink"/>
            <w:rFonts w:hint="eastAsia"/>
            <w:rtl/>
          </w:rPr>
          <w:t>اسلام</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493423278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173</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79" w:history="1">
        <w:r w:rsidR="00F831BC" w:rsidRPr="003728C4">
          <w:rPr>
            <w:rStyle w:val="Hyperlink"/>
            <w:rFonts w:hint="eastAsia"/>
            <w:rtl/>
          </w:rPr>
          <w:t>رکن</w:t>
        </w:r>
        <w:r w:rsidR="00F831BC" w:rsidRPr="003728C4">
          <w:rPr>
            <w:rStyle w:val="Hyperlink"/>
            <w:rtl/>
          </w:rPr>
          <w:t xml:space="preserve"> </w:t>
        </w:r>
        <w:r w:rsidR="00F831BC" w:rsidRPr="003728C4">
          <w:rPr>
            <w:rStyle w:val="Hyperlink"/>
            <w:rFonts w:hint="eastAsia"/>
            <w:rtl/>
          </w:rPr>
          <w:t>سوم</w:t>
        </w:r>
        <w:r w:rsidR="00F831BC" w:rsidRPr="003728C4">
          <w:rPr>
            <w:rStyle w:val="Hyperlink"/>
            <w:rtl/>
          </w:rPr>
          <w:t xml:space="preserve">: </w:t>
        </w:r>
        <w:r w:rsidR="00F831BC" w:rsidRPr="003728C4">
          <w:rPr>
            <w:rStyle w:val="Hyperlink"/>
            <w:rFonts w:hint="eastAsia"/>
            <w:rtl/>
          </w:rPr>
          <w:t>زکات</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493423279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182</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80" w:history="1">
        <w:r w:rsidR="00F831BC" w:rsidRPr="003728C4">
          <w:rPr>
            <w:rStyle w:val="Hyperlink"/>
            <w:rFonts w:hint="eastAsia"/>
            <w:rtl/>
          </w:rPr>
          <w:t>رکن</w:t>
        </w:r>
        <w:r w:rsidR="00F831BC" w:rsidRPr="003728C4">
          <w:rPr>
            <w:rStyle w:val="Hyperlink"/>
            <w:rtl/>
          </w:rPr>
          <w:t xml:space="preserve"> </w:t>
        </w:r>
        <w:r w:rsidR="00F831BC" w:rsidRPr="003728C4">
          <w:rPr>
            <w:rStyle w:val="Hyperlink"/>
            <w:rFonts w:hint="eastAsia"/>
            <w:rtl/>
          </w:rPr>
          <w:t>چهارم</w:t>
        </w:r>
        <w:r w:rsidR="00F831BC" w:rsidRPr="003728C4">
          <w:rPr>
            <w:rStyle w:val="Hyperlink"/>
            <w:rtl/>
          </w:rPr>
          <w:t xml:space="preserve">: </w:t>
        </w:r>
        <w:r w:rsidR="00F831BC" w:rsidRPr="003728C4">
          <w:rPr>
            <w:rStyle w:val="Hyperlink"/>
            <w:rFonts w:hint="eastAsia"/>
            <w:rtl/>
          </w:rPr>
          <w:t>روزه</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493423280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188</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81" w:history="1">
        <w:r w:rsidR="00F831BC" w:rsidRPr="003728C4">
          <w:rPr>
            <w:rStyle w:val="Hyperlink"/>
            <w:rFonts w:hint="eastAsia"/>
            <w:rtl/>
          </w:rPr>
          <w:t>رکن</w:t>
        </w:r>
        <w:r w:rsidR="00F831BC" w:rsidRPr="003728C4">
          <w:rPr>
            <w:rStyle w:val="Hyperlink"/>
            <w:rtl/>
          </w:rPr>
          <w:t xml:space="preserve"> </w:t>
        </w:r>
        <w:r w:rsidR="00F831BC" w:rsidRPr="003728C4">
          <w:rPr>
            <w:rStyle w:val="Hyperlink"/>
            <w:rFonts w:hint="eastAsia"/>
            <w:rtl/>
          </w:rPr>
          <w:t>پنجم</w:t>
        </w:r>
        <w:r w:rsidR="00F831BC" w:rsidRPr="003728C4">
          <w:rPr>
            <w:rStyle w:val="Hyperlink"/>
            <w:rtl/>
          </w:rPr>
          <w:t xml:space="preserve">: </w:t>
        </w:r>
        <w:r w:rsidR="00F831BC" w:rsidRPr="003728C4">
          <w:rPr>
            <w:rStyle w:val="Hyperlink"/>
            <w:rFonts w:hint="eastAsia"/>
            <w:rtl/>
          </w:rPr>
          <w:t>حج</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493423281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190</w:t>
        </w:r>
        <w:r w:rsidR="00F831BC">
          <w:rPr>
            <w:webHidden/>
            <w:rtl/>
          </w:rPr>
          <w:fldChar w:fldCharType="end"/>
        </w:r>
      </w:hyperlink>
    </w:p>
    <w:p w:rsidR="00F831BC" w:rsidRDefault="00D02BAC" w:rsidP="00A21EEA">
      <w:pPr>
        <w:pStyle w:val="TOC1"/>
        <w:rPr>
          <w:rFonts w:asciiTheme="minorHAnsi" w:eastAsiaTheme="minorEastAsia" w:hAnsiTheme="minorHAnsi" w:cstheme="minorBidi"/>
          <w:bCs w:val="0"/>
          <w:sz w:val="22"/>
          <w:szCs w:val="22"/>
          <w:rtl/>
          <w:lang w:bidi="ar-SA"/>
        </w:rPr>
      </w:pPr>
      <w:hyperlink w:anchor="_Toc493423282" w:history="1">
        <w:r w:rsidR="00F831BC" w:rsidRPr="003728C4">
          <w:rPr>
            <w:rStyle w:val="Hyperlink"/>
            <w:rFonts w:hint="eastAsia"/>
            <w:rtl/>
          </w:rPr>
          <w:t>ذکر</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دل</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آرام</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استوار</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سازد،</w:t>
        </w:r>
        <w:r w:rsidR="00F831BC" w:rsidRPr="003728C4">
          <w:rPr>
            <w:rStyle w:val="Hyperlink"/>
            <w:rtl/>
          </w:rPr>
          <w:t xml:space="preserve"> </w:t>
        </w:r>
        <w:r w:rsidR="00F831BC" w:rsidRPr="003728C4">
          <w:rPr>
            <w:rStyle w:val="Hyperlink"/>
            <w:rFonts w:hint="eastAsia"/>
            <w:rtl/>
          </w:rPr>
          <w:t>غم</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اندوه</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از</w:t>
        </w:r>
        <w:r w:rsidR="00A21EEA">
          <w:rPr>
            <w:rStyle w:val="Hyperlink"/>
            <w:rFonts w:hint="cs"/>
            <w:rtl/>
          </w:rPr>
          <w:t xml:space="preserve"> </w:t>
        </w:r>
        <w:r w:rsidR="00F831BC" w:rsidRPr="003728C4">
          <w:rPr>
            <w:rStyle w:val="Hyperlink"/>
            <w:rFonts w:hint="eastAsia"/>
            <w:rtl/>
          </w:rPr>
          <w:t>س</w:t>
        </w:r>
        <w:r w:rsidR="00F831BC" w:rsidRPr="003728C4">
          <w:rPr>
            <w:rStyle w:val="Hyperlink"/>
            <w:rFonts w:hint="cs"/>
            <w:rtl/>
          </w:rPr>
          <w:t>ی</w:t>
        </w:r>
        <w:r w:rsidR="00F831BC" w:rsidRPr="003728C4">
          <w:rPr>
            <w:rStyle w:val="Hyperlink"/>
            <w:rFonts w:hint="eastAsia"/>
            <w:rtl/>
          </w:rPr>
          <w:t>نه</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زدا</w:t>
        </w:r>
        <w:r w:rsidR="00F831BC" w:rsidRPr="003728C4">
          <w:rPr>
            <w:rStyle w:val="Hyperlink"/>
            <w:rFonts w:hint="cs"/>
            <w:rtl/>
          </w:rPr>
          <w:t>ی</w:t>
        </w:r>
        <w:r w:rsidR="00F831BC" w:rsidRPr="003728C4">
          <w:rPr>
            <w:rStyle w:val="Hyperlink"/>
            <w:rFonts w:hint="eastAsia"/>
            <w:rtl/>
          </w:rPr>
          <w:t>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مؤمن</w:t>
        </w:r>
        <w:r w:rsidR="00F831BC" w:rsidRPr="003728C4">
          <w:rPr>
            <w:rStyle w:val="Hyperlink"/>
            <w:rtl/>
          </w:rPr>
          <w:t xml:space="preserve"> </w:t>
        </w:r>
        <w:r w:rsidR="00F831BC" w:rsidRPr="003728C4">
          <w:rPr>
            <w:rStyle w:val="Hyperlink"/>
            <w:rFonts w:hint="eastAsia"/>
            <w:rtl/>
          </w:rPr>
          <w:t>چنان</w:t>
        </w:r>
        <w:r w:rsidR="00F831BC" w:rsidRPr="003728C4">
          <w:rPr>
            <w:rStyle w:val="Hyperlink"/>
            <w:rtl/>
          </w:rPr>
          <w:t xml:space="preserve"> </w:t>
        </w:r>
        <w:r w:rsidR="00F831BC" w:rsidRPr="003728C4">
          <w:rPr>
            <w:rStyle w:val="Hyperlink"/>
            <w:rFonts w:hint="eastAsia"/>
            <w:rtl/>
          </w:rPr>
          <w:t>احساس</w:t>
        </w:r>
        <w:r w:rsidR="00F831BC" w:rsidRPr="003728C4">
          <w:rPr>
            <w:rStyle w:val="Hyperlink"/>
            <w:rtl/>
          </w:rPr>
          <w:t xml:space="preserve"> </w:t>
        </w:r>
        <w:r w:rsidR="00F831BC" w:rsidRPr="003728C4">
          <w:rPr>
            <w:rStyle w:val="Hyperlink"/>
            <w:rFonts w:hint="eastAsia"/>
            <w:rtl/>
          </w:rPr>
          <w:t>امن</w:t>
        </w:r>
        <w:r w:rsidR="00F831BC" w:rsidRPr="003728C4">
          <w:rPr>
            <w:rStyle w:val="Hyperlink"/>
            <w:rFonts w:hint="cs"/>
            <w:rtl/>
          </w:rPr>
          <w:t>ی</w:t>
        </w:r>
        <w:r w:rsidR="00F831BC" w:rsidRPr="003728C4">
          <w:rPr>
            <w:rStyle w:val="Hyperlink"/>
            <w:rFonts w:hint="eastAsia"/>
            <w:rtl/>
          </w:rPr>
          <w:t>ت</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کند</w:t>
        </w:r>
        <w:r w:rsidR="00A21EEA">
          <w:rPr>
            <w:rStyle w:val="Hyperlink"/>
            <w:rFonts w:hint="cs"/>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د</w:t>
        </w:r>
        <w:r w:rsidR="00F831BC" w:rsidRPr="003728C4">
          <w:rPr>
            <w:rStyle w:val="Hyperlink"/>
            <w:rFonts w:hint="cs"/>
            <w:rtl/>
          </w:rPr>
          <w:t>ی</w:t>
        </w:r>
        <w:r w:rsidR="00F831BC" w:rsidRPr="003728C4">
          <w:rPr>
            <w:rStyle w:val="Hyperlink"/>
            <w:rFonts w:hint="eastAsia"/>
            <w:rtl/>
          </w:rPr>
          <w:t>گر</w:t>
        </w:r>
        <w:r w:rsidR="00F831BC" w:rsidRPr="003728C4">
          <w:rPr>
            <w:rStyle w:val="Hyperlink"/>
            <w:rtl/>
          </w:rPr>
          <w:t xml:space="preserve"> </w:t>
        </w:r>
        <w:r w:rsidR="00F831BC" w:rsidRPr="003728C4">
          <w:rPr>
            <w:rStyle w:val="Hyperlink"/>
            <w:rFonts w:hint="eastAsia"/>
            <w:rtl/>
          </w:rPr>
          <w:t>نم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ترسد</w:t>
        </w:r>
        <w:r w:rsidR="00F831BC" w:rsidRPr="003728C4">
          <w:rPr>
            <w:rStyle w:val="Hyperlink"/>
            <w:rtl/>
          </w:rPr>
          <w:t xml:space="preserve"> </w:t>
        </w:r>
        <w:r w:rsidR="00F831BC" w:rsidRPr="003728C4">
          <w:rPr>
            <w:rStyle w:val="Hyperlink"/>
            <w:rFonts w:hint="eastAsia"/>
            <w:rtl/>
          </w:rPr>
          <w:t>و</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او</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از</w:t>
        </w:r>
        <w:r w:rsidR="00F831BC" w:rsidRPr="003728C4">
          <w:rPr>
            <w:rStyle w:val="Hyperlink"/>
            <w:rtl/>
          </w:rPr>
          <w:t xml:space="preserve"> </w:t>
        </w:r>
        <w:r w:rsidR="00F831BC" w:rsidRPr="003728C4">
          <w:rPr>
            <w:rStyle w:val="Hyperlink"/>
            <w:rFonts w:hint="eastAsia"/>
            <w:rtl/>
          </w:rPr>
          <w:t>ن</w:t>
        </w:r>
        <w:r w:rsidR="00F831BC" w:rsidRPr="003728C4">
          <w:rPr>
            <w:rStyle w:val="Hyperlink"/>
            <w:rFonts w:hint="cs"/>
            <w:rtl/>
          </w:rPr>
          <w:t>ی</w:t>
        </w:r>
        <w:r w:rsidR="00F831BC" w:rsidRPr="003728C4">
          <w:rPr>
            <w:rStyle w:val="Hyperlink"/>
            <w:rFonts w:hint="eastAsia"/>
            <w:rtl/>
          </w:rPr>
          <w:t>رنگ</w:t>
        </w:r>
        <w:r w:rsidR="00F831BC" w:rsidRPr="003728C4">
          <w:rPr>
            <w:rStyle w:val="Hyperlink"/>
            <w:rtl/>
          </w:rPr>
          <w:t xml:space="preserve"> </w:t>
        </w:r>
        <w:r w:rsidR="00F831BC" w:rsidRPr="003728C4">
          <w:rPr>
            <w:rStyle w:val="Hyperlink"/>
            <w:rFonts w:hint="eastAsia"/>
            <w:rtl/>
          </w:rPr>
          <w:t>مردم</w:t>
        </w:r>
        <w:r w:rsidR="00F831BC" w:rsidRPr="003728C4">
          <w:rPr>
            <w:rStyle w:val="Hyperlink"/>
            <w:rtl/>
          </w:rPr>
          <w:t xml:space="preserve"> </w:t>
        </w:r>
        <w:r w:rsidR="00F831BC" w:rsidRPr="003728C4">
          <w:rPr>
            <w:rStyle w:val="Hyperlink"/>
            <w:rFonts w:hint="eastAsia"/>
            <w:rtl/>
          </w:rPr>
          <w:t>محافظت</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کند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493423282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196</w:t>
        </w:r>
        <w:r w:rsidR="00F831BC">
          <w:rPr>
            <w:webHidden/>
            <w:rtl/>
          </w:rPr>
          <w:fldChar w:fldCharType="end"/>
        </w:r>
      </w:hyperlink>
    </w:p>
    <w:p w:rsidR="00F831BC" w:rsidRDefault="00D02BAC">
      <w:pPr>
        <w:pStyle w:val="TOC2"/>
        <w:tabs>
          <w:tab w:val="right" w:leader="dot" w:pos="7078"/>
        </w:tabs>
        <w:rPr>
          <w:rFonts w:asciiTheme="minorHAnsi" w:hAnsiTheme="minorHAnsi" w:cstheme="minorBidi"/>
          <w:noProof/>
          <w:sz w:val="22"/>
          <w:szCs w:val="22"/>
          <w:rtl/>
          <w:lang w:bidi="ar-SA"/>
        </w:rPr>
      </w:pPr>
      <w:hyperlink w:anchor="_Toc493423283" w:history="1">
        <w:r w:rsidR="00F831BC" w:rsidRPr="003728C4">
          <w:rPr>
            <w:rStyle w:val="Hyperlink"/>
            <w:rFonts w:eastAsiaTheme="minorHAnsi" w:hint="eastAsia"/>
            <w:noProof/>
            <w:rtl/>
          </w:rPr>
          <w:t>برخ</w:t>
        </w:r>
        <w:r w:rsidR="00F831BC" w:rsidRPr="003728C4">
          <w:rPr>
            <w:rStyle w:val="Hyperlink"/>
            <w:rFonts w:eastAsiaTheme="minorHAnsi" w:hint="cs"/>
            <w:noProof/>
            <w:rtl/>
          </w:rPr>
          <w:t>ی</w:t>
        </w:r>
        <w:r w:rsidR="00F831BC" w:rsidRPr="003728C4">
          <w:rPr>
            <w:rStyle w:val="Hyperlink"/>
            <w:rFonts w:eastAsiaTheme="minorHAnsi"/>
            <w:noProof/>
            <w:rtl/>
          </w:rPr>
          <w:t xml:space="preserve"> </w:t>
        </w:r>
        <w:r w:rsidR="00F831BC" w:rsidRPr="003728C4">
          <w:rPr>
            <w:rStyle w:val="Hyperlink"/>
            <w:rFonts w:eastAsiaTheme="minorHAnsi" w:hint="eastAsia"/>
            <w:noProof/>
            <w:rtl/>
          </w:rPr>
          <w:t>اذکار</w:t>
        </w:r>
        <w:r w:rsidR="00F831BC" w:rsidRPr="003728C4">
          <w:rPr>
            <w:rStyle w:val="Hyperlink"/>
            <w:rFonts w:eastAsiaTheme="minorHAnsi"/>
            <w:noProof/>
            <w:rtl/>
          </w:rPr>
          <w:t xml:space="preserve"> </w:t>
        </w:r>
        <w:r w:rsidR="00F831BC" w:rsidRPr="003728C4">
          <w:rPr>
            <w:rStyle w:val="Hyperlink"/>
            <w:rFonts w:eastAsiaTheme="minorHAnsi" w:hint="eastAsia"/>
            <w:noProof/>
            <w:rtl/>
          </w:rPr>
          <w:t>وارده</w:t>
        </w:r>
        <w:r w:rsidR="00F831BC" w:rsidRPr="003728C4">
          <w:rPr>
            <w:rStyle w:val="Hyperlink"/>
            <w:rFonts w:eastAsiaTheme="minorHAnsi"/>
            <w:noProof/>
            <w:rtl/>
          </w:rPr>
          <w:t xml:space="preserve"> </w:t>
        </w:r>
        <w:r w:rsidR="00F831BC" w:rsidRPr="003728C4">
          <w:rPr>
            <w:rStyle w:val="Hyperlink"/>
            <w:rFonts w:eastAsiaTheme="minorHAnsi" w:hint="eastAsia"/>
            <w:noProof/>
            <w:rtl/>
          </w:rPr>
          <w:t>در</w:t>
        </w:r>
        <w:r w:rsidR="00F831BC" w:rsidRPr="003728C4">
          <w:rPr>
            <w:rStyle w:val="Hyperlink"/>
            <w:rFonts w:eastAsiaTheme="minorHAnsi"/>
            <w:noProof/>
            <w:rtl/>
          </w:rPr>
          <w:t xml:space="preserve"> </w:t>
        </w:r>
        <w:r w:rsidR="00F831BC" w:rsidRPr="003728C4">
          <w:rPr>
            <w:rStyle w:val="Hyperlink"/>
            <w:rFonts w:eastAsiaTheme="minorHAnsi" w:hint="eastAsia"/>
            <w:noProof/>
            <w:rtl/>
          </w:rPr>
          <w:t>قرآن</w:t>
        </w:r>
        <w:r w:rsidR="00F831BC" w:rsidRPr="003728C4">
          <w:rPr>
            <w:rStyle w:val="Hyperlink"/>
            <w:rFonts w:eastAsiaTheme="minorHAnsi"/>
            <w:noProof/>
            <w:rtl/>
          </w:rPr>
          <w:t xml:space="preserve"> </w:t>
        </w:r>
        <w:r w:rsidR="00F831BC" w:rsidRPr="003728C4">
          <w:rPr>
            <w:rStyle w:val="Hyperlink"/>
            <w:rFonts w:eastAsiaTheme="minorHAnsi" w:hint="eastAsia"/>
            <w:noProof/>
            <w:rtl/>
          </w:rPr>
          <w:t>کر</w:t>
        </w:r>
        <w:r w:rsidR="00F831BC" w:rsidRPr="003728C4">
          <w:rPr>
            <w:rStyle w:val="Hyperlink"/>
            <w:rFonts w:eastAsiaTheme="minorHAnsi" w:hint="cs"/>
            <w:noProof/>
            <w:rtl/>
          </w:rPr>
          <w:t>ی</w:t>
        </w:r>
        <w:r w:rsidR="00F831BC" w:rsidRPr="003728C4">
          <w:rPr>
            <w:rStyle w:val="Hyperlink"/>
            <w:rFonts w:eastAsiaTheme="minorHAnsi" w:hint="eastAsia"/>
            <w:noProof/>
            <w:rtl/>
          </w:rPr>
          <w:t>م</w:t>
        </w:r>
        <w:r w:rsidR="00F831BC">
          <w:rPr>
            <w:noProof/>
            <w:webHidden/>
            <w:rtl/>
          </w:rPr>
          <w:tab/>
        </w:r>
        <w:r w:rsidR="00F831BC">
          <w:rPr>
            <w:noProof/>
            <w:webHidden/>
            <w:rtl/>
          </w:rPr>
          <w:fldChar w:fldCharType="begin"/>
        </w:r>
        <w:r w:rsidR="00F831BC">
          <w:rPr>
            <w:noProof/>
            <w:webHidden/>
            <w:rtl/>
          </w:rPr>
          <w:instrText xml:space="preserve"> </w:instrText>
        </w:r>
        <w:r w:rsidR="00F831BC">
          <w:rPr>
            <w:noProof/>
            <w:webHidden/>
          </w:rPr>
          <w:instrText>PAGEREF</w:instrText>
        </w:r>
        <w:r w:rsidR="00F831BC">
          <w:rPr>
            <w:noProof/>
            <w:webHidden/>
            <w:rtl/>
          </w:rPr>
          <w:instrText xml:space="preserve"> _</w:instrText>
        </w:r>
        <w:r w:rsidR="00F831BC">
          <w:rPr>
            <w:noProof/>
            <w:webHidden/>
          </w:rPr>
          <w:instrText>Toc</w:instrText>
        </w:r>
        <w:r w:rsidR="00F831BC">
          <w:rPr>
            <w:noProof/>
            <w:webHidden/>
            <w:rtl/>
          </w:rPr>
          <w:instrText xml:space="preserve">493423283 </w:instrText>
        </w:r>
        <w:r w:rsidR="00F831BC">
          <w:rPr>
            <w:noProof/>
            <w:webHidden/>
          </w:rPr>
          <w:instrText>\h</w:instrText>
        </w:r>
        <w:r w:rsidR="00F831BC">
          <w:rPr>
            <w:noProof/>
            <w:webHidden/>
            <w:rtl/>
          </w:rPr>
          <w:instrText xml:space="preserve"> </w:instrText>
        </w:r>
        <w:r w:rsidR="00F831BC">
          <w:rPr>
            <w:noProof/>
            <w:webHidden/>
            <w:rtl/>
          </w:rPr>
        </w:r>
        <w:r w:rsidR="00F831BC">
          <w:rPr>
            <w:noProof/>
            <w:webHidden/>
            <w:rtl/>
          </w:rPr>
          <w:fldChar w:fldCharType="separate"/>
        </w:r>
        <w:r w:rsidR="00C054BF">
          <w:rPr>
            <w:noProof/>
            <w:webHidden/>
            <w:rtl/>
            <w:lang w:bidi="ar-SA"/>
          </w:rPr>
          <w:t>199</w:t>
        </w:r>
        <w:r w:rsidR="00F831BC">
          <w:rPr>
            <w:noProof/>
            <w:webHidden/>
            <w:rtl/>
          </w:rPr>
          <w:fldChar w:fldCharType="end"/>
        </w:r>
      </w:hyperlink>
    </w:p>
    <w:p w:rsidR="00F831BC" w:rsidRDefault="00D02BAC">
      <w:pPr>
        <w:pStyle w:val="TOC2"/>
        <w:tabs>
          <w:tab w:val="right" w:leader="dot" w:pos="7078"/>
        </w:tabs>
        <w:rPr>
          <w:rFonts w:asciiTheme="minorHAnsi" w:hAnsiTheme="minorHAnsi" w:cstheme="minorBidi"/>
          <w:noProof/>
          <w:sz w:val="22"/>
          <w:szCs w:val="22"/>
          <w:rtl/>
          <w:lang w:bidi="ar-SA"/>
        </w:rPr>
      </w:pPr>
      <w:hyperlink w:anchor="_Toc493423284" w:history="1">
        <w:r w:rsidR="00F831BC" w:rsidRPr="003728C4">
          <w:rPr>
            <w:rStyle w:val="Hyperlink"/>
            <w:rFonts w:eastAsiaTheme="minorHAnsi" w:hint="eastAsia"/>
            <w:noProof/>
            <w:rtl/>
          </w:rPr>
          <w:t>بعض</w:t>
        </w:r>
        <w:r w:rsidR="00F831BC" w:rsidRPr="003728C4">
          <w:rPr>
            <w:rStyle w:val="Hyperlink"/>
            <w:rFonts w:eastAsiaTheme="minorHAnsi" w:hint="cs"/>
            <w:noProof/>
            <w:rtl/>
          </w:rPr>
          <w:t>ی</w:t>
        </w:r>
        <w:r w:rsidR="00F831BC" w:rsidRPr="003728C4">
          <w:rPr>
            <w:rStyle w:val="Hyperlink"/>
            <w:rFonts w:eastAsiaTheme="minorHAnsi"/>
            <w:noProof/>
            <w:rtl/>
          </w:rPr>
          <w:t xml:space="preserve"> </w:t>
        </w:r>
        <w:r w:rsidR="00F831BC" w:rsidRPr="003728C4">
          <w:rPr>
            <w:rStyle w:val="Hyperlink"/>
            <w:rFonts w:eastAsiaTheme="minorHAnsi" w:hint="eastAsia"/>
            <w:noProof/>
            <w:rtl/>
          </w:rPr>
          <w:t>دعاها</w:t>
        </w:r>
        <w:r w:rsidR="00F831BC" w:rsidRPr="003728C4">
          <w:rPr>
            <w:rStyle w:val="Hyperlink"/>
            <w:rFonts w:eastAsiaTheme="minorHAnsi" w:hint="cs"/>
            <w:noProof/>
            <w:rtl/>
          </w:rPr>
          <w:t>ی</w:t>
        </w:r>
        <w:r w:rsidR="00F831BC" w:rsidRPr="003728C4">
          <w:rPr>
            <w:rStyle w:val="Hyperlink"/>
            <w:rFonts w:eastAsiaTheme="minorHAnsi"/>
            <w:noProof/>
            <w:rtl/>
          </w:rPr>
          <w:t xml:space="preserve"> </w:t>
        </w:r>
        <w:r w:rsidR="00F831BC" w:rsidRPr="003728C4">
          <w:rPr>
            <w:rStyle w:val="Hyperlink"/>
            <w:rFonts w:eastAsiaTheme="minorHAnsi" w:hint="eastAsia"/>
            <w:noProof/>
            <w:rtl/>
          </w:rPr>
          <w:t>قرآن</w:t>
        </w:r>
        <w:r w:rsidR="00F831BC" w:rsidRPr="003728C4">
          <w:rPr>
            <w:rStyle w:val="Hyperlink"/>
            <w:rFonts w:eastAsiaTheme="minorHAnsi" w:hint="cs"/>
            <w:noProof/>
            <w:rtl/>
          </w:rPr>
          <w:t>ی</w:t>
        </w:r>
        <w:r w:rsidR="00F831BC">
          <w:rPr>
            <w:noProof/>
            <w:webHidden/>
            <w:rtl/>
          </w:rPr>
          <w:tab/>
        </w:r>
        <w:r w:rsidR="00F831BC">
          <w:rPr>
            <w:noProof/>
            <w:webHidden/>
            <w:rtl/>
          </w:rPr>
          <w:fldChar w:fldCharType="begin"/>
        </w:r>
        <w:r w:rsidR="00F831BC">
          <w:rPr>
            <w:noProof/>
            <w:webHidden/>
            <w:rtl/>
          </w:rPr>
          <w:instrText xml:space="preserve"> </w:instrText>
        </w:r>
        <w:r w:rsidR="00F831BC">
          <w:rPr>
            <w:noProof/>
            <w:webHidden/>
          </w:rPr>
          <w:instrText>PAGEREF</w:instrText>
        </w:r>
        <w:r w:rsidR="00F831BC">
          <w:rPr>
            <w:noProof/>
            <w:webHidden/>
            <w:rtl/>
          </w:rPr>
          <w:instrText xml:space="preserve"> _</w:instrText>
        </w:r>
        <w:r w:rsidR="00F831BC">
          <w:rPr>
            <w:noProof/>
            <w:webHidden/>
          </w:rPr>
          <w:instrText>Toc</w:instrText>
        </w:r>
        <w:r w:rsidR="00F831BC">
          <w:rPr>
            <w:noProof/>
            <w:webHidden/>
            <w:rtl/>
          </w:rPr>
          <w:instrText xml:space="preserve">493423284 </w:instrText>
        </w:r>
        <w:r w:rsidR="00F831BC">
          <w:rPr>
            <w:noProof/>
            <w:webHidden/>
          </w:rPr>
          <w:instrText>\h</w:instrText>
        </w:r>
        <w:r w:rsidR="00F831BC">
          <w:rPr>
            <w:noProof/>
            <w:webHidden/>
            <w:rtl/>
          </w:rPr>
          <w:instrText xml:space="preserve"> </w:instrText>
        </w:r>
        <w:r w:rsidR="00F831BC">
          <w:rPr>
            <w:noProof/>
            <w:webHidden/>
            <w:rtl/>
          </w:rPr>
        </w:r>
        <w:r w:rsidR="00F831BC">
          <w:rPr>
            <w:noProof/>
            <w:webHidden/>
            <w:rtl/>
          </w:rPr>
          <w:fldChar w:fldCharType="separate"/>
        </w:r>
        <w:r w:rsidR="00C054BF">
          <w:rPr>
            <w:noProof/>
            <w:webHidden/>
            <w:rtl/>
            <w:lang w:bidi="ar-SA"/>
          </w:rPr>
          <w:t>201</w:t>
        </w:r>
        <w:r w:rsidR="00F831BC">
          <w:rPr>
            <w:noProof/>
            <w:webHidden/>
            <w:rtl/>
          </w:rPr>
          <w:fldChar w:fldCharType="end"/>
        </w:r>
      </w:hyperlink>
    </w:p>
    <w:p w:rsidR="00F831BC" w:rsidRDefault="00D02BAC" w:rsidP="00E215EE">
      <w:pPr>
        <w:pStyle w:val="TOC1"/>
        <w:rPr>
          <w:rFonts w:asciiTheme="minorHAnsi" w:eastAsiaTheme="minorEastAsia" w:hAnsiTheme="minorHAnsi" w:cstheme="minorBidi"/>
          <w:bCs w:val="0"/>
          <w:sz w:val="22"/>
          <w:szCs w:val="22"/>
          <w:rtl/>
          <w:lang w:bidi="ar-SA"/>
        </w:rPr>
      </w:pPr>
      <w:hyperlink w:anchor="_Toc493423285" w:history="1">
        <w:r w:rsidR="00F831BC" w:rsidRPr="003728C4">
          <w:rPr>
            <w:rStyle w:val="Hyperlink"/>
            <w:rFonts w:hint="eastAsia"/>
            <w:rtl/>
          </w:rPr>
          <w:t>احاد</w:t>
        </w:r>
        <w:r w:rsidR="00F831BC" w:rsidRPr="003728C4">
          <w:rPr>
            <w:rStyle w:val="Hyperlink"/>
            <w:rFonts w:hint="cs"/>
            <w:rtl/>
          </w:rPr>
          <w:t>ی</w:t>
        </w:r>
        <w:r w:rsidR="00F831BC" w:rsidRPr="003728C4">
          <w:rPr>
            <w:rStyle w:val="Hyperlink"/>
            <w:rFonts w:hint="eastAsia"/>
            <w:rtl/>
          </w:rPr>
          <w:t>ث</w:t>
        </w:r>
        <w:r w:rsidR="00F831BC" w:rsidRPr="003728C4">
          <w:rPr>
            <w:rStyle w:val="Hyperlink"/>
            <w:rtl/>
          </w:rPr>
          <w:t xml:space="preserve"> </w:t>
        </w:r>
        <w:r w:rsidR="00F831BC" w:rsidRPr="003728C4">
          <w:rPr>
            <w:rStyle w:val="Hyperlink"/>
            <w:rFonts w:hint="eastAsia"/>
            <w:rtl/>
          </w:rPr>
          <w:t>پ</w:t>
        </w:r>
        <w:r w:rsidR="00F831BC" w:rsidRPr="003728C4">
          <w:rPr>
            <w:rStyle w:val="Hyperlink"/>
            <w:rFonts w:hint="cs"/>
            <w:rtl/>
          </w:rPr>
          <w:t>ی</w:t>
        </w:r>
        <w:r w:rsidR="00F831BC" w:rsidRPr="003728C4">
          <w:rPr>
            <w:rStyle w:val="Hyperlink"/>
            <w:rFonts w:hint="eastAsia"/>
            <w:rtl/>
          </w:rPr>
          <w:t>امبر</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د</w:t>
        </w:r>
        <w:r w:rsidR="00F831BC" w:rsidRPr="003728C4">
          <w:rPr>
            <w:rStyle w:val="Hyperlink"/>
            <w:rFonts w:hint="cs"/>
            <w:rtl/>
          </w:rPr>
          <w:t>ی</w:t>
        </w:r>
        <w:r w:rsidR="00F831BC" w:rsidRPr="003728C4">
          <w:rPr>
            <w:rStyle w:val="Hyperlink"/>
            <w:rFonts w:hint="eastAsia"/>
            <w:rtl/>
          </w:rPr>
          <w:t>ن</w:t>
        </w:r>
        <w:r w:rsidR="00F831BC" w:rsidRPr="003728C4">
          <w:rPr>
            <w:rStyle w:val="Hyperlink"/>
            <w:rtl/>
          </w:rPr>
          <w:t xml:space="preserve"> </w:t>
        </w:r>
        <w:r w:rsidR="00F831BC" w:rsidRPr="003728C4">
          <w:rPr>
            <w:rStyle w:val="Hyperlink"/>
            <w:rFonts w:hint="eastAsia"/>
            <w:rtl/>
          </w:rPr>
          <w:t>الله</w:t>
        </w:r>
        <w:r w:rsidR="00F831BC" w:rsidRPr="003728C4">
          <w:rPr>
            <w:rStyle w:val="Hyperlink"/>
            <w:rtl/>
          </w:rPr>
          <w:t xml:space="preserve"> </w:t>
        </w:r>
        <w:r w:rsidR="00F831BC" w:rsidRPr="003728C4">
          <w:rPr>
            <w:rStyle w:val="Hyperlink"/>
            <w:rFonts w:hint="eastAsia"/>
            <w:rtl/>
          </w:rPr>
          <w:t>را</w:t>
        </w:r>
        <w:r w:rsidR="00F831BC" w:rsidRPr="003728C4">
          <w:rPr>
            <w:rStyle w:val="Hyperlink"/>
            <w:rtl/>
          </w:rPr>
          <w:t xml:space="preserve"> </w:t>
        </w:r>
        <w:r w:rsidR="00F831BC" w:rsidRPr="003728C4">
          <w:rPr>
            <w:rStyle w:val="Hyperlink"/>
            <w:rFonts w:hint="eastAsia"/>
            <w:rtl/>
          </w:rPr>
          <w:t>توض</w:t>
        </w:r>
        <w:r w:rsidR="00F831BC" w:rsidRPr="003728C4">
          <w:rPr>
            <w:rStyle w:val="Hyperlink"/>
            <w:rFonts w:hint="cs"/>
            <w:rtl/>
          </w:rPr>
          <w:t>ی</w:t>
        </w:r>
        <w:r w:rsidR="00F831BC" w:rsidRPr="003728C4">
          <w:rPr>
            <w:rStyle w:val="Hyperlink"/>
            <w:rFonts w:hint="eastAsia"/>
            <w:rtl/>
          </w:rPr>
          <w:t>ح</w:t>
        </w:r>
        <w:r w:rsidR="00F831BC" w:rsidRPr="003728C4">
          <w:rPr>
            <w:rStyle w:val="Hyperlink"/>
            <w:rtl/>
          </w:rPr>
          <w:t xml:space="preserve"> </w:t>
        </w:r>
        <w:r w:rsidR="00F831BC" w:rsidRPr="003728C4">
          <w:rPr>
            <w:rStyle w:val="Hyperlink"/>
            <w:rFonts w:hint="eastAsia"/>
            <w:rtl/>
          </w:rPr>
          <w:t>م</w:t>
        </w:r>
        <w:r w:rsidR="00F831BC" w:rsidRPr="003728C4">
          <w:rPr>
            <w:rStyle w:val="Hyperlink"/>
            <w:rFonts w:hint="cs"/>
            <w:rtl/>
          </w:rPr>
          <w:t>ی</w:t>
        </w:r>
        <w:r w:rsidR="00C048A7">
          <w:rPr>
            <w:rStyle w:val="Hyperlink"/>
            <w:rFonts w:hint="eastAsia"/>
            <w:rtl/>
          </w:rPr>
          <w:t>‌</w:t>
        </w:r>
        <w:r w:rsidR="00F831BC" w:rsidRPr="003728C4">
          <w:rPr>
            <w:rStyle w:val="Hyperlink"/>
            <w:rFonts w:hint="eastAsia"/>
            <w:rtl/>
          </w:rPr>
          <w:t>دهند،</w:t>
        </w:r>
        <w:r w:rsidR="00F831BC" w:rsidRPr="003728C4">
          <w:rPr>
            <w:rStyle w:val="Hyperlink"/>
            <w:rtl/>
          </w:rPr>
          <w:t xml:space="preserve"> </w:t>
        </w:r>
        <w:r w:rsidR="00F831BC" w:rsidRPr="003728C4">
          <w:rPr>
            <w:rStyle w:val="Hyperlink"/>
            <w:rFonts w:hint="eastAsia"/>
            <w:rtl/>
          </w:rPr>
          <w:t>تا</w:t>
        </w:r>
        <w:r w:rsidR="00F831BC" w:rsidRPr="003728C4">
          <w:rPr>
            <w:rStyle w:val="Hyperlink"/>
            <w:rtl/>
          </w:rPr>
          <w:t xml:space="preserve"> </w:t>
        </w:r>
        <w:r w:rsidR="00F831BC" w:rsidRPr="003728C4">
          <w:rPr>
            <w:rStyle w:val="Hyperlink"/>
            <w:rFonts w:hint="eastAsia"/>
            <w:rtl/>
          </w:rPr>
          <w:t>زمان</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که</w:t>
        </w:r>
        <w:r w:rsidR="00F831BC" w:rsidRPr="003728C4">
          <w:rPr>
            <w:rStyle w:val="Hyperlink"/>
            <w:rtl/>
          </w:rPr>
          <w:t xml:space="preserve"> </w:t>
        </w:r>
        <w:r w:rsidR="00F831BC" w:rsidRPr="003728C4">
          <w:rPr>
            <w:rStyle w:val="Hyperlink"/>
            <w:rFonts w:hint="eastAsia"/>
            <w:rtl/>
          </w:rPr>
          <w:t>د</w:t>
        </w:r>
        <w:r w:rsidR="00F831BC" w:rsidRPr="003728C4">
          <w:rPr>
            <w:rStyle w:val="Hyperlink"/>
            <w:rFonts w:hint="cs"/>
            <w:rtl/>
          </w:rPr>
          <w:t>ی</w:t>
        </w:r>
        <w:r w:rsidR="00F831BC" w:rsidRPr="003728C4">
          <w:rPr>
            <w:rStyle w:val="Hyperlink"/>
            <w:rFonts w:hint="eastAsia"/>
            <w:rtl/>
          </w:rPr>
          <w:t>ن</w:t>
        </w:r>
        <w:r w:rsidR="00F831BC" w:rsidRPr="003728C4">
          <w:rPr>
            <w:rStyle w:val="Hyperlink"/>
            <w:rtl/>
          </w:rPr>
          <w:t xml:space="preserve"> </w:t>
        </w:r>
        <w:r w:rsidR="00F831BC" w:rsidRPr="003728C4">
          <w:rPr>
            <w:rStyle w:val="Hyperlink"/>
            <w:rFonts w:hint="eastAsia"/>
            <w:rtl/>
          </w:rPr>
          <w:t>باق</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است،</w:t>
        </w:r>
        <w:r w:rsidR="00F831BC" w:rsidRPr="003728C4">
          <w:rPr>
            <w:rStyle w:val="Hyperlink"/>
            <w:rtl/>
          </w:rPr>
          <w:t xml:space="preserve"> </w:t>
        </w:r>
        <w:r w:rsidR="00F831BC" w:rsidRPr="003728C4">
          <w:rPr>
            <w:rStyle w:val="Hyperlink"/>
            <w:rFonts w:hint="eastAsia"/>
            <w:rtl/>
          </w:rPr>
          <w:t>باق</w:t>
        </w:r>
        <w:r w:rsidR="00F831BC" w:rsidRPr="003728C4">
          <w:rPr>
            <w:rStyle w:val="Hyperlink"/>
            <w:rFonts w:hint="cs"/>
            <w:rtl/>
          </w:rPr>
          <w:t>ی</w:t>
        </w:r>
        <w:r w:rsidR="00F831BC" w:rsidRPr="003728C4">
          <w:rPr>
            <w:rStyle w:val="Hyperlink"/>
            <w:rtl/>
          </w:rPr>
          <w:t xml:space="preserve"> </w:t>
        </w:r>
        <w:r w:rsidR="00F831BC" w:rsidRPr="003728C4">
          <w:rPr>
            <w:rStyle w:val="Hyperlink"/>
            <w:rFonts w:hint="eastAsia"/>
            <w:rtl/>
          </w:rPr>
          <w:t>هستند</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493423285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209</w:t>
        </w:r>
        <w:r w:rsidR="00F831BC">
          <w:rPr>
            <w:webHidden/>
            <w:rtl/>
          </w:rPr>
          <w:fldChar w:fldCharType="end"/>
        </w:r>
      </w:hyperlink>
    </w:p>
    <w:p w:rsidR="00F831BC" w:rsidRDefault="00D02BAC">
      <w:pPr>
        <w:pStyle w:val="TOC1"/>
        <w:rPr>
          <w:rFonts w:asciiTheme="minorHAnsi" w:eastAsiaTheme="minorEastAsia" w:hAnsiTheme="minorHAnsi" w:cstheme="minorBidi"/>
          <w:bCs w:val="0"/>
          <w:sz w:val="22"/>
          <w:szCs w:val="22"/>
          <w:rtl/>
          <w:lang w:bidi="ar-SA"/>
        </w:rPr>
      </w:pPr>
      <w:hyperlink w:anchor="_Toc493423286" w:history="1">
        <w:r w:rsidR="00F831BC" w:rsidRPr="003728C4">
          <w:rPr>
            <w:rStyle w:val="Hyperlink"/>
            <w:rFonts w:eastAsia="Calibri" w:hint="eastAsia"/>
            <w:rtl/>
          </w:rPr>
          <w:t>احاد</w:t>
        </w:r>
        <w:r w:rsidR="00F831BC" w:rsidRPr="003728C4">
          <w:rPr>
            <w:rStyle w:val="Hyperlink"/>
            <w:rFonts w:eastAsia="Calibri" w:hint="cs"/>
            <w:rtl/>
          </w:rPr>
          <w:t>ی</w:t>
        </w:r>
        <w:r w:rsidR="00F831BC" w:rsidRPr="003728C4">
          <w:rPr>
            <w:rStyle w:val="Hyperlink"/>
            <w:rFonts w:eastAsia="Calibri" w:hint="eastAsia"/>
            <w:rtl/>
          </w:rPr>
          <w:t>ث</w:t>
        </w:r>
        <w:r w:rsidR="00F831BC" w:rsidRPr="003728C4">
          <w:rPr>
            <w:rStyle w:val="Hyperlink"/>
            <w:rFonts w:eastAsia="Calibri"/>
            <w:rtl/>
          </w:rPr>
          <w:t xml:space="preserve"> </w:t>
        </w:r>
        <w:r w:rsidR="00F831BC" w:rsidRPr="003728C4">
          <w:rPr>
            <w:rStyle w:val="Hyperlink"/>
            <w:rFonts w:eastAsia="Calibri" w:hint="eastAsia"/>
            <w:rtl/>
          </w:rPr>
          <w:t>صح</w:t>
        </w:r>
        <w:r w:rsidR="00F831BC" w:rsidRPr="003728C4">
          <w:rPr>
            <w:rStyle w:val="Hyperlink"/>
            <w:rFonts w:eastAsia="Calibri" w:hint="cs"/>
            <w:rtl/>
          </w:rPr>
          <w:t>ی</w:t>
        </w:r>
        <w:r w:rsidR="00F831BC" w:rsidRPr="003728C4">
          <w:rPr>
            <w:rStyle w:val="Hyperlink"/>
            <w:rFonts w:eastAsia="Calibri" w:hint="eastAsia"/>
            <w:rtl/>
          </w:rPr>
          <w:t>ح</w:t>
        </w:r>
        <w:r w:rsidR="00F831BC" w:rsidRPr="003728C4">
          <w:rPr>
            <w:rStyle w:val="Hyperlink"/>
            <w:rFonts w:eastAsia="Calibri"/>
            <w:rtl/>
          </w:rPr>
          <w:t xml:space="preserve"> </w:t>
        </w:r>
        <w:r w:rsidR="00F831BC" w:rsidRPr="003728C4">
          <w:rPr>
            <w:rStyle w:val="Hyperlink"/>
            <w:rFonts w:eastAsia="Calibri" w:hint="eastAsia"/>
            <w:rtl/>
          </w:rPr>
          <w:t>رسول</w:t>
        </w:r>
        <w:r w:rsidR="00C048A7">
          <w:rPr>
            <w:rStyle w:val="Hyperlink"/>
            <w:rFonts w:eastAsia="Calibri" w:hint="eastAsia"/>
            <w:rtl/>
          </w:rPr>
          <w:t>‌</w:t>
        </w:r>
        <w:r w:rsidR="00F831BC" w:rsidRPr="003728C4">
          <w:rPr>
            <w:rStyle w:val="Hyperlink"/>
            <w:rFonts w:eastAsia="Calibri" w:hint="eastAsia"/>
            <w:rtl/>
          </w:rPr>
          <w:t>الله</w:t>
        </w:r>
        <w:r w:rsidR="00F831BC" w:rsidRPr="003728C4">
          <w:rPr>
            <w:rStyle w:val="Hyperlink"/>
            <w:rFonts w:eastAsia="Calibri"/>
            <w:rtl/>
          </w:rPr>
          <w:t xml:space="preserve"> </w:t>
        </w:r>
        <w:r w:rsidR="00F831BC" w:rsidRPr="003728C4">
          <w:rPr>
            <w:rStyle w:val="Hyperlink"/>
            <w:rFonts w:eastAsia="Calibri" w:hint="eastAsia"/>
            <w:rtl/>
          </w:rPr>
          <w:t>را</w:t>
        </w:r>
        <w:r w:rsidR="00F831BC" w:rsidRPr="003728C4">
          <w:rPr>
            <w:rStyle w:val="Hyperlink"/>
            <w:rFonts w:eastAsia="Calibri"/>
            <w:rtl/>
          </w:rPr>
          <w:t xml:space="preserve"> </w:t>
        </w:r>
        <w:r w:rsidR="00F831BC" w:rsidRPr="003728C4">
          <w:rPr>
            <w:rStyle w:val="Hyperlink"/>
            <w:rFonts w:eastAsia="Calibri" w:hint="eastAsia"/>
            <w:rtl/>
          </w:rPr>
          <w:t>که</w:t>
        </w:r>
        <w:r w:rsidR="00F831BC" w:rsidRPr="003728C4">
          <w:rPr>
            <w:rStyle w:val="Hyperlink"/>
            <w:rFonts w:eastAsia="Calibri"/>
            <w:rtl/>
          </w:rPr>
          <w:t xml:space="preserve"> </w:t>
        </w:r>
        <w:r w:rsidR="00F831BC" w:rsidRPr="003728C4">
          <w:rPr>
            <w:rStyle w:val="Hyperlink"/>
            <w:rFonts w:eastAsia="Calibri" w:hint="eastAsia"/>
            <w:rtl/>
          </w:rPr>
          <w:t>تب</w:t>
        </w:r>
        <w:r w:rsidR="00F831BC" w:rsidRPr="003728C4">
          <w:rPr>
            <w:rStyle w:val="Hyperlink"/>
            <w:rFonts w:eastAsia="Calibri" w:hint="cs"/>
            <w:rtl/>
          </w:rPr>
          <w:t>یی</w:t>
        </w:r>
        <w:r w:rsidR="00F831BC" w:rsidRPr="003728C4">
          <w:rPr>
            <w:rStyle w:val="Hyperlink"/>
            <w:rFonts w:eastAsia="Calibri" w:hint="eastAsia"/>
            <w:rtl/>
          </w:rPr>
          <w:t>ن</w:t>
        </w:r>
        <w:r w:rsidR="00C048A7">
          <w:rPr>
            <w:rStyle w:val="Hyperlink"/>
            <w:rFonts w:eastAsia="Calibri" w:hint="eastAsia"/>
            <w:rtl/>
          </w:rPr>
          <w:t>‌</w:t>
        </w:r>
        <w:r w:rsidR="00F831BC" w:rsidRPr="003728C4">
          <w:rPr>
            <w:rStyle w:val="Hyperlink"/>
            <w:rFonts w:eastAsia="Calibri" w:hint="eastAsia"/>
            <w:rtl/>
          </w:rPr>
          <w:t>کنند</w:t>
        </w:r>
        <w:r w:rsidR="00F831BC" w:rsidRPr="003728C4">
          <w:rPr>
            <w:rStyle w:val="Hyperlink"/>
            <w:rFonts w:eastAsia="Calibri" w:hint="cs"/>
            <w:rtl/>
          </w:rPr>
          <w:t>ۀ</w:t>
        </w:r>
        <w:r w:rsidR="00F831BC" w:rsidRPr="003728C4">
          <w:rPr>
            <w:rStyle w:val="Hyperlink"/>
            <w:rFonts w:eastAsia="Calibri"/>
            <w:rtl/>
          </w:rPr>
          <w:t xml:space="preserve"> </w:t>
        </w:r>
        <w:r w:rsidR="00F831BC" w:rsidRPr="003728C4">
          <w:rPr>
            <w:rStyle w:val="Hyperlink"/>
            <w:rFonts w:eastAsia="Calibri" w:hint="eastAsia"/>
            <w:rtl/>
          </w:rPr>
          <w:t>د</w:t>
        </w:r>
        <w:r w:rsidR="00F831BC" w:rsidRPr="003728C4">
          <w:rPr>
            <w:rStyle w:val="Hyperlink"/>
            <w:rFonts w:eastAsia="Calibri" w:hint="cs"/>
            <w:rtl/>
          </w:rPr>
          <w:t>ی</w:t>
        </w:r>
        <w:r w:rsidR="00F831BC" w:rsidRPr="003728C4">
          <w:rPr>
            <w:rStyle w:val="Hyperlink"/>
            <w:rFonts w:eastAsia="Calibri" w:hint="eastAsia"/>
            <w:rtl/>
          </w:rPr>
          <w:t>ن</w:t>
        </w:r>
        <w:r w:rsidR="00F831BC" w:rsidRPr="003728C4">
          <w:rPr>
            <w:rStyle w:val="Hyperlink"/>
            <w:rFonts w:eastAsia="Calibri"/>
            <w:rtl/>
          </w:rPr>
          <w:t xml:space="preserve"> </w:t>
        </w:r>
        <w:r w:rsidR="00F831BC" w:rsidRPr="003728C4">
          <w:rPr>
            <w:rStyle w:val="Hyperlink"/>
            <w:rFonts w:eastAsia="Calibri" w:hint="eastAsia"/>
            <w:rtl/>
          </w:rPr>
          <w:t>الله</w:t>
        </w:r>
        <w:r w:rsidR="00F831BC" w:rsidRPr="003728C4">
          <w:rPr>
            <w:rStyle w:val="Hyperlink"/>
            <w:rFonts w:eastAsia="Calibri"/>
            <w:rtl/>
          </w:rPr>
          <w:t xml:space="preserve"> </w:t>
        </w:r>
        <w:r w:rsidR="00F831BC" w:rsidRPr="003728C4">
          <w:rPr>
            <w:rStyle w:val="Hyperlink"/>
            <w:rFonts w:eastAsia="Calibri" w:hint="eastAsia"/>
            <w:rtl/>
          </w:rPr>
          <w:t>هستند</w:t>
        </w:r>
        <w:r w:rsidR="00F831BC" w:rsidRPr="003728C4">
          <w:rPr>
            <w:rStyle w:val="Hyperlink"/>
            <w:rFonts w:eastAsia="Calibri"/>
            <w:rtl/>
          </w:rPr>
          <w:t xml:space="preserve"> </w:t>
        </w:r>
        <w:r w:rsidR="00F831BC" w:rsidRPr="003728C4">
          <w:rPr>
            <w:rStyle w:val="Hyperlink"/>
            <w:rFonts w:eastAsia="Calibri" w:hint="eastAsia"/>
            <w:rtl/>
          </w:rPr>
          <w:t>چگونه</w:t>
        </w:r>
        <w:r w:rsidR="00F831BC" w:rsidRPr="003728C4">
          <w:rPr>
            <w:rStyle w:val="Hyperlink"/>
            <w:rFonts w:eastAsia="Calibri"/>
            <w:rtl/>
          </w:rPr>
          <w:t xml:space="preserve"> </w:t>
        </w:r>
        <w:r w:rsidR="00F831BC" w:rsidRPr="003728C4">
          <w:rPr>
            <w:rStyle w:val="Hyperlink"/>
            <w:rFonts w:eastAsia="Calibri" w:hint="eastAsia"/>
            <w:rtl/>
          </w:rPr>
          <w:t>بشناس</w:t>
        </w:r>
        <w:r w:rsidR="00F831BC" w:rsidRPr="003728C4">
          <w:rPr>
            <w:rStyle w:val="Hyperlink"/>
            <w:rFonts w:eastAsia="Calibri" w:hint="cs"/>
            <w:rtl/>
          </w:rPr>
          <w:t>ی</w:t>
        </w:r>
        <w:r w:rsidR="00F831BC" w:rsidRPr="003728C4">
          <w:rPr>
            <w:rStyle w:val="Hyperlink"/>
            <w:rFonts w:eastAsia="Calibri" w:hint="eastAsia"/>
            <w:rtl/>
          </w:rPr>
          <w:t>م؟</w:t>
        </w:r>
        <w:r w:rsidR="00F831BC">
          <w:rPr>
            <w:webHidden/>
            <w:rtl/>
          </w:rPr>
          <w:tab/>
        </w:r>
        <w:r w:rsidR="00F831BC">
          <w:rPr>
            <w:webHidden/>
            <w:rtl/>
          </w:rPr>
          <w:fldChar w:fldCharType="begin"/>
        </w:r>
        <w:r w:rsidR="00F831BC">
          <w:rPr>
            <w:webHidden/>
            <w:rtl/>
          </w:rPr>
          <w:instrText xml:space="preserve"> </w:instrText>
        </w:r>
        <w:r w:rsidR="00F831BC">
          <w:rPr>
            <w:webHidden/>
          </w:rPr>
          <w:instrText>PAGEREF</w:instrText>
        </w:r>
        <w:r w:rsidR="00F831BC">
          <w:rPr>
            <w:webHidden/>
            <w:rtl/>
          </w:rPr>
          <w:instrText xml:space="preserve"> _</w:instrText>
        </w:r>
        <w:r w:rsidR="00F831BC">
          <w:rPr>
            <w:webHidden/>
          </w:rPr>
          <w:instrText>Toc</w:instrText>
        </w:r>
        <w:r w:rsidR="00F831BC">
          <w:rPr>
            <w:webHidden/>
            <w:rtl/>
          </w:rPr>
          <w:instrText xml:space="preserve">493423286 </w:instrText>
        </w:r>
        <w:r w:rsidR="00F831BC">
          <w:rPr>
            <w:webHidden/>
          </w:rPr>
          <w:instrText>\h</w:instrText>
        </w:r>
        <w:r w:rsidR="00F831BC">
          <w:rPr>
            <w:webHidden/>
            <w:rtl/>
          </w:rPr>
          <w:instrText xml:space="preserve"> </w:instrText>
        </w:r>
        <w:r w:rsidR="00F831BC">
          <w:rPr>
            <w:webHidden/>
            <w:rtl/>
          </w:rPr>
        </w:r>
        <w:r w:rsidR="00F831BC">
          <w:rPr>
            <w:webHidden/>
            <w:rtl/>
          </w:rPr>
          <w:fldChar w:fldCharType="separate"/>
        </w:r>
        <w:r w:rsidR="00C054BF">
          <w:rPr>
            <w:webHidden/>
            <w:rtl/>
            <w:lang w:bidi="ar-SA"/>
          </w:rPr>
          <w:t>211</w:t>
        </w:r>
        <w:r w:rsidR="00F831BC">
          <w:rPr>
            <w:webHidden/>
            <w:rtl/>
          </w:rPr>
          <w:fldChar w:fldCharType="end"/>
        </w:r>
      </w:hyperlink>
    </w:p>
    <w:p w:rsidR="007B48C0" w:rsidRPr="00AA2476" w:rsidRDefault="00A83343" w:rsidP="00A83343">
      <w:pPr>
        <w:pStyle w:val="TOC1"/>
        <w:rPr>
          <w:rStyle w:val="Char6"/>
          <w:rFonts w:ascii="IRYakout" w:eastAsiaTheme="minorHAnsi" w:hAnsi="IRYakout" w:cs="IRYakout"/>
          <w:sz w:val="32"/>
          <w:szCs w:val="32"/>
          <w:rtl/>
        </w:rPr>
        <w:sectPr w:rsidR="007B48C0" w:rsidRPr="00AA2476" w:rsidSect="000C554E">
          <w:headerReference w:type="even" r:id="rId17"/>
          <w:headerReference w:type="default" r:id="rId18"/>
          <w:footerReference w:type="even" r:id="rId19"/>
          <w:type w:val="oddPage"/>
          <w:pgSz w:w="9356" w:h="13608" w:code="9"/>
          <w:pgMar w:top="567" w:right="1134" w:bottom="851" w:left="1134" w:header="454" w:footer="0" w:gutter="0"/>
          <w:pgNumType w:fmt="arabicAbjad" w:start="1"/>
          <w:cols w:space="708"/>
          <w:titlePg/>
          <w:bidi/>
          <w:rtlGutter/>
          <w:docGrid w:linePitch="360"/>
        </w:sectPr>
      </w:pPr>
      <w:r>
        <w:rPr>
          <w:rStyle w:val="Char6"/>
          <w:rFonts w:ascii="IRYakout" w:eastAsiaTheme="minorHAnsi" w:hAnsi="IRYakout" w:cs="IRYakout"/>
          <w:sz w:val="32"/>
          <w:szCs w:val="32"/>
          <w:rtl/>
        </w:rPr>
        <w:fldChar w:fldCharType="end"/>
      </w:r>
    </w:p>
    <w:p w:rsidR="009B62BE" w:rsidRDefault="009B62BE" w:rsidP="00A77C89">
      <w:pPr>
        <w:pStyle w:val="a"/>
        <w:rPr>
          <w:rFonts w:eastAsia="Calibri"/>
          <w:rtl/>
        </w:rPr>
      </w:pPr>
      <w:bookmarkStart w:id="5" w:name="_Toc450649839"/>
      <w:bookmarkStart w:id="6" w:name="_Toc493423238"/>
      <w:r w:rsidRPr="007E4CA5">
        <w:rPr>
          <w:rFonts w:eastAsia="Calibri" w:hint="cs"/>
          <w:rtl/>
        </w:rPr>
        <w:lastRenderedPageBreak/>
        <w:t>مقدمه</w:t>
      </w:r>
      <w:bookmarkEnd w:id="5"/>
      <w:bookmarkEnd w:id="6"/>
    </w:p>
    <w:p w:rsidR="008F3A1B" w:rsidRDefault="008F3A1B" w:rsidP="00432D8F">
      <w:pPr>
        <w:pStyle w:val="aa"/>
        <w:rPr>
          <w:rtl/>
        </w:rPr>
      </w:pPr>
      <w:r w:rsidRPr="008F3A1B">
        <w:rPr>
          <w:rFonts w:hint="cs"/>
          <w:rtl/>
        </w:rPr>
        <w:t>الحمد</w:t>
      </w:r>
      <w:r w:rsidRPr="008F3A1B">
        <w:rPr>
          <w:rtl/>
        </w:rPr>
        <w:t xml:space="preserve"> </w:t>
      </w:r>
      <w:r w:rsidRPr="008F3A1B">
        <w:rPr>
          <w:rFonts w:hint="cs"/>
          <w:rtl/>
        </w:rPr>
        <w:t>لله</w:t>
      </w:r>
      <w:r w:rsidRPr="008F3A1B">
        <w:rPr>
          <w:rtl/>
        </w:rPr>
        <w:t xml:space="preserve"> </w:t>
      </w:r>
      <w:r w:rsidRPr="008F3A1B">
        <w:rPr>
          <w:rFonts w:hint="cs"/>
          <w:rtl/>
        </w:rPr>
        <w:t>وحده</w:t>
      </w:r>
      <w:r w:rsidRPr="008F3A1B">
        <w:rPr>
          <w:rtl/>
        </w:rPr>
        <w:t xml:space="preserve"> </w:t>
      </w:r>
      <w:r w:rsidRPr="008F3A1B">
        <w:rPr>
          <w:rFonts w:hint="cs"/>
          <w:rtl/>
        </w:rPr>
        <w:t>والصلاة</w:t>
      </w:r>
      <w:r w:rsidRPr="008F3A1B">
        <w:rPr>
          <w:rtl/>
        </w:rPr>
        <w:t xml:space="preserve"> </w:t>
      </w:r>
      <w:r w:rsidRPr="008F3A1B">
        <w:rPr>
          <w:rFonts w:hint="cs"/>
          <w:rtl/>
        </w:rPr>
        <w:t>والسلام</w:t>
      </w:r>
      <w:r w:rsidRPr="008F3A1B">
        <w:rPr>
          <w:rtl/>
        </w:rPr>
        <w:t xml:space="preserve"> </w:t>
      </w:r>
      <w:r w:rsidRPr="008F3A1B">
        <w:rPr>
          <w:rFonts w:hint="cs"/>
          <w:rtl/>
        </w:rPr>
        <w:t>على</w:t>
      </w:r>
      <w:r w:rsidRPr="008F3A1B">
        <w:rPr>
          <w:rtl/>
        </w:rPr>
        <w:t xml:space="preserve"> </w:t>
      </w:r>
      <w:r w:rsidRPr="008F3A1B">
        <w:rPr>
          <w:rFonts w:hint="cs"/>
          <w:rtl/>
        </w:rPr>
        <w:t>من</w:t>
      </w:r>
      <w:r w:rsidRPr="008F3A1B">
        <w:rPr>
          <w:rtl/>
        </w:rPr>
        <w:t xml:space="preserve"> </w:t>
      </w:r>
      <w:r w:rsidRPr="008F3A1B">
        <w:rPr>
          <w:rFonts w:hint="cs"/>
          <w:rtl/>
        </w:rPr>
        <w:t>لا</w:t>
      </w:r>
      <w:r w:rsidRPr="008F3A1B">
        <w:rPr>
          <w:rtl/>
        </w:rPr>
        <w:t xml:space="preserve"> </w:t>
      </w:r>
      <w:r w:rsidRPr="008F3A1B">
        <w:rPr>
          <w:rFonts w:hint="cs"/>
          <w:rtl/>
        </w:rPr>
        <w:t>نبي</w:t>
      </w:r>
      <w:r w:rsidRPr="008F3A1B">
        <w:rPr>
          <w:rtl/>
        </w:rPr>
        <w:t xml:space="preserve"> </w:t>
      </w:r>
      <w:r w:rsidRPr="008F3A1B">
        <w:rPr>
          <w:rFonts w:hint="cs"/>
          <w:rtl/>
        </w:rPr>
        <w:t>بعده</w:t>
      </w:r>
      <w:r w:rsidR="00745F69">
        <w:rPr>
          <w:rtl/>
        </w:rPr>
        <w:t xml:space="preserve"> و</w:t>
      </w:r>
      <w:r w:rsidRPr="008F3A1B">
        <w:rPr>
          <w:rFonts w:hint="cs"/>
          <w:rtl/>
        </w:rPr>
        <w:t>بعد</w:t>
      </w:r>
      <w:r w:rsidRPr="008F3A1B">
        <w:rPr>
          <w:rtl/>
        </w:rPr>
        <w:t>:</w:t>
      </w:r>
    </w:p>
    <w:p w:rsidR="006561AA" w:rsidRPr="008F3A1B" w:rsidRDefault="006561AA" w:rsidP="00164201">
      <w:pPr>
        <w:pStyle w:val="a2"/>
        <w:rPr>
          <w:rFonts w:eastAsia="Calibri"/>
          <w:rtl/>
        </w:rPr>
      </w:pPr>
      <w:r>
        <w:rPr>
          <w:rFonts w:eastAsia="Calibri" w:hint="cs"/>
          <w:rtl/>
        </w:rPr>
        <w:t>الله متعال ما را آفرید تا او را عبادت کنی</w:t>
      </w:r>
      <w:r w:rsidR="00E11467">
        <w:rPr>
          <w:rFonts w:eastAsia="Calibri" w:hint="cs"/>
          <w:rtl/>
        </w:rPr>
        <w:t>م و قرآن را به عنوان آخرین کتاب خویش</w:t>
      </w:r>
      <w:r>
        <w:rPr>
          <w:rFonts w:eastAsia="Calibri" w:hint="cs"/>
          <w:rtl/>
        </w:rPr>
        <w:t xml:space="preserve"> بر آخرین رسولش محمد</w:t>
      </w:r>
      <w:r w:rsidR="00E648FF">
        <w:rPr>
          <w:rStyle w:val="Char6"/>
          <w:rFonts w:eastAsiaTheme="minorHAnsi" w:cs="CTraditional Arabic"/>
          <w:rtl/>
        </w:rPr>
        <w:t> </w:t>
      </w:r>
      <w:r w:rsidR="00E648FF" w:rsidRPr="000977C2">
        <w:rPr>
          <w:rStyle w:val="Char6"/>
          <w:rFonts w:eastAsiaTheme="minorHAnsi" w:cs="CTraditional Arabic" w:hint="cs"/>
          <w:rtl/>
        </w:rPr>
        <w:t>ج</w:t>
      </w:r>
      <w:r>
        <w:rPr>
          <w:rFonts w:eastAsia="Calibri" w:hint="cs"/>
          <w:rtl/>
        </w:rPr>
        <w:t xml:space="preserve"> نازل فرمود و آن را مایۀ هدایت مردم قرار داد </w:t>
      </w:r>
      <w:r w:rsidR="00E11467">
        <w:rPr>
          <w:rFonts w:eastAsia="Calibri" w:hint="cs"/>
          <w:rtl/>
        </w:rPr>
        <w:t>که</w:t>
      </w:r>
      <w:r>
        <w:rPr>
          <w:rFonts w:eastAsia="Calibri" w:hint="cs"/>
          <w:rtl/>
        </w:rPr>
        <w:t xml:space="preserve"> مردم را </w:t>
      </w:r>
      <w:r w:rsidR="0067446E">
        <w:rPr>
          <w:rFonts w:eastAsia="Calibri" w:hint="cs"/>
          <w:rtl/>
        </w:rPr>
        <w:t>به</w:t>
      </w:r>
      <w:r w:rsidR="00C048A7">
        <w:rPr>
          <w:rFonts w:eastAsia="Calibri" w:hint="cs"/>
          <w:rtl/>
        </w:rPr>
        <w:t>‌</w:t>
      </w:r>
      <w:r w:rsidR="0067446E">
        <w:rPr>
          <w:rFonts w:eastAsia="Calibri" w:hint="cs"/>
          <w:rtl/>
        </w:rPr>
        <w:t>سوی</w:t>
      </w:r>
      <w:r>
        <w:rPr>
          <w:rFonts w:eastAsia="Calibri" w:hint="cs"/>
          <w:rtl/>
        </w:rPr>
        <w:t xml:space="preserve"> آفریدگارشان هدایت می</w:t>
      </w:r>
      <w:r w:rsidR="00C048A7">
        <w:rPr>
          <w:rFonts w:eastAsia="Calibri"/>
          <w:rtl/>
        </w:rPr>
        <w:t>‌</w:t>
      </w:r>
      <w:r>
        <w:rPr>
          <w:rFonts w:eastAsia="Calibri" w:hint="cs"/>
          <w:rtl/>
        </w:rPr>
        <w:t>کند</w:t>
      </w:r>
      <w:r w:rsidR="002C3DAE" w:rsidRPr="002C3DAE">
        <w:rPr>
          <w:rStyle w:val="Char6"/>
          <w:rFonts w:eastAsia="Calibri" w:hint="cs"/>
          <w:rtl/>
        </w:rPr>
        <w:t>...</w:t>
      </w:r>
    </w:p>
    <w:p w:rsidR="00EC619F" w:rsidRPr="008F3A1B" w:rsidRDefault="00EC619F" w:rsidP="00F8219D">
      <w:pPr>
        <w:pStyle w:val="a2"/>
        <w:rPr>
          <w:rFonts w:eastAsia="Calibri"/>
          <w:rtl/>
        </w:rPr>
      </w:pPr>
      <w:r>
        <w:rPr>
          <w:rFonts w:eastAsia="Calibri" w:hint="cs"/>
          <w:rtl/>
        </w:rPr>
        <w:t>الله سبحان</w:t>
      </w:r>
      <w:r w:rsidR="00E11467">
        <w:rPr>
          <w:rFonts w:eastAsia="Calibri" w:hint="cs"/>
          <w:rtl/>
        </w:rPr>
        <w:t>ه موضوعات زیر را در قرآن</w:t>
      </w:r>
      <w:r>
        <w:rPr>
          <w:rFonts w:eastAsia="Calibri" w:hint="cs"/>
          <w:rtl/>
        </w:rPr>
        <w:t xml:space="preserve"> بیان فرموده </w:t>
      </w:r>
      <w:r w:rsidR="00E11467">
        <w:rPr>
          <w:rFonts w:eastAsia="Calibri" w:hint="cs"/>
          <w:rtl/>
        </w:rPr>
        <w:t>است</w:t>
      </w:r>
      <w:r>
        <w:rPr>
          <w:rFonts w:eastAsia="Calibri" w:hint="cs"/>
          <w:rtl/>
        </w:rPr>
        <w:t>: اسماء و صفات و افعال الله متعال</w:t>
      </w:r>
      <w:r w:rsidR="00E11467">
        <w:rPr>
          <w:rFonts w:eastAsia="Calibri" w:hint="cs"/>
          <w:rtl/>
        </w:rPr>
        <w:t>،</w:t>
      </w:r>
      <w:r>
        <w:rPr>
          <w:rFonts w:eastAsia="Calibri" w:hint="cs"/>
          <w:rtl/>
        </w:rPr>
        <w:t xml:space="preserve"> قصص و اخباری که خدا بر</w:t>
      </w:r>
      <w:r w:rsidR="00E11467">
        <w:rPr>
          <w:rFonts w:eastAsia="Calibri" w:hint="cs"/>
          <w:rtl/>
        </w:rPr>
        <w:t>ای مردم تشریع و حکایت فرموده،</w:t>
      </w:r>
      <w:r>
        <w:rPr>
          <w:rFonts w:eastAsia="Calibri" w:hint="cs"/>
          <w:rtl/>
        </w:rPr>
        <w:t xml:space="preserve"> ادله و براهینی را که هیچ گونه شکی باقی نمی</w:t>
      </w:r>
      <w:r w:rsidR="00C048A7">
        <w:rPr>
          <w:rFonts w:eastAsia="Calibri"/>
          <w:rtl/>
        </w:rPr>
        <w:t>‌</w:t>
      </w:r>
      <w:r>
        <w:rPr>
          <w:rFonts w:eastAsia="Calibri" w:hint="cs"/>
          <w:rtl/>
        </w:rPr>
        <w:t>گذارد که قرآن کلام خداست</w:t>
      </w:r>
      <w:r w:rsidR="00E11467">
        <w:rPr>
          <w:rFonts w:eastAsia="Calibri" w:hint="cs"/>
          <w:rtl/>
        </w:rPr>
        <w:t xml:space="preserve"> و کلام هیچ یک از مخلوقاتش نیست</w:t>
      </w:r>
      <w:r>
        <w:rPr>
          <w:rFonts w:eastAsia="Calibri" w:hint="cs"/>
          <w:rtl/>
        </w:rPr>
        <w:t xml:space="preserve"> و </w:t>
      </w:r>
      <w:r w:rsidR="00157774">
        <w:rPr>
          <w:rFonts w:eastAsia="Calibri" w:hint="cs"/>
          <w:rtl/>
        </w:rPr>
        <w:t>هیچ</w:t>
      </w:r>
      <w:r w:rsidR="00C048A7">
        <w:rPr>
          <w:rFonts w:eastAsia="Calibri" w:hint="cs"/>
          <w:rtl/>
        </w:rPr>
        <w:t>‌</w:t>
      </w:r>
      <w:r w:rsidR="00157774">
        <w:rPr>
          <w:rFonts w:eastAsia="Calibri" w:hint="cs"/>
          <w:rtl/>
        </w:rPr>
        <w:t>کس</w:t>
      </w:r>
      <w:r>
        <w:rPr>
          <w:rFonts w:eastAsia="Calibri" w:hint="cs"/>
          <w:rtl/>
        </w:rPr>
        <w:t xml:space="preserve"> نمی</w:t>
      </w:r>
      <w:r w:rsidR="00C048A7">
        <w:rPr>
          <w:rFonts w:eastAsia="Calibri"/>
          <w:rtl/>
        </w:rPr>
        <w:t>‌</w:t>
      </w:r>
      <w:r>
        <w:rPr>
          <w:rFonts w:eastAsia="Calibri" w:hint="cs"/>
          <w:rtl/>
        </w:rPr>
        <w:t xml:space="preserve">تواند تغییری در آن ایجاد کند یا چیزی بر آن افزوده یا چیزی از آن کم کند؛ زیرا خداوند حفاظت قرآن را بر عهده گرفته است تا نوری باشد که مخلوقات را </w:t>
      </w:r>
      <w:r w:rsidR="0067446E">
        <w:rPr>
          <w:rFonts w:eastAsia="Calibri" w:hint="cs"/>
          <w:rtl/>
        </w:rPr>
        <w:t>به</w:t>
      </w:r>
      <w:r w:rsidR="00C048A7">
        <w:rPr>
          <w:rFonts w:eastAsia="Calibri" w:hint="cs"/>
          <w:rtl/>
        </w:rPr>
        <w:t>‌</w:t>
      </w:r>
      <w:r w:rsidR="0067446E">
        <w:rPr>
          <w:rFonts w:eastAsia="Calibri" w:hint="cs"/>
          <w:rtl/>
        </w:rPr>
        <w:t>سوی</w:t>
      </w:r>
      <w:r>
        <w:rPr>
          <w:rFonts w:eastAsia="Calibri" w:hint="cs"/>
          <w:rtl/>
        </w:rPr>
        <w:t xml:space="preserve"> آفریدگارشان هدایت می</w:t>
      </w:r>
      <w:r w:rsidR="00C048A7">
        <w:rPr>
          <w:rFonts w:eastAsia="Calibri"/>
          <w:rtl/>
        </w:rPr>
        <w:t>‌</w:t>
      </w:r>
      <w:r>
        <w:rPr>
          <w:rFonts w:eastAsia="Calibri" w:hint="cs"/>
          <w:rtl/>
        </w:rPr>
        <w:t>کند</w:t>
      </w:r>
      <w:r w:rsidR="002C3DAE" w:rsidRPr="002C3DAE">
        <w:rPr>
          <w:rStyle w:val="Char6"/>
          <w:rFonts w:eastAsia="Calibri" w:hint="cs"/>
          <w:rtl/>
        </w:rPr>
        <w:t>...</w:t>
      </w:r>
    </w:p>
    <w:p w:rsidR="00EC619F" w:rsidRDefault="00EC619F" w:rsidP="00F8219D">
      <w:pPr>
        <w:pStyle w:val="a2"/>
        <w:rPr>
          <w:rFonts w:eastAsia="Calibri"/>
          <w:rtl/>
        </w:rPr>
      </w:pPr>
      <w:r>
        <w:rPr>
          <w:rFonts w:eastAsia="Calibri" w:hint="cs"/>
          <w:rtl/>
        </w:rPr>
        <w:t>الله متعال قرآن را بر بنده و رسولش محمد</w:t>
      </w:r>
      <w:r w:rsidR="00E648FF">
        <w:rPr>
          <w:rFonts w:eastAsia="Calibri" w:cs="CTraditional Arabic"/>
          <w:rtl/>
        </w:rPr>
        <w:t> </w:t>
      </w:r>
      <w:r w:rsidR="00E648FF" w:rsidRPr="000977C2">
        <w:rPr>
          <w:rFonts w:eastAsia="Calibri" w:cs="CTraditional Arabic" w:hint="cs"/>
          <w:rtl/>
        </w:rPr>
        <w:t>ج</w:t>
      </w:r>
      <w:r w:rsidR="00E648FF">
        <w:rPr>
          <w:rFonts w:eastAsia="Calibri" w:cs="CTraditional Arabic" w:hint="cs"/>
          <w:rtl/>
        </w:rPr>
        <w:t xml:space="preserve"> </w:t>
      </w:r>
      <w:r>
        <w:rPr>
          <w:rFonts w:eastAsia="Calibri" w:hint="cs"/>
          <w:rtl/>
        </w:rPr>
        <w:t>نازل فرمود و او را برگزید تا احکام قرآن را بیان کند و الگوی اخلاقی و عبادی</w:t>
      </w:r>
      <w:r w:rsidR="008426F9">
        <w:rPr>
          <w:rFonts w:eastAsia="Calibri" w:hint="cs"/>
          <w:rtl/>
        </w:rPr>
        <w:t xml:space="preserve"> مؤمنان </w:t>
      </w:r>
      <w:r>
        <w:rPr>
          <w:rFonts w:eastAsia="Calibri" w:hint="cs"/>
          <w:rtl/>
        </w:rPr>
        <w:t>باشد</w:t>
      </w:r>
      <w:r w:rsidR="002C3DAE" w:rsidRPr="002C3DAE">
        <w:rPr>
          <w:rStyle w:val="Char6"/>
          <w:rFonts w:eastAsia="Calibri" w:hint="cs"/>
          <w:rtl/>
        </w:rPr>
        <w:t>...</w:t>
      </w:r>
    </w:p>
    <w:p w:rsidR="00B862A0" w:rsidRDefault="00EC619F" w:rsidP="00F8219D">
      <w:pPr>
        <w:pStyle w:val="a2"/>
        <w:rPr>
          <w:rFonts w:eastAsia="Calibri"/>
          <w:rtl/>
        </w:rPr>
      </w:pPr>
      <w:r>
        <w:rPr>
          <w:rFonts w:eastAsia="Calibri" w:hint="cs"/>
          <w:rtl/>
        </w:rPr>
        <w:t>از این رو، تمام زندگی</w:t>
      </w:r>
      <w:r w:rsidR="00C048A7">
        <w:rPr>
          <w:rFonts w:eastAsia="Calibri"/>
          <w:rtl/>
        </w:rPr>
        <w:t>‌</w:t>
      </w:r>
      <w:r>
        <w:rPr>
          <w:rFonts w:eastAsia="Calibri" w:hint="cs"/>
          <w:rtl/>
        </w:rPr>
        <w:t>نامۀ رسول الله</w:t>
      </w:r>
      <w:r w:rsidR="0077018A">
        <w:rPr>
          <w:rFonts w:eastAsia="Calibri" w:hint="cs"/>
          <w:rtl/>
        </w:rPr>
        <w:t>، آموزشگاهی برای</w:t>
      </w:r>
      <w:r w:rsidR="008426F9">
        <w:rPr>
          <w:rFonts w:eastAsia="Calibri" w:hint="cs"/>
          <w:rtl/>
        </w:rPr>
        <w:t xml:space="preserve"> مؤمنان </w:t>
      </w:r>
      <w:r w:rsidR="0077018A">
        <w:rPr>
          <w:rFonts w:eastAsia="Calibri" w:hint="cs"/>
          <w:rtl/>
        </w:rPr>
        <w:t>است</w:t>
      </w:r>
      <w:r w:rsidR="002C3DAE" w:rsidRPr="002C3DAE">
        <w:rPr>
          <w:rStyle w:val="Char6"/>
          <w:rFonts w:eastAsia="Calibri" w:hint="cs"/>
          <w:rtl/>
        </w:rPr>
        <w:t>.</w:t>
      </w:r>
      <w:r w:rsidR="0077018A">
        <w:rPr>
          <w:rFonts w:eastAsia="Calibri" w:hint="cs"/>
          <w:rtl/>
        </w:rPr>
        <w:t xml:space="preserve"> اصحاب پیامبر در شنیدن احادیث ایشان و رساندن آن به کسانی که نشنیده بودند بسیار کوشش کردند تا اینکه به صورت ناب و پاکیزه به دست ما رسید</w:t>
      </w:r>
      <w:r w:rsidR="002C3DAE" w:rsidRPr="002C3DAE">
        <w:rPr>
          <w:rStyle w:val="Char6"/>
          <w:rFonts w:eastAsia="Calibri" w:hint="cs"/>
          <w:rtl/>
        </w:rPr>
        <w:t>.</w:t>
      </w:r>
      <w:r w:rsidR="0077018A">
        <w:rPr>
          <w:rFonts w:eastAsia="Calibri" w:hint="cs"/>
          <w:rtl/>
        </w:rPr>
        <w:t xml:space="preserve"> این احادیث [سنت رسول الله] شامل موارد زیر است: </w:t>
      </w:r>
      <w:r w:rsidR="00E11467">
        <w:rPr>
          <w:rFonts w:eastAsia="Calibri" w:hint="cs"/>
          <w:rtl/>
        </w:rPr>
        <w:t>بزرگداشت و ستایش</w:t>
      </w:r>
      <w:r w:rsidR="0077018A">
        <w:rPr>
          <w:rFonts w:eastAsia="Calibri" w:hint="cs"/>
          <w:rtl/>
        </w:rPr>
        <w:t xml:space="preserve"> الله متعال و یگانگی او در عبادت، بیان چگونگی طاعت و عبادت پیامبر، </w:t>
      </w:r>
      <w:r w:rsidR="00E11467">
        <w:rPr>
          <w:rFonts w:eastAsia="Calibri" w:hint="cs"/>
          <w:rtl/>
        </w:rPr>
        <w:t>مبانی اخلاقی مؤمنان</w:t>
      </w:r>
      <w:r w:rsidR="0077018A">
        <w:rPr>
          <w:rFonts w:eastAsia="Calibri" w:hint="cs"/>
          <w:rtl/>
        </w:rPr>
        <w:t xml:space="preserve"> و </w:t>
      </w:r>
      <w:r w:rsidR="00E11467">
        <w:rPr>
          <w:rFonts w:eastAsia="Calibri" w:hint="cs"/>
          <w:rtl/>
        </w:rPr>
        <w:t>سبک</w:t>
      </w:r>
      <w:r w:rsidR="0077018A">
        <w:rPr>
          <w:rFonts w:eastAsia="Calibri" w:hint="cs"/>
          <w:rtl/>
        </w:rPr>
        <w:t xml:space="preserve"> زندگی</w:t>
      </w:r>
      <w:r w:rsidR="00E11467">
        <w:rPr>
          <w:rFonts w:eastAsia="Calibri" w:hint="cs"/>
          <w:rtl/>
        </w:rPr>
        <w:t xml:space="preserve"> آنان</w:t>
      </w:r>
      <w:r w:rsidR="0077018A">
        <w:rPr>
          <w:rFonts w:eastAsia="Calibri" w:hint="cs"/>
          <w:rtl/>
        </w:rPr>
        <w:t xml:space="preserve"> آنگونه که آفریدگارشان می</w:t>
      </w:r>
      <w:r w:rsidR="00C048A7">
        <w:rPr>
          <w:rFonts w:eastAsia="Calibri"/>
          <w:rtl/>
        </w:rPr>
        <w:t>‌</w:t>
      </w:r>
      <w:r w:rsidR="0077018A">
        <w:rPr>
          <w:rFonts w:eastAsia="Calibri" w:hint="cs"/>
          <w:rtl/>
        </w:rPr>
        <w:t xml:space="preserve">خواهد، همچنین خبردادن پیامبر از رخدادهای تاریخی آینده که به صورت کامل </w:t>
      </w:r>
      <w:r w:rsidR="00E11467">
        <w:rPr>
          <w:rFonts w:eastAsia="Calibri" w:hint="cs"/>
          <w:rtl/>
        </w:rPr>
        <w:t>به وقوع پیوست</w:t>
      </w:r>
      <w:r w:rsidR="0077018A">
        <w:rPr>
          <w:rFonts w:eastAsia="Calibri" w:hint="cs"/>
          <w:rtl/>
        </w:rPr>
        <w:t xml:space="preserve">، چنانکه </w:t>
      </w:r>
      <w:r w:rsidR="00E11467">
        <w:rPr>
          <w:rFonts w:eastAsia="Calibri" w:hint="cs"/>
          <w:rtl/>
        </w:rPr>
        <w:t>این اخبار</w:t>
      </w:r>
      <w:r w:rsidR="0077018A">
        <w:rPr>
          <w:rFonts w:eastAsia="Calibri" w:hint="cs"/>
          <w:rtl/>
        </w:rPr>
        <w:t xml:space="preserve"> را دلیلی بر صدق نبوتش و صدق راویانی که احادیثش را نقل کردند </w:t>
      </w:r>
      <w:r w:rsidR="00E11467">
        <w:rPr>
          <w:rFonts w:eastAsia="Calibri" w:hint="cs"/>
          <w:rtl/>
        </w:rPr>
        <w:t>توصیف کرد</w:t>
      </w:r>
      <w:r w:rsidR="0077018A">
        <w:rPr>
          <w:rFonts w:eastAsia="Calibri" w:hint="cs"/>
          <w:rtl/>
        </w:rPr>
        <w:t>، همچنین توصیف دقیق</w:t>
      </w:r>
      <w:r w:rsidR="00C10DE6">
        <w:rPr>
          <w:rFonts w:eastAsia="Calibri" w:hint="cs"/>
          <w:rtl/>
        </w:rPr>
        <w:t xml:space="preserve"> زمان قبل از برپایی</w:t>
      </w:r>
      <w:r w:rsidR="00E11467">
        <w:rPr>
          <w:rFonts w:eastAsia="Calibri" w:hint="cs"/>
          <w:rtl/>
        </w:rPr>
        <w:t xml:space="preserve"> قیامت و رخدادهای متصل پس از آن، یعنی </w:t>
      </w:r>
      <w:r w:rsidR="00C10DE6">
        <w:rPr>
          <w:rFonts w:eastAsia="Calibri" w:hint="cs"/>
          <w:rtl/>
        </w:rPr>
        <w:t>حشر و عرض</w:t>
      </w:r>
      <w:r w:rsidR="00E11467">
        <w:rPr>
          <w:rFonts w:eastAsia="Calibri" w:hint="cs"/>
          <w:rtl/>
        </w:rPr>
        <w:t>ه</w:t>
      </w:r>
      <w:r w:rsidR="00C10DE6">
        <w:rPr>
          <w:rFonts w:eastAsia="Calibri" w:hint="cs"/>
          <w:rtl/>
        </w:rPr>
        <w:t xml:space="preserve"> </w:t>
      </w:r>
      <w:r w:rsidR="00E11467">
        <w:rPr>
          <w:rFonts w:eastAsia="Calibri" w:hint="cs"/>
          <w:rtl/>
        </w:rPr>
        <w:t>و نگهداشته</w:t>
      </w:r>
      <w:r w:rsidR="00C048A7">
        <w:rPr>
          <w:rFonts w:eastAsia="Calibri"/>
          <w:rtl/>
        </w:rPr>
        <w:t>‌</w:t>
      </w:r>
      <w:r w:rsidR="00E11467">
        <w:rPr>
          <w:rFonts w:eastAsia="Calibri" w:hint="cs"/>
          <w:rtl/>
        </w:rPr>
        <w:t>شدن در برابر الله متعال</w:t>
      </w:r>
      <w:r w:rsidR="00C10DE6">
        <w:rPr>
          <w:rFonts w:eastAsia="Calibri" w:hint="cs"/>
          <w:rtl/>
        </w:rPr>
        <w:t xml:space="preserve"> برای حسابرسی، سپس درآمدن جهنمیان به جهنم و بهشتیان به بهشت</w:t>
      </w:r>
      <w:r w:rsidR="002C3DAE" w:rsidRPr="002C3DAE">
        <w:rPr>
          <w:rStyle w:val="Char6"/>
          <w:rFonts w:eastAsia="Calibri" w:hint="cs"/>
          <w:rtl/>
        </w:rPr>
        <w:t>.</w:t>
      </w:r>
      <w:r w:rsidR="00C10DE6">
        <w:rPr>
          <w:rFonts w:eastAsia="Calibri" w:hint="cs"/>
          <w:rtl/>
        </w:rPr>
        <w:t xml:space="preserve"> </w:t>
      </w:r>
    </w:p>
    <w:p w:rsidR="00EC619F" w:rsidRPr="008F3A1B" w:rsidRDefault="00E11467" w:rsidP="00F8219D">
      <w:pPr>
        <w:pStyle w:val="a2"/>
        <w:rPr>
          <w:rFonts w:eastAsia="Calibri"/>
          <w:rtl/>
        </w:rPr>
      </w:pPr>
      <w:r>
        <w:rPr>
          <w:rFonts w:eastAsia="Calibri" w:hint="cs"/>
          <w:rtl/>
        </w:rPr>
        <w:lastRenderedPageBreak/>
        <w:t>کتاب حاضر،</w:t>
      </w:r>
      <w:r w:rsidR="00C10DE6">
        <w:rPr>
          <w:rFonts w:eastAsia="Calibri" w:hint="cs"/>
          <w:rtl/>
        </w:rPr>
        <w:t xml:space="preserve"> با قرآن آغاز</w:t>
      </w:r>
      <w:r w:rsidR="00157774">
        <w:rPr>
          <w:rFonts w:eastAsia="Calibri" w:hint="cs"/>
          <w:rtl/>
        </w:rPr>
        <w:t xml:space="preserve"> می</w:t>
      </w:r>
      <w:r w:rsidR="00C048A7">
        <w:rPr>
          <w:rFonts w:eastAsia="Calibri" w:hint="cs"/>
          <w:rtl/>
        </w:rPr>
        <w:t>‌</w:t>
      </w:r>
      <w:r w:rsidR="00157774">
        <w:rPr>
          <w:rFonts w:eastAsia="Calibri" w:hint="cs"/>
          <w:rtl/>
        </w:rPr>
        <w:t xml:space="preserve">کند </w:t>
      </w:r>
      <w:r w:rsidR="00C10DE6">
        <w:rPr>
          <w:rFonts w:eastAsia="Calibri" w:hint="cs"/>
          <w:rtl/>
        </w:rPr>
        <w:t xml:space="preserve">و به جنت که از الله تقاضا داریم ما را از </w:t>
      </w:r>
      <w:r>
        <w:rPr>
          <w:rFonts w:eastAsia="Calibri" w:hint="cs"/>
          <w:rtl/>
        </w:rPr>
        <w:t>ساکنان</w:t>
      </w:r>
      <w:r w:rsidR="00C10DE6">
        <w:rPr>
          <w:rFonts w:eastAsia="Calibri" w:hint="cs"/>
          <w:rtl/>
        </w:rPr>
        <w:t xml:space="preserve"> آن قرار دهد پایان می</w:t>
      </w:r>
      <w:r w:rsidR="00C048A7">
        <w:rPr>
          <w:rFonts w:eastAsia="Calibri"/>
          <w:rtl/>
        </w:rPr>
        <w:t>‌</w:t>
      </w:r>
      <w:r w:rsidR="00C10DE6">
        <w:rPr>
          <w:rFonts w:eastAsia="Calibri" w:hint="cs"/>
          <w:rtl/>
        </w:rPr>
        <w:t>یابد</w:t>
      </w:r>
      <w:r w:rsidR="002C3DAE" w:rsidRPr="002C3DAE">
        <w:rPr>
          <w:rStyle w:val="Char6"/>
          <w:rFonts w:eastAsia="Calibri" w:hint="cs"/>
          <w:rtl/>
        </w:rPr>
        <w:t>.</w:t>
      </w:r>
      <w:r w:rsidR="00C10DE6">
        <w:rPr>
          <w:rFonts w:eastAsia="Calibri" w:hint="cs"/>
          <w:rtl/>
        </w:rPr>
        <w:t xml:space="preserve"> با ارائۀ آیات کریم</w:t>
      </w:r>
      <w:r>
        <w:rPr>
          <w:rFonts w:eastAsia="Calibri" w:hint="cs"/>
          <w:rtl/>
        </w:rPr>
        <w:t>ۀ</w:t>
      </w:r>
      <w:r w:rsidR="00C10DE6">
        <w:rPr>
          <w:rFonts w:eastAsia="Calibri" w:hint="cs"/>
          <w:rtl/>
        </w:rPr>
        <w:t xml:space="preserve"> قرآن کریم در مورد ارکان بزرگ و مهم اسلام و حلال و حرام که در این مورد بیان شده است شروع کردم و در ادامه، بخشی از سیرۀ پیامبر</w:t>
      </w:r>
      <w:r w:rsidR="00E648FF">
        <w:rPr>
          <w:rFonts w:eastAsia="Calibri" w:cs="CTraditional Arabic"/>
          <w:rtl/>
        </w:rPr>
        <w:t> </w:t>
      </w:r>
      <w:r w:rsidR="00E648FF" w:rsidRPr="000977C2">
        <w:rPr>
          <w:rFonts w:eastAsia="Calibri" w:cs="CTraditional Arabic" w:hint="cs"/>
          <w:rtl/>
        </w:rPr>
        <w:t>ج</w:t>
      </w:r>
      <w:r w:rsidR="00E648FF">
        <w:rPr>
          <w:rFonts w:eastAsia="Calibri" w:cs="CTraditional Arabic" w:hint="cs"/>
          <w:rtl/>
        </w:rPr>
        <w:t xml:space="preserve"> </w:t>
      </w:r>
      <w:r w:rsidR="00C10DE6">
        <w:rPr>
          <w:rFonts w:eastAsia="Calibri" w:hint="cs"/>
          <w:rtl/>
        </w:rPr>
        <w:t>و شرح و توضیح آن را بیان کرده</w:t>
      </w:r>
      <w:r w:rsidR="00C048A7">
        <w:rPr>
          <w:rFonts w:eastAsia="Calibri"/>
          <w:rtl/>
        </w:rPr>
        <w:t>‌</w:t>
      </w:r>
      <w:r w:rsidR="00C10DE6">
        <w:rPr>
          <w:rFonts w:eastAsia="Calibri" w:hint="cs"/>
          <w:rtl/>
        </w:rPr>
        <w:t>ام</w:t>
      </w:r>
      <w:r w:rsidR="002C3DAE" w:rsidRPr="002C3DAE">
        <w:rPr>
          <w:rStyle w:val="Char6"/>
          <w:rFonts w:eastAsia="Calibri" w:hint="cs"/>
          <w:rtl/>
        </w:rPr>
        <w:t>.</w:t>
      </w:r>
    </w:p>
    <w:p w:rsidR="00C10DE6" w:rsidRPr="008F3A1B" w:rsidRDefault="00E11467" w:rsidP="00F8219D">
      <w:pPr>
        <w:pStyle w:val="a2"/>
        <w:rPr>
          <w:rFonts w:eastAsia="Calibri"/>
          <w:rtl/>
        </w:rPr>
      </w:pPr>
      <w:r>
        <w:rPr>
          <w:rFonts w:eastAsia="Calibri" w:hint="cs"/>
          <w:rtl/>
        </w:rPr>
        <w:t>این کتاب</w:t>
      </w:r>
      <w:r w:rsidR="001B71F1">
        <w:rPr>
          <w:rFonts w:eastAsia="Calibri" w:hint="cs"/>
          <w:rtl/>
        </w:rPr>
        <w:t xml:space="preserve">، پرتوی از نور آیات قرآن و احادیث صحیح </w:t>
      </w:r>
      <w:r w:rsidR="001B71F1" w:rsidRPr="008F3A1B">
        <w:rPr>
          <w:rFonts w:eastAsia="Calibri" w:hint="cs"/>
          <w:rtl/>
        </w:rPr>
        <w:t>رسول</w:t>
      </w:r>
      <w:r w:rsidR="001B71F1" w:rsidRPr="008F3A1B">
        <w:rPr>
          <w:rFonts w:eastAsia="Calibri"/>
          <w:rtl/>
        </w:rPr>
        <w:t xml:space="preserve"> </w:t>
      </w:r>
      <w:r w:rsidR="001B71F1" w:rsidRPr="008F3A1B">
        <w:rPr>
          <w:rFonts w:eastAsia="Calibri" w:hint="cs"/>
          <w:rtl/>
        </w:rPr>
        <w:t>الله</w:t>
      </w:r>
      <w:r w:rsidR="00E648FF">
        <w:rPr>
          <w:rFonts w:eastAsia="Calibri" w:cs="CTraditional Arabic"/>
          <w:rtl/>
        </w:rPr>
        <w:t> </w:t>
      </w:r>
      <w:r w:rsidR="00E648FF" w:rsidRPr="000977C2">
        <w:rPr>
          <w:rFonts w:eastAsia="Calibri" w:cs="CTraditional Arabic" w:hint="cs"/>
          <w:rtl/>
        </w:rPr>
        <w:t>ج</w:t>
      </w:r>
      <w:r w:rsidR="00E648FF">
        <w:rPr>
          <w:rFonts w:eastAsia="Calibri" w:cs="CTraditional Arabic" w:hint="cs"/>
          <w:rtl/>
        </w:rPr>
        <w:t xml:space="preserve"> </w:t>
      </w:r>
      <w:r w:rsidR="001B71F1">
        <w:rPr>
          <w:rFonts w:eastAsia="Calibri" w:hint="cs"/>
          <w:rtl/>
        </w:rPr>
        <w:t>و اقوال مورد اعتماد اصحاب پیامبر و تابعان آنان است</w:t>
      </w:r>
      <w:r w:rsidR="002C3DAE" w:rsidRPr="002C3DAE">
        <w:rPr>
          <w:rStyle w:val="Char6"/>
          <w:rFonts w:eastAsia="Calibri" w:hint="cs"/>
          <w:rtl/>
        </w:rPr>
        <w:t>.</w:t>
      </w:r>
      <w:r w:rsidR="001B71F1">
        <w:rPr>
          <w:rFonts w:eastAsia="Calibri" w:hint="cs"/>
          <w:rtl/>
        </w:rPr>
        <w:t xml:space="preserve"> کوشیدم تا حدیث ضعیفی یا </w:t>
      </w:r>
      <w:r>
        <w:rPr>
          <w:rFonts w:eastAsia="Calibri" w:hint="cs"/>
          <w:rtl/>
        </w:rPr>
        <w:t>شبیه آن،</w:t>
      </w:r>
      <w:r w:rsidR="001B71F1">
        <w:rPr>
          <w:rFonts w:eastAsia="Calibri" w:hint="cs"/>
          <w:rtl/>
        </w:rPr>
        <w:t xml:space="preserve"> در کتاب نباشد، با این امید که به صواب نزدیک</w:t>
      </w:r>
      <w:r w:rsidR="00C048A7">
        <w:rPr>
          <w:rFonts w:eastAsia="Calibri"/>
          <w:rtl/>
        </w:rPr>
        <w:t>‌</w:t>
      </w:r>
      <w:r w:rsidR="004C1DF5">
        <w:rPr>
          <w:rFonts w:eastAsia="Calibri" w:hint="cs"/>
          <w:rtl/>
        </w:rPr>
        <w:t>تر باشد و مقبول</w:t>
      </w:r>
      <w:r w:rsidR="00C048A7">
        <w:rPr>
          <w:rFonts w:eastAsia="Calibri"/>
          <w:rtl/>
        </w:rPr>
        <w:t>‌</w:t>
      </w:r>
      <w:r w:rsidR="004C1DF5">
        <w:rPr>
          <w:rFonts w:eastAsia="Calibri" w:hint="cs"/>
          <w:rtl/>
        </w:rPr>
        <w:t>تر واقع گردد</w:t>
      </w:r>
      <w:r w:rsidR="002C3DAE" w:rsidRPr="002C3DAE">
        <w:rPr>
          <w:rStyle w:val="Char6"/>
          <w:rFonts w:eastAsia="Calibri" w:hint="cs"/>
          <w:rtl/>
        </w:rPr>
        <w:t>.</w:t>
      </w:r>
    </w:p>
    <w:p w:rsidR="005C5676" w:rsidRPr="008804F5" w:rsidRDefault="001B71F1" w:rsidP="00066843">
      <w:pPr>
        <w:spacing w:after="0" w:line="240" w:lineRule="auto"/>
        <w:ind w:firstLine="284"/>
        <w:jc w:val="both"/>
        <w:rPr>
          <w:rStyle w:val="Char6"/>
          <w:rFonts w:eastAsia="Calibri"/>
          <w:rtl/>
        </w:rPr>
      </w:pPr>
      <w:r w:rsidRPr="00432D8F">
        <w:rPr>
          <w:rStyle w:val="Char6"/>
          <w:rFonts w:eastAsia="Calibri" w:hint="cs"/>
          <w:rtl/>
        </w:rPr>
        <w:t>مخاطب هدف کتاب، ائم</w:t>
      </w:r>
      <w:r w:rsidR="004C1DF5" w:rsidRPr="00432D8F">
        <w:rPr>
          <w:rStyle w:val="Char6"/>
          <w:rFonts w:eastAsia="Calibri" w:hint="cs"/>
          <w:rtl/>
        </w:rPr>
        <w:t>ۀ</w:t>
      </w:r>
      <w:r w:rsidRPr="00432D8F">
        <w:rPr>
          <w:rStyle w:val="Char6"/>
          <w:rFonts w:eastAsia="Calibri" w:hint="cs"/>
          <w:rtl/>
        </w:rPr>
        <w:t xml:space="preserve"> مساجد و </w:t>
      </w:r>
      <w:r w:rsidR="004C1DF5" w:rsidRPr="00432D8F">
        <w:rPr>
          <w:rStyle w:val="Char6"/>
          <w:rFonts w:eastAsia="Calibri" w:hint="cs"/>
          <w:rtl/>
        </w:rPr>
        <w:t>جویندگان دانش</w:t>
      </w:r>
      <w:r w:rsidRPr="00432D8F">
        <w:rPr>
          <w:rStyle w:val="Char6"/>
          <w:rFonts w:eastAsia="Calibri" w:hint="cs"/>
          <w:rtl/>
        </w:rPr>
        <w:t xml:space="preserve"> هستند</w:t>
      </w:r>
      <w:r w:rsidR="002C3DAE" w:rsidRPr="002C3DAE">
        <w:rPr>
          <w:rStyle w:val="Char6"/>
          <w:rFonts w:eastAsia="Calibri" w:hint="cs"/>
          <w:rtl/>
        </w:rPr>
        <w:t>.</w:t>
      </w:r>
      <w:r w:rsidRPr="00432D8F">
        <w:rPr>
          <w:rStyle w:val="Char6"/>
          <w:rFonts w:eastAsia="Calibri" w:hint="cs"/>
          <w:rtl/>
        </w:rPr>
        <w:t xml:space="preserve"> چنانکه امام مسجد پس از نمازهای فرض، </w:t>
      </w:r>
      <w:r w:rsidR="005D598C" w:rsidRPr="00432D8F">
        <w:rPr>
          <w:rStyle w:val="Char6"/>
          <w:rFonts w:eastAsia="Calibri" w:hint="cs"/>
          <w:rtl/>
        </w:rPr>
        <w:t xml:space="preserve">بخشی از آن را برای نمازگزاران بخواند، و </w:t>
      </w:r>
      <w:r w:rsidR="004C1DF5" w:rsidRPr="00432D8F">
        <w:rPr>
          <w:rStyle w:val="Char6"/>
          <w:rFonts w:eastAsia="Calibri" w:hint="cs"/>
          <w:rtl/>
        </w:rPr>
        <w:t>جویندۀ دانش،</w:t>
      </w:r>
      <w:r w:rsidR="005D598C" w:rsidRPr="00432D8F">
        <w:rPr>
          <w:rStyle w:val="Char6"/>
          <w:rFonts w:eastAsia="Calibri" w:hint="cs"/>
          <w:rtl/>
        </w:rPr>
        <w:t xml:space="preserve"> روزانه یک یا دو صفحه از آن را حفظ کند تا الله با آیات قرآن و احادیث پیامبر</w:t>
      </w:r>
      <w:r w:rsidR="00E648FF">
        <w:rPr>
          <w:rStyle w:val="Char6"/>
          <w:rFonts w:eastAsia="Calibri" w:cs="CTraditional Arabic"/>
          <w:rtl/>
        </w:rPr>
        <w:t> </w:t>
      </w:r>
      <w:r w:rsidR="00E648FF" w:rsidRPr="000977C2">
        <w:rPr>
          <w:rStyle w:val="Char6"/>
          <w:rFonts w:eastAsia="Calibri" w:cs="CTraditional Arabic" w:hint="cs"/>
          <w:rtl/>
        </w:rPr>
        <w:t>ج</w:t>
      </w:r>
      <w:r w:rsidR="00E648FF">
        <w:rPr>
          <w:rStyle w:val="Char6"/>
          <w:rFonts w:eastAsia="Calibri" w:cs="CTraditional Arabic" w:hint="cs"/>
          <w:rtl/>
        </w:rPr>
        <w:t xml:space="preserve"> </w:t>
      </w:r>
      <w:r w:rsidR="005D598C" w:rsidRPr="00432D8F">
        <w:rPr>
          <w:rStyle w:val="Char6"/>
          <w:rFonts w:eastAsia="Calibri" w:hint="cs"/>
          <w:rtl/>
        </w:rPr>
        <w:t xml:space="preserve">که در کتاب موجود است </w:t>
      </w:r>
      <w:r w:rsidR="005D598C" w:rsidRPr="00003309">
        <w:rPr>
          <w:rStyle w:val="Char6"/>
          <w:rFonts w:eastAsia="Calibri" w:hint="cs"/>
          <w:rtl/>
        </w:rPr>
        <w:t>به او نفع</w:t>
      </w:r>
      <w:r w:rsidR="005D598C" w:rsidRPr="00432D8F">
        <w:rPr>
          <w:rStyle w:val="Char6"/>
          <w:rFonts w:eastAsia="Calibri" w:hint="cs"/>
          <w:rtl/>
        </w:rPr>
        <w:t xml:space="preserve"> برساند و </w:t>
      </w:r>
      <w:r w:rsidR="004C1DF5" w:rsidRPr="00432D8F">
        <w:rPr>
          <w:rStyle w:val="Char6"/>
          <w:rFonts w:eastAsia="Calibri" w:hint="cs"/>
          <w:rtl/>
        </w:rPr>
        <w:t>بدین وسیله،</w:t>
      </w:r>
      <w:r w:rsidR="005D598C" w:rsidRPr="00432D8F">
        <w:rPr>
          <w:rStyle w:val="Char6"/>
          <w:rFonts w:eastAsia="Calibri" w:hint="cs"/>
          <w:rtl/>
        </w:rPr>
        <w:t xml:space="preserve"> </w:t>
      </w:r>
      <w:r w:rsidR="0067446E">
        <w:rPr>
          <w:rStyle w:val="Char6"/>
          <w:rFonts w:eastAsia="Calibri" w:hint="cs"/>
          <w:rtl/>
        </w:rPr>
        <w:t>به</w:t>
      </w:r>
      <w:r w:rsidR="00C048A7">
        <w:rPr>
          <w:rStyle w:val="Char6"/>
          <w:rFonts w:eastAsia="Calibri" w:hint="cs"/>
          <w:rtl/>
        </w:rPr>
        <w:t>‌</w:t>
      </w:r>
      <w:r w:rsidR="0067446E">
        <w:rPr>
          <w:rStyle w:val="Char6"/>
          <w:rFonts w:eastAsia="Calibri" w:hint="cs"/>
          <w:rtl/>
        </w:rPr>
        <w:t>سوی</w:t>
      </w:r>
      <w:r w:rsidR="005D598C" w:rsidRPr="00432D8F">
        <w:rPr>
          <w:rStyle w:val="Char6"/>
          <w:rFonts w:eastAsia="Calibri" w:hint="cs"/>
          <w:rtl/>
        </w:rPr>
        <w:t xml:space="preserve"> الله فراخواند</w:t>
      </w:r>
      <w:r w:rsidR="002C3DAE" w:rsidRPr="002C3DAE">
        <w:rPr>
          <w:rStyle w:val="Char6"/>
          <w:rFonts w:eastAsia="Calibri" w:hint="cs"/>
          <w:rtl/>
        </w:rPr>
        <w:t>.</w:t>
      </w:r>
      <w:r w:rsidR="005D598C" w:rsidRPr="00432D8F">
        <w:rPr>
          <w:rStyle w:val="Char6"/>
          <w:rFonts w:eastAsia="Calibri" w:hint="cs"/>
          <w:rtl/>
        </w:rPr>
        <w:t xml:space="preserve"> </w:t>
      </w:r>
      <w:r w:rsidR="00C66988" w:rsidRPr="00432D8F">
        <w:rPr>
          <w:rStyle w:val="Char6"/>
          <w:rFonts w:eastAsia="Calibri" w:hint="cs"/>
          <w:rtl/>
        </w:rPr>
        <w:t>الله متعال می</w:t>
      </w:r>
      <w:r w:rsidR="00C048A7">
        <w:rPr>
          <w:rStyle w:val="Char6"/>
          <w:rFonts w:eastAsia="Calibri" w:hint="cs"/>
          <w:rtl/>
        </w:rPr>
        <w:t>‌</w:t>
      </w:r>
      <w:r w:rsidR="00C66988" w:rsidRPr="00432D8F">
        <w:rPr>
          <w:rStyle w:val="Char6"/>
          <w:rFonts w:eastAsia="Calibri" w:hint="cs"/>
          <w:rtl/>
        </w:rPr>
        <w:t>فرماید:</w:t>
      </w:r>
      <w:r w:rsidR="005D598C" w:rsidRPr="008804F5">
        <w:rPr>
          <w:rStyle w:val="Char6"/>
          <w:rFonts w:eastAsia="Calibri"/>
          <w:rtl/>
        </w:rPr>
        <w:t xml:space="preserve"> </w:t>
      </w:r>
      <w:r w:rsidR="005C5676" w:rsidRPr="005C5676">
        <w:rPr>
          <w:rFonts w:ascii="Calibri" w:eastAsia="Calibri" w:hAnsi="Calibri" w:cs="Traditional Arabic"/>
          <w:sz w:val="28"/>
          <w:szCs w:val="28"/>
          <w:rtl/>
        </w:rPr>
        <w:t>﴿</w:t>
      </w:r>
      <w:r w:rsidR="005C5676" w:rsidRPr="002C167D">
        <w:rPr>
          <w:rStyle w:val="Chard"/>
          <w:rFonts w:eastAsia="Calibri" w:hint="cs"/>
          <w:rtl/>
        </w:rPr>
        <w:t>يَرۡفَعِ</w:t>
      </w:r>
      <w:r w:rsidR="005C5676" w:rsidRPr="002C167D">
        <w:rPr>
          <w:rStyle w:val="Chard"/>
          <w:rFonts w:eastAsia="Calibri"/>
          <w:rtl/>
        </w:rPr>
        <w:t xml:space="preserve"> </w:t>
      </w:r>
      <w:r w:rsidR="005C5676" w:rsidRPr="002C167D">
        <w:rPr>
          <w:rStyle w:val="Chard"/>
          <w:rFonts w:eastAsia="Calibri" w:hint="cs"/>
          <w:rtl/>
        </w:rPr>
        <w:t>ٱللَّهُ</w:t>
      </w:r>
      <w:r w:rsidR="005C5676" w:rsidRPr="002C167D">
        <w:rPr>
          <w:rStyle w:val="Chard"/>
          <w:rFonts w:eastAsia="Calibri"/>
          <w:rtl/>
        </w:rPr>
        <w:t xml:space="preserve"> </w:t>
      </w:r>
      <w:r w:rsidR="005C5676" w:rsidRPr="002C167D">
        <w:rPr>
          <w:rStyle w:val="Chard"/>
          <w:rFonts w:eastAsia="Calibri" w:hint="cs"/>
          <w:rtl/>
        </w:rPr>
        <w:t>ٱلَّذِينَ</w:t>
      </w:r>
      <w:r w:rsidR="005C5676" w:rsidRPr="002C167D">
        <w:rPr>
          <w:rStyle w:val="Chard"/>
          <w:rFonts w:eastAsia="Calibri"/>
          <w:rtl/>
        </w:rPr>
        <w:t xml:space="preserve"> </w:t>
      </w:r>
      <w:r w:rsidR="005C5676" w:rsidRPr="002C167D">
        <w:rPr>
          <w:rStyle w:val="Chard"/>
          <w:rFonts w:eastAsia="Calibri" w:hint="cs"/>
          <w:rtl/>
        </w:rPr>
        <w:t>ءَامَنُواْ</w:t>
      </w:r>
      <w:r w:rsidR="005C5676" w:rsidRPr="002C167D">
        <w:rPr>
          <w:rStyle w:val="Chard"/>
          <w:rFonts w:eastAsia="Calibri"/>
          <w:rtl/>
        </w:rPr>
        <w:t xml:space="preserve"> </w:t>
      </w:r>
      <w:r w:rsidR="005C5676" w:rsidRPr="002C167D">
        <w:rPr>
          <w:rStyle w:val="Chard"/>
          <w:rFonts w:eastAsia="Calibri" w:hint="cs"/>
          <w:rtl/>
        </w:rPr>
        <w:t>مِنكُمۡ</w:t>
      </w:r>
      <w:r w:rsidR="005C5676" w:rsidRPr="002C167D">
        <w:rPr>
          <w:rStyle w:val="Chard"/>
          <w:rFonts w:eastAsia="Calibri"/>
          <w:rtl/>
        </w:rPr>
        <w:t xml:space="preserve"> </w:t>
      </w:r>
      <w:r w:rsidR="005C5676" w:rsidRPr="002C167D">
        <w:rPr>
          <w:rStyle w:val="Chard"/>
          <w:rFonts w:eastAsia="Calibri" w:hint="cs"/>
          <w:rtl/>
        </w:rPr>
        <w:t>وَٱلَّذِينَ</w:t>
      </w:r>
      <w:r w:rsidR="005C5676" w:rsidRPr="002C167D">
        <w:rPr>
          <w:rStyle w:val="Chard"/>
          <w:rFonts w:eastAsia="Calibri"/>
          <w:rtl/>
        </w:rPr>
        <w:t xml:space="preserve"> </w:t>
      </w:r>
      <w:r w:rsidR="005C5676" w:rsidRPr="002C167D">
        <w:rPr>
          <w:rStyle w:val="Chard"/>
          <w:rFonts w:eastAsia="Calibri" w:hint="cs"/>
          <w:rtl/>
        </w:rPr>
        <w:t>أُوتُواْ</w:t>
      </w:r>
      <w:r w:rsidR="005C5676" w:rsidRPr="002C167D">
        <w:rPr>
          <w:rStyle w:val="Chard"/>
          <w:rFonts w:eastAsia="Calibri"/>
          <w:rtl/>
        </w:rPr>
        <w:t xml:space="preserve"> </w:t>
      </w:r>
      <w:r w:rsidR="005C5676" w:rsidRPr="002C167D">
        <w:rPr>
          <w:rStyle w:val="Chard"/>
          <w:rFonts w:eastAsia="Calibri" w:hint="cs"/>
          <w:rtl/>
        </w:rPr>
        <w:t>ٱلۡعِلۡمَ</w:t>
      </w:r>
      <w:r w:rsidR="005C5676" w:rsidRPr="002C167D">
        <w:rPr>
          <w:rStyle w:val="Chard"/>
          <w:rFonts w:eastAsia="Calibri"/>
          <w:rtl/>
        </w:rPr>
        <w:t xml:space="preserve"> </w:t>
      </w:r>
      <w:r w:rsidR="005C5676" w:rsidRPr="002C167D">
        <w:rPr>
          <w:rStyle w:val="Chard"/>
          <w:rFonts w:eastAsia="Calibri" w:hint="cs"/>
          <w:rtl/>
        </w:rPr>
        <w:t>دَرَجَٰتٖ</w:t>
      </w:r>
      <w:r w:rsidR="005C5676" w:rsidRPr="005C5676">
        <w:rPr>
          <w:rFonts w:ascii="Times New Roman" w:eastAsia="Calibri" w:hAnsi="Times New Roman" w:cs="Traditional Arabic" w:hint="cs"/>
          <w:sz w:val="28"/>
          <w:szCs w:val="28"/>
          <w:rtl/>
        </w:rPr>
        <w:t>﴾</w:t>
      </w:r>
      <w:r w:rsidR="005C5676" w:rsidRPr="008804F5">
        <w:rPr>
          <w:rStyle w:val="Char6"/>
          <w:rFonts w:eastAsia="Calibri"/>
          <w:rtl/>
        </w:rPr>
        <w:t xml:space="preserve"> </w:t>
      </w:r>
      <w:r w:rsidR="005C5676" w:rsidRPr="00C273A3">
        <w:rPr>
          <w:rStyle w:val="Char8"/>
          <w:rFonts w:eastAsia="Calibri"/>
          <w:rtl/>
        </w:rPr>
        <w:t>[المجادلة: 11]</w:t>
      </w:r>
      <w:r w:rsidR="002C3DAE" w:rsidRPr="002C3DAE">
        <w:rPr>
          <w:rStyle w:val="Char6"/>
          <w:rFonts w:eastAsia="Calibri" w:hint="cs"/>
          <w:rtl/>
        </w:rPr>
        <w:t>.</w:t>
      </w:r>
      <w:r w:rsidR="00B862A0">
        <w:rPr>
          <w:rStyle w:val="Char6"/>
          <w:rFonts w:eastAsia="Calibri" w:hint="cs"/>
          <w:rtl/>
        </w:rPr>
        <w:t xml:space="preserve"> </w:t>
      </w:r>
      <w:r w:rsidR="00D328DE" w:rsidRPr="00066843">
        <w:rPr>
          <w:rStyle w:val="Char9"/>
          <w:rFonts w:eastAsia="Calibri" w:hint="cs"/>
          <w:rtl/>
        </w:rPr>
        <w:t>«</w:t>
      </w:r>
      <w:r w:rsidR="00D328DE" w:rsidRPr="00066843">
        <w:rPr>
          <w:rStyle w:val="Char9"/>
          <w:rFonts w:eastAsiaTheme="minorHAnsi" w:hint="cs"/>
          <w:rtl/>
        </w:rPr>
        <w:t>الله مقام (و درجات) کسانی را از شما که ایمان آورده</w:t>
      </w:r>
      <w:r w:rsidR="00C048A7">
        <w:rPr>
          <w:rStyle w:val="Char9"/>
          <w:rFonts w:eastAsiaTheme="minorHAnsi" w:hint="cs"/>
          <w:rtl/>
        </w:rPr>
        <w:t>‌</w:t>
      </w:r>
      <w:r w:rsidR="00D328DE" w:rsidRPr="00066843">
        <w:rPr>
          <w:rStyle w:val="Char9"/>
          <w:rFonts w:eastAsiaTheme="minorHAnsi" w:hint="cs"/>
          <w:rtl/>
        </w:rPr>
        <w:t>اند و کسانی را که علم داده شده</w:t>
      </w:r>
      <w:r w:rsidR="00C048A7">
        <w:rPr>
          <w:rStyle w:val="Char9"/>
          <w:rFonts w:eastAsiaTheme="minorHAnsi" w:hint="cs"/>
          <w:rtl/>
        </w:rPr>
        <w:t>‌</w:t>
      </w:r>
      <w:r w:rsidR="00D328DE" w:rsidRPr="00066843">
        <w:rPr>
          <w:rStyle w:val="Char9"/>
          <w:rFonts w:eastAsiaTheme="minorHAnsi" w:hint="cs"/>
          <w:rtl/>
        </w:rPr>
        <w:t>اند بالا می</w:t>
      </w:r>
      <w:r w:rsidR="00C048A7">
        <w:rPr>
          <w:rStyle w:val="Char9"/>
          <w:rFonts w:eastAsiaTheme="minorHAnsi" w:hint="cs"/>
          <w:rtl/>
        </w:rPr>
        <w:t>‌</w:t>
      </w:r>
      <w:r w:rsidR="00D328DE" w:rsidRPr="00066843">
        <w:rPr>
          <w:rStyle w:val="Char9"/>
          <w:rFonts w:eastAsiaTheme="minorHAnsi" w:hint="cs"/>
          <w:rtl/>
        </w:rPr>
        <w:t>برد».</w:t>
      </w:r>
    </w:p>
    <w:p w:rsidR="006561AA" w:rsidRPr="008804F5" w:rsidRDefault="006561AA" w:rsidP="00F8219D">
      <w:pPr>
        <w:pStyle w:val="a2"/>
        <w:rPr>
          <w:rStyle w:val="Char6"/>
          <w:rFonts w:eastAsia="Calibri"/>
          <w:rtl/>
        </w:rPr>
      </w:pPr>
      <w:r w:rsidRPr="005C5676">
        <w:rPr>
          <w:rFonts w:eastAsia="Calibri" w:hint="cs"/>
          <w:rtl/>
        </w:rPr>
        <w:t>از</w:t>
      </w:r>
      <w:r w:rsidR="008F3A1B" w:rsidRPr="005C5676">
        <w:rPr>
          <w:rFonts w:eastAsia="Calibri"/>
          <w:rtl/>
        </w:rPr>
        <w:t xml:space="preserve"> </w:t>
      </w:r>
      <w:r w:rsidR="008F3A1B" w:rsidRPr="005C5676">
        <w:rPr>
          <w:rFonts w:eastAsia="Calibri" w:hint="cs"/>
          <w:rtl/>
        </w:rPr>
        <w:t>جب</w:t>
      </w:r>
      <w:r w:rsidR="00157774">
        <w:rPr>
          <w:rFonts w:eastAsia="Calibri" w:hint="cs"/>
          <w:rtl/>
        </w:rPr>
        <w:t>ی</w:t>
      </w:r>
      <w:r w:rsidR="008F3A1B" w:rsidRPr="005C5676">
        <w:rPr>
          <w:rFonts w:eastAsia="Calibri" w:hint="cs"/>
          <w:rtl/>
        </w:rPr>
        <w:t>ر</w:t>
      </w:r>
      <w:r w:rsidR="008F3A1B" w:rsidRPr="005C5676">
        <w:rPr>
          <w:rFonts w:eastAsia="Calibri"/>
          <w:rtl/>
        </w:rPr>
        <w:t xml:space="preserve"> </w:t>
      </w:r>
      <w:r w:rsidR="008F3A1B" w:rsidRPr="005C5676">
        <w:rPr>
          <w:rFonts w:eastAsia="Calibri" w:hint="cs"/>
          <w:rtl/>
        </w:rPr>
        <w:t>بن</w:t>
      </w:r>
      <w:r w:rsidR="008F3A1B" w:rsidRPr="005C5676">
        <w:rPr>
          <w:rFonts w:eastAsia="Calibri"/>
          <w:rtl/>
        </w:rPr>
        <w:t xml:space="preserve"> </w:t>
      </w:r>
      <w:r w:rsidR="008F3A1B" w:rsidRPr="005C5676">
        <w:rPr>
          <w:rFonts w:eastAsia="Calibri" w:hint="cs"/>
          <w:rtl/>
        </w:rPr>
        <w:t>مطعم</w:t>
      </w:r>
      <w:r w:rsidR="008F3A1B" w:rsidRPr="005C5676">
        <w:rPr>
          <w:rFonts w:eastAsia="Calibri"/>
          <w:rtl/>
        </w:rPr>
        <w:t xml:space="preserve"> </w:t>
      </w:r>
      <w:r w:rsidR="008F3A1B" w:rsidRPr="005C5676">
        <w:rPr>
          <w:rFonts w:eastAsia="Calibri" w:hint="cs"/>
          <w:rtl/>
        </w:rPr>
        <w:t>رض</w:t>
      </w:r>
      <w:r w:rsidR="00157774">
        <w:rPr>
          <w:rFonts w:eastAsia="Calibri" w:hint="cs"/>
          <w:rtl/>
        </w:rPr>
        <w:t>ی</w:t>
      </w:r>
      <w:r w:rsidR="008F3A1B" w:rsidRPr="005C5676">
        <w:rPr>
          <w:rFonts w:eastAsia="Calibri"/>
          <w:rtl/>
        </w:rPr>
        <w:t xml:space="preserve"> </w:t>
      </w:r>
      <w:r w:rsidR="008F3A1B" w:rsidRPr="005C5676">
        <w:rPr>
          <w:rFonts w:eastAsia="Calibri" w:hint="cs"/>
          <w:rtl/>
        </w:rPr>
        <w:t>الله</w:t>
      </w:r>
      <w:r w:rsidR="008F3A1B" w:rsidRPr="005C5676">
        <w:rPr>
          <w:rFonts w:eastAsia="Calibri"/>
          <w:rtl/>
        </w:rPr>
        <w:t xml:space="preserve"> </w:t>
      </w:r>
      <w:r w:rsidR="008F3A1B" w:rsidRPr="005C5676">
        <w:rPr>
          <w:rFonts w:eastAsia="Calibri" w:hint="cs"/>
          <w:rtl/>
        </w:rPr>
        <w:t>عنه</w:t>
      </w:r>
      <w:r w:rsidR="008F3A1B" w:rsidRPr="005C5676">
        <w:rPr>
          <w:rFonts w:eastAsia="Calibri"/>
          <w:rtl/>
        </w:rPr>
        <w:t xml:space="preserve"> </w:t>
      </w:r>
      <w:r w:rsidRPr="005C5676">
        <w:rPr>
          <w:rFonts w:eastAsia="Calibri" w:hint="cs"/>
          <w:rtl/>
        </w:rPr>
        <w:t>روایت است که</w:t>
      </w:r>
      <w:r w:rsidR="008F3A1B" w:rsidRPr="005C5676">
        <w:rPr>
          <w:rFonts w:eastAsia="Calibri"/>
          <w:rtl/>
        </w:rPr>
        <w:t xml:space="preserve"> </w:t>
      </w:r>
      <w:r w:rsidR="008F3A1B" w:rsidRPr="005C5676">
        <w:rPr>
          <w:rFonts w:eastAsia="Calibri" w:hint="cs"/>
          <w:rtl/>
        </w:rPr>
        <w:t>رسول</w:t>
      </w:r>
      <w:r w:rsidR="008F3A1B" w:rsidRPr="005C5676">
        <w:rPr>
          <w:rFonts w:eastAsia="Calibri"/>
          <w:rtl/>
        </w:rPr>
        <w:t xml:space="preserve"> </w:t>
      </w:r>
      <w:r w:rsidR="008F3A1B" w:rsidRPr="005C5676">
        <w:rPr>
          <w:rFonts w:eastAsia="Calibri" w:hint="cs"/>
          <w:rtl/>
        </w:rPr>
        <w:t>الله</w:t>
      </w:r>
      <w:r w:rsidR="00E648FF">
        <w:rPr>
          <w:rFonts w:eastAsia="Calibri" w:cs="CTraditional Arabic"/>
          <w:rtl/>
        </w:rPr>
        <w:t> </w:t>
      </w:r>
      <w:r w:rsidR="00E648FF" w:rsidRPr="000977C2">
        <w:rPr>
          <w:rFonts w:eastAsia="Calibri" w:cs="CTraditional Arabic" w:hint="cs"/>
          <w:rtl/>
        </w:rPr>
        <w:t>ج</w:t>
      </w:r>
      <w:r w:rsidR="00E648FF">
        <w:rPr>
          <w:rFonts w:eastAsia="Calibri" w:cs="CTraditional Arabic" w:hint="cs"/>
          <w:rtl/>
        </w:rPr>
        <w:t xml:space="preserve"> </w:t>
      </w:r>
      <w:r w:rsidRPr="005C5676">
        <w:rPr>
          <w:rFonts w:eastAsia="Calibri" w:hint="cs"/>
          <w:rtl/>
        </w:rPr>
        <w:t>فرمود</w:t>
      </w:r>
      <w:r w:rsidRPr="005C5676">
        <w:rPr>
          <w:rFonts w:eastAsia="Calibri"/>
          <w:rtl/>
        </w:rPr>
        <w:t>:</w:t>
      </w:r>
      <w:r w:rsidRPr="008804F5">
        <w:rPr>
          <w:rStyle w:val="Char6"/>
          <w:rFonts w:eastAsia="Calibri"/>
          <w:rtl/>
        </w:rPr>
        <w:t xml:space="preserve"> </w:t>
      </w:r>
      <w:r w:rsidR="005C5676" w:rsidRPr="005C5676">
        <w:rPr>
          <w:rFonts w:eastAsia="Calibri" w:hint="cs"/>
          <w:rtl/>
        </w:rPr>
        <w:t>«</w:t>
      </w:r>
      <w:r w:rsidR="008F3A1B" w:rsidRPr="005C5676">
        <w:rPr>
          <w:rStyle w:val="Char5"/>
          <w:rFonts w:eastAsia="Calibri" w:hint="cs"/>
          <w:rtl/>
        </w:rPr>
        <w:t>نضَّرَ</w:t>
      </w:r>
      <w:r w:rsidR="008F3A1B" w:rsidRPr="005C5676">
        <w:rPr>
          <w:rStyle w:val="Char5"/>
          <w:rFonts w:eastAsia="Calibri"/>
          <w:rtl/>
        </w:rPr>
        <w:t xml:space="preserve"> </w:t>
      </w:r>
      <w:r w:rsidR="008F3A1B" w:rsidRPr="005C5676">
        <w:rPr>
          <w:rStyle w:val="Char5"/>
          <w:rFonts w:eastAsia="Calibri" w:hint="cs"/>
          <w:rtl/>
        </w:rPr>
        <w:t>اللَّهُ</w:t>
      </w:r>
      <w:r w:rsidR="008F3A1B" w:rsidRPr="005C5676">
        <w:rPr>
          <w:rStyle w:val="Char5"/>
          <w:rFonts w:eastAsia="Calibri"/>
          <w:rtl/>
        </w:rPr>
        <w:t xml:space="preserve"> </w:t>
      </w:r>
      <w:r w:rsidR="008F3A1B" w:rsidRPr="005C5676">
        <w:rPr>
          <w:rStyle w:val="Char5"/>
          <w:rFonts w:eastAsia="Calibri" w:hint="cs"/>
          <w:rtl/>
        </w:rPr>
        <w:t>امرأً</w:t>
      </w:r>
      <w:r w:rsidR="008F3A1B" w:rsidRPr="005C5676">
        <w:rPr>
          <w:rStyle w:val="Char5"/>
          <w:rFonts w:eastAsia="Calibri"/>
          <w:rtl/>
        </w:rPr>
        <w:t xml:space="preserve"> </w:t>
      </w:r>
      <w:r w:rsidR="008F3A1B" w:rsidRPr="005C5676">
        <w:rPr>
          <w:rStyle w:val="Char5"/>
          <w:rFonts w:eastAsia="Calibri" w:hint="cs"/>
          <w:rtl/>
        </w:rPr>
        <w:t>سمِعَ</w:t>
      </w:r>
      <w:r w:rsidR="008F3A1B" w:rsidRPr="005C5676">
        <w:rPr>
          <w:rStyle w:val="Char5"/>
          <w:rFonts w:eastAsia="Calibri"/>
          <w:rtl/>
        </w:rPr>
        <w:t xml:space="preserve"> </w:t>
      </w:r>
      <w:r w:rsidR="008F3A1B" w:rsidRPr="005C5676">
        <w:rPr>
          <w:rStyle w:val="Char5"/>
          <w:rFonts w:eastAsia="Calibri" w:hint="cs"/>
          <w:rtl/>
        </w:rPr>
        <w:t>مقالتي،</w:t>
      </w:r>
      <w:r w:rsidR="008F3A1B" w:rsidRPr="005C5676">
        <w:rPr>
          <w:rStyle w:val="Char5"/>
          <w:rFonts w:eastAsia="Calibri"/>
          <w:rtl/>
        </w:rPr>
        <w:t xml:space="preserve"> </w:t>
      </w:r>
      <w:r w:rsidR="008F3A1B" w:rsidRPr="005C5676">
        <w:rPr>
          <w:rStyle w:val="Char5"/>
          <w:rFonts w:eastAsia="Calibri" w:hint="cs"/>
          <w:rtl/>
        </w:rPr>
        <w:t>فبلَّغَها</w:t>
      </w:r>
      <w:r w:rsidR="005C5676" w:rsidRPr="005C5676">
        <w:rPr>
          <w:rFonts w:eastAsia="Calibri" w:hint="cs"/>
          <w:rtl/>
        </w:rPr>
        <w:t>»</w:t>
      </w:r>
      <w:r w:rsidR="008F3A1B" w:rsidRPr="008804F5">
        <w:rPr>
          <w:rStyle w:val="Char6"/>
          <w:rFonts w:eastAsia="Calibri"/>
          <w:rtl/>
        </w:rPr>
        <w:t xml:space="preserve"> </w:t>
      </w:r>
      <w:r w:rsidR="008F3A1B" w:rsidRPr="008804F5">
        <w:rPr>
          <w:rStyle w:val="Char6"/>
          <w:rFonts w:eastAsia="Calibri" w:hint="cs"/>
          <w:rtl/>
        </w:rPr>
        <w:t>رواه</w:t>
      </w:r>
      <w:r w:rsidR="008F3A1B" w:rsidRPr="008804F5">
        <w:rPr>
          <w:rStyle w:val="Char6"/>
          <w:rFonts w:eastAsia="Calibri"/>
          <w:rtl/>
        </w:rPr>
        <w:t xml:space="preserve"> </w:t>
      </w:r>
      <w:r w:rsidR="008F3A1B" w:rsidRPr="008804F5">
        <w:rPr>
          <w:rStyle w:val="Char6"/>
          <w:rFonts w:eastAsia="Calibri" w:hint="cs"/>
          <w:rtl/>
        </w:rPr>
        <w:t>ابن</w:t>
      </w:r>
      <w:r w:rsidR="008F3A1B" w:rsidRPr="008804F5">
        <w:rPr>
          <w:rStyle w:val="Char6"/>
          <w:rFonts w:eastAsia="Calibri"/>
          <w:rtl/>
        </w:rPr>
        <w:t xml:space="preserve"> </w:t>
      </w:r>
      <w:r w:rsidR="008F3A1B" w:rsidRPr="008804F5">
        <w:rPr>
          <w:rStyle w:val="Char6"/>
          <w:rFonts w:eastAsia="Calibri" w:hint="cs"/>
          <w:rtl/>
        </w:rPr>
        <w:t>ماجه</w:t>
      </w:r>
      <w:r w:rsidR="002C3DAE" w:rsidRPr="002C3DAE">
        <w:rPr>
          <w:rStyle w:val="Char6"/>
          <w:rFonts w:eastAsia="Calibri" w:hint="cs"/>
          <w:rtl/>
        </w:rPr>
        <w:t>.</w:t>
      </w:r>
      <w:r w:rsidR="005C5676" w:rsidRPr="008804F5">
        <w:rPr>
          <w:rStyle w:val="Char6"/>
          <w:rFonts w:eastAsia="Calibri" w:hint="cs"/>
          <w:rtl/>
        </w:rPr>
        <w:t xml:space="preserve"> </w:t>
      </w:r>
      <w:r w:rsidRPr="005C5676">
        <w:rPr>
          <w:rStyle w:val="Char6"/>
          <w:rFonts w:eastAsia="Calibri" w:hint="cs"/>
          <w:rtl/>
        </w:rPr>
        <w:t>«</w:t>
      </w:r>
      <w:r w:rsidRPr="005C5676">
        <w:rPr>
          <w:rFonts w:eastAsia="Calibri" w:hint="cs"/>
          <w:rtl/>
        </w:rPr>
        <w:t>خداوند شاد گرداند بنده</w:t>
      </w:r>
      <w:r w:rsidR="00C048A7">
        <w:rPr>
          <w:rFonts w:eastAsia="Calibri" w:hint="cs"/>
          <w:rtl/>
        </w:rPr>
        <w:t>‌</w:t>
      </w:r>
      <w:r w:rsidR="00B862A0">
        <w:rPr>
          <w:rFonts w:eastAsia="Calibri" w:hint="cs"/>
          <w:rtl/>
        </w:rPr>
        <w:t>ا</w:t>
      </w:r>
      <w:r w:rsidRPr="005C5676">
        <w:rPr>
          <w:rFonts w:eastAsia="Calibri" w:hint="cs"/>
          <w:rtl/>
        </w:rPr>
        <w:t>ی را که سخنان مرا بشنود و به دیگران برساند</w:t>
      </w:r>
      <w:r w:rsidRPr="005C5676">
        <w:rPr>
          <w:rStyle w:val="Char6"/>
          <w:rFonts w:eastAsia="Calibri" w:hint="cs"/>
          <w:rtl/>
        </w:rPr>
        <w:t>»</w:t>
      </w:r>
      <w:r w:rsidR="002C3DAE" w:rsidRPr="002C3DAE">
        <w:rPr>
          <w:rStyle w:val="Char6"/>
          <w:rFonts w:eastAsia="Calibri" w:hint="cs"/>
          <w:rtl/>
        </w:rPr>
        <w:t>.</w:t>
      </w:r>
    </w:p>
    <w:p w:rsidR="005C5676" w:rsidRPr="008804F5" w:rsidRDefault="006561AA" w:rsidP="00066843">
      <w:pPr>
        <w:spacing w:after="0" w:line="240" w:lineRule="auto"/>
        <w:ind w:firstLine="284"/>
        <w:jc w:val="both"/>
        <w:rPr>
          <w:rStyle w:val="Char6"/>
          <w:rFonts w:eastAsia="Calibr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rtl/>
        </w:rPr>
        <w:t xml:space="preserve">: </w:t>
      </w:r>
      <w:r w:rsidR="005C5676" w:rsidRPr="005C5676">
        <w:rPr>
          <w:rFonts w:ascii="Calibri" w:eastAsia="Calibri" w:hAnsi="Calibri" w:cs="Traditional Arabic"/>
          <w:sz w:val="28"/>
          <w:szCs w:val="28"/>
          <w:rtl/>
        </w:rPr>
        <w:t>﴿</w:t>
      </w:r>
      <w:r w:rsidR="005C5676" w:rsidRPr="002C167D">
        <w:rPr>
          <w:rStyle w:val="Chard"/>
          <w:rFonts w:eastAsia="Calibri" w:hint="cs"/>
          <w:rtl/>
        </w:rPr>
        <w:t>قُلۡ</w:t>
      </w:r>
      <w:r w:rsidR="005C5676" w:rsidRPr="002C167D">
        <w:rPr>
          <w:rStyle w:val="Chard"/>
          <w:rFonts w:eastAsia="Calibri"/>
          <w:rtl/>
        </w:rPr>
        <w:t xml:space="preserve"> </w:t>
      </w:r>
      <w:r w:rsidR="005C5676" w:rsidRPr="002C167D">
        <w:rPr>
          <w:rStyle w:val="Chard"/>
          <w:rFonts w:eastAsia="Calibri" w:hint="cs"/>
          <w:rtl/>
        </w:rPr>
        <w:t>هَٰذِهِۦ</w:t>
      </w:r>
      <w:r w:rsidR="005C5676" w:rsidRPr="002C167D">
        <w:rPr>
          <w:rStyle w:val="Chard"/>
          <w:rFonts w:eastAsia="Calibri"/>
          <w:rtl/>
        </w:rPr>
        <w:t xml:space="preserve"> </w:t>
      </w:r>
      <w:r w:rsidR="005C5676" w:rsidRPr="002C167D">
        <w:rPr>
          <w:rStyle w:val="Chard"/>
          <w:rFonts w:eastAsia="Calibri" w:hint="cs"/>
          <w:rtl/>
        </w:rPr>
        <w:t>سَبِيلِيٓ</w:t>
      </w:r>
      <w:r w:rsidR="005C5676" w:rsidRPr="002C167D">
        <w:rPr>
          <w:rStyle w:val="Chard"/>
          <w:rFonts w:eastAsia="Calibri"/>
          <w:rtl/>
        </w:rPr>
        <w:t xml:space="preserve"> </w:t>
      </w:r>
      <w:r w:rsidR="005C5676" w:rsidRPr="002C167D">
        <w:rPr>
          <w:rStyle w:val="Chard"/>
          <w:rFonts w:eastAsia="Calibri" w:hint="cs"/>
          <w:rtl/>
        </w:rPr>
        <w:t>أَدۡعُوٓاْ</w:t>
      </w:r>
      <w:r w:rsidR="005C5676" w:rsidRPr="002C167D">
        <w:rPr>
          <w:rStyle w:val="Chard"/>
          <w:rFonts w:eastAsia="Calibri"/>
          <w:rtl/>
        </w:rPr>
        <w:t xml:space="preserve"> </w:t>
      </w:r>
      <w:r w:rsidR="005C5676" w:rsidRPr="002C167D">
        <w:rPr>
          <w:rStyle w:val="Chard"/>
          <w:rFonts w:eastAsia="Calibri" w:hint="cs"/>
          <w:rtl/>
        </w:rPr>
        <w:t>إِلَى</w:t>
      </w:r>
      <w:r w:rsidR="005C5676" w:rsidRPr="002C167D">
        <w:rPr>
          <w:rStyle w:val="Chard"/>
          <w:rFonts w:eastAsia="Calibri"/>
          <w:rtl/>
        </w:rPr>
        <w:t xml:space="preserve"> </w:t>
      </w:r>
      <w:r w:rsidR="005C5676" w:rsidRPr="002C167D">
        <w:rPr>
          <w:rStyle w:val="Chard"/>
          <w:rFonts w:eastAsia="Calibri" w:hint="cs"/>
          <w:rtl/>
        </w:rPr>
        <w:t>ٱللَّهِۚ</w:t>
      </w:r>
      <w:r w:rsidR="005C5676" w:rsidRPr="002C167D">
        <w:rPr>
          <w:rStyle w:val="Chard"/>
          <w:rFonts w:eastAsia="Calibri"/>
          <w:rtl/>
        </w:rPr>
        <w:t xml:space="preserve"> </w:t>
      </w:r>
      <w:r w:rsidR="005C5676" w:rsidRPr="002C167D">
        <w:rPr>
          <w:rStyle w:val="Chard"/>
          <w:rFonts w:eastAsia="Calibri" w:hint="cs"/>
          <w:rtl/>
        </w:rPr>
        <w:t>عَلَىٰ</w:t>
      </w:r>
      <w:r w:rsidR="005C5676" w:rsidRPr="002C167D">
        <w:rPr>
          <w:rStyle w:val="Chard"/>
          <w:rFonts w:eastAsia="Calibri"/>
          <w:rtl/>
        </w:rPr>
        <w:t xml:space="preserve"> </w:t>
      </w:r>
      <w:r w:rsidR="005C5676" w:rsidRPr="002C167D">
        <w:rPr>
          <w:rStyle w:val="Chard"/>
          <w:rFonts w:eastAsia="Calibri" w:hint="cs"/>
          <w:rtl/>
        </w:rPr>
        <w:t>بَصِيرَةٍ</w:t>
      </w:r>
      <w:r w:rsidR="005C5676" w:rsidRPr="002C167D">
        <w:rPr>
          <w:rStyle w:val="Chard"/>
          <w:rFonts w:eastAsia="Calibri"/>
          <w:rtl/>
        </w:rPr>
        <w:t xml:space="preserve"> </w:t>
      </w:r>
      <w:r w:rsidR="005C5676" w:rsidRPr="002C167D">
        <w:rPr>
          <w:rStyle w:val="Chard"/>
          <w:rFonts w:eastAsia="Calibri" w:hint="cs"/>
          <w:rtl/>
        </w:rPr>
        <w:t>أَنَا۠</w:t>
      </w:r>
      <w:r w:rsidR="005C5676" w:rsidRPr="002C167D">
        <w:rPr>
          <w:rStyle w:val="Chard"/>
          <w:rFonts w:eastAsia="Calibri"/>
          <w:rtl/>
        </w:rPr>
        <w:t xml:space="preserve"> </w:t>
      </w:r>
      <w:r w:rsidR="005C5676" w:rsidRPr="002C167D">
        <w:rPr>
          <w:rStyle w:val="Chard"/>
          <w:rFonts w:eastAsia="Calibri" w:hint="cs"/>
          <w:rtl/>
        </w:rPr>
        <w:t>وَمَنِ</w:t>
      </w:r>
      <w:r w:rsidR="005C5676" w:rsidRPr="002C167D">
        <w:rPr>
          <w:rStyle w:val="Chard"/>
          <w:rFonts w:eastAsia="Calibri"/>
          <w:rtl/>
        </w:rPr>
        <w:t xml:space="preserve"> </w:t>
      </w:r>
      <w:r w:rsidR="005C5676" w:rsidRPr="002C167D">
        <w:rPr>
          <w:rStyle w:val="Chard"/>
          <w:rFonts w:eastAsia="Calibri" w:hint="cs"/>
          <w:rtl/>
        </w:rPr>
        <w:t>ٱتَّبَعَنِيۖ</w:t>
      </w:r>
      <w:r w:rsidR="005C5676" w:rsidRPr="002C167D">
        <w:rPr>
          <w:rStyle w:val="Chard"/>
          <w:rFonts w:eastAsia="Calibri"/>
          <w:rtl/>
        </w:rPr>
        <w:t xml:space="preserve"> </w:t>
      </w:r>
      <w:r w:rsidR="005C5676" w:rsidRPr="002C167D">
        <w:rPr>
          <w:rStyle w:val="Chard"/>
          <w:rFonts w:eastAsia="Calibri" w:hint="cs"/>
          <w:rtl/>
        </w:rPr>
        <w:t>وَسُبۡحَٰنَ</w:t>
      </w:r>
      <w:r w:rsidR="005C5676" w:rsidRPr="002C167D">
        <w:rPr>
          <w:rStyle w:val="Chard"/>
          <w:rFonts w:eastAsia="Calibri"/>
          <w:rtl/>
        </w:rPr>
        <w:t xml:space="preserve"> </w:t>
      </w:r>
      <w:r w:rsidR="005C5676" w:rsidRPr="002C167D">
        <w:rPr>
          <w:rStyle w:val="Chard"/>
          <w:rFonts w:eastAsia="Calibri" w:hint="cs"/>
          <w:rtl/>
        </w:rPr>
        <w:t>ٱللَّهِ</w:t>
      </w:r>
      <w:r w:rsidR="005C5676" w:rsidRPr="002C167D">
        <w:rPr>
          <w:rStyle w:val="Chard"/>
          <w:rFonts w:eastAsia="Calibri"/>
          <w:rtl/>
        </w:rPr>
        <w:t xml:space="preserve"> </w:t>
      </w:r>
      <w:r w:rsidR="005C5676" w:rsidRPr="002C167D">
        <w:rPr>
          <w:rStyle w:val="Chard"/>
          <w:rFonts w:eastAsia="Calibri" w:hint="cs"/>
          <w:rtl/>
        </w:rPr>
        <w:t>وَمَآ</w:t>
      </w:r>
      <w:r w:rsidR="005C5676" w:rsidRPr="002C167D">
        <w:rPr>
          <w:rStyle w:val="Chard"/>
          <w:rFonts w:eastAsia="Calibri"/>
          <w:rtl/>
        </w:rPr>
        <w:t xml:space="preserve"> </w:t>
      </w:r>
      <w:r w:rsidR="005C5676" w:rsidRPr="002C167D">
        <w:rPr>
          <w:rStyle w:val="Chard"/>
          <w:rFonts w:eastAsia="Calibri" w:hint="cs"/>
          <w:rtl/>
        </w:rPr>
        <w:t>أَنَا۠</w:t>
      </w:r>
      <w:r w:rsidR="005C5676" w:rsidRPr="002C167D">
        <w:rPr>
          <w:rStyle w:val="Chard"/>
          <w:rFonts w:eastAsia="Calibri"/>
          <w:rtl/>
        </w:rPr>
        <w:t xml:space="preserve"> </w:t>
      </w:r>
      <w:r w:rsidR="005C5676" w:rsidRPr="002C167D">
        <w:rPr>
          <w:rStyle w:val="Chard"/>
          <w:rFonts w:eastAsia="Calibri" w:hint="cs"/>
          <w:rtl/>
        </w:rPr>
        <w:t>مِنَ</w:t>
      </w:r>
      <w:r w:rsidR="005C5676" w:rsidRPr="002C167D">
        <w:rPr>
          <w:rStyle w:val="Chard"/>
          <w:rFonts w:eastAsia="Calibri"/>
          <w:rtl/>
        </w:rPr>
        <w:t xml:space="preserve"> </w:t>
      </w:r>
      <w:r w:rsidR="005C5676" w:rsidRPr="002C167D">
        <w:rPr>
          <w:rStyle w:val="Chard"/>
          <w:rFonts w:eastAsia="Calibri" w:hint="cs"/>
          <w:rtl/>
        </w:rPr>
        <w:t>ٱلۡمُشۡرِكِينَ</w:t>
      </w:r>
      <w:r w:rsidR="005C5676" w:rsidRPr="002C167D">
        <w:rPr>
          <w:rStyle w:val="Chard"/>
          <w:rFonts w:eastAsia="Calibri"/>
          <w:rtl/>
        </w:rPr>
        <w:t>١٠٨</w:t>
      </w:r>
      <w:r w:rsidR="005C5676" w:rsidRPr="005C5676">
        <w:rPr>
          <w:rFonts w:ascii="Times New Roman" w:eastAsia="Calibri" w:hAnsi="Times New Roman" w:cs="Traditional Arabic" w:hint="cs"/>
          <w:sz w:val="28"/>
          <w:szCs w:val="28"/>
          <w:rtl/>
        </w:rPr>
        <w:t>﴾</w:t>
      </w:r>
      <w:r w:rsidR="005C5676" w:rsidRPr="008804F5">
        <w:rPr>
          <w:rStyle w:val="Char6"/>
          <w:rFonts w:eastAsia="Calibri"/>
          <w:rtl/>
        </w:rPr>
        <w:t xml:space="preserve"> </w:t>
      </w:r>
      <w:r w:rsidR="005C5676" w:rsidRPr="00C273A3">
        <w:rPr>
          <w:rStyle w:val="Char8"/>
          <w:rFonts w:eastAsia="Calibri"/>
          <w:rtl/>
        </w:rPr>
        <w:t>[</w:t>
      </w:r>
      <w:r w:rsidR="00157774">
        <w:rPr>
          <w:rStyle w:val="Char8"/>
          <w:rFonts w:eastAsia="Calibri"/>
          <w:rtl/>
        </w:rPr>
        <w:t>ی</w:t>
      </w:r>
      <w:r w:rsidR="005C5676" w:rsidRPr="00C273A3">
        <w:rPr>
          <w:rStyle w:val="Char8"/>
          <w:rFonts w:eastAsia="Calibri"/>
          <w:rtl/>
        </w:rPr>
        <w:t>وسف: 108]</w:t>
      </w:r>
      <w:r w:rsidR="002C3DAE" w:rsidRPr="002C3DAE">
        <w:rPr>
          <w:rStyle w:val="Char6"/>
          <w:rFonts w:eastAsia="Calibri" w:hint="cs"/>
          <w:rtl/>
        </w:rPr>
        <w:t>.</w:t>
      </w:r>
      <w:r w:rsidR="008772BB">
        <w:rPr>
          <w:rStyle w:val="Char6"/>
          <w:rFonts w:eastAsia="Calibri" w:hint="cs"/>
          <w:rtl/>
        </w:rPr>
        <w:t xml:space="preserve"> </w:t>
      </w:r>
      <w:r w:rsidR="00066843" w:rsidRPr="00066843">
        <w:rPr>
          <w:rStyle w:val="Char9"/>
          <w:rFonts w:eastAsiaTheme="minorHAnsi" w:hint="cs"/>
          <w:rtl/>
        </w:rPr>
        <w:t>«</w:t>
      </w:r>
      <w:r w:rsidR="008772BB" w:rsidRPr="00066843">
        <w:rPr>
          <w:rStyle w:val="Char9"/>
          <w:rFonts w:eastAsiaTheme="minorHAnsi" w:hint="cs"/>
          <w:rtl/>
        </w:rPr>
        <w:t>(ای پیامبر!) بگو: این راه من است، من با بصیرت (کامل) به سوی الله دعوت می</w:t>
      </w:r>
      <w:r w:rsidR="00C048A7">
        <w:rPr>
          <w:rStyle w:val="Char9"/>
          <w:rFonts w:eastAsiaTheme="minorHAnsi" w:hint="cs"/>
          <w:rtl/>
        </w:rPr>
        <w:t>‌</w:t>
      </w:r>
      <w:r w:rsidR="008772BB" w:rsidRPr="00066843">
        <w:rPr>
          <w:rStyle w:val="Char9"/>
          <w:rFonts w:eastAsiaTheme="minorHAnsi" w:hint="cs"/>
          <w:rtl/>
        </w:rPr>
        <w:t>کنم، و کسانی</w:t>
      </w:r>
      <w:r w:rsidR="00C048A7">
        <w:rPr>
          <w:rStyle w:val="Char9"/>
          <w:rFonts w:eastAsiaTheme="minorHAnsi" w:hint="cs"/>
          <w:rtl/>
        </w:rPr>
        <w:t>‌</w:t>
      </w:r>
      <w:r w:rsidR="008772BB" w:rsidRPr="00066843">
        <w:rPr>
          <w:rStyle w:val="Char9"/>
          <w:rFonts w:eastAsiaTheme="minorHAnsi" w:hint="cs"/>
          <w:rtl/>
        </w:rPr>
        <w:t>که از من پیروی کردند (نیز چنین می</w:t>
      </w:r>
      <w:r w:rsidR="00C048A7">
        <w:rPr>
          <w:rStyle w:val="Char9"/>
          <w:rFonts w:eastAsiaTheme="minorHAnsi" w:hint="cs"/>
          <w:rtl/>
        </w:rPr>
        <w:t>‌</w:t>
      </w:r>
      <w:r w:rsidR="008772BB" w:rsidRPr="00066843">
        <w:rPr>
          <w:rStyle w:val="Char9"/>
          <w:rFonts w:eastAsiaTheme="minorHAnsi" w:hint="cs"/>
          <w:rtl/>
        </w:rPr>
        <w:t>کند) و الله پاک و منزه است، و من از مشرکان نیستم».</w:t>
      </w:r>
    </w:p>
    <w:p w:rsidR="00E215EE" w:rsidRDefault="005C5676" w:rsidP="00E215EE">
      <w:pPr>
        <w:spacing w:after="0" w:line="240" w:lineRule="auto"/>
        <w:ind w:firstLine="284"/>
        <w:jc w:val="both"/>
        <w:rPr>
          <w:rStyle w:val="Char9"/>
          <w:rFonts w:eastAsiaTheme="minorHAnsi"/>
          <w:rtl/>
        </w:rPr>
      </w:pPr>
      <w:r w:rsidRPr="005C5676">
        <w:rPr>
          <w:rFonts w:ascii="Calibri" w:eastAsia="Calibri" w:hAnsi="Calibri" w:cs="Traditional Arabic"/>
          <w:sz w:val="28"/>
          <w:szCs w:val="28"/>
          <w:rtl/>
        </w:rPr>
        <w:t>﴿</w:t>
      </w:r>
      <w:r w:rsidRPr="002C167D">
        <w:rPr>
          <w:rStyle w:val="Chard"/>
          <w:rFonts w:eastAsia="Calibri" w:hint="cs"/>
          <w:rtl/>
        </w:rPr>
        <w:t>وَمَنۡ</w:t>
      </w:r>
      <w:r w:rsidRPr="002C167D">
        <w:rPr>
          <w:rStyle w:val="Chard"/>
          <w:rFonts w:eastAsia="Calibri"/>
          <w:rtl/>
        </w:rPr>
        <w:t xml:space="preserve"> </w:t>
      </w:r>
      <w:r w:rsidRPr="002C167D">
        <w:rPr>
          <w:rStyle w:val="Chard"/>
          <w:rFonts w:eastAsia="Calibri" w:hint="cs"/>
          <w:rtl/>
        </w:rPr>
        <w:t>أَحۡسَنُ</w:t>
      </w:r>
      <w:r w:rsidRPr="002C167D">
        <w:rPr>
          <w:rStyle w:val="Chard"/>
          <w:rFonts w:eastAsia="Calibri"/>
          <w:rtl/>
        </w:rPr>
        <w:t xml:space="preserve"> </w:t>
      </w:r>
      <w:r w:rsidRPr="002C167D">
        <w:rPr>
          <w:rStyle w:val="Chard"/>
          <w:rFonts w:eastAsia="Calibri" w:hint="cs"/>
          <w:rtl/>
        </w:rPr>
        <w:t>قَوۡلٗا</w:t>
      </w:r>
      <w:r w:rsidRPr="002C167D">
        <w:rPr>
          <w:rStyle w:val="Chard"/>
          <w:rFonts w:eastAsia="Calibri"/>
          <w:rtl/>
        </w:rPr>
        <w:t xml:space="preserve"> </w:t>
      </w:r>
      <w:r w:rsidRPr="002C167D">
        <w:rPr>
          <w:rStyle w:val="Chard"/>
          <w:rFonts w:eastAsia="Calibri" w:hint="cs"/>
          <w:rtl/>
        </w:rPr>
        <w:t>مِّمَّن</w:t>
      </w:r>
      <w:r w:rsidRPr="002C167D">
        <w:rPr>
          <w:rStyle w:val="Chard"/>
          <w:rFonts w:eastAsia="Calibri"/>
          <w:rtl/>
        </w:rPr>
        <w:t xml:space="preserve"> </w:t>
      </w:r>
      <w:r w:rsidRPr="002C167D">
        <w:rPr>
          <w:rStyle w:val="Chard"/>
          <w:rFonts w:eastAsia="Calibri" w:hint="cs"/>
          <w:rtl/>
        </w:rPr>
        <w:t>دَعَآ</w:t>
      </w:r>
      <w:r w:rsidRPr="002C167D">
        <w:rPr>
          <w:rStyle w:val="Chard"/>
          <w:rFonts w:eastAsia="Calibri"/>
          <w:rtl/>
        </w:rPr>
        <w:t xml:space="preserve"> </w:t>
      </w:r>
      <w:r w:rsidRPr="002C167D">
        <w:rPr>
          <w:rStyle w:val="Chard"/>
          <w:rFonts w:eastAsia="Calibri" w:hint="cs"/>
          <w:rtl/>
        </w:rPr>
        <w:t>إِلَى</w:t>
      </w:r>
      <w:r w:rsidRPr="002C167D">
        <w:rPr>
          <w:rStyle w:val="Chard"/>
          <w:rFonts w:eastAsia="Calibri"/>
          <w:rtl/>
        </w:rPr>
        <w:t xml:space="preserve"> </w:t>
      </w:r>
      <w:r w:rsidRPr="002C167D">
        <w:rPr>
          <w:rStyle w:val="Chard"/>
          <w:rFonts w:eastAsia="Calibri" w:hint="cs"/>
          <w:rtl/>
        </w:rPr>
        <w:t>ٱللَّهِ</w:t>
      </w:r>
      <w:r w:rsidRPr="002C167D">
        <w:rPr>
          <w:rStyle w:val="Chard"/>
          <w:rFonts w:eastAsia="Calibri"/>
          <w:rtl/>
        </w:rPr>
        <w:t xml:space="preserve"> </w:t>
      </w:r>
      <w:r w:rsidRPr="002C167D">
        <w:rPr>
          <w:rStyle w:val="Chard"/>
          <w:rFonts w:eastAsia="Calibri" w:hint="cs"/>
          <w:rtl/>
        </w:rPr>
        <w:t>وَعَمِلَ</w:t>
      </w:r>
      <w:r w:rsidRPr="002C167D">
        <w:rPr>
          <w:rStyle w:val="Chard"/>
          <w:rFonts w:eastAsia="Calibri"/>
          <w:rtl/>
        </w:rPr>
        <w:t xml:space="preserve"> </w:t>
      </w:r>
      <w:r w:rsidRPr="002C167D">
        <w:rPr>
          <w:rStyle w:val="Chard"/>
          <w:rFonts w:eastAsia="Calibri" w:hint="cs"/>
          <w:rtl/>
        </w:rPr>
        <w:t>صَٰلِحٗا</w:t>
      </w:r>
      <w:r w:rsidRPr="002C167D">
        <w:rPr>
          <w:rStyle w:val="Chard"/>
          <w:rFonts w:eastAsia="Calibri"/>
          <w:rtl/>
        </w:rPr>
        <w:t xml:space="preserve"> </w:t>
      </w:r>
      <w:r w:rsidRPr="002C167D">
        <w:rPr>
          <w:rStyle w:val="Chard"/>
          <w:rFonts w:eastAsia="Calibri" w:hint="cs"/>
          <w:rtl/>
        </w:rPr>
        <w:t>وَقَالَ</w:t>
      </w:r>
      <w:r w:rsidRPr="002C167D">
        <w:rPr>
          <w:rStyle w:val="Chard"/>
          <w:rFonts w:eastAsia="Calibri"/>
          <w:rtl/>
        </w:rPr>
        <w:t xml:space="preserve"> </w:t>
      </w:r>
      <w:r w:rsidRPr="002C167D">
        <w:rPr>
          <w:rStyle w:val="Chard"/>
          <w:rFonts w:eastAsia="Calibri" w:hint="cs"/>
          <w:rtl/>
        </w:rPr>
        <w:t>إِنَّنِي</w:t>
      </w:r>
      <w:r w:rsidRPr="002C167D">
        <w:rPr>
          <w:rStyle w:val="Chard"/>
          <w:rFonts w:eastAsia="Calibri"/>
          <w:rtl/>
        </w:rPr>
        <w:t xml:space="preserve"> </w:t>
      </w:r>
      <w:r w:rsidRPr="002C167D">
        <w:rPr>
          <w:rStyle w:val="Chard"/>
          <w:rFonts w:eastAsia="Calibri" w:hint="cs"/>
          <w:rtl/>
        </w:rPr>
        <w:t>مِنَ</w:t>
      </w:r>
      <w:r w:rsidRPr="002C167D">
        <w:rPr>
          <w:rStyle w:val="Chard"/>
          <w:rFonts w:eastAsia="Calibri"/>
          <w:rtl/>
        </w:rPr>
        <w:t xml:space="preserve"> </w:t>
      </w:r>
      <w:r w:rsidRPr="002C167D">
        <w:rPr>
          <w:rStyle w:val="Chard"/>
          <w:rFonts w:eastAsia="Calibri" w:hint="cs"/>
          <w:rtl/>
        </w:rPr>
        <w:t>ٱلۡمُسۡلِمِينَ</w:t>
      </w:r>
      <w:r w:rsidRPr="002C167D">
        <w:rPr>
          <w:rStyle w:val="Chard"/>
          <w:rFonts w:eastAsia="Calibri"/>
          <w:rtl/>
        </w:rPr>
        <w:t>٣٣</w:t>
      </w:r>
      <w:r w:rsidRPr="005C5676">
        <w:rPr>
          <w:rFonts w:ascii="Times New Roman" w:eastAsia="Calibri" w:hAnsi="Times New Roman" w:cs="Traditional Arabic" w:hint="cs"/>
          <w:sz w:val="28"/>
          <w:szCs w:val="28"/>
          <w:rtl/>
        </w:rPr>
        <w:t>﴾</w:t>
      </w:r>
      <w:r w:rsidRPr="008804F5">
        <w:rPr>
          <w:rStyle w:val="Char6"/>
          <w:rFonts w:eastAsia="Calibri"/>
          <w:rtl/>
        </w:rPr>
        <w:t xml:space="preserve"> </w:t>
      </w:r>
      <w:r w:rsidRPr="00C273A3">
        <w:rPr>
          <w:rStyle w:val="Char8"/>
          <w:rFonts w:eastAsia="Calibri"/>
          <w:rtl/>
        </w:rPr>
        <w:t>[فصلت: 33]</w:t>
      </w:r>
      <w:r w:rsidR="002C3DAE" w:rsidRPr="002C3DAE">
        <w:rPr>
          <w:rStyle w:val="Char6"/>
          <w:rFonts w:eastAsia="Calibri" w:hint="cs"/>
          <w:rtl/>
        </w:rPr>
        <w:t>.</w:t>
      </w:r>
      <w:r w:rsidR="008772BB">
        <w:rPr>
          <w:rStyle w:val="Char6"/>
          <w:rFonts w:eastAsia="Calibri" w:hint="cs"/>
          <w:rtl/>
        </w:rPr>
        <w:t xml:space="preserve"> </w:t>
      </w:r>
      <w:r w:rsidR="008772BB" w:rsidRPr="00066843">
        <w:rPr>
          <w:rStyle w:val="Char9"/>
          <w:rFonts w:eastAsia="Calibri" w:hint="cs"/>
          <w:rtl/>
        </w:rPr>
        <w:t>«</w:t>
      </w:r>
      <w:r w:rsidR="008772BB" w:rsidRPr="00066843">
        <w:rPr>
          <w:rStyle w:val="Char9"/>
          <w:rFonts w:eastAsiaTheme="minorHAnsi" w:hint="cs"/>
          <w:rtl/>
        </w:rPr>
        <w:t>و چه کسی خوش گفتار</w:t>
      </w:r>
      <w:r w:rsidR="00C048A7">
        <w:rPr>
          <w:rStyle w:val="Char9"/>
          <w:rFonts w:eastAsiaTheme="minorHAnsi" w:hint="cs"/>
          <w:rtl/>
        </w:rPr>
        <w:t>‌</w:t>
      </w:r>
      <w:r w:rsidR="008772BB" w:rsidRPr="00066843">
        <w:rPr>
          <w:rStyle w:val="Char9"/>
          <w:rFonts w:eastAsiaTheme="minorHAnsi" w:hint="cs"/>
          <w:rtl/>
        </w:rPr>
        <w:t>تر است از کسی</w:t>
      </w:r>
      <w:r w:rsidR="00C048A7">
        <w:rPr>
          <w:rStyle w:val="Char9"/>
          <w:rFonts w:eastAsiaTheme="minorHAnsi" w:hint="cs"/>
          <w:rtl/>
        </w:rPr>
        <w:t>‌</w:t>
      </w:r>
      <w:r w:rsidR="008772BB" w:rsidRPr="00066843">
        <w:rPr>
          <w:rStyle w:val="Char9"/>
          <w:rFonts w:eastAsiaTheme="minorHAnsi" w:hint="cs"/>
          <w:rtl/>
        </w:rPr>
        <w:t>که به سوی الله دعوت کند، و کار شایسته انجام دهد، و گوید: «بی</w:t>
      </w:r>
      <w:r w:rsidR="00C048A7">
        <w:rPr>
          <w:rStyle w:val="Char9"/>
          <w:rFonts w:eastAsiaTheme="minorHAnsi" w:hint="cs"/>
          <w:rtl/>
        </w:rPr>
        <w:t>‌</w:t>
      </w:r>
      <w:r w:rsidR="008772BB" w:rsidRPr="00066843">
        <w:rPr>
          <w:rStyle w:val="Char9"/>
          <w:rFonts w:eastAsiaTheme="minorHAnsi" w:hint="cs"/>
          <w:rtl/>
        </w:rPr>
        <w:t>شک من از مسلمانان هستم؟!».</w:t>
      </w:r>
    </w:p>
    <w:p w:rsidR="00A63244" w:rsidRDefault="00A63244" w:rsidP="00E215EE">
      <w:pPr>
        <w:spacing w:after="0" w:line="240" w:lineRule="auto"/>
        <w:ind w:firstLine="284"/>
        <w:jc w:val="both"/>
        <w:rPr>
          <w:rStyle w:val="Char6"/>
          <w:rFonts w:eastAsia="Calibri"/>
          <w:rtl/>
        </w:rPr>
        <w:sectPr w:rsidR="00A63244" w:rsidSect="000C554E">
          <w:headerReference w:type="even" r:id="rId20"/>
          <w:headerReference w:type="default" r:id="rId21"/>
          <w:headerReference w:type="first" r:id="rId22"/>
          <w:type w:val="oddPage"/>
          <w:pgSz w:w="9356" w:h="13608" w:code="9"/>
          <w:pgMar w:top="567" w:right="1134" w:bottom="851" w:left="1134" w:header="454" w:footer="0" w:gutter="0"/>
          <w:pgNumType w:start="1"/>
          <w:cols w:space="708"/>
          <w:titlePg/>
          <w:bidi/>
          <w:rtlGutter/>
          <w:docGrid w:linePitch="360"/>
        </w:sectPr>
      </w:pPr>
    </w:p>
    <w:p w:rsidR="00A63244" w:rsidRPr="00E215EE" w:rsidRDefault="00A63244" w:rsidP="00A63244">
      <w:pPr>
        <w:spacing w:after="0" w:line="240" w:lineRule="auto"/>
        <w:jc w:val="center"/>
        <w:rPr>
          <w:rFonts w:ascii="IRTitr" w:eastAsia="Times New Roman" w:hAnsi="IRTitr" w:cs="IRTitr"/>
          <w:color w:val="0070C0"/>
          <w:kern w:val="24"/>
          <w:sz w:val="66"/>
          <w:szCs w:val="66"/>
          <w:rtl/>
        </w:rPr>
      </w:pPr>
    </w:p>
    <w:p w:rsidR="00A63244" w:rsidRPr="00E215EE" w:rsidRDefault="00A63244" w:rsidP="00A63244">
      <w:pPr>
        <w:spacing w:after="0" w:line="240" w:lineRule="auto"/>
        <w:jc w:val="center"/>
        <w:rPr>
          <w:rFonts w:ascii="IRTitr" w:eastAsia="Times New Roman" w:hAnsi="IRTitr" w:cs="IRTitr"/>
          <w:color w:val="0070C0"/>
          <w:kern w:val="24"/>
          <w:sz w:val="66"/>
          <w:szCs w:val="66"/>
          <w:rtl/>
        </w:rPr>
      </w:pPr>
    </w:p>
    <w:p w:rsidR="00A63244" w:rsidRPr="004867CD" w:rsidRDefault="00A63244" w:rsidP="00A63244">
      <w:pPr>
        <w:spacing w:after="0" w:line="240" w:lineRule="auto"/>
        <w:jc w:val="center"/>
        <w:rPr>
          <w:rFonts w:ascii="IRTitr" w:eastAsia="Times New Roman" w:hAnsi="IRTitr" w:cs="IRTitr"/>
          <w:kern w:val="24"/>
          <w:sz w:val="56"/>
          <w:szCs w:val="56"/>
          <w:rtl/>
        </w:rPr>
      </w:pPr>
      <w:r w:rsidRPr="004867CD">
        <w:rPr>
          <w:rFonts w:ascii="IRTitr" w:eastAsia="Times New Roman" w:hAnsi="IRTitr" w:cs="IRTitr"/>
          <w:kern w:val="24"/>
          <w:sz w:val="56"/>
          <w:szCs w:val="56"/>
          <w:rtl/>
        </w:rPr>
        <w:t>قرآن كريم</w:t>
      </w:r>
    </w:p>
    <w:p w:rsidR="000E17E3" w:rsidRDefault="00A63244" w:rsidP="00E215EE">
      <w:pPr>
        <w:spacing w:after="0" w:line="240" w:lineRule="auto"/>
        <w:jc w:val="center"/>
        <w:rPr>
          <w:rFonts w:ascii="IRTitr" w:eastAsia="Times New Roman" w:hAnsi="IRTitr" w:cs="IRTitr"/>
          <w:kern w:val="24"/>
          <w:sz w:val="56"/>
          <w:szCs w:val="56"/>
          <w:rtl/>
        </w:rPr>
      </w:pPr>
      <w:r w:rsidRPr="004867CD">
        <w:rPr>
          <w:rFonts w:ascii="IRTitr" w:eastAsia="Times New Roman" w:hAnsi="IRTitr" w:cs="IRTitr"/>
          <w:kern w:val="24"/>
          <w:sz w:val="56"/>
          <w:szCs w:val="56"/>
          <w:rtl/>
        </w:rPr>
        <w:t>پیام آفریدگارمان به ما</w:t>
      </w:r>
    </w:p>
    <w:p w:rsidR="000E17E3" w:rsidRDefault="000E17E3" w:rsidP="000E17E3">
      <w:pPr>
        <w:pStyle w:val="a2"/>
        <w:rPr>
          <w:rtl/>
        </w:rPr>
        <w:sectPr w:rsidR="000E17E3" w:rsidSect="00AE4572">
          <w:headerReference w:type="default" r:id="rId23"/>
          <w:type w:val="oddPage"/>
          <w:pgSz w:w="9356" w:h="13608" w:code="9"/>
          <w:pgMar w:top="567" w:right="1134" w:bottom="851" w:left="1134" w:header="454" w:footer="0" w:gutter="0"/>
          <w:cols w:space="708"/>
          <w:titlePg/>
          <w:bidi/>
          <w:rtlGutter/>
          <w:docGrid w:linePitch="360"/>
        </w:sectPr>
      </w:pPr>
    </w:p>
    <w:p w:rsidR="008F3A1B" w:rsidRPr="00433880" w:rsidRDefault="00287F94" w:rsidP="0014412F">
      <w:pPr>
        <w:pStyle w:val="a"/>
        <w:rPr>
          <w:rFonts w:eastAsia="Calibri"/>
          <w:rtl/>
        </w:rPr>
      </w:pPr>
      <w:bookmarkStart w:id="7" w:name="_Toc450649840"/>
      <w:bookmarkStart w:id="8" w:name="_Toc493423239"/>
      <w:r w:rsidRPr="00D76E72">
        <w:rPr>
          <w:rFonts w:eastAsia="Calibri" w:hint="cs"/>
          <w:rtl/>
        </w:rPr>
        <w:lastRenderedPageBreak/>
        <w:t xml:space="preserve">بدون تردید، </w:t>
      </w:r>
      <w:r w:rsidR="005D598C" w:rsidRPr="00D76E72">
        <w:rPr>
          <w:rFonts w:eastAsia="Calibri"/>
          <w:rtl/>
        </w:rPr>
        <w:t>ق</w:t>
      </w:r>
      <w:r w:rsidR="005D598C" w:rsidRPr="00D76E72">
        <w:rPr>
          <w:rFonts w:eastAsia="Calibri" w:hint="cs"/>
          <w:rtl/>
        </w:rPr>
        <w:t>رآن</w:t>
      </w:r>
      <w:r w:rsidR="004C1DF5" w:rsidRPr="00D76E72">
        <w:rPr>
          <w:rFonts w:eastAsia="Calibri" w:hint="cs"/>
          <w:rtl/>
        </w:rPr>
        <w:t>،</w:t>
      </w:r>
      <w:r w:rsidR="005D598C" w:rsidRPr="00D76E72">
        <w:rPr>
          <w:rFonts w:eastAsia="Calibri" w:hint="cs"/>
          <w:rtl/>
        </w:rPr>
        <w:t xml:space="preserve"> کلام الله آفریدگار سبحان است</w:t>
      </w:r>
      <w:bookmarkEnd w:id="7"/>
      <w:r w:rsidR="005D598C" w:rsidRPr="00D76E72">
        <w:rPr>
          <w:rFonts w:eastAsia="Calibri" w:hint="cs"/>
          <w:rtl/>
        </w:rPr>
        <w:t>،</w:t>
      </w:r>
      <w:r w:rsidR="00C61006" w:rsidRPr="00D76E72">
        <w:rPr>
          <w:rFonts w:eastAsia="Calibri" w:hint="cs"/>
          <w:rtl/>
        </w:rPr>
        <w:t xml:space="preserve"> </w:t>
      </w:r>
      <w:r w:rsidRPr="00D76E72">
        <w:rPr>
          <w:rFonts w:eastAsia="Calibri" w:hint="cs"/>
          <w:rtl/>
        </w:rPr>
        <w:t xml:space="preserve">همو که </w:t>
      </w:r>
      <w:r w:rsidR="005D598C" w:rsidRPr="00D76E72">
        <w:rPr>
          <w:rFonts w:eastAsia="Calibri" w:hint="cs"/>
          <w:rtl/>
        </w:rPr>
        <w:t>ما و همه چیز را آفرید</w:t>
      </w:r>
      <w:bookmarkEnd w:id="8"/>
    </w:p>
    <w:p w:rsidR="008F3A1B" w:rsidRPr="00E83CE9" w:rsidRDefault="00287F94" w:rsidP="00F8219D">
      <w:pPr>
        <w:pStyle w:val="a3"/>
        <w:rPr>
          <w:rtl/>
        </w:rPr>
      </w:pPr>
      <w:r w:rsidRPr="00E83CE9">
        <w:rPr>
          <w:rFonts w:hint="cs"/>
          <w:rtl/>
        </w:rPr>
        <w:t xml:space="preserve">معرفی قرآن از جانب </w:t>
      </w:r>
      <w:r w:rsidR="006561AA" w:rsidRPr="00E83CE9">
        <w:rPr>
          <w:rFonts w:hint="cs"/>
          <w:rtl/>
        </w:rPr>
        <w:t>الله متعال</w:t>
      </w:r>
      <w:r w:rsidRPr="00E83CE9">
        <w:rPr>
          <w:rFonts w:hint="cs"/>
          <w:rtl/>
        </w:rPr>
        <w:t>:</w:t>
      </w:r>
    </w:p>
    <w:p w:rsidR="00E83CE9" w:rsidRPr="00066843" w:rsidRDefault="006561AA" w:rsidP="00F8219D">
      <w:pPr>
        <w:pStyle w:val="a2"/>
        <w:rPr>
          <w:rStyle w:val="Char9"/>
          <w:rtl/>
        </w:rPr>
      </w:pPr>
      <w:r w:rsidRPr="009933E8">
        <w:rPr>
          <w:rFonts w:hint="cs"/>
          <w:spacing w:val="4"/>
          <w:rtl/>
        </w:rPr>
        <w:t>الله متعال می</w:t>
      </w:r>
      <w:r w:rsidR="00C048A7">
        <w:rPr>
          <w:spacing w:val="4"/>
          <w:rtl/>
        </w:rPr>
        <w:t>‌</w:t>
      </w:r>
      <w:r w:rsidRPr="009933E8">
        <w:rPr>
          <w:rFonts w:hint="cs"/>
          <w:spacing w:val="4"/>
          <w:rtl/>
        </w:rPr>
        <w:t>فرماید</w:t>
      </w:r>
      <w:r w:rsidR="008F3A1B" w:rsidRPr="009933E8">
        <w:rPr>
          <w:spacing w:val="4"/>
          <w:rtl/>
        </w:rPr>
        <w:t>:</w:t>
      </w:r>
      <w:r w:rsidR="008F3A1B" w:rsidRPr="009933E8">
        <w:rPr>
          <w:rStyle w:val="Char6"/>
          <w:rFonts w:hint="cs"/>
          <w:spacing w:val="4"/>
          <w:rtl/>
        </w:rPr>
        <w:t xml:space="preserve"> </w:t>
      </w:r>
      <w:r w:rsidR="00E83CE9" w:rsidRPr="009933E8">
        <w:rPr>
          <w:rFonts w:cs="Traditional Arabic"/>
          <w:spacing w:val="4"/>
          <w:rtl/>
        </w:rPr>
        <w:t>﴿</w:t>
      </w:r>
      <w:r w:rsidR="00E83CE9" w:rsidRPr="002C167D">
        <w:rPr>
          <w:rStyle w:val="Chard"/>
          <w:rtl/>
        </w:rPr>
        <w:t>ال</w:t>
      </w:r>
      <w:r w:rsidR="00E83CE9" w:rsidRPr="002C167D">
        <w:rPr>
          <w:rStyle w:val="Chard"/>
          <w:rFonts w:hint="cs"/>
          <w:rtl/>
        </w:rPr>
        <w:t>ٓمٓ</w:t>
      </w:r>
      <w:r w:rsidR="00E83CE9" w:rsidRPr="002C167D">
        <w:rPr>
          <w:rStyle w:val="Chard"/>
          <w:rtl/>
        </w:rPr>
        <w:t xml:space="preserve">١ ذَٰلِكَ </w:t>
      </w:r>
      <w:r w:rsidR="00E83CE9" w:rsidRPr="002C167D">
        <w:rPr>
          <w:rStyle w:val="Chard"/>
          <w:rFonts w:hint="cs"/>
          <w:rtl/>
        </w:rPr>
        <w:t>ٱ</w:t>
      </w:r>
      <w:r w:rsidR="00E83CE9" w:rsidRPr="002C167D">
        <w:rPr>
          <w:rStyle w:val="Chard"/>
          <w:rFonts w:hint="eastAsia"/>
          <w:rtl/>
        </w:rPr>
        <w:t>لۡكِتَٰبُ</w:t>
      </w:r>
      <w:r w:rsidR="00E83CE9" w:rsidRPr="002C167D">
        <w:rPr>
          <w:rStyle w:val="Chard"/>
          <w:rtl/>
        </w:rPr>
        <w:t xml:space="preserve"> لَا رَيۡبَ فِيهِ هُدٗى لِّلۡمُتَّقِينَ٢</w:t>
      </w:r>
      <w:r w:rsidR="00E83CE9" w:rsidRPr="009933E8">
        <w:rPr>
          <w:rFonts w:cs="Traditional Arabic" w:hint="cs"/>
          <w:spacing w:val="4"/>
          <w:rtl/>
        </w:rPr>
        <w:t>﴾</w:t>
      </w:r>
      <w:r w:rsidR="00E83CE9" w:rsidRPr="009933E8">
        <w:rPr>
          <w:rStyle w:val="Char6"/>
          <w:spacing w:val="4"/>
          <w:rtl/>
        </w:rPr>
        <w:t xml:space="preserve"> </w:t>
      </w:r>
      <w:r w:rsidR="00E83CE9" w:rsidRPr="009933E8">
        <w:rPr>
          <w:rStyle w:val="Char8"/>
          <w:spacing w:val="4"/>
          <w:rtl/>
        </w:rPr>
        <w:t>[البقرة: 1-2]</w:t>
      </w:r>
      <w:r w:rsidR="002C3DAE" w:rsidRPr="009933E8">
        <w:rPr>
          <w:rStyle w:val="Char6"/>
          <w:rFonts w:hint="cs"/>
          <w:spacing w:val="4"/>
          <w:rtl/>
        </w:rPr>
        <w:t>.</w:t>
      </w:r>
      <w:r w:rsidR="008772BB">
        <w:rPr>
          <w:rStyle w:val="Char6"/>
          <w:rFonts w:hint="cs"/>
          <w:spacing w:val="4"/>
          <w:rtl/>
        </w:rPr>
        <w:t xml:space="preserve"> </w:t>
      </w:r>
      <w:r w:rsidR="008772BB" w:rsidRPr="00066843">
        <w:rPr>
          <w:rStyle w:val="Char9"/>
          <w:rFonts w:hint="cs"/>
          <w:rtl/>
        </w:rPr>
        <w:t>«الف لام میم. این کتابی است که هیچ شکی در آن نیست و مایه هدایت پرهیزگاران است».</w:t>
      </w:r>
    </w:p>
    <w:p w:rsidR="00E608C1" w:rsidRDefault="00E83CE9" w:rsidP="00F8219D">
      <w:pPr>
        <w:pStyle w:val="a2"/>
        <w:rPr>
          <w:rtl/>
        </w:rPr>
      </w:pPr>
      <w:r w:rsidRPr="00E83CE9">
        <w:rPr>
          <w:rFonts w:ascii="Times New Roman" w:hAnsi="Times New Roman" w:cs="Traditional Arabic"/>
          <w:sz w:val="36"/>
          <w:rtl/>
        </w:rPr>
        <w:t>﴿</w:t>
      </w:r>
      <w:r w:rsidRPr="002C167D">
        <w:rPr>
          <w:rStyle w:val="Chard"/>
          <w:rtl/>
        </w:rPr>
        <w:t>لَا رَيۡبَ فِيهِ</w:t>
      </w:r>
      <w:r w:rsidRPr="00E83CE9">
        <w:rPr>
          <w:rFonts w:ascii="Times New Roman" w:hAnsi="Times New Roman" w:cs="Traditional Arabic" w:hint="cs"/>
          <w:sz w:val="36"/>
          <w:rtl/>
        </w:rPr>
        <w:t>﴾</w:t>
      </w:r>
      <w:r w:rsidR="00E608C1">
        <w:rPr>
          <w:rFonts w:hint="cs"/>
          <w:rtl/>
        </w:rPr>
        <w:t xml:space="preserve">: </w:t>
      </w:r>
      <w:r w:rsidR="006561AA">
        <w:rPr>
          <w:rFonts w:hint="cs"/>
          <w:rtl/>
        </w:rPr>
        <w:t>بدون تردید از جانب الله نازل شده است</w:t>
      </w:r>
      <w:r w:rsidR="002C3DAE" w:rsidRPr="002C3DAE">
        <w:rPr>
          <w:rStyle w:val="Char6"/>
          <w:rFonts w:hint="cs"/>
          <w:rtl/>
        </w:rPr>
        <w:t>.</w:t>
      </w:r>
    </w:p>
    <w:p w:rsidR="00E83CE9" w:rsidRPr="00066843" w:rsidRDefault="00E83CE9" w:rsidP="00066843">
      <w:pPr>
        <w:spacing w:after="0" w:line="240" w:lineRule="auto"/>
        <w:ind w:firstLine="284"/>
        <w:jc w:val="both"/>
        <w:rPr>
          <w:rStyle w:val="Char9"/>
          <w:rFonts w:eastAsiaTheme="minorHAnsi"/>
          <w:rtl/>
        </w:rPr>
      </w:pPr>
      <w:r w:rsidRPr="00E83CE9">
        <w:rPr>
          <w:rFonts w:ascii="Times New Roman" w:eastAsia="Times New Roman" w:hAnsi="Times New Roman" w:cs="Traditional Arabic"/>
          <w:sz w:val="36"/>
          <w:szCs w:val="28"/>
          <w:rtl/>
        </w:rPr>
        <w:t>﴿</w:t>
      </w:r>
      <w:r w:rsidRPr="002C167D">
        <w:rPr>
          <w:rStyle w:val="Chard"/>
          <w:rFonts w:eastAsiaTheme="minorHAnsi"/>
          <w:rtl/>
        </w:rPr>
        <w:t>أَم</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يَقُولُونَ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ف</w:t>
      </w:r>
      <w:r w:rsidRPr="002C167D">
        <w:rPr>
          <w:rStyle w:val="Chard"/>
          <w:rFonts w:eastAsiaTheme="minorHAnsi" w:hint="cs"/>
          <w:rtl/>
        </w:rPr>
        <w:t>ۡتَرَىٰهُۖ</w:t>
      </w:r>
      <w:r w:rsidRPr="002C167D">
        <w:rPr>
          <w:rStyle w:val="Chard"/>
          <w:rFonts w:eastAsiaTheme="minorHAnsi"/>
          <w:rtl/>
        </w:rPr>
        <w:t xml:space="preserve"> قُل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فَأۡتُواْ</w:t>
      </w:r>
      <w:r w:rsidRPr="002C167D">
        <w:rPr>
          <w:rStyle w:val="Chard"/>
          <w:rFonts w:eastAsiaTheme="minorHAnsi"/>
          <w:rtl/>
        </w:rPr>
        <w:t xml:space="preserve"> </w:t>
      </w:r>
      <w:r w:rsidRPr="002C167D">
        <w:rPr>
          <w:rStyle w:val="Chard"/>
          <w:rFonts w:eastAsiaTheme="minorHAnsi" w:hint="cs"/>
          <w:rtl/>
        </w:rPr>
        <w:t>بِعَشۡرِ</w:t>
      </w:r>
      <w:r w:rsidRPr="002C167D">
        <w:rPr>
          <w:rStyle w:val="Chard"/>
          <w:rFonts w:eastAsiaTheme="minorHAnsi"/>
          <w:rtl/>
        </w:rPr>
        <w:t xml:space="preserve"> </w:t>
      </w:r>
      <w:r w:rsidRPr="002C167D">
        <w:rPr>
          <w:rStyle w:val="Chard"/>
          <w:rFonts w:eastAsiaTheme="minorHAnsi" w:hint="cs"/>
          <w:rtl/>
        </w:rPr>
        <w:t>سُوَرٖ</w:t>
      </w:r>
      <w:r w:rsidRPr="002C167D">
        <w:rPr>
          <w:rStyle w:val="Chard"/>
          <w:rFonts w:eastAsiaTheme="minorHAnsi"/>
          <w:rtl/>
        </w:rPr>
        <w:t xml:space="preserve"> </w:t>
      </w:r>
      <w:r w:rsidRPr="002C167D">
        <w:rPr>
          <w:rStyle w:val="Chard"/>
          <w:rFonts w:eastAsiaTheme="minorHAnsi" w:hint="cs"/>
          <w:rtl/>
        </w:rPr>
        <w:t>مِّثۡلِهِۦ</w:t>
      </w:r>
      <w:r w:rsidRPr="002C167D">
        <w:rPr>
          <w:rStyle w:val="Chard"/>
          <w:rFonts w:eastAsiaTheme="minorHAnsi"/>
          <w:rtl/>
        </w:rPr>
        <w:t xml:space="preserve"> مُف</w:t>
      </w:r>
      <w:r w:rsidRPr="002C167D">
        <w:rPr>
          <w:rStyle w:val="Chard"/>
          <w:rFonts w:eastAsiaTheme="minorHAnsi" w:hint="cs"/>
          <w:rtl/>
        </w:rPr>
        <w:t>ۡتَرَيَٰتٖ</w:t>
      </w:r>
      <w:r w:rsidRPr="002C167D">
        <w:rPr>
          <w:rStyle w:val="Chard"/>
          <w:rFonts w:eastAsiaTheme="minorHAnsi"/>
          <w:rtl/>
        </w:rPr>
        <w:t xml:space="preserve"> </w:t>
      </w:r>
      <w:r w:rsidRPr="002C167D">
        <w:rPr>
          <w:rStyle w:val="Chard"/>
          <w:rFonts w:eastAsiaTheme="minorHAnsi" w:hint="cs"/>
          <w:rtl/>
        </w:rPr>
        <w:t>وَٱ</w:t>
      </w:r>
      <w:r w:rsidRPr="002C167D">
        <w:rPr>
          <w:rStyle w:val="Chard"/>
          <w:rFonts w:eastAsiaTheme="minorHAnsi" w:hint="eastAsia"/>
          <w:rtl/>
        </w:rPr>
        <w:t>د</w:t>
      </w:r>
      <w:r w:rsidRPr="002C167D">
        <w:rPr>
          <w:rStyle w:val="Chard"/>
          <w:rFonts w:eastAsiaTheme="minorHAnsi" w:hint="cs"/>
          <w:rtl/>
        </w:rPr>
        <w:t>ۡعُواْ</w:t>
      </w:r>
      <w:r w:rsidRPr="002C167D">
        <w:rPr>
          <w:rStyle w:val="Chard"/>
          <w:rFonts w:eastAsiaTheme="minorHAnsi"/>
          <w:rtl/>
        </w:rPr>
        <w:t xml:space="preserve"> مَنِ </w:t>
      </w:r>
      <w:r w:rsidRPr="002C167D">
        <w:rPr>
          <w:rStyle w:val="Chard"/>
          <w:rFonts w:eastAsiaTheme="minorHAnsi" w:hint="cs"/>
          <w:rtl/>
        </w:rPr>
        <w:t>ٱ</w:t>
      </w:r>
      <w:r w:rsidRPr="002C167D">
        <w:rPr>
          <w:rStyle w:val="Chard"/>
          <w:rFonts w:eastAsiaTheme="minorHAnsi" w:hint="eastAsia"/>
          <w:rtl/>
        </w:rPr>
        <w:t>س</w:t>
      </w:r>
      <w:r w:rsidRPr="002C167D">
        <w:rPr>
          <w:rStyle w:val="Chard"/>
          <w:rFonts w:eastAsiaTheme="minorHAnsi" w:hint="cs"/>
          <w:rtl/>
        </w:rPr>
        <w:t>ۡتَطَعۡتُم</w:t>
      </w:r>
      <w:r w:rsidRPr="002C167D">
        <w:rPr>
          <w:rStyle w:val="Chard"/>
          <w:rFonts w:eastAsiaTheme="minorHAnsi"/>
          <w:rtl/>
        </w:rPr>
        <w:t xml:space="preserve"> مِّن دُونِ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إِن كُنتُم</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صَٰدِقِينَ</w:t>
      </w:r>
      <w:r w:rsidRPr="002C167D">
        <w:rPr>
          <w:rStyle w:val="Chard"/>
          <w:rFonts w:eastAsiaTheme="minorHAnsi"/>
          <w:rtl/>
        </w:rPr>
        <w:t>١٣ فَإِلَّمۡ يَسۡتَجِيبُواْ لَكُمۡ فَ</w:t>
      </w:r>
      <w:r w:rsidRPr="002C167D">
        <w:rPr>
          <w:rStyle w:val="Chard"/>
          <w:rFonts w:eastAsiaTheme="minorHAnsi" w:hint="cs"/>
          <w:rtl/>
        </w:rPr>
        <w:t>ٱ</w:t>
      </w:r>
      <w:r w:rsidRPr="002C167D">
        <w:rPr>
          <w:rStyle w:val="Chard"/>
          <w:rFonts w:eastAsiaTheme="minorHAnsi" w:hint="eastAsia"/>
          <w:rtl/>
        </w:rPr>
        <w:t>عۡلَمُوٓاْ</w:t>
      </w:r>
      <w:r w:rsidRPr="002C167D">
        <w:rPr>
          <w:rStyle w:val="Chard"/>
          <w:rFonts w:eastAsiaTheme="minorHAnsi"/>
          <w:rtl/>
        </w:rPr>
        <w:t xml:space="preserve"> أَنَّمَآ أُنزِلَ بِعِلۡمِ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وَأَن لَّآ إِلَٰهَ إِلَّا هُوَۖ فَهَلۡ أَنتُم مُّسۡلِمُونَ١٤</w:t>
      </w:r>
      <w:r w:rsidRPr="00E83CE9">
        <w:rPr>
          <w:rFonts w:ascii="Times New Roman" w:eastAsia="Times New Roman" w:hAnsi="Times New Roman" w:cs="Traditional Arabic" w:hint="cs"/>
          <w:sz w:val="36"/>
          <w:szCs w:val="28"/>
          <w:rtl/>
        </w:rPr>
        <w:t>﴾</w:t>
      </w:r>
      <w:r w:rsidRPr="008804F5">
        <w:rPr>
          <w:rStyle w:val="Char6"/>
          <w:rFonts w:eastAsiaTheme="minorHAnsi"/>
          <w:rtl/>
        </w:rPr>
        <w:t xml:space="preserve"> </w:t>
      </w:r>
      <w:r w:rsidRPr="00C273A3">
        <w:rPr>
          <w:rStyle w:val="Char8"/>
          <w:rFonts w:eastAsiaTheme="minorHAnsi"/>
          <w:rtl/>
        </w:rPr>
        <w:t>[هود: 13-14]</w:t>
      </w:r>
      <w:r w:rsidR="002C3DAE" w:rsidRPr="002C3DAE">
        <w:rPr>
          <w:rStyle w:val="Char6"/>
          <w:rFonts w:eastAsiaTheme="minorHAnsi" w:hint="cs"/>
          <w:rtl/>
        </w:rPr>
        <w:t>.</w:t>
      </w:r>
      <w:r w:rsidR="002E2B35">
        <w:rPr>
          <w:rStyle w:val="Char6"/>
          <w:rFonts w:eastAsiaTheme="minorHAnsi" w:hint="cs"/>
          <w:rtl/>
        </w:rPr>
        <w:t xml:space="preserve"> </w:t>
      </w:r>
      <w:r w:rsidR="002E2B35" w:rsidRPr="00066843">
        <w:rPr>
          <w:rStyle w:val="Char9"/>
          <w:rFonts w:eastAsiaTheme="minorHAnsi" w:hint="cs"/>
          <w:rtl/>
        </w:rPr>
        <w:t>«</w:t>
      </w:r>
      <w:r w:rsidR="00BF26A1" w:rsidRPr="00066843">
        <w:rPr>
          <w:rStyle w:val="Char9"/>
          <w:rFonts w:eastAsiaTheme="minorHAnsi" w:hint="cs"/>
          <w:rtl/>
        </w:rPr>
        <w:t>آیا می</w:t>
      </w:r>
      <w:r w:rsidR="00C048A7">
        <w:rPr>
          <w:rStyle w:val="Char9"/>
          <w:rFonts w:eastAsiaTheme="minorHAnsi" w:hint="cs"/>
          <w:rtl/>
        </w:rPr>
        <w:t>‌</w:t>
      </w:r>
      <w:r w:rsidR="00BF26A1" w:rsidRPr="00066843">
        <w:rPr>
          <w:rStyle w:val="Char9"/>
          <w:rFonts w:eastAsiaTheme="minorHAnsi" w:hint="cs"/>
          <w:rtl/>
        </w:rPr>
        <w:t>گویند: «این (قرآن) را از خود بافته (و به الله نسبت داده) است» بگو: «اگر راست می</w:t>
      </w:r>
      <w:r w:rsidR="00C048A7">
        <w:rPr>
          <w:rStyle w:val="Char9"/>
          <w:rFonts w:eastAsiaTheme="minorHAnsi" w:hint="cs"/>
          <w:rtl/>
        </w:rPr>
        <w:t>‌</w:t>
      </w:r>
      <w:r w:rsidR="00BF26A1" w:rsidRPr="00066843">
        <w:rPr>
          <w:rStyle w:val="Char9"/>
          <w:rFonts w:eastAsiaTheme="minorHAnsi" w:hint="cs"/>
          <w:rtl/>
        </w:rPr>
        <w:t>گویید، شما هم ده سوره</w:t>
      </w:r>
      <w:r w:rsidR="00C048A7">
        <w:rPr>
          <w:rStyle w:val="Char9"/>
          <w:rFonts w:eastAsiaTheme="minorHAnsi" w:hint="cs"/>
          <w:rtl/>
        </w:rPr>
        <w:t>‌</w:t>
      </w:r>
      <w:r w:rsidR="00BF26A1" w:rsidRPr="00066843">
        <w:rPr>
          <w:rStyle w:val="Char9"/>
          <w:rFonts w:eastAsiaTheme="minorHAnsi" w:hint="cs"/>
          <w:rtl/>
        </w:rPr>
        <w:t>ی به هم بافته</w:t>
      </w:r>
      <w:r w:rsidR="00C048A7">
        <w:rPr>
          <w:rStyle w:val="Char9"/>
          <w:rFonts w:eastAsiaTheme="minorHAnsi" w:hint="cs"/>
          <w:rtl/>
        </w:rPr>
        <w:t>‌</w:t>
      </w:r>
      <w:r w:rsidR="00BF26A1" w:rsidRPr="00066843">
        <w:rPr>
          <w:rStyle w:val="Char9"/>
          <w:rFonts w:eastAsiaTheme="minorHAnsi" w:hint="cs"/>
          <w:rtl/>
        </w:rPr>
        <w:t xml:space="preserve"> مانند آن بیاورید، و غیر از الله هر که می</w:t>
      </w:r>
      <w:r w:rsidR="00C048A7">
        <w:rPr>
          <w:rStyle w:val="Char9"/>
          <w:rFonts w:eastAsiaTheme="minorHAnsi" w:hint="cs"/>
          <w:rtl/>
        </w:rPr>
        <w:t>‌</w:t>
      </w:r>
      <w:r w:rsidR="00BF26A1" w:rsidRPr="00066843">
        <w:rPr>
          <w:rStyle w:val="Char9"/>
          <w:rFonts w:eastAsiaTheme="minorHAnsi" w:hint="cs"/>
          <w:rtl/>
        </w:rPr>
        <w:t>توانید (به یاری)  بطلبید». پس اگر آن</w:t>
      </w:r>
      <w:r w:rsidR="00C048A7">
        <w:rPr>
          <w:rStyle w:val="Char9"/>
          <w:rFonts w:eastAsiaTheme="minorHAnsi" w:hint="cs"/>
          <w:rtl/>
        </w:rPr>
        <w:t>‌</w:t>
      </w:r>
      <w:r w:rsidR="00BF26A1" w:rsidRPr="00066843">
        <w:rPr>
          <w:rStyle w:val="Char9"/>
          <w:rFonts w:eastAsiaTheme="minorHAnsi" w:hint="cs"/>
          <w:rtl/>
        </w:rPr>
        <w:t>ها دعوت شما را نپذیرفتند، بدانید که (قرآن) فقط به علم الله نازل شده است، و اینکه هیچ معبودی (به حق) جز او نیست، پس آیا شما مسلمان می</w:t>
      </w:r>
      <w:r w:rsidR="00C048A7">
        <w:rPr>
          <w:rStyle w:val="Char9"/>
          <w:rFonts w:eastAsiaTheme="minorHAnsi" w:hint="cs"/>
          <w:rtl/>
        </w:rPr>
        <w:t>‌</w:t>
      </w:r>
      <w:r w:rsidR="00BF26A1" w:rsidRPr="00066843">
        <w:rPr>
          <w:rStyle w:val="Char9"/>
          <w:rFonts w:eastAsiaTheme="minorHAnsi" w:hint="cs"/>
          <w:rtl/>
        </w:rPr>
        <w:t>شوید؟!».</w:t>
      </w:r>
    </w:p>
    <w:p w:rsidR="00D52C95" w:rsidRDefault="00E83CE9" w:rsidP="00BF26A1">
      <w:pPr>
        <w:pStyle w:val="a2"/>
        <w:rPr>
          <w:rtl/>
        </w:rPr>
      </w:pPr>
      <w:r>
        <w:rPr>
          <w:rFonts w:ascii="Times New Roman" w:hAnsi="Times New Roman" w:cs="Traditional Arabic" w:hint="cs"/>
          <w:sz w:val="36"/>
          <w:rtl/>
          <w:lang w:bidi="ar-SA"/>
        </w:rPr>
        <w:t>﴿</w:t>
      </w:r>
      <w:r w:rsidRPr="002C167D">
        <w:rPr>
          <w:rStyle w:val="Chard"/>
          <w:rtl/>
        </w:rPr>
        <w:t>أَم</w:t>
      </w:r>
      <w:r w:rsidRPr="002C167D">
        <w:rPr>
          <w:rStyle w:val="Chard"/>
          <w:rFonts w:hint="cs"/>
          <w:rtl/>
        </w:rPr>
        <w:t>ۡ</w:t>
      </w:r>
      <w:r w:rsidRPr="002C167D">
        <w:rPr>
          <w:rStyle w:val="Chard"/>
          <w:rtl/>
        </w:rPr>
        <w:t xml:space="preserve"> </w:t>
      </w:r>
      <w:r w:rsidRPr="002C167D">
        <w:rPr>
          <w:rStyle w:val="Chard"/>
          <w:rFonts w:hint="cs"/>
          <w:rtl/>
        </w:rPr>
        <w:t>يَقُولُونَ</w:t>
      </w:r>
      <w:r w:rsidRPr="002C167D">
        <w:rPr>
          <w:rStyle w:val="Chard"/>
          <w:rtl/>
        </w:rPr>
        <w:t xml:space="preserve"> </w:t>
      </w:r>
      <w:r w:rsidRPr="002C167D">
        <w:rPr>
          <w:rStyle w:val="Chard"/>
          <w:rFonts w:hint="cs"/>
          <w:rtl/>
        </w:rPr>
        <w:t>ٱ</w:t>
      </w:r>
      <w:r w:rsidRPr="002C167D">
        <w:rPr>
          <w:rStyle w:val="Chard"/>
          <w:rFonts w:hint="eastAsia"/>
          <w:rtl/>
        </w:rPr>
        <w:t>ف</w:t>
      </w:r>
      <w:r w:rsidRPr="002C167D">
        <w:rPr>
          <w:rStyle w:val="Chard"/>
          <w:rFonts w:hint="cs"/>
          <w:rtl/>
        </w:rPr>
        <w:t>ۡتَرَىٰهُ</w:t>
      </w:r>
      <w:r>
        <w:rPr>
          <w:rFonts w:ascii="Times New Roman" w:hAnsi="Times New Roman" w:cs="Traditional Arabic" w:hint="cs"/>
          <w:sz w:val="36"/>
          <w:rtl/>
        </w:rPr>
        <w:t>﴾</w:t>
      </w:r>
      <w:r w:rsidR="00D52C95">
        <w:rPr>
          <w:rFonts w:hint="cs"/>
          <w:rtl/>
        </w:rPr>
        <w:t xml:space="preserve">: </w:t>
      </w:r>
      <w:r w:rsidR="006561AA">
        <w:rPr>
          <w:rFonts w:hint="cs"/>
          <w:rtl/>
        </w:rPr>
        <w:t>می</w:t>
      </w:r>
      <w:r w:rsidR="00C048A7">
        <w:rPr>
          <w:rtl/>
        </w:rPr>
        <w:t>‌</w:t>
      </w:r>
      <w:r w:rsidR="006561AA">
        <w:rPr>
          <w:rFonts w:hint="cs"/>
          <w:rtl/>
        </w:rPr>
        <w:t xml:space="preserve">گویند محمد این قرآن را از جانب خودش </w:t>
      </w:r>
      <w:r w:rsidR="00287F94">
        <w:rPr>
          <w:rFonts w:hint="cs"/>
          <w:rtl/>
        </w:rPr>
        <w:t>به د</w:t>
      </w:r>
      <w:r w:rsidR="00BF26A1">
        <w:rPr>
          <w:rFonts w:hint="cs"/>
          <w:rtl/>
        </w:rPr>
        <w:t>ر</w:t>
      </w:r>
      <w:r w:rsidR="00287F94">
        <w:rPr>
          <w:rFonts w:hint="cs"/>
          <w:rtl/>
        </w:rPr>
        <w:t>وغ</w:t>
      </w:r>
      <w:r w:rsidR="006561AA">
        <w:rPr>
          <w:rFonts w:hint="cs"/>
          <w:rtl/>
        </w:rPr>
        <w:t xml:space="preserve"> بست سپس به </w:t>
      </w:r>
      <w:r w:rsidR="00287F94">
        <w:rPr>
          <w:rFonts w:hint="cs"/>
          <w:rtl/>
        </w:rPr>
        <w:t>ناحق</w:t>
      </w:r>
      <w:r w:rsidR="006561AA">
        <w:rPr>
          <w:rFonts w:hint="cs"/>
          <w:rtl/>
        </w:rPr>
        <w:t xml:space="preserve"> ادعا کرد که از نزد الله فرو فرستاده شده است</w:t>
      </w:r>
      <w:r w:rsidR="002C3DAE" w:rsidRPr="002C3DAE">
        <w:rPr>
          <w:rStyle w:val="Char6"/>
          <w:rFonts w:hint="cs"/>
          <w:rtl/>
        </w:rPr>
        <w:t>.</w:t>
      </w:r>
    </w:p>
    <w:p w:rsidR="008F3A1B" w:rsidRPr="00995218" w:rsidRDefault="005D598C" w:rsidP="00F8219D">
      <w:pPr>
        <w:pStyle w:val="a3"/>
        <w:rPr>
          <w:spacing w:val="-4"/>
          <w:rtl/>
        </w:rPr>
      </w:pPr>
      <w:r w:rsidRPr="00995218">
        <w:rPr>
          <w:rFonts w:hint="cs"/>
          <w:spacing w:val="-4"/>
          <w:rtl/>
        </w:rPr>
        <w:t>بخش</w:t>
      </w:r>
      <w:r w:rsidR="00C048A7">
        <w:rPr>
          <w:spacing w:val="-4"/>
          <w:rtl/>
        </w:rPr>
        <w:t>‌</w:t>
      </w:r>
      <w:r w:rsidRPr="00995218">
        <w:rPr>
          <w:rFonts w:hint="cs"/>
          <w:spacing w:val="-4"/>
          <w:rtl/>
        </w:rPr>
        <w:t>های قرآن یکدیگر را تأیید و تکمیل می</w:t>
      </w:r>
      <w:r w:rsidR="00C048A7">
        <w:rPr>
          <w:spacing w:val="-4"/>
          <w:rtl/>
        </w:rPr>
        <w:t>‌</w:t>
      </w:r>
      <w:r w:rsidRPr="00995218">
        <w:rPr>
          <w:rFonts w:hint="cs"/>
          <w:spacing w:val="-4"/>
          <w:rtl/>
        </w:rPr>
        <w:t>کنند و هیچ تناقض و اختلافی در آن وجود ندارد</w:t>
      </w:r>
      <w:r w:rsidR="008F3A1B" w:rsidRPr="00995218">
        <w:rPr>
          <w:rFonts w:hint="cs"/>
          <w:spacing w:val="-4"/>
          <w:rtl/>
        </w:rPr>
        <w:t>:</w:t>
      </w:r>
    </w:p>
    <w:p w:rsidR="00E83CE9" w:rsidRPr="008804F5" w:rsidRDefault="006561AA" w:rsidP="00F8219D">
      <w:pPr>
        <w:spacing w:after="0" w:line="240" w:lineRule="auto"/>
        <w:ind w:firstLine="284"/>
        <w:jc w:val="both"/>
        <w:rPr>
          <w:rStyle w:val="Char6"/>
          <w:rFonts w:eastAsiaTheme="minorHAnsi"/>
          <w:rtl/>
        </w:rPr>
      </w:pPr>
      <w:r w:rsidRPr="00E83CE9">
        <w:rPr>
          <w:rStyle w:val="Char6"/>
          <w:rFonts w:eastAsiaTheme="minorHAnsi" w:hint="cs"/>
          <w:rtl/>
        </w:rPr>
        <w:t>الله متعال می</w:t>
      </w:r>
      <w:r w:rsidR="00C048A7">
        <w:rPr>
          <w:rStyle w:val="Char6"/>
          <w:rFonts w:eastAsiaTheme="minorHAnsi"/>
          <w:rtl/>
        </w:rPr>
        <w:t>‌</w:t>
      </w:r>
      <w:r w:rsidRPr="00E83CE9">
        <w:rPr>
          <w:rStyle w:val="Char6"/>
          <w:rFonts w:eastAsiaTheme="minorHAnsi" w:hint="cs"/>
          <w:rtl/>
        </w:rPr>
        <w:t>فرماید</w:t>
      </w:r>
      <w:r w:rsidRPr="00E83CE9">
        <w:rPr>
          <w:rStyle w:val="Char6"/>
          <w:rFonts w:eastAsiaTheme="minorHAnsi"/>
          <w:rtl/>
        </w:rPr>
        <w:t>:</w:t>
      </w:r>
      <w:r w:rsidRPr="008804F5">
        <w:rPr>
          <w:rStyle w:val="Char6"/>
          <w:rFonts w:eastAsiaTheme="minorHAnsi" w:hint="cs"/>
          <w:rtl/>
        </w:rPr>
        <w:t xml:space="preserve"> </w:t>
      </w:r>
      <w:r w:rsidR="00E83CE9" w:rsidRPr="00E83CE9">
        <w:rPr>
          <w:rFonts w:ascii="Calibri" w:eastAsia="Times New Roman" w:hAnsi="Calibri" w:cs="Traditional Arabic"/>
          <w:color w:val="000000"/>
          <w:kern w:val="24"/>
          <w:sz w:val="36"/>
          <w:szCs w:val="28"/>
          <w:rtl/>
        </w:rPr>
        <w:t>﴿</w:t>
      </w:r>
      <w:r w:rsidR="00E83CE9" w:rsidRPr="002C167D">
        <w:rPr>
          <w:rStyle w:val="Chard"/>
          <w:rFonts w:eastAsiaTheme="minorHAnsi" w:hint="eastAsia"/>
          <w:rtl/>
        </w:rPr>
        <w:t>أَفَلَا</w:t>
      </w:r>
      <w:r w:rsidR="00E83CE9" w:rsidRPr="002C167D">
        <w:rPr>
          <w:rStyle w:val="Chard"/>
          <w:rFonts w:eastAsiaTheme="minorHAnsi"/>
          <w:rtl/>
        </w:rPr>
        <w:t xml:space="preserve"> </w:t>
      </w:r>
      <w:r w:rsidR="00E83CE9" w:rsidRPr="002C167D">
        <w:rPr>
          <w:rStyle w:val="Chard"/>
          <w:rFonts w:eastAsiaTheme="minorHAnsi" w:hint="eastAsia"/>
          <w:rtl/>
        </w:rPr>
        <w:t>يَتَدَبَّرُونَ</w:t>
      </w:r>
      <w:r w:rsidR="00E83CE9" w:rsidRPr="002C167D">
        <w:rPr>
          <w:rStyle w:val="Chard"/>
          <w:rFonts w:eastAsiaTheme="minorHAnsi"/>
          <w:rtl/>
        </w:rPr>
        <w:t xml:space="preserve"> </w:t>
      </w:r>
      <w:r w:rsidR="00E83CE9" w:rsidRPr="002C167D">
        <w:rPr>
          <w:rStyle w:val="Chard"/>
          <w:rFonts w:eastAsiaTheme="minorHAnsi" w:hint="cs"/>
          <w:rtl/>
        </w:rPr>
        <w:t>ٱ</w:t>
      </w:r>
      <w:r w:rsidR="00E83CE9" w:rsidRPr="002C167D">
        <w:rPr>
          <w:rStyle w:val="Chard"/>
          <w:rFonts w:eastAsiaTheme="minorHAnsi" w:hint="eastAsia"/>
          <w:rtl/>
        </w:rPr>
        <w:t>ل</w:t>
      </w:r>
      <w:r w:rsidR="00E83CE9" w:rsidRPr="002C167D">
        <w:rPr>
          <w:rStyle w:val="Chard"/>
          <w:rFonts w:eastAsiaTheme="minorHAnsi" w:hint="cs"/>
          <w:rtl/>
        </w:rPr>
        <w:t>ۡقُرۡءَانَۚ</w:t>
      </w:r>
      <w:r w:rsidR="00E83CE9" w:rsidRPr="002C167D">
        <w:rPr>
          <w:rStyle w:val="Chard"/>
          <w:rFonts w:eastAsiaTheme="minorHAnsi"/>
          <w:rtl/>
        </w:rPr>
        <w:t xml:space="preserve"> </w:t>
      </w:r>
      <w:r w:rsidR="00E83CE9" w:rsidRPr="002C167D">
        <w:rPr>
          <w:rStyle w:val="Chard"/>
          <w:rFonts w:eastAsiaTheme="minorHAnsi" w:hint="eastAsia"/>
          <w:rtl/>
        </w:rPr>
        <w:t>وَلَو</w:t>
      </w:r>
      <w:r w:rsidR="00E83CE9" w:rsidRPr="002C167D">
        <w:rPr>
          <w:rStyle w:val="Chard"/>
          <w:rFonts w:eastAsiaTheme="minorHAnsi" w:hint="cs"/>
          <w:rtl/>
        </w:rPr>
        <w:t>ۡ</w:t>
      </w:r>
      <w:r w:rsidR="00E83CE9" w:rsidRPr="002C167D">
        <w:rPr>
          <w:rStyle w:val="Chard"/>
          <w:rFonts w:eastAsiaTheme="minorHAnsi"/>
          <w:rtl/>
        </w:rPr>
        <w:t xml:space="preserve"> </w:t>
      </w:r>
      <w:r w:rsidR="00E83CE9" w:rsidRPr="002C167D">
        <w:rPr>
          <w:rStyle w:val="Chard"/>
          <w:rFonts w:eastAsiaTheme="minorHAnsi" w:hint="eastAsia"/>
          <w:rtl/>
        </w:rPr>
        <w:t>كَانَ</w:t>
      </w:r>
      <w:r w:rsidR="00E83CE9" w:rsidRPr="002C167D">
        <w:rPr>
          <w:rStyle w:val="Chard"/>
          <w:rFonts w:eastAsiaTheme="minorHAnsi"/>
          <w:rtl/>
        </w:rPr>
        <w:t xml:space="preserve"> </w:t>
      </w:r>
      <w:r w:rsidR="00E83CE9" w:rsidRPr="002C167D">
        <w:rPr>
          <w:rStyle w:val="Chard"/>
          <w:rFonts w:eastAsiaTheme="minorHAnsi" w:hint="eastAsia"/>
          <w:rtl/>
        </w:rPr>
        <w:t>مِن</w:t>
      </w:r>
      <w:r w:rsidR="00E83CE9" w:rsidRPr="002C167D">
        <w:rPr>
          <w:rStyle w:val="Chard"/>
          <w:rFonts w:eastAsiaTheme="minorHAnsi" w:hint="cs"/>
          <w:rtl/>
        </w:rPr>
        <w:t>ۡ</w:t>
      </w:r>
      <w:r w:rsidR="00E83CE9" w:rsidRPr="002C167D">
        <w:rPr>
          <w:rStyle w:val="Chard"/>
          <w:rFonts w:eastAsiaTheme="minorHAnsi"/>
          <w:rtl/>
        </w:rPr>
        <w:t xml:space="preserve"> </w:t>
      </w:r>
      <w:r w:rsidR="00E83CE9" w:rsidRPr="002C167D">
        <w:rPr>
          <w:rStyle w:val="Chard"/>
          <w:rFonts w:eastAsiaTheme="minorHAnsi" w:hint="eastAsia"/>
          <w:rtl/>
        </w:rPr>
        <w:t>عِندِ</w:t>
      </w:r>
      <w:r w:rsidR="00E83CE9" w:rsidRPr="002C167D">
        <w:rPr>
          <w:rStyle w:val="Chard"/>
          <w:rFonts w:eastAsiaTheme="minorHAnsi"/>
          <w:rtl/>
        </w:rPr>
        <w:t xml:space="preserve"> </w:t>
      </w:r>
      <w:r w:rsidR="00E83CE9" w:rsidRPr="002C167D">
        <w:rPr>
          <w:rStyle w:val="Chard"/>
          <w:rFonts w:eastAsiaTheme="minorHAnsi" w:hint="eastAsia"/>
          <w:rtl/>
        </w:rPr>
        <w:t>غَي</w:t>
      </w:r>
      <w:r w:rsidR="00E83CE9" w:rsidRPr="002C167D">
        <w:rPr>
          <w:rStyle w:val="Chard"/>
          <w:rFonts w:eastAsiaTheme="minorHAnsi" w:hint="cs"/>
          <w:rtl/>
        </w:rPr>
        <w:t>ۡرِ</w:t>
      </w:r>
      <w:r w:rsidR="00E83CE9" w:rsidRPr="002C167D">
        <w:rPr>
          <w:rStyle w:val="Chard"/>
          <w:rFonts w:eastAsiaTheme="minorHAnsi"/>
          <w:rtl/>
        </w:rPr>
        <w:t xml:space="preserve"> </w:t>
      </w:r>
      <w:r w:rsidR="00E83CE9" w:rsidRPr="002C167D">
        <w:rPr>
          <w:rStyle w:val="Chard"/>
          <w:rFonts w:eastAsiaTheme="minorHAnsi" w:hint="cs"/>
          <w:rtl/>
        </w:rPr>
        <w:t>ٱ</w:t>
      </w:r>
      <w:r w:rsidR="00E83CE9" w:rsidRPr="002C167D">
        <w:rPr>
          <w:rStyle w:val="Chard"/>
          <w:rFonts w:eastAsiaTheme="minorHAnsi" w:hint="eastAsia"/>
          <w:rtl/>
        </w:rPr>
        <w:t>للَّهِ</w:t>
      </w:r>
      <w:r w:rsidR="00E83CE9" w:rsidRPr="002C167D">
        <w:rPr>
          <w:rStyle w:val="Chard"/>
          <w:rFonts w:eastAsiaTheme="minorHAnsi"/>
          <w:rtl/>
        </w:rPr>
        <w:t xml:space="preserve"> </w:t>
      </w:r>
      <w:r w:rsidR="00E83CE9" w:rsidRPr="002C167D">
        <w:rPr>
          <w:rStyle w:val="Chard"/>
          <w:rFonts w:eastAsiaTheme="minorHAnsi" w:hint="eastAsia"/>
          <w:rtl/>
        </w:rPr>
        <w:t>لَوَجَدُواْ</w:t>
      </w:r>
      <w:r w:rsidR="00E83CE9" w:rsidRPr="002C167D">
        <w:rPr>
          <w:rStyle w:val="Chard"/>
          <w:rFonts w:eastAsiaTheme="minorHAnsi"/>
          <w:rtl/>
        </w:rPr>
        <w:t xml:space="preserve"> </w:t>
      </w:r>
      <w:r w:rsidR="00E83CE9" w:rsidRPr="002C167D">
        <w:rPr>
          <w:rStyle w:val="Chard"/>
          <w:rFonts w:eastAsiaTheme="minorHAnsi" w:hint="eastAsia"/>
          <w:rtl/>
        </w:rPr>
        <w:t>فِيهِ</w:t>
      </w:r>
      <w:r w:rsidR="00E83CE9" w:rsidRPr="002C167D">
        <w:rPr>
          <w:rStyle w:val="Chard"/>
          <w:rFonts w:eastAsiaTheme="minorHAnsi"/>
          <w:rtl/>
        </w:rPr>
        <w:t xml:space="preserve"> </w:t>
      </w:r>
      <w:r w:rsidR="00E83CE9" w:rsidRPr="002C167D">
        <w:rPr>
          <w:rStyle w:val="Chard"/>
          <w:rFonts w:eastAsiaTheme="minorHAnsi" w:hint="cs"/>
          <w:rtl/>
        </w:rPr>
        <w:t>ٱ</w:t>
      </w:r>
      <w:r w:rsidR="00E83CE9" w:rsidRPr="002C167D">
        <w:rPr>
          <w:rStyle w:val="Chard"/>
          <w:rFonts w:eastAsiaTheme="minorHAnsi" w:hint="eastAsia"/>
          <w:rtl/>
        </w:rPr>
        <w:t>خ</w:t>
      </w:r>
      <w:r w:rsidR="00E83CE9" w:rsidRPr="002C167D">
        <w:rPr>
          <w:rStyle w:val="Chard"/>
          <w:rFonts w:eastAsiaTheme="minorHAnsi" w:hint="cs"/>
          <w:rtl/>
        </w:rPr>
        <w:t>ۡتِلَٰفٗا</w:t>
      </w:r>
      <w:r w:rsidR="00E83CE9" w:rsidRPr="002C167D">
        <w:rPr>
          <w:rStyle w:val="Chard"/>
          <w:rFonts w:eastAsiaTheme="minorHAnsi"/>
          <w:rtl/>
        </w:rPr>
        <w:t xml:space="preserve"> </w:t>
      </w:r>
      <w:r w:rsidR="00E83CE9" w:rsidRPr="002C167D">
        <w:rPr>
          <w:rStyle w:val="Chard"/>
          <w:rFonts w:eastAsiaTheme="minorHAnsi" w:hint="eastAsia"/>
          <w:rtl/>
        </w:rPr>
        <w:t>كَثِير</w:t>
      </w:r>
      <w:r w:rsidR="00E83CE9" w:rsidRPr="002C167D">
        <w:rPr>
          <w:rStyle w:val="Chard"/>
          <w:rFonts w:eastAsiaTheme="minorHAnsi" w:hint="cs"/>
          <w:rtl/>
        </w:rPr>
        <w:t>ٗا</w:t>
      </w:r>
      <w:r w:rsidR="00E83CE9" w:rsidRPr="002C167D">
        <w:rPr>
          <w:rStyle w:val="Chard"/>
          <w:rFonts w:eastAsiaTheme="minorHAnsi"/>
          <w:rtl/>
        </w:rPr>
        <w:t>٨٢</w:t>
      </w:r>
      <w:r w:rsidR="00E83CE9" w:rsidRPr="00E83CE9">
        <w:rPr>
          <w:rFonts w:ascii="Times New Roman" w:eastAsia="Times New Roman" w:hAnsi="Times New Roman" w:cs="Traditional Arabic" w:hint="cs"/>
          <w:color w:val="000000"/>
          <w:kern w:val="24"/>
          <w:sz w:val="36"/>
          <w:szCs w:val="28"/>
          <w:rtl/>
        </w:rPr>
        <w:t>﴾</w:t>
      </w:r>
      <w:r w:rsidR="00E83CE9" w:rsidRPr="008804F5">
        <w:rPr>
          <w:rStyle w:val="Char6"/>
          <w:rFonts w:eastAsiaTheme="minorHAnsi"/>
          <w:rtl/>
        </w:rPr>
        <w:t xml:space="preserve"> </w:t>
      </w:r>
      <w:r w:rsidR="00E83CE9" w:rsidRPr="00C273A3">
        <w:rPr>
          <w:rStyle w:val="Char8"/>
          <w:rFonts w:eastAsiaTheme="minorHAnsi"/>
          <w:rtl/>
        </w:rPr>
        <w:t>[النساء: 82]</w:t>
      </w:r>
      <w:r w:rsidR="002C3DAE" w:rsidRPr="002C3DAE">
        <w:rPr>
          <w:rStyle w:val="Char6"/>
          <w:rFonts w:eastAsiaTheme="minorHAnsi" w:hint="cs"/>
          <w:rtl/>
        </w:rPr>
        <w:t>.</w:t>
      </w:r>
      <w:r w:rsidR="00BF26A1">
        <w:rPr>
          <w:rStyle w:val="Char6"/>
          <w:rFonts w:eastAsiaTheme="minorHAnsi" w:hint="cs"/>
          <w:rtl/>
        </w:rPr>
        <w:t xml:space="preserve"> </w:t>
      </w:r>
      <w:r w:rsidR="00BF26A1" w:rsidRPr="00066843">
        <w:rPr>
          <w:rStyle w:val="Char9"/>
          <w:rFonts w:eastAsiaTheme="minorHAnsi" w:hint="cs"/>
          <w:rtl/>
        </w:rPr>
        <w:t>«آیا در قرآن نمی</w:t>
      </w:r>
      <w:r w:rsidR="00C048A7">
        <w:rPr>
          <w:rStyle w:val="Char9"/>
          <w:rFonts w:eastAsiaTheme="minorHAnsi" w:hint="cs"/>
          <w:rtl/>
        </w:rPr>
        <w:t>‌</w:t>
      </w:r>
      <w:r w:rsidR="00BF26A1" w:rsidRPr="00066843">
        <w:rPr>
          <w:rStyle w:val="Char9"/>
          <w:rFonts w:eastAsiaTheme="minorHAnsi" w:hint="cs"/>
          <w:rtl/>
        </w:rPr>
        <w:t>اندیشند؟ که اگر از سوی غیر الله بود، قطعاً اختلاف بسیار در آن می</w:t>
      </w:r>
      <w:r w:rsidR="00C048A7">
        <w:rPr>
          <w:rStyle w:val="Char9"/>
          <w:rFonts w:eastAsiaTheme="minorHAnsi" w:hint="cs"/>
          <w:rtl/>
        </w:rPr>
        <w:t>‌</w:t>
      </w:r>
      <w:r w:rsidR="00BF26A1" w:rsidRPr="00066843">
        <w:rPr>
          <w:rStyle w:val="Char9"/>
          <w:rFonts w:eastAsiaTheme="minorHAnsi" w:hint="cs"/>
          <w:rtl/>
        </w:rPr>
        <w:t>یافتند».</w:t>
      </w:r>
    </w:p>
    <w:p w:rsidR="008F3A1B" w:rsidRPr="008F3A1B" w:rsidRDefault="00EC4634" w:rsidP="00F8219D">
      <w:pPr>
        <w:pStyle w:val="a3"/>
        <w:rPr>
          <w:color w:val="000000"/>
          <w:rtl/>
        </w:rPr>
      </w:pPr>
      <w:r>
        <w:rPr>
          <w:rFonts w:hint="cs"/>
          <w:rtl/>
        </w:rPr>
        <w:t xml:space="preserve">امکان ندارد که </w:t>
      </w:r>
      <w:r w:rsidR="008F3A1B" w:rsidRPr="008968EC">
        <w:rPr>
          <w:rFonts w:hint="cs"/>
          <w:rtl/>
        </w:rPr>
        <w:t>محمد</w:t>
      </w:r>
      <w:r w:rsidR="00E648FF">
        <w:rPr>
          <w:rFonts w:cs="CTraditional Arabic"/>
          <w:bCs w:val="0"/>
          <w:rtl/>
        </w:rPr>
        <w:t> </w:t>
      </w:r>
      <w:r w:rsidR="00E648FF" w:rsidRPr="000977C2">
        <w:rPr>
          <w:rFonts w:cs="CTraditional Arabic" w:hint="cs"/>
          <w:bCs w:val="0"/>
          <w:rtl/>
        </w:rPr>
        <w:t>ج</w:t>
      </w:r>
      <w:r w:rsidR="00E648FF">
        <w:rPr>
          <w:rFonts w:cs="CTraditional Arabic" w:hint="cs"/>
          <w:bCs w:val="0"/>
          <w:rtl/>
        </w:rPr>
        <w:t xml:space="preserve"> </w:t>
      </w:r>
      <w:r>
        <w:rPr>
          <w:rFonts w:hint="cs"/>
          <w:rtl/>
        </w:rPr>
        <w:t xml:space="preserve">آیات قرآن را از جانب خودش و </w:t>
      </w:r>
      <w:r w:rsidR="00287F94">
        <w:rPr>
          <w:rFonts w:hint="cs"/>
          <w:rtl/>
        </w:rPr>
        <w:t>بدون</w:t>
      </w:r>
      <w:r>
        <w:rPr>
          <w:rFonts w:hint="cs"/>
          <w:rtl/>
        </w:rPr>
        <w:t xml:space="preserve"> وحی گفته باشد؛ زیرا حقایقی را بازگو می</w:t>
      </w:r>
      <w:r w:rsidR="00C048A7">
        <w:rPr>
          <w:rtl/>
        </w:rPr>
        <w:t>‌</w:t>
      </w:r>
      <w:r>
        <w:rPr>
          <w:rFonts w:hint="cs"/>
          <w:rtl/>
        </w:rPr>
        <w:t>فرماید که در عصر حاضر از نظر علمی کشف شده</w:t>
      </w:r>
      <w:r w:rsidR="00C048A7">
        <w:rPr>
          <w:rtl/>
        </w:rPr>
        <w:t>‌</w:t>
      </w:r>
      <w:r>
        <w:rPr>
          <w:rFonts w:hint="cs"/>
          <w:rtl/>
        </w:rPr>
        <w:t>اند</w:t>
      </w:r>
      <w:r w:rsidR="008F3A1B" w:rsidRPr="008968EC">
        <w:rPr>
          <w:rFonts w:hint="cs"/>
          <w:rtl/>
        </w:rPr>
        <w:t>:</w:t>
      </w:r>
    </w:p>
    <w:p w:rsidR="00E83CE9" w:rsidRPr="00381858" w:rsidRDefault="006561AA" w:rsidP="00381858">
      <w:pPr>
        <w:pStyle w:val="a2"/>
        <w:rPr>
          <w:rStyle w:val="Char9"/>
          <w:rtl/>
        </w:rPr>
      </w:pPr>
      <w:r w:rsidRPr="00E83CE9">
        <w:rPr>
          <w:rFonts w:hint="cs"/>
          <w:rtl/>
        </w:rPr>
        <w:lastRenderedPageBreak/>
        <w:t>الله متعال می</w:t>
      </w:r>
      <w:r w:rsidR="00C048A7">
        <w:rPr>
          <w:rtl/>
        </w:rPr>
        <w:t>‌</w:t>
      </w:r>
      <w:r w:rsidRPr="00E83CE9">
        <w:rPr>
          <w:rFonts w:hint="cs"/>
          <w:rtl/>
        </w:rPr>
        <w:t>فرماید</w:t>
      </w:r>
      <w:r w:rsidRPr="00E83CE9">
        <w:rPr>
          <w:rtl/>
        </w:rPr>
        <w:t>:</w:t>
      </w:r>
      <w:r w:rsidRPr="00E83CE9">
        <w:rPr>
          <w:rFonts w:hint="cs"/>
          <w:rtl/>
        </w:rPr>
        <w:t xml:space="preserve"> </w:t>
      </w:r>
      <w:r w:rsidR="00E83CE9" w:rsidRPr="00E83CE9">
        <w:rPr>
          <w:rFonts w:cs="Traditional Arabic"/>
          <w:rtl/>
        </w:rPr>
        <w:t>﴿</w:t>
      </w:r>
      <w:r w:rsidR="00E83CE9" w:rsidRPr="002C167D">
        <w:rPr>
          <w:rStyle w:val="Chard"/>
          <w:rtl/>
        </w:rPr>
        <w:t xml:space="preserve">فَمَن يُرِدِ </w:t>
      </w:r>
      <w:r w:rsidR="00E83CE9" w:rsidRPr="002C167D">
        <w:rPr>
          <w:rStyle w:val="Chard"/>
          <w:rFonts w:hint="cs"/>
          <w:rtl/>
        </w:rPr>
        <w:t>ٱ</w:t>
      </w:r>
      <w:r w:rsidR="00E83CE9" w:rsidRPr="002C167D">
        <w:rPr>
          <w:rStyle w:val="Chard"/>
          <w:rFonts w:hint="eastAsia"/>
          <w:rtl/>
        </w:rPr>
        <w:t>للَّهُ</w:t>
      </w:r>
      <w:r w:rsidR="00E83CE9" w:rsidRPr="002C167D">
        <w:rPr>
          <w:rStyle w:val="Chard"/>
          <w:rtl/>
        </w:rPr>
        <w:t xml:space="preserve"> أَن يَه</w:t>
      </w:r>
      <w:r w:rsidR="00E83CE9" w:rsidRPr="002C167D">
        <w:rPr>
          <w:rStyle w:val="Chard"/>
          <w:rFonts w:hint="cs"/>
          <w:rtl/>
        </w:rPr>
        <w:t>ۡدِيَهُۥ</w:t>
      </w:r>
      <w:r w:rsidR="00E83CE9" w:rsidRPr="002C167D">
        <w:rPr>
          <w:rStyle w:val="Chard"/>
          <w:rtl/>
        </w:rPr>
        <w:t xml:space="preserve"> يَش</w:t>
      </w:r>
      <w:r w:rsidR="00E83CE9" w:rsidRPr="002C167D">
        <w:rPr>
          <w:rStyle w:val="Chard"/>
          <w:rFonts w:hint="cs"/>
          <w:rtl/>
        </w:rPr>
        <w:t>ۡرَحۡ</w:t>
      </w:r>
      <w:r w:rsidR="00E83CE9" w:rsidRPr="002C167D">
        <w:rPr>
          <w:rStyle w:val="Chard"/>
          <w:rtl/>
        </w:rPr>
        <w:t xml:space="preserve"> </w:t>
      </w:r>
      <w:r w:rsidR="00E83CE9" w:rsidRPr="002C167D">
        <w:rPr>
          <w:rStyle w:val="Chard"/>
          <w:rFonts w:hint="cs"/>
          <w:rtl/>
        </w:rPr>
        <w:t>صَدۡرَهُۥ</w:t>
      </w:r>
      <w:r w:rsidR="00E83CE9" w:rsidRPr="002C167D">
        <w:rPr>
          <w:rStyle w:val="Chard"/>
          <w:rtl/>
        </w:rPr>
        <w:t xml:space="preserve"> لِل</w:t>
      </w:r>
      <w:r w:rsidR="00E83CE9" w:rsidRPr="002C167D">
        <w:rPr>
          <w:rStyle w:val="Chard"/>
          <w:rFonts w:hint="cs"/>
          <w:rtl/>
        </w:rPr>
        <w:t>ۡإِسۡلَٰمِۖ</w:t>
      </w:r>
      <w:r w:rsidR="00E83CE9" w:rsidRPr="002C167D">
        <w:rPr>
          <w:rStyle w:val="Chard"/>
          <w:rtl/>
        </w:rPr>
        <w:t xml:space="preserve"> </w:t>
      </w:r>
      <w:r w:rsidR="00E83CE9" w:rsidRPr="002C167D">
        <w:rPr>
          <w:rStyle w:val="Chard"/>
          <w:rFonts w:hint="cs"/>
          <w:rtl/>
        </w:rPr>
        <w:t>وَمَن</w:t>
      </w:r>
      <w:r w:rsidR="00E83CE9" w:rsidRPr="002C167D">
        <w:rPr>
          <w:rStyle w:val="Chard"/>
          <w:rtl/>
        </w:rPr>
        <w:t xml:space="preserve"> </w:t>
      </w:r>
      <w:r w:rsidR="00E83CE9" w:rsidRPr="002C167D">
        <w:rPr>
          <w:rStyle w:val="Chard"/>
          <w:rFonts w:hint="cs"/>
          <w:rtl/>
        </w:rPr>
        <w:t>يُرِدۡ</w:t>
      </w:r>
      <w:r w:rsidR="00E83CE9" w:rsidRPr="002C167D">
        <w:rPr>
          <w:rStyle w:val="Chard"/>
          <w:rtl/>
        </w:rPr>
        <w:t xml:space="preserve"> </w:t>
      </w:r>
      <w:r w:rsidR="00E83CE9" w:rsidRPr="002C167D">
        <w:rPr>
          <w:rStyle w:val="Chard"/>
          <w:rFonts w:hint="cs"/>
          <w:rtl/>
        </w:rPr>
        <w:t>أَن</w:t>
      </w:r>
      <w:r w:rsidR="00E83CE9" w:rsidRPr="002C167D">
        <w:rPr>
          <w:rStyle w:val="Chard"/>
          <w:rtl/>
        </w:rPr>
        <w:t xml:space="preserve"> </w:t>
      </w:r>
      <w:r w:rsidR="00E83CE9" w:rsidRPr="002C167D">
        <w:rPr>
          <w:rStyle w:val="Chard"/>
          <w:rFonts w:hint="cs"/>
          <w:rtl/>
        </w:rPr>
        <w:t>يُضِلَّهُۥ</w:t>
      </w:r>
      <w:r w:rsidR="00E83CE9" w:rsidRPr="002C167D">
        <w:rPr>
          <w:rStyle w:val="Chard"/>
          <w:rtl/>
        </w:rPr>
        <w:t xml:space="preserve"> يَج</w:t>
      </w:r>
      <w:r w:rsidR="00E83CE9" w:rsidRPr="002C167D">
        <w:rPr>
          <w:rStyle w:val="Chard"/>
          <w:rFonts w:hint="cs"/>
          <w:rtl/>
        </w:rPr>
        <w:t>ۡعَلۡ</w:t>
      </w:r>
      <w:r w:rsidR="00E83CE9" w:rsidRPr="002C167D">
        <w:rPr>
          <w:rStyle w:val="Chard"/>
          <w:rtl/>
        </w:rPr>
        <w:t xml:space="preserve"> </w:t>
      </w:r>
      <w:r w:rsidR="00E83CE9" w:rsidRPr="002C167D">
        <w:rPr>
          <w:rStyle w:val="Chard"/>
          <w:rFonts w:hint="cs"/>
          <w:rtl/>
        </w:rPr>
        <w:t>صَدۡرَهُۥ</w:t>
      </w:r>
      <w:r w:rsidR="00E83CE9" w:rsidRPr="002C167D">
        <w:rPr>
          <w:rStyle w:val="Chard"/>
          <w:rtl/>
        </w:rPr>
        <w:t xml:space="preserve"> ضَيِّقًا حَرَج</w:t>
      </w:r>
      <w:r w:rsidR="00E83CE9" w:rsidRPr="002C167D">
        <w:rPr>
          <w:rStyle w:val="Chard"/>
          <w:rFonts w:hint="cs"/>
          <w:rtl/>
        </w:rPr>
        <w:t>ٗا</w:t>
      </w:r>
      <w:r w:rsidR="00E83CE9" w:rsidRPr="002C167D">
        <w:rPr>
          <w:rStyle w:val="Chard"/>
          <w:rtl/>
        </w:rPr>
        <w:t xml:space="preserve"> </w:t>
      </w:r>
      <w:r w:rsidR="00E83CE9" w:rsidRPr="002C167D">
        <w:rPr>
          <w:rStyle w:val="Chard"/>
          <w:rFonts w:hint="cs"/>
          <w:rtl/>
        </w:rPr>
        <w:t>كَأَنَّمَا</w:t>
      </w:r>
      <w:r w:rsidR="00E83CE9" w:rsidRPr="002C167D">
        <w:rPr>
          <w:rStyle w:val="Chard"/>
          <w:rtl/>
        </w:rPr>
        <w:t xml:space="preserve"> </w:t>
      </w:r>
      <w:r w:rsidR="00E83CE9" w:rsidRPr="002C167D">
        <w:rPr>
          <w:rStyle w:val="Chard"/>
          <w:rFonts w:hint="cs"/>
          <w:rtl/>
        </w:rPr>
        <w:t>يَصَّعَّدُ</w:t>
      </w:r>
      <w:r w:rsidR="00E83CE9" w:rsidRPr="002C167D">
        <w:rPr>
          <w:rStyle w:val="Chard"/>
          <w:rtl/>
        </w:rPr>
        <w:t xml:space="preserve"> </w:t>
      </w:r>
      <w:r w:rsidR="00E83CE9" w:rsidRPr="002C167D">
        <w:rPr>
          <w:rStyle w:val="Chard"/>
          <w:rFonts w:hint="cs"/>
          <w:rtl/>
        </w:rPr>
        <w:t>فِي</w:t>
      </w:r>
      <w:r w:rsidR="00E83CE9" w:rsidRPr="002C167D">
        <w:rPr>
          <w:rStyle w:val="Chard"/>
          <w:rtl/>
        </w:rPr>
        <w:t xml:space="preserve"> </w:t>
      </w:r>
      <w:r w:rsidR="00E83CE9" w:rsidRPr="002C167D">
        <w:rPr>
          <w:rStyle w:val="Chard"/>
          <w:rFonts w:hint="cs"/>
          <w:rtl/>
        </w:rPr>
        <w:t>ٱ</w:t>
      </w:r>
      <w:r w:rsidR="00E83CE9" w:rsidRPr="002C167D">
        <w:rPr>
          <w:rStyle w:val="Chard"/>
          <w:rFonts w:hint="eastAsia"/>
          <w:rtl/>
        </w:rPr>
        <w:t>لسَّمَا</w:t>
      </w:r>
      <w:r w:rsidR="00E83CE9" w:rsidRPr="002C167D">
        <w:rPr>
          <w:rStyle w:val="Chard"/>
          <w:rFonts w:hint="cs"/>
          <w:rtl/>
        </w:rPr>
        <w:t>ٓءِ</w:t>
      </w:r>
      <w:r w:rsidR="00E83CE9" w:rsidRPr="00E83CE9">
        <w:rPr>
          <w:rFonts w:ascii="Times New Roman" w:hAnsi="Times New Roman" w:cs="Traditional Arabic" w:hint="cs"/>
          <w:rtl/>
        </w:rPr>
        <w:t>﴾</w:t>
      </w:r>
      <w:r w:rsidR="00E83CE9" w:rsidRPr="008804F5">
        <w:rPr>
          <w:rStyle w:val="Char6"/>
          <w:rtl/>
        </w:rPr>
        <w:t xml:space="preserve"> </w:t>
      </w:r>
      <w:r w:rsidR="00E83CE9" w:rsidRPr="00C273A3">
        <w:rPr>
          <w:rStyle w:val="Char8"/>
          <w:rtl/>
        </w:rPr>
        <w:t>[الأنعام: 125]</w:t>
      </w:r>
      <w:r w:rsidR="002C3DAE" w:rsidRPr="002C3DAE">
        <w:rPr>
          <w:rStyle w:val="Char6"/>
          <w:rFonts w:hint="cs"/>
          <w:rtl/>
        </w:rPr>
        <w:t>.</w:t>
      </w:r>
      <w:r w:rsidR="00BF26A1">
        <w:rPr>
          <w:rFonts w:hint="cs"/>
          <w:rtl/>
        </w:rPr>
        <w:t xml:space="preserve"> </w:t>
      </w:r>
      <w:r w:rsidR="00BF26A1" w:rsidRPr="00381858">
        <w:rPr>
          <w:rStyle w:val="Char9"/>
          <w:rFonts w:hint="cs"/>
          <w:rtl/>
        </w:rPr>
        <w:t>«</w:t>
      </w:r>
      <w:r w:rsidR="00F72E25" w:rsidRPr="00381858">
        <w:rPr>
          <w:rStyle w:val="Char9"/>
          <w:rFonts w:hint="cs"/>
          <w:rtl/>
        </w:rPr>
        <w:t>پس هرکس را که الله بخواهد هدايت کند، سینه</w:t>
      </w:r>
      <w:r w:rsidR="00C048A7">
        <w:rPr>
          <w:rStyle w:val="Char9"/>
          <w:rFonts w:hint="eastAsia"/>
          <w:rtl/>
        </w:rPr>
        <w:t>‌</w:t>
      </w:r>
      <w:r w:rsidR="00F72E25" w:rsidRPr="00381858">
        <w:rPr>
          <w:rStyle w:val="Char9"/>
          <w:rFonts w:hint="cs"/>
          <w:rtl/>
        </w:rPr>
        <w:t>اش را برای (قبول) اسلام می</w:t>
      </w:r>
      <w:r w:rsidR="00C048A7">
        <w:rPr>
          <w:rStyle w:val="Char9"/>
          <w:rFonts w:hint="cs"/>
          <w:rtl/>
        </w:rPr>
        <w:t>‌</w:t>
      </w:r>
      <w:r w:rsidR="00F72E25" w:rsidRPr="00381858">
        <w:rPr>
          <w:rStyle w:val="Char9"/>
          <w:rFonts w:hint="cs"/>
          <w:rtl/>
        </w:rPr>
        <w:t>گشايد، و هرکس را که بخواهد گمراه کند، سينه</w:t>
      </w:r>
      <w:r w:rsidR="00C048A7">
        <w:rPr>
          <w:rStyle w:val="Char9"/>
          <w:rFonts w:hint="eastAsia"/>
          <w:rtl/>
        </w:rPr>
        <w:t>‌</w:t>
      </w:r>
      <w:r w:rsidR="00F72E25" w:rsidRPr="00381858">
        <w:rPr>
          <w:rStyle w:val="Char9"/>
          <w:rFonts w:hint="cs"/>
          <w:rtl/>
        </w:rPr>
        <w:t>اش را</w:t>
      </w:r>
      <w:r w:rsidR="00381858">
        <w:rPr>
          <w:rStyle w:val="Char9"/>
          <w:rFonts w:hint="cs"/>
          <w:rtl/>
        </w:rPr>
        <w:t xml:space="preserve"> </w:t>
      </w:r>
      <w:r w:rsidR="00F72E25" w:rsidRPr="00381858">
        <w:rPr>
          <w:rStyle w:val="Char9"/>
          <w:rFonts w:hint="cs"/>
          <w:rtl/>
        </w:rPr>
        <w:t>چنان تنگ می</w:t>
      </w:r>
      <w:r w:rsidR="00C048A7">
        <w:rPr>
          <w:rStyle w:val="Char9"/>
          <w:rFonts w:hint="cs"/>
          <w:rtl/>
        </w:rPr>
        <w:t>‌</w:t>
      </w:r>
      <w:r w:rsidR="00F72E25" w:rsidRPr="00381858">
        <w:rPr>
          <w:rStyle w:val="Char9"/>
          <w:rFonts w:hint="cs"/>
          <w:rtl/>
        </w:rPr>
        <w:t>کند که گويا به آسمان بالا می</w:t>
      </w:r>
      <w:r w:rsidR="00C048A7">
        <w:rPr>
          <w:rStyle w:val="Char9"/>
          <w:rFonts w:hint="cs"/>
          <w:rtl/>
        </w:rPr>
        <w:t>‌</w:t>
      </w:r>
      <w:r w:rsidR="00F72E25" w:rsidRPr="00381858">
        <w:rPr>
          <w:rStyle w:val="Char9"/>
          <w:rFonts w:hint="cs"/>
          <w:rtl/>
        </w:rPr>
        <w:t>رود».</w:t>
      </w:r>
    </w:p>
    <w:p w:rsidR="00F72251" w:rsidRPr="00F72251" w:rsidRDefault="00EC4634" w:rsidP="00F8219D">
      <w:pPr>
        <w:pStyle w:val="a2"/>
        <w:rPr>
          <w:rtl/>
        </w:rPr>
      </w:pPr>
      <w:r>
        <w:rPr>
          <w:rFonts w:hint="cs"/>
          <w:rtl/>
        </w:rPr>
        <w:t>علم جدید کشف کرده که هر چه در آسمان صعود کنیم، اکسیژن کم می</w:t>
      </w:r>
      <w:r w:rsidR="00C048A7">
        <w:rPr>
          <w:rtl/>
        </w:rPr>
        <w:t>‌</w:t>
      </w:r>
      <w:r>
        <w:rPr>
          <w:rFonts w:hint="cs"/>
          <w:rtl/>
        </w:rPr>
        <w:t>شود و در فضا هیچ گازی وجود ندارد</w:t>
      </w:r>
      <w:r w:rsidR="002C3DAE" w:rsidRPr="002C3DAE">
        <w:rPr>
          <w:rStyle w:val="Char6"/>
          <w:rFonts w:hint="cs"/>
          <w:rtl/>
        </w:rPr>
        <w:t>.</w:t>
      </w:r>
    </w:p>
    <w:p w:rsidR="00E83CE9" w:rsidRPr="00381858" w:rsidRDefault="00317FD8"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E83CE9" w:rsidRPr="00E83CE9">
        <w:rPr>
          <w:rFonts w:ascii="Calibri" w:eastAsia="Times New Roman" w:hAnsi="Calibri" w:cs="Traditional Arabic"/>
          <w:color w:val="000000"/>
          <w:kern w:val="24"/>
          <w:sz w:val="36"/>
          <w:szCs w:val="28"/>
          <w:rtl/>
        </w:rPr>
        <w:t>﴿</w:t>
      </w:r>
      <w:r w:rsidR="00E83CE9" w:rsidRPr="002C167D">
        <w:rPr>
          <w:rStyle w:val="Chard"/>
          <w:rFonts w:eastAsiaTheme="minorHAnsi" w:hint="eastAsia"/>
          <w:rtl/>
        </w:rPr>
        <w:t>وَجَعَل</w:t>
      </w:r>
      <w:r w:rsidR="00E83CE9" w:rsidRPr="002C167D">
        <w:rPr>
          <w:rStyle w:val="Chard"/>
          <w:rFonts w:eastAsiaTheme="minorHAnsi" w:hint="cs"/>
          <w:rtl/>
        </w:rPr>
        <w:t>ۡنَا</w:t>
      </w:r>
      <w:r w:rsidR="00E83CE9" w:rsidRPr="002C167D">
        <w:rPr>
          <w:rStyle w:val="Chard"/>
          <w:rFonts w:eastAsiaTheme="minorHAnsi"/>
          <w:rtl/>
        </w:rPr>
        <w:t xml:space="preserve"> </w:t>
      </w:r>
      <w:r w:rsidR="00E83CE9" w:rsidRPr="002C167D">
        <w:rPr>
          <w:rStyle w:val="Chard"/>
          <w:rFonts w:eastAsiaTheme="minorHAnsi" w:hint="eastAsia"/>
          <w:rtl/>
        </w:rPr>
        <w:t>فِي</w:t>
      </w:r>
      <w:r w:rsidR="00E83CE9" w:rsidRPr="002C167D">
        <w:rPr>
          <w:rStyle w:val="Chard"/>
          <w:rFonts w:eastAsiaTheme="minorHAnsi"/>
          <w:rtl/>
        </w:rPr>
        <w:t xml:space="preserve"> </w:t>
      </w:r>
      <w:r w:rsidR="00E83CE9" w:rsidRPr="002C167D">
        <w:rPr>
          <w:rStyle w:val="Chard"/>
          <w:rFonts w:eastAsiaTheme="minorHAnsi" w:hint="cs"/>
          <w:rtl/>
        </w:rPr>
        <w:t>ٱ</w:t>
      </w:r>
      <w:r w:rsidR="00E83CE9" w:rsidRPr="002C167D">
        <w:rPr>
          <w:rStyle w:val="Chard"/>
          <w:rFonts w:eastAsiaTheme="minorHAnsi" w:hint="eastAsia"/>
          <w:rtl/>
        </w:rPr>
        <w:t>ل</w:t>
      </w:r>
      <w:r w:rsidR="00E83CE9" w:rsidRPr="002C167D">
        <w:rPr>
          <w:rStyle w:val="Chard"/>
          <w:rFonts w:eastAsiaTheme="minorHAnsi" w:hint="cs"/>
          <w:rtl/>
        </w:rPr>
        <w:t>ۡأَرۡضِ</w:t>
      </w:r>
      <w:r w:rsidR="00E83CE9" w:rsidRPr="002C167D">
        <w:rPr>
          <w:rStyle w:val="Chard"/>
          <w:rFonts w:eastAsiaTheme="minorHAnsi"/>
          <w:rtl/>
        </w:rPr>
        <w:t xml:space="preserve"> </w:t>
      </w:r>
      <w:r w:rsidR="00E83CE9" w:rsidRPr="002C167D">
        <w:rPr>
          <w:rStyle w:val="Chard"/>
          <w:rFonts w:eastAsiaTheme="minorHAnsi" w:hint="eastAsia"/>
          <w:rtl/>
        </w:rPr>
        <w:t>رَوَٰسِيَ</w:t>
      </w:r>
      <w:r w:rsidR="00E83CE9" w:rsidRPr="002C167D">
        <w:rPr>
          <w:rStyle w:val="Chard"/>
          <w:rFonts w:eastAsiaTheme="minorHAnsi"/>
          <w:rtl/>
        </w:rPr>
        <w:t xml:space="preserve"> </w:t>
      </w:r>
      <w:r w:rsidR="00E83CE9" w:rsidRPr="002C167D">
        <w:rPr>
          <w:rStyle w:val="Chard"/>
          <w:rFonts w:eastAsiaTheme="minorHAnsi" w:hint="eastAsia"/>
          <w:rtl/>
        </w:rPr>
        <w:t>أَن</w:t>
      </w:r>
      <w:r w:rsidR="00E83CE9" w:rsidRPr="002C167D">
        <w:rPr>
          <w:rStyle w:val="Chard"/>
          <w:rFonts w:eastAsiaTheme="minorHAnsi"/>
          <w:rtl/>
        </w:rPr>
        <w:t xml:space="preserve"> </w:t>
      </w:r>
      <w:r w:rsidR="00E83CE9" w:rsidRPr="002C167D">
        <w:rPr>
          <w:rStyle w:val="Chard"/>
          <w:rFonts w:eastAsiaTheme="minorHAnsi" w:hint="eastAsia"/>
          <w:rtl/>
        </w:rPr>
        <w:t>تَمِيدَ</w:t>
      </w:r>
      <w:r w:rsidR="00E83CE9" w:rsidRPr="002C167D">
        <w:rPr>
          <w:rStyle w:val="Chard"/>
          <w:rFonts w:eastAsiaTheme="minorHAnsi"/>
          <w:rtl/>
        </w:rPr>
        <w:t xml:space="preserve"> </w:t>
      </w:r>
      <w:r w:rsidR="00E83CE9" w:rsidRPr="002C167D">
        <w:rPr>
          <w:rStyle w:val="Chard"/>
          <w:rFonts w:eastAsiaTheme="minorHAnsi" w:hint="eastAsia"/>
          <w:rtl/>
        </w:rPr>
        <w:t>بِهِم</w:t>
      </w:r>
      <w:r w:rsidR="00E83CE9" w:rsidRPr="002C167D">
        <w:rPr>
          <w:rStyle w:val="Chard"/>
          <w:rFonts w:eastAsiaTheme="minorHAnsi" w:hint="cs"/>
          <w:rtl/>
        </w:rPr>
        <w:t>ۡ</w:t>
      </w:r>
      <w:r w:rsidR="00E83CE9" w:rsidRPr="00E83CE9">
        <w:rPr>
          <w:rFonts w:ascii="Times New Roman" w:eastAsia="Times New Roman" w:hAnsi="Times New Roman" w:cs="Traditional Arabic" w:hint="cs"/>
          <w:color w:val="000000"/>
          <w:kern w:val="24"/>
          <w:sz w:val="36"/>
          <w:szCs w:val="28"/>
          <w:rtl/>
        </w:rPr>
        <w:t>﴾</w:t>
      </w:r>
      <w:r w:rsidR="00E83CE9" w:rsidRPr="008804F5">
        <w:rPr>
          <w:rStyle w:val="Char6"/>
          <w:rFonts w:eastAsiaTheme="minorHAnsi"/>
          <w:rtl/>
        </w:rPr>
        <w:t xml:space="preserve"> </w:t>
      </w:r>
      <w:r w:rsidR="00E83CE9" w:rsidRPr="00C273A3">
        <w:rPr>
          <w:rStyle w:val="Char8"/>
          <w:rFonts w:eastAsiaTheme="minorHAnsi"/>
          <w:rtl/>
        </w:rPr>
        <w:t>[الأنب</w:t>
      </w:r>
      <w:r w:rsidR="00157774">
        <w:rPr>
          <w:rStyle w:val="Char8"/>
          <w:rFonts w:eastAsiaTheme="minorHAnsi"/>
          <w:rtl/>
        </w:rPr>
        <w:t>ی</w:t>
      </w:r>
      <w:r w:rsidR="00E83CE9" w:rsidRPr="00C273A3">
        <w:rPr>
          <w:rStyle w:val="Char8"/>
          <w:rFonts w:eastAsiaTheme="minorHAnsi"/>
          <w:rtl/>
        </w:rPr>
        <w:t>اء: 31]</w:t>
      </w:r>
      <w:r w:rsidR="002C3DAE" w:rsidRPr="002C3DAE">
        <w:rPr>
          <w:rStyle w:val="Char6"/>
          <w:rFonts w:eastAsiaTheme="minorHAnsi" w:hint="cs"/>
          <w:rtl/>
        </w:rPr>
        <w:t>.</w:t>
      </w:r>
      <w:r w:rsidR="00B82642">
        <w:rPr>
          <w:rStyle w:val="Char6"/>
          <w:rFonts w:eastAsiaTheme="minorHAnsi" w:hint="cs"/>
          <w:rtl/>
        </w:rPr>
        <w:t xml:space="preserve"> </w:t>
      </w:r>
      <w:r w:rsidR="00B82642" w:rsidRPr="00381858">
        <w:rPr>
          <w:rStyle w:val="Char9"/>
          <w:rFonts w:eastAsiaTheme="minorHAnsi" w:hint="cs"/>
          <w:rtl/>
        </w:rPr>
        <w:t>«و در زمین، کوه</w:t>
      </w:r>
      <w:r w:rsidR="00C048A7">
        <w:rPr>
          <w:rStyle w:val="Char9"/>
          <w:rFonts w:eastAsiaTheme="minorHAnsi" w:hint="cs"/>
          <w:rtl/>
        </w:rPr>
        <w:t>‌</w:t>
      </w:r>
      <w:r w:rsidR="00B82642" w:rsidRPr="00381858">
        <w:rPr>
          <w:rStyle w:val="Char9"/>
          <w:rFonts w:eastAsiaTheme="minorHAnsi" w:hint="cs"/>
          <w:rtl/>
        </w:rPr>
        <w:t>ها (ی استوار) قرار دادیم، که (مبادا) آن</w:t>
      </w:r>
      <w:r w:rsidR="00C048A7">
        <w:rPr>
          <w:rStyle w:val="Char9"/>
          <w:rFonts w:eastAsiaTheme="minorHAnsi" w:hint="cs"/>
          <w:rtl/>
        </w:rPr>
        <w:t>‌</w:t>
      </w:r>
      <w:r w:rsidR="00B82642" w:rsidRPr="00381858">
        <w:rPr>
          <w:rStyle w:val="Char9"/>
          <w:rFonts w:eastAsiaTheme="minorHAnsi" w:hint="cs"/>
          <w:rtl/>
        </w:rPr>
        <w:t>ها را بلرزاند».</w:t>
      </w:r>
    </w:p>
    <w:p w:rsidR="00E83CE9" w:rsidRPr="00381858" w:rsidRDefault="00E83CE9" w:rsidP="00F8219D">
      <w:pPr>
        <w:spacing w:after="0" w:line="240" w:lineRule="auto"/>
        <w:ind w:firstLine="284"/>
        <w:jc w:val="both"/>
        <w:rPr>
          <w:rStyle w:val="Char9"/>
          <w:rFonts w:eastAsiaTheme="minorHAnsi"/>
          <w:rtl/>
        </w:rPr>
      </w:pPr>
      <w:r w:rsidRPr="00E83CE9">
        <w:rPr>
          <w:rFonts w:ascii="Calibri" w:eastAsia="Times New Roman" w:hAnsi="Calibri" w:cs="Traditional Arabic"/>
          <w:color w:val="000000"/>
          <w:kern w:val="24"/>
          <w:sz w:val="36"/>
          <w:szCs w:val="28"/>
          <w:rtl/>
        </w:rPr>
        <w:t>﴿</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ۡجِبَالَ</w:t>
      </w:r>
      <w:r w:rsidRPr="002C167D">
        <w:rPr>
          <w:rStyle w:val="Chard"/>
          <w:rFonts w:eastAsiaTheme="minorHAnsi"/>
          <w:rtl/>
        </w:rPr>
        <w:t xml:space="preserve"> </w:t>
      </w:r>
      <w:r w:rsidRPr="002C167D">
        <w:rPr>
          <w:rStyle w:val="Chard"/>
          <w:rFonts w:eastAsiaTheme="minorHAnsi" w:hint="eastAsia"/>
          <w:rtl/>
        </w:rPr>
        <w:t>أَو</w:t>
      </w:r>
      <w:r w:rsidRPr="002C167D">
        <w:rPr>
          <w:rStyle w:val="Chard"/>
          <w:rFonts w:eastAsiaTheme="minorHAnsi" w:hint="cs"/>
          <w:rtl/>
        </w:rPr>
        <w:t>ۡتَادٗا</w:t>
      </w:r>
      <w:r w:rsidRPr="002C167D">
        <w:rPr>
          <w:rStyle w:val="Chard"/>
          <w:rFonts w:eastAsiaTheme="minorHAnsi"/>
          <w:rtl/>
        </w:rPr>
        <w:t>٧</w:t>
      </w:r>
      <w:r w:rsidRPr="00E83CE9">
        <w:rPr>
          <w:rFonts w:ascii="Times New Roman" w:eastAsia="Times New Roman" w:hAnsi="Times New Roman" w:cs="Traditional Arabic" w:hint="cs"/>
          <w:color w:val="000000"/>
          <w:kern w:val="24"/>
          <w:sz w:val="36"/>
          <w:szCs w:val="28"/>
          <w:rtl/>
        </w:rPr>
        <w:t>﴾</w:t>
      </w:r>
      <w:r w:rsidRPr="008804F5">
        <w:rPr>
          <w:rStyle w:val="Char6"/>
          <w:rFonts w:eastAsiaTheme="minorHAnsi"/>
          <w:rtl/>
        </w:rPr>
        <w:t xml:space="preserve"> </w:t>
      </w:r>
      <w:r w:rsidRPr="00C273A3">
        <w:rPr>
          <w:rStyle w:val="Char8"/>
          <w:rFonts w:eastAsiaTheme="minorHAnsi"/>
          <w:rtl/>
        </w:rPr>
        <w:t>[النبأ: 7]</w:t>
      </w:r>
      <w:r w:rsidR="002C3DAE" w:rsidRPr="002C3DAE">
        <w:rPr>
          <w:rStyle w:val="Char6"/>
          <w:rFonts w:eastAsiaTheme="minorHAnsi" w:hint="cs"/>
          <w:rtl/>
        </w:rPr>
        <w:t>.</w:t>
      </w:r>
      <w:r w:rsidR="00F93CEE">
        <w:rPr>
          <w:rStyle w:val="Char6"/>
          <w:rFonts w:eastAsiaTheme="minorHAnsi" w:hint="cs"/>
          <w:rtl/>
        </w:rPr>
        <w:t xml:space="preserve"> </w:t>
      </w:r>
      <w:r w:rsidR="00F93CEE" w:rsidRPr="00381858">
        <w:rPr>
          <w:rStyle w:val="Char9"/>
          <w:rFonts w:eastAsiaTheme="minorHAnsi" w:hint="cs"/>
          <w:rtl/>
        </w:rPr>
        <w:t>«و کوه</w:t>
      </w:r>
      <w:r w:rsidR="00C048A7">
        <w:rPr>
          <w:rStyle w:val="Char9"/>
          <w:rFonts w:eastAsiaTheme="minorHAnsi" w:hint="cs"/>
          <w:rtl/>
        </w:rPr>
        <w:t>‌</w:t>
      </w:r>
      <w:r w:rsidR="00F93CEE" w:rsidRPr="00381858">
        <w:rPr>
          <w:rStyle w:val="Char9"/>
          <w:rFonts w:eastAsiaTheme="minorHAnsi" w:hint="cs"/>
          <w:rtl/>
        </w:rPr>
        <w:t>ها را میخ</w:t>
      </w:r>
      <w:r w:rsidR="00C048A7">
        <w:rPr>
          <w:rStyle w:val="Char9"/>
          <w:rFonts w:eastAsiaTheme="minorHAnsi" w:hint="cs"/>
          <w:rtl/>
        </w:rPr>
        <w:t>‌</w:t>
      </w:r>
      <w:r w:rsidR="00F93CEE" w:rsidRPr="00381858">
        <w:rPr>
          <w:rStyle w:val="Char9"/>
          <w:rFonts w:eastAsiaTheme="minorHAnsi" w:hint="cs"/>
          <w:rtl/>
        </w:rPr>
        <w:t>های (آن قرار ندادیم؟!)».</w:t>
      </w:r>
    </w:p>
    <w:p w:rsidR="00E83CE9" w:rsidRPr="00381858" w:rsidRDefault="00E83CE9" w:rsidP="00381858">
      <w:pPr>
        <w:spacing w:after="0" w:line="240" w:lineRule="auto"/>
        <w:ind w:firstLine="284"/>
        <w:jc w:val="both"/>
        <w:rPr>
          <w:rStyle w:val="Char9"/>
          <w:rFonts w:eastAsiaTheme="minorHAnsi"/>
          <w:rtl/>
        </w:rPr>
      </w:pPr>
      <w:r w:rsidRPr="00E83CE9">
        <w:rPr>
          <w:rFonts w:ascii="Calibri" w:eastAsia="Times New Roman" w:hAnsi="Calibri" w:cs="Traditional Arabic"/>
          <w:color w:val="000000"/>
          <w:kern w:val="24"/>
          <w:szCs w:val="28"/>
          <w:rtl/>
        </w:rPr>
        <w:t>﴿</w:t>
      </w:r>
      <w:r w:rsidRPr="002C167D">
        <w:rPr>
          <w:rStyle w:val="Chard"/>
          <w:rFonts w:eastAsiaTheme="minorHAnsi" w:hint="eastAsia"/>
          <w:rtl/>
        </w:rPr>
        <w:t>وَلَقَد</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eastAsia"/>
          <w:rtl/>
        </w:rPr>
        <w:t>خَلَق</w:t>
      </w:r>
      <w:r w:rsidRPr="002C167D">
        <w:rPr>
          <w:rStyle w:val="Chard"/>
          <w:rFonts w:eastAsiaTheme="minorHAnsi" w:hint="cs"/>
          <w:rtl/>
        </w:rPr>
        <w:t>ۡنَا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ۡإِنسَٰنَ</w:t>
      </w:r>
      <w:r w:rsidRPr="002C167D">
        <w:rPr>
          <w:rStyle w:val="Chard"/>
          <w:rFonts w:eastAsiaTheme="minorHAnsi"/>
          <w:rtl/>
        </w:rPr>
        <w:t xml:space="preserve"> </w:t>
      </w:r>
      <w:r w:rsidRPr="002C167D">
        <w:rPr>
          <w:rStyle w:val="Chard"/>
          <w:rFonts w:eastAsiaTheme="minorHAnsi" w:hint="eastAsia"/>
          <w:rtl/>
        </w:rPr>
        <w:t>مِن</w:t>
      </w:r>
      <w:r w:rsidRPr="002C167D">
        <w:rPr>
          <w:rStyle w:val="Chard"/>
          <w:rFonts w:eastAsiaTheme="minorHAnsi"/>
          <w:rtl/>
        </w:rPr>
        <w:t xml:space="preserve"> </w:t>
      </w:r>
      <w:r w:rsidRPr="002C167D">
        <w:rPr>
          <w:rStyle w:val="Chard"/>
          <w:rFonts w:eastAsiaTheme="minorHAnsi" w:hint="eastAsia"/>
          <w:rtl/>
        </w:rPr>
        <w:t>سُلَٰلَة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eastAsia"/>
          <w:rtl/>
        </w:rPr>
        <w:t>مِّن</w:t>
      </w:r>
      <w:r w:rsidRPr="002C167D">
        <w:rPr>
          <w:rStyle w:val="Chard"/>
          <w:rFonts w:eastAsiaTheme="minorHAnsi"/>
          <w:rtl/>
        </w:rPr>
        <w:t xml:space="preserve"> </w:t>
      </w:r>
      <w:r w:rsidRPr="002C167D">
        <w:rPr>
          <w:rStyle w:val="Chard"/>
          <w:rFonts w:eastAsiaTheme="minorHAnsi" w:hint="eastAsia"/>
          <w:rtl/>
        </w:rPr>
        <w:t>طِين</w:t>
      </w:r>
      <w:r w:rsidRPr="002C167D">
        <w:rPr>
          <w:rStyle w:val="Chard"/>
          <w:rFonts w:eastAsiaTheme="minorHAnsi" w:hint="cs"/>
          <w:rtl/>
        </w:rPr>
        <w:t>ٖ</w:t>
      </w:r>
      <w:r w:rsidRPr="002C167D">
        <w:rPr>
          <w:rStyle w:val="Chard"/>
          <w:rFonts w:eastAsiaTheme="minorHAnsi"/>
          <w:rtl/>
        </w:rPr>
        <w:t xml:space="preserve">١٢ ثُمَّ جَعَلۡنَٰهُ نُطۡفَةٗ فِي قَرَارٖ مَّكِينٖ١٣ ثُمَّ خَلَقۡنَا </w:t>
      </w:r>
      <w:r w:rsidRPr="002C167D">
        <w:rPr>
          <w:rStyle w:val="Chard"/>
          <w:rFonts w:eastAsiaTheme="minorHAnsi" w:hint="cs"/>
          <w:rtl/>
        </w:rPr>
        <w:t>ٱ</w:t>
      </w:r>
      <w:r w:rsidRPr="002C167D">
        <w:rPr>
          <w:rStyle w:val="Chard"/>
          <w:rFonts w:eastAsiaTheme="minorHAnsi" w:hint="eastAsia"/>
          <w:rtl/>
        </w:rPr>
        <w:t>لنُّطۡفَةَ</w:t>
      </w:r>
      <w:r w:rsidRPr="002C167D">
        <w:rPr>
          <w:rStyle w:val="Chard"/>
          <w:rFonts w:eastAsiaTheme="minorHAnsi"/>
          <w:rtl/>
        </w:rPr>
        <w:t xml:space="preserve"> عَلَقَةٗ فَخَلَقۡنَا </w:t>
      </w:r>
      <w:r w:rsidRPr="002C167D">
        <w:rPr>
          <w:rStyle w:val="Chard"/>
          <w:rFonts w:eastAsiaTheme="minorHAnsi" w:hint="cs"/>
          <w:rtl/>
        </w:rPr>
        <w:t>ٱ</w:t>
      </w:r>
      <w:r w:rsidRPr="002C167D">
        <w:rPr>
          <w:rStyle w:val="Chard"/>
          <w:rFonts w:eastAsiaTheme="minorHAnsi" w:hint="eastAsia"/>
          <w:rtl/>
        </w:rPr>
        <w:t>لۡعَلَقَةَ</w:t>
      </w:r>
      <w:r w:rsidRPr="002C167D">
        <w:rPr>
          <w:rStyle w:val="Chard"/>
          <w:rFonts w:eastAsiaTheme="minorHAnsi"/>
          <w:rtl/>
        </w:rPr>
        <w:t xml:space="preserve"> مُضۡغَةٗ فَخَلَقۡنَا </w:t>
      </w:r>
      <w:r w:rsidRPr="002C167D">
        <w:rPr>
          <w:rStyle w:val="Chard"/>
          <w:rFonts w:eastAsiaTheme="minorHAnsi" w:hint="cs"/>
          <w:rtl/>
        </w:rPr>
        <w:t>ٱ</w:t>
      </w:r>
      <w:r w:rsidRPr="002C167D">
        <w:rPr>
          <w:rStyle w:val="Chard"/>
          <w:rFonts w:eastAsiaTheme="minorHAnsi" w:hint="eastAsia"/>
          <w:rtl/>
        </w:rPr>
        <w:t>لۡمُضۡغَةَ</w:t>
      </w:r>
      <w:r w:rsidRPr="002C167D">
        <w:rPr>
          <w:rStyle w:val="Chard"/>
          <w:rFonts w:eastAsiaTheme="minorHAnsi"/>
          <w:rtl/>
        </w:rPr>
        <w:t xml:space="preserve"> عِظَٰمٗا فَكَسَوۡنَا </w:t>
      </w:r>
      <w:r w:rsidRPr="002C167D">
        <w:rPr>
          <w:rStyle w:val="Chard"/>
          <w:rFonts w:eastAsiaTheme="minorHAnsi" w:hint="cs"/>
          <w:rtl/>
        </w:rPr>
        <w:t>ٱ</w:t>
      </w:r>
      <w:r w:rsidRPr="002C167D">
        <w:rPr>
          <w:rStyle w:val="Chard"/>
          <w:rFonts w:eastAsiaTheme="minorHAnsi" w:hint="eastAsia"/>
          <w:rtl/>
        </w:rPr>
        <w:t>لۡعِظَٰمَ</w:t>
      </w:r>
      <w:r w:rsidRPr="002C167D">
        <w:rPr>
          <w:rStyle w:val="Chard"/>
          <w:rFonts w:eastAsiaTheme="minorHAnsi"/>
          <w:rtl/>
        </w:rPr>
        <w:t xml:space="preserve"> لَحۡمٗا ثُمَّ أَنشَأۡنَٰهُ خَلۡقًا ءَاخَرَۚ فَتَبَارَكَ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أَحۡسَنُ </w:t>
      </w:r>
      <w:r w:rsidRPr="002C167D">
        <w:rPr>
          <w:rStyle w:val="Chard"/>
          <w:rFonts w:eastAsiaTheme="minorHAnsi" w:hint="cs"/>
          <w:rtl/>
        </w:rPr>
        <w:t>ٱ</w:t>
      </w:r>
      <w:r w:rsidRPr="002C167D">
        <w:rPr>
          <w:rStyle w:val="Chard"/>
          <w:rFonts w:eastAsiaTheme="minorHAnsi" w:hint="eastAsia"/>
          <w:rtl/>
        </w:rPr>
        <w:t>لۡخَٰلِقِينَ</w:t>
      </w:r>
      <w:r w:rsidRPr="002C167D">
        <w:rPr>
          <w:rStyle w:val="Chard"/>
          <w:rFonts w:eastAsiaTheme="minorHAnsi"/>
          <w:rtl/>
        </w:rPr>
        <w:t>١٤</w:t>
      </w:r>
      <w:r w:rsidRPr="00E83CE9">
        <w:rPr>
          <w:rFonts w:ascii="Times New Roman" w:eastAsia="Times New Roman" w:hAnsi="Times New Roman" w:cs="Traditional Arabic" w:hint="cs"/>
          <w:color w:val="000000"/>
          <w:kern w:val="24"/>
          <w:szCs w:val="28"/>
          <w:rtl/>
        </w:rPr>
        <w:t>﴾</w:t>
      </w:r>
      <w:r w:rsidRPr="008804F5">
        <w:rPr>
          <w:rStyle w:val="Char6"/>
          <w:rFonts w:eastAsiaTheme="minorHAnsi"/>
          <w:rtl/>
        </w:rPr>
        <w:t xml:space="preserve"> </w:t>
      </w:r>
      <w:r w:rsidRPr="00C273A3">
        <w:rPr>
          <w:rStyle w:val="Char8"/>
          <w:rFonts w:eastAsiaTheme="minorHAnsi"/>
          <w:rtl/>
        </w:rPr>
        <w:t>[المؤمنون: 12-14]</w:t>
      </w:r>
      <w:r w:rsidR="002C3DAE" w:rsidRPr="002C3DAE">
        <w:rPr>
          <w:rStyle w:val="Char6"/>
          <w:rFonts w:eastAsiaTheme="minorHAnsi" w:hint="cs"/>
          <w:rtl/>
        </w:rPr>
        <w:t>.</w:t>
      </w:r>
      <w:r w:rsidR="00F93CEE">
        <w:rPr>
          <w:rStyle w:val="Char6"/>
          <w:rFonts w:eastAsiaTheme="minorHAnsi" w:hint="cs"/>
          <w:rtl/>
        </w:rPr>
        <w:t xml:space="preserve"> </w:t>
      </w:r>
      <w:r w:rsidR="00F93CEE" w:rsidRPr="00381858">
        <w:rPr>
          <w:rStyle w:val="Char9"/>
          <w:rFonts w:eastAsiaTheme="minorHAnsi" w:hint="cs"/>
          <w:rtl/>
        </w:rPr>
        <w:t>«و به راستی انسان را از چکیده</w:t>
      </w:r>
      <w:r w:rsidR="00C048A7">
        <w:rPr>
          <w:rStyle w:val="Char9"/>
          <w:rFonts w:eastAsiaTheme="minorHAnsi" w:hint="cs"/>
          <w:rtl/>
        </w:rPr>
        <w:t>‌</w:t>
      </w:r>
      <w:r w:rsidR="00F93CEE" w:rsidRPr="00381858">
        <w:rPr>
          <w:rStyle w:val="Char9"/>
          <w:rFonts w:eastAsiaTheme="minorHAnsi" w:hint="cs"/>
          <w:rtl/>
        </w:rPr>
        <w:t>ای از گِل آفریدیم. سپس او را از نطفه</w:t>
      </w:r>
      <w:r w:rsidR="00C048A7">
        <w:rPr>
          <w:rStyle w:val="Char9"/>
          <w:rFonts w:eastAsiaTheme="minorHAnsi" w:hint="cs"/>
          <w:rtl/>
        </w:rPr>
        <w:t>‌</w:t>
      </w:r>
      <w:r w:rsidR="00F93CEE" w:rsidRPr="00381858">
        <w:rPr>
          <w:rStyle w:val="Char9"/>
          <w:rFonts w:eastAsiaTheme="minorHAnsi" w:hint="cs"/>
          <w:rtl/>
        </w:rPr>
        <w:t>ای در قرار گاهی استوار (= رحم) قرار دادیم. سپس نطفه را (به صورت) علقه (= خون بسته) گرداندیم، آنگاه علقه را (به صورت) مضغه (= پاره گوشتی) در آوردیم، آنگاه مضغه را (به صورت) استخوان</w:t>
      </w:r>
      <w:r w:rsidR="00C048A7">
        <w:rPr>
          <w:rStyle w:val="Char9"/>
          <w:rFonts w:eastAsiaTheme="minorHAnsi" w:hint="cs"/>
          <w:rtl/>
        </w:rPr>
        <w:t>‌</w:t>
      </w:r>
      <w:r w:rsidR="00F93CEE" w:rsidRPr="00381858">
        <w:rPr>
          <w:rStyle w:val="Char9"/>
          <w:rFonts w:eastAsiaTheme="minorHAnsi" w:hint="cs"/>
          <w:rtl/>
        </w:rPr>
        <w:t>هایی گردانیدیم، پس بر استخوان</w:t>
      </w:r>
      <w:r w:rsidR="00C048A7">
        <w:rPr>
          <w:rStyle w:val="Char9"/>
          <w:rFonts w:eastAsiaTheme="minorHAnsi" w:hint="cs"/>
          <w:rtl/>
        </w:rPr>
        <w:t>‌</w:t>
      </w:r>
      <w:r w:rsidR="00F93CEE" w:rsidRPr="00381858">
        <w:rPr>
          <w:rStyle w:val="Char9"/>
          <w:rFonts w:eastAsiaTheme="minorHAnsi" w:hint="cs"/>
          <w:rtl/>
        </w:rPr>
        <w:t>ها گوشت پوشاندیم، سپس آن را آفرینشی دیگر بخشیدیم، پس (پر برکت و) بزرگوار است، الله که بهترین آفرینندگان است».</w:t>
      </w:r>
    </w:p>
    <w:p w:rsidR="00BC1290" w:rsidRPr="00F93CEE" w:rsidRDefault="00BC1290" w:rsidP="00F8219D">
      <w:pPr>
        <w:spacing w:after="0" w:line="240" w:lineRule="auto"/>
        <w:ind w:firstLine="284"/>
        <w:jc w:val="both"/>
        <w:rPr>
          <w:rFonts w:cs="B Zar"/>
          <w:sz w:val="26"/>
          <w:szCs w:val="26"/>
          <w:rtl/>
        </w:rPr>
      </w:pPr>
      <w:r w:rsidRPr="00BC1290">
        <w:rPr>
          <w:rFonts w:ascii="Calibri" w:eastAsia="Times New Roman" w:hAnsi="Calibri" w:cs="Traditional Arabic"/>
          <w:color w:val="000000"/>
          <w:kern w:val="24"/>
          <w:sz w:val="36"/>
          <w:szCs w:val="28"/>
          <w:rtl/>
        </w:rPr>
        <w:t>﴿</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لسَّمَا</w:t>
      </w:r>
      <w:r w:rsidRPr="002C167D">
        <w:rPr>
          <w:rStyle w:val="Chard"/>
          <w:rFonts w:eastAsiaTheme="minorHAnsi" w:hint="cs"/>
          <w:rtl/>
        </w:rPr>
        <w:t>ٓءَ</w:t>
      </w:r>
      <w:r w:rsidRPr="002C167D">
        <w:rPr>
          <w:rStyle w:val="Chard"/>
          <w:rFonts w:eastAsiaTheme="minorHAnsi"/>
          <w:rtl/>
        </w:rPr>
        <w:t xml:space="preserve"> </w:t>
      </w:r>
      <w:r w:rsidRPr="002C167D">
        <w:rPr>
          <w:rStyle w:val="Chard"/>
          <w:rFonts w:eastAsiaTheme="minorHAnsi" w:hint="eastAsia"/>
          <w:rtl/>
        </w:rPr>
        <w:t>بَنَي</w:t>
      </w:r>
      <w:r w:rsidRPr="002C167D">
        <w:rPr>
          <w:rStyle w:val="Chard"/>
          <w:rFonts w:eastAsiaTheme="minorHAnsi" w:hint="cs"/>
          <w:rtl/>
        </w:rPr>
        <w:t>ۡنَٰهَا</w:t>
      </w:r>
      <w:r w:rsidRPr="002C167D">
        <w:rPr>
          <w:rStyle w:val="Chard"/>
          <w:rFonts w:eastAsiaTheme="minorHAnsi"/>
          <w:rtl/>
        </w:rPr>
        <w:t xml:space="preserve"> </w:t>
      </w:r>
      <w:r w:rsidRPr="002C167D">
        <w:rPr>
          <w:rStyle w:val="Chard"/>
          <w:rFonts w:eastAsiaTheme="minorHAnsi" w:hint="eastAsia"/>
          <w:rtl/>
        </w:rPr>
        <w:t>بِأَي</w:t>
      </w:r>
      <w:r w:rsidRPr="002C167D">
        <w:rPr>
          <w:rStyle w:val="Chard"/>
          <w:rFonts w:eastAsiaTheme="minorHAnsi" w:hint="cs"/>
          <w:rtl/>
        </w:rPr>
        <w:t>ۡيْدٖ</w:t>
      </w:r>
      <w:r w:rsidRPr="002C167D">
        <w:rPr>
          <w:rStyle w:val="Chard"/>
          <w:rFonts w:eastAsiaTheme="minorHAnsi"/>
          <w:rtl/>
        </w:rPr>
        <w:t xml:space="preserve"> </w:t>
      </w:r>
      <w:r w:rsidRPr="002C167D">
        <w:rPr>
          <w:rStyle w:val="Chard"/>
          <w:rFonts w:eastAsiaTheme="minorHAnsi" w:hint="eastAsia"/>
          <w:rtl/>
        </w:rPr>
        <w:t>وَإِنَّا</w:t>
      </w:r>
      <w:r w:rsidRPr="002C167D">
        <w:rPr>
          <w:rStyle w:val="Chard"/>
          <w:rFonts w:eastAsiaTheme="minorHAnsi"/>
          <w:rtl/>
        </w:rPr>
        <w:t xml:space="preserve"> </w:t>
      </w:r>
      <w:r w:rsidRPr="002C167D">
        <w:rPr>
          <w:rStyle w:val="Chard"/>
          <w:rFonts w:eastAsiaTheme="minorHAnsi" w:hint="eastAsia"/>
          <w:rtl/>
        </w:rPr>
        <w:t>لَمُوسِعُونَ</w:t>
      </w:r>
      <w:r w:rsidRPr="002C167D">
        <w:rPr>
          <w:rStyle w:val="Chard"/>
          <w:rFonts w:eastAsiaTheme="minorHAnsi"/>
          <w:rtl/>
        </w:rPr>
        <w:t>٤٧</w:t>
      </w:r>
      <w:r w:rsidRPr="00BC1290">
        <w:rPr>
          <w:rFonts w:ascii="Times New Roman" w:eastAsia="Times New Roman" w:hAnsi="Times New Roman" w:cs="Traditional Arabic" w:hint="cs"/>
          <w:color w:val="000000"/>
          <w:kern w:val="24"/>
          <w:sz w:val="36"/>
          <w:szCs w:val="28"/>
          <w:rtl/>
        </w:rPr>
        <w:t>﴾</w:t>
      </w:r>
      <w:r w:rsidRPr="008804F5">
        <w:rPr>
          <w:rStyle w:val="Char6"/>
          <w:rFonts w:eastAsiaTheme="minorHAnsi"/>
          <w:rtl/>
        </w:rPr>
        <w:t xml:space="preserve"> </w:t>
      </w:r>
      <w:r w:rsidRPr="00C273A3">
        <w:rPr>
          <w:rStyle w:val="Char8"/>
          <w:rFonts w:eastAsiaTheme="minorHAnsi"/>
          <w:rtl/>
        </w:rPr>
        <w:t>[الذار</w:t>
      </w:r>
      <w:r w:rsidR="00157774">
        <w:rPr>
          <w:rStyle w:val="Char8"/>
          <w:rFonts w:eastAsiaTheme="minorHAnsi"/>
          <w:rtl/>
        </w:rPr>
        <w:t>ی</w:t>
      </w:r>
      <w:r w:rsidRPr="00C273A3">
        <w:rPr>
          <w:rStyle w:val="Char8"/>
          <w:rFonts w:eastAsiaTheme="minorHAnsi"/>
          <w:rtl/>
        </w:rPr>
        <w:t>ات: 47]</w:t>
      </w:r>
      <w:r w:rsidR="002C3DAE" w:rsidRPr="002C3DAE">
        <w:rPr>
          <w:rStyle w:val="Char6"/>
          <w:rFonts w:eastAsiaTheme="minorHAnsi" w:hint="cs"/>
          <w:rtl/>
        </w:rPr>
        <w:t>.</w:t>
      </w:r>
      <w:r w:rsidR="00F93CEE">
        <w:rPr>
          <w:rStyle w:val="Char6"/>
          <w:rFonts w:eastAsiaTheme="minorHAnsi" w:hint="cs"/>
          <w:rtl/>
        </w:rPr>
        <w:t xml:space="preserve"> </w:t>
      </w:r>
      <w:r w:rsidR="00F93CEE" w:rsidRPr="00381858">
        <w:rPr>
          <w:rStyle w:val="Char9"/>
          <w:rFonts w:eastAsiaTheme="minorHAnsi" w:hint="cs"/>
          <w:rtl/>
        </w:rPr>
        <w:t>«و (ما) آسمان را با قوت (و قدرت عظیم) بنا کردیم و بی</w:t>
      </w:r>
      <w:r w:rsidR="00C048A7">
        <w:rPr>
          <w:rStyle w:val="Char9"/>
          <w:rFonts w:eastAsiaTheme="minorHAnsi" w:hint="cs"/>
          <w:rtl/>
        </w:rPr>
        <w:t>‌</w:t>
      </w:r>
      <w:r w:rsidR="00F93CEE" w:rsidRPr="00381858">
        <w:rPr>
          <w:rStyle w:val="Char9"/>
          <w:rFonts w:eastAsiaTheme="minorHAnsi" w:hint="cs"/>
          <w:rtl/>
        </w:rPr>
        <w:t>گمان (بر و سعت پهناوری آن) تواناییم».</w:t>
      </w:r>
    </w:p>
    <w:p w:rsidR="008F3A1B" w:rsidRPr="00BC1290" w:rsidRDefault="00EC4634" w:rsidP="00F8219D">
      <w:pPr>
        <w:pStyle w:val="a3"/>
        <w:rPr>
          <w:rtl/>
        </w:rPr>
      </w:pPr>
      <w:r w:rsidRPr="00BC1290">
        <w:rPr>
          <w:rFonts w:hint="cs"/>
          <w:rtl/>
        </w:rPr>
        <w:t>قرآن کریم تأثیر بسیار زیبا و شیرینی بر دل</w:t>
      </w:r>
      <w:r w:rsidR="00C048A7">
        <w:rPr>
          <w:rtl/>
        </w:rPr>
        <w:t>‌</w:t>
      </w:r>
      <w:r w:rsidRPr="00BC1290">
        <w:rPr>
          <w:rFonts w:hint="cs"/>
          <w:rtl/>
        </w:rPr>
        <w:t>ها دارد که هنگام شنیدن آن شاداب و آرام می</w:t>
      </w:r>
      <w:r w:rsidR="00C048A7">
        <w:rPr>
          <w:rtl/>
        </w:rPr>
        <w:t>‌</w:t>
      </w:r>
      <w:r w:rsidRPr="00BC1290">
        <w:rPr>
          <w:rFonts w:hint="cs"/>
          <w:rtl/>
        </w:rPr>
        <w:t>شود</w:t>
      </w:r>
      <w:r w:rsidR="008F3A1B" w:rsidRPr="00BC1290">
        <w:rPr>
          <w:rFonts w:hint="cs"/>
          <w:rtl/>
        </w:rPr>
        <w:t>:</w:t>
      </w:r>
    </w:p>
    <w:p w:rsidR="00BC1290" w:rsidRPr="00381858" w:rsidRDefault="006561AA" w:rsidP="00F8219D">
      <w:pPr>
        <w:pStyle w:val="a2"/>
        <w:rPr>
          <w:rStyle w:val="Char9"/>
          <w:rtl/>
        </w:rPr>
      </w:pPr>
      <w:r>
        <w:rPr>
          <w:rFonts w:hAnsi="Arial" w:hint="cs"/>
          <w:rtl/>
        </w:rPr>
        <w:t>الله متعال می</w:t>
      </w:r>
      <w:r w:rsidR="00C048A7">
        <w:rPr>
          <w:rFonts w:hAnsi="Arial"/>
          <w:rtl/>
        </w:rPr>
        <w:t>‌</w:t>
      </w:r>
      <w:r>
        <w:rPr>
          <w:rFonts w:hAnsi="Arial" w:hint="cs"/>
          <w:rtl/>
        </w:rPr>
        <w:t>فرماید</w:t>
      </w:r>
      <w:r w:rsidRPr="008F3A1B">
        <w:rPr>
          <w:rFonts w:hAnsi="Arial"/>
          <w:rtl/>
        </w:rPr>
        <w:t>:</w:t>
      </w:r>
      <w:r w:rsidR="000977C2">
        <w:rPr>
          <w:rFonts w:hint="cs"/>
          <w:rtl/>
        </w:rPr>
        <w:t xml:space="preserve"> </w:t>
      </w:r>
      <w:r w:rsidR="00BC1290" w:rsidRPr="00BC1290">
        <w:rPr>
          <w:rFonts w:cs="Traditional Arabic"/>
          <w:rtl/>
        </w:rPr>
        <w:t>﴿</w:t>
      </w:r>
      <w:r w:rsidR="00BC1290" w:rsidRPr="002C167D">
        <w:rPr>
          <w:rStyle w:val="Chard"/>
          <w:rtl/>
        </w:rPr>
        <w:t>أَلَا بِذِك</w:t>
      </w:r>
      <w:r w:rsidR="00BC1290" w:rsidRPr="002C167D">
        <w:rPr>
          <w:rStyle w:val="Chard"/>
          <w:rFonts w:hint="cs"/>
          <w:rtl/>
        </w:rPr>
        <w:t>ۡرِ</w:t>
      </w:r>
      <w:r w:rsidR="00BC1290" w:rsidRPr="002C167D">
        <w:rPr>
          <w:rStyle w:val="Chard"/>
          <w:rtl/>
        </w:rPr>
        <w:t xml:space="preserve"> </w:t>
      </w:r>
      <w:r w:rsidR="00BC1290" w:rsidRPr="002C167D">
        <w:rPr>
          <w:rStyle w:val="Chard"/>
          <w:rFonts w:hint="cs"/>
          <w:rtl/>
        </w:rPr>
        <w:t>ٱ</w:t>
      </w:r>
      <w:r w:rsidR="00BC1290" w:rsidRPr="002C167D">
        <w:rPr>
          <w:rStyle w:val="Chard"/>
          <w:rFonts w:hint="eastAsia"/>
          <w:rtl/>
        </w:rPr>
        <w:t>للَّهِ</w:t>
      </w:r>
      <w:r w:rsidR="00BC1290" w:rsidRPr="002C167D">
        <w:rPr>
          <w:rStyle w:val="Chard"/>
          <w:rtl/>
        </w:rPr>
        <w:t xml:space="preserve"> تَط</w:t>
      </w:r>
      <w:r w:rsidR="00BC1290" w:rsidRPr="002C167D">
        <w:rPr>
          <w:rStyle w:val="Chard"/>
          <w:rFonts w:hint="cs"/>
          <w:rtl/>
        </w:rPr>
        <w:t>ۡمَئِنُّ</w:t>
      </w:r>
      <w:r w:rsidR="00BC1290" w:rsidRPr="002C167D">
        <w:rPr>
          <w:rStyle w:val="Chard"/>
          <w:rtl/>
        </w:rPr>
        <w:t xml:space="preserve"> </w:t>
      </w:r>
      <w:r w:rsidR="00BC1290" w:rsidRPr="002C167D">
        <w:rPr>
          <w:rStyle w:val="Chard"/>
          <w:rFonts w:hint="cs"/>
          <w:rtl/>
        </w:rPr>
        <w:t>ٱ</w:t>
      </w:r>
      <w:r w:rsidR="00BC1290" w:rsidRPr="002C167D">
        <w:rPr>
          <w:rStyle w:val="Chard"/>
          <w:rFonts w:hint="eastAsia"/>
          <w:rtl/>
        </w:rPr>
        <w:t>ل</w:t>
      </w:r>
      <w:r w:rsidR="00BC1290" w:rsidRPr="002C167D">
        <w:rPr>
          <w:rStyle w:val="Chard"/>
          <w:rFonts w:hint="cs"/>
          <w:rtl/>
        </w:rPr>
        <w:t>ۡقُلُوبُ</w:t>
      </w:r>
      <w:r w:rsidR="00BC1290" w:rsidRPr="00BC1290">
        <w:rPr>
          <w:rFonts w:ascii="Times New Roman" w:hAnsi="Times New Roman" w:cs="Traditional Arabic" w:hint="cs"/>
          <w:rtl/>
        </w:rPr>
        <w:t>﴾</w:t>
      </w:r>
      <w:r w:rsidR="00BC1290" w:rsidRPr="008804F5">
        <w:rPr>
          <w:rStyle w:val="Char6"/>
          <w:rtl/>
        </w:rPr>
        <w:t xml:space="preserve"> </w:t>
      </w:r>
      <w:r w:rsidR="00BC1290" w:rsidRPr="00C273A3">
        <w:rPr>
          <w:rStyle w:val="Char8"/>
          <w:rtl/>
        </w:rPr>
        <w:t>[الرعد: 28]</w:t>
      </w:r>
      <w:r w:rsidR="002C3DAE" w:rsidRPr="002C3DAE">
        <w:rPr>
          <w:rStyle w:val="Char6"/>
          <w:rFonts w:hint="cs"/>
          <w:rtl/>
        </w:rPr>
        <w:t>.</w:t>
      </w:r>
      <w:r w:rsidR="009F7F71">
        <w:rPr>
          <w:rFonts w:hint="cs"/>
          <w:rtl/>
        </w:rPr>
        <w:t xml:space="preserve"> </w:t>
      </w:r>
      <w:r w:rsidR="009F7F71" w:rsidRPr="00381858">
        <w:rPr>
          <w:rStyle w:val="Char9"/>
          <w:rFonts w:hint="cs"/>
          <w:rtl/>
        </w:rPr>
        <w:t>«آگاه باشید! (تنها) با یاد الله دل</w:t>
      </w:r>
      <w:r w:rsidR="00C048A7">
        <w:rPr>
          <w:rStyle w:val="Char9"/>
          <w:rFonts w:hint="cs"/>
          <w:rtl/>
        </w:rPr>
        <w:t>‌</w:t>
      </w:r>
      <w:r w:rsidR="009F7F71" w:rsidRPr="00381858">
        <w:rPr>
          <w:rStyle w:val="Char9"/>
          <w:rFonts w:hint="cs"/>
          <w:rtl/>
        </w:rPr>
        <w:t>ها آرام می</w:t>
      </w:r>
      <w:r w:rsidR="00C048A7">
        <w:rPr>
          <w:rStyle w:val="Char9"/>
          <w:rFonts w:hint="cs"/>
          <w:rtl/>
        </w:rPr>
        <w:t>‌</w:t>
      </w:r>
      <w:r w:rsidR="009F7F71" w:rsidRPr="00381858">
        <w:rPr>
          <w:rStyle w:val="Char9"/>
          <w:rFonts w:hint="cs"/>
          <w:rtl/>
        </w:rPr>
        <w:t>گیرند».</w:t>
      </w:r>
    </w:p>
    <w:p w:rsidR="008F3A1B" w:rsidRPr="00D76E72" w:rsidRDefault="00EC4634" w:rsidP="00D76E72">
      <w:pPr>
        <w:pStyle w:val="a"/>
        <w:rPr>
          <w:rFonts w:eastAsia="Calibri"/>
          <w:rtl/>
        </w:rPr>
      </w:pPr>
      <w:bookmarkStart w:id="9" w:name="_Toc450649841"/>
      <w:bookmarkStart w:id="10" w:name="_Toc493423240"/>
      <w:r w:rsidRPr="00D76E72">
        <w:rPr>
          <w:rFonts w:eastAsia="Calibri" w:hint="cs"/>
          <w:rtl/>
        </w:rPr>
        <w:lastRenderedPageBreak/>
        <w:t>الله کتابش را از فزونی و کمی حفظ</w:t>
      </w:r>
      <w:r w:rsidR="00157774" w:rsidRPr="00D76E72">
        <w:rPr>
          <w:rFonts w:eastAsia="Calibri" w:hint="cs"/>
          <w:rtl/>
        </w:rPr>
        <w:t xml:space="preserve"> می</w:t>
      </w:r>
      <w:r w:rsidR="00C048A7">
        <w:rPr>
          <w:rFonts w:eastAsia="Calibri" w:hint="cs"/>
          <w:rtl/>
        </w:rPr>
        <w:t>‌</w:t>
      </w:r>
      <w:r w:rsidR="00157774" w:rsidRPr="00D76E72">
        <w:rPr>
          <w:rFonts w:eastAsia="Calibri" w:hint="cs"/>
          <w:rtl/>
        </w:rPr>
        <w:t xml:space="preserve">کند </w:t>
      </w:r>
      <w:r w:rsidRPr="00D76E72">
        <w:rPr>
          <w:rFonts w:eastAsia="Calibri" w:hint="cs"/>
          <w:rtl/>
        </w:rPr>
        <w:t>تا مایۀ هدایت مردم باش</w:t>
      </w:r>
      <w:r w:rsidR="009B62BE" w:rsidRPr="00D76E72">
        <w:rPr>
          <w:rFonts w:eastAsia="Calibri" w:hint="cs"/>
          <w:rtl/>
        </w:rPr>
        <w:t>د</w:t>
      </w:r>
      <w:bookmarkEnd w:id="9"/>
      <w:bookmarkEnd w:id="10"/>
    </w:p>
    <w:p w:rsidR="00BC1290" w:rsidRPr="000C554E" w:rsidRDefault="00BC1290" w:rsidP="00F8219D">
      <w:pPr>
        <w:spacing w:after="0" w:line="240" w:lineRule="auto"/>
        <w:ind w:firstLine="284"/>
        <w:contextualSpacing/>
        <w:jc w:val="both"/>
        <w:rPr>
          <w:rStyle w:val="Char6"/>
          <w:rFonts w:eastAsiaTheme="minorHAnsi"/>
          <w:spacing w:val="-4"/>
          <w:rtl/>
        </w:rPr>
      </w:pPr>
      <w:r w:rsidRPr="00F831BC">
        <w:rPr>
          <w:rFonts w:ascii="Times New Roman" w:eastAsia="Times New Roman" w:hAnsi="Times New Roman" w:cs="Traditional Arabic"/>
          <w:spacing w:val="-6"/>
          <w:szCs w:val="28"/>
          <w:rtl/>
        </w:rPr>
        <w:t>﴿</w:t>
      </w:r>
      <w:r w:rsidRPr="00F831BC">
        <w:rPr>
          <w:rStyle w:val="Chard"/>
          <w:rFonts w:eastAsiaTheme="minorHAnsi"/>
          <w:spacing w:val="-6"/>
          <w:rtl/>
        </w:rPr>
        <w:t>لَّا يَأ</w:t>
      </w:r>
      <w:r w:rsidRPr="00F831BC">
        <w:rPr>
          <w:rStyle w:val="Chard"/>
          <w:rFonts w:eastAsiaTheme="minorHAnsi" w:hint="cs"/>
          <w:spacing w:val="-6"/>
          <w:rtl/>
        </w:rPr>
        <w:t>ۡتِيهِ</w:t>
      </w:r>
      <w:r w:rsidRPr="00F831BC">
        <w:rPr>
          <w:rStyle w:val="Chard"/>
          <w:rFonts w:eastAsiaTheme="minorHAnsi"/>
          <w:spacing w:val="-6"/>
          <w:rtl/>
        </w:rPr>
        <w:t xml:space="preserve"> </w:t>
      </w:r>
      <w:r w:rsidRPr="00F831BC">
        <w:rPr>
          <w:rStyle w:val="Chard"/>
          <w:rFonts w:eastAsiaTheme="minorHAnsi" w:hint="cs"/>
          <w:spacing w:val="-6"/>
          <w:rtl/>
        </w:rPr>
        <w:t>ٱ</w:t>
      </w:r>
      <w:r w:rsidRPr="00F831BC">
        <w:rPr>
          <w:rStyle w:val="Chard"/>
          <w:rFonts w:eastAsiaTheme="minorHAnsi" w:hint="eastAsia"/>
          <w:spacing w:val="-6"/>
          <w:rtl/>
        </w:rPr>
        <w:t>ل</w:t>
      </w:r>
      <w:r w:rsidRPr="00F831BC">
        <w:rPr>
          <w:rStyle w:val="Chard"/>
          <w:rFonts w:eastAsiaTheme="minorHAnsi" w:hint="cs"/>
          <w:spacing w:val="-6"/>
          <w:rtl/>
        </w:rPr>
        <w:t>ۡبَٰطِلُ</w:t>
      </w:r>
      <w:r w:rsidRPr="00F831BC">
        <w:rPr>
          <w:rStyle w:val="Chard"/>
          <w:rFonts w:eastAsiaTheme="minorHAnsi"/>
          <w:spacing w:val="-6"/>
          <w:rtl/>
        </w:rPr>
        <w:t xml:space="preserve"> مِن</w:t>
      </w:r>
      <w:r w:rsidRPr="00F831BC">
        <w:rPr>
          <w:rStyle w:val="Chard"/>
          <w:rFonts w:eastAsiaTheme="minorHAnsi" w:hint="cs"/>
          <w:spacing w:val="-6"/>
          <w:rtl/>
        </w:rPr>
        <w:t>ۢ</w:t>
      </w:r>
      <w:r w:rsidRPr="00F831BC">
        <w:rPr>
          <w:rStyle w:val="Chard"/>
          <w:rFonts w:eastAsiaTheme="minorHAnsi"/>
          <w:spacing w:val="-6"/>
          <w:rtl/>
        </w:rPr>
        <w:t xml:space="preserve"> </w:t>
      </w:r>
      <w:r w:rsidRPr="00F831BC">
        <w:rPr>
          <w:rStyle w:val="Chard"/>
          <w:rFonts w:eastAsiaTheme="minorHAnsi" w:hint="cs"/>
          <w:spacing w:val="-6"/>
          <w:rtl/>
        </w:rPr>
        <w:t>بَيۡنِ</w:t>
      </w:r>
      <w:r w:rsidRPr="00F831BC">
        <w:rPr>
          <w:rStyle w:val="Chard"/>
          <w:rFonts w:eastAsiaTheme="minorHAnsi"/>
          <w:spacing w:val="-6"/>
          <w:rtl/>
        </w:rPr>
        <w:t xml:space="preserve"> </w:t>
      </w:r>
      <w:r w:rsidRPr="00F831BC">
        <w:rPr>
          <w:rStyle w:val="Chard"/>
          <w:rFonts w:eastAsiaTheme="minorHAnsi" w:hint="cs"/>
          <w:spacing w:val="-6"/>
          <w:rtl/>
        </w:rPr>
        <w:t>يَدَيۡهِ</w:t>
      </w:r>
      <w:r w:rsidRPr="00F831BC">
        <w:rPr>
          <w:rStyle w:val="Chard"/>
          <w:rFonts w:eastAsiaTheme="minorHAnsi"/>
          <w:spacing w:val="-6"/>
          <w:rtl/>
        </w:rPr>
        <w:t xml:space="preserve"> </w:t>
      </w:r>
      <w:r w:rsidRPr="00F831BC">
        <w:rPr>
          <w:rStyle w:val="Chard"/>
          <w:rFonts w:eastAsiaTheme="minorHAnsi" w:hint="cs"/>
          <w:spacing w:val="-6"/>
          <w:rtl/>
        </w:rPr>
        <w:t>وَلَا</w:t>
      </w:r>
      <w:r w:rsidRPr="00F831BC">
        <w:rPr>
          <w:rStyle w:val="Chard"/>
          <w:rFonts w:eastAsiaTheme="minorHAnsi"/>
          <w:spacing w:val="-6"/>
          <w:rtl/>
        </w:rPr>
        <w:t xml:space="preserve"> </w:t>
      </w:r>
      <w:r w:rsidRPr="00F831BC">
        <w:rPr>
          <w:rStyle w:val="Chard"/>
          <w:rFonts w:eastAsiaTheme="minorHAnsi" w:hint="cs"/>
          <w:spacing w:val="-6"/>
          <w:rtl/>
        </w:rPr>
        <w:t>مِنۡ</w:t>
      </w:r>
      <w:r w:rsidRPr="00F831BC">
        <w:rPr>
          <w:rStyle w:val="Chard"/>
          <w:rFonts w:eastAsiaTheme="minorHAnsi"/>
          <w:spacing w:val="-6"/>
          <w:rtl/>
        </w:rPr>
        <w:t xml:space="preserve"> </w:t>
      </w:r>
      <w:r w:rsidRPr="00F831BC">
        <w:rPr>
          <w:rStyle w:val="Chard"/>
          <w:rFonts w:eastAsiaTheme="minorHAnsi" w:hint="cs"/>
          <w:spacing w:val="-6"/>
          <w:rtl/>
        </w:rPr>
        <w:t>خَلۡفِهِۦۖ</w:t>
      </w:r>
      <w:r w:rsidRPr="00F831BC">
        <w:rPr>
          <w:rStyle w:val="Chard"/>
          <w:rFonts w:eastAsiaTheme="minorHAnsi"/>
          <w:spacing w:val="-6"/>
          <w:rtl/>
        </w:rPr>
        <w:t xml:space="preserve"> تَنزِيل</w:t>
      </w:r>
      <w:r w:rsidRPr="00F831BC">
        <w:rPr>
          <w:rStyle w:val="Chard"/>
          <w:rFonts w:eastAsiaTheme="minorHAnsi" w:hint="cs"/>
          <w:spacing w:val="-6"/>
          <w:rtl/>
        </w:rPr>
        <w:t>ٞ</w:t>
      </w:r>
      <w:r w:rsidRPr="00F831BC">
        <w:rPr>
          <w:rStyle w:val="Chard"/>
          <w:rFonts w:eastAsiaTheme="minorHAnsi"/>
          <w:spacing w:val="-6"/>
          <w:rtl/>
        </w:rPr>
        <w:t xml:space="preserve"> </w:t>
      </w:r>
      <w:r w:rsidRPr="00F831BC">
        <w:rPr>
          <w:rStyle w:val="Chard"/>
          <w:rFonts w:eastAsiaTheme="minorHAnsi" w:hint="cs"/>
          <w:spacing w:val="-6"/>
          <w:rtl/>
        </w:rPr>
        <w:t>مِّنۡ</w:t>
      </w:r>
      <w:r w:rsidRPr="00F831BC">
        <w:rPr>
          <w:rStyle w:val="Chard"/>
          <w:rFonts w:eastAsiaTheme="minorHAnsi"/>
          <w:spacing w:val="-6"/>
          <w:rtl/>
        </w:rPr>
        <w:t xml:space="preserve"> </w:t>
      </w:r>
      <w:r w:rsidRPr="00F831BC">
        <w:rPr>
          <w:rStyle w:val="Chard"/>
          <w:rFonts w:eastAsiaTheme="minorHAnsi" w:hint="cs"/>
          <w:spacing w:val="-6"/>
          <w:rtl/>
        </w:rPr>
        <w:t>حَكِ</w:t>
      </w:r>
      <w:r w:rsidRPr="00F831BC">
        <w:rPr>
          <w:rStyle w:val="Chard"/>
          <w:rFonts w:eastAsiaTheme="minorHAnsi"/>
          <w:spacing w:val="-6"/>
          <w:rtl/>
        </w:rPr>
        <w:t>يمٍ حَمِيد</w:t>
      </w:r>
      <w:r w:rsidRPr="00F831BC">
        <w:rPr>
          <w:rStyle w:val="Chard"/>
          <w:rFonts w:eastAsiaTheme="minorHAnsi" w:hint="cs"/>
          <w:spacing w:val="-6"/>
          <w:rtl/>
        </w:rPr>
        <w:t>ٖ</w:t>
      </w:r>
      <w:r w:rsidRPr="00F831BC">
        <w:rPr>
          <w:rStyle w:val="Chard"/>
          <w:rFonts w:eastAsiaTheme="minorHAnsi"/>
          <w:spacing w:val="-6"/>
          <w:rtl/>
        </w:rPr>
        <w:t>٤٢</w:t>
      </w:r>
      <w:r w:rsidRPr="00F831BC">
        <w:rPr>
          <w:rFonts w:ascii="Times New Roman" w:eastAsia="Times New Roman" w:hAnsi="Times New Roman" w:cs="Traditional Arabic" w:hint="cs"/>
          <w:spacing w:val="-6"/>
          <w:szCs w:val="28"/>
          <w:rtl/>
        </w:rPr>
        <w:t>﴾</w:t>
      </w:r>
      <w:r w:rsidRPr="00F831BC">
        <w:rPr>
          <w:rStyle w:val="Char6"/>
          <w:rFonts w:eastAsiaTheme="minorHAnsi"/>
          <w:spacing w:val="-6"/>
          <w:rtl/>
        </w:rPr>
        <w:t xml:space="preserve"> </w:t>
      </w:r>
      <w:r w:rsidRPr="00F831BC">
        <w:rPr>
          <w:rStyle w:val="Char8"/>
          <w:rFonts w:eastAsiaTheme="minorHAnsi"/>
          <w:spacing w:val="-6"/>
          <w:rtl/>
        </w:rPr>
        <w:t>[فصلت: 42]</w:t>
      </w:r>
      <w:r w:rsidR="002C3DAE" w:rsidRPr="00F831BC">
        <w:rPr>
          <w:rStyle w:val="Char6"/>
          <w:rFonts w:eastAsiaTheme="minorHAnsi" w:hint="cs"/>
          <w:spacing w:val="-6"/>
          <w:rtl/>
        </w:rPr>
        <w:t>.</w:t>
      </w:r>
      <w:r w:rsidR="009F7F71">
        <w:rPr>
          <w:rStyle w:val="Char6"/>
          <w:rFonts w:eastAsiaTheme="minorHAnsi" w:hint="cs"/>
          <w:spacing w:val="-4"/>
          <w:rtl/>
        </w:rPr>
        <w:t xml:space="preserve"> </w:t>
      </w:r>
      <w:r w:rsidR="009F7F71" w:rsidRPr="00D76E72">
        <w:rPr>
          <w:rStyle w:val="Char9"/>
          <w:rFonts w:eastAsiaTheme="minorHAnsi" w:hint="cs"/>
          <w:rtl/>
        </w:rPr>
        <w:t>«که هیچ گونه باطلی نه از پیش روی آن و نه از پشت سر آن، به او راه نیابد، از سوی حکیم ستوده نازل شده است».</w:t>
      </w:r>
    </w:p>
    <w:p w:rsidR="008F3A1B" w:rsidRPr="00EC4634" w:rsidRDefault="00EC4634" w:rsidP="00F8219D">
      <w:pPr>
        <w:pStyle w:val="a3"/>
        <w:rPr>
          <w:rFonts w:hAnsi="Calibri"/>
          <w:rtl/>
        </w:rPr>
      </w:pPr>
      <w:r>
        <w:rPr>
          <w:rtl/>
        </w:rPr>
        <w:t>قران</w:t>
      </w:r>
      <w:r>
        <w:rPr>
          <w:rFonts w:hint="cs"/>
          <w:rtl/>
        </w:rPr>
        <w:t>، نور الله در زمین است، مردم را با آن به صراط مستقیم که سعادت دنیا و آخرت</w:t>
      </w:r>
      <w:r w:rsidR="00C048A7">
        <w:rPr>
          <w:rFonts w:hint="eastAsia"/>
          <w:rtl/>
        </w:rPr>
        <w:t>‌</w:t>
      </w:r>
      <w:r>
        <w:rPr>
          <w:rFonts w:hint="cs"/>
          <w:rtl/>
        </w:rPr>
        <w:t>شان در آن است هدایت می</w:t>
      </w:r>
      <w:r w:rsidR="00C048A7">
        <w:rPr>
          <w:rtl/>
        </w:rPr>
        <w:t>‌</w:t>
      </w:r>
      <w:r>
        <w:rPr>
          <w:rFonts w:hint="cs"/>
          <w:rtl/>
        </w:rPr>
        <w:t>کند</w:t>
      </w:r>
      <w:r w:rsidR="002C3DAE" w:rsidRPr="002C3DAE">
        <w:rPr>
          <w:rStyle w:val="Char6"/>
          <w:rtl/>
        </w:rPr>
        <w:t>.</w:t>
      </w:r>
      <w:r w:rsidR="008F3A1B" w:rsidRPr="008968EC">
        <w:rPr>
          <w:rtl/>
        </w:rPr>
        <w:t xml:space="preserve"> </w:t>
      </w:r>
      <w:r>
        <w:rPr>
          <w:rFonts w:hint="cs"/>
          <w:rtl/>
        </w:rPr>
        <w:t>کافران و مشرکان هرگز نمی</w:t>
      </w:r>
      <w:r w:rsidR="00C048A7">
        <w:rPr>
          <w:rtl/>
        </w:rPr>
        <w:t>‌</w:t>
      </w:r>
      <w:r>
        <w:rPr>
          <w:rFonts w:hint="cs"/>
          <w:rtl/>
        </w:rPr>
        <w:t>توانند نور الله را خاموش یا مخفی کرده و مردم را از این نور و این سعادت محروم کنند</w:t>
      </w:r>
      <w:r w:rsidR="008F3A1B" w:rsidRPr="008968EC">
        <w:rPr>
          <w:rFonts w:hAnsi="Calibri" w:hint="cs"/>
          <w:rtl/>
        </w:rPr>
        <w:t>:</w:t>
      </w:r>
      <w:r w:rsidR="000977C2">
        <w:rPr>
          <w:rFonts w:hAnsi="Calibri"/>
          <w:rtl/>
        </w:rPr>
        <w:t xml:space="preserve"> </w:t>
      </w:r>
    </w:p>
    <w:p w:rsidR="00C61006" w:rsidRDefault="006561AA" w:rsidP="000E17E3">
      <w:pPr>
        <w:pStyle w:val="a2"/>
        <w:rPr>
          <w:rtl/>
        </w:rPr>
      </w:pPr>
      <w:r>
        <w:rPr>
          <w:rFonts w:hAnsi="Arial" w:hint="cs"/>
          <w:rtl/>
        </w:rPr>
        <w:t>الله متعال می</w:t>
      </w:r>
      <w:r w:rsidR="00C048A7">
        <w:rPr>
          <w:rFonts w:hAnsi="Arial"/>
          <w:rtl/>
        </w:rPr>
        <w:t>‌</w:t>
      </w:r>
      <w:r>
        <w:rPr>
          <w:rFonts w:hAnsi="Arial" w:hint="cs"/>
          <w:rtl/>
        </w:rPr>
        <w:t>فرماید</w:t>
      </w:r>
      <w:r w:rsidRPr="008F3A1B">
        <w:rPr>
          <w:rFonts w:hAnsi="Arial"/>
          <w:rtl/>
        </w:rPr>
        <w:t>:</w:t>
      </w:r>
      <w:r w:rsidRPr="008F3A1B">
        <w:rPr>
          <w:rtl/>
        </w:rPr>
        <w:t xml:space="preserve"> </w:t>
      </w:r>
      <w:r w:rsidR="00BC1290" w:rsidRPr="00BC1290">
        <w:rPr>
          <w:rFonts w:ascii="Times New Roman" w:hAnsi="Times New Roman" w:cs="Traditional Arabic"/>
          <w:rtl/>
        </w:rPr>
        <w:t>﴿</w:t>
      </w:r>
      <w:r w:rsidR="00BC1290" w:rsidRPr="002C167D">
        <w:rPr>
          <w:rStyle w:val="Chard"/>
          <w:rtl/>
        </w:rPr>
        <w:t>يُرِيدُونَ لِيُط</w:t>
      </w:r>
      <w:r w:rsidR="00BC1290" w:rsidRPr="002C167D">
        <w:rPr>
          <w:rStyle w:val="Chard"/>
          <w:rFonts w:hint="cs"/>
          <w:rtl/>
        </w:rPr>
        <w:t>ۡفِ‍ُٔواْ</w:t>
      </w:r>
      <w:r w:rsidR="00BC1290" w:rsidRPr="002C167D">
        <w:rPr>
          <w:rStyle w:val="Chard"/>
          <w:rtl/>
        </w:rPr>
        <w:t xml:space="preserve"> </w:t>
      </w:r>
      <w:r w:rsidR="00BC1290" w:rsidRPr="002C167D">
        <w:rPr>
          <w:rStyle w:val="Chard"/>
          <w:rFonts w:hint="cs"/>
          <w:rtl/>
        </w:rPr>
        <w:t>نُورَ</w:t>
      </w:r>
      <w:r w:rsidR="00BC1290" w:rsidRPr="002C167D">
        <w:rPr>
          <w:rStyle w:val="Chard"/>
          <w:rtl/>
        </w:rPr>
        <w:t xml:space="preserve"> </w:t>
      </w:r>
      <w:r w:rsidR="00BC1290" w:rsidRPr="002C167D">
        <w:rPr>
          <w:rStyle w:val="Chard"/>
          <w:rFonts w:hint="cs"/>
          <w:rtl/>
        </w:rPr>
        <w:t>ٱ</w:t>
      </w:r>
      <w:r w:rsidR="00BC1290" w:rsidRPr="002C167D">
        <w:rPr>
          <w:rStyle w:val="Chard"/>
          <w:rFonts w:hint="eastAsia"/>
          <w:rtl/>
        </w:rPr>
        <w:t>للَّهِ</w:t>
      </w:r>
      <w:r w:rsidR="00BC1290" w:rsidRPr="002C167D">
        <w:rPr>
          <w:rStyle w:val="Chard"/>
          <w:rtl/>
        </w:rPr>
        <w:t xml:space="preserve"> بِأَف</w:t>
      </w:r>
      <w:r w:rsidR="00BC1290" w:rsidRPr="002C167D">
        <w:rPr>
          <w:rStyle w:val="Chard"/>
          <w:rFonts w:hint="cs"/>
          <w:rtl/>
        </w:rPr>
        <w:t>ۡوَٰهِهِمۡ</w:t>
      </w:r>
      <w:r w:rsidR="00BC1290" w:rsidRPr="002C167D">
        <w:rPr>
          <w:rStyle w:val="Chard"/>
          <w:rtl/>
        </w:rPr>
        <w:t xml:space="preserve"> </w:t>
      </w:r>
      <w:r w:rsidR="00BC1290" w:rsidRPr="002C167D">
        <w:rPr>
          <w:rStyle w:val="Chard"/>
          <w:rFonts w:hint="cs"/>
          <w:rtl/>
        </w:rPr>
        <w:t>وَٱ</w:t>
      </w:r>
      <w:r w:rsidR="00BC1290" w:rsidRPr="002C167D">
        <w:rPr>
          <w:rStyle w:val="Chard"/>
          <w:rFonts w:hint="eastAsia"/>
          <w:rtl/>
        </w:rPr>
        <w:t>للَّهُ</w:t>
      </w:r>
      <w:r w:rsidR="00BC1290" w:rsidRPr="002C167D">
        <w:rPr>
          <w:rStyle w:val="Chard"/>
          <w:rtl/>
        </w:rPr>
        <w:t xml:space="preserve"> مُتِمُّ نُورِهِ</w:t>
      </w:r>
      <w:r w:rsidR="00BC1290" w:rsidRPr="002C167D">
        <w:rPr>
          <w:rStyle w:val="Chard"/>
          <w:rFonts w:hint="cs"/>
          <w:rtl/>
        </w:rPr>
        <w:t>ۦ</w:t>
      </w:r>
      <w:r w:rsidR="00BC1290" w:rsidRPr="002C167D">
        <w:rPr>
          <w:rStyle w:val="Chard"/>
          <w:rtl/>
        </w:rPr>
        <w:t xml:space="preserve"> وَلَو</w:t>
      </w:r>
      <w:r w:rsidR="00BC1290" w:rsidRPr="002C167D">
        <w:rPr>
          <w:rStyle w:val="Chard"/>
          <w:rFonts w:hint="cs"/>
          <w:rtl/>
        </w:rPr>
        <w:t>ۡ</w:t>
      </w:r>
      <w:r w:rsidR="00BC1290" w:rsidRPr="002C167D">
        <w:rPr>
          <w:rStyle w:val="Chard"/>
          <w:rtl/>
        </w:rPr>
        <w:t xml:space="preserve"> </w:t>
      </w:r>
      <w:r w:rsidR="00BC1290" w:rsidRPr="002C167D">
        <w:rPr>
          <w:rStyle w:val="Chard"/>
          <w:rFonts w:hint="cs"/>
          <w:rtl/>
        </w:rPr>
        <w:t>كَرِهَ</w:t>
      </w:r>
      <w:r w:rsidR="00BC1290" w:rsidRPr="002C167D">
        <w:rPr>
          <w:rStyle w:val="Chard"/>
          <w:rtl/>
        </w:rPr>
        <w:t xml:space="preserve"> </w:t>
      </w:r>
      <w:r w:rsidR="00BC1290" w:rsidRPr="002C167D">
        <w:rPr>
          <w:rStyle w:val="Chard"/>
          <w:rFonts w:hint="cs"/>
          <w:rtl/>
        </w:rPr>
        <w:t>ٱ</w:t>
      </w:r>
      <w:r w:rsidR="00BC1290" w:rsidRPr="002C167D">
        <w:rPr>
          <w:rStyle w:val="Chard"/>
          <w:rFonts w:hint="eastAsia"/>
          <w:rtl/>
        </w:rPr>
        <w:t>ل</w:t>
      </w:r>
      <w:r w:rsidR="00BC1290" w:rsidRPr="002C167D">
        <w:rPr>
          <w:rStyle w:val="Chard"/>
          <w:rFonts w:hint="cs"/>
          <w:rtl/>
        </w:rPr>
        <w:t>ۡكَٰفِرُونَ</w:t>
      </w:r>
      <w:r w:rsidR="00BC1290" w:rsidRPr="002C167D">
        <w:rPr>
          <w:rStyle w:val="Chard"/>
          <w:rtl/>
        </w:rPr>
        <w:t xml:space="preserve">٨ هُوَ </w:t>
      </w:r>
      <w:r w:rsidR="00BC1290" w:rsidRPr="002C167D">
        <w:rPr>
          <w:rStyle w:val="Chard"/>
          <w:rFonts w:hint="cs"/>
          <w:rtl/>
        </w:rPr>
        <w:t>ٱ</w:t>
      </w:r>
      <w:r w:rsidR="00BC1290" w:rsidRPr="002C167D">
        <w:rPr>
          <w:rStyle w:val="Chard"/>
          <w:rFonts w:hint="eastAsia"/>
          <w:rtl/>
        </w:rPr>
        <w:t>لَّذِيٓ</w:t>
      </w:r>
      <w:r w:rsidR="00BC1290" w:rsidRPr="002C167D">
        <w:rPr>
          <w:rStyle w:val="Chard"/>
          <w:rtl/>
        </w:rPr>
        <w:t xml:space="preserve"> أَرۡسَلَ رَسُولَهُ</w:t>
      </w:r>
      <w:r w:rsidR="00BC1290" w:rsidRPr="002C167D">
        <w:rPr>
          <w:rStyle w:val="Chard"/>
          <w:rFonts w:hint="cs"/>
          <w:rtl/>
        </w:rPr>
        <w:t>ۥ</w:t>
      </w:r>
      <w:r w:rsidR="00BC1290" w:rsidRPr="002C167D">
        <w:rPr>
          <w:rStyle w:val="Chard"/>
          <w:rtl/>
        </w:rPr>
        <w:t xml:space="preserve"> بِ</w:t>
      </w:r>
      <w:r w:rsidR="00BC1290" w:rsidRPr="002C167D">
        <w:rPr>
          <w:rStyle w:val="Chard"/>
          <w:rFonts w:hint="cs"/>
          <w:rtl/>
        </w:rPr>
        <w:t>ٱ</w:t>
      </w:r>
      <w:r w:rsidR="00BC1290" w:rsidRPr="002C167D">
        <w:rPr>
          <w:rStyle w:val="Chard"/>
          <w:rFonts w:hint="eastAsia"/>
          <w:rtl/>
        </w:rPr>
        <w:t>لۡهُدَىٰ</w:t>
      </w:r>
      <w:r w:rsidR="00BC1290" w:rsidRPr="002C167D">
        <w:rPr>
          <w:rStyle w:val="Chard"/>
          <w:rtl/>
        </w:rPr>
        <w:t xml:space="preserve"> وَدِينِ </w:t>
      </w:r>
      <w:r w:rsidR="00BC1290" w:rsidRPr="002C167D">
        <w:rPr>
          <w:rStyle w:val="Chard"/>
          <w:rFonts w:hint="cs"/>
          <w:rtl/>
        </w:rPr>
        <w:t>ٱ</w:t>
      </w:r>
      <w:r w:rsidR="00BC1290" w:rsidRPr="002C167D">
        <w:rPr>
          <w:rStyle w:val="Chard"/>
          <w:rFonts w:hint="eastAsia"/>
          <w:rtl/>
        </w:rPr>
        <w:t>لۡحَقِّ</w:t>
      </w:r>
      <w:r w:rsidR="00BC1290" w:rsidRPr="002C167D">
        <w:rPr>
          <w:rStyle w:val="Chard"/>
          <w:rtl/>
        </w:rPr>
        <w:t xml:space="preserve"> لِيُظۡهِرَهُ</w:t>
      </w:r>
      <w:r w:rsidR="00BC1290" w:rsidRPr="002C167D">
        <w:rPr>
          <w:rStyle w:val="Chard"/>
          <w:rFonts w:hint="cs"/>
          <w:rtl/>
        </w:rPr>
        <w:t>ۥ</w:t>
      </w:r>
      <w:r w:rsidR="00BC1290" w:rsidRPr="002C167D">
        <w:rPr>
          <w:rStyle w:val="Chard"/>
          <w:rtl/>
        </w:rPr>
        <w:t xml:space="preserve"> عَلَى </w:t>
      </w:r>
      <w:r w:rsidR="00BC1290" w:rsidRPr="002C167D">
        <w:rPr>
          <w:rStyle w:val="Chard"/>
          <w:rFonts w:hint="cs"/>
          <w:rtl/>
        </w:rPr>
        <w:t>ٱ</w:t>
      </w:r>
      <w:r w:rsidR="00BC1290" w:rsidRPr="002C167D">
        <w:rPr>
          <w:rStyle w:val="Chard"/>
          <w:rFonts w:hint="eastAsia"/>
          <w:rtl/>
        </w:rPr>
        <w:t>لدِّينِ</w:t>
      </w:r>
      <w:r w:rsidR="00BC1290" w:rsidRPr="002C167D">
        <w:rPr>
          <w:rStyle w:val="Chard"/>
          <w:rtl/>
        </w:rPr>
        <w:t xml:space="preserve"> كُلِّهِ</w:t>
      </w:r>
      <w:r w:rsidR="00BC1290" w:rsidRPr="002C167D">
        <w:rPr>
          <w:rStyle w:val="Chard"/>
          <w:rFonts w:hint="cs"/>
          <w:rtl/>
        </w:rPr>
        <w:t>ۦ</w:t>
      </w:r>
      <w:r w:rsidR="00BC1290" w:rsidRPr="002C167D">
        <w:rPr>
          <w:rStyle w:val="Chard"/>
          <w:rtl/>
        </w:rPr>
        <w:t xml:space="preserve"> وَلَوۡ كَرِهَ </w:t>
      </w:r>
      <w:r w:rsidR="00BC1290" w:rsidRPr="002C167D">
        <w:rPr>
          <w:rStyle w:val="Chard"/>
          <w:rFonts w:hint="cs"/>
          <w:rtl/>
        </w:rPr>
        <w:t>ٱ</w:t>
      </w:r>
      <w:r w:rsidR="00BC1290" w:rsidRPr="002C167D">
        <w:rPr>
          <w:rStyle w:val="Chard"/>
          <w:rFonts w:hint="eastAsia"/>
          <w:rtl/>
        </w:rPr>
        <w:t>لۡمُشۡرِكُونَ</w:t>
      </w:r>
      <w:r w:rsidR="00BC1290" w:rsidRPr="002C167D">
        <w:rPr>
          <w:rStyle w:val="Chard"/>
          <w:rtl/>
        </w:rPr>
        <w:t>٩</w:t>
      </w:r>
      <w:r w:rsidR="00BC1290" w:rsidRPr="00BC1290">
        <w:rPr>
          <w:rFonts w:ascii="Times New Roman" w:hAnsi="Times New Roman" w:cs="Traditional Arabic" w:hint="cs"/>
          <w:rtl/>
        </w:rPr>
        <w:t>﴾</w:t>
      </w:r>
      <w:r w:rsidR="00BC1290" w:rsidRPr="008804F5">
        <w:rPr>
          <w:rStyle w:val="Char6"/>
          <w:rtl/>
        </w:rPr>
        <w:t xml:space="preserve"> </w:t>
      </w:r>
      <w:r w:rsidR="00BC1290" w:rsidRPr="00C273A3">
        <w:rPr>
          <w:rStyle w:val="Char8"/>
          <w:rtl/>
        </w:rPr>
        <w:t>[الصف: 8-9]</w:t>
      </w:r>
      <w:r w:rsidR="002C3DAE" w:rsidRPr="002C3DAE">
        <w:rPr>
          <w:rStyle w:val="Char6"/>
          <w:rFonts w:hint="cs"/>
          <w:rtl/>
        </w:rPr>
        <w:t>.</w:t>
      </w:r>
      <w:r w:rsidR="009F7F71">
        <w:rPr>
          <w:rFonts w:hint="cs"/>
          <w:rtl/>
        </w:rPr>
        <w:t xml:space="preserve"> </w:t>
      </w:r>
      <w:r w:rsidR="009F7F71" w:rsidRPr="00D76E72">
        <w:rPr>
          <w:rStyle w:val="Char9"/>
          <w:rFonts w:hint="cs"/>
          <w:rtl/>
        </w:rPr>
        <w:t>«آن</w:t>
      </w:r>
      <w:r w:rsidR="00C048A7">
        <w:rPr>
          <w:rStyle w:val="Char9"/>
          <w:rFonts w:hint="cs"/>
          <w:rtl/>
        </w:rPr>
        <w:t>‌</w:t>
      </w:r>
      <w:r w:rsidR="009F7F71" w:rsidRPr="00D76E72">
        <w:rPr>
          <w:rStyle w:val="Char9"/>
          <w:rFonts w:hint="cs"/>
          <w:rtl/>
        </w:rPr>
        <w:t>ها می</w:t>
      </w:r>
      <w:r w:rsidR="00C048A7">
        <w:rPr>
          <w:rStyle w:val="Char9"/>
          <w:rFonts w:hint="cs"/>
          <w:rtl/>
        </w:rPr>
        <w:t>‌</w:t>
      </w:r>
      <w:r w:rsidR="009F7F71" w:rsidRPr="00D76E72">
        <w:rPr>
          <w:rStyle w:val="Char9"/>
          <w:rFonts w:hint="cs"/>
          <w:rtl/>
        </w:rPr>
        <w:t>خواهند نور الله را با دهان خود خاموش کنند، ولی الله کامل</w:t>
      </w:r>
      <w:r w:rsidR="00C048A7">
        <w:rPr>
          <w:rStyle w:val="Char9"/>
          <w:rFonts w:hint="cs"/>
          <w:rtl/>
        </w:rPr>
        <w:t>‌</w:t>
      </w:r>
      <w:r w:rsidR="009F7F71" w:rsidRPr="00D76E72">
        <w:rPr>
          <w:rStyle w:val="Char9"/>
          <w:rFonts w:hint="cs"/>
          <w:rtl/>
        </w:rPr>
        <w:t>کنند</w:t>
      </w:r>
      <w:r w:rsidR="00D76E72">
        <w:rPr>
          <w:rStyle w:val="Char9"/>
          <w:rFonts w:hint="cs"/>
          <w:rtl/>
        </w:rPr>
        <w:t>ۀ</w:t>
      </w:r>
      <w:r w:rsidR="009F7F71" w:rsidRPr="00D76E72">
        <w:rPr>
          <w:rStyle w:val="Char9"/>
          <w:rFonts w:hint="cs"/>
          <w:rtl/>
        </w:rPr>
        <w:t xml:space="preserve"> نور خویش است هرچند کافران خوش نداشته باشند. او کسی است که رسول الله را با هدایت و دین حق فرستاد تا آن را بر هم</w:t>
      </w:r>
      <w:r w:rsidR="00D76E72">
        <w:rPr>
          <w:rStyle w:val="Char9"/>
          <w:rFonts w:hint="cs"/>
          <w:rtl/>
        </w:rPr>
        <w:t>ۀ</w:t>
      </w:r>
      <w:r w:rsidR="009F7F71" w:rsidRPr="00D76E72">
        <w:rPr>
          <w:rStyle w:val="Char9"/>
          <w:rFonts w:hint="cs"/>
          <w:rtl/>
        </w:rPr>
        <w:t xml:space="preserve"> ادیان غالب گرداند، هرچند مشرکان خوش نداشته باشند».</w:t>
      </w:r>
    </w:p>
    <w:p w:rsidR="00DE64B5" w:rsidRPr="00D76E72" w:rsidRDefault="00DE64B5" w:rsidP="00A77C89">
      <w:pPr>
        <w:pStyle w:val="a"/>
        <w:rPr>
          <w:rFonts w:eastAsia="Calibri"/>
          <w:rtl/>
        </w:rPr>
      </w:pPr>
      <w:bookmarkStart w:id="11" w:name="_Toc450649842"/>
      <w:bookmarkStart w:id="12" w:name="_Toc493423241"/>
      <w:r w:rsidRPr="00D76E72">
        <w:rPr>
          <w:rFonts w:eastAsia="Calibri" w:hint="cs"/>
          <w:rtl/>
        </w:rPr>
        <w:t>الله</w:t>
      </w:r>
      <w:r w:rsidRPr="00D76E72">
        <w:rPr>
          <w:rFonts w:eastAsia="Calibri"/>
          <w:rtl/>
        </w:rPr>
        <w:t xml:space="preserve"> </w:t>
      </w:r>
      <w:r w:rsidR="00471D38" w:rsidRPr="00D76E72">
        <w:rPr>
          <w:rFonts w:eastAsia="Calibri" w:hint="cs"/>
          <w:rtl/>
        </w:rPr>
        <w:t xml:space="preserve">كتابش را مایۀ هدایت کسانی که خواهان هدایت هستند </w:t>
      </w:r>
      <w:r w:rsidR="00995218" w:rsidRPr="00D76E72">
        <w:rPr>
          <w:rFonts w:eastAsia="Calibri"/>
          <w:rtl/>
        </w:rPr>
        <w:br/>
      </w:r>
      <w:r w:rsidR="00471D38" w:rsidRPr="00D76E72">
        <w:rPr>
          <w:rFonts w:eastAsia="Calibri" w:hint="cs"/>
          <w:rtl/>
        </w:rPr>
        <w:t>قرار داده است و افراد مغرور و ستیزه</w:t>
      </w:r>
      <w:r w:rsidR="00C048A7">
        <w:rPr>
          <w:rFonts w:eastAsia="Calibri"/>
          <w:rtl/>
        </w:rPr>
        <w:t>‌</w:t>
      </w:r>
      <w:r w:rsidR="00471D38" w:rsidRPr="00D76E72">
        <w:rPr>
          <w:rFonts w:eastAsia="Calibri" w:hint="cs"/>
          <w:rtl/>
        </w:rPr>
        <w:t>جو از این امر بی</w:t>
      </w:r>
      <w:r w:rsidR="00C048A7">
        <w:rPr>
          <w:rFonts w:eastAsia="Calibri"/>
          <w:rtl/>
        </w:rPr>
        <w:t>‌</w:t>
      </w:r>
      <w:r w:rsidR="00471D38" w:rsidRPr="00D76E72">
        <w:rPr>
          <w:rFonts w:eastAsia="Calibri" w:hint="cs"/>
          <w:rtl/>
        </w:rPr>
        <w:t>بهره هستند</w:t>
      </w:r>
      <w:bookmarkEnd w:id="11"/>
      <w:bookmarkEnd w:id="12"/>
    </w:p>
    <w:p w:rsidR="008F3A1B" w:rsidRPr="00BC1290" w:rsidRDefault="003F25D7" w:rsidP="00F8219D">
      <w:pPr>
        <w:pStyle w:val="a3"/>
        <w:rPr>
          <w:rtl/>
        </w:rPr>
      </w:pPr>
      <w:r w:rsidRPr="00BC1290">
        <w:rPr>
          <w:rFonts w:hint="cs"/>
          <w:rtl/>
        </w:rPr>
        <w:t>قرآن</w:t>
      </w:r>
      <w:r w:rsidR="00287F94" w:rsidRPr="00BC1290">
        <w:rPr>
          <w:rFonts w:hint="cs"/>
          <w:rtl/>
        </w:rPr>
        <w:t>،</w:t>
      </w:r>
      <w:r w:rsidRPr="00BC1290">
        <w:rPr>
          <w:rFonts w:hint="cs"/>
          <w:rtl/>
        </w:rPr>
        <w:t xml:space="preserve"> هدایت الله برای کسانی است که می</w:t>
      </w:r>
      <w:r w:rsidR="00C048A7">
        <w:rPr>
          <w:rtl/>
        </w:rPr>
        <w:t>‌</w:t>
      </w:r>
      <w:r w:rsidRPr="00BC1290">
        <w:rPr>
          <w:rFonts w:hint="cs"/>
          <w:rtl/>
        </w:rPr>
        <w:t>خواهند هدایت شوند</w:t>
      </w:r>
      <w:r w:rsidR="008F3A1B" w:rsidRPr="00BC1290">
        <w:rPr>
          <w:rFonts w:hint="cs"/>
          <w:rtl/>
        </w:rPr>
        <w:t>:</w:t>
      </w:r>
    </w:p>
    <w:p w:rsidR="008F3A1B" w:rsidRPr="00D76E72" w:rsidRDefault="006561AA" w:rsidP="00AE3BAD">
      <w:pPr>
        <w:pStyle w:val="a2"/>
        <w:rPr>
          <w:rStyle w:val="Char9"/>
          <w:rtl/>
        </w:rPr>
      </w:pPr>
      <w:r w:rsidRPr="00BC1290">
        <w:rPr>
          <w:rFonts w:hint="cs"/>
          <w:rtl/>
        </w:rPr>
        <w:t>الله متعال می</w:t>
      </w:r>
      <w:r w:rsidR="00C048A7">
        <w:rPr>
          <w:rtl/>
        </w:rPr>
        <w:t>‌</w:t>
      </w:r>
      <w:r w:rsidRPr="00BC1290">
        <w:rPr>
          <w:rFonts w:hint="cs"/>
          <w:rtl/>
        </w:rPr>
        <w:t>فرماید</w:t>
      </w:r>
      <w:r w:rsidRPr="00BC1290">
        <w:rPr>
          <w:rtl/>
        </w:rPr>
        <w:t>:</w:t>
      </w:r>
      <w:r w:rsidRPr="008F3A1B">
        <w:rPr>
          <w:rFonts w:hint="cs"/>
          <w:rtl/>
        </w:rPr>
        <w:t xml:space="preserve"> </w:t>
      </w:r>
      <w:r w:rsidR="00BC1290" w:rsidRPr="00BC1290">
        <w:rPr>
          <w:rFonts w:cs="Traditional Arabic"/>
          <w:rtl/>
        </w:rPr>
        <w:t>﴿</w:t>
      </w:r>
      <w:r w:rsidR="00BC1290" w:rsidRPr="002C167D">
        <w:rPr>
          <w:rStyle w:val="Chard"/>
          <w:rtl/>
        </w:rPr>
        <w:t xml:space="preserve">ذَٰلِكَ </w:t>
      </w:r>
      <w:r w:rsidR="00BC1290" w:rsidRPr="002C167D">
        <w:rPr>
          <w:rStyle w:val="Chard"/>
          <w:rFonts w:hint="cs"/>
          <w:rtl/>
        </w:rPr>
        <w:t>ٱ</w:t>
      </w:r>
      <w:r w:rsidR="00BC1290" w:rsidRPr="002C167D">
        <w:rPr>
          <w:rStyle w:val="Chard"/>
          <w:rFonts w:hint="eastAsia"/>
          <w:rtl/>
        </w:rPr>
        <w:t>ل</w:t>
      </w:r>
      <w:r w:rsidR="00BC1290" w:rsidRPr="002C167D">
        <w:rPr>
          <w:rStyle w:val="Chard"/>
          <w:rFonts w:hint="cs"/>
          <w:rtl/>
        </w:rPr>
        <w:t>ۡكِتَٰبُ</w:t>
      </w:r>
      <w:r w:rsidR="00BC1290" w:rsidRPr="002C167D">
        <w:rPr>
          <w:rStyle w:val="Chard"/>
          <w:rtl/>
        </w:rPr>
        <w:t xml:space="preserve"> لَا رَي</w:t>
      </w:r>
      <w:r w:rsidR="00BC1290" w:rsidRPr="002C167D">
        <w:rPr>
          <w:rStyle w:val="Chard"/>
          <w:rFonts w:hint="cs"/>
          <w:rtl/>
        </w:rPr>
        <w:t>ۡبَۛ</w:t>
      </w:r>
      <w:r w:rsidR="00BC1290" w:rsidRPr="002C167D">
        <w:rPr>
          <w:rStyle w:val="Chard"/>
          <w:rtl/>
        </w:rPr>
        <w:t xml:space="preserve"> </w:t>
      </w:r>
      <w:r w:rsidR="00BC1290" w:rsidRPr="002C167D">
        <w:rPr>
          <w:rStyle w:val="Chard"/>
          <w:rFonts w:hint="cs"/>
          <w:rtl/>
        </w:rPr>
        <w:t>فِيهِۛ</w:t>
      </w:r>
      <w:r w:rsidR="00BC1290" w:rsidRPr="002C167D">
        <w:rPr>
          <w:rStyle w:val="Chard"/>
          <w:rtl/>
        </w:rPr>
        <w:t xml:space="preserve"> </w:t>
      </w:r>
      <w:r w:rsidR="00BC1290" w:rsidRPr="002C167D">
        <w:rPr>
          <w:rStyle w:val="Chard"/>
          <w:rFonts w:hint="cs"/>
          <w:rtl/>
        </w:rPr>
        <w:t>هُدٗى</w:t>
      </w:r>
      <w:r w:rsidR="00BC1290" w:rsidRPr="002C167D">
        <w:rPr>
          <w:rStyle w:val="Chard"/>
          <w:rtl/>
        </w:rPr>
        <w:t xml:space="preserve"> </w:t>
      </w:r>
      <w:r w:rsidR="00BC1290" w:rsidRPr="002C167D">
        <w:rPr>
          <w:rStyle w:val="Chard"/>
          <w:rFonts w:hint="cs"/>
          <w:rtl/>
        </w:rPr>
        <w:t>لِّلۡمُتَّقِينَ</w:t>
      </w:r>
      <w:r w:rsidR="00BC1290" w:rsidRPr="002C167D">
        <w:rPr>
          <w:rStyle w:val="Chard"/>
          <w:rtl/>
        </w:rPr>
        <w:t>٢</w:t>
      </w:r>
      <w:r w:rsidR="00BC1290" w:rsidRPr="00BC1290">
        <w:rPr>
          <w:rFonts w:ascii="Times New Roman" w:hAnsi="Times New Roman" w:cs="Traditional Arabic" w:hint="cs"/>
          <w:rtl/>
        </w:rPr>
        <w:t>﴾</w:t>
      </w:r>
      <w:r w:rsidR="00BC1290" w:rsidRPr="008804F5">
        <w:rPr>
          <w:rStyle w:val="Char6"/>
          <w:rtl/>
        </w:rPr>
        <w:t xml:space="preserve"> </w:t>
      </w:r>
      <w:r w:rsidR="00BC1290" w:rsidRPr="006D2386">
        <w:rPr>
          <w:rStyle w:val="Char8"/>
          <w:rtl/>
          <w:lang w:bidi="ar-SA"/>
        </w:rPr>
        <w:t>[البقرة: 2]</w:t>
      </w:r>
      <w:r w:rsidR="00AE3BAD" w:rsidRPr="006D2386">
        <w:rPr>
          <w:rStyle w:val="Char8"/>
          <w:rFonts w:hint="cs"/>
          <w:rtl/>
        </w:rPr>
        <w:t xml:space="preserve"> </w:t>
      </w:r>
      <w:r w:rsidR="00AE3BAD" w:rsidRPr="00D76E72">
        <w:rPr>
          <w:rStyle w:val="Char9"/>
          <w:rFonts w:hint="cs"/>
          <w:rtl/>
        </w:rPr>
        <w:t>«این کتابی است که هیچ شکی در آن نیست و مایه هدایت پرهیزگاران است».</w:t>
      </w:r>
    </w:p>
    <w:p w:rsidR="008F3A1B" w:rsidRPr="008968EC" w:rsidRDefault="00377B10" w:rsidP="00157774">
      <w:pPr>
        <w:pStyle w:val="a3"/>
        <w:tabs>
          <w:tab w:val="right" w:pos="1275"/>
        </w:tabs>
        <w:rPr>
          <w:rtl/>
        </w:rPr>
      </w:pPr>
      <w:r>
        <w:rPr>
          <w:rFonts w:hint="cs"/>
          <w:rtl/>
        </w:rPr>
        <w:t xml:space="preserve">کسانی </w:t>
      </w:r>
      <w:r w:rsidR="00A3017F">
        <w:rPr>
          <w:rFonts w:hint="cs"/>
          <w:rtl/>
        </w:rPr>
        <w:t xml:space="preserve">که </w:t>
      </w:r>
      <w:r>
        <w:rPr>
          <w:rFonts w:hint="cs"/>
          <w:rtl/>
        </w:rPr>
        <w:t xml:space="preserve">به </w:t>
      </w:r>
      <w:r w:rsidR="00A3017F">
        <w:rPr>
          <w:rFonts w:hint="cs"/>
          <w:rtl/>
        </w:rPr>
        <w:t>بیماری</w:t>
      </w:r>
      <w:r>
        <w:rPr>
          <w:rFonts w:hint="cs"/>
          <w:rtl/>
        </w:rPr>
        <w:t xml:space="preserve"> تکبر در برابر حقیقت </w:t>
      </w:r>
      <w:r w:rsidR="00A3017F">
        <w:rPr>
          <w:rFonts w:hint="cs"/>
          <w:rtl/>
        </w:rPr>
        <w:t xml:space="preserve">و تحقیر پیروانش </w:t>
      </w:r>
      <w:r>
        <w:rPr>
          <w:rFonts w:hint="cs"/>
          <w:rtl/>
        </w:rPr>
        <w:t>و خشنودی به آنچه در کودکی بر اساس</w:t>
      </w:r>
      <w:r w:rsidR="00A3017F">
        <w:rPr>
          <w:rFonts w:hint="cs"/>
          <w:rtl/>
        </w:rPr>
        <w:t xml:space="preserve"> آن رشد یافته و با آن مأنوس شده</w:t>
      </w:r>
      <w:r w:rsidR="00C048A7">
        <w:rPr>
          <w:rtl/>
        </w:rPr>
        <w:t>‌</w:t>
      </w:r>
      <w:r w:rsidR="00A3017F">
        <w:rPr>
          <w:rFonts w:hint="cs"/>
          <w:rtl/>
        </w:rPr>
        <w:t xml:space="preserve">اند </w:t>
      </w:r>
      <w:r>
        <w:rPr>
          <w:rFonts w:hint="cs"/>
          <w:rtl/>
        </w:rPr>
        <w:t xml:space="preserve">یا </w:t>
      </w:r>
      <w:r w:rsidR="00A3017F">
        <w:rPr>
          <w:rFonts w:hint="cs"/>
          <w:rtl/>
        </w:rPr>
        <w:t>خشنودی به باورها و اعمال نیاکان</w:t>
      </w:r>
      <w:r>
        <w:rPr>
          <w:rFonts w:hint="cs"/>
          <w:rtl/>
        </w:rPr>
        <w:t xml:space="preserve"> و مردم سرزمینش</w:t>
      </w:r>
      <w:r w:rsidR="00A3017F">
        <w:rPr>
          <w:rFonts w:hint="cs"/>
          <w:rtl/>
        </w:rPr>
        <w:t>ان</w:t>
      </w:r>
      <w:r>
        <w:rPr>
          <w:rFonts w:hint="cs"/>
          <w:rtl/>
        </w:rPr>
        <w:t xml:space="preserve"> و ترجیح افعال آنان بر هدایت رسولان، مبتلا باش</w:t>
      </w:r>
      <w:r w:rsidR="00A3017F">
        <w:rPr>
          <w:rFonts w:hint="cs"/>
          <w:rtl/>
        </w:rPr>
        <w:t>ن</w:t>
      </w:r>
      <w:r>
        <w:rPr>
          <w:rFonts w:hint="cs"/>
          <w:rtl/>
        </w:rPr>
        <w:t>د، الله آنان را در تاریکی</w:t>
      </w:r>
      <w:r w:rsidR="00C048A7">
        <w:rPr>
          <w:rtl/>
        </w:rPr>
        <w:t>‌</w:t>
      </w:r>
      <w:r>
        <w:rPr>
          <w:rFonts w:hint="cs"/>
          <w:rtl/>
        </w:rPr>
        <w:t>ها رها</w:t>
      </w:r>
      <w:r w:rsidR="00157774">
        <w:rPr>
          <w:rFonts w:hint="cs"/>
          <w:rtl/>
        </w:rPr>
        <w:t xml:space="preserve"> می</w:t>
      </w:r>
      <w:r w:rsidR="00C048A7">
        <w:rPr>
          <w:rFonts w:hint="cs"/>
          <w:rtl/>
        </w:rPr>
        <w:t>‌</w:t>
      </w:r>
      <w:r w:rsidR="00157774">
        <w:rPr>
          <w:rFonts w:hint="cs"/>
          <w:rtl/>
        </w:rPr>
        <w:t xml:space="preserve">کند </w:t>
      </w:r>
      <w:r>
        <w:rPr>
          <w:rFonts w:hint="cs"/>
          <w:rtl/>
        </w:rPr>
        <w:t>به گونه</w:t>
      </w:r>
      <w:r w:rsidR="00C048A7">
        <w:rPr>
          <w:rtl/>
        </w:rPr>
        <w:t>‌</w:t>
      </w:r>
      <w:r>
        <w:rPr>
          <w:rFonts w:hint="cs"/>
          <w:rtl/>
        </w:rPr>
        <w:t>ای که حق را نمی</w:t>
      </w:r>
      <w:r w:rsidR="00C048A7">
        <w:rPr>
          <w:rtl/>
        </w:rPr>
        <w:t>‌</w:t>
      </w:r>
      <w:r>
        <w:rPr>
          <w:rFonts w:hint="cs"/>
          <w:rtl/>
        </w:rPr>
        <w:t xml:space="preserve">بینند و </w:t>
      </w:r>
      <w:r w:rsidR="0067446E">
        <w:rPr>
          <w:rFonts w:hint="cs"/>
          <w:rtl/>
        </w:rPr>
        <w:t>به</w:t>
      </w:r>
      <w:r w:rsidR="00C048A7">
        <w:rPr>
          <w:rFonts w:hint="cs"/>
          <w:rtl/>
        </w:rPr>
        <w:t>‌</w:t>
      </w:r>
      <w:r w:rsidR="0067446E">
        <w:rPr>
          <w:rFonts w:hint="cs"/>
          <w:rtl/>
        </w:rPr>
        <w:t>سوی</w:t>
      </w:r>
      <w:r>
        <w:rPr>
          <w:rFonts w:hint="cs"/>
          <w:rtl/>
        </w:rPr>
        <w:t xml:space="preserve"> آن هدایت نمی</w:t>
      </w:r>
      <w:r w:rsidR="00C048A7">
        <w:rPr>
          <w:rtl/>
        </w:rPr>
        <w:t>‌</w:t>
      </w:r>
      <w:r>
        <w:rPr>
          <w:rFonts w:hint="cs"/>
          <w:rtl/>
        </w:rPr>
        <w:t xml:space="preserve">شوند، </w:t>
      </w:r>
      <w:r>
        <w:rPr>
          <w:rFonts w:hint="cs"/>
          <w:rtl/>
        </w:rPr>
        <w:lastRenderedPageBreak/>
        <w:t xml:space="preserve">بلکه </w:t>
      </w:r>
      <w:r w:rsidR="000A049D">
        <w:rPr>
          <w:rFonts w:hint="cs"/>
          <w:rtl/>
        </w:rPr>
        <w:t>الله بر گمراهی و بیماری دلهایشان می</w:t>
      </w:r>
      <w:r w:rsidR="00C048A7">
        <w:rPr>
          <w:rtl/>
        </w:rPr>
        <w:t>‌</w:t>
      </w:r>
      <w:r w:rsidR="005409C8">
        <w:rPr>
          <w:rFonts w:hint="cs"/>
          <w:rtl/>
        </w:rPr>
        <w:t>افزاید</w:t>
      </w:r>
      <w:r w:rsidR="002C3DAE" w:rsidRPr="002C3DAE">
        <w:rPr>
          <w:rStyle w:val="Char6"/>
          <w:rFonts w:hint="cs"/>
          <w:rtl/>
        </w:rPr>
        <w:t>.</w:t>
      </w:r>
      <w:r w:rsidR="000A049D">
        <w:rPr>
          <w:rFonts w:hint="cs"/>
          <w:rtl/>
        </w:rPr>
        <w:t xml:space="preserve"> این کیفر متناسب با جرم آنان است</w:t>
      </w:r>
      <w:r w:rsidR="00A3017F">
        <w:rPr>
          <w:rFonts w:hint="cs"/>
          <w:rtl/>
        </w:rPr>
        <w:t>؛</w:t>
      </w:r>
      <w:r w:rsidR="000A049D">
        <w:rPr>
          <w:rFonts w:hint="cs"/>
          <w:rtl/>
        </w:rPr>
        <w:t xml:space="preserve"> زیرا سزاوار هدایت نیستند</w:t>
      </w:r>
      <w:r w:rsidR="008F3A1B" w:rsidRPr="008968EC">
        <w:rPr>
          <w:rFonts w:hint="cs"/>
          <w:rtl/>
        </w:rPr>
        <w:t xml:space="preserve">: </w:t>
      </w:r>
    </w:p>
    <w:p w:rsidR="006561AA" w:rsidRPr="008804F5" w:rsidRDefault="006561AA" w:rsidP="00F8219D">
      <w:pPr>
        <w:pStyle w:val="a2"/>
        <w:rPr>
          <w:rStyle w:val="Char6"/>
          <w:rtl/>
        </w:rPr>
      </w:pPr>
      <w:r>
        <w:rPr>
          <w:rFonts w:hint="cs"/>
          <w:rtl/>
        </w:rPr>
        <w:t>الله متعال می</w:t>
      </w:r>
      <w:r w:rsidR="00C048A7">
        <w:rPr>
          <w:rtl/>
        </w:rPr>
        <w:t>‌</w:t>
      </w:r>
      <w:r>
        <w:rPr>
          <w:rFonts w:hint="cs"/>
          <w:rtl/>
        </w:rPr>
        <w:t>فرماید</w:t>
      </w:r>
      <w:r w:rsidRPr="008F3A1B">
        <w:rPr>
          <w:rtl/>
        </w:rPr>
        <w:t>:</w:t>
      </w:r>
      <w:r w:rsidRPr="008804F5">
        <w:rPr>
          <w:rStyle w:val="Char6"/>
          <w:rFonts w:hint="cs"/>
          <w:rtl/>
        </w:rPr>
        <w:t xml:space="preserve"> </w:t>
      </w:r>
    </w:p>
    <w:p w:rsidR="001A614B" w:rsidRPr="00D76E72" w:rsidRDefault="001A614B" w:rsidP="00AE3BAD">
      <w:pPr>
        <w:spacing w:after="0" w:line="240" w:lineRule="auto"/>
        <w:ind w:firstLine="284"/>
        <w:jc w:val="both"/>
        <w:rPr>
          <w:rStyle w:val="Char9"/>
          <w:rFonts w:eastAsiaTheme="minorHAnsi"/>
          <w:rtl/>
        </w:rPr>
      </w:pPr>
      <w:r w:rsidRPr="001A614B">
        <w:rPr>
          <w:rFonts w:ascii="Times New Roman" w:eastAsia="Times New Roman" w:hAnsi="Times New Roman" w:cs="Traditional Arabic"/>
          <w:sz w:val="36"/>
          <w:szCs w:val="28"/>
          <w:rtl/>
        </w:rPr>
        <w:t>﴿</w:t>
      </w:r>
      <w:r w:rsidRPr="002C167D">
        <w:rPr>
          <w:rStyle w:val="Chard"/>
          <w:rFonts w:eastAsiaTheme="minorHAnsi" w:hint="cs"/>
          <w:rtl/>
        </w:rPr>
        <w:t>بَلۡ</w:t>
      </w:r>
      <w:r w:rsidRPr="002C167D">
        <w:rPr>
          <w:rStyle w:val="Chard"/>
          <w:rFonts w:eastAsiaTheme="minorHAnsi"/>
          <w:rtl/>
        </w:rPr>
        <w:t xml:space="preserve"> </w:t>
      </w:r>
      <w:r w:rsidRPr="002C167D">
        <w:rPr>
          <w:rStyle w:val="Chard"/>
          <w:rFonts w:eastAsiaTheme="minorHAnsi" w:hint="cs"/>
          <w:rtl/>
        </w:rPr>
        <w:t>أَكۡثَرُهُمۡ</w:t>
      </w:r>
      <w:r w:rsidRPr="002C167D">
        <w:rPr>
          <w:rStyle w:val="Chard"/>
          <w:rFonts w:eastAsiaTheme="minorHAnsi"/>
          <w:rtl/>
        </w:rPr>
        <w:t xml:space="preserve"> </w:t>
      </w:r>
      <w:r w:rsidRPr="002C167D">
        <w:rPr>
          <w:rStyle w:val="Chard"/>
          <w:rFonts w:eastAsiaTheme="minorHAnsi" w:hint="cs"/>
          <w:rtl/>
        </w:rPr>
        <w:t>لَا</w:t>
      </w:r>
      <w:r w:rsidRPr="002C167D">
        <w:rPr>
          <w:rStyle w:val="Chard"/>
          <w:rFonts w:eastAsiaTheme="minorHAnsi"/>
          <w:rtl/>
        </w:rPr>
        <w:t xml:space="preserve"> </w:t>
      </w:r>
      <w:r w:rsidRPr="002C167D">
        <w:rPr>
          <w:rStyle w:val="Chard"/>
          <w:rFonts w:eastAsiaTheme="minorHAnsi" w:hint="cs"/>
          <w:rtl/>
        </w:rPr>
        <w:t>يَعۡلَمُونَ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ۡحَقَّۖ</w:t>
      </w:r>
      <w:r w:rsidRPr="002C167D">
        <w:rPr>
          <w:rStyle w:val="Chard"/>
          <w:rFonts w:eastAsiaTheme="minorHAnsi"/>
          <w:rtl/>
        </w:rPr>
        <w:t xml:space="preserve"> فَهُم مُّع</w:t>
      </w:r>
      <w:r w:rsidRPr="002C167D">
        <w:rPr>
          <w:rStyle w:val="Chard"/>
          <w:rFonts w:eastAsiaTheme="minorHAnsi" w:hint="cs"/>
          <w:rtl/>
        </w:rPr>
        <w:t>ۡرِضُونَ</w:t>
      </w:r>
      <w:r w:rsidRPr="001A614B">
        <w:rPr>
          <w:rFonts w:ascii="Times New Roman" w:eastAsia="Times New Roman" w:hAnsi="Times New Roman" w:cs="Traditional Arabic" w:hint="cs"/>
          <w:sz w:val="36"/>
          <w:szCs w:val="28"/>
          <w:rtl/>
        </w:rPr>
        <w:t>﴾</w:t>
      </w:r>
      <w:r w:rsidRPr="008804F5">
        <w:rPr>
          <w:rStyle w:val="Char6"/>
          <w:rFonts w:eastAsiaTheme="minorHAnsi"/>
          <w:rtl/>
        </w:rPr>
        <w:t xml:space="preserve"> </w:t>
      </w:r>
      <w:r w:rsidRPr="00C273A3">
        <w:rPr>
          <w:rStyle w:val="Char8"/>
          <w:rFonts w:eastAsiaTheme="minorHAnsi"/>
          <w:rtl/>
        </w:rPr>
        <w:t>[الأنب</w:t>
      </w:r>
      <w:r w:rsidR="00157774">
        <w:rPr>
          <w:rStyle w:val="Char8"/>
          <w:rFonts w:eastAsiaTheme="minorHAnsi"/>
          <w:rtl/>
        </w:rPr>
        <w:t>ی</w:t>
      </w:r>
      <w:r w:rsidRPr="00C273A3">
        <w:rPr>
          <w:rStyle w:val="Char8"/>
          <w:rFonts w:eastAsiaTheme="minorHAnsi"/>
          <w:rtl/>
        </w:rPr>
        <w:t>اء: 24]</w:t>
      </w:r>
      <w:r w:rsidR="002C3DAE" w:rsidRPr="002C3DAE">
        <w:rPr>
          <w:rStyle w:val="Char6"/>
          <w:rFonts w:eastAsiaTheme="minorHAnsi" w:hint="cs"/>
          <w:rtl/>
        </w:rPr>
        <w:t>.</w:t>
      </w:r>
      <w:r w:rsidR="00AE3BAD">
        <w:rPr>
          <w:rStyle w:val="Char6"/>
          <w:rFonts w:eastAsiaTheme="minorHAnsi" w:hint="cs"/>
          <w:rtl/>
        </w:rPr>
        <w:t xml:space="preserve"> </w:t>
      </w:r>
      <w:r w:rsidR="00AE3BAD" w:rsidRPr="00D76E72">
        <w:rPr>
          <w:rStyle w:val="Char9"/>
          <w:rFonts w:eastAsiaTheme="minorHAnsi" w:hint="cs"/>
          <w:rtl/>
        </w:rPr>
        <w:t>«بلکه بیشتر آن</w:t>
      </w:r>
      <w:r w:rsidR="00C048A7">
        <w:rPr>
          <w:rStyle w:val="Char9"/>
          <w:rFonts w:eastAsiaTheme="minorHAnsi" w:hint="cs"/>
          <w:rtl/>
        </w:rPr>
        <w:t>‌</w:t>
      </w:r>
      <w:r w:rsidR="00AE3BAD" w:rsidRPr="00D76E72">
        <w:rPr>
          <w:rStyle w:val="Char9"/>
          <w:rFonts w:eastAsiaTheme="minorHAnsi" w:hint="cs"/>
          <w:rtl/>
        </w:rPr>
        <w:t>ها حق را نمی</w:t>
      </w:r>
      <w:r w:rsidR="00C048A7">
        <w:rPr>
          <w:rStyle w:val="Char9"/>
          <w:rFonts w:eastAsiaTheme="minorHAnsi" w:hint="cs"/>
          <w:rtl/>
        </w:rPr>
        <w:t>‌</w:t>
      </w:r>
      <w:r w:rsidR="00AE3BAD" w:rsidRPr="00D76E72">
        <w:rPr>
          <w:rStyle w:val="Char9"/>
          <w:rFonts w:eastAsiaTheme="minorHAnsi" w:hint="cs"/>
          <w:rtl/>
        </w:rPr>
        <w:t>دانند، لذا آن</w:t>
      </w:r>
      <w:r w:rsidR="00C048A7">
        <w:rPr>
          <w:rStyle w:val="Char9"/>
          <w:rFonts w:eastAsiaTheme="minorHAnsi" w:hint="cs"/>
          <w:rtl/>
        </w:rPr>
        <w:t>‌</w:t>
      </w:r>
      <w:r w:rsidR="00AE3BAD" w:rsidRPr="00D76E72">
        <w:rPr>
          <w:rStyle w:val="Char9"/>
          <w:rFonts w:eastAsiaTheme="minorHAnsi" w:hint="cs"/>
          <w:rtl/>
        </w:rPr>
        <w:t>ها (از آن) روی گردانند».</w:t>
      </w:r>
    </w:p>
    <w:p w:rsidR="001A614B" w:rsidRPr="00D76E72" w:rsidRDefault="001A614B" w:rsidP="00D76E72">
      <w:pPr>
        <w:spacing w:after="0" w:line="240" w:lineRule="auto"/>
        <w:ind w:firstLine="284"/>
        <w:jc w:val="both"/>
        <w:rPr>
          <w:rStyle w:val="Char9"/>
          <w:rFonts w:eastAsiaTheme="minorHAnsi"/>
          <w:rtl/>
        </w:rPr>
      </w:pPr>
      <w:r w:rsidRPr="001A614B">
        <w:rPr>
          <w:rFonts w:ascii="Times New Roman" w:eastAsia="Times New Roman" w:hAnsi="Times New Roman" w:cs="Traditional Arabic"/>
          <w:sz w:val="36"/>
          <w:szCs w:val="28"/>
          <w:rtl/>
        </w:rPr>
        <w:t>﴿</w:t>
      </w:r>
      <w:r w:rsidRPr="002C167D">
        <w:rPr>
          <w:rStyle w:val="Chard"/>
          <w:rFonts w:eastAsiaTheme="minorHAnsi"/>
          <w:rtl/>
        </w:rPr>
        <w:t>وَكَذَٰلِكَ مَا</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أَرۡسَلۡنَا</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قَبۡلِكَ</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قَرۡيَةٖ</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نَّذِيرٍ</w:t>
      </w:r>
      <w:r w:rsidRPr="002C167D">
        <w:rPr>
          <w:rStyle w:val="Chard"/>
          <w:rFonts w:eastAsiaTheme="minorHAnsi"/>
          <w:rtl/>
        </w:rPr>
        <w:t xml:space="preserve"> </w:t>
      </w:r>
      <w:r w:rsidRPr="002C167D">
        <w:rPr>
          <w:rStyle w:val="Chard"/>
          <w:rFonts w:eastAsiaTheme="minorHAnsi" w:hint="cs"/>
          <w:rtl/>
        </w:rPr>
        <w:t>إِلَّا</w:t>
      </w:r>
      <w:r w:rsidRPr="002C167D">
        <w:rPr>
          <w:rStyle w:val="Chard"/>
          <w:rFonts w:eastAsiaTheme="minorHAnsi"/>
          <w:rtl/>
        </w:rPr>
        <w:t xml:space="preserve"> </w:t>
      </w:r>
      <w:r w:rsidRPr="002C167D">
        <w:rPr>
          <w:rStyle w:val="Chard"/>
          <w:rFonts w:eastAsiaTheme="minorHAnsi" w:hint="cs"/>
          <w:rtl/>
        </w:rPr>
        <w:t>قَالَ</w:t>
      </w:r>
      <w:r w:rsidRPr="002C167D">
        <w:rPr>
          <w:rStyle w:val="Chard"/>
          <w:rFonts w:eastAsiaTheme="minorHAnsi"/>
          <w:rtl/>
        </w:rPr>
        <w:t xml:space="preserve"> </w:t>
      </w:r>
      <w:r w:rsidRPr="002C167D">
        <w:rPr>
          <w:rStyle w:val="Chard"/>
          <w:rFonts w:eastAsiaTheme="minorHAnsi" w:hint="cs"/>
          <w:rtl/>
        </w:rPr>
        <w:t>مُتۡرَفُوهَآ</w:t>
      </w:r>
      <w:r w:rsidRPr="002C167D">
        <w:rPr>
          <w:rStyle w:val="Chard"/>
          <w:rFonts w:eastAsiaTheme="minorHAnsi"/>
          <w:rtl/>
        </w:rPr>
        <w:t xml:space="preserve"> </w:t>
      </w:r>
      <w:r w:rsidRPr="002C167D">
        <w:rPr>
          <w:rStyle w:val="Chard"/>
          <w:rFonts w:eastAsiaTheme="minorHAnsi" w:hint="cs"/>
          <w:rtl/>
        </w:rPr>
        <w:t>إِنَّا</w:t>
      </w:r>
      <w:r w:rsidRPr="002C167D">
        <w:rPr>
          <w:rStyle w:val="Chard"/>
          <w:rFonts w:eastAsiaTheme="minorHAnsi"/>
          <w:rtl/>
        </w:rPr>
        <w:t xml:space="preserve"> </w:t>
      </w:r>
      <w:r w:rsidRPr="002C167D">
        <w:rPr>
          <w:rStyle w:val="Chard"/>
          <w:rFonts w:eastAsiaTheme="minorHAnsi" w:hint="cs"/>
          <w:rtl/>
        </w:rPr>
        <w:t>وَجَدۡنَآ</w:t>
      </w:r>
      <w:r w:rsidRPr="002C167D">
        <w:rPr>
          <w:rStyle w:val="Chard"/>
          <w:rFonts w:eastAsiaTheme="minorHAnsi"/>
          <w:rtl/>
        </w:rPr>
        <w:t xml:space="preserve"> </w:t>
      </w:r>
      <w:r w:rsidRPr="002C167D">
        <w:rPr>
          <w:rStyle w:val="Chard"/>
          <w:rFonts w:eastAsiaTheme="minorHAnsi" w:hint="cs"/>
          <w:rtl/>
        </w:rPr>
        <w:t>ءَابَآءَنَا</w:t>
      </w:r>
      <w:r w:rsidRPr="002C167D">
        <w:rPr>
          <w:rStyle w:val="Chard"/>
          <w:rFonts w:eastAsiaTheme="minorHAnsi"/>
          <w:rtl/>
        </w:rPr>
        <w:t xml:space="preserve"> </w:t>
      </w:r>
      <w:r w:rsidRPr="002C167D">
        <w:rPr>
          <w:rStyle w:val="Chard"/>
          <w:rFonts w:eastAsiaTheme="minorHAnsi" w:hint="cs"/>
          <w:rtl/>
        </w:rPr>
        <w:t>عَلَىٰٓ</w:t>
      </w:r>
      <w:r w:rsidRPr="002C167D">
        <w:rPr>
          <w:rStyle w:val="Chard"/>
          <w:rFonts w:eastAsiaTheme="minorHAnsi"/>
          <w:rtl/>
        </w:rPr>
        <w:t xml:space="preserve"> </w:t>
      </w:r>
      <w:r w:rsidRPr="002C167D">
        <w:rPr>
          <w:rStyle w:val="Chard"/>
          <w:rFonts w:eastAsiaTheme="minorHAnsi" w:hint="cs"/>
          <w:rtl/>
        </w:rPr>
        <w:t>أُمَّةٖ</w:t>
      </w:r>
      <w:r w:rsidRPr="002C167D">
        <w:rPr>
          <w:rStyle w:val="Chard"/>
          <w:rFonts w:eastAsiaTheme="minorHAnsi"/>
          <w:rtl/>
        </w:rPr>
        <w:t xml:space="preserve"> </w:t>
      </w:r>
      <w:r w:rsidRPr="002C167D">
        <w:rPr>
          <w:rStyle w:val="Chard"/>
          <w:rFonts w:eastAsiaTheme="minorHAnsi" w:hint="cs"/>
          <w:rtl/>
        </w:rPr>
        <w:t>وَإِنَّا</w:t>
      </w:r>
      <w:r w:rsidRPr="002C167D">
        <w:rPr>
          <w:rStyle w:val="Chard"/>
          <w:rFonts w:eastAsiaTheme="minorHAnsi"/>
          <w:rtl/>
        </w:rPr>
        <w:t xml:space="preserve"> </w:t>
      </w:r>
      <w:r w:rsidRPr="002C167D">
        <w:rPr>
          <w:rStyle w:val="Chard"/>
          <w:rFonts w:eastAsiaTheme="minorHAnsi" w:hint="cs"/>
          <w:rtl/>
        </w:rPr>
        <w:t>عَلَىٰٓ</w:t>
      </w:r>
      <w:r w:rsidRPr="002C167D">
        <w:rPr>
          <w:rStyle w:val="Chard"/>
          <w:rFonts w:eastAsiaTheme="minorHAnsi"/>
          <w:rtl/>
        </w:rPr>
        <w:t xml:space="preserve"> </w:t>
      </w:r>
      <w:r w:rsidRPr="002C167D">
        <w:rPr>
          <w:rStyle w:val="Chard"/>
          <w:rFonts w:eastAsiaTheme="minorHAnsi" w:hint="cs"/>
          <w:rtl/>
        </w:rPr>
        <w:t>ءَاثَٰرِهِم</w:t>
      </w:r>
      <w:r w:rsidRPr="002C167D">
        <w:rPr>
          <w:rStyle w:val="Chard"/>
          <w:rFonts w:eastAsiaTheme="minorHAnsi"/>
          <w:rtl/>
        </w:rPr>
        <w:t xml:space="preserve"> </w:t>
      </w:r>
      <w:r w:rsidRPr="002C167D">
        <w:rPr>
          <w:rStyle w:val="Chard"/>
          <w:rFonts w:eastAsiaTheme="minorHAnsi" w:hint="cs"/>
          <w:rtl/>
        </w:rPr>
        <w:t>مُّقۡتَدُونَ</w:t>
      </w:r>
      <w:r w:rsidRPr="002C167D">
        <w:rPr>
          <w:rStyle w:val="Chard"/>
          <w:rFonts w:eastAsiaTheme="minorHAnsi"/>
          <w:rtl/>
        </w:rPr>
        <w:t>٢٣ ۞قَٰلَ أَوَلَوۡ جِئۡتُكُم بِأَهۡدَىٰ مِمَّا وَجَدتُّمۡ عَلَيۡهِ ءَابَآءَكُمۡۖ قَالُوٓاْ إِنَّا بِمَآ أُرۡسِلۡتُم بِهِ</w:t>
      </w:r>
      <w:r w:rsidRPr="002C167D">
        <w:rPr>
          <w:rStyle w:val="Chard"/>
          <w:rFonts w:eastAsiaTheme="minorHAnsi" w:hint="cs"/>
          <w:rtl/>
        </w:rPr>
        <w:t>ۦ</w:t>
      </w:r>
      <w:r w:rsidRPr="002C167D">
        <w:rPr>
          <w:rStyle w:val="Chard"/>
          <w:rFonts w:eastAsiaTheme="minorHAnsi"/>
          <w:rtl/>
        </w:rPr>
        <w:t xml:space="preserve"> كَٰفِرُونَ٢٤</w:t>
      </w:r>
      <w:r w:rsidRPr="001A614B">
        <w:rPr>
          <w:rFonts w:ascii="Times New Roman" w:eastAsia="Times New Roman" w:hAnsi="Times New Roman" w:cs="Traditional Arabic" w:hint="cs"/>
          <w:sz w:val="36"/>
          <w:szCs w:val="28"/>
          <w:rtl/>
        </w:rPr>
        <w:t>﴾</w:t>
      </w:r>
      <w:r w:rsidRPr="008804F5">
        <w:rPr>
          <w:rStyle w:val="Char6"/>
          <w:rFonts w:eastAsiaTheme="minorHAnsi"/>
          <w:rtl/>
        </w:rPr>
        <w:t xml:space="preserve"> </w:t>
      </w:r>
      <w:r w:rsidRPr="00C273A3">
        <w:rPr>
          <w:rStyle w:val="Char8"/>
          <w:rFonts w:eastAsiaTheme="minorHAnsi"/>
          <w:rtl/>
        </w:rPr>
        <w:t>[الزخرف: 23-24]</w:t>
      </w:r>
      <w:r w:rsidR="002C3DAE" w:rsidRPr="002C3DAE">
        <w:rPr>
          <w:rStyle w:val="Char6"/>
          <w:rFonts w:eastAsiaTheme="minorHAnsi" w:hint="cs"/>
          <w:rtl/>
        </w:rPr>
        <w:t>.</w:t>
      </w:r>
      <w:r w:rsidR="00AE3BAD">
        <w:rPr>
          <w:rStyle w:val="Char6"/>
          <w:rFonts w:eastAsiaTheme="minorHAnsi" w:hint="cs"/>
          <w:rtl/>
        </w:rPr>
        <w:t xml:space="preserve"> </w:t>
      </w:r>
      <w:r w:rsidR="00AE3BAD" w:rsidRPr="00D76E72">
        <w:rPr>
          <w:rStyle w:val="Char9"/>
          <w:rFonts w:eastAsiaTheme="minorHAnsi" w:hint="cs"/>
          <w:rtl/>
        </w:rPr>
        <w:t>«و این</w:t>
      </w:r>
      <w:r w:rsidR="00C048A7">
        <w:rPr>
          <w:rStyle w:val="Char9"/>
          <w:rFonts w:eastAsiaTheme="minorHAnsi" w:hint="cs"/>
          <w:rtl/>
        </w:rPr>
        <w:t>‌</w:t>
      </w:r>
      <w:r w:rsidR="00AE3BAD" w:rsidRPr="00D76E72">
        <w:rPr>
          <w:rStyle w:val="Char9"/>
          <w:rFonts w:eastAsiaTheme="minorHAnsi" w:hint="cs"/>
          <w:rtl/>
        </w:rPr>
        <w:t>گونه در هیچ (شهر و) قری</w:t>
      </w:r>
      <w:r w:rsidR="00D76E72">
        <w:rPr>
          <w:rStyle w:val="Char9"/>
          <w:rFonts w:eastAsiaTheme="minorHAnsi" w:hint="cs"/>
          <w:rtl/>
        </w:rPr>
        <w:t>ۀ</w:t>
      </w:r>
      <w:r w:rsidR="00AE3BAD" w:rsidRPr="00D76E72">
        <w:rPr>
          <w:rStyle w:val="Char9"/>
          <w:rFonts w:eastAsiaTheme="minorHAnsi" w:hint="cs"/>
          <w:rtl/>
        </w:rPr>
        <w:t xml:space="preserve"> پیش از تو هشدار دهند</w:t>
      </w:r>
      <w:r w:rsidR="00D76E72">
        <w:rPr>
          <w:rStyle w:val="Char9"/>
          <w:rFonts w:eastAsiaTheme="minorHAnsi" w:hint="cs"/>
          <w:rtl/>
        </w:rPr>
        <w:t>ۀ</w:t>
      </w:r>
      <w:r w:rsidR="00AE3BAD" w:rsidRPr="00D76E72">
        <w:rPr>
          <w:rStyle w:val="Char9"/>
          <w:rFonts w:eastAsiaTheme="minorHAnsi" w:hint="cs"/>
          <w:rtl/>
        </w:rPr>
        <w:t xml:space="preserve"> نفرستادیم، مگر اینکه متنعمانش گفتند: «ما نیاکان خود را بر آیینی یافتیم، و بی</w:t>
      </w:r>
      <w:r w:rsidR="00C048A7">
        <w:rPr>
          <w:rStyle w:val="Char9"/>
          <w:rFonts w:eastAsiaTheme="minorHAnsi" w:hint="cs"/>
          <w:rtl/>
        </w:rPr>
        <w:t>‌</w:t>
      </w:r>
      <w:r w:rsidR="00AE3BAD" w:rsidRPr="00D76E72">
        <w:rPr>
          <w:rStyle w:val="Char9"/>
          <w:rFonts w:eastAsiaTheme="minorHAnsi" w:hint="cs"/>
          <w:rtl/>
        </w:rPr>
        <w:t>گمان ما به (اعمال</w:t>
      </w:r>
      <w:r w:rsidR="00D76E72">
        <w:rPr>
          <w:rStyle w:val="Char9"/>
          <w:rFonts w:eastAsiaTheme="minorHAnsi" w:hint="cs"/>
          <w:rtl/>
        </w:rPr>
        <w:t xml:space="preserve"> و) آثار آن</w:t>
      </w:r>
      <w:r w:rsidR="00C048A7">
        <w:rPr>
          <w:rStyle w:val="Char9"/>
          <w:rFonts w:eastAsiaTheme="minorHAnsi" w:hint="cs"/>
          <w:rtl/>
        </w:rPr>
        <w:t>‌</w:t>
      </w:r>
      <w:r w:rsidR="00D76E72">
        <w:rPr>
          <w:rStyle w:val="Char9"/>
          <w:rFonts w:eastAsiaTheme="minorHAnsi" w:hint="cs"/>
          <w:rtl/>
        </w:rPr>
        <w:t>ها اقتداء می</w:t>
      </w:r>
      <w:r w:rsidR="00C048A7">
        <w:rPr>
          <w:rStyle w:val="Char9"/>
          <w:rFonts w:eastAsiaTheme="minorHAnsi" w:hint="cs"/>
          <w:rtl/>
        </w:rPr>
        <w:t>‌</w:t>
      </w:r>
      <w:r w:rsidR="00D76E72">
        <w:rPr>
          <w:rStyle w:val="Char9"/>
          <w:rFonts w:eastAsiaTheme="minorHAnsi" w:hint="cs"/>
          <w:rtl/>
        </w:rPr>
        <w:t>کنیم».</w:t>
      </w:r>
      <w:r w:rsidR="00AE3BAD" w:rsidRPr="00D76E72">
        <w:rPr>
          <w:rStyle w:val="Char9"/>
          <w:rFonts w:eastAsiaTheme="minorHAnsi" w:hint="cs"/>
          <w:rtl/>
        </w:rPr>
        <w:t xml:space="preserve"> (پیامبر</w:t>
      </w:r>
      <w:r w:rsidR="00C048A7">
        <w:rPr>
          <w:rStyle w:val="Char9"/>
          <w:rFonts w:eastAsiaTheme="minorHAnsi" w:hint="cs"/>
          <w:rtl/>
        </w:rPr>
        <w:t>‌</w:t>
      </w:r>
      <w:r w:rsidR="00AE3BAD" w:rsidRPr="00D76E72">
        <w:rPr>
          <w:rStyle w:val="Char9"/>
          <w:rFonts w:eastAsiaTheme="minorHAnsi" w:hint="cs"/>
          <w:rtl/>
        </w:rPr>
        <w:t>شان) گفت: «آیا اگر برای شما چیزی هدایت</w:t>
      </w:r>
      <w:r w:rsidR="00C048A7">
        <w:rPr>
          <w:rStyle w:val="Char9"/>
          <w:rFonts w:eastAsiaTheme="minorHAnsi" w:hint="cs"/>
          <w:rtl/>
        </w:rPr>
        <w:t>‌</w:t>
      </w:r>
      <w:r w:rsidR="00AE3BAD" w:rsidRPr="00D76E72">
        <w:rPr>
          <w:rStyle w:val="Char9"/>
          <w:rFonts w:eastAsiaTheme="minorHAnsi" w:hint="cs"/>
          <w:rtl/>
        </w:rPr>
        <w:t>کننده</w:t>
      </w:r>
      <w:r w:rsidR="00C048A7">
        <w:rPr>
          <w:rStyle w:val="Char9"/>
          <w:rFonts w:eastAsiaTheme="minorHAnsi" w:hint="cs"/>
          <w:rtl/>
        </w:rPr>
        <w:t>‌</w:t>
      </w:r>
      <w:r w:rsidR="00AE3BAD" w:rsidRPr="00D76E72">
        <w:rPr>
          <w:rStyle w:val="Char9"/>
          <w:rFonts w:eastAsiaTheme="minorHAnsi" w:hint="cs"/>
          <w:rtl/>
        </w:rPr>
        <w:t>تر از آنچه که نیاکان</w:t>
      </w:r>
      <w:r w:rsidR="00C048A7">
        <w:rPr>
          <w:rStyle w:val="Char9"/>
          <w:rFonts w:eastAsiaTheme="minorHAnsi" w:hint="cs"/>
          <w:rtl/>
        </w:rPr>
        <w:t>‌</w:t>
      </w:r>
      <w:r w:rsidR="00AE3BAD" w:rsidRPr="00D76E72">
        <w:rPr>
          <w:rStyle w:val="Char9"/>
          <w:rFonts w:eastAsiaTheme="minorHAnsi" w:hint="cs"/>
          <w:rtl/>
        </w:rPr>
        <w:t>تان را بر آن یافتید، آورده باشم؟! (بازهم به آن</w:t>
      </w:r>
      <w:r w:rsidR="00C048A7">
        <w:rPr>
          <w:rStyle w:val="Char9"/>
          <w:rFonts w:eastAsiaTheme="minorHAnsi" w:hint="cs"/>
          <w:rtl/>
        </w:rPr>
        <w:t>‌</w:t>
      </w:r>
      <w:r w:rsidR="00AE3BAD" w:rsidRPr="00D76E72">
        <w:rPr>
          <w:rStyle w:val="Char9"/>
          <w:rFonts w:eastAsiaTheme="minorHAnsi" w:hint="cs"/>
          <w:rtl/>
        </w:rPr>
        <w:t>ها اقتداء می</w:t>
      </w:r>
      <w:r w:rsidR="00C048A7">
        <w:rPr>
          <w:rStyle w:val="Char9"/>
          <w:rFonts w:eastAsiaTheme="minorHAnsi" w:hint="cs"/>
          <w:rtl/>
        </w:rPr>
        <w:t>‌</w:t>
      </w:r>
      <w:r w:rsidR="00D76E72">
        <w:rPr>
          <w:rStyle w:val="Char9"/>
          <w:rFonts w:eastAsiaTheme="minorHAnsi" w:hint="cs"/>
          <w:rtl/>
        </w:rPr>
        <w:t xml:space="preserve">کنید؟!) گفتند: </w:t>
      </w:r>
      <w:r w:rsidR="00AE3BAD" w:rsidRPr="00D76E72">
        <w:rPr>
          <w:rStyle w:val="Char9"/>
          <w:rFonts w:eastAsiaTheme="minorHAnsi" w:hint="cs"/>
          <w:rtl/>
        </w:rPr>
        <w:t>(آری،) ما به آنچه که شما به آن فرستاده شده</w:t>
      </w:r>
      <w:r w:rsidR="00C048A7">
        <w:rPr>
          <w:rStyle w:val="Char9"/>
          <w:rFonts w:eastAsiaTheme="minorHAnsi" w:hint="cs"/>
          <w:rtl/>
        </w:rPr>
        <w:t>‌</w:t>
      </w:r>
      <w:r w:rsidR="00AE3BAD" w:rsidRPr="00D76E72">
        <w:rPr>
          <w:rStyle w:val="Char9"/>
          <w:rFonts w:eastAsiaTheme="minorHAnsi" w:hint="cs"/>
          <w:rtl/>
        </w:rPr>
        <w:t>اید، کافریم».</w:t>
      </w:r>
    </w:p>
    <w:p w:rsidR="00657E6C" w:rsidRPr="009933E8" w:rsidRDefault="00657E6C" w:rsidP="00F8219D">
      <w:pPr>
        <w:spacing w:after="0" w:line="240" w:lineRule="auto"/>
        <w:ind w:firstLine="284"/>
        <w:jc w:val="both"/>
        <w:rPr>
          <w:rStyle w:val="Char6"/>
          <w:rFonts w:eastAsiaTheme="minorHAnsi"/>
          <w:spacing w:val="4"/>
          <w:rtl/>
        </w:rPr>
      </w:pPr>
      <w:r w:rsidRPr="009933E8">
        <w:rPr>
          <w:rFonts w:ascii="Times New Roman" w:eastAsia="Times New Roman" w:hAnsi="Times New Roman" w:cs="Traditional Arabic"/>
          <w:spacing w:val="4"/>
          <w:sz w:val="36"/>
          <w:szCs w:val="28"/>
          <w:rtl/>
        </w:rPr>
        <w:t>﴿</w:t>
      </w:r>
      <w:r w:rsidRPr="002C167D">
        <w:rPr>
          <w:rStyle w:val="Chard"/>
          <w:rFonts w:eastAsiaTheme="minorHAnsi"/>
          <w:rtl/>
        </w:rPr>
        <w:t>فِي قُلُوبِهِم مَّرَض</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فَزَادَهُمُ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مَرَض</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وَلَهُمۡ</w:t>
      </w:r>
      <w:r w:rsidRPr="002C167D">
        <w:rPr>
          <w:rStyle w:val="Chard"/>
          <w:rFonts w:eastAsiaTheme="minorHAnsi"/>
          <w:rtl/>
        </w:rPr>
        <w:t xml:space="preserve"> </w:t>
      </w:r>
      <w:r w:rsidRPr="002C167D">
        <w:rPr>
          <w:rStyle w:val="Chard"/>
          <w:rFonts w:eastAsiaTheme="minorHAnsi" w:hint="cs"/>
          <w:rtl/>
        </w:rPr>
        <w:t>عَذَابٌ</w:t>
      </w:r>
      <w:r w:rsidRPr="002C167D">
        <w:rPr>
          <w:rStyle w:val="Chard"/>
          <w:rFonts w:eastAsiaTheme="minorHAnsi"/>
          <w:rtl/>
        </w:rPr>
        <w:t xml:space="preserve"> </w:t>
      </w:r>
      <w:r w:rsidRPr="002C167D">
        <w:rPr>
          <w:rStyle w:val="Chard"/>
          <w:rFonts w:eastAsiaTheme="minorHAnsi" w:hint="cs"/>
          <w:rtl/>
        </w:rPr>
        <w:t>أَلِيمُۢ</w:t>
      </w:r>
      <w:r w:rsidRPr="002C167D">
        <w:rPr>
          <w:rStyle w:val="Chard"/>
          <w:rFonts w:eastAsiaTheme="minorHAnsi"/>
          <w:rtl/>
        </w:rPr>
        <w:t xml:space="preserve"> </w:t>
      </w:r>
      <w:r w:rsidRPr="002C167D">
        <w:rPr>
          <w:rStyle w:val="Chard"/>
          <w:rFonts w:eastAsiaTheme="minorHAnsi" w:hint="cs"/>
          <w:rtl/>
        </w:rPr>
        <w:t>بِمَا</w:t>
      </w:r>
      <w:r w:rsidRPr="002C167D">
        <w:rPr>
          <w:rStyle w:val="Chard"/>
          <w:rFonts w:eastAsiaTheme="minorHAnsi"/>
          <w:rtl/>
        </w:rPr>
        <w:t xml:space="preserve"> </w:t>
      </w:r>
      <w:r w:rsidRPr="002C167D">
        <w:rPr>
          <w:rStyle w:val="Chard"/>
          <w:rFonts w:eastAsiaTheme="minorHAnsi" w:hint="cs"/>
          <w:rtl/>
        </w:rPr>
        <w:t>كَانُواْ</w:t>
      </w:r>
      <w:r w:rsidRPr="002C167D">
        <w:rPr>
          <w:rStyle w:val="Chard"/>
          <w:rFonts w:eastAsiaTheme="minorHAnsi"/>
          <w:rtl/>
        </w:rPr>
        <w:t xml:space="preserve"> </w:t>
      </w:r>
      <w:r w:rsidRPr="002C167D">
        <w:rPr>
          <w:rStyle w:val="Chard"/>
          <w:rFonts w:eastAsiaTheme="minorHAnsi" w:hint="cs"/>
          <w:rtl/>
        </w:rPr>
        <w:t>يَكۡذِبُونَ</w:t>
      </w:r>
      <w:r w:rsidRPr="002C167D">
        <w:rPr>
          <w:rStyle w:val="Chard"/>
          <w:rFonts w:eastAsiaTheme="minorHAnsi"/>
          <w:rtl/>
        </w:rPr>
        <w:t>١٠</w:t>
      </w:r>
      <w:r w:rsidRPr="009933E8">
        <w:rPr>
          <w:rFonts w:ascii="Times New Roman" w:eastAsia="Times New Roman" w:hAnsi="Times New Roman" w:cs="Traditional Arabic" w:hint="cs"/>
          <w:spacing w:val="4"/>
          <w:sz w:val="36"/>
          <w:szCs w:val="28"/>
          <w:rtl/>
        </w:rPr>
        <w:t>﴾</w:t>
      </w:r>
      <w:r w:rsidR="000E17E3">
        <w:rPr>
          <w:rFonts w:ascii="Times New Roman" w:eastAsia="Times New Roman" w:hAnsi="Times New Roman" w:cs="Traditional Arabic" w:hint="cs"/>
          <w:spacing w:val="4"/>
          <w:sz w:val="36"/>
          <w:szCs w:val="28"/>
          <w:rtl/>
        </w:rPr>
        <w:t xml:space="preserve"> </w:t>
      </w:r>
      <w:r w:rsidRPr="009933E8">
        <w:rPr>
          <w:rStyle w:val="Char8"/>
          <w:rFonts w:eastAsiaTheme="minorHAnsi"/>
          <w:spacing w:val="4"/>
          <w:rtl/>
        </w:rPr>
        <w:t>[البقرة: 10]</w:t>
      </w:r>
      <w:r w:rsidR="002C3DAE" w:rsidRPr="009933E8">
        <w:rPr>
          <w:rStyle w:val="Char6"/>
          <w:rFonts w:eastAsiaTheme="minorHAnsi" w:hint="cs"/>
          <w:spacing w:val="4"/>
          <w:rtl/>
        </w:rPr>
        <w:t>.</w:t>
      </w:r>
      <w:r w:rsidR="00AE3BAD">
        <w:rPr>
          <w:rStyle w:val="Char6"/>
          <w:rFonts w:eastAsiaTheme="minorHAnsi" w:hint="cs"/>
          <w:spacing w:val="4"/>
          <w:rtl/>
        </w:rPr>
        <w:t xml:space="preserve"> </w:t>
      </w:r>
      <w:r w:rsidR="00AE3BAD" w:rsidRPr="00AC7E6E">
        <w:rPr>
          <w:rStyle w:val="Char9"/>
          <w:rFonts w:eastAsiaTheme="minorHAnsi" w:hint="cs"/>
          <w:rtl/>
        </w:rPr>
        <w:t>«در دل</w:t>
      </w:r>
      <w:r w:rsidR="00C048A7">
        <w:rPr>
          <w:rStyle w:val="Char9"/>
          <w:rFonts w:eastAsiaTheme="minorHAnsi" w:hint="cs"/>
          <w:rtl/>
        </w:rPr>
        <w:t>‌</w:t>
      </w:r>
      <w:r w:rsidR="00AE3BAD" w:rsidRPr="00AC7E6E">
        <w:rPr>
          <w:rStyle w:val="Char9"/>
          <w:rFonts w:eastAsiaTheme="minorHAnsi" w:hint="cs"/>
          <w:rtl/>
        </w:rPr>
        <w:t>های آنان بیماری است و الله بر بیماری آنان افزوده، و بخاطر دروغ</w:t>
      </w:r>
      <w:r w:rsidR="00C048A7">
        <w:rPr>
          <w:rStyle w:val="Char9"/>
          <w:rFonts w:eastAsiaTheme="minorHAnsi" w:hint="cs"/>
          <w:rtl/>
        </w:rPr>
        <w:t>‌</w:t>
      </w:r>
      <w:r w:rsidR="00AE3BAD" w:rsidRPr="00AC7E6E">
        <w:rPr>
          <w:rStyle w:val="Char9"/>
          <w:rFonts w:eastAsiaTheme="minorHAnsi" w:hint="cs"/>
          <w:rtl/>
        </w:rPr>
        <w:t>هایی که می</w:t>
      </w:r>
      <w:r w:rsidR="00C048A7">
        <w:rPr>
          <w:rStyle w:val="Char9"/>
          <w:rFonts w:eastAsiaTheme="minorHAnsi" w:hint="cs"/>
          <w:rtl/>
        </w:rPr>
        <w:t>‌</w:t>
      </w:r>
      <w:r w:rsidR="00AE3BAD" w:rsidRPr="00AC7E6E">
        <w:rPr>
          <w:rStyle w:val="Char9"/>
          <w:rFonts w:eastAsiaTheme="minorHAnsi" w:hint="cs"/>
          <w:rtl/>
        </w:rPr>
        <w:t>گفتند، برایشان  عذاب دردناکی است».</w:t>
      </w:r>
    </w:p>
    <w:p w:rsidR="00F301AE" w:rsidRPr="00657E6C" w:rsidRDefault="00F301AE" w:rsidP="00F8219D">
      <w:pPr>
        <w:pStyle w:val="a3"/>
        <w:rPr>
          <w:rtl/>
        </w:rPr>
      </w:pPr>
      <w:r w:rsidRPr="00657E6C">
        <w:rPr>
          <w:rFonts w:hint="cs"/>
          <w:rtl/>
        </w:rPr>
        <w:t xml:space="preserve">الله خالق </w:t>
      </w:r>
      <w:r w:rsidR="000A049D" w:rsidRPr="00657E6C">
        <w:rPr>
          <w:rFonts w:hint="cs"/>
          <w:rtl/>
        </w:rPr>
        <w:t>و سبحان از مخلوقاتش می</w:t>
      </w:r>
      <w:r w:rsidR="00C048A7">
        <w:rPr>
          <w:rtl/>
        </w:rPr>
        <w:t>‌</w:t>
      </w:r>
      <w:r w:rsidR="000A049D" w:rsidRPr="00657E6C">
        <w:rPr>
          <w:rFonts w:hint="cs"/>
          <w:rtl/>
        </w:rPr>
        <w:t xml:space="preserve">خواهد که در </w:t>
      </w:r>
      <w:r w:rsidR="00A3017F" w:rsidRPr="00657E6C">
        <w:rPr>
          <w:rFonts w:hint="cs"/>
          <w:rtl/>
        </w:rPr>
        <w:t>وجود خود</w:t>
      </w:r>
      <w:r w:rsidR="000A049D" w:rsidRPr="00657E6C">
        <w:rPr>
          <w:rFonts w:hint="cs"/>
          <w:rtl/>
        </w:rPr>
        <w:t xml:space="preserve"> و جهان هستی پیرامون</w:t>
      </w:r>
      <w:r w:rsidR="00C048A7">
        <w:rPr>
          <w:rFonts w:hint="eastAsia"/>
          <w:rtl/>
        </w:rPr>
        <w:t>‌</w:t>
      </w:r>
      <w:r w:rsidR="000A049D" w:rsidRPr="00657E6C">
        <w:rPr>
          <w:rFonts w:hint="cs"/>
          <w:rtl/>
        </w:rPr>
        <w:t>شان بی</w:t>
      </w:r>
      <w:r w:rsidR="004D1D4D">
        <w:rPr>
          <w:rFonts w:hint="cs"/>
          <w:rtl/>
        </w:rPr>
        <w:t>ا</w:t>
      </w:r>
      <w:r w:rsidR="000A049D" w:rsidRPr="00657E6C">
        <w:rPr>
          <w:rFonts w:hint="cs"/>
          <w:rtl/>
        </w:rPr>
        <w:t xml:space="preserve">ندیشند تا </w:t>
      </w:r>
      <w:r w:rsidR="0067446E">
        <w:rPr>
          <w:rFonts w:hint="cs"/>
          <w:rtl/>
        </w:rPr>
        <w:t>به</w:t>
      </w:r>
      <w:r w:rsidR="00C048A7">
        <w:rPr>
          <w:rFonts w:hint="cs"/>
          <w:rtl/>
        </w:rPr>
        <w:t>‌</w:t>
      </w:r>
      <w:r w:rsidR="0067446E">
        <w:rPr>
          <w:rFonts w:hint="cs"/>
          <w:rtl/>
        </w:rPr>
        <w:t>سوی</w:t>
      </w:r>
      <w:r w:rsidR="000A049D" w:rsidRPr="00657E6C">
        <w:rPr>
          <w:rFonts w:hint="cs"/>
          <w:rtl/>
        </w:rPr>
        <w:t xml:space="preserve"> حق هدایت شوند</w:t>
      </w:r>
      <w:r w:rsidRPr="00657E6C">
        <w:rPr>
          <w:rFonts w:hint="cs"/>
          <w:rtl/>
        </w:rPr>
        <w:t>:</w:t>
      </w:r>
    </w:p>
    <w:p w:rsidR="00657E6C" w:rsidRPr="00AC7E6E" w:rsidRDefault="00F301AE" w:rsidP="00AC7E6E">
      <w:pPr>
        <w:spacing w:after="0" w:line="240" w:lineRule="auto"/>
        <w:ind w:firstLine="284"/>
        <w:jc w:val="both"/>
        <w:rPr>
          <w:rStyle w:val="Char9"/>
          <w:rFonts w:eastAsiaTheme="minorHAnsi"/>
        </w:rPr>
      </w:pPr>
      <w:r w:rsidRPr="008804F5">
        <w:rPr>
          <w:rStyle w:val="Char6"/>
          <w:rFonts w:eastAsiaTheme="minorHAnsi"/>
          <w:rtl/>
        </w:rPr>
        <w:t xml:space="preserve"> </w:t>
      </w:r>
      <w:r w:rsidR="00657E6C" w:rsidRPr="00657E6C">
        <w:rPr>
          <w:rFonts w:ascii="Times New Roman" w:eastAsia="Times New Roman" w:hAnsi="Times New Roman" w:cs="Traditional Arabic"/>
          <w:sz w:val="36"/>
          <w:szCs w:val="28"/>
          <w:rtl/>
        </w:rPr>
        <w:t>﴿</w:t>
      </w:r>
      <w:r w:rsidR="00657E6C" w:rsidRPr="002C167D">
        <w:rPr>
          <w:rStyle w:val="Chard"/>
          <w:rFonts w:eastAsiaTheme="minorHAnsi"/>
          <w:rtl/>
        </w:rPr>
        <w:t>إِنَّ فِي خَل</w:t>
      </w:r>
      <w:r w:rsidR="00657E6C" w:rsidRPr="002C167D">
        <w:rPr>
          <w:rStyle w:val="Chard"/>
          <w:rFonts w:eastAsiaTheme="minorHAnsi" w:hint="cs"/>
          <w:rtl/>
        </w:rPr>
        <w:t>ۡقِ</w:t>
      </w:r>
      <w:r w:rsidR="00657E6C" w:rsidRPr="002C167D">
        <w:rPr>
          <w:rStyle w:val="Chard"/>
          <w:rFonts w:eastAsiaTheme="minorHAnsi"/>
          <w:rtl/>
        </w:rPr>
        <w:t xml:space="preserve"> </w:t>
      </w:r>
      <w:r w:rsidR="00657E6C" w:rsidRPr="002C167D">
        <w:rPr>
          <w:rStyle w:val="Chard"/>
          <w:rFonts w:eastAsiaTheme="minorHAnsi" w:hint="cs"/>
          <w:rtl/>
        </w:rPr>
        <w:t>ٱ</w:t>
      </w:r>
      <w:r w:rsidR="00657E6C" w:rsidRPr="002C167D">
        <w:rPr>
          <w:rStyle w:val="Chard"/>
          <w:rFonts w:eastAsiaTheme="minorHAnsi" w:hint="eastAsia"/>
          <w:rtl/>
        </w:rPr>
        <w:t>لسَّمَٰوَٰتِ</w:t>
      </w:r>
      <w:r w:rsidR="00657E6C" w:rsidRPr="002C167D">
        <w:rPr>
          <w:rStyle w:val="Chard"/>
          <w:rFonts w:eastAsiaTheme="minorHAnsi"/>
          <w:rtl/>
        </w:rPr>
        <w:t xml:space="preserve"> وَ</w:t>
      </w:r>
      <w:r w:rsidR="00657E6C" w:rsidRPr="002C167D">
        <w:rPr>
          <w:rStyle w:val="Chard"/>
          <w:rFonts w:eastAsiaTheme="minorHAnsi" w:hint="cs"/>
          <w:rtl/>
        </w:rPr>
        <w:t>ٱ</w:t>
      </w:r>
      <w:r w:rsidR="00657E6C" w:rsidRPr="002C167D">
        <w:rPr>
          <w:rStyle w:val="Chard"/>
          <w:rFonts w:eastAsiaTheme="minorHAnsi" w:hint="eastAsia"/>
          <w:rtl/>
        </w:rPr>
        <w:t>ل</w:t>
      </w:r>
      <w:r w:rsidR="00657E6C" w:rsidRPr="002C167D">
        <w:rPr>
          <w:rStyle w:val="Chard"/>
          <w:rFonts w:eastAsiaTheme="minorHAnsi" w:hint="cs"/>
          <w:rtl/>
        </w:rPr>
        <w:t>ۡأَرۡضِ</w:t>
      </w:r>
      <w:r w:rsidR="00657E6C" w:rsidRPr="002C167D">
        <w:rPr>
          <w:rStyle w:val="Chard"/>
          <w:rFonts w:eastAsiaTheme="minorHAnsi"/>
          <w:rtl/>
        </w:rPr>
        <w:t xml:space="preserve"> وَ</w:t>
      </w:r>
      <w:r w:rsidR="00657E6C" w:rsidRPr="002C167D">
        <w:rPr>
          <w:rStyle w:val="Chard"/>
          <w:rFonts w:eastAsiaTheme="minorHAnsi" w:hint="cs"/>
          <w:rtl/>
        </w:rPr>
        <w:t>ٱ</w:t>
      </w:r>
      <w:r w:rsidR="00657E6C" w:rsidRPr="002C167D">
        <w:rPr>
          <w:rStyle w:val="Chard"/>
          <w:rFonts w:eastAsiaTheme="minorHAnsi" w:hint="eastAsia"/>
          <w:rtl/>
        </w:rPr>
        <w:t>خ</w:t>
      </w:r>
      <w:r w:rsidR="00657E6C" w:rsidRPr="002C167D">
        <w:rPr>
          <w:rStyle w:val="Chard"/>
          <w:rFonts w:eastAsiaTheme="minorHAnsi" w:hint="cs"/>
          <w:rtl/>
        </w:rPr>
        <w:t>ۡتِلَٰفِ</w:t>
      </w:r>
      <w:r w:rsidR="00657E6C" w:rsidRPr="002C167D">
        <w:rPr>
          <w:rStyle w:val="Chard"/>
          <w:rFonts w:eastAsiaTheme="minorHAnsi"/>
          <w:rtl/>
        </w:rPr>
        <w:t xml:space="preserve"> </w:t>
      </w:r>
      <w:r w:rsidR="00657E6C" w:rsidRPr="002C167D">
        <w:rPr>
          <w:rStyle w:val="Chard"/>
          <w:rFonts w:eastAsiaTheme="minorHAnsi" w:hint="cs"/>
          <w:rtl/>
        </w:rPr>
        <w:t>ٱ</w:t>
      </w:r>
      <w:r w:rsidR="00657E6C" w:rsidRPr="002C167D">
        <w:rPr>
          <w:rStyle w:val="Chard"/>
          <w:rFonts w:eastAsiaTheme="minorHAnsi" w:hint="eastAsia"/>
          <w:rtl/>
        </w:rPr>
        <w:t>لَّي</w:t>
      </w:r>
      <w:r w:rsidR="00657E6C" w:rsidRPr="002C167D">
        <w:rPr>
          <w:rStyle w:val="Chard"/>
          <w:rFonts w:eastAsiaTheme="minorHAnsi" w:hint="cs"/>
          <w:rtl/>
        </w:rPr>
        <w:t>ۡلِ</w:t>
      </w:r>
      <w:r w:rsidR="00657E6C" w:rsidRPr="002C167D">
        <w:rPr>
          <w:rStyle w:val="Chard"/>
          <w:rFonts w:eastAsiaTheme="minorHAnsi"/>
          <w:rtl/>
        </w:rPr>
        <w:t xml:space="preserve"> وَ</w:t>
      </w:r>
      <w:r w:rsidR="00657E6C" w:rsidRPr="002C167D">
        <w:rPr>
          <w:rStyle w:val="Chard"/>
          <w:rFonts w:eastAsiaTheme="minorHAnsi" w:hint="cs"/>
          <w:rtl/>
        </w:rPr>
        <w:t>ٱ</w:t>
      </w:r>
      <w:r w:rsidR="00657E6C" w:rsidRPr="002C167D">
        <w:rPr>
          <w:rStyle w:val="Chard"/>
          <w:rFonts w:eastAsiaTheme="minorHAnsi" w:hint="eastAsia"/>
          <w:rtl/>
        </w:rPr>
        <w:t>لنَّهَارِ</w:t>
      </w:r>
      <w:r w:rsidR="00657E6C" w:rsidRPr="002C167D">
        <w:rPr>
          <w:rStyle w:val="Chard"/>
          <w:rFonts w:eastAsiaTheme="minorHAnsi"/>
          <w:rtl/>
        </w:rPr>
        <w:t xml:space="preserve"> لَأ</w:t>
      </w:r>
      <w:r w:rsidR="00657E6C" w:rsidRPr="002C167D">
        <w:rPr>
          <w:rStyle w:val="Chard"/>
          <w:rFonts w:eastAsiaTheme="minorHAnsi" w:hint="cs"/>
          <w:rtl/>
        </w:rPr>
        <w:t>ٓيَٰتٖ</w:t>
      </w:r>
      <w:r w:rsidR="00657E6C" w:rsidRPr="002C167D">
        <w:rPr>
          <w:rStyle w:val="Chard"/>
          <w:rFonts w:eastAsiaTheme="minorHAnsi"/>
          <w:rtl/>
        </w:rPr>
        <w:t xml:space="preserve"> </w:t>
      </w:r>
      <w:r w:rsidR="00657E6C" w:rsidRPr="002C167D">
        <w:rPr>
          <w:rStyle w:val="Chard"/>
          <w:rFonts w:eastAsiaTheme="minorHAnsi" w:hint="cs"/>
          <w:rtl/>
        </w:rPr>
        <w:t>لِّأُوْلِي</w:t>
      </w:r>
      <w:r w:rsidR="00657E6C" w:rsidRPr="002C167D">
        <w:rPr>
          <w:rStyle w:val="Chard"/>
          <w:rFonts w:eastAsiaTheme="minorHAnsi"/>
          <w:rtl/>
        </w:rPr>
        <w:t xml:space="preserve"> </w:t>
      </w:r>
      <w:r w:rsidR="00657E6C" w:rsidRPr="002C167D">
        <w:rPr>
          <w:rStyle w:val="Chard"/>
          <w:rFonts w:eastAsiaTheme="minorHAnsi" w:hint="cs"/>
          <w:rtl/>
        </w:rPr>
        <w:t>ٱ</w:t>
      </w:r>
      <w:r w:rsidR="00657E6C" w:rsidRPr="002C167D">
        <w:rPr>
          <w:rStyle w:val="Chard"/>
          <w:rFonts w:eastAsiaTheme="minorHAnsi" w:hint="eastAsia"/>
          <w:rtl/>
        </w:rPr>
        <w:t>ل</w:t>
      </w:r>
      <w:r w:rsidR="00657E6C" w:rsidRPr="002C167D">
        <w:rPr>
          <w:rStyle w:val="Chard"/>
          <w:rFonts w:eastAsiaTheme="minorHAnsi" w:hint="cs"/>
          <w:rtl/>
        </w:rPr>
        <w:t>ۡأَلۡبَٰبِ</w:t>
      </w:r>
      <w:r w:rsidR="00657E6C" w:rsidRPr="002C167D">
        <w:rPr>
          <w:rStyle w:val="Chard"/>
          <w:rFonts w:eastAsiaTheme="minorHAnsi"/>
          <w:rtl/>
        </w:rPr>
        <w:t xml:space="preserve">١٩٠ </w:t>
      </w:r>
      <w:r w:rsidR="00657E6C" w:rsidRPr="002C167D">
        <w:rPr>
          <w:rStyle w:val="Chard"/>
          <w:rFonts w:eastAsiaTheme="minorHAnsi" w:hint="cs"/>
          <w:rtl/>
        </w:rPr>
        <w:t>ٱ</w:t>
      </w:r>
      <w:r w:rsidR="00657E6C" w:rsidRPr="002C167D">
        <w:rPr>
          <w:rStyle w:val="Chard"/>
          <w:rFonts w:eastAsiaTheme="minorHAnsi" w:hint="eastAsia"/>
          <w:rtl/>
        </w:rPr>
        <w:t>لَّذِينَ</w:t>
      </w:r>
      <w:r w:rsidR="00657E6C" w:rsidRPr="002C167D">
        <w:rPr>
          <w:rStyle w:val="Chard"/>
          <w:rFonts w:eastAsiaTheme="minorHAnsi"/>
          <w:rtl/>
        </w:rPr>
        <w:t xml:space="preserve"> يَذۡكُرُونَ </w:t>
      </w:r>
      <w:r w:rsidR="00657E6C" w:rsidRPr="002C167D">
        <w:rPr>
          <w:rStyle w:val="Chard"/>
          <w:rFonts w:eastAsiaTheme="minorHAnsi" w:hint="cs"/>
          <w:rtl/>
        </w:rPr>
        <w:t>ٱ</w:t>
      </w:r>
      <w:r w:rsidR="00657E6C" w:rsidRPr="002C167D">
        <w:rPr>
          <w:rStyle w:val="Chard"/>
          <w:rFonts w:eastAsiaTheme="minorHAnsi" w:hint="eastAsia"/>
          <w:rtl/>
        </w:rPr>
        <w:t>للَّهَ</w:t>
      </w:r>
      <w:r w:rsidR="00657E6C" w:rsidRPr="002C167D">
        <w:rPr>
          <w:rStyle w:val="Chard"/>
          <w:rFonts w:eastAsiaTheme="minorHAnsi"/>
          <w:rtl/>
        </w:rPr>
        <w:t xml:space="preserve"> قِيَٰمٗا وَقُعُودٗا وَعَلَىٰ جُنُوبِهِمۡ وَيَتَفَكَّرُونَ فِي خَلۡقِ </w:t>
      </w:r>
      <w:r w:rsidR="00657E6C" w:rsidRPr="002C167D">
        <w:rPr>
          <w:rStyle w:val="Chard"/>
          <w:rFonts w:eastAsiaTheme="minorHAnsi" w:hint="cs"/>
          <w:rtl/>
        </w:rPr>
        <w:t>ٱ</w:t>
      </w:r>
      <w:r w:rsidR="00657E6C" w:rsidRPr="002C167D">
        <w:rPr>
          <w:rStyle w:val="Chard"/>
          <w:rFonts w:eastAsiaTheme="minorHAnsi" w:hint="eastAsia"/>
          <w:rtl/>
        </w:rPr>
        <w:t>لسَّمَٰوَٰتِ</w:t>
      </w:r>
      <w:r w:rsidR="00657E6C" w:rsidRPr="002C167D">
        <w:rPr>
          <w:rStyle w:val="Chard"/>
          <w:rFonts w:eastAsiaTheme="minorHAnsi"/>
          <w:rtl/>
        </w:rPr>
        <w:t xml:space="preserve"> وَ</w:t>
      </w:r>
      <w:r w:rsidR="00657E6C" w:rsidRPr="002C167D">
        <w:rPr>
          <w:rStyle w:val="Chard"/>
          <w:rFonts w:eastAsiaTheme="minorHAnsi" w:hint="cs"/>
          <w:rtl/>
        </w:rPr>
        <w:t>ٱ</w:t>
      </w:r>
      <w:r w:rsidR="00657E6C" w:rsidRPr="002C167D">
        <w:rPr>
          <w:rStyle w:val="Chard"/>
          <w:rFonts w:eastAsiaTheme="minorHAnsi" w:hint="eastAsia"/>
          <w:rtl/>
        </w:rPr>
        <w:t>لۡأَرۡضِ</w:t>
      </w:r>
      <w:r w:rsidR="00657E6C" w:rsidRPr="002C167D">
        <w:rPr>
          <w:rStyle w:val="Chard"/>
          <w:rFonts w:eastAsiaTheme="minorHAnsi"/>
          <w:rtl/>
        </w:rPr>
        <w:t xml:space="preserve"> رَبَّنَا مَا خَلَقۡتَ هَٰذَا بَٰطِلٗا سُبۡحَٰنَكَ فَقِنَا عَذَابَ </w:t>
      </w:r>
      <w:r w:rsidR="00657E6C" w:rsidRPr="002C167D">
        <w:rPr>
          <w:rStyle w:val="Chard"/>
          <w:rFonts w:eastAsiaTheme="minorHAnsi" w:hint="cs"/>
          <w:rtl/>
        </w:rPr>
        <w:t>ٱ</w:t>
      </w:r>
      <w:r w:rsidR="00657E6C" w:rsidRPr="002C167D">
        <w:rPr>
          <w:rStyle w:val="Chard"/>
          <w:rFonts w:eastAsiaTheme="minorHAnsi" w:hint="eastAsia"/>
          <w:rtl/>
        </w:rPr>
        <w:t>لنَّارِ</w:t>
      </w:r>
      <w:r w:rsidR="00657E6C" w:rsidRPr="002C167D">
        <w:rPr>
          <w:rStyle w:val="Chard"/>
          <w:rFonts w:eastAsiaTheme="minorHAnsi"/>
          <w:rtl/>
        </w:rPr>
        <w:t>١٩١</w:t>
      </w:r>
      <w:r w:rsidR="00657E6C" w:rsidRPr="00657E6C">
        <w:rPr>
          <w:rFonts w:ascii="Times New Roman" w:eastAsia="Times New Roman" w:hAnsi="Times New Roman" w:cs="Traditional Arabic" w:hint="cs"/>
          <w:sz w:val="36"/>
          <w:szCs w:val="28"/>
          <w:rtl/>
        </w:rPr>
        <w:t>﴾</w:t>
      </w:r>
      <w:r w:rsidR="00657E6C" w:rsidRPr="008804F5">
        <w:rPr>
          <w:rStyle w:val="Char6"/>
          <w:rFonts w:eastAsiaTheme="minorHAnsi"/>
          <w:rtl/>
        </w:rPr>
        <w:t xml:space="preserve"> </w:t>
      </w:r>
      <w:r w:rsidR="00657E6C" w:rsidRPr="00C273A3">
        <w:rPr>
          <w:rStyle w:val="Char8"/>
          <w:rFonts w:eastAsiaTheme="minorHAnsi"/>
          <w:rtl/>
        </w:rPr>
        <w:t>[آل عمران: 190-191]</w:t>
      </w:r>
      <w:r w:rsidR="002C3DAE" w:rsidRPr="002C3DAE">
        <w:rPr>
          <w:rStyle w:val="Char6"/>
          <w:rFonts w:eastAsiaTheme="minorHAnsi" w:hint="cs"/>
          <w:rtl/>
        </w:rPr>
        <w:t>.</w:t>
      </w:r>
      <w:r w:rsidR="00A15100">
        <w:rPr>
          <w:rStyle w:val="Char6"/>
          <w:rFonts w:eastAsiaTheme="minorHAnsi" w:hint="cs"/>
          <w:rtl/>
        </w:rPr>
        <w:t xml:space="preserve"> </w:t>
      </w:r>
      <w:r w:rsidR="00A15100" w:rsidRPr="00AC7E6E">
        <w:rPr>
          <w:rStyle w:val="Char9"/>
          <w:rFonts w:eastAsiaTheme="minorHAnsi" w:hint="cs"/>
          <w:rtl/>
        </w:rPr>
        <w:t>«به راستی در آفرینش آسمان</w:t>
      </w:r>
      <w:r w:rsidR="00C048A7">
        <w:rPr>
          <w:rStyle w:val="Char9"/>
          <w:rFonts w:eastAsiaTheme="minorHAnsi" w:hint="cs"/>
          <w:rtl/>
        </w:rPr>
        <w:t>‌</w:t>
      </w:r>
      <w:r w:rsidR="00A15100" w:rsidRPr="00AC7E6E">
        <w:rPr>
          <w:rStyle w:val="Char9"/>
          <w:rFonts w:eastAsiaTheme="minorHAnsi" w:hint="cs"/>
          <w:rtl/>
        </w:rPr>
        <w:t>ها و زمین، و آمد و رفت شب و روز، نشانه</w:t>
      </w:r>
      <w:r w:rsidR="00C048A7">
        <w:rPr>
          <w:rStyle w:val="Char9"/>
          <w:rFonts w:eastAsiaTheme="minorHAnsi" w:hint="cs"/>
          <w:rtl/>
        </w:rPr>
        <w:t>‌</w:t>
      </w:r>
      <w:r w:rsidR="00A15100" w:rsidRPr="00AC7E6E">
        <w:rPr>
          <w:rStyle w:val="Char9"/>
          <w:rFonts w:eastAsiaTheme="minorHAnsi" w:hint="cs"/>
          <w:rtl/>
        </w:rPr>
        <w:t>های (آشکاری) برای خردمندان است. کسانی</w:t>
      </w:r>
      <w:r w:rsidR="00C048A7">
        <w:rPr>
          <w:rStyle w:val="Char9"/>
          <w:rFonts w:eastAsiaTheme="minorHAnsi" w:hint="cs"/>
          <w:rtl/>
        </w:rPr>
        <w:t>‌</w:t>
      </w:r>
      <w:r w:rsidR="00A15100" w:rsidRPr="00AC7E6E">
        <w:rPr>
          <w:rStyle w:val="Char9"/>
          <w:rFonts w:eastAsiaTheme="minorHAnsi" w:hint="cs"/>
          <w:rtl/>
        </w:rPr>
        <w:t>که الله را در حال ایستاده و نشسته، و بر پهلوی خویش (آرمیده) یاد می</w:t>
      </w:r>
      <w:r w:rsidR="00C048A7">
        <w:rPr>
          <w:rStyle w:val="Char9"/>
          <w:rFonts w:eastAsiaTheme="minorHAnsi" w:hint="cs"/>
          <w:rtl/>
        </w:rPr>
        <w:t>‌</w:t>
      </w:r>
      <w:r w:rsidR="00A15100" w:rsidRPr="00AC7E6E">
        <w:rPr>
          <w:rStyle w:val="Char9"/>
          <w:rFonts w:eastAsiaTheme="minorHAnsi" w:hint="cs"/>
          <w:rtl/>
        </w:rPr>
        <w:t>کنند، و در آفرینش آسمان</w:t>
      </w:r>
      <w:r w:rsidR="00C048A7">
        <w:rPr>
          <w:rStyle w:val="Char9"/>
          <w:rFonts w:eastAsiaTheme="minorHAnsi" w:hint="cs"/>
          <w:rtl/>
        </w:rPr>
        <w:t>‌</w:t>
      </w:r>
      <w:r w:rsidR="00A15100" w:rsidRPr="00AC7E6E">
        <w:rPr>
          <w:rStyle w:val="Char9"/>
          <w:rFonts w:eastAsiaTheme="minorHAnsi" w:hint="cs"/>
          <w:rtl/>
        </w:rPr>
        <w:t>ها و زمین می</w:t>
      </w:r>
      <w:r w:rsidR="00C048A7">
        <w:rPr>
          <w:rStyle w:val="Char9"/>
          <w:rFonts w:eastAsiaTheme="minorHAnsi" w:hint="cs"/>
          <w:rtl/>
        </w:rPr>
        <w:t>‌</w:t>
      </w:r>
      <w:r w:rsidR="00A15100" w:rsidRPr="00AC7E6E">
        <w:rPr>
          <w:rStyle w:val="Char9"/>
          <w:rFonts w:eastAsiaTheme="minorHAnsi" w:hint="cs"/>
          <w:rtl/>
        </w:rPr>
        <w:t>اندیشند، (و می</w:t>
      </w:r>
      <w:r w:rsidR="00C048A7">
        <w:rPr>
          <w:rStyle w:val="Char9"/>
          <w:rFonts w:eastAsiaTheme="minorHAnsi" w:hint="cs"/>
          <w:rtl/>
        </w:rPr>
        <w:t>‌</w:t>
      </w:r>
      <w:r w:rsidR="00A15100" w:rsidRPr="00AC7E6E">
        <w:rPr>
          <w:rStyle w:val="Char9"/>
          <w:rFonts w:eastAsiaTheme="minorHAnsi" w:hint="cs"/>
          <w:rtl/>
        </w:rPr>
        <w:t>گویند:) پروردگارا این</w:t>
      </w:r>
      <w:r w:rsidR="00C048A7">
        <w:rPr>
          <w:rStyle w:val="Char9"/>
          <w:rFonts w:eastAsiaTheme="minorHAnsi" w:hint="cs"/>
          <w:rtl/>
        </w:rPr>
        <w:t>‌</w:t>
      </w:r>
      <w:r w:rsidR="00A15100" w:rsidRPr="00AC7E6E">
        <w:rPr>
          <w:rStyle w:val="Char9"/>
          <w:rFonts w:eastAsiaTheme="minorHAnsi" w:hint="cs"/>
          <w:rtl/>
        </w:rPr>
        <w:t>ها  را بیهوده نیافریده</w:t>
      </w:r>
      <w:r w:rsidR="00C048A7">
        <w:rPr>
          <w:rStyle w:val="Char9"/>
          <w:rFonts w:eastAsiaTheme="minorHAnsi" w:hint="cs"/>
          <w:rtl/>
        </w:rPr>
        <w:t>‌</w:t>
      </w:r>
      <w:r w:rsidR="00A15100" w:rsidRPr="00AC7E6E">
        <w:rPr>
          <w:rStyle w:val="Char9"/>
          <w:rFonts w:eastAsiaTheme="minorHAnsi" w:hint="cs"/>
          <w:rtl/>
        </w:rPr>
        <w:t>ای، منزهّی تو! پس ما را از عذاب آتش (دوزخ) نگه دار».</w:t>
      </w:r>
    </w:p>
    <w:p w:rsidR="00657E6C" w:rsidRPr="00AC7E6E" w:rsidRDefault="00657E6C" w:rsidP="00AC7E6E">
      <w:pPr>
        <w:spacing w:after="0" w:line="240" w:lineRule="auto"/>
        <w:ind w:firstLine="284"/>
        <w:jc w:val="both"/>
        <w:rPr>
          <w:rStyle w:val="Char9"/>
          <w:rFonts w:eastAsiaTheme="minorHAnsi"/>
          <w:rtl/>
        </w:rPr>
      </w:pPr>
      <w:r w:rsidRPr="00657E6C">
        <w:rPr>
          <w:rFonts w:ascii="Times New Roman" w:eastAsia="Times New Roman" w:hAnsi="Times New Roman" w:cs="Traditional Arabic"/>
          <w:sz w:val="36"/>
          <w:szCs w:val="28"/>
          <w:rtl/>
        </w:rPr>
        <w:t>﴿</w:t>
      </w:r>
      <w:r w:rsidRPr="002C167D">
        <w:rPr>
          <w:rStyle w:val="Chard"/>
          <w:rFonts w:eastAsiaTheme="minorHAnsi"/>
          <w:rtl/>
        </w:rPr>
        <w:t>وَفِي</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أَنفُسِكُمۡۚ</w:t>
      </w:r>
      <w:r w:rsidRPr="002C167D">
        <w:rPr>
          <w:rStyle w:val="Chard"/>
          <w:rFonts w:eastAsiaTheme="minorHAnsi"/>
          <w:rtl/>
        </w:rPr>
        <w:t xml:space="preserve"> </w:t>
      </w:r>
      <w:r w:rsidRPr="002C167D">
        <w:rPr>
          <w:rStyle w:val="Chard"/>
          <w:rFonts w:eastAsiaTheme="minorHAnsi" w:hint="cs"/>
          <w:rtl/>
        </w:rPr>
        <w:t>أَفَلَا</w:t>
      </w:r>
      <w:r w:rsidRPr="002C167D">
        <w:rPr>
          <w:rStyle w:val="Chard"/>
          <w:rFonts w:eastAsiaTheme="minorHAnsi"/>
          <w:rtl/>
        </w:rPr>
        <w:t xml:space="preserve"> </w:t>
      </w:r>
      <w:r w:rsidRPr="002C167D">
        <w:rPr>
          <w:rStyle w:val="Chard"/>
          <w:rFonts w:eastAsiaTheme="minorHAnsi" w:hint="cs"/>
          <w:rtl/>
        </w:rPr>
        <w:t>تُبۡصِرُونَ</w:t>
      </w:r>
      <w:r w:rsidRPr="002C167D">
        <w:rPr>
          <w:rStyle w:val="Chard"/>
          <w:rFonts w:eastAsiaTheme="minorHAnsi"/>
          <w:rtl/>
        </w:rPr>
        <w:t xml:space="preserve">٢١ وَفِي </w:t>
      </w:r>
      <w:r w:rsidRPr="002C167D">
        <w:rPr>
          <w:rStyle w:val="Chard"/>
          <w:rFonts w:eastAsiaTheme="minorHAnsi" w:hint="cs"/>
          <w:rtl/>
        </w:rPr>
        <w:t>ٱ</w:t>
      </w:r>
      <w:r w:rsidRPr="002C167D">
        <w:rPr>
          <w:rStyle w:val="Chard"/>
          <w:rFonts w:eastAsiaTheme="minorHAnsi" w:hint="eastAsia"/>
          <w:rtl/>
        </w:rPr>
        <w:t>لسَّمَآءِ</w:t>
      </w:r>
      <w:r w:rsidRPr="002C167D">
        <w:rPr>
          <w:rStyle w:val="Chard"/>
          <w:rFonts w:eastAsiaTheme="minorHAnsi"/>
          <w:rtl/>
        </w:rPr>
        <w:t xml:space="preserve"> رِزۡقُكُمۡ وَمَا تُوعَدُونَ٢٢ فَوَرَبِّ </w:t>
      </w:r>
      <w:r w:rsidRPr="002C167D">
        <w:rPr>
          <w:rStyle w:val="Chard"/>
          <w:rFonts w:eastAsiaTheme="minorHAnsi" w:hint="cs"/>
          <w:rtl/>
        </w:rPr>
        <w:t>ٱ</w:t>
      </w:r>
      <w:r w:rsidRPr="002C167D">
        <w:rPr>
          <w:rStyle w:val="Chard"/>
          <w:rFonts w:eastAsiaTheme="minorHAnsi" w:hint="eastAsia"/>
          <w:rtl/>
        </w:rPr>
        <w:t>لسَّمَآءِ</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إِنَّهُ</w:t>
      </w:r>
      <w:r w:rsidRPr="002C167D">
        <w:rPr>
          <w:rStyle w:val="Chard"/>
          <w:rFonts w:eastAsiaTheme="minorHAnsi" w:hint="cs"/>
          <w:rtl/>
        </w:rPr>
        <w:t>ۥ</w:t>
      </w:r>
      <w:r w:rsidRPr="002C167D">
        <w:rPr>
          <w:rStyle w:val="Chard"/>
          <w:rFonts w:eastAsiaTheme="minorHAnsi"/>
          <w:rtl/>
        </w:rPr>
        <w:t xml:space="preserve"> لَحَقّٞ مِّثۡلَ مَآ أَنَّكُمۡ تَنطِقُونَ٢٣</w:t>
      </w:r>
      <w:r w:rsidRPr="00657E6C">
        <w:rPr>
          <w:rFonts w:ascii="Times New Roman" w:eastAsia="Times New Roman" w:hAnsi="Times New Roman" w:cs="Traditional Arabic" w:hint="cs"/>
          <w:sz w:val="36"/>
          <w:szCs w:val="28"/>
          <w:rtl/>
        </w:rPr>
        <w:t>﴾</w:t>
      </w:r>
      <w:r w:rsidRPr="008804F5">
        <w:rPr>
          <w:rStyle w:val="Char6"/>
          <w:rFonts w:eastAsiaTheme="minorHAnsi"/>
          <w:rtl/>
        </w:rPr>
        <w:t xml:space="preserve"> </w:t>
      </w:r>
      <w:r w:rsidRPr="00C273A3">
        <w:rPr>
          <w:rStyle w:val="Char8"/>
          <w:rFonts w:eastAsiaTheme="minorHAnsi"/>
          <w:rtl/>
        </w:rPr>
        <w:t>[الذار</w:t>
      </w:r>
      <w:r w:rsidR="00157774">
        <w:rPr>
          <w:rStyle w:val="Char8"/>
          <w:rFonts w:eastAsiaTheme="minorHAnsi"/>
          <w:rtl/>
        </w:rPr>
        <w:t>ی</w:t>
      </w:r>
      <w:r w:rsidRPr="00C273A3">
        <w:rPr>
          <w:rStyle w:val="Char8"/>
          <w:rFonts w:eastAsiaTheme="minorHAnsi"/>
          <w:rtl/>
        </w:rPr>
        <w:t>ات: 21-23]</w:t>
      </w:r>
      <w:r w:rsidR="002C3DAE" w:rsidRPr="002C3DAE">
        <w:rPr>
          <w:rStyle w:val="Char6"/>
          <w:rFonts w:eastAsiaTheme="minorHAnsi" w:hint="cs"/>
          <w:rtl/>
        </w:rPr>
        <w:t>.</w:t>
      </w:r>
      <w:r w:rsidR="00DB3B6A" w:rsidRPr="00DB3B6A">
        <w:rPr>
          <w:rFonts w:cs="B Zar" w:hint="cs"/>
          <w:sz w:val="28"/>
          <w:szCs w:val="28"/>
          <w:rtl/>
          <w:lang w:bidi="fa-IR"/>
        </w:rPr>
        <w:t xml:space="preserve"> </w:t>
      </w:r>
      <w:r w:rsidR="00DB3B6A" w:rsidRPr="00AC7E6E">
        <w:rPr>
          <w:rStyle w:val="Char9"/>
          <w:rFonts w:eastAsiaTheme="minorHAnsi" w:hint="cs"/>
          <w:rtl/>
        </w:rPr>
        <w:t xml:space="preserve">«و (نیز) در </w:t>
      </w:r>
      <w:r w:rsidR="00DB3B6A" w:rsidRPr="00AC7E6E">
        <w:rPr>
          <w:rStyle w:val="Char9"/>
          <w:rFonts w:eastAsiaTheme="minorHAnsi" w:hint="cs"/>
          <w:rtl/>
        </w:rPr>
        <w:lastRenderedPageBreak/>
        <w:t>وجود خودتان، آیا نمی</w:t>
      </w:r>
      <w:r w:rsidR="00C048A7">
        <w:rPr>
          <w:rStyle w:val="Char9"/>
          <w:rFonts w:eastAsiaTheme="minorHAnsi" w:hint="cs"/>
          <w:rtl/>
        </w:rPr>
        <w:t>‌</w:t>
      </w:r>
      <w:r w:rsidR="00DB3B6A" w:rsidRPr="00AC7E6E">
        <w:rPr>
          <w:rStyle w:val="Char9"/>
          <w:rFonts w:eastAsiaTheme="minorHAnsi" w:hint="cs"/>
          <w:rtl/>
        </w:rPr>
        <w:t>ب</w:t>
      </w:r>
      <w:r w:rsidR="00AC7E6E">
        <w:rPr>
          <w:rStyle w:val="Char9"/>
          <w:rFonts w:eastAsiaTheme="minorHAnsi" w:hint="cs"/>
          <w:rtl/>
        </w:rPr>
        <w:t>ینید؟</w:t>
      </w:r>
      <w:r w:rsidR="00DB3B6A" w:rsidRPr="00AC7E6E">
        <w:rPr>
          <w:rStyle w:val="Char9"/>
          <w:rFonts w:eastAsiaTheme="minorHAnsi" w:hint="cs"/>
          <w:rtl/>
        </w:rPr>
        <w:t xml:space="preserve"> و رزق (و روزی) شما، و آنچه به شما وعده داده می</w:t>
      </w:r>
      <w:r w:rsidR="00C048A7">
        <w:rPr>
          <w:rStyle w:val="Char9"/>
          <w:rFonts w:eastAsiaTheme="minorHAnsi" w:hint="cs"/>
          <w:rtl/>
        </w:rPr>
        <w:t>‌</w:t>
      </w:r>
      <w:r w:rsidR="00DB3B6A" w:rsidRPr="00AC7E6E">
        <w:rPr>
          <w:rStyle w:val="Char9"/>
          <w:rFonts w:eastAsiaTheme="minorHAnsi" w:hint="cs"/>
          <w:rtl/>
        </w:rPr>
        <w:t>شود در آسمان است. پس سوگند به پروردگار آسمان و زمین که آن (وعده</w:t>
      </w:r>
      <w:r w:rsidR="00C048A7">
        <w:rPr>
          <w:rStyle w:val="Char9"/>
          <w:rFonts w:eastAsiaTheme="minorHAnsi" w:hint="cs"/>
          <w:rtl/>
        </w:rPr>
        <w:t>‌</w:t>
      </w:r>
      <w:r w:rsidR="00DB3B6A" w:rsidRPr="00AC7E6E">
        <w:rPr>
          <w:rStyle w:val="Char9"/>
          <w:rFonts w:eastAsiaTheme="minorHAnsi" w:hint="cs"/>
          <w:rtl/>
        </w:rPr>
        <w:t>ها) حق است، همان گونه که شما (با یکدیگر) سخن می</w:t>
      </w:r>
      <w:r w:rsidR="00C048A7">
        <w:rPr>
          <w:rStyle w:val="Char9"/>
          <w:rFonts w:eastAsiaTheme="minorHAnsi" w:hint="cs"/>
          <w:rtl/>
        </w:rPr>
        <w:t>‌</w:t>
      </w:r>
      <w:r w:rsidR="00DB3B6A" w:rsidRPr="00AC7E6E">
        <w:rPr>
          <w:rStyle w:val="Char9"/>
          <w:rFonts w:eastAsiaTheme="minorHAnsi" w:hint="cs"/>
          <w:rtl/>
        </w:rPr>
        <w:t>گویید».</w:t>
      </w:r>
    </w:p>
    <w:p w:rsidR="00525849" w:rsidRPr="00657E6C" w:rsidRDefault="000A049D" w:rsidP="00F8219D">
      <w:pPr>
        <w:pStyle w:val="a3"/>
        <w:rPr>
          <w:rtl/>
        </w:rPr>
      </w:pPr>
      <w:r w:rsidRPr="00657E6C">
        <w:rPr>
          <w:rtl/>
        </w:rPr>
        <w:t>قر</w:t>
      </w:r>
      <w:r w:rsidRPr="00657E6C">
        <w:rPr>
          <w:rFonts w:hint="cs"/>
          <w:rtl/>
        </w:rPr>
        <w:t xml:space="preserve">آن مردم را </w:t>
      </w:r>
      <w:r w:rsidR="0067446E">
        <w:rPr>
          <w:rFonts w:hint="cs"/>
          <w:rtl/>
        </w:rPr>
        <w:t>به</w:t>
      </w:r>
      <w:r w:rsidR="00C048A7">
        <w:rPr>
          <w:rFonts w:hint="cs"/>
          <w:rtl/>
        </w:rPr>
        <w:t>‌</w:t>
      </w:r>
      <w:r w:rsidR="0067446E">
        <w:rPr>
          <w:rFonts w:hint="cs"/>
          <w:rtl/>
        </w:rPr>
        <w:t>سوی</w:t>
      </w:r>
      <w:r w:rsidRPr="00657E6C">
        <w:rPr>
          <w:rFonts w:hint="cs"/>
          <w:rtl/>
        </w:rPr>
        <w:t xml:space="preserve"> شناخت آفریدگارشان هدایت</w:t>
      </w:r>
      <w:r w:rsidR="00157774">
        <w:rPr>
          <w:rFonts w:hint="cs"/>
          <w:rtl/>
        </w:rPr>
        <w:t xml:space="preserve"> می</w:t>
      </w:r>
      <w:r w:rsidR="00C048A7">
        <w:rPr>
          <w:rFonts w:hint="cs"/>
          <w:rtl/>
        </w:rPr>
        <w:t>‌</w:t>
      </w:r>
      <w:r w:rsidR="00157774">
        <w:rPr>
          <w:rFonts w:hint="cs"/>
          <w:rtl/>
        </w:rPr>
        <w:t xml:space="preserve">کند </w:t>
      </w:r>
      <w:r w:rsidRPr="00657E6C">
        <w:rPr>
          <w:rFonts w:hint="cs"/>
          <w:rtl/>
        </w:rPr>
        <w:t>تا او را دوست و بزرگ بدارند و غیر او را نپرستند</w:t>
      </w:r>
      <w:r w:rsidR="00525849" w:rsidRPr="00657E6C">
        <w:rPr>
          <w:rFonts w:hint="cs"/>
          <w:rtl/>
        </w:rPr>
        <w:t>:</w:t>
      </w:r>
      <w:r w:rsidR="00525849" w:rsidRPr="00657E6C">
        <w:rPr>
          <w:rtl/>
        </w:rPr>
        <w:t xml:space="preserve"> </w:t>
      </w:r>
    </w:p>
    <w:p w:rsidR="00657E6C" w:rsidRPr="00B04F98" w:rsidRDefault="00C66988" w:rsidP="00F8219D">
      <w:pPr>
        <w:spacing w:after="0" w:line="240" w:lineRule="auto"/>
        <w:ind w:firstLine="284"/>
        <w:jc w:val="both"/>
        <w:rPr>
          <w:rStyle w:val="Char9"/>
          <w:rFonts w:eastAsiaTheme="minorHAnsi"/>
          <w:rtl/>
        </w:rPr>
      </w:pPr>
      <w:r w:rsidRPr="00657E6C">
        <w:rPr>
          <w:rStyle w:val="Char6"/>
          <w:rFonts w:eastAsiaTheme="minorHAnsi"/>
          <w:rtl/>
        </w:rPr>
        <w:t>الله متعال می</w:t>
      </w:r>
      <w:r w:rsidR="00C048A7">
        <w:rPr>
          <w:rStyle w:val="Char6"/>
          <w:rFonts w:eastAsiaTheme="minorHAnsi" w:hint="cs"/>
          <w:rtl/>
        </w:rPr>
        <w:t>‌</w:t>
      </w:r>
      <w:r w:rsidRPr="00657E6C">
        <w:rPr>
          <w:rStyle w:val="Char6"/>
          <w:rFonts w:eastAsiaTheme="minorHAnsi"/>
          <w:rtl/>
        </w:rPr>
        <w:t>فرماید:</w:t>
      </w:r>
      <w:r w:rsidR="00525849" w:rsidRPr="008804F5">
        <w:rPr>
          <w:rStyle w:val="Char6"/>
          <w:rFonts w:eastAsiaTheme="minorHAnsi"/>
          <w:rtl/>
        </w:rPr>
        <w:t xml:space="preserve"> </w:t>
      </w:r>
      <w:r w:rsidR="00657E6C" w:rsidRPr="00657E6C">
        <w:rPr>
          <w:rFonts w:ascii="Times New Roman" w:eastAsia="Times New Roman" w:hAnsi="Times New Roman" w:cs="Traditional Arabic"/>
          <w:sz w:val="36"/>
          <w:szCs w:val="28"/>
          <w:rtl/>
        </w:rPr>
        <w:t>﴿</w:t>
      </w:r>
      <w:r w:rsidR="00657E6C" w:rsidRPr="002C167D">
        <w:rPr>
          <w:rStyle w:val="Chard"/>
          <w:rFonts w:eastAsiaTheme="minorHAnsi"/>
          <w:rtl/>
        </w:rPr>
        <w:t>وَإِذَا سَمِعُواْ مَا</w:t>
      </w:r>
      <w:r w:rsidR="00657E6C" w:rsidRPr="002C167D">
        <w:rPr>
          <w:rStyle w:val="Chard"/>
          <w:rFonts w:eastAsiaTheme="minorHAnsi" w:hint="cs"/>
          <w:rtl/>
        </w:rPr>
        <w:t>ٓ</w:t>
      </w:r>
      <w:r w:rsidR="00657E6C" w:rsidRPr="002C167D">
        <w:rPr>
          <w:rStyle w:val="Chard"/>
          <w:rFonts w:eastAsiaTheme="minorHAnsi"/>
          <w:rtl/>
        </w:rPr>
        <w:t xml:space="preserve"> </w:t>
      </w:r>
      <w:r w:rsidR="00657E6C" w:rsidRPr="002C167D">
        <w:rPr>
          <w:rStyle w:val="Chard"/>
          <w:rFonts w:eastAsiaTheme="minorHAnsi" w:hint="cs"/>
          <w:rtl/>
        </w:rPr>
        <w:t>أُنزِلَ</w:t>
      </w:r>
      <w:r w:rsidR="00657E6C" w:rsidRPr="002C167D">
        <w:rPr>
          <w:rStyle w:val="Chard"/>
          <w:rFonts w:eastAsiaTheme="minorHAnsi"/>
          <w:rtl/>
        </w:rPr>
        <w:t xml:space="preserve"> </w:t>
      </w:r>
      <w:r w:rsidR="00657E6C" w:rsidRPr="002C167D">
        <w:rPr>
          <w:rStyle w:val="Chard"/>
          <w:rFonts w:eastAsiaTheme="minorHAnsi" w:hint="cs"/>
          <w:rtl/>
        </w:rPr>
        <w:t>إِلَى</w:t>
      </w:r>
      <w:r w:rsidR="00657E6C" w:rsidRPr="002C167D">
        <w:rPr>
          <w:rStyle w:val="Chard"/>
          <w:rFonts w:eastAsiaTheme="minorHAnsi"/>
          <w:rtl/>
        </w:rPr>
        <w:t xml:space="preserve"> </w:t>
      </w:r>
      <w:r w:rsidR="00657E6C" w:rsidRPr="002C167D">
        <w:rPr>
          <w:rStyle w:val="Chard"/>
          <w:rFonts w:eastAsiaTheme="minorHAnsi" w:hint="cs"/>
          <w:rtl/>
        </w:rPr>
        <w:t>ٱ</w:t>
      </w:r>
      <w:r w:rsidR="00657E6C" w:rsidRPr="002C167D">
        <w:rPr>
          <w:rStyle w:val="Chard"/>
          <w:rFonts w:eastAsiaTheme="minorHAnsi" w:hint="eastAsia"/>
          <w:rtl/>
        </w:rPr>
        <w:t>لرَّسُولِ</w:t>
      </w:r>
      <w:r w:rsidR="00657E6C" w:rsidRPr="002C167D">
        <w:rPr>
          <w:rStyle w:val="Chard"/>
          <w:rFonts w:eastAsiaTheme="minorHAnsi"/>
          <w:rtl/>
        </w:rPr>
        <w:t xml:space="preserve"> تَرَىٰ</w:t>
      </w:r>
      <w:r w:rsidR="00657E6C" w:rsidRPr="002C167D">
        <w:rPr>
          <w:rStyle w:val="Chard"/>
          <w:rFonts w:eastAsiaTheme="minorHAnsi" w:hint="cs"/>
          <w:rtl/>
        </w:rPr>
        <w:t>ٓ</w:t>
      </w:r>
      <w:r w:rsidR="00657E6C" w:rsidRPr="002C167D">
        <w:rPr>
          <w:rStyle w:val="Chard"/>
          <w:rFonts w:eastAsiaTheme="minorHAnsi"/>
          <w:rtl/>
        </w:rPr>
        <w:t xml:space="preserve"> </w:t>
      </w:r>
      <w:r w:rsidR="00657E6C" w:rsidRPr="002C167D">
        <w:rPr>
          <w:rStyle w:val="Chard"/>
          <w:rFonts w:eastAsiaTheme="minorHAnsi" w:hint="cs"/>
          <w:rtl/>
        </w:rPr>
        <w:t>أَعۡيُنَهُمۡ</w:t>
      </w:r>
      <w:r w:rsidR="00657E6C" w:rsidRPr="002C167D">
        <w:rPr>
          <w:rStyle w:val="Chard"/>
          <w:rFonts w:eastAsiaTheme="minorHAnsi"/>
          <w:rtl/>
        </w:rPr>
        <w:t xml:space="preserve"> </w:t>
      </w:r>
      <w:r w:rsidR="00657E6C" w:rsidRPr="002C167D">
        <w:rPr>
          <w:rStyle w:val="Chard"/>
          <w:rFonts w:eastAsiaTheme="minorHAnsi" w:hint="cs"/>
          <w:rtl/>
        </w:rPr>
        <w:t>تَفِيضُ</w:t>
      </w:r>
      <w:r w:rsidR="00657E6C" w:rsidRPr="002C167D">
        <w:rPr>
          <w:rStyle w:val="Chard"/>
          <w:rFonts w:eastAsiaTheme="minorHAnsi"/>
          <w:rtl/>
        </w:rPr>
        <w:t xml:space="preserve"> </w:t>
      </w:r>
      <w:r w:rsidR="00657E6C" w:rsidRPr="002C167D">
        <w:rPr>
          <w:rStyle w:val="Chard"/>
          <w:rFonts w:eastAsiaTheme="minorHAnsi" w:hint="cs"/>
          <w:rtl/>
        </w:rPr>
        <w:t>مِنَ</w:t>
      </w:r>
      <w:r w:rsidR="00657E6C" w:rsidRPr="002C167D">
        <w:rPr>
          <w:rStyle w:val="Chard"/>
          <w:rFonts w:eastAsiaTheme="minorHAnsi"/>
          <w:rtl/>
        </w:rPr>
        <w:t xml:space="preserve"> </w:t>
      </w:r>
      <w:r w:rsidR="00657E6C" w:rsidRPr="002C167D">
        <w:rPr>
          <w:rStyle w:val="Chard"/>
          <w:rFonts w:eastAsiaTheme="minorHAnsi" w:hint="cs"/>
          <w:rtl/>
        </w:rPr>
        <w:t>ٱ</w:t>
      </w:r>
      <w:r w:rsidR="00657E6C" w:rsidRPr="002C167D">
        <w:rPr>
          <w:rStyle w:val="Chard"/>
          <w:rFonts w:eastAsiaTheme="minorHAnsi" w:hint="eastAsia"/>
          <w:rtl/>
        </w:rPr>
        <w:t>لدَّم</w:t>
      </w:r>
      <w:r w:rsidR="00657E6C" w:rsidRPr="002C167D">
        <w:rPr>
          <w:rStyle w:val="Chard"/>
          <w:rFonts w:eastAsiaTheme="minorHAnsi" w:hint="cs"/>
          <w:rtl/>
        </w:rPr>
        <w:t>ۡعِ</w:t>
      </w:r>
      <w:r w:rsidR="00657E6C" w:rsidRPr="002C167D">
        <w:rPr>
          <w:rStyle w:val="Chard"/>
          <w:rFonts w:eastAsiaTheme="minorHAnsi"/>
          <w:rtl/>
        </w:rPr>
        <w:t xml:space="preserve"> مِمَّا عَرَفُواْ مِنَ </w:t>
      </w:r>
      <w:r w:rsidR="00657E6C" w:rsidRPr="002C167D">
        <w:rPr>
          <w:rStyle w:val="Chard"/>
          <w:rFonts w:eastAsiaTheme="minorHAnsi" w:hint="cs"/>
          <w:rtl/>
        </w:rPr>
        <w:t>ٱ</w:t>
      </w:r>
      <w:r w:rsidR="00657E6C" w:rsidRPr="002C167D">
        <w:rPr>
          <w:rStyle w:val="Chard"/>
          <w:rFonts w:eastAsiaTheme="minorHAnsi" w:hint="eastAsia"/>
          <w:rtl/>
        </w:rPr>
        <w:t>ل</w:t>
      </w:r>
      <w:r w:rsidR="00657E6C" w:rsidRPr="002C167D">
        <w:rPr>
          <w:rStyle w:val="Chard"/>
          <w:rFonts w:eastAsiaTheme="minorHAnsi" w:hint="cs"/>
          <w:rtl/>
        </w:rPr>
        <w:t>ۡحَقِّۖ</w:t>
      </w:r>
      <w:r w:rsidR="00657E6C" w:rsidRPr="002C167D">
        <w:rPr>
          <w:rStyle w:val="Chard"/>
          <w:rFonts w:eastAsiaTheme="minorHAnsi"/>
          <w:rtl/>
        </w:rPr>
        <w:t xml:space="preserve"> يَقُولُونَ رَبَّنَا</w:t>
      </w:r>
      <w:r w:rsidR="00657E6C" w:rsidRPr="002C167D">
        <w:rPr>
          <w:rStyle w:val="Chard"/>
          <w:rFonts w:eastAsiaTheme="minorHAnsi" w:hint="cs"/>
          <w:rtl/>
        </w:rPr>
        <w:t>ٓ</w:t>
      </w:r>
      <w:r w:rsidR="00657E6C" w:rsidRPr="002C167D">
        <w:rPr>
          <w:rStyle w:val="Chard"/>
          <w:rFonts w:eastAsiaTheme="minorHAnsi"/>
          <w:rtl/>
        </w:rPr>
        <w:t xml:space="preserve"> </w:t>
      </w:r>
      <w:r w:rsidR="00657E6C" w:rsidRPr="002C167D">
        <w:rPr>
          <w:rStyle w:val="Chard"/>
          <w:rFonts w:eastAsiaTheme="minorHAnsi" w:hint="cs"/>
          <w:rtl/>
        </w:rPr>
        <w:t>ءَامَنَّا</w:t>
      </w:r>
      <w:r w:rsidR="00657E6C" w:rsidRPr="002C167D">
        <w:rPr>
          <w:rStyle w:val="Chard"/>
          <w:rFonts w:eastAsiaTheme="minorHAnsi"/>
          <w:rtl/>
        </w:rPr>
        <w:t xml:space="preserve"> </w:t>
      </w:r>
      <w:r w:rsidR="00657E6C" w:rsidRPr="002C167D">
        <w:rPr>
          <w:rStyle w:val="Chard"/>
          <w:rFonts w:eastAsiaTheme="minorHAnsi" w:hint="cs"/>
          <w:rtl/>
        </w:rPr>
        <w:t>فَٱ</w:t>
      </w:r>
      <w:r w:rsidR="00657E6C" w:rsidRPr="002C167D">
        <w:rPr>
          <w:rStyle w:val="Chard"/>
          <w:rFonts w:eastAsiaTheme="minorHAnsi" w:hint="eastAsia"/>
          <w:rtl/>
        </w:rPr>
        <w:t>ك</w:t>
      </w:r>
      <w:r w:rsidR="00657E6C" w:rsidRPr="002C167D">
        <w:rPr>
          <w:rStyle w:val="Chard"/>
          <w:rFonts w:eastAsiaTheme="minorHAnsi" w:hint="cs"/>
          <w:rtl/>
        </w:rPr>
        <w:t>ۡتُبۡنَا</w:t>
      </w:r>
      <w:r w:rsidR="00657E6C" w:rsidRPr="002C167D">
        <w:rPr>
          <w:rStyle w:val="Chard"/>
          <w:rFonts w:eastAsiaTheme="minorHAnsi"/>
          <w:rtl/>
        </w:rPr>
        <w:t xml:space="preserve"> مَعَ </w:t>
      </w:r>
      <w:r w:rsidR="00657E6C" w:rsidRPr="002C167D">
        <w:rPr>
          <w:rStyle w:val="Chard"/>
          <w:rFonts w:eastAsiaTheme="minorHAnsi" w:hint="cs"/>
          <w:rtl/>
        </w:rPr>
        <w:t>ٱ</w:t>
      </w:r>
      <w:r w:rsidR="00657E6C" w:rsidRPr="002C167D">
        <w:rPr>
          <w:rStyle w:val="Chard"/>
          <w:rFonts w:eastAsiaTheme="minorHAnsi" w:hint="eastAsia"/>
          <w:rtl/>
        </w:rPr>
        <w:t>لشَّٰهِدِينَ</w:t>
      </w:r>
      <w:r w:rsidR="00657E6C" w:rsidRPr="002C167D">
        <w:rPr>
          <w:rStyle w:val="Chard"/>
          <w:rFonts w:eastAsiaTheme="minorHAnsi"/>
          <w:rtl/>
        </w:rPr>
        <w:t>٨٣</w:t>
      </w:r>
      <w:r w:rsidR="00657E6C" w:rsidRPr="00657E6C">
        <w:rPr>
          <w:rFonts w:ascii="Times New Roman" w:eastAsia="Times New Roman" w:hAnsi="Times New Roman" w:cs="Traditional Arabic" w:hint="cs"/>
          <w:sz w:val="36"/>
          <w:szCs w:val="28"/>
          <w:rtl/>
        </w:rPr>
        <w:t>﴾</w:t>
      </w:r>
      <w:r w:rsidR="00657E6C" w:rsidRPr="008804F5">
        <w:rPr>
          <w:rStyle w:val="Char6"/>
          <w:rFonts w:eastAsiaTheme="minorHAnsi"/>
          <w:rtl/>
        </w:rPr>
        <w:t xml:space="preserve"> </w:t>
      </w:r>
      <w:r w:rsidR="00657E6C" w:rsidRPr="00C273A3">
        <w:rPr>
          <w:rStyle w:val="Char8"/>
          <w:rFonts w:eastAsiaTheme="minorHAnsi"/>
          <w:rtl/>
        </w:rPr>
        <w:t>[المائدة: 83]</w:t>
      </w:r>
      <w:r w:rsidR="002C3DAE" w:rsidRPr="002C3DAE">
        <w:rPr>
          <w:rStyle w:val="Char6"/>
          <w:rFonts w:eastAsiaTheme="minorHAnsi" w:hint="cs"/>
          <w:rtl/>
        </w:rPr>
        <w:t>.</w:t>
      </w:r>
      <w:r w:rsidR="00DB3B6A">
        <w:rPr>
          <w:rStyle w:val="Char6"/>
          <w:rFonts w:eastAsiaTheme="minorHAnsi" w:hint="cs"/>
          <w:rtl/>
        </w:rPr>
        <w:t xml:space="preserve"> </w:t>
      </w:r>
      <w:r w:rsidR="00DB3B6A" w:rsidRPr="00B04F98">
        <w:rPr>
          <w:rStyle w:val="Char9"/>
          <w:rFonts w:eastAsiaTheme="minorHAnsi" w:hint="cs"/>
          <w:rtl/>
        </w:rPr>
        <w:t>«و چون آیاتی را که بر پیامبر نازل شده بشنوند، چشم</w:t>
      </w:r>
      <w:r w:rsidR="00C048A7">
        <w:rPr>
          <w:rStyle w:val="Char9"/>
          <w:rFonts w:eastAsiaTheme="minorHAnsi" w:hint="cs"/>
          <w:rtl/>
        </w:rPr>
        <w:t>‌</w:t>
      </w:r>
      <w:r w:rsidR="00DB3B6A" w:rsidRPr="00B04F98">
        <w:rPr>
          <w:rStyle w:val="Char9"/>
          <w:rFonts w:eastAsiaTheme="minorHAnsi" w:hint="cs"/>
          <w:rtl/>
        </w:rPr>
        <w:t>های آن</w:t>
      </w:r>
      <w:r w:rsidR="00C048A7">
        <w:rPr>
          <w:rStyle w:val="Char9"/>
          <w:rFonts w:eastAsiaTheme="minorHAnsi" w:hint="cs"/>
          <w:rtl/>
        </w:rPr>
        <w:t>‌</w:t>
      </w:r>
      <w:r w:rsidR="00DB3B6A" w:rsidRPr="00B04F98">
        <w:rPr>
          <w:rStyle w:val="Char9"/>
          <w:rFonts w:eastAsiaTheme="minorHAnsi" w:hint="cs"/>
          <w:rtl/>
        </w:rPr>
        <w:t>ها را می</w:t>
      </w:r>
      <w:r w:rsidR="00C048A7">
        <w:rPr>
          <w:rStyle w:val="Char9"/>
          <w:rFonts w:eastAsiaTheme="minorHAnsi" w:hint="cs"/>
          <w:rtl/>
        </w:rPr>
        <w:t>‌</w:t>
      </w:r>
      <w:r w:rsidR="00DB3B6A" w:rsidRPr="00B04F98">
        <w:rPr>
          <w:rStyle w:val="Char9"/>
          <w:rFonts w:eastAsiaTheme="minorHAnsi" w:hint="cs"/>
          <w:rtl/>
        </w:rPr>
        <w:t>بینی که اشک ریزان می</w:t>
      </w:r>
      <w:r w:rsidR="00C048A7">
        <w:rPr>
          <w:rStyle w:val="Char9"/>
          <w:rFonts w:eastAsiaTheme="minorHAnsi" w:hint="cs"/>
          <w:rtl/>
        </w:rPr>
        <w:t>‌</w:t>
      </w:r>
      <w:r w:rsidR="00DB3B6A" w:rsidRPr="00B04F98">
        <w:rPr>
          <w:rStyle w:val="Char9"/>
          <w:rFonts w:eastAsiaTheme="minorHAnsi" w:hint="cs"/>
          <w:rtl/>
        </w:rPr>
        <w:t>شود، بخاطر حقیقتی که دریافته</w:t>
      </w:r>
      <w:r w:rsidR="00C048A7">
        <w:rPr>
          <w:rStyle w:val="Char9"/>
          <w:rFonts w:eastAsiaTheme="minorHAnsi" w:hint="cs"/>
          <w:rtl/>
        </w:rPr>
        <w:t>‌</w:t>
      </w:r>
      <w:r w:rsidR="00DB3B6A" w:rsidRPr="00B04F98">
        <w:rPr>
          <w:rStyle w:val="Char9"/>
          <w:rFonts w:eastAsiaTheme="minorHAnsi" w:hint="cs"/>
          <w:rtl/>
        </w:rPr>
        <w:t>اند، و می</w:t>
      </w:r>
      <w:r w:rsidR="00C048A7">
        <w:rPr>
          <w:rStyle w:val="Char9"/>
          <w:rFonts w:eastAsiaTheme="minorHAnsi" w:hint="cs"/>
          <w:rtl/>
        </w:rPr>
        <w:t>‌</w:t>
      </w:r>
      <w:r w:rsidR="00DB3B6A" w:rsidRPr="00B04F98">
        <w:rPr>
          <w:rStyle w:val="Char9"/>
          <w:rFonts w:eastAsiaTheme="minorHAnsi" w:hint="cs"/>
          <w:rtl/>
        </w:rPr>
        <w:t>گویند: «پروردگارا! ایمان آوردیم، پس ما را در زمره گواهان بنویس».</w:t>
      </w:r>
    </w:p>
    <w:p w:rsidR="00657E6C" w:rsidRPr="00B04F98" w:rsidRDefault="00657E6C" w:rsidP="00F8219D">
      <w:pPr>
        <w:spacing w:after="0" w:line="240" w:lineRule="auto"/>
        <w:ind w:firstLine="284"/>
        <w:jc w:val="both"/>
        <w:rPr>
          <w:rStyle w:val="Char9"/>
          <w:rFonts w:eastAsiaTheme="minorHAnsi"/>
          <w:rtl/>
        </w:rPr>
      </w:pPr>
      <w:r w:rsidRPr="00657E6C">
        <w:rPr>
          <w:rFonts w:ascii="Times New Roman" w:eastAsia="Times New Roman" w:hAnsi="Times New Roman" w:cs="Traditional Arabic"/>
          <w:sz w:val="36"/>
          <w:szCs w:val="28"/>
          <w:rtl/>
        </w:rPr>
        <w:t>﴿</w:t>
      </w:r>
      <w:r w:rsidRPr="002C167D">
        <w:rPr>
          <w:rStyle w:val="Chard"/>
          <w:rFonts w:eastAsiaTheme="minorHAnsi" w:hint="cs"/>
          <w:rtl/>
        </w:rPr>
        <w:t>إِنَّمَا</w:t>
      </w:r>
      <w:r w:rsidRPr="002C167D">
        <w:rPr>
          <w:rStyle w:val="Chard"/>
          <w:rFonts w:eastAsiaTheme="minorHAnsi"/>
          <w:rtl/>
        </w:rPr>
        <w:t xml:space="preserve"> </w:t>
      </w:r>
      <w:r w:rsidRPr="002C167D">
        <w:rPr>
          <w:rStyle w:val="Chard"/>
          <w:rFonts w:eastAsiaTheme="minorHAnsi" w:hint="cs"/>
          <w:rtl/>
        </w:rPr>
        <w:t>يَخۡشَى</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مِن</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عِبَادِهِ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ۡعُلَمَٰٓؤُاْۗ</w:t>
      </w:r>
      <w:r w:rsidRPr="002C167D">
        <w:rPr>
          <w:rStyle w:val="Chard"/>
          <w:rFonts w:eastAsiaTheme="minorHAnsi"/>
          <w:rtl/>
        </w:rPr>
        <w:t xml:space="preserve">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عَزِيزٌ غَفُورٌ</w:t>
      </w:r>
      <w:r w:rsidRPr="00657E6C">
        <w:rPr>
          <w:rFonts w:ascii="Times New Roman" w:eastAsia="Times New Roman" w:hAnsi="Times New Roman" w:cs="Traditional Arabic" w:hint="cs"/>
          <w:sz w:val="36"/>
          <w:szCs w:val="28"/>
          <w:rtl/>
        </w:rPr>
        <w:t>﴾</w:t>
      </w:r>
      <w:r w:rsidRPr="008804F5">
        <w:rPr>
          <w:rStyle w:val="Char6"/>
          <w:rFonts w:eastAsiaTheme="minorHAnsi"/>
          <w:rtl/>
        </w:rPr>
        <w:t xml:space="preserve"> </w:t>
      </w:r>
      <w:r w:rsidRPr="00C273A3">
        <w:rPr>
          <w:rStyle w:val="Char8"/>
          <w:rFonts w:eastAsiaTheme="minorHAnsi"/>
          <w:rtl/>
        </w:rPr>
        <w:t>[فاطر: 28]</w:t>
      </w:r>
      <w:r w:rsidR="002C3DAE" w:rsidRPr="002C3DAE">
        <w:rPr>
          <w:rStyle w:val="Char6"/>
          <w:rFonts w:eastAsiaTheme="minorHAnsi" w:hint="cs"/>
          <w:rtl/>
        </w:rPr>
        <w:t>.</w:t>
      </w:r>
      <w:r w:rsidR="00DB3B6A">
        <w:rPr>
          <w:rStyle w:val="Char6"/>
          <w:rFonts w:eastAsiaTheme="minorHAnsi" w:hint="cs"/>
          <w:rtl/>
        </w:rPr>
        <w:t xml:space="preserve"> </w:t>
      </w:r>
      <w:r w:rsidR="00DB3B6A" w:rsidRPr="00B04F98">
        <w:rPr>
          <w:rStyle w:val="Char9"/>
          <w:rFonts w:eastAsiaTheme="minorHAnsi" w:hint="cs"/>
          <w:rtl/>
        </w:rPr>
        <w:t>«</w:t>
      </w:r>
      <w:r w:rsidR="00C01606" w:rsidRPr="00B04F98">
        <w:rPr>
          <w:rStyle w:val="Char9"/>
          <w:rFonts w:eastAsiaTheme="minorHAnsi" w:hint="cs"/>
          <w:rtl/>
        </w:rPr>
        <w:t>جز این نیست که از میان بندگان الله دانایان از او می</w:t>
      </w:r>
      <w:r w:rsidR="00C048A7">
        <w:rPr>
          <w:rStyle w:val="Char9"/>
          <w:rFonts w:eastAsiaTheme="minorHAnsi" w:hint="cs"/>
          <w:rtl/>
        </w:rPr>
        <w:t>‌</w:t>
      </w:r>
      <w:r w:rsidR="00C01606" w:rsidRPr="00B04F98">
        <w:rPr>
          <w:rStyle w:val="Char9"/>
          <w:rFonts w:eastAsiaTheme="minorHAnsi" w:hint="cs"/>
          <w:rtl/>
        </w:rPr>
        <w:t>ترسند، بی</w:t>
      </w:r>
      <w:r w:rsidR="00C048A7">
        <w:rPr>
          <w:rStyle w:val="Char9"/>
          <w:rFonts w:eastAsiaTheme="minorHAnsi" w:hint="cs"/>
          <w:rtl/>
        </w:rPr>
        <w:t>‌</w:t>
      </w:r>
      <w:r w:rsidR="00C01606" w:rsidRPr="00B04F98">
        <w:rPr>
          <w:rStyle w:val="Char9"/>
          <w:rFonts w:eastAsiaTheme="minorHAnsi" w:hint="cs"/>
          <w:rtl/>
        </w:rPr>
        <w:t>تردید الله پیروزمند آمرزنده است».</w:t>
      </w:r>
    </w:p>
    <w:p w:rsidR="008F3A1B" w:rsidRPr="00657E6C" w:rsidRDefault="000A049D" w:rsidP="00F8219D">
      <w:pPr>
        <w:pStyle w:val="a3"/>
        <w:rPr>
          <w:rtl/>
        </w:rPr>
      </w:pPr>
      <w:r w:rsidRPr="00657E6C">
        <w:rPr>
          <w:rFonts w:hint="cs"/>
          <w:rtl/>
        </w:rPr>
        <w:t>مؤمنا</w:t>
      </w:r>
      <w:r w:rsidR="008F3A1B" w:rsidRPr="00657E6C">
        <w:rPr>
          <w:rFonts w:hint="cs"/>
          <w:rtl/>
        </w:rPr>
        <w:t xml:space="preserve">ن </w:t>
      </w:r>
      <w:r w:rsidRPr="00657E6C">
        <w:rPr>
          <w:rFonts w:hint="cs"/>
          <w:rtl/>
        </w:rPr>
        <w:t>به خوبی می</w:t>
      </w:r>
      <w:r w:rsidR="00C048A7">
        <w:rPr>
          <w:rtl/>
        </w:rPr>
        <w:t>‌</w:t>
      </w:r>
      <w:r w:rsidRPr="00657E6C">
        <w:rPr>
          <w:rFonts w:hint="cs"/>
          <w:rtl/>
        </w:rPr>
        <w:t xml:space="preserve">دانند که هدایت </w:t>
      </w:r>
      <w:r w:rsidR="00A3017F" w:rsidRPr="00657E6C">
        <w:rPr>
          <w:rFonts w:hint="cs"/>
          <w:rtl/>
        </w:rPr>
        <w:t xml:space="preserve">فقط </w:t>
      </w:r>
      <w:r w:rsidRPr="00657E6C">
        <w:rPr>
          <w:rFonts w:hint="cs"/>
          <w:rtl/>
        </w:rPr>
        <w:t>از جانب الله است</w:t>
      </w:r>
      <w:r w:rsidR="008F3A1B" w:rsidRPr="00657E6C">
        <w:rPr>
          <w:rFonts w:hint="cs"/>
          <w:rtl/>
        </w:rPr>
        <w:t xml:space="preserve">: </w:t>
      </w:r>
    </w:p>
    <w:p w:rsidR="00657E6C" w:rsidRPr="008804F5" w:rsidRDefault="00C66988" w:rsidP="00F8219D">
      <w:pPr>
        <w:spacing w:after="0" w:line="240" w:lineRule="auto"/>
        <w:ind w:firstLine="284"/>
        <w:jc w:val="both"/>
        <w:rPr>
          <w:rStyle w:val="Char6"/>
          <w:rFonts w:eastAsiaTheme="minorHAnsi"/>
          <w:rtl/>
        </w:rPr>
      </w:pPr>
      <w:r w:rsidRPr="00657E6C">
        <w:rPr>
          <w:rStyle w:val="Char6"/>
          <w:rFonts w:eastAsiaTheme="minorHAnsi" w:hint="cs"/>
          <w:rtl/>
        </w:rPr>
        <w:t>الله متعال می</w:t>
      </w:r>
      <w:r w:rsidR="00C048A7">
        <w:rPr>
          <w:rStyle w:val="Char6"/>
          <w:rFonts w:eastAsiaTheme="minorHAnsi"/>
          <w:rtl/>
        </w:rPr>
        <w:t>‌</w:t>
      </w:r>
      <w:r w:rsidRPr="00657E6C">
        <w:rPr>
          <w:rStyle w:val="Char6"/>
          <w:rFonts w:eastAsiaTheme="minorHAnsi" w:hint="cs"/>
          <w:rtl/>
        </w:rPr>
        <w:t>فرماید</w:t>
      </w:r>
      <w:r w:rsidRPr="00657E6C">
        <w:rPr>
          <w:rStyle w:val="Char6"/>
          <w:rFonts w:eastAsiaTheme="minorHAnsi"/>
          <w:rtl/>
        </w:rPr>
        <w:t>:</w:t>
      </w:r>
      <w:r w:rsidRPr="008804F5">
        <w:rPr>
          <w:rStyle w:val="Char6"/>
          <w:rFonts w:eastAsiaTheme="minorHAnsi" w:hint="cs"/>
          <w:rtl/>
        </w:rPr>
        <w:t xml:space="preserve"> </w:t>
      </w:r>
      <w:r w:rsidR="00657E6C" w:rsidRPr="00657E6C">
        <w:rPr>
          <w:rFonts w:ascii="Times New Roman" w:eastAsia="Times New Roman" w:hAnsi="Times New Roman" w:cs="Traditional Arabic"/>
          <w:b/>
          <w:sz w:val="16"/>
          <w:szCs w:val="28"/>
          <w:rtl/>
        </w:rPr>
        <w:t>﴿</w:t>
      </w:r>
      <w:r w:rsidR="00657E6C" w:rsidRPr="002C167D">
        <w:rPr>
          <w:rStyle w:val="Chard"/>
          <w:rFonts w:eastAsiaTheme="minorHAnsi"/>
          <w:rtl/>
        </w:rPr>
        <w:t>مَن يَه</w:t>
      </w:r>
      <w:r w:rsidR="00657E6C" w:rsidRPr="002C167D">
        <w:rPr>
          <w:rStyle w:val="Chard"/>
          <w:rFonts w:eastAsiaTheme="minorHAnsi" w:hint="cs"/>
          <w:rtl/>
        </w:rPr>
        <w:t>ۡدِ</w:t>
      </w:r>
      <w:r w:rsidR="00657E6C" w:rsidRPr="002C167D">
        <w:rPr>
          <w:rStyle w:val="Chard"/>
          <w:rFonts w:eastAsiaTheme="minorHAnsi"/>
          <w:rtl/>
        </w:rPr>
        <w:t xml:space="preserve"> </w:t>
      </w:r>
      <w:r w:rsidR="00657E6C" w:rsidRPr="002C167D">
        <w:rPr>
          <w:rStyle w:val="Chard"/>
          <w:rFonts w:eastAsiaTheme="minorHAnsi" w:hint="cs"/>
          <w:rtl/>
        </w:rPr>
        <w:t>ٱ</w:t>
      </w:r>
      <w:r w:rsidR="00657E6C" w:rsidRPr="002C167D">
        <w:rPr>
          <w:rStyle w:val="Chard"/>
          <w:rFonts w:eastAsiaTheme="minorHAnsi" w:hint="eastAsia"/>
          <w:rtl/>
        </w:rPr>
        <w:t>للَّهُ</w:t>
      </w:r>
      <w:r w:rsidR="00657E6C" w:rsidRPr="002C167D">
        <w:rPr>
          <w:rStyle w:val="Chard"/>
          <w:rFonts w:eastAsiaTheme="minorHAnsi"/>
          <w:rtl/>
        </w:rPr>
        <w:t xml:space="preserve"> فَهُوَ </w:t>
      </w:r>
      <w:r w:rsidR="00657E6C" w:rsidRPr="002C167D">
        <w:rPr>
          <w:rStyle w:val="Chard"/>
          <w:rFonts w:eastAsiaTheme="minorHAnsi" w:hint="cs"/>
          <w:rtl/>
        </w:rPr>
        <w:t>ٱ</w:t>
      </w:r>
      <w:r w:rsidR="00657E6C" w:rsidRPr="002C167D">
        <w:rPr>
          <w:rStyle w:val="Chard"/>
          <w:rFonts w:eastAsiaTheme="minorHAnsi" w:hint="eastAsia"/>
          <w:rtl/>
        </w:rPr>
        <w:t>ل</w:t>
      </w:r>
      <w:r w:rsidR="00657E6C" w:rsidRPr="002C167D">
        <w:rPr>
          <w:rStyle w:val="Chard"/>
          <w:rFonts w:eastAsiaTheme="minorHAnsi" w:hint="cs"/>
          <w:rtl/>
        </w:rPr>
        <w:t>ۡمُهۡتَدِۖ</w:t>
      </w:r>
      <w:r w:rsidR="00657E6C" w:rsidRPr="002C167D">
        <w:rPr>
          <w:rStyle w:val="Chard"/>
          <w:rFonts w:eastAsiaTheme="minorHAnsi"/>
          <w:rtl/>
        </w:rPr>
        <w:t xml:space="preserve"> وَمَن يُض</w:t>
      </w:r>
      <w:r w:rsidR="00657E6C" w:rsidRPr="002C167D">
        <w:rPr>
          <w:rStyle w:val="Chard"/>
          <w:rFonts w:eastAsiaTheme="minorHAnsi" w:hint="cs"/>
          <w:rtl/>
        </w:rPr>
        <w:t>ۡلِلۡ</w:t>
      </w:r>
      <w:r w:rsidR="00657E6C" w:rsidRPr="002C167D">
        <w:rPr>
          <w:rStyle w:val="Chard"/>
          <w:rFonts w:eastAsiaTheme="minorHAnsi"/>
          <w:rtl/>
        </w:rPr>
        <w:t xml:space="preserve"> </w:t>
      </w:r>
      <w:r w:rsidR="00657E6C" w:rsidRPr="002C167D">
        <w:rPr>
          <w:rStyle w:val="Chard"/>
          <w:rFonts w:eastAsiaTheme="minorHAnsi" w:hint="cs"/>
          <w:rtl/>
        </w:rPr>
        <w:t>فَلَن</w:t>
      </w:r>
      <w:r w:rsidR="00657E6C" w:rsidRPr="002C167D">
        <w:rPr>
          <w:rStyle w:val="Chard"/>
          <w:rFonts w:eastAsiaTheme="minorHAnsi"/>
          <w:rtl/>
        </w:rPr>
        <w:t xml:space="preserve"> </w:t>
      </w:r>
      <w:r w:rsidR="00657E6C" w:rsidRPr="002C167D">
        <w:rPr>
          <w:rStyle w:val="Chard"/>
          <w:rFonts w:eastAsiaTheme="minorHAnsi" w:hint="cs"/>
          <w:rtl/>
        </w:rPr>
        <w:t>تَجِدَ</w:t>
      </w:r>
      <w:r w:rsidR="00657E6C" w:rsidRPr="002C167D">
        <w:rPr>
          <w:rStyle w:val="Chard"/>
          <w:rFonts w:eastAsiaTheme="minorHAnsi"/>
          <w:rtl/>
        </w:rPr>
        <w:t xml:space="preserve"> </w:t>
      </w:r>
      <w:r w:rsidR="00657E6C" w:rsidRPr="002C167D">
        <w:rPr>
          <w:rStyle w:val="Chard"/>
          <w:rFonts w:eastAsiaTheme="minorHAnsi" w:hint="cs"/>
          <w:rtl/>
        </w:rPr>
        <w:t>لَهُۥ</w:t>
      </w:r>
      <w:r w:rsidR="00657E6C" w:rsidRPr="002C167D">
        <w:rPr>
          <w:rStyle w:val="Chard"/>
          <w:rFonts w:eastAsiaTheme="minorHAnsi"/>
          <w:rtl/>
        </w:rPr>
        <w:t xml:space="preserve"> وَلِيّ</w:t>
      </w:r>
      <w:r w:rsidR="00657E6C" w:rsidRPr="002C167D">
        <w:rPr>
          <w:rStyle w:val="Chard"/>
          <w:rFonts w:eastAsiaTheme="minorHAnsi" w:hint="cs"/>
          <w:rtl/>
        </w:rPr>
        <w:t>ٗا</w:t>
      </w:r>
      <w:r w:rsidR="00657E6C" w:rsidRPr="002C167D">
        <w:rPr>
          <w:rStyle w:val="Chard"/>
          <w:rFonts w:eastAsiaTheme="minorHAnsi"/>
          <w:rtl/>
        </w:rPr>
        <w:t xml:space="preserve"> </w:t>
      </w:r>
      <w:r w:rsidR="00657E6C" w:rsidRPr="002C167D">
        <w:rPr>
          <w:rStyle w:val="Chard"/>
          <w:rFonts w:eastAsiaTheme="minorHAnsi" w:hint="cs"/>
          <w:rtl/>
        </w:rPr>
        <w:t>مُّرۡشِدٗ</w:t>
      </w:r>
      <w:r w:rsidR="00657E6C" w:rsidRPr="002C167D">
        <w:rPr>
          <w:rStyle w:val="Chard"/>
          <w:rFonts w:eastAsiaTheme="minorHAnsi"/>
          <w:rtl/>
        </w:rPr>
        <w:t>ا</w:t>
      </w:r>
      <w:r w:rsidR="00657E6C" w:rsidRPr="00657E6C">
        <w:rPr>
          <w:rFonts w:ascii="Times New Roman" w:eastAsia="Times New Roman" w:hAnsi="Times New Roman" w:cs="Traditional Arabic" w:hint="cs"/>
          <w:b/>
          <w:sz w:val="16"/>
          <w:szCs w:val="28"/>
          <w:rtl/>
        </w:rPr>
        <w:t>﴾</w:t>
      </w:r>
      <w:r w:rsidR="00657E6C" w:rsidRPr="008804F5">
        <w:rPr>
          <w:rStyle w:val="Char6"/>
          <w:rFonts w:eastAsiaTheme="minorHAnsi"/>
          <w:rtl/>
        </w:rPr>
        <w:t xml:space="preserve"> </w:t>
      </w:r>
      <w:r w:rsidR="00657E6C" w:rsidRPr="00C273A3">
        <w:rPr>
          <w:rStyle w:val="Char8"/>
          <w:rFonts w:eastAsiaTheme="minorHAnsi"/>
          <w:rtl/>
        </w:rPr>
        <w:t>[ال</w:t>
      </w:r>
      <w:r w:rsidR="00157774">
        <w:rPr>
          <w:rStyle w:val="Char8"/>
          <w:rFonts w:eastAsiaTheme="minorHAnsi"/>
          <w:rtl/>
        </w:rPr>
        <w:t>ک</w:t>
      </w:r>
      <w:r w:rsidR="00657E6C" w:rsidRPr="00C273A3">
        <w:rPr>
          <w:rStyle w:val="Char8"/>
          <w:rFonts w:eastAsiaTheme="minorHAnsi"/>
          <w:rtl/>
        </w:rPr>
        <w:t>هف: 17]</w:t>
      </w:r>
      <w:r w:rsidR="002C3DAE" w:rsidRPr="002C3DAE">
        <w:rPr>
          <w:rStyle w:val="Char6"/>
          <w:rFonts w:eastAsiaTheme="minorHAnsi" w:hint="cs"/>
          <w:rtl/>
        </w:rPr>
        <w:t>.</w:t>
      </w:r>
      <w:r w:rsidR="00C01606">
        <w:rPr>
          <w:rStyle w:val="Char6"/>
          <w:rFonts w:eastAsiaTheme="minorHAnsi" w:hint="cs"/>
          <w:rtl/>
        </w:rPr>
        <w:t xml:space="preserve"> </w:t>
      </w:r>
      <w:r w:rsidR="00C01606" w:rsidRPr="00B04F98">
        <w:rPr>
          <w:rStyle w:val="Char9"/>
          <w:rFonts w:eastAsiaTheme="minorHAnsi" w:hint="cs"/>
          <w:rtl/>
        </w:rPr>
        <w:t>«هر کس را هدایت کند، پس او هدایت یافته (واقعی) است، و هرکه را گمراه کند، سرپرست و راهنمائی هرگز برای او نخواهی یافت».</w:t>
      </w:r>
    </w:p>
    <w:p w:rsidR="008F3A1B" w:rsidRPr="008968EC" w:rsidRDefault="000A049D" w:rsidP="00F8219D">
      <w:pPr>
        <w:pStyle w:val="a3"/>
        <w:rPr>
          <w:rtl/>
        </w:rPr>
      </w:pPr>
      <w:r>
        <w:rPr>
          <w:rFonts w:hint="cs"/>
          <w:rtl/>
        </w:rPr>
        <w:t>بنابراین، هدایت را از الله درخواست می</w:t>
      </w:r>
      <w:r w:rsidR="00C048A7">
        <w:rPr>
          <w:rtl/>
        </w:rPr>
        <w:t>‌</w:t>
      </w:r>
      <w:r>
        <w:rPr>
          <w:rFonts w:hint="cs"/>
          <w:rtl/>
        </w:rPr>
        <w:t>کنند:</w:t>
      </w:r>
    </w:p>
    <w:p w:rsidR="00657E6C" w:rsidRPr="008F3A1B" w:rsidRDefault="00C66988" w:rsidP="00C01606">
      <w:pPr>
        <w:pStyle w:val="a2"/>
        <w:rPr>
          <w:rtl/>
        </w:rPr>
      </w:pPr>
      <w:r w:rsidRPr="000E17E3">
        <w:rPr>
          <w:rStyle w:val="Char6"/>
          <w:rFonts w:hint="cs"/>
          <w:spacing w:val="-4"/>
          <w:rtl/>
        </w:rPr>
        <w:t>الله متعال می</w:t>
      </w:r>
      <w:r w:rsidR="00C048A7">
        <w:rPr>
          <w:rStyle w:val="Char6"/>
          <w:spacing w:val="-4"/>
          <w:rtl/>
        </w:rPr>
        <w:t>‌</w:t>
      </w:r>
      <w:r w:rsidRPr="000E17E3">
        <w:rPr>
          <w:rStyle w:val="Char6"/>
          <w:rFonts w:hint="cs"/>
          <w:spacing w:val="-4"/>
          <w:rtl/>
        </w:rPr>
        <w:t>فرماید</w:t>
      </w:r>
      <w:r w:rsidRPr="000E17E3">
        <w:rPr>
          <w:rStyle w:val="Char6"/>
          <w:spacing w:val="-4"/>
          <w:rtl/>
        </w:rPr>
        <w:t>:</w:t>
      </w:r>
      <w:r w:rsidRPr="000E17E3">
        <w:rPr>
          <w:rFonts w:hint="cs"/>
          <w:spacing w:val="-4"/>
          <w:rtl/>
        </w:rPr>
        <w:t xml:space="preserve"> </w:t>
      </w:r>
      <w:r w:rsidR="00657E6C" w:rsidRPr="000E17E3">
        <w:rPr>
          <w:rFonts w:cs="Traditional Arabic"/>
          <w:spacing w:val="-4"/>
          <w:rtl/>
        </w:rPr>
        <w:t>﴿</w:t>
      </w:r>
      <w:r w:rsidR="00657E6C" w:rsidRPr="000E17E3">
        <w:rPr>
          <w:rStyle w:val="Chard"/>
          <w:spacing w:val="-4"/>
          <w:rtl/>
        </w:rPr>
        <w:t xml:space="preserve"> وَقُل</w:t>
      </w:r>
      <w:r w:rsidR="00657E6C" w:rsidRPr="000E17E3">
        <w:rPr>
          <w:rStyle w:val="Chard"/>
          <w:rFonts w:hint="cs"/>
          <w:spacing w:val="-4"/>
          <w:rtl/>
        </w:rPr>
        <w:t>ۡ</w:t>
      </w:r>
      <w:r w:rsidR="00657E6C" w:rsidRPr="000E17E3">
        <w:rPr>
          <w:rStyle w:val="Chard"/>
          <w:spacing w:val="-4"/>
          <w:rtl/>
        </w:rPr>
        <w:t xml:space="preserve"> </w:t>
      </w:r>
      <w:r w:rsidR="00657E6C" w:rsidRPr="000E17E3">
        <w:rPr>
          <w:rStyle w:val="Chard"/>
          <w:rFonts w:hint="cs"/>
          <w:spacing w:val="-4"/>
          <w:rtl/>
        </w:rPr>
        <w:t>عَسَىٰٓ</w:t>
      </w:r>
      <w:r w:rsidR="00657E6C" w:rsidRPr="000E17E3">
        <w:rPr>
          <w:rStyle w:val="Chard"/>
          <w:spacing w:val="-4"/>
          <w:rtl/>
        </w:rPr>
        <w:t xml:space="preserve"> </w:t>
      </w:r>
      <w:r w:rsidR="00657E6C" w:rsidRPr="000E17E3">
        <w:rPr>
          <w:rStyle w:val="Chard"/>
          <w:rFonts w:hint="cs"/>
          <w:spacing w:val="-4"/>
          <w:rtl/>
        </w:rPr>
        <w:t>أَن</w:t>
      </w:r>
      <w:r w:rsidR="00657E6C" w:rsidRPr="000E17E3">
        <w:rPr>
          <w:rStyle w:val="Chard"/>
          <w:spacing w:val="-4"/>
          <w:rtl/>
        </w:rPr>
        <w:t xml:space="preserve"> </w:t>
      </w:r>
      <w:r w:rsidR="00657E6C" w:rsidRPr="000E17E3">
        <w:rPr>
          <w:rStyle w:val="Chard"/>
          <w:rFonts w:hint="cs"/>
          <w:spacing w:val="-4"/>
          <w:rtl/>
        </w:rPr>
        <w:t>يَهۡدِيَنِ</w:t>
      </w:r>
      <w:r w:rsidR="00657E6C" w:rsidRPr="000E17E3">
        <w:rPr>
          <w:rStyle w:val="Chard"/>
          <w:spacing w:val="-4"/>
          <w:rtl/>
        </w:rPr>
        <w:t xml:space="preserve"> </w:t>
      </w:r>
      <w:r w:rsidR="00657E6C" w:rsidRPr="000E17E3">
        <w:rPr>
          <w:rStyle w:val="Chard"/>
          <w:rFonts w:hint="cs"/>
          <w:spacing w:val="-4"/>
          <w:rtl/>
        </w:rPr>
        <w:t>رَبِّي</w:t>
      </w:r>
      <w:r w:rsidR="00657E6C" w:rsidRPr="000E17E3">
        <w:rPr>
          <w:rStyle w:val="Chard"/>
          <w:spacing w:val="-4"/>
          <w:rtl/>
        </w:rPr>
        <w:t xml:space="preserve"> </w:t>
      </w:r>
      <w:r w:rsidR="00657E6C" w:rsidRPr="000E17E3">
        <w:rPr>
          <w:rStyle w:val="Chard"/>
          <w:rFonts w:hint="cs"/>
          <w:spacing w:val="-4"/>
          <w:rtl/>
        </w:rPr>
        <w:t>لِأَقۡرَبَ</w:t>
      </w:r>
      <w:r w:rsidR="00657E6C" w:rsidRPr="000E17E3">
        <w:rPr>
          <w:rStyle w:val="Chard"/>
          <w:spacing w:val="-4"/>
          <w:rtl/>
        </w:rPr>
        <w:t xml:space="preserve"> </w:t>
      </w:r>
      <w:r w:rsidR="00657E6C" w:rsidRPr="000E17E3">
        <w:rPr>
          <w:rStyle w:val="Chard"/>
          <w:rFonts w:hint="cs"/>
          <w:spacing w:val="-4"/>
          <w:rtl/>
        </w:rPr>
        <w:t>مِنۡ</w:t>
      </w:r>
      <w:r w:rsidR="00657E6C" w:rsidRPr="000E17E3">
        <w:rPr>
          <w:rStyle w:val="Chard"/>
          <w:spacing w:val="-4"/>
          <w:rtl/>
        </w:rPr>
        <w:t xml:space="preserve"> </w:t>
      </w:r>
      <w:r w:rsidR="00657E6C" w:rsidRPr="000E17E3">
        <w:rPr>
          <w:rStyle w:val="Chard"/>
          <w:rFonts w:hint="cs"/>
          <w:spacing w:val="-4"/>
          <w:rtl/>
        </w:rPr>
        <w:t>هَٰذَا</w:t>
      </w:r>
      <w:r w:rsidR="00657E6C" w:rsidRPr="000E17E3">
        <w:rPr>
          <w:rStyle w:val="Chard"/>
          <w:spacing w:val="-4"/>
          <w:rtl/>
        </w:rPr>
        <w:t xml:space="preserve"> </w:t>
      </w:r>
      <w:r w:rsidR="00657E6C" w:rsidRPr="000E17E3">
        <w:rPr>
          <w:rStyle w:val="Chard"/>
          <w:rFonts w:hint="cs"/>
          <w:spacing w:val="-4"/>
          <w:rtl/>
        </w:rPr>
        <w:t>رَشَدٗا</w:t>
      </w:r>
      <w:r w:rsidR="00657E6C" w:rsidRPr="000E17E3">
        <w:rPr>
          <w:rFonts w:ascii="Times New Roman" w:hAnsi="Times New Roman" w:cs="Traditional Arabic" w:hint="cs"/>
          <w:spacing w:val="-4"/>
          <w:rtl/>
        </w:rPr>
        <w:t>﴾</w:t>
      </w:r>
      <w:r w:rsidR="00657E6C" w:rsidRPr="000E17E3">
        <w:rPr>
          <w:rStyle w:val="Char6"/>
          <w:spacing w:val="-4"/>
          <w:rtl/>
        </w:rPr>
        <w:t xml:space="preserve"> </w:t>
      </w:r>
      <w:r w:rsidR="00657E6C" w:rsidRPr="000E17E3">
        <w:rPr>
          <w:rStyle w:val="Char8"/>
          <w:spacing w:val="-4"/>
          <w:rtl/>
        </w:rPr>
        <w:t>[ال</w:t>
      </w:r>
      <w:r w:rsidR="00157774" w:rsidRPr="000E17E3">
        <w:rPr>
          <w:rStyle w:val="Char8"/>
          <w:spacing w:val="-4"/>
          <w:rtl/>
        </w:rPr>
        <w:t>ک</w:t>
      </w:r>
      <w:r w:rsidR="00657E6C" w:rsidRPr="000E17E3">
        <w:rPr>
          <w:rStyle w:val="Char8"/>
          <w:spacing w:val="-4"/>
          <w:rtl/>
        </w:rPr>
        <w:t>هف: 24</w:t>
      </w:r>
      <w:r w:rsidR="00657E6C" w:rsidRPr="000E17E3">
        <w:rPr>
          <w:rStyle w:val="Char9"/>
          <w:spacing w:val="-4"/>
          <w:rtl/>
        </w:rPr>
        <w:t>]</w:t>
      </w:r>
      <w:r w:rsidR="002C3DAE" w:rsidRPr="000E17E3">
        <w:rPr>
          <w:rStyle w:val="Char9"/>
          <w:rFonts w:hint="cs"/>
          <w:spacing w:val="-4"/>
          <w:rtl/>
        </w:rPr>
        <w:t>.</w:t>
      </w:r>
      <w:r w:rsidR="00C01606" w:rsidRPr="000E17E3">
        <w:rPr>
          <w:rStyle w:val="Char9"/>
          <w:rFonts w:hint="cs"/>
          <w:spacing w:val="-4"/>
          <w:rtl/>
        </w:rPr>
        <w:t xml:space="preserve"> </w:t>
      </w:r>
      <w:r w:rsidR="00C01606" w:rsidRPr="00B04F98">
        <w:rPr>
          <w:rStyle w:val="Char9"/>
          <w:rFonts w:hint="cs"/>
          <w:rtl/>
        </w:rPr>
        <w:t xml:space="preserve"> «و بگو: امیدوارم که پروردگارم مرا به راهی روشن</w:t>
      </w:r>
      <w:r w:rsidR="00C048A7">
        <w:rPr>
          <w:rStyle w:val="Char9"/>
          <w:rFonts w:hint="cs"/>
          <w:rtl/>
        </w:rPr>
        <w:t>‌</w:t>
      </w:r>
      <w:r w:rsidR="00C01606" w:rsidRPr="00B04F98">
        <w:rPr>
          <w:rStyle w:val="Char9"/>
          <w:rFonts w:hint="cs"/>
          <w:rtl/>
        </w:rPr>
        <w:t>تر از این هدایت کند».</w:t>
      </w:r>
    </w:p>
    <w:p w:rsidR="008F3A1B" w:rsidRPr="008968EC" w:rsidRDefault="00C66988" w:rsidP="00F8219D">
      <w:pPr>
        <w:pStyle w:val="a3"/>
        <w:rPr>
          <w:rtl/>
        </w:rPr>
      </w:pPr>
      <w:r>
        <w:rPr>
          <w:rFonts w:hint="cs"/>
          <w:rtl/>
        </w:rPr>
        <w:t>و پیوسته این تقاضا را دارند</w:t>
      </w:r>
      <w:r w:rsidR="008F3A1B" w:rsidRPr="008968EC">
        <w:rPr>
          <w:rFonts w:hint="cs"/>
          <w:rtl/>
        </w:rPr>
        <w:t>:</w:t>
      </w:r>
    </w:p>
    <w:p w:rsidR="00657E6C" w:rsidRPr="00B04F98" w:rsidRDefault="00657E6C" w:rsidP="00F8219D">
      <w:pPr>
        <w:spacing w:after="0" w:line="240" w:lineRule="auto"/>
        <w:ind w:firstLine="284"/>
        <w:jc w:val="both"/>
        <w:rPr>
          <w:rStyle w:val="Char9"/>
          <w:rFonts w:eastAsiaTheme="minorHAnsi"/>
          <w:rtl/>
        </w:rPr>
      </w:pPr>
      <w:r w:rsidRPr="00657E6C">
        <w:rPr>
          <w:rFonts w:ascii="Times New Roman" w:eastAsia="Times New Roman" w:hAnsi="Times New Roman" w:cs="Traditional Arabic"/>
          <w:sz w:val="36"/>
          <w:szCs w:val="28"/>
          <w:rtl/>
        </w:rPr>
        <w:t>﴿</w:t>
      </w:r>
      <w:r w:rsidRPr="002C167D">
        <w:rPr>
          <w:rStyle w:val="Chard"/>
          <w:rFonts w:eastAsiaTheme="minorHAnsi" w:hint="cs"/>
          <w:rtl/>
        </w:rPr>
        <w:t>ٱ</w:t>
      </w:r>
      <w:r w:rsidRPr="002C167D">
        <w:rPr>
          <w:rStyle w:val="Chard"/>
          <w:rFonts w:eastAsiaTheme="minorHAnsi" w:hint="eastAsia"/>
          <w:rtl/>
        </w:rPr>
        <w:t>ه</w:t>
      </w:r>
      <w:r w:rsidRPr="002C167D">
        <w:rPr>
          <w:rStyle w:val="Chard"/>
          <w:rFonts w:eastAsiaTheme="minorHAnsi" w:hint="cs"/>
          <w:rtl/>
        </w:rPr>
        <w:t>ۡدِنَا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لصِّرَٰطَ</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ۡمُسۡتَقِيمَ</w:t>
      </w:r>
      <w:r w:rsidRPr="002C167D">
        <w:rPr>
          <w:rStyle w:val="Chard"/>
          <w:rFonts w:eastAsiaTheme="minorHAnsi"/>
          <w:rtl/>
        </w:rPr>
        <w:t xml:space="preserve">٦ صِرَٰطَ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أَنۡعَمۡتَ عَلَيۡهِمۡ غَيۡرِ </w:t>
      </w:r>
      <w:r w:rsidRPr="002C167D">
        <w:rPr>
          <w:rStyle w:val="Chard"/>
          <w:rFonts w:eastAsiaTheme="minorHAnsi" w:hint="cs"/>
          <w:rtl/>
        </w:rPr>
        <w:t>ٱ</w:t>
      </w:r>
      <w:r w:rsidRPr="002C167D">
        <w:rPr>
          <w:rStyle w:val="Chard"/>
          <w:rFonts w:eastAsiaTheme="minorHAnsi" w:hint="eastAsia"/>
          <w:rtl/>
        </w:rPr>
        <w:t>لۡمَغۡضُوبِ</w:t>
      </w:r>
      <w:r w:rsidRPr="002C167D">
        <w:rPr>
          <w:rStyle w:val="Chard"/>
          <w:rFonts w:eastAsiaTheme="minorHAnsi"/>
          <w:rtl/>
        </w:rPr>
        <w:t xml:space="preserve"> عَلَيۡهِمۡ وَلَا </w:t>
      </w:r>
      <w:r w:rsidRPr="002C167D">
        <w:rPr>
          <w:rStyle w:val="Chard"/>
          <w:rFonts w:eastAsiaTheme="minorHAnsi" w:hint="cs"/>
          <w:rtl/>
        </w:rPr>
        <w:t>ٱ</w:t>
      </w:r>
      <w:r w:rsidRPr="002C167D">
        <w:rPr>
          <w:rStyle w:val="Chard"/>
          <w:rFonts w:eastAsiaTheme="minorHAnsi" w:hint="eastAsia"/>
          <w:rtl/>
        </w:rPr>
        <w:t>لضَّآلِّينَ</w:t>
      </w:r>
      <w:r w:rsidRPr="002C167D">
        <w:rPr>
          <w:rStyle w:val="Chard"/>
          <w:rFonts w:eastAsiaTheme="minorHAnsi"/>
          <w:rtl/>
        </w:rPr>
        <w:t>٧</w:t>
      </w:r>
      <w:r w:rsidRPr="00657E6C">
        <w:rPr>
          <w:rFonts w:ascii="Times New Roman" w:eastAsia="Times New Roman" w:hAnsi="Times New Roman" w:cs="Traditional Arabic" w:hint="cs"/>
          <w:sz w:val="36"/>
          <w:szCs w:val="28"/>
          <w:rtl/>
        </w:rPr>
        <w:t>﴾</w:t>
      </w:r>
      <w:r w:rsidRPr="008804F5">
        <w:rPr>
          <w:rStyle w:val="Char6"/>
          <w:rFonts w:eastAsiaTheme="minorHAnsi"/>
          <w:rtl/>
        </w:rPr>
        <w:t xml:space="preserve"> </w:t>
      </w:r>
      <w:r w:rsidRPr="00C273A3">
        <w:rPr>
          <w:rStyle w:val="Char8"/>
          <w:rFonts w:eastAsiaTheme="minorHAnsi"/>
          <w:rtl/>
        </w:rPr>
        <w:t>[الفاتحة: 6-7]</w:t>
      </w:r>
      <w:r w:rsidR="002C3DAE" w:rsidRPr="002C3DAE">
        <w:rPr>
          <w:rStyle w:val="Char6"/>
          <w:rFonts w:eastAsiaTheme="minorHAnsi" w:hint="cs"/>
          <w:rtl/>
        </w:rPr>
        <w:t>.</w:t>
      </w:r>
      <w:r w:rsidR="00105C6C">
        <w:rPr>
          <w:rStyle w:val="Char6"/>
          <w:rFonts w:eastAsiaTheme="minorHAnsi" w:hint="cs"/>
          <w:rtl/>
        </w:rPr>
        <w:t xml:space="preserve"> </w:t>
      </w:r>
      <w:r w:rsidR="00105C6C" w:rsidRPr="00B04F98">
        <w:rPr>
          <w:rStyle w:val="Char9"/>
          <w:rFonts w:eastAsiaTheme="minorHAnsi" w:hint="cs"/>
          <w:rtl/>
        </w:rPr>
        <w:t>«ما را به راه راست هدایت کن. راه کسانی که بر آنان نعمت دادی؛ نه خشم گرفتگان بر آنها؛ و نه گمراهان».</w:t>
      </w:r>
    </w:p>
    <w:p w:rsidR="008F3A1B" w:rsidRPr="008968EC" w:rsidRDefault="00DD0195" w:rsidP="00F8219D">
      <w:pPr>
        <w:pStyle w:val="a2"/>
        <w:rPr>
          <w:rtl/>
        </w:rPr>
      </w:pPr>
      <w:r>
        <w:rPr>
          <w:rFonts w:hint="cs"/>
          <w:rtl/>
        </w:rPr>
        <w:t>علم صحیح و عمل به آن را از خداوند خواستارند</w:t>
      </w:r>
      <w:r w:rsidR="002C3DAE" w:rsidRPr="002C3DAE">
        <w:rPr>
          <w:rStyle w:val="Char6"/>
          <w:rFonts w:hint="cs"/>
          <w:rtl/>
        </w:rPr>
        <w:t>.</w:t>
      </w:r>
    </w:p>
    <w:p w:rsidR="008F3A1B" w:rsidRPr="008968EC" w:rsidRDefault="00DD0195" w:rsidP="00F8219D">
      <w:pPr>
        <w:pStyle w:val="a2"/>
        <w:rPr>
          <w:rtl/>
        </w:rPr>
      </w:pPr>
      <w:r>
        <w:rPr>
          <w:rFonts w:hint="cs"/>
          <w:rtl/>
        </w:rPr>
        <w:t xml:space="preserve">زیرا </w:t>
      </w:r>
      <w:r w:rsidR="00157774">
        <w:rPr>
          <w:rFonts w:hint="cs"/>
          <w:rtl/>
        </w:rPr>
        <w:t>هر</w:t>
      </w:r>
      <w:r w:rsidR="00C048A7">
        <w:rPr>
          <w:rFonts w:hint="cs"/>
          <w:rtl/>
        </w:rPr>
        <w:t>‌</w:t>
      </w:r>
      <w:r w:rsidR="00157774">
        <w:rPr>
          <w:rFonts w:hint="cs"/>
          <w:rtl/>
        </w:rPr>
        <w:t>کس</w:t>
      </w:r>
      <w:r>
        <w:rPr>
          <w:rFonts w:hint="cs"/>
          <w:rtl/>
        </w:rPr>
        <w:t xml:space="preserve"> حقیقت را بداند اما به آن عمل نکند، از جمله کسانی است که خدا بر آنان خشم گرفته است</w:t>
      </w:r>
      <w:r w:rsidR="002C3DAE" w:rsidRPr="002C3DAE">
        <w:rPr>
          <w:rStyle w:val="Char6"/>
          <w:rFonts w:hint="cs"/>
          <w:rtl/>
        </w:rPr>
        <w:t>.</w:t>
      </w:r>
    </w:p>
    <w:p w:rsidR="008F3A1B" w:rsidRPr="008968EC" w:rsidRDefault="00DD0195" w:rsidP="00F8219D">
      <w:pPr>
        <w:pStyle w:val="a2"/>
        <w:rPr>
          <w:rtl/>
        </w:rPr>
      </w:pPr>
      <w:r>
        <w:rPr>
          <w:rFonts w:hint="cs"/>
          <w:rtl/>
        </w:rPr>
        <w:t xml:space="preserve">و </w:t>
      </w:r>
      <w:r w:rsidR="00157774">
        <w:rPr>
          <w:rFonts w:hint="cs"/>
          <w:rtl/>
        </w:rPr>
        <w:t>هر</w:t>
      </w:r>
      <w:r w:rsidR="00C048A7">
        <w:rPr>
          <w:rFonts w:hint="cs"/>
          <w:rtl/>
        </w:rPr>
        <w:t>‌</w:t>
      </w:r>
      <w:r w:rsidR="00157774">
        <w:rPr>
          <w:rFonts w:hint="cs"/>
          <w:rtl/>
        </w:rPr>
        <w:t>کس</w:t>
      </w:r>
      <w:r>
        <w:rPr>
          <w:rFonts w:hint="cs"/>
          <w:rtl/>
        </w:rPr>
        <w:t xml:space="preserve"> حق را نشناسد از گمراهان است</w:t>
      </w:r>
      <w:r w:rsidR="002C3DAE" w:rsidRPr="002C3DAE">
        <w:rPr>
          <w:rStyle w:val="Char6"/>
          <w:rFonts w:hint="cs"/>
          <w:rtl/>
        </w:rPr>
        <w:t>.</w:t>
      </w:r>
    </w:p>
    <w:p w:rsidR="008F3A1B" w:rsidRPr="008968EC" w:rsidRDefault="00DD0195" w:rsidP="00F8219D">
      <w:pPr>
        <w:pStyle w:val="a2"/>
        <w:rPr>
          <w:rtl/>
        </w:rPr>
      </w:pPr>
      <w:r>
        <w:rPr>
          <w:rFonts w:hint="cs"/>
          <w:rtl/>
        </w:rPr>
        <w:lastRenderedPageBreak/>
        <w:t>همیشه می</w:t>
      </w:r>
      <w:r w:rsidR="00C048A7">
        <w:rPr>
          <w:rtl/>
        </w:rPr>
        <w:t>‌</w:t>
      </w:r>
      <w:r>
        <w:rPr>
          <w:rFonts w:hint="cs"/>
          <w:rtl/>
        </w:rPr>
        <w:t xml:space="preserve">کوشند تا این هدایت و پایداری بر آن را به دست آورند؛ زیرا </w:t>
      </w:r>
      <w:r w:rsidR="00157774">
        <w:rPr>
          <w:rFonts w:hint="cs"/>
          <w:rtl/>
        </w:rPr>
        <w:t>هر</w:t>
      </w:r>
      <w:r w:rsidR="00C048A7">
        <w:rPr>
          <w:rFonts w:hint="cs"/>
          <w:rtl/>
        </w:rPr>
        <w:t>‌</w:t>
      </w:r>
      <w:r w:rsidR="00157774">
        <w:rPr>
          <w:rFonts w:hint="cs"/>
          <w:rtl/>
        </w:rPr>
        <w:t>کس</w:t>
      </w:r>
      <w:r>
        <w:rPr>
          <w:rFonts w:hint="cs"/>
          <w:rtl/>
        </w:rPr>
        <w:t xml:space="preserve"> چنین حالتی داشته باشد، الله هدایت و توفیق را نصیب او می</w:t>
      </w:r>
      <w:r w:rsidR="00C048A7">
        <w:rPr>
          <w:rtl/>
        </w:rPr>
        <w:t>‌</w:t>
      </w:r>
      <w:r>
        <w:rPr>
          <w:rFonts w:hint="cs"/>
          <w:rtl/>
        </w:rPr>
        <w:t>گرداند</w:t>
      </w:r>
      <w:r w:rsidR="008F3A1B" w:rsidRPr="008968EC">
        <w:rPr>
          <w:rFonts w:hint="cs"/>
          <w:rtl/>
        </w:rPr>
        <w:t>:</w:t>
      </w:r>
    </w:p>
    <w:p w:rsidR="00657E6C" w:rsidRPr="00B04F98" w:rsidRDefault="00C66988" w:rsidP="00F8219D">
      <w:pPr>
        <w:pStyle w:val="a2"/>
        <w:rPr>
          <w:rStyle w:val="Char9"/>
          <w:rtl/>
        </w:rPr>
      </w:pPr>
      <w:r>
        <w:rPr>
          <w:rFonts w:hint="cs"/>
          <w:sz w:val="36"/>
          <w:rtl/>
        </w:rPr>
        <w:t>الله متعال می</w:t>
      </w:r>
      <w:r w:rsidR="00C048A7">
        <w:rPr>
          <w:sz w:val="36"/>
          <w:rtl/>
        </w:rPr>
        <w:t>‌</w:t>
      </w:r>
      <w:r>
        <w:rPr>
          <w:rFonts w:hint="cs"/>
          <w:sz w:val="36"/>
          <w:rtl/>
        </w:rPr>
        <w:t>فرماید</w:t>
      </w:r>
      <w:r w:rsidR="00657E6C">
        <w:rPr>
          <w:rFonts w:hint="cs"/>
          <w:sz w:val="36"/>
          <w:rtl/>
        </w:rPr>
        <w:t xml:space="preserve">: </w:t>
      </w:r>
      <w:r w:rsidR="00657E6C" w:rsidRPr="00657E6C">
        <w:rPr>
          <w:rFonts w:cs="Traditional Arabic"/>
          <w:rtl/>
        </w:rPr>
        <w:t>﴿</w:t>
      </w:r>
      <w:r w:rsidR="00657E6C" w:rsidRPr="002C167D">
        <w:rPr>
          <w:rStyle w:val="Chard"/>
          <w:rtl/>
        </w:rPr>
        <w:t>وَ</w:t>
      </w:r>
      <w:r w:rsidR="00657E6C" w:rsidRPr="002C167D">
        <w:rPr>
          <w:rStyle w:val="Chard"/>
          <w:rFonts w:hint="cs"/>
          <w:rtl/>
        </w:rPr>
        <w:t>ٱ</w:t>
      </w:r>
      <w:r w:rsidR="00657E6C" w:rsidRPr="002C167D">
        <w:rPr>
          <w:rStyle w:val="Chard"/>
          <w:rFonts w:hint="eastAsia"/>
          <w:rtl/>
        </w:rPr>
        <w:t>لَّذِينَ</w:t>
      </w:r>
      <w:r w:rsidR="00657E6C" w:rsidRPr="002C167D">
        <w:rPr>
          <w:rStyle w:val="Chard"/>
          <w:rtl/>
        </w:rPr>
        <w:t xml:space="preserve"> جَٰهَدُواْ فِينَا لَنَه</w:t>
      </w:r>
      <w:r w:rsidR="00657E6C" w:rsidRPr="002C167D">
        <w:rPr>
          <w:rStyle w:val="Chard"/>
          <w:rFonts w:hint="cs"/>
          <w:rtl/>
        </w:rPr>
        <w:t>ۡدِيَنَّهُمۡ</w:t>
      </w:r>
      <w:r w:rsidR="00657E6C" w:rsidRPr="002C167D">
        <w:rPr>
          <w:rStyle w:val="Chard"/>
          <w:rtl/>
        </w:rPr>
        <w:t xml:space="preserve"> </w:t>
      </w:r>
      <w:r w:rsidR="00657E6C" w:rsidRPr="002C167D">
        <w:rPr>
          <w:rStyle w:val="Chard"/>
          <w:rFonts w:hint="cs"/>
          <w:rtl/>
        </w:rPr>
        <w:t>سُبُلَنَاۚ</w:t>
      </w:r>
      <w:r w:rsidR="00657E6C" w:rsidRPr="002C167D">
        <w:rPr>
          <w:rStyle w:val="Chard"/>
          <w:rtl/>
        </w:rPr>
        <w:t xml:space="preserve"> </w:t>
      </w:r>
      <w:r w:rsidR="00657E6C" w:rsidRPr="002C167D">
        <w:rPr>
          <w:rStyle w:val="Chard"/>
          <w:rFonts w:hint="cs"/>
          <w:rtl/>
        </w:rPr>
        <w:t>وَإِنَّ</w:t>
      </w:r>
      <w:r w:rsidR="00657E6C" w:rsidRPr="002C167D">
        <w:rPr>
          <w:rStyle w:val="Chard"/>
          <w:rtl/>
        </w:rPr>
        <w:t xml:space="preserve"> </w:t>
      </w:r>
      <w:r w:rsidR="00657E6C" w:rsidRPr="002C167D">
        <w:rPr>
          <w:rStyle w:val="Chard"/>
          <w:rFonts w:hint="cs"/>
          <w:rtl/>
        </w:rPr>
        <w:t>ٱ</w:t>
      </w:r>
      <w:r w:rsidR="00657E6C" w:rsidRPr="002C167D">
        <w:rPr>
          <w:rStyle w:val="Chard"/>
          <w:rFonts w:hint="eastAsia"/>
          <w:rtl/>
        </w:rPr>
        <w:t>للَّهَ</w:t>
      </w:r>
      <w:r w:rsidR="00657E6C" w:rsidRPr="002C167D">
        <w:rPr>
          <w:rStyle w:val="Chard"/>
          <w:rtl/>
        </w:rPr>
        <w:t xml:space="preserve"> لَمَعَ </w:t>
      </w:r>
      <w:r w:rsidR="00657E6C" w:rsidRPr="002C167D">
        <w:rPr>
          <w:rStyle w:val="Chard"/>
          <w:rFonts w:hint="cs"/>
          <w:rtl/>
        </w:rPr>
        <w:t>ٱ</w:t>
      </w:r>
      <w:r w:rsidR="00657E6C" w:rsidRPr="002C167D">
        <w:rPr>
          <w:rStyle w:val="Chard"/>
          <w:rFonts w:hint="eastAsia"/>
          <w:rtl/>
        </w:rPr>
        <w:t>ل</w:t>
      </w:r>
      <w:r w:rsidR="00657E6C" w:rsidRPr="002C167D">
        <w:rPr>
          <w:rStyle w:val="Chard"/>
          <w:rFonts w:hint="cs"/>
          <w:rtl/>
        </w:rPr>
        <w:t>ۡمُحۡسِنِينَ</w:t>
      </w:r>
      <w:r w:rsidR="00657E6C" w:rsidRPr="002C167D">
        <w:rPr>
          <w:rStyle w:val="Chard"/>
          <w:rtl/>
        </w:rPr>
        <w:t>٦٩</w:t>
      </w:r>
      <w:r w:rsidR="00657E6C" w:rsidRPr="00657E6C">
        <w:rPr>
          <w:rFonts w:cs="Traditional Arabic" w:hint="cs"/>
          <w:rtl/>
        </w:rPr>
        <w:t>﴾</w:t>
      </w:r>
      <w:r w:rsidR="00657E6C" w:rsidRPr="008804F5">
        <w:rPr>
          <w:rStyle w:val="Char6"/>
          <w:rtl/>
        </w:rPr>
        <w:t xml:space="preserve"> </w:t>
      </w:r>
      <w:r w:rsidR="00657E6C" w:rsidRPr="00C273A3">
        <w:rPr>
          <w:rStyle w:val="Char8"/>
          <w:rtl/>
        </w:rPr>
        <w:t>[العن</w:t>
      </w:r>
      <w:r w:rsidR="00157774">
        <w:rPr>
          <w:rStyle w:val="Char8"/>
          <w:rtl/>
        </w:rPr>
        <w:t>ک</w:t>
      </w:r>
      <w:r w:rsidR="00657E6C" w:rsidRPr="00C273A3">
        <w:rPr>
          <w:rStyle w:val="Char8"/>
          <w:rtl/>
        </w:rPr>
        <w:t>بوت: 69]</w:t>
      </w:r>
      <w:r w:rsidR="002C3DAE" w:rsidRPr="002C3DAE">
        <w:rPr>
          <w:rStyle w:val="Char6"/>
          <w:rFonts w:hint="cs"/>
          <w:rtl/>
        </w:rPr>
        <w:t>.</w:t>
      </w:r>
      <w:r w:rsidR="00105C6C">
        <w:rPr>
          <w:rFonts w:hint="cs"/>
          <w:sz w:val="36"/>
          <w:rtl/>
        </w:rPr>
        <w:t xml:space="preserve"> </w:t>
      </w:r>
      <w:r w:rsidR="00105C6C" w:rsidRPr="00B04F98">
        <w:rPr>
          <w:rStyle w:val="Char9"/>
          <w:rFonts w:hint="cs"/>
          <w:rtl/>
        </w:rPr>
        <w:t>«و کسانی</w:t>
      </w:r>
      <w:r w:rsidR="00C048A7">
        <w:rPr>
          <w:rStyle w:val="Char9"/>
          <w:rFonts w:hint="cs"/>
          <w:rtl/>
        </w:rPr>
        <w:t>‌</w:t>
      </w:r>
      <w:r w:rsidR="00105C6C" w:rsidRPr="00B04F98">
        <w:rPr>
          <w:rStyle w:val="Char9"/>
          <w:rFonts w:hint="cs"/>
          <w:rtl/>
        </w:rPr>
        <w:t>که در راه ما (کوشش و) جهاد کنند؛ قطعاً به راه</w:t>
      </w:r>
      <w:r w:rsidR="00C048A7">
        <w:rPr>
          <w:rStyle w:val="Char9"/>
          <w:rFonts w:hint="cs"/>
          <w:rtl/>
        </w:rPr>
        <w:t>‌</w:t>
      </w:r>
      <w:r w:rsidR="00105C6C" w:rsidRPr="00B04F98">
        <w:rPr>
          <w:rStyle w:val="Char9"/>
          <w:rFonts w:hint="cs"/>
          <w:rtl/>
        </w:rPr>
        <w:t>های خویش هدایت شان می</w:t>
      </w:r>
      <w:r w:rsidR="00C048A7">
        <w:rPr>
          <w:rStyle w:val="Char9"/>
          <w:rFonts w:hint="cs"/>
          <w:rtl/>
        </w:rPr>
        <w:t>‌</w:t>
      </w:r>
      <w:r w:rsidR="00105C6C" w:rsidRPr="00B04F98">
        <w:rPr>
          <w:rStyle w:val="Char9"/>
          <w:rFonts w:hint="cs"/>
          <w:rtl/>
        </w:rPr>
        <w:t>کنیم، و یقیناً الله با نیکوکاران است».</w:t>
      </w:r>
    </w:p>
    <w:p w:rsidR="008F3A1B" w:rsidRPr="00B04F98" w:rsidRDefault="008F3A1B" w:rsidP="00A77C89">
      <w:pPr>
        <w:pStyle w:val="a"/>
        <w:rPr>
          <w:rFonts w:eastAsia="Calibri"/>
          <w:rtl/>
        </w:rPr>
      </w:pPr>
      <w:bookmarkStart w:id="13" w:name="_Toc450649843"/>
      <w:bookmarkStart w:id="14" w:name="_Toc493423242"/>
      <w:r w:rsidRPr="00B04F98">
        <w:rPr>
          <w:rFonts w:eastAsia="Calibri" w:hint="cs"/>
          <w:rtl/>
        </w:rPr>
        <w:t>كلمات</w:t>
      </w:r>
      <w:r w:rsidR="00C66988" w:rsidRPr="00B04F98">
        <w:rPr>
          <w:rFonts w:eastAsia="Calibri" w:hint="cs"/>
          <w:rtl/>
        </w:rPr>
        <w:t xml:space="preserve"> قرآ</w:t>
      </w:r>
      <w:r w:rsidRPr="00B04F98">
        <w:rPr>
          <w:rFonts w:eastAsia="Calibri" w:hint="cs"/>
          <w:rtl/>
        </w:rPr>
        <w:t>ن</w:t>
      </w:r>
      <w:r w:rsidRPr="00B04F98">
        <w:rPr>
          <w:rFonts w:eastAsia="Calibri"/>
          <w:rtl/>
        </w:rPr>
        <w:t xml:space="preserve"> </w:t>
      </w:r>
      <w:r w:rsidR="00C66988" w:rsidRPr="00B04F98">
        <w:rPr>
          <w:rFonts w:eastAsia="Calibri" w:hint="cs"/>
          <w:rtl/>
        </w:rPr>
        <w:t>معانی واضحی دارند؛ زیرا کتابی هدایت</w:t>
      </w:r>
      <w:r w:rsidR="00C048A7">
        <w:rPr>
          <w:rFonts w:eastAsia="Calibri"/>
          <w:rtl/>
        </w:rPr>
        <w:t>‌</w:t>
      </w:r>
      <w:r w:rsidR="00C66988" w:rsidRPr="00B04F98">
        <w:rPr>
          <w:rFonts w:eastAsia="Calibri" w:hint="cs"/>
          <w:rtl/>
        </w:rPr>
        <w:t xml:space="preserve">کننده است که </w:t>
      </w:r>
      <w:r w:rsidR="00157774" w:rsidRPr="00B04F98">
        <w:rPr>
          <w:rFonts w:eastAsia="Calibri" w:hint="cs"/>
          <w:rtl/>
        </w:rPr>
        <w:t>هر</w:t>
      </w:r>
      <w:r w:rsidR="00C048A7">
        <w:rPr>
          <w:rFonts w:eastAsia="Calibri" w:hint="cs"/>
          <w:rtl/>
        </w:rPr>
        <w:t>‌</w:t>
      </w:r>
      <w:r w:rsidR="00157774" w:rsidRPr="00B04F98">
        <w:rPr>
          <w:rFonts w:eastAsia="Calibri" w:hint="cs"/>
          <w:rtl/>
        </w:rPr>
        <w:t>کس</w:t>
      </w:r>
      <w:r w:rsidR="00C66988" w:rsidRPr="00B04F98">
        <w:rPr>
          <w:rFonts w:eastAsia="Calibri" w:hint="cs"/>
          <w:rtl/>
        </w:rPr>
        <w:t xml:space="preserve"> آن را بخواند می</w:t>
      </w:r>
      <w:r w:rsidR="00C048A7">
        <w:rPr>
          <w:rFonts w:eastAsia="Calibri"/>
          <w:rtl/>
        </w:rPr>
        <w:t>‌</w:t>
      </w:r>
      <w:r w:rsidR="00C66988" w:rsidRPr="00B04F98">
        <w:rPr>
          <w:rFonts w:eastAsia="Calibri" w:hint="cs"/>
          <w:rtl/>
        </w:rPr>
        <w:t>فهم</w:t>
      </w:r>
      <w:r w:rsidR="009B62BE" w:rsidRPr="00B04F98">
        <w:rPr>
          <w:rFonts w:eastAsia="Calibri" w:hint="cs"/>
          <w:rtl/>
        </w:rPr>
        <w:t>د</w:t>
      </w:r>
      <w:bookmarkEnd w:id="13"/>
      <w:bookmarkEnd w:id="14"/>
    </w:p>
    <w:p w:rsidR="0043253F" w:rsidRPr="00B04F98" w:rsidRDefault="00C66988" w:rsidP="00B04F98">
      <w:pPr>
        <w:pStyle w:val="a2"/>
        <w:rPr>
          <w:rStyle w:val="Char9"/>
          <w:rtl/>
        </w:rPr>
      </w:pPr>
      <w:r w:rsidRPr="008804F5">
        <w:rPr>
          <w:rStyle w:val="Char6"/>
          <w:rFonts w:hint="cs"/>
          <w:rtl/>
        </w:rPr>
        <w:t>الله متعال می</w:t>
      </w:r>
      <w:r w:rsidR="00C048A7">
        <w:rPr>
          <w:rStyle w:val="Char6"/>
          <w:rtl/>
        </w:rPr>
        <w:t>‌</w:t>
      </w:r>
      <w:r w:rsidRPr="008804F5">
        <w:rPr>
          <w:rStyle w:val="Char6"/>
          <w:rFonts w:hint="cs"/>
          <w:rtl/>
        </w:rPr>
        <w:t>فرماید</w:t>
      </w:r>
      <w:r w:rsidRPr="008804F5">
        <w:rPr>
          <w:rStyle w:val="Char6"/>
          <w:rtl/>
        </w:rPr>
        <w:t>:</w:t>
      </w:r>
      <w:r w:rsidRPr="008F3A1B">
        <w:rPr>
          <w:rFonts w:hint="cs"/>
          <w:rtl/>
        </w:rPr>
        <w:t xml:space="preserve"> </w:t>
      </w:r>
      <w:r w:rsidR="0043253F" w:rsidRPr="0043253F">
        <w:rPr>
          <w:rFonts w:cs="Traditional Arabic"/>
          <w:rtl/>
        </w:rPr>
        <w:t>﴿</w:t>
      </w:r>
      <w:r w:rsidR="0043253F" w:rsidRPr="002C167D">
        <w:rPr>
          <w:rStyle w:val="Chard"/>
          <w:rtl/>
        </w:rPr>
        <w:t>وَإِنَّهُ</w:t>
      </w:r>
      <w:r w:rsidR="0043253F" w:rsidRPr="002C167D">
        <w:rPr>
          <w:rStyle w:val="Chard"/>
          <w:rFonts w:hint="cs"/>
          <w:rtl/>
        </w:rPr>
        <w:t>ۥ</w:t>
      </w:r>
      <w:r w:rsidR="0043253F" w:rsidRPr="002C167D">
        <w:rPr>
          <w:rStyle w:val="Chard"/>
          <w:rtl/>
        </w:rPr>
        <w:t xml:space="preserve"> لَتَنزِيلُ رَبِّ </w:t>
      </w:r>
      <w:r w:rsidR="0043253F" w:rsidRPr="002C167D">
        <w:rPr>
          <w:rStyle w:val="Chard"/>
          <w:rFonts w:hint="cs"/>
          <w:rtl/>
        </w:rPr>
        <w:t>ٱ</w:t>
      </w:r>
      <w:r w:rsidR="0043253F" w:rsidRPr="002C167D">
        <w:rPr>
          <w:rStyle w:val="Chard"/>
          <w:rFonts w:hint="eastAsia"/>
          <w:rtl/>
        </w:rPr>
        <w:t>ل</w:t>
      </w:r>
      <w:r w:rsidR="0043253F" w:rsidRPr="002C167D">
        <w:rPr>
          <w:rStyle w:val="Chard"/>
          <w:rFonts w:hint="cs"/>
          <w:rtl/>
        </w:rPr>
        <w:t>ۡعَٰلَمِينَ</w:t>
      </w:r>
      <w:r w:rsidR="0043253F" w:rsidRPr="002C167D">
        <w:rPr>
          <w:rStyle w:val="Chard"/>
          <w:rtl/>
        </w:rPr>
        <w:t xml:space="preserve">١٩٢ نَزَلَ بِهِ </w:t>
      </w:r>
      <w:r w:rsidR="0043253F" w:rsidRPr="002C167D">
        <w:rPr>
          <w:rStyle w:val="Chard"/>
          <w:rFonts w:hint="cs"/>
          <w:rtl/>
        </w:rPr>
        <w:t>ٱ</w:t>
      </w:r>
      <w:r w:rsidR="0043253F" w:rsidRPr="002C167D">
        <w:rPr>
          <w:rStyle w:val="Chard"/>
          <w:rFonts w:hint="eastAsia"/>
          <w:rtl/>
        </w:rPr>
        <w:t>لرُّوحُ</w:t>
      </w:r>
      <w:r w:rsidR="0043253F" w:rsidRPr="002C167D">
        <w:rPr>
          <w:rStyle w:val="Chard"/>
          <w:rtl/>
        </w:rPr>
        <w:t xml:space="preserve"> </w:t>
      </w:r>
      <w:r w:rsidR="0043253F" w:rsidRPr="002C167D">
        <w:rPr>
          <w:rStyle w:val="Chard"/>
          <w:rFonts w:hint="cs"/>
          <w:rtl/>
        </w:rPr>
        <w:t>ٱ</w:t>
      </w:r>
      <w:r w:rsidR="0043253F" w:rsidRPr="002C167D">
        <w:rPr>
          <w:rStyle w:val="Chard"/>
          <w:rFonts w:hint="eastAsia"/>
          <w:rtl/>
        </w:rPr>
        <w:t>لۡأَمِينُ</w:t>
      </w:r>
      <w:r w:rsidR="0043253F" w:rsidRPr="002C167D">
        <w:rPr>
          <w:rStyle w:val="Chard"/>
          <w:rtl/>
        </w:rPr>
        <w:t xml:space="preserve">١٩٣ عَلَىٰ قَلۡبِكَ لِتَكُونَ مِنَ </w:t>
      </w:r>
      <w:r w:rsidR="0043253F" w:rsidRPr="002C167D">
        <w:rPr>
          <w:rStyle w:val="Chard"/>
          <w:rFonts w:hint="cs"/>
          <w:rtl/>
        </w:rPr>
        <w:t>ٱ</w:t>
      </w:r>
      <w:r w:rsidR="0043253F" w:rsidRPr="002C167D">
        <w:rPr>
          <w:rStyle w:val="Chard"/>
          <w:rFonts w:hint="eastAsia"/>
          <w:rtl/>
        </w:rPr>
        <w:t>لۡمُنذِرِينَ</w:t>
      </w:r>
      <w:r w:rsidR="0043253F" w:rsidRPr="002C167D">
        <w:rPr>
          <w:rStyle w:val="Chard"/>
          <w:rtl/>
        </w:rPr>
        <w:t>١٩٤ بِلِسَانٍ عَرَبِيّٖ مُّبِينٖ١٩٥</w:t>
      </w:r>
      <w:r w:rsidR="0043253F" w:rsidRPr="0043253F">
        <w:rPr>
          <w:rFonts w:ascii="Times New Roman" w:hAnsi="Times New Roman" w:cs="Traditional Arabic" w:hint="cs"/>
          <w:rtl/>
        </w:rPr>
        <w:t>﴾</w:t>
      </w:r>
      <w:r w:rsidR="0043253F" w:rsidRPr="008804F5">
        <w:rPr>
          <w:rStyle w:val="Char6"/>
          <w:rtl/>
        </w:rPr>
        <w:t xml:space="preserve"> </w:t>
      </w:r>
      <w:r w:rsidR="0043253F" w:rsidRPr="00C273A3">
        <w:rPr>
          <w:rStyle w:val="Char8"/>
          <w:rtl/>
        </w:rPr>
        <w:t>[الشعراء: 192-195]</w:t>
      </w:r>
      <w:r w:rsidR="002C3DAE" w:rsidRPr="002C3DAE">
        <w:rPr>
          <w:rStyle w:val="Char6"/>
          <w:rFonts w:hint="cs"/>
          <w:rtl/>
        </w:rPr>
        <w:t>.</w:t>
      </w:r>
      <w:r w:rsidR="008674EF">
        <w:rPr>
          <w:rFonts w:hint="cs"/>
          <w:rtl/>
        </w:rPr>
        <w:t xml:space="preserve"> </w:t>
      </w:r>
      <w:r w:rsidR="008674EF" w:rsidRPr="00B04F98">
        <w:rPr>
          <w:rStyle w:val="Char9"/>
          <w:rFonts w:hint="cs"/>
          <w:rtl/>
        </w:rPr>
        <w:t>«و همانا این (قرآن) نازل شده (از جانب) پروردگار جهانیان است. روح ال</w:t>
      </w:r>
      <w:r w:rsidR="00B04F98">
        <w:rPr>
          <w:rStyle w:val="Char9"/>
          <w:rFonts w:hint="cs"/>
          <w:rtl/>
        </w:rPr>
        <w:t>أ</w:t>
      </w:r>
      <w:r w:rsidR="008674EF" w:rsidRPr="00B04F98">
        <w:rPr>
          <w:rStyle w:val="Char9"/>
          <w:rFonts w:hint="cs"/>
          <w:rtl/>
        </w:rPr>
        <w:t xml:space="preserve">مین (= جبرئیل) آن را فرود </w:t>
      </w:r>
      <w:r w:rsidR="008674EF" w:rsidRPr="000E17E3">
        <w:rPr>
          <w:rStyle w:val="Char9"/>
          <w:rFonts w:hint="cs"/>
          <w:spacing w:val="-4"/>
          <w:rtl/>
        </w:rPr>
        <w:t>آورده است. بر قلب تو، تا از هشدار دهندگان باشی. (آن را) به زبان عربی روشن (نازل کرد)».</w:t>
      </w:r>
    </w:p>
    <w:p w:rsidR="00DC4A5E" w:rsidRDefault="00157774" w:rsidP="00F8219D">
      <w:pPr>
        <w:pStyle w:val="a3"/>
        <w:rPr>
          <w:rtl/>
        </w:rPr>
      </w:pPr>
      <w:r>
        <w:rPr>
          <w:rFonts w:hint="cs"/>
          <w:rtl/>
        </w:rPr>
        <w:t>هیچ</w:t>
      </w:r>
      <w:r w:rsidR="00C048A7">
        <w:rPr>
          <w:rFonts w:hint="cs"/>
          <w:rtl/>
        </w:rPr>
        <w:t>‌</w:t>
      </w:r>
      <w:r>
        <w:rPr>
          <w:rFonts w:hint="cs"/>
          <w:rtl/>
        </w:rPr>
        <w:t>کس</w:t>
      </w:r>
      <w:r w:rsidR="00DD0195">
        <w:rPr>
          <w:rFonts w:hint="cs"/>
          <w:rtl/>
        </w:rPr>
        <w:t xml:space="preserve"> نمی</w:t>
      </w:r>
      <w:r w:rsidR="00C048A7">
        <w:rPr>
          <w:rtl/>
        </w:rPr>
        <w:t>‌</w:t>
      </w:r>
      <w:r w:rsidR="00DD0195">
        <w:rPr>
          <w:rFonts w:hint="cs"/>
          <w:rtl/>
        </w:rPr>
        <w:t>تواند کلمات قرآن را که دارای معانی کامل و واضحی هستند تغییر دهد</w:t>
      </w:r>
      <w:r w:rsidR="008F3A1B" w:rsidRPr="008968EC">
        <w:rPr>
          <w:rFonts w:hint="cs"/>
          <w:rtl/>
        </w:rPr>
        <w:t>:</w:t>
      </w:r>
    </w:p>
    <w:p w:rsidR="0043253F" w:rsidRPr="00B04F98" w:rsidRDefault="00C66988" w:rsidP="00F8219D">
      <w:pPr>
        <w:pStyle w:val="a2"/>
        <w:rPr>
          <w:rStyle w:val="Char9"/>
          <w:rtl/>
        </w:rPr>
      </w:pPr>
      <w:r w:rsidRPr="008804F5">
        <w:rPr>
          <w:rStyle w:val="Char6"/>
          <w:rFonts w:hint="cs"/>
          <w:rtl/>
        </w:rPr>
        <w:t>الله متعال می</w:t>
      </w:r>
      <w:r w:rsidR="00C048A7">
        <w:rPr>
          <w:rStyle w:val="Char6"/>
          <w:rtl/>
        </w:rPr>
        <w:t>‌</w:t>
      </w:r>
      <w:r w:rsidRPr="008804F5">
        <w:rPr>
          <w:rStyle w:val="Char6"/>
          <w:rFonts w:hint="cs"/>
          <w:rtl/>
        </w:rPr>
        <w:t>فرماید</w:t>
      </w:r>
      <w:r w:rsidRPr="008804F5">
        <w:rPr>
          <w:rStyle w:val="Char6"/>
          <w:rtl/>
        </w:rPr>
        <w:t>:</w:t>
      </w:r>
      <w:r w:rsidRPr="008F3A1B">
        <w:rPr>
          <w:rFonts w:hint="cs"/>
          <w:rtl/>
        </w:rPr>
        <w:t xml:space="preserve"> </w:t>
      </w:r>
      <w:r w:rsidR="0043253F" w:rsidRPr="0043253F">
        <w:rPr>
          <w:rFonts w:cs="Traditional Arabic"/>
          <w:rtl/>
        </w:rPr>
        <w:t>﴿</w:t>
      </w:r>
      <w:r w:rsidR="0043253F" w:rsidRPr="002C167D">
        <w:rPr>
          <w:rStyle w:val="Chard"/>
          <w:rtl/>
        </w:rPr>
        <w:t>وَتَمَّت</w:t>
      </w:r>
      <w:r w:rsidR="0043253F" w:rsidRPr="002C167D">
        <w:rPr>
          <w:rStyle w:val="Chard"/>
          <w:rFonts w:hint="cs"/>
          <w:rtl/>
        </w:rPr>
        <w:t>ۡ</w:t>
      </w:r>
      <w:r w:rsidR="0043253F" w:rsidRPr="002C167D">
        <w:rPr>
          <w:rStyle w:val="Chard"/>
          <w:rtl/>
        </w:rPr>
        <w:t xml:space="preserve"> </w:t>
      </w:r>
      <w:r w:rsidR="0043253F" w:rsidRPr="002C167D">
        <w:rPr>
          <w:rStyle w:val="Chard"/>
          <w:rFonts w:hint="cs"/>
          <w:rtl/>
        </w:rPr>
        <w:t>كَلِمَتُ</w:t>
      </w:r>
      <w:r w:rsidR="0043253F" w:rsidRPr="002C167D">
        <w:rPr>
          <w:rStyle w:val="Chard"/>
          <w:rtl/>
        </w:rPr>
        <w:t xml:space="preserve"> </w:t>
      </w:r>
      <w:r w:rsidR="0043253F" w:rsidRPr="002C167D">
        <w:rPr>
          <w:rStyle w:val="Chard"/>
          <w:rFonts w:hint="cs"/>
          <w:rtl/>
        </w:rPr>
        <w:t>رَبِّكَ</w:t>
      </w:r>
      <w:r w:rsidR="0043253F" w:rsidRPr="002C167D">
        <w:rPr>
          <w:rStyle w:val="Chard"/>
          <w:rtl/>
        </w:rPr>
        <w:t xml:space="preserve"> </w:t>
      </w:r>
      <w:r w:rsidR="0043253F" w:rsidRPr="002C167D">
        <w:rPr>
          <w:rStyle w:val="Chard"/>
          <w:rFonts w:hint="cs"/>
          <w:rtl/>
        </w:rPr>
        <w:t>صِدۡقٗا</w:t>
      </w:r>
      <w:r w:rsidR="0043253F" w:rsidRPr="002C167D">
        <w:rPr>
          <w:rStyle w:val="Chard"/>
          <w:rtl/>
        </w:rPr>
        <w:t xml:space="preserve"> </w:t>
      </w:r>
      <w:r w:rsidR="0043253F" w:rsidRPr="002C167D">
        <w:rPr>
          <w:rStyle w:val="Chard"/>
          <w:rFonts w:hint="cs"/>
          <w:rtl/>
        </w:rPr>
        <w:t>وَعَدۡلٗاۚ</w:t>
      </w:r>
      <w:r w:rsidR="0043253F" w:rsidRPr="002C167D">
        <w:rPr>
          <w:rStyle w:val="Chard"/>
          <w:rtl/>
        </w:rPr>
        <w:t xml:space="preserve"> </w:t>
      </w:r>
      <w:r w:rsidR="0043253F" w:rsidRPr="002C167D">
        <w:rPr>
          <w:rStyle w:val="Chard"/>
          <w:rFonts w:hint="cs"/>
          <w:rtl/>
        </w:rPr>
        <w:t>لَّا</w:t>
      </w:r>
      <w:r w:rsidR="0043253F" w:rsidRPr="002C167D">
        <w:rPr>
          <w:rStyle w:val="Chard"/>
          <w:rtl/>
        </w:rPr>
        <w:t xml:space="preserve"> </w:t>
      </w:r>
      <w:r w:rsidR="0043253F" w:rsidRPr="002C167D">
        <w:rPr>
          <w:rStyle w:val="Chard"/>
          <w:rFonts w:hint="cs"/>
          <w:rtl/>
        </w:rPr>
        <w:t>مُبَدِّلَ</w:t>
      </w:r>
      <w:r w:rsidR="0043253F" w:rsidRPr="002C167D">
        <w:rPr>
          <w:rStyle w:val="Chard"/>
          <w:rtl/>
        </w:rPr>
        <w:t xml:space="preserve"> </w:t>
      </w:r>
      <w:r w:rsidR="0043253F" w:rsidRPr="002C167D">
        <w:rPr>
          <w:rStyle w:val="Chard"/>
          <w:rFonts w:hint="cs"/>
          <w:rtl/>
        </w:rPr>
        <w:t>لِكَلِمَٰتِهِۦۚ</w:t>
      </w:r>
      <w:r w:rsidR="0043253F" w:rsidRPr="002C167D">
        <w:rPr>
          <w:rStyle w:val="Chard"/>
          <w:rtl/>
        </w:rPr>
        <w:t xml:space="preserve"> وَهُوَ </w:t>
      </w:r>
      <w:r w:rsidR="0043253F" w:rsidRPr="002C167D">
        <w:rPr>
          <w:rStyle w:val="Chard"/>
          <w:rFonts w:hint="cs"/>
          <w:rtl/>
        </w:rPr>
        <w:t>ٱ</w:t>
      </w:r>
      <w:r w:rsidR="0043253F" w:rsidRPr="002C167D">
        <w:rPr>
          <w:rStyle w:val="Chard"/>
          <w:rFonts w:hint="eastAsia"/>
          <w:rtl/>
        </w:rPr>
        <w:t>لسَّمِيعُ</w:t>
      </w:r>
      <w:r w:rsidR="0043253F" w:rsidRPr="002C167D">
        <w:rPr>
          <w:rStyle w:val="Chard"/>
          <w:rtl/>
        </w:rPr>
        <w:t xml:space="preserve"> </w:t>
      </w:r>
      <w:r w:rsidR="0043253F" w:rsidRPr="002C167D">
        <w:rPr>
          <w:rStyle w:val="Chard"/>
          <w:rFonts w:hint="cs"/>
          <w:rtl/>
        </w:rPr>
        <w:t>ٱ</w:t>
      </w:r>
      <w:r w:rsidR="0043253F" w:rsidRPr="002C167D">
        <w:rPr>
          <w:rStyle w:val="Chard"/>
          <w:rFonts w:hint="eastAsia"/>
          <w:rtl/>
        </w:rPr>
        <w:t>ل</w:t>
      </w:r>
      <w:r w:rsidR="0043253F" w:rsidRPr="002C167D">
        <w:rPr>
          <w:rStyle w:val="Chard"/>
          <w:rFonts w:hint="cs"/>
          <w:rtl/>
        </w:rPr>
        <w:t>ۡعَلِيمُ</w:t>
      </w:r>
      <w:r w:rsidR="0043253F" w:rsidRPr="002C167D">
        <w:rPr>
          <w:rStyle w:val="Chard"/>
          <w:rtl/>
        </w:rPr>
        <w:t>١١٥</w:t>
      </w:r>
      <w:r w:rsidR="0043253F" w:rsidRPr="0043253F">
        <w:rPr>
          <w:rFonts w:ascii="Times New Roman" w:hAnsi="Times New Roman" w:cs="Traditional Arabic" w:hint="cs"/>
          <w:rtl/>
        </w:rPr>
        <w:t>﴾</w:t>
      </w:r>
      <w:r w:rsidR="0043253F" w:rsidRPr="008804F5">
        <w:rPr>
          <w:rStyle w:val="Char6"/>
          <w:rtl/>
        </w:rPr>
        <w:t xml:space="preserve"> </w:t>
      </w:r>
      <w:r w:rsidR="0043253F" w:rsidRPr="00C273A3">
        <w:rPr>
          <w:rStyle w:val="Char8"/>
          <w:rtl/>
        </w:rPr>
        <w:t>[الأنعام: 115]</w:t>
      </w:r>
      <w:r w:rsidR="002C3DAE" w:rsidRPr="002C3DAE">
        <w:rPr>
          <w:rStyle w:val="Char6"/>
          <w:rFonts w:hint="cs"/>
          <w:rtl/>
        </w:rPr>
        <w:t>.</w:t>
      </w:r>
      <w:r w:rsidR="008674EF">
        <w:rPr>
          <w:rFonts w:hint="cs"/>
          <w:rtl/>
        </w:rPr>
        <w:t xml:space="preserve"> </w:t>
      </w:r>
      <w:r w:rsidR="008674EF" w:rsidRPr="00B04F98">
        <w:rPr>
          <w:rStyle w:val="Char9"/>
          <w:rFonts w:hint="cs"/>
          <w:rtl/>
        </w:rPr>
        <w:t>«</w:t>
      </w:r>
      <w:r w:rsidR="00902274" w:rsidRPr="00B04F98">
        <w:rPr>
          <w:rStyle w:val="Char9"/>
          <w:rFonts w:hint="cs"/>
          <w:rtl/>
        </w:rPr>
        <w:t>و کلام پروردگار تو با صدق و عدل به انجام رسید، هیچ کس نمی</w:t>
      </w:r>
      <w:r w:rsidR="00C048A7">
        <w:rPr>
          <w:rStyle w:val="Char9"/>
          <w:rFonts w:hint="cs"/>
          <w:rtl/>
        </w:rPr>
        <w:t>‌</w:t>
      </w:r>
      <w:r w:rsidR="00902274" w:rsidRPr="00B04F98">
        <w:rPr>
          <w:rStyle w:val="Char9"/>
          <w:rFonts w:hint="cs"/>
          <w:rtl/>
        </w:rPr>
        <w:t>تواند کلمات او را دگرگون سازد، و او شنوای داناست».</w:t>
      </w:r>
    </w:p>
    <w:p w:rsidR="008F3A1B" w:rsidRPr="008968EC" w:rsidRDefault="00157774" w:rsidP="00CF02C8">
      <w:pPr>
        <w:pStyle w:val="a2"/>
        <w:rPr>
          <w:rtl/>
        </w:rPr>
      </w:pPr>
      <w:r>
        <w:rPr>
          <w:rFonts w:hint="cs"/>
          <w:rtl/>
        </w:rPr>
        <w:t>ک</w:t>
      </w:r>
      <w:r w:rsidR="008F3A1B" w:rsidRPr="008968EC">
        <w:rPr>
          <w:rFonts w:hint="cs"/>
          <w:rtl/>
        </w:rPr>
        <w:t xml:space="preserve">لمات </w:t>
      </w:r>
      <w:r w:rsidR="00DD0195">
        <w:rPr>
          <w:rFonts w:hint="cs"/>
          <w:rtl/>
        </w:rPr>
        <w:t xml:space="preserve">قرآن دارای معانی واضحی هستند؛ زیرا کتاب هدایت است و </w:t>
      </w:r>
      <w:r>
        <w:rPr>
          <w:rFonts w:hint="cs"/>
          <w:rtl/>
        </w:rPr>
        <w:t>هر</w:t>
      </w:r>
      <w:r w:rsidR="00C048A7">
        <w:rPr>
          <w:rFonts w:hint="cs"/>
          <w:rtl/>
        </w:rPr>
        <w:t>‌</w:t>
      </w:r>
      <w:r>
        <w:rPr>
          <w:rFonts w:hint="cs"/>
          <w:rtl/>
        </w:rPr>
        <w:t>کس</w:t>
      </w:r>
      <w:r w:rsidR="00DD0195">
        <w:rPr>
          <w:rFonts w:hint="cs"/>
          <w:rtl/>
        </w:rPr>
        <w:t xml:space="preserve"> آن را بخواند می</w:t>
      </w:r>
      <w:r w:rsidR="00C048A7">
        <w:rPr>
          <w:rtl/>
        </w:rPr>
        <w:t>‌</w:t>
      </w:r>
      <w:r w:rsidR="00DD0195">
        <w:rPr>
          <w:rFonts w:hint="cs"/>
          <w:rtl/>
        </w:rPr>
        <w:t>فهمد؛ از این رو، وقتی الله متعال می</w:t>
      </w:r>
      <w:r w:rsidR="00C048A7">
        <w:rPr>
          <w:rtl/>
        </w:rPr>
        <w:t>‌</w:t>
      </w:r>
      <w:r w:rsidR="00DD0195">
        <w:rPr>
          <w:rFonts w:hint="cs"/>
          <w:rtl/>
        </w:rPr>
        <w:t>فرماید:</w:t>
      </w:r>
      <w:r w:rsidR="008F3A1B" w:rsidRPr="008968EC">
        <w:rPr>
          <w:rFonts w:hint="cs"/>
          <w:rtl/>
        </w:rPr>
        <w:t xml:space="preserve"> </w:t>
      </w:r>
      <w:r w:rsidR="00CF02C8" w:rsidRPr="00CF02C8">
        <w:rPr>
          <w:rFonts w:cs="Traditional Arabic"/>
          <w:rtl/>
        </w:rPr>
        <w:t>﴿</w:t>
      </w:r>
      <w:r w:rsidR="00CF02C8" w:rsidRPr="002C167D">
        <w:rPr>
          <w:rStyle w:val="Chard"/>
          <w:rtl/>
        </w:rPr>
        <w:t xml:space="preserve">وَإِذۡ نَتَقۡنَا </w:t>
      </w:r>
      <w:r w:rsidR="00CF02C8" w:rsidRPr="002C167D">
        <w:rPr>
          <w:rStyle w:val="Chard"/>
          <w:rFonts w:hint="cs"/>
          <w:rtl/>
        </w:rPr>
        <w:t>ٱ</w:t>
      </w:r>
      <w:r w:rsidR="00CF02C8" w:rsidRPr="002C167D">
        <w:rPr>
          <w:rStyle w:val="Chard"/>
          <w:rFonts w:hint="eastAsia"/>
          <w:rtl/>
        </w:rPr>
        <w:t>لۡجَبَلَ</w:t>
      </w:r>
      <w:r w:rsidR="00CF02C8" w:rsidRPr="00CF02C8">
        <w:rPr>
          <w:rFonts w:ascii="Times New Roman" w:hAnsi="Times New Roman" w:cs="Traditional Arabic" w:hint="cs"/>
          <w:rtl/>
        </w:rPr>
        <w:t>﴾</w:t>
      </w:r>
      <w:r w:rsidR="008F3A1B" w:rsidRPr="008968EC">
        <w:rPr>
          <w:rFonts w:hint="cs"/>
          <w:rtl/>
        </w:rPr>
        <w:t xml:space="preserve"> </w:t>
      </w:r>
      <w:r w:rsidR="00DD0195">
        <w:rPr>
          <w:rFonts w:hint="cs"/>
          <w:rtl/>
        </w:rPr>
        <w:t>می</w:t>
      </w:r>
      <w:r w:rsidR="00C048A7">
        <w:rPr>
          <w:rtl/>
        </w:rPr>
        <w:t>‌</w:t>
      </w:r>
      <w:r w:rsidR="00DD0195">
        <w:rPr>
          <w:rFonts w:hint="cs"/>
          <w:rtl/>
        </w:rPr>
        <w:t>فهمیم خدا کوه را بالا برد</w:t>
      </w:r>
      <w:r w:rsidR="002C3DAE" w:rsidRPr="002C3DAE">
        <w:rPr>
          <w:rStyle w:val="Char6"/>
          <w:rFonts w:hint="cs"/>
          <w:rtl/>
        </w:rPr>
        <w:t>.</w:t>
      </w:r>
      <w:r w:rsidR="00DD0195">
        <w:rPr>
          <w:rFonts w:hint="cs"/>
          <w:rtl/>
        </w:rPr>
        <w:t xml:space="preserve"> زیرا جبل همان کوه است که عرب که قرآن به زبانشان نازل شد </w:t>
      </w:r>
      <w:r w:rsidR="005409C8">
        <w:rPr>
          <w:rFonts w:hint="cs"/>
          <w:rtl/>
        </w:rPr>
        <w:t>معنای کوه را از جبل</w:t>
      </w:r>
      <w:r w:rsidR="00DD0195">
        <w:rPr>
          <w:rFonts w:hint="cs"/>
          <w:rtl/>
        </w:rPr>
        <w:t xml:space="preserve"> </w:t>
      </w:r>
      <w:r w:rsidR="005409C8">
        <w:rPr>
          <w:rFonts w:hint="cs"/>
          <w:rtl/>
        </w:rPr>
        <w:t>درمی</w:t>
      </w:r>
      <w:r w:rsidR="00C048A7">
        <w:rPr>
          <w:rtl/>
        </w:rPr>
        <w:t>‌</w:t>
      </w:r>
      <w:r w:rsidR="005409C8">
        <w:rPr>
          <w:rFonts w:hint="cs"/>
          <w:rtl/>
        </w:rPr>
        <w:t>یابند</w:t>
      </w:r>
      <w:r w:rsidR="00DD0195">
        <w:rPr>
          <w:rFonts w:hint="cs"/>
          <w:rtl/>
        </w:rPr>
        <w:t xml:space="preserve"> و نمی</w:t>
      </w:r>
      <w:r w:rsidR="00C048A7">
        <w:rPr>
          <w:rtl/>
        </w:rPr>
        <w:t>‌</w:t>
      </w:r>
      <w:r w:rsidR="00DD0195">
        <w:rPr>
          <w:rFonts w:hint="cs"/>
          <w:rtl/>
        </w:rPr>
        <w:t xml:space="preserve">گوییم جبل </w:t>
      </w:r>
      <w:r w:rsidR="005409C8">
        <w:rPr>
          <w:rFonts w:hint="cs"/>
          <w:rtl/>
        </w:rPr>
        <w:t>به معنای رود یا قدرت یا مردی قوی است</w:t>
      </w:r>
      <w:r w:rsidR="002C3DAE" w:rsidRPr="002C3DAE">
        <w:rPr>
          <w:rStyle w:val="Char6"/>
          <w:rFonts w:hint="cs"/>
          <w:rtl/>
        </w:rPr>
        <w:t>.</w:t>
      </w:r>
    </w:p>
    <w:p w:rsidR="008F3A1B" w:rsidRPr="008968EC" w:rsidRDefault="00CC2717" w:rsidP="00CF02C8">
      <w:pPr>
        <w:pStyle w:val="a2"/>
        <w:rPr>
          <w:rtl/>
        </w:rPr>
      </w:pPr>
      <w:r>
        <w:rPr>
          <w:rFonts w:hint="cs"/>
          <w:rtl/>
        </w:rPr>
        <w:t>یا وقتی</w:t>
      </w:r>
      <w:r w:rsidR="008F3A1B" w:rsidRPr="008968EC">
        <w:rPr>
          <w:rFonts w:hint="cs"/>
          <w:rtl/>
        </w:rPr>
        <w:t xml:space="preserve"> </w:t>
      </w:r>
      <w:r w:rsidR="00C66988">
        <w:rPr>
          <w:rFonts w:hint="cs"/>
          <w:rtl/>
        </w:rPr>
        <w:t>الله متعال می</w:t>
      </w:r>
      <w:r w:rsidR="00C048A7">
        <w:rPr>
          <w:rtl/>
        </w:rPr>
        <w:t>‌</w:t>
      </w:r>
      <w:r w:rsidR="00C66988">
        <w:rPr>
          <w:rFonts w:hint="cs"/>
          <w:rtl/>
        </w:rPr>
        <w:t>فرماید:</w:t>
      </w:r>
      <w:r w:rsidR="008F3A1B" w:rsidRPr="008968EC">
        <w:rPr>
          <w:rFonts w:hint="cs"/>
          <w:rtl/>
        </w:rPr>
        <w:t xml:space="preserve"> </w:t>
      </w:r>
      <w:r w:rsidR="00CF02C8" w:rsidRPr="00CF02C8">
        <w:rPr>
          <w:rFonts w:cs="Traditional Arabic"/>
          <w:rtl/>
        </w:rPr>
        <w:t>﴿</w:t>
      </w:r>
      <w:r w:rsidR="00CF02C8" w:rsidRPr="002C167D">
        <w:rPr>
          <w:rStyle w:val="Chard"/>
          <w:rtl/>
        </w:rPr>
        <w:t xml:space="preserve">إِنَّ </w:t>
      </w:r>
      <w:r w:rsidR="00CF02C8" w:rsidRPr="002C167D">
        <w:rPr>
          <w:rStyle w:val="Chard"/>
          <w:rFonts w:hint="cs"/>
          <w:rtl/>
        </w:rPr>
        <w:t>ٱ</w:t>
      </w:r>
      <w:r w:rsidR="00CF02C8" w:rsidRPr="002C167D">
        <w:rPr>
          <w:rStyle w:val="Chard"/>
          <w:rFonts w:hint="eastAsia"/>
          <w:rtl/>
        </w:rPr>
        <w:t>للَّهَ</w:t>
      </w:r>
      <w:r w:rsidR="00CF02C8" w:rsidRPr="002C167D">
        <w:rPr>
          <w:rStyle w:val="Chard"/>
          <w:rtl/>
        </w:rPr>
        <w:t xml:space="preserve"> مُبۡتَلِيكُم بِنَهَرٖ</w:t>
      </w:r>
      <w:r w:rsidR="00CF02C8" w:rsidRPr="00CF02C8">
        <w:rPr>
          <w:rFonts w:ascii="Times New Roman" w:hAnsi="Times New Roman" w:cs="Traditional Arabic" w:hint="cs"/>
          <w:rtl/>
        </w:rPr>
        <w:t>﴾</w:t>
      </w:r>
      <w:r w:rsidR="008F3A1B" w:rsidRPr="008968EC">
        <w:rPr>
          <w:rFonts w:hint="cs"/>
          <w:rtl/>
        </w:rPr>
        <w:t xml:space="preserve"> </w:t>
      </w:r>
      <w:r>
        <w:rPr>
          <w:rFonts w:hint="cs"/>
          <w:rtl/>
        </w:rPr>
        <w:t>چنین می</w:t>
      </w:r>
      <w:r w:rsidR="00C048A7">
        <w:rPr>
          <w:rtl/>
        </w:rPr>
        <w:t>‌</w:t>
      </w:r>
      <w:r>
        <w:rPr>
          <w:rFonts w:hint="cs"/>
          <w:rtl/>
        </w:rPr>
        <w:t xml:space="preserve">فهمیم که الله </w:t>
      </w:r>
      <w:r w:rsidRPr="00CF02C8">
        <w:rPr>
          <w:rFonts w:hint="cs"/>
          <w:spacing w:val="-4"/>
          <w:rtl/>
        </w:rPr>
        <w:t>بنی</w:t>
      </w:r>
      <w:r w:rsidR="00C048A7">
        <w:rPr>
          <w:spacing w:val="-4"/>
          <w:rtl/>
        </w:rPr>
        <w:t>‌</w:t>
      </w:r>
      <w:r w:rsidRPr="00CF02C8">
        <w:rPr>
          <w:rFonts w:hint="cs"/>
          <w:spacing w:val="-4"/>
          <w:rtl/>
        </w:rPr>
        <w:t>اسرائیل را با رودخانه آزمود</w:t>
      </w:r>
      <w:r w:rsidR="002C3DAE" w:rsidRPr="002C3DAE">
        <w:rPr>
          <w:rStyle w:val="Char6"/>
          <w:rFonts w:hint="cs"/>
          <w:rtl/>
        </w:rPr>
        <w:t>.</w:t>
      </w:r>
      <w:r w:rsidRPr="00CF02C8">
        <w:rPr>
          <w:rFonts w:hint="cs"/>
          <w:spacing w:val="-4"/>
          <w:rtl/>
        </w:rPr>
        <w:t xml:space="preserve"> زیرا نهر همان رودخانه است که مردم آن را می</w:t>
      </w:r>
      <w:r w:rsidR="00C048A7">
        <w:rPr>
          <w:spacing w:val="-4"/>
          <w:rtl/>
        </w:rPr>
        <w:t>‌</w:t>
      </w:r>
      <w:r w:rsidRPr="00CF02C8">
        <w:rPr>
          <w:rFonts w:hint="cs"/>
          <w:spacing w:val="-4"/>
          <w:rtl/>
        </w:rPr>
        <w:t>شناسند نه تأویلاتی مانند کرم یا عطاء؛ زیرا تمام این موارد، نسبت</w:t>
      </w:r>
      <w:r w:rsidR="00C048A7">
        <w:rPr>
          <w:spacing w:val="-4"/>
          <w:rtl/>
        </w:rPr>
        <w:t>‌</w:t>
      </w:r>
      <w:r w:rsidRPr="00CF02C8">
        <w:rPr>
          <w:rFonts w:hint="cs"/>
          <w:spacing w:val="-4"/>
          <w:rtl/>
        </w:rPr>
        <w:t>دادن سخن به خدا بدون علم است</w:t>
      </w:r>
      <w:r w:rsidR="002C3DAE" w:rsidRPr="002C3DAE">
        <w:rPr>
          <w:rStyle w:val="Char6"/>
          <w:rFonts w:hint="cs"/>
          <w:rtl/>
        </w:rPr>
        <w:t>.</w:t>
      </w:r>
      <w:r w:rsidR="008F3A1B" w:rsidRPr="008968EC">
        <w:rPr>
          <w:rFonts w:hint="cs"/>
          <w:rtl/>
        </w:rPr>
        <w:t xml:space="preserve"> </w:t>
      </w:r>
    </w:p>
    <w:p w:rsidR="0043253F" w:rsidRPr="00B04F98" w:rsidRDefault="00C66988" w:rsidP="00902274">
      <w:pPr>
        <w:pStyle w:val="a2"/>
        <w:rPr>
          <w:rStyle w:val="Char9"/>
          <w:rtl/>
        </w:rPr>
      </w:pPr>
      <w:r w:rsidRPr="0043253F">
        <w:rPr>
          <w:rFonts w:hint="cs"/>
          <w:rtl/>
        </w:rPr>
        <w:lastRenderedPageBreak/>
        <w:t>الله متعال می</w:t>
      </w:r>
      <w:r w:rsidR="00C048A7">
        <w:rPr>
          <w:rtl/>
        </w:rPr>
        <w:t>‌</w:t>
      </w:r>
      <w:r w:rsidRPr="0043253F">
        <w:rPr>
          <w:rFonts w:hint="cs"/>
          <w:rtl/>
        </w:rPr>
        <w:t>فرماید</w:t>
      </w:r>
      <w:r w:rsidRPr="0043253F">
        <w:rPr>
          <w:rtl/>
        </w:rPr>
        <w:t>:</w:t>
      </w:r>
      <w:r w:rsidRPr="008F3A1B">
        <w:rPr>
          <w:rFonts w:hint="cs"/>
          <w:rtl/>
        </w:rPr>
        <w:t xml:space="preserve"> </w:t>
      </w:r>
      <w:r w:rsidR="0043253F" w:rsidRPr="0043253F">
        <w:rPr>
          <w:rFonts w:cs="Traditional Arabic"/>
          <w:rtl/>
        </w:rPr>
        <w:t>﴿</w:t>
      </w:r>
      <w:r w:rsidR="0043253F" w:rsidRPr="002C167D">
        <w:rPr>
          <w:rStyle w:val="Chard"/>
          <w:rFonts w:hint="cs"/>
          <w:rtl/>
        </w:rPr>
        <w:t>أَتَقُولُونَ</w:t>
      </w:r>
      <w:r w:rsidR="0043253F" w:rsidRPr="002C167D">
        <w:rPr>
          <w:rStyle w:val="Chard"/>
          <w:rtl/>
        </w:rPr>
        <w:t xml:space="preserve"> </w:t>
      </w:r>
      <w:r w:rsidR="0043253F" w:rsidRPr="002C167D">
        <w:rPr>
          <w:rStyle w:val="Chard"/>
          <w:rFonts w:hint="cs"/>
          <w:rtl/>
        </w:rPr>
        <w:t>عَلَى</w:t>
      </w:r>
      <w:r w:rsidR="0043253F" w:rsidRPr="002C167D">
        <w:rPr>
          <w:rStyle w:val="Chard"/>
          <w:rtl/>
        </w:rPr>
        <w:t xml:space="preserve"> </w:t>
      </w:r>
      <w:r w:rsidR="0043253F" w:rsidRPr="002C167D">
        <w:rPr>
          <w:rStyle w:val="Chard"/>
          <w:rFonts w:hint="cs"/>
          <w:rtl/>
        </w:rPr>
        <w:t>ٱ</w:t>
      </w:r>
      <w:r w:rsidR="0043253F" w:rsidRPr="002C167D">
        <w:rPr>
          <w:rStyle w:val="Chard"/>
          <w:rFonts w:hint="eastAsia"/>
          <w:rtl/>
        </w:rPr>
        <w:t>للَّهِ</w:t>
      </w:r>
      <w:r w:rsidR="0043253F" w:rsidRPr="002C167D">
        <w:rPr>
          <w:rStyle w:val="Chard"/>
          <w:rtl/>
        </w:rPr>
        <w:t xml:space="preserve"> مَا لَا تَع</w:t>
      </w:r>
      <w:r w:rsidR="0043253F" w:rsidRPr="002C167D">
        <w:rPr>
          <w:rStyle w:val="Chard"/>
          <w:rFonts w:hint="cs"/>
          <w:rtl/>
        </w:rPr>
        <w:t>ۡلَمُونَ</w:t>
      </w:r>
      <w:r w:rsidR="0043253F" w:rsidRPr="002C167D">
        <w:rPr>
          <w:rStyle w:val="Chard"/>
          <w:rtl/>
        </w:rPr>
        <w:t xml:space="preserve">٦٨ قُلۡ إِنَّ </w:t>
      </w:r>
      <w:r w:rsidR="0043253F" w:rsidRPr="002C167D">
        <w:rPr>
          <w:rStyle w:val="Chard"/>
          <w:rFonts w:hint="cs"/>
          <w:rtl/>
        </w:rPr>
        <w:t>ٱ</w:t>
      </w:r>
      <w:r w:rsidR="0043253F" w:rsidRPr="002C167D">
        <w:rPr>
          <w:rStyle w:val="Chard"/>
          <w:rFonts w:hint="eastAsia"/>
          <w:rtl/>
        </w:rPr>
        <w:t>لَّذِينَ</w:t>
      </w:r>
      <w:r w:rsidR="0043253F" w:rsidRPr="002C167D">
        <w:rPr>
          <w:rStyle w:val="Chard"/>
          <w:rtl/>
        </w:rPr>
        <w:t xml:space="preserve"> يَفۡتَرُونَ عَلَى </w:t>
      </w:r>
      <w:r w:rsidR="0043253F" w:rsidRPr="002C167D">
        <w:rPr>
          <w:rStyle w:val="Chard"/>
          <w:rFonts w:hint="cs"/>
          <w:rtl/>
        </w:rPr>
        <w:t>ٱ</w:t>
      </w:r>
      <w:r w:rsidR="0043253F" w:rsidRPr="002C167D">
        <w:rPr>
          <w:rStyle w:val="Chard"/>
          <w:rFonts w:hint="eastAsia"/>
          <w:rtl/>
        </w:rPr>
        <w:t>للَّهِ</w:t>
      </w:r>
      <w:r w:rsidR="0043253F" w:rsidRPr="002C167D">
        <w:rPr>
          <w:rStyle w:val="Chard"/>
          <w:rtl/>
        </w:rPr>
        <w:t xml:space="preserve"> </w:t>
      </w:r>
      <w:r w:rsidR="0043253F" w:rsidRPr="002C167D">
        <w:rPr>
          <w:rStyle w:val="Chard"/>
          <w:rFonts w:hint="cs"/>
          <w:rtl/>
        </w:rPr>
        <w:t>ٱ</w:t>
      </w:r>
      <w:r w:rsidR="0043253F" w:rsidRPr="002C167D">
        <w:rPr>
          <w:rStyle w:val="Chard"/>
          <w:rFonts w:hint="eastAsia"/>
          <w:rtl/>
        </w:rPr>
        <w:t>لۡكَذِبَ</w:t>
      </w:r>
      <w:r w:rsidR="0043253F" w:rsidRPr="002C167D">
        <w:rPr>
          <w:rStyle w:val="Chard"/>
          <w:rtl/>
        </w:rPr>
        <w:t xml:space="preserve"> لَا يُفۡلِحُونَ٦٩</w:t>
      </w:r>
      <w:r w:rsidR="0043253F" w:rsidRPr="0043253F">
        <w:rPr>
          <w:rFonts w:ascii="Times New Roman" w:hAnsi="Times New Roman" w:cs="Traditional Arabic" w:hint="cs"/>
          <w:rtl/>
        </w:rPr>
        <w:t>﴾</w:t>
      </w:r>
      <w:r w:rsidR="0043253F" w:rsidRPr="008804F5">
        <w:rPr>
          <w:rStyle w:val="Char6"/>
          <w:rtl/>
        </w:rPr>
        <w:t xml:space="preserve"> </w:t>
      </w:r>
      <w:r w:rsidR="0043253F" w:rsidRPr="00C273A3">
        <w:rPr>
          <w:rStyle w:val="Char8"/>
          <w:rtl/>
        </w:rPr>
        <w:t>[</w:t>
      </w:r>
      <w:r w:rsidR="00157774">
        <w:rPr>
          <w:rStyle w:val="Char8"/>
          <w:rtl/>
        </w:rPr>
        <w:t>ی</w:t>
      </w:r>
      <w:r w:rsidR="0043253F" w:rsidRPr="00C273A3">
        <w:rPr>
          <w:rStyle w:val="Char8"/>
          <w:rtl/>
        </w:rPr>
        <w:t>ونس: 68-69]</w:t>
      </w:r>
      <w:r w:rsidR="002C3DAE" w:rsidRPr="002C3DAE">
        <w:rPr>
          <w:rStyle w:val="Char6"/>
          <w:rFonts w:hint="cs"/>
          <w:rtl/>
        </w:rPr>
        <w:t>.</w:t>
      </w:r>
      <w:r w:rsidR="00902274">
        <w:rPr>
          <w:rFonts w:hint="cs"/>
          <w:rtl/>
        </w:rPr>
        <w:t xml:space="preserve"> </w:t>
      </w:r>
      <w:r w:rsidR="00902274" w:rsidRPr="00B04F98">
        <w:rPr>
          <w:rStyle w:val="Char9"/>
          <w:rFonts w:hint="cs"/>
          <w:rtl/>
        </w:rPr>
        <w:t>«آیا بر الله چیزی</w:t>
      </w:r>
      <w:r w:rsidR="00B04F98">
        <w:rPr>
          <w:rStyle w:val="Char9"/>
          <w:rFonts w:hint="cs"/>
          <w:rtl/>
        </w:rPr>
        <w:t xml:space="preserve"> می</w:t>
      </w:r>
      <w:r w:rsidR="00C048A7">
        <w:rPr>
          <w:rStyle w:val="Char9"/>
          <w:rFonts w:hint="cs"/>
          <w:rtl/>
        </w:rPr>
        <w:t>‌</w:t>
      </w:r>
      <w:r w:rsidR="00B04F98">
        <w:rPr>
          <w:rStyle w:val="Char9"/>
          <w:rFonts w:hint="cs"/>
          <w:rtl/>
        </w:rPr>
        <w:t>گویید که نمی</w:t>
      </w:r>
      <w:r w:rsidR="00C048A7">
        <w:rPr>
          <w:rStyle w:val="Char9"/>
          <w:rFonts w:hint="cs"/>
          <w:rtl/>
        </w:rPr>
        <w:t>‌</w:t>
      </w:r>
      <w:r w:rsidR="00B04F98">
        <w:rPr>
          <w:rStyle w:val="Char9"/>
          <w:rFonts w:hint="cs"/>
          <w:rtl/>
        </w:rPr>
        <w:t xml:space="preserve">دانید؟!  بگو: </w:t>
      </w:r>
      <w:r w:rsidR="00902274" w:rsidRPr="00B04F98">
        <w:rPr>
          <w:rStyle w:val="Char9"/>
          <w:rFonts w:hint="cs"/>
          <w:rtl/>
        </w:rPr>
        <w:t>بی</w:t>
      </w:r>
      <w:r w:rsidR="00C048A7">
        <w:rPr>
          <w:rStyle w:val="Char9"/>
          <w:rFonts w:hint="cs"/>
          <w:rtl/>
        </w:rPr>
        <w:t>‌</w:t>
      </w:r>
      <w:r w:rsidR="00902274" w:rsidRPr="00B04F98">
        <w:rPr>
          <w:rStyle w:val="Char9"/>
          <w:rFonts w:hint="cs"/>
          <w:rtl/>
        </w:rPr>
        <w:t>گمان کسانی</w:t>
      </w:r>
      <w:r w:rsidR="00C048A7">
        <w:rPr>
          <w:rStyle w:val="Char9"/>
          <w:rFonts w:hint="cs"/>
          <w:rtl/>
        </w:rPr>
        <w:t>‌</w:t>
      </w:r>
      <w:r w:rsidR="00902274" w:rsidRPr="00B04F98">
        <w:rPr>
          <w:rStyle w:val="Char9"/>
          <w:rFonts w:hint="cs"/>
          <w:rtl/>
        </w:rPr>
        <w:t>که به الله دروغ می</w:t>
      </w:r>
      <w:r w:rsidR="00C048A7">
        <w:rPr>
          <w:rStyle w:val="Char9"/>
          <w:rFonts w:hint="cs"/>
          <w:rtl/>
        </w:rPr>
        <w:t>‌</w:t>
      </w:r>
      <w:r w:rsidR="00902274" w:rsidRPr="00B04F98">
        <w:rPr>
          <w:rStyle w:val="Char9"/>
          <w:rFonts w:hint="cs"/>
          <w:rtl/>
        </w:rPr>
        <w:t>بندند، رستگار نمی</w:t>
      </w:r>
      <w:r w:rsidR="00C048A7">
        <w:rPr>
          <w:rStyle w:val="Char9"/>
          <w:rFonts w:hint="cs"/>
          <w:rtl/>
        </w:rPr>
        <w:t>‌</w:t>
      </w:r>
      <w:r w:rsidR="00902274" w:rsidRPr="00B04F98">
        <w:rPr>
          <w:rStyle w:val="Char9"/>
          <w:rFonts w:hint="cs"/>
          <w:rtl/>
        </w:rPr>
        <w:t>شوند».</w:t>
      </w:r>
    </w:p>
    <w:p w:rsidR="008F3A1B" w:rsidRPr="008968EC" w:rsidRDefault="00CC2717" w:rsidP="00F8219D">
      <w:pPr>
        <w:pStyle w:val="a3"/>
        <w:rPr>
          <w:rtl/>
        </w:rPr>
      </w:pPr>
      <w:r>
        <w:rPr>
          <w:rFonts w:hint="cs"/>
          <w:rtl/>
        </w:rPr>
        <w:t xml:space="preserve">بنابراین، حق نداریم هیچ یک از کلمات قرآن را از معنای </w:t>
      </w:r>
      <w:r w:rsidR="005409C8">
        <w:rPr>
          <w:rFonts w:hint="cs"/>
          <w:rtl/>
        </w:rPr>
        <w:t xml:space="preserve">مشخص و </w:t>
      </w:r>
      <w:r>
        <w:rPr>
          <w:rFonts w:hint="cs"/>
          <w:rtl/>
        </w:rPr>
        <w:t>شناخته</w:t>
      </w:r>
      <w:r w:rsidR="00C048A7">
        <w:rPr>
          <w:rtl/>
        </w:rPr>
        <w:t>‌</w:t>
      </w:r>
      <w:r>
        <w:rPr>
          <w:rFonts w:hint="cs"/>
          <w:rtl/>
        </w:rPr>
        <w:t>شده</w:t>
      </w:r>
      <w:r w:rsidR="00C048A7">
        <w:rPr>
          <w:rtl/>
        </w:rPr>
        <w:t>‌</w:t>
      </w:r>
      <w:r>
        <w:rPr>
          <w:rFonts w:hint="cs"/>
          <w:rtl/>
        </w:rPr>
        <w:t>اش برگردانیم</w:t>
      </w:r>
      <w:r w:rsidR="008F3A1B" w:rsidRPr="008968EC">
        <w:rPr>
          <w:rFonts w:hint="cs"/>
          <w:rtl/>
        </w:rPr>
        <w:t xml:space="preserve">: </w:t>
      </w:r>
    </w:p>
    <w:p w:rsidR="007B48C0" w:rsidRPr="00B04F98" w:rsidRDefault="00C66988" w:rsidP="00B04F98">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Pr="008804F5">
        <w:rPr>
          <w:rStyle w:val="Char6"/>
          <w:rFonts w:eastAsiaTheme="minorHAnsi"/>
          <w:rtl/>
        </w:rPr>
        <w:t>:</w:t>
      </w:r>
      <w:r w:rsidR="007B48C0" w:rsidRPr="007B48C0">
        <w:rPr>
          <w:rFonts w:ascii="Times New Roman" w:eastAsia="Times New Roman" w:hAnsi="Times New Roman" w:cs="Traditional Arabic"/>
          <w:sz w:val="36"/>
          <w:szCs w:val="28"/>
          <w:rtl/>
        </w:rPr>
        <w:t>﴿</w:t>
      </w:r>
      <w:r w:rsidR="007B48C0" w:rsidRPr="002C167D">
        <w:rPr>
          <w:rStyle w:val="Chard"/>
          <w:rFonts w:eastAsiaTheme="minorHAnsi" w:hint="cs"/>
          <w:rtl/>
        </w:rPr>
        <w:t>قُلۡ</w:t>
      </w:r>
      <w:r w:rsidR="007B48C0" w:rsidRPr="002C167D">
        <w:rPr>
          <w:rStyle w:val="Chard"/>
          <w:rFonts w:eastAsiaTheme="minorHAnsi"/>
          <w:rtl/>
        </w:rPr>
        <w:t xml:space="preserve"> </w:t>
      </w:r>
      <w:r w:rsidR="007B48C0" w:rsidRPr="002C167D">
        <w:rPr>
          <w:rStyle w:val="Chard"/>
          <w:rFonts w:eastAsiaTheme="minorHAnsi" w:hint="cs"/>
          <w:rtl/>
        </w:rPr>
        <w:t>ءَأَنتُمۡ</w:t>
      </w:r>
      <w:r w:rsidR="007B48C0" w:rsidRPr="002C167D">
        <w:rPr>
          <w:rStyle w:val="Chard"/>
          <w:rFonts w:eastAsiaTheme="minorHAnsi"/>
          <w:rtl/>
        </w:rPr>
        <w:t xml:space="preserve"> </w:t>
      </w:r>
      <w:r w:rsidR="007B48C0" w:rsidRPr="002C167D">
        <w:rPr>
          <w:rStyle w:val="Chard"/>
          <w:rFonts w:eastAsiaTheme="minorHAnsi" w:hint="cs"/>
          <w:rtl/>
        </w:rPr>
        <w:t>أَعۡلَمُ</w:t>
      </w:r>
      <w:r w:rsidR="007B48C0" w:rsidRPr="002C167D">
        <w:rPr>
          <w:rStyle w:val="Chard"/>
          <w:rFonts w:eastAsiaTheme="minorHAnsi"/>
          <w:rtl/>
        </w:rPr>
        <w:t xml:space="preserve"> </w:t>
      </w:r>
      <w:r w:rsidR="007B48C0" w:rsidRPr="002C167D">
        <w:rPr>
          <w:rStyle w:val="Chard"/>
          <w:rFonts w:eastAsiaTheme="minorHAnsi" w:hint="cs"/>
          <w:rtl/>
        </w:rPr>
        <w:t>أَمِ</w:t>
      </w:r>
      <w:r w:rsidR="007B48C0" w:rsidRPr="002C167D">
        <w:rPr>
          <w:rStyle w:val="Chard"/>
          <w:rFonts w:eastAsiaTheme="minorHAnsi"/>
          <w:rtl/>
        </w:rPr>
        <w:t xml:space="preserve"> </w:t>
      </w:r>
      <w:r w:rsidR="007B48C0" w:rsidRPr="002C167D">
        <w:rPr>
          <w:rStyle w:val="Chard"/>
          <w:rFonts w:eastAsiaTheme="minorHAnsi" w:hint="cs"/>
          <w:rtl/>
        </w:rPr>
        <w:t>ٱ</w:t>
      </w:r>
      <w:r w:rsidR="007B48C0" w:rsidRPr="002C167D">
        <w:rPr>
          <w:rStyle w:val="Chard"/>
          <w:rFonts w:eastAsiaTheme="minorHAnsi" w:hint="eastAsia"/>
          <w:rtl/>
        </w:rPr>
        <w:t>للَّهُ</w:t>
      </w:r>
      <w:r w:rsidR="007B48C0" w:rsidRPr="007B48C0">
        <w:rPr>
          <w:rFonts w:ascii="Times New Roman" w:eastAsia="Times New Roman" w:hAnsi="Times New Roman" w:cs="Traditional Arabic" w:hint="cs"/>
          <w:sz w:val="36"/>
          <w:szCs w:val="28"/>
          <w:rtl/>
        </w:rPr>
        <w:t>﴾</w:t>
      </w:r>
      <w:r w:rsidR="007B48C0" w:rsidRPr="008804F5">
        <w:rPr>
          <w:rStyle w:val="Char6"/>
          <w:rFonts w:eastAsiaTheme="minorHAnsi"/>
          <w:rtl/>
        </w:rPr>
        <w:t xml:space="preserve"> </w:t>
      </w:r>
      <w:r w:rsidR="007B48C0" w:rsidRPr="00C273A3">
        <w:rPr>
          <w:rStyle w:val="Char8"/>
          <w:rFonts w:eastAsiaTheme="minorHAnsi"/>
          <w:rtl/>
        </w:rPr>
        <w:t>[البقرة: 140]</w:t>
      </w:r>
      <w:r w:rsidR="002C3DAE" w:rsidRPr="002C3DAE">
        <w:rPr>
          <w:rStyle w:val="Char6"/>
          <w:rFonts w:eastAsiaTheme="minorHAnsi" w:hint="cs"/>
          <w:rtl/>
        </w:rPr>
        <w:t>.</w:t>
      </w:r>
      <w:r w:rsidR="00C1430E" w:rsidRPr="00B04F98">
        <w:rPr>
          <w:rStyle w:val="Char9"/>
          <w:rFonts w:eastAsiaTheme="minorHAnsi" w:hint="cs"/>
          <w:rtl/>
        </w:rPr>
        <w:t xml:space="preserve"> </w:t>
      </w:r>
      <w:r w:rsidR="00B04F98" w:rsidRPr="00B04F98">
        <w:rPr>
          <w:rStyle w:val="Char9"/>
          <w:rFonts w:eastAsiaTheme="minorHAnsi" w:hint="cs"/>
          <w:rtl/>
        </w:rPr>
        <w:t>«</w:t>
      </w:r>
      <w:r w:rsidR="00C1430E" w:rsidRPr="00B04F98">
        <w:rPr>
          <w:rStyle w:val="Char9"/>
          <w:rFonts w:eastAsiaTheme="minorHAnsi" w:hint="cs"/>
          <w:rtl/>
        </w:rPr>
        <w:t>بگو: شما داناترید یا خدا؟!»</w:t>
      </w:r>
      <w:r w:rsidR="00B04F98">
        <w:rPr>
          <w:rStyle w:val="Char9"/>
          <w:rFonts w:eastAsiaTheme="minorHAnsi" w:hint="cs"/>
          <w:rtl/>
        </w:rPr>
        <w:t>.</w:t>
      </w:r>
    </w:p>
    <w:p w:rsidR="00C61006" w:rsidRPr="00B04F98" w:rsidRDefault="007B48C0" w:rsidP="00F870CC">
      <w:pPr>
        <w:spacing w:after="0" w:line="240" w:lineRule="auto"/>
        <w:ind w:firstLine="284"/>
        <w:jc w:val="both"/>
        <w:rPr>
          <w:rStyle w:val="Char9"/>
          <w:rFonts w:eastAsiaTheme="minorHAnsi"/>
          <w:rtl/>
        </w:rPr>
      </w:pPr>
      <w:r w:rsidRPr="007B48C0">
        <w:rPr>
          <w:rFonts w:ascii="Times New Roman" w:eastAsia="Times New Roman" w:hAnsi="Times New Roman" w:cs="Traditional Arabic"/>
          <w:sz w:val="36"/>
          <w:szCs w:val="28"/>
          <w:rtl/>
        </w:rPr>
        <w:t>﴿</w:t>
      </w:r>
      <w:r w:rsidRPr="002C167D">
        <w:rPr>
          <w:rStyle w:val="Chard"/>
          <w:rFonts w:eastAsiaTheme="minorHAnsi"/>
          <w:rtl/>
        </w:rPr>
        <w:t xml:space="preserve">إِنَّ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يُل</w:t>
      </w:r>
      <w:r w:rsidRPr="002C167D">
        <w:rPr>
          <w:rStyle w:val="Chard"/>
          <w:rFonts w:eastAsiaTheme="minorHAnsi" w:hint="cs"/>
          <w:rtl/>
        </w:rPr>
        <w:t>ۡحِدُونَ</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ءَايَٰتِنَا</w:t>
      </w:r>
      <w:r w:rsidRPr="002C167D">
        <w:rPr>
          <w:rStyle w:val="Chard"/>
          <w:rFonts w:eastAsiaTheme="minorHAnsi"/>
          <w:rtl/>
        </w:rPr>
        <w:t xml:space="preserve"> </w:t>
      </w:r>
      <w:r w:rsidRPr="002C167D">
        <w:rPr>
          <w:rStyle w:val="Chard"/>
          <w:rFonts w:eastAsiaTheme="minorHAnsi" w:hint="cs"/>
          <w:rtl/>
        </w:rPr>
        <w:t>لَا</w:t>
      </w:r>
      <w:r w:rsidRPr="002C167D">
        <w:rPr>
          <w:rStyle w:val="Chard"/>
          <w:rFonts w:eastAsiaTheme="minorHAnsi"/>
          <w:rtl/>
        </w:rPr>
        <w:t xml:space="preserve"> </w:t>
      </w:r>
      <w:r w:rsidRPr="002C167D">
        <w:rPr>
          <w:rStyle w:val="Chard"/>
          <w:rFonts w:eastAsiaTheme="minorHAnsi" w:hint="cs"/>
          <w:rtl/>
        </w:rPr>
        <w:t>يَخۡفَوۡنَ</w:t>
      </w:r>
      <w:r w:rsidRPr="002C167D">
        <w:rPr>
          <w:rStyle w:val="Chard"/>
          <w:rFonts w:eastAsiaTheme="minorHAnsi"/>
          <w:rtl/>
        </w:rPr>
        <w:t xml:space="preserve"> </w:t>
      </w:r>
      <w:r w:rsidRPr="002C167D">
        <w:rPr>
          <w:rStyle w:val="Chard"/>
          <w:rFonts w:eastAsiaTheme="minorHAnsi" w:hint="cs"/>
          <w:rtl/>
        </w:rPr>
        <w:t>عَلَيۡنَآۗ</w:t>
      </w:r>
      <w:r w:rsidRPr="002C167D">
        <w:rPr>
          <w:rStyle w:val="Chard"/>
          <w:rFonts w:eastAsiaTheme="minorHAnsi"/>
          <w:rtl/>
        </w:rPr>
        <w:t xml:space="preserve"> </w:t>
      </w:r>
      <w:r w:rsidRPr="002C167D">
        <w:rPr>
          <w:rStyle w:val="Chard"/>
          <w:rFonts w:eastAsiaTheme="minorHAnsi" w:hint="cs"/>
          <w:rtl/>
        </w:rPr>
        <w:t>أَفَمَن</w:t>
      </w:r>
      <w:r w:rsidRPr="002C167D">
        <w:rPr>
          <w:rStyle w:val="Chard"/>
          <w:rFonts w:eastAsiaTheme="minorHAnsi"/>
          <w:rtl/>
        </w:rPr>
        <w:t xml:space="preserve"> </w:t>
      </w:r>
      <w:r w:rsidRPr="002C167D">
        <w:rPr>
          <w:rStyle w:val="Chard"/>
          <w:rFonts w:eastAsiaTheme="minorHAnsi" w:hint="cs"/>
          <w:rtl/>
        </w:rPr>
        <w:t>يُلۡقَىٰ</w:t>
      </w:r>
      <w:r w:rsidRPr="002C167D">
        <w:rPr>
          <w:rStyle w:val="Chard"/>
          <w:rFonts w:eastAsiaTheme="minorHAnsi"/>
          <w:rtl/>
        </w:rPr>
        <w:t xml:space="preserve"> فِي </w:t>
      </w:r>
      <w:r w:rsidRPr="002C167D">
        <w:rPr>
          <w:rStyle w:val="Chard"/>
          <w:rFonts w:eastAsiaTheme="minorHAnsi" w:hint="cs"/>
          <w:rtl/>
        </w:rPr>
        <w:t>ٱ</w:t>
      </w:r>
      <w:r w:rsidRPr="002C167D">
        <w:rPr>
          <w:rStyle w:val="Chard"/>
          <w:rFonts w:eastAsiaTheme="minorHAnsi" w:hint="eastAsia"/>
          <w:rtl/>
        </w:rPr>
        <w:t>لنَّارِ</w:t>
      </w:r>
      <w:r w:rsidRPr="002C167D">
        <w:rPr>
          <w:rStyle w:val="Chard"/>
          <w:rFonts w:eastAsiaTheme="minorHAnsi"/>
          <w:rtl/>
        </w:rPr>
        <w:t xml:space="preserve"> خَي</w:t>
      </w:r>
      <w:r w:rsidRPr="002C167D">
        <w:rPr>
          <w:rStyle w:val="Chard"/>
          <w:rFonts w:eastAsiaTheme="minorHAnsi" w:hint="cs"/>
          <w:rtl/>
        </w:rPr>
        <w:t>ۡرٌ</w:t>
      </w:r>
      <w:r w:rsidRPr="002C167D">
        <w:rPr>
          <w:rStyle w:val="Chard"/>
          <w:rFonts w:eastAsiaTheme="minorHAnsi"/>
          <w:rtl/>
        </w:rPr>
        <w:t xml:space="preserve"> </w:t>
      </w:r>
      <w:r w:rsidRPr="002C167D">
        <w:rPr>
          <w:rStyle w:val="Chard"/>
          <w:rFonts w:eastAsiaTheme="minorHAnsi" w:hint="cs"/>
          <w:rtl/>
        </w:rPr>
        <w:t>أَم</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يَأۡتِيٓ</w:t>
      </w:r>
      <w:r w:rsidRPr="002C167D">
        <w:rPr>
          <w:rStyle w:val="Chard"/>
          <w:rFonts w:eastAsiaTheme="minorHAnsi"/>
          <w:rtl/>
        </w:rPr>
        <w:t xml:space="preserve"> </w:t>
      </w:r>
      <w:r w:rsidRPr="002C167D">
        <w:rPr>
          <w:rStyle w:val="Chard"/>
          <w:rFonts w:eastAsiaTheme="minorHAnsi" w:hint="cs"/>
          <w:rtl/>
        </w:rPr>
        <w:t>ءَامِنٗا</w:t>
      </w:r>
      <w:r w:rsidRPr="002C167D">
        <w:rPr>
          <w:rStyle w:val="Chard"/>
          <w:rFonts w:eastAsiaTheme="minorHAnsi"/>
          <w:rtl/>
        </w:rPr>
        <w:t xml:space="preserve"> </w:t>
      </w:r>
      <w:r w:rsidRPr="002C167D">
        <w:rPr>
          <w:rStyle w:val="Chard"/>
          <w:rFonts w:eastAsiaTheme="minorHAnsi" w:hint="cs"/>
          <w:rtl/>
        </w:rPr>
        <w:t>يَوۡمَ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ۡقِيَٰمَةِۚ</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ع</w:t>
      </w:r>
      <w:r w:rsidRPr="002C167D">
        <w:rPr>
          <w:rStyle w:val="Chard"/>
          <w:rFonts w:eastAsiaTheme="minorHAnsi" w:hint="cs"/>
          <w:rtl/>
        </w:rPr>
        <w:t>ۡمَلُواْ</w:t>
      </w:r>
      <w:r w:rsidRPr="002C167D">
        <w:rPr>
          <w:rStyle w:val="Chard"/>
          <w:rFonts w:eastAsiaTheme="minorHAnsi"/>
          <w:rtl/>
        </w:rPr>
        <w:t xml:space="preserve"> مَا شِئ</w:t>
      </w:r>
      <w:r w:rsidRPr="002C167D">
        <w:rPr>
          <w:rStyle w:val="Chard"/>
          <w:rFonts w:eastAsiaTheme="minorHAnsi" w:hint="cs"/>
          <w:rtl/>
        </w:rPr>
        <w:t>ۡتُمۡ</w:t>
      </w:r>
      <w:r w:rsidRPr="002C167D">
        <w:rPr>
          <w:rStyle w:val="Chard"/>
          <w:rFonts w:eastAsiaTheme="minorHAnsi"/>
          <w:rtl/>
        </w:rPr>
        <w:t xml:space="preserve"> </w:t>
      </w:r>
      <w:r w:rsidRPr="002C167D">
        <w:rPr>
          <w:rStyle w:val="Chard"/>
          <w:rFonts w:eastAsiaTheme="minorHAnsi" w:hint="cs"/>
          <w:rtl/>
        </w:rPr>
        <w:t>إِنَّهُۥ</w:t>
      </w:r>
      <w:r w:rsidRPr="002C167D">
        <w:rPr>
          <w:rStyle w:val="Chard"/>
          <w:rFonts w:eastAsiaTheme="minorHAnsi"/>
          <w:rtl/>
        </w:rPr>
        <w:t xml:space="preserve"> بِمَا تَع</w:t>
      </w:r>
      <w:r w:rsidRPr="002C167D">
        <w:rPr>
          <w:rStyle w:val="Chard"/>
          <w:rFonts w:eastAsiaTheme="minorHAnsi" w:hint="cs"/>
          <w:rtl/>
        </w:rPr>
        <w:t>ۡمَلُونَ</w:t>
      </w:r>
      <w:r w:rsidRPr="002C167D">
        <w:rPr>
          <w:rStyle w:val="Chard"/>
          <w:rFonts w:eastAsiaTheme="minorHAnsi"/>
          <w:rtl/>
        </w:rPr>
        <w:t xml:space="preserve"> </w:t>
      </w:r>
      <w:r w:rsidRPr="002C167D">
        <w:rPr>
          <w:rStyle w:val="Chard"/>
          <w:rFonts w:eastAsiaTheme="minorHAnsi" w:hint="cs"/>
          <w:rtl/>
        </w:rPr>
        <w:t>بَصِيرٌ</w:t>
      </w:r>
      <w:r w:rsidRPr="002C167D">
        <w:rPr>
          <w:rStyle w:val="Chard"/>
          <w:rFonts w:eastAsiaTheme="minorHAnsi"/>
          <w:rtl/>
        </w:rPr>
        <w:t>٤٠</w:t>
      </w:r>
      <w:r w:rsidRPr="007B48C0">
        <w:rPr>
          <w:rFonts w:ascii="Times New Roman" w:eastAsia="Times New Roman" w:hAnsi="Times New Roman" w:cs="Traditional Arabic" w:hint="cs"/>
          <w:sz w:val="36"/>
          <w:szCs w:val="28"/>
          <w:rtl/>
        </w:rPr>
        <w:t>﴾</w:t>
      </w:r>
      <w:r w:rsidRPr="008804F5">
        <w:rPr>
          <w:rStyle w:val="Char6"/>
          <w:rFonts w:eastAsiaTheme="minorHAnsi"/>
          <w:rtl/>
        </w:rPr>
        <w:t xml:space="preserve"> </w:t>
      </w:r>
      <w:r w:rsidRPr="00C273A3">
        <w:rPr>
          <w:rStyle w:val="Char8"/>
          <w:rFonts w:eastAsiaTheme="minorHAnsi"/>
          <w:rtl/>
        </w:rPr>
        <w:t>[فصلت: 40]</w:t>
      </w:r>
      <w:r w:rsidR="002C3DAE" w:rsidRPr="002C3DAE">
        <w:rPr>
          <w:rStyle w:val="Char6"/>
          <w:rFonts w:eastAsiaTheme="minorHAnsi" w:hint="cs"/>
          <w:rtl/>
        </w:rPr>
        <w:t>.</w:t>
      </w:r>
      <w:r w:rsidR="00C1430E">
        <w:rPr>
          <w:rStyle w:val="Char6"/>
          <w:rFonts w:eastAsiaTheme="minorHAnsi" w:hint="cs"/>
          <w:rtl/>
          <w:lang w:bidi="ar-SA"/>
        </w:rPr>
        <w:t xml:space="preserve"> </w:t>
      </w:r>
      <w:r w:rsidR="00C1430E" w:rsidRPr="00B04F98">
        <w:rPr>
          <w:rStyle w:val="Char9"/>
          <w:rFonts w:eastAsiaTheme="minorHAnsi" w:hint="cs"/>
          <w:rtl/>
        </w:rPr>
        <w:t>«بی</w:t>
      </w:r>
      <w:r w:rsidR="00C048A7">
        <w:rPr>
          <w:rStyle w:val="Char9"/>
          <w:rFonts w:eastAsiaTheme="minorHAnsi" w:hint="cs"/>
          <w:rtl/>
        </w:rPr>
        <w:t>‌</w:t>
      </w:r>
      <w:r w:rsidR="00C1430E" w:rsidRPr="00B04F98">
        <w:rPr>
          <w:rStyle w:val="Char9"/>
          <w:rFonts w:eastAsiaTheme="minorHAnsi" w:hint="cs"/>
          <w:rtl/>
        </w:rPr>
        <w:t>گمان کسانی</w:t>
      </w:r>
      <w:r w:rsidR="00C048A7">
        <w:rPr>
          <w:rStyle w:val="Char9"/>
          <w:rFonts w:eastAsiaTheme="minorHAnsi" w:hint="cs"/>
          <w:rtl/>
        </w:rPr>
        <w:t>‌</w:t>
      </w:r>
      <w:r w:rsidR="00C1430E" w:rsidRPr="00B04F98">
        <w:rPr>
          <w:rStyle w:val="Char9"/>
          <w:rFonts w:eastAsiaTheme="minorHAnsi" w:hint="cs"/>
          <w:rtl/>
        </w:rPr>
        <w:t>که در آیات ما کجروی می</w:t>
      </w:r>
      <w:r w:rsidR="00C048A7">
        <w:rPr>
          <w:rStyle w:val="Char9"/>
          <w:rFonts w:eastAsiaTheme="minorHAnsi" w:hint="cs"/>
          <w:rtl/>
        </w:rPr>
        <w:t>‌</w:t>
      </w:r>
      <w:r w:rsidR="00C1430E" w:rsidRPr="00B04F98">
        <w:rPr>
          <w:rStyle w:val="Char9"/>
          <w:rFonts w:eastAsiaTheme="minorHAnsi" w:hint="cs"/>
          <w:rtl/>
        </w:rPr>
        <w:t>کنند، بر ما پوشیده نیستند، آیا کسی</w:t>
      </w:r>
      <w:r w:rsidR="00C048A7">
        <w:rPr>
          <w:rStyle w:val="Char9"/>
          <w:rFonts w:eastAsiaTheme="minorHAnsi" w:hint="cs"/>
          <w:rtl/>
        </w:rPr>
        <w:t>‌</w:t>
      </w:r>
      <w:r w:rsidR="00C1430E" w:rsidRPr="00B04F98">
        <w:rPr>
          <w:rStyle w:val="Char9"/>
          <w:rFonts w:eastAsiaTheme="minorHAnsi" w:hint="cs"/>
          <w:rtl/>
        </w:rPr>
        <w:t>که در آتش انداخته شود بهتر است، یا کسی</w:t>
      </w:r>
      <w:r w:rsidR="00C048A7">
        <w:rPr>
          <w:rStyle w:val="Char9"/>
          <w:rFonts w:eastAsiaTheme="minorHAnsi" w:hint="cs"/>
          <w:rtl/>
        </w:rPr>
        <w:t>‌</w:t>
      </w:r>
      <w:r w:rsidR="00C1430E" w:rsidRPr="00B04F98">
        <w:rPr>
          <w:rStyle w:val="Char9"/>
          <w:rFonts w:eastAsiaTheme="minorHAnsi" w:hint="cs"/>
          <w:rtl/>
        </w:rPr>
        <w:t>که روز قیامت ایمن (و بدون وحشت) بیاید؟! هر چه می</w:t>
      </w:r>
      <w:r w:rsidR="00C048A7">
        <w:rPr>
          <w:rStyle w:val="Char9"/>
          <w:rFonts w:eastAsiaTheme="minorHAnsi" w:hint="cs"/>
          <w:rtl/>
        </w:rPr>
        <w:t>‌</w:t>
      </w:r>
      <w:r w:rsidR="00C1430E" w:rsidRPr="00B04F98">
        <w:rPr>
          <w:rStyle w:val="Char9"/>
          <w:rFonts w:eastAsiaTheme="minorHAnsi" w:hint="cs"/>
          <w:rtl/>
        </w:rPr>
        <w:t>خواهید بکنید، مسلماً او به آنچه انجام می</w:t>
      </w:r>
      <w:r w:rsidR="00C048A7">
        <w:rPr>
          <w:rStyle w:val="Char9"/>
          <w:rFonts w:eastAsiaTheme="minorHAnsi" w:hint="cs"/>
          <w:rtl/>
        </w:rPr>
        <w:t>‌</w:t>
      </w:r>
      <w:r w:rsidR="00C1430E" w:rsidRPr="00B04F98">
        <w:rPr>
          <w:rStyle w:val="Char9"/>
          <w:rFonts w:eastAsiaTheme="minorHAnsi" w:hint="cs"/>
          <w:rtl/>
        </w:rPr>
        <w:t>دهید بیناست».</w:t>
      </w:r>
    </w:p>
    <w:p w:rsidR="008F3A1B" w:rsidRPr="008968EC" w:rsidRDefault="008F3A1B" w:rsidP="00F8219D">
      <w:pPr>
        <w:pStyle w:val="a3"/>
        <w:rPr>
          <w:rtl/>
        </w:rPr>
      </w:pPr>
      <w:r w:rsidRPr="008968EC">
        <w:rPr>
          <w:rFonts w:hint="cs"/>
          <w:rtl/>
        </w:rPr>
        <w:t>تحر</w:t>
      </w:r>
      <w:r w:rsidR="00157774">
        <w:rPr>
          <w:rFonts w:hint="cs"/>
          <w:rtl/>
        </w:rPr>
        <w:t>ی</w:t>
      </w:r>
      <w:r w:rsidRPr="008968EC">
        <w:rPr>
          <w:rFonts w:hint="cs"/>
          <w:rtl/>
        </w:rPr>
        <w:t>ف معان</w:t>
      </w:r>
      <w:r w:rsidR="00157774">
        <w:rPr>
          <w:rFonts w:hint="cs"/>
          <w:rtl/>
        </w:rPr>
        <w:t>ی</w:t>
      </w:r>
      <w:r w:rsidRPr="008968EC">
        <w:rPr>
          <w:rFonts w:hint="cs"/>
          <w:rtl/>
        </w:rPr>
        <w:t xml:space="preserve"> </w:t>
      </w:r>
      <w:r w:rsidR="00157774">
        <w:rPr>
          <w:rFonts w:hint="cs"/>
          <w:rtl/>
        </w:rPr>
        <w:t>ک</w:t>
      </w:r>
      <w:r w:rsidRPr="008968EC">
        <w:rPr>
          <w:rFonts w:hint="cs"/>
          <w:rtl/>
        </w:rPr>
        <w:t xml:space="preserve">لمات الله </w:t>
      </w:r>
      <w:r w:rsidR="00CC2717">
        <w:rPr>
          <w:rFonts w:hint="cs"/>
          <w:rtl/>
        </w:rPr>
        <w:t xml:space="preserve">از </w:t>
      </w:r>
      <w:r w:rsidRPr="008968EC">
        <w:rPr>
          <w:rFonts w:hint="cs"/>
          <w:rtl/>
        </w:rPr>
        <w:t xml:space="preserve">صفات </w:t>
      </w:r>
      <w:r w:rsidR="00CC2717">
        <w:rPr>
          <w:rFonts w:hint="cs"/>
          <w:rtl/>
        </w:rPr>
        <w:t>برخی یهودیان است که کلمات را از محل و معانی</w:t>
      </w:r>
      <w:r w:rsidR="00C048A7">
        <w:rPr>
          <w:rtl/>
        </w:rPr>
        <w:t>‌</w:t>
      </w:r>
      <w:r w:rsidR="00CC2717">
        <w:rPr>
          <w:rFonts w:hint="cs"/>
          <w:rtl/>
        </w:rPr>
        <w:t>شان برمی</w:t>
      </w:r>
      <w:r w:rsidR="00C048A7">
        <w:rPr>
          <w:rtl/>
        </w:rPr>
        <w:t>‌</w:t>
      </w:r>
      <w:r w:rsidR="00CC2717">
        <w:rPr>
          <w:rFonts w:hint="cs"/>
          <w:rtl/>
        </w:rPr>
        <w:t>گردانند</w:t>
      </w:r>
      <w:r w:rsidRPr="008968EC">
        <w:rPr>
          <w:rFonts w:hint="cs"/>
          <w:rtl/>
        </w:rPr>
        <w:t>:</w:t>
      </w:r>
    </w:p>
    <w:p w:rsidR="007B48C0" w:rsidRPr="00A91C4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Pr="008804F5">
        <w:rPr>
          <w:rStyle w:val="Char6"/>
          <w:rFonts w:eastAsiaTheme="minorHAnsi"/>
          <w:rtl/>
        </w:rPr>
        <w:t>:</w:t>
      </w:r>
      <w:r w:rsidRPr="008804F5">
        <w:rPr>
          <w:rStyle w:val="Char6"/>
          <w:rFonts w:eastAsiaTheme="minorHAnsi" w:hint="cs"/>
          <w:rtl/>
        </w:rPr>
        <w:t xml:space="preserve"> </w:t>
      </w:r>
      <w:r w:rsidR="007B48C0" w:rsidRPr="007B48C0">
        <w:rPr>
          <w:rFonts w:ascii="Times New Roman" w:eastAsia="Times New Roman" w:hAnsi="Times New Roman" w:cs="Traditional Arabic"/>
          <w:sz w:val="36"/>
          <w:szCs w:val="28"/>
          <w:rtl/>
        </w:rPr>
        <w:t>﴿</w:t>
      </w:r>
      <w:r w:rsidR="007B48C0" w:rsidRPr="002C167D">
        <w:rPr>
          <w:rStyle w:val="Chard"/>
          <w:rFonts w:eastAsiaTheme="minorHAnsi"/>
          <w:rtl/>
        </w:rPr>
        <w:t xml:space="preserve">مِّنَ </w:t>
      </w:r>
      <w:r w:rsidR="007B48C0" w:rsidRPr="002C167D">
        <w:rPr>
          <w:rStyle w:val="Chard"/>
          <w:rFonts w:eastAsiaTheme="minorHAnsi" w:hint="cs"/>
          <w:rtl/>
        </w:rPr>
        <w:t>ٱ</w:t>
      </w:r>
      <w:r w:rsidR="007B48C0" w:rsidRPr="002C167D">
        <w:rPr>
          <w:rStyle w:val="Chard"/>
          <w:rFonts w:eastAsiaTheme="minorHAnsi" w:hint="eastAsia"/>
          <w:rtl/>
        </w:rPr>
        <w:t>لَّذِينَ</w:t>
      </w:r>
      <w:r w:rsidR="007B48C0" w:rsidRPr="002C167D">
        <w:rPr>
          <w:rStyle w:val="Chard"/>
          <w:rFonts w:eastAsiaTheme="minorHAnsi"/>
          <w:rtl/>
        </w:rPr>
        <w:t xml:space="preserve"> هَادُواْ يُحَرِّفُونَ </w:t>
      </w:r>
      <w:r w:rsidR="007B48C0" w:rsidRPr="002C167D">
        <w:rPr>
          <w:rStyle w:val="Chard"/>
          <w:rFonts w:eastAsiaTheme="minorHAnsi" w:hint="cs"/>
          <w:rtl/>
        </w:rPr>
        <w:t>ٱ</w:t>
      </w:r>
      <w:r w:rsidR="007B48C0" w:rsidRPr="002C167D">
        <w:rPr>
          <w:rStyle w:val="Chard"/>
          <w:rFonts w:eastAsiaTheme="minorHAnsi" w:hint="eastAsia"/>
          <w:rtl/>
        </w:rPr>
        <w:t>ل</w:t>
      </w:r>
      <w:r w:rsidR="007B48C0" w:rsidRPr="002C167D">
        <w:rPr>
          <w:rStyle w:val="Chard"/>
          <w:rFonts w:eastAsiaTheme="minorHAnsi" w:hint="cs"/>
          <w:rtl/>
        </w:rPr>
        <w:t>ۡكَلِمَ</w:t>
      </w:r>
      <w:r w:rsidR="007B48C0" w:rsidRPr="002C167D">
        <w:rPr>
          <w:rStyle w:val="Chard"/>
          <w:rFonts w:eastAsiaTheme="minorHAnsi"/>
          <w:rtl/>
        </w:rPr>
        <w:t xml:space="preserve"> عَن مَّوَاضِعِهِ</w:t>
      </w:r>
      <w:r w:rsidR="007B48C0" w:rsidRPr="007B48C0">
        <w:rPr>
          <w:rFonts w:ascii="Times New Roman" w:eastAsia="Times New Roman" w:hAnsi="Times New Roman" w:cs="Traditional Arabic" w:hint="cs"/>
          <w:sz w:val="36"/>
          <w:szCs w:val="28"/>
          <w:rtl/>
        </w:rPr>
        <w:t>﴾</w:t>
      </w:r>
      <w:r w:rsidR="007B48C0" w:rsidRPr="008804F5">
        <w:rPr>
          <w:rStyle w:val="Char6"/>
          <w:rFonts w:eastAsiaTheme="minorHAnsi"/>
          <w:rtl/>
        </w:rPr>
        <w:t xml:space="preserve"> </w:t>
      </w:r>
      <w:r w:rsidR="007B48C0" w:rsidRPr="00C273A3">
        <w:rPr>
          <w:rStyle w:val="Char8"/>
          <w:rFonts w:eastAsiaTheme="minorHAnsi"/>
          <w:rtl/>
        </w:rPr>
        <w:t>[النساء: 46]</w:t>
      </w:r>
      <w:r w:rsidR="002C3DAE" w:rsidRPr="002C3DAE">
        <w:rPr>
          <w:rStyle w:val="Char6"/>
          <w:rFonts w:eastAsiaTheme="minorHAnsi" w:hint="cs"/>
          <w:rtl/>
        </w:rPr>
        <w:t>.</w:t>
      </w:r>
      <w:r w:rsidR="00F870CC">
        <w:rPr>
          <w:rStyle w:val="Char6"/>
          <w:rFonts w:eastAsiaTheme="minorHAnsi" w:hint="cs"/>
          <w:rtl/>
        </w:rPr>
        <w:t xml:space="preserve"> </w:t>
      </w:r>
      <w:r w:rsidR="00F870CC" w:rsidRPr="00A91C4F">
        <w:rPr>
          <w:rStyle w:val="Char9"/>
          <w:rFonts w:eastAsiaTheme="minorHAnsi" w:hint="cs"/>
          <w:rtl/>
        </w:rPr>
        <w:t>«برخی از یهود، کلمات (خدا) را از جای خود تحریف می</w:t>
      </w:r>
      <w:r w:rsidR="00C048A7">
        <w:rPr>
          <w:rStyle w:val="Char9"/>
          <w:rFonts w:eastAsiaTheme="minorHAnsi" w:hint="cs"/>
          <w:rtl/>
        </w:rPr>
        <w:t>‌</w:t>
      </w:r>
      <w:r w:rsidR="00F870CC" w:rsidRPr="00A91C4F">
        <w:rPr>
          <w:rStyle w:val="Char9"/>
          <w:rFonts w:eastAsiaTheme="minorHAnsi" w:hint="cs"/>
          <w:rtl/>
        </w:rPr>
        <w:t>کنند».</w:t>
      </w:r>
    </w:p>
    <w:p w:rsidR="008F3A1B" w:rsidRPr="00CF02C8" w:rsidRDefault="008F3A1B" w:rsidP="00A77C89">
      <w:pPr>
        <w:pStyle w:val="a"/>
        <w:rPr>
          <w:rStyle w:val="Char6"/>
          <w:rFonts w:ascii="IRYakout" w:hAnsi="IRYakout" w:cs="IRYakout"/>
          <w:sz w:val="32"/>
          <w:szCs w:val="32"/>
        </w:rPr>
      </w:pPr>
      <w:bookmarkStart w:id="15" w:name="_Toc450649844"/>
      <w:bookmarkStart w:id="16" w:name="_Toc493423243"/>
      <w:r w:rsidRPr="00A14397">
        <w:rPr>
          <w:rtl/>
        </w:rPr>
        <w:t>الله</w:t>
      </w:r>
      <w:r w:rsidRPr="00A14397">
        <w:rPr>
          <w:rFonts w:hint="cs"/>
          <w:rtl/>
        </w:rPr>
        <w:t xml:space="preserve"> جل في علاه</w:t>
      </w:r>
      <w:r w:rsidR="00CC2717" w:rsidRPr="00CF02C8">
        <w:rPr>
          <w:rFonts w:hint="cs"/>
          <w:rtl/>
        </w:rPr>
        <w:t xml:space="preserve"> از مخلوقاتش می</w:t>
      </w:r>
      <w:r w:rsidR="00C048A7">
        <w:rPr>
          <w:rtl/>
        </w:rPr>
        <w:t>‌</w:t>
      </w:r>
      <w:r w:rsidR="00CC2717" w:rsidRPr="00CF02C8">
        <w:rPr>
          <w:rFonts w:hint="cs"/>
          <w:rtl/>
        </w:rPr>
        <w:t>خواهد که با شناختی واقعی و بر اساس علم صحیح او را بشناسند</w:t>
      </w:r>
      <w:bookmarkEnd w:id="15"/>
      <w:bookmarkEnd w:id="16"/>
    </w:p>
    <w:p w:rsidR="007B48C0" w:rsidRPr="00A91C4F" w:rsidRDefault="00C66988" w:rsidP="00011DFA">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Pr="008804F5">
        <w:rPr>
          <w:rStyle w:val="Char6"/>
          <w:rFonts w:eastAsiaTheme="minorHAnsi"/>
          <w:rtl/>
        </w:rPr>
        <w:t xml:space="preserve">: </w:t>
      </w:r>
      <w:r w:rsidR="007B48C0" w:rsidRPr="007B48C0">
        <w:rPr>
          <w:rFonts w:ascii="Times New Roman" w:eastAsia="Times New Roman" w:hAnsi="Times New Roman" w:cs="Traditional Arabic"/>
          <w:sz w:val="36"/>
          <w:szCs w:val="28"/>
          <w:rtl/>
        </w:rPr>
        <w:t>﴿</w:t>
      </w:r>
      <w:r w:rsidR="007B48C0" w:rsidRPr="002C167D">
        <w:rPr>
          <w:rStyle w:val="Chard"/>
          <w:rFonts w:eastAsiaTheme="minorHAnsi" w:hint="cs"/>
          <w:rtl/>
        </w:rPr>
        <w:t>قُلۡ</w:t>
      </w:r>
      <w:r w:rsidR="007B48C0" w:rsidRPr="002C167D">
        <w:rPr>
          <w:rStyle w:val="Chard"/>
          <w:rFonts w:eastAsiaTheme="minorHAnsi"/>
          <w:rtl/>
        </w:rPr>
        <w:t xml:space="preserve"> </w:t>
      </w:r>
      <w:r w:rsidR="007B48C0" w:rsidRPr="002C167D">
        <w:rPr>
          <w:rStyle w:val="Chard"/>
          <w:rFonts w:eastAsiaTheme="minorHAnsi" w:hint="cs"/>
          <w:rtl/>
        </w:rPr>
        <w:t>هَاتُواْ</w:t>
      </w:r>
      <w:r w:rsidR="007B48C0" w:rsidRPr="002C167D">
        <w:rPr>
          <w:rStyle w:val="Chard"/>
          <w:rFonts w:eastAsiaTheme="minorHAnsi"/>
          <w:rtl/>
        </w:rPr>
        <w:t xml:space="preserve"> </w:t>
      </w:r>
      <w:r w:rsidR="007B48C0" w:rsidRPr="002C167D">
        <w:rPr>
          <w:rStyle w:val="Chard"/>
          <w:rFonts w:eastAsiaTheme="minorHAnsi" w:hint="cs"/>
          <w:rtl/>
        </w:rPr>
        <w:t>بُرۡهَٰنَكُمۡ</w:t>
      </w:r>
      <w:r w:rsidR="007B48C0" w:rsidRPr="002C167D">
        <w:rPr>
          <w:rStyle w:val="Chard"/>
          <w:rFonts w:eastAsiaTheme="minorHAnsi"/>
          <w:rtl/>
        </w:rPr>
        <w:t xml:space="preserve"> </w:t>
      </w:r>
      <w:r w:rsidR="007B48C0" w:rsidRPr="002C167D">
        <w:rPr>
          <w:rStyle w:val="Chard"/>
          <w:rFonts w:eastAsiaTheme="minorHAnsi" w:hint="cs"/>
          <w:rtl/>
        </w:rPr>
        <w:t>إِن</w:t>
      </w:r>
      <w:r w:rsidR="007B48C0" w:rsidRPr="002C167D">
        <w:rPr>
          <w:rStyle w:val="Chard"/>
          <w:rFonts w:eastAsiaTheme="minorHAnsi"/>
          <w:rtl/>
        </w:rPr>
        <w:t xml:space="preserve"> </w:t>
      </w:r>
      <w:r w:rsidR="007B48C0" w:rsidRPr="002C167D">
        <w:rPr>
          <w:rStyle w:val="Chard"/>
          <w:rFonts w:eastAsiaTheme="minorHAnsi" w:hint="cs"/>
          <w:rtl/>
        </w:rPr>
        <w:t>كُنتُمۡ</w:t>
      </w:r>
      <w:r w:rsidR="007B48C0" w:rsidRPr="002C167D">
        <w:rPr>
          <w:rStyle w:val="Chard"/>
          <w:rFonts w:eastAsiaTheme="minorHAnsi"/>
          <w:rtl/>
        </w:rPr>
        <w:t xml:space="preserve"> </w:t>
      </w:r>
      <w:r w:rsidR="007B48C0" w:rsidRPr="002C167D">
        <w:rPr>
          <w:rStyle w:val="Chard"/>
          <w:rFonts w:eastAsiaTheme="minorHAnsi" w:hint="cs"/>
          <w:rtl/>
        </w:rPr>
        <w:t>صَٰدِقِينَ</w:t>
      </w:r>
      <w:r w:rsidR="007B48C0" w:rsidRPr="007B48C0">
        <w:rPr>
          <w:rFonts w:ascii="Times New Roman" w:eastAsia="Times New Roman" w:hAnsi="Times New Roman" w:cs="Traditional Arabic" w:hint="cs"/>
          <w:sz w:val="36"/>
          <w:szCs w:val="28"/>
          <w:rtl/>
        </w:rPr>
        <w:t>﴾</w:t>
      </w:r>
      <w:r w:rsidR="007B48C0" w:rsidRPr="008804F5">
        <w:rPr>
          <w:rStyle w:val="Char6"/>
          <w:rFonts w:eastAsiaTheme="minorHAnsi"/>
          <w:rtl/>
        </w:rPr>
        <w:t xml:space="preserve"> </w:t>
      </w:r>
      <w:r w:rsidR="007B48C0" w:rsidRPr="00C273A3">
        <w:rPr>
          <w:rStyle w:val="Char8"/>
          <w:rFonts w:eastAsiaTheme="minorHAnsi"/>
          <w:rtl/>
        </w:rPr>
        <w:t>[البقرة: 111]</w:t>
      </w:r>
      <w:r w:rsidR="002C3DAE" w:rsidRPr="002C3DAE">
        <w:rPr>
          <w:rStyle w:val="Char6"/>
          <w:rFonts w:eastAsiaTheme="minorHAnsi" w:hint="cs"/>
          <w:rtl/>
        </w:rPr>
        <w:t>.</w:t>
      </w:r>
      <w:r w:rsidR="00011DFA">
        <w:rPr>
          <w:rStyle w:val="Char6"/>
          <w:rFonts w:eastAsiaTheme="minorHAnsi" w:hint="cs"/>
          <w:rtl/>
        </w:rPr>
        <w:t xml:space="preserve"> </w:t>
      </w:r>
      <w:r w:rsidR="00011DFA" w:rsidRPr="00A91C4F">
        <w:rPr>
          <w:rStyle w:val="Char9"/>
          <w:rFonts w:eastAsiaTheme="minorHAnsi" w:hint="cs"/>
          <w:rtl/>
        </w:rPr>
        <w:t>«بگو: اگر راستگویید دلیل خود را بیاورید!».</w:t>
      </w:r>
    </w:p>
    <w:p w:rsidR="007B48C0" w:rsidRPr="00A91C4F" w:rsidRDefault="007B48C0" w:rsidP="00F8219D">
      <w:pPr>
        <w:spacing w:after="0" w:line="240" w:lineRule="auto"/>
        <w:ind w:firstLine="284"/>
        <w:jc w:val="both"/>
        <w:rPr>
          <w:rStyle w:val="Char9"/>
          <w:rFonts w:eastAsiaTheme="minorHAnsi"/>
          <w:rtl/>
        </w:rPr>
      </w:pPr>
      <w:r w:rsidRPr="007B48C0">
        <w:rPr>
          <w:rFonts w:ascii="Times New Roman" w:eastAsia="Times New Roman" w:hAnsi="Times New Roman" w:cs="Traditional Arabic"/>
          <w:sz w:val="36"/>
          <w:szCs w:val="28"/>
          <w:rtl/>
        </w:rPr>
        <w:t>﴿</w:t>
      </w:r>
      <w:r w:rsidRPr="002C167D">
        <w:rPr>
          <w:rStyle w:val="Chard"/>
          <w:rFonts w:eastAsiaTheme="minorHAnsi"/>
          <w:rtl/>
        </w:rPr>
        <w:t xml:space="preserve">وَقُلِ </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ۡحَقُّ</w:t>
      </w:r>
      <w:r w:rsidRPr="002C167D">
        <w:rPr>
          <w:rStyle w:val="Chard"/>
          <w:rFonts w:eastAsiaTheme="minorHAnsi"/>
          <w:rtl/>
        </w:rPr>
        <w:t xml:space="preserve"> مِن رَّبِّكُم</w:t>
      </w:r>
      <w:r w:rsidRPr="002C167D">
        <w:rPr>
          <w:rStyle w:val="Chard"/>
          <w:rFonts w:eastAsiaTheme="minorHAnsi" w:hint="cs"/>
          <w:rtl/>
        </w:rPr>
        <w:t>ۡ</w:t>
      </w:r>
      <w:r w:rsidRPr="007B48C0">
        <w:rPr>
          <w:rFonts w:ascii="Times New Roman" w:eastAsia="Times New Roman" w:hAnsi="Times New Roman" w:cs="Traditional Arabic" w:hint="cs"/>
          <w:sz w:val="36"/>
          <w:szCs w:val="28"/>
          <w:rtl/>
        </w:rPr>
        <w:t>﴾</w:t>
      </w:r>
      <w:r w:rsidRPr="008804F5">
        <w:rPr>
          <w:rStyle w:val="Char6"/>
          <w:rFonts w:eastAsiaTheme="minorHAnsi"/>
          <w:rtl/>
        </w:rPr>
        <w:t xml:space="preserve"> </w:t>
      </w:r>
      <w:r w:rsidRPr="00C273A3">
        <w:rPr>
          <w:rStyle w:val="Char8"/>
          <w:rFonts w:eastAsiaTheme="minorHAnsi"/>
          <w:rtl/>
        </w:rPr>
        <w:t>[ال</w:t>
      </w:r>
      <w:r w:rsidR="00157774">
        <w:rPr>
          <w:rStyle w:val="Char8"/>
          <w:rFonts w:eastAsiaTheme="minorHAnsi"/>
          <w:rtl/>
        </w:rPr>
        <w:t>ک</w:t>
      </w:r>
      <w:r w:rsidRPr="00C273A3">
        <w:rPr>
          <w:rStyle w:val="Char8"/>
          <w:rFonts w:eastAsiaTheme="minorHAnsi"/>
          <w:rtl/>
        </w:rPr>
        <w:t>هف: 29]</w:t>
      </w:r>
      <w:r w:rsidR="002C3DAE" w:rsidRPr="002C3DAE">
        <w:rPr>
          <w:rStyle w:val="Char6"/>
          <w:rFonts w:eastAsiaTheme="minorHAnsi" w:hint="cs"/>
          <w:rtl/>
        </w:rPr>
        <w:t>.</w:t>
      </w:r>
      <w:r w:rsidR="00011DFA">
        <w:rPr>
          <w:rStyle w:val="Char6"/>
          <w:rFonts w:eastAsiaTheme="minorHAnsi" w:hint="cs"/>
          <w:rtl/>
        </w:rPr>
        <w:t xml:space="preserve"> </w:t>
      </w:r>
      <w:r w:rsidR="00011DFA" w:rsidRPr="00A91C4F">
        <w:rPr>
          <w:rStyle w:val="Char9"/>
          <w:rFonts w:eastAsiaTheme="minorHAnsi" w:hint="cs"/>
          <w:rtl/>
        </w:rPr>
        <w:t>«(ای پیامبر!) بگو: «(این قرآن) حق است از سوی پروردگارتان».</w:t>
      </w:r>
    </w:p>
    <w:p w:rsidR="007B48C0" w:rsidRPr="00A91C4F" w:rsidRDefault="008F3A1B" w:rsidP="00A91C4F">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7B48C0" w:rsidRPr="007B48C0">
        <w:rPr>
          <w:rFonts w:ascii="Times New Roman" w:eastAsia="Times New Roman" w:hAnsi="Times New Roman" w:cs="Traditional Arabic"/>
          <w:sz w:val="36"/>
          <w:szCs w:val="28"/>
          <w:rtl/>
        </w:rPr>
        <w:t>﴿</w:t>
      </w:r>
      <w:r w:rsidR="007B48C0" w:rsidRPr="002C167D">
        <w:rPr>
          <w:rStyle w:val="Chard"/>
          <w:rFonts w:eastAsiaTheme="minorHAnsi"/>
          <w:rtl/>
        </w:rPr>
        <w:t>سُب</w:t>
      </w:r>
      <w:r w:rsidR="007B48C0" w:rsidRPr="002C167D">
        <w:rPr>
          <w:rStyle w:val="Chard"/>
          <w:rFonts w:eastAsiaTheme="minorHAnsi" w:hint="cs"/>
          <w:rtl/>
        </w:rPr>
        <w:t>ۡحَٰنَ</w:t>
      </w:r>
      <w:r w:rsidR="007B48C0" w:rsidRPr="002C167D">
        <w:rPr>
          <w:rStyle w:val="Chard"/>
          <w:rFonts w:eastAsiaTheme="minorHAnsi"/>
          <w:rtl/>
        </w:rPr>
        <w:t xml:space="preserve"> </w:t>
      </w:r>
      <w:r w:rsidR="007B48C0" w:rsidRPr="002C167D">
        <w:rPr>
          <w:rStyle w:val="Chard"/>
          <w:rFonts w:eastAsiaTheme="minorHAnsi" w:hint="cs"/>
          <w:rtl/>
        </w:rPr>
        <w:t>رَبِّكَ</w:t>
      </w:r>
      <w:r w:rsidR="007B48C0" w:rsidRPr="002C167D">
        <w:rPr>
          <w:rStyle w:val="Chard"/>
          <w:rFonts w:eastAsiaTheme="minorHAnsi"/>
          <w:rtl/>
        </w:rPr>
        <w:t xml:space="preserve"> </w:t>
      </w:r>
      <w:r w:rsidR="007B48C0" w:rsidRPr="002C167D">
        <w:rPr>
          <w:rStyle w:val="Chard"/>
          <w:rFonts w:eastAsiaTheme="minorHAnsi" w:hint="cs"/>
          <w:rtl/>
        </w:rPr>
        <w:t>رَبِّ</w:t>
      </w:r>
      <w:r w:rsidR="007B48C0" w:rsidRPr="002C167D">
        <w:rPr>
          <w:rStyle w:val="Chard"/>
          <w:rFonts w:eastAsiaTheme="minorHAnsi"/>
          <w:rtl/>
        </w:rPr>
        <w:t xml:space="preserve"> </w:t>
      </w:r>
      <w:r w:rsidR="007B48C0" w:rsidRPr="002C167D">
        <w:rPr>
          <w:rStyle w:val="Chard"/>
          <w:rFonts w:eastAsiaTheme="minorHAnsi" w:hint="cs"/>
          <w:rtl/>
        </w:rPr>
        <w:t>ٱ</w:t>
      </w:r>
      <w:r w:rsidR="007B48C0" w:rsidRPr="002C167D">
        <w:rPr>
          <w:rStyle w:val="Chard"/>
          <w:rFonts w:eastAsiaTheme="minorHAnsi" w:hint="eastAsia"/>
          <w:rtl/>
        </w:rPr>
        <w:t>ل</w:t>
      </w:r>
      <w:r w:rsidR="007B48C0" w:rsidRPr="002C167D">
        <w:rPr>
          <w:rStyle w:val="Chard"/>
          <w:rFonts w:eastAsiaTheme="minorHAnsi" w:hint="cs"/>
          <w:rtl/>
        </w:rPr>
        <w:t>ۡعِزَّةِ</w:t>
      </w:r>
      <w:r w:rsidR="007B48C0" w:rsidRPr="002C167D">
        <w:rPr>
          <w:rStyle w:val="Chard"/>
          <w:rFonts w:eastAsiaTheme="minorHAnsi"/>
          <w:rtl/>
        </w:rPr>
        <w:t xml:space="preserve"> عَمَّا يَصِفُونَ١٨٠ وَسَلَٰمٌ عَلَى </w:t>
      </w:r>
      <w:r w:rsidR="007B48C0" w:rsidRPr="002C167D">
        <w:rPr>
          <w:rStyle w:val="Chard"/>
          <w:rFonts w:eastAsiaTheme="minorHAnsi" w:hint="cs"/>
          <w:rtl/>
        </w:rPr>
        <w:t>ٱ</w:t>
      </w:r>
      <w:r w:rsidR="007B48C0" w:rsidRPr="002C167D">
        <w:rPr>
          <w:rStyle w:val="Chard"/>
          <w:rFonts w:eastAsiaTheme="minorHAnsi" w:hint="eastAsia"/>
          <w:rtl/>
        </w:rPr>
        <w:t>لۡمُرۡسَلِينَ</w:t>
      </w:r>
      <w:r w:rsidR="007B48C0" w:rsidRPr="002C167D">
        <w:rPr>
          <w:rStyle w:val="Chard"/>
          <w:rFonts w:eastAsiaTheme="minorHAnsi"/>
          <w:rtl/>
        </w:rPr>
        <w:t>١٨١ وَ</w:t>
      </w:r>
      <w:r w:rsidR="007B48C0" w:rsidRPr="002C167D">
        <w:rPr>
          <w:rStyle w:val="Chard"/>
          <w:rFonts w:eastAsiaTheme="minorHAnsi" w:hint="cs"/>
          <w:rtl/>
        </w:rPr>
        <w:t>ٱ</w:t>
      </w:r>
      <w:r w:rsidR="007B48C0" w:rsidRPr="002C167D">
        <w:rPr>
          <w:rStyle w:val="Chard"/>
          <w:rFonts w:eastAsiaTheme="minorHAnsi" w:hint="eastAsia"/>
          <w:rtl/>
        </w:rPr>
        <w:t>لۡحَمۡدُ</w:t>
      </w:r>
      <w:r w:rsidR="007B48C0" w:rsidRPr="002C167D">
        <w:rPr>
          <w:rStyle w:val="Chard"/>
          <w:rFonts w:eastAsiaTheme="minorHAnsi"/>
          <w:rtl/>
        </w:rPr>
        <w:t xml:space="preserve"> لِلَّهِ رَبِّ </w:t>
      </w:r>
      <w:r w:rsidR="007B48C0" w:rsidRPr="002C167D">
        <w:rPr>
          <w:rStyle w:val="Chard"/>
          <w:rFonts w:eastAsiaTheme="minorHAnsi" w:hint="cs"/>
          <w:rtl/>
        </w:rPr>
        <w:t>ٱ</w:t>
      </w:r>
      <w:r w:rsidR="007B48C0" w:rsidRPr="002C167D">
        <w:rPr>
          <w:rStyle w:val="Chard"/>
          <w:rFonts w:eastAsiaTheme="minorHAnsi" w:hint="eastAsia"/>
          <w:rtl/>
        </w:rPr>
        <w:t>لۡعَٰلَمِينَ</w:t>
      </w:r>
      <w:r w:rsidR="007B48C0" w:rsidRPr="002C167D">
        <w:rPr>
          <w:rStyle w:val="Chard"/>
          <w:rFonts w:eastAsiaTheme="minorHAnsi"/>
          <w:rtl/>
        </w:rPr>
        <w:t>١٨٢</w:t>
      </w:r>
      <w:r w:rsidR="007B48C0" w:rsidRPr="007B48C0">
        <w:rPr>
          <w:rFonts w:ascii="Times New Roman" w:eastAsia="Times New Roman" w:hAnsi="Times New Roman" w:cs="Traditional Arabic" w:hint="cs"/>
          <w:sz w:val="36"/>
          <w:szCs w:val="28"/>
          <w:rtl/>
        </w:rPr>
        <w:t>﴾</w:t>
      </w:r>
      <w:r w:rsidR="007B48C0" w:rsidRPr="008804F5">
        <w:rPr>
          <w:rStyle w:val="Char6"/>
          <w:rFonts w:eastAsiaTheme="minorHAnsi"/>
          <w:rtl/>
        </w:rPr>
        <w:t xml:space="preserve"> </w:t>
      </w:r>
      <w:r w:rsidR="007B48C0" w:rsidRPr="00C273A3">
        <w:rPr>
          <w:rStyle w:val="Char8"/>
          <w:rFonts w:eastAsiaTheme="minorHAnsi"/>
          <w:rtl/>
        </w:rPr>
        <w:t>[الصافات: 180-182]</w:t>
      </w:r>
      <w:r w:rsidR="002C3DAE" w:rsidRPr="002C3DAE">
        <w:rPr>
          <w:rStyle w:val="Char6"/>
          <w:rFonts w:eastAsiaTheme="minorHAnsi" w:hint="cs"/>
          <w:rtl/>
        </w:rPr>
        <w:t>.</w:t>
      </w:r>
      <w:r w:rsidR="00A14397">
        <w:rPr>
          <w:rStyle w:val="Char6"/>
          <w:rFonts w:eastAsiaTheme="minorHAnsi" w:hint="cs"/>
          <w:rtl/>
        </w:rPr>
        <w:t xml:space="preserve"> </w:t>
      </w:r>
      <w:r w:rsidR="00A14397" w:rsidRPr="00A91C4F">
        <w:rPr>
          <w:rStyle w:val="Char9"/>
          <w:rFonts w:eastAsiaTheme="minorHAnsi" w:hint="cs"/>
          <w:rtl/>
        </w:rPr>
        <w:t xml:space="preserve">«پاک و منزه است پروردگار تو، پروردگار عزت، از آنچه </w:t>
      </w:r>
      <w:r w:rsidR="00A14397" w:rsidRPr="00A91C4F">
        <w:rPr>
          <w:rStyle w:val="Char9"/>
          <w:rFonts w:eastAsiaTheme="minorHAnsi" w:hint="cs"/>
          <w:rtl/>
        </w:rPr>
        <w:lastRenderedPageBreak/>
        <w:t>(مشرکان) توصیف می</w:t>
      </w:r>
      <w:r w:rsidR="00C048A7">
        <w:rPr>
          <w:rStyle w:val="Char9"/>
          <w:rFonts w:eastAsiaTheme="minorHAnsi" w:hint="cs"/>
          <w:rtl/>
        </w:rPr>
        <w:t>‌</w:t>
      </w:r>
      <w:r w:rsidR="00A14397" w:rsidRPr="00A91C4F">
        <w:rPr>
          <w:rStyle w:val="Char9"/>
          <w:rFonts w:eastAsiaTheme="minorHAnsi" w:hint="cs"/>
          <w:rtl/>
        </w:rPr>
        <w:t xml:space="preserve">کنند. </w:t>
      </w:r>
      <w:r w:rsidR="00A91C4F">
        <w:rPr>
          <w:rStyle w:val="Char9"/>
          <w:rFonts w:eastAsiaTheme="minorHAnsi" w:hint="cs"/>
          <w:rtl/>
        </w:rPr>
        <w:t>و سلام</w:t>
      </w:r>
      <w:r w:rsidR="00A14397" w:rsidRPr="00A91C4F">
        <w:rPr>
          <w:rStyle w:val="Char9"/>
          <w:rFonts w:eastAsiaTheme="minorHAnsi" w:hint="cs"/>
          <w:rtl/>
        </w:rPr>
        <w:t xml:space="preserve"> بر رسولان. و سپاس و ستایشِ مخصوص الله است که پروردگار جهانیان است».</w:t>
      </w:r>
    </w:p>
    <w:p w:rsidR="008F3A1B" w:rsidRPr="008968EC" w:rsidRDefault="008F3A1B" w:rsidP="00F8219D">
      <w:pPr>
        <w:pStyle w:val="a2"/>
        <w:rPr>
          <w:sz w:val="32"/>
          <w:szCs w:val="32"/>
          <w:rtl/>
        </w:rPr>
      </w:pPr>
      <w:r w:rsidRPr="008968EC">
        <w:rPr>
          <w:rFonts w:hint="cs"/>
          <w:rtl/>
        </w:rPr>
        <w:t xml:space="preserve">الله </w:t>
      </w:r>
      <w:r w:rsidR="00CC2717">
        <w:rPr>
          <w:rFonts w:hint="cs"/>
          <w:rtl/>
        </w:rPr>
        <w:t>نیرومند و بزرگ، از هر نقص یا عیبی که بدون علم به او نسبت می</w:t>
      </w:r>
      <w:r w:rsidR="00C048A7">
        <w:rPr>
          <w:rtl/>
        </w:rPr>
        <w:t>‌</w:t>
      </w:r>
      <w:r w:rsidR="00CC2717">
        <w:rPr>
          <w:rFonts w:hint="cs"/>
          <w:rtl/>
        </w:rPr>
        <w:t>دهند</w:t>
      </w:r>
      <w:r w:rsidR="00234522">
        <w:rPr>
          <w:rFonts w:hint="cs"/>
          <w:rtl/>
        </w:rPr>
        <w:t xml:space="preserve"> پاک است؛ زیرا تمام صفات نیکو مخصوص الله است که پروردگار جهانیان است و رسولان با آنچه که پروردگارشان به آنان وحی کرد، این صفات را آوردند</w:t>
      </w:r>
      <w:r w:rsidR="002C3DAE" w:rsidRPr="002C3DAE">
        <w:rPr>
          <w:rStyle w:val="Char6"/>
          <w:rFonts w:hint="cs"/>
          <w:rtl/>
        </w:rPr>
        <w:t>.</w:t>
      </w:r>
      <w:r w:rsidRPr="008968EC">
        <w:rPr>
          <w:rFonts w:hint="cs"/>
          <w:sz w:val="32"/>
          <w:szCs w:val="32"/>
          <w:rtl/>
        </w:rPr>
        <w:t xml:space="preserve"> </w:t>
      </w:r>
    </w:p>
    <w:p w:rsidR="008F3A1B" w:rsidRPr="00312217" w:rsidRDefault="00655C48" w:rsidP="00F8219D">
      <w:pPr>
        <w:pStyle w:val="a3"/>
        <w:rPr>
          <w:rtl/>
        </w:rPr>
      </w:pPr>
      <w:r>
        <w:rPr>
          <w:rFonts w:hint="cs"/>
          <w:rtl/>
        </w:rPr>
        <w:t>گمراهان گمراه</w:t>
      </w:r>
      <w:r w:rsidR="00C048A7">
        <w:rPr>
          <w:rtl/>
        </w:rPr>
        <w:t>‌</w:t>
      </w:r>
      <w:r>
        <w:rPr>
          <w:rFonts w:hint="cs"/>
          <w:rtl/>
        </w:rPr>
        <w:t>کننده بدون هیچ دانش و هدایتی از جانب الله و هیچ کتاب روشنگری از جانب او، در مورد الله به مجادله می</w:t>
      </w:r>
      <w:r w:rsidR="00C048A7">
        <w:rPr>
          <w:rtl/>
        </w:rPr>
        <w:t>‌</w:t>
      </w:r>
      <w:r>
        <w:rPr>
          <w:rFonts w:hint="cs"/>
          <w:rtl/>
        </w:rPr>
        <w:t>پردازند</w:t>
      </w:r>
      <w:r w:rsidR="008F3A1B" w:rsidRPr="00312217">
        <w:rPr>
          <w:rFonts w:hint="cs"/>
          <w:rtl/>
        </w:rPr>
        <w:t>:</w:t>
      </w:r>
    </w:p>
    <w:p w:rsidR="007B48C0" w:rsidRPr="00A91C4F" w:rsidRDefault="00C66988" w:rsidP="00A91C4F">
      <w:pPr>
        <w:spacing w:after="0" w:line="240" w:lineRule="auto"/>
        <w:ind w:firstLine="284"/>
        <w:jc w:val="both"/>
        <w:rPr>
          <w:rStyle w:val="Char9"/>
          <w:rFonts w:eastAsiaTheme="minorHAnsi"/>
          <w:rtl/>
        </w:rPr>
      </w:pPr>
      <w:r w:rsidRPr="007B48C0">
        <w:rPr>
          <w:rStyle w:val="Char6"/>
          <w:rFonts w:eastAsiaTheme="minorHAnsi" w:hint="cs"/>
          <w:rtl/>
        </w:rPr>
        <w:t>الله متعال می</w:t>
      </w:r>
      <w:r w:rsidR="00C048A7">
        <w:rPr>
          <w:rStyle w:val="Char6"/>
          <w:rFonts w:eastAsiaTheme="minorHAnsi"/>
          <w:rtl/>
        </w:rPr>
        <w:t>‌</w:t>
      </w:r>
      <w:r w:rsidRPr="007B48C0">
        <w:rPr>
          <w:rStyle w:val="Char6"/>
          <w:rFonts w:eastAsiaTheme="minorHAnsi" w:hint="cs"/>
          <w:rtl/>
        </w:rPr>
        <w:t>فرماید</w:t>
      </w:r>
      <w:r w:rsidRPr="007B48C0">
        <w:rPr>
          <w:rStyle w:val="Char6"/>
          <w:rFonts w:eastAsiaTheme="minorHAnsi"/>
          <w:rtl/>
        </w:rPr>
        <w:t>:</w:t>
      </w:r>
      <w:r w:rsidRPr="008804F5">
        <w:rPr>
          <w:rStyle w:val="Char6"/>
          <w:rFonts w:eastAsiaTheme="minorHAnsi" w:hint="cs"/>
          <w:rtl/>
        </w:rPr>
        <w:t xml:space="preserve"> </w:t>
      </w:r>
      <w:r w:rsidR="007B48C0" w:rsidRPr="007B48C0">
        <w:rPr>
          <w:rFonts w:ascii="Calibri" w:eastAsia="Times New Roman" w:hAnsi="Arial" w:cs="Traditional Arabic"/>
          <w:color w:val="000000"/>
          <w:kern w:val="24"/>
          <w:sz w:val="36"/>
          <w:szCs w:val="28"/>
          <w:rtl/>
        </w:rPr>
        <w:t>﴿</w:t>
      </w:r>
      <w:r w:rsidR="007B48C0" w:rsidRPr="002C167D">
        <w:rPr>
          <w:rStyle w:val="Chard"/>
          <w:rFonts w:eastAsiaTheme="minorHAnsi"/>
          <w:rtl/>
        </w:rPr>
        <w:t xml:space="preserve">وَمِنَ </w:t>
      </w:r>
      <w:r w:rsidR="007B48C0" w:rsidRPr="002C167D">
        <w:rPr>
          <w:rStyle w:val="Chard"/>
          <w:rFonts w:eastAsiaTheme="minorHAnsi" w:hint="cs"/>
          <w:rtl/>
        </w:rPr>
        <w:t>ٱ</w:t>
      </w:r>
      <w:r w:rsidR="007B48C0" w:rsidRPr="002C167D">
        <w:rPr>
          <w:rStyle w:val="Chard"/>
          <w:rFonts w:eastAsiaTheme="minorHAnsi" w:hint="eastAsia"/>
          <w:rtl/>
        </w:rPr>
        <w:t>لنَّاسِ</w:t>
      </w:r>
      <w:r w:rsidR="007B48C0" w:rsidRPr="002C167D">
        <w:rPr>
          <w:rStyle w:val="Chard"/>
          <w:rFonts w:eastAsiaTheme="minorHAnsi"/>
          <w:rtl/>
        </w:rPr>
        <w:t xml:space="preserve"> مَن يُجَٰدِلُ فِي </w:t>
      </w:r>
      <w:r w:rsidR="007B48C0" w:rsidRPr="002C167D">
        <w:rPr>
          <w:rStyle w:val="Chard"/>
          <w:rFonts w:eastAsiaTheme="minorHAnsi" w:hint="cs"/>
          <w:rtl/>
        </w:rPr>
        <w:t>ٱ</w:t>
      </w:r>
      <w:r w:rsidR="007B48C0" w:rsidRPr="002C167D">
        <w:rPr>
          <w:rStyle w:val="Chard"/>
          <w:rFonts w:eastAsiaTheme="minorHAnsi" w:hint="eastAsia"/>
          <w:rtl/>
        </w:rPr>
        <w:t>للَّهِ</w:t>
      </w:r>
      <w:r w:rsidR="007B48C0" w:rsidRPr="002C167D">
        <w:rPr>
          <w:rStyle w:val="Chard"/>
          <w:rFonts w:eastAsiaTheme="minorHAnsi"/>
          <w:rtl/>
        </w:rPr>
        <w:t xml:space="preserve"> بِغَي</w:t>
      </w:r>
      <w:r w:rsidR="007B48C0" w:rsidRPr="002C167D">
        <w:rPr>
          <w:rStyle w:val="Chard"/>
          <w:rFonts w:eastAsiaTheme="minorHAnsi" w:hint="cs"/>
          <w:rtl/>
        </w:rPr>
        <w:t>ۡرِ</w:t>
      </w:r>
      <w:r w:rsidR="007B48C0" w:rsidRPr="002C167D">
        <w:rPr>
          <w:rStyle w:val="Chard"/>
          <w:rFonts w:eastAsiaTheme="minorHAnsi"/>
          <w:rtl/>
        </w:rPr>
        <w:t xml:space="preserve"> </w:t>
      </w:r>
      <w:r w:rsidR="007B48C0" w:rsidRPr="002C167D">
        <w:rPr>
          <w:rStyle w:val="Chard"/>
          <w:rFonts w:eastAsiaTheme="minorHAnsi" w:hint="cs"/>
          <w:rtl/>
        </w:rPr>
        <w:t>عِلۡمٖ</w:t>
      </w:r>
      <w:r w:rsidR="007B48C0" w:rsidRPr="002C167D">
        <w:rPr>
          <w:rStyle w:val="Chard"/>
          <w:rFonts w:eastAsiaTheme="minorHAnsi"/>
          <w:rtl/>
        </w:rPr>
        <w:t xml:space="preserve"> </w:t>
      </w:r>
      <w:r w:rsidR="007B48C0" w:rsidRPr="002C167D">
        <w:rPr>
          <w:rStyle w:val="Chard"/>
          <w:rFonts w:eastAsiaTheme="minorHAnsi" w:hint="cs"/>
          <w:rtl/>
        </w:rPr>
        <w:t>وَلَا</w:t>
      </w:r>
      <w:r w:rsidR="007B48C0" w:rsidRPr="002C167D">
        <w:rPr>
          <w:rStyle w:val="Chard"/>
          <w:rFonts w:eastAsiaTheme="minorHAnsi"/>
          <w:rtl/>
        </w:rPr>
        <w:t xml:space="preserve"> </w:t>
      </w:r>
      <w:r w:rsidR="007B48C0" w:rsidRPr="002C167D">
        <w:rPr>
          <w:rStyle w:val="Chard"/>
          <w:rFonts w:eastAsiaTheme="minorHAnsi" w:hint="cs"/>
          <w:rtl/>
        </w:rPr>
        <w:t>هُدٗى</w:t>
      </w:r>
      <w:r w:rsidR="007B48C0" w:rsidRPr="002C167D">
        <w:rPr>
          <w:rStyle w:val="Chard"/>
          <w:rFonts w:eastAsiaTheme="minorHAnsi"/>
          <w:rtl/>
        </w:rPr>
        <w:t xml:space="preserve"> </w:t>
      </w:r>
      <w:r w:rsidR="007B48C0" w:rsidRPr="002C167D">
        <w:rPr>
          <w:rStyle w:val="Chard"/>
          <w:rFonts w:eastAsiaTheme="minorHAnsi" w:hint="cs"/>
          <w:rtl/>
        </w:rPr>
        <w:t>وَلَا</w:t>
      </w:r>
      <w:r w:rsidR="007B48C0" w:rsidRPr="002C167D">
        <w:rPr>
          <w:rStyle w:val="Chard"/>
          <w:rFonts w:eastAsiaTheme="minorHAnsi"/>
          <w:rtl/>
        </w:rPr>
        <w:t xml:space="preserve"> </w:t>
      </w:r>
      <w:r w:rsidR="007B48C0" w:rsidRPr="002C167D">
        <w:rPr>
          <w:rStyle w:val="Chard"/>
          <w:rFonts w:eastAsiaTheme="minorHAnsi" w:hint="cs"/>
          <w:rtl/>
        </w:rPr>
        <w:t>كِتَٰبٖ</w:t>
      </w:r>
      <w:r w:rsidR="007B48C0" w:rsidRPr="002C167D">
        <w:rPr>
          <w:rStyle w:val="Chard"/>
          <w:rFonts w:eastAsiaTheme="minorHAnsi"/>
          <w:rtl/>
        </w:rPr>
        <w:t xml:space="preserve"> </w:t>
      </w:r>
      <w:r w:rsidR="007B48C0" w:rsidRPr="002C167D">
        <w:rPr>
          <w:rStyle w:val="Chard"/>
          <w:rFonts w:eastAsiaTheme="minorHAnsi" w:hint="cs"/>
          <w:rtl/>
        </w:rPr>
        <w:t>مُّنِيرٖ</w:t>
      </w:r>
      <w:r w:rsidR="007B48C0" w:rsidRPr="002C167D">
        <w:rPr>
          <w:rStyle w:val="Chard"/>
          <w:rFonts w:eastAsiaTheme="minorHAnsi"/>
          <w:rtl/>
        </w:rPr>
        <w:t>٨ ثَانِيَ عِطۡفِهِ</w:t>
      </w:r>
      <w:r w:rsidR="007B48C0" w:rsidRPr="002C167D">
        <w:rPr>
          <w:rStyle w:val="Chard"/>
          <w:rFonts w:eastAsiaTheme="minorHAnsi" w:hint="cs"/>
          <w:rtl/>
        </w:rPr>
        <w:t>ۦ</w:t>
      </w:r>
      <w:r w:rsidR="007B48C0" w:rsidRPr="002C167D">
        <w:rPr>
          <w:rStyle w:val="Chard"/>
          <w:rFonts w:eastAsiaTheme="minorHAnsi"/>
          <w:rtl/>
        </w:rPr>
        <w:t xml:space="preserve"> لِيُضِلَّ عَن سَبِيلِ </w:t>
      </w:r>
      <w:r w:rsidR="007B48C0" w:rsidRPr="002C167D">
        <w:rPr>
          <w:rStyle w:val="Chard"/>
          <w:rFonts w:eastAsiaTheme="minorHAnsi" w:hint="cs"/>
          <w:rtl/>
        </w:rPr>
        <w:t>ٱ</w:t>
      </w:r>
      <w:r w:rsidR="007B48C0" w:rsidRPr="002C167D">
        <w:rPr>
          <w:rStyle w:val="Chard"/>
          <w:rFonts w:eastAsiaTheme="minorHAnsi" w:hint="eastAsia"/>
          <w:rtl/>
        </w:rPr>
        <w:t>للَّهِۖ</w:t>
      </w:r>
      <w:r w:rsidR="007B48C0" w:rsidRPr="002C167D">
        <w:rPr>
          <w:rStyle w:val="Chard"/>
          <w:rFonts w:eastAsiaTheme="minorHAnsi"/>
          <w:rtl/>
        </w:rPr>
        <w:t xml:space="preserve"> لَهُ</w:t>
      </w:r>
      <w:r w:rsidR="007B48C0" w:rsidRPr="002C167D">
        <w:rPr>
          <w:rStyle w:val="Chard"/>
          <w:rFonts w:eastAsiaTheme="minorHAnsi" w:hint="cs"/>
          <w:rtl/>
        </w:rPr>
        <w:t>ۥ</w:t>
      </w:r>
      <w:r w:rsidR="007B48C0" w:rsidRPr="002C167D">
        <w:rPr>
          <w:rStyle w:val="Chard"/>
          <w:rFonts w:eastAsiaTheme="minorHAnsi"/>
          <w:rtl/>
        </w:rPr>
        <w:t xml:space="preserve"> فِي </w:t>
      </w:r>
      <w:r w:rsidR="007B48C0" w:rsidRPr="002C167D">
        <w:rPr>
          <w:rStyle w:val="Chard"/>
          <w:rFonts w:eastAsiaTheme="minorHAnsi" w:hint="cs"/>
          <w:rtl/>
        </w:rPr>
        <w:t>ٱ</w:t>
      </w:r>
      <w:r w:rsidR="007B48C0" w:rsidRPr="002C167D">
        <w:rPr>
          <w:rStyle w:val="Chard"/>
          <w:rFonts w:eastAsiaTheme="minorHAnsi" w:hint="eastAsia"/>
          <w:rtl/>
        </w:rPr>
        <w:t>لدُّنۡيَا</w:t>
      </w:r>
      <w:r w:rsidR="007B48C0" w:rsidRPr="002C167D">
        <w:rPr>
          <w:rStyle w:val="Chard"/>
          <w:rFonts w:eastAsiaTheme="minorHAnsi"/>
          <w:rtl/>
        </w:rPr>
        <w:t xml:space="preserve"> خِزۡيٞۖ وَنُذِيقُهُ</w:t>
      </w:r>
      <w:r w:rsidR="007B48C0" w:rsidRPr="002C167D">
        <w:rPr>
          <w:rStyle w:val="Chard"/>
          <w:rFonts w:eastAsiaTheme="minorHAnsi" w:hint="cs"/>
          <w:rtl/>
        </w:rPr>
        <w:t>ۥ</w:t>
      </w:r>
      <w:r w:rsidR="007B48C0" w:rsidRPr="002C167D">
        <w:rPr>
          <w:rStyle w:val="Chard"/>
          <w:rFonts w:eastAsiaTheme="minorHAnsi"/>
          <w:rtl/>
        </w:rPr>
        <w:t xml:space="preserve"> يَوۡمَ </w:t>
      </w:r>
      <w:r w:rsidR="007B48C0" w:rsidRPr="002C167D">
        <w:rPr>
          <w:rStyle w:val="Chard"/>
          <w:rFonts w:eastAsiaTheme="minorHAnsi" w:hint="cs"/>
          <w:rtl/>
        </w:rPr>
        <w:t>ٱ</w:t>
      </w:r>
      <w:r w:rsidR="007B48C0" w:rsidRPr="002C167D">
        <w:rPr>
          <w:rStyle w:val="Chard"/>
          <w:rFonts w:eastAsiaTheme="minorHAnsi" w:hint="eastAsia"/>
          <w:rtl/>
        </w:rPr>
        <w:t>لۡقِيَٰمَةِ</w:t>
      </w:r>
      <w:r w:rsidR="007B48C0" w:rsidRPr="002C167D">
        <w:rPr>
          <w:rStyle w:val="Chard"/>
          <w:rFonts w:eastAsiaTheme="minorHAnsi"/>
          <w:rtl/>
        </w:rPr>
        <w:t xml:space="preserve"> عَذَابَ </w:t>
      </w:r>
      <w:r w:rsidR="007B48C0" w:rsidRPr="002C167D">
        <w:rPr>
          <w:rStyle w:val="Chard"/>
          <w:rFonts w:eastAsiaTheme="minorHAnsi" w:hint="cs"/>
          <w:rtl/>
        </w:rPr>
        <w:t>ٱ</w:t>
      </w:r>
      <w:r w:rsidR="007B48C0" w:rsidRPr="002C167D">
        <w:rPr>
          <w:rStyle w:val="Chard"/>
          <w:rFonts w:eastAsiaTheme="minorHAnsi" w:hint="eastAsia"/>
          <w:rtl/>
        </w:rPr>
        <w:t>لۡحَرِيقِ</w:t>
      </w:r>
      <w:r w:rsidR="007B48C0" w:rsidRPr="002C167D">
        <w:rPr>
          <w:rStyle w:val="Chard"/>
          <w:rFonts w:eastAsiaTheme="minorHAnsi"/>
          <w:rtl/>
        </w:rPr>
        <w:t>٩</w:t>
      </w:r>
      <w:r w:rsidR="007B48C0" w:rsidRPr="007B48C0">
        <w:rPr>
          <w:rFonts w:ascii="Times New Roman" w:eastAsia="Times New Roman" w:hAnsi="Times New Roman" w:cs="Traditional Arabic" w:hint="cs"/>
          <w:color w:val="000000"/>
          <w:kern w:val="24"/>
          <w:sz w:val="36"/>
          <w:szCs w:val="28"/>
          <w:rtl/>
        </w:rPr>
        <w:t>﴾</w:t>
      </w:r>
      <w:r w:rsidR="007B48C0" w:rsidRPr="008804F5">
        <w:rPr>
          <w:rStyle w:val="Char6"/>
          <w:rFonts w:eastAsiaTheme="minorHAnsi"/>
          <w:rtl/>
        </w:rPr>
        <w:t xml:space="preserve"> </w:t>
      </w:r>
      <w:r w:rsidR="007B48C0" w:rsidRPr="00C273A3">
        <w:rPr>
          <w:rStyle w:val="Char8"/>
          <w:rFonts w:eastAsiaTheme="minorHAnsi"/>
          <w:rtl/>
        </w:rPr>
        <w:t>[الحج: 8-9]</w:t>
      </w:r>
      <w:r w:rsidR="002C3DAE" w:rsidRPr="002C3DAE">
        <w:rPr>
          <w:rStyle w:val="Char6"/>
          <w:rFonts w:eastAsiaTheme="minorHAnsi" w:hint="cs"/>
          <w:rtl/>
        </w:rPr>
        <w:t>.</w:t>
      </w:r>
      <w:r w:rsidR="00A14397">
        <w:rPr>
          <w:rStyle w:val="Char6"/>
          <w:rFonts w:eastAsiaTheme="minorHAnsi" w:hint="cs"/>
          <w:rtl/>
        </w:rPr>
        <w:t xml:space="preserve"> </w:t>
      </w:r>
      <w:r w:rsidR="00A14397" w:rsidRPr="00A91C4F">
        <w:rPr>
          <w:rStyle w:val="Char9"/>
          <w:rFonts w:eastAsiaTheme="minorHAnsi" w:hint="cs"/>
          <w:rtl/>
        </w:rPr>
        <w:t>«از مردم کسی است که بدون هیچ دانش و هیچ هدایت و کتاب روشنی بخشی در بار</w:t>
      </w:r>
      <w:r w:rsidR="00A91C4F">
        <w:rPr>
          <w:rStyle w:val="Char9"/>
          <w:rFonts w:eastAsiaTheme="minorHAnsi" w:hint="cs"/>
          <w:rtl/>
        </w:rPr>
        <w:t>ۀ</w:t>
      </w:r>
      <w:r w:rsidR="00A14397" w:rsidRPr="00A91C4F">
        <w:rPr>
          <w:rStyle w:val="Char9"/>
          <w:rFonts w:eastAsiaTheme="minorHAnsi" w:hint="cs"/>
          <w:rtl/>
        </w:rPr>
        <w:t xml:space="preserve"> الله مجادله می</w:t>
      </w:r>
      <w:r w:rsidR="00C048A7">
        <w:rPr>
          <w:rStyle w:val="Char9"/>
          <w:rFonts w:eastAsiaTheme="minorHAnsi" w:hint="cs"/>
          <w:rtl/>
        </w:rPr>
        <w:t>‌</w:t>
      </w:r>
      <w:r w:rsidR="00A14397" w:rsidRPr="00A91C4F">
        <w:rPr>
          <w:rStyle w:val="Char9"/>
          <w:rFonts w:eastAsiaTheme="minorHAnsi" w:hint="cs"/>
          <w:rtl/>
        </w:rPr>
        <w:t>کند. (تکبر کنان) پهلو (و گردن) خود را می</w:t>
      </w:r>
      <w:r w:rsidR="00C048A7">
        <w:rPr>
          <w:rStyle w:val="Char9"/>
          <w:rFonts w:eastAsiaTheme="minorHAnsi" w:hint="cs"/>
          <w:rtl/>
        </w:rPr>
        <w:t>‌</w:t>
      </w:r>
      <w:r w:rsidR="00A14397" w:rsidRPr="00A91C4F">
        <w:rPr>
          <w:rStyle w:val="Char9"/>
          <w:rFonts w:eastAsiaTheme="minorHAnsi" w:hint="cs"/>
          <w:rtl/>
        </w:rPr>
        <w:t>پیچد، تا (مردم را) از راه الله گمراه سازد، برای او در دنیا رسوایی است، و روز قیامت آتش سوزان را به او می</w:t>
      </w:r>
      <w:r w:rsidR="00C048A7">
        <w:rPr>
          <w:rStyle w:val="Char9"/>
          <w:rFonts w:eastAsiaTheme="minorHAnsi" w:hint="cs"/>
          <w:rtl/>
        </w:rPr>
        <w:t>‌</w:t>
      </w:r>
      <w:r w:rsidR="00A14397" w:rsidRPr="00A91C4F">
        <w:rPr>
          <w:rStyle w:val="Char9"/>
          <w:rFonts w:eastAsiaTheme="minorHAnsi" w:hint="cs"/>
          <w:rtl/>
        </w:rPr>
        <w:t>چشانیم».</w:t>
      </w:r>
    </w:p>
    <w:p w:rsidR="008F3A1B" w:rsidRPr="00AD09F6" w:rsidRDefault="00655C48" w:rsidP="00F8219D">
      <w:pPr>
        <w:pStyle w:val="a3"/>
        <w:rPr>
          <w:rtl/>
        </w:rPr>
      </w:pPr>
      <w:r w:rsidRPr="00AD09F6">
        <w:rPr>
          <w:rFonts w:hint="cs"/>
          <w:rtl/>
        </w:rPr>
        <w:t>الله رسولان را برای هدایت مردم فرستاد و پیام</w:t>
      </w:r>
      <w:r w:rsidR="00C048A7">
        <w:rPr>
          <w:rtl/>
        </w:rPr>
        <w:t>‌</w:t>
      </w:r>
      <w:r w:rsidRPr="00AD09F6">
        <w:rPr>
          <w:rFonts w:hint="cs"/>
          <w:rtl/>
        </w:rPr>
        <w:t xml:space="preserve">هایش را </w:t>
      </w:r>
      <w:r w:rsidR="0067446E">
        <w:rPr>
          <w:rFonts w:hint="cs"/>
          <w:rtl/>
        </w:rPr>
        <w:t>به</w:t>
      </w:r>
      <w:r w:rsidR="00C048A7">
        <w:rPr>
          <w:rFonts w:hint="cs"/>
          <w:rtl/>
        </w:rPr>
        <w:t>‌</w:t>
      </w:r>
      <w:r w:rsidR="0067446E">
        <w:rPr>
          <w:rFonts w:hint="cs"/>
          <w:rtl/>
        </w:rPr>
        <w:t>سوی</w:t>
      </w:r>
      <w:r w:rsidRPr="00AD09F6">
        <w:rPr>
          <w:rFonts w:hint="cs"/>
          <w:rtl/>
        </w:rPr>
        <w:t xml:space="preserve"> آنان </w:t>
      </w:r>
      <w:r w:rsidR="005409C8" w:rsidRPr="00AD09F6">
        <w:rPr>
          <w:rFonts w:hint="cs"/>
          <w:rtl/>
        </w:rPr>
        <w:t>نازل فرمود</w:t>
      </w:r>
      <w:r w:rsidR="008F3A1B" w:rsidRPr="00AD09F6">
        <w:rPr>
          <w:rFonts w:hint="cs"/>
          <w:rtl/>
        </w:rPr>
        <w:t>:</w:t>
      </w:r>
    </w:p>
    <w:p w:rsidR="00AD09F6" w:rsidRPr="00A91C4F" w:rsidRDefault="00C66988" w:rsidP="00A91C4F">
      <w:pPr>
        <w:spacing w:after="0" w:line="240" w:lineRule="auto"/>
        <w:ind w:firstLine="284"/>
        <w:jc w:val="both"/>
        <w:rPr>
          <w:rStyle w:val="Char9"/>
          <w:rFonts w:eastAsiaTheme="minorHAnsi"/>
          <w:rtl/>
        </w:rPr>
      </w:pPr>
      <w:r w:rsidRPr="00AD09F6">
        <w:rPr>
          <w:rStyle w:val="Char6"/>
          <w:rFonts w:eastAsiaTheme="minorHAnsi" w:hint="cs"/>
          <w:rtl/>
        </w:rPr>
        <w:t>الله متعال می</w:t>
      </w:r>
      <w:r w:rsidR="00C048A7">
        <w:rPr>
          <w:rStyle w:val="Char6"/>
          <w:rFonts w:eastAsiaTheme="minorHAnsi"/>
          <w:rtl/>
        </w:rPr>
        <w:t>‌</w:t>
      </w:r>
      <w:r w:rsidRPr="00AD09F6">
        <w:rPr>
          <w:rStyle w:val="Char6"/>
          <w:rFonts w:eastAsiaTheme="minorHAnsi" w:hint="cs"/>
          <w:rtl/>
        </w:rPr>
        <w:t>فرماید:</w:t>
      </w:r>
      <w:r w:rsidR="008F3A1B" w:rsidRPr="008804F5">
        <w:rPr>
          <w:rStyle w:val="Char6"/>
          <w:rFonts w:eastAsiaTheme="minorHAnsi" w:hint="cs"/>
          <w:rtl/>
        </w:rPr>
        <w:t xml:space="preserve"> </w:t>
      </w:r>
      <w:r w:rsidR="00AD09F6" w:rsidRPr="00AD09F6">
        <w:rPr>
          <w:rFonts w:ascii="Calibri" w:eastAsia="Times New Roman" w:hAnsi="Arial" w:cs="Traditional Arabic"/>
          <w:color w:val="000000"/>
          <w:kern w:val="24"/>
          <w:sz w:val="36"/>
          <w:szCs w:val="28"/>
          <w:rtl/>
        </w:rPr>
        <w:t>﴿</w:t>
      </w:r>
      <w:r w:rsidR="00AD09F6" w:rsidRPr="002C167D">
        <w:rPr>
          <w:rStyle w:val="Chard"/>
          <w:rFonts w:eastAsiaTheme="minorHAnsi" w:hint="cs"/>
          <w:rtl/>
        </w:rPr>
        <w:t>إِنَّآ</w:t>
      </w:r>
      <w:r w:rsidR="00AD09F6" w:rsidRPr="002C167D">
        <w:rPr>
          <w:rStyle w:val="Chard"/>
          <w:rFonts w:eastAsiaTheme="minorHAnsi"/>
          <w:rtl/>
        </w:rPr>
        <w:t xml:space="preserve"> </w:t>
      </w:r>
      <w:r w:rsidR="00AD09F6" w:rsidRPr="002C167D">
        <w:rPr>
          <w:rStyle w:val="Chard"/>
          <w:rFonts w:eastAsiaTheme="minorHAnsi" w:hint="cs"/>
          <w:rtl/>
        </w:rPr>
        <w:t>أَوۡحَيۡنَآ</w:t>
      </w:r>
      <w:r w:rsidR="00AD09F6" w:rsidRPr="002C167D">
        <w:rPr>
          <w:rStyle w:val="Chard"/>
          <w:rFonts w:eastAsiaTheme="minorHAnsi"/>
          <w:rtl/>
        </w:rPr>
        <w:t xml:space="preserve"> </w:t>
      </w:r>
      <w:r w:rsidR="00AD09F6" w:rsidRPr="002C167D">
        <w:rPr>
          <w:rStyle w:val="Chard"/>
          <w:rFonts w:eastAsiaTheme="minorHAnsi" w:hint="cs"/>
          <w:rtl/>
        </w:rPr>
        <w:t>إِلَيۡكَ</w:t>
      </w:r>
      <w:r w:rsidR="00AD09F6" w:rsidRPr="002C167D">
        <w:rPr>
          <w:rStyle w:val="Chard"/>
          <w:rFonts w:eastAsiaTheme="minorHAnsi"/>
          <w:rtl/>
        </w:rPr>
        <w:t xml:space="preserve"> </w:t>
      </w:r>
      <w:r w:rsidR="00AD09F6" w:rsidRPr="002C167D">
        <w:rPr>
          <w:rStyle w:val="Chard"/>
          <w:rFonts w:eastAsiaTheme="minorHAnsi" w:hint="cs"/>
          <w:rtl/>
        </w:rPr>
        <w:t>كَمَآ</w:t>
      </w:r>
      <w:r w:rsidR="00AD09F6" w:rsidRPr="002C167D">
        <w:rPr>
          <w:rStyle w:val="Chard"/>
          <w:rFonts w:eastAsiaTheme="minorHAnsi"/>
          <w:rtl/>
        </w:rPr>
        <w:t xml:space="preserve"> </w:t>
      </w:r>
      <w:r w:rsidR="00AD09F6" w:rsidRPr="002C167D">
        <w:rPr>
          <w:rStyle w:val="Chard"/>
          <w:rFonts w:eastAsiaTheme="minorHAnsi" w:hint="cs"/>
          <w:rtl/>
        </w:rPr>
        <w:t>أَوۡحَيۡنَآ</w:t>
      </w:r>
      <w:r w:rsidR="00AD09F6" w:rsidRPr="002C167D">
        <w:rPr>
          <w:rStyle w:val="Chard"/>
          <w:rFonts w:eastAsiaTheme="minorHAnsi"/>
          <w:rtl/>
        </w:rPr>
        <w:t xml:space="preserve"> </w:t>
      </w:r>
      <w:r w:rsidR="00AD09F6" w:rsidRPr="002C167D">
        <w:rPr>
          <w:rStyle w:val="Chard"/>
          <w:rFonts w:eastAsiaTheme="minorHAnsi" w:hint="cs"/>
          <w:rtl/>
        </w:rPr>
        <w:t>إِلَىٰ</w:t>
      </w:r>
      <w:r w:rsidR="00AD09F6" w:rsidRPr="002C167D">
        <w:rPr>
          <w:rStyle w:val="Chard"/>
          <w:rFonts w:eastAsiaTheme="minorHAnsi"/>
          <w:rtl/>
        </w:rPr>
        <w:t xml:space="preserve"> </w:t>
      </w:r>
      <w:r w:rsidR="00AD09F6" w:rsidRPr="002C167D">
        <w:rPr>
          <w:rStyle w:val="Chard"/>
          <w:rFonts w:eastAsiaTheme="minorHAnsi" w:hint="cs"/>
          <w:rtl/>
        </w:rPr>
        <w:t>نُوحٖ</w:t>
      </w:r>
      <w:r w:rsidR="00AD09F6" w:rsidRPr="002C167D">
        <w:rPr>
          <w:rStyle w:val="Chard"/>
          <w:rFonts w:eastAsiaTheme="minorHAnsi"/>
          <w:rtl/>
        </w:rPr>
        <w:t xml:space="preserve"> </w:t>
      </w:r>
      <w:r w:rsidR="00AD09F6" w:rsidRPr="002C167D">
        <w:rPr>
          <w:rStyle w:val="Chard"/>
          <w:rFonts w:eastAsiaTheme="minorHAnsi" w:hint="cs"/>
          <w:rtl/>
        </w:rPr>
        <w:t>وَٱ</w:t>
      </w:r>
      <w:r w:rsidR="00AD09F6" w:rsidRPr="002C167D">
        <w:rPr>
          <w:rStyle w:val="Chard"/>
          <w:rFonts w:eastAsiaTheme="minorHAnsi" w:hint="eastAsia"/>
          <w:rtl/>
        </w:rPr>
        <w:t>لنَّبِيِّ‍</w:t>
      </w:r>
      <w:r w:rsidR="00AD09F6" w:rsidRPr="002C167D">
        <w:rPr>
          <w:rStyle w:val="Chard"/>
          <w:rFonts w:eastAsiaTheme="minorHAnsi" w:hint="cs"/>
          <w:rtl/>
        </w:rPr>
        <w:t>ۧنَ</w:t>
      </w:r>
      <w:r w:rsidR="00AD09F6" w:rsidRPr="002C167D">
        <w:rPr>
          <w:rStyle w:val="Chard"/>
          <w:rFonts w:eastAsiaTheme="minorHAnsi"/>
          <w:rtl/>
        </w:rPr>
        <w:t xml:space="preserve"> مِن</w:t>
      </w:r>
      <w:r w:rsidR="00AD09F6" w:rsidRPr="002C167D">
        <w:rPr>
          <w:rStyle w:val="Chard"/>
          <w:rFonts w:eastAsiaTheme="minorHAnsi" w:hint="cs"/>
          <w:rtl/>
        </w:rPr>
        <w:t>ۢ</w:t>
      </w:r>
      <w:r w:rsidR="00AD09F6" w:rsidRPr="002C167D">
        <w:rPr>
          <w:rStyle w:val="Chard"/>
          <w:rFonts w:eastAsiaTheme="minorHAnsi"/>
          <w:rtl/>
        </w:rPr>
        <w:t xml:space="preserve"> </w:t>
      </w:r>
      <w:r w:rsidR="00AD09F6" w:rsidRPr="002C167D">
        <w:rPr>
          <w:rStyle w:val="Chard"/>
          <w:rFonts w:eastAsiaTheme="minorHAnsi" w:hint="cs"/>
          <w:rtl/>
        </w:rPr>
        <w:t>بَعۡدِهِۦۚ</w:t>
      </w:r>
      <w:r w:rsidR="00AD09F6" w:rsidRPr="002C167D">
        <w:rPr>
          <w:rStyle w:val="Chard"/>
          <w:rFonts w:eastAsiaTheme="minorHAnsi"/>
          <w:rtl/>
        </w:rPr>
        <w:t xml:space="preserve"> وَأَو</w:t>
      </w:r>
      <w:r w:rsidR="00AD09F6" w:rsidRPr="002C167D">
        <w:rPr>
          <w:rStyle w:val="Chard"/>
          <w:rFonts w:eastAsiaTheme="minorHAnsi" w:hint="cs"/>
          <w:rtl/>
        </w:rPr>
        <w:t>ۡحَيۡنَآ</w:t>
      </w:r>
      <w:r w:rsidR="00AD09F6" w:rsidRPr="002C167D">
        <w:rPr>
          <w:rStyle w:val="Chard"/>
          <w:rFonts w:eastAsiaTheme="minorHAnsi"/>
          <w:rtl/>
        </w:rPr>
        <w:t xml:space="preserve"> </w:t>
      </w:r>
      <w:r w:rsidR="00AD09F6" w:rsidRPr="002C167D">
        <w:rPr>
          <w:rStyle w:val="Chard"/>
          <w:rFonts w:eastAsiaTheme="minorHAnsi" w:hint="cs"/>
          <w:rtl/>
        </w:rPr>
        <w:t>إِلَىٰٓ</w:t>
      </w:r>
      <w:r w:rsidR="00AD09F6" w:rsidRPr="002C167D">
        <w:rPr>
          <w:rStyle w:val="Chard"/>
          <w:rFonts w:eastAsiaTheme="minorHAnsi"/>
          <w:rtl/>
        </w:rPr>
        <w:t xml:space="preserve"> </w:t>
      </w:r>
      <w:r w:rsidR="00AD09F6" w:rsidRPr="002C167D">
        <w:rPr>
          <w:rStyle w:val="Chard"/>
          <w:rFonts w:eastAsiaTheme="minorHAnsi" w:hint="cs"/>
          <w:rtl/>
        </w:rPr>
        <w:t>إِبۡرَٰهِيمَ</w:t>
      </w:r>
      <w:r w:rsidR="00AD09F6" w:rsidRPr="002C167D">
        <w:rPr>
          <w:rStyle w:val="Chard"/>
          <w:rFonts w:eastAsiaTheme="minorHAnsi"/>
          <w:rtl/>
        </w:rPr>
        <w:t xml:space="preserve"> </w:t>
      </w:r>
      <w:r w:rsidR="00AD09F6" w:rsidRPr="002C167D">
        <w:rPr>
          <w:rStyle w:val="Chard"/>
          <w:rFonts w:eastAsiaTheme="minorHAnsi" w:hint="cs"/>
          <w:rtl/>
        </w:rPr>
        <w:t>وَإِسۡمَٰعِيلَ</w:t>
      </w:r>
      <w:r w:rsidR="00AD09F6" w:rsidRPr="002C167D">
        <w:rPr>
          <w:rStyle w:val="Chard"/>
          <w:rFonts w:eastAsiaTheme="minorHAnsi"/>
          <w:rtl/>
        </w:rPr>
        <w:t xml:space="preserve"> </w:t>
      </w:r>
      <w:r w:rsidR="00AD09F6" w:rsidRPr="002C167D">
        <w:rPr>
          <w:rStyle w:val="Chard"/>
          <w:rFonts w:eastAsiaTheme="minorHAnsi" w:hint="cs"/>
          <w:rtl/>
        </w:rPr>
        <w:t>وَإِسۡحَٰقَ</w:t>
      </w:r>
      <w:r w:rsidR="00AD09F6" w:rsidRPr="002C167D">
        <w:rPr>
          <w:rStyle w:val="Chard"/>
          <w:rFonts w:eastAsiaTheme="minorHAnsi"/>
          <w:rtl/>
        </w:rPr>
        <w:t xml:space="preserve"> </w:t>
      </w:r>
      <w:r w:rsidR="00AD09F6" w:rsidRPr="002C167D">
        <w:rPr>
          <w:rStyle w:val="Chard"/>
          <w:rFonts w:eastAsiaTheme="minorHAnsi" w:hint="cs"/>
          <w:rtl/>
        </w:rPr>
        <w:t>وَيَعۡقُوبَ</w:t>
      </w:r>
      <w:r w:rsidR="00AD09F6" w:rsidRPr="002C167D">
        <w:rPr>
          <w:rStyle w:val="Chard"/>
          <w:rFonts w:eastAsiaTheme="minorHAnsi"/>
          <w:rtl/>
        </w:rPr>
        <w:t xml:space="preserve"> </w:t>
      </w:r>
      <w:r w:rsidR="00AD09F6" w:rsidRPr="002C167D">
        <w:rPr>
          <w:rStyle w:val="Chard"/>
          <w:rFonts w:eastAsiaTheme="minorHAnsi" w:hint="cs"/>
          <w:rtl/>
        </w:rPr>
        <w:t>وَٱ</w:t>
      </w:r>
      <w:r w:rsidR="00AD09F6" w:rsidRPr="002C167D">
        <w:rPr>
          <w:rStyle w:val="Chard"/>
          <w:rFonts w:eastAsiaTheme="minorHAnsi" w:hint="eastAsia"/>
          <w:rtl/>
        </w:rPr>
        <w:t>ل</w:t>
      </w:r>
      <w:r w:rsidR="00AD09F6" w:rsidRPr="002C167D">
        <w:rPr>
          <w:rStyle w:val="Chard"/>
          <w:rFonts w:eastAsiaTheme="minorHAnsi" w:hint="cs"/>
          <w:rtl/>
        </w:rPr>
        <w:t>ۡأَسۡبَاطِ</w:t>
      </w:r>
      <w:r w:rsidR="00AD09F6" w:rsidRPr="002C167D">
        <w:rPr>
          <w:rStyle w:val="Chard"/>
          <w:rFonts w:eastAsiaTheme="minorHAnsi"/>
          <w:rtl/>
        </w:rPr>
        <w:t xml:space="preserve"> وَعِيسَىٰ وَأَيُّوبَ وَيُونُسَ وَهَٰرُونَ وَسُلَي</w:t>
      </w:r>
      <w:r w:rsidR="00AD09F6" w:rsidRPr="002C167D">
        <w:rPr>
          <w:rStyle w:val="Chard"/>
          <w:rFonts w:eastAsiaTheme="minorHAnsi" w:hint="cs"/>
          <w:rtl/>
        </w:rPr>
        <w:t>ۡمَٰنَۚ</w:t>
      </w:r>
      <w:r w:rsidR="00AD09F6" w:rsidRPr="002C167D">
        <w:rPr>
          <w:rStyle w:val="Chard"/>
          <w:rFonts w:eastAsiaTheme="minorHAnsi"/>
          <w:rtl/>
        </w:rPr>
        <w:t xml:space="preserve"> </w:t>
      </w:r>
      <w:r w:rsidR="00AD09F6" w:rsidRPr="002C167D">
        <w:rPr>
          <w:rStyle w:val="Chard"/>
          <w:rFonts w:eastAsiaTheme="minorHAnsi" w:hint="cs"/>
          <w:rtl/>
        </w:rPr>
        <w:t>وَءَاتَيۡنَ</w:t>
      </w:r>
      <w:r w:rsidR="00AD09F6" w:rsidRPr="002C167D">
        <w:rPr>
          <w:rStyle w:val="Chard"/>
          <w:rFonts w:eastAsiaTheme="minorHAnsi" w:hint="eastAsia"/>
          <w:rtl/>
        </w:rPr>
        <w:t>ا</w:t>
      </w:r>
      <w:r w:rsidR="00AD09F6" w:rsidRPr="002C167D">
        <w:rPr>
          <w:rStyle w:val="Chard"/>
          <w:rFonts w:eastAsiaTheme="minorHAnsi"/>
          <w:rtl/>
        </w:rPr>
        <w:t xml:space="preserve"> دَاوُ</w:t>
      </w:r>
      <w:r w:rsidR="00AD09F6" w:rsidRPr="002C167D">
        <w:rPr>
          <w:rStyle w:val="Chard"/>
          <w:rFonts w:eastAsiaTheme="minorHAnsi" w:hint="cs"/>
          <w:rtl/>
        </w:rPr>
        <w:t>ۥ</w:t>
      </w:r>
      <w:r w:rsidR="00AD09F6" w:rsidRPr="002C167D">
        <w:rPr>
          <w:rStyle w:val="Chard"/>
          <w:rFonts w:eastAsiaTheme="minorHAnsi" w:hint="eastAsia"/>
          <w:rtl/>
        </w:rPr>
        <w:t>دَ</w:t>
      </w:r>
      <w:r w:rsidR="00AD09F6" w:rsidRPr="002C167D">
        <w:rPr>
          <w:rStyle w:val="Chard"/>
          <w:rFonts w:eastAsiaTheme="minorHAnsi"/>
          <w:rtl/>
        </w:rPr>
        <w:t xml:space="preserve"> زَبُور</w:t>
      </w:r>
      <w:r w:rsidR="00AD09F6" w:rsidRPr="002C167D">
        <w:rPr>
          <w:rStyle w:val="Chard"/>
          <w:rFonts w:eastAsiaTheme="minorHAnsi" w:hint="cs"/>
          <w:rtl/>
        </w:rPr>
        <w:t>ٗا</w:t>
      </w:r>
      <w:r w:rsidR="00AD09F6" w:rsidRPr="002C167D">
        <w:rPr>
          <w:rStyle w:val="Chard"/>
          <w:rFonts w:eastAsiaTheme="minorHAnsi"/>
          <w:rtl/>
        </w:rPr>
        <w:t xml:space="preserve">١٦٣ وَرُسُلٗا قَدۡ قَصَصۡنَٰهُمۡ عَلَيۡكَ مِن قَبۡلُ وَرُسُلٗا لَّمۡ نَقۡصُصۡهُمۡ عَلَيۡكَۚ وَكَلَّمَ </w:t>
      </w:r>
      <w:r w:rsidR="00AD09F6" w:rsidRPr="002C167D">
        <w:rPr>
          <w:rStyle w:val="Chard"/>
          <w:rFonts w:eastAsiaTheme="minorHAnsi" w:hint="cs"/>
          <w:rtl/>
        </w:rPr>
        <w:t>ٱ</w:t>
      </w:r>
      <w:r w:rsidR="00AD09F6" w:rsidRPr="002C167D">
        <w:rPr>
          <w:rStyle w:val="Chard"/>
          <w:rFonts w:eastAsiaTheme="minorHAnsi" w:hint="eastAsia"/>
          <w:rtl/>
        </w:rPr>
        <w:t>للَّهُ</w:t>
      </w:r>
      <w:r w:rsidR="00AD09F6" w:rsidRPr="002C167D">
        <w:rPr>
          <w:rStyle w:val="Chard"/>
          <w:rFonts w:eastAsiaTheme="minorHAnsi"/>
          <w:rtl/>
        </w:rPr>
        <w:t xml:space="preserve"> مُوسَىٰ تَكۡلِيمٗا١٦٤ رُّسُلٗا مُّبَشِّرِينَ وَمُنذِرِينَ لِئَلَّا يَكُونَ لِلنَّاسِ عَلَى </w:t>
      </w:r>
      <w:r w:rsidR="00AD09F6" w:rsidRPr="002C167D">
        <w:rPr>
          <w:rStyle w:val="Chard"/>
          <w:rFonts w:eastAsiaTheme="minorHAnsi" w:hint="cs"/>
          <w:rtl/>
        </w:rPr>
        <w:t>ٱ</w:t>
      </w:r>
      <w:r w:rsidR="00AD09F6" w:rsidRPr="002C167D">
        <w:rPr>
          <w:rStyle w:val="Chard"/>
          <w:rFonts w:eastAsiaTheme="minorHAnsi" w:hint="eastAsia"/>
          <w:rtl/>
        </w:rPr>
        <w:t>للَّهِ</w:t>
      </w:r>
      <w:r w:rsidR="00AD09F6" w:rsidRPr="002C167D">
        <w:rPr>
          <w:rStyle w:val="Chard"/>
          <w:rFonts w:eastAsiaTheme="minorHAnsi"/>
          <w:rtl/>
        </w:rPr>
        <w:t xml:space="preserve"> حُجَّةُۢ بَعۡدَ </w:t>
      </w:r>
      <w:r w:rsidR="00AD09F6" w:rsidRPr="002C167D">
        <w:rPr>
          <w:rStyle w:val="Chard"/>
          <w:rFonts w:eastAsiaTheme="minorHAnsi" w:hint="cs"/>
          <w:rtl/>
        </w:rPr>
        <w:t>ٱ</w:t>
      </w:r>
      <w:r w:rsidR="00AD09F6" w:rsidRPr="002C167D">
        <w:rPr>
          <w:rStyle w:val="Chard"/>
          <w:rFonts w:eastAsiaTheme="minorHAnsi" w:hint="eastAsia"/>
          <w:rtl/>
        </w:rPr>
        <w:t>لرُّسُلِۚ</w:t>
      </w:r>
      <w:r w:rsidR="00AD09F6" w:rsidRPr="002C167D">
        <w:rPr>
          <w:rStyle w:val="Chard"/>
          <w:rFonts w:eastAsiaTheme="minorHAnsi"/>
          <w:rtl/>
        </w:rPr>
        <w:t xml:space="preserve"> وَكَانَ </w:t>
      </w:r>
      <w:r w:rsidR="00AD09F6" w:rsidRPr="002C167D">
        <w:rPr>
          <w:rStyle w:val="Chard"/>
          <w:rFonts w:eastAsiaTheme="minorHAnsi" w:hint="cs"/>
          <w:rtl/>
        </w:rPr>
        <w:t>ٱ</w:t>
      </w:r>
      <w:r w:rsidR="00AD09F6" w:rsidRPr="002C167D">
        <w:rPr>
          <w:rStyle w:val="Chard"/>
          <w:rFonts w:eastAsiaTheme="minorHAnsi" w:hint="eastAsia"/>
          <w:rtl/>
        </w:rPr>
        <w:t>للَّهُ</w:t>
      </w:r>
      <w:r w:rsidR="00AD09F6" w:rsidRPr="002C167D">
        <w:rPr>
          <w:rStyle w:val="Chard"/>
          <w:rFonts w:eastAsiaTheme="minorHAnsi"/>
          <w:rtl/>
        </w:rPr>
        <w:t xml:space="preserve"> عَزِيزًا حَكِيمٗا١٦٥</w:t>
      </w:r>
      <w:r w:rsidR="00AD09F6" w:rsidRPr="00AD09F6">
        <w:rPr>
          <w:rFonts w:ascii="Times New Roman" w:eastAsia="Times New Roman" w:hAnsi="Times New Roman" w:cs="Traditional Arabic" w:hint="cs"/>
          <w:color w:val="000000"/>
          <w:kern w:val="24"/>
          <w:sz w:val="36"/>
          <w:szCs w:val="28"/>
          <w:rtl/>
        </w:rPr>
        <w:t>﴾</w:t>
      </w:r>
      <w:r w:rsidR="00AD09F6" w:rsidRPr="008804F5">
        <w:rPr>
          <w:rStyle w:val="Char6"/>
          <w:rFonts w:eastAsiaTheme="minorHAnsi"/>
          <w:rtl/>
        </w:rPr>
        <w:t xml:space="preserve"> </w:t>
      </w:r>
      <w:r w:rsidR="00AD09F6" w:rsidRPr="00C273A3">
        <w:rPr>
          <w:rStyle w:val="Char8"/>
          <w:rFonts w:eastAsiaTheme="minorHAnsi"/>
          <w:rtl/>
        </w:rPr>
        <w:t>[النساء: 163-165]</w:t>
      </w:r>
      <w:r w:rsidR="002C3DAE" w:rsidRPr="002C3DAE">
        <w:rPr>
          <w:rStyle w:val="Char6"/>
          <w:rFonts w:eastAsiaTheme="minorHAnsi" w:hint="cs"/>
          <w:rtl/>
        </w:rPr>
        <w:t>.</w:t>
      </w:r>
      <w:r w:rsidR="00A14397">
        <w:rPr>
          <w:rStyle w:val="Char6"/>
          <w:rFonts w:eastAsiaTheme="minorHAnsi" w:hint="cs"/>
          <w:rtl/>
        </w:rPr>
        <w:t xml:space="preserve"> </w:t>
      </w:r>
      <w:r w:rsidR="00A14397" w:rsidRPr="00A91C4F">
        <w:rPr>
          <w:rStyle w:val="Char9"/>
          <w:rFonts w:eastAsiaTheme="minorHAnsi" w:hint="cs"/>
          <w:rtl/>
        </w:rPr>
        <w:t>«همانا ما به تو وحی فرستادیم همان گونه که به نوح و پیامبران بعد از او وحی فرستادیم و (نیز) به ابراهیم و اسماعیل و اسحاق و یعقوب و اسباط (= نوادگان دوازده گانه) و عیسی  و ایوب و یونس و هارون و سلیمان وحی فرستادیم و به داود زبور دادیم. و پیامبرانی (مبعوث کردیم) که سر گذشت آن</w:t>
      </w:r>
      <w:r w:rsidR="00C048A7">
        <w:rPr>
          <w:rStyle w:val="Char9"/>
          <w:rFonts w:eastAsiaTheme="minorHAnsi" w:hint="cs"/>
          <w:rtl/>
        </w:rPr>
        <w:t>‌</w:t>
      </w:r>
      <w:r w:rsidR="00A14397" w:rsidRPr="00A91C4F">
        <w:rPr>
          <w:rStyle w:val="Char9"/>
          <w:rFonts w:eastAsiaTheme="minorHAnsi" w:hint="cs"/>
          <w:rtl/>
        </w:rPr>
        <w:t>ها را پیش از این برای تو بیان کرده</w:t>
      </w:r>
      <w:r w:rsidR="00C048A7">
        <w:rPr>
          <w:rStyle w:val="Char9"/>
          <w:rFonts w:eastAsiaTheme="minorHAnsi" w:hint="cs"/>
          <w:rtl/>
        </w:rPr>
        <w:t>‌</w:t>
      </w:r>
      <w:r w:rsidR="00A14397" w:rsidRPr="00A91C4F">
        <w:rPr>
          <w:rStyle w:val="Char9"/>
          <w:rFonts w:eastAsiaTheme="minorHAnsi" w:hint="cs"/>
          <w:rtl/>
        </w:rPr>
        <w:t>ایم، و پیامبرانی که سر گذشت آن</w:t>
      </w:r>
      <w:r w:rsidR="00C048A7">
        <w:rPr>
          <w:rStyle w:val="Char9"/>
          <w:rFonts w:eastAsiaTheme="minorHAnsi" w:hint="cs"/>
          <w:rtl/>
        </w:rPr>
        <w:t>‌</w:t>
      </w:r>
      <w:r w:rsidR="00A14397" w:rsidRPr="00A91C4F">
        <w:rPr>
          <w:rStyle w:val="Char9"/>
          <w:rFonts w:eastAsiaTheme="minorHAnsi" w:hint="cs"/>
          <w:rtl/>
        </w:rPr>
        <w:t>ها</w:t>
      </w:r>
      <w:r w:rsidR="00A91C4F">
        <w:rPr>
          <w:rStyle w:val="Char9"/>
          <w:rFonts w:eastAsiaTheme="minorHAnsi" w:hint="cs"/>
          <w:rtl/>
        </w:rPr>
        <w:t xml:space="preserve"> را بیان نکردیم، و الله (بدون و</w:t>
      </w:r>
      <w:r w:rsidR="00A14397" w:rsidRPr="00A91C4F">
        <w:rPr>
          <w:rStyle w:val="Char9"/>
          <w:rFonts w:eastAsiaTheme="minorHAnsi" w:hint="cs"/>
          <w:rtl/>
        </w:rPr>
        <w:t>اسطه) با موسی سخن گفت. پیامبرانی که بشارت</w:t>
      </w:r>
      <w:r w:rsidR="00C048A7">
        <w:rPr>
          <w:rStyle w:val="Char9"/>
          <w:rFonts w:eastAsiaTheme="minorHAnsi" w:hint="cs"/>
          <w:rtl/>
        </w:rPr>
        <w:t>‌</w:t>
      </w:r>
      <w:r w:rsidR="00A14397" w:rsidRPr="00A91C4F">
        <w:rPr>
          <w:rStyle w:val="Char9"/>
          <w:rFonts w:eastAsiaTheme="minorHAnsi" w:hint="cs"/>
          <w:rtl/>
        </w:rPr>
        <w:t>دهنده و بیم</w:t>
      </w:r>
      <w:r w:rsidR="00C048A7">
        <w:rPr>
          <w:rStyle w:val="Char9"/>
          <w:rFonts w:eastAsiaTheme="minorHAnsi" w:hint="cs"/>
          <w:rtl/>
        </w:rPr>
        <w:t>‌</w:t>
      </w:r>
      <w:r w:rsidR="00A14397" w:rsidRPr="00A91C4F">
        <w:rPr>
          <w:rStyle w:val="Char9"/>
          <w:rFonts w:eastAsiaTheme="minorHAnsi" w:hint="cs"/>
          <w:rtl/>
        </w:rPr>
        <w:t>دهنده بودند، تا بعد از (آمدن) این پیامبران برای مردم بر الله حجتی نباشد و الله پیروزمند حکیم است».</w:t>
      </w:r>
    </w:p>
    <w:p w:rsidR="008F3A1B" w:rsidRPr="00CF02C8" w:rsidRDefault="009B62BE" w:rsidP="00A77C89">
      <w:pPr>
        <w:pStyle w:val="a"/>
        <w:rPr>
          <w:rtl/>
        </w:rPr>
      </w:pPr>
      <w:bookmarkStart w:id="17" w:name="_Toc450649845"/>
      <w:bookmarkStart w:id="18" w:name="_Toc493423244"/>
      <w:r w:rsidRPr="00CF02C8">
        <w:rPr>
          <w:rFonts w:hint="cs"/>
          <w:rtl/>
        </w:rPr>
        <w:lastRenderedPageBreak/>
        <w:t xml:space="preserve">الله </w:t>
      </w:r>
      <w:r w:rsidR="00655C48" w:rsidRPr="00CF02C8">
        <w:rPr>
          <w:rFonts w:hint="cs"/>
          <w:rtl/>
        </w:rPr>
        <w:t xml:space="preserve">رسولان </w:t>
      </w:r>
      <w:r w:rsidRPr="00CF02C8">
        <w:rPr>
          <w:rFonts w:hint="cs"/>
          <w:rtl/>
        </w:rPr>
        <w:t xml:space="preserve">را فرستاد و آنان را </w:t>
      </w:r>
      <w:r w:rsidR="00655C48" w:rsidRPr="00CF02C8">
        <w:rPr>
          <w:rFonts w:hint="cs"/>
          <w:rtl/>
        </w:rPr>
        <w:t xml:space="preserve">با معجزات </w:t>
      </w:r>
      <w:r w:rsidR="007E4CA5" w:rsidRPr="00CF02C8">
        <w:rPr>
          <w:rFonts w:hint="cs"/>
          <w:rtl/>
        </w:rPr>
        <w:t>دلالت</w:t>
      </w:r>
      <w:r w:rsidR="00C048A7">
        <w:rPr>
          <w:rtl/>
        </w:rPr>
        <w:t>‌</w:t>
      </w:r>
      <w:r w:rsidR="007E4CA5" w:rsidRPr="00CF02C8">
        <w:rPr>
          <w:rFonts w:hint="cs"/>
          <w:rtl/>
        </w:rPr>
        <w:t xml:space="preserve">کننده </w:t>
      </w:r>
      <w:r w:rsidR="00CF02C8" w:rsidRPr="00CF02C8">
        <w:rPr>
          <w:rtl/>
        </w:rPr>
        <w:br/>
      </w:r>
      <w:r w:rsidR="007E4CA5" w:rsidRPr="00CF02C8">
        <w:rPr>
          <w:rFonts w:hint="cs"/>
          <w:rtl/>
        </w:rPr>
        <w:t>بر</w:t>
      </w:r>
      <w:r w:rsidR="00655C48" w:rsidRPr="00CF02C8">
        <w:rPr>
          <w:rFonts w:hint="cs"/>
          <w:rtl/>
        </w:rPr>
        <w:t xml:space="preserve"> راستگویی</w:t>
      </w:r>
      <w:r w:rsidR="00C048A7">
        <w:rPr>
          <w:rtl/>
        </w:rPr>
        <w:t>‌</w:t>
      </w:r>
      <w:r w:rsidR="00655C48" w:rsidRPr="00CF02C8">
        <w:rPr>
          <w:rFonts w:hint="cs"/>
          <w:rtl/>
        </w:rPr>
        <w:t>شان</w:t>
      </w:r>
      <w:r w:rsidRPr="00CF02C8">
        <w:rPr>
          <w:rFonts w:hint="cs"/>
          <w:rtl/>
        </w:rPr>
        <w:t xml:space="preserve"> پشتیبانی کرد</w:t>
      </w:r>
      <w:bookmarkEnd w:id="17"/>
      <w:bookmarkEnd w:id="18"/>
    </w:p>
    <w:p w:rsidR="00AD09F6" w:rsidRPr="00A91C4F" w:rsidRDefault="00C66988" w:rsidP="00F8219D">
      <w:pPr>
        <w:pStyle w:val="a2"/>
        <w:rPr>
          <w:rStyle w:val="Char9"/>
          <w:rtl/>
        </w:rPr>
      </w:pPr>
      <w:r>
        <w:rPr>
          <w:rFonts w:hint="cs"/>
          <w:rtl/>
        </w:rPr>
        <w:t>الله متعال می</w:t>
      </w:r>
      <w:r w:rsidR="00C048A7">
        <w:rPr>
          <w:rtl/>
        </w:rPr>
        <w:t>‌</w:t>
      </w:r>
      <w:r>
        <w:rPr>
          <w:rFonts w:hint="cs"/>
          <w:rtl/>
        </w:rPr>
        <w:t>فرماید:</w:t>
      </w:r>
      <w:r w:rsidR="008F3A1B" w:rsidRPr="008F3A1B">
        <w:rPr>
          <w:rFonts w:hint="cs"/>
          <w:rtl/>
        </w:rPr>
        <w:t xml:space="preserve"> </w:t>
      </w:r>
      <w:r w:rsidR="00AD09F6" w:rsidRPr="00AD09F6">
        <w:rPr>
          <w:rFonts w:cs="Traditional Arabic"/>
          <w:rtl/>
        </w:rPr>
        <w:t>﴿</w:t>
      </w:r>
      <w:r w:rsidR="00AD09F6" w:rsidRPr="002C167D">
        <w:rPr>
          <w:rStyle w:val="Chard"/>
          <w:rtl/>
        </w:rPr>
        <w:t>لَقَد</w:t>
      </w:r>
      <w:r w:rsidR="00AD09F6" w:rsidRPr="002C167D">
        <w:rPr>
          <w:rStyle w:val="Chard"/>
          <w:rFonts w:hint="cs"/>
          <w:rtl/>
        </w:rPr>
        <w:t>ۡ</w:t>
      </w:r>
      <w:r w:rsidR="00AD09F6" w:rsidRPr="002C167D">
        <w:rPr>
          <w:rStyle w:val="Chard"/>
          <w:rtl/>
        </w:rPr>
        <w:t xml:space="preserve"> </w:t>
      </w:r>
      <w:r w:rsidR="00AD09F6" w:rsidRPr="002C167D">
        <w:rPr>
          <w:rStyle w:val="Chard"/>
          <w:rFonts w:hint="cs"/>
          <w:rtl/>
        </w:rPr>
        <w:t>أَرۡسَلۡنَا</w:t>
      </w:r>
      <w:r w:rsidR="00AD09F6" w:rsidRPr="002C167D">
        <w:rPr>
          <w:rStyle w:val="Chard"/>
          <w:rtl/>
        </w:rPr>
        <w:t xml:space="preserve"> </w:t>
      </w:r>
      <w:r w:rsidR="00AD09F6" w:rsidRPr="002C167D">
        <w:rPr>
          <w:rStyle w:val="Chard"/>
          <w:rFonts w:hint="cs"/>
          <w:rtl/>
        </w:rPr>
        <w:t>رُسُلَنَا</w:t>
      </w:r>
      <w:r w:rsidR="00AD09F6" w:rsidRPr="002C167D">
        <w:rPr>
          <w:rStyle w:val="Chard"/>
          <w:rtl/>
        </w:rPr>
        <w:t xml:space="preserve"> </w:t>
      </w:r>
      <w:r w:rsidR="00AD09F6" w:rsidRPr="002C167D">
        <w:rPr>
          <w:rStyle w:val="Chard"/>
          <w:rFonts w:hint="cs"/>
          <w:rtl/>
        </w:rPr>
        <w:t>بِٱ</w:t>
      </w:r>
      <w:r w:rsidR="00AD09F6" w:rsidRPr="002C167D">
        <w:rPr>
          <w:rStyle w:val="Chard"/>
          <w:rFonts w:hint="eastAsia"/>
          <w:rtl/>
        </w:rPr>
        <w:t>ل</w:t>
      </w:r>
      <w:r w:rsidR="00AD09F6" w:rsidRPr="002C167D">
        <w:rPr>
          <w:rStyle w:val="Chard"/>
          <w:rFonts w:hint="cs"/>
          <w:rtl/>
        </w:rPr>
        <w:t>ۡبَيِّنَٰتِ</w:t>
      </w:r>
      <w:r w:rsidR="00AD09F6" w:rsidRPr="00AD09F6">
        <w:rPr>
          <w:rFonts w:ascii="Times New Roman" w:hAnsi="Times New Roman" w:cs="Traditional Arabic" w:hint="cs"/>
          <w:rtl/>
        </w:rPr>
        <w:t>﴾</w:t>
      </w:r>
      <w:r w:rsidR="00AD09F6" w:rsidRPr="008804F5">
        <w:rPr>
          <w:rStyle w:val="Char6"/>
          <w:rtl/>
        </w:rPr>
        <w:t xml:space="preserve"> </w:t>
      </w:r>
      <w:r w:rsidR="00AD09F6" w:rsidRPr="00C273A3">
        <w:rPr>
          <w:rStyle w:val="Char8"/>
          <w:rtl/>
        </w:rPr>
        <w:t>[الحد</w:t>
      </w:r>
      <w:r w:rsidR="00157774">
        <w:rPr>
          <w:rStyle w:val="Char8"/>
          <w:rtl/>
        </w:rPr>
        <w:t>ی</w:t>
      </w:r>
      <w:r w:rsidR="00AD09F6" w:rsidRPr="00C273A3">
        <w:rPr>
          <w:rStyle w:val="Char8"/>
          <w:rtl/>
        </w:rPr>
        <w:t>د: 25]</w:t>
      </w:r>
      <w:r w:rsidR="002C3DAE" w:rsidRPr="002C3DAE">
        <w:rPr>
          <w:rStyle w:val="Char6"/>
          <w:rFonts w:hint="cs"/>
          <w:rtl/>
        </w:rPr>
        <w:t>.</w:t>
      </w:r>
      <w:r w:rsidR="00A14397">
        <w:rPr>
          <w:rFonts w:hint="cs"/>
          <w:rtl/>
        </w:rPr>
        <w:t xml:space="preserve"> </w:t>
      </w:r>
      <w:r w:rsidR="00A14397" w:rsidRPr="00A91C4F">
        <w:rPr>
          <w:rStyle w:val="Char9"/>
          <w:rFonts w:hint="cs"/>
          <w:rtl/>
        </w:rPr>
        <w:t>«</w:t>
      </w:r>
      <w:r w:rsidR="00C96848" w:rsidRPr="00A91C4F">
        <w:rPr>
          <w:rStyle w:val="Char9"/>
          <w:rFonts w:hint="cs"/>
          <w:rtl/>
        </w:rPr>
        <w:t>به راستی که پیامبران خود را با دلایل روشن فرستادیم».</w:t>
      </w:r>
    </w:p>
    <w:p w:rsidR="008F3A1B" w:rsidRPr="008968EC" w:rsidRDefault="008F3A1B" w:rsidP="000977C2">
      <w:pPr>
        <w:pStyle w:val="a2"/>
        <w:rPr>
          <w:rtl/>
        </w:rPr>
      </w:pPr>
      <w:r w:rsidRPr="008968EC">
        <w:rPr>
          <w:rFonts w:hint="cs"/>
          <w:rtl/>
        </w:rPr>
        <w:t>إبراه</w:t>
      </w:r>
      <w:r w:rsidR="00157774">
        <w:rPr>
          <w:rFonts w:hint="cs"/>
          <w:rtl/>
        </w:rPr>
        <w:t>ی</w:t>
      </w:r>
      <w:r w:rsidRPr="008968EC">
        <w:rPr>
          <w:rFonts w:hint="cs"/>
          <w:rtl/>
        </w:rPr>
        <w:t>م</w:t>
      </w:r>
      <w:r w:rsidR="00E648FF">
        <w:rPr>
          <w:rFonts w:cs="CTraditional Arabic"/>
          <w:rtl/>
        </w:rPr>
        <w:t> </w:t>
      </w:r>
      <w:r w:rsidR="00E648FF">
        <w:rPr>
          <w:rFonts w:cs="CTraditional Arabic" w:hint="cs"/>
          <w:rtl/>
        </w:rPr>
        <w:t>÷</w:t>
      </w:r>
      <w:r w:rsidRPr="008968EC">
        <w:rPr>
          <w:rFonts w:hint="cs"/>
          <w:rtl/>
        </w:rPr>
        <w:t xml:space="preserve"> </w:t>
      </w:r>
      <w:r w:rsidR="00655C48">
        <w:rPr>
          <w:rFonts w:hint="cs"/>
          <w:rtl/>
        </w:rPr>
        <w:t>برای خدا به انزوا رفت و از تقرب به غیر الله با دوستی و بزرگداشت و عبادت</w:t>
      </w:r>
      <w:r w:rsidR="005409C8">
        <w:rPr>
          <w:rFonts w:hint="cs"/>
          <w:rtl/>
        </w:rPr>
        <w:t>ی</w:t>
      </w:r>
      <w:r w:rsidR="00D73656">
        <w:rPr>
          <w:rFonts w:hint="cs"/>
          <w:rtl/>
        </w:rPr>
        <w:t xml:space="preserve"> که قومش مرتکب می</w:t>
      </w:r>
      <w:r w:rsidR="00C048A7">
        <w:rPr>
          <w:rtl/>
        </w:rPr>
        <w:t>‌</w:t>
      </w:r>
      <w:r w:rsidR="00D73656">
        <w:rPr>
          <w:rFonts w:hint="cs"/>
          <w:rtl/>
        </w:rPr>
        <w:t>شدند و به سبب این کارها یکدیگر را دوست داشتند، اعلام بیزاری نمود</w:t>
      </w:r>
      <w:r w:rsidRPr="008968EC">
        <w:rPr>
          <w:rFonts w:hint="cs"/>
          <w:rtl/>
        </w:rPr>
        <w:t>:</w:t>
      </w:r>
    </w:p>
    <w:p w:rsidR="00AD09F6" w:rsidRPr="00A91C4F" w:rsidRDefault="00C66988" w:rsidP="00A91C4F">
      <w:pPr>
        <w:pStyle w:val="a2"/>
        <w:rPr>
          <w:rStyle w:val="Char9"/>
          <w:rtl/>
        </w:rPr>
      </w:pPr>
      <w:r>
        <w:rPr>
          <w:rFonts w:hint="cs"/>
          <w:rtl/>
        </w:rPr>
        <w:t>الله متعال می</w:t>
      </w:r>
      <w:r w:rsidR="00C048A7">
        <w:rPr>
          <w:rtl/>
        </w:rPr>
        <w:t>‌</w:t>
      </w:r>
      <w:r>
        <w:rPr>
          <w:rFonts w:hint="cs"/>
          <w:rtl/>
        </w:rPr>
        <w:t>فرماید:</w:t>
      </w:r>
      <w:r w:rsidR="008F3A1B" w:rsidRPr="008F3A1B">
        <w:rPr>
          <w:rFonts w:hint="cs"/>
          <w:rtl/>
        </w:rPr>
        <w:t xml:space="preserve"> </w:t>
      </w:r>
      <w:r w:rsidR="00AD09F6" w:rsidRPr="00AD09F6">
        <w:rPr>
          <w:rFonts w:cs="Traditional Arabic"/>
          <w:rtl/>
        </w:rPr>
        <w:t>﴿</w:t>
      </w:r>
      <w:r w:rsidR="00AD09F6" w:rsidRPr="002C167D">
        <w:rPr>
          <w:rStyle w:val="Chard"/>
          <w:rtl/>
        </w:rPr>
        <w:t>وَإِذ</w:t>
      </w:r>
      <w:r w:rsidR="00AD09F6" w:rsidRPr="002C167D">
        <w:rPr>
          <w:rStyle w:val="Chard"/>
          <w:rFonts w:hint="cs"/>
          <w:rtl/>
        </w:rPr>
        <w:t>ۡ</w:t>
      </w:r>
      <w:r w:rsidR="00AD09F6" w:rsidRPr="002C167D">
        <w:rPr>
          <w:rStyle w:val="Chard"/>
          <w:rtl/>
        </w:rPr>
        <w:t xml:space="preserve"> </w:t>
      </w:r>
      <w:r w:rsidR="00AD09F6" w:rsidRPr="002C167D">
        <w:rPr>
          <w:rStyle w:val="Chard"/>
          <w:rFonts w:hint="cs"/>
          <w:rtl/>
        </w:rPr>
        <w:t>قَالَ</w:t>
      </w:r>
      <w:r w:rsidR="00AD09F6" w:rsidRPr="002C167D">
        <w:rPr>
          <w:rStyle w:val="Chard"/>
          <w:rtl/>
        </w:rPr>
        <w:t xml:space="preserve"> </w:t>
      </w:r>
      <w:r w:rsidR="00AD09F6" w:rsidRPr="002C167D">
        <w:rPr>
          <w:rStyle w:val="Chard"/>
          <w:rFonts w:hint="cs"/>
          <w:rtl/>
        </w:rPr>
        <w:t>إِبۡرَٰهِيمُ</w:t>
      </w:r>
      <w:r w:rsidR="00AD09F6" w:rsidRPr="002C167D">
        <w:rPr>
          <w:rStyle w:val="Chard"/>
          <w:rtl/>
        </w:rPr>
        <w:t xml:space="preserve"> </w:t>
      </w:r>
      <w:r w:rsidR="00AD09F6" w:rsidRPr="002C167D">
        <w:rPr>
          <w:rStyle w:val="Chard"/>
          <w:rFonts w:hint="cs"/>
          <w:rtl/>
        </w:rPr>
        <w:t>لِأَبِيهِ</w:t>
      </w:r>
      <w:r w:rsidR="00AD09F6" w:rsidRPr="002C167D">
        <w:rPr>
          <w:rStyle w:val="Chard"/>
          <w:rtl/>
        </w:rPr>
        <w:t xml:space="preserve"> </w:t>
      </w:r>
      <w:r w:rsidR="00AD09F6" w:rsidRPr="002C167D">
        <w:rPr>
          <w:rStyle w:val="Chard"/>
          <w:rFonts w:hint="cs"/>
          <w:rtl/>
        </w:rPr>
        <w:t>وَقَوۡمِهِۦٓ</w:t>
      </w:r>
      <w:r w:rsidR="00AD09F6" w:rsidRPr="002C167D">
        <w:rPr>
          <w:rStyle w:val="Chard"/>
          <w:rtl/>
        </w:rPr>
        <w:t xml:space="preserve"> إِنَّنِي بَرَا</w:t>
      </w:r>
      <w:r w:rsidR="00AD09F6" w:rsidRPr="002C167D">
        <w:rPr>
          <w:rStyle w:val="Chard"/>
          <w:rFonts w:hint="cs"/>
          <w:rtl/>
        </w:rPr>
        <w:t>ٓءٞ</w:t>
      </w:r>
      <w:r w:rsidR="00AD09F6" w:rsidRPr="002C167D">
        <w:rPr>
          <w:rStyle w:val="Chard"/>
          <w:rtl/>
        </w:rPr>
        <w:t xml:space="preserve"> </w:t>
      </w:r>
      <w:r w:rsidR="00AD09F6" w:rsidRPr="002C167D">
        <w:rPr>
          <w:rStyle w:val="Chard"/>
          <w:rFonts w:hint="cs"/>
          <w:rtl/>
        </w:rPr>
        <w:t>مِّمَّا</w:t>
      </w:r>
      <w:r w:rsidR="00AD09F6" w:rsidRPr="002C167D">
        <w:rPr>
          <w:rStyle w:val="Chard"/>
          <w:rtl/>
        </w:rPr>
        <w:t xml:space="preserve"> </w:t>
      </w:r>
      <w:r w:rsidR="00AD09F6" w:rsidRPr="002C167D">
        <w:rPr>
          <w:rStyle w:val="Chard"/>
          <w:rFonts w:hint="cs"/>
          <w:rtl/>
        </w:rPr>
        <w:t>تَعۡبُدُونَ</w:t>
      </w:r>
      <w:r w:rsidR="00AD09F6" w:rsidRPr="002C167D">
        <w:rPr>
          <w:rStyle w:val="Chard"/>
          <w:rtl/>
        </w:rPr>
        <w:t xml:space="preserve">٢٦ إِلَّا </w:t>
      </w:r>
      <w:r w:rsidR="00AD09F6" w:rsidRPr="002C167D">
        <w:rPr>
          <w:rStyle w:val="Chard"/>
          <w:rFonts w:hint="cs"/>
          <w:rtl/>
        </w:rPr>
        <w:t>ٱ</w:t>
      </w:r>
      <w:r w:rsidR="00AD09F6" w:rsidRPr="002C167D">
        <w:rPr>
          <w:rStyle w:val="Chard"/>
          <w:rFonts w:hint="eastAsia"/>
          <w:rtl/>
        </w:rPr>
        <w:t>لَّذِي</w:t>
      </w:r>
      <w:r w:rsidR="00AD09F6" w:rsidRPr="002C167D">
        <w:rPr>
          <w:rStyle w:val="Chard"/>
          <w:rtl/>
        </w:rPr>
        <w:t xml:space="preserve"> فَطَرَنِي فَإِنَّهُ</w:t>
      </w:r>
      <w:r w:rsidR="00AD09F6" w:rsidRPr="002C167D">
        <w:rPr>
          <w:rStyle w:val="Chard"/>
          <w:rFonts w:hint="cs"/>
          <w:rtl/>
        </w:rPr>
        <w:t>ۥ</w:t>
      </w:r>
      <w:r w:rsidR="00AD09F6" w:rsidRPr="002C167D">
        <w:rPr>
          <w:rStyle w:val="Chard"/>
          <w:rtl/>
        </w:rPr>
        <w:t xml:space="preserve"> سَيَهۡدِينِ٢٧</w:t>
      </w:r>
      <w:r w:rsidR="00AD09F6" w:rsidRPr="00AD09F6">
        <w:rPr>
          <w:rFonts w:ascii="Times New Roman" w:hAnsi="Times New Roman" w:cs="Traditional Arabic" w:hint="cs"/>
          <w:rtl/>
        </w:rPr>
        <w:t>﴾</w:t>
      </w:r>
      <w:r w:rsidR="00AD09F6" w:rsidRPr="008804F5">
        <w:rPr>
          <w:rStyle w:val="Char6"/>
          <w:rtl/>
        </w:rPr>
        <w:t xml:space="preserve"> </w:t>
      </w:r>
      <w:r w:rsidR="00AD09F6" w:rsidRPr="00C273A3">
        <w:rPr>
          <w:rStyle w:val="Char8"/>
          <w:rtl/>
        </w:rPr>
        <w:t>[الزخرف: 26-27]</w:t>
      </w:r>
      <w:r w:rsidR="002C3DAE" w:rsidRPr="002C3DAE">
        <w:rPr>
          <w:rStyle w:val="Char6"/>
          <w:rFonts w:hint="cs"/>
          <w:rtl/>
        </w:rPr>
        <w:t>.</w:t>
      </w:r>
      <w:r w:rsidR="00B72ECE">
        <w:rPr>
          <w:rFonts w:hint="cs"/>
          <w:rtl/>
        </w:rPr>
        <w:t xml:space="preserve"> </w:t>
      </w:r>
      <w:r w:rsidR="00B72ECE" w:rsidRPr="00A91C4F">
        <w:rPr>
          <w:rStyle w:val="Char9"/>
          <w:rFonts w:hint="cs"/>
          <w:rtl/>
        </w:rPr>
        <w:t xml:space="preserve">«و (به یاد آور) هنگامی را </w:t>
      </w:r>
      <w:r w:rsidR="00C048A7">
        <w:rPr>
          <w:rStyle w:val="Char9"/>
          <w:rFonts w:hint="eastAsia"/>
          <w:rtl/>
        </w:rPr>
        <w:t>‌</w:t>
      </w:r>
      <w:r w:rsidR="00B72ECE" w:rsidRPr="00A91C4F">
        <w:rPr>
          <w:rStyle w:val="Char9"/>
          <w:rFonts w:hint="cs"/>
          <w:rtl/>
        </w:rPr>
        <w:t>که ابراهیم به پدرش و قومش گفت: «بی</w:t>
      </w:r>
      <w:r w:rsidR="00C048A7">
        <w:rPr>
          <w:rStyle w:val="Char9"/>
          <w:rFonts w:hint="cs"/>
          <w:rtl/>
        </w:rPr>
        <w:t>‌</w:t>
      </w:r>
      <w:r w:rsidR="00B72ECE" w:rsidRPr="00A91C4F">
        <w:rPr>
          <w:rStyle w:val="Char9"/>
          <w:rFonts w:hint="cs"/>
          <w:rtl/>
        </w:rPr>
        <w:t>گمان من از آنچه می</w:t>
      </w:r>
      <w:r w:rsidR="00C048A7">
        <w:rPr>
          <w:rStyle w:val="Char9"/>
          <w:rFonts w:hint="cs"/>
          <w:rtl/>
        </w:rPr>
        <w:t>‌</w:t>
      </w:r>
      <w:r w:rsidR="00B72ECE" w:rsidRPr="00A91C4F">
        <w:rPr>
          <w:rStyle w:val="Char9"/>
          <w:rFonts w:hint="cs"/>
          <w:rtl/>
        </w:rPr>
        <w:t>پرستید، بیزارم، مگر آن کسی</w:t>
      </w:r>
      <w:r w:rsidR="00C048A7">
        <w:rPr>
          <w:rStyle w:val="Char9"/>
          <w:rFonts w:hint="eastAsia"/>
          <w:rtl/>
        </w:rPr>
        <w:t>‌</w:t>
      </w:r>
      <w:r w:rsidR="00B72ECE" w:rsidRPr="00A91C4F">
        <w:rPr>
          <w:rStyle w:val="Char9"/>
          <w:rFonts w:hint="cs"/>
          <w:rtl/>
        </w:rPr>
        <w:t>که مرا آفریده، و او به زودی هدایتم خواهد کرد».</w:t>
      </w:r>
    </w:p>
    <w:p w:rsidR="00AD09F6" w:rsidRPr="00A91C4F" w:rsidRDefault="00AD09F6" w:rsidP="00A91C4F">
      <w:pPr>
        <w:spacing w:after="0" w:line="240" w:lineRule="auto"/>
        <w:ind w:firstLine="284"/>
        <w:jc w:val="both"/>
        <w:rPr>
          <w:rStyle w:val="Char9"/>
          <w:rFonts w:eastAsiaTheme="minorHAnsi"/>
          <w:rtl/>
        </w:rPr>
      </w:pPr>
      <w:r w:rsidRPr="00AD09F6">
        <w:rPr>
          <w:rFonts w:ascii="Calibri" w:eastAsia="Times New Roman" w:hAnsi="Arial" w:cs="Traditional Arabic"/>
          <w:color w:val="000000"/>
          <w:kern w:val="24"/>
          <w:sz w:val="36"/>
          <w:szCs w:val="28"/>
          <w:rtl/>
        </w:rPr>
        <w:t>﴿</w:t>
      </w:r>
      <w:r w:rsidRPr="002C167D">
        <w:rPr>
          <w:rStyle w:val="Chard"/>
          <w:rFonts w:eastAsiaTheme="minorHAnsi"/>
          <w:rtl/>
        </w:rPr>
        <w:t xml:space="preserve">وَقَالَ إِنَّمَا </w:t>
      </w:r>
      <w:r w:rsidRPr="002C167D">
        <w:rPr>
          <w:rStyle w:val="Chard"/>
          <w:rFonts w:eastAsiaTheme="minorHAnsi" w:hint="cs"/>
          <w:rtl/>
        </w:rPr>
        <w:t>ٱ</w:t>
      </w:r>
      <w:r w:rsidRPr="002C167D">
        <w:rPr>
          <w:rStyle w:val="Chard"/>
          <w:rFonts w:eastAsiaTheme="minorHAnsi" w:hint="eastAsia"/>
          <w:rtl/>
        </w:rPr>
        <w:t>تَّخَذ</w:t>
      </w:r>
      <w:r w:rsidRPr="002C167D">
        <w:rPr>
          <w:rStyle w:val="Chard"/>
          <w:rFonts w:eastAsiaTheme="minorHAnsi" w:hint="cs"/>
          <w:rtl/>
        </w:rPr>
        <w:t>ۡتُم</w:t>
      </w:r>
      <w:r w:rsidRPr="002C167D">
        <w:rPr>
          <w:rStyle w:val="Chard"/>
          <w:rFonts w:eastAsiaTheme="minorHAnsi"/>
          <w:rtl/>
        </w:rPr>
        <w:t xml:space="preserve"> مِّن دُونِ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أَو</w:t>
      </w:r>
      <w:r w:rsidRPr="002C167D">
        <w:rPr>
          <w:rStyle w:val="Chard"/>
          <w:rFonts w:eastAsiaTheme="minorHAnsi" w:hint="cs"/>
          <w:rtl/>
        </w:rPr>
        <w:t>ۡثَٰنٗا</w:t>
      </w:r>
      <w:r w:rsidRPr="002C167D">
        <w:rPr>
          <w:rStyle w:val="Chard"/>
          <w:rFonts w:eastAsiaTheme="minorHAnsi"/>
          <w:rtl/>
        </w:rPr>
        <w:t xml:space="preserve"> </w:t>
      </w:r>
      <w:r w:rsidRPr="002C167D">
        <w:rPr>
          <w:rStyle w:val="Chard"/>
          <w:rFonts w:eastAsiaTheme="minorHAnsi" w:hint="cs"/>
          <w:rtl/>
        </w:rPr>
        <w:t>مَّوَدَّةَ</w:t>
      </w:r>
      <w:r w:rsidRPr="002C167D">
        <w:rPr>
          <w:rStyle w:val="Chard"/>
          <w:rFonts w:eastAsiaTheme="minorHAnsi"/>
          <w:rtl/>
        </w:rPr>
        <w:t xml:space="preserve"> </w:t>
      </w:r>
      <w:r w:rsidRPr="002C167D">
        <w:rPr>
          <w:rStyle w:val="Chard"/>
          <w:rFonts w:eastAsiaTheme="minorHAnsi" w:hint="cs"/>
          <w:rtl/>
        </w:rPr>
        <w:t>بَيۡنِكُمۡ</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ۡحَيَوٰةِ</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لدُّن</w:t>
      </w:r>
      <w:r w:rsidRPr="002C167D">
        <w:rPr>
          <w:rStyle w:val="Chard"/>
          <w:rFonts w:eastAsiaTheme="minorHAnsi" w:hint="cs"/>
          <w:rtl/>
        </w:rPr>
        <w:t>ۡيَاۖ</w:t>
      </w:r>
      <w:r w:rsidRPr="002C167D">
        <w:rPr>
          <w:rStyle w:val="Chard"/>
          <w:rFonts w:eastAsiaTheme="minorHAnsi"/>
          <w:rtl/>
        </w:rPr>
        <w:t xml:space="preserve"> ثُمَّ يَو</w:t>
      </w:r>
      <w:r w:rsidRPr="002C167D">
        <w:rPr>
          <w:rStyle w:val="Chard"/>
          <w:rFonts w:eastAsiaTheme="minorHAnsi" w:hint="cs"/>
          <w:rtl/>
        </w:rPr>
        <w:t>ۡمَ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w:t>
      </w:r>
      <w:r w:rsidRPr="002C167D">
        <w:rPr>
          <w:rStyle w:val="Chard"/>
          <w:rFonts w:eastAsiaTheme="minorHAnsi" w:hint="cs"/>
          <w:rtl/>
        </w:rPr>
        <w:t>ۡقِيَٰمَةِ</w:t>
      </w:r>
      <w:r w:rsidRPr="002C167D">
        <w:rPr>
          <w:rStyle w:val="Chard"/>
          <w:rFonts w:eastAsiaTheme="minorHAnsi"/>
          <w:rtl/>
        </w:rPr>
        <w:t xml:space="preserve"> يَك</w:t>
      </w:r>
      <w:r w:rsidRPr="002C167D">
        <w:rPr>
          <w:rStyle w:val="Chard"/>
          <w:rFonts w:eastAsiaTheme="minorHAnsi" w:hint="cs"/>
          <w:rtl/>
        </w:rPr>
        <w:t>ۡفُرُ</w:t>
      </w:r>
      <w:r w:rsidRPr="002C167D">
        <w:rPr>
          <w:rStyle w:val="Chard"/>
          <w:rFonts w:eastAsiaTheme="minorHAnsi"/>
          <w:rtl/>
        </w:rPr>
        <w:t xml:space="preserve"> </w:t>
      </w:r>
      <w:r w:rsidRPr="002C167D">
        <w:rPr>
          <w:rStyle w:val="Chard"/>
          <w:rFonts w:eastAsiaTheme="minorHAnsi" w:hint="cs"/>
          <w:rtl/>
        </w:rPr>
        <w:t>بَعۡضُكُم</w:t>
      </w:r>
      <w:r w:rsidRPr="002C167D">
        <w:rPr>
          <w:rStyle w:val="Chard"/>
          <w:rFonts w:eastAsiaTheme="minorHAnsi"/>
          <w:rtl/>
        </w:rPr>
        <w:t xml:space="preserve"> </w:t>
      </w:r>
      <w:r w:rsidRPr="002C167D">
        <w:rPr>
          <w:rStyle w:val="Chard"/>
          <w:rFonts w:eastAsiaTheme="minorHAnsi" w:hint="cs"/>
          <w:rtl/>
        </w:rPr>
        <w:t>بِبَعۡضٖ</w:t>
      </w:r>
      <w:r w:rsidRPr="002C167D">
        <w:rPr>
          <w:rStyle w:val="Chard"/>
          <w:rFonts w:eastAsiaTheme="minorHAnsi"/>
          <w:rtl/>
        </w:rPr>
        <w:t xml:space="preserve"> </w:t>
      </w:r>
      <w:r w:rsidRPr="002C167D">
        <w:rPr>
          <w:rStyle w:val="Chard"/>
          <w:rFonts w:eastAsiaTheme="minorHAnsi" w:hint="cs"/>
          <w:rtl/>
        </w:rPr>
        <w:t>وَيَلۡعَنُ</w:t>
      </w:r>
      <w:r w:rsidRPr="002C167D">
        <w:rPr>
          <w:rStyle w:val="Chard"/>
          <w:rFonts w:eastAsiaTheme="minorHAnsi"/>
          <w:rtl/>
        </w:rPr>
        <w:t xml:space="preserve"> </w:t>
      </w:r>
      <w:r w:rsidRPr="002C167D">
        <w:rPr>
          <w:rStyle w:val="Chard"/>
          <w:rFonts w:eastAsiaTheme="minorHAnsi" w:hint="cs"/>
          <w:rtl/>
        </w:rPr>
        <w:t>بَعۡضُكُم</w:t>
      </w:r>
      <w:r w:rsidRPr="002C167D">
        <w:rPr>
          <w:rStyle w:val="Chard"/>
          <w:rFonts w:eastAsiaTheme="minorHAnsi"/>
          <w:rtl/>
        </w:rPr>
        <w:t xml:space="preserve"> </w:t>
      </w:r>
      <w:r w:rsidRPr="002C167D">
        <w:rPr>
          <w:rStyle w:val="Chard"/>
          <w:rFonts w:eastAsiaTheme="minorHAnsi" w:hint="cs"/>
          <w:rtl/>
        </w:rPr>
        <w:t>بَعۡضٗا</w:t>
      </w:r>
      <w:r w:rsidRPr="002C167D">
        <w:rPr>
          <w:rStyle w:val="Chard"/>
          <w:rFonts w:eastAsiaTheme="minorHAnsi"/>
          <w:rtl/>
        </w:rPr>
        <w:t xml:space="preserve"> </w:t>
      </w:r>
      <w:r w:rsidRPr="002C167D">
        <w:rPr>
          <w:rStyle w:val="Chard"/>
          <w:rFonts w:eastAsiaTheme="minorHAnsi" w:hint="cs"/>
          <w:rtl/>
        </w:rPr>
        <w:t>وَمَأۡوَىٰكُمُ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لنَّارُ</w:t>
      </w:r>
      <w:r w:rsidRPr="002C167D">
        <w:rPr>
          <w:rStyle w:val="Chard"/>
          <w:rFonts w:eastAsiaTheme="minorHAnsi"/>
          <w:rtl/>
        </w:rPr>
        <w:t xml:space="preserve"> وَمَا لَكُم مِّن نَّٰصِرِينَ٢٥</w:t>
      </w:r>
      <w:r w:rsidRPr="00AD09F6">
        <w:rPr>
          <w:rFonts w:ascii="Times New Roman" w:eastAsia="Times New Roman" w:hAnsi="Times New Roman" w:cs="Traditional Arabic" w:hint="cs"/>
          <w:color w:val="000000"/>
          <w:kern w:val="24"/>
          <w:sz w:val="36"/>
          <w:szCs w:val="28"/>
          <w:rtl/>
        </w:rPr>
        <w:t>﴾</w:t>
      </w:r>
      <w:r w:rsidRPr="008804F5">
        <w:rPr>
          <w:rStyle w:val="Char6"/>
          <w:rFonts w:eastAsiaTheme="minorHAnsi"/>
          <w:rtl/>
        </w:rPr>
        <w:t xml:space="preserve"> </w:t>
      </w:r>
      <w:r w:rsidRPr="00C273A3">
        <w:rPr>
          <w:rStyle w:val="Char8"/>
          <w:rFonts w:eastAsiaTheme="minorHAnsi"/>
          <w:rtl/>
        </w:rPr>
        <w:t>[العن</w:t>
      </w:r>
      <w:r w:rsidR="00157774">
        <w:rPr>
          <w:rStyle w:val="Char8"/>
          <w:rFonts w:eastAsiaTheme="minorHAnsi"/>
          <w:rtl/>
        </w:rPr>
        <w:t>ک</w:t>
      </w:r>
      <w:r w:rsidRPr="00C273A3">
        <w:rPr>
          <w:rStyle w:val="Char8"/>
          <w:rFonts w:eastAsiaTheme="minorHAnsi"/>
          <w:rtl/>
        </w:rPr>
        <w:t>بوت: 25]</w:t>
      </w:r>
      <w:r w:rsidR="002C3DAE" w:rsidRPr="002C3DAE">
        <w:rPr>
          <w:rStyle w:val="Char6"/>
          <w:rFonts w:eastAsiaTheme="minorHAnsi" w:hint="cs"/>
          <w:rtl/>
        </w:rPr>
        <w:t>.</w:t>
      </w:r>
      <w:r w:rsidR="00B72ECE">
        <w:rPr>
          <w:rStyle w:val="Char6"/>
          <w:rFonts w:eastAsiaTheme="minorHAnsi" w:hint="cs"/>
          <w:rtl/>
        </w:rPr>
        <w:t xml:space="preserve"> </w:t>
      </w:r>
      <w:r w:rsidR="00B72ECE" w:rsidRPr="00A91C4F">
        <w:rPr>
          <w:rStyle w:val="Char9"/>
          <w:rFonts w:eastAsiaTheme="minorHAnsi" w:hint="cs"/>
          <w:rtl/>
        </w:rPr>
        <w:t>«و (ابراهیم) گفت: «شما غیر از الله بت</w:t>
      </w:r>
      <w:r w:rsidR="00C048A7">
        <w:rPr>
          <w:rStyle w:val="Char9"/>
          <w:rFonts w:eastAsiaTheme="minorHAnsi" w:hint="eastAsia"/>
          <w:rtl/>
        </w:rPr>
        <w:t>‌</w:t>
      </w:r>
      <w:r w:rsidR="00B72ECE" w:rsidRPr="00A91C4F">
        <w:rPr>
          <w:rStyle w:val="Char9"/>
          <w:rFonts w:eastAsiaTheme="minorHAnsi" w:hint="cs"/>
          <w:rtl/>
        </w:rPr>
        <w:t>هایی را برای خود برگزیده</w:t>
      </w:r>
      <w:r w:rsidR="00C048A7">
        <w:rPr>
          <w:rStyle w:val="Char9"/>
          <w:rFonts w:eastAsiaTheme="minorHAnsi" w:hint="cs"/>
          <w:rtl/>
        </w:rPr>
        <w:t>‌</w:t>
      </w:r>
      <w:r w:rsidR="00B72ECE" w:rsidRPr="00A91C4F">
        <w:rPr>
          <w:rStyle w:val="Char9"/>
          <w:rFonts w:eastAsiaTheme="minorHAnsi" w:hint="cs"/>
          <w:rtl/>
        </w:rPr>
        <w:t>اید که مای</w:t>
      </w:r>
      <w:r w:rsidR="00A91C4F">
        <w:rPr>
          <w:rStyle w:val="Char9"/>
          <w:rFonts w:eastAsiaTheme="minorHAnsi" w:hint="cs"/>
          <w:rtl/>
        </w:rPr>
        <w:t xml:space="preserve">ۀ </w:t>
      </w:r>
      <w:r w:rsidR="00B72ECE" w:rsidRPr="00A91C4F">
        <w:rPr>
          <w:rStyle w:val="Char9"/>
          <w:rFonts w:eastAsiaTheme="minorHAnsi" w:hint="cs"/>
          <w:rtl/>
        </w:rPr>
        <w:t>دوستی و محبت میان شما در زندگی دنیا باشد، سپس روز قیامت برخی از شما برخی (دیگر) را انکار می</w:t>
      </w:r>
      <w:r w:rsidR="00C048A7">
        <w:rPr>
          <w:rStyle w:val="Char9"/>
          <w:rFonts w:eastAsiaTheme="minorHAnsi" w:hint="cs"/>
          <w:rtl/>
        </w:rPr>
        <w:t>‌</w:t>
      </w:r>
      <w:r w:rsidR="00B72ECE" w:rsidRPr="00A91C4F">
        <w:rPr>
          <w:rStyle w:val="Char9"/>
          <w:rFonts w:eastAsiaTheme="minorHAnsi" w:hint="cs"/>
          <w:rtl/>
        </w:rPr>
        <w:t>کند، و برخی از شما برخی (دیگر) را لعنت می</w:t>
      </w:r>
      <w:r w:rsidR="00C048A7">
        <w:rPr>
          <w:rStyle w:val="Char9"/>
          <w:rFonts w:eastAsiaTheme="minorHAnsi" w:hint="cs"/>
          <w:rtl/>
        </w:rPr>
        <w:t>‌</w:t>
      </w:r>
      <w:r w:rsidR="00B72ECE" w:rsidRPr="00A91C4F">
        <w:rPr>
          <w:rStyle w:val="Char9"/>
          <w:rFonts w:eastAsiaTheme="minorHAnsi" w:hint="cs"/>
          <w:rtl/>
        </w:rPr>
        <w:t>کند، و جایگاه شما آتش است، و هیچ یاوری برای شما نخواهد بود».</w:t>
      </w:r>
    </w:p>
    <w:p w:rsidR="00AD09F6" w:rsidRPr="00A91C4F" w:rsidRDefault="00AD09F6" w:rsidP="00A91C4F">
      <w:pPr>
        <w:spacing w:after="0" w:line="240" w:lineRule="auto"/>
        <w:ind w:firstLine="284"/>
        <w:jc w:val="both"/>
        <w:rPr>
          <w:rStyle w:val="Char9"/>
          <w:rFonts w:eastAsiaTheme="minorHAnsi"/>
          <w:rtl/>
        </w:rPr>
      </w:pPr>
      <w:r w:rsidRPr="00AD09F6">
        <w:rPr>
          <w:rFonts w:ascii="Calibri" w:eastAsia="Times New Roman" w:hAnsi="Arial" w:cs="Traditional Arabic"/>
          <w:color w:val="000000"/>
          <w:kern w:val="24"/>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ت</w:t>
      </w:r>
      <w:r w:rsidRPr="002C167D">
        <w:rPr>
          <w:rStyle w:val="Chard"/>
          <w:rFonts w:eastAsiaTheme="minorHAnsi" w:hint="cs"/>
          <w:rtl/>
        </w:rPr>
        <w:t>ۡلُ</w:t>
      </w:r>
      <w:r w:rsidRPr="002C167D">
        <w:rPr>
          <w:rStyle w:val="Chard"/>
          <w:rFonts w:eastAsiaTheme="minorHAnsi"/>
          <w:rtl/>
        </w:rPr>
        <w:t xml:space="preserve"> عَلَي</w:t>
      </w:r>
      <w:r w:rsidRPr="002C167D">
        <w:rPr>
          <w:rStyle w:val="Chard"/>
          <w:rFonts w:eastAsiaTheme="minorHAnsi" w:hint="cs"/>
          <w:rtl/>
        </w:rPr>
        <w:t>ۡهِمۡ</w:t>
      </w:r>
      <w:r w:rsidRPr="002C167D">
        <w:rPr>
          <w:rStyle w:val="Chard"/>
          <w:rFonts w:eastAsiaTheme="minorHAnsi"/>
          <w:rtl/>
        </w:rPr>
        <w:t xml:space="preserve"> </w:t>
      </w:r>
      <w:r w:rsidRPr="002C167D">
        <w:rPr>
          <w:rStyle w:val="Chard"/>
          <w:rFonts w:eastAsiaTheme="minorHAnsi" w:hint="cs"/>
          <w:rtl/>
        </w:rPr>
        <w:t>نَبَأَ</w:t>
      </w:r>
      <w:r w:rsidRPr="002C167D">
        <w:rPr>
          <w:rStyle w:val="Chard"/>
          <w:rFonts w:eastAsiaTheme="minorHAnsi"/>
          <w:rtl/>
        </w:rPr>
        <w:t xml:space="preserve"> </w:t>
      </w:r>
      <w:r w:rsidRPr="002C167D">
        <w:rPr>
          <w:rStyle w:val="Chard"/>
          <w:rFonts w:eastAsiaTheme="minorHAnsi" w:hint="cs"/>
          <w:rtl/>
        </w:rPr>
        <w:t>إِبۡرَٰهِيمَ</w:t>
      </w:r>
      <w:r w:rsidRPr="002C167D">
        <w:rPr>
          <w:rStyle w:val="Chard"/>
          <w:rFonts w:eastAsiaTheme="minorHAnsi"/>
          <w:rtl/>
        </w:rPr>
        <w:t>٦٩ إِذۡ قَالَ لِأَبِيهِ وَقَوۡمِهِ</w:t>
      </w:r>
      <w:r w:rsidRPr="002C167D">
        <w:rPr>
          <w:rStyle w:val="Chard"/>
          <w:rFonts w:eastAsiaTheme="minorHAnsi" w:hint="cs"/>
          <w:rtl/>
        </w:rPr>
        <w:t>ۦ</w:t>
      </w:r>
      <w:r w:rsidRPr="002C167D">
        <w:rPr>
          <w:rStyle w:val="Chard"/>
          <w:rFonts w:eastAsiaTheme="minorHAnsi"/>
          <w:rtl/>
        </w:rPr>
        <w:t xml:space="preserve"> مَا تَعۡبُدُونَ٧٠ قَالُواْ نَعۡبُدُ أَصۡنَامٗا فَنَظَلُّ لَهَا عَٰكِفِينَ٧١ قَالَ هَلۡ يَسۡمَعُونَكُمۡ إِذۡ تَدۡعُونَ٧٢ أَوۡ يَنفَعُونَكُمۡ أَوۡ يَضُرُّونَ٧٣ قَالُواْ بَلۡ وَجَدۡنَآ ءَابَآءَنَا كَذَٰلِكَ يَفۡعَلُونَ٧٤ قَالَ أَفَرَءَيۡتُم مَّا كُنتُمۡ تَعۡبُدُونَ٧٥ أَنتُمۡ وَءَابَآؤُكُمُ </w:t>
      </w:r>
      <w:r w:rsidRPr="002C167D">
        <w:rPr>
          <w:rStyle w:val="Chard"/>
          <w:rFonts w:eastAsiaTheme="minorHAnsi" w:hint="cs"/>
          <w:rtl/>
        </w:rPr>
        <w:t>ٱ</w:t>
      </w:r>
      <w:r w:rsidRPr="002C167D">
        <w:rPr>
          <w:rStyle w:val="Chard"/>
          <w:rFonts w:eastAsiaTheme="minorHAnsi" w:hint="eastAsia"/>
          <w:rtl/>
        </w:rPr>
        <w:t>لۡأَقۡدَمُونَ</w:t>
      </w:r>
      <w:r w:rsidRPr="002C167D">
        <w:rPr>
          <w:rStyle w:val="Chard"/>
          <w:rFonts w:eastAsiaTheme="minorHAnsi"/>
          <w:rtl/>
        </w:rPr>
        <w:t xml:space="preserve">٧٦ فَإِنَّهُمۡ عَدُوّٞ لِّيٓ إِلَّا رَبَّ </w:t>
      </w:r>
      <w:r w:rsidRPr="002C167D">
        <w:rPr>
          <w:rStyle w:val="Chard"/>
          <w:rFonts w:eastAsiaTheme="minorHAnsi" w:hint="cs"/>
          <w:rtl/>
        </w:rPr>
        <w:t>ٱ</w:t>
      </w:r>
      <w:r w:rsidRPr="002C167D">
        <w:rPr>
          <w:rStyle w:val="Chard"/>
          <w:rFonts w:eastAsiaTheme="minorHAnsi" w:hint="eastAsia"/>
          <w:rtl/>
        </w:rPr>
        <w:t>لۡعَٰلَمِينَ</w:t>
      </w:r>
      <w:r w:rsidRPr="002C167D">
        <w:rPr>
          <w:rStyle w:val="Chard"/>
          <w:rFonts w:eastAsiaTheme="minorHAnsi"/>
          <w:rtl/>
        </w:rPr>
        <w:t xml:space="preserve">٧٧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خَلَقَنِي فَهُوَ يَهۡدِينِ٧٨ وَ</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هُوَ يُطۡعِمُنِي وَيَسۡقِينِ٧٩ وَإِذَا مَرِضۡتُ فَهُوَ يَشۡفِينِ٨٠ وَ</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يُمِيتُنِي ثُمَّ يُحۡيِينِ٨١ وَ</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أَطۡمَعُ أَن يَغۡفِرَ لِي خَطِيٓ‍َٔتِي يَوۡمَ </w:t>
      </w:r>
      <w:r w:rsidRPr="002C167D">
        <w:rPr>
          <w:rStyle w:val="Chard"/>
          <w:rFonts w:eastAsiaTheme="minorHAnsi" w:hint="cs"/>
          <w:rtl/>
        </w:rPr>
        <w:t>ٱ</w:t>
      </w:r>
      <w:r w:rsidRPr="002C167D">
        <w:rPr>
          <w:rStyle w:val="Chard"/>
          <w:rFonts w:eastAsiaTheme="minorHAnsi" w:hint="eastAsia"/>
          <w:rtl/>
        </w:rPr>
        <w:t>لدِّينِ</w:t>
      </w:r>
      <w:r w:rsidRPr="002C167D">
        <w:rPr>
          <w:rStyle w:val="Chard"/>
          <w:rFonts w:eastAsiaTheme="minorHAnsi"/>
          <w:rtl/>
        </w:rPr>
        <w:t>٨٢</w:t>
      </w:r>
      <w:r w:rsidRPr="00AD09F6">
        <w:rPr>
          <w:rFonts w:ascii="Times New Roman" w:eastAsia="Times New Roman" w:hAnsi="Times New Roman" w:cs="Traditional Arabic" w:hint="cs"/>
          <w:color w:val="000000"/>
          <w:kern w:val="24"/>
          <w:sz w:val="36"/>
          <w:szCs w:val="28"/>
          <w:rtl/>
        </w:rPr>
        <w:t>﴾</w:t>
      </w:r>
      <w:r w:rsidRPr="008804F5">
        <w:rPr>
          <w:rStyle w:val="Char6"/>
          <w:rFonts w:eastAsiaTheme="minorHAnsi"/>
          <w:rtl/>
        </w:rPr>
        <w:t xml:space="preserve"> </w:t>
      </w:r>
      <w:r w:rsidRPr="00C273A3">
        <w:rPr>
          <w:rStyle w:val="Char8"/>
          <w:rFonts w:eastAsiaTheme="minorHAnsi"/>
          <w:rtl/>
        </w:rPr>
        <w:t>[الشعراء: 69-82]</w:t>
      </w:r>
      <w:r w:rsidR="002C3DAE" w:rsidRPr="002C3DAE">
        <w:rPr>
          <w:rStyle w:val="Char6"/>
          <w:rFonts w:eastAsiaTheme="minorHAnsi" w:hint="cs"/>
          <w:rtl/>
        </w:rPr>
        <w:t>.</w:t>
      </w:r>
      <w:r w:rsidR="00B72ECE">
        <w:rPr>
          <w:rStyle w:val="Char6"/>
          <w:rFonts w:eastAsiaTheme="minorHAnsi" w:hint="cs"/>
          <w:rtl/>
        </w:rPr>
        <w:t xml:space="preserve"> </w:t>
      </w:r>
      <w:r w:rsidR="00B72ECE" w:rsidRPr="00A91C4F">
        <w:rPr>
          <w:rStyle w:val="Char9"/>
          <w:rFonts w:eastAsiaTheme="minorHAnsi" w:hint="cs"/>
          <w:rtl/>
        </w:rPr>
        <w:t>«و خبر ابراهیم را بر آن</w:t>
      </w:r>
      <w:r w:rsidR="00C048A7">
        <w:rPr>
          <w:rStyle w:val="Char9"/>
          <w:rFonts w:eastAsiaTheme="minorHAnsi" w:hint="cs"/>
          <w:rtl/>
        </w:rPr>
        <w:t>‌</w:t>
      </w:r>
      <w:r w:rsidR="00B72ECE" w:rsidRPr="00A91C4F">
        <w:rPr>
          <w:rStyle w:val="Char9"/>
          <w:rFonts w:eastAsiaTheme="minorHAnsi" w:hint="cs"/>
          <w:rtl/>
        </w:rPr>
        <w:t>ها بخوان. هنگامی</w:t>
      </w:r>
      <w:r w:rsidR="00C048A7">
        <w:rPr>
          <w:rStyle w:val="Char9"/>
          <w:rFonts w:eastAsiaTheme="minorHAnsi" w:hint="eastAsia"/>
          <w:rtl/>
        </w:rPr>
        <w:t>‌</w:t>
      </w:r>
      <w:r w:rsidR="00B72ECE" w:rsidRPr="00A91C4F">
        <w:rPr>
          <w:rStyle w:val="Char9"/>
          <w:rFonts w:eastAsiaTheme="minorHAnsi" w:hint="cs"/>
          <w:rtl/>
        </w:rPr>
        <w:t>که به پدر و قوم</w:t>
      </w:r>
      <w:r w:rsidR="00A91C4F">
        <w:rPr>
          <w:rStyle w:val="Char9"/>
          <w:rFonts w:eastAsiaTheme="minorHAnsi" w:hint="cs"/>
          <w:rtl/>
        </w:rPr>
        <w:t>ش گفت: «چه چیز را می</w:t>
      </w:r>
      <w:r w:rsidR="00C048A7">
        <w:rPr>
          <w:rStyle w:val="Char9"/>
          <w:rFonts w:eastAsiaTheme="minorHAnsi" w:hint="cs"/>
          <w:rtl/>
        </w:rPr>
        <w:t>‌</w:t>
      </w:r>
      <w:r w:rsidR="00A91C4F">
        <w:rPr>
          <w:rStyle w:val="Char9"/>
          <w:rFonts w:eastAsiaTheme="minorHAnsi" w:hint="cs"/>
          <w:rtl/>
        </w:rPr>
        <w:t>پرستید؟!».</w:t>
      </w:r>
      <w:r w:rsidR="00B72ECE" w:rsidRPr="00A91C4F">
        <w:rPr>
          <w:rStyle w:val="Char9"/>
          <w:rFonts w:eastAsiaTheme="minorHAnsi" w:hint="cs"/>
          <w:rtl/>
        </w:rPr>
        <w:t xml:space="preserve"> گفتند: «بت</w:t>
      </w:r>
      <w:r w:rsidR="00C048A7">
        <w:rPr>
          <w:rStyle w:val="Char9"/>
          <w:rFonts w:eastAsiaTheme="minorHAnsi" w:hint="eastAsia"/>
          <w:rtl/>
        </w:rPr>
        <w:t>‌</w:t>
      </w:r>
      <w:r w:rsidR="00B72ECE" w:rsidRPr="00A91C4F">
        <w:rPr>
          <w:rStyle w:val="Char9"/>
          <w:rFonts w:eastAsiaTheme="minorHAnsi" w:hint="cs"/>
          <w:rtl/>
        </w:rPr>
        <w:t>هایی را می</w:t>
      </w:r>
      <w:r w:rsidR="00C048A7">
        <w:rPr>
          <w:rStyle w:val="Char9"/>
          <w:rFonts w:eastAsiaTheme="minorHAnsi" w:hint="cs"/>
          <w:rtl/>
        </w:rPr>
        <w:t>‌</w:t>
      </w:r>
      <w:r w:rsidR="00B72ECE" w:rsidRPr="00A91C4F">
        <w:rPr>
          <w:rStyle w:val="Char9"/>
          <w:rFonts w:eastAsiaTheme="minorHAnsi" w:hint="cs"/>
          <w:rtl/>
        </w:rPr>
        <w:t>پرستیم، و پیوسته برای (عبادت) آن</w:t>
      </w:r>
      <w:r w:rsidR="00C048A7">
        <w:rPr>
          <w:rStyle w:val="Char9"/>
          <w:rFonts w:eastAsiaTheme="minorHAnsi" w:hint="cs"/>
          <w:rtl/>
        </w:rPr>
        <w:t>‌</w:t>
      </w:r>
      <w:r w:rsidR="00B72ECE" w:rsidRPr="00A91C4F">
        <w:rPr>
          <w:rStyle w:val="Char9"/>
          <w:rFonts w:eastAsiaTheme="minorHAnsi" w:hint="cs"/>
          <w:rtl/>
        </w:rPr>
        <w:t>ها معتکف هستیم. (ابراهیم) گفت: «آیا هنگامی</w:t>
      </w:r>
      <w:r w:rsidR="00C048A7">
        <w:rPr>
          <w:rStyle w:val="Char9"/>
          <w:rFonts w:eastAsiaTheme="minorHAnsi" w:hint="eastAsia"/>
          <w:rtl/>
        </w:rPr>
        <w:t>‌</w:t>
      </w:r>
      <w:r w:rsidR="00B72ECE" w:rsidRPr="00A91C4F">
        <w:rPr>
          <w:rStyle w:val="Char9"/>
          <w:rFonts w:eastAsiaTheme="minorHAnsi" w:hint="cs"/>
          <w:rtl/>
        </w:rPr>
        <w:t xml:space="preserve">که </w:t>
      </w:r>
      <w:r w:rsidR="00B72ECE" w:rsidRPr="00A91C4F">
        <w:rPr>
          <w:rStyle w:val="Char9"/>
          <w:rFonts w:eastAsiaTheme="minorHAnsi" w:hint="cs"/>
          <w:rtl/>
        </w:rPr>
        <w:lastRenderedPageBreak/>
        <w:t>آن</w:t>
      </w:r>
      <w:r w:rsidR="00C048A7">
        <w:rPr>
          <w:rStyle w:val="Char9"/>
          <w:rFonts w:eastAsiaTheme="minorHAnsi" w:hint="cs"/>
          <w:rtl/>
        </w:rPr>
        <w:t>‌</w:t>
      </w:r>
      <w:r w:rsidR="00B72ECE" w:rsidRPr="00A91C4F">
        <w:rPr>
          <w:rStyle w:val="Char9"/>
          <w:rFonts w:eastAsiaTheme="minorHAnsi" w:hint="cs"/>
          <w:rtl/>
        </w:rPr>
        <w:t>ها را می</w:t>
      </w:r>
      <w:r w:rsidR="00C048A7">
        <w:rPr>
          <w:rStyle w:val="Char9"/>
          <w:rFonts w:eastAsiaTheme="minorHAnsi" w:hint="cs"/>
          <w:rtl/>
        </w:rPr>
        <w:t>‌</w:t>
      </w:r>
      <w:r w:rsidR="00B72ECE" w:rsidRPr="00A91C4F">
        <w:rPr>
          <w:rStyle w:val="Char9"/>
          <w:rFonts w:eastAsiaTheme="minorHAnsi" w:hint="cs"/>
          <w:rtl/>
        </w:rPr>
        <w:t>خوانید (صدای) شما را می</w:t>
      </w:r>
      <w:r w:rsidR="00C048A7">
        <w:rPr>
          <w:rStyle w:val="Char9"/>
          <w:rFonts w:eastAsiaTheme="minorHAnsi" w:hint="cs"/>
          <w:rtl/>
        </w:rPr>
        <w:t>‌</w:t>
      </w:r>
      <w:r w:rsidR="00B72ECE" w:rsidRPr="00A91C4F">
        <w:rPr>
          <w:rStyle w:val="Char9"/>
          <w:rFonts w:eastAsiaTheme="minorHAnsi" w:hint="cs"/>
          <w:rtl/>
        </w:rPr>
        <w:t>شنوند؟!  یا س</w:t>
      </w:r>
      <w:r w:rsidR="00A91C4F">
        <w:rPr>
          <w:rStyle w:val="Char9"/>
          <w:rFonts w:eastAsiaTheme="minorHAnsi" w:hint="cs"/>
          <w:rtl/>
        </w:rPr>
        <w:t>ود و زیانی به شما می</w:t>
      </w:r>
      <w:r w:rsidR="00C048A7">
        <w:rPr>
          <w:rStyle w:val="Char9"/>
          <w:rFonts w:eastAsiaTheme="minorHAnsi" w:hint="cs"/>
          <w:rtl/>
        </w:rPr>
        <w:t>‌</w:t>
      </w:r>
      <w:r w:rsidR="00A91C4F">
        <w:rPr>
          <w:rStyle w:val="Char9"/>
          <w:rFonts w:eastAsiaTheme="minorHAnsi" w:hint="cs"/>
          <w:rtl/>
        </w:rPr>
        <w:t>رسانند؟!».</w:t>
      </w:r>
      <w:r w:rsidR="00B72ECE" w:rsidRPr="00A91C4F">
        <w:rPr>
          <w:rStyle w:val="Char9"/>
          <w:rFonts w:eastAsiaTheme="minorHAnsi" w:hint="cs"/>
          <w:rtl/>
        </w:rPr>
        <w:t xml:space="preserve"> گفتند: «(نه) بلکه ما نیاکان خ</w:t>
      </w:r>
      <w:r w:rsidR="00A91C4F">
        <w:rPr>
          <w:rStyle w:val="Char9"/>
          <w:rFonts w:eastAsiaTheme="minorHAnsi" w:hint="cs"/>
          <w:rtl/>
        </w:rPr>
        <w:t>ود را یافتیم که چنین می</w:t>
      </w:r>
      <w:r w:rsidR="00C048A7">
        <w:rPr>
          <w:rStyle w:val="Char9"/>
          <w:rFonts w:eastAsiaTheme="minorHAnsi" w:hint="cs"/>
          <w:rtl/>
        </w:rPr>
        <w:t>‌</w:t>
      </w:r>
      <w:r w:rsidR="00A91C4F">
        <w:rPr>
          <w:rStyle w:val="Char9"/>
          <w:rFonts w:eastAsiaTheme="minorHAnsi" w:hint="cs"/>
          <w:rtl/>
        </w:rPr>
        <w:t>کردند».</w:t>
      </w:r>
      <w:r w:rsidR="00B72ECE" w:rsidRPr="00A91C4F">
        <w:rPr>
          <w:rStyle w:val="Char9"/>
          <w:rFonts w:eastAsiaTheme="minorHAnsi" w:hint="cs"/>
          <w:rtl/>
        </w:rPr>
        <w:t xml:space="preserve"> (ابراهیم) گفت: «آیا دیدید چیزهایی را که پیوسته عبادت می</w:t>
      </w:r>
      <w:r w:rsidR="00C048A7">
        <w:rPr>
          <w:rStyle w:val="Char9"/>
          <w:rFonts w:eastAsiaTheme="minorHAnsi" w:hint="cs"/>
          <w:rtl/>
        </w:rPr>
        <w:t>‌</w:t>
      </w:r>
      <w:r w:rsidR="00B72ECE" w:rsidRPr="00A91C4F">
        <w:rPr>
          <w:rStyle w:val="Char9"/>
          <w:rFonts w:eastAsiaTheme="minorHAnsi" w:hint="cs"/>
          <w:rtl/>
        </w:rPr>
        <w:t>کردید، شما و نیاکان پیشین شما. پس هم</w:t>
      </w:r>
      <w:r w:rsidR="00A91C4F">
        <w:rPr>
          <w:rStyle w:val="Char9"/>
          <w:rFonts w:eastAsiaTheme="minorHAnsi" w:hint="cs"/>
          <w:rtl/>
        </w:rPr>
        <w:t>ۀ</w:t>
      </w:r>
      <w:r w:rsidR="00B72ECE" w:rsidRPr="00A91C4F">
        <w:rPr>
          <w:rStyle w:val="Char9"/>
          <w:rFonts w:eastAsiaTheme="minorHAnsi" w:hint="cs"/>
          <w:rtl/>
        </w:rPr>
        <w:t xml:space="preserve"> آن</w:t>
      </w:r>
      <w:r w:rsidR="00C048A7">
        <w:rPr>
          <w:rStyle w:val="Char9"/>
          <w:rFonts w:eastAsiaTheme="minorHAnsi" w:hint="cs"/>
          <w:rtl/>
        </w:rPr>
        <w:t>‌</w:t>
      </w:r>
      <w:r w:rsidR="00B72ECE" w:rsidRPr="00A91C4F">
        <w:rPr>
          <w:rStyle w:val="Char9"/>
          <w:rFonts w:eastAsiaTheme="minorHAnsi" w:hint="cs"/>
          <w:rtl/>
        </w:rPr>
        <w:t>ها دشمن من هستند، جز پروردگار جهانیان. (همان) کسی</w:t>
      </w:r>
      <w:r w:rsidR="00C048A7">
        <w:rPr>
          <w:rStyle w:val="Char9"/>
          <w:rFonts w:eastAsiaTheme="minorHAnsi" w:hint="eastAsia"/>
          <w:rtl/>
        </w:rPr>
        <w:t>‌</w:t>
      </w:r>
      <w:r w:rsidR="00B72ECE" w:rsidRPr="00A91C4F">
        <w:rPr>
          <w:rStyle w:val="Char9"/>
          <w:rFonts w:eastAsiaTheme="minorHAnsi" w:hint="cs"/>
          <w:rtl/>
        </w:rPr>
        <w:t>که مرا آفرید، پس او مرا هدایت می</w:t>
      </w:r>
      <w:r w:rsidR="00C048A7">
        <w:rPr>
          <w:rStyle w:val="Char9"/>
          <w:rFonts w:eastAsiaTheme="minorHAnsi" w:hint="cs"/>
          <w:rtl/>
        </w:rPr>
        <w:t>‌</w:t>
      </w:r>
      <w:r w:rsidR="00B72ECE" w:rsidRPr="00A91C4F">
        <w:rPr>
          <w:rStyle w:val="Char9"/>
          <w:rFonts w:eastAsiaTheme="minorHAnsi" w:hint="cs"/>
          <w:rtl/>
        </w:rPr>
        <w:t>کند. و کسی</w:t>
      </w:r>
      <w:r w:rsidR="00C048A7">
        <w:rPr>
          <w:rStyle w:val="Char9"/>
          <w:rFonts w:eastAsiaTheme="minorHAnsi" w:hint="eastAsia"/>
          <w:rtl/>
        </w:rPr>
        <w:t>‌</w:t>
      </w:r>
      <w:r w:rsidR="00B72ECE" w:rsidRPr="00A91C4F">
        <w:rPr>
          <w:rStyle w:val="Char9"/>
          <w:rFonts w:eastAsiaTheme="minorHAnsi" w:hint="cs"/>
          <w:rtl/>
        </w:rPr>
        <w:t>که او به من غذا می</w:t>
      </w:r>
      <w:r w:rsidR="00C048A7">
        <w:rPr>
          <w:rStyle w:val="Char9"/>
          <w:rFonts w:eastAsiaTheme="minorHAnsi" w:hint="cs"/>
          <w:rtl/>
        </w:rPr>
        <w:t>‌</w:t>
      </w:r>
      <w:r w:rsidR="00B72ECE" w:rsidRPr="00A91C4F">
        <w:rPr>
          <w:rStyle w:val="Char9"/>
          <w:rFonts w:eastAsiaTheme="minorHAnsi" w:hint="cs"/>
          <w:rtl/>
        </w:rPr>
        <w:t>دهد و سیراب می</w:t>
      </w:r>
      <w:r w:rsidR="00C048A7">
        <w:rPr>
          <w:rStyle w:val="Char9"/>
          <w:rFonts w:eastAsiaTheme="minorHAnsi" w:hint="cs"/>
          <w:rtl/>
        </w:rPr>
        <w:t>‌</w:t>
      </w:r>
      <w:r w:rsidR="00B72ECE" w:rsidRPr="00A91C4F">
        <w:rPr>
          <w:rStyle w:val="Char9"/>
          <w:rFonts w:eastAsiaTheme="minorHAnsi" w:hint="cs"/>
          <w:rtl/>
        </w:rPr>
        <w:t>نماید. و هنگامی</w:t>
      </w:r>
      <w:r w:rsidR="00C048A7">
        <w:rPr>
          <w:rStyle w:val="Char9"/>
          <w:rFonts w:eastAsiaTheme="minorHAnsi" w:hint="eastAsia"/>
          <w:rtl/>
        </w:rPr>
        <w:t>‌</w:t>
      </w:r>
      <w:r w:rsidR="00B72ECE" w:rsidRPr="00A91C4F">
        <w:rPr>
          <w:rStyle w:val="Char9"/>
          <w:rFonts w:eastAsiaTheme="minorHAnsi" w:hint="cs"/>
          <w:rtl/>
        </w:rPr>
        <w:t>که بیمار شوم پس او مرا شفا می</w:t>
      </w:r>
      <w:r w:rsidR="00C048A7">
        <w:rPr>
          <w:rStyle w:val="Char9"/>
          <w:rFonts w:eastAsiaTheme="minorHAnsi" w:hint="cs"/>
          <w:rtl/>
        </w:rPr>
        <w:t>‌</w:t>
      </w:r>
      <w:r w:rsidR="00B72ECE" w:rsidRPr="00A91C4F">
        <w:rPr>
          <w:rStyle w:val="Char9"/>
          <w:rFonts w:eastAsiaTheme="minorHAnsi" w:hint="cs"/>
          <w:rtl/>
        </w:rPr>
        <w:t>دهد. و کسی</w:t>
      </w:r>
      <w:r w:rsidR="00C048A7">
        <w:rPr>
          <w:rStyle w:val="Char9"/>
          <w:rFonts w:eastAsiaTheme="minorHAnsi" w:hint="eastAsia"/>
          <w:rtl/>
        </w:rPr>
        <w:t>‌</w:t>
      </w:r>
      <w:r w:rsidR="00B72ECE" w:rsidRPr="00A91C4F">
        <w:rPr>
          <w:rStyle w:val="Char9"/>
          <w:rFonts w:eastAsiaTheme="minorHAnsi" w:hint="cs"/>
          <w:rtl/>
        </w:rPr>
        <w:t>که مرا می</w:t>
      </w:r>
      <w:r w:rsidR="00C048A7">
        <w:rPr>
          <w:rStyle w:val="Char9"/>
          <w:rFonts w:eastAsiaTheme="minorHAnsi" w:hint="cs"/>
          <w:rtl/>
        </w:rPr>
        <w:t>‌</w:t>
      </w:r>
      <w:r w:rsidR="00B72ECE" w:rsidRPr="00A91C4F">
        <w:rPr>
          <w:rStyle w:val="Char9"/>
          <w:rFonts w:eastAsiaTheme="minorHAnsi" w:hint="cs"/>
          <w:rtl/>
        </w:rPr>
        <w:t>میراند؛ سپس زنده می</w:t>
      </w:r>
      <w:r w:rsidR="00C048A7">
        <w:rPr>
          <w:rStyle w:val="Char9"/>
          <w:rFonts w:eastAsiaTheme="minorHAnsi" w:hint="cs"/>
          <w:rtl/>
        </w:rPr>
        <w:t>‌</w:t>
      </w:r>
      <w:r w:rsidR="00B72ECE" w:rsidRPr="00A91C4F">
        <w:rPr>
          <w:rStyle w:val="Char9"/>
          <w:rFonts w:eastAsiaTheme="minorHAnsi" w:hint="cs"/>
          <w:rtl/>
        </w:rPr>
        <w:t>کند. و کسی</w:t>
      </w:r>
      <w:r w:rsidR="00C048A7">
        <w:rPr>
          <w:rStyle w:val="Char9"/>
          <w:rFonts w:eastAsiaTheme="minorHAnsi" w:hint="eastAsia"/>
          <w:rtl/>
        </w:rPr>
        <w:t>‌</w:t>
      </w:r>
      <w:r w:rsidR="00B72ECE" w:rsidRPr="00A91C4F">
        <w:rPr>
          <w:rStyle w:val="Char9"/>
          <w:rFonts w:eastAsiaTheme="minorHAnsi" w:hint="cs"/>
          <w:rtl/>
        </w:rPr>
        <w:t>که امیدوارم گناهانم را در روز جزا برایم ببخشد».</w:t>
      </w:r>
    </w:p>
    <w:p w:rsidR="008F3A1B" w:rsidRPr="008968EC" w:rsidRDefault="00D73656" w:rsidP="00F8219D">
      <w:pPr>
        <w:pStyle w:val="a3"/>
        <w:rPr>
          <w:rtl/>
        </w:rPr>
      </w:pPr>
      <w:r>
        <w:rPr>
          <w:rFonts w:hint="cs"/>
          <w:rtl/>
        </w:rPr>
        <w:t>قوم ابراهیم، آتش بزرگی برافروختند و او را در آن انداختند</w:t>
      </w:r>
      <w:r w:rsidR="008F3A1B" w:rsidRPr="008968EC">
        <w:rPr>
          <w:rFonts w:hint="cs"/>
          <w:rtl/>
        </w:rPr>
        <w:t>:</w:t>
      </w:r>
    </w:p>
    <w:p w:rsidR="00AD09F6" w:rsidRPr="00A91C4F" w:rsidRDefault="00C66988" w:rsidP="00F8219D">
      <w:pPr>
        <w:pStyle w:val="a2"/>
        <w:rPr>
          <w:rStyle w:val="Char9"/>
          <w:rtl/>
        </w:rPr>
      </w:pPr>
      <w:r>
        <w:rPr>
          <w:rFonts w:hint="cs"/>
          <w:rtl/>
        </w:rPr>
        <w:t>الله متعال می</w:t>
      </w:r>
      <w:r w:rsidR="00C048A7">
        <w:rPr>
          <w:rtl/>
        </w:rPr>
        <w:t>‌</w:t>
      </w:r>
      <w:r>
        <w:rPr>
          <w:rFonts w:hint="cs"/>
          <w:rtl/>
        </w:rPr>
        <w:t>فرماید:</w:t>
      </w:r>
      <w:r w:rsidR="000977C2">
        <w:rPr>
          <w:rFonts w:hint="cs"/>
          <w:rtl/>
        </w:rPr>
        <w:t xml:space="preserve"> </w:t>
      </w:r>
      <w:r w:rsidR="00AD09F6" w:rsidRPr="00AD09F6">
        <w:rPr>
          <w:rFonts w:cs="Traditional Arabic"/>
          <w:rtl/>
        </w:rPr>
        <w:t>﴿</w:t>
      </w:r>
      <w:r w:rsidR="00AD09F6" w:rsidRPr="002C167D">
        <w:rPr>
          <w:rStyle w:val="Chard"/>
          <w:rtl/>
        </w:rPr>
        <w:t>قُل</w:t>
      </w:r>
      <w:r w:rsidR="00AD09F6" w:rsidRPr="002C167D">
        <w:rPr>
          <w:rStyle w:val="Chard"/>
          <w:rFonts w:hint="cs"/>
          <w:rtl/>
        </w:rPr>
        <w:t>ۡنَا</w:t>
      </w:r>
      <w:r w:rsidR="00AD09F6" w:rsidRPr="002C167D">
        <w:rPr>
          <w:rStyle w:val="Chard"/>
          <w:rtl/>
        </w:rPr>
        <w:t xml:space="preserve"> </w:t>
      </w:r>
      <w:r w:rsidR="00AD09F6" w:rsidRPr="002C167D">
        <w:rPr>
          <w:rStyle w:val="Chard"/>
          <w:rFonts w:hint="cs"/>
          <w:rtl/>
        </w:rPr>
        <w:t>يَٰنَارُ</w:t>
      </w:r>
      <w:r w:rsidR="00AD09F6" w:rsidRPr="002C167D">
        <w:rPr>
          <w:rStyle w:val="Chard"/>
          <w:rtl/>
        </w:rPr>
        <w:t xml:space="preserve"> </w:t>
      </w:r>
      <w:r w:rsidR="00AD09F6" w:rsidRPr="002C167D">
        <w:rPr>
          <w:rStyle w:val="Chard"/>
          <w:rFonts w:hint="cs"/>
          <w:rtl/>
        </w:rPr>
        <w:t>كُونِي</w:t>
      </w:r>
      <w:r w:rsidR="00AD09F6" w:rsidRPr="002C167D">
        <w:rPr>
          <w:rStyle w:val="Chard"/>
          <w:rtl/>
        </w:rPr>
        <w:t xml:space="preserve"> </w:t>
      </w:r>
      <w:r w:rsidR="00AD09F6" w:rsidRPr="002C167D">
        <w:rPr>
          <w:rStyle w:val="Chard"/>
          <w:rFonts w:hint="cs"/>
          <w:rtl/>
        </w:rPr>
        <w:t>بَرۡدٗا</w:t>
      </w:r>
      <w:r w:rsidR="00AD09F6" w:rsidRPr="002C167D">
        <w:rPr>
          <w:rStyle w:val="Chard"/>
          <w:rtl/>
        </w:rPr>
        <w:t xml:space="preserve"> </w:t>
      </w:r>
      <w:r w:rsidR="00AD09F6" w:rsidRPr="002C167D">
        <w:rPr>
          <w:rStyle w:val="Chard"/>
          <w:rFonts w:hint="cs"/>
          <w:rtl/>
        </w:rPr>
        <w:t>وَسَلَٰمًا</w:t>
      </w:r>
      <w:r w:rsidR="00AD09F6" w:rsidRPr="002C167D">
        <w:rPr>
          <w:rStyle w:val="Chard"/>
          <w:rtl/>
        </w:rPr>
        <w:t xml:space="preserve"> </w:t>
      </w:r>
      <w:r w:rsidR="00AD09F6" w:rsidRPr="002C167D">
        <w:rPr>
          <w:rStyle w:val="Chard"/>
          <w:rFonts w:hint="cs"/>
          <w:rtl/>
        </w:rPr>
        <w:t>عَلَىٰٓ</w:t>
      </w:r>
      <w:r w:rsidR="00AD09F6" w:rsidRPr="002C167D">
        <w:rPr>
          <w:rStyle w:val="Chard"/>
          <w:rtl/>
        </w:rPr>
        <w:t xml:space="preserve"> </w:t>
      </w:r>
      <w:r w:rsidR="00AD09F6" w:rsidRPr="002C167D">
        <w:rPr>
          <w:rStyle w:val="Chard"/>
          <w:rFonts w:hint="cs"/>
          <w:rtl/>
        </w:rPr>
        <w:t>إِبۡرَٰهِيمَ</w:t>
      </w:r>
      <w:r w:rsidR="00AD09F6" w:rsidRPr="002C167D">
        <w:rPr>
          <w:rStyle w:val="Chard"/>
          <w:rtl/>
        </w:rPr>
        <w:t>٦٩</w:t>
      </w:r>
      <w:r w:rsidR="00AD09F6" w:rsidRPr="00AD09F6">
        <w:rPr>
          <w:rFonts w:ascii="Times New Roman" w:hAnsi="Times New Roman" w:cs="Traditional Arabic" w:hint="cs"/>
          <w:rtl/>
        </w:rPr>
        <w:t>﴾</w:t>
      </w:r>
      <w:r w:rsidR="00AD09F6" w:rsidRPr="008804F5">
        <w:rPr>
          <w:rStyle w:val="Char6"/>
          <w:rtl/>
        </w:rPr>
        <w:t xml:space="preserve"> </w:t>
      </w:r>
      <w:r w:rsidR="00AD09F6" w:rsidRPr="00C273A3">
        <w:rPr>
          <w:rStyle w:val="Char8"/>
          <w:rtl/>
        </w:rPr>
        <w:t>[الأنب</w:t>
      </w:r>
      <w:r w:rsidR="00157774">
        <w:rPr>
          <w:rStyle w:val="Char8"/>
          <w:rtl/>
        </w:rPr>
        <w:t>ی</w:t>
      </w:r>
      <w:r w:rsidR="00AD09F6" w:rsidRPr="00C273A3">
        <w:rPr>
          <w:rStyle w:val="Char8"/>
          <w:rtl/>
        </w:rPr>
        <w:t>اء: 69]</w:t>
      </w:r>
      <w:r w:rsidR="002C3DAE" w:rsidRPr="002C3DAE">
        <w:rPr>
          <w:rStyle w:val="Char6"/>
          <w:rFonts w:hint="cs"/>
          <w:rtl/>
        </w:rPr>
        <w:t>.</w:t>
      </w:r>
      <w:r w:rsidR="001A2AE4">
        <w:rPr>
          <w:rFonts w:hint="cs"/>
          <w:rtl/>
        </w:rPr>
        <w:t xml:space="preserve"> </w:t>
      </w:r>
      <w:r w:rsidR="001A2AE4" w:rsidRPr="00A91C4F">
        <w:rPr>
          <w:rStyle w:val="Char9"/>
          <w:rFonts w:hint="cs"/>
          <w:rtl/>
        </w:rPr>
        <w:t>(سر انجا م آن</w:t>
      </w:r>
      <w:r w:rsidR="00C048A7">
        <w:rPr>
          <w:rStyle w:val="Char9"/>
          <w:rFonts w:hint="cs"/>
          <w:rtl/>
        </w:rPr>
        <w:t>‌</w:t>
      </w:r>
      <w:r w:rsidR="001A2AE4" w:rsidRPr="00A91C4F">
        <w:rPr>
          <w:rStyle w:val="Char9"/>
          <w:rFonts w:hint="cs"/>
          <w:rtl/>
        </w:rPr>
        <w:t>ها او را به آتش انداختند، ولی ما) گفتیم: «ای آتش! بر ابراهیم سرد و سلامت باش».</w:t>
      </w:r>
    </w:p>
    <w:p w:rsidR="008F3A1B" w:rsidRPr="008F3A1B" w:rsidRDefault="00D73656" w:rsidP="00A841EC">
      <w:pPr>
        <w:pStyle w:val="a2"/>
        <w:rPr>
          <w:color w:val="000000"/>
          <w:rtl/>
        </w:rPr>
      </w:pPr>
      <w:r>
        <w:rPr>
          <w:rFonts w:hint="cs"/>
          <w:rtl/>
        </w:rPr>
        <w:t>در نتیجه، ابراهیم ب</w:t>
      </w:r>
      <w:r w:rsidR="00A841EC">
        <w:rPr>
          <w:rFonts w:hint="cs"/>
          <w:rtl/>
        </w:rPr>
        <w:t>ا</w:t>
      </w:r>
      <w:r>
        <w:rPr>
          <w:rFonts w:hint="cs"/>
          <w:rtl/>
        </w:rPr>
        <w:t xml:space="preserve"> حفاظت</w:t>
      </w:r>
      <w:r w:rsidR="00A841EC">
        <w:rPr>
          <w:rFonts w:hint="cs"/>
          <w:rtl/>
        </w:rPr>
        <w:t xml:space="preserve"> و نگهداری،</w:t>
      </w:r>
      <w:r>
        <w:rPr>
          <w:rFonts w:hint="cs"/>
          <w:rtl/>
        </w:rPr>
        <w:t xml:space="preserve"> الله از آتش به سلامت بیرون آمد</w:t>
      </w:r>
      <w:r w:rsidR="002C3DAE" w:rsidRPr="002C3DAE">
        <w:rPr>
          <w:rStyle w:val="Char6"/>
          <w:rFonts w:hint="cs"/>
          <w:rtl/>
        </w:rPr>
        <w:t>.</w:t>
      </w:r>
    </w:p>
    <w:p w:rsidR="00CC1F08" w:rsidRDefault="005409C8" w:rsidP="00F8219D">
      <w:pPr>
        <w:pStyle w:val="a3"/>
        <w:rPr>
          <w:rtl/>
        </w:rPr>
      </w:pPr>
      <w:r>
        <w:rPr>
          <w:rFonts w:hint="cs"/>
          <w:rtl/>
        </w:rPr>
        <w:t>ساحرانِ</w:t>
      </w:r>
      <w:r w:rsidR="00D73656">
        <w:rPr>
          <w:rFonts w:hint="cs"/>
          <w:rtl/>
        </w:rPr>
        <w:t xml:space="preserve"> فرعون</w:t>
      </w:r>
      <w:r>
        <w:rPr>
          <w:rFonts w:hint="cs"/>
          <w:rtl/>
        </w:rPr>
        <w:t>،</w:t>
      </w:r>
      <w:r w:rsidR="00D73656">
        <w:rPr>
          <w:rFonts w:hint="cs"/>
          <w:rtl/>
        </w:rPr>
        <w:t xml:space="preserve"> ریسمان</w:t>
      </w:r>
      <w:r w:rsidR="00C048A7">
        <w:rPr>
          <w:rtl/>
        </w:rPr>
        <w:t>‌</w:t>
      </w:r>
      <w:r w:rsidR="00D73656">
        <w:rPr>
          <w:rFonts w:hint="cs"/>
          <w:rtl/>
        </w:rPr>
        <w:t>ها و چوب</w:t>
      </w:r>
      <w:r w:rsidR="00C048A7">
        <w:rPr>
          <w:rtl/>
        </w:rPr>
        <w:t>‌</w:t>
      </w:r>
      <w:r w:rsidR="00D73656">
        <w:rPr>
          <w:rFonts w:hint="cs"/>
          <w:rtl/>
        </w:rPr>
        <w:t>دستی</w:t>
      </w:r>
      <w:r w:rsidR="00C048A7">
        <w:rPr>
          <w:rtl/>
        </w:rPr>
        <w:t>‌</w:t>
      </w:r>
      <w:r w:rsidR="00D73656">
        <w:rPr>
          <w:rFonts w:hint="cs"/>
          <w:rtl/>
        </w:rPr>
        <w:t>هایشان را انداختند و در نظر مردم به صورت مارهایی که به سرعت می</w:t>
      </w:r>
      <w:r w:rsidR="00C048A7">
        <w:rPr>
          <w:rtl/>
        </w:rPr>
        <w:t>‌</w:t>
      </w:r>
      <w:r w:rsidR="00D73656">
        <w:rPr>
          <w:rFonts w:hint="cs"/>
          <w:rtl/>
        </w:rPr>
        <w:t>خزند درآمدند</w:t>
      </w:r>
      <w:r w:rsidR="008F3A1B" w:rsidRPr="008968EC">
        <w:rPr>
          <w:rFonts w:hint="cs"/>
          <w:rtl/>
        </w:rPr>
        <w:t>:</w:t>
      </w:r>
    </w:p>
    <w:p w:rsidR="00F97BEE" w:rsidRPr="00A91C4F" w:rsidRDefault="008F3A1B" w:rsidP="00A91C4F">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259B2">
        <w:rPr>
          <w:rStyle w:val="Char6"/>
          <w:rFonts w:eastAsiaTheme="minorHAnsi" w:hint="cs"/>
          <w:spacing w:val="-4"/>
          <w:rtl/>
        </w:rPr>
        <w:t>الله متعال می</w:t>
      </w:r>
      <w:r w:rsidR="00C048A7">
        <w:rPr>
          <w:rStyle w:val="Char6"/>
          <w:rFonts w:eastAsiaTheme="minorHAnsi"/>
          <w:spacing w:val="-4"/>
          <w:rtl/>
        </w:rPr>
        <w:t>‌</w:t>
      </w:r>
      <w:r w:rsidR="00C66988" w:rsidRPr="008259B2">
        <w:rPr>
          <w:rStyle w:val="Char6"/>
          <w:rFonts w:eastAsiaTheme="minorHAnsi" w:hint="cs"/>
          <w:spacing w:val="-4"/>
          <w:rtl/>
        </w:rPr>
        <w:t>فرماید:</w:t>
      </w:r>
      <w:r w:rsidRPr="008259B2">
        <w:rPr>
          <w:rStyle w:val="Char6"/>
          <w:rFonts w:eastAsiaTheme="minorHAnsi" w:hint="cs"/>
          <w:spacing w:val="-4"/>
          <w:rtl/>
        </w:rPr>
        <w:t xml:space="preserve"> </w:t>
      </w:r>
      <w:r w:rsidR="00F97BEE" w:rsidRPr="008259B2">
        <w:rPr>
          <w:rFonts w:ascii="Calibri" w:eastAsia="Times New Roman" w:hAnsi="Arial" w:cs="Traditional Arabic"/>
          <w:b/>
          <w:color w:val="000000"/>
          <w:spacing w:val="-4"/>
          <w:kern w:val="24"/>
          <w:sz w:val="28"/>
          <w:szCs w:val="28"/>
          <w:rtl/>
        </w:rPr>
        <w:t>﴿</w:t>
      </w:r>
      <w:r w:rsidR="00F97BEE" w:rsidRPr="008259B2">
        <w:rPr>
          <w:rStyle w:val="Chard"/>
          <w:rFonts w:eastAsiaTheme="minorHAnsi"/>
          <w:spacing w:val="-4"/>
          <w:rtl/>
        </w:rPr>
        <w:t>فَأَل</w:t>
      </w:r>
      <w:r w:rsidR="00F97BEE" w:rsidRPr="008259B2">
        <w:rPr>
          <w:rStyle w:val="Chard"/>
          <w:rFonts w:eastAsiaTheme="minorHAnsi" w:hint="cs"/>
          <w:spacing w:val="-4"/>
          <w:rtl/>
        </w:rPr>
        <w:t>ۡقَىٰ</w:t>
      </w:r>
      <w:r w:rsidR="00F97BEE" w:rsidRPr="008259B2">
        <w:rPr>
          <w:rStyle w:val="Chard"/>
          <w:rFonts w:eastAsiaTheme="minorHAnsi"/>
          <w:spacing w:val="-4"/>
          <w:rtl/>
        </w:rPr>
        <w:t xml:space="preserve"> </w:t>
      </w:r>
      <w:r w:rsidR="00F97BEE" w:rsidRPr="008259B2">
        <w:rPr>
          <w:rStyle w:val="Chard"/>
          <w:rFonts w:eastAsiaTheme="minorHAnsi" w:hint="cs"/>
          <w:spacing w:val="-4"/>
          <w:rtl/>
        </w:rPr>
        <w:t>مُوسَىٰ</w:t>
      </w:r>
      <w:r w:rsidR="00F97BEE" w:rsidRPr="008259B2">
        <w:rPr>
          <w:rStyle w:val="Chard"/>
          <w:rFonts w:eastAsiaTheme="minorHAnsi"/>
          <w:spacing w:val="-4"/>
          <w:rtl/>
        </w:rPr>
        <w:t xml:space="preserve"> </w:t>
      </w:r>
      <w:r w:rsidR="00F97BEE" w:rsidRPr="008259B2">
        <w:rPr>
          <w:rStyle w:val="Chard"/>
          <w:rFonts w:eastAsiaTheme="minorHAnsi" w:hint="cs"/>
          <w:spacing w:val="-4"/>
          <w:rtl/>
        </w:rPr>
        <w:t>عَصَاهُ</w:t>
      </w:r>
      <w:r w:rsidR="00F97BEE" w:rsidRPr="008259B2">
        <w:rPr>
          <w:rStyle w:val="Chard"/>
          <w:rFonts w:eastAsiaTheme="minorHAnsi"/>
          <w:spacing w:val="-4"/>
          <w:rtl/>
        </w:rPr>
        <w:t xml:space="preserve"> </w:t>
      </w:r>
      <w:r w:rsidR="00F97BEE" w:rsidRPr="008259B2">
        <w:rPr>
          <w:rStyle w:val="Chard"/>
          <w:rFonts w:eastAsiaTheme="minorHAnsi" w:hint="cs"/>
          <w:spacing w:val="-4"/>
          <w:rtl/>
        </w:rPr>
        <w:t>فَإِذَا</w:t>
      </w:r>
      <w:r w:rsidR="00F97BEE" w:rsidRPr="008259B2">
        <w:rPr>
          <w:rStyle w:val="Chard"/>
          <w:rFonts w:eastAsiaTheme="minorHAnsi"/>
          <w:spacing w:val="-4"/>
          <w:rtl/>
        </w:rPr>
        <w:t xml:space="preserve"> </w:t>
      </w:r>
      <w:r w:rsidR="00F97BEE" w:rsidRPr="008259B2">
        <w:rPr>
          <w:rStyle w:val="Chard"/>
          <w:rFonts w:eastAsiaTheme="minorHAnsi" w:hint="cs"/>
          <w:spacing w:val="-4"/>
          <w:rtl/>
        </w:rPr>
        <w:t>هِيَ</w:t>
      </w:r>
      <w:r w:rsidR="00F97BEE" w:rsidRPr="008259B2">
        <w:rPr>
          <w:rStyle w:val="Chard"/>
          <w:rFonts w:eastAsiaTheme="minorHAnsi"/>
          <w:spacing w:val="-4"/>
          <w:rtl/>
        </w:rPr>
        <w:t xml:space="preserve"> </w:t>
      </w:r>
      <w:r w:rsidR="00F97BEE" w:rsidRPr="008259B2">
        <w:rPr>
          <w:rStyle w:val="Chard"/>
          <w:rFonts w:eastAsiaTheme="minorHAnsi" w:hint="cs"/>
          <w:spacing w:val="-4"/>
          <w:rtl/>
        </w:rPr>
        <w:t>تَلۡقَفُ</w:t>
      </w:r>
      <w:r w:rsidR="00F97BEE" w:rsidRPr="008259B2">
        <w:rPr>
          <w:rStyle w:val="Chard"/>
          <w:rFonts w:eastAsiaTheme="minorHAnsi"/>
          <w:spacing w:val="-4"/>
          <w:rtl/>
        </w:rPr>
        <w:t xml:space="preserve"> </w:t>
      </w:r>
      <w:r w:rsidR="00F97BEE" w:rsidRPr="008259B2">
        <w:rPr>
          <w:rStyle w:val="Chard"/>
          <w:rFonts w:eastAsiaTheme="minorHAnsi" w:hint="cs"/>
          <w:spacing w:val="-4"/>
          <w:rtl/>
        </w:rPr>
        <w:t>مَا</w:t>
      </w:r>
      <w:r w:rsidR="00F97BEE" w:rsidRPr="008259B2">
        <w:rPr>
          <w:rStyle w:val="Chard"/>
          <w:rFonts w:eastAsiaTheme="minorHAnsi"/>
          <w:spacing w:val="-4"/>
          <w:rtl/>
        </w:rPr>
        <w:t xml:space="preserve"> </w:t>
      </w:r>
      <w:r w:rsidR="00F97BEE" w:rsidRPr="008259B2">
        <w:rPr>
          <w:rStyle w:val="Chard"/>
          <w:rFonts w:eastAsiaTheme="minorHAnsi" w:hint="cs"/>
          <w:spacing w:val="-4"/>
          <w:rtl/>
        </w:rPr>
        <w:t>يَأۡفِكُونَ</w:t>
      </w:r>
      <w:r w:rsidR="00F97BEE" w:rsidRPr="008259B2">
        <w:rPr>
          <w:rStyle w:val="Chard"/>
          <w:rFonts w:eastAsiaTheme="minorHAnsi"/>
          <w:spacing w:val="-4"/>
          <w:rtl/>
        </w:rPr>
        <w:t xml:space="preserve">٤٥ فَأُلۡقِيَ </w:t>
      </w:r>
      <w:r w:rsidR="00F97BEE" w:rsidRPr="008259B2">
        <w:rPr>
          <w:rStyle w:val="Chard"/>
          <w:rFonts w:eastAsiaTheme="minorHAnsi" w:hint="cs"/>
          <w:spacing w:val="-4"/>
          <w:rtl/>
        </w:rPr>
        <w:t>ٱ</w:t>
      </w:r>
      <w:r w:rsidR="00F97BEE" w:rsidRPr="008259B2">
        <w:rPr>
          <w:rStyle w:val="Chard"/>
          <w:rFonts w:eastAsiaTheme="minorHAnsi" w:hint="eastAsia"/>
          <w:spacing w:val="-4"/>
          <w:rtl/>
        </w:rPr>
        <w:t>لسَّحَرَةُ</w:t>
      </w:r>
      <w:r w:rsidR="00F97BEE" w:rsidRPr="008259B2">
        <w:rPr>
          <w:rStyle w:val="Chard"/>
          <w:rFonts w:eastAsiaTheme="minorHAnsi"/>
          <w:spacing w:val="-4"/>
          <w:rtl/>
        </w:rPr>
        <w:t xml:space="preserve"> سَٰجِدِينَ٤٦ قَالُوٓاْ ءَامَنَّا بِرَبِّ </w:t>
      </w:r>
      <w:r w:rsidR="00F97BEE" w:rsidRPr="008259B2">
        <w:rPr>
          <w:rStyle w:val="Chard"/>
          <w:rFonts w:eastAsiaTheme="minorHAnsi" w:hint="cs"/>
          <w:spacing w:val="-4"/>
          <w:rtl/>
        </w:rPr>
        <w:t>ٱ</w:t>
      </w:r>
      <w:r w:rsidR="00F97BEE" w:rsidRPr="008259B2">
        <w:rPr>
          <w:rStyle w:val="Chard"/>
          <w:rFonts w:eastAsiaTheme="minorHAnsi" w:hint="eastAsia"/>
          <w:spacing w:val="-4"/>
          <w:rtl/>
        </w:rPr>
        <w:t>لۡعَٰلَمِينَ</w:t>
      </w:r>
      <w:r w:rsidR="00F97BEE" w:rsidRPr="008259B2">
        <w:rPr>
          <w:rStyle w:val="Chard"/>
          <w:rFonts w:eastAsiaTheme="minorHAnsi"/>
          <w:spacing w:val="-4"/>
          <w:rtl/>
        </w:rPr>
        <w:t>٤٧ رَبِّ مُوسَىٰ وَهَٰرُونَ٤٨</w:t>
      </w:r>
      <w:r w:rsidR="00F97BEE" w:rsidRPr="008259B2">
        <w:rPr>
          <w:rFonts w:ascii="Times New Roman" w:eastAsia="Times New Roman" w:hAnsi="Times New Roman" w:cs="Traditional Arabic" w:hint="cs"/>
          <w:b/>
          <w:color w:val="000000"/>
          <w:spacing w:val="-4"/>
          <w:kern w:val="24"/>
          <w:sz w:val="28"/>
          <w:szCs w:val="28"/>
          <w:rtl/>
        </w:rPr>
        <w:t>﴾</w:t>
      </w:r>
      <w:r w:rsidR="00F97BEE" w:rsidRPr="008259B2">
        <w:rPr>
          <w:rStyle w:val="Char6"/>
          <w:rFonts w:eastAsiaTheme="minorHAnsi"/>
          <w:spacing w:val="-4"/>
          <w:rtl/>
        </w:rPr>
        <w:t xml:space="preserve"> </w:t>
      </w:r>
      <w:r w:rsidR="00F97BEE" w:rsidRPr="008259B2">
        <w:rPr>
          <w:rStyle w:val="Char8"/>
          <w:rFonts w:eastAsiaTheme="minorHAnsi"/>
          <w:spacing w:val="-4"/>
          <w:rtl/>
        </w:rPr>
        <w:t>[الشعراء: 45-48]</w:t>
      </w:r>
      <w:r w:rsidR="002C3DAE" w:rsidRPr="008259B2">
        <w:rPr>
          <w:rStyle w:val="Char6"/>
          <w:rFonts w:eastAsiaTheme="minorHAnsi" w:hint="cs"/>
          <w:spacing w:val="-4"/>
          <w:rtl/>
        </w:rPr>
        <w:t>.</w:t>
      </w:r>
      <w:r w:rsidR="001A2AE4">
        <w:rPr>
          <w:rStyle w:val="Char6"/>
          <w:rFonts w:eastAsiaTheme="minorHAnsi" w:hint="cs"/>
          <w:spacing w:val="-4"/>
          <w:rtl/>
        </w:rPr>
        <w:t xml:space="preserve"> </w:t>
      </w:r>
      <w:r w:rsidR="001A2AE4" w:rsidRPr="00A91C4F">
        <w:rPr>
          <w:rStyle w:val="Char9"/>
          <w:rFonts w:eastAsiaTheme="minorHAnsi" w:hint="cs"/>
          <w:rtl/>
        </w:rPr>
        <w:t>«پس موسی عصایش را افکند، ناگهان آنچه را به دروغ بر ساخته بودند، بلعید. پس ساحران سجده</w:t>
      </w:r>
      <w:r w:rsidR="00C048A7">
        <w:rPr>
          <w:rStyle w:val="Char9"/>
          <w:rFonts w:eastAsiaTheme="minorHAnsi" w:hint="eastAsia"/>
          <w:rtl/>
        </w:rPr>
        <w:t>‌</w:t>
      </w:r>
      <w:r w:rsidR="001A2AE4" w:rsidRPr="00A91C4F">
        <w:rPr>
          <w:rStyle w:val="Char9"/>
          <w:rFonts w:eastAsiaTheme="minorHAnsi" w:hint="cs"/>
          <w:rtl/>
        </w:rPr>
        <w:t>کنان (به زمین) افتادند. گفتند: «ما ب</w:t>
      </w:r>
      <w:r w:rsidR="00A91C4F">
        <w:rPr>
          <w:rStyle w:val="Char9"/>
          <w:rFonts w:eastAsiaTheme="minorHAnsi" w:hint="cs"/>
          <w:rtl/>
        </w:rPr>
        <w:t>ه پروردگار جهانیان ایمان آوردیم.</w:t>
      </w:r>
      <w:r w:rsidR="001A2AE4" w:rsidRPr="00A91C4F">
        <w:rPr>
          <w:rStyle w:val="Char9"/>
          <w:rFonts w:eastAsiaTheme="minorHAnsi" w:hint="cs"/>
          <w:rtl/>
        </w:rPr>
        <w:t xml:space="preserve"> پروردگار موسی و هارون».</w:t>
      </w:r>
    </w:p>
    <w:p w:rsidR="008F3A1B" w:rsidRPr="008804F5" w:rsidRDefault="00D73656" w:rsidP="00F8219D">
      <w:pPr>
        <w:spacing w:after="0" w:line="240" w:lineRule="auto"/>
        <w:ind w:firstLine="284"/>
        <w:jc w:val="both"/>
        <w:rPr>
          <w:rStyle w:val="Char7"/>
          <w:rFonts w:eastAsiaTheme="minorHAnsi"/>
          <w:rtl/>
        </w:rPr>
      </w:pPr>
      <w:r w:rsidRPr="008804F5">
        <w:rPr>
          <w:rStyle w:val="Char7"/>
          <w:rFonts w:eastAsiaTheme="minorHAnsi" w:hint="cs"/>
          <w:rtl/>
        </w:rPr>
        <w:t>وقتی ساحران در برابر الله به سجده افتادند</w:t>
      </w:r>
      <w:r w:rsidR="00C26C4E" w:rsidRPr="008804F5">
        <w:rPr>
          <w:rStyle w:val="Char7"/>
          <w:rFonts w:eastAsiaTheme="minorHAnsi" w:hint="cs"/>
          <w:rtl/>
        </w:rPr>
        <w:t>، فرعون به خشم آمد و آنان را به تنه</w:t>
      </w:r>
      <w:r w:rsidR="00C048A7">
        <w:rPr>
          <w:rStyle w:val="Char7"/>
          <w:rFonts w:eastAsiaTheme="minorHAnsi"/>
          <w:rtl/>
        </w:rPr>
        <w:t>‌</w:t>
      </w:r>
      <w:r w:rsidR="00C26C4E" w:rsidRPr="008804F5">
        <w:rPr>
          <w:rStyle w:val="Char7"/>
          <w:rFonts w:eastAsiaTheme="minorHAnsi" w:hint="cs"/>
          <w:rtl/>
        </w:rPr>
        <w:t xml:space="preserve">های درخت خرما به دار آویخت تا عبرتی باشد برای </w:t>
      </w:r>
      <w:r w:rsidR="00157774">
        <w:rPr>
          <w:rStyle w:val="Char7"/>
          <w:rFonts w:eastAsiaTheme="minorHAnsi" w:hint="cs"/>
          <w:rtl/>
        </w:rPr>
        <w:t>هر</w:t>
      </w:r>
      <w:r w:rsidR="00C048A7">
        <w:rPr>
          <w:rStyle w:val="Char7"/>
          <w:rFonts w:eastAsiaTheme="minorHAnsi" w:hint="cs"/>
          <w:rtl/>
        </w:rPr>
        <w:t>‌</w:t>
      </w:r>
      <w:r w:rsidR="00157774">
        <w:rPr>
          <w:rStyle w:val="Char7"/>
          <w:rFonts w:eastAsiaTheme="minorHAnsi" w:hint="cs"/>
          <w:rtl/>
        </w:rPr>
        <w:t>کس</w:t>
      </w:r>
      <w:r w:rsidR="00C26C4E" w:rsidRPr="008804F5">
        <w:rPr>
          <w:rStyle w:val="Char7"/>
          <w:rFonts w:eastAsiaTheme="minorHAnsi" w:hint="cs"/>
          <w:rtl/>
        </w:rPr>
        <w:t xml:space="preserve"> که در برابر ارادۀ او مخالفت کند</w:t>
      </w:r>
      <w:r w:rsidR="008F3A1B" w:rsidRPr="008804F5">
        <w:rPr>
          <w:rStyle w:val="Char7"/>
          <w:rFonts w:eastAsiaTheme="minorHAnsi" w:hint="cs"/>
          <w:rtl/>
        </w:rPr>
        <w:t>:</w:t>
      </w:r>
    </w:p>
    <w:p w:rsidR="00F97BEE" w:rsidRPr="00A91C4F" w:rsidRDefault="008F3A1B" w:rsidP="00F8219D">
      <w:pPr>
        <w:spacing w:after="0" w:line="240" w:lineRule="auto"/>
        <w:ind w:firstLine="284"/>
        <w:jc w:val="both"/>
        <w:rPr>
          <w:rStyle w:val="Char9"/>
          <w:rFonts w:eastAsiaTheme="minorHAnsi"/>
          <w:rtl/>
        </w:rPr>
      </w:pPr>
      <w:r w:rsidRPr="008804F5">
        <w:rPr>
          <w:rStyle w:val="Char6"/>
          <w:rFonts w:eastAsiaTheme="minorHAnsi" w:hint="cs"/>
          <w:rtl/>
        </w:rPr>
        <w:t xml:space="preserve">الله </w:t>
      </w:r>
      <w:r w:rsidR="00D73656" w:rsidRPr="008804F5">
        <w:rPr>
          <w:rStyle w:val="Char6"/>
          <w:rFonts w:eastAsiaTheme="minorHAnsi" w:hint="cs"/>
          <w:rtl/>
        </w:rPr>
        <w:t>سخن</w:t>
      </w:r>
      <w:r w:rsidRPr="008804F5">
        <w:rPr>
          <w:rStyle w:val="Char6"/>
          <w:rFonts w:eastAsiaTheme="minorHAnsi" w:hint="cs"/>
          <w:rtl/>
        </w:rPr>
        <w:t xml:space="preserve"> فرعون </w:t>
      </w:r>
      <w:r w:rsidR="00D73656" w:rsidRPr="008804F5">
        <w:rPr>
          <w:rStyle w:val="Char6"/>
          <w:rFonts w:eastAsiaTheme="minorHAnsi" w:hint="cs"/>
          <w:rtl/>
        </w:rPr>
        <w:t>را اینگونه بازگو می</w:t>
      </w:r>
      <w:r w:rsidR="00C048A7">
        <w:rPr>
          <w:rStyle w:val="Char6"/>
          <w:rFonts w:eastAsiaTheme="minorHAnsi"/>
          <w:rtl/>
        </w:rPr>
        <w:t>‌</w:t>
      </w:r>
      <w:r w:rsidR="00D73656" w:rsidRPr="008804F5">
        <w:rPr>
          <w:rStyle w:val="Char6"/>
          <w:rFonts w:eastAsiaTheme="minorHAnsi" w:hint="cs"/>
          <w:rtl/>
        </w:rPr>
        <w:t>فرماید</w:t>
      </w:r>
      <w:r w:rsidRPr="008804F5">
        <w:rPr>
          <w:rStyle w:val="Char6"/>
          <w:rFonts w:eastAsiaTheme="minorHAnsi" w:hint="cs"/>
          <w:rtl/>
        </w:rPr>
        <w:t>:</w:t>
      </w:r>
      <w:r w:rsidR="00D54150">
        <w:rPr>
          <w:rFonts w:ascii="Calibri" w:eastAsia="Times New Roman" w:hAnsi="Arial" w:cs="Traditional Arabic" w:hint="cs"/>
          <w:color w:val="000000"/>
          <w:kern w:val="24"/>
          <w:sz w:val="36"/>
          <w:szCs w:val="28"/>
          <w:rtl/>
        </w:rPr>
        <w:t xml:space="preserve"> </w:t>
      </w:r>
      <w:r w:rsidR="00F97BEE" w:rsidRPr="00F97BEE">
        <w:rPr>
          <w:rFonts w:ascii="Calibri" w:eastAsia="Times New Roman" w:hAnsi="Arial" w:cs="Traditional Arabic"/>
          <w:color w:val="000000"/>
          <w:kern w:val="24"/>
          <w:sz w:val="36"/>
          <w:szCs w:val="28"/>
          <w:rtl/>
        </w:rPr>
        <w:t>﴿</w:t>
      </w:r>
      <w:r w:rsidR="00F97BEE" w:rsidRPr="002C167D">
        <w:rPr>
          <w:rStyle w:val="Chard"/>
          <w:rFonts w:eastAsiaTheme="minorHAnsi"/>
          <w:rtl/>
        </w:rPr>
        <w:t>قَالَ ءَامَنتُم</w:t>
      </w:r>
      <w:r w:rsidR="00F97BEE" w:rsidRPr="002C167D">
        <w:rPr>
          <w:rStyle w:val="Chard"/>
          <w:rFonts w:eastAsiaTheme="minorHAnsi" w:hint="cs"/>
          <w:rtl/>
        </w:rPr>
        <w:t>ۡ</w:t>
      </w:r>
      <w:r w:rsidR="00F97BEE" w:rsidRPr="002C167D">
        <w:rPr>
          <w:rStyle w:val="Chard"/>
          <w:rFonts w:eastAsiaTheme="minorHAnsi"/>
          <w:rtl/>
        </w:rPr>
        <w:t xml:space="preserve"> </w:t>
      </w:r>
      <w:r w:rsidR="00F97BEE" w:rsidRPr="002C167D">
        <w:rPr>
          <w:rStyle w:val="Chard"/>
          <w:rFonts w:eastAsiaTheme="minorHAnsi" w:hint="cs"/>
          <w:rtl/>
        </w:rPr>
        <w:t>لَهُۥ</w:t>
      </w:r>
      <w:r w:rsidR="00F97BEE" w:rsidRPr="002C167D">
        <w:rPr>
          <w:rStyle w:val="Chard"/>
          <w:rFonts w:eastAsiaTheme="minorHAnsi"/>
          <w:rtl/>
        </w:rPr>
        <w:t xml:space="preserve"> قَب</w:t>
      </w:r>
      <w:r w:rsidR="00F97BEE" w:rsidRPr="002C167D">
        <w:rPr>
          <w:rStyle w:val="Chard"/>
          <w:rFonts w:eastAsiaTheme="minorHAnsi" w:hint="cs"/>
          <w:rtl/>
        </w:rPr>
        <w:t>ۡلَ</w:t>
      </w:r>
      <w:r w:rsidR="00F97BEE" w:rsidRPr="002C167D">
        <w:rPr>
          <w:rStyle w:val="Chard"/>
          <w:rFonts w:eastAsiaTheme="minorHAnsi"/>
          <w:rtl/>
        </w:rPr>
        <w:t xml:space="preserve"> </w:t>
      </w:r>
      <w:r w:rsidR="00F97BEE" w:rsidRPr="002C167D">
        <w:rPr>
          <w:rStyle w:val="Chard"/>
          <w:rFonts w:eastAsiaTheme="minorHAnsi" w:hint="cs"/>
          <w:rtl/>
        </w:rPr>
        <w:t>أَنۡ</w:t>
      </w:r>
      <w:r w:rsidR="00F97BEE" w:rsidRPr="002C167D">
        <w:rPr>
          <w:rStyle w:val="Chard"/>
          <w:rFonts w:eastAsiaTheme="minorHAnsi"/>
          <w:rtl/>
        </w:rPr>
        <w:t xml:space="preserve"> </w:t>
      </w:r>
      <w:r w:rsidR="00F97BEE" w:rsidRPr="002C167D">
        <w:rPr>
          <w:rStyle w:val="Chard"/>
          <w:rFonts w:eastAsiaTheme="minorHAnsi" w:hint="cs"/>
          <w:rtl/>
        </w:rPr>
        <w:t>ءَاذَنَ</w:t>
      </w:r>
      <w:r w:rsidR="00F97BEE" w:rsidRPr="002C167D">
        <w:rPr>
          <w:rStyle w:val="Chard"/>
          <w:rFonts w:eastAsiaTheme="minorHAnsi"/>
          <w:rtl/>
        </w:rPr>
        <w:t xml:space="preserve"> </w:t>
      </w:r>
      <w:r w:rsidR="00F97BEE" w:rsidRPr="002C167D">
        <w:rPr>
          <w:rStyle w:val="Chard"/>
          <w:rFonts w:eastAsiaTheme="minorHAnsi" w:hint="cs"/>
          <w:rtl/>
        </w:rPr>
        <w:t>لَكُمۡۖ</w:t>
      </w:r>
      <w:r w:rsidR="00F97BEE" w:rsidRPr="002C167D">
        <w:rPr>
          <w:rStyle w:val="Chard"/>
          <w:rFonts w:eastAsiaTheme="minorHAnsi"/>
          <w:rtl/>
        </w:rPr>
        <w:t xml:space="preserve"> </w:t>
      </w:r>
      <w:r w:rsidR="00F97BEE" w:rsidRPr="002C167D">
        <w:rPr>
          <w:rStyle w:val="Chard"/>
          <w:rFonts w:eastAsiaTheme="minorHAnsi" w:hint="cs"/>
          <w:rtl/>
        </w:rPr>
        <w:t>إِنَّهُۥ</w:t>
      </w:r>
      <w:r w:rsidR="00F97BEE" w:rsidRPr="002C167D">
        <w:rPr>
          <w:rStyle w:val="Chard"/>
          <w:rFonts w:eastAsiaTheme="minorHAnsi"/>
          <w:rtl/>
        </w:rPr>
        <w:t xml:space="preserve"> لَكَبِيرُكُمُ </w:t>
      </w:r>
      <w:r w:rsidR="00F97BEE" w:rsidRPr="002C167D">
        <w:rPr>
          <w:rStyle w:val="Chard"/>
          <w:rFonts w:eastAsiaTheme="minorHAnsi" w:hint="cs"/>
          <w:rtl/>
        </w:rPr>
        <w:t>ٱ</w:t>
      </w:r>
      <w:r w:rsidR="00F97BEE" w:rsidRPr="002C167D">
        <w:rPr>
          <w:rStyle w:val="Chard"/>
          <w:rFonts w:eastAsiaTheme="minorHAnsi" w:hint="eastAsia"/>
          <w:rtl/>
        </w:rPr>
        <w:t>لَّذِي</w:t>
      </w:r>
      <w:r w:rsidR="00F97BEE" w:rsidRPr="002C167D">
        <w:rPr>
          <w:rStyle w:val="Chard"/>
          <w:rFonts w:eastAsiaTheme="minorHAnsi"/>
          <w:rtl/>
        </w:rPr>
        <w:t xml:space="preserve"> عَلَّمَكُمُ </w:t>
      </w:r>
      <w:r w:rsidR="00F97BEE" w:rsidRPr="002C167D">
        <w:rPr>
          <w:rStyle w:val="Chard"/>
          <w:rFonts w:eastAsiaTheme="minorHAnsi" w:hint="cs"/>
          <w:rtl/>
        </w:rPr>
        <w:t>ٱ</w:t>
      </w:r>
      <w:r w:rsidR="00F97BEE" w:rsidRPr="002C167D">
        <w:rPr>
          <w:rStyle w:val="Chard"/>
          <w:rFonts w:eastAsiaTheme="minorHAnsi" w:hint="eastAsia"/>
          <w:rtl/>
        </w:rPr>
        <w:t>لسِّح</w:t>
      </w:r>
      <w:r w:rsidR="00F97BEE" w:rsidRPr="002C167D">
        <w:rPr>
          <w:rStyle w:val="Chard"/>
          <w:rFonts w:eastAsiaTheme="minorHAnsi" w:hint="cs"/>
          <w:rtl/>
        </w:rPr>
        <w:t>ۡرَۖ</w:t>
      </w:r>
      <w:r w:rsidR="00F97BEE" w:rsidRPr="002C167D">
        <w:rPr>
          <w:rStyle w:val="Chard"/>
          <w:rFonts w:eastAsiaTheme="minorHAnsi"/>
          <w:rtl/>
        </w:rPr>
        <w:t xml:space="preserve"> فَلَأُقَطِّعَنَّ أَي</w:t>
      </w:r>
      <w:r w:rsidR="00F97BEE" w:rsidRPr="002C167D">
        <w:rPr>
          <w:rStyle w:val="Chard"/>
          <w:rFonts w:eastAsiaTheme="minorHAnsi" w:hint="cs"/>
          <w:rtl/>
        </w:rPr>
        <w:t>ۡدِيَكُمۡ</w:t>
      </w:r>
      <w:r w:rsidR="00F97BEE" w:rsidRPr="002C167D">
        <w:rPr>
          <w:rStyle w:val="Chard"/>
          <w:rFonts w:eastAsiaTheme="minorHAnsi"/>
          <w:rtl/>
        </w:rPr>
        <w:t xml:space="preserve"> </w:t>
      </w:r>
      <w:r w:rsidR="00F97BEE" w:rsidRPr="002C167D">
        <w:rPr>
          <w:rStyle w:val="Chard"/>
          <w:rFonts w:eastAsiaTheme="minorHAnsi" w:hint="cs"/>
          <w:rtl/>
        </w:rPr>
        <w:t>وَأَرۡجُلَكُم</w:t>
      </w:r>
      <w:r w:rsidR="00F97BEE" w:rsidRPr="002C167D">
        <w:rPr>
          <w:rStyle w:val="Chard"/>
          <w:rFonts w:eastAsiaTheme="minorHAnsi"/>
          <w:rtl/>
        </w:rPr>
        <w:t xml:space="preserve"> </w:t>
      </w:r>
      <w:r w:rsidR="00F97BEE" w:rsidRPr="002C167D">
        <w:rPr>
          <w:rStyle w:val="Chard"/>
          <w:rFonts w:eastAsiaTheme="minorHAnsi" w:hint="cs"/>
          <w:rtl/>
        </w:rPr>
        <w:t>مِّنۡ</w:t>
      </w:r>
      <w:r w:rsidR="00F97BEE" w:rsidRPr="002C167D">
        <w:rPr>
          <w:rStyle w:val="Chard"/>
          <w:rFonts w:eastAsiaTheme="minorHAnsi"/>
          <w:rtl/>
        </w:rPr>
        <w:t xml:space="preserve"> </w:t>
      </w:r>
      <w:r w:rsidR="00F97BEE" w:rsidRPr="002C167D">
        <w:rPr>
          <w:rStyle w:val="Chard"/>
          <w:rFonts w:eastAsiaTheme="minorHAnsi" w:hint="cs"/>
          <w:rtl/>
        </w:rPr>
        <w:t>خِلَٰفٖ</w:t>
      </w:r>
      <w:r w:rsidR="00F97BEE" w:rsidRPr="002C167D">
        <w:rPr>
          <w:rStyle w:val="Chard"/>
          <w:rFonts w:eastAsiaTheme="minorHAnsi"/>
          <w:rtl/>
        </w:rPr>
        <w:t xml:space="preserve"> </w:t>
      </w:r>
      <w:r w:rsidR="00F97BEE" w:rsidRPr="002C167D">
        <w:rPr>
          <w:rStyle w:val="Chard"/>
          <w:rFonts w:eastAsiaTheme="minorHAnsi" w:hint="cs"/>
          <w:rtl/>
        </w:rPr>
        <w:t>وَلَأُصَلِّبَنَّكُمۡ</w:t>
      </w:r>
      <w:r w:rsidR="00F97BEE" w:rsidRPr="002C167D">
        <w:rPr>
          <w:rStyle w:val="Chard"/>
          <w:rFonts w:eastAsiaTheme="minorHAnsi"/>
          <w:rtl/>
        </w:rPr>
        <w:t xml:space="preserve"> </w:t>
      </w:r>
      <w:r w:rsidR="00F97BEE" w:rsidRPr="002C167D">
        <w:rPr>
          <w:rStyle w:val="Chard"/>
          <w:rFonts w:eastAsiaTheme="minorHAnsi" w:hint="cs"/>
          <w:rtl/>
        </w:rPr>
        <w:t>فِي</w:t>
      </w:r>
      <w:r w:rsidR="00F97BEE" w:rsidRPr="002C167D">
        <w:rPr>
          <w:rStyle w:val="Chard"/>
          <w:rFonts w:eastAsiaTheme="minorHAnsi"/>
          <w:rtl/>
        </w:rPr>
        <w:t xml:space="preserve"> </w:t>
      </w:r>
      <w:r w:rsidR="00F97BEE" w:rsidRPr="002C167D">
        <w:rPr>
          <w:rStyle w:val="Chard"/>
          <w:rFonts w:eastAsiaTheme="minorHAnsi" w:hint="cs"/>
          <w:rtl/>
        </w:rPr>
        <w:t>جُذُوعِ</w:t>
      </w:r>
      <w:r w:rsidR="00F97BEE" w:rsidRPr="002C167D">
        <w:rPr>
          <w:rStyle w:val="Chard"/>
          <w:rFonts w:eastAsiaTheme="minorHAnsi"/>
          <w:rtl/>
        </w:rPr>
        <w:t xml:space="preserve"> </w:t>
      </w:r>
      <w:r w:rsidR="00F97BEE" w:rsidRPr="002C167D">
        <w:rPr>
          <w:rStyle w:val="Chard"/>
          <w:rFonts w:eastAsiaTheme="minorHAnsi" w:hint="cs"/>
          <w:rtl/>
        </w:rPr>
        <w:t>ٱ</w:t>
      </w:r>
      <w:r w:rsidR="00F97BEE" w:rsidRPr="002C167D">
        <w:rPr>
          <w:rStyle w:val="Chard"/>
          <w:rFonts w:eastAsiaTheme="minorHAnsi" w:hint="eastAsia"/>
          <w:rtl/>
        </w:rPr>
        <w:t>لنَّخ</w:t>
      </w:r>
      <w:r w:rsidR="00F97BEE" w:rsidRPr="002C167D">
        <w:rPr>
          <w:rStyle w:val="Chard"/>
          <w:rFonts w:eastAsiaTheme="minorHAnsi" w:hint="cs"/>
          <w:rtl/>
        </w:rPr>
        <w:t>ۡلِ</w:t>
      </w:r>
      <w:r w:rsidR="00F97BEE" w:rsidRPr="002C167D">
        <w:rPr>
          <w:rStyle w:val="Chard"/>
          <w:rFonts w:eastAsiaTheme="minorHAnsi"/>
          <w:rtl/>
        </w:rPr>
        <w:t xml:space="preserve"> وَلَتَع</w:t>
      </w:r>
      <w:r w:rsidR="00F97BEE" w:rsidRPr="002C167D">
        <w:rPr>
          <w:rStyle w:val="Chard"/>
          <w:rFonts w:eastAsiaTheme="minorHAnsi" w:hint="cs"/>
          <w:rtl/>
        </w:rPr>
        <w:t>ۡلَمُنَّ</w:t>
      </w:r>
      <w:r w:rsidR="00F97BEE" w:rsidRPr="002C167D">
        <w:rPr>
          <w:rStyle w:val="Chard"/>
          <w:rFonts w:eastAsiaTheme="minorHAnsi"/>
          <w:rtl/>
        </w:rPr>
        <w:t xml:space="preserve"> </w:t>
      </w:r>
      <w:r w:rsidR="00F97BEE" w:rsidRPr="002C167D">
        <w:rPr>
          <w:rStyle w:val="Chard"/>
          <w:rFonts w:eastAsiaTheme="minorHAnsi" w:hint="cs"/>
          <w:rtl/>
        </w:rPr>
        <w:t>أَيُّنَآ</w:t>
      </w:r>
      <w:r w:rsidR="00F97BEE" w:rsidRPr="002C167D">
        <w:rPr>
          <w:rStyle w:val="Chard"/>
          <w:rFonts w:eastAsiaTheme="minorHAnsi"/>
          <w:rtl/>
        </w:rPr>
        <w:t xml:space="preserve"> </w:t>
      </w:r>
      <w:r w:rsidR="00F97BEE" w:rsidRPr="002C167D">
        <w:rPr>
          <w:rStyle w:val="Chard"/>
          <w:rFonts w:eastAsiaTheme="minorHAnsi" w:hint="cs"/>
          <w:rtl/>
        </w:rPr>
        <w:t>أَشَدُّ</w:t>
      </w:r>
      <w:r w:rsidR="00F97BEE" w:rsidRPr="002C167D">
        <w:rPr>
          <w:rStyle w:val="Chard"/>
          <w:rFonts w:eastAsiaTheme="minorHAnsi"/>
          <w:rtl/>
        </w:rPr>
        <w:t xml:space="preserve"> </w:t>
      </w:r>
      <w:r w:rsidR="00F97BEE" w:rsidRPr="002C167D">
        <w:rPr>
          <w:rStyle w:val="Chard"/>
          <w:rFonts w:eastAsiaTheme="minorHAnsi" w:hint="cs"/>
          <w:rtl/>
        </w:rPr>
        <w:t>عَذَابٗا</w:t>
      </w:r>
      <w:r w:rsidR="00F97BEE" w:rsidRPr="002C167D">
        <w:rPr>
          <w:rStyle w:val="Chard"/>
          <w:rFonts w:eastAsiaTheme="minorHAnsi"/>
          <w:rtl/>
        </w:rPr>
        <w:t xml:space="preserve"> </w:t>
      </w:r>
      <w:r w:rsidR="00F97BEE" w:rsidRPr="002C167D">
        <w:rPr>
          <w:rStyle w:val="Chard"/>
          <w:rFonts w:eastAsiaTheme="minorHAnsi" w:hint="cs"/>
          <w:rtl/>
        </w:rPr>
        <w:t>وَأَبۡ</w:t>
      </w:r>
      <w:r w:rsidR="00F97BEE" w:rsidRPr="002C167D">
        <w:rPr>
          <w:rStyle w:val="Chard"/>
          <w:rFonts w:eastAsiaTheme="minorHAnsi" w:hint="eastAsia"/>
          <w:rtl/>
        </w:rPr>
        <w:t>قَىٰ</w:t>
      </w:r>
      <w:r w:rsidR="00F97BEE" w:rsidRPr="002C167D">
        <w:rPr>
          <w:rStyle w:val="Chard"/>
          <w:rFonts w:eastAsiaTheme="minorHAnsi"/>
          <w:rtl/>
        </w:rPr>
        <w:t>٧١</w:t>
      </w:r>
      <w:r w:rsidR="00F97BEE" w:rsidRPr="00F97BEE">
        <w:rPr>
          <w:rFonts w:ascii="Times New Roman" w:eastAsia="Times New Roman" w:hAnsi="Times New Roman" w:cs="Traditional Arabic" w:hint="cs"/>
          <w:color w:val="000000"/>
          <w:kern w:val="24"/>
          <w:sz w:val="36"/>
          <w:szCs w:val="28"/>
          <w:rtl/>
        </w:rPr>
        <w:t>﴾</w:t>
      </w:r>
      <w:r w:rsidR="00F97BEE" w:rsidRPr="008804F5">
        <w:rPr>
          <w:rStyle w:val="Char6"/>
          <w:rFonts w:eastAsiaTheme="minorHAnsi"/>
          <w:rtl/>
        </w:rPr>
        <w:t xml:space="preserve"> </w:t>
      </w:r>
      <w:r w:rsidR="00F97BEE" w:rsidRPr="00C273A3">
        <w:rPr>
          <w:rStyle w:val="Char8"/>
          <w:rFonts w:eastAsiaTheme="minorHAnsi"/>
          <w:rtl/>
        </w:rPr>
        <w:t>[طه: 71]</w:t>
      </w:r>
      <w:r w:rsidR="002C3DAE" w:rsidRPr="002C3DAE">
        <w:rPr>
          <w:rStyle w:val="Char6"/>
          <w:rFonts w:eastAsiaTheme="minorHAnsi" w:hint="cs"/>
          <w:rtl/>
        </w:rPr>
        <w:t>.</w:t>
      </w:r>
      <w:r w:rsidR="00D54150">
        <w:rPr>
          <w:rStyle w:val="Char6"/>
          <w:rFonts w:eastAsiaTheme="minorHAnsi" w:hint="cs"/>
          <w:rtl/>
        </w:rPr>
        <w:t xml:space="preserve"> </w:t>
      </w:r>
      <w:r w:rsidR="001734C9" w:rsidRPr="00A91C4F">
        <w:rPr>
          <w:rStyle w:val="Char9"/>
          <w:rFonts w:eastAsiaTheme="minorHAnsi" w:hint="cs"/>
          <w:rtl/>
        </w:rPr>
        <w:t>«</w:t>
      </w:r>
      <w:r w:rsidR="00A91C4F" w:rsidRPr="00A91C4F">
        <w:rPr>
          <w:rStyle w:val="Char9"/>
          <w:rFonts w:eastAsiaTheme="minorHAnsi" w:hint="cs"/>
          <w:rtl/>
        </w:rPr>
        <w:t xml:space="preserve">(فرعون) گفت: </w:t>
      </w:r>
      <w:r w:rsidR="001734C9" w:rsidRPr="00A91C4F">
        <w:rPr>
          <w:rStyle w:val="Char9"/>
          <w:rFonts w:eastAsiaTheme="minorHAnsi" w:hint="cs"/>
          <w:rtl/>
        </w:rPr>
        <w:t>آیا پیش از آن که به شما اجازه دهم به او ایمان آوردید؟! بی</w:t>
      </w:r>
      <w:r w:rsidR="00C048A7">
        <w:rPr>
          <w:rStyle w:val="Char9"/>
          <w:rFonts w:eastAsiaTheme="minorHAnsi" w:hint="cs"/>
          <w:rtl/>
        </w:rPr>
        <w:t>‌</w:t>
      </w:r>
      <w:r w:rsidR="001734C9" w:rsidRPr="00A91C4F">
        <w:rPr>
          <w:rStyle w:val="Char9"/>
          <w:rFonts w:eastAsiaTheme="minorHAnsi" w:hint="cs"/>
          <w:rtl/>
        </w:rPr>
        <w:t>تردید او بزرگ شماست که به شما سحر آموخته است، پس یقیناً دستان</w:t>
      </w:r>
      <w:r w:rsidR="00C048A7">
        <w:rPr>
          <w:rStyle w:val="Char9"/>
          <w:rFonts w:eastAsiaTheme="minorHAnsi" w:hint="eastAsia"/>
          <w:rtl/>
        </w:rPr>
        <w:t>‌</w:t>
      </w:r>
      <w:r w:rsidR="001734C9" w:rsidRPr="00A91C4F">
        <w:rPr>
          <w:rStyle w:val="Char9"/>
          <w:rFonts w:eastAsiaTheme="minorHAnsi" w:hint="cs"/>
          <w:rtl/>
        </w:rPr>
        <w:t>تان و پا</w:t>
      </w:r>
      <w:r w:rsidR="00C048A7">
        <w:rPr>
          <w:rStyle w:val="Char9"/>
          <w:rFonts w:eastAsiaTheme="minorHAnsi" w:hint="eastAsia"/>
          <w:rtl/>
        </w:rPr>
        <w:t>‌</w:t>
      </w:r>
      <w:r w:rsidR="001734C9" w:rsidRPr="00A91C4F">
        <w:rPr>
          <w:rStyle w:val="Char9"/>
          <w:rFonts w:eastAsiaTheme="minorHAnsi" w:hint="cs"/>
          <w:rtl/>
        </w:rPr>
        <w:t>های</w:t>
      </w:r>
      <w:r w:rsidR="00C048A7">
        <w:rPr>
          <w:rStyle w:val="Char9"/>
          <w:rFonts w:eastAsiaTheme="minorHAnsi" w:hint="eastAsia"/>
          <w:rtl/>
        </w:rPr>
        <w:t>‌</w:t>
      </w:r>
      <w:r w:rsidR="001734C9" w:rsidRPr="00A91C4F">
        <w:rPr>
          <w:rStyle w:val="Char9"/>
          <w:rFonts w:eastAsiaTheme="minorHAnsi" w:hint="cs"/>
          <w:rtl/>
        </w:rPr>
        <w:t>تان را بر خلاف یکدیگر قطع می</w:t>
      </w:r>
      <w:r w:rsidR="00C048A7">
        <w:rPr>
          <w:rStyle w:val="Char9"/>
          <w:rFonts w:eastAsiaTheme="minorHAnsi" w:hint="cs"/>
          <w:rtl/>
        </w:rPr>
        <w:t>‌</w:t>
      </w:r>
      <w:r w:rsidR="001734C9" w:rsidRPr="00A91C4F">
        <w:rPr>
          <w:rStyle w:val="Char9"/>
          <w:rFonts w:eastAsiaTheme="minorHAnsi" w:hint="cs"/>
          <w:rtl/>
        </w:rPr>
        <w:t>کنم، و شما را بر تنه</w:t>
      </w:r>
      <w:r w:rsidR="00C048A7">
        <w:rPr>
          <w:rStyle w:val="Char9"/>
          <w:rFonts w:eastAsiaTheme="minorHAnsi" w:hint="eastAsia"/>
          <w:rtl/>
        </w:rPr>
        <w:t>‌</w:t>
      </w:r>
      <w:r w:rsidR="001734C9" w:rsidRPr="00A91C4F">
        <w:rPr>
          <w:rStyle w:val="Char9"/>
          <w:rFonts w:eastAsiaTheme="minorHAnsi" w:hint="cs"/>
          <w:rtl/>
        </w:rPr>
        <w:t>های نخل به دار می</w:t>
      </w:r>
      <w:r w:rsidR="00C048A7">
        <w:rPr>
          <w:rStyle w:val="Char9"/>
          <w:rFonts w:eastAsiaTheme="minorHAnsi" w:hint="cs"/>
          <w:rtl/>
        </w:rPr>
        <w:t>‌</w:t>
      </w:r>
      <w:r w:rsidR="001734C9" w:rsidRPr="00A91C4F">
        <w:rPr>
          <w:rStyle w:val="Char9"/>
          <w:rFonts w:eastAsiaTheme="minorHAnsi" w:hint="cs"/>
          <w:rtl/>
        </w:rPr>
        <w:t>آویزم، و بی</w:t>
      </w:r>
      <w:r w:rsidR="00C048A7">
        <w:rPr>
          <w:rStyle w:val="Char9"/>
          <w:rFonts w:eastAsiaTheme="minorHAnsi" w:hint="eastAsia"/>
          <w:rtl/>
        </w:rPr>
        <w:t>‌</w:t>
      </w:r>
      <w:r w:rsidR="001734C9" w:rsidRPr="00A91C4F">
        <w:rPr>
          <w:rStyle w:val="Char9"/>
          <w:rFonts w:eastAsiaTheme="minorHAnsi" w:hint="cs"/>
          <w:rtl/>
        </w:rPr>
        <w:t>شک خواهید دانست که عذاب (و شکنجه) کدام</w:t>
      </w:r>
      <w:r w:rsidR="00C048A7">
        <w:rPr>
          <w:rStyle w:val="Char9"/>
          <w:rFonts w:eastAsiaTheme="minorHAnsi" w:hint="eastAsia"/>
          <w:rtl/>
        </w:rPr>
        <w:t>‌</w:t>
      </w:r>
      <w:r w:rsidR="001734C9" w:rsidRPr="00A91C4F">
        <w:rPr>
          <w:rStyle w:val="Char9"/>
          <w:rFonts w:eastAsiaTheme="minorHAnsi" w:hint="cs"/>
          <w:rtl/>
        </w:rPr>
        <w:t>یک از ما سخت</w:t>
      </w:r>
      <w:r w:rsidR="00C048A7">
        <w:rPr>
          <w:rStyle w:val="Char9"/>
          <w:rFonts w:eastAsiaTheme="minorHAnsi" w:hint="eastAsia"/>
          <w:rtl/>
        </w:rPr>
        <w:t>‌</w:t>
      </w:r>
      <w:r w:rsidR="001734C9" w:rsidRPr="00A91C4F">
        <w:rPr>
          <w:rStyle w:val="Char9"/>
          <w:rFonts w:eastAsiaTheme="minorHAnsi" w:hint="cs"/>
          <w:rtl/>
        </w:rPr>
        <w:t>تر است و پایدار</w:t>
      </w:r>
      <w:r w:rsidR="00C048A7">
        <w:rPr>
          <w:rStyle w:val="Char9"/>
          <w:rFonts w:eastAsiaTheme="minorHAnsi" w:hint="eastAsia"/>
          <w:rtl/>
        </w:rPr>
        <w:t>‌</w:t>
      </w:r>
      <w:r w:rsidR="001734C9" w:rsidRPr="00A91C4F">
        <w:rPr>
          <w:rStyle w:val="Char9"/>
          <w:rFonts w:eastAsiaTheme="minorHAnsi" w:hint="cs"/>
          <w:rtl/>
        </w:rPr>
        <w:t>تر است!».</w:t>
      </w:r>
    </w:p>
    <w:p w:rsidR="008F3A1B" w:rsidRPr="008968EC" w:rsidRDefault="008F3A1B" w:rsidP="00F8219D">
      <w:pPr>
        <w:pStyle w:val="a3"/>
        <w:rPr>
          <w:rtl/>
        </w:rPr>
      </w:pPr>
      <w:r w:rsidRPr="008968EC">
        <w:rPr>
          <w:rFonts w:hint="cs"/>
          <w:rtl/>
        </w:rPr>
        <w:lastRenderedPageBreak/>
        <w:t xml:space="preserve">الله </w:t>
      </w:r>
      <w:r w:rsidR="00C26C4E">
        <w:rPr>
          <w:rFonts w:hint="cs"/>
          <w:rtl/>
        </w:rPr>
        <w:t>در برابر موسی</w:t>
      </w:r>
      <w:r w:rsidR="00E648FF">
        <w:rPr>
          <w:rFonts w:cs="CTraditional Arabic"/>
          <w:bCs w:val="0"/>
          <w:rtl/>
        </w:rPr>
        <w:t> </w:t>
      </w:r>
      <w:r w:rsidR="00E648FF" w:rsidRPr="000977C2">
        <w:rPr>
          <w:rFonts w:cs="CTraditional Arabic" w:hint="cs"/>
          <w:bCs w:val="0"/>
          <w:rtl/>
        </w:rPr>
        <w:t>÷</w:t>
      </w:r>
      <w:r w:rsidR="00E648FF">
        <w:rPr>
          <w:rFonts w:cs="CTraditional Arabic" w:hint="cs"/>
          <w:bCs w:val="0"/>
          <w:rtl/>
        </w:rPr>
        <w:t xml:space="preserve"> </w:t>
      </w:r>
      <w:r w:rsidRPr="008968EC">
        <w:rPr>
          <w:rFonts w:hint="cs"/>
          <w:rtl/>
        </w:rPr>
        <w:t>و</w:t>
      </w:r>
      <w:r w:rsidR="008426F9">
        <w:rPr>
          <w:rFonts w:hint="cs"/>
          <w:rtl/>
        </w:rPr>
        <w:t xml:space="preserve"> مؤمنان </w:t>
      </w:r>
      <w:r w:rsidR="00C26C4E">
        <w:rPr>
          <w:rFonts w:hint="cs"/>
          <w:rtl/>
        </w:rPr>
        <w:t>همراهش آنگاه که فرعون و لشکریانش به آنان رسیدند و قصد داشتند آنان را به قتل برسانند، دریا را شکافت تا از طریق خشکی از آن عبور کنند و چون فرعون و همراهیانش به دنبال آنان رفتند، الله دریا را بر آنان بست و آنان را غرق کرد</w:t>
      </w:r>
      <w:r w:rsidRPr="008968EC">
        <w:rPr>
          <w:rFonts w:hint="cs"/>
          <w:rtl/>
        </w:rPr>
        <w:t>:</w:t>
      </w:r>
    </w:p>
    <w:p w:rsidR="00F97BEE" w:rsidRPr="00F00D6C" w:rsidRDefault="00C66988" w:rsidP="00F00D6C">
      <w:pPr>
        <w:pStyle w:val="a2"/>
        <w:rPr>
          <w:rStyle w:val="Char9"/>
          <w:rtl/>
        </w:rPr>
      </w:pPr>
      <w:r w:rsidRPr="00F97BEE">
        <w:rPr>
          <w:rFonts w:hint="cs"/>
          <w:rtl/>
        </w:rPr>
        <w:t>الله متعال می</w:t>
      </w:r>
      <w:r w:rsidR="00C048A7">
        <w:rPr>
          <w:rtl/>
        </w:rPr>
        <w:t>‌</w:t>
      </w:r>
      <w:r w:rsidRPr="00F97BEE">
        <w:rPr>
          <w:rFonts w:hint="cs"/>
          <w:rtl/>
        </w:rPr>
        <w:t>فرماید:</w:t>
      </w:r>
      <w:r w:rsidR="008F3A1B" w:rsidRPr="008F3A1B">
        <w:rPr>
          <w:rFonts w:hint="cs"/>
          <w:rtl/>
        </w:rPr>
        <w:t xml:space="preserve"> </w:t>
      </w:r>
      <w:r w:rsidR="00F97BEE" w:rsidRPr="00F97BEE">
        <w:rPr>
          <w:rFonts w:cs="Traditional Arabic"/>
          <w:rtl/>
        </w:rPr>
        <w:t>﴿</w:t>
      </w:r>
      <w:r w:rsidR="00F97BEE" w:rsidRPr="002C167D">
        <w:rPr>
          <w:rStyle w:val="Chard"/>
          <w:rtl/>
        </w:rPr>
        <w:t>فَأَو</w:t>
      </w:r>
      <w:r w:rsidR="00F97BEE" w:rsidRPr="002C167D">
        <w:rPr>
          <w:rStyle w:val="Chard"/>
          <w:rFonts w:hint="cs"/>
          <w:rtl/>
        </w:rPr>
        <w:t>ۡحَيۡنَآ</w:t>
      </w:r>
      <w:r w:rsidR="00F97BEE" w:rsidRPr="002C167D">
        <w:rPr>
          <w:rStyle w:val="Chard"/>
          <w:rtl/>
        </w:rPr>
        <w:t xml:space="preserve"> </w:t>
      </w:r>
      <w:r w:rsidR="00F97BEE" w:rsidRPr="002C167D">
        <w:rPr>
          <w:rStyle w:val="Chard"/>
          <w:rFonts w:hint="cs"/>
          <w:rtl/>
        </w:rPr>
        <w:t>إِلَىٰ</w:t>
      </w:r>
      <w:r w:rsidR="00F97BEE" w:rsidRPr="002C167D">
        <w:rPr>
          <w:rStyle w:val="Chard"/>
          <w:rtl/>
        </w:rPr>
        <w:t xml:space="preserve"> </w:t>
      </w:r>
      <w:r w:rsidR="00F97BEE" w:rsidRPr="002C167D">
        <w:rPr>
          <w:rStyle w:val="Chard"/>
          <w:rFonts w:hint="cs"/>
          <w:rtl/>
        </w:rPr>
        <w:t>مُوسَىٰٓ</w:t>
      </w:r>
      <w:r w:rsidR="00F97BEE" w:rsidRPr="002C167D">
        <w:rPr>
          <w:rStyle w:val="Chard"/>
          <w:rtl/>
        </w:rPr>
        <w:t xml:space="preserve"> </w:t>
      </w:r>
      <w:r w:rsidR="00F97BEE" w:rsidRPr="002C167D">
        <w:rPr>
          <w:rStyle w:val="Chard"/>
          <w:rFonts w:hint="cs"/>
          <w:rtl/>
        </w:rPr>
        <w:t>أَنِ</w:t>
      </w:r>
      <w:r w:rsidR="00F97BEE" w:rsidRPr="002C167D">
        <w:rPr>
          <w:rStyle w:val="Chard"/>
          <w:rtl/>
        </w:rPr>
        <w:t xml:space="preserve"> </w:t>
      </w:r>
      <w:r w:rsidR="00F97BEE" w:rsidRPr="002C167D">
        <w:rPr>
          <w:rStyle w:val="Chard"/>
          <w:rFonts w:hint="cs"/>
          <w:rtl/>
        </w:rPr>
        <w:t>ٱ</w:t>
      </w:r>
      <w:r w:rsidR="00F97BEE" w:rsidRPr="002C167D">
        <w:rPr>
          <w:rStyle w:val="Chard"/>
          <w:rFonts w:hint="eastAsia"/>
          <w:rtl/>
        </w:rPr>
        <w:t>ض</w:t>
      </w:r>
      <w:r w:rsidR="00F97BEE" w:rsidRPr="002C167D">
        <w:rPr>
          <w:rStyle w:val="Chard"/>
          <w:rFonts w:hint="cs"/>
          <w:rtl/>
        </w:rPr>
        <w:t>ۡرِب</w:t>
      </w:r>
      <w:r w:rsidR="00F97BEE" w:rsidRPr="002C167D">
        <w:rPr>
          <w:rStyle w:val="Chard"/>
          <w:rtl/>
        </w:rPr>
        <w:t xml:space="preserve"> بِّعَصَاكَ </w:t>
      </w:r>
      <w:r w:rsidR="00F97BEE" w:rsidRPr="002C167D">
        <w:rPr>
          <w:rStyle w:val="Chard"/>
          <w:rFonts w:hint="cs"/>
          <w:rtl/>
        </w:rPr>
        <w:t>ٱ</w:t>
      </w:r>
      <w:r w:rsidR="00F97BEE" w:rsidRPr="002C167D">
        <w:rPr>
          <w:rStyle w:val="Chard"/>
          <w:rFonts w:hint="eastAsia"/>
          <w:rtl/>
        </w:rPr>
        <w:t>ل</w:t>
      </w:r>
      <w:r w:rsidR="00F97BEE" w:rsidRPr="002C167D">
        <w:rPr>
          <w:rStyle w:val="Chard"/>
          <w:rFonts w:hint="cs"/>
          <w:rtl/>
        </w:rPr>
        <w:t>ۡبَحۡرَۖ</w:t>
      </w:r>
      <w:r w:rsidR="00F97BEE" w:rsidRPr="002C167D">
        <w:rPr>
          <w:rStyle w:val="Chard"/>
          <w:rtl/>
        </w:rPr>
        <w:t xml:space="preserve"> فَ</w:t>
      </w:r>
      <w:r w:rsidR="00F97BEE" w:rsidRPr="002C167D">
        <w:rPr>
          <w:rStyle w:val="Chard"/>
          <w:rFonts w:hint="cs"/>
          <w:rtl/>
        </w:rPr>
        <w:t>ٱ</w:t>
      </w:r>
      <w:r w:rsidR="00F97BEE" w:rsidRPr="002C167D">
        <w:rPr>
          <w:rStyle w:val="Chard"/>
          <w:rFonts w:hint="eastAsia"/>
          <w:rtl/>
        </w:rPr>
        <w:t>نفَلَقَ</w:t>
      </w:r>
      <w:r w:rsidR="00F97BEE" w:rsidRPr="002C167D">
        <w:rPr>
          <w:rStyle w:val="Chard"/>
          <w:rtl/>
        </w:rPr>
        <w:t xml:space="preserve"> فَكَانَ كُلُّ فِر</w:t>
      </w:r>
      <w:r w:rsidR="00F97BEE" w:rsidRPr="002C167D">
        <w:rPr>
          <w:rStyle w:val="Chard"/>
          <w:rFonts w:hint="cs"/>
          <w:rtl/>
        </w:rPr>
        <w:t>ۡقٖ</w:t>
      </w:r>
      <w:r w:rsidR="00F97BEE" w:rsidRPr="002C167D">
        <w:rPr>
          <w:rStyle w:val="Chard"/>
          <w:rtl/>
        </w:rPr>
        <w:t xml:space="preserve"> </w:t>
      </w:r>
      <w:r w:rsidR="00F97BEE" w:rsidRPr="002C167D">
        <w:rPr>
          <w:rStyle w:val="Chard"/>
          <w:rFonts w:hint="cs"/>
          <w:rtl/>
        </w:rPr>
        <w:t>كَٱ</w:t>
      </w:r>
      <w:r w:rsidR="00F97BEE" w:rsidRPr="002C167D">
        <w:rPr>
          <w:rStyle w:val="Chard"/>
          <w:rFonts w:hint="eastAsia"/>
          <w:rtl/>
        </w:rPr>
        <w:t>لطَّو</w:t>
      </w:r>
      <w:r w:rsidR="00F97BEE" w:rsidRPr="002C167D">
        <w:rPr>
          <w:rStyle w:val="Chard"/>
          <w:rFonts w:hint="cs"/>
          <w:rtl/>
        </w:rPr>
        <w:t>ۡدِ</w:t>
      </w:r>
      <w:r w:rsidR="00F97BEE" w:rsidRPr="002C167D">
        <w:rPr>
          <w:rStyle w:val="Chard"/>
          <w:rtl/>
        </w:rPr>
        <w:t xml:space="preserve"> </w:t>
      </w:r>
      <w:r w:rsidR="00F97BEE" w:rsidRPr="002C167D">
        <w:rPr>
          <w:rStyle w:val="Chard"/>
          <w:rFonts w:hint="cs"/>
          <w:rtl/>
        </w:rPr>
        <w:t>ٱ</w:t>
      </w:r>
      <w:r w:rsidR="00F97BEE" w:rsidRPr="002C167D">
        <w:rPr>
          <w:rStyle w:val="Chard"/>
          <w:rFonts w:hint="eastAsia"/>
          <w:rtl/>
        </w:rPr>
        <w:t>ل</w:t>
      </w:r>
      <w:r w:rsidR="00F97BEE" w:rsidRPr="002C167D">
        <w:rPr>
          <w:rStyle w:val="Chard"/>
          <w:rFonts w:hint="cs"/>
          <w:rtl/>
        </w:rPr>
        <w:t>ۡعَظِيمِ</w:t>
      </w:r>
      <w:r w:rsidR="00F97BEE" w:rsidRPr="002C167D">
        <w:rPr>
          <w:rStyle w:val="Chard"/>
          <w:rtl/>
        </w:rPr>
        <w:t xml:space="preserve">٦٣ وَأَزۡلَفۡنَا ثَمَّ </w:t>
      </w:r>
      <w:r w:rsidR="00F97BEE" w:rsidRPr="002C167D">
        <w:rPr>
          <w:rStyle w:val="Chard"/>
          <w:rFonts w:hint="cs"/>
          <w:rtl/>
        </w:rPr>
        <w:t>ٱ</w:t>
      </w:r>
      <w:r w:rsidR="00F97BEE" w:rsidRPr="002C167D">
        <w:rPr>
          <w:rStyle w:val="Chard"/>
          <w:rFonts w:hint="eastAsia"/>
          <w:rtl/>
        </w:rPr>
        <w:t>لۡأٓخَرِينَ</w:t>
      </w:r>
      <w:r w:rsidR="00F97BEE" w:rsidRPr="002C167D">
        <w:rPr>
          <w:rStyle w:val="Chard"/>
          <w:rtl/>
        </w:rPr>
        <w:t>٦٤ وَأَنجَيۡنَا مُوسَىٰ وَمَن مَّعَهُ</w:t>
      </w:r>
      <w:r w:rsidR="00F97BEE" w:rsidRPr="002C167D">
        <w:rPr>
          <w:rStyle w:val="Chard"/>
          <w:rFonts w:hint="cs"/>
          <w:rtl/>
        </w:rPr>
        <w:t>ۥٓ</w:t>
      </w:r>
      <w:r w:rsidR="00F97BEE" w:rsidRPr="002C167D">
        <w:rPr>
          <w:rStyle w:val="Chard"/>
          <w:rtl/>
        </w:rPr>
        <w:t xml:space="preserve"> أَجۡمَعِينَ٦٥ ثُمَّ أَغۡرَقۡنَا </w:t>
      </w:r>
      <w:r w:rsidR="00F97BEE" w:rsidRPr="002C167D">
        <w:rPr>
          <w:rStyle w:val="Chard"/>
          <w:rFonts w:hint="cs"/>
          <w:rtl/>
        </w:rPr>
        <w:t>ٱ</w:t>
      </w:r>
      <w:r w:rsidR="00F97BEE" w:rsidRPr="002C167D">
        <w:rPr>
          <w:rStyle w:val="Chard"/>
          <w:rFonts w:hint="eastAsia"/>
          <w:rtl/>
        </w:rPr>
        <w:t>لۡأٓخَرِينَ</w:t>
      </w:r>
      <w:r w:rsidR="00F97BEE" w:rsidRPr="002C167D">
        <w:rPr>
          <w:rStyle w:val="Chard"/>
          <w:rtl/>
        </w:rPr>
        <w:t xml:space="preserve">٦٦ إِنَّ فِي ذَٰلِكَ لَأٓيَةٗۖ وَمَا كَانَ أَكۡثَرُهُم مُّؤۡمِنِينَ٦٧ وَإِنَّ رَبَّكَ لَهُوَ </w:t>
      </w:r>
      <w:r w:rsidR="00F97BEE" w:rsidRPr="002C167D">
        <w:rPr>
          <w:rStyle w:val="Chard"/>
          <w:rFonts w:hint="cs"/>
          <w:rtl/>
        </w:rPr>
        <w:t>ٱ</w:t>
      </w:r>
      <w:r w:rsidR="00F97BEE" w:rsidRPr="002C167D">
        <w:rPr>
          <w:rStyle w:val="Chard"/>
          <w:rFonts w:hint="eastAsia"/>
          <w:rtl/>
        </w:rPr>
        <w:t>لۡعَزِيزُ</w:t>
      </w:r>
      <w:r w:rsidR="00F97BEE" w:rsidRPr="002C167D">
        <w:rPr>
          <w:rStyle w:val="Chard"/>
          <w:rtl/>
        </w:rPr>
        <w:t xml:space="preserve"> </w:t>
      </w:r>
      <w:r w:rsidR="00F97BEE" w:rsidRPr="002C167D">
        <w:rPr>
          <w:rStyle w:val="Chard"/>
          <w:rFonts w:hint="cs"/>
          <w:rtl/>
        </w:rPr>
        <w:t>ٱ</w:t>
      </w:r>
      <w:r w:rsidR="00F97BEE" w:rsidRPr="002C167D">
        <w:rPr>
          <w:rStyle w:val="Chard"/>
          <w:rFonts w:hint="eastAsia"/>
          <w:rtl/>
        </w:rPr>
        <w:t>لرَّحِيمُ</w:t>
      </w:r>
      <w:r w:rsidR="00F97BEE" w:rsidRPr="002C167D">
        <w:rPr>
          <w:rStyle w:val="Chard"/>
          <w:rtl/>
        </w:rPr>
        <w:t>٦٨</w:t>
      </w:r>
      <w:r w:rsidR="00F97BEE" w:rsidRPr="00F97BEE">
        <w:rPr>
          <w:rFonts w:ascii="Times New Roman" w:hAnsi="Times New Roman" w:cs="Traditional Arabic" w:hint="cs"/>
          <w:rtl/>
        </w:rPr>
        <w:t>﴾</w:t>
      </w:r>
      <w:r w:rsidR="00F97BEE" w:rsidRPr="008804F5">
        <w:rPr>
          <w:rStyle w:val="Char6"/>
          <w:rtl/>
        </w:rPr>
        <w:t xml:space="preserve"> </w:t>
      </w:r>
      <w:r w:rsidR="00F97BEE" w:rsidRPr="00C273A3">
        <w:rPr>
          <w:rStyle w:val="Char8"/>
          <w:rtl/>
        </w:rPr>
        <w:t>[الشعراء: 63-68]</w:t>
      </w:r>
      <w:r w:rsidR="002C3DAE" w:rsidRPr="002C3DAE">
        <w:rPr>
          <w:rStyle w:val="Char6"/>
          <w:rFonts w:hint="cs"/>
          <w:rtl/>
        </w:rPr>
        <w:t>.</w:t>
      </w:r>
      <w:r w:rsidR="004957C6">
        <w:rPr>
          <w:rFonts w:hint="cs"/>
          <w:rtl/>
        </w:rPr>
        <w:t xml:space="preserve"> </w:t>
      </w:r>
      <w:r w:rsidR="004957C6" w:rsidRPr="00F00D6C">
        <w:rPr>
          <w:rStyle w:val="Char9"/>
          <w:rFonts w:hint="cs"/>
          <w:rtl/>
        </w:rPr>
        <w:t>«پس به موسی وحی کردیم: «عصایت را به دریا بزن» آنگاه (دریا) شکافته شد، پس هر بخشی (از آن) همچون کوه عظیمی شد. و دیگران (= فرعون و فرعونیان) را (نیز) به آنجا نزدیک ساختیم. و موسی و همراهانش را همگی نجات دادیم. سپس دیگران را غرق کردیم. بی</w:t>
      </w:r>
      <w:r w:rsidR="00C048A7">
        <w:rPr>
          <w:rStyle w:val="Char9"/>
          <w:rFonts w:hint="cs"/>
          <w:rtl/>
        </w:rPr>
        <w:t>‌</w:t>
      </w:r>
      <w:r w:rsidR="004957C6" w:rsidRPr="00F00D6C">
        <w:rPr>
          <w:rStyle w:val="Char9"/>
          <w:rFonts w:hint="cs"/>
          <w:rtl/>
        </w:rPr>
        <w:t>گمان در این (ماجرا) نشان</w:t>
      </w:r>
      <w:r w:rsidR="00F00D6C">
        <w:rPr>
          <w:rStyle w:val="Char9"/>
          <w:rFonts w:hint="cs"/>
          <w:rtl/>
        </w:rPr>
        <w:t>ۀ</w:t>
      </w:r>
      <w:r w:rsidR="004957C6" w:rsidRPr="00F00D6C">
        <w:rPr>
          <w:rStyle w:val="Char9"/>
          <w:rFonts w:hint="cs"/>
          <w:rtl/>
        </w:rPr>
        <w:t xml:space="preserve"> (روشن) است، ولی بیشتر مردم ایمان نمی</w:t>
      </w:r>
      <w:r w:rsidR="00C048A7">
        <w:rPr>
          <w:rStyle w:val="Char9"/>
          <w:rFonts w:hint="eastAsia"/>
          <w:rtl/>
        </w:rPr>
        <w:t>‌</w:t>
      </w:r>
      <w:r w:rsidR="004957C6" w:rsidRPr="00F00D6C">
        <w:rPr>
          <w:rStyle w:val="Char9"/>
          <w:rFonts w:hint="cs"/>
          <w:rtl/>
        </w:rPr>
        <w:t>آورند. و بی</w:t>
      </w:r>
      <w:r w:rsidR="00C048A7">
        <w:rPr>
          <w:rStyle w:val="Char9"/>
          <w:rFonts w:hint="cs"/>
          <w:rtl/>
        </w:rPr>
        <w:t>‌</w:t>
      </w:r>
      <w:r w:rsidR="004957C6" w:rsidRPr="00F00D6C">
        <w:rPr>
          <w:rStyle w:val="Char9"/>
          <w:rFonts w:hint="cs"/>
          <w:rtl/>
        </w:rPr>
        <w:t>تردید پرورگارتو پیروزمند مهربان است».</w:t>
      </w:r>
    </w:p>
    <w:p w:rsidR="008F3A1B" w:rsidRPr="008804F5" w:rsidRDefault="008F3A1B" w:rsidP="00F8219D">
      <w:pPr>
        <w:spacing w:after="0" w:line="240" w:lineRule="auto"/>
        <w:ind w:firstLine="284"/>
        <w:jc w:val="both"/>
        <w:rPr>
          <w:rStyle w:val="Char7"/>
          <w:rFonts w:eastAsiaTheme="minorHAnsi"/>
          <w:rtl/>
        </w:rPr>
      </w:pPr>
      <w:r w:rsidRPr="008804F5">
        <w:rPr>
          <w:rStyle w:val="Char7"/>
          <w:rFonts w:eastAsiaTheme="minorHAnsi" w:hint="cs"/>
          <w:rtl/>
        </w:rPr>
        <w:t>الله فرعون</w:t>
      </w:r>
      <w:r w:rsidR="00C26C4E" w:rsidRPr="008804F5">
        <w:rPr>
          <w:rStyle w:val="Char7"/>
          <w:rFonts w:eastAsiaTheme="minorHAnsi" w:hint="cs"/>
          <w:rtl/>
        </w:rPr>
        <w:t xml:space="preserve"> را غرق کرد و جسدش را باقی گذارد تا پند و عبرتی </w:t>
      </w:r>
      <w:r w:rsidR="005409C8" w:rsidRPr="008804F5">
        <w:rPr>
          <w:rStyle w:val="Char7"/>
          <w:rFonts w:eastAsiaTheme="minorHAnsi" w:hint="cs"/>
          <w:rtl/>
        </w:rPr>
        <w:t xml:space="preserve">برای مردم </w:t>
      </w:r>
      <w:r w:rsidR="00C26C4E" w:rsidRPr="008804F5">
        <w:rPr>
          <w:rStyle w:val="Char7"/>
          <w:rFonts w:eastAsiaTheme="minorHAnsi" w:hint="cs"/>
          <w:rtl/>
        </w:rPr>
        <w:t>باشد</w:t>
      </w:r>
      <w:r w:rsidRPr="008804F5">
        <w:rPr>
          <w:rStyle w:val="Char7"/>
          <w:rFonts w:eastAsiaTheme="minorHAnsi" w:hint="cs"/>
          <w:rtl/>
        </w:rPr>
        <w:t xml:space="preserve">: </w:t>
      </w:r>
    </w:p>
    <w:p w:rsidR="00C76BB9" w:rsidRPr="00F00D6C" w:rsidRDefault="00C66988" w:rsidP="00F00D6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76BB9"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 xml:space="preserve">وَجَٰوَزۡنَا بِبَنِيٓ إِسۡرَٰٓءِيلَ </w:t>
      </w:r>
      <w:r w:rsidR="00C76BB9" w:rsidRPr="002C167D">
        <w:rPr>
          <w:rStyle w:val="Chard"/>
          <w:rFonts w:eastAsiaTheme="minorHAnsi" w:hint="cs"/>
          <w:rtl/>
        </w:rPr>
        <w:t>ٱ</w:t>
      </w:r>
      <w:r w:rsidR="00C76BB9" w:rsidRPr="002C167D">
        <w:rPr>
          <w:rStyle w:val="Chard"/>
          <w:rFonts w:eastAsiaTheme="minorHAnsi" w:hint="eastAsia"/>
          <w:rtl/>
        </w:rPr>
        <w:t>لۡبَحۡرَ</w:t>
      </w:r>
      <w:r w:rsidR="00C76BB9" w:rsidRPr="002C167D">
        <w:rPr>
          <w:rStyle w:val="Chard"/>
          <w:rFonts w:eastAsiaTheme="minorHAnsi"/>
          <w:rtl/>
        </w:rPr>
        <w:t xml:space="preserve"> فَأَتۡبَعَهُمۡ فِرۡعَوۡنُ وَجُنُودُهُ</w:t>
      </w:r>
      <w:r w:rsidR="00C76BB9" w:rsidRPr="002C167D">
        <w:rPr>
          <w:rStyle w:val="Chard"/>
          <w:rFonts w:eastAsiaTheme="minorHAnsi" w:hint="cs"/>
          <w:rtl/>
        </w:rPr>
        <w:t>ۥ</w:t>
      </w:r>
      <w:r w:rsidR="00C76BB9" w:rsidRPr="002C167D">
        <w:rPr>
          <w:rStyle w:val="Chard"/>
          <w:rFonts w:eastAsiaTheme="minorHAnsi"/>
          <w:rtl/>
        </w:rPr>
        <w:t xml:space="preserve"> بَغۡي</w:t>
      </w:r>
      <w:r w:rsidR="00C76BB9" w:rsidRPr="002C167D">
        <w:rPr>
          <w:rStyle w:val="Chard"/>
          <w:rFonts w:eastAsiaTheme="minorHAnsi" w:hint="cs"/>
          <w:rtl/>
        </w:rPr>
        <w:t>ٗا</w:t>
      </w:r>
      <w:r w:rsidR="00C76BB9" w:rsidRPr="002C167D">
        <w:rPr>
          <w:rStyle w:val="Chard"/>
          <w:rFonts w:eastAsiaTheme="minorHAnsi"/>
          <w:rtl/>
        </w:rPr>
        <w:t xml:space="preserve"> </w:t>
      </w:r>
      <w:r w:rsidR="00C76BB9" w:rsidRPr="008259B2">
        <w:rPr>
          <w:rStyle w:val="Chard"/>
          <w:rFonts w:eastAsiaTheme="minorHAnsi" w:hint="cs"/>
          <w:spacing w:val="-4"/>
          <w:rtl/>
        </w:rPr>
        <w:t>وَعَدۡوًاۖ</w:t>
      </w:r>
      <w:r w:rsidR="00C76BB9" w:rsidRPr="008259B2">
        <w:rPr>
          <w:rStyle w:val="Chard"/>
          <w:rFonts w:eastAsiaTheme="minorHAnsi"/>
          <w:spacing w:val="-4"/>
          <w:rtl/>
        </w:rPr>
        <w:t xml:space="preserve"> </w:t>
      </w:r>
      <w:r w:rsidR="00C76BB9" w:rsidRPr="008259B2">
        <w:rPr>
          <w:rStyle w:val="Chard"/>
          <w:rFonts w:eastAsiaTheme="minorHAnsi" w:hint="cs"/>
          <w:spacing w:val="-4"/>
          <w:rtl/>
        </w:rPr>
        <w:t>حَتَّىٰٓ</w:t>
      </w:r>
      <w:r w:rsidR="00C76BB9" w:rsidRPr="008259B2">
        <w:rPr>
          <w:rStyle w:val="Chard"/>
          <w:rFonts w:eastAsiaTheme="minorHAnsi"/>
          <w:spacing w:val="-4"/>
          <w:rtl/>
        </w:rPr>
        <w:t xml:space="preserve"> </w:t>
      </w:r>
      <w:r w:rsidR="00C76BB9" w:rsidRPr="008259B2">
        <w:rPr>
          <w:rStyle w:val="Chard"/>
          <w:rFonts w:eastAsiaTheme="minorHAnsi" w:hint="cs"/>
          <w:spacing w:val="-4"/>
          <w:rtl/>
        </w:rPr>
        <w:t>إِذَآ</w:t>
      </w:r>
      <w:r w:rsidR="00C76BB9" w:rsidRPr="008259B2">
        <w:rPr>
          <w:rStyle w:val="Chard"/>
          <w:rFonts w:eastAsiaTheme="minorHAnsi"/>
          <w:spacing w:val="-4"/>
          <w:rtl/>
        </w:rPr>
        <w:t xml:space="preserve"> </w:t>
      </w:r>
      <w:r w:rsidR="00C76BB9" w:rsidRPr="008259B2">
        <w:rPr>
          <w:rStyle w:val="Chard"/>
          <w:rFonts w:eastAsiaTheme="minorHAnsi" w:hint="cs"/>
          <w:spacing w:val="-4"/>
          <w:rtl/>
        </w:rPr>
        <w:t>أَدۡرَكَهُ</w:t>
      </w:r>
      <w:r w:rsidR="00C76BB9" w:rsidRPr="008259B2">
        <w:rPr>
          <w:rStyle w:val="Chard"/>
          <w:rFonts w:eastAsiaTheme="minorHAnsi"/>
          <w:spacing w:val="-4"/>
          <w:rtl/>
        </w:rPr>
        <w:t xml:space="preserve"> </w:t>
      </w:r>
      <w:r w:rsidR="00C76BB9" w:rsidRPr="008259B2">
        <w:rPr>
          <w:rStyle w:val="Chard"/>
          <w:rFonts w:eastAsiaTheme="minorHAnsi" w:hint="cs"/>
          <w:spacing w:val="-4"/>
          <w:rtl/>
        </w:rPr>
        <w:t>ٱ</w:t>
      </w:r>
      <w:r w:rsidR="00C76BB9" w:rsidRPr="008259B2">
        <w:rPr>
          <w:rStyle w:val="Chard"/>
          <w:rFonts w:eastAsiaTheme="minorHAnsi" w:hint="eastAsia"/>
          <w:spacing w:val="-4"/>
          <w:rtl/>
        </w:rPr>
        <w:t>لۡغَرَقُ</w:t>
      </w:r>
      <w:r w:rsidR="00C76BB9" w:rsidRPr="008259B2">
        <w:rPr>
          <w:rStyle w:val="Chard"/>
          <w:rFonts w:eastAsiaTheme="minorHAnsi"/>
          <w:spacing w:val="-4"/>
          <w:rtl/>
        </w:rPr>
        <w:t xml:space="preserve"> قَالَ ءَامَنتُ أَنَّهُ</w:t>
      </w:r>
      <w:r w:rsidR="00C76BB9" w:rsidRPr="008259B2">
        <w:rPr>
          <w:rStyle w:val="Chard"/>
          <w:rFonts w:eastAsiaTheme="minorHAnsi" w:hint="cs"/>
          <w:spacing w:val="-4"/>
          <w:rtl/>
        </w:rPr>
        <w:t>ۥ</w:t>
      </w:r>
      <w:r w:rsidR="00C76BB9" w:rsidRPr="008259B2">
        <w:rPr>
          <w:rStyle w:val="Chard"/>
          <w:rFonts w:eastAsiaTheme="minorHAnsi"/>
          <w:spacing w:val="-4"/>
          <w:rtl/>
        </w:rPr>
        <w:t xml:space="preserve"> لَآ إِلَٰهَ إِلَّا </w:t>
      </w:r>
      <w:r w:rsidR="00C76BB9" w:rsidRPr="008259B2">
        <w:rPr>
          <w:rStyle w:val="Chard"/>
          <w:rFonts w:eastAsiaTheme="minorHAnsi" w:hint="cs"/>
          <w:spacing w:val="-4"/>
          <w:rtl/>
        </w:rPr>
        <w:t>ٱ</w:t>
      </w:r>
      <w:r w:rsidR="00C76BB9" w:rsidRPr="008259B2">
        <w:rPr>
          <w:rStyle w:val="Chard"/>
          <w:rFonts w:eastAsiaTheme="minorHAnsi" w:hint="eastAsia"/>
          <w:spacing w:val="-4"/>
          <w:rtl/>
        </w:rPr>
        <w:t>لَّذِيٓ</w:t>
      </w:r>
      <w:r w:rsidR="00C76BB9" w:rsidRPr="008259B2">
        <w:rPr>
          <w:rStyle w:val="Chard"/>
          <w:rFonts w:eastAsiaTheme="minorHAnsi"/>
          <w:spacing w:val="-4"/>
          <w:rtl/>
        </w:rPr>
        <w:t xml:space="preserve"> ءَامَنَتۡ بِهِ</w:t>
      </w:r>
      <w:r w:rsidR="00C76BB9" w:rsidRPr="008259B2">
        <w:rPr>
          <w:rStyle w:val="Chard"/>
          <w:rFonts w:eastAsiaTheme="minorHAnsi" w:hint="cs"/>
          <w:spacing w:val="-4"/>
          <w:rtl/>
        </w:rPr>
        <w:t>ۦ</w:t>
      </w:r>
      <w:r w:rsidR="00C76BB9" w:rsidRPr="008259B2">
        <w:rPr>
          <w:rStyle w:val="Chard"/>
          <w:rFonts w:eastAsiaTheme="minorHAnsi"/>
          <w:spacing w:val="-4"/>
          <w:rtl/>
        </w:rPr>
        <w:t xml:space="preserve"> بَنُوٓاْ إِسۡرَٰٓءِيلَ وَأَنَا۠ مِنَ </w:t>
      </w:r>
      <w:r w:rsidR="00C76BB9" w:rsidRPr="008259B2">
        <w:rPr>
          <w:rStyle w:val="Chard"/>
          <w:rFonts w:eastAsiaTheme="minorHAnsi" w:hint="cs"/>
          <w:spacing w:val="-4"/>
          <w:rtl/>
        </w:rPr>
        <w:t>ٱ</w:t>
      </w:r>
      <w:r w:rsidR="00C76BB9" w:rsidRPr="008259B2">
        <w:rPr>
          <w:rStyle w:val="Chard"/>
          <w:rFonts w:eastAsiaTheme="minorHAnsi" w:hint="eastAsia"/>
          <w:spacing w:val="-4"/>
          <w:rtl/>
        </w:rPr>
        <w:t>لۡمُسۡلِمِينَ</w:t>
      </w:r>
      <w:r w:rsidR="00C76BB9" w:rsidRPr="008259B2">
        <w:rPr>
          <w:rStyle w:val="Chard"/>
          <w:rFonts w:eastAsiaTheme="minorHAnsi"/>
          <w:spacing w:val="-4"/>
          <w:rtl/>
        </w:rPr>
        <w:t xml:space="preserve">٩٠ ءَآلۡـَٰٔنَ وَقَدۡ عَصَيۡتَ قَبۡلُ وَكُنتَ مِنَ </w:t>
      </w:r>
      <w:r w:rsidR="00C76BB9" w:rsidRPr="008259B2">
        <w:rPr>
          <w:rStyle w:val="Chard"/>
          <w:rFonts w:eastAsiaTheme="minorHAnsi" w:hint="cs"/>
          <w:spacing w:val="-4"/>
          <w:rtl/>
        </w:rPr>
        <w:t>ٱ</w:t>
      </w:r>
      <w:r w:rsidR="00C76BB9" w:rsidRPr="008259B2">
        <w:rPr>
          <w:rStyle w:val="Chard"/>
          <w:rFonts w:eastAsiaTheme="minorHAnsi" w:hint="eastAsia"/>
          <w:spacing w:val="-4"/>
          <w:rtl/>
        </w:rPr>
        <w:t>لۡمُفۡسِدِينَ</w:t>
      </w:r>
      <w:r w:rsidR="00C76BB9" w:rsidRPr="008259B2">
        <w:rPr>
          <w:rStyle w:val="Chard"/>
          <w:rFonts w:eastAsiaTheme="minorHAnsi"/>
          <w:spacing w:val="-4"/>
          <w:rtl/>
        </w:rPr>
        <w:t>٩١ فَ</w:t>
      </w:r>
      <w:r w:rsidR="00C76BB9" w:rsidRPr="008259B2">
        <w:rPr>
          <w:rStyle w:val="Chard"/>
          <w:rFonts w:eastAsiaTheme="minorHAnsi" w:hint="cs"/>
          <w:spacing w:val="-4"/>
          <w:rtl/>
        </w:rPr>
        <w:t>ٱ</w:t>
      </w:r>
      <w:r w:rsidR="00C76BB9" w:rsidRPr="008259B2">
        <w:rPr>
          <w:rStyle w:val="Chard"/>
          <w:rFonts w:eastAsiaTheme="minorHAnsi" w:hint="eastAsia"/>
          <w:spacing w:val="-4"/>
          <w:rtl/>
        </w:rPr>
        <w:t>لۡيَوۡمَ</w:t>
      </w:r>
      <w:r w:rsidR="00C76BB9" w:rsidRPr="008259B2">
        <w:rPr>
          <w:rStyle w:val="Chard"/>
          <w:rFonts w:eastAsiaTheme="minorHAnsi"/>
          <w:spacing w:val="-4"/>
          <w:rtl/>
        </w:rPr>
        <w:t xml:space="preserve"> نُنَجِّيكَ بِبَدَنِكَ لِتَكُونَ لِمَنۡ خَلۡفَكَ ءَايَةٗۚ وَإِنَّ كَثِيرٗا مِّنَ </w:t>
      </w:r>
      <w:r w:rsidR="00C76BB9" w:rsidRPr="008259B2">
        <w:rPr>
          <w:rStyle w:val="Chard"/>
          <w:rFonts w:eastAsiaTheme="minorHAnsi" w:hint="cs"/>
          <w:spacing w:val="-4"/>
          <w:rtl/>
        </w:rPr>
        <w:t>ٱ</w:t>
      </w:r>
      <w:r w:rsidR="00C76BB9" w:rsidRPr="008259B2">
        <w:rPr>
          <w:rStyle w:val="Chard"/>
          <w:rFonts w:eastAsiaTheme="minorHAnsi" w:hint="eastAsia"/>
          <w:spacing w:val="-4"/>
          <w:rtl/>
        </w:rPr>
        <w:t>لنَّاسِ</w:t>
      </w:r>
      <w:r w:rsidR="00C76BB9" w:rsidRPr="008259B2">
        <w:rPr>
          <w:rStyle w:val="Chard"/>
          <w:rFonts w:eastAsiaTheme="minorHAnsi"/>
          <w:spacing w:val="-4"/>
          <w:rtl/>
        </w:rPr>
        <w:t xml:space="preserve"> عَنۡ ءَايَٰتِنَا لَغَٰفِلُونَ٩٢</w:t>
      </w:r>
      <w:r w:rsidR="00C76BB9" w:rsidRPr="008259B2">
        <w:rPr>
          <w:rFonts w:ascii="Times New Roman" w:eastAsia="Times New Roman" w:hAnsi="Times New Roman" w:cs="Traditional Arabic" w:hint="cs"/>
          <w:color w:val="000000"/>
          <w:spacing w:val="-4"/>
          <w:kern w:val="24"/>
          <w:sz w:val="36"/>
          <w:szCs w:val="28"/>
          <w:rtl/>
        </w:rPr>
        <w:t>﴾</w:t>
      </w:r>
      <w:r w:rsidR="00C76BB9" w:rsidRPr="008259B2">
        <w:rPr>
          <w:rStyle w:val="Char8"/>
          <w:rFonts w:eastAsiaTheme="minorHAnsi"/>
          <w:spacing w:val="-4"/>
          <w:rtl/>
        </w:rPr>
        <w:t xml:space="preserve"> [</w:t>
      </w:r>
      <w:r w:rsidR="00157774" w:rsidRPr="008259B2">
        <w:rPr>
          <w:rStyle w:val="Char8"/>
          <w:rFonts w:eastAsiaTheme="minorHAnsi"/>
          <w:spacing w:val="-4"/>
          <w:rtl/>
        </w:rPr>
        <w:t>ی</w:t>
      </w:r>
      <w:r w:rsidR="00C76BB9" w:rsidRPr="008259B2">
        <w:rPr>
          <w:rStyle w:val="Char8"/>
          <w:rFonts w:eastAsiaTheme="minorHAnsi"/>
          <w:spacing w:val="-4"/>
          <w:rtl/>
        </w:rPr>
        <w:t>ونس: 90-92]</w:t>
      </w:r>
      <w:r w:rsidR="002C3DAE" w:rsidRPr="008259B2">
        <w:rPr>
          <w:rStyle w:val="Char6"/>
          <w:rFonts w:eastAsiaTheme="minorHAnsi" w:hint="cs"/>
          <w:spacing w:val="-4"/>
          <w:rtl/>
        </w:rPr>
        <w:t>.</w:t>
      </w:r>
      <w:r w:rsidR="00D40CB0">
        <w:rPr>
          <w:rStyle w:val="Char6"/>
          <w:rFonts w:eastAsiaTheme="minorHAnsi" w:hint="cs"/>
          <w:rtl/>
        </w:rPr>
        <w:t xml:space="preserve"> </w:t>
      </w:r>
      <w:r w:rsidR="00D40CB0" w:rsidRPr="00F00D6C">
        <w:rPr>
          <w:rStyle w:val="Char9"/>
          <w:rFonts w:eastAsiaTheme="minorHAnsi" w:hint="cs"/>
          <w:rtl/>
        </w:rPr>
        <w:t>«و (سر انجام ما) بنی اسرائیل را از دریا گذراندیم، پس فرعون و سپاهیانش از روی ستم و تعدی، در پی آن</w:t>
      </w:r>
      <w:r w:rsidR="00C048A7">
        <w:rPr>
          <w:rStyle w:val="Char9"/>
          <w:rFonts w:eastAsiaTheme="minorHAnsi" w:hint="cs"/>
          <w:rtl/>
        </w:rPr>
        <w:t>‌</w:t>
      </w:r>
      <w:r w:rsidR="00D40CB0" w:rsidRPr="00F00D6C">
        <w:rPr>
          <w:rStyle w:val="Char9"/>
          <w:rFonts w:eastAsiaTheme="minorHAnsi" w:hint="cs"/>
          <w:rtl/>
        </w:rPr>
        <w:t>ها رفتند، چون (فرعون) هنگام غرق شدنش فرا رسید، گفت: «ایمان آوردم، که هیچ معبودی (به حق)نیست؛ جز کسی</w:t>
      </w:r>
      <w:r w:rsidR="00C048A7">
        <w:rPr>
          <w:rStyle w:val="Char9"/>
          <w:rFonts w:eastAsiaTheme="minorHAnsi" w:hint="cs"/>
          <w:rtl/>
        </w:rPr>
        <w:t>‌</w:t>
      </w:r>
      <w:r w:rsidR="00D40CB0" w:rsidRPr="00F00D6C">
        <w:rPr>
          <w:rStyle w:val="Char9"/>
          <w:rFonts w:eastAsiaTheme="minorHAnsi" w:hint="cs"/>
          <w:rtl/>
        </w:rPr>
        <w:t>که بنی اسرائیل به او ایمان آور</w:t>
      </w:r>
      <w:r w:rsidR="00F00D6C">
        <w:rPr>
          <w:rStyle w:val="Char9"/>
          <w:rFonts w:eastAsiaTheme="minorHAnsi" w:hint="cs"/>
          <w:rtl/>
        </w:rPr>
        <w:t>ده</w:t>
      </w:r>
      <w:r w:rsidR="00C048A7">
        <w:rPr>
          <w:rStyle w:val="Char9"/>
          <w:rFonts w:eastAsiaTheme="minorHAnsi" w:hint="cs"/>
          <w:rtl/>
        </w:rPr>
        <w:t>‌</w:t>
      </w:r>
      <w:r w:rsidR="00F00D6C">
        <w:rPr>
          <w:rStyle w:val="Char9"/>
          <w:rFonts w:eastAsiaTheme="minorHAnsi" w:hint="cs"/>
          <w:rtl/>
        </w:rPr>
        <w:t>اند، و من از مسلمانان هستم».</w:t>
      </w:r>
      <w:r w:rsidR="00D40CB0" w:rsidRPr="00F00D6C">
        <w:rPr>
          <w:rStyle w:val="Char9"/>
          <w:rFonts w:eastAsiaTheme="minorHAnsi" w:hint="cs"/>
          <w:rtl/>
        </w:rPr>
        <w:t xml:space="preserve"> (به او گفته شد:) حالا؟ در حالی</w:t>
      </w:r>
      <w:r w:rsidR="00C048A7">
        <w:rPr>
          <w:rStyle w:val="Char9"/>
          <w:rFonts w:eastAsiaTheme="minorHAnsi" w:hint="cs"/>
          <w:rtl/>
        </w:rPr>
        <w:t>‌</w:t>
      </w:r>
      <w:r w:rsidR="00D40CB0" w:rsidRPr="00F00D6C">
        <w:rPr>
          <w:rStyle w:val="Char9"/>
          <w:rFonts w:eastAsiaTheme="minorHAnsi" w:hint="cs"/>
          <w:rtl/>
        </w:rPr>
        <w:t>که قبلاً نافرمانی کردی و از مفسدان بودی! پس امروز بدنت را (از دریا) نجات می</w:t>
      </w:r>
      <w:r w:rsidR="00C048A7">
        <w:rPr>
          <w:rStyle w:val="Char9"/>
          <w:rFonts w:eastAsiaTheme="minorHAnsi" w:hint="cs"/>
          <w:rtl/>
        </w:rPr>
        <w:t>‌</w:t>
      </w:r>
      <w:r w:rsidR="00D40CB0" w:rsidRPr="00F00D6C">
        <w:rPr>
          <w:rStyle w:val="Char9"/>
          <w:rFonts w:eastAsiaTheme="minorHAnsi" w:hint="cs"/>
          <w:rtl/>
        </w:rPr>
        <w:t>دهیم، تا عبرتی برای کسانی</w:t>
      </w:r>
      <w:r w:rsidR="00C048A7">
        <w:rPr>
          <w:rStyle w:val="Char9"/>
          <w:rFonts w:eastAsiaTheme="minorHAnsi" w:hint="cs"/>
          <w:rtl/>
        </w:rPr>
        <w:t>‌</w:t>
      </w:r>
      <w:r w:rsidR="00D40CB0" w:rsidRPr="00F00D6C">
        <w:rPr>
          <w:rStyle w:val="Char9"/>
          <w:rFonts w:eastAsiaTheme="minorHAnsi" w:hint="cs"/>
          <w:rtl/>
        </w:rPr>
        <w:t>که بعد از تو می</w:t>
      </w:r>
      <w:r w:rsidR="00C048A7">
        <w:rPr>
          <w:rStyle w:val="Char9"/>
          <w:rFonts w:eastAsiaTheme="minorHAnsi" w:hint="cs"/>
          <w:rtl/>
        </w:rPr>
        <w:t>‌</w:t>
      </w:r>
      <w:r w:rsidR="00D40CB0" w:rsidRPr="00F00D6C">
        <w:rPr>
          <w:rStyle w:val="Char9"/>
          <w:rFonts w:eastAsiaTheme="minorHAnsi" w:hint="cs"/>
          <w:rtl/>
        </w:rPr>
        <w:t>آیند باشی، و بی</w:t>
      </w:r>
      <w:r w:rsidR="00C048A7">
        <w:rPr>
          <w:rStyle w:val="Char9"/>
          <w:rFonts w:eastAsiaTheme="minorHAnsi" w:hint="cs"/>
          <w:rtl/>
        </w:rPr>
        <w:t>‌</w:t>
      </w:r>
      <w:r w:rsidR="00D40CB0" w:rsidRPr="00F00D6C">
        <w:rPr>
          <w:rStyle w:val="Char9"/>
          <w:rFonts w:eastAsiaTheme="minorHAnsi" w:hint="cs"/>
          <w:rtl/>
        </w:rPr>
        <w:t>گمان بسیاری از مردم از آیات ما غافلند».</w:t>
      </w:r>
    </w:p>
    <w:p w:rsidR="008F3A1B" w:rsidRDefault="00C26C4E" w:rsidP="00271F07">
      <w:pPr>
        <w:spacing w:before="120" w:after="0" w:line="240" w:lineRule="auto"/>
        <w:ind w:firstLine="284"/>
        <w:jc w:val="both"/>
        <w:rPr>
          <w:rStyle w:val="Char7"/>
          <w:rFonts w:eastAsiaTheme="minorHAnsi"/>
          <w:rtl/>
        </w:rPr>
      </w:pPr>
      <w:r w:rsidRPr="008804F5">
        <w:rPr>
          <w:rStyle w:val="Char7"/>
          <w:rFonts w:eastAsiaTheme="minorHAnsi" w:hint="cs"/>
          <w:rtl/>
        </w:rPr>
        <w:t>معجزۀ ع</w:t>
      </w:r>
      <w:r w:rsidR="00157774">
        <w:rPr>
          <w:rStyle w:val="Char7"/>
          <w:rFonts w:eastAsiaTheme="minorHAnsi" w:hint="cs"/>
          <w:rtl/>
        </w:rPr>
        <w:t>ی</w:t>
      </w:r>
      <w:r w:rsidRPr="008804F5">
        <w:rPr>
          <w:rStyle w:val="Char7"/>
          <w:rFonts w:eastAsiaTheme="minorHAnsi" w:hint="cs"/>
          <w:rtl/>
        </w:rPr>
        <w:t>سى</w:t>
      </w:r>
      <w:r w:rsidR="00E648FF">
        <w:rPr>
          <w:rStyle w:val="Char7"/>
          <w:rFonts w:eastAsiaTheme="minorHAnsi" w:cs="CTraditional Arabic"/>
          <w:bCs w:val="0"/>
          <w:rtl/>
        </w:rPr>
        <w:t> </w:t>
      </w:r>
      <w:r w:rsidR="00E648FF" w:rsidRPr="000977C2">
        <w:rPr>
          <w:rStyle w:val="Char7"/>
          <w:rFonts w:eastAsiaTheme="minorHAnsi" w:cs="CTraditional Arabic" w:hint="cs"/>
          <w:bCs w:val="0"/>
          <w:rtl/>
        </w:rPr>
        <w:t>÷</w:t>
      </w:r>
      <w:r w:rsidR="008F3A1B" w:rsidRPr="008804F5">
        <w:rPr>
          <w:rStyle w:val="Char7"/>
          <w:rFonts w:eastAsiaTheme="minorHAnsi" w:hint="cs"/>
          <w:rtl/>
        </w:rPr>
        <w:t>:</w:t>
      </w:r>
    </w:p>
    <w:p w:rsidR="00C76BB9" w:rsidRPr="00F00D6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وَرَسُولًا إِلَىٰ بَنِيٓ إِسۡرَٰٓءِيلَ أَنِّي قَدۡ جِئۡتُكُم بِ‍َٔايَة</w:t>
      </w:r>
      <w:r w:rsidR="00C76BB9" w:rsidRPr="002C167D">
        <w:rPr>
          <w:rStyle w:val="Chard"/>
          <w:rFonts w:eastAsiaTheme="minorHAnsi" w:hint="cs"/>
          <w:rtl/>
        </w:rPr>
        <w:t>ٖ</w:t>
      </w:r>
      <w:r w:rsidR="00C76BB9" w:rsidRPr="002C167D">
        <w:rPr>
          <w:rStyle w:val="Chard"/>
          <w:rFonts w:eastAsiaTheme="minorHAnsi"/>
          <w:rtl/>
        </w:rPr>
        <w:t xml:space="preserve"> </w:t>
      </w:r>
      <w:r w:rsidR="00C76BB9" w:rsidRPr="002C167D">
        <w:rPr>
          <w:rStyle w:val="Chard"/>
          <w:rFonts w:eastAsiaTheme="minorHAnsi" w:hint="cs"/>
          <w:rtl/>
        </w:rPr>
        <w:t>مِّن</w:t>
      </w:r>
      <w:r w:rsidR="00C76BB9" w:rsidRPr="002C167D">
        <w:rPr>
          <w:rStyle w:val="Chard"/>
          <w:rFonts w:eastAsiaTheme="minorHAnsi"/>
          <w:rtl/>
        </w:rPr>
        <w:t xml:space="preserve"> </w:t>
      </w:r>
      <w:r w:rsidR="00C76BB9" w:rsidRPr="002C167D">
        <w:rPr>
          <w:rStyle w:val="Chard"/>
          <w:rFonts w:eastAsiaTheme="minorHAnsi" w:hint="cs"/>
          <w:rtl/>
        </w:rPr>
        <w:t>رَّبِّكُمۡ</w:t>
      </w:r>
      <w:r w:rsidR="00C76BB9" w:rsidRPr="002C167D">
        <w:rPr>
          <w:rStyle w:val="Chard"/>
          <w:rFonts w:eastAsiaTheme="minorHAnsi"/>
          <w:rtl/>
        </w:rPr>
        <w:t xml:space="preserve"> </w:t>
      </w:r>
      <w:r w:rsidR="00C76BB9" w:rsidRPr="002C167D">
        <w:rPr>
          <w:rStyle w:val="Chard"/>
          <w:rFonts w:eastAsiaTheme="minorHAnsi" w:hint="cs"/>
          <w:rtl/>
        </w:rPr>
        <w:t>أَنِّيٓ</w:t>
      </w:r>
      <w:r w:rsidR="00C76BB9" w:rsidRPr="002C167D">
        <w:rPr>
          <w:rStyle w:val="Chard"/>
          <w:rFonts w:eastAsiaTheme="minorHAnsi"/>
          <w:rtl/>
        </w:rPr>
        <w:t xml:space="preserve"> </w:t>
      </w:r>
      <w:r w:rsidR="00C76BB9" w:rsidRPr="002C167D">
        <w:rPr>
          <w:rStyle w:val="Chard"/>
          <w:rFonts w:eastAsiaTheme="minorHAnsi" w:hint="cs"/>
          <w:rtl/>
        </w:rPr>
        <w:t>أَخۡلُقُ</w:t>
      </w:r>
      <w:r w:rsidR="00C76BB9" w:rsidRPr="002C167D">
        <w:rPr>
          <w:rStyle w:val="Chard"/>
          <w:rFonts w:eastAsiaTheme="minorHAnsi"/>
          <w:rtl/>
        </w:rPr>
        <w:t xml:space="preserve"> </w:t>
      </w:r>
      <w:r w:rsidR="00C76BB9" w:rsidRPr="002C167D">
        <w:rPr>
          <w:rStyle w:val="Chard"/>
          <w:rFonts w:eastAsiaTheme="minorHAnsi" w:hint="cs"/>
          <w:rtl/>
        </w:rPr>
        <w:t>لَكُم</w:t>
      </w:r>
      <w:r w:rsidR="00C76BB9" w:rsidRPr="002C167D">
        <w:rPr>
          <w:rStyle w:val="Chard"/>
          <w:rFonts w:eastAsiaTheme="minorHAnsi"/>
          <w:rtl/>
        </w:rPr>
        <w:t xml:space="preserve"> </w:t>
      </w:r>
      <w:r w:rsidR="00C76BB9" w:rsidRPr="002C167D">
        <w:rPr>
          <w:rStyle w:val="Chard"/>
          <w:rFonts w:eastAsiaTheme="minorHAnsi" w:hint="cs"/>
          <w:rtl/>
        </w:rPr>
        <w:t>مِّنَ</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لطِّينِ</w:t>
      </w:r>
      <w:r w:rsidR="00C76BB9" w:rsidRPr="002C167D">
        <w:rPr>
          <w:rStyle w:val="Chard"/>
          <w:rFonts w:eastAsiaTheme="minorHAnsi"/>
          <w:rtl/>
        </w:rPr>
        <w:t xml:space="preserve"> كَهَيۡ‍َٔةِ </w:t>
      </w:r>
      <w:r w:rsidR="00C76BB9" w:rsidRPr="002C167D">
        <w:rPr>
          <w:rStyle w:val="Chard"/>
          <w:rFonts w:eastAsiaTheme="minorHAnsi" w:hint="cs"/>
          <w:rtl/>
        </w:rPr>
        <w:t>ٱ</w:t>
      </w:r>
      <w:r w:rsidR="00C76BB9" w:rsidRPr="002C167D">
        <w:rPr>
          <w:rStyle w:val="Chard"/>
          <w:rFonts w:eastAsiaTheme="minorHAnsi" w:hint="eastAsia"/>
          <w:rtl/>
        </w:rPr>
        <w:t>لطَّيۡرِ</w:t>
      </w:r>
      <w:r w:rsidR="00C76BB9" w:rsidRPr="002C167D">
        <w:rPr>
          <w:rStyle w:val="Chard"/>
          <w:rFonts w:eastAsiaTheme="minorHAnsi"/>
          <w:rtl/>
        </w:rPr>
        <w:t xml:space="preserve"> فَأَنفُخُ فِيهِ فَيَكُونُ طَيۡرَۢا بِإِذۡنِ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وَأُبۡرِئُ </w:t>
      </w:r>
      <w:r w:rsidR="00C76BB9" w:rsidRPr="002C167D">
        <w:rPr>
          <w:rStyle w:val="Chard"/>
          <w:rFonts w:eastAsiaTheme="minorHAnsi" w:hint="cs"/>
          <w:rtl/>
        </w:rPr>
        <w:t>ٱ</w:t>
      </w:r>
      <w:r w:rsidR="00C76BB9" w:rsidRPr="002C167D">
        <w:rPr>
          <w:rStyle w:val="Chard"/>
          <w:rFonts w:eastAsiaTheme="minorHAnsi" w:hint="eastAsia"/>
          <w:rtl/>
        </w:rPr>
        <w:t>لۡأَكۡمَهَ</w:t>
      </w:r>
      <w:r w:rsidR="00C76BB9" w:rsidRPr="002C167D">
        <w:rPr>
          <w:rStyle w:val="Chard"/>
          <w:rFonts w:eastAsiaTheme="minorHAnsi"/>
          <w:rtl/>
        </w:rPr>
        <w:t xml:space="preserve"> وَ</w:t>
      </w:r>
      <w:r w:rsidR="00C76BB9" w:rsidRPr="002C167D">
        <w:rPr>
          <w:rStyle w:val="Chard"/>
          <w:rFonts w:eastAsiaTheme="minorHAnsi" w:hint="cs"/>
          <w:rtl/>
        </w:rPr>
        <w:t>ٱ</w:t>
      </w:r>
      <w:r w:rsidR="00C76BB9" w:rsidRPr="002C167D">
        <w:rPr>
          <w:rStyle w:val="Chard"/>
          <w:rFonts w:eastAsiaTheme="minorHAnsi" w:hint="eastAsia"/>
          <w:rtl/>
        </w:rPr>
        <w:t>لۡأَبۡرَصَ</w:t>
      </w:r>
      <w:r w:rsidR="00C76BB9" w:rsidRPr="002C167D">
        <w:rPr>
          <w:rStyle w:val="Chard"/>
          <w:rFonts w:eastAsiaTheme="minorHAnsi"/>
          <w:rtl/>
        </w:rPr>
        <w:t xml:space="preserve"> وَأُحۡيِ </w:t>
      </w:r>
      <w:r w:rsidR="00C76BB9" w:rsidRPr="002C167D">
        <w:rPr>
          <w:rStyle w:val="Chard"/>
          <w:rFonts w:eastAsiaTheme="minorHAnsi" w:hint="cs"/>
          <w:rtl/>
        </w:rPr>
        <w:t>ٱ</w:t>
      </w:r>
      <w:r w:rsidR="00C76BB9" w:rsidRPr="002C167D">
        <w:rPr>
          <w:rStyle w:val="Chard"/>
          <w:rFonts w:eastAsiaTheme="minorHAnsi" w:hint="eastAsia"/>
          <w:rtl/>
        </w:rPr>
        <w:t>لۡمَوۡتَىٰ</w:t>
      </w:r>
      <w:r w:rsidR="00C76BB9" w:rsidRPr="002C167D">
        <w:rPr>
          <w:rStyle w:val="Chard"/>
          <w:rFonts w:eastAsiaTheme="minorHAnsi"/>
          <w:rtl/>
        </w:rPr>
        <w:t xml:space="preserve"> بِإِذۡنِ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وَأُنَبِّئُكُم بِمَا تَأۡكُلُونَ وَمَا تَدَّخِرُونَ فِي </w:t>
      </w:r>
      <w:r w:rsidR="00C76BB9" w:rsidRPr="002C167D">
        <w:rPr>
          <w:rStyle w:val="Chard"/>
          <w:rFonts w:eastAsiaTheme="minorHAnsi"/>
          <w:rtl/>
        </w:rPr>
        <w:lastRenderedPageBreak/>
        <w:t>بُيُوتِكُمۡۚ إِنَّ فِي ذَٰلِكَ لَأٓيَة</w:t>
      </w:r>
      <w:r w:rsidR="00C76BB9" w:rsidRPr="002C167D">
        <w:rPr>
          <w:rStyle w:val="Chard"/>
          <w:rFonts w:eastAsiaTheme="minorHAnsi" w:hint="cs"/>
          <w:rtl/>
        </w:rPr>
        <w:t>ٗ</w:t>
      </w:r>
      <w:r w:rsidR="00C76BB9" w:rsidRPr="002C167D">
        <w:rPr>
          <w:rStyle w:val="Chard"/>
          <w:rFonts w:eastAsiaTheme="minorHAnsi"/>
          <w:rtl/>
        </w:rPr>
        <w:t xml:space="preserve"> </w:t>
      </w:r>
      <w:r w:rsidR="00C76BB9" w:rsidRPr="002C167D">
        <w:rPr>
          <w:rStyle w:val="Chard"/>
          <w:rFonts w:eastAsiaTheme="minorHAnsi" w:hint="cs"/>
          <w:rtl/>
        </w:rPr>
        <w:t>لَّكُمۡ</w:t>
      </w:r>
      <w:r w:rsidR="00C76BB9" w:rsidRPr="002C167D">
        <w:rPr>
          <w:rStyle w:val="Chard"/>
          <w:rFonts w:eastAsiaTheme="minorHAnsi"/>
          <w:rtl/>
        </w:rPr>
        <w:t xml:space="preserve"> </w:t>
      </w:r>
      <w:r w:rsidR="00C76BB9" w:rsidRPr="002C167D">
        <w:rPr>
          <w:rStyle w:val="Chard"/>
          <w:rFonts w:eastAsiaTheme="minorHAnsi" w:hint="cs"/>
          <w:rtl/>
        </w:rPr>
        <w:t>إِن</w:t>
      </w:r>
      <w:r w:rsidR="00C76BB9" w:rsidRPr="002C167D">
        <w:rPr>
          <w:rStyle w:val="Chard"/>
          <w:rFonts w:eastAsiaTheme="minorHAnsi"/>
          <w:rtl/>
        </w:rPr>
        <w:t xml:space="preserve"> </w:t>
      </w:r>
      <w:r w:rsidR="00C76BB9" w:rsidRPr="002C167D">
        <w:rPr>
          <w:rStyle w:val="Chard"/>
          <w:rFonts w:eastAsiaTheme="minorHAnsi" w:hint="cs"/>
          <w:rtl/>
        </w:rPr>
        <w:t>كُنتُم</w:t>
      </w:r>
      <w:r w:rsidR="00C76BB9" w:rsidRPr="002C167D">
        <w:rPr>
          <w:rStyle w:val="Chard"/>
          <w:rFonts w:eastAsiaTheme="minorHAnsi"/>
          <w:rtl/>
        </w:rPr>
        <w:t xml:space="preserve"> </w:t>
      </w:r>
      <w:r w:rsidR="00C76BB9" w:rsidRPr="002C167D">
        <w:rPr>
          <w:rStyle w:val="Chard"/>
          <w:rFonts w:eastAsiaTheme="minorHAnsi" w:hint="cs"/>
          <w:rtl/>
        </w:rPr>
        <w:t>مُّؤۡمِنِينَ</w:t>
      </w:r>
      <w:r w:rsidR="00C76BB9" w:rsidRPr="002C167D">
        <w:rPr>
          <w:rStyle w:val="Chard"/>
          <w:rFonts w:eastAsiaTheme="minorHAnsi"/>
          <w:rtl/>
        </w:rPr>
        <w:t>٤٩</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[آل عمران: 49]</w:t>
      </w:r>
      <w:r w:rsidR="002C3DAE" w:rsidRPr="002C3DAE">
        <w:rPr>
          <w:rStyle w:val="Char6"/>
          <w:rFonts w:eastAsiaTheme="minorHAnsi" w:hint="cs"/>
          <w:rtl/>
        </w:rPr>
        <w:t>.</w:t>
      </w:r>
      <w:r w:rsidR="00A41E59">
        <w:rPr>
          <w:rStyle w:val="Char6"/>
          <w:rFonts w:eastAsiaTheme="minorHAnsi" w:hint="cs"/>
          <w:rtl/>
        </w:rPr>
        <w:t xml:space="preserve"> </w:t>
      </w:r>
      <w:r w:rsidR="00A41E59" w:rsidRPr="00F00D6C">
        <w:rPr>
          <w:rStyle w:val="Char9"/>
          <w:rFonts w:eastAsiaTheme="minorHAnsi" w:hint="cs"/>
          <w:rtl/>
        </w:rPr>
        <w:t>«و (او را به عنوان) پیامبری به سوی بنی اسرائیل (می</w:t>
      </w:r>
      <w:r w:rsidR="00C048A7">
        <w:rPr>
          <w:rStyle w:val="Char9"/>
          <w:rFonts w:eastAsiaTheme="minorHAnsi" w:hint="eastAsia"/>
          <w:rtl/>
        </w:rPr>
        <w:t>‌</w:t>
      </w:r>
      <w:r w:rsidR="00A41E59" w:rsidRPr="00F00D6C">
        <w:rPr>
          <w:rStyle w:val="Char9"/>
          <w:rFonts w:eastAsiaTheme="minorHAnsi" w:hint="cs"/>
          <w:rtl/>
        </w:rPr>
        <w:t>فرستد که او به آنان می</w:t>
      </w:r>
      <w:r w:rsidR="00C048A7">
        <w:rPr>
          <w:rStyle w:val="Char9"/>
          <w:rFonts w:eastAsiaTheme="minorHAnsi" w:hint="cs"/>
          <w:rtl/>
        </w:rPr>
        <w:t>‌</w:t>
      </w:r>
      <w:r w:rsidR="00A41E59" w:rsidRPr="00F00D6C">
        <w:rPr>
          <w:rStyle w:val="Char9"/>
          <w:rFonts w:eastAsiaTheme="minorHAnsi" w:hint="cs"/>
          <w:rtl/>
        </w:rPr>
        <w:t>گوید:) «من از سوی پروردگارتان برایتان نشانه</w:t>
      </w:r>
      <w:r w:rsidR="00C048A7">
        <w:rPr>
          <w:rStyle w:val="Char9"/>
          <w:rFonts w:eastAsiaTheme="minorHAnsi" w:hint="cs"/>
          <w:rtl/>
        </w:rPr>
        <w:t>‌</w:t>
      </w:r>
      <w:r w:rsidR="00A41E59" w:rsidRPr="00F00D6C">
        <w:rPr>
          <w:rStyle w:val="Char9"/>
          <w:rFonts w:eastAsiaTheme="minorHAnsi" w:hint="cs"/>
          <w:rtl/>
        </w:rPr>
        <w:t>ای آورده</w:t>
      </w:r>
      <w:r w:rsidR="00C048A7">
        <w:rPr>
          <w:rStyle w:val="Char9"/>
          <w:rFonts w:eastAsiaTheme="minorHAnsi" w:hint="eastAsia"/>
          <w:rtl/>
        </w:rPr>
        <w:t>‌</w:t>
      </w:r>
      <w:r w:rsidR="00A41E59" w:rsidRPr="00F00D6C">
        <w:rPr>
          <w:rStyle w:val="Char9"/>
          <w:rFonts w:eastAsiaTheme="minorHAnsi" w:hint="cs"/>
          <w:rtl/>
        </w:rPr>
        <w:t>ام، من از گِل برای شما (چیزی) به شکل پرنده می</w:t>
      </w:r>
      <w:r w:rsidR="00C048A7">
        <w:rPr>
          <w:rStyle w:val="Char9"/>
          <w:rFonts w:eastAsiaTheme="minorHAnsi" w:hint="cs"/>
          <w:rtl/>
        </w:rPr>
        <w:t>‌</w:t>
      </w:r>
      <w:r w:rsidR="00A41E59" w:rsidRPr="00F00D6C">
        <w:rPr>
          <w:rStyle w:val="Char9"/>
          <w:rFonts w:eastAsiaTheme="minorHAnsi" w:hint="cs"/>
          <w:rtl/>
        </w:rPr>
        <w:t>سازم، آنگاه در آن می</w:t>
      </w:r>
      <w:r w:rsidR="00C048A7">
        <w:rPr>
          <w:rStyle w:val="Char9"/>
          <w:rFonts w:eastAsiaTheme="minorHAnsi" w:hint="cs"/>
          <w:rtl/>
        </w:rPr>
        <w:t>‌</w:t>
      </w:r>
      <w:r w:rsidR="00A41E59" w:rsidRPr="00F00D6C">
        <w:rPr>
          <w:rStyle w:val="Char9"/>
          <w:rFonts w:eastAsiaTheme="minorHAnsi" w:hint="cs"/>
          <w:rtl/>
        </w:rPr>
        <w:t>دمم، پس به فرمان الله پرنده</w:t>
      </w:r>
      <w:r w:rsidR="00C048A7">
        <w:rPr>
          <w:rStyle w:val="Char9"/>
          <w:rFonts w:eastAsiaTheme="minorHAnsi" w:hint="cs"/>
          <w:rtl/>
        </w:rPr>
        <w:t>‌</w:t>
      </w:r>
      <w:r w:rsidR="00A41E59" w:rsidRPr="00F00D6C">
        <w:rPr>
          <w:rStyle w:val="Char9"/>
          <w:rFonts w:eastAsiaTheme="minorHAnsi" w:hint="cs"/>
          <w:rtl/>
        </w:rPr>
        <w:t>ای می</w:t>
      </w:r>
      <w:r w:rsidR="00C048A7">
        <w:rPr>
          <w:rStyle w:val="Char9"/>
          <w:rFonts w:eastAsiaTheme="minorHAnsi" w:hint="cs"/>
          <w:rtl/>
        </w:rPr>
        <w:t>‌</w:t>
      </w:r>
      <w:r w:rsidR="00A41E59" w:rsidRPr="00F00D6C">
        <w:rPr>
          <w:rStyle w:val="Char9"/>
          <w:rFonts w:eastAsiaTheme="minorHAnsi" w:hint="cs"/>
          <w:rtl/>
        </w:rPr>
        <w:t>شود. و به فرمان الله کور مادر زاد و مبتلایان به برص (پیسی) را بهبودی می</w:t>
      </w:r>
      <w:r w:rsidR="00C048A7">
        <w:rPr>
          <w:rStyle w:val="Char9"/>
          <w:rFonts w:eastAsiaTheme="minorHAnsi" w:hint="cs"/>
          <w:rtl/>
        </w:rPr>
        <w:t>‌</w:t>
      </w:r>
      <w:r w:rsidR="00A41E59" w:rsidRPr="00F00D6C">
        <w:rPr>
          <w:rStyle w:val="Char9"/>
          <w:rFonts w:eastAsiaTheme="minorHAnsi" w:hint="cs"/>
          <w:rtl/>
        </w:rPr>
        <w:t>بخشم، و مردگان را زنده می</w:t>
      </w:r>
      <w:r w:rsidR="00C048A7">
        <w:rPr>
          <w:rStyle w:val="Char9"/>
          <w:rFonts w:eastAsiaTheme="minorHAnsi" w:hint="cs"/>
          <w:rtl/>
        </w:rPr>
        <w:t>‌</w:t>
      </w:r>
      <w:r w:rsidR="00A41E59" w:rsidRPr="00F00D6C">
        <w:rPr>
          <w:rStyle w:val="Char9"/>
          <w:rFonts w:eastAsiaTheme="minorHAnsi" w:hint="cs"/>
          <w:rtl/>
        </w:rPr>
        <w:t>کنم، و از آنچه می</w:t>
      </w:r>
      <w:r w:rsidR="00C048A7">
        <w:rPr>
          <w:rStyle w:val="Char9"/>
          <w:rFonts w:eastAsiaTheme="minorHAnsi" w:hint="cs"/>
          <w:rtl/>
        </w:rPr>
        <w:t>‌</w:t>
      </w:r>
      <w:r w:rsidR="00A41E59" w:rsidRPr="00F00D6C">
        <w:rPr>
          <w:rStyle w:val="Char9"/>
          <w:rFonts w:eastAsiaTheme="minorHAnsi" w:hint="cs"/>
          <w:rtl/>
        </w:rPr>
        <w:t>خورید و در خانه</w:t>
      </w:r>
      <w:r w:rsidR="00C048A7">
        <w:rPr>
          <w:rStyle w:val="Char9"/>
          <w:rFonts w:eastAsiaTheme="minorHAnsi" w:hint="eastAsia"/>
          <w:rtl/>
        </w:rPr>
        <w:t>‌</w:t>
      </w:r>
      <w:r w:rsidR="00A41E59" w:rsidRPr="00F00D6C">
        <w:rPr>
          <w:rStyle w:val="Char9"/>
          <w:rFonts w:eastAsiaTheme="minorHAnsi" w:hint="cs"/>
          <w:rtl/>
        </w:rPr>
        <w:t>هایتان ذخیره می</w:t>
      </w:r>
      <w:r w:rsidR="00C048A7">
        <w:rPr>
          <w:rStyle w:val="Char9"/>
          <w:rFonts w:eastAsiaTheme="minorHAnsi" w:hint="cs"/>
          <w:rtl/>
        </w:rPr>
        <w:t>‌</w:t>
      </w:r>
      <w:r w:rsidR="00A41E59" w:rsidRPr="00F00D6C">
        <w:rPr>
          <w:rStyle w:val="Char9"/>
          <w:rFonts w:eastAsiaTheme="minorHAnsi" w:hint="cs"/>
          <w:rtl/>
        </w:rPr>
        <w:t>کنید؛ به شما خبر می</w:t>
      </w:r>
      <w:r w:rsidR="00C048A7">
        <w:rPr>
          <w:rStyle w:val="Char9"/>
          <w:rFonts w:eastAsiaTheme="minorHAnsi" w:hint="cs"/>
          <w:rtl/>
        </w:rPr>
        <w:t>‌</w:t>
      </w:r>
      <w:r w:rsidR="00A41E59" w:rsidRPr="00F00D6C">
        <w:rPr>
          <w:rStyle w:val="Char9"/>
          <w:rFonts w:eastAsiaTheme="minorHAnsi" w:hint="cs"/>
          <w:rtl/>
        </w:rPr>
        <w:t>دهم، مسلماً در این</w:t>
      </w:r>
      <w:r w:rsidR="00C048A7">
        <w:rPr>
          <w:rStyle w:val="Char9"/>
          <w:rFonts w:eastAsiaTheme="minorHAnsi" w:hint="cs"/>
          <w:rtl/>
        </w:rPr>
        <w:t>‌</w:t>
      </w:r>
      <w:r w:rsidR="00A41E59" w:rsidRPr="00F00D6C">
        <w:rPr>
          <w:rStyle w:val="Char9"/>
          <w:rFonts w:eastAsiaTheme="minorHAnsi" w:hint="cs"/>
          <w:rtl/>
        </w:rPr>
        <w:t>ها، نشانه</w:t>
      </w:r>
      <w:r w:rsidR="00C048A7">
        <w:rPr>
          <w:rStyle w:val="Char9"/>
          <w:rFonts w:eastAsiaTheme="minorHAnsi" w:hint="cs"/>
          <w:rtl/>
        </w:rPr>
        <w:t>‌</w:t>
      </w:r>
      <w:r w:rsidR="00A41E59" w:rsidRPr="00F00D6C">
        <w:rPr>
          <w:rStyle w:val="Char9"/>
          <w:rFonts w:eastAsiaTheme="minorHAnsi" w:hint="cs"/>
          <w:rtl/>
        </w:rPr>
        <w:t>ای برای شماست اگر ایمان داشته باشید».</w:t>
      </w:r>
    </w:p>
    <w:p w:rsidR="008F3A1B" w:rsidRPr="008804F5" w:rsidRDefault="00C26C4E" w:rsidP="00F8219D">
      <w:pPr>
        <w:spacing w:after="0" w:line="240" w:lineRule="auto"/>
        <w:ind w:firstLine="284"/>
        <w:jc w:val="both"/>
        <w:rPr>
          <w:rStyle w:val="Char7"/>
          <w:rFonts w:eastAsiaTheme="minorHAnsi"/>
          <w:rtl/>
        </w:rPr>
      </w:pPr>
      <w:r w:rsidRPr="008804F5">
        <w:rPr>
          <w:rStyle w:val="Char7"/>
          <w:rFonts w:eastAsiaTheme="minorHAnsi" w:hint="cs"/>
          <w:rtl/>
        </w:rPr>
        <w:t>الله صالح</w:t>
      </w:r>
      <w:r w:rsidR="00E648FF">
        <w:rPr>
          <w:rStyle w:val="Char7"/>
          <w:rFonts w:eastAsiaTheme="minorHAnsi" w:cs="CTraditional Arabic"/>
          <w:bCs w:val="0"/>
          <w:rtl/>
        </w:rPr>
        <w:t> </w:t>
      </w:r>
      <w:r w:rsidR="00E648FF" w:rsidRPr="000977C2">
        <w:rPr>
          <w:rStyle w:val="Char7"/>
          <w:rFonts w:eastAsiaTheme="minorHAnsi" w:cs="CTraditional Arabic" w:hint="cs"/>
          <w:bCs w:val="0"/>
          <w:rtl/>
        </w:rPr>
        <w:t>÷</w:t>
      </w:r>
      <w:r w:rsidR="00E648FF">
        <w:rPr>
          <w:rStyle w:val="Char7"/>
          <w:rFonts w:eastAsiaTheme="minorHAnsi" w:cs="CTraditional Arabic" w:hint="cs"/>
          <w:bCs w:val="0"/>
          <w:rtl/>
        </w:rPr>
        <w:t xml:space="preserve"> </w:t>
      </w:r>
      <w:r w:rsidRPr="008804F5">
        <w:rPr>
          <w:rStyle w:val="Char7"/>
          <w:rFonts w:eastAsiaTheme="minorHAnsi" w:hint="cs"/>
          <w:rtl/>
        </w:rPr>
        <w:t>را با معجزه</w:t>
      </w:r>
      <w:r w:rsidR="00C048A7">
        <w:rPr>
          <w:rStyle w:val="Char7"/>
          <w:rFonts w:eastAsiaTheme="minorHAnsi"/>
          <w:rtl/>
        </w:rPr>
        <w:t>‌</w:t>
      </w:r>
      <w:r w:rsidRPr="008804F5">
        <w:rPr>
          <w:rStyle w:val="Char7"/>
          <w:rFonts w:eastAsiaTheme="minorHAnsi" w:hint="cs"/>
          <w:rtl/>
        </w:rPr>
        <w:t>ای پشتیبانی کرد که بر راستگویی</w:t>
      </w:r>
      <w:r w:rsidR="00C048A7">
        <w:rPr>
          <w:rStyle w:val="Char7"/>
          <w:rFonts w:eastAsiaTheme="minorHAnsi"/>
          <w:rtl/>
        </w:rPr>
        <w:t>‌</w:t>
      </w:r>
      <w:r w:rsidRPr="008804F5">
        <w:rPr>
          <w:rStyle w:val="Char7"/>
          <w:rFonts w:eastAsiaTheme="minorHAnsi" w:hint="cs"/>
          <w:rtl/>
        </w:rPr>
        <w:t>اش دلالت دارد</w:t>
      </w:r>
      <w:r w:rsidR="008F3A1B" w:rsidRPr="008804F5">
        <w:rPr>
          <w:rStyle w:val="Char7"/>
          <w:rFonts w:eastAsiaTheme="minorHAnsi" w:hint="cs"/>
          <w:rtl/>
        </w:rPr>
        <w:t>:</w:t>
      </w:r>
    </w:p>
    <w:p w:rsidR="00C76BB9" w:rsidRPr="00F00D6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w:t>
      </w:r>
      <w:r w:rsidRPr="009933E8">
        <w:rPr>
          <w:rStyle w:val="Char6"/>
          <w:rFonts w:eastAsiaTheme="minorHAnsi" w:hint="cs"/>
          <w:spacing w:val="-4"/>
          <w:rtl/>
        </w:rPr>
        <w:t xml:space="preserve"> متعال می</w:t>
      </w:r>
      <w:r w:rsidR="00C048A7">
        <w:rPr>
          <w:rStyle w:val="Char6"/>
          <w:rFonts w:eastAsiaTheme="minorHAnsi"/>
          <w:spacing w:val="-4"/>
          <w:rtl/>
        </w:rPr>
        <w:t>‌</w:t>
      </w:r>
      <w:r w:rsidRPr="009933E8">
        <w:rPr>
          <w:rStyle w:val="Char6"/>
          <w:rFonts w:eastAsiaTheme="minorHAnsi" w:hint="cs"/>
          <w:spacing w:val="-4"/>
          <w:rtl/>
        </w:rPr>
        <w:t>فرماید:</w:t>
      </w:r>
      <w:r w:rsidR="008F3A1B" w:rsidRPr="009933E8">
        <w:rPr>
          <w:rStyle w:val="Char6"/>
          <w:rFonts w:eastAsiaTheme="minorHAnsi" w:hint="cs"/>
          <w:spacing w:val="-4"/>
          <w:rtl/>
        </w:rPr>
        <w:t xml:space="preserve"> </w:t>
      </w:r>
      <w:r w:rsidR="00C76BB9" w:rsidRPr="009933E8">
        <w:rPr>
          <w:rFonts w:ascii="Calibri" w:eastAsia="Times New Roman" w:hAnsi="Arial" w:cs="Traditional Arabic"/>
          <w:color w:val="000000"/>
          <w:spacing w:val="-4"/>
          <w:kern w:val="24"/>
          <w:sz w:val="36"/>
          <w:szCs w:val="28"/>
          <w:rtl/>
        </w:rPr>
        <w:t>﴿</w:t>
      </w:r>
      <w:r w:rsidR="00C76BB9" w:rsidRPr="002C167D">
        <w:rPr>
          <w:rStyle w:val="Chard"/>
          <w:rFonts w:eastAsiaTheme="minorHAnsi"/>
          <w:rtl/>
        </w:rPr>
        <w:t>وَإِلَىٰ ثَمُودَ أَخَاهُمۡ صَٰلِح</w:t>
      </w:r>
      <w:r w:rsidR="00C76BB9" w:rsidRPr="002C167D">
        <w:rPr>
          <w:rStyle w:val="Chard"/>
          <w:rFonts w:eastAsiaTheme="minorHAnsi" w:hint="cs"/>
          <w:rtl/>
        </w:rPr>
        <w:t>ٗاۚ</w:t>
      </w:r>
      <w:r w:rsidR="00C76BB9" w:rsidRPr="002C167D">
        <w:rPr>
          <w:rStyle w:val="Chard"/>
          <w:rFonts w:eastAsiaTheme="minorHAnsi"/>
          <w:rtl/>
        </w:rPr>
        <w:t xml:space="preserve"> </w:t>
      </w:r>
      <w:r w:rsidR="00C76BB9" w:rsidRPr="002C167D">
        <w:rPr>
          <w:rStyle w:val="Chard"/>
          <w:rFonts w:eastAsiaTheme="minorHAnsi" w:hint="cs"/>
          <w:rtl/>
        </w:rPr>
        <w:t>قَالَ</w:t>
      </w:r>
      <w:r w:rsidR="00C76BB9" w:rsidRPr="002C167D">
        <w:rPr>
          <w:rStyle w:val="Chard"/>
          <w:rFonts w:eastAsiaTheme="minorHAnsi"/>
          <w:rtl/>
        </w:rPr>
        <w:t xml:space="preserve"> </w:t>
      </w:r>
      <w:r w:rsidR="00C76BB9" w:rsidRPr="002C167D">
        <w:rPr>
          <w:rStyle w:val="Chard"/>
          <w:rFonts w:eastAsiaTheme="minorHAnsi" w:hint="cs"/>
          <w:rtl/>
        </w:rPr>
        <w:t>يَٰقَوۡمِ</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عۡبُدُواْ</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مَا لَكُم مِّنۡ إِلَٰهٍ غَيۡرُهُ</w:t>
      </w:r>
      <w:r w:rsidR="00C76BB9" w:rsidRPr="002C167D">
        <w:rPr>
          <w:rStyle w:val="Chard"/>
          <w:rFonts w:eastAsiaTheme="minorHAnsi" w:hint="cs"/>
          <w:rtl/>
        </w:rPr>
        <w:t>ۥۖ</w:t>
      </w:r>
      <w:r w:rsidR="00C76BB9" w:rsidRPr="002C167D">
        <w:rPr>
          <w:rStyle w:val="Chard"/>
          <w:rFonts w:eastAsiaTheme="minorHAnsi"/>
          <w:rtl/>
        </w:rPr>
        <w:t xml:space="preserve"> قَدۡ جَآءَتۡكُم بَيِّنَة</w:t>
      </w:r>
      <w:r w:rsidR="00C76BB9" w:rsidRPr="002C167D">
        <w:rPr>
          <w:rStyle w:val="Chard"/>
          <w:rFonts w:eastAsiaTheme="minorHAnsi" w:hint="cs"/>
          <w:rtl/>
        </w:rPr>
        <w:t>ٞ</w:t>
      </w:r>
      <w:r w:rsidR="00C76BB9" w:rsidRPr="002C167D">
        <w:rPr>
          <w:rStyle w:val="Chard"/>
          <w:rFonts w:eastAsiaTheme="minorHAnsi"/>
          <w:rtl/>
        </w:rPr>
        <w:t xml:space="preserve"> </w:t>
      </w:r>
      <w:r w:rsidR="00C76BB9" w:rsidRPr="002C167D">
        <w:rPr>
          <w:rStyle w:val="Chard"/>
          <w:rFonts w:eastAsiaTheme="minorHAnsi" w:hint="cs"/>
          <w:rtl/>
        </w:rPr>
        <w:t>مِّن</w:t>
      </w:r>
      <w:r w:rsidR="00C76BB9" w:rsidRPr="002C167D">
        <w:rPr>
          <w:rStyle w:val="Chard"/>
          <w:rFonts w:eastAsiaTheme="minorHAnsi"/>
          <w:rtl/>
        </w:rPr>
        <w:t xml:space="preserve"> </w:t>
      </w:r>
      <w:r w:rsidR="00C76BB9" w:rsidRPr="002C167D">
        <w:rPr>
          <w:rStyle w:val="Chard"/>
          <w:rFonts w:eastAsiaTheme="minorHAnsi" w:hint="cs"/>
          <w:rtl/>
        </w:rPr>
        <w:t>رَّبِّكُمۡۖ</w:t>
      </w:r>
      <w:r w:rsidR="00C76BB9" w:rsidRPr="002C167D">
        <w:rPr>
          <w:rStyle w:val="Chard"/>
          <w:rFonts w:eastAsiaTheme="minorHAnsi"/>
          <w:rtl/>
        </w:rPr>
        <w:t xml:space="preserve"> </w:t>
      </w:r>
      <w:r w:rsidR="00C76BB9" w:rsidRPr="002C167D">
        <w:rPr>
          <w:rStyle w:val="Chard"/>
          <w:rFonts w:eastAsiaTheme="minorHAnsi" w:hint="cs"/>
          <w:rtl/>
        </w:rPr>
        <w:t>هَٰذِهِۦ</w:t>
      </w:r>
      <w:r w:rsidR="00C76BB9" w:rsidRPr="002C167D">
        <w:rPr>
          <w:rStyle w:val="Chard"/>
          <w:rFonts w:eastAsiaTheme="minorHAnsi"/>
          <w:rtl/>
        </w:rPr>
        <w:t xml:space="preserve"> نَاقَةُ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لَكُمۡ ءَايَة</w:t>
      </w:r>
      <w:r w:rsidR="00C76BB9" w:rsidRPr="002C167D">
        <w:rPr>
          <w:rStyle w:val="Chard"/>
          <w:rFonts w:eastAsiaTheme="minorHAnsi" w:hint="cs"/>
          <w:rtl/>
        </w:rPr>
        <w:t>ٗ</w:t>
      </w:r>
      <w:r w:rsidR="00C76BB9" w:rsidRPr="009933E8">
        <w:rPr>
          <w:rFonts w:ascii="Times New Roman" w:eastAsia="Times New Roman" w:hAnsi="Times New Roman" w:cs="Traditional Arabic" w:hint="cs"/>
          <w:color w:val="000000"/>
          <w:spacing w:val="-4"/>
          <w:kern w:val="24"/>
          <w:sz w:val="36"/>
          <w:szCs w:val="28"/>
          <w:rtl/>
        </w:rPr>
        <w:t>﴾</w:t>
      </w:r>
      <w:r w:rsidR="00C76BB9" w:rsidRPr="009933E8">
        <w:rPr>
          <w:rStyle w:val="Char8"/>
          <w:rFonts w:eastAsiaTheme="minorHAnsi"/>
          <w:spacing w:val="-4"/>
          <w:rtl/>
        </w:rPr>
        <w:t xml:space="preserve"> [الأعراف: 73]</w:t>
      </w:r>
      <w:r w:rsidR="002C3DAE" w:rsidRPr="009933E8">
        <w:rPr>
          <w:rStyle w:val="Char6"/>
          <w:rFonts w:eastAsiaTheme="minorHAnsi" w:hint="cs"/>
          <w:spacing w:val="-4"/>
          <w:rtl/>
        </w:rPr>
        <w:t>.</w:t>
      </w:r>
      <w:r w:rsidR="00A41E59">
        <w:rPr>
          <w:rStyle w:val="Char6"/>
          <w:rFonts w:eastAsiaTheme="minorHAnsi" w:hint="cs"/>
          <w:rtl/>
        </w:rPr>
        <w:t xml:space="preserve"> </w:t>
      </w:r>
      <w:r w:rsidR="00A41E59" w:rsidRPr="00F00D6C">
        <w:rPr>
          <w:rStyle w:val="Char9"/>
          <w:rFonts w:eastAsiaTheme="minorHAnsi" w:hint="cs"/>
          <w:rtl/>
        </w:rPr>
        <w:t xml:space="preserve">«و </w:t>
      </w:r>
      <w:r w:rsidR="00A41E59" w:rsidRPr="00F00D6C">
        <w:rPr>
          <w:rStyle w:val="Char9"/>
          <w:rFonts w:eastAsiaTheme="minorHAnsi"/>
          <w:rtl/>
        </w:rPr>
        <w:t>به (سوی قوم) ثمود، برادرشان صالح را (فرستاديم) گفت: «ای قوم من! الله را بپرستيد، که جز او معبودی (راستين) برای شما نيست. همانا دليل روشنی از (سوی) پروردگارتان برای شما آمده است، اين ماده شتر ا</w:t>
      </w:r>
      <w:r w:rsidR="00A41E59" w:rsidRPr="00F00D6C">
        <w:rPr>
          <w:rStyle w:val="Char9"/>
          <w:rFonts w:eastAsiaTheme="minorHAnsi" w:hint="cs"/>
          <w:rtl/>
        </w:rPr>
        <w:t>لله</w:t>
      </w:r>
      <w:r w:rsidR="00A41E59" w:rsidRPr="00F00D6C">
        <w:rPr>
          <w:rStyle w:val="Char9"/>
          <w:rFonts w:eastAsiaTheme="minorHAnsi"/>
          <w:rtl/>
        </w:rPr>
        <w:t>، برای شما معجزه</w:t>
      </w:r>
      <w:r w:rsidR="00C048A7">
        <w:rPr>
          <w:rStyle w:val="Char9"/>
          <w:rFonts w:eastAsiaTheme="minorHAnsi"/>
          <w:rtl/>
        </w:rPr>
        <w:t>‌</w:t>
      </w:r>
      <w:r w:rsidR="00A41E59" w:rsidRPr="00F00D6C">
        <w:rPr>
          <w:rStyle w:val="Char9"/>
          <w:rFonts w:eastAsiaTheme="minorHAnsi"/>
          <w:rtl/>
        </w:rPr>
        <w:t>ای است</w:t>
      </w:r>
      <w:r w:rsidR="00A41E59" w:rsidRPr="00F00D6C">
        <w:rPr>
          <w:rStyle w:val="Char9"/>
          <w:rFonts w:eastAsiaTheme="minorHAnsi" w:hint="cs"/>
          <w:rtl/>
        </w:rPr>
        <w:t>».</w:t>
      </w:r>
    </w:p>
    <w:p w:rsidR="008F3A1B" w:rsidRPr="008804F5" w:rsidRDefault="00A6040A" w:rsidP="00F8219D">
      <w:pPr>
        <w:spacing w:after="0" w:line="240" w:lineRule="auto"/>
        <w:ind w:firstLine="284"/>
        <w:jc w:val="both"/>
        <w:rPr>
          <w:rStyle w:val="Char7"/>
          <w:rFonts w:eastAsiaTheme="minorHAnsi"/>
          <w:rtl/>
        </w:rPr>
      </w:pPr>
      <w:r w:rsidRPr="008804F5">
        <w:rPr>
          <w:rStyle w:val="Char7"/>
          <w:rFonts w:eastAsiaTheme="minorHAnsi" w:hint="cs"/>
          <w:rtl/>
        </w:rPr>
        <w:t xml:space="preserve">الله، معجزۀ </w:t>
      </w:r>
      <w:r w:rsidR="008F3A1B" w:rsidRPr="008804F5">
        <w:rPr>
          <w:rStyle w:val="Char7"/>
          <w:rFonts w:eastAsiaTheme="minorHAnsi" w:hint="cs"/>
          <w:rtl/>
        </w:rPr>
        <w:t>محمد</w:t>
      </w:r>
      <w:r w:rsidR="00E648FF">
        <w:rPr>
          <w:rStyle w:val="Char7"/>
          <w:rFonts w:eastAsiaTheme="minorHAnsi" w:cs="CTraditional Arabic"/>
          <w:bCs w:val="0"/>
          <w:rtl/>
        </w:rPr>
        <w:t> </w:t>
      </w:r>
      <w:r w:rsidR="00E648FF" w:rsidRPr="000977C2">
        <w:rPr>
          <w:rStyle w:val="Char7"/>
          <w:rFonts w:eastAsiaTheme="minorHAnsi" w:cs="CTraditional Arabic" w:hint="cs"/>
          <w:bCs w:val="0"/>
          <w:rtl/>
        </w:rPr>
        <w:t xml:space="preserve">ج </w:t>
      </w:r>
      <w:r w:rsidRPr="008804F5">
        <w:rPr>
          <w:rStyle w:val="Char7"/>
          <w:rFonts w:eastAsiaTheme="minorHAnsi" w:hint="cs"/>
          <w:rtl/>
        </w:rPr>
        <w:t xml:space="preserve">، خاتم رسولان را قرآن کریم قرار داد تا تمام مردم تا آخرین روز دنیا آن را ببینند، هر چند او را با معجزات دیگری مانند شکافتن ماه که </w:t>
      </w:r>
      <w:r w:rsidR="007000CA" w:rsidRPr="008804F5">
        <w:rPr>
          <w:rStyle w:val="Char7"/>
          <w:rFonts w:eastAsiaTheme="minorHAnsi" w:hint="cs"/>
          <w:rtl/>
        </w:rPr>
        <w:t>معاصرانش</w:t>
      </w:r>
      <w:r w:rsidRPr="008804F5">
        <w:rPr>
          <w:rStyle w:val="Char7"/>
          <w:rFonts w:eastAsiaTheme="minorHAnsi" w:hint="cs"/>
          <w:rtl/>
        </w:rPr>
        <w:t xml:space="preserve"> این معجزات را دیدند حمایت کرد</w:t>
      </w:r>
      <w:r w:rsidR="008F3A1B" w:rsidRPr="008804F5">
        <w:rPr>
          <w:rStyle w:val="Char7"/>
          <w:rFonts w:eastAsiaTheme="minorHAnsi" w:hint="cs"/>
          <w:rtl/>
        </w:rPr>
        <w:t>:</w:t>
      </w:r>
    </w:p>
    <w:p w:rsidR="00C76BB9" w:rsidRPr="00F00D6C" w:rsidRDefault="00C66988" w:rsidP="00A74B62">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2"/>
          <w:szCs w:val="28"/>
          <w:rtl/>
        </w:rPr>
        <w:t>﴿</w:t>
      </w:r>
      <w:r w:rsidR="00C76BB9" w:rsidRPr="002C167D">
        <w:rPr>
          <w:rStyle w:val="Chard"/>
          <w:rFonts w:eastAsiaTheme="minorHAnsi" w:hint="cs"/>
          <w:rtl/>
        </w:rPr>
        <w:t>ٱ</w:t>
      </w:r>
      <w:r w:rsidR="00C76BB9" w:rsidRPr="002C167D">
        <w:rPr>
          <w:rStyle w:val="Chard"/>
          <w:rFonts w:eastAsiaTheme="minorHAnsi" w:hint="eastAsia"/>
          <w:rtl/>
        </w:rPr>
        <w:t>قۡتَرَبَتِ</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لسَّاعَةُ</w:t>
      </w:r>
      <w:r w:rsidR="00C76BB9" w:rsidRPr="002C167D">
        <w:rPr>
          <w:rStyle w:val="Chard"/>
          <w:rFonts w:eastAsiaTheme="minorHAnsi"/>
          <w:rtl/>
        </w:rPr>
        <w:t xml:space="preserve"> وَ</w:t>
      </w:r>
      <w:r w:rsidR="00C76BB9" w:rsidRPr="002C167D">
        <w:rPr>
          <w:rStyle w:val="Chard"/>
          <w:rFonts w:eastAsiaTheme="minorHAnsi" w:hint="cs"/>
          <w:rtl/>
        </w:rPr>
        <w:t>ٱ</w:t>
      </w:r>
      <w:r w:rsidR="00C76BB9" w:rsidRPr="002C167D">
        <w:rPr>
          <w:rStyle w:val="Chard"/>
          <w:rFonts w:eastAsiaTheme="minorHAnsi" w:hint="eastAsia"/>
          <w:rtl/>
        </w:rPr>
        <w:t>نشَقَّ</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لۡقَمَرُ</w:t>
      </w:r>
      <w:r w:rsidR="00C76BB9" w:rsidRPr="002C167D">
        <w:rPr>
          <w:rStyle w:val="Chard"/>
          <w:rFonts w:eastAsiaTheme="minorHAnsi"/>
          <w:rtl/>
        </w:rPr>
        <w:t>١ وَإِن يَرَوۡاْ ءَايَةٗ يُعۡرِضُواْ وَيَقُولُواْ سِحۡرٞ مُّسۡتَمِرّٞ٢</w:t>
      </w:r>
      <w:r w:rsidR="00C76BB9" w:rsidRPr="00C76BB9">
        <w:rPr>
          <w:rFonts w:ascii="Times New Roman" w:eastAsia="Times New Roman" w:hAnsi="Times New Roman" w:cs="Traditional Arabic" w:hint="cs"/>
          <w:color w:val="000000"/>
          <w:kern w:val="24"/>
          <w:sz w:val="32"/>
          <w:szCs w:val="28"/>
          <w:rtl/>
        </w:rPr>
        <w:t>﴾</w:t>
      </w:r>
      <w:r w:rsidR="00C76BB9" w:rsidRPr="00C273A3">
        <w:rPr>
          <w:rStyle w:val="Char8"/>
          <w:rFonts w:eastAsiaTheme="minorHAnsi"/>
          <w:rtl/>
        </w:rPr>
        <w:t xml:space="preserve"> [القمر: 1-2]</w:t>
      </w:r>
      <w:r w:rsidR="002C3DAE" w:rsidRPr="002C3DAE">
        <w:rPr>
          <w:rStyle w:val="Char6"/>
          <w:rFonts w:eastAsiaTheme="minorHAnsi" w:hint="cs"/>
          <w:rtl/>
        </w:rPr>
        <w:t>.</w:t>
      </w:r>
      <w:r w:rsidR="00A74B62">
        <w:rPr>
          <w:rStyle w:val="Char6"/>
          <w:rFonts w:eastAsiaTheme="minorHAnsi" w:hint="cs"/>
          <w:rtl/>
        </w:rPr>
        <w:t xml:space="preserve"> </w:t>
      </w:r>
      <w:r w:rsidR="00A74B62" w:rsidRPr="00F00D6C">
        <w:rPr>
          <w:rStyle w:val="Char9"/>
          <w:rFonts w:eastAsiaTheme="minorHAnsi" w:hint="cs"/>
          <w:rtl/>
        </w:rPr>
        <w:t>«قیامت نزدیک شد و ماه بشکافت. و اگر (کافران) معجزۀ ببینند، روی بگردانند و گویند: «(این) جادویی قوی است».</w:t>
      </w:r>
    </w:p>
    <w:p w:rsidR="00C76BB9" w:rsidRPr="00F00D6C" w:rsidRDefault="00C76BB9" w:rsidP="00F8219D">
      <w:pPr>
        <w:spacing w:after="0" w:line="240" w:lineRule="auto"/>
        <w:ind w:firstLine="284"/>
        <w:jc w:val="both"/>
        <w:rPr>
          <w:rStyle w:val="Char9"/>
          <w:rFonts w:eastAsiaTheme="minorHAnsi"/>
          <w:rtl/>
        </w:rPr>
      </w:pPr>
      <w:r w:rsidRPr="00C76BB9">
        <w:rPr>
          <w:rFonts w:ascii="Calibri" w:eastAsia="Times New Roman" w:hAnsi="Arial" w:cs="Traditional Arabic"/>
          <w:color w:val="000000"/>
          <w:kern w:val="24"/>
          <w:sz w:val="36"/>
          <w:szCs w:val="28"/>
          <w:rtl/>
        </w:rPr>
        <w:t>﴿</w:t>
      </w:r>
      <w:r w:rsidRPr="002C167D">
        <w:rPr>
          <w:rStyle w:val="Chard"/>
          <w:rFonts w:eastAsiaTheme="minorHAnsi"/>
          <w:rtl/>
        </w:rPr>
        <w:t xml:space="preserve">أَوَ لَمۡ يَكۡفِهِمۡ أَنَّآ أَنزَلۡنَا عَلَيۡكَ </w:t>
      </w:r>
      <w:r w:rsidRPr="002C167D">
        <w:rPr>
          <w:rStyle w:val="Chard"/>
          <w:rFonts w:eastAsiaTheme="minorHAnsi" w:hint="cs"/>
          <w:rtl/>
        </w:rPr>
        <w:t>ٱ</w:t>
      </w:r>
      <w:r w:rsidRPr="002C167D">
        <w:rPr>
          <w:rStyle w:val="Chard"/>
          <w:rFonts w:eastAsiaTheme="minorHAnsi" w:hint="eastAsia"/>
          <w:rtl/>
        </w:rPr>
        <w:t>لۡكِتَٰبَ</w:t>
      </w:r>
      <w:r w:rsidRPr="002C167D">
        <w:rPr>
          <w:rStyle w:val="Chard"/>
          <w:rFonts w:eastAsiaTheme="minorHAnsi"/>
          <w:rtl/>
        </w:rPr>
        <w:t xml:space="preserve"> يُتۡلَىٰ عَلَيۡهِمۡۚ إِنَّ فِي ذَٰلِكَ لَرَحۡمَة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وَذِكۡرَىٰ</w:t>
      </w:r>
      <w:r w:rsidRPr="002C167D">
        <w:rPr>
          <w:rStyle w:val="Chard"/>
          <w:rFonts w:eastAsiaTheme="minorHAnsi"/>
          <w:rtl/>
        </w:rPr>
        <w:t xml:space="preserve"> </w:t>
      </w:r>
      <w:r w:rsidRPr="002C167D">
        <w:rPr>
          <w:rStyle w:val="Chard"/>
          <w:rFonts w:eastAsiaTheme="minorHAnsi" w:hint="cs"/>
          <w:rtl/>
        </w:rPr>
        <w:t>لِقَوۡمٖ</w:t>
      </w:r>
      <w:r w:rsidRPr="002C167D">
        <w:rPr>
          <w:rStyle w:val="Chard"/>
          <w:rFonts w:eastAsiaTheme="minorHAnsi"/>
          <w:rtl/>
        </w:rPr>
        <w:t xml:space="preserve"> </w:t>
      </w:r>
      <w:r w:rsidRPr="002C167D">
        <w:rPr>
          <w:rStyle w:val="Chard"/>
          <w:rFonts w:eastAsiaTheme="minorHAnsi" w:hint="cs"/>
          <w:rtl/>
        </w:rPr>
        <w:t>يُؤۡمِنُونَ</w:t>
      </w:r>
      <w:r w:rsidRPr="002C167D">
        <w:rPr>
          <w:rStyle w:val="Chard"/>
          <w:rFonts w:eastAsiaTheme="minorHAnsi"/>
          <w:rtl/>
        </w:rPr>
        <w:t>٥١</w:t>
      </w:r>
      <w:r w:rsidRPr="00C76BB9">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[العن</w:t>
      </w:r>
      <w:r w:rsidR="00157774">
        <w:rPr>
          <w:rStyle w:val="Char8"/>
          <w:rFonts w:eastAsiaTheme="minorHAnsi"/>
          <w:rtl/>
        </w:rPr>
        <w:t>ک</w:t>
      </w:r>
      <w:r w:rsidRPr="00C273A3">
        <w:rPr>
          <w:rStyle w:val="Char8"/>
          <w:rFonts w:eastAsiaTheme="minorHAnsi"/>
          <w:rtl/>
        </w:rPr>
        <w:t>بوت: 51]</w:t>
      </w:r>
      <w:r w:rsidR="002C3DAE" w:rsidRPr="002C3DAE">
        <w:rPr>
          <w:rStyle w:val="Char6"/>
          <w:rFonts w:eastAsiaTheme="minorHAnsi" w:hint="cs"/>
          <w:rtl/>
        </w:rPr>
        <w:t>.</w:t>
      </w:r>
      <w:r w:rsidR="00A74B62">
        <w:rPr>
          <w:rStyle w:val="Char6"/>
          <w:rFonts w:eastAsiaTheme="minorHAnsi" w:hint="cs"/>
          <w:rtl/>
        </w:rPr>
        <w:t xml:space="preserve"> </w:t>
      </w:r>
      <w:r w:rsidR="00A74B62" w:rsidRPr="00F00D6C">
        <w:rPr>
          <w:rStyle w:val="Char9"/>
          <w:rFonts w:eastAsiaTheme="minorHAnsi" w:hint="cs"/>
          <w:rtl/>
        </w:rPr>
        <w:t>«آیا برای آن</w:t>
      </w:r>
      <w:r w:rsidR="00C048A7">
        <w:rPr>
          <w:rStyle w:val="Char9"/>
          <w:rFonts w:eastAsiaTheme="minorHAnsi" w:hint="cs"/>
          <w:rtl/>
        </w:rPr>
        <w:t>‌</w:t>
      </w:r>
      <w:r w:rsidR="00A74B62" w:rsidRPr="00F00D6C">
        <w:rPr>
          <w:rStyle w:val="Char9"/>
          <w:rFonts w:eastAsiaTheme="minorHAnsi" w:hint="cs"/>
          <w:rtl/>
        </w:rPr>
        <w:t>ها کافی نیست که همانا ما (این) کتاب (قرآن) را بر تو نازل کردیم که (پیوسته) بر آن</w:t>
      </w:r>
      <w:r w:rsidR="00C048A7">
        <w:rPr>
          <w:rStyle w:val="Char9"/>
          <w:rFonts w:eastAsiaTheme="minorHAnsi" w:hint="cs"/>
          <w:rtl/>
        </w:rPr>
        <w:t>‌</w:t>
      </w:r>
      <w:r w:rsidR="00A74B62" w:rsidRPr="00F00D6C">
        <w:rPr>
          <w:rStyle w:val="Char9"/>
          <w:rFonts w:eastAsiaTheme="minorHAnsi" w:hint="cs"/>
          <w:rtl/>
        </w:rPr>
        <w:t>ها تلاوت می</w:t>
      </w:r>
      <w:r w:rsidR="00C048A7">
        <w:rPr>
          <w:rStyle w:val="Char9"/>
          <w:rFonts w:eastAsiaTheme="minorHAnsi" w:hint="cs"/>
          <w:rtl/>
        </w:rPr>
        <w:t>‌</w:t>
      </w:r>
      <w:r w:rsidR="00A74B62" w:rsidRPr="00F00D6C">
        <w:rPr>
          <w:rStyle w:val="Char9"/>
          <w:rFonts w:eastAsiaTheme="minorHAnsi" w:hint="cs"/>
          <w:rtl/>
        </w:rPr>
        <w:t>شود؟! بی</w:t>
      </w:r>
      <w:r w:rsidR="00C048A7">
        <w:rPr>
          <w:rStyle w:val="Char9"/>
          <w:rFonts w:eastAsiaTheme="minorHAnsi" w:hint="cs"/>
          <w:rtl/>
        </w:rPr>
        <w:t>‌</w:t>
      </w:r>
      <w:r w:rsidR="00A74B62" w:rsidRPr="00F00D6C">
        <w:rPr>
          <w:rStyle w:val="Char9"/>
          <w:rFonts w:eastAsiaTheme="minorHAnsi" w:hint="cs"/>
          <w:rtl/>
        </w:rPr>
        <w:t>گمان در این (قرآن) رحمت و پندی است برای کسانی</w:t>
      </w:r>
      <w:r w:rsidR="00C048A7">
        <w:rPr>
          <w:rStyle w:val="Char9"/>
          <w:rFonts w:eastAsiaTheme="minorHAnsi" w:hint="eastAsia"/>
          <w:rtl/>
        </w:rPr>
        <w:t>‌</w:t>
      </w:r>
      <w:r w:rsidR="00A74B62" w:rsidRPr="00F00D6C">
        <w:rPr>
          <w:rStyle w:val="Char9"/>
          <w:rFonts w:eastAsiaTheme="minorHAnsi" w:hint="cs"/>
          <w:rtl/>
        </w:rPr>
        <w:t>که ایمان می</w:t>
      </w:r>
      <w:r w:rsidR="00C048A7">
        <w:rPr>
          <w:rStyle w:val="Char9"/>
          <w:rFonts w:eastAsiaTheme="minorHAnsi" w:hint="cs"/>
          <w:rtl/>
        </w:rPr>
        <w:t>‌</w:t>
      </w:r>
      <w:r w:rsidR="00A74B62" w:rsidRPr="00F00D6C">
        <w:rPr>
          <w:rStyle w:val="Char9"/>
          <w:rFonts w:eastAsiaTheme="minorHAnsi" w:hint="cs"/>
          <w:rtl/>
        </w:rPr>
        <w:t>آورند».</w:t>
      </w:r>
    </w:p>
    <w:p w:rsidR="008F3A1B" w:rsidRPr="008804F5" w:rsidRDefault="00A6040A" w:rsidP="00F8219D">
      <w:pPr>
        <w:spacing w:after="0" w:line="240" w:lineRule="auto"/>
        <w:ind w:firstLine="284"/>
        <w:jc w:val="both"/>
        <w:rPr>
          <w:rStyle w:val="Char7"/>
          <w:rFonts w:eastAsiaTheme="minorHAnsi"/>
          <w:rtl/>
        </w:rPr>
      </w:pPr>
      <w:r w:rsidRPr="008804F5">
        <w:rPr>
          <w:rStyle w:val="Char7"/>
          <w:rFonts w:eastAsiaTheme="minorHAnsi" w:hint="cs"/>
          <w:rtl/>
        </w:rPr>
        <w:t>الله در کتاب گرانبهایش</w:t>
      </w:r>
      <w:r w:rsidR="007000CA" w:rsidRPr="008804F5">
        <w:rPr>
          <w:rStyle w:val="Char7"/>
          <w:rFonts w:eastAsiaTheme="minorHAnsi" w:hint="cs"/>
          <w:rtl/>
        </w:rPr>
        <w:t xml:space="preserve"> و در آیات زیادی، راستگویی </w:t>
      </w:r>
      <w:r w:rsidRPr="008804F5">
        <w:rPr>
          <w:rStyle w:val="Char7"/>
          <w:rFonts w:eastAsiaTheme="minorHAnsi" w:hint="cs"/>
          <w:rtl/>
        </w:rPr>
        <w:t xml:space="preserve">خاتم رسولانش که </w:t>
      </w:r>
      <w:r w:rsidR="0067446E">
        <w:rPr>
          <w:rStyle w:val="Char7"/>
          <w:rFonts w:eastAsiaTheme="minorHAnsi" w:hint="cs"/>
          <w:rtl/>
        </w:rPr>
        <w:t>به</w:t>
      </w:r>
      <w:r w:rsidR="00C048A7">
        <w:rPr>
          <w:rStyle w:val="Char7"/>
          <w:rFonts w:eastAsiaTheme="minorHAnsi" w:hint="cs"/>
          <w:rtl/>
        </w:rPr>
        <w:t>‌</w:t>
      </w:r>
      <w:r w:rsidR="0067446E">
        <w:rPr>
          <w:rStyle w:val="Char7"/>
          <w:rFonts w:eastAsiaTheme="minorHAnsi" w:hint="cs"/>
          <w:rtl/>
        </w:rPr>
        <w:t>سوی</w:t>
      </w:r>
      <w:r w:rsidRPr="008804F5">
        <w:rPr>
          <w:rStyle w:val="Char7"/>
          <w:rFonts w:eastAsiaTheme="minorHAnsi" w:hint="cs"/>
          <w:rtl/>
        </w:rPr>
        <w:t xml:space="preserve"> او هدایت می</w:t>
      </w:r>
      <w:r w:rsidR="00C048A7">
        <w:rPr>
          <w:rStyle w:val="Char7"/>
          <w:rFonts w:eastAsiaTheme="minorHAnsi"/>
          <w:rtl/>
        </w:rPr>
        <w:t>‌</w:t>
      </w:r>
      <w:r w:rsidRPr="008804F5">
        <w:rPr>
          <w:rStyle w:val="Char7"/>
          <w:rFonts w:eastAsiaTheme="minorHAnsi" w:hint="cs"/>
          <w:rtl/>
        </w:rPr>
        <w:t>کنند و ابلاغ</w:t>
      </w:r>
      <w:r w:rsidR="00C048A7">
        <w:rPr>
          <w:rStyle w:val="Char7"/>
          <w:rFonts w:eastAsiaTheme="minorHAnsi"/>
          <w:rtl/>
        </w:rPr>
        <w:t>‌</w:t>
      </w:r>
      <w:r w:rsidRPr="008804F5">
        <w:rPr>
          <w:rStyle w:val="Char7"/>
          <w:rFonts w:eastAsiaTheme="minorHAnsi" w:hint="cs"/>
          <w:rtl/>
        </w:rPr>
        <w:t>کنندۀ آخرین پیام</w:t>
      </w:r>
      <w:r w:rsidR="00C048A7">
        <w:rPr>
          <w:rStyle w:val="Char7"/>
          <w:rFonts w:eastAsiaTheme="minorHAnsi"/>
          <w:rtl/>
        </w:rPr>
        <w:t>‌</w:t>
      </w:r>
      <w:r w:rsidRPr="008804F5">
        <w:rPr>
          <w:rStyle w:val="Char7"/>
          <w:rFonts w:eastAsiaTheme="minorHAnsi" w:hint="cs"/>
          <w:rtl/>
        </w:rPr>
        <w:t>هایش را بیان فرموده است</w:t>
      </w:r>
      <w:r w:rsidR="008F3A1B" w:rsidRPr="008804F5">
        <w:rPr>
          <w:rStyle w:val="Char7"/>
          <w:rFonts w:eastAsiaTheme="minorHAnsi" w:hint="cs"/>
          <w:rtl/>
        </w:rPr>
        <w:t>:</w:t>
      </w:r>
    </w:p>
    <w:p w:rsidR="00C76BB9" w:rsidRPr="00F00D6C" w:rsidRDefault="00C66988" w:rsidP="00F00D6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أَمۡ يَقُولُونَ تَقَوَّلَهُ</w:t>
      </w:r>
      <w:r w:rsidR="00C76BB9" w:rsidRPr="002C167D">
        <w:rPr>
          <w:rStyle w:val="Chard"/>
          <w:rFonts w:eastAsiaTheme="minorHAnsi" w:hint="cs"/>
          <w:rtl/>
        </w:rPr>
        <w:t>ۥۚ</w:t>
      </w:r>
      <w:r w:rsidR="00C76BB9" w:rsidRPr="002C167D">
        <w:rPr>
          <w:rStyle w:val="Chard"/>
          <w:rFonts w:eastAsiaTheme="minorHAnsi"/>
          <w:rtl/>
        </w:rPr>
        <w:t xml:space="preserve"> بَل لَّا يُؤۡمِنُونَ٣٣ فَلۡيَأۡتُواْ بِحَدِيثٖ مِّثۡلِهِ</w:t>
      </w:r>
      <w:r w:rsidR="00C76BB9" w:rsidRPr="002C167D">
        <w:rPr>
          <w:rStyle w:val="Chard"/>
          <w:rFonts w:eastAsiaTheme="minorHAnsi" w:hint="cs"/>
          <w:rtl/>
        </w:rPr>
        <w:t>ۦٓ</w:t>
      </w:r>
      <w:r w:rsidR="00C76BB9" w:rsidRPr="002C167D">
        <w:rPr>
          <w:rStyle w:val="Chard"/>
          <w:rFonts w:eastAsiaTheme="minorHAnsi"/>
          <w:rtl/>
        </w:rPr>
        <w:t xml:space="preserve"> إِن كَانُواْ صَٰدِقِينَ٣٤</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[الطور: 33-34]</w:t>
      </w:r>
      <w:r w:rsidR="002C3DAE" w:rsidRPr="002C3DAE">
        <w:rPr>
          <w:rStyle w:val="Char6"/>
          <w:rFonts w:eastAsiaTheme="minorHAnsi" w:hint="cs"/>
          <w:rtl/>
        </w:rPr>
        <w:t>.</w:t>
      </w:r>
      <w:r w:rsidR="00E92E60">
        <w:rPr>
          <w:rStyle w:val="Char6"/>
          <w:rFonts w:eastAsiaTheme="minorHAnsi" w:hint="cs"/>
          <w:rtl/>
        </w:rPr>
        <w:t xml:space="preserve"> </w:t>
      </w:r>
      <w:r w:rsidR="00E92E60" w:rsidRPr="00F00D6C">
        <w:rPr>
          <w:rStyle w:val="Char9"/>
          <w:rFonts w:eastAsiaTheme="minorHAnsi" w:hint="cs"/>
          <w:rtl/>
        </w:rPr>
        <w:t>«آیا می</w:t>
      </w:r>
      <w:r w:rsidR="00C048A7">
        <w:rPr>
          <w:rStyle w:val="Char9"/>
          <w:rFonts w:eastAsiaTheme="minorHAnsi" w:hint="cs"/>
          <w:rtl/>
        </w:rPr>
        <w:t>‌</w:t>
      </w:r>
      <w:r w:rsidR="00E92E60" w:rsidRPr="00F00D6C">
        <w:rPr>
          <w:rStyle w:val="Char9"/>
          <w:rFonts w:eastAsiaTheme="minorHAnsi" w:hint="cs"/>
          <w:rtl/>
        </w:rPr>
        <w:t xml:space="preserve">گویند: «(محمد) آن (= قرآن) را بافته (و به الله </w:t>
      </w:r>
      <w:r w:rsidR="00E92E60" w:rsidRPr="00F00D6C">
        <w:rPr>
          <w:rStyle w:val="Char9"/>
          <w:rFonts w:eastAsiaTheme="minorHAnsi" w:hint="cs"/>
          <w:rtl/>
        </w:rPr>
        <w:lastRenderedPageBreak/>
        <w:t>نسبت داده) است؟» (خیر، چنین نیست) بلکه ایمان نمی</w:t>
      </w:r>
      <w:r w:rsidR="00C048A7">
        <w:rPr>
          <w:rStyle w:val="Char9"/>
          <w:rFonts w:eastAsiaTheme="minorHAnsi" w:hint="cs"/>
          <w:rtl/>
        </w:rPr>
        <w:t>‌</w:t>
      </w:r>
      <w:r w:rsidR="00E92E60" w:rsidRPr="00F00D6C">
        <w:rPr>
          <w:rStyle w:val="Char9"/>
          <w:rFonts w:eastAsiaTheme="minorHAnsi" w:hint="cs"/>
          <w:rtl/>
        </w:rPr>
        <w:t>آورند. پس اگر راست گویند باید سخنی مانند آن بیاورند».</w:t>
      </w:r>
    </w:p>
    <w:p w:rsidR="00C76BB9" w:rsidRPr="00F00D6C" w:rsidRDefault="00C76BB9" w:rsidP="00367340">
      <w:pPr>
        <w:spacing w:after="0" w:line="240" w:lineRule="auto"/>
        <w:ind w:firstLine="284"/>
        <w:jc w:val="both"/>
        <w:rPr>
          <w:rStyle w:val="Char9"/>
          <w:rFonts w:eastAsiaTheme="minorHAnsi"/>
          <w:rtl/>
        </w:rPr>
      </w:pPr>
      <w:r w:rsidRPr="00C76BB9">
        <w:rPr>
          <w:rFonts w:ascii="Calibri" w:eastAsia="Times New Roman" w:hAnsi="Arial" w:cs="Traditional Arabic"/>
          <w:color w:val="000000"/>
          <w:kern w:val="24"/>
          <w:sz w:val="36"/>
          <w:szCs w:val="28"/>
          <w:rtl/>
        </w:rPr>
        <w:t>﴿</w:t>
      </w:r>
      <w:r w:rsidRPr="002C167D">
        <w:rPr>
          <w:rStyle w:val="Chard"/>
          <w:rFonts w:eastAsiaTheme="minorHAnsi"/>
          <w:rtl/>
        </w:rPr>
        <w:t xml:space="preserve">أَمۡ يَقُولُونَ </w:t>
      </w:r>
      <w:r w:rsidRPr="002C167D">
        <w:rPr>
          <w:rStyle w:val="Chard"/>
          <w:rFonts w:eastAsiaTheme="minorHAnsi" w:hint="cs"/>
          <w:rtl/>
        </w:rPr>
        <w:t>ٱ</w:t>
      </w:r>
      <w:r w:rsidRPr="002C167D">
        <w:rPr>
          <w:rStyle w:val="Chard"/>
          <w:rFonts w:eastAsiaTheme="minorHAnsi" w:hint="eastAsia"/>
          <w:rtl/>
        </w:rPr>
        <w:t>فۡتَرَىٰ</w:t>
      </w:r>
      <w:r w:rsidRPr="002C167D">
        <w:rPr>
          <w:rStyle w:val="Chard"/>
          <w:rFonts w:eastAsiaTheme="minorHAnsi"/>
          <w:rtl/>
        </w:rPr>
        <w:t xml:space="preserve"> عَلَى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كَذِب</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فَإِن</w:t>
      </w:r>
      <w:r w:rsidRPr="002C167D">
        <w:rPr>
          <w:rStyle w:val="Chard"/>
          <w:rFonts w:eastAsiaTheme="minorHAnsi"/>
          <w:rtl/>
        </w:rPr>
        <w:t xml:space="preserve"> </w:t>
      </w:r>
      <w:r w:rsidRPr="002C167D">
        <w:rPr>
          <w:rStyle w:val="Chard"/>
          <w:rFonts w:eastAsiaTheme="minorHAnsi" w:hint="cs"/>
          <w:rtl/>
        </w:rPr>
        <w:t>يَشَإِ</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يَخۡتِمۡ عَلَىٰ قَلۡبِكَۗ وَيَمۡحُ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لۡبَٰطِلَ</w:t>
      </w:r>
      <w:r w:rsidRPr="002C167D">
        <w:rPr>
          <w:rStyle w:val="Chard"/>
          <w:rFonts w:eastAsiaTheme="minorHAnsi"/>
          <w:rtl/>
        </w:rPr>
        <w:t xml:space="preserve"> وَيُحِقُّ </w:t>
      </w:r>
      <w:r w:rsidRPr="002C167D">
        <w:rPr>
          <w:rStyle w:val="Chard"/>
          <w:rFonts w:eastAsiaTheme="minorHAnsi" w:hint="cs"/>
          <w:rtl/>
        </w:rPr>
        <w:t>ٱ</w:t>
      </w:r>
      <w:r w:rsidRPr="002C167D">
        <w:rPr>
          <w:rStyle w:val="Chard"/>
          <w:rFonts w:eastAsiaTheme="minorHAnsi" w:hint="eastAsia"/>
          <w:rtl/>
        </w:rPr>
        <w:t>لۡحَقَّ</w:t>
      </w:r>
      <w:r w:rsidRPr="002C167D">
        <w:rPr>
          <w:rStyle w:val="Chard"/>
          <w:rFonts w:eastAsiaTheme="minorHAnsi"/>
          <w:rtl/>
        </w:rPr>
        <w:t xml:space="preserve"> بِكَلِمَٰتِهِ</w:t>
      </w:r>
      <w:r w:rsidRPr="002C167D">
        <w:rPr>
          <w:rStyle w:val="Chard"/>
          <w:rFonts w:eastAsiaTheme="minorHAnsi" w:hint="cs"/>
          <w:rtl/>
        </w:rPr>
        <w:t>ۦٓۚ</w:t>
      </w:r>
      <w:r w:rsidRPr="002C167D">
        <w:rPr>
          <w:rStyle w:val="Chard"/>
          <w:rFonts w:eastAsiaTheme="minorHAnsi"/>
          <w:rtl/>
        </w:rPr>
        <w:t xml:space="preserve"> إِنَّهُ</w:t>
      </w:r>
      <w:r w:rsidRPr="002C167D">
        <w:rPr>
          <w:rStyle w:val="Chard"/>
          <w:rFonts w:eastAsiaTheme="minorHAnsi" w:hint="cs"/>
          <w:rtl/>
        </w:rPr>
        <w:t>ۥ</w:t>
      </w:r>
      <w:r w:rsidRPr="002C167D">
        <w:rPr>
          <w:rStyle w:val="Chard"/>
          <w:rFonts w:eastAsiaTheme="minorHAnsi"/>
          <w:rtl/>
        </w:rPr>
        <w:t xml:space="preserve"> عَلِيمُۢ بِذَاتِ </w:t>
      </w:r>
      <w:r w:rsidRPr="002C167D">
        <w:rPr>
          <w:rStyle w:val="Chard"/>
          <w:rFonts w:eastAsiaTheme="minorHAnsi" w:hint="cs"/>
          <w:rtl/>
        </w:rPr>
        <w:t>ٱ</w:t>
      </w:r>
      <w:r w:rsidRPr="002C167D">
        <w:rPr>
          <w:rStyle w:val="Chard"/>
          <w:rFonts w:eastAsiaTheme="minorHAnsi" w:hint="eastAsia"/>
          <w:rtl/>
        </w:rPr>
        <w:t>لصُّدُورِ</w:t>
      </w:r>
      <w:r w:rsidRPr="002C167D">
        <w:rPr>
          <w:rStyle w:val="Chard"/>
          <w:rFonts w:eastAsiaTheme="minorHAnsi"/>
          <w:rtl/>
        </w:rPr>
        <w:t>٢٤</w:t>
      </w:r>
      <w:r w:rsidRPr="00C76BB9">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[الشورى: 24]</w:t>
      </w:r>
      <w:r w:rsidR="002C3DAE" w:rsidRPr="002C3DAE">
        <w:rPr>
          <w:rStyle w:val="Char6"/>
          <w:rFonts w:eastAsiaTheme="minorHAnsi" w:hint="cs"/>
          <w:rtl/>
        </w:rPr>
        <w:t>.</w:t>
      </w:r>
      <w:r w:rsidR="00367340">
        <w:rPr>
          <w:rFonts w:cs="B Zar" w:hint="cs"/>
          <w:spacing w:val="8"/>
          <w:sz w:val="27"/>
          <w:szCs w:val="27"/>
          <w:rtl/>
        </w:rPr>
        <w:t xml:space="preserve"> </w:t>
      </w:r>
      <w:r w:rsidR="00367340" w:rsidRPr="00F00D6C">
        <w:rPr>
          <w:rStyle w:val="Char9"/>
          <w:rFonts w:eastAsiaTheme="minorHAnsi" w:hint="cs"/>
          <w:rtl/>
        </w:rPr>
        <w:t>«آیا می</w:t>
      </w:r>
      <w:r w:rsidR="00C048A7">
        <w:rPr>
          <w:rStyle w:val="Char9"/>
          <w:rFonts w:eastAsiaTheme="minorHAnsi" w:hint="cs"/>
          <w:rtl/>
        </w:rPr>
        <w:t>‌</w:t>
      </w:r>
      <w:r w:rsidR="00367340" w:rsidRPr="00F00D6C">
        <w:rPr>
          <w:rStyle w:val="Char9"/>
          <w:rFonts w:eastAsiaTheme="minorHAnsi" w:hint="cs"/>
          <w:rtl/>
        </w:rPr>
        <w:t>گویند: «(پیامبر) بر الله دروغ بسته است؟!» پس اگر الله بخواهد بر قلب تو مهر می</w:t>
      </w:r>
      <w:r w:rsidR="00C048A7">
        <w:rPr>
          <w:rStyle w:val="Char9"/>
          <w:rFonts w:eastAsiaTheme="minorHAnsi" w:hint="cs"/>
          <w:rtl/>
        </w:rPr>
        <w:t>‌</w:t>
      </w:r>
      <w:r w:rsidR="00367340" w:rsidRPr="00F00D6C">
        <w:rPr>
          <w:rStyle w:val="Char9"/>
          <w:rFonts w:eastAsiaTheme="minorHAnsi" w:hint="cs"/>
          <w:rtl/>
        </w:rPr>
        <w:t>زند، و الله باطل را محو می</w:t>
      </w:r>
      <w:r w:rsidR="00C048A7">
        <w:rPr>
          <w:rStyle w:val="Char9"/>
          <w:rFonts w:eastAsiaTheme="minorHAnsi" w:hint="cs"/>
          <w:rtl/>
        </w:rPr>
        <w:t>‌</w:t>
      </w:r>
      <w:r w:rsidR="00367340" w:rsidRPr="00F00D6C">
        <w:rPr>
          <w:rStyle w:val="Char9"/>
          <w:rFonts w:eastAsiaTheme="minorHAnsi" w:hint="cs"/>
          <w:rtl/>
        </w:rPr>
        <w:t>کند، و حق را با سخنان خویش محقق (و پا برجا) می</w:t>
      </w:r>
      <w:r w:rsidR="00C048A7">
        <w:rPr>
          <w:rStyle w:val="Char9"/>
          <w:rFonts w:eastAsiaTheme="minorHAnsi" w:hint="cs"/>
          <w:rtl/>
        </w:rPr>
        <w:t>‌</w:t>
      </w:r>
      <w:r w:rsidR="00367340" w:rsidRPr="00F00D6C">
        <w:rPr>
          <w:rStyle w:val="Char9"/>
          <w:rFonts w:eastAsiaTheme="minorHAnsi" w:hint="cs"/>
          <w:rtl/>
        </w:rPr>
        <w:t>سازد، بی</w:t>
      </w:r>
      <w:r w:rsidR="00C048A7">
        <w:rPr>
          <w:rStyle w:val="Char9"/>
          <w:rFonts w:eastAsiaTheme="minorHAnsi" w:hint="cs"/>
          <w:rtl/>
        </w:rPr>
        <w:t>‌</w:t>
      </w:r>
      <w:r w:rsidR="00367340" w:rsidRPr="00F00D6C">
        <w:rPr>
          <w:rStyle w:val="Char9"/>
          <w:rFonts w:eastAsiaTheme="minorHAnsi" w:hint="cs"/>
          <w:rtl/>
        </w:rPr>
        <w:t>گمان او به راز سینه</w:t>
      </w:r>
      <w:r w:rsidR="00C048A7">
        <w:rPr>
          <w:rStyle w:val="Char9"/>
          <w:rFonts w:eastAsiaTheme="minorHAnsi" w:hint="eastAsia"/>
          <w:rtl/>
        </w:rPr>
        <w:t>‌</w:t>
      </w:r>
      <w:r w:rsidR="00367340" w:rsidRPr="00F00D6C">
        <w:rPr>
          <w:rStyle w:val="Char9"/>
          <w:rFonts w:eastAsiaTheme="minorHAnsi" w:hint="cs"/>
          <w:rtl/>
        </w:rPr>
        <w:t>ها آگاه است».</w:t>
      </w:r>
    </w:p>
    <w:p w:rsidR="00C76BB9" w:rsidRPr="00F00D6C" w:rsidRDefault="00C76BB9" w:rsidP="00F8219D">
      <w:pPr>
        <w:spacing w:after="0" w:line="240" w:lineRule="auto"/>
        <w:ind w:firstLine="284"/>
        <w:jc w:val="both"/>
        <w:rPr>
          <w:rStyle w:val="Char9"/>
          <w:rFonts w:eastAsiaTheme="minorHAnsi"/>
          <w:rtl/>
        </w:rPr>
      </w:pPr>
      <w:r w:rsidRPr="00C76BB9">
        <w:rPr>
          <w:rFonts w:ascii="Calibri" w:eastAsia="Times New Roman" w:hAnsi="Arial" w:cs="Traditional Arabic"/>
          <w:color w:val="000000"/>
          <w:kern w:val="24"/>
          <w:sz w:val="36"/>
          <w:szCs w:val="28"/>
          <w:rtl/>
        </w:rPr>
        <w:t>﴿</w:t>
      </w:r>
      <w:r w:rsidRPr="002C167D">
        <w:rPr>
          <w:rStyle w:val="Chard"/>
          <w:rFonts w:eastAsiaTheme="minorHAnsi"/>
          <w:rtl/>
        </w:rPr>
        <w:t>وَلَقَدۡ نَعۡلَمُ أَنَّهُمۡ يَقُولُونَ إِنَّمَا يُعَلِّمُهُ</w:t>
      </w:r>
      <w:r w:rsidRPr="002C167D">
        <w:rPr>
          <w:rStyle w:val="Chard"/>
          <w:rFonts w:eastAsiaTheme="minorHAnsi" w:hint="cs"/>
          <w:rtl/>
        </w:rPr>
        <w:t>ۥ</w:t>
      </w:r>
      <w:r w:rsidRPr="002C167D">
        <w:rPr>
          <w:rStyle w:val="Chard"/>
          <w:rFonts w:eastAsiaTheme="minorHAnsi"/>
          <w:rtl/>
        </w:rPr>
        <w:t xml:space="preserve"> بَشَر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لِّسَانُ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يُلۡحِدُونَ إِلَيۡهِ أَعۡجَمِيّ</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وَهَٰذَا</w:t>
      </w:r>
      <w:r w:rsidRPr="002C167D">
        <w:rPr>
          <w:rStyle w:val="Chard"/>
          <w:rFonts w:eastAsiaTheme="minorHAnsi"/>
          <w:rtl/>
        </w:rPr>
        <w:t xml:space="preserve"> </w:t>
      </w:r>
      <w:r w:rsidRPr="002C167D">
        <w:rPr>
          <w:rStyle w:val="Chard"/>
          <w:rFonts w:eastAsiaTheme="minorHAnsi" w:hint="cs"/>
          <w:rtl/>
        </w:rPr>
        <w:t>لِسَانٌ</w:t>
      </w:r>
      <w:r w:rsidRPr="002C167D">
        <w:rPr>
          <w:rStyle w:val="Chard"/>
          <w:rFonts w:eastAsiaTheme="minorHAnsi"/>
          <w:rtl/>
        </w:rPr>
        <w:t xml:space="preserve"> </w:t>
      </w:r>
      <w:r w:rsidRPr="002C167D">
        <w:rPr>
          <w:rStyle w:val="Chard"/>
          <w:rFonts w:eastAsiaTheme="minorHAnsi" w:hint="cs"/>
          <w:rtl/>
        </w:rPr>
        <w:t>عَرَبِيّٞ</w:t>
      </w:r>
      <w:r w:rsidRPr="002C167D">
        <w:rPr>
          <w:rStyle w:val="Chard"/>
          <w:rFonts w:eastAsiaTheme="minorHAnsi"/>
          <w:rtl/>
        </w:rPr>
        <w:t xml:space="preserve"> </w:t>
      </w:r>
      <w:r w:rsidRPr="002C167D">
        <w:rPr>
          <w:rStyle w:val="Chard"/>
          <w:rFonts w:eastAsiaTheme="minorHAnsi" w:hint="cs"/>
          <w:rtl/>
        </w:rPr>
        <w:t>مُّبِينٌ</w:t>
      </w:r>
      <w:r w:rsidRPr="002C167D">
        <w:rPr>
          <w:rStyle w:val="Chard"/>
          <w:rFonts w:eastAsiaTheme="minorHAnsi"/>
          <w:rtl/>
        </w:rPr>
        <w:t>١٠٣</w:t>
      </w:r>
      <w:r w:rsidRPr="00C76BB9">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[النحل: 103]</w:t>
      </w:r>
      <w:r w:rsidR="002C3DAE" w:rsidRPr="002C3DAE">
        <w:rPr>
          <w:rStyle w:val="Char6"/>
          <w:rFonts w:eastAsiaTheme="minorHAnsi" w:hint="cs"/>
          <w:rtl/>
        </w:rPr>
        <w:t>.</w:t>
      </w:r>
      <w:r w:rsidR="006564E5">
        <w:rPr>
          <w:rStyle w:val="Char6"/>
          <w:rFonts w:eastAsiaTheme="minorHAnsi" w:hint="cs"/>
          <w:rtl/>
        </w:rPr>
        <w:t xml:space="preserve"> </w:t>
      </w:r>
      <w:r w:rsidR="006564E5" w:rsidRPr="00F00D6C">
        <w:rPr>
          <w:rStyle w:val="Char9"/>
          <w:rFonts w:eastAsiaTheme="minorHAnsi" w:hint="cs"/>
          <w:rtl/>
        </w:rPr>
        <w:t>«و به راستی (ما) می</w:t>
      </w:r>
      <w:r w:rsidR="00C048A7">
        <w:rPr>
          <w:rStyle w:val="Char9"/>
          <w:rFonts w:eastAsiaTheme="minorHAnsi" w:hint="cs"/>
          <w:rtl/>
        </w:rPr>
        <w:t>‌</w:t>
      </w:r>
      <w:r w:rsidR="006564E5" w:rsidRPr="00F00D6C">
        <w:rPr>
          <w:rStyle w:val="Char9"/>
          <w:rFonts w:eastAsiaTheme="minorHAnsi" w:hint="cs"/>
          <w:rtl/>
        </w:rPr>
        <w:t>دانیم که آن</w:t>
      </w:r>
      <w:r w:rsidR="00C048A7">
        <w:rPr>
          <w:rStyle w:val="Char9"/>
          <w:rFonts w:eastAsiaTheme="minorHAnsi" w:hint="cs"/>
          <w:rtl/>
        </w:rPr>
        <w:t>‌</w:t>
      </w:r>
      <w:r w:rsidR="006564E5" w:rsidRPr="00F00D6C">
        <w:rPr>
          <w:rStyle w:val="Char9"/>
          <w:rFonts w:eastAsiaTheme="minorHAnsi" w:hint="cs"/>
          <w:rtl/>
        </w:rPr>
        <w:t>ها می</w:t>
      </w:r>
      <w:r w:rsidR="00C048A7">
        <w:rPr>
          <w:rStyle w:val="Char9"/>
          <w:rFonts w:eastAsiaTheme="minorHAnsi" w:hint="cs"/>
          <w:rtl/>
        </w:rPr>
        <w:t>‌</w:t>
      </w:r>
      <w:r w:rsidR="006564E5" w:rsidRPr="00F00D6C">
        <w:rPr>
          <w:rStyle w:val="Char9"/>
          <w:rFonts w:eastAsiaTheme="minorHAnsi" w:hint="cs"/>
          <w:rtl/>
        </w:rPr>
        <w:t>گویند: «همانا بشری (این آیات را) به او آموزش می</w:t>
      </w:r>
      <w:r w:rsidR="00C048A7">
        <w:rPr>
          <w:rStyle w:val="Char9"/>
          <w:rFonts w:eastAsiaTheme="minorHAnsi" w:hint="cs"/>
          <w:rtl/>
        </w:rPr>
        <w:t>‌</w:t>
      </w:r>
      <w:r w:rsidR="006564E5" w:rsidRPr="00F00D6C">
        <w:rPr>
          <w:rStyle w:val="Char9"/>
          <w:rFonts w:eastAsiaTheme="minorHAnsi" w:hint="cs"/>
          <w:rtl/>
        </w:rPr>
        <w:t>دهد» در حالی</w:t>
      </w:r>
      <w:r w:rsidR="00C048A7">
        <w:rPr>
          <w:rStyle w:val="Char9"/>
          <w:rFonts w:eastAsiaTheme="minorHAnsi" w:hint="cs"/>
          <w:rtl/>
        </w:rPr>
        <w:t>‌</w:t>
      </w:r>
      <w:r w:rsidR="006564E5" w:rsidRPr="00F00D6C">
        <w:rPr>
          <w:rStyle w:val="Char9"/>
          <w:rFonts w:eastAsiaTheme="minorHAnsi" w:hint="cs"/>
          <w:rtl/>
        </w:rPr>
        <w:t>که زبان کسی</w:t>
      </w:r>
      <w:r w:rsidR="00C048A7">
        <w:rPr>
          <w:rStyle w:val="Char9"/>
          <w:rFonts w:eastAsiaTheme="minorHAnsi" w:hint="cs"/>
          <w:rtl/>
        </w:rPr>
        <w:t>‌</w:t>
      </w:r>
      <w:r w:rsidR="006564E5" w:rsidRPr="00F00D6C">
        <w:rPr>
          <w:rStyle w:val="Char9"/>
          <w:rFonts w:eastAsiaTheme="minorHAnsi" w:hint="cs"/>
          <w:rtl/>
        </w:rPr>
        <w:t>که این</w:t>
      </w:r>
      <w:r w:rsidR="00C048A7">
        <w:rPr>
          <w:rStyle w:val="Char9"/>
          <w:rFonts w:eastAsiaTheme="minorHAnsi" w:hint="cs"/>
          <w:rtl/>
        </w:rPr>
        <w:t>‌</w:t>
      </w:r>
      <w:r w:rsidR="006564E5" w:rsidRPr="00F00D6C">
        <w:rPr>
          <w:rStyle w:val="Char9"/>
          <w:rFonts w:eastAsiaTheme="minorHAnsi" w:hint="cs"/>
          <w:rtl/>
        </w:rPr>
        <w:t>ها  به او نسبت می</w:t>
      </w:r>
      <w:r w:rsidR="00C048A7">
        <w:rPr>
          <w:rStyle w:val="Char9"/>
          <w:rFonts w:eastAsiaTheme="minorHAnsi" w:hint="cs"/>
          <w:rtl/>
        </w:rPr>
        <w:t>‌</w:t>
      </w:r>
      <w:r w:rsidR="006564E5" w:rsidRPr="00F00D6C">
        <w:rPr>
          <w:rStyle w:val="Char9"/>
          <w:rFonts w:eastAsiaTheme="minorHAnsi" w:hint="cs"/>
          <w:rtl/>
        </w:rPr>
        <w:t>دهند عجمی (= غیر عربی) است، و این (قرآن به) زبان عربی آشکار است».</w:t>
      </w:r>
    </w:p>
    <w:p w:rsidR="008F3A1B" w:rsidRPr="008804F5" w:rsidRDefault="00A6040A" w:rsidP="00F8219D">
      <w:pPr>
        <w:spacing w:after="0" w:line="240" w:lineRule="auto"/>
        <w:ind w:firstLine="284"/>
        <w:jc w:val="both"/>
        <w:rPr>
          <w:rStyle w:val="Char7"/>
          <w:rFonts w:eastAsiaTheme="minorHAnsi"/>
          <w:rtl/>
        </w:rPr>
      </w:pPr>
      <w:r w:rsidRPr="008804F5">
        <w:rPr>
          <w:rStyle w:val="Char7"/>
          <w:rFonts w:eastAsiaTheme="minorHAnsi" w:hint="cs"/>
          <w:rtl/>
        </w:rPr>
        <w:t>با این وجود،</w:t>
      </w:r>
      <w:r w:rsidR="00AE16A6" w:rsidRPr="008804F5">
        <w:rPr>
          <w:rStyle w:val="Char7"/>
          <w:rFonts w:eastAsiaTheme="minorHAnsi" w:hint="cs"/>
          <w:rtl/>
        </w:rPr>
        <w:t xml:space="preserve"> هنوز هم برخی از گمراهان مردم را به پیروی از اشخاصی که آنان را هدایت</w:t>
      </w:r>
      <w:r w:rsidR="00C048A7">
        <w:rPr>
          <w:rStyle w:val="Char7"/>
          <w:rFonts w:eastAsiaTheme="minorHAnsi" w:hint="cs"/>
          <w:rtl/>
        </w:rPr>
        <w:t>‌</w:t>
      </w:r>
      <w:r w:rsidR="00AE16A6" w:rsidRPr="008804F5">
        <w:rPr>
          <w:rStyle w:val="Char7"/>
          <w:rFonts w:eastAsiaTheme="minorHAnsi" w:hint="cs"/>
          <w:rtl/>
        </w:rPr>
        <w:t>گر و طرق متصل به خشنودی الله می</w:t>
      </w:r>
      <w:r w:rsidR="00C048A7">
        <w:rPr>
          <w:rStyle w:val="Char7"/>
          <w:rFonts w:eastAsiaTheme="minorHAnsi"/>
          <w:rtl/>
        </w:rPr>
        <w:t>‌</w:t>
      </w:r>
      <w:r w:rsidR="00AE16A6" w:rsidRPr="008804F5">
        <w:rPr>
          <w:rStyle w:val="Char7"/>
          <w:rFonts w:eastAsiaTheme="minorHAnsi" w:hint="cs"/>
          <w:rtl/>
        </w:rPr>
        <w:t>نامند فرامی</w:t>
      </w:r>
      <w:r w:rsidR="00C048A7">
        <w:rPr>
          <w:rStyle w:val="Char7"/>
          <w:rFonts w:eastAsiaTheme="minorHAnsi"/>
          <w:rtl/>
        </w:rPr>
        <w:t>‌</w:t>
      </w:r>
      <w:r w:rsidR="00AE16A6" w:rsidRPr="008804F5">
        <w:rPr>
          <w:rStyle w:val="Char7"/>
          <w:rFonts w:eastAsiaTheme="minorHAnsi" w:hint="cs"/>
          <w:rtl/>
        </w:rPr>
        <w:t>خوانند، اما نمی</w:t>
      </w:r>
      <w:r w:rsidR="00C048A7">
        <w:rPr>
          <w:rStyle w:val="Char7"/>
          <w:rFonts w:eastAsiaTheme="minorHAnsi"/>
          <w:rtl/>
        </w:rPr>
        <w:t>‌</w:t>
      </w:r>
      <w:r w:rsidR="00AE16A6" w:rsidRPr="008804F5">
        <w:rPr>
          <w:rStyle w:val="Char7"/>
          <w:rFonts w:eastAsiaTheme="minorHAnsi" w:hint="cs"/>
          <w:rtl/>
        </w:rPr>
        <w:t>توانند دلیلی بر راستگویی خویش بیاورند</w:t>
      </w:r>
      <w:r w:rsidR="008F3A1B" w:rsidRPr="008804F5">
        <w:rPr>
          <w:rStyle w:val="Char7"/>
          <w:rFonts w:eastAsiaTheme="minorHAnsi" w:hint="cs"/>
          <w:rtl/>
        </w:rPr>
        <w:t>:</w:t>
      </w:r>
    </w:p>
    <w:p w:rsidR="00C76BB9" w:rsidRPr="00F00D6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قُلۡ هَاتُواْ بُرۡهَٰنَكُمۡ إِن كُنتُمۡ صَٰدِقِينَ</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[البقرة: 111]</w:t>
      </w:r>
      <w:r w:rsidR="002C3DAE" w:rsidRPr="002C3DAE">
        <w:rPr>
          <w:rStyle w:val="Char6"/>
          <w:rFonts w:eastAsiaTheme="minorHAnsi" w:hint="cs"/>
          <w:rtl/>
        </w:rPr>
        <w:t>.</w:t>
      </w:r>
      <w:r w:rsidR="006564E5">
        <w:rPr>
          <w:rStyle w:val="Char6"/>
          <w:rFonts w:eastAsiaTheme="minorHAnsi" w:hint="cs"/>
          <w:rtl/>
        </w:rPr>
        <w:t xml:space="preserve"> </w:t>
      </w:r>
      <w:r w:rsidR="006564E5" w:rsidRPr="00F00D6C">
        <w:rPr>
          <w:rStyle w:val="Char9"/>
          <w:rFonts w:eastAsiaTheme="minorHAnsi" w:hint="cs"/>
          <w:rtl/>
        </w:rPr>
        <w:t>بگو: «اگر راستگویید دلیل خود را بیاورید!».</w:t>
      </w:r>
    </w:p>
    <w:p w:rsidR="008F3A1B" w:rsidRPr="008804F5" w:rsidRDefault="00AE16A6" w:rsidP="00F8219D">
      <w:pPr>
        <w:spacing w:after="0" w:line="240" w:lineRule="auto"/>
        <w:ind w:firstLine="284"/>
        <w:jc w:val="both"/>
        <w:rPr>
          <w:rStyle w:val="Char7"/>
          <w:rFonts w:eastAsiaTheme="minorHAnsi"/>
          <w:rtl/>
        </w:rPr>
      </w:pPr>
      <w:r w:rsidRPr="008804F5">
        <w:rPr>
          <w:rStyle w:val="Char7"/>
          <w:rFonts w:eastAsiaTheme="minorHAnsi" w:hint="cs"/>
          <w:rtl/>
        </w:rPr>
        <w:t>الله رسولان را فرستاد و کتاب</w:t>
      </w:r>
      <w:r w:rsidR="00C048A7">
        <w:rPr>
          <w:rStyle w:val="Char7"/>
          <w:rFonts w:eastAsiaTheme="minorHAnsi"/>
          <w:rtl/>
        </w:rPr>
        <w:t>‌</w:t>
      </w:r>
      <w:r w:rsidRPr="008804F5">
        <w:rPr>
          <w:rStyle w:val="Char7"/>
          <w:rFonts w:eastAsiaTheme="minorHAnsi" w:hint="cs"/>
          <w:rtl/>
        </w:rPr>
        <w:t xml:space="preserve">ها را بر آنان نازل فرمود، هر گاه مردم راه را گم کردند الله رسولی را </w:t>
      </w:r>
      <w:r w:rsidR="0067446E">
        <w:rPr>
          <w:rStyle w:val="Char7"/>
          <w:rFonts w:eastAsiaTheme="minorHAnsi" w:hint="cs"/>
          <w:rtl/>
        </w:rPr>
        <w:t>به</w:t>
      </w:r>
      <w:r w:rsidR="00C048A7">
        <w:rPr>
          <w:rStyle w:val="Char7"/>
          <w:rFonts w:eastAsiaTheme="minorHAnsi" w:hint="cs"/>
          <w:rtl/>
        </w:rPr>
        <w:t>‌</w:t>
      </w:r>
      <w:r w:rsidR="0067446E">
        <w:rPr>
          <w:rStyle w:val="Char7"/>
          <w:rFonts w:eastAsiaTheme="minorHAnsi" w:hint="cs"/>
          <w:rtl/>
        </w:rPr>
        <w:t>سوی</w:t>
      </w:r>
      <w:r w:rsidRPr="008804F5">
        <w:rPr>
          <w:rStyle w:val="Char7"/>
          <w:rFonts w:eastAsiaTheme="minorHAnsi" w:hint="cs"/>
          <w:rtl/>
        </w:rPr>
        <w:t>شان فرستاد که آنان را با کتابی که تصدیق</w:t>
      </w:r>
      <w:r w:rsidR="00C048A7">
        <w:rPr>
          <w:rStyle w:val="Char7"/>
          <w:rFonts w:eastAsiaTheme="minorHAnsi"/>
          <w:rtl/>
        </w:rPr>
        <w:t>‌</w:t>
      </w:r>
      <w:r w:rsidRPr="008804F5">
        <w:rPr>
          <w:rStyle w:val="Char7"/>
          <w:rFonts w:eastAsiaTheme="minorHAnsi" w:hint="cs"/>
          <w:rtl/>
        </w:rPr>
        <w:t>کننده و مکمل ماقبلش بود</w:t>
      </w:r>
      <w:r w:rsidR="007000CA" w:rsidRPr="008804F5">
        <w:rPr>
          <w:rStyle w:val="Char7"/>
          <w:rFonts w:eastAsiaTheme="minorHAnsi" w:hint="cs"/>
          <w:rtl/>
        </w:rPr>
        <w:t xml:space="preserve"> هدایت کند تا اینکه رسالت الهی</w:t>
      </w:r>
      <w:r w:rsidRPr="008804F5">
        <w:rPr>
          <w:rStyle w:val="Char7"/>
          <w:rFonts w:eastAsiaTheme="minorHAnsi" w:hint="cs"/>
          <w:rtl/>
        </w:rPr>
        <w:t xml:space="preserve"> با قرآن کریم کامل شد و تا زمانی که الله زمین و آنچه بر روی آن است را به ارث ببرد باقی است</w:t>
      </w:r>
      <w:r w:rsidR="008F3A1B" w:rsidRPr="008804F5">
        <w:rPr>
          <w:rStyle w:val="Char7"/>
          <w:rFonts w:eastAsiaTheme="minorHAnsi" w:hint="cs"/>
          <w:rtl/>
        </w:rPr>
        <w:t>:</w:t>
      </w:r>
    </w:p>
    <w:p w:rsidR="00C76BB9" w:rsidRPr="00F00D6C" w:rsidRDefault="00C66988" w:rsidP="00F00D6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 xml:space="preserve">إِنَّ هَٰذَا لَفِي </w:t>
      </w:r>
      <w:r w:rsidR="00C76BB9" w:rsidRPr="002C167D">
        <w:rPr>
          <w:rStyle w:val="Chard"/>
          <w:rFonts w:eastAsiaTheme="minorHAnsi" w:hint="cs"/>
          <w:rtl/>
        </w:rPr>
        <w:t>ٱ</w:t>
      </w:r>
      <w:r w:rsidR="00C76BB9" w:rsidRPr="002C167D">
        <w:rPr>
          <w:rStyle w:val="Chard"/>
          <w:rFonts w:eastAsiaTheme="minorHAnsi" w:hint="eastAsia"/>
          <w:rtl/>
        </w:rPr>
        <w:t>لصُّحُفِ</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لۡأُولَىٰ</w:t>
      </w:r>
      <w:r w:rsidR="00C76BB9" w:rsidRPr="002C167D">
        <w:rPr>
          <w:rStyle w:val="Chard"/>
          <w:rFonts w:eastAsiaTheme="minorHAnsi"/>
          <w:rtl/>
        </w:rPr>
        <w:t>١٨ صُحُفِ</w:t>
      </w:r>
      <w:r w:rsidR="00C76BB9" w:rsidRPr="002C167D">
        <w:rPr>
          <w:rStyle w:val="Chard"/>
          <w:rFonts w:eastAsiaTheme="minorHAnsi" w:hint="cs"/>
          <w:rtl/>
        </w:rPr>
        <w:t xml:space="preserve"> </w:t>
      </w:r>
      <w:r w:rsidR="00C76BB9" w:rsidRPr="002C167D">
        <w:rPr>
          <w:rStyle w:val="Chard"/>
          <w:rFonts w:eastAsiaTheme="minorHAnsi"/>
          <w:rtl/>
        </w:rPr>
        <w:t>إِبۡرَٰهِيمَ وَمُوسَىٰ١٩</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[الأعلى: 18-19]</w:t>
      </w:r>
      <w:r w:rsidR="002C3DAE" w:rsidRPr="002C3DAE">
        <w:rPr>
          <w:rStyle w:val="Char6"/>
          <w:rFonts w:eastAsiaTheme="minorHAnsi" w:hint="cs"/>
          <w:rtl/>
        </w:rPr>
        <w:t>.</w:t>
      </w:r>
      <w:r w:rsidR="001804CA">
        <w:rPr>
          <w:rStyle w:val="Char6"/>
          <w:rFonts w:eastAsiaTheme="minorHAnsi" w:hint="cs"/>
          <w:rtl/>
        </w:rPr>
        <w:t xml:space="preserve"> </w:t>
      </w:r>
      <w:r w:rsidR="001804CA" w:rsidRPr="00F00D6C">
        <w:rPr>
          <w:rStyle w:val="Char9"/>
          <w:rFonts w:eastAsiaTheme="minorHAnsi" w:hint="cs"/>
          <w:rtl/>
        </w:rPr>
        <w:t>«به راستی این (فحوا) در صحیفه</w:t>
      </w:r>
      <w:r w:rsidR="00C048A7">
        <w:rPr>
          <w:rStyle w:val="Char9"/>
          <w:rFonts w:eastAsiaTheme="minorHAnsi" w:hint="cs"/>
          <w:rtl/>
        </w:rPr>
        <w:t>‌</w:t>
      </w:r>
      <w:r w:rsidR="001804CA" w:rsidRPr="00F00D6C">
        <w:rPr>
          <w:rStyle w:val="Char9"/>
          <w:rFonts w:eastAsiaTheme="minorHAnsi" w:hint="cs"/>
          <w:rtl/>
        </w:rPr>
        <w:t>های پیشین (نیز) بود. صحیفه</w:t>
      </w:r>
      <w:r w:rsidR="00C048A7">
        <w:rPr>
          <w:rStyle w:val="Char9"/>
          <w:rFonts w:eastAsiaTheme="minorHAnsi" w:hint="cs"/>
          <w:rtl/>
        </w:rPr>
        <w:t>‌</w:t>
      </w:r>
      <w:r w:rsidR="001804CA" w:rsidRPr="00F00D6C">
        <w:rPr>
          <w:rStyle w:val="Char9"/>
          <w:rFonts w:eastAsiaTheme="minorHAnsi" w:hint="cs"/>
          <w:rtl/>
        </w:rPr>
        <w:t>های ابراهیم و موسی».</w:t>
      </w:r>
    </w:p>
    <w:p w:rsidR="00C76BB9" w:rsidRPr="008804F5" w:rsidRDefault="00C76BB9" w:rsidP="00F8219D">
      <w:pPr>
        <w:spacing w:after="0" w:line="240" w:lineRule="auto"/>
        <w:ind w:firstLine="284"/>
        <w:jc w:val="both"/>
        <w:rPr>
          <w:rStyle w:val="Char6"/>
          <w:rFonts w:eastAsiaTheme="minorHAnsi"/>
          <w:rtl/>
        </w:rPr>
      </w:pPr>
      <w:r w:rsidRPr="00C76BB9">
        <w:rPr>
          <w:rFonts w:ascii="Calibri" w:eastAsia="Times New Roman" w:hAnsi="Arial" w:cs="Traditional Arabic"/>
          <w:color w:val="000000"/>
          <w:kern w:val="24"/>
          <w:sz w:val="36"/>
          <w:szCs w:val="28"/>
          <w:rtl/>
        </w:rPr>
        <w:t>﴿</w:t>
      </w:r>
      <w:r w:rsidRPr="002C167D">
        <w:rPr>
          <w:rStyle w:val="Chard"/>
          <w:rFonts w:eastAsiaTheme="minorHAnsi"/>
          <w:rtl/>
        </w:rPr>
        <w:t>وَءَاتَيۡنَ</w:t>
      </w:r>
      <w:r w:rsidRPr="002C167D">
        <w:rPr>
          <w:rStyle w:val="Chard"/>
          <w:rFonts w:eastAsiaTheme="minorHAnsi" w:hint="eastAsia"/>
          <w:rtl/>
        </w:rPr>
        <w:t>ا</w:t>
      </w:r>
      <w:r w:rsidRPr="002C167D">
        <w:rPr>
          <w:rStyle w:val="Chard"/>
          <w:rFonts w:eastAsiaTheme="minorHAnsi"/>
          <w:rtl/>
        </w:rPr>
        <w:t xml:space="preserve"> دَاوُ</w:t>
      </w:r>
      <w:r w:rsidRPr="002C167D">
        <w:rPr>
          <w:rStyle w:val="Chard"/>
          <w:rFonts w:eastAsiaTheme="minorHAnsi" w:hint="cs"/>
          <w:rtl/>
        </w:rPr>
        <w:t>ۥ</w:t>
      </w:r>
      <w:r w:rsidRPr="002C167D">
        <w:rPr>
          <w:rStyle w:val="Chard"/>
          <w:rFonts w:eastAsiaTheme="minorHAnsi" w:hint="eastAsia"/>
          <w:rtl/>
        </w:rPr>
        <w:t>دَ</w:t>
      </w:r>
      <w:r w:rsidRPr="002C167D">
        <w:rPr>
          <w:rStyle w:val="Chard"/>
          <w:rFonts w:eastAsiaTheme="minorHAnsi"/>
          <w:rtl/>
        </w:rPr>
        <w:t xml:space="preserve"> زَبُور</w:t>
      </w:r>
      <w:r w:rsidRPr="002C167D">
        <w:rPr>
          <w:rStyle w:val="Chard"/>
          <w:rFonts w:eastAsiaTheme="minorHAnsi" w:hint="cs"/>
          <w:rtl/>
        </w:rPr>
        <w:t>ٗا</w:t>
      </w:r>
      <w:r w:rsidRPr="00C76BB9">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[النساء: 163]</w:t>
      </w:r>
      <w:r w:rsidR="002C3DAE" w:rsidRPr="002C3DAE">
        <w:rPr>
          <w:rStyle w:val="Char6"/>
          <w:rFonts w:eastAsiaTheme="minorHAnsi" w:hint="cs"/>
          <w:rtl/>
        </w:rPr>
        <w:t>.</w:t>
      </w:r>
      <w:r w:rsidR="008E749A">
        <w:rPr>
          <w:rStyle w:val="Char6"/>
          <w:rFonts w:eastAsiaTheme="minorHAnsi" w:hint="cs"/>
          <w:rtl/>
        </w:rPr>
        <w:t xml:space="preserve"> </w:t>
      </w:r>
      <w:r w:rsidR="008E749A" w:rsidRPr="00F00D6C">
        <w:rPr>
          <w:rStyle w:val="Char9"/>
          <w:rFonts w:eastAsiaTheme="minorHAnsi" w:hint="cs"/>
          <w:rtl/>
        </w:rPr>
        <w:t>«و به داود زبور دادیم».</w:t>
      </w:r>
    </w:p>
    <w:p w:rsidR="00C76BB9" w:rsidRPr="00F00D6C" w:rsidRDefault="00C76BB9" w:rsidP="00F8219D">
      <w:pPr>
        <w:spacing w:after="0" w:line="240" w:lineRule="auto"/>
        <w:ind w:firstLine="284"/>
        <w:jc w:val="both"/>
        <w:rPr>
          <w:rStyle w:val="Char9"/>
          <w:rFonts w:eastAsiaTheme="minorHAnsi"/>
          <w:rtl/>
        </w:rPr>
      </w:pPr>
      <w:r w:rsidRPr="00C76BB9">
        <w:rPr>
          <w:rFonts w:ascii="Calibri" w:eastAsia="Times New Roman" w:hAnsi="Arial" w:cs="Traditional Arabic"/>
          <w:color w:val="000000"/>
          <w:kern w:val="24"/>
          <w:sz w:val="36"/>
          <w:szCs w:val="28"/>
          <w:rtl/>
        </w:rPr>
        <w:t>﴿</w:t>
      </w:r>
      <w:r w:rsidRPr="002C167D">
        <w:rPr>
          <w:rStyle w:val="Chard"/>
          <w:rFonts w:eastAsiaTheme="minorHAnsi"/>
          <w:rtl/>
        </w:rPr>
        <w:t xml:space="preserve">إِنَّآ أَنزَلۡنَا </w:t>
      </w:r>
      <w:r w:rsidRPr="002C167D">
        <w:rPr>
          <w:rStyle w:val="Chard"/>
          <w:rFonts w:eastAsiaTheme="minorHAnsi" w:hint="cs"/>
          <w:rtl/>
        </w:rPr>
        <w:t>ٱ</w:t>
      </w:r>
      <w:r w:rsidRPr="002C167D">
        <w:rPr>
          <w:rStyle w:val="Chard"/>
          <w:rFonts w:eastAsiaTheme="minorHAnsi" w:hint="eastAsia"/>
          <w:rtl/>
        </w:rPr>
        <w:t>لتَّوۡرَىٰةَ</w:t>
      </w:r>
      <w:r w:rsidRPr="002C167D">
        <w:rPr>
          <w:rStyle w:val="Chard"/>
          <w:rFonts w:eastAsiaTheme="minorHAnsi"/>
          <w:rtl/>
        </w:rPr>
        <w:t xml:space="preserve"> فِيهَا هُد</w:t>
      </w:r>
      <w:r w:rsidRPr="002C167D">
        <w:rPr>
          <w:rStyle w:val="Chard"/>
          <w:rFonts w:eastAsiaTheme="minorHAnsi" w:hint="cs"/>
          <w:rtl/>
        </w:rPr>
        <w:t>ٗى</w:t>
      </w:r>
      <w:r w:rsidRPr="002C167D">
        <w:rPr>
          <w:rStyle w:val="Chard"/>
          <w:rFonts w:eastAsiaTheme="minorHAnsi"/>
          <w:rtl/>
        </w:rPr>
        <w:t xml:space="preserve"> </w:t>
      </w:r>
      <w:r w:rsidRPr="002C167D">
        <w:rPr>
          <w:rStyle w:val="Chard"/>
          <w:rFonts w:eastAsiaTheme="minorHAnsi" w:hint="cs"/>
          <w:rtl/>
        </w:rPr>
        <w:t>وَنُورٞ</w:t>
      </w:r>
      <w:r w:rsidRPr="00C76BB9">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[المائدة: 44]</w:t>
      </w:r>
      <w:r w:rsidR="002C3DAE" w:rsidRPr="002C3DAE">
        <w:rPr>
          <w:rStyle w:val="Char6"/>
          <w:rFonts w:eastAsiaTheme="minorHAnsi" w:hint="cs"/>
          <w:rtl/>
        </w:rPr>
        <w:t>.</w:t>
      </w:r>
      <w:r w:rsidR="008E749A">
        <w:rPr>
          <w:rStyle w:val="Char6"/>
          <w:rFonts w:eastAsiaTheme="minorHAnsi" w:hint="cs"/>
          <w:rtl/>
        </w:rPr>
        <w:t xml:space="preserve"> </w:t>
      </w:r>
      <w:r w:rsidR="008E749A" w:rsidRPr="00F00D6C">
        <w:rPr>
          <w:rStyle w:val="Char9"/>
          <w:rFonts w:eastAsiaTheme="minorHAnsi" w:hint="cs"/>
          <w:rtl/>
        </w:rPr>
        <w:t>«ما تورات را نازل کردیم که در آن هدایت و نور است».</w:t>
      </w:r>
    </w:p>
    <w:p w:rsidR="00C76BB9" w:rsidRPr="00F00D6C" w:rsidRDefault="00C76BB9" w:rsidP="00F8219D">
      <w:pPr>
        <w:spacing w:after="0" w:line="240" w:lineRule="auto"/>
        <w:ind w:firstLine="284"/>
        <w:jc w:val="both"/>
        <w:rPr>
          <w:rStyle w:val="Char9"/>
          <w:rFonts w:eastAsiaTheme="minorHAnsi"/>
          <w:rtl/>
        </w:rPr>
      </w:pPr>
      <w:r w:rsidRPr="00C76BB9">
        <w:rPr>
          <w:rFonts w:ascii="Calibri" w:eastAsia="Times New Roman" w:hAnsi="Arial" w:cs="Traditional Arabic"/>
          <w:color w:val="000000"/>
          <w:kern w:val="24"/>
          <w:sz w:val="36"/>
          <w:szCs w:val="28"/>
          <w:rtl/>
        </w:rPr>
        <w:t>﴿</w:t>
      </w:r>
      <w:r w:rsidRPr="002C167D">
        <w:rPr>
          <w:rStyle w:val="Chard"/>
          <w:rFonts w:eastAsiaTheme="minorHAnsi"/>
          <w:rtl/>
        </w:rPr>
        <w:t xml:space="preserve">وَقَفَّيۡنَا عَلَىٰٓ ءَاثَٰرِهِم بِعِيسَى </w:t>
      </w:r>
      <w:r w:rsidRPr="002C167D">
        <w:rPr>
          <w:rStyle w:val="Chard"/>
          <w:rFonts w:eastAsiaTheme="minorHAnsi" w:hint="cs"/>
          <w:rtl/>
        </w:rPr>
        <w:t>ٱ</w:t>
      </w:r>
      <w:r w:rsidRPr="002C167D">
        <w:rPr>
          <w:rStyle w:val="Chard"/>
          <w:rFonts w:eastAsiaTheme="minorHAnsi" w:hint="eastAsia"/>
          <w:rtl/>
        </w:rPr>
        <w:t>بۡنِ</w:t>
      </w:r>
      <w:r w:rsidRPr="002C167D">
        <w:rPr>
          <w:rStyle w:val="Chard"/>
          <w:rFonts w:eastAsiaTheme="minorHAnsi"/>
          <w:rtl/>
        </w:rPr>
        <w:t xml:space="preserve"> مَرۡيَمَ مُصَدِّق</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لِّمَا</w:t>
      </w:r>
      <w:r w:rsidRPr="002C167D">
        <w:rPr>
          <w:rStyle w:val="Chard"/>
          <w:rFonts w:eastAsiaTheme="minorHAnsi"/>
          <w:rtl/>
        </w:rPr>
        <w:t xml:space="preserve"> </w:t>
      </w:r>
      <w:r w:rsidRPr="002C167D">
        <w:rPr>
          <w:rStyle w:val="Chard"/>
          <w:rFonts w:eastAsiaTheme="minorHAnsi" w:hint="cs"/>
          <w:rtl/>
        </w:rPr>
        <w:t>بَيۡنَ</w:t>
      </w:r>
      <w:r w:rsidRPr="002C167D">
        <w:rPr>
          <w:rStyle w:val="Chard"/>
          <w:rFonts w:eastAsiaTheme="minorHAnsi"/>
          <w:rtl/>
        </w:rPr>
        <w:t xml:space="preserve"> </w:t>
      </w:r>
      <w:r w:rsidRPr="002C167D">
        <w:rPr>
          <w:rStyle w:val="Chard"/>
          <w:rFonts w:eastAsiaTheme="minorHAnsi" w:hint="cs"/>
          <w:rtl/>
        </w:rPr>
        <w:t>يَدَيۡهِ</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لتَّوۡرَىٰةِۖ</w:t>
      </w:r>
      <w:r w:rsidRPr="002C167D">
        <w:rPr>
          <w:rStyle w:val="Chard"/>
          <w:rFonts w:eastAsiaTheme="minorHAnsi"/>
          <w:rtl/>
        </w:rPr>
        <w:t xml:space="preserve"> وَءَاتَيۡنَٰهُ </w:t>
      </w:r>
      <w:r w:rsidRPr="002C167D">
        <w:rPr>
          <w:rStyle w:val="Chard"/>
          <w:rFonts w:eastAsiaTheme="minorHAnsi" w:hint="cs"/>
          <w:rtl/>
        </w:rPr>
        <w:t>ٱ</w:t>
      </w:r>
      <w:r w:rsidRPr="002C167D">
        <w:rPr>
          <w:rStyle w:val="Chard"/>
          <w:rFonts w:eastAsiaTheme="minorHAnsi" w:hint="eastAsia"/>
          <w:rtl/>
        </w:rPr>
        <w:t>لۡإِنجِيلَ</w:t>
      </w:r>
      <w:r w:rsidRPr="002C167D">
        <w:rPr>
          <w:rStyle w:val="Chard"/>
          <w:rFonts w:eastAsiaTheme="minorHAnsi"/>
          <w:rtl/>
        </w:rPr>
        <w:t xml:space="preserve"> فِيهِ هُد</w:t>
      </w:r>
      <w:r w:rsidRPr="002C167D">
        <w:rPr>
          <w:rStyle w:val="Chard"/>
          <w:rFonts w:eastAsiaTheme="minorHAnsi" w:hint="cs"/>
          <w:rtl/>
        </w:rPr>
        <w:t>ٗى</w:t>
      </w:r>
      <w:r w:rsidRPr="002C167D">
        <w:rPr>
          <w:rStyle w:val="Chard"/>
          <w:rFonts w:eastAsiaTheme="minorHAnsi"/>
          <w:rtl/>
        </w:rPr>
        <w:t xml:space="preserve"> </w:t>
      </w:r>
      <w:r w:rsidRPr="002C167D">
        <w:rPr>
          <w:rStyle w:val="Chard"/>
          <w:rFonts w:eastAsiaTheme="minorHAnsi" w:hint="cs"/>
          <w:rtl/>
        </w:rPr>
        <w:t>وَنُورٞ</w:t>
      </w:r>
      <w:r w:rsidRPr="00C76BB9">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[المائدة: 46]</w:t>
      </w:r>
      <w:r w:rsidR="002C3DAE" w:rsidRPr="002C3DAE">
        <w:rPr>
          <w:rStyle w:val="Char6"/>
          <w:rFonts w:eastAsiaTheme="minorHAnsi" w:hint="cs"/>
          <w:rtl/>
        </w:rPr>
        <w:t>.</w:t>
      </w:r>
      <w:r w:rsidR="008E749A">
        <w:rPr>
          <w:rStyle w:val="Char6"/>
          <w:rFonts w:eastAsiaTheme="minorHAnsi" w:hint="cs"/>
          <w:rtl/>
        </w:rPr>
        <w:t xml:space="preserve"> </w:t>
      </w:r>
      <w:r w:rsidR="008E749A" w:rsidRPr="00F00D6C">
        <w:rPr>
          <w:rStyle w:val="Char9"/>
          <w:rFonts w:eastAsiaTheme="minorHAnsi" w:hint="cs"/>
          <w:rtl/>
        </w:rPr>
        <w:t>«و در پی آن</w:t>
      </w:r>
      <w:r w:rsidR="00C048A7">
        <w:rPr>
          <w:rStyle w:val="Char9"/>
          <w:rFonts w:eastAsiaTheme="minorHAnsi" w:hint="cs"/>
          <w:rtl/>
        </w:rPr>
        <w:t>‌</w:t>
      </w:r>
      <w:r w:rsidR="008E749A" w:rsidRPr="00F00D6C">
        <w:rPr>
          <w:rStyle w:val="Char9"/>
          <w:rFonts w:eastAsiaTheme="minorHAnsi" w:hint="cs"/>
          <w:rtl/>
        </w:rPr>
        <w:t xml:space="preserve">ها (= پیامبران پیشین) عیسی پسر </w:t>
      </w:r>
      <w:r w:rsidR="008E749A" w:rsidRPr="00F00D6C">
        <w:rPr>
          <w:rStyle w:val="Char9"/>
          <w:rFonts w:eastAsiaTheme="minorHAnsi" w:hint="cs"/>
          <w:rtl/>
        </w:rPr>
        <w:lastRenderedPageBreak/>
        <w:t>مریم را فرستادیم که تصدیق</w:t>
      </w:r>
      <w:r w:rsidR="00C048A7">
        <w:rPr>
          <w:rStyle w:val="Char9"/>
          <w:rFonts w:eastAsiaTheme="minorHAnsi" w:hint="cs"/>
          <w:rtl/>
        </w:rPr>
        <w:t>‌</w:t>
      </w:r>
      <w:r w:rsidR="008E749A" w:rsidRPr="00F00D6C">
        <w:rPr>
          <w:rStyle w:val="Char9"/>
          <w:rFonts w:eastAsiaTheme="minorHAnsi" w:hint="cs"/>
          <w:rtl/>
        </w:rPr>
        <w:t>کننده</w:t>
      </w:r>
      <w:r w:rsidR="00C048A7">
        <w:rPr>
          <w:rStyle w:val="Char9"/>
          <w:rFonts w:eastAsiaTheme="minorHAnsi" w:hint="cs"/>
          <w:rtl/>
        </w:rPr>
        <w:t>‌</w:t>
      </w:r>
      <w:r w:rsidR="008E749A" w:rsidRPr="00F00D6C">
        <w:rPr>
          <w:rStyle w:val="Char9"/>
          <w:rFonts w:eastAsiaTheme="minorHAnsi" w:hint="cs"/>
          <w:rtl/>
        </w:rPr>
        <w:t>ی توراتی بود که پیش از او فرستاده شده بود، و انجیل را که در آن هدایت و نور بود به او دادیم».</w:t>
      </w:r>
    </w:p>
    <w:p w:rsidR="00C76BB9" w:rsidRPr="00F00D6C" w:rsidRDefault="00C76BB9" w:rsidP="00B12093">
      <w:pPr>
        <w:spacing w:after="0" w:line="240" w:lineRule="auto"/>
        <w:ind w:firstLine="284"/>
        <w:jc w:val="both"/>
        <w:rPr>
          <w:rStyle w:val="Char9"/>
          <w:rFonts w:eastAsiaTheme="minorHAnsi"/>
          <w:rtl/>
        </w:rPr>
      </w:pPr>
      <w:r w:rsidRPr="00C76BB9">
        <w:rPr>
          <w:rFonts w:ascii="Calibri" w:eastAsia="Times New Roman" w:hAnsi="Arial" w:cs="Traditional Arabic"/>
          <w:color w:val="000000"/>
          <w:kern w:val="24"/>
          <w:sz w:val="36"/>
          <w:szCs w:val="28"/>
          <w:rtl/>
        </w:rPr>
        <w:t>﴿</w:t>
      </w:r>
      <w:r w:rsidRPr="002C167D">
        <w:rPr>
          <w:rStyle w:val="Chard"/>
          <w:rFonts w:eastAsiaTheme="minorHAnsi"/>
          <w:rtl/>
        </w:rPr>
        <w:t xml:space="preserve">وَأَنزَلۡنَآ إِلَيۡكَ </w:t>
      </w:r>
      <w:r w:rsidRPr="002C167D">
        <w:rPr>
          <w:rStyle w:val="Chard"/>
          <w:rFonts w:eastAsiaTheme="minorHAnsi" w:hint="cs"/>
          <w:rtl/>
        </w:rPr>
        <w:t>ٱ</w:t>
      </w:r>
      <w:r w:rsidRPr="002C167D">
        <w:rPr>
          <w:rStyle w:val="Chard"/>
          <w:rFonts w:eastAsiaTheme="minorHAnsi" w:hint="eastAsia"/>
          <w:rtl/>
        </w:rPr>
        <w:t>لۡكِتَٰبَ</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لۡحَقِّ</w:t>
      </w:r>
      <w:r w:rsidRPr="002C167D">
        <w:rPr>
          <w:rStyle w:val="Chard"/>
          <w:rFonts w:eastAsiaTheme="minorHAnsi"/>
          <w:rtl/>
        </w:rPr>
        <w:t xml:space="preserve"> مُصَدِّق</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لِّمَا</w:t>
      </w:r>
      <w:r w:rsidRPr="002C167D">
        <w:rPr>
          <w:rStyle w:val="Chard"/>
          <w:rFonts w:eastAsiaTheme="minorHAnsi"/>
          <w:rtl/>
        </w:rPr>
        <w:t xml:space="preserve"> </w:t>
      </w:r>
      <w:r w:rsidRPr="002C167D">
        <w:rPr>
          <w:rStyle w:val="Chard"/>
          <w:rFonts w:eastAsiaTheme="minorHAnsi" w:hint="cs"/>
          <w:rtl/>
        </w:rPr>
        <w:t>بَيۡنَ</w:t>
      </w:r>
      <w:r w:rsidRPr="002C167D">
        <w:rPr>
          <w:rStyle w:val="Chard"/>
          <w:rFonts w:eastAsiaTheme="minorHAnsi"/>
          <w:rtl/>
        </w:rPr>
        <w:t xml:space="preserve"> </w:t>
      </w:r>
      <w:r w:rsidRPr="002C167D">
        <w:rPr>
          <w:rStyle w:val="Chard"/>
          <w:rFonts w:eastAsiaTheme="minorHAnsi" w:hint="cs"/>
          <w:rtl/>
        </w:rPr>
        <w:t>يَدَيۡهِ</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لۡكِتَٰبِ</w:t>
      </w:r>
      <w:r w:rsidRPr="002C167D">
        <w:rPr>
          <w:rStyle w:val="Chard"/>
          <w:rFonts w:eastAsiaTheme="minorHAnsi"/>
          <w:rtl/>
        </w:rPr>
        <w:t xml:space="preserve"> وَمُهَيۡمِنًا عَلَيۡهِۖ فَ</w:t>
      </w:r>
      <w:r w:rsidRPr="002C167D">
        <w:rPr>
          <w:rStyle w:val="Chard"/>
          <w:rFonts w:eastAsiaTheme="minorHAnsi" w:hint="cs"/>
          <w:rtl/>
        </w:rPr>
        <w:t>ٱ</w:t>
      </w:r>
      <w:r w:rsidRPr="002C167D">
        <w:rPr>
          <w:rStyle w:val="Chard"/>
          <w:rFonts w:eastAsiaTheme="minorHAnsi" w:hint="eastAsia"/>
          <w:rtl/>
        </w:rPr>
        <w:t>حۡكُم</w:t>
      </w:r>
      <w:r w:rsidRPr="002C167D">
        <w:rPr>
          <w:rStyle w:val="Chard"/>
          <w:rFonts w:eastAsiaTheme="minorHAnsi"/>
          <w:rtl/>
        </w:rPr>
        <w:t xml:space="preserve"> بَيۡنَهُم بِمَآ أَنزَلَ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وَلَا تَتَّبِعۡ أَهۡوَآءَهُمۡ عَمَّا جَآءَكَ مِنَ </w:t>
      </w:r>
      <w:r w:rsidRPr="002C167D">
        <w:rPr>
          <w:rStyle w:val="Chard"/>
          <w:rFonts w:eastAsiaTheme="minorHAnsi" w:hint="cs"/>
          <w:rtl/>
        </w:rPr>
        <w:t>ٱ</w:t>
      </w:r>
      <w:r w:rsidRPr="002C167D">
        <w:rPr>
          <w:rStyle w:val="Chard"/>
          <w:rFonts w:eastAsiaTheme="minorHAnsi" w:hint="eastAsia"/>
          <w:rtl/>
        </w:rPr>
        <w:t>لۡحَقِّ</w:t>
      </w:r>
      <w:r w:rsidRPr="00C76BB9">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[المائدة: 48]</w:t>
      </w:r>
      <w:r w:rsidR="002C3DAE" w:rsidRPr="002C3DAE">
        <w:rPr>
          <w:rStyle w:val="Char6"/>
          <w:rFonts w:eastAsiaTheme="minorHAnsi" w:hint="cs"/>
          <w:rtl/>
        </w:rPr>
        <w:t>.</w:t>
      </w:r>
      <w:r w:rsidR="008E749A">
        <w:rPr>
          <w:rStyle w:val="Char6"/>
          <w:rFonts w:eastAsiaTheme="minorHAnsi" w:hint="cs"/>
          <w:rtl/>
        </w:rPr>
        <w:t xml:space="preserve"> </w:t>
      </w:r>
      <w:r w:rsidR="00777487" w:rsidRPr="00F00D6C">
        <w:rPr>
          <w:rStyle w:val="Char9"/>
          <w:rFonts w:eastAsiaTheme="minorHAnsi" w:hint="cs"/>
          <w:rtl/>
        </w:rPr>
        <w:t>«</w:t>
      </w:r>
      <w:r w:rsidR="00B12093" w:rsidRPr="00F00D6C">
        <w:rPr>
          <w:rStyle w:val="Char9"/>
          <w:rFonts w:eastAsiaTheme="minorHAnsi" w:hint="cs"/>
          <w:rtl/>
        </w:rPr>
        <w:t>و (این) کتاب (= قرآن) را به حق بر تو نازل کردیم در حالی</w:t>
      </w:r>
      <w:r w:rsidR="00C048A7">
        <w:rPr>
          <w:rStyle w:val="Char9"/>
          <w:rFonts w:eastAsiaTheme="minorHAnsi" w:hint="cs"/>
          <w:rtl/>
        </w:rPr>
        <w:t>‌</w:t>
      </w:r>
      <w:r w:rsidR="00B12093" w:rsidRPr="00F00D6C">
        <w:rPr>
          <w:rStyle w:val="Char9"/>
          <w:rFonts w:eastAsiaTheme="minorHAnsi" w:hint="cs"/>
          <w:rtl/>
        </w:rPr>
        <w:t>که تصدیق</w:t>
      </w:r>
      <w:r w:rsidR="00C048A7">
        <w:rPr>
          <w:rStyle w:val="Char9"/>
          <w:rFonts w:eastAsiaTheme="minorHAnsi" w:hint="cs"/>
          <w:rtl/>
        </w:rPr>
        <w:t>‌</w:t>
      </w:r>
      <w:r w:rsidR="00B12093" w:rsidRPr="00F00D6C">
        <w:rPr>
          <w:rStyle w:val="Char9"/>
          <w:rFonts w:eastAsiaTheme="minorHAnsi" w:hint="cs"/>
          <w:rtl/>
        </w:rPr>
        <w:t>کننده</w:t>
      </w:r>
      <w:r w:rsidR="00C048A7">
        <w:rPr>
          <w:rStyle w:val="Char9"/>
          <w:rFonts w:eastAsiaTheme="minorHAnsi" w:hint="cs"/>
          <w:rtl/>
        </w:rPr>
        <w:t>‌</w:t>
      </w:r>
      <w:r w:rsidR="00B12093" w:rsidRPr="00F00D6C">
        <w:rPr>
          <w:rStyle w:val="Char9"/>
          <w:rFonts w:eastAsiaTheme="minorHAnsi" w:hint="cs"/>
          <w:rtl/>
        </w:rPr>
        <w:t>ی کتاب</w:t>
      </w:r>
      <w:r w:rsidR="00C048A7">
        <w:rPr>
          <w:rStyle w:val="Char9"/>
          <w:rFonts w:eastAsiaTheme="minorHAnsi" w:hint="eastAsia"/>
          <w:rtl/>
        </w:rPr>
        <w:t>‌</w:t>
      </w:r>
      <w:r w:rsidR="00B12093" w:rsidRPr="00F00D6C">
        <w:rPr>
          <w:rStyle w:val="Char9"/>
          <w:rFonts w:eastAsiaTheme="minorHAnsi" w:hint="cs"/>
          <w:rtl/>
        </w:rPr>
        <w:t>های که پیش از آن است و بر آن</w:t>
      </w:r>
      <w:r w:rsidR="00C048A7">
        <w:rPr>
          <w:rStyle w:val="Char9"/>
          <w:rFonts w:eastAsiaTheme="minorHAnsi" w:hint="cs"/>
          <w:rtl/>
        </w:rPr>
        <w:t>‌</w:t>
      </w:r>
      <w:r w:rsidR="00B12093" w:rsidRPr="00F00D6C">
        <w:rPr>
          <w:rStyle w:val="Char9"/>
          <w:rFonts w:eastAsiaTheme="minorHAnsi" w:hint="cs"/>
          <w:rtl/>
        </w:rPr>
        <w:t>ها شاهد و نگاهبان است، پس به آنچه الله نازل کرده است در میان آن</w:t>
      </w:r>
      <w:r w:rsidR="00C048A7">
        <w:rPr>
          <w:rStyle w:val="Char9"/>
          <w:rFonts w:eastAsiaTheme="minorHAnsi" w:hint="cs"/>
          <w:rtl/>
        </w:rPr>
        <w:t>‌</w:t>
      </w:r>
      <w:r w:rsidR="00B12093" w:rsidRPr="00F00D6C">
        <w:rPr>
          <w:rStyle w:val="Char9"/>
          <w:rFonts w:eastAsiaTheme="minorHAnsi" w:hint="cs"/>
          <w:rtl/>
        </w:rPr>
        <w:t>ها حکم کن و از هوی و هوس</w:t>
      </w:r>
      <w:r w:rsidR="00C048A7">
        <w:rPr>
          <w:rStyle w:val="Char9"/>
          <w:rFonts w:eastAsiaTheme="minorHAnsi" w:hint="eastAsia"/>
          <w:rtl/>
        </w:rPr>
        <w:t>‌</w:t>
      </w:r>
      <w:r w:rsidR="00B12093" w:rsidRPr="00F00D6C">
        <w:rPr>
          <w:rStyle w:val="Char9"/>
          <w:rFonts w:eastAsiaTheme="minorHAnsi" w:hint="cs"/>
          <w:rtl/>
        </w:rPr>
        <w:t>های آنان به جای آنچه از حق که به تو رسیده است، پیروی نکن (و از احکام الهی روی مگردان)».</w:t>
      </w:r>
    </w:p>
    <w:p w:rsidR="00DC4A5E" w:rsidRDefault="00961E4D" w:rsidP="00F8219D">
      <w:pPr>
        <w:spacing w:after="0" w:line="240" w:lineRule="auto"/>
        <w:ind w:firstLine="284"/>
        <w:jc w:val="both"/>
        <w:rPr>
          <w:rStyle w:val="Char6"/>
          <w:rFonts w:eastAsiaTheme="minorHAnsi"/>
          <w:rtl/>
        </w:rPr>
      </w:pPr>
      <w:r w:rsidRPr="008804F5">
        <w:rPr>
          <w:rStyle w:val="Char6"/>
          <w:rFonts w:eastAsiaTheme="minorHAnsi" w:hint="cs"/>
          <w:rtl/>
        </w:rPr>
        <w:t>قرآ</w:t>
      </w:r>
      <w:r w:rsidR="008F3A1B" w:rsidRPr="008804F5">
        <w:rPr>
          <w:rStyle w:val="Char6"/>
          <w:rFonts w:eastAsiaTheme="minorHAnsi" w:hint="cs"/>
          <w:rtl/>
        </w:rPr>
        <w:t xml:space="preserve">ن </w:t>
      </w:r>
      <w:r w:rsidRPr="008804F5">
        <w:rPr>
          <w:rStyle w:val="Char6"/>
          <w:rFonts w:eastAsiaTheme="minorHAnsi" w:hint="cs"/>
          <w:rtl/>
        </w:rPr>
        <w:t xml:space="preserve">آخرین کتابی است که الله آن را بر رسولش فرستاد و آن را حاکم </w:t>
      </w:r>
      <w:r w:rsidR="007000CA" w:rsidRPr="008804F5">
        <w:rPr>
          <w:rStyle w:val="Char6"/>
          <w:rFonts w:eastAsiaTheme="minorHAnsi" w:hint="cs"/>
          <w:rtl/>
        </w:rPr>
        <w:t xml:space="preserve">و ناسخ </w:t>
      </w:r>
      <w:r w:rsidRPr="008804F5">
        <w:rPr>
          <w:rStyle w:val="Char6"/>
          <w:rFonts w:eastAsiaTheme="minorHAnsi" w:hint="cs"/>
          <w:rtl/>
        </w:rPr>
        <w:t>کتاب</w:t>
      </w:r>
      <w:r w:rsidR="00C048A7">
        <w:rPr>
          <w:rStyle w:val="Char6"/>
          <w:rFonts w:eastAsiaTheme="minorHAnsi"/>
          <w:rtl/>
        </w:rPr>
        <w:t>‌</w:t>
      </w:r>
      <w:r w:rsidRPr="008804F5">
        <w:rPr>
          <w:rStyle w:val="Char6"/>
          <w:rFonts w:eastAsiaTheme="minorHAnsi" w:hint="cs"/>
          <w:rtl/>
        </w:rPr>
        <w:t>های پیشین قرار داد؛ پس هر آنچه از کتاب</w:t>
      </w:r>
      <w:r w:rsidR="00C048A7">
        <w:rPr>
          <w:rStyle w:val="Char6"/>
          <w:rFonts w:eastAsiaTheme="minorHAnsi"/>
          <w:rtl/>
        </w:rPr>
        <w:t>‌</w:t>
      </w:r>
      <w:r w:rsidRPr="008804F5">
        <w:rPr>
          <w:rStyle w:val="Char6"/>
          <w:rFonts w:eastAsiaTheme="minorHAnsi" w:hint="cs"/>
          <w:rtl/>
        </w:rPr>
        <w:t>های پیشین که مخالف قرآن نباشد بدان عمل می</w:t>
      </w:r>
      <w:r w:rsidR="00C048A7">
        <w:rPr>
          <w:rStyle w:val="Char6"/>
          <w:rFonts w:eastAsiaTheme="minorHAnsi"/>
          <w:rtl/>
        </w:rPr>
        <w:t>‌</w:t>
      </w:r>
      <w:r w:rsidRPr="008804F5">
        <w:rPr>
          <w:rStyle w:val="Char6"/>
          <w:rFonts w:eastAsiaTheme="minorHAnsi" w:hint="cs"/>
          <w:rtl/>
        </w:rPr>
        <w:t>شود و آنچه مخالف قرآن باشد ترک می</w:t>
      </w:r>
      <w:r w:rsidR="00C048A7">
        <w:rPr>
          <w:rStyle w:val="Char6"/>
          <w:rFonts w:eastAsiaTheme="minorHAnsi"/>
          <w:rtl/>
        </w:rPr>
        <w:t>‌</w:t>
      </w:r>
      <w:r w:rsidRPr="008804F5">
        <w:rPr>
          <w:rStyle w:val="Char6"/>
          <w:rFonts w:eastAsiaTheme="minorHAnsi" w:hint="cs"/>
          <w:rtl/>
        </w:rPr>
        <w:t>شود</w:t>
      </w:r>
      <w:r w:rsidR="002C3DAE" w:rsidRPr="002C3DAE">
        <w:rPr>
          <w:rStyle w:val="Char6"/>
          <w:rFonts w:eastAsiaTheme="minorHAnsi" w:hint="cs"/>
          <w:rtl/>
        </w:rPr>
        <w:t>.</w:t>
      </w:r>
      <w:r w:rsidRPr="008804F5">
        <w:rPr>
          <w:rStyle w:val="Char6"/>
          <w:rFonts w:eastAsiaTheme="minorHAnsi" w:hint="cs"/>
          <w:rtl/>
        </w:rPr>
        <w:t xml:space="preserve"> زیرا قرآن حاکم است و حق</w:t>
      </w:r>
      <w:r w:rsidR="007000CA" w:rsidRPr="008804F5">
        <w:rPr>
          <w:rStyle w:val="Char6"/>
          <w:rFonts w:eastAsiaTheme="minorHAnsi" w:hint="cs"/>
          <w:rtl/>
        </w:rPr>
        <w:t>، آن چیزی است که قرآن آورده است</w:t>
      </w:r>
      <w:r w:rsidRPr="008804F5">
        <w:rPr>
          <w:rStyle w:val="Char6"/>
          <w:rFonts w:eastAsiaTheme="minorHAnsi" w:hint="cs"/>
          <w:rtl/>
        </w:rPr>
        <w:t xml:space="preserve"> و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از قرآن پیروی نکند از هوای نفس خویش پیروی کرده است</w:t>
      </w:r>
      <w:r w:rsidR="002C3DAE" w:rsidRPr="002C3DAE">
        <w:rPr>
          <w:rStyle w:val="Char6"/>
          <w:rFonts w:eastAsiaTheme="minorHAnsi" w:hint="cs"/>
          <w:rtl/>
        </w:rPr>
        <w:t>.</w:t>
      </w:r>
    </w:p>
    <w:p w:rsidR="003978B4" w:rsidRPr="008804F5" w:rsidRDefault="00961E4D" w:rsidP="00A577EF">
      <w:pPr>
        <w:pStyle w:val="a"/>
        <w:rPr>
          <w:rtl/>
        </w:rPr>
      </w:pPr>
      <w:bookmarkStart w:id="19" w:name="_Toc450649846"/>
      <w:bookmarkStart w:id="20" w:name="_Toc493423245"/>
      <w:r w:rsidRPr="00F00D6C">
        <w:rPr>
          <w:rFonts w:hint="cs"/>
          <w:rtl/>
        </w:rPr>
        <w:t>قرآن دلیل</w:t>
      </w:r>
      <w:r w:rsidR="007E4CA5" w:rsidRPr="00F00D6C">
        <w:rPr>
          <w:rFonts w:hint="cs"/>
          <w:rtl/>
        </w:rPr>
        <w:t>ی</w:t>
      </w:r>
      <w:r w:rsidRPr="00F00D6C">
        <w:rPr>
          <w:rFonts w:hint="cs"/>
          <w:rtl/>
        </w:rPr>
        <w:t xml:space="preserve"> درخشان تا برپایی قیامت است که بر </w:t>
      </w:r>
      <w:r w:rsidR="009933E8" w:rsidRPr="00F00D6C">
        <w:rPr>
          <w:rtl/>
        </w:rPr>
        <w:br/>
      </w:r>
      <w:r w:rsidRPr="00F00D6C">
        <w:rPr>
          <w:rFonts w:hint="cs"/>
          <w:rtl/>
        </w:rPr>
        <w:t xml:space="preserve">راستگویی </w:t>
      </w:r>
      <w:r w:rsidR="008F3A1B" w:rsidRPr="00F00D6C">
        <w:rPr>
          <w:rFonts w:hint="cs"/>
          <w:rtl/>
        </w:rPr>
        <w:t>محمد</w:t>
      </w:r>
      <w:r w:rsidR="00E648FF">
        <w:rPr>
          <w:rStyle w:val="Char7"/>
          <w:rFonts w:eastAsiaTheme="minorHAnsi" w:cs="CTraditional Arabic"/>
          <w:sz w:val="32"/>
          <w:szCs w:val="32"/>
          <w:rtl/>
        </w:rPr>
        <w:t> </w:t>
      </w:r>
      <w:r w:rsidR="00E648FF" w:rsidRPr="00A577EF">
        <w:rPr>
          <w:rStyle w:val="Char7"/>
          <w:rFonts w:eastAsiaTheme="minorHAnsi" w:cs="CTraditional Arabic" w:hint="cs"/>
          <w:sz w:val="32"/>
          <w:szCs w:val="32"/>
          <w:rtl/>
        </w:rPr>
        <w:t>ج</w:t>
      </w:r>
      <w:r w:rsidRPr="008804F5">
        <w:rPr>
          <w:rStyle w:val="Heading1Char"/>
          <w:rFonts w:ascii="IRYakout" w:hAnsi="IRYakout" w:cs="IRYakout" w:hint="cs"/>
          <w:b/>
          <w:bCs/>
          <w:color w:val="auto"/>
          <w:sz w:val="32"/>
          <w:szCs w:val="32"/>
          <w:rtl/>
        </w:rPr>
        <w:t xml:space="preserve"> </w:t>
      </w:r>
      <w:r w:rsidRPr="00F00D6C">
        <w:rPr>
          <w:rFonts w:hint="cs"/>
          <w:rtl/>
        </w:rPr>
        <w:t>دلالت می</w:t>
      </w:r>
      <w:r w:rsidR="00C048A7">
        <w:rPr>
          <w:rtl/>
        </w:rPr>
        <w:t>‌</w:t>
      </w:r>
      <w:r w:rsidRPr="00F00D6C">
        <w:rPr>
          <w:rFonts w:hint="cs"/>
          <w:rtl/>
        </w:rPr>
        <w:t>کن</w:t>
      </w:r>
      <w:r w:rsidR="007E4CA5" w:rsidRPr="00F00D6C">
        <w:rPr>
          <w:rFonts w:hint="cs"/>
          <w:rtl/>
        </w:rPr>
        <w:t>د</w:t>
      </w:r>
      <w:bookmarkEnd w:id="19"/>
      <w:bookmarkEnd w:id="20"/>
    </w:p>
    <w:p w:rsidR="008F3A1B" w:rsidRPr="008804F5" w:rsidRDefault="000977C2" w:rsidP="00F8219D">
      <w:pPr>
        <w:spacing w:after="0" w:line="240" w:lineRule="auto"/>
        <w:ind w:firstLine="284"/>
        <w:jc w:val="both"/>
        <w:rPr>
          <w:rStyle w:val="Char6"/>
          <w:rFonts w:eastAsiaTheme="minorHAnsi"/>
          <w:rtl/>
        </w:rPr>
      </w:pPr>
      <w:r>
        <w:rPr>
          <w:rStyle w:val="Char6"/>
          <w:rFonts w:eastAsiaTheme="minorHAnsi" w:hint="cs"/>
          <w:rtl/>
        </w:rPr>
        <w:t xml:space="preserve"> </w:t>
      </w:r>
      <w:r w:rsidR="00961E4D" w:rsidRPr="008804F5">
        <w:rPr>
          <w:rStyle w:val="Char6"/>
          <w:rFonts w:eastAsiaTheme="minorHAnsi" w:hint="cs"/>
          <w:rtl/>
        </w:rPr>
        <w:t>و از جانب الله محافظت می</w:t>
      </w:r>
      <w:r w:rsidR="00C048A7">
        <w:rPr>
          <w:rStyle w:val="Char6"/>
          <w:rFonts w:eastAsiaTheme="minorHAnsi"/>
          <w:rtl/>
        </w:rPr>
        <w:t>‌</w:t>
      </w:r>
      <w:r w:rsidR="00961E4D" w:rsidRPr="008804F5">
        <w:rPr>
          <w:rStyle w:val="Char6"/>
          <w:rFonts w:eastAsiaTheme="minorHAnsi" w:hint="cs"/>
          <w:rtl/>
        </w:rPr>
        <w:t>شود</w:t>
      </w:r>
      <w:r w:rsidR="008F3A1B" w:rsidRPr="008804F5">
        <w:rPr>
          <w:rStyle w:val="Char6"/>
          <w:rFonts w:eastAsiaTheme="minorHAnsi" w:hint="cs"/>
          <w:rtl/>
        </w:rPr>
        <w:t>:</w:t>
      </w:r>
    </w:p>
    <w:p w:rsidR="00C76BB9" w:rsidRPr="008804F5" w:rsidRDefault="00C66988" w:rsidP="00DB3799">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 xml:space="preserve">إِنَّا نَحۡنُ نَزَّلۡنَا </w:t>
      </w:r>
      <w:r w:rsidR="00C76BB9" w:rsidRPr="002C167D">
        <w:rPr>
          <w:rStyle w:val="Chard"/>
          <w:rFonts w:eastAsiaTheme="minorHAnsi" w:hint="cs"/>
          <w:rtl/>
        </w:rPr>
        <w:t>ٱ</w:t>
      </w:r>
      <w:r w:rsidR="00C76BB9" w:rsidRPr="002C167D">
        <w:rPr>
          <w:rStyle w:val="Chard"/>
          <w:rFonts w:eastAsiaTheme="minorHAnsi" w:hint="eastAsia"/>
          <w:rtl/>
        </w:rPr>
        <w:t>لذِّكۡرَ</w:t>
      </w:r>
      <w:r w:rsidR="00C76BB9" w:rsidRPr="002C167D">
        <w:rPr>
          <w:rStyle w:val="Chard"/>
          <w:rFonts w:eastAsiaTheme="minorHAnsi"/>
          <w:rtl/>
        </w:rPr>
        <w:t xml:space="preserve"> وَإِنَّا لَهُ</w:t>
      </w:r>
      <w:r w:rsidR="00C76BB9" w:rsidRPr="002C167D">
        <w:rPr>
          <w:rStyle w:val="Chard"/>
          <w:rFonts w:eastAsiaTheme="minorHAnsi" w:hint="cs"/>
          <w:rtl/>
        </w:rPr>
        <w:t>ۥ</w:t>
      </w:r>
      <w:r w:rsidR="00C76BB9" w:rsidRPr="002C167D">
        <w:rPr>
          <w:rStyle w:val="Chard"/>
          <w:rFonts w:eastAsiaTheme="minorHAnsi"/>
          <w:rtl/>
        </w:rPr>
        <w:t xml:space="preserve"> لَحَٰفِظُونَ٩</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[الحجر: 9]</w:t>
      </w:r>
      <w:r w:rsidR="002C3DAE" w:rsidRPr="002C3DAE">
        <w:rPr>
          <w:rStyle w:val="Char6"/>
          <w:rFonts w:eastAsiaTheme="minorHAnsi" w:hint="cs"/>
          <w:rtl/>
        </w:rPr>
        <w:t>.</w:t>
      </w:r>
      <w:r w:rsidR="00DB3799">
        <w:rPr>
          <w:rStyle w:val="Char6"/>
          <w:rFonts w:eastAsiaTheme="minorHAnsi" w:hint="cs"/>
          <w:rtl/>
        </w:rPr>
        <w:t xml:space="preserve"> </w:t>
      </w:r>
      <w:r w:rsidR="00DB3799" w:rsidRPr="00F00D6C">
        <w:rPr>
          <w:rStyle w:val="Char9"/>
          <w:rFonts w:eastAsiaTheme="minorHAnsi" w:hint="cs"/>
          <w:rtl/>
        </w:rPr>
        <w:t>«همانا ما قرآن را نازل کردیم و قطعاً ما نگهبان آن هستیم».</w:t>
      </w:r>
    </w:p>
    <w:p w:rsidR="008F3A1B" w:rsidRPr="008804F5" w:rsidRDefault="00961E4D" w:rsidP="00F8219D">
      <w:pPr>
        <w:spacing w:after="0" w:line="240" w:lineRule="auto"/>
        <w:ind w:firstLine="284"/>
        <w:jc w:val="both"/>
        <w:rPr>
          <w:rStyle w:val="Char7"/>
          <w:rFonts w:eastAsiaTheme="minorHAnsi"/>
          <w:rtl/>
        </w:rPr>
      </w:pPr>
      <w:r w:rsidRPr="008804F5">
        <w:rPr>
          <w:rStyle w:val="Char7"/>
          <w:rFonts w:eastAsiaTheme="minorHAnsi" w:hint="cs"/>
          <w:rtl/>
        </w:rPr>
        <w:t xml:space="preserve">الله این کتاب جاویدان را با صفات کمال و بزرگی توصیف فرموده است که </w:t>
      </w:r>
      <w:r w:rsidR="00157774">
        <w:rPr>
          <w:rStyle w:val="Char7"/>
          <w:rFonts w:eastAsiaTheme="minorHAnsi" w:hint="cs"/>
          <w:rtl/>
        </w:rPr>
        <w:t>هیچ</w:t>
      </w:r>
      <w:r w:rsidR="00C048A7">
        <w:rPr>
          <w:rStyle w:val="Char7"/>
          <w:rFonts w:eastAsiaTheme="minorHAnsi" w:hint="cs"/>
          <w:rtl/>
        </w:rPr>
        <w:t>‌</w:t>
      </w:r>
      <w:r w:rsidR="00157774">
        <w:rPr>
          <w:rStyle w:val="Char7"/>
          <w:rFonts w:eastAsiaTheme="minorHAnsi" w:hint="cs"/>
          <w:rtl/>
        </w:rPr>
        <w:t>کس</w:t>
      </w:r>
      <w:r w:rsidRPr="008804F5">
        <w:rPr>
          <w:rStyle w:val="Char7"/>
          <w:rFonts w:eastAsiaTheme="minorHAnsi" w:hint="cs"/>
          <w:rtl/>
        </w:rPr>
        <w:t xml:space="preserve"> نمی</w:t>
      </w:r>
      <w:r w:rsidR="00C048A7">
        <w:rPr>
          <w:rStyle w:val="Char7"/>
          <w:rFonts w:eastAsiaTheme="minorHAnsi"/>
          <w:rtl/>
        </w:rPr>
        <w:t>‌</w:t>
      </w:r>
      <w:r w:rsidRPr="008804F5">
        <w:rPr>
          <w:rStyle w:val="Char7"/>
          <w:rFonts w:eastAsiaTheme="minorHAnsi" w:hint="cs"/>
          <w:rtl/>
        </w:rPr>
        <w:t xml:space="preserve">تواند مانند آن را بیاورد و </w:t>
      </w:r>
      <w:r w:rsidR="00157774">
        <w:rPr>
          <w:rStyle w:val="Char7"/>
          <w:rFonts w:eastAsiaTheme="minorHAnsi" w:hint="cs"/>
          <w:rtl/>
        </w:rPr>
        <w:t>هیچ</w:t>
      </w:r>
      <w:r w:rsidR="00C048A7">
        <w:rPr>
          <w:rStyle w:val="Char7"/>
          <w:rFonts w:eastAsiaTheme="minorHAnsi" w:hint="cs"/>
          <w:rtl/>
        </w:rPr>
        <w:t>‌</w:t>
      </w:r>
      <w:r w:rsidR="00157774">
        <w:rPr>
          <w:rStyle w:val="Char7"/>
          <w:rFonts w:eastAsiaTheme="minorHAnsi" w:hint="cs"/>
          <w:rtl/>
        </w:rPr>
        <w:t>کس</w:t>
      </w:r>
      <w:r w:rsidRPr="008804F5">
        <w:rPr>
          <w:rStyle w:val="Char7"/>
          <w:rFonts w:eastAsiaTheme="minorHAnsi" w:hint="cs"/>
          <w:rtl/>
        </w:rPr>
        <w:t xml:space="preserve"> قادر نخواهد بود کلماتش را جابجا کند</w:t>
      </w:r>
      <w:r w:rsidR="008F3A1B" w:rsidRPr="008804F5">
        <w:rPr>
          <w:rStyle w:val="Char7"/>
          <w:rFonts w:eastAsiaTheme="minorHAnsi" w:hint="cs"/>
          <w:rtl/>
        </w:rPr>
        <w:t>:</w:t>
      </w:r>
    </w:p>
    <w:p w:rsidR="00C76BB9" w:rsidRPr="008804F5" w:rsidRDefault="00C66988" w:rsidP="00F00D6C">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بَلۡ هُوَ قُرۡءَان</w:t>
      </w:r>
      <w:r w:rsidR="00C76BB9" w:rsidRPr="002C167D">
        <w:rPr>
          <w:rStyle w:val="Chard"/>
          <w:rFonts w:eastAsiaTheme="minorHAnsi" w:hint="cs"/>
          <w:rtl/>
        </w:rPr>
        <w:t>ٞ</w:t>
      </w:r>
      <w:r w:rsidR="00C76BB9" w:rsidRPr="002C167D">
        <w:rPr>
          <w:rStyle w:val="Chard"/>
          <w:rFonts w:eastAsiaTheme="minorHAnsi"/>
          <w:rtl/>
        </w:rPr>
        <w:t xml:space="preserve"> </w:t>
      </w:r>
      <w:r w:rsidR="00C76BB9" w:rsidRPr="002C167D">
        <w:rPr>
          <w:rStyle w:val="Chard"/>
          <w:rFonts w:eastAsiaTheme="minorHAnsi" w:hint="cs"/>
          <w:rtl/>
        </w:rPr>
        <w:t>مَّجِيدٞ</w:t>
      </w:r>
      <w:r w:rsidR="00C76BB9" w:rsidRPr="002C167D">
        <w:rPr>
          <w:rStyle w:val="Chard"/>
          <w:rFonts w:eastAsiaTheme="minorHAnsi"/>
          <w:rtl/>
        </w:rPr>
        <w:t>٢١ فِي لَوۡحٖ مَّحۡفُوظِۢ٢٢</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[البروج: 21-22]</w:t>
      </w:r>
      <w:r w:rsidR="002C3DAE" w:rsidRPr="002C3DAE">
        <w:rPr>
          <w:rStyle w:val="Char6"/>
          <w:rFonts w:eastAsiaTheme="minorHAnsi" w:hint="cs"/>
          <w:rtl/>
        </w:rPr>
        <w:t>.</w:t>
      </w:r>
      <w:r w:rsidR="00DB3799">
        <w:rPr>
          <w:rStyle w:val="Char6"/>
          <w:rFonts w:eastAsiaTheme="minorHAnsi" w:hint="cs"/>
          <w:rtl/>
        </w:rPr>
        <w:t xml:space="preserve"> </w:t>
      </w:r>
      <w:r w:rsidR="00DB3799" w:rsidRPr="00F00D6C">
        <w:rPr>
          <w:rStyle w:val="Char9"/>
          <w:rFonts w:eastAsiaTheme="minorHAnsi" w:hint="cs"/>
          <w:rtl/>
        </w:rPr>
        <w:t>«</w:t>
      </w:r>
      <w:r w:rsidR="00DB3799" w:rsidRPr="00F00D6C">
        <w:rPr>
          <w:rStyle w:val="Char9"/>
          <w:rFonts w:eastAsia="SimSun" w:hint="cs"/>
          <w:rtl/>
        </w:rPr>
        <w:t>بلکه این قرآن مجید است. که در لوح محفوظ (نگاشته شده) است».</w:t>
      </w:r>
    </w:p>
    <w:p w:rsidR="00C76BB9" w:rsidRPr="00F00D6C" w:rsidRDefault="00C76BB9" w:rsidP="00F00D6C">
      <w:pPr>
        <w:spacing w:after="0" w:line="240" w:lineRule="auto"/>
        <w:ind w:firstLine="284"/>
        <w:jc w:val="both"/>
        <w:rPr>
          <w:rStyle w:val="Char9"/>
          <w:rFonts w:eastAsiaTheme="minorHAnsi"/>
          <w:rtl/>
        </w:rPr>
      </w:pPr>
      <w:r w:rsidRPr="009933E8">
        <w:rPr>
          <w:rFonts w:ascii="Calibri" w:eastAsia="Times New Roman" w:hAnsi="Arial" w:cs="Traditional Arabic"/>
          <w:color w:val="000000"/>
          <w:spacing w:val="-4"/>
          <w:kern w:val="24"/>
          <w:sz w:val="28"/>
          <w:szCs w:val="28"/>
          <w:rtl/>
        </w:rPr>
        <w:t>﴿</w:t>
      </w:r>
      <w:r w:rsidRPr="002C167D">
        <w:rPr>
          <w:rStyle w:val="Chard"/>
          <w:rFonts w:eastAsiaTheme="minorHAnsi"/>
          <w:rtl/>
        </w:rPr>
        <w:t>إِنَّهُ</w:t>
      </w:r>
      <w:r w:rsidRPr="002C167D">
        <w:rPr>
          <w:rStyle w:val="Chard"/>
          <w:rFonts w:eastAsiaTheme="minorHAnsi" w:hint="cs"/>
          <w:rtl/>
        </w:rPr>
        <w:t>ۥ</w:t>
      </w:r>
      <w:r w:rsidRPr="002C167D">
        <w:rPr>
          <w:rStyle w:val="Chard"/>
          <w:rFonts w:eastAsiaTheme="minorHAnsi"/>
          <w:rtl/>
        </w:rPr>
        <w:t xml:space="preserve"> لَقُرۡءَان</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كَرِيمٞ</w:t>
      </w:r>
      <w:r w:rsidRPr="002C167D">
        <w:rPr>
          <w:rStyle w:val="Chard"/>
          <w:rFonts w:eastAsiaTheme="minorHAnsi"/>
          <w:rtl/>
        </w:rPr>
        <w:t>٧٧ فِي كِتَٰبٖ مَّكۡنُونٖ٧٨ لَّا يَمَسُّهُ</w:t>
      </w:r>
      <w:r w:rsidRPr="002C167D">
        <w:rPr>
          <w:rStyle w:val="Chard"/>
          <w:rFonts w:eastAsiaTheme="minorHAnsi" w:hint="cs"/>
          <w:rtl/>
        </w:rPr>
        <w:t>ۥٓ</w:t>
      </w:r>
      <w:r w:rsidRPr="002C167D">
        <w:rPr>
          <w:rStyle w:val="Chard"/>
          <w:rFonts w:eastAsiaTheme="minorHAnsi"/>
          <w:rtl/>
        </w:rPr>
        <w:t xml:space="preserve"> إِلَّا </w:t>
      </w:r>
      <w:r w:rsidRPr="002C167D">
        <w:rPr>
          <w:rStyle w:val="Chard"/>
          <w:rFonts w:eastAsiaTheme="minorHAnsi" w:hint="cs"/>
          <w:rtl/>
        </w:rPr>
        <w:t>ٱ</w:t>
      </w:r>
      <w:r w:rsidRPr="002C167D">
        <w:rPr>
          <w:rStyle w:val="Chard"/>
          <w:rFonts w:eastAsiaTheme="minorHAnsi" w:hint="eastAsia"/>
          <w:rtl/>
        </w:rPr>
        <w:t>لۡمُطَهَّرُونَ</w:t>
      </w:r>
      <w:r w:rsidRPr="002C167D">
        <w:rPr>
          <w:rStyle w:val="Chard"/>
          <w:rFonts w:eastAsiaTheme="minorHAnsi"/>
          <w:rtl/>
        </w:rPr>
        <w:t>٧٩</w:t>
      </w:r>
      <w:r w:rsidRPr="009933E8">
        <w:rPr>
          <w:rFonts w:ascii="Times New Roman" w:eastAsia="Times New Roman" w:hAnsi="Times New Roman" w:cs="Traditional Arabic" w:hint="cs"/>
          <w:color w:val="000000"/>
          <w:spacing w:val="-4"/>
          <w:kern w:val="24"/>
          <w:sz w:val="28"/>
          <w:szCs w:val="28"/>
          <w:rtl/>
        </w:rPr>
        <w:t>﴾</w:t>
      </w:r>
      <w:r w:rsidRPr="009933E8">
        <w:rPr>
          <w:rStyle w:val="Char8"/>
          <w:rFonts w:eastAsiaTheme="minorHAnsi"/>
          <w:spacing w:val="-4"/>
          <w:rtl/>
        </w:rPr>
        <w:t xml:space="preserve"> [الواقعة: 77-79]</w:t>
      </w:r>
      <w:r w:rsidR="002C3DAE" w:rsidRPr="009933E8">
        <w:rPr>
          <w:rStyle w:val="Char6"/>
          <w:rFonts w:eastAsiaTheme="minorHAnsi" w:hint="cs"/>
          <w:spacing w:val="-4"/>
          <w:rtl/>
        </w:rPr>
        <w:t>.</w:t>
      </w:r>
      <w:r w:rsidR="00DB3799">
        <w:rPr>
          <w:rStyle w:val="Char6"/>
          <w:rFonts w:eastAsiaTheme="minorHAnsi" w:hint="cs"/>
          <w:spacing w:val="-4"/>
          <w:rtl/>
        </w:rPr>
        <w:t xml:space="preserve"> </w:t>
      </w:r>
      <w:r w:rsidR="00DB3799" w:rsidRPr="00F00D6C">
        <w:rPr>
          <w:rStyle w:val="Char9"/>
          <w:rFonts w:eastAsiaTheme="minorHAnsi" w:hint="cs"/>
          <w:rtl/>
        </w:rPr>
        <w:t>«همانا این (کتاب) قرآنی کریم (و گرامی قدر) است. در کتاب پوشیده (= لوح محفوظ) است. که جز پاکان (= فرشتگان) به آن دست نمی</w:t>
      </w:r>
      <w:r w:rsidR="00C048A7">
        <w:rPr>
          <w:rStyle w:val="Char9"/>
          <w:rFonts w:eastAsiaTheme="minorHAnsi" w:hint="cs"/>
          <w:rtl/>
        </w:rPr>
        <w:t>‌</w:t>
      </w:r>
      <w:r w:rsidR="00DB3799" w:rsidRPr="00F00D6C">
        <w:rPr>
          <w:rStyle w:val="Char9"/>
          <w:rFonts w:eastAsiaTheme="minorHAnsi" w:hint="cs"/>
          <w:rtl/>
        </w:rPr>
        <w:t>زنند».</w:t>
      </w:r>
    </w:p>
    <w:p w:rsidR="00BF477D" w:rsidRPr="00271F07" w:rsidRDefault="0025679A" w:rsidP="00271F07">
      <w:pPr>
        <w:keepNext/>
        <w:spacing w:after="0" w:line="240" w:lineRule="auto"/>
        <w:ind w:firstLine="284"/>
        <w:jc w:val="both"/>
        <w:rPr>
          <w:rStyle w:val="Char7"/>
          <w:rFonts w:eastAsiaTheme="minorHAnsi"/>
          <w:spacing w:val="-4"/>
          <w:rtl/>
        </w:rPr>
      </w:pPr>
      <w:r w:rsidRPr="00271F07">
        <w:rPr>
          <w:rStyle w:val="Char7"/>
          <w:rFonts w:eastAsiaTheme="minorHAnsi" w:hint="cs"/>
          <w:spacing w:val="-4"/>
          <w:rtl/>
        </w:rPr>
        <w:lastRenderedPageBreak/>
        <w:t>الله</w:t>
      </w:r>
      <w:r w:rsidR="00E648FF" w:rsidRPr="00271F07">
        <w:rPr>
          <w:rStyle w:val="Char7"/>
          <w:rFonts w:ascii="CTraditional Arabic" w:eastAsiaTheme="minorHAnsi" w:hAnsi="CTraditional Arabic" w:cs="CTraditional Arabic"/>
          <w:b w:val="0"/>
          <w:bCs w:val="0"/>
          <w:spacing w:val="-4"/>
          <w:sz w:val="28"/>
          <w:szCs w:val="28"/>
          <w:rtl/>
        </w:rPr>
        <w:t> </w:t>
      </w:r>
      <w:r w:rsidR="00E648FF" w:rsidRPr="00271F07">
        <w:rPr>
          <w:rStyle w:val="Char7"/>
          <w:rFonts w:ascii="CTraditional Arabic" w:eastAsiaTheme="minorHAnsi" w:hAnsi="CTraditional Arabic" w:cs="CTraditional Arabic" w:hint="cs"/>
          <w:b w:val="0"/>
          <w:bCs w:val="0"/>
          <w:spacing w:val="-4"/>
          <w:sz w:val="28"/>
          <w:szCs w:val="28"/>
          <w:rtl/>
        </w:rPr>
        <w:t xml:space="preserve">ﻷ </w:t>
      </w:r>
      <w:r w:rsidR="00961E4D" w:rsidRPr="00271F07">
        <w:rPr>
          <w:rStyle w:val="Char7"/>
          <w:rFonts w:eastAsiaTheme="minorHAnsi" w:hint="cs"/>
          <w:spacing w:val="-4"/>
          <w:rtl/>
        </w:rPr>
        <w:t>رسولش</w:t>
      </w:r>
      <w:r w:rsidR="00E648FF" w:rsidRPr="00271F07">
        <w:rPr>
          <w:rStyle w:val="Char7"/>
          <w:rFonts w:eastAsiaTheme="minorHAnsi" w:cs="CTraditional Arabic"/>
          <w:bCs w:val="0"/>
          <w:spacing w:val="-4"/>
          <w:rtl/>
        </w:rPr>
        <w:t> </w:t>
      </w:r>
      <w:r w:rsidR="00E648FF" w:rsidRPr="00271F07">
        <w:rPr>
          <w:rStyle w:val="Char7"/>
          <w:rFonts w:eastAsiaTheme="minorHAnsi" w:cs="CTraditional Arabic" w:hint="cs"/>
          <w:bCs w:val="0"/>
          <w:spacing w:val="-4"/>
          <w:rtl/>
        </w:rPr>
        <w:t xml:space="preserve">ج </w:t>
      </w:r>
      <w:r w:rsidR="00961E4D" w:rsidRPr="00271F07">
        <w:rPr>
          <w:rStyle w:val="Char7"/>
          <w:rFonts w:eastAsiaTheme="minorHAnsi" w:hint="cs"/>
          <w:spacing w:val="-4"/>
          <w:rtl/>
        </w:rPr>
        <w:t>را فرستاد تا قرآنی را که به او وحی کرده بود برای مردم تلاوت کند</w:t>
      </w:r>
      <w:r w:rsidR="00BF477D" w:rsidRPr="00271F07">
        <w:rPr>
          <w:rStyle w:val="Char7"/>
          <w:rFonts w:eastAsiaTheme="minorHAnsi" w:hint="cs"/>
          <w:spacing w:val="-4"/>
          <w:rtl/>
        </w:rPr>
        <w:t xml:space="preserve">: </w:t>
      </w:r>
    </w:p>
    <w:p w:rsidR="00C61006" w:rsidRPr="00F00D6C" w:rsidRDefault="00C66988" w:rsidP="00DB3799">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BF477D"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كَذَٰلِكَ أَرۡسَلۡنَٰكَ فِيٓ أُمَّة</w:t>
      </w:r>
      <w:r w:rsidR="00C76BB9" w:rsidRPr="002C167D">
        <w:rPr>
          <w:rStyle w:val="Chard"/>
          <w:rFonts w:eastAsiaTheme="minorHAnsi" w:hint="cs"/>
          <w:rtl/>
        </w:rPr>
        <w:t>ٖ</w:t>
      </w:r>
      <w:r w:rsidR="00C76BB9" w:rsidRPr="002C167D">
        <w:rPr>
          <w:rStyle w:val="Chard"/>
          <w:rFonts w:eastAsiaTheme="minorHAnsi"/>
          <w:rtl/>
        </w:rPr>
        <w:t xml:space="preserve"> </w:t>
      </w:r>
      <w:r w:rsidR="00C76BB9" w:rsidRPr="002C167D">
        <w:rPr>
          <w:rStyle w:val="Chard"/>
          <w:rFonts w:eastAsiaTheme="minorHAnsi" w:hint="cs"/>
          <w:rtl/>
        </w:rPr>
        <w:t>قَدۡ</w:t>
      </w:r>
      <w:r w:rsidR="00C76BB9" w:rsidRPr="002C167D">
        <w:rPr>
          <w:rStyle w:val="Chard"/>
          <w:rFonts w:eastAsiaTheme="minorHAnsi"/>
          <w:rtl/>
        </w:rPr>
        <w:t xml:space="preserve"> </w:t>
      </w:r>
      <w:r w:rsidR="00C76BB9" w:rsidRPr="002C167D">
        <w:rPr>
          <w:rStyle w:val="Chard"/>
          <w:rFonts w:eastAsiaTheme="minorHAnsi" w:hint="cs"/>
          <w:rtl/>
        </w:rPr>
        <w:t>خَلَتۡ</w:t>
      </w:r>
      <w:r w:rsidR="00C76BB9" w:rsidRPr="002C167D">
        <w:rPr>
          <w:rStyle w:val="Chard"/>
          <w:rFonts w:eastAsiaTheme="minorHAnsi"/>
          <w:rtl/>
        </w:rPr>
        <w:t xml:space="preserve"> </w:t>
      </w:r>
      <w:r w:rsidR="00C76BB9" w:rsidRPr="002C167D">
        <w:rPr>
          <w:rStyle w:val="Chard"/>
          <w:rFonts w:eastAsiaTheme="minorHAnsi" w:hint="cs"/>
          <w:rtl/>
        </w:rPr>
        <w:t>مِن</w:t>
      </w:r>
      <w:r w:rsidR="00C76BB9" w:rsidRPr="002C167D">
        <w:rPr>
          <w:rStyle w:val="Chard"/>
          <w:rFonts w:eastAsiaTheme="minorHAnsi"/>
          <w:rtl/>
        </w:rPr>
        <w:t xml:space="preserve"> </w:t>
      </w:r>
      <w:r w:rsidR="00C76BB9" w:rsidRPr="002C167D">
        <w:rPr>
          <w:rStyle w:val="Chard"/>
          <w:rFonts w:eastAsiaTheme="minorHAnsi" w:hint="cs"/>
          <w:rtl/>
        </w:rPr>
        <w:t>قَبۡلِهَآ</w:t>
      </w:r>
      <w:r w:rsidR="00C76BB9" w:rsidRPr="002C167D">
        <w:rPr>
          <w:rStyle w:val="Chard"/>
          <w:rFonts w:eastAsiaTheme="minorHAnsi"/>
          <w:rtl/>
        </w:rPr>
        <w:t xml:space="preserve"> </w:t>
      </w:r>
      <w:r w:rsidR="00C76BB9" w:rsidRPr="002C167D">
        <w:rPr>
          <w:rStyle w:val="Chard"/>
          <w:rFonts w:eastAsiaTheme="minorHAnsi" w:hint="cs"/>
          <w:rtl/>
        </w:rPr>
        <w:t>أُمَمٞ</w:t>
      </w:r>
      <w:r w:rsidR="00C76BB9" w:rsidRPr="002C167D">
        <w:rPr>
          <w:rStyle w:val="Chard"/>
          <w:rFonts w:eastAsiaTheme="minorHAnsi"/>
          <w:rtl/>
        </w:rPr>
        <w:t xml:space="preserve"> </w:t>
      </w:r>
      <w:r w:rsidR="00C76BB9" w:rsidRPr="002C167D">
        <w:rPr>
          <w:rStyle w:val="Chard"/>
          <w:rFonts w:eastAsiaTheme="minorHAnsi" w:hint="cs"/>
          <w:rtl/>
        </w:rPr>
        <w:t>لِّتَتۡلُوَاْ</w:t>
      </w:r>
      <w:r w:rsidR="00C76BB9" w:rsidRPr="002C167D">
        <w:rPr>
          <w:rStyle w:val="Chard"/>
          <w:rFonts w:eastAsiaTheme="minorHAnsi"/>
          <w:rtl/>
        </w:rPr>
        <w:t xml:space="preserve"> </w:t>
      </w:r>
      <w:r w:rsidR="00C76BB9" w:rsidRPr="002C167D">
        <w:rPr>
          <w:rStyle w:val="Chard"/>
          <w:rFonts w:eastAsiaTheme="minorHAnsi" w:hint="cs"/>
          <w:rtl/>
        </w:rPr>
        <w:t>عَلَيۡهِمُ</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لَّذِيٓ</w:t>
      </w:r>
      <w:r w:rsidR="00C76BB9" w:rsidRPr="002C167D">
        <w:rPr>
          <w:rStyle w:val="Chard"/>
          <w:rFonts w:eastAsiaTheme="minorHAnsi"/>
          <w:rtl/>
        </w:rPr>
        <w:t xml:space="preserve"> أَوۡحَيۡنَآ إِلَيۡكَ</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[الرعد: 30]</w:t>
      </w:r>
      <w:r w:rsidR="002C3DAE" w:rsidRPr="002C3DAE">
        <w:rPr>
          <w:rStyle w:val="Char6"/>
          <w:rFonts w:eastAsiaTheme="minorHAnsi" w:hint="cs"/>
          <w:rtl/>
        </w:rPr>
        <w:t>.</w:t>
      </w:r>
      <w:r w:rsidR="00DB3799">
        <w:rPr>
          <w:rStyle w:val="Char6"/>
          <w:rFonts w:eastAsiaTheme="minorHAnsi" w:hint="cs"/>
          <w:rtl/>
        </w:rPr>
        <w:t xml:space="preserve"> </w:t>
      </w:r>
      <w:r w:rsidR="00DB3799" w:rsidRPr="00F00D6C">
        <w:rPr>
          <w:rStyle w:val="Char9"/>
          <w:rFonts w:eastAsiaTheme="minorHAnsi" w:hint="cs"/>
          <w:rtl/>
        </w:rPr>
        <w:t>«(ای پیامبر!) این گونه تو را در (میان) امتی فرستادیم که پیش از آن</w:t>
      </w:r>
      <w:r w:rsidR="00C048A7">
        <w:rPr>
          <w:rStyle w:val="Char9"/>
          <w:rFonts w:eastAsiaTheme="minorHAnsi" w:hint="cs"/>
          <w:rtl/>
        </w:rPr>
        <w:t>‌</w:t>
      </w:r>
      <w:r w:rsidR="00DB3799" w:rsidRPr="00F00D6C">
        <w:rPr>
          <w:rStyle w:val="Char9"/>
          <w:rFonts w:eastAsiaTheme="minorHAnsi" w:hint="cs"/>
          <w:rtl/>
        </w:rPr>
        <w:t>ها امت</w:t>
      </w:r>
      <w:r w:rsidR="00C048A7">
        <w:rPr>
          <w:rStyle w:val="Char9"/>
          <w:rFonts w:eastAsiaTheme="minorHAnsi" w:hint="eastAsia"/>
          <w:rtl/>
        </w:rPr>
        <w:t>‌</w:t>
      </w:r>
      <w:r w:rsidR="00DB3799" w:rsidRPr="00F00D6C">
        <w:rPr>
          <w:rStyle w:val="Char9"/>
          <w:rFonts w:eastAsiaTheme="minorHAnsi" w:hint="cs"/>
          <w:rtl/>
        </w:rPr>
        <w:t>های (دیگر، بودند و) رفتند، تا آنچه را به تو وحی کردیم بر آن</w:t>
      </w:r>
      <w:r w:rsidR="00C048A7">
        <w:rPr>
          <w:rStyle w:val="Char9"/>
          <w:rFonts w:eastAsiaTheme="minorHAnsi" w:hint="cs"/>
          <w:rtl/>
        </w:rPr>
        <w:t>‌</w:t>
      </w:r>
      <w:r w:rsidR="00DB3799" w:rsidRPr="00F00D6C">
        <w:rPr>
          <w:rStyle w:val="Char9"/>
          <w:rFonts w:eastAsiaTheme="minorHAnsi" w:hint="cs"/>
          <w:rtl/>
        </w:rPr>
        <w:t>ها بخوانی».</w:t>
      </w:r>
    </w:p>
    <w:p w:rsidR="00C61006" w:rsidRPr="00C61006" w:rsidRDefault="00C61006" w:rsidP="00F8219D">
      <w:pPr>
        <w:spacing w:after="0" w:line="240" w:lineRule="auto"/>
        <w:ind w:firstLine="284"/>
        <w:jc w:val="both"/>
        <w:rPr>
          <w:rStyle w:val="Char6"/>
          <w:rFonts w:eastAsiaTheme="minorHAnsi"/>
          <w:sz w:val="2"/>
          <w:szCs w:val="2"/>
          <w:rtl/>
        </w:rPr>
      </w:pPr>
    </w:p>
    <w:p w:rsidR="008F3A1B" w:rsidRPr="008804F5" w:rsidRDefault="00BF477D" w:rsidP="00B41877">
      <w:pPr>
        <w:spacing w:after="0" w:line="240" w:lineRule="auto"/>
        <w:ind w:firstLine="284"/>
        <w:jc w:val="both"/>
        <w:rPr>
          <w:rStyle w:val="Char7"/>
          <w:rFonts w:eastAsiaTheme="minorHAnsi"/>
          <w:rtl/>
        </w:rPr>
      </w:pPr>
      <w:r w:rsidRPr="008804F5">
        <w:rPr>
          <w:rStyle w:val="Char6"/>
          <w:rFonts w:eastAsiaTheme="minorHAnsi" w:hint="cs"/>
          <w:rtl/>
        </w:rPr>
        <w:t xml:space="preserve"> </w:t>
      </w:r>
      <w:r w:rsidR="00961E4D" w:rsidRPr="008804F5">
        <w:rPr>
          <w:rStyle w:val="Char7"/>
          <w:rFonts w:eastAsiaTheme="minorHAnsi" w:hint="cs"/>
          <w:rtl/>
        </w:rPr>
        <w:t>الله</w:t>
      </w:r>
      <w:r w:rsidR="008F3A1B" w:rsidRPr="008804F5">
        <w:rPr>
          <w:rStyle w:val="Char7"/>
          <w:rFonts w:eastAsiaTheme="minorHAnsi" w:hint="cs"/>
          <w:rtl/>
        </w:rPr>
        <w:t xml:space="preserve"> سبحانه </w:t>
      </w:r>
      <w:r w:rsidR="00961E4D" w:rsidRPr="008804F5">
        <w:rPr>
          <w:rStyle w:val="Char7"/>
          <w:rFonts w:eastAsiaTheme="minorHAnsi" w:hint="cs"/>
          <w:rtl/>
        </w:rPr>
        <w:t xml:space="preserve">بندگانش را به تلاوت کتاب خویش و عمل به مضامین آن تشویق فرموده و </w:t>
      </w:r>
      <w:r w:rsidR="00060AA1" w:rsidRPr="008804F5">
        <w:rPr>
          <w:rStyle w:val="Char7"/>
          <w:rFonts w:eastAsiaTheme="minorHAnsi" w:hint="cs"/>
          <w:rtl/>
        </w:rPr>
        <w:t>در برابر آن، پاداش بزرگی را وعده داده است</w:t>
      </w:r>
      <w:r w:rsidR="008F3A1B" w:rsidRPr="008804F5">
        <w:rPr>
          <w:rStyle w:val="Char7"/>
          <w:rFonts w:eastAsiaTheme="minorHAnsi" w:hint="cs"/>
          <w:rtl/>
        </w:rPr>
        <w:t xml:space="preserve">: </w:t>
      </w:r>
    </w:p>
    <w:p w:rsidR="00C76BB9" w:rsidRPr="00F00D6C" w:rsidRDefault="00C66988" w:rsidP="00F00D6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 xml:space="preserve">إِنَّ </w:t>
      </w:r>
      <w:r w:rsidR="00C76BB9" w:rsidRPr="002C167D">
        <w:rPr>
          <w:rStyle w:val="Chard"/>
          <w:rFonts w:eastAsiaTheme="minorHAnsi" w:hint="cs"/>
          <w:rtl/>
        </w:rPr>
        <w:t>ٱ</w:t>
      </w:r>
      <w:r w:rsidR="00C76BB9" w:rsidRPr="002C167D">
        <w:rPr>
          <w:rStyle w:val="Chard"/>
          <w:rFonts w:eastAsiaTheme="minorHAnsi" w:hint="eastAsia"/>
          <w:rtl/>
        </w:rPr>
        <w:t>لَّذِينَ</w:t>
      </w:r>
      <w:r w:rsidR="00C76BB9" w:rsidRPr="002C167D">
        <w:rPr>
          <w:rStyle w:val="Chard"/>
          <w:rFonts w:eastAsiaTheme="minorHAnsi"/>
          <w:rtl/>
        </w:rPr>
        <w:t xml:space="preserve"> يَتۡلُونَ كِتَٰبَ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وَأَقَامُواْ </w:t>
      </w:r>
      <w:r w:rsidR="00C76BB9" w:rsidRPr="002C167D">
        <w:rPr>
          <w:rStyle w:val="Chard"/>
          <w:rFonts w:eastAsiaTheme="minorHAnsi" w:hint="cs"/>
          <w:rtl/>
        </w:rPr>
        <w:t>ٱ</w:t>
      </w:r>
      <w:r w:rsidR="00C76BB9" w:rsidRPr="002C167D">
        <w:rPr>
          <w:rStyle w:val="Chard"/>
          <w:rFonts w:eastAsiaTheme="minorHAnsi" w:hint="eastAsia"/>
          <w:rtl/>
        </w:rPr>
        <w:t>لصَّلَوٰةَ</w:t>
      </w:r>
      <w:r w:rsidR="00C76BB9" w:rsidRPr="002C167D">
        <w:rPr>
          <w:rStyle w:val="Chard"/>
          <w:rFonts w:eastAsiaTheme="minorHAnsi"/>
          <w:rtl/>
        </w:rPr>
        <w:t xml:space="preserve"> وَأَنفَقُواْ مِمَّا رَزَقۡنَٰهُمۡ سِرّ</w:t>
      </w:r>
      <w:r w:rsidR="00C76BB9" w:rsidRPr="002C167D">
        <w:rPr>
          <w:rStyle w:val="Chard"/>
          <w:rFonts w:eastAsiaTheme="minorHAnsi" w:hint="cs"/>
          <w:rtl/>
        </w:rPr>
        <w:t>ٗا</w:t>
      </w:r>
      <w:r w:rsidR="00C76BB9" w:rsidRPr="002C167D">
        <w:rPr>
          <w:rStyle w:val="Chard"/>
          <w:rFonts w:eastAsiaTheme="minorHAnsi"/>
          <w:rtl/>
        </w:rPr>
        <w:t xml:space="preserve"> </w:t>
      </w:r>
      <w:r w:rsidR="00C76BB9" w:rsidRPr="002C167D">
        <w:rPr>
          <w:rStyle w:val="Chard"/>
          <w:rFonts w:eastAsiaTheme="minorHAnsi" w:hint="cs"/>
          <w:rtl/>
        </w:rPr>
        <w:t>وَعَلَانِيَةٗ</w:t>
      </w:r>
      <w:r w:rsidR="00C76BB9" w:rsidRPr="002C167D">
        <w:rPr>
          <w:rStyle w:val="Chard"/>
          <w:rFonts w:eastAsiaTheme="minorHAnsi"/>
          <w:rtl/>
        </w:rPr>
        <w:t xml:space="preserve"> </w:t>
      </w:r>
      <w:r w:rsidR="00C76BB9" w:rsidRPr="002C167D">
        <w:rPr>
          <w:rStyle w:val="Chard"/>
          <w:rFonts w:eastAsiaTheme="minorHAnsi" w:hint="cs"/>
          <w:rtl/>
        </w:rPr>
        <w:t>يَرۡجُونَ</w:t>
      </w:r>
      <w:r w:rsidR="00C76BB9" w:rsidRPr="002C167D">
        <w:rPr>
          <w:rStyle w:val="Chard"/>
          <w:rFonts w:eastAsiaTheme="minorHAnsi"/>
          <w:rtl/>
        </w:rPr>
        <w:t xml:space="preserve"> </w:t>
      </w:r>
      <w:r w:rsidR="00C76BB9" w:rsidRPr="002C167D">
        <w:rPr>
          <w:rStyle w:val="Chard"/>
          <w:rFonts w:eastAsiaTheme="minorHAnsi" w:hint="cs"/>
          <w:rtl/>
        </w:rPr>
        <w:t>تِجَٰرَةٗ</w:t>
      </w:r>
      <w:r w:rsidR="00C76BB9" w:rsidRPr="002C167D">
        <w:rPr>
          <w:rStyle w:val="Chard"/>
          <w:rFonts w:eastAsiaTheme="minorHAnsi"/>
          <w:rtl/>
        </w:rPr>
        <w:t xml:space="preserve"> </w:t>
      </w:r>
      <w:r w:rsidR="00C76BB9" w:rsidRPr="002C167D">
        <w:rPr>
          <w:rStyle w:val="Chard"/>
          <w:rFonts w:eastAsiaTheme="minorHAnsi" w:hint="cs"/>
          <w:rtl/>
        </w:rPr>
        <w:t>لَّن</w:t>
      </w:r>
      <w:r w:rsidR="00C76BB9" w:rsidRPr="002C167D">
        <w:rPr>
          <w:rStyle w:val="Chard"/>
          <w:rFonts w:eastAsiaTheme="minorHAnsi"/>
          <w:rtl/>
        </w:rPr>
        <w:t xml:space="preserve"> </w:t>
      </w:r>
      <w:r w:rsidR="00C76BB9" w:rsidRPr="002C167D">
        <w:rPr>
          <w:rStyle w:val="Chard"/>
          <w:rFonts w:eastAsiaTheme="minorHAnsi" w:hint="cs"/>
          <w:rtl/>
        </w:rPr>
        <w:t>تَبُورَ</w:t>
      </w:r>
      <w:r w:rsidR="00C76BB9" w:rsidRPr="002C167D">
        <w:rPr>
          <w:rStyle w:val="Chard"/>
          <w:rFonts w:eastAsiaTheme="minorHAnsi"/>
          <w:rtl/>
        </w:rPr>
        <w:t>٢٩ لِيُوَفِّيَهُمۡ أُجُورَهُمۡ وَيَزِيدَهُم مِّن فَضۡلِهِ</w:t>
      </w:r>
      <w:r w:rsidR="00C76BB9" w:rsidRPr="002C167D">
        <w:rPr>
          <w:rStyle w:val="Chard"/>
          <w:rFonts w:eastAsiaTheme="minorHAnsi" w:hint="cs"/>
          <w:rtl/>
        </w:rPr>
        <w:t>ۦٓۚ</w:t>
      </w:r>
      <w:r w:rsidR="00C76BB9" w:rsidRPr="002C167D">
        <w:rPr>
          <w:rStyle w:val="Chard"/>
          <w:rFonts w:eastAsiaTheme="minorHAnsi"/>
          <w:rtl/>
        </w:rPr>
        <w:t xml:space="preserve"> إِنَّهُ</w:t>
      </w:r>
      <w:r w:rsidR="00C76BB9" w:rsidRPr="002C167D">
        <w:rPr>
          <w:rStyle w:val="Chard"/>
          <w:rFonts w:eastAsiaTheme="minorHAnsi" w:hint="cs"/>
          <w:rtl/>
        </w:rPr>
        <w:t>ۥ</w:t>
      </w:r>
      <w:r w:rsidR="00C76BB9" w:rsidRPr="002C167D">
        <w:rPr>
          <w:rStyle w:val="Chard"/>
          <w:rFonts w:eastAsiaTheme="minorHAnsi"/>
          <w:rtl/>
        </w:rPr>
        <w:t xml:space="preserve"> غَفُورٞ شَكُورٞ٣٠</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[فاطر: 29-30]</w:t>
      </w:r>
      <w:r w:rsidR="002C3DAE" w:rsidRPr="002C3DAE">
        <w:rPr>
          <w:rStyle w:val="Char6"/>
          <w:rFonts w:eastAsiaTheme="minorHAnsi" w:hint="cs"/>
          <w:rtl/>
        </w:rPr>
        <w:t>.</w:t>
      </w:r>
      <w:r w:rsidR="00DB3799">
        <w:rPr>
          <w:rStyle w:val="Char6"/>
          <w:rFonts w:eastAsiaTheme="minorHAnsi" w:hint="cs"/>
          <w:rtl/>
        </w:rPr>
        <w:t xml:space="preserve"> </w:t>
      </w:r>
      <w:r w:rsidR="00DB3799" w:rsidRPr="00F00D6C">
        <w:rPr>
          <w:rStyle w:val="Char9"/>
          <w:rFonts w:eastAsiaTheme="minorHAnsi" w:hint="cs"/>
          <w:rtl/>
        </w:rPr>
        <w:t>«بی</w:t>
      </w:r>
      <w:r w:rsidR="00C048A7">
        <w:rPr>
          <w:rStyle w:val="Char9"/>
          <w:rFonts w:eastAsiaTheme="minorHAnsi" w:hint="cs"/>
          <w:rtl/>
        </w:rPr>
        <w:t>‌</w:t>
      </w:r>
      <w:r w:rsidR="00DB3799" w:rsidRPr="00F00D6C">
        <w:rPr>
          <w:rStyle w:val="Char9"/>
          <w:rFonts w:eastAsiaTheme="minorHAnsi" w:hint="cs"/>
          <w:rtl/>
        </w:rPr>
        <w:t>گمان کسانی</w:t>
      </w:r>
      <w:r w:rsidR="00C048A7">
        <w:rPr>
          <w:rStyle w:val="Char9"/>
          <w:rFonts w:eastAsiaTheme="minorHAnsi" w:hint="eastAsia"/>
          <w:rtl/>
        </w:rPr>
        <w:t>‌</w:t>
      </w:r>
      <w:r w:rsidR="00DB3799" w:rsidRPr="00F00D6C">
        <w:rPr>
          <w:rStyle w:val="Char9"/>
          <w:rFonts w:eastAsiaTheme="minorHAnsi" w:hint="cs"/>
          <w:rtl/>
        </w:rPr>
        <w:t>که کلام الله را تلاوت می</w:t>
      </w:r>
      <w:r w:rsidR="00C048A7">
        <w:rPr>
          <w:rStyle w:val="Char9"/>
          <w:rFonts w:eastAsiaTheme="minorHAnsi" w:hint="cs"/>
          <w:rtl/>
        </w:rPr>
        <w:t>‌</w:t>
      </w:r>
      <w:r w:rsidR="00DB3799" w:rsidRPr="00F00D6C">
        <w:rPr>
          <w:rStyle w:val="Char9"/>
          <w:rFonts w:eastAsiaTheme="minorHAnsi" w:hint="cs"/>
          <w:rtl/>
        </w:rPr>
        <w:t>کنند و نماز را بر پا می</w:t>
      </w:r>
      <w:r w:rsidR="00C048A7">
        <w:rPr>
          <w:rStyle w:val="Char9"/>
          <w:rFonts w:eastAsiaTheme="minorHAnsi" w:hint="cs"/>
          <w:rtl/>
        </w:rPr>
        <w:t>‌</w:t>
      </w:r>
      <w:r w:rsidR="00DB3799" w:rsidRPr="00F00D6C">
        <w:rPr>
          <w:rStyle w:val="Char9"/>
          <w:rFonts w:eastAsiaTheme="minorHAnsi" w:hint="cs"/>
          <w:rtl/>
        </w:rPr>
        <w:t>دارند، و از آنچه روزی</w:t>
      </w:r>
      <w:r w:rsidR="00C048A7">
        <w:rPr>
          <w:rStyle w:val="Char9"/>
          <w:rFonts w:eastAsiaTheme="minorHAnsi" w:hint="eastAsia"/>
          <w:rtl/>
        </w:rPr>
        <w:t>‌</w:t>
      </w:r>
      <w:r w:rsidR="00DB3799" w:rsidRPr="00F00D6C">
        <w:rPr>
          <w:rStyle w:val="Char9"/>
          <w:rFonts w:eastAsiaTheme="minorHAnsi" w:hint="cs"/>
          <w:rtl/>
        </w:rPr>
        <w:t>شان داده</w:t>
      </w:r>
      <w:r w:rsidR="00C048A7">
        <w:rPr>
          <w:rStyle w:val="Char9"/>
          <w:rFonts w:eastAsiaTheme="minorHAnsi" w:hint="cs"/>
          <w:rtl/>
        </w:rPr>
        <w:t>‌</w:t>
      </w:r>
      <w:r w:rsidR="00DB3799" w:rsidRPr="00F00D6C">
        <w:rPr>
          <w:rStyle w:val="Char9"/>
          <w:rFonts w:eastAsiaTheme="minorHAnsi" w:hint="cs"/>
          <w:rtl/>
        </w:rPr>
        <w:t>ایم؛ پنهان و آشکار انفاق می</w:t>
      </w:r>
      <w:r w:rsidR="00C048A7">
        <w:rPr>
          <w:rStyle w:val="Char9"/>
          <w:rFonts w:eastAsiaTheme="minorHAnsi" w:hint="cs"/>
          <w:rtl/>
        </w:rPr>
        <w:t>‌</w:t>
      </w:r>
      <w:r w:rsidR="00DB3799" w:rsidRPr="00F00D6C">
        <w:rPr>
          <w:rStyle w:val="Char9"/>
          <w:rFonts w:eastAsiaTheme="minorHAnsi" w:hint="cs"/>
          <w:rtl/>
        </w:rPr>
        <w:t>کنند، به تجارتی (پر سود) که هرگز زیان (و کساد) ندارد؛ امید دارند. تا (الله) پاداش آن</w:t>
      </w:r>
      <w:r w:rsidR="00C048A7">
        <w:rPr>
          <w:rStyle w:val="Char9"/>
          <w:rFonts w:eastAsiaTheme="minorHAnsi" w:hint="cs"/>
          <w:rtl/>
        </w:rPr>
        <w:t>‌</w:t>
      </w:r>
      <w:r w:rsidR="00DB3799" w:rsidRPr="00F00D6C">
        <w:rPr>
          <w:rStyle w:val="Char9"/>
          <w:rFonts w:eastAsiaTheme="minorHAnsi" w:hint="cs"/>
          <w:rtl/>
        </w:rPr>
        <w:t>ها را به تمامی بدهد و از فضل خود بر آن</w:t>
      </w:r>
      <w:r w:rsidR="00C048A7">
        <w:rPr>
          <w:rStyle w:val="Char9"/>
          <w:rFonts w:eastAsiaTheme="minorHAnsi" w:hint="cs"/>
          <w:rtl/>
        </w:rPr>
        <w:t>‌</w:t>
      </w:r>
      <w:r w:rsidR="00DB3799" w:rsidRPr="00F00D6C">
        <w:rPr>
          <w:rStyle w:val="Char9"/>
          <w:rFonts w:eastAsiaTheme="minorHAnsi" w:hint="cs"/>
          <w:rtl/>
        </w:rPr>
        <w:t>ها بیفزاید، بی</w:t>
      </w:r>
      <w:r w:rsidR="00C048A7">
        <w:rPr>
          <w:rStyle w:val="Char9"/>
          <w:rFonts w:eastAsiaTheme="minorHAnsi" w:hint="cs"/>
          <w:rtl/>
        </w:rPr>
        <w:t>‌</w:t>
      </w:r>
      <w:r w:rsidR="00DB3799" w:rsidRPr="00F00D6C">
        <w:rPr>
          <w:rStyle w:val="Char9"/>
          <w:rFonts w:eastAsiaTheme="minorHAnsi" w:hint="cs"/>
          <w:rtl/>
        </w:rPr>
        <w:t>گمان او آمرزندة سپاسگزار است».</w:t>
      </w:r>
    </w:p>
    <w:p w:rsidR="008F3A1B" w:rsidRPr="008804F5" w:rsidRDefault="008F3A1B" w:rsidP="00F8219D">
      <w:pPr>
        <w:spacing w:after="0" w:line="240" w:lineRule="auto"/>
        <w:ind w:firstLine="284"/>
        <w:jc w:val="both"/>
        <w:rPr>
          <w:rStyle w:val="Char7"/>
          <w:rFonts w:eastAsiaTheme="minorHAnsi"/>
          <w:rtl/>
        </w:rPr>
      </w:pPr>
      <w:r w:rsidRPr="008804F5">
        <w:rPr>
          <w:rStyle w:val="Char7"/>
          <w:rFonts w:eastAsiaTheme="minorHAnsi" w:hint="cs"/>
          <w:rtl/>
        </w:rPr>
        <w:t xml:space="preserve">الله </w:t>
      </w:r>
      <w:r w:rsidR="00157774">
        <w:rPr>
          <w:rStyle w:val="Char7"/>
          <w:rFonts w:eastAsiaTheme="minorHAnsi" w:hint="cs"/>
          <w:rtl/>
        </w:rPr>
        <w:t>هر</w:t>
      </w:r>
      <w:r w:rsidR="00C048A7">
        <w:rPr>
          <w:rStyle w:val="Char7"/>
          <w:rFonts w:eastAsiaTheme="minorHAnsi" w:hint="cs"/>
          <w:rtl/>
        </w:rPr>
        <w:t>‌</w:t>
      </w:r>
      <w:r w:rsidR="00157774">
        <w:rPr>
          <w:rStyle w:val="Char7"/>
          <w:rFonts w:eastAsiaTheme="minorHAnsi" w:hint="cs"/>
          <w:rtl/>
        </w:rPr>
        <w:t>کس</w:t>
      </w:r>
      <w:r w:rsidR="00060AA1" w:rsidRPr="008804F5">
        <w:rPr>
          <w:rStyle w:val="Char7"/>
          <w:rFonts w:eastAsiaTheme="minorHAnsi" w:hint="cs"/>
          <w:rtl/>
        </w:rPr>
        <w:t xml:space="preserve"> را که به کتابش جسارت کند و در انتساب آن به گوینده</w:t>
      </w:r>
      <w:r w:rsidR="00C048A7">
        <w:rPr>
          <w:rStyle w:val="Char7"/>
          <w:rFonts w:eastAsiaTheme="minorHAnsi"/>
          <w:rtl/>
        </w:rPr>
        <w:t>‌</w:t>
      </w:r>
      <w:r w:rsidR="00060AA1" w:rsidRPr="008804F5">
        <w:rPr>
          <w:rStyle w:val="Char7"/>
          <w:rFonts w:eastAsiaTheme="minorHAnsi" w:hint="cs"/>
          <w:rtl/>
        </w:rPr>
        <w:t xml:space="preserve">اش </w:t>
      </w:r>
      <w:r w:rsidRPr="008804F5">
        <w:rPr>
          <w:rStyle w:val="Char7"/>
          <w:rFonts w:eastAsiaTheme="minorHAnsi" w:hint="cs"/>
          <w:rtl/>
        </w:rPr>
        <w:t xml:space="preserve">سبحانه وتعالى </w:t>
      </w:r>
      <w:r w:rsidR="00060AA1" w:rsidRPr="008804F5">
        <w:rPr>
          <w:rStyle w:val="Char7"/>
          <w:rFonts w:eastAsiaTheme="minorHAnsi" w:hint="cs"/>
          <w:rtl/>
        </w:rPr>
        <w:t>تردید کند، تهدید فرموده است</w:t>
      </w:r>
      <w:r w:rsidRPr="008804F5">
        <w:rPr>
          <w:rStyle w:val="Char7"/>
          <w:rFonts w:eastAsiaTheme="minorHAnsi" w:hint="cs"/>
          <w:rtl/>
        </w:rPr>
        <w:t>:</w:t>
      </w:r>
    </w:p>
    <w:p w:rsidR="00C76BB9" w:rsidRPr="00F00D6C" w:rsidRDefault="00C66988" w:rsidP="00F00D6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76BB9"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إِنَّهُ</w:t>
      </w:r>
      <w:r w:rsidR="00C76BB9" w:rsidRPr="002C167D">
        <w:rPr>
          <w:rStyle w:val="Chard"/>
          <w:rFonts w:eastAsiaTheme="minorHAnsi" w:hint="cs"/>
          <w:rtl/>
        </w:rPr>
        <w:t>ۥ</w:t>
      </w:r>
      <w:r w:rsidR="00C76BB9" w:rsidRPr="002C167D">
        <w:rPr>
          <w:rStyle w:val="Chard"/>
          <w:rFonts w:eastAsiaTheme="minorHAnsi"/>
          <w:rtl/>
        </w:rPr>
        <w:t xml:space="preserve"> فَكَّرَ وَقَدَّرَ١٨ فَقُتِلَ كَيۡفَ قَدَّرَ١٩ ثُمَّ قُتِلَ كَيۡفَ قَدَّرَ٢٠ ثُمَّ نَظَرَ٢١ ثُمَّ عَبَسَ وَبَسَرَ٢٢ ثُمَّ أَدۡبَرَ وَ</w:t>
      </w:r>
      <w:r w:rsidR="00C76BB9" w:rsidRPr="002C167D">
        <w:rPr>
          <w:rStyle w:val="Chard"/>
          <w:rFonts w:eastAsiaTheme="minorHAnsi" w:hint="cs"/>
          <w:rtl/>
        </w:rPr>
        <w:t>ٱ</w:t>
      </w:r>
      <w:r w:rsidR="00C76BB9" w:rsidRPr="002C167D">
        <w:rPr>
          <w:rStyle w:val="Chard"/>
          <w:rFonts w:eastAsiaTheme="minorHAnsi" w:hint="eastAsia"/>
          <w:rtl/>
        </w:rPr>
        <w:t>سۡتَكۡبَرَ</w:t>
      </w:r>
      <w:r w:rsidR="00C76BB9" w:rsidRPr="002C167D">
        <w:rPr>
          <w:rStyle w:val="Chard"/>
          <w:rFonts w:eastAsiaTheme="minorHAnsi"/>
          <w:rtl/>
        </w:rPr>
        <w:t xml:space="preserve">٢٣ فَقَالَ إِنۡ هَٰذَآ إِلَّا سِحۡرٞ يُؤۡثَرُ٢٤ إِنۡ هَٰذَآ إِلَّا قَوۡلُ </w:t>
      </w:r>
      <w:r w:rsidR="00C76BB9" w:rsidRPr="002C167D">
        <w:rPr>
          <w:rStyle w:val="Chard"/>
          <w:rFonts w:eastAsiaTheme="minorHAnsi" w:hint="cs"/>
          <w:rtl/>
        </w:rPr>
        <w:t>ٱ</w:t>
      </w:r>
      <w:r w:rsidR="00C76BB9" w:rsidRPr="002C167D">
        <w:rPr>
          <w:rStyle w:val="Chard"/>
          <w:rFonts w:eastAsiaTheme="minorHAnsi" w:hint="eastAsia"/>
          <w:rtl/>
        </w:rPr>
        <w:t>لۡبَشَرِ</w:t>
      </w:r>
      <w:r w:rsidR="00C76BB9" w:rsidRPr="002C167D">
        <w:rPr>
          <w:rStyle w:val="Chard"/>
          <w:rFonts w:eastAsiaTheme="minorHAnsi"/>
          <w:rtl/>
        </w:rPr>
        <w:t>٢٥ سَأُصۡلِيهِ سَقَرَ٢٦ وَمَآ أَدۡرَىٰكَ مَا سَقَرُ٢٧ لَا تُبۡقِي وَلَا تَذَرُ٢٨ لَوَّاحَةٞ لِّلۡبَشَرِ٢٩ عَلَيۡهَا تِسۡعَةَ عَشَرَ٣٠</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[المدثر: 18-30]</w:t>
      </w:r>
      <w:r w:rsidR="002C3DAE" w:rsidRPr="002C3DAE">
        <w:rPr>
          <w:rStyle w:val="Char6"/>
          <w:rFonts w:eastAsiaTheme="minorHAnsi" w:hint="cs"/>
          <w:rtl/>
        </w:rPr>
        <w:t>.</w:t>
      </w:r>
      <w:r w:rsidR="0047544D">
        <w:rPr>
          <w:rStyle w:val="Char6"/>
          <w:rFonts w:eastAsiaTheme="minorHAnsi" w:hint="cs"/>
          <w:rtl/>
        </w:rPr>
        <w:t xml:space="preserve"> </w:t>
      </w:r>
      <w:r w:rsidR="0047544D" w:rsidRPr="00F00D6C">
        <w:rPr>
          <w:rStyle w:val="Char9"/>
          <w:rFonts w:eastAsiaTheme="minorHAnsi" w:hint="cs"/>
          <w:rtl/>
        </w:rPr>
        <w:t>«زیرا که او (برای مبارزه با قرآن) اندیشید، و اندازه (و محاسبه) کرد. پس مرگ بر او باد! چگونه اندازه (و محاسبه) کرد؟!</w:t>
      </w:r>
      <w:r w:rsidR="00F00D6C">
        <w:rPr>
          <w:rStyle w:val="Char9"/>
          <w:rFonts w:eastAsiaTheme="minorHAnsi" w:hint="cs"/>
          <w:rtl/>
        </w:rPr>
        <w:t xml:space="preserve"> </w:t>
      </w:r>
      <w:r w:rsidR="0047544D" w:rsidRPr="00F00D6C">
        <w:rPr>
          <w:rStyle w:val="Char9"/>
          <w:rFonts w:eastAsiaTheme="minorHAnsi" w:hint="cs"/>
          <w:rtl/>
        </w:rPr>
        <w:t>باز (هم)، مرگ بر او باد</w:t>
      </w:r>
      <w:r w:rsidR="00F00D6C">
        <w:rPr>
          <w:rStyle w:val="Char9"/>
          <w:rFonts w:eastAsiaTheme="minorHAnsi" w:hint="cs"/>
          <w:rtl/>
        </w:rPr>
        <w:t>! چگونه اندازه (و محاسبه) کرد؟!</w:t>
      </w:r>
      <w:r w:rsidR="0047544D" w:rsidRPr="00F00D6C">
        <w:rPr>
          <w:rStyle w:val="Char9"/>
          <w:rFonts w:eastAsiaTheme="minorHAnsi" w:hint="cs"/>
          <w:rtl/>
        </w:rPr>
        <w:t xml:space="preserve"> سپس نگاهی افکند. آنگاه چهره درهم کشید و روی ترش کرد. سپس (به حق) پشت نمود و تکبر ورزید. آنگاه گفت: «این (قرآن) چیزی جز جادویی که (از دیگران) آموخته شده، نیست. و</w:t>
      </w:r>
      <w:r w:rsidR="00F00D6C">
        <w:rPr>
          <w:rStyle w:val="Char9"/>
          <w:rFonts w:eastAsiaTheme="minorHAnsi" w:hint="cs"/>
          <w:rtl/>
        </w:rPr>
        <w:t xml:space="preserve"> این (چیزی) جز گفتار بشر نیست».</w:t>
      </w:r>
      <w:r w:rsidR="0047544D" w:rsidRPr="00F00D6C">
        <w:rPr>
          <w:rStyle w:val="Char9"/>
          <w:rFonts w:eastAsiaTheme="minorHAnsi" w:hint="cs"/>
          <w:rtl/>
        </w:rPr>
        <w:t xml:space="preserve"> به زودی او را به سقر (جهنم) درخواهم آورد. و تو چه دانی «سقر» چیست؟! (آتش سوزانی که) نه (چیزی را) باقی می</w:t>
      </w:r>
      <w:r w:rsidR="00C048A7">
        <w:rPr>
          <w:rStyle w:val="Char9"/>
          <w:rFonts w:eastAsiaTheme="minorHAnsi" w:hint="cs"/>
          <w:rtl/>
        </w:rPr>
        <w:t>‌</w:t>
      </w:r>
      <w:r w:rsidR="0047544D" w:rsidRPr="00F00D6C">
        <w:rPr>
          <w:rStyle w:val="Char9"/>
          <w:rFonts w:eastAsiaTheme="minorHAnsi" w:hint="cs"/>
          <w:rtl/>
        </w:rPr>
        <w:t>گذارد و نه (چیزی را) رها می</w:t>
      </w:r>
      <w:r w:rsidR="00C048A7">
        <w:rPr>
          <w:rStyle w:val="Char9"/>
          <w:rFonts w:eastAsiaTheme="minorHAnsi" w:hint="cs"/>
          <w:rtl/>
        </w:rPr>
        <w:t>‌</w:t>
      </w:r>
      <w:r w:rsidR="0047544D" w:rsidRPr="00F00D6C">
        <w:rPr>
          <w:rStyle w:val="Char9"/>
          <w:rFonts w:eastAsiaTheme="minorHAnsi" w:hint="cs"/>
          <w:rtl/>
        </w:rPr>
        <w:t>کند. پوست را (دگرگون کرده و) می</w:t>
      </w:r>
      <w:r w:rsidR="00C048A7">
        <w:rPr>
          <w:rStyle w:val="Char9"/>
          <w:rFonts w:eastAsiaTheme="minorHAnsi" w:hint="cs"/>
          <w:rtl/>
        </w:rPr>
        <w:t>‌</w:t>
      </w:r>
      <w:r w:rsidR="0047544D" w:rsidRPr="00F00D6C">
        <w:rPr>
          <w:rStyle w:val="Char9"/>
          <w:rFonts w:eastAsiaTheme="minorHAnsi" w:hint="cs"/>
          <w:rtl/>
        </w:rPr>
        <w:t>سوزاند. برآن (آتش) نوزده (فرشته) گمارده شده است».</w:t>
      </w:r>
    </w:p>
    <w:p w:rsidR="00DC4A5E" w:rsidRDefault="00060AA1" w:rsidP="008F60E9">
      <w:pPr>
        <w:spacing w:after="0" w:line="240" w:lineRule="auto"/>
        <w:ind w:firstLine="284"/>
        <w:jc w:val="both"/>
        <w:rPr>
          <w:rStyle w:val="Char7"/>
          <w:rFonts w:eastAsiaTheme="minorHAnsi"/>
          <w:rtl/>
        </w:rPr>
      </w:pPr>
      <w:r w:rsidRPr="008804F5">
        <w:rPr>
          <w:rStyle w:val="Char7"/>
          <w:rFonts w:eastAsiaTheme="minorHAnsi" w:hint="cs"/>
          <w:rtl/>
        </w:rPr>
        <w:lastRenderedPageBreak/>
        <w:t>در این قر</w:t>
      </w:r>
      <w:r w:rsidR="008F60E9">
        <w:rPr>
          <w:rStyle w:val="Char7"/>
          <w:rFonts w:eastAsiaTheme="minorHAnsi" w:hint="cs"/>
          <w:rtl/>
        </w:rPr>
        <w:t>آ</w:t>
      </w:r>
      <w:r w:rsidRPr="008804F5">
        <w:rPr>
          <w:rStyle w:val="Char7"/>
          <w:rFonts w:eastAsiaTheme="minorHAnsi" w:hint="cs"/>
          <w:rtl/>
        </w:rPr>
        <w:t xml:space="preserve">ن </w:t>
      </w:r>
      <w:r w:rsidR="008F3A1B" w:rsidRPr="008804F5">
        <w:rPr>
          <w:rStyle w:val="Char7"/>
          <w:rFonts w:eastAsiaTheme="minorHAnsi" w:hint="cs"/>
          <w:rtl/>
        </w:rPr>
        <w:t>عظ</w:t>
      </w:r>
      <w:r w:rsidR="00157774">
        <w:rPr>
          <w:rStyle w:val="Char7"/>
          <w:rFonts w:eastAsiaTheme="minorHAnsi" w:hint="cs"/>
          <w:rtl/>
        </w:rPr>
        <w:t>ی</w:t>
      </w:r>
      <w:r w:rsidR="008F3A1B" w:rsidRPr="008804F5">
        <w:rPr>
          <w:rStyle w:val="Char7"/>
          <w:rFonts w:eastAsiaTheme="minorHAnsi" w:hint="cs"/>
          <w:rtl/>
        </w:rPr>
        <w:t xml:space="preserve">م </w:t>
      </w:r>
      <w:r w:rsidRPr="008804F5">
        <w:rPr>
          <w:rStyle w:val="Char7"/>
          <w:rFonts w:eastAsiaTheme="minorHAnsi" w:hint="cs"/>
          <w:rtl/>
        </w:rPr>
        <w:t xml:space="preserve">امر به اطاعت پیامبر و پیروی از هدایت ایشان در آیات زیادی تکرار شده است؛ زیرا هدایت و سیرۀ پیامبر تا زمانی که قرآن باقی باشد </w:t>
      </w:r>
      <w:r w:rsidR="007000CA" w:rsidRPr="008804F5">
        <w:rPr>
          <w:rStyle w:val="Char7"/>
          <w:rFonts w:eastAsiaTheme="minorHAnsi" w:hint="cs"/>
          <w:rtl/>
        </w:rPr>
        <w:t>پایدار</w:t>
      </w:r>
      <w:r w:rsidRPr="008804F5">
        <w:rPr>
          <w:rStyle w:val="Char7"/>
          <w:rFonts w:eastAsiaTheme="minorHAnsi" w:hint="cs"/>
          <w:rtl/>
        </w:rPr>
        <w:t xml:space="preserve"> است و آخرین هدایت</w:t>
      </w:r>
      <w:r w:rsidR="00C048A7">
        <w:rPr>
          <w:rStyle w:val="Char7"/>
          <w:rFonts w:eastAsiaTheme="minorHAnsi" w:hint="cs"/>
          <w:rtl/>
        </w:rPr>
        <w:t>‌</w:t>
      </w:r>
      <w:r w:rsidRPr="008804F5">
        <w:rPr>
          <w:rStyle w:val="Char7"/>
          <w:rFonts w:eastAsiaTheme="minorHAnsi" w:hint="cs"/>
          <w:rtl/>
        </w:rPr>
        <w:t>گری است که الله به آنان وحی فرمود</w:t>
      </w:r>
      <w:r w:rsidR="008F3A1B" w:rsidRPr="008804F5">
        <w:rPr>
          <w:rStyle w:val="Char7"/>
          <w:rFonts w:eastAsiaTheme="minorHAnsi" w:hint="cs"/>
          <w:rtl/>
        </w:rPr>
        <w:t xml:space="preserve">: </w:t>
      </w:r>
    </w:p>
    <w:p w:rsidR="00C76BB9" w:rsidRPr="00F00D6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وَكَذَٰلِكَ أَوۡحَيۡنَآ إِلَيۡكَ رُوح</w:t>
      </w:r>
      <w:r w:rsidR="00C76BB9" w:rsidRPr="002C167D">
        <w:rPr>
          <w:rStyle w:val="Chard"/>
          <w:rFonts w:eastAsiaTheme="minorHAnsi" w:hint="cs"/>
          <w:rtl/>
        </w:rPr>
        <w:t>ٗا</w:t>
      </w:r>
      <w:r w:rsidR="00C76BB9" w:rsidRPr="002C167D">
        <w:rPr>
          <w:rStyle w:val="Chard"/>
          <w:rFonts w:eastAsiaTheme="minorHAnsi"/>
          <w:rtl/>
        </w:rPr>
        <w:t xml:space="preserve"> </w:t>
      </w:r>
      <w:r w:rsidR="00C76BB9" w:rsidRPr="002C167D">
        <w:rPr>
          <w:rStyle w:val="Chard"/>
          <w:rFonts w:eastAsiaTheme="minorHAnsi" w:hint="cs"/>
          <w:rtl/>
        </w:rPr>
        <w:t>مِّنۡ</w:t>
      </w:r>
      <w:r w:rsidR="00C76BB9" w:rsidRPr="002C167D">
        <w:rPr>
          <w:rStyle w:val="Chard"/>
          <w:rFonts w:eastAsiaTheme="minorHAnsi"/>
          <w:rtl/>
        </w:rPr>
        <w:t xml:space="preserve"> </w:t>
      </w:r>
      <w:r w:rsidR="00C76BB9" w:rsidRPr="002C167D">
        <w:rPr>
          <w:rStyle w:val="Chard"/>
          <w:rFonts w:eastAsiaTheme="minorHAnsi" w:hint="cs"/>
          <w:rtl/>
        </w:rPr>
        <w:t>أَمۡرِنَاۚ</w:t>
      </w:r>
      <w:r w:rsidR="00C76BB9" w:rsidRPr="002C167D">
        <w:rPr>
          <w:rStyle w:val="Chard"/>
          <w:rFonts w:eastAsiaTheme="minorHAnsi"/>
          <w:rtl/>
        </w:rPr>
        <w:t xml:space="preserve"> </w:t>
      </w:r>
      <w:r w:rsidR="00C76BB9" w:rsidRPr="002C167D">
        <w:rPr>
          <w:rStyle w:val="Chard"/>
          <w:rFonts w:eastAsiaTheme="minorHAnsi" w:hint="cs"/>
          <w:rtl/>
        </w:rPr>
        <w:t>مَا</w:t>
      </w:r>
      <w:r w:rsidR="00C76BB9" w:rsidRPr="002C167D">
        <w:rPr>
          <w:rStyle w:val="Chard"/>
          <w:rFonts w:eastAsiaTheme="minorHAnsi"/>
          <w:rtl/>
        </w:rPr>
        <w:t xml:space="preserve"> </w:t>
      </w:r>
      <w:r w:rsidR="00C76BB9" w:rsidRPr="002C167D">
        <w:rPr>
          <w:rStyle w:val="Chard"/>
          <w:rFonts w:eastAsiaTheme="minorHAnsi" w:hint="cs"/>
          <w:rtl/>
        </w:rPr>
        <w:t>كُنتَ</w:t>
      </w:r>
      <w:r w:rsidR="00C76BB9" w:rsidRPr="002C167D">
        <w:rPr>
          <w:rStyle w:val="Chard"/>
          <w:rFonts w:eastAsiaTheme="minorHAnsi"/>
          <w:rtl/>
        </w:rPr>
        <w:t xml:space="preserve"> </w:t>
      </w:r>
      <w:r w:rsidR="00C76BB9" w:rsidRPr="002C167D">
        <w:rPr>
          <w:rStyle w:val="Chard"/>
          <w:rFonts w:eastAsiaTheme="minorHAnsi" w:hint="cs"/>
          <w:rtl/>
        </w:rPr>
        <w:t>تَدۡرِي</w:t>
      </w:r>
      <w:r w:rsidR="00C76BB9" w:rsidRPr="002C167D">
        <w:rPr>
          <w:rStyle w:val="Chard"/>
          <w:rFonts w:eastAsiaTheme="minorHAnsi"/>
          <w:rtl/>
        </w:rPr>
        <w:t xml:space="preserve"> </w:t>
      </w:r>
      <w:r w:rsidR="00C76BB9" w:rsidRPr="002C167D">
        <w:rPr>
          <w:rStyle w:val="Chard"/>
          <w:rFonts w:eastAsiaTheme="minorHAnsi" w:hint="cs"/>
          <w:rtl/>
        </w:rPr>
        <w:t>مَا</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لۡكِتَٰبُ</w:t>
      </w:r>
      <w:r w:rsidR="00C76BB9" w:rsidRPr="002C167D">
        <w:rPr>
          <w:rStyle w:val="Chard"/>
          <w:rFonts w:eastAsiaTheme="minorHAnsi"/>
          <w:rtl/>
        </w:rPr>
        <w:t xml:space="preserve"> وَلَا </w:t>
      </w:r>
      <w:r w:rsidR="00C76BB9" w:rsidRPr="002C167D">
        <w:rPr>
          <w:rStyle w:val="Chard"/>
          <w:rFonts w:eastAsiaTheme="minorHAnsi" w:hint="cs"/>
          <w:rtl/>
        </w:rPr>
        <w:t>ٱ</w:t>
      </w:r>
      <w:r w:rsidR="00C76BB9" w:rsidRPr="002C167D">
        <w:rPr>
          <w:rStyle w:val="Chard"/>
          <w:rFonts w:eastAsiaTheme="minorHAnsi" w:hint="eastAsia"/>
          <w:rtl/>
        </w:rPr>
        <w:t>لۡإِيمَٰنُ</w:t>
      </w:r>
      <w:r w:rsidR="00C76BB9" w:rsidRPr="002C167D">
        <w:rPr>
          <w:rStyle w:val="Chard"/>
          <w:rFonts w:eastAsiaTheme="minorHAnsi"/>
          <w:rtl/>
        </w:rPr>
        <w:t xml:space="preserve"> وَلَٰكِن جَعَلۡنَٰهُ نُور</w:t>
      </w:r>
      <w:r w:rsidR="00C76BB9" w:rsidRPr="002C167D">
        <w:rPr>
          <w:rStyle w:val="Chard"/>
          <w:rFonts w:eastAsiaTheme="minorHAnsi" w:hint="cs"/>
          <w:rtl/>
        </w:rPr>
        <w:t>ٗا</w:t>
      </w:r>
      <w:r w:rsidR="00C76BB9" w:rsidRPr="002C167D">
        <w:rPr>
          <w:rStyle w:val="Chard"/>
          <w:rFonts w:eastAsiaTheme="minorHAnsi"/>
          <w:rtl/>
        </w:rPr>
        <w:t xml:space="preserve"> </w:t>
      </w:r>
      <w:r w:rsidR="00C76BB9" w:rsidRPr="002C167D">
        <w:rPr>
          <w:rStyle w:val="Chard"/>
          <w:rFonts w:eastAsiaTheme="minorHAnsi" w:hint="cs"/>
          <w:rtl/>
        </w:rPr>
        <w:t>نَّهۡدِي</w:t>
      </w:r>
      <w:r w:rsidR="00C76BB9" w:rsidRPr="002C167D">
        <w:rPr>
          <w:rStyle w:val="Chard"/>
          <w:rFonts w:eastAsiaTheme="minorHAnsi"/>
          <w:rtl/>
        </w:rPr>
        <w:t xml:space="preserve"> </w:t>
      </w:r>
      <w:r w:rsidR="00C76BB9" w:rsidRPr="002C167D">
        <w:rPr>
          <w:rStyle w:val="Chard"/>
          <w:rFonts w:eastAsiaTheme="minorHAnsi" w:hint="cs"/>
          <w:rtl/>
        </w:rPr>
        <w:t>بِهِۦ</w:t>
      </w:r>
      <w:r w:rsidR="00C76BB9" w:rsidRPr="002C167D">
        <w:rPr>
          <w:rStyle w:val="Chard"/>
          <w:rFonts w:eastAsiaTheme="minorHAnsi"/>
          <w:rtl/>
        </w:rPr>
        <w:t xml:space="preserve"> مَن نَّشَآءُ مِنۡ عِبَادِنَاۚ وَإِنَّكَ لَتَهۡدِيٓ إِلَىٰ صِرَٰط</w:t>
      </w:r>
      <w:r w:rsidR="00C76BB9" w:rsidRPr="002C167D">
        <w:rPr>
          <w:rStyle w:val="Chard"/>
          <w:rFonts w:eastAsiaTheme="minorHAnsi" w:hint="cs"/>
          <w:rtl/>
        </w:rPr>
        <w:t>ٖ</w:t>
      </w:r>
      <w:r w:rsidR="00C76BB9" w:rsidRPr="002C167D">
        <w:rPr>
          <w:rStyle w:val="Chard"/>
          <w:rFonts w:eastAsiaTheme="minorHAnsi"/>
          <w:rtl/>
        </w:rPr>
        <w:t xml:space="preserve"> </w:t>
      </w:r>
      <w:r w:rsidR="00C76BB9" w:rsidRPr="002C167D">
        <w:rPr>
          <w:rStyle w:val="Chard"/>
          <w:rFonts w:eastAsiaTheme="minorHAnsi" w:hint="cs"/>
          <w:rtl/>
        </w:rPr>
        <w:t>مُّسۡتَقِيمٖ</w:t>
      </w:r>
      <w:r w:rsidR="00C76BB9" w:rsidRPr="002C167D">
        <w:rPr>
          <w:rStyle w:val="Chard"/>
          <w:rFonts w:eastAsiaTheme="minorHAnsi"/>
          <w:rtl/>
        </w:rPr>
        <w:t>٥٢</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[الشورى: 52]</w:t>
      </w:r>
      <w:r w:rsidR="002C3DAE" w:rsidRPr="002C3DAE">
        <w:rPr>
          <w:rStyle w:val="Char6"/>
          <w:rFonts w:eastAsiaTheme="minorHAnsi" w:hint="cs"/>
          <w:rtl/>
        </w:rPr>
        <w:t>.</w:t>
      </w:r>
      <w:r w:rsidR="008F60E9">
        <w:rPr>
          <w:rStyle w:val="Char6"/>
          <w:rFonts w:eastAsiaTheme="minorHAnsi" w:hint="cs"/>
          <w:rtl/>
        </w:rPr>
        <w:t xml:space="preserve"> </w:t>
      </w:r>
      <w:r w:rsidR="008F60E9" w:rsidRPr="00F00D6C">
        <w:rPr>
          <w:rStyle w:val="Char9"/>
          <w:rFonts w:eastAsiaTheme="minorHAnsi" w:hint="cs"/>
          <w:rtl/>
        </w:rPr>
        <w:t>«و این</w:t>
      </w:r>
      <w:r w:rsidR="00C048A7">
        <w:rPr>
          <w:rStyle w:val="Char9"/>
          <w:rFonts w:eastAsiaTheme="minorHAnsi" w:hint="eastAsia"/>
          <w:rtl/>
        </w:rPr>
        <w:t>‌</w:t>
      </w:r>
      <w:r w:rsidR="008F60E9" w:rsidRPr="00F00D6C">
        <w:rPr>
          <w:rStyle w:val="Char9"/>
          <w:rFonts w:eastAsiaTheme="minorHAnsi" w:hint="cs"/>
          <w:rtl/>
        </w:rPr>
        <w:t>گونه بر تو (ای پیامبر) روحی (= قرآن کریم) را به فرمان خود وحی کردیم، تو (پیش از این) نمی</w:t>
      </w:r>
      <w:r w:rsidR="00C048A7">
        <w:rPr>
          <w:rStyle w:val="Char9"/>
          <w:rFonts w:eastAsiaTheme="minorHAnsi" w:hint="cs"/>
          <w:rtl/>
        </w:rPr>
        <w:t>‌</w:t>
      </w:r>
      <w:r w:rsidR="008F60E9" w:rsidRPr="00F00D6C">
        <w:rPr>
          <w:rStyle w:val="Char9"/>
          <w:rFonts w:eastAsiaTheme="minorHAnsi" w:hint="cs"/>
          <w:rtl/>
        </w:rPr>
        <w:t>دانستی کتاب و ایمان چیست، ولی ما آن را نوری قرار دادیم، با آن هر کس از بندگان</w:t>
      </w:r>
      <w:r w:rsidR="00C048A7">
        <w:rPr>
          <w:rStyle w:val="Char9"/>
          <w:rFonts w:eastAsiaTheme="minorHAnsi" w:hint="eastAsia"/>
          <w:rtl/>
        </w:rPr>
        <w:t>‌</w:t>
      </w:r>
      <w:r w:rsidR="008F60E9" w:rsidRPr="00F00D6C">
        <w:rPr>
          <w:rStyle w:val="Char9"/>
          <w:rFonts w:eastAsiaTheme="minorHAnsi" w:hint="cs"/>
          <w:rtl/>
        </w:rPr>
        <w:t>مان را که بخواهیم، هدایت می</w:t>
      </w:r>
      <w:r w:rsidR="00C048A7">
        <w:rPr>
          <w:rStyle w:val="Char9"/>
          <w:rFonts w:eastAsiaTheme="minorHAnsi" w:hint="cs"/>
          <w:rtl/>
        </w:rPr>
        <w:t>‌</w:t>
      </w:r>
      <w:r w:rsidR="008F60E9" w:rsidRPr="00F00D6C">
        <w:rPr>
          <w:rStyle w:val="Char9"/>
          <w:rFonts w:eastAsiaTheme="minorHAnsi" w:hint="cs"/>
          <w:rtl/>
        </w:rPr>
        <w:t>کنیم، و مسلماً تو (ای پیامبر) به راه راست هدایت می</w:t>
      </w:r>
      <w:r w:rsidR="00C048A7">
        <w:rPr>
          <w:rStyle w:val="Char9"/>
          <w:rFonts w:eastAsiaTheme="minorHAnsi" w:hint="cs"/>
          <w:rtl/>
        </w:rPr>
        <w:t>‌</w:t>
      </w:r>
      <w:r w:rsidR="008F60E9" w:rsidRPr="00F00D6C">
        <w:rPr>
          <w:rStyle w:val="Char9"/>
          <w:rFonts w:eastAsiaTheme="minorHAnsi" w:hint="cs"/>
          <w:rtl/>
        </w:rPr>
        <w:t>کنی».</w:t>
      </w:r>
    </w:p>
    <w:p w:rsidR="005A1559" w:rsidRPr="00C61006" w:rsidRDefault="00157774" w:rsidP="00F8219D">
      <w:pPr>
        <w:spacing w:after="0" w:line="240" w:lineRule="auto"/>
        <w:ind w:firstLine="284"/>
        <w:jc w:val="both"/>
        <w:rPr>
          <w:rStyle w:val="Char7"/>
          <w:rFonts w:eastAsiaTheme="minorHAnsi"/>
          <w:spacing w:val="-4"/>
          <w:rtl/>
        </w:rPr>
      </w:pPr>
      <w:r w:rsidRPr="00C61006">
        <w:rPr>
          <w:rStyle w:val="Char7"/>
          <w:rFonts w:eastAsiaTheme="minorHAnsi" w:hint="cs"/>
          <w:spacing w:val="-4"/>
          <w:rtl/>
        </w:rPr>
        <w:t>هر</w:t>
      </w:r>
      <w:r w:rsidR="00C048A7">
        <w:rPr>
          <w:rStyle w:val="Char7"/>
          <w:rFonts w:eastAsiaTheme="minorHAnsi" w:hint="cs"/>
          <w:spacing w:val="-4"/>
          <w:rtl/>
        </w:rPr>
        <w:t>‌</w:t>
      </w:r>
      <w:r w:rsidRPr="00C61006">
        <w:rPr>
          <w:rStyle w:val="Char7"/>
          <w:rFonts w:eastAsiaTheme="minorHAnsi" w:hint="cs"/>
          <w:spacing w:val="-4"/>
          <w:rtl/>
        </w:rPr>
        <w:t>کس</w:t>
      </w:r>
      <w:r w:rsidR="00060AA1" w:rsidRPr="00C61006">
        <w:rPr>
          <w:rStyle w:val="Char7"/>
          <w:rFonts w:eastAsiaTheme="minorHAnsi" w:hint="cs"/>
          <w:spacing w:val="-4"/>
          <w:rtl/>
        </w:rPr>
        <w:t xml:space="preserve"> ادعا کند که هدایتی غیر از هدایت قرآن و غیر از هدایت محمد</w:t>
      </w:r>
      <w:r w:rsidR="00E648FF">
        <w:rPr>
          <w:rStyle w:val="Char7"/>
          <w:rFonts w:eastAsiaTheme="minorHAnsi" w:cs="CTraditional Arabic"/>
          <w:bCs w:val="0"/>
          <w:spacing w:val="-4"/>
          <w:rtl/>
        </w:rPr>
        <w:t> </w:t>
      </w:r>
      <w:r w:rsidR="00E648FF" w:rsidRPr="00C61006">
        <w:rPr>
          <w:rStyle w:val="Char7"/>
          <w:rFonts w:eastAsiaTheme="minorHAnsi" w:cs="CTraditional Arabic" w:hint="cs"/>
          <w:bCs w:val="0"/>
          <w:spacing w:val="-4"/>
          <w:rtl/>
        </w:rPr>
        <w:t xml:space="preserve">ج </w:t>
      </w:r>
      <w:r w:rsidR="00060AA1" w:rsidRPr="00C61006">
        <w:rPr>
          <w:rStyle w:val="Char7"/>
          <w:rFonts w:eastAsiaTheme="minorHAnsi" w:hint="cs"/>
          <w:spacing w:val="-4"/>
          <w:rtl/>
        </w:rPr>
        <w:t>که قرآن بر او نازل شد دارد، گمراه و گمراه</w:t>
      </w:r>
      <w:r w:rsidR="00C048A7">
        <w:rPr>
          <w:rStyle w:val="Char7"/>
          <w:rFonts w:eastAsiaTheme="minorHAnsi"/>
          <w:spacing w:val="-4"/>
          <w:rtl/>
        </w:rPr>
        <w:t>‌</w:t>
      </w:r>
      <w:r w:rsidR="00060AA1" w:rsidRPr="00C61006">
        <w:rPr>
          <w:rStyle w:val="Char7"/>
          <w:rFonts w:eastAsiaTheme="minorHAnsi" w:hint="cs"/>
          <w:spacing w:val="-4"/>
          <w:rtl/>
        </w:rPr>
        <w:t>کننده</w:t>
      </w:r>
      <w:r w:rsidR="00C048A7">
        <w:rPr>
          <w:rStyle w:val="Char7"/>
          <w:rFonts w:eastAsiaTheme="minorHAnsi"/>
          <w:spacing w:val="-4"/>
          <w:rtl/>
        </w:rPr>
        <w:t>‌</w:t>
      </w:r>
      <w:r w:rsidR="00060AA1" w:rsidRPr="00C61006">
        <w:rPr>
          <w:rStyle w:val="Char7"/>
          <w:rFonts w:eastAsiaTheme="minorHAnsi" w:hint="cs"/>
          <w:spacing w:val="-4"/>
          <w:rtl/>
        </w:rPr>
        <w:t>ای است که می</w:t>
      </w:r>
      <w:r w:rsidR="00C048A7">
        <w:rPr>
          <w:rStyle w:val="Char7"/>
          <w:rFonts w:eastAsiaTheme="minorHAnsi"/>
          <w:spacing w:val="-4"/>
          <w:rtl/>
        </w:rPr>
        <w:t>‌</w:t>
      </w:r>
      <w:r w:rsidR="00060AA1" w:rsidRPr="00C61006">
        <w:rPr>
          <w:rStyle w:val="Char7"/>
          <w:rFonts w:eastAsiaTheme="minorHAnsi" w:hint="cs"/>
          <w:spacing w:val="-4"/>
          <w:rtl/>
        </w:rPr>
        <w:t>خواهد نور الله را با دهانش خاموش کند</w:t>
      </w:r>
      <w:r w:rsidR="008F3A1B" w:rsidRPr="00C61006">
        <w:rPr>
          <w:rStyle w:val="Char7"/>
          <w:rFonts w:eastAsiaTheme="minorHAnsi" w:hint="cs"/>
          <w:spacing w:val="-4"/>
          <w:rtl/>
        </w:rPr>
        <w:t>:</w:t>
      </w:r>
    </w:p>
    <w:p w:rsidR="00C76BB9" w:rsidRPr="00271F07" w:rsidRDefault="008F3A1B"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 xml:space="preserve">يُرِيدُونَ لِيُطۡفِ‍ُٔواْ نُورَ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بِأَفۡوَٰهِهِمۡ وَ</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مُتِمُّ نُورِهِ</w:t>
      </w:r>
      <w:r w:rsidR="00C76BB9" w:rsidRPr="002C167D">
        <w:rPr>
          <w:rStyle w:val="Chard"/>
          <w:rFonts w:eastAsiaTheme="minorHAnsi" w:hint="cs"/>
          <w:rtl/>
        </w:rPr>
        <w:t>ۦ</w:t>
      </w:r>
      <w:r w:rsidR="00C76BB9" w:rsidRPr="002C167D">
        <w:rPr>
          <w:rStyle w:val="Chard"/>
          <w:rFonts w:eastAsiaTheme="minorHAnsi"/>
          <w:rtl/>
        </w:rPr>
        <w:t xml:space="preserve"> وَلَوۡ كَرِهَ </w:t>
      </w:r>
      <w:r w:rsidR="00C76BB9" w:rsidRPr="002C167D">
        <w:rPr>
          <w:rStyle w:val="Chard"/>
          <w:rFonts w:eastAsiaTheme="minorHAnsi" w:hint="cs"/>
          <w:rtl/>
        </w:rPr>
        <w:t>ٱ</w:t>
      </w:r>
      <w:r w:rsidR="00C76BB9" w:rsidRPr="002C167D">
        <w:rPr>
          <w:rStyle w:val="Chard"/>
          <w:rFonts w:eastAsiaTheme="minorHAnsi" w:hint="eastAsia"/>
          <w:rtl/>
        </w:rPr>
        <w:t>لۡكَٰفِرُونَ</w:t>
      </w:r>
      <w:r w:rsidR="00C76BB9" w:rsidRPr="002C167D">
        <w:rPr>
          <w:rStyle w:val="Chard"/>
          <w:rFonts w:eastAsiaTheme="minorHAnsi"/>
          <w:rtl/>
        </w:rPr>
        <w:t xml:space="preserve">٨ هُوَ </w:t>
      </w:r>
      <w:r w:rsidR="00C76BB9" w:rsidRPr="002C167D">
        <w:rPr>
          <w:rStyle w:val="Chard"/>
          <w:rFonts w:eastAsiaTheme="minorHAnsi" w:hint="cs"/>
          <w:rtl/>
        </w:rPr>
        <w:t>ٱ</w:t>
      </w:r>
      <w:r w:rsidR="00C76BB9" w:rsidRPr="002C167D">
        <w:rPr>
          <w:rStyle w:val="Chard"/>
          <w:rFonts w:eastAsiaTheme="minorHAnsi" w:hint="eastAsia"/>
          <w:rtl/>
        </w:rPr>
        <w:t>لَّذِيٓ</w:t>
      </w:r>
      <w:r w:rsidR="00C76BB9" w:rsidRPr="002C167D">
        <w:rPr>
          <w:rStyle w:val="Chard"/>
          <w:rFonts w:eastAsiaTheme="minorHAnsi"/>
          <w:rtl/>
        </w:rPr>
        <w:t xml:space="preserve"> أَرۡسَلَ رَسُولَهُ</w:t>
      </w:r>
      <w:r w:rsidR="00C76BB9" w:rsidRPr="002C167D">
        <w:rPr>
          <w:rStyle w:val="Chard"/>
          <w:rFonts w:eastAsiaTheme="minorHAnsi" w:hint="cs"/>
          <w:rtl/>
        </w:rPr>
        <w:t>ۥ</w:t>
      </w:r>
      <w:r w:rsidR="00C76BB9" w:rsidRPr="002C167D">
        <w:rPr>
          <w:rStyle w:val="Chard"/>
          <w:rFonts w:eastAsiaTheme="minorHAnsi"/>
          <w:rtl/>
        </w:rPr>
        <w:t xml:space="preserve"> بِ</w:t>
      </w:r>
      <w:r w:rsidR="00C76BB9" w:rsidRPr="002C167D">
        <w:rPr>
          <w:rStyle w:val="Chard"/>
          <w:rFonts w:eastAsiaTheme="minorHAnsi" w:hint="cs"/>
          <w:rtl/>
        </w:rPr>
        <w:t>ٱ</w:t>
      </w:r>
      <w:r w:rsidR="00C76BB9" w:rsidRPr="002C167D">
        <w:rPr>
          <w:rStyle w:val="Chard"/>
          <w:rFonts w:eastAsiaTheme="minorHAnsi" w:hint="eastAsia"/>
          <w:rtl/>
        </w:rPr>
        <w:t>لۡهُدَىٰ</w:t>
      </w:r>
      <w:r w:rsidR="00C76BB9" w:rsidRPr="002C167D">
        <w:rPr>
          <w:rStyle w:val="Chard"/>
          <w:rFonts w:eastAsiaTheme="minorHAnsi"/>
          <w:rtl/>
        </w:rPr>
        <w:t xml:space="preserve"> وَدِينِ </w:t>
      </w:r>
      <w:r w:rsidR="00C76BB9" w:rsidRPr="002C167D">
        <w:rPr>
          <w:rStyle w:val="Chard"/>
          <w:rFonts w:eastAsiaTheme="minorHAnsi" w:hint="cs"/>
          <w:rtl/>
        </w:rPr>
        <w:t>ٱ</w:t>
      </w:r>
      <w:r w:rsidR="00C76BB9" w:rsidRPr="002C167D">
        <w:rPr>
          <w:rStyle w:val="Chard"/>
          <w:rFonts w:eastAsiaTheme="minorHAnsi" w:hint="eastAsia"/>
          <w:rtl/>
        </w:rPr>
        <w:t>لۡحَقِّ</w:t>
      </w:r>
      <w:r w:rsidR="00C76BB9" w:rsidRPr="002C167D">
        <w:rPr>
          <w:rStyle w:val="Chard"/>
          <w:rFonts w:eastAsiaTheme="minorHAnsi"/>
          <w:rtl/>
        </w:rPr>
        <w:t xml:space="preserve"> لِيُظۡهِرَهُ</w:t>
      </w:r>
      <w:r w:rsidR="00C76BB9" w:rsidRPr="002C167D">
        <w:rPr>
          <w:rStyle w:val="Chard"/>
          <w:rFonts w:eastAsiaTheme="minorHAnsi" w:hint="cs"/>
          <w:rtl/>
        </w:rPr>
        <w:t>ۥ</w:t>
      </w:r>
      <w:r w:rsidR="00C76BB9" w:rsidRPr="002C167D">
        <w:rPr>
          <w:rStyle w:val="Chard"/>
          <w:rFonts w:eastAsiaTheme="minorHAnsi"/>
          <w:rtl/>
        </w:rPr>
        <w:t xml:space="preserve"> عَلَى </w:t>
      </w:r>
      <w:r w:rsidR="00C76BB9" w:rsidRPr="002C167D">
        <w:rPr>
          <w:rStyle w:val="Chard"/>
          <w:rFonts w:eastAsiaTheme="minorHAnsi" w:hint="cs"/>
          <w:rtl/>
        </w:rPr>
        <w:t>ٱ</w:t>
      </w:r>
      <w:r w:rsidR="00C76BB9" w:rsidRPr="002C167D">
        <w:rPr>
          <w:rStyle w:val="Chard"/>
          <w:rFonts w:eastAsiaTheme="minorHAnsi" w:hint="eastAsia"/>
          <w:rtl/>
        </w:rPr>
        <w:t>لدِّينِ</w:t>
      </w:r>
      <w:r w:rsidR="00C76BB9" w:rsidRPr="002C167D">
        <w:rPr>
          <w:rStyle w:val="Chard"/>
          <w:rFonts w:eastAsiaTheme="minorHAnsi"/>
          <w:rtl/>
        </w:rPr>
        <w:t xml:space="preserve"> كُلِّهِ</w:t>
      </w:r>
      <w:r w:rsidR="00C76BB9" w:rsidRPr="002C167D">
        <w:rPr>
          <w:rStyle w:val="Chard"/>
          <w:rFonts w:eastAsiaTheme="minorHAnsi" w:hint="cs"/>
          <w:rtl/>
        </w:rPr>
        <w:t>ۦ</w:t>
      </w:r>
      <w:r w:rsidR="00C76BB9" w:rsidRPr="002C167D">
        <w:rPr>
          <w:rStyle w:val="Chard"/>
          <w:rFonts w:eastAsiaTheme="minorHAnsi"/>
          <w:rtl/>
        </w:rPr>
        <w:t xml:space="preserve"> وَلَوۡ كَرِهَ </w:t>
      </w:r>
      <w:r w:rsidR="00C76BB9" w:rsidRPr="002C167D">
        <w:rPr>
          <w:rStyle w:val="Chard"/>
          <w:rFonts w:eastAsiaTheme="minorHAnsi" w:hint="cs"/>
          <w:rtl/>
        </w:rPr>
        <w:t>ٱ</w:t>
      </w:r>
      <w:r w:rsidR="00C76BB9" w:rsidRPr="002C167D">
        <w:rPr>
          <w:rStyle w:val="Chard"/>
          <w:rFonts w:eastAsiaTheme="minorHAnsi" w:hint="eastAsia"/>
          <w:rtl/>
        </w:rPr>
        <w:t>لۡمُشۡرِكُونَ</w:t>
      </w:r>
      <w:r w:rsidR="00C76BB9" w:rsidRPr="002C167D">
        <w:rPr>
          <w:rStyle w:val="Chard"/>
          <w:rFonts w:eastAsiaTheme="minorHAnsi"/>
          <w:rtl/>
        </w:rPr>
        <w:t>٩</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[الصف: 8-9]</w:t>
      </w:r>
      <w:r w:rsidR="002C3DAE" w:rsidRPr="002C3DAE">
        <w:rPr>
          <w:rStyle w:val="Char6"/>
          <w:rFonts w:eastAsiaTheme="minorHAnsi" w:hint="cs"/>
          <w:rtl/>
        </w:rPr>
        <w:t>.</w:t>
      </w:r>
      <w:r w:rsidR="006A5751" w:rsidRPr="00271F07">
        <w:rPr>
          <w:rStyle w:val="Char9"/>
          <w:rFonts w:eastAsiaTheme="minorHAnsi" w:hint="cs"/>
          <w:rtl/>
        </w:rPr>
        <w:t xml:space="preserve"> «آن</w:t>
      </w:r>
      <w:r w:rsidR="00C048A7">
        <w:rPr>
          <w:rStyle w:val="Char9"/>
          <w:rFonts w:eastAsiaTheme="minorHAnsi" w:hint="cs"/>
          <w:rtl/>
        </w:rPr>
        <w:t>‌</w:t>
      </w:r>
      <w:r w:rsidR="006A5751" w:rsidRPr="00271F07">
        <w:rPr>
          <w:rStyle w:val="Char9"/>
          <w:rFonts w:eastAsiaTheme="minorHAnsi" w:hint="cs"/>
          <w:rtl/>
        </w:rPr>
        <w:t>ها می</w:t>
      </w:r>
      <w:r w:rsidR="00C048A7">
        <w:rPr>
          <w:rStyle w:val="Char9"/>
          <w:rFonts w:eastAsiaTheme="minorHAnsi" w:hint="cs"/>
          <w:rtl/>
        </w:rPr>
        <w:t>‌</w:t>
      </w:r>
      <w:r w:rsidR="006A5751" w:rsidRPr="00271F07">
        <w:rPr>
          <w:rStyle w:val="Char9"/>
          <w:rFonts w:eastAsiaTheme="minorHAnsi" w:hint="cs"/>
          <w:rtl/>
        </w:rPr>
        <w:t>خواهند نور الله را با دهان خود خاموش کنند، ولی الله کامل</w:t>
      </w:r>
      <w:r w:rsidR="00C048A7">
        <w:rPr>
          <w:rStyle w:val="Char9"/>
          <w:rFonts w:eastAsiaTheme="minorHAnsi" w:hint="cs"/>
          <w:rtl/>
        </w:rPr>
        <w:t>‌</w:t>
      </w:r>
      <w:r w:rsidR="006A5751" w:rsidRPr="00271F07">
        <w:rPr>
          <w:rStyle w:val="Char9"/>
          <w:rFonts w:eastAsiaTheme="minorHAnsi" w:hint="cs"/>
          <w:rtl/>
        </w:rPr>
        <w:t>کنندة نور خویش است هرچند کافران خوش نداشته باشند. ﴿8﴾ او کسی است که رسول الله را با هدایت و دین حق فرستاد تا آن را بر همة ادیان غالب گرداند، هرچند مشرکان خوش نداشته باشند».</w:t>
      </w:r>
    </w:p>
    <w:p w:rsidR="008F3A1B" w:rsidRPr="00B41877" w:rsidRDefault="008F3A1B" w:rsidP="004A6D65">
      <w:pPr>
        <w:pStyle w:val="a"/>
        <w:rPr>
          <w:rtl/>
        </w:rPr>
      </w:pPr>
      <w:bookmarkStart w:id="21" w:name="_Toc450649847"/>
      <w:bookmarkStart w:id="22" w:name="_Toc493423246"/>
      <w:r w:rsidRPr="00F00D6C">
        <w:rPr>
          <w:rFonts w:hint="cs"/>
          <w:rtl/>
        </w:rPr>
        <w:t>علم</w:t>
      </w:r>
      <w:r w:rsidRPr="00F00D6C">
        <w:rPr>
          <w:rtl/>
        </w:rPr>
        <w:t xml:space="preserve"> </w:t>
      </w:r>
      <w:r w:rsidRPr="00F00D6C">
        <w:rPr>
          <w:rFonts w:hint="cs"/>
          <w:rtl/>
        </w:rPr>
        <w:t>صحيح</w:t>
      </w:r>
      <w:r w:rsidR="00060AA1" w:rsidRPr="00F00D6C">
        <w:rPr>
          <w:rFonts w:hint="cs"/>
          <w:rtl/>
        </w:rPr>
        <w:t xml:space="preserve"> از وحی گرفته می</w:t>
      </w:r>
      <w:r w:rsidR="00C048A7">
        <w:rPr>
          <w:rtl/>
        </w:rPr>
        <w:t>‌</w:t>
      </w:r>
      <w:r w:rsidR="00060AA1" w:rsidRPr="00F00D6C">
        <w:rPr>
          <w:rFonts w:hint="cs"/>
          <w:rtl/>
        </w:rPr>
        <w:t>شود و همان چیزی است که الله یا</w:t>
      </w:r>
      <w:r w:rsidR="00060AA1" w:rsidRPr="00B41877">
        <w:rPr>
          <w:rStyle w:val="Heading1Char"/>
          <w:rFonts w:ascii="IRYakout" w:hAnsi="IRYakout" w:cs="IRYakout" w:hint="cs"/>
          <w:b/>
          <w:bCs/>
          <w:color w:val="auto"/>
          <w:sz w:val="32"/>
          <w:szCs w:val="32"/>
          <w:rtl/>
        </w:rPr>
        <w:t xml:space="preserve"> </w:t>
      </w:r>
      <w:r w:rsidR="00060AA1" w:rsidRPr="00F00D6C">
        <w:rPr>
          <w:rFonts w:hint="cs"/>
          <w:rtl/>
        </w:rPr>
        <w:t>رسولش</w:t>
      </w:r>
      <w:r w:rsidR="00E648FF">
        <w:rPr>
          <w:rStyle w:val="Char7"/>
          <w:rFonts w:eastAsiaTheme="minorHAnsi" w:cs="CTraditional Arabic"/>
          <w:sz w:val="32"/>
          <w:szCs w:val="32"/>
          <w:rtl/>
        </w:rPr>
        <w:t> </w:t>
      </w:r>
      <w:r w:rsidR="00E648FF" w:rsidRPr="004A6D65">
        <w:rPr>
          <w:rStyle w:val="Char7"/>
          <w:rFonts w:eastAsiaTheme="minorHAnsi" w:cs="CTraditional Arabic" w:hint="cs"/>
          <w:sz w:val="32"/>
          <w:szCs w:val="32"/>
          <w:rtl/>
        </w:rPr>
        <w:t>ج</w:t>
      </w:r>
      <w:r w:rsidR="00060AA1" w:rsidRPr="00B41877">
        <w:rPr>
          <w:rStyle w:val="Heading1Char"/>
          <w:rFonts w:ascii="IRYakout" w:hAnsi="IRYakout" w:cs="IRYakout" w:hint="cs"/>
          <w:b/>
          <w:bCs/>
          <w:color w:val="auto"/>
          <w:sz w:val="32"/>
          <w:szCs w:val="32"/>
          <w:rtl/>
        </w:rPr>
        <w:t xml:space="preserve"> </w:t>
      </w:r>
      <w:r w:rsidR="00060AA1" w:rsidRPr="00F00D6C">
        <w:rPr>
          <w:rFonts w:hint="cs"/>
          <w:rtl/>
        </w:rPr>
        <w:t>فرموده</w:t>
      </w:r>
      <w:r w:rsidR="00C048A7">
        <w:rPr>
          <w:rtl/>
        </w:rPr>
        <w:t>‌</w:t>
      </w:r>
      <w:r w:rsidR="00060AA1" w:rsidRPr="00F00D6C">
        <w:rPr>
          <w:rFonts w:hint="cs"/>
          <w:rtl/>
        </w:rPr>
        <w:t>ان</w:t>
      </w:r>
      <w:r w:rsidR="007E4CA5" w:rsidRPr="00F00D6C">
        <w:rPr>
          <w:rFonts w:hint="cs"/>
          <w:rtl/>
        </w:rPr>
        <w:t>د</w:t>
      </w:r>
      <w:bookmarkEnd w:id="21"/>
      <w:bookmarkEnd w:id="22"/>
      <w:r w:rsidR="000977C2">
        <w:rPr>
          <w:rtl/>
        </w:rPr>
        <w:t xml:space="preserve">   </w:t>
      </w:r>
    </w:p>
    <w:p w:rsidR="008F3A1B" w:rsidRPr="008804F5" w:rsidRDefault="00060AA1" w:rsidP="00F8219D">
      <w:pPr>
        <w:spacing w:after="0" w:line="240" w:lineRule="auto"/>
        <w:ind w:firstLine="284"/>
        <w:jc w:val="both"/>
        <w:rPr>
          <w:rStyle w:val="Char7"/>
          <w:rFonts w:eastAsia="Calibri"/>
          <w:rtl/>
        </w:rPr>
      </w:pPr>
      <w:r w:rsidRPr="008804F5">
        <w:rPr>
          <w:rStyle w:val="Char7"/>
          <w:rFonts w:eastAsia="Calibri" w:hint="cs"/>
          <w:rtl/>
        </w:rPr>
        <w:t xml:space="preserve">کسی که علم را از </w:t>
      </w:r>
      <w:r w:rsidR="003256F4" w:rsidRPr="008804F5">
        <w:rPr>
          <w:rStyle w:val="Char7"/>
          <w:rFonts w:eastAsia="Calibri" w:hint="cs"/>
          <w:rtl/>
        </w:rPr>
        <w:t>وحی که الله بر رسولش نازل فرمود بگیرد، الله درجات بالا و پاداش بزرگی به او می</w:t>
      </w:r>
      <w:r w:rsidR="00C048A7">
        <w:rPr>
          <w:rStyle w:val="Char7"/>
          <w:rFonts w:eastAsia="Calibri"/>
          <w:rtl/>
        </w:rPr>
        <w:t>‌</w:t>
      </w:r>
      <w:r w:rsidR="003256F4" w:rsidRPr="008804F5">
        <w:rPr>
          <w:rStyle w:val="Char7"/>
          <w:rFonts w:eastAsia="Calibri" w:hint="cs"/>
          <w:rtl/>
        </w:rPr>
        <w:t>دهد</w:t>
      </w:r>
      <w:r w:rsidR="008F3A1B" w:rsidRPr="008804F5">
        <w:rPr>
          <w:rStyle w:val="Char7"/>
          <w:rFonts w:eastAsia="Calibri" w:hint="cs"/>
          <w:rtl/>
        </w:rPr>
        <w:t>:</w:t>
      </w:r>
    </w:p>
    <w:p w:rsidR="00C76BB9"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 xml:space="preserve">يَرۡفَعِ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لَّذِينَ</w:t>
      </w:r>
      <w:r w:rsidR="00C76BB9" w:rsidRPr="002C167D">
        <w:rPr>
          <w:rStyle w:val="Chard"/>
          <w:rFonts w:eastAsiaTheme="minorHAnsi"/>
          <w:rtl/>
        </w:rPr>
        <w:t xml:space="preserve"> ءَامَنُواْ مِنكُمۡ وَ</w:t>
      </w:r>
      <w:r w:rsidR="00C76BB9" w:rsidRPr="002C167D">
        <w:rPr>
          <w:rStyle w:val="Chard"/>
          <w:rFonts w:eastAsiaTheme="minorHAnsi" w:hint="cs"/>
          <w:rtl/>
        </w:rPr>
        <w:t>ٱ</w:t>
      </w:r>
      <w:r w:rsidR="00C76BB9" w:rsidRPr="002C167D">
        <w:rPr>
          <w:rStyle w:val="Chard"/>
          <w:rFonts w:eastAsiaTheme="minorHAnsi" w:hint="eastAsia"/>
          <w:rtl/>
        </w:rPr>
        <w:t>لَّذِينَ</w:t>
      </w:r>
      <w:r w:rsidR="00C76BB9" w:rsidRPr="002C167D">
        <w:rPr>
          <w:rStyle w:val="Chard"/>
          <w:rFonts w:eastAsiaTheme="minorHAnsi"/>
          <w:rtl/>
        </w:rPr>
        <w:t xml:space="preserve"> أُوتُواْ </w:t>
      </w:r>
      <w:r w:rsidR="00C76BB9" w:rsidRPr="002C167D">
        <w:rPr>
          <w:rStyle w:val="Chard"/>
          <w:rFonts w:eastAsiaTheme="minorHAnsi" w:hint="cs"/>
          <w:rtl/>
        </w:rPr>
        <w:t>ٱ</w:t>
      </w:r>
      <w:r w:rsidR="00C76BB9" w:rsidRPr="002C167D">
        <w:rPr>
          <w:rStyle w:val="Chard"/>
          <w:rFonts w:eastAsiaTheme="minorHAnsi" w:hint="eastAsia"/>
          <w:rtl/>
        </w:rPr>
        <w:t>لۡعِلۡمَ</w:t>
      </w:r>
      <w:r w:rsidR="00C76BB9" w:rsidRPr="002C167D">
        <w:rPr>
          <w:rStyle w:val="Chard"/>
          <w:rFonts w:eastAsiaTheme="minorHAnsi"/>
          <w:rtl/>
        </w:rPr>
        <w:t xml:space="preserve"> دَرَجَٰت</w:t>
      </w:r>
      <w:r w:rsidR="00C76BB9" w:rsidRPr="002C167D">
        <w:rPr>
          <w:rStyle w:val="Chard"/>
          <w:rFonts w:eastAsiaTheme="minorHAnsi" w:hint="cs"/>
          <w:rtl/>
        </w:rPr>
        <w:t>ٖ</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[المجادلة: 11]</w:t>
      </w:r>
      <w:r w:rsidR="002C3DAE" w:rsidRPr="002C3DAE">
        <w:rPr>
          <w:rStyle w:val="Char6"/>
          <w:rFonts w:eastAsiaTheme="minorHAnsi" w:hint="cs"/>
          <w:rtl/>
        </w:rPr>
        <w:t>.</w:t>
      </w:r>
      <w:r w:rsidR="00626815" w:rsidRPr="00F00D6C">
        <w:rPr>
          <w:rStyle w:val="Char9"/>
          <w:rFonts w:eastAsiaTheme="minorHAnsi" w:hint="cs"/>
          <w:rtl/>
        </w:rPr>
        <w:t xml:space="preserve"> «الله مقام (و درجات) کسانی را از شما که ایمان آورده</w:t>
      </w:r>
      <w:r w:rsidR="00C048A7">
        <w:rPr>
          <w:rStyle w:val="Char9"/>
          <w:rFonts w:eastAsiaTheme="minorHAnsi" w:hint="cs"/>
          <w:rtl/>
        </w:rPr>
        <w:t>‌</w:t>
      </w:r>
      <w:r w:rsidR="00626815" w:rsidRPr="00F00D6C">
        <w:rPr>
          <w:rStyle w:val="Char9"/>
          <w:rFonts w:eastAsiaTheme="minorHAnsi" w:hint="cs"/>
          <w:rtl/>
        </w:rPr>
        <w:t>اند و کسانی را که علم داده شده</w:t>
      </w:r>
      <w:r w:rsidR="00C048A7">
        <w:rPr>
          <w:rStyle w:val="Char9"/>
          <w:rFonts w:eastAsiaTheme="minorHAnsi" w:hint="cs"/>
          <w:rtl/>
        </w:rPr>
        <w:t>‌</w:t>
      </w:r>
      <w:r w:rsidR="00626815" w:rsidRPr="00F00D6C">
        <w:rPr>
          <w:rStyle w:val="Char9"/>
          <w:rFonts w:eastAsiaTheme="minorHAnsi" w:hint="cs"/>
          <w:rtl/>
        </w:rPr>
        <w:t>اند بالا می</w:t>
      </w:r>
      <w:r w:rsidR="00C048A7">
        <w:rPr>
          <w:rStyle w:val="Char9"/>
          <w:rFonts w:eastAsiaTheme="minorHAnsi" w:hint="cs"/>
          <w:rtl/>
        </w:rPr>
        <w:t>‌</w:t>
      </w:r>
      <w:r w:rsidR="00626815" w:rsidRPr="00F00D6C">
        <w:rPr>
          <w:rStyle w:val="Char9"/>
          <w:rFonts w:eastAsiaTheme="minorHAnsi" w:hint="cs"/>
          <w:rtl/>
        </w:rPr>
        <w:t>برد».</w:t>
      </w:r>
    </w:p>
    <w:p w:rsidR="00C76BB9" w:rsidRPr="00F00D6C" w:rsidRDefault="00C76BB9" w:rsidP="00271F07">
      <w:pPr>
        <w:spacing w:after="0" w:line="240" w:lineRule="auto"/>
        <w:ind w:firstLine="284"/>
        <w:jc w:val="both"/>
        <w:rPr>
          <w:rStyle w:val="Char9"/>
          <w:rFonts w:eastAsiaTheme="minorHAnsi"/>
          <w:rtl/>
        </w:rPr>
      </w:pPr>
      <w:r w:rsidRPr="00C76BB9">
        <w:rPr>
          <w:rFonts w:ascii="Calibri" w:eastAsia="Times New Roman" w:hAnsi="Arial" w:cs="Traditional Arabic"/>
          <w:color w:val="000000"/>
          <w:kern w:val="24"/>
          <w:sz w:val="36"/>
          <w:szCs w:val="28"/>
          <w:rtl/>
        </w:rPr>
        <w:t>﴿</w:t>
      </w:r>
      <w:r w:rsidRPr="002C167D">
        <w:rPr>
          <w:rStyle w:val="Chard"/>
          <w:rFonts w:eastAsiaTheme="minorHAnsi"/>
          <w:rtl/>
        </w:rPr>
        <w:t xml:space="preserve">قُلۡ هَلۡ يَسۡتَوِي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w:t>
      </w:r>
      <w:r w:rsidR="00F00D6C" w:rsidRPr="00F00D6C">
        <w:rPr>
          <w:rStyle w:val="Chard"/>
          <w:rFonts w:eastAsiaTheme="minorHAnsi"/>
          <w:rtl/>
        </w:rPr>
        <w:t>يَعۡلَمُونَ وَ</w:t>
      </w:r>
      <w:r w:rsidR="00F00D6C" w:rsidRPr="00F00D6C">
        <w:rPr>
          <w:rStyle w:val="Chard"/>
          <w:rFonts w:eastAsiaTheme="minorHAnsi" w:hint="cs"/>
          <w:rtl/>
        </w:rPr>
        <w:t>ٱلَّذِينَ</w:t>
      </w:r>
      <w:r w:rsidR="00F00D6C" w:rsidRPr="00F00D6C">
        <w:rPr>
          <w:rStyle w:val="Chard"/>
          <w:rFonts w:eastAsiaTheme="minorHAnsi"/>
          <w:rtl/>
        </w:rPr>
        <w:t xml:space="preserve"> لَا يَعۡلَمُونَۗ</w:t>
      </w:r>
      <w:r w:rsidRPr="00C76BB9">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[الزمر: 9]</w:t>
      </w:r>
      <w:r w:rsidR="002C3DAE" w:rsidRPr="002C3DAE">
        <w:rPr>
          <w:rStyle w:val="Char6"/>
          <w:rFonts w:eastAsiaTheme="minorHAnsi" w:hint="cs"/>
          <w:rtl/>
        </w:rPr>
        <w:t>.</w:t>
      </w:r>
      <w:r w:rsidR="00626815">
        <w:rPr>
          <w:rStyle w:val="Char6"/>
          <w:rFonts w:eastAsiaTheme="minorHAnsi" w:hint="cs"/>
          <w:rtl/>
        </w:rPr>
        <w:t xml:space="preserve"> </w:t>
      </w:r>
      <w:r w:rsidR="00626815" w:rsidRPr="00F00D6C">
        <w:rPr>
          <w:rStyle w:val="Char9"/>
          <w:rFonts w:eastAsiaTheme="minorHAnsi" w:hint="cs"/>
          <w:rtl/>
        </w:rPr>
        <w:t>«</w:t>
      </w:r>
      <w:r w:rsidR="00626815" w:rsidRPr="00F00D6C">
        <w:rPr>
          <w:rStyle w:val="Char9"/>
          <w:rFonts w:eastAsiaTheme="minorHAnsi"/>
          <w:rtl/>
        </w:rPr>
        <w:t>بگو: آیا کسانی</w:t>
      </w:r>
      <w:r w:rsidR="00C048A7">
        <w:rPr>
          <w:rStyle w:val="Char9"/>
          <w:rFonts w:eastAsiaTheme="minorHAnsi" w:hint="cs"/>
          <w:rtl/>
        </w:rPr>
        <w:t>‌</w:t>
      </w:r>
      <w:r w:rsidR="00626815" w:rsidRPr="00F00D6C">
        <w:rPr>
          <w:rStyle w:val="Char9"/>
          <w:rFonts w:eastAsiaTheme="minorHAnsi"/>
          <w:rtl/>
        </w:rPr>
        <w:t>که می</w:t>
      </w:r>
      <w:r w:rsidR="00C048A7">
        <w:rPr>
          <w:rStyle w:val="Char9"/>
          <w:rFonts w:eastAsiaTheme="minorHAnsi"/>
          <w:rtl/>
        </w:rPr>
        <w:t>‌</w:t>
      </w:r>
      <w:r w:rsidR="00626815" w:rsidRPr="00F00D6C">
        <w:rPr>
          <w:rStyle w:val="Char9"/>
          <w:rFonts w:eastAsiaTheme="minorHAnsi"/>
          <w:rtl/>
        </w:rPr>
        <w:t>دانند، و کسانی</w:t>
      </w:r>
      <w:r w:rsidR="00C048A7">
        <w:rPr>
          <w:rStyle w:val="Char9"/>
          <w:rFonts w:eastAsiaTheme="minorHAnsi" w:hint="cs"/>
          <w:rtl/>
        </w:rPr>
        <w:t>‌</w:t>
      </w:r>
      <w:r w:rsidR="00626815" w:rsidRPr="00F00D6C">
        <w:rPr>
          <w:rStyle w:val="Char9"/>
          <w:rFonts w:eastAsiaTheme="minorHAnsi"/>
          <w:rtl/>
        </w:rPr>
        <w:t>که  نمی</w:t>
      </w:r>
      <w:r w:rsidR="00C048A7">
        <w:rPr>
          <w:rStyle w:val="Char9"/>
          <w:rFonts w:eastAsiaTheme="minorHAnsi"/>
          <w:rtl/>
        </w:rPr>
        <w:t>‌</w:t>
      </w:r>
      <w:r w:rsidR="00626815" w:rsidRPr="00F00D6C">
        <w:rPr>
          <w:rStyle w:val="Char9"/>
          <w:rFonts w:eastAsiaTheme="minorHAnsi"/>
          <w:rtl/>
        </w:rPr>
        <w:t>دانند یکسان هستند؟!</w:t>
      </w:r>
      <w:r w:rsidR="00626815" w:rsidRPr="00F00D6C">
        <w:rPr>
          <w:rStyle w:val="Char9"/>
          <w:rFonts w:eastAsiaTheme="minorHAnsi" w:hint="cs"/>
          <w:rtl/>
        </w:rPr>
        <w:t>».</w:t>
      </w:r>
    </w:p>
    <w:p w:rsidR="008F3A1B" w:rsidRPr="008804F5" w:rsidRDefault="008F3A1B" w:rsidP="00F8219D">
      <w:pPr>
        <w:spacing w:after="0" w:line="240" w:lineRule="auto"/>
        <w:ind w:firstLine="284"/>
        <w:jc w:val="both"/>
        <w:rPr>
          <w:rStyle w:val="Char7"/>
          <w:rFonts w:eastAsiaTheme="minorHAnsi"/>
          <w:rtl/>
        </w:rPr>
      </w:pPr>
      <w:r w:rsidRPr="008804F5">
        <w:rPr>
          <w:rStyle w:val="Char7"/>
          <w:rFonts w:eastAsiaTheme="minorHAnsi" w:hint="cs"/>
          <w:rtl/>
        </w:rPr>
        <w:lastRenderedPageBreak/>
        <w:t>علم</w:t>
      </w:r>
      <w:r w:rsidR="003256F4" w:rsidRPr="008804F5">
        <w:rPr>
          <w:rStyle w:val="Char7"/>
          <w:rFonts w:eastAsiaTheme="minorHAnsi" w:hint="cs"/>
          <w:rtl/>
        </w:rPr>
        <w:t xml:space="preserve">ی که از جانب الله آمده است، ترس و خشیت </w:t>
      </w:r>
      <w:r w:rsidR="007000CA" w:rsidRPr="008804F5">
        <w:rPr>
          <w:rStyle w:val="Char7"/>
          <w:rFonts w:eastAsiaTheme="minorHAnsi" w:hint="cs"/>
          <w:rtl/>
        </w:rPr>
        <w:t>او تعالی</w:t>
      </w:r>
      <w:r w:rsidR="003256F4" w:rsidRPr="008804F5">
        <w:rPr>
          <w:rStyle w:val="Char7"/>
          <w:rFonts w:eastAsiaTheme="minorHAnsi" w:hint="cs"/>
          <w:rtl/>
        </w:rPr>
        <w:t xml:space="preserve"> را در دل به جا می</w:t>
      </w:r>
      <w:r w:rsidR="00C048A7">
        <w:rPr>
          <w:rStyle w:val="Char7"/>
          <w:rFonts w:eastAsiaTheme="minorHAnsi"/>
          <w:rtl/>
        </w:rPr>
        <w:t>‌</w:t>
      </w:r>
      <w:r w:rsidR="003256F4" w:rsidRPr="008804F5">
        <w:rPr>
          <w:rStyle w:val="Char7"/>
          <w:rFonts w:eastAsiaTheme="minorHAnsi" w:hint="cs"/>
          <w:rtl/>
        </w:rPr>
        <w:t>گذارد</w:t>
      </w:r>
      <w:r w:rsidRPr="008804F5">
        <w:rPr>
          <w:rStyle w:val="Char7"/>
          <w:rFonts w:eastAsiaTheme="minorHAnsi" w:hint="cs"/>
          <w:rtl/>
        </w:rPr>
        <w:t>:</w:t>
      </w:r>
    </w:p>
    <w:p w:rsidR="00C76BB9" w:rsidRPr="00290D2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76BB9"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 xml:space="preserve">إِنَّمَا يَخۡشَى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مِنۡ عِبَادِهِ </w:t>
      </w:r>
      <w:r w:rsidR="00C76BB9" w:rsidRPr="002C167D">
        <w:rPr>
          <w:rStyle w:val="Chard"/>
          <w:rFonts w:eastAsiaTheme="minorHAnsi" w:hint="cs"/>
          <w:rtl/>
        </w:rPr>
        <w:t>ٱ</w:t>
      </w:r>
      <w:r w:rsidR="00C76BB9" w:rsidRPr="002C167D">
        <w:rPr>
          <w:rStyle w:val="Chard"/>
          <w:rFonts w:eastAsiaTheme="minorHAnsi" w:hint="eastAsia"/>
          <w:rtl/>
        </w:rPr>
        <w:t>لۡعُلَمَٰٓؤُاْ</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[فاطر: 28]</w:t>
      </w:r>
      <w:r w:rsidR="002C3DAE" w:rsidRPr="002C3DAE">
        <w:rPr>
          <w:rStyle w:val="Char6"/>
          <w:rFonts w:eastAsiaTheme="minorHAnsi" w:hint="cs"/>
          <w:rtl/>
        </w:rPr>
        <w:t>.</w:t>
      </w:r>
      <w:r w:rsidR="00414CDE">
        <w:rPr>
          <w:rStyle w:val="Char6"/>
          <w:rFonts w:eastAsiaTheme="minorHAnsi" w:hint="cs"/>
          <w:rtl/>
        </w:rPr>
        <w:t xml:space="preserve"> </w:t>
      </w:r>
      <w:r w:rsidR="00414CDE" w:rsidRPr="00290D2E">
        <w:rPr>
          <w:rStyle w:val="Char9"/>
          <w:rFonts w:eastAsiaTheme="minorHAnsi" w:hint="cs"/>
          <w:rtl/>
        </w:rPr>
        <w:t>«جز این نیست که از میان بندگان الله دانایان از او می</w:t>
      </w:r>
      <w:r w:rsidR="00C048A7">
        <w:rPr>
          <w:rStyle w:val="Char9"/>
          <w:rFonts w:eastAsiaTheme="minorHAnsi" w:hint="cs"/>
          <w:rtl/>
        </w:rPr>
        <w:t>‌</w:t>
      </w:r>
      <w:r w:rsidR="00414CDE" w:rsidRPr="00290D2E">
        <w:rPr>
          <w:rStyle w:val="Char9"/>
          <w:rFonts w:eastAsiaTheme="minorHAnsi" w:hint="cs"/>
          <w:rtl/>
        </w:rPr>
        <w:t>ترسند».</w:t>
      </w:r>
    </w:p>
    <w:p w:rsidR="008F3A1B" w:rsidRPr="008804F5" w:rsidRDefault="008F3A1B" w:rsidP="00B41877">
      <w:pPr>
        <w:spacing w:after="0" w:line="240" w:lineRule="auto"/>
        <w:ind w:firstLine="284"/>
        <w:jc w:val="both"/>
        <w:rPr>
          <w:rStyle w:val="Char7"/>
          <w:rFonts w:eastAsiaTheme="minorHAnsi"/>
          <w:rtl/>
        </w:rPr>
      </w:pPr>
      <w:r w:rsidRPr="008804F5">
        <w:rPr>
          <w:rStyle w:val="Char6"/>
          <w:rFonts w:eastAsiaTheme="minorHAnsi" w:hint="cs"/>
          <w:rtl/>
        </w:rPr>
        <w:t xml:space="preserve"> </w:t>
      </w:r>
      <w:r w:rsidR="007000CA" w:rsidRPr="008804F5">
        <w:rPr>
          <w:rStyle w:val="Char7"/>
          <w:rFonts w:eastAsiaTheme="minorHAnsi" w:hint="cs"/>
          <w:rtl/>
        </w:rPr>
        <w:t>ستمکارتر از آن کس</w:t>
      </w:r>
      <w:r w:rsidR="003256F4" w:rsidRPr="008804F5">
        <w:rPr>
          <w:rStyle w:val="Char7"/>
          <w:rFonts w:eastAsiaTheme="minorHAnsi" w:hint="cs"/>
          <w:rtl/>
        </w:rPr>
        <w:t xml:space="preserve"> وجود ندارد که ادعای این علم را</w:t>
      </w:r>
      <w:r w:rsidR="00157774">
        <w:rPr>
          <w:rStyle w:val="Char7"/>
          <w:rFonts w:eastAsiaTheme="minorHAnsi" w:hint="cs"/>
          <w:rtl/>
        </w:rPr>
        <w:t xml:space="preserve"> می</w:t>
      </w:r>
      <w:r w:rsidR="00C048A7">
        <w:rPr>
          <w:rStyle w:val="Char7"/>
          <w:rFonts w:eastAsiaTheme="minorHAnsi" w:hint="cs"/>
          <w:rtl/>
        </w:rPr>
        <w:t>‌</w:t>
      </w:r>
      <w:r w:rsidR="00157774">
        <w:rPr>
          <w:rStyle w:val="Char7"/>
          <w:rFonts w:eastAsiaTheme="minorHAnsi" w:hint="cs"/>
          <w:rtl/>
        </w:rPr>
        <w:t xml:space="preserve">کند </w:t>
      </w:r>
      <w:r w:rsidR="003256F4" w:rsidRPr="008804F5">
        <w:rPr>
          <w:rStyle w:val="Char7"/>
          <w:rFonts w:eastAsiaTheme="minorHAnsi" w:hint="cs"/>
          <w:rtl/>
        </w:rPr>
        <w:t>تا مردم را گمراه سازد یا به دروغ و فریب</w:t>
      </w:r>
      <w:r w:rsidR="007000CA" w:rsidRPr="008804F5">
        <w:rPr>
          <w:rStyle w:val="Char7"/>
          <w:rFonts w:eastAsiaTheme="minorHAnsi" w:hint="cs"/>
          <w:rtl/>
        </w:rPr>
        <w:t xml:space="preserve"> </w:t>
      </w:r>
      <w:r w:rsidR="003256F4" w:rsidRPr="008804F5">
        <w:rPr>
          <w:rStyle w:val="Char7"/>
          <w:rFonts w:eastAsiaTheme="minorHAnsi" w:hint="cs"/>
          <w:rtl/>
        </w:rPr>
        <w:t>مردم ادعا</w:t>
      </w:r>
      <w:r w:rsidR="00157774">
        <w:rPr>
          <w:rStyle w:val="Char7"/>
          <w:rFonts w:eastAsiaTheme="minorHAnsi" w:hint="cs"/>
          <w:rtl/>
        </w:rPr>
        <w:t xml:space="preserve"> می</w:t>
      </w:r>
      <w:r w:rsidR="00C048A7">
        <w:rPr>
          <w:rStyle w:val="Char7"/>
          <w:rFonts w:eastAsiaTheme="minorHAnsi" w:hint="cs"/>
          <w:rtl/>
        </w:rPr>
        <w:t>‌</w:t>
      </w:r>
      <w:r w:rsidR="00157774">
        <w:rPr>
          <w:rStyle w:val="Char7"/>
          <w:rFonts w:eastAsiaTheme="minorHAnsi" w:hint="cs"/>
          <w:rtl/>
        </w:rPr>
        <w:t xml:space="preserve">کند </w:t>
      </w:r>
      <w:r w:rsidR="003256F4" w:rsidRPr="008804F5">
        <w:rPr>
          <w:rStyle w:val="Char7"/>
          <w:rFonts w:eastAsiaTheme="minorHAnsi" w:hint="cs"/>
          <w:rtl/>
        </w:rPr>
        <w:t>که بر او وحی یا الهام می</w:t>
      </w:r>
      <w:r w:rsidR="00C048A7">
        <w:rPr>
          <w:rStyle w:val="Char7"/>
          <w:rFonts w:eastAsiaTheme="minorHAnsi"/>
          <w:rtl/>
        </w:rPr>
        <w:t>‌</w:t>
      </w:r>
      <w:r w:rsidR="003256F4" w:rsidRPr="008804F5">
        <w:rPr>
          <w:rStyle w:val="Char7"/>
          <w:rFonts w:eastAsiaTheme="minorHAnsi" w:hint="cs"/>
          <w:rtl/>
        </w:rPr>
        <w:t>شود</w:t>
      </w:r>
      <w:r w:rsidRPr="008804F5">
        <w:rPr>
          <w:rStyle w:val="Char7"/>
          <w:rFonts w:eastAsiaTheme="minorHAnsi" w:hint="cs"/>
          <w:rtl/>
        </w:rPr>
        <w:t>:</w:t>
      </w:r>
    </w:p>
    <w:p w:rsidR="00C76BB9" w:rsidRPr="00290D2E" w:rsidRDefault="00C66988" w:rsidP="00414CDE">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rtl/>
        </w:rPr>
        <w:t xml:space="preserve">وَمَنۡ أَظۡلَمُ مِمَّنِ </w:t>
      </w:r>
      <w:r w:rsidR="00C76BB9" w:rsidRPr="002C167D">
        <w:rPr>
          <w:rStyle w:val="Chard"/>
          <w:rFonts w:eastAsiaTheme="minorHAnsi" w:hint="cs"/>
          <w:rtl/>
        </w:rPr>
        <w:t>ٱ</w:t>
      </w:r>
      <w:r w:rsidR="00C76BB9" w:rsidRPr="002C167D">
        <w:rPr>
          <w:rStyle w:val="Chard"/>
          <w:rFonts w:eastAsiaTheme="minorHAnsi" w:hint="eastAsia"/>
          <w:rtl/>
        </w:rPr>
        <w:t>فۡتَرَىٰ</w:t>
      </w:r>
      <w:r w:rsidR="00C76BB9" w:rsidRPr="002C167D">
        <w:rPr>
          <w:rStyle w:val="Chard"/>
          <w:rFonts w:eastAsiaTheme="minorHAnsi"/>
          <w:rtl/>
        </w:rPr>
        <w:t xml:space="preserve"> عَلَى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كَذِبًا أَوۡ قَالَ أُوحِيَ إِلَيَّ وَلَمۡ يُوحَ إِلَيۡهِ شَيۡء</w:t>
      </w:r>
      <w:r w:rsidR="00C76BB9" w:rsidRPr="002C167D">
        <w:rPr>
          <w:rStyle w:val="Chard"/>
          <w:rFonts w:eastAsiaTheme="minorHAnsi" w:hint="cs"/>
          <w:rtl/>
        </w:rPr>
        <w:t>ٞ</w:t>
      </w:r>
      <w:r w:rsidR="00C76BB9" w:rsidRPr="002C167D">
        <w:rPr>
          <w:rStyle w:val="Chard"/>
          <w:rFonts w:eastAsiaTheme="minorHAnsi"/>
          <w:rtl/>
        </w:rPr>
        <w:t xml:space="preserve"> </w:t>
      </w:r>
      <w:r w:rsidR="00C76BB9" w:rsidRPr="002C167D">
        <w:rPr>
          <w:rStyle w:val="Chard"/>
          <w:rFonts w:eastAsiaTheme="minorHAnsi" w:hint="cs"/>
          <w:rtl/>
        </w:rPr>
        <w:t>وَمَن</w:t>
      </w:r>
      <w:r w:rsidR="00C76BB9" w:rsidRPr="002C167D">
        <w:rPr>
          <w:rStyle w:val="Chard"/>
          <w:rFonts w:eastAsiaTheme="minorHAnsi"/>
          <w:rtl/>
        </w:rPr>
        <w:t xml:space="preserve"> </w:t>
      </w:r>
      <w:r w:rsidR="00C76BB9" w:rsidRPr="002C167D">
        <w:rPr>
          <w:rStyle w:val="Chard"/>
          <w:rFonts w:eastAsiaTheme="minorHAnsi" w:hint="cs"/>
          <w:rtl/>
        </w:rPr>
        <w:t>قَالَ</w:t>
      </w:r>
      <w:r w:rsidR="00C76BB9" w:rsidRPr="002C167D">
        <w:rPr>
          <w:rStyle w:val="Chard"/>
          <w:rFonts w:eastAsiaTheme="minorHAnsi"/>
          <w:rtl/>
        </w:rPr>
        <w:t xml:space="preserve"> </w:t>
      </w:r>
      <w:r w:rsidR="00C76BB9" w:rsidRPr="002C167D">
        <w:rPr>
          <w:rStyle w:val="Chard"/>
          <w:rFonts w:eastAsiaTheme="minorHAnsi" w:hint="cs"/>
          <w:rtl/>
        </w:rPr>
        <w:t>سَأُنزِلُ</w:t>
      </w:r>
      <w:r w:rsidR="00C76BB9" w:rsidRPr="002C167D">
        <w:rPr>
          <w:rStyle w:val="Chard"/>
          <w:rFonts w:eastAsiaTheme="minorHAnsi"/>
          <w:rtl/>
        </w:rPr>
        <w:t xml:space="preserve"> </w:t>
      </w:r>
      <w:r w:rsidR="00C76BB9" w:rsidRPr="002C167D">
        <w:rPr>
          <w:rStyle w:val="Chard"/>
          <w:rFonts w:eastAsiaTheme="minorHAnsi" w:hint="cs"/>
          <w:rtl/>
        </w:rPr>
        <w:t>مِثۡلَ</w:t>
      </w:r>
      <w:r w:rsidR="00C76BB9" w:rsidRPr="002C167D">
        <w:rPr>
          <w:rStyle w:val="Chard"/>
          <w:rFonts w:eastAsiaTheme="minorHAnsi"/>
          <w:rtl/>
        </w:rPr>
        <w:t xml:space="preserve"> </w:t>
      </w:r>
      <w:r w:rsidR="00C76BB9" w:rsidRPr="002C167D">
        <w:rPr>
          <w:rStyle w:val="Chard"/>
          <w:rFonts w:eastAsiaTheme="minorHAnsi" w:hint="cs"/>
          <w:rtl/>
        </w:rPr>
        <w:t>مَآ</w:t>
      </w:r>
      <w:r w:rsidR="00C76BB9" w:rsidRPr="002C167D">
        <w:rPr>
          <w:rStyle w:val="Chard"/>
          <w:rFonts w:eastAsiaTheme="minorHAnsi"/>
          <w:rtl/>
        </w:rPr>
        <w:t xml:space="preserve"> </w:t>
      </w:r>
      <w:r w:rsidR="00C76BB9" w:rsidRPr="002C167D">
        <w:rPr>
          <w:rStyle w:val="Chard"/>
          <w:rFonts w:eastAsiaTheme="minorHAnsi" w:hint="cs"/>
          <w:rtl/>
        </w:rPr>
        <w:t>أَنزَلَ</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وَلَوۡ تَرَىٰٓ إِذِ </w:t>
      </w:r>
      <w:r w:rsidR="00C76BB9" w:rsidRPr="002C167D">
        <w:rPr>
          <w:rStyle w:val="Chard"/>
          <w:rFonts w:eastAsiaTheme="minorHAnsi" w:hint="cs"/>
          <w:rtl/>
        </w:rPr>
        <w:t>ٱ</w:t>
      </w:r>
      <w:r w:rsidR="00C76BB9" w:rsidRPr="002C167D">
        <w:rPr>
          <w:rStyle w:val="Chard"/>
          <w:rFonts w:eastAsiaTheme="minorHAnsi" w:hint="eastAsia"/>
          <w:rtl/>
        </w:rPr>
        <w:t>لظَّٰلِمُونَ</w:t>
      </w:r>
      <w:r w:rsidR="00C76BB9" w:rsidRPr="002C167D">
        <w:rPr>
          <w:rStyle w:val="Chard"/>
          <w:rFonts w:eastAsiaTheme="minorHAnsi"/>
          <w:rtl/>
        </w:rPr>
        <w:t xml:space="preserve"> فِي غَمَرَٰتِ </w:t>
      </w:r>
      <w:r w:rsidR="00C76BB9" w:rsidRPr="002C167D">
        <w:rPr>
          <w:rStyle w:val="Chard"/>
          <w:rFonts w:eastAsiaTheme="minorHAnsi" w:hint="cs"/>
          <w:rtl/>
        </w:rPr>
        <w:t>ٱ</w:t>
      </w:r>
      <w:r w:rsidR="00C76BB9" w:rsidRPr="002C167D">
        <w:rPr>
          <w:rStyle w:val="Chard"/>
          <w:rFonts w:eastAsiaTheme="minorHAnsi" w:hint="eastAsia"/>
          <w:rtl/>
        </w:rPr>
        <w:t>لۡمَوۡتِ</w:t>
      </w:r>
      <w:r w:rsidR="00C76BB9" w:rsidRPr="002C167D">
        <w:rPr>
          <w:rStyle w:val="Chard"/>
          <w:rFonts w:eastAsiaTheme="minorHAnsi"/>
          <w:rtl/>
        </w:rPr>
        <w:t xml:space="preserve"> وَ</w:t>
      </w:r>
      <w:r w:rsidR="00C76BB9" w:rsidRPr="002C167D">
        <w:rPr>
          <w:rStyle w:val="Chard"/>
          <w:rFonts w:eastAsiaTheme="minorHAnsi" w:hint="cs"/>
          <w:rtl/>
        </w:rPr>
        <w:t>ٱ</w:t>
      </w:r>
      <w:r w:rsidR="00C76BB9" w:rsidRPr="002C167D">
        <w:rPr>
          <w:rStyle w:val="Chard"/>
          <w:rFonts w:eastAsiaTheme="minorHAnsi" w:hint="eastAsia"/>
          <w:rtl/>
        </w:rPr>
        <w:t>لۡمَلَٰٓئِكَةُ</w:t>
      </w:r>
      <w:r w:rsidR="00C76BB9" w:rsidRPr="002C167D">
        <w:rPr>
          <w:rStyle w:val="Chard"/>
          <w:rFonts w:eastAsiaTheme="minorHAnsi"/>
          <w:rtl/>
        </w:rPr>
        <w:t xml:space="preserve"> بَاسِطُوٓاْ أَيۡ</w:t>
      </w:r>
      <w:r w:rsidR="00C76BB9" w:rsidRPr="002C167D">
        <w:rPr>
          <w:rStyle w:val="Chard"/>
          <w:rFonts w:eastAsiaTheme="minorHAnsi" w:hint="eastAsia"/>
          <w:rtl/>
        </w:rPr>
        <w:t>دِيهِمۡ</w:t>
      </w:r>
      <w:r w:rsidR="00C76BB9" w:rsidRPr="002C167D">
        <w:rPr>
          <w:rStyle w:val="Chard"/>
          <w:rFonts w:eastAsiaTheme="minorHAnsi"/>
          <w:rtl/>
        </w:rPr>
        <w:t xml:space="preserve"> أَخۡرِجُوٓاْ أَنفُسَكُمُۖ </w:t>
      </w:r>
      <w:r w:rsidR="00C76BB9" w:rsidRPr="002C167D">
        <w:rPr>
          <w:rStyle w:val="Chard"/>
          <w:rFonts w:eastAsiaTheme="minorHAnsi" w:hint="cs"/>
          <w:rtl/>
        </w:rPr>
        <w:t>ٱ</w:t>
      </w:r>
      <w:r w:rsidR="00C76BB9" w:rsidRPr="002C167D">
        <w:rPr>
          <w:rStyle w:val="Chard"/>
          <w:rFonts w:eastAsiaTheme="minorHAnsi" w:hint="eastAsia"/>
          <w:rtl/>
        </w:rPr>
        <w:t>لۡيَوۡمَ</w:t>
      </w:r>
      <w:r w:rsidR="00C76BB9" w:rsidRPr="002C167D">
        <w:rPr>
          <w:rStyle w:val="Chard"/>
          <w:rFonts w:eastAsiaTheme="minorHAnsi"/>
          <w:rtl/>
        </w:rPr>
        <w:t xml:space="preserve"> تُجۡزَوۡنَ عَذَابَ </w:t>
      </w:r>
      <w:r w:rsidR="00C76BB9" w:rsidRPr="002C167D">
        <w:rPr>
          <w:rStyle w:val="Chard"/>
          <w:rFonts w:eastAsiaTheme="minorHAnsi" w:hint="cs"/>
          <w:rtl/>
        </w:rPr>
        <w:t>ٱ</w:t>
      </w:r>
      <w:r w:rsidR="00C76BB9" w:rsidRPr="002C167D">
        <w:rPr>
          <w:rStyle w:val="Chard"/>
          <w:rFonts w:eastAsiaTheme="minorHAnsi" w:hint="eastAsia"/>
          <w:rtl/>
        </w:rPr>
        <w:t>لۡهُونِ</w:t>
      </w:r>
      <w:r w:rsidR="00C76BB9" w:rsidRPr="002C167D">
        <w:rPr>
          <w:rStyle w:val="Chard"/>
          <w:rFonts w:eastAsiaTheme="minorHAnsi"/>
          <w:rtl/>
        </w:rPr>
        <w:t xml:space="preserve"> بِمَا كُنتُمۡ تَقُولُونَ عَلَى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غَيۡرَ </w:t>
      </w:r>
      <w:r w:rsidR="00C76BB9" w:rsidRPr="002C167D">
        <w:rPr>
          <w:rStyle w:val="Chard"/>
          <w:rFonts w:eastAsiaTheme="minorHAnsi" w:hint="cs"/>
          <w:rtl/>
        </w:rPr>
        <w:t>ٱ</w:t>
      </w:r>
      <w:r w:rsidR="00C76BB9" w:rsidRPr="002C167D">
        <w:rPr>
          <w:rStyle w:val="Chard"/>
          <w:rFonts w:eastAsiaTheme="minorHAnsi" w:hint="eastAsia"/>
          <w:rtl/>
        </w:rPr>
        <w:t>لۡحَقِّ</w:t>
      </w:r>
      <w:r w:rsidR="00C76BB9" w:rsidRPr="002C167D">
        <w:rPr>
          <w:rStyle w:val="Chard"/>
          <w:rFonts w:eastAsiaTheme="minorHAnsi"/>
          <w:rtl/>
        </w:rPr>
        <w:t xml:space="preserve"> وَكُنتُمۡ عَنۡ ءَايَٰتِهِ</w:t>
      </w:r>
      <w:r w:rsidR="00C76BB9" w:rsidRPr="002C167D">
        <w:rPr>
          <w:rStyle w:val="Chard"/>
          <w:rFonts w:eastAsiaTheme="minorHAnsi" w:hint="cs"/>
          <w:rtl/>
        </w:rPr>
        <w:t>ۦ</w:t>
      </w:r>
      <w:r w:rsidR="00C76BB9" w:rsidRPr="002C167D">
        <w:rPr>
          <w:rStyle w:val="Chard"/>
          <w:rFonts w:eastAsiaTheme="minorHAnsi"/>
          <w:rtl/>
        </w:rPr>
        <w:t xml:space="preserve"> تَسۡتَكۡبِرُونَ٩٣</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[الأنعام: 93]</w:t>
      </w:r>
      <w:r w:rsidR="002C3DAE" w:rsidRPr="002C3DAE">
        <w:rPr>
          <w:rStyle w:val="Char6"/>
          <w:rFonts w:eastAsiaTheme="minorHAnsi" w:hint="cs"/>
          <w:rtl/>
        </w:rPr>
        <w:t>.</w:t>
      </w:r>
      <w:r w:rsidR="00414CDE">
        <w:rPr>
          <w:rFonts w:ascii="Calibri" w:eastAsia="Times New Roman" w:hAnsi="Arial" w:cs="Traditional Arabic" w:hint="cs"/>
          <w:color w:val="000000"/>
          <w:kern w:val="24"/>
          <w:sz w:val="36"/>
          <w:szCs w:val="28"/>
          <w:rtl/>
        </w:rPr>
        <w:t xml:space="preserve"> </w:t>
      </w:r>
      <w:r w:rsidR="00414CDE" w:rsidRPr="00290D2E">
        <w:rPr>
          <w:rStyle w:val="Char9"/>
          <w:rFonts w:eastAsiaTheme="minorHAnsi" w:hint="cs"/>
          <w:rtl/>
        </w:rPr>
        <w:t>«و چه کسی ستمکار تر است از کسی</w:t>
      </w:r>
      <w:r w:rsidR="00C048A7">
        <w:rPr>
          <w:rStyle w:val="Char9"/>
          <w:rFonts w:eastAsiaTheme="minorHAnsi" w:hint="cs"/>
          <w:rtl/>
        </w:rPr>
        <w:t>‌</w:t>
      </w:r>
      <w:r w:rsidR="00414CDE" w:rsidRPr="00290D2E">
        <w:rPr>
          <w:rStyle w:val="Char9"/>
          <w:rFonts w:eastAsiaTheme="minorHAnsi" w:hint="cs"/>
          <w:rtl/>
        </w:rPr>
        <w:t>که دروغی به الله ببندد، یا بگوید: «به من وحی شده است». در حالی</w:t>
      </w:r>
      <w:r w:rsidR="00C048A7">
        <w:rPr>
          <w:rStyle w:val="Char9"/>
          <w:rFonts w:eastAsiaTheme="minorHAnsi" w:hint="cs"/>
          <w:rtl/>
        </w:rPr>
        <w:t>‌</w:t>
      </w:r>
      <w:r w:rsidR="00414CDE" w:rsidRPr="00290D2E">
        <w:rPr>
          <w:rStyle w:val="Char9"/>
          <w:rFonts w:eastAsiaTheme="minorHAnsi" w:hint="cs"/>
          <w:rtl/>
        </w:rPr>
        <w:t>که به او وحی نشده است، و کسی</w:t>
      </w:r>
      <w:r w:rsidR="00C048A7">
        <w:rPr>
          <w:rStyle w:val="Char9"/>
          <w:rFonts w:eastAsiaTheme="minorHAnsi" w:hint="cs"/>
          <w:rtl/>
        </w:rPr>
        <w:t>‌</w:t>
      </w:r>
      <w:r w:rsidR="00414CDE" w:rsidRPr="00290D2E">
        <w:rPr>
          <w:rStyle w:val="Char9"/>
          <w:rFonts w:eastAsiaTheme="minorHAnsi" w:hint="cs"/>
          <w:rtl/>
        </w:rPr>
        <w:t>که بگوید: «من (نیز) همانند آنچه الله نازل کرده است، نازل می</w:t>
      </w:r>
      <w:r w:rsidR="00C048A7">
        <w:rPr>
          <w:rStyle w:val="Char9"/>
          <w:rFonts w:eastAsiaTheme="minorHAnsi" w:hint="cs"/>
          <w:rtl/>
        </w:rPr>
        <w:t>‌</w:t>
      </w:r>
      <w:r w:rsidR="00414CDE" w:rsidRPr="00290D2E">
        <w:rPr>
          <w:rStyle w:val="Char9"/>
          <w:rFonts w:eastAsiaTheme="minorHAnsi" w:hint="cs"/>
          <w:rtl/>
        </w:rPr>
        <w:t>کنم!» و (شگفت</w:t>
      </w:r>
      <w:r w:rsidR="00C048A7">
        <w:rPr>
          <w:rStyle w:val="Char9"/>
          <w:rFonts w:eastAsiaTheme="minorHAnsi" w:hint="eastAsia"/>
          <w:rtl/>
        </w:rPr>
        <w:t>‌</w:t>
      </w:r>
      <w:r w:rsidR="00414CDE" w:rsidRPr="00290D2E">
        <w:rPr>
          <w:rStyle w:val="Char9"/>
          <w:rFonts w:eastAsiaTheme="minorHAnsi" w:hint="cs"/>
          <w:rtl/>
        </w:rPr>
        <w:t>زده می</w:t>
      </w:r>
      <w:r w:rsidR="00C048A7">
        <w:rPr>
          <w:rStyle w:val="Char9"/>
          <w:rFonts w:eastAsiaTheme="minorHAnsi" w:hint="cs"/>
          <w:rtl/>
        </w:rPr>
        <w:t>‌</w:t>
      </w:r>
      <w:r w:rsidR="00414CDE" w:rsidRPr="00290D2E">
        <w:rPr>
          <w:rStyle w:val="Char9"/>
          <w:rFonts w:eastAsiaTheme="minorHAnsi" w:hint="cs"/>
          <w:rtl/>
        </w:rPr>
        <w:t>شوی) اگر ببینی هنگامی</w:t>
      </w:r>
      <w:r w:rsidR="00C048A7">
        <w:rPr>
          <w:rStyle w:val="Char9"/>
          <w:rFonts w:eastAsiaTheme="minorHAnsi" w:hint="cs"/>
          <w:rtl/>
        </w:rPr>
        <w:t>‌</w:t>
      </w:r>
      <w:r w:rsidR="00414CDE" w:rsidRPr="00290D2E">
        <w:rPr>
          <w:rStyle w:val="Char9"/>
          <w:rFonts w:eastAsiaTheme="minorHAnsi" w:hint="cs"/>
          <w:rtl/>
        </w:rPr>
        <w:t>که (این) ستمکاران در سکرات مرگ فرو رفته</w:t>
      </w:r>
      <w:r w:rsidR="00C048A7">
        <w:rPr>
          <w:rStyle w:val="Char9"/>
          <w:rFonts w:eastAsiaTheme="minorHAnsi" w:hint="cs"/>
          <w:rtl/>
        </w:rPr>
        <w:t>‌</w:t>
      </w:r>
      <w:r w:rsidR="00414CDE" w:rsidRPr="00290D2E">
        <w:rPr>
          <w:rStyle w:val="Char9"/>
          <w:rFonts w:eastAsiaTheme="minorHAnsi" w:hint="cs"/>
          <w:rtl/>
        </w:rPr>
        <w:t>اند، و فرشتگان (قبض روح) دست</w:t>
      </w:r>
      <w:r w:rsidR="00C048A7">
        <w:rPr>
          <w:rStyle w:val="Char9"/>
          <w:rFonts w:eastAsiaTheme="minorHAnsi" w:hint="eastAsia"/>
          <w:rtl/>
        </w:rPr>
        <w:t>‌</w:t>
      </w:r>
      <w:r w:rsidR="00414CDE" w:rsidRPr="00290D2E">
        <w:rPr>
          <w:rStyle w:val="Char9"/>
          <w:rFonts w:eastAsiaTheme="minorHAnsi" w:hint="cs"/>
          <w:rtl/>
        </w:rPr>
        <w:t>ها را گشوده (و به آنان می</w:t>
      </w:r>
      <w:r w:rsidR="00C048A7">
        <w:rPr>
          <w:rStyle w:val="Char9"/>
          <w:rFonts w:eastAsiaTheme="minorHAnsi" w:hint="cs"/>
          <w:rtl/>
        </w:rPr>
        <w:t>‌</w:t>
      </w:r>
      <w:r w:rsidR="00414CDE" w:rsidRPr="00290D2E">
        <w:rPr>
          <w:rStyle w:val="Char9"/>
          <w:rFonts w:eastAsiaTheme="minorHAnsi" w:hint="cs"/>
          <w:rtl/>
        </w:rPr>
        <w:t>گویند:) «جان</w:t>
      </w:r>
      <w:r w:rsidR="00C048A7">
        <w:rPr>
          <w:rStyle w:val="Char9"/>
          <w:rFonts w:eastAsiaTheme="minorHAnsi" w:hint="cs"/>
          <w:rtl/>
        </w:rPr>
        <w:t>‌</w:t>
      </w:r>
      <w:r w:rsidR="00414CDE" w:rsidRPr="00290D2E">
        <w:rPr>
          <w:rStyle w:val="Char9"/>
          <w:rFonts w:eastAsiaTheme="minorHAnsi" w:hint="cs"/>
          <w:rtl/>
        </w:rPr>
        <w:t>هایتان را بیرون آورید! امروز عذاب خفت</w:t>
      </w:r>
      <w:r w:rsidR="00C048A7">
        <w:rPr>
          <w:rStyle w:val="Char9"/>
          <w:rFonts w:eastAsiaTheme="minorHAnsi" w:hint="eastAsia"/>
          <w:rtl/>
        </w:rPr>
        <w:t>‌</w:t>
      </w:r>
      <w:r w:rsidR="00414CDE" w:rsidRPr="00290D2E">
        <w:rPr>
          <w:rStyle w:val="Char9"/>
          <w:rFonts w:eastAsiaTheme="minorHAnsi" w:hint="cs"/>
          <w:rtl/>
        </w:rPr>
        <w:t>باری در برابر آنچه ناحق بر الله می</w:t>
      </w:r>
      <w:r w:rsidR="00C048A7">
        <w:rPr>
          <w:rStyle w:val="Char9"/>
          <w:rFonts w:eastAsiaTheme="minorHAnsi" w:hint="cs"/>
          <w:rtl/>
        </w:rPr>
        <w:t>‌</w:t>
      </w:r>
      <w:r w:rsidR="00414CDE" w:rsidRPr="00290D2E">
        <w:rPr>
          <w:rStyle w:val="Char9"/>
          <w:rFonts w:eastAsiaTheme="minorHAnsi" w:hint="cs"/>
          <w:rtl/>
        </w:rPr>
        <w:t>گفتید، و نسبت به آیات او تکبّر ورزیدید، خواهید دید».</w:t>
      </w:r>
    </w:p>
    <w:p w:rsidR="008F3A1B" w:rsidRPr="008804F5" w:rsidRDefault="008F3A1B" w:rsidP="00F8219D">
      <w:pPr>
        <w:spacing w:after="0" w:line="240" w:lineRule="auto"/>
        <w:ind w:firstLine="284"/>
        <w:jc w:val="both"/>
        <w:rPr>
          <w:rStyle w:val="Char7"/>
          <w:rFonts w:eastAsiaTheme="minorHAnsi"/>
          <w:rtl/>
        </w:rPr>
      </w:pPr>
      <w:r w:rsidRPr="008804F5">
        <w:rPr>
          <w:rStyle w:val="Char7"/>
          <w:rFonts w:eastAsiaTheme="minorHAnsi" w:hint="cs"/>
          <w:rtl/>
        </w:rPr>
        <w:t xml:space="preserve">الله سبحانه </w:t>
      </w:r>
      <w:r w:rsidR="009B3F6E" w:rsidRPr="008804F5">
        <w:rPr>
          <w:rStyle w:val="Char7"/>
          <w:rFonts w:eastAsiaTheme="minorHAnsi" w:hint="cs"/>
          <w:rtl/>
        </w:rPr>
        <w:t>ما را از پیروی از گام</w:t>
      </w:r>
      <w:r w:rsidR="00C048A7">
        <w:rPr>
          <w:rStyle w:val="Char7"/>
          <w:rFonts w:eastAsiaTheme="minorHAnsi"/>
          <w:rtl/>
        </w:rPr>
        <w:t>‌</w:t>
      </w:r>
      <w:r w:rsidR="009B3F6E" w:rsidRPr="008804F5">
        <w:rPr>
          <w:rStyle w:val="Char7"/>
          <w:rFonts w:eastAsiaTheme="minorHAnsi" w:hint="cs"/>
          <w:rtl/>
        </w:rPr>
        <w:t>های شیطان برحذر داشته است؛ زیرا شیطان به بدی و زشتی فرمان می</w:t>
      </w:r>
      <w:r w:rsidR="00C048A7">
        <w:rPr>
          <w:rStyle w:val="Char7"/>
          <w:rFonts w:eastAsiaTheme="minorHAnsi"/>
          <w:rtl/>
        </w:rPr>
        <w:t>‌</w:t>
      </w:r>
      <w:r w:rsidR="009B3F6E" w:rsidRPr="008804F5">
        <w:rPr>
          <w:rStyle w:val="Char7"/>
          <w:rFonts w:eastAsiaTheme="minorHAnsi" w:hint="cs"/>
          <w:rtl/>
        </w:rPr>
        <w:t>دهد</w:t>
      </w:r>
      <w:r w:rsidR="0013250E" w:rsidRPr="008804F5">
        <w:rPr>
          <w:rStyle w:val="Char7"/>
          <w:rFonts w:eastAsiaTheme="minorHAnsi" w:hint="cs"/>
          <w:rtl/>
        </w:rPr>
        <w:t xml:space="preserve"> و نیز الله مردم را برحذر فرموده از اینکه آنچه را نمی</w:t>
      </w:r>
      <w:r w:rsidR="00C048A7">
        <w:rPr>
          <w:rStyle w:val="Char7"/>
          <w:rFonts w:eastAsiaTheme="minorHAnsi"/>
          <w:rtl/>
        </w:rPr>
        <w:t>‌</w:t>
      </w:r>
      <w:r w:rsidR="0013250E" w:rsidRPr="008804F5">
        <w:rPr>
          <w:rStyle w:val="Char7"/>
          <w:rFonts w:eastAsiaTheme="minorHAnsi" w:hint="cs"/>
          <w:rtl/>
        </w:rPr>
        <w:t>دانند به الله نسبت دهند</w:t>
      </w:r>
      <w:r w:rsidRPr="008804F5">
        <w:rPr>
          <w:rStyle w:val="Char7"/>
          <w:rFonts w:eastAsiaTheme="minorHAnsi" w:hint="cs"/>
          <w:rtl/>
        </w:rPr>
        <w:t>:</w:t>
      </w:r>
    </w:p>
    <w:p w:rsidR="00C76BB9" w:rsidRPr="00290D2E" w:rsidRDefault="00C66988" w:rsidP="00290D2E">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hint="cs"/>
          <w:rtl/>
        </w:rPr>
        <w:t>وَلَا</w:t>
      </w:r>
      <w:r w:rsidR="00C76BB9" w:rsidRPr="002C167D">
        <w:rPr>
          <w:rStyle w:val="Chard"/>
          <w:rFonts w:eastAsiaTheme="minorHAnsi"/>
          <w:rtl/>
        </w:rPr>
        <w:t xml:space="preserve"> </w:t>
      </w:r>
      <w:r w:rsidR="00C76BB9" w:rsidRPr="002C167D">
        <w:rPr>
          <w:rStyle w:val="Chard"/>
          <w:rFonts w:eastAsiaTheme="minorHAnsi" w:hint="cs"/>
          <w:rtl/>
        </w:rPr>
        <w:t>تَتَّبِعُواْ</w:t>
      </w:r>
      <w:r w:rsidR="00C76BB9" w:rsidRPr="002C167D">
        <w:rPr>
          <w:rStyle w:val="Chard"/>
          <w:rFonts w:eastAsiaTheme="minorHAnsi"/>
          <w:rtl/>
        </w:rPr>
        <w:t xml:space="preserve"> </w:t>
      </w:r>
      <w:r w:rsidR="00C76BB9" w:rsidRPr="002C167D">
        <w:rPr>
          <w:rStyle w:val="Chard"/>
          <w:rFonts w:eastAsiaTheme="minorHAnsi" w:hint="cs"/>
          <w:rtl/>
        </w:rPr>
        <w:t>خُطُوَٰتِ</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لشَّيۡطَٰنِۚ</w:t>
      </w:r>
      <w:r w:rsidR="00C76BB9" w:rsidRPr="002C167D">
        <w:rPr>
          <w:rStyle w:val="Chard"/>
          <w:rFonts w:eastAsiaTheme="minorHAnsi"/>
          <w:rtl/>
        </w:rPr>
        <w:t xml:space="preserve"> إِنَّهُ</w:t>
      </w:r>
      <w:r w:rsidR="00C76BB9" w:rsidRPr="002C167D">
        <w:rPr>
          <w:rStyle w:val="Chard"/>
          <w:rFonts w:eastAsiaTheme="minorHAnsi" w:hint="cs"/>
          <w:rtl/>
        </w:rPr>
        <w:t>ۥ</w:t>
      </w:r>
      <w:r w:rsidR="00C76BB9" w:rsidRPr="002C167D">
        <w:rPr>
          <w:rStyle w:val="Chard"/>
          <w:rFonts w:eastAsiaTheme="minorHAnsi"/>
          <w:rtl/>
        </w:rPr>
        <w:t xml:space="preserve"> لَكُمۡ عَدُوّ</w:t>
      </w:r>
      <w:r w:rsidR="00C76BB9" w:rsidRPr="002C167D">
        <w:rPr>
          <w:rStyle w:val="Chard"/>
          <w:rFonts w:eastAsiaTheme="minorHAnsi" w:hint="cs"/>
          <w:rtl/>
        </w:rPr>
        <w:t>ٞ</w:t>
      </w:r>
      <w:r w:rsidR="00C76BB9" w:rsidRPr="002C167D">
        <w:rPr>
          <w:rStyle w:val="Chard"/>
          <w:rFonts w:eastAsiaTheme="minorHAnsi"/>
          <w:rtl/>
        </w:rPr>
        <w:t xml:space="preserve"> </w:t>
      </w:r>
      <w:r w:rsidR="00C76BB9" w:rsidRPr="002C167D">
        <w:rPr>
          <w:rStyle w:val="Chard"/>
          <w:rFonts w:eastAsiaTheme="minorHAnsi" w:hint="cs"/>
          <w:rtl/>
        </w:rPr>
        <w:t>مُّبِينٌ</w:t>
      </w:r>
      <w:r w:rsidR="00C76BB9" w:rsidRPr="002C167D">
        <w:rPr>
          <w:rStyle w:val="Chard"/>
          <w:rFonts w:eastAsiaTheme="minorHAnsi"/>
          <w:rtl/>
        </w:rPr>
        <w:t>١٦٨ إِنَّمَا يَأۡمُرُكُم بِ</w:t>
      </w:r>
      <w:r w:rsidR="00C76BB9" w:rsidRPr="002C167D">
        <w:rPr>
          <w:rStyle w:val="Chard"/>
          <w:rFonts w:eastAsiaTheme="minorHAnsi" w:hint="cs"/>
          <w:rtl/>
        </w:rPr>
        <w:t>ٱ</w:t>
      </w:r>
      <w:r w:rsidR="00C76BB9" w:rsidRPr="002C167D">
        <w:rPr>
          <w:rStyle w:val="Chard"/>
          <w:rFonts w:eastAsiaTheme="minorHAnsi" w:hint="eastAsia"/>
          <w:rtl/>
        </w:rPr>
        <w:t>لسُّوٓءِ</w:t>
      </w:r>
      <w:r w:rsidR="00C76BB9" w:rsidRPr="002C167D">
        <w:rPr>
          <w:rStyle w:val="Chard"/>
          <w:rFonts w:eastAsiaTheme="minorHAnsi"/>
          <w:rtl/>
        </w:rPr>
        <w:t xml:space="preserve"> وَ</w:t>
      </w:r>
      <w:r w:rsidR="00C76BB9" w:rsidRPr="002C167D">
        <w:rPr>
          <w:rStyle w:val="Chard"/>
          <w:rFonts w:eastAsiaTheme="minorHAnsi" w:hint="cs"/>
          <w:rtl/>
        </w:rPr>
        <w:t>ٱ</w:t>
      </w:r>
      <w:r w:rsidR="00C76BB9" w:rsidRPr="002C167D">
        <w:rPr>
          <w:rStyle w:val="Chard"/>
          <w:rFonts w:eastAsiaTheme="minorHAnsi" w:hint="eastAsia"/>
          <w:rtl/>
        </w:rPr>
        <w:t>لۡفَحۡشَآءِ</w:t>
      </w:r>
      <w:r w:rsidR="00C76BB9" w:rsidRPr="002C167D">
        <w:rPr>
          <w:rStyle w:val="Chard"/>
          <w:rFonts w:eastAsiaTheme="minorHAnsi"/>
          <w:rtl/>
        </w:rPr>
        <w:t xml:space="preserve"> وَأَن تَقُولُواْ عَلَى </w:t>
      </w:r>
      <w:r w:rsidR="00C76BB9" w:rsidRPr="002C167D">
        <w:rPr>
          <w:rStyle w:val="Chard"/>
          <w:rFonts w:eastAsiaTheme="minorHAnsi" w:hint="cs"/>
          <w:rtl/>
        </w:rPr>
        <w:t>ٱ</w:t>
      </w:r>
      <w:r w:rsidR="00C76BB9" w:rsidRPr="002C167D">
        <w:rPr>
          <w:rStyle w:val="Chard"/>
          <w:rFonts w:eastAsiaTheme="minorHAnsi" w:hint="eastAsia"/>
          <w:rtl/>
        </w:rPr>
        <w:t>للَّهِ</w:t>
      </w:r>
      <w:r w:rsidR="00C76BB9" w:rsidRPr="002C167D">
        <w:rPr>
          <w:rStyle w:val="Chard"/>
          <w:rFonts w:eastAsiaTheme="minorHAnsi"/>
          <w:rtl/>
        </w:rPr>
        <w:t xml:space="preserve"> مَا لَا تَعۡلَمُونَ١٦٩</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[البقرة: 168-169]</w:t>
      </w:r>
      <w:r w:rsidR="002C3DAE" w:rsidRPr="002C3DAE">
        <w:rPr>
          <w:rStyle w:val="Char6"/>
          <w:rFonts w:eastAsiaTheme="minorHAnsi" w:hint="cs"/>
          <w:rtl/>
        </w:rPr>
        <w:t>.</w:t>
      </w:r>
      <w:r w:rsidR="00414CDE">
        <w:rPr>
          <w:rStyle w:val="Char6"/>
          <w:rFonts w:eastAsiaTheme="minorHAnsi" w:hint="cs"/>
          <w:rtl/>
        </w:rPr>
        <w:t xml:space="preserve"> </w:t>
      </w:r>
      <w:r w:rsidR="00414CDE" w:rsidRPr="00290D2E">
        <w:rPr>
          <w:rStyle w:val="Char9"/>
          <w:rFonts w:eastAsiaTheme="minorHAnsi" w:hint="cs"/>
          <w:rtl/>
        </w:rPr>
        <w:t>«و از گام</w:t>
      </w:r>
      <w:r w:rsidR="00C048A7">
        <w:rPr>
          <w:rStyle w:val="Char9"/>
          <w:rFonts w:eastAsiaTheme="minorHAnsi" w:hint="eastAsia"/>
          <w:rtl/>
        </w:rPr>
        <w:t>‌</w:t>
      </w:r>
      <w:r w:rsidR="00414CDE" w:rsidRPr="00290D2E">
        <w:rPr>
          <w:rStyle w:val="Char9"/>
          <w:rFonts w:eastAsiaTheme="minorHAnsi" w:hint="cs"/>
          <w:rtl/>
        </w:rPr>
        <w:t>های شیطان پیروی نکنید، چرا که او دشمن آشکار شماست. (او) شما را فقط به بدی و زشتی فرمان می</w:t>
      </w:r>
      <w:r w:rsidR="00C048A7">
        <w:rPr>
          <w:rStyle w:val="Char9"/>
          <w:rFonts w:eastAsiaTheme="minorHAnsi" w:hint="cs"/>
          <w:rtl/>
        </w:rPr>
        <w:t>‌</w:t>
      </w:r>
      <w:r w:rsidR="00414CDE" w:rsidRPr="00290D2E">
        <w:rPr>
          <w:rStyle w:val="Char9"/>
          <w:rFonts w:eastAsiaTheme="minorHAnsi" w:hint="cs"/>
          <w:rtl/>
        </w:rPr>
        <w:t>دهد و اینکه به الله نسبت دهید آنچه را که نمی</w:t>
      </w:r>
      <w:r w:rsidR="00C048A7">
        <w:rPr>
          <w:rStyle w:val="Char9"/>
          <w:rFonts w:eastAsiaTheme="minorHAnsi" w:hint="cs"/>
          <w:rtl/>
        </w:rPr>
        <w:t>‌</w:t>
      </w:r>
      <w:r w:rsidR="00414CDE" w:rsidRPr="00290D2E">
        <w:rPr>
          <w:rStyle w:val="Char9"/>
          <w:rFonts w:eastAsiaTheme="minorHAnsi" w:hint="cs"/>
          <w:rtl/>
        </w:rPr>
        <w:t>دانید».</w:t>
      </w:r>
    </w:p>
    <w:p w:rsidR="008F3A1B" w:rsidRPr="008804F5" w:rsidRDefault="0013250E" w:rsidP="00F8219D">
      <w:pPr>
        <w:spacing w:after="0" w:line="240" w:lineRule="auto"/>
        <w:ind w:firstLine="284"/>
        <w:jc w:val="both"/>
        <w:rPr>
          <w:rStyle w:val="Char6"/>
          <w:rFonts w:eastAsiaTheme="minorHAnsi"/>
          <w:rtl/>
        </w:rPr>
      </w:pPr>
      <w:r w:rsidRPr="008804F5">
        <w:rPr>
          <w:rStyle w:val="Char7"/>
          <w:rFonts w:eastAsiaTheme="minorHAnsi" w:hint="cs"/>
          <w:rtl/>
        </w:rPr>
        <w:t>چگونه از روی علم در مورد الله سخن بگویم</w:t>
      </w:r>
      <w:r w:rsidR="008F3A1B" w:rsidRPr="008804F5">
        <w:rPr>
          <w:rStyle w:val="Char7"/>
          <w:rFonts w:eastAsiaTheme="minorHAnsi"/>
          <w:rtl/>
        </w:rPr>
        <w:t>؟</w:t>
      </w:r>
    </w:p>
    <w:p w:rsidR="00C76BB9" w:rsidRPr="00290D2E" w:rsidRDefault="0013250E" w:rsidP="00F8219D">
      <w:pPr>
        <w:spacing w:after="0" w:line="240" w:lineRule="auto"/>
        <w:ind w:firstLine="284"/>
        <w:jc w:val="both"/>
        <w:rPr>
          <w:rStyle w:val="Char9"/>
          <w:rFonts w:eastAsiaTheme="minorHAnsi"/>
          <w:rtl/>
        </w:rPr>
      </w:pPr>
      <w:r w:rsidRPr="008804F5">
        <w:rPr>
          <w:rStyle w:val="Char6"/>
          <w:rFonts w:eastAsiaTheme="minorHAnsi" w:hint="cs"/>
          <w:rtl/>
        </w:rPr>
        <w:t>همان چیزی را بگو که فرشتگان به پروردگارشان گفتند</w:t>
      </w:r>
      <w:r w:rsidR="008F3A1B" w:rsidRPr="008804F5">
        <w:rPr>
          <w:rStyle w:val="Char6"/>
          <w:rFonts w:eastAsiaTheme="minorHAnsi"/>
          <w:rtl/>
        </w:rPr>
        <w:t xml:space="preserve">: </w:t>
      </w:r>
      <w:r w:rsidR="00C76BB9" w:rsidRPr="00C76BB9">
        <w:rPr>
          <w:rFonts w:ascii="Times New Roman" w:eastAsia="Times New Roman" w:hAnsi="Times New Roman" w:cs="Traditional Arabic"/>
          <w:sz w:val="36"/>
          <w:szCs w:val="28"/>
          <w:rtl/>
        </w:rPr>
        <w:t>﴿</w:t>
      </w:r>
      <w:r w:rsidR="00C76BB9" w:rsidRPr="002C167D">
        <w:rPr>
          <w:rStyle w:val="Chard"/>
          <w:rFonts w:eastAsiaTheme="minorHAnsi"/>
          <w:rtl/>
        </w:rPr>
        <w:t xml:space="preserve">سُبۡحَٰنَكَ لَا عِلۡمَ لَنَآ إِلَّا مَا عَلَّمۡتَنَآۖ إِنَّكَ أَنتَ </w:t>
      </w:r>
      <w:r w:rsidR="00C76BB9" w:rsidRPr="002C167D">
        <w:rPr>
          <w:rStyle w:val="Chard"/>
          <w:rFonts w:eastAsiaTheme="minorHAnsi" w:hint="cs"/>
          <w:rtl/>
        </w:rPr>
        <w:t>ٱ</w:t>
      </w:r>
      <w:r w:rsidR="00C76BB9" w:rsidRPr="002C167D">
        <w:rPr>
          <w:rStyle w:val="Chard"/>
          <w:rFonts w:eastAsiaTheme="minorHAnsi" w:hint="eastAsia"/>
          <w:rtl/>
        </w:rPr>
        <w:t>لۡعَلِيمُ</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لۡحَكِيمُ</w:t>
      </w:r>
      <w:r w:rsidR="00C76BB9" w:rsidRPr="00C76BB9">
        <w:rPr>
          <w:rFonts w:ascii="Times New Roman" w:eastAsia="Times New Roman" w:hAnsi="Times New Roman" w:cs="Traditional Arabic" w:hint="cs"/>
          <w:sz w:val="36"/>
          <w:szCs w:val="28"/>
          <w:rtl/>
        </w:rPr>
        <w:t>﴾</w:t>
      </w:r>
      <w:r w:rsidR="00C76BB9" w:rsidRPr="00C273A3">
        <w:rPr>
          <w:rStyle w:val="Char8"/>
          <w:rFonts w:eastAsiaTheme="minorHAnsi"/>
          <w:rtl/>
        </w:rPr>
        <w:t xml:space="preserve"> [البقرة: 32]</w:t>
      </w:r>
      <w:r w:rsidR="002C3DAE" w:rsidRPr="002C3DAE">
        <w:rPr>
          <w:rStyle w:val="Char6"/>
          <w:rFonts w:eastAsiaTheme="minorHAnsi" w:hint="cs"/>
          <w:rtl/>
        </w:rPr>
        <w:t>.</w:t>
      </w:r>
      <w:r w:rsidR="00414CDE">
        <w:rPr>
          <w:rStyle w:val="Char6"/>
          <w:rFonts w:eastAsiaTheme="minorHAnsi" w:hint="cs"/>
          <w:rtl/>
        </w:rPr>
        <w:t xml:space="preserve"> </w:t>
      </w:r>
      <w:r w:rsidR="00414CDE" w:rsidRPr="00290D2E">
        <w:rPr>
          <w:rStyle w:val="Char9"/>
          <w:rFonts w:eastAsiaTheme="minorHAnsi" w:hint="cs"/>
          <w:rtl/>
        </w:rPr>
        <w:t>«(فرشتگان) گفتند: منزهی تو! ما چیزی جز آنچه به ما آموخته</w:t>
      </w:r>
      <w:r w:rsidR="00C048A7">
        <w:rPr>
          <w:rStyle w:val="Char9"/>
          <w:rFonts w:eastAsiaTheme="minorHAnsi" w:hint="cs"/>
          <w:rtl/>
        </w:rPr>
        <w:t>‌</w:t>
      </w:r>
      <w:r w:rsidR="00414CDE" w:rsidRPr="00290D2E">
        <w:rPr>
          <w:rStyle w:val="Char9"/>
          <w:rFonts w:eastAsiaTheme="minorHAnsi" w:hint="cs"/>
          <w:rtl/>
        </w:rPr>
        <w:t>ای نمی</w:t>
      </w:r>
      <w:r w:rsidR="00C048A7">
        <w:rPr>
          <w:rStyle w:val="Char9"/>
          <w:rFonts w:eastAsiaTheme="minorHAnsi" w:hint="cs"/>
          <w:rtl/>
        </w:rPr>
        <w:t>‌</w:t>
      </w:r>
      <w:r w:rsidR="00414CDE" w:rsidRPr="00290D2E">
        <w:rPr>
          <w:rStyle w:val="Char9"/>
          <w:rFonts w:eastAsiaTheme="minorHAnsi" w:hint="cs"/>
          <w:rtl/>
        </w:rPr>
        <w:t>دانیم، تو دانای حکیمی».</w:t>
      </w:r>
    </w:p>
    <w:p w:rsidR="008F3A1B" w:rsidRPr="008804F5" w:rsidRDefault="0013250E" w:rsidP="00F8219D">
      <w:pPr>
        <w:spacing w:after="0" w:line="240" w:lineRule="auto"/>
        <w:ind w:firstLine="284"/>
        <w:jc w:val="both"/>
        <w:rPr>
          <w:rStyle w:val="Char6"/>
          <w:rFonts w:eastAsiaTheme="minorHAnsi"/>
          <w:rtl/>
        </w:rPr>
      </w:pPr>
      <w:r w:rsidRPr="008804F5">
        <w:rPr>
          <w:rStyle w:val="Char6"/>
          <w:rFonts w:eastAsiaTheme="minorHAnsi" w:hint="cs"/>
          <w:rtl/>
        </w:rPr>
        <w:t>یعنی همان چیزی را برای الله ثابت بدان که الله در مورد خود آن را ثابت کرده است پس آن را نفی نکن</w:t>
      </w:r>
      <w:r w:rsidR="002C3DAE" w:rsidRPr="002C3DAE">
        <w:rPr>
          <w:rStyle w:val="Char6"/>
          <w:rFonts w:eastAsiaTheme="minorHAnsi" w:hint="cs"/>
          <w:rtl/>
        </w:rPr>
        <w:t>.</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rtl/>
        </w:rPr>
        <w:lastRenderedPageBreak/>
        <w:t xml:space="preserve">و </w:t>
      </w:r>
      <w:r w:rsidR="0013250E" w:rsidRPr="008804F5">
        <w:rPr>
          <w:rStyle w:val="Char6"/>
          <w:rFonts w:eastAsiaTheme="minorHAnsi" w:hint="cs"/>
          <w:rtl/>
        </w:rPr>
        <w:t>نفی کن آن چه را الله آن را از خود نفی فرموده پس تو آن را ثابت ندان</w:t>
      </w:r>
      <w:r w:rsidR="002C3DAE" w:rsidRPr="002C3DAE">
        <w:rPr>
          <w:rStyle w:val="Char6"/>
          <w:rFonts w:eastAsiaTheme="minorHAnsi" w:hint="cs"/>
          <w:rtl/>
        </w:rPr>
        <w:t>.</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rtl/>
        </w:rPr>
        <w:t xml:space="preserve">و </w:t>
      </w:r>
      <w:r w:rsidR="0013250E" w:rsidRPr="008804F5">
        <w:rPr>
          <w:rStyle w:val="Char6"/>
          <w:rFonts w:eastAsiaTheme="minorHAnsi" w:hint="cs"/>
          <w:rtl/>
        </w:rPr>
        <w:t>آنچه را خدا در مورد خود بیان نفرموده است، آن را از جانب الله نگو</w:t>
      </w:r>
      <w:r w:rsidR="002C3DAE" w:rsidRPr="002C3DAE">
        <w:rPr>
          <w:rStyle w:val="Char6"/>
          <w:rFonts w:eastAsiaTheme="minorHAnsi" w:hint="cs"/>
          <w:rtl/>
        </w:rPr>
        <w:t>.</w:t>
      </w:r>
    </w:p>
    <w:p w:rsidR="008F3A1B" w:rsidRPr="008804F5" w:rsidRDefault="0013250E" w:rsidP="00F8219D">
      <w:pPr>
        <w:spacing w:after="0" w:line="240" w:lineRule="auto"/>
        <w:ind w:firstLine="284"/>
        <w:jc w:val="both"/>
        <w:rPr>
          <w:rStyle w:val="Char6"/>
          <w:rFonts w:eastAsiaTheme="minorHAnsi"/>
          <w:rtl/>
        </w:rPr>
      </w:pPr>
      <w:r w:rsidRPr="008804F5">
        <w:rPr>
          <w:rStyle w:val="Char6"/>
          <w:rFonts w:eastAsiaTheme="minorHAnsi" w:hint="cs"/>
          <w:rtl/>
        </w:rPr>
        <w:t>بدین ترتیب، از روی علم در مورد الله سخن گفته</w:t>
      </w:r>
      <w:r w:rsidR="00C048A7">
        <w:rPr>
          <w:rStyle w:val="Char6"/>
          <w:rFonts w:eastAsiaTheme="minorHAnsi"/>
          <w:rtl/>
        </w:rPr>
        <w:t>‌</w:t>
      </w:r>
      <w:r w:rsidRPr="008804F5">
        <w:rPr>
          <w:rStyle w:val="Char6"/>
          <w:rFonts w:eastAsiaTheme="minorHAnsi" w:hint="cs"/>
          <w:rtl/>
        </w:rPr>
        <w:t>ای</w:t>
      </w:r>
      <w:r w:rsidR="002C3DAE" w:rsidRPr="002C3DAE">
        <w:rPr>
          <w:rStyle w:val="Char6"/>
          <w:rFonts w:eastAsiaTheme="minorHAnsi" w:hint="cs"/>
          <w:rtl/>
        </w:rPr>
        <w:t>.</w:t>
      </w:r>
    </w:p>
    <w:p w:rsidR="00C76BB9"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rtl/>
        </w:rPr>
        <w:t xml:space="preserve">الله سبحانه </w:t>
      </w:r>
      <w:r w:rsidR="0013250E" w:rsidRPr="008804F5">
        <w:rPr>
          <w:rStyle w:val="Char6"/>
          <w:rFonts w:eastAsiaTheme="minorHAnsi" w:hint="cs"/>
          <w:rtl/>
        </w:rPr>
        <w:t>در مورد خویش می</w:t>
      </w:r>
      <w:r w:rsidR="00C048A7">
        <w:rPr>
          <w:rStyle w:val="Char6"/>
          <w:rFonts w:eastAsiaTheme="minorHAnsi"/>
          <w:rtl/>
        </w:rPr>
        <w:t>‌</w:t>
      </w:r>
      <w:r w:rsidR="0013250E" w:rsidRPr="008804F5">
        <w:rPr>
          <w:rStyle w:val="Char6"/>
          <w:rFonts w:eastAsiaTheme="minorHAnsi" w:hint="cs"/>
          <w:rtl/>
        </w:rPr>
        <w:t>فرماید</w:t>
      </w:r>
      <w:r w:rsidRPr="008804F5">
        <w:rPr>
          <w:rStyle w:val="Char6"/>
          <w:rFonts w:eastAsiaTheme="minorHAnsi"/>
          <w:rtl/>
        </w:rPr>
        <w:t xml:space="preserve">: </w:t>
      </w:r>
      <w:r w:rsidR="00C76BB9" w:rsidRPr="00C76BB9">
        <w:rPr>
          <w:rFonts w:ascii="Calibri" w:eastAsia="Times New Roman" w:hAnsi="Arial" w:cs="Traditional Arabic"/>
          <w:color w:val="000000"/>
          <w:kern w:val="24"/>
          <w:sz w:val="36"/>
          <w:szCs w:val="28"/>
          <w:rtl/>
        </w:rPr>
        <w:t>﴿</w:t>
      </w:r>
      <w:r w:rsidR="00C76BB9" w:rsidRPr="002C167D">
        <w:rPr>
          <w:rStyle w:val="Chard"/>
          <w:rFonts w:eastAsiaTheme="minorHAnsi" w:hint="cs"/>
          <w:rtl/>
        </w:rPr>
        <w:t>لَيۡسَ</w:t>
      </w:r>
      <w:r w:rsidR="00C76BB9" w:rsidRPr="002C167D">
        <w:rPr>
          <w:rStyle w:val="Chard"/>
          <w:rFonts w:eastAsiaTheme="minorHAnsi"/>
          <w:rtl/>
        </w:rPr>
        <w:t xml:space="preserve"> </w:t>
      </w:r>
      <w:r w:rsidR="00C76BB9" w:rsidRPr="002C167D">
        <w:rPr>
          <w:rStyle w:val="Chard"/>
          <w:rFonts w:eastAsiaTheme="minorHAnsi" w:hint="cs"/>
          <w:rtl/>
        </w:rPr>
        <w:t>كَمِثۡلِهِۦ</w:t>
      </w:r>
      <w:r w:rsidR="00C76BB9" w:rsidRPr="002C167D">
        <w:rPr>
          <w:rStyle w:val="Chard"/>
          <w:rFonts w:eastAsiaTheme="minorHAnsi"/>
          <w:rtl/>
        </w:rPr>
        <w:t xml:space="preserve"> شَيۡء</w:t>
      </w:r>
      <w:r w:rsidR="00C76BB9" w:rsidRPr="002C167D">
        <w:rPr>
          <w:rStyle w:val="Chard"/>
          <w:rFonts w:eastAsiaTheme="minorHAnsi" w:hint="cs"/>
          <w:rtl/>
        </w:rPr>
        <w:t>ٞۖ</w:t>
      </w:r>
      <w:r w:rsidR="00C76BB9" w:rsidRPr="002C167D">
        <w:rPr>
          <w:rStyle w:val="Chard"/>
          <w:rFonts w:eastAsiaTheme="minorHAnsi"/>
          <w:rtl/>
        </w:rPr>
        <w:t xml:space="preserve"> </w:t>
      </w:r>
      <w:r w:rsidR="00C76BB9" w:rsidRPr="002C167D">
        <w:rPr>
          <w:rStyle w:val="Chard"/>
          <w:rFonts w:eastAsiaTheme="minorHAnsi" w:hint="cs"/>
          <w:rtl/>
        </w:rPr>
        <w:t>وَهُوَ</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لسَّمِيعُ</w:t>
      </w:r>
      <w:r w:rsidR="00C76BB9" w:rsidRPr="002C167D">
        <w:rPr>
          <w:rStyle w:val="Chard"/>
          <w:rFonts w:eastAsiaTheme="minorHAnsi"/>
          <w:rtl/>
        </w:rPr>
        <w:t xml:space="preserve"> </w:t>
      </w:r>
      <w:r w:rsidR="00C76BB9" w:rsidRPr="002C167D">
        <w:rPr>
          <w:rStyle w:val="Chard"/>
          <w:rFonts w:eastAsiaTheme="minorHAnsi" w:hint="cs"/>
          <w:rtl/>
        </w:rPr>
        <w:t>ٱ</w:t>
      </w:r>
      <w:r w:rsidR="00C76BB9" w:rsidRPr="002C167D">
        <w:rPr>
          <w:rStyle w:val="Chard"/>
          <w:rFonts w:eastAsiaTheme="minorHAnsi" w:hint="eastAsia"/>
          <w:rtl/>
        </w:rPr>
        <w:t>لۡبَصِيرُ</w:t>
      </w:r>
      <w:r w:rsidR="00C76BB9" w:rsidRPr="00C76BB9">
        <w:rPr>
          <w:rFonts w:ascii="Times New Roman" w:eastAsia="Times New Roman" w:hAnsi="Times New Roman" w:cs="Traditional Arabic" w:hint="cs"/>
          <w:color w:val="000000"/>
          <w:kern w:val="24"/>
          <w:sz w:val="36"/>
          <w:szCs w:val="28"/>
          <w:rtl/>
        </w:rPr>
        <w:t>﴾</w:t>
      </w:r>
      <w:r w:rsidR="00C76BB9" w:rsidRPr="00C273A3">
        <w:rPr>
          <w:rStyle w:val="Char8"/>
          <w:rFonts w:eastAsiaTheme="minorHAnsi"/>
          <w:rtl/>
        </w:rPr>
        <w:t xml:space="preserve"> [الشورى: 11]</w:t>
      </w:r>
      <w:r w:rsidR="002C3DAE" w:rsidRPr="002C3DAE">
        <w:rPr>
          <w:rStyle w:val="Char6"/>
          <w:rFonts w:eastAsiaTheme="minorHAnsi" w:hint="cs"/>
          <w:rtl/>
        </w:rPr>
        <w:t>.</w:t>
      </w:r>
      <w:r w:rsidR="00414CDE">
        <w:rPr>
          <w:rStyle w:val="Char6"/>
          <w:rFonts w:eastAsiaTheme="minorHAnsi" w:hint="cs"/>
          <w:rtl/>
        </w:rPr>
        <w:t xml:space="preserve"> </w:t>
      </w:r>
      <w:r w:rsidR="00414CDE" w:rsidRPr="00290D2E">
        <w:rPr>
          <w:rStyle w:val="Char9"/>
          <w:rFonts w:eastAsiaTheme="minorHAnsi" w:hint="cs"/>
          <w:rtl/>
        </w:rPr>
        <w:t>«هیچ چیز همانند او نیست، و او شنوای بیناست».</w:t>
      </w:r>
    </w:p>
    <w:p w:rsidR="008F3A1B" w:rsidRPr="008804F5" w:rsidRDefault="0013250E" w:rsidP="00F8219D">
      <w:pPr>
        <w:spacing w:after="0" w:line="240" w:lineRule="auto"/>
        <w:ind w:firstLine="284"/>
        <w:jc w:val="both"/>
        <w:rPr>
          <w:rStyle w:val="Char6"/>
          <w:rFonts w:eastAsiaTheme="minorHAnsi"/>
        </w:rPr>
      </w:pPr>
      <w:r w:rsidRPr="008804F5">
        <w:rPr>
          <w:rStyle w:val="Char6"/>
          <w:rFonts w:eastAsiaTheme="minorHAnsi" w:hint="cs"/>
          <w:rtl/>
        </w:rPr>
        <w:t>پس بگو</w:t>
      </w:r>
      <w:r w:rsidR="008F3A1B" w:rsidRPr="008804F5">
        <w:rPr>
          <w:rStyle w:val="Char6"/>
          <w:rFonts w:eastAsiaTheme="minorHAnsi" w:hint="cs"/>
          <w:rtl/>
        </w:rPr>
        <w:t xml:space="preserve">: </w:t>
      </w:r>
      <w:r w:rsidR="00D043DA" w:rsidRPr="00C76BB9">
        <w:rPr>
          <w:rFonts w:ascii="Calibri" w:eastAsia="Times New Roman" w:hAnsi="Arial" w:cs="Traditional Arabic"/>
          <w:color w:val="000000"/>
          <w:kern w:val="24"/>
          <w:sz w:val="36"/>
          <w:szCs w:val="28"/>
          <w:rtl/>
        </w:rPr>
        <w:t>﴿</w:t>
      </w:r>
      <w:r w:rsidR="00D043DA" w:rsidRPr="002C167D">
        <w:rPr>
          <w:rStyle w:val="Chard"/>
          <w:rFonts w:eastAsiaTheme="minorHAnsi" w:hint="cs"/>
          <w:rtl/>
        </w:rPr>
        <w:t>لَيۡسَ</w:t>
      </w:r>
      <w:r w:rsidR="00D043DA" w:rsidRPr="002C167D">
        <w:rPr>
          <w:rStyle w:val="Chard"/>
          <w:rFonts w:eastAsiaTheme="minorHAnsi"/>
          <w:rtl/>
        </w:rPr>
        <w:t xml:space="preserve"> </w:t>
      </w:r>
      <w:r w:rsidR="00D043DA" w:rsidRPr="002C167D">
        <w:rPr>
          <w:rStyle w:val="Chard"/>
          <w:rFonts w:eastAsiaTheme="minorHAnsi" w:hint="cs"/>
          <w:rtl/>
        </w:rPr>
        <w:t>كَمِثۡلِهِۦ</w:t>
      </w:r>
      <w:r w:rsidR="00D043DA" w:rsidRPr="002C167D">
        <w:rPr>
          <w:rStyle w:val="Chard"/>
          <w:rFonts w:eastAsiaTheme="minorHAnsi"/>
          <w:rtl/>
        </w:rPr>
        <w:t xml:space="preserve"> شَيۡء</w:t>
      </w:r>
      <w:r w:rsidR="00D043DA" w:rsidRPr="002C167D">
        <w:rPr>
          <w:rStyle w:val="Chard"/>
          <w:rFonts w:eastAsiaTheme="minorHAnsi" w:hint="cs"/>
          <w:rtl/>
        </w:rPr>
        <w:t>ٞ</w:t>
      </w:r>
      <w:r w:rsidR="00D043DA">
        <w:rPr>
          <w:rFonts w:ascii="Traditional Arabic" w:eastAsia="Times New Roman" w:hAnsi="Traditional Arabic" w:cs="Traditional Arabic"/>
          <w:color w:val="000000"/>
          <w:kern w:val="24"/>
          <w:sz w:val="36"/>
          <w:szCs w:val="28"/>
          <w:rtl/>
        </w:rPr>
        <w:t>﴾</w:t>
      </w:r>
      <w:r w:rsidR="002C3DAE" w:rsidRPr="002C3DAE">
        <w:rPr>
          <w:rStyle w:val="Char6"/>
          <w:rFonts w:eastAsiaTheme="minorHAnsi" w:hint="cs"/>
          <w:rtl/>
        </w:rPr>
        <w:t>.</w:t>
      </w:r>
      <w:r w:rsidR="008F3A1B" w:rsidRPr="008804F5">
        <w:rPr>
          <w:rStyle w:val="Char6"/>
          <w:rFonts w:eastAsiaTheme="minorHAnsi" w:hint="cs"/>
          <w:rtl/>
        </w:rPr>
        <w:t xml:space="preserve"> </w:t>
      </w:r>
      <w:r w:rsidRPr="008804F5">
        <w:rPr>
          <w:rStyle w:val="Char6"/>
          <w:rFonts w:eastAsiaTheme="minorHAnsi" w:hint="cs"/>
          <w:rtl/>
        </w:rPr>
        <w:t>هیچ یک از مخلوقات الله، با او شبیه نیست</w:t>
      </w:r>
      <w:r w:rsidR="002C3DAE" w:rsidRPr="002C3DAE">
        <w:rPr>
          <w:rStyle w:val="Char6"/>
          <w:rFonts w:eastAsiaTheme="minorHAnsi" w:hint="cs"/>
          <w:rtl/>
        </w:rPr>
        <w:t>.</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و</w:t>
      </w:r>
      <w:r w:rsidR="00605479" w:rsidRPr="008804F5">
        <w:rPr>
          <w:rStyle w:val="Char6"/>
          <w:rFonts w:eastAsiaTheme="minorHAnsi" w:hint="cs"/>
          <w:rtl/>
        </w:rPr>
        <w:t>بگو</w:t>
      </w:r>
      <w:r w:rsidRPr="008804F5">
        <w:rPr>
          <w:rStyle w:val="Char6"/>
          <w:rFonts w:eastAsiaTheme="minorHAnsi"/>
          <w:rtl/>
        </w:rPr>
        <w:t xml:space="preserve">: </w:t>
      </w:r>
      <w:r w:rsidR="00D043DA" w:rsidRPr="00D043DA">
        <w:rPr>
          <w:rFonts w:ascii="Calibri" w:eastAsia="Times New Roman" w:hAnsi="Arial" w:cs="Traditional Arabic"/>
          <w:color w:val="000000"/>
          <w:kern w:val="24"/>
          <w:sz w:val="36"/>
          <w:szCs w:val="28"/>
          <w:rtl/>
        </w:rPr>
        <w:t>﴿</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سَمِيعُۢ بَصِير</w:t>
      </w:r>
      <w:r w:rsidR="00D043DA" w:rsidRPr="002C167D">
        <w:rPr>
          <w:rStyle w:val="Chard"/>
          <w:rFonts w:eastAsiaTheme="minorHAnsi" w:hint="cs"/>
          <w:rtl/>
        </w:rPr>
        <w:t>ٞ</w:t>
      </w:r>
      <w:r w:rsidR="00D043DA" w:rsidRPr="00D043DA">
        <w:rPr>
          <w:rFonts w:ascii="Times New Roman" w:eastAsia="Times New Roman" w:hAnsi="Times New Roman" w:cs="Traditional Arabic" w:hint="cs"/>
          <w:color w:val="000000"/>
          <w:kern w:val="24"/>
          <w:sz w:val="36"/>
          <w:szCs w:val="28"/>
          <w:rtl/>
        </w:rPr>
        <w:t>﴾</w:t>
      </w:r>
      <w:r w:rsidR="002C3DAE" w:rsidRPr="002C3DAE">
        <w:rPr>
          <w:rStyle w:val="Char6"/>
          <w:rFonts w:eastAsiaTheme="minorHAnsi"/>
          <w:rtl/>
        </w:rPr>
        <w:t>.</w:t>
      </w:r>
      <w:r w:rsidRPr="008804F5">
        <w:rPr>
          <w:rStyle w:val="Char6"/>
          <w:rFonts w:eastAsiaTheme="minorHAnsi"/>
          <w:rtl/>
        </w:rPr>
        <w:t xml:space="preserve"> </w:t>
      </w:r>
      <w:r w:rsidR="00605479" w:rsidRPr="008804F5">
        <w:rPr>
          <w:rStyle w:val="Char6"/>
          <w:rFonts w:eastAsiaTheme="minorHAnsi" w:hint="cs"/>
          <w:rtl/>
        </w:rPr>
        <w:t>الله</w:t>
      </w:r>
      <w:r w:rsidRPr="008804F5">
        <w:rPr>
          <w:rStyle w:val="Char6"/>
          <w:rFonts w:eastAsiaTheme="minorHAnsi"/>
          <w:rtl/>
        </w:rPr>
        <w:t xml:space="preserve"> سبحانه</w:t>
      </w:r>
      <w:r w:rsidR="00605479" w:rsidRPr="008804F5">
        <w:rPr>
          <w:rStyle w:val="Char6"/>
          <w:rFonts w:eastAsiaTheme="minorHAnsi" w:hint="cs"/>
          <w:rtl/>
        </w:rPr>
        <w:t xml:space="preserve"> می</w:t>
      </w:r>
      <w:r w:rsidR="00C048A7">
        <w:rPr>
          <w:rStyle w:val="Char6"/>
          <w:rFonts w:eastAsiaTheme="minorHAnsi"/>
          <w:rtl/>
        </w:rPr>
        <w:t>‌</w:t>
      </w:r>
      <w:r w:rsidR="00605479" w:rsidRPr="008804F5">
        <w:rPr>
          <w:rStyle w:val="Char6"/>
          <w:rFonts w:eastAsiaTheme="minorHAnsi" w:hint="cs"/>
          <w:rtl/>
        </w:rPr>
        <w:t>شنود و می</w:t>
      </w:r>
      <w:r w:rsidR="00C048A7">
        <w:rPr>
          <w:rStyle w:val="Char6"/>
          <w:rFonts w:eastAsiaTheme="minorHAnsi"/>
          <w:rtl/>
        </w:rPr>
        <w:t>‌</w:t>
      </w:r>
      <w:r w:rsidR="00605479" w:rsidRPr="008804F5">
        <w:rPr>
          <w:rStyle w:val="Char6"/>
          <w:rFonts w:eastAsiaTheme="minorHAnsi" w:hint="cs"/>
          <w:rtl/>
        </w:rPr>
        <w:t>بیند</w:t>
      </w:r>
      <w:r w:rsidR="002C3DAE" w:rsidRPr="002C3DAE">
        <w:rPr>
          <w:rStyle w:val="Char6"/>
          <w:rFonts w:eastAsiaTheme="minorHAnsi"/>
          <w:rtl/>
        </w:rPr>
        <w:t>.</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rtl/>
        </w:rPr>
        <w:t xml:space="preserve">الله </w:t>
      </w:r>
      <w:r w:rsidR="00605479" w:rsidRPr="008804F5">
        <w:rPr>
          <w:rStyle w:val="Char6"/>
          <w:rFonts w:eastAsiaTheme="minorHAnsi" w:hint="cs"/>
          <w:rtl/>
        </w:rPr>
        <w:t>شنیدن و دیدن را برای خودش ثابت کرد، پس من هم شنیدن و دیدن را برای او ثابت می</w:t>
      </w:r>
      <w:r w:rsidR="00C048A7">
        <w:rPr>
          <w:rStyle w:val="Char6"/>
          <w:rFonts w:eastAsiaTheme="minorHAnsi"/>
          <w:rtl/>
        </w:rPr>
        <w:t>‌</w:t>
      </w:r>
      <w:r w:rsidR="00605479" w:rsidRPr="008804F5">
        <w:rPr>
          <w:rStyle w:val="Char6"/>
          <w:rFonts w:eastAsiaTheme="minorHAnsi" w:hint="cs"/>
          <w:rtl/>
        </w:rPr>
        <w:t>دانم</w:t>
      </w:r>
      <w:r w:rsidR="002C3DAE" w:rsidRPr="002C3DAE">
        <w:rPr>
          <w:rStyle w:val="Char6"/>
          <w:rFonts w:eastAsiaTheme="minorHAnsi" w:hint="cs"/>
          <w:rtl/>
        </w:rPr>
        <w:t>.</w:t>
      </w:r>
    </w:p>
    <w:p w:rsidR="008F3A1B" w:rsidRPr="008804F5" w:rsidRDefault="0013250E" w:rsidP="00F8219D">
      <w:pPr>
        <w:spacing w:after="0" w:line="240" w:lineRule="auto"/>
        <w:ind w:firstLine="284"/>
        <w:jc w:val="both"/>
        <w:rPr>
          <w:rStyle w:val="Char6"/>
          <w:rFonts w:eastAsiaTheme="minorHAnsi"/>
          <w:rtl/>
        </w:rPr>
      </w:pPr>
      <w:r w:rsidRPr="008804F5">
        <w:rPr>
          <w:rStyle w:val="Char6"/>
          <w:rFonts w:eastAsiaTheme="minorHAnsi" w:hint="cs"/>
          <w:rtl/>
        </w:rPr>
        <w:t>و مانند فرشتگان می</w:t>
      </w:r>
      <w:r w:rsidR="00C048A7">
        <w:rPr>
          <w:rStyle w:val="Char6"/>
          <w:rFonts w:eastAsiaTheme="minorHAnsi"/>
          <w:rtl/>
        </w:rPr>
        <w:t>‌</w:t>
      </w:r>
      <w:r w:rsidRPr="008804F5">
        <w:rPr>
          <w:rStyle w:val="Char6"/>
          <w:rFonts w:eastAsiaTheme="minorHAnsi" w:hint="cs"/>
          <w:rtl/>
        </w:rPr>
        <w:t>گویم</w:t>
      </w:r>
      <w:r w:rsidR="008F3A1B" w:rsidRPr="008804F5">
        <w:rPr>
          <w:rStyle w:val="Char6"/>
          <w:rFonts w:eastAsiaTheme="minorHAnsi"/>
          <w:rtl/>
        </w:rPr>
        <w:t xml:space="preserve">: </w:t>
      </w:r>
      <w:r w:rsidR="00D043DA" w:rsidRPr="00D043DA">
        <w:rPr>
          <w:rFonts w:ascii="Calibri" w:eastAsia="Times New Roman" w:hAnsi="Arial" w:cs="Traditional Arabic"/>
          <w:color w:val="000000"/>
          <w:kern w:val="24"/>
          <w:sz w:val="36"/>
          <w:szCs w:val="28"/>
          <w:rtl/>
        </w:rPr>
        <w:t>﴿</w:t>
      </w:r>
      <w:r w:rsidR="00D043DA" w:rsidRPr="002C167D">
        <w:rPr>
          <w:rStyle w:val="Chard"/>
          <w:rFonts w:eastAsiaTheme="minorHAnsi"/>
          <w:rtl/>
        </w:rPr>
        <w:t>سُبۡحَٰنَكَ لَا عِلۡمَ لَنَآ إِلَّا مَا عَلَّمۡتَنَآ</w:t>
      </w:r>
      <w:r w:rsidR="00D043DA" w:rsidRPr="00D043DA">
        <w:rPr>
          <w:rFonts w:ascii="Times New Roman" w:eastAsia="Times New Roman" w:hAnsi="Times New Roman" w:cs="Traditional Arabic" w:hint="cs"/>
          <w:color w:val="000000"/>
          <w:kern w:val="24"/>
          <w:sz w:val="36"/>
          <w:szCs w:val="28"/>
          <w:rtl/>
        </w:rPr>
        <w:t>﴾</w:t>
      </w:r>
      <w:r w:rsidR="00D043DA" w:rsidRPr="00C273A3">
        <w:rPr>
          <w:rStyle w:val="Char8"/>
          <w:rFonts w:eastAsiaTheme="minorHAnsi"/>
          <w:rtl/>
        </w:rPr>
        <w:t xml:space="preserve"> [البقرة: 32]</w:t>
      </w:r>
      <w:r w:rsidR="002C3DAE" w:rsidRPr="002C3DAE">
        <w:rPr>
          <w:rStyle w:val="Char6"/>
          <w:rFonts w:eastAsiaTheme="minorHAnsi" w:hint="cs"/>
          <w:rtl/>
        </w:rPr>
        <w:t>.</w:t>
      </w:r>
      <w:r w:rsidR="00414CDE">
        <w:rPr>
          <w:rStyle w:val="Char6"/>
          <w:rFonts w:eastAsiaTheme="minorHAnsi" w:hint="cs"/>
          <w:rtl/>
        </w:rPr>
        <w:t xml:space="preserve"> </w:t>
      </w:r>
      <w:r w:rsidR="00414CDE" w:rsidRPr="00290D2E">
        <w:rPr>
          <w:rStyle w:val="Char9"/>
          <w:rFonts w:eastAsiaTheme="minorHAnsi" w:hint="cs"/>
          <w:rtl/>
        </w:rPr>
        <w:t>«منزهی تو! ما چیزی جز آنچه به ما آموخته</w:t>
      </w:r>
      <w:r w:rsidR="00C048A7">
        <w:rPr>
          <w:rStyle w:val="Char9"/>
          <w:rFonts w:eastAsiaTheme="minorHAnsi" w:hint="cs"/>
          <w:rtl/>
        </w:rPr>
        <w:t>‌</w:t>
      </w:r>
      <w:r w:rsidR="00414CDE" w:rsidRPr="00290D2E">
        <w:rPr>
          <w:rStyle w:val="Char9"/>
          <w:rFonts w:eastAsiaTheme="minorHAnsi" w:hint="cs"/>
          <w:rtl/>
        </w:rPr>
        <w:t>ای نمی</w:t>
      </w:r>
      <w:r w:rsidR="00C048A7">
        <w:rPr>
          <w:rStyle w:val="Char9"/>
          <w:rFonts w:eastAsiaTheme="minorHAnsi" w:hint="cs"/>
          <w:rtl/>
        </w:rPr>
        <w:t>‌</w:t>
      </w:r>
      <w:r w:rsidR="00414CDE" w:rsidRPr="00290D2E">
        <w:rPr>
          <w:rStyle w:val="Char9"/>
          <w:rFonts w:eastAsiaTheme="minorHAnsi" w:hint="cs"/>
          <w:rtl/>
        </w:rPr>
        <w:t>دانیم».</w:t>
      </w:r>
    </w:p>
    <w:p w:rsidR="00D043DA" w:rsidRPr="008804F5" w:rsidRDefault="0013250E" w:rsidP="00290D2E">
      <w:pPr>
        <w:spacing w:after="0" w:line="240" w:lineRule="auto"/>
        <w:ind w:firstLine="284"/>
        <w:jc w:val="both"/>
        <w:rPr>
          <w:rStyle w:val="Char6"/>
          <w:rFonts w:eastAsiaTheme="minorHAnsi"/>
          <w:rtl/>
        </w:rPr>
      </w:pPr>
      <w:r w:rsidRPr="00271F07">
        <w:rPr>
          <w:rStyle w:val="Char6"/>
          <w:rFonts w:eastAsiaTheme="minorHAnsi"/>
          <w:spacing w:val="-4"/>
          <w:rtl/>
        </w:rPr>
        <w:t>الله</w:t>
      </w:r>
      <w:r w:rsidR="00E648FF" w:rsidRPr="00271F07">
        <w:rPr>
          <w:rStyle w:val="Char6"/>
          <w:rFonts w:ascii="CTraditional Arabic" w:eastAsiaTheme="minorHAnsi" w:hAnsi="CTraditional Arabic" w:cs="CTraditional Arabic"/>
          <w:spacing w:val="-4"/>
          <w:rtl/>
        </w:rPr>
        <w:t> ـ</w:t>
      </w:r>
      <w:r w:rsidRPr="00271F07">
        <w:rPr>
          <w:rStyle w:val="Char6"/>
          <w:rFonts w:eastAsiaTheme="minorHAnsi" w:hint="cs"/>
          <w:spacing w:val="-4"/>
          <w:rtl/>
        </w:rPr>
        <w:t xml:space="preserve"> می</w:t>
      </w:r>
      <w:r w:rsidR="00C048A7">
        <w:rPr>
          <w:rStyle w:val="Char6"/>
          <w:rFonts w:eastAsiaTheme="minorHAnsi"/>
          <w:spacing w:val="-4"/>
          <w:rtl/>
        </w:rPr>
        <w:t>‌</w:t>
      </w:r>
      <w:r w:rsidRPr="00271F07">
        <w:rPr>
          <w:rStyle w:val="Char6"/>
          <w:rFonts w:eastAsiaTheme="minorHAnsi" w:hint="cs"/>
          <w:spacing w:val="-4"/>
          <w:rtl/>
        </w:rPr>
        <w:t>فرماید</w:t>
      </w:r>
      <w:r w:rsidR="008F3A1B" w:rsidRPr="00271F07">
        <w:rPr>
          <w:rStyle w:val="Char6"/>
          <w:rFonts w:eastAsiaTheme="minorHAnsi"/>
          <w:spacing w:val="-4"/>
          <w:rtl/>
        </w:rPr>
        <w:t xml:space="preserve">: </w:t>
      </w:r>
      <w:r w:rsidR="00D043DA" w:rsidRPr="00271F07">
        <w:rPr>
          <w:rFonts w:ascii="Times New Roman" w:eastAsia="Times New Roman" w:hAnsi="Times New Roman" w:cs="Traditional Arabic"/>
          <w:spacing w:val="-4"/>
          <w:sz w:val="36"/>
          <w:szCs w:val="28"/>
          <w:rtl/>
        </w:rPr>
        <w:t>﴿</w:t>
      </w:r>
      <w:r w:rsidR="00D043DA" w:rsidRPr="00271F07">
        <w:rPr>
          <w:rStyle w:val="Chard"/>
          <w:rFonts w:eastAsiaTheme="minorHAnsi"/>
          <w:spacing w:val="-4"/>
          <w:rtl/>
        </w:rPr>
        <w:t xml:space="preserve">قُل لَّا يَعۡلَمُ مَن فِي </w:t>
      </w:r>
      <w:r w:rsidR="00D043DA" w:rsidRPr="00271F07">
        <w:rPr>
          <w:rStyle w:val="Chard"/>
          <w:rFonts w:eastAsiaTheme="minorHAnsi" w:hint="cs"/>
          <w:spacing w:val="-4"/>
          <w:rtl/>
        </w:rPr>
        <w:t>ٱ</w:t>
      </w:r>
      <w:r w:rsidR="00D043DA" w:rsidRPr="00271F07">
        <w:rPr>
          <w:rStyle w:val="Chard"/>
          <w:rFonts w:eastAsiaTheme="minorHAnsi" w:hint="eastAsia"/>
          <w:spacing w:val="-4"/>
          <w:rtl/>
        </w:rPr>
        <w:t>لسَّمَٰوَٰتِ</w:t>
      </w:r>
      <w:r w:rsidR="00D043DA" w:rsidRPr="00271F07">
        <w:rPr>
          <w:rStyle w:val="Chard"/>
          <w:rFonts w:eastAsiaTheme="minorHAnsi"/>
          <w:spacing w:val="-4"/>
          <w:rtl/>
        </w:rPr>
        <w:t xml:space="preserve"> وَ</w:t>
      </w:r>
      <w:r w:rsidR="00D043DA" w:rsidRPr="00271F07">
        <w:rPr>
          <w:rStyle w:val="Chard"/>
          <w:rFonts w:eastAsiaTheme="minorHAnsi" w:hint="cs"/>
          <w:spacing w:val="-4"/>
          <w:rtl/>
        </w:rPr>
        <w:t>ٱ</w:t>
      </w:r>
      <w:r w:rsidR="00D043DA" w:rsidRPr="00271F07">
        <w:rPr>
          <w:rStyle w:val="Chard"/>
          <w:rFonts w:eastAsiaTheme="minorHAnsi" w:hint="eastAsia"/>
          <w:spacing w:val="-4"/>
          <w:rtl/>
        </w:rPr>
        <w:t>لۡأَرۡضِ</w:t>
      </w:r>
      <w:r w:rsidR="00D043DA" w:rsidRPr="00271F07">
        <w:rPr>
          <w:rStyle w:val="Chard"/>
          <w:rFonts w:eastAsiaTheme="minorHAnsi"/>
          <w:spacing w:val="-4"/>
          <w:rtl/>
        </w:rPr>
        <w:t xml:space="preserve"> </w:t>
      </w:r>
      <w:r w:rsidR="00D043DA" w:rsidRPr="00271F07">
        <w:rPr>
          <w:rStyle w:val="Chard"/>
          <w:rFonts w:eastAsiaTheme="minorHAnsi" w:hint="cs"/>
          <w:spacing w:val="-4"/>
          <w:rtl/>
        </w:rPr>
        <w:t>ٱ</w:t>
      </w:r>
      <w:r w:rsidR="00D043DA" w:rsidRPr="00271F07">
        <w:rPr>
          <w:rStyle w:val="Chard"/>
          <w:rFonts w:eastAsiaTheme="minorHAnsi" w:hint="eastAsia"/>
          <w:spacing w:val="-4"/>
          <w:rtl/>
        </w:rPr>
        <w:t>لۡغَيۡبَ</w:t>
      </w:r>
      <w:r w:rsidR="00D043DA" w:rsidRPr="00271F07">
        <w:rPr>
          <w:rStyle w:val="Chard"/>
          <w:rFonts w:eastAsiaTheme="minorHAnsi"/>
          <w:spacing w:val="-4"/>
          <w:rtl/>
        </w:rPr>
        <w:t xml:space="preserve"> إِلَّا </w:t>
      </w:r>
      <w:r w:rsidR="00D043DA" w:rsidRPr="00271F07">
        <w:rPr>
          <w:rStyle w:val="Chard"/>
          <w:rFonts w:eastAsiaTheme="minorHAnsi" w:hint="cs"/>
          <w:spacing w:val="-4"/>
          <w:rtl/>
        </w:rPr>
        <w:t>ٱ</w:t>
      </w:r>
      <w:r w:rsidR="00D043DA" w:rsidRPr="00271F07">
        <w:rPr>
          <w:rStyle w:val="Chard"/>
          <w:rFonts w:eastAsiaTheme="minorHAnsi" w:hint="eastAsia"/>
          <w:spacing w:val="-4"/>
          <w:rtl/>
        </w:rPr>
        <w:t>للَّهُ</w:t>
      </w:r>
      <w:r w:rsidR="00D043DA" w:rsidRPr="00271F07">
        <w:rPr>
          <w:rFonts w:ascii="Times New Roman" w:eastAsia="Times New Roman" w:hAnsi="Times New Roman" w:cs="Traditional Arabic" w:hint="cs"/>
          <w:spacing w:val="-4"/>
          <w:sz w:val="36"/>
          <w:szCs w:val="28"/>
          <w:rtl/>
        </w:rPr>
        <w:t>﴾</w:t>
      </w:r>
      <w:r w:rsidR="00D043DA" w:rsidRPr="00271F07">
        <w:rPr>
          <w:rStyle w:val="Char8"/>
          <w:rFonts w:eastAsiaTheme="minorHAnsi"/>
          <w:spacing w:val="-4"/>
          <w:rtl/>
        </w:rPr>
        <w:t xml:space="preserve"> [النمل: 65]</w:t>
      </w:r>
      <w:r w:rsidR="002C3DAE" w:rsidRPr="00271F07">
        <w:rPr>
          <w:rStyle w:val="Char6"/>
          <w:rFonts w:eastAsiaTheme="minorHAnsi" w:hint="cs"/>
          <w:spacing w:val="-4"/>
          <w:rtl/>
        </w:rPr>
        <w:t>.</w:t>
      </w:r>
      <w:r w:rsidR="00EB1C40" w:rsidRPr="00EB1C40">
        <w:rPr>
          <w:rFonts w:cs="B Zar" w:hint="cs"/>
          <w:sz w:val="26"/>
          <w:szCs w:val="26"/>
          <w:rtl/>
          <w:lang w:bidi="fa-IR"/>
        </w:rPr>
        <w:t xml:space="preserve"> </w:t>
      </w:r>
      <w:r w:rsidR="00290D2E" w:rsidRPr="00290D2E">
        <w:rPr>
          <w:rStyle w:val="Char9"/>
          <w:rFonts w:eastAsiaTheme="minorHAnsi" w:hint="cs"/>
          <w:rtl/>
        </w:rPr>
        <w:t>«</w:t>
      </w:r>
      <w:r w:rsidR="00EB1C40" w:rsidRPr="00290D2E">
        <w:rPr>
          <w:rStyle w:val="Char9"/>
          <w:rFonts w:eastAsiaTheme="minorHAnsi" w:hint="cs"/>
          <w:rtl/>
        </w:rPr>
        <w:t>بگو: در آسمان</w:t>
      </w:r>
      <w:r w:rsidR="00C048A7">
        <w:rPr>
          <w:rStyle w:val="Char9"/>
          <w:rFonts w:eastAsiaTheme="minorHAnsi" w:hint="cs"/>
          <w:rtl/>
        </w:rPr>
        <w:t>‌</w:t>
      </w:r>
      <w:r w:rsidR="00EB1C40" w:rsidRPr="00290D2E">
        <w:rPr>
          <w:rStyle w:val="Char9"/>
          <w:rFonts w:eastAsiaTheme="minorHAnsi" w:hint="cs"/>
          <w:rtl/>
        </w:rPr>
        <w:t>ها و زمین جز الله هیچ کس غیب نمی</w:t>
      </w:r>
      <w:r w:rsidR="00C048A7">
        <w:rPr>
          <w:rStyle w:val="Char9"/>
          <w:rFonts w:eastAsiaTheme="minorHAnsi" w:hint="cs"/>
          <w:rtl/>
        </w:rPr>
        <w:t>‌</w:t>
      </w:r>
      <w:r w:rsidR="00EB1C40" w:rsidRPr="00290D2E">
        <w:rPr>
          <w:rStyle w:val="Char9"/>
          <w:rFonts w:eastAsiaTheme="minorHAnsi" w:hint="cs"/>
          <w:rtl/>
        </w:rPr>
        <w:t>داند».</w:t>
      </w:r>
    </w:p>
    <w:p w:rsidR="008F3A1B" w:rsidRPr="008804F5" w:rsidRDefault="0013250E" w:rsidP="00F8219D">
      <w:pPr>
        <w:spacing w:after="0" w:line="240" w:lineRule="auto"/>
        <w:ind w:firstLine="284"/>
        <w:jc w:val="both"/>
        <w:rPr>
          <w:rStyle w:val="Char6"/>
          <w:rFonts w:eastAsiaTheme="minorHAnsi"/>
          <w:rtl/>
        </w:rPr>
      </w:pPr>
      <w:r w:rsidRPr="008804F5">
        <w:rPr>
          <w:rStyle w:val="Char6"/>
          <w:rFonts w:eastAsiaTheme="minorHAnsi" w:hint="cs"/>
          <w:rtl/>
        </w:rPr>
        <w:t>پس بگو</w:t>
      </w:r>
      <w:r w:rsidR="008F3A1B" w:rsidRPr="008804F5">
        <w:rPr>
          <w:rStyle w:val="Char6"/>
          <w:rFonts w:eastAsiaTheme="minorHAnsi"/>
          <w:rtl/>
        </w:rPr>
        <w:t xml:space="preserve">: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جز الله غیب نمی</w:t>
      </w:r>
      <w:r w:rsidR="00C048A7">
        <w:rPr>
          <w:rStyle w:val="Char6"/>
          <w:rFonts w:eastAsiaTheme="minorHAnsi"/>
          <w:rtl/>
        </w:rPr>
        <w:t>‌</w:t>
      </w:r>
      <w:r w:rsidRPr="008804F5">
        <w:rPr>
          <w:rStyle w:val="Char6"/>
          <w:rFonts w:eastAsiaTheme="minorHAnsi" w:hint="cs"/>
          <w:rtl/>
        </w:rPr>
        <w:t>داند</w:t>
      </w:r>
      <w:r w:rsidR="002C3DAE" w:rsidRPr="002C3DAE">
        <w:rPr>
          <w:rStyle w:val="Char6"/>
          <w:rFonts w:eastAsiaTheme="minorHAnsi" w:hint="cs"/>
          <w:rtl/>
        </w:rPr>
        <w:t>.</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rtl/>
        </w:rPr>
        <w:t xml:space="preserve">الله </w:t>
      </w:r>
      <w:r w:rsidR="0013250E" w:rsidRPr="008804F5">
        <w:rPr>
          <w:rStyle w:val="Char6"/>
          <w:rFonts w:eastAsiaTheme="minorHAnsi" w:hint="cs"/>
          <w:rtl/>
        </w:rPr>
        <w:t>علم غیب را از همه غیر از خودش نفی فرمود</w:t>
      </w:r>
      <w:r w:rsidR="002C3DAE" w:rsidRPr="002C3DAE">
        <w:rPr>
          <w:rStyle w:val="Char6"/>
          <w:rFonts w:eastAsiaTheme="minorHAnsi" w:hint="cs"/>
          <w:rtl/>
        </w:rPr>
        <w:t>.</w:t>
      </w:r>
      <w:r w:rsidR="0013250E" w:rsidRPr="008804F5">
        <w:rPr>
          <w:rStyle w:val="Char6"/>
          <w:rFonts w:eastAsiaTheme="minorHAnsi" w:hint="cs"/>
          <w:rtl/>
        </w:rPr>
        <w:t xml:space="preserve"> از این رو، من هم علم غیب را از همه جز الله نفی می</w:t>
      </w:r>
      <w:r w:rsidR="00C048A7">
        <w:rPr>
          <w:rStyle w:val="Char6"/>
          <w:rFonts w:eastAsiaTheme="minorHAnsi"/>
          <w:rtl/>
        </w:rPr>
        <w:t>‌</w:t>
      </w:r>
      <w:r w:rsidR="0013250E" w:rsidRPr="008804F5">
        <w:rPr>
          <w:rStyle w:val="Char6"/>
          <w:rFonts w:eastAsiaTheme="minorHAnsi" w:hint="cs"/>
          <w:rtl/>
        </w:rPr>
        <w:t>کنم</w:t>
      </w:r>
      <w:r w:rsidR="002C3DAE" w:rsidRPr="002C3DAE">
        <w:rPr>
          <w:rStyle w:val="Char6"/>
          <w:rFonts w:eastAsiaTheme="minorHAnsi" w:hint="cs"/>
          <w:rtl/>
        </w:rPr>
        <w:t>.</w:t>
      </w:r>
    </w:p>
    <w:p w:rsidR="008F3A1B" w:rsidRPr="00290D2E" w:rsidRDefault="0013250E" w:rsidP="00F8219D">
      <w:pPr>
        <w:spacing w:after="0" w:line="240" w:lineRule="auto"/>
        <w:ind w:firstLine="284"/>
        <w:jc w:val="both"/>
        <w:rPr>
          <w:rStyle w:val="Char9"/>
          <w:rFonts w:eastAsiaTheme="minorHAnsi"/>
          <w:rtl/>
        </w:rPr>
      </w:pPr>
      <w:r w:rsidRPr="008804F5">
        <w:rPr>
          <w:rStyle w:val="Char6"/>
          <w:rFonts w:eastAsiaTheme="minorHAnsi" w:hint="cs"/>
          <w:rtl/>
        </w:rPr>
        <w:t>و همانند فرشتگان می</w:t>
      </w:r>
      <w:r w:rsidR="00C048A7">
        <w:rPr>
          <w:rStyle w:val="Char6"/>
          <w:rFonts w:eastAsiaTheme="minorHAnsi"/>
          <w:rtl/>
        </w:rPr>
        <w:t>‌</w:t>
      </w:r>
      <w:r w:rsidRPr="008804F5">
        <w:rPr>
          <w:rStyle w:val="Char6"/>
          <w:rFonts w:eastAsiaTheme="minorHAnsi" w:hint="cs"/>
          <w:rtl/>
        </w:rPr>
        <w:t>گویم</w:t>
      </w:r>
      <w:r w:rsidR="008F3A1B" w:rsidRPr="008804F5">
        <w:rPr>
          <w:rStyle w:val="Char6"/>
          <w:rFonts w:eastAsiaTheme="minorHAnsi"/>
          <w:rtl/>
        </w:rPr>
        <w:t xml:space="preserve">: </w:t>
      </w:r>
      <w:r w:rsidR="00D043DA" w:rsidRPr="00D043DA">
        <w:rPr>
          <w:rFonts w:ascii="Calibri" w:eastAsia="Times New Roman" w:hAnsi="Arial" w:cs="Traditional Arabic"/>
          <w:color w:val="000000"/>
          <w:kern w:val="24"/>
          <w:sz w:val="36"/>
          <w:szCs w:val="28"/>
          <w:rtl/>
        </w:rPr>
        <w:t>﴿</w:t>
      </w:r>
      <w:r w:rsidR="00D043DA" w:rsidRPr="002C167D">
        <w:rPr>
          <w:rStyle w:val="Chard"/>
          <w:rFonts w:eastAsiaTheme="minorHAnsi"/>
          <w:rtl/>
        </w:rPr>
        <w:t>سُبۡحَٰنَكَ لَا عِلۡمَ لَنَآ إِلَّا مَا عَلَّمۡتَنَآ</w:t>
      </w:r>
      <w:r w:rsidR="00D043DA" w:rsidRPr="00D043DA">
        <w:rPr>
          <w:rFonts w:ascii="Times New Roman" w:eastAsia="Times New Roman" w:hAnsi="Times New Roman" w:cs="Traditional Arabic" w:hint="cs"/>
          <w:color w:val="000000"/>
          <w:kern w:val="24"/>
          <w:sz w:val="36"/>
          <w:szCs w:val="28"/>
          <w:rtl/>
        </w:rPr>
        <w:t>﴾</w:t>
      </w:r>
      <w:r w:rsidR="00EB1C40">
        <w:rPr>
          <w:rFonts w:ascii="Times New Roman" w:eastAsia="Times New Roman" w:hAnsi="Times New Roman" w:cs="Traditional Arabic" w:hint="cs"/>
          <w:color w:val="000000"/>
          <w:kern w:val="24"/>
          <w:sz w:val="36"/>
          <w:szCs w:val="28"/>
          <w:rtl/>
        </w:rPr>
        <w:t xml:space="preserve"> </w:t>
      </w:r>
      <w:r w:rsidR="00EB1C40" w:rsidRPr="00290D2E">
        <w:rPr>
          <w:rStyle w:val="Char9"/>
          <w:rFonts w:eastAsiaTheme="minorHAnsi" w:hint="cs"/>
          <w:rtl/>
        </w:rPr>
        <w:t>«منزهی تو! ما چیزی جز آنچه به ما آموخته</w:t>
      </w:r>
      <w:r w:rsidR="00C048A7">
        <w:rPr>
          <w:rStyle w:val="Char9"/>
          <w:rFonts w:eastAsiaTheme="minorHAnsi" w:hint="cs"/>
          <w:rtl/>
        </w:rPr>
        <w:t>‌</w:t>
      </w:r>
      <w:r w:rsidR="00EB1C40" w:rsidRPr="00290D2E">
        <w:rPr>
          <w:rStyle w:val="Char9"/>
          <w:rFonts w:eastAsiaTheme="minorHAnsi" w:hint="cs"/>
          <w:rtl/>
        </w:rPr>
        <w:t>ای نمی</w:t>
      </w:r>
      <w:r w:rsidR="00C048A7">
        <w:rPr>
          <w:rStyle w:val="Char9"/>
          <w:rFonts w:eastAsiaTheme="minorHAnsi" w:hint="cs"/>
          <w:rtl/>
        </w:rPr>
        <w:t>‌</w:t>
      </w:r>
      <w:r w:rsidR="00EB1C40" w:rsidRPr="00290D2E">
        <w:rPr>
          <w:rStyle w:val="Char9"/>
          <w:rFonts w:eastAsiaTheme="minorHAnsi" w:hint="cs"/>
          <w:rtl/>
        </w:rPr>
        <w:t>دانیم».</w:t>
      </w:r>
    </w:p>
    <w:p w:rsidR="00605479" w:rsidRPr="00014FC4" w:rsidRDefault="008F3A1B" w:rsidP="00EB1C40">
      <w:pPr>
        <w:spacing w:after="0" w:line="240" w:lineRule="auto"/>
        <w:ind w:firstLine="284"/>
        <w:jc w:val="both"/>
        <w:rPr>
          <w:rStyle w:val="Char6"/>
          <w:rFonts w:eastAsiaTheme="minorHAnsi"/>
          <w:spacing w:val="-4"/>
        </w:rPr>
      </w:pPr>
      <w:r w:rsidRPr="00014FC4">
        <w:rPr>
          <w:rStyle w:val="Char6"/>
          <w:rFonts w:eastAsiaTheme="minorHAnsi"/>
          <w:spacing w:val="-4"/>
          <w:rtl/>
        </w:rPr>
        <w:t xml:space="preserve">الله سبحانه </w:t>
      </w:r>
      <w:r w:rsidR="00605479" w:rsidRPr="00014FC4">
        <w:rPr>
          <w:rStyle w:val="Char6"/>
          <w:rFonts w:eastAsiaTheme="minorHAnsi" w:hint="cs"/>
          <w:spacing w:val="-4"/>
          <w:rtl/>
        </w:rPr>
        <w:t>می</w:t>
      </w:r>
      <w:r w:rsidR="00C048A7">
        <w:rPr>
          <w:rStyle w:val="Char6"/>
          <w:rFonts w:eastAsiaTheme="minorHAnsi"/>
          <w:spacing w:val="-4"/>
          <w:rtl/>
        </w:rPr>
        <w:t>‌</w:t>
      </w:r>
      <w:r w:rsidR="00605479" w:rsidRPr="00014FC4">
        <w:rPr>
          <w:rStyle w:val="Char6"/>
          <w:rFonts w:eastAsiaTheme="minorHAnsi" w:hint="cs"/>
          <w:spacing w:val="-4"/>
          <w:rtl/>
        </w:rPr>
        <w:t>فرماید</w:t>
      </w:r>
      <w:r w:rsidRPr="00014FC4">
        <w:rPr>
          <w:rStyle w:val="Char6"/>
          <w:rFonts w:eastAsiaTheme="minorHAnsi"/>
          <w:spacing w:val="-4"/>
          <w:rtl/>
        </w:rPr>
        <w:t xml:space="preserve">: </w:t>
      </w:r>
      <w:r w:rsidR="00D043DA" w:rsidRPr="00014FC4">
        <w:rPr>
          <w:rFonts w:ascii="Calibri" w:eastAsia="Times New Roman" w:hAnsi="Arial" w:cs="Traditional Arabic"/>
          <w:color w:val="000000"/>
          <w:spacing w:val="-4"/>
          <w:kern w:val="24"/>
          <w:sz w:val="36"/>
          <w:szCs w:val="28"/>
          <w:rtl/>
        </w:rPr>
        <w:t>﴿</w:t>
      </w:r>
      <w:r w:rsidR="00D043DA" w:rsidRPr="002C167D">
        <w:rPr>
          <w:rStyle w:val="Chard"/>
          <w:rFonts w:eastAsiaTheme="minorHAnsi"/>
          <w:rtl/>
        </w:rPr>
        <w:t xml:space="preserve">وَهُوَ </w:t>
      </w:r>
      <w:r w:rsidR="00D043DA" w:rsidRPr="002C167D">
        <w:rPr>
          <w:rStyle w:val="Chard"/>
          <w:rFonts w:eastAsiaTheme="minorHAnsi" w:hint="cs"/>
          <w:rtl/>
        </w:rPr>
        <w:t>ٱ</w:t>
      </w:r>
      <w:r w:rsidR="00D043DA" w:rsidRPr="002C167D">
        <w:rPr>
          <w:rStyle w:val="Chard"/>
          <w:rFonts w:eastAsiaTheme="minorHAnsi" w:hint="eastAsia"/>
          <w:rtl/>
        </w:rPr>
        <w:t>لسَّمِيعُ</w:t>
      </w:r>
      <w:r w:rsidR="00D043DA" w:rsidRPr="002C167D">
        <w:rPr>
          <w:rStyle w:val="Chard"/>
          <w:rFonts w:eastAsiaTheme="minorHAnsi"/>
          <w:rtl/>
        </w:rPr>
        <w:t xml:space="preserve"> </w:t>
      </w:r>
      <w:r w:rsidR="00D043DA" w:rsidRPr="002C167D">
        <w:rPr>
          <w:rStyle w:val="Chard"/>
          <w:rFonts w:eastAsiaTheme="minorHAnsi" w:hint="cs"/>
          <w:rtl/>
        </w:rPr>
        <w:t>ٱ</w:t>
      </w:r>
      <w:r w:rsidR="00D043DA" w:rsidRPr="002C167D">
        <w:rPr>
          <w:rStyle w:val="Chard"/>
          <w:rFonts w:eastAsiaTheme="minorHAnsi" w:hint="eastAsia"/>
          <w:rtl/>
        </w:rPr>
        <w:t>لۡبَصِيرُ</w:t>
      </w:r>
      <w:r w:rsidR="00D043DA" w:rsidRPr="00014FC4">
        <w:rPr>
          <w:rFonts w:ascii="Times New Roman" w:eastAsia="Times New Roman" w:hAnsi="Times New Roman" w:cs="Traditional Arabic" w:hint="cs"/>
          <w:color w:val="000000"/>
          <w:spacing w:val="-4"/>
          <w:kern w:val="24"/>
          <w:sz w:val="36"/>
          <w:szCs w:val="28"/>
          <w:rtl/>
        </w:rPr>
        <w:t>﴾</w:t>
      </w:r>
      <w:r w:rsidRPr="00014FC4">
        <w:rPr>
          <w:rStyle w:val="Char6"/>
          <w:rFonts w:eastAsiaTheme="minorHAnsi"/>
          <w:spacing w:val="-4"/>
          <w:rtl/>
        </w:rPr>
        <w:t xml:space="preserve"> </w:t>
      </w:r>
      <w:r w:rsidR="00EB1C40" w:rsidRPr="00290D2E">
        <w:rPr>
          <w:rStyle w:val="Char9"/>
          <w:rFonts w:eastAsiaTheme="minorHAnsi" w:hint="cs"/>
          <w:rtl/>
        </w:rPr>
        <w:t>«و او شنوای بیناست».</w:t>
      </w:r>
      <w:r w:rsidR="00EB1C40">
        <w:rPr>
          <w:rFonts w:cs="B Zar" w:hint="cs"/>
          <w:spacing w:val="4"/>
          <w:sz w:val="26"/>
          <w:szCs w:val="26"/>
          <w:rtl/>
          <w:lang w:bidi="fa-IR"/>
        </w:rPr>
        <w:t xml:space="preserve"> </w:t>
      </w:r>
      <w:r w:rsidR="00605479" w:rsidRPr="00014FC4">
        <w:rPr>
          <w:rStyle w:val="Char6"/>
          <w:rFonts w:eastAsiaTheme="minorHAnsi" w:hint="cs"/>
          <w:spacing w:val="-4"/>
          <w:rtl/>
        </w:rPr>
        <w:t>اما چگونگی ش</w:t>
      </w:r>
      <w:r w:rsidR="00EB1C40" w:rsidRPr="00014FC4">
        <w:rPr>
          <w:rStyle w:val="Char6"/>
          <w:rFonts w:eastAsiaTheme="minorHAnsi" w:hint="cs"/>
          <w:spacing w:val="-4"/>
          <w:rtl/>
        </w:rPr>
        <w:t>ن</w:t>
      </w:r>
      <w:r w:rsidR="00605479" w:rsidRPr="00014FC4">
        <w:rPr>
          <w:rStyle w:val="Char6"/>
          <w:rFonts w:eastAsiaTheme="minorHAnsi" w:hint="cs"/>
          <w:spacing w:val="-4"/>
          <w:rtl/>
        </w:rPr>
        <w:t>یدن و دیدن خویش را هرگز بیان نفرموده است</w:t>
      </w:r>
      <w:r w:rsidR="002C3DAE" w:rsidRPr="002C3DAE">
        <w:rPr>
          <w:rStyle w:val="Char6"/>
          <w:rFonts w:eastAsiaTheme="minorHAnsi" w:hint="cs"/>
          <w:rtl/>
        </w:rPr>
        <w:t>.</w:t>
      </w:r>
      <w:r w:rsidR="00605479" w:rsidRPr="00014FC4">
        <w:rPr>
          <w:rStyle w:val="Char6"/>
          <w:rFonts w:eastAsiaTheme="minorHAnsi" w:hint="cs"/>
          <w:spacing w:val="-4"/>
          <w:rtl/>
        </w:rPr>
        <w:t xml:space="preserve"> آنچه را الله در مورد خودش نفرموده و نسبت به آن علم نداری نگو</w:t>
      </w:r>
      <w:r w:rsidR="002C3DAE" w:rsidRPr="002C3DAE">
        <w:rPr>
          <w:rStyle w:val="Char6"/>
          <w:rFonts w:eastAsiaTheme="minorHAnsi" w:hint="cs"/>
          <w:rtl/>
        </w:rPr>
        <w:t>.</w:t>
      </w:r>
    </w:p>
    <w:p w:rsidR="002C78ED" w:rsidRPr="008804F5" w:rsidRDefault="00605479" w:rsidP="00F8219D">
      <w:pPr>
        <w:spacing w:after="0" w:line="240" w:lineRule="auto"/>
        <w:ind w:firstLine="284"/>
        <w:jc w:val="both"/>
        <w:rPr>
          <w:rStyle w:val="Char6"/>
          <w:rFonts w:eastAsiaTheme="minorHAnsi"/>
          <w:rtl/>
        </w:rPr>
      </w:pPr>
      <w:r w:rsidRPr="008804F5">
        <w:rPr>
          <w:rStyle w:val="Char6"/>
          <w:rFonts w:eastAsiaTheme="minorHAnsi" w:hint="cs"/>
          <w:rtl/>
        </w:rPr>
        <w:t>ثابت است که الله سخنان بندگانش را که به صورت دسته</w:t>
      </w:r>
      <w:r w:rsidR="00C048A7">
        <w:rPr>
          <w:rStyle w:val="Char6"/>
          <w:rFonts w:eastAsiaTheme="minorHAnsi"/>
          <w:rtl/>
        </w:rPr>
        <w:t>‌</w:t>
      </w:r>
      <w:r w:rsidRPr="008804F5">
        <w:rPr>
          <w:rStyle w:val="Char6"/>
          <w:rFonts w:eastAsiaTheme="minorHAnsi" w:hint="cs"/>
          <w:rtl/>
        </w:rPr>
        <w:t>جمعی در یک مکان یا به صورت جداگانه و به زبان</w:t>
      </w:r>
      <w:r w:rsidR="00C048A7">
        <w:rPr>
          <w:rStyle w:val="Char6"/>
          <w:rFonts w:eastAsiaTheme="minorHAnsi"/>
          <w:rtl/>
        </w:rPr>
        <w:t>‌</w:t>
      </w:r>
      <w:r w:rsidRPr="008804F5">
        <w:rPr>
          <w:rStyle w:val="Char6"/>
          <w:rFonts w:eastAsiaTheme="minorHAnsi" w:hint="cs"/>
          <w:rtl/>
        </w:rPr>
        <w:t>های مختلف و درخواست</w:t>
      </w:r>
      <w:r w:rsidR="00C048A7">
        <w:rPr>
          <w:rStyle w:val="Char6"/>
          <w:rFonts w:eastAsiaTheme="minorHAnsi"/>
          <w:rtl/>
        </w:rPr>
        <w:t>‌</w:t>
      </w:r>
      <w:r w:rsidRPr="008804F5">
        <w:rPr>
          <w:rStyle w:val="Char6"/>
          <w:rFonts w:eastAsiaTheme="minorHAnsi" w:hint="cs"/>
          <w:rtl/>
        </w:rPr>
        <w:t>های گوناگون او را می</w:t>
      </w:r>
      <w:r w:rsidR="00C048A7">
        <w:rPr>
          <w:rStyle w:val="Char6"/>
          <w:rFonts w:eastAsiaTheme="minorHAnsi"/>
          <w:rtl/>
        </w:rPr>
        <w:t>‌</w:t>
      </w:r>
      <w:r w:rsidRPr="008804F5">
        <w:rPr>
          <w:rStyle w:val="Char6"/>
          <w:rFonts w:eastAsiaTheme="minorHAnsi" w:hint="cs"/>
          <w:rtl/>
        </w:rPr>
        <w:t>خوانند می</w:t>
      </w:r>
      <w:r w:rsidR="00C048A7">
        <w:rPr>
          <w:rStyle w:val="Char6"/>
          <w:rFonts w:eastAsiaTheme="minorHAnsi"/>
          <w:rtl/>
        </w:rPr>
        <w:t>‌</w:t>
      </w:r>
      <w:r w:rsidRPr="008804F5">
        <w:rPr>
          <w:rStyle w:val="Char6"/>
          <w:rFonts w:eastAsiaTheme="minorHAnsi" w:hint="cs"/>
          <w:rtl/>
        </w:rPr>
        <w:t>شنود</w:t>
      </w:r>
      <w:r w:rsidR="002C78ED" w:rsidRPr="008804F5">
        <w:rPr>
          <w:rStyle w:val="Char6"/>
          <w:rFonts w:eastAsiaTheme="minorHAnsi" w:hint="cs"/>
          <w:rtl/>
        </w:rPr>
        <w:t xml:space="preserve"> و درخواست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یک</w:t>
      </w:r>
      <w:r w:rsidR="002C78ED" w:rsidRPr="008804F5">
        <w:rPr>
          <w:rStyle w:val="Char6"/>
          <w:rFonts w:eastAsiaTheme="minorHAnsi" w:hint="cs"/>
          <w:rtl/>
        </w:rPr>
        <w:t xml:space="preserve"> را در دنیا یا در آخرت به او عطا می</w:t>
      </w:r>
      <w:r w:rsidR="00C048A7">
        <w:rPr>
          <w:rStyle w:val="Char6"/>
          <w:rFonts w:eastAsiaTheme="minorHAnsi"/>
          <w:rtl/>
        </w:rPr>
        <w:t>‌</w:t>
      </w:r>
      <w:r w:rsidR="002C78ED" w:rsidRPr="008804F5">
        <w:rPr>
          <w:rStyle w:val="Char6"/>
          <w:rFonts w:eastAsiaTheme="minorHAnsi" w:hint="cs"/>
          <w:rtl/>
        </w:rPr>
        <w:t>فرماید</w:t>
      </w:r>
      <w:r w:rsidR="002C3DAE" w:rsidRPr="002C3DAE">
        <w:rPr>
          <w:rStyle w:val="Char6"/>
          <w:rFonts w:eastAsiaTheme="minorHAnsi" w:hint="cs"/>
          <w:rtl/>
        </w:rPr>
        <w:t>.</w:t>
      </w:r>
    </w:p>
    <w:p w:rsidR="00DC4A5E" w:rsidRDefault="002C78ED" w:rsidP="00F8219D">
      <w:pPr>
        <w:spacing w:after="0" w:line="240" w:lineRule="auto"/>
        <w:ind w:firstLine="284"/>
        <w:jc w:val="both"/>
        <w:rPr>
          <w:rStyle w:val="Char6"/>
          <w:rFonts w:eastAsiaTheme="minorHAnsi"/>
          <w:rtl/>
        </w:rPr>
      </w:pPr>
      <w:r w:rsidRPr="008804F5">
        <w:rPr>
          <w:rStyle w:val="Char6"/>
          <w:rFonts w:eastAsiaTheme="minorHAnsi" w:hint="cs"/>
          <w:rtl/>
        </w:rPr>
        <w:t>به این دلیل که چگونگی شنیدن الله را نمی</w:t>
      </w:r>
      <w:r w:rsidR="00C048A7">
        <w:rPr>
          <w:rStyle w:val="Char6"/>
          <w:rFonts w:eastAsiaTheme="minorHAnsi"/>
          <w:rtl/>
        </w:rPr>
        <w:t>‌</w:t>
      </w:r>
      <w:r w:rsidRPr="008804F5">
        <w:rPr>
          <w:rStyle w:val="Char6"/>
          <w:rFonts w:eastAsiaTheme="minorHAnsi" w:hint="cs"/>
          <w:rtl/>
        </w:rPr>
        <w:t>دانی، نگو چگونه می</w:t>
      </w:r>
      <w:r w:rsidR="00C048A7">
        <w:rPr>
          <w:rStyle w:val="Char6"/>
          <w:rFonts w:eastAsiaTheme="minorHAnsi"/>
          <w:rtl/>
        </w:rPr>
        <w:t>‌</w:t>
      </w:r>
      <w:r w:rsidRPr="008804F5">
        <w:rPr>
          <w:rStyle w:val="Char6"/>
          <w:rFonts w:eastAsiaTheme="minorHAnsi" w:hint="cs"/>
          <w:rtl/>
        </w:rPr>
        <w:t>شنود و شنیدن را از او نف</w:t>
      </w:r>
      <w:r w:rsidR="007000CA" w:rsidRPr="008804F5">
        <w:rPr>
          <w:rStyle w:val="Char6"/>
          <w:rFonts w:eastAsiaTheme="minorHAnsi" w:hint="cs"/>
          <w:rtl/>
        </w:rPr>
        <w:t>ی نکن؛ بلکه فقط ایمان داشته باش</w:t>
      </w:r>
      <w:r w:rsidRPr="008804F5">
        <w:rPr>
          <w:rStyle w:val="Char6"/>
          <w:rFonts w:eastAsiaTheme="minorHAnsi" w:hint="cs"/>
          <w:rtl/>
        </w:rPr>
        <w:t xml:space="preserve"> که الله شنواست؛ زیرا این صفت را در قرآن برای خودش بیان فرموده و نیز می</w:t>
      </w:r>
      <w:r w:rsidR="00C048A7">
        <w:rPr>
          <w:rStyle w:val="Char6"/>
          <w:rFonts w:eastAsiaTheme="minorHAnsi"/>
          <w:rtl/>
        </w:rPr>
        <w:t>‌</w:t>
      </w:r>
      <w:r w:rsidRPr="008804F5">
        <w:rPr>
          <w:rStyle w:val="Char6"/>
          <w:rFonts w:eastAsiaTheme="minorHAnsi" w:hint="cs"/>
          <w:rtl/>
        </w:rPr>
        <w:t>فرماید:</w:t>
      </w:r>
      <w:r w:rsidR="00605479" w:rsidRPr="008804F5">
        <w:rPr>
          <w:rStyle w:val="Char6"/>
          <w:rFonts w:eastAsiaTheme="minorHAnsi" w:hint="cs"/>
          <w:rtl/>
        </w:rPr>
        <w:t xml:space="preserve"> </w:t>
      </w:r>
      <w:r w:rsidR="00D043DA" w:rsidRPr="00D043DA">
        <w:rPr>
          <w:rFonts w:ascii="Calibri" w:eastAsia="Times New Roman" w:hAnsi="Calibri" w:cs="Traditional Arabic"/>
          <w:color w:val="000000"/>
          <w:kern w:val="24"/>
          <w:sz w:val="36"/>
          <w:szCs w:val="28"/>
          <w:rtl/>
        </w:rPr>
        <w:t>﴿</w:t>
      </w:r>
      <w:r w:rsidR="00D043DA" w:rsidRPr="002C167D">
        <w:rPr>
          <w:rStyle w:val="Chard"/>
          <w:rFonts w:eastAsiaTheme="minorHAnsi" w:hint="eastAsia"/>
          <w:rtl/>
        </w:rPr>
        <w:t>وَإِذَا</w:t>
      </w:r>
      <w:r w:rsidR="00D043DA" w:rsidRPr="002C167D">
        <w:rPr>
          <w:rStyle w:val="Chard"/>
          <w:rFonts w:eastAsiaTheme="minorHAnsi"/>
          <w:rtl/>
        </w:rPr>
        <w:t xml:space="preserve"> </w:t>
      </w:r>
      <w:r w:rsidR="00D043DA" w:rsidRPr="002C167D">
        <w:rPr>
          <w:rStyle w:val="Chard"/>
          <w:rFonts w:eastAsiaTheme="minorHAnsi" w:hint="eastAsia"/>
          <w:rtl/>
        </w:rPr>
        <w:t>سَأَلَكَ</w:t>
      </w:r>
      <w:r w:rsidR="00D043DA" w:rsidRPr="002C167D">
        <w:rPr>
          <w:rStyle w:val="Chard"/>
          <w:rFonts w:eastAsiaTheme="minorHAnsi"/>
          <w:rtl/>
        </w:rPr>
        <w:t xml:space="preserve"> </w:t>
      </w:r>
      <w:r w:rsidR="00D043DA" w:rsidRPr="002C167D">
        <w:rPr>
          <w:rStyle w:val="Chard"/>
          <w:rFonts w:eastAsiaTheme="minorHAnsi" w:hint="eastAsia"/>
          <w:rtl/>
        </w:rPr>
        <w:t>عِبَادِي</w:t>
      </w:r>
      <w:r w:rsidR="00D043DA" w:rsidRPr="002C167D">
        <w:rPr>
          <w:rStyle w:val="Chard"/>
          <w:rFonts w:eastAsiaTheme="minorHAnsi"/>
          <w:rtl/>
        </w:rPr>
        <w:t xml:space="preserve"> </w:t>
      </w:r>
      <w:r w:rsidR="00D043DA" w:rsidRPr="002C167D">
        <w:rPr>
          <w:rStyle w:val="Chard"/>
          <w:rFonts w:eastAsiaTheme="minorHAnsi" w:hint="eastAsia"/>
          <w:rtl/>
        </w:rPr>
        <w:t>عَنِّي</w:t>
      </w:r>
      <w:r w:rsidR="00D043DA" w:rsidRPr="002C167D">
        <w:rPr>
          <w:rStyle w:val="Chard"/>
          <w:rFonts w:eastAsiaTheme="minorHAnsi"/>
          <w:rtl/>
        </w:rPr>
        <w:t xml:space="preserve"> </w:t>
      </w:r>
      <w:r w:rsidR="00D043DA" w:rsidRPr="002C167D">
        <w:rPr>
          <w:rStyle w:val="Chard"/>
          <w:rFonts w:eastAsiaTheme="minorHAnsi" w:hint="eastAsia"/>
          <w:rtl/>
        </w:rPr>
        <w:t>فَإِنِّي</w:t>
      </w:r>
      <w:r w:rsidR="00D043DA" w:rsidRPr="002C167D">
        <w:rPr>
          <w:rStyle w:val="Chard"/>
          <w:rFonts w:eastAsiaTheme="minorHAnsi"/>
          <w:rtl/>
        </w:rPr>
        <w:t xml:space="preserve"> </w:t>
      </w:r>
      <w:r w:rsidR="00D043DA" w:rsidRPr="002C167D">
        <w:rPr>
          <w:rStyle w:val="Chard"/>
          <w:rFonts w:eastAsiaTheme="minorHAnsi" w:hint="eastAsia"/>
          <w:rtl/>
        </w:rPr>
        <w:t>قَرِيبٌۖ</w:t>
      </w:r>
      <w:r w:rsidR="00D043DA" w:rsidRPr="002C167D">
        <w:rPr>
          <w:rStyle w:val="Chard"/>
          <w:rFonts w:eastAsiaTheme="minorHAnsi"/>
          <w:rtl/>
        </w:rPr>
        <w:t xml:space="preserve"> </w:t>
      </w:r>
      <w:r w:rsidR="00D043DA" w:rsidRPr="002C167D">
        <w:rPr>
          <w:rStyle w:val="Chard"/>
          <w:rFonts w:eastAsiaTheme="minorHAnsi" w:hint="eastAsia"/>
          <w:rtl/>
        </w:rPr>
        <w:lastRenderedPageBreak/>
        <w:t>أُجِيبُ</w:t>
      </w:r>
      <w:r w:rsidR="00D043DA" w:rsidRPr="002C167D">
        <w:rPr>
          <w:rStyle w:val="Chard"/>
          <w:rFonts w:eastAsiaTheme="minorHAnsi"/>
          <w:rtl/>
        </w:rPr>
        <w:t xml:space="preserve"> </w:t>
      </w:r>
      <w:r w:rsidR="00D043DA" w:rsidRPr="002C167D">
        <w:rPr>
          <w:rStyle w:val="Chard"/>
          <w:rFonts w:eastAsiaTheme="minorHAnsi" w:hint="eastAsia"/>
          <w:rtl/>
        </w:rPr>
        <w:t>دَعۡوَةَ</w:t>
      </w:r>
      <w:r w:rsidR="00D043DA" w:rsidRPr="002C167D">
        <w:rPr>
          <w:rStyle w:val="Chard"/>
          <w:rFonts w:eastAsiaTheme="minorHAnsi"/>
          <w:rtl/>
        </w:rPr>
        <w:t xml:space="preserve"> </w:t>
      </w:r>
      <w:r w:rsidR="00D043DA" w:rsidRPr="002C167D">
        <w:rPr>
          <w:rStyle w:val="Chard"/>
          <w:rFonts w:eastAsiaTheme="minorHAnsi" w:hint="cs"/>
          <w:rtl/>
        </w:rPr>
        <w:t>ٱ</w:t>
      </w:r>
      <w:r w:rsidR="00D043DA" w:rsidRPr="002C167D">
        <w:rPr>
          <w:rStyle w:val="Chard"/>
          <w:rFonts w:eastAsiaTheme="minorHAnsi" w:hint="eastAsia"/>
          <w:rtl/>
        </w:rPr>
        <w:t>لدَّاعِ</w:t>
      </w:r>
      <w:r w:rsidR="00D043DA" w:rsidRPr="002C167D">
        <w:rPr>
          <w:rStyle w:val="Chard"/>
          <w:rFonts w:eastAsiaTheme="minorHAnsi"/>
          <w:rtl/>
        </w:rPr>
        <w:t xml:space="preserve"> </w:t>
      </w:r>
      <w:r w:rsidR="00D043DA" w:rsidRPr="002C167D">
        <w:rPr>
          <w:rStyle w:val="Chard"/>
          <w:rFonts w:eastAsiaTheme="minorHAnsi" w:hint="eastAsia"/>
          <w:rtl/>
        </w:rPr>
        <w:t>إِذَا</w:t>
      </w:r>
      <w:r w:rsidR="00D043DA" w:rsidRPr="002C167D">
        <w:rPr>
          <w:rStyle w:val="Chard"/>
          <w:rFonts w:eastAsiaTheme="minorHAnsi"/>
          <w:rtl/>
        </w:rPr>
        <w:t xml:space="preserve"> </w:t>
      </w:r>
      <w:r w:rsidR="00D043DA" w:rsidRPr="002C167D">
        <w:rPr>
          <w:rStyle w:val="Chard"/>
          <w:rFonts w:eastAsiaTheme="minorHAnsi" w:hint="eastAsia"/>
          <w:rtl/>
        </w:rPr>
        <w:t>دَعَانِ</w:t>
      </w:r>
      <w:r w:rsidR="00D043DA" w:rsidRPr="00D043DA">
        <w:rPr>
          <w:rFonts w:ascii="Times New Roman" w:eastAsia="Times New Roman" w:hAnsi="Times New Roman" w:cs="Traditional Arabic" w:hint="cs"/>
          <w:color w:val="000000"/>
          <w:kern w:val="24"/>
          <w:sz w:val="36"/>
          <w:szCs w:val="28"/>
          <w:rtl/>
        </w:rPr>
        <w:t>﴾</w:t>
      </w:r>
      <w:r w:rsidR="00D043DA" w:rsidRPr="00C273A3">
        <w:rPr>
          <w:rStyle w:val="Char8"/>
          <w:rFonts w:eastAsiaTheme="minorHAnsi"/>
          <w:rtl/>
        </w:rPr>
        <w:t xml:space="preserve"> [البقرة: 186]</w:t>
      </w:r>
      <w:r w:rsidR="002C3DAE" w:rsidRPr="002C3DAE">
        <w:rPr>
          <w:rStyle w:val="Char6"/>
          <w:rFonts w:eastAsiaTheme="minorHAnsi" w:hint="cs"/>
          <w:rtl/>
        </w:rPr>
        <w:t>.</w:t>
      </w:r>
      <w:r w:rsidR="00EB1C40">
        <w:rPr>
          <w:rStyle w:val="Char6"/>
          <w:rFonts w:eastAsiaTheme="minorHAnsi" w:hint="cs"/>
          <w:rtl/>
        </w:rPr>
        <w:t xml:space="preserve"> </w:t>
      </w:r>
      <w:r w:rsidR="00EB1C40" w:rsidRPr="00290D2E">
        <w:rPr>
          <w:rStyle w:val="Char9"/>
          <w:rFonts w:eastAsiaTheme="minorHAnsi" w:hint="cs"/>
          <w:rtl/>
        </w:rPr>
        <w:t>«و چون بندگانم، از تو درباره من بپرسند، بگو: به راستی که من نزدیکم، دعای دعاکننده را هنگامی</w:t>
      </w:r>
      <w:r w:rsidR="00C048A7">
        <w:rPr>
          <w:rStyle w:val="Char9"/>
          <w:rFonts w:eastAsiaTheme="minorHAnsi" w:hint="cs"/>
          <w:rtl/>
        </w:rPr>
        <w:t>‌</w:t>
      </w:r>
      <w:r w:rsidR="00EB1C40" w:rsidRPr="00290D2E">
        <w:rPr>
          <w:rStyle w:val="Char9"/>
          <w:rFonts w:eastAsiaTheme="minorHAnsi" w:hint="cs"/>
          <w:rtl/>
        </w:rPr>
        <w:t>که مرا بخواند؛ اجابت می</w:t>
      </w:r>
      <w:r w:rsidR="00C048A7">
        <w:rPr>
          <w:rStyle w:val="Char9"/>
          <w:rFonts w:eastAsiaTheme="minorHAnsi" w:hint="cs"/>
          <w:rtl/>
        </w:rPr>
        <w:t>‌</w:t>
      </w:r>
      <w:r w:rsidR="00EB1C40" w:rsidRPr="00290D2E">
        <w:rPr>
          <w:rStyle w:val="Char9"/>
          <w:rFonts w:eastAsiaTheme="minorHAnsi" w:hint="cs"/>
          <w:rtl/>
        </w:rPr>
        <w:t>کنم».</w:t>
      </w:r>
    </w:p>
    <w:p w:rsidR="00DC4A5E" w:rsidRPr="00290D2E" w:rsidRDefault="008F3A1B" w:rsidP="003A11BE">
      <w:pPr>
        <w:spacing w:after="0" w:line="240" w:lineRule="auto"/>
        <w:ind w:firstLine="284"/>
        <w:jc w:val="both"/>
        <w:rPr>
          <w:rStyle w:val="Char9"/>
          <w:rFonts w:eastAsiaTheme="minorHAnsi"/>
          <w:rtl/>
        </w:rPr>
      </w:pPr>
      <w:r w:rsidRPr="008804F5">
        <w:rPr>
          <w:rStyle w:val="Char6"/>
          <w:rFonts w:eastAsiaTheme="minorHAnsi"/>
          <w:rtl/>
        </w:rPr>
        <w:t xml:space="preserve">و </w:t>
      </w:r>
      <w:r w:rsidR="002C78ED" w:rsidRPr="008804F5">
        <w:rPr>
          <w:rStyle w:val="Char6"/>
          <w:rFonts w:eastAsiaTheme="minorHAnsi" w:hint="cs"/>
          <w:rtl/>
        </w:rPr>
        <w:t xml:space="preserve">نیز گمان مبر که </w:t>
      </w:r>
      <w:r w:rsidRPr="008804F5">
        <w:rPr>
          <w:rStyle w:val="Char6"/>
          <w:rFonts w:eastAsiaTheme="minorHAnsi"/>
          <w:rtl/>
        </w:rPr>
        <w:t xml:space="preserve">صفات الله </w:t>
      </w:r>
      <w:r w:rsidR="002C78ED" w:rsidRPr="008804F5">
        <w:rPr>
          <w:rStyle w:val="Char6"/>
          <w:rFonts w:eastAsiaTheme="minorHAnsi" w:hint="cs"/>
          <w:rtl/>
        </w:rPr>
        <w:t>شبیه صفات مخلوقاتش است</w:t>
      </w:r>
      <w:r w:rsidRPr="008804F5">
        <w:rPr>
          <w:rStyle w:val="Char6"/>
          <w:rFonts w:eastAsiaTheme="minorHAnsi" w:hint="cs"/>
          <w:rtl/>
        </w:rPr>
        <w:t>،</w:t>
      </w:r>
      <w:r w:rsidRPr="008804F5">
        <w:rPr>
          <w:rStyle w:val="Char6"/>
          <w:rFonts w:eastAsiaTheme="minorHAnsi"/>
          <w:rtl/>
        </w:rPr>
        <w:t xml:space="preserve"> </w:t>
      </w:r>
      <w:r w:rsidR="002C78ED" w:rsidRPr="008804F5">
        <w:rPr>
          <w:rStyle w:val="Char6"/>
          <w:rFonts w:eastAsiaTheme="minorHAnsi" w:hint="cs"/>
          <w:rtl/>
        </w:rPr>
        <w:t>زیرا الله، همانگونه که در مورد خود می</w:t>
      </w:r>
      <w:r w:rsidR="00C048A7">
        <w:rPr>
          <w:rStyle w:val="Char6"/>
          <w:rFonts w:eastAsiaTheme="minorHAnsi"/>
          <w:rtl/>
        </w:rPr>
        <w:t>‌</w:t>
      </w:r>
      <w:r w:rsidR="002C78ED" w:rsidRPr="008804F5">
        <w:rPr>
          <w:rStyle w:val="Char6"/>
          <w:rFonts w:eastAsiaTheme="minorHAnsi" w:hint="cs"/>
          <w:rtl/>
        </w:rPr>
        <w:t>فرماید</w:t>
      </w:r>
      <w:r w:rsidRPr="008804F5">
        <w:rPr>
          <w:rStyle w:val="Char6"/>
          <w:rFonts w:eastAsiaTheme="minorHAnsi"/>
          <w:rtl/>
        </w:rPr>
        <w:t xml:space="preserve">: </w:t>
      </w:r>
      <w:r w:rsidR="00D043DA" w:rsidRPr="00C76BB9">
        <w:rPr>
          <w:rFonts w:ascii="Calibri" w:eastAsia="Times New Roman" w:hAnsi="Arial" w:cs="Traditional Arabic"/>
          <w:color w:val="000000"/>
          <w:kern w:val="24"/>
          <w:sz w:val="36"/>
          <w:szCs w:val="28"/>
          <w:rtl/>
        </w:rPr>
        <w:t>﴿</w:t>
      </w:r>
      <w:r w:rsidR="00D043DA" w:rsidRPr="002C167D">
        <w:rPr>
          <w:rStyle w:val="Chard"/>
          <w:rFonts w:eastAsiaTheme="minorHAnsi" w:hint="cs"/>
          <w:rtl/>
        </w:rPr>
        <w:t>لَيۡسَ</w:t>
      </w:r>
      <w:r w:rsidR="00D043DA" w:rsidRPr="002C167D">
        <w:rPr>
          <w:rStyle w:val="Chard"/>
          <w:rFonts w:eastAsiaTheme="minorHAnsi"/>
          <w:rtl/>
        </w:rPr>
        <w:t xml:space="preserve"> </w:t>
      </w:r>
      <w:r w:rsidR="00D043DA" w:rsidRPr="002C167D">
        <w:rPr>
          <w:rStyle w:val="Chard"/>
          <w:rFonts w:eastAsiaTheme="minorHAnsi" w:hint="cs"/>
          <w:rtl/>
        </w:rPr>
        <w:t>كَمِثۡلِهِۦ</w:t>
      </w:r>
      <w:r w:rsidR="00D043DA" w:rsidRPr="002C167D">
        <w:rPr>
          <w:rStyle w:val="Chard"/>
          <w:rFonts w:eastAsiaTheme="minorHAnsi"/>
          <w:rtl/>
        </w:rPr>
        <w:t xml:space="preserve"> شَيۡء</w:t>
      </w:r>
      <w:r w:rsidR="00D043DA" w:rsidRPr="002C167D">
        <w:rPr>
          <w:rStyle w:val="Chard"/>
          <w:rFonts w:eastAsiaTheme="minorHAnsi" w:hint="cs"/>
          <w:rtl/>
        </w:rPr>
        <w:t>ٞۖ</w:t>
      </w:r>
      <w:r w:rsidR="00D043DA" w:rsidRPr="002C167D">
        <w:rPr>
          <w:rStyle w:val="Chard"/>
          <w:rFonts w:eastAsiaTheme="minorHAnsi"/>
          <w:rtl/>
        </w:rPr>
        <w:t xml:space="preserve"> </w:t>
      </w:r>
      <w:r w:rsidR="00D043DA" w:rsidRPr="002C167D">
        <w:rPr>
          <w:rStyle w:val="Chard"/>
          <w:rFonts w:eastAsiaTheme="minorHAnsi" w:hint="cs"/>
          <w:rtl/>
        </w:rPr>
        <w:t>وَهُوَ</w:t>
      </w:r>
      <w:r w:rsidR="00D043DA" w:rsidRPr="002C167D">
        <w:rPr>
          <w:rStyle w:val="Chard"/>
          <w:rFonts w:eastAsiaTheme="minorHAnsi"/>
          <w:rtl/>
        </w:rPr>
        <w:t xml:space="preserve"> </w:t>
      </w:r>
      <w:r w:rsidR="00D043DA" w:rsidRPr="002C167D">
        <w:rPr>
          <w:rStyle w:val="Chard"/>
          <w:rFonts w:eastAsiaTheme="minorHAnsi" w:hint="cs"/>
          <w:rtl/>
        </w:rPr>
        <w:t>ٱ</w:t>
      </w:r>
      <w:r w:rsidR="00D043DA" w:rsidRPr="002C167D">
        <w:rPr>
          <w:rStyle w:val="Chard"/>
          <w:rFonts w:eastAsiaTheme="minorHAnsi" w:hint="eastAsia"/>
          <w:rtl/>
        </w:rPr>
        <w:t>لسَّمِيعُ</w:t>
      </w:r>
      <w:r w:rsidR="00D043DA" w:rsidRPr="002C167D">
        <w:rPr>
          <w:rStyle w:val="Chard"/>
          <w:rFonts w:eastAsiaTheme="minorHAnsi"/>
          <w:rtl/>
        </w:rPr>
        <w:t xml:space="preserve"> </w:t>
      </w:r>
      <w:r w:rsidR="00D043DA" w:rsidRPr="002C167D">
        <w:rPr>
          <w:rStyle w:val="Chard"/>
          <w:rFonts w:eastAsiaTheme="minorHAnsi" w:hint="cs"/>
          <w:rtl/>
        </w:rPr>
        <w:t>ٱ</w:t>
      </w:r>
      <w:r w:rsidR="00D043DA" w:rsidRPr="002C167D">
        <w:rPr>
          <w:rStyle w:val="Chard"/>
          <w:rFonts w:eastAsiaTheme="minorHAnsi" w:hint="eastAsia"/>
          <w:rtl/>
        </w:rPr>
        <w:t>لۡبَصِيرُ</w:t>
      </w:r>
      <w:r w:rsidR="00D043DA" w:rsidRPr="00C76BB9">
        <w:rPr>
          <w:rFonts w:ascii="Times New Roman" w:eastAsia="Times New Roman" w:hAnsi="Times New Roman" w:cs="Traditional Arabic" w:hint="cs"/>
          <w:color w:val="000000"/>
          <w:kern w:val="24"/>
          <w:sz w:val="36"/>
          <w:szCs w:val="28"/>
          <w:rtl/>
        </w:rPr>
        <w:t>﴾</w:t>
      </w:r>
      <w:r w:rsidR="00D043DA" w:rsidRPr="00C273A3">
        <w:rPr>
          <w:rStyle w:val="Char8"/>
          <w:rFonts w:eastAsiaTheme="minorHAnsi"/>
          <w:rtl/>
        </w:rPr>
        <w:t xml:space="preserve"> [الشورى: 11]</w:t>
      </w:r>
      <w:r w:rsidR="002C3DAE" w:rsidRPr="002C3DAE">
        <w:rPr>
          <w:rStyle w:val="Char6"/>
          <w:rFonts w:eastAsiaTheme="minorHAnsi" w:hint="cs"/>
          <w:rtl/>
        </w:rPr>
        <w:t>.</w:t>
      </w:r>
      <w:r w:rsidR="003A11BE">
        <w:rPr>
          <w:rStyle w:val="Char6"/>
          <w:rFonts w:eastAsiaTheme="minorHAnsi" w:hint="cs"/>
          <w:rtl/>
        </w:rPr>
        <w:t xml:space="preserve"> </w:t>
      </w:r>
      <w:r w:rsidR="003A11BE" w:rsidRPr="00290D2E">
        <w:rPr>
          <w:rStyle w:val="Char9"/>
          <w:rFonts w:eastAsiaTheme="minorHAnsi" w:hint="cs"/>
          <w:rtl/>
        </w:rPr>
        <w:t>«هیچ چیز همانند او نیست، و او شنوای بیناست».</w:t>
      </w:r>
      <w:r w:rsidR="003A11BE">
        <w:rPr>
          <w:rStyle w:val="Char6"/>
          <w:rFonts w:eastAsiaTheme="minorHAnsi" w:hint="cs"/>
          <w:rtl/>
        </w:rPr>
        <w:t xml:space="preserve"> </w:t>
      </w:r>
      <w:r w:rsidR="002C78ED" w:rsidRPr="009933E8">
        <w:rPr>
          <w:rStyle w:val="Char6"/>
          <w:rFonts w:eastAsiaTheme="minorHAnsi" w:hint="cs"/>
          <w:spacing w:val="4"/>
          <w:rtl/>
        </w:rPr>
        <w:t>خالق همانند مخلوق نیست</w:t>
      </w:r>
      <w:r w:rsidRPr="009933E8">
        <w:rPr>
          <w:rStyle w:val="Char6"/>
          <w:rFonts w:eastAsiaTheme="minorHAnsi"/>
          <w:spacing w:val="4"/>
          <w:rtl/>
        </w:rPr>
        <w:t>:</w:t>
      </w:r>
      <w:r w:rsidR="00D043DA" w:rsidRPr="009933E8">
        <w:rPr>
          <w:rStyle w:val="Char6"/>
          <w:rFonts w:eastAsiaTheme="minorHAnsi" w:hint="cs"/>
          <w:spacing w:val="4"/>
          <w:rtl/>
        </w:rPr>
        <w:t xml:space="preserve"> </w:t>
      </w:r>
      <w:r w:rsidR="00D043DA" w:rsidRPr="009933E8">
        <w:rPr>
          <w:rFonts w:ascii="Times New Roman" w:eastAsia="Times New Roman" w:hAnsi="Times New Roman" w:cs="Traditional Arabic"/>
          <w:spacing w:val="4"/>
          <w:sz w:val="36"/>
          <w:szCs w:val="28"/>
          <w:rtl/>
        </w:rPr>
        <w:t>﴿</w:t>
      </w:r>
      <w:r w:rsidR="00D043DA" w:rsidRPr="002C167D">
        <w:rPr>
          <w:rStyle w:val="Chard"/>
          <w:rFonts w:eastAsiaTheme="minorHAnsi"/>
          <w:rtl/>
        </w:rPr>
        <w:t>أَفَمَن يَخۡلُقُ كَمَن لَّا يَخۡلُقُۚ أَفَلَا تَذَكَّرُونَ١٧</w:t>
      </w:r>
      <w:r w:rsidR="00D043DA" w:rsidRPr="009933E8">
        <w:rPr>
          <w:rFonts w:ascii="Times New Roman" w:eastAsia="Times New Roman" w:hAnsi="Times New Roman" w:cs="Traditional Arabic" w:hint="cs"/>
          <w:spacing w:val="4"/>
          <w:sz w:val="36"/>
          <w:szCs w:val="28"/>
          <w:rtl/>
        </w:rPr>
        <w:t>﴾</w:t>
      </w:r>
      <w:r w:rsidR="00D043DA" w:rsidRPr="009933E8">
        <w:rPr>
          <w:rStyle w:val="Char8"/>
          <w:rFonts w:eastAsiaTheme="minorHAnsi"/>
          <w:spacing w:val="4"/>
          <w:rtl/>
        </w:rPr>
        <w:t xml:space="preserve"> [النحل: 17]</w:t>
      </w:r>
      <w:r w:rsidR="002C3DAE" w:rsidRPr="009933E8">
        <w:rPr>
          <w:rStyle w:val="Char6"/>
          <w:rFonts w:eastAsiaTheme="minorHAnsi" w:hint="cs"/>
          <w:spacing w:val="4"/>
          <w:rtl/>
        </w:rPr>
        <w:t>.</w:t>
      </w:r>
      <w:r w:rsidR="003A11BE">
        <w:rPr>
          <w:rStyle w:val="Char6"/>
          <w:rFonts w:eastAsiaTheme="minorHAnsi" w:hint="cs"/>
          <w:spacing w:val="4"/>
          <w:rtl/>
        </w:rPr>
        <w:t xml:space="preserve"> </w:t>
      </w:r>
      <w:r w:rsidR="003A11BE" w:rsidRPr="00290D2E">
        <w:rPr>
          <w:rStyle w:val="Char9"/>
          <w:rFonts w:eastAsiaTheme="minorHAnsi" w:hint="cs"/>
          <w:rtl/>
        </w:rPr>
        <w:t>«آیا کسی</w:t>
      </w:r>
      <w:r w:rsidR="00C048A7">
        <w:rPr>
          <w:rStyle w:val="Char9"/>
          <w:rFonts w:eastAsiaTheme="minorHAnsi" w:hint="cs"/>
          <w:rtl/>
        </w:rPr>
        <w:t>‌</w:t>
      </w:r>
      <w:r w:rsidR="003A11BE" w:rsidRPr="00290D2E">
        <w:rPr>
          <w:rStyle w:val="Char9"/>
          <w:rFonts w:eastAsiaTheme="minorHAnsi" w:hint="cs"/>
          <w:rtl/>
        </w:rPr>
        <w:t>که می</w:t>
      </w:r>
      <w:r w:rsidR="00C048A7">
        <w:rPr>
          <w:rStyle w:val="Char9"/>
          <w:rFonts w:eastAsiaTheme="minorHAnsi" w:hint="cs"/>
          <w:rtl/>
        </w:rPr>
        <w:t>‌</w:t>
      </w:r>
      <w:r w:rsidR="003A11BE" w:rsidRPr="00290D2E">
        <w:rPr>
          <w:rStyle w:val="Char9"/>
          <w:rFonts w:eastAsiaTheme="minorHAnsi" w:hint="cs"/>
          <w:rtl/>
        </w:rPr>
        <w:t>آفریند، مانند کسی است که نمی</w:t>
      </w:r>
      <w:r w:rsidR="00C048A7">
        <w:rPr>
          <w:rStyle w:val="Char9"/>
          <w:rFonts w:eastAsiaTheme="minorHAnsi" w:hint="cs"/>
          <w:rtl/>
        </w:rPr>
        <w:t>‌</w:t>
      </w:r>
      <w:r w:rsidR="003A11BE" w:rsidRPr="00290D2E">
        <w:rPr>
          <w:rStyle w:val="Char9"/>
          <w:rFonts w:eastAsiaTheme="minorHAnsi" w:hint="cs"/>
          <w:rtl/>
        </w:rPr>
        <w:t>آفریند؟! آیا پند نمی</w:t>
      </w:r>
      <w:r w:rsidR="00C048A7">
        <w:rPr>
          <w:rStyle w:val="Char9"/>
          <w:rFonts w:eastAsiaTheme="minorHAnsi" w:hint="cs"/>
          <w:rtl/>
        </w:rPr>
        <w:t>‌</w:t>
      </w:r>
      <w:r w:rsidR="003A11BE" w:rsidRPr="00290D2E">
        <w:rPr>
          <w:rStyle w:val="Char9"/>
          <w:rFonts w:eastAsiaTheme="minorHAnsi" w:hint="cs"/>
          <w:rtl/>
        </w:rPr>
        <w:t>گیرید؟!».</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rtl/>
        </w:rPr>
        <w:t>و</w:t>
      </w:r>
      <w:r w:rsidR="002C78ED" w:rsidRPr="008804F5">
        <w:rPr>
          <w:rStyle w:val="Char6"/>
          <w:rFonts w:eastAsiaTheme="minorHAnsi" w:hint="cs"/>
          <w:rtl/>
        </w:rPr>
        <w:t xml:space="preserve"> بدان که</w:t>
      </w:r>
      <w:r w:rsidRPr="008804F5">
        <w:rPr>
          <w:rStyle w:val="Char6"/>
          <w:rFonts w:eastAsiaTheme="minorHAnsi"/>
          <w:rtl/>
        </w:rPr>
        <w:t xml:space="preserve"> </w:t>
      </w:r>
      <w:r w:rsidR="002C78ED" w:rsidRPr="008804F5">
        <w:rPr>
          <w:rStyle w:val="Char6"/>
          <w:rFonts w:eastAsiaTheme="minorHAnsi"/>
          <w:rtl/>
        </w:rPr>
        <w:t xml:space="preserve">صفات الله </w:t>
      </w:r>
      <w:r w:rsidR="00157774">
        <w:rPr>
          <w:rStyle w:val="Char6"/>
          <w:rFonts w:eastAsiaTheme="minorHAnsi"/>
          <w:rtl/>
        </w:rPr>
        <w:t>ک</w:t>
      </w:r>
      <w:r w:rsidR="002C78ED" w:rsidRPr="008804F5">
        <w:rPr>
          <w:rStyle w:val="Char6"/>
          <w:rFonts w:eastAsiaTheme="minorHAnsi"/>
          <w:rtl/>
        </w:rPr>
        <w:t>امل</w:t>
      </w:r>
      <w:r w:rsidR="002C78ED" w:rsidRPr="008804F5">
        <w:rPr>
          <w:rStyle w:val="Char6"/>
          <w:rFonts w:eastAsiaTheme="minorHAnsi" w:hint="cs"/>
          <w:rtl/>
        </w:rPr>
        <w:t xml:space="preserve"> و بدون نقص و همیشگی و پیوسته است</w:t>
      </w:r>
      <w:r w:rsidRPr="008804F5">
        <w:rPr>
          <w:rStyle w:val="Char6"/>
          <w:rFonts w:eastAsiaTheme="minorHAnsi"/>
          <w:rtl/>
        </w:rPr>
        <w:t>:</w:t>
      </w:r>
      <w:r w:rsidR="000977C2">
        <w:rPr>
          <w:rStyle w:val="Char6"/>
          <w:rFonts w:eastAsiaTheme="minorHAnsi"/>
          <w:rtl/>
        </w:rPr>
        <w:t xml:space="preserve"> </w:t>
      </w:r>
    </w:p>
    <w:p w:rsidR="00D043DA" w:rsidRPr="00290D2E" w:rsidRDefault="00D043DA" w:rsidP="00F8219D">
      <w:pPr>
        <w:spacing w:after="0" w:line="240" w:lineRule="auto"/>
        <w:ind w:firstLine="284"/>
        <w:jc w:val="both"/>
        <w:rPr>
          <w:rStyle w:val="Char9"/>
          <w:rFonts w:eastAsiaTheme="minorHAnsi"/>
          <w:rtl/>
        </w:rPr>
      </w:pPr>
      <w:r w:rsidRPr="00D043DA">
        <w:rPr>
          <w:rFonts w:ascii="Calibri" w:eastAsia="Times New Roman" w:hAnsi="Calibri" w:cs="Traditional Arabic"/>
          <w:color w:val="000000"/>
          <w:kern w:val="24"/>
          <w:sz w:val="36"/>
          <w:szCs w:val="28"/>
          <w:rtl/>
        </w:rPr>
        <w:t>﴿</w:t>
      </w:r>
      <w:r w:rsidRPr="002C167D">
        <w:rPr>
          <w:rStyle w:val="Chard"/>
          <w:rFonts w:eastAsiaTheme="minorHAnsi" w:hint="eastAsia"/>
          <w:rtl/>
        </w:rPr>
        <w:t>سُبۡحَٰنَ</w:t>
      </w:r>
      <w:r w:rsidRPr="002C167D">
        <w:rPr>
          <w:rStyle w:val="Chard"/>
          <w:rFonts w:eastAsiaTheme="minorHAnsi"/>
          <w:rtl/>
        </w:rPr>
        <w:t xml:space="preserve"> </w:t>
      </w:r>
      <w:r w:rsidRPr="002C167D">
        <w:rPr>
          <w:rStyle w:val="Chard"/>
          <w:rFonts w:eastAsiaTheme="minorHAnsi" w:hint="eastAsia"/>
          <w:rtl/>
        </w:rPr>
        <w:t>رَبِّكَ</w:t>
      </w:r>
      <w:r w:rsidRPr="002C167D">
        <w:rPr>
          <w:rStyle w:val="Chard"/>
          <w:rFonts w:eastAsiaTheme="minorHAnsi"/>
          <w:rtl/>
        </w:rPr>
        <w:t xml:space="preserve"> </w:t>
      </w:r>
      <w:r w:rsidRPr="002C167D">
        <w:rPr>
          <w:rStyle w:val="Chard"/>
          <w:rFonts w:eastAsiaTheme="minorHAnsi" w:hint="eastAsia"/>
          <w:rtl/>
        </w:rPr>
        <w:t>رَبِّ</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لۡعِزَّةِ</w:t>
      </w:r>
      <w:r w:rsidRPr="002C167D">
        <w:rPr>
          <w:rStyle w:val="Chard"/>
          <w:rFonts w:eastAsiaTheme="minorHAnsi"/>
          <w:rtl/>
        </w:rPr>
        <w:t xml:space="preserve"> </w:t>
      </w:r>
      <w:r w:rsidRPr="002C167D">
        <w:rPr>
          <w:rStyle w:val="Chard"/>
          <w:rFonts w:eastAsiaTheme="minorHAnsi" w:hint="eastAsia"/>
          <w:rtl/>
        </w:rPr>
        <w:t>عَمَّا</w:t>
      </w:r>
      <w:r w:rsidRPr="002C167D">
        <w:rPr>
          <w:rStyle w:val="Chard"/>
          <w:rFonts w:eastAsiaTheme="minorHAnsi"/>
          <w:rtl/>
        </w:rPr>
        <w:t xml:space="preserve"> </w:t>
      </w:r>
      <w:r w:rsidRPr="002C167D">
        <w:rPr>
          <w:rStyle w:val="Chard"/>
          <w:rFonts w:eastAsiaTheme="minorHAnsi" w:hint="eastAsia"/>
          <w:rtl/>
        </w:rPr>
        <w:t>يَصِفُونَ</w:t>
      </w:r>
      <w:r w:rsidRPr="002C167D">
        <w:rPr>
          <w:rStyle w:val="Chard"/>
          <w:rFonts w:eastAsiaTheme="minorHAnsi"/>
          <w:rtl/>
        </w:rPr>
        <w:t>١٨٠</w:t>
      </w:r>
      <w:r w:rsidRPr="00D043DA">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[الصافات: 180]</w:t>
      </w:r>
      <w:r w:rsidR="002C3DAE" w:rsidRPr="002C3DAE">
        <w:rPr>
          <w:rStyle w:val="Char6"/>
          <w:rFonts w:eastAsiaTheme="minorHAnsi" w:hint="cs"/>
          <w:rtl/>
        </w:rPr>
        <w:t>.</w:t>
      </w:r>
      <w:r w:rsidR="003A11BE">
        <w:rPr>
          <w:rStyle w:val="Char6"/>
          <w:rFonts w:eastAsiaTheme="minorHAnsi" w:hint="cs"/>
          <w:rtl/>
        </w:rPr>
        <w:t xml:space="preserve"> </w:t>
      </w:r>
      <w:r w:rsidR="003A11BE" w:rsidRPr="00290D2E">
        <w:rPr>
          <w:rStyle w:val="Char9"/>
          <w:rFonts w:eastAsiaTheme="minorHAnsi" w:hint="cs"/>
          <w:rtl/>
        </w:rPr>
        <w:t>«</w:t>
      </w:r>
      <w:r w:rsidR="003A11BE" w:rsidRPr="00290D2E">
        <w:rPr>
          <w:rStyle w:val="Char9"/>
          <w:rFonts w:eastAsiaTheme="minorHAnsi"/>
          <w:rtl/>
        </w:rPr>
        <w:t>پاک و منزه است پروردگار تو، پروردگار عزت، از آنچه (مشرکان) توصیف می</w:t>
      </w:r>
      <w:r w:rsidR="00C048A7">
        <w:rPr>
          <w:rStyle w:val="Char9"/>
          <w:rFonts w:eastAsiaTheme="minorHAnsi"/>
          <w:rtl/>
        </w:rPr>
        <w:t>‌</w:t>
      </w:r>
      <w:r w:rsidR="003A11BE" w:rsidRPr="00290D2E">
        <w:rPr>
          <w:rStyle w:val="Char9"/>
          <w:rFonts w:eastAsiaTheme="minorHAnsi"/>
          <w:rtl/>
        </w:rPr>
        <w:t>کنند</w:t>
      </w:r>
      <w:r w:rsidR="003A11BE" w:rsidRPr="00290D2E">
        <w:rPr>
          <w:rStyle w:val="Char9"/>
          <w:rFonts w:eastAsiaTheme="minorHAnsi" w:hint="cs"/>
          <w:rtl/>
        </w:rPr>
        <w:t>».</w:t>
      </w:r>
    </w:p>
    <w:p w:rsidR="00DC4A5E" w:rsidRDefault="002C78ED" w:rsidP="003A11BE">
      <w:pPr>
        <w:spacing w:after="0" w:line="240" w:lineRule="auto"/>
        <w:ind w:firstLine="284"/>
        <w:jc w:val="both"/>
        <w:rPr>
          <w:rStyle w:val="Char6"/>
          <w:rFonts w:eastAsiaTheme="minorHAnsi"/>
          <w:rtl/>
        </w:rPr>
      </w:pPr>
      <w:r w:rsidRPr="008804F5">
        <w:rPr>
          <w:rStyle w:val="Char6"/>
          <w:rFonts w:eastAsiaTheme="minorHAnsi"/>
          <w:rtl/>
        </w:rPr>
        <w:t xml:space="preserve">صفات </w:t>
      </w:r>
      <w:r w:rsidR="008F3A1B" w:rsidRPr="008804F5">
        <w:rPr>
          <w:rStyle w:val="Char6"/>
          <w:rFonts w:eastAsiaTheme="minorHAnsi"/>
          <w:rtl/>
        </w:rPr>
        <w:t xml:space="preserve">خالق </w:t>
      </w:r>
      <w:r w:rsidRPr="008804F5">
        <w:rPr>
          <w:rStyle w:val="Char6"/>
          <w:rFonts w:eastAsiaTheme="minorHAnsi" w:hint="cs"/>
          <w:rtl/>
        </w:rPr>
        <w:t>مانند صفات مخلوق نیست؛ زیرا صفات مخلوق ناقص و م</w:t>
      </w:r>
      <w:r w:rsidR="003A11BE">
        <w:rPr>
          <w:rStyle w:val="Char6"/>
          <w:rFonts w:eastAsiaTheme="minorHAnsi" w:hint="cs"/>
          <w:rtl/>
        </w:rPr>
        <w:t>ؤ</w:t>
      </w:r>
      <w:r w:rsidRPr="008804F5">
        <w:rPr>
          <w:rStyle w:val="Char6"/>
          <w:rFonts w:eastAsiaTheme="minorHAnsi" w:hint="cs"/>
          <w:rtl/>
        </w:rPr>
        <w:t>قتی است</w:t>
      </w:r>
      <w:r w:rsidR="002C3DAE" w:rsidRPr="002C3DAE">
        <w:rPr>
          <w:rStyle w:val="Char6"/>
          <w:rFonts w:eastAsiaTheme="minorHAnsi" w:hint="cs"/>
          <w:rtl/>
        </w:rPr>
        <w:t>.</w:t>
      </w:r>
      <w:r w:rsidR="008F3A1B" w:rsidRPr="008804F5">
        <w:rPr>
          <w:rStyle w:val="Char6"/>
          <w:rFonts w:eastAsiaTheme="minorHAnsi"/>
          <w:rtl/>
        </w:rPr>
        <w:t xml:space="preserve"> </w:t>
      </w:r>
    </w:p>
    <w:p w:rsidR="00DC4A5E" w:rsidRDefault="00BC5C46" w:rsidP="00A77C89">
      <w:pPr>
        <w:pStyle w:val="a"/>
      </w:pPr>
      <w:bookmarkStart w:id="23" w:name="_Toc450649848"/>
      <w:bookmarkStart w:id="24" w:name="_Toc493423247"/>
      <w:r>
        <w:rPr>
          <w:rFonts w:hint="cs"/>
          <w:rtl/>
        </w:rPr>
        <w:t>الله سبحانه در قرآن کریم، خودش را چگونه توصیف می</w:t>
      </w:r>
      <w:r w:rsidR="00C048A7">
        <w:rPr>
          <w:rtl/>
        </w:rPr>
        <w:t>‌</w:t>
      </w:r>
      <w:r>
        <w:rPr>
          <w:rFonts w:hint="cs"/>
          <w:rtl/>
        </w:rPr>
        <w:t>فرماید؟</w:t>
      </w:r>
      <w:bookmarkEnd w:id="23"/>
      <w:bookmarkEnd w:id="24"/>
    </w:p>
    <w:p w:rsidR="00D043DA" w:rsidRPr="008804F5" w:rsidRDefault="002C78ED" w:rsidP="00F8219D">
      <w:pPr>
        <w:spacing w:after="0" w:line="240" w:lineRule="auto"/>
        <w:ind w:firstLine="284"/>
        <w:jc w:val="both"/>
        <w:rPr>
          <w:rStyle w:val="Char6"/>
          <w:rFonts w:eastAsiaTheme="minorHAnsi"/>
        </w:rPr>
      </w:pPr>
      <w:r w:rsidRPr="009933E8">
        <w:rPr>
          <w:rStyle w:val="Char6"/>
          <w:rFonts w:eastAsiaTheme="minorHAnsi" w:hint="cs"/>
          <w:spacing w:val="-4"/>
          <w:rtl/>
        </w:rPr>
        <w:t>الله سبحانه می</w:t>
      </w:r>
      <w:r w:rsidR="00C048A7">
        <w:rPr>
          <w:rStyle w:val="Char6"/>
          <w:rFonts w:eastAsiaTheme="minorHAnsi"/>
          <w:spacing w:val="-4"/>
          <w:rtl/>
        </w:rPr>
        <w:t>‌</w:t>
      </w:r>
      <w:r w:rsidRPr="009933E8">
        <w:rPr>
          <w:rStyle w:val="Char6"/>
          <w:rFonts w:eastAsiaTheme="minorHAnsi" w:hint="cs"/>
          <w:spacing w:val="-4"/>
          <w:rtl/>
        </w:rPr>
        <w:t>فرماید</w:t>
      </w:r>
      <w:r w:rsidR="008F3A1B" w:rsidRPr="009933E8">
        <w:rPr>
          <w:rStyle w:val="Char6"/>
          <w:rFonts w:eastAsiaTheme="minorHAnsi"/>
          <w:spacing w:val="-4"/>
          <w:rtl/>
        </w:rPr>
        <w:t xml:space="preserve">: </w:t>
      </w:r>
      <w:r w:rsidR="00D043DA" w:rsidRPr="009933E8">
        <w:rPr>
          <w:rFonts w:ascii="Times New Roman" w:eastAsia="Times New Roman" w:hAnsi="Times New Roman" w:cs="Traditional Arabic"/>
          <w:spacing w:val="-4"/>
          <w:sz w:val="36"/>
          <w:szCs w:val="28"/>
          <w:rtl/>
        </w:rPr>
        <w:t>﴿</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خَٰلِقُ كُلِّ شَيۡء</w:t>
      </w:r>
      <w:r w:rsidR="00D043DA" w:rsidRPr="002C167D">
        <w:rPr>
          <w:rStyle w:val="Chard"/>
          <w:rFonts w:eastAsiaTheme="minorHAnsi" w:hint="cs"/>
          <w:rtl/>
        </w:rPr>
        <w:t>ٖۖ</w:t>
      </w:r>
      <w:r w:rsidR="00D043DA" w:rsidRPr="002C167D">
        <w:rPr>
          <w:rStyle w:val="Chard"/>
          <w:rFonts w:eastAsiaTheme="minorHAnsi"/>
          <w:rtl/>
        </w:rPr>
        <w:t xml:space="preserve"> </w:t>
      </w:r>
      <w:r w:rsidR="00D043DA" w:rsidRPr="002C167D">
        <w:rPr>
          <w:rStyle w:val="Chard"/>
          <w:rFonts w:eastAsiaTheme="minorHAnsi" w:hint="cs"/>
          <w:rtl/>
        </w:rPr>
        <w:t>وَهُوَ</w:t>
      </w:r>
      <w:r w:rsidR="00D043DA" w:rsidRPr="002C167D">
        <w:rPr>
          <w:rStyle w:val="Chard"/>
          <w:rFonts w:eastAsiaTheme="minorHAnsi"/>
          <w:rtl/>
        </w:rPr>
        <w:t xml:space="preserve"> </w:t>
      </w:r>
      <w:r w:rsidR="00D043DA" w:rsidRPr="002C167D">
        <w:rPr>
          <w:rStyle w:val="Chard"/>
          <w:rFonts w:eastAsiaTheme="minorHAnsi" w:hint="cs"/>
          <w:rtl/>
        </w:rPr>
        <w:t>عَلَىٰ</w:t>
      </w:r>
      <w:r w:rsidR="00D043DA" w:rsidRPr="002C167D">
        <w:rPr>
          <w:rStyle w:val="Chard"/>
          <w:rFonts w:eastAsiaTheme="minorHAnsi"/>
          <w:rtl/>
        </w:rPr>
        <w:t xml:space="preserve"> </w:t>
      </w:r>
      <w:r w:rsidR="00D043DA" w:rsidRPr="002C167D">
        <w:rPr>
          <w:rStyle w:val="Chard"/>
          <w:rFonts w:eastAsiaTheme="minorHAnsi" w:hint="cs"/>
          <w:rtl/>
        </w:rPr>
        <w:t>كُلِّ</w:t>
      </w:r>
      <w:r w:rsidR="00D043DA" w:rsidRPr="002C167D">
        <w:rPr>
          <w:rStyle w:val="Chard"/>
          <w:rFonts w:eastAsiaTheme="minorHAnsi"/>
          <w:rtl/>
        </w:rPr>
        <w:t xml:space="preserve"> </w:t>
      </w:r>
      <w:r w:rsidR="00D043DA" w:rsidRPr="002C167D">
        <w:rPr>
          <w:rStyle w:val="Chard"/>
          <w:rFonts w:eastAsiaTheme="minorHAnsi" w:hint="cs"/>
          <w:rtl/>
        </w:rPr>
        <w:t>شَيۡءٖ</w:t>
      </w:r>
      <w:r w:rsidR="00D043DA" w:rsidRPr="002C167D">
        <w:rPr>
          <w:rStyle w:val="Chard"/>
          <w:rFonts w:eastAsiaTheme="minorHAnsi"/>
          <w:rtl/>
        </w:rPr>
        <w:t xml:space="preserve"> </w:t>
      </w:r>
      <w:r w:rsidR="00D043DA" w:rsidRPr="002C167D">
        <w:rPr>
          <w:rStyle w:val="Chard"/>
          <w:rFonts w:eastAsiaTheme="minorHAnsi" w:hint="cs"/>
          <w:rtl/>
        </w:rPr>
        <w:t>وَكِيلٞ</w:t>
      </w:r>
      <w:r w:rsidR="00D043DA" w:rsidRPr="002C167D">
        <w:rPr>
          <w:rStyle w:val="Chard"/>
          <w:rFonts w:eastAsiaTheme="minorHAnsi"/>
          <w:rtl/>
        </w:rPr>
        <w:t>٦٢</w:t>
      </w:r>
      <w:r w:rsidR="00D043DA" w:rsidRPr="009933E8">
        <w:rPr>
          <w:rFonts w:ascii="Times New Roman" w:eastAsia="Times New Roman" w:hAnsi="Times New Roman" w:cs="Traditional Arabic" w:hint="cs"/>
          <w:spacing w:val="-4"/>
          <w:sz w:val="36"/>
          <w:szCs w:val="28"/>
          <w:rtl/>
        </w:rPr>
        <w:t>﴾</w:t>
      </w:r>
      <w:r w:rsidR="00D043DA" w:rsidRPr="009933E8">
        <w:rPr>
          <w:rStyle w:val="Char8"/>
          <w:rFonts w:eastAsiaTheme="minorHAnsi"/>
          <w:spacing w:val="-4"/>
          <w:rtl/>
        </w:rPr>
        <w:t xml:space="preserve"> [الزمر: 62]</w:t>
      </w:r>
      <w:r w:rsidR="002C3DAE" w:rsidRPr="002C3DAE">
        <w:rPr>
          <w:rStyle w:val="Char6"/>
          <w:rFonts w:eastAsiaTheme="minorHAnsi" w:hint="cs"/>
          <w:rtl/>
        </w:rPr>
        <w:t>.</w:t>
      </w:r>
      <w:r w:rsidR="000F580B">
        <w:rPr>
          <w:rStyle w:val="Char6"/>
          <w:rFonts w:eastAsiaTheme="minorHAnsi" w:hint="cs"/>
          <w:rtl/>
        </w:rPr>
        <w:t xml:space="preserve"> </w:t>
      </w:r>
      <w:r w:rsidR="000F580B" w:rsidRPr="00290D2E">
        <w:rPr>
          <w:rStyle w:val="Char9"/>
          <w:rFonts w:eastAsiaTheme="minorHAnsi" w:hint="cs"/>
          <w:rtl/>
        </w:rPr>
        <w:t>«الله آفریدگار همه چیز است، و او بر همه چیز نگهبان است».</w:t>
      </w:r>
    </w:p>
    <w:p w:rsidR="008F3A1B" w:rsidRPr="008804F5" w:rsidRDefault="002C78ED" w:rsidP="00F8219D">
      <w:pPr>
        <w:spacing w:after="0" w:line="240" w:lineRule="auto"/>
        <w:ind w:firstLine="284"/>
        <w:jc w:val="both"/>
        <w:rPr>
          <w:rStyle w:val="Char6"/>
          <w:rFonts w:eastAsiaTheme="minorHAnsi"/>
          <w:rtl/>
        </w:rPr>
      </w:pPr>
      <w:r w:rsidRPr="008804F5">
        <w:rPr>
          <w:rStyle w:val="Char6"/>
          <w:rFonts w:eastAsiaTheme="minorHAnsi" w:hint="cs"/>
          <w:rtl/>
        </w:rPr>
        <w:t>پس خالق فقط الله است و غیر او مخلوق هستند</w:t>
      </w:r>
      <w:r w:rsidR="002C3DAE" w:rsidRPr="002C3DAE">
        <w:rPr>
          <w:rStyle w:val="Char6"/>
          <w:rFonts w:eastAsiaTheme="minorHAnsi"/>
          <w:rtl/>
        </w:rPr>
        <w:t>.</w:t>
      </w:r>
    </w:p>
    <w:p w:rsidR="00D043DA" w:rsidRPr="00290D2E" w:rsidRDefault="00C66988" w:rsidP="00290D2E">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043DA" w:rsidRPr="00D043DA">
        <w:rPr>
          <w:rFonts w:ascii="Times New Roman" w:eastAsia="Times New Roman" w:hAnsi="Times New Roman" w:cs="Traditional Arabic"/>
          <w:sz w:val="36"/>
          <w:szCs w:val="28"/>
          <w:rtl/>
        </w:rPr>
        <w:t>﴿</w:t>
      </w:r>
      <w:r w:rsidR="00D043DA" w:rsidRPr="002C167D">
        <w:rPr>
          <w:rStyle w:val="Chard"/>
          <w:rFonts w:eastAsiaTheme="minorHAnsi"/>
          <w:rtl/>
        </w:rPr>
        <w:t xml:space="preserve">قُلۡ هُوَ </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أَحَدٌ١ </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w:t>
      </w:r>
      <w:r w:rsidR="00D043DA" w:rsidRPr="002C167D">
        <w:rPr>
          <w:rStyle w:val="Chard"/>
          <w:rFonts w:eastAsiaTheme="minorHAnsi" w:hint="cs"/>
          <w:rtl/>
        </w:rPr>
        <w:t>ٱ</w:t>
      </w:r>
      <w:r w:rsidR="00D043DA" w:rsidRPr="002C167D">
        <w:rPr>
          <w:rStyle w:val="Chard"/>
          <w:rFonts w:eastAsiaTheme="minorHAnsi" w:hint="eastAsia"/>
          <w:rtl/>
        </w:rPr>
        <w:t>لصَّمَدُ</w:t>
      </w:r>
      <w:r w:rsidR="00D043DA" w:rsidRPr="002C167D">
        <w:rPr>
          <w:rStyle w:val="Chard"/>
          <w:rFonts w:eastAsiaTheme="minorHAnsi"/>
          <w:rtl/>
        </w:rPr>
        <w:t>٢ لَمۡ يَلِدۡ وَلَمۡ يُولَدۡ٣ وَلَمۡ يَكُن لَّهُ</w:t>
      </w:r>
      <w:r w:rsidR="00D043DA" w:rsidRPr="002C167D">
        <w:rPr>
          <w:rStyle w:val="Chard"/>
          <w:rFonts w:eastAsiaTheme="minorHAnsi" w:hint="cs"/>
          <w:rtl/>
        </w:rPr>
        <w:t>ۥ</w:t>
      </w:r>
      <w:r w:rsidR="00D043DA" w:rsidRPr="002C167D">
        <w:rPr>
          <w:rStyle w:val="Chard"/>
          <w:rFonts w:eastAsiaTheme="minorHAnsi"/>
          <w:rtl/>
        </w:rPr>
        <w:t xml:space="preserve"> كُفُوًا أَحَدُۢ٤</w:t>
      </w:r>
      <w:r w:rsidR="00D043DA" w:rsidRPr="00D043DA">
        <w:rPr>
          <w:rFonts w:ascii="Times New Roman" w:eastAsia="Times New Roman" w:hAnsi="Times New Roman" w:cs="Traditional Arabic" w:hint="cs"/>
          <w:sz w:val="36"/>
          <w:szCs w:val="28"/>
          <w:rtl/>
        </w:rPr>
        <w:t>﴾</w:t>
      </w:r>
      <w:r w:rsidR="00D043DA" w:rsidRPr="00C273A3">
        <w:rPr>
          <w:rStyle w:val="Char8"/>
          <w:rFonts w:eastAsiaTheme="minorHAnsi"/>
          <w:rtl/>
        </w:rPr>
        <w:t xml:space="preserve"> [الإخلاص: 1-4]</w:t>
      </w:r>
      <w:r w:rsidR="002C3DAE" w:rsidRPr="002C3DAE">
        <w:rPr>
          <w:rStyle w:val="Char6"/>
          <w:rFonts w:eastAsiaTheme="minorHAnsi" w:hint="cs"/>
          <w:rtl/>
        </w:rPr>
        <w:t>.</w:t>
      </w:r>
      <w:r w:rsidR="000F580B">
        <w:rPr>
          <w:rStyle w:val="Char6"/>
          <w:rFonts w:eastAsiaTheme="minorHAnsi" w:hint="cs"/>
          <w:rtl/>
        </w:rPr>
        <w:t xml:space="preserve"> </w:t>
      </w:r>
      <w:r w:rsidR="00290D2E" w:rsidRPr="00290D2E">
        <w:rPr>
          <w:rStyle w:val="Char9"/>
          <w:rFonts w:eastAsiaTheme="minorHAnsi" w:hint="cs"/>
          <w:rtl/>
        </w:rPr>
        <w:t>«</w:t>
      </w:r>
      <w:r w:rsidR="000F580B" w:rsidRPr="00290D2E">
        <w:rPr>
          <w:rStyle w:val="Char9"/>
          <w:rFonts w:eastAsia="SimSun" w:hint="cs"/>
          <w:rtl/>
        </w:rPr>
        <w:t>(ای پیامبر) بگو:</w:t>
      </w:r>
      <w:r w:rsidR="000F580B" w:rsidRPr="00290D2E">
        <w:rPr>
          <w:rStyle w:val="Char9"/>
          <w:rFonts w:eastAsiaTheme="minorHAnsi" w:hint="cs"/>
          <w:rtl/>
        </w:rPr>
        <w:t xml:space="preserve"> </w:t>
      </w:r>
      <w:r w:rsidR="000F580B" w:rsidRPr="00290D2E">
        <w:rPr>
          <w:rStyle w:val="Char9"/>
          <w:rFonts w:eastAsia="SimSun" w:hint="cs"/>
          <w:rtl/>
        </w:rPr>
        <w:t>او الله یکتا و یگانه است. الله بی</w:t>
      </w:r>
      <w:r w:rsidR="00C048A7">
        <w:rPr>
          <w:rStyle w:val="Char9"/>
          <w:rFonts w:eastAsia="SimSun" w:hint="cs"/>
          <w:rtl/>
        </w:rPr>
        <w:t>‌</w:t>
      </w:r>
      <w:r w:rsidR="000F580B" w:rsidRPr="00290D2E">
        <w:rPr>
          <w:rStyle w:val="Char9"/>
          <w:rFonts w:eastAsia="SimSun" w:hint="cs"/>
          <w:rtl/>
        </w:rPr>
        <w:t>نیاز است (و همه نیازمند او هستند). نه (فرزندی) زاده و نه زاده شده است. و هیچ کس همانند و همتای او نبوده و نیست</w:t>
      </w:r>
      <w:r w:rsidR="000F580B" w:rsidRPr="00290D2E">
        <w:rPr>
          <w:rStyle w:val="Char9"/>
          <w:rFonts w:eastAsia="SimSun" w:hint="eastAsia"/>
          <w:rtl/>
        </w:rPr>
        <w:t>»</w:t>
      </w:r>
      <w:r w:rsidR="000F580B" w:rsidRPr="00290D2E">
        <w:rPr>
          <w:rStyle w:val="Char9"/>
          <w:rFonts w:eastAsia="SimSun" w:hint="cs"/>
          <w:rtl/>
        </w:rPr>
        <w:t>.</w:t>
      </w:r>
    </w:p>
    <w:p w:rsidR="00DC4A5E" w:rsidRDefault="000977C2" w:rsidP="00F8219D">
      <w:pPr>
        <w:spacing w:after="0" w:line="240" w:lineRule="auto"/>
        <w:ind w:firstLine="284"/>
        <w:jc w:val="both"/>
        <w:rPr>
          <w:rStyle w:val="Char6"/>
          <w:rFonts w:eastAsiaTheme="minorHAnsi"/>
          <w:rtl/>
        </w:rPr>
      </w:pPr>
      <w:r>
        <w:rPr>
          <w:rStyle w:val="Char6"/>
          <w:rFonts w:eastAsiaTheme="minorHAnsi"/>
          <w:rtl/>
        </w:rPr>
        <w:t xml:space="preserve"> </w:t>
      </w:r>
      <w:r w:rsidR="002C78ED" w:rsidRPr="008804F5">
        <w:rPr>
          <w:rStyle w:val="Char6"/>
          <w:rFonts w:eastAsiaTheme="minorHAnsi" w:hint="cs"/>
          <w:rtl/>
        </w:rPr>
        <w:t xml:space="preserve">بنابراین، </w:t>
      </w:r>
      <w:r w:rsidR="008F3A1B" w:rsidRPr="008804F5">
        <w:rPr>
          <w:rStyle w:val="Char6"/>
          <w:rFonts w:eastAsiaTheme="minorHAnsi"/>
          <w:rtl/>
        </w:rPr>
        <w:t xml:space="preserve">الله </w:t>
      </w:r>
      <w:r w:rsidR="002C78ED" w:rsidRPr="008804F5">
        <w:rPr>
          <w:rStyle w:val="Char6"/>
          <w:rFonts w:eastAsiaTheme="minorHAnsi" w:hint="cs"/>
          <w:rtl/>
        </w:rPr>
        <w:t>همان اله و معبود بر حق و یگانه</w:t>
      </w:r>
      <w:r w:rsidR="00C048A7">
        <w:rPr>
          <w:rStyle w:val="Char6"/>
          <w:rFonts w:eastAsiaTheme="minorHAnsi"/>
          <w:rtl/>
        </w:rPr>
        <w:t>‌</w:t>
      </w:r>
      <w:r w:rsidR="002C78ED" w:rsidRPr="008804F5">
        <w:rPr>
          <w:rStyle w:val="Char6"/>
          <w:rFonts w:eastAsiaTheme="minorHAnsi" w:hint="cs"/>
          <w:rtl/>
        </w:rPr>
        <w:t>ای است که هیچ شریک و شبیه و همانندی ندارد</w:t>
      </w:r>
      <w:r w:rsidR="002C3DAE" w:rsidRPr="002C3DAE">
        <w:rPr>
          <w:rStyle w:val="Char6"/>
          <w:rFonts w:eastAsiaTheme="minorHAnsi" w:hint="cs"/>
          <w:rtl/>
        </w:rPr>
        <w:t>.</w:t>
      </w:r>
    </w:p>
    <w:p w:rsidR="00DC4A5E" w:rsidRPr="00290D2E" w:rsidRDefault="00C66988" w:rsidP="00290D2E">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312217" w:rsidRPr="008804F5">
        <w:rPr>
          <w:rStyle w:val="Char6"/>
          <w:rFonts w:eastAsiaTheme="minorHAnsi" w:hint="cs"/>
          <w:rtl/>
        </w:rPr>
        <w:t xml:space="preserve"> </w:t>
      </w:r>
      <w:r w:rsidR="00D043DA" w:rsidRPr="00D043DA">
        <w:rPr>
          <w:rFonts w:ascii="Times New Roman" w:eastAsia="Times New Roman" w:hAnsi="Times New Roman" w:cs="Traditional Arabic"/>
          <w:sz w:val="36"/>
          <w:szCs w:val="28"/>
          <w:rtl/>
        </w:rPr>
        <w:t>﴿</w:t>
      </w:r>
      <w:r w:rsidR="00D043DA" w:rsidRPr="002C167D">
        <w:rPr>
          <w:rStyle w:val="Chard"/>
          <w:rFonts w:eastAsiaTheme="minorHAnsi"/>
          <w:rtl/>
        </w:rPr>
        <w:t xml:space="preserve">أَلَمۡ تَرَوۡاْ أَنَّ </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سَخَّرَ لَكُم مَّا فِي </w:t>
      </w:r>
      <w:r w:rsidR="00D043DA" w:rsidRPr="002C167D">
        <w:rPr>
          <w:rStyle w:val="Chard"/>
          <w:rFonts w:eastAsiaTheme="minorHAnsi" w:hint="cs"/>
          <w:rtl/>
        </w:rPr>
        <w:t>ٱ</w:t>
      </w:r>
      <w:r w:rsidR="00D043DA" w:rsidRPr="002C167D">
        <w:rPr>
          <w:rStyle w:val="Chard"/>
          <w:rFonts w:eastAsiaTheme="minorHAnsi" w:hint="eastAsia"/>
          <w:rtl/>
        </w:rPr>
        <w:t>لسَّمَٰوَٰتِ</w:t>
      </w:r>
      <w:r w:rsidR="00D043DA" w:rsidRPr="002C167D">
        <w:rPr>
          <w:rStyle w:val="Chard"/>
          <w:rFonts w:eastAsiaTheme="minorHAnsi"/>
          <w:rtl/>
        </w:rPr>
        <w:t xml:space="preserve"> وَمَا فِي </w:t>
      </w:r>
      <w:r w:rsidR="00D043DA" w:rsidRPr="002C167D">
        <w:rPr>
          <w:rStyle w:val="Chard"/>
          <w:rFonts w:eastAsiaTheme="minorHAnsi" w:hint="cs"/>
          <w:rtl/>
        </w:rPr>
        <w:t>ٱ</w:t>
      </w:r>
      <w:r w:rsidR="00D043DA" w:rsidRPr="002C167D">
        <w:rPr>
          <w:rStyle w:val="Chard"/>
          <w:rFonts w:eastAsiaTheme="minorHAnsi" w:hint="eastAsia"/>
          <w:rtl/>
        </w:rPr>
        <w:t>لۡأَرۡضِ</w:t>
      </w:r>
      <w:r w:rsidR="00D043DA" w:rsidRPr="002C167D">
        <w:rPr>
          <w:rStyle w:val="Chard"/>
          <w:rFonts w:eastAsiaTheme="minorHAnsi"/>
          <w:rtl/>
        </w:rPr>
        <w:t xml:space="preserve"> وَأَسۡبَغَ عَلَيۡكُمۡ نِعَمَهُ</w:t>
      </w:r>
      <w:r w:rsidR="00D043DA" w:rsidRPr="002C167D">
        <w:rPr>
          <w:rStyle w:val="Chard"/>
          <w:rFonts w:eastAsiaTheme="minorHAnsi" w:hint="cs"/>
          <w:rtl/>
        </w:rPr>
        <w:t>ۥ</w:t>
      </w:r>
      <w:r w:rsidR="00D043DA" w:rsidRPr="002C167D">
        <w:rPr>
          <w:rStyle w:val="Chard"/>
          <w:rFonts w:eastAsiaTheme="minorHAnsi"/>
          <w:rtl/>
        </w:rPr>
        <w:t xml:space="preserve"> ظَٰهِرَة</w:t>
      </w:r>
      <w:r w:rsidR="00D043DA" w:rsidRPr="002C167D">
        <w:rPr>
          <w:rStyle w:val="Chard"/>
          <w:rFonts w:eastAsiaTheme="minorHAnsi" w:hint="cs"/>
          <w:rtl/>
        </w:rPr>
        <w:t>ٗ</w:t>
      </w:r>
      <w:r w:rsidR="00D043DA" w:rsidRPr="002C167D">
        <w:rPr>
          <w:rStyle w:val="Chard"/>
          <w:rFonts w:eastAsiaTheme="minorHAnsi"/>
          <w:rtl/>
        </w:rPr>
        <w:t xml:space="preserve"> </w:t>
      </w:r>
      <w:r w:rsidR="00D043DA" w:rsidRPr="002C167D">
        <w:rPr>
          <w:rStyle w:val="Chard"/>
          <w:rFonts w:eastAsiaTheme="minorHAnsi" w:hint="cs"/>
          <w:rtl/>
        </w:rPr>
        <w:t>وَبَاطِنَةٗۗ</w:t>
      </w:r>
      <w:r w:rsidR="00D043DA" w:rsidRPr="002C167D">
        <w:rPr>
          <w:rStyle w:val="Chard"/>
          <w:rFonts w:eastAsiaTheme="minorHAnsi"/>
          <w:rtl/>
        </w:rPr>
        <w:t xml:space="preserve"> </w:t>
      </w:r>
      <w:r w:rsidR="00D043DA" w:rsidRPr="002C167D">
        <w:rPr>
          <w:rStyle w:val="Chard"/>
          <w:rFonts w:eastAsiaTheme="minorHAnsi" w:hint="cs"/>
          <w:rtl/>
        </w:rPr>
        <w:t>وَمِنَ</w:t>
      </w:r>
      <w:r w:rsidR="00D043DA" w:rsidRPr="002C167D">
        <w:rPr>
          <w:rStyle w:val="Chard"/>
          <w:rFonts w:eastAsiaTheme="minorHAnsi"/>
          <w:rtl/>
        </w:rPr>
        <w:t xml:space="preserve"> </w:t>
      </w:r>
      <w:r w:rsidR="00D043DA" w:rsidRPr="002C167D">
        <w:rPr>
          <w:rStyle w:val="Chard"/>
          <w:rFonts w:eastAsiaTheme="minorHAnsi" w:hint="cs"/>
          <w:rtl/>
        </w:rPr>
        <w:t>ٱ</w:t>
      </w:r>
      <w:r w:rsidR="00D043DA" w:rsidRPr="002C167D">
        <w:rPr>
          <w:rStyle w:val="Chard"/>
          <w:rFonts w:eastAsiaTheme="minorHAnsi" w:hint="eastAsia"/>
          <w:rtl/>
        </w:rPr>
        <w:t>لنَّاسِ</w:t>
      </w:r>
      <w:r w:rsidR="00D043DA" w:rsidRPr="002C167D">
        <w:rPr>
          <w:rStyle w:val="Chard"/>
          <w:rFonts w:eastAsiaTheme="minorHAnsi"/>
          <w:rtl/>
        </w:rPr>
        <w:t xml:space="preserve"> مَن يُجَٰدِلُ فِي </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بِغَيۡرِ عِلۡم</w:t>
      </w:r>
      <w:r w:rsidR="00D043DA" w:rsidRPr="002C167D">
        <w:rPr>
          <w:rStyle w:val="Chard"/>
          <w:rFonts w:eastAsiaTheme="minorHAnsi" w:hint="cs"/>
          <w:rtl/>
        </w:rPr>
        <w:t>ٖ</w:t>
      </w:r>
      <w:r w:rsidR="00D043DA" w:rsidRPr="002C167D">
        <w:rPr>
          <w:rStyle w:val="Chard"/>
          <w:rFonts w:eastAsiaTheme="minorHAnsi"/>
          <w:rtl/>
        </w:rPr>
        <w:t xml:space="preserve"> </w:t>
      </w:r>
      <w:r w:rsidR="00D043DA" w:rsidRPr="002C167D">
        <w:rPr>
          <w:rStyle w:val="Chard"/>
          <w:rFonts w:eastAsiaTheme="minorHAnsi" w:hint="cs"/>
          <w:rtl/>
        </w:rPr>
        <w:t>وَلَا</w:t>
      </w:r>
      <w:r w:rsidR="00D043DA" w:rsidRPr="002C167D">
        <w:rPr>
          <w:rStyle w:val="Chard"/>
          <w:rFonts w:eastAsiaTheme="minorHAnsi"/>
          <w:rtl/>
        </w:rPr>
        <w:t xml:space="preserve"> </w:t>
      </w:r>
      <w:r w:rsidR="00D043DA" w:rsidRPr="002C167D">
        <w:rPr>
          <w:rStyle w:val="Chard"/>
          <w:rFonts w:eastAsiaTheme="minorHAnsi" w:hint="cs"/>
          <w:rtl/>
        </w:rPr>
        <w:t>هُدٗى</w:t>
      </w:r>
      <w:r w:rsidR="00D043DA" w:rsidRPr="002C167D">
        <w:rPr>
          <w:rStyle w:val="Chard"/>
          <w:rFonts w:eastAsiaTheme="minorHAnsi"/>
          <w:rtl/>
        </w:rPr>
        <w:t xml:space="preserve"> </w:t>
      </w:r>
      <w:r w:rsidR="00D043DA" w:rsidRPr="002C167D">
        <w:rPr>
          <w:rStyle w:val="Chard"/>
          <w:rFonts w:eastAsiaTheme="minorHAnsi" w:hint="cs"/>
          <w:rtl/>
        </w:rPr>
        <w:t>وَلَا</w:t>
      </w:r>
      <w:r w:rsidR="00D043DA" w:rsidRPr="002C167D">
        <w:rPr>
          <w:rStyle w:val="Chard"/>
          <w:rFonts w:eastAsiaTheme="minorHAnsi"/>
          <w:rtl/>
        </w:rPr>
        <w:t xml:space="preserve"> </w:t>
      </w:r>
      <w:r w:rsidR="00D043DA" w:rsidRPr="002C167D">
        <w:rPr>
          <w:rStyle w:val="Chard"/>
          <w:rFonts w:eastAsiaTheme="minorHAnsi" w:hint="cs"/>
          <w:rtl/>
        </w:rPr>
        <w:t>كِتَٰبٖ</w:t>
      </w:r>
      <w:r w:rsidR="00D043DA" w:rsidRPr="002C167D">
        <w:rPr>
          <w:rStyle w:val="Chard"/>
          <w:rFonts w:eastAsiaTheme="minorHAnsi"/>
          <w:rtl/>
        </w:rPr>
        <w:t xml:space="preserve"> </w:t>
      </w:r>
      <w:r w:rsidR="00D043DA" w:rsidRPr="002C167D">
        <w:rPr>
          <w:rStyle w:val="Chard"/>
          <w:rFonts w:eastAsiaTheme="minorHAnsi" w:hint="cs"/>
          <w:rtl/>
        </w:rPr>
        <w:t>مُّنِيرٖ</w:t>
      </w:r>
      <w:r w:rsidR="00D043DA" w:rsidRPr="002C167D">
        <w:rPr>
          <w:rStyle w:val="Chard"/>
          <w:rFonts w:eastAsiaTheme="minorHAnsi"/>
          <w:rtl/>
        </w:rPr>
        <w:t>٢٠</w:t>
      </w:r>
      <w:r w:rsidR="00D043DA" w:rsidRPr="00D043DA">
        <w:rPr>
          <w:rFonts w:ascii="Times New Roman" w:eastAsia="Times New Roman" w:hAnsi="Times New Roman" w:cs="Traditional Arabic" w:hint="cs"/>
          <w:sz w:val="36"/>
          <w:szCs w:val="28"/>
          <w:rtl/>
        </w:rPr>
        <w:t>﴾</w:t>
      </w:r>
      <w:r w:rsidR="00D043DA" w:rsidRPr="00C273A3">
        <w:rPr>
          <w:rStyle w:val="Char8"/>
          <w:rFonts w:eastAsiaTheme="minorHAnsi"/>
          <w:rtl/>
        </w:rPr>
        <w:t xml:space="preserve"> [لقمان: 20]</w:t>
      </w:r>
      <w:r w:rsidR="002C3DAE" w:rsidRPr="002C3DAE">
        <w:rPr>
          <w:rStyle w:val="Char6"/>
          <w:rFonts w:eastAsiaTheme="minorHAnsi" w:hint="cs"/>
          <w:rtl/>
        </w:rPr>
        <w:t>.</w:t>
      </w:r>
      <w:r w:rsidR="00134027">
        <w:rPr>
          <w:rStyle w:val="Char6"/>
          <w:rFonts w:eastAsiaTheme="minorHAnsi" w:hint="cs"/>
          <w:rtl/>
        </w:rPr>
        <w:t xml:space="preserve"> </w:t>
      </w:r>
      <w:r w:rsidR="00134027" w:rsidRPr="00290D2E">
        <w:rPr>
          <w:rStyle w:val="Char9"/>
          <w:rFonts w:eastAsiaTheme="minorHAnsi" w:hint="cs"/>
          <w:rtl/>
        </w:rPr>
        <w:t>«آیا ندیدید که الله آنچه را که در آسمان</w:t>
      </w:r>
      <w:r w:rsidR="00C048A7">
        <w:rPr>
          <w:rStyle w:val="Char9"/>
          <w:rFonts w:eastAsiaTheme="minorHAnsi" w:hint="cs"/>
          <w:rtl/>
        </w:rPr>
        <w:t>‌</w:t>
      </w:r>
      <w:r w:rsidR="00134027" w:rsidRPr="00290D2E">
        <w:rPr>
          <w:rStyle w:val="Char9"/>
          <w:rFonts w:eastAsiaTheme="minorHAnsi" w:hint="cs"/>
          <w:rtl/>
        </w:rPr>
        <w:t xml:space="preserve">ها و آنچه را </w:t>
      </w:r>
      <w:r w:rsidR="00134027" w:rsidRPr="00290D2E">
        <w:rPr>
          <w:rStyle w:val="Char9"/>
          <w:rFonts w:eastAsiaTheme="minorHAnsi" w:hint="cs"/>
          <w:rtl/>
        </w:rPr>
        <w:lastRenderedPageBreak/>
        <w:t>که در زمین است؛ مسخر شما کرده است، و نعمت</w:t>
      </w:r>
      <w:r w:rsidR="00C048A7">
        <w:rPr>
          <w:rStyle w:val="Char9"/>
          <w:rFonts w:eastAsiaTheme="minorHAnsi" w:hint="cs"/>
          <w:rtl/>
        </w:rPr>
        <w:t>‌</w:t>
      </w:r>
      <w:r w:rsidR="00134027" w:rsidRPr="00290D2E">
        <w:rPr>
          <w:rStyle w:val="Char9"/>
          <w:rFonts w:eastAsiaTheme="minorHAnsi" w:hint="cs"/>
          <w:rtl/>
        </w:rPr>
        <w:t>های خود را آشکار و پنهان (بطور فراوان) بر شما ارزانی داشته است؟! و از مردم کسی هست که بدون هیچ دانش و هدایت و کتاب روشنگری دربار</w:t>
      </w:r>
      <w:r w:rsidR="00290D2E">
        <w:rPr>
          <w:rStyle w:val="Char9"/>
          <w:rFonts w:eastAsiaTheme="minorHAnsi" w:hint="cs"/>
          <w:rtl/>
        </w:rPr>
        <w:t>ۀ</w:t>
      </w:r>
      <w:r w:rsidR="00134027" w:rsidRPr="00290D2E">
        <w:rPr>
          <w:rStyle w:val="Char9"/>
          <w:rFonts w:eastAsiaTheme="minorHAnsi" w:hint="cs"/>
          <w:rtl/>
        </w:rPr>
        <w:t xml:space="preserve"> الله مجادله می</w:t>
      </w:r>
      <w:r w:rsidR="00C048A7">
        <w:rPr>
          <w:rStyle w:val="Char9"/>
          <w:rFonts w:eastAsiaTheme="minorHAnsi" w:hint="cs"/>
          <w:rtl/>
        </w:rPr>
        <w:t>‌</w:t>
      </w:r>
      <w:r w:rsidR="00134027" w:rsidRPr="00290D2E">
        <w:rPr>
          <w:rStyle w:val="Char9"/>
          <w:rFonts w:eastAsiaTheme="minorHAnsi" w:hint="cs"/>
          <w:rtl/>
        </w:rPr>
        <w:t>کند».</w:t>
      </w:r>
    </w:p>
    <w:p w:rsidR="008F3A1B" w:rsidRPr="008804F5" w:rsidRDefault="00A14DB2"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مواد را آفرید و برای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یک</w:t>
      </w:r>
      <w:r w:rsidRPr="008804F5">
        <w:rPr>
          <w:rStyle w:val="Char6"/>
          <w:rFonts w:eastAsiaTheme="minorHAnsi" w:hint="cs"/>
          <w:rtl/>
        </w:rPr>
        <w:t xml:space="preserve"> از آنها خصوصیات متمایزی قرار داد تا انسان از آنها استفاده کند؛ به عنوان نمونه، از چوب برای روشن</w:t>
      </w:r>
      <w:r w:rsidR="00C048A7">
        <w:rPr>
          <w:rStyle w:val="Char6"/>
          <w:rFonts w:eastAsiaTheme="minorHAnsi"/>
          <w:rtl/>
        </w:rPr>
        <w:t>‌</w:t>
      </w:r>
      <w:r w:rsidRPr="008804F5">
        <w:rPr>
          <w:rStyle w:val="Char6"/>
          <w:rFonts w:eastAsiaTheme="minorHAnsi" w:hint="cs"/>
          <w:rtl/>
        </w:rPr>
        <w:t>کردن آتش و ساختن کشتی برای حرکت در دریا استفاده می</w:t>
      </w:r>
      <w:r w:rsidR="00C048A7">
        <w:rPr>
          <w:rStyle w:val="Char6"/>
          <w:rFonts w:eastAsiaTheme="minorHAnsi"/>
          <w:rtl/>
        </w:rPr>
        <w:t>‌</w:t>
      </w:r>
      <w:r w:rsidRPr="008804F5">
        <w:rPr>
          <w:rStyle w:val="Char6"/>
          <w:rFonts w:eastAsiaTheme="minorHAnsi" w:hint="cs"/>
          <w:rtl/>
        </w:rPr>
        <w:t xml:space="preserve">شود، یا انسان از آهن برای ساختن ظروفی مانند دیگ برای پختن غذا و سلاح برای حمایت از خود و یاری دین الله </w:t>
      </w:r>
      <w:r w:rsidR="00FE0E86" w:rsidRPr="008804F5">
        <w:rPr>
          <w:rStyle w:val="Char6"/>
          <w:rFonts w:eastAsiaTheme="minorHAnsi" w:hint="cs"/>
          <w:rtl/>
        </w:rPr>
        <w:t>استفاده می</w:t>
      </w:r>
      <w:r w:rsidR="00C048A7">
        <w:rPr>
          <w:rStyle w:val="Char6"/>
          <w:rFonts w:eastAsiaTheme="minorHAnsi"/>
          <w:rtl/>
        </w:rPr>
        <w:t>‌</w:t>
      </w:r>
      <w:r w:rsidR="00FE0E86" w:rsidRPr="008804F5">
        <w:rPr>
          <w:rStyle w:val="Char6"/>
          <w:rFonts w:eastAsiaTheme="minorHAnsi" w:hint="cs"/>
          <w:rtl/>
        </w:rPr>
        <w:t>کند</w:t>
      </w:r>
      <w:r w:rsidR="008F3A1B" w:rsidRPr="008804F5">
        <w:rPr>
          <w:rStyle w:val="Char6"/>
          <w:rFonts w:eastAsiaTheme="minorHAnsi" w:hint="cs"/>
          <w:rtl/>
        </w:rPr>
        <w:t>:</w:t>
      </w:r>
    </w:p>
    <w:p w:rsidR="009062B6"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p>
    <w:p w:rsidR="00D043DA" w:rsidRPr="008804F5" w:rsidRDefault="00D043DA" w:rsidP="00F8219D">
      <w:pPr>
        <w:spacing w:after="0" w:line="240" w:lineRule="auto"/>
        <w:ind w:firstLine="284"/>
        <w:jc w:val="both"/>
        <w:rPr>
          <w:rStyle w:val="Char6"/>
          <w:rFonts w:eastAsiaTheme="minorHAnsi"/>
          <w:rtl/>
        </w:rPr>
      </w:pPr>
      <w:r w:rsidRPr="00D043DA">
        <w:rPr>
          <w:rFonts w:ascii="Times New Roman" w:eastAsia="Times New Roman" w:hAnsi="Times New Roman" w:cs="Traditional Arabic"/>
          <w:sz w:val="36"/>
          <w:szCs w:val="28"/>
          <w:rtl/>
        </w:rPr>
        <w:t>﴿</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جَعَلَ لَكُم مِّنَ </w:t>
      </w:r>
      <w:r w:rsidRPr="002C167D">
        <w:rPr>
          <w:rStyle w:val="Chard"/>
          <w:rFonts w:eastAsiaTheme="minorHAnsi" w:hint="cs"/>
          <w:rtl/>
        </w:rPr>
        <w:t>ٱ</w:t>
      </w:r>
      <w:r w:rsidRPr="002C167D">
        <w:rPr>
          <w:rStyle w:val="Chard"/>
          <w:rFonts w:eastAsiaTheme="minorHAnsi" w:hint="eastAsia"/>
          <w:rtl/>
        </w:rPr>
        <w:t>لشَّجَرِ</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لۡأَخۡضَرِ</w:t>
      </w:r>
      <w:r w:rsidRPr="002C167D">
        <w:rPr>
          <w:rStyle w:val="Chard"/>
          <w:rFonts w:eastAsiaTheme="minorHAnsi"/>
          <w:rtl/>
        </w:rPr>
        <w:t xml:space="preserve"> نَار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فَإِذَآ</w:t>
      </w:r>
      <w:r w:rsidRPr="002C167D">
        <w:rPr>
          <w:rStyle w:val="Chard"/>
          <w:rFonts w:eastAsiaTheme="minorHAnsi"/>
          <w:rtl/>
        </w:rPr>
        <w:t xml:space="preserve"> </w:t>
      </w:r>
      <w:r w:rsidRPr="002C167D">
        <w:rPr>
          <w:rStyle w:val="Chard"/>
          <w:rFonts w:eastAsiaTheme="minorHAnsi" w:hint="cs"/>
          <w:rtl/>
        </w:rPr>
        <w:t>أَنتُم</w:t>
      </w:r>
      <w:r w:rsidRPr="002C167D">
        <w:rPr>
          <w:rStyle w:val="Chard"/>
          <w:rFonts w:eastAsiaTheme="minorHAnsi"/>
          <w:rtl/>
        </w:rPr>
        <w:t xml:space="preserve"> </w:t>
      </w:r>
      <w:r w:rsidRPr="002C167D">
        <w:rPr>
          <w:rStyle w:val="Chard"/>
          <w:rFonts w:eastAsiaTheme="minorHAnsi" w:hint="cs"/>
          <w:rtl/>
        </w:rPr>
        <w:t>مِّنۡهُ</w:t>
      </w:r>
      <w:r w:rsidRPr="002C167D">
        <w:rPr>
          <w:rStyle w:val="Chard"/>
          <w:rFonts w:eastAsiaTheme="minorHAnsi"/>
          <w:rtl/>
        </w:rPr>
        <w:t xml:space="preserve"> </w:t>
      </w:r>
      <w:r w:rsidRPr="002C167D">
        <w:rPr>
          <w:rStyle w:val="Chard"/>
          <w:rFonts w:eastAsiaTheme="minorHAnsi" w:hint="cs"/>
          <w:rtl/>
        </w:rPr>
        <w:t>تُوقِدُونَ</w:t>
      </w:r>
      <w:r w:rsidRPr="002C167D">
        <w:rPr>
          <w:rStyle w:val="Chard"/>
          <w:rFonts w:eastAsiaTheme="minorHAnsi"/>
          <w:rtl/>
        </w:rPr>
        <w:t>٨٠</w:t>
      </w:r>
      <w:r w:rsidRPr="00D043DA">
        <w:rPr>
          <w:rFonts w:ascii="Times New Roman" w:eastAsia="Times New Roman" w:hAnsi="Times New Roman" w:cs="Traditional Arabic" w:hint="cs"/>
          <w:sz w:val="36"/>
          <w:szCs w:val="28"/>
          <w:rtl/>
        </w:rPr>
        <w:t>﴾</w:t>
      </w:r>
      <w:r w:rsidRPr="00C273A3">
        <w:rPr>
          <w:rStyle w:val="Char8"/>
          <w:rFonts w:eastAsiaTheme="minorHAnsi"/>
          <w:rtl/>
        </w:rPr>
        <w:t xml:space="preserve"> [</w:t>
      </w:r>
      <w:r w:rsidR="00157774">
        <w:rPr>
          <w:rStyle w:val="Char8"/>
          <w:rFonts w:eastAsiaTheme="minorHAnsi"/>
          <w:rtl/>
        </w:rPr>
        <w:t>ی</w:t>
      </w:r>
      <w:r w:rsidRPr="00C273A3">
        <w:rPr>
          <w:rStyle w:val="Char8"/>
          <w:rFonts w:eastAsiaTheme="minorHAnsi"/>
          <w:rtl/>
        </w:rPr>
        <w:t>س: 80]</w:t>
      </w:r>
      <w:r w:rsidR="002C3DAE" w:rsidRPr="002C3DAE">
        <w:rPr>
          <w:rStyle w:val="Char6"/>
          <w:rFonts w:eastAsiaTheme="minorHAnsi" w:hint="cs"/>
          <w:rtl/>
        </w:rPr>
        <w:t>.</w:t>
      </w:r>
      <w:r w:rsidR="00DA6FB1">
        <w:rPr>
          <w:rStyle w:val="Char6"/>
          <w:rFonts w:eastAsiaTheme="minorHAnsi" w:hint="cs"/>
          <w:rtl/>
        </w:rPr>
        <w:t xml:space="preserve"> </w:t>
      </w:r>
      <w:r w:rsidR="00DA6FB1" w:rsidRPr="00290D2E">
        <w:rPr>
          <w:rStyle w:val="Char9"/>
          <w:rFonts w:eastAsiaTheme="minorHAnsi" w:hint="cs"/>
          <w:rtl/>
        </w:rPr>
        <w:t>«</w:t>
      </w:r>
      <w:r w:rsidR="00DA6FB1" w:rsidRPr="00290D2E">
        <w:rPr>
          <w:rStyle w:val="Char9"/>
          <w:rFonts w:eastAsiaTheme="minorHAnsi"/>
          <w:rtl/>
        </w:rPr>
        <w:t>(همان) کسی</w:t>
      </w:r>
      <w:r w:rsidR="00C048A7">
        <w:rPr>
          <w:rStyle w:val="Char9"/>
          <w:rFonts w:eastAsiaTheme="minorHAnsi"/>
          <w:rtl/>
        </w:rPr>
        <w:t>‌</w:t>
      </w:r>
      <w:r w:rsidR="00DA6FB1" w:rsidRPr="00290D2E">
        <w:rPr>
          <w:rStyle w:val="Char9"/>
          <w:rFonts w:eastAsiaTheme="minorHAnsi"/>
          <w:rtl/>
        </w:rPr>
        <w:t>که از درخت سبز برای شما آتش پدید آورد، پس آنگاه شما از آن (آتش) می</w:t>
      </w:r>
      <w:r w:rsidR="00C048A7">
        <w:rPr>
          <w:rStyle w:val="Char9"/>
          <w:rFonts w:eastAsiaTheme="minorHAnsi"/>
          <w:rtl/>
        </w:rPr>
        <w:t>‌</w:t>
      </w:r>
      <w:r w:rsidR="00DA6FB1" w:rsidRPr="00290D2E">
        <w:rPr>
          <w:rStyle w:val="Char9"/>
          <w:rFonts w:eastAsiaTheme="minorHAnsi"/>
          <w:rtl/>
        </w:rPr>
        <w:t>افروزید».</w:t>
      </w:r>
    </w:p>
    <w:p w:rsidR="00D043DA" w:rsidRPr="00290D2E" w:rsidRDefault="00D043DA" w:rsidP="00F8219D">
      <w:pPr>
        <w:spacing w:after="0" w:line="240" w:lineRule="auto"/>
        <w:ind w:firstLine="284"/>
        <w:jc w:val="both"/>
        <w:rPr>
          <w:rStyle w:val="Char9"/>
          <w:rFonts w:eastAsiaTheme="minorHAnsi"/>
          <w:rtl/>
        </w:rPr>
      </w:pPr>
      <w:r w:rsidRPr="00D043DA">
        <w:rPr>
          <w:rFonts w:ascii="Times New Roman" w:eastAsia="Times New Roman" w:hAnsi="Times New Roman" w:cs="Traditional Arabic"/>
          <w:sz w:val="36"/>
          <w:szCs w:val="28"/>
          <w:rtl/>
        </w:rPr>
        <w:t>﴿</w:t>
      </w:r>
      <w:r w:rsidRPr="002C167D">
        <w:rPr>
          <w:rStyle w:val="Chard"/>
          <w:rFonts w:eastAsiaTheme="minorHAnsi"/>
          <w:rtl/>
        </w:rPr>
        <w:t xml:space="preserve">وَمِنۡ ءَايَٰتِهِ </w:t>
      </w:r>
      <w:r w:rsidRPr="002C167D">
        <w:rPr>
          <w:rStyle w:val="Chard"/>
          <w:rFonts w:eastAsiaTheme="minorHAnsi" w:hint="cs"/>
          <w:rtl/>
        </w:rPr>
        <w:t>ٱ</w:t>
      </w:r>
      <w:r w:rsidRPr="002C167D">
        <w:rPr>
          <w:rStyle w:val="Chard"/>
          <w:rFonts w:eastAsiaTheme="minorHAnsi" w:hint="eastAsia"/>
          <w:rtl/>
        </w:rPr>
        <w:t>لۡجَوَارِ</w:t>
      </w:r>
      <w:r w:rsidRPr="002C167D">
        <w:rPr>
          <w:rStyle w:val="Chard"/>
          <w:rFonts w:eastAsiaTheme="minorHAnsi"/>
          <w:rtl/>
        </w:rPr>
        <w:t xml:space="preserve"> فِي </w:t>
      </w:r>
      <w:r w:rsidRPr="002C167D">
        <w:rPr>
          <w:rStyle w:val="Chard"/>
          <w:rFonts w:eastAsiaTheme="minorHAnsi" w:hint="cs"/>
          <w:rtl/>
        </w:rPr>
        <w:t>ٱ</w:t>
      </w:r>
      <w:r w:rsidRPr="002C167D">
        <w:rPr>
          <w:rStyle w:val="Chard"/>
          <w:rFonts w:eastAsiaTheme="minorHAnsi" w:hint="eastAsia"/>
          <w:rtl/>
        </w:rPr>
        <w:t>لۡبَحۡرِ</w:t>
      </w:r>
      <w:r w:rsidRPr="002C167D">
        <w:rPr>
          <w:rStyle w:val="Chard"/>
          <w:rFonts w:eastAsiaTheme="minorHAnsi"/>
          <w:rtl/>
        </w:rPr>
        <w:t xml:space="preserve"> كَ</w:t>
      </w:r>
      <w:r w:rsidRPr="002C167D">
        <w:rPr>
          <w:rStyle w:val="Chard"/>
          <w:rFonts w:eastAsiaTheme="minorHAnsi" w:hint="cs"/>
          <w:rtl/>
        </w:rPr>
        <w:t>ٱ</w:t>
      </w:r>
      <w:r w:rsidRPr="002C167D">
        <w:rPr>
          <w:rStyle w:val="Chard"/>
          <w:rFonts w:eastAsiaTheme="minorHAnsi" w:hint="eastAsia"/>
          <w:rtl/>
        </w:rPr>
        <w:t>لۡأَعۡلَٰمِ</w:t>
      </w:r>
      <w:r w:rsidRPr="002C167D">
        <w:rPr>
          <w:rStyle w:val="Chard"/>
          <w:rFonts w:eastAsiaTheme="minorHAnsi"/>
          <w:rtl/>
        </w:rPr>
        <w:t>٣٢</w:t>
      </w:r>
      <w:r w:rsidRPr="00D043DA">
        <w:rPr>
          <w:rFonts w:ascii="Times New Roman" w:eastAsia="Times New Roman" w:hAnsi="Times New Roman" w:cs="Traditional Arabic" w:hint="cs"/>
          <w:sz w:val="36"/>
          <w:szCs w:val="28"/>
          <w:rtl/>
        </w:rPr>
        <w:t>﴾</w:t>
      </w:r>
      <w:r w:rsidRPr="00C273A3">
        <w:rPr>
          <w:rStyle w:val="Char8"/>
          <w:rFonts w:eastAsiaTheme="minorHAnsi"/>
          <w:rtl/>
        </w:rPr>
        <w:t xml:space="preserve"> [الشورى: 32]</w:t>
      </w:r>
      <w:r w:rsidR="002C3DAE" w:rsidRPr="002C3DAE">
        <w:rPr>
          <w:rStyle w:val="Char6"/>
          <w:rFonts w:eastAsiaTheme="minorHAnsi" w:hint="cs"/>
          <w:rtl/>
        </w:rPr>
        <w:t>.</w:t>
      </w:r>
      <w:r w:rsidR="00DA6FB1">
        <w:rPr>
          <w:rStyle w:val="Char6"/>
          <w:rFonts w:eastAsiaTheme="minorHAnsi" w:hint="cs"/>
          <w:rtl/>
        </w:rPr>
        <w:t xml:space="preserve"> </w:t>
      </w:r>
      <w:r w:rsidR="00DA6FB1" w:rsidRPr="00290D2E">
        <w:rPr>
          <w:rStyle w:val="Char9"/>
          <w:rFonts w:eastAsiaTheme="minorHAnsi" w:hint="cs"/>
          <w:rtl/>
        </w:rPr>
        <w:t>«واز نشانه</w:t>
      </w:r>
      <w:r w:rsidR="00C048A7">
        <w:rPr>
          <w:rStyle w:val="Char9"/>
          <w:rFonts w:eastAsiaTheme="minorHAnsi" w:hint="eastAsia"/>
          <w:rtl/>
        </w:rPr>
        <w:t>‌</w:t>
      </w:r>
      <w:r w:rsidR="00DA6FB1" w:rsidRPr="00290D2E">
        <w:rPr>
          <w:rStyle w:val="Char9"/>
          <w:rFonts w:eastAsiaTheme="minorHAnsi" w:hint="cs"/>
          <w:rtl/>
        </w:rPr>
        <w:t>های او کشتی</w:t>
      </w:r>
      <w:r w:rsidR="00C048A7">
        <w:rPr>
          <w:rStyle w:val="Char9"/>
          <w:rFonts w:eastAsiaTheme="minorHAnsi" w:hint="eastAsia"/>
          <w:rtl/>
        </w:rPr>
        <w:t>‌</w:t>
      </w:r>
      <w:r w:rsidR="00DA6FB1" w:rsidRPr="00290D2E">
        <w:rPr>
          <w:rStyle w:val="Char9"/>
          <w:rFonts w:eastAsiaTheme="minorHAnsi" w:hint="cs"/>
          <w:rtl/>
        </w:rPr>
        <w:t>هایی است که همچون کوه در دریا روانند».</w:t>
      </w:r>
    </w:p>
    <w:p w:rsidR="00DC4A5E" w:rsidRPr="00290D2E" w:rsidRDefault="009062B6"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D043DA" w:rsidRPr="00D043DA">
        <w:rPr>
          <w:rFonts w:ascii="Times New Roman" w:eastAsia="Times New Roman" w:hAnsi="Times New Roman" w:cs="Traditional Arabic"/>
          <w:sz w:val="36"/>
          <w:szCs w:val="28"/>
          <w:rtl/>
        </w:rPr>
        <w:t>﴿</w:t>
      </w:r>
      <w:r w:rsidR="00D043DA" w:rsidRPr="002C167D">
        <w:rPr>
          <w:rStyle w:val="Chard"/>
          <w:rFonts w:eastAsiaTheme="minorHAnsi"/>
          <w:rtl/>
        </w:rPr>
        <w:t xml:space="preserve">وَأَنزَلۡنَا </w:t>
      </w:r>
      <w:r w:rsidR="00D043DA" w:rsidRPr="002C167D">
        <w:rPr>
          <w:rStyle w:val="Chard"/>
          <w:rFonts w:eastAsiaTheme="minorHAnsi" w:hint="cs"/>
          <w:rtl/>
        </w:rPr>
        <w:t>ٱ</w:t>
      </w:r>
      <w:r w:rsidR="00D043DA" w:rsidRPr="002C167D">
        <w:rPr>
          <w:rStyle w:val="Chard"/>
          <w:rFonts w:eastAsiaTheme="minorHAnsi" w:hint="eastAsia"/>
          <w:rtl/>
        </w:rPr>
        <w:t>لۡحَدِيدَ</w:t>
      </w:r>
      <w:r w:rsidR="00D043DA" w:rsidRPr="002C167D">
        <w:rPr>
          <w:rStyle w:val="Chard"/>
          <w:rFonts w:eastAsiaTheme="minorHAnsi"/>
          <w:rtl/>
        </w:rPr>
        <w:t xml:space="preserve"> فِيهِ بَأۡس</w:t>
      </w:r>
      <w:r w:rsidR="00D043DA" w:rsidRPr="002C167D">
        <w:rPr>
          <w:rStyle w:val="Chard"/>
          <w:rFonts w:eastAsiaTheme="minorHAnsi" w:hint="cs"/>
          <w:rtl/>
        </w:rPr>
        <w:t>ٞ</w:t>
      </w:r>
      <w:r w:rsidR="00D043DA" w:rsidRPr="002C167D">
        <w:rPr>
          <w:rStyle w:val="Chard"/>
          <w:rFonts w:eastAsiaTheme="minorHAnsi"/>
          <w:rtl/>
        </w:rPr>
        <w:t xml:space="preserve"> </w:t>
      </w:r>
      <w:r w:rsidR="00D043DA" w:rsidRPr="002C167D">
        <w:rPr>
          <w:rStyle w:val="Chard"/>
          <w:rFonts w:eastAsiaTheme="minorHAnsi" w:hint="cs"/>
          <w:rtl/>
        </w:rPr>
        <w:t>شَدِيدٞ</w:t>
      </w:r>
      <w:r w:rsidR="00D043DA" w:rsidRPr="002C167D">
        <w:rPr>
          <w:rStyle w:val="Chard"/>
          <w:rFonts w:eastAsiaTheme="minorHAnsi"/>
          <w:rtl/>
        </w:rPr>
        <w:t xml:space="preserve"> </w:t>
      </w:r>
      <w:r w:rsidR="00D043DA" w:rsidRPr="002C167D">
        <w:rPr>
          <w:rStyle w:val="Chard"/>
          <w:rFonts w:eastAsiaTheme="minorHAnsi" w:hint="cs"/>
          <w:rtl/>
        </w:rPr>
        <w:t>وَمَنَٰفِعُ</w:t>
      </w:r>
      <w:r w:rsidR="00D043DA" w:rsidRPr="002C167D">
        <w:rPr>
          <w:rStyle w:val="Chard"/>
          <w:rFonts w:eastAsiaTheme="minorHAnsi"/>
          <w:rtl/>
        </w:rPr>
        <w:t xml:space="preserve"> </w:t>
      </w:r>
      <w:r w:rsidR="00D043DA" w:rsidRPr="002C167D">
        <w:rPr>
          <w:rStyle w:val="Chard"/>
          <w:rFonts w:eastAsiaTheme="minorHAnsi" w:hint="cs"/>
          <w:rtl/>
        </w:rPr>
        <w:t>لِلنَّاسِ</w:t>
      </w:r>
      <w:r w:rsidR="00D043DA" w:rsidRPr="002C167D">
        <w:rPr>
          <w:rStyle w:val="Chard"/>
          <w:rFonts w:eastAsiaTheme="minorHAnsi"/>
          <w:rtl/>
        </w:rPr>
        <w:t xml:space="preserve"> </w:t>
      </w:r>
      <w:r w:rsidR="00D043DA" w:rsidRPr="002C167D">
        <w:rPr>
          <w:rStyle w:val="Chard"/>
          <w:rFonts w:eastAsiaTheme="minorHAnsi" w:hint="cs"/>
          <w:rtl/>
        </w:rPr>
        <w:t>وَلِيَعۡلَمَ</w:t>
      </w:r>
      <w:r w:rsidR="00D043DA" w:rsidRPr="002C167D">
        <w:rPr>
          <w:rStyle w:val="Chard"/>
          <w:rFonts w:eastAsiaTheme="minorHAnsi"/>
          <w:rtl/>
        </w:rPr>
        <w:t xml:space="preserve"> </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مَن يَنصُرُهُ</w:t>
      </w:r>
      <w:r w:rsidR="00D043DA" w:rsidRPr="002C167D">
        <w:rPr>
          <w:rStyle w:val="Chard"/>
          <w:rFonts w:eastAsiaTheme="minorHAnsi" w:hint="cs"/>
          <w:rtl/>
        </w:rPr>
        <w:t>ۥ</w:t>
      </w:r>
      <w:r w:rsidR="00D043DA" w:rsidRPr="002C167D">
        <w:rPr>
          <w:rStyle w:val="Chard"/>
          <w:rFonts w:eastAsiaTheme="minorHAnsi"/>
          <w:rtl/>
        </w:rPr>
        <w:t xml:space="preserve"> وَرُسُلَهُ</w:t>
      </w:r>
      <w:r w:rsidR="00D043DA" w:rsidRPr="002C167D">
        <w:rPr>
          <w:rStyle w:val="Chard"/>
          <w:rFonts w:eastAsiaTheme="minorHAnsi" w:hint="cs"/>
          <w:rtl/>
        </w:rPr>
        <w:t>ۥ</w:t>
      </w:r>
      <w:r w:rsidR="00D043DA" w:rsidRPr="002C167D">
        <w:rPr>
          <w:rStyle w:val="Chard"/>
          <w:rFonts w:eastAsiaTheme="minorHAnsi"/>
          <w:rtl/>
        </w:rPr>
        <w:t xml:space="preserve"> بِ</w:t>
      </w:r>
      <w:r w:rsidR="00D043DA" w:rsidRPr="002C167D">
        <w:rPr>
          <w:rStyle w:val="Chard"/>
          <w:rFonts w:eastAsiaTheme="minorHAnsi" w:hint="cs"/>
          <w:rtl/>
        </w:rPr>
        <w:t>ٱ</w:t>
      </w:r>
      <w:r w:rsidR="00D043DA" w:rsidRPr="002C167D">
        <w:rPr>
          <w:rStyle w:val="Chard"/>
          <w:rFonts w:eastAsiaTheme="minorHAnsi" w:hint="eastAsia"/>
          <w:rtl/>
        </w:rPr>
        <w:t>لۡغَيۡبِۚ</w:t>
      </w:r>
      <w:r w:rsidR="00D043DA" w:rsidRPr="002C167D">
        <w:rPr>
          <w:rStyle w:val="Chard"/>
          <w:rFonts w:eastAsiaTheme="minorHAnsi"/>
          <w:rtl/>
        </w:rPr>
        <w:t xml:space="preserve"> إِن</w:t>
      </w:r>
      <w:r w:rsidR="00D043DA" w:rsidRPr="002C167D">
        <w:rPr>
          <w:rStyle w:val="Chard"/>
          <w:rFonts w:eastAsiaTheme="minorHAnsi" w:hint="eastAsia"/>
          <w:rtl/>
        </w:rPr>
        <w:t>َّ</w:t>
      </w:r>
      <w:r w:rsidR="00D043DA" w:rsidRPr="002C167D">
        <w:rPr>
          <w:rStyle w:val="Chard"/>
          <w:rFonts w:eastAsiaTheme="minorHAnsi"/>
          <w:rtl/>
        </w:rPr>
        <w:t xml:space="preserve"> </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قَوِيٌّ عَزِيز</w:t>
      </w:r>
      <w:r w:rsidR="00D043DA" w:rsidRPr="002C167D">
        <w:rPr>
          <w:rStyle w:val="Chard"/>
          <w:rFonts w:eastAsiaTheme="minorHAnsi" w:hint="cs"/>
          <w:rtl/>
        </w:rPr>
        <w:t>ٞ</w:t>
      </w:r>
      <w:r w:rsidR="00D043DA" w:rsidRPr="00D043DA">
        <w:rPr>
          <w:rFonts w:ascii="Times New Roman" w:eastAsia="Times New Roman" w:hAnsi="Times New Roman" w:cs="Traditional Arabic" w:hint="cs"/>
          <w:sz w:val="36"/>
          <w:szCs w:val="28"/>
          <w:rtl/>
        </w:rPr>
        <w:t>﴾</w:t>
      </w:r>
      <w:r w:rsidR="00D043DA" w:rsidRPr="00C273A3">
        <w:rPr>
          <w:rStyle w:val="Char8"/>
          <w:rFonts w:eastAsiaTheme="minorHAnsi"/>
          <w:rtl/>
        </w:rPr>
        <w:t xml:space="preserve"> [الحد</w:t>
      </w:r>
      <w:r w:rsidR="00157774">
        <w:rPr>
          <w:rStyle w:val="Char8"/>
          <w:rFonts w:eastAsiaTheme="minorHAnsi"/>
          <w:rtl/>
        </w:rPr>
        <w:t>ی</w:t>
      </w:r>
      <w:r w:rsidR="00D043DA" w:rsidRPr="00C273A3">
        <w:rPr>
          <w:rStyle w:val="Char8"/>
          <w:rFonts w:eastAsiaTheme="minorHAnsi"/>
          <w:rtl/>
        </w:rPr>
        <w:t>د: 25]</w:t>
      </w:r>
      <w:r w:rsidR="002C3DAE" w:rsidRPr="002C3DAE">
        <w:rPr>
          <w:rStyle w:val="Char6"/>
          <w:rFonts w:eastAsiaTheme="minorHAnsi" w:hint="cs"/>
          <w:rtl/>
        </w:rPr>
        <w:t>.</w:t>
      </w:r>
      <w:r w:rsidR="00435340">
        <w:rPr>
          <w:rStyle w:val="Char6"/>
          <w:rFonts w:eastAsiaTheme="minorHAnsi" w:hint="cs"/>
          <w:rtl/>
        </w:rPr>
        <w:t xml:space="preserve"> </w:t>
      </w:r>
      <w:r w:rsidR="00435340" w:rsidRPr="00290D2E">
        <w:rPr>
          <w:rStyle w:val="Char9"/>
          <w:rFonts w:eastAsiaTheme="minorHAnsi" w:hint="cs"/>
          <w:rtl/>
        </w:rPr>
        <w:t>«و آهن را نازل کردیم که در آن نیروی سخت و منافعی برای مردم است. و تا الله معلوم بدارد چه کسی به نادیده او و پیامبرانش را یاری می</w:t>
      </w:r>
      <w:r w:rsidR="00C048A7">
        <w:rPr>
          <w:rStyle w:val="Char9"/>
          <w:rFonts w:eastAsiaTheme="minorHAnsi" w:hint="cs"/>
          <w:rtl/>
        </w:rPr>
        <w:t>‌</w:t>
      </w:r>
      <w:r w:rsidR="00435340" w:rsidRPr="00290D2E">
        <w:rPr>
          <w:rStyle w:val="Char9"/>
          <w:rFonts w:eastAsiaTheme="minorHAnsi" w:hint="cs"/>
          <w:rtl/>
        </w:rPr>
        <w:t>کند، بی</w:t>
      </w:r>
      <w:r w:rsidR="00C048A7">
        <w:rPr>
          <w:rStyle w:val="Char9"/>
          <w:rFonts w:eastAsiaTheme="minorHAnsi" w:hint="cs"/>
          <w:rtl/>
        </w:rPr>
        <w:t>‌</w:t>
      </w:r>
      <w:r w:rsidR="00435340" w:rsidRPr="00290D2E">
        <w:rPr>
          <w:rStyle w:val="Char9"/>
          <w:rFonts w:eastAsiaTheme="minorHAnsi" w:hint="cs"/>
          <w:rtl/>
        </w:rPr>
        <w:t>گمان الله توانای پیروزمند است».</w:t>
      </w:r>
    </w:p>
    <w:p w:rsidR="00DC4A5E" w:rsidRDefault="00945653" w:rsidP="00F8219D">
      <w:pPr>
        <w:spacing w:after="0" w:line="240" w:lineRule="auto"/>
        <w:ind w:firstLine="284"/>
        <w:jc w:val="both"/>
        <w:rPr>
          <w:rStyle w:val="Char6"/>
          <w:rFonts w:eastAsiaTheme="minorHAnsi"/>
          <w:rtl/>
        </w:rPr>
      </w:pPr>
      <w:r w:rsidRPr="008804F5">
        <w:rPr>
          <w:rStyle w:val="Char6"/>
          <w:rFonts w:eastAsiaTheme="minorHAnsi" w:hint="cs"/>
          <w:rtl/>
        </w:rPr>
        <w:t>الله دل</w:t>
      </w:r>
      <w:r w:rsidR="00C048A7">
        <w:rPr>
          <w:rStyle w:val="Char6"/>
          <w:rFonts w:eastAsiaTheme="minorHAnsi"/>
          <w:rtl/>
        </w:rPr>
        <w:t>‌</w:t>
      </w:r>
      <w:r w:rsidRPr="008804F5">
        <w:rPr>
          <w:rStyle w:val="Char6"/>
          <w:rFonts w:eastAsiaTheme="minorHAnsi" w:hint="cs"/>
          <w:rtl/>
        </w:rPr>
        <w:t xml:space="preserve">های بندگانش را چنان آفریده که به صورت طبیعی او را دوست دارند و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او پناه می</w:t>
      </w:r>
      <w:r w:rsidR="00C048A7">
        <w:rPr>
          <w:rStyle w:val="Char6"/>
          <w:rFonts w:eastAsiaTheme="minorHAnsi"/>
          <w:rtl/>
        </w:rPr>
        <w:t>‌</w:t>
      </w:r>
      <w:r w:rsidRPr="008804F5">
        <w:rPr>
          <w:rStyle w:val="Char6"/>
          <w:rFonts w:eastAsiaTheme="minorHAnsi" w:hint="cs"/>
          <w:rtl/>
        </w:rPr>
        <w:t>برند</w:t>
      </w:r>
      <w:r w:rsidR="002C3DAE" w:rsidRPr="002C3DAE">
        <w:rPr>
          <w:rStyle w:val="Char6"/>
          <w:rFonts w:eastAsiaTheme="minorHAnsi" w:hint="cs"/>
          <w:rtl/>
        </w:rPr>
        <w:t>.</w:t>
      </w:r>
      <w:r w:rsidR="008426F9">
        <w:rPr>
          <w:rStyle w:val="Char6"/>
          <w:rFonts w:eastAsiaTheme="minorHAnsi" w:hint="cs"/>
          <w:rtl/>
        </w:rPr>
        <w:t xml:space="preserve"> مؤمنان </w:t>
      </w:r>
      <w:r w:rsidRPr="008804F5">
        <w:rPr>
          <w:rStyle w:val="Char6"/>
          <w:rFonts w:eastAsiaTheme="minorHAnsi" w:hint="cs"/>
          <w:rtl/>
        </w:rPr>
        <w:t>در هر زمانی خدا را می</w:t>
      </w:r>
      <w:r w:rsidR="00C048A7">
        <w:rPr>
          <w:rStyle w:val="Char6"/>
          <w:rFonts w:eastAsiaTheme="minorHAnsi"/>
          <w:rtl/>
        </w:rPr>
        <w:t>‌</w:t>
      </w:r>
      <w:r w:rsidRPr="008804F5">
        <w:rPr>
          <w:rStyle w:val="Char6"/>
          <w:rFonts w:eastAsiaTheme="minorHAnsi" w:hint="cs"/>
          <w:rtl/>
        </w:rPr>
        <w:t xml:space="preserve">خوانند و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او پناه می</w:t>
      </w:r>
      <w:r w:rsidR="00C048A7">
        <w:rPr>
          <w:rStyle w:val="Char6"/>
          <w:rFonts w:eastAsiaTheme="minorHAnsi"/>
          <w:rtl/>
        </w:rPr>
        <w:t>‌</w:t>
      </w:r>
      <w:r w:rsidRPr="008804F5">
        <w:rPr>
          <w:rStyle w:val="Char6"/>
          <w:rFonts w:eastAsiaTheme="minorHAnsi" w:hint="cs"/>
          <w:rtl/>
        </w:rPr>
        <w:t>برند؛ اما کافران و مشرکان فقط در سختی و اندوه شدید الله را می</w:t>
      </w:r>
      <w:r w:rsidR="00C048A7">
        <w:rPr>
          <w:rStyle w:val="Char6"/>
          <w:rFonts w:eastAsiaTheme="minorHAnsi"/>
          <w:rtl/>
        </w:rPr>
        <w:t>‌</w:t>
      </w:r>
      <w:r w:rsidRPr="008804F5">
        <w:rPr>
          <w:rStyle w:val="Char6"/>
          <w:rFonts w:eastAsiaTheme="minorHAnsi" w:hint="cs"/>
          <w:rtl/>
        </w:rPr>
        <w:t>شناسند</w:t>
      </w:r>
      <w:r w:rsidR="002C3DAE" w:rsidRPr="002C3DAE">
        <w:rPr>
          <w:rStyle w:val="Char6"/>
          <w:rFonts w:eastAsiaTheme="minorHAnsi" w:hint="cs"/>
          <w:rtl/>
        </w:rPr>
        <w:t>.</w:t>
      </w:r>
      <w:r w:rsidRPr="008804F5">
        <w:rPr>
          <w:rStyle w:val="Char6"/>
          <w:rFonts w:eastAsiaTheme="minorHAnsi" w:hint="cs"/>
          <w:rtl/>
        </w:rPr>
        <w:t xml:space="preserve"> فقط در چنین حالتی دل</w:t>
      </w:r>
      <w:r w:rsidR="00C048A7">
        <w:rPr>
          <w:rStyle w:val="Char6"/>
          <w:rFonts w:eastAsiaTheme="minorHAnsi" w:hint="cs"/>
          <w:rtl/>
        </w:rPr>
        <w:t>‌</w:t>
      </w:r>
      <w:r w:rsidRPr="008804F5">
        <w:rPr>
          <w:rStyle w:val="Char6"/>
          <w:rFonts w:eastAsiaTheme="minorHAnsi" w:hint="cs"/>
          <w:rtl/>
        </w:rPr>
        <w:t xml:space="preserve">های آنان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خدا به تنهایی متوجه می</w:t>
      </w:r>
      <w:r w:rsidR="00C048A7">
        <w:rPr>
          <w:rStyle w:val="Char6"/>
          <w:rFonts w:eastAsiaTheme="minorHAnsi"/>
          <w:rtl/>
        </w:rPr>
        <w:t>‌</w:t>
      </w:r>
      <w:r w:rsidRPr="008804F5">
        <w:rPr>
          <w:rStyle w:val="Char6"/>
          <w:rFonts w:eastAsiaTheme="minorHAnsi" w:hint="cs"/>
          <w:rtl/>
        </w:rPr>
        <w:t>شود و آنچه را شریک می</w:t>
      </w:r>
      <w:r w:rsidR="00C048A7">
        <w:rPr>
          <w:rStyle w:val="Char6"/>
          <w:rFonts w:eastAsiaTheme="minorHAnsi"/>
          <w:rtl/>
        </w:rPr>
        <w:t>‌</w:t>
      </w:r>
      <w:r w:rsidRPr="008804F5">
        <w:rPr>
          <w:rStyle w:val="Char6"/>
          <w:rFonts w:eastAsiaTheme="minorHAnsi" w:hint="cs"/>
          <w:rtl/>
        </w:rPr>
        <w:t>آوردند فراموش می</w:t>
      </w:r>
      <w:r w:rsidR="00C048A7">
        <w:rPr>
          <w:rStyle w:val="Char6"/>
          <w:rFonts w:eastAsiaTheme="minorHAnsi"/>
          <w:rtl/>
        </w:rPr>
        <w:t>‌</w:t>
      </w:r>
      <w:r w:rsidRPr="008804F5">
        <w:rPr>
          <w:rStyle w:val="Char6"/>
          <w:rFonts w:eastAsiaTheme="minorHAnsi" w:hint="cs"/>
          <w:rtl/>
        </w:rPr>
        <w:t>کنند، اما وقتی که الله آنان را نجات می</w:t>
      </w:r>
      <w:r w:rsidR="00C048A7">
        <w:rPr>
          <w:rStyle w:val="Char6"/>
          <w:rFonts w:eastAsiaTheme="minorHAnsi"/>
          <w:rtl/>
        </w:rPr>
        <w:t>‌</w:t>
      </w:r>
      <w:r w:rsidRPr="008804F5">
        <w:rPr>
          <w:rStyle w:val="Char6"/>
          <w:rFonts w:eastAsiaTheme="minorHAnsi" w:hint="cs"/>
          <w:rtl/>
        </w:rPr>
        <w:t>دهد، به شرک و کفر خویش بازمی</w:t>
      </w:r>
      <w:r w:rsidR="00C048A7">
        <w:rPr>
          <w:rStyle w:val="Char6"/>
          <w:rFonts w:eastAsiaTheme="minorHAnsi"/>
          <w:rtl/>
        </w:rPr>
        <w:t>‌</w:t>
      </w:r>
      <w:r w:rsidRPr="008804F5">
        <w:rPr>
          <w:rStyle w:val="Char6"/>
          <w:rFonts w:eastAsiaTheme="minorHAnsi" w:hint="cs"/>
          <w:rtl/>
        </w:rPr>
        <w:t>گردند</w:t>
      </w:r>
      <w:r w:rsidR="008F3A1B" w:rsidRPr="008804F5">
        <w:rPr>
          <w:rStyle w:val="Char6"/>
          <w:rFonts w:eastAsiaTheme="minorHAnsi" w:hint="cs"/>
          <w:rtl/>
        </w:rPr>
        <w:t>:</w:t>
      </w:r>
    </w:p>
    <w:p w:rsidR="00DC4A5E" w:rsidRPr="00290D2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043DA" w:rsidRPr="00D043DA">
        <w:rPr>
          <w:rFonts w:ascii="Times New Roman" w:eastAsia="Times New Roman" w:hAnsi="Times New Roman" w:cs="Traditional Arabic"/>
          <w:sz w:val="36"/>
          <w:szCs w:val="28"/>
          <w:rtl/>
        </w:rPr>
        <w:t>﴿</w:t>
      </w:r>
      <w:r w:rsidR="00D043DA" w:rsidRPr="002C167D">
        <w:rPr>
          <w:rStyle w:val="Chard"/>
          <w:rFonts w:eastAsiaTheme="minorHAnsi"/>
          <w:rtl/>
        </w:rPr>
        <w:t>وَإِذَا غَشِيَهُم مَّوۡج</w:t>
      </w:r>
      <w:r w:rsidR="00D043DA" w:rsidRPr="002C167D">
        <w:rPr>
          <w:rStyle w:val="Chard"/>
          <w:rFonts w:eastAsiaTheme="minorHAnsi" w:hint="cs"/>
          <w:rtl/>
        </w:rPr>
        <w:t>ٞ</w:t>
      </w:r>
      <w:r w:rsidR="00D043DA" w:rsidRPr="002C167D">
        <w:rPr>
          <w:rStyle w:val="Chard"/>
          <w:rFonts w:eastAsiaTheme="minorHAnsi"/>
          <w:rtl/>
        </w:rPr>
        <w:t xml:space="preserve"> </w:t>
      </w:r>
      <w:r w:rsidR="00D043DA" w:rsidRPr="002C167D">
        <w:rPr>
          <w:rStyle w:val="Chard"/>
          <w:rFonts w:eastAsiaTheme="minorHAnsi" w:hint="cs"/>
          <w:rtl/>
        </w:rPr>
        <w:t>كَٱ</w:t>
      </w:r>
      <w:r w:rsidR="00D043DA" w:rsidRPr="002C167D">
        <w:rPr>
          <w:rStyle w:val="Chard"/>
          <w:rFonts w:eastAsiaTheme="minorHAnsi" w:hint="eastAsia"/>
          <w:rtl/>
        </w:rPr>
        <w:t>لظُّلَلِ</w:t>
      </w:r>
      <w:r w:rsidR="00D043DA" w:rsidRPr="002C167D">
        <w:rPr>
          <w:rStyle w:val="Chard"/>
          <w:rFonts w:eastAsiaTheme="minorHAnsi"/>
          <w:rtl/>
        </w:rPr>
        <w:t xml:space="preserve"> دَعَوُاْ </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مُخۡلِصِينَ لَهُ </w:t>
      </w:r>
      <w:r w:rsidR="00D043DA" w:rsidRPr="002C167D">
        <w:rPr>
          <w:rStyle w:val="Chard"/>
          <w:rFonts w:eastAsiaTheme="minorHAnsi" w:hint="cs"/>
          <w:rtl/>
        </w:rPr>
        <w:t>ٱ</w:t>
      </w:r>
      <w:r w:rsidR="00D043DA" w:rsidRPr="002C167D">
        <w:rPr>
          <w:rStyle w:val="Chard"/>
          <w:rFonts w:eastAsiaTheme="minorHAnsi" w:hint="eastAsia"/>
          <w:rtl/>
        </w:rPr>
        <w:t>لدِّينَ</w:t>
      </w:r>
      <w:r w:rsidR="00D043DA" w:rsidRPr="002C167D">
        <w:rPr>
          <w:rStyle w:val="Chard"/>
          <w:rFonts w:eastAsiaTheme="minorHAnsi"/>
          <w:rtl/>
        </w:rPr>
        <w:t xml:space="preserve"> فَلَمَّا نَجَّىٰهُمۡ إِلَى </w:t>
      </w:r>
      <w:r w:rsidR="00D043DA" w:rsidRPr="002C167D">
        <w:rPr>
          <w:rStyle w:val="Chard"/>
          <w:rFonts w:eastAsiaTheme="minorHAnsi" w:hint="cs"/>
          <w:rtl/>
        </w:rPr>
        <w:t>ٱ</w:t>
      </w:r>
      <w:r w:rsidR="00D043DA" w:rsidRPr="002C167D">
        <w:rPr>
          <w:rStyle w:val="Chard"/>
          <w:rFonts w:eastAsiaTheme="minorHAnsi" w:hint="eastAsia"/>
          <w:rtl/>
        </w:rPr>
        <w:t>لۡبَرِّ</w:t>
      </w:r>
      <w:r w:rsidR="00D043DA" w:rsidRPr="002C167D">
        <w:rPr>
          <w:rStyle w:val="Chard"/>
          <w:rFonts w:eastAsiaTheme="minorHAnsi"/>
          <w:rtl/>
        </w:rPr>
        <w:t xml:space="preserve"> فَمِنۡهُم مُّقۡتَصِد</w:t>
      </w:r>
      <w:r w:rsidR="00D043DA" w:rsidRPr="002C167D">
        <w:rPr>
          <w:rStyle w:val="Chard"/>
          <w:rFonts w:eastAsiaTheme="minorHAnsi" w:hint="cs"/>
          <w:rtl/>
        </w:rPr>
        <w:t>ٞۚ</w:t>
      </w:r>
      <w:r w:rsidR="00D043DA" w:rsidRPr="002C167D">
        <w:rPr>
          <w:rStyle w:val="Chard"/>
          <w:rFonts w:eastAsiaTheme="minorHAnsi"/>
          <w:rtl/>
        </w:rPr>
        <w:t xml:space="preserve"> </w:t>
      </w:r>
      <w:r w:rsidR="00D043DA" w:rsidRPr="002C167D">
        <w:rPr>
          <w:rStyle w:val="Chard"/>
          <w:rFonts w:eastAsiaTheme="minorHAnsi" w:hint="cs"/>
          <w:rtl/>
        </w:rPr>
        <w:t>وَمَا</w:t>
      </w:r>
      <w:r w:rsidR="00D043DA" w:rsidRPr="002C167D">
        <w:rPr>
          <w:rStyle w:val="Chard"/>
          <w:rFonts w:eastAsiaTheme="minorHAnsi"/>
          <w:rtl/>
        </w:rPr>
        <w:t xml:space="preserve"> </w:t>
      </w:r>
      <w:r w:rsidR="00D043DA" w:rsidRPr="002C167D">
        <w:rPr>
          <w:rStyle w:val="Chard"/>
          <w:rFonts w:eastAsiaTheme="minorHAnsi" w:hint="cs"/>
          <w:rtl/>
        </w:rPr>
        <w:t>يَجۡحَدُ</w:t>
      </w:r>
      <w:r w:rsidR="00D043DA" w:rsidRPr="002C167D">
        <w:rPr>
          <w:rStyle w:val="Chard"/>
          <w:rFonts w:eastAsiaTheme="minorHAnsi"/>
          <w:rtl/>
        </w:rPr>
        <w:t xml:space="preserve"> </w:t>
      </w:r>
      <w:r w:rsidR="00D043DA" w:rsidRPr="002C167D">
        <w:rPr>
          <w:rStyle w:val="Chard"/>
          <w:rFonts w:eastAsiaTheme="minorHAnsi" w:hint="cs"/>
          <w:rtl/>
        </w:rPr>
        <w:t>بِ‍َٔايَٰتِنَآ</w:t>
      </w:r>
      <w:r w:rsidR="00D043DA" w:rsidRPr="002C167D">
        <w:rPr>
          <w:rStyle w:val="Chard"/>
          <w:rFonts w:eastAsiaTheme="minorHAnsi"/>
          <w:rtl/>
        </w:rPr>
        <w:t xml:space="preserve"> </w:t>
      </w:r>
      <w:r w:rsidR="00D043DA" w:rsidRPr="002C167D">
        <w:rPr>
          <w:rStyle w:val="Chard"/>
          <w:rFonts w:eastAsiaTheme="minorHAnsi" w:hint="cs"/>
          <w:rtl/>
        </w:rPr>
        <w:t>إِلَّا</w:t>
      </w:r>
      <w:r w:rsidR="00D043DA" w:rsidRPr="002C167D">
        <w:rPr>
          <w:rStyle w:val="Chard"/>
          <w:rFonts w:eastAsiaTheme="minorHAnsi"/>
          <w:rtl/>
        </w:rPr>
        <w:t xml:space="preserve"> </w:t>
      </w:r>
      <w:r w:rsidR="00D043DA" w:rsidRPr="002C167D">
        <w:rPr>
          <w:rStyle w:val="Chard"/>
          <w:rFonts w:eastAsiaTheme="minorHAnsi" w:hint="cs"/>
          <w:rtl/>
        </w:rPr>
        <w:t>كُلُّ</w:t>
      </w:r>
      <w:r w:rsidR="00D043DA" w:rsidRPr="002C167D">
        <w:rPr>
          <w:rStyle w:val="Chard"/>
          <w:rFonts w:eastAsiaTheme="minorHAnsi"/>
          <w:rtl/>
        </w:rPr>
        <w:t xml:space="preserve"> </w:t>
      </w:r>
      <w:r w:rsidR="00D043DA" w:rsidRPr="002C167D">
        <w:rPr>
          <w:rStyle w:val="Chard"/>
          <w:rFonts w:eastAsiaTheme="minorHAnsi" w:hint="cs"/>
          <w:rtl/>
        </w:rPr>
        <w:t>خَتَّارٖ</w:t>
      </w:r>
      <w:r w:rsidR="00D043DA" w:rsidRPr="002C167D">
        <w:rPr>
          <w:rStyle w:val="Chard"/>
          <w:rFonts w:eastAsiaTheme="minorHAnsi"/>
          <w:rtl/>
        </w:rPr>
        <w:t xml:space="preserve"> </w:t>
      </w:r>
      <w:r w:rsidR="00D043DA" w:rsidRPr="002C167D">
        <w:rPr>
          <w:rStyle w:val="Chard"/>
          <w:rFonts w:eastAsiaTheme="minorHAnsi" w:hint="cs"/>
          <w:rtl/>
        </w:rPr>
        <w:t>كَفُورٖ</w:t>
      </w:r>
      <w:r w:rsidR="00D043DA" w:rsidRPr="002C167D">
        <w:rPr>
          <w:rStyle w:val="Chard"/>
          <w:rFonts w:eastAsiaTheme="minorHAnsi"/>
          <w:rtl/>
        </w:rPr>
        <w:t>٣٢</w:t>
      </w:r>
      <w:r w:rsidR="00D043DA" w:rsidRPr="00D043DA">
        <w:rPr>
          <w:rFonts w:ascii="Times New Roman" w:eastAsia="Times New Roman" w:hAnsi="Times New Roman" w:cs="Traditional Arabic" w:hint="cs"/>
          <w:sz w:val="36"/>
          <w:szCs w:val="28"/>
          <w:rtl/>
        </w:rPr>
        <w:t>﴾</w:t>
      </w:r>
      <w:r w:rsidR="00D043DA" w:rsidRPr="00C273A3">
        <w:rPr>
          <w:rStyle w:val="Char8"/>
          <w:rFonts w:eastAsiaTheme="minorHAnsi"/>
          <w:rtl/>
        </w:rPr>
        <w:t xml:space="preserve"> [لقمان: 32]</w:t>
      </w:r>
      <w:r w:rsidR="002C3DAE" w:rsidRPr="002C3DAE">
        <w:rPr>
          <w:rStyle w:val="Char6"/>
          <w:rFonts w:eastAsiaTheme="minorHAnsi" w:hint="cs"/>
          <w:rtl/>
        </w:rPr>
        <w:t>.</w:t>
      </w:r>
      <w:r w:rsidR="00F1532A">
        <w:rPr>
          <w:rStyle w:val="Char6"/>
          <w:rFonts w:eastAsiaTheme="minorHAnsi" w:hint="cs"/>
          <w:rtl/>
        </w:rPr>
        <w:t xml:space="preserve"> </w:t>
      </w:r>
      <w:r w:rsidR="00F1532A" w:rsidRPr="00290D2E">
        <w:rPr>
          <w:rStyle w:val="Char9"/>
          <w:rFonts w:eastAsiaTheme="minorHAnsi" w:hint="cs"/>
          <w:rtl/>
        </w:rPr>
        <w:t>«و هنگامی</w:t>
      </w:r>
      <w:r w:rsidR="00C048A7">
        <w:rPr>
          <w:rStyle w:val="Char9"/>
          <w:rFonts w:eastAsiaTheme="minorHAnsi" w:hint="eastAsia"/>
          <w:rtl/>
        </w:rPr>
        <w:t>‌</w:t>
      </w:r>
      <w:r w:rsidR="00F1532A" w:rsidRPr="00290D2E">
        <w:rPr>
          <w:rStyle w:val="Char9"/>
          <w:rFonts w:eastAsiaTheme="minorHAnsi" w:hint="cs"/>
          <w:rtl/>
        </w:rPr>
        <w:t>که (در دریا) موجی همچون سایه</w:t>
      </w:r>
      <w:r w:rsidR="00C048A7">
        <w:rPr>
          <w:rStyle w:val="Char9"/>
          <w:rFonts w:eastAsiaTheme="minorHAnsi" w:hint="eastAsia"/>
          <w:rtl/>
        </w:rPr>
        <w:t>‌</w:t>
      </w:r>
      <w:r w:rsidR="00F1532A" w:rsidRPr="00290D2E">
        <w:rPr>
          <w:rStyle w:val="Char9"/>
          <w:rFonts w:eastAsiaTheme="minorHAnsi" w:hint="cs"/>
          <w:rtl/>
        </w:rPr>
        <w:t>بان آن</w:t>
      </w:r>
      <w:r w:rsidR="00C048A7">
        <w:rPr>
          <w:rStyle w:val="Char9"/>
          <w:rFonts w:eastAsiaTheme="minorHAnsi" w:hint="cs"/>
          <w:rtl/>
        </w:rPr>
        <w:t>‌</w:t>
      </w:r>
      <w:r w:rsidR="00F1532A" w:rsidRPr="00290D2E">
        <w:rPr>
          <w:rStyle w:val="Char9"/>
          <w:rFonts w:eastAsiaTheme="minorHAnsi" w:hint="cs"/>
          <w:rtl/>
        </w:rPr>
        <w:t>ها را بپوشاند، الله را با اخلاص می</w:t>
      </w:r>
      <w:r w:rsidR="00C048A7">
        <w:rPr>
          <w:rStyle w:val="Char9"/>
          <w:rFonts w:eastAsiaTheme="minorHAnsi" w:hint="cs"/>
          <w:rtl/>
        </w:rPr>
        <w:t>‌</w:t>
      </w:r>
      <w:r w:rsidR="00F1532A" w:rsidRPr="00290D2E">
        <w:rPr>
          <w:rStyle w:val="Char9"/>
          <w:rFonts w:eastAsiaTheme="minorHAnsi" w:hint="cs"/>
          <w:rtl/>
        </w:rPr>
        <w:t>خوانند، پس چون آن</w:t>
      </w:r>
      <w:r w:rsidR="00C048A7">
        <w:rPr>
          <w:rStyle w:val="Char9"/>
          <w:rFonts w:eastAsiaTheme="minorHAnsi" w:hint="cs"/>
          <w:rtl/>
        </w:rPr>
        <w:t>‌</w:t>
      </w:r>
      <w:r w:rsidR="00F1532A" w:rsidRPr="00290D2E">
        <w:rPr>
          <w:rStyle w:val="Char9"/>
          <w:rFonts w:eastAsiaTheme="minorHAnsi" w:hint="cs"/>
          <w:rtl/>
        </w:rPr>
        <w:t xml:space="preserve">ها را (با آوردن) به خشکی نجات داد، آنگاه بعضی از آنان راه اعتدال را پیش </w:t>
      </w:r>
      <w:r w:rsidR="00F1532A" w:rsidRPr="00290D2E">
        <w:rPr>
          <w:rStyle w:val="Char9"/>
          <w:rFonts w:eastAsiaTheme="minorHAnsi" w:hint="cs"/>
          <w:rtl/>
        </w:rPr>
        <w:lastRenderedPageBreak/>
        <w:t>می</w:t>
      </w:r>
      <w:r w:rsidR="00C048A7">
        <w:rPr>
          <w:rStyle w:val="Char9"/>
          <w:rFonts w:eastAsiaTheme="minorHAnsi" w:hint="cs"/>
          <w:rtl/>
        </w:rPr>
        <w:t>‌</w:t>
      </w:r>
      <w:r w:rsidR="00F1532A" w:rsidRPr="00290D2E">
        <w:rPr>
          <w:rStyle w:val="Char9"/>
          <w:rFonts w:eastAsiaTheme="minorHAnsi" w:hint="cs"/>
          <w:rtl/>
        </w:rPr>
        <w:t>گیرند. (و بر ایمان و عهد خود می</w:t>
      </w:r>
      <w:r w:rsidR="00C048A7">
        <w:rPr>
          <w:rStyle w:val="Char9"/>
          <w:rFonts w:eastAsiaTheme="minorHAnsi" w:hint="cs"/>
          <w:rtl/>
        </w:rPr>
        <w:t>‌</w:t>
      </w:r>
      <w:r w:rsidR="00F1532A" w:rsidRPr="00290D2E">
        <w:rPr>
          <w:rStyle w:val="Char9"/>
          <w:rFonts w:eastAsiaTheme="minorHAnsi" w:hint="cs"/>
          <w:rtl/>
        </w:rPr>
        <w:t>مانند، در حالی</w:t>
      </w:r>
      <w:r w:rsidR="00C048A7">
        <w:rPr>
          <w:rStyle w:val="Char9"/>
          <w:rFonts w:eastAsiaTheme="minorHAnsi" w:hint="eastAsia"/>
          <w:rtl/>
        </w:rPr>
        <w:t>‌</w:t>
      </w:r>
      <w:r w:rsidR="00F1532A" w:rsidRPr="00290D2E">
        <w:rPr>
          <w:rStyle w:val="Char9"/>
          <w:rFonts w:eastAsiaTheme="minorHAnsi" w:hint="cs"/>
          <w:rtl/>
        </w:rPr>
        <w:t>که بعضی دیگر راه کفر را پیش می</w:t>
      </w:r>
      <w:r w:rsidR="00C048A7">
        <w:rPr>
          <w:rStyle w:val="Char9"/>
          <w:rFonts w:eastAsiaTheme="minorHAnsi" w:hint="cs"/>
          <w:rtl/>
        </w:rPr>
        <w:t>‌</w:t>
      </w:r>
      <w:r w:rsidR="00F1532A" w:rsidRPr="00290D2E">
        <w:rPr>
          <w:rStyle w:val="Char9"/>
          <w:rFonts w:eastAsiaTheme="minorHAnsi" w:hint="cs"/>
          <w:rtl/>
        </w:rPr>
        <w:t>گیرند) و آیات ما را هیچ کس جز پیمان</w:t>
      </w:r>
      <w:r w:rsidR="00C048A7">
        <w:rPr>
          <w:rStyle w:val="Char9"/>
          <w:rFonts w:eastAsiaTheme="minorHAnsi" w:hint="eastAsia"/>
          <w:rtl/>
        </w:rPr>
        <w:t>‌</w:t>
      </w:r>
      <w:r w:rsidR="00F1532A" w:rsidRPr="00290D2E">
        <w:rPr>
          <w:rStyle w:val="Char9"/>
          <w:rFonts w:eastAsiaTheme="minorHAnsi" w:hint="cs"/>
          <w:rtl/>
        </w:rPr>
        <w:t>شکنان ناسپاس؛ انکار نمی</w:t>
      </w:r>
      <w:r w:rsidR="00C048A7">
        <w:rPr>
          <w:rStyle w:val="Char9"/>
          <w:rFonts w:eastAsiaTheme="minorHAnsi" w:hint="cs"/>
          <w:rtl/>
        </w:rPr>
        <w:t>‌</w:t>
      </w:r>
      <w:r w:rsidR="00F1532A" w:rsidRPr="00290D2E">
        <w:rPr>
          <w:rStyle w:val="Char9"/>
          <w:rFonts w:eastAsiaTheme="minorHAnsi" w:hint="cs"/>
          <w:rtl/>
        </w:rPr>
        <w:t>کند».</w:t>
      </w:r>
    </w:p>
    <w:p w:rsidR="00DC4A5E" w:rsidRDefault="00945653" w:rsidP="00F8219D">
      <w:pPr>
        <w:spacing w:after="0" w:line="240" w:lineRule="auto"/>
        <w:ind w:firstLine="284"/>
        <w:jc w:val="both"/>
        <w:rPr>
          <w:rStyle w:val="Char6"/>
          <w:rFonts w:eastAsiaTheme="minorHAnsi"/>
          <w:rtl/>
        </w:rPr>
      </w:pPr>
      <w:r w:rsidRPr="008804F5">
        <w:rPr>
          <w:rStyle w:val="Char6"/>
          <w:rFonts w:eastAsiaTheme="minorHAnsi" w:hint="cs"/>
          <w:rtl/>
        </w:rPr>
        <w:t>همراهیان</w:t>
      </w:r>
      <w:r w:rsidR="00DE5BF7" w:rsidRPr="008804F5">
        <w:rPr>
          <w:rStyle w:val="Char6"/>
          <w:rFonts w:eastAsiaTheme="minorHAnsi" w:hint="cs"/>
          <w:rtl/>
        </w:rPr>
        <w:t xml:space="preserve"> نوح</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در کشتی، اجداد ما انسان</w:t>
      </w:r>
      <w:r w:rsidR="00C048A7">
        <w:rPr>
          <w:rStyle w:val="Char6"/>
          <w:rFonts w:eastAsiaTheme="minorHAnsi"/>
          <w:rtl/>
        </w:rPr>
        <w:t>‌</w:t>
      </w:r>
      <w:r w:rsidRPr="008804F5">
        <w:rPr>
          <w:rStyle w:val="Char6"/>
          <w:rFonts w:eastAsiaTheme="minorHAnsi" w:hint="cs"/>
          <w:rtl/>
        </w:rPr>
        <w:t>ها بودند</w:t>
      </w:r>
      <w:r w:rsidR="002C3DAE" w:rsidRPr="002C3DAE">
        <w:rPr>
          <w:rStyle w:val="Char6"/>
          <w:rFonts w:eastAsiaTheme="minorHAnsi" w:hint="cs"/>
          <w:rtl/>
        </w:rPr>
        <w:t>.</w:t>
      </w:r>
      <w:r w:rsidRPr="008804F5">
        <w:rPr>
          <w:rStyle w:val="Char6"/>
          <w:rFonts w:eastAsiaTheme="minorHAnsi" w:hint="cs"/>
          <w:rtl/>
        </w:rPr>
        <w:t xml:space="preserve"> </w:t>
      </w:r>
      <w:r w:rsidR="00DE5BF7" w:rsidRPr="008804F5">
        <w:rPr>
          <w:rStyle w:val="Char6"/>
          <w:rFonts w:eastAsiaTheme="minorHAnsi" w:hint="cs"/>
          <w:rtl/>
        </w:rPr>
        <w:t>الله سبحانه</w:t>
      </w:r>
      <w:r w:rsidRPr="008804F5">
        <w:rPr>
          <w:rStyle w:val="Char6"/>
          <w:rFonts w:eastAsiaTheme="minorHAnsi" w:hint="cs"/>
          <w:rtl/>
        </w:rPr>
        <w:t xml:space="preserve"> نعمت خویش را بر ما بیان</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که وقتی آب تمام کنار و گوشه</w:t>
      </w:r>
      <w:r w:rsidR="00C048A7">
        <w:rPr>
          <w:rStyle w:val="Char6"/>
          <w:rFonts w:eastAsiaTheme="minorHAnsi"/>
          <w:rtl/>
        </w:rPr>
        <w:t>‌</w:t>
      </w:r>
      <w:r w:rsidRPr="008804F5">
        <w:rPr>
          <w:rStyle w:val="Char6"/>
          <w:rFonts w:eastAsiaTheme="minorHAnsi" w:hint="cs"/>
          <w:rtl/>
        </w:rPr>
        <w:t>های زمین را فراگرفت، ما را در کشتی سوار کرد</w:t>
      </w:r>
      <w:r w:rsidR="00DE5BF7" w:rsidRPr="008804F5">
        <w:rPr>
          <w:rStyle w:val="Char6"/>
          <w:rFonts w:eastAsiaTheme="minorHAnsi" w:hint="cs"/>
          <w:rtl/>
        </w:rPr>
        <w:t>:</w:t>
      </w:r>
    </w:p>
    <w:p w:rsidR="00DC4A5E" w:rsidRPr="00771283" w:rsidRDefault="00C66988" w:rsidP="00771283">
      <w:pPr>
        <w:spacing w:after="0" w:line="240" w:lineRule="auto"/>
        <w:ind w:firstLine="284"/>
        <w:jc w:val="both"/>
        <w:rPr>
          <w:rFonts w:cs="B Zar"/>
          <w:sz w:val="26"/>
          <w:szCs w:val="26"/>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DE5BF7" w:rsidRPr="008804F5">
        <w:rPr>
          <w:rStyle w:val="Char6"/>
          <w:rFonts w:eastAsiaTheme="minorHAnsi" w:hint="cs"/>
          <w:rtl/>
        </w:rPr>
        <w:t xml:space="preserve"> </w:t>
      </w:r>
      <w:r w:rsidR="00D043DA" w:rsidRPr="00D043DA">
        <w:rPr>
          <w:rFonts w:ascii="Times New Roman" w:eastAsia="Times New Roman" w:hAnsi="Times New Roman" w:cs="Traditional Arabic"/>
          <w:sz w:val="36"/>
          <w:szCs w:val="28"/>
          <w:rtl/>
        </w:rPr>
        <w:t>﴿</w:t>
      </w:r>
      <w:r w:rsidR="00D043DA" w:rsidRPr="002C167D">
        <w:rPr>
          <w:rStyle w:val="Chard"/>
          <w:rFonts w:eastAsiaTheme="minorHAnsi"/>
          <w:rtl/>
        </w:rPr>
        <w:t xml:space="preserve">إِنَّا لَمَّا طَغَا </w:t>
      </w:r>
      <w:r w:rsidR="00D043DA" w:rsidRPr="002C167D">
        <w:rPr>
          <w:rStyle w:val="Chard"/>
          <w:rFonts w:eastAsiaTheme="minorHAnsi" w:hint="cs"/>
          <w:rtl/>
        </w:rPr>
        <w:t>ٱ</w:t>
      </w:r>
      <w:r w:rsidR="00D043DA" w:rsidRPr="002C167D">
        <w:rPr>
          <w:rStyle w:val="Chard"/>
          <w:rFonts w:eastAsiaTheme="minorHAnsi" w:hint="eastAsia"/>
          <w:rtl/>
        </w:rPr>
        <w:t>لۡمَآءُ</w:t>
      </w:r>
      <w:r w:rsidR="00D043DA" w:rsidRPr="002C167D">
        <w:rPr>
          <w:rStyle w:val="Chard"/>
          <w:rFonts w:eastAsiaTheme="minorHAnsi"/>
          <w:rtl/>
        </w:rPr>
        <w:t xml:space="preserve"> حَمَلۡنَٰكُمۡ فِي </w:t>
      </w:r>
      <w:r w:rsidR="00D043DA" w:rsidRPr="002C167D">
        <w:rPr>
          <w:rStyle w:val="Chard"/>
          <w:rFonts w:eastAsiaTheme="minorHAnsi" w:hint="cs"/>
          <w:rtl/>
        </w:rPr>
        <w:t>ٱ</w:t>
      </w:r>
      <w:r w:rsidR="00D043DA" w:rsidRPr="002C167D">
        <w:rPr>
          <w:rStyle w:val="Chard"/>
          <w:rFonts w:eastAsiaTheme="minorHAnsi" w:hint="eastAsia"/>
          <w:rtl/>
        </w:rPr>
        <w:t>لۡجَارِيَةِ</w:t>
      </w:r>
      <w:r w:rsidR="00D043DA" w:rsidRPr="002C167D">
        <w:rPr>
          <w:rStyle w:val="Chard"/>
          <w:rFonts w:eastAsiaTheme="minorHAnsi"/>
          <w:rtl/>
        </w:rPr>
        <w:t>١١</w:t>
      </w:r>
      <w:r w:rsidR="00D043DA" w:rsidRPr="00D043DA">
        <w:rPr>
          <w:rFonts w:ascii="Times New Roman" w:eastAsia="Times New Roman" w:hAnsi="Times New Roman" w:cs="Traditional Arabic" w:hint="cs"/>
          <w:sz w:val="36"/>
          <w:szCs w:val="28"/>
          <w:rtl/>
        </w:rPr>
        <w:t>﴾</w:t>
      </w:r>
      <w:r w:rsidR="00D043DA" w:rsidRPr="00C273A3">
        <w:rPr>
          <w:rStyle w:val="Char8"/>
          <w:rFonts w:eastAsiaTheme="minorHAnsi"/>
          <w:rtl/>
        </w:rPr>
        <w:t xml:space="preserve"> [الحاقة: 11]</w:t>
      </w:r>
      <w:r w:rsidR="002C3DAE" w:rsidRPr="002C3DAE">
        <w:rPr>
          <w:rStyle w:val="Char6"/>
          <w:rFonts w:eastAsiaTheme="minorHAnsi" w:hint="cs"/>
          <w:rtl/>
        </w:rPr>
        <w:t>.</w:t>
      </w:r>
      <w:r w:rsidR="00F1532A">
        <w:rPr>
          <w:rStyle w:val="Char6"/>
          <w:rFonts w:eastAsiaTheme="minorHAnsi" w:hint="cs"/>
          <w:rtl/>
        </w:rPr>
        <w:t xml:space="preserve"> </w:t>
      </w:r>
      <w:r w:rsidR="00F1532A" w:rsidRPr="00290D2E">
        <w:rPr>
          <w:rStyle w:val="Char9"/>
          <w:rFonts w:eastAsiaTheme="minorHAnsi" w:hint="cs"/>
          <w:rtl/>
        </w:rPr>
        <w:t>«</w:t>
      </w:r>
      <w:r w:rsidR="00771283" w:rsidRPr="00290D2E">
        <w:rPr>
          <w:rStyle w:val="Char9"/>
          <w:rFonts w:eastAsiaTheme="minorHAnsi" w:hint="cs"/>
          <w:rtl/>
        </w:rPr>
        <w:t>همانا هنگامی</w:t>
      </w:r>
      <w:r w:rsidR="00C048A7">
        <w:rPr>
          <w:rStyle w:val="Char9"/>
          <w:rFonts w:eastAsiaTheme="minorHAnsi" w:hint="cs"/>
          <w:rtl/>
        </w:rPr>
        <w:t>‌</w:t>
      </w:r>
      <w:r w:rsidR="00771283" w:rsidRPr="00290D2E">
        <w:rPr>
          <w:rStyle w:val="Char9"/>
          <w:rFonts w:eastAsiaTheme="minorHAnsi" w:hint="cs"/>
          <w:rtl/>
        </w:rPr>
        <w:t>که آب طغیان کرد، شما را در کشتی سوار کردیم».</w:t>
      </w:r>
    </w:p>
    <w:p w:rsidR="005A1559" w:rsidRPr="00014FC4" w:rsidRDefault="00945653" w:rsidP="00F1532A">
      <w:pPr>
        <w:spacing w:after="0" w:line="240" w:lineRule="auto"/>
        <w:ind w:firstLine="284"/>
        <w:jc w:val="both"/>
        <w:rPr>
          <w:rStyle w:val="Char6"/>
          <w:rFonts w:eastAsiaTheme="minorHAnsi"/>
          <w:rtl/>
        </w:rPr>
      </w:pPr>
      <w:r w:rsidRPr="00014FC4">
        <w:rPr>
          <w:rStyle w:val="Char6"/>
          <w:rFonts w:eastAsiaTheme="minorHAnsi" w:hint="cs"/>
          <w:rtl/>
        </w:rPr>
        <w:t xml:space="preserve">الله مردم را از یک مرد و زن و پدرشان را از خاک آفرید و فرمان داد که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014FC4">
        <w:rPr>
          <w:rStyle w:val="Char6"/>
          <w:rFonts w:eastAsiaTheme="minorHAnsi" w:hint="cs"/>
          <w:rtl/>
        </w:rPr>
        <w:t xml:space="preserve"> بر دیگری برتری نجوید و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014FC4">
        <w:rPr>
          <w:rStyle w:val="Char6"/>
          <w:rFonts w:eastAsiaTheme="minorHAnsi" w:hint="cs"/>
          <w:rtl/>
        </w:rPr>
        <w:t xml:space="preserve"> بر دیگر تجاوز نکند، اما پیروان باطل چنین چیزی نمی</w:t>
      </w:r>
      <w:r w:rsidR="00C048A7">
        <w:rPr>
          <w:rStyle w:val="Char6"/>
          <w:rFonts w:eastAsiaTheme="minorHAnsi"/>
          <w:rtl/>
        </w:rPr>
        <w:t>‌</w:t>
      </w:r>
      <w:r w:rsidRPr="00014FC4">
        <w:rPr>
          <w:rStyle w:val="Char6"/>
          <w:rFonts w:eastAsiaTheme="minorHAnsi" w:hint="cs"/>
          <w:rtl/>
        </w:rPr>
        <w:t>خواهند</w:t>
      </w:r>
      <w:r w:rsidR="008F3A1B" w:rsidRPr="00014FC4">
        <w:rPr>
          <w:rStyle w:val="Char6"/>
          <w:rFonts w:eastAsiaTheme="minorHAnsi" w:hint="cs"/>
          <w:rtl/>
        </w:rPr>
        <w:t>:</w:t>
      </w:r>
    </w:p>
    <w:p w:rsidR="00D043DA" w:rsidRPr="00290D2E" w:rsidRDefault="00C66988" w:rsidP="00D62809">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043DA" w:rsidRPr="00D043DA">
        <w:rPr>
          <w:rFonts w:ascii="Times New Roman" w:eastAsia="Times New Roman" w:hAnsi="Times New Roman" w:cs="Traditional Arabic"/>
          <w:sz w:val="36"/>
          <w:szCs w:val="28"/>
          <w:rtl/>
        </w:rPr>
        <w:t>﴿</w:t>
      </w:r>
      <w:r w:rsidR="00D043DA" w:rsidRPr="002C167D">
        <w:rPr>
          <w:rStyle w:val="Chard"/>
          <w:rFonts w:eastAsiaTheme="minorHAnsi"/>
          <w:rtl/>
        </w:rPr>
        <w:t xml:space="preserve">يَٰٓأَيُّهَا </w:t>
      </w:r>
      <w:r w:rsidR="00D043DA" w:rsidRPr="002C167D">
        <w:rPr>
          <w:rStyle w:val="Chard"/>
          <w:rFonts w:eastAsiaTheme="minorHAnsi" w:hint="cs"/>
          <w:rtl/>
        </w:rPr>
        <w:t>ٱ</w:t>
      </w:r>
      <w:r w:rsidR="00D043DA" w:rsidRPr="002C167D">
        <w:rPr>
          <w:rStyle w:val="Chard"/>
          <w:rFonts w:eastAsiaTheme="minorHAnsi" w:hint="eastAsia"/>
          <w:rtl/>
        </w:rPr>
        <w:t>لنَّاسُ</w:t>
      </w:r>
      <w:r w:rsidR="00D043DA" w:rsidRPr="002C167D">
        <w:rPr>
          <w:rStyle w:val="Chard"/>
          <w:rFonts w:eastAsiaTheme="minorHAnsi"/>
          <w:rtl/>
        </w:rPr>
        <w:t xml:space="preserve"> إِنَّا خَلَقۡنَٰكُم مِّن ذَكَر</w:t>
      </w:r>
      <w:r w:rsidR="00D043DA" w:rsidRPr="002C167D">
        <w:rPr>
          <w:rStyle w:val="Chard"/>
          <w:rFonts w:eastAsiaTheme="minorHAnsi" w:hint="cs"/>
          <w:rtl/>
        </w:rPr>
        <w:t>ٖ</w:t>
      </w:r>
      <w:r w:rsidR="00D043DA" w:rsidRPr="002C167D">
        <w:rPr>
          <w:rStyle w:val="Chard"/>
          <w:rFonts w:eastAsiaTheme="minorHAnsi"/>
          <w:rtl/>
        </w:rPr>
        <w:t xml:space="preserve"> </w:t>
      </w:r>
      <w:r w:rsidR="00D043DA" w:rsidRPr="002C167D">
        <w:rPr>
          <w:rStyle w:val="Chard"/>
          <w:rFonts w:eastAsiaTheme="minorHAnsi" w:hint="cs"/>
          <w:rtl/>
        </w:rPr>
        <w:t>وَأُنثَىٰ</w:t>
      </w:r>
      <w:r w:rsidR="00D043DA" w:rsidRPr="002C167D">
        <w:rPr>
          <w:rStyle w:val="Chard"/>
          <w:rFonts w:eastAsiaTheme="minorHAnsi"/>
          <w:rtl/>
        </w:rPr>
        <w:t xml:space="preserve"> </w:t>
      </w:r>
      <w:r w:rsidR="00D043DA" w:rsidRPr="002C167D">
        <w:rPr>
          <w:rStyle w:val="Chard"/>
          <w:rFonts w:eastAsiaTheme="minorHAnsi" w:hint="cs"/>
          <w:rtl/>
        </w:rPr>
        <w:t>وَجَعَلۡنَٰكُمۡ</w:t>
      </w:r>
      <w:r w:rsidR="00D043DA" w:rsidRPr="002C167D">
        <w:rPr>
          <w:rStyle w:val="Chard"/>
          <w:rFonts w:eastAsiaTheme="minorHAnsi"/>
          <w:rtl/>
        </w:rPr>
        <w:t xml:space="preserve"> </w:t>
      </w:r>
      <w:r w:rsidR="00D043DA" w:rsidRPr="002C167D">
        <w:rPr>
          <w:rStyle w:val="Chard"/>
          <w:rFonts w:eastAsiaTheme="minorHAnsi" w:hint="cs"/>
          <w:rtl/>
        </w:rPr>
        <w:t>شُعُوبٗا</w:t>
      </w:r>
      <w:r w:rsidR="00D043DA" w:rsidRPr="002C167D">
        <w:rPr>
          <w:rStyle w:val="Chard"/>
          <w:rFonts w:eastAsiaTheme="minorHAnsi"/>
          <w:rtl/>
        </w:rPr>
        <w:t xml:space="preserve"> </w:t>
      </w:r>
      <w:r w:rsidR="00D043DA" w:rsidRPr="002C167D">
        <w:rPr>
          <w:rStyle w:val="Chard"/>
          <w:rFonts w:eastAsiaTheme="minorHAnsi" w:hint="cs"/>
          <w:rtl/>
        </w:rPr>
        <w:t>وَقَبَآئِلَ</w:t>
      </w:r>
      <w:r w:rsidR="00D043DA" w:rsidRPr="002C167D">
        <w:rPr>
          <w:rStyle w:val="Chard"/>
          <w:rFonts w:eastAsiaTheme="minorHAnsi"/>
          <w:rtl/>
        </w:rPr>
        <w:t xml:space="preserve"> </w:t>
      </w:r>
      <w:r w:rsidR="00D043DA" w:rsidRPr="002C167D">
        <w:rPr>
          <w:rStyle w:val="Chard"/>
          <w:rFonts w:eastAsiaTheme="minorHAnsi" w:hint="cs"/>
          <w:rtl/>
        </w:rPr>
        <w:t>لِتَعَارَفُوٓاْۚ</w:t>
      </w:r>
      <w:r w:rsidR="00D043DA" w:rsidRPr="002C167D">
        <w:rPr>
          <w:rStyle w:val="Chard"/>
          <w:rFonts w:eastAsiaTheme="minorHAnsi"/>
          <w:rtl/>
        </w:rPr>
        <w:t xml:space="preserve"> </w:t>
      </w:r>
      <w:r w:rsidR="00D043DA" w:rsidRPr="002C167D">
        <w:rPr>
          <w:rStyle w:val="Chard"/>
          <w:rFonts w:eastAsiaTheme="minorHAnsi" w:hint="cs"/>
          <w:rtl/>
        </w:rPr>
        <w:t>إِنَّ</w:t>
      </w:r>
      <w:r w:rsidR="00D043DA" w:rsidRPr="002C167D">
        <w:rPr>
          <w:rStyle w:val="Chard"/>
          <w:rFonts w:eastAsiaTheme="minorHAnsi"/>
          <w:rtl/>
        </w:rPr>
        <w:t xml:space="preserve"> </w:t>
      </w:r>
      <w:r w:rsidR="00D043DA" w:rsidRPr="002C167D">
        <w:rPr>
          <w:rStyle w:val="Chard"/>
          <w:rFonts w:eastAsiaTheme="minorHAnsi" w:hint="cs"/>
          <w:rtl/>
        </w:rPr>
        <w:t>أَكۡرَمَكُمۡ</w:t>
      </w:r>
      <w:r w:rsidR="00D043DA" w:rsidRPr="002C167D">
        <w:rPr>
          <w:rStyle w:val="Chard"/>
          <w:rFonts w:eastAsiaTheme="minorHAnsi"/>
          <w:rtl/>
        </w:rPr>
        <w:t xml:space="preserve"> </w:t>
      </w:r>
      <w:r w:rsidR="00D043DA" w:rsidRPr="002C167D">
        <w:rPr>
          <w:rStyle w:val="Chard"/>
          <w:rFonts w:eastAsiaTheme="minorHAnsi" w:hint="cs"/>
          <w:rtl/>
        </w:rPr>
        <w:t>عِند</w:t>
      </w:r>
      <w:r w:rsidR="00D043DA" w:rsidRPr="002C167D">
        <w:rPr>
          <w:rStyle w:val="Chard"/>
          <w:rFonts w:eastAsiaTheme="minorHAnsi"/>
          <w:rtl/>
        </w:rPr>
        <w:t xml:space="preserve">َ </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أَتۡقَىٰكُمۡۚ إِنَّ </w:t>
      </w:r>
      <w:r w:rsidR="00D043DA" w:rsidRPr="002C167D">
        <w:rPr>
          <w:rStyle w:val="Chard"/>
          <w:rFonts w:eastAsiaTheme="minorHAnsi" w:hint="cs"/>
          <w:rtl/>
        </w:rPr>
        <w:t>ٱ</w:t>
      </w:r>
      <w:r w:rsidR="00D043DA" w:rsidRPr="002C167D">
        <w:rPr>
          <w:rStyle w:val="Chard"/>
          <w:rFonts w:eastAsiaTheme="minorHAnsi" w:hint="eastAsia"/>
          <w:rtl/>
        </w:rPr>
        <w:t>للَّهَ</w:t>
      </w:r>
      <w:r w:rsidR="00D043DA" w:rsidRPr="002C167D">
        <w:rPr>
          <w:rStyle w:val="Chard"/>
          <w:rFonts w:eastAsiaTheme="minorHAnsi"/>
          <w:rtl/>
        </w:rPr>
        <w:t xml:space="preserve"> عَلِيمٌ خَبِير</w:t>
      </w:r>
      <w:r w:rsidR="00D043DA" w:rsidRPr="002C167D">
        <w:rPr>
          <w:rStyle w:val="Chard"/>
          <w:rFonts w:eastAsiaTheme="minorHAnsi" w:hint="cs"/>
          <w:rtl/>
        </w:rPr>
        <w:t>ٞ</w:t>
      </w:r>
      <w:r w:rsidR="00D043DA" w:rsidRPr="002C167D">
        <w:rPr>
          <w:rStyle w:val="Chard"/>
          <w:rFonts w:eastAsiaTheme="minorHAnsi"/>
          <w:rtl/>
        </w:rPr>
        <w:t>١٣</w:t>
      </w:r>
      <w:r w:rsidR="00D043DA" w:rsidRPr="00D043DA">
        <w:rPr>
          <w:rFonts w:ascii="Times New Roman" w:eastAsia="Times New Roman" w:hAnsi="Times New Roman" w:cs="Traditional Arabic" w:hint="cs"/>
          <w:sz w:val="36"/>
          <w:szCs w:val="28"/>
          <w:rtl/>
        </w:rPr>
        <w:t>﴾</w:t>
      </w:r>
      <w:r w:rsidR="00D043DA" w:rsidRPr="00C273A3">
        <w:rPr>
          <w:rStyle w:val="Char8"/>
          <w:rFonts w:eastAsiaTheme="minorHAnsi"/>
          <w:rtl/>
        </w:rPr>
        <w:t xml:space="preserve"> [الحجرات: 13]</w:t>
      </w:r>
      <w:r w:rsidR="002C3DAE" w:rsidRPr="002C3DAE">
        <w:rPr>
          <w:rStyle w:val="Char6"/>
          <w:rFonts w:eastAsiaTheme="minorHAnsi" w:hint="cs"/>
          <w:rtl/>
        </w:rPr>
        <w:t>.</w:t>
      </w:r>
      <w:r w:rsidR="00771283">
        <w:rPr>
          <w:rStyle w:val="Char6"/>
          <w:rFonts w:eastAsiaTheme="minorHAnsi" w:hint="cs"/>
          <w:rtl/>
        </w:rPr>
        <w:t xml:space="preserve"> </w:t>
      </w:r>
      <w:r w:rsidR="00D62809" w:rsidRPr="00290D2E">
        <w:rPr>
          <w:rStyle w:val="Char9"/>
          <w:rFonts w:eastAsiaTheme="minorHAnsi" w:hint="cs"/>
          <w:rtl/>
        </w:rPr>
        <w:t>«ای مردم! بی</w:t>
      </w:r>
      <w:r w:rsidR="00C048A7">
        <w:rPr>
          <w:rStyle w:val="Char9"/>
          <w:rFonts w:eastAsiaTheme="minorHAnsi" w:hint="cs"/>
          <w:rtl/>
        </w:rPr>
        <w:t>‌</w:t>
      </w:r>
      <w:r w:rsidR="00D62809" w:rsidRPr="00290D2E">
        <w:rPr>
          <w:rStyle w:val="Char9"/>
          <w:rFonts w:eastAsiaTheme="minorHAnsi" w:hint="cs"/>
          <w:rtl/>
        </w:rPr>
        <w:t>شک ما شما را از یک مرد و زن آفریدیم، و شما را تیره</w:t>
      </w:r>
      <w:r w:rsidR="00C048A7">
        <w:rPr>
          <w:rStyle w:val="Char9"/>
          <w:rFonts w:eastAsiaTheme="minorHAnsi" w:hint="cs"/>
          <w:rtl/>
        </w:rPr>
        <w:t>‌</w:t>
      </w:r>
      <w:r w:rsidR="00D62809" w:rsidRPr="00290D2E">
        <w:rPr>
          <w:rStyle w:val="Char9"/>
          <w:rFonts w:eastAsiaTheme="minorHAnsi" w:hint="cs"/>
          <w:rtl/>
        </w:rPr>
        <w:t>ها و قبیله</w:t>
      </w:r>
      <w:r w:rsidR="00C048A7">
        <w:rPr>
          <w:rStyle w:val="Char9"/>
          <w:rFonts w:eastAsiaTheme="minorHAnsi" w:hint="cs"/>
          <w:rtl/>
        </w:rPr>
        <w:t>‌</w:t>
      </w:r>
      <w:r w:rsidR="00D62809" w:rsidRPr="00290D2E">
        <w:rPr>
          <w:rStyle w:val="Char9"/>
          <w:rFonts w:eastAsiaTheme="minorHAnsi" w:hint="cs"/>
          <w:rtl/>
        </w:rPr>
        <w:t>ها قرار دادیم، تا یکدیگر را بشناسید، همانا گرامی</w:t>
      </w:r>
      <w:r w:rsidR="00C048A7">
        <w:rPr>
          <w:rStyle w:val="Char9"/>
          <w:rFonts w:eastAsiaTheme="minorHAnsi" w:hint="eastAsia"/>
          <w:rtl/>
        </w:rPr>
        <w:t>‌</w:t>
      </w:r>
      <w:r w:rsidR="00D62809" w:rsidRPr="00290D2E">
        <w:rPr>
          <w:rStyle w:val="Char9"/>
          <w:rFonts w:eastAsiaTheme="minorHAnsi" w:hint="cs"/>
          <w:rtl/>
        </w:rPr>
        <w:t>ترین شما نزد الله پرهیزگارترین شماست، بی</w:t>
      </w:r>
      <w:r w:rsidR="00C048A7">
        <w:rPr>
          <w:rStyle w:val="Char9"/>
          <w:rFonts w:eastAsiaTheme="minorHAnsi" w:hint="cs"/>
          <w:rtl/>
        </w:rPr>
        <w:t>‌</w:t>
      </w:r>
      <w:r w:rsidR="00D62809" w:rsidRPr="00290D2E">
        <w:rPr>
          <w:rStyle w:val="Char9"/>
          <w:rFonts w:eastAsiaTheme="minorHAnsi" w:hint="cs"/>
          <w:rtl/>
        </w:rPr>
        <w:t>گمان الله دانای آگاه است».</w:t>
      </w:r>
    </w:p>
    <w:p w:rsidR="00271F07" w:rsidRDefault="00D043DA" w:rsidP="00A63244">
      <w:pPr>
        <w:spacing w:after="0" w:line="240" w:lineRule="auto"/>
        <w:ind w:firstLine="284"/>
        <w:jc w:val="both"/>
        <w:rPr>
          <w:rStyle w:val="Char9"/>
          <w:rFonts w:eastAsiaTheme="minorHAnsi"/>
          <w:rtl/>
        </w:rPr>
      </w:pPr>
      <w:r w:rsidRPr="00D043DA">
        <w:rPr>
          <w:rFonts w:ascii="Times New Roman" w:eastAsia="Times New Roman" w:hAnsi="Times New Roman" w:cs="Traditional Arabic"/>
          <w:sz w:val="36"/>
          <w:szCs w:val="28"/>
          <w:rtl/>
        </w:rPr>
        <w:t>﴿</w:t>
      </w:r>
      <w:r w:rsidRPr="002C167D">
        <w:rPr>
          <w:rStyle w:val="Chard"/>
          <w:rFonts w:eastAsiaTheme="minorHAnsi"/>
          <w:rtl/>
        </w:rPr>
        <w:t xml:space="preserve">هُوَ أَعۡلَمُ بِكُمۡ إِذۡ أَنشَأَكُم مِّنَ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وَإِذۡ أَنتُمۡ أَجِنَّة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بُطُونِ</w:t>
      </w:r>
      <w:r w:rsidRPr="002C167D">
        <w:rPr>
          <w:rStyle w:val="Chard"/>
          <w:rFonts w:eastAsiaTheme="minorHAnsi"/>
          <w:rtl/>
        </w:rPr>
        <w:t xml:space="preserve"> </w:t>
      </w:r>
      <w:r w:rsidRPr="002C167D">
        <w:rPr>
          <w:rStyle w:val="Chard"/>
          <w:rFonts w:eastAsiaTheme="minorHAnsi" w:hint="cs"/>
          <w:rtl/>
        </w:rPr>
        <w:t>أُمَّهَٰتِكُمۡۖ</w:t>
      </w:r>
      <w:r w:rsidRPr="002C167D">
        <w:rPr>
          <w:rStyle w:val="Chard"/>
          <w:rFonts w:eastAsiaTheme="minorHAnsi"/>
          <w:rtl/>
        </w:rPr>
        <w:t xml:space="preserve"> </w:t>
      </w:r>
      <w:r w:rsidRPr="002C167D">
        <w:rPr>
          <w:rStyle w:val="Chard"/>
          <w:rFonts w:eastAsiaTheme="minorHAnsi" w:hint="cs"/>
          <w:rtl/>
        </w:rPr>
        <w:t>فَلَا</w:t>
      </w:r>
      <w:r w:rsidRPr="002C167D">
        <w:rPr>
          <w:rStyle w:val="Chard"/>
          <w:rFonts w:eastAsiaTheme="minorHAnsi"/>
          <w:rtl/>
        </w:rPr>
        <w:t xml:space="preserve"> </w:t>
      </w:r>
      <w:r w:rsidRPr="002C167D">
        <w:rPr>
          <w:rStyle w:val="Chard"/>
          <w:rFonts w:eastAsiaTheme="minorHAnsi" w:hint="cs"/>
          <w:rtl/>
        </w:rPr>
        <w:t>تُزَكُّوٓاْ</w:t>
      </w:r>
      <w:r w:rsidRPr="002C167D">
        <w:rPr>
          <w:rStyle w:val="Chard"/>
          <w:rFonts w:eastAsiaTheme="minorHAnsi"/>
          <w:rtl/>
        </w:rPr>
        <w:t xml:space="preserve"> </w:t>
      </w:r>
      <w:r w:rsidRPr="002C167D">
        <w:rPr>
          <w:rStyle w:val="Chard"/>
          <w:rFonts w:eastAsiaTheme="minorHAnsi" w:hint="cs"/>
          <w:rtl/>
        </w:rPr>
        <w:t>أَنفُسَكُمۡۖ</w:t>
      </w:r>
      <w:r w:rsidRPr="002C167D">
        <w:rPr>
          <w:rStyle w:val="Chard"/>
          <w:rFonts w:eastAsiaTheme="minorHAnsi"/>
          <w:rtl/>
        </w:rPr>
        <w:t xml:space="preserve"> </w:t>
      </w:r>
      <w:r w:rsidRPr="002C167D">
        <w:rPr>
          <w:rStyle w:val="Chard"/>
          <w:rFonts w:eastAsiaTheme="minorHAnsi" w:hint="cs"/>
          <w:rtl/>
        </w:rPr>
        <w:t>هُو</w:t>
      </w:r>
      <w:r w:rsidRPr="002C167D">
        <w:rPr>
          <w:rStyle w:val="Chard"/>
          <w:rFonts w:eastAsiaTheme="minorHAnsi" w:hint="eastAsia"/>
          <w:rtl/>
        </w:rPr>
        <w:t>َ</w:t>
      </w:r>
      <w:r w:rsidRPr="002C167D">
        <w:rPr>
          <w:rStyle w:val="Chard"/>
          <w:rFonts w:eastAsiaTheme="minorHAnsi"/>
          <w:rtl/>
        </w:rPr>
        <w:t xml:space="preserve"> أَعۡلَمُ بِمَنِ </w:t>
      </w:r>
      <w:r w:rsidRPr="002C167D">
        <w:rPr>
          <w:rStyle w:val="Chard"/>
          <w:rFonts w:eastAsiaTheme="minorHAnsi" w:hint="cs"/>
          <w:rtl/>
        </w:rPr>
        <w:t>ٱ</w:t>
      </w:r>
      <w:r w:rsidRPr="002C167D">
        <w:rPr>
          <w:rStyle w:val="Chard"/>
          <w:rFonts w:eastAsiaTheme="minorHAnsi" w:hint="eastAsia"/>
          <w:rtl/>
        </w:rPr>
        <w:t>تَّقَىٰٓ</w:t>
      </w:r>
      <w:r w:rsidRPr="00D043DA">
        <w:rPr>
          <w:rFonts w:ascii="Times New Roman" w:eastAsia="Times New Roman" w:hAnsi="Times New Roman" w:cs="Traditional Arabic" w:hint="cs"/>
          <w:sz w:val="36"/>
          <w:szCs w:val="28"/>
          <w:rtl/>
        </w:rPr>
        <w:t>﴾</w:t>
      </w:r>
      <w:r w:rsidRPr="00C273A3">
        <w:rPr>
          <w:rStyle w:val="Char8"/>
          <w:rFonts w:eastAsiaTheme="minorHAnsi"/>
          <w:rtl/>
        </w:rPr>
        <w:t xml:space="preserve"> [النجم: 32]</w:t>
      </w:r>
      <w:r w:rsidR="002C3DAE" w:rsidRPr="002C3DAE">
        <w:rPr>
          <w:rStyle w:val="Char6"/>
          <w:rFonts w:eastAsiaTheme="minorHAnsi" w:hint="cs"/>
          <w:rtl/>
        </w:rPr>
        <w:t>.</w:t>
      </w:r>
      <w:r w:rsidR="00D62809">
        <w:rPr>
          <w:rStyle w:val="Char6"/>
          <w:rFonts w:eastAsiaTheme="minorHAnsi" w:hint="cs"/>
          <w:rtl/>
        </w:rPr>
        <w:t xml:space="preserve"> </w:t>
      </w:r>
      <w:r w:rsidR="00D62809" w:rsidRPr="00290D2E">
        <w:rPr>
          <w:rStyle w:val="Char9"/>
          <w:rFonts w:eastAsiaTheme="minorHAnsi" w:hint="cs"/>
          <w:rtl/>
        </w:rPr>
        <w:t>«</w:t>
      </w:r>
      <w:r w:rsidR="00D62809" w:rsidRPr="00290D2E">
        <w:rPr>
          <w:rStyle w:val="Char9"/>
          <w:rFonts w:eastAsiaTheme="minorHAnsi"/>
          <w:rtl/>
        </w:rPr>
        <w:t>و او نسبت به شما داناتر است، هنگامی</w:t>
      </w:r>
      <w:r w:rsidR="00C048A7">
        <w:rPr>
          <w:rStyle w:val="Char9"/>
          <w:rFonts w:eastAsiaTheme="minorHAnsi"/>
          <w:rtl/>
        </w:rPr>
        <w:t>‌</w:t>
      </w:r>
      <w:r w:rsidR="00D62809" w:rsidRPr="00290D2E">
        <w:rPr>
          <w:rStyle w:val="Char9"/>
          <w:rFonts w:eastAsiaTheme="minorHAnsi"/>
          <w:rtl/>
        </w:rPr>
        <w:t>که شما را از زمین پدید آورد، و هنگامی</w:t>
      </w:r>
      <w:r w:rsidR="00C048A7">
        <w:rPr>
          <w:rStyle w:val="Char9"/>
          <w:rFonts w:eastAsiaTheme="minorHAnsi"/>
          <w:rtl/>
        </w:rPr>
        <w:t>‌</w:t>
      </w:r>
      <w:r w:rsidR="00D62809" w:rsidRPr="00290D2E">
        <w:rPr>
          <w:rStyle w:val="Char9"/>
          <w:rFonts w:eastAsiaTheme="minorHAnsi"/>
          <w:rtl/>
        </w:rPr>
        <w:t>که شما در شکم مادران</w:t>
      </w:r>
      <w:r w:rsidR="00C048A7">
        <w:rPr>
          <w:rStyle w:val="Char9"/>
          <w:rFonts w:eastAsiaTheme="minorHAnsi" w:hint="cs"/>
          <w:rtl/>
        </w:rPr>
        <w:t>‌</w:t>
      </w:r>
      <w:r w:rsidR="00D62809" w:rsidRPr="00290D2E">
        <w:rPr>
          <w:rStyle w:val="Char9"/>
          <w:rFonts w:eastAsiaTheme="minorHAnsi"/>
          <w:rtl/>
        </w:rPr>
        <w:t>تان بصورت جنین</w:t>
      </w:r>
      <w:r w:rsidR="00C048A7">
        <w:rPr>
          <w:rStyle w:val="Char9"/>
          <w:rFonts w:eastAsiaTheme="minorHAnsi" w:hint="cs"/>
          <w:rtl/>
        </w:rPr>
        <w:t>‌</w:t>
      </w:r>
      <w:r w:rsidR="00D62809" w:rsidRPr="00290D2E">
        <w:rPr>
          <w:rStyle w:val="Char9"/>
          <w:rFonts w:eastAsiaTheme="minorHAnsi"/>
          <w:rtl/>
        </w:rPr>
        <w:t>هایی بودید، پس خودتان را نستائید (و پاک نشمارید) او به کسانی</w:t>
      </w:r>
      <w:r w:rsidR="00C048A7">
        <w:rPr>
          <w:rStyle w:val="Char9"/>
          <w:rFonts w:eastAsiaTheme="minorHAnsi"/>
          <w:rtl/>
        </w:rPr>
        <w:t>‌</w:t>
      </w:r>
      <w:r w:rsidR="00D62809" w:rsidRPr="00290D2E">
        <w:rPr>
          <w:rStyle w:val="Char9"/>
          <w:rFonts w:eastAsiaTheme="minorHAnsi"/>
          <w:rtl/>
        </w:rPr>
        <w:t>که پرهیزکاری نمودند داناتر است</w:t>
      </w:r>
      <w:r w:rsidR="00D62809" w:rsidRPr="00290D2E">
        <w:rPr>
          <w:rStyle w:val="Char9"/>
          <w:rFonts w:eastAsiaTheme="minorHAnsi" w:hint="cs"/>
          <w:rtl/>
        </w:rPr>
        <w:t>».</w:t>
      </w:r>
    </w:p>
    <w:p w:rsidR="00DC4A5E" w:rsidRPr="00290D2E" w:rsidRDefault="0067611A" w:rsidP="00A77C89">
      <w:pPr>
        <w:pStyle w:val="a"/>
        <w:rPr>
          <w:rtl/>
        </w:rPr>
      </w:pPr>
      <w:bookmarkStart w:id="25" w:name="_Toc450649849"/>
      <w:bookmarkStart w:id="26" w:name="_Toc493423248"/>
      <w:r w:rsidRPr="00290D2E">
        <w:rPr>
          <w:rFonts w:hint="cs"/>
          <w:rtl/>
        </w:rPr>
        <w:lastRenderedPageBreak/>
        <w:t>پیروان باطل آنچه را خدا برای بندگانش می</w:t>
      </w:r>
      <w:r w:rsidR="00C048A7">
        <w:rPr>
          <w:rtl/>
        </w:rPr>
        <w:t>‌</w:t>
      </w:r>
      <w:r w:rsidRPr="00290D2E">
        <w:rPr>
          <w:rFonts w:hint="cs"/>
          <w:rtl/>
        </w:rPr>
        <w:t>خواهد نمی</w:t>
      </w:r>
      <w:r w:rsidR="00C048A7">
        <w:rPr>
          <w:rtl/>
        </w:rPr>
        <w:t>‌</w:t>
      </w:r>
      <w:r w:rsidRPr="00290D2E">
        <w:rPr>
          <w:rFonts w:hint="cs"/>
          <w:rtl/>
        </w:rPr>
        <w:t>پسندند</w:t>
      </w:r>
      <w:r w:rsidR="002C3DAE" w:rsidRPr="00290D2E">
        <w:rPr>
          <w:rFonts w:hint="cs"/>
          <w:rtl/>
        </w:rPr>
        <w:t>.</w:t>
      </w:r>
      <w:r w:rsidR="00014FC4" w:rsidRPr="00290D2E">
        <w:rPr>
          <w:rtl/>
        </w:rPr>
        <w:br/>
      </w:r>
      <w:r w:rsidRPr="00290D2E">
        <w:rPr>
          <w:rFonts w:hint="cs"/>
          <w:rtl/>
        </w:rPr>
        <w:t xml:space="preserve"> بلکه دوست دارند که ریاست</w:t>
      </w:r>
      <w:r w:rsidR="00C048A7">
        <w:rPr>
          <w:rFonts w:hint="eastAsia"/>
          <w:rtl/>
        </w:rPr>
        <w:t>‌</w:t>
      </w:r>
      <w:r w:rsidRPr="00290D2E">
        <w:rPr>
          <w:rFonts w:hint="cs"/>
          <w:rtl/>
        </w:rPr>
        <w:t>شان باقی بماند و مردم از آنان پیروی کنند</w:t>
      </w:r>
      <w:bookmarkEnd w:id="25"/>
      <w:r w:rsidRPr="00290D2E">
        <w:rPr>
          <w:rFonts w:hint="cs"/>
          <w:rtl/>
        </w:rPr>
        <w:t xml:space="preserve"> و آنان را </w:t>
      </w:r>
      <w:r w:rsidR="002356EB" w:rsidRPr="00290D2E">
        <w:rPr>
          <w:rFonts w:hint="cs"/>
          <w:rtl/>
        </w:rPr>
        <w:t>به عنوان واسطه</w:t>
      </w:r>
      <w:r w:rsidR="00C048A7">
        <w:rPr>
          <w:rtl/>
        </w:rPr>
        <w:t>‌</w:t>
      </w:r>
      <w:r w:rsidR="002356EB" w:rsidRPr="00290D2E">
        <w:rPr>
          <w:rFonts w:hint="cs"/>
          <w:rtl/>
        </w:rPr>
        <w:t>های</w:t>
      </w:r>
      <w:r w:rsidRPr="00290D2E">
        <w:rPr>
          <w:rFonts w:hint="cs"/>
          <w:rtl/>
        </w:rPr>
        <w:t xml:space="preserve"> رسیدن به الله و آمرزش و بهشت او قرار دهند</w:t>
      </w:r>
      <w:bookmarkEnd w:id="26"/>
      <w:r w:rsidR="008F3A1B" w:rsidRPr="00290D2E">
        <w:rPr>
          <w:rFonts w:hint="cs"/>
          <w:rtl/>
        </w:rPr>
        <w:t xml:space="preserve"> </w:t>
      </w:r>
    </w:p>
    <w:p w:rsidR="00DC4A5E" w:rsidRPr="00290D2E" w:rsidRDefault="00C66988" w:rsidP="00290D2E">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043DA" w:rsidRPr="00D043DA">
        <w:rPr>
          <w:rFonts w:ascii="Times New Roman" w:eastAsia="Times New Roman" w:hAnsi="Times New Roman" w:cs="Traditional Arabic"/>
          <w:sz w:val="36"/>
          <w:szCs w:val="28"/>
          <w:rtl/>
        </w:rPr>
        <w:t>﴿</w:t>
      </w:r>
      <w:r w:rsidR="00D043DA" w:rsidRPr="002C167D">
        <w:rPr>
          <w:rStyle w:val="Chard"/>
          <w:rFonts w:eastAsiaTheme="minorHAnsi"/>
          <w:rtl/>
        </w:rPr>
        <w:t xml:space="preserve">وَقَالَ </w:t>
      </w:r>
      <w:r w:rsidR="00D043DA" w:rsidRPr="002C167D">
        <w:rPr>
          <w:rStyle w:val="Chard"/>
          <w:rFonts w:eastAsiaTheme="minorHAnsi" w:hint="cs"/>
          <w:rtl/>
        </w:rPr>
        <w:t>ٱ</w:t>
      </w:r>
      <w:r w:rsidR="00D043DA" w:rsidRPr="002C167D">
        <w:rPr>
          <w:rStyle w:val="Chard"/>
          <w:rFonts w:eastAsiaTheme="minorHAnsi" w:hint="eastAsia"/>
          <w:rtl/>
        </w:rPr>
        <w:t>لَّذِينَ</w:t>
      </w:r>
      <w:r w:rsidR="00D043DA" w:rsidRPr="002C167D">
        <w:rPr>
          <w:rStyle w:val="Chard"/>
          <w:rFonts w:eastAsiaTheme="minorHAnsi"/>
          <w:rtl/>
        </w:rPr>
        <w:t xml:space="preserve"> كَفَرُواْ لِلَّذِينَ ءَامَنُواْ </w:t>
      </w:r>
      <w:r w:rsidR="00D043DA" w:rsidRPr="002C167D">
        <w:rPr>
          <w:rStyle w:val="Chard"/>
          <w:rFonts w:eastAsiaTheme="minorHAnsi" w:hint="cs"/>
          <w:rtl/>
        </w:rPr>
        <w:t>ٱ</w:t>
      </w:r>
      <w:r w:rsidR="00D043DA" w:rsidRPr="002C167D">
        <w:rPr>
          <w:rStyle w:val="Chard"/>
          <w:rFonts w:eastAsiaTheme="minorHAnsi" w:hint="eastAsia"/>
          <w:rtl/>
        </w:rPr>
        <w:t>تَّبِعُواْ</w:t>
      </w:r>
      <w:r w:rsidR="00D043DA" w:rsidRPr="002C167D">
        <w:rPr>
          <w:rStyle w:val="Chard"/>
          <w:rFonts w:eastAsiaTheme="minorHAnsi"/>
          <w:rtl/>
        </w:rPr>
        <w:t xml:space="preserve"> سَبِيلَنَا وَلۡنَحۡمِلۡ </w:t>
      </w:r>
      <w:r w:rsidR="00D043DA" w:rsidRPr="00271F07">
        <w:rPr>
          <w:rStyle w:val="Chard"/>
          <w:rFonts w:eastAsiaTheme="minorHAnsi" w:hAnsi="KFGQPC Uthmanic Script HAFS"/>
          <w:spacing w:val="-4"/>
          <w:rtl/>
        </w:rPr>
        <w:t>خَطَٰيَٰكُمۡ وَمَا هُم بِحَٰمِلِينَ مِنۡ خَطَٰيَٰهُم مِّن شَيۡءٍۖ إِنَّهُمۡ لَكَٰذِبُونَ١٢ وَلَيَحۡمِلُنَّ أَثۡقَالَهُمۡ</w:t>
      </w:r>
      <w:r w:rsidR="00D043DA" w:rsidRPr="002C167D">
        <w:rPr>
          <w:rStyle w:val="Chard"/>
          <w:rFonts w:eastAsiaTheme="minorHAnsi"/>
          <w:rtl/>
        </w:rPr>
        <w:t xml:space="preserve"> وَأَثۡقَالٗا مَّعَ أَثۡقَالِهِمۡۖ وَلَيُسۡ‍َٔلُنَّ يَوۡمَ </w:t>
      </w:r>
      <w:r w:rsidR="00D043DA" w:rsidRPr="002C167D">
        <w:rPr>
          <w:rStyle w:val="Chard"/>
          <w:rFonts w:eastAsiaTheme="minorHAnsi" w:hint="cs"/>
          <w:rtl/>
        </w:rPr>
        <w:t>ٱ</w:t>
      </w:r>
      <w:r w:rsidR="00D043DA" w:rsidRPr="002C167D">
        <w:rPr>
          <w:rStyle w:val="Chard"/>
          <w:rFonts w:eastAsiaTheme="minorHAnsi" w:hint="eastAsia"/>
          <w:rtl/>
        </w:rPr>
        <w:t>لۡقِيَٰمَةِ</w:t>
      </w:r>
      <w:r w:rsidR="00D043DA" w:rsidRPr="002C167D">
        <w:rPr>
          <w:rStyle w:val="Chard"/>
          <w:rFonts w:eastAsiaTheme="minorHAnsi"/>
          <w:rtl/>
        </w:rPr>
        <w:t xml:space="preserve"> عَمَّا كَانُواْ يَفۡتَرُونَ١٣</w:t>
      </w:r>
      <w:r w:rsidR="00D043DA" w:rsidRPr="00D043DA">
        <w:rPr>
          <w:rFonts w:ascii="Times New Roman" w:eastAsia="Times New Roman" w:hAnsi="Times New Roman" w:cs="Traditional Arabic" w:hint="cs"/>
          <w:sz w:val="36"/>
          <w:szCs w:val="28"/>
          <w:rtl/>
        </w:rPr>
        <w:t>﴾</w:t>
      </w:r>
      <w:r w:rsidR="00D043DA" w:rsidRPr="00C273A3">
        <w:rPr>
          <w:rStyle w:val="Char8"/>
          <w:rFonts w:eastAsiaTheme="minorHAnsi"/>
          <w:rtl/>
        </w:rPr>
        <w:t xml:space="preserve"> [العن</w:t>
      </w:r>
      <w:r w:rsidR="00157774">
        <w:rPr>
          <w:rStyle w:val="Char8"/>
          <w:rFonts w:eastAsiaTheme="minorHAnsi"/>
          <w:rtl/>
        </w:rPr>
        <w:t>ک</w:t>
      </w:r>
      <w:r w:rsidR="00D043DA" w:rsidRPr="00C273A3">
        <w:rPr>
          <w:rStyle w:val="Char8"/>
          <w:rFonts w:eastAsiaTheme="minorHAnsi"/>
          <w:rtl/>
        </w:rPr>
        <w:t>بوت: 12-13]</w:t>
      </w:r>
      <w:r w:rsidR="002C3DAE" w:rsidRPr="002C3DAE">
        <w:rPr>
          <w:rStyle w:val="Char6"/>
          <w:rFonts w:eastAsiaTheme="minorHAnsi" w:hint="cs"/>
          <w:rtl/>
        </w:rPr>
        <w:t>.</w:t>
      </w:r>
      <w:r w:rsidR="004C69AA">
        <w:rPr>
          <w:rStyle w:val="Char6"/>
          <w:rFonts w:eastAsiaTheme="minorHAnsi" w:hint="cs"/>
          <w:rtl/>
        </w:rPr>
        <w:t xml:space="preserve"> </w:t>
      </w:r>
      <w:r w:rsidR="004C69AA" w:rsidRPr="00290D2E">
        <w:rPr>
          <w:rStyle w:val="Char9"/>
          <w:rFonts w:eastAsiaTheme="minorHAnsi" w:hint="cs"/>
          <w:rtl/>
        </w:rPr>
        <w:t>«و کسانی</w:t>
      </w:r>
      <w:r w:rsidR="00C048A7">
        <w:rPr>
          <w:rStyle w:val="Char9"/>
          <w:rFonts w:eastAsiaTheme="minorHAnsi" w:hint="eastAsia"/>
          <w:rtl/>
        </w:rPr>
        <w:t>‌</w:t>
      </w:r>
      <w:r w:rsidR="004C69AA" w:rsidRPr="00290D2E">
        <w:rPr>
          <w:rStyle w:val="Char9"/>
          <w:rFonts w:eastAsiaTheme="minorHAnsi" w:hint="cs"/>
          <w:rtl/>
        </w:rPr>
        <w:t>که کافر شدند به کسانی</w:t>
      </w:r>
      <w:r w:rsidR="00C048A7">
        <w:rPr>
          <w:rStyle w:val="Char9"/>
          <w:rFonts w:eastAsiaTheme="minorHAnsi" w:hint="eastAsia"/>
          <w:rtl/>
        </w:rPr>
        <w:t>‌</w:t>
      </w:r>
      <w:r w:rsidR="004C69AA" w:rsidRPr="00290D2E">
        <w:rPr>
          <w:rStyle w:val="Char9"/>
          <w:rFonts w:eastAsiaTheme="minorHAnsi" w:hint="cs"/>
          <w:rtl/>
        </w:rPr>
        <w:t>که ایمان آوردند؛ گفتند: «از راه ما پیروی کنید، و البته ما (بار) گناهان</w:t>
      </w:r>
      <w:r w:rsidR="00C048A7">
        <w:rPr>
          <w:rStyle w:val="Char9"/>
          <w:rFonts w:eastAsiaTheme="minorHAnsi" w:hint="eastAsia"/>
          <w:rtl/>
        </w:rPr>
        <w:t>‌</w:t>
      </w:r>
      <w:r w:rsidR="004C69AA" w:rsidRPr="00290D2E">
        <w:rPr>
          <w:rStyle w:val="Char9"/>
          <w:rFonts w:eastAsiaTheme="minorHAnsi" w:hint="cs"/>
          <w:rtl/>
        </w:rPr>
        <w:t>تان را بر می</w:t>
      </w:r>
      <w:r w:rsidR="00C048A7">
        <w:rPr>
          <w:rStyle w:val="Char9"/>
          <w:rFonts w:eastAsiaTheme="minorHAnsi" w:hint="cs"/>
          <w:rtl/>
        </w:rPr>
        <w:t>‌</w:t>
      </w:r>
      <w:r w:rsidR="004C69AA" w:rsidRPr="00290D2E">
        <w:rPr>
          <w:rStyle w:val="Char9"/>
          <w:rFonts w:eastAsiaTheme="minorHAnsi" w:hint="cs"/>
          <w:rtl/>
        </w:rPr>
        <w:t>داریم». و آن</w:t>
      </w:r>
      <w:r w:rsidR="00C048A7">
        <w:rPr>
          <w:rStyle w:val="Char9"/>
          <w:rFonts w:eastAsiaTheme="minorHAnsi" w:hint="cs"/>
          <w:rtl/>
        </w:rPr>
        <w:t>‌</w:t>
      </w:r>
      <w:r w:rsidR="004C69AA" w:rsidRPr="00290D2E">
        <w:rPr>
          <w:rStyle w:val="Char9"/>
          <w:rFonts w:eastAsiaTheme="minorHAnsi" w:hint="cs"/>
          <w:rtl/>
        </w:rPr>
        <w:t>ها هرگز چیزی از گناهان ایشان را بر نخواهند داشت، بی</w:t>
      </w:r>
      <w:r w:rsidR="00C048A7">
        <w:rPr>
          <w:rStyle w:val="Char9"/>
          <w:rFonts w:eastAsiaTheme="minorHAnsi" w:hint="cs"/>
          <w:rtl/>
        </w:rPr>
        <w:t>‌</w:t>
      </w:r>
      <w:r w:rsidR="004C69AA" w:rsidRPr="00290D2E">
        <w:rPr>
          <w:rStyle w:val="Char9"/>
          <w:rFonts w:eastAsiaTheme="minorHAnsi" w:hint="cs"/>
          <w:rtl/>
        </w:rPr>
        <w:t>گمان آن</w:t>
      </w:r>
      <w:r w:rsidR="00C048A7">
        <w:rPr>
          <w:rStyle w:val="Char9"/>
          <w:rFonts w:eastAsiaTheme="minorHAnsi" w:hint="cs"/>
          <w:rtl/>
        </w:rPr>
        <w:t>‌</w:t>
      </w:r>
      <w:r w:rsidR="004C69AA" w:rsidRPr="00290D2E">
        <w:rPr>
          <w:rStyle w:val="Char9"/>
          <w:rFonts w:eastAsiaTheme="minorHAnsi" w:hint="cs"/>
          <w:rtl/>
        </w:rPr>
        <w:t>ها دروغ</w:t>
      </w:r>
      <w:r w:rsidR="00C048A7">
        <w:rPr>
          <w:rStyle w:val="Char9"/>
          <w:rFonts w:eastAsiaTheme="minorHAnsi" w:hint="cs"/>
          <w:rtl/>
        </w:rPr>
        <w:t>‌</w:t>
      </w:r>
      <w:r w:rsidR="004C69AA" w:rsidRPr="00290D2E">
        <w:rPr>
          <w:rStyle w:val="Char9"/>
          <w:rFonts w:eastAsiaTheme="minorHAnsi" w:hint="cs"/>
          <w:rtl/>
        </w:rPr>
        <w:t>گو هستند. و البته بار</w:t>
      </w:r>
      <w:r w:rsidR="00C048A7">
        <w:rPr>
          <w:rStyle w:val="Char9"/>
          <w:rFonts w:eastAsiaTheme="minorHAnsi" w:hint="eastAsia"/>
          <w:rtl/>
        </w:rPr>
        <w:t>‌</w:t>
      </w:r>
      <w:r w:rsidR="004C69AA" w:rsidRPr="00290D2E">
        <w:rPr>
          <w:rStyle w:val="Char9"/>
          <w:rFonts w:eastAsiaTheme="minorHAnsi" w:hint="cs"/>
          <w:rtl/>
        </w:rPr>
        <w:t>های سنگین (گناهان) خویش را بر می</w:t>
      </w:r>
      <w:r w:rsidR="00C048A7">
        <w:rPr>
          <w:rStyle w:val="Char9"/>
          <w:rFonts w:eastAsiaTheme="minorHAnsi" w:hint="cs"/>
          <w:rtl/>
        </w:rPr>
        <w:t>‌</w:t>
      </w:r>
      <w:r w:rsidR="004C69AA" w:rsidRPr="00290D2E">
        <w:rPr>
          <w:rStyle w:val="Char9"/>
          <w:rFonts w:eastAsiaTheme="minorHAnsi" w:hint="cs"/>
          <w:rtl/>
        </w:rPr>
        <w:t>دارند، و (همچنین) بار</w:t>
      </w:r>
      <w:r w:rsidR="00C048A7">
        <w:rPr>
          <w:rStyle w:val="Char9"/>
          <w:rFonts w:eastAsiaTheme="minorHAnsi" w:hint="eastAsia"/>
          <w:rtl/>
        </w:rPr>
        <w:t>‌</w:t>
      </w:r>
      <w:r w:rsidR="004C69AA" w:rsidRPr="00290D2E">
        <w:rPr>
          <w:rStyle w:val="Char9"/>
          <w:rFonts w:eastAsiaTheme="minorHAnsi" w:hint="cs"/>
          <w:rtl/>
        </w:rPr>
        <w:t>های دیگری را با بارهای سنگین خود بر می</w:t>
      </w:r>
      <w:r w:rsidR="00C048A7">
        <w:rPr>
          <w:rStyle w:val="Char9"/>
          <w:rFonts w:eastAsiaTheme="minorHAnsi" w:hint="cs"/>
          <w:rtl/>
        </w:rPr>
        <w:t>‌</w:t>
      </w:r>
      <w:r w:rsidR="004C69AA" w:rsidRPr="00290D2E">
        <w:rPr>
          <w:rStyle w:val="Char9"/>
          <w:rFonts w:eastAsiaTheme="minorHAnsi" w:hint="cs"/>
          <w:rtl/>
        </w:rPr>
        <w:t>دارند، و روز قیامت یقیناً از آنچه افترا می</w:t>
      </w:r>
      <w:r w:rsidR="00C048A7">
        <w:rPr>
          <w:rStyle w:val="Char9"/>
          <w:rFonts w:eastAsiaTheme="minorHAnsi" w:hint="cs"/>
          <w:rtl/>
        </w:rPr>
        <w:t>‌</w:t>
      </w:r>
      <w:r w:rsidR="004C69AA" w:rsidRPr="00290D2E">
        <w:rPr>
          <w:rStyle w:val="Char9"/>
          <w:rFonts w:eastAsiaTheme="minorHAnsi" w:hint="cs"/>
          <w:rtl/>
        </w:rPr>
        <w:t>بستند پرسیده خواهند شد».</w:t>
      </w:r>
    </w:p>
    <w:p w:rsidR="00DC4A5E" w:rsidRPr="00271F07" w:rsidRDefault="0067611A" w:rsidP="00F8219D">
      <w:pPr>
        <w:spacing w:after="0" w:line="240" w:lineRule="auto"/>
        <w:ind w:firstLine="284"/>
        <w:jc w:val="both"/>
        <w:rPr>
          <w:rStyle w:val="Char7"/>
          <w:rFonts w:eastAsia="Calibri"/>
          <w:spacing w:val="-4"/>
          <w:rtl/>
        </w:rPr>
      </w:pPr>
      <w:r w:rsidRPr="00271F07">
        <w:rPr>
          <w:rStyle w:val="Char7"/>
          <w:rFonts w:eastAsia="Calibri" w:hint="cs"/>
          <w:spacing w:val="-4"/>
          <w:rtl/>
        </w:rPr>
        <w:t>عظمت و بزرگی فقط برای الله است</w:t>
      </w:r>
      <w:r w:rsidR="002C3DAE" w:rsidRPr="00271F07">
        <w:rPr>
          <w:rStyle w:val="Char6"/>
          <w:rFonts w:eastAsia="Calibri" w:hint="cs"/>
          <w:spacing w:val="-4"/>
          <w:rtl/>
        </w:rPr>
        <w:t>.</w:t>
      </w:r>
      <w:r w:rsidRPr="00271F07">
        <w:rPr>
          <w:rStyle w:val="Char7"/>
          <w:rFonts w:eastAsia="Calibri" w:hint="cs"/>
          <w:spacing w:val="-4"/>
          <w:rtl/>
        </w:rPr>
        <w:t xml:space="preserve"> او</w:t>
      </w:r>
      <w:r w:rsidR="008F3A1B" w:rsidRPr="00271F07">
        <w:rPr>
          <w:rStyle w:val="Char7"/>
          <w:rFonts w:eastAsia="Calibri" w:hint="cs"/>
          <w:spacing w:val="-4"/>
          <w:rtl/>
        </w:rPr>
        <w:t xml:space="preserve"> </w:t>
      </w:r>
      <w:r w:rsidRPr="00271F07">
        <w:rPr>
          <w:rStyle w:val="Char7"/>
          <w:rFonts w:eastAsia="Calibri" w:hint="cs"/>
          <w:spacing w:val="-4"/>
          <w:rtl/>
        </w:rPr>
        <w:t xml:space="preserve">مالک بزرگ است و تمام هستی </w:t>
      </w:r>
      <w:r w:rsidR="002356EB" w:rsidRPr="00271F07">
        <w:rPr>
          <w:rStyle w:val="Char7"/>
          <w:rFonts w:eastAsia="Calibri" w:hint="cs"/>
          <w:spacing w:val="-4"/>
          <w:rtl/>
        </w:rPr>
        <w:t>در ملکیت</w:t>
      </w:r>
      <w:r w:rsidRPr="00271F07">
        <w:rPr>
          <w:rStyle w:val="Char7"/>
          <w:rFonts w:eastAsia="Calibri" w:hint="cs"/>
          <w:spacing w:val="-4"/>
          <w:rtl/>
        </w:rPr>
        <w:t xml:space="preserve"> اوست</w:t>
      </w:r>
      <w:r w:rsidR="008F3A1B" w:rsidRPr="00271F07">
        <w:rPr>
          <w:rStyle w:val="Char7"/>
          <w:rFonts w:eastAsia="Calibri" w:hint="cs"/>
          <w:spacing w:val="-4"/>
          <w:rtl/>
        </w:rPr>
        <w:t>:</w:t>
      </w:r>
    </w:p>
    <w:p w:rsidR="00DC4A5E" w:rsidRPr="00290D2E" w:rsidRDefault="00C66988" w:rsidP="00F8219D">
      <w:pPr>
        <w:spacing w:after="0" w:line="240" w:lineRule="auto"/>
        <w:ind w:firstLine="284"/>
        <w:jc w:val="both"/>
        <w:rPr>
          <w:rStyle w:val="Char9"/>
          <w:rFonts w:eastAsia="Calibr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D043DA" w:rsidRPr="00D043DA">
        <w:rPr>
          <w:rFonts w:ascii="Calibri" w:eastAsia="Calibri" w:hAnsi="Calibri" w:cs="Traditional Arabic"/>
          <w:sz w:val="36"/>
          <w:szCs w:val="28"/>
          <w:rtl/>
        </w:rPr>
        <w:t>﴿</w:t>
      </w:r>
      <w:r w:rsidR="00D043DA" w:rsidRPr="002C167D">
        <w:rPr>
          <w:rStyle w:val="Chard"/>
          <w:rFonts w:eastAsia="Calibri" w:hint="cs"/>
          <w:rtl/>
        </w:rPr>
        <w:t>ٱللَّهُ</w:t>
      </w:r>
      <w:r w:rsidR="00D043DA" w:rsidRPr="002C167D">
        <w:rPr>
          <w:rStyle w:val="Chard"/>
          <w:rFonts w:eastAsia="Calibri"/>
          <w:rtl/>
        </w:rPr>
        <w:t xml:space="preserve"> </w:t>
      </w:r>
      <w:r w:rsidR="00D043DA" w:rsidRPr="002C167D">
        <w:rPr>
          <w:rStyle w:val="Chard"/>
          <w:rFonts w:eastAsia="Calibri" w:hint="cs"/>
          <w:rtl/>
        </w:rPr>
        <w:t>لَآ</w:t>
      </w:r>
      <w:r w:rsidR="00D043DA" w:rsidRPr="002C167D">
        <w:rPr>
          <w:rStyle w:val="Chard"/>
          <w:rFonts w:eastAsia="Calibri"/>
          <w:rtl/>
        </w:rPr>
        <w:t xml:space="preserve"> </w:t>
      </w:r>
      <w:r w:rsidR="00D043DA" w:rsidRPr="002C167D">
        <w:rPr>
          <w:rStyle w:val="Chard"/>
          <w:rFonts w:eastAsia="Calibri" w:hint="cs"/>
          <w:rtl/>
        </w:rPr>
        <w:t>إِلَٰهَ</w:t>
      </w:r>
      <w:r w:rsidR="00D043DA" w:rsidRPr="002C167D">
        <w:rPr>
          <w:rStyle w:val="Chard"/>
          <w:rFonts w:eastAsia="Calibri"/>
          <w:rtl/>
        </w:rPr>
        <w:t xml:space="preserve"> </w:t>
      </w:r>
      <w:r w:rsidR="00D043DA" w:rsidRPr="002C167D">
        <w:rPr>
          <w:rStyle w:val="Chard"/>
          <w:rFonts w:eastAsia="Calibri" w:hint="cs"/>
          <w:rtl/>
        </w:rPr>
        <w:t>إِلَّا</w:t>
      </w:r>
      <w:r w:rsidR="00D043DA" w:rsidRPr="002C167D">
        <w:rPr>
          <w:rStyle w:val="Chard"/>
          <w:rFonts w:eastAsia="Calibri"/>
          <w:rtl/>
        </w:rPr>
        <w:t xml:space="preserve"> </w:t>
      </w:r>
      <w:r w:rsidR="00D043DA" w:rsidRPr="002C167D">
        <w:rPr>
          <w:rStyle w:val="Chard"/>
          <w:rFonts w:eastAsia="Calibri" w:hint="cs"/>
          <w:rtl/>
        </w:rPr>
        <w:t>هُوَ</w:t>
      </w:r>
      <w:r w:rsidR="00D043DA" w:rsidRPr="002C167D">
        <w:rPr>
          <w:rStyle w:val="Chard"/>
          <w:rFonts w:eastAsia="Calibri"/>
          <w:rtl/>
        </w:rPr>
        <w:t xml:space="preserve"> </w:t>
      </w:r>
      <w:r w:rsidR="00D043DA" w:rsidRPr="002C167D">
        <w:rPr>
          <w:rStyle w:val="Chard"/>
          <w:rFonts w:eastAsia="Calibri" w:hint="cs"/>
          <w:rtl/>
        </w:rPr>
        <w:t>ٱلۡحَيُّ</w:t>
      </w:r>
      <w:r w:rsidR="00D043DA" w:rsidRPr="002C167D">
        <w:rPr>
          <w:rStyle w:val="Chard"/>
          <w:rFonts w:eastAsia="Calibri"/>
          <w:rtl/>
        </w:rPr>
        <w:t xml:space="preserve"> </w:t>
      </w:r>
      <w:r w:rsidR="00D043DA" w:rsidRPr="002C167D">
        <w:rPr>
          <w:rStyle w:val="Chard"/>
          <w:rFonts w:eastAsia="Calibri" w:hint="cs"/>
          <w:rtl/>
        </w:rPr>
        <w:t>ٱلۡقَيُّومُۚ</w:t>
      </w:r>
      <w:r w:rsidR="00D043DA" w:rsidRPr="002C167D">
        <w:rPr>
          <w:rStyle w:val="Chard"/>
          <w:rFonts w:eastAsia="Calibri"/>
          <w:rtl/>
        </w:rPr>
        <w:t xml:space="preserve"> </w:t>
      </w:r>
      <w:r w:rsidR="00D043DA" w:rsidRPr="002C167D">
        <w:rPr>
          <w:rStyle w:val="Chard"/>
          <w:rFonts w:eastAsia="Calibri" w:hint="cs"/>
          <w:rtl/>
        </w:rPr>
        <w:t>لَا</w:t>
      </w:r>
      <w:r w:rsidR="00D043DA" w:rsidRPr="002C167D">
        <w:rPr>
          <w:rStyle w:val="Chard"/>
          <w:rFonts w:eastAsia="Calibri"/>
          <w:rtl/>
        </w:rPr>
        <w:t xml:space="preserve"> </w:t>
      </w:r>
      <w:r w:rsidR="00D043DA" w:rsidRPr="002C167D">
        <w:rPr>
          <w:rStyle w:val="Chard"/>
          <w:rFonts w:eastAsia="Calibri" w:hint="cs"/>
          <w:rtl/>
        </w:rPr>
        <w:t>تَأۡخُذُهُۥ</w:t>
      </w:r>
      <w:r w:rsidR="00D043DA" w:rsidRPr="002C167D">
        <w:rPr>
          <w:rStyle w:val="Chard"/>
          <w:rFonts w:eastAsia="Calibri"/>
          <w:rtl/>
        </w:rPr>
        <w:t xml:space="preserve"> </w:t>
      </w:r>
      <w:r w:rsidR="00D043DA" w:rsidRPr="002C167D">
        <w:rPr>
          <w:rStyle w:val="Chard"/>
          <w:rFonts w:eastAsia="Calibri" w:hint="cs"/>
          <w:rtl/>
        </w:rPr>
        <w:t>سِنَةٞ</w:t>
      </w:r>
      <w:r w:rsidR="00D043DA" w:rsidRPr="002C167D">
        <w:rPr>
          <w:rStyle w:val="Chard"/>
          <w:rFonts w:eastAsia="Calibri"/>
          <w:rtl/>
        </w:rPr>
        <w:t xml:space="preserve"> </w:t>
      </w:r>
      <w:r w:rsidR="00D043DA" w:rsidRPr="002C167D">
        <w:rPr>
          <w:rStyle w:val="Chard"/>
          <w:rFonts w:eastAsia="Calibri" w:hint="cs"/>
          <w:rtl/>
        </w:rPr>
        <w:t>وَلَا</w:t>
      </w:r>
      <w:r w:rsidR="00D043DA" w:rsidRPr="002C167D">
        <w:rPr>
          <w:rStyle w:val="Chard"/>
          <w:rFonts w:eastAsia="Calibri"/>
          <w:rtl/>
        </w:rPr>
        <w:t xml:space="preserve"> </w:t>
      </w:r>
      <w:r w:rsidR="00D043DA" w:rsidRPr="002C167D">
        <w:rPr>
          <w:rStyle w:val="Chard"/>
          <w:rFonts w:eastAsia="Calibri" w:hint="cs"/>
          <w:rtl/>
        </w:rPr>
        <w:t>نَوۡمٞۚ</w:t>
      </w:r>
      <w:r w:rsidR="00D043DA" w:rsidRPr="002C167D">
        <w:rPr>
          <w:rStyle w:val="Chard"/>
          <w:rFonts w:eastAsia="Calibri"/>
          <w:rtl/>
        </w:rPr>
        <w:t xml:space="preserve"> </w:t>
      </w:r>
      <w:r w:rsidR="00D043DA" w:rsidRPr="002C167D">
        <w:rPr>
          <w:rStyle w:val="Chard"/>
          <w:rFonts w:eastAsia="Calibri" w:hint="cs"/>
          <w:rtl/>
        </w:rPr>
        <w:t>لَّهُۥ</w:t>
      </w:r>
      <w:r w:rsidR="00D043DA" w:rsidRPr="002C167D">
        <w:rPr>
          <w:rStyle w:val="Chard"/>
          <w:rFonts w:eastAsia="Calibri"/>
          <w:rtl/>
        </w:rPr>
        <w:t xml:space="preserve"> </w:t>
      </w:r>
      <w:r w:rsidR="00D043DA" w:rsidRPr="002C167D">
        <w:rPr>
          <w:rStyle w:val="Chard"/>
          <w:rFonts w:eastAsia="Calibri" w:hint="cs"/>
          <w:rtl/>
        </w:rPr>
        <w:t>مَا</w:t>
      </w:r>
      <w:r w:rsidR="00D043DA" w:rsidRPr="002C167D">
        <w:rPr>
          <w:rStyle w:val="Chard"/>
          <w:rFonts w:eastAsia="Calibri"/>
          <w:rtl/>
        </w:rPr>
        <w:t xml:space="preserve"> </w:t>
      </w:r>
      <w:r w:rsidR="00D043DA" w:rsidRPr="002C167D">
        <w:rPr>
          <w:rStyle w:val="Chard"/>
          <w:rFonts w:eastAsia="Calibri" w:hint="cs"/>
          <w:rtl/>
        </w:rPr>
        <w:t>فِي</w:t>
      </w:r>
      <w:r w:rsidR="00D043DA" w:rsidRPr="002C167D">
        <w:rPr>
          <w:rStyle w:val="Chard"/>
          <w:rFonts w:eastAsia="Calibri"/>
          <w:rtl/>
        </w:rPr>
        <w:t xml:space="preserve"> </w:t>
      </w:r>
      <w:r w:rsidR="00D043DA" w:rsidRPr="002C167D">
        <w:rPr>
          <w:rStyle w:val="Chard"/>
          <w:rFonts w:eastAsia="Calibri" w:hint="cs"/>
          <w:rtl/>
        </w:rPr>
        <w:t>ٱلسَّمَٰوَٰتِ</w:t>
      </w:r>
      <w:r w:rsidR="00D043DA" w:rsidRPr="002C167D">
        <w:rPr>
          <w:rStyle w:val="Chard"/>
          <w:rFonts w:eastAsia="Calibri"/>
          <w:rtl/>
        </w:rPr>
        <w:t xml:space="preserve"> </w:t>
      </w:r>
      <w:r w:rsidR="00D043DA" w:rsidRPr="002C167D">
        <w:rPr>
          <w:rStyle w:val="Chard"/>
          <w:rFonts w:eastAsia="Calibri" w:hint="cs"/>
          <w:rtl/>
        </w:rPr>
        <w:t>وَمَا</w:t>
      </w:r>
      <w:r w:rsidR="00D043DA" w:rsidRPr="002C167D">
        <w:rPr>
          <w:rStyle w:val="Chard"/>
          <w:rFonts w:eastAsia="Calibri"/>
          <w:rtl/>
        </w:rPr>
        <w:t xml:space="preserve"> </w:t>
      </w:r>
      <w:r w:rsidR="00D043DA" w:rsidRPr="002C167D">
        <w:rPr>
          <w:rStyle w:val="Chard"/>
          <w:rFonts w:eastAsia="Calibri" w:hint="cs"/>
          <w:rtl/>
        </w:rPr>
        <w:t>فِي</w:t>
      </w:r>
      <w:r w:rsidR="00D043DA" w:rsidRPr="002C167D">
        <w:rPr>
          <w:rStyle w:val="Chard"/>
          <w:rFonts w:eastAsia="Calibri"/>
          <w:rtl/>
        </w:rPr>
        <w:t xml:space="preserve"> </w:t>
      </w:r>
      <w:r w:rsidR="00D043DA" w:rsidRPr="002C167D">
        <w:rPr>
          <w:rStyle w:val="Chard"/>
          <w:rFonts w:eastAsia="Calibri" w:hint="cs"/>
          <w:rtl/>
        </w:rPr>
        <w:t>ٱلۡأَرۡضِۗ</w:t>
      </w:r>
      <w:r w:rsidR="00D043DA" w:rsidRPr="002C167D">
        <w:rPr>
          <w:rStyle w:val="Chard"/>
          <w:rFonts w:eastAsia="Calibri"/>
          <w:rtl/>
        </w:rPr>
        <w:t xml:space="preserve"> </w:t>
      </w:r>
      <w:r w:rsidR="00D043DA" w:rsidRPr="002C167D">
        <w:rPr>
          <w:rStyle w:val="Chard"/>
          <w:rFonts w:eastAsia="Calibri" w:hint="cs"/>
          <w:rtl/>
        </w:rPr>
        <w:t>مَن</w:t>
      </w:r>
      <w:r w:rsidR="00D043DA" w:rsidRPr="002C167D">
        <w:rPr>
          <w:rStyle w:val="Chard"/>
          <w:rFonts w:eastAsia="Calibri"/>
          <w:rtl/>
        </w:rPr>
        <w:t xml:space="preserve"> </w:t>
      </w:r>
      <w:r w:rsidR="00D043DA" w:rsidRPr="002C167D">
        <w:rPr>
          <w:rStyle w:val="Chard"/>
          <w:rFonts w:eastAsia="Calibri" w:hint="cs"/>
          <w:rtl/>
        </w:rPr>
        <w:t>ذَا</w:t>
      </w:r>
      <w:r w:rsidR="00D043DA" w:rsidRPr="002C167D">
        <w:rPr>
          <w:rStyle w:val="Chard"/>
          <w:rFonts w:eastAsia="Calibri"/>
          <w:rtl/>
        </w:rPr>
        <w:t xml:space="preserve"> </w:t>
      </w:r>
      <w:r w:rsidR="00D043DA" w:rsidRPr="002C167D">
        <w:rPr>
          <w:rStyle w:val="Chard"/>
          <w:rFonts w:eastAsia="Calibri" w:hint="cs"/>
          <w:rtl/>
        </w:rPr>
        <w:t>ٱلَّذِي</w:t>
      </w:r>
      <w:r w:rsidR="00D043DA" w:rsidRPr="002C167D">
        <w:rPr>
          <w:rStyle w:val="Chard"/>
          <w:rFonts w:eastAsia="Calibri"/>
          <w:rtl/>
        </w:rPr>
        <w:t xml:space="preserve"> </w:t>
      </w:r>
      <w:r w:rsidR="00D043DA" w:rsidRPr="002C167D">
        <w:rPr>
          <w:rStyle w:val="Chard"/>
          <w:rFonts w:eastAsia="Calibri" w:hint="cs"/>
          <w:rtl/>
        </w:rPr>
        <w:t>يَشۡفَعُ</w:t>
      </w:r>
      <w:r w:rsidR="00D043DA" w:rsidRPr="002C167D">
        <w:rPr>
          <w:rStyle w:val="Chard"/>
          <w:rFonts w:eastAsia="Calibri"/>
          <w:rtl/>
        </w:rPr>
        <w:t xml:space="preserve"> </w:t>
      </w:r>
      <w:r w:rsidR="00D043DA" w:rsidRPr="002C167D">
        <w:rPr>
          <w:rStyle w:val="Chard"/>
          <w:rFonts w:eastAsia="Calibri" w:hint="cs"/>
          <w:rtl/>
        </w:rPr>
        <w:t>عِندَهُۥٓ</w:t>
      </w:r>
      <w:r w:rsidR="00D043DA" w:rsidRPr="002C167D">
        <w:rPr>
          <w:rStyle w:val="Chard"/>
          <w:rFonts w:eastAsia="Calibri"/>
          <w:rtl/>
        </w:rPr>
        <w:t xml:space="preserve"> </w:t>
      </w:r>
      <w:r w:rsidR="00D043DA" w:rsidRPr="002C167D">
        <w:rPr>
          <w:rStyle w:val="Chard"/>
          <w:rFonts w:eastAsia="Calibri" w:hint="cs"/>
          <w:rtl/>
        </w:rPr>
        <w:t>إِلَّا</w:t>
      </w:r>
      <w:r w:rsidR="00D043DA" w:rsidRPr="002C167D">
        <w:rPr>
          <w:rStyle w:val="Chard"/>
          <w:rFonts w:eastAsia="Calibri"/>
          <w:rtl/>
        </w:rPr>
        <w:t xml:space="preserve"> </w:t>
      </w:r>
      <w:r w:rsidR="00D043DA" w:rsidRPr="002C167D">
        <w:rPr>
          <w:rStyle w:val="Chard"/>
          <w:rFonts w:eastAsia="Calibri" w:hint="cs"/>
          <w:rtl/>
        </w:rPr>
        <w:t>بِإِذۡنِهِۦۚ</w:t>
      </w:r>
      <w:r w:rsidR="00D043DA" w:rsidRPr="002C167D">
        <w:rPr>
          <w:rStyle w:val="Chard"/>
          <w:rFonts w:eastAsia="Calibri"/>
          <w:rtl/>
        </w:rPr>
        <w:t xml:space="preserve"> </w:t>
      </w:r>
      <w:r w:rsidR="00D043DA" w:rsidRPr="002C167D">
        <w:rPr>
          <w:rStyle w:val="Chard"/>
          <w:rFonts w:eastAsia="Calibri" w:hint="cs"/>
          <w:rtl/>
        </w:rPr>
        <w:t>يَعۡلَمُ</w:t>
      </w:r>
      <w:r w:rsidR="00D043DA" w:rsidRPr="002C167D">
        <w:rPr>
          <w:rStyle w:val="Chard"/>
          <w:rFonts w:eastAsia="Calibri"/>
          <w:rtl/>
        </w:rPr>
        <w:t xml:space="preserve"> </w:t>
      </w:r>
      <w:r w:rsidR="00D043DA" w:rsidRPr="002C167D">
        <w:rPr>
          <w:rStyle w:val="Chard"/>
          <w:rFonts w:eastAsia="Calibri" w:hint="cs"/>
          <w:rtl/>
        </w:rPr>
        <w:t>مَا</w:t>
      </w:r>
      <w:r w:rsidR="00D043DA" w:rsidRPr="002C167D">
        <w:rPr>
          <w:rStyle w:val="Chard"/>
          <w:rFonts w:eastAsia="Calibri"/>
          <w:rtl/>
        </w:rPr>
        <w:t xml:space="preserve"> </w:t>
      </w:r>
      <w:r w:rsidR="00D043DA" w:rsidRPr="002C167D">
        <w:rPr>
          <w:rStyle w:val="Chard"/>
          <w:rFonts w:eastAsia="Calibri" w:hint="cs"/>
          <w:rtl/>
        </w:rPr>
        <w:t>بَيۡنَ</w:t>
      </w:r>
      <w:r w:rsidR="00D043DA" w:rsidRPr="002C167D">
        <w:rPr>
          <w:rStyle w:val="Chard"/>
          <w:rFonts w:eastAsia="Calibri"/>
          <w:rtl/>
        </w:rPr>
        <w:t xml:space="preserve"> </w:t>
      </w:r>
      <w:r w:rsidR="00D043DA" w:rsidRPr="002C167D">
        <w:rPr>
          <w:rStyle w:val="Chard"/>
          <w:rFonts w:eastAsia="Calibri" w:hint="cs"/>
          <w:rtl/>
        </w:rPr>
        <w:t>أَيۡدِيهِمۡ</w:t>
      </w:r>
      <w:r w:rsidR="00D043DA" w:rsidRPr="002C167D">
        <w:rPr>
          <w:rStyle w:val="Chard"/>
          <w:rFonts w:eastAsia="Calibri"/>
          <w:rtl/>
        </w:rPr>
        <w:t xml:space="preserve"> </w:t>
      </w:r>
      <w:r w:rsidR="00D043DA" w:rsidRPr="002C167D">
        <w:rPr>
          <w:rStyle w:val="Chard"/>
          <w:rFonts w:eastAsia="Calibri" w:hint="cs"/>
          <w:rtl/>
        </w:rPr>
        <w:t>وَمَا</w:t>
      </w:r>
      <w:r w:rsidR="00D043DA" w:rsidRPr="002C167D">
        <w:rPr>
          <w:rStyle w:val="Chard"/>
          <w:rFonts w:eastAsia="Calibri"/>
          <w:rtl/>
        </w:rPr>
        <w:t xml:space="preserve"> </w:t>
      </w:r>
      <w:r w:rsidR="00D043DA" w:rsidRPr="002C167D">
        <w:rPr>
          <w:rStyle w:val="Chard"/>
          <w:rFonts w:eastAsia="Calibri" w:hint="cs"/>
          <w:rtl/>
        </w:rPr>
        <w:t>خَلۡفَهُمۡۖ</w:t>
      </w:r>
      <w:r w:rsidR="00D043DA" w:rsidRPr="002C167D">
        <w:rPr>
          <w:rStyle w:val="Chard"/>
          <w:rFonts w:eastAsia="Calibri"/>
          <w:rtl/>
        </w:rPr>
        <w:t xml:space="preserve"> </w:t>
      </w:r>
      <w:r w:rsidR="00D043DA" w:rsidRPr="002C167D">
        <w:rPr>
          <w:rStyle w:val="Chard"/>
          <w:rFonts w:eastAsia="Calibri" w:hint="cs"/>
          <w:rtl/>
        </w:rPr>
        <w:t>وَلَا</w:t>
      </w:r>
      <w:r w:rsidR="00D043DA" w:rsidRPr="002C167D">
        <w:rPr>
          <w:rStyle w:val="Chard"/>
          <w:rFonts w:eastAsia="Calibri"/>
          <w:rtl/>
        </w:rPr>
        <w:t xml:space="preserve"> </w:t>
      </w:r>
      <w:r w:rsidR="00D043DA" w:rsidRPr="002C167D">
        <w:rPr>
          <w:rStyle w:val="Chard"/>
          <w:rFonts w:eastAsia="Calibri" w:hint="cs"/>
          <w:rtl/>
        </w:rPr>
        <w:t>يُحِيطُونَ</w:t>
      </w:r>
      <w:r w:rsidR="00D043DA" w:rsidRPr="002C167D">
        <w:rPr>
          <w:rStyle w:val="Chard"/>
          <w:rFonts w:eastAsia="Calibri"/>
          <w:rtl/>
        </w:rPr>
        <w:t xml:space="preserve"> </w:t>
      </w:r>
      <w:r w:rsidR="00D043DA" w:rsidRPr="002C167D">
        <w:rPr>
          <w:rStyle w:val="Chard"/>
          <w:rFonts w:eastAsia="Calibri" w:hint="cs"/>
          <w:rtl/>
        </w:rPr>
        <w:t>بِشَيۡءٖ</w:t>
      </w:r>
      <w:r w:rsidR="00D043DA" w:rsidRPr="002C167D">
        <w:rPr>
          <w:rStyle w:val="Chard"/>
          <w:rFonts w:eastAsia="Calibri"/>
          <w:rtl/>
        </w:rPr>
        <w:t xml:space="preserve"> </w:t>
      </w:r>
      <w:r w:rsidR="00D043DA" w:rsidRPr="002C167D">
        <w:rPr>
          <w:rStyle w:val="Chard"/>
          <w:rFonts w:eastAsia="Calibri" w:hint="cs"/>
          <w:rtl/>
        </w:rPr>
        <w:t>مِّنۡ</w:t>
      </w:r>
      <w:r w:rsidR="00D043DA" w:rsidRPr="002C167D">
        <w:rPr>
          <w:rStyle w:val="Chard"/>
          <w:rFonts w:eastAsia="Calibri"/>
          <w:rtl/>
        </w:rPr>
        <w:t xml:space="preserve"> </w:t>
      </w:r>
      <w:r w:rsidR="00D043DA" w:rsidRPr="002C167D">
        <w:rPr>
          <w:rStyle w:val="Chard"/>
          <w:rFonts w:eastAsia="Calibri" w:hint="cs"/>
          <w:rtl/>
        </w:rPr>
        <w:t>عِلۡمِهِۦٓ</w:t>
      </w:r>
      <w:r w:rsidR="00D043DA" w:rsidRPr="002C167D">
        <w:rPr>
          <w:rStyle w:val="Chard"/>
          <w:rFonts w:eastAsia="Calibri"/>
          <w:rtl/>
        </w:rPr>
        <w:t xml:space="preserve"> </w:t>
      </w:r>
      <w:r w:rsidR="00D043DA" w:rsidRPr="002C167D">
        <w:rPr>
          <w:rStyle w:val="Chard"/>
          <w:rFonts w:eastAsia="Calibri" w:hint="cs"/>
          <w:rtl/>
        </w:rPr>
        <w:t>إِلَّا</w:t>
      </w:r>
      <w:r w:rsidR="00D043DA" w:rsidRPr="002C167D">
        <w:rPr>
          <w:rStyle w:val="Chard"/>
          <w:rFonts w:eastAsia="Calibri"/>
          <w:rtl/>
        </w:rPr>
        <w:t xml:space="preserve"> </w:t>
      </w:r>
      <w:r w:rsidR="00D043DA" w:rsidRPr="002C167D">
        <w:rPr>
          <w:rStyle w:val="Chard"/>
          <w:rFonts w:eastAsia="Calibri" w:hint="cs"/>
          <w:rtl/>
        </w:rPr>
        <w:t>بِمَا</w:t>
      </w:r>
      <w:r w:rsidR="00D043DA" w:rsidRPr="002C167D">
        <w:rPr>
          <w:rStyle w:val="Chard"/>
          <w:rFonts w:eastAsia="Calibri"/>
          <w:rtl/>
        </w:rPr>
        <w:t xml:space="preserve"> </w:t>
      </w:r>
      <w:r w:rsidR="00D043DA" w:rsidRPr="002C167D">
        <w:rPr>
          <w:rStyle w:val="Chard"/>
          <w:rFonts w:eastAsia="Calibri" w:hint="cs"/>
          <w:rtl/>
        </w:rPr>
        <w:t>شَآءَۚ</w:t>
      </w:r>
      <w:r w:rsidR="00D043DA" w:rsidRPr="002C167D">
        <w:rPr>
          <w:rStyle w:val="Chard"/>
          <w:rFonts w:eastAsia="Calibri"/>
          <w:rtl/>
        </w:rPr>
        <w:t xml:space="preserve"> </w:t>
      </w:r>
      <w:r w:rsidR="00D043DA" w:rsidRPr="002C167D">
        <w:rPr>
          <w:rStyle w:val="Chard"/>
          <w:rFonts w:eastAsia="Calibri" w:hint="cs"/>
          <w:rtl/>
        </w:rPr>
        <w:t>وَسِعَ</w:t>
      </w:r>
      <w:r w:rsidR="00D043DA" w:rsidRPr="002C167D">
        <w:rPr>
          <w:rStyle w:val="Chard"/>
          <w:rFonts w:eastAsia="Calibri"/>
          <w:rtl/>
        </w:rPr>
        <w:t xml:space="preserve"> </w:t>
      </w:r>
      <w:r w:rsidR="00D043DA" w:rsidRPr="002C167D">
        <w:rPr>
          <w:rStyle w:val="Chard"/>
          <w:rFonts w:eastAsia="Calibri" w:hint="cs"/>
          <w:rtl/>
        </w:rPr>
        <w:t>كُرۡسِيُّهُ</w:t>
      </w:r>
      <w:r w:rsidR="00D043DA" w:rsidRPr="002C167D">
        <w:rPr>
          <w:rStyle w:val="Chard"/>
          <w:rFonts w:eastAsia="Calibri"/>
          <w:rtl/>
        </w:rPr>
        <w:t xml:space="preserve"> </w:t>
      </w:r>
      <w:r w:rsidR="00D043DA" w:rsidRPr="002C167D">
        <w:rPr>
          <w:rStyle w:val="Chard"/>
          <w:rFonts w:eastAsia="Calibri" w:hint="cs"/>
          <w:rtl/>
        </w:rPr>
        <w:t>ٱلسَّمَٰوَٰتِ</w:t>
      </w:r>
      <w:r w:rsidR="00D043DA" w:rsidRPr="002C167D">
        <w:rPr>
          <w:rStyle w:val="Chard"/>
          <w:rFonts w:eastAsia="Calibri"/>
          <w:rtl/>
        </w:rPr>
        <w:t xml:space="preserve"> </w:t>
      </w:r>
      <w:r w:rsidR="00D043DA" w:rsidRPr="002C167D">
        <w:rPr>
          <w:rStyle w:val="Chard"/>
          <w:rFonts w:eastAsia="Calibri" w:hint="cs"/>
          <w:rtl/>
        </w:rPr>
        <w:t>وَٱلۡأَرۡضَۖ</w:t>
      </w:r>
      <w:r w:rsidR="00D043DA" w:rsidRPr="002C167D">
        <w:rPr>
          <w:rStyle w:val="Chard"/>
          <w:rFonts w:eastAsia="Calibri"/>
          <w:rtl/>
        </w:rPr>
        <w:t xml:space="preserve"> </w:t>
      </w:r>
      <w:r w:rsidR="00D043DA" w:rsidRPr="002C167D">
        <w:rPr>
          <w:rStyle w:val="Chard"/>
          <w:rFonts w:eastAsia="Calibri" w:hint="cs"/>
          <w:rtl/>
        </w:rPr>
        <w:t>وَلَا</w:t>
      </w:r>
      <w:r w:rsidR="00D043DA" w:rsidRPr="002C167D">
        <w:rPr>
          <w:rStyle w:val="Chard"/>
          <w:rFonts w:eastAsia="Calibri"/>
          <w:rtl/>
        </w:rPr>
        <w:t xml:space="preserve"> </w:t>
      </w:r>
      <w:r w:rsidR="00D043DA" w:rsidRPr="002C167D">
        <w:rPr>
          <w:rStyle w:val="Chard"/>
          <w:rFonts w:eastAsia="Calibri" w:hint="cs"/>
          <w:rtl/>
        </w:rPr>
        <w:t>يَ‍ُٔودُهُۥ</w:t>
      </w:r>
      <w:r w:rsidR="00D043DA" w:rsidRPr="002C167D">
        <w:rPr>
          <w:rStyle w:val="Chard"/>
          <w:rFonts w:eastAsia="Calibri"/>
          <w:rtl/>
        </w:rPr>
        <w:t xml:space="preserve"> </w:t>
      </w:r>
      <w:r w:rsidR="00D043DA" w:rsidRPr="002C167D">
        <w:rPr>
          <w:rStyle w:val="Chard"/>
          <w:rFonts w:eastAsia="Calibri" w:hint="cs"/>
          <w:rtl/>
        </w:rPr>
        <w:t>حِفۡظُهُمَاۚ</w:t>
      </w:r>
      <w:r w:rsidR="00D043DA" w:rsidRPr="002C167D">
        <w:rPr>
          <w:rStyle w:val="Chard"/>
          <w:rFonts w:eastAsia="Calibri"/>
          <w:rtl/>
        </w:rPr>
        <w:t xml:space="preserve"> </w:t>
      </w:r>
      <w:r w:rsidR="00D043DA" w:rsidRPr="002C167D">
        <w:rPr>
          <w:rStyle w:val="Chard"/>
          <w:rFonts w:eastAsia="Calibri" w:hint="cs"/>
          <w:rtl/>
        </w:rPr>
        <w:t>وَهُوَ</w:t>
      </w:r>
      <w:r w:rsidR="00D043DA" w:rsidRPr="002C167D">
        <w:rPr>
          <w:rStyle w:val="Chard"/>
          <w:rFonts w:eastAsia="Calibri"/>
          <w:rtl/>
        </w:rPr>
        <w:t xml:space="preserve"> </w:t>
      </w:r>
      <w:r w:rsidR="00D043DA" w:rsidRPr="002C167D">
        <w:rPr>
          <w:rStyle w:val="Chard"/>
          <w:rFonts w:eastAsia="Calibri" w:hint="cs"/>
          <w:rtl/>
        </w:rPr>
        <w:t>ٱلۡعَلِيُّ</w:t>
      </w:r>
      <w:r w:rsidR="00D043DA" w:rsidRPr="002C167D">
        <w:rPr>
          <w:rStyle w:val="Chard"/>
          <w:rFonts w:eastAsia="Calibri"/>
          <w:rtl/>
        </w:rPr>
        <w:t xml:space="preserve"> </w:t>
      </w:r>
      <w:r w:rsidR="00D043DA" w:rsidRPr="002C167D">
        <w:rPr>
          <w:rStyle w:val="Chard"/>
          <w:rFonts w:eastAsia="Calibri" w:hint="cs"/>
          <w:rtl/>
        </w:rPr>
        <w:t>ٱلۡعَظِيمُ</w:t>
      </w:r>
      <w:r w:rsidR="00D043DA" w:rsidRPr="002C167D">
        <w:rPr>
          <w:rStyle w:val="Chard"/>
          <w:rFonts w:eastAsia="Calibri"/>
          <w:rtl/>
        </w:rPr>
        <w:t>٢٥٥</w:t>
      </w:r>
      <w:r w:rsidR="00D043DA" w:rsidRPr="00D043DA">
        <w:rPr>
          <w:rFonts w:ascii="Times New Roman" w:eastAsia="Calibri" w:hAnsi="Times New Roman" w:cs="Traditional Arabic" w:hint="cs"/>
          <w:sz w:val="36"/>
          <w:szCs w:val="28"/>
          <w:rtl/>
        </w:rPr>
        <w:t>﴾</w:t>
      </w:r>
      <w:r w:rsidR="00D043DA" w:rsidRPr="00C273A3">
        <w:rPr>
          <w:rStyle w:val="Char8"/>
          <w:rFonts w:eastAsia="Calibri"/>
          <w:rtl/>
        </w:rPr>
        <w:t xml:space="preserve"> [البقرة: 255]</w:t>
      </w:r>
      <w:r w:rsidR="002C3DAE" w:rsidRPr="002C3DAE">
        <w:rPr>
          <w:rStyle w:val="Char6"/>
          <w:rFonts w:eastAsia="Calibri" w:hint="cs"/>
          <w:rtl/>
        </w:rPr>
        <w:t>.</w:t>
      </w:r>
      <w:r w:rsidR="00DA0AC4">
        <w:rPr>
          <w:rStyle w:val="Char6"/>
          <w:rFonts w:eastAsia="Calibri" w:hint="cs"/>
          <w:rtl/>
        </w:rPr>
        <w:t xml:space="preserve"> </w:t>
      </w:r>
      <w:r w:rsidR="00DA0AC4" w:rsidRPr="00290D2E">
        <w:rPr>
          <w:rStyle w:val="Char9"/>
          <w:rFonts w:eastAsia="Calibri" w:hint="cs"/>
          <w:rtl/>
        </w:rPr>
        <w:t>«</w:t>
      </w:r>
      <w:r w:rsidR="00DA0AC4" w:rsidRPr="00290D2E">
        <w:rPr>
          <w:rStyle w:val="Char9"/>
          <w:rFonts w:eastAsiaTheme="minorHAnsi" w:hint="cs"/>
          <w:rtl/>
        </w:rPr>
        <w:t>الله (معبود بر حق است) هیچ معبودی بحق جز او نیست، زنده (و جهان هستی را) نگه دار و مدبر است، نه چرت او را فرا گیرد و نه خواب، آنچه  در آسمان</w:t>
      </w:r>
      <w:r w:rsidR="00C048A7">
        <w:rPr>
          <w:rStyle w:val="Char9"/>
          <w:rFonts w:eastAsiaTheme="minorHAnsi" w:hint="cs"/>
          <w:rtl/>
        </w:rPr>
        <w:t>‌</w:t>
      </w:r>
      <w:r w:rsidR="00DA0AC4" w:rsidRPr="00290D2E">
        <w:rPr>
          <w:rStyle w:val="Char9"/>
          <w:rFonts w:eastAsiaTheme="minorHAnsi" w:hint="cs"/>
          <w:rtl/>
        </w:rPr>
        <w:t>ها و آنچه در زمین است از آن اوست کیست که در نزد اوجز به فرمان او شفاعت کند؟  آنچه در پیش روی آنان و آنچه در پشت سرشان است می</w:t>
      </w:r>
      <w:r w:rsidR="00C048A7">
        <w:rPr>
          <w:rStyle w:val="Char9"/>
          <w:rFonts w:eastAsiaTheme="minorHAnsi" w:hint="cs"/>
          <w:rtl/>
        </w:rPr>
        <w:t>‌</w:t>
      </w:r>
      <w:r w:rsidR="00DA0AC4" w:rsidRPr="00290D2E">
        <w:rPr>
          <w:rStyle w:val="Char9"/>
          <w:rFonts w:eastAsiaTheme="minorHAnsi" w:hint="cs"/>
          <w:rtl/>
        </w:rPr>
        <w:t>داند. و به چیزی از علم او، جز به آنچه بخواهد احاطه نمی</w:t>
      </w:r>
      <w:r w:rsidR="00C048A7">
        <w:rPr>
          <w:rStyle w:val="Char9"/>
          <w:rFonts w:eastAsiaTheme="minorHAnsi" w:hint="cs"/>
          <w:rtl/>
        </w:rPr>
        <w:t>‌</w:t>
      </w:r>
      <w:r w:rsidR="00DA0AC4" w:rsidRPr="00290D2E">
        <w:rPr>
          <w:rStyle w:val="Char9"/>
          <w:rFonts w:eastAsiaTheme="minorHAnsi" w:hint="cs"/>
          <w:rtl/>
        </w:rPr>
        <w:t>یابد، کرسی او آسمان</w:t>
      </w:r>
      <w:r w:rsidR="00C048A7">
        <w:rPr>
          <w:rStyle w:val="Char9"/>
          <w:rFonts w:eastAsiaTheme="minorHAnsi" w:hint="cs"/>
          <w:rtl/>
        </w:rPr>
        <w:t>‌</w:t>
      </w:r>
      <w:r w:rsidR="00DA0AC4" w:rsidRPr="00290D2E">
        <w:rPr>
          <w:rStyle w:val="Char9"/>
          <w:rFonts w:eastAsiaTheme="minorHAnsi" w:hint="cs"/>
          <w:rtl/>
        </w:rPr>
        <w:t>ها و زمین را در بر گرفته، و نگاهداری آن دو (زمین و آسمان) بر او گران و دشوار نیاید، و او بلند مرتبه و بزرگ است».</w:t>
      </w:r>
    </w:p>
    <w:p w:rsidR="008F3A1B" w:rsidRPr="008804F5" w:rsidRDefault="0013652D" w:rsidP="00271F07">
      <w:pPr>
        <w:keepNext/>
        <w:spacing w:after="0" w:line="240" w:lineRule="auto"/>
        <w:ind w:firstLine="284"/>
        <w:jc w:val="both"/>
        <w:rPr>
          <w:rStyle w:val="Char7"/>
          <w:rFonts w:eastAsia="Calibri"/>
          <w:rtl/>
        </w:rPr>
      </w:pPr>
      <w:r w:rsidRPr="008804F5">
        <w:rPr>
          <w:rStyle w:val="Char7"/>
          <w:rFonts w:eastAsia="Calibri" w:hint="cs"/>
          <w:rtl/>
        </w:rPr>
        <w:lastRenderedPageBreak/>
        <w:t xml:space="preserve">الله </w:t>
      </w:r>
      <w:r w:rsidR="008F3A1B" w:rsidRPr="008804F5">
        <w:rPr>
          <w:rStyle w:val="Char7"/>
          <w:rFonts w:eastAsia="Calibri" w:hint="cs"/>
          <w:rtl/>
        </w:rPr>
        <w:t xml:space="preserve">سبحانه وتعالى </w:t>
      </w:r>
      <w:r w:rsidRPr="008804F5">
        <w:rPr>
          <w:rStyle w:val="Char7"/>
          <w:rFonts w:eastAsia="Calibri" w:hint="cs"/>
          <w:rtl/>
        </w:rPr>
        <w:t>اسماء نیک</w:t>
      </w:r>
      <w:r w:rsidR="000A2155" w:rsidRPr="008804F5">
        <w:rPr>
          <w:rStyle w:val="Char7"/>
          <w:rFonts w:eastAsia="Calibri" w:hint="cs"/>
          <w:rtl/>
        </w:rPr>
        <w:t>وتر</w:t>
      </w:r>
      <w:r w:rsidRPr="008804F5">
        <w:rPr>
          <w:rStyle w:val="Char7"/>
          <w:rFonts w:eastAsia="Calibri" w:hint="cs"/>
          <w:rtl/>
        </w:rPr>
        <w:t xml:space="preserve"> و صفات </w:t>
      </w:r>
      <w:r w:rsidR="000A2155" w:rsidRPr="008804F5">
        <w:rPr>
          <w:rStyle w:val="Char7"/>
          <w:rFonts w:eastAsia="Calibri" w:hint="cs"/>
          <w:rtl/>
        </w:rPr>
        <w:t>برتری</w:t>
      </w:r>
      <w:r w:rsidRPr="008804F5">
        <w:rPr>
          <w:rStyle w:val="Char7"/>
          <w:rFonts w:eastAsia="Calibri" w:hint="cs"/>
          <w:rtl/>
        </w:rPr>
        <w:t xml:space="preserve"> دارد</w:t>
      </w:r>
      <w:r w:rsidR="008F3A1B" w:rsidRPr="008804F5">
        <w:rPr>
          <w:rStyle w:val="Char7"/>
          <w:rFonts w:eastAsia="Calibri" w:hint="cs"/>
          <w:rtl/>
        </w:rPr>
        <w:t>:</w:t>
      </w:r>
    </w:p>
    <w:p w:rsidR="000D3BBE" w:rsidRPr="00290D2E" w:rsidRDefault="00C66988" w:rsidP="00290D2E">
      <w:pPr>
        <w:spacing w:after="0" w:line="240" w:lineRule="auto"/>
        <w:ind w:firstLine="284"/>
        <w:jc w:val="both"/>
        <w:rPr>
          <w:rStyle w:val="Char9"/>
          <w:rFonts w:eastAsiaTheme="minorHAnsi"/>
          <w:rtl/>
        </w:rPr>
      </w:pPr>
      <w:r w:rsidRPr="008259B2">
        <w:rPr>
          <w:rStyle w:val="Char6"/>
          <w:rFonts w:eastAsiaTheme="minorHAnsi" w:hint="cs"/>
          <w:spacing w:val="-4"/>
          <w:rtl/>
        </w:rPr>
        <w:t>الله متعال می</w:t>
      </w:r>
      <w:r w:rsidR="00C048A7">
        <w:rPr>
          <w:rStyle w:val="Char6"/>
          <w:rFonts w:eastAsiaTheme="minorHAnsi"/>
          <w:spacing w:val="-4"/>
          <w:rtl/>
        </w:rPr>
        <w:t>‌</w:t>
      </w:r>
      <w:r w:rsidRPr="008259B2">
        <w:rPr>
          <w:rStyle w:val="Char6"/>
          <w:rFonts w:eastAsiaTheme="minorHAnsi" w:hint="cs"/>
          <w:spacing w:val="-4"/>
          <w:rtl/>
        </w:rPr>
        <w:t>فرماید:</w:t>
      </w:r>
      <w:r w:rsidR="008F3A1B" w:rsidRPr="008259B2">
        <w:rPr>
          <w:rStyle w:val="Char6"/>
          <w:rFonts w:eastAsiaTheme="minorHAnsi" w:hint="cs"/>
          <w:spacing w:val="-4"/>
          <w:rtl/>
        </w:rPr>
        <w:t xml:space="preserve"> </w:t>
      </w:r>
      <w:r w:rsidR="000D3BBE" w:rsidRPr="008259B2">
        <w:rPr>
          <w:rFonts w:ascii="Calibri" w:eastAsia="Times New Roman" w:hAnsi="Calibri" w:cs="Traditional Arabic"/>
          <w:color w:val="000000"/>
          <w:spacing w:val="-4"/>
          <w:kern w:val="24"/>
          <w:sz w:val="36"/>
          <w:szCs w:val="28"/>
          <w:rtl/>
        </w:rPr>
        <w:t>﴿</w:t>
      </w:r>
      <w:r w:rsidR="000D3BBE" w:rsidRPr="008259B2">
        <w:rPr>
          <w:rStyle w:val="Chard"/>
          <w:rFonts w:eastAsiaTheme="minorHAnsi" w:hint="eastAsia"/>
          <w:spacing w:val="-4"/>
          <w:rtl/>
        </w:rPr>
        <w:t>هُوَ</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للَّهُ</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لَّذِي</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لَآ</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إِلَٰهَ</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إِلَّا</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هُوَۖ</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عَٰلِمُ</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لۡغَيۡبِ</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وَ</w:t>
      </w:r>
      <w:r w:rsidR="000D3BBE" w:rsidRPr="008259B2">
        <w:rPr>
          <w:rStyle w:val="Chard"/>
          <w:rFonts w:eastAsiaTheme="minorHAnsi" w:hint="cs"/>
          <w:spacing w:val="-4"/>
          <w:rtl/>
        </w:rPr>
        <w:t>ٱ</w:t>
      </w:r>
      <w:r w:rsidR="000D3BBE" w:rsidRPr="008259B2">
        <w:rPr>
          <w:rStyle w:val="Chard"/>
          <w:rFonts w:eastAsiaTheme="minorHAnsi" w:hint="eastAsia"/>
          <w:spacing w:val="-4"/>
          <w:rtl/>
        </w:rPr>
        <w:t>لشَّهَٰدَةِۖ</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هُوَ</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لرَّحۡمَٰنُ</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لرَّحِيمُ</w:t>
      </w:r>
      <w:r w:rsidR="000D3BBE" w:rsidRPr="008259B2">
        <w:rPr>
          <w:rStyle w:val="Chard"/>
          <w:rFonts w:eastAsiaTheme="minorHAnsi"/>
          <w:spacing w:val="-4"/>
          <w:rtl/>
        </w:rPr>
        <w:t xml:space="preserve">٢٢ </w:t>
      </w:r>
      <w:r w:rsidR="000D3BBE" w:rsidRPr="008259B2">
        <w:rPr>
          <w:rStyle w:val="Chard"/>
          <w:rFonts w:eastAsiaTheme="minorHAnsi" w:hint="eastAsia"/>
          <w:spacing w:val="-4"/>
          <w:rtl/>
        </w:rPr>
        <w:t>هُوَ</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للَّهُ</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لَّذِي</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لَآ</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إِلَٰهَ</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إِلَّا</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هُوَ</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لۡمَلِكُ</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لۡقُدُّوسُ</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لسَّلَٰمُ</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لۡمُؤۡمِنُ</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لۡمُهَيۡمِنُ</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لۡعَزِيزُ</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لۡجَبَّارُ</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لۡمُتَكَبِّرُۚ</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سُبۡحَٰنَ</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للَّهِ</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عَمَّا</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يُشۡرِكُونَ</w:t>
      </w:r>
      <w:r w:rsidR="000D3BBE" w:rsidRPr="008259B2">
        <w:rPr>
          <w:rStyle w:val="Chard"/>
          <w:rFonts w:eastAsiaTheme="minorHAnsi"/>
          <w:spacing w:val="-4"/>
          <w:rtl/>
        </w:rPr>
        <w:t xml:space="preserve">٢٣ </w:t>
      </w:r>
      <w:r w:rsidR="000D3BBE" w:rsidRPr="008259B2">
        <w:rPr>
          <w:rStyle w:val="Chard"/>
          <w:rFonts w:eastAsiaTheme="minorHAnsi" w:hint="eastAsia"/>
          <w:spacing w:val="-4"/>
          <w:rtl/>
        </w:rPr>
        <w:t>هُوَ</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للَّهُ</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لۡخَٰلِقُ</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لۡبَارِئُ</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لۡمُصَوِّرُۖ</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لَهُ</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لۡأَسۡمَآءُ</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لۡحُسۡنَىٰۚ</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يُسَبِّحُ</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لَهُ</w:t>
      </w:r>
      <w:r w:rsidR="000D3BBE" w:rsidRPr="008259B2">
        <w:rPr>
          <w:rStyle w:val="Chard"/>
          <w:rFonts w:eastAsiaTheme="minorHAnsi" w:hint="cs"/>
          <w:spacing w:val="-4"/>
          <w:rtl/>
        </w:rPr>
        <w:t>ۥ</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مَا</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فِي</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لسَّمَٰوَٰتِ</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وَ</w:t>
      </w:r>
      <w:r w:rsidR="000D3BBE" w:rsidRPr="008259B2">
        <w:rPr>
          <w:rStyle w:val="Chard"/>
          <w:rFonts w:eastAsiaTheme="minorHAnsi" w:hint="cs"/>
          <w:spacing w:val="-4"/>
          <w:rtl/>
        </w:rPr>
        <w:t>ٱ</w:t>
      </w:r>
      <w:r w:rsidR="000D3BBE" w:rsidRPr="008259B2">
        <w:rPr>
          <w:rStyle w:val="Chard"/>
          <w:rFonts w:eastAsiaTheme="minorHAnsi" w:hint="eastAsia"/>
          <w:spacing w:val="-4"/>
          <w:rtl/>
        </w:rPr>
        <w:t>لۡأَرۡضِۖ</w:t>
      </w:r>
      <w:r w:rsidR="000D3BBE" w:rsidRPr="008259B2">
        <w:rPr>
          <w:rStyle w:val="Chard"/>
          <w:rFonts w:eastAsiaTheme="minorHAnsi"/>
          <w:spacing w:val="-4"/>
          <w:rtl/>
        </w:rPr>
        <w:t xml:space="preserve"> </w:t>
      </w:r>
      <w:r w:rsidR="000D3BBE" w:rsidRPr="008259B2">
        <w:rPr>
          <w:rStyle w:val="Chard"/>
          <w:rFonts w:eastAsiaTheme="minorHAnsi" w:hint="eastAsia"/>
          <w:spacing w:val="-4"/>
          <w:rtl/>
        </w:rPr>
        <w:t>وَهُوَ</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لۡعَزِيزُ</w:t>
      </w:r>
      <w:r w:rsidR="000D3BBE" w:rsidRPr="008259B2">
        <w:rPr>
          <w:rStyle w:val="Chard"/>
          <w:rFonts w:eastAsiaTheme="minorHAnsi"/>
          <w:spacing w:val="-4"/>
          <w:rtl/>
        </w:rPr>
        <w:t xml:space="preserve"> </w:t>
      </w:r>
      <w:r w:rsidR="000D3BBE" w:rsidRPr="008259B2">
        <w:rPr>
          <w:rStyle w:val="Chard"/>
          <w:rFonts w:eastAsiaTheme="minorHAnsi" w:hint="cs"/>
          <w:spacing w:val="-4"/>
          <w:rtl/>
        </w:rPr>
        <w:t>ٱ</w:t>
      </w:r>
      <w:r w:rsidR="000D3BBE" w:rsidRPr="008259B2">
        <w:rPr>
          <w:rStyle w:val="Chard"/>
          <w:rFonts w:eastAsiaTheme="minorHAnsi" w:hint="eastAsia"/>
          <w:spacing w:val="-4"/>
          <w:rtl/>
        </w:rPr>
        <w:t>لۡحَكِيمُ</w:t>
      </w:r>
      <w:r w:rsidR="000D3BBE" w:rsidRPr="008259B2">
        <w:rPr>
          <w:rStyle w:val="Chard"/>
          <w:rFonts w:eastAsiaTheme="minorHAnsi"/>
          <w:spacing w:val="-4"/>
          <w:rtl/>
        </w:rPr>
        <w:t>٢٤</w:t>
      </w:r>
      <w:r w:rsidR="000D3BBE" w:rsidRPr="008259B2">
        <w:rPr>
          <w:rFonts w:ascii="Times New Roman" w:eastAsia="Times New Roman" w:hAnsi="Times New Roman" w:cs="Traditional Arabic" w:hint="cs"/>
          <w:color w:val="000000"/>
          <w:spacing w:val="-4"/>
          <w:kern w:val="24"/>
          <w:sz w:val="36"/>
          <w:szCs w:val="28"/>
          <w:rtl/>
        </w:rPr>
        <w:t>﴾</w:t>
      </w:r>
      <w:r w:rsidR="000D3BBE" w:rsidRPr="008259B2">
        <w:rPr>
          <w:rStyle w:val="Char8"/>
          <w:rFonts w:eastAsiaTheme="minorHAnsi"/>
          <w:spacing w:val="-4"/>
          <w:rtl/>
        </w:rPr>
        <w:t xml:space="preserve"> [الحشر: 22-24]</w:t>
      </w:r>
      <w:r w:rsidR="002C3DAE" w:rsidRPr="008259B2">
        <w:rPr>
          <w:rStyle w:val="Char6"/>
          <w:rFonts w:eastAsiaTheme="minorHAnsi" w:hint="cs"/>
          <w:spacing w:val="-4"/>
          <w:rtl/>
        </w:rPr>
        <w:t>.</w:t>
      </w:r>
      <w:r w:rsidR="00910F88">
        <w:rPr>
          <w:rStyle w:val="Char6"/>
          <w:rFonts w:eastAsiaTheme="minorHAnsi" w:hint="cs"/>
          <w:spacing w:val="-4"/>
          <w:rtl/>
        </w:rPr>
        <w:t xml:space="preserve"> </w:t>
      </w:r>
      <w:r w:rsidR="00432667" w:rsidRPr="00290D2E">
        <w:rPr>
          <w:rStyle w:val="Char9"/>
          <w:rFonts w:eastAsiaTheme="minorHAnsi" w:hint="cs"/>
          <w:rtl/>
        </w:rPr>
        <w:t>«او الله است که جز او معبودی (راستین) نیست، دانای غیب و آشکار است، او بخشند</w:t>
      </w:r>
      <w:r w:rsidR="00290D2E">
        <w:rPr>
          <w:rStyle w:val="Char9"/>
          <w:rFonts w:eastAsiaTheme="minorHAnsi" w:hint="cs"/>
          <w:rtl/>
        </w:rPr>
        <w:t>ۀ</w:t>
      </w:r>
      <w:r w:rsidR="00432667" w:rsidRPr="00290D2E">
        <w:rPr>
          <w:rStyle w:val="Char9"/>
          <w:rFonts w:eastAsiaTheme="minorHAnsi" w:hint="cs"/>
          <w:rtl/>
        </w:rPr>
        <w:t xml:space="preserve"> مهربان است. او الله است که جز او معبودی (راستین) نیست، پادشاه، نهایت پاک، منزّه (و سالم از هر عیب)، ایمنی دهنده، نگهبان پیروزمند، جبار (جبران</w:t>
      </w:r>
      <w:r w:rsidR="00C048A7">
        <w:rPr>
          <w:rStyle w:val="Char9"/>
          <w:rFonts w:eastAsiaTheme="minorHAnsi" w:hint="cs"/>
          <w:rtl/>
        </w:rPr>
        <w:t>‌</w:t>
      </w:r>
      <w:r w:rsidR="00432667" w:rsidRPr="00290D2E">
        <w:rPr>
          <w:rStyle w:val="Char9"/>
          <w:rFonts w:eastAsiaTheme="minorHAnsi" w:hint="cs"/>
          <w:rtl/>
        </w:rPr>
        <w:t>کننده) و شایست</w:t>
      </w:r>
      <w:r w:rsidR="00290D2E">
        <w:rPr>
          <w:rStyle w:val="Char9"/>
          <w:rFonts w:eastAsiaTheme="minorHAnsi" w:hint="cs"/>
          <w:rtl/>
        </w:rPr>
        <w:t>ۀ</w:t>
      </w:r>
      <w:r w:rsidR="00432667" w:rsidRPr="00290D2E">
        <w:rPr>
          <w:rStyle w:val="Char9"/>
          <w:rFonts w:eastAsiaTheme="minorHAnsi" w:hint="cs"/>
          <w:rtl/>
        </w:rPr>
        <w:t xml:space="preserve"> عظمت و بزرگی است. الله پاک و منزّه است از آنچه (برای او) شریک می</w:t>
      </w:r>
      <w:r w:rsidR="00C048A7">
        <w:rPr>
          <w:rStyle w:val="Char9"/>
          <w:rFonts w:eastAsiaTheme="minorHAnsi" w:hint="cs"/>
          <w:rtl/>
        </w:rPr>
        <w:t>‌</w:t>
      </w:r>
      <w:r w:rsidR="00432667" w:rsidRPr="00290D2E">
        <w:rPr>
          <w:rStyle w:val="Char9"/>
          <w:rFonts w:eastAsiaTheme="minorHAnsi" w:hint="cs"/>
          <w:rtl/>
        </w:rPr>
        <w:t>آورند. او الله است، خالق، نوآفرین، نقشبند (بی</w:t>
      </w:r>
      <w:r w:rsidR="00C048A7">
        <w:rPr>
          <w:rStyle w:val="Char9"/>
          <w:rFonts w:eastAsiaTheme="minorHAnsi" w:hint="cs"/>
          <w:rtl/>
        </w:rPr>
        <w:t>‌</w:t>
      </w:r>
      <w:r w:rsidR="00432667" w:rsidRPr="00290D2E">
        <w:rPr>
          <w:rStyle w:val="Char9"/>
          <w:rFonts w:eastAsiaTheme="minorHAnsi" w:hint="cs"/>
          <w:rtl/>
        </w:rPr>
        <w:t>نظیر) برای او نام</w:t>
      </w:r>
      <w:r w:rsidR="00C048A7">
        <w:rPr>
          <w:rStyle w:val="Char9"/>
          <w:rFonts w:eastAsiaTheme="minorHAnsi" w:hint="eastAsia"/>
          <w:rtl/>
        </w:rPr>
        <w:t>‌</w:t>
      </w:r>
      <w:r w:rsidR="00432667" w:rsidRPr="00290D2E">
        <w:rPr>
          <w:rStyle w:val="Char9"/>
          <w:rFonts w:eastAsiaTheme="minorHAnsi" w:hint="cs"/>
          <w:rtl/>
        </w:rPr>
        <w:t>های نیک است، آنچه در آسمان</w:t>
      </w:r>
      <w:r w:rsidR="00C048A7">
        <w:rPr>
          <w:rStyle w:val="Char9"/>
          <w:rFonts w:eastAsiaTheme="minorHAnsi" w:hint="cs"/>
          <w:rtl/>
        </w:rPr>
        <w:t>‌</w:t>
      </w:r>
      <w:r w:rsidR="00432667" w:rsidRPr="00290D2E">
        <w:rPr>
          <w:rStyle w:val="Char9"/>
          <w:rFonts w:eastAsiaTheme="minorHAnsi" w:hint="cs"/>
          <w:rtl/>
        </w:rPr>
        <w:t>ها و زمین است تسبیح او می</w:t>
      </w:r>
      <w:r w:rsidR="00C048A7">
        <w:rPr>
          <w:rStyle w:val="Char9"/>
          <w:rFonts w:eastAsiaTheme="minorHAnsi" w:hint="cs"/>
          <w:rtl/>
        </w:rPr>
        <w:t>‌</w:t>
      </w:r>
      <w:r w:rsidR="00432667" w:rsidRPr="00290D2E">
        <w:rPr>
          <w:rStyle w:val="Char9"/>
          <w:rFonts w:eastAsiaTheme="minorHAnsi" w:hint="cs"/>
          <w:rtl/>
        </w:rPr>
        <w:t>گویند، و او پیروزمند حکیم است».</w:t>
      </w:r>
    </w:p>
    <w:p w:rsidR="00DC4A5E" w:rsidRDefault="0013652D" w:rsidP="00A63244">
      <w:pPr>
        <w:widowControl w:val="0"/>
        <w:spacing w:after="0" w:line="240" w:lineRule="auto"/>
        <w:ind w:firstLine="284"/>
        <w:jc w:val="both"/>
        <w:rPr>
          <w:rStyle w:val="Char6"/>
          <w:rFonts w:eastAsiaTheme="minorHAnsi"/>
          <w:rtl/>
        </w:rPr>
      </w:pPr>
      <w:r w:rsidRPr="008804F5">
        <w:rPr>
          <w:rStyle w:val="Char6"/>
          <w:rFonts w:eastAsiaTheme="minorHAnsi" w:hint="cs"/>
          <w:rtl/>
        </w:rPr>
        <w:t>تمام جهان هستی از آنِ الله است و هر گونه که بخواهد آن را اداره می</w:t>
      </w:r>
      <w:r w:rsidR="00C048A7">
        <w:rPr>
          <w:rStyle w:val="Char6"/>
          <w:rFonts w:eastAsiaTheme="minorHAnsi"/>
          <w:rtl/>
        </w:rPr>
        <w:t>‌</w:t>
      </w:r>
      <w:r w:rsidRPr="008804F5">
        <w:rPr>
          <w:rStyle w:val="Char6"/>
          <w:rFonts w:eastAsiaTheme="minorHAnsi" w:hint="cs"/>
          <w:rtl/>
        </w:rPr>
        <w:t>کند</w:t>
      </w:r>
      <w:r w:rsidR="002C3DAE" w:rsidRPr="002C3DAE">
        <w:rPr>
          <w:rStyle w:val="Char6"/>
          <w:rFonts w:eastAsiaTheme="minorHAnsi" w:hint="cs"/>
          <w:rtl/>
        </w:rPr>
        <w:t>.</w:t>
      </w:r>
      <w:r w:rsidR="000977C2">
        <w:rPr>
          <w:rStyle w:val="Char6"/>
          <w:rFonts w:eastAsiaTheme="minorHAnsi" w:hint="cs"/>
          <w:rtl/>
        </w:rPr>
        <w:t xml:space="preserve"> </w:t>
      </w:r>
      <w:r w:rsidRPr="008804F5">
        <w:rPr>
          <w:rStyle w:val="Char6"/>
          <w:rFonts w:eastAsiaTheme="minorHAnsi" w:hint="cs"/>
          <w:rtl/>
        </w:rPr>
        <w:t>خلق و امر از آنِ</w:t>
      </w:r>
      <w:r w:rsidR="000977C2">
        <w:rPr>
          <w:rStyle w:val="Char6"/>
          <w:rFonts w:eastAsiaTheme="minorHAnsi" w:hint="cs"/>
          <w:rtl/>
        </w:rPr>
        <w:t xml:space="preserve"> </w:t>
      </w:r>
      <w:r w:rsidRPr="008804F5">
        <w:rPr>
          <w:rStyle w:val="Char6"/>
          <w:rFonts w:eastAsiaTheme="minorHAnsi" w:hint="cs"/>
          <w:rtl/>
        </w:rPr>
        <w:t>اوست</w:t>
      </w:r>
      <w:r w:rsidR="008F3A1B" w:rsidRPr="008804F5">
        <w:rPr>
          <w:rStyle w:val="Char6"/>
          <w:rFonts w:eastAsiaTheme="minorHAnsi" w:hint="cs"/>
          <w:rtl/>
        </w:rPr>
        <w:t>:</w:t>
      </w:r>
    </w:p>
    <w:p w:rsidR="00DC4A5E" w:rsidRPr="00290D2E" w:rsidRDefault="00C66988" w:rsidP="00A63244">
      <w:pPr>
        <w:widowControl w:val="0"/>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إِنَّ رَبَّكُمُ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لَّذِي</w:t>
      </w:r>
      <w:r w:rsidR="000D3BBE" w:rsidRPr="002C167D">
        <w:rPr>
          <w:rStyle w:val="Chard"/>
          <w:rFonts w:eastAsiaTheme="minorHAnsi"/>
          <w:rtl/>
        </w:rPr>
        <w:t xml:space="preserve"> خَلَقَ </w:t>
      </w:r>
      <w:r w:rsidR="000D3BBE" w:rsidRPr="002C167D">
        <w:rPr>
          <w:rStyle w:val="Chard"/>
          <w:rFonts w:eastAsiaTheme="minorHAnsi" w:hint="cs"/>
          <w:rtl/>
        </w:rPr>
        <w:t>ٱ</w:t>
      </w:r>
      <w:r w:rsidR="000D3BBE" w:rsidRPr="002C167D">
        <w:rPr>
          <w:rStyle w:val="Chard"/>
          <w:rFonts w:eastAsiaTheme="minorHAnsi" w:hint="eastAsia"/>
          <w:rtl/>
        </w:rPr>
        <w:t>لسَّمَٰوَٰتِ</w:t>
      </w:r>
      <w:r w:rsidR="000D3BBE" w:rsidRPr="002C167D">
        <w:rPr>
          <w:rStyle w:val="Chard"/>
          <w:rFonts w:eastAsiaTheme="minorHAnsi"/>
          <w:rtl/>
        </w:rPr>
        <w:t xml:space="preserve"> وَ</w:t>
      </w:r>
      <w:r w:rsidR="000D3BBE" w:rsidRPr="002C167D">
        <w:rPr>
          <w:rStyle w:val="Chard"/>
          <w:rFonts w:eastAsiaTheme="minorHAnsi" w:hint="cs"/>
          <w:rtl/>
        </w:rPr>
        <w:t>ٱ</w:t>
      </w:r>
      <w:r w:rsidR="000D3BBE" w:rsidRPr="002C167D">
        <w:rPr>
          <w:rStyle w:val="Chard"/>
          <w:rFonts w:eastAsiaTheme="minorHAnsi" w:hint="eastAsia"/>
          <w:rtl/>
        </w:rPr>
        <w:t>لۡأَرۡضَ</w:t>
      </w:r>
      <w:r w:rsidR="000D3BBE" w:rsidRPr="002C167D">
        <w:rPr>
          <w:rStyle w:val="Chard"/>
          <w:rFonts w:eastAsiaTheme="minorHAnsi"/>
          <w:rtl/>
        </w:rPr>
        <w:t xml:space="preserve"> فِي سِتَّةِ أَيَّام</w:t>
      </w:r>
      <w:r w:rsidR="000D3BBE" w:rsidRPr="002C167D">
        <w:rPr>
          <w:rStyle w:val="Chard"/>
          <w:rFonts w:eastAsiaTheme="minorHAnsi" w:hint="cs"/>
          <w:rtl/>
        </w:rPr>
        <w:t>ٖ</w:t>
      </w:r>
      <w:r w:rsidR="000D3BBE" w:rsidRPr="002C167D">
        <w:rPr>
          <w:rStyle w:val="Chard"/>
          <w:rFonts w:eastAsiaTheme="minorHAnsi"/>
          <w:rtl/>
        </w:rPr>
        <w:t xml:space="preserve"> </w:t>
      </w:r>
      <w:r w:rsidR="000D3BBE" w:rsidRPr="002C167D">
        <w:rPr>
          <w:rStyle w:val="Chard"/>
          <w:rFonts w:eastAsiaTheme="minorHAnsi" w:hint="cs"/>
          <w:rtl/>
        </w:rPr>
        <w:t>ثُمَّ</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سۡتَوَىٰ</w:t>
      </w:r>
      <w:r w:rsidR="000D3BBE" w:rsidRPr="002C167D">
        <w:rPr>
          <w:rStyle w:val="Chard"/>
          <w:rFonts w:eastAsiaTheme="minorHAnsi"/>
          <w:rtl/>
        </w:rPr>
        <w:t xml:space="preserve"> عَلَى </w:t>
      </w:r>
      <w:r w:rsidR="000D3BBE" w:rsidRPr="002C167D">
        <w:rPr>
          <w:rStyle w:val="Chard"/>
          <w:rFonts w:eastAsiaTheme="minorHAnsi" w:hint="cs"/>
          <w:rtl/>
        </w:rPr>
        <w:t>ٱ</w:t>
      </w:r>
      <w:r w:rsidR="000D3BBE" w:rsidRPr="002C167D">
        <w:rPr>
          <w:rStyle w:val="Chard"/>
          <w:rFonts w:eastAsiaTheme="minorHAnsi" w:hint="eastAsia"/>
          <w:rtl/>
        </w:rPr>
        <w:t>لۡعَرۡشِۖ</w:t>
      </w:r>
      <w:r w:rsidR="000D3BBE" w:rsidRPr="002C167D">
        <w:rPr>
          <w:rStyle w:val="Chard"/>
          <w:rFonts w:eastAsiaTheme="minorHAnsi"/>
          <w:rtl/>
        </w:rPr>
        <w:t xml:space="preserve"> يُغۡشِي </w:t>
      </w:r>
      <w:r w:rsidR="000D3BBE" w:rsidRPr="002C167D">
        <w:rPr>
          <w:rStyle w:val="Chard"/>
          <w:rFonts w:eastAsiaTheme="minorHAnsi" w:hint="cs"/>
          <w:rtl/>
        </w:rPr>
        <w:t>ٱ</w:t>
      </w:r>
      <w:r w:rsidR="000D3BBE" w:rsidRPr="002C167D">
        <w:rPr>
          <w:rStyle w:val="Chard"/>
          <w:rFonts w:eastAsiaTheme="minorHAnsi" w:hint="eastAsia"/>
          <w:rtl/>
        </w:rPr>
        <w:t>لَّيۡلَ</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لنَّهَارَ</w:t>
      </w:r>
      <w:r w:rsidR="000D3BBE" w:rsidRPr="002C167D">
        <w:rPr>
          <w:rStyle w:val="Chard"/>
          <w:rFonts w:eastAsiaTheme="minorHAnsi"/>
          <w:rtl/>
        </w:rPr>
        <w:t xml:space="preserve"> يَطۡلُبُهُ</w:t>
      </w:r>
      <w:r w:rsidR="000D3BBE" w:rsidRPr="002C167D">
        <w:rPr>
          <w:rStyle w:val="Chard"/>
          <w:rFonts w:eastAsiaTheme="minorHAnsi" w:hint="cs"/>
          <w:rtl/>
        </w:rPr>
        <w:t>ۥ</w:t>
      </w:r>
      <w:r w:rsidR="000D3BBE" w:rsidRPr="002C167D">
        <w:rPr>
          <w:rStyle w:val="Chard"/>
          <w:rFonts w:eastAsiaTheme="minorHAnsi"/>
          <w:rtl/>
        </w:rPr>
        <w:t xml:space="preserve"> حَثِيث</w:t>
      </w:r>
      <w:r w:rsidR="000D3BBE" w:rsidRPr="002C167D">
        <w:rPr>
          <w:rStyle w:val="Chard"/>
          <w:rFonts w:eastAsiaTheme="minorHAnsi" w:hint="cs"/>
          <w:rtl/>
        </w:rPr>
        <w:t>ٗا</w:t>
      </w:r>
      <w:r w:rsidR="000D3BBE" w:rsidRPr="002C167D">
        <w:rPr>
          <w:rStyle w:val="Chard"/>
          <w:rFonts w:eastAsiaTheme="minorHAnsi"/>
          <w:rtl/>
        </w:rPr>
        <w:t xml:space="preserve"> </w:t>
      </w:r>
      <w:r w:rsidR="000D3BBE" w:rsidRPr="002C167D">
        <w:rPr>
          <w:rStyle w:val="Chard"/>
          <w:rFonts w:eastAsiaTheme="minorHAnsi" w:hint="cs"/>
          <w:rtl/>
        </w:rPr>
        <w:t>وَٱ</w:t>
      </w:r>
      <w:r w:rsidR="000D3BBE" w:rsidRPr="002C167D">
        <w:rPr>
          <w:rStyle w:val="Chard"/>
          <w:rFonts w:eastAsiaTheme="minorHAnsi" w:hint="eastAsia"/>
          <w:rtl/>
        </w:rPr>
        <w:t>لشَّمۡسَ</w:t>
      </w:r>
      <w:r w:rsidR="000D3BBE" w:rsidRPr="002C167D">
        <w:rPr>
          <w:rStyle w:val="Chard"/>
          <w:rFonts w:eastAsiaTheme="minorHAnsi"/>
          <w:rtl/>
        </w:rPr>
        <w:t xml:space="preserve"> وَ</w:t>
      </w:r>
      <w:r w:rsidR="000D3BBE" w:rsidRPr="002C167D">
        <w:rPr>
          <w:rStyle w:val="Chard"/>
          <w:rFonts w:eastAsiaTheme="minorHAnsi" w:hint="cs"/>
          <w:rtl/>
        </w:rPr>
        <w:t>ٱ</w:t>
      </w:r>
      <w:r w:rsidR="000D3BBE" w:rsidRPr="002C167D">
        <w:rPr>
          <w:rStyle w:val="Chard"/>
          <w:rFonts w:eastAsiaTheme="minorHAnsi" w:hint="eastAsia"/>
          <w:rtl/>
        </w:rPr>
        <w:t>لۡقَمَرَ</w:t>
      </w:r>
      <w:r w:rsidR="000D3BBE" w:rsidRPr="002C167D">
        <w:rPr>
          <w:rStyle w:val="Chard"/>
          <w:rFonts w:eastAsiaTheme="minorHAnsi"/>
          <w:rtl/>
        </w:rPr>
        <w:t xml:space="preserve"> وَ</w:t>
      </w:r>
      <w:r w:rsidR="000D3BBE" w:rsidRPr="002C167D">
        <w:rPr>
          <w:rStyle w:val="Chard"/>
          <w:rFonts w:eastAsiaTheme="minorHAnsi" w:hint="cs"/>
          <w:rtl/>
        </w:rPr>
        <w:t>ٱ</w:t>
      </w:r>
      <w:r w:rsidR="000D3BBE" w:rsidRPr="002C167D">
        <w:rPr>
          <w:rStyle w:val="Chard"/>
          <w:rFonts w:eastAsiaTheme="minorHAnsi" w:hint="eastAsia"/>
          <w:rtl/>
        </w:rPr>
        <w:t>لنُّجُومَ</w:t>
      </w:r>
      <w:r w:rsidR="000D3BBE" w:rsidRPr="002C167D">
        <w:rPr>
          <w:rStyle w:val="Chard"/>
          <w:rFonts w:eastAsiaTheme="minorHAnsi"/>
          <w:rtl/>
        </w:rPr>
        <w:t xml:space="preserve"> مُسَخَّرَٰتِۢ بِأَمۡرِهِ</w:t>
      </w:r>
      <w:r w:rsidR="000D3BBE" w:rsidRPr="002C167D">
        <w:rPr>
          <w:rStyle w:val="Chard"/>
          <w:rFonts w:eastAsiaTheme="minorHAnsi" w:hint="cs"/>
          <w:rtl/>
        </w:rPr>
        <w:t>ۦٓۗ</w:t>
      </w:r>
      <w:r w:rsidR="000D3BBE" w:rsidRPr="002C167D">
        <w:rPr>
          <w:rStyle w:val="Chard"/>
          <w:rFonts w:eastAsiaTheme="minorHAnsi"/>
          <w:rtl/>
        </w:rPr>
        <w:t xml:space="preserve"> أَلَا لَهُ </w:t>
      </w:r>
      <w:r w:rsidR="000D3BBE" w:rsidRPr="002C167D">
        <w:rPr>
          <w:rStyle w:val="Chard"/>
          <w:rFonts w:eastAsiaTheme="minorHAnsi" w:hint="cs"/>
          <w:rtl/>
        </w:rPr>
        <w:t>ٱ</w:t>
      </w:r>
      <w:r w:rsidR="000D3BBE" w:rsidRPr="002C167D">
        <w:rPr>
          <w:rStyle w:val="Chard"/>
          <w:rFonts w:eastAsiaTheme="minorHAnsi" w:hint="eastAsia"/>
          <w:rtl/>
        </w:rPr>
        <w:t>لۡخَلۡقُ</w:t>
      </w:r>
      <w:r w:rsidR="000D3BBE" w:rsidRPr="002C167D">
        <w:rPr>
          <w:rStyle w:val="Chard"/>
          <w:rFonts w:eastAsiaTheme="minorHAnsi"/>
          <w:rtl/>
        </w:rPr>
        <w:t xml:space="preserve"> و</w:t>
      </w:r>
      <w:r w:rsidR="000D3BBE" w:rsidRPr="002C167D">
        <w:rPr>
          <w:rStyle w:val="Chard"/>
          <w:rFonts w:eastAsiaTheme="minorHAnsi" w:hint="eastAsia"/>
          <w:rtl/>
        </w:rPr>
        <w:t>َ</w:t>
      </w:r>
      <w:r w:rsidR="000D3BBE" w:rsidRPr="002C167D">
        <w:rPr>
          <w:rStyle w:val="Chard"/>
          <w:rFonts w:eastAsiaTheme="minorHAnsi" w:hint="cs"/>
          <w:rtl/>
        </w:rPr>
        <w:t>ٱ</w:t>
      </w:r>
      <w:r w:rsidR="000D3BBE" w:rsidRPr="002C167D">
        <w:rPr>
          <w:rStyle w:val="Chard"/>
          <w:rFonts w:eastAsiaTheme="minorHAnsi" w:hint="eastAsia"/>
          <w:rtl/>
        </w:rPr>
        <w:t>لۡأَمۡرُۗ</w:t>
      </w:r>
      <w:r w:rsidR="000D3BBE" w:rsidRPr="002C167D">
        <w:rPr>
          <w:rStyle w:val="Chard"/>
          <w:rFonts w:eastAsiaTheme="minorHAnsi"/>
          <w:rtl/>
        </w:rPr>
        <w:t xml:space="preserve"> تَبَارَكَ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رَبُّ </w:t>
      </w:r>
      <w:r w:rsidR="000D3BBE" w:rsidRPr="002C167D">
        <w:rPr>
          <w:rStyle w:val="Chard"/>
          <w:rFonts w:eastAsiaTheme="minorHAnsi" w:hint="cs"/>
          <w:rtl/>
        </w:rPr>
        <w:t>ٱ</w:t>
      </w:r>
      <w:r w:rsidR="000D3BBE" w:rsidRPr="002C167D">
        <w:rPr>
          <w:rStyle w:val="Chard"/>
          <w:rFonts w:eastAsiaTheme="minorHAnsi" w:hint="eastAsia"/>
          <w:rtl/>
        </w:rPr>
        <w:t>لۡعَٰلَمِينَ</w:t>
      </w:r>
      <w:r w:rsidR="000D3BBE" w:rsidRPr="002C167D">
        <w:rPr>
          <w:rStyle w:val="Chard"/>
          <w:rFonts w:eastAsiaTheme="minorHAnsi"/>
          <w:rtl/>
        </w:rPr>
        <w:t>٥٤</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[الأعراف: 54]</w:t>
      </w:r>
      <w:r w:rsidR="002C3DAE" w:rsidRPr="002C3DAE">
        <w:rPr>
          <w:rStyle w:val="Char6"/>
          <w:rFonts w:eastAsiaTheme="minorHAnsi" w:hint="cs"/>
          <w:rtl/>
        </w:rPr>
        <w:t>.</w:t>
      </w:r>
      <w:r w:rsidR="00312F43">
        <w:rPr>
          <w:rStyle w:val="Char6"/>
          <w:rFonts w:eastAsiaTheme="minorHAnsi" w:hint="cs"/>
          <w:rtl/>
        </w:rPr>
        <w:t xml:space="preserve"> </w:t>
      </w:r>
      <w:r w:rsidR="00312F43" w:rsidRPr="00290D2E">
        <w:rPr>
          <w:rStyle w:val="Char9"/>
          <w:rFonts w:eastAsiaTheme="minorHAnsi" w:hint="cs"/>
          <w:rtl/>
        </w:rPr>
        <w:t>«(</w:t>
      </w:r>
      <w:r w:rsidR="00312F43" w:rsidRPr="00290D2E">
        <w:rPr>
          <w:rStyle w:val="Char9"/>
          <w:rFonts w:eastAsiaTheme="minorHAnsi"/>
          <w:rtl/>
        </w:rPr>
        <w:t>ای مردم) بی</w:t>
      </w:r>
      <w:r w:rsidR="00C048A7">
        <w:rPr>
          <w:rStyle w:val="Char9"/>
          <w:rFonts w:eastAsiaTheme="minorHAnsi"/>
          <w:rtl/>
        </w:rPr>
        <w:t>‌</w:t>
      </w:r>
      <w:r w:rsidR="00312F43" w:rsidRPr="00290D2E">
        <w:rPr>
          <w:rStyle w:val="Char9"/>
          <w:rFonts w:eastAsiaTheme="minorHAnsi"/>
          <w:rtl/>
        </w:rPr>
        <w:t>گمان پروردگار</w:t>
      </w:r>
      <w:r w:rsidR="00312F43" w:rsidRPr="00290D2E">
        <w:rPr>
          <w:rStyle w:val="Char9"/>
          <w:rFonts w:eastAsiaTheme="minorHAnsi" w:hint="cs"/>
          <w:rtl/>
        </w:rPr>
        <w:t xml:space="preserve"> </w:t>
      </w:r>
      <w:r w:rsidR="00312F43" w:rsidRPr="00290D2E">
        <w:rPr>
          <w:rStyle w:val="Char9"/>
          <w:rFonts w:eastAsiaTheme="minorHAnsi"/>
          <w:rtl/>
        </w:rPr>
        <w:t>شما الله است که آسمان</w:t>
      </w:r>
      <w:r w:rsidR="00C048A7">
        <w:rPr>
          <w:rStyle w:val="Char9"/>
          <w:rFonts w:eastAsiaTheme="minorHAnsi"/>
          <w:rtl/>
        </w:rPr>
        <w:t>‌</w:t>
      </w:r>
      <w:r w:rsidR="00312F43" w:rsidRPr="00290D2E">
        <w:rPr>
          <w:rStyle w:val="Char9"/>
          <w:rFonts w:eastAsiaTheme="minorHAnsi"/>
          <w:rtl/>
        </w:rPr>
        <w:t>ها و زمين را در شش روز آفريد، سپس بر عرش مستقر شد، شب را به روز می</w:t>
      </w:r>
      <w:r w:rsidR="00C048A7">
        <w:rPr>
          <w:rStyle w:val="Char9"/>
          <w:rFonts w:eastAsiaTheme="minorHAnsi"/>
          <w:rtl/>
        </w:rPr>
        <w:t>‌</w:t>
      </w:r>
      <w:r w:rsidR="00312F43" w:rsidRPr="00290D2E">
        <w:rPr>
          <w:rStyle w:val="Char9"/>
          <w:rFonts w:eastAsiaTheme="minorHAnsi"/>
          <w:rtl/>
        </w:rPr>
        <w:t>پوشاند که شتابان در پی آن می</w:t>
      </w:r>
      <w:r w:rsidR="00C048A7">
        <w:rPr>
          <w:rStyle w:val="Char9"/>
          <w:rFonts w:eastAsiaTheme="minorHAnsi"/>
          <w:rtl/>
        </w:rPr>
        <w:t>‌</w:t>
      </w:r>
      <w:r w:rsidR="00312F43" w:rsidRPr="00290D2E">
        <w:rPr>
          <w:rStyle w:val="Char9"/>
          <w:rFonts w:eastAsiaTheme="minorHAnsi"/>
          <w:rtl/>
        </w:rPr>
        <w:t>رود، و خورشيد و ماه و ستار</w:t>
      </w:r>
      <w:r w:rsidR="00312F43" w:rsidRPr="00290D2E">
        <w:rPr>
          <w:rStyle w:val="Char9"/>
          <w:rFonts w:eastAsiaTheme="minorHAnsi" w:hint="cs"/>
          <w:rtl/>
        </w:rPr>
        <w:t>ه</w:t>
      </w:r>
      <w:r w:rsidR="00C048A7">
        <w:rPr>
          <w:rStyle w:val="Char9"/>
          <w:rFonts w:eastAsiaTheme="minorHAnsi" w:hint="cs"/>
          <w:rtl/>
        </w:rPr>
        <w:t>‌</w:t>
      </w:r>
      <w:r w:rsidR="00312F43" w:rsidRPr="00290D2E">
        <w:rPr>
          <w:rStyle w:val="Char9"/>
          <w:rFonts w:eastAsiaTheme="minorHAnsi"/>
          <w:rtl/>
        </w:rPr>
        <w:t>گان (را آفريد) که مسخر فرمان او هستند، آگاه باشيد که آفري</w:t>
      </w:r>
      <w:r w:rsidR="00312F43" w:rsidRPr="00290D2E">
        <w:rPr>
          <w:rStyle w:val="Char9"/>
          <w:rFonts w:eastAsiaTheme="minorHAnsi" w:hint="cs"/>
          <w:rtl/>
        </w:rPr>
        <w:t>ن</w:t>
      </w:r>
      <w:r w:rsidR="00312F43" w:rsidRPr="00290D2E">
        <w:rPr>
          <w:rStyle w:val="Char9"/>
          <w:rFonts w:eastAsiaTheme="minorHAnsi"/>
          <w:rtl/>
        </w:rPr>
        <w:t>ش و فرمان</w:t>
      </w:r>
      <w:r w:rsidR="00312F43" w:rsidRPr="00290D2E">
        <w:rPr>
          <w:rStyle w:val="Char9"/>
          <w:rFonts w:eastAsiaTheme="minorHAnsi" w:hint="cs"/>
          <w:rtl/>
        </w:rPr>
        <w:t>ر</w:t>
      </w:r>
      <w:r w:rsidR="00312F43" w:rsidRPr="00290D2E">
        <w:rPr>
          <w:rStyle w:val="Char9"/>
          <w:rFonts w:eastAsiaTheme="minorHAnsi"/>
          <w:rtl/>
        </w:rPr>
        <w:t>وايی از آنِ او است، پر برکت (و به غايت بزرگ) است الله که پروردگار جهانيان است</w:t>
      </w:r>
      <w:r w:rsidR="00312F43" w:rsidRPr="00290D2E">
        <w:rPr>
          <w:rStyle w:val="Char9"/>
          <w:rFonts w:eastAsiaTheme="minorHAnsi" w:hint="cs"/>
          <w:rtl/>
        </w:rPr>
        <w:t>».</w:t>
      </w:r>
    </w:p>
    <w:p w:rsidR="00DC4A5E" w:rsidRPr="009933E8" w:rsidRDefault="00174496" w:rsidP="00F8219D">
      <w:pPr>
        <w:spacing w:after="0" w:line="240" w:lineRule="auto"/>
        <w:ind w:firstLine="284"/>
        <w:jc w:val="both"/>
        <w:rPr>
          <w:rStyle w:val="Char6"/>
          <w:rFonts w:eastAsiaTheme="minorHAnsi"/>
          <w:spacing w:val="-4"/>
          <w:rtl/>
        </w:rPr>
      </w:pPr>
      <w:r w:rsidRPr="009933E8">
        <w:rPr>
          <w:rStyle w:val="Char6"/>
          <w:rFonts w:eastAsiaTheme="minorHAnsi" w:hint="cs"/>
          <w:spacing w:val="-4"/>
          <w:rtl/>
        </w:rPr>
        <w:t>نه خوابی او را فرومی</w:t>
      </w:r>
      <w:r w:rsidR="00C048A7">
        <w:rPr>
          <w:rStyle w:val="Char6"/>
          <w:rFonts w:eastAsiaTheme="minorHAnsi"/>
          <w:spacing w:val="-4"/>
          <w:rtl/>
        </w:rPr>
        <w:t>‌</w:t>
      </w:r>
      <w:r w:rsidRPr="009933E8">
        <w:rPr>
          <w:rStyle w:val="Char6"/>
          <w:rFonts w:eastAsiaTheme="minorHAnsi" w:hint="cs"/>
          <w:spacing w:val="-4"/>
          <w:rtl/>
        </w:rPr>
        <w:t>گیرد و نه خستگی</w:t>
      </w:r>
      <w:r w:rsidR="00C048A7">
        <w:rPr>
          <w:rStyle w:val="Char6"/>
          <w:rFonts w:eastAsiaTheme="minorHAnsi"/>
          <w:spacing w:val="-4"/>
          <w:rtl/>
        </w:rPr>
        <w:t>‌</w:t>
      </w:r>
      <w:r w:rsidRPr="009933E8">
        <w:rPr>
          <w:rStyle w:val="Char6"/>
          <w:rFonts w:eastAsiaTheme="minorHAnsi" w:hint="cs"/>
          <w:spacing w:val="-4"/>
          <w:rtl/>
        </w:rPr>
        <w:t>ای</w:t>
      </w:r>
      <w:r w:rsidR="002C3DAE" w:rsidRPr="009933E8">
        <w:rPr>
          <w:rStyle w:val="Char6"/>
          <w:rFonts w:eastAsiaTheme="minorHAnsi" w:hint="cs"/>
          <w:spacing w:val="-4"/>
          <w:rtl/>
        </w:rPr>
        <w:t>.</w:t>
      </w:r>
      <w:r w:rsidRPr="009933E8">
        <w:rPr>
          <w:rStyle w:val="Char6"/>
          <w:rFonts w:eastAsiaTheme="minorHAnsi" w:hint="cs"/>
          <w:spacing w:val="-4"/>
          <w:rtl/>
        </w:rPr>
        <w:t xml:space="preserve"> </w:t>
      </w:r>
      <w:r w:rsidR="002356EB" w:rsidRPr="009933E8">
        <w:rPr>
          <w:rStyle w:val="Char6"/>
          <w:rFonts w:eastAsiaTheme="minorHAnsi" w:hint="cs"/>
          <w:spacing w:val="-4"/>
          <w:rtl/>
        </w:rPr>
        <w:t xml:space="preserve">او تعالی </w:t>
      </w:r>
      <w:r w:rsidRPr="009933E8">
        <w:rPr>
          <w:rStyle w:val="Char6"/>
          <w:rFonts w:eastAsiaTheme="minorHAnsi" w:hint="cs"/>
          <w:spacing w:val="-4"/>
          <w:rtl/>
        </w:rPr>
        <w:t>قدرتمند و بر هر چیزی تواناست</w:t>
      </w:r>
      <w:r w:rsidR="008F3A1B" w:rsidRPr="009933E8">
        <w:rPr>
          <w:rStyle w:val="Char6"/>
          <w:rFonts w:eastAsiaTheme="minorHAnsi" w:hint="cs"/>
          <w:spacing w:val="-4"/>
          <w:rtl/>
        </w:rPr>
        <w:t>:</w:t>
      </w:r>
    </w:p>
    <w:p w:rsidR="008F3A1B" w:rsidRPr="00290D2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77ED" w:rsidRPr="008804F5">
        <w:rPr>
          <w:rStyle w:val="Char6"/>
          <w:rFonts w:eastAsiaTheme="minorHAnsi" w:hint="cs"/>
          <w:rtl/>
        </w:rPr>
        <w:t xml:space="preserve"> </w:t>
      </w:r>
      <w:r w:rsidR="000D3BBE" w:rsidRPr="000D3BBE">
        <w:rPr>
          <w:rFonts w:ascii="Calibri" w:eastAsia="Times New Roman" w:hAnsi="Calibri" w:cs="Traditional Arabic"/>
          <w:color w:val="000000"/>
          <w:kern w:val="24"/>
          <w:sz w:val="36"/>
          <w:szCs w:val="28"/>
          <w:rtl/>
        </w:rPr>
        <w:t>﴿</w:t>
      </w:r>
      <w:r w:rsidR="000D3BBE" w:rsidRPr="002C167D">
        <w:rPr>
          <w:rStyle w:val="Chard"/>
          <w:rFonts w:eastAsiaTheme="minorHAnsi" w:hint="eastAsia"/>
          <w:rtl/>
        </w:rPr>
        <w:t>إِنَّ</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w:t>
      </w:r>
      <w:r w:rsidR="000D3BBE" w:rsidRPr="002C167D">
        <w:rPr>
          <w:rStyle w:val="Chard"/>
          <w:rFonts w:eastAsiaTheme="minorHAnsi" w:hint="eastAsia"/>
          <w:rtl/>
        </w:rPr>
        <w:t>عَلَىٰ</w:t>
      </w:r>
      <w:r w:rsidR="000D3BBE" w:rsidRPr="002C167D">
        <w:rPr>
          <w:rStyle w:val="Chard"/>
          <w:rFonts w:eastAsiaTheme="minorHAnsi"/>
          <w:rtl/>
        </w:rPr>
        <w:t xml:space="preserve"> </w:t>
      </w:r>
      <w:r w:rsidR="000D3BBE" w:rsidRPr="002C167D">
        <w:rPr>
          <w:rStyle w:val="Chard"/>
          <w:rFonts w:eastAsiaTheme="minorHAnsi" w:hint="eastAsia"/>
          <w:rtl/>
        </w:rPr>
        <w:t>كُلِّ</w:t>
      </w:r>
      <w:r w:rsidR="000D3BBE" w:rsidRPr="002C167D">
        <w:rPr>
          <w:rStyle w:val="Chard"/>
          <w:rFonts w:eastAsiaTheme="minorHAnsi"/>
          <w:rtl/>
        </w:rPr>
        <w:t xml:space="preserve"> </w:t>
      </w:r>
      <w:r w:rsidR="000D3BBE" w:rsidRPr="002C167D">
        <w:rPr>
          <w:rStyle w:val="Chard"/>
          <w:rFonts w:eastAsiaTheme="minorHAnsi" w:hint="eastAsia"/>
          <w:rtl/>
        </w:rPr>
        <w:t>شَيۡء</w:t>
      </w:r>
      <w:r w:rsidR="000D3BBE" w:rsidRPr="002C167D">
        <w:rPr>
          <w:rStyle w:val="Chard"/>
          <w:rFonts w:eastAsiaTheme="minorHAnsi" w:hint="cs"/>
          <w:rtl/>
        </w:rPr>
        <w:t>ٖ</w:t>
      </w:r>
      <w:r w:rsidR="000D3BBE" w:rsidRPr="002C167D">
        <w:rPr>
          <w:rStyle w:val="Chard"/>
          <w:rFonts w:eastAsiaTheme="minorHAnsi"/>
          <w:rtl/>
        </w:rPr>
        <w:t xml:space="preserve"> </w:t>
      </w:r>
      <w:r w:rsidR="000D3BBE" w:rsidRPr="002C167D">
        <w:rPr>
          <w:rStyle w:val="Chard"/>
          <w:rFonts w:eastAsiaTheme="minorHAnsi" w:hint="eastAsia"/>
          <w:rtl/>
        </w:rPr>
        <w:t>قَدِير</w:t>
      </w:r>
      <w:r w:rsidR="000D3BBE" w:rsidRPr="002C167D">
        <w:rPr>
          <w:rStyle w:val="Chard"/>
          <w:rFonts w:eastAsiaTheme="minorHAnsi" w:hint="cs"/>
          <w:rtl/>
        </w:rPr>
        <w:t>ٞ</w:t>
      </w:r>
      <w:r w:rsidR="000D3BBE" w:rsidRPr="000D3BBE">
        <w:rPr>
          <w:rFonts w:ascii="Times New Roman" w:eastAsia="Times New Roman" w:hAnsi="Times New Roman" w:cs="Traditional Arabic" w:hint="cs"/>
          <w:color w:val="000000"/>
          <w:kern w:val="24"/>
          <w:sz w:val="36"/>
          <w:szCs w:val="28"/>
          <w:rtl/>
        </w:rPr>
        <w:t>﴾</w:t>
      </w:r>
      <w:r w:rsidR="000D3BBE" w:rsidRPr="00C273A3">
        <w:rPr>
          <w:rStyle w:val="Char8"/>
          <w:rFonts w:eastAsiaTheme="minorHAnsi"/>
          <w:rtl/>
        </w:rPr>
        <w:t xml:space="preserve"> [البقرة: 20]</w:t>
      </w:r>
      <w:r w:rsidR="002C3DAE" w:rsidRPr="002C3DAE">
        <w:rPr>
          <w:rStyle w:val="Char6"/>
          <w:rFonts w:eastAsiaTheme="minorHAnsi" w:hint="cs"/>
          <w:rtl/>
        </w:rPr>
        <w:t>.</w:t>
      </w:r>
      <w:r w:rsidR="00214ED5">
        <w:rPr>
          <w:rStyle w:val="Char6"/>
          <w:rFonts w:eastAsiaTheme="minorHAnsi" w:hint="cs"/>
          <w:rtl/>
        </w:rPr>
        <w:t xml:space="preserve"> </w:t>
      </w:r>
      <w:r w:rsidR="00214ED5" w:rsidRPr="00290D2E">
        <w:rPr>
          <w:rStyle w:val="Char9"/>
          <w:rFonts w:eastAsiaTheme="minorHAnsi" w:hint="cs"/>
          <w:rtl/>
        </w:rPr>
        <w:t>«چرا که الله بر هر چیز توانا است».</w:t>
      </w:r>
    </w:p>
    <w:p w:rsidR="00DC4A5E" w:rsidRPr="00290D2E" w:rsidRDefault="000D3BBE" w:rsidP="00F8219D">
      <w:pPr>
        <w:spacing w:after="0" w:line="240" w:lineRule="auto"/>
        <w:ind w:firstLine="284"/>
        <w:jc w:val="both"/>
        <w:rPr>
          <w:rStyle w:val="Char9"/>
          <w:rFonts w:eastAsiaTheme="minorHAnsi"/>
          <w:rtl/>
        </w:rPr>
      </w:pPr>
      <w:r w:rsidRPr="000D3BBE">
        <w:rPr>
          <w:rFonts w:ascii="Calibri" w:eastAsia="Times New Roman" w:hAnsi="Calibri" w:cs="Traditional Arabic"/>
          <w:color w:val="000000"/>
          <w:kern w:val="24"/>
          <w:sz w:val="36"/>
          <w:szCs w:val="28"/>
          <w:rtl/>
        </w:rPr>
        <w:t>﴿</w:t>
      </w:r>
      <w:r w:rsidRPr="002C167D">
        <w:rPr>
          <w:rStyle w:val="Chard"/>
          <w:rFonts w:eastAsiaTheme="minorHAnsi" w:hint="eastAsia"/>
          <w:rtl/>
        </w:rPr>
        <w:t>إِنَّمَا</w:t>
      </w:r>
      <w:r w:rsidRPr="002C167D">
        <w:rPr>
          <w:rStyle w:val="Chard"/>
          <w:rFonts w:eastAsiaTheme="minorHAnsi"/>
          <w:rtl/>
        </w:rPr>
        <w:t xml:space="preserve"> </w:t>
      </w:r>
      <w:r w:rsidRPr="002C167D">
        <w:rPr>
          <w:rStyle w:val="Chard"/>
          <w:rFonts w:eastAsiaTheme="minorHAnsi" w:hint="eastAsia"/>
          <w:rtl/>
        </w:rPr>
        <w:t>قَوۡلُنَا</w:t>
      </w:r>
      <w:r w:rsidRPr="002C167D">
        <w:rPr>
          <w:rStyle w:val="Chard"/>
          <w:rFonts w:eastAsiaTheme="minorHAnsi"/>
          <w:rtl/>
        </w:rPr>
        <w:t xml:space="preserve"> </w:t>
      </w:r>
      <w:r w:rsidRPr="002C167D">
        <w:rPr>
          <w:rStyle w:val="Chard"/>
          <w:rFonts w:eastAsiaTheme="minorHAnsi" w:hint="eastAsia"/>
          <w:rtl/>
        </w:rPr>
        <w:t>لِشَيۡءٍ</w:t>
      </w:r>
      <w:r w:rsidRPr="002C167D">
        <w:rPr>
          <w:rStyle w:val="Chard"/>
          <w:rFonts w:eastAsiaTheme="minorHAnsi"/>
          <w:rtl/>
        </w:rPr>
        <w:t xml:space="preserve"> </w:t>
      </w:r>
      <w:r w:rsidRPr="002C167D">
        <w:rPr>
          <w:rStyle w:val="Chard"/>
          <w:rFonts w:eastAsiaTheme="minorHAnsi" w:hint="eastAsia"/>
          <w:rtl/>
        </w:rPr>
        <w:t>إِذَآ</w:t>
      </w:r>
      <w:r w:rsidRPr="002C167D">
        <w:rPr>
          <w:rStyle w:val="Chard"/>
          <w:rFonts w:eastAsiaTheme="minorHAnsi"/>
          <w:rtl/>
        </w:rPr>
        <w:t xml:space="preserve"> </w:t>
      </w:r>
      <w:r w:rsidRPr="002C167D">
        <w:rPr>
          <w:rStyle w:val="Chard"/>
          <w:rFonts w:eastAsiaTheme="minorHAnsi" w:hint="eastAsia"/>
          <w:rtl/>
        </w:rPr>
        <w:t>أَرَدۡنَٰهُ</w:t>
      </w:r>
      <w:r w:rsidRPr="002C167D">
        <w:rPr>
          <w:rStyle w:val="Chard"/>
          <w:rFonts w:eastAsiaTheme="minorHAnsi"/>
          <w:rtl/>
        </w:rPr>
        <w:t xml:space="preserve"> </w:t>
      </w:r>
      <w:r w:rsidRPr="002C167D">
        <w:rPr>
          <w:rStyle w:val="Chard"/>
          <w:rFonts w:eastAsiaTheme="minorHAnsi" w:hint="eastAsia"/>
          <w:rtl/>
        </w:rPr>
        <w:t>أَن</w:t>
      </w:r>
      <w:r w:rsidRPr="002C167D">
        <w:rPr>
          <w:rStyle w:val="Chard"/>
          <w:rFonts w:eastAsiaTheme="minorHAnsi"/>
          <w:rtl/>
        </w:rPr>
        <w:t xml:space="preserve"> </w:t>
      </w:r>
      <w:r w:rsidRPr="002C167D">
        <w:rPr>
          <w:rStyle w:val="Chard"/>
          <w:rFonts w:eastAsiaTheme="minorHAnsi" w:hint="eastAsia"/>
          <w:rtl/>
        </w:rPr>
        <w:t>نَّقُولَ</w:t>
      </w:r>
      <w:r w:rsidRPr="002C167D">
        <w:rPr>
          <w:rStyle w:val="Chard"/>
          <w:rFonts w:eastAsiaTheme="minorHAnsi"/>
          <w:rtl/>
        </w:rPr>
        <w:t xml:space="preserve"> </w:t>
      </w:r>
      <w:r w:rsidRPr="002C167D">
        <w:rPr>
          <w:rStyle w:val="Chard"/>
          <w:rFonts w:eastAsiaTheme="minorHAnsi" w:hint="eastAsia"/>
          <w:rtl/>
        </w:rPr>
        <w:t>لَهُ</w:t>
      </w:r>
      <w:r w:rsidRPr="002C167D">
        <w:rPr>
          <w:rStyle w:val="Chard"/>
          <w:rFonts w:eastAsiaTheme="minorHAnsi" w:hint="cs"/>
          <w:rtl/>
        </w:rPr>
        <w:t>ۥ</w:t>
      </w:r>
      <w:r w:rsidRPr="002C167D">
        <w:rPr>
          <w:rStyle w:val="Chard"/>
          <w:rFonts w:eastAsiaTheme="minorHAnsi"/>
          <w:rtl/>
        </w:rPr>
        <w:t xml:space="preserve"> </w:t>
      </w:r>
      <w:r w:rsidRPr="002C167D">
        <w:rPr>
          <w:rStyle w:val="Chard"/>
          <w:rFonts w:eastAsiaTheme="minorHAnsi" w:hint="eastAsia"/>
          <w:rtl/>
        </w:rPr>
        <w:t>كُن</w:t>
      </w:r>
      <w:r w:rsidRPr="002C167D">
        <w:rPr>
          <w:rStyle w:val="Chard"/>
          <w:rFonts w:eastAsiaTheme="minorHAnsi"/>
          <w:rtl/>
        </w:rPr>
        <w:t xml:space="preserve"> </w:t>
      </w:r>
      <w:r w:rsidRPr="002C167D">
        <w:rPr>
          <w:rStyle w:val="Chard"/>
          <w:rFonts w:eastAsiaTheme="minorHAnsi" w:hint="eastAsia"/>
          <w:rtl/>
        </w:rPr>
        <w:t>فَيَكُونُ</w:t>
      </w:r>
      <w:r w:rsidRPr="002C167D">
        <w:rPr>
          <w:rStyle w:val="Chard"/>
          <w:rFonts w:eastAsiaTheme="minorHAnsi"/>
          <w:rtl/>
        </w:rPr>
        <w:t>٤٠</w:t>
      </w:r>
      <w:r w:rsidRPr="000D3BBE">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[النحل: 40]</w:t>
      </w:r>
      <w:r w:rsidR="002C3DAE" w:rsidRPr="002C3DAE">
        <w:rPr>
          <w:rStyle w:val="Char6"/>
          <w:rFonts w:eastAsiaTheme="minorHAnsi" w:hint="cs"/>
          <w:rtl/>
        </w:rPr>
        <w:t>.</w:t>
      </w:r>
      <w:r w:rsidR="00214ED5">
        <w:rPr>
          <w:rStyle w:val="Char6"/>
          <w:rFonts w:eastAsiaTheme="minorHAnsi" w:hint="cs"/>
          <w:rtl/>
        </w:rPr>
        <w:t xml:space="preserve"> </w:t>
      </w:r>
      <w:r w:rsidR="00214ED5" w:rsidRPr="00290D2E">
        <w:rPr>
          <w:rStyle w:val="Char9"/>
          <w:rFonts w:eastAsiaTheme="minorHAnsi" w:hint="cs"/>
          <w:rtl/>
        </w:rPr>
        <w:t>«فرمان ما به هر چیزکه چون اراده</w:t>
      </w:r>
      <w:r w:rsidR="00C048A7">
        <w:rPr>
          <w:rStyle w:val="Char9"/>
          <w:rFonts w:eastAsiaTheme="minorHAnsi" w:hint="eastAsia"/>
          <w:rtl/>
        </w:rPr>
        <w:t>‌</w:t>
      </w:r>
      <w:r w:rsidR="00214ED5" w:rsidRPr="00290D2E">
        <w:rPr>
          <w:rStyle w:val="Char9"/>
          <w:rFonts w:eastAsiaTheme="minorHAnsi" w:hint="cs"/>
          <w:rtl/>
        </w:rPr>
        <w:t>اش کنیم، فقط این است که به او گوییم: «موجود باش» پس (بلا فاصله) موجود می</w:t>
      </w:r>
      <w:r w:rsidR="00C048A7">
        <w:rPr>
          <w:rStyle w:val="Char9"/>
          <w:rFonts w:eastAsiaTheme="minorHAnsi" w:hint="cs"/>
          <w:rtl/>
        </w:rPr>
        <w:t>‌</w:t>
      </w:r>
      <w:r w:rsidR="00214ED5" w:rsidRPr="00290D2E">
        <w:rPr>
          <w:rStyle w:val="Char9"/>
          <w:rFonts w:eastAsiaTheme="minorHAnsi" w:hint="cs"/>
          <w:rtl/>
        </w:rPr>
        <w:t>شود».</w:t>
      </w:r>
    </w:p>
    <w:p w:rsidR="00DC4A5E" w:rsidRDefault="008F3A1B" w:rsidP="00271F07">
      <w:pPr>
        <w:keepNext/>
        <w:spacing w:after="0" w:line="240" w:lineRule="auto"/>
        <w:ind w:firstLine="284"/>
        <w:jc w:val="both"/>
        <w:rPr>
          <w:rStyle w:val="Char6"/>
          <w:rFonts w:eastAsiaTheme="minorHAnsi"/>
          <w:rtl/>
        </w:rPr>
      </w:pPr>
      <w:r w:rsidRPr="008804F5">
        <w:rPr>
          <w:rStyle w:val="Char6"/>
          <w:rFonts w:eastAsiaTheme="minorHAnsi" w:hint="cs"/>
          <w:rtl/>
        </w:rPr>
        <w:lastRenderedPageBreak/>
        <w:t xml:space="preserve">الله سبحانه </w:t>
      </w:r>
      <w:r w:rsidR="00174496" w:rsidRPr="008804F5">
        <w:rPr>
          <w:rStyle w:val="Char6"/>
          <w:rFonts w:eastAsiaTheme="minorHAnsi" w:hint="cs"/>
          <w:rtl/>
        </w:rPr>
        <w:t>برای بندگانش کافی است و از آنان حمایت می</w:t>
      </w:r>
      <w:r w:rsidR="00C048A7">
        <w:rPr>
          <w:rStyle w:val="Char6"/>
          <w:rFonts w:eastAsiaTheme="minorHAnsi" w:hint="cs"/>
          <w:rtl/>
        </w:rPr>
        <w:t>‌</w:t>
      </w:r>
      <w:r w:rsidR="00174496" w:rsidRPr="008804F5">
        <w:rPr>
          <w:rStyle w:val="Char6"/>
          <w:rFonts w:eastAsiaTheme="minorHAnsi" w:hint="cs"/>
          <w:rtl/>
        </w:rPr>
        <w:t>کند:</w:t>
      </w:r>
    </w:p>
    <w:p w:rsidR="00DC4A5E" w:rsidRPr="00290D2E" w:rsidRDefault="00C66988" w:rsidP="00A841EC">
      <w:pPr>
        <w:widowControl w:val="0"/>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أَلَيۡسَ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بِكَافٍ عَبۡدَهُ</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[الزمر: 36]</w:t>
      </w:r>
      <w:r w:rsidR="002C3DAE" w:rsidRPr="002C3DAE">
        <w:rPr>
          <w:rStyle w:val="Char6"/>
          <w:rFonts w:eastAsiaTheme="minorHAnsi" w:hint="cs"/>
          <w:rtl/>
        </w:rPr>
        <w:t>.</w:t>
      </w:r>
      <w:r w:rsidR="00214ED5">
        <w:rPr>
          <w:rStyle w:val="Char6"/>
          <w:rFonts w:eastAsiaTheme="minorHAnsi" w:hint="cs"/>
          <w:rtl/>
        </w:rPr>
        <w:t xml:space="preserve"> </w:t>
      </w:r>
      <w:r w:rsidR="00214ED5" w:rsidRPr="00290D2E">
        <w:rPr>
          <w:rStyle w:val="Char9"/>
          <w:rFonts w:eastAsiaTheme="minorHAnsi" w:hint="cs"/>
          <w:rtl/>
        </w:rPr>
        <w:t>«آیا الله برای بنده</w:t>
      </w:r>
      <w:r w:rsidR="00C048A7">
        <w:rPr>
          <w:rStyle w:val="Char9"/>
          <w:rFonts w:eastAsiaTheme="minorHAnsi" w:hint="eastAsia"/>
          <w:rtl/>
        </w:rPr>
        <w:t>‌</w:t>
      </w:r>
      <w:r w:rsidR="00214ED5" w:rsidRPr="00290D2E">
        <w:rPr>
          <w:rStyle w:val="Char9"/>
          <w:rFonts w:eastAsiaTheme="minorHAnsi" w:hint="cs"/>
          <w:rtl/>
        </w:rPr>
        <w:t>اش کافی نیست؟!».</w:t>
      </w:r>
    </w:p>
    <w:p w:rsidR="00DC4A5E" w:rsidRDefault="00174496" w:rsidP="00A841EC">
      <w:pPr>
        <w:widowControl w:val="0"/>
        <w:spacing w:after="0" w:line="240" w:lineRule="auto"/>
        <w:ind w:firstLine="284"/>
        <w:jc w:val="both"/>
        <w:rPr>
          <w:rStyle w:val="Char6"/>
          <w:rFonts w:eastAsiaTheme="minorHAnsi"/>
          <w:rtl/>
        </w:rPr>
      </w:pPr>
      <w:r w:rsidRPr="008804F5">
        <w:rPr>
          <w:rStyle w:val="Char6"/>
          <w:rFonts w:eastAsiaTheme="minorHAnsi" w:hint="cs"/>
          <w:rtl/>
        </w:rPr>
        <w:t>مؤمنی که به خدا توکل</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بسیار ذکر الله را به زبان می</w:t>
      </w:r>
      <w:r w:rsidR="00C048A7">
        <w:rPr>
          <w:rStyle w:val="Char6"/>
          <w:rFonts w:eastAsiaTheme="minorHAnsi"/>
          <w:rtl/>
        </w:rPr>
        <w:t>‌</w:t>
      </w:r>
      <w:r w:rsidRPr="008804F5">
        <w:rPr>
          <w:rStyle w:val="Char6"/>
          <w:rFonts w:eastAsiaTheme="minorHAnsi" w:hint="cs"/>
          <w:rtl/>
        </w:rPr>
        <w:t xml:space="preserve">آورد،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نه ساحر و نه شیطان و نه دیگران بر او مسلط نمی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8F3A1B" w:rsidRPr="00290D2E" w:rsidRDefault="00C66988" w:rsidP="00A841EC">
      <w:pPr>
        <w:widowControl w:val="0"/>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فَ</w:t>
      </w:r>
      <w:r w:rsidR="000D3BBE" w:rsidRPr="002C167D">
        <w:rPr>
          <w:rStyle w:val="Chard"/>
          <w:rFonts w:eastAsiaTheme="minorHAnsi" w:hint="cs"/>
          <w:rtl/>
        </w:rPr>
        <w:t>ٱ</w:t>
      </w:r>
      <w:r w:rsidR="000D3BBE" w:rsidRPr="002C167D">
        <w:rPr>
          <w:rStyle w:val="Chard"/>
          <w:rFonts w:eastAsiaTheme="minorHAnsi" w:hint="eastAsia"/>
          <w:rtl/>
        </w:rPr>
        <w:t>سۡتَعِذۡ</w:t>
      </w:r>
      <w:r w:rsidR="000D3BBE" w:rsidRPr="002C167D">
        <w:rPr>
          <w:rStyle w:val="Chard"/>
          <w:rFonts w:eastAsiaTheme="minorHAnsi"/>
          <w:rtl/>
        </w:rPr>
        <w:t xml:space="preserve"> بِ</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مِنَ </w:t>
      </w:r>
      <w:r w:rsidR="000D3BBE" w:rsidRPr="002C167D">
        <w:rPr>
          <w:rStyle w:val="Chard"/>
          <w:rFonts w:eastAsiaTheme="minorHAnsi" w:hint="cs"/>
          <w:rtl/>
        </w:rPr>
        <w:t>ٱ</w:t>
      </w:r>
      <w:r w:rsidR="000D3BBE" w:rsidRPr="002C167D">
        <w:rPr>
          <w:rStyle w:val="Chard"/>
          <w:rFonts w:eastAsiaTheme="minorHAnsi" w:hint="eastAsia"/>
          <w:rtl/>
        </w:rPr>
        <w:t>لشَّيۡطَٰنِ</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لرَّجِيمِ</w:t>
      </w:r>
      <w:r w:rsidR="000D3BBE" w:rsidRPr="002C167D">
        <w:rPr>
          <w:rStyle w:val="Chard"/>
          <w:rFonts w:eastAsiaTheme="minorHAnsi"/>
          <w:rtl/>
        </w:rPr>
        <w:t>٩٨ إِنَّهُ</w:t>
      </w:r>
      <w:r w:rsidR="000D3BBE" w:rsidRPr="002C167D">
        <w:rPr>
          <w:rStyle w:val="Chard"/>
          <w:rFonts w:eastAsiaTheme="minorHAnsi" w:hint="cs"/>
          <w:rtl/>
        </w:rPr>
        <w:t>ۥ</w:t>
      </w:r>
      <w:r w:rsidR="000D3BBE" w:rsidRPr="002C167D">
        <w:rPr>
          <w:rStyle w:val="Chard"/>
          <w:rFonts w:eastAsiaTheme="minorHAnsi"/>
          <w:rtl/>
        </w:rPr>
        <w:t xml:space="preserve"> لَيۡسَ لَهُ</w:t>
      </w:r>
      <w:r w:rsidR="000D3BBE" w:rsidRPr="002C167D">
        <w:rPr>
          <w:rStyle w:val="Chard"/>
          <w:rFonts w:eastAsiaTheme="minorHAnsi" w:hint="cs"/>
          <w:rtl/>
        </w:rPr>
        <w:t>ۥ</w:t>
      </w:r>
      <w:r w:rsidR="000D3BBE" w:rsidRPr="002C167D">
        <w:rPr>
          <w:rStyle w:val="Chard"/>
          <w:rFonts w:eastAsiaTheme="minorHAnsi"/>
          <w:rtl/>
        </w:rPr>
        <w:t xml:space="preserve"> سُلۡطَٰنٌ عَلَى </w:t>
      </w:r>
      <w:r w:rsidR="000D3BBE" w:rsidRPr="002C167D">
        <w:rPr>
          <w:rStyle w:val="Chard"/>
          <w:rFonts w:eastAsiaTheme="minorHAnsi" w:hint="cs"/>
          <w:rtl/>
        </w:rPr>
        <w:t>ٱ</w:t>
      </w:r>
      <w:r w:rsidR="000D3BBE" w:rsidRPr="002C167D">
        <w:rPr>
          <w:rStyle w:val="Chard"/>
          <w:rFonts w:eastAsiaTheme="minorHAnsi" w:hint="eastAsia"/>
          <w:rtl/>
        </w:rPr>
        <w:t>لَّذِينَ</w:t>
      </w:r>
      <w:r w:rsidR="000D3BBE" w:rsidRPr="002C167D">
        <w:rPr>
          <w:rStyle w:val="Chard"/>
          <w:rFonts w:eastAsiaTheme="minorHAnsi"/>
          <w:rtl/>
        </w:rPr>
        <w:t xml:space="preserve"> ءَامَنُواْ وَعَلَىٰ رَبِّهِمۡ يَتَوَكَّلُونَ٩٩</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[النحل: 98-99]</w:t>
      </w:r>
      <w:r w:rsidR="002C3DAE" w:rsidRPr="002C3DAE">
        <w:rPr>
          <w:rStyle w:val="Char6"/>
          <w:rFonts w:eastAsiaTheme="minorHAnsi" w:hint="cs"/>
          <w:rtl/>
        </w:rPr>
        <w:t>.</w:t>
      </w:r>
      <w:r w:rsidR="00214ED5">
        <w:rPr>
          <w:rStyle w:val="Char6"/>
          <w:rFonts w:eastAsiaTheme="minorHAnsi" w:hint="cs"/>
          <w:rtl/>
        </w:rPr>
        <w:t xml:space="preserve"> </w:t>
      </w:r>
      <w:r w:rsidR="00214ED5" w:rsidRPr="00290D2E">
        <w:rPr>
          <w:rStyle w:val="Char9"/>
          <w:rFonts w:eastAsiaTheme="minorHAnsi" w:hint="cs"/>
          <w:rtl/>
        </w:rPr>
        <w:t>«از (شر) شیطان رانده شده، به الله پناه ببر. بی</w:t>
      </w:r>
      <w:r w:rsidR="00C048A7">
        <w:rPr>
          <w:rStyle w:val="Char9"/>
          <w:rFonts w:eastAsiaTheme="minorHAnsi" w:hint="cs"/>
          <w:rtl/>
        </w:rPr>
        <w:t>‌</w:t>
      </w:r>
      <w:r w:rsidR="00214ED5" w:rsidRPr="00290D2E">
        <w:rPr>
          <w:rStyle w:val="Char9"/>
          <w:rFonts w:eastAsiaTheme="minorHAnsi" w:hint="cs"/>
          <w:rtl/>
        </w:rPr>
        <w:t>گمان او بر کسانی</w:t>
      </w:r>
      <w:r w:rsidR="00C048A7">
        <w:rPr>
          <w:rStyle w:val="Char9"/>
          <w:rFonts w:eastAsiaTheme="minorHAnsi" w:hint="cs"/>
          <w:rtl/>
        </w:rPr>
        <w:t>‌</w:t>
      </w:r>
      <w:r w:rsidR="00214ED5" w:rsidRPr="00290D2E">
        <w:rPr>
          <w:rStyle w:val="Char9"/>
          <w:rFonts w:eastAsiaTheme="minorHAnsi" w:hint="cs"/>
          <w:rtl/>
        </w:rPr>
        <w:t>که ایمان آورده</w:t>
      </w:r>
      <w:r w:rsidR="00C048A7">
        <w:rPr>
          <w:rStyle w:val="Char9"/>
          <w:rFonts w:eastAsiaTheme="minorHAnsi" w:hint="cs"/>
          <w:rtl/>
        </w:rPr>
        <w:t>‌</w:t>
      </w:r>
      <w:r w:rsidR="00214ED5" w:rsidRPr="00290D2E">
        <w:rPr>
          <w:rStyle w:val="Char9"/>
          <w:rFonts w:eastAsiaTheme="minorHAnsi" w:hint="cs"/>
          <w:rtl/>
        </w:rPr>
        <w:t>اند و بر پروردگار</w:t>
      </w:r>
      <w:r w:rsidR="00C048A7">
        <w:rPr>
          <w:rStyle w:val="Char9"/>
          <w:rFonts w:eastAsiaTheme="minorHAnsi" w:hint="eastAsia"/>
          <w:rtl/>
        </w:rPr>
        <w:t>‌</w:t>
      </w:r>
      <w:r w:rsidR="00214ED5" w:rsidRPr="00290D2E">
        <w:rPr>
          <w:rStyle w:val="Char9"/>
          <w:rFonts w:eastAsiaTheme="minorHAnsi" w:hint="cs"/>
          <w:rtl/>
        </w:rPr>
        <w:t>شان توکل می</w:t>
      </w:r>
      <w:r w:rsidR="00C048A7">
        <w:rPr>
          <w:rStyle w:val="Char9"/>
          <w:rFonts w:eastAsiaTheme="minorHAnsi" w:hint="cs"/>
          <w:rtl/>
        </w:rPr>
        <w:t>‌</w:t>
      </w:r>
      <w:r w:rsidR="00214ED5" w:rsidRPr="00290D2E">
        <w:rPr>
          <w:rStyle w:val="Char9"/>
          <w:rFonts w:eastAsiaTheme="minorHAnsi" w:hint="cs"/>
          <w:rtl/>
        </w:rPr>
        <w:t>کنند؛ (هیچ) تسلطی ندارد».</w:t>
      </w:r>
    </w:p>
    <w:p w:rsidR="000D3BBE" w:rsidRPr="00290D2E" w:rsidRDefault="000D3BBE" w:rsidP="00F8219D">
      <w:pPr>
        <w:spacing w:after="0" w:line="240" w:lineRule="auto"/>
        <w:ind w:firstLine="284"/>
        <w:jc w:val="both"/>
        <w:rPr>
          <w:rStyle w:val="Char9"/>
          <w:rFonts w:eastAsiaTheme="minorHAnsi"/>
          <w:rtl/>
        </w:rPr>
      </w:pPr>
      <w:r w:rsidRPr="000D3BBE">
        <w:rPr>
          <w:rFonts w:ascii="Times New Roman" w:eastAsia="Times New Roman" w:hAnsi="Times New Roman" w:cs="Traditional Arabic"/>
          <w:sz w:val="36"/>
          <w:szCs w:val="28"/>
          <w:rtl/>
        </w:rPr>
        <w:t>﴿</w:t>
      </w:r>
      <w:r w:rsidRPr="002C167D">
        <w:rPr>
          <w:rStyle w:val="Chard"/>
          <w:rFonts w:eastAsiaTheme="minorHAnsi"/>
          <w:rtl/>
        </w:rPr>
        <w:t xml:space="preserve">إِنَّ كَيۡدَ </w:t>
      </w:r>
      <w:r w:rsidRPr="002C167D">
        <w:rPr>
          <w:rStyle w:val="Chard"/>
          <w:rFonts w:eastAsiaTheme="minorHAnsi" w:hint="cs"/>
          <w:rtl/>
        </w:rPr>
        <w:t>ٱ</w:t>
      </w:r>
      <w:r w:rsidRPr="002C167D">
        <w:rPr>
          <w:rStyle w:val="Chard"/>
          <w:rFonts w:eastAsiaTheme="minorHAnsi" w:hint="eastAsia"/>
          <w:rtl/>
        </w:rPr>
        <w:t>لشَّيۡطَٰنِ</w:t>
      </w:r>
      <w:r w:rsidRPr="002C167D">
        <w:rPr>
          <w:rStyle w:val="Chard"/>
          <w:rFonts w:eastAsiaTheme="minorHAnsi"/>
          <w:rtl/>
        </w:rPr>
        <w:t xml:space="preserve"> كَانَ ضَعِيفًا</w:t>
      </w:r>
      <w:r w:rsidRPr="000D3BBE">
        <w:rPr>
          <w:rFonts w:ascii="Times New Roman" w:eastAsia="Times New Roman" w:hAnsi="Times New Roman" w:cs="Traditional Arabic" w:hint="cs"/>
          <w:sz w:val="36"/>
          <w:szCs w:val="28"/>
          <w:rtl/>
        </w:rPr>
        <w:t>﴾</w:t>
      </w:r>
      <w:r w:rsidRPr="00C273A3">
        <w:rPr>
          <w:rStyle w:val="Char8"/>
          <w:rFonts w:eastAsiaTheme="minorHAnsi"/>
          <w:rtl/>
        </w:rPr>
        <w:t xml:space="preserve"> [النساء: 76]</w:t>
      </w:r>
      <w:r w:rsidR="002C3DAE" w:rsidRPr="002C3DAE">
        <w:rPr>
          <w:rStyle w:val="Char6"/>
          <w:rFonts w:eastAsiaTheme="minorHAnsi" w:hint="cs"/>
          <w:rtl/>
        </w:rPr>
        <w:t>.</w:t>
      </w:r>
      <w:r w:rsidR="006D2966">
        <w:rPr>
          <w:rStyle w:val="Char6"/>
          <w:rFonts w:eastAsiaTheme="minorHAnsi" w:hint="cs"/>
          <w:rtl/>
        </w:rPr>
        <w:t xml:space="preserve"> </w:t>
      </w:r>
      <w:r w:rsidR="006D2966" w:rsidRPr="00290D2E">
        <w:rPr>
          <w:rStyle w:val="Char9"/>
          <w:rFonts w:eastAsiaTheme="minorHAnsi" w:hint="cs"/>
          <w:rtl/>
        </w:rPr>
        <w:t>«قطعاً نیرنگ (و نقشه) شیطان ضعیف است».</w:t>
      </w:r>
    </w:p>
    <w:p w:rsidR="000D3BBE" w:rsidRPr="00290D2E" w:rsidRDefault="000D3BBE" w:rsidP="00F8219D">
      <w:pPr>
        <w:spacing w:after="0" w:line="240" w:lineRule="auto"/>
        <w:ind w:firstLine="284"/>
        <w:jc w:val="both"/>
        <w:rPr>
          <w:rStyle w:val="Char9"/>
          <w:rFonts w:eastAsiaTheme="minorHAnsi"/>
          <w:rtl/>
        </w:rPr>
      </w:pPr>
      <w:r w:rsidRPr="000D3BBE">
        <w:rPr>
          <w:rFonts w:ascii="Times New Roman" w:eastAsia="Times New Roman" w:hAnsi="Times New Roman" w:cs="Traditional Arabic"/>
          <w:sz w:val="36"/>
          <w:szCs w:val="28"/>
          <w:rtl/>
        </w:rPr>
        <w:t>﴿</w:t>
      </w:r>
      <w:r w:rsidRPr="002C167D">
        <w:rPr>
          <w:rStyle w:val="Chard"/>
          <w:rFonts w:eastAsiaTheme="minorHAnsi"/>
          <w:rtl/>
        </w:rPr>
        <w:t>إِنَّمَا صَنَعُواْ كَيۡدُ سَٰحِر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يُفۡلِحُ</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لسَّاحِرُ</w:t>
      </w:r>
      <w:r w:rsidRPr="002C167D">
        <w:rPr>
          <w:rStyle w:val="Chard"/>
          <w:rFonts w:eastAsiaTheme="minorHAnsi"/>
          <w:rtl/>
        </w:rPr>
        <w:t xml:space="preserve"> حَيۡثُ أَتَىٰ</w:t>
      </w:r>
      <w:r w:rsidRPr="000D3BBE">
        <w:rPr>
          <w:rFonts w:ascii="Times New Roman" w:eastAsia="Times New Roman" w:hAnsi="Times New Roman" w:cs="Traditional Arabic" w:hint="cs"/>
          <w:sz w:val="36"/>
          <w:szCs w:val="28"/>
          <w:rtl/>
        </w:rPr>
        <w:t>﴾</w:t>
      </w:r>
      <w:r w:rsidRPr="00C273A3">
        <w:rPr>
          <w:rStyle w:val="Char8"/>
          <w:rFonts w:eastAsiaTheme="minorHAnsi"/>
          <w:rtl/>
        </w:rPr>
        <w:t xml:space="preserve"> [طه: 69]</w:t>
      </w:r>
      <w:r w:rsidR="002C3DAE" w:rsidRPr="002C3DAE">
        <w:rPr>
          <w:rStyle w:val="Char6"/>
          <w:rFonts w:eastAsiaTheme="minorHAnsi" w:hint="cs"/>
          <w:rtl/>
        </w:rPr>
        <w:t>.</w:t>
      </w:r>
      <w:r w:rsidR="006635F9">
        <w:rPr>
          <w:rStyle w:val="Char6"/>
          <w:rFonts w:eastAsiaTheme="minorHAnsi" w:hint="cs"/>
          <w:rtl/>
        </w:rPr>
        <w:t xml:space="preserve"> </w:t>
      </w:r>
      <w:r w:rsidR="006635F9" w:rsidRPr="00290D2E">
        <w:rPr>
          <w:rStyle w:val="Char9"/>
          <w:rFonts w:eastAsiaTheme="minorHAnsi" w:hint="cs"/>
          <w:rtl/>
        </w:rPr>
        <w:t>«بی</w:t>
      </w:r>
      <w:r w:rsidR="00C048A7">
        <w:rPr>
          <w:rStyle w:val="Char9"/>
          <w:rFonts w:eastAsiaTheme="minorHAnsi" w:hint="eastAsia"/>
          <w:rtl/>
        </w:rPr>
        <w:t>‌</w:t>
      </w:r>
      <w:r w:rsidR="006635F9" w:rsidRPr="00290D2E">
        <w:rPr>
          <w:rStyle w:val="Char9"/>
          <w:rFonts w:eastAsiaTheme="minorHAnsi" w:hint="cs"/>
          <w:rtl/>
        </w:rPr>
        <w:t>شک آنچه ساخته</w:t>
      </w:r>
      <w:r w:rsidR="00C048A7">
        <w:rPr>
          <w:rStyle w:val="Char9"/>
          <w:rFonts w:eastAsiaTheme="minorHAnsi" w:hint="eastAsia"/>
          <w:rtl/>
        </w:rPr>
        <w:t>‌</w:t>
      </w:r>
      <w:r w:rsidR="006635F9" w:rsidRPr="00290D2E">
        <w:rPr>
          <w:rStyle w:val="Char9"/>
          <w:rFonts w:eastAsiaTheme="minorHAnsi" w:hint="cs"/>
          <w:rtl/>
        </w:rPr>
        <w:t>اند، تنها مکر ساحر است، و ساحر هر جا رود رستگار (و موفق) نخواهد شد».</w:t>
      </w:r>
    </w:p>
    <w:p w:rsidR="00DC4A5E" w:rsidRPr="00290D2E" w:rsidRDefault="000D3BBE" w:rsidP="00290D2E">
      <w:pPr>
        <w:spacing w:after="0" w:line="240" w:lineRule="auto"/>
        <w:ind w:firstLine="284"/>
        <w:jc w:val="both"/>
        <w:rPr>
          <w:rStyle w:val="Char9"/>
          <w:rFonts w:eastAsiaTheme="minorHAnsi"/>
          <w:rtl/>
        </w:rPr>
      </w:pPr>
      <w:r w:rsidRPr="000D3BBE">
        <w:rPr>
          <w:rFonts w:ascii="Times New Roman" w:eastAsia="Times New Roman" w:hAnsi="Times New Roman" w:cs="Traditional Arabic"/>
          <w:sz w:val="36"/>
          <w:szCs w:val="28"/>
          <w:rtl/>
        </w:rPr>
        <w:t>﴿</w:t>
      </w:r>
      <w:r w:rsidRPr="002C167D">
        <w:rPr>
          <w:rStyle w:val="Chard"/>
          <w:rFonts w:eastAsiaTheme="minorHAnsi"/>
          <w:rtl/>
        </w:rPr>
        <w:t xml:space="preserve">وَتَوَكَّلۡ عَلَى </w:t>
      </w:r>
      <w:r w:rsidRPr="002C167D">
        <w:rPr>
          <w:rStyle w:val="Chard"/>
          <w:rFonts w:eastAsiaTheme="minorHAnsi" w:hint="cs"/>
          <w:rtl/>
        </w:rPr>
        <w:t>ٱ</w:t>
      </w:r>
      <w:r w:rsidRPr="002C167D">
        <w:rPr>
          <w:rStyle w:val="Chard"/>
          <w:rFonts w:eastAsiaTheme="minorHAnsi" w:hint="eastAsia"/>
          <w:rtl/>
        </w:rPr>
        <w:t>لۡعَزِيزِ</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لرَّحِيمِ</w:t>
      </w:r>
      <w:r w:rsidRPr="002C167D">
        <w:rPr>
          <w:rStyle w:val="Chard"/>
          <w:rFonts w:eastAsiaTheme="minorHAnsi"/>
          <w:rtl/>
        </w:rPr>
        <w:t xml:space="preserve">٢١٧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يَرَىٰكَ حِينَ تَقُومُ٢١٨ وَتَقَلُّبَكَ فِي </w:t>
      </w:r>
      <w:r w:rsidRPr="002C167D">
        <w:rPr>
          <w:rStyle w:val="Chard"/>
          <w:rFonts w:eastAsiaTheme="minorHAnsi" w:hint="cs"/>
          <w:rtl/>
        </w:rPr>
        <w:t>ٱ</w:t>
      </w:r>
      <w:r w:rsidRPr="002C167D">
        <w:rPr>
          <w:rStyle w:val="Chard"/>
          <w:rFonts w:eastAsiaTheme="minorHAnsi" w:hint="eastAsia"/>
          <w:rtl/>
        </w:rPr>
        <w:t>لسَّٰجِدِينَ</w:t>
      </w:r>
      <w:r w:rsidRPr="002C167D">
        <w:rPr>
          <w:rStyle w:val="Chard"/>
          <w:rFonts w:eastAsiaTheme="minorHAnsi"/>
          <w:rtl/>
        </w:rPr>
        <w:t>٢١٩ إِنَّهُ</w:t>
      </w:r>
      <w:r w:rsidRPr="002C167D">
        <w:rPr>
          <w:rStyle w:val="Chard"/>
          <w:rFonts w:eastAsiaTheme="minorHAnsi" w:hint="cs"/>
          <w:rtl/>
        </w:rPr>
        <w:t>ۥ</w:t>
      </w:r>
      <w:r w:rsidRPr="002C167D">
        <w:rPr>
          <w:rStyle w:val="Chard"/>
          <w:rFonts w:eastAsiaTheme="minorHAnsi"/>
          <w:rtl/>
        </w:rPr>
        <w:t xml:space="preserve"> هُوَ </w:t>
      </w:r>
      <w:r w:rsidRPr="002C167D">
        <w:rPr>
          <w:rStyle w:val="Chard"/>
          <w:rFonts w:eastAsiaTheme="minorHAnsi" w:hint="cs"/>
          <w:rtl/>
        </w:rPr>
        <w:t>ٱ</w:t>
      </w:r>
      <w:r w:rsidRPr="002C167D">
        <w:rPr>
          <w:rStyle w:val="Chard"/>
          <w:rFonts w:eastAsiaTheme="minorHAnsi" w:hint="eastAsia"/>
          <w:rtl/>
        </w:rPr>
        <w:t>لسَّمِيعُ</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لۡعَلِيمُ</w:t>
      </w:r>
      <w:r w:rsidRPr="002C167D">
        <w:rPr>
          <w:rStyle w:val="Chard"/>
          <w:rFonts w:eastAsiaTheme="minorHAnsi"/>
          <w:rtl/>
        </w:rPr>
        <w:t>٢٢٠</w:t>
      </w:r>
      <w:r w:rsidRPr="000D3BBE">
        <w:rPr>
          <w:rFonts w:ascii="Times New Roman" w:eastAsia="Times New Roman" w:hAnsi="Times New Roman" w:cs="Traditional Arabic" w:hint="cs"/>
          <w:sz w:val="36"/>
          <w:szCs w:val="28"/>
          <w:rtl/>
        </w:rPr>
        <w:t>﴾</w:t>
      </w:r>
      <w:r w:rsidRPr="00C273A3">
        <w:rPr>
          <w:rStyle w:val="Char8"/>
          <w:rFonts w:eastAsiaTheme="minorHAnsi"/>
          <w:rtl/>
        </w:rPr>
        <w:t xml:space="preserve"> [الشعراء: 217-220]</w:t>
      </w:r>
      <w:r w:rsidR="002C3DAE" w:rsidRPr="002C3DAE">
        <w:rPr>
          <w:rStyle w:val="Char6"/>
          <w:rFonts w:eastAsiaTheme="minorHAnsi" w:hint="cs"/>
          <w:rtl/>
        </w:rPr>
        <w:t>.</w:t>
      </w:r>
      <w:r w:rsidR="006635F9">
        <w:rPr>
          <w:rStyle w:val="Char6"/>
          <w:rFonts w:eastAsiaTheme="minorHAnsi" w:hint="cs"/>
          <w:rtl/>
        </w:rPr>
        <w:t xml:space="preserve"> </w:t>
      </w:r>
      <w:r w:rsidR="006635F9" w:rsidRPr="00290D2E">
        <w:rPr>
          <w:rStyle w:val="Char9"/>
          <w:rFonts w:eastAsiaTheme="minorHAnsi" w:hint="cs"/>
          <w:rtl/>
        </w:rPr>
        <w:t>«و بر الله پیروزمند مهربان توکل کن. (همان) کسی</w:t>
      </w:r>
      <w:r w:rsidR="00C048A7">
        <w:rPr>
          <w:rStyle w:val="Char9"/>
          <w:rFonts w:eastAsiaTheme="minorHAnsi" w:hint="eastAsia"/>
          <w:rtl/>
        </w:rPr>
        <w:t>‌</w:t>
      </w:r>
      <w:r w:rsidR="006635F9" w:rsidRPr="00290D2E">
        <w:rPr>
          <w:rStyle w:val="Char9"/>
          <w:rFonts w:eastAsiaTheme="minorHAnsi" w:hint="cs"/>
          <w:rtl/>
        </w:rPr>
        <w:t>که تو را به هنگامی</w:t>
      </w:r>
      <w:r w:rsidR="00C048A7">
        <w:rPr>
          <w:rStyle w:val="Char9"/>
          <w:rFonts w:eastAsiaTheme="minorHAnsi" w:hint="eastAsia"/>
          <w:rtl/>
        </w:rPr>
        <w:t>‌</w:t>
      </w:r>
      <w:r w:rsidR="006635F9" w:rsidRPr="00290D2E">
        <w:rPr>
          <w:rStyle w:val="Char9"/>
          <w:rFonts w:eastAsiaTheme="minorHAnsi" w:hint="cs"/>
          <w:rtl/>
        </w:rPr>
        <w:t>که (برای عبادت) بر می</w:t>
      </w:r>
      <w:r w:rsidR="00C048A7">
        <w:rPr>
          <w:rStyle w:val="Char9"/>
          <w:rFonts w:eastAsiaTheme="minorHAnsi" w:hint="cs"/>
          <w:rtl/>
        </w:rPr>
        <w:t>‌</w:t>
      </w:r>
      <w:r w:rsidR="006635F9" w:rsidRPr="00290D2E">
        <w:rPr>
          <w:rStyle w:val="Char9"/>
          <w:rFonts w:eastAsiaTheme="minorHAnsi" w:hint="cs"/>
          <w:rtl/>
        </w:rPr>
        <w:t>خیزی می</w:t>
      </w:r>
      <w:r w:rsidR="00C048A7">
        <w:rPr>
          <w:rStyle w:val="Char9"/>
          <w:rFonts w:eastAsiaTheme="minorHAnsi" w:hint="cs"/>
          <w:rtl/>
        </w:rPr>
        <w:t>‌</w:t>
      </w:r>
      <w:r w:rsidR="006635F9" w:rsidRPr="00290D2E">
        <w:rPr>
          <w:rStyle w:val="Char9"/>
          <w:rFonts w:eastAsiaTheme="minorHAnsi" w:hint="cs"/>
          <w:rtl/>
        </w:rPr>
        <w:t>بیند. و (نیز) حرکت (و نشست  و بر خاست) تو را میان سجده</w:t>
      </w:r>
      <w:r w:rsidR="00C048A7">
        <w:rPr>
          <w:rStyle w:val="Char9"/>
          <w:rFonts w:eastAsiaTheme="minorHAnsi" w:hint="eastAsia"/>
          <w:rtl/>
        </w:rPr>
        <w:t>‌</w:t>
      </w:r>
      <w:r w:rsidR="006635F9" w:rsidRPr="00290D2E">
        <w:rPr>
          <w:rStyle w:val="Char9"/>
          <w:rFonts w:eastAsiaTheme="minorHAnsi" w:hint="cs"/>
          <w:rtl/>
        </w:rPr>
        <w:t>کنندگان (می</w:t>
      </w:r>
      <w:r w:rsidR="00C048A7">
        <w:rPr>
          <w:rStyle w:val="Char9"/>
          <w:rFonts w:eastAsiaTheme="minorHAnsi" w:hint="cs"/>
          <w:rtl/>
        </w:rPr>
        <w:t>‌</w:t>
      </w:r>
      <w:r w:rsidR="006635F9" w:rsidRPr="00290D2E">
        <w:rPr>
          <w:rStyle w:val="Char9"/>
          <w:rFonts w:eastAsiaTheme="minorHAnsi" w:hint="cs"/>
          <w:rtl/>
        </w:rPr>
        <w:t>بیند). همانا او شنوای داناست».</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مؤمن </w:t>
      </w:r>
      <w:r w:rsidR="00174496" w:rsidRPr="008804F5">
        <w:rPr>
          <w:rStyle w:val="Char6"/>
          <w:rFonts w:eastAsiaTheme="minorHAnsi" w:hint="cs"/>
          <w:rtl/>
        </w:rPr>
        <w:t>نزد ساحران نمی</w:t>
      </w:r>
      <w:r w:rsidR="00C048A7">
        <w:rPr>
          <w:rStyle w:val="Char6"/>
          <w:rFonts w:eastAsiaTheme="minorHAnsi"/>
          <w:rtl/>
        </w:rPr>
        <w:t>‌</w:t>
      </w:r>
      <w:r w:rsidR="00174496" w:rsidRPr="008804F5">
        <w:rPr>
          <w:rStyle w:val="Char6"/>
          <w:rFonts w:eastAsiaTheme="minorHAnsi" w:hint="cs"/>
          <w:rtl/>
        </w:rPr>
        <w:t>رود</w:t>
      </w:r>
      <w:r w:rsidR="002C3DAE" w:rsidRPr="002C3DAE">
        <w:rPr>
          <w:rStyle w:val="Char6"/>
          <w:rFonts w:eastAsiaTheme="minorHAnsi" w:hint="cs"/>
          <w:rtl/>
        </w:rPr>
        <w:t>.</w:t>
      </w:r>
      <w:r w:rsidR="00174496" w:rsidRPr="008804F5">
        <w:rPr>
          <w:rStyle w:val="Char6"/>
          <w:rFonts w:eastAsiaTheme="minorHAnsi" w:hint="cs"/>
          <w:rtl/>
        </w:rPr>
        <w:t xml:space="preserve"> کسی که به سحر تمایل پیدا کند آنگونه که مشتری کالا را می</w:t>
      </w:r>
      <w:r w:rsidR="00C048A7">
        <w:rPr>
          <w:rStyle w:val="Char6"/>
          <w:rFonts w:eastAsiaTheme="minorHAnsi"/>
          <w:rtl/>
        </w:rPr>
        <w:t>‌</w:t>
      </w:r>
      <w:r w:rsidR="00174496" w:rsidRPr="008804F5">
        <w:rPr>
          <w:rStyle w:val="Char6"/>
          <w:rFonts w:eastAsiaTheme="minorHAnsi" w:hint="cs"/>
          <w:rtl/>
        </w:rPr>
        <w:t>خواهد و نزد ساحران رفته و آنان را تصدیق کند، بهره</w:t>
      </w:r>
      <w:r w:rsidR="00C048A7">
        <w:rPr>
          <w:rStyle w:val="Char6"/>
          <w:rFonts w:eastAsiaTheme="minorHAnsi"/>
          <w:rtl/>
        </w:rPr>
        <w:t>‌</w:t>
      </w:r>
      <w:r w:rsidR="00174496" w:rsidRPr="008804F5">
        <w:rPr>
          <w:rStyle w:val="Char6"/>
          <w:rFonts w:eastAsiaTheme="minorHAnsi" w:hint="cs"/>
          <w:rtl/>
        </w:rPr>
        <w:t>ای در آخرت ندارد</w:t>
      </w:r>
      <w:r w:rsidRPr="008804F5">
        <w:rPr>
          <w:rStyle w:val="Char6"/>
          <w:rFonts w:eastAsiaTheme="minorHAnsi" w:hint="cs"/>
          <w:rtl/>
        </w:rPr>
        <w:t>:</w:t>
      </w:r>
    </w:p>
    <w:p w:rsidR="00DC4A5E" w:rsidRPr="00290D2E" w:rsidRDefault="00C66988" w:rsidP="00290D2E">
      <w:pPr>
        <w:spacing w:after="0" w:line="240" w:lineRule="auto"/>
        <w:ind w:firstLine="284"/>
        <w:jc w:val="both"/>
        <w:rPr>
          <w:rStyle w:val="Char9"/>
          <w:rFonts w:eastAsiaTheme="minorHAnsi"/>
          <w:rtl/>
        </w:rPr>
      </w:pPr>
      <w:r w:rsidRPr="009933E8">
        <w:rPr>
          <w:rStyle w:val="Char6"/>
          <w:rFonts w:eastAsiaTheme="minorHAnsi" w:hint="cs"/>
          <w:spacing w:val="4"/>
          <w:rtl/>
        </w:rPr>
        <w:t>الله متعال می</w:t>
      </w:r>
      <w:r w:rsidR="00C048A7">
        <w:rPr>
          <w:rStyle w:val="Char6"/>
          <w:rFonts w:eastAsiaTheme="minorHAnsi"/>
          <w:spacing w:val="4"/>
          <w:rtl/>
        </w:rPr>
        <w:t>‌</w:t>
      </w:r>
      <w:r w:rsidRPr="009933E8">
        <w:rPr>
          <w:rStyle w:val="Char6"/>
          <w:rFonts w:eastAsiaTheme="minorHAnsi" w:hint="cs"/>
          <w:spacing w:val="4"/>
          <w:rtl/>
        </w:rPr>
        <w:t>فرماید:</w:t>
      </w:r>
      <w:r w:rsidR="008F3A1B" w:rsidRPr="009933E8">
        <w:rPr>
          <w:rStyle w:val="Char6"/>
          <w:rFonts w:eastAsiaTheme="minorHAnsi" w:hint="cs"/>
          <w:spacing w:val="4"/>
          <w:rtl/>
        </w:rPr>
        <w:t xml:space="preserve"> </w:t>
      </w:r>
      <w:r w:rsidR="000D3BBE" w:rsidRPr="009933E8">
        <w:rPr>
          <w:rFonts w:ascii="Times New Roman" w:eastAsia="Times New Roman" w:hAnsi="Times New Roman" w:cs="Traditional Arabic"/>
          <w:spacing w:val="4"/>
          <w:sz w:val="36"/>
          <w:szCs w:val="28"/>
          <w:rtl/>
        </w:rPr>
        <w:t>﴿</w:t>
      </w:r>
      <w:r w:rsidR="000D3BBE" w:rsidRPr="002C167D">
        <w:rPr>
          <w:rStyle w:val="Chard"/>
          <w:rFonts w:eastAsiaTheme="minorHAnsi"/>
          <w:rtl/>
        </w:rPr>
        <w:t xml:space="preserve">وَلَقَدۡ عَلِمُواْ لَمَنِ </w:t>
      </w:r>
      <w:r w:rsidR="000D3BBE" w:rsidRPr="002C167D">
        <w:rPr>
          <w:rStyle w:val="Chard"/>
          <w:rFonts w:eastAsiaTheme="minorHAnsi" w:hint="cs"/>
          <w:rtl/>
        </w:rPr>
        <w:t>ٱ</w:t>
      </w:r>
      <w:r w:rsidR="000D3BBE" w:rsidRPr="002C167D">
        <w:rPr>
          <w:rStyle w:val="Chard"/>
          <w:rFonts w:eastAsiaTheme="minorHAnsi" w:hint="eastAsia"/>
          <w:rtl/>
        </w:rPr>
        <w:t>شۡتَرَىٰهُ</w:t>
      </w:r>
      <w:r w:rsidR="000D3BBE" w:rsidRPr="002C167D">
        <w:rPr>
          <w:rStyle w:val="Chard"/>
          <w:rFonts w:eastAsiaTheme="minorHAnsi"/>
          <w:rtl/>
        </w:rPr>
        <w:t xml:space="preserve"> مَا لَهُ</w:t>
      </w:r>
      <w:r w:rsidR="000D3BBE" w:rsidRPr="002C167D">
        <w:rPr>
          <w:rStyle w:val="Chard"/>
          <w:rFonts w:eastAsiaTheme="minorHAnsi" w:hint="cs"/>
          <w:rtl/>
        </w:rPr>
        <w:t>ۥ</w:t>
      </w:r>
      <w:r w:rsidR="000D3BBE" w:rsidRPr="002C167D">
        <w:rPr>
          <w:rStyle w:val="Chard"/>
          <w:rFonts w:eastAsiaTheme="minorHAnsi"/>
          <w:rtl/>
        </w:rPr>
        <w:t xml:space="preserve"> فِي </w:t>
      </w:r>
      <w:r w:rsidR="000D3BBE" w:rsidRPr="002C167D">
        <w:rPr>
          <w:rStyle w:val="Chard"/>
          <w:rFonts w:eastAsiaTheme="minorHAnsi" w:hint="cs"/>
          <w:rtl/>
        </w:rPr>
        <w:t>ٱ</w:t>
      </w:r>
      <w:r w:rsidR="000D3BBE" w:rsidRPr="002C167D">
        <w:rPr>
          <w:rStyle w:val="Chard"/>
          <w:rFonts w:eastAsiaTheme="minorHAnsi" w:hint="eastAsia"/>
          <w:rtl/>
        </w:rPr>
        <w:t>لۡأٓخِرَةِ</w:t>
      </w:r>
      <w:r w:rsidR="000D3BBE" w:rsidRPr="002C167D">
        <w:rPr>
          <w:rStyle w:val="Chard"/>
          <w:rFonts w:eastAsiaTheme="minorHAnsi"/>
          <w:rtl/>
        </w:rPr>
        <w:t xml:space="preserve"> مِنۡ خَلَٰق</w:t>
      </w:r>
      <w:r w:rsidR="000D3BBE" w:rsidRPr="002C167D">
        <w:rPr>
          <w:rStyle w:val="Chard"/>
          <w:rFonts w:eastAsiaTheme="minorHAnsi" w:hint="cs"/>
          <w:rtl/>
        </w:rPr>
        <w:t>ٖ</w:t>
      </w:r>
      <w:r w:rsidR="000D3BBE" w:rsidRPr="009933E8">
        <w:rPr>
          <w:rFonts w:ascii="Times New Roman" w:eastAsia="Times New Roman" w:hAnsi="Times New Roman" w:cs="Traditional Arabic" w:hint="cs"/>
          <w:spacing w:val="4"/>
          <w:sz w:val="36"/>
          <w:szCs w:val="28"/>
          <w:rtl/>
        </w:rPr>
        <w:t>﴾</w:t>
      </w:r>
      <w:r w:rsidR="000D3BBE" w:rsidRPr="009933E8">
        <w:rPr>
          <w:rStyle w:val="Char8"/>
          <w:rFonts w:eastAsiaTheme="minorHAnsi"/>
          <w:spacing w:val="4"/>
          <w:rtl/>
        </w:rPr>
        <w:t xml:space="preserve"> [البقرة: 102]</w:t>
      </w:r>
      <w:r w:rsidR="002C3DAE" w:rsidRPr="009933E8">
        <w:rPr>
          <w:rStyle w:val="Char6"/>
          <w:rFonts w:eastAsiaTheme="minorHAnsi" w:hint="cs"/>
          <w:spacing w:val="4"/>
          <w:rtl/>
        </w:rPr>
        <w:t>.</w:t>
      </w:r>
      <w:r w:rsidR="006635F9">
        <w:rPr>
          <w:rStyle w:val="Char6"/>
          <w:rFonts w:eastAsiaTheme="minorHAnsi" w:hint="cs"/>
          <w:spacing w:val="4"/>
          <w:rtl/>
        </w:rPr>
        <w:t xml:space="preserve"> </w:t>
      </w:r>
      <w:r w:rsidR="006635F9" w:rsidRPr="00290D2E">
        <w:rPr>
          <w:rStyle w:val="Char9"/>
          <w:rFonts w:eastAsiaTheme="minorHAnsi" w:hint="cs"/>
          <w:rtl/>
        </w:rPr>
        <w:t>«و قطعاً می</w:t>
      </w:r>
      <w:r w:rsidR="00C048A7">
        <w:rPr>
          <w:rStyle w:val="Char9"/>
          <w:rFonts w:eastAsiaTheme="minorHAnsi" w:hint="cs"/>
          <w:rtl/>
        </w:rPr>
        <w:t>‌</w:t>
      </w:r>
      <w:r w:rsidR="006635F9" w:rsidRPr="00290D2E">
        <w:rPr>
          <w:rStyle w:val="Char9"/>
          <w:rFonts w:eastAsiaTheme="minorHAnsi" w:hint="cs"/>
          <w:rtl/>
        </w:rPr>
        <w:t>دانستند که هرکس خریدار آن باشد، در آخرت بهر</w:t>
      </w:r>
      <w:r w:rsidR="00290D2E">
        <w:rPr>
          <w:rStyle w:val="Char9"/>
          <w:rFonts w:eastAsiaTheme="minorHAnsi" w:hint="cs"/>
          <w:rtl/>
        </w:rPr>
        <w:t>ۀ</w:t>
      </w:r>
      <w:r w:rsidR="006635F9" w:rsidRPr="00290D2E">
        <w:rPr>
          <w:rStyle w:val="Char9"/>
          <w:rFonts w:eastAsiaTheme="minorHAnsi" w:hint="cs"/>
          <w:rtl/>
        </w:rPr>
        <w:t xml:space="preserve"> نخواهد داشت».</w:t>
      </w:r>
    </w:p>
    <w:p w:rsidR="008F3A1B" w:rsidRPr="008804F5" w:rsidRDefault="008F3A1B" w:rsidP="00F8219D">
      <w:pPr>
        <w:spacing w:after="0" w:line="240" w:lineRule="auto"/>
        <w:ind w:firstLine="284"/>
        <w:jc w:val="both"/>
        <w:rPr>
          <w:rStyle w:val="Char6"/>
          <w:rFonts w:eastAsiaTheme="minorHAnsi"/>
        </w:rPr>
      </w:pPr>
      <w:r w:rsidRPr="008804F5">
        <w:rPr>
          <w:rStyle w:val="Char6"/>
          <w:rFonts w:eastAsiaTheme="minorHAnsi" w:hint="cs"/>
          <w:rtl/>
        </w:rPr>
        <w:t xml:space="preserve">مؤمن </w:t>
      </w:r>
      <w:r w:rsidR="00174496" w:rsidRPr="008804F5">
        <w:rPr>
          <w:rStyle w:val="Char6"/>
          <w:rFonts w:eastAsiaTheme="minorHAnsi" w:hint="cs"/>
          <w:rtl/>
        </w:rPr>
        <w:t>سحر را فرانمی</w:t>
      </w:r>
      <w:r w:rsidR="00C048A7">
        <w:rPr>
          <w:rStyle w:val="Char6"/>
          <w:rFonts w:eastAsiaTheme="minorHAnsi"/>
          <w:rtl/>
        </w:rPr>
        <w:t>‌</w:t>
      </w:r>
      <w:r w:rsidR="00174496" w:rsidRPr="008804F5">
        <w:rPr>
          <w:rStyle w:val="Char6"/>
          <w:rFonts w:eastAsiaTheme="minorHAnsi" w:hint="cs"/>
          <w:rtl/>
        </w:rPr>
        <w:t>گیرد و به دیگران نمی</w:t>
      </w:r>
      <w:r w:rsidR="00C048A7">
        <w:rPr>
          <w:rStyle w:val="Char6"/>
          <w:rFonts w:eastAsiaTheme="minorHAnsi"/>
          <w:rtl/>
        </w:rPr>
        <w:t>‌</w:t>
      </w:r>
      <w:r w:rsidR="00174496" w:rsidRPr="008804F5">
        <w:rPr>
          <w:rStyle w:val="Char6"/>
          <w:rFonts w:eastAsiaTheme="minorHAnsi" w:hint="cs"/>
          <w:rtl/>
        </w:rPr>
        <w:t>آموزاند؛ زیرا ساحر در دنیا و آخرت رستگار نخواهد شد</w:t>
      </w:r>
      <w:r w:rsidRPr="008804F5">
        <w:rPr>
          <w:rStyle w:val="Char6"/>
          <w:rFonts w:eastAsiaTheme="minorHAnsi" w:hint="cs"/>
          <w:rtl/>
        </w:rPr>
        <w:t>:</w:t>
      </w:r>
    </w:p>
    <w:p w:rsidR="000D3BBE" w:rsidRPr="00290D2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وَ</w:t>
      </w:r>
      <w:r w:rsidR="000D3BBE" w:rsidRPr="002C167D">
        <w:rPr>
          <w:rStyle w:val="Chard"/>
          <w:rFonts w:eastAsiaTheme="minorHAnsi" w:hint="cs"/>
          <w:rtl/>
        </w:rPr>
        <w:t>ٱ</w:t>
      </w:r>
      <w:r w:rsidR="000D3BBE" w:rsidRPr="002C167D">
        <w:rPr>
          <w:rStyle w:val="Chard"/>
          <w:rFonts w:eastAsiaTheme="minorHAnsi" w:hint="eastAsia"/>
          <w:rtl/>
        </w:rPr>
        <w:t>تَّبَعُواْ</w:t>
      </w:r>
      <w:r w:rsidR="000D3BBE" w:rsidRPr="002C167D">
        <w:rPr>
          <w:rStyle w:val="Chard"/>
          <w:rFonts w:eastAsiaTheme="minorHAnsi"/>
          <w:rtl/>
        </w:rPr>
        <w:t xml:space="preserve"> مَا تَتۡلُواْ </w:t>
      </w:r>
      <w:r w:rsidR="000D3BBE" w:rsidRPr="002C167D">
        <w:rPr>
          <w:rStyle w:val="Chard"/>
          <w:rFonts w:eastAsiaTheme="minorHAnsi" w:hint="cs"/>
          <w:rtl/>
        </w:rPr>
        <w:t>ٱ</w:t>
      </w:r>
      <w:r w:rsidR="000D3BBE" w:rsidRPr="002C167D">
        <w:rPr>
          <w:rStyle w:val="Chard"/>
          <w:rFonts w:eastAsiaTheme="minorHAnsi" w:hint="eastAsia"/>
          <w:rtl/>
        </w:rPr>
        <w:t>لشَّيَٰطِينُ</w:t>
      </w:r>
      <w:r w:rsidR="000D3BBE" w:rsidRPr="002C167D">
        <w:rPr>
          <w:rStyle w:val="Chard"/>
          <w:rFonts w:eastAsiaTheme="minorHAnsi"/>
          <w:rtl/>
        </w:rPr>
        <w:t xml:space="preserve"> عَلَىٰ مُلۡكِ سُلَيۡمَٰنَۖ وَمَا كَفَرَ سُلَيۡمَٰنُ وَلَٰكِنَّ </w:t>
      </w:r>
      <w:r w:rsidR="000D3BBE" w:rsidRPr="002C167D">
        <w:rPr>
          <w:rStyle w:val="Chard"/>
          <w:rFonts w:eastAsiaTheme="minorHAnsi" w:hint="cs"/>
          <w:rtl/>
        </w:rPr>
        <w:t>ٱ</w:t>
      </w:r>
      <w:r w:rsidR="000D3BBE" w:rsidRPr="002C167D">
        <w:rPr>
          <w:rStyle w:val="Chard"/>
          <w:rFonts w:eastAsiaTheme="minorHAnsi" w:hint="eastAsia"/>
          <w:rtl/>
        </w:rPr>
        <w:t>لشَّيَٰطِينَ</w:t>
      </w:r>
      <w:r w:rsidR="000D3BBE" w:rsidRPr="002C167D">
        <w:rPr>
          <w:rStyle w:val="Chard"/>
          <w:rFonts w:eastAsiaTheme="minorHAnsi"/>
          <w:rtl/>
        </w:rPr>
        <w:t xml:space="preserve"> كَفَرُواْ يُعَلِّمُونَ </w:t>
      </w:r>
      <w:r w:rsidR="000D3BBE" w:rsidRPr="002C167D">
        <w:rPr>
          <w:rStyle w:val="Chard"/>
          <w:rFonts w:eastAsiaTheme="minorHAnsi" w:hint="cs"/>
          <w:rtl/>
        </w:rPr>
        <w:t>ٱ</w:t>
      </w:r>
      <w:r w:rsidR="000D3BBE" w:rsidRPr="002C167D">
        <w:rPr>
          <w:rStyle w:val="Chard"/>
          <w:rFonts w:eastAsiaTheme="minorHAnsi" w:hint="eastAsia"/>
          <w:rtl/>
        </w:rPr>
        <w:t>لنَّاسَ</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لسِّحۡرَ</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[البقرة: 102]</w:t>
      </w:r>
      <w:r w:rsidR="002C3DAE" w:rsidRPr="002C3DAE">
        <w:rPr>
          <w:rStyle w:val="Char6"/>
          <w:rFonts w:eastAsiaTheme="minorHAnsi" w:hint="cs"/>
          <w:rtl/>
        </w:rPr>
        <w:t>.</w:t>
      </w:r>
      <w:r w:rsidR="006635F9">
        <w:rPr>
          <w:rStyle w:val="Char6"/>
          <w:rFonts w:eastAsiaTheme="minorHAnsi" w:hint="cs"/>
          <w:rtl/>
        </w:rPr>
        <w:t xml:space="preserve"> </w:t>
      </w:r>
      <w:r w:rsidR="00DC1F32" w:rsidRPr="00290D2E">
        <w:rPr>
          <w:rStyle w:val="Char9"/>
          <w:rFonts w:eastAsiaTheme="minorHAnsi" w:hint="cs"/>
          <w:rtl/>
        </w:rPr>
        <w:t>«و از آنچه شیاطین در (عهد) فرمانروایی سلیمان (بر مردم) می</w:t>
      </w:r>
      <w:r w:rsidR="00C048A7">
        <w:rPr>
          <w:rStyle w:val="Char9"/>
          <w:rFonts w:eastAsiaTheme="minorHAnsi" w:hint="cs"/>
          <w:rtl/>
        </w:rPr>
        <w:t>‌</w:t>
      </w:r>
      <w:r w:rsidR="00DC1F32" w:rsidRPr="00290D2E">
        <w:rPr>
          <w:rStyle w:val="Char9"/>
          <w:rFonts w:eastAsiaTheme="minorHAnsi" w:hint="cs"/>
          <w:rtl/>
        </w:rPr>
        <w:t xml:space="preserve">خواندند پیروی کردند، و درحالیکه </w:t>
      </w:r>
      <w:r w:rsidR="00DC1F32" w:rsidRPr="00290D2E">
        <w:rPr>
          <w:rStyle w:val="Char9"/>
          <w:rFonts w:eastAsiaTheme="minorHAnsi" w:hint="cs"/>
          <w:rtl/>
        </w:rPr>
        <w:lastRenderedPageBreak/>
        <w:t>سلیمان</w:t>
      </w:r>
      <w:r w:rsidR="00DC1F32" w:rsidRPr="00290D2E">
        <w:rPr>
          <w:rStyle w:val="Char9"/>
          <w:rFonts w:eastAsiaTheme="minorHAnsi"/>
          <w:rtl/>
        </w:rPr>
        <w:t xml:space="preserve"> (هرگز دست به سحر نیالود)</w:t>
      </w:r>
      <w:r w:rsidR="00DC1F32" w:rsidRPr="00290D2E">
        <w:rPr>
          <w:rStyle w:val="Char9"/>
          <w:rFonts w:eastAsiaTheme="minorHAnsi" w:hint="cs"/>
          <w:rtl/>
        </w:rPr>
        <w:t xml:space="preserve"> و کافر نشد، و لیکن شیاطین کفر ورزیدند، به مردم سحر آموختند».</w:t>
      </w:r>
    </w:p>
    <w:p w:rsidR="00DC4A5E" w:rsidRPr="00290D2E" w:rsidRDefault="000D3BBE" w:rsidP="00F8219D">
      <w:pPr>
        <w:spacing w:after="0" w:line="240" w:lineRule="auto"/>
        <w:ind w:firstLine="284"/>
        <w:jc w:val="both"/>
        <w:rPr>
          <w:rStyle w:val="Char9"/>
          <w:rFonts w:eastAsiaTheme="minorHAnsi"/>
          <w:rtl/>
        </w:rPr>
      </w:pPr>
      <w:r w:rsidRPr="000D3BBE">
        <w:rPr>
          <w:rFonts w:ascii="Times New Roman" w:eastAsia="Times New Roman" w:hAnsi="Times New Roman" w:cs="Traditional Arabic"/>
          <w:sz w:val="36"/>
          <w:szCs w:val="28"/>
          <w:rtl/>
        </w:rPr>
        <w:t>﴿</w:t>
      </w:r>
      <w:r w:rsidRPr="002C167D">
        <w:rPr>
          <w:rStyle w:val="Chard"/>
          <w:rFonts w:eastAsiaTheme="minorHAnsi"/>
          <w:rtl/>
        </w:rPr>
        <w:t>وَمَا يُعَلِّمَانِ مِنۡ أَحَ</w:t>
      </w:r>
      <w:r w:rsidRPr="002C167D">
        <w:rPr>
          <w:rStyle w:val="Chard"/>
          <w:rFonts w:eastAsiaTheme="minorHAnsi" w:hint="eastAsia"/>
          <w:rtl/>
        </w:rPr>
        <w:t>دٍ</w:t>
      </w:r>
      <w:r w:rsidRPr="002C167D">
        <w:rPr>
          <w:rStyle w:val="Chard"/>
          <w:rFonts w:eastAsiaTheme="minorHAnsi"/>
          <w:rtl/>
        </w:rPr>
        <w:t xml:space="preserve"> حَتَّىٰ يَقُولَآ إِنَّمَا نَحۡنُ فِتۡنَة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فَلَا</w:t>
      </w:r>
      <w:r w:rsidRPr="002C167D">
        <w:rPr>
          <w:rStyle w:val="Chard"/>
          <w:rFonts w:eastAsiaTheme="minorHAnsi"/>
          <w:rtl/>
        </w:rPr>
        <w:t xml:space="preserve"> </w:t>
      </w:r>
      <w:r w:rsidRPr="002C167D">
        <w:rPr>
          <w:rStyle w:val="Chard"/>
          <w:rFonts w:eastAsiaTheme="minorHAnsi" w:hint="cs"/>
          <w:rtl/>
        </w:rPr>
        <w:t>تَكۡفُرۡ</w:t>
      </w:r>
      <w:r w:rsidRPr="000D3BBE">
        <w:rPr>
          <w:rFonts w:ascii="Times New Roman" w:eastAsia="Times New Roman" w:hAnsi="Times New Roman" w:cs="Traditional Arabic" w:hint="cs"/>
          <w:sz w:val="36"/>
          <w:szCs w:val="28"/>
          <w:rtl/>
        </w:rPr>
        <w:t>﴾</w:t>
      </w:r>
      <w:r w:rsidRPr="00C273A3">
        <w:rPr>
          <w:rStyle w:val="Char8"/>
          <w:rFonts w:eastAsiaTheme="minorHAnsi"/>
          <w:rtl/>
        </w:rPr>
        <w:t xml:space="preserve"> [البقرة: 102]</w:t>
      </w:r>
      <w:r w:rsidR="002C3DAE" w:rsidRPr="002C3DAE">
        <w:rPr>
          <w:rStyle w:val="Char6"/>
          <w:rFonts w:eastAsiaTheme="minorHAnsi" w:hint="cs"/>
          <w:rtl/>
        </w:rPr>
        <w:t>.</w:t>
      </w:r>
      <w:r w:rsidR="00DC1F32">
        <w:rPr>
          <w:rStyle w:val="Char6"/>
          <w:rFonts w:eastAsiaTheme="minorHAnsi" w:hint="cs"/>
          <w:rtl/>
        </w:rPr>
        <w:t xml:space="preserve"> </w:t>
      </w:r>
      <w:r w:rsidR="00DC1F32" w:rsidRPr="00290D2E">
        <w:rPr>
          <w:rStyle w:val="Char9"/>
          <w:rFonts w:eastAsiaTheme="minorHAnsi" w:hint="cs"/>
          <w:rtl/>
        </w:rPr>
        <w:t>«و (آن دو فرشته) به هیچ کس چیزی یاد نمی</w:t>
      </w:r>
      <w:r w:rsidR="00C048A7">
        <w:rPr>
          <w:rStyle w:val="Char9"/>
          <w:rFonts w:eastAsiaTheme="minorHAnsi" w:hint="cs"/>
          <w:rtl/>
        </w:rPr>
        <w:t>‌</w:t>
      </w:r>
      <w:r w:rsidR="00DC1F32" w:rsidRPr="00290D2E">
        <w:rPr>
          <w:rStyle w:val="Char9"/>
          <w:rFonts w:eastAsiaTheme="minorHAnsi" w:hint="cs"/>
          <w:rtl/>
        </w:rPr>
        <w:t>دادند، مگر اینکه (از پیش به او) می</w:t>
      </w:r>
      <w:r w:rsidR="00C048A7">
        <w:rPr>
          <w:rStyle w:val="Char9"/>
          <w:rFonts w:eastAsiaTheme="minorHAnsi" w:hint="cs"/>
          <w:rtl/>
        </w:rPr>
        <w:t>‌</w:t>
      </w:r>
      <w:r w:rsidR="00DC1F32" w:rsidRPr="00290D2E">
        <w:rPr>
          <w:rStyle w:val="Char9"/>
          <w:rFonts w:eastAsiaTheme="minorHAnsi" w:hint="cs"/>
          <w:rtl/>
        </w:rPr>
        <w:t>گفتند: «ما وسیله آزمایشیم، پس کافر نشو».</w:t>
      </w:r>
    </w:p>
    <w:p w:rsidR="008F3A1B" w:rsidRPr="008804F5" w:rsidRDefault="00174496" w:rsidP="00F8219D">
      <w:pPr>
        <w:spacing w:after="0" w:line="240" w:lineRule="auto"/>
        <w:ind w:firstLine="284"/>
        <w:jc w:val="both"/>
        <w:rPr>
          <w:rStyle w:val="Char6"/>
          <w:rFonts w:eastAsiaTheme="minorHAnsi"/>
        </w:rPr>
      </w:pPr>
      <w:r w:rsidRPr="008804F5">
        <w:rPr>
          <w:rStyle w:val="Char6"/>
          <w:rFonts w:eastAsiaTheme="minorHAnsi" w:hint="cs"/>
          <w:rtl/>
        </w:rPr>
        <w:t xml:space="preserve">از جمله مواردی که الله در مورد خودش فرموده این است که علیم و خبیر است و علم </w:t>
      </w:r>
      <w:r w:rsidR="00684F71" w:rsidRPr="008804F5">
        <w:rPr>
          <w:rStyle w:val="Char6"/>
          <w:rFonts w:eastAsiaTheme="minorHAnsi" w:hint="cs"/>
          <w:rtl/>
        </w:rPr>
        <w:t xml:space="preserve">او </w:t>
      </w:r>
      <w:r w:rsidR="008F3A1B" w:rsidRPr="008804F5">
        <w:rPr>
          <w:rStyle w:val="Char6"/>
          <w:rFonts w:eastAsiaTheme="minorHAnsi" w:hint="cs"/>
          <w:rtl/>
        </w:rPr>
        <w:t xml:space="preserve">سبحانه وتعالى </w:t>
      </w:r>
      <w:r w:rsidRPr="008804F5">
        <w:rPr>
          <w:rStyle w:val="Char6"/>
          <w:rFonts w:eastAsiaTheme="minorHAnsi" w:hint="cs"/>
          <w:rtl/>
        </w:rPr>
        <w:t>حد و مرزی ندارد</w:t>
      </w:r>
      <w:r w:rsidR="008F3A1B" w:rsidRPr="008804F5">
        <w:rPr>
          <w:rStyle w:val="Char6"/>
          <w:rFonts w:eastAsiaTheme="minorHAnsi" w:hint="cs"/>
          <w:rtl/>
        </w:rPr>
        <w:t>:</w:t>
      </w:r>
    </w:p>
    <w:p w:rsidR="008F3A1B" w:rsidRPr="00290D2E" w:rsidRDefault="00C66988" w:rsidP="00A6324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إِنَّ رَبَّكَ هُوَ </w:t>
      </w:r>
      <w:r w:rsidR="000D3BBE" w:rsidRPr="002C167D">
        <w:rPr>
          <w:rStyle w:val="Chard"/>
          <w:rFonts w:eastAsiaTheme="minorHAnsi" w:hint="cs"/>
          <w:rtl/>
        </w:rPr>
        <w:t>ٱ</w:t>
      </w:r>
      <w:r w:rsidR="000D3BBE" w:rsidRPr="002C167D">
        <w:rPr>
          <w:rStyle w:val="Chard"/>
          <w:rFonts w:eastAsiaTheme="minorHAnsi" w:hint="eastAsia"/>
          <w:rtl/>
        </w:rPr>
        <w:t>لۡخَلَّٰقُ</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لۡعَلِيمُ</w:t>
      </w:r>
      <w:r w:rsidR="000D3BBE" w:rsidRPr="002C167D">
        <w:rPr>
          <w:rStyle w:val="Chard"/>
          <w:rFonts w:eastAsiaTheme="minorHAnsi"/>
          <w:rtl/>
        </w:rPr>
        <w:t>٨٦</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[الحجر: 86]</w:t>
      </w:r>
      <w:r w:rsidR="002C3DAE" w:rsidRPr="002C3DAE">
        <w:rPr>
          <w:rStyle w:val="Char6"/>
          <w:rFonts w:eastAsiaTheme="minorHAnsi" w:hint="cs"/>
          <w:rtl/>
        </w:rPr>
        <w:t>.</w:t>
      </w:r>
      <w:r w:rsidR="00DC1F32">
        <w:rPr>
          <w:rStyle w:val="Char6"/>
          <w:rFonts w:eastAsiaTheme="minorHAnsi" w:hint="cs"/>
          <w:rtl/>
        </w:rPr>
        <w:t xml:space="preserve"> </w:t>
      </w:r>
      <w:r w:rsidR="00DC1F32" w:rsidRPr="00290D2E">
        <w:rPr>
          <w:rStyle w:val="Char9"/>
          <w:rFonts w:eastAsiaTheme="minorHAnsi" w:hint="cs"/>
          <w:rtl/>
        </w:rPr>
        <w:t>«بی</w:t>
      </w:r>
      <w:r w:rsidR="00C048A7">
        <w:rPr>
          <w:rStyle w:val="Char9"/>
          <w:rFonts w:eastAsiaTheme="minorHAnsi" w:hint="cs"/>
          <w:rtl/>
        </w:rPr>
        <w:t>‌</w:t>
      </w:r>
      <w:r w:rsidR="00DC1F32" w:rsidRPr="00290D2E">
        <w:rPr>
          <w:rStyle w:val="Char9"/>
          <w:rFonts w:eastAsiaTheme="minorHAnsi" w:hint="cs"/>
          <w:rtl/>
        </w:rPr>
        <w:t>گمان پروردگار تو، همان آفریننده</w:t>
      </w:r>
      <w:r w:rsidR="00C048A7">
        <w:rPr>
          <w:rStyle w:val="Char9"/>
          <w:rFonts w:eastAsiaTheme="minorHAnsi" w:hint="cs"/>
          <w:rtl/>
        </w:rPr>
        <w:t>‌</w:t>
      </w:r>
      <w:r w:rsidR="00DC1F32" w:rsidRPr="00290D2E">
        <w:rPr>
          <w:rStyle w:val="Char9"/>
          <w:rFonts w:eastAsiaTheme="minorHAnsi" w:hint="cs"/>
          <w:rtl/>
        </w:rPr>
        <w:t>ی داناست».</w:t>
      </w:r>
    </w:p>
    <w:p w:rsidR="008F77ED" w:rsidRPr="00290D2E" w:rsidRDefault="000D3BBE" w:rsidP="00A63244">
      <w:pPr>
        <w:spacing w:after="0" w:line="238" w:lineRule="auto"/>
        <w:ind w:firstLine="284"/>
        <w:jc w:val="both"/>
        <w:rPr>
          <w:rStyle w:val="Char9"/>
          <w:rFonts w:eastAsiaTheme="minorHAnsi"/>
        </w:rPr>
      </w:pPr>
      <w:r w:rsidRPr="00014FC4">
        <w:rPr>
          <w:rFonts w:ascii="Times New Roman" w:eastAsia="Times New Roman" w:hAnsi="Times New Roman" w:cs="Traditional Arabic"/>
          <w:spacing w:val="-4"/>
          <w:sz w:val="36"/>
          <w:szCs w:val="28"/>
          <w:rtl/>
        </w:rPr>
        <w:t>﴿</w:t>
      </w:r>
      <w:r w:rsidRPr="002C167D">
        <w:rPr>
          <w:rStyle w:val="Chard"/>
          <w:rFonts w:eastAsiaTheme="minorHAnsi"/>
          <w:rtl/>
        </w:rPr>
        <w:t>وَعِندَهُ</w:t>
      </w:r>
      <w:r w:rsidRPr="002C167D">
        <w:rPr>
          <w:rStyle w:val="Chard"/>
          <w:rFonts w:eastAsiaTheme="minorHAnsi" w:hint="cs"/>
          <w:rtl/>
        </w:rPr>
        <w:t>ۥ</w:t>
      </w:r>
      <w:r w:rsidRPr="002C167D">
        <w:rPr>
          <w:rStyle w:val="Chard"/>
          <w:rFonts w:eastAsiaTheme="minorHAnsi"/>
          <w:rtl/>
        </w:rPr>
        <w:t xml:space="preserve"> مَفَاتِحُ </w:t>
      </w:r>
      <w:r w:rsidRPr="002C167D">
        <w:rPr>
          <w:rStyle w:val="Chard"/>
          <w:rFonts w:eastAsiaTheme="minorHAnsi" w:hint="cs"/>
          <w:rtl/>
        </w:rPr>
        <w:t>ٱ</w:t>
      </w:r>
      <w:r w:rsidRPr="002C167D">
        <w:rPr>
          <w:rStyle w:val="Chard"/>
          <w:rFonts w:eastAsiaTheme="minorHAnsi" w:hint="eastAsia"/>
          <w:rtl/>
        </w:rPr>
        <w:t>لۡغَيۡبِ</w:t>
      </w:r>
      <w:r w:rsidRPr="002C167D">
        <w:rPr>
          <w:rStyle w:val="Chard"/>
          <w:rFonts w:eastAsiaTheme="minorHAnsi"/>
          <w:rtl/>
        </w:rPr>
        <w:t xml:space="preserve"> لَا يَعۡلَمُهَآ إِلَّا هُوَۚ وَيَعۡلَمُ مَا فِي </w:t>
      </w:r>
      <w:r w:rsidRPr="002C167D">
        <w:rPr>
          <w:rStyle w:val="Chard"/>
          <w:rFonts w:eastAsiaTheme="minorHAnsi" w:hint="cs"/>
          <w:rtl/>
        </w:rPr>
        <w:t>ٱ</w:t>
      </w:r>
      <w:r w:rsidRPr="002C167D">
        <w:rPr>
          <w:rStyle w:val="Chard"/>
          <w:rFonts w:eastAsiaTheme="minorHAnsi" w:hint="eastAsia"/>
          <w:rtl/>
        </w:rPr>
        <w:t>لۡبَرِّ</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لۡبَحۡرِۚ</w:t>
      </w:r>
      <w:r w:rsidRPr="002C167D">
        <w:rPr>
          <w:rStyle w:val="Chard"/>
          <w:rFonts w:eastAsiaTheme="minorHAnsi"/>
          <w:rtl/>
        </w:rPr>
        <w:t xml:space="preserve"> وَمَا تَسۡقُطُ مِن وَرَقَةٍ إِلَّا يَعۡلَمُهَا وَلَا حَبَّة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ظُلُمَٰتِ</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وَلَا رَطۡب</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يَابِسٍ</w:t>
      </w:r>
      <w:r w:rsidRPr="002C167D">
        <w:rPr>
          <w:rStyle w:val="Chard"/>
          <w:rFonts w:eastAsiaTheme="minorHAnsi"/>
          <w:rtl/>
        </w:rPr>
        <w:t xml:space="preserve"> </w:t>
      </w:r>
      <w:r w:rsidRPr="002C167D">
        <w:rPr>
          <w:rStyle w:val="Chard"/>
          <w:rFonts w:eastAsiaTheme="minorHAnsi" w:hint="cs"/>
          <w:rtl/>
        </w:rPr>
        <w:t>إِلَّا</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كِتَٰبٖ</w:t>
      </w:r>
      <w:r w:rsidRPr="002C167D">
        <w:rPr>
          <w:rStyle w:val="Chard"/>
          <w:rFonts w:eastAsiaTheme="minorHAnsi"/>
          <w:rtl/>
        </w:rPr>
        <w:t xml:space="preserve"> </w:t>
      </w:r>
      <w:r w:rsidRPr="002C167D">
        <w:rPr>
          <w:rStyle w:val="Chard"/>
          <w:rFonts w:eastAsiaTheme="minorHAnsi" w:hint="cs"/>
          <w:rtl/>
        </w:rPr>
        <w:t>مُّبِينٖ</w:t>
      </w:r>
      <w:r w:rsidRPr="002C167D">
        <w:rPr>
          <w:rStyle w:val="Chard"/>
          <w:rFonts w:eastAsiaTheme="minorHAnsi"/>
          <w:rtl/>
        </w:rPr>
        <w:t>٥٩</w:t>
      </w:r>
      <w:r w:rsidRPr="00014FC4">
        <w:rPr>
          <w:rFonts w:ascii="Times New Roman" w:eastAsia="Times New Roman" w:hAnsi="Times New Roman" w:cs="Traditional Arabic" w:hint="cs"/>
          <w:spacing w:val="-4"/>
          <w:sz w:val="36"/>
          <w:szCs w:val="28"/>
          <w:rtl/>
        </w:rPr>
        <w:t>﴾</w:t>
      </w:r>
      <w:r w:rsidRPr="00C273A3">
        <w:rPr>
          <w:rStyle w:val="Char8"/>
          <w:rFonts w:eastAsiaTheme="minorHAnsi"/>
          <w:rtl/>
        </w:rPr>
        <w:t xml:space="preserve"> [الأنعام: 59]</w:t>
      </w:r>
      <w:r w:rsidR="002C3DAE" w:rsidRPr="002C3DAE">
        <w:rPr>
          <w:rStyle w:val="Char6"/>
          <w:rFonts w:eastAsiaTheme="minorHAnsi" w:hint="cs"/>
          <w:rtl/>
        </w:rPr>
        <w:t>.</w:t>
      </w:r>
      <w:r w:rsidR="00DC1F32">
        <w:rPr>
          <w:rStyle w:val="Char6"/>
          <w:rFonts w:eastAsiaTheme="minorHAnsi" w:hint="cs"/>
          <w:spacing w:val="-4"/>
          <w:rtl/>
        </w:rPr>
        <w:t xml:space="preserve"> </w:t>
      </w:r>
      <w:r w:rsidR="00DC1F32" w:rsidRPr="00290D2E">
        <w:rPr>
          <w:rStyle w:val="Char9"/>
          <w:rFonts w:eastAsiaTheme="minorHAnsi" w:hint="cs"/>
          <w:rtl/>
        </w:rPr>
        <w:t>«و کلیدهای غیب نزد اوست؛ و جز او کسی آن</w:t>
      </w:r>
      <w:r w:rsidR="00C048A7">
        <w:rPr>
          <w:rStyle w:val="Char9"/>
          <w:rFonts w:eastAsiaTheme="minorHAnsi" w:hint="cs"/>
          <w:rtl/>
        </w:rPr>
        <w:t>‌</w:t>
      </w:r>
      <w:r w:rsidR="00DC1F32" w:rsidRPr="00290D2E">
        <w:rPr>
          <w:rStyle w:val="Char9"/>
          <w:rFonts w:eastAsiaTheme="minorHAnsi" w:hint="cs"/>
          <w:rtl/>
        </w:rPr>
        <w:t>ها را نمی</w:t>
      </w:r>
      <w:r w:rsidR="00C048A7">
        <w:rPr>
          <w:rStyle w:val="Char9"/>
          <w:rFonts w:eastAsiaTheme="minorHAnsi" w:hint="cs"/>
          <w:rtl/>
        </w:rPr>
        <w:t>‌</w:t>
      </w:r>
      <w:r w:rsidR="00DC1F32" w:rsidRPr="00290D2E">
        <w:rPr>
          <w:rStyle w:val="Char9"/>
          <w:rFonts w:eastAsiaTheme="minorHAnsi" w:hint="cs"/>
          <w:rtl/>
        </w:rPr>
        <w:t>داند، آنچه را در خشکی و دریاست می</w:t>
      </w:r>
      <w:r w:rsidR="00C048A7">
        <w:rPr>
          <w:rStyle w:val="Char9"/>
          <w:rFonts w:eastAsiaTheme="minorHAnsi" w:hint="cs"/>
          <w:rtl/>
        </w:rPr>
        <w:t>‌</w:t>
      </w:r>
      <w:r w:rsidR="00DC1F32" w:rsidRPr="00290D2E">
        <w:rPr>
          <w:rStyle w:val="Char9"/>
          <w:rFonts w:eastAsiaTheme="minorHAnsi" w:hint="cs"/>
          <w:rtl/>
        </w:rPr>
        <w:t>داند، و هیچ برگی (از درختی) نمی</w:t>
      </w:r>
      <w:r w:rsidR="00C048A7">
        <w:rPr>
          <w:rStyle w:val="Char9"/>
          <w:rFonts w:eastAsiaTheme="minorHAnsi" w:hint="cs"/>
          <w:rtl/>
        </w:rPr>
        <w:t>‌</w:t>
      </w:r>
      <w:r w:rsidR="00DC1F32" w:rsidRPr="00290D2E">
        <w:rPr>
          <w:rStyle w:val="Char9"/>
          <w:rFonts w:eastAsiaTheme="minorHAnsi" w:hint="cs"/>
          <w:rtl/>
        </w:rPr>
        <w:t>افتد؛ مگر اینکه آن را می</w:t>
      </w:r>
      <w:r w:rsidR="00C048A7">
        <w:rPr>
          <w:rStyle w:val="Char9"/>
          <w:rFonts w:eastAsiaTheme="minorHAnsi" w:hint="cs"/>
          <w:rtl/>
        </w:rPr>
        <w:t>‌</w:t>
      </w:r>
      <w:r w:rsidR="00DC1F32" w:rsidRPr="00290D2E">
        <w:rPr>
          <w:rStyle w:val="Char9"/>
          <w:rFonts w:eastAsiaTheme="minorHAnsi" w:hint="cs"/>
          <w:rtl/>
        </w:rPr>
        <w:t>داند، و نه هیچ دانه</w:t>
      </w:r>
      <w:r w:rsidR="00C048A7">
        <w:rPr>
          <w:rStyle w:val="Char9"/>
          <w:rFonts w:eastAsiaTheme="minorHAnsi" w:hint="cs"/>
          <w:rtl/>
        </w:rPr>
        <w:t>‌</w:t>
      </w:r>
      <w:r w:rsidR="00DC1F32" w:rsidRPr="00290D2E">
        <w:rPr>
          <w:rStyle w:val="Char9"/>
          <w:rFonts w:eastAsiaTheme="minorHAnsi" w:hint="cs"/>
          <w:rtl/>
        </w:rPr>
        <w:t>ای در تاریکی</w:t>
      </w:r>
      <w:r w:rsidR="00C048A7">
        <w:rPr>
          <w:rStyle w:val="Char9"/>
          <w:rFonts w:eastAsiaTheme="minorHAnsi" w:hint="eastAsia"/>
          <w:rtl/>
        </w:rPr>
        <w:t>‌</w:t>
      </w:r>
      <w:r w:rsidR="00DC1F32" w:rsidRPr="00290D2E">
        <w:rPr>
          <w:rStyle w:val="Char9"/>
          <w:rFonts w:eastAsiaTheme="minorHAnsi" w:hint="cs"/>
          <w:rtl/>
        </w:rPr>
        <w:t>های زمین  و نه هیچ تر و خشکی (و جود دارد) مگر اینکه در کتابی آشکار (= لوح محفوظ ثبت) است».</w:t>
      </w:r>
    </w:p>
    <w:p w:rsidR="008F3A1B" w:rsidRPr="008804F5" w:rsidRDefault="004A41DB" w:rsidP="00A63244">
      <w:pPr>
        <w:spacing w:after="0" w:line="238" w:lineRule="auto"/>
        <w:ind w:firstLine="284"/>
        <w:jc w:val="both"/>
        <w:rPr>
          <w:rStyle w:val="Char6"/>
          <w:rFonts w:eastAsiaTheme="minorHAnsi"/>
          <w:rtl/>
        </w:rPr>
      </w:pPr>
      <w:r w:rsidRPr="008804F5">
        <w:rPr>
          <w:rStyle w:val="Char6"/>
          <w:rFonts w:eastAsiaTheme="minorHAnsi" w:hint="cs"/>
          <w:rtl/>
        </w:rPr>
        <w:t xml:space="preserve"> نیز فرموده که غنی و بی</w:t>
      </w:r>
      <w:r w:rsidR="00C048A7">
        <w:rPr>
          <w:rStyle w:val="Char6"/>
          <w:rFonts w:eastAsiaTheme="minorHAnsi"/>
          <w:rtl/>
        </w:rPr>
        <w:t>‌</w:t>
      </w:r>
      <w:r w:rsidRPr="008804F5">
        <w:rPr>
          <w:rStyle w:val="Char6"/>
          <w:rFonts w:eastAsiaTheme="minorHAnsi" w:hint="cs"/>
          <w:rtl/>
        </w:rPr>
        <w:t>نیاز است و هر چه غیر اوست به او نیازمند هستند</w:t>
      </w:r>
      <w:r w:rsidR="008F3A1B" w:rsidRPr="008804F5">
        <w:rPr>
          <w:rStyle w:val="Char6"/>
          <w:rFonts w:eastAsiaTheme="minorHAnsi" w:hint="cs"/>
          <w:rtl/>
        </w:rPr>
        <w:t>:</w:t>
      </w:r>
    </w:p>
    <w:p w:rsidR="000D3BBE" w:rsidRPr="00BE1E64" w:rsidRDefault="00C66988" w:rsidP="00A6324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يَٰٓأَيُّهَا </w:t>
      </w:r>
      <w:r w:rsidR="000D3BBE" w:rsidRPr="002C167D">
        <w:rPr>
          <w:rStyle w:val="Chard"/>
          <w:rFonts w:eastAsiaTheme="minorHAnsi" w:hint="cs"/>
          <w:rtl/>
        </w:rPr>
        <w:t>ٱ</w:t>
      </w:r>
      <w:r w:rsidR="000D3BBE" w:rsidRPr="002C167D">
        <w:rPr>
          <w:rStyle w:val="Chard"/>
          <w:rFonts w:eastAsiaTheme="minorHAnsi" w:hint="eastAsia"/>
          <w:rtl/>
        </w:rPr>
        <w:t>لنَّاسُ</w:t>
      </w:r>
      <w:r w:rsidR="000D3BBE" w:rsidRPr="002C167D">
        <w:rPr>
          <w:rStyle w:val="Chard"/>
          <w:rFonts w:eastAsiaTheme="minorHAnsi"/>
          <w:rtl/>
        </w:rPr>
        <w:t xml:space="preserve"> أَنتُمُ </w:t>
      </w:r>
      <w:r w:rsidR="000D3BBE" w:rsidRPr="002C167D">
        <w:rPr>
          <w:rStyle w:val="Chard"/>
          <w:rFonts w:eastAsiaTheme="minorHAnsi" w:hint="cs"/>
          <w:rtl/>
        </w:rPr>
        <w:t>ٱ</w:t>
      </w:r>
      <w:r w:rsidR="000D3BBE" w:rsidRPr="002C167D">
        <w:rPr>
          <w:rStyle w:val="Chard"/>
          <w:rFonts w:eastAsiaTheme="minorHAnsi" w:hint="eastAsia"/>
          <w:rtl/>
        </w:rPr>
        <w:t>لۡفُقَرَآءُ</w:t>
      </w:r>
      <w:r w:rsidR="000D3BBE" w:rsidRPr="002C167D">
        <w:rPr>
          <w:rStyle w:val="Chard"/>
          <w:rFonts w:eastAsiaTheme="minorHAnsi"/>
          <w:rtl/>
        </w:rPr>
        <w:t xml:space="preserve"> إِلَى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وَ</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هُوَ </w:t>
      </w:r>
      <w:r w:rsidR="000D3BBE" w:rsidRPr="002C167D">
        <w:rPr>
          <w:rStyle w:val="Chard"/>
          <w:rFonts w:eastAsiaTheme="minorHAnsi" w:hint="cs"/>
          <w:rtl/>
        </w:rPr>
        <w:t>ٱ</w:t>
      </w:r>
      <w:r w:rsidR="000D3BBE" w:rsidRPr="002C167D">
        <w:rPr>
          <w:rStyle w:val="Chard"/>
          <w:rFonts w:eastAsiaTheme="minorHAnsi" w:hint="eastAsia"/>
          <w:rtl/>
        </w:rPr>
        <w:t>لۡغَنِيُّ</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لۡحَمِيدُ</w:t>
      </w:r>
      <w:r w:rsidR="000D3BBE" w:rsidRPr="002C167D">
        <w:rPr>
          <w:rStyle w:val="Chard"/>
          <w:rFonts w:eastAsiaTheme="minorHAnsi"/>
          <w:rtl/>
        </w:rPr>
        <w:t>١٥</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[فاطر: 15]</w:t>
      </w:r>
      <w:r w:rsidR="002C3DAE" w:rsidRPr="002C3DAE">
        <w:rPr>
          <w:rStyle w:val="Char6"/>
          <w:rFonts w:eastAsiaTheme="minorHAnsi" w:hint="cs"/>
          <w:rtl/>
        </w:rPr>
        <w:t>.</w:t>
      </w:r>
      <w:r w:rsidR="00DC1F32">
        <w:rPr>
          <w:rStyle w:val="Char6"/>
          <w:rFonts w:eastAsiaTheme="minorHAnsi" w:hint="cs"/>
          <w:rtl/>
        </w:rPr>
        <w:t xml:space="preserve"> </w:t>
      </w:r>
      <w:r w:rsidR="00DC1F32" w:rsidRPr="00BE1E64">
        <w:rPr>
          <w:rStyle w:val="Char9"/>
          <w:rFonts w:eastAsiaTheme="minorHAnsi" w:hint="cs"/>
          <w:rtl/>
        </w:rPr>
        <w:t>«ای مردم! شما (همگی) به الله نیازمندید، و (تنها) الله است که بی</w:t>
      </w:r>
      <w:r w:rsidR="00C048A7">
        <w:rPr>
          <w:rStyle w:val="Char9"/>
          <w:rFonts w:eastAsiaTheme="minorHAnsi" w:hint="eastAsia"/>
          <w:rtl/>
        </w:rPr>
        <w:t>‌</w:t>
      </w:r>
      <w:r w:rsidR="00DC1F32" w:rsidRPr="00BE1E64">
        <w:rPr>
          <w:rStyle w:val="Char9"/>
          <w:rFonts w:eastAsiaTheme="minorHAnsi" w:hint="cs"/>
          <w:rtl/>
        </w:rPr>
        <w:t>نیاز ستوده است».</w:t>
      </w:r>
    </w:p>
    <w:p w:rsidR="00DC4A5E" w:rsidRDefault="004A41DB" w:rsidP="00A63244">
      <w:pPr>
        <w:spacing w:after="0" w:line="238" w:lineRule="auto"/>
        <w:ind w:firstLine="284"/>
        <w:jc w:val="both"/>
        <w:rPr>
          <w:rStyle w:val="Char6"/>
          <w:rFonts w:eastAsiaTheme="minorHAnsi"/>
          <w:rtl/>
        </w:rPr>
      </w:pPr>
      <w:r w:rsidRPr="008804F5">
        <w:rPr>
          <w:rStyle w:val="Char6"/>
          <w:rFonts w:eastAsiaTheme="minorHAnsi" w:hint="cs"/>
          <w:rtl/>
        </w:rPr>
        <w:t>رزق و روزی به دست او</w:t>
      </w:r>
      <w:r w:rsidR="008F3A1B" w:rsidRPr="008804F5">
        <w:rPr>
          <w:rStyle w:val="Char6"/>
          <w:rFonts w:eastAsiaTheme="minorHAnsi" w:hint="cs"/>
          <w:rtl/>
        </w:rPr>
        <w:t xml:space="preserve"> سبحانه </w:t>
      </w:r>
      <w:r w:rsidRPr="008804F5">
        <w:rPr>
          <w:rStyle w:val="Char6"/>
          <w:rFonts w:eastAsiaTheme="minorHAnsi" w:hint="cs"/>
          <w:rtl/>
        </w:rPr>
        <w:t>است</w:t>
      </w:r>
      <w:r w:rsidR="008F3A1B" w:rsidRPr="008804F5">
        <w:rPr>
          <w:rStyle w:val="Char6"/>
          <w:rFonts w:eastAsiaTheme="minorHAnsi" w:hint="cs"/>
          <w:rtl/>
        </w:rPr>
        <w:t>:</w:t>
      </w:r>
    </w:p>
    <w:p w:rsidR="00DC4A5E" w:rsidRPr="00BE1E64" w:rsidRDefault="00C66988" w:rsidP="00A6324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AC4D77"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وَمَا مِن دَآبَّة</w:t>
      </w:r>
      <w:r w:rsidR="000D3BBE" w:rsidRPr="002C167D">
        <w:rPr>
          <w:rStyle w:val="Chard"/>
          <w:rFonts w:eastAsiaTheme="minorHAnsi" w:hint="cs"/>
          <w:rtl/>
        </w:rPr>
        <w:t>ٖ</w:t>
      </w:r>
      <w:r w:rsidR="000D3BBE" w:rsidRPr="002C167D">
        <w:rPr>
          <w:rStyle w:val="Chard"/>
          <w:rFonts w:eastAsiaTheme="minorHAnsi"/>
          <w:rtl/>
        </w:rPr>
        <w:t xml:space="preserve"> </w:t>
      </w:r>
      <w:r w:rsidR="000D3BBE" w:rsidRPr="002C167D">
        <w:rPr>
          <w:rStyle w:val="Chard"/>
          <w:rFonts w:eastAsiaTheme="minorHAnsi" w:hint="cs"/>
          <w:rtl/>
        </w:rPr>
        <w:t>فِي</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لۡأَرۡضِ</w:t>
      </w:r>
      <w:r w:rsidR="000D3BBE" w:rsidRPr="002C167D">
        <w:rPr>
          <w:rStyle w:val="Chard"/>
          <w:rFonts w:eastAsiaTheme="minorHAnsi"/>
          <w:rtl/>
        </w:rPr>
        <w:t xml:space="preserve"> إِلَّا عَلَى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رِزۡقُهَا</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[هود: 6]</w:t>
      </w:r>
      <w:r w:rsidR="002C3DAE" w:rsidRPr="002C3DAE">
        <w:rPr>
          <w:rStyle w:val="Char6"/>
          <w:rFonts w:eastAsiaTheme="minorHAnsi" w:hint="cs"/>
          <w:rtl/>
        </w:rPr>
        <w:t>.</w:t>
      </w:r>
      <w:r w:rsidR="00DC1F32">
        <w:rPr>
          <w:rStyle w:val="Char6"/>
          <w:rFonts w:eastAsiaTheme="minorHAnsi" w:hint="cs"/>
          <w:rtl/>
        </w:rPr>
        <w:t xml:space="preserve"> </w:t>
      </w:r>
      <w:r w:rsidR="00DC1F32" w:rsidRPr="00BE1E64">
        <w:rPr>
          <w:rStyle w:val="Char9"/>
          <w:rFonts w:eastAsiaTheme="minorHAnsi" w:hint="cs"/>
          <w:rtl/>
        </w:rPr>
        <w:t>«و هیچ جنبنده</w:t>
      </w:r>
      <w:r w:rsidR="00C048A7">
        <w:rPr>
          <w:rStyle w:val="Char9"/>
          <w:rFonts w:eastAsiaTheme="minorHAnsi" w:hint="cs"/>
          <w:rtl/>
        </w:rPr>
        <w:t>‌</w:t>
      </w:r>
      <w:r w:rsidR="00DC1F32" w:rsidRPr="00BE1E64">
        <w:rPr>
          <w:rStyle w:val="Char9"/>
          <w:rFonts w:eastAsiaTheme="minorHAnsi" w:hint="cs"/>
          <w:rtl/>
        </w:rPr>
        <w:t>ای در زمین نیست؛ مگر اینکه روزی</w:t>
      </w:r>
      <w:r w:rsidR="00DC1F32" w:rsidRPr="00BE1E64">
        <w:rPr>
          <w:rStyle w:val="Char9"/>
          <w:rFonts w:eastAsiaTheme="minorHAnsi" w:hint="eastAsia"/>
          <w:rtl/>
        </w:rPr>
        <w:t xml:space="preserve"> </w:t>
      </w:r>
      <w:r w:rsidR="00DC1F32" w:rsidRPr="00BE1E64">
        <w:rPr>
          <w:rStyle w:val="Char9"/>
          <w:rFonts w:eastAsiaTheme="minorHAnsi" w:hint="cs"/>
          <w:rtl/>
        </w:rPr>
        <w:t>اش بر (عهده</w:t>
      </w:r>
      <w:r w:rsidR="00C048A7">
        <w:rPr>
          <w:rStyle w:val="Char9"/>
          <w:rFonts w:eastAsiaTheme="minorHAnsi" w:hint="cs"/>
          <w:rtl/>
        </w:rPr>
        <w:t>‌</w:t>
      </w:r>
      <w:r w:rsidR="00DC1F32" w:rsidRPr="00BE1E64">
        <w:rPr>
          <w:rStyle w:val="Char9"/>
          <w:rFonts w:eastAsiaTheme="minorHAnsi" w:hint="cs"/>
          <w:rtl/>
        </w:rPr>
        <w:t>ی) الله است».</w:t>
      </w:r>
    </w:p>
    <w:p w:rsidR="00DC4A5E" w:rsidRDefault="004A41DB" w:rsidP="00A63244">
      <w:pPr>
        <w:spacing w:after="0" w:line="238" w:lineRule="auto"/>
        <w:ind w:firstLine="284"/>
        <w:jc w:val="both"/>
        <w:rPr>
          <w:rStyle w:val="Char6"/>
          <w:rFonts w:eastAsiaTheme="minorHAnsi"/>
          <w:rtl/>
        </w:rPr>
      </w:pPr>
      <w:r w:rsidRPr="008804F5">
        <w:rPr>
          <w:rStyle w:val="Char7"/>
          <w:rFonts w:eastAsiaTheme="minorHAnsi" w:hint="cs"/>
          <w:rtl/>
        </w:rPr>
        <w:t>مرگ همه چیز را فرامی</w:t>
      </w:r>
      <w:r w:rsidR="00C048A7">
        <w:rPr>
          <w:rStyle w:val="Char7"/>
          <w:rFonts w:eastAsiaTheme="minorHAnsi"/>
          <w:rtl/>
        </w:rPr>
        <w:t>‌</w:t>
      </w:r>
      <w:r w:rsidRPr="008804F5">
        <w:rPr>
          <w:rStyle w:val="Char7"/>
          <w:rFonts w:eastAsiaTheme="minorHAnsi" w:hint="cs"/>
          <w:rtl/>
        </w:rPr>
        <w:t>گیرد مگر الله را</w:t>
      </w:r>
      <w:r w:rsidR="008F3A1B" w:rsidRPr="008804F5">
        <w:rPr>
          <w:rStyle w:val="Char7"/>
          <w:rFonts w:eastAsiaTheme="minorHAnsi"/>
          <w:rtl/>
        </w:rPr>
        <w:t>:</w:t>
      </w:r>
    </w:p>
    <w:p w:rsidR="00DC4A5E" w:rsidRPr="00BE1E64" w:rsidRDefault="00C66988" w:rsidP="00BE1E6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AC4D77"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وَتَوَكَّلۡ عَلَى </w:t>
      </w:r>
      <w:r w:rsidR="000D3BBE" w:rsidRPr="002C167D">
        <w:rPr>
          <w:rStyle w:val="Chard"/>
          <w:rFonts w:eastAsiaTheme="minorHAnsi" w:hint="cs"/>
          <w:rtl/>
        </w:rPr>
        <w:t>ٱ</w:t>
      </w:r>
      <w:r w:rsidR="000D3BBE" w:rsidRPr="002C167D">
        <w:rPr>
          <w:rStyle w:val="Chard"/>
          <w:rFonts w:eastAsiaTheme="minorHAnsi" w:hint="eastAsia"/>
          <w:rtl/>
        </w:rPr>
        <w:t>لۡحَيِّ</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لَّذِي</w:t>
      </w:r>
      <w:r w:rsidR="000D3BBE" w:rsidRPr="002C167D">
        <w:rPr>
          <w:rStyle w:val="Chard"/>
          <w:rFonts w:eastAsiaTheme="minorHAnsi"/>
          <w:rtl/>
        </w:rPr>
        <w:t xml:space="preserve"> لَا يَمُوتُ</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[الفرقان: 58]</w:t>
      </w:r>
      <w:r w:rsidR="002C3DAE" w:rsidRPr="002C3DAE">
        <w:rPr>
          <w:rStyle w:val="Char6"/>
          <w:rFonts w:eastAsiaTheme="minorHAnsi" w:hint="cs"/>
          <w:rtl/>
        </w:rPr>
        <w:t>.</w:t>
      </w:r>
      <w:r w:rsidR="00DC1F32">
        <w:rPr>
          <w:rStyle w:val="Char6"/>
          <w:rFonts w:eastAsiaTheme="minorHAnsi" w:hint="cs"/>
          <w:rtl/>
        </w:rPr>
        <w:t xml:space="preserve"> </w:t>
      </w:r>
      <w:r w:rsidR="00DC1F32" w:rsidRPr="00BE1E64">
        <w:rPr>
          <w:rStyle w:val="Char9"/>
          <w:rFonts w:eastAsiaTheme="minorHAnsi" w:hint="cs"/>
          <w:rtl/>
        </w:rPr>
        <w:t>«و برزند</w:t>
      </w:r>
      <w:r w:rsidR="00BE1E64">
        <w:rPr>
          <w:rStyle w:val="Char9"/>
          <w:rFonts w:eastAsiaTheme="minorHAnsi" w:hint="cs"/>
          <w:rtl/>
        </w:rPr>
        <w:t xml:space="preserve">ۀ </w:t>
      </w:r>
      <w:r w:rsidR="00DC1F32" w:rsidRPr="00BE1E64">
        <w:rPr>
          <w:rStyle w:val="Char9"/>
          <w:rFonts w:eastAsiaTheme="minorHAnsi" w:hint="cs"/>
          <w:rtl/>
        </w:rPr>
        <w:t>که هرگز نمی</w:t>
      </w:r>
      <w:r w:rsidR="00C048A7">
        <w:rPr>
          <w:rStyle w:val="Char9"/>
          <w:rFonts w:eastAsiaTheme="minorHAnsi" w:hint="cs"/>
          <w:rtl/>
        </w:rPr>
        <w:t>‌</w:t>
      </w:r>
      <w:r w:rsidR="00DC1F32" w:rsidRPr="00BE1E64">
        <w:rPr>
          <w:rStyle w:val="Char9"/>
          <w:rFonts w:eastAsiaTheme="minorHAnsi" w:hint="cs"/>
          <w:rtl/>
        </w:rPr>
        <w:t>میرد؛ توکل کن».</w:t>
      </w:r>
    </w:p>
    <w:p w:rsidR="00DC4A5E" w:rsidRDefault="004A41DB" w:rsidP="00271F07">
      <w:pPr>
        <w:keepNext/>
        <w:spacing w:after="0" w:line="238" w:lineRule="auto"/>
        <w:ind w:firstLine="284"/>
        <w:jc w:val="both"/>
        <w:rPr>
          <w:rStyle w:val="Char6"/>
          <w:rFonts w:eastAsiaTheme="minorHAnsi"/>
          <w:rtl/>
        </w:rPr>
      </w:pPr>
      <w:r w:rsidRPr="008804F5">
        <w:rPr>
          <w:rStyle w:val="Char6"/>
          <w:rFonts w:eastAsiaTheme="minorHAnsi" w:hint="cs"/>
          <w:rtl/>
        </w:rPr>
        <w:lastRenderedPageBreak/>
        <w:t xml:space="preserve">الله </w:t>
      </w:r>
      <w:r w:rsidR="008F3A1B" w:rsidRPr="008804F5">
        <w:rPr>
          <w:rStyle w:val="Char6"/>
          <w:rFonts w:eastAsiaTheme="minorHAnsi" w:hint="cs"/>
          <w:rtl/>
        </w:rPr>
        <w:t xml:space="preserve">سبحانه وتعالى </w:t>
      </w:r>
      <w:r w:rsidRPr="008804F5">
        <w:rPr>
          <w:rStyle w:val="Char6"/>
          <w:rFonts w:eastAsiaTheme="minorHAnsi" w:hint="cs"/>
          <w:rtl/>
        </w:rPr>
        <w:t>زنده می</w:t>
      </w:r>
      <w:r w:rsidR="00C048A7">
        <w:rPr>
          <w:rStyle w:val="Char6"/>
          <w:rFonts w:eastAsiaTheme="minorHAnsi"/>
          <w:rtl/>
        </w:rPr>
        <w:t>‌</w:t>
      </w:r>
      <w:r w:rsidRPr="008804F5">
        <w:rPr>
          <w:rStyle w:val="Char6"/>
          <w:rFonts w:eastAsiaTheme="minorHAnsi" w:hint="cs"/>
          <w:rtl/>
        </w:rPr>
        <w:t>گرداند و می</w:t>
      </w:r>
      <w:r w:rsidR="00C048A7">
        <w:rPr>
          <w:rStyle w:val="Char6"/>
          <w:rFonts w:eastAsiaTheme="minorHAnsi"/>
          <w:rtl/>
        </w:rPr>
        <w:t>‌</w:t>
      </w:r>
      <w:r w:rsidRPr="008804F5">
        <w:rPr>
          <w:rStyle w:val="Char6"/>
          <w:rFonts w:eastAsiaTheme="minorHAnsi" w:hint="cs"/>
          <w:rtl/>
        </w:rPr>
        <w:t>میراند</w:t>
      </w:r>
      <w:r w:rsidR="008F3A1B" w:rsidRPr="008804F5">
        <w:rPr>
          <w:rStyle w:val="Char6"/>
          <w:rFonts w:eastAsiaTheme="minorHAnsi" w:hint="cs"/>
          <w:rtl/>
        </w:rPr>
        <w:t>:</w:t>
      </w:r>
    </w:p>
    <w:p w:rsidR="00DC4A5E" w:rsidRPr="00BE1E64" w:rsidRDefault="00C66988" w:rsidP="00A6324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هُوَ </w:t>
      </w:r>
      <w:r w:rsidR="000D3BBE" w:rsidRPr="002C167D">
        <w:rPr>
          <w:rStyle w:val="Chard"/>
          <w:rFonts w:eastAsiaTheme="minorHAnsi" w:hint="cs"/>
          <w:rtl/>
        </w:rPr>
        <w:t>ٱ</w:t>
      </w:r>
      <w:r w:rsidR="000D3BBE" w:rsidRPr="002C167D">
        <w:rPr>
          <w:rStyle w:val="Chard"/>
          <w:rFonts w:eastAsiaTheme="minorHAnsi" w:hint="eastAsia"/>
          <w:rtl/>
        </w:rPr>
        <w:t>لَّذِي</w:t>
      </w:r>
      <w:r w:rsidR="000D3BBE" w:rsidRPr="002C167D">
        <w:rPr>
          <w:rStyle w:val="Chard"/>
          <w:rFonts w:eastAsiaTheme="minorHAnsi"/>
          <w:rtl/>
        </w:rPr>
        <w:t xml:space="preserve"> يُحۡيِ</w:t>
      </w:r>
      <w:r w:rsidR="000D3BBE" w:rsidRPr="002C167D">
        <w:rPr>
          <w:rStyle w:val="Chard"/>
          <w:rFonts w:eastAsiaTheme="minorHAnsi" w:hint="cs"/>
          <w:rtl/>
        </w:rPr>
        <w:t>ۦ</w:t>
      </w:r>
      <w:r w:rsidR="000D3BBE" w:rsidRPr="002C167D">
        <w:rPr>
          <w:rStyle w:val="Chard"/>
          <w:rFonts w:eastAsiaTheme="minorHAnsi"/>
          <w:rtl/>
        </w:rPr>
        <w:t xml:space="preserve"> وَيُمِيتُ</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[غافر: 68]</w:t>
      </w:r>
      <w:r w:rsidR="002C3DAE" w:rsidRPr="002C3DAE">
        <w:rPr>
          <w:rStyle w:val="Char6"/>
          <w:rFonts w:eastAsiaTheme="minorHAnsi" w:hint="cs"/>
          <w:rtl/>
        </w:rPr>
        <w:t>.</w:t>
      </w:r>
      <w:r w:rsidR="00DC1F32">
        <w:rPr>
          <w:rStyle w:val="Char6"/>
          <w:rFonts w:eastAsiaTheme="minorHAnsi" w:hint="cs"/>
          <w:rtl/>
        </w:rPr>
        <w:t xml:space="preserve"> </w:t>
      </w:r>
      <w:r w:rsidR="00DC1F32" w:rsidRPr="00BE1E64">
        <w:rPr>
          <w:rStyle w:val="Char9"/>
          <w:rFonts w:eastAsiaTheme="minorHAnsi" w:hint="cs"/>
          <w:rtl/>
        </w:rPr>
        <w:t>«او کسی است که زنده می</w:t>
      </w:r>
      <w:r w:rsidR="00C048A7">
        <w:rPr>
          <w:rStyle w:val="Char9"/>
          <w:rFonts w:eastAsiaTheme="minorHAnsi" w:hint="cs"/>
          <w:rtl/>
        </w:rPr>
        <w:t>‌</w:t>
      </w:r>
      <w:r w:rsidR="00DC1F32" w:rsidRPr="00BE1E64">
        <w:rPr>
          <w:rStyle w:val="Char9"/>
          <w:rFonts w:eastAsiaTheme="minorHAnsi" w:hint="cs"/>
          <w:rtl/>
        </w:rPr>
        <w:t>کند و می</w:t>
      </w:r>
      <w:r w:rsidR="00C048A7">
        <w:rPr>
          <w:rStyle w:val="Char9"/>
          <w:rFonts w:eastAsiaTheme="minorHAnsi" w:hint="cs"/>
          <w:rtl/>
        </w:rPr>
        <w:t>‌</w:t>
      </w:r>
      <w:r w:rsidR="00DC1F32" w:rsidRPr="00BE1E64">
        <w:rPr>
          <w:rStyle w:val="Char9"/>
          <w:rFonts w:eastAsiaTheme="minorHAnsi" w:hint="cs"/>
          <w:rtl/>
        </w:rPr>
        <w:t>میراند».</w:t>
      </w:r>
    </w:p>
    <w:p w:rsidR="00DC4A5E" w:rsidRDefault="004A41DB" w:rsidP="00A63244">
      <w:pPr>
        <w:spacing w:after="0" w:line="238" w:lineRule="auto"/>
        <w:ind w:firstLine="284"/>
        <w:jc w:val="both"/>
        <w:rPr>
          <w:rStyle w:val="Char6"/>
          <w:rFonts w:eastAsiaTheme="minorHAnsi"/>
          <w:rtl/>
        </w:rPr>
      </w:pPr>
      <w:r w:rsidRPr="008804F5">
        <w:rPr>
          <w:rStyle w:val="Char6"/>
          <w:rFonts w:eastAsiaTheme="minorHAnsi" w:hint="cs"/>
          <w:rtl/>
        </w:rPr>
        <w:t>زندگی مؤمن مانند زندگی فاسق نیست؛ چنانکه مرگ</w:t>
      </w:r>
      <w:r w:rsidR="008426F9">
        <w:rPr>
          <w:rStyle w:val="Char6"/>
          <w:rFonts w:eastAsiaTheme="minorHAnsi" w:hint="cs"/>
          <w:rtl/>
        </w:rPr>
        <w:t xml:space="preserve"> مؤمن </w:t>
      </w:r>
      <w:r w:rsidRPr="008804F5">
        <w:rPr>
          <w:rStyle w:val="Char6"/>
          <w:rFonts w:eastAsiaTheme="minorHAnsi" w:hint="cs"/>
          <w:rtl/>
        </w:rPr>
        <w:t>با مرگ فاسق متفاوت است؛ زیرا اعمال مختلفی دارند و به همین دلیل، جزای آنان متفاوت است</w:t>
      </w:r>
      <w:r w:rsidR="008F3A1B" w:rsidRPr="008804F5">
        <w:rPr>
          <w:rStyle w:val="Char6"/>
          <w:rFonts w:eastAsiaTheme="minorHAnsi" w:hint="cs"/>
          <w:rtl/>
        </w:rPr>
        <w:t>:</w:t>
      </w:r>
    </w:p>
    <w:p w:rsidR="000D3BBE" w:rsidRPr="00BE1E64" w:rsidRDefault="00C66988" w:rsidP="00BE1E6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AC4D77"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أَفَمَن كَانَ مُؤۡمِن</w:t>
      </w:r>
      <w:r w:rsidR="000D3BBE" w:rsidRPr="002C167D">
        <w:rPr>
          <w:rStyle w:val="Chard"/>
          <w:rFonts w:eastAsiaTheme="minorHAnsi" w:hint="cs"/>
          <w:rtl/>
        </w:rPr>
        <w:t>ٗا</w:t>
      </w:r>
      <w:r w:rsidR="000D3BBE" w:rsidRPr="002C167D">
        <w:rPr>
          <w:rStyle w:val="Chard"/>
          <w:rFonts w:eastAsiaTheme="minorHAnsi"/>
          <w:rtl/>
        </w:rPr>
        <w:t xml:space="preserve"> </w:t>
      </w:r>
      <w:r w:rsidR="000D3BBE" w:rsidRPr="002C167D">
        <w:rPr>
          <w:rStyle w:val="Chard"/>
          <w:rFonts w:eastAsiaTheme="minorHAnsi" w:hint="cs"/>
          <w:rtl/>
        </w:rPr>
        <w:t>كَمَن</w:t>
      </w:r>
      <w:r w:rsidR="000D3BBE" w:rsidRPr="002C167D">
        <w:rPr>
          <w:rStyle w:val="Chard"/>
          <w:rFonts w:eastAsiaTheme="minorHAnsi"/>
          <w:rtl/>
        </w:rPr>
        <w:t xml:space="preserve"> </w:t>
      </w:r>
      <w:r w:rsidR="000D3BBE" w:rsidRPr="002C167D">
        <w:rPr>
          <w:rStyle w:val="Chard"/>
          <w:rFonts w:eastAsiaTheme="minorHAnsi" w:hint="cs"/>
          <w:rtl/>
        </w:rPr>
        <w:t>كَانَ</w:t>
      </w:r>
      <w:r w:rsidR="000D3BBE" w:rsidRPr="002C167D">
        <w:rPr>
          <w:rStyle w:val="Chard"/>
          <w:rFonts w:eastAsiaTheme="minorHAnsi"/>
          <w:rtl/>
        </w:rPr>
        <w:t xml:space="preserve"> </w:t>
      </w:r>
      <w:r w:rsidR="000D3BBE" w:rsidRPr="002C167D">
        <w:rPr>
          <w:rStyle w:val="Chard"/>
          <w:rFonts w:eastAsiaTheme="minorHAnsi" w:hint="cs"/>
          <w:rtl/>
        </w:rPr>
        <w:t>فَاسِقٗاۚ</w:t>
      </w:r>
      <w:r w:rsidR="000D3BBE" w:rsidRPr="002C167D">
        <w:rPr>
          <w:rStyle w:val="Chard"/>
          <w:rFonts w:eastAsiaTheme="minorHAnsi"/>
          <w:rtl/>
        </w:rPr>
        <w:t xml:space="preserve"> </w:t>
      </w:r>
      <w:r w:rsidR="000D3BBE" w:rsidRPr="002C167D">
        <w:rPr>
          <w:rStyle w:val="Chard"/>
          <w:rFonts w:eastAsiaTheme="minorHAnsi" w:hint="cs"/>
          <w:rtl/>
        </w:rPr>
        <w:t>لَّا</w:t>
      </w:r>
      <w:r w:rsidR="000D3BBE" w:rsidRPr="002C167D">
        <w:rPr>
          <w:rStyle w:val="Chard"/>
          <w:rFonts w:eastAsiaTheme="minorHAnsi"/>
          <w:rtl/>
        </w:rPr>
        <w:t xml:space="preserve"> </w:t>
      </w:r>
      <w:r w:rsidR="000D3BBE" w:rsidRPr="002C167D">
        <w:rPr>
          <w:rStyle w:val="Chard"/>
          <w:rFonts w:eastAsiaTheme="minorHAnsi" w:hint="cs"/>
          <w:rtl/>
        </w:rPr>
        <w:t>يَسۡتَوُۥ</w:t>
      </w:r>
      <w:r w:rsidR="000D3BBE" w:rsidRPr="002C167D">
        <w:rPr>
          <w:rStyle w:val="Chard"/>
          <w:rFonts w:eastAsiaTheme="minorHAnsi" w:hint="eastAsia"/>
          <w:rtl/>
        </w:rPr>
        <w:t>نَ</w:t>
      </w:r>
      <w:r w:rsidR="000D3BBE" w:rsidRPr="002C167D">
        <w:rPr>
          <w:rStyle w:val="Chard"/>
          <w:rFonts w:eastAsiaTheme="minorHAnsi"/>
          <w:rtl/>
        </w:rPr>
        <w:t xml:space="preserve">١٨ أَمَّا </w:t>
      </w:r>
      <w:r w:rsidR="000D3BBE" w:rsidRPr="002C167D">
        <w:rPr>
          <w:rStyle w:val="Chard"/>
          <w:rFonts w:eastAsiaTheme="minorHAnsi" w:hint="cs"/>
          <w:rtl/>
        </w:rPr>
        <w:t>ٱ</w:t>
      </w:r>
      <w:r w:rsidR="000D3BBE" w:rsidRPr="002C167D">
        <w:rPr>
          <w:rStyle w:val="Chard"/>
          <w:rFonts w:eastAsiaTheme="minorHAnsi" w:hint="eastAsia"/>
          <w:rtl/>
        </w:rPr>
        <w:t>لَّذِينَ</w:t>
      </w:r>
      <w:r w:rsidR="000D3BBE" w:rsidRPr="002C167D">
        <w:rPr>
          <w:rStyle w:val="Chard"/>
          <w:rFonts w:eastAsiaTheme="minorHAnsi"/>
          <w:rtl/>
        </w:rPr>
        <w:t xml:space="preserve"> ءَامَنُواْ وَعَمِلُواْ </w:t>
      </w:r>
      <w:r w:rsidR="000D3BBE" w:rsidRPr="002C167D">
        <w:rPr>
          <w:rStyle w:val="Chard"/>
          <w:rFonts w:eastAsiaTheme="minorHAnsi" w:hint="cs"/>
          <w:rtl/>
        </w:rPr>
        <w:t>ٱ</w:t>
      </w:r>
      <w:r w:rsidR="000D3BBE" w:rsidRPr="002C167D">
        <w:rPr>
          <w:rStyle w:val="Chard"/>
          <w:rFonts w:eastAsiaTheme="minorHAnsi" w:hint="eastAsia"/>
          <w:rtl/>
        </w:rPr>
        <w:t>لصَّٰلِحَٰتِ</w:t>
      </w:r>
      <w:r w:rsidR="000D3BBE" w:rsidRPr="002C167D">
        <w:rPr>
          <w:rStyle w:val="Chard"/>
          <w:rFonts w:eastAsiaTheme="minorHAnsi"/>
          <w:rtl/>
        </w:rPr>
        <w:t xml:space="preserve"> فَلَهُمۡ جَنَّٰتُ </w:t>
      </w:r>
      <w:r w:rsidR="000D3BBE" w:rsidRPr="002C167D">
        <w:rPr>
          <w:rStyle w:val="Chard"/>
          <w:rFonts w:eastAsiaTheme="minorHAnsi" w:hint="cs"/>
          <w:rtl/>
        </w:rPr>
        <w:t>ٱ</w:t>
      </w:r>
      <w:r w:rsidR="000D3BBE" w:rsidRPr="002C167D">
        <w:rPr>
          <w:rStyle w:val="Chard"/>
          <w:rFonts w:eastAsiaTheme="minorHAnsi" w:hint="eastAsia"/>
          <w:rtl/>
        </w:rPr>
        <w:t>لۡمَأۡوَىٰ</w:t>
      </w:r>
      <w:r w:rsidR="000D3BBE" w:rsidRPr="002C167D">
        <w:rPr>
          <w:rStyle w:val="Chard"/>
          <w:rFonts w:eastAsiaTheme="minorHAnsi"/>
          <w:rtl/>
        </w:rPr>
        <w:t xml:space="preserve"> نُزُلَۢا بِمَا كَانُواْ يَعۡمَلُونَ١٩ وَأَمَّا </w:t>
      </w:r>
      <w:r w:rsidR="000D3BBE" w:rsidRPr="002C167D">
        <w:rPr>
          <w:rStyle w:val="Chard"/>
          <w:rFonts w:eastAsiaTheme="minorHAnsi" w:hint="cs"/>
          <w:rtl/>
        </w:rPr>
        <w:t>ٱ</w:t>
      </w:r>
      <w:r w:rsidR="000D3BBE" w:rsidRPr="002C167D">
        <w:rPr>
          <w:rStyle w:val="Chard"/>
          <w:rFonts w:eastAsiaTheme="minorHAnsi" w:hint="eastAsia"/>
          <w:rtl/>
        </w:rPr>
        <w:t>لَّذِينَ</w:t>
      </w:r>
      <w:r w:rsidR="000D3BBE" w:rsidRPr="002C167D">
        <w:rPr>
          <w:rStyle w:val="Chard"/>
          <w:rFonts w:eastAsiaTheme="minorHAnsi"/>
          <w:rtl/>
        </w:rPr>
        <w:t xml:space="preserve"> فَسَقُواْ فَمَأۡوَىٰهُمُ </w:t>
      </w:r>
      <w:r w:rsidR="000D3BBE" w:rsidRPr="002C167D">
        <w:rPr>
          <w:rStyle w:val="Chard"/>
          <w:rFonts w:eastAsiaTheme="minorHAnsi" w:hint="cs"/>
          <w:rtl/>
        </w:rPr>
        <w:t>ٱ</w:t>
      </w:r>
      <w:r w:rsidR="000D3BBE" w:rsidRPr="002C167D">
        <w:rPr>
          <w:rStyle w:val="Chard"/>
          <w:rFonts w:eastAsiaTheme="minorHAnsi" w:hint="eastAsia"/>
          <w:rtl/>
        </w:rPr>
        <w:t>لنَّارُ</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[السجدة: 18-20]</w:t>
      </w:r>
      <w:r w:rsidR="002C3DAE" w:rsidRPr="002C3DAE">
        <w:rPr>
          <w:rStyle w:val="Char6"/>
          <w:rFonts w:eastAsiaTheme="minorHAnsi" w:hint="cs"/>
          <w:rtl/>
        </w:rPr>
        <w:t>.</w:t>
      </w:r>
      <w:r w:rsidR="00141B98">
        <w:rPr>
          <w:rStyle w:val="Char8"/>
          <w:rFonts w:eastAsiaTheme="minorHAnsi" w:hint="cs"/>
          <w:rtl/>
        </w:rPr>
        <w:t xml:space="preserve"> </w:t>
      </w:r>
      <w:r w:rsidR="00141B98" w:rsidRPr="00BE1E64">
        <w:rPr>
          <w:rStyle w:val="Char9"/>
          <w:rFonts w:eastAsiaTheme="minorHAnsi" w:hint="cs"/>
          <w:rtl/>
        </w:rPr>
        <w:t>«آیا کسی</w:t>
      </w:r>
      <w:r w:rsidR="00C048A7">
        <w:rPr>
          <w:rStyle w:val="Char9"/>
          <w:rFonts w:eastAsiaTheme="minorHAnsi" w:hint="eastAsia"/>
          <w:rtl/>
        </w:rPr>
        <w:t>‌</w:t>
      </w:r>
      <w:r w:rsidR="00141B98" w:rsidRPr="00BE1E64">
        <w:rPr>
          <w:rStyle w:val="Char9"/>
          <w:rFonts w:eastAsiaTheme="minorHAnsi" w:hint="cs"/>
          <w:rtl/>
        </w:rPr>
        <w:t>که مؤمن است همچون کسی است که فاسق است؟! (نه) هرگز برابر نیستند. اما کسانی</w:t>
      </w:r>
      <w:r w:rsidR="00C048A7">
        <w:rPr>
          <w:rStyle w:val="Char9"/>
          <w:rFonts w:eastAsiaTheme="minorHAnsi" w:hint="eastAsia"/>
          <w:rtl/>
        </w:rPr>
        <w:t>‌</w:t>
      </w:r>
      <w:r w:rsidR="00141B98" w:rsidRPr="00BE1E64">
        <w:rPr>
          <w:rStyle w:val="Char9"/>
          <w:rFonts w:eastAsiaTheme="minorHAnsi" w:hint="cs"/>
          <w:rtl/>
        </w:rPr>
        <w:t>که ایمان آوردند و کارهای شایسته انجام دادند، پس برای آن</w:t>
      </w:r>
      <w:r w:rsidR="00C048A7">
        <w:rPr>
          <w:rStyle w:val="Char9"/>
          <w:rFonts w:eastAsiaTheme="minorHAnsi" w:hint="cs"/>
          <w:rtl/>
        </w:rPr>
        <w:t>‌</w:t>
      </w:r>
      <w:r w:rsidR="00141B98" w:rsidRPr="00BE1E64">
        <w:rPr>
          <w:rStyle w:val="Char9"/>
          <w:rFonts w:eastAsiaTheme="minorHAnsi" w:hint="cs"/>
          <w:rtl/>
        </w:rPr>
        <w:t>ها باغ</w:t>
      </w:r>
      <w:r w:rsidR="00C048A7">
        <w:rPr>
          <w:rStyle w:val="Char9"/>
          <w:rFonts w:eastAsiaTheme="minorHAnsi" w:hint="eastAsia"/>
          <w:rtl/>
        </w:rPr>
        <w:t>‌</w:t>
      </w:r>
      <w:r w:rsidR="00141B98" w:rsidRPr="00BE1E64">
        <w:rPr>
          <w:rStyle w:val="Char9"/>
          <w:rFonts w:eastAsiaTheme="minorHAnsi" w:hint="cs"/>
          <w:rtl/>
        </w:rPr>
        <w:t>های بهشت جاویدان خواهد بود، (این به عنوان) محل پذیرایی (از آن</w:t>
      </w:r>
      <w:r w:rsidR="00C048A7">
        <w:rPr>
          <w:rStyle w:val="Char9"/>
          <w:rFonts w:eastAsiaTheme="minorHAnsi" w:hint="cs"/>
          <w:rtl/>
        </w:rPr>
        <w:t>‌</w:t>
      </w:r>
      <w:r w:rsidR="00141B98" w:rsidRPr="00BE1E64">
        <w:rPr>
          <w:rStyle w:val="Char9"/>
          <w:rFonts w:eastAsiaTheme="minorHAnsi" w:hint="cs"/>
          <w:rtl/>
        </w:rPr>
        <w:t>ها) است؛ به پاداش آنچه که انجام می</w:t>
      </w:r>
      <w:r w:rsidR="00C048A7">
        <w:rPr>
          <w:rStyle w:val="Char9"/>
          <w:rFonts w:eastAsiaTheme="minorHAnsi" w:hint="cs"/>
          <w:rtl/>
        </w:rPr>
        <w:t>‌</w:t>
      </w:r>
      <w:r w:rsidR="00141B98" w:rsidRPr="00BE1E64">
        <w:rPr>
          <w:rStyle w:val="Char9"/>
          <w:rFonts w:eastAsiaTheme="minorHAnsi" w:hint="cs"/>
          <w:rtl/>
        </w:rPr>
        <w:t>دادند. و اما کسانی</w:t>
      </w:r>
      <w:r w:rsidR="00C048A7">
        <w:rPr>
          <w:rStyle w:val="Char9"/>
          <w:rFonts w:eastAsiaTheme="minorHAnsi" w:hint="eastAsia"/>
          <w:rtl/>
        </w:rPr>
        <w:t>‌</w:t>
      </w:r>
      <w:r w:rsidR="00141B98" w:rsidRPr="00BE1E64">
        <w:rPr>
          <w:rStyle w:val="Char9"/>
          <w:rFonts w:eastAsiaTheme="minorHAnsi" w:hint="cs"/>
          <w:rtl/>
        </w:rPr>
        <w:t>که فاسق شدند، پس جایگاه</w:t>
      </w:r>
      <w:r w:rsidR="00C048A7">
        <w:rPr>
          <w:rStyle w:val="Char9"/>
          <w:rFonts w:eastAsiaTheme="minorHAnsi" w:hint="eastAsia"/>
          <w:rtl/>
        </w:rPr>
        <w:t>‌</w:t>
      </w:r>
      <w:r w:rsidR="00141B98" w:rsidRPr="00BE1E64">
        <w:rPr>
          <w:rStyle w:val="Char9"/>
          <w:rFonts w:eastAsiaTheme="minorHAnsi" w:hint="cs"/>
          <w:rtl/>
        </w:rPr>
        <w:t>شان آتش (جهنم) است».</w:t>
      </w:r>
    </w:p>
    <w:p w:rsidR="00DC4A5E" w:rsidRPr="00BE1E64" w:rsidRDefault="000D3BBE" w:rsidP="00BE1E64">
      <w:pPr>
        <w:spacing w:after="0" w:line="238" w:lineRule="auto"/>
        <w:ind w:firstLine="284"/>
        <w:jc w:val="both"/>
        <w:rPr>
          <w:rStyle w:val="Char9"/>
          <w:rFonts w:eastAsiaTheme="minorHAnsi"/>
          <w:rtl/>
        </w:rPr>
      </w:pPr>
      <w:r w:rsidRPr="000D3BBE">
        <w:rPr>
          <w:rFonts w:ascii="Times New Roman" w:eastAsia="Times New Roman" w:hAnsi="Times New Roman" w:cs="Traditional Arabic"/>
          <w:sz w:val="36"/>
          <w:szCs w:val="28"/>
          <w:rtl/>
        </w:rPr>
        <w:t>﴿</w:t>
      </w:r>
      <w:r w:rsidRPr="002C167D">
        <w:rPr>
          <w:rStyle w:val="Chard"/>
          <w:rFonts w:eastAsiaTheme="minorHAnsi"/>
          <w:rtl/>
        </w:rPr>
        <w:t xml:space="preserve">أَمۡ حَسِبَ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جۡتَرَحُواْ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لسَّيِّ‍َٔاتِ</w:t>
      </w:r>
      <w:r w:rsidRPr="002C167D">
        <w:rPr>
          <w:rStyle w:val="Chard"/>
          <w:rFonts w:eastAsiaTheme="minorHAnsi"/>
          <w:rtl/>
        </w:rPr>
        <w:t xml:space="preserve"> أَن نَّجۡعَلَهُمۡ كَ</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وَعَمِلُواْ </w:t>
      </w:r>
      <w:r w:rsidRPr="002C167D">
        <w:rPr>
          <w:rStyle w:val="Chard"/>
          <w:rFonts w:eastAsiaTheme="minorHAnsi" w:hint="cs"/>
          <w:rtl/>
        </w:rPr>
        <w:t>ٱ</w:t>
      </w:r>
      <w:r w:rsidRPr="002C167D">
        <w:rPr>
          <w:rStyle w:val="Chard"/>
          <w:rFonts w:eastAsiaTheme="minorHAnsi" w:hint="eastAsia"/>
          <w:rtl/>
        </w:rPr>
        <w:t>لصَّٰلِحَٰتِ</w:t>
      </w:r>
      <w:r w:rsidRPr="002C167D">
        <w:rPr>
          <w:rStyle w:val="Chard"/>
          <w:rFonts w:eastAsiaTheme="minorHAnsi"/>
          <w:rtl/>
        </w:rPr>
        <w:t xml:space="preserve"> سَوَآء</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مَّحۡيَاهُمۡ</w:t>
      </w:r>
      <w:r w:rsidRPr="002C167D">
        <w:rPr>
          <w:rStyle w:val="Chard"/>
          <w:rFonts w:eastAsiaTheme="minorHAnsi"/>
          <w:rtl/>
        </w:rPr>
        <w:t xml:space="preserve"> </w:t>
      </w:r>
      <w:r w:rsidRPr="002C167D">
        <w:rPr>
          <w:rStyle w:val="Chard"/>
          <w:rFonts w:eastAsiaTheme="minorHAnsi" w:hint="cs"/>
          <w:rtl/>
        </w:rPr>
        <w:t>وَمَمَاتُهُمۡۚ</w:t>
      </w:r>
      <w:r w:rsidRPr="002C167D">
        <w:rPr>
          <w:rStyle w:val="Chard"/>
          <w:rFonts w:eastAsiaTheme="minorHAnsi"/>
          <w:rtl/>
        </w:rPr>
        <w:t xml:space="preserve"> </w:t>
      </w:r>
      <w:r w:rsidRPr="002C167D">
        <w:rPr>
          <w:rStyle w:val="Chard"/>
          <w:rFonts w:eastAsiaTheme="minorHAnsi" w:hint="cs"/>
          <w:rtl/>
        </w:rPr>
        <w:t>سَآءَ</w:t>
      </w:r>
      <w:r w:rsidRPr="002C167D">
        <w:rPr>
          <w:rStyle w:val="Chard"/>
          <w:rFonts w:eastAsiaTheme="minorHAnsi"/>
          <w:rtl/>
        </w:rPr>
        <w:t xml:space="preserve"> </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يَحۡكُمُونَ</w:t>
      </w:r>
      <w:r w:rsidRPr="002C167D">
        <w:rPr>
          <w:rStyle w:val="Chard"/>
          <w:rFonts w:eastAsiaTheme="minorHAnsi"/>
          <w:rtl/>
        </w:rPr>
        <w:t xml:space="preserve">٢١ وَخَلَقَ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لسَّمَٰوَٰتِ</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لۡحَقِّ</w:t>
      </w:r>
      <w:r w:rsidRPr="002C167D">
        <w:rPr>
          <w:rStyle w:val="Chard"/>
          <w:rFonts w:eastAsiaTheme="minorHAnsi"/>
          <w:rtl/>
        </w:rPr>
        <w:t xml:space="preserve"> وَلِتُجۡزَىٰ كُلُّ نَفۡسِۢ بِمَا كَسَبَتۡ وَهُمۡ لَا يُظۡلَمُونَ٢٢</w:t>
      </w:r>
      <w:r w:rsidRPr="000D3BBE">
        <w:rPr>
          <w:rFonts w:ascii="Times New Roman" w:eastAsia="Times New Roman" w:hAnsi="Times New Roman" w:cs="Traditional Arabic" w:hint="cs"/>
          <w:sz w:val="36"/>
          <w:szCs w:val="28"/>
          <w:rtl/>
        </w:rPr>
        <w:t>﴾</w:t>
      </w:r>
      <w:r w:rsidRPr="00C273A3">
        <w:rPr>
          <w:rStyle w:val="Char8"/>
          <w:rFonts w:eastAsiaTheme="minorHAnsi"/>
          <w:rtl/>
        </w:rPr>
        <w:t xml:space="preserve"> [الجاث</w:t>
      </w:r>
      <w:r w:rsidR="00157774">
        <w:rPr>
          <w:rStyle w:val="Char8"/>
          <w:rFonts w:eastAsiaTheme="minorHAnsi"/>
          <w:rtl/>
        </w:rPr>
        <w:t>ی</w:t>
      </w:r>
      <w:r w:rsidRPr="00C273A3">
        <w:rPr>
          <w:rStyle w:val="Char8"/>
          <w:rFonts w:eastAsiaTheme="minorHAnsi"/>
          <w:rtl/>
        </w:rPr>
        <w:t>ة: 21-22]</w:t>
      </w:r>
      <w:r w:rsidR="002C3DAE" w:rsidRPr="002C3DAE">
        <w:rPr>
          <w:rStyle w:val="Char6"/>
          <w:rFonts w:eastAsiaTheme="minorHAnsi" w:hint="cs"/>
          <w:rtl/>
        </w:rPr>
        <w:t>.</w:t>
      </w:r>
      <w:r w:rsidR="00141B98">
        <w:rPr>
          <w:rStyle w:val="Char6"/>
          <w:rFonts w:eastAsiaTheme="minorHAnsi" w:hint="cs"/>
          <w:rtl/>
        </w:rPr>
        <w:t xml:space="preserve"> </w:t>
      </w:r>
      <w:r w:rsidR="00E81D08">
        <w:rPr>
          <w:rStyle w:val="Char6"/>
          <w:rFonts w:eastAsiaTheme="minorHAnsi" w:hint="cs"/>
          <w:rtl/>
        </w:rPr>
        <w:t xml:space="preserve"> </w:t>
      </w:r>
      <w:r w:rsidR="00E81D08" w:rsidRPr="00BE1E64">
        <w:rPr>
          <w:rStyle w:val="Char9"/>
          <w:rFonts w:eastAsiaTheme="minorHAnsi" w:hint="cs"/>
          <w:rtl/>
        </w:rPr>
        <w:t>«آیا کسانی</w:t>
      </w:r>
      <w:r w:rsidR="00C048A7">
        <w:rPr>
          <w:rStyle w:val="Char9"/>
          <w:rFonts w:eastAsiaTheme="minorHAnsi" w:hint="cs"/>
          <w:rtl/>
        </w:rPr>
        <w:t>‌</w:t>
      </w:r>
      <w:r w:rsidR="00E81D08" w:rsidRPr="00BE1E64">
        <w:rPr>
          <w:rStyle w:val="Char9"/>
          <w:rFonts w:eastAsiaTheme="minorHAnsi" w:hint="cs"/>
          <w:rtl/>
        </w:rPr>
        <w:t>که مرتکب بدی</w:t>
      </w:r>
      <w:r w:rsidR="00C048A7">
        <w:rPr>
          <w:rStyle w:val="Char9"/>
          <w:rFonts w:eastAsiaTheme="minorHAnsi" w:hint="cs"/>
          <w:rtl/>
        </w:rPr>
        <w:t>‌</w:t>
      </w:r>
      <w:r w:rsidR="00E81D08" w:rsidRPr="00BE1E64">
        <w:rPr>
          <w:rStyle w:val="Char9"/>
          <w:rFonts w:eastAsiaTheme="minorHAnsi" w:hint="cs"/>
          <w:rtl/>
        </w:rPr>
        <w:t>ها شدند، گمان کردند که (ما) آن</w:t>
      </w:r>
      <w:r w:rsidR="00C048A7">
        <w:rPr>
          <w:rStyle w:val="Char9"/>
          <w:rFonts w:eastAsiaTheme="minorHAnsi" w:hint="cs"/>
          <w:rtl/>
        </w:rPr>
        <w:t>‌</w:t>
      </w:r>
      <w:r w:rsidR="00E81D08" w:rsidRPr="00BE1E64">
        <w:rPr>
          <w:rStyle w:val="Char9"/>
          <w:rFonts w:eastAsiaTheme="minorHAnsi" w:hint="cs"/>
          <w:rtl/>
        </w:rPr>
        <w:t>ها را همچون کسانی قرار می</w:t>
      </w:r>
      <w:r w:rsidR="00C048A7">
        <w:rPr>
          <w:rStyle w:val="Char9"/>
          <w:rFonts w:eastAsiaTheme="minorHAnsi" w:hint="cs"/>
          <w:rtl/>
        </w:rPr>
        <w:t>‌</w:t>
      </w:r>
      <w:r w:rsidR="00E81D08" w:rsidRPr="00BE1E64">
        <w:rPr>
          <w:rStyle w:val="Char9"/>
          <w:rFonts w:eastAsiaTheme="minorHAnsi" w:hint="cs"/>
          <w:rtl/>
        </w:rPr>
        <w:t>دهیم که ایمان آورده</w:t>
      </w:r>
      <w:r w:rsidR="00C048A7">
        <w:rPr>
          <w:rStyle w:val="Char9"/>
          <w:rFonts w:eastAsiaTheme="minorHAnsi" w:hint="cs"/>
          <w:rtl/>
        </w:rPr>
        <w:t>‌</w:t>
      </w:r>
      <w:r w:rsidR="00E81D08" w:rsidRPr="00BE1E64">
        <w:rPr>
          <w:rStyle w:val="Char9"/>
          <w:rFonts w:eastAsiaTheme="minorHAnsi" w:hint="cs"/>
          <w:rtl/>
        </w:rPr>
        <w:t>اند و کارهای شایسته انجام داده</w:t>
      </w:r>
      <w:r w:rsidR="00C048A7">
        <w:rPr>
          <w:rStyle w:val="Char9"/>
          <w:rFonts w:eastAsiaTheme="minorHAnsi" w:hint="cs"/>
          <w:rtl/>
        </w:rPr>
        <w:t>‌</w:t>
      </w:r>
      <w:r w:rsidR="00E81D08" w:rsidRPr="00BE1E64">
        <w:rPr>
          <w:rStyle w:val="Char9"/>
          <w:rFonts w:eastAsiaTheme="minorHAnsi" w:hint="cs"/>
          <w:rtl/>
        </w:rPr>
        <w:t>اند، که زندگی شان و مرگ</w:t>
      </w:r>
      <w:r w:rsidR="00C048A7">
        <w:rPr>
          <w:rStyle w:val="Char9"/>
          <w:rFonts w:eastAsiaTheme="minorHAnsi" w:hint="cs"/>
          <w:rtl/>
        </w:rPr>
        <w:t>‌</w:t>
      </w:r>
      <w:r w:rsidR="00E81D08" w:rsidRPr="00BE1E64">
        <w:rPr>
          <w:rStyle w:val="Char9"/>
          <w:rFonts w:eastAsiaTheme="minorHAnsi" w:hint="cs"/>
          <w:rtl/>
        </w:rPr>
        <w:t>شان یکسان باشد؟! چه بد داوری می</w:t>
      </w:r>
      <w:r w:rsidR="00C048A7">
        <w:rPr>
          <w:rStyle w:val="Char9"/>
          <w:rFonts w:eastAsiaTheme="minorHAnsi" w:hint="cs"/>
          <w:rtl/>
        </w:rPr>
        <w:t>‌</w:t>
      </w:r>
      <w:r w:rsidR="00E81D08" w:rsidRPr="00BE1E64">
        <w:rPr>
          <w:rStyle w:val="Char9"/>
          <w:rFonts w:eastAsiaTheme="minorHAnsi" w:hint="cs"/>
          <w:rtl/>
        </w:rPr>
        <w:t>کنند! و الله آسمان</w:t>
      </w:r>
      <w:r w:rsidR="00C048A7">
        <w:rPr>
          <w:rStyle w:val="Char9"/>
          <w:rFonts w:eastAsiaTheme="minorHAnsi" w:hint="cs"/>
          <w:rtl/>
        </w:rPr>
        <w:t>‌</w:t>
      </w:r>
      <w:r w:rsidR="00E81D08" w:rsidRPr="00BE1E64">
        <w:rPr>
          <w:rStyle w:val="Char9"/>
          <w:rFonts w:eastAsiaTheme="minorHAnsi" w:hint="cs"/>
          <w:rtl/>
        </w:rPr>
        <w:t>ها و زمین را به حق آفریده است، و تا هرکس را در برابر آنچه که انجام داده است پاداش دهد، و به آن</w:t>
      </w:r>
      <w:r w:rsidR="00C048A7">
        <w:rPr>
          <w:rStyle w:val="Char9"/>
          <w:rFonts w:eastAsiaTheme="minorHAnsi" w:hint="cs"/>
          <w:rtl/>
        </w:rPr>
        <w:t>‌</w:t>
      </w:r>
      <w:r w:rsidR="00E81D08" w:rsidRPr="00BE1E64">
        <w:rPr>
          <w:rStyle w:val="Char9"/>
          <w:rFonts w:eastAsiaTheme="minorHAnsi" w:hint="cs"/>
          <w:rtl/>
        </w:rPr>
        <w:t>ها ستمی نخواهد شد».</w:t>
      </w:r>
    </w:p>
    <w:p w:rsidR="00DC4A5E" w:rsidRDefault="008A3B9E" w:rsidP="00A63244">
      <w:pPr>
        <w:widowControl w:val="0"/>
        <w:spacing w:after="0" w:line="238" w:lineRule="auto"/>
        <w:ind w:firstLine="284"/>
        <w:jc w:val="both"/>
        <w:rPr>
          <w:rStyle w:val="Char6"/>
          <w:rFonts w:eastAsiaTheme="minorHAnsi"/>
          <w:rtl/>
        </w:rPr>
      </w:pPr>
      <w:r w:rsidRPr="008804F5">
        <w:rPr>
          <w:rStyle w:val="Char6"/>
          <w:rFonts w:eastAsiaTheme="minorHAnsi" w:hint="cs"/>
          <w:rtl/>
        </w:rPr>
        <w:t>مؤمنا</w:t>
      </w:r>
      <w:r w:rsidR="008F3A1B" w:rsidRPr="008804F5">
        <w:rPr>
          <w:rStyle w:val="Char6"/>
          <w:rFonts w:eastAsiaTheme="minorHAnsi" w:hint="cs"/>
          <w:rtl/>
        </w:rPr>
        <w:t xml:space="preserve">ن </w:t>
      </w:r>
      <w:r w:rsidR="004A41DB" w:rsidRPr="008804F5">
        <w:rPr>
          <w:rStyle w:val="Char6"/>
          <w:rFonts w:eastAsiaTheme="minorHAnsi" w:hint="cs"/>
          <w:rtl/>
        </w:rPr>
        <w:t>در هنگام مرگ توسط فرشتگان مورد بشارت قرار می</w:t>
      </w:r>
      <w:r w:rsidR="00C048A7">
        <w:rPr>
          <w:rStyle w:val="Char6"/>
          <w:rFonts w:eastAsiaTheme="minorHAnsi"/>
          <w:rtl/>
        </w:rPr>
        <w:t>‌</w:t>
      </w:r>
      <w:r w:rsidR="004A41DB" w:rsidRPr="008804F5">
        <w:rPr>
          <w:rStyle w:val="Char6"/>
          <w:rFonts w:eastAsiaTheme="minorHAnsi" w:hint="cs"/>
          <w:rtl/>
        </w:rPr>
        <w:t>گیرند</w:t>
      </w:r>
      <w:r w:rsidR="008F3A1B" w:rsidRPr="008804F5">
        <w:rPr>
          <w:rStyle w:val="Char6"/>
          <w:rFonts w:eastAsiaTheme="minorHAnsi" w:hint="cs"/>
          <w:rtl/>
        </w:rPr>
        <w:t>:</w:t>
      </w:r>
    </w:p>
    <w:p w:rsidR="008F3A1B" w:rsidRPr="00BE1E64" w:rsidRDefault="00C66988" w:rsidP="00BE1E64">
      <w:pPr>
        <w:widowControl w:val="0"/>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53E53"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إِنَّ </w:t>
      </w:r>
      <w:r w:rsidR="000D3BBE" w:rsidRPr="002C167D">
        <w:rPr>
          <w:rStyle w:val="Chard"/>
          <w:rFonts w:eastAsiaTheme="minorHAnsi" w:hint="cs"/>
          <w:rtl/>
        </w:rPr>
        <w:t>ٱ</w:t>
      </w:r>
      <w:r w:rsidR="000D3BBE" w:rsidRPr="002C167D">
        <w:rPr>
          <w:rStyle w:val="Chard"/>
          <w:rFonts w:eastAsiaTheme="minorHAnsi" w:hint="eastAsia"/>
          <w:rtl/>
        </w:rPr>
        <w:t>لَّذِينَ</w:t>
      </w:r>
      <w:r w:rsidR="000D3BBE" w:rsidRPr="002C167D">
        <w:rPr>
          <w:rStyle w:val="Chard"/>
          <w:rFonts w:eastAsiaTheme="minorHAnsi"/>
          <w:rtl/>
        </w:rPr>
        <w:t xml:space="preserve"> قَالُواْ رَبُّنَا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ثُمَّ </w:t>
      </w:r>
      <w:r w:rsidR="000D3BBE" w:rsidRPr="002C167D">
        <w:rPr>
          <w:rStyle w:val="Chard"/>
          <w:rFonts w:eastAsiaTheme="minorHAnsi" w:hint="cs"/>
          <w:rtl/>
        </w:rPr>
        <w:t>ٱ</w:t>
      </w:r>
      <w:r w:rsidR="000D3BBE" w:rsidRPr="002C167D">
        <w:rPr>
          <w:rStyle w:val="Chard"/>
          <w:rFonts w:eastAsiaTheme="minorHAnsi" w:hint="eastAsia"/>
          <w:rtl/>
        </w:rPr>
        <w:t>سۡتَقَٰمُواْ</w:t>
      </w:r>
      <w:r w:rsidR="000D3BBE" w:rsidRPr="002C167D">
        <w:rPr>
          <w:rStyle w:val="Chard"/>
          <w:rFonts w:eastAsiaTheme="minorHAnsi"/>
          <w:rtl/>
        </w:rPr>
        <w:t xml:space="preserve"> تَتَنَزَّلُ عَلَيۡهِمُ </w:t>
      </w:r>
      <w:r w:rsidR="000D3BBE" w:rsidRPr="002C167D">
        <w:rPr>
          <w:rStyle w:val="Chard"/>
          <w:rFonts w:eastAsiaTheme="minorHAnsi" w:hint="cs"/>
          <w:rtl/>
        </w:rPr>
        <w:t>ٱ</w:t>
      </w:r>
      <w:r w:rsidR="000D3BBE" w:rsidRPr="002C167D">
        <w:rPr>
          <w:rStyle w:val="Chard"/>
          <w:rFonts w:eastAsiaTheme="minorHAnsi" w:hint="eastAsia"/>
          <w:rtl/>
        </w:rPr>
        <w:t>لۡمَلَٰٓئِكَةُ</w:t>
      </w:r>
      <w:r w:rsidR="000D3BBE" w:rsidRPr="002C167D">
        <w:rPr>
          <w:rStyle w:val="Chard"/>
          <w:rFonts w:eastAsiaTheme="minorHAnsi"/>
          <w:rtl/>
        </w:rPr>
        <w:t xml:space="preserve"> أَلَّا تَخَافُواْ وَلَا تَحۡزَنُواْ وَأَبۡشِرُواْ بِ</w:t>
      </w:r>
      <w:r w:rsidR="000D3BBE" w:rsidRPr="002C167D">
        <w:rPr>
          <w:rStyle w:val="Chard"/>
          <w:rFonts w:eastAsiaTheme="minorHAnsi" w:hint="cs"/>
          <w:rtl/>
        </w:rPr>
        <w:t>ٱ</w:t>
      </w:r>
      <w:r w:rsidR="000D3BBE" w:rsidRPr="002C167D">
        <w:rPr>
          <w:rStyle w:val="Chard"/>
          <w:rFonts w:eastAsiaTheme="minorHAnsi" w:hint="eastAsia"/>
          <w:rtl/>
        </w:rPr>
        <w:t>لۡجَنَّةِ</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لَّتِي</w:t>
      </w:r>
      <w:r w:rsidR="000D3BBE" w:rsidRPr="002C167D">
        <w:rPr>
          <w:rStyle w:val="Chard"/>
          <w:rFonts w:eastAsiaTheme="minorHAnsi"/>
          <w:rtl/>
        </w:rPr>
        <w:t xml:space="preserve"> كُنتُمۡ تُوعَدُونَ٣٠ نَحۡنُ أَوۡلِيَآؤُكُمۡ فِي </w:t>
      </w:r>
      <w:r w:rsidR="000D3BBE" w:rsidRPr="002C167D">
        <w:rPr>
          <w:rStyle w:val="Chard"/>
          <w:rFonts w:eastAsiaTheme="minorHAnsi" w:hint="cs"/>
          <w:rtl/>
        </w:rPr>
        <w:t>ٱ</w:t>
      </w:r>
      <w:r w:rsidR="000D3BBE" w:rsidRPr="002C167D">
        <w:rPr>
          <w:rStyle w:val="Chard"/>
          <w:rFonts w:eastAsiaTheme="minorHAnsi" w:hint="eastAsia"/>
          <w:rtl/>
        </w:rPr>
        <w:t>لۡحَيَوٰةِ</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لدُّنۡيَا</w:t>
      </w:r>
      <w:r w:rsidR="000D3BBE" w:rsidRPr="002C167D">
        <w:rPr>
          <w:rStyle w:val="Chard"/>
          <w:rFonts w:eastAsiaTheme="minorHAnsi"/>
          <w:rtl/>
        </w:rPr>
        <w:t xml:space="preserve"> وَفِي </w:t>
      </w:r>
      <w:r w:rsidR="000D3BBE" w:rsidRPr="002C167D">
        <w:rPr>
          <w:rStyle w:val="Chard"/>
          <w:rFonts w:eastAsiaTheme="minorHAnsi" w:hint="cs"/>
          <w:rtl/>
        </w:rPr>
        <w:t>ٱ</w:t>
      </w:r>
      <w:r w:rsidR="000D3BBE" w:rsidRPr="002C167D">
        <w:rPr>
          <w:rStyle w:val="Chard"/>
          <w:rFonts w:eastAsiaTheme="minorHAnsi" w:hint="eastAsia"/>
          <w:rtl/>
        </w:rPr>
        <w:t>لۡأٓخِرَةِ</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[فصلت: 30-31]</w:t>
      </w:r>
      <w:r w:rsidR="002C3DAE" w:rsidRPr="002C3DAE">
        <w:rPr>
          <w:rStyle w:val="Char6"/>
          <w:rFonts w:eastAsiaTheme="minorHAnsi" w:hint="cs"/>
          <w:rtl/>
        </w:rPr>
        <w:t>.</w:t>
      </w:r>
      <w:r w:rsidR="00E81D08">
        <w:rPr>
          <w:rStyle w:val="Char6"/>
          <w:rFonts w:eastAsiaTheme="minorHAnsi" w:hint="cs"/>
          <w:rtl/>
        </w:rPr>
        <w:t xml:space="preserve"> </w:t>
      </w:r>
      <w:r w:rsidR="00E81D08" w:rsidRPr="00BE1E64">
        <w:rPr>
          <w:rStyle w:val="Char9"/>
          <w:rFonts w:eastAsiaTheme="minorHAnsi" w:hint="cs"/>
          <w:rtl/>
        </w:rPr>
        <w:t>«بی</w:t>
      </w:r>
      <w:r w:rsidR="00C048A7">
        <w:rPr>
          <w:rStyle w:val="Char9"/>
          <w:rFonts w:eastAsiaTheme="minorHAnsi" w:hint="cs"/>
          <w:rtl/>
        </w:rPr>
        <w:t>‌</w:t>
      </w:r>
      <w:r w:rsidR="00E81D08" w:rsidRPr="00BE1E64">
        <w:rPr>
          <w:rStyle w:val="Char9"/>
          <w:rFonts w:eastAsiaTheme="minorHAnsi" w:hint="cs"/>
          <w:rtl/>
        </w:rPr>
        <w:t>گمان کسانی</w:t>
      </w:r>
      <w:r w:rsidR="00C048A7">
        <w:rPr>
          <w:rStyle w:val="Char9"/>
          <w:rFonts w:eastAsiaTheme="minorHAnsi" w:hint="eastAsia"/>
          <w:rtl/>
        </w:rPr>
        <w:t>‌</w:t>
      </w:r>
      <w:r w:rsidR="00E81D08" w:rsidRPr="00BE1E64">
        <w:rPr>
          <w:rStyle w:val="Char9"/>
          <w:rFonts w:eastAsiaTheme="minorHAnsi" w:hint="cs"/>
          <w:rtl/>
        </w:rPr>
        <w:t>که گفتند: «پروردگار ما الله است» سپس استقامت کردند، فرشتگان بر آن</w:t>
      </w:r>
      <w:r w:rsidR="00C048A7">
        <w:rPr>
          <w:rStyle w:val="Char9"/>
          <w:rFonts w:eastAsiaTheme="minorHAnsi" w:hint="cs"/>
          <w:rtl/>
        </w:rPr>
        <w:t>‌</w:t>
      </w:r>
      <w:r w:rsidR="00E81D08" w:rsidRPr="00BE1E64">
        <w:rPr>
          <w:rStyle w:val="Char9"/>
          <w:rFonts w:eastAsiaTheme="minorHAnsi" w:hint="cs"/>
          <w:rtl/>
        </w:rPr>
        <w:t>ها نازل می</w:t>
      </w:r>
      <w:r w:rsidR="00C048A7">
        <w:rPr>
          <w:rStyle w:val="Char9"/>
          <w:rFonts w:eastAsiaTheme="minorHAnsi" w:hint="cs"/>
          <w:rtl/>
        </w:rPr>
        <w:t>‌</w:t>
      </w:r>
      <w:r w:rsidR="00E81D08" w:rsidRPr="00BE1E64">
        <w:rPr>
          <w:rStyle w:val="Char9"/>
          <w:rFonts w:eastAsiaTheme="minorHAnsi" w:hint="cs"/>
          <w:rtl/>
        </w:rPr>
        <w:t>شوند (و می</w:t>
      </w:r>
      <w:r w:rsidR="00C048A7">
        <w:rPr>
          <w:rStyle w:val="Char9"/>
          <w:rFonts w:eastAsiaTheme="minorHAnsi" w:hint="cs"/>
          <w:rtl/>
        </w:rPr>
        <w:t>‌</w:t>
      </w:r>
      <w:r w:rsidR="00E81D08" w:rsidRPr="00BE1E64">
        <w:rPr>
          <w:rStyle w:val="Char9"/>
          <w:rFonts w:eastAsiaTheme="minorHAnsi" w:hint="cs"/>
          <w:rtl/>
        </w:rPr>
        <w:t>گویند:) «نترسید، و اندوهگین نباشید، و بشارت باد، به بهشتی</w:t>
      </w:r>
      <w:r w:rsidR="00C048A7">
        <w:rPr>
          <w:rStyle w:val="Char9"/>
          <w:rFonts w:eastAsiaTheme="minorHAnsi" w:hint="eastAsia"/>
          <w:rtl/>
        </w:rPr>
        <w:t>‌</w:t>
      </w:r>
      <w:r w:rsidR="00E81D08" w:rsidRPr="00BE1E64">
        <w:rPr>
          <w:rStyle w:val="Char9"/>
          <w:rFonts w:eastAsiaTheme="minorHAnsi" w:hint="cs"/>
          <w:rtl/>
        </w:rPr>
        <w:t>که شما وعده داده می</w:t>
      </w:r>
      <w:r w:rsidR="00C048A7">
        <w:rPr>
          <w:rStyle w:val="Char9"/>
          <w:rFonts w:eastAsiaTheme="minorHAnsi" w:hint="cs"/>
          <w:rtl/>
        </w:rPr>
        <w:t>‌</w:t>
      </w:r>
      <w:r w:rsidR="00E81D08" w:rsidRPr="00BE1E64">
        <w:rPr>
          <w:rStyle w:val="Char9"/>
          <w:rFonts w:eastAsiaTheme="minorHAnsi" w:hint="cs"/>
          <w:rtl/>
        </w:rPr>
        <w:t>شدید. ما در زندگی دنیا و (نیز) در آخرت دوستان (و یاران) شما هستیم».</w:t>
      </w:r>
    </w:p>
    <w:p w:rsidR="00DC4A5E" w:rsidRDefault="004A41DB" w:rsidP="00271F07">
      <w:pPr>
        <w:keepNext/>
        <w:spacing w:after="0" w:line="240" w:lineRule="auto"/>
        <w:ind w:firstLine="284"/>
        <w:jc w:val="both"/>
        <w:rPr>
          <w:rStyle w:val="Char6"/>
          <w:rFonts w:eastAsiaTheme="minorHAnsi"/>
          <w:rtl/>
        </w:rPr>
      </w:pPr>
      <w:r w:rsidRPr="008804F5">
        <w:rPr>
          <w:rStyle w:val="Char6"/>
          <w:rFonts w:eastAsiaTheme="minorHAnsi" w:hint="cs"/>
          <w:rtl/>
        </w:rPr>
        <w:lastRenderedPageBreak/>
        <w:t>اما ستمکاران در سختی</w:t>
      </w:r>
      <w:r w:rsidR="00C048A7">
        <w:rPr>
          <w:rStyle w:val="Char6"/>
          <w:rFonts w:eastAsiaTheme="minorHAnsi"/>
          <w:rtl/>
        </w:rPr>
        <w:t>‌</w:t>
      </w:r>
      <w:r w:rsidRPr="008804F5">
        <w:rPr>
          <w:rStyle w:val="Char6"/>
          <w:rFonts w:eastAsiaTheme="minorHAnsi" w:hint="cs"/>
          <w:rtl/>
        </w:rPr>
        <w:t>ها و ناراحتی</w:t>
      </w:r>
      <w:r w:rsidR="00C048A7">
        <w:rPr>
          <w:rStyle w:val="Char6"/>
          <w:rFonts w:eastAsiaTheme="minorHAnsi"/>
          <w:rtl/>
        </w:rPr>
        <w:t>‌</w:t>
      </w:r>
      <w:r w:rsidRPr="008804F5">
        <w:rPr>
          <w:rStyle w:val="Char6"/>
          <w:rFonts w:eastAsiaTheme="minorHAnsi" w:hint="cs"/>
          <w:rtl/>
        </w:rPr>
        <w:t>های مرگ، توسط فرشتگان شکنجه می</w:t>
      </w:r>
      <w:r w:rsidR="00C048A7">
        <w:rPr>
          <w:rStyle w:val="Char6"/>
          <w:rFonts w:eastAsiaTheme="minorHAnsi"/>
          <w:rtl/>
        </w:rPr>
        <w:t>‌</w:t>
      </w:r>
      <w:r w:rsidRPr="008804F5">
        <w:rPr>
          <w:rStyle w:val="Char6"/>
          <w:rFonts w:eastAsiaTheme="minorHAnsi" w:hint="cs"/>
          <w:rtl/>
        </w:rPr>
        <w:t>شوند</w:t>
      </w:r>
      <w:r w:rsidR="008F3A1B" w:rsidRPr="008804F5">
        <w:rPr>
          <w:rStyle w:val="Char6"/>
          <w:rFonts w:eastAsiaTheme="minorHAnsi" w:hint="cs"/>
          <w:rtl/>
        </w:rPr>
        <w:t>:</w:t>
      </w:r>
    </w:p>
    <w:p w:rsidR="00DC4A5E" w:rsidRPr="006E7CE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53E53"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وَلَوۡ تَرَىٰٓ إِذِ </w:t>
      </w:r>
      <w:r w:rsidR="000D3BBE" w:rsidRPr="002C167D">
        <w:rPr>
          <w:rStyle w:val="Chard"/>
          <w:rFonts w:eastAsiaTheme="minorHAnsi" w:hint="cs"/>
          <w:rtl/>
        </w:rPr>
        <w:t>ٱ</w:t>
      </w:r>
      <w:r w:rsidR="000D3BBE" w:rsidRPr="002C167D">
        <w:rPr>
          <w:rStyle w:val="Chard"/>
          <w:rFonts w:eastAsiaTheme="minorHAnsi" w:hint="eastAsia"/>
          <w:rtl/>
        </w:rPr>
        <w:t>لظَّٰلِمُونَ</w:t>
      </w:r>
      <w:r w:rsidR="000D3BBE" w:rsidRPr="002C167D">
        <w:rPr>
          <w:rStyle w:val="Chard"/>
          <w:rFonts w:eastAsiaTheme="minorHAnsi"/>
          <w:rtl/>
        </w:rPr>
        <w:t xml:space="preserve"> فِي غَمَرَٰتِ </w:t>
      </w:r>
      <w:r w:rsidR="000D3BBE" w:rsidRPr="002C167D">
        <w:rPr>
          <w:rStyle w:val="Chard"/>
          <w:rFonts w:eastAsiaTheme="minorHAnsi" w:hint="cs"/>
          <w:rtl/>
        </w:rPr>
        <w:t>ٱ</w:t>
      </w:r>
      <w:r w:rsidR="000D3BBE" w:rsidRPr="002C167D">
        <w:rPr>
          <w:rStyle w:val="Chard"/>
          <w:rFonts w:eastAsiaTheme="minorHAnsi" w:hint="eastAsia"/>
          <w:rtl/>
        </w:rPr>
        <w:t>لۡمَوۡتِ</w:t>
      </w:r>
      <w:r w:rsidR="000D3BBE" w:rsidRPr="002C167D">
        <w:rPr>
          <w:rStyle w:val="Chard"/>
          <w:rFonts w:eastAsiaTheme="minorHAnsi"/>
          <w:rtl/>
        </w:rPr>
        <w:t xml:space="preserve"> وَ</w:t>
      </w:r>
      <w:r w:rsidR="000D3BBE" w:rsidRPr="002C167D">
        <w:rPr>
          <w:rStyle w:val="Chard"/>
          <w:rFonts w:eastAsiaTheme="minorHAnsi" w:hint="cs"/>
          <w:rtl/>
        </w:rPr>
        <w:t>ٱ</w:t>
      </w:r>
      <w:r w:rsidR="000D3BBE" w:rsidRPr="002C167D">
        <w:rPr>
          <w:rStyle w:val="Chard"/>
          <w:rFonts w:eastAsiaTheme="minorHAnsi" w:hint="eastAsia"/>
          <w:rtl/>
        </w:rPr>
        <w:t>لۡمَلَٰٓئِكَةُ</w:t>
      </w:r>
      <w:r w:rsidR="000D3BBE" w:rsidRPr="002C167D">
        <w:rPr>
          <w:rStyle w:val="Chard"/>
          <w:rFonts w:eastAsiaTheme="minorHAnsi"/>
          <w:rtl/>
        </w:rPr>
        <w:t xml:space="preserve"> بَاسِطُوٓاْ أَيۡ</w:t>
      </w:r>
      <w:r w:rsidR="000D3BBE" w:rsidRPr="002C167D">
        <w:rPr>
          <w:rStyle w:val="Chard"/>
          <w:rFonts w:eastAsiaTheme="minorHAnsi" w:hint="eastAsia"/>
          <w:rtl/>
        </w:rPr>
        <w:t>دِيهِمۡ</w:t>
      </w:r>
      <w:r w:rsidR="000D3BBE" w:rsidRPr="002C167D">
        <w:rPr>
          <w:rStyle w:val="Chard"/>
          <w:rFonts w:eastAsiaTheme="minorHAnsi"/>
          <w:rtl/>
        </w:rPr>
        <w:t xml:space="preserve"> أَخۡرِجُوٓاْ أَنفُسَكُمُۖ </w:t>
      </w:r>
      <w:r w:rsidR="000D3BBE" w:rsidRPr="002C167D">
        <w:rPr>
          <w:rStyle w:val="Chard"/>
          <w:rFonts w:eastAsiaTheme="minorHAnsi" w:hint="cs"/>
          <w:rtl/>
        </w:rPr>
        <w:t>ٱ</w:t>
      </w:r>
      <w:r w:rsidR="000D3BBE" w:rsidRPr="002C167D">
        <w:rPr>
          <w:rStyle w:val="Chard"/>
          <w:rFonts w:eastAsiaTheme="minorHAnsi" w:hint="eastAsia"/>
          <w:rtl/>
        </w:rPr>
        <w:t>لۡيَوۡمَ</w:t>
      </w:r>
      <w:r w:rsidR="000D3BBE" w:rsidRPr="002C167D">
        <w:rPr>
          <w:rStyle w:val="Chard"/>
          <w:rFonts w:eastAsiaTheme="minorHAnsi"/>
          <w:rtl/>
        </w:rPr>
        <w:t xml:space="preserve"> تُجۡزَوۡنَ عَذَابَ </w:t>
      </w:r>
      <w:r w:rsidR="000D3BBE" w:rsidRPr="002C167D">
        <w:rPr>
          <w:rStyle w:val="Chard"/>
          <w:rFonts w:eastAsiaTheme="minorHAnsi" w:hint="cs"/>
          <w:rtl/>
        </w:rPr>
        <w:t>ٱ</w:t>
      </w:r>
      <w:r w:rsidR="000D3BBE" w:rsidRPr="002C167D">
        <w:rPr>
          <w:rStyle w:val="Chard"/>
          <w:rFonts w:eastAsiaTheme="minorHAnsi" w:hint="eastAsia"/>
          <w:rtl/>
        </w:rPr>
        <w:t>لۡهُونِ</w:t>
      </w:r>
      <w:r w:rsidR="000D3BBE" w:rsidRPr="002C167D">
        <w:rPr>
          <w:rStyle w:val="Chard"/>
          <w:rFonts w:eastAsiaTheme="minorHAnsi"/>
          <w:rtl/>
        </w:rPr>
        <w:t xml:space="preserve"> بِمَا كُنتُمۡ تَقُولُونَ عَلَى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غَيۡرَ </w:t>
      </w:r>
      <w:r w:rsidR="000D3BBE" w:rsidRPr="002C167D">
        <w:rPr>
          <w:rStyle w:val="Chard"/>
          <w:rFonts w:eastAsiaTheme="minorHAnsi" w:hint="cs"/>
          <w:rtl/>
        </w:rPr>
        <w:t>ٱ</w:t>
      </w:r>
      <w:r w:rsidR="000D3BBE" w:rsidRPr="002C167D">
        <w:rPr>
          <w:rStyle w:val="Chard"/>
          <w:rFonts w:eastAsiaTheme="minorHAnsi" w:hint="eastAsia"/>
          <w:rtl/>
        </w:rPr>
        <w:t>لۡحَقِّ</w:t>
      </w:r>
      <w:r w:rsidR="000D3BBE" w:rsidRPr="002C167D">
        <w:rPr>
          <w:rStyle w:val="Chard"/>
          <w:rFonts w:eastAsiaTheme="minorHAnsi"/>
          <w:rtl/>
        </w:rPr>
        <w:t xml:space="preserve"> وَكُنتُمۡ عَنۡ ءَايَٰتِهِ</w:t>
      </w:r>
      <w:r w:rsidR="000D3BBE" w:rsidRPr="002C167D">
        <w:rPr>
          <w:rStyle w:val="Chard"/>
          <w:rFonts w:eastAsiaTheme="minorHAnsi" w:hint="cs"/>
          <w:rtl/>
        </w:rPr>
        <w:t>ۦ</w:t>
      </w:r>
      <w:r w:rsidR="000D3BBE" w:rsidRPr="002C167D">
        <w:rPr>
          <w:rStyle w:val="Chard"/>
          <w:rFonts w:eastAsiaTheme="minorHAnsi"/>
          <w:rtl/>
        </w:rPr>
        <w:t xml:space="preserve"> تَسۡتَكۡبِرُونَ</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[الأنعام: 93]</w:t>
      </w:r>
      <w:r w:rsidR="002C3DAE" w:rsidRPr="002C3DAE">
        <w:rPr>
          <w:rStyle w:val="Char6"/>
          <w:rFonts w:eastAsiaTheme="minorHAnsi" w:hint="cs"/>
          <w:rtl/>
        </w:rPr>
        <w:t>.</w:t>
      </w:r>
      <w:r w:rsidR="00E81D08">
        <w:rPr>
          <w:rStyle w:val="Char6"/>
          <w:rFonts w:eastAsiaTheme="minorHAnsi" w:hint="cs"/>
          <w:rtl/>
        </w:rPr>
        <w:t xml:space="preserve"> </w:t>
      </w:r>
      <w:r w:rsidR="00333FC3" w:rsidRPr="006E7CE4">
        <w:rPr>
          <w:rStyle w:val="Char9"/>
          <w:rFonts w:eastAsiaTheme="minorHAnsi" w:hint="cs"/>
          <w:rtl/>
        </w:rPr>
        <w:t>«و (شگفت</w:t>
      </w:r>
      <w:r w:rsidR="00C048A7">
        <w:rPr>
          <w:rStyle w:val="Char9"/>
          <w:rFonts w:eastAsiaTheme="minorHAnsi" w:hint="eastAsia"/>
          <w:rtl/>
        </w:rPr>
        <w:t>‌</w:t>
      </w:r>
      <w:r w:rsidR="00333FC3" w:rsidRPr="006E7CE4">
        <w:rPr>
          <w:rStyle w:val="Char9"/>
          <w:rFonts w:eastAsiaTheme="minorHAnsi" w:hint="cs"/>
          <w:rtl/>
        </w:rPr>
        <w:t>زده می</w:t>
      </w:r>
      <w:r w:rsidR="00C048A7">
        <w:rPr>
          <w:rStyle w:val="Char9"/>
          <w:rFonts w:eastAsiaTheme="minorHAnsi" w:hint="cs"/>
          <w:rtl/>
        </w:rPr>
        <w:t>‌</w:t>
      </w:r>
      <w:r w:rsidR="00333FC3" w:rsidRPr="006E7CE4">
        <w:rPr>
          <w:rStyle w:val="Char9"/>
          <w:rFonts w:eastAsiaTheme="minorHAnsi" w:hint="cs"/>
          <w:rtl/>
        </w:rPr>
        <w:t>شوی) اگر ببینی هنگامی</w:t>
      </w:r>
      <w:r w:rsidR="00C048A7">
        <w:rPr>
          <w:rStyle w:val="Char9"/>
          <w:rFonts w:eastAsiaTheme="minorHAnsi" w:hint="cs"/>
          <w:rtl/>
        </w:rPr>
        <w:t>‌</w:t>
      </w:r>
      <w:r w:rsidR="00333FC3" w:rsidRPr="006E7CE4">
        <w:rPr>
          <w:rStyle w:val="Char9"/>
          <w:rFonts w:eastAsiaTheme="minorHAnsi" w:hint="cs"/>
          <w:rtl/>
        </w:rPr>
        <w:t>که (این) ستمکاران در سکرات مرگ فرو رفته</w:t>
      </w:r>
      <w:r w:rsidR="00C048A7">
        <w:rPr>
          <w:rStyle w:val="Char9"/>
          <w:rFonts w:eastAsiaTheme="minorHAnsi" w:hint="cs"/>
          <w:rtl/>
        </w:rPr>
        <w:t>‌</w:t>
      </w:r>
      <w:r w:rsidR="00333FC3" w:rsidRPr="006E7CE4">
        <w:rPr>
          <w:rStyle w:val="Char9"/>
          <w:rFonts w:eastAsiaTheme="minorHAnsi" w:hint="cs"/>
          <w:rtl/>
        </w:rPr>
        <w:t>اند، و فرشتگان (قبض روح) دست</w:t>
      </w:r>
      <w:r w:rsidR="00C048A7">
        <w:rPr>
          <w:rStyle w:val="Char9"/>
          <w:rFonts w:eastAsiaTheme="minorHAnsi" w:hint="eastAsia"/>
          <w:rtl/>
        </w:rPr>
        <w:t>‌</w:t>
      </w:r>
      <w:r w:rsidR="00333FC3" w:rsidRPr="006E7CE4">
        <w:rPr>
          <w:rStyle w:val="Char9"/>
          <w:rFonts w:eastAsiaTheme="minorHAnsi" w:hint="cs"/>
          <w:rtl/>
        </w:rPr>
        <w:t>ها را گشوده (و به آنان می</w:t>
      </w:r>
      <w:r w:rsidR="00C048A7">
        <w:rPr>
          <w:rStyle w:val="Char9"/>
          <w:rFonts w:eastAsiaTheme="minorHAnsi" w:hint="cs"/>
          <w:rtl/>
        </w:rPr>
        <w:t>‌</w:t>
      </w:r>
      <w:r w:rsidR="00333FC3" w:rsidRPr="006E7CE4">
        <w:rPr>
          <w:rStyle w:val="Char9"/>
          <w:rFonts w:eastAsiaTheme="minorHAnsi" w:hint="cs"/>
          <w:rtl/>
        </w:rPr>
        <w:t>گویند:) «جان</w:t>
      </w:r>
      <w:r w:rsidR="00C048A7">
        <w:rPr>
          <w:rStyle w:val="Char9"/>
          <w:rFonts w:eastAsiaTheme="minorHAnsi" w:hint="cs"/>
          <w:rtl/>
        </w:rPr>
        <w:t>‌</w:t>
      </w:r>
      <w:r w:rsidR="00333FC3" w:rsidRPr="006E7CE4">
        <w:rPr>
          <w:rStyle w:val="Char9"/>
          <w:rFonts w:eastAsiaTheme="minorHAnsi" w:hint="cs"/>
          <w:rtl/>
        </w:rPr>
        <w:t>هایتان را بیرون آورید! امروز عذاب خفت</w:t>
      </w:r>
      <w:r w:rsidR="00C048A7">
        <w:rPr>
          <w:rStyle w:val="Char9"/>
          <w:rFonts w:eastAsiaTheme="minorHAnsi" w:hint="eastAsia"/>
          <w:rtl/>
        </w:rPr>
        <w:t>‌</w:t>
      </w:r>
      <w:r w:rsidR="00333FC3" w:rsidRPr="006E7CE4">
        <w:rPr>
          <w:rStyle w:val="Char9"/>
          <w:rFonts w:eastAsiaTheme="minorHAnsi" w:hint="cs"/>
          <w:rtl/>
        </w:rPr>
        <w:t>باری در برابر آنچه ناحق بر الله می</w:t>
      </w:r>
      <w:r w:rsidR="00C048A7">
        <w:rPr>
          <w:rStyle w:val="Char9"/>
          <w:rFonts w:eastAsiaTheme="minorHAnsi" w:hint="cs"/>
          <w:rtl/>
        </w:rPr>
        <w:t>‌</w:t>
      </w:r>
      <w:r w:rsidR="00333FC3" w:rsidRPr="006E7CE4">
        <w:rPr>
          <w:rStyle w:val="Char9"/>
          <w:rFonts w:eastAsiaTheme="minorHAnsi" w:hint="cs"/>
          <w:rtl/>
        </w:rPr>
        <w:t>گفتید، و نسبت به آیات او تکبّر ورزیدید، خواهید دید».</w:t>
      </w:r>
    </w:p>
    <w:p w:rsidR="00DC4A5E" w:rsidRDefault="008A3B9E" w:rsidP="009933E8">
      <w:pPr>
        <w:spacing w:after="0" w:line="240" w:lineRule="auto"/>
        <w:ind w:firstLine="284"/>
        <w:jc w:val="both"/>
        <w:rPr>
          <w:rStyle w:val="Char6"/>
          <w:rFonts w:eastAsiaTheme="minorHAnsi"/>
          <w:rtl/>
        </w:rPr>
      </w:pPr>
      <w:r w:rsidRPr="008804F5">
        <w:rPr>
          <w:rStyle w:val="Char6"/>
          <w:rFonts w:eastAsiaTheme="minorHAnsi" w:hint="cs"/>
          <w:rtl/>
        </w:rPr>
        <w:t>پس از اینکه</w:t>
      </w:r>
      <w:r w:rsidR="008426F9">
        <w:rPr>
          <w:rStyle w:val="Char6"/>
          <w:rFonts w:eastAsiaTheme="minorHAnsi" w:hint="cs"/>
          <w:rtl/>
        </w:rPr>
        <w:t xml:space="preserve"> مؤمنان </w:t>
      </w:r>
      <w:r w:rsidRPr="008804F5">
        <w:rPr>
          <w:rStyle w:val="Char6"/>
          <w:rFonts w:eastAsiaTheme="minorHAnsi" w:hint="cs"/>
          <w:rtl/>
        </w:rPr>
        <w:t>از دنیا رفتند، درهای آسمان به روی ارواح آنان گشوده می</w:t>
      </w:r>
      <w:r w:rsidR="00C048A7">
        <w:rPr>
          <w:rStyle w:val="Char6"/>
          <w:rFonts w:eastAsiaTheme="minorHAnsi" w:hint="cs"/>
          <w:rtl/>
        </w:rPr>
        <w:t>‌</w:t>
      </w:r>
      <w:r w:rsidRPr="008804F5">
        <w:rPr>
          <w:rStyle w:val="Char6"/>
          <w:rFonts w:eastAsiaTheme="minorHAnsi" w:hint="cs"/>
          <w:rtl/>
        </w:rPr>
        <w:t>شود، اما گردن</w:t>
      </w:r>
      <w:r w:rsidR="00C048A7">
        <w:rPr>
          <w:rStyle w:val="Char6"/>
          <w:rFonts w:eastAsiaTheme="minorHAnsi" w:hint="cs"/>
          <w:rtl/>
        </w:rPr>
        <w:t>‌</w:t>
      </w:r>
      <w:r w:rsidRPr="008804F5">
        <w:rPr>
          <w:rStyle w:val="Char6"/>
          <w:rFonts w:eastAsiaTheme="minorHAnsi" w:hint="cs"/>
          <w:rtl/>
        </w:rPr>
        <w:t>کشان تکذیب</w:t>
      </w:r>
      <w:r w:rsidR="00C048A7">
        <w:rPr>
          <w:rStyle w:val="Char6"/>
          <w:rFonts w:eastAsiaTheme="minorHAnsi"/>
          <w:rtl/>
        </w:rPr>
        <w:t>‌</w:t>
      </w:r>
      <w:r w:rsidRPr="008804F5">
        <w:rPr>
          <w:rStyle w:val="Char6"/>
          <w:rFonts w:eastAsiaTheme="minorHAnsi" w:hint="cs"/>
          <w:rtl/>
        </w:rPr>
        <w:t>کننده از این نعمت محروم هستند</w:t>
      </w:r>
      <w:r w:rsidR="008F3A1B" w:rsidRPr="008804F5">
        <w:rPr>
          <w:rStyle w:val="Char6"/>
          <w:rFonts w:eastAsiaTheme="minorHAnsi" w:hint="cs"/>
          <w:rtl/>
        </w:rPr>
        <w:t xml:space="preserve">: </w:t>
      </w:r>
    </w:p>
    <w:p w:rsidR="00DC4A5E" w:rsidRPr="006E7CE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D3BBE"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إِنَّ </w:t>
      </w:r>
      <w:r w:rsidR="000D3BBE" w:rsidRPr="002C167D">
        <w:rPr>
          <w:rStyle w:val="Chard"/>
          <w:rFonts w:eastAsiaTheme="minorHAnsi" w:hint="cs"/>
          <w:rtl/>
        </w:rPr>
        <w:t>ٱ</w:t>
      </w:r>
      <w:r w:rsidR="000D3BBE" w:rsidRPr="002C167D">
        <w:rPr>
          <w:rStyle w:val="Chard"/>
          <w:rFonts w:eastAsiaTheme="minorHAnsi" w:hint="eastAsia"/>
          <w:rtl/>
        </w:rPr>
        <w:t>لَّذِينَ</w:t>
      </w:r>
      <w:r w:rsidR="000D3BBE" w:rsidRPr="002C167D">
        <w:rPr>
          <w:rStyle w:val="Chard"/>
          <w:rFonts w:eastAsiaTheme="minorHAnsi"/>
          <w:rtl/>
        </w:rPr>
        <w:t xml:space="preserve"> كَذَّبُواْ بِ‍َٔايَٰتِنَا وَ</w:t>
      </w:r>
      <w:r w:rsidR="000D3BBE" w:rsidRPr="002C167D">
        <w:rPr>
          <w:rStyle w:val="Chard"/>
          <w:rFonts w:eastAsiaTheme="minorHAnsi" w:hint="cs"/>
          <w:rtl/>
        </w:rPr>
        <w:t>ٱ</w:t>
      </w:r>
      <w:r w:rsidR="000D3BBE" w:rsidRPr="002C167D">
        <w:rPr>
          <w:rStyle w:val="Chard"/>
          <w:rFonts w:eastAsiaTheme="minorHAnsi" w:hint="eastAsia"/>
          <w:rtl/>
        </w:rPr>
        <w:t>سۡتَكۡبَرُواْ</w:t>
      </w:r>
      <w:r w:rsidR="000D3BBE" w:rsidRPr="002C167D">
        <w:rPr>
          <w:rStyle w:val="Chard"/>
          <w:rFonts w:eastAsiaTheme="minorHAnsi"/>
          <w:rtl/>
        </w:rPr>
        <w:t xml:space="preserve"> عَنۡهَا لَا تُفَتَّحُ لَهُمۡ أَبۡوَٰبُ </w:t>
      </w:r>
      <w:r w:rsidR="000D3BBE" w:rsidRPr="002C167D">
        <w:rPr>
          <w:rStyle w:val="Chard"/>
          <w:rFonts w:eastAsiaTheme="minorHAnsi" w:hint="cs"/>
          <w:rtl/>
        </w:rPr>
        <w:t>ٱ</w:t>
      </w:r>
      <w:r w:rsidR="000D3BBE" w:rsidRPr="002C167D">
        <w:rPr>
          <w:rStyle w:val="Chard"/>
          <w:rFonts w:eastAsiaTheme="minorHAnsi" w:hint="eastAsia"/>
          <w:rtl/>
        </w:rPr>
        <w:t>لسَّمَآءِ</w:t>
      </w:r>
      <w:r w:rsidR="000D3BBE" w:rsidRPr="002C167D">
        <w:rPr>
          <w:rStyle w:val="Chard"/>
          <w:rFonts w:eastAsiaTheme="minorHAnsi"/>
          <w:rtl/>
        </w:rPr>
        <w:t xml:space="preserve"> وَلَا يَدۡخُلُونَ </w:t>
      </w:r>
      <w:r w:rsidR="000D3BBE" w:rsidRPr="002C167D">
        <w:rPr>
          <w:rStyle w:val="Chard"/>
          <w:rFonts w:eastAsiaTheme="minorHAnsi" w:hint="cs"/>
          <w:rtl/>
        </w:rPr>
        <w:t>ٱ</w:t>
      </w:r>
      <w:r w:rsidR="000D3BBE" w:rsidRPr="002C167D">
        <w:rPr>
          <w:rStyle w:val="Chard"/>
          <w:rFonts w:eastAsiaTheme="minorHAnsi" w:hint="eastAsia"/>
          <w:rtl/>
        </w:rPr>
        <w:t>لۡجَنَّةَ</w:t>
      </w:r>
      <w:r w:rsidR="000D3BBE" w:rsidRPr="002C167D">
        <w:rPr>
          <w:rStyle w:val="Chard"/>
          <w:rFonts w:eastAsiaTheme="minorHAnsi"/>
          <w:rtl/>
        </w:rPr>
        <w:t xml:space="preserve"> حَتَّىٰ يَلِجَ </w:t>
      </w:r>
      <w:r w:rsidR="000D3BBE" w:rsidRPr="002C167D">
        <w:rPr>
          <w:rStyle w:val="Chard"/>
          <w:rFonts w:eastAsiaTheme="minorHAnsi" w:hint="cs"/>
          <w:rtl/>
        </w:rPr>
        <w:t>ٱ</w:t>
      </w:r>
      <w:r w:rsidR="000D3BBE" w:rsidRPr="002C167D">
        <w:rPr>
          <w:rStyle w:val="Chard"/>
          <w:rFonts w:eastAsiaTheme="minorHAnsi" w:hint="eastAsia"/>
          <w:rtl/>
        </w:rPr>
        <w:t>لۡجَمَلُ</w:t>
      </w:r>
      <w:r w:rsidR="000D3BBE" w:rsidRPr="002C167D">
        <w:rPr>
          <w:rStyle w:val="Chard"/>
          <w:rFonts w:eastAsiaTheme="minorHAnsi"/>
          <w:rtl/>
        </w:rPr>
        <w:t xml:space="preserve"> فِي سَمِّ </w:t>
      </w:r>
      <w:r w:rsidR="000D3BBE" w:rsidRPr="002C167D">
        <w:rPr>
          <w:rStyle w:val="Chard"/>
          <w:rFonts w:eastAsiaTheme="minorHAnsi" w:hint="cs"/>
          <w:rtl/>
        </w:rPr>
        <w:t>ٱ</w:t>
      </w:r>
      <w:r w:rsidR="000D3BBE" w:rsidRPr="002C167D">
        <w:rPr>
          <w:rStyle w:val="Chard"/>
          <w:rFonts w:eastAsiaTheme="minorHAnsi" w:hint="eastAsia"/>
          <w:rtl/>
        </w:rPr>
        <w:t>لۡخِيَاطِ</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[الأعراف: 40]</w:t>
      </w:r>
      <w:r w:rsidR="002C3DAE" w:rsidRPr="002C3DAE">
        <w:rPr>
          <w:rStyle w:val="Char6"/>
          <w:rFonts w:eastAsiaTheme="minorHAnsi" w:hint="cs"/>
          <w:rtl/>
        </w:rPr>
        <w:t>.</w:t>
      </w:r>
      <w:r w:rsidR="00333FC3">
        <w:rPr>
          <w:rStyle w:val="Char6"/>
          <w:rFonts w:eastAsiaTheme="minorHAnsi" w:hint="cs"/>
          <w:rtl/>
        </w:rPr>
        <w:t xml:space="preserve"> </w:t>
      </w:r>
      <w:r w:rsidR="00333FC3" w:rsidRPr="006E7CE4">
        <w:rPr>
          <w:rStyle w:val="Char9"/>
          <w:rFonts w:eastAsiaTheme="minorHAnsi" w:hint="cs"/>
          <w:rtl/>
        </w:rPr>
        <w:t>«</w:t>
      </w:r>
      <w:r w:rsidR="00333FC3" w:rsidRPr="006E7CE4">
        <w:rPr>
          <w:rStyle w:val="Char9"/>
          <w:rFonts w:eastAsiaTheme="minorHAnsi"/>
          <w:rtl/>
        </w:rPr>
        <w:t>بی</w:t>
      </w:r>
      <w:r w:rsidR="00C048A7">
        <w:rPr>
          <w:rStyle w:val="Char9"/>
          <w:rFonts w:eastAsiaTheme="minorHAnsi"/>
          <w:rtl/>
        </w:rPr>
        <w:t>‌</w:t>
      </w:r>
      <w:r w:rsidR="00333FC3" w:rsidRPr="006E7CE4">
        <w:rPr>
          <w:rStyle w:val="Char9"/>
          <w:rFonts w:eastAsiaTheme="minorHAnsi"/>
          <w:rtl/>
        </w:rPr>
        <w:t>گمان کسانی</w:t>
      </w:r>
      <w:r w:rsidR="00C048A7">
        <w:rPr>
          <w:rStyle w:val="Char9"/>
          <w:rFonts w:eastAsiaTheme="minorHAnsi"/>
          <w:rtl/>
        </w:rPr>
        <w:t>‌</w:t>
      </w:r>
      <w:r w:rsidR="00333FC3" w:rsidRPr="006E7CE4">
        <w:rPr>
          <w:rStyle w:val="Char9"/>
          <w:rFonts w:eastAsiaTheme="minorHAnsi"/>
          <w:rtl/>
        </w:rPr>
        <w:t>که آيات ما</w:t>
      </w:r>
      <w:r w:rsidR="00333FC3" w:rsidRPr="006E7CE4">
        <w:rPr>
          <w:rStyle w:val="Char9"/>
          <w:rFonts w:eastAsiaTheme="minorHAnsi" w:hint="cs"/>
          <w:rtl/>
        </w:rPr>
        <w:t xml:space="preserve"> </w:t>
      </w:r>
      <w:r w:rsidR="00333FC3" w:rsidRPr="006E7CE4">
        <w:rPr>
          <w:rStyle w:val="Char9"/>
          <w:rFonts w:eastAsiaTheme="minorHAnsi"/>
          <w:rtl/>
        </w:rPr>
        <w:t>را تکذيب کردند، و در برابر آن (گردن</w:t>
      </w:r>
      <w:r w:rsidR="00C048A7">
        <w:rPr>
          <w:rStyle w:val="Char9"/>
          <w:rFonts w:eastAsiaTheme="minorHAnsi" w:hint="cs"/>
          <w:rtl/>
        </w:rPr>
        <w:t>‌</w:t>
      </w:r>
      <w:r w:rsidR="00333FC3" w:rsidRPr="006E7CE4">
        <w:rPr>
          <w:rStyle w:val="Char9"/>
          <w:rFonts w:eastAsiaTheme="minorHAnsi"/>
          <w:rtl/>
        </w:rPr>
        <w:t>ک</w:t>
      </w:r>
      <w:r w:rsidR="00333FC3" w:rsidRPr="006E7CE4">
        <w:rPr>
          <w:rStyle w:val="Char9"/>
          <w:rFonts w:eastAsiaTheme="minorHAnsi" w:hint="cs"/>
          <w:rtl/>
        </w:rPr>
        <w:t>َ</w:t>
      </w:r>
      <w:r w:rsidR="00333FC3" w:rsidRPr="006E7CE4">
        <w:rPr>
          <w:rStyle w:val="Char9"/>
          <w:rFonts w:eastAsiaTheme="minorHAnsi"/>
          <w:rtl/>
        </w:rPr>
        <w:t>شی و) تکبر ورزيدند، د</w:t>
      </w:r>
      <w:r w:rsidR="00333FC3" w:rsidRPr="006E7CE4">
        <w:rPr>
          <w:rStyle w:val="Char9"/>
          <w:rFonts w:eastAsiaTheme="minorHAnsi" w:hint="cs"/>
          <w:rtl/>
        </w:rPr>
        <w:t>ر</w:t>
      </w:r>
      <w:r w:rsidR="00333FC3" w:rsidRPr="006E7CE4">
        <w:rPr>
          <w:rStyle w:val="Char9"/>
          <w:rFonts w:eastAsiaTheme="minorHAnsi"/>
          <w:rtl/>
        </w:rPr>
        <w:t>های آسمان (هرگز) ب</w:t>
      </w:r>
      <w:r w:rsidR="00333FC3" w:rsidRPr="006E7CE4">
        <w:rPr>
          <w:rStyle w:val="Char9"/>
          <w:rFonts w:eastAsiaTheme="minorHAnsi" w:hint="cs"/>
          <w:rtl/>
        </w:rPr>
        <w:t>ر</w:t>
      </w:r>
      <w:r w:rsidR="00333FC3" w:rsidRPr="006E7CE4">
        <w:rPr>
          <w:rStyle w:val="Char9"/>
          <w:rFonts w:eastAsiaTheme="minorHAnsi"/>
          <w:rtl/>
        </w:rPr>
        <w:t>اي</w:t>
      </w:r>
      <w:r w:rsidR="00C048A7">
        <w:rPr>
          <w:rStyle w:val="Char9"/>
          <w:rFonts w:eastAsiaTheme="minorHAnsi" w:hint="cs"/>
          <w:rtl/>
        </w:rPr>
        <w:t>‌</w:t>
      </w:r>
      <w:r w:rsidR="00333FC3" w:rsidRPr="006E7CE4">
        <w:rPr>
          <w:rStyle w:val="Char9"/>
          <w:rFonts w:eastAsiaTheme="minorHAnsi"/>
          <w:rtl/>
        </w:rPr>
        <w:t>شان گشوده نمی</w:t>
      </w:r>
      <w:r w:rsidR="00C048A7">
        <w:rPr>
          <w:rStyle w:val="Char9"/>
          <w:rFonts w:eastAsiaTheme="minorHAnsi"/>
          <w:rtl/>
        </w:rPr>
        <w:t>‌</w:t>
      </w:r>
      <w:r w:rsidR="00333FC3" w:rsidRPr="006E7CE4">
        <w:rPr>
          <w:rStyle w:val="Char9"/>
          <w:rFonts w:eastAsiaTheme="minorHAnsi"/>
          <w:rtl/>
        </w:rPr>
        <w:t>شود، و به بهشت داخل نخواهند شد، مگر اين که شت</w:t>
      </w:r>
      <w:r w:rsidR="00333FC3" w:rsidRPr="006E7CE4">
        <w:rPr>
          <w:rStyle w:val="Char9"/>
          <w:rFonts w:eastAsiaTheme="minorHAnsi" w:hint="cs"/>
          <w:rtl/>
        </w:rPr>
        <w:t xml:space="preserve">ر </w:t>
      </w:r>
      <w:r w:rsidR="00333FC3" w:rsidRPr="006E7CE4">
        <w:rPr>
          <w:rStyle w:val="Char9"/>
          <w:rFonts w:eastAsiaTheme="minorHAnsi"/>
          <w:rtl/>
        </w:rPr>
        <w:t>از سوراخ سوزن درآيد</w:t>
      </w:r>
      <w:r w:rsidR="00333FC3" w:rsidRPr="006E7CE4">
        <w:rPr>
          <w:rStyle w:val="Char9"/>
          <w:rFonts w:eastAsiaTheme="minorHAnsi" w:hint="cs"/>
          <w:rtl/>
        </w:rPr>
        <w:t>».</w:t>
      </w:r>
    </w:p>
    <w:p w:rsidR="00DC4A5E" w:rsidRDefault="008A3B9E" w:rsidP="00F8219D">
      <w:pPr>
        <w:spacing w:after="0" w:line="240" w:lineRule="auto"/>
        <w:ind w:firstLine="284"/>
        <w:jc w:val="both"/>
        <w:rPr>
          <w:rStyle w:val="Char6"/>
          <w:rFonts w:eastAsiaTheme="minorHAnsi"/>
          <w:rtl/>
        </w:rPr>
      </w:pPr>
      <w:r w:rsidRPr="008804F5">
        <w:rPr>
          <w:rStyle w:val="Char6"/>
          <w:rFonts w:eastAsiaTheme="minorHAnsi" w:hint="cs"/>
          <w:rtl/>
        </w:rPr>
        <w:t>مؤمنا</w:t>
      </w:r>
      <w:r w:rsidR="008F3A1B" w:rsidRPr="008804F5">
        <w:rPr>
          <w:rStyle w:val="Char6"/>
          <w:rFonts w:eastAsiaTheme="minorHAnsi" w:hint="cs"/>
          <w:rtl/>
        </w:rPr>
        <w:t xml:space="preserve">ن </w:t>
      </w:r>
      <w:r w:rsidRPr="008804F5">
        <w:rPr>
          <w:rStyle w:val="Char6"/>
          <w:rFonts w:eastAsiaTheme="minorHAnsi" w:hint="cs"/>
          <w:rtl/>
        </w:rPr>
        <w:t>تا برپایی قیامت در قبرهایشان در نعمت به سر می</w:t>
      </w:r>
      <w:r w:rsidR="00C048A7">
        <w:rPr>
          <w:rStyle w:val="Char6"/>
          <w:rFonts w:eastAsiaTheme="minorHAnsi"/>
          <w:rtl/>
        </w:rPr>
        <w:t>‌</w:t>
      </w:r>
      <w:r w:rsidRPr="008804F5">
        <w:rPr>
          <w:rStyle w:val="Char6"/>
          <w:rFonts w:eastAsiaTheme="minorHAnsi" w:hint="cs"/>
          <w:rtl/>
        </w:rPr>
        <w:t>برند، اما متکبران ستیزه</w:t>
      </w:r>
      <w:r w:rsidR="00C048A7">
        <w:rPr>
          <w:rStyle w:val="Char6"/>
          <w:rFonts w:eastAsiaTheme="minorHAnsi"/>
          <w:rtl/>
        </w:rPr>
        <w:t>‌</w:t>
      </w:r>
      <w:r w:rsidRPr="008804F5">
        <w:rPr>
          <w:rStyle w:val="Char6"/>
          <w:rFonts w:eastAsiaTheme="minorHAnsi" w:hint="cs"/>
          <w:rtl/>
        </w:rPr>
        <w:t>جو تا برپایی قیامت عذاب و شکنجه می</w:t>
      </w:r>
      <w:r w:rsidR="00C048A7">
        <w:rPr>
          <w:rStyle w:val="Char6"/>
          <w:rFonts w:eastAsiaTheme="minorHAnsi"/>
          <w:rtl/>
        </w:rPr>
        <w:t>‌</w:t>
      </w:r>
      <w:r w:rsidRPr="008804F5">
        <w:rPr>
          <w:rStyle w:val="Char6"/>
          <w:rFonts w:eastAsiaTheme="minorHAnsi" w:hint="cs"/>
          <w:rtl/>
        </w:rPr>
        <w:t>شوند</w:t>
      </w:r>
      <w:r w:rsidR="008F3A1B" w:rsidRPr="008804F5">
        <w:rPr>
          <w:rStyle w:val="Char6"/>
          <w:rFonts w:eastAsiaTheme="minorHAnsi" w:hint="cs"/>
          <w:rtl/>
        </w:rPr>
        <w:t>:</w:t>
      </w:r>
    </w:p>
    <w:p w:rsidR="008F3A1B" w:rsidRPr="006E7CE4" w:rsidRDefault="00C66988" w:rsidP="00333FC3">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D3BBE"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وَحَاقَ بِ‍َٔالِ فِرۡعَوۡنَ سُوٓءُ </w:t>
      </w:r>
      <w:r w:rsidR="000D3BBE" w:rsidRPr="002C167D">
        <w:rPr>
          <w:rStyle w:val="Chard"/>
          <w:rFonts w:eastAsiaTheme="minorHAnsi" w:hint="cs"/>
          <w:rtl/>
        </w:rPr>
        <w:t>ٱ</w:t>
      </w:r>
      <w:r w:rsidR="000D3BBE" w:rsidRPr="002C167D">
        <w:rPr>
          <w:rStyle w:val="Chard"/>
          <w:rFonts w:eastAsiaTheme="minorHAnsi" w:hint="eastAsia"/>
          <w:rtl/>
        </w:rPr>
        <w:t>لۡعَذَابِ</w:t>
      </w:r>
      <w:r w:rsidR="000D3BBE" w:rsidRPr="002C167D">
        <w:rPr>
          <w:rStyle w:val="Chard"/>
          <w:rFonts w:eastAsiaTheme="minorHAnsi"/>
          <w:rtl/>
        </w:rPr>
        <w:t xml:space="preserve">٤٥ </w:t>
      </w:r>
      <w:r w:rsidR="000D3BBE" w:rsidRPr="002C167D">
        <w:rPr>
          <w:rStyle w:val="Chard"/>
          <w:rFonts w:eastAsiaTheme="minorHAnsi" w:hint="cs"/>
          <w:rtl/>
        </w:rPr>
        <w:t>ٱ</w:t>
      </w:r>
      <w:r w:rsidR="000D3BBE" w:rsidRPr="002C167D">
        <w:rPr>
          <w:rStyle w:val="Chard"/>
          <w:rFonts w:eastAsiaTheme="minorHAnsi" w:hint="eastAsia"/>
          <w:rtl/>
        </w:rPr>
        <w:t>لنَّارُ</w:t>
      </w:r>
      <w:r w:rsidR="000D3BBE" w:rsidRPr="002C167D">
        <w:rPr>
          <w:rStyle w:val="Chard"/>
          <w:rFonts w:eastAsiaTheme="minorHAnsi"/>
          <w:rtl/>
        </w:rPr>
        <w:t xml:space="preserve"> يُعۡرَضُونَ عَلَيۡهَا غُدُوّٗا وَعَشِيّٗاۚ وَيَوۡمَ تَقُومُ </w:t>
      </w:r>
      <w:r w:rsidR="000D3BBE" w:rsidRPr="002C167D">
        <w:rPr>
          <w:rStyle w:val="Chard"/>
          <w:rFonts w:eastAsiaTheme="minorHAnsi" w:hint="cs"/>
          <w:rtl/>
        </w:rPr>
        <w:t>ٱ</w:t>
      </w:r>
      <w:r w:rsidR="000D3BBE" w:rsidRPr="002C167D">
        <w:rPr>
          <w:rStyle w:val="Chard"/>
          <w:rFonts w:eastAsiaTheme="minorHAnsi" w:hint="eastAsia"/>
          <w:rtl/>
        </w:rPr>
        <w:t>لسَّاعَةُ</w:t>
      </w:r>
      <w:r w:rsidR="000D3BBE" w:rsidRPr="002C167D">
        <w:rPr>
          <w:rStyle w:val="Chard"/>
          <w:rFonts w:eastAsiaTheme="minorHAnsi"/>
          <w:rtl/>
        </w:rPr>
        <w:t xml:space="preserve"> أَدۡخِلُوٓاْ ءَالَ فِرۡعَوۡنَ أَشَدَّ </w:t>
      </w:r>
      <w:r w:rsidR="000D3BBE" w:rsidRPr="002C167D">
        <w:rPr>
          <w:rStyle w:val="Chard"/>
          <w:rFonts w:eastAsiaTheme="minorHAnsi" w:hint="cs"/>
          <w:rtl/>
        </w:rPr>
        <w:t>ٱ</w:t>
      </w:r>
      <w:r w:rsidR="000D3BBE" w:rsidRPr="002C167D">
        <w:rPr>
          <w:rStyle w:val="Chard"/>
          <w:rFonts w:eastAsiaTheme="minorHAnsi" w:hint="eastAsia"/>
          <w:rtl/>
        </w:rPr>
        <w:t>لۡعَذَابِ</w:t>
      </w:r>
      <w:r w:rsidR="000D3BBE" w:rsidRPr="002C167D">
        <w:rPr>
          <w:rStyle w:val="Chard"/>
          <w:rFonts w:eastAsiaTheme="minorHAnsi"/>
          <w:rtl/>
        </w:rPr>
        <w:t>٤٦</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[غافر: 45-46]</w:t>
      </w:r>
      <w:r w:rsidR="002C3DAE" w:rsidRPr="002C3DAE">
        <w:rPr>
          <w:rStyle w:val="Char6"/>
          <w:rFonts w:eastAsiaTheme="minorHAnsi" w:hint="cs"/>
          <w:rtl/>
        </w:rPr>
        <w:t>.</w:t>
      </w:r>
      <w:r w:rsidR="00333FC3">
        <w:rPr>
          <w:rStyle w:val="Char6"/>
          <w:rFonts w:eastAsiaTheme="minorHAnsi" w:hint="cs"/>
          <w:rtl/>
        </w:rPr>
        <w:t xml:space="preserve"> </w:t>
      </w:r>
      <w:r w:rsidR="00333FC3" w:rsidRPr="006E7CE4">
        <w:rPr>
          <w:rStyle w:val="Char9"/>
          <w:rFonts w:eastAsiaTheme="minorHAnsi" w:hint="cs"/>
          <w:rtl/>
        </w:rPr>
        <w:t>«و بد</w:t>
      </w:r>
      <w:r w:rsidR="00C048A7">
        <w:rPr>
          <w:rStyle w:val="Char9"/>
          <w:rFonts w:eastAsiaTheme="minorHAnsi" w:hint="eastAsia"/>
          <w:rtl/>
        </w:rPr>
        <w:t>‌</w:t>
      </w:r>
      <w:r w:rsidR="00333FC3" w:rsidRPr="006E7CE4">
        <w:rPr>
          <w:rStyle w:val="Char9"/>
          <w:rFonts w:eastAsiaTheme="minorHAnsi" w:hint="cs"/>
          <w:rtl/>
        </w:rPr>
        <w:t>ترین عذاب آل فرعون را در میان گرفت. (آن عذاب) آتش (دوزخ است) که هر صبح و شام بر آن عرضه می</w:t>
      </w:r>
      <w:r w:rsidR="00C048A7">
        <w:rPr>
          <w:rStyle w:val="Char9"/>
          <w:rFonts w:eastAsiaTheme="minorHAnsi" w:hint="cs"/>
          <w:rtl/>
        </w:rPr>
        <w:t>‌</w:t>
      </w:r>
      <w:r w:rsidR="00333FC3" w:rsidRPr="006E7CE4">
        <w:rPr>
          <w:rStyle w:val="Char9"/>
          <w:rFonts w:eastAsiaTheme="minorHAnsi" w:hint="cs"/>
          <w:rtl/>
        </w:rPr>
        <w:t>شوند. و روزی</w:t>
      </w:r>
      <w:r w:rsidR="00C048A7">
        <w:rPr>
          <w:rStyle w:val="Char9"/>
          <w:rFonts w:eastAsiaTheme="minorHAnsi" w:hint="eastAsia"/>
          <w:rtl/>
        </w:rPr>
        <w:t>‌</w:t>
      </w:r>
      <w:r w:rsidR="00333FC3" w:rsidRPr="006E7CE4">
        <w:rPr>
          <w:rStyle w:val="Char9"/>
          <w:rFonts w:eastAsiaTheme="minorHAnsi" w:hint="cs"/>
          <w:rtl/>
        </w:rPr>
        <w:t>که قیامت بر پا می</w:t>
      </w:r>
      <w:r w:rsidR="00C048A7">
        <w:rPr>
          <w:rStyle w:val="Char9"/>
          <w:rFonts w:eastAsiaTheme="minorHAnsi" w:hint="cs"/>
          <w:rtl/>
        </w:rPr>
        <w:t>‌</w:t>
      </w:r>
      <w:r w:rsidR="00333FC3" w:rsidRPr="006E7CE4">
        <w:rPr>
          <w:rStyle w:val="Char9"/>
          <w:rFonts w:eastAsiaTheme="minorHAnsi" w:hint="cs"/>
          <w:rtl/>
        </w:rPr>
        <w:t>شود (گفته می</w:t>
      </w:r>
      <w:r w:rsidR="00C048A7">
        <w:rPr>
          <w:rStyle w:val="Char9"/>
          <w:rFonts w:eastAsiaTheme="minorHAnsi" w:hint="cs"/>
          <w:rtl/>
        </w:rPr>
        <w:t>‌</w:t>
      </w:r>
      <w:r w:rsidR="00333FC3" w:rsidRPr="006E7CE4">
        <w:rPr>
          <w:rStyle w:val="Char9"/>
          <w:rFonts w:eastAsiaTheme="minorHAnsi" w:hint="cs"/>
          <w:rtl/>
        </w:rPr>
        <w:t>شود:) «آل فرعون را در سخترین عذاب وارد کنید».</w:t>
      </w:r>
    </w:p>
    <w:p w:rsidR="00DC4A5E" w:rsidRPr="009933E8" w:rsidRDefault="008A3B9E" w:rsidP="00F8219D">
      <w:pPr>
        <w:spacing w:after="0" w:line="240" w:lineRule="auto"/>
        <w:ind w:firstLine="284"/>
        <w:jc w:val="both"/>
        <w:rPr>
          <w:rStyle w:val="Char6"/>
          <w:rFonts w:eastAsiaTheme="minorHAnsi"/>
          <w:spacing w:val="-4"/>
          <w:rtl/>
        </w:rPr>
      </w:pPr>
      <w:r w:rsidRPr="009933E8">
        <w:rPr>
          <w:rStyle w:val="Char6"/>
          <w:rFonts w:eastAsiaTheme="minorHAnsi" w:hint="cs"/>
          <w:spacing w:val="-4"/>
          <w:rtl/>
        </w:rPr>
        <w:t xml:space="preserve"> </w:t>
      </w:r>
      <w:r w:rsidR="008F3A1B" w:rsidRPr="009933E8">
        <w:rPr>
          <w:rStyle w:val="Char6"/>
          <w:rFonts w:eastAsiaTheme="minorHAnsi" w:hint="cs"/>
          <w:spacing w:val="-4"/>
          <w:rtl/>
        </w:rPr>
        <w:t>عذاب</w:t>
      </w:r>
      <w:r w:rsidRPr="009933E8">
        <w:rPr>
          <w:rStyle w:val="Char6"/>
          <w:rFonts w:eastAsiaTheme="minorHAnsi" w:hint="cs"/>
          <w:spacing w:val="-4"/>
          <w:rtl/>
        </w:rPr>
        <w:t xml:space="preserve"> و نعمت</w:t>
      </w:r>
      <w:r w:rsidR="00C048A7">
        <w:rPr>
          <w:rStyle w:val="Char6"/>
          <w:rFonts w:eastAsiaTheme="minorHAnsi"/>
          <w:spacing w:val="-4"/>
          <w:rtl/>
        </w:rPr>
        <w:t>‌</w:t>
      </w:r>
      <w:r w:rsidRPr="009933E8">
        <w:rPr>
          <w:rStyle w:val="Char6"/>
          <w:rFonts w:eastAsiaTheme="minorHAnsi" w:hint="cs"/>
          <w:spacing w:val="-4"/>
          <w:rtl/>
        </w:rPr>
        <w:t xml:space="preserve">های </w:t>
      </w:r>
      <w:r w:rsidR="008F3A1B" w:rsidRPr="009933E8">
        <w:rPr>
          <w:rStyle w:val="Char6"/>
          <w:rFonts w:eastAsiaTheme="minorHAnsi" w:hint="cs"/>
          <w:spacing w:val="-4"/>
          <w:rtl/>
        </w:rPr>
        <w:t xml:space="preserve">قبر </w:t>
      </w:r>
      <w:r w:rsidR="00806419" w:rsidRPr="009933E8">
        <w:rPr>
          <w:rStyle w:val="Char6"/>
          <w:rFonts w:eastAsiaTheme="minorHAnsi" w:hint="cs"/>
          <w:spacing w:val="-4"/>
          <w:rtl/>
        </w:rPr>
        <w:t>از جمله امور غیبی است که فقط الله نسبت به آن علم دارد</w:t>
      </w:r>
      <w:r w:rsidR="002C3DAE" w:rsidRPr="009933E8">
        <w:rPr>
          <w:rStyle w:val="Char6"/>
          <w:rFonts w:eastAsiaTheme="minorHAnsi" w:hint="cs"/>
          <w:spacing w:val="-4"/>
          <w:rtl/>
        </w:rPr>
        <w:t>.</w:t>
      </w:r>
    </w:p>
    <w:p w:rsidR="008F3A1B" w:rsidRPr="00DC4A5E" w:rsidRDefault="00806419" w:rsidP="00DC4A5E">
      <w:pPr>
        <w:pStyle w:val="a3"/>
        <w:rPr>
          <w:rStyle w:val="Char6"/>
          <w:rFonts w:eastAsiaTheme="minorHAnsi"/>
          <w:sz w:val="24"/>
          <w:szCs w:val="24"/>
          <w:rtl/>
        </w:rPr>
      </w:pPr>
      <w:r w:rsidRPr="00DC4A5E">
        <w:rPr>
          <w:rStyle w:val="Char6"/>
          <w:rFonts w:eastAsiaTheme="minorHAnsi" w:hint="cs"/>
          <w:sz w:val="24"/>
          <w:szCs w:val="24"/>
          <w:rtl/>
        </w:rPr>
        <w:t>از دیگر صفاتی که الله خویش را با آن توصیف فرموده این است که</w:t>
      </w:r>
      <w:r w:rsidR="008F3A1B" w:rsidRPr="00DC4A5E">
        <w:rPr>
          <w:rStyle w:val="Char6"/>
          <w:rFonts w:eastAsiaTheme="minorHAnsi" w:hint="cs"/>
          <w:sz w:val="24"/>
          <w:szCs w:val="24"/>
          <w:rtl/>
        </w:rPr>
        <w:t>:</w:t>
      </w:r>
    </w:p>
    <w:p w:rsidR="00DC4A5E" w:rsidRPr="006E7CE4" w:rsidRDefault="007E4CA5" w:rsidP="00C61006">
      <w:pPr>
        <w:pStyle w:val="a"/>
        <w:rPr>
          <w:rtl/>
        </w:rPr>
      </w:pPr>
      <w:bookmarkStart w:id="27" w:name="_Toc450649850"/>
      <w:bookmarkStart w:id="28" w:name="_Toc493423249"/>
      <w:r w:rsidRPr="006E7CE4">
        <w:rPr>
          <w:rFonts w:hint="cs"/>
          <w:rtl/>
        </w:rPr>
        <w:lastRenderedPageBreak/>
        <w:t xml:space="preserve">الله </w:t>
      </w:r>
      <w:r w:rsidR="00806419" w:rsidRPr="006E7CE4">
        <w:rPr>
          <w:rFonts w:hint="cs"/>
          <w:rtl/>
        </w:rPr>
        <w:t>مردگان را زنده</w:t>
      </w:r>
      <w:r w:rsidR="00157774" w:rsidRPr="006E7CE4">
        <w:rPr>
          <w:rFonts w:hint="cs"/>
          <w:rtl/>
        </w:rPr>
        <w:t xml:space="preserve"> می</w:t>
      </w:r>
      <w:r w:rsidR="00C048A7">
        <w:rPr>
          <w:rFonts w:hint="cs"/>
          <w:rtl/>
        </w:rPr>
        <w:t>‌</w:t>
      </w:r>
      <w:r w:rsidR="00157774" w:rsidRPr="006E7CE4">
        <w:rPr>
          <w:rFonts w:hint="cs"/>
          <w:rtl/>
        </w:rPr>
        <w:t xml:space="preserve">کند </w:t>
      </w:r>
      <w:r w:rsidR="00806419" w:rsidRPr="006E7CE4">
        <w:rPr>
          <w:rFonts w:hint="cs"/>
          <w:rtl/>
        </w:rPr>
        <w:t>و ک</w:t>
      </w:r>
      <w:r w:rsidR="002356EB" w:rsidRPr="006E7CE4">
        <w:rPr>
          <w:rFonts w:hint="cs"/>
          <w:rtl/>
        </w:rPr>
        <w:t>سانی را که در قبرها</w:t>
      </w:r>
      <w:r w:rsidR="00806419" w:rsidRPr="006E7CE4">
        <w:rPr>
          <w:rFonts w:hint="cs"/>
          <w:rtl/>
        </w:rPr>
        <w:t xml:space="preserve"> هستند برمی</w:t>
      </w:r>
      <w:r w:rsidR="00C048A7">
        <w:rPr>
          <w:rtl/>
        </w:rPr>
        <w:t>‌</w:t>
      </w:r>
      <w:r w:rsidR="00806419" w:rsidRPr="006E7CE4">
        <w:rPr>
          <w:rFonts w:hint="cs"/>
          <w:rtl/>
        </w:rPr>
        <w:t>انگیزان</w:t>
      </w:r>
      <w:r w:rsidRPr="006E7CE4">
        <w:rPr>
          <w:rFonts w:hint="cs"/>
          <w:rtl/>
        </w:rPr>
        <w:t>د</w:t>
      </w:r>
      <w:bookmarkEnd w:id="27"/>
      <w:bookmarkEnd w:id="28"/>
    </w:p>
    <w:p w:rsidR="00DC4A5E" w:rsidRPr="006E7CE4" w:rsidRDefault="00C66988" w:rsidP="006E7CE4">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78534A"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يَٰٓأَيُّهَا </w:t>
      </w:r>
      <w:r w:rsidR="000D3BBE" w:rsidRPr="002C167D">
        <w:rPr>
          <w:rStyle w:val="Chard"/>
          <w:rFonts w:eastAsiaTheme="minorHAnsi" w:hint="cs"/>
          <w:rtl/>
        </w:rPr>
        <w:t>ٱ</w:t>
      </w:r>
      <w:r w:rsidR="000D3BBE" w:rsidRPr="002C167D">
        <w:rPr>
          <w:rStyle w:val="Chard"/>
          <w:rFonts w:eastAsiaTheme="minorHAnsi" w:hint="eastAsia"/>
          <w:rtl/>
        </w:rPr>
        <w:t>لنَّاسُ</w:t>
      </w:r>
      <w:r w:rsidR="000D3BBE" w:rsidRPr="002C167D">
        <w:rPr>
          <w:rStyle w:val="Chard"/>
          <w:rFonts w:eastAsiaTheme="minorHAnsi"/>
          <w:rtl/>
        </w:rPr>
        <w:t xml:space="preserve"> إِن كُنتُمۡ فِي رَيۡب</w:t>
      </w:r>
      <w:r w:rsidR="000D3BBE" w:rsidRPr="002C167D">
        <w:rPr>
          <w:rStyle w:val="Chard"/>
          <w:rFonts w:eastAsiaTheme="minorHAnsi" w:hint="cs"/>
          <w:rtl/>
        </w:rPr>
        <w:t>ٖ</w:t>
      </w:r>
      <w:r w:rsidR="000D3BBE" w:rsidRPr="002C167D">
        <w:rPr>
          <w:rStyle w:val="Chard"/>
          <w:rFonts w:eastAsiaTheme="minorHAnsi"/>
          <w:rtl/>
        </w:rPr>
        <w:t xml:space="preserve"> </w:t>
      </w:r>
      <w:r w:rsidR="000D3BBE" w:rsidRPr="002C167D">
        <w:rPr>
          <w:rStyle w:val="Chard"/>
          <w:rFonts w:eastAsiaTheme="minorHAnsi" w:hint="cs"/>
          <w:rtl/>
        </w:rPr>
        <w:t>مِّنَ</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لۡبَعۡثِ</w:t>
      </w:r>
      <w:r w:rsidR="000D3BBE" w:rsidRPr="002C167D">
        <w:rPr>
          <w:rStyle w:val="Chard"/>
          <w:rFonts w:eastAsiaTheme="minorHAnsi"/>
          <w:rtl/>
        </w:rPr>
        <w:t xml:space="preserve"> فَإِنَّا خَلَقۡنَٰكُم مِّن تُرَاب</w:t>
      </w:r>
      <w:r w:rsidR="000D3BBE" w:rsidRPr="002C167D">
        <w:rPr>
          <w:rStyle w:val="Chard"/>
          <w:rFonts w:eastAsiaTheme="minorHAnsi" w:hint="cs"/>
          <w:rtl/>
        </w:rPr>
        <w:t>ٖ</w:t>
      </w:r>
      <w:r w:rsidR="000D3BBE" w:rsidRPr="002C167D">
        <w:rPr>
          <w:rStyle w:val="Chard"/>
          <w:rFonts w:eastAsiaTheme="minorHAnsi"/>
          <w:rtl/>
        </w:rPr>
        <w:t xml:space="preserve"> </w:t>
      </w:r>
      <w:r w:rsidR="000D3BBE" w:rsidRPr="002C167D">
        <w:rPr>
          <w:rStyle w:val="Chard"/>
          <w:rFonts w:eastAsiaTheme="minorHAnsi" w:hint="cs"/>
          <w:rtl/>
        </w:rPr>
        <w:t>ثُمَّ</w:t>
      </w:r>
      <w:r w:rsidR="000D3BBE" w:rsidRPr="002C167D">
        <w:rPr>
          <w:rStyle w:val="Chard"/>
          <w:rFonts w:eastAsiaTheme="minorHAnsi"/>
          <w:rtl/>
        </w:rPr>
        <w:t xml:space="preserve"> </w:t>
      </w:r>
      <w:r w:rsidR="000D3BBE" w:rsidRPr="002C167D">
        <w:rPr>
          <w:rStyle w:val="Chard"/>
          <w:rFonts w:eastAsiaTheme="minorHAnsi" w:hint="cs"/>
          <w:rtl/>
        </w:rPr>
        <w:t>مِن</w:t>
      </w:r>
      <w:r w:rsidR="000D3BBE" w:rsidRPr="002C167D">
        <w:rPr>
          <w:rStyle w:val="Chard"/>
          <w:rFonts w:eastAsiaTheme="minorHAnsi"/>
          <w:rtl/>
        </w:rPr>
        <w:t xml:space="preserve"> </w:t>
      </w:r>
      <w:r w:rsidR="000D3BBE" w:rsidRPr="002C167D">
        <w:rPr>
          <w:rStyle w:val="Chard"/>
          <w:rFonts w:eastAsiaTheme="minorHAnsi" w:hint="cs"/>
          <w:rtl/>
        </w:rPr>
        <w:t>نُّطۡفَةٖ</w:t>
      </w:r>
      <w:r w:rsidR="000D3BBE" w:rsidRPr="002C167D">
        <w:rPr>
          <w:rStyle w:val="Chard"/>
          <w:rFonts w:eastAsiaTheme="minorHAnsi"/>
          <w:rtl/>
        </w:rPr>
        <w:t xml:space="preserve"> </w:t>
      </w:r>
      <w:r w:rsidR="000D3BBE" w:rsidRPr="002C167D">
        <w:rPr>
          <w:rStyle w:val="Chard"/>
          <w:rFonts w:eastAsiaTheme="minorHAnsi" w:hint="cs"/>
          <w:rtl/>
        </w:rPr>
        <w:t>ثُمَّ</w:t>
      </w:r>
      <w:r w:rsidR="000D3BBE" w:rsidRPr="002C167D">
        <w:rPr>
          <w:rStyle w:val="Chard"/>
          <w:rFonts w:eastAsiaTheme="minorHAnsi"/>
          <w:rtl/>
        </w:rPr>
        <w:t xml:space="preserve"> </w:t>
      </w:r>
      <w:r w:rsidR="000D3BBE" w:rsidRPr="002C167D">
        <w:rPr>
          <w:rStyle w:val="Chard"/>
          <w:rFonts w:eastAsiaTheme="minorHAnsi" w:hint="cs"/>
          <w:rtl/>
        </w:rPr>
        <w:t>مِنۡ</w:t>
      </w:r>
      <w:r w:rsidR="000D3BBE" w:rsidRPr="002C167D">
        <w:rPr>
          <w:rStyle w:val="Chard"/>
          <w:rFonts w:eastAsiaTheme="minorHAnsi"/>
          <w:rtl/>
        </w:rPr>
        <w:t xml:space="preserve"> </w:t>
      </w:r>
      <w:r w:rsidR="000D3BBE" w:rsidRPr="002C167D">
        <w:rPr>
          <w:rStyle w:val="Chard"/>
          <w:rFonts w:eastAsiaTheme="minorHAnsi" w:hint="cs"/>
          <w:rtl/>
        </w:rPr>
        <w:t>عَلَقَةٖ</w:t>
      </w:r>
      <w:r w:rsidR="000D3BBE" w:rsidRPr="002C167D">
        <w:rPr>
          <w:rStyle w:val="Chard"/>
          <w:rFonts w:eastAsiaTheme="minorHAnsi"/>
          <w:rtl/>
        </w:rPr>
        <w:t xml:space="preserve"> </w:t>
      </w:r>
      <w:r w:rsidR="000D3BBE" w:rsidRPr="002C167D">
        <w:rPr>
          <w:rStyle w:val="Chard"/>
          <w:rFonts w:eastAsiaTheme="minorHAnsi" w:hint="cs"/>
          <w:rtl/>
        </w:rPr>
        <w:t>ثُمَّ</w:t>
      </w:r>
      <w:r w:rsidR="000D3BBE" w:rsidRPr="002C167D">
        <w:rPr>
          <w:rStyle w:val="Chard"/>
          <w:rFonts w:eastAsiaTheme="minorHAnsi"/>
          <w:rtl/>
        </w:rPr>
        <w:t xml:space="preserve"> </w:t>
      </w:r>
      <w:r w:rsidR="000D3BBE" w:rsidRPr="002C167D">
        <w:rPr>
          <w:rStyle w:val="Chard"/>
          <w:rFonts w:eastAsiaTheme="minorHAnsi" w:hint="cs"/>
          <w:rtl/>
        </w:rPr>
        <w:t>مِن</w:t>
      </w:r>
      <w:r w:rsidR="000D3BBE" w:rsidRPr="002C167D">
        <w:rPr>
          <w:rStyle w:val="Chard"/>
          <w:rFonts w:eastAsiaTheme="minorHAnsi"/>
          <w:rtl/>
        </w:rPr>
        <w:t xml:space="preserve"> </w:t>
      </w:r>
      <w:r w:rsidR="000D3BBE" w:rsidRPr="002C167D">
        <w:rPr>
          <w:rStyle w:val="Chard"/>
          <w:rFonts w:eastAsiaTheme="minorHAnsi" w:hint="cs"/>
          <w:rtl/>
        </w:rPr>
        <w:t>مُّضۡغَةٖ</w:t>
      </w:r>
      <w:r w:rsidR="000D3BBE" w:rsidRPr="002C167D">
        <w:rPr>
          <w:rStyle w:val="Chard"/>
          <w:rFonts w:eastAsiaTheme="minorHAnsi"/>
          <w:rtl/>
        </w:rPr>
        <w:t xml:space="preserve"> </w:t>
      </w:r>
      <w:r w:rsidR="000D3BBE" w:rsidRPr="002C167D">
        <w:rPr>
          <w:rStyle w:val="Chard"/>
          <w:rFonts w:eastAsiaTheme="minorHAnsi" w:hint="cs"/>
          <w:rtl/>
        </w:rPr>
        <w:t>مُّخَلَّقَةٖ</w:t>
      </w:r>
      <w:r w:rsidR="000D3BBE" w:rsidRPr="002C167D">
        <w:rPr>
          <w:rStyle w:val="Chard"/>
          <w:rFonts w:eastAsiaTheme="minorHAnsi"/>
          <w:rtl/>
        </w:rPr>
        <w:t xml:space="preserve"> </w:t>
      </w:r>
      <w:r w:rsidR="000D3BBE" w:rsidRPr="002C167D">
        <w:rPr>
          <w:rStyle w:val="Chard"/>
          <w:rFonts w:eastAsiaTheme="minorHAnsi" w:hint="cs"/>
          <w:rtl/>
        </w:rPr>
        <w:t>وَغَيۡرِ</w:t>
      </w:r>
      <w:r w:rsidR="000D3BBE" w:rsidRPr="002C167D">
        <w:rPr>
          <w:rStyle w:val="Chard"/>
          <w:rFonts w:eastAsiaTheme="minorHAnsi"/>
          <w:rtl/>
        </w:rPr>
        <w:t xml:space="preserve"> </w:t>
      </w:r>
      <w:r w:rsidR="000D3BBE" w:rsidRPr="002C167D">
        <w:rPr>
          <w:rStyle w:val="Chard"/>
          <w:rFonts w:eastAsiaTheme="minorHAnsi" w:hint="cs"/>
          <w:rtl/>
        </w:rPr>
        <w:t>مُخَلَّقَةٖ</w:t>
      </w:r>
      <w:r w:rsidR="000D3BBE" w:rsidRPr="002C167D">
        <w:rPr>
          <w:rStyle w:val="Chard"/>
          <w:rFonts w:eastAsiaTheme="minorHAnsi"/>
          <w:rtl/>
        </w:rPr>
        <w:t xml:space="preserve"> </w:t>
      </w:r>
      <w:r w:rsidR="000D3BBE" w:rsidRPr="002C167D">
        <w:rPr>
          <w:rStyle w:val="Chard"/>
          <w:rFonts w:eastAsiaTheme="minorHAnsi" w:hint="cs"/>
          <w:rtl/>
        </w:rPr>
        <w:t>لِّنُبَيِّنَ</w:t>
      </w:r>
      <w:r w:rsidR="000D3BBE" w:rsidRPr="002C167D">
        <w:rPr>
          <w:rStyle w:val="Chard"/>
          <w:rFonts w:eastAsiaTheme="minorHAnsi"/>
          <w:rtl/>
        </w:rPr>
        <w:t xml:space="preserve"> </w:t>
      </w:r>
      <w:r w:rsidR="000D3BBE" w:rsidRPr="002C167D">
        <w:rPr>
          <w:rStyle w:val="Chard"/>
          <w:rFonts w:eastAsiaTheme="minorHAnsi" w:hint="cs"/>
          <w:rtl/>
        </w:rPr>
        <w:t>لَكُمۡۚ</w:t>
      </w:r>
      <w:r w:rsidR="000D3BBE" w:rsidRPr="002C167D">
        <w:rPr>
          <w:rStyle w:val="Chard"/>
          <w:rFonts w:eastAsiaTheme="minorHAnsi"/>
          <w:rtl/>
        </w:rPr>
        <w:t xml:space="preserve"> </w:t>
      </w:r>
      <w:r w:rsidR="000D3BBE" w:rsidRPr="002C167D">
        <w:rPr>
          <w:rStyle w:val="Chard"/>
          <w:rFonts w:eastAsiaTheme="minorHAnsi" w:hint="cs"/>
          <w:rtl/>
        </w:rPr>
        <w:t>وَنُقِرُّ</w:t>
      </w:r>
      <w:r w:rsidR="000D3BBE" w:rsidRPr="002C167D">
        <w:rPr>
          <w:rStyle w:val="Chard"/>
          <w:rFonts w:eastAsiaTheme="minorHAnsi"/>
          <w:rtl/>
        </w:rPr>
        <w:t xml:space="preserve"> </w:t>
      </w:r>
      <w:r w:rsidR="000D3BBE" w:rsidRPr="002C167D">
        <w:rPr>
          <w:rStyle w:val="Chard"/>
          <w:rFonts w:eastAsiaTheme="minorHAnsi" w:hint="cs"/>
          <w:rtl/>
        </w:rPr>
        <w:t>فِي</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لۡأَرۡحَامِ</w:t>
      </w:r>
      <w:r w:rsidR="000D3BBE" w:rsidRPr="002C167D">
        <w:rPr>
          <w:rStyle w:val="Chard"/>
          <w:rFonts w:eastAsiaTheme="minorHAnsi"/>
          <w:rtl/>
        </w:rPr>
        <w:t xml:space="preserve"> مَا نَشَآءُ إِلَ</w:t>
      </w:r>
      <w:r w:rsidR="000D3BBE" w:rsidRPr="002C167D">
        <w:rPr>
          <w:rStyle w:val="Chard"/>
          <w:rFonts w:eastAsiaTheme="minorHAnsi" w:hint="eastAsia"/>
          <w:rtl/>
        </w:rPr>
        <w:t>ىٰٓ</w:t>
      </w:r>
      <w:r w:rsidR="000D3BBE" w:rsidRPr="002C167D">
        <w:rPr>
          <w:rStyle w:val="Chard"/>
          <w:rFonts w:eastAsiaTheme="minorHAnsi"/>
          <w:rtl/>
        </w:rPr>
        <w:t xml:space="preserve"> أَجَل</w:t>
      </w:r>
      <w:r w:rsidR="000D3BBE" w:rsidRPr="002C167D">
        <w:rPr>
          <w:rStyle w:val="Chard"/>
          <w:rFonts w:eastAsiaTheme="minorHAnsi" w:hint="cs"/>
          <w:rtl/>
        </w:rPr>
        <w:t>ٖ</w:t>
      </w:r>
      <w:r w:rsidR="000D3BBE" w:rsidRPr="002C167D">
        <w:rPr>
          <w:rStyle w:val="Chard"/>
          <w:rFonts w:eastAsiaTheme="minorHAnsi"/>
          <w:rtl/>
        </w:rPr>
        <w:t xml:space="preserve"> </w:t>
      </w:r>
      <w:r w:rsidR="000D3BBE" w:rsidRPr="002C167D">
        <w:rPr>
          <w:rStyle w:val="Chard"/>
          <w:rFonts w:eastAsiaTheme="minorHAnsi" w:hint="cs"/>
          <w:rtl/>
        </w:rPr>
        <w:t>مُّسَمّٗى</w:t>
      </w:r>
      <w:r w:rsidR="000D3BBE" w:rsidRPr="002C167D">
        <w:rPr>
          <w:rStyle w:val="Chard"/>
          <w:rFonts w:eastAsiaTheme="minorHAnsi"/>
          <w:rtl/>
        </w:rPr>
        <w:t xml:space="preserve"> </w:t>
      </w:r>
      <w:r w:rsidR="000D3BBE" w:rsidRPr="002C167D">
        <w:rPr>
          <w:rStyle w:val="Chard"/>
          <w:rFonts w:eastAsiaTheme="minorHAnsi" w:hint="cs"/>
          <w:rtl/>
        </w:rPr>
        <w:t>ثُمَّ</w:t>
      </w:r>
      <w:r w:rsidR="000D3BBE" w:rsidRPr="002C167D">
        <w:rPr>
          <w:rStyle w:val="Chard"/>
          <w:rFonts w:eastAsiaTheme="minorHAnsi"/>
          <w:rtl/>
        </w:rPr>
        <w:t xml:space="preserve"> </w:t>
      </w:r>
      <w:r w:rsidR="000D3BBE" w:rsidRPr="002C167D">
        <w:rPr>
          <w:rStyle w:val="Chard"/>
          <w:rFonts w:eastAsiaTheme="minorHAnsi" w:hint="cs"/>
          <w:rtl/>
        </w:rPr>
        <w:t>نُخۡرِجُكُمۡ</w:t>
      </w:r>
      <w:r w:rsidR="000D3BBE" w:rsidRPr="002C167D">
        <w:rPr>
          <w:rStyle w:val="Chard"/>
          <w:rFonts w:eastAsiaTheme="minorHAnsi"/>
          <w:rtl/>
        </w:rPr>
        <w:t xml:space="preserve"> </w:t>
      </w:r>
      <w:r w:rsidR="000D3BBE" w:rsidRPr="002C167D">
        <w:rPr>
          <w:rStyle w:val="Chard"/>
          <w:rFonts w:eastAsiaTheme="minorHAnsi" w:hint="cs"/>
          <w:rtl/>
        </w:rPr>
        <w:t>طِفۡلٗا</w:t>
      </w:r>
      <w:r w:rsidR="000D3BBE" w:rsidRPr="002C167D">
        <w:rPr>
          <w:rStyle w:val="Chard"/>
          <w:rFonts w:eastAsiaTheme="minorHAnsi"/>
          <w:rtl/>
        </w:rPr>
        <w:t xml:space="preserve"> </w:t>
      </w:r>
      <w:r w:rsidR="000D3BBE" w:rsidRPr="002C167D">
        <w:rPr>
          <w:rStyle w:val="Chard"/>
          <w:rFonts w:eastAsiaTheme="minorHAnsi" w:hint="cs"/>
          <w:rtl/>
        </w:rPr>
        <w:t>ثُمَّ</w:t>
      </w:r>
      <w:r w:rsidR="000D3BBE" w:rsidRPr="002C167D">
        <w:rPr>
          <w:rStyle w:val="Chard"/>
          <w:rFonts w:eastAsiaTheme="minorHAnsi"/>
          <w:rtl/>
        </w:rPr>
        <w:t xml:space="preserve"> </w:t>
      </w:r>
      <w:r w:rsidR="000D3BBE" w:rsidRPr="002C167D">
        <w:rPr>
          <w:rStyle w:val="Chard"/>
          <w:rFonts w:eastAsiaTheme="minorHAnsi" w:hint="cs"/>
          <w:rtl/>
        </w:rPr>
        <w:t>لِتَبۡلُغُوٓاْ</w:t>
      </w:r>
      <w:r w:rsidR="000D3BBE" w:rsidRPr="002C167D">
        <w:rPr>
          <w:rStyle w:val="Chard"/>
          <w:rFonts w:eastAsiaTheme="minorHAnsi"/>
          <w:rtl/>
        </w:rPr>
        <w:t xml:space="preserve"> </w:t>
      </w:r>
      <w:r w:rsidR="000D3BBE" w:rsidRPr="002C167D">
        <w:rPr>
          <w:rStyle w:val="Chard"/>
          <w:rFonts w:eastAsiaTheme="minorHAnsi" w:hint="cs"/>
          <w:rtl/>
        </w:rPr>
        <w:t>أَشُدَّكُمۡۖ</w:t>
      </w:r>
      <w:r w:rsidR="000D3BBE" w:rsidRPr="002C167D">
        <w:rPr>
          <w:rStyle w:val="Chard"/>
          <w:rFonts w:eastAsiaTheme="minorHAnsi"/>
          <w:rtl/>
        </w:rPr>
        <w:t xml:space="preserve"> </w:t>
      </w:r>
      <w:r w:rsidR="000D3BBE" w:rsidRPr="002C167D">
        <w:rPr>
          <w:rStyle w:val="Chard"/>
          <w:rFonts w:eastAsiaTheme="minorHAnsi" w:hint="cs"/>
          <w:rtl/>
        </w:rPr>
        <w:t>وَمِنكُم</w:t>
      </w:r>
      <w:r w:rsidR="000D3BBE" w:rsidRPr="002C167D">
        <w:rPr>
          <w:rStyle w:val="Chard"/>
          <w:rFonts w:eastAsiaTheme="minorHAnsi"/>
          <w:rtl/>
        </w:rPr>
        <w:t xml:space="preserve"> </w:t>
      </w:r>
      <w:r w:rsidR="000D3BBE" w:rsidRPr="002C167D">
        <w:rPr>
          <w:rStyle w:val="Chard"/>
          <w:rFonts w:eastAsiaTheme="minorHAnsi" w:hint="cs"/>
          <w:rtl/>
        </w:rPr>
        <w:t>مَّن</w:t>
      </w:r>
      <w:r w:rsidR="000D3BBE" w:rsidRPr="002C167D">
        <w:rPr>
          <w:rStyle w:val="Chard"/>
          <w:rFonts w:eastAsiaTheme="minorHAnsi"/>
          <w:rtl/>
        </w:rPr>
        <w:t xml:space="preserve"> </w:t>
      </w:r>
      <w:r w:rsidR="000D3BBE" w:rsidRPr="002C167D">
        <w:rPr>
          <w:rStyle w:val="Chard"/>
          <w:rFonts w:eastAsiaTheme="minorHAnsi" w:hint="cs"/>
          <w:rtl/>
        </w:rPr>
        <w:t>يُتَوَفَّىٰ</w:t>
      </w:r>
      <w:r w:rsidR="000D3BBE" w:rsidRPr="002C167D">
        <w:rPr>
          <w:rStyle w:val="Chard"/>
          <w:rFonts w:eastAsiaTheme="minorHAnsi"/>
          <w:rtl/>
        </w:rPr>
        <w:t xml:space="preserve"> </w:t>
      </w:r>
      <w:r w:rsidR="000D3BBE" w:rsidRPr="002C167D">
        <w:rPr>
          <w:rStyle w:val="Chard"/>
          <w:rFonts w:eastAsiaTheme="minorHAnsi" w:hint="cs"/>
          <w:rtl/>
        </w:rPr>
        <w:t>وَمِنكُم</w:t>
      </w:r>
      <w:r w:rsidR="000D3BBE" w:rsidRPr="002C167D">
        <w:rPr>
          <w:rStyle w:val="Chard"/>
          <w:rFonts w:eastAsiaTheme="minorHAnsi"/>
          <w:rtl/>
        </w:rPr>
        <w:t xml:space="preserve"> </w:t>
      </w:r>
      <w:r w:rsidR="000D3BBE" w:rsidRPr="002C167D">
        <w:rPr>
          <w:rStyle w:val="Chard"/>
          <w:rFonts w:eastAsiaTheme="minorHAnsi" w:hint="cs"/>
          <w:rtl/>
        </w:rPr>
        <w:t>مَّن</w:t>
      </w:r>
      <w:r w:rsidR="000D3BBE" w:rsidRPr="002C167D">
        <w:rPr>
          <w:rStyle w:val="Chard"/>
          <w:rFonts w:eastAsiaTheme="minorHAnsi"/>
          <w:rtl/>
        </w:rPr>
        <w:t xml:space="preserve"> </w:t>
      </w:r>
      <w:r w:rsidR="000D3BBE" w:rsidRPr="002C167D">
        <w:rPr>
          <w:rStyle w:val="Chard"/>
          <w:rFonts w:eastAsiaTheme="minorHAnsi" w:hint="cs"/>
          <w:rtl/>
        </w:rPr>
        <w:t>يُرَدُّ</w:t>
      </w:r>
      <w:r w:rsidR="000D3BBE" w:rsidRPr="002C167D">
        <w:rPr>
          <w:rStyle w:val="Chard"/>
          <w:rFonts w:eastAsiaTheme="minorHAnsi"/>
          <w:rtl/>
        </w:rPr>
        <w:t xml:space="preserve"> </w:t>
      </w:r>
      <w:r w:rsidR="000D3BBE" w:rsidRPr="002C167D">
        <w:rPr>
          <w:rStyle w:val="Chard"/>
          <w:rFonts w:eastAsiaTheme="minorHAnsi" w:hint="cs"/>
          <w:rtl/>
        </w:rPr>
        <w:t>إِلَىٰٓ</w:t>
      </w:r>
      <w:r w:rsidR="000D3BBE" w:rsidRPr="002C167D">
        <w:rPr>
          <w:rStyle w:val="Chard"/>
          <w:rFonts w:eastAsiaTheme="minorHAnsi"/>
          <w:rtl/>
        </w:rPr>
        <w:t xml:space="preserve"> </w:t>
      </w:r>
      <w:r w:rsidR="000D3BBE" w:rsidRPr="002C167D">
        <w:rPr>
          <w:rStyle w:val="Chard"/>
          <w:rFonts w:eastAsiaTheme="minorHAnsi" w:hint="cs"/>
          <w:rtl/>
        </w:rPr>
        <w:t>أَرۡذَلِ</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لۡعُمُرِ</w:t>
      </w:r>
      <w:r w:rsidR="000D3BBE" w:rsidRPr="002C167D">
        <w:rPr>
          <w:rStyle w:val="Chard"/>
          <w:rFonts w:eastAsiaTheme="minorHAnsi"/>
          <w:rtl/>
        </w:rPr>
        <w:t xml:space="preserve"> لِكَيۡلَا يَعۡلَمَ مِنۢ بَعۡدِ عِلۡم</w:t>
      </w:r>
      <w:r w:rsidR="000D3BBE" w:rsidRPr="002C167D">
        <w:rPr>
          <w:rStyle w:val="Chard"/>
          <w:rFonts w:eastAsiaTheme="minorHAnsi" w:hint="cs"/>
          <w:rtl/>
        </w:rPr>
        <w:t>ٖ</w:t>
      </w:r>
      <w:r w:rsidR="000D3BBE" w:rsidRPr="002C167D">
        <w:rPr>
          <w:rStyle w:val="Chard"/>
          <w:rFonts w:eastAsiaTheme="minorHAnsi"/>
          <w:rtl/>
        </w:rPr>
        <w:t xml:space="preserve"> </w:t>
      </w:r>
      <w:r w:rsidR="000D3BBE" w:rsidRPr="002C167D">
        <w:rPr>
          <w:rStyle w:val="Chard"/>
          <w:rFonts w:eastAsiaTheme="minorHAnsi" w:hint="cs"/>
          <w:rtl/>
        </w:rPr>
        <w:t>شَيۡ‍ٔٗاۚ</w:t>
      </w:r>
      <w:r w:rsidR="000D3BBE" w:rsidRPr="002C167D">
        <w:rPr>
          <w:rStyle w:val="Chard"/>
          <w:rFonts w:eastAsiaTheme="minorHAnsi"/>
          <w:rtl/>
        </w:rPr>
        <w:t xml:space="preserve"> </w:t>
      </w:r>
      <w:r w:rsidR="000D3BBE" w:rsidRPr="002C167D">
        <w:rPr>
          <w:rStyle w:val="Chard"/>
          <w:rFonts w:eastAsiaTheme="minorHAnsi" w:hint="cs"/>
          <w:rtl/>
        </w:rPr>
        <w:t>وَتَرَى</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لۡأَرۡضَ</w:t>
      </w:r>
      <w:r w:rsidR="000D3BBE" w:rsidRPr="002C167D">
        <w:rPr>
          <w:rStyle w:val="Chard"/>
          <w:rFonts w:eastAsiaTheme="minorHAnsi"/>
          <w:rtl/>
        </w:rPr>
        <w:t xml:space="preserve"> هَامِدَة</w:t>
      </w:r>
      <w:r w:rsidR="000D3BBE" w:rsidRPr="002C167D">
        <w:rPr>
          <w:rStyle w:val="Chard"/>
          <w:rFonts w:eastAsiaTheme="minorHAnsi" w:hint="cs"/>
          <w:rtl/>
        </w:rPr>
        <w:t>ٗ</w:t>
      </w:r>
      <w:r w:rsidR="000D3BBE" w:rsidRPr="002C167D">
        <w:rPr>
          <w:rStyle w:val="Chard"/>
          <w:rFonts w:eastAsiaTheme="minorHAnsi"/>
          <w:rtl/>
        </w:rPr>
        <w:t xml:space="preserve"> </w:t>
      </w:r>
      <w:r w:rsidR="000D3BBE" w:rsidRPr="002C167D">
        <w:rPr>
          <w:rStyle w:val="Chard"/>
          <w:rFonts w:eastAsiaTheme="minorHAnsi" w:hint="cs"/>
          <w:rtl/>
        </w:rPr>
        <w:t>فَإِذَآ</w:t>
      </w:r>
      <w:r w:rsidR="000D3BBE" w:rsidRPr="002C167D">
        <w:rPr>
          <w:rStyle w:val="Chard"/>
          <w:rFonts w:eastAsiaTheme="minorHAnsi"/>
          <w:rtl/>
        </w:rPr>
        <w:t xml:space="preserve"> </w:t>
      </w:r>
      <w:r w:rsidR="000D3BBE" w:rsidRPr="002C167D">
        <w:rPr>
          <w:rStyle w:val="Chard"/>
          <w:rFonts w:eastAsiaTheme="minorHAnsi" w:hint="cs"/>
          <w:rtl/>
        </w:rPr>
        <w:t>أَنزَلۡنَ</w:t>
      </w:r>
      <w:r w:rsidR="000D3BBE" w:rsidRPr="002C167D">
        <w:rPr>
          <w:rStyle w:val="Chard"/>
          <w:rFonts w:eastAsiaTheme="minorHAnsi"/>
          <w:rtl/>
        </w:rPr>
        <w:t>ا عَ</w:t>
      </w:r>
      <w:r w:rsidR="000D3BBE" w:rsidRPr="002C167D">
        <w:rPr>
          <w:rStyle w:val="Chard"/>
          <w:rFonts w:eastAsiaTheme="minorHAnsi" w:hint="eastAsia"/>
          <w:rtl/>
        </w:rPr>
        <w:t>لَيۡهَا</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لۡمَآءَ</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هۡتَزَّتۡ</w:t>
      </w:r>
      <w:r w:rsidR="000D3BBE" w:rsidRPr="002C167D">
        <w:rPr>
          <w:rStyle w:val="Chard"/>
          <w:rFonts w:eastAsiaTheme="minorHAnsi"/>
          <w:rtl/>
        </w:rPr>
        <w:t xml:space="preserve"> وَرَبَتۡ وَأَنۢبَتَتۡ مِن كُلِّ زَوۡجِۢ بَهِيج</w:t>
      </w:r>
      <w:r w:rsidR="000D3BBE" w:rsidRPr="002C167D">
        <w:rPr>
          <w:rStyle w:val="Chard"/>
          <w:rFonts w:eastAsiaTheme="minorHAnsi" w:hint="cs"/>
          <w:rtl/>
        </w:rPr>
        <w:t>ٖ</w:t>
      </w:r>
      <w:r w:rsidR="000D3BBE" w:rsidRPr="002C167D">
        <w:rPr>
          <w:rStyle w:val="Chard"/>
          <w:rFonts w:eastAsiaTheme="minorHAnsi"/>
          <w:rtl/>
        </w:rPr>
        <w:t xml:space="preserve">٥ ذَٰلِكَ بِأَنَّ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هُوَ </w:t>
      </w:r>
      <w:r w:rsidR="000D3BBE" w:rsidRPr="002C167D">
        <w:rPr>
          <w:rStyle w:val="Chard"/>
          <w:rFonts w:eastAsiaTheme="minorHAnsi" w:hint="cs"/>
          <w:rtl/>
        </w:rPr>
        <w:t>ٱ</w:t>
      </w:r>
      <w:r w:rsidR="000D3BBE" w:rsidRPr="002C167D">
        <w:rPr>
          <w:rStyle w:val="Chard"/>
          <w:rFonts w:eastAsiaTheme="minorHAnsi" w:hint="eastAsia"/>
          <w:rtl/>
        </w:rPr>
        <w:t>لۡحَقُّ</w:t>
      </w:r>
      <w:r w:rsidR="000D3BBE" w:rsidRPr="002C167D">
        <w:rPr>
          <w:rStyle w:val="Chard"/>
          <w:rFonts w:eastAsiaTheme="minorHAnsi"/>
          <w:rtl/>
        </w:rPr>
        <w:t xml:space="preserve"> وَأَنَّهُ</w:t>
      </w:r>
      <w:r w:rsidR="000D3BBE" w:rsidRPr="002C167D">
        <w:rPr>
          <w:rStyle w:val="Chard"/>
          <w:rFonts w:eastAsiaTheme="minorHAnsi" w:hint="cs"/>
          <w:rtl/>
        </w:rPr>
        <w:t>ۥ</w:t>
      </w:r>
      <w:r w:rsidR="000D3BBE" w:rsidRPr="002C167D">
        <w:rPr>
          <w:rStyle w:val="Chard"/>
          <w:rFonts w:eastAsiaTheme="minorHAnsi"/>
          <w:rtl/>
        </w:rPr>
        <w:t xml:space="preserve"> يُحۡيِ </w:t>
      </w:r>
      <w:r w:rsidR="000D3BBE" w:rsidRPr="002C167D">
        <w:rPr>
          <w:rStyle w:val="Chard"/>
          <w:rFonts w:eastAsiaTheme="minorHAnsi" w:hint="cs"/>
          <w:rtl/>
        </w:rPr>
        <w:t>ٱ</w:t>
      </w:r>
      <w:r w:rsidR="000D3BBE" w:rsidRPr="002C167D">
        <w:rPr>
          <w:rStyle w:val="Chard"/>
          <w:rFonts w:eastAsiaTheme="minorHAnsi" w:hint="eastAsia"/>
          <w:rtl/>
        </w:rPr>
        <w:t>لۡمَوۡتَىٰ</w:t>
      </w:r>
      <w:r w:rsidR="000D3BBE" w:rsidRPr="002C167D">
        <w:rPr>
          <w:rStyle w:val="Chard"/>
          <w:rFonts w:eastAsiaTheme="minorHAnsi"/>
          <w:rtl/>
        </w:rPr>
        <w:t xml:space="preserve"> وَأَنَّهُ</w:t>
      </w:r>
      <w:r w:rsidR="000D3BBE" w:rsidRPr="002C167D">
        <w:rPr>
          <w:rStyle w:val="Chard"/>
          <w:rFonts w:eastAsiaTheme="minorHAnsi" w:hint="cs"/>
          <w:rtl/>
        </w:rPr>
        <w:t>ۥ</w:t>
      </w:r>
      <w:r w:rsidR="000D3BBE" w:rsidRPr="002C167D">
        <w:rPr>
          <w:rStyle w:val="Chard"/>
          <w:rFonts w:eastAsiaTheme="minorHAnsi"/>
          <w:rtl/>
        </w:rPr>
        <w:t xml:space="preserve"> عَلَىٰ كُلِّ شَيۡءٖ قَدِيرٞ٦ وَأَنَّ </w:t>
      </w:r>
      <w:r w:rsidR="000D3BBE" w:rsidRPr="002C167D">
        <w:rPr>
          <w:rStyle w:val="Chard"/>
          <w:rFonts w:eastAsiaTheme="minorHAnsi" w:hint="cs"/>
          <w:rtl/>
        </w:rPr>
        <w:t>ٱ</w:t>
      </w:r>
      <w:r w:rsidR="000D3BBE" w:rsidRPr="002C167D">
        <w:rPr>
          <w:rStyle w:val="Chard"/>
          <w:rFonts w:eastAsiaTheme="minorHAnsi" w:hint="eastAsia"/>
          <w:rtl/>
        </w:rPr>
        <w:t>لسَّاعَةَ</w:t>
      </w:r>
      <w:r w:rsidR="000D3BBE" w:rsidRPr="002C167D">
        <w:rPr>
          <w:rStyle w:val="Chard"/>
          <w:rFonts w:eastAsiaTheme="minorHAnsi"/>
          <w:rtl/>
        </w:rPr>
        <w:t xml:space="preserve"> ءَاتِيَةٞ لَّا رَيۡبَ فِيهَا وَأَنَّ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يَبۡعَثُ مَن فِي </w:t>
      </w:r>
      <w:r w:rsidR="000D3BBE" w:rsidRPr="002C167D">
        <w:rPr>
          <w:rStyle w:val="Chard"/>
          <w:rFonts w:eastAsiaTheme="minorHAnsi" w:hint="cs"/>
          <w:rtl/>
        </w:rPr>
        <w:t>ٱ</w:t>
      </w:r>
      <w:r w:rsidR="000D3BBE" w:rsidRPr="002C167D">
        <w:rPr>
          <w:rStyle w:val="Chard"/>
          <w:rFonts w:eastAsiaTheme="minorHAnsi" w:hint="eastAsia"/>
          <w:rtl/>
        </w:rPr>
        <w:t>لۡقُبُورِ</w:t>
      </w:r>
      <w:r w:rsidR="000D3BBE" w:rsidRPr="002C167D">
        <w:rPr>
          <w:rStyle w:val="Chard"/>
          <w:rFonts w:eastAsiaTheme="minorHAnsi"/>
          <w:rtl/>
        </w:rPr>
        <w:t>٧</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[الحج: 5-7]</w:t>
      </w:r>
      <w:r w:rsidR="002C3DAE" w:rsidRPr="002C3DAE">
        <w:rPr>
          <w:rStyle w:val="Char6"/>
          <w:rFonts w:eastAsiaTheme="minorHAnsi" w:hint="cs"/>
          <w:rtl/>
        </w:rPr>
        <w:t>.</w:t>
      </w:r>
      <w:r w:rsidR="008F4F13">
        <w:rPr>
          <w:rStyle w:val="Char6"/>
          <w:rFonts w:eastAsiaTheme="minorHAnsi" w:hint="cs"/>
          <w:rtl/>
        </w:rPr>
        <w:t xml:space="preserve"> </w:t>
      </w:r>
      <w:r w:rsidR="008F4F13" w:rsidRPr="006E7CE4">
        <w:rPr>
          <w:rStyle w:val="Char9"/>
          <w:rFonts w:eastAsiaTheme="minorHAnsi" w:hint="cs"/>
          <w:rtl/>
        </w:rPr>
        <w:t>«ای مردم! اگر از بر انگیخته شدن در شک هستید، پس (به این نکته دقت کنید:) همانا ما شما را از خاک آفریدیم، سپس از نطفه، و بعد از خون بسته شده، سپس از مضغه (= پاره گوشتی) شکل یافته و شکل نایافته، تا (قدرت و حکمت خود را) برای شما آشکار سازیم، و هر چه را که بخواهیم تا زمانی معین در رحم (مادران) نگه می</w:t>
      </w:r>
      <w:r w:rsidR="00C048A7">
        <w:rPr>
          <w:rStyle w:val="Char9"/>
          <w:rFonts w:eastAsiaTheme="minorHAnsi" w:hint="cs"/>
          <w:rtl/>
        </w:rPr>
        <w:t>‌</w:t>
      </w:r>
      <w:r w:rsidR="008F4F13" w:rsidRPr="006E7CE4">
        <w:rPr>
          <w:rStyle w:val="Char9"/>
          <w:rFonts w:eastAsiaTheme="minorHAnsi" w:hint="cs"/>
          <w:rtl/>
        </w:rPr>
        <w:t>داریم، آنگاه شما را به صورت طفل بیرون می</w:t>
      </w:r>
      <w:r w:rsidR="00C048A7">
        <w:rPr>
          <w:rStyle w:val="Char9"/>
          <w:rFonts w:eastAsiaTheme="minorHAnsi" w:hint="cs"/>
          <w:rtl/>
        </w:rPr>
        <w:t>‌</w:t>
      </w:r>
      <w:r w:rsidR="008F4F13" w:rsidRPr="006E7CE4">
        <w:rPr>
          <w:rStyle w:val="Char9"/>
          <w:rFonts w:eastAsiaTheme="minorHAnsi" w:hint="cs"/>
          <w:rtl/>
        </w:rPr>
        <w:t>آوریم، سپس تا به حد رشد (و بلوغ) خود برسید، و از شما کسی هست که می</w:t>
      </w:r>
      <w:r w:rsidR="00C048A7">
        <w:rPr>
          <w:rStyle w:val="Char9"/>
          <w:rFonts w:eastAsiaTheme="minorHAnsi" w:hint="cs"/>
          <w:rtl/>
        </w:rPr>
        <w:t>‌</w:t>
      </w:r>
      <w:r w:rsidR="008F4F13" w:rsidRPr="006E7CE4">
        <w:rPr>
          <w:rStyle w:val="Char9"/>
          <w:rFonts w:eastAsiaTheme="minorHAnsi" w:hint="cs"/>
          <w:rtl/>
        </w:rPr>
        <w:t>میرد، و از شما کسی هست که (آنقدر عمر می</w:t>
      </w:r>
      <w:r w:rsidR="00C048A7">
        <w:rPr>
          <w:rStyle w:val="Char9"/>
          <w:rFonts w:eastAsiaTheme="minorHAnsi" w:hint="cs"/>
          <w:rtl/>
        </w:rPr>
        <w:t>‌</w:t>
      </w:r>
      <w:r w:rsidR="008F4F13" w:rsidRPr="006E7CE4">
        <w:rPr>
          <w:rStyle w:val="Char9"/>
          <w:rFonts w:eastAsiaTheme="minorHAnsi" w:hint="cs"/>
          <w:rtl/>
        </w:rPr>
        <w:t>کند که) به نهایت فرتوتی (و پیری) باز برده می</w:t>
      </w:r>
      <w:r w:rsidR="00C048A7">
        <w:rPr>
          <w:rStyle w:val="Char9"/>
          <w:rFonts w:eastAsiaTheme="minorHAnsi" w:hint="cs"/>
          <w:rtl/>
        </w:rPr>
        <w:t>‌</w:t>
      </w:r>
      <w:r w:rsidR="008F4F13" w:rsidRPr="006E7CE4">
        <w:rPr>
          <w:rStyle w:val="Char9"/>
          <w:rFonts w:eastAsiaTheme="minorHAnsi" w:hint="cs"/>
          <w:rtl/>
        </w:rPr>
        <w:t>شود، تا آنکه پس از (آن همه) علم و دانش، چیزی نداند، و (به مثال دیگر توجه کنید:) زمین را خشکیده می</w:t>
      </w:r>
      <w:r w:rsidR="00C048A7">
        <w:rPr>
          <w:rStyle w:val="Char9"/>
          <w:rFonts w:eastAsiaTheme="minorHAnsi" w:hint="cs"/>
          <w:rtl/>
        </w:rPr>
        <w:t>‌</w:t>
      </w:r>
      <w:r w:rsidR="008F4F13" w:rsidRPr="006E7CE4">
        <w:rPr>
          <w:rStyle w:val="Char9"/>
          <w:rFonts w:eastAsiaTheme="minorHAnsi" w:hint="cs"/>
          <w:rtl/>
        </w:rPr>
        <w:t>بینی، پس هنگامی</w:t>
      </w:r>
      <w:r w:rsidR="00C048A7">
        <w:rPr>
          <w:rStyle w:val="Char9"/>
          <w:rFonts w:eastAsiaTheme="minorHAnsi" w:hint="eastAsia"/>
          <w:rtl/>
        </w:rPr>
        <w:t>‌</w:t>
      </w:r>
      <w:r w:rsidR="008F4F13" w:rsidRPr="006E7CE4">
        <w:rPr>
          <w:rStyle w:val="Char9"/>
          <w:rFonts w:eastAsiaTheme="minorHAnsi" w:hint="cs"/>
          <w:rtl/>
        </w:rPr>
        <w:t>که آب (باران) بر آن فرو فرستیم، به حرکت در آید، و رشد کند، و از هر نوع گیاه زیبا (و خرم) برویاند. این به خاطر آن است که (بدانید) الله حق است، و آنکه او مردگان را زنده می</w:t>
      </w:r>
      <w:r w:rsidR="00C048A7">
        <w:rPr>
          <w:rStyle w:val="Char9"/>
          <w:rFonts w:eastAsiaTheme="minorHAnsi" w:hint="cs"/>
          <w:rtl/>
        </w:rPr>
        <w:t>‌</w:t>
      </w:r>
      <w:r w:rsidR="008F4F13" w:rsidRPr="006E7CE4">
        <w:rPr>
          <w:rStyle w:val="Char9"/>
          <w:rFonts w:eastAsiaTheme="minorHAnsi" w:hint="cs"/>
          <w:rtl/>
        </w:rPr>
        <w:t>کند، و آن</w:t>
      </w:r>
      <w:r w:rsidR="00C048A7">
        <w:rPr>
          <w:rStyle w:val="Char9"/>
          <w:rFonts w:eastAsiaTheme="minorHAnsi" w:hint="eastAsia"/>
          <w:rtl/>
        </w:rPr>
        <w:t>‌</w:t>
      </w:r>
      <w:r w:rsidR="008F4F13" w:rsidRPr="006E7CE4">
        <w:rPr>
          <w:rStyle w:val="Char9"/>
          <w:rFonts w:eastAsiaTheme="minorHAnsi" w:hint="cs"/>
          <w:rtl/>
        </w:rPr>
        <w:t>که او بر هر چیز تواناست. و آنکه قیامت آمدنی است، شکی در آن نیست، و آنکه الله (هم</w:t>
      </w:r>
      <w:r w:rsidR="006E7CE4">
        <w:rPr>
          <w:rStyle w:val="Char9"/>
          <w:rFonts w:eastAsiaTheme="minorHAnsi" w:hint="cs"/>
          <w:rtl/>
        </w:rPr>
        <w:t>ۀ</w:t>
      </w:r>
      <w:r w:rsidR="008F4F13" w:rsidRPr="006E7CE4">
        <w:rPr>
          <w:rStyle w:val="Char9"/>
          <w:rFonts w:eastAsiaTheme="minorHAnsi" w:hint="cs"/>
          <w:rtl/>
        </w:rPr>
        <w:t>) کسانی</w:t>
      </w:r>
      <w:r w:rsidR="00C048A7">
        <w:rPr>
          <w:rStyle w:val="Char9"/>
          <w:rFonts w:eastAsiaTheme="minorHAnsi" w:hint="eastAsia"/>
          <w:rtl/>
        </w:rPr>
        <w:t>‌</w:t>
      </w:r>
      <w:r w:rsidR="008F4F13" w:rsidRPr="006E7CE4">
        <w:rPr>
          <w:rStyle w:val="Char9"/>
          <w:rFonts w:eastAsiaTheme="minorHAnsi" w:hint="cs"/>
          <w:rtl/>
        </w:rPr>
        <w:t>که در گور</w:t>
      </w:r>
      <w:r w:rsidR="00C048A7">
        <w:rPr>
          <w:rStyle w:val="Char9"/>
          <w:rFonts w:eastAsiaTheme="minorHAnsi" w:hint="eastAsia"/>
          <w:rtl/>
        </w:rPr>
        <w:t>‌‌</w:t>
      </w:r>
      <w:r w:rsidR="008F4F13" w:rsidRPr="006E7CE4">
        <w:rPr>
          <w:rStyle w:val="Char9"/>
          <w:rFonts w:eastAsiaTheme="minorHAnsi" w:hint="cs"/>
          <w:rtl/>
        </w:rPr>
        <w:t>ها هستند، بر می</w:t>
      </w:r>
      <w:r w:rsidR="00C048A7">
        <w:rPr>
          <w:rStyle w:val="Char9"/>
          <w:rFonts w:eastAsiaTheme="minorHAnsi" w:hint="cs"/>
          <w:rtl/>
        </w:rPr>
        <w:t>‌</w:t>
      </w:r>
      <w:r w:rsidR="008F4F13" w:rsidRPr="006E7CE4">
        <w:rPr>
          <w:rStyle w:val="Char9"/>
          <w:rFonts w:eastAsiaTheme="minorHAnsi" w:hint="cs"/>
          <w:rtl/>
        </w:rPr>
        <w:t>انگیزد».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سبحانه </w:t>
      </w:r>
      <w:r w:rsidR="00806419" w:rsidRPr="008804F5">
        <w:rPr>
          <w:rStyle w:val="Char6"/>
          <w:rFonts w:eastAsiaTheme="minorHAnsi" w:hint="cs"/>
          <w:rtl/>
        </w:rPr>
        <w:t>خبر می</w:t>
      </w:r>
      <w:r w:rsidR="00C048A7">
        <w:rPr>
          <w:rStyle w:val="Char6"/>
          <w:rFonts w:eastAsiaTheme="minorHAnsi"/>
          <w:rtl/>
        </w:rPr>
        <w:t>‌</w:t>
      </w:r>
      <w:r w:rsidR="00806419" w:rsidRPr="008804F5">
        <w:rPr>
          <w:rStyle w:val="Char6"/>
          <w:rFonts w:eastAsiaTheme="minorHAnsi" w:hint="cs"/>
          <w:rtl/>
        </w:rPr>
        <w:t>دهد که</w:t>
      </w:r>
      <w:r w:rsidR="00781694" w:rsidRPr="008804F5">
        <w:rPr>
          <w:rStyle w:val="Char6"/>
          <w:rFonts w:eastAsiaTheme="minorHAnsi" w:hint="cs"/>
          <w:rtl/>
        </w:rPr>
        <w:t xml:space="preserve"> </w:t>
      </w:r>
      <w:r w:rsidR="00806419" w:rsidRPr="008804F5">
        <w:rPr>
          <w:rStyle w:val="Char6"/>
          <w:rFonts w:eastAsiaTheme="minorHAnsi" w:hint="cs"/>
          <w:rtl/>
        </w:rPr>
        <w:t>او در روزی که هیچ شک و تردیدی در آن نیست مردم را گرد می</w:t>
      </w:r>
      <w:r w:rsidR="00C048A7">
        <w:rPr>
          <w:rStyle w:val="Char6"/>
          <w:rFonts w:eastAsiaTheme="minorHAnsi"/>
          <w:rtl/>
        </w:rPr>
        <w:t>‌</w:t>
      </w:r>
      <w:r w:rsidR="00806419" w:rsidRPr="008804F5">
        <w:rPr>
          <w:rStyle w:val="Char6"/>
          <w:rFonts w:eastAsiaTheme="minorHAnsi" w:hint="cs"/>
          <w:rtl/>
        </w:rPr>
        <w:t>آورد</w:t>
      </w:r>
      <w:r w:rsidRPr="008804F5">
        <w:rPr>
          <w:rStyle w:val="Char6"/>
          <w:rFonts w:eastAsiaTheme="minorHAnsi" w:hint="cs"/>
          <w:rtl/>
        </w:rPr>
        <w:t>:</w:t>
      </w:r>
    </w:p>
    <w:p w:rsidR="00DC4A5E" w:rsidRPr="006E7CE4" w:rsidRDefault="00C66988" w:rsidP="006E7CE4">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D3BBE"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قُلِ </w:t>
      </w:r>
      <w:r w:rsidR="000D3BBE" w:rsidRPr="002C167D">
        <w:rPr>
          <w:rStyle w:val="Chard"/>
          <w:rFonts w:eastAsiaTheme="minorHAnsi" w:hint="cs"/>
          <w:rtl/>
        </w:rPr>
        <w:t>ٱ</w:t>
      </w:r>
      <w:r w:rsidR="000D3BBE" w:rsidRPr="002C167D">
        <w:rPr>
          <w:rStyle w:val="Chard"/>
          <w:rFonts w:eastAsiaTheme="minorHAnsi" w:hint="eastAsia"/>
          <w:rtl/>
        </w:rPr>
        <w:t>للَّهُ</w:t>
      </w:r>
      <w:r w:rsidR="000D3BBE" w:rsidRPr="002C167D">
        <w:rPr>
          <w:rStyle w:val="Chard"/>
          <w:rFonts w:eastAsiaTheme="minorHAnsi"/>
          <w:rtl/>
        </w:rPr>
        <w:t xml:space="preserve"> يُحۡيِيكُمۡ ثُمَّ يُمِيتُكُمۡ ثُمَّ يَجۡمَعُكُمۡ إِلَىٰ يَوۡمِ </w:t>
      </w:r>
      <w:r w:rsidR="000D3BBE" w:rsidRPr="002C167D">
        <w:rPr>
          <w:rStyle w:val="Chard"/>
          <w:rFonts w:eastAsiaTheme="minorHAnsi" w:hint="cs"/>
          <w:rtl/>
        </w:rPr>
        <w:t>ٱ</w:t>
      </w:r>
      <w:r w:rsidR="000D3BBE" w:rsidRPr="002C167D">
        <w:rPr>
          <w:rStyle w:val="Chard"/>
          <w:rFonts w:eastAsiaTheme="minorHAnsi" w:hint="eastAsia"/>
          <w:rtl/>
        </w:rPr>
        <w:t>لۡقِيَٰمَةِ</w:t>
      </w:r>
      <w:r w:rsidR="000D3BBE" w:rsidRPr="002C167D">
        <w:rPr>
          <w:rStyle w:val="Chard"/>
          <w:rFonts w:eastAsiaTheme="minorHAnsi"/>
          <w:rtl/>
        </w:rPr>
        <w:t xml:space="preserve"> لَا رَيۡبَ فِيهِ</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[الجاث</w:t>
      </w:r>
      <w:r w:rsidR="00157774">
        <w:rPr>
          <w:rStyle w:val="Char8"/>
          <w:rFonts w:eastAsiaTheme="minorHAnsi"/>
          <w:rtl/>
        </w:rPr>
        <w:t>ی</w:t>
      </w:r>
      <w:r w:rsidR="000D3BBE" w:rsidRPr="00C273A3">
        <w:rPr>
          <w:rStyle w:val="Char8"/>
          <w:rFonts w:eastAsiaTheme="minorHAnsi"/>
          <w:rtl/>
        </w:rPr>
        <w:t>ة: 26]</w:t>
      </w:r>
      <w:r w:rsidR="002C3DAE" w:rsidRPr="002C3DAE">
        <w:rPr>
          <w:rStyle w:val="Char6"/>
          <w:rFonts w:eastAsiaTheme="minorHAnsi" w:hint="cs"/>
          <w:rtl/>
        </w:rPr>
        <w:t>.</w:t>
      </w:r>
      <w:r w:rsidR="008F4F13">
        <w:rPr>
          <w:rStyle w:val="Char6"/>
          <w:rFonts w:eastAsiaTheme="minorHAnsi" w:hint="cs"/>
          <w:rtl/>
        </w:rPr>
        <w:t xml:space="preserve"> </w:t>
      </w:r>
      <w:r w:rsidR="006E7CE4" w:rsidRPr="006E7CE4">
        <w:rPr>
          <w:rStyle w:val="Char9"/>
          <w:rFonts w:eastAsiaTheme="minorHAnsi" w:hint="cs"/>
          <w:rtl/>
        </w:rPr>
        <w:t>«</w:t>
      </w:r>
      <w:r w:rsidR="008F4F13" w:rsidRPr="006E7CE4">
        <w:rPr>
          <w:rStyle w:val="Char9"/>
          <w:rFonts w:eastAsiaTheme="minorHAnsi" w:hint="cs"/>
          <w:rtl/>
        </w:rPr>
        <w:t>(ای پیامبر) بگو: الله شما را زنده می</w:t>
      </w:r>
      <w:r w:rsidR="00C048A7">
        <w:rPr>
          <w:rStyle w:val="Char9"/>
          <w:rFonts w:eastAsiaTheme="minorHAnsi" w:hint="cs"/>
          <w:rtl/>
        </w:rPr>
        <w:t>‌</w:t>
      </w:r>
      <w:r w:rsidR="008F4F13" w:rsidRPr="006E7CE4">
        <w:rPr>
          <w:rStyle w:val="Char9"/>
          <w:rFonts w:eastAsiaTheme="minorHAnsi" w:hint="cs"/>
          <w:rtl/>
        </w:rPr>
        <w:t>کند، سپس شما را می</w:t>
      </w:r>
      <w:r w:rsidR="00C048A7">
        <w:rPr>
          <w:rStyle w:val="Char9"/>
          <w:rFonts w:eastAsiaTheme="minorHAnsi" w:hint="cs"/>
          <w:rtl/>
        </w:rPr>
        <w:t>‌</w:t>
      </w:r>
      <w:r w:rsidR="008F4F13" w:rsidRPr="006E7CE4">
        <w:rPr>
          <w:rStyle w:val="Char9"/>
          <w:rFonts w:eastAsiaTheme="minorHAnsi" w:hint="cs"/>
          <w:rtl/>
        </w:rPr>
        <w:t>میراند، باز شما را در روز قیامت ـ که تردیدی در آن نیست ـ جمع می</w:t>
      </w:r>
      <w:r w:rsidR="00C048A7">
        <w:rPr>
          <w:rStyle w:val="Char9"/>
          <w:rFonts w:eastAsiaTheme="minorHAnsi" w:hint="cs"/>
          <w:rtl/>
        </w:rPr>
        <w:t>‌</w:t>
      </w:r>
      <w:r w:rsidR="008F4F13" w:rsidRPr="006E7CE4">
        <w:rPr>
          <w:rStyle w:val="Char9"/>
          <w:rFonts w:eastAsiaTheme="minorHAnsi" w:hint="cs"/>
          <w:rtl/>
        </w:rPr>
        <w:t>کند».</w:t>
      </w:r>
    </w:p>
    <w:p w:rsidR="008F3A1B" w:rsidRPr="008804F5" w:rsidRDefault="00400AA3" w:rsidP="00F8219D">
      <w:pPr>
        <w:spacing w:after="0" w:line="240" w:lineRule="auto"/>
        <w:ind w:firstLine="284"/>
        <w:jc w:val="both"/>
        <w:rPr>
          <w:rStyle w:val="Char6"/>
          <w:rFonts w:eastAsiaTheme="minorHAnsi"/>
          <w:rtl/>
        </w:rPr>
      </w:pPr>
      <w:r w:rsidRPr="008804F5">
        <w:rPr>
          <w:rStyle w:val="Char6"/>
          <w:rFonts w:eastAsiaTheme="minorHAnsi" w:hint="cs"/>
          <w:rtl/>
        </w:rPr>
        <w:lastRenderedPageBreak/>
        <w:t>آنگاه</w:t>
      </w:r>
      <w:r w:rsidR="00781694" w:rsidRPr="008804F5">
        <w:rPr>
          <w:rStyle w:val="Char6"/>
          <w:rFonts w:eastAsiaTheme="minorHAnsi" w:hint="cs"/>
          <w:rtl/>
        </w:rPr>
        <w:t xml:space="preserve"> برای عرضه در برابر پروردگار</w:t>
      </w:r>
      <w:r w:rsidR="008F3A1B" w:rsidRPr="008804F5">
        <w:rPr>
          <w:rStyle w:val="Char6"/>
          <w:rFonts w:eastAsiaTheme="minorHAnsi" w:hint="cs"/>
          <w:rtl/>
        </w:rPr>
        <w:t xml:space="preserve"> سبحانه </w:t>
      </w:r>
      <w:r w:rsidR="00781694" w:rsidRPr="008804F5">
        <w:rPr>
          <w:rStyle w:val="Char6"/>
          <w:rFonts w:eastAsiaTheme="minorHAnsi" w:hint="cs"/>
          <w:rtl/>
        </w:rPr>
        <w:t>و حسابرسی بر تمام اعمال کوچک و بزرگی که در دنیا انجام داده</w:t>
      </w:r>
      <w:r w:rsidR="00C048A7">
        <w:rPr>
          <w:rStyle w:val="Char6"/>
          <w:rFonts w:eastAsiaTheme="minorHAnsi"/>
          <w:rtl/>
        </w:rPr>
        <w:t>‌</w:t>
      </w:r>
      <w:r w:rsidR="00781694" w:rsidRPr="008804F5">
        <w:rPr>
          <w:rStyle w:val="Char6"/>
          <w:rFonts w:eastAsiaTheme="minorHAnsi" w:hint="cs"/>
          <w:rtl/>
        </w:rPr>
        <w:t>اند نگه داشته می</w:t>
      </w:r>
      <w:r w:rsidR="00C048A7">
        <w:rPr>
          <w:rStyle w:val="Char6"/>
          <w:rFonts w:eastAsiaTheme="minorHAnsi"/>
          <w:rtl/>
        </w:rPr>
        <w:t>‌</w:t>
      </w:r>
      <w:r w:rsidR="00781694" w:rsidRPr="008804F5">
        <w:rPr>
          <w:rStyle w:val="Char6"/>
          <w:rFonts w:eastAsiaTheme="minorHAnsi" w:hint="cs"/>
          <w:rtl/>
        </w:rPr>
        <w:t>شوند</w:t>
      </w:r>
      <w:r w:rsidR="00C048A7">
        <w:rPr>
          <w:rStyle w:val="Char6"/>
          <w:rFonts w:eastAsiaTheme="minorHAnsi"/>
          <w:rtl/>
        </w:rPr>
        <w:t>‌</w:t>
      </w:r>
      <w:r w:rsidR="008F3A1B" w:rsidRPr="008804F5">
        <w:rPr>
          <w:rStyle w:val="Char6"/>
          <w:rFonts w:eastAsiaTheme="minorHAnsi" w:hint="cs"/>
          <w:rtl/>
        </w:rPr>
        <w:t>:</w:t>
      </w:r>
    </w:p>
    <w:p w:rsidR="00DC4A5E" w:rsidRPr="006E7CE4" w:rsidRDefault="00C66988" w:rsidP="006E7CE4">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 xml:space="preserve">فَإِذَا نُفِخَ فِي </w:t>
      </w:r>
      <w:r w:rsidR="000D3BBE" w:rsidRPr="002C167D">
        <w:rPr>
          <w:rStyle w:val="Chard"/>
          <w:rFonts w:eastAsiaTheme="minorHAnsi" w:hint="cs"/>
          <w:rtl/>
        </w:rPr>
        <w:t>ٱ</w:t>
      </w:r>
      <w:r w:rsidR="000D3BBE" w:rsidRPr="002C167D">
        <w:rPr>
          <w:rStyle w:val="Chard"/>
          <w:rFonts w:eastAsiaTheme="minorHAnsi" w:hint="eastAsia"/>
          <w:rtl/>
        </w:rPr>
        <w:t>لصُّورِ</w:t>
      </w:r>
      <w:r w:rsidR="000D3BBE" w:rsidRPr="002C167D">
        <w:rPr>
          <w:rStyle w:val="Chard"/>
          <w:rFonts w:eastAsiaTheme="minorHAnsi"/>
          <w:rtl/>
        </w:rPr>
        <w:t xml:space="preserve"> نَفۡخَة</w:t>
      </w:r>
      <w:r w:rsidR="000D3BBE" w:rsidRPr="002C167D">
        <w:rPr>
          <w:rStyle w:val="Chard"/>
          <w:rFonts w:eastAsiaTheme="minorHAnsi" w:hint="cs"/>
          <w:rtl/>
        </w:rPr>
        <w:t>ٞ</w:t>
      </w:r>
      <w:r w:rsidR="000D3BBE" w:rsidRPr="002C167D">
        <w:rPr>
          <w:rStyle w:val="Chard"/>
          <w:rFonts w:eastAsiaTheme="minorHAnsi"/>
          <w:rtl/>
        </w:rPr>
        <w:t xml:space="preserve"> </w:t>
      </w:r>
      <w:r w:rsidR="000D3BBE" w:rsidRPr="002C167D">
        <w:rPr>
          <w:rStyle w:val="Chard"/>
          <w:rFonts w:eastAsiaTheme="minorHAnsi" w:hint="cs"/>
          <w:rtl/>
        </w:rPr>
        <w:t>وَٰحِدَةٞ</w:t>
      </w:r>
      <w:r w:rsidR="000D3BBE" w:rsidRPr="002C167D">
        <w:rPr>
          <w:rStyle w:val="Chard"/>
          <w:rFonts w:eastAsiaTheme="minorHAnsi"/>
          <w:rtl/>
        </w:rPr>
        <w:t xml:space="preserve">١٣ وَحُمِلَتِ </w:t>
      </w:r>
      <w:r w:rsidR="000D3BBE" w:rsidRPr="002C167D">
        <w:rPr>
          <w:rStyle w:val="Chard"/>
          <w:rFonts w:eastAsiaTheme="minorHAnsi" w:hint="cs"/>
          <w:rtl/>
        </w:rPr>
        <w:t>ٱ</w:t>
      </w:r>
      <w:r w:rsidR="000D3BBE" w:rsidRPr="002C167D">
        <w:rPr>
          <w:rStyle w:val="Chard"/>
          <w:rFonts w:eastAsiaTheme="minorHAnsi" w:hint="eastAsia"/>
          <w:rtl/>
        </w:rPr>
        <w:t>لۡأَرۡضُ</w:t>
      </w:r>
      <w:r w:rsidR="000D3BBE" w:rsidRPr="002C167D">
        <w:rPr>
          <w:rStyle w:val="Chard"/>
          <w:rFonts w:eastAsiaTheme="minorHAnsi"/>
          <w:rtl/>
        </w:rPr>
        <w:t xml:space="preserve"> وَ</w:t>
      </w:r>
      <w:r w:rsidR="000D3BBE" w:rsidRPr="002C167D">
        <w:rPr>
          <w:rStyle w:val="Chard"/>
          <w:rFonts w:eastAsiaTheme="minorHAnsi" w:hint="cs"/>
          <w:rtl/>
        </w:rPr>
        <w:t>ٱ</w:t>
      </w:r>
      <w:r w:rsidR="000D3BBE" w:rsidRPr="002C167D">
        <w:rPr>
          <w:rStyle w:val="Chard"/>
          <w:rFonts w:eastAsiaTheme="minorHAnsi" w:hint="eastAsia"/>
          <w:rtl/>
        </w:rPr>
        <w:t>لۡجِبَالُ</w:t>
      </w:r>
      <w:r w:rsidR="000D3BBE" w:rsidRPr="002C167D">
        <w:rPr>
          <w:rStyle w:val="Chard"/>
          <w:rFonts w:eastAsiaTheme="minorHAnsi"/>
          <w:rtl/>
        </w:rPr>
        <w:t xml:space="preserve"> فَدُكَّتَا دَكَّةٗ وَٰحِدَةٗ١٤ فَيَوۡمَئِذٖ وَقَعَتِ </w:t>
      </w:r>
      <w:r w:rsidR="000D3BBE" w:rsidRPr="002C167D">
        <w:rPr>
          <w:rStyle w:val="Chard"/>
          <w:rFonts w:eastAsiaTheme="minorHAnsi" w:hint="cs"/>
          <w:rtl/>
        </w:rPr>
        <w:t>ٱ</w:t>
      </w:r>
      <w:r w:rsidR="000D3BBE" w:rsidRPr="002C167D">
        <w:rPr>
          <w:rStyle w:val="Chard"/>
          <w:rFonts w:eastAsiaTheme="minorHAnsi" w:hint="eastAsia"/>
          <w:rtl/>
        </w:rPr>
        <w:t>لۡوَاقِعَةُ</w:t>
      </w:r>
      <w:r w:rsidR="000D3BBE" w:rsidRPr="002C167D">
        <w:rPr>
          <w:rStyle w:val="Chard"/>
          <w:rFonts w:eastAsiaTheme="minorHAnsi"/>
          <w:rtl/>
        </w:rPr>
        <w:t>١٥ وَ</w:t>
      </w:r>
      <w:r w:rsidR="000D3BBE" w:rsidRPr="002C167D">
        <w:rPr>
          <w:rStyle w:val="Chard"/>
          <w:rFonts w:eastAsiaTheme="minorHAnsi" w:hint="cs"/>
          <w:rtl/>
        </w:rPr>
        <w:t>ٱ</w:t>
      </w:r>
      <w:r w:rsidR="000D3BBE" w:rsidRPr="002C167D">
        <w:rPr>
          <w:rStyle w:val="Chard"/>
          <w:rFonts w:eastAsiaTheme="minorHAnsi" w:hint="eastAsia"/>
          <w:rtl/>
        </w:rPr>
        <w:t>نشَقَّتِ</w:t>
      </w:r>
      <w:r w:rsidR="000D3BBE" w:rsidRPr="002C167D">
        <w:rPr>
          <w:rStyle w:val="Chard"/>
          <w:rFonts w:eastAsiaTheme="minorHAnsi"/>
          <w:rtl/>
        </w:rPr>
        <w:t xml:space="preserve"> </w:t>
      </w:r>
      <w:r w:rsidR="000D3BBE" w:rsidRPr="002C167D">
        <w:rPr>
          <w:rStyle w:val="Chard"/>
          <w:rFonts w:eastAsiaTheme="minorHAnsi" w:hint="cs"/>
          <w:rtl/>
        </w:rPr>
        <w:t>ٱ</w:t>
      </w:r>
      <w:r w:rsidR="000D3BBE" w:rsidRPr="002C167D">
        <w:rPr>
          <w:rStyle w:val="Chard"/>
          <w:rFonts w:eastAsiaTheme="minorHAnsi" w:hint="eastAsia"/>
          <w:rtl/>
        </w:rPr>
        <w:t>لسَّمَآءُ</w:t>
      </w:r>
      <w:r w:rsidR="000D3BBE" w:rsidRPr="002C167D">
        <w:rPr>
          <w:rStyle w:val="Chard"/>
          <w:rFonts w:eastAsiaTheme="minorHAnsi"/>
          <w:rtl/>
        </w:rPr>
        <w:t xml:space="preserve"> فَهِيَ يَوۡمَئِذٖ وَاهِيَةٞ١٦ وَ</w:t>
      </w:r>
      <w:r w:rsidR="000D3BBE" w:rsidRPr="002C167D">
        <w:rPr>
          <w:rStyle w:val="Chard"/>
          <w:rFonts w:eastAsiaTheme="minorHAnsi" w:hint="cs"/>
          <w:rtl/>
        </w:rPr>
        <w:t>ٱ</w:t>
      </w:r>
      <w:r w:rsidR="000D3BBE" w:rsidRPr="002C167D">
        <w:rPr>
          <w:rStyle w:val="Chard"/>
          <w:rFonts w:eastAsiaTheme="minorHAnsi" w:hint="eastAsia"/>
          <w:rtl/>
        </w:rPr>
        <w:t>لۡمَلَكُ</w:t>
      </w:r>
      <w:r w:rsidR="000D3BBE" w:rsidRPr="002C167D">
        <w:rPr>
          <w:rStyle w:val="Chard"/>
          <w:rFonts w:eastAsiaTheme="minorHAnsi"/>
          <w:rtl/>
        </w:rPr>
        <w:t xml:space="preserve"> عَلَىٰٓ أَرۡجَآئِهَاۚ وَيَحۡمِلُ عَرۡشَ رَبِّكَ فَوۡقَهُمۡ يَوۡمَئِذٖ ثَمَٰنِيَةٞ١٧ يَوۡمَئِذٖ تُعۡرَضُونَ لَا تَخۡفَىٰ مِنكُمۡ خَافِيَةٞ١٨</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[الحاقة: 13-18</w:t>
      </w:r>
      <w:r w:rsidR="000D3BBE" w:rsidRPr="00AD2D72">
        <w:rPr>
          <w:rStyle w:val="Char8"/>
          <w:rFonts w:eastAsiaTheme="minorHAnsi"/>
          <w:rtl/>
        </w:rPr>
        <w:t>]</w:t>
      </w:r>
      <w:r w:rsidR="002C3DAE" w:rsidRPr="00AD2D72">
        <w:rPr>
          <w:rFonts w:cs="B Zar" w:hint="cs"/>
          <w:spacing w:val="-6"/>
          <w:rtl/>
        </w:rPr>
        <w:t>.</w:t>
      </w:r>
      <w:r w:rsidR="00AD2D72" w:rsidRPr="00AD2D72">
        <w:rPr>
          <w:rFonts w:cs="B Zar" w:hint="cs"/>
          <w:spacing w:val="-6"/>
          <w:rtl/>
        </w:rPr>
        <w:t xml:space="preserve"> </w:t>
      </w:r>
      <w:r w:rsidR="00AD2D72" w:rsidRPr="006E7CE4">
        <w:rPr>
          <w:rStyle w:val="Char9"/>
          <w:rFonts w:eastAsiaTheme="minorHAnsi" w:hint="cs"/>
          <w:rtl/>
        </w:rPr>
        <w:t>«پس هنگامی</w:t>
      </w:r>
      <w:r w:rsidR="00C048A7">
        <w:rPr>
          <w:rStyle w:val="Char9"/>
          <w:rFonts w:eastAsiaTheme="minorHAnsi" w:hint="cs"/>
          <w:rtl/>
        </w:rPr>
        <w:t>‌</w:t>
      </w:r>
      <w:r w:rsidR="00AD2D72" w:rsidRPr="006E7CE4">
        <w:rPr>
          <w:rStyle w:val="Char9"/>
          <w:rFonts w:eastAsiaTheme="minorHAnsi" w:hint="cs"/>
          <w:rtl/>
        </w:rPr>
        <w:t xml:space="preserve">که یک بار در </w:t>
      </w:r>
      <w:r w:rsidR="00AD2D72" w:rsidRPr="006E7CE4">
        <w:rPr>
          <w:rStyle w:val="Char9"/>
          <w:rFonts w:eastAsiaTheme="minorHAnsi"/>
          <w:rtl/>
        </w:rPr>
        <w:t>«</w:t>
      </w:r>
      <w:r w:rsidR="00AD2D72" w:rsidRPr="006E7CE4">
        <w:rPr>
          <w:rStyle w:val="Char9"/>
          <w:rFonts w:eastAsiaTheme="minorHAnsi" w:hint="cs"/>
          <w:rtl/>
        </w:rPr>
        <w:t>صور</w:t>
      </w:r>
      <w:r w:rsidR="00AD2D72" w:rsidRPr="006E7CE4">
        <w:rPr>
          <w:rStyle w:val="Char9"/>
          <w:rFonts w:eastAsiaTheme="minorHAnsi"/>
          <w:rtl/>
        </w:rPr>
        <w:t>»</w:t>
      </w:r>
      <w:r w:rsidR="00AD2D72" w:rsidRPr="006E7CE4">
        <w:rPr>
          <w:rStyle w:val="Char9"/>
          <w:rFonts w:eastAsiaTheme="minorHAnsi" w:hint="cs"/>
          <w:rtl/>
        </w:rPr>
        <w:t xml:space="preserve"> دمیده شود. و زمین و کوه</w:t>
      </w:r>
      <w:r w:rsidR="00C048A7">
        <w:rPr>
          <w:rStyle w:val="Char9"/>
          <w:rFonts w:eastAsiaTheme="minorHAnsi" w:hint="cs"/>
          <w:rtl/>
        </w:rPr>
        <w:t>‌</w:t>
      </w:r>
      <w:r w:rsidR="00AD2D72" w:rsidRPr="006E7CE4">
        <w:rPr>
          <w:rStyle w:val="Char9"/>
          <w:rFonts w:eastAsiaTheme="minorHAnsi" w:hint="cs"/>
          <w:rtl/>
        </w:rPr>
        <w:t>ها از جا کنده شود، پس یکباره درهم کوبیده (و متلاشی) شوند. پس در آن روز واقعۀ (عظیم) قیامت به و قوع می</w:t>
      </w:r>
      <w:r w:rsidR="00C048A7">
        <w:rPr>
          <w:rStyle w:val="Char9"/>
          <w:rFonts w:eastAsiaTheme="minorHAnsi" w:hint="cs"/>
          <w:rtl/>
        </w:rPr>
        <w:t>‌</w:t>
      </w:r>
      <w:r w:rsidR="00AD2D72" w:rsidRPr="006E7CE4">
        <w:rPr>
          <w:rStyle w:val="Char9"/>
          <w:rFonts w:eastAsiaTheme="minorHAnsi" w:hint="cs"/>
          <w:rtl/>
        </w:rPr>
        <w:t>پیوندد. و آسمان شکافته می</w:t>
      </w:r>
      <w:r w:rsidR="00C048A7">
        <w:rPr>
          <w:rStyle w:val="Char9"/>
          <w:rFonts w:eastAsiaTheme="minorHAnsi" w:hint="cs"/>
          <w:rtl/>
        </w:rPr>
        <w:t>‌</w:t>
      </w:r>
      <w:r w:rsidR="00AD2D72" w:rsidRPr="006E7CE4">
        <w:rPr>
          <w:rStyle w:val="Char9"/>
          <w:rFonts w:eastAsiaTheme="minorHAnsi" w:hint="cs"/>
          <w:rtl/>
        </w:rPr>
        <w:t>شود، پس در آن روز سست می</w:t>
      </w:r>
      <w:r w:rsidR="00C048A7">
        <w:rPr>
          <w:rStyle w:val="Char9"/>
          <w:rFonts w:eastAsiaTheme="minorHAnsi" w:hint="cs"/>
          <w:rtl/>
        </w:rPr>
        <w:t>‌</w:t>
      </w:r>
      <w:r w:rsidR="00AD2D72" w:rsidRPr="006E7CE4">
        <w:rPr>
          <w:rStyle w:val="Char9"/>
          <w:rFonts w:eastAsiaTheme="minorHAnsi" w:hint="cs"/>
          <w:rtl/>
        </w:rPr>
        <w:t>گردد (و فرو می</w:t>
      </w:r>
      <w:r w:rsidR="00C048A7">
        <w:rPr>
          <w:rStyle w:val="Char9"/>
          <w:rFonts w:eastAsiaTheme="minorHAnsi" w:hint="cs"/>
          <w:rtl/>
        </w:rPr>
        <w:t>‌</w:t>
      </w:r>
      <w:r w:rsidR="00AD2D72" w:rsidRPr="006E7CE4">
        <w:rPr>
          <w:rStyle w:val="Char9"/>
          <w:rFonts w:eastAsiaTheme="minorHAnsi" w:hint="cs"/>
          <w:rtl/>
        </w:rPr>
        <w:t>ریزد). و فرشتگان بر کناره</w:t>
      </w:r>
      <w:r w:rsidR="00C048A7">
        <w:rPr>
          <w:rStyle w:val="Char9"/>
          <w:rFonts w:eastAsiaTheme="minorHAnsi" w:hint="eastAsia"/>
          <w:rtl/>
        </w:rPr>
        <w:t>‌</w:t>
      </w:r>
      <w:r w:rsidR="00AD2D72" w:rsidRPr="006E7CE4">
        <w:rPr>
          <w:rStyle w:val="Char9"/>
          <w:rFonts w:eastAsiaTheme="minorHAnsi" w:hint="cs"/>
          <w:rtl/>
        </w:rPr>
        <w:t>های آن (= آسمان) قرار می</w:t>
      </w:r>
      <w:r w:rsidR="00C048A7">
        <w:rPr>
          <w:rStyle w:val="Char9"/>
          <w:rFonts w:eastAsiaTheme="minorHAnsi" w:hint="cs"/>
          <w:rtl/>
        </w:rPr>
        <w:t>‌</w:t>
      </w:r>
      <w:r w:rsidR="00AD2D72" w:rsidRPr="006E7CE4">
        <w:rPr>
          <w:rStyle w:val="Char9"/>
          <w:rFonts w:eastAsiaTheme="minorHAnsi" w:hint="cs"/>
          <w:rtl/>
        </w:rPr>
        <w:t>گیرند، و آن روز هشت (فرش</w:t>
      </w:r>
      <w:r w:rsidR="006E7CE4">
        <w:rPr>
          <w:rStyle w:val="Char9"/>
          <w:rFonts w:eastAsiaTheme="minorHAnsi" w:hint="cs"/>
          <w:rtl/>
        </w:rPr>
        <w:t>ت</w:t>
      </w:r>
      <w:r w:rsidR="00AD2D72" w:rsidRPr="006E7CE4">
        <w:rPr>
          <w:rStyle w:val="Char9"/>
          <w:rFonts w:eastAsiaTheme="minorHAnsi" w:hint="cs"/>
          <w:rtl/>
        </w:rPr>
        <w:t>ه) عرش پروردگارت را بر فراز</w:t>
      </w:r>
      <w:r w:rsidR="00C048A7">
        <w:rPr>
          <w:rStyle w:val="Char9"/>
          <w:rFonts w:eastAsiaTheme="minorHAnsi" w:hint="eastAsia"/>
          <w:rtl/>
        </w:rPr>
        <w:t>‌</w:t>
      </w:r>
      <w:r w:rsidR="00AD2D72" w:rsidRPr="006E7CE4">
        <w:rPr>
          <w:rStyle w:val="Char9"/>
          <w:rFonts w:eastAsiaTheme="minorHAnsi" w:hint="cs"/>
          <w:rtl/>
        </w:rPr>
        <w:t>شان حمل می</w:t>
      </w:r>
      <w:r w:rsidR="00C048A7">
        <w:rPr>
          <w:rStyle w:val="Char9"/>
          <w:rFonts w:eastAsiaTheme="minorHAnsi" w:hint="cs"/>
          <w:rtl/>
        </w:rPr>
        <w:t>‌</w:t>
      </w:r>
      <w:r w:rsidR="00AD2D72" w:rsidRPr="006E7CE4">
        <w:rPr>
          <w:rStyle w:val="Char9"/>
          <w:rFonts w:eastAsiaTheme="minorHAnsi" w:hint="cs"/>
          <w:rtl/>
        </w:rPr>
        <w:t>کنند. در آن روز شما (همگی برای حساب</w:t>
      </w:r>
      <w:r w:rsidR="00C048A7">
        <w:rPr>
          <w:rStyle w:val="Char9"/>
          <w:rFonts w:eastAsiaTheme="minorHAnsi" w:hint="eastAsia"/>
          <w:rtl/>
        </w:rPr>
        <w:t>‌</w:t>
      </w:r>
      <w:r w:rsidR="00AD2D72" w:rsidRPr="006E7CE4">
        <w:rPr>
          <w:rStyle w:val="Char9"/>
          <w:rFonts w:eastAsiaTheme="minorHAnsi" w:hint="cs"/>
          <w:rtl/>
        </w:rPr>
        <w:t>رسی، به پشیگاه الله) عرضه می</w:t>
      </w:r>
      <w:r w:rsidR="00C048A7">
        <w:rPr>
          <w:rStyle w:val="Char9"/>
          <w:rFonts w:eastAsiaTheme="minorHAnsi" w:hint="cs"/>
          <w:rtl/>
        </w:rPr>
        <w:t>‌</w:t>
      </w:r>
      <w:r w:rsidR="00AD2D72" w:rsidRPr="006E7CE4">
        <w:rPr>
          <w:rStyle w:val="Char9"/>
          <w:rFonts w:eastAsiaTheme="minorHAnsi" w:hint="cs"/>
          <w:rtl/>
        </w:rPr>
        <w:t>شوید، و هیچ چیز از (کار</w:t>
      </w:r>
      <w:r w:rsidR="00C048A7">
        <w:rPr>
          <w:rStyle w:val="Char9"/>
          <w:rFonts w:eastAsiaTheme="minorHAnsi" w:hint="eastAsia"/>
          <w:rtl/>
        </w:rPr>
        <w:t>‌</w:t>
      </w:r>
      <w:r w:rsidR="00AD2D72" w:rsidRPr="006E7CE4">
        <w:rPr>
          <w:rStyle w:val="Char9"/>
          <w:rFonts w:eastAsiaTheme="minorHAnsi" w:hint="cs"/>
          <w:rtl/>
        </w:rPr>
        <w:t>های) شما پنهان نخواهد ماند».</w:t>
      </w:r>
    </w:p>
    <w:p w:rsidR="008F3A1B" w:rsidRPr="008804F5" w:rsidRDefault="00400AA3" w:rsidP="00F8219D">
      <w:pPr>
        <w:spacing w:after="0" w:line="240" w:lineRule="auto"/>
        <w:ind w:firstLine="284"/>
        <w:jc w:val="both"/>
        <w:rPr>
          <w:rStyle w:val="Char6"/>
          <w:rFonts w:eastAsiaTheme="minorHAnsi"/>
          <w:rtl/>
        </w:rPr>
      </w:pPr>
      <w:r w:rsidRPr="008804F5">
        <w:rPr>
          <w:rStyle w:val="Char6"/>
          <w:rFonts w:eastAsiaTheme="minorHAnsi" w:hint="cs"/>
          <w:rtl/>
        </w:rPr>
        <w:t>سپس نامه</w:t>
      </w:r>
      <w:r w:rsidR="00C048A7">
        <w:rPr>
          <w:rStyle w:val="Char6"/>
          <w:rFonts w:eastAsiaTheme="minorHAnsi"/>
          <w:rtl/>
        </w:rPr>
        <w:t>‌</w:t>
      </w:r>
      <w:r w:rsidRPr="008804F5">
        <w:rPr>
          <w:rStyle w:val="Char6"/>
          <w:rFonts w:eastAsiaTheme="minorHAnsi" w:hint="cs"/>
          <w:rtl/>
        </w:rPr>
        <w:t>های اعمال</w:t>
      </w:r>
      <w:r w:rsidR="00C048A7">
        <w:rPr>
          <w:rStyle w:val="Char6"/>
          <w:rFonts w:eastAsiaTheme="minorHAnsi" w:hint="cs"/>
          <w:rtl/>
        </w:rPr>
        <w:t>‌</w:t>
      </w:r>
      <w:r w:rsidRPr="008804F5">
        <w:rPr>
          <w:rStyle w:val="Char6"/>
          <w:rFonts w:eastAsiaTheme="minorHAnsi" w:hint="cs"/>
          <w:rtl/>
        </w:rPr>
        <w:t>شان به دست آنان داده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DC4A5E" w:rsidRPr="006E7CE4" w:rsidRDefault="008F3A1B" w:rsidP="00B476EC">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0D3BBE" w:rsidRPr="000D3BBE">
        <w:rPr>
          <w:rFonts w:ascii="Times New Roman" w:eastAsia="Times New Roman" w:hAnsi="Times New Roman" w:cs="Traditional Arabic"/>
          <w:sz w:val="36"/>
          <w:szCs w:val="28"/>
          <w:rtl/>
        </w:rPr>
        <w:t>﴿</w:t>
      </w:r>
      <w:r w:rsidR="000D3BBE" w:rsidRPr="002C167D">
        <w:rPr>
          <w:rStyle w:val="Chard"/>
          <w:rFonts w:eastAsiaTheme="minorHAnsi"/>
          <w:rtl/>
        </w:rPr>
        <w:t>وَنُخۡرِجُ لَهُ</w:t>
      </w:r>
      <w:r w:rsidR="000D3BBE" w:rsidRPr="002C167D">
        <w:rPr>
          <w:rStyle w:val="Chard"/>
          <w:rFonts w:eastAsiaTheme="minorHAnsi" w:hint="cs"/>
          <w:rtl/>
        </w:rPr>
        <w:t>ۥ</w:t>
      </w:r>
      <w:r w:rsidR="000D3BBE" w:rsidRPr="002C167D">
        <w:rPr>
          <w:rStyle w:val="Chard"/>
          <w:rFonts w:eastAsiaTheme="minorHAnsi"/>
          <w:rtl/>
        </w:rPr>
        <w:t xml:space="preserve"> يَوۡمَ </w:t>
      </w:r>
      <w:r w:rsidR="000D3BBE" w:rsidRPr="002C167D">
        <w:rPr>
          <w:rStyle w:val="Chard"/>
          <w:rFonts w:eastAsiaTheme="minorHAnsi" w:hint="cs"/>
          <w:rtl/>
        </w:rPr>
        <w:t>ٱ</w:t>
      </w:r>
      <w:r w:rsidR="000D3BBE" w:rsidRPr="002C167D">
        <w:rPr>
          <w:rStyle w:val="Chard"/>
          <w:rFonts w:eastAsiaTheme="minorHAnsi" w:hint="eastAsia"/>
          <w:rtl/>
        </w:rPr>
        <w:t>لۡقِيَٰمَةِ</w:t>
      </w:r>
      <w:r w:rsidR="000D3BBE" w:rsidRPr="002C167D">
        <w:rPr>
          <w:rStyle w:val="Chard"/>
          <w:rFonts w:eastAsiaTheme="minorHAnsi"/>
          <w:rtl/>
        </w:rPr>
        <w:t xml:space="preserve"> كِتَٰب</w:t>
      </w:r>
      <w:r w:rsidR="000D3BBE" w:rsidRPr="002C167D">
        <w:rPr>
          <w:rStyle w:val="Chard"/>
          <w:rFonts w:eastAsiaTheme="minorHAnsi" w:hint="cs"/>
          <w:rtl/>
        </w:rPr>
        <w:t>ٗا</w:t>
      </w:r>
      <w:r w:rsidR="000D3BBE" w:rsidRPr="002C167D">
        <w:rPr>
          <w:rStyle w:val="Chard"/>
          <w:rFonts w:eastAsiaTheme="minorHAnsi"/>
          <w:rtl/>
        </w:rPr>
        <w:t xml:space="preserve"> </w:t>
      </w:r>
      <w:r w:rsidR="000D3BBE" w:rsidRPr="002C167D">
        <w:rPr>
          <w:rStyle w:val="Chard"/>
          <w:rFonts w:eastAsiaTheme="minorHAnsi" w:hint="cs"/>
          <w:rtl/>
        </w:rPr>
        <w:t>يَلۡقَىٰهُ</w:t>
      </w:r>
      <w:r w:rsidR="000D3BBE" w:rsidRPr="002C167D">
        <w:rPr>
          <w:rStyle w:val="Chard"/>
          <w:rFonts w:eastAsiaTheme="minorHAnsi"/>
          <w:rtl/>
        </w:rPr>
        <w:t xml:space="preserve"> </w:t>
      </w:r>
      <w:r w:rsidR="000D3BBE" w:rsidRPr="002C167D">
        <w:rPr>
          <w:rStyle w:val="Chard"/>
          <w:rFonts w:eastAsiaTheme="minorHAnsi" w:hint="cs"/>
          <w:rtl/>
        </w:rPr>
        <w:t>مَنشُورًا</w:t>
      </w:r>
      <w:r w:rsidR="000D3BBE" w:rsidRPr="002C167D">
        <w:rPr>
          <w:rStyle w:val="Chard"/>
          <w:rFonts w:eastAsiaTheme="minorHAnsi"/>
          <w:rtl/>
        </w:rPr>
        <w:t xml:space="preserve">١٣ </w:t>
      </w:r>
      <w:r w:rsidR="000D3BBE" w:rsidRPr="002C167D">
        <w:rPr>
          <w:rStyle w:val="Chard"/>
          <w:rFonts w:eastAsiaTheme="minorHAnsi" w:hint="cs"/>
          <w:rtl/>
        </w:rPr>
        <w:t>ٱ</w:t>
      </w:r>
      <w:r w:rsidR="000D3BBE" w:rsidRPr="002C167D">
        <w:rPr>
          <w:rStyle w:val="Chard"/>
          <w:rFonts w:eastAsiaTheme="minorHAnsi" w:hint="eastAsia"/>
          <w:rtl/>
        </w:rPr>
        <w:t>قۡرَأۡ</w:t>
      </w:r>
      <w:r w:rsidR="000D3BBE" w:rsidRPr="002C167D">
        <w:rPr>
          <w:rStyle w:val="Chard"/>
          <w:rFonts w:eastAsiaTheme="minorHAnsi"/>
          <w:rtl/>
        </w:rPr>
        <w:t xml:space="preserve"> كِتَٰبَكَ كَفَىٰ بِنَفۡسِكَ </w:t>
      </w:r>
      <w:r w:rsidR="000D3BBE" w:rsidRPr="002C167D">
        <w:rPr>
          <w:rStyle w:val="Chard"/>
          <w:rFonts w:eastAsiaTheme="minorHAnsi" w:hint="cs"/>
          <w:rtl/>
        </w:rPr>
        <w:t>ٱ</w:t>
      </w:r>
      <w:r w:rsidR="000D3BBE" w:rsidRPr="002C167D">
        <w:rPr>
          <w:rStyle w:val="Chard"/>
          <w:rFonts w:eastAsiaTheme="minorHAnsi" w:hint="eastAsia"/>
          <w:rtl/>
        </w:rPr>
        <w:t>لۡيَوۡمَ</w:t>
      </w:r>
      <w:r w:rsidR="000D3BBE" w:rsidRPr="002C167D">
        <w:rPr>
          <w:rStyle w:val="Chard"/>
          <w:rFonts w:eastAsiaTheme="minorHAnsi"/>
          <w:rtl/>
        </w:rPr>
        <w:t xml:space="preserve"> عَلَيۡكَ حَسِيبٗا١٤</w:t>
      </w:r>
      <w:r w:rsidR="000D3BBE" w:rsidRPr="000D3BBE">
        <w:rPr>
          <w:rFonts w:ascii="Times New Roman" w:eastAsia="Times New Roman" w:hAnsi="Times New Roman" w:cs="Traditional Arabic" w:hint="cs"/>
          <w:sz w:val="36"/>
          <w:szCs w:val="28"/>
          <w:rtl/>
        </w:rPr>
        <w:t>﴾</w:t>
      </w:r>
      <w:r w:rsidR="000D3BBE" w:rsidRPr="00C273A3">
        <w:rPr>
          <w:rStyle w:val="Char8"/>
          <w:rFonts w:eastAsiaTheme="minorHAnsi"/>
          <w:rtl/>
        </w:rPr>
        <w:t xml:space="preserve"> [الإسراء: 13-14]</w:t>
      </w:r>
      <w:r w:rsidR="002C3DAE" w:rsidRPr="002C3DAE">
        <w:rPr>
          <w:rStyle w:val="Char6"/>
          <w:rFonts w:eastAsiaTheme="minorHAnsi" w:hint="cs"/>
          <w:rtl/>
        </w:rPr>
        <w:t>.</w:t>
      </w:r>
      <w:r w:rsidR="00B476EC">
        <w:rPr>
          <w:rStyle w:val="Char6"/>
          <w:rFonts w:eastAsiaTheme="minorHAnsi" w:hint="cs"/>
          <w:rtl/>
        </w:rPr>
        <w:t xml:space="preserve"> </w:t>
      </w:r>
      <w:r w:rsidR="00B476EC" w:rsidRPr="006E7CE4">
        <w:rPr>
          <w:rStyle w:val="Char9"/>
          <w:rFonts w:eastAsiaTheme="minorHAnsi" w:hint="cs"/>
          <w:rtl/>
        </w:rPr>
        <w:t>«و روز قیامت کتابی برای او بیرون می</w:t>
      </w:r>
      <w:r w:rsidR="00C048A7">
        <w:rPr>
          <w:rStyle w:val="Char9"/>
          <w:rFonts w:eastAsiaTheme="minorHAnsi" w:hint="cs"/>
          <w:rtl/>
        </w:rPr>
        <w:t>‌</w:t>
      </w:r>
      <w:r w:rsidR="00B476EC" w:rsidRPr="006E7CE4">
        <w:rPr>
          <w:rStyle w:val="Char9"/>
          <w:rFonts w:eastAsiaTheme="minorHAnsi" w:hint="cs"/>
          <w:rtl/>
        </w:rPr>
        <w:t>آوریم که آن را سرگشوده می</w:t>
      </w:r>
      <w:r w:rsidR="00C048A7">
        <w:rPr>
          <w:rStyle w:val="Char9"/>
          <w:rFonts w:eastAsiaTheme="minorHAnsi" w:hint="cs"/>
          <w:rtl/>
        </w:rPr>
        <w:t>‌</w:t>
      </w:r>
      <w:r w:rsidR="00B476EC" w:rsidRPr="006E7CE4">
        <w:rPr>
          <w:rStyle w:val="Char9"/>
          <w:rFonts w:eastAsiaTheme="minorHAnsi" w:hint="cs"/>
          <w:rtl/>
        </w:rPr>
        <w:t>بینید (که همانا نامه</w:t>
      </w:r>
      <w:r w:rsidR="00C048A7">
        <w:rPr>
          <w:rStyle w:val="Char9"/>
          <w:rFonts w:eastAsiaTheme="minorHAnsi" w:hint="cs"/>
          <w:rtl/>
        </w:rPr>
        <w:t>‌</w:t>
      </w:r>
      <w:r w:rsidR="00B476EC" w:rsidRPr="006E7CE4">
        <w:rPr>
          <w:rStyle w:val="Char9"/>
          <w:rFonts w:eastAsiaTheme="minorHAnsi" w:hint="cs"/>
          <w:rtl/>
        </w:rPr>
        <w:t>ی اعمالش است). (و به او می</w:t>
      </w:r>
      <w:r w:rsidR="00C048A7">
        <w:rPr>
          <w:rStyle w:val="Char9"/>
          <w:rFonts w:eastAsiaTheme="minorHAnsi" w:hint="cs"/>
          <w:rtl/>
        </w:rPr>
        <w:t>‌</w:t>
      </w:r>
      <w:r w:rsidR="00B476EC" w:rsidRPr="006E7CE4">
        <w:rPr>
          <w:rStyle w:val="Char9"/>
          <w:rFonts w:eastAsiaTheme="minorHAnsi" w:hint="cs"/>
          <w:rtl/>
        </w:rPr>
        <w:t>فرماییم:) کتابت را بخوان، کافی است که امروز خود حساب گر خویش باشی».</w:t>
      </w:r>
    </w:p>
    <w:p w:rsidR="00DC4A5E" w:rsidRDefault="00400AA3" w:rsidP="00F8219D">
      <w:pPr>
        <w:spacing w:after="0" w:line="240" w:lineRule="auto"/>
        <w:ind w:firstLine="284"/>
        <w:jc w:val="both"/>
        <w:rPr>
          <w:rStyle w:val="Char6"/>
          <w:rFonts w:eastAsiaTheme="minorHAnsi"/>
          <w:rtl/>
        </w:rPr>
      </w:pPr>
      <w:r w:rsidRPr="008804F5">
        <w:rPr>
          <w:rStyle w:val="Char6"/>
          <w:rFonts w:eastAsiaTheme="minorHAnsi" w:hint="cs"/>
          <w:rtl/>
        </w:rPr>
        <w:t>پس از آن، در بهشت پر از نعمت</w:t>
      </w:r>
      <w:r w:rsidR="002356EB" w:rsidRPr="008804F5">
        <w:rPr>
          <w:rStyle w:val="Char6"/>
          <w:rFonts w:eastAsiaTheme="minorHAnsi" w:hint="cs"/>
          <w:rtl/>
        </w:rPr>
        <w:t>،</w:t>
      </w:r>
      <w:r w:rsidRPr="008804F5">
        <w:rPr>
          <w:rStyle w:val="Char6"/>
          <w:rFonts w:eastAsiaTheme="minorHAnsi" w:hint="cs"/>
          <w:rtl/>
        </w:rPr>
        <w:t xml:space="preserve"> مورد احترام قرار می</w:t>
      </w:r>
      <w:r w:rsidR="00C048A7">
        <w:rPr>
          <w:rStyle w:val="Char6"/>
          <w:rFonts w:eastAsiaTheme="minorHAnsi"/>
          <w:rtl/>
        </w:rPr>
        <w:t>‌</w:t>
      </w:r>
      <w:r w:rsidRPr="008804F5">
        <w:rPr>
          <w:rStyle w:val="Char6"/>
          <w:rFonts w:eastAsiaTheme="minorHAnsi" w:hint="cs"/>
          <w:rtl/>
        </w:rPr>
        <w:t>گیرند یا از نعمت محروم شده و در آتش جهنم شکنجه و عذاب می</w:t>
      </w:r>
      <w:r w:rsidR="00C048A7">
        <w:rPr>
          <w:rStyle w:val="Char6"/>
          <w:rFonts w:eastAsiaTheme="minorHAnsi"/>
          <w:rtl/>
        </w:rPr>
        <w:t>‌</w:t>
      </w:r>
      <w:r w:rsidRPr="008804F5">
        <w:rPr>
          <w:rStyle w:val="Char6"/>
          <w:rFonts w:eastAsiaTheme="minorHAnsi" w:hint="cs"/>
          <w:rtl/>
        </w:rPr>
        <w:t>شوند</w:t>
      </w:r>
      <w:r w:rsidR="008F3A1B" w:rsidRPr="008804F5">
        <w:rPr>
          <w:rStyle w:val="Char6"/>
          <w:rFonts w:eastAsiaTheme="minorHAnsi" w:hint="cs"/>
          <w:rtl/>
        </w:rPr>
        <w:t>:</w:t>
      </w:r>
    </w:p>
    <w:p w:rsidR="00740267" w:rsidRPr="006E7CE4" w:rsidRDefault="00C66988" w:rsidP="00C11EE6">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40267" w:rsidRPr="00740267">
        <w:rPr>
          <w:rFonts w:ascii="Times New Roman" w:eastAsia="Times New Roman" w:hAnsi="Times New Roman" w:cs="Traditional Arabic"/>
          <w:sz w:val="36"/>
          <w:szCs w:val="28"/>
          <w:rtl/>
        </w:rPr>
        <w:t>﴿</w:t>
      </w:r>
      <w:r w:rsidR="00740267" w:rsidRPr="002C167D">
        <w:rPr>
          <w:rStyle w:val="Chard"/>
          <w:rFonts w:eastAsiaTheme="minorHAnsi"/>
          <w:rtl/>
        </w:rPr>
        <w:t xml:space="preserve">إِنَّ </w:t>
      </w:r>
      <w:r w:rsidR="00740267" w:rsidRPr="002C167D">
        <w:rPr>
          <w:rStyle w:val="Chard"/>
          <w:rFonts w:eastAsiaTheme="minorHAnsi" w:hint="cs"/>
          <w:rtl/>
        </w:rPr>
        <w:t>ٱ</w:t>
      </w:r>
      <w:r w:rsidR="00740267" w:rsidRPr="002C167D">
        <w:rPr>
          <w:rStyle w:val="Chard"/>
          <w:rFonts w:eastAsiaTheme="minorHAnsi" w:hint="eastAsia"/>
          <w:rtl/>
        </w:rPr>
        <w:t>لۡأَبۡرَارَ</w:t>
      </w:r>
      <w:r w:rsidR="00740267" w:rsidRPr="002C167D">
        <w:rPr>
          <w:rStyle w:val="Chard"/>
          <w:rFonts w:eastAsiaTheme="minorHAnsi"/>
          <w:rtl/>
        </w:rPr>
        <w:t xml:space="preserve"> لَفِي نَعِيمٍ٢٢ عَلَى </w:t>
      </w:r>
      <w:r w:rsidR="00740267" w:rsidRPr="002C167D">
        <w:rPr>
          <w:rStyle w:val="Chard"/>
          <w:rFonts w:eastAsiaTheme="minorHAnsi" w:hint="cs"/>
          <w:rtl/>
        </w:rPr>
        <w:t>ٱ</w:t>
      </w:r>
      <w:r w:rsidR="00740267" w:rsidRPr="002C167D">
        <w:rPr>
          <w:rStyle w:val="Chard"/>
          <w:rFonts w:eastAsiaTheme="minorHAnsi" w:hint="eastAsia"/>
          <w:rtl/>
        </w:rPr>
        <w:t>لۡأَرَآئِكِ</w:t>
      </w:r>
      <w:r w:rsidR="00740267" w:rsidRPr="002C167D">
        <w:rPr>
          <w:rStyle w:val="Chard"/>
          <w:rFonts w:eastAsiaTheme="minorHAnsi"/>
          <w:rtl/>
        </w:rPr>
        <w:t xml:space="preserve"> يَنظُرُونَ٢٣ تَعۡرِفُ فِي وُجُوهِهِمۡ نَضۡرَةَ </w:t>
      </w:r>
      <w:r w:rsidR="00740267" w:rsidRPr="002C167D">
        <w:rPr>
          <w:rStyle w:val="Chard"/>
          <w:rFonts w:eastAsiaTheme="minorHAnsi" w:hint="cs"/>
          <w:rtl/>
        </w:rPr>
        <w:t>ٱ</w:t>
      </w:r>
      <w:r w:rsidR="00740267" w:rsidRPr="002C167D">
        <w:rPr>
          <w:rStyle w:val="Chard"/>
          <w:rFonts w:eastAsiaTheme="minorHAnsi" w:hint="eastAsia"/>
          <w:rtl/>
        </w:rPr>
        <w:t>لنَّعِيمِ</w:t>
      </w:r>
      <w:r w:rsidR="00740267" w:rsidRPr="002C167D">
        <w:rPr>
          <w:rStyle w:val="Chard"/>
          <w:rFonts w:eastAsiaTheme="minorHAnsi"/>
          <w:rtl/>
        </w:rPr>
        <w:t>٢٤</w:t>
      </w:r>
      <w:r w:rsidR="00740267" w:rsidRPr="00740267">
        <w:rPr>
          <w:rFonts w:ascii="Times New Roman" w:eastAsia="Times New Roman" w:hAnsi="Times New Roman" w:cs="Traditional Arabic" w:hint="cs"/>
          <w:sz w:val="36"/>
          <w:szCs w:val="28"/>
          <w:rtl/>
        </w:rPr>
        <w:t>﴾</w:t>
      </w:r>
      <w:r w:rsidR="00740267" w:rsidRPr="00C273A3">
        <w:rPr>
          <w:rStyle w:val="Char8"/>
          <w:rFonts w:eastAsiaTheme="minorHAnsi"/>
          <w:rtl/>
        </w:rPr>
        <w:t xml:space="preserve"> [المطفف</w:t>
      </w:r>
      <w:r w:rsidR="00157774">
        <w:rPr>
          <w:rStyle w:val="Char8"/>
          <w:rFonts w:eastAsiaTheme="minorHAnsi"/>
          <w:rtl/>
        </w:rPr>
        <w:t>ی</w:t>
      </w:r>
      <w:r w:rsidR="00740267" w:rsidRPr="00C273A3">
        <w:rPr>
          <w:rStyle w:val="Char8"/>
          <w:rFonts w:eastAsiaTheme="minorHAnsi"/>
          <w:rtl/>
        </w:rPr>
        <w:t>ن: 22-24]</w:t>
      </w:r>
      <w:r w:rsidR="002C3DAE" w:rsidRPr="002C3DAE">
        <w:rPr>
          <w:rStyle w:val="Char6"/>
          <w:rFonts w:eastAsiaTheme="minorHAnsi" w:hint="cs"/>
          <w:rtl/>
        </w:rPr>
        <w:t>.</w:t>
      </w:r>
      <w:r w:rsidR="00C11EE6">
        <w:rPr>
          <w:rStyle w:val="Char6"/>
          <w:rFonts w:eastAsiaTheme="minorHAnsi" w:hint="cs"/>
          <w:rtl/>
        </w:rPr>
        <w:t xml:space="preserve"> </w:t>
      </w:r>
      <w:r w:rsidR="00C11EE6" w:rsidRPr="006E7CE4">
        <w:rPr>
          <w:rStyle w:val="Char9"/>
          <w:rFonts w:eastAsiaTheme="minorHAnsi" w:hint="cs"/>
          <w:rtl/>
        </w:rPr>
        <w:t>«همانا نیکوکاران در نعمت (های بهشت) هستند. برتخت</w:t>
      </w:r>
      <w:r w:rsidR="00C048A7">
        <w:rPr>
          <w:rStyle w:val="Char9"/>
          <w:rFonts w:eastAsiaTheme="minorHAnsi" w:hint="cs"/>
          <w:rtl/>
        </w:rPr>
        <w:t>‌</w:t>
      </w:r>
      <w:r w:rsidR="00C11EE6" w:rsidRPr="006E7CE4">
        <w:rPr>
          <w:rStyle w:val="Char9"/>
          <w:rFonts w:eastAsiaTheme="minorHAnsi" w:hint="cs"/>
          <w:rtl/>
        </w:rPr>
        <w:t>ها (تکیه زده و) می</w:t>
      </w:r>
      <w:r w:rsidR="00C048A7">
        <w:rPr>
          <w:rStyle w:val="Char9"/>
          <w:rFonts w:eastAsiaTheme="minorHAnsi" w:hint="cs"/>
          <w:rtl/>
        </w:rPr>
        <w:t>‌</w:t>
      </w:r>
      <w:r w:rsidR="00C11EE6" w:rsidRPr="006E7CE4">
        <w:rPr>
          <w:rStyle w:val="Char9"/>
          <w:rFonts w:eastAsiaTheme="minorHAnsi" w:hint="cs"/>
          <w:rtl/>
        </w:rPr>
        <w:t>نگرند. خرمی و نشاط نعمت را در چهره</w:t>
      </w:r>
      <w:r w:rsidR="00C048A7">
        <w:rPr>
          <w:rStyle w:val="Char9"/>
          <w:rFonts w:eastAsiaTheme="minorHAnsi" w:hint="cs"/>
          <w:rtl/>
        </w:rPr>
        <w:t>‌</w:t>
      </w:r>
      <w:r w:rsidR="00C11EE6" w:rsidRPr="006E7CE4">
        <w:rPr>
          <w:rStyle w:val="Char9"/>
          <w:rFonts w:eastAsiaTheme="minorHAnsi" w:hint="cs"/>
          <w:rtl/>
        </w:rPr>
        <w:t>هایشان (می بینی و) می</w:t>
      </w:r>
      <w:r w:rsidR="00C048A7">
        <w:rPr>
          <w:rStyle w:val="Char9"/>
          <w:rFonts w:eastAsiaTheme="minorHAnsi" w:hint="cs"/>
          <w:rtl/>
        </w:rPr>
        <w:t>‌</w:t>
      </w:r>
      <w:r w:rsidR="00C11EE6" w:rsidRPr="006E7CE4">
        <w:rPr>
          <w:rStyle w:val="Char9"/>
          <w:rFonts w:eastAsiaTheme="minorHAnsi" w:hint="cs"/>
          <w:rtl/>
        </w:rPr>
        <w:t>شناسی».</w:t>
      </w:r>
    </w:p>
    <w:p w:rsidR="00740267" w:rsidRPr="006E7CE4" w:rsidRDefault="00740267" w:rsidP="000F2FB5">
      <w:pPr>
        <w:spacing w:after="0" w:line="240" w:lineRule="auto"/>
        <w:ind w:firstLine="284"/>
        <w:jc w:val="both"/>
        <w:rPr>
          <w:rStyle w:val="Char9"/>
          <w:rFonts w:eastAsiaTheme="minorHAnsi"/>
          <w:rtl/>
        </w:rPr>
      </w:pPr>
      <w:r w:rsidRPr="00740267">
        <w:rPr>
          <w:rFonts w:ascii="Times New Roman" w:eastAsia="Times New Roman" w:hAnsi="Times New Roman" w:cs="Traditional Arabic"/>
          <w:sz w:val="36"/>
          <w:szCs w:val="28"/>
          <w:rtl/>
        </w:rPr>
        <w:t>﴿</w:t>
      </w:r>
      <w:r w:rsidRPr="002C167D">
        <w:rPr>
          <w:rStyle w:val="Chard"/>
          <w:rFonts w:eastAsiaTheme="minorHAnsi"/>
          <w:rtl/>
        </w:rPr>
        <w:t>وُجُوه</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يَوۡمَئِذٖ</w:t>
      </w:r>
      <w:r w:rsidRPr="002C167D">
        <w:rPr>
          <w:rStyle w:val="Chard"/>
          <w:rFonts w:eastAsiaTheme="minorHAnsi"/>
          <w:rtl/>
        </w:rPr>
        <w:t xml:space="preserve"> </w:t>
      </w:r>
      <w:r w:rsidRPr="002C167D">
        <w:rPr>
          <w:rStyle w:val="Chard"/>
          <w:rFonts w:eastAsiaTheme="minorHAnsi" w:hint="cs"/>
          <w:rtl/>
        </w:rPr>
        <w:t>نَّاضِرَةٌ</w:t>
      </w:r>
      <w:r w:rsidRPr="002C167D">
        <w:rPr>
          <w:rStyle w:val="Chard"/>
          <w:rFonts w:eastAsiaTheme="minorHAnsi"/>
          <w:rtl/>
        </w:rPr>
        <w:t>٢٢ إِلَىٰ رَبِّهَا نَاظِرَةٞ٢٣ وَوُجُوهٞ يَوۡمَئِذِۢ بَاسِرَةٞ٢٤ تَظُنُّ أَن يُفۡعَلَ بِهَا فَاقِرَةٞ٢٥</w:t>
      </w:r>
      <w:r w:rsidRPr="00740267">
        <w:rPr>
          <w:rFonts w:ascii="Times New Roman" w:eastAsia="Times New Roman" w:hAnsi="Times New Roman" w:cs="Traditional Arabic" w:hint="cs"/>
          <w:sz w:val="36"/>
          <w:szCs w:val="28"/>
          <w:rtl/>
        </w:rPr>
        <w:t>﴾</w:t>
      </w:r>
      <w:r w:rsidRPr="00C273A3">
        <w:rPr>
          <w:rStyle w:val="Char8"/>
          <w:rFonts w:eastAsiaTheme="minorHAnsi"/>
          <w:rtl/>
        </w:rPr>
        <w:t xml:space="preserve"> [الق</w:t>
      </w:r>
      <w:r w:rsidR="00157774">
        <w:rPr>
          <w:rStyle w:val="Char8"/>
          <w:rFonts w:eastAsiaTheme="minorHAnsi"/>
          <w:rtl/>
        </w:rPr>
        <w:t>ی</w:t>
      </w:r>
      <w:r w:rsidRPr="00C273A3">
        <w:rPr>
          <w:rStyle w:val="Char8"/>
          <w:rFonts w:eastAsiaTheme="minorHAnsi"/>
          <w:rtl/>
        </w:rPr>
        <w:t>امة: 22-25]</w:t>
      </w:r>
      <w:r w:rsidR="002C3DAE" w:rsidRPr="002C3DAE">
        <w:rPr>
          <w:rStyle w:val="Char6"/>
          <w:rFonts w:eastAsiaTheme="minorHAnsi" w:hint="cs"/>
          <w:rtl/>
        </w:rPr>
        <w:t>.</w:t>
      </w:r>
      <w:r w:rsidR="000F2FB5">
        <w:rPr>
          <w:rStyle w:val="Char6"/>
          <w:rFonts w:eastAsiaTheme="minorHAnsi" w:hint="cs"/>
          <w:rtl/>
        </w:rPr>
        <w:t xml:space="preserve"> </w:t>
      </w:r>
      <w:r w:rsidR="000F2FB5" w:rsidRPr="006E7CE4">
        <w:rPr>
          <w:rStyle w:val="Char9"/>
          <w:rFonts w:eastAsiaTheme="minorHAnsi" w:hint="cs"/>
          <w:rtl/>
        </w:rPr>
        <w:t>«آن روز چهره</w:t>
      </w:r>
      <w:r w:rsidR="00C048A7">
        <w:rPr>
          <w:rStyle w:val="Char9"/>
          <w:rFonts w:eastAsiaTheme="minorHAnsi" w:hint="cs"/>
          <w:rtl/>
        </w:rPr>
        <w:t>‌</w:t>
      </w:r>
      <w:r w:rsidR="000F2FB5" w:rsidRPr="006E7CE4">
        <w:rPr>
          <w:rStyle w:val="Char9"/>
          <w:rFonts w:eastAsiaTheme="minorHAnsi" w:hint="cs"/>
          <w:rtl/>
        </w:rPr>
        <w:t>هایی تازه (و شاداب) است. به سوی پروردگارش می</w:t>
      </w:r>
      <w:r w:rsidR="00C048A7">
        <w:rPr>
          <w:rStyle w:val="Char9"/>
          <w:rFonts w:eastAsiaTheme="minorHAnsi" w:hint="cs"/>
          <w:rtl/>
        </w:rPr>
        <w:t>‌</w:t>
      </w:r>
      <w:r w:rsidR="000F2FB5" w:rsidRPr="006E7CE4">
        <w:rPr>
          <w:rStyle w:val="Char9"/>
          <w:rFonts w:eastAsiaTheme="minorHAnsi" w:hint="cs"/>
          <w:rtl/>
        </w:rPr>
        <w:t>نگرد. و در آن روز چهره</w:t>
      </w:r>
      <w:r w:rsidR="00C048A7">
        <w:rPr>
          <w:rStyle w:val="Char9"/>
          <w:rFonts w:eastAsiaTheme="minorHAnsi" w:hint="cs"/>
          <w:rtl/>
        </w:rPr>
        <w:t>‌</w:t>
      </w:r>
      <w:r w:rsidR="000F2FB5" w:rsidRPr="006E7CE4">
        <w:rPr>
          <w:rStyle w:val="Char9"/>
          <w:rFonts w:eastAsiaTheme="minorHAnsi" w:hint="cs"/>
          <w:rtl/>
        </w:rPr>
        <w:t>هایی عبوس (و درهم کشیده) است. یقین دارد که آسیبی کمر</w:t>
      </w:r>
      <w:r w:rsidR="00C048A7">
        <w:rPr>
          <w:rStyle w:val="Char9"/>
          <w:rFonts w:eastAsiaTheme="minorHAnsi" w:hint="eastAsia"/>
          <w:rtl/>
        </w:rPr>
        <w:t>‌‌</w:t>
      </w:r>
      <w:r w:rsidR="000F2FB5" w:rsidRPr="006E7CE4">
        <w:rPr>
          <w:rStyle w:val="Char9"/>
          <w:rFonts w:eastAsiaTheme="minorHAnsi" w:hint="cs"/>
          <w:rtl/>
        </w:rPr>
        <w:t>شکن به او می</w:t>
      </w:r>
      <w:r w:rsidR="00C048A7">
        <w:rPr>
          <w:rStyle w:val="Char9"/>
          <w:rFonts w:eastAsiaTheme="minorHAnsi" w:hint="cs"/>
          <w:rtl/>
        </w:rPr>
        <w:t>‌</w:t>
      </w:r>
      <w:r w:rsidR="000F2FB5" w:rsidRPr="006E7CE4">
        <w:rPr>
          <w:rStyle w:val="Char9"/>
          <w:rFonts w:eastAsiaTheme="minorHAnsi" w:hint="cs"/>
          <w:rtl/>
        </w:rPr>
        <w:t>رسد».</w:t>
      </w:r>
    </w:p>
    <w:p w:rsidR="00DC4A5E" w:rsidRPr="006E7CE4" w:rsidRDefault="00740267" w:rsidP="00DC78C6">
      <w:pPr>
        <w:spacing w:after="0" w:line="240" w:lineRule="auto"/>
        <w:ind w:firstLine="284"/>
        <w:jc w:val="both"/>
        <w:rPr>
          <w:rStyle w:val="Char9"/>
          <w:rFonts w:eastAsiaTheme="minorHAnsi"/>
          <w:rtl/>
        </w:rPr>
      </w:pPr>
      <w:r w:rsidRPr="00DF1CC0">
        <w:rPr>
          <w:rFonts w:ascii="Times New Roman" w:eastAsia="Times New Roman" w:hAnsi="Times New Roman" w:cs="Traditional Arabic"/>
          <w:spacing w:val="-6"/>
          <w:sz w:val="36"/>
          <w:szCs w:val="28"/>
          <w:rtl/>
        </w:rPr>
        <w:lastRenderedPageBreak/>
        <w:t>﴿</w:t>
      </w:r>
      <w:r w:rsidRPr="00DF1CC0">
        <w:rPr>
          <w:rStyle w:val="Chard"/>
          <w:rFonts w:eastAsiaTheme="minorHAnsi"/>
          <w:spacing w:val="-6"/>
          <w:rtl/>
        </w:rPr>
        <w:t>كَلَّآ إِنَّهُمۡ عَن رَّبِّهِمۡ يَوۡمَئِذ</w:t>
      </w:r>
      <w:r w:rsidRPr="00DF1CC0">
        <w:rPr>
          <w:rStyle w:val="Chard"/>
          <w:rFonts w:eastAsiaTheme="minorHAnsi" w:hint="cs"/>
          <w:spacing w:val="-6"/>
          <w:rtl/>
        </w:rPr>
        <w:t>ٖ</w:t>
      </w:r>
      <w:r w:rsidRPr="00DF1CC0">
        <w:rPr>
          <w:rStyle w:val="Chard"/>
          <w:rFonts w:eastAsiaTheme="minorHAnsi"/>
          <w:spacing w:val="-6"/>
          <w:rtl/>
        </w:rPr>
        <w:t xml:space="preserve"> </w:t>
      </w:r>
      <w:r w:rsidRPr="00DF1CC0">
        <w:rPr>
          <w:rStyle w:val="Chard"/>
          <w:rFonts w:eastAsiaTheme="minorHAnsi" w:hint="cs"/>
          <w:spacing w:val="-6"/>
          <w:rtl/>
        </w:rPr>
        <w:t>لَّمَحۡ</w:t>
      </w:r>
      <w:r w:rsidRPr="00DF1CC0">
        <w:rPr>
          <w:rStyle w:val="Chard"/>
          <w:rFonts w:eastAsiaTheme="minorHAnsi"/>
          <w:spacing w:val="-6"/>
          <w:rtl/>
        </w:rPr>
        <w:t xml:space="preserve">جُوبُونَ١٥ ثُمَّ إِنَّهُمۡ لَصَالُواْ </w:t>
      </w:r>
      <w:r w:rsidRPr="00DF1CC0">
        <w:rPr>
          <w:rStyle w:val="Chard"/>
          <w:rFonts w:eastAsiaTheme="minorHAnsi" w:hint="cs"/>
          <w:spacing w:val="-6"/>
          <w:rtl/>
        </w:rPr>
        <w:t>ٱ</w:t>
      </w:r>
      <w:r w:rsidRPr="00DF1CC0">
        <w:rPr>
          <w:rStyle w:val="Chard"/>
          <w:rFonts w:eastAsiaTheme="minorHAnsi" w:hint="eastAsia"/>
          <w:spacing w:val="-6"/>
          <w:rtl/>
        </w:rPr>
        <w:t>لۡجَحِيمِ</w:t>
      </w:r>
      <w:r w:rsidRPr="00DF1CC0">
        <w:rPr>
          <w:rStyle w:val="Chard"/>
          <w:rFonts w:eastAsiaTheme="minorHAnsi"/>
          <w:spacing w:val="-6"/>
          <w:rtl/>
        </w:rPr>
        <w:t>١٦</w:t>
      </w:r>
      <w:r w:rsidRPr="00DF1CC0">
        <w:rPr>
          <w:rFonts w:ascii="Times New Roman" w:eastAsia="Times New Roman" w:hAnsi="Times New Roman" w:cs="Traditional Arabic" w:hint="cs"/>
          <w:spacing w:val="-6"/>
          <w:sz w:val="36"/>
          <w:szCs w:val="28"/>
          <w:rtl/>
        </w:rPr>
        <w:t>﴾</w:t>
      </w:r>
      <w:r w:rsidRPr="00DF1CC0">
        <w:rPr>
          <w:rStyle w:val="Char8"/>
          <w:rFonts w:eastAsiaTheme="minorHAnsi"/>
          <w:spacing w:val="-6"/>
          <w:rtl/>
        </w:rPr>
        <w:t xml:space="preserve"> [المطفف</w:t>
      </w:r>
      <w:r w:rsidR="00157774" w:rsidRPr="00DF1CC0">
        <w:rPr>
          <w:rStyle w:val="Char8"/>
          <w:rFonts w:eastAsiaTheme="minorHAnsi"/>
          <w:spacing w:val="-6"/>
          <w:rtl/>
        </w:rPr>
        <w:t>ی</w:t>
      </w:r>
      <w:r w:rsidRPr="00DF1CC0">
        <w:rPr>
          <w:rStyle w:val="Char8"/>
          <w:rFonts w:eastAsiaTheme="minorHAnsi"/>
          <w:spacing w:val="-6"/>
          <w:rtl/>
        </w:rPr>
        <w:t>ن: 15-16]</w:t>
      </w:r>
      <w:r w:rsidR="002C3DAE" w:rsidRPr="00DF1CC0">
        <w:rPr>
          <w:rStyle w:val="Char6"/>
          <w:rFonts w:eastAsiaTheme="minorHAnsi" w:hint="cs"/>
          <w:spacing w:val="-6"/>
          <w:rtl/>
        </w:rPr>
        <w:t>.</w:t>
      </w:r>
      <w:r w:rsidR="00DC78C6">
        <w:rPr>
          <w:rStyle w:val="Char6"/>
          <w:rFonts w:eastAsiaTheme="minorHAnsi" w:hint="cs"/>
          <w:spacing w:val="-4"/>
          <w:rtl/>
        </w:rPr>
        <w:t xml:space="preserve"> </w:t>
      </w:r>
      <w:r w:rsidR="00DC78C6" w:rsidRPr="006E7CE4">
        <w:rPr>
          <w:rStyle w:val="Char9"/>
          <w:rFonts w:eastAsiaTheme="minorHAnsi" w:hint="cs"/>
          <w:rtl/>
        </w:rPr>
        <w:t>«هرگز چنین نیست (که آن</w:t>
      </w:r>
      <w:r w:rsidR="00C048A7">
        <w:rPr>
          <w:rStyle w:val="Char9"/>
          <w:rFonts w:eastAsiaTheme="minorHAnsi" w:hint="cs"/>
          <w:rtl/>
        </w:rPr>
        <w:t>‌</w:t>
      </w:r>
      <w:r w:rsidR="00DC78C6" w:rsidRPr="006E7CE4">
        <w:rPr>
          <w:rStyle w:val="Char9"/>
          <w:rFonts w:eastAsiaTheme="minorHAnsi" w:hint="cs"/>
          <w:rtl/>
        </w:rPr>
        <w:t>ها می</w:t>
      </w:r>
      <w:r w:rsidR="00C048A7">
        <w:rPr>
          <w:rStyle w:val="Char9"/>
          <w:rFonts w:eastAsiaTheme="minorHAnsi" w:hint="cs"/>
          <w:rtl/>
        </w:rPr>
        <w:t>‌</w:t>
      </w:r>
      <w:r w:rsidR="00DC78C6" w:rsidRPr="006E7CE4">
        <w:rPr>
          <w:rStyle w:val="Char9"/>
          <w:rFonts w:eastAsiaTheme="minorHAnsi" w:hint="cs"/>
          <w:rtl/>
        </w:rPr>
        <w:t>پندارند) بی</w:t>
      </w:r>
      <w:r w:rsidR="00C048A7">
        <w:rPr>
          <w:rStyle w:val="Char9"/>
          <w:rFonts w:eastAsiaTheme="minorHAnsi" w:hint="cs"/>
          <w:rtl/>
        </w:rPr>
        <w:t>‌</w:t>
      </w:r>
      <w:r w:rsidR="00DC78C6" w:rsidRPr="006E7CE4">
        <w:rPr>
          <w:rStyle w:val="Char9"/>
          <w:rFonts w:eastAsiaTheme="minorHAnsi" w:hint="cs"/>
          <w:rtl/>
        </w:rPr>
        <w:t>گمان آن</w:t>
      </w:r>
      <w:r w:rsidR="00C048A7">
        <w:rPr>
          <w:rStyle w:val="Char9"/>
          <w:rFonts w:eastAsiaTheme="minorHAnsi" w:hint="cs"/>
          <w:rtl/>
        </w:rPr>
        <w:t>‌</w:t>
      </w:r>
      <w:r w:rsidR="00DC78C6" w:rsidRPr="006E7CE4">
        <w:rPr>
          <w:rStyle w:val="Char9"/>
          <w:rFonts w:eastAsiaTheme="minorHAnsi" w:hint="cs"/>
          <w:rtl/>
        </w:rPr>
        <w:t>ها در آن روز از (دیدار) پروردگار</w:t>
      </w:r>
      <w:r w:rsidR="00C048A7">
        <w:rPr>
          <w:rStyle w:val="Char9"/>
          <w:rFonts w:eastAsiaTheme="minorHAnsi" w:hint="cs"/>
          <w:rtl/>
        </w:rPr>
        <w:t>‌</w:t>
      </w:r>
      <w:r w:rsidR="00DC78C6" w:rsidRPr="006E7CE4">
        <w:rPr>
          <w:rStyle w:val="Char9"/>
          <w:rFonts w:eastAsiaTheme="minorHAnsi" w:hint="cs"/>
          <w:rtl/>
        </w:rPr>
        <w:t>شان یقیناً محجوب و محرومند. سپس (بعد از حساب) مسلماً وارد دوزخ می</w:t>
      </w:r>
      <w:r w:rsidR="00C048A7">
        <w:rPr>
          <w:rStyle w:val="Char9"/>
          <w:rFonts w:eastAsiaTheme="minorHAnsi" w:hint="cs"/>
          <w:rtl/>
        </w:rPr>
        <w:t>‌</w:t>
      </w:r>
      <w:r w:rsidR="00DC78C6" w:rsidRPr="006E7CE4">
        <w:rPr>
          <w:rStyle w:val="Char9"/>
          <w:rFonts w:eastAsiaTheme="minorHAnsi" w:hint="cs"/>
          <w:rtl/>
        </w:rPr>
        <w:t>شوند».</w:t>
      </w:r>
    </w:p>
    <w:p w:rsidR="00DC4A5E" w:rsidRDefault="00400AA3" w:rsidP="00F8219D">
      <w:pPr>
        <w:spacing w:after="0" w:line="240" w:lineRule="auto"/>
        <w:ind w:firstLine="284"/>
        <w:jc w:val="both"/>
        <w:rPr>
          <w:rStyle w:val="Char6"/>
          <w:rFonts w:eastAsiaTheme="minorHAnsi"/>
          <w:rtl/>
        </w:rPr>
      </w:pPr>
      <w:r w:rsidRPr="008804F5">
        <w:rPr>
          <w:rStyle w:val="Char6"/>
          <w:rFonts w:eastAsiaTheme="minorHAnsi" w:hint="cs"/>
          <w:rtl/>
        </w:rPr>
        <w:t>اللهُ مؤمنا</w:t>
      </w:r>
      <w:r w:rsidR="008F3A1B" w:rsidRPr="008804F5">
        <w:rPr>
          <w:rStyle w:val="Char6"/>
          <w:rFonts w:eastAsiaTheme="minorHAnsi" w:hint="cs"/>
          <w:rtl/>
        </w:rPr>
        <w:t xml:space="preserve">ن </w:t>
      </w:r>
      <w:r w:rsidRPr="008804F5">
        <w:rPr>
          <w:rStyle w:val="Char6"/>
          <w:rFonts w:eastAsiaTheme="minorHAnsi" w:hint="cs"/>
          <w:rtl/>
        </w:rPr>
        <w:t>را که در دنیا کار نیک انجام دادند مورد احترام قرار می</w:t>
      </w:r>
      <w:r w:rsidR="00C048A7">
        <w:rPr>
          <w:rStyle w:val="Char6"/>
          <w:rFonts w:eastAsiaTheme="minorHAnsi"/>
          <w:rtl/>
        </w:rPr>
        <w:t>‌</w:t>
      </w:r>
      <w:r w:rsidRPr="008804F5">
        <w:rPr>
          <w:rStyle w:val="Char6"/>
          <w:rFonts w:eastAsiaTheme="minorHAnsi" w:hint="cs"/>
          <w:rtl/>
        </w:rPr>
        <w:t>دهد و وارد بهشت زیبا و نیکو می</w:t>
      </w:r>
      <w:r w:rsidR="00C048A7">
        <w:rPr>
          <w:rStyle w:val="Char6"/>
          <w:rFonts w:eastAsiaTheme="minorHAnsi"/>
          <w:rtl/>
        </w:rPr>
        <w:t>‌</w:t>
      </w:r>
      <w:r w:rsidRPr="008804F5">
        <w:rPr>
          <w:rStyle w:val="Char6"/>
          <w:rFonts w:eastAsiaTheme="minorHAnsi" w:hint="cs"/>
          <w:rtl/>
        </w:rPr>
        <w:t>شوند</w:t>
      </w:r>
      <w:r w:rsidR="002C3DAE" w:rsidRPr="002C3DAE">
        <w:rPr>
          <w:rStyle w:val="Char6"/>
          <w:rFonts w:eastAsiaTheme="minorHAnsi" w:hint="cs"/>
          <w:rtl/>
        </w:rPr>
        <w:t>.</w:t>
      </w:r>
      <w:r w:rsidR="002356EB" w:rsidRPr="008804F5">
        <w:rPr>
          <w:rStyle w:val="Char6"/>
          <w:rFonts w:eastAsiaTheme="minorHAnsi" w:hint="cs"/>
          <w:rtl/>
        </w:rPr>
        <w:t xml:space="preserve"> الله افزون بر بهشت پرنعمتی که در آن قرار دارند و بهتر از آن را برایشان عطا می</w:t>
      </w:r>
      <w:r w:rsidR="00C048A7">
        <w:rPr>
          <w:rStyle w:val="Char6"/>
          <w:rFonts w:eastAsiaTheme="minorHAnsi"/>
          <w:rtl/>
        </w:rPr>
        <w:t>‌</w:t>
      </w:r>
      <w:r w:rsidR="002356EB" w:rsidRPr="008804F5">
        <w:rPr>
          <w:rStyle w:val="Char6"/>
          <w:rFonts w:eastAsiaTheme="minorHAnsi" w:hint="cs"/>
          <w:rtl/>
        </w:rPr>
        <w:t>فرماید</w:t>
      </w:r>
      <w:r w:rsidR="008F3A1B" w:rsidRPr="008804F5">
        <w:rPr>
          <w:rStyle w:val="Char6"/>
          <w:rFonts w:eastAsiaTheme="minorHAnsi" w:hint="cs"/>
          <w:rtl/>
        </w:rPr>
        <w:t xml:space="preserve">: </w:t>
      </w:r>
    </w:p>
    <w:p w:rsidR="00740267" w:rsidRPr="006E7CE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740267" w:rsidRPr="008804F5">
        <w:rPr>
          <w:rStyle w:val="Char6"/>
          <w:rFonts w:eastAsiaTheme="minorHAnsi" w:hint="cs"/>
          <w:rtl/>
        </w:rPr>
        <w:t>:</w:t>
      </w:r>
      <w:r w:rsidR="00623329" w:rsidRPr="008804F5">
        <w:rPr>
          <w:rStyle w:val="Char6"/>
          <w:rFonts w:eastAsiaTheme="minorHAnsi" w:hint="cs"/>
          <w:rtl/>
        </w:rPr>
        <w:t xml:space="preserve"> </w:t>
      </w:r>
      <w:r w:rsidR="00740267" w:rsidRPr="00740267">
        <w:rPr>
          <w:rFonts w:ascii="Times New Roman" w:eastAsia="Times New Roman" w:hAnsi="Times New Roman" w:cs="Traditional Arabic"/>
          <w:sz w:val="36"/>
          <w:szCs w:val="28"/>
          <w:rtl/>
        </w:rPr>
        <w:t>﴿</w:t>
      </w:r>
      <w:r w:rsidR="00740267" w:rsidRPr="002C167D">
        <w:rPr>
          <w:rStyle w:val="Chard"/>
          <w:rFonts w:eastAsiaTheme="minorHAnsi"/>
          <w:rtl/>
        </w:rPr>
        <w:t xml:space="preserve">لِّلَّذِينَ أَحۡسَنُواْ </w:t>
      </w:r>
      <w:r w:rsidR="00740267" w:rsidRPr="002C167D">
        <w:rPr>
          <w:rStyle w:val="Chard"/>
          <w:rFonts w:eastAsiaTheme="minorHAnsi" w:hint="cs"/>
          <w:rtl/>
        </w:rPr>
        <w:t>ٱ</w:t>
      </w:r>
      <w:r w:rsidR="00740267" w:rsidRPr="002C167D">
        <w:rPr>
          <w:rStyle w:val="Chard"/>
          <w:rFonts w:eastAsiaTheme="minorHAnsi" w:hint="eastAsia"/>
          <w:rtl/>
        </w:rPr>
        <w:t>لۡحُسۡنَىٰ</w:t>
      </w:r>
      <w:r w:rsidR="00740267" w:rsidRPr="002C167D">
        <w:rPr>
          <w:rStyle w:val="Chard"/>
          <w:rFonts w:eastAsiaTheme="minorHAnsi"/>
          <w:rtl/>
        </w:rPr>
        <w:t xml:space="preserve"> وَزِيَادَة</w:t>
      </w:r>
      <w:r w:rsidR="00740267" w:rsidRPr="002C167D">
        <w:rPr>
          <w:rStyle w:val="Chard"/>
          <w:rFonts w:eastAsiaTheme="minorHAnsi" w:hint="cs"/>
          <w:rtl/>
        </w:rPr>
        <w:t>ٞ</w:t>
      </w:r>
      <w:r w:rsidR="00740267" w:rsidRPr="00740267">
        <w:rPr>
          <w:rFonts w:ascii="Times New Roman" w:eastAsia="Times New Roman" w:hAnsi="Times New Roman" w:cs="Traditional Arabic" w:hint="cs"/>
          <w:sz w:val="36"/>
          <w:szCs w:val="28"/>
          <w:rtl/>
        </w:rPr>
        <w:t>﴾</w:t>
      </w:r>
      <w:r w:rsidR="00740267" w:rsidRPr="00C273A3">
        <w:rPr>
          <w:rStyle w:val="Char8"/>
          <w:rFonts w:eastAsiaTheme="minorHAnsi"/>
          <w:rtl/>
        </w:rPr>
        <w:t xml:space="preserve"> [</w:t>
      </w:r>
      <w:r w:rsidR="00157774">
        <w:rPr>
          <w:rStyle w:val="Char8"/>
          <w:rFonts w:eastAsiaTheme="minorHAnsi"/>
          <w:rtl/>
        </w:rPr>
        <w:t>ی</w:t>
      </w:r>
      <w:r w:rsidR="00740267" w:rsidRPr="00C273A3">
        <w:rPr>
          <w:rStyle w:val="Char8"/>
          <w:rFonts w:eastAsiaTheme="minorHAnsi"/>
          <w:rtl/>
        </w:rPr>
        <w:t>ونس: 26]</w:t>
      </w:r>
      <w:r w:rsidR="002C3DAE" w:rsidRPr="002C3DAE">
        <w:rPr>
          <w:rStyle w:val="Char6"/>
          <w:rFonts w:eastAsiaTheme="minorHAnsi" w:hint="cs"/>
          <w:rtl/>
        </w:rPr>
        <w:t>.</w:t>
      </w:r>
      <w:r w:rsidR="00DC78C6" w:rsidRPr="006E7CE4">
        <w:rPr>
          <w:rStyle w:val="Char9"/>
          <w:rFonts w:eastAsiaTheme="minorHAnsi" w:hint="cs"/>
          <w:rtl/>
        </w:rPr>
        <w:t xml:space="preserve"> «برای کسانی</w:t>
      </w:r>
      <w:r w:rsidR="00C048A7">
        <w:rPr>
          <w:rStyle w:val="Char9"/>
          <w:rFonts w:eastAsiaTheme="minorHAnsi" w:hint="cs"/>
          <w:rtl/>
        </w:rPr>
        <w:t>‌</w:t>
      </w:r>
      <w:r w:rsidR="00DC78C6" w:rsidRPr="006E7CE4">
        <w:rPr>
          <w:rStyle w:val="Char9"/>
          <w:rFonts w:eastAsiaTheme="minorHAnsi" w:hint="cs"/>
          <w:rtl/>
        </w:rPr>
        <w:t>که نیکی کردند، پاداش نیک (= بهشت) است و افزون بر آن (=رؤیت باری تعالی است)».</w:t>
      </w:r>
    </w:p>
    <w:p w:rsidR="00DC4A5E" w:rsidRDefault="00A841EC" w:rsidP="00391FE4">
      <w:pPr>
        <w:spacing w:after="0" w:line="240" w:lineRule="auto"/>
        <w:ind w:firstLine="284"/>
        <w:jc w:val="both"/>
        <w:rPr>
          <w:rStyle w:val="Char6"/>
          <w:rFonts w:eastAsiaTheme="minorHAnsi"/>
          <w:rtl/>
        </w:rPr>
      </w:pPr>
      <w:r>
        <w:rPr>
          <w:rStyle w:val="Char6"/>
          <w:rFonts w:eastAsiaTheme="minorHAnsi" w:hint="eastAsia"/>
          <w:rtl/>
        </w:rPr>
        <w:t>«</w:t>
      </w:r>
      <w:r w:rsidR="008F3A1B" w:rsidRPr="008804F5">
        <w:rPr>
          <w:rStyle w:val="Char6"/>
          <w:rFonts w:eastAsiaTheme="minorHAnsi" w:hint="cs"/>
          <w:rtl/>
        </w:rPr>
        <w:t>حسنى</w:t>
      </w:r>
      <w:r>
        <w:rPr>
          <w:rStyle w:val="Char6"/>
          <w:rFonts w:eastAsiaTheme="minorHAnsi" w:hint="eastAsia"/>
          <w:rtl/>
        </w:rPr>
        <w:t>»</w:t>
      </w:r>
      <w:r w:rsidR="00400AA3" w:rsidRPr="008804F5">
        <w:rPr>
          <w:rStyle w:val="Char6"/>
          <w:rFonts w:eastAsiaTheme="minorHAnsi" w:hint="cs"/>
          <w:rtl/>
        </w:rPr>
        <w:t>،</w:t>
      </w:r>
      <w:r w:rsidR="008F3A1B" w:rsidRPr="008804F5">
        <w:rPr>
          <w:rStyle w:val="Char6"/>
          <w:rFonts w:eastAsiaTheme="minorHAnsi"/>
          <w:rtl/>
        </w:rPr>
        <w:t xml:space="preserve"> </w:t>
      </w:r>
      <w:r w:rsidR="00400AA3" w:rsidRPr="008804F5">
        <w:rPr>
          <w:rStyle w:val="Char6"/>
          <w:rFonts w:eastAsiaTheme="minorHAnsi" w:hint="cs"/>
          <w:rtl/>
        </w:rPr>
        <w:t xml:space="preserve">همان جنت است و </w:t>
      </w:r>
      <w:r>
        <w:rPr>
          <w:rStyle w:val="Char6"/>
          <w:rFonts w:eastAsiaTheme="minorHAnsi" w:hint="cs"/>
          <w:rtl/>
        </w:rPr>
        <w:t>«</w:t>
      </w:r>
      <w:r w:rsidR="008F3A1B" w:rsidRPr="008804F5">
        <w:rPr>
          <w:rStyle w:val="Char6"/>
          <w:rFonts w:eastAsiaTheme="minorHAnsi" w:hint="cs"/>
          <w:rtl/>
        </w:rPr>
        <w:t>ز</w:t>
      </w:r>
      <w:r w:rsidR="00157774">
        <w:rPr>
          <w:rStyle w:val="Char6"/>
          <w:rFonts w:eastAsiaTheme="minorHAnsi" w:hint="cs"/>
          <w:rtl/>
        </w:rPr>
        <w:t>ی</w:t>
      </w:r>
      <w:r w:rsidR="008F3A1B" w:rsidRPr="008804F5">
        <w:rPr>
          <w:rStyle w:val="Char6"/>
          <w:rFonts w:eastAsiaTheme="minorHAnsi" w:hint="cs"/>
          <w:rtl/>
        </w:rPr>
        <w:t>ادة</w:t>
      </w:r>
      <w:r>
        <w:rPr>
          <w:rStyle w:val="Char6"/>
          <w:rFonts w:eastAsiaTheme="minorHAnsi" w:hint="cs"/>
          <w:rtl/>
        </w:rPr>
        <w:t>»</w:t>
      </w:r>
      <w:r w:rsidR="00400AA3" w:rsidRPr="008804F5">
        <w:rPr>
          <w:rStyle w:val="Char6"/>
          <w:rFonts w:eastAsiaTheme="minorHAnsi" w:hint="cs"/>
          <w:rtl/>
        </w:rPr>
        <w:t>، نعمتی بهتر از نعمت</w:t>
      </w:r>
      <w:r w:rsidR="00C048A7">
        <w:rPr>
          <w:rStyle w:val="Char6"/>
          <w:rFonts w:eastAsiaTheme="minorHAnsi"/>
          <w:rtl/>
        </w:rPr>
        <w:t>‌</w:t>
      </w:r>
      <w:r w:rsidR="00400AA3" w:rsidRPr="008804F5">
        <w:rPr>
          <w:rStyle w:val="Char6"/>
          <w:rFonts w:eastAsiaTheme="minorHAnsi" w:hint="cs"/>
          <w:rtl/>
        </w:rPr>
        <w:t xml:space="preserve">های جنت است، یعنی رؤیت </w:t>
      </w:r>
      <w:r w:rsidR="008F3A1B" w:rsidRPr="008804F5">
        <w:rPr>
          <w:rStyle w:val="Char6"/>
          <w:rFonts w:eastAsiaTheme="minorHAnsi" w:hint="cs"/>
          <w:rtl/>
        </w:rPr>
        <w:t>الله</w:t>
      </w:r>
      <w:r w:rsidR="008F3A1B" w:rsidRPr="008804F5">
        <w:rPr>
          <w:rStyle w:val="Char6"/>
          <w:rFonts w:eastAsiaTheme="minorHAnsi"/>
          <w:rtl/>
        </w:rPr>
        <w:t xml:space="preserve"> </w:t>
      </w:r>
      <w:r w:rsidR="00391FE4">
        <w:rPr>
          <w:rStyle w:val="Char6"/>
          <w:rFonts w:eastAsiaTheme="minorHAnsi" w:hint="cs"/>
          <w:rtl/>
        </w:rPr>
        <w:t>متعال در جنت</w:t>
      </w:r>
      <w:r w:rsidR="002356EB" w:rsidRPr="008804F5">
        <w:rPr>
          <w:rStyle w:val="Char6"/>
          <w:rFonts w:eastAsiaTheme="minorHAnsi" w:hint="cs"/>
          <w:rtl/>
        </w:rPr>
        <w:t xml:space="preserve"> است</w:t>
      </w:r>
      <w:r w:rsidR="002C3DAE" w:rsidRPr="002C3DAE">
        <w:rPr>
          <w:rStyle w:val="Char6"/>
          <w:rFonts w:eastAsiaTheme="minorHAnsi"/>
          <w:rtl/>
        </w:rPr>
        <w:t>.</w:t>
      </w:r>
    </w:p>
    <w:p w:rsidR="00DC4A5E" w:rsidRDefault="00400AA3" w:rsidP="00F8219D">
      <w:pPr>
        <w:spacing w:after="0" w:line="240" w:lineRule="auto"/>
        <w:ind w:firstLine="284"/>
        <w:jc w:val="both"/>
        <w:rPr>
          <w:rStyle w:val="Char6"/>
          <w:rFonts w:eastAsiaTheme="minorHAnsi"/>
          <w:rtl/>
        </w:rPr>
      </w:pPr>
      <w:r w:rsidRPr="008804F5">
        <w:rPr>
          <w:rStyle w:val="Char6"/>
          <w:rFonts w:eastAsiaTheme="minorHAnsi" w:hint="cs"/>
          <w:rtl/>
        </w:rPr>
        <w:t>مؤمنا</w:t>
      </w:r>
      <w:r w:rsidR="008F3A1B" w:rsidRPr="008804F5">
        <w:rPr>
          <w:rStyle w:val="Char6"/>
          <w:rFonts w:eastAsiaTheme="minorHAnsi" w:hint="cs"/>
          <w:rtl/>
        </w:rPr>
        <w:t xml:space="preserve">ن </w:t>
      </w:r>
      <w:r w:rsidRPr="008804F5">
        <w:rPr>
          <w:rStyle w:val="Char6"/>
          <w:rFonts w:eastAsiaTheme="minorHAnsi" w:hint="cs"/>
          <w:rtl/>
        </w:rPr>
        <w:t>ایمان و عمل را که صفات پرهیزکاران است به نمایش می</w:t>
      </w:r>
      <w:r w:rsidR="00C048A7">
        <w:rPr>
          <w:rStyle w:val="Char6"/>
          <w:rFonts w:eastAsiaTheme="minorHAnsi"/>
          <w:rtl/>
        </w:rPr>
        <w:t>‌</w:t>
      </w:r>
      <w:r w:rsidRPr="008804F5">
        <w:rPr>
          <w:rStyle w:val="Char6"/>
          <w:rFonts w:eastAsiaTheme="minorHAnsi" w:hint="cs"/>
          <w:rtl/>
        </w:rPr>
        <w:t>گزارند و از این طریق، هدایت و رستگار می</w:t>
      </w:r>
      <w:r w:rsidR="00C048A7">
        <w:rPr>
          <w:rStyle w:val="Char6"/>
          <w:rFonts w:eastAsiaTheme="minorHAnsi"/>
          <w:rtl/>
        </w:rPr>
        <w:t>‌</w:t>
      </w:r>
      <w:r w:rsidRPr="008804F5">
        <w:rPr>
          <w:rStyle w:val="Char6"/>
          <w:rFonts w:eastAsiaTheme="minorHAnsi" w:hint="cs"/>
          <w:rtl/>
        </w:rPr>
        <w:t>شوند</w:t>
      </w:r>
      <w:r w:rsidR="008F3A1B" w:rsidRPr="008804F5">
        <w:rPr>
          <w:rStyle w:val="Char6"/>
          <w:rFonts w:eastAsiaTheme="minorHAnsi" w:hint="cs"/>
          <w:rtl/>
        </w:rPr>
        <w:t>:</w:t>
      </w:r>
    </w:p>
    <w:p w:rsidR="00740267" w:rsidRPr="006E7CE4" w:rsidRDefault="00C66988" w:rsidP="00DC78C6">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40267" w:rsidRPr="00740267">
        <w:rPr>
          <w:rFonts w:ascii="Times New Roman" w:eastAsia="Times New Roman" w:hAnsi="Times New Roman" w:cs="Traditional Arabic"/>
          <w:sz w:val="36"/>
          <w:szCs w:val="28"/>
          <w:rtl/>
        </w:rPr>
        <w:t>﴿</w:t>
      </w:r>
      <w:r w:rsidR="00740267" w:rsidRPr="002C167D">
        <w:rPr>
          <w:rStyle w:val="Chard"/>
          <w:rFonts w:eastAsiaTheme="minorHAnsi"/>
          <w:rtl/>
        </w:rPr>
        <w:t xml:space="preserve">الٓمٓ١ ذَٰلِكَ </w:t>
      </w:r>
      <w:r w:rsidR="00740267" w:rsidRPr="002C167D">
        <w:rPr>
          <w:rStyle w:val="Chard"/>
          <w:rFonts w:eastAsiaTheme="minorHAnsi" w:hint="cs"/>
          <w:rtl/>
        </w:rPr>
        <w:t>ٱ</w:t>
      </w:r>
      <w:r w:rsidR="00740267" w:rsidRPr="002C167D">
        <w:rPr>
          <w:rStyle w:val="Chard"/>
          <w:rFonts w:eastAsiaTheme="minorHAnsi" w:hint="eastAsia"/>
          <w:rtl/>
        </w:rPr>
        <w:t>لۡكِتَٰبُ</w:t>
      </w:r>
      <w:r w:rsidR="00740267" w:rsidRPr="002C167D">
        <w:rPr>
          <w:rStyle w:val="Chard"/>
          <w:rFonts w:eastAsiaTheme="minorHAnsi"/>
          <w:rtl/>
        </w:rPr>
        <w:t xml:space="preserve"> لَا رَيۡبَۛ فِيهِۛ هُدٗى لِّلۡمُتَّقِينَ٢ </w:t>
      </w:r>
      <w:r w:rsidR="00740267" w:rsidRPr="002C167D">
        <w:rPr>
          <w:rStyle w:val="Chard"/>
          <w:rFonts w:eastAsiaTheme="minorHAnsi" w:hint="cs"/>
          <w:rtl/>
        </w:rPr>
        <w:t>ٱ</w:t>
      </w:r>
      <w:r w:rsidR="00740267" w:rsidRPr="002C167D">
        <w:rPr>
          <w:rStyle w:val="Chard"/>
          <w:rFonts w:eastAsiaTheme="minorHAnsi" w:hint="eastAsia"/>
          <w:rtl/>
        </w:rPr>
        <w:t>لَّذِينَ</w:t>
      </w:r>
      <w:r w:rsidR="00740267" w:rsidRPr="002C167D">
        <w:rPr>
          <w:rStyle w:val="Chard"/>
          <w:rFonts w:eastAsiaTheme="minorHAnsi"/>
          <w:rtl/>
        </w:rPr>
        <w:t xml:space="preserve"> يُؤۡمِنُونَ بِ</w:t>
      </w:r>
      <w:r w:rsidR="00740267" w:rsidRPr="002C167D">
        <w:rPr>
          <w:rStyle w:val="Chard"/>
          <w:rFonts w:eastAsiaTheme="minorHAnsi" w:hint="cs"/>
          <w:rtl/>
        </w:rPr>
        <w:t>ٱ</w:t>
      </w:r>
      <w:r w:rsidR="00740267" w:rsidRPr="002C167D">
        <w:rPr>
          <w:rStyle w:val="Chard"/>
          <w:rFonts w:eastAsiaTheme="minorHAnsi" w:hint="eastAsia"/>
          <w:rtl/>
        </w:rPr>
        <w:t>لۡغَيۡبِ</w:t>
      </w:r>
      <w:r w:rsidR="00740267" w:rsidRPr="002C167D">
        <w:rPr>
          <w:rStyle w:val="Chard"/>
          <w:rFonts w:eastAsiaTheme="minorHAnsi"/>
          <w:rtl/>
        </w:rPr>
        <w:t xml:space="preserve"> وَيُقِيمُونَ </w:t>
      </w:r>
      <w:r w:rsidR="00740267" w:rsidRPr="002C167D">
        <w:rPr>
          <w:rStyle w:val="Chard"/>
          <w:rFonts w:eastAsiaTheme="minorHAnsi" w:hint="cs"/>
          <w:rtl/>
        </w:rPr>
        <w:t>ٱ</w:t>
      </w:r>
      <w:r w:rsidR="00740267" w:rsidRPr="002C167D">
        <w:rPr>
          <w:rStyle w:val="Chard"/>
          <w:rFonts w:eastAsiaTheme="minorHAnsi" w:hint="eastAsia"/>
          <w:rtl/>
        </w:rPr>
        <w:t>لصَّلَوٰةَ</w:t>
      </w:r>
      <w:r w:rsidR="00740267" w:rsidRPr="002C167D">
        <w:rPr>
          <w:rStyle w:val="Chard"/>
          <w:rFonts w:eastAsiaTheme="minorHAnsi"/>
          <w:rtl/>
        </w:rPr>
        <w:t xml:space="preserve"> وَمِمَّا رَزَقۡنَٰهُمۡ يُنفِقُونَ٣ وَ</w:t>
      </w:r>
      <w:r w:rsidR="00740267" w:rsidRPr="002C167D">
        <w:rPr>
          <w:rStyle w:val="Chard"/>
          <w:rFonts w:eastAsiaTheme="minorHAnsi" w:hint="cs"/>
          <w:rtl/>
        </w:rPr>
        <w:t>ٱ</w:t>
      </w:r>
      <w:r w:rsidR="00740267" w:rsidRPr="002C167D">
        <w:rPr>
          <w:rStyle w:val="Chard"/>
          <w:rFonts w:eastAsiaTheme="minorHAnsi" w:hint="eastAsia"/>
          <w:rtl/>
        </w:rPr>
        <w:t>لَّذِينَ</w:t>
      </w:r>
      <w:r w:rsidR="00740267" w:rsidRPr="002C167D">
        <w:rPr>
          <w:rStyle w:val="Chard"/>
          <w:rFonts w:eastAsiaTheme="minorHAnsi"/>
          <w:rtl/>
        </w:rPr>
        <w:t xml:space="preserve"> يُؤۡمِنُونَ بِمَآ أُنزِلَ إِلَيۡكَ وَمَآ أُنزِلَ مِن قَبۡلِكَ وَبِ</w:t>
      </w:r>
      <w:r w:rsidR="00740267" w:rsidRPr="002C167D">
        <w:rPr>
          <w:rStyle w:val="Chard"/>
          <w:rFonts w:eastAsiaTheme="minorHAnsi" w:hint="cs"/>
          <w:rtl/>
        </w:rPr>
        <w:t>ٱ</w:t>
      </w:r>
      <w:r w:rsidR="00740267" w:rsidRPr="002C167D">
        <w:rPr>
          <w:rStyle w:val="Chard"/>
          <w:rFonts w:eastAsiaTheme="minorHAnsi" w:hint="eastAsia"/>
          <w:rtl/>
        </w:rPr>
        <w:t>لۡأٓخِرَةِ</w:t>
      </w:r>
      <w:r w:rsidR="00740267" w:rsidRPr="002C167D">
        <w:rPr>
          <w:rStyle w:val="Chard"/>
          <w:rFonts w:eastAsiaTheme="minorHAnsi"/>
          <w:rtl/>
        </w:rPr>
        <w:t xml:space="preserve"> هُمۡ يُوقِنُونَ٤ أُوْلَٰٓئِكَ عَلَىٰ هُدٗى مِّن رَّبِّهِمۡۖ وَأُوْلَٰٓئِكَ هُمُ </w:t>
      </w:r>
      <w:r w:rsidR="00740267" w:rsidRPr="002C167D">
        <w:rPr>
          <w:rStyle w:val="Chard"/>
          <w:rFonts w:eastAsiaTheme="minorHAnsi" w:hint="cs"/>
          <w:rtl/>
        </w:rPr>
        <w:t>ٱ</w:t>
      </w:r>
      <w:r w:rsidR="00740267" w:rsidRPr="002C167D">
        <w:rPr>
          <w:rStyle w:val="Chard"/>
          <w:rFonts w:eastAsiaTheme="minorHAnsi" w:hint="eastAsia"/>
          <w:rtl/>
        </w:rPr>
        <w:t>لۡمُفۡلِحُونَ</w:t>
      </w:r>
      <w:r w:rsidR="00740267" w:rsidRPr="002C167D">
        <w:rPr>
          <w:rStyle w:val="Chard"/>
          <w:rFonts w:eastAsiaTheme="minorHAnsi"/>
          <w:rtl/>
        </w:rPr>
        <w:t>٥</w:t>
      </w:r>
      <w:r w:rsidR="00740267" w:rsidRPr="00740267">
        <w:rPr>
          <w:rFonts w:ascii="Times New Roman" w:eastAsia="Times New Roman" w:hAnsi="Times New Roman" w:cs="Traditional Arabic" w:hint="cs"/>
          <w:sz w:val="36"/>
          <w:szCs w:val="28"/>
          <w:rtl/>
        </w:rPr>
        <w:t>﴾</w:t>
      </w:r>
      <w:r w:rsidR="00740267" w:rsidRPr="00C273A3">
        <w:rPr>
          <w:rStyle w:val="Char8"/>
          <w:rFonts w:eastAsiaTheme="minorHAnsi"/>
          <w:rtl/>
        </w:rPr>
        <w:t xml:space="preserve"> [البقرة: 1-5]</w:t>
      </w:r>
      <w:r w:rsidR="002C3DAE" w:rsidRPr="002C3DAE">
        <w:rPr>
          <w:rStyle w:val="Char6"/>
          <w:rFonts w:eastAsiaTheme="minorHAnsi" w:hint="cs"/>
          <w:rtl/>
        </w:rPr>
        <w:t>.</w:t>
      </w:r>
      <w:r w:rsidR="00DC78C6">
        <w:rPr>
          <w:rStyle w:val="Char6"/>
          <w:rFonts w:eastAsiaTheme="minorHAnsi" w:hint="cs"/>
          <w:rtl/>
        </w:rPr>
        <w:t xml:space="preserve"> </w:t>
      </w:r>
      <w:r w:rsidR="00DC78C6" w:rsidRPr="006E7CE4">
        <w:rPr>
          <w:rStyle w:val="Char9"/>
          <w:rFonts w:eastAsiaTheme="minorHAnsi" w:hint="cs"/>
          <w:rtl/>
        </w:rPr>
        <w:t>«الف. لام. میم. این کتابی است که هیچ شکی در آن نیست و مایه هدایت پرهیزگاران است. آن کسانی</w:t>
      </w:r>
      <w:r w:rsidR="00C048A7">
        <w:rPr>
          <w:rStyle w:val="Char9"/>
          <w:rFonts w:eastAsiaTheme="minorHAnsi" w:hint="cs"/>
          <w:rtl/>
        </w:rPr>
        <w:t>‌</w:t>
      </w:r>
      <w:r w:rsidR="00DC78C6" w:rsidRPr="006E7CE4">
        <w:rPr>
          <w:rStyle w:val="Char9"/>
          <w:rFonts w:eastAsiaTheme="minorHAnsi" w:hint="cs"/>
          <w:rtl/>
        </w:rPr>
        <w:t>که به غیب ایمان می</w:t>
      </w:r>
      <w:r w:rsidR="00C048A7">
        <w:rPr>
          <w:rStyle w:val="Char9"/>
          <w:rFonts w:eastAsiaTheme="minorHAnsi" w:hint="eastAsia"/>
          <w:rtl/>
        </w:rPr>
        <w:t>‌</w:t>
      </w:r>
      <w:r w:rsidR="00DC78C6" w:rsidRPr="006E7CE4">
        <w:rPr>
          <w:rStyle w:val="Char9"/>
          <w:rFonts w:eastAsiaTheme="minorHAnsi" w:hint="cs"/>
          <w:rtl/>
        </w:rPr>
        <w:t>آورند و نماز را بر پا می</w:t>
      </w:r>
      <w:r w:rsidR="00C048A7">
        <w:rPr>
          <w:rStyle w:val="Char9"/>
          <w:rFonts w:eastAsiaTheme="minorHAnsi" w:hint="cs"/>
          <w:rtl/>
        </w:rPr>
        <w:t>‌</w:t>
      </w:r>
      <w:r w:rsidR="00DC78C6" w:rsidRPr="006E7CE4">
        <w:rPr>
          <w:rStyle w:val="Char9"/>
          <w:rFonts w:eastAsiaTheme="minorHAnsi" w:hint="cs"/>
          <w:rtl/>
        </w:rPr>
        <w:t>دارند و از آنچه روزی</w:t>
      </w:r>
      <w:r w:rsidR="00C048A7">
        <w:rPr>
          <w:rStyle w:val="Char9"/>
          <w:rFonts w:eastAsiaTheme="minorHAnsi" w:hint="cs"/>
          <w:rtl/>
        </w:rPr>
        <w:t>‌</w:t>
      </w:r>
      <w:r w:rsidR="00DC78C6" w:rsidRPr="006E7CE4">
        <w:rPr>
          <w:rStyle w:val="Char9"/>
          <w:rFonts w:eastAsiaTheme="minorHAnsi" w:hint="cs"/>
          <w:rtl/>
        </w:rPr>
        <w:t>شان داده</w:t>
      </w:r>
      <w:r w:rsidR="00C048A7">
        <w:rPr>
          <w:rStyle w:val="Char9"/>
          <w:rFonts w:eastAsiaTheme="minorHAnsi" w:hint="cs"/>
          <w:rtl/>
        </w:rPr>
        <w:t>‌</w:t>
      </w:r>
      <w:r w:rsidR="00DC78C6" w:rsidRPr="006E7CE4">
        <w:rPr>
          <w:rStyle w:val="Char9"/>
          <w:rFonts w:eastAsiaTheme="minorHAnsi" w:hint="cs"/>
          <w:rtl/>
        </w:rPr>
        <w:t>ایم انفاق می</w:t>
      </w:r>
      <w:r w:rsidR="00C048A7">
        <w:rPr>
          <w:rStyle w:val="Char9"/>
          <w:rFonts w:eastAsiaTheme="minorHAnsi" w:hint="cs"/>
          <w:rtl/>
        </w:rPr>
        <w:t>‌</w:t>
      </w:r>
      <w:r w:rsidR="00DC78C6" w:rsidRPr="006E7CE4">
        <w:rPr>
          <w:rStyle w:val="Char9"/>
          <w:rFonts w:eastAsiaTheme="minorHAnsi" w:hint="cs"/>
          <w:rtl/>
        </w:rPr>
        <w:t>کنند. و آنان که به آنچه بر تو نازل شده و آنچه (بر پیامبران) پیش از تو نازل شده، ایمان می</w:t>
      </w:r>
      <w:r w:rsidR="00C048A7">
        <w:rPr>
          <w:rStyle w:val="Char9"/>
          <w:rFonts w:eastAsiaTheme="minorHAnsi" w:hint="cs"/>
          <w:rtl/>
        </w:rPr>
        <w:t>‌</w:t>
      </w:r>
      <w:r w:rsidR="00DC78C6" w:rsidRPr="006E7CE4">
        <w:rPr>
          <w:rStyle w:val="Char9"/>
          <w:rFonts w:eastAsiaTheme="minorHAnsi" w:hint="cs"/>
          <w:rtl/>
        </w:rPr>
        <w:t>آورند، و به روز رستاخیز یقین دارند. آنان بر هدایت از جانب پروردگارشانند و آنان رستگارانند».</w:t>
      </w:r>
    </w:p>
    <w:p w:rsidR="008F3A1B" w:rsidRPr="009933E8" w:rsidRDefault="008F3A1B" w:rsidP="00DC4A5E">
      <w:pPr>
        <w:spacing w:after="0" w:line="240" w:lineRule="auto"/>
        <w:ind w:firstLine="284"/>
        <w:jc w:val="both"/>
        <w:rPr>
          <w:rStyle w:val="Char6"/>
          <w:rFonts w:eastAsiaTheme="minorHAnsi"/>
          <w:spacing w:val="-4"/>
          <w:rtl/>
        </w:rPr>
      </w:pPr>
      <w:r w:rsidRPr="008804F5">
        <w:rPr>
          <w:rStyle w:val="Char6"/>
          <w:rFonts w:eastAsiaTheme="minorHAnsi" w:hint="cs"/>
          <w:rtl/>
        </w:rPr>
        <w:t xml:space="preserve"> </w:t>
      </w:r>
      <w:r w:rsidR="00FB42E6" w:rsidRPr="009933E8">
        <w:rPr>
          <w:rStyle w:val="Char6"/>
          <w:rFonts w:eastAsiaTheme="minorHAnsi" w:hint="cs"/>
          <w:spacing w:val="-4"/>
          <w:rtl/>
        </w:rPr>
        <w:t>نخستین صفت پرهیزکاران که الله آن را در کتابش بیان می</w:t>
      </w:r>
      <w:r w:rsidR="00C048A7">
        <w:rPr>
          <w:rStyle w:val="Char6"/>
          <w:rFonts w:eastAsiaTheme="minorHAnsi"/>
          <w:spacing w:val="-4"/>
          <w:rtl/>
        </w:rPr>
        <w:t>‌</w:t>
      </w:r>
      <w:r w:rsidR="00FB42E6" w:rsidRPr="009933E8">
        <w:rPr>
          <w:rStyle w:val="Char6"/>
          <w:rFonts w:eastAsiaTheme="minorHAnsi" w:hint="cs"/>
          <w:spacing w:val="-4"/>
          <w:rtl/>
        </w:rPr>
        <w:t>کند، ایمان به غیب است</w:t>
      </w:r>
      <w:r w:rsidRPr="009933E8">
        <w:rPr>
          <w:rStyle w:val="Char6"/>
          <w:rFonts w:eastAsiaTheme="minorHAnsi" w:hint="cs"/>
          <w:spacing w:val="-4"/>
          <w:rtl/>
        </w:rPr>
        <w:t>:</w:t>
      </w:r>
    </w:p>
    <w:p w:rsidR="00CB2BEC" w:rsidRPr="006E7CE4" w:rsidRDefault="00C66988" w:rsidP="00182842">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 xml:space="preserve">الٓمٓ١ ذَٰلِكَ </w:t>
      </w:r>
      <w:r w:rsidR="00CB2BEC" w:rsidRPr="002C167D">
        <w:rPr>
          <w:rStyle w:val="Chard"/>
          <w:rFonts w:eastAsiaTheme="minorHAnsi" w:hint="cs"/>
          <w:rtl/>
        </w:rPr>
        <w:t>ٱ</w:t>
      </w:r>
      <w:r w:rsidR="00CB2BEC" w:rsidRPr="002C167D">
        <w:rPr>
          <w:rStyle w:val="Chard"/>
          <w:rFonts w:eastAsiaTheme="minorHAnsi" w:hint="eastAsia"/>
          <w:rtl/>
        </w:rPr>
        <w:t>لۡكِتَٰبُ</w:t>
      </w:r>
      <w:r w:rsidR="00CB2BEC" w:rsidRPr="002C167D">
        <w:rPr>
          <w:rStyle w:val="Chard"/>
          <w:rFonts w:eastAsiaTheme="minorHAnsi"/>
          <w:rtl/>
        </w:rPr>
        <w:t xml:space="preserve"> لَا رَيۡبَۛ فِيهِۛ هُدٗى لِّلۡمُتَّقِينَ٢ </w:t>
      </w:r>
      <w:r w:rsidR="00CB2BEC" w:rsidRPr="002C167D">
        <w:rPr>
          <w:rStyle w:val="Chard"/>
          <w:rFonts w:eastAsiaTheme="minorHAnsi" w:hint="cs"/>
          <w:rtl/>
        </w:rPr>
        <w:t>ٱ</w:t>
      </w:r>
      <w:r w:rsidR="00CB2BEC" w:rsidRPr="002C167D">
        <w:rPr>
          <w:rStyle w:val="Chard"/>
          <w:rFonts w:eastAsiaTheme="minorHAnsi" w:hint="eastAsia"/>
          <w:rtl/>
        </w:rPr>
        <w:t>لَّذِينَ</w:t>
      </w:r>
      <w:r w:rsidR="00CB2BEC" w:rsidRPr="002C167D">
        <w:rPr>
          <w:rStyle w:val="Chard"/>
          <w:rFonts w:eastAsiaTheme="minorHAnsi"/>
          <w:rtl/>
        </w:rPr>
        <w:t xml:space="preserve"> يُؤۡمِنُونَ بِ</w:t>
      </w:r>
      <w:r w:rsidR="00CB2BEC" w:rsidRPr="002C167D">
        <w:rPr>
          <w:rStyle w:val="Chard"/>
          <w:rFonts w:eastAsiaTheme="minorHAnsi" w:hint="cs"/>
          <w:rtl/>
        </w:rPr>
        <w:t>ٱ</w:t>
      </w:r>
      <w:r w:rsidR="00CB2BEC" w:rsidRPr="002C167D">
        <w:rPr>
          <w:rStyle w:val="Chard"/>
          <w:rFonts w:eastAsiaTheme="minorHAnsi" w:hint="eastAsia"/>
          <w:rtl/>
        </w:rPr>
        <w:t>لۡغَيۡبِ</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[البقرة: 1-3]</w:t>
      </w:r>
      <w:r w:rsidR="002C3DAE" w:rsidRPr="002C3DAE">
        <w:rPr>
          <w:rStyle w:val="Char6"/>
          <w:rFonts w:eastAsiaTheme="minorHAnsi" w:hint="cs"/>
          <w:rtl/>
        </w:rPr>
        <w:t>.</w:t>
      </w:r>
      <w:r w:rsidR="00182842">
        <w:rPr>
          <w:rStyle w:val="Char6"/>
          <w:rFonts w:eastAsiaTheme="minorHAnsi" w:hint="cs"/>
          <w:rtl/>
        </w:rPr>
        <w:t xml:space="preserve"> </w:t>
      </w:r>
      <w:r w:rsidR="00182842" w:rsidRPr="006E7CE4">
        <w:rPr>
          <w:rStyle w:val="Char9"/>
          <w:rFonts w:eastAsiaTheme="minorHAnsi" w:hint="cs"/>
          <w:rtl/>
        </w:rPr>
        <w:t>«الف. لام. میم. این کتابی است که هیچ شکی در آن نیست و مایه هدایت پرهیزگاران است. آن کسانی</w:t>
      </w:r>
      <w:r w:rsidR="00C048A7">
        <w:rPr>
          <w:rStyle w:val="Char9"/>
          <w:rFonts w:eastAsiaTheme="minorHAnsi" w:hint="cs"/>
          <w:rtl/>
        </w:rPr>
        <w:t>‌</w:t>
      </w:r>
      <w:r w:rsidR="00182842" w:rsidRPr="006E7CE4">
        <w:rPr>
          <w:rStyle w:val="Char9"/>
          <w:rFonts w:eastAsiaTheme="minorHAnsi" w:hint="cs"/>
          <w:rtl/>
        </w:rPr>
        <w:t>که به غیب ایمان».</w:t>
      </w:r>
    </w:p>
    <w:p w:rsidR="00DC4A5E" w:rsidRDefault="008F3A1B" w:rsidP="00FC56DB">
      <w:pPr>
        <w:spacing w:after="0" w:line="240" w:lineRule="auto"/>
        <w:ind w:firstLine="284"/>
        <w:jc w:val="both"/>
        <w:rPr>
          <w:rStyle w:val="Char6"/>
          <w:rFonts w:eastAsiaTheme="minorHAnsi"/>
          <w:rtl/>
        </w:rPr>
      </w:pPr>
      <w:r w:rsidRPr="008804F5">
        <w:rPr>
          <w:rStyle w:val="Char6"/>
          <w:rFonts w:eastAsiaTheme="minorHAnsi" w:hint="cs"/>
          <w:rtl/>
        </w:rPr>
        <w:t>و</w:t>
      </w:r>
      <w:r w:rsidR="00FB42E6" w:rsidRPr="008804F5">
        <w:rPr>
          <w:rStyle w:val="Char6"/>
          <w:rFonts w:eastAsiaTheme="minorHAnsi" w:hint="cs"/>
          <w:rtl/>
        </w:rPr>
        <w:t xml:space="preserve"> اولین غیبی که الله به ما فرمان داده به آن ایمان بیاوریم، ایمان به الله، سپس ایمان </w:t>
      </w:r>
      <w:r w:rsidR="00FB42E6" w:rsidRPr="00FC56DB">
        <w:rPr>
          <w:rStyle w:val="Char6"/>
          <w:rFonts w:eastAsiaTheme="minorHAnsi" w:hint="cs"/>
          <w:spacing w:val="-4"/>
          <w:rtl/>
        </w:rPr>
        <w:t>به فرشتگان او</w:t>
      </w:r>
      <w:r w:rsidRPr="00FC56DB">
        <w:rPr>
          <w:rStyle w:val="Char6"/>
          <w:rFonts w:eastAsiaTheme="minorHAnsi" w:hint="cs"/>
          <w:spacing w:val="-4"/>
          <w:rtl/>
        </w:rPr>
        <w:t xml:space="preserve"> سبحانه وتعالى</w:t>
      </w:r>
      <w:r w:rsidR="00FB42E6" w:rsidRPr="00FC56DB">
        <w:rPr>
          <w:rStyle w:val="Char6"/>
          <w:rFonts w:eastAsiaTheme="minorHAnsi" w:hint="cs"/>
          <w:spacing w:val="-4"/>
          <w:rtl/>
        </w:rPr>
        <w:t xml:space="preserve"> است</w:t>
      </w:r>
      <w:r w:rsidR="002C3DAE" w:rsidRPr="002C3DAE">
        <w:rPr>
          <w:rStyle w:val="Char6"/>
          <w:rFonts w:eastAsiaTheme="minorHAnsi" w:hint="cs"/>
          <w:rtl/>
        </w:rPr>
        <w:t>.</w:t>
      </w:r>
      <w:r w:rsidRPr="00FC56DB">
        <w:rPr>
          <w:rStyle w:val="Char6"/>
          <w:rFonts w:eastAsiaTheme="minorHAnsi" w:hint="cs"/>
          <w:spacing w:val="-4"/>
          <w:rtl/>
        </w:rPr>
        <w:t xml:space="preserve"> </w:t>
      </w:r>
      <w:r w:rsidR="00FB42E6" w:rsidRPr="00FC56DB">
        <w:rPr>
          <w:rStyle w:val="Char6"/>
          <w:rFonts w:eastAsiaTheme="minorHAnsi" w:hint="cs"/>
          <w:spacing w:val="-4"/>
          <w:rtl/>
        </w:rPr>
        <w:t xml:space="preserve">به همین ترتیب، به ما فرمان داده که به جنت </w:t>
      </w:r>
      <w:r w:rsidR="00FB42E6" w:rsidRPr="00FC56DB">
        <w:rPr>
          <w:rStyle w:val="Char6"/>
          <w:rFonts w:eastAsiaTheme="minorHAnsi" w:hint="cs"/>
          <w:spacing w:val="-4"/>
          <w:rtl/>
        </w:rPr>
        <w:lastRenderedPageBreak/>
        <w:t>و جهنم و سایر امور غیبی که هرگز آنها را ندیده</w:t>
      </w:r>
      <w:r w:rsidR="00C048A7">
        <w:rPr>
          <w:rStyle w:val="Char6"/>
          <w:rFonts w:eastAsiaTheme="minorHAnsi"/>
          <w:spacing w:val="-4"/>
          <w:rtl/>
        </w:rPr>
        <w:t>‌</w:t>
      </w:r>
      <w:r w:rsidR="00FB42E6" w:rsidRPr="00FC56DB">
        <w:rPr>
          <w:rStyle w:val="Char6"/>
          <w:rFonts w:eastAsiaTheme="minorHAnsi" w:hint="cs"/>
          <w:spacing w:val="-4"/>
          <w:rtl/>
        </w:rPr>
        <w:t>ایم ایمان بیاوریم؛ زیرا الله در کتاب خویش و رسولش</w:t>
      </w:r>
      <w:r w:rsidR="00E648FF">
        <w:rPr>
          <w:rStyle w:val="Char6"/>
          <w:rFonts w:eastAsiaTheme="minorHAnsi" w:cs="CTraditional Arabic"/>
          <w:spacing w:val="-4"/>
          <w:rtl/>
        </w:rPr>
        <w:t> </w:t>
      </w:r>
      <w:r w:rsidR="00E648FF" w:rsidRPr="000977C2">
        <w:rPr>
          <w:rStyle w:val="Char6"/>
          <w:rFonts w:eastAsiaTheme="minorHAnsi" w:cs="CTraditional Arabic" w:hint="cs"/>
          <w:spacing w:val="-4"/>
          <w:rtl/>
        </w:rPr>
        <w:t>ج</w:t>
      </w:r>
      <w:r w:rsidR="00E648FF">
        <w:rPr>
          <w:rStyle w:val="Char6"/>
          <w:rFonts w:eastAsiaTheme="minorHAnsi" w:cs="CTraditional Arabic" w:hint="cs"/>
          <w:spacing w:val="-4"/>
          <w:rtl/>
        </w:rPr>
        <w:t xml:space="preserve"> </w:t>
      </w:r>
      <w:r w:rsidR="00FB42E6" w:rsidRPr="00FC56DB">
        <w:rPr>
          <w:rStyle w:val="Char6"/>
          <w:rFonts w:eastAsiaTheme="minorHAnsi" w:hint="cs"/>
          <w:spacing w:val="-4"/>
          <w:rtl/>
        </w:rPr>
        <w:t>ما را از این امور آگاه کرده</w:t>
      </w:r>
      <w:r w:rsidR="00C048A7">
        <w:rPr>
          <w:rStyle w:val="Char6"/>
          <w:rFonts w:eastAsiaTheme="minorHAnsi"/>
          <w:spacing w:val="-4"/>
          <w:rtl/>
        </w:rPr>
        <w:t>‌</w:t>
      </w:r>
      <w:r w:rsidR="00FB42E6" w:rsidRPr="00FC56DB">
        <w:rPr>
          <w:rStyle w:val="Char6"/>
          <w:rFonts w:eastAsiaTheme="minorHAnsi" w:hint="cs"/>
          <w:spacing w:val="-4"/>
          <w:rtl/>
        </w:rPr>
        <w:t>اند و ما می</w:t>
      </w:r>
      <w:r w:rsidR="00C048A7">
        <w:rPr>
          <w:rStyle w:val="Char6"/>
          <w:rFonts w:eastAsiaTheme="minorHAnsi"/>
          <w:spacing w:val="-4"/>
          <w:rtl/>
        </w:rPr>
        <w:t>‌</w:t>
      </w:r>
      <w:r w:rsidR="00FB42E6" w:rsidRPr="00FC56DB">
        <w:rPr>
          <w:rStyle w:val="Char6"/>
          <w:rFonts w:eastAsiaTheme="minorHAnsi" w:hint="cs"/>
          <w:spacing w:val="-4"/>
          <w:rtl/>
        </w:rPr>
        <w:t xml:space="preserve">گوییم: </w:t>
      </w:r>
      <w:r w:rsidR="00FC56DB" w:rsidRPr="00FC56DB">
        <w:rPr>
          <w:rStyle w:val="Char6"/>
          <w:rFonts w:eastAsiaTheme="minorHAnsi" w:cs="Traditional Arabic" w:hint="cs"/>
          <w:spacing w:val="-4"/>
          <w:rtl/>
        </w:rPr>
        <w:t>﴿</w:t>
      </w:r>
      <w:r w:rsidR="00FC56DB" w:rsidRPr="002C167D">
        <w:rPr>
          <w:rStyle w:val="Chard"/>
          <w:rFonts w:eastAsiaTheme="minorHAnsi"/>
          <w:rtl/>
        </w:rPr>
        <w:t>سَمِعۡنَا وَأَطَعۡنَا</w:t>
      </w:r>
      <w:r w:rsidR="00FC56DB" w:rsidRPr="00FC56DB">
        <w:rPr>
          <w:rStyle w:val="Chard"/>
          <w:rFonts w:eastAsiaTheme="minorHAnsi" w:cs="Traditional Arabic" w:hint="cs"/>
          <w:spacing w:val="-4"/>
          <w:rtl/>
        </w:rPr>
        <w:t>﴾</w:t>
      </w:r>
      <w:r w:rsidRPr="00FC56DB">
        <w:rPr>
          <w:rStyle w:val="Char6"/>
          <w:rFonts w:eastAsiaTheme="minorHAnsi" w:hint="cs"/>
          <w:spacing w:val="-4"/>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 xml:space="preserve">ءَامَنَ </w:t>
      </w:r>
      <w:r w:rsidR="00CB2BEC" w:rsidRPr="002C167D">
        <w:rPr>
          <w:rStyle w:val="Chard"/>
          <w:rFonts w:eastAsiaTheme="minorHAnsi" w:hint="cs"/>
          <w:rtl/>
        </w:rPr>
        <w:t>ٱ</w:t>
      </w:r>
      <w:r w:rsidR="00CB2BEC" w:rsidRPr="002C167D">
        <w:rPr>
          <w:rStyle w:val="Chard"/>
          <w:rFonts w:eastAsiaTheme="minorHAnsi" w:hint="eastAsia"/>
          <w:rtl/>
        </w:rPr>
        <w:t>لرَّسُولُ</w:t>
      </w:r>
      <w:r w:rsidR="00CB2BEC" w:rsidRPr="002C167D">
        <w:rPr>
          <w:rStyle w:val="Chard"/>
          <w:rFonts w:eastAsiaTheme="minorHAnsi"/>
          <w:rtl/>
        </w:rPr>
        <w:t xml:space="preserve"> بِمَآ أُنزِلَ إِلَيۡهِ مِن رَّبِّهِ</w:t>
      </w:r>
      <w:r w:rsidR="00CB2BEC" w:rsidRPr="002C167D">
        <w:rPr>
          <w:rStyle w:val="Chard"/>
          <w:rFonts w:eastAsiaTheme="minorHAnsi" w:hint="cs"/>
          <w:rtl/>
        </w:rPr>
        <w:t>ۦ</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لۡمُؤۡمِنُونَۚ</w:t>
      </w:r>
      <w:r w:rsidR="00CB2BEC" w:rsidRPr="002C167D">
        <w:rPr>
          <w:rStyle w:val="Chard"/>
          <w:rFonts w:eastAsiaTheme="minorHAnsi"/>
          <w:rtl/>
        </w:rPr>
        <w:t xml:space="preserve"> كُلٌّ ءَامَنَ بِ</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وَمَلَٰٓئِكَتِهِ</w:t>
      </w:r>
      <w:r w:rsidR="00CB2BEC" w:rsidRPr="002C167D">
        <w:rPr>
          <w:rStyle w:val="Chard"/>
          <w:rFonts w:eastAsiaTheme="minorHAnsi" w:hint="cs"/>
          <w:rtl/>
        </w:rPr>
        <w:t>ۦ</w:t>
      </w:r>
      <w:r w:rsidR="00CB2BEC" w:rsidRPr="002C167D">
        <w:rPr>
          <w:rStyle w:val="Chard"/>
          <w:rFonts w:eastAsiaTheme="minorHAnsi"/>
          <w:rtl/>
        </w:rPr>
        <w:t xml:space="preserve"> وَكُتُبِهِ</w:t>
      </w:r>
      <w:r w:rsidR="00CB2BEC" w:rsidRPr="002C167D">
        <w:rPr>
          <w:rStyle w:val="Chard"/>
          <w:rFonts w:eastAsiaTheme="minorHAnsi" w:hint="cs"/>
          <w:rtl/>
        </w:rPr>
        <w:t>ۦ</w:t>
      </w:r>
      <w:r w:rsidR="00CB2BEC" w:rsidRPr="002C167D">
        <w:rPr>
          <w:rStyle w:val="Chard"/>
          <w:rFonts w:eastAsiaTheme="minorHAnsi"/>
          <w:rtl/>
        </w:rPr>
        <w:t xml:space="preserve"> وَرُسُلِهِ</w:t>
      </w:r>
      <w:r w:rsidR="00CB2BEC" w:rsidRPr="002C167D">
        <w:rPr>
          <w:rStyle w:val="Chard"/>
          <w:rFonts w:eastAsiaTheme="minorHAnsi" w:hint="cs"/>
          <w:rtl/>
        </w:rPr>
        <w:t>ۦ</w:t>
      </w:r>
      <w:r w:rsidR="00CB2BEC" w:rsidRPr="002C167D">
        <w:rPr>
          <w:rStyle w:val="Chard"/>
          <w:rFonts w:eastAsiaTheme="minorHAnsi"/>
          <w:rtl/>
        </w:rPr>
        <w:t xml:space="preserve"> لَا نُفَرِّقُ بَيۡنَ أَحَد</w:t>
      </w:r>
      <w:r w:rsidR="00CB2BEC" w:rsidRPr="002C167D">
        <w:rPr>
          <w:rStyle w:val="Chard"/>
          <w:rFonts w:eastAsiaTheme="minorHAnsi" w:hint="cs"/>
          <w:rtl/>
        </w:rPr>
        <w:t>ٖ</w:t>
      </w:r>
      <w:r w:rsidR="00CB2BEC" w:rsidRPr="002C167D">
        <w:rPr>
          <w:rStyle w:val="Chard"/>
          <w:rFonts w:eastAsiaTheme="minorHAnsi"/>
          <w:rtl/>
        </w:rPr>
        <w:t xml:space="preserve"> </w:t>
      </w:r>
      <w:r w:rsidR="00CB2BEC" w:rsidRPr="002C167D">
        <w:rPr>
          <w:rStyle w:val="Chard"/>
          <w:rFonts w:eastAsiaTheme="minorHAnsi" w:hint="cs"/>
          <w:rtl/>
        </w:rPr>
        <w:t>مِّن</w:t>
      </w:r>
      <w:r w:rsidR="00CB2BEC" w:rsidRPr="002C167D">
        <w:rPr>
          <w:rStyle w:val="Chard"/>
          <w:rFonts w:eastAsiaTheme="minorHAnsi"/>
          <w:rtl/>
        </w:rPr>
        <w:t xml:space="preserve"> </w:t>
      </w:r>
      <w:r w:rsidR="00CB2BEC" w:rsidRPr="002C167D">
        <w:rPr>
          <w:rStyle w:val="Chard"/>
          <w:rFonts w:eastAsiaTheme="minorHAnsi" w:hint="cs"/>
          <w:rtl/>
        </w:rPr>
        <w:t>رُّسُلِهِۦۚ</w:t>
      </w:r>
      <w:r w:rsidR="00CB2BEC" w:rsidRPr="002C167D">
        <w:rPr>
          <w:rStyle w:val="Chard"/>
          <w:rFonts w:eastAsiaTheme="minorHAnsi"/>
          <w:rtl/>
        </w:rPr>
        <w:t xml:space="preserve"> وَقَالُواْ سَمِعۡنَا وَأَطَعۡنَاۖ غُفۡرَانَكَ رَبَّنَا وَإِلَيۡكَ </w:t>
      </w:r>
      <w:r w:rsidR="00CB2BEC" w:rsidRPr="002C167D">
        <w:rPr>
          <w:rStyle w:val="Chard"/>
          <w:rFonts w:eastAsiaTheme="minorHAnsi" w:hint="cs"/>
          <w:rtl/>
        </w:rPr>
        <w:t>ٱ</w:t>
      </w:r>
      <w:r w:rsidR="00CB2BEC" w:rsidRPr="002C167D">
        <w:rPr>
          <w:rStyle w:val="Chard"/>
          <w:rFonts w:eastAsiaTheme="minorHAnsi" w:hint="eastAsia"/>
          <w:rtl/>
        </w:rPr>
        <w:t>لۡمَصِيرُ</w:t>
      </w:r>
      <w:r w:rsidR="00CB2BEC" w:rsidRPr="002C167D">
        <w:rPr>
          <w:rStyle w:val="Chard"/>
          <w:rFonts w:eastAsiaTheme="minorHAnsi"/>
          <w:rtl/>
        </w:rPr>
        <w:t>٢٨٥</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[البقرة: 285]</w:t>
      </w:r>
      <w:r w:rsidR="002C3DAE" w:rsidRPr="002C3DAE">
        <w:rPr>
          <w:rStyle w:val="Char6"/>
          <w:rFonts w:eastAsiaTheme="minorHAnsi" w:hint="cs"/>
          <w:rtl/>
        </w:rPr>
        <w:t>.</w:t>
      </w:r>
      <w:r w:rsidR="00182842">
        <w:rPr>
          <w:rStyle w:val="Char6"/>
          <w:rFonts w:eastAsiaTheme="minorHAnsi" w:hint="cs"/>
          <w:rtl/>
        </w:rPr>
        <w:t xml:space="preserve"> </w:t>
      </w:r>
      <w:r w:rsidR="00182842" w:rsidRPr="006E7CE4">
        <w:rPr>
          <w:rStyle w:val="Char9"/>
          <w:rFonts w:eastAsiaTheme="minorHAnsi" w:hint="cs"/>
          <w:rtl/>
        </w:rPr>
        <w:t>«پیامبر به آنچه از (سوی) پروردگارش بر او نازل شده، ایمان آورده است، و مؤمنان (نیز) همه به الله و فرشتگان او و کتاب</w:t>
      </w:r>
      <w:r w:rsidR="00C048A7">
        <w:rPr>
          <w:rStyle w:val="Char9"/>
          <w:rFonts w:eastAsiaTheme="minorHAnsi" w:hint="eastAsia"/>
          <w:rtl/>
        </w:rPr>
        <w:t>‌</w:t>
      </w:r>
      <w:r w:rsidR="00182842" w:rsidRPr="006E7CE4">
        <w:rPr>
          <w:rStyle w:val="Char9"/>
          <w:rFonts w:eastAsiaTheme="minorHAnsi" w:hint="cs"/>
          <w:rtl/>
        </w:rPr>
        <w:t>هایش و پیامبرانش ایمان آورده</w:t>
      </w:r>
      <w:r w:rsidR="00C048A7">
        <w:rPr>
          <w:rStyle w:val="Char9"/>
          <w:rFonts w:eastAsiaTheme="minorHAnsi" w:hint="cs"/>
          <w:rtl/>
        </w:rPr>
        <w:t>‌</w:t>
      </w:r>
      <w:r w:rsidR="00182842" w:rsidRPr="006E7CE4">
        <w:rPr>
          <w:rStyle w:val="Char9"/>
          <w:rFonts w:eastAsiaTheme="minorHAnsi" w:hint="cs"/>
          <w:rtl/>
        </w:rPr>
        <w:t>اند. (و گفتند): «میان هیچ یک از پیامبرانش فرق نمی</w:t>
      </w:r>
      <w:r w:rsidR="00C048A7">
        <w:rPr>
          <w:rStyle w:val="Char9"/>
          <w:rFonts w:eastAsiaTheme="minorHAnsi" w:hint="cs"/>
          <w:rtl/>
        </w:rPr>
        <w:t>‌</w:t>
      </w:r>
      <w:r w:rsidR="00182842" w:rsidRPr="006E7CE4">
        <w:rPr>
          <w:rStyle w:val="Char9"/>
          <w:rFonts w:eastAsiaTheme="minorHAnsi" w:hint="cs"/>
          <w:rtl/>
        </w:rPr>
        <w:t>گذاریم» و گفتند: «شنیدیم و اطاعت کردیم. پروردگارا! آمرزش تو را (خواهانیم) و بازگشت به سوی توست».</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موسى</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5C74AE" w:rsidRPr="008804F5">
        <w:rPr>
          <w:rStyle w:val="Char6"/>
          <w:rFonts w:eastAsiaTheme="minorHAnsi" w:hint="cs"/>
          <w:rtl/>
        </w:rPr>
        <w:t>درخواست کرد که پروردگارش را ببیند، اما الله سبحانه به او فرمود که هرگز نمی</w:t>
      </w:r>
      <w:r w:rsidR="00C048A7">
        <w:rPr>
          <w:rStyle w:val="Char6"/>
          <w:rFonts w:eastAsiaTheme="minorHAnsi"/>
          <w:rtl/>
        </w:rPr>
        <w:t>‌</w:t>
      </w:r>
      <w:r w:rsidR="005C74AE" w:rsidRPr="008804F5">
        <w:rPr>
          <w:rStyle w:val="Char6"/>
          <w:rFonts w:eastAsiaTheme="minorHAnsi" w:hint="cs"/>
          <w:rtl/>
        </w:rPr>
        <w:t>تواند الله را در دنیا ببیند</w:t>
      </w:r>
      <w:r w:rsidR="008C3E85" w:rsidRPr="008804F5">
        <w:rPr>
          <w:rStyle w:val="Char6"/>
          <w:rFonts w:eastAsiaTheme="minorHAnsi" w:hint="cs"/>
          <w:rtl/>
        </w:rPr>
        <w:t>؛ زیرا دنیا توان و گنجایش این امر را ندارد</w:t>
      </w:r>
      <w:r w:rsidRPr="008804F5">
        <w:rPr>
          <w:rStyle w:val="Char6"/>
          <w:rFonts w:eastAsiaTheme="minorHAnsi" w:hint="cs"/>
          <w:rtl/>
        </w:rPr>
        <w:t xml:space="preserve">، </w:t>
      </w:r>
      <w:r w:rsidR="005C74AE" w:rsidRPr="008804F5">
        <w:rPr>
          <w:rStyle w:val="Char6"/>
          <w:rFonts w:eastAsiaTheme="minorHAnsi" w:hint="cs"/>
          <w:rtl/>
        </w:rPr>
        <w:t>بگونه</w:t>
      </w:r>
      <w:r w:rsidR="00C048A7">
        <w:rPr>
          <w:rStyle w:val="Char6"/>
          <w:rFonts w:eastAsiaTheme="minorHAnsi"/>
          <w:rtl/>
        </w:rPr>
        <w:t>‌</w:t>
      </w:r>
      <w:r w:rsidR="005C74AE" w:rsidRPr="008804F5">
        <w:rPr>
          <w:rStyle w:val="Char6"/>
          <w:rFonts w:eastAsiaTheme="minorHAnsi" w:hint="cs"/>
          <w:rtl/>
        </w:rPr>
        <w:t>ای که وقتی پروردگار جل وعلا خویشتن را بر کوه تجلی نمود، کوه متلاشی شد</w:t>
      </w:r>
      <w:r w:rsidRPr="008804F5">
        <w:rPr>
          <w:rStyle w:val="Char6"/>
          <w:rFonts w:eastAsiaTheme="minorHAnsi" w:hint="cs"/>
          <w:rtl/>
        </w:rPr>
        <w:t>:</w:t>
      </w:r>
      <w:r w:rsidR="000977C2">
        <w:rPr>
          <w:rStyle w:val="Char6"/>
          <w:rFonts w:eastAsiaTheme="minorHAnsi" w:hint="cs"/>
          <w:rtl/>
        </w:rPr>
        <w:t xml:space="preserve"> </w:t>
      </w:r>
    </w:p>
    <w:p w:rsidR="00CB2BEC" w:rsidRPr="00270100"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623329"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وَلَمَّا جَآءَ مُوسَىٰ لِمِيقَٰتِنَا وَكَلَّمَهُ</w:t>
      </w:r>
      <w:r w:rsidR="00CB2BEC" w:rsidRPr="002C167D">
        <w:rPr>
          <w:rStyle w:val="Chard"/>
          <w:rFonts w:eastAsiaTheme="minorHAnsi" w:hint="cs"/>
          <w:rtl/>
        </w:rPr>
        <w:t>ۥ</w:t>
      </w:r>
      <w:r w:rsidR="00CB2BEC" w:rsidRPr="002C167D">
        <w:rPr>
          <w:rStyle w:val="Chard"/>
          <w:rFonts w:eastAsiaTheme="minorHAnsi"/>
          <w:rtl/>
        </w:rPr>
        <w:t xml:space="preserve"> رَبُّهُ</w:t>
      </w:r>
      <w:r w:rsidR="00CB2BEC" w:rsidRPr="002C167D">
        <w:rPr>
          <w:rStyle w:val="Chard"/>
          <w:rFonts w:eastAsiaTheme="minorHAnsi" w:hint="cs"/>
          <w:rtl/>
        </w:rPr>
        <w:t>ۥ</w:t>
      </w:r>
      <w:r w:rsidR="00CB2BEC" w:rsidRPr="002C167D">
        <w:rPr>
          <w:rStyle w:val="Chard"/>
          <w:rFonts w:eastAsiaTheme="minorHAnsi"/>
          <w:rtl/>
        </w:rPr>
        <w:t xml:space="preserve"> قَالَ رَبِّ أَرِنِيٓ أَنظُرۡ إِلَيۡكَۚ قَالَ لَن تَرَىٰنِي وَلَٰكِنِ </w:t>
      </w:r>
      <w:r w:rsidR="00CB2BEC" w:rsidRPr="002C167D">
        <w:rPr>
          <w:rStyle w:val="Chard"/>
          <w:rFonts w:eastAsiaTheme="minorHAnsi" w:hint="cs"/>
          <w:rtl/>
        </w:rPr>
        <w:t>ٱ</w:t>
      </w:r>
      <w:r w:rsidR="00CB2BEC" w:rsidRPr="002C167D">
        <w:rPr>
          <w:rStyle w:val="Chard"/>
          <w:rFonts w:eastAsiaTheme="minorHAnsi" w:hint="eastAsia"/>
          <w:rtl/>
        </w:rPr>
        <w:t>نظُرۡ</w:t>
      </w:r>
      <w:r w:rsidR="00CB2BEC" w:rsidRPr="002C167D">
        <w:rPr>
          <w:rStyle w:val="Chard"/>
          <w:rFonts w:eastAsiaTheme="minorHAnsi"/>
          <w:rtl/>
        </w:rPr>
        <w:t xml:space="preserve"> إِلَى </w:t>
      </w:r>
      <w:r w:rsidR="00CB2BEC" w:rsidRPr="002C167D">
        <w:rPr>
          <w:rStyle w:val="Chard"/>
          <w:rFonts w:eastAsiaTheme="minorHAnsi" w:hint="cs"/>
          <w:rtl/>
        </w:rPr>
        <w:t>ٱ</w:t>
      </w:r>
      <w:r w:rsidR="00CB2BEC" w:rsidRPr="002C167D">
        <w:rPr>
          <w:rStyle w:val="Chard"/>
          <w:rFonts w:eastAsiaTheme="minorHAnsi" w:hint="eastAsia"/>
          <w:rtl/>
        </w:rPr>
        <w:t>لۡجَبَلِ</w:t>
      </w:r>
      <w:r w:rsidR="00CB2BEC" w:rsidRPr="002C167D">
        <w:rPr>
          <w:rStyle w:val="Chard"/>
          <w:rFonts w:eastAsiaTheme="minorHAnsi"/>
          <w:rtl/>
        </w:rPr>
        <w:t xml:space="preserve"> فَإِنِ </w:t>
      </w:r>
      <w:r w:rsidR="00CB2BEC" w:rsidRPr="002C167D">
        <w:rPr>
          <w:rStyle w:val="Chard"/>
          <w:rFonts w:eastAsiaTheme="minorHAnsi" w:hint="cs"/>
          <w:rtl/>
        </w:rPr>
        <w:t>ٱ</w:t>
      </w:r>
      <w:r w:rsidR="00CB2BEC" w:rsidRPr="002C167D">
        <w:rPr>
          <w:rStyle w:val="Chard"/>
          <w:rFonts w:eastAsiaTheme="minorHAnsi" w:hint="eastAsia"/>
          <w:rtl/>
        </w:rPr>
        <w:t>سۡتَقَرَّ</w:t>
      </w:r>
      <w:r w:rsidR="00CB2BEC" w:rsidRPr="002C167D">
        <w:rPr>
          <w:rStyle w:val="Chard"/>
          <w:rFonts w:eastAsiaTheme="minorHAnsi"/>
          <w:rtl/>
        </w:rPr>
        <w:t xml:space="preserve"> مَكَانَهُ</w:t>
      </w:r>
      <w:r w:rsidR="00CB2BEC" w:rsidRPr="002C167D">
        <w:rPr>
          <w:rStyle w:val="Chard"/>
          <w:rFonts w:eastAsiaTheme="minorHAnsi" w:hint="cs"/>
          <w:rtl/>
        </w:rPr>
        <w:t>ۥ</w:t>
      </w:r>
      <w:r w:rsidR="00CB2BEC" w:rsidRPr="002C167D">
        <w:rPr>
          <w:rStyle w:val="Chard"/>
          <w:rFonts w:eastAsiaTheme="minorHAnsi"/>
          <w:rtl/>
        </w:rPr>
        <w:t xml:space="preserve"> فَسَوۡفَ تَرَىٰنِيۚ فَلَمَّا تَجَلَّىٰ رَبُّهُ</w:t>
      </w:r>
      <w:r w:rsidR="00CB2BEC" w:rsidRPr="002C167D">
        <w:rPr>
          <w:rStyle w:val="Chard"/>
          <w:rFonts w:eastAsiaTheme="minorHAnsi" w:hint="cs"/>
          <w:rtl/>
        </w:rPr>
        <w:t>ۥ</w:t>
      </w:r>
      <w:r w:rsidR="00CB2BEC" w:rsidRPr="002C167D">
        <w:rPr>
          <w:rStyle w:val="Chard"/>
          <w:rFonts w:eastAsiaTheme="minorHAnsi"/>
          <w:rtl/>
        </w:rPr>
        <w:t xml:space="preserve"> لِلۡجَبَلِ جَعَلَهُ</w:t>
      </w:r>
      <w:r w:rsidR="00CB2BEC" w:rsidRPr="002C167D">
        <w:rPr>
          <w:rStyle w:val="Chard"/>
          <w:rFonts w:eastAsiaTheme="minorHAnsi" w:hint="cs"/>
          <w:rtl/>
        </w:rPr>
        <w:t>ۥ</w:t>
      </w:r>
      <w:r w:rsidR="00CB2BEC" w:rsidRPr="002C167D">
        <w:rPr>
          <w:rStyle w:val="Chard"/>
          <w:rFonts w:eastAsiaTheme="minorHAnsi"/>
          <w:rtl/>
        </w:rPr>
        <w:t xml:space="preserve"> دَكّ</w:t>
      </w:r>
      <w:r w:rsidR="00CB2BEC" w:rsidRPr="002C167D">
        <w:rPr>
          <w:rStyle w:val="Chard"/>
          <w:rFonts w:eastAsiaTheme="minorHAnsi" w:hint="cs"/>
          <w:rtl/>
        </w:rPr>
        <w:t>ٗ</w:t>
      </w:r>
      <w:r w:rsidR="00CB2BEC" w:rsidRPr="002C167D">
        <w:rPr>
          <w:rStyle w:val="Chard"/>
          <w:rFonts w:eastAsiaTheme="minorHAnsi" w:hint="eastAsia"/>
          <w:rtl/>
        </w:rPr>
        <w:t>ا</w:t>
      </w:r>
      <w:r w:rsidR="00CB2BEC" w:rsidRPr="002C167D">
        <w:rPr>
          <w:rStyle w:val="Chard"/>
          <w:rFonts w:eastAsiaTheme="minorHAnsi"/>
          <w:rtl/>
        </w:rPr>
        <w:t xml:space="preserve"> وَخَرَّ مُوسَىٰ صَعِق</w:t>
      </w:r>
      <w:r w:rsidR="00CB2BEC" w:rsidRPr="002C167D">
        <w:rPr>
          <w:rStyle w:val="Chard"/>
          <w:rFonts w:eastAsiaTheme="minorHAnsi" w:hint="cs"/>
          <w:rtl/>
        </w:rPr>
        <w:t>ٗاۚ</w:t>
      </w:r>
      <w:r w:rsidR="00CB2BEC" w:rsidRPr="002C167D">
        <w:rPr>
          <w:rStyle w:val="Chard"/>
          <w:rFonts w:eastAsiaTheme="minorHAnsi"/>
          <w:rtl/>
        </w:rPr>
        <w:t xml:space="preserve"> </w:t>
      </w:r>
      <w:r w:rsidR="00CB2BEC" w:rsidRPr="002C167D">
        <w:rPr>
          <w:rStyle w:val="Chard"/>
          <w:rFonts w:eastAsiaTheme="minorHAnsi" w:hint="cs"/>
          <w:rtl/>
        </w:rPr>
        <w:t>فَلَمَّآ</w:t>
      </w:r>
      <w:r w:rsidR="00CB2BEC" w:rsidRPr="002C167D">
        <w:rPr>
          <w:rStyle w:val="Chard"/>
          <w:rFonts w:eastAsiaTheme="minorHAnsi"/>
          <w:rtl/>
        </w:rPr>
        <w:t xml:space="preserve"> </w:t>
      </w:r>
      <w:r w:rsidR="00CB2BEC" w:rsidRPr="002C167D">
        <w:rPr>
          <w:rStyle w:val="Chard"/>
          <w:rFonts w:eastAsiaTheme="minorHAnsi" w:hint="cs"/>
          <w:rtl/>
        </w:rPr>
        <w:t>أَفَاقَ</w:t>
      </w:r>
      <w:r w:rsidR="00CB2BEC" w:rsidRPr="002C167D">
        <w:rPr>
          <w:rStyle w:val="Chard"/>
          <w:rFonts w:eastAsiaTheme="minorHAnsi"/>
          <w:rtl/>
        </w:rPr>
        <w:t xml:space="preserve"> </w:t>
      </w:r>
      <w:r w:rsidR="00CB2BEC" w:rsidRPr="002C167D">
        <w:rPr>
          <w:rStyle w:val="Chard"/>
          <w:rFonts w:eastAsiaTheme="minorHAnsi" w:hint="cs"/>
          <w:rtl/>
        </w:rPr>
        <w:t>قَالَ</w:t>
      </w:r>
      <w:r w:rsidR="00CB2BEC" w:rsidRPr="002C167D">
        <w:rPr>
          <w:rStyle w:val="Chard"/>
          <w:rFonts w:eastAsiaTheme="minorHAnsi"/>
          <w:rtl/>
        </w:rPr>
        <w:t xml:space="preserve"> </w:t>
      </w:r>
      <w:r w:rsidR="00CB2BEC" w:rsidRPr="002C167D">
        <w:rPr>
          <w:rStyle w:val="Chard"/>
          <w:rFonts w:eastAsiaTheme="minorHAnsi" w:hint="cs"/>
          <w:rtl/>
        </w:rPr>
        <w:t>سُبۡحَٰنَكَ</w:t>
      </w:r>
      <w:r w:rsidR="00CB2BEC" w:rsidRPr="002C167D">
        <w:rPr>
          <w:rStyle w:val="Chard"/>
          <w:rFonts w:eastAsiaTheme="minorHAnsi"/>
          <w:rtl/>
        </w:rPr>
        <w:t xml:space="preserve"> </w:t>
      </w:r>
      <w:r w:rsidR="00CB2BEC" w:rsidRPr="002C167D">
        <w:rPr>
          <w:rStyle w:val="Chard"/>
          <w:rFonts w:eastAsiaTheme="minorHAnsi" w:hint="cs"/>
          <w:rtl/>
        </w:rPr>
        <w:t>تُبۡتُ</w:t>
      </w:r>
      <w:r w:rsidR="00CB2BEC" w:rsidRPr="002C167D">
        <w:rPr>
          <w:rStyle w:val="Chard"/>
          <w:rFonts w:eastAsiaTheme="minorHAnsi"/>
          <w:rtl/>
        </w:rPr>
        <w:t xml:space="preserve"> </w:t>
      </w:r>
      <w:r w:rsidR="00CB2BEC" w:rsidRPr="002C167D">
        <w:rPr>
          <w:rStyle w:val="Chard"/>
          <w:rFonts w:eastAsiaTheme="minorHAnsi" w:hint="cs"/>
          <w:rtl/>
        </w:rPr>
        <w:t>إِلَيۡكَ</w:t>
      </w:r>
      <w:r w:rsidR="00CB2BEC" w:rsidRPr="002C167D">
        <w:rPr>
          <w:rStyle w:val="Chard"/>
          <w:rFonts w:eastAsiaTheme="minorHAnsi"/>
          <w:rtl/>
        </w:rPr>
        <w:t xml:space="preserve"> </w:t>
      </w:r>
      <w:r w:rsidR="00CB2BEC" w:rsidRPr="002C167D">
        <w:rPr>
          <w:rStyle w:val="Chard"/>
          <w:rFonts w:eastAsiaTheme="minorHAnsi" w:hint="cs"/>
          <w:rtl/>
        </w:rPr>
        <w:t>وَأَنَا۠</w:t>
      </w:r>
      <w:r w:rsidR="00CB2BEC" w:rsidRPr="002C167D">
        <w:rPr>
          <w:rStyle w:val="Chard"/>
          <w:rFonts w:eastAsiaTheme="minorHAnsi"/>
          <w:rtl/>
        </w:rPr>
        <w:t xml:space="preserve"> </w:t>
      </w:r>
      <w:r w:rsidR="00CB2BEC" w:rsidRPr="002C167D">
        <w:rPr>
          <w:rStyle w:val="Chard"/>
          <w:rFonts w:eastAsiaTheme="minorHAnsi" w:hint="cs"/>
          <w:rtl/>
        </w:rPr>
        <w:t>أَوَّلُ</w:t>
      </w:r>
      <w:r w:rsidR="00CB2BEC" w:rsidRPr="002C167D">
        <w:rPr>
          <w:rStyle w:val="Chard"/>
          <w:rFonts w:eastAsiaTheme="minorHAnsi"/>
          <w:rtl/>
        </w:rPr>
        <w:t xml:space="preserve"> </w:t>
      </w:r>
      <w:r w:rsidR="00CB2BEC" w:rsidRPr="002C167D">
        <w:rPr>
          <w:rStyle w:val="Chard"/>
          <w:rFonts w:eastAsiaTheme="minorHAnsi" w:hint="cs"/>
          <w:rtl/>
        </w:rPr>
        <w:t>ٱ</w:t>
      </w:r>
      <w:r w:rsidR="00CB2BEC" w:rsidRPr="002C167D">
        <w:rPr>
          <w:rStyle w:val="Chard"/>
          <w:rFonts w:eastAsiaTheme="minorHAnsi" w:hint="eastAsia"/>
          <w:rtl/>
        </w:rPr>
        <w:t>لۡمُؤۡمِنِينَ</w:t>
      </w:r>
      <w:r w:rsidR="00CB2BEC" w:rsidRPr="002C167D">
        <w:rPr>
          <w:rStyle w:val="Chard"/>
          <w:rFonts w:eastAsiaTheme="minorHAnsi"/>
          <w:rtl/>
        </w:rPr>
        <w:t>١٤٣</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[الأعراف: 143]</w:t>
      </w:r>
      <w:r w:rsidR="002C3DAE" w:rsidRPr="002C3DAE">
        <w:rPr>
          <w:rStyle w:val="Char6"/>
          <w:rFonts w:eastAsiaTheme="minorHAnsi" w:hint="cs"/>
          <w:rtl/>
        </w:rPr>
        <w:t>.</w:t>
      </w:r>
      <w:r w:rsidR="00182842">
        <w:rPr>
          <w:rStyle w:val="Char6"/>
          <w:rFonts w:eastAsiaTheme="minorHAnsi" w:hint="cs"/>
          <w:rtl/>
        </w:rPr>
        <w:t xml:space="preserve"> </w:t>
      </w:r>
      <w:r w:rsidR="00182842" w:rsidRPr="008A4E1E">
        <w:rPr>
          <w:rStyle w:val="Char9"/>
          <w:rFonts w:eastAsiaTheme="minorHAnsi" w:hint="cs"/>
          <w:rtl/>
        </w:rPr>
        <w:t>«و هنگامی</w:t>
      </w:r>
      <w:r w:rsidR="00C048A7">
        <w:rPr>
          <w:rStyle w:val="Char9"/>
          <w:rFonts w:eastAsiaTheme="minorHAnsi" w:hint="eastAsia"/>
          <w:rtl/>
        </w:rPr>
        <w:t>‌</w:t>
      </w:r>
      <w:r w:rsidR="00182842" w:rsidRPr="008A4E1E">
        <w:rPr>
          <w:rStyle w:val="Char9"/>
          <w:rFonts w:eastAsiaTheme="minorHAnsi" w:hint="cs"/>
          <w:rtl/>
        </w:rPr>
        <w:t xml:space="preserve">که موسی به میعاد ما آمد، و پروردگارش با او سخن گفت، عرض کرد: «پروردگارا! خودت را به من نشان بده، تا به تو بنگرم» فرمود: «(در دنیا) هرگز مرا نخواهی دید، و لیکن به کوه بنگر، پس اگر در جایش ثابت ماند، تو (نیز) مرا خواهی دید». پس چون پروردگارش بر (آن) کوه تجلی کرد، آن را متلاشی (و هموار) ساخت، و موسی بیهوش افتاد، پس </w:t>
      </w:r>
      <w:r w:rsidR="008A4E1E">
        <w:rPr>
          <w:rStyle w:val="Char9"/>
          <w:rFonts w:eastAsiaTheme="minorHAnsi" w:hint="cs"/>
          <w:rtl/>
        </w:rPr>
        <w:t>هنگامی</w:t>
      </w:r>
      <w:r w:rsidR="00C048A7">
        <w:rPr>
          <w:rStyle w:val="Char9"/>
          <w:rFonts w:eastAsiaTheme="minorHAnsi" w:hint="cs"/>
          <w:rtl/>
        </w:rPr>
        <w:t>‌</w:t>
      </w:r>
      <w:r w:rsidR="008A4E1E">
        <w:rPr>
          <w:rStyle w:val="Char9"/>
          <w:rFonts w:eastAsiaTheme="minorHAnsi" w:hint="cs"/>
          <w:rtl/>
        </w:rPr>
        <w:t xml:space="preserve">که به هوش آمد، عرض کرد: </w:t>
      </w:r>
      <w:r w:rsidR="00182842" w:rsidRPr="008A4E1E">
        <w:rPr>
          <w:rStyle w:val="Char9"/>
          <w:rFonts w:eastAsiaTheme="minorHAnsi" w:hint="cs"/>
          <w:rtl/>
        </w:rPr>
        <w:t xml:space="preserve">تو پاک و منزهی، من به </w:t>
      </w:r>
      <w:r w:rsidR="00182842" w:rsidRPr="00270100">
        <w:rPr>
          <w:rStyle w:val="Char9"/>
          <w:rFonts w:eastAsiaTheme="minorHAnsi" w:hint="cs"/>
          <w:rtl/>
        </w:rPr>
        <w:t>سوی تو بازگشتم (و توبه کردم) و من نخستین مؤمنانم».</w:t>
      </w:r>
    </w:p>
    <w:p w:rsidR="008F3A1B" w:rsidRPr="00270100" w:rsidRDefault="00684F71" w:rsidP="00F8219D">
      <w:pPr>
        <w:spacing w:after="0" w:line="240" w:lineRule="auto"/>
        <w:ind w:firstLine="284"/>
        <w:jc w:val="both"/>
        <w:rPr>
          <w:rStyle w:val="Char6"/>
          <w:rFonts w:eastAsiaTheme="minorHAnsi"/>
          <w:spacing w:val="-4"/>
          <w:rtl/>
        </w:rPr>
      </w:pPr>
      <w:r w:rsidRPr="00270100">
        <w:rPr>
          <w:rStyle w:val="Char6"/>
          <w:rFonts w:eastAsiaTheme="minorHAnsi" w:hint="cs"/>
          <w:spacing w:val="-4"/>
          <w:rtl/>
        </w:rPr>
        <w:t>موسی چون چیزی را از</w:t>
      </w:r>
      <w:r w:rsidR="008C3E85" w:rsidRPr="00270100">
        <w:rPr>
          <w:rStyle w:val="Char6"/>
          <w:rFonts w:eastAsiaTheme="minorHAnsi" w:hint="cs"/>
          <w:spacing w:val="-4"/>
          <w:rtl/>
        </w:rPr>
        <w:t xml:space="preserve"> </w:t>
      </w:r>
      <w:r w:rsidRPr="00270100">
        <w:rPr>
          <w:rStyle w:val="Char6"/>
          <w:rFonts w:eastAsiaTheme="minorHAnsi" w:hint="cs"/>
          <w:spacing w:val="-4"/>
          <w:rtl/>
        </w:rPr>
        <w:t>الله درخواست کرده بود که در دنیا سزاوارش نبود توبه کرد</w:t>
      </w:r>
      <w:r w:rsidR="002C3DAE" w:rsidRPr="00270100">
        <w:rPr>
          <w:rStyle w:val="Char6"/>
          <w:rFonts w:eastAsiaTheme="minorHAnsi" w:hint="cs"/>
          <w:spacing w:val="-4"/>
          <w:rtl/>
        </w:rPr>
        <w:t>.</w:t>
      </w:r>
      <w:r w:rsidRPr="00270100">
        <w:rPr>
          <w:rStyle w:val="Char6"/>
          <w:rFonts w:eastAsiaTheme="minorHAnsi" w:hint="cs"/>
          <w:spacing w:val="-4"/>
          <w:rtl/>
        </w:rPr>
        <w:t xml:space="preserve"> </w:t>
      </w:r>
    </w:p>
    <w:p w:rsidR="00DC4A5E" w:rsidRPr="009933E8" w:rsidRDefault="00684F71" w:rsidP="00F8219D">
      <w:pPr>
        <w:spacing w:after="0" w:line="240" w:lineRule="auto"/>
        <w:ind w:firstLine="284"/>
        <w:jc w:val="both"/>
        <w:rPr>
          <w:rStyle w:val="Char6"/>
          <w:rFonts w:eastAsiaTheme="minorHAnsi"/>
          <w:spacing w:val="-4"/>
          <w:rtl/>
        </w:rPr>
      </w:pPr>
      <w:r w:rsidRPr="00270100">
        <w:rPr>
          <w:rStyle w:val="Char6"/>
          <w:rFonts w:eastAsiaTheme="minorHAnsi" w:hint="cs"/>
          <w:spacing w:val="-4"/>
          <w:rtl/>
        </w:rPr>
        <w:t>اما قومش لجبازی کردند و به غیب کفر ورزیدند و ایمان خویش را معلق کردند به اینکه موسی</w:t>
      </w:r>
      <w:r w:rsidRPr="009933E8">
        <w:rPr>
          <w:rStyle w:val="Char6"/>
          <w:rFonts w:eastAsiaTheme="minorHAnsi" w:hint="cs"/>
          <w:spacing w:val="-4"/>
          <w:rtl/>
        </w:rPr>
        <w:t xml:space="preserve"> الله را در دنیا به آنان نشان دهد؛ از این رو، عذاب دردآور</w:t>
      </w:r>
      <w:r w:rsidR="008C3E85" w:rsidRPr="009933E8">
        <w:rPr>
          <w:rStyle w:val="Char6"/>
          <w:rFonts w:eastAsiaTheme="minorHAnsi" w:hint="cs"/>
          <w:spacing w:val="-4"/>
          <w:rtl/>
        </w:rPr>
        <w:t>ی</w:t>
      </w:r>
      <w:r w:rsidRPr="009933E8">
        <w:rPr>
          <w:rStyle w:val="Char6"/>
          <w:rFonts w:eastAsiaTheme="minorHAnsi" w:hint="cs"/>
          <w:spacing w:val="-4"/>
          <w:rtl/>
        </w:rPr>
        <w:t xml:space="preserve"> آنان را فراگرفت</w:t>
      </w:r>
      <w:r w:rsidR="008F3A1B" w:rsidRPr="009933E8">
        <w:rPr>
          <w:rStyle w:val="Char6"/>
          <w:rFonts w:eastAsiaTheme="minorHAnsi" w:hint="cs"/>
          <w:spacing w:val="-4"/>
          <w:rtl/>
        </w:rPr>
        <w:t>:</w:t>
      </w:r>
    </w:p>
    <w:p w:rsidR="00DC4A5E" w:rsidRPr="008A4E1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 xml:space="preserve">وَإِذۡ قُلۡتُمۡ يَٰمُوسَىٰ لَن نُّؤۡمِنَ لَكَ حَتَّىٰ نَرَى </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جَهۡرَة</w:t>
      </w:r>
      <w:r w:rsidR="00CB2BEC" w:rsidRPr="002C167D">
        <w:rPr>
          <w:rStyle w:val="Chard"/>
          <w:rFonts w:eastAsiaTheme="minorHAnsi" w:hint="cs"/>
          <w:rtl/>
        </w:rPr>
        <w:t>ٗ</w:t>
      </w:r>
      <w:r w:rsidR="00CB2BEC" w:rsidRPr="002C167D">
        <w:rPr>
          <w:rStyle w:val="Chard"/>
          <w:rFonts w:eastAsiaTheme="minorHAnsi"/>
          <w:rtl/>
        </w:rPr>
        <w:t xml:space="preserve"> </w:t>
      </w:r>
      <w:r w:rsidR="00CB2BEC" w:rsidRPr="002C167D">
        <w:rPr>
          <w:rStyle w:val="Chard"/>
          <w:rFonts w:eastAsiaTheme="minorHAnsi" w:hint="cs"/>
          <w:rtl/>
        </w:rPr>
        <w:t>فَأَخَذَتۡكُمُ</w:t>
      </w:r>
      <w:r w:rsidR="00CB2BEC" w:rsidRPr="002C167D">
        <w:rPr>
          <w:rStyle w:val="Chard"/>
          <w:rFonts w:eastAsiaTheme="minorHAnsi"/>
          <w:rtl/>
        </w:rPr>
        <w:t xml:space="preserve"> </w:t>
      </w:r>
      <w:r w:rsidR="00CB2BEC" w:rsidRPr="002C167D">
        <w:rPr>
          <w:rStyle w:val="Chard"/>
          <w:rFonts w:eastAsiaTheme="minorHAnsi" w:hint="cs"/>
          <w:rtl/>
        </w:rPr>
        <w:t>ٱ</w:t>
      </w:r>
      <w:r w:rsidR="00CB2BEC" w:rsidRPr="002C167D">
        <w:rPr>
          <w:rStyle w:val="Chard"/>
          <w:rFonts w:eastAsiaTheme="minorHAnsi" w:hint="eastAsia"/>
          <w:rtl/>
        </w:rPr>
        <w:t>لصَّٰعِقَةُ</w:t>
      </w:r>
      <w:r w:rsidR="00CB2BEC" w:rsidRPr="002C167D">
        <w:rPr>
          <w:rStyle w:val="Chard"/>
          <w:rFonts w:eastAsiaTheme="minorHAnsi"/>
          <w:rtl/>
        </w:rPr>
        <w:t xml:space="preserve"> وَأَنتُمۡ تَنظُرُونَ٥٥</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[البقرة: 55]</w:t>
      </w:r>
      <w:r w:rsidR="002C3DAE" w:rsidRPr="002C3DAE">
        <w:rPr>
          <w:rStyle w:val="Char6"/>
          <w:rFonts w:eastAsiaTheme="minorHAnsi" w:hint="cs"/>
          <w:rtl/>
        </w:rPr>
        <w:t>.</w:t>
      </w:r>
      <w:r w:rsidR="00D41635">
        <w:rPr>
          <w:rStyle w:val="Char6"/>
          <w:rFonts w:eastAsiaTheme="minorHAnsi" w:hint="cs"/>
          <w:rtl/>
        </w:rPr>
        <w:t xml:space="preserve"> </w:t>
      </w:r>
      <w:r w:rsidR="00D41635" w:rsidRPr="008A4E1E">
        <w:rPr>
          <w:rStyle w:val="Char9"/>
          <w:rFonts w:eastAsiaTheme="minorHAnsi" w:hint="cs"/>
          <w:rtl/>
        </w:rPr>
        <w:t xml:space="preserve">«و (به یاد آورید) هنگامی را که </w:t>
      </w:r>
      <w:r w:rsidR="00D41635" w:rsidRPr="008A4E1E">
        <w:rPr>
          <w:rStyle w:val="Char9"/>
          <w:rFonts w:eastAsiaTheme="minorHAnsi" w:hint="cs"/>
          <w:rtl/>
        </w:rPr>
        <w:lastRenderedPageBreak/>
        <w:t>گفتید: «ای موسی! ما هرگز به تو ایمان نمی</w:t>
      </w:r>
      <w:r w:rsidR="00C048A7">
        <w:rPr>
          <w:rStyle w:val="Char9"/>
          <w:rFonts w:eastAsiaTheme="minorHAnsi" w:hint="cs"/>
          <w:rtl/>
        </w:rPr>
        <w:t>‌</w:t>
      </w:r>
      <w:r w:rsidR="00D41635" w:rsidRPr="008A4E1E">
        <w:rPr>
          <w:rStyle w:val="Char9"/>
          <w:rFonts w:eastAsiaTheme="minorHAnsi" w:hint="cs"/>
          <w:rtl/>
        </w:rPr>
        <w:t>آوریم، مگر اینکه الله را آشکارا ببینیم». پس صاعقه شما را گرفت، در حالی</w:t>
      </w:r>
      <w:r w:rsidR="00C048A7">
        <w:rPr>
          <w:rStyle w:val="Char9"/>
          <w:rFonts w:eastAsiaTheme="minorHAnsi" w:hint="eastAsia"/>
          <w:rtl/>
        </w:rPr>
        <w:t>‌</w:t>
      </w:r>
      <w:r w:rsidR="00D41635" w:rsidRPr="008A4E1E">
        <w:rPr>
          <w:rStyle w:val="Char9"/>
          <w:rFonts w:eastAsiaTheme="minorHAnsi" w:hint="cs"/>
          <w:rtl/>
        </w:rPr>
        <w:t>که می</w:t>
      </w:r>
      <w:r w:rsidR="00C048A7">
        <w:rPr>
          <w:rStyle w:val="Char9"/>
          <w:rFonts w:eastAsiaTheme="minorHAnsi" w:hint="cs"/>
          <w:rtl/>
        </w:rPr>
        <w:t>‌</w:t>
      </w:r>
      <w:r w:rsidR="00D41635" w:rsidRPr="008A4E1E">
        <w:rPr>
          <w:rStyle w:val="Char9"/>
          <w:rFonts w:eastAsiaTheme="minorHAnsi" w:hint="cs"/>
          <w:rtl/>
        </w:rPr>
        <w:t>نگریستید».</w:t>
      </w:r>
    </w:p>
    <w:p w:rsidR="00DC4A5E" w:rsidRDefault="00684F71" w:rsidP="00F8219D">
      <w:pPr>
        <w:spacing w:after="0" w:line="240" w:lineRule="auto"/>
        <w:ind w:firstLine="284"/>
        <w:jc w:val="both"/>
        <w:rPr>
          <w:rStyle w:val="Char6"/>
          <w:rFonts w:eastAsiaTheme="minorHAnsi"/>
          <w:rtl/>
        </w:rPr>
      </w:pPr>
      <w:r w:rsidRPr="008804F5">
        <w:rPr>
          <w:rStyle w:val="Char6"/>
          <w:rFonts w:eastAsiaTheme="minorHAnsi" w:hint="cs"/>
          <w:rtl/>
        </w:rPr>
        <w:t>اما در آخرت، الله</w:t>
      </w:r>
      <w:r w:rsidR="008426F9">
        <w:rPr>
          <w:rStyle w:val="Char6"/>
          <w:rFonts w:eastAsiaTheme="minorHAnsi" w:hint="cs"/>
          <w:rtl/>
        </w:rPr>
        <w:t xml:space="preserve"> مؤمنان </w:t>
      </w:r>
      <w:r w:rsidRPr="008804F5">
        <w:rPr>
          <w:rStyle w:val="Char6"/>
          <w:rFonts w:eastAsiaTheme="minorHAnsi" w:hint="cs"/>
          <w:rtl/>
        </w:rPr>
        <w:t>را به بهشت درمی</w:t>
      </w:r>
      <w:r w:rsidR="00C048A7">
        <w:rPr>
          <w:rStyle w:val="Char6"/>
          <w:rFonts w:eastAsiaTheme="minorHAnsi"/>
          <w:rtl/>
        </w:rPr>
        <w:t>‌</w:t>
      </w:r>
      <w:r w:rsidRPr="008804F5">
        <w:rPr>
          <w:rStyle w:val="Char6"/>
          <w:rFonts w:eastAsiaTheme="minorHAnsi" w:hint="cs"/>
          <w:rtl/>
        </w:rPr>
        <w:t>آورد و آنان بهشت را می</w:t>
      </w:r>
      <w:r w:rsidR="00C048A7">
        <w:rPr>
          <w:rStyle w:val="Char6"/>
          <w:rFonts w:eastAsiaTheme="minorHAnsi"/>
          <w:rtl/>
        </w:rPr>
        <w:t>‌</w:t>
      </w:r>
      <w:r w:rsidRPr="008804F5">
        <w:rPr>
          <w:rStyle w:val="Char6"/>
          <w:rFonts w:eastAsiaTheme="minorHAnsi" w:hint="cs"/>
          <w:rtl/>
        </w:rPr>
        <w:t>بینند و کافران را به جهنم درمی</w:t>
      </w:r>
      <w:r w:rsidR="00C048A7">
        <w:rPr>
          <w:rStyle w:val="Char6"/>
          <w:rFonts w:eastAsiaTheme="minorHAnsi"/>
          <w:rtl/>
        </w:rPr>
        <w:t>‌</w:t>
      </w:r>
      <w:r w:rsidRPr="008804F5">
        <w:rPr>
          <w:rStyle w:val="Char6"/>
          <w:rFonts w:eastAsiaTheme="minorHAnsi" w:hint="cs"/>
          <w:rtl/>
        </w:rPr>
        <w:t>آورد و آنان جهنم را می</w:t>
      </w:r>
      <w:r w:rsidR="00C048A7">
        <w:rPr>
          <w:rStyle w:val="Char6"/>
          <w:rFonts w:eastAsiaTheme="minorHAnsi"/>
          <w:rtl/>
        </w:rPr>
        <w:t>‌</w:t>
      </w:r>
      <w:r w:rsidRPr="008804F5">
        <w:rPr>
          <w:rStyle w:val="Char6"/>
          <w:rFonts w:eastAsiaTheme="minorHAnsi" w:hint="cs"/>
          <w:rtl/>
        </w:rPr>
        <w:t>بینند</w:t>
      </w:r>
      <w:r w:rsidR="004E24F8" w:rsidRPr="008804F5">
        <w:rPr>
          <w:rStyle w:val="Char6"/>
          <w:rFonts w:eastAsiaTheme="minorHAnsi" w:hint="cs"/>
          <w:rtl/>
        </w:rPr>
        <w:t xml:space="preserve">؛ اما </w:t>
      </w:r>
      <w:r w:rsidR="008C3E85" w:rsidRPr="008804F5">
        <w:rPr>
          <w:rStyle w:val="Char6"/>
          <w:rFonts w:eastAsiaTheme="minorHAnsi" w:hint="cs"/>
          <w:rtl/>
        </w:rPr>
        <w:t>کافران را از رؤیت خویش محروم می</w:t>
      </w:r>
      <w:r w:rsidR="00C048A7">
        <w:rPr>
          <w:rStyle w:val="Char6"/>
          <w:rFonts w:eastAsiaTheme="minorHAnsi"/>
          <w:rtl/>
        </w:rPr>
        <w:t>‌</w:t>
      </w:r>
      <w:r w:rsidR="008C3E85" w:rsidRPr="008804F5">
        <w:rPr>
          <w:rStyle w:val="Char6"/>
          <w:rFonts w:eastAsiaTheme="minorHAnsi" w:hint="cs"/>
          <w:rtl/>
        </w:rPr>
        <w:t>گرداند</w:t>
      </w:r>
      <w:r w:rsidR="004E24F8" w:rsidRPr="008804F5">
        <w:rPr>
          <w:rStyle w:val="Char6"/>
          <w:rFonts w:eastAsiaTheme="minorHAnsi" w:hint="cs"/>
          <w:rtl/>
        </w:rPr>
        <w:t xml:space="preserve"> و با </w:t>
      </w:r>
      <w:r w:rsidR="008C3E85" w:rsidRPr="008804F5">
        <w:rPr>
          <w:rStyle w:val="Char6"/>
          <w:rFonts w:eastAsiaTheme="minorHAnsi" w:hint="cs"/>
          <w:rtl/>
        </w:rPr>
        <w:t>این نعمت،</w:t>
      </w:r>
      <w:r w:rsidR="004E24F8" w:rsidRPr="008804F5">
        <w:rPr>
          <w:rStyle w:val="Char6"/>
          <w:rFonts w:eastAsiaTheme="minorHAnsi" w:hint="cs"/>
          <w:rtl/>
        </w:rPr>
        <w:t xml:space="preserve"> بندگان پرهیزکارش را گرامی می</w:t>
      </w:r>
      <w:r w:rsidR="00C048A7">
        <w:rPr>
          <w:rStyle w:val="Char6"/>
          <w:rFonts w:eastAsiaTheme="minorHAnsi"/>
          <w:rtl/>
        </w:rPr>
        <w:t>‌</w:t>
      </w:r>
      <w:r w:rsidR="004E24F8" w:rsidRPr="008804F5">
        <w:rPr>
          <w:rStyle w:val="Char6"/>
          <w:rFonts w:eastAsiaTheme="minorHAnsi" w:hint="cs"/>
          <w:rtl/>
        </w:rPr>
        <w:t>دارد</w:t>
      </w:r>
      <w:r w:rsidR="002C3DAE" w:rsidRPr="002C3DAE">
        <w:rPr>
          <w:rStyle w:val="Char6"/>
          <w:rFonts w:eastAsiaTheme="minorHAnsi" w:hint="cs"/>
          <w:rtl/>
        </w:rPr>
        <w:t>.</w:t>
      </w:r>
      <w:r w:rsidR="004E24F8" w:rsidRPr="008804F5">
        <w:rPr>
          <w:rStyle w:val="Char6"/>
          <w:rFonts w:eastAsiaTheme="minorHAnsi" w:hint="cs"/>
          <w:rtl/>
        </w:rPr>
        <w:t xml:space="preserve"> رؤیت الله، نعمت اصلی و فراتر از تمام نعمت</w:t>
      </w:r>
      <w:r w:rsidR="00C048A7">
        <w:rPr>
          <w:rStyle w:val="Char6"/>
          <w:rFonts w:eastAsiaTheme="minorHAnsi"/>
          <w:rtl/>
        </w:rPr>
        <w:t>‌</w:t>
      </w:r>
      <w:r w:rsidR="004E24F8" w:rsidRPr="008804F5">
        <w:rPr>
          <w:rStyle w:val="Char6"/>
          <w:rFonts w:eastAsiaTheme="minorHAnsi" w:hint="cs"/>
          <w:rtl/>
        </w:rPr>
        <w:t>هایی است که بهشتیان از آن بهره</w:t>
      </w:r>
      <w:r w:rsidR="00C048A7">
        <w:rPr>
          <w:rStyle w:val="Char6"/>
          <w:rFonts w:eastAsiaTheme="minorHAnsi"/>
          <w:rtl/>
        </w:rPr>
        <w:t>‌</w:t>
      </w:r>
      <w:r w:rsidR="004E24F8" w:rsidRPr="008804F5">
        <w:rPr>
          <w:rStyle w:val="Char6"/>
          <w:rFonts w:eastAsiaTheme="minorHAnsi" w:hint="cs"/>
          <w:rtl/>
        </w:rPr>
        <w:t>مند می</w:t>
      </w:r>
      <w:r w:rsidR="00C048A7">
        <w:rPr>
          <w:rStyle w:val="Char6"/>
          <w:rFonts w:eastAsiaTheme="minorHAnsi"/>
          <w:rtl/>
        </w:rPr>
        <w:t>‌</w:t>
      </w:r>
      <w:r w:rsidR="004E24F8" w:rsidRPr="008804F5">
        <w:rPr>
          <w:rStyle w:val="Char6"/>
          <w:rFonts w:eastAsiaTheme="minorHAnsi" w:hint="cs"/>
          <w:rtl/>
        </w:rPr>
        <w:t>گردند</w:t>
      </w:r>
      <w:r w:rsidR="008F3A1B" w:rsidRPr="008804F5">
        <w:rPr>
          <w:rStyle w:val="Char6"/>
          <w:rFonts w:eastAsiaTheme="minorHAnsi" w:hint="cs"/>
          <w:rtl/>
        </w:rPr>
        <w:t>:</w:t>
      </w:r>
    </w:p>
    <w:p w:rsidR="00DC4A5E" w:rsidRPr="00A63244" w:rsidRDefault="00C66988" w:rsidP="00F8219D">
      <w:pPr>
        <w:spacing w:after="0" w:line="240" w:lineRule="auto"/>
        <w:ind w:firstLine="284"/>
        <w:jc w:val="both"/>
        <w:rPr>
          <w:rStyle w:val="Char6"/>
          <w:rFonts w:eastAsiaTheme="minorHAnsi"/>
          <w:spacing w:val="-4"/>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 xml:space="preserve"> </w:t>
      </w:r>
      <w:r w:rsidR="00CB2BEC" w:rsidRPr="00A63244">
        <w:rPr>
          <w:rFonts w:ascii="Times New Roman" w:eastAsia="Times New Roman" w:hAnsi="Times New Roman" w:cs="Traditional Arabic"/>
          <w:spacing w:val="-4"/>
          <w:sz w:val="36"/>
          <w:szCs w:val="28"/>
          <w:rtl/>
        </w:rPr>
        <w:t>﴿</w:t>
      </w:r>
      <w:r w:rsidR="00CB2BEC" w:rsidRPr="00A63244">
        <w:rPr>
          <w:rStyle w:val="Chard"/>
          <w:rFonts w:eastAsiaTheme="minorHAnsi" w:hint="cs"/>
          <w:spacing w:val="-4"/>
          <w:rtl/>
        </w:rPr>
        <w:t>وَٱ</w:t>
      </w:r>
      <w:r w:rsidR="00CB2BEC" w:rsidRPr="00A63244">
        <w:rPr>
          <w:rStyle w:val="Chard"/>
          <w:rFonts w:eastAsiaTheme="minorHAnsi" w:hint="eastAsia"/>
          <w:spacing w:val="-4"/>
          <w:rtl/>
        </w:rPr>
        <w:t>تَّقُواْ</w:t>
      </w:r>
      <w:r w:rsidR="00CB2BEC" w:rsidRPr="00A63244">
        <w:rPr>
          <w:rStyle w:val="Chard"/>
          <w:rFonts w:eastAsiaTheme="minorHAnsi"/>
          <w:spacing w:val="-4"/>
          <w:rtl/>
        </w:rPr>
        <w:t xml:space="preserve"> </w:t>
      </w:r>
      <w:r w:rsidR="00CB2BEC" w:rsidRPr="00A63244">
        <w:rPr>
          <w:rStyle w:val="Chard"/>
          <w:rFonts w:eastAsiaTheme="minorHAnsi" w:hint="cs"/>
          <w:spacing w:val="-4"/>
          <w:rtl/>
        </w:rPr>
        <w:t>ٱ</w:t>
      </w:r>
      <w:r w:rsidR="00CB2BEC" w:rsidRPr="00A63244">
        <w:rPr>
          <w:rStyle w:val="Chard"/>
          <w:rFonts w:eastAsiaTheme="minorHAnsi" w:hint="eastAsia"/>
          <w:spacing w:val="-4"/>
          <w:rtl/>
        </w:rPr>
        <w:t>للَّهَ</w:t>
      </w:r>
      <w:r w:rsidR="00CB2BEC" w:rsidRPr="00A63244">
        <w:rPr>
          <w:rStyle w:val="Chard"/>
          <w:rFonts w:eastAsiaTheme="minorHAnsi"/>
          <w:spacing w:val="-4"/>
          <w:rtl/>
        </w:rPr>
        <w:t xml:space="preserve"> وَ</w:t>
      </w:r>
      <w:r w:rsidR="00CB2BEC" w:rsidRPr="00A63244">
        <w:rPr>
          <w:rStyle w:val="Chard"/>
          <w:rFonts w:eastAsiaTheme="minorHAnsi" w:hint="cs"/>
          <w:spacing w:val="-4"/>
          <w:rtl/>
        </w:rPr>
        <w:t>ٱ</w:t>
      </w:r>
      <w:r w:rsidR="00CB2BEC" w:rsidRPr="00A63244">
        <w:rPr>
          <w:rStyle w:val="Chard"/>
          <w:rFonts w:eastAsiaTheme="minorHAnsi" w:hint="eastAsia"/>
          <w:spacing w:val="-4"/>
          <w:rtl/>
        </w:rPr>
        <w:t>عۡلَمُوٓاْ</w:t>
      </w:r>
      <w:r w:rsidR="00CB2BEC" w:rsidRPr="00A63244">
        <w:rPr>
          <w:rStyle w:val="Chard"/>
          <w:rFonts w:eastAsiaTheme="minorHAnsi"/>
          <w:spacing w:val="-4"/>
          <w:rtl/>
        </w:rPr>
        <w:t xml:space="preserve"> أَنَّكُم مُّلَٰقُوهُۗ وَبَشِّرِ </w:t>
      </w:r>
      <w:r w:rsidR="00CB2BEC" w:rsidRPr="00A63244">
        <w:rPr>
          <w:rStyle w:val="Chard"/>
          <w:rFonts w:eastAsiaTheme="minorHAnsi" w:hint="cs"/>
          <w:spacing w:val="-4"/>
          <w:rtl/>
        </w:rPr>
        <w:t>ٱ</w:t>
      </w:r>
      <w:r w:rsidR="00CB2BEC" w:rsidRPr="00A63244">
        <w:rPr>
          <w:rStyle w:val="Chard"/>
          <w:rFonts w:eastAsiaTheme="minorHAnsi" w:hint="eastAsia"/>
          <w:spacing w:val="-4"/>
          <w:rtl/>
        </w:rPr>
        <w:t>لۡمُؤۡمِنِينَ</w:t>
      </w:r>
      <w:r w:rsidR="00CB2BEC" w:rsidRPr="00A63244">
        <w:rPr>
          <w:rFonts w:ascii="Times New Roman" w:eastAsia="Times New Roman" w:hAnsi="Times New Roman" w:cs="Traditional Arabic" w:hint="cs"/>
          <w:spacing w:val="-4"/>
          <w:sz w:val="36"/>
          <w:szCs w:val="28"/>
          <w:rtl/>
        </w:rPr>
        <w:t>﴾</w:t>
      </w:r>
      <w:r w:rsidR="00CB2BEC" w:rsidRPr="00A63244">
        <w:rPr>
          <w:rStyle w:val="Char8"/>
          <w:rFonts w:eastAsiaTheme="minorHAnsi"/>
          <w:spacing w:val="-4"/>
          <w:rtl/>
        </w:rPr>
        <w:t xml:space="preserve"> [البقرة: 223]</w:t>
      </w:r>
      <w:r w:rsidR="002C3DAE" w:rsidRPr="00A63244">
        <w:rPr>
          <w:rStyle w:val="Char6"/>
          <w:rFonts w:eastAsiaTheme="minorHAnsi" w:hint="cs"/>
          <w:spacing w:val="-4"/>
          <w:rtl/>
        </w:rPr>
        <w:t>.</w:t>
      </w:r>
      <w:r w:rsidR="00D41635">
        <w:rPr>
          <w:rStyle w:val="Char6"/>
          <w:rFonts w:eastAsiaTheme="minorHAnsi" w:hint="cs"/>
          <w:spacing w:val="-4"/>
          <w:rtl/>
        </w:rPr>
        <w:t xml:space="preserve"> </w:t>
      </w:r>
      <w:r w:rsidR="00D41635" w:rsidRPr="008A4E1E">
        <w:rPr>
          <w:rStyle w:val="Char9"/>
          <w:rFonts w:eastAsiaTheme="minorHAnsi" w:hint="cs"/>
          <w:rtl/>
        </w:rPr>
        <w:t>«و از الله بترسید، و بدانید که شما او را ملاقات خواهید کرد، و به مؤمنان بشارت ده».</w:t>
      </w:r>
    </w:p>
    <w:p w:rsidR="00CB2BEC" w:rsidRPr="008A4E1E" w:rsidRDefault="00CB2BEC" w:rsidP="00D41635">
      <w:pPr>
        <w:spacing w:after="0" w:line="240" w:lineRule="auto"/>
        <w:ind w:firstLine="284"/>
        <w:jc w:val="both"/>
        <w:rPr>
          <w:rStyle w:val="Char9"/>
          <w:rFonts w:eastAsiaTheme="minorHAnsi"/>
          <w:rtl/>
        </w:rPr>
      </w:pPr>
      <w:r w:rsidRPr="00DF1CC0">
        <w:rPr>
          <w:rFonts w:ascii="Times New Roman" w:eastAsia="Times New Roman" w:hAnsi="Times New Roman" w:cs="Traditional Arabic"/>
          <w:spacing w:val="-6"/>
          <w:sz w:val="36"/>
          <w:szCs w:val="28"/>
          <w:rtl/>
        </w:rPr>
        <w:t>﴿</w:t>
      </w:r>
      <w:r w:rsidRPr="00DF1CC0">
        <w:rPr>
          <w:rStyle w:val="Chard"/>
          <w:rFonts w:eastAsiaTheme="minorHAnsi"/>
          <w:spacing w:val="-6"/>
          <w:rtl/>
        </w:rPr>
        <w:t>كَلَّآ إِنَّهُمۡ عَن رَّبِّهِمۡ يَوۡمَئِذ</w:t>
      </w:r>
      <w:r w:rsidRPr="00DF1CC0">
        <w:rPr>
          <w:rStyle w:val="Chard"/>
          <w:rFonts w:eastAsiaTheme="minorHAnsi" w:hint="cs"/>
          <w:spacing w:val="-6"/>
          <w:rtl/>
        </w:rPr>
        <w:t>ٖ</w:t>
      </w:r>
      <w:r w:rsidRPr="00DF1CC0">
        <w:rPr>
          <w:rStyle w:val="Chard"/>
          <w:rFonts w:eastAsiaTheme="minorHAnsi"/>
          <w:spacing w:val="-6"/>
          <w:rtl/>
        </w:rPr>
        <w:t xml:space="preserve"> </w:t>
      </w:r>
      <w:r w:rsidRPr="00DF1CC0">
        <w:rPr>
          <w:rStyle w:val="Chard"/>
          <w:rFonts w:eastAsiaTheme="minorHAnsi" w:hint="cs"/>
          <w:spacing w:val="-6"/>
          <w:rtl/>
        </w:rPr>
        <w:t>لَّمَحۡجُوبُونَ</w:t>
      </w:r>
      <w:r w:rsidRPr="00DF1CC0">
        <w:rPr>
          <w:rStyle w:val="Chard"/>
          <w:rFonts w:eastAsiaTheme="minorHAnsi"/>
          <w:spacing w:val="-6"/>
          <w:rtl/>
        </w:rPr>
        <w:t xml:space="preserve">١٥ ثُمَّ إِنَّهُمۡ لَصَالُواْ </w:t>
      </w:r>
      <w:r w:rsidRPr="00DF1CC0">
        <w:rPr>
          <w:rStyle w:val="Chard"/>
          <w:rFonts w:eastAsiaTheme="minorHAnsi" w:hint="cs"/>
          <w:spacing w:val="-6"/>
          <w:rtl/>
        </w:rPr>
        <w:t>ٱ</w:t>
      </w:r>
      <w:r w:rsidRPr="00DF1CC0">
        <w:rPr>
          <w:rStyle w:val="Chard"/>
          <w:rFonts w:eastAsiaTheme="minorHAnsi" w:hint="eastAsia"/>
          <w:spacing w:val="-6"/>
          <w:rtl/>
        </w:rPr>
        <w:t>لۡجَحِيمِ</w:t>
      </w:r>
      <w:r w:rsidRPr="00DF1CC0">
        <w:rPr>
          <w:rStyle w:val="Chard"/>
          <w:rFonts w:eastAsiaTheme="minorHAnsi"/>
          <w:spacing w:val="-6"/>
          <w:rtl/>
        </w:rPr>
        <w:t>١٦</w:t>
      </w:r>
      <w:r w:rsidRPr="00DF1CC0">
        <w:rPr>
          <w:rFonts w:ascii="Times New Roman" w:eastAsia="Times New Roman" w:hAnsi="Times New Roman" w:cs="Traditional Arabic" w:hint="cs"/>
          <w:spacing w:val="-6"/>
          <w:sz w:val="36"/>
          <w:szCs w:val="28"/>
          <w:rtl/>
        </w:rPr>
        <w:t>﴾</w:t>
      </w:r>
      <w:r w:rsidRPr="00DF1CC0">
        <w:rPr>
          <w:rStyle w:val="Char8"/>
          <w:rFonts w:eastAsiaTheme="minorHAnsi"/>
          <w:spacing w:val="-6"/>
          <w:rtl/>
        </w:rPr>
        <w:t xml:space="preserve"> [المطفف</w:t>
      </w:r>
      <w:r w:rsidR="00157774" w:rsidRPr="00DF1CC0">
        <w:rPr>
          <w:rStyle w:val="Char8"/>
          <w:rFonts w:eastAsiaTheme="minorHAnsi"/>
          <w:spacing w:val="-6"/>
          <w:rtl/>
        </w:rPr>
        <w:t>ی</w:t>
      </w:r>
      <w:r w:rsidRPr="00DF1CC0">
        <w:rPr>
          <w:rStyle w:val="Char8"/>
          <w:rFonts w:eastAsiaTheme="minorHAnsi"/>
          <w:spacing w:val="-6"/>
          <w:rtl/>
        </w:rPr>
        <w:t>ن: 15-16]</w:t>
      </w:r>
      <w:r w:rsidR="002C3DAE" w:rsidRPr="00DF1CC0">
        <w:rPr>
          <w:rStyle w:val="Char6"/>
          <w:rFonts w:eastAsiaTheme="minorHAnsi" w:hint="cs"/>
          <w:spacing w:val="-6"/>
          <w:rtl/>
        </w:rPr>
        <w:t>.</w:t>
      </w:r>
      <w:r w:rsidR="00D41635">
        <w:rPr>
          <w:rStyle w:val="Char6"/>
          <w:rFonts w:eastAsiaTheme="minorHAnsi" w:hint="cs"/>
          <w:spacing w:val="-4"/>
          <w:rtl/>
        </w:rPr>
        <w:t xml:space="preserve"> </w:t>
      </w:r>
      <w:r w:rsidR="00D41635" w:rsidRPr="008A4E1E">
        <w:rPr>
          <w:rStyle w:val="Char9"/>
          <w:rFonts w:eastAsiaTheme="minorHAnsi" w:hint="cs"/>
          <w:rtl/>
        </w:rPr>
        <w:t>«هرگز چنین نیست (که آن</w:t>
      </w:r>
      <w:r w:rsidR="00C048A7">
        <w:rPr>
          <w:rStyle w:val="Char9"/>
          <w:rFonts w:eastAsiaTheme="minorHAnsi" w:hint="cs"/>
          <w:rtl/>
        </w:rPr>
        <w:t>‌</w:t>
      </w:r>
      <w:r w:rsidR="00D41635" w:rsidRPr="008A4E1E">
        <w:rPr>
          <w:rStyle w:val="Char9"/>
          <w:rFonts w:eastAsiaTheme="minorHAnsi" w:hint="cs"/>
          <w:rtl/>
        </w:rPr>
        <w:t>ها می</w:t>
      </w:r>
      <w:r w:rsidR="00C048A7">
        <w:rPr>
          <w:rStyle w:val="Char9"/>
          <w:rFonts w:eastAsiaTheme="minorHAnsi" w:hint="cs"/>
          <w:rtl/>
        </w:rPr>
        <w:t>‌</w:t>
      </w:r>
      <w:r w:rsidR="00D41635" w:rsidRPr="008A4E1E">
        <w:rPr>
          <w:rStyle w:val="Char9"/>
          <w:rFonts w:eastAsiaTheme="minorHAnsi" w:hint="cs"/>
          <w:rtl/>
        </w:rPr>
        <w:t>پندارند) بی</w:t>
      </w:r>
      <w:r w:rsidR="00C048A7">
        <w:rPr>
          <w:rStyle w:val="Char9"/>
          <w:rFonts w:eastAsiaTheme="minorHAnsi" w:hint="cs"/>
          <w:rtl/>
        </w:rPr>
        <w:t>‌</w:t>
      </w:r>
      <w:r w:rsidR="00D41635" w:rsidRPr="008A4E1E">
        <w:rPr>
          <w:rStyle w:val="Char9"/>
          <w:rFonts w:eastAsiaTheme="minorHAnsi" w:hint="cs"/>
          <w:rtl/>
        </w:rPr>
        <w:t>گمان آن</w:t>
      </w:r>
      <w:r w:rsidR="00C048A7">
        <w:rPr>
          <w:rStyle w:val="Char9"/>
          <w:rFonts w:eastAsiaTheme="minorHAnsi" w:hint="cs"/>
          <w:rtl/>
        </w:rPr>
        <w:t>‌</w:t>
      </w:r>
      <w:r w:rsidR="00D41635" w:rsidRPr="008A4E1E">
        <w:rPr>
          <w:rStyle w:val="Char9"/>
          <w:rFonts w:eastAsiaTheme="minorHAnsi" w:hint="cs"/>
          <w:rtl/>
        </w:rPr>
        <w:t>ها در آن روز از (دیدار) پروردگار</w:t>
      </w:r>
      <w:r w:rsidR="00C048A7">
        <w:rPr>
          <w:rStyle w:val="Char9"/>
          <w:rFonts w:eastAsiaTheme="minorHAnsi" w:hint="cs"/>
          <w:rtl/>
        </w:rPr>
        <w:t>‌</w:t>
      </w:r>
      <w:r w:rsidR="00D41635" w:rsidRPr="008A4E1E">
        <w:rPr>
          <w:rStyle w:val="Char9"/>
          <w:rFonts w:eastAsiaTheme="minorHAnsi" w:hint="cs"/>
          <w:rtl/>
        </w:rPr>
        <w:t>شان یقیناً محجوب و محرومند. سپس (بعد از حساب) مسلماً وارد دوزخ می</w:t>
      </w:r>
      <w:r w:rsidR="00C048A7">
        <w:rPr>
          <w:rStyle w:val="Char9"/>
          <w:rFonts w:eastAsiaTheme="minorHAnsi" w:hint="cs"/>
          <w:rtl/>
        </w:rPr>
        <w:t>‌</w:t>
      </w:r>
      <w:r w:rsidR="00D41635" w:rsidRPr="008A4E1E">
        <w:rPr>
          <w:rStyle w:val="Char9"/>
          <w:rFonts w:eastAsiaTheme="minorHAnsi" w:hint="cs"/>
          <w:rtl/>
        </w:rPr>
        <w:t>شوند».</w:t>
      </w:r>
    </w:p>
    <w:p w:rsidR="00CB2BEC" w:rsidRPr="008A4E1E" w:rsidRDefault="00CB2BEC" w:rsidP="00D41635">
      <w:pPr>
        <w:spacing w:after="0" w:line="240" w:lineRule="auto"/>
        <w:ind w:firstLine="284"/>
        <w:jc w:val="both"/>
        <w:rPr>
          <w:rStyle w:val="Char9"/>
          <w:rFonts w:eastAsiaTheme="minorHAnsi"/>
          <w:rtl/>
        </w:rPr>
      </w:pPr>
      <w:r w:rsidRPr="00CB2BEC">
        <w:rPr>
          <w:rFonts w:ascii="Times New Roman" w:eastAsia="Times New Roman" w:hAnsi="Times New Roman" w:cs="Traditional Arabic"/>
          <w:sz w:val="36"/>
          <w:szCs w:val="28"/>
          <w:rtl/>
        </w:rPr>
        <w:t>﴿</w:t>
      </w:r>
      <w:r w:rsidRPr="002C167D">
        <w:rPr>
          <w:rStyle w:val="Chard"/>
          <w:rFonts w:eastAsiaTheme="minorHAnsi"/>
          <w:rtl/>
        </w:rPr>
        <w:t xml:space="preserve">إِنَّ </w:t>
      </w:r>
      <w:r w:rsidRPr="002C167D">
        <w:rPr>
          <w:rStyle w:val="Chard"/>
          <w:rFonts w:eastAsiaTheme="minorHAnsi" w:hint="cs"/>
          <w:rtl/>
        </w:rPr>
        <w:t>ٱ</w:t>
      </w:r>
      <w:r w:rsidRPr="002C167D">
        <w:rPr>
          <w:rStyle w:val="Chard"/>
          <w:rFonts w:eastAsiaTheme="minorHAnsi" w:hint="eastAsia"/>
          <w:rtl/>
        </w:rPr>
        <w:t>لۡأَبۡرَارَ</w:t>
      </w:r>
      <w:r w:rsidRPr="002C167D">
        <w:rPr>
          <w:rStyle w:val="Chard"/>
          <w:rFonts w:eastAsiaTheme="minorHAnsi"/>
          <w:rtl/>
        </w:rPr>
        <w:t xml:space="preserve"> لَفِي نَعِيمٍ٢٢ عَلَى </w:t>
      </w:r>
      <w:r w:rsidRPr="002C167D">
        <w:rPr>
          <w:rStyle w:val="Chard"/>
          <w:rFonts w:eastAsiaTheme="minorHAnsi" w:hint="cs"/>
          <w:rtl/>
        </w:rPr>
        <w:t>ٱ</w:t>
      </w:r>
      <w:r w:rsidRPr="002C167D">
        <w:rPr>
          <w:rStyle w:val="Chard"/>
          <w:rFonts w:eastAsiaTheme="minorHAnsi" w:hint="eastAsia"/>
          <w:rtl/>
        </w:rPr>
        <w:t>لۡأَرَآئِكِ</w:t>
      </w:r>
      <w:r w:rsidRPr="002C167D">
        <w:rPr>
          <w:rStyle w:val="Chard"/>
          <w:rFonts w:eastAsiaTheme="minorHAnsi"/>
          <w:rtl/>
        </w:rPr>
        <w:t xml:space="preserve"> يَنظُرُونَ٢٣ تَعۡرِفُ فِي وُجُوهِهِمۡ نَضۡرَةَ </w:t>
      </w:r>
      <w:r w:rsidRPr="002C167D">
        <w:rPr>
          <w:rStyle w:val="Chard"/>
          <w:rFonts w:eastAsiaTheme="minorHAnsi" w:hint="cs"/>
          <w:rtl/>
        </w:rPr>
        <w:t>ٱ</w:t>
      </w:r>
      <w:r w:rsidRPr="002C167D">
        <w:rPr>
          <w:rStyle w:val="Chard"/>
          <w:rFonts w:eastAsiaTheme="minorHAnsi" w:hint="eastAsia"/>
          <w:rtl/>
        </w:rPr>
        <w:t>لنَّعِيمِ</w:t>
      </w:r>
      <w:r w:rsidRPr="002C167D">
        <w:rPr>
          <w:rStyle w:val="Chard"/>
          <w:rFonts w:eastAsiaTheme="minorHAnsi"/>
          <w:rtl/>
        </w:rPr>
        <w:t>٢٤</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[المطفف</w:t>
      </w:r>
      <w:r w:rsidR="00157774">
        <w:rPr>
          <w:rStyle w:val="Char8"/>
          <w:rFonts w:eastAsiaTheme="minorHAnsi"/>
          <w:rtl/>
        </w:rPr>
        <w:t>ی</w:t>
      </w:r>
      <w:r w:rsidRPr="00C273A3">
        <w:rPr>
          <w:rStyle w:val="Char8"/>
          <w:rFonts w:eastAsiaTheme="minorHAnsi"/>
          <w:rtl/>
        </w:rPr>
        <w:t>ن: 22-24]</w:t>
      </w:r>
      <w:r w:rsidR="002C3DAE" w:rsidRPr="002C3DAE">
        <w:rPr>
          <w:rStyle w:val="Char6"/>
          <w:rFonts w:eastAsiaTheme="minorHAnsi" w:hint="cs"/>
          <w:rtl/>
        </w:rPr>
        <w:t>.</w:t>
      </w:r>
      <w:r w:rsidR="00D41635">
        <w:rPr>
          <w:rStyle w:val="Char6"/>
          <w:rFonts w:eastAsiaTheme="minorHAnsi" w:hint="cs"/>
          <w:rtl/>
        </w:rPr>
        <w:t xml:space="preserve"> </w:t>
      </w:r>
      <w:r w:rsidR="00D41635" w:rsidRPr="008A4E1E">
        <w:rPr>
          <w:rStyle w:val="Char9"/>
          <w:rFonts w:eastAsiaTheme="minorHAnsi" w:hint="cs"/>
          <w:rtl/>
        </w:rPr>
        <w:t>«همانا نیکوکاران در نعمت (های بهشت) هستند. برتخت</w:t>
      </w:r>
      <w:r w:rsidR="00C048A7">
        <w:rPr>
          <w:rStyle w:val="Char9"/>
          <w:rFonts w:eastAsiaTheme="minorHAnsi" w:hint="cs"/>
          <w:rtl/>
        </w:rPr>
        <w:t>‌</w:t>
      </w:r>
      <w:r w:rsidR="00D41635" w:rsidRPr="008A4E1E">
        <w:rPr>
          <w:rStyle w:val="Char9"/>
          <w:rFonts w:eastAsiaTheme="minorHAnsi" w:hint="cs"/>
          <w:rtl/>
        </w:rPr>
        <w:t>ها (تکیه زده و) می</w:t>
      </w:r>
      <w:r w:rsidR="00C048A7">
        <w:rPr>
          <w:rStyle w:val="Char9"/>
          <w:rFonts w:eastAsiaTheme="minorHAnsi" w:hint="cs"/>
          <w:rtl/>
        </w:rPr>
        <w:t>‌</w:t>
      </w:r>
      <w:r w:rsidR="00D41635" w:rsidRPr="008A4E1E">
        <w:rPr>
          <w:rStyle w:val="Char9"/>
          <w:rFonts w:eastAsiaTheme="minorHAnsi" w:hint="cs"/>
          <w:rtl/>
        </w:rPr>
        <w:t>نگرند. خرمی و نشاط نعمت را در چهره</w:t>
      </w:r>
      <w:r w:rsidR="00C048A7">
        <w:rPr>
          <w:rStyle w:val="Char9"/>
          <w:rFonts w:eastAsiaTheme="minorHAnsi" w:hint="cs"/>
          <w:rtl/>
        </w:rPr>
        <w:t>‌</w:t>
      </w:r>
      <w:r w:rsidR="00D41635" w:rsidRPr="008A4E1E">
        <w:rPr>
          <w:rStyle w:val="Char9"/>
          <w:rFonts w:eastAsiaTheme="minorHAnsi" w:hint="cs"/>
          <w:rtl/>
        </w:rPr>
        <w:t>هایشان (می بینی و) می</w:t>
      </w:r>
      <w:r w:rsidR="00C048A7">
        <w:rPr>
          <w:rStyle w:val="Char9"/>
          <w:rFonts w:eastAsiaTheme="minorHAnsi" w:hint="cs"/>
          <w:rtl/>
        </w:rPr>
        <w:t>‌</w:t>
      </w:r>
      <w:r w:rsidR="00D41635" w:rsidRPr="008A4E1E">
        <w:rPr>
          <w:rStyle w:val="Char9"/>
          <w:rFonts w:eastAsiaTheme="minorHAnsi" w:hint="cs"/>
          <w:rtl/>
        </w:rPr>
        <w:t>شناسی».</w:t>
      </w:r>
    </w:p>
    <w:p w:rsidR="00DC4A5E" w:rsidRPr="008A4E1E" w:rsidRDefault="00CB2BEC" w:rsidP="006E1A3F">
      <w:pPr>
        <w:spacing w:after="0" w:line="240" w:lineRule="auto"/>
        <w:ind w:firstLine="284"/>
        <w:jc w:val="both"/>
        <w:rPr>
          <w:rStyle w:val="Char9"/>
          <w:rFonts w:eastAsiaTheme="minorHAnsi"/>
          <w:rtl/>
        </w:rPr>
      </w:pPr>
      <w:r w:rsidRPr="00CB2BEC">
        <w:rPr>
          <w:rFonts w:ascii="Times New Roman" w:eastAsia="Times New Roman" w:hAnsi="Times New Roman" w:cs="Traditional Arabic"/>
          <w:sz w:val="36"/>
          <w:szCs w:val="28"/>
          <w:rtl/>
        </w:rPr>
        <w:t>﴿</w:t>
      </w:r>
      <w:r w:rsidRPr="002C167D">
        <w:rPr>
          <w:rStyle w:val="Chard"/>
          <w:rFonts w:eastAsiaTheme="minorHAnsi"/>
          <w:rtl/>
        </w:rPr>
        <w:t>وُجُوه</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يَوۡمَئِذٖ</w:t>
      </w:r>
      <w:r w:rsidRPr="002C167D">
        <w:rPr>
          <w:rStyle w:val="Chard"/>
          <w:rFonts w:eastAsiaTheme="minorHAnsi"/>
          <w:rtl/>
        </w:rPr>
        <w:t xml:space="preserve"> </w:t>
      </w:r>
      <w:r w:rsidRPr="002C167D">
        <w:rPr>
          <w:rStyle w:val="Chard"/>
          <w:rFonts w:eastAsiaTheme="minorHAnsi" w:hint="cs"/>
          <w:rtl/>
        </w:rPr>
        <w:t>نَّاضِرَةٌ</w:t>
      </w:r>
      <w:r w:rsidRPr="002C167D">
        <w:rPr>
          <w:rStyle w:val="Chard"/>
          <w:rFonts w:eastAsiaTheme="minorHAnsi"/>
          <w:rtl/>
        </w:rPr>
        <w:t>٢٢ إِلَىٰ رَبِّهَا نَاظِرَةٞ٢٣ وَوُجُوهٞ يَوۡمَئِذِۢ بَاسِرَةٞ٢٤ تَظُنُّ أَن يُفۡعَلَ بِهَا فَاقِرَةٞ٢٥</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[الق</w:t>
      </w:r>
      <w:r w:rsidR="00157774">
        <w:rPr>
          <w:rStyle w:val="Char8"/>
          <w:rFonts w:eastAsiaTheme="minorHAnsi"/>
          <w:rtl/>
        </w:rPr>
        <w:t>ی</w:t>
      </w:r>
      <w:r w:rsidRPr="00C273A3">
        <w:rPr>
          <w:rStyle w:val="Char8"/>
          <w:rFonts w:eastAsiaTheme="minorHAnsi"/>
          <w:rtl/>
        </w:rPr>
        <w:t>امة: 22-25]</w:t>
      </w:r>
      <w:r w:rsidR="002C3DAE" w:rsidRPr="002C3DAE">
        <w:rPr>
          <w:rStyle w:val="Char6"/>
          <w:rFonts w:eastAsiaTheme="minorHAnsi" w:hint="cs"/>
          <w:rtl/>
        </w:rPr>
        <w:t>.</w:t>
      </w:r>
      <w:r w:rsidR="00D41635">
        <w:rPr>
          <w:rStyle w:val="Char6"/>
          <w:rFonts w:eastAsiaTheme="minorHAnsi" w:hint="cs"/>
          <w:rtl/>
        </w:rPr>
        <w:t xml:space="preserve"> </w:t>
      </w:r>
      <w:r w:rsidR="006E1A3F" w:rsidRPr="008A4E1E">
        <w:rPr>
          <w:rStyle w:val="Char9"/>
          <w:rFonts w:eastAsiaTheme="minorHAnsi" w:hint="cs"/>
          <w:rtl/>
        </w:rPr>
        <w:t>«آن روز چهره</w:t>
      </w:r>
      <w:r w:rsidR="00C048A7">
        <w:rPr>
          <w:rStyle w:val="Char9"/>
          <w:rFonts w:eastAsiaTheme="minorHAnsi" w:hint="cs"/>
          <w:rtl/>
        </w:rPr>
        <w:t>‌</w:t>
      </w:r>
      <w:r w:rsidR="006E1A3F" w:rsidRPr="008A4E1E">
        <w:rPr>
          <w:rStyle w:val="Char9"/>
          <w:rFonts w:eastAsiaTheme="minorHAnsi" w:hint="cs"/>
          <w:rtl/>
        </w:rPr>
        <w:t>هایی تازه (و شاداب) است. به سوی پروردگارش می</w:t>
      </w:r>
      <w:r w:rsidR="00C048A7">
        <w:rPr>
          <w:rStyle w:val="Char9"/>
          <w:rFonts w:eastAsiaTheme="minorHAnsi" w:hint="cs"/>
          <w:rtl/>
        </w:rPr>
        <w:t>‌</w:t>
      </w:r>
      <w:r w:rsidR="006E1A3F" w:rsidRPr="008A4E1E">
        <w:rPr>
          <w:rStyle w:val="Char9"/>
          <w:rFonts w:eastAsiaTheme="minorHAnsi" w:hint="cs"/>
          <w:rtl/>
        </w:rPr>
        <w:t>نگرد. و در آن روز چهره</w:t>
      </w:r>
      <w:r w:rsidR="00C048A7">
        <w:rPr>
          <w:rStyle w:val="Char9"/>
          <w:rFonts w:eastAsiaTheme="minorHAnsi" w:hint="cs"/>
          <w:rtl/>
        </w:rPr>
        <w:t>‌</w:t>
      </w:r>
      <w:r w:rsidR="006E1A3F" w:rsidRPr="008A4E1E">
        <w:rPr>
          <w:rStyle w:val="Char9"/>
          <w:rFonts w:eastAsiaTheme="minorHAnsi" w:hint="cs"/>
          <w:rtl/>
        </w:rPr>
        <w:t>هایی عبوس (و درهم کشیده) است. یقین دارد که آسیبی کمر</w:t>
      </w:r>
      <w:r w:rsidR="00C048A7">
        <w:rPr>
          <w:rStyle w:val="Char9"/>
          <w:rFonts w:eastAsiaTheme="minorHAnsi" w:hint="eastAsia"/>
          <w:rtl/>
        </w:rPr>
        <w:t>‌‌</w:t>
      </w:r>
      <w:r w:rsidR="006E1A3F" w:rsidRPr="008A4E1E">
        <w:rPr>
          <w:rStyle w:val="Char9"/>
          <w:rFonts w:eastAsiaTheme="minorHAnsi" w:hint="cs"/>
          <w:rtl/>
        </w:rPr>
        <w:t>شکن به او می</w:t>
      </w:r>
      <w:r w:rsidR="00C048A7">
        <w:rPr>
          <w:rStyle w:val="Char9"/>
          <w:rFonts w:eastAsiaTheme="minorHAnsi" w:hint="cs"/>
          <w:rtl/>
        </w:rPr>
        <w:t>‌</w:t>
      </w:r>
      <w:r w:rsidR="006E1A3F" w:rsidRPr="008A4E1E">
        <w:rPr>
          <w:rStyle w:val="Char9"/>
          <w:rFonts w:eastAsiaTheme="minorHAnsi" w:hint="cs"/>
          <w:rtl/>
        </w:rPr>
        <w:t>رسد».</w:t>
      </w:r>
    </w:p>
    <w:p w:rsidR="00DC4A5E" w:rsidRDefault="004E24F8" w:rsidP="00F8219D">
      <w:pPr>
        <w:spacing w:after="0" w:line="240" w:lineRule="auto"/>
        <w:ind w:firstLine="284"/>
        <w:jc w:val="both"/>
        <w:rPr>
          <w:rStyle w:val="Char6"/>
          <w:rFonts w:eastAsiaTheme="minorHAnsi"/>
          <w:rtl/>
        </w:rPr>
      </w:pPr>
      <w:r w:rsidRPr="008804F5">
        <w:rPr>
          <w:rStyle w:val="Char6"/>
          <w:rFonts w:eastAsiaTheme="minorHAnsi" w:hint="cs"/>
          <w:rtl/>
        </w:rPr>
        <w:t>از جمله موارد دیگری که خدا در مورد خویش فرموده این است که</w:t>
      </w:r>
      <w:r w:rsidR="008F3A1B" w:rsidRPr="008804F5">
        <w:rPr>
          <w:rStyle w:val="Char6"/>
          <w:rFonts w:eastAsiaTheme="minorHAnsi" w:hint="cs"/>
          <w:rtl/>
        </w:rPr>
        <w:t>:</w:t>
      </w:r>
    </w:p>
    <w:p w:rsidR="00DC4A5E" w:rsidRDefault="004E24F8" w:rsidP="00F8219D">
      <w:pPr>
        <w:spacing w:after="0" w:line="240" w:lineRule="auto"/>
        <w:ind w:firstLine="284"/>
        <w:jc w:val="both"/>
        <w:rPr>
          <w:rStyle w:val="Char6"/>
          <w:rFonts w:eastAsiaTheme="minorHAnsi"/>
          <w:rtl/>
        </w:rPr>
      </w:pPr>
      <w:r w:rsidRPr="008804F5">
        <w:rPr>
          <w:rStyle w:val="Char6"/>
          <w:rFonts w:eastAsiaTheme="minorHAnsi" w:hint="cs"/>
          <w:rtl/>
        </w:rPr>
        <w:t>بندگان مؤمن، پرهیزکار، شکیبا، نیکوکار خویش و پیرو رسولش</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را دوست دارد</w:t>
      </w:r>
      <w:r w:rsidR="008F3A1B" w:rsidRPr="008804F5">
        <w:rPr>
          <w:rStyle w:val="Char6"/>
          <w:rFonts w:eastAsiaTheme="minorHAnsi" w:hint="cs"/>
          <w:rtl/>
        </w:rPr>
        <w:t>:</w:t>
      </w:r>
    </w:p>
    <w:p w:rsidR="00CB2BEC" w:rsidRPr="008A4E1E" w:rsidRDefault="00C66988" w:rsidP="00F8219D">
      <w:pPr>
        <w:spacing w:after="0" w:line="240" w:lineRule="auto"/>
        <w:ind w:firstLine="284"/>
        <w:jc w:val="both"/>
        <w:rPr>
          <w:rStyle w:val="Char9"/>
          <w:rFonts w:eastAsiaTheme="minorHAnsi"/>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 xml:space="preserve"> </w:t>
      </w:r>
      <w:r w:rsidR="00CB2BEC" w:rsidRPr="00A63244">
        <w:rPr>
          <w:rFonts w:ascii="Times New Roman" w:eastAsia="Times New Roman" w:hAnsi="Times New Roman" w:cs="Traditional Arabic"/>
          <w:spacing w:val="-4"/>
          <w:sz w:val="36"/>
          <w:szCs w:val="28"/>
          <w:rtl/>
        </w:rPr>
        <w:t>﴿</w:t>
      </w:r>
      <w:r w:rsidR="00CB2BEC" w:rsidRPr="00A63244">
        <w:rPr>
          <w:rStyle w:val="Chard"/>
          <w:rFonts w:eastAsiaTheme="minorHAnsi"/>
          <w:spacing w:val="-4"/>
          <w:rtl/>
        </w:rPr>
        <w:t xml:space="preserve">قُلۡ إِن كُنتُمۡ تُحِبُّونَ </w:t>
      </w:r>
      <w:r w:rsidR="00CB2BEC" w:rsidRPr="00A63244">
        <w:rPr>
          <w:rStyle w:val="Chard"/>
          <w:rFonts w:eastAsiaTheme="minorHAnsi" w:hint="cs"/>
          <w:spacing w:val="-4"/>
          <w:rtl/>
        </w:rPr>
        <w:t>ٱ</w:t>
      </w:r>
      <w:r w:rsidR="00CB2BEC" w:rsidRPr="00A63244">
        <w:rPr>
          <w:rStyle w:val="Chard"/>
          <w:rFonts w:eastAsiaTheme="minorHAnsi" w:hint="eastAsia"/>
          <w:spacing w:val="-4"/>
          <w:rtl/>
        </w:rPr>
        <w:t>للَّهَ</w:t>
      </w:r>
      <w:r w:rsidR="00CB2BEC" w:rsidRPr="00A63244">
        <w:rPr>
          <w:rStyle w:val="Chard"/>
          <w:rFonts w:eastAsiaTheme="minorHAnsi"/>
          <w:spacing w:val="-4"/>
          <w:rtl/>
        </w:rPr>
        <w:t xml:space="preserve"> فَ</w:t>
      </w:r>
      <w:r w:rsidR="00CB2BEC" w:rsidRPr="00A63244">
        <w:rPr>
          <w:rStyle w:val="Chard"/>
          <w:rFonts w:eastAsiaTheme="minorHAnsi" w:hint="cs"/>
          <w:spacing w:val="-4"/>
          <w:rtl/>
        </w:rPr>
        <w:t>ٱ</w:t>
      </w:r>
      <w:r w:rsidR="00CB2BEC" w:rsidRPr="00A63244">
        <w:rPr>
          <w:rStyle w:val="Chard"/>
          <w:rFonts w:eastAsiaTheme="minorHAnsi" w:hint="eastAsia"/>
          <w:spacing w:val="-4"/>
          <w:rtl/>
        </w:rPr>
        <w:t>تَّبِعُونِي</w:t>
      </w:r>
      <w:r w:rsidR="00CB2BEC" w:rsidRPr="00A63244">
        <w:rPr>
          <w:rStyle w:val="Chard"/>
          <w:rFonts w:eastAsiaTheme="minorHAnsi"/>
          <w:spacing w:val="-4"/>
          <w:rtl/>
        </w:rPr>
        <w:t xml:space="preserve"> يُحۡبِبۡكُمُ </w:t>
      </w:r>
      <w:r w:rsidR="00CB2BEC" w:rsidRPr="00A63244">
        <w:rPr>
          <w:rStyle w:val="Chard"/>
          <w:rFonts w:eastAsiaTheme="minorHAnsi" w:hint="cs"/>
          <w:spacing w:val="-4"/>
          <w:rtl/>
        </w:rPr>
        <w:t>ٱ</w:t>
      </w:r>
      <w:r w:rsidR="00CB2BEC" w:rsidRPr="00A63244">
        <w:rPr>
          <w:rStyle w:val="Chard"/>
          <w:rFonts w:eastAsiaTheme="minorHAnsi" w:hint="eastAsia"/>
          <w:spacing w:val="-4"/>
          <w:rtl/>
        </w:rPr>
        <w:t>للَّهُ</w:t>
      </w:r>
      <w:r w:rsidR="00CB2BEC" w:rsidRPr="00A63244">
        <w:rPr>
          <w:rFonts w:ascii="Times New Roman" w:eastAsia="Times New Roman" w:hAnsi="Times New Roman" w:cs="Traditional Arabic" w:hint="cs"/>
          <w:spacing w:val="-4"/>
          <w:sz w:val="36"/>
          <w:szCs w:val="28"/>
          <w:rtl/>
        </w:rPr>
        <w:t>﴾</w:t>
      </w:r>
      <w:r w:rsidR="00CB2BEC" w:rsidRPr="00A63244">
        <w:rPr>
          <w:rStyle w:val="Char8"/>
          <w:rFonts w:eastAsiaTheme="minorHAnsi"/>
          <w:spacing w:val="-4"/>
          <w:rtl/>
        </w:rPr>
        <w:t xml:space="preserve"> [آل عمران: 31]</w:t>
      </w:r>
      <w:r w:rsidR="002C3DAE" w:rsidRPr="00A63244">
        <w:rPr>
          <w:rStyle w:val="Char6"/>
          <w:rFonts w:eastAsiaTheme="minorHAnsi" w:hint="cs"/>
          <w:spacing w:val="-4"/>
          <w:rtl/>
        </w:rPr>
        <w:t>.</w:t>
      </w:r>
      <w:r w:rsidR="000A00E9">
        <w:rPr>
          <w:rStyle w:val="Char6"/>
          <w:rFonts w:eastAsiaTheme="minorHAnsi" w:hint="cs"/>
          <w:spacing w:val="-4"/>
          <w:rtl/>
        </w:rPr>
        <w:t xml:space="preserve"> </w:t>
      </w:r>
      <w:r w:rsidR="000A00E9" w:rsidRPr="008A4E1E">
        <w:rPr>
          <w:rStyle w:val="Char9"/>
          <w:rFonts w:eastAsiaTheme="minorHAnsi" w:hint="cs"/>
          <w:rtl/>
        </w:rPr>
        <w:t>«بگو: «اگر الله را دوست می</w:t>
      </w:r>
      <w:r w:rsidR="00C048A7">
        <w:rPr>
          <w:rStyle w:val="Char9"/>
          <w:rFonts w:eastAsiaTheme="minorHAnsi" w:hint="cs"/>
          <w:rtl/>
        </w:rPr>
        <w:t>‌</w:t>
      </w:r>
      <w:r w:rsidR="000A00E9" w:rsidRPr="008A4E1E">
        <w:rPr>
          <w:rStyle w:val="Char9"/>
          <w:rFonts w:eastAsiaTheme="minorHAnsi" w:hint="cs"/>
          <w:rtl/>
        </w:rPr>
        <w:t>دارید، پس ازمن پیروی کنید، تا الله شما را دوست بدارد».</w:t>
      </w:r>
    </w:p>
    <w:p w:rsidR="008F3A1B" w:rsidRPr="008804F5" w:rsidRDefault="00CB2BEC" w:rsidP="00F8219D">
      <w:pPr>
        <w:spacing w:after="0" w:line="240" w:lineRule="auto"/>
        <w:ind w:firstLine="284"/>
        <w:jc w:val="both"/>
        <w:rPr>
          <w:rStyle w:val="Char6"/>
          <w:rFonts w:eastAsiaTheme="minorHAnsi"/>
          <w:rtl/>
        </w:rPr>
      </w:pPr>
      <w:r w:rsidRPr="00CB2BEC">
        <w:rPr>
          <w:rFonts w:ascii="Times New Roman" w:eastAsia="Times New Roman" w:hAnsi="Times New Roman" w:cs="Traditional Arabic"/>
          <w:sz w:val="36"/>
          <w:szCs w:val="28"/>
          <w:rtl/>
        </w:rPr>
        <w:t>﴿</w:t>
      </w:r>
      <w:r w:rsidRPr="002C167D">
        <w:rPr>
          <w:rStyle w:val="Chard"/>
          <w:rFonts w:eastAsiaTheme="minorHAnsi" w:hint="cs"/>
          <w:rtl/>
        </w:rPr>
        <w:t>إِنَّ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يُحِبُّ </w:t>
      </w:r>
      <w:r w:rsidRPr="002C167D">
        <w:rPr>
          <w:rStyle w:val="Chard"/>
          <w:rFonts w:eastAsiaTheme="minorHAnsi" w:hint="cs"/>
          <w:rtl/>
        </w:rPr>
        <w:t>ٱ</w:t>
      </w:r>
      <w:r w:rsidRPr="002C167D">
        <w:rPr>
          <w:rStyle w:val="Chard"/>
          <w:rFonts w:eastAsiaTheme="minorHAnsi" w:hint="eastAsia"/>
          <w:rtl/>
        </w:rPr>
        <w:t>لۡمُتَّقِينَ</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[التوبة: 4]</w:t>
      </w:r>
      <w:r w:rsidR="002C3DAE" w:rsidRPr="002C3DAE">
        <w:rPr>
          <w:rStyle w:val="Char6"/>
          <w:rFonts w:eastAsiaTheme="minorHAnsi" w:hint="cs"/>
          <w:rtl/>
        </w:rPr>
        <w:t>.</w:t>
      </w:r>
      <w:r w:rsidR="008F3A1B" w:rsidRPr="004A6D65">
        <w:rPr>
          <w:rStyle w:val="Char6"/>
          <w:rFonts w:eastAsiaTheme="minorHAnsi" w:hint="cs"/>
          <w:rtl/>
        </w:rPr>
        <w:t xml:space="preserve"> </w:t>
      </w:r>
      <w:r w:rsidR="000A00E9" w:rsidRPr="008A4E1E">
        <w:rPr>
          <w:rStyle w:val="Char9"/>
          <w:rFonts w:eastAsiaTheme="minorHAnsi" w:hint="cs"/>
          <w:rtl/>
        </w:rPr>
        <w:t>«همانا الله پرهیزگاران را دوست دارد».</w:t>
      </w:r>
    </w:p>
    <w:p w:rsidR="00CB2BEC" w:rsidRPr="008A4E1E" w:rsidRDefault="00CB2BEC" w:rsidP="00F8219D">
      <w:pPr>
        <w:spacing w:after="0" w:line="240" w:lineRule="auto"/>
        <w:ind w:firstLine="284"/>
        <w:jc w:val="both"/>
        <w:rPr>
          <w:rStyle w:val="Char9"/>
          <w:rFonts w:eastAsiaTheme="minorHAnsi"/>
          <w:rtl/>
        </w:rPr>
      </w:pPr>
      <w:r w:rsidRPr="00CB2BEC">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يُحِبُّ </w:t>
      </w:r>
      <w:r w:rsidRPr="002C167D">
        <w:rPr>
          <w:rStyle w:val="Chard"/>
          <w:rFonts w:eastAsiaTheme="minorHAnsi" w:hint="cs"/>
          <w:rtl/>
        </w:rPr>
        <w:t>ٱ</w:t>
      </w:r>
      <w:r w:rsidRPr="002C167D">
        <w:rPr>
          <w:rStyle w:val="Chard"/>
          <w:rFonts w:eastAsiaTheme="minorHAnsi" w:hint="eastAsia"/>
          <w:rtl/>
        </w:rPr>
        <w:t>لصَّٰبِرِينَ</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[آل عمران: 146]</w:t>
      </w:r>
      <w:r w:rsidR="002C3DAE" w:rsidRPr="002C3DAE">
        <w:rPr>
          <w:rStyle w:val="Char6"/>
          <w:rFonts w:eastAsiaTheme="minorHAnsi" w:hint="cs"/>
          <w:rtl/>
        </w:rPr>
        <w:t>.</w:t>
      </w:r>
      <w:r w:rsidR="000A00E9">
        <w:rPr>
          <w:rStyle w:val="Char6"/>
          <w:rFonts w:eastAsiaTheme="minorHAnsi" w:hint="cs"/>
          <w:rtl/>
        </w:rPr>
        <w:t xml:space="preserve"> </w:t>
      </w:r>
      <w:r w:rsidR="000A00E9" w:rsidRPr="008A4E1E">
        <w:rPr>
          <w:rStyle w:val="Char9"/>
          <w:rFonts w:eastAsiaTheme="minorHAnsi" w:hint="cs"/>
          <w:rtl/>
        </w:rPr>
        <w:t>«و الله شکیبایان را دوست دارد».</w:t>
      </w:r>
    </w:p>
    <w:p w:rsidR="00DC4A5E" w:rsidRDefault="00CB2BEC" w:rsidP="00F8219D">
      <w:pPr>
        <w:spacing w:after="0" w:line="240" w:lineRule="auto"/>
        <w:ind w:firstLine="284"/>
        <w:jc w:val="both"/>
        <w:rPr>
          <w:rStyle w:val="Char6"/>
          <w:rFonts w:eastAsiaTheme="minorHAnsi"/>
          <w:rtl/>
        </w:rPr>
      </w:pPr>
      <w:r w:rsidRPr="00CB2BEC">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يُحِبُّ </w:t>
      </w:r>
      <w:r w:rsidRPr="002C167D">
        <w:rPr>
          <w:rStyle w:val="Chard"/>
          <w:rFonts w:eastAsiaTheme="minorHAnsi" w:hint="cs"/>
          <w:rtl/>
        </w:rPr>
        <w:t>ٱ</w:t>
      </w:r>
      <w:r w:rsidRPr="002C167D">
        <w:rPr>
          <w:rStyle w:val="Chard"/>
          <w:rFonts w:eastAsiaTheme="minorHAnsi" w:hint="eastAsia"/>
          <w:rtl/>
        </w:rPr>
        <w:t>لۡمُحۡسِنِينَ</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[آل عمران: 134]</w:t>
      </w:r>
      <w:r w:rsidR="002C3DAE" w:rsidRPr="002C3DAE">
        <w:rPr>
          <w:rStyle w:val="Char6"/>
          <w:rFonts w:eastAsiaTheme="minorHAnsi" w:hint="cs"/>
          <w:rtl/>
        </w:rPr>
        <w:t>.</w:t>
      </w:r>
      <w:r w:rsidR="000A00E9">
        <w:rPr>
          <w:rStyle w:val="Char6"/>
          <w:rFonts w:eastAsiaTheme="minorHAnsi" w:hint="cs"/>
          <w:rtl/>
        </w:rPr>
        <w:t xml:space="preserve"> </w:t>
      </w:r>
      <w:r w:rsidR="000A00E9" w:rsidRPr="008A4E1E">
        <w:rPr>
          <w:rStyle w:val="Char9"/>
          <w:rFonts w:eastAsiaTheme="minorHAnsi" w:hint="cs"/>
          <w:rtl/>
        </w:rPr>
        <w:t>«و الله نیکوکاران را دوست می</w:t>
      </w:r>
      <w:r w:rsidR="00C048A7">
        <w:rPr>
          <w:rStyle w:val="Char9"/>
          <w:rFonts w:eastAsiaTheme="minorHAnsi" w:hint="cs"/>
          <w:rtl/>
        </w:rPr>
        <w:t>‌</w:t>
      </w:r>
      <w:r w:rsidR="000A00E9" w:rsidRPr="008A4E1E">
        <w:rPr>
          <w:rStyle w:val="Char9"/>
          <w:rFonts w:eastAsiaTheme="minorHAnsi" w:hint="cs"/>
          <w:rtl/>
        </w:rPr>
        <w:t>دارد».</w:t>
      </w:r>
    </w:p>
    <w:p w:rsidR="00DC4A5E" w:rsidRDefault="004E24F8" w:rsidP="00F8219D">
      <w:pPr>
        <w:spacing w:after="0" w:line="240" w:lineRule="auto"/>
        <w:ind w:firstLine="284"/>
        <w:jc w:val="both"/>
        <w:rPr>
          <w:rStyle w:val="Char6"/>
          <w:rFonts w:eastAsiaTheme="minorHAnsi"/>
          <w:rtl/>
        </w:rPr>
      </w:pPr>
      <w:r w:rsidRPr="008804F5">
        <w:rPr>
          <w:rStyle w:val="Char6"/>
          <w:rFonts w:eastAsiaTheme="minorHAnsi" w:hint="cs"/>
          <w:rtl/>
        </w:rPr>
        <w:lastRenderedPageBreak/>
        <w:t>مؤمنا</w:t>
      </w:r>
      <w:r w:rsidR="008F3A1B" w:rsidRPr="008804F5">
        <w:rPr>
          <w:rStyle w:val="Char6"/>
          <w:rFonts w:eastAsiaTheme="minorHAnsi" w:hint="cs"/>
          <w:rtl/>
        </w:rPr>
        <w:t>ن الله</w:t>
      </w:r>
      <w:r w:rsidRPr="008804F5">
        <w:rPr>
          <w:rStyle w:val="Char6"/>
          <w:rFonts w:eastAsiaTheme="minorHAnsi" w:hint="cs"/>
          <w:rtl/>
        </w:rPr>
        <w:t xml:space="preserve"> را دوست دارند</w:t>
      </w:r>
      <w:r w:rsidR="002C3DAE" w:rsidRPr="002C3DAE">
        <w:rPr>
          <w:rStyle w:val="Char6"/>
          <w:rFonts w:eastAsiaTheme="minorHAnsi" w:hint="cs"/>
          <w:rtl/>
        </w:rPr>
        <w:t>.</w:t>
      </w:r>
      <w:r w:rsidR="008F3A1B" w:rsidRPr="008804F5">
        <w:rPr>
          <w:rStyle w:val="Char6"/>
          <w:rFonts w:eastAsiaTheme="minorHAnsi" w:hint="cs"/>
          <w:rtl/>
        </w:rPr>
        <w:t xml:space="preserve"> </w:t>
      </w:r>
      <w:r w:rsidRPr="008804F5">
        <w:rPr>
          <w:rStyle w:val="Char6"/>
          <w:rFonts w:eastAsiaTheme="minorHAnsi" w:hint="cs"/>
          <w:rtl/>
        </w:rPr>
        <w:t xml:space="preserve">دلیل محبت آنان به الله، فرمانبرداری از او و رسولش </w:t>
      </w:r>
      <w:r w:rsidRPr="00FC56DB">
        <w:rPr>
          <w:rStyle w:val="Char6"/>
          <w:rFonts w:eastAsiaTheme="minorHAnsi" w:hint="cs"/>
          <w:spacing w:val="-4"/>
          <w:rtl/>
        </w:rPr>
        <w:t xml:space="preserve">است و </w:t>
      </w:r>
      <w:r w:rsidR="00157774">
        <w:rPr>
          <w:rStyle w:val="Char6"/>
          <w:rFonts w:eastAsiaTheme="minorHAnsi" w:hint="cs"/>
          <w:spacing w:val="-4"/>
          <w:rtl/>
        </w:rPr>
        <w:t>هر</w:t>
      </w:r>
      <w:r w:rsidR="00C048A7">
        <w:rPr>
          <w:rStyle w:val="Char6"/>
          <w:rFonts w:eastAsiaTheme="minorHAnsi" w:hint="cs"/>
          <w:spacing w:val="-4"/>
          <w:rtl/>
        </w:rPr>
        <w:t>‌</w:t>
      </w:r>
      <w:r w:rsidR="00157774">
        <w:rPr>
          <w:rStyle w:val="Char6"/>
          <w:rFonts w:eastAsiaTheme="minorHAnsi" w:hint="cs"/>
          <w:spacing w:val="-4"/>
          <w:rtl/>
        </w:rPr>
        <w:t>کس</w:t>
      </w:r>
      <w:r w:rsidRPr="00FC56DB">
        <w:rPr>
          <w:rStyle w:val="Char6"/>
          <w:rFonts w:eastAsiaTheme="minorHAnsi" w:hint="cs"/>
          <w:spacing w:val="-4"/>
          <w:rtl/>
        </w:rPr>
        <w:t xml:space="preserve"> که ادعا</w:t>
      </w:r>
      <w:r w:rsidR="00157774">
        <w:rPr>
          <w:rStyle w:val="Char6"/>
          <w:rFonts w:eastAsiaTheme="minorHAnsi" w:hint="cs"/>
          <w:spacing w:val="-4"/>
          <w:rtl/>
        </w:rPr>
        <w:t xml:space="preserve"> می</w:t>
      </w:r>
      <w:r w:rsidR="00C048A7">
        <w:rPr>
          <w:rStyle w:val="Char6"/>
          <w:rFonts w:eastAsiaTheme="minorHAnsi" w:hint="cs"/>
          <w:spacing w:val="-4"/>
          <w:rtl/>
        </w:rPr>
        <w:t>‌</w:t>
      </w:r>
      <w:r w:rsidR="00157774">
        <w:rPr>
          <w:rStyle w:val="Char6"/>
          <w:rFonts w:eastAsiaTheme="minorHAnsi" w:hint="cs"/>
          <w:spacing w:val="-4"/>
          <w:rtl/>
        </w:rPr>
        <w:t xml:space="preserve">کند </w:t>
      </w:r>
      <w:r w:rsidRPr="00FC56DB">
        <w:rPr>
          <w:rStyle w:val="Char6"/>
          <w:rFonts w:eastAsiaTheme="minorHAnsi" w:hint="cs"/>
          <w:spacing w:val="-4"/>
          <w:rtl/>
        </w:rPr>
        <w:t>الله را دوست دارد، اما از او فرمانبرداری نکرده و از رسولش پیروی نمی</w:t>
      </w:r>
      <w:r w:rsidR="00C048A7">
        <w:rPr>
          <w:rStyle w:val="Char6"/>
          <w:rFonts w:eastAsiaTheme="minorHAnsi"/>
          <w:spacing w:val="-4"/>
          <w:rtl/>
        </w:rPr>
        <w:t>‌</w:t>
      </w:r>
      <w:r w:rsidRPr="00FC56DB">
        <w:rPr>
          <w:rStyle w:val="Char6"/>
          <w:rFonts w:eastAsiaTheme="minorHAnsi" w:hint="cs"/>
          <w:spacing w:val="-4"/>
          <w:rtl/>
        </w:rPr>
        <w:t>کند، یا ادعای ایمان دارد ولی اعمال صالح انجام نمی</w:t>
      </w:r>
      <w:r w:rsidR="00C048A7">
        <w:rPr>
          <w:rStyle w:val="Char6"/>
          <w:rFonts w:eastAsiaTheme="minorHAnsi"/>
          <w:spacing w:val="-4"/>
          <w:rtl/>
        </w:rPr>
        <w:t>‌</w:t>
      </w:r>
      <w:r w:rsidRPr="00FC56DB">
        <w:rPr>
          <w:rStyle w:val="Char6"/>
          <w:rFonts w:eastAsiaTheme="minorHAnsi" w:hint="cs"/>
          <w:spacing w:val="-4"/>
          <w:rtl/>
        </w:rPr>
        <w:t>دهد، دروغ</w:t>
      </w:r>
      <w:r w:rsidR="00C048A7">
        <w:rPr>
          <w:rStyle w:val="Char6"/>
          <w:rFonts w:eastAsiaTheme="minorHAnsi" w:hint="cs"/>
          <w:spacing w:val="-4"/>
          <w:rtl/>
        </w:rPr>
        <w:t>‌</w:t>
      </w:r>
      <w:r w:rsidRPr="00FC56DB">
        <w:rPr>
          <w:rStyle w:val="Char6"/>
          <w:rFonts w:eastAsiaTheme="minorHAnsi" w:hint="cs"/>
          <w:spacing w:val="-4"/>
          <w:rtl/>
        </w:rPr>
        <w:t>گو است</w:t>
      </w:r>
      <w:r w:rsidR="008F3A1B" w:rsidRPr="00FC56DB">
        <w:rPr>
          <w:rStyle w:val="Char6"/>
          <w:rFonts w:eastAsiaTheme="minorHAnsi" w:hint="cs"/>
          <w:spacing w:val="-4"/>
          <w:rtl/>
        </w:rPr>
        <w:t>:</w:t>
      </w:r>
    </w:p>
    <w:p w:rsidR="00CB2BEC" w:rsidRPr="008A4E1E" w:rsidRDefault="00C66988" w:rsidP="00A71176">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وَيَقُولُونَ ءَامَنَّا بِ</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وَبِ</w:t>
      </w:r>
      <w:r w:rsidR="00CB2BEC" w:rsidRPr="002C167D">
        <w:rPr>
          <w:rStyle w:val="Chard"/>
          <w:rFonts w:eastAsiaTheme="minorHAnsi" w:hint="cs"/>
          <w:rtl/>
        </w:rPr>
        <w:t>ٱ</w:t>
      </w:r>
      <w:r w:rsidR="00CB2BEC" w:rsidRPr="002C167D">
        <w:rPr>
          <w:rStyle w:val="Chard"/>
          <w:rFonts w:eastAsiaTheme="minorHAnsi" w:hint="eastAsia"/>
          <w:rtl/>
        </w:rPr>
        <w:t>لرَّسُولِ</w:t>
      </w:r>
      <w:r w:rsidR="00CB2BEC" w:rsidRPr="002C167D">
        <w:rPr>
          <w:rStyle w:val="Chard"/>
          <w:rFonts w:eastAsiaTheme="minorHAnsi"/>
          <w:rtl/>
        </w:rPr>
        <w:t xml:space="preserve"> وَأَطَعۡنَا ثُمَّ يَتَوَلَّىٰ فَرِيق</w:t>
      </w:r>
      <w:r w:rsidR="00CB2BEC" w:rsidRPr="002C167D">
        <w:rPr>
          <w:rStyle w:val="Chard"/>
          <w:rFonts w:eastAsiaTheme="minorHAnsi" w:hint="cs"/>
          <w:rtl/>
        </w:rPr>
        <w:t>ٞ</w:t>
      </w:r>
      <w:r w:rsidR="00CB2BEC" w:rsidRPr="002C167D">
        <w:rPr>
          <w:rStyle w:val="Chard"/>
          <w:rFonts w:eastAsiaTheme="minorHAnsi"/>
          <w:rtl/>
        </w:rPr>
        <w:t xml:space="preserve"> </w:t>
      </w:r>
      <w:r w:rsidR="00CB2BEC" w:rsidRPr="002C167D">
        <w:rPr>
          <w:rStyle w:val="Chard"/>
          <w:rFonts w:eastAsiaTheme="minorHAnsi" w:hint="cs"/>
          <w:rtl/>
        </w:rPr>
        <w:t>مِّنۡهُم</w:t>
      </w:r>
      <w:r w:rsidR="00CB2BEC" w:rsidRPr="002C167D">
        <w:rPr>
          <w:rStyle w:val="Chard"/>
          <w:rFonts w:eastAsiaTheme="minorHAnsi"/>
          <w:rtl/>
        </w:rPr>
        <w:t xml:space="preserve"> </w:t>
      </w:r>
      <w:r w:rsidR="00CB2BEC" w:rsidRPr="002C167D">
        <w:rPr>
          <w:rStyle w:val="Chard"/>
          <w:rFonts w:eastAsiaTheme="minorHAnsi" w:hint="cs"/>
          <w:rtl/>
        </w:rPr>
        <w:t>مِّنۢ</w:t>
      </w:r>
      <w:r w:rsidR="00CB2BEC" w:rsidRPr="002C167D">
        <w:rPr>
          <w:rStyle w:val="Chard"/>
          <w:rFonts w:eastAsiaTheme="minorHAnsi"/>
          <w:rtl/>
        </w:rPr>
        <w:t xml:space="preserve"> </w:t>
      </w:r>
      <w:r w:rsidR="00CB2BEC" w:rsidRPr="002C167D">
        <w:rPr>
          <w:rStyle w:val="Chard"/>
          <w:rFonts w:eastAsiaTheme="minorHAnsi" w:hint="cs"/>
          <w:rtl/>
        </w:rPr>
        <w:t>بَعۡدِ</w:t>
      </w:r>
      <w:r w:rsidR="00CB2BEC" w:rsidRPr="002C167D">
        <w:rPr>
          <w:rStyle w:val="Chard"/>
          <w:rFonts w:eastAsiaTheme="minorHAnsi"/>
          <w:rtl/>
        </w:rPr>
        <w:t xml:space="preserve"> </w:t>
      </w:r>
      <w:r w:rsidR="00CB2BEC" w:rsidRPr="002C167D">
        <w:rPr>
          <w:rStyle w:val="Chard"/>
          <w:rFonts w:eastAsiaTheme="minorHAnsi" w:hint="cs"/>
          <w:rtl/>
        </w:rPr>
        <w:t>ذَٰلِكَۚ</w:t>
      </w:r>
      <w:r w:rsidR="00CB2BEC" w:rsidRPr="002C167D">
        <w:rPr>
          <w:rStyle w:val="Chard"/>
          <w:rFonts w:eastAsiaTheme="minorHAnsi"/>
          <w:rtl/>
        </w:rPr>
        <w:t xml:space="preserve"> </w:t>
      </w:r>
      <w:r w:rsidR="00CB2BEC" w:rsidRPr="002C167D">
        <w:rPr>
          <w:rStyle w:val="Chard"/>
          <w:rFonts w:eastAsiaTheme="minorHAnsi" w:hint="cs"/>
          <w:rtl/>
        </w:rPr>
        <w:t>وَمَآ</w:t>
      </w:r>
      <w:r w:rsidR="00CB2BEC" w:rsidRPr="002C167D">
        <w:rPr>
          <w:rStyle w:val="Chard"/>
          <w:rFonts w:eastAsiaTheme="minorHAnsi"/>
          <w:rtl/>
        </w:rPr>
        <w:t xml:space="preserve"> </w:t>
      </w:r>
      <w:r w:rsidR="00CB2BEC" w:rsidRPr="002C167D">
        <w:rPr>
          <w:rStyle w:val="Chard"/>
          <w:rFonts w:eastAsiaTheme="minorHAnsi" w:hint="cs"/>
          <w:rtl/>
        </w:rPr>
        <w:t>أُوْلَٰٓئِكَ</w:t>
      </w:r>
      <w:r w:rsidR="00CB2BEC" w:rsidRPr="002C167D">
        <w:rPr>
          <w:rStyle w:val="Chard"/>
          <w:rFonts w:eastAsiaTheme="minorHAnsi"/>
          <w:rtl/>
        </w:rPr>
        <w:t xml:space="preserve"> </w:t>
      </w:r>
      <w:r w:rsidR="00CB2BEC" w:rsidRPr="002C167D">
        <w:rPr>
          <w:rStyle w:val="Chard"/>
          <w:rFonts w:eastAsiaTheme="minorHAnsi" w:hint="cs"/>
          <w:rtl/>
        </w:rPr>
        <w:t>بِٱ</w:t>
      </w:r>
      <w:r w:rsidR="00CB2BEC" w:rsidRPr="002C167D">
        <w:rPr>
          <w:rStyle w:val="Chard"/>
          <w:rFonts w:eastAsiaTheme="minorHAnsi" w:hint="eastAsia"/>
          <w:rtl/>
        </w:rPr>
        <w:t>لۡمُؤۡمِنِينَ</w:t>
      </w:r>
      <w:r w:rsidR="00CB2BEC" w:rsidRPr="002C167D">
        <w:rPr>
          <w:rStyle w:val="Chard"/>
          <w:rFonts w:eastAsiaTheme="minorHAnsi"/>
          <w:rtl/>
        </w:rPr>
        <w:t xml:space="preserve">٤٧ وَإِذَا دُعُوٓاْ إِلَى </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وَرَسُولِهِ</w:t>
      </w:r>
      <w:r w:rsidR="00CB2BEC" w:rsidRPr="002C167D">
        <w:rPr>
          <w:rStyle w:val="Chard"/>
          <w:rFonts w:eastAsiaTheme="minorHAnsi" w:hint="cs"/>
          <w:rtl/>
        </w:rPr>
        <w:t>ۦ</w:t>
      </w:r>
      <w:r w:rsidR="00CB2BEC" w:rsidRPr="002C167D">
        <w:rPr>
          <w:rStyle w:val="Chard"/>
          <w:rFonts w:eastAsiaTheme="minorHAnsi"/>
          <w:rtl/>
        </w:rPr>
        <w:t xml:space="preserve"> لِيَحۡكُمَ بَيۡنَهُمۡ إِذَا فَرِيقٞ مِّنۡهُم مُّعۡرِضُونَ٤٨</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[النور: 47-48]</w:t>
      </w:r>
      <w:r w:rsidR="002C3DAE" w:rsidRPr="002C3DAE">
        <w:rPr>
          <w:rStyle w:val="Char6"/>
          <w:rFonts w:eastAsiaTheme="minorHAnsi" w:hint="cs"/>
          <w:rtl/>
        </w:rPr>
        <w:t>.</w:t>
      </w:r>
      <w:r w:rsidR="00A71176">
        <w:rPr>
          <w:rStyle w:val="Char6"/>
          <w:rFonts w:eastAsiaTheme="minorHAnsi" w:hint="cs"/>
          <w:rtl/>
        </w:rPr>
        <w:t xml:space="preserve"> </w:t>
      </w:r>
      <w:r w:rsidR="00A71176" w:rsidRPr="008A4E1E">
        <w:rPr>
          <w:rStyle w:val="Char9"/>
          <w:rFonts w:eastAsiaTheme="minorHAnsi" w:hint="cs"/>
          <w:rtl/>
        </w:rPr>
        <w:t>«و (منافقان) می</w:t>
      </w:r>
      <w:r w:rsidR="00C048A7">
        <w:rPr>
          <w:rStyle w:val="Char9"/>
          <w:rFonts w:eastAsiaTheme="minorHAnsi" w:hint="cs"/>
          <w:rtl/>
        </w:rPr>
        <w:t>‌</w:t>
      </w:r>
      <w:r w:rsidR="00A71176" w:rsidRPr="008A4E1E">
        <w:rPr>
          <w:rStyle w:val="Char9"/>
          <w:rFonts w:eastAsiaTheme="minorHAnsi" w:hint="cs"/>
          <w:rtl/>
        </w:rPr>
        <w:t>گویند: «به الله و به پیامبر (او) ایمان آوردیم، و اطاعت کردیم» سپس گروهی از آن</w:t>
      </w:r>
      <w:r w:rsidR="00C048A7">
        <w:rPr>
          <w:rStyle w:val="Char9"/>
          <w:rFonts w:eastAsiaTheme="minorHAnsi" w:hint="cs"/>
          <w:rtl/>
        </w:rPr>
        <w:t>‌</w:t>
      </w:r>
      <w:r w:rsidR="00A71176" w:rsidRPr="008A4E1E">
        <w:rPr>
          <w:rStyle w:val="Char9"/>
          <w:rFonts w:eastAsiaTheme="minorHAnsi" w:hint="cs"/>
          <w:rtl/>
        </w:rPr>
        <w:t>ها بعد از این (ادعا) روی گردان می</w:t>
      </w:r>
      <w:r w:rsidR="00C048A7">
        <w:rPr>
          <w:rStyle w:val="Char9"/>
          <w:rFonts w:eastAsiaTheme="minorHAnsi" w:hint="cs"/>
          <w:rtl/>
        </w:rPr>
        <w:t>‌</w:t>
      </w:r>
      <w:r w:rsidR="00A71176" w:rsidRPr="008A4E1E">
        <w:rPr>
          <w:rStyle w:val="Char9"/>
          <w:rFonts w:eastAsiaTheme="minorHAnsi" w:hint="cs"/>
          <w:rtl/>
        </w:rPr>
        <w:t>شوند، و اینان (در حقیقت) مؤمن نیستند. و هنگامی</w:t>
      </w:r>
      <w:r w:rsidR="00C048A7">
        <w:rPr>
          <w:rStyle w:val="Char9"/>
          <w:rFonts w:eastAsiaTheme="minorHAnsi" w:hint="eastAsia"/>
          <w:rtl/>
        </w:rPr>
        <w:t>‌</w:t>
      </w:r>
      <w:r w:rsidR="00A71176" w:rsidRPr="008A4E1E">
        <w:rPr>
          <w:rStyle w:val="Char9"/>
          <w:rFonts w:eastAsiaTheme="minorHAnsi" w:hint="cs"/>
          <w:rtl/>
        </w:rPr>
        <w:t>که به سوی الله و پیامبرش فرا</w:t>
      </w:r>
      <w:r w:rsidR="00C048A7">
        <w:rPr>
          <w:rStyle w:val="Char9"/>
          <w:rFonts w:eastAsiaTheme="minorHAnsi" w:hint="eastAsia"/>
          <w:rtl/>
        </w:rPr>
        <w:t>‌</w:t>
      </w:r>
      <w:r w:rsidR="00A71176" w:rsidRPr="008A4E1E">
        <w:rPr>
          <w:rStyle w:val="Char9"/>
          <w:rFonts w:eastAsiaTheme="minorHAnsi" w:hint="cs"/>
          <w:rtl/>
        </w:rPr>
        <w:t>خوانده شوند تا در میان</w:t>
      </w:r>
      <w:r w:rsidR="00C048A7">
        <w:rPr>
          <w:rStyle w:val="Char9"/>
          <w:rFonts w:eastAsiaTheme="minorHAnsi" w:hint="eastAsia"/>
          <w:rtl/>
        </w:rPr>
        <w:t>‌</w:t>
      </w:r>
      <w:r w:rsidR="00A71176" w:rsidRPr="008A4E1E">
        <w:rPr>
          <w:rStyle w:val="Char9"/>
          <w:rFonts w:eastAsiaTheme="minorHAnsi" w:hint="cs"/>
          <w:rtl/>
        </w:rPr>
        <w:t>شان داوری کند، ناگهان گروهی از آن</w:t>
      </w:r>
      <w:r w:rsidR="00C048A7">
        <w:rPr>
          <w:rStyle w:val="Char9"/>
          <w:rFonts w:eastAsiaTheme="minorHAnsi" w:hint="cs"/>
          <w:rtl/>
        </w:rPr>
        <w:t>‌</w:t>
      </w:r>
      <w:r w:rsidR="00A71176" w:rsidRPr="008A4E1E">
        <w:rPr>
          <w:rStyle w:val="Char9"/>
          <w:rFonts w:eastAsiaTheme="minorHAnsi" w:hint="cs"/>
          <w:rtl/>
        </w:rPr>
        <w:t>ها اعراض می</w:t>
      </w:r>
      <w:r w:rsidR="00C048A7">
        <w:rPr>
          <w:rStyle w:val="Char9"/>
          <w:rFonts w:eastAsiaTheme="minorHAnsi" w:hint="cs"/>
          <w:rtl/>
        </w:rPr>
        <w:t>‌</w:t>
      </w:r>
      <w:r w:rsidR="00A71176" w:rsidRPr="008A4E1E">
        <w:rPr>
          <w:rStyle w:val="Char9"/>
          <w:rFonts w:eastAsiaTheme="minorHAnsi" w:hint="cs"/>
          <w:rtl/>
        </w:rPr>
        <w:t>کنند».</w:t>
      </w:r>
    </w:p>
    <w:p w:rsidR="00DC4A5E" w:rsidRPr="008A4E1E" w:rsidRDefault="00CB2BEC" w:rsidP="00F8219D">
      <w:pPr>
        <w:spacing w:after="0" w:line="240" w:lineRule="auto"/>
        <w:ind w:firstLine="284"/>
        <w:jc w:val="both"/>
        <w:rPr>
          <w:rStyle w:val="Char9"/>
          <w:rFonts w:eastAsiaTheme="minorHAnsi"/>
          <w:rtl/>
        </w:rPr>
      </w:pPr>
      <w:r w:rsidRPr="00CB2BEC">
        <w:rPr>
          <w:rFonts w:ascii="Times New Roman" w:eastAsia="Times New Roman" w:hAnsi="Times New Roman" w:cs="Traditional Arabic"/>
          <w:sz w:val="36"/>
          <w:szCs w:val="28"/>
          <w:rtl/>
        </w:rPr>
        <w:t>﴿</w:t>
      </w:r>
      <w:r w:rsidRPr="002C167D">
        <w:rPr>
          <w:rStyle w:val="Chard"/>
          <w:rFonts w:eastAsiaTheme="minorHAnsi"/>
          <w:rtl/>
        </w:rPr>
        <w:t xml:space="preserve">إِنَّمَا كَانَ قَوۡلَ </w:t>
      </w:r>
      <w:r w:rsidRPr="002C167D">
        <w:rPr>
          <w:rStyle w:val="Chard"/>
          <w:rFonts w:eastAsiaTheme="minorHAnsi" w:hint="cs"/>
          <w:rtl/>
        </w:rPr>
        <w:t>ٱ</w:t>
      </w:r>
      <w:r w:rsidRPr="002C167D">
        <w:rPr>
          <w:rStyle w:val="Chard"/>
          <w:rFonts w:eastAsiaTheme="minorHAnsi" w:hint="eastAsia"/>
          <w:rtl/>
        </w:rPr>
        <w:t>لۡمُؤۡمِنِينَ</w:t>
      </w:r>
      <w:r w:rsidRPr="002C167D">
        <w:rPr>
          <w:rStyle w:val="Chard"/>
          <w:rFonts w:eastAsiaTheme="minorHAnsi"/>
          <w:rtl/>
        </w:rPr>
        <w:t xml:space="preserve"> إِذَا دُعُوٓاْ إِلَى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وَرَسُولِهِ</w:t>
      </w:r>
      <w:r w:rsidRPr="002C167D">
        <w:rPr>
          <w:rStyle w:val="Chard"/>
          <w:rFonts w:eastAsiaTheme="minorHAnsi" w:hint="cs"/>
          <w:rtl/>
        </w:rPr>
        <w:t>ۦ</w:t>
      </w:r>
      <w:r w:rsidRPr="002C167D">
        <w:rPr>
          <w:rStyle w:val="Chard"/>
          <w:rFonts w:eastAsiaTheme="minorHAnsi"/>
          <w:rtl/>
        </w:rPr>
        <w:t xml:space="preserve"> لِيَحۡكُمَ بَيۡنَهُمۡ أَن يَقُولُواْ سَمِعۡنَا وَأَطَعۡنَاۚ وَأُوْلَٰٓئِكَ هُمُ </w:t>
      </w:r>
      <w:r w:rsidRPr="002C167D">
        <w:rPr>
          <w:rStyle w:val="Chard"/>
          <w:rFonts w:eastAsiaTheme="minorHAnsi" w:hint="cs"/>
          <w:rtl/>
        </w:rPr>
        <w:t>ٱ</w:t>
      </w:r>
      <w:r w:rsidRPr="002C167D">
        <w:rPr>
          <w:rStyle w:val="Chard"/>
          <w:rFonts w:eastAsiaTheme="minorHAnsi" w:hint="eastAsia"/>
          <w:rtl/>
        </w:rPr>
        <w:t>لۡمُفۡلِحُونَ</w:t>
      </w:r>
      <w:r w:rsidRPr="002C167D">
        <w:rPr>
          <w:rStyle w:val="Chard"/>
          <w:rFonts w:eastAsiaTheme="minorHAnsi"/>
          <w:rtl/>
        </w:rPr>
        <w:t>٥١</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[النور: 51]</w:t>
      </w:r>
      <w:r w:rsidR="002C3DAE" w:rsidRPr="002C3DAE">
        <w:rPr>
          <w:rStyle w:val="Char6"/>
          <w:rFonts w:eastAsiaTheme="minorHAnsi" w:hint="cs"/>
          <w:rtl/>
        </w:rPr>
        <w:t>.</w:t>
      </w:r>
      <w:r w:rsidR="005E14AE">
        <w:rPr>
          <w:rStyle w:val="Char6"/>
          <w:rFonts w:eastAsiaTheme="minorHAnsi" w:hint="cs"/>
          <w:rtl/>
        </w:rPr>
        <w:t xml:space="preserve"> </w:t>
      </w:r>
      <w:r w:rsidR="005E14AE" w:rsidRPr="008A4E1E">
        <w:rPr>
          <w:rStyle w:val="Char9"/>
          <w:rFonts w:eastAsiaTheme="minorHAnsi" w:hint="cs"/>
          <w:rtl/>
        </w:rPr>
        <w:t>«سخن مؤمنان هنگامی</w:t>
      </w:r>
      <w:r w:rsidR="00C048A7">
        <w:rPr>
          <w:rStyle w:val="Char9"/>
          <w:rFonts w:eastAsiaTheme="minorHAnsi" w:hint="eastAsia"/>
          <w:rtl/>
        </w:rPr>
        <w:t>‌</w:t>
      </w:r>
      <w:r w:rsidR="005E14AE" w:rsidRPr="008A4E1E">
        <w:rPr>
          <w:rStyle w:val="Char9"/>
          <w:rFonts w:eastAsiaTheme="minorHAnsi" w:hint="cs"/>
          <w:rtl/>
        </w:rPr>
        <w:t>که به سوی الله و پیامبرش خوانده شوند تا میان آن</w:t>
      </w:r>
      <w:r w:rsidR="00C048A7">
        <w:rPr>
          <w:rStyle w:val="Char9"/>
          <w:rFonts w:eastAsiaTheme="minorHAnsi" w:hint="cs"/>
          <w:rtl/>
        </w:rPr>
        <w:t>‌</w:t>
      </w:r>
      <w:r w:rsidR="005E14AE" w:rsidRPr="008A4E1E">
        <w:rPr>
          <w:rStyle w:val="Char9"/>
          <w:rFonts w:eastAsiaTheme="minorHAnsi" w:hint="cs"/>
          <w:rtl/>
        </w:rPr>
        <w:t>ها داوری کند، فقط این است که می</w:t>
      </w:r>
      <w:r w:rsidR="00C048A7">
        <w:rPr>
          <w:rStyle w:val="Char9"/>
          <w:rFonts w:eastAsiaTheme="minorHAnsi" w:hint="cs"/>
          <w:rtl/>
        </w:rPr>
        <w:t>‌</w:t>
      </w:r>
      <w:r w:rsidR="005E14AE" w:rsidRPr="008A4E1E">
        <w:rPr>
          <w:rStyle w:val="Char9"/>
          <w:rFonts w:eastAsiaTheme="minorHAnsi" w:hint="cs"/>
          <w:rtl/>
        </w:rPr>
        <w:t>گویند: «شنیدیم و اطاعت کردیم» و اینان همان رستگارانند».</w:t>
      </w:r>
    </w:p>
    <w:p w:rsidR="00DC4A5E" w:rsidRPr="00DF1CC0" w:rsidRDefault="004E24F8" w:rsidP="00C61006">
      <w:pPr>
        <w:pStyle w:val="a3"/>
        <w:rPr>
          <w:rFonts w:eastAsiaTheme="minorHAnsi"/>
          <w:spacing w:val="-2"/>
          <w:rtl/>
        </w:rPr>
      </w:pPr>
      <w:r w:rsidRPr="00DF1CC0">
        <w:rPr>
          <w:rFonts w:eastAsiaTheme="minorHAnsi" w:hint="cs"/>
          <w:spacing w:val="-2"/>
          <w:rtl/>
        </w:rPr>
        <w:t>الله در كتاب</w:t>
      </w:r>
      <w:r w:rsidR="008F3A1B" w:rsidRPr="00DF1CC0">
        <w:rPr>
          <w:rFonts w:eastAsiaTheme="minorHAnsi" w:hint="cs"/>
          <w:spacing w:val="-2"/>
          <w:rtl/>
        </w:rPr>
        <w:t xml:space="preserve"> </w:t>
      </w:r>
      <w:r w:rsidRPr="00DF1CC0">
        <w:rPr>
          <w:rFonts w:eastAsiaTheme="minorHAnsi" w:hint="cs"/>
          <w:spacing w:val="-2"/>
          <w:rtl/>
        </w:rPr>
        <w:t xml:space="preserve">گرانبهایش هر </w:t>
      </w:r>
      <w:r w:rsidR="0033636F" w:rsidRPr="00DF1CC0">
        <w:rPr>
          <w:rFonts w:eastAsiaTheme="minorHAnsi" w:hint="cs"/>
          <w:spacing w:val="-2"/>
          <w:rtl/>
        </w:rPr>
        <w:t>جا</w:t>
      </w:r>
      <w:r w:rsidRPr="00DF1CC0">
        <w:rPr>
          <w:rFonts w:eastAsiaTheme="minorHAnsi" w:hint="cs"/>
          <w:spacing w:val="-2"/>
          <w:rtl/>
        </w:rPr>
        <w:t xml:space="preserve"> که فرموده</w:t>
      </w:r>
      <w:r w:rsidR="008C3E85" w:rsidRPr="00DF1CC0">
        <w:rPr>
          <w:rFonts w:eastAsiaTheme="minorHAnsi" w:hint="cs"/>
          <w:spacing w:val="-2"/>
          <w:rtl/>
        </w:rPr>
        <w:t xml:space="preserve">: </w:t>
      </w:r>
      <w:r w:rsidR="009A2714" w:rsidRPr="00DF1CC0">
        <w:rPr>
          <w:rStyle w:val="Chara"/>
          <w:rFonts w:eastAsiaTheme="minorHAnsi" w:hint="cs"/>
          <w:spacing w:val="-2"/>
          <w:rtl/>
        </w:rPr>
        <w:t>﴿</w:t>
      </w:r>
      <w:r w:rsidR="00FC56DB" w:rsidRPr="00DF1CC0">
        <w:rPr>
          <w:rStyle w:val="Chard"/>
          <w:rFonts w:eastAsiaTheme="minorHAnsi"/>
          <w:b w:val="0"/>
          <w:bCs w:val="0"/>
          <w:spacing w:val="-2"/>
          <w:rtl/>
        </w:rPr>
        <w:t xml:space="preserve">إِنَّ </w:t>
      </w:r>
      <w:r w:rsidR="00FC56DB" w:rsidRPr="00DF1CC0">
        <w:rPr>
          <w:rStyle w:val="Chard"/>
          <w:rFonts w:eastAsiaTheme="minorHAnsi" w:hint="cs"/>
          <w:b w:val="0"/>
          <w:bCs w:val="0"/>
          <w:spacing w:val="-2"/>
          <w:rtl/>
        </w:rPr>
        <w:t>ٱلَّذِينَ</w:t>
      </w:r>
      <w:r w:rsidR="00FC56DB" w:rsidRPr="00DF1CC0">
        <w:rPr>
          <w:rStyle w:val="Chard"/>
          <w:rFonts w:eastAsiaTheme="minorHAnsi"/>
          <w:b w:val="0"/>
          <w:bCs w:val="0"/>
          <w:spacing w:val="-2"/>
          <w:rtl/>
        </w:rPr>
        <w:t xml:space="preserve"> ءَامَنُواْ</w:t>
      </w:r>
      <w:r w:rsidR="009A2714" w:rsidRPr="00DF1CC0">
        <w:rPr>
          <w:rStyle w:val="Chara"/>
          <w:rFonts w:eastAsiaTheme="minorHAnsi" w:hint="cs"/>
          <w:spacing w:val="-2"/>
          <w:rtl/>
        </w:rPr>
        <w:t>﴾</w:t>
      </w:r>
      <w:r w:rsidR="008F3A1B" w:rsidRPr="00DF1CC0">
        <w:rPr>
          <w:rFonts w:eastAsiaTheme="minorHAnsi" w:hint="cs"/>
          <w:spacing w:val="-2"/>
          <w:rtl/>
        </w:rPr>
        <w:t xml:space="preserve"> </w:t>
      </w:r>
      <w:r w:rsidR="0033636F" w:rsidRPr="00DF1CC0">
        <w:rPr>
          <w:rFonts w:eastAsiaTheme="minorHAnsi" w:hint="cs"/>
          <w:spacing w:val="-2"/>
          <w:rtl/>
        </w:rPr>
        <w:t xml:space="preserve">بدون استثناء، در کنار آن </w:t>
      </w:r>
      <w:r w:rsidR="009A2714" w:rsidRPr="00DF1CC0">
        <w:rPr>
          <w:rStyle w:val="Chara"/>
          <w:rFonts w:eastAsiaTheme="minorHAnsi" w:hint="cs"/>
          <w:spacing w:val="-2"/>
          <w:rtl/>
        </w:rPr>
        <w:t>﴿</w:t>
      </w:r>
      <w:r w:rsidR="009A2714" w:rsidRPr="00DF1CC0">
        <w:rPr>
          <w:rStyle w:val="Chard"/>
          <w:rFonts w:eastAsiaTheme="minorHAnsi"/>
          <w:b w:val="0"/>
          <w:bCs w:val="0"/>
          <w:spacing w:val="-2"/>
          <w:rtl/>
        </w:rPr>
        <w:t xml:space="preserve">وَعَمِلُواْ </w:t>
      </w:r>
      <w:r w:rsidR="009A2714" w:rsidRPr="00DF1CC0">
        <w:rPr>
          <w:rStyle w:val="Chard"/>
          <w:rFonts w:eastAsiaTheme="minorHAnsi" w:hint="cs"/>
          <w:b w:val="0"/>
          <w:bCs w:val="0"/>
          <w:spacing w:val="-2"/>
          <w:rtl/>
        </w:rPr>
        <w:t>ٱلصَّٰلِحَٰتِ</w:t>
      </w:r>
      <w:r w:rsidR="009A2714" w:rsidRPr="00DF1CC0">
        <w:rPr>
          <w:rStyle w:val="Chara"/>
          <w:rFonts w:eastAsiaTheme="minorHAnsi" w:hint="cs"/>
          <w:spacing w:val="-2"/>
          <w:rtl/>
        </w:rPr>
        <w:t>﴾</w:t>
      </w:r>
      <w:r w:rsidR="008F3A1B" w:rsidRPr="00DF1CC0">
        <w:rPr>
          <w:rFonts w:eastAsiaTheme="minorHAnsi" w:hint="cs"/>
          <w:spacing w:val="-2"/>
          <w:rtl/>
        </w:rPr>
        <w:t xml:space="preserve"> </w:t>
      </w:r>
      <w:r w:rsidR="0033636F" w:rsidRPr="00DF1CC0">
        <w:rPr>
          <w:rFonts w:eastAsiaTheme="minorHAnsi" w:hint="cs"/>
          <w:spacing w:val="-2"/>
          <w:rtl/>
        </w:rPr>
        <w:t>را آورده است؛ زیرا</w:t>
      </w:r>
      <w:r w:rsidR="008F3A1B" w:rsidRPr="00DF1CC0">
        <w:rPr>
          <w:rFonts w:eastAsiaTheme="minorHAnsi" w:hint="cs"/>
          <w:spacing w:val="-2"/>
          <w:rtl/>
        </w:rPr>
        <w:t xml:space="preserve"> </w:t>
      </w:r>
      <w:r w:rsidR="0033636F" w:rsidRPr="00DF1CC0">
        <w:rPr>
          <w:rFonts w:eastAsiaTheme="majorEastAsia" w:hint="cs"/>
          <w:spacing w:val="-2"/>
          <w:rtl/>
        </w:rPr>
        <w:t>عمل</w:t>
      </w:r>
      <w:r w:rsidR="007E4CA5" w:rsidRPr="00DF1CC0">
        <w:rPr>
          <w:rFonts w:eastAsiaTheme="majorEastAsia" w:hint="cs"/>
          <w:spacing w:val="-2"/>
          <w:rtl/>
        </w:rPr>
        <w:t xml:space="preserve"> صالح</w:t>
      </w:r>
      <w:r w:rsidR="0033636F" w:rsidRPr="00DF1CC0">
        <w:rPr>
          <w:rFonts w:eastAsiaTheme="majorEastAsia" w:hint="cs"/>
          <w:spacing w:val="-2"/>
          <w:rtl/>
        </w:rPr>
        <w:t>، بر ایمان حقیقی صحّه می</w:t>
      </w:r>
      <w:r w:rsidR="00C048A7">
        <w:rPr>
          <w:rFonts w:eastAsiaTheme="majorEastAsia"/>
          <w:spacing w:val="-2"/>
          <w:rtl/>
        </w:rPr>
        <w:t>‌</w:t>
      </w:r>
      <w:r w:rsidR="0033636F" w:rsidRPr="00DF1CC0">
        <w:rPr>
          <w:rFonts w:eastAsiaTheme="majorEastAsia" w:hint="cs"/>
          <w:spacing w:val="-2"/>
          <w:rtl/>
        </w:rPr>
        <w:t>گذار</w:t>
      </w:r>
      <w:r w:rsidR="007E4CA5" w:rsidRPr="00DF1CC0">
        <w:rPr>
          <w:rFonts w:eastAsiaTheme="majorEastAsia" w:hint="cs"/>
          <w:spacing w:val="-2"/>
          <w:rtl/>
        </w:rPr>
        <w:t>د</w:t>
      </w:r>
      <w:r w:rsidR="002C3DAE" w:rsidRPr="00DF1CC0">
        <w:rPr>
          <w:rFonts w:eastAsiaTheme="majorEastAsia" w:hint="cs"/>
          <w:spacing w:val="-2"/>
          <w:rtl/>
        </w:rPr>
        <w:t>.</w:t>
      </w:r>
    </w:p>
    <w:p w:rsidR="00DC4A5E" w:rsidRDefault="0033636F" w:rsidP="00F8219D">
      <w:pPr>
        <w:spacing w:after="0" w:line="240" w:lineRule="auto"/>
        <w:ind w:firstLine="284"/>
        <w:jc w:val="both"/>
        <w:rPr>
          <w:rStyle w:val="Char6"/>
          <w:rFonts w:eastAsiaTheme="minorHAnsi"/>
          <w:rtl/>
        </w:rPr>
      </w:pPr>
      <w:r w:rsidRPr="008804F5">
        <w:rPr>
          <w:rStyle w:val="Char6"/>
          <w:rFonts w:eastAsiaTheme="minorHAnsi" w:hint="cs"/>
          <w:rtl/>
        </w:rPr>
        <w:t>الله صفات مؤمنا</w:t>
      </w:r>
      <w:r w:rsidR="008F3A1B" w:rsidRPr="008804F5">
        <w:rPr>
          <w:rStyle w:val="Char6"/>
          <w:rFonts w:eastAsiaTheme="minorHAnsi" w:hint="cs"/>
          <w:rtl/>
        </w:rPr>
        <w:t xml:space="preserve">ن </w:t>
      </w:r>
      <w:r w:rsidRPr="008804F5">
        <w:rPr>
          <w:rStyle w:val="Char6"/>
          <w:rFonts w:eastAsiaTheme="minorHAnsi" w:hint="cs"/>
          <w:rtl/>
        </w:rPr>
        <w:t>راستین را در کتابش بیان فرموده است؛ از جمله اینکه آنان ایمان و عمل را با هم دارند</w:t>
      </w:r>
      <w:r w:rsidR="008F3A1B" w:rsidRPr="008804F5">
        <w:rPr>
          <w:rStyle w:val="Char6"/>
          <w:rFonts w:eastAsiaTheme="minorHAnsi" w:hint="cs"/>
          <w:rtl/>
        </w:rPr>
        <w:t>:</w:t>
      </w:r>
    </w:p>
    <w:p w:rsidR="00CB2BEC" w:rsidRPr="008A4E1E" w:rsidRDefault="00C66988" w:rsidP="00FB13D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 xml:space="preserve">إِنَّمَا </w:t>
      </w:r>
      <w:r w:rsidR="00CB2BEC" w:rsidRPr="002C167D">
        <w:rPr>
          <w:rStyle w:val="Chard"/>
          <w:rFonts w:eastAsiaTheme="minorHAnsi" w:hint="cs"/>
          <w:rtl/>
        </w:rPr>
        <w:t>ٱ</w:t>
      </w:r>
      <w:r w:rsidR="00CB2BEC" w:rsidRPr="002C167D">
        <w:rPr>
          <w:rStyle w:val="Chard"/>
          <w:rFonts w:eastAsiaTheme="minorHAnsi" w:hint="eastAsia"/>
          <w:rtl/>
        </w:rPr>
        <w:t>لۡمُؤۡمِنُونَ</w:t>
      </w:r>
      <w:r w:rsidR="00CB2BEC" w:rsidRPr="002C167D">
        <w:rPr>
          <w:rStyle w:val="Chard"/>
          <w:rFonts w:eastAsiaTheme="minorHAnsi"/>
          <w:rtl/>
        </w:rPr>
        <w:t xml:space="preserve"> </w:t>
      </w:r>
      <w:r w:rsidR="00CB2BEC" w:rsidRPr="002C167D">
        <w:rPr>
          <w:rStyle w:val="Chard"/>
          <w:rFonts w:eastAsiaTheme="minorHAnsi" w:hint="cs"/>
          <w:rtl/>
        </w:rPr>
        <w:t>ٱ</w:t>
      </w:r>
      <w:r w:rsidR="00CB2BEC" w:rsidRPr="002C167D">
        <w:rPr>
          <w:rStyle w:val="Chard"/>
          <w:rFonts w:eastAsiaTheme="minorHAnsi" w:hint="eastAsia"/>
          <w:rtl/>
        </w:rPr>
        <w:t>لَّذِينَ</w:t>
      </w:r>
      <w:r w:rsidR="00CB2BEC" w:rsidRPr="002C167D">
        <w:rPr>
          <w:rStyle w:val="Chard"/>
          <w:rFonts w:eastAsiaTheme="minorHAnsi"/>
          <w:rtl/>
        </w:rPr>
        <w:t xml:space="preserve"> إِذَا ذُكِرَ </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وَجِلَتۡ قُلُوبُهُمۡ وَإِذَا تُلِيَتۡ عَلَيۡهِمۡ ءَايَٰتُهُ</w:t>
      </w:r>
      <w:r w:rsidR="00CB2BEC" w:rsidRPr="002C167D">
        <w:rPr>
          <w:rStyle w:val="Chard"/>
          <w:rFonts w:eastAsiaTheme="minorHAnsi" w:hint="cs"/>
          <w:rtl/>
        </w:rPr>
        <w:t>ۥ</w:t>
      </w:r>
      <w:r w:rsidR="00CB2BEC" w:rsidRPr="002C167D">
        <w:rPr>
          <w:rStyle w:val="Chard"/>
          <w:rFonts w:eastAsiaTheme="minorHAnsi"/>
          <w:rtl/>
        </w:rPr>
        <w:t xml:space="preserve"> زَادَتۡهُمۡ إِيمَٰن</w:t>
      </w:r>
      <w:r w:rsidR="00CB2BEC" w:rsidRPr="002C167D">
        <w:rPr>
          <w:rStyle w:val="Chard"/>
          <w:rFonts w:eastAsiaTheme="minorHAnsi" w:hint="cs"/>
          <w:rtl/>
        </w:rPr>
        <w:t>ٗا</w:t>
      </w:r>
      <w:r w:rsidR="00CB2BEC" w:rsidRPr="002C167D">
        <w:rPr>
          <w:rStyle w:val="Chard"/>
          <w:rFonts w:eastAsiaTheme="minorHAnsi"/>
          <w:rtl/>
        </w:rPr>
        <w:t xml:space="preserve"> </w:t>
      </w:r>
      <w:r w:rsidR="00CB2BEC" w:rsidRPr="002C167D">
        <w:rPr>
          <w:rStyle w:val="Chard"/>
          <w:rFonts w:eastAsiaTheme="minorHAnsi" w:hint="cs"/>
          <w:rtl/>
        </w:rPr>
        <w:t>وَعَلَىٰ</w:t>
      </w:r>
      <w:r w:rsidR="00CB2BEC" w:rsidRPr="002C167D">
        <w:rPr>
          <w:rStyle w:val="Chard"/>
          <w:rFonts w:eastAsiaTheme="minorHAnsi"/>
          <w:rtl/>
        </w:rPr>
        <w:t xml:space="preserve"> </w:t>
      </w:r>
      <w:r w:rsidR="00CB2BEC" w:rsidRPr="002C167D">
        <w:rPr>
          <w:rStyle w:val="Chard"/>
          <w:rFonts w:eastAsiaTheme="minorHAnsi" w:hint="cs"/>
          <w:rtl/>
        </w:rPr>
        <w:t>رَبِّهِمۡ</w:t>
      </w:r>
      <w:r w:rsidR="00CB2BEC" w:rsidRPr="002C167D">
        <w:rPr>
          <w:rStyle w:val="Chard"/>
          <w:rFonts w:eastAsiaTheme="minorHAnsi"/>
          <w:rtl/>
        </w:rPr>
        <w:t xml:space="preserve"> </w:t>
      </w:r>
      <w:r w:rsidR="00CB2BEC" w:rsidRPr="002C167D">
        <w:rPr>
          <w:rStyle w:val="Chard"/>
          <w:rFonts w:eastAsiaTheme="minorHAnsi" w:hint="cs"/>
          <w:rtl/>
        </w:rPr>
        <w:t>يَتَوَكَّلُونَ</w:t>
      </w:r>
      <w:r w:rsidR="00CB2BEC" w:rsidRPr="002C167D">
        <w:rPr>
          <w:rStyle w:val="Chard"/>
          <w:rFonts w:eastAsiaTheme="minorHAnsi"/>
          <w:rtl/>
        </w:rPr>
        <w:t xml:space="preserve">٢ </w:t>
      </w:r>
      <w:r w:rsidR="00CB2BEC" w:rsidRPr="002C167D">
        <w:rPr>
          <w:rStyle w:val="Chard"/>
          <w:rFonts w:eastAsiaTheme="minorHAnsi" w:hint="cs"/>
          <w:rtl/>
        </w:rPr>
        <w:t>ٱ</w:t>
      </w:r>
      <w:r w:rsidR="00CB2BEC" w:rsidRPr="002C167D">
        <w:rPr>
          <w:rStyle w:val="Chard"/>
          <w:rFonts w:eastAsiaTheme="minorHAnsi" w:hint="eastAsia"/>
          <w:rtl/>
        </w:rPr>
        <w:t>لَّذِينَ</w:t>
      </w:r>
      <w:r w:rsidR="00CB2BEC" w:rsidRPr="002C167D">
        <w:rPr>
          <w:rStyle w:val="Chard"/>
          <w:rFonts w:eastAsiaTheme="minorHAnsi"/>
          <w:rtl/>
        </w:rPr>
        <w:t xml:space="preserve"> يُقِيمُونَ </w:t>
      </w:r>
      <w:r w:rsidR="00CB2BEC" w:rsidRPr="002C167D">
        <w:rPr>
          <w:rStyle w:val="Chard"/>
          <w:rFonts w:eastAsiaTheme="minorHAnsi" w:hint="cs"/>
          <w:rtl/>
        </w:rPr>
        <w:t>ٱ</w:t>
      </w:r>
      <w:r w:rsidR="00CB2BEC" w:rsidRPr="002C167D">
        <w:rPr>
          <w:rStyle w:val="Chard"/>
          <w:rFonts w:eastAsiaTheme="minorHAnsi" w:hint="eastAsia"/>
          <w:rtl/>
        </w:rPr>
        <w:t>لصَّلَوٰةَ</w:t>
      </w:r>
      <w:r w:rsidR="00CB2BEC" w:rsidRPr="002C167D">
        <w:rPr>
          <w:rStyle w:val="Chard"/>
          <w:rFonts w:eastAsiaTheme="minorHAnsi"/>
          <w:rtl/>
        </w:rPr>
        <w:t xml:space="preserve"> وَمِمَّا رَزَقۡنَٰهُمۡ يُنفِقُونَ٣ أُوْلَٰٓئِكَ هُمُ </w:t>
      </w:r>
      <w:r w:rsidR="00CB2BEC" w:rsidRPr="002C167D">
        <w:rPr>
          <w:rStyle w:val="Chard"/>
          <w:rFonts w:eastAsiaTheme="minorHAnsi" w:hint="cs"/>
          <w:rtl/>
        </w:rPr>
        <w:t>ٱ</w:t>
      </w:r>
      <w:r w:rsidR="00CB2BEC" w:rsidRPr="002C167D">
        <w:rPr>
          <w:rStyle w:val="Chard"/>
          <w:rFonts w:eastAsiaTheme="minorHAnsi" w:hint="eastAsia"/>
          <w:rtl/>
        </w:rPr>
        <w:t>لۡمُؤۡمِنُونَ</w:t>
      </w:r>
      <w:r w:rsidR="00CB2BEC" w:rsidRPr="002C167D">
        <w:rPr>
          <w:rStyle w:val="Chard"/>
          <w:rFonts w:eastAsiaTheme="minorHAnsi"/>
          <w:rtl/>
        </w:rPr>
        <w:t xml:space="preserve"> حَقّٗاۚ لَّهُمۡ دَرَجَٰتٌ عِندَ رَبِّهِمۡ وَمَغۡفِرَةٞ وَرِزۡقٞ كَرِيمٞ٤</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[الأنفال: 2-4]</w:t>
      </w:r>
      <w:r w:rsidR="002C3DAE" w:rsidRPr="002C3DAE">
        <w:rPr>
          <w:rStyle w:val="Char6"/>
          <w:rFonts w:eastAsiaTheme="minorHAnsi" w:hint="cs"/>
          <w:rtl/>
        </w:rPr>
        <w:t>.</w:t>
      </w:r>
      <w:r w:rsidR="005E14AE">
        <w:rPr>
          <w:rStyle w:val="Char6"/>
          <w:rFonts w:eastAsiaTheme="minorHAnsi" w:hint="cs"/>
          <w:rtl/>
        </w:rPr>
        <w:t xml:space="preserve"> </w:t>
      </w:r>
      <w:r w:rsidR="00FB13DB" w:rsidRPr="008A4E1E">
        <w:rPr>
          <w:rStyle w:val="Char9"/>
          <w:rFonts w:eastAsiaTheme="minorHAnsi" w:hint="cs"/>
          <w:rtl/>
        </w:rPr>
        <w:t>«مؤمنان تنها کسانی هستند که چون نام الله برده شود، دل</w:t>
      </w:r>
      <w:r w:rsidR="00C048A7">
        <w:rPr>
          <w:rStyle w:val="Char9"/>
          <w:rFonts w:eastAsiaTheme="minorHAnsi" w:hint="cs"/>
          <w:rtl/>
        </w:rPr>
        <w:t>‌</w:t>
      </w:r>
      <w:r w:rsidR="00FB13DB" w:rsidRPr="008A4E1E">
        <w:rPr>
          <w:rStyle w:val="Char9"/>
          <w:rFonts w:eastAsiaTheme="minorHAnsi" w:hint="cs"/>
          <w:rtl/>
        </w:rPr>
        <w:t>های شان ترسان گردد، و چون آیات او بر آن</w:t>
      </w:r>
      <w:r w:rsidR="00C048A7">
        <w:rPr>
          <w:rStyle w:val="Char9"/>
          <w:rFonts w:eastAsiaTheme="minorHAnsi" w:hint="cs"/>
          <w:rtl/>
        </w:rPr>
        <w:t>‌</w:t>
      </w:r>
      <w:r w:rsidR="00FB13DB" w:rsidRPr="008A4E1E">
        <w:rPr>
          <w:rStyle w:val="Char9"/>
          <w:rFonts w:eastAsiaTheme="minorHAnsi" w:hint="cs"/>
          <w:rtl/>
        </w:rPr>
        <w:t>ها خوانده شود، ایمان</w:t>
      </w:r>
      <w:r w:rsidR="00C048A7">
        <w:rPr>
          <w:rStyle w:val="Char9"/>
          <w:rFonts w:eastAsiaTheme="minorHAnsi" w:hint="eastAsia"/>
          <w:rtl/>
        </w:rPr>
        <w:t>‌</w:t>
      </w:r>
      <w:r w:rsidR="00FB13DB" w:rsidRPr="008A4E1E">
        <w:rPr>
          <w:rStyle w:val="Char9"/>
          <w:rFonts w:eastAsiaTheme="minorHAnsi" w:hint="cs"/>
          <w:rtl/>
        </w:rPr>
        <w:t>شان افزون گردد، و  بر پروردگارشان توکل می</w:t>
      </w:r>
      <w:r w:rsidR="00C048A7">
        <w:rPr>
          <w:rStyle w:val="Char9"/>
          <w:rFonts w:eastAsiaTheme="minorHAnsi" w:hint="cs"/>
          <w:rtl/>
        </w:rPr>
        <w:t>‌</w:t>
      </w:r>
      <w:r w:rsidR="00FB13DB" w:rsidRPr="008A4E1E">
        <w:rPr>
          <w:rStyle w:val="Char9"/>
          <w:rFonts w:eastAsiaTheme="minorHAnsi" w:hint="cs"/>
          <w:rtl/>
        </w:rPr>
        <w:t>کنند. کسانی</w:t>
      </w:r>
      <w:r w:rsidR="00C048A7">
        <w:rPr>
          <w:rStyle w:val="Char9"/>
          <w:rFonts w:eastAsiaTheme="minorHAnsi" w:hint="cs"/>
          <w:rtl/>
        </w:rPr>
        <w:t>‌</w:t>
      </w:r>
      <w:r w:rsidR="00FB13DB" w:rsidRPr="008A4E1E">
        <w:rPr>
          <w:rStyle w:val="Char9"/>
          <w:rFonts w:eastAsiaTheme="minorHAnsi" w:hint="cs"/>
          <w:rtl/>
        </w:rPr>
        <w:t>که نماز را بر پا می</w:t>
      </w:r>
      <w:r w:rsidR="00C048A7">
        <w:rPr>
          <w:rStyle w:val="Char9"/>
          <w:rFonts w:eastAsiaTheme="minorHAnsi" w:hint="cs"/>
          <w:rtl/>
        </w:rPr>
        <w:t>‌</w:t>
      </w:r>
      <w:r w:rsidR="00FB13DB" w:rsidRPr="008A4E1E">
        <w:rPr>
          <w:rStyle w:val="Char9"/>
          <w:rFonts w:eastAsiaTheme="minorHAnsi" w:hint="cs"/>
          <w:rtl/>
        </w:rPr>
        <w:t>دارند، و از آنچه به آنان روزی داده</w:t>
      </w:r>
      <w:r w:rsidR="00C048A7">
        <w:rPr>
          <w:rStyle w:val="Char9"/>
          <w:rFonts w:eastAsiaTheme="minorHAnsi" w:hint="cs"/>
          <w:rtl/>
        </w:rPr>
        <w:t>‌</w:t>
      </w:r>
      <w:r w:rsidR="00FB13DB" w:rsidRPr="008A4E1E">
        <w:rPr>
          <w:rStyle w:val="Char9"/>
          <w:rFonts w:eastAsiaTheme="minorHAnsi" w:hint="cs"/>
          <w:rtl/>
        </w:rPr>
        <w:t>ایم، انفاق می</w:t>
      </w:r>
      <w:r w:rsidR="00C048A7">
        <w:rPr>
          <w:rStyle w:val="Char9"/>
          <w:rFonts w:eastAsiaTheme="minorHAnsi" w:hint="cs"/>
          <w:rtl/>
        </w:rPr>
        <w:t>‌</w:t>
      </w:r>
      <w:r w:rsidR="00FB13DB" w:rsidRPr="008A4E1E">
        <w:rPr>
          <w:rStyle w:val="Char9"/>
          <w:rFonts w:eastAsiaTheme="minorHAnsi" w:hint="cs"/>
          <w:rtl/>
        </w:rPr>
        <w:t>کنند. اینان، مؤمنان حقیقی هستند، برای آنان درجاتی پیا</w:t>
      </w:r>
      <w:r w:rsidR="00C048A7">
        <w:rPr>
          <w:rStyle w:val="Char9"/>
          <w:rFonts w:eastAsiaTheme="minorHAnsi" w:hint="eastAsia"/>
          <w:rtl/>
        </w:rPr>
        <w:t>‌</w:t>
      </w:r>
      <w:r w:rsidR="00FB13DB" w:rsidRPr="008A4E1E">
        <w:rPr>
          <w:rStyle w:val="Char9"/>
          <w:rFonts w:eastAsiaTheme="minorHAnsi" w:hint="cs"/>
          <w:rtl/>
        </w:rPr>
        <w:t>پی (عالی) نزد پروردگارشان است، و (همچنین) آمرزش، و روزی فراوان و نیکو (در بهشت) است».</w:t>
      </w:r>
    </w:p>
    <w:p w:rsidR="00DC4A5E" w:rsidRPr="008A4E1E" w:rsidRDefault="00CB2BEC" w:rsidP="002E58D7">
      <w:pPr>
        <w:spacing w:after="0" w:line="240" w:lineRule="auto"/>
        <w:ind w:firstLine="284"/>
        <w:jc w:val="both"/>
        <w:rPr>
          <w:rStyle w:val="Char9"/>
          <w:rFonts w:eastAsiaTheme="minorHAnsi"/>
          <w:rtl/>
        </w:rPr>
      </w:pPr>
      <w:r w:rsidRPr="00CB2BEC">
        <w:rPr>
          <w:rFonts w:ascii="Times New Roman" w:eastAsia="Times New Roman" w:hAnsi="Times New Roman" w:cs="Traditional Arabic"/>
          <w:sz w:val="36"/>
          <w:szCs w:val="28"/>
          <w:rtl/>
        </w:rPr>
        <w:lastRenderedPageBreak/>
        <w:t>﴿</w:t>
      </w:r>
      <w:r w:rsidRPr="002C167D">
        <w:rPr>
          <w:rStyle w:val="Chard"/>
          <w:rFonts w:eastAsiaTheme="minorHAnsi"/>
          <w:rtl/>
        </w:rPr>
        <w:t xml:space="preserve">إِنَّمَا </w:t>
      </w:r>
      <w:r w:rsidRPr="002C167D">
        <w:rPr>
          <w:rStyle w:val="Chard"/>
          <w:rFonts w:eastAsiaTheme="minorHAnsi" w:hint="cs"/>
          <w:rtl/>
        </w:rPr>
        <w:t>ٱ</w:t>
      </w:r>
      <w:r w:rsidRPr="002C167D">
        <w:rPr>
          <w:rStyle w:val="Chard"/>
          <w:rFonts w:eastAsiaTheme="minorHAnsi" w:hint="eastAsia"/>
          <w:rtl/>
        </w:rPr>
        <w:t>لۡمُؤۡمِنُونَ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وَرَسُولِهِ</w:t>
      </w:r>
      <w:r w:rsidRPr="002C167D">
        <w:rPr>
          <w:rStyle w:val="Chard"/>
          <w:rFonts w:eastAsiaTheme="minorHAnsi" w:hint="cs"/>
          <w:rtl/>
        </w:rPr>
        <w:t>ۦ</w:t>
      </w:r>
      <w:r w:rsidRPr="002C167D">
        <w:rPr>
          <w:rStyle w:val="Chard"/>
          <w:rFonts w:eastAsiaTheme="minorHAnsi"/>
          <w:rtl/>
        </w:rPr>
        <w:t xml:space="preserve"> ثُمَّ لَمۡ يَرۡتَابُواْ وَجَٰهَدُواْ بِأَمۡوَٰلِهِمۡ وَأَنفُسِهِمۡ فِي سَبِيلِ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أُوْلَٰٓئِكَ هُمُ </w:t>
      </w:r>
      <w:r w:rsidRPr="002C167D">
        <w:rPr>
          <w:rStyle w:val="Chard"/>
          <w:rFonts w:eastAsiaTheme="minorHAnsi" w:hint="cs"/>
          <w:rtl/>
        </w:rPr>
        <w:t>ٱ</w:t>
      </w:r>
      <w:r w:rsidRPr="002C167D">
        <w:rPr>
          <w:rStyle w:val="Chard"/>
          <w:rFonts w:eastAsiaTheme="minorHAnsi" w:hint="eastAsia"/>
          <w:rtl/>
        </w:rPr>
        <w:t>لصَّٰدِقُونَ</w:t>
      </w:r>
      <w:r w:rsidRPr="002C167D">
        <w:rPr>
          <w:rStyle w:val="Chard"/>
          <w:rFonts w:eastAsiaTheme="minorHAnsi"/>
          <w:rtl/>
        </w:rPr>
        <w:t>١٥</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[الحجرات: 15]</w:t>
      </w:r>
      <w:r w:rsidR="002C3DAE" w:rsidRPr="002C3DAE">
        <w:rPr>
          <w:rStyle w:val="Char6"/>
          <w:rFonts w:eastAsiaTheme="minorHAnsi" w:hint="cs"/>
          <w:rtl/>
        </w:rPr>
        <w:t>.</w:t>
      </w:r>
      <w:r w:rsidR="00661C67">
        <w:rPr>
          <w:rStyle w:val="Char6"/>
          <w:rFonts w:eastAsiaTheme="minorHAnsi" w:hint="cs"/>
          <w:rtl/>
        </w:rPr>
        <w:t xml:space="preserve"> </w:t>
      </w:r>
      <w:r w:rsidR="000E6107" w:rsidRPr="008A4E1E">
        <w:rPr>
          <w:rStyle w:val="Char9"/>
          <w:rFonts w:eastAsiaTheme="minorHAnsi" w:hint="cs"/>
          <w:rtl/>
        </w:rPr>
        <w:t>«مؤمنان (حقیقی) تنها کسانی</w:t>
      </w:r>
      <w:r w:rsidR="00C048A7">
        <w:rPr>
          <w:rStyle w:val="Char9"/>
          <w:rFonts w:eastAsiaTheme="minorHAnsi" w:hint="cs"/>
          <w:rtl/>
        </w:rPr>
        <w:t>‌</w:t>
      </w:r>
      <w:r w:rsidR="000E6107" w:rsidRPr="008A4E1E">
        <w:rPr>
          <w:rStyle w:val="Char9"/>
          <w:rFonts w:eastAsiaTheme="minorHAnsi" w:hint="cs"/>
          <w:rtl/>
        </w:rPr>
        <w:t>اند که به الله و پیامبرش ایمان آورده</w:t>
      </w:r>
      <w:r w:rsidR="00C048A7">
        <w:rPr>
          <w:rStyle w:val="Char9"/>
          <w:rFonts w:eastAsiaTheme="minorHAnsi" w:hint="cs"/>
          <w:rtl/>
        </w:rPr>
        <w:t>‌</w:t>
      </w:r>
      <w:r w:rsidR="000E6107" w:rsidRPr="008A4E1E">
        <w:rPr>
          <w:rStyle w:val="Char9"/>
          <w:rFonts w:eastAsiaTheme="minorHAnsi" w:hint="cs"/>
          <w:rtl/>
        </w:rPr>
        <w:t>اند، سپس (در این باره) شک (و تردید) نکرده</w:t>
      </w:r>
      <w:r w:rsidR="00C048A7">
        <w:rPr>
          <w:rStyle w:val="Char9"/>
          <w:rFonts w:eastAsiaTheme="minorHAnsi" w:hint="cs"/>
          <w:rtl/>
        </w:rPr>
        <w:t>‌</w:t>
      </w:r>
      <w:r w:rsidR="000E6107" w:rsidRPr="008A4E1E">
        <w:rPr>
          <w:rStyle w:val="Char9"/>
          <w:rFonts w:eastAsiaTheme="minorHAnsi" w:hint="cs"/>
          <w:rtl/>
        </w:rPr>
        <w:t>اند، و با اموال خود و جان</w:t>
      </w:r>
      <w:r w:rsidR="00C048A7">
        <w:rPr>
          <w:rStyle w:val="Char9"/>
          <w:rFonts w:eastAsiaTheme="minorHAnsi" w:hint="cs"/>
          <w:rtl/>
        </w:rPr>
        <w:t>‌</w:t>
      </w:r>
      <w:r w:rsidR="000E6107" w:rsidRPr="008A4E1E">
        <w:rPr>
          <w:rStyle w:val="Char9"/>
          <w:rFonts w:eastAsiaTheme="minorHAnsi" w:hint="cs"/>
          <w:rtl/>
        </w:rPr>
        <w:t>های خود در راه الله جهاد کرده</w:t>
      </w:r>
      <w:r w:rsidR="00C048A7">
        <w:rPr>
          <w:rStyle w:val="Char9"/>
          <w:rFonts w:eastAsiaTheme="minorHAnsi" w:hint="cs"/>
          <w:rtl/>
        </w:rPr>
        <w:t>‌</w:t>
      </w:r>
      <w:r w:rsidR="000E6107" w:rsidRPr="008A4E1E">
        <w:rPr>
          <w:rStyle w:val="Char9"/>
          <w:rFonts w:eastAsiaTheme="minorHAnsi" w:hint="cs"/>
          <w:rtl/>
        </w:rPr>
        <w:t>اند، اینانند که راستگویانند».</w:t>
      </w:r>
    </w:p>
    <w:p w:rsidR="00DC4A5E" w:rsidRPr="008A4E1E" w:rsidRDefault="008F3A1B" w:rsidP="008A4E1E">
      <w:pPr>
        <w:pStyle w:val="a3"/>
        <w:rPr>
          <w:rStyle w:val="Char6"/>
          <w:rFonts w:eastAsiaTheme="minorHAnsi"/>
          <w:sz w:val="24"/>
          <w:szCs w:val="24"/>
          <w:rtl/>
        </w:rPr>
      </w:pPr>
      <w:r w:rsidRPr="008A4E1E">
        <w:rPr>
          <w:rStyle w:val="Char6"/>
          <w:rFonts w:eastAsiaTheme="minorHAnsi" w:hint="cs"/>
          <w:sz w:val="24"/>
          <w:szCs w:val="24"/>
          <w:rtl/>
        </w:rPr>
        <w:t xml:space="preserve">صفات </w:t>
      </w:r>
      <w:r w:rsidR="00E105C5" w:rsidRPr="008A4E1E">
        <w:rPr>
          <w:rStyle w:val="Char6"/>
          <w:rFonts w:eastAsiaTheme="minorHAnsi" w:hint="cs"/>
          <w:sz w:val="24"/>
          <w:szCs w:val="24"/>
          <w:rtl/>
        </w:rPr>
        <w:t>بندگان نیکوکار الله</w:t>
      </w:r>
      <w:r w:rsidRPr="008A4E1E">
        <w:rPr>
          <w:rStyle w:val="Char6"/>
          <w:rFonts w:eastAsiaTheme="minorHAnsi" w:hint="cs"/>
          <w:sz w:val="24"/>
          <w:szCs w:val="24"/>
          <w:rtl/>
        </w:rPr>
        <w:t>:</w:t>
      </w:r>
    </w:p>
    <w:p w:rsidR="00DC4A5E" w:rsidRPr="008A4E1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9933E8">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 xml:space="preserve">لَّيۡسَ </w:t>
      </w:r>
      <w:r w:rsidR="00CB2BEC" w:rsidRPr="002C167D">
        <w:rPr>
          <w:rStyle w:val="Chard"/>
          <w:rFonts w:eastAsiaTheme="minorHAnsi" w:hint="cs"/>
          <w:rtl/>
        </w:rPr>
        <w:t>ٱ</w:t>
      </w:r>
      <w:r w:rsidR="00CB2BEC" w:rsidRPr="002C167D">
        <w:rPr>
          <w:rStyle w:val="Chard"/>
          <w:rFonts w:eastAsiaTheme="minorHAnsi" w:hint="eastAsia"/>
          <w:rtl/>
        </w:rPr>
        <w:t>لۡبِرَّ</w:t>
      </w:r>
      <w:r w:rsidR="00CB2BEC" w:rsidRPr="002C167D">
        <w:rPr>
          <w:rStyle w:val="Chard"/>
          <w:rFonts w:eastAsiaTheme="minorHAnsi"/>
          <w:rtl/>
        </w:rPr>
        <w:t xml:space="preserve"> أَن تُوَلُّواْ وُجُوهَكُمۡ قِبَلَ </w:t>
      </w:r>
      <w:r w:rsidR="00CB2BEC" w:rsidRPr="002C167D">
        <w:rPr>
          <w:rStyle w:val="Chard"/>
          <w:rFonts w:eastAsiaTheme="minorHAnsi" w:hint="cs"/>
          <w:rtl/>
        </w:rPr>
        <w:t>ٱ</w:t>
      </w:r>
      <w:r w:rsidR="00CB2BEC" w:rsidRPr="002C167D">
        <w:rPr>
          <w:rStyle w:val="Chard"/>
          <w:rFonts w:eastAsiaTheme="minorHAnsi" w:hint="eastAsia"/>
          <w:rtl/>
        </w:rPr>
        <w:t>لۡمَشۡرِقِ</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لۡمَغۡرِبِ</w:t>
      </w:r>
      <w:r w:rsidR="00CB2BEC" w:rsidRPr="002C167D">
        <w:rPr>
          <w:rStyle w:val="Chard"/>
          <w:rFonts w:eastAsiaTheme="minorHAnsi"/>
          <w:rtl/>
        </w:rPr>
        <w:t xml:space="preserve"> وَلَٰكِنَّ </w:t>
      </w:r>
      <w:r w:rsidR="00CB2BEC" w:rsidRPr="002C167D">
        <w:rPr>
          <w:rStyle w:val="Chard"/>
          <w:rFonts w:eastAsiaTheme="minorHAnsi" w:hint="cs"/>
          <w:rtl/>
        </w:rPr>
        <w:t>ٱ</w:t>
      </w:r>
      <w:r w:rsidR="00CB2BEC" w:rsidRPr="002C167D">
        <w:rPr>
          <w:rStyle w:val="Chard"/>
          <w:rFonts w:eastAsiaTheme="minorHAnsi" w:hint="eastAsia"/>
          <w:rtl/>
        </w:rPr>
        <w:t>لۡبِرَّ</w:t>
      </w:r>
      <w:r w:rsidR="00CB2BEC" w:rsidRPr="002C167D">
        <w:rPr>
          <w:rStyle w:val="Chard"/>
          <w:rFonts w:eastAsiaTheme="minorHAnsi"/>
          <w:rtl/>
        </w:rPr>
        <w:t xml:space="preserve"> مَنۡ ءَامَنَ بِ</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لۡيَوۡمِ</w:t>
      </w:r>
      <w:r w:rsidR="00CB2BEC" w:rsidRPr="002C167D">
        <w:rPr>
          <w:rStyle w:val="Chard"/>
          <w:rFonts w:eastAsiaTheme="minorHAnsi"/>
          <w:rtl/>
        </w:rPr>
        <w:t xml:space="preserve"> </w:t>
      </w:r>
      <w:r w:rsidR="00CB2BEC" w:rsidRPr="002C167D">
        <w:rPr>
          <w:rStyle w:val="Chard"/>
          <w:rFonts w:eastAsiaTheme="minorHAnsi" w:hint="cs"/>
          <w:rtl/>
        </w:rPr>
        <w:t>ٱ</w:t>
      </w:r>
      <w:r w:rsidR="00CB2BEC" w:rsidRPr="002C167D">
        <w:rPr>
          <w:rStyle w:val="Chard"/>
          <w:rFonts w:eastAsiaTheme="minorHAnsi" w:hint="eastAsia"/>
          <w:rtl/>
        </w:rPr>
        <w:t>لۡأٓخِرِ</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لۡمَلَٰٓئِكَةِ</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لۡكِتَٰبِ</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لنَّبِيِّ‍ۧنَ</w:t>
      </w:r>
      <w:r w:rsidR="00CB2BEC" w:rsidRPr="002C167D">
        <w:rPr>
          <w:rStyle w:val="Chard"/>
          <w:rFonts w:eastAsiaTheme="minorHAnsi"/>
          <w:rtl/>
        </w:rPr>
        <w:t xml:space="preserve"> وَءَاتَى </w:t>
      </w:r>
      <w:r w:rsidR="00CB2BEC" w:rsidRPr="002C167D">
        <w:rPr>
          <w:rStyle w:val="Chard"/>
          <w:rFonts w:eastAsiaTheme="minorHAnsi" w:hint="cs"/>
          <w:rtl/>
        </w:rPr>
        <w:t>ٱ</w:t>
      </w:r>
      <w:r w:rsidR="00CB2BEC" w:rsidRPr="002C167D">
        <w:rPr>
          <w:rStyle w:val="Chard"/>
          <w:rFonts w:eastAsiaTheme="minorHAnsi" w:hint="eastAsia"/>
          <w:rtl/>
        </w:rPr>
        <w:t>لۡمَالَ</w:t>
      </w:r>
      <w:r w:rsidR="00CB2BEC" w:rsidRPr="002C167D">
        <w:rPr>
          <w:rStyle w:val="Chard"/>
          <w:rFonts w:eastAsiaTheme="minorHAnsi"/>
          <w:rtl/>
        </w:rPr>
        <w:t xml:space="preserve"> عَلَىٰ حُبِّهِ</w:t>
      </w:r>
      <w:r w:rsidR="00CB2BEC" w:rsidRPr="002C167D">
        <w:rPr>
          <w:rStyle w:val="Chard"/>
          <w:rFonts w:eastAsiaTheme="minorHAnsi" w:hint="cs"/>
          <w:rtl/>
        </w:rPr>
        <w:t>ۦ</w:t>
      </w:r>
      <w:r w:rsidR="00CB2BEC" w:rsidRPr="002C167D">
        <w:rPr>
          <w:rStyle w:val="Chard"/>
          <w:rFonts w:eastAsiaTheme="minorHAnsi"/>
          <w:rtl/>
        </w:rPr>
        <w:t xml:space="preserve"> ذَوِي </w:t>
      </w:r>
      <w:r w:rsidR="00CB2BEC" w:rsidRPr="002C167D">
        <w:rPr>
          <w:rStyle w:val="Chard"/>
          <w:rFonts w:eastAsiaTheme="minorHAnsi" w:hint="cs"/>
          <w:rtl/>
        </w:rPr>
        <w:t>ٱ</w:t>
      </w:r>
      <w:r w:rsidR="00CB2BEC" w:rsidRPr="002C167D">
        <w:rPr>
          <w:rStyle w:val="Chard"/>
          <w:rFonts w:eastAsiaTheme="minorHAnsi" w:hint="eastAsia"/>
          <w:rtl/>
        </w:rPr>
        <w:t>لۡقُرۡبَىٰ</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لۡيَتَٰمَىٰ</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لۡمَسَٰكِينَ</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بۡنَ</w:t>
      </w:r>
      <w:r w:rsidR="00CB2BEC" w:rsidRPr="002C167D">
        <w:rPr>
          <w:rStyle w:val="Chard"/>
          <w:rFonts w:eastAsiaTheme="minorHAnsi"/>
          <w:rtl/>
        </w:rPr>
        <w:t xml:space="preserve"> </w:t>
      </w:r>
      <w:r w:rsidR="00CB2BEC" w:rsidRPr="002C167D">
        <w:rPr>
          <w:rStyle w:val="Chard"/>
          <w:rFonts w:eastAsiaTheme="minorHAnsi" w:hint="cs"/>
          <w:rtl/>
        </w:rPr>
        <w:t>ٱ</w:t>
      </w:r>
      <w:r w:rsidR="00CB2BEC" w:rsidRPr="002C167D">
        <w:rPr>
          <w:rStyle w:val="Chard"/>
          <w:rFonts w:eastAsiaTheme="minorHAnsi" w:hint="eastAsia"/>
          <w:rtl/>
        </w:rPr>
        <w:t>لسَّبِيلِ</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لسَّآئِلِينَ</w:t>
      </w:r>
      <w:r w:rsidR="00CB2BEC" w:rsidRPr="002C167D">
        <w:rPr>
          <w:rStyle w:val="Chard"/>
          <w:rFonts w:eastAsiaTheme="minorHAnsi"/>
          <w:rtl/>
        </w:rPr>
        <w:t xml:space="preserve"> وَفِي </w:t>
      </w:r>
      <w:r w:rsidR="00CB2BEC" w:rsidRPr="002C167D">
        <w:rPr>
          <w:rStyle w:val="Chard"/>
          <w:rFonts w:eastAsiaTheme="minorHAnsi" w:hint="cs"/>
          <w:rtl/>
        </w:rPr>
        <w:t>ٱ</w:t>
      </w:r>
      <w:r w:rsidR="00CB2BEC" w:rsidRPr="002C167D">
        <w:rPr>
          <w:rStyle w:val="Chard"/>
          <w:rFonts w:eastAsiaTheme="minorHAnsi" w:hint="eastAsia"/>
          <w:rtl/>
        </w:rPr>
        <w:t>لرِّقَابِ</w:t>
      </w:r>
      <w:r w:rsidR="00CB2BEC" w:rsidRPr="002C167D">
        <w:rPr>
          <w:rStyle w:val="Chard"/>
          <w:rFonts w:eastAsiaTheme="minorHAnsi"/>
          <w:rtl/>
        </w:rPr>
        <w:t xml:space="preserve"> وَأَقَامَ </w:t>
      </w:r>
      <w:r w:rsidR="00CB2BEC" w:rsidRPr="002C167D">
        <w:rPr>
          <w:rStyle w:val="Chard"/>
          <w:rFonts w:eastAsiaTheme="minorHAnsi" w:hint="cs"/>
          <w:rtl/>
        </w:rPr>
        <w:t>ٱ</w:t>
      </w:r>
      <w:r w:rsidR="00CB2BEC" w:rsidRPr="002C167D">
        <w:rPr>
          <w:rStyle w:val="Chard"/>
          <w:rFonts w:eastAsiaTheme="minorHAnsi" w:hint="eastAsia"/>
          <w:rtl/>
        </w:rPr>
        <w:t>لصَّلَوٰةَ</w:t>
      </w:r>
      <w:r w:rsidR="00CB2BEC" w:rsidRPr="002C167D">
        <w:rPr>
          <w:rStyle w:val="Chard"/>
          <w:rFonts w:eastAsiaTheme="minorHAnsi"/>
          <w:rtl/>
        </w:rPr>
        <w:t xml:space="preserve"> وَءَاتَى </w:t>
      </w:r>
      <w:r w:rsidR="00CB2BEC" w:rsidRPr="002C167D">
        <w:rPr>
          <w:rStyle w:val="Chard"/>
          <w:rFonts w:eastAsiaTheme="minorHAnsi" w:hint="cs"/>
          <w:rtl/>
        </w:rPr>
        <w:t>ٱ</w:t>
      </w:r>
      <w:r w:rsidR="00CB2BEC" w:rsidRPr="002C167D">
        <w:rPr>
          <w:rStyle w:val="Chard"/>
          <w:rFonts w:eastAsiaTheme="minorHAnsi" w:hint="eastAsia"/>
          <w:rtl/>
        </w:rPr>
        <w:t>لزَّكَوٰةَ</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لۡمُوفُونَ</w:t>
      </w:r>
      <w:r w:rsidR="00CB2BEC" w:rsidRPr="002C167D">
        <w:rPr>
          <w:rStyle w:val="Chard"/>
          <w:rFonts w:eastAsiaTheme="minorHAnsi"/>
          <w:rtl/>
        </w:rPr>
        <w:t xml:space="preserve"> بِعَهۡدِهِمۡ إِذَا عَٰهَدُواْۖ وَ</w:t>
      </w:r>
      <w:r w:rsidR="00CB2BEC" w:rsidRPr="002C167D">
        <w:rPr>
          <w:rStyle w:val="Chard"/>
          <w:rFonts w:eastAsiaTheme="minorHAnsi" w:hint="cs"/>
          <w:rtl/>
        </w:rPr>
        <w:t>ٱ</w:t>
      </w:r>
      <w:r w:rsidR="00CB2BEC" w:rsidRPr="002C167D">
        <w:rPr>
          <w:rStyle w:val="Chard"/>
          <w:rFonts w:eastAsiaTheme="minorHAnsi" w:hint="eastAsia"/>
          <w:rtl/>
        </w:rPr>
        <w:t>لصَّٰبِرِينَ</w:t>
      </w:r>
      <w:r w:rsidR="00CB2BEC" w:rsidRPr="002C167D">
        <w:rPr>
          <w:rStyle w:val="Chard"/>
          <w:rFonts w:eastAsiaTheme="minorHAnsi"/>
          <w:rtl/>
        </w:rPr>
        <w:t xml:space="preserve"> فِي </w:t>
      </w:r>
      <w:r w:rsidR="00CB2BEC" w:rsidRPr="002C167D">
        <w:rPr>
          <w:rStyle w:val="Chard"/>
          <w:rFonts w:eastAsiaTheme="minorHAnsi" w:hint="cs"/>
          <w:rtl/>
        </w:rPr>
        <w:t>ٱ</w:t>
      </w:r>
      <w:r w:rsidR="00CB2BEC" w:rsidRPr="002C167D">
        <w:rPr>
          <w:rStyle w:val="Chard"/>
          <w:rFonts w:eastAsiaTheme="minorHAnsi" w:hint="eastAsia"/>
          <w:rtl/>
        </w:rPr>
        <w:t>لۡبَأۡسَآءِ</w:t>
      </w:r>
      <w:r w:rsidR="00CB2BEC" w:rsidRPr="002C167D">
        <w:rPr>
          <w:rStyle w:val="Chard"/>
          <w:rFonts w:eastAsiaTheme="minorHAnsi"/>
          <w:rtl/>
        </w:rPr>
        <w:t xml:space="preserve"> وَ</w:t>
      </w:r>
      <w:r w:rsidR="00CB2BEC" w:rsidRPr="002C167D">
        <w:rPr>
          <w:rStyle w:val="Chard"/>
          <w:rFonts w:eastAsiaTheme="minorHAnsi" w:hint="cs"/>
          <w:rtl/>
        </w:rPr>
        <w:t>ٱ</w:t>
      </w:r>
      <w:r w:rsidR="00CB2BEC" w:rsidRPr="002C167D">
        <w:rPr>
          <w:rStyle w:val="Chard"/>
          <w:rFonts w:eastAsiaTheme="minorHAnsi" w:hint="eastAsia"/>
          <w:rtl/>
        </w:rPr>
        <w:t>لضَّرَّآءِ</w:t>
      </w:r>
      <w:r w:rsidR="00CB2BEC" w:rsidRPr="002C167D">
        <w:rPr>
          <w:rStyle w:val="Chard"/>
          <w:rFonts w:eastAsiaTheme="minorHAnsi"/>
          <w:rtl/>
        </w:rPr>
        <w:t xml:space="preserve"> وَحِينَ </w:t>
      </w:r>
      <w:r w:rsidR="00CB2BEC" w:rsidRPr="002C167D">
        <w:rPr>
          <w:rStyle w:val="Chard"/>
          <w:rFonts w:eastAsiaTheme="minorHAnsi" w:hint="cs"/>
          <w:rtl/>
        </w:rPr>
        <w:t>ٱ</w:t>
      </w:r>
      <w:r w:rsidR="00CB2BEC" w:rsidRPr="002C167D">
        <w:rPr>
          <w:rStyle w:val="Chard"/>
          <w:rFonts w:eastAsiaTheme="minorHAnsi" w:hint="eastAsia"/>
          <w:rtl/>
        </w:rPr>
        <w:t>لۡبَأۡسِۗ</w:t>
      </w:r>
      <w:r w:rsidR="00CB2BEC" w:rsidRPr="002C167D">
        <w:rPr>
          <w:rStyle w:val="Chard"/>
          <w:rFonts w:eastAsiaTheme="minorHAnsi"/>
          <w:rtl/>
        </w:rPr>
        <w:t xml:space="preserve"> أُوْلَٰٓئِكَ </w:t>
      </w:r>
      <w:r w:rsidR="00CB2BEC" w:rsidRPr="002C167D">
        <w:rPr>
          <w:rStyle w:val="Chard"/>
          <w:rFonts w:eastAsiaTheme="minorHAnsi" w:hint="cs"/>
          <w:rtl/>
        </w:rPr>
        <w:t>ٱ</w:t>
      </w:r>
      <w:r w:rsidR="00CB2BEC" w:rsidRPr="002C167D">
        <w:rPr>
          <w:rStyle w:val="Chard"/>
          <w:rFonts w:eastAsiaTheme="minorHAnsi" w:hint="eastAsia"/>
          <w:rtl/>
        </w:rPr>
        <w:t>لَّذِينَ</w:t>
      </w:r>
      <w:r w:rsidR="00CB2BEC" w:rsidRPr="002C167D">
        <w:rPr>
          <w:rStyle w:val="Chard"/>
          <w:rFonts w:eastAsiaTheme="minorHAnsi"/>
          <w:rtl/>
        </w:rPr>
        <w:t xml:space="preserve"> صَدَ</w:t>
      </w:r>
      <w:r w:rsidR="00CB2BEC" w:rsidRPr="002C167D">
        <w:rPr>
          <w:rStyle w:val="Chard"/>
          <w:rFonts w:eastAsiaTheme="minorHAnsi" w:hint="eastAsia"/>
          <w:rtl/>
        </w:rPr>
        <w:t>قُواْۖ</w:t>
      </w:r>
      <w:r w:rsidR="00CB2BEC" w:rsidRPr="002C167D">
        <w:rPr>
          <w:rStyle w:val="Chard"/>
          <w:rFonts w:eastAsiaTheme="minorHAnsi"/>
          <w:rtl/>
        </w:rPr>
        <w:t xml:space="preserve"> وَأُوْلَٰٓئِكَ هُمُ </w:t>
      </w:r>
      <w:r w:rsidR="00CB2BEC" w:rsidRPr="002C167D">
        <w:rPr>
          <w:rStyle w:val="Chard"/>
          <w:rFonts w:eastAsiaTheme="minorHAnsi" w:hint="cs"/>
          <w:rtl/>
        </w:rPr>
        <w:t>ٱ</w:t>
      </w:r>
      <w:r w:rsidR="00CB2BEC" w:rsidRPr="002C167D">
        <w:rPr>
          <w:rStyle w:val="Chard"/>
          <w:rFonts w:eastAsiaTheme="minorHAnsi" w:hint="eastAsia"/>
          <w:rtl/>
        </w:rPr>
        <w:t>لۡمُتَّقُونَ</w:t>
      </w:r>
      <w:r w:rsidR="00CB2BEC" w:rsidRPr="002C167D">
        <w:rPr>
          <w:rStyle w:val="Chard"/>
          <w:rFonts w:eastAsiaTheme="minorHAnsi"/>
          <w:rtl/>
        </w:rPr>
        <w:t>١٧٧</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[البقرة: 177]</w:t>
      </w:r>
      <w:r w:rsidR="002C3DAE" w:rsidRPr="002C3DAE">
        <w:rPr>
          <w:rStyle w:val="Char6"/>
          <w:rFonts w:eastAsiaTheme="minorHAnsi" w:hint="cs"/>
          <w:rtl/>
        </w:rPr>
        <w:t>.</w:t>
      </w:r>
      <w:r w:rsidR="00845E8F">
        <w:rPr>
          <w:rStyle w:val="Char6"/>
          <w:rFonts w:eastAsiaTheme="minorHAnsi" w:hint="cs"/>
          <w:rtl/>
        </w:rPr>
        <w:t xml:space="preserve"> </w:t>
      </w:r>
      <w:r w:rsidR="00845E8F" w:rsidRPr="008A4E1E">
        <w:rPr>
          <w:rStyle w:val="Char9"/>
          <w:rFonts w:eastAsiaTheme="minorHAnsi" w:hint="cs"/>
          <w:rtl/>
        </w:rPr>
        <w:t>«نیکی این نیست که روی خود را به سوی مشرق و مغرب کنید، بلکه نیکی (و نیکوکار)کسی است که به الله و روز قیامت و فرشتگان و کتاب (آسمانی) و پیامبران، ایمان آورده باشد، و مال (خود) را با وجود دوست داشتنش به خویشاوندان و یتیمان و مسکینان و واماندگان در راه و گدایان و در (راه آزادی) بردگان بدهد، و نماز را بر پای دارد و زکات را بدهد، و وفاکنندگان به پیمانشان چون پیمان بندند و (کسانی که) در فقر و سختی و زیان و بیماری و به هنگام نبرد؛ شکیبایند. این</w:t>
      </w:r>
      <w:r w:rsidR="00C048A7">
        <w:rPr>
          <w:rStyle w:val="Char9"/>
          <w:rFonts w:eastAsiaTheme="minorHAnsi" w:hint="cs"/>
          <w:rtl/>
        </w:rPr>
        <w:t>‌</w:t>
      </w:r>
      <w:r w:rsidR="00845E8F" w:rsidRPr="008A4E1E">
        <w:rPr>
          <w:rStyle w:val="Char9"/>
          <w:rFonts w:eastAsiaTheme="minorHAnsi" w:hint="cs"/>
          <w:rtl/>
        </w:rPr>
        <w:t>ها کسانی هستند که راست گفتند، و آن</w:t>
      </w:r>
      <w:r w:rsidR="00C048A7">
        <w:rPr>
          <w:rStyle w:val="Char9"/>
          <w:rFonts w:eastAsiaTheme="minorHAnsi" w:hint="cs"/>
          <w:rtl/>
        </w:rPr>
        <w:t>‌</w:t>
      </w:r>
      <w:r w:rsidR="00845E8F" w:rsidRPr="008A4E1E">
        <w:rPr>
          <w:rStyle w:val="Char9"/>
          <w:rFonts w:eastAsiaTheme="minorHAnsi" w:hint="cs"/>
          <w:rtl/>
        </w:rPr>
        <w:t>ها پرهیزگارانند».</w:t>
      </w:r>
    </w:p>
    <w:p w:rsidR="008F3A1B" w:rsidRPr="008804F5" w:rsidRDefault="00E105C5" w:rsidP="00F8219D">
      <w:pPr>
        <w:spacing w:after="0" w:line="240" w:lineRule="auto"/>
        <w:ind w:firstLine="284"/>
        <w:jc w:val="both"/>
        <w:rPr>
          <w:rStyle w:val="Char6"/>
          <w:rFonts w:eastAsiaTheme="minorHAnsi"/>
          <w:rtl/>
        </w:rPr>
      </w:pPr>
      <w:r w:rsidRPr="008804F5">
        <w:rPr>
          <w:rStyle w:val="Char6"/>
          <w:rFonts w:eastAsiaTheme="minorHAnsi" w:hint="cs"/>
          <w:rtl/>
        </w:rPr>
        <w:t>صفت دیگری که</w:t>
      </w:r>
      <w:r w:rsidR="008F3A1B" w:rsidRPr="008804F5">
        <w:rPr>
          <w:rStyle w:val="Char6"/>
          <w:rFonts w:eastAsiaTheme="minorHAnsi" w:hint="cs"/>
          <w:rtl/>
        </w:rPr>
        <w:t xml:space="preserve"> الله سبحانه وتعالى </w:t>
      </w:r>
      <w:r w:rsidRPr="008804F5">
        <w:rPr>
          <w:rStyle w:val="Char6"/>
          <w:rFonts w:eastAsiaTheme="minorHAnsi" w:hint="cs"/>
          <w:rtl/>
        </w:rPr>
        <w:t>خویشتن را با آن ستوده، این است که</w:t>
      </w:r>
      <w:r w:rsidR="008F3A1B" w:rsidRPr="008804F5">
        <w:rPr>
          <w:rStyle w:val="Char6"/>
          <w:rFonts w:eastAsiaTheme="minorHAnsi" w:hint="cs"/>
          <w:rtl/>
        </w:rPr>
        <w:t>:</w:t>
      </w:r>
    </w:p>
    <w:p w:rsidR="00DC4A5E" w:rsidRDefault="00E105C5" w:rsidP="00F8219D">
      <w:pPr>
        <w:spacing w:after="0" w:line="240" w:lineRule="auto"/>
        <w:ind w:firstLine="284"/>
        <w:jc w:val="both"/>
        <w:rPr>
          <w:rStyle w:val="Char6"/>
          <w:rFonts w:eastAsiaTheme="minorHAnsi"/>
          <w:rtl/>
        </w:rPr>
      </w:pPr>
      <w:r w:rsidRPr="008804F5">
        <w:rPr>
          <w:rStyle w:val="Char6"/>
          <w:rFonts w:eastAsiaTheme="minorHAnsi" w:hint="cs"/>
          <w:rtl/>
        </w:rPr>
        <w:t>نسبت به بندگانش لطیف و مهربان است</w:t>
      </w:r>
      <w:r w:rsidR="008F3A1B" w:rsidRPr="008804F5">
        <w:rPr>
          <w:rStyle w:val="Char6"/>
          <w:rFonts w:eastAsiaTheme="minorHAnsi" w:hint="cs"/>
          <w:rtl/>
        </w:rPr>
        <w:t>:</w:t>
      </w:r>
    </w:p>
    <w:p w:rsidR="008F3A1B" w:rsidRPr="008A4E1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لَطِيفُۢ بِعِبَادِهِ</w:t>
      </w:r>
      <w:r w:rsidR="00CB2BEC" w:rsidRPr="00CB2BEC">
        <w:rPr>
          <w:rFonts w:ascii="Times New Roman" w:eastAsia="Times New Roman" w:hAnsi="Times New Roman" w:cs="Traditional Arabic" w:hint="cs"/>
          <w:sz w:val="36"/>
          <w:szCs w:val="28"/>
          <w:rtl/>
        </w:rPr>
        <w:t>﴾</w:t>
      </w:r>
      <w:r w:rsidR="005E0EE6" w:rsidRPr="008804F5">
        <w:rPr>
          <w:rStyle w:val="Char6"/>
          <w:rFonts w:eastAsiaTheme="minorHAnsi" w:hint="cs"/>
          <w:rtl/>
        </w:rPr>
        <w:t xml:space="preserve"> </w:t>
      </w:r>
      <w:r w:rsidR="00CB2BEC" w:rsidRPr="00C273A3">
        <w:rPr>
          <w:rStyle w:val="Char8"/>
          <w:rFonts w:eastAsiaTheme="minorHAnsi" w:hint="cs"/>
          <w:rtl/>
        </w:rPr>
        <w:t>[الشوری:19]</w:t>
      </w:r>
      <w:r w:rsidR="002C3DAE" w:rsidRPr="002C3DAE">
        <w:rPr>
          <w:rStyle w:val="Char6"/>
          <w:rFonts w:eastAsiaTheme="minorHAnsi" w:hint="cs"/>
          <w:rtl/>
        </w:rPr>
        <w:t>.</w:t>
      </w:r>
      <w:r w:rsidR="00245E4A">
        <w:rPr>
          <w:rStyle w:val="Char6"/>
          <w:rFonts w:eastAsiaTheme="minorHAnsi" w:hint="cs"/>
          <w:rtl/>
        </w:rPr>
        <w:t xml:space="preserve"> </w:t>
      </w:r>
      <w:r w:rsidR="00245E4A" w:rsidRPr="008A4E1E">
        <w:rPr>
          <w:rStyle w:val="Char9"/>
          <w:rFonts w:eastAsiaTheme="minorHAnsi" w:hint="cs"/>
          <w:rtl/>
        </w:rPr>
        <w:t>«الله نسبت به بندگانش لطیف (و مهربان) است».</w:t>
      </w:r>
    </w:p>
    <w:p w:rsidR="004A6D65" w:rsidRPr="008804F5" w:rsidRDefault="004A6D65" w:rsidP="004A6D65">
      <w:pPr>
        <w:spacing w:after="0" w:line="240" w:lineRule="auto"/>
        <w:ind w:firstLine="284"/>
        <w:jc w:val="both"/>
        <w:rPr>
          <w:rStyle w:val="Char6"/>
          <w:rFonts w:eastAsiaTheme="minorHAnsi"/>
          <w:rtl/>
        </w:rPr>
      </w:pPr>
      <w:r w:rsidRPr="004A6D65">
        <w:rPr>
          <w:rStyle w:val="Char6"/>
          <w:rFonts w:eastAsiaTheme="minorHAnsi" w:cs="Traditional Arabic"/>
          <w:rtl/>
        </w:rPr>
        <w:t>﴿</w:t>
      </w:r>
      <w:r w:rsidRPr="002C167D">
        <w:rPr>
          <w:rStyle w:val="Chard"/>
          <w:rFonts w:eastAsiaTheme="minorHAnsi"/>
          <w:rtl/>
        </w:rPr>
        <w:t>وَ</w:t>
      </w:r>
      <w:r w:rsidRPr="002C167D">
        <w:rPr>
          <w:rStyle w:val="Chard"/>
          <w:rFonts w:eastAsiaTheme="minorHAnsi" w:hint="cs"/>
          <w:rtl/>
        </w:rPr>
        <w:t>ٱللَّهُ</w:t>
      </w:r>
      <w:r w:rsidRPr="002C167D">
        <w:rPr>
          <w:rStyle w:val="Chard"/>
          <w:rFonts w:eastAsiaTheme="minorHAnsi"/>
          <w:rtl/>
        </w:rPr>
        <w:t xml:space="preserve"> رَءُوفُۢ بِ</w:t>
      </w:r>
      <w:r w:rsidRPr="002C167D">
        <w:rPr>
          <w:rStyle w:val="Chard"/>
          <w:rFonts w:eastAsiaTheme="minorHAnsi" w:hint="cs"/>
          <w:rtl/>
        </w:rPr>
        <w:t>ٱلۡعِبَادِ</w:t>
      </w:r>
      <w:r w:rsidRPr="004A6D65">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4A6D65">
        <w:rPr>
          <w:rStyle w:val="Char8"/>
          <w:rFonts w:eastAsiaTheme="minorHAnsi"/>
          <w:rtl/>
        </w:rPr>
        <w:t>[البقرة: 207]</w:t>
      </w:r>
      <w:r w:rsidR="002C3DAE" w:rsidRPr="002C3DAE">
        <w:rPr>
          <w:rStyle w:val="Char6"/>
          <w:rFonts w:eastAsiaTheme="minorHAnsi" w:hint="cs"/>
          <w:rtl/>
        </w:rPr>
        <w:t>.</w:t>
      </w:r>
      <w:r w:rsidR="005E0EE6" w:rsidRPr="008804F5">
        <w:rPr>
          <w:rStyle w:val="Char6"/>
          <w:rFonts w:eastAsiaTheme="minorHAnsi" w:hint="cs"/>
          <w:rtl/>
        </w:rPr>
        <w:t xml:space="preserve"> </w:t>
      </w:r>
      <w:r w:rsidR="00245E4A" w:rsidRPr="008A4E1E">
        <w:rPr>
          <w:rStyle w:val="Char9"/>
          <w:rFonts w:eastAsiaTheme="minorHAnsi" w:hint="cs"/>
          <w:rtl/>
        </w:rPr>
        <w:t>«و الله نسبت به بندگان مهربان است».</w:t>
      </w:r>
    </w:p>
    <w:p w:rsidR="00CB2BEC" w:rsidRPr="008A4E1E" w:rsidRDefault="00CB2BEC" w:rsidP="00F8219D">
      <w:pPr>
        <w:spacing w:after="0" w:line="240" w:lineRule="auto"/>
        <w:ind w:firstLine="284"/>
        <w:jc w:val="both"/>
        <w:rPr>
          <w:rStyle w:val="Char9"/>
          <w:rFonts w:eastAsiaTheme="minorHAnsi"/>
          <w:rtl/>
        </w:rPr>
      </w:pPr>
      <w:r w:rsidRPr="00CB2BEC">
        <w:rPr>
          <w:rFonts w:ascii="Times New Roman" w:eastAsia="Times New Roman" w:hAnsi="Times New Roman" w:cs="Traditional Arabic"/>
          <w:sz w:val="36"/>
          <w:szCs w:val="28"/>
          <w:rtl/>
        </w:rPr>
        <w:t>﴿</w:t>
      </w:r>
      <w:r w:rsidRPr="002C167D">
        <w:rPr>
          <w:rStyle w:val="Chard"/>
          <w:rFonts w:eastAsiaTheme="minorHAnsi" w:hint="cs"/>
          <w:rtl/>
        </w:rPr>
        <w:t>يُرِيدُ</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بِكُمُ </w:t>
      </w:r>
      <w:r w:rsidRPr="002C167D">
        <w:rPr>
          <w:rStyle w:val="Chard"/>
          <w:rFonts w:eastAsiaTheme="minorHAnsi" w:hint="cs"/>
          <w:rtl/>
        </w:rPr>
        <w:t>ٱ</w:t>
      </w:r>
      <w:r w:rsidRPr="002C167D">
        <w:rPr>
          <w:rStyle w:val="Chard"/>
          <w:rFonts w:eastAsiaTheme="minorHAnsi" w:hint="eastAsia"/>
          <w:rtl/>
        </w:rPr>
        <w:t>لۡيُسۡرَ</w:t>
      </w:r>
      <w:r w:rsidRPr="002C167D">
        <w:rPr>
          <w:rStyle w:val="Chard"/>
          <w:rFonts w:eastAsiaTheme="minorHAnsi"/>
          <w:rtl/>
        </w:rPr>
        <w:t xml:space="preserve"> وَلَا يُرِيدُ بِكُمُ </w:t>
      </w:r>
      <w:r w:rsidRPr="002C167D">
        <w:rPr>
          <w:rStyle w:val="Chard"/>
          <w:rFonts w:eastAsiaTheme="minorHAnsi" w:hint="cs"/>
          <w:rtl/>
        </w:rPr>
        <w:t>ٱ</w:t>
      </w:r>
      <w:r w:rsidRPr="002C167D">
        <w:rPr>
          <w:rStyle w:val="Chard"/>
          <w:rFonts w:eastAsiaTheme="minorHAnsi" w:hint="eastAsia"/>
          <w:rtl/>
        </w:rPr>
        <w:t>لۡعُسۡرَ</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[البقرة: 185]</w:t>
      </w:r>
      <w:r w:rsidR="002C3DAE" w:rsidRPr="002C3DAE">
        <w:rPr>
          <w:rStyle w:val="Char6"/>
          <w:rFonts w:eastAsiaTheme="minorHAnsi" w:hint="cs"/>
          <w:rtl/>
        </w:rPr>
        <w:t>.</w:t>
      </w:r>
      <w:r w:rsidR="00245E4A">
        <w:rPr>
          <w:rStyle w:val="Char6"/>
          <w:rFonts w:eastAsiaTheme="minorHAnsi" w:hint="cs"/>
          <w:rtl/>
        </w:rPr>
        <w:t xml:space="preserve"> </w:t>
      </w:r>
      <w:r w:rsidR="00245E4A" w:rsidRPr="008A4E1E">
        <w:rPr>
          <w:rStyle w:val="Char9"/>
          <w:rFonts w:eastAsiaTheme="minorHAnsi" w:hint="cs"/>
          <w:rtl/>
        </w:rPr>
        <w:t>«الله برای شما آسانی می</w:t>
      </w:r>
      <w:r w:rsidR="00C048A7">
        <w:rPr>
          <w:rStyle w:val="Char9"/>
          <w:rFonts w:eastAsiaTheme="minorHAnsi" w:hint="cs"/>
          <w:rtl/>
        </w:rPr>
        <w:t>‌</w:t>
      </w:r>
      <w:r w:rsidR="00245E4A" w:rsidRPr="008A4E1E">
        <w:rPr>
          <w:rStyle w:val="Char9"/>
          <w:rFonts w:eastAsiaTheme="minorHAnsi" w:hint="cs"/>
          <w:rtl/>
        </w:rPr>
        <w:t>خواهد، و برای شما دشواری نمی</w:t>
      </w:r>
      <w:r w:rsidR="00C048A7">
        <w:rPr>
          <w:rStyle w:val="Char9"/>
          <w:rFonts w:eastAsiaTheme="minorHAnsi" w:hint="cs"/>
          <w:rtl/>
        </w:rPr>
        <w:t>‌</w:t>
      </w:r>
      <w:r w:rsidR="00245E4A" w:rsidRPr="008A4E1E">
        <w:rPr>
          <w:rStyle w:val="Char9"/>
          <w:rFonts w:eastAsiaTheme="minorHAnsi" w:hint="cs"/>
          <w:rtl/>
        </w:rPr>
        <w:t>خواهد».</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سبحانه وتعالى </w:t>
      </w:r>
      <w:r w:rsidR="00E3546A" w:rsidRPr="008804F5">
        <w:rPr>
          <w:rStyle w:val="Char6"/>
          <w:rFonts w:eastAsiaTheme="minorHAnsi" w:hint="cs"/>
          <w:rtl/>
        </w:rPr>
        <w:t>در مورد خویش می</w:t>
      </w:r>
      <w:r w:rsidR="00C048A7">
        <w:rPr>
          <w:rStyle w:val="Char6"/>
          <w:rFonts w:eastAsiaTheme="minorHAnsi"/>
          <w:rtl/>
        </w:rPr>
        <w:t>‌</w:t>
      </w:r>
      <w:r w:rsidR="00E3546A" w:rsidRPr="008804F5">
        <w:rPr>
          <w:rStyle w:val="Char6"/>
          <w:rFonts w:eastAsiaTheme="minorHAnsi" w:hint="cs"/>
          <w:rtl/>
        </w:rPr>
        <w:t>فرماید</w:t>
      </w:r>
      <w:r w:rsidRPr="008804F5">
        <w:rPr>
          <w:rStyle w:val="Char6"/>
          <w:rFonts w:eastAsiaTheme="minorHAnsi" w:hint="cs"/>
          <w:rtl/>
        </w:rPr>
        <w:t>:</w:t>
      </w:r>
    </w:p>
    <w:p w:rsidR="00E37CFE" w:rsidRPr="008804F5" w:rsidRDefault="00E3546A" w:rsidP="00F8219D">
      <w:pPr>
        <w:spacing w:after="0" w:line="240" w:lineRule="auto"/>
        <w:ind w:firstLine="284"/>
        <w:jc w:val="both"/>
        <w:rPr>
          <w:rStyle w:val="Char6"/>
          <w:rFonts w:eastAsiaTheme="minorHAnsi"/>
          <w:rtl/>
        </w:rPr>
      </w:pPr>
      <w:r w:rsidRPr="008804F5">
        <w:rPr>
          <w:rStyle w:val="Char6"/>
          <w:rFonts w:eastAsiaTheme="minorHAnsi" w:hint="cs"/>
          <w:rtl/>
        </w:rPr>
        <w:t>مهربان</w:t>
      </w:r>
      <w:r w:rsidR="00C048A7">
        <w:rPr>
          <w:rStyle w:val="Char6"/>
          <w:rFonts w:eastAsiaTheme="minorHAnsi"/>
          <w:rtl/>
        </w:rPr>
        <w:t>‌</w:t>
      </w:r>
      <w:r w:rsidRPr="008804F5">
        <w:rPr>
          <w:rStyle w:val="Char6"/>
          <w:rFonts w:eastAsiaTheme="minorHAnsi" w:hint="cs"/>
          <w:rtl/>
        </w:rPr>
        <w:t>ترین مهربانان است</w:t>
      </w:r>
      <w:r w:rsidR="008F3A1B" w:rsidRPr="008804F5">
        <w:rPr>
          <w:rStyle w:val="Char6"/>
          <w:rFonts w:eastAsiaTheme="minorHAnsi" w:hint="cs"/>
          <w:rtl/>
        </w:rPr>
        <w:t>:</w:t>
      </w:r>
    </w:p>
    <w:p w:rsidR="00DC4A5E" w:rsidRPr="008A4E1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5E0EE6"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فَ</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خَيۡرٌ حَٰفِظ</w:t>
      </w:r>
      <w:r w:rsidR="00CB2BEC" w:rsidRPr="002C167D">
        <w:rPr>
          <w:rStyle w:val="Chard"/>
          <w:rFonts w:eastAsiaTheme="minorHAnsi" w:hint="cs"/>
          <w:rtl/>
        </w:rPr>
        <w:t>ٗاۖ</w:t>
      </w:r>
      <w:r w:rsidR="00CB2BEC" w:rsidRPr="002C167D">
        <w:rPr>
          <w:rStyle w:val="Chard"/>
          <w:rFonts w:eastAsiaTheme="minorHAnsi"/>
          <w:rtl/>
        </w:rPr>
        <w:t xml:space="preserve"> </w:t>
      </w:r>
      <w:r w:rsidR="00CB2BEC" w:rsidRPr="002C167D">
        <w:rPr>
          <w:rStyle w:val="Chard"/>
          <w:rFonts w:eastAsiaTheme="minorHAnsi" w:hint="cs"/>
          <w:rtl/>
        </w:rPr>
        <w:t>وَهُوَ</w:t>
      </w:r>
      <w:r w:rsidR="00CB2BEC" w:rsidRPr="002C167D">
        <w:rPr>
          <w:rStyle w:val="Chard"/>
          <w:rFonts w:eastAsiaTheme="minorHAnsi"/>
          <w:rtl/>
        </w:rPr>
        <w:t xml:space="preserve"> </w:t>
      </w:r>
      <w:r w:rsidR="00CB2BEC" w:rsidRPr="002C167D">
        <w:rPr>
          <w:rStyle w:val="Chard"/>
          <w:rFonts w:eastAsiaTheme="minorHAnsi" w:hint="cs"/>
          <w:rtl/>
        </w:rPr>
        <w:t>أَرۡحَمُ</w:t>
      </w:r>
      <w:r w:rsidR="00CB2BEC" w:rsidRPr="002C167D">
        <w:rPr>
          <w:rStyle w:val="Chard"/>
          <w:rFonts w:eastAsiaTheme="minorHAnsi"/>
          <w:rtl/>
        </w:rPr>
        <w:t xml:space="preserve"> </w:t>
      </w:r>
      <w:r w:rsidR="00CB2BEC" w:rsidRPr="002C167D">
        <w:rPr>
          <w:rStyle w:val="Chard"/>
          <w:rFonts w:eastAsiaTheme="minorHAnsi" w:hint="cs"/>
          <w:rtl/>
        </w:rPr>
        <w:t>ٱ</w:t>
      </w:r>
      <w:r w:rsidR="00CB2BEC" w:rsidRPr="002C167D">
        <w:rPr>
          <w:rStyle w:val="Chard"/>
          <w:rFonts w:eastAsiaTheme="minorHAnsi" w:hint="eastAsia"/>
          <w:rtl/>
        </w:rPr>
        <w:t>لرَّٰحِمِينَ</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w:t>
      </w:r>
      <w:r w:rsidR="00157774">
        <w:rPr>
          <w:rStyle w:val="Char8"/>
          <w:rFonts w:eastAsiaTheme="minorHAnsi"/>
          <w:rtl/>
        </w:rPr>
        <w:t>ی</w:t>
      </w:r>
      <w:r w:rsidR="00CB2BEC" w:rsidRPr="00C273A3">
        <w:rPr>
          <w:rStyle w:val="Char8"/>
          <w:rFonts w:eastAsiaTheme="minorHAnsi"/>
          <w:rtl/>
        </w:rPr>
        <w:t>وسف: 64]</w:t>
      </w:r>
      <w:r w:rsidR="002C3DAE" w:rsidRPr="002C3DAE">
        <w:rPr>
          <w:rStyle w:val="Char6"/>
          <w:rFonts w:eastAsiaTheme="minorHAnsi" w:hint="cs"/>
          <w:rtl/>
        </w:rPr>
        <w:t>.</w:t>
      </w:r>
      <w:r w:rsidR="000038BD">
        <w:rPr>
          <w:rStyle w:val="Char6"/>
          <w:rFonts w:eastAsiaTheme="minorHAnsi" w:hint="cs"/>
          <w:rtl/>
        </w:rPr>
        <w:t xml:space="preserve"> </w:t>
      </w:r>
      <w:r w:rsidR="000038BD" w:rsidRPr="008A4E1E">
        <w:rPr>
          <w:rStyle w:val="Char9"/>
          <w:rFonts w:eastAsiaTheme="minorHAnsi" w:hint="cs"/>
          <w:rtl/>
        </w:rPr>
        <w:t>«پس الله بهترین نگهبان است، و او مهربان</w:t>
      </w:r>
      <w:r w:rsidR="00C048A7">
        <w:rPr>
          <w:rStyle w:val="Char9"/>
          <w:rFonts w:eastAsiaTheme="minorHAnsi" w:hint="eastAsia"/>
          <w:rtl/>
        </w:rPr>
        <w:t>‌</w:t>
      </w:r>
      <w:r w:rsidR="000038BD" w:rsidRPr="008A4E1E">
        <w:rPr>
          <w:rStyle w:val="Char9"/>
          <w:rFonts w:eastAsiaTheme="minorHAnsi" w:hint="cs"/>
          <w:rtl/>
        </w:rPr>
        <w:t>ترین مهربانان است».</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lastRenderedPageBreak/>
        <w:t>د</w:t>
      </w:r>
      <w:r w:rsidR="00157774">
        <w:rPr>
          <w:rStyle w:val="Char6"/>
          <w:rFonts w:eastAsiaTheme="minorHAnsi" w:hint="cs"/>
          <w:rtl/>
        </w:rPr>
        <w:t>ی</w:t>
      </w:r>
      <w:r w:rsidRPr="008804F5">
        <w:rPr>
          <w:rStyle w:val="Char6"/>
          <w:rFonts w:eastAsiaTheme="minorHAnsi" w:hint="cs"/>
          <w:rtl/>
        </w:rPr>
        <w:t>ن</w:t>
      </w:r>
      <w:r w:rsidR="00E3546A" w:rsidRPr="008804F5">
        <w:rPr>
          <w:rStyle w:val="Char6"/>
          <w:rFonts w:eastAsiaTheme="minorHAnsi" w:hint="cs"/>
          <w:rtl/>
        </w:rPr>
        <w:t xml:space="preserve"> الله</w:t>
      </w:r>
      <w:r w:rsidRPr="008804F5">
        <w:rPr>
          <w:rStyle w:val="Char6"/>
          <w:rFonts w:eastAsiaTheme="minorHAnsi" w:hint="cs"/>
          <w:rtl/>
        </w:rPr>
        <w:t xml:space="preserve"> سبحانه </w:t>
      </w:r>
      <w:r w:rsidR="00E3546A" w:rsidRPr="008804F5">
        <w:rPr>
          <w:rStyle w:val="Char6"/>
          <w:rFonts w:eastAsiaTheme="minorHAnsi" w:hint="cs"/>
          <w:rtl/>
        </w:rPr>
        <w:t>آسانی و سهولت و عزت و سعادت است</w:t>
      </w:r>
      <w:r w:rsidRPr="008804F5">
        <w:rPr>
          <w:rStyle w:val="Char6"/>
          <w:rFonts w:eastAsiaTheme="minorHAnsi" w:hint="cs"/>
          <w:rtl/>
        </w:rPr>
        <w:t>:</w:t>
      </w:r>
    </w:p>
    <w:p w:rsidR="00CB2BEC" w:rsidRPr="008A4E1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327749"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 xml:space="preserve">مَا جَعَلَ عَلَيۡكُمۡ فِي </w:t>
      </w:r>
      <w:r w:rsidR="00CB2BEC" w:rsidRPr="002C167D">
        <w:rPr>
          <w:rStyle w:val="Chard"/>
          <w:rFonts w:eastAsiaTheme="minorHAnsi" w:hint="cs"/>
          <w:rtl/>
        </w:rPr>
        <w:t>ٱ</w:t>
      </w:r>
      <w:r w:rsidR="00CB2BEC" w:rsidRPr="002C167D">
        <w:rPr>
          <w:rStyle w:val="Chard"/>
          <w:rFonts w:eastAsiaTheme="minorHAnsi" w:hint="eastAsia"/>
          <w:rtl/>
        </w:rPr>
        <w:t>لدِّينِ</w:t>
      </w:r>
      <w:r w:rsidR="00CB2BEC" w:rsidRPr="002C167D">
        <w:rPr>
          <w:rStyle w:val="Chard"/>
          <w:rFonts w:eastAsiaTheme="minorHAnsi"/>
          <w:rtl/>
        </w:rPr>
        <w:t xml:space="preserve"> مِنۡ حَرَج</w:t>
      </w:r>
      <w:r w:rsidR="00CB2BEC" w:rsidRPr="002C167D">
        <w:rPr>
          <w:rStyle w:val="Chard"/>
          <w:rFonts w:eastAsiaTheme="minorHAnsi" w:hint="cs"/>
          <w:rtl/>
        </w:rPr>
        <w:t>ٖ</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[الحج: 78]</w:t>
      </w:r>
      <w:r w:rsidR="002C3DAE" w:rsidRPr="002C3DAE">
        <w:rPr>
          <w:rStyle w:val="Char6"/>
          <w:rFonts w:eastAsiaTheme="minorHAnsi" w:hint="cs"/>
          <w:rtl/>
        </w:rPr>
        <w:t>.</w:t>
      </w:r>
      <w:r w:rsidR="000038BD">
        <w:rPr>
          <w:rStyle w:val="Char6"/>
          <w:rFonts w:eastAsiaTheme="minorHAnsi" w:hint="cs"/>
          <w:rtl/>
        </w:rPr>
        <w:t xml:space="preserve"> </w:t>
      </w:r>
      <w:r w:rsidR="000038BD" w:rsidRPr="008A4E1E">
        <w:rPr>
          <w:rStyle w:val="Char9"/>
          <w:rFonts w:eastAsiaTheme="minorHAnsi" w:hint="cs"/>
          <w:rtl/>
        </w:rPr>
        <w:t>«و در دین برای شما هیچ سختی (و تنگنایی) قرار نداد».</w:t>
      </w:r>
    </w:p>
    <w:p w:rsidR="00CB2BEC" w:rsidRPr="008A4E1E" w:rsidRDefault="00CB2BEC" w:rsidP="00E5560C">
      <w:pPr>
        <w:spacing w:after="0" w:line="240" w:lineRule="auto"/>
        <w:ind w:firstLine="284"/>
        <w:jc w:val="both"/>
        <w:rPr>
          <w:rStyle w:val="Char9"/>
          <w:rFonts w:eastAsiaTheme="minorHAnsi"/>
          <w:rtl/>
        </w:rPr>
      </w:pPr>
      <w:r w:rsidRPr="00CB2BEC">
        <w:rPr>
          <w:rFonts w:ascii="Times New Roman" w:eastAsia="Times New Roman" w:hAnsi="Times New Roman" w:cs="Traditional Arabic"/>
          <w:sz w:val="36"/>
          <w:szCs w:val="28"/>
          <w:rtl/>
        </w:rPr>
        <w:t>﴿</w:t>
      </w:r>
      <w:r w:rsidRPr="002C167D">
        <w:rPr>
          <w:rStyle w:val="Chard"/>
          <w:rFonts w:eastAsiaTheme="minorHAnsi"/>
          <w:rtl/>
        </w:rPr>
        <w:t xml:space="preserve">طه١ مَآ أَنزَلۡنَا عَلَيۡكَ </w:t>
      </w:r>
      <w:r w:rsidRPr="002C167D">
        <w:rPr>
          <w:rStyle w:val="Chard"/>
          <w:rFonts w:eastAsiaTheme="minorHAnsi" w:hint="cs"/>
          <w:rtl/>
        </w:rPr>
        <w:t>ٱ</w:t>
      </w:r>
      <w:r w:rsidRPr="002C167D">
        <w:rPr>
          <w:rStyle w:val="Chard"/>
          <w:rFonts w:eastAsiaTheme="minorHAnsi" w:hint="eastAsia"/>
          <w:rtl/>
        </w:rPr>
        <w:t>لۡقُرۡءَانَ</w:t>
      </w:r>
      <w:r w:rsidRPr="002C167D">
        <w:rPr>
          <w:rStyle w:val="Chard"/>
          <w:rFonts w:eastAsiaTheme="minorHAnsi"/>
          <w:rtl/>
        </w:rPr>
        <w:t xml:space="preserve"> لِتَشۡقَىٰٓ٢</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[طه: 1-2]</w:t>
      </w:r>
      <w:r w:rsidR="002C3DAE" w:rsidRPr="002C3DAE">
        <w:rPr>
          <w:rStyle w:val="Char6"/>
          <w:rFonts w:eastAsiaTheme="minorHAnsi" w:hint="cs"/>
          <w:rtl/>
        </w:rPr>
        <w:t>.</w:t>
      </w:r>
      <w:r w:rsidR="00E5560C">
        <w:rPr>
          <w:rStyle w:val="Char6"/>
          <w:rFonts w:eastAsiaTheme="minorHAnsi" w:hint="cs"/>
          <w:rtl/>
        </w:rPr>
        <w:t xml:space="preserve"> </w:t>
      </w:r>
      <w:r w:rsidR="00E5560C" w:rsidRPr="008A4E1E">
        <w:rPr>
          <w:rStyle w:val="Char9"/>
          <w:rFonts w:eastAsiaTheme="minorHAnsi" w:hint="cs"/>
          <w:rtl/>
        </w:rPr>
        <w:t>«طه. (ای پیامبر! ما) قرآن را برتو نازل نکردیم که به مشقت افتی».</w:t>
      </w:r>
    </w:p>
    <w:p w:rsidR="00CB2BEC" w:rsidRPr="008A4E1E" w:rsidRDefault="00CB2BEC" w:rsidP="00F8219D">
      <w:pPr>
        <w:spacing w:after="0" w:line="240" w:lineRule="auto"/>
        <w:ind w:firstLine="284"/>
        <w:jc w:val="both"/>
        <w:rPr>
          <w:rStyle w:val="Char9"/>
          <w:rFonts w:eastAsiaTheme="minorHAnsi"/>
        </w:rPr>
      </w:pPr>
      <w:r w:rsidRPr="00CB2BEC">
        <w:rPr>
          <w:rFonts w:ascii="Times New Roman" w:eastAsia="Times New Roman" w:hAnsi="Times New Roman" w:cs="Traditional Arabic"/>
          <w:sz w:val="36"/>
          <w:szCs w:val="28"/>
          <w:rtl/>
        </w:rPr>
        <w:t>﴿</w:t>
      </w:r>
      <w:r w:rsidRPr="002C167D">
        <w:rPr>
          <w:rStyle w:val="Chard"/>
          <w:rFonts w:eastAsiaTheme="minorHAnsi"/>
          <w:rtl/>
        </w:rPr>
        <w:t xml:space="preserve">وَلَا تَهِنُواْ وَلَا تَحۡزَنُواْ وَأَنتُمُ </w:t>
      </w:r>
      <w:r w:rsidRPr="002C167D">
        <w:rPr>
          <w:rStyle w:val="Chard"/>
          <w:rFonts w:eastAsiaTheme="minorHAnsi" w:hint="cs"/>
          <w:rtl/>
        </w:rPr>
        <w:t>ٱ</w:t>
      </w:r>
      <w:r w:rsidRPr="002C167D">
        <w:rPr>
          <w:rStyle w:val="Chard"/>
          <w:rFonts w:eastAsiaTheme="minorHAnsi" w:hint="eastAsia"/>
          <w:rtl/>
        </w:rPr>
        <w:t>لۡأَعۡلَوۡنَ</w:t>
      </w:r>
      <w:r w:rsidRPr="002C167D">
        <w:rPr>
          <w:rStyle w:val="Chard"/>
          <w:rFonts w:eastAsiaTheme="minorHAnsi"/>
          <w:rtl/>
        </w:rPr>
        <w:t xml:space="preserve"> إِن كُنتُم مُّؤۡمِنِينَ١٣٩</w:t>
      </w:r>
      <w:r w:rsidRPr="00CB2BEC">
        <w:rPr>
          <w:rFonts w:ascii="Times New Roman" w:eastAsia="Times New Roman" w:hAnsi="Times New Roman" w:cs="Traditional Arabic" w:hint="cs"/>
          <w:sz w:val="36"/>
          <w:szCs w:val="28"/>
          <w:rtl/>
        </w:rPr>
        <w:t>﴾</w:t>
      </w:r>
      <w:r w:rsidRPr="00C273A3">
        <w:rPr>
          <w:rStyle w:val="Char8"/>
          <w:rFonts w:eastAsiaTheme="minorHAnsi"/>
          <w:rtl/>
        </w:rPr>
        <w:t xml:space="preserve"> [آل عمران: 139]</w:t>
      </w:r>
      <w:r w:rsidR="002C3DAE" w:rsidRPr="002C3DAE">
        <w:rPr>
          <w:rStyle w:val="Char6"/>
          <w:rFonts w:eastAsiaTheme="minorHAnsi" w:hint="cs"/>
          <w:rtl/>
        </w:rPr>
        <w:t>.</w:t>
      </w:r>
      <w:r w:rsidR="002F6374">
        <w:rPr>
          <w:rStyle w:val="Char6"/>
          <w:rFonts w:eastAsiaTheme="minorHAnsi" w:hint="cs"/>
          <w:rtl/>
        </w:rPr>
        <w:t xml:space="preserve"> </w:t>
      </w:r>
      <w:r w:rsidR="002F6374" w:rsidRPr="008A4E1E">
        <w:rPr>
          <w:rStyle w:val="Char9"/>
          <w:rFonts w:eastAsiaTheme="minorHAnsi" w:hint="cs"/>
          <w:rtl/>
        </w:rPr>
        <w:t>«و سست نشوید و اندوهگین نگردید، و شما برتر هستید؛ اگر مؤمن باشید».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E3546A" w:rsidRPr="008804F5">
        <w:rPr>
          <w:rStyle w:val="Char6"/>
          <w:rFonts w:eastAsiaTheme="minorHAnsi" w:hint="cs"/>
          <w:rtl/>
        </w:rPr>
        <w:t>سرپرست و یاور بندگان مؤمن خویش است</w:t>
      </w:r>
      <w:r w:rsidRPr="008804F5">
        <w:rPr>
          <w:rStyle w:val="Char6"/>
          <w:rFonts w:eastAsiaTheme="minorHAnsi" w:hint="cs"/>
          <w:rtl/>
        </w:rPr>
        <w:t>:</w:t>
      </w:r>
    </w:p>
    <w:p w:rsidR="00DC4A5E" w:rsidRPr="008A4E1E" w:rsidRDefault="00C66988" w:rsidP="004A6D65">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وَ</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وَلِيُّ </w:t>
      </w:r>
      <w:r w:rsidR="00CB2BEC" w:rsidRPr="002C167D">
        <w:rPr>
          <w:rStyle w:val="Chard"/>
          <w:rFonts w:eastAsiaTheme="minorHAnsi" w:hint="cs"/>
          <w:rtl/>
        </w:rPr>
        <w:t>ٱ</w:t>
      </w:r>
      <w:r w:rsidR="00CB2BEC" w:rsidRPr="002C167D">
        <w:rPr>
          <w:rStyle w:val="Chard"/>
          <w:rFonts w:eastAsiaTheme="minorHAnsi" w:hint="eastAsia"/>
          <w:rtl/>
        </w:rPr>
        <w:t>لۡمُؤۡمِنِينَ</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[آل عمران: 68]</w:t>
      </w:r>
      <w:r w:rsidR="002C3DAE" w:rsidRPr="002C3DAE">
        <w:rPr>
          <w:rStyle w:val="Char6"/>
          <w:rFonts w:eastAsiaTheme="minorHAnsi" w:hint="cs"/>
          <w:rtl/>
        </w:rPr>
        <w:t>.</w:t>
      </w:r>
      <w:r w:rsidR="002F6374">
        <w:rPr>
          <w:rStyle w:val="Char6"/>
          <w:rFonts w:eastAsiaTheme="minorHAnsi" w:hint="cs"/>
          <w:rtl/>
        </w:rPr>
        <w:t xml:space="preserve"> </w:t>
      </w:r>
      <w:r w:rsidR="002F6374" w:rsidRPr="008A4E1E">
        <w:rPr>
          <w:rStyle w:val="Char9"/>
          <w:rFonts w:eastAsiaTheme="minorHAnsi" w:hint="cs"/>
          <w:rtl/>
        </w:rPr>
        <w:t>«و الله یاور و ولی مؤمنان است».</w:t>
      </w:r>
    </w:p>
    <w:p w:rsidR="00DC4A5E" w:rsidRDefault="00E3546A" w:rsidP="00F8219D">
      <w:pPr>
        <w:spacing w:after="0" w:line="240" w:lineRule="auto"/>
        <w:ind w:firstLine="284"/>
        <w:jc w:val="both"/>
        <w:rPr>
          <w:rStyle w:val="Char6"/>
          <w:rFonts w:eastAsiaTheme="minorHAnsi"/>
          <w:rtl/>
        </w:rPr>
      </w:pPr>
      <w:r w:rsidRPr="008804F5">
        <w:rPr>
          <w:rStyle w:val="Char6"/>
          <w:rFonts w:eastAsiaTheme="minorHAnsi" w:hint="cs"/>
          <w:rtl/>
        </w:rPr>
        <w:t xml:space="preserve">سرپرستی </w:t>
      </w:r>
      <w:r w:rsidR="008F3A1B" w:rsidRPr="008804F5">
        <w:rPr>
          <w:rStyle w:val="Char6"/>
          <w:rFonts w:eastAsiaTheme="minorHAnsi" w:hint="cs"/>
          <w:rtl/>
        </w:rPr>
        <w:t xml:space="preserve">الله </w:t>
      </w:r>
      <w:r w:rsidRPr="008804F5">
        <w:rPr>
          <w:rStyle w:val="Char6"/>
          <w:rFonts w:eastAsiaTheme="minorHAnsi" w:hint="cs"/>
          <w:rtl/>
        </w:rPr>
        <w:t xml:space="preserve">نسبت به </w:t>
      </w:r>
      <w:r w:rsidR="00157774">
        <w:rPr>
          <w:rStyle w:val="Char6"/>
          <w:rFonts w:eastAsiaTheme="minorHAnsi" w:hint="cs"/>
          <w:rtl/>
        </w:rPr>
        <w:t>ی</w:t>
      </w:r>
      <w:r w:rsidRPr="008804F5">
        <w:rPr>
          <w:rStyle w:val="Char6"/>
          <w:rFonts w:eastAsiaTheme="minorHAnsi" w:hint="cs"/>
          <w:rtl/>
        </w:rPr>
        <w:t>وسف</w:t>
      </w:r>
      <w:r w:rsidR="00E648FF">
        <w:rPr>
          <w:rStyle w:val="Char6"/>
          <w:rFonts w:eastAsiaTheme="minorHAnsi" w:cs="CTraditional Arabic"/>
          <w:rtl/>
        </w:rPr>
        <w:t> </w:t>
      </w:r>
      <w:r w:rsidR="00E648FF" w:rsidRPr="000977C2">
        <w:rPr>
          <w:rStyle w:val="Char6"/>
          <w:rFonts w:eastAsiaTheme="minorHAnsi" w:cs="CTraditional Arabic" w:hint="cs"/>
          <w:rtl/>
        </w:rPr>
        <w:t>÷</w:t>
      </w:r>
      <w:r w:rsidR="000977C2" w:rsidRPr="000977C2">
        <w:rPr>
          <w:rStyle w:val="Char6"/>
          <w:rFonts w:eastAsiaTheme="minorHAnsi" w:hint="cs"/>
          <w:rtl/>
        </w:rPr>
        <w:t xml:space="preserve">: </w:t>
      </w:r>
    </w:p>
    <w:p w:rsidR="00DC4A5E" w:rsidRDefault="00E3546A" w:rsidP="00F8219D">
      <w:pPr>
        <w:spacing w:after="0" w:line="240" w:lineRule="auto"/>
        <w:ind w:firstLine="284"/>
        <w:jc w:val="both"/>
        <w:rPr>
          <w:rStyle w:val="Char6"/>
          <w:rFonts w:eastAsiaTheme="minorHAnsi"/>
          <w:rtl/>
        </w:rPr>
      </w:pPr>
      <w:r w:rsidRPr="008804F5">
        <w:rPr>
          <w:rStyle w:val="Char6"/>
          <w:rFonts w:eastAsiaTheme="minorHAnsi" w:hint="cs"/>
          <w:rtl/>
        </w:rPr>
        <w:t>برادران یوسف، او را در چاه افکندند</w:t>
      </w:r>
      <w:r w:rsidR="008F3A1B" w:rsidRPr="008804F5">
        <w:rPr>
          <w:rStyle w:val="Char6"/>
          <w:rFonts w:eastAsiaTheme="minorHAnsi" w:hint="cs"/>
          <w:rtl/>
        </w:rPr>
        <w:t>:</w:t>
      </w:r>
    </w:p>
    <w:p w:rsidR="00DC4A5E" w:rsidRPr="008A4E1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فَلَمَّا ذَهَبُواْ بِهِ</w:t>
      </w:r>
      <w:r w:rsidR="00CB2BEC" w:rsidRPr="002C167D">
        <w:rPr>
          <w:rStyle w:val="Chard"/>
          <w:rFonts w:eastAsiaTheme="minorHAnsi" w:hint="cs"/>
          <w:rtl/>
        </w:rPr>
        <w:t>ۦ</w:t>
      </w:r>
      <w:r w:rsidR="00CB2BEC" w:rsidRPr="002C167D">
        <w:rPr>
          <w:rStyle w:val="Chard"/>
          <w:rFonts w:eastAsiaTheme="minorHAnsi"/>
          <w:rtl/>
        </w:rPr>
        <w:t xml:space="preserve"> وَأَجۡمَعُوٓاْ أَن يَجۡعَلُوهُ فِي غَيَٰبَتِ </w:t>
      </w:r>
      <w:r w:rsidR="00CB2BEC" w:rsidRPr="002C167D">
        <w:rPr>
          <w:rStyle w:val="Chard"/>
          <w:rFonts w:eastAsiaTheme="minorHAnsi" w:hint="cs"/>
          <w:rtl/>
        </w:rPr>
        <w:t>ٱ</w:t>
      </w:r>
      <w:r w:rsidR="00CB2BEC" w:rsidRPr="002C167D">
        <w:rPr>
          <w:rStyle w:val="Chard"/>
          <w:rFonts w:eastAsiaTheme="minorHAnsi" w:hint="eastAsia"/>
          <w:rtl/>
        </w:rPr>
        <w:t>لۡجُبِّۚ</w:t>
      </w:r>
      <w:r w:rsidR="00CB2BEC" w:rsidRPr="002C167D">
        <w:rPr>
          <w:rStyle w:val="Chard"/>
          <w:rFonts w:eastAsiaTheme="minorHAnsi"/>
          <w:rtl/>
        </w:rPr>
        <w:t xml:space="preserve"> وَأَوۡحَيۡنَآ إِلَيۡهِ لَتُنَبِّئَنَّهُم بِأَمۡرِهِمۡ هَٰذَا وَهُمۡ لَا يَشۡعُرُونَ١٥</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w:t>
      </w:r>
      <w:r w:rsidR="00157774">
        <w:rPr>
          <w:rStyle w:val="Char8"/>
          <w:rFonts w:eastAsiaTheme="minorHAnsi"/>
          <w:rtl/>
        </w:rPr>
        <w:t>ی</w:t>
      </w:r>
      <w:r w:rsidR="00CB2BEC" w:rsidRPr="00C273A3">
        <w:rPr>
          <w:rStyle w:val="Char8"/>
          <w:rFonts w:eastAsiaTheme="minorHAnsi"/>
          <w:rtl/>
        </w:rPr>
        <w:t>وسف: 15]</w:t>
      </w:r>
      <w:r w:rsidR="002C3DAE" w:rsidRPr="002C3DAE">
        <w:rPr>
          <w:rStyle w:val="Char6"/>
          <w:rFonts w:eastAsiaTheme="minorHAnsi" w:hint="cs"/>
          <w:rtl/>
        </w:rPr>
        <w:t>.</w:t>
      </w:r>
      <w:r w:rsidR="001328CB">
        <w:rPr>
          <w:rStyle w:val="Char6"/>
          <w:rFonts w:eastAsiaTheme="minorHAnsi" w:hint="cs"/>
          <w:rtl/>
        </w:rPr>
        <w:t xml:space="preserve"> </w:t>
      </w:r>
      <w:r w:rsidR="001328CB" w:rsidRPr="008A4E1E">
        <w:rPr>
          <w:rStyle w:val="Char9"/>
          <w:rFonts w:eastAsiaTheme="minorHAnsi" w:hint="cs"/>
          <w:rtl/>
        </w:rPr>
        <w:t>«پس چون او را با خود بردند، و تصمیم گرفتند که او را در قعر چاه قرار دهند، و (تصمیم خود را عملی نمودند) به او وحی کردیم که قطعاً آن</w:t>
      </w:r>
      <w:r w:rsidR="00C048A7">
        <w:rPr>
          <w:rStyle w:val="Char9"/>
          <w:rFonts w:eastAsiaTheme="minorHAnsi" w:hint="cs"/>
          <w:rtl/>
        </w:rPr>
        <w:t>‌</w:t>
      </w:r>
      <w:r w:rsidR="001328CB" w:rsidRPr="008A4E1E">
        <w:rPr>
          <w:rStyle w:val="Char9"/>
          <w:rFonts w:eastAsiaTheme="minorHAnsi" w:hint="cs"/>
          <w:rtl/>
        </w:rPr>
        <w:t>ها را از این کار</w:t>
      </w:r>
      <w:r w:rsidR="00C048A7">
        <w:rPr>
          <w:rStyle w:val="Char9"/>
          <w:rFonts w:eastAsiaTheme="minorHAnsi" w:hint="eastAsia"/>
          <w:rtl/>
        </w:rPr>
        <w:t>‌</w:t>
      </w:r>
      <w:r w:rsidR="001328CB" w:rsidRPr="008A4E1E">
        <w:rPr>
          <w:rStyle w:val="Char9"/>
          <w:rFonts w:eastAsiaTheme="minorHAnsi" w:hint="cs"/>
          <w:rtl/>
        </w:rPr>
        <w:t>شان آگاه خواهی کرد، در حالی</w:t>
      </w:r>
      <w:r w:rsidR="00C048A7">
        <w:rPr>
          <w:rStyle w:val="Char9"/>
          <w:rFonts w:eastAsiaTheme="minorHAnsi" w:hint="cs"/>
          <w:rtl/>
        </w:rPr>
        <w:t>‌</w:t>
      </w:r>
      <w:r w:rsidR="001328CB" w:rsidRPr="008A4E1E">
        <w:rPr>
          <w:rStyle w:val="Char9"/>
          <w:rFonts w:eastAsiaTheme="minorHAnsi" w:hint="cs"/>
          <w:rtl/>
        </w:rPr>
        <w:t>که آن</w:t>
      </w:r>
      <w:r w:rsidR="00C048A7">
        <w:rPr>
          <w:rStyle w:val="Char9"/>
          <w:rFonts w:eastAsiaTheme="minorHAnsi" w:hint="cs"/>
          <w:rtl/>
        </w:rPr>
        <w:t>‌</w:t>
      </w:r>
      <w:r w:rsidR="001328CB" w:rsidRPr="008A4E1E">
        <w:rPr>
          <w:rStyle w:val="Char9"/>
          <w:rFonts w:eastAsiaTheme="minorHAnsi" w:hint="cs"/>
          <w:rtl/>
        </w:rPr>
        <w:t>ها نمی</w:t>
      </w:r>
      <w:r w:rsidR="00C048A7">
        <w:rPr>
          <w:rStyle w:val="Char9"/>
          <w:rFonts w:eastAsiaTheme="minorHAnsi" w:hint="cs"/>
          <w:rtl/>
        </w:rPr>
        <w:t>‌</w:t>
      </w:r>
      <w:r w:rsidR="001328CB" w:rsidRPr="008A4E1E">
        <w:rPr>
          <w:rStyle w:val="Char9"/>
          <w:rFonts w:eastAsiaTheme="minorHAnsi" w:hint="cs"/>
          <w:rtl/>
        </w:rPr>
        <w:t>دانند».</w:t>
      </w:r>
    </w:p>
    <w:p w:rsidR="00DC4A5E" w:rsidRDefault="00E3546A" w:rsidP="00F8219D">
      <w:pPr>
        <w:spacing w:after="0" w:line="240" w:lineRule="auto"/>
        <w:ind w:firstLine="284"/>
        <w:jc w:val="both"/>
        <w:rPr>
          <w:rStyle w:val="Char6"/>
          <w:rFonts w:eastAsiaTheme="minorHAnsi"/>
          <w:rtl/>
        </w:rPr>
      </w:pPr>
      <w:r w:rsidRPr="008804F5">
        <w:rPr>
          <w:rStyle w:val="Char6"/>
          <w:rFonts w:eastAsiaTheme="minorHAnsi" w:hint="cs"/>
          <w:rtl/>
        </w:rPr>
        <w:t>سپس</w:t>
      </w:r>
      <w:r w:rsidR="008F3A1B" w:rsidRPr="008804F5">
        <w:rPr>
          <w:rStyle w:val="Char6"/>
          <w:rFonts w:eastAsiaTheme="minorHAnsi" w:hint="cs"/>
          <w:rtl/>
        </w:rPr>
        <w:t xml:space="preserve"> عز</w:t>
      </w:r>
      <w:r w:rsidR="00157774">
        <w:rPr>
          <w:rStyle w:val="Char6"/>
          <w:rFonts w:eastAsiaTheme="minorHAnsi" w:hint="cs"/>
          <w:rtl/>
        </w:rPr>
        <w:t>ی</w:t>
      </w:r>
      <w:r w:rsidR="008F3A1B" w:rsidRPr="008804F5">
        <w:rPr>
          <w:rStyle w:val="Char6"/>
          <w:rFonts w:eastAsiaTheme="minorHAnsi" w:hint="cs"/>
          <w:rtl/>
        </w:rPr>
        <w:t xml:space="preserve">ز مصر </w:t>
      </w:r>
      <w:r w:rsidRPr="008804F5">
        <w:rPr>
          <w:rStyle w:val="Char6"/>
          <w:rFonts w:eastAsiaTheme="minorHAnsi" w:hint="cs"/>
          <w:rtl/>
        </w:rPr>
        <w:t>شد</w:t>
      </w:r>
      <w:r w:rsidR="008F3A1B" w:rsidRPr="008804F5">
        <w:rPr>
          <w:rStyle w:val="Char6"/>
          <w:rFonts w:eastAsiaTheme="minorHAnsi" w:hint="cs"/>
          <w:rtl/>
        </w:rPr>
        <w:t>:</w:t>
      </w:r>
    </w:p>
    <w:p w:rsidR="00DC4A5E" w:rsidRPr="008A4E1E" w:rsidRDefault="00C66988" w:rsidP="001328C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327749"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 xml:space="preserve">قَالُواْ يَٰٓأَيُّهَا </w:t>
      </w:r>
      <w:r w:rsidR="00CB2BEC" w:rsidRPr="002C167D">
        <w:rPr>
          <w:rStyle w:val="Chard"/>
          <w:rFonts w:eastAsiaTheme="minorHAnsi" w:hint="cs"/>
          <w:rtl/>
        </w:rPr>
        <w:t>ٱ</w:t>
      </w:r>
      <w:r w:rsidR="00CB2BEC" w:rsidRPr="002C167D">
        <w:rPr>
          <w:rStyle w:val="Chard"/>
          <w:rFonts w:eastAsiaTheme="minorHAnsi" w:hint="eastAsia"/>
          <w:rtl/>
        </w:rPr>
        <w:t>لۡعَزِيزُ</w:t>
      </w:r>
      <w:r w:rsidR="00CB2BEC" w:rsidRPr="002C167D">
        <w:rPr>
          <w:rStyle w:val="Chard"/>
          <w:rFonts w:eastAsiaTheme="minorHAnsi"/>
          <w:rtl/>
        </w:rPr>
        <w:t xml:space="preserve"> إِنَّ لَهُ</w:t>
      </w:r>
      <w:r w:rsidR="00CB2BEC" w:rsidRPr="002C167D">
        <w:rPr>
          <w:rStyle w:val="Chard"/>
          <w:rFonts w:eastAsiaTheme="minorHAnsi" w:hint="cs"/>
          <w:rtl/>
        </w:rPr>
        <w:t>ۥٓ</w:t>
      </w:r>
      <w:r w:rsidR="00CB2BEC" w:rsidRPr="002C167D">
        <w:rPr>
          <w:rStyle w:val="Chard"/>
          <w:rFonts w:eastAsiaTheme="minorHAnsi"/>
          <w:rtl/>
        </w:rPr>
        <w:t xml:space="preserve"> أَب</w:t>
      </w:r>
      <w:r w:rsidR="00CB2BEC" w:rsidRPr="002C167D">
        <w:rPr>
          <w:rStyle w:val="Chard"/>
          <w:rFonts w:eastAsiaTheme="minorHAnsi" w:hint="cs"/>
          <w:rtl/>
        </w:rPr>
        <w:t>ٗا</w:t>
      </w:r>
      <w:r w:rsidR="00CB2BEC" w:rsidRPr="002C167D">
        <w:rPr>
          <w:rStyle w:val="Chard"/>
          <w:rFonts w:eastAsiaTheme="minorHAnsi"/>
          <w:rtl/>
        </w:rPr>
        <w:t xml:space="preserve"> </w:t>
      </w:r>
      <w:r w:rsidR="00CB2BEC" w:rsidRPr="002C167D">
        <w:rPr>
          <w:rStyle w:val="Chard"/>
          <w:rFonts w:eastAsiaTheme="minorHAnsi" w:hint="cs"/>
          <w:rtl/>
        </w:rPr>
        <w:t>شَيۡخٗا</w:t>
      </w:r>
      <w:r w:rsidR="00CB2BEC" w:rsidRPr="002C167D">
        <w:rPr>
          <w:rStyle w:val="Chard"/>
          <w:rFonts w:eastAsiaTheme="minorHAnsi"/>
          <w:rtl/>
        </w:rPr>
        <w:t xml:space="preserve"> </w:t>
      </w:r>
      <w:r w:rsidR="00CB2BEC" w:rsidRPr="002C167D">
        <w:rPr>
          <w:rStyle w:val="Chard"/>
          <w:rFonts w:eastAsiaTheme="minorHAnsi" w:hint="cs"/>
          <w:rtl/>
        </w:rPr>
        <w:t>كَبِيرٗا</w:t>
      </w:r>
      <w:r w:rsidR="00CB2BEC" w:rsidRPr="002C167D">
        <w:rPr>
          <w:rStyle w:val="Chard"/>
          <w:rFonts w:eastAsiaTheme="minorHAnsi"/>
          <w:rtl/>
        </w:rPr>
        <w:t xml:space="preserve"> </w:t>
      </w:r>
      <w:r w:rsidR="00CB2BEC" w:rsidRPr="002C167D">
        <w:rPr>
          <w:rStyle w:val="Chard"/>
          <w:rFonts w:eastAsiaTheme="minorHAnsi" w:hint="cs"/>
          <w:rtl/>
        </w:rPr>
        <w:t>فَخُذۡ</w:t>
      </w:r>
      <w:r w:rsidR="00CB2BEC" w:rsidRPr="002C167D">
        <w:rPr>
          <w:rStyle w:val="Chard"/>
          <w:rFonts w:eastAsiaTheme="minorHAnsi"/>
          <w:rtl/>
        </w:rPr>
        <w:t xml:space="preserve"> </w:t>
      </w:r>
      <w:r w:rsidR="00CB2BEC" w:rsidRPr="002C167D">
        <w:rPr>
          <w:rStyle w:val="Chard"/>
          <w:rFonts w:eastAsiaTheme="minorHAnsi" w:hint="cs"/>
          <w:rtl/>
        </w:rPr>
        <w:t>أَحَدَنَا</w:t>
      </w:r>
      <w:r w:rsidR="00CB2BEC" w:rsidRPr="002C167D">
        <w:rPr>
          <w:rStyle w:val="Chard"/>
          <w:rFonts w:eastAsiaTheme="minorHAnsi"/>
          <w:rtl/>
        </w:rPr>
        <w:t xml:space="preserve"> </w:t>
      </w:r>
      <w:r w:rsidR="00CB2BEC" w:rsidRPr="002C167D">
        <w:rPr>
          <w:rStyle w:val="Chard"/>
          <w:rFonts w:eastAsiaTheme="minorHAnsi" w:hint="cs"/>
          <w:rtl/>
        </w:rPr>
        <w:t>مَكَانَهُۥٓۖ</w:t>
      </w:r>
      <w:r w:rsidR="00CB2BEC" w:rsidRPr="002C167D">
        <w:rPr>
          <w:rStyle w:val="Chard"/>
          <w:rFonts w:eastAsiaTheme="minorHAnsi"/>
          <w:rtl/>
        </w:rPr>
        <w:t xml:space="preserve"> إِنَّا نَرَىٰكَ مِنَ </w:t>
      </w:r>
      <w:r w:rsidR="00CB2BEC" w:rsidRPr="002C167D">
        <w:rPr>
          <w:rStyle w:val="Chard"/>
          <w:rFonts w:eastAsiaTheme="minorHAnsi" w:hint="cs"/>
          <w:rtl/>
        </w:rPr>
        <w:t>ٱ</w:t>
      </w:r>
      <w:r w:rsidR="00CB2BEC" w:rsidRPr="002C167D">
        <w:rPr>
          <w:rStyle w:val="Chard"/>
          <w:rFonts w:eastAsiaTheme="minorHAnsi" w:hint="eastAsia"/>
          <w:rtl/>
        </w:rPr>
        <w:t>لۡمُحۡسِنِينَ</w:t>
      </w:r>
      <w:r w:rsidR="00CB2BEC" w:rsidRPr="002C167D">
        <w:rPr>
          <w:rStyle w:val="Chard"/>
          <w:rFonts w:eastAsiaTheme="minorHAnsi"/>
          <w:rtl/>
        </w:rPr>
        <w:t>٧٨</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w:t>
      </w:r>
      <w:r w:rsidR="00157774">
        <w:rPr>
          <w:rStyle w:val="Char8"/>
          <w:rFonts w:eastAsiaTheme="minorHAnsi"/>
          <w:rtl/>
        </w:rPr>
        <w:t>ی</w:t>
      </w:r>
      <w:r w:rsidR="00CB2BEC" w:rsidRPr="00C273A3">
        <w:rPr>
          <w:rStyle w:val="Char8"/>
          <w:rFonts w:eastAsiaTheme="minorHAnsi"/>
          <w:rtl/>
        </w:rPr>
        <w:t>وسف: 78]</w:t>
      </w:r>
      <w:r w:rsidR="002C3DAE" w:rsidRPr="002C3DAE">
        <w:rPr>
          <w:rStyle w:val="Char6"/>
          <w:rFonts w:eastAsiaTheme="minorHAnsi" w:hint="cs"/>
          <w:rtl/>
        </w:rPr>
        <w:t>.</w:t>
      </w:r>
      <w:r w:rsidR="001328CB">
        <w:rPr>
          <w:rStyle w:val="Char6"/>
          <w:rFonts w:eastAsiaTheme="minorHAnsi" w:hint="cs"/>
          <w:rtl/>
        </w:rPr>
        <w:t xml:space="preserve"> </w:t>
      </w:r>
      <w:r w:rsidR="001328CB" w:rsidRPr="008A4E1E">
        <w:rPr>
          <w:rStyle w:val="Char9"/>
          <w:rFonts w:eastAsiaTheme="minorHAnsi" w:hint="cs"/>
          <w:rtl/>
        </w:rPr>
        <w:t>«گفتند: ای عزیز! همانا او پدر پیری دارد، (که از دوری او سخت ناراحت می</w:t>
      </w:r>
      <w:r w:rsidR="00C048A7">
        <w:rPr>
          <w:rStyle w:val="Char9"/>
          <w:rFonts w:eastAsiaTheme="minorHAnsi" w:hint="cs"/>
          <w:rtl/>
        </w:rPr>
        <w:t>‌</w:t>
      </w:r>
      <w:r w:rsidR="001328CB" w:rsidRPr="008A4E1E">
        <w:rPr>
          <w:rStyle w:val="Char9"/>
          <w:rFonts w:eastAsiaTheme="minorHAnsi" w:hint="cs"/>
          <w:rtl/>
        </w:rPr>
        <w:t>شود) لذا یکی ازما  را به جای او بگیر، بی</w:t>
      </w:r>
      <w:r w:rsidR="00C048A7">
        <w:rPr>
          <w:rStyle w:val="Char9"/>
          <w:rFonts w:eastAsiaTheme="minorHAnsi" w:hint="cs"/>
          <w:rtl/>
        </w:rPr>
        <w:t>‌</w:t>
      </w:r>
      <w:r w:rsidR="001328CB" w:rsidRPr="008A4E1E">
        <w:rPr>
          <w:rStyle w:val="Char9"/>
          <w:rFonts w:eastAsiaTheme="minorHAnsi" w:hint="cs"/>
          <w:rtl/>
        </w:rPr>
        <w:t>گمان ما تو را از نیکو کاران می</w:t>
      </w:r>
      <w:r w:rsidR="00C048A7">
        <w:rPr>
          <w:rStyle w:val="Char9"/>
          <w:rFonts w:eastAsiaTheme="minorHAnsi" w:hint="cs"/>
          <w:rtl/>
        </w:rPr>
        <w:t>‌</w:t>
      </w:r>
      <w:r w:rsidR="001328CB" w:rsidRPr="008A4E1E">
        <w:rPr>
          <w:rStyle w:val="Char9"/>
          <w:rFonts w:eastAsiaTheme="minorHAnsi" w:hint="cs"/>
          <w:rtl/>
        </w:rPr>
        <w:t>بینیم».</w:t>
      </w:r>
    </w:p>
    <w:p w:rsidR="00DC4A5E" w:rsidRDefault="00FF5341" w:rsidP="00F8219D">
      <w:pPr>
        <w:spacing w:after="0" w:line="240" w:lineRule="auto"/>
        <w:ind w:firstLine="284"/>
        <w:jc w:val="both"/>
        <w:rPr>
          <w:rStyle w:val="Char6"/>
          <w:rFonts w:eastAsiaTheme="minorHAnsi"/>
          <w:rtl/>
        </w:rPr>
      </w:pPr>
      <w:r w:rsidRPr="008804F5">
        <w:rPr>
          <w:rStyle w:val="Char6"/>
          <w:rFonts w:eastAsiaTheme="minorHAnsi" w:hint="cs"/>
          <w:rtl/>
        </w:rPr>
        <w:t xml:space="preserve">در ادامه، یوسف برادرانش را از کارشان آگاه کرد </w:t>
      </w:r>
      <w:r w:rsidR="00CD2058" w:rsidRPr="008804F5">
        <w:rPr>
          <w:rStyle w:val="Char6"/>
          <w:rFonts w:eastAsiaTheme="minorHAnsi" w:hint="cs"/>
          <w:rtl/>
        </w:rPr>
        <w:t>بدون اینکه آنان بدانند</w:t>
      </w:r>
      <w:r w:rsidR="008F3A1B" w:rsidRPr="008804F5">
        <w:rPr>
          <w:rStyle w:val="Char6"/>
          <w:rFonts w:eastAsiaTheme="minorHAnsi" w:hint="cs"/>
          <w:rtl/>
        </w:rPr>
        <w:t>:</w:t>
      </w:r>
    </w:p>
    <w:p w:rsidR="00DC4A5E" w:rsidRPr="008A4E1E" w:rsidRDefault="00C66988" w:rsidP="001328C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B2BEC" w:rsidRPr="00CB2BEC">
        <w:rPr>
          <w:rFonts w:ascii="Times New Roman" w:eastAsia="Times New Roman" w:hAnsi="Times New Roman" w:cs="Traditional Arabic"/>
          <w:sz w:val="36"/>
          <w:szCs w:val="28"/>
          <w:rtl/>
        </w:rPr>
        <w:t>﴿</w:t>
      </w:r>
      <w:r w:rsidR="00CB2BEC" w:rsidRPr="002C167D">
        <w:rPr>
          <w:rStyle w:val="Chard"/>
          <w:rFonts w:eastAsiaTheme="minorHAnsi"/>
          <w:rtl/>
        </w:rPr>
        <w:t xml:space="preserve">قَالَ هَلۡ عَلِمۡتُم مَّا فَعَلۡتُم بِيُوسُفَ وَأَخِيهِ إِذۡ أَنتُمۡ جَٰهِلُونَ٨٩ قَالُوٓاْ أَءِنَّكَ لَأَنتَ يُوسُفُۖ قَالَ أَنَا۠ يُوسُفُ وَهَٰذَآ أَخِيۖ قَدۡ مَنَّ </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عَلَيۡنَآۖ إِنَّهُ</w:t>
      </w:r>
      <w:r w:rsidR="00CB2BEC" w:rsidRPr="002C167D">
        <w:rPr>
          <w:rStyle w:val="Chard"/>
          <w:rFonts w:eastAsiaTheme="minorHAnsi" w:hint="cs"/>
          <w:rtl/>
        </w:rPr>
        <w:t>ۥ</w:t>
      </w:r>
      <w:r w:rsidR="00CB2BEC" w:rsidRPr="002C167D">
        <w:rPr>
          <w:rStyle w:val="Chard"/>
          <w:rFonts w:eastAsiaTheme="minorHAnsi"/>
          <w:rtl/>
        </w:rPr>
        <w:t xml:space="preserve"> مَن يَتَّقِ وَيَصۡبِرۡ فَإِنَّ </w:t>
      </w:r>
      <w:r w:rsidR="00CB2BEC" w:rsidRPr="002C167D">
        <w:rPr>
          <w:rStyle w:val="Chard"/>
          <w:rFonts w:eastAsiaTheme="minorHAnsi" w:hint="cs"/>
          <w:rtl/>
        </w:rPr>
        <w:t>ٱ</w:t>
      </w:r>
      <w:r w:rsidR="00CB2BEC" w:rsidRPr="002C167D">
        <w:rPr>
          <w:rStyle w:val="Chard"/>
          <w:rFonts w:eastAsiaTheme="minorHAnsi" w:hint="eastAsia"/>
          <w:rtl/>
        </w:rPr>
        <w:t>للَّهَ</w:t>
      </w:r>
      <w:r w:rsidR="00CB2BEC" w:rsidRPr="002C167D">
        <w:rPr>
          <w:rStyle w:val="Chard"/>
          <w:rFonts w:eastAsiaTheme="minorHAnsi"/>
          <w:rtl/>
        </w:rPr>
        <w:t xml:space="preserve"> لَا يُضِيعُ أَجۡرَ </w:t>
      </w:r>
      <w:r w:rsidR="00CB2BEC" w:rsidRPr="002C167D">
        <w:rPr>
          <w:rStyle w:val="Chard"/>
          <w:rFonts w:eastAsiaTheme="minorHAnsi" w:hint="cs"/>
          <w:rtl/>
        </w:rPr>
        <w:t>ٱ</w:t>
      </w:r>
      <w:r w:rsidR="00CB2BEC" w:rsidRPr="002C167D">
        <w:rPr>
          <w:rStyle w:val="Chard"/>
          <w:rFonts w:eastAsiaTheme="minorHAnsi" w:hint="eastAsia"/>
          <w:rtl/>
        </w:rPr>
        <w:t>لۡمُحۡسِنِينَ</w:t>
      </w:r>
      <w:r w:rsidR="00CB2BEC" w:rsidRPr="002C167D">
        <w:rPr>
          <w:rStyle w:val="Chard"/>
          <w:rFonts w:eastAsiaTheme="minorHAnsi"/>
          <w:rtl/>
        </w:rPr>
        <w:t>٩٠</w:t>
      </w:r>
      <w:r w:rsidR="00CB2BEC" w:rsidRPr="00CB2BEC">
        <w:rPr>
          <w:rFonts w:ascii="Times New Roman" w:eastAsia="Times New Roman" w:hAnsi="Times New Roman" w:cs="Traditional Arabic" w:hint="cs"/>
          <w:sz w:val="36"/>
          <w:szCs w:val="28"/>
          <w:rtl/>
        </w:rPr>
        <w:t>﴾</w:t>
      </w:r>
      <w:r w:rsidR="00CB2BEC" w:rsidRPr="00C273A3">
        <w:rPr>
          <w:rStyle w:val="Char8"/>
          <w:rFonts w:eastAsiaTheme="minorHAnsi"/>
          <w:rtl/>
        </w:rPr>
        <w:t xml:space="preserve"> [</w:t>
      </w:r>
      <w:r w:rsidR="00157774">
        <w:rPr>
          <w:rStyle w:val="Char8"/>
          <w:rFonts w:eastAsiaTheme="minorHAnsi"/>
          <w:rtl/>
        </w:rPr>
        <w:t>ی</w:t>
      </w:r>
      <w:r w:rsidR="00CB2BEC" w:rsidRPr="00C273A3">
        <w:rPr>
          <w:rStyle w:val="Char8"/>
          <w:rFonts w:eastAsiaTheme="minorHAnsi"/>
          <w:rtl/>
        </w:rPr>
        <w:t>وسف: 89-90]</w:t>
      </w:r>
      <w:r w:rsidR="002C3DAE" w:rsidRPr="002C3DAE">
        <w:rPr>
          <w:rStyle w:val="Char6"/>
          <w:rFonts w:eastAsiaTheme="minorHAnsi" w:hint="cs"/>
          <w:rtl/>
        </w:rPr>
        <w:t>.</w:t>
      </w:r>
      <w:r w:rsidR="001328CB">
        <w:rPr>
          <w:rStyle w:val="Char6"/>
          <w:rFonts w:eastAsiaTheme="minorHAnsi" w:hint="cs"/>
          <w:rtl/>
        </w:rPr>
        <w:t xml:space="preserve"> </w:t>
      </w:r>
      <w:r w:rsidR="001328CB" w:rsidRPr="008A4E1E">
        <w:rPr>
          <w:rStyle w:val="Char9"/>
          <w:rFonts w:eastAsiaTheme="minorHAnsi" w:hint="cs"/>
          <w:rtl/>
        </w:rPr>
        <w:t>«(یوسف) گفت: «آیا دانستید با یوسف چه کردید، هنگامی</w:t>
      </w:r>
      <w:r w:rsidR="00C048A7">
        <w:rPr>
          <w:rStyle w:val="Char9"/>
          <w:rFonts w:eastAsiaTheme="minorHAnsi" w:hint="cs"/>
          <w:rtl/>
        </w:rPr>
        <w:t>‌</w:t>
      </w:r>
      <w:r w:rsidR="001328CB" w:rsidRPr="008A4E1E">
        <w:rPr>
          <w:rStyle w:val="Char9"/>
          <w:rFonts w:eastAsiaTheme="minorHAnsi" w:hint="cs"/>
          <w:rtl/>
        </w:rPr>
        <w:t xml:space="preserve">که نادان بودید؟!».  (برادران) گفتند: «آیا به راستی تو </w:t>
      </w:r>
      <w:r w:rsidR="001328CB" w:rsidRPr="008A4E1E">
        <w:rPr>
          <w:rStyle w:val="Char9"/>
          <w:rFonts w:eastAsiaTheme="minorHAnsi" w:hint="cs"/>
          <w:rtl/>
        </w:rPr>
        <w:lastRenderedPageBreak/>
        <w:t>همان یوسفی؟!». (یوسف) گفت: «(آری) من یوسفم، و این برادر من است، یقینا ً الله بر ما منّت گذاشت، همانا هر کس پرهیزگاری کند و صبر نماید، بی</w:t>
      </w:r>
      <w:r w:rsidR="00C048A7">
        <w:rPr>
          <w:rStyle w:val="Char9"/>
          <w:rFonts w:eastAsiaTheme="minorHAnsi" w:hint="cs"/>
          <w:rtl/>
        </w:rPr>
        <w:t>‌</w:t>
      </w:r>
      <w:r w:rsidR="001328CB" w:rsidRPr="008A4E1E">
        <w:rPr>
          <w:rStyle w:val="Char9"/>
          <w:rFonts w:eastAsiaTheme="minorHAnsi" w:hint="cs"/>
          <w:rtl/>
        </w:rPr>
        <w:t>گمان الله پاداش نیکو</w:t>
      </w:r>
      <w:r w:rsidR="00C048A7">
        <w:rPr>
          <w:rStyle w:val="Char9"/>
          <w:rFonts w:eastAsiaTheme="minorHAnsi" w:hint="eastAsia"/>
          <w:rtl/>
        </w:rPr>
        <w:t>‌</w:t>
      </w:r>
      <w:r w:rsidR="001328CB" w:rsidRPr="008A4E1E">
        <w:rPr>
          <w:rStyle w:val="Char9"/>
          <w:rFonts w:eastAsiaTheme="minorHAnsi" w:hint="cs"/>
          <w:rtl/>
        </w:rPr>
        <w:t>کاران را ضایع نمی</w:t>
      </w:r>
      <w:r w:rsidR="00C048A7">
        <w:rPr>
          <w:rStyle w:val="Char9"/>
          <w:rFonts w:eastAsiaTheme="minorHAnsi" w:hint="cs"/>
          <w:rtl/>
        </w:rPr>
        <w:t>‌</w:t>
      </w:r>
      <w:r w:rsidR="001328CB" w:rsidRPr="008A4E1E">
        <w:rPr>
          <w:rStyle w:val="Char9"/>
          <w:rFonts w:eastAsiaTheme="minorHAnsi" w:hint="cs"/>
          <w:rtl/>
        </w:rPr>
        <w:t>کند».</w:t>
      </w:r>
    </w:p>
    <w:p w:rsidR="00DC4A5E" w:rsidRPr="00391FE4" w:rsidRDefault="00FF5341" w:rsidP="00F8219D">
      <w:pPr>
        <w:spacing w:after="0" w:line="240" w:lineRule="auto"/>
        <w:ind w:firstLine="284"/>
        <w:jc w:val="both"/>
        <w:rPr>
          <w:rStyle w:val="Char6"/>
          <w:rFonts w:eastAsiaTheme="minorHAnsi"/>
          <w:b/>
          <w:bCs/>
          <w:sz w:val="24"/>
          <w:szCs w:val="24"/>
          <w:rtl/>
        </w:rPr>
      </w:pPr>
      <w:r w:rsidRPr="00391FE4">
        <w:rPr>
          <w:rStyle w:val="Char6"/>
          <w:rFonts w:eastAsiaTheme="minorHAnsi" w:hint="cs"/>
          <w:b/>
          <w:bCs/>
          <w:sz w:val="24"/>
          <w:szCs w:val="24"/>
          <w:rtl/>
        </w:rPr>
        <w:t xml:space="preserve">سرپرستی الله نسبت به </w:t>
      </w:r>
      <w:r w:rsidR="008C3E85" w:rsidRPr="00391FE4">
        <w:rPr>
          <w:rStyle w:val="Char6"/>
          <w:rFonts w:eastAsiaTheme="minorHAnsi" w:hint="cs"/>
          <w:b/>
          <w:bCs/>
          <w:sz w:val="24"/>
          <w:szCs w:val="24"/>
          <w:rtl/>
        </w:rPr>
        <w:t>موسى</w:t>
      </w:r>
      <w:r w:rsidR="00E648FF">
        <w:rPr>
          <w:rStyle w:val="Char6"/>
          <w:rFonts w:eastAsiaTheme="minorHAnsi" w:cs="CTraditional Arabic"/>
          <w:b/>
          <w:bCs/>
          <w:sz w:val="24"/>
          <w:szCs w:val="24"/>
          <w:rtl/>
        </w:rPr>
        <w:t> </w:t>
      </w:r>
      <w:r w:rsidR="00E648FF" w:rsidRPr="00391FE4">
        <w:rPr>
          <w:rStyle w:val="Char6"/>
          <w:rFonts w:eastAsiaTheme="minorHAnsi" w:cs="CTraditional Arabic" w:hint="cs"/>
          <w:b/>
          <w:bCs/>
          <w:sz w:val="24"/>
          <w:szCs w:val="24"/>
          <w:rtl/>
        </w:rPr>
        <w:t>÷</w:t>
      </w:r>
      <w:r w:rsidR="008F3A1B" w:rsidRPr="00391FE4">
        <w:rPr>
          <w:rStyle w:val="Char6"/>
          <w:rFonts w:eastAsiaTheme="minorHAnsi" w:hint="cs"/>
          <w:b/>
          <w:bCs/>
          <w:sz w:val="24"/>
          <w:szCs w:val="24"/>
          <w:rtl/>
        </w:rPr>
        <w:t>:</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فرعون </w:t>
      </w:r>
      <w:r w:rsidR="00FF5341" w:rsidRPr="008804F5">
        <w:rPr>
          <w:rStyle w:val="Char6"/>
          <w:rFonts w:eastAsiaTheme="minorHAnsi" w:hint="cs"/>
          <w:rtl/>
        </w:rPr>
        <w:t>فرزندان</w:t>
      </w:r>
      <w:r w:rsidRPr="008804F5">
        <w:rPr>
          <w:rStyle w:val="Char6"/>
          <w:rFonts w:eastAsiaTheme="minorHAnsi" w:hint="cs"/>
          <w:rtl/>
        </w:rPr>
        <w:t xml:space="preserve"> بن</w:t>
      </w:r>
      <w:r w:rsidR="00157774">
        <w:rPr>
          <w:rStyle w:val="Char6"/>
          <w:rFonts w:eastAsiaTheme="minorHAnsi" w:hint="cs"/>
          <w:rtl/>
        </w:rPr>
        <w:t>ی</w:t>
      </w:r>
      <w:r w:rsidRPr="008804F5">
        <w:rPr>
          <w:rStyle w:val="Char6"/>
          <w:rFonts w:eastAsiaTheme="minorHAnsi" w:hint="cs"/>
          <w:rtl/>
        </w:rPr>
        <w:t xml:space="preserve"> إسرائ</w:t>
      </w:r>
      <w:r w:rsidR="00157774">
        <w:rPr>
          <w:rStyle w:val="Char6"/>
          <w:rFonts w:eastAsiaTheme="minorHAnsi" w:hint="cs"/>
          <w:rtl/>
        </w:rPr>
        <w:t>ی</w:t>
      </w:r>
      <w:r w:rsidRPr="008804F5">
        <w:rPr>
          <w:rStyle w:val="Char6"/>
          <w:rFonts w:eastAsiaTheme="minorHAnsi" w:hint="cs"/>
          <w:rtl/>
        </w:rPr>
        <w:t xml:space="preserve">ل </w:t>
      </w:r>
      <w:r w:rsidR="00FF5341" w:rsidRPr="008804F5">
        <w:rPr>
          <w:rStyle w:val="Char6"/>
          <w:rFonts w:eastAsiaTheme="minorHAnsi" w:hint="cs"/>
          <w:rtl/>
        </w:rPr>
        <w:t>را ذبح می</w:t>
      </w:r>
      <w:r w:rsidR="00C048A7">
        <w:rPr>
          <w:rStyle w:val="Char6"/>
          <w:rFonts w:eastAsiaTheme="minorHAnsi"/>
          <w:rtl/>
        </w:rPr>
        <w:t>‌</w:t>
      </w:r>
      <w:r w:rsidR="00FF5341" w:rsidRPr="008804F5">
        <w:rPr>
          <w:rStyle w:val="Char6"/>
          <w:rFonts w:eastAsiaTheme="minorHAnsi" w:hint="cs"/>
          <w:rtl/>
        </w:rPr>
        <w:t>کرد</w:t>
      </w:r>
      <w:r w:rsidRPr="008804F5">
        <w:rPr>
          <w:rStyle w:val="Char6"/>
          <w:rFonts w:eastAsiaTheme="minorHAnsi" w:hint="cs"/>
          <w:rtl/>
        </w:rPr>
        <w:t>:</w:t>
      </w:r>
    </w:p>
    <w:p w:rsidR="00DC4A5E" w:rsidRPr="008A4E1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327749"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إِنَّ فِرۡعَوۡنَ عَلَا فِي </w:t>
      </w:r>
      <w:r w:rsidR="009732D2" w:rsidRPr="002C167D">
        <w:rPr>
          <w:rStyle w:val="Chard"/>
          <w:rFonts w:eastAsiaTheme="minorHAnsi" w:hint="cs"/>
          <w:rtl/>
        </w:rPr>
        <w:t>ٱ</w:t>
      </w:r>
      <w:r w:rsidR="009732D2" w:rsidRPr="002C167D">
        <w:rPr>
          <w:rStyle w:val="Chard"/>
          <w:rFonts w:eastAsiaTheme="minorHAnsi" w:hint="eastAsia"/>
          <w:rtl/>
        </w:rPr>
        <w:t>لۡأَرۡضِ</w:t>
      </w:r>
      <w:r w:rsidR="009732D2" w:rsidRPr="002C167D">
        <w:rPr>
          <w:rStyle w:val="Chard"/>
          <w:rFonts w:eastAsiaTheme="minorHAnsi"/>
          <w:rtl/>
        </w:rPr>
        <w:t xml:space="preserve"> وَجَعَلَ أَهۡلَهَا شِيَع</w:t>
      </w:r>
      <w:r w:rsidR="009732D2" w:rsidRPr="002C167D">
        <w:rPr>
          <w:rStyle w:val="Chard"/>
          <w:rFonts w:eastAsiaTheme="minorHAnsi" w:hint="cs"/>
          <w:rtl/>
        </w:rPr>
        <w:t>ٗا</w:t>
      </w:r>
      <w:r w:rsidR="009732D2" w:rsidRPr="002C167D">
        <w:rPr>
          <w:rStyle w:val="Chard"/>
          <w:rFonts w:eastAsiaTheme="minorHAnsi"/>
          <w:rtl/>
        </w:rPr>
        <w:t xml:space="preserve"> </w:t>
      </w:r>
      <w:r w:rsidR="009732D2" w:rsidRPr="002C167D">
        <w:rPr>
          <w:rStyle w:val="Chard"/>
          <w:rFonts w:eastAsiaTheme="minorHAnsi" w:hint="cs"/>
          <w:rtl/>
        </w:rPr>
        <w:t>يَسۡتَضۡعِفُ</w:t>
      </w:r>
      <w:r w:rsidR="009732D2" w:rsidRPr="002C167D">
        <w:rPr>
          <w:rStyle w:val="Chard"/>
          <w:rFonts w:eastAsiaTheme="minorHAnsi"/>
          <w:rtl/>
        </w:rPr>
        <w:t xml:space="preserve"> </w:t>
      </w:r>
      <w:r w:rsidR="009732D2" w:rsidRPr="002C167D">
        <w:rPr>
          <w:rStyle w:val="Chard"/>
          <w:rFonts w:eastAsiaTheme="minorHAnsi" w:hint="cs"/>
          <w:rtl/>
        </w:rPr>
        <w:t>طَآئِفَةٗ</w:t>
      </w:r>
      <w:r w:rsidR="009732D2" w:rsidRPr="002C167D">
        <w:rPr>
          <w:rStyle w:val="Chard"/>
          <w:rFonts w:eastAsiaTheme="minorHAnsi"/>
          <w:rtl/>
        </w:rPr>
        <w:t xml:space="preserve"> </w:t>
      </w:r>
      <w:r w:rsidR="009732D2" w:rsidRPr="002C167D">
        <w:rPr>
          <w:rStyle w:val="Chard"/>
          <w:rFonts w:eastAsiaTheme="minorHAnsi" w:hint="cs"/>
          <w:rtl/>
        </w:rPr>
        <w:t>مِّنۡهُمۡ</w:t>
      </w:r>
      <w:r w:rsidR="009732D2" w:rsidRPr="002C167D">
        <w:rPr>
          <w:rStyle w:val="Chard"/>
          <w:rFonts w:eastAsiaTheme="minorHAnsi"/>
          <w:rtl/>
        </w:rPr>
        <w:t xml:space="preserve"> </w:t>
      </w:r>
      <w:r w:rsidR="009732D2" w:rsidRPr="002C167D">
        <w:rPr>
          <w:rStyle w:val="Chard"/>
          <w:rFonts w:eastAsiaTheme="minorHAnsi" w:hint="cs"/>
          <w:rtl/>
        </w:rPr>
        <w:t>يُذَبِّحُ</w:t>
      </w:r>
      <w:r w:rsidR="009732D2" w:rsidRPr="002C167D">
        <w:rPr>
          <w:rStyle w:val="Chard"/>
          <w:rFonts w:eastAsiaTheme="minorHAnsi"/>
          <w:rtl/>
        </w:rPr>
        <w:t xml:space="preserve"> </w:t>
      </w:r>
      <w:r w:rsidR="009732D2" w:rsidRPr="002C167D">
        <w:rPr>
          <w:rStyle w:val="Chard"/>
          <w:rFonts w:eastAsiaTheme="minorHAnsi" w:hint="cs"/>
          <w:rtl/>
        </w:rPr>
        <w:t>أَبۡنَآءَهُمۡ</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[القصص: 4]</w:t>
      </w:r>
      <w:r w:rsidR="002C3DAE" w:rsidRPr="002C3DAE">
        <w:rPr>
          <w:rStyle w:val="Char6"/>
          <w:rFonts w:eastAsiaTheme="minorHAnsi" w:hint="cs"/>
          <w:rtl/>
        </w:rPr>
        <w:t>.</w:t>
      </w:r>
      <w:r w:rsidR="001328CB">
        <w:rPr>
          <w:rStyle w:val="Char6"/>
          <w:rFonts w:eastAsiaTheme="minorHAnsi" w:hint="cs"/>
          <w:rtl/>
        </w:rPr>
        <w:t xml:space="preserve"> </w:t>
      </w:r>
      <w:r w:rsidR="001328CB" w:rsidRPr="008A4E1E">
        <w:rPr>
          <w:rStyle w:val="Char9"/>
          <w:rFonts w:eastAsiaTheme="minorHAnsi" w:hint="cs"/>
          <w:rtl/>
        </w:rPr>
        <w:t>«بی</w:t>
      </w:r>
      <w:r w:rsidR="00C048A7">
        <w:rPr>
          <w:rStyle w:val="Char9"/>
          <w:rFonts w:eastAsiaTheme="minorHAnsi" w:hint="cs"/>
          <w:rtl/>
        </w:rPr>
        <w:t>‌</w:t>
      </w:r>
      <w:r w:rsidR="001328CB" w:rsidRPr="008A4E1E">
        <w:rPr>
          <w:rStyle w:val="Char9"/>
          <w:rFonts w:eastAsiaTheme="minorHAnsi" w:hint="cs"/>
          <w:rtl/>
        </w:rPr>
        <w:t>گمان فرعون در زمین برتری جست و اهل آن را گروه گروه کرد، گروهی از آن</w:t>
      </w:r>
      <w:r w:rsidR="00C048A7">
        <w:rPr>
          <w:rStyle w:val="Char9"/>
          <w:rFonts w:eastAsiaTheme="minorHAnsi" w:hint="cs"/>
          <w:rtl/>
        </w:rPr>
        <w:t>‌</w:t>
      </w:r>
      <w:r w:rsidR="001328CB" w:rsidRPr="008A4E1E">
        <w:rPr>
          <w:rStyle w:val="Char9"/>
          <w:rFonts w:eastAsiaTheme="minorHAnsi" w:hint="cs"/>
          <w:rtl/>
        </w:rPr>
        <w:t>ها را به ضعف و ناتوانی می</w:t>
      </w:r>
      <w:r w:rsidR="00C048A7">
        <w:rPr>
          <w:rStyle w:val="Char9"/>
          <w:rFonts w:eastAsiaTheme="minorHAnsi" w:hint="cs"/>
          <w:rtl/>
        </w:rPr>
        <w:t>‌</w:t>
      </w:r>
      <w:r w:rsidR="001328CB" w:rsidRPr="008A4E1E">
        <w:rPr>
          <w:rStyle w:val="Char9"/>
          <w:rFonts w:eastAsiaTheme="minorHAnsi" w:hint="cs"/>
          <w:rtl/>
        </w:rPr>
        <w:t>کشاند، پسران</w:t>
      </w:r>
      <w:r w:rsidR="00C048A7">
        <w:rPr>
          <w:rStyle w:val="Char9"/>
          <w:rFonts w:eastAsiaTheme="minorHAnsi" w:hint="eastAsia"/>
          <w:rtl/>
        </w:rPr>
        <w:t>‌</w:t>
      </w:r>
      <w:r w:rsidR="001328CB" w:rsidRPr="008A4E1E">
        <w:rPr>
          <w:rStyle w:val="Char9"/>
          <w:rFonts w:eastAsiaTheme="minorHAnsi" w:hint="cs"/>
          <w:rtl/>
        </w:rPr>
        <w:t>شان را سر می</w:t>
      </w:r>
      <w:r w:rsidR="00C048A7">
        <w:rPr>
          <w:rStyle w:val="Char9"/>
          <w:rFonts w:eastAsiaTheme="minorHAnsi" w:hint="cs"/>
          <w:rtl/>
        </w:rPr>
        <w:t>‌</w:t>
      </w:r>
      <w:r w:rsidR="001328CB" w:rsidRPr="008A4E1E">
        <w:rPr>
          <w:rStyle w:val="Char9"/>
          <w:rFonts w:eastAsiaTheme="minorHAnsi" w:hint="cs"/>
          <w:rtl/>
        </w:rPr>
        <w:t>برید».</w:t>
      </w:r>
    </w:p>
    <w:p w:rsidR="008F3A1B" w:rsidRPr="009A2714" w:rsidRDefault="008F3A1B" w:rsidP="009A2714">
      <w:pPr>
        <w:pStyle w:val="a3"/>
        <w:rPr>
          <w:rStyle w:val="Char6"/>
          <w:rFonts w:eastAsiaTheme="minorHAnsi"/>
          <w:sz w:val="24"/>
          <w:szCs w:val="24"/>
          <w:rtl/>
        </w:rPr>
      </w:pPr>
      <w:r w:rsidRPr="009A2714">
        <w:rPr>
          <w:rFonts w:eastAsiaTheme="minorHAnsi" w:hint="cs"/>
          <w:rtl/>
        </w:rPr>
        <w:t xml:space="preserve">موسى </w:t>
      </w:r>
      <w:r w:rsidR="00FF5341" w:rsidRPr="009A2714">
        <w:rPr>
          <w:rFonts w:eastAsiaTheme="minorHAnsi" w:hint="cs"/>
          <w:rtl/>
        </w:rPr>
        <w:t>در منزل</w:t>
      </w:r>
      <w:r w:rsidR="00FF5341" w:rsidRPr="009A2714">
        <w:rPr>
          <w:rStyle w:val="Char6"/>
          <w:rFonts w:eastAsiaTheme="minorHAnsi" w:hint="cs"/>
          <w:sz w:val="24"/>
          <w:szCs w:val="24"/>
          <w:rtl/>
        </w:rPr>
        <w:t xml:space="preserve"> </w:t>
      </w:r>
      <w:r w:rsidR="00FF5341" w:rsidRPr="009A2714">
        <w:rPr>
          <w:rFonts w:eastAsiaTheme="minorHAnsi" w:hint="cs"/>
          <w:rtl/>
        </w:rPr>
        <w:t>فرعون</w:t>
      </w:r>
      <w:r w:rsidRPr="009A2714">
        <w:rPr>
          <w:rStyle w:val="Char6"/>
          <w:rFonts w:eastAsiaTheme="minorHAnsi" w:hint="cs"/>
          <w:sz w:val="24"/>
          <w:szCs w:val="24"/>
          <w:rtl/>
        </w:rPr>
        <w:t>:</w:t>
      </w:r>
    </w:p>
    <w:p w:rsidR="009732D2" w:rsidRPr="008A4E1E" w:rsidRDefault="00C66988" w:rsidP="001328C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E37CFE"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وَأَوۡحَيۡنَآ إِلَىٰٓ أُمِّ مُوسَىٰٓ أَنۡ أَرۡضِعِيهِۖ فَإِذَا خِفۡتِ عَلَيۡهِ فَأَلۡقِيهِ فِي </w:t>
      </w:r>
      <w:r w:rsidR="009732D2" w:rsidRPr="002C167D">
        <w:rPr>
          <w:rStyle w:val="Chard"/>
          <w:rFonts w:eastAsiaTheme="minorHAnsi" w:hint="cs"/>
          <w:rtl/>
        </w:rPr>
        <w:t>ٱ</w:t>
      </w:r>
      <w:r w:rsidR="009732D2" w:rsidRPr="002C167D">
        <w:rPr>
          <w:rStyle w:val="Chard"/>
          <w:rFonts w:eastAsiaTheme="minorHAnsi" w:hint="eastAsia"/>
          <w:rtl/>
        </w:rPr>
        <w:t>لۡيَمِّ</w:t>
      </w:r>
      <w:r w:rsidR="009732D2" w:rsidRPr="002C167D">
        <w:rPr>
          <w:rStyle w:val="Chard"/>
          <w:rFonts w:eastAsiaTheme="minorHAnsi"/>
          <w:rtl/>
        </w:rPr>
        <w:t xml:space="preserve"> وَلَا تَخَافِي وَلَا تَحۡزَنِيٓۖ إِنَّا رَآدُّوهُ إِلَيۡكِ وَجَاعِلُوهُ مِنَ </w:t>
      </w:r>
      <w:r w:rsidR="009732D2" w:rsidRPr="002C167D">
        <w:rPr>
          <w:rStyle w:val="Chard"/>
          <w:rFonts w:eastAsiaTheme="minorHAnsi" w:hint="cs"/>
          <w:rtl/>
        </w:rPr>
        <w:t>ٱ</w:t>
      </w:r>
      <w:r w:rsidR="009732D2" w:rsidRPr="002C167D">
        <w:rPr>
          <w:rStyle w:val="Chard"/>
          <w:rFonts w:eastAsiaTheme="minorHAnsi" w:hint="eastAsia"/>
          <w:rtl/>
        </w:rPr>
        <w:t>لۡمُرۡسَلِينَ</w:t>
      </w:r>
      <w:r w:rsidR="009732D2" w:rsidRPr="002C167D">
        <w:rPr>
          <w:rStyle w:val="Chard"/>
          <w:rFonts w:eastAsiaTheme="minorHAnsi"/>
          <w:rtl/>
        </w:rPr>
        <w:t>٧ فَ</w:t>
      </w:r>
      <w:r w:rsidR="009732D2" w:rsidRPr="002C167D">
        <w:rPr>
          <w:rStyle w:val="Chard"/>
          <w:rFonts w:eastAsiaTheme="minorHAnsi" w:hint="cs"/>
          <w:rtl/>
        </w:rPr>
        <w:t>ٱ</w:t>
      </w:r>
      <w:r w:rsidR="009732D2" w:rsidRPr="002C167D">
        <w:rPr>
          <w:rStyle w:val="Chard"/>
          <w:rFonts w:eastAsiaTheme="minorHAnsi" w:hint="eastAsia"/>
          <w:rtl/>
        </w:rPr>
        <w:t>لۡتَقَطَهُ</w:t>
      </w:r>
      <w:r w:rsidR="009732D2" w:rsidRPr="002C167D">
        <w:rPr>
          <w:rStyle w:val="Chard"/>
          <w:rFonts w:eastAsiaTheme="minorHAnsi" w:hint="cs"/>
          <w:rtl/>
        </w:rPr>
        <w:t>ۥٓ</w:t>
      </w:r>
      <w:r w:rsidR="009732D2" w:rsidRPr="002C167D">
        <w:rPr>
          <w:rStyle w:val="Chard"/>
          <w:rFonts w:eastAsiaTheme="minorHAnsi"/>
          <w:rtl/>
        </w:rPr>
        <w:t xml:space="preserve"> ءَالُ فِرۡعَوۡنَ</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[القصص: 7-8]</w:t>
      </w:r>
      <w:r w:rsidR="002C3DAE" w:rsidRPr="002C3DAE">
        <w:rPr>
          <w:rStyle w:val="Char6"/>
          <w:rFonts w:eastAsiaTheme="minorHAnsi" w:hint="cs"/>
          <w:rtl/>
        </w:rPr>
        <w:t>.</w:t>
      </w:r>
      <w:r w:rsidR="001328CB">
        <w:rPr>
          <w:rStyle w:val="Char6"/>
          <w:rFonts w:eastAsiaTheme="minorHAnsi" w:hint="cs"/>
          <w:rtl/>
        </w:rPr>
        <w:t xml:space="preserve"> </w:t>
      </w:r>
      <w:r w:rsidR="001328CB" w:rsidRPr="008A4E1E">
        <w:rPr>
          <w:rStyle w:val="Char9"/>
          <w:rFonts w:eastAsiaTheme="minorHAnsi" w:hint="cs"/>
          <w:rtl/>
        </w:rPr>
        <w:t>«و به مادر موسی الهام کردیم که: «او را شیر بده، پس هنگامی</w:t>
      </w:r>
      <w:r w:rsidR="00C048A7">
        <w:rPr>
          <w:rStyle w:val="Char9"/>
          <w:rFonts w:eastAsiaTheme="minorHAnsi" w:hint="eastAsia"/>
          <w:rtl/>
        </w:rPr>
        <w:t>‌</w:t>
      </w:r>
      <w:r w:rsidR="001328CB" w:rsidRPr="008A4E1E">
        <w:rPr>
          <w:rStyle w:val="Char9"/>
          <w:rFonts w:eastAsiaTheme="minorHAnsi" w:hint="cs"/>
          <w:rtl/>
        </w:rPr>
        <w:t>که بر او ترسیدی، او را به دریای (نیل) بینداز، و نترس، و اندوهگین مشو، یقیناً ما او را به تو باز می</w:t>
      </w:r>
      <w:r w:rsidR="00C048A7">
        <w:rPr>
          <w:rStyle w:val="Char9"/>
          <w:rFonts w:eastAsiaTheme="minorHAnsi" w:hint="cs"/>
          <w:rtl/>
        </w:rPr>
        <w:t>‌</w:t>
      </w:r>
      <w:r w:rsidR="001328CB" w:rsidRPr="008A4E1E">
        <w:rPr>
          <w:rStyle w:val="Char9"/>
          <w:rFonts w:eastAsiaTheme="minorHAnsi" w:hint="cs"/>
          <w:rtl/>
        </w:rPr>
        <w:t>گردانیم و او را از پیامبران قرار می</w:t>
      </w:r>
      <w:r w:rsidR="00C048A7">
        <w:rPr>
          <w:rStyle w:val="Char9"/>
          <w:rFonts w:eastAsiaTheme="minorHAnsi" w:hint="cs"/>
          <w:rtl/>
        </w:rPr>
        <w:t>‌</w:t>
      </w:r>
      <w:r w:rsidR="001328CB" w:rsidRPr="008A4E1E">
        <w:rPr>
          <w:rStyle w:val="Char9"/>
          <w:rFonts w:eastAsiaTheme="minorHAnsi" w:hint="cs"/>
          <w:rtl/>
        </w:rPr>
        <w:t>دهیم». پس (هنگامی</w:t>
      </w:r>
      <w:r w:rsidR="00C048A7">
        <w:rPr>
          <w:rStyle w:val="Char9"/>
          <w:rFonts w:eastAsiaTheme="minorHAnsi" w:hint="eastAsia"/>
          <w:rtl/>
        </w:rPr>
        <w:t>‌</w:t>
      </w:r>
      <w:r w:rsidR="001328CB" w:rsidRPr="008A4E1E">
        <w:rPr>
          <w:rStyle w:val="Char9"/>
          <w:rFonts w:eastAsiaTheme="minorHAnsi" w:hint="cs"/>
          <w:rtl/>
        </w:rPr>
        <w:t>که مادر موسی او را به دریا افکند) خاندان فرعون او را (از آب) بر گرفتند».</w:t>
      </w:r>
    </w:p>
    <w:p w:rsidR="00DC4A5E" w:rsidRPr="008A4E1E" w:rsidRDefault="009732D2" w:rsidP="00F8219D">
      <w:pPr>
        <w:spacing w:after="0" w:line="240" w:lineRule="auto"/>
        <w:ind w:firstLine="284"/>
        <w:jc w:val="both"/>
        <w:rPr>
          <w:rStyle w:val="Char9"/>
          <w:rFonts w:eastAsiaTheme="minorHAnsi"/>
          <w:rtl/>
        </w:rPr>
      </w:pPr>
      <w:r w:rsidRPr="009732D2">
        <w:rPr>
          <w:rFonts w:ascii="Times New Roman" w:eastAsia="Times New Roman" w:hAnsi="Times New Roman" w:cs="Traditional Arabic"/>
          <w:sz w:val="36"/>
          <w:szCs w:val="28"/>
          <w:rtl/>
        </w:rPr>
        <w:t>﴿</w:t>
      </w:r>
      <w:r w:rsidRPr="002C167D">
        <w:rPr>
          <w:rStyle w:val="Chard"/>
          <w:rFonts w:eastAsiaTheme="minorHAnsi"/>
          <w:rtl/>
        </w:rPr>
        <w:t xml:space="preserve">وَقَالَتِ </w:t>
      </w:r>
      <w:r w:rsidRPr="002C167D">
        <w:rPr>
          <w:rStyle w:val="Chard"/>
          <w:rFonts w:eastAsiaTheme="minorHAnsi" w:hint="cs"/>
          <w:rtl/>
        </w:rPr>
        <w:t>ٱ</w:t>
      </w:r>
      <w:r w:rsidRPr="002C167D">
        <w:rPr>
          <w:rStyle w:val="Chard"/>
          <w:rFonts w:eastAsiaTheme="minorHAnsi" w:hint="eastAsia"/>
          <w:rtl/>
        </w:rPr>
        <w:t>مۡرَأَتُ</w:t>
      </w:r>
      <w:r w:rsidRPr="002C167D">
        <w:rPr>
          <w:rStyle w:val="Chard"/>
          <w:rFonts w:eastAsiaTheme="minorHAnsi"/>
          <w:rtl/>
        </w:rPr>
        <w:t xml:space="preserve"> فِرۡعَوۡنَ قُرَّتُ عَيۡن</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لِّي</w:t>
      </w:r>
      <w:r w:rsidRPr="002C167D">
        <w:rPr>
          <w:rStyle w:val="Chard"/>
          <w:rFonts w:eastAsiaTheme="minorHAnsi"/>
          <w:rtl/>
        </w:rPr>
        <w:t xml:space="preserve"> </w:t>
      </w:r>
      <w:r w:rsidRPr="002C167D">
        <w:rPr>
          <w:rStyle w:val="Chard"/>
          <w:rFonts w:eastAsiaTheme="minorHAnsi" w:hint="cs"/>
          <w:rtl/>
        </w:rPr>
        <w:t>وَلَكَۖ</w:t>
      </w:r>
      <w:r w:rsidRPr="002C167D">
        <w:rPr>
          <w:rStyle w:val="Chard"/>
          <w:rFonts w:eastAsiaTheme="minorHAnsi"/>
          <w:rtl/>
        </w:rPr>
        <w:t xml:space="preserve"> </w:t>
      </w:r>
      <w:r w:rsidRPr="002C167D">
        <w:rPr>
          <w:rStyle w:val="Chard"/>
          <w:rFonts w:eastAsiaTheme="minorHAnsi" w:hint="cs"/>
          <w:rtl/>
        </w:rPr>
        <w:t>لَا</w:t>
      </w:r>
      <w:r w:rsidRPr="002C167D">
        <w:rPr>
          <w:rStyle w:val="Chard"/>
          <w:rFonts w:eastAsiaTheme="minorHAnsi"/>
          <w:rtl/>
        </w:rPr>
        <w:t xml:space="preserve"> </w:t>
      </w:r>
      <w:r w:rsidRPr="002C167D">
        <w:rPr>
          <w:rStyle w:val="Chard"/>
          <w:rFonts w:eastAsiaTheme="minorHAnsi" w:hint="cs"/>
          <w:rtl/>
        </w:rPr>
        <w:t>تَقۡتُلُوهُ</w:t>
      </w:r>
      <w:r w:rsidRPr="009732D2">
        <w:rPr>
          <w:rFonts w:ascii="Times New Roman" w:eastAsia="Times New Roman" w:hAnsi="Times New Roman" w:cs="Traditional Arabic" w:hint="cs"/>
          <w:sz w:val="36"/>
          <w:szCs w:val="28"/>
          <w:rtl/>
        </w:rPr>
        <w:t>﴾</w:t>
      </w:r>
      <w:r w:rsidRPr="00C273A3">
        <w:rPr>
          <w:rStyle w:val="Char8"/>
          <w:rFonts w:eastAsiaTheme="minorHAnsi"/>
          <w:rtl/>
        </w:rPr>
        <w:t xml:space="preserve"> [القصص: 9]</w:t>
      </w:r>
      <w:r w:rsidR="002C3DAE" w:rsidRPr="002C3DAE">
        <w:rPr>
          <w:rStyle w:val="Char6"/>
          <w:rFonts w:eastAsiaTheme="minorHAnsi" w:hint="cs"/>
          <w:rtl/>
        </w:rPr>
        <w:t>.</w:t>
      </w:r>
      <w:r w:rsidR="001328CB">
        <w:rPr>
          <w:rStyle w:val="Char6"/>
          <w:rFonts w:eastAsiaTheme="minorHAnsi" w:hint="cs"/>
          <w:rtl/>
        </w:rPr>
        <w:t xml:space="preserve"> </w:t>
      </w:r>
      <w:r w:rsidR="001328CB" w:rsidRPr="008A4E1E">
        <w:rPr>
          <w:rStyle w:val="Char9"/>
          <w:rFonts w:eastAsiaTheme="minorHAnsi" w:hint="cs"/>
          <w:rtl/>
        </w:rPr>
        <w:t>«و (آسیه) همسر فرعون گفت: «(این کودک) نور چشم من و توست! او را نکشید».</w:t>
      </w:r>
    </w:p>
    <w:p w:rsidR="00DC4A5E" w:rsidRDefault="00FF5341" w:rsidP="00F8219D">
      <w:pPr>
        <w:spacing w:after="0" w:line="240" w:lineRule="auto"/>
        <w:ind w:firstLine="284"/>
        <w:jc w:val="both"/>
        <w:rPr>
          <w:rStyle w:val="Char6"/>
          <w:rFonts w:eastAsiaTheme="minorHAnsi"/>
          <w:rtl/>
        </w:rPr>
      </w:pPr>
      <w:r w:rsidRPr="008804F5">
        <w:rPr>
          <w:rStyle w:val="Char6"/>
          <w:rFonts w:eastAsiaTheme="minorHAnsi" w:hint="cs"/>
          <w:rtl/>
        </w:rPr>
        <w:t>مادر</w:t>
      </w:r>
      <w:r w:rsidR="008F3A1B" w:rsidRPr="008804F5">
        <w:rPr>
          <w:rStyle w:val="Char6"/>
          <w:rFonts w:eastAsiaTheme="minorHAnsi" w:hint="cs"/>
          <w:rtl/>
        </w:rPr>
        <w:t xml:space="preserve"> موسى </w:t>
      </w:r>
      <w:r w:rsidRPr="008804F5">
        <w:rPr>
          <w:rStyle w:val="Char6"/>
          <w:rFonts w:eastAsiaTheme="minorHAnsi" w:hint="cs"/>
          <w:rtl/>
        </w:rPr>
        <w:t>خواهرش را فرستاد تا اخبار موسی را دنبال کند</w:t>
      </w:r>
      <w:r w:rsidR="008F3A1B" w:rsidRPr="008804F5">
        <w:rPr>
          <w:rStyle w:val="Char6"/>
          <w:rFonts w:eastAsiaTheme="minorHAnsi" w:hint="cs"/>
          <w:rtl/>
        </w:rPr>
        <w:t>:</w:t>
      </w:r>
    </w:p>
    <w:p w:rsidR="00DC4A5E" w:rsidRPr="008A4E1E" w:rsidRDefault="00C66988" w:rsidP="008A4E1E">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5B54B5" w:rsidRPr="008804F5">
        <w:rPr>
          <w:rStyle w:val="Char6"/>
          <w:rFonts w:eastAsiaTheme="minorHAnsi" w:hint="cs"/>
          <w:rtl/>
        </w:rPr>
        <w:t xml:space="preserve"> </w:t>
      </w:r>
      <w:r w:rsidR="009732D2" w:rsidRPr="009732D2">
        <w:rPr>
          <w:rFonts w:ascii="Times New Roman" w:eastAsia="Times New Roman" w:hAnsi="Times New Roman" w:cs="Traditional Arabic"/>
          <w:b/>
          <w:sz w:val="36"/>
          <w:szCs w:val="28"/>
          <w:rtl/>
        </w:rPr>
        <w:t>﴿</w:t>
      </w:r>
      <w:r w:rsidR="009732D2" w:rsidRPr="002C167D">
        <w:rPr>
          <w:rStyle w:val="Chard"/>
          <w:rFonts w:eastAsiaTheme="minorHAnsi"/>
          <w:rtl/>
        </w:rPr>
        <w:t>وَقَالَتۡ لِأُخۡتِهِ</w:t>
      </w:r>
      <w:r w:rsidR="009732D2" w:rsidRPr="002C167D">
        <w:rPr>
          <w:rStyle w:val="Chard"/>
          <w:rFonts w:eastAsiaTheme="minorHAnsi" w:hint="cs"/>
          <w:rtl/>
        </w:rPr>
        <w:t>ۦ</w:t>
      </w:r>
      <w:r w:rsidR="009732D2" w:rsidRPr="002C167D">
        <w:rPr>
          <w:rStyle w:val="Chard"/>
          <w:rFonts w:eastAsiaTheme="minorHAnsi"/>
          <w:rtl/>
        </w:rPr>
        <w:t xml:space="preserve"> قُصِّيهِۖ فَبَصُرَتۡ بِهِ</w:t>
      </w:r>
      <w:r w:rsidR="009732D2" w:rsidRPr="002C167D">
        <w:rPr>
          <w:rStyle w:val="Chard"/>
          <w:rFonts w:eastAsiaTheme="minorHAnsi" w:hint="cs"/>
          <w:rtl/>
        </w:rPr>
        <w:t>ۦ</w:t>
      </w:r>
      <w:r w:rsidR="009732D2" w:rsidRPr="002C167D">
        <w:rPr>
          <w:rStyle w:val="Chard"/>
          <w:rFonts w:eastAsiaTheme="minorHAnsi"/>
          <w:rtl/>
        </w:rPr>
        <w:t xml:space="preserve"> عَن جُنُب</w:t>
      </w:r>
      <w:r w:rsidR="009732D2" w:rsidRPr="002C167D">
        <w:rPr>
          <w:rStyle w:val="Chard"/>
          <w:rFonts w:eastAsiaTheme="minorHAnsi" w:hint="cs"/>
          <w:rtl/>
        </w:rPr>
        <w:t>ٖ</w:t>
      </w:r>
      <w:r w:rsidR="009732D2" w:rsidRPr="002C167D">
        <w:rPr>
          <w:rStyle w:val="Chard"/>
          <w:rFonts w:eastAsiaTheme="minorHAnsi"/>
          <w:rtl/>
        </w:rPr>
        <w:t xml:space="preserve"> </w:t>
      </w:r>
      <w:r w:rsidR="009732D2" w:rsidRPr="002C167D">
        <w:rPr>
          <w:rStyle w:val="Chard"/>
          <w:rFonts w:eastAsiaTheme="minorHAnsi" w:hint="cs"/>
          <w:rtl/>
        </w:rPr>
        <w:t>وَهُمۡ</w:t>
      </w:r>
      <w:r w:rsidR="009732D2" w:rsidRPr="002C167D">
        <w:rPr>
          <w:rStyle w:val="Chard"/>
          <w:rFonts w:eastAsiaTheme="minorHAnsi"/>
          <w:rtl/>
        </w:rPr>
        <w:t xml:space="preserve"> </w:t>
      </w:r>
      <w:r w:rsidR="009732D2" w:rsidRPr="002C167D">
        <w:rPr>
          <w:rStyle w:val="Chard"/>
          <w:rFonts w:eastAsiaTheme="minorHAnsi" w:hint="cs"/>
          <w:rtl/>
        </w:rPr>
        <w:t>لَا</w:t>
      </w:r>
      <w:r w:rsidR="009732D2" w:rsidRPr="002C167D">
        <w:rPr>
          <w:rStyle w:val="Chard"/>
          <w:rFonts w:eastAsiaTheme="minorHAnsi"/>
          <w:rtl/>
        </w:rPr>
        <w:t xml:space="preserve"> </w:t>
      </w:r>
      <w:r w:rsidR="009732D2" w:rsidRPr="002C167D">
        <w:rPr>
          <w:rStyle w:val="Chard"/>
          <w:rFonts w:eastAsiaTheme="minorHAnsi" w:hint="cs"/>
          <w:rtl/>
        </w:rPr>
        <w:t>يَشۡعُرُونَ</w:t>
      </w:r>
      <w:r w:rsidR="009732D2" w:rsidRPr="002C167D">
        <w:rPr>
          <w:rStyle w:val="Chard"/>
          <w:rFonts w:eastAsiaTheme="minorHAnsi"/>
          <w:rtl/>
        </w:rPr>
        <w:t xml:space="preserve">١١ وَحَرَّمۡنَا عَلَيۡهِ </w:t>
      </w:r>
      <w:r w:rsidR="009732D2" w:rsidRPr="002C167D">
        <w:rPr>
          <w:rStyle w:val="Chard"/>
          <w:rFonts w:eastAsiaTheme="minorHAnsi" w:hint="cs"/>
          <w:rtl/>
        </w:rPr>
        <w:t>ٱ</w:t>
      </w:r>
      <w:r w:rsidR="009732D2" w:rsidRPr="002C167D">
        <w:rPr>
          <w:rStyle w:val="Chard"/>
          <w:rFonts w:eastAsiaTheme="minorHAnsi" w:hint="eastAsia"/>
          <w:rtl/>
        </w:rPr>
        <w:t>لۡمَرَاضِعَ</w:t>
      </w:r>
      <w:r w:rsidR="009732D2" w:rsidRPr="002C167D">
        <w:rPr>
          <w:rStyle w:val="Chard"/>
          <w:rFonts w:eastAsiaTheme="minorHAnsi"/>
          <w:rtl/>
        </w:rPr>
        <w:t xml:space="preserve"> مِن قَبۡلُ فَقَالَتۡ هَلۡ أَدُلُّكُمۡ عَلَىٰٓ أَهۡلِ بَيۡتٖ يَكۡفُلُونَهُ</w:t>
      </w:r>
      <w:r w:rsidR="009732D2" w:rsidRPr="002C167D">
        <w:rPr>
          <w:rStyle w:val="Chard"/>
          <w:rFonts w:eastAsiaTheme="minorHAnsi" w:hint="cs"/>
          <w:rtl/>
        </w:rPr>
        <w:t>ۥ</w:t>
      </w:r>
      <w:r w:rsidR="009732D2" w:rsidRPr="002C167D">
        <w:rPr>
          <w:rStyle w:val="Chard"/>
          <w:rFonts w:eastAsiaTheme="minorHAnsi"/>
          <w:rtl/>
        </w:rPr>
        <w:t xml:space="preserve"> لَكُمۡ وَهُمۡ لَهُ</w:t>
      </w:r>
      <w:r w:rsidR="009732D2" w:rsidRPr="002C167D">
        <w:rPr>
          <w:rStyle w:val="Chard"/>
          <w:rFonts w:eastAsiaTheme="minorHAnsi" w:hint="cs"/>
          <w:rtl/>
        </w:rPr>
        <w:t>ۥ</w:t>
      </w:r>
      <w:r w:rsidR="009732D2" w:rsidRPr="002C167D">
        <w:rPr>
          <w:rStyle w:val="Chard"/>
          <w:rFonts w:eastAsiaTheme="minorHAnsi"/>
          <w:rtl/>
        </w:rPr>
        <w:t xml:space="preserve"> نَٰصِحُونَ١٢</w:t>
      </w:r>
      <w:r w:rsidR="009732D2" w:rsidRPr="009732D2">
        <w:rPr>
          <w:rFonts w:ascii="Times New Roman" w:eastAsia="Times New Roman" w:hAnsi="Times New Roman" w:cs="Traditional Arabic" w:hint="cs"/>
          <w:b/>
          <w:sz w:val="36"/>
          <w:szCs w:val="28"/>
          <w:rtl/>
        </w:rPr>
        <w:t>﴾</w:t>
      </w:r>
      <w:r w:rsidR="009732D2" w:rsidRPr="00C273A3">
        <w:rPr>
          <w:rStyle w:val="Char8"/>
          <w:rFonts w:eastAsiaTheme="minorHAnsi"/>
          <w:rtl/>
        </w:rPr>
        <w:t xml:space="preserve"> [القصص: 11-12]</w:t>
      </w:r>
      <w:r w:rsidR="002C3DAE" w:rsidRPr="002C3DAE">
        <w:rPr>
          <w:rStyle w:val="Char6"/>
          <w:rFonts w:eastAsiaTheme="minorHAnsi" w:hint="cs"/>
          <w:rtl/>
        </w:rPr>
        <w:t>.</w:t>
      </w:r>
      <w:r w:rsidR="001328CB">
        <w:rPr>
          <w:rStyle w:val="Char6"/>
          <w:rFonts w:eastAsiaTheme="minorHAnsi" w:hint="cs"/>
          <w:rtl/>
        </w:rPr>
        <w:t xml:space="preserve"> </w:t>
      </w:r>
      <w:r w:rsidR="001328CB" w:rsidRPr="008A4E1E">
        <w:rPr>
          <w:rStyle w:val="Char9"/>
          <w:rFonts w:eastAsiaTheme="minorHAnsi" w:hint="cs"/>
          <w:rtl/>
        </w:rPr>
        <w:t>«و (مادر موسی) به خواهر او گفت: «به دنبالش برو» پس (خواهرش) او را از دور دید، در حالی</w:t>
      </w:r>
      <w:r w:rsidR="00C048A7">
        <w:rPr>
          <w:rStyle w:val="Char9"/>
          <w:rFonts w:eastAsiaTheme="minorHAnsi" w:hint="eastAsia"/>
          <w:rtl/>
        </w:rPr>
        <w:t>‌</w:t>
      </w:r>
      <w:r w:rsidR="001328CB" w:rsidRPr="008A4E1E">
        <w:rPr>
          <w:rStyle w:val="Char9"/>
          <w:rFonts w:eastAsiaTheme="minorHAnsi" w:hint="cs"/>
          <w:rtl/>
        </w:rPr>
        <w:t>که آن</w:t>
      </w:r>
      <w:r w:rsidR="00C048A7">
        <w:rPr>
          <w:rStyle w:val="Char9"/>
          <w:rFonts w:eastAsiaTheme="minorHAnsi" w:hint="cs"/>
          <w:rtl/>
        </w:rPr>
        <w:t>‌</w:t>
      </w:r>
      <w:r w:rsidR="001328CB" w:rsidRPr="008A4E1E">
        <w:rPr>
          <w:rStyle w:val="Char9"/>
          <w:rFonts w:eastAsiaTheme="minorHAnsi" w:hint="cs"/>
          <w:rtl/>
        </w:rPr>
        <w:t>ها بی</w:t>
      </w:r>
      <w:r w:rsidR="00C048A7">
        <w:rPr>
          <w:rStyle w:val="Char9"/>
          <w:rFonts w:eastAsiaTheme="minorHAnsi" w:hint="cs"/>
          <w:rtl/>
        </w:rPr>
        <w:t>‌</w:t>
      </w:r>
      <w:r w:rsidR="001328CB" w:rsidRPr="008A4E1E">
        <w:rPr>
          <w:rStyle w:val="Char9"/>
          <w:rFonts w:eastAsiaTheme="minorHAnsi" w:hint="cs"/>
          <w:rtl/>
        </w:rPr>
        <w:t>خبر بودند. و (پستان) هم</w:t>
      </w:r>
      <w:r w:rsidR="008A4E1E">
        <w:rPr>
          <w:rStyle w:val="Char9"/>
          <w:rFonts w:eastAsiaTheme="minorHAnsi" w:hint="cs"/>
          <w:rtl/>
        </w:rPr>
        <w:t>ۀ</w:t>
      </w:r>
      <w:r w:rsidR="001328CB" w:rsidRPr="008A4E1E">
        <w:rPr>
          <w:rStyle w:val="Char9"/>
          <w:rFonts w:eastAsiaTheme="minorHAnsi" w:hint="cs"/>
          <w:rtl/>
        </w:rPr>
        <w:t xml:space="preserve"> زنان شیر</w:t>
      </w:r>
      <w:r w:rsidR="00C048A7">
        <w:rPr>
          <w:rStyle w:val="Char9"/>
          <w:rFonts w:eastAsiaTheme="minorHAnsi" w:hint="eastAsia"/>
          <w:rtl/>
        </w:rPr>
        <w:t>‌</w:t>
      </w:r>
      <w:r w:rsidR="001328CB" w:rsidRPr="008A4E1E">
        <w:rPr>
          <w:rStyle w:val="Char9"/>
          <w:rFonts w:eastAsiaTheme="minorHAnsi" w:hint="cs"/>
          <w:rtl/>
        </w:rPr>
        <w:t>ده را از پیش بر او حرام کردیم، آنگاه (خواهرش) گفت: «آیا شما را به خانواده</w:t>
      </w:r>
      <w:r w:rsidR="00C048A7">
        <w:rPr>
          <w:rStyle w:val="Char9"/>
          <w:rFonts w:eastAsiaTheme="minorHAnsi" w:hint="cs"/>
          <w:rtl/>
        </w:rPr>
        <w:t>‌</w:t>
      </w:r>
      <w:r w:rsidR="001328CB" w:rsidRPr="008A4E1E">
        <w:rPr>
          <w:rStyle w:val="Char9"/>
          <w:rFonts w:eastAsiaTheme="minorHAnsi" w:hint="cs"/>
          <w:rtl/>
        </w:rPr>
        <w:t>ای راهنمایی کنم که او را برایتان نگه دارند در حالی</w:t>
      </w:r>
      <w:r w:rsidR="00C048A7">
        <w:rPr>
          <w:rStyle w:val="Char9"/>
          <w:rFonts w:eastAsiaTheme="minorHAnsi" w:hint="eastAsia"/>
          <w:rtl/>
        </w:rPr>
        <w:t>‌</w:t>
      </w:r>
      <w:r w:rsidR="001328CB" w:rsidRPr="008A4E1E">
        <w:rPr>
          <w:rStyle w:val="Char9"/>
          <w:rFonts w:eastAsiaTheme="minorHAnsi" w:hint="cs"/>
          <w:rtl/>
        </w:rPr>
        <w:t>که آن</w:t>
      </w:r>
      <w:r w:rsidR="00C048A7">
        <w:rPr>
          <w:rStyle w:val="Char9"/>
          <w:rFonts w:eastAsiaTheme="minorHAnsi" w:hint="cs"/>
          <w:rtl/>
        </w:rPr>
        <w:t>‌</w:t>
      </w:r>
      <w:r w:rsidR="001328CB" w:rsidRPr="008A4E1E">
        <w:rPr>
          <w:rStyle w:val="Char9"/>
          <w:rFonts w:eastAsiaTheme="minorHAnsi" w:hint="cs"/>
          <w:rtl/>
        </w:rPr>
        <w:t>ها خیر</w:t>
      </w:r>
      <w:r w:rsidR="001328CB" w:rsidRPr="008A4E1E">
        <w:rPr>
          <w:rStyle w:val="Char9"/>
          <w:rFonts w:eastAsiaTheme="minorHAnsi" w:hint="eastAsia"/>
          <w:rtl/>
        </w:rPr>
        <w:t xml:space="preserve"> </w:t>
      </w:r>
      <w:r w:rsidR="001328CB" w:rsidRPr="008A4E1E">
        <w:rPr>
          <w:rStyle w:val="Char9"/>
          <w:rFonts w:eastAsiaTheme="minorHAnsi" w:hint="cs"/>
          <w:rtl/>
        </w:rPr>
        <w:t>خواه او باشند؟!».</w:t>
      </w:r>
    </w:p>
    <w:p w:rsidR="008F3A1B" w:rsidRPr="008804F5" w:rsidRDefault="002857A9" w:rsidP="00F8219D">
      <w:pPr>
        <w:spacing w:after="0" w:line="240" w:lineRule="auto"/>
        <w:ind w:firstLine="284"/>
        <w:jc w:val="both"/>
        <w:rPr>
          <w:rStyle w:val="Char6"/>
          <w:rFonts w:eastAsiaTheme="minorHAnsi"/>
          <w:rtl/>
        </w:rPr>
      </w:pPr>
      <w:r w:rsidRPr="008804F5">
        <w:rPr>
          <w:rStyle w:val="Char6"/>
          <w:rFonts w:eastAsiaTheme="minorHAnsi" w:hint="cs"/>
          <w:rtl/>
        </w:rPr>
        <w:t>خواهر موسی راست گفت؛ چون در شهر، برای موسی خانواده</w:t>
      </w:r>
      <w:r w:rsidR="00C048A7">
        <w:rPr>
          <w:rStyle w:val="Char6"/>
          <w:rFonts w:eastAsiaTheme="minorHAnsi"/>
          <w:rtl/>
        </w:rPr>
        <w:t>‌</w:t>
      </w:r>
      <w:r w:rsidRPr="008804F5">
        <w:rPr>
          <w:rStyle w:val="Char6"/>
          <w:rFonts w:eastAsiaTheme="minorHAnsi" w:hint="cs"/>
          <w:rtl/>
        </w:rPr>
        <w:t>ای دلسوز</w:t>
      </w:r>
      <w:r w:rsidR="00C048A7">
        <w:rPr>
          <w:rStyle w:val="Char6"/>
          <w:rFonts w:eastAsiaTheme="minorHAnsi"/>
          <w:rtl/>
        </w:rPr>
        <w:t>‌</w:t>
      </w:r>
      <w:r w:rsidRPr="008804F5">
        <w:rPr>
          <w:rStyle w:val="Char6"/>
          <w:rFonts w:eastAsiaTheme="minorHAnsi" w:hint="cs"/>
          <w:rtl/>
        </w:rPr>
        <w:t>تر از مادر و خانواده</w:t>
      </w:r>
      <w:r w:rsidR="00C048A7">
        <w:rPr>
          <w:rStyle w:val="Char6"/>
          <w:rFonts w:eastAsiaTheme="minorHAnsi"/>
          <w:rtl/>
        </w:rPr>
        <w:t>‌</w:t>
      </w:r>
      <w:r w:rsidRPr="008804F5">
        <w:rPr>
          <w:rStyle w:val="Char6"/>
          <w:rFonts w:eastAsiaTheme="minorHAnsi" w:hint="cs"/>
          <w:rtl/>
        </w:rPr>
        <w:t>اش یافت نمی</w:t>
      </w:r>
      <w:r w:rsidR="00C048A7">
        <w:rPr>
          <w:rStyle w:val="Char6"/>
          <w:rFonts w:eastAsiaTheme="minorHAnsi"/>
          <w:rtl/>
        </w:rPr>
        <w:t>‌</w:t>
      </w:r>
      <w:r w:rsidRPr="008804F5">
        <w:rPr>
          <w:rStyle w:val="Char6"/>
          <w:rFonts w:eastAsiaTheme="minorHAnsi" w:hint="cs"/>
          <w:rtl/>
        </w:rPr>
        <w:t>شد</w:t>
      </w:r>
      <w:r w:rsidR="008F3A1B" w:rsidRPr="008804F5">
        <w:rPr>
          <w:rStyle w:val="Char6"/>
          <w:rFonts w:eastAsiaTheme="minorHAnsi" w:hint="cs"/>
          <w:rtl/>
        </w:rPr>
        <w:t>:</w:t>
      </w:r>
    </w:p>
    <w:p w:rsidR="00DC4A5E" w:rsidRPr="009172F9" w:rsidRDefault="00C66988" w:rsidP="008A4E1E">
      <w:pPr>
        <w:spacing w:after="0" w:line="240" w:lineRule="auto"/>
        <w:ind w:firstLine="284"/>
        <w:jc w:val="both"/>
        <w:rPr>
          <w:rStyle w:val="Char9"/>
          <w:rFonts w:eastAsiaTheme="minorHAnsi"/>
          <w:rtl/>
        </w:rPr>
      </w:pPr>
      <w:r w:rsidRPr="008804F5">
        <w:rPr>
          <w:rStyle w:val="Char6"/>
          <w:rFonts w:eastAsiaTheme="minorHAnsi" w:hint="cs"/>
          <w:rtl/>
        </w:rPr>
        <w:lastRenderedPageBreak/>
        <w:t>الله متعال می</w:t>
      </w:r>
      <w:r w:rsidR="00C048A7">
        <w:rPr>
          <w:rStyle w:val="Char6"/>
          <w:rFonts w:eastAsiaTheme="minorHAnsi"/>
          <w:rtl/>
        </w:rPr>
        <w:t>‌</w:t>
      </w:r>
      <w:r w:rsidRPr="008804F5">
        <w:rPr>
          <w:rStyle w:val="Char6"/>
          <w:rFonts w:eastAsiaTheme="minorHAnsi" w:hint="cs"/>
          <w:rtl/>
        </w:rPr>
        <w:t>فرماید:</w:t>
      </w:r>
      <w:r w:rsidR="00E37CFE"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فَرَدَدۡنَٰهُ إِلَىٰٓ أُمِّهِ</w:t>
      </w:r>
      <w:r w:rsidR="009732D2" w:rsidRPr="002C167D">
        <w:rPr>
          <w:rStyle w:val="Chard"/>
          <w:rFonts w:eastAsiaTheme="minorHAnsi" w:hint="cs"/>
          <w:rtl/>
        </w:rPr>
        <w:t>ۦ</w:t>
      </w:r>
      <w:r w:rsidR="009732D2" w:rsidRPr="002C167D">
        <w:rPr>
          <w:rStyle w:val="Chard"/>
          <w:rFonts w:eastAsiaTheme="minorHAnsi"/>
          <w:rtl/>
        </w:rPr>
        <w:t xml:space="preserve"> كَيۡ تَقَرَّ عَيۡنُهَا وَلَا تَحۡزَنَ وَلِتَعۡلَمَ أَنَّ وَعۡدَ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حَقّ</w:t>
      </w:r>
      <w:r w:rsidR="009732D2" w:rsidRPr="002C167D">
        <w:rPr>
          <w:rStyle w:val="Chard"/>
          <w:rFonts w:eastAsiaTheme="minorHAnsi" w:hint="cs"/>
          <w:rtl/>
        </w:rPr>
        <w:t>ٞ</w:t>
      </w:r>
      <w:r w:rsidR="009732D2" w:rsidRPr="002C167D">
        <w:rPr>
          <w:rStyle w:val="Chard"/>
          <w:rFonts w:eastAsiaTheme="minorHAnsi"/>
          <w:rtl/>
        </w:rPr>
        <w:t xml:space="preserve"> </w:t>
      </w:r>
      <w:r w:rsidR="009732D2" w:rsidRPr="002C167D">
        <w:rPr>
          <w:rStyle w:val="Chard"/>
          <w:rFonts w:eastAsiaTheme="minorHAnsi" w:hint="cs"/>
          <w:rtl/>
        </w:rPr>
        <w:t>وَلَٰكِنَّ</w:t>
      </w:r>
      <w:r w:rsidR="009732D2" w:rsidRPr="002C167D">
        <w:rPr>
          <w:rStyle w:val="Chard"/>
          <w:rFonts w:eastAsiaTheme="minorHAnsi"/>
          <w:rtl/>
        </w:rPr>
        <w:t xml:space="preserve"> </w:t>
      </w:r>
      <w:r w:rsidR="009732D2" w:rsidRPr="002C167D">
        <w:rPr>
          <w:rStyle w:val="Chard"/>
          <w:rFonts w:eastAsiaTheme="minorHAnsi" w:hint="cs"/>
          <w:rtl/>
        </w:rPr>
        <w:t>أَكۡثَرَهُمۡ</w:t>
      </w:r>
      <w:r w:rsidR="009732D2" w:rsidRPr="002C167D">
        <w:rPr>
          <w:rStyle w:val="Chard"/>
          <w:rFonts w:eastAsiaTheme="minorHAnsi"/>
          <w:rtl/>
        </w:rPr>
        <w:t xml:space="preserve"> </w:t>
      </w:r>
      <w:r w:rsidR="009732D2" w:rsidRPr="002C167D">
        <w:rPr>
          <w:rStyle w:val="Chard"/>
          <w:rFonts w:eastAsiaTheme="minorHAnsi" w:hint="cs"/>
          <w:rtl/>
        </w:rPr>
        <w:t>لَا</w:t>
      </w:r>
      <w:r w:rsidR="009732D2" w:rsidRPr="002C167D">
        <w:rPr>
          <w:rStyle w:val="Chard"/>
          <w:rFonts w:eastAsiaTheme="minorHAnsi"/>
          <w:rtl/>
        </w:rPr>
        <w:t xml:space="preserve"> </w:t>
      </w:r>
      <w:r w:rsidR="009732D2" w:rsidRPr="002C167D">
        <w:rPr>
          <w:rStyle w:val="Chard"/>
          <w:rFonts w:eastAsiaTheme="minorHAnsi" w:hint="cs"/>
          <w:rtl/>
        </w:rPr>
        <w:t>يَعۡلَمُونَ</w:t>
      </w:r>
      <w:r w:rsidR="009732D2" w:rsidRPr="002C167D">
        <w:rPr>
          <w:rStyle w:val="Chard"/>
          <w:rFonts w:eastAsiaTheme="minorHAnsi"/>
          <w:rtl/>
        </w:rPr>
        <w:t>١٣</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[القصص: 13]</w:t>
      </w:r>
      <w:r w:rsidR="002C3DAE" w:rsidRPr="002C3DAE">
        <w:rPr>
          <w:rStyle w:val="Char6"/>
          <w:rFonts w:eastAsiaTheme="minorHAnsi" w:hint="cs"/>
          <w:rtl/>
        </w:rPr>
        <w:t>.</w:t>
      </w:r>
      <w:r w:rsidR="001328CB">
        <w:rPr>
          <w:rStyle w:val="Char6"/>
          <w:rFonts w:eastAsiaTheme="minorHAnsi" w:hint="cs"/>
          <w:rtl/>
        </w:rPr>
        <w:t xml:space="preserve"> </w:t>
      </w:r>
      <w:r w:rsidR="001328CB" w:rsidRPr="008A4E1E">
        <w:rPr>
          <w:rStyle w:val="Char9"/>
          <w:rFonts w:eastAsiaTheme="minorHAnsi" w:hint="cs"/>
          <w:rtl/>
        </w:rPr>
        <w:t>«پس او را به مادرش باز گرداندیم تا چشمش روشن شود و غمگین نباشد، و تا بداند که وعد</w:t>
      </w:r>
      <w:r w:rsidR="008A4E1E">
        <w:rPr>
          <w:rStyle w:val="Char9"/>
          <w:rFonts w:eastAsiaTheme="minorHAnsi" w:hint="cs"/>
          <w:rtl/>
        </w:rPr>
        <w:t>ۀ</w:t>
      </w:r>
      <w:r w:rsidR="001328CB" w:rsidRPr="008A4E1E">
        <w:rPr>
          <w:rStyle w:val="Char9"/>
          <w:rFonts w:eastAsiaTheme="minorHAnsi" w:hint="cs"/>
          <w:rtl/>
        </w:rPr>
        <w:t xml:space="preserve"> الله حق است، و لیکن </w:t>
      </w:r>
      <w:r w:rsidR="001328CB" w:rsidRPr="009172F9">
        <w:rPr>
          <w:rStyle w:val="Char9"/>
          <w:rFonts w:eastAsiaTheme="minorHAnsi" w:hint="cs"/>
          <w:rtl/>
        </w:rPr>
        <w:t>بیشتر آن</w:t>
      </w:r>
      <w:r w:rsidR="00C048A7">
        <w:rPr>
          <w:rStyle w:val="Char9"/>
          <w:rFonts w:eastAsiaTheme="minorHAnsi" w:hint="cs"/>
          <w:rtl/>
        </w:rPr>
        <w:t>‌</w:t>
      </w:r>
      <w:r w:rsidR="001328CB" w:rsidRPr="009172F9">
        <w:rPr>
          <w:rStyle w:val="Char9"/>
          <w:rFonts w:eastAsiaTheme="minorHAnsi" w:hint="cs"/>
          <w:rtl/>
        </w:rPr>
        <w:t>ها نمی</w:t>
      </w:r>
      <w:r w:rsidR="00C048A7">
        <w:rPr>
          <w:rStyle w:val="Char9"/>
          <w:rFonts w:eastAsiaTheme="minorHAnsi" w:hint="cs"/>
          <w:rtl/>
        </w:rPr>
        <w:t>‌</w:t>
      </w:r>
      <w:r w:rsidR="001328CB" w:rsidRPr="009172F9">
        <w:rPr>
          <w:rStyle w:val="Char9"/>
          <w:rFonts w:eastAsiaTheme="minorHAnsi" w:hint="cs"/>
          <w:rtl/>
        </w:rPr>
        <w:t>دانند».</w:t>
      </w:r>
    </w:p>
    <w:p w:rsidR="00DC4A5E" w:rsidRDefault="008F3A1B" w:rsidP="009172F9">
      <w:pPr>
        <w:spacing w:after="0" w:line="240" w:lineRule="auto"/>
        <w:ind w:firstLine="284"/>
        <w:jc w:val="both"/>
        <w:rPr>
          <w:rStyle w:val="Char6"/>
          <w:rFonts w:eastAsiaTheme="minorHAnsi"/>
          <w:rtl/>
        </w:rPr>
      </w:pPr>
      <w:r w:rsidRPr="009172F9">
        <w:rPr>
          <w:rStyle w:val="Char6"/>
          <w:rFonts w:eastAsiaTheme="minorHAnsi" w:hint="cs"/>
          <w:rtl/>
        </w:rPr>
        <w:t>الله سبحانه و</w:t>
      </w:r>
      <w:r w:rsidR="009172F9" w:rsidRPr="009172F9">
        <w:rPr>
          <w:rStyle w:val="Char6"/>
          <w:rFonts w:eastAsiaTheme="minorHAnsi" w:hint="cs"/>
          <w:rtl/>
        </w:rPr>
        <w:t xml:space="preserve"> </w:t>
      </w:r>
      <w:r w:rsidRPr="009172F9">
        <w:rPr>
          <w:rStyle w:val="Char6"/>
          <w:rFonts w:eastAsiaTheme="minorHAnsi" w:hint="cs"/>
          <w:rtl/>
        </w:rPr>
        <w:t xml:space="preserve">تعالى </w:t>
      </w:r>
      <w:r w:rsidR="002857A9" w:rsidRPr="009172F9">
        <w:rPr>
          <w:rStyle w:val="Char6"/>
          <w:rFonts w:eastAsiaTheme="minorHAnsi" w:hint="cs"/>
          <w:rtl/>
        </w:rPr>
        <w:t>در مورد خویشتن می</w:t>
      </w:r>
      <w:r w:rsidR="00C048A7">
        <w:rPr>
          <w:rStyle w:val="Char6"/>
          <w:rFonts w:eastAsiaTheme="minorHAnsi"/>
          <w:rtl/>
        </w:rPr>
        <w:t>‌</w:t>
      </w:r>
      <w:r w:rsidR="002857A9" w:rsidRPr="009172F9">
        <w:rPr>
          <w:rStyle w:val="Char6"/>
          <w:rFonts w:eastAsiaTheme="minorHAnsi" w:hint="cs"/>
          <w:rtl/>
        </w:rPr>
        <w:t>فرماید</w:t>
      </w:r>
      <w:r w:rsidR="009172F9">
        <w:rPr>
          <w:rStyle w:val="Char6"/>
          <w:rFonts w:eastAsiaTheme="minorHAnsi" w:hint="cs"/>
          <w:rtl/>
        </w:rPr>
        <w:t xml:space="preserve"> که </w:t>
      </w:r>
      <w:r w:rsidR="002857A9" w:rsidRPr="009172F9">
        <w:rPr>
          <w:rStyle w:val="Char6"/>
          <w:rFonts w:eastAsiaTheme="minorHAnsi" w:hint="cs"/>
          <w:rtl/>
        </w:rPr>
        <w:t xml:space="preserve">او </w:t>
      </w:r>
      <w:r w:rsidRPr="009172F9">
        <w:rPr>
          <w:rStyle w:val="Char6"/>
          <w:rFonts w:eastAsiaTheme="minorHAnsi" w:hint="cs"/>
          <w:rtl/>
        </w:rPr>
        <w:t xml:space="preserve">سبحانه </w:t>
      </w:r>
      <w:r w:rsidR="002857A9" w:rsidRPr="009172F9">
        <w:rPr>
          <w:rStyle w:val="Char6"/>
          <w:rFonts w:eastAsiaTheme="minorHAnsi" w:hint="cs"/>
          <w:rtl/>
        </w:rPr>
        <w:t>در آسمان و بالای سر بندگانش است؛ با این وجود، چنان به آنان نزدیک</w:t>
      </w:r>
      <w:r w:rsidR="002857A9" w:rsidRPr="008804F5">
        <w:rPr>
          <w:rStyle w:val="Char6"/>
          <w:rFonts w:eastAsiaTheme="minorHAnsi" w:hint="cs"/>
          <w:rtl/>
        </w:rPr>
        <w:t xml:space="preserve"> است که خواسته</w:t>
      </w:r>
      <w:r w:rsidR="00C048A7">
        <w:rPr>
          <w:rStyle w:val="Char6"/>
          <w:rFonts w:eastAsiaTheme="minorHAnsi"/>
          <w:rtl/>
        </w:rPr>
        <w:t>‌</w:t>
      </w:r>
      <w:r w:rsidR="002857A9" w:rsidRPr="008804F5">
        <w:rPr>
          <w:rStyle w:val="Char6"/>
          <w:rFonts w:eastAsiaTheme="minorHAnsi" w:hint="cs"/>
          <w:rtl/>
        </w:rPr>
        <w:t>هایشان را برآورده می</w:t>
      </w:r>
      <w:r w:rsidR="00C048A7">
        <w:rPr>
          <w:rStyle w:val="Char6"/>
          <w:rFonts w:eastAsiaTheme="minorHAnsi"/>
          <w:rtl/>
        </w:rPr>
        <w:t>‌</w:t>
      </w:r>
      <w:r w:rsidR="002857A9" w:rsidRPr="008804F5">
        <w:rPr>
          <w:rStyle w:val="Char6"/>
          <w:rFonts w:eastAsiaTheme="minorHAnsi" w:hint="cs"/>
          <w:rtl/>
        </w:rPr>
        <w:t>سازد و بندگان</w:t>
      </w:r>
      <w:r w:rsidR="008426F9">
        <w:rPr>
          <w:rStyle w:val="Char6"/>
          <w:rFonts w:eastAsiaTheme="minorHAnsi" w:hint="cs"/>
          <w:rtl/>
        </w:rPr>
        <w:t xml:space="preserve"> مؤمن </w:t>
      </w:r>
      <w:r w:rsidR="002857A9" w:rsidRPr="008804F5">
        <w:rPr>
          <w:rStyle w:val="Char6"/>
          <w:rFonts w:eastAsiaTheme="minorHAnsi" w:hint="cs"/>
          <w:rtl/>
        </w:rPr>
        <w:t>خویش را حفاظت می</w:t>
      </w:r>
      <w:r w:rsidR="00C048A7">
        <w:rPr>
          <w:rStyle w:val="Char6"/>
          <w:rFonts w:eastAsiaTheme="minorHAnsi"/>
          <w:rtl/>
        </w:rPr>
        <w:t>‌</w:t>
      </w:r>
      <w:r w:rsidR="002857A9" w:rsidRPr="008804F5">
        <w:rPr>
          <w:rStyle w:val="Char6"/>
          <w:rFonts w:eastAsiaTheme="minorHAnsi" w:hint="cs"/>
          <w:rtl/>
        </w:rPr>
        <w:t>فرماید و بندگان نافرمان را مجازات می</w:t>
      </w:r>
      <w:r w:rsidR="00C048A7">
        <w:rPr>
          <w:rStyle w:val="Char6"/>
          <w:rFonts w:eastAsiaTheme="minorHAnsi"/>
          <w:rtl/>
        </w:rPr>
        <w:t>‌</w:t>
      </w:r>
      <w:r w:rsidR="002857A9" w:rsidRPr="008804F5">
        <w:rPr>
          <w:rStyle w:val="Char6"/>
          <w:rFonts w:eastAsiaTheme="minorHAnsi" w:hint="cs"/>
          <w:rtl/>
        </w:rPr>
        <w:t>کند</w:t>
      </w:r>
      <w:r w:rsidRPr="008804F5">
        <w:rPr>
          <w:rStyle w:val="Char6"/>
          <w:rFonts w:eastAsiaTheme="minorHAnsi" w:hint="cs"/>
          <w:rtl/>
        </w:rPr>
        <w:t>:</w:t>
      </w:r>
      <w:r w:rsidR="000977C2">
        <w:rPr>
          <w:rStyle w:val="Char6"/>
          <w:rFonts w:eastAsiaTheme="minorHAnsi" w:hint="cs"/>
          <w:rtl/>
        </w:rPr>
        <w:t xml:space="preserve"> </w:t>
      </w:r>
    </w:p>
    <w:p w:rsidR="005B54B5" w:rsidRPr="008A4E1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E660D1"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أَمۡ أَمِنتُم مَّن فِي </w:t>
      </w:r>
      <w:r w:rsidR="009732D2" w:rsidRPr="002C167D">
        <w:rPr>
          <w:rStyle w:val="Chard"/>
          <w:rFonts w:eastAsiaTheme="minorHAnsi" w:hint="cs"/>
          <w:rtl/>
        </w:rPr>
        <w:t>ٱ</w:t>
      </w:r>
      <w:r w:rsidR="009732D2" w:rsidRPr="002C167D">
        <w:rPr>
          <w:rStyle w:val="Chard"/>
          <w:rFonts w:eastAsiaTheme="minorHAnsi" w:hint="eastAsia"/>
          <w:rtl/>
        </w:rPr>
        <w:t>لسَّمَآءِ</w:t>
      </w:r>
      <w:r w:rsidR="009732D2" w:rsidRPr="002C167D">
        <w:rPr>
          <w:rStyle w:val="Chard"/>
          <w:rFonts w:eastAsiaTheme="minorHAnsi"/>
          <w:rtl/>
        </w:rPr>
        <w:t xml:space="preserve"> أَن يُرۡسِلَ عَلَيۡكُمۡ حَاصِب</w:t>
      </w:r>
      <w:r w:rsidR="009732D2" w:rsidRPr="002C167D">
        <w:rPr>
          <w:rStyle w:val="Chard"/>
          <w:rFonts w:eastAsiaTheme="minorHAnsi" w:hint="cs"/>
          <w:rtl/>
        </w:rPr>
        <w:t>ٗاۖ</w:t>
      </w:r>
      <w:r w:rsidR="009732D2" w:rsidRPr="002C167D">
        <w:rPr>
          <w:rStyle w:val="Chard"/>
          <w:rFonts w:eastAsiaTheme="minorHAnsi"/>
          <w:rtl/>
        </w:rPr>
        <w:t xml:space="preserve"> </w:t>
      </w:r>
      <w:r w:rsidR="009732D2" w:rsidRPr="002C167D">
        <w:rPr>
          <w:rStyle w:val="Chard"/>
          <w:rFonts w:eastAsiaTheme="minorHAnsi" w:hint="cs"/>
          <w:rtl/>
        </w:rPr>
        <w:t>فَسَتَعۡلَمُونَ</w:t>
      </w:r>
      <w:r w:rsidR="009732D2" w:rsidRPr="002C167D">
        <w:rPr>
          <w:rStyle w:val="Chard"/>
          <w:rFonts w:eastAsiaTheme="minorHAnsi"/>
          <w:rtl/>
        </w:rPr>
        <w:t xml:space="preserve"> </w:t>
      </w:r>
      <w:r w:rsidR="009732D2" w:rsidRPr="002C167D">
        <w:rPr>
          <w:rStyle w:val="Chard"/>
          <w:rFonts w:eastAsiaTheme="minorHAnsi" w:hint="cs"/>
          <w:rtl/>
        </w:rPr>
        <w:t>كَيۡفَ</w:t>
      </w:r>
      <w:r w:rsidR="009732D2" w:rsidRPr="002C167D">
        <w:rPr>
          <w:rStyle w:val="Chard"/>
          <w:rFonts w:eastAsiaTheme="minorHAnsi"/>
          <w:rtl/>
        </w:rPr>
        <w:t xml:space="preserve"> </w:t>
      </w:r>
      <w:r w:rsidR="009732D2" w:rsidRPr="002C167D">
        <w:rPr>
          <w:rStyle w:val="Chard"/>
          <w:rFonts w:eastAsiaTheme="minorHAnsi" w:hint="cs"/>
          <w:rtl/>
        </w:rPr>
        <w:t>نَذِيرِ</w:t>
      </w:r>
      <w:r w:rsidR="009732D2" w:rsidRPr="002C167D">
        <w:rPr>
          <w:rStyle w:val="Chard"/>
          <w:rFonts w:eastAsiaTheme="minorHAnsi"/>
          <w:rtl/>
        </w:rPr>
        <w:t>١٧</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[المل</w:t>
      </w:r>
      <w:r w:rsidR="00157774">
        <w:rPr>
          <w:rStyle w:val="Char8"/>
          <w:rFonts w:eastAsiaTheme="minorHAnsi"/>
          <w:rtl/>
        </w:rPr>
        <w:t>ک</w:t>
      </w:r>
      <w:r w:rsidR="009732D2" w:rsidRPr="00C273A3">
        <w:rPr>
          <w:rStyle w:val="Char8"/>
          <w:rFonts w:eastAsiaTheme="minorHAnsi"/>
          <w:rtl/>
        </w:rPr>
        <w:t>: 17]</w:t>
      </w:r>
      <w:r w:rsidR="002C3DAE" w:rsidRPr="002C3DAE">
        <w:rPr>
          <w:rStyle w:val="Char6"/>
          <w:rFonts w:eastAsiaTheme="minorHAnsi" w:hint="cs"/>
          <w:rtl/>
        </w:rPr>
        <w:t>.</w:t>
      </w:r>
      <w:r w:rsidR="008F3A1B" w:rsidRPr="008804F5">
        <w:rPr>
          <w:rStyle w:val="Char6"/>
          <w:rFonts w:eastAsiaTheme="minorHAnsi" w:hint="cs"/>
          <w:rtl/>
        </w:rPr>
        <w:t xml:space="preserve"> </w:t>
      </w:r>
      <w:r w:rsidR="00443C08" w:rsidRPr="008A4E1E">
        <w:rPr>
          <w:rStyle w:val="Char9"/>
          <w:rFonts w:eastAsiaTheme="minorHAnsi" w:hint="cs"/>
          <w:rtl/>
        </w:rPr>
        <w:t>«یا خود را از کسی</w:t>
      </w:r>
      <w:r w:rsidR="00C048A7">
        <w:rPr>
          <w:rStyle w:val="Char9"/>
          <w:rFonts w:eastAsiaTheme="minorHAnsi" w:hint="cs"/>
          <w:rtl/>
        </w:rPr>
        <w:t>‌</w:t>
      </w:r>
      <w:r w:rsidR="00443C08" w:rsidRPr="008A4E1E">
        <w:rPr>
          <w:rStyle w:val="Char9"/>
          <w:rFonts w:eastAsiaTheme="minorHAnsi" w:hint="cs"/>
          <w:rtl/>
        </w:rPr>
        <w:t>که در آسمان است، در امان می</w:t>
      </w:r>
      <w:r w:rsidR="00C048A7">
        <w:rPr>
          <w:rStyle w:val="Char9"/>
          <w:rFonts w:eastAsiaTheme="minorHAnsi" w:hint="cs"/>
          <w:rtl/>
        </w:rPr>
        <w:t>‌</w:t>
      </w:r>
      <w:r w:rsidR="00443C08" w:rsidRPr="008A4E1E">
        <w:rPr>
          <w:rStyle w:val="Char9"/>
          <w:rFonts w:eastAsiaTheme="minorHAnsi" w:hint="cs"/>
          <w:rtl/>
        </w:rPr>
        <w:t>دانید، که تند بادی همراه با سنگریزه بر شما فرستد؟ پس بزودی خواهید دانست که هشدار من چگونه است!».</w:t>
      </w:r>
    </w:p>
    <w:p w:rsidR="005B54B5" w:rsidRPr="008A4E1E" w:rsidRDefault="009732D2" w:rsidP="00F8219D">
      <w:pPr>
        <w:spacing w:after="0" w:line="240" w:lineRule="auto"/>
        <w:ind w:firstLine="284"/>
        <w:jc w:val="both"/>
        <w:rPr>
          <w:rStyle w:val="Char9"/>
          <w:rFonts w:eastAsiaTheme="minorHAnsi"/>
          <w:rtl/>
        </w:rPr>
      </w:pPr>
      <w:r w:rsidRPr="009732D2">
        <w:rPr>
          <w:rFonts w:ascii="Times New Roman" w:eastAsia="Times New Roman" w:hAnsi="Times New Roman" w:cs="Traditional Arabic"/>
          <w:sz w:val="36"/>
          <w:szCs w:val="28"/>
          <w:rtl/>
        </w:rPr>
        <w:t>﴿</w:t>
      </w:r>
      <w:r w:rsidRPr="002C167D">
        <w:rPr>
          <w:rStyle w:val="Chard"/>
          <w:rFonts w:eastAsiaTheme="minorHAnsi"/>
          <w:rtl/>
        </w:rPr>
        <w:t xml:space="preserve">تَعۡرُجُ </w:t>
      </w:r>
      <w:r w:rsidRPr="002C167D">
        <w:rPr>
          <w:rStyle w:val="Chard"/>
          <w:rFonts w:eastAsiaTheme="minorHAnsi" w:hint="cs"/>
          <w:rtl/>
        </w:rPr>
        <w:t>ٱ</w:t>
      </w:r>
      <w:r w:rsidRPr="002C167D">
        <w:rPr>
          <w:rStyle w:val="Chard"/>
          <w:rFonts w:eastAsiaTheme="minorHAnsi" w:hint="eastAsia"/>
          <w:rtl/>
        </w:rPr>
        <w:t>لۡمَلَٰٓئِكَةُ</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لرُّوحُ</w:t>
      </w:r>
      <w:r w:rsidRPr="002C167D">
        <w:rPr>
          <w:rStyle w:val="Chard"/>
          <w:rFonts w:eastAsiaTheme="minorHAnsi"/>
          <w:rtl/>
        </w:rPr>
        <w:t xml:space="preserve"> إِلَيۡهِ</w:t>
      </w:r>
      <w:r w:rsidRPr="009732D2">
        <w:rPr>
          <w:rFonts w:ascii="Times New Roman" w:eastAsia="Times New Roman" w:hAnsi="Times New Roman" w:cs="Traditional Arabic" w:hint="cs"/>
          <w:sz w:val="36"/>
          <w:szCs w:val="28"/>
          <w:rtl/>
        </w:rPr>
        <w:t>﴾</w:t>
      </w:r>
      <w:r w:rsidRPr="00C273A3">
        <w:rPr>
          <w:rStyle w:val="Char8"/>
          <w:rFonts w:eastAsiaTheme="minorHAnsi"/>
          <w:rtl/>
        </w:rPr>
        <w:t xml:space="preserve"> [المعارج: 4]</w:t>
      </w:r>
      <w:r w:rsidR="002C3DAE" w:rsidRPr="002C3DAE">
        <w:rPr>
          <w:rStyle w:val="Char6"/>
          <w:rFonts w:eastAsiaTheme="minorHAnsi" w:hint="cs"/>
          <w:rtl/>
        </w:rPr>
        <w:t>.</w:t>
      </w:r>
      <w:r w:rsidR="008F3A1B" w:rsidRPr="008804F5">
        <w:rPr>
          <w:rStyle w:val="Char6"/>
          <w:rFonts w:eastAsiaTheme="minorHAnsi" w:hint="cs"/>
          <w:rtl/>
        </w:rPr>
        <w:t xml:space="preserve"> </w:t>
      </w:r>
      <w:r w:rsidR="00443C08" w:rsidRPr="008A4E1E">
        <w:rPr>
          <w:rStyle w:val="Char9"/>
          <w:rFonts w:eastAsiaTheme="minorHAnsi" w:hint="cs"/>
          <w:rtl/>
        </w:rPr>
        <w:t>«فرشتگان و روح (جبرئیل) به سوی او عروج می</w:t>
      </w:r>
      <w:r w:rsidR="00C048A7">
        <w:rPr>
          <w:rStyle w:val="Char9"/>
          <w:rFonts w:eastAsiaTheme="minorHAnsi" w:hint="cs"/>
          <w:rtl/>
        </w:rPr>
        <w:t>‌</w:t>
      </w:r>
      <w:r w:rsidR="00443C08" w:rsidRPr="008A4E1E">
        <w:rPr>
          <w:rStyle w:val="Char9"/>
          <w:rFonts w:eastAsiaTheme="minorHAnsi" w:hint="cs"/>
          <w:rtl/>
        </w:rPr>
        <w:t>کنند».</w:t>
      </w:r>
    </w:p>
    <w:p w:rsidR="00DC4A5E" w:rsidRPr="008A4E1E" w:rsidRDefault="009732D2" w:rsidP="00F8219D">
      <w:pPr>
        <w:spacing w:after="0" w:line="240" w:lineRule="auto"/>
        <w:ind w:firstLine="284"/>
        <w:jc w:val="both"/>
        <w:rPr>
          <w:rStyle w:val="Char9"/>
          <w:rFonts w:eastAsiaTheme="minorHAnsi"/>
          <w:rtl/>
        </w:rPr>
      </w:pPr>
      <w:r w:rsidRPr="009732D2">
        <w:rPr>
          <w:rFonts w:ascii="Times New Roman" w:eastAsia="Times New Roman" w:hAnsi="Times New Roman" w:cs="Traditional Arabic"/>
          <w:sz w:val="36"/>
          <w:szCs w:val="28"/>
          <w:rtl/>
        </w:rPr>
        <w:t>﴿</w:t>
      </w:r>
      <w:r w:rsidRPr="002C167D">
        <w:rPr>
          <w:rStyle w:val="Chard"/>
          <w:rFonts w:eastAsiaTheme="minorHAnsi"/>
          <w:rtl/>
        </w:rPr>
        <w:t xml:space="preserve">وَهُوَ </w:t>
      </w:r>
      <w:r w:rsidRPr="002C167D">
        <w:rPr>
          <w:rStyle w:val="Chard"/>
          <w:rFonts w:eastAsiaTheme="minorHAnsi" w:hint="cs"/>
          <w:rtl/>
        </w:rPr>
        <w:t>ٱ</w:t>
      </w:r>
      <w:r w:rsidRPr="002C167D">
        <w:rPr>
          <w:rStyle w:val="Chard"/>
          <w:rFonts w:eastAsiaTheme="minorHAnsi" w:hint="eastAsia"/>
          <w:rtl/>
        </w:rPr>
        <w:t>لۡقَاهِرُ</w:t>
      </w:r>
      <w:r w:rsidRPr="002C167D">
        <w:rPr>
          <w:rStyle w:val="Chard"/>
          <w:rFonts w:eastAsiaTheme="minorHAnsi"/>
          <w:rtl/>
        </w:rPr>
        <w:t xml:space="preserve"> فَوۡقَ عِبَادِهِ</w:t>
      </w:r>
      <w:r w:rsidRPr="002C167D">
        <w:rPr>
          <w:rStyle w:val="Chard"/>
          <w:rFonts w:eastAsiaTheme="minorHAnsi" w:hint="cs"/>
          <w:rtl/>
        </w:rPr>
        <w:t>ۦۖ</w:t>
      </w:r>
      <w:r w:rsidRPr="002C167D">
        <w:rPr>
          <w:rStyle w:val="Chard"/>
          <w:rFonts w:eastAsiaTheme="minorHAnsi"/>
          <w:rtl/>
        </w:rPr>
        <w:t xml:space="preserve"> وَيُرۡسِلُ عَلَيۡكُمۡ حَفَظَةً</w:t>
      </w:r>
      <w:r w:rsidRPr="009732D2">
        <w:rPr>
          <w:rFonts w:ascii="Times New Roman" w:eastAsia="Times New Roman" w:hAnsi="Times New Roman" w:cs="Traditional Arabic" w:hint="cs"/>
          <w:sz w:val="36"/>
          <w:szCs w:val="28"/>
          <w:rtl/>
        </w:rPr>
        <w:t>﴾</w:t>
      </w:r>
      <w:r w:rsidRPr="00C273A3">
        <w:rPr>
          <w:rStyle w:val="Char8"/>
          <w:rFonts w:eastAsiaTheme="minorHAnsi"/>
          <w:rtl/>
        </w:rPr>
        <w:t xml:space="preserve"> [الأنعام: 61]</w:t>
      </w:r>
      <w:r w:rsidR="002C3DAE" w:rsidRPr="002C3DAE">
        <w:rPr>
          <w:rStyle w:val="Char6"/>
          <w:rFonts w:eastAsiaTheme="minorHAnsi" w:hint="cs"/>
          <w:rtl/>
        </w:rPr>
        <w:t>.</w:t>
      </w:r>
      <w:r w:rsidR="00443C08">
        <w:rPr>
          <w:rStyle w:val="Char6"/>
          <w:rFonts w:eastAsiaTheme="minorHAnsi" w:hint="cs"/>
          <w:rtl/>
        </w:rPr>
        <w:t xml:space="preserve"> </w:t>
      </w:r>
      <w:r w:rsidR="00443C08" w:rsidRPr="008A4E1E">
        <w:rPr>
          <w:rStyle w:val="Char9"/>
          <w:rFonts w:eastAsiaTheme="minorHAnsi" w:hint="cs"/>
          <w:rtl/>
        </w:rPr>
        <w:t>«و او بر بندگانش چیره است و نگهبانانی (از فرشتگان) بر شما می</w:t>
      </w:r>
      <w:r w:rsidR="00C048A7">
        <w:rPr>
          <w:rStyle w:val="Char9"/>
          <w:rFonts w:eastAsiaTheme="minorHAnsi" w:hint="cs"/>
          <w:rtl/>
        </w:rPr>
        <w:t>‌</w:t>
      </w:r>
      <w:r w:rsidR="00443C08" w:rsidRPr="008A4E1E">
        <w:rPr>
          <w:rStyle w:val="Char9"/>
          <w:rFonts w:eastAsiaTheme="minorHAnsi" w:hint="cs"/>
          <w:rtl/>
        </w:rPr>
        <w:t>فرستد».</w:t>
      </w:r>
    </w:p>
    <w:p w:rsidR="00DC4A5E" w:rsidRDefault="002D22DE" w:rsidP="00A63244">
      <w:pPr>
        <w:spacing w:after="0" w:line="238" w:lineRule="auto"/>
        <w:ind w:firstLine="284"/>
        <w:jc w:val="both"/>
        <w:rPr>
          <w:rStyle w:val="Char6"/>
          <w:rFonts w:eastAsiaTheme="minorHAnsi"/>
          <w:rtl/>
        </w:rPr>
      </w:pPr>
      <w:r w:rsidRPr="008804F5">
        <w:rPr>
          <w:rStyle w:val="Char6"/>
          <w:rFonts w:eastAsiaTheme="minorHAnsi" w:hint="cs"/>
          <w:rtl/>
        </w:rPr>
        <w:t>مومنان کارهای نیک انجام می</w:t>
      </w:r>
      <w:r w:rsidR="00C048A7">
        <w:rPr>
          <w:rStyle w:val="Char6"/>
          <w:rFonts w:eastAsiaTheme="minorHAnsi"/>
          <w:rtl/>
        </w:rPr>
        <w:t>‌</w:t>
      </w:r>
      <w:r w:rsidRPr="008804F5">
        <w:rPr>
          <w:rStyle w:val="Char6"/>
          <w:rFonts w:eastAsiaTheme="minorHAnsi" w:hint="cs"/>
          <w:rtl/>
        </w:rPr>
        <w:t>دهند؛ زیرا می</w:t>
      </w:r>
      <w:r w:rsidR="00C048A7">
        <w:rPr>
          <w:rStyle w:val="Char6"/>
          <w:rFonts w:eastAsiaTheme="minorHAnsi"/>
          <w:rtl/>
        </w:rPr>
        <w:t>‌</w:t>
      </w:r>
      <w:r w:rsidRPr="008804F5">
        <w:rPr>
          <w:rStyle w:val="Char6"/>
          <w:rFonts w:eastAsiaTheme="minorHAnsi" w:hint="cs"/>
          <w:rtl/>
        </w:rPr>
        <w:t>دانند که الله با علم به آنان در کنارشان است، به آنان نزدیک است و سخنانشان را می</w:t>
      </w:r>
      <w:r w:rsidR="00C048A7">
        <w:rPr>
          <w:rStyle w:val="Char6"/>
          <w:rFonts w:eastAsiaTheme="minorHAnsi"/>
          <w:rtl/>
        </w:rPr>
        <w:t>‌</w:t>
      </w:r>
      <w:r w:rsidRPr="008804F5">
        <w:rPr>
          <w:rStyle w:val="Char6"/>
          <w:rFonts w:eastAsiaTheme="minorHAnsi" w:hint="cs"/>
          <w:rtl/>
        </w:rPr>
        <w:t>شنود و آنان را می</w:t>
      </w:r>
      <w:r w:rsidR="00C048A7">
        <w:rPr>
          <w:rStyle w:val="Char6"/>
          <w:rFonts w:eastAsiaTheme="minorHAnsi"/>
          <w:rtl/>
        </w:rPr>
        <w:t>‌</w:t>
      </w:r>
      <w:r w:rsidRPr="008804F5">
        <w:rPr>
          <w:rStyle w:val="Char6"/>
          <w:rFonts w:eastAsiaTheme="minorHAnsi" w:hint="cs"/>
          <w:rtl/>
        </w:rPr>
        <w:t>بیند</w:t>
      </w:r>
      <w:r w:rsidR="008F3A1B" w:rsidRPr="008804F5">
        <w:rPr>
          <w:rStyle w:val="Char6"/>
          <w:rFonts w:eastAsiaTheme="minorHAnsi" w:hint="cs"/>
          <w:rtl/>
        </w:rPr>
        <w:t>:</w:t>
      </w:r>
    </w:p>
    <w:p w:rsidR="009732D2" w:rsidRPr="004A51DD" w:rsidRDefault="002D22DE" w:rsidP="004A51DD">
      <w:pPr>
        <w:spacing w:after="0" w:line="238" w:lineRule="auto"/>
        <w:ind w:firstLine="284"/>
        <w:jc w:val="both"/>
        <w:rPr>
          <w:rFonts w:cs="B Zar"/>
          <w:sz w:val="26"/>
          <w:szCs w:val="26"/>
          <w:rtl/>
        </w:rPr>
      </w:pPr>
      <w:r w:rsidRPr="008804F5">
        <w:rPr>
          <w:rStyle w:val="Char6"/>
          <w:rFonts w:eastAsiaTheme="minorHAnsi" w:hint="cs"/>
          <w:rtl/>
        </w:rPr>
        <w:t xml:space="preserve">الله خطاب به </w:t>
      </w:r>
      <w:r w:rsidR="008F3A1B" w:rsidRPr="008804F5">
        <w:rPr>
          <w:rStyle w:val="Char6"/>
          <w:rFonts w:eastAsiaTheme="minorHAnsi" w:hint="cs"/>
          <w:rtl/>
        </w:rPr>
        <w:t xml:space="preserve">موسى وهارون </w:t>
      </w:r>
      <w:r w:rsidRPr="008804F5">
        <w:rPr>
          <w:rStyle w:val="Char6"/>
          <w:rFonts w:eastAsiaTheme="minorHAnsi" w:hint="cs"/>
          <w:rtl/>
        </w:rPr>
        <w:t>فرمود</w:t>
      </w:r>
      <w:r w:rsidR="009732D2"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إِنَّنِي مَعَكُمَآ أَسۡمَعُ وَأَرَىٰ</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[طه: 46]</w:t>
      </w:r>
      <w:r w:rsidR="002C3DAE" w:rsidRPr="002C3DAE">
        <w:rPr>
          <w:rStyle w:val="Char6"/>
          <w:rFonts w:eastAsiaTheme="minorHAnsi" w:hint="cs"/>
          <w:rtl/>
        </w:rPr>
        <w:t>.</w:t>
      </w:r>
      <w:r w:rsidR="004A51DD">
        <w:rPr>
          <w:rStyle w:val="Char6"/>
          <w:rFonts w:eastAsiaTheme="minorHAnsi" w:hint="cs"/>
          <w:rtl/>
        </w:rPr>
        <w:t xml:space="preserve"> </w:t>
      </w:r>
      <w:r w:rsidR="004A51DD" w:rsidRPr="00F85A90">
        <w:rPr>
          <w:rStyle w:val="Char9"/>
          <w:rFonts w:eastAsiaTheme="minorHAnsi" w:hint="cs"/>
          <w:rtl/>
        </w:rPr>
        <w:t>(نترسید!) «بی</w:t>
      </w:r>
      <w:r w:rsidR="00C048A7">
        <w:rPr>
          <w:rStyle w:val="Char9"/>
          <w:rFonts w:eastAsiaTheme="minorHAnsi" w:hint="cs"/>
          <w:rtl/>
        </w:rPr>
        <w:t>‌</w:t>
      </w:r>
      <w:r w:rsidR="004A51DD" w:rsidRPr="00F85A90">
        <w:rPr>
          <w:rStyle w:val="Char9"/>
          <w:rFonts w:eastAsiaTheme="minorHAnsi" w:hint="cs"/>
          <w:rtl/>
        </w:rPr>
        <w:t>شک من با شما هستم، می</w:t>
      </w:r>
      <w:r w:rsidR="00C048A7">
        <w:rPr>
          <w:rStyle w:val="Char9"/>
          <w:rFonts w:eastAsiaTheme="minorHAnsi" w:hint="cs"/>
          <w:rtl/>
        </w:rPr>
        <w:t>‌</w:t>
      </w:r>
      <w:r w:rsidR="004A51DD" w:rsidRPr="00F85A90">
        <w:rPr>
          <w:rStyle w:val="Char9"/>
          <w:rFonts w:eastAsiaTheme="minorHAnsi" w:hint="cs"/>
          <w:rtl/>
        </w:rPr>
        <w:t>شنوم و می</w:t>
      </w:r>
      <w:r w:rsidR="00C048A7">
        <w:rPr>
          <w:rStyle w:val="Char9"/>
          <w:rFonts w:eastAsiaTheme="minorHAnsi" w:hint="cs"/>
          <w:rtl/>
        </w:rPr>
        <w:t>‌</w:t>
      </w:r>
      <w:r w:rsidR="004A51DD" w:rsidRPr="00F85A90">
        <w:rPr>
          <w:rStyle w:val="Char9"/>
          <w:rFonts w:eastAsiaTheme="minorHAnsi" w:hint="cs"/>
          <w:rtl/>
        </w:rPr>
        <w:t>بینم».</w:t>
      </w:r>
    </w:p>
    <w:p w:rsidR="00DC4A5E" w:rsidRPr="00F85A90" w:rsidRDefault="00642D11" w:rsidP="00A63244">
      <w:pPr>
        <w:spacing w:after="0" w:line="238" w:lineRule="auto"/>
        <w:ind w:firstLine="284"/>
        <w:jc w:val="both"/>
        <w:rPr>
          <w:rStyle w:val="Char9"/>
          <w:rFonts w:eastAsiaTheme="minorHAnsi"/>
          <w:rtl/>
        </w:rPr>
      </w:pPr>
      <w:r w:rsidRPr="00470402">
        <w:rPr>
          <w:rStyle w:val="Char6"/>
          <w:rFonts w:eastAsiaTheme="minorHAnsi" w:hint="cs"/>
          <w:rtl/>
        </w:rPr>
        <w:t>در جایی دیگر</w:t>
      </w:r>
      <w:r w:rsidRPr="008804F5">
        <w:rPr>
          <w:rStyle w:val="Char6"/>
          <w:rFonts w:eastAsiaTheme="minorHAnsi" w:hint="cs"/>
          <w:rtl/>
        </w:rPr>
        <w:t xml:space="preserve"> </w:t>
      </w:r>
      <w:r w:rsidR="00C66988" w:rsidRPr="008804F5">
        <w:rPr>
          <w:rStyle w:val="Char6"/>
          <w:rFonts w:eastAsiaTheme="minorHAnsi" w:hint="cs"/>
          <w:rtl/>
        </w:rPr>
        <w:t>می</w:t>
      </w:r>
      <w:r w:rsidR="00C048A7">
        <w:rPr>
          <w:rStyle w:val="Char6"/>
          <w:rFonts w:eastAsiaTheme="minorHAnsi"/>
          <w:rtl/>
        </w:rPr>
        <w:t>‌</w:t>
      </w:r>
      <w:r w:rsidR="00C66988" w:rsidRPr="008804F5">
        <w:rPr>
          <w:rStyle w:val="Char6"/>
          <w:rFonts w:eastAsiaTheme="minorHAnsi" w:hint="cs"/>
          <w:rtl/>
        </w:rPr>
        <w:t>فرماید:</w:t>
      </w:r>
      <w:r w:rsidR="000D72CB"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مَا يَكُونُ مِن نَّجۡوَىٰ ثَلَٰثَةٍ إِلَّا هُوَ رَابِعُهُمۡ وَلَا خَمۡسَةٍ إِلَّا هُوَ سَادِسُهُمۡ وَلَآ أَدۡنَىٰ مِن ذَٰلِكَ وَلَآ أَكۡثَرَ إِلَّا هُوَ مَعَهُمۡ أَيۡنَ مَا كَ</w:t>
      </w:r>
      <w:r w:rsidR="009732D2" w:rsidRPr="002C167D">
        <w:rPr>
          <w:rStyle w:val="Chard"/>
          <w:rFonts w:eastAsiaTheme="minorHAnsi" w:hint="eastAsia"/>
          <w:rtl/>
        </w:rPr>
        <w:t>انُواْۖ</w:t>
      </w:r>
      <w:r w:rsidR="009732D2" w:rsidRPr="002C167D">
        <w:rPr>
          <w:rStyle w:val="Chard"/>
          <w:rFonts w:eastAsiaTheme="minorHAnsi"/>
          <w:rtl/>
        </w:rPr>
        <w:t xml:space="preserve"> ثُمَّ يُنَبِّئُهُم بِمَا عَمِلُواْ يَوۡمَ </w:t>
      </w:r>
      <w:r w:rsidR="009732D2" w:rsidRPr="002C167D">
        <w:rPr>
          <w:rStyle w:val="Chard"/>
          <w:rFonts w:eastAsiaTheme="minorHAnsi" w:hint="cs"/>
          <w:rtl/>
        </w:rPr>
        <w:t>ٱ</w:t>
      </w:r>
      <w:r w:rsidR="009732D2" w:rsidRPr="002C167D">
        <w:rPr>
          <w:rStyle w:val="Chard"/>
          <w:rFonts w:eastAsiaTheme="minorHAnsi" w:hint="eastAsia"/>
          <w:rtl/>
        </w:rPr>
        <w:t>لۡقِيَٰمَةِۚ</w:t>
      </w:r>
      <w:r w:rsidR="009732D2" w:rsidRPr="002C167D">
        <w:rPr>
          <w:rStyle w:val="Chard"/>
          <w:rFonts w:eastAsiaTheme="minorHAnsi"/>
          <w:rtl/>
        </w:rPr>
        <w:t xml:space="preserve"> إِنَّ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بِكُلِّ شَيۡءٍ عَلِيمٌ٧</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[المجادلة: 7]</w:t>
      </w:r>
      <w:r w:rsidR="002C3DAE" w:rsidRPr="002C3DAE">
        <w:rPr>
          <w:rStyle w:val="Char6"/>
          <w:rFonts w:eastAsiaTheme="minorHAnsi" w:hint="cs"/>
          <w:rtl/>
        </w:rPr>
        <w:t>.</w:t>
      </w:r>
      <w:r w:rsidR="00470402">
        <w:rPr>
          <w:rStyle w:val="Char6"/>
          <w:rFonts w:eastAsiaTheme="minorHAnsi" w:hint="cs"/>
          <w:rtl/>
        </w:rPr>
        <w:t xml:space="preserve"> </w:t>
      </w:r>
      <w:r w:rsidR="00470402" w:rsidRPr="00F85A90">
        <w:rPr>
          <w:rStyle w:val="Char9"/>
          <w:rFonts w:eastAsiaTheme="minorHAnsi" w:hint="cs"/>
          <w:rtl/>
        </w:rPr>
        <w:t>«هیچ نجوایی میان سه نفر نباشد مگر آن که او چهارمین آن</w:t>
      </w:r>
      <w:r w:rsidR="00C048A7">
        <w:rPr>
          <w:rStyle w:val="Char9"/>
          <w:rFonts w:eastAsiaTheme="minorHAnsi" w:hint="cs"/>
          <w:rtl/>
        </w:rPr>
        <w:t>‌</w:t>
      </w:r>
      <w:r w:rsidR="00470402" w:rsidRPr="00F85A90">
        <w:rPr>
          <w:rStyle w:val="Char9"/>
          <w:rFonts w:eastAsiaTheme="minorHAnsi" w:hint="cs"/>
          <w:rtl/>
        </w:rPr>
        <w:t>ها است، و پنج نفری نیست مگر آن که او ششمین آن</w:t>
      </w:r>
      <w:r w:rsidR="00C048A7">
        <w:rPr>
          <w:rStyle w:val="Char9"/>
          <w:rFonts w:eastAsiaTheme="minorHAnsi" w:hint="cs"/>
          <w:rtl/>
        </w:rPr>
        <w:t>‌</w:t>
      </w:r>
      <w:r w:rsidR="00470402" w:rsidRPr="00F85A90">
        <w:rPr>
          <w:rStyle w:val="Char9"/>
          <w:rFonts w:eastAsiaTheme="minorHAnsi" w:hint="cs"/>
          <w:rtl/>
        </w:rPr>
        <w:t>ها است، و نه کمتر از آن و نه بیشتر، مگر آن که هرکجا باشند او همراه آن</w:t>
      </w:r>
      <w:r w:rsidR="00C048A7">
        <w:rPr>
          <w:rStyle w:val="Char9"/>
          <w:rFonts w:eastAsiaTheme="minorHAnsi" w:hint="cs"/>
          <w:rtl/>
        </w:rPr>
        <w:t>‌</w:t>
      </w:r>
      <w:r w:rsidR="00470402" w:rsidRPr="00F85A90">
        <w:rPr>
          <w:rStyle w:val="Char9"/>
          <w:rFonts w:eastAsiaTheme="minorHAnsi" w:hint="cs"/>
          <w:rtl/>
        </w:rPr>
        <w:t>ها است، سپس روز قیامت آن</w:t>
      </w:r>
      <w:r w:rsidR="00C048A7">
        <w:rPr>
          <w:rStyle w:val="Char9"/>
          <w:rFonts w:eastAsiaTheme="minorHAnsi" w:hint="cs"/>
          <w:rtl/>
        </w:rPr>
        <w:t>‌</w:t>
      </w:r>
      <w:r w:rsidR="00470402" w:rsidRPr="00F85A90">
        <w:rPr>
          <w:rStyle w:val="Char9"/>
          <w:rFonts w:eastAsiaTheme="minorHAnsi" w:hint="cs"/>
          <w:rtl/>
        </w:rPr>
        <w:t>ها را به آنچه کرده</w:t>
      </w:r>
      <w:r w:rsidR="00C048A7">
        <w:rPr>
          <w:rStyle w:val="Char9"/>
          <w:rFonts w:eastAsiaTheme="minorHAnsi" w:hint="cs"/>
          <w:rtl/>
        </w:rPr>
        <w:t>‌</w:t>
      </w:r>
      <w:r w:rsidR="00470402" w:rsidRPr="00F85A90">
        <w:rPr>
          <w:rStyle w:val="Char9"/>
          <w:rFonts w:eastAsiaTheme="minorHAnsi" w:hint="cs"/>
          <w:rtl/>
        </w:rPr>
        <w:t>اند باخبر می</w:t>
      </w:r>
      <w:r w:rsidR="00C048A7">
        <w:rPr>
          <w:rStyle w:val="Char9"/>
          <w:rFonts w:eastAsiaTheme="minorHAnsi" w:hint="cs"/>
          <w:rtl/>
        </w:rPr>
        <w:t>‌</w:t>
      </w:r>
      <w:r w:rsidR="00470402" w:rsidRPr="00F85A90">
        <w:rPr>
          <w:rStyle w:val="Char9"/>
          <w:rFonts w:eastAsiaTheme="minorHAnsi" w:hint="cs"/>
          <w:rtl/>
        </w:rPr>
        <w:t>سازد، بی</w:t>
      </w:r>
      <w:r w:rsidR="00C048A7">
        <w:rPr>
          <w:rStyle w:val="Char9"/>
          <w:rFonts w:eastAsiaTheme="minorHAnsi" w:hint="cs"/>
          <w:rtl/>
        </w:rPr>
        <w:t>‌</w:t>
      </w:r>
      <w:r w:rsidR="00470402" w:rsidRPr="00F85A90">
        <w:rPr>
          <w:rStyle w:val="Char9"/>
          <w:rFonts w:eastAsiaTheme="minorHAnsi" w:hint="cs"/>
          <w:rtl/>
        </w:rPr>
        <w:t>گمان الله به همه چیز داناست».</w:t>
      </w:r>
    </w:p>
    <w:p w:rsidR="00DC4A5E" w:rsidRDefault="00642D11" w:rsidP="00A63244">
      <w:pPr>
        <w:spacing w:after="0" w:line="238" w:lineRule="auto"/>
        <w:ind w:firstLine="284"/>
        <w:jc w:val="both"/>
        <w:rPr>
          <w:rStyle w:val="Char6"/>
          <w:rFonts w:eastAsiaTheme="minorHAnsi"/>
          <w:rtl/>
        </w:rPr>
      </w:pPr>
      <w:r w:rsidRPr="008804F5">
        <w:rPr>
          <w:rStyle w:val="Char6"/>
          <w:rFonts w:eastAsiaTheme="minorHAnsi" w:hint="cs"/>
          <w:rtl/>
        </w:rPr>
        <w:lastRenderedPageBreak/>
        <w:t xml:space="preserve">الله هرگز به بندگانش فرمان نداده که غیر او را بخوانند، بلکه </w:t>
      </w:r>
      <w:r w:rsidR="002E761E" w:rsidRPr="008804F5">
        <w:rPr>
          <w:rStyle w:val="Char6"/>
          <w:rFonts w:eastAsiaTheme="minorHAnsi" w:hint="cs"/>
          <w:rtl/>
        </w:rPr>
        <w:t>کسانی را که او را نمی</w:t>
      </w:r>
      <w:r w:rsidR="00C048A7">
        <w:rPr>
          <w:rStyle w:val="Char6"/>
          <w:rFonts w:eastAsiaTheme="minorHAnsi"/>
          <w:rtl/>
        </w:rPr>
        <w:t>‌</w:t>
      </w:r>
      <w:r w:rsidR="002E761E" w:rsidRPr="008804F5">
        <w:rPr>
          <w:rStyle w:val="Char6"/>
          <w:rFonts w:eastAsiaTheme="minorHAnsi" w:hint="cs"/>
          <w:rtl/>
        </w:rPr>
        <w:t>خوانند و به درگاه او تضرع و زاری نمی</w:t>
      </w:r>
      <w:r w:rsidR="00C048A7">
        <w:rPr>
          <w:rStyle w:val="Char6"/>
          <w:rFonts w:eastAsiaTheme="minorHAnsi"/>
          <w:rtl/>
        </w:rPr>
        <w:t>‌</w:t>
      </w:r>
      <w:r w:rsidR="002E761E" w:rsidRPr="008804F5">
        <w:rPr>
          <w:rStyle w:val="Char6"/>
          <w:rFonts w:eastAsiaTheme="minorHAnsi" w:hint="cs"/>
          <w:rtl/>
        </w:rPr>
        <w:t>کنند، عذاب می</w:t>
      </w:r>
      <w:r w:rsidR="00C048A7">
        <w:rPr>
          <w:rStyle w:val="Char6"/>
          <w:rFonts w:eastAsiaTheme="minorHAnsi"/>
          <w:rtl/>
        </w:rPr>
        <w:t>‌</w:t>
      </w:r>
      <w:r w:rsidR="002E761E" w:rsidRPr="008804F5">
        <w:rPr>
          <w:rStyle w:val="Char6"/>
          <w:rFonts w:eastAsiaTheme="minorHAnsi" w:hint="cs"/>
          <w:rtl/>
        </w:rPr>
        <w:t>کند</w:t>
      </w:r>
      <w:r w:rsidR="008F3A1B" w:rsidRPr="008804F5">
        <w:rPr>
          <w:rStyle w:val="Char6"/>
          <w:rFonts w:eastAsiaTheme="minorHAnsi" w:hint="cs"/>
          <w:rtl/>
        </w:rPr>
        <w:t>:</w:t>
      </w:r>
    </w:p>
    <w:p w:rsidR="009732D2" w:rsidRPr="00F85A90" w:rsidRDefault="00C66988" w:rsidP="00A6324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D72CB"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وَقَالَ رَبُّكُمُ </w:t>
      </w:r>
      <w:r w:rsidR="009732D2" w:rsidRPr="002C167D">
        <w:rPr>
          <w:rStyle w:val="Chard"/>
          <w:rFonts w:eastAsiaTheme="minorHAnsi" w:hint="cs"/>
          <w:rtl/>
        </w:rPr>
        <w:t>ٱ</w:t>
      </w:r>
      <w:r w:rsidR="009732D2" w:rsidRPr="002C167D">
        <w:rPr>
          <w:rStyle w:val="Chard"/>
          <w:rFonts w:eastAsiaTheme="minorHAnsi" w:hint="eastAsia"/>
          <w:rtl/>
        </w:rPr>
        <w:t>دۡعُونِيٓ</w:t>
      </w:r>
      <w:r w:rsidR="009732D2" w:rsidRPr="002C167D">
        <w:rPr>
          <w:rStyle w:val="Chard"/>
          <w:rFonts w:eastAsiaTheme="minorHAnsi"/>
          <w:rtl/>
        </w:rPr>
        <w:t xml:space="preserve"> أَسۡتَجِبۡ لَكُمۡۚ إِنَّ </w:t>
      </w:r>
      <w:r w:rsidR="009732D2" w:rsidRPr="002C167D">
        <w:rPr>
          <w:rStyle w:val="Chard"/>
          <w:rFonts w:eastAsiaTheme="minorHAnsi" w:hint="cs"/>
          <w:rtl/>
        </w:rPr>
        <w:t>ٱ</w:t>
      </w:r>
      <w:r w:rsidR="009732D2" w:rsidRPr="002C167D">
        <w:rPr>
          <w:rStyle w:val="Chard"/>
          <w:rFonts w:eastAsiaTheme="minorHAnsi" w:hint="eastAsia"/>
          <w:rtl/>
        </w:rPr>
        <w:t>لَّذِينَ</w:t>
      </w:r>
      <w:r w:rsidR="009732D2" w:rsidRPr="002C167D">
        <w:rPr>
          <w:rStyle w:val="Chard"/>
          <w:rFonts w:eastAsiaTheme="minorHAnsi"/>
          <w:rtl/>
        </w:rPr>
        <w:t xml:space="preserve"> يَسۡتَكۡبِرُونَ عَنۡ عِبَادَتِي سَيَدۡخُلُونَ جَهَنَّمَ دَاخِرِينَ٦٠</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[غافر: 60]</w:t>
      </w:r>
      <w:r w:rsidR="002C3DAE" w:rsidRPr="002C3DAE">
        <w:rPr>
          <w:rStyle w:val="Char6"/>
          <w:rFonts w:eastAsiaTheme="minorHAnsi" w:hint="cs"/>
          <w:rtl/>
        </w:rPr>
        <w:t>.</w:t>
      </w:r>
      <w:r w:rsidR="00470402">
        <w:rPr>
          <w:rStyle w:val="Char6"/>
          <w:rFonts w:eastAsiaTheme="minorHAnsi" w:hint="cs"/>
          <w:rtl/>
        </w:rPr>
        <w:t xml:space="preserve"> </w:t>
      </w:r>
      <w:r w:rsidR="00470402" w:rsidRPr="00F85A90">
        <w:rPr>
          <w:rStyle w:val="Char9"/>
          <w:rFonts w:eastAsiaTheme="minorHAnsi" w:hint="cs"/>
          <w:rtl/>
        </w:rPr>
        <w:t>«و پروردگار شما فرمود: «مرا بخوانید، تا (دعای) شما را اجابت کنم همانا کسانی</w:t>
      </w:r>
      <w:r w:rsidR="00C048A7">
        <w:rPr>
          <w:rStyle w:val="Char9"/>
          <w:rFonts w:eastAsiaTheme="minorHAnsi" w:hint="eastAsia"/>
          <w:rtl/>
        </w:rPr>
        <w:t>‌</w:t>
      </w:r>
      <w:r w:rsidR="00470402" w:rsidRPr="00F85A90">
        <w:rPr>
          <w:rStyle w:val="Char9"/>
          <w:rFonts w:eastAsiaTheme="minorHAnsi" w:hint="cs"/>
          <w:rtl/>
        </w:rPr>
        <w:t>که از عبادت من سرکشی می</w:t>
      </w:r>
      <w:r w:rsidR="00C048A7">
        <w:rPr>
          <w:rStyle w:val="Char9"/>
          <w:rFonts w:eastAsiaTheme="minorHAnsi" w:hint="cs"/>
          <w:rtl/>
        </w:rPr>
        <w:t>‌</w:t>
      </w:r>
      <w:r w:rsidR="00470402" w:rsidRPr="00F85A90">
        <w:rPr>
          <w:rStyle w:val="Char9"/>
          <w:rFonts w:eastAsiaTheme="minorHAnsi" w:hint="cs"/>
          <w:rtl/>
        </w:rPr>
        <w:t>کنند، به زودی با خواری به جهنم وارد می</w:t>
      </w:r>
      <w:r w:rsidR="00C048A7">
        <w:rPr>
          <w:rStyle w:val="Char9"/>
          <w:rFonts w:eastAsiaTheme="minorHAnsi" w:hint="cs"/>
          <w:rtl/>
        </w:rPr>
        <w:t>‌</w:t>
      </w:r>
      <w:r w:rsidR="00470402" w:rsidRPr="00F85A90">
        <w:rPr>
          <w:rStyle w:val="Char9"/>
          <w:rFonts w:eastAsiaTheme="minorHAnsi" w:hint="cs"/>
          <w:rtl/>
        </w:rPr>
        <w:t>شوند».</w:t>
      </w:r>
    </w:p>
    <w:p w:rsidR="00DC4A5E" w:rsidRDefault="008F3A1B" w:rsidP="009172F9">
      <w:pPr>
        <w:spacing w:after="0" w:line="238" w:lineRule="auto"/>
        <w:ind w:firstLine="284"/>
        <w:jc w:val="both"/>
        <w:rPr>
          <w:rStyle w:val="Char6"/>
          <w:rFonts w:eastAsiaTheme="minorHAnsi"/>
          <w:rtl/>
        </w:rPr>
      </w:pPr>
      <w:r w:rsidRPr="008804F5">
        <w:rPr>
          <w:rStyle w:val="Char6"/>
          <w:rFonts w:eastAsiaTheme="minorHAnsi" w:hint="cs"/>
          <w:rtl/>
        </w:rPr>
        <w:t xml:space="preserve">الله سبحانه </w:t>
      </w:r>
      <w:r w:rsidR="00EC3B4A" w:rsidRPr="008804F5">
        <w:rPr>
          <w:rStyle w:val="Char6"/>
          <w:rFonts w:eastAsiaTheme="minorHAnsi" w:hint="cs"/>
          <w:rtl/>
        </w:rPr>
        <w:t>در مورد خویش می</w:t>
      </w:r>
      <w:r w:rsidR="00C048A7">
        <w:rPr>
          <w:rStyle w:val="Char6"/>
          <w:rFonts w:eastAsiaTheme="minorHAnsi"/>
          <w:rtl/>
        </w:rPr>
        <w:t>‌</w:t>
      </w:r>
      <w:r w:rsidR="00EC3B4A" w:rsidRPr="008804F5">
        <w:rPr>
          <w:rStyle w:val="Char6"/>
          <w:rFonts w:eastAsiaTheme="minorHAnsi" w:hint="cs"/>
          <w:rtl/>
        </w:rPr>
        <w:t>فرماید</w:t>
      </w:r>
      <w:r w:rsidR="009172F9">
        <w:rPr>
          <w:rStyle w:val="Char6"/>
          <w:rFonts w:eastAsiaTheme="minorHAnsi" w:hint="cs"/>
          <w:rtl/>
        </w:rPr>
        <w:t xml:space="preserve"> که </w:t>
      </w:r>
      <w:r w:rsidR="00EC3B4A" w:rsidRPr="008804F5">
        <w:rPr>
          <w:rStyle w:val="Char6"/>
          <w:rFonts w:eastAsiaTheme="minorHAnsi" w:hint="cs"/>
          <w:rtl/>
        </w:rPr>
        <w:t>او سبحانه، حق است و آنچه که به جز او به فریاد خوانده می</w:t>
      </w:r>
      <w:r w:rsidR="00C048A7">
        <w:rPr>
          <w:rStyle w:val="Char6"/>
          <w:rFonts w:eastAsiaTheme="minorHAnsi"/>
          <w:rtl/>
        </w:rPr>
        <w:t>‌</w:t>
      </w:r>
      <w:r w:rsidR="00EC3B4A" w:rsidRPr="008804F5">
        <w:rPr>
          <w:rStyle w:val="Char6"/>
          <w:rFonts w:eastAsiaTheme="minorHAnsi" w:hint="cs"/>
          <w:rtl/>
        </w:rPr>
        <w:t>شوند، باطل است</w:t>
      </w:r>
      <w:r w:rsidRPr="008804F5">
        <w:rPr>
          <w:rStyle w:val="Char6"/>
          <w:rFonts w:eastAsiaTheme="minorHAnsi" w:hint="cs"/>
          <w:rtl/>
        </w:rPr>
        <w:t>:</w:t>
      </w:r>
    </w:p>
    <w:p w:rsidR="00DC4A5E" w:rsidRDefault="00C66988" w:rsidP="00A63244">
      <w:pPr>
        <w:spacing w:after="0" w:line="238"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9732D2"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ذَٰلِكَ بِأَنَّ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هُوَ </w:t>
      </w:r>
      <w:r w:rsidR="009732D2" w:rsidRPr="002C167D">
        <w:rPr>
          <w:rStyle w:val="Chard"/>
          <w:rFonts w:eastAsiaTheme="minorHAnsi" w:hint="cs"/>
          <w:rtl/>
        </w:rPr>
        <w:t>ٱ</w:t>
      </w:r>
      <w:r w:rsidR="009732D2" w:rsidRPr="002C167D">
        <w:rPr>
          <w:rStyle w:val="Chard"/>
          <w:rFonts w:eastAsiaTheme="minorHAnsi" w:hint="eastAsia"/>
          <w:rtl/>
        </w:rPr>
        <w:t>لۡحَقُّ</w:t>
      </w:r>
      <w:r w:rsidR="009732D2" w:rsidRPr="002C167D">
        <w:rPr>
          <w:rStyle w:val="Chard"/>
          <w:rFonts w:eastAsiaTheme="minorHAnsi"/>
          <w:rtl/>
        </w:rPr>
        <w:t xml:space="preserve"> وَأَنَّ مَا يَدۡعُونَ مِن دُونِهِ</w:t>
      </w:r>
      <w:r w:rsidR="009732D2" w:rsidRPr="002C167D">
        <w:rPr>
          <w:rStyle w:val="Chard"/>
          <w:rFonts w:eastAsiaTheme="minorHAnsi" w:hint="cs"/>
          <w:rtl/>
        </w:rPr>
        <w:t>ۦ</w:t>
      </w:r>
      <w:r w:rsidR="009732D2" w:rsidRPr="002C167D">
        <w:rPr>
          <w:rStyle w:val="Chard"/>
          <w:rFonts w:eastAsiaTheme="minorHAnsi"/>
          <w:rtl/>
        </w:rPr>
        <w:t xml:space="preserve"> هُوَ </w:t>
      </w:r>
      <w:r w:rsidR="009732D2" w:rsidRPr="002C167D">
        <w:rPr>
          <w:rStyle w:val="Chard"/>
          <w:rFonts w:eastAsiaTheme="minorHAnsi" w:hint="cs"/>
          <w:rtl/>
        </w:rPr>
        <w:t>ٱ</w:t>
      </w:r>
      <w:r w:rsidR="009732D2" w:rsidRPr="002C167D">
        <w:rPr>
          <w:rStyle w:val="Chard"/>
          <w:rFonts w:eastAsiaTheme="minorHAnsi" w:hint="eastAsia"/>
          <w:rtl/>
        </w:rPr>
        <w:t>لۡبَٰطِلُ</w:t>
      </w:r>
      <w:r w:rsidR="009732D2" w:rsidRPr="002C167D">
        <w:rPr>
          <w:rStyle w:val="Chard"/>
          <w:rFonts w:eastAsiaTheme="minorHAnsi"/>
          <w:rtl/>
        </w:rPr>
        <w:t xml:space="preserve"> وَأَنَّ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هُوَ </w:t>
      </w:r>
      <w:r w:rsidR="009732D2" w:rsidRPr="002C167D">
        <w:rPr>
          <w:rStyle w:val="Chard"/>
          <w:rFonts w:eastAsiaTheme="minorHAnsi" w:hint="cs"/>
          <w:rtl/>
        </w:rPr>
        <w:t>ٱ</w:t>
      </w:r>
      <w:r w:rsidR="009732D2" w:rsidRPr="002C167D">
        <w:rPr>
          <w:rStyle w:val="Chard"/>
          <w:rFonts w:eastAsiaTheme="minorHAnsi" w:hint="eastAsia"/>
          <w:rtl/>
        </w:rPr>
        <w:t>لۡعَلِيُّ</w:t>
      </w:r>
      <w:r w:rsidR="009732D2" w:rsidRPr="002C167D">
        <w:rPr>
          <w:rStyle w:val="Chard"/>
          <w:rFonts w:eastAsiaTheme="minorHAnsi"/>
          <w:rtl/>
        </w:rPr>
        <w:t xml:space="preserve"> </w:t>
      </w:r>
      <w:r w:rsidR="009732D2" w:rsidRPr="002C167D">
        <w:rPr>
          <w:rStyle w:val="Chard"/>
          <w:rFonts w:eastAsiaTheme="minorHAnsi" w:hint="cs"/>
          <w:rtl/>
        </w:rPr>
        <w:t>ٱ</w:t>
      </w:r>
      <w:r w:rsidR="009732D2" w:rsidRPr="002C167D">
        <w:rPr>
          <w:rStyle w:val="Chard"/>
          <w:rFonts w:eastAsiaTheme="minorHAnsi" w:hint="eastAsia"/>
          <w:rtl/>
        </w:rPr>
        <w:t>لۡكَبِيرُ</w:t>
      </w:r>
      <w:r w:rsidR="009732D2" w:rsidRPr="002C167D">
        <w:rPr>
          <w:rStyle w:val="Chard"/>
          <w:rFonts w:eastAsiaTheme="minorHAnsi"/>
          <w:rtl/>
        </w:rPr>
        <w:t>٦٢</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[الحج: 62]</w:t>
      </w:r>
      <w:r w:rsidR="002C3DAE" w:rsidRPr="002C3DAE">
        <w:rPr>
          <w:rStyle w:val="Char6"/>
          <w:rFonts w:eastAsiaTheme="minorHAnsi" w:hint="cs"/>
          <w:rtl/>
        </w:rPr>
        <w:t>.</w:t>
      </w:r>
      <w:r w:rsidR="00470402">
        <w:rPr>
          <w:rStyle w:val="Char6"/>
          <w:rFonts w:eastAsiaTheme="minorHAnsi" w:hint="cs"/>
          <w:rtl/>
        </w:rPr>
        <w:t xml:space="preserve"> </w:t>
      </w:r>
      <w:r w:rsidR="00470402" w:rsidRPr="00F85A90">
        <w:rPr>
          <w:rStyle w:val="Char9"/>
          <w:rFonts w:eastAsiaTheme="minorHAnsi" w:hint="cs"/>
          <w:rtl/>
        </w:rPr>
        <w:t>«این بخاطر آن است که الله حق است، و آنچه جز او می</w:t>
      </w:r>
      <w:r w:rsidR="00C048A7">
        <w:rPr>
          <w:rStyle w:val="Char9"/>
          <w:rFonts w:eastAsiaTheme="minorHAnsi" w:hint="cs"/>
          <w:rtl/>
        </w:rPr>
        <w:t>‌</w:t>
      </w:r>
      <w:r w:rsidR="00470402" w:rsidRPr="00F85A90">
        <w:rPr>
          <w:rStyle w:val="Char9"/>
          <w:rFonts w:eastAsiaTheme="minorHAnsi" w:hint="cs"/>
          <w:rtl/>
        </w:rPr>
        <w:t>خوانند باطل است، و به راستی که الله بلند مرتبه</w:t>
      </w:r>
      <w:r w:rsidR="00C048A7">
        <w:rPr>
          <w:rStyle w:val="Char9"/>
          <w:rFonts w:eastAsiaTheme="minorHAnsi" w:hint="cs"/>
          <w:rtl/>
        </w:rPr>
        <w:t>‌</w:t>
      </w:r>
      <w:r w:rsidR="00470402" w:rsidRPr="00F85A90">
        <w:rPr>
          <w:rStyle w:val="Char9"/>
          <w:rFonts w:eastAsiaTheme="minorHAnsi" w:hint="cs"/>
          <w:rtl/>
        </w:rPr>
        <w:t>ی بزرگ است».</w:t>
      </w:r>
    </w:p>
    <w:p w:rsidR="00DC4A5E" w:rsidRDefault="00EC3B4A" w:rsidP="00A63244">
      <w:pPr>
        <w:spacing w:after="0" w:line="238" w:lineRule="auto"/>
        <w:ind w:firstLine="284"/>
        <w:jc w:val="both"/>
        <w:rPr>
          <w:rStyle w:val="Char6"/>
          <w:rFonts w:eastAsiaTheme="minorHAnsi"/>
          <w:rtl/>
        </w:rPr>
      </w:pPr>
      <w:r w:rsidRPr="008804F5">
        <w:rPr>
          <w:rStyle w:val="Char6"/>
          <w:rFonts w:eastAsiaTheme="minorHAnsi" w:hint="cs"/>
          <w:rtl/>
        </w:rPr>
        <w:t>ا</w:t>
      </w:r>
      <w:r w:rsidR="00157774">
        <w:rPr>
          <w:rStyle w:val="Char6"/>
          <w:rFonts w:eastAsiaTheme="minorHAnsi" w:hint="cs"/>
          <w:rtl/>
        </w:rPr>
        <w:t>ی</w:t>
      </w:r>
      <w:r w:rsidR="008F3A1B" w:rsidRPr="008804F5">
        <w:rPr>
          <w:rStyle w:val="Char6"/>
          <w:rFonts w:eastAsiaTheme="minorHAnsi" w:hint="cs"/>
          <w:rtl/>
        </w:rPr>
        <w:t>مان ب</w:t>
      </w:r>
      <w:r w:rsidRPr="008804F5">
        <w:rPr>
          <w:rStyle w:val="Char6"/>
          <w:rFonts w:eastAsiaTheme="minorHAnsi" w:hint="cs"/>
          <w:rtl/>
        </w:rPr>
        <w:t xml:space="preserve">ه </w:t>
      </w:r>
      <w:r w:rsidR="008F3A1B" w:rsidRPr="008804F5">
        <w:rPr>
          <w:rStyle w:val="Char6"/>
          <w:rFonts w:eastAsiaTheme="minorHAnsi" w:hint="cs"/>
          <w:rtl/>
        </w:rPr>
        <w:t xml:space="preserve">الله </w:t>
      </w:r>
      <w:r w:rsidRPr="008804F5">
        <w:rPr>
          <w:rStyle w:val="Char6"/>
          <w:rFonts w:eastAsiaTheme="minorHAnsi" w:hint="cs"/>
          <w:rtl/>
        </w:rPr>
        <w:t xml:space="preserve">جز با </w:t>
      </w:r>
      <w:r w:rsidR="00157774">
        <w:rPr>
          <w:rStyle w:val="Char6"/>
          <w:rFonts w:eastAsiaTheme="minorHAnsi" w:hint="cs"/>
          <w:rtl/>
        </w:rPr>
        <w:t>ک</w:t>
      </w:r>
      <w:r w:rsidRPr="008804F5">
        <w:rPr>
          <w:rStyle w:val="Char6"/>
          <w:rFonts w:eastAsiaTheme="minorHAnsi" w:hint="cs"/>
          <w:rtl/>
        </w:rPr>
        <w:t xml:space="preserve">فر به </w:t>
      </w:r>
      <w:r w:rsidR="008F3A1B" w:rsidRPr="008804F5">
        <w:rPr>
          <w:rStyle w:val="Char6"/>
          <w:rFonts w:eastAsiaTheme="minorHAnsi" w:hint="cs"/>
          <w:rtl/>
        </w:rPr>
        <w:t>طاغوت</w:t>
      </w:r>
      <w:r w:rsidRPr="008804F5">
        <w:rPr>
          <w:rStyle w:val="Char6"/>
          <w:rFonts w:eastAsiaTheme="minorHAnsi" w:hint="cs"/>
          <w:rtl/>
        </w:rPr>
        <w:t xml:space="preserve"> کامل نمی</w:t>
      </w:r>
      <w:r w:rsidR="00C048A7">
        <w:rPr>
          <w:rStyle w:val="Char6"/>
          <w:rFonts w:eastAsiaTheme="minorHAnsi"/>
          <w:rtl/>
        </w:rPr>
        <w:t>‌</w:t>
      </w:r>
      <w:r w:rsidRPr="008804F5">
        <w:rPr>
          <w:rStyle w:val="Char6"/>
          <w:rFonts w:eastAsiaTheme="minorHAnsi" w:hint="cs"/>
          <w:rtl/>
        </w:rPr>
        <w:t>شود و طاغوت عبارت است از هر دین یا معبودی به جز الله</w:t>
      </w:r>
      <w:r w:rsidR="008F3A1B" w:rsidRPr="008804F5">
        <w:rPr>
          <w:rStyle w:val="Char6"/>
          <w:rFonts w:eastAsiaTheme="minorHAnsi" w:hint="cs"/>
          <w:rtl/>
        </w:rPr>
        <w:t xml:space="preserve">: </w:t>
      </w:r>
    </w:p>
    <w:p w:rsidR="00DC4A5E" w:rsidRPr="00F85A90" w:rsidRDefault="00C66988" w:rsidP="00A6324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977C2">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قَد تَّبَيَّنَ </w:t>
      </w:r>
      <w:r w:rsidR="009732D2" w:rsidRPr="002C167D">
        <w:rPr>
          <w:rStyle w:val="Chard"/>
          <w:rFonts w:eastAsiaTheme="minorHAnsi" w:hint="cs"/>
          <w:rtl/>
        </w:rPr>
        <w:t>ٱ</w:t>
      </w:r>
      <w:r w:rsidR="009732D2" w:rsidRPr="002C167D">
        <w:rPr>
          <w:rStyle w:val="Chard"/>
          <w:rFonts w:eastAsiaTheme="minorHAnsi" w:hint="eastAsia"/>
          <w:rtl/>
        </w:rPr>
        <w:t>لرُّشۡدُ</w:t>
      </w:r>
      <w:r w:rsidR="009732D2" w:rsidRPr="002C167D">
        <w:rPr>
          <w:rStyle w:val="Chard"/>
          <w:rFonts w:eastAsiaTheme="minorHAnsi"/>
          <w:rtl/>
        </w:rPr>
        <w:t xml:space="preserve"> مِنَ </w:t>
      </w:r>
      <w:r w:rsidR="009732D2" w:rsidRPr="002C167D">
        <w:rPr>
          <w:rStyle w:val="Chard"/>
          <w:rFonts w:eastAsiaTheme="minorHAnsi" w:hint="cs"/>
          <w:rtl/>
        </w:rPr>
        <w:t>ٱ</w:t>
      </w:r>
      <w:r w:rsidR="009732D2" w:rsidRPr="002C167D">
        <w:rPr>
          <w:rStyle w:val="Chard"/>
          <w:rFonts w:eastAsiaTheme="minorHAnsi" w:hint="eastAsia"/>
          <w:rtl/>
        </w:rPr>
        <w:t>لۡغَيِّۚ</w:t>
      </w:r>
      <w:r w:rsidR="009732D2" w:rsidRPr="002C167D">
        <w:rPr>
          <w:rStyle w:val="Chard"/>
          <w:rFonts w:eastAsiaTheme="minorHAnsi"/>
          <w:rtl/>
        </w:rPr>
        <w:t xml:space="preserve"> فَمَن يَكۡفُرۡ بِ</w:t>
      </w:r>
      <w:r w:rsidR="009732D2" w:rsidRPr="002C167D">
        <w:rPr>
          <w:rStyle w:val="Chard"/>
          <w:rFonts w:eastAsiaTheme="minorHAnsi" w:hint="cs"/>
          <w:rtl/>
        </w:rPr>
        <w:t>ٱ</w:t>
      </w:r>
      <w:r w:rsidR="009732D2" w:rsidRPr="002C167D">
        <w:rPr>
          <w:rStyle w:val="Chard"/>
          <w:rFonts w:eastAsiaTheme="minorHAnsi" w:hint="eastAsia"/>
          <w:rtl/>
        </w:rPr>
        <w:t>لطَّٰغُوتِ</w:t>
      </w:r>
      <w:r w:rsidR="009732D2" w:rsidRPr="002C167D">
        <w:rPr>
          <w:rStyle w:val="Chard"/>
          <w:rFonts w:eastAsiaTheme="minorHAnsi"/>
          <w:rtl/>
        </w:rPr>
        <w:t xml:space="preserve"> وَيُؤۡمِنۢ بِ</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فَقَدِ </w:t>
      </w:r>
      <w:r w:rsidR="009732D2" w:rsidRPr="002C167D">
        <w:rPr>
          <w:rStyle w:val="Chard"/>
          <w:rFonts w:eastAsiaTheme="minorHAnsi" w:hint="cs"/>
          <w:rtl/>
        </w:rPr>
        <w:t>ٱ</w:t>
      </w:r>
      <w:r w:rsidR="009732D2" w:rsidRPr="002C167D">
        <w:rPr>
          <w:rStyle w:val="Chard"/>
          <w:rFonts w:eastAsiaTheme="minorHAnsi" w:hint="eastAsia"/>
          <w:rtl/>
        </w:rPr>
        <w:t>سۡتَمۡسَكَ</w:t>
      </w:r>
      <w:r w:rsidR="009732D2" w:rsidRPr="002C167D">
        <w:rPr>
          <w:rStyle w:val="Chard"/>
          <w:rFonts w:eastAsiaTheme="minorHAnsi"/>
          <w:rtl/>
        </w:rPr>
        <w:t xml:space="preserve"> بِ</w:t>
      </w:r>
      <w:r w:rsidR="009732D2" w:rsidRPr="002C167D">
        <w:rPr>
          <w:rStyle w:val="Chard"/>
          <w:rFonts w:eastAsiaTheme="minorHAnsi" w:hint="cs"/>
          <w:rtl/>
        </w:rPr>
        <w:t>ٱ</w:t>
      </w:r>
      <w:r w:rsidR="009732D2" w:rsidRPr="002C167D">
        <w:rPr>
          <w:rStyle w:val="Chard"/>
          <w:rFonts w:eastAsiaTheme="minorHAnsi" w:hint="eastAsia"/>
          <w:rtl/>
        </w:rPr>
        <w:t>لۡعُرۡوَةِ</w:t>
      </w:r>
      <w:r w:rsidR="009732D2" w:rsidRPr="002C167D">
        <w:rPr>
          <w:rStyle w:val="Chard"/>
          <w:rFonts w:eastAsiaTheme="minorHAnsi"/>
          <w:rtl/>
        </w:rPr>
        <w:t xml:space="preserve"> </w:t>
      </w:r>
      <w:r w:rsidR="009732D2" w:rsidRPr="002C167D">
        <w:rPr>
          <w:rStyle w:val="Chard"/>
          <w:rFonts w:eastAsiaTheme="minorHAnsi" w:hint="cs"/>
          <w:rtl/>
        </w:rPr>
        <w:t>ٱ</w:t>
      </w:r>
      <w:r w:rsidR="009732D2" w:rsidRPr="002C167D">
        <w:rPr>
          <w:rStyle w:val="Chard"/>
          <w:rFonts w:eastAsiaTheme="minorHAnsi" w:hint="eastAsia"/>
          <w:rtl/>
        </w:rPr>
        <w:t>لۡوُثۡقَىٰ</w:t>
      </w:r>
      <w:r w:rsidR="009732D2" w:rsidRPr="002C167D">
        <w:rPr>
          <w:rStyle w:val="Chard"/>
          <w:rFonts w:eastAsiaTheme="minorHAnsi"/>
          <w:rtl/>
        </w:rPr>
        <w:t xml:space="preserve"> لَا </w:t>
      </w:r>
      <w:r w:rsidR="009732D2" w:rsidRPr="002C167D">
        <w:rPr>
          <w:rStyle w:val="Chard"/>
          <w:rFonts w:eastAsiaTheme="minorHAnsi" w:hint="cs"/>
          <w:rtl/>
        </w:rPr>
        <w:t>ٱ</w:t>
      </w:r>
      <w:r w:rsidR="009732D2" w:rsidRPr="002C167D">
        <w:rPr>
          <w:rStyle w:val="Chard"/>
          <w:rFonts w:eastAsiaTheme="minorHAnsi" w:hint="eastAsia"/>
          <w:rtl/>
        </w:rPr>
        <w:t>نفِصَامَ</w:t>
      </w:r>
      <w:r w:rsidR="009732D2" w:rsidRPr="002C167D">
        <w:rPr>
          <w:rStyle w:val="Chard"/>
          <w:rFonts w:eastAsiaTheme="minorHAnsi"/>
          <w:rtl/>
        </w:rPr>
        <w:t xml:space="preserve"> لَهَاۗ وَ</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سَمِيعٌ عَلِيمٌ</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[البقرة: 256]</w:t>
      </w:r>
      <w:r w:rsidR="002C3DAE" w:rsidRPr="002C3DAE">
        <w:rPr>
          <w:rStyle w:val="Char6"/>
          <w:rFonts w:eastAsiaTheme="minorHAnsi" w:hint="cs"/>
          <w:rtl/>
        </w:rPr>
        <w:t>.</w:t>
      </w:r>
      <w:r w:rsidR="00470402">
        <w:rPr>
          <w:rStyle w:val="Char6"/>
          <w:rFonts w:eastAsiaTheme="minorHAnsi" w:hint="cs"/>
          <w:rtl/>
        </w:rPr>
        <w:t xml:space="preserve"> </w:t>
      </w:r>
      <w:r w:rsidR="00470402" w:rsidRPr="00F85A90">
        <w:rPr>
          <w:rStyle w:val="Char9"/>
          <w:rFonts w:eastAsiaTheme="minorHAnsi" w:hint="cs"/>
          <w:rtl/>
        </w:rPr>
        <w:t>«به راستی که راه راست (و هدایت) از راه انحراف (و گمراهی) روشن شده است. پس هر کس به طاغوت (شیطان و بت و انسان</w:t>
      </w:r>
      <w:r w:rsidR="00C048A7">
        <w:rPr>
          <w:rStyle w:val="Char9"/>
          <w:rFonts w:eastAsiaTheme="minorHAnsi" w:hint="cs"/>
          <w:rtl/>
        </w:rPr>
        <w:t>‌</w:t>
      </w:r>
      <w:r w:rsidR="00470402" w:rsidRPr="00F85A90">
        <w:rPr>
          <w:rStyle w:val="Char9"/>
          <w:rFonts w:eastAsiaTheme="minorHAnsi" w:hint="cs"/>
          <w:rtl/>
        </w:rPr>
        <w:t>های گمراه و طغیانگر) کفر ورزد و به الله ایمان آورد، پس به راستی که به دستگیره محکمی چنگ زده است، که آن را گسستن نیست، و الله شنوای داناست».</w:t>
      </w:r>
    </w:p>
    <w:p w:rsidR="00DC4A5E" w:rsidRDefault="00EC3B4A" w:rsidP="00A63244">
      <w:pPr>
        <w:spacing w:after="0" w:line="238" w:lineRule="auto"/>
        <w:ind w:firstLine="284"/>
        <w:jc w:val="both"/>
        <w:rPr>
          <w:rStyle w:val="Char6"/>
          <w:rFonts w:eastAsiaTheme="minorHAnsi"/>
          <w:rtl/>
        </w:rPr>
      </w:pPr>
      <w:r w:rsidRPr="008804F5">
        <w:rPr>
          <w:rStyle w:val="Char6"/>
          <w:rFonts w:eastAsiaTheme="minorHAnsi" w:hint="cs"/>
          <w:rtl/>
        </w:rPr>
        <w:t>الله</w:t>
      </w:r>
      <w:r w:rsidR="008F3A1B" w:rsidRPr="008804F5">
        <w:rPr>
          <w:rStyle w:val="Char6"/>
          <w:rFonts w:eastAsiaTheme="minorHAnsi" w:hint="cs"/>
          <w:rtl/>
        </w:rPr>
        <w:t xml:space="preserve"> سبحانه</w:t>
      </w:r>
      <w:r w:rsidRPr="008804F5">
        <w:rPr>
          <w:rStyle w:val="Char6"/>
          <w:rFonts w:eastAsiaTheme="minorHAnsi" w:hint="cs"/>
          <w:rtl/>
        </w:rPr>
        <w:t xml:space="preserve"> خبر می</w:t>
      </w:r>
      <w:r w:rsidR="00C048A7">
        <w:rPr>
          <w:rStyle w:val="Char6"/>
          <w:rFonts w:eastAsiaTheme="minorHAnsi"/>
          <w:rtl/>
        </w:rPr>
        <w:t>‌</w:t>
      </w:r>
      <w:r w:rsidRPr="008804F5">
        <w:rPr>
          <w:rStyle w:val="Char6"/>
          <w:rFonts w:eastAsiaTheme="minorHAnsi" w:hint="cs"/>
          <w:rtl/>
        </w:rPr>
        <w:t xml:space="preserve">دهد که بندگانی را دوست دارد که در ظاهر و باطن </w:t>
      </w:r>
      <w:r w:rsidR="009A2714">
        <w:rPr>
          <w:rStyle w:val="Char6"/>
          <w:rFonts w:eastAsiaTheme="minorHAnsi" w:hint="cs"/>
          <w:rtl/>
        </w:rPr>
        <w:t>«</w:t>
      </w:r>
      <w:r w:rsidRPr="008804F5">
        <w:rPr>
          <w:rStyle w:val="Char6"/>
          <w:rFonts w:eastAsiaTheme="minorHAnsi" w:hint="cs"/>
          <w:rtl/>
        </w:rPr>
        <w:t>یعنی بدن و ل</w:t>
      </w:r>
      <w:r w:rsidR="008C3E85" w:rsidRPr="008804F5">
        <w:rPr>
          <w:rStyle w:val="Char6"/>
          <w:rFonts w:eastAsiaTheme="minorHAnsi" w:hint="cs"/>
          <w:rtl/>
        </w:rPr>
        <w:t>باس و قلب و اعضای آنان</w:t>
      </w:r>
      <w:r w:rsidR="009A2714">
        <w:rPr>
          <w:rStyle w:val="Char6"/>
          <w:rFonts w:eastAsiaTheme="minorHAnsi" w:hint="cs"/>
          <w:rtl/>
        </w:rPr>
        <w:t>»</w:t>
      </w:r>
      <w:r w:rsidR="008C3E85" w:rsidRPr="008804F5">
        <w:rPr>
          <w:rStyle w:val="Char6"/>
          <w:rFonts w:eastAsiaTheme="minorHAnsi" w:hint="cs"/>
          <w:rtl/>
        </w:rPr>
        <w:t xml:space="preserve"> پاکیزه باش</w:t>
      </w:r>
      <w:r w:rsidRPr="008804F5">
        <w:rPr>
          <w:rStyle w:val="Char6"/>
          <w:rFonts w:eastAsiaTheme="minorHAnsi" w:hint="cs"/>
          <w:rtl/>
        </w:rPr>
        <w:t>د</w:t>
      </w:r>
      <w:r w:rsidR="008F3A1B" w:rsidRPr="008804F5">
        <w:rPr>
          <w:rStyle w:val="Char6"/>
          <w:rFonts w:eastAsiaTheme="minorHAnsi" w:hint="cs"/>
          <w:rtl/>
        </w:rPr>
        <w:t>:</w:t>
      </w:r>
    </w:p>
    <w:p w:rsidR="00DC4A5E" w:rsidRPr="00F85A90" w:rsidRDefault="00C66988" w:rsidP="00401E1F">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إِنَّ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يُحِبُّ </w:t>
      </w:r>
      <w:r w:rsidR="009732D2" w:rsidRPr="002C167D">
        <w:rPr>
          <w:rStyle w:val="Chard"/>
          <w:rFonts w:eastAsiaTheme="minorHAnsi" w:hint="cs"/>
          <w:rtl/>
        </w:rPr>
        <w:t>ٱ</w:t>
      </w:r>
      <w:r w:rsidR="009732D2" w:rsidRPr="002C167D">
        <w:rPr>
          <w:rStyle w:val="Chard"/>
          <w:rFonts w:eastAsiaTheme="minorHAnsi" w:hint="eastAsia"/>
          <w:rtl/>
        </w:rPr>
        <w:t>لتَّوَّٰبِينَ</w:t>
      </w:r>
      <w:r w:rsidR="009732D2" w:rsidRPr="002C167D">
        <w:rPr>
          <w:rStyle w:val="Chard"/>
          <w:rFonts w:eastAsiaTheme="minorHAnsi"/>
          <w:rtl/>
        </w:rPr>
        <w:t xml:space="preserve"> وَيُحِبُّ </w:t>
      </w:r>
      <w:r w:rsidR="009732D2" w:rsidRPr="002C167D">
        <w:rPr>
          <w:rStyle w:val="Chard"/>
          <w:rFonts w:eastAsiaTheme="minorHAnsi" w:hint="cs"/>
          <w:rtl/>
        </w:rPr>
        <w:t>ٱ</w:t>
      </w:r>
      <w:r w:rsidR="009732D2" w:rsidRPr="002C167D">
        <w:rPr>
          <w:rStyle w:val="Chard"/>
          <w:rFonts w:eastAsiaTheme="minorHAnsi" w:hint="eastAsia"/>
          <w:rtl/>
        </w:rPr>
        <w:t>لۡمُتَطَهِّرِينَ</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[البقرة: 222]</w:t>
      </w:r>
      <w:r w:rsidR="002C3DAE" w:rsidRPr="002C3DAE">
        <w:rPr>
          <w:rStyle w:val="Char6"/>
          <w:rFonts w:eastAsiaTheme="minorHAnsi" w:hint="cs"/>
          <w:rtl/>
        </w:rPr>
        <w:t>.</w:t>
      </w:r>
      <w:r w:rsidR="00401E1F">
        <w:rPr>
          <w:rStyle w:val="Char6"/>
          <w:rFonts w:eastAsiaTheme="minorHAnsi" w:hint="cs"/>
          <w:rtl/>
        </w:rPr>
        <w:t xml:space="preserve"> </w:t>
      </w:r>
      <w:r w:rsidR="00401E1F" w:rsidRPr="00F85A90">
        <w:rPr>
          <w:rStyle w:val="Char9"/>
          <w:rFonts w:eastAsiaTheme="minorHAnsi" w:hint="cs"/>
          <w:rtl/>
        </w:rPr>
        <w:t>«به راستی که الله توبه کنندگان را دوست می</w:t>
      </w:r>
      <w:r w:rsidR="00C048A7">
        <w:rPr>
          <w:rStyle w:val="Char9"/>
          <w:rFonts w:eastAsiaTheme="minorHAnsi" w:hint="cs"/>
          <w:rtl/>
        </w:rPr>
        <w:t>‌</w:t>
      </w:r>
      <w:r w:rsidR="00401E1F" w:rsidRPr="00F85A90">
        <w:rPr>
          <w:rStyle w:val="Char9"/>
          <w:rFonts w:eastAsiaTheme="minorHAnsi" w:hint="cs"/>
          <w:rtl/>
        </w:rPr>
        <w:t>دارد و (نیز) پاکان را دوست می</w:t>
      </w:r>
      <w:r w:rsidR="00C048A7">
        <w:rPr>
          <w:rStyle w:val="Char9"/>
          <w:rFonts w:eastAsiaTheme="minorHAnsi" w:hint="cs"/>
          <w:rtl/>
        </w:rPr>
        <w:t>‌</w:t>
      </w:r>
      <w:r w:rsidR="00401E1F" w:rsidRPr="00F85A90">
        <w:rPr>
          <w:rStyle w:val="Char9"/>
          <w:rFonts w:eastAsiaTheme="minorHAnsi" w:hint="cs"/>
          <w:rtl/>
        </w:rPr>
        <w:t>دارد».</w:t>
      </w:r>
    </w:p>
    <w:p w:rsidR="008825B1" w:rsidRPr="008804F5" w:rsidRDefault="00EC3B4A" w:rsidP="00A63244">
      <w:pPr>
        <w:spacing w:after="0" w:line="238" w:lineRule="auto"/>
        <w:ind w:firstLine="284"/>
        <w:jc w:val="both"/>
        <w:rPr>
          <w:rStyle w:val="Char6"/>
          <w:rFonts w:eastAsiaTheme="minorHAnsi"/>
          <w:rtl/>
        </w:rPr>
      </w:pPr>
      <w:r w:rsidRPr="008804F5">
        <w:rPr>
          <w:rStyle w:val="Char6"/>
          <w:rFonts w:eastAsiaTheme="minorHAnsi" w:hint="cs"/>
          <w:rtl/>
        </w:rPr>
        <w:t>الله سبحانه در مورد خویشتن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w:t>
      </w:r>
    </w:p>
    <w:p w:rsidR="00DC4A5E" w:rsidRDefault="00EC3B4A" w:rsidP="00A63244">
      <w:pPr>
        <w:widowControl w:val="0"/>
        <w:spacing w:after="0" w:line="238" w:lineRule="auto"/>
        <w:ind w:firstLine="284"/>
        <w:jc w:val="both"/>
        <w:rPr>
          <w:rStyle w:val="Char6"/>
          <w:rFonts w:eastAsiaTheme="minorHAnsi"/>
          <w:rtl/>
        </w:rPr>
      </w:pPr>
      <w:r w:rsidRPr="008804F5">
        <w:rPr>
          <w:rStyle w:val="Char6"/>
          <w:rFonts w:eastAsiaTheme="minorHAnsi" w:hint="cs"/>
          <w:rtl/>
        </w:rPr>
        <w:t>او</w:t>
      </w:r>
      <w:r w:rsidR="008F3A1B" w:rsidRPr="008804F5">
        <w:rPr>
          <w:rStyle w:val="Char6"/>
          <w:rFonts w:eastAsiaTheme="minorHAnsi" w:hint="cs"/>
          <w:rtl/>
        </w:rPr>
        <w:t xml:space="preserve"> سبحانه </w:t>
      </w:r>
      <w:r w:rsidRPr="008804F5">
        <w:rPr>
          <w:rStyle w:val="Char6"/>
          <w:rFonts w:eastAsiaTheme="minorHAnsi" w:hint="cs"/>
          <w:rtl/>
        </w:rPr>
        <w:t>مهربان</w:t>
      </w:r>
      <w:r w:rsidR="00C048A7">
        <w:rPr>
          <w:rStyle w:val="Char6"/>
          <w:rFonts w:eastAsiaTheme="minorHAnsi"/>
          <w:rtl/>
        </w:rPr>
        <w:t>‌</w:t>
      </w:r>
      <w:r w:rsidRPr="008804F5">
        <w:rPr>
          <w:rStyle w:val="Char6"/>
          <w:rFonts w:eastAsiaTheme="minorHAnsi" w:hint="cs"/>
          <w:rtl/>
        </w:rPr>
        <w:t>ترین مهربانان و بخشنده</w:t>
      </w:r>
      <w:r w:rsidR="00C048A7">
        <w:rPr>
          <w:rStyle w:val="Char6"/>
          <w:rFonts w:eastAsiaTheme="minorHAnsi"/>
          <w:rtl/>
        </w:rPr>
        <w:t>‌</w:t>
      </w:r>
      <w:r w:rsidRPr="008804F5">
        <w:rPr>
          <w:rStyle w:val="Char6"/>
          <w:rFonts w:eastAsiaTheme="minorHAnsi" w:hint="cs"/>
          <w:rtl/>
        </w:rPr>
        <w:t>ترین بخشندگان است</w:t>
      </w:r>
      <w:r w:rsidR="002C3DAE" w:rsidRPr="002C3DAE">
        <w:rPr>
          <w:rStyle w:val="Char6"/>
          <w:rFonts w:eastAsiaTheme="minorHAnsi" w:hint="cs"/>
          <w:rtl/>
        </w:rPr>
        <w:t>.</w:t>
      </w:r>
      <w:r w:rsidR="008A2706" w:rsidRPr="008804F5">
        <w:rPr>
          <w:rStyle w:val="Char6"/>
          <w:rFonts w:eastAsiaTheme="minorHAnsi" w:hint="cs"/>
          <w:rtl/>
        </w:rPr>
        <w:t xml:space="preserve"> گناهان توبه</w:t>
      </w:r>
      <w:r w:rsidR="00C048A7">
        <w:rPr>
          <w:rStyle w:val="Char6"/>
          <w:rFonts w:eastAsiaTheme="minorHAnsi"/>
          <w:rtl/>
        </w:rPr>
        <w:t>‌</w:t>
      </w:r>
      <w:r w:rsidR="008A2706" w:rsidRPr="008804F5">
        <w:rPr>
          <w:rStyle w:val="Char6"/>
          <w:rFonts w:eastAsiaTheme="minorHAnsi" w:hint="cs"/>
          <w:rtl/>
        </w:rPr>
        <w:t>کنندگان را می</w:t>
      </w:r>
      <w:r w:rsidR="00C048A7">
        <w:rPr>
          <w:rStyle w:val="Char6"/>
          <w:rFonts w:eastAsiaTheme="minorHAnsi"/>
          <w:rtl/>
        </w:rPr>
        <w:t>‌</w:t>
      </w:r>
      <w:r w:rsidR="008A2706" w:rsidRPr="008804F5">
        <w:rPr>
          <w:rStyle w:val="Char6"/>
          <w:rFonts w:eastAsiaTheme="minorHAnsi" w:hint="cs"/>
          <w:rtl/>
        </w:rPr>
        <w:t>بخشد و بدی</w:t>
      </w:r>
      <w:r w:rsidR="00C048A7">
        <w:rPr>
          <w:rStyle w:val="Char6"/>
          <w:rFonts w:eastAsiaTheme="minorHAnsi"/>
          <w:rtl/>
        </w:rPr>
        <w:t>‌</w:t>
      </w:r>
      <w:r w:rsidR="008A2706" w:rsidRPr="008804F5">
        <w:rPr>
          <w:rStyle w:val="Char6"/>
          <w:rFonts w:eastAsiaTheme="minorHAnsi" w:hint="cs"/>
          <w:rtl/>
        </w:rPr>
        <w:t>هایشان را به نیکی تبدیل می</w:t>
      </w:r>
      <w:r w:rsidR="00C048A7">
        <w:rPr>
          <w:rStyle w:val="Char6"/>
          <w:rFonts w:eastAsiaTheme="minorHAnsi"/>
          <w:rtl/>
        </w:rPr>
        <w:t>‌</w:t>
      </w:r>
      <w:r w:rsidR="008A2706" w:rsidRPr="008804F5">
        <w:rPr>
          <w:rStyle w:val="Char6"/>
          <w:rFonts w:eastAsiaTheme="minorHAnsi" w:hint="cs"/>
          <w:rtl/>
        </w:rPr>
        <w:t>کند</w:t>
      </w:r>
      <w:r w:rsidR="008F3A1B" w:rsidRPr="008804F5">
        <w:rPr>
          <w:rStyle w:val="Char6"/>
          <w:rFonts w:eastAsiaTheme="minorHAnsi" w:hint="cs"/>
          <w:rtl/>
        </w:rPr>
        <w:t>:</w:t>
      </w:r>
    </w:p>
    <w:p w:rsidR="00DC4A5E" w:rsidRDefault="00C66988" w:rsidP="00DF1CC0">
      <w:pPr>
        <w:pStyle w:val="a2"/>
        <w:rPr>
          <w:rStyle w:val="Char6"/>
          <w:rFonts w:eastAsiaTheme="minorHAnsi"/>
          <w:rtl/>
        </w:rPr>
      </w:pPr>
      <w:r w:rsidRPr="008804F5">
        <w:rPr>
          <w:rStyle w:val="Char6"/>
          <w:rFonts w:eastAsiaTheme="minorHAnsi" w:hint="cs"/>
          <w:rtl/>
        </w:rPr>
        <w:lastRenderedPageBreak/>
        <w:t>الله متعال می</w:t>
      </w:r>
      <w:r w:rsidR="00C048A7">
        <w:rPr>
          <w:rStyle w:val="Char6"/>
          <w:rFonts w:eastAsiaTheme="minorHAnsi"/>
          <w:rtl/>
        </w:rPr>
        <w:t>‌</w:t>
      </w:r>
      <w:r w:rsidRPr="008804F5">
        <w:rPr>
          <w:rStyle w:val="Char6"/>
          <w:rFonts w:eastAsiaTheme="minorHAnsi" w:hint="cs"/>
          <w:rtl/>
        </w:rPr>
        <w:t>فرماید:</w:t>
      </w:r>
      <w:r w:rsidR="009732D2" w:rsidRPr="008804F5">
        <w:rPr>
          <w:rStyle w:val="Char6"/>
          <w:rFonts w:eastAsiaTheme="minorHAnsi" w:hint="cs"/>
          <w:rtl/>
        </w:rPr>
        <w:t xml:space="preserve"> </w:t>
      </w:r>
      <w:r w:rsidR="009732D2" w:rsidRPr="009732D2">
        <w:rPr>
          <w:rFonts w:ascii="Times New Roman" w:cs="Traditional Arabic"/>
          <w:sz w:val="36"/>
          <w:rtl/>
        </w:rPr>
        <w:t>﴿</w:t>
      </w:r>
      <w:r w:rsidR="009732D2" w:rsidRPr="002C167D">
        <w:rPr>
          <w:rStyle w:val="Chard"/>
          <w:rFonts w:eastAsiaTheme="minorHAnsi"/>
          <w:rtl/>
        </w:rPr>
        <w:t xml:space="preserve">قُلۡ يَٰعِبَادِيَ </w:t>
      </w:r>
      <w:r w:rsidR="009732D2" w:rsidRPr="002C167D">
        <w:rPr>
          <w:rStyle w:val="Chard"/>
          <w:rFonts w:eastAsiaTheme="minorHAnsi" w:hint="cs"/>
          <w:rtl/>
        </w:rPr>
        <w:t>ٱ</w:t>
      </w:r>
      <w:r w:rsidR="009732D2" w:rsidRPr="002C167D">
        <w:rPr>
          <w:rStyle w:val="Chard"/>
          <w:rFonts w:eastAsiaTheme="minorHAnsi" w:hint="eastAsia"/>
          <w:rtl/>
        </w:rPr>
        <w:t>لَّذِينَ</w:t>
      </w:r>
      <w:r w:rsidR="009732D2" w:rsidRPr="002C167D">
        <w:rPr>
          <w:rStyle w:val="Chard"/>
          <w:rFonts w:eastAsiaTheme="minorHAnsi"/>
          <w:rtl/>
        </w:rPr>
        <w:t xml:space="preserve"> أَسۡرَفُواْ عَلَىٰٓ أَنفُسِهِمۡ لَا تَقۡنَطُواْ مِن رَّحۡمَةِ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إِنَّ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يَغۡفِرُ </w:t>
      </w:r>
      <w:r w:rsidR="009732D2" w:rsidRPr="002C167D">
        <w:rPr>
          <w:rStyle w:val="Chard"/>
          <w:rFonts w:eastAsiaTheme="minorHAnsi" w:hint="cs"/>
          <w:rtl/>
        </w:rPr>
        <w:t>ٱ</w:t>
      </w:r>
      <w:r w:rsidR="009732D2" w:rsidRPr="002C167D">
        <w:rPr>
          <w:rStyle w:val="Chard"/>
          <w:rFonts w:eastAsiaTheme="minorHAnsi" w:hint="eastAsia"/>
          <w:rtl/>
        </w:rPr>
        <w:t>لذُّنُوبَ</w:t>
      </w:r>
      <w:r w:rsidR="009732D2" w:rsidRPr="002C167D">
        <w:rPr>
          <w:rStyle w:val="Chard"/>
          <w:rFonts w:eastAsiaTheme="minorHAnsi"/>
          <w:rtl/>
        </w:rPr>
        <w:t xml:space="preserve"> جَمِيعًاۚ إِنَّهُ</w:t>
      </w:r>
      <w:r w:rsidR="009732D2" w:rsidRPr="002C167D">
        <w:rPr>
          <w:rStyle w:val="Chard"/>
          <w:rFonts w:eastAsiaTheme="minorHAnsi" w:hint="cs"/>
          <w:rtl/>
        </w:rPr>
        <w:t>ۥ</w:t>
      </w:r>
      <w:r w:rsidR="009732D2" w:rsidRPr="002C167D">
        <w:rPr>
          <w:rStyle w:val="Chard"/>
          <w:rFonts w:eastAsiaTheme="minorHAnsi"/>
          <w:rtl/>
        </w:rPr>
        <w:t xml:space="preserve"> هُوَ </w:t>
      </w:r>
      <w:r w:rsidR="009732D2" w:rsidRPr="002C167D">
        <w:rPr>
          <w:rStyle w:val="Chard"/>
          <w:rFonts w:eastAsiaTheme="minorHAnsi" w:hint="cs"/>
          <w:rtl/>
        </w:rPr>
        <w:t>ٱ</w:t>
      </w:r>
      <w:r w:rsidR="009732D2" w:rsidRPr="002C167D">
        <w:rPr>
          <w:rStyle w:val="Chard"/>
          <w:rFonts w:eastAsiaTheme="minorHAnsi" w:hint="eastAsia"/>
          <w:rtl/>
        </w:rPr>
        <w:t>لۡغَفُورُ</w:t>
      </w:r>
      <w:r w:rsidR="009732D2" w:rsidRPr="002C167D">
        <w:rPr>
          <w:rStyle w:val="Chard"/>
          <w:rFonts w:eastAsiaTheme="minorHAnsi"/>
          <w:rtl/>
        </w:rPr>
        <w:t xml:space="preserve"> </w:t>
      </w:r>
      <w:r w:rsidR="009732D2" w:rsidRPr="002C167D">
        <w:rPr>
          <w:rStyle w:val="Chard"/>
          <w:rFonts w:eastAsiaTheme="minorHAnsi" w:hint="cs"/>
          <w:rtl/>
        </w:rPr>
        <w:t>ٱ</w:t>
      </w:r>
      <w:r w:rsidR="009732D2" w:rsidRPr="002C167D">
        <w:rPr>
          <w:rStyle w:val="Chard"/>
          <w:rFonts w:eastAsiaTheme="minorHAnsi" w:hint="eastAsia"/>
          <w:rtl/>
        </w:rPr>
        <w:t>لرَّحِيمُ</w:t>
      </w:r>
      <w:r w:rsidR="009732D2" w:rsidRPr="002C167D">
        <w:rPr>
          <w:rStyle w:val="Chard"/>
          <w:rFonts w:eastAsiaTheme="minorHAnsi"/>
          <w:rtl/>
        </w:rPr>
        <w:t>٥٣</w:t>
      </w:r>
      <w:r w:rsidR="009732D2" w:rsidRPr="009732D2">
        <w:rPr>
          <w:rFonts w:ascii="Times New Roman" w:cs="Traditional Arabic" w:hint="cs"/>
          <w:sz w:val="36"/>
          <w:rtl/>
        </w:rPr>
        <w:t>﴾</w:t>
      </w:r>
      <w:r w:rsidR="009732D2" w:rsidRPr="00C273A3">
        <w:rPr>
          <w:rStyle w:val="Char8"/>
          <w:rFonts w:eastAsiaTheme="minorHAnsi"/>
          <w:rtl/>
        </w:rPr>
        <w:t xml:space="preserve"> [الزمر: 53]</w:t>
      </w:r>
      <w:r w:rsidR="002C3DAE" w:rsidRPr="002C3DAE">
        <w:rPr>
          <w:rStyle w:val="Char6"/>
          <w:rFonts w:eastAsiaTheme="minorHAnsi" w:hint="cs"/>
          <w:rtl/>
        </w:rPr>
        <w:t>.</w:t>
      </w:r>
      <w:r w:rsidR="008F3A1B" w:rsidRPr="008804F5">
        <w:rPr>
          <w:rStyle w:val="Char6"/>
          <w:rFonts w:eastAsiaTheme="minorHAnsi" w:hint="cs"/>
          <w:rtl/>
        </w:rPr>
        <w:t xml:space="preserve"> </w:t>
      </w:r>
      <w:r w:rsidR="00F92BF4">
        <w:rPr>
          <w:rStyle w:val="Char6"/>
          <w:rFonts w:eastAsiaTheme="minorHAnsi" w:hint="cs"/>
          <w:rtl/>
        </w:rPr>
        <w:t xml:space="preserve"> </w:t>
      </w:r>
      <w:r w:rsidR="00F92BF4" w:rsidRPr="00F85A90">
        <w:rPr>
          <w:rStyle w:val="Char9"/>
          <w:rFonts w:eastAsiaTheme="minorHAnsi" w:hint="cs"/>
          <w:rtl/>
        </w:rPr>
        <w:t>«</w:t>
      </w:r>
      <w:r w:rsidR="00F85A90">
        <w:rPr>
          <w:rStyle w:val="Char9"/>
          <w:rFonts w:eastAsiaTheme="minorHAnsi" w:hint="cs"/>
          <w:rtl/>
        </w:rPr>
        <w:t xml:space="preserve">(ای پیامبر، از جانب من) بگو: </w:t>
      </w:r>
      <w:r w:rsidR="00F92BF4" w:rsidRPr="00F85A90">
        <w:rPr>
          <w:rStyle w:val="Char9"/>
          <w:rFonts w:eastAsiaTheme="minorHAnsi" w:hint="cs"/>
          <w:rtl/>
        </w:rPr>
        <w:t>ای بندگان من که بر خود اسراف (و ستم) کرده</w:t>
      </w:r>
      <w:r w:rsidR="00C048A7">
        <w:rPr>
          <w:rStyle w:val="Char9"/>
          <w:rFonts w:eastAsiaTheme="minorHAnsi" w:hint="cs"/>
          <w:rtl/>
        </w:rPr>
        <w:t>‌</w:t>
      </w:r>
      <w:r w:rsidR="00F92BF4" w:rsidRPr="00F85A90">
        <w:rPr>
          <w:rStyle w:val="Char9"/>
          <w:rFonts w:eastAsiaTheme="minorHAnsi" w:hint="cs"/>
          <w:rtl/>
        </w:rPr>
        <w:t>اید! از رحمت الله نا امید نشوید، همانا الله هم</w:t>
      </w:r>
      <w:r w:rsidR="00F85A90">
        <w:rPr>
          <w:rStyle w:val="Char9"/>
          <w:rFonts w:eastAsiaTheme="minorHAnsi" w:hint="cs"/>
          <w:rtl/>
        </w:rPr>
        <w:t>ۀ</w:t>
      </w:r>
      <w:r w:rsidR="00F92BF4" w:rsidRPr="00F85A90">
        <w:rPr>
          <w:rStyle w:val="Char9"/>
          <w:rFonts w:eastAsiaTheme="minorHAnsi" w:hint="cs"/>
          <w:rtl/>
        </w:rPr>
        <w:t xml:space="preserve"> گناهان را می</w:t>
      </w:r>
      <w:r w:rsidR="00C048A7">
        <w:rPr>
          <w:rStyle w:val="Char9"/>
          <w:rFonts w:eastAsiaTheme="minorHAnsi" w:hint="cs"/>
          <w:rtl/>
        </w:rPr>
        <w:t>‌</w:t>
      </w:r>
      <w:r w:rsidR="00F92BF4" w:rsidRPr="00F85A90">
        <w:rPr>
          <w:rStyle w:val="Char9"/>
          <w:rFonts w:eastAsiaTheme="minorHAnsi" w:hint="cs"/>
          <w:rtl/>
        </w:rPr>
        <w:t>بخشد، یقیناً او بسیار آمرزند</w:t>
      </w:r>
      <w:r w:rsidR="00F85A90">
        <w:rPr>
          <w:rStyle w:val="Char9"/>
          <w:rFonts w:eastAsiaTheme="minorHAnsi" w:hint="cs"/>
          <w:rtl/>
        </w:rPr>
        <w:t>ۀ</w:t>
      </w:r>
      <w:r w:rsidR="00F92BF4" w:rsidRPr="00F85A90">
        <w:rPr>
          <w:rStyle w:val="Char9"/>
          <w:rFonts w:eastAsiaTheme="minorHAnsi" w:hint="cs"/>
          <w:rtl/>
        </w:rPr>
        <w:t xml:space="preserve"> مهربان است».</w:t>
      </w:r>
    </w:p>
    <w:p w:rsidR="00DC4A5E" w:rsidRDefault="00157774" w:rsidP="00F8219D">
      <w:pPr>
        <w:spacing w:after="0" w:line="240" w:lineRule="auto"/>
        <w:ind w:firstLine="284"/>
        <w:jc w:val="both"/>
        <w:rPr>
          <w:rStyle w:val="Char6"/>
          <w:rFonts w:eastAsiaTheme="minorHAnsi"/>
          <w:rtl/>
        </w:rPr>
      </w:pPr>
      <w:r>
        <w:rPr>
          <w:rStyle w:val="Char6"/>
          <w:rFonts w:eastAsiaTheme="minorHAnsi" w:hint="cs"/>
          <w:rtl/>
        </w:rPr>
        <w:t>هر</w:t>
      </w:r>
      <w:r w:rsidR="00C048A7">
        <w:rPr>
          <w:rStyle w:val="Char6"/>
          <w:rFonts w:eastAsiaTheme="minorHAnsi" w:hint="cs"/>
          <w:rtl/>
        </w:rPr>
        <w:t>‌</w:t>
      </w:r>
      <w:r>
        <w:rPr>
          <w:rStyle w:val="Char6"/>
          <w:rFonts w:eastAsiaTheme="minorHAnsi" w:hint="cs"/>
          <w:rtl/>
        </w:rPr>
        <w:t>کس</w:t>
      </w:r>
      <w:r w:rsidR="008A2706" w:rsidRPr="008804F5">
        <w:rPr>
          <w:rStyle w:val="Char6"/>
          <w:rFonts w:eastAsiaTheme="minorHAnsi" w:hint="cs"/>
          <w:rtl/>
        </w:rPr>
        <w:t xml:space="preserve"> که در حال نافرمانی بمیرد و توبه نکرده باشد، تحت اراده و مشیئت الله است که اگر بخواهد او را عذاب می</w:t>
      </w:r>
      <w:r w:rsidR="00C048A7">
        <w:rPr>
          <w:rStyle w:val="Char6"/>
          <w:rFonts w:eastAsiaTheme="minorHAnsi"/>
          <w:rtl/>
        </w:rPr>
        <w:t>‌</w:t>
      </w:r>
      <w:r w:rsidR="008A2706" w:rsidRPr="008804F5">
        <w:rPr>
          <w:rStyle w:val="Char6"/>
          <w:rFonts w:eastAsiaTheme="minorHAnsi" w:hint="cs"/>
          <w:rtl/>
        </w:rPr>
        <w:t>دهد و اگر بخواهد او را می</w:t>
      </w:r>
      <w:r w:rsidR="00C048A7">
        <w:rPr>
          <w:rStyle w:val="Char6"/>
          <w:rFonts w:eastAsiaTheme="minorHAnsi"/>
          <w:rtl/>
        </w:rPr>
        <w:t>‌</w:t>
      </w:r>
      <w:r w:rsidR="008A2706" w:rsidRPr="008804F5">
        <w:rPr>
          <w:rStyle w:val="Char6"/>
          <w:rFonts w:eastAsiaTheme="minorHAnsi" w:hint="cs"/>
          <w:rtl/>
        </w:rPr>
        <w:t>آمرزد، اما کسی که در حال شرک</w:t>
      </w:r>
      <w:r w:rsidR="00C048A7">
        <w:rPr>
          <w:rStyle w:val="Char6"/>
          <w:rFonts w:eastAsiaTheme="minorHAnsi"/>
          <w:rtl/>
        </w:rPr>
        <w:t>‌</w:t>
      </w:r>
      <w:r w:rsidR="008A2706" w:rsidRPr="008804F5">
        <w:rPr>
          <w:rStyle w:val="Char6"/>
          <w:rFonts w:eastAsiaTheme="minorHAnsi" w:hint="cs"/>
          <w:rtl/>
        </w:rPr>
        <w:t>ورزیدن به الله بمیرد، الله جنت را بر او حرام کرده است</w:t>
      </w:r>
      <w:r w:rsidR="008F3A1B" w:rsidRPr="008804F5">
        <w:rPr>
          <w:rStyle w:val="Char6"/>
          <w:rFonts w:eastAsiaTheme="minorHAnsi" w:hint="cs"/>
          <w:rtl/>
        </w:rPr>
        <w:t>:</w:t>
      </w:r>
    </w:p>
    <w:p w:rsidR="009732D2" w:rsidRPr="0040041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D57D9A"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إِنَّ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لَا يَغۡفِرُ أَن يُشۡرَكَ بِهِ</w:t>
      </w:r>
      <w:r w:rsidR="009732D2" w:rsidRPr="002C167D">
        <w:rPr>
          <w:rStyle w:val="Chard"/>
          <w:rFonts w:eastAsiaTheme="minorHAnsi" w:hint="cs"/>
          <w:rtl/>
        </w:rPr>
        <w:t>ۦ</w:t>
      </w:r>
      <w:r w:rsidR="009732D2" w:rsidRPr="002C167D">
        <w:rPr>
          <w:rStyle w:val="Chard"/>
          <w:rFonts w:eastAsiaTheme="minorHAnsi"/>
          <w:rtl/>
        </w:rPr>
        <w:t xml:space="preserve"> وَيَغۡفِرُ مَا دُونَ ذَٰلِكَ لِمَن يَشَآءُ</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[النساء: 48]</w:t>
      </w:r>
      <w:r w:rsidR="002C3DAE" w:rsidRPr="002C3DAE">
        <w:rPr>
          <w:rStyle w:val="Char6"/>
          <w:rFonts w:eastAsiaTheme="minorHAnsi" w:hint="cs"/>
          <w:rtl/>
        </w:rPr>
        <w:t>.</w:t>
      </w:r>
      <w:r w:rsidR="00F92BF4">
        <w:rPr>
          <w:rStyle w:val="Char6"/>
          <w:rFonts w:eastAsiaTheme="minorHAnsi" w:hint="cs"/>
          <w:rtl/>
        </w:rPr>
        <w:t xml:space="preserve"> </w:t>
      </w:r>
      <w:r w:rsidR="00F92BF4" w:rsidRPr="00400414">
        <w:rPr>
          <w:rStyle w:val="Char9"/>
          <w:rFonts w:eastAsiaTheme="minorHAnsi" w:hint="cs"/>
          <w:rtl/>
        </w:rPr>
        <w:t>«بی</w:t>
      </w:r>
      <w:r w:rsidR="00C048A7">
        <w:rPr>
          <w:rStyle w:val="Char9"/>
          <w:rFonts w:eastAsiaTheme="minorHAnsi" w:hint="cs"/>
          <w:rtl/>
        </w:rPr>
        <w:t>‌</w:t>
      </w:r>
      <w:r w:rsidR="00F92BF4" w:rsidRPr="00400414">
        <w:rPr>
          <w:rStyle w:val="Char9"/>
          <w:rFonts w:eastAsiaTheme="minorHAnsi" w:hint="cs"/>
          <w:rtl/>
        </w:rPr>
        <w:t>گمان الله این را که به او شرک آورده شود، نمی</w:t>
      </w:r>
      <w:r w:rsidR="00C048A7">
        <w:rPr>
          <w:rStyle w:val="Char9"/>
          <w:rFonts w:eastAsiaTheme="minorHAnsi" w:hint="cs"/>
          <w:rtl/>
        </w:rPr>
        <w:t>‌</w:t>
      </w:r>
      <w:r w:rsidR="00F92BF4" w:rsidRPr="00400414">
        <w:rPr>
          <w:rStyle w:val="Char9"/>
          <w:rFonts w:eastAsiaTheme="minorHAnsi" w:hint="cs"/>
          <w:rtl/>
        </w:rPr>
        <w:t>بخشد، و غیر از آن را برای هر کس بخواهد می</w:t>
      </w:r>
      <w:r w:rsidR="00C048A7">
        <w:rPr>
          <w:rStyle w:val="Char9"/>
          <w:rFonts w:eastAsiaTheme="minorHAnsi" w:hint="cs"/>
          <w:rtl/>
        </w:rPr>
        <w:t>‌</w:t>
      </w:r>
      <w:r w:rsidR="00F92BF4" w:rsidRPr="00400414">
        <w:rPr>
          <w:rStyle w:val="Char9"/>
          <w:rFonts w:eastAsiaTheme="minorHAnsi" w:hint="cs"/>
          <w:rtl/>
        </w:rPr>
        <w:t>بخشد».</w:t>
      </w:r>
    </w:p>
    <w:p w:rsidR="009732D2" w:rsidRPr="00400414" w:rsidRDefault="009732D2" w:rsidP="00F8219D">
      <w:pPr>
        <w:spacing w:after="0" w:line="240" w:lineRule="auto"/>
        <w:ind w:firstLine="284"/>
        <w:jc w:val="both"/>
        <w:rPr>
          <w:rStyle w:val="Char9"/>
          <w:rFonts w:eastAsiaTheme="minorHAnsi"/>
          <w:rtl/>
        </w:rPr>
      </w:pPr>
      <w:r w:rsidRPr="009732D2">
        <w:rPr>
          <w:rFonts w:ascii="Times New Roman" w:eastAsia="Times New Roman" w:hAnsi="Times New Roman" w:cs="Traditional Arabic"/>
          <w:sz w:val="36"/>
          <w:szCs w:val="28"/>
          <w:rtl/>
        </w:rPr>
        <w:t>﴿</w:t>
      </w:r>
      <w:r w:rsidRPr="002C167D">
        <w:rPr>
          <w:rStyle w:val="Chard"/>
          <w:rFonts w:eastAsiaTheme="minorHAnsi"/>
          <w:rtl/>
        </w:rPr>
        <w:t>إِنَّهُ</w:t>
      </w:r>
      <w:r w:rsidRPr="002C167D">
        <w:rPr>
          <w:rStyle w:val="Chard"/>
          <w:rFonts w:eastAsiaTheme="minorHAnsi" w:hint="cs"/>
          <w:rtl/>
        </w:rPr>
        <w:t>ۥ</w:t>
      </w:r>
      <w:r w:rsidRPr="002C167D">
        <w:rPr>
          <w:rStyle w:val="Chard"/>
          <w:rFonts w:eastAsiaTheme="minorHAnsi"/>
          <w:rtl/>
        </w:rPr>
        <w:t xml:space="preserve"> مَن يُشۡرِكۡ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فَقَدۡ حَرَّمَ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عَلَيۡهِ </w:t>
      </w:r>
      <w:r w:rsidRPr="002C167D">
        <w:rPr>
          <w:rStyle w:val="Chard"/>
          <w:rFonts w:eastAsiaTheme="minorHAnsi" w:hint="cs"/>
          <w:rtl/>
        </w:rPr>
        <w:t>ٱ</w:t>
      </w:r>
      <w:r w:rsidRPr="002C167D">
        <w:rPr>
          <w:rStyle w:val="Chard"/>
          <w:rFonts w:eastAsiaTheme="minorHAnsi" w:hint="eastAsia"/>
          <w:rtl/>
        </w:rPr>
        <w:t>لۡجَنَّةَ</w:t>
      </w:r>
      <w:r w:rsidRPr="002C167D">
        <w:rPr>
          <w:rStyle w:val="Chard"/>
          <w:rFonts w:eastAsiaTheme="minorHAnsi"/>
          <w:rtl/>
        </w:rPr>
        <w:t xml:space="preserve"> وَمَأۡوَىٰهُ </w:t>
      </w:r>
      <w:r w:rsidRPr="002C167D">
        <w:rPr>
          <w:rStyle w:val="Chard"/>
          <w:rFonts w:eastAsiaTheme="minorHAnsi" w:hint="cs"/>
          <w:rtl/>
        </w:rPr>
        <w:t>ٱ</w:t>
      </w:r>
      <w:r w:rsidRPr="002C167D">
        <w:rPr>
          <w:rStyle w:val="Chard"/>
          <w:rFonts w:eastAsiaTheme="minorHAnsi" w:hint="eastAsia"/>
          <w:rtl/>
        </w:rPr>
        <w:t>لنَّارُۖ</w:t>
      </w:r>
      <w:r w:rsidRPr="002C167D">
        <w:rPr>
          <w:rStyle w:val="Chard"/>
          <w:rFonts w:eastAsiaTheme="minorHAnsi"/>
          <w:rtl/>
        </w:rPr>
        <w:t xml:space="preserve"> وَمَا لِلظَّٰلِمِينَ مِنۡ أَنصَار</w:t>
      </w:r>
      <w:r w:rsidRPr="002C167D">
        <w:rPr>
          <w:rStyle w:val="Chard"/>
          <w:rFonts w:eastAsiaTheme="minorHAnsi" w:hint="cs"/>
          <w:rtl/>
        </w:rPr>
        <w:t>ٖ</w:t>
      </w:r>
      <w:r w:rsidRPr="009732D2">
        <w:rPr>
          <w:rFonts w:ascii="Times New Roman" w:eastAsia="Times New Roman" w:hAnsi="Times New Roman" w:cs="Traditional Arabic" w:hint="cs"/>
          <w:sz w:val="36"/>
          <w:szCs w:val="28"/>
          <w:rtl/>
        </w:rPr>
        <w:t>﴾</w:t>
      </w:r>
      <w:r w:rsidRPr="00C273A3">
        <w:rPr>
          <w:rStyle w:val="Char8"/>
          <w:rFonts w:eastAsiaTheme="minorHAnsi"/>
          <w:rtl/>
        </w:rPr>
        <w:t xml:space="preserve"> [المائدة: 72]</w:t>
      </w:r>
      <w:r w:rsidR="002C3DAE" w:rsidRPr="002C3DAE">
        <w:rPr>
          <w:rStyle w:val="Char6"/>
          <w:rFonts w:eastAsiaTheme="minorHAnsi" w:hint="cs"/>
          <w:rtl/>
        </w:rPr>
        <w:t>.</w:t>
      </w:r>
      <w:r w:rsidR="00F92BF4">
        <w:rPr>
          <w:rStyle w:val="Char6"/>
          <w:rFonts w:eastAsiaTheme="minorHAnsi" w:hint="cs"/>
          <w:rtl/>
        </w:rPr>
        <w:t xml:space="preserve"> </w:t>
      </w:r>
      <w:r w:rsidR="00F92BF4" w:rsidRPr="00400414">
        <w:rPr>
          <w:rStyle w:val="Char9"/>
          <w:rFonts w:eastAsiaTheme="minorHAnsi" w:hint="cs"/>
          <w:rtl/>
        </w:rPr>
        <w:t>«همانا هر کس به الله شرک آورد، الله بهشت را بر او حرام کرده است، و جایگاه او دوزخ است، و ستمکاران را یاوری نیست».</w:t>
      </w:r>
    </w:p>
    <w:p w:rsidR="00DC4A5E" w:rsidRDefault="000977C2" w:rsidP="009172F9">
      <w:pPr>
        <w:spacing w:after="0" w:line="240" w:lineRule="auto"/>
        <w:ind w:firstLine="284"/>
        <w:jc w:val="both"/>
        <w:rPr>
          <w:rStyle w:val="Char6"/>
          <w:rFonts w:eastAsiaTheme="minorHAnsi"/>
          <w:rtl/>
        </w:rPr>
      </w:pPr>
      <w:r>
        <w:rPr>
          <w:rStyle w:val="Char6"/>
          <w:rFonts w:eastAsiaTheme="minorHAnsi" w:hint="cs"/>
          <w:rtl/>
        </w:rPr>
        <w:t xml:space="preserve"> </w:t>
      </w:r>
      <w:r w:rsidR="008F3A1B" w:rsidRPr="008804F5">
        <w:rPr>
          <w:rStyle w:val="Char6"/>
          <w:rFonts w:eastAsiaTheme="minorHAnsi" w:hint="cs"/>
          <w:rtl/>
        </w:rPr>
        <w:t xml:space="preserve">الله سبحانه </w:t>
      </w:r>
      <w:r w:rsidR="008A2706" w:rsidRPr="008804F5">
        <w:rPr>
          <w:rStyle w:val="Char6"/>
          <w:rFonts w:eastAsiaTheme="minorHAnsi" w:hint="cs"/>
          <w:rtl/>
        </w:rPr>
        <w:t>در مورد خویشتن می</w:t>
      </w:r>
      <w:r w:rsidR="00C048A7">
        <w:rPr>
          <w:rStyle w:val="Char6"/>
          <w:rFonts w:eastAsiaTheme="minorHAnsi"/>
          <w:rtl/>
        </w:rPr>
        <w:t>‌</w:t>
      </w:r>
      <w:r w:rsidR="008A2706" w:rsidRPr="008804F5">
        <w:rPr>
          <w:rStyle w:val="Char6"/>
          <w:rFonts w:eastAsiaTheme="minorHAnsi" w:hint="cs"/>
          <w:rtl/>
        </w:rPr>
        <w:t>فرماید</w:t>
      </w:r>
      <w:r w:rsidR="009172F9">
        <w:rPr>
          <w:rStyle w:val="Char6"/>
          <w:rFonts w:eastAsiaTheme="minorHAnsi" w:hint="cs"/>
          <w:rtl/>
        </w:rPr>
        <w:t xml:space="preserve"> که او </w:t>
      </w:r>
      <w:r w:rsidR="008A2706" w:rsidRPr="008804F5">
        <w:rPr>
          <w:rStyle w:val="Char6"/>
          <w:rFonts w:eastAsiaTheme="minorHAnsi" w:hint="cs"/>
          <w:rtl/>
        </w:rPr>
        <w:t>از مؤمنان خشنود شده است</w:t>
      </w:r>
      <w:r w:rsidR="008F3A1B" w:rsidRPr="008804F5">
        <w:rPr>
          <w:rStyle w:val="Char6"/>
          <w:rFonts w:eastAsiaTheme="minorHAnsi" w:hint="cs"/>
          <w:rtl/>
        </w:rPr>
        <w:t>:</w:t>
      </w:r>
    </w:p>
    <w:p w:rsidR="00DC4A5E" w:rsidRPr="00400414" w:rsidRDefault="00C66988" w:rsidP="00E215EE">
      <w:pPr>
        <w:spacing w:after="0" w:line="240" w:lineRule="auto"/>
        <w:jc w:val="lowKashida"/>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C3B87"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إِنَّ </w:t>
      </w:r>
      <w:r w:rsidR="009732D2" w:rsidRPr="002C167D">
        <w:rPr>
          <w:rStyle w:val="Chard"/>
          <w:rFonts w:eastAsiaTheme="minorHAnsi" w:hint="cs"/>
          <w:rtl/>
        </w:rPr>
        <w:t>ٱ</w:t>
      </w:r>
      <w:r w:rsidR="009732D2" w:rsidRPr="002C167D">
        <w:rPr>
          <w:rStyle w:val="Chard"/>
          <w:rFonts w:eastAsiaTheme="minorHAnsi" w:hint="eastAsia"/>
          <w:rtl/>
        </w:rPr>
        <w:t>لَّذِينَ</w:t>
      </w:r>
      <w:r w:rsidR="009732D2" w:rsidRPr="002C167D">
        <w:rPr>
          <w:rStyle w:val="Chard"/>
          <w:rFonts w:eastAsiaTheme="minorHAnsi"/>
          <w:rtl/>
        </w:rPr>
        <w:t xml:space="preserve"> ءَامَنُواْ وَعَمِلُواْ </w:t>
      </w:r>
      <w:r w:rsidR="009732D2" w:rsidRPr="002C167D">
        <w:rPr>
          <w:rStyle w:val="Chard"/>
          <w:rFonts w:eastAsiaTheme="minorHAnsi" w:hint="cs"/>
          <w:rtl/>
        </w:rPr>
        <w:t>ٱ</w:t>
      </w:r>
      <w:r w:rsidR="009732D2" w:rsidRPr="002C167D">
        <w:rPr>
          <w:rStyle w:val="Chard"/>
          <w:rFonts w:eastAsiaTheme="minorHAnsi" w:hint="eastAsia"/>
          <w:rtl/>
        </w:rPr>
        <w:t>لصَّٰلِحَٰتِ</w:t>
      </w:r>
      <w:r w:rsidR="009732D2" w:rsidRPr="002C167D">
        <w:rPr>
          <w:rStyle w:val="Chard"/>
          <w:rFonts w:eastAsiaTheme="minorHAnsi"/>
          <w:rtl/>
        </w:rPr>
        <w:t xml:space="preserve"> أُوْلَٰٓئِكَ هُمۡ خَيۡرُ </w:t>
      </w:r>
      <w:r w:rsidR="009732D2" w:rsidRPr="002C167D">
        <w:rPr>
          <w:rStyle w:val="Chard"/>
          <w:rFonts w:eastAsiaTheme="minorHAnsi" w:hint="cs"/>
          <w:rtl/>
        </w:rPr>
        <w:t>ٱ</w:t>
      </w:r>
      <w:r w:rsidR="009732D2" w:rsidRPr="002C167D">
        <w:rPr>
          <w:rStyle w:val="Chard"/>
          <w:rFonts w:eastAsiaTheme="minorHAnsi" w:hint="eastAsia"/>
          <w:rtl/>
        </w:rPr>
        <w:t>لۡبَرِيَّةِ</w:t>
      </w:r>
      <w:r w:rsidR="009732D2" w:rsidRPr="002C167D">
        <w:rPr>
          <w:rStyle w:val="Chard"/>
          <w:rFonts w:eastAsiaTheme="minorHAnsi"/>
          <w:rtl/>
        </w:rPr>
        <w:t xml:space="preserve">٧ جَزَآؤُهُمۡ عِندَ رَبِّهِمۡ جَنَّٰتُ عَدۡنٖ تَجۡرِي مِن تَحۡتِهَا </w:t>
      </w:r>
      <w:r w:rsidR="009732D2" w:rsidRPr="002C167D">
        <w:rPr>
          <w:rStyle w:val="Chard"/>
          <w:rFonts w:eastAsiaTheme="minorHAnsi" w:hint="cs"/>
          <w:rtl/>
        </w:rPr>
        <w:t>ٱ</w:t>
      </w:r>
      <w:r w:rsidR="009732D2" w:rsidRPr="002C167D">
        <w:rPr>
          <w:rStyle w:val="Chard"/>
          <w:rFonts w:eastAsiaTheme="minorHAnsi" w:hint="eastAsia"/>
          <w:rtl/>
        </w:rPr>
        <w:t>لۡأَنۡهَٰرُ</w:t>
      </w:r>
      <w:r w:rsidR="009732D2" w:rsidRPr="002C167D">
        <w:rPr>
          <w:rStyle w:val="Chard"/>
          <w:rFonts w:eastAsiaTheme="minorHAnsi"/>
          <w:rtl/>
        </w:rPr>
        <w:t xml:space="preserve"> خَٰلِدِينَ فِيهَآ أَبَدٗاۖ رَّضِيَ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عَنۡهُمۡ وَرَضُواْ عَنۡهُۚ ذَٰلِكَ لِمَنۡ خَشِيَ رَبَّهُ</w:t>
      </w:r>
      <w:r w:rsidR="009732D2" w:rsidRPr="002C167D">
        <w:rPr>
          <w:rStyle w:val="Chard"/>
          <w:rFonts w:eastAsiaTheme="minorHAnsi" w:hint="cs"/>
          <w:rtl/>
        </w:rPr>
        <w:t>ۥ</w:t>
      </w:r>
      <w:r w:rsidR="009732D2" w:rsidRPr="002C167D">
        <w:rPr>
          <w:rStyle w:val="Chard"/>
          <w:rFonts w:eastAsiaTheme="minorHAnsi"/>
          <w:rtl/>
        </w:rPr>
        <w:t>٨</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[الب</w:t>
      </w:r>
      <w:r w:rsidR="00157774">
        <w:rPr>
          <w:rStyle w:val="Char8"/>
          <w:rFonts w:eastAsiaTheme="minorHAnsi"/>
          <w:rtl/>
        </w:rPr>
        <w:t>ی</w:t>
      </w:r>
      <w:r w:rsidR="009732D2" w:rsidRPr="00C273A3">
        <w:rPr>
          <w:rStyle w:val="Char8"/>
          <w:rFonts w:eastAsiaTheme="minorHAnsi"/>
          <w:rtl/>
        </w:rPr>
        <w:t>نة: 7-8]</w:t>
      </w:r>
      <w:r w:rsidR="002C3DAE" w:rsidRPr="002C3DAE">
        <w:rPr>
          <w:rStyle w:val="Char6"/>
          <w:rFonts w:eastAsiaTheme="minorHAnsi" w:hint="cs"/>
          <w:rtl/>
        </w:rPr>
        <w:t>.</w:t>
      </w:r>
      <w:r w:rsidR="00F92BF4">
        <w:rPr>
          <w:rStyle w:val="Char6"/>
          <w:rFonts w:eastAsiaTheme="minorHAnsi" w:hint="cs"/>
          <w:rtl/>
        </w:rPr>
        <w:t xml:space="preserve"> </w:t>
      </w:r>
      <w:r w:rsidR="00F92BF4" w:rsidRPr="00400414">
        <w:rPr>
          <w:rStyle w:val="Char9"/>
          <w:rFonts w:eastAsiaTheme="minorHAnsi" w:hint="cs"/>
          <w:rtl/>
        </w:rPr>
        <w:t>«</w:t>
      </w:r>
      <w:r w:rsidR="00F92BF4" w:rsidRPr="00400414">
        <w:rPr>
          <w:rStyle w:val="Char9"/>
          <w:rFonts w:eastAsia="SimSun" w:hint="cs"/>
          <w:rtl/>
        </w:rPr>
        <w:t>همانا کسانی</w:t>
      </w:r>
      <w:r w:rsidR="00C048A7">
        <w:rPr>
          <w:rStyle w:val="Char9"/>
          <w:rFonts w:eastAsia="SimSun" w:hint="cs"/>
          <w:rtl/>
        </w:rPr>
        <w:t>‌</w:t>
      </w:r>
      <w:r w:rsidR="00F92BF4" w:rsidRPr="00400414">
        <w:rPr>
          <w:rStyle w:val="Char9"/>
          <w:rFonts w:eastAsia="SimSun" w:hint="cs"/>
          <w:rtl/>
        </w:rPr>
        <w:t>که ایمان آوردند و کارهای شایسته انجام دادند، آن</w:t>
      </w:r>
      <w:r w:rsidR="00C048A7">
        <w:rPr>
          <w:rStyle w:val="Char9"/>
          <w:rFonts w:eastAsia="SimSun" w:hint="cs"/>
          <w:rtl/>
        </w:rPr>
        <w:t>‌</w:t>
      </w:r>
      <w:r w:rsidR="00F92BF4" w:rsidRPr="00400414">
        <w:rPr>
          <w:rStyle w:val="Char9"/>
          <w:rFonts w:eastAsia="SimSun" w:hint="cs"/>
          <w:rtl/>
        </w:rPr>
        <w:t>ها بهترین آفریدگان هستند. پاداش آن</w:t>
      </w:r>
      <w:r w:rsidR="00C048A7">
        <w:rPr>
          <w:rStyle w:val="Char9"/>
          <w:rFonts w:eastAsia="SimSun" w:hint="cs"/>
          <w:rtl/>
        </w:rPr>
        <w:t>‌</w:t>
      </w:r>
      <w:r w:rsidR="00F92BF4" w:rsidRPr="00400414">
        <w:rPr>
          <w:rStyle w:val="Char9"/>
          <w:rFonts w:eastAsia="SimSun" w:hint="cs"/>
          <w:rtl/>
        </w:rPr>
        <w:t>ها نزد پروردگار</w:t>
      </w:r>
      <w:r w:rsidR="00C048A7">
        <w:rPr>
          <w:rStyle w:val="Char9"/>
          <w:rFonts w:eastAsia="SimSun" w:hint="cs"/>
          <w:rtl/>
        </w:rPr>
        <w:t>‌</w:t>
      </w:r>
      <w:r w:rsidR="00F92BF4" w:rsidRPr="00400414">
        <w:rPr>
          <w:rStyle w:val="Char9"/>
          <w:rFonts w:eastAsia="SimSun" w:hint="cs"/>
          <w:rtl/>
        </w:rPr>
        <w:t>شان باغ</w:t>
      </w:r>
      <w:r w:rsidR="00C048A7">
        <w:rPr>
          <w:rStyle w:val="Char9"/>
          <w:rFonts w:eastAsia="SimSun" w:hint="cs"/>
          <w:rtl/>
        </w:rPr>
        <w:t>‌</w:t>
      </w:r>
      <w:r w:rsidR="00F92BF4" w:rsidRPr="00400414">
        <w:rPr>
          <w:rStyle w:val="Char9"/>
          <w:rFonts w:eastAsia="SimSun" w:hint="cs"/>
          <w:rtl/>
        </w:rPr>
        <w:t>های (بهشت) جاویدان است که نهر</w:t>
      </w:r>
      <w:r w:rsidR="00C048A7">
        <w:rPr>
          <w:rStyle w:val="Char9"/>
          <w:rFonts w:eastAsia="SimSun" w:hint="cs"/>
          <w:rtl/>
        </w:rPr>
        <w:t>‌</w:t>
      </w:r>
      <w:r w:rsidR="00F92BF4" w:rsidRPr="00400414">
        <w:rPr>
          <w:rStyle w:val="Char9"/>
          <w:rFonts w:eastAsia="SimSun" w:hint="cs"/>
          <w:rtl/>
        </w:rPr>
        <w:t>ها از زیر (درختان) آن جاری است، همیشه در آن خواهند ماند، الله از آن</w:t>
      </w:r>
      <w:r w:rsidR="00C048A7">
        <w:rPr>
          <w:rStyle w:val="Char9"/>
          <w:rFonts w:eastAsia="SimSun" w:hint="cs"/>
          <w:rtl/>
        </w:rPr>
        <w:t>‌</w:t>
      </w:r>
      <w:r w:rsidR="00F92BF4" w:rsidRPr="00400414">
        <w:rPr>
          <w:rStyle w:val="Char9"/>
          <w:rFonts w:eastAsia="SimSun" w:hint="cs"/>
          <w:rtl/>
        </w:rPr>
        <w:t>ها خشنود است، و آن</w:t>
      </w:r>
      <w:r w:rsidR="00C048A7">
        <w:rPr>
          <w:rStyle w:val="Char9"/>
          <w:rFonts w:eastAsia="SimSun" w:hint="cs"/>
          <w:rtl/>
        </w:rPr>
        <w:t>‌</w:t>
      </w:r>
      <w:r w:rsidR="00F92BF4" w:rsidRPr="00400414">
        <w:rPr>
          <w:rStyle w:val="Char9"/>
          <w:rFonts w:eastAsia="SimSun" w:hint="cs"/>
          <w:rtl/>
        </w:rPr>
        <w:t>ها (نیز) از او خشنودند، و این (مقام و پاداش) برای کسی است که از پروردگارش بترسد».</w:t>
      </w:r>
    </w:p>
    <w:p w:rsidR="008F3A1B" w:rsidRPr="008804F5" w:rsidRDefault="008F3A1B" w:rsidP="00A65584">
      <w:pPr>
        <w:spacing w:after="0" w:line="240" w:lineRule="auto"/>
        <w:ind w:firstLine="284"/>
        <w:jc w:val="both"/>
        <w:rPr>
          <w:rStyle w:val="Char6"/>
          <w:rFonts w:eastAsiaTheme="minorHAnsi"/>
          <w:rtl/>
        </w:rPr>
      </w:pPr>
      <w:r w:rsidRPr="008804F5">
        <w:rPr>
          <w:rStyle w:val="Char6"/>
          <w:rFonts w:eastAsiaTheme="minorHAnsi" w:hint="cs"/>
          <w:rtl/>
        </w:rPr>
        <w:t xml:space="preserve">الله سبحانه </w:t>
      </w:r>
      <w:r w:rsidR="008A2706" w:rsidRPr="008804F5">
        <w:rPr>
          <w:rStyle w:val="Char6"/>
          <w:rFonts w:eastAsiaTheme="minorHAnsi" w:hint="cs"/>
          <w:rtl/>
        </w:rPr>
        <w:t>خویشتن را اینگونه معرفی می</w:t>
      </w:r>
      <w:r w:rsidR="00C048A7">
        <w:rPr>
          <w:rStyle w:val="Char6"/>
          <w:rFonts w:eastAsiaTheme="minorHAnsi"/>
          <w:rtl/>
        </w:rPr>
        <w:t>‌</w:t>
      </w:r>
      <w:r w:rsidR="008A2706" w:rsidRPr="008804F5">
        <w:rPr>
          <w:rStyle w:val="Char6"/>
          <w:rFonts w:eastAsiaTheme="minorHAnsi" w:hint="cs"/>
          <w:rtl/>
        </w:rPr>
        <w:t>فرماید که</w:t>
      </w:r>
      <w:r w:rsidR="00A65584">
        <w:rPr>
          <w:rStyle w:val="Char6"/>
          <w:rFonts w:eastAsiaTheme="minorHAnsi" w:hint="cs"/>
          <w:rtl/>
        </w:rPr>
        <w:t xml:space="preserve"> </w:t>
      </w:r>
      <w:r w:rsidR="008A2706" w:rsidRPr="008804F5">
        <w:rPr>
          <w:rStyle w:val="Char6"/>
          <w:rFonts w:eastAsiaTheme="minorHAnsi" w:hint="cs"/>
          <w:rtl/>
        </w:rPr>
        <w:t xml:space="preserve">نسبت به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008A2706" w:rsidRPr="008804F5">
        <w:rPr>
          <w:rStyle w:val="Char6"/>
          <w:rFonts w:eastAsiaTheme="minorHAnsi" w:hint="cs"/>
          <w:rtl/>
        </w:rPr>
        <w:t xml:space="preserve"> که بندۀ مؤمنی را از روی عمد بکشد، خشمگین می</w:t>
      </w:r>
      <w:r w:rsidR="00C048A7">
        <w:rPr>
          <w:rStyle w:val="Char6"/>
          <w:rFonts w:eastAsiaTheme="minorHAnsi"/>
          <w:rtl/>
        </w:rPr>
        <w:t>‌</w:t>
      </w:r>
      <w:r w:rsidR="008A2706" w:rsidRPr="008804F5">
        <w:rPr>
          <w:rStyle w:val="Char6"/>
          <w:rFonts w:eastAsiaTheme="minorHAnsi" w:hint="cs"/>
          <w:rtl/>
        </w:rPr>
        <w:t>شود</w:t>
      </w:r>
      <w:r w:rsidRPr="008804F5">
        <w:rPr>
          <w:rStyle w:val="Char6"/>
          <w:rFonts w:eastAsiaTheme="minorHAnsi" w:hint="cs"/>
          <w:rtl/>
        </w:rPr>
        <w:t xml:space="preserve">: </w:t>
      </w:r>
    </w:p>
    <w:p w:rsidR="00DC4A5E" w:rsidRPr="00400414" w:rsidRDefault="000977C2" w:rsidP="00F92BF4">
      <w:pPr>
        <w:spacing w:after="0" w:line="240" w:lineRule="auto"/>
        <w:ind w:firstLine="284"/>
        <w:jc w:val="both"/>
        <w:rPr>
          <w:rStyle w:val="Char9"/>
          <w:rFonts w:eastAsiaTheme="minorHAnsi"/>
          <w:rtl/>
        </w:rPr>
      </w:pPr>
      <w:r>
        <w:rPr>
          <w:rStyle w:val="Char6"/>
          <w:rFonts w:eastAsiaTheme="minorHAnsi"/>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008F3A1B"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وَمَن يَقۡتُلۡ مُؤۡمِن</w:t>
      </w:r>
      <w:r w:rsidR="009732D2" w:rsidRPr="002C167D">
        <w:rPr>
          <w:rStyle w:val="Chard"/>
          <w:rFonts w:eastAsiaTheme="minorHAnsi" w:hint="cs"/>
          <w:rtl/>
        </w:rPr>
        <w:t>ٗا</w:t>
      </w:r>
      <w:r w:rsidR="009732D2" w:rsidRPr="002C167D">
        <w:rPr>
          <w:rStyle w:val="Chard"/>
          <w:rFonts w:eastAsiaTheme="minorHAnsi"/>
          <w:rtl/>
        </w:rPr>
        <w:t xml:space="preserve"> </w:t>
      </w:r>
      <w:r w:rsidR="009732D2" w:rsidRPr="002C167D">
        <w:rPr>
          <w:rStyle w:val="Chard"/>
          <w:rFonts w:eastAsiaTheme="minorHAnsi" w:hint="cs"/>
          <w:rtl/>
        </w:rPr>
        <w:t>مُّتَعَمِّدٗا</w:t>
      </w:r>
      <w:r w:rsidR="009732D2" w:rsidRPr="002C167D">
        <w:rPr>
          <w:rStyle w:val="Chard"/>
          <w:rFonts w:eastAsiaTheme="minorHAnsi"/>
          <w:rtl/>
        </w:rPr>
        <w:t xml:space="preserve"> </w:t>
      </w:r>
      <w:r w:rsidR="009732D2" w:rsidRPr="002C167D">
        <w:rPr>
          <w:rStyle w:val="Chard"/>
          <w:rFonts w:eastAsiaTheme="minorHAnsi" w:hint="cs"/>
          <w:rtl/>
        </w:rPr>
        <w:t>فَجَزَآؤُهُۥ</w:t>
      </w:r>
      <w:r w:rsidR="009732D2" w:rsidRPr="002C167D">
        <w:rPr>
          <w:rStyle w:val="Chard"/>
          <w:rFonts w:eastAsiaTheme="minorHAnsi"/>
          <w:rtl/>
        </w:rPr>
        <w:t xml:space="preserve"> جَهَنَّمُ خَٰلِد</w:t>
      </w:r>
      <w:r w:rsidR="009732D2" w:rsidRPr="002C167D">
        <w:rPr>
          <w:rStyle w:val="Chard"/>
          <w:rFonts w:eastAsiaTheme="minorHAnsi" w:hint="cs"/>
          <w:rtl/>
        </w:rPr>
        <w:t>ٗا</w:t>
      </w:r>
      <w:r w:rsidR="009732D2" w:rsidRPr="002C167D">
        <w:rPr>
          <w:rStyle w:val="Chard"/>
          <w:rFonts w:eastAsiaTheme="minorHAnsi"/>
          <w:rtl/>
        </w:rPr>
        <w:t xml:space="preserve"> </w:t>
      </w:r>
      <w:r w:rsidR="009732D2" w:rsidRPr="002C167D">
        <w:rPr>
          <w:rStyle w:val="Chard"/>
          <w:rFonts w:eastAsiaTheme="minorHAnsi" w:hint="cs"/>
          <w:rtl/>
        </w:rPr>
        <w:t>فِيهَا</w:t>
      </w:r>
      <w:r w:rsidR="009732D2" w:rsidRPr="002C167D">
        <w:rPr>
          <w:rStyle w:val="Chard"/>
          <w:rFonts w:eastAsiaTheme="minorHAnsi"/>
          <w:rtl/>
        </w:rPr>
        <w:t xml:space="preserve"> </w:t>
      </w:r>
      <w:r w:rsidR="009732D2" w:rsidRPr="002C167D">
        <w:rPr>
          <w:rStyle w:val="Chard"/>
          <w:rFonts w:eastAsiaTheme="minorHAnsi" w:hint="cs"/>
          <w:rtl/>
        </w:rPr>
        <w:t>وَغَضِبَ</w:t>
      </w:r>
      <w:r w:rsidR="009732D2" w:rsidRPr="002C167D">
        <w:rPr>
          <w:rStyle w:val="Chard"/>
          <w:rFonts w:eastAsiaTheme="minorHAnsi"/>
          <w:rtl/>
        </w:rPr>
        <w:t xml:space="preserve">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عَلَيۡهِ وَلَعَنَهُ</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[النساء: 93]</w:t>
      </w:r>
      <w:r w:rsidR="002C3DAE" w:rsidRPr="002C3DAE">
        <w:rPr>
          <w:rStyle w:val="Char6"/>
          <w:rFonts w:eastAsiaTheme="minorHAnsi" w:hint="cs"/>
          <w:rtl/>
        </w:rPr>
        <w:t>.</w:t>
      </w:r>
      <w:r w:rsidR="00F92BF4">
        <w:rPr>
          <w:rStyle w:val="Char6"/>
          <w:rFonts w:eastAsiaTheme="minorHAnsi" w:hint="cs"/>
          <w:rtl/>
        </w:rPr>
        <w:t xml:space="preserve"> </w:t>
      </w:r>
      <w:r w:rsidR="00F92BF4" w:rsidRPr="00400414">
        <w:rPr>
          <w:rStyle w:val="Char9"/>
          <w:rFonts w:eastAsiaTheme="minorHAnsi" w:hint="cs"/>
          <w:rtl/>
        </w:rPr>
        <w:t>«و هر کس مؤمنی را از روی عمد به قتل برساند، کیفرش دوزخ است، که در آن جاودانه می</w:t>
      </w:r>
      <w:r w:rsidR="00C048A7">
        <w:rPr>
          <w:rStyle w:val="Char9"/>
          <w:rFonts w:eastAsiaTheme="minorHAnsi" w:hint="cs"/>
          <w:rtl/>
        </w:rPr>
        <w:t>‌</w:t>
      </w:r>
      <w:r w:rsidR="00F92BF4" w:rsidRPr="00400414">
        <w:rPr>
          <w:rStyle w:val="Char9"/>
          <w:rFonts w:eastAsiaTheme="minorHAnsi" w:hint="cs"/>
          <w:rtl/>
        </w:rPr>
        <w:t>ماند، و الله بر او غضب می</w:t>
      </w:r>
      <w:r w:rsidR="00C048A7">
        <w:rPr>
          <w:rStyle w:val="Char9"/>
          <w:rFonts w:eastAsiaTheme="minorHAnsi" w:hint="cs"/>
          <w:rtl/>
        </w:rPr>
        <w:t>‌</w:t>
      </w:r>
      <w:r w:rsidR="00F92BF4" w:rsidRPr="00400414">
        <w:rPr>
          <w:rStyle w:val="Char9"/>
          <w:rFonts w:eastAsiaTheme="minorHAnsi" w:hint="cs"/>
          <w:rtl/>
        </w:rPr>
        <w:t>کند، و او را از رحمتش دور می</w:t>
      </w:r>
      <w:r w:rsidR="00C048A7">
        <w:rPr>
          <w:rStyle w:val="Char9"/>
          <w:rFonts w:eastAsiaTheme="minorHAnsi" w:hint="cs"/>
          <w:rtl/>
        </w:rPr>
        <w:t>‌</w:t>
      </w:r>
      <w:r w:rsidR="00F92BF4" w:rsidRPr="00400414">
        <w:rPr>
          <w:rStyle w:val="Char9"/>
          <w:rFonts w:eastAsiaTheme="minorHAnsi" w:hint="cs"/>
          <w:rtl/>
        </w:rPr>
        <w:t>سازد».</w:t>
      </w:r>
    </w:p>
    <w:p w:rsidR="008F3A1B" w:rsidRPr="008804F5" w:rsidRDefault="008F3A1B" w:rsidP="00F8219D">
      <w:pPr>
        <w:spacing w:after="0" w:line="240" w:lineRule="auto"/>
        <w:ind w:firstLine="284"/>
        <w:jc w:val="both"/>
        <w:rPr>
          <w:rStyle w:val="Char6"/>
          <w:rFonts w:eastAsiaTheme="minorHAnsi"/>
          <w:rtl/>
        </w:rPr>
      </w:pPr>
      <w:r w:rsidRPr="00907096">
        <w:rPr>
          <w:rStyle w:val="Char6"/>
          <w:rFonts w:eastAsiaTheme="minorHAnsi" w:hint="cs"/>
          <w:rtl/>
        </w:rPr>
        <w:lastRenderedPageBreak/>
        <w:t xml:space="preserve">الله سبحانه </w:t>
      </w:r>
      <w:r w:rsidR="008A2706" w:rsidRPr="00907096">
        <w:rPr>
          <w:rStyle w:val="Char6"/>
          <w:rFonts w:eastAsiaTheme="minorHAnsi" w:hint="cs"/>
          <w:rtl/>
        </w:rPr>
        <w:t>در مورد خویشتن می</w:t>
      </w:r>
      <w:r w:rsidR="00C048A7">
        <w:rPr>
          <w:rStyle w:val="Char6"/>
          <w:rFonts w:eastAsiaTheme="minorHAnsi"/>
          <w:rtl/>
        </w:rPr>
        <w:t>‌</w:t>
      </w:r>
      <w:r w:rsidR="008A2706" w:rsidRPr="00907096">
        <w:rPr>
          <w:rStyle w:val="Char6"/>
          <w:rFonts w:eastAsiaTheme="minorHAnsi" w:hint="cs"/>
          <w:rtl/>
        </w:rPr>
        <w:t>فرماید</w:t>
      </w:r>
      <w:r w:rsidR="00907096" w:rsidRPr="00907096">
        <w:rPr>
          <w:rStyle w:val="Char6"/>
          <w:rFonts w:eastAsiaTheme="minorHAnsi" w:hint="cs"/>
          <w:rtl/>
        </w:rPr>
        <w:t xml:space="preserve"> که:</w:t>
      </w:r>
    </w:p>
    <w:p w:rsidR="00DC4A5E" w:rsidRPr="00400414" w:rsidRDefault="008A2706" w:rsidP="00C61006">
      <w:pPr>
        <w:pStyle w:val="a"/>
        <w:rPr>
          <w:rtl/>
        </w:rPr>
      </w:pPr>
      <w:bookmarkStart w:id="29" w:name="_Toc450649851"/>
      <w:bookmarkStart w:id="30" w:name="_Toc493423250"/>
      <w:r w:rsidRPr="00400414">
        <w:rPr>
          <w:rFonts w:hint="cs"/>
          <w:rtl/>
        </w:rPr>
        <w:t>او تعالی به عدالت و نیکوکاری و خوش</w:t>
      </w:r>
      <w:r w:rsidR="00C048A7">
        <w:rPr>
          <w:rtl/>
        </w:rPr>
        <w:t>‌</w:t>
      </w:r>
      <w:r w:rsidRPr="00400414">
        <w:rPr>
          <w:rFonts w:hint="cs"/>
          <w:rtl/>
        </w:rPr>
        <w:t>اخلاقی فرمان می</w:t>
      </w:r>
      <w:r w:rsidR="00C048A7">
        <w:rPr>
          <w:rtl/>
        </w:rPr>
        <w:t>‌</w:t>
      </w:r>
      <w:r w:rsidRPr="00400414">
        <w:rPr>
          <w:rFonts w:hint="cs"/>
          <w:rtl/>
        </w:rPr>
        <w:t xml:space="preserve">دهد و از هر امر </w:t>
      </w:r>
      <w:r w:rsidR="007E4CA5" w:rsidRPr="00400414">
        <w:rPr>
          <w:rFonts w:hint="cs"/>
          <w:rtl/>
        </w:rPr>
        <w:t>ناپسندی</w:t>
      </w:r>
      <w:r w:rsidRPr="00400414">
        <w:rPr>
          <w:rFonts w:hint="cs"/>
          <w:rtl/>
        </w:rPr>
        <w:t xml:space="preserve"> نهی می</w:t>
      </w:r>
      <w:r w:rsidR="00C048A7">
        <w:rPr>
          <w:rtl/>
        </w:rPr>
        <w:t>‌</w:t>
      </w:r>
      <w:r w:rsidRPr="00400414">
        <w:rPr>
          <w:rFonts w:hint="cs"/>
          <w:rtl/>
        </w:rPr>
        <w:t>ک</w:t>
      </w:r>
      <w:r w:rsidR="007E4CA5" w:rsidRPr="00400414">
        <w:rPr>
          <w:rFonts w:hint="cs"/>
          <w:rtl/>
        </w:rPr>
        <w:t>ند</w:t>
      </w:r>
      <w:bookmarkEnd w:id="29"/>
      <w:bookmarkEnd w:id="30"/>
      <w:r w:rsidR="000977C2" w:rsidRPr="00400414">
        <w:rPr>
          <w:rtl/>
        </w:rPr>
        <w:t xml:space="preserve">   </w:t>
      </w:r>
      <w:r w:rsidR="008F3A1B" w:rsidRPr="00400414">
        <w:rPr>
          <w:rtl/>
        </w:rPr>
        <w:t xml:space="preserve"> </w:t>
      </w:r>
    </w:p>
    <w:p w:rsidR="00DC4A5E" w:rsidRPr="00400414" w:rsidRDefault="00C66988" w:rsidP="00A65584">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D57D9A"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إِنَّ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يَأۡمُرُ بِ</w:t>
      </w:r>
      <w:r w:rsidR="009732D2" w:rsidRPr="002C167D">
        <w:rPr>
          <w:rStyle w:val="Chard"/>
          <w:rFonts w:eastAsiaTheme="minorHAnsi" w:hint="cs"/>
          <w:rtl/>
        </w:rPr>
        <w:t>ٱ</w:t>
      </w:r>
      <w:r w:rsidR="009732D2" w:rsidRPr="002C167D">
        <w:rPr>
          <w:rStyle w:val="Chard"/>
          <w:rFonts w:eastAsiaTheme="minorHAnsi" w:hint="eastAsia"/>
          <w:rtl/>
        </w:rPr>
        <w:t>لۡعَدۡلِ</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لۡإِحۡسَٰنِ</w:t>
      </w:r>
      <w:r w:rsidR="009732D2" w:rsidRPr="002C167D">
        <w:rPr>
          <w:rStyle w:val="Chard"/>
          <w:rFonts w:eastAsiaTheme="minorHAnsi"/>
          <w:rtl/>
        </w:rPr>
        <w:t xml:space="preserve"> وَإِيتَآيِٕ ذِي </w:t>
      </w:r>
      <w:r w:rsidR="009732D2" w:rsidRPr="002C167D">
        <w:rPr>
          <w:rStyle w:val="Chard"/>
          <w:rFonts w:eastAsiaTheme="minorHAnsi" w:hint="cs"/>
          <w:rtl/>
        </w:rPr>
        <w:t>ٱ</w:t>
      </w:r>
      <w:r w:rsidR="009732D2" w:rsidRPr="002C167D">
        <w:rPr>
          <w:rStyle w:val="Chard"/>
          <w:rFonts w:eastAsiaTheme="minorHAnsi" w:hint="eastAsia"/>
          <w:rtl/>
        </w:rPr>
        <w:t>لۡقُرۡبَىٰ</w:t>
      </w:r>
      <w:r w:rsidR="009732D2" w:rsidRPr="002C167D">
        <w:rPr>
          <w:rStyle w:val="Chard"/>
          <w:rFonts w:eastAsiaTheme="minorHAnsi"/>
          <w:rtl/>
        </w:rPr>
        <w:t xml:space="preserve"> وَيَنۡهَىٰ عَنِ </w:t>
      </w:r>
      <w:r w:rsidR="009732D2" w:rsidRPr="002C167D">
        <w:rPr>
          <w:rStyle w:val="Chard"/>
          <w:rFonts w:eastAsiaTheme="minorHAnsi" w:hint="cs"/>
          <w:rtl/>
        </w:rPr>
        <w:t>ٱ</w:t>
      </w:r>
      <w:r w:rsidR="009732D2" w:rsidRPr="002C167D">
        <w:rPr>
          <w:rStyle w:val="Chard"/>
          <w:rFonts w:eastAsiaTheme="minorHAnsi" w:hint="eastAsia"/>
          <w:rtl/>
        </w:rPr>
        <w:t>لۡفَحۡشَآءِ</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لۡمُنكَرِ</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لۡبَغۡيِۚ</w:t>
      </w:r>
      <w:r w:rsidR="009732D2" w:rsidRPr="002C167D">
        <w:rPr>
          <w:rStyle w:val="Chard"/>
          <w:rFonts w:eastAsiaTheme="minorHAnsi"/>
          <w:rtl/>
        </w:rPr>
        <w:t xml:space="preserve"> يَعِظُكُمۡ لَعَلَّكُمۡ تَذَكَّرُونَ٩٠</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[النحل: 90]</w:t>
      </w:r>
      <w:r w:rsidR="002C3DAE" w:rsidRPr="002C3DAE">
        <w:rPr>
          <w:rStyle w:val="Char6"/>
          <w:rFonts w:eastAsiaTheme="minorHAnsi" w:hint="cs"/>
          <w:rtl/>
        </w:rPr>
        <w:t>.</w:t>
      </w:r>
      <w:r w:rsidR="00A65584">
        <w:rPr>
          <w:rStyle w:val="Char6"/>
          <w:rFonts w:eastAsiaTheme="minorHAnsi" w:hint="cs"/>
          <w:rtl/>
        </w:rPr>
        <w:t xml:space="preserve"> </w:t>
      </w:r>
      <w:r w:rsidR="00A65584" w:rsidRPr="00400414">
        <w:rPr>
          <w:rStyle w:val="Char9"/>
          <w:rFonts w:eastAsiaTheme="minorHAnsi" w:hint="cs"/>
          <w:rtl/>
        </w:rPr>
        <w:t>«به راستی الله به عدل و احسان و بخشش به نزدیکان فرمان می</w:t>
      </w:r>
      <w:r w:rsidR="00C048A7">
        <w:rPr>
          <w:rStyle w:val="Char9"/>
          <w:rFonts w:eastAsiaTheme="minorHAnsi" w:hint="cs"/>
          <w:rtl/>
        </w:rPr>
        <w:t>‌</w:t>
      </w:r>
      <w:r w:rsidR="00A65584" w:rsidRPr="00400414">
        <w:rPr>
          <w:rStyle w:val="Char9"/>
          <w:rFonts w:eastAsiaTheme="minorHAnsi" w:hint="cs"/>
          <w:rtl/>
        </w:rPr>
        <w:t>دهد، و از فحشا و منکر و ستم نهی می</w:t>
      </w:r>
      <w:r w:rsidR="00C048A7">
        <w:rPr>
          <w:rStyle w:val="Char9"/>
          <w:rFonts w:eastAsiaTheme="minorHAnsi" w:hint="cs"/>
          <w:rtl/>
        </w:rPr>
        <w:t>‌</w:t>
      </w:r>
      <w:r w:rsidR="00A65584" w:rsidRPr="00400414">
        <w:rPr>
          <w:rStyle w:val="Char9"/>
          <w:rFonts w:eastAsiaTheme="minorHAnsi" w:hint="cs"/>
          <w:rtl/>
        </w:rPr>
        <w:t>کند، و شما را پند می</w:t>
      </w:r>
      <w:r w:rsidR="00C048A7">
        <w:rPr>
          <w:rStyle w:val="Char9"/>
          <w:rFonts w:eastAsiaTheme="minorHAnsi" w:hint="cs"/>
          <w:rtl/>
        </w:rPr>
        <w:t>‌</w:t>
      </w:r>
      <w:r w:rsidR="00A65584" w:rsidRPr="00400414">
        <w:rPr>
          <w:rStyle w:val="Char9"/>
          <w:rFonts w:eastAsiaTheme="minorHAnsi" w:hint="cs"/>
          <w:rtl/>
        </w:rPr>
        <w:t>دهد؛ شاید متذکر شوید».</w:t>
      </w:r>
    </w:p>
    <w:p w:rsidR="00DC4A5E" w:rsidRPr="00A65584" w:rsidRDefault="008F3A1B" w:rsidP="00907096">
      <w:pPr>
        <w:spacing w:after="0" w:line="240" w:lineRule="auto"/>
        <w:ind w:firstLine="284"/>
        <w:jc w:val="both"/>
        <w:rPr>
          <w:rStyle w:val="Char6"/>
          <w:rFonts w:eastAsiaTheme="minorHAnsi"/>
          <w:spacing w:val="-4"/>
          <w:rtl/>
        </w:rPr>
      </w:pPr>
      <w:r w:rsidRPr="00907096">
        <w:rPr>
          <w:rStyle w:val="Char6"/>
          <w:rFonts w:eastAsiaTheme="minorHAnsi" w:hint="cs"/>
          <w:spacing w:val="-4"/>
          <w:rtl/>
        </w:rPr>
        <w:t xml:space="preserve">الله سبحانه </w:t>
      </w:r>
      <w:r w:rsidR="008A2706" w:rsidRPr="00907096">
        <w:rPr>
          <w:rStyle w:val="Char6"/>
          <w:rFonts w:eastAsiaTheme="minorHAnsi" w:hint="cs"/>
          <w:spacing w:val="-4"/>
          <w:rtl/>
        </w:rPr>
        <w:t>امر می</w:t>
      </w:r>
      <w:r w:rsidR="00C048A7">
        <w:rPr>
          <w:rStyle w:val="Char6"/>
          <w:rFonts w:eastAsiaTheme="minorHAnsi"/>
          <w:spacing w:val="-4"/>
          <w:rtl/>
        </w:rPr>
        <w:t>‌</w:t>
      </w:r>
      <w:r w:rsidR="008A2706" w:rsidRPr="00907096">
        <w:rPr>
          <w:rStyle w:val="Char6"/>
          <w:rFonts w:eastAsiaTheme="minorHAnsi" w:hint="cs"/>
          <w:spacing w:val="-4"/>
          <w:rtl/>
        </w:rPr>
        <w:t>فرماید که به پدر و مادر نیکی کنید</w:t>
      </w:r>
      <w:r w:rsidRPr="00907096">
        <w:rPr>
          <w:rStyle w:val="Char6"/>
          <w:rFonts w:eastAsiaTheme="minorHAnsi" w:hint="cs"/>
          <w:spacing w:val="-4"/>
          <w:rtl/>
        </w:rPr>
        <w:t>:</w:t>
      </w:r>
    </w:p>
    <w:p w:rsidR="008C3B87" w:rsidRPr="00400414" w:rsidRDefault="00C66988" w:rsidP="00054C2B">
      <w:pPr>
        <w:spacing w:after="0" w:line="240" w:lineRule="auto"/>
        <w:ind w:firstLine="284"/>
        <w:jc w:val="both"/>
        <w:rPr>
          <w:rStyle w:val="Char9"/>
          <w:rFonts w:eastAsiaTheme="minorHAnsi"/>
          <w:rtl/>
        </w:rPr>
      </w:pPr>
      <w:r w:rsidRPr="009A2714">
        <w:rPr>
          <w:rStyle w:val="Char6"/>
          <w:rFonts w:eastAsiaTheme="minorHAnsi" w:hint="cs"/>
          <w:spacing w:val="-4"/>
          <w:rtl/>
        </w:rPr>
        <w:t>الله متعال می</w:t>
      </w:r>
      <w:r w:rsidR="00C048A7">
        <w:rPr>
          <w:rStyle w:val="Char6"/>
          <w:rFonts w:eastAsiaTheme="minorHAnsi"/>
          <w:spacing w:val="-4"/>
          <w:rtl/>
        </w:rPr>
        <w:t>‌</w:t>
      </w:r>
      <w:r w:rsidRPr="009A2714">
        <w:rPr>
          <w:rStyle w:val="Char6"/>
          <w:rFonts w:eastAsiaTheme="minorHAnsi" w:hint="cs"/>
          <w:spacing w:val="-4"/>
          <w:rtl/>
        </w:rPr>
        <w:t>فرماید:</w:t>
      </w:r>
      <w:r w:rsidR="008F3A1B" w:rsidRPr="009A2714">
        <w:rPr>
          <w:rStyle w:val="Char6"/>
          <w:rFonts w:eastAsiaTheme="minorHAnsi" w:hint="cs"/>
          <w:spacing w:val="-4"/>
          <w:rtl/>
        </w:rPr>
        <w:t xml:space="preserve"> </w:t>
      </w:r>
      <w:r w:rsidR="009732D2" w:rsidRPr="009A2714">
        <w:rPr>
          <w:rFonts w:ascii="Times New Roman" w:eastAsia="Times New Roman" w:hAnsi="Times New Roman" w:cs="Traditional Arabic"/>
          <w:spacing w:val="-4"/>
          <w:sz w:val="36"/>
          <w:szCs w:val="28"/>
          <w:rtl/>
        </w:rPr>
        <w:t>﴿</w:t>
      </w:r>
      <w:r w:rsidR="009732D2" w:rsidRPr="002C167D">
        <w:rPr>
          <w:rStyle w:val="Chard"/>
          <w:rFonts w:eastAsiaTheme="minorHAnsi"/>
          <w:rtl/>
        </w:rPr>
        <w:t>وَقَضَىٰ رَبُّكَ أَلَّا تَعۡبُدُوٓاْ إِلَّآ إِيَّاهُ وَبِ</w:t>
      </w:r>
      <w:r w:rsidR="009732D2" w:rsidRPr="002C167D">
        <w:rPr>
          <w:rStyle w:val="Chard"/>
          <w:rFonts w:eastAsiaTheme="minorHAnsi" w:hint="cs"/>
          <w:rtl/>
        </w:rPr>
        <w:t>ٱ</w:t>
      </w:r>
      <w:r w:rsidR="009732D2" w:rsidRPr="002C167D">
        <w:rPr>
          <w:rStyle w:val="Chard"/>
          <w:rFonts w:eastAsiaTheme="minorHAnsi" w:hint="eastAsia"/>
          <w:rtl/>
        </w:rPr>
        <w:t>لۡوَٰلِدَيۡنِ</w:t>
      </w:r>
      <w:r w:rsidR="009732D2" w:rsidRPr="002C167D">
        <w:rPr>
          <w:rStyle w:val="Chard"/>
          <w:rFonts w:eastAsiaTheme="minorHAnsi"/>
          <w:rtl/>
        </w:rPr>
        <w:t xml:space="preserve"> إِحۡسَٰنًاۚ إِمَّا يَبۡلُغَنَّ عِندَكَ </w:t>
      </w:r>
      <w:r w:rsidR="009732D2" w:rsidRPr="002C167D">
        <w:rPr>
          <w:rStyle w:val="Chard"/>
          <w:rFonts w:eastAsiaTheme="minorHAnsi" w:hint="cs"/>
          <w:rtl/>
        </w:rPr>
        <w:t>ٱ</w:t>
      </w:r>
      <w:r w:rsidR="009732D2" w:rsidRPr="002C167D">
        <w:rPr>
          <w:rStyle w:val="Chard"/>
          <w:rFonts w:eastAsiaTheme="minorHAnsi" w:hint="eastAsia"/>
          <w:rtl/>
        </w:rPr>
        <w:t>لۡكِبَرَ</w:t>
      </w:r>
      <w:r w:rsidR="009732D2" w:rsidRPr="002C167D">
        <w:rPr>
          <w:rStyle w:val="Chard"/>
          <w:rFonts w:eastAsiaTheme="minorHAnsi"/>
          <w:rtl/>
        </w:rPr>
        <w:t xml:space="preserve"> أَحَدُهُمَآ أَوۡ كِلَاهُمَا فَلَا تَقُل لَّهُمَآ أُفّ</w:t>
      </w:r>
      <w:r w:rsidR="009732D2" w:rsidRPr="002C167D">
        <w:rPr>
          <w:rStyle w:val="Chard"/>
          <w:rFonts w:eastAsiaTheme="minorHAnsi" w:hint="cs"/>
          <w:rtl/>
        </w:rPr>
        <w:t>ٖ</w:t>
      </w:r>
      <w:r w:rsidR="009732D2" w:rsidRPr="002C167D">
        <w:rPr>
          <w:rStyle w:val="Chard"/>
          <w:rFonts w:eastAsiaTheme="minorHAnsi"/>
          <w:rtl/>
        </w:rPr>
        <w:t xml:space="preserve"> </w:t>
      </w:r>
      <w:r w:rsidR="009732D2" w:rsidRPr="002C167D">
        <w:rPr>
          <w:rStyle w:val="Chard"/>
          <w:rFonts w:eastAsiaTheme="minorHAnsi" w:hint="cs"/>
          <w:rtl/>
        </w:rPr>
        <w:t>وَلَا</w:t>
      </w:r>
      <w:r w:rsidR="009732D2" w:rsidRPr="002C167D">
        <w:rPr>
          <w:rStyle w:val="Chard"/>
          <w:rFonts w:eastAsiaTheme="minorHAnsi"/>
          <w:rtl/>
        </w:rPr>
        <w:t xml:space="preserve"> </w:t>
      </w:r>
      <w:r w:rsidR="009732D2" w:rsidRPr="002C167D">
        <w:rPr>
          <w:rStyle w:val="Chard"/>
          <w:rFonts w:eastAsiaTheme="minorHAnsi" w:hint="cs"/>
          <w:rtl/>
        </w:rPr>
        <w:t>تَنۡهَرۡهُمَا</w:t>
      </w:r>
      <w:r w:rsidR="009732D2" w:rsidRPr="002C167D">
        <w:rPr>
          <w:rStyle w:val="Chard"/>
          <w:rFonts w:eastAsiaTheme="minorHAnsi"/>
          <w:rtl/>
        </w:rPr>
        <w:t xml:space="preserve"> </w:t>
      </w:r>
      <w:r w:rsidR="009732D2" w:rsidRPr="002C167D">
        <w:rPr>
          <w:rStyle w:val="Chard"/>
          <w:rFonts w:eastAsiaTheme="minorHAnsi" w:hint="cs"/>
          <w:rtl/>
        </w:rPr>
        <w:t>وَقُل</w:t>
      </w:r>
      <w:r w:rsidR="009732D2" w:rsidRPr="002C167D">
        <w:rPr>
          <w:rStyle w:val="Chard"/>
          <w:rFonts w:eastAsiaTheme="minorHAnsi"/>
          <w:rtl/>
        </w:rPr>
        <w:t xml:space="preserve"> </w:t>
      </w:r>
      <w:r w:rsidR="009732D2" w:rsidRPr="002C167D">
        <w:rPr>
          <w:rStyle w:val="Chard"/>
          <w:rFonts w:eastAsiaTheme="minorHAnsi" w:hint="cs"/>
          <w:rtl/>
        </w:rPr>
        <w:t>لَّهُمَا</w:t>
      </w:r>
      <w:r w:rsidR="009732D2" w:rsidRPr="002C167D">
        <w:rPr>
          <w:rStyle w:val="Chard"/>
          <w:rFonts w:eastAsiaTheme="minorHAnsi"/>
          <w:rtl/>
        </w:rPr>
        <w:t xml:space="preserve"> </w:t>
      </w:r>
      <w:r w:rsidR="009732D2" w:rsidRPr="002C167D">
        <w:rPr>
          <w:rStyle w:val="Chard"/>
          <w:rFonts w:eastAsiaTheme="minorHAnsi" w:hint="cs"/>
          <w:rtl/>
        </w:rPr>
        <w:t>قَوۡلٗا</w:t>
      </w:r>
      <w:r w:rsidR="009732D2" w:rsidRPr="002C167D">
        <w:rPr>
          <w:rStyle w:val="Chard"/>
          <w:rFonts w:eastAsiaTheme="minorHAnsi"/>
          <w:rtl/>
        </w:rPr>
        <w:t xml:space="preserve"> </w:t>
      </w:r>
      <w:r w:rsidR="009732D2" w:rsidRPr="002C167D">
        <w:rPr>
          <w:rStyle w:val="Chard"/>
          <w:rFonts w:eastAsiaTheme="minorHAnsi" w:hint="cs"/>
          <w:rtl/>
        </w:rPr>
        <w:t>كَرِيمٗا</w:t>
      </w:r>
      <w:r w:rsidR="009732D2" w:rsidRPr="002C167D">
        <w:rPr>
          <w:rStyle w:val="Chard"/>
          <w:rFonts w:eastAsiaTheme="minorHAnsi"/>
          <w:rtl/>
        </w:rPr>
        <w:t>٢٣ وَ</w:t>
      </w:r>
      <w:r w:rsidR="009732D2" w:rsidRPr="002C167D">
        <w:rPr>
          <w:rStyle w:val="Chard"/>
          <w:rFonts w:eastAsiaTheme="minorHAnsi" w:hint="cs"/>
          <w:rtl/>
        </w:rPr>
        <w:t>ٱ</w:t>
      </w:r>
      <w:r w:rsidR="009732D2" w:rsidRPr="002C167D">
        <w:rPr>
          <w:rStyle w:val="Chard"/>
          <w:rFonts w:eastAsiaTheme="minorHAnsi" w:hint="eastAsia"/>
          <w:rtl/>
        </w:rPr>
        <w:t>خۡفِضۡ</w:t>
      </w:r>
      <w:r w:rsidR="009732D2" w:rsidRPr="002C167D">
        <w:rPr>
          <w:rStyle w:val="Chard"/>
          <w:rFonts w:eastAsiaTheme="minorHAnsi"/>
          <w:rtl/>
        </w:rPr>
        <w:t xml:space="preserve"> لَهُمَا جَنَاحَ </w:t>
      </w:r>
      <w:r w:rsidR="009732D2" w:rsidRPr="002C167D">
        <w:rPr>
          <w:rStyle w:val="Chard"/>
          <w:rFonts w:eastAsiaTheme="minorHAnsi" w:hint="cs"/>
          <w:rtl/>
        </w:rPr>
        <w:t>ٱ</w:t>
      </w:r>
      <w:r w:rsidR="009732D2" w:rsidRPr="002C167D">
        <w:rPr>
          <w:rStyle w:val="Chard"/>
          <w:rFonts w:eastAsiaTheme="minorHAnsi" w:hint="eastAsia"/>
          <w:rtl/>
        </w:rPr>
        <w:t>لذُّلِّ</w:t>
      </w:r>
      <w:r w:rsidR="009732D2" w:rsidRPr="002C167D">
        <w:rPr>
          <w:rStyle w:val="Chard"/>
          <w:rFonts w:eastAsiaTheme="minorHAnsi"/>
          <w:rtl/>
        </w:rPr>
        <w:t xml:space="preserve"> مِنَ </w:t>
      </w:r>
      <w:r w:rsidR="009732D2" w:rsidRPr="002C167D">
        <w:rPr>
          <w:rStyle w:val="Chard"/>
          <w:rFonts w:eastAsiaTheme="minorHAnsi" w:hint="cs"/>
          <w:rtl/>
        </w:rPr>
        <w:t>ٱ</w:t>
      </w:r>
      <w:r w:rsidR="009732D2" w:rsidRPr="002C167D">
        <w:rPr>
          <w:rStyle w:val="Chard"/>
          <w:rFonts w:eastAsiaTheme="minorHAnsi" w:hint="eastAsia"/>
          <w:rtl/>
        </w:rPr>
        <w:t>لرَّحۡمَةِ</w:t>
      </w:r>
      <w:r w:rsidR="009732D2" w:rsidRPr="002C167D">
        <w:rPr>
          <w:rStyle w:val="Chard"/>
          <w:rFonts w:eastAsiaTheme="minorHAnsi"/>
          <w:rtl/>
        </w:rPr>
        <w:t xml:space="preserve"> وَقُل رَّبِّ </w:t>
      </w:r>
      <w:r w:rsidR="009732D2" w:rsidRPr="002C167D">
        <w:rPr>
          <w:rStyle w:val="Chard"/>
          <w:rFonts w:eastAsiaTheme="minorHAnsi" w:hint="cs"/>
          <w:rtl/>
        </w:rPr>
        <w:t>ٱ</w:t>
      </w:r>
      <w:r w:rsidR="009732D2" w:rsidRPr="002C167D">
        <w:rPr>
          <w:rStyle w:val="Chard"/>
          <w:rFonts w:eastAsiaTheme="minorHAnsi" w:hint="eastAsia"/>
          <w:rtl/>
        </w:rPr>
        <w:t>رۡحَمۡهُمَا</w:t>
      </w:r>
      <w:r w:rsidR="009732D2" w:rsidRPr="002C167D">
        <w:rPr>
          <w:rStyle w:val="Chard"/>
          <w:rFonts w:eastAsiaTheme="minorHAnsi"/>
          <w:rtl/>
        </w:rPr>
        <w:t xml:space="preserve"> كَمَا رَبَّيَانِي صَغِيرٗا٢٤</w:t>
      </w:r>
      <w:r w:rsidR="009732D2" w:rsidRPr="009A2714">
        <w:rPr>
          <w:rFonts w:ascii="Times New Roman" w:eastAsia="Times New Roman" w:hAnsi="Times New Roman" w:cs="Traditional Arabic" w:hint="cs"/>
          <w:spacing w:val="-4"/>
          <w:sz w:val="36"/>
          <w:szCs w:val="28"/>
          <w:rtl/>
        </w:rPr>
        <w:t>﴾</w:t>
      </w:r>
      <w:r w:rsidR="009732D2" w:rsidRPr="00C273A3">
        <w:rPr>
          <w:rStyle w:val="Char8"/>
          <w:rFonts w:eastAsiaTheme="minorHAnsi"/>
          <w:rtl/>
        </w:rPr>
        <w:t xml:space="preserve"> [الإسراء: 23-2</w:t>
      </w:r>
      <w:r w:rsidR="009732D2" w:rsidRPr="00C273A3">
        <w:rPr>
          <w:rStyle w:val="Char8"/>
          <w:rFonts w:eastAsiaTheme="minorHAnsi" w:hint="cs"/>
          <w:rtl/>
        </w:rPr>
        <w:t>4</w:t>
      </w:r>
      <w:r w:rsidR="009732D2" w:rsidRPr="00C273A3">
        <w:rPr>
          <w:rStyle w:val="Char8"/>
          <w:rFonts w:eastAsiaTheme="minorHAnsi"/>
          <w:rtl/>
        </w:rPr>
        <w:t>]</w:t>
      </w:r>
      <w:r w:rsidR="002C3DAE" w:rsidRPr="002C3DAE">
        <w:rPr>
          <w:rStyle w:val="Char6"/>
          <w:rFonts w:eastAsiaTheme="minorHAnsi" w:hint="cs"/>
          <w:rtl/>
        </w:rPr>
        <w:t>.</w:t>
      </w:r>
      <w:r w:rsidR="008F3A1B" w:rsidRPr="009A2714">
        <w:rPr>
          <w:rStyle w:val="Char6"/>
          <w:rFonts w:eastAsiaTheme="minorHAnsi" w:hint="cs"/>
          <w:spacing w:val="-4"/>
          <w:rtl/>
        </w:rPr>
        <w:t xml:space="preserve"> </w:t>
      </w:r>
      <w:r w:rsidR="00054C2B" w:rsidRPr="00400414">
        <w:rPr>
          <w:rStyle w:val="Char9"/>
          <w:rFonts w:eastAsiaTheme="minorHAnsi" w:hint="cs"/>
          <w:rtl/>
        </w:rPr>
        <w:t>«و پروردگارت (چنین) مقرر داشته است که: جز او را نپرستید، و به پدر و مادر نیکی کنید، هرگاه یکی از آن دو، یا هر دوی آن</w:t>
      </w:r>
      <w:r w:rsidR="00C048A7">
        <w:rPr>
          <w:rStyle w:val="Char9"/>
          <w:rFonts w:eastAsiaTheme="minorHAnsi" w:hint="cs"/>
          <w:rtl/>
        </w:rPr>
        <w:t>‌</w:t>
      </w:r>
      <w:r w:rsidR="00054C2B" w:rsidRPr="00400414">
        <w:rPr>
          <w:rStyle w:val="Char9"/>
          <w:rFonts w:eastAsiaTheme="minorHAnsi" w:hint="cs"/>
          <w:rtl/>
        </w:rPr>
        <w:t>ها نزد تو به سن پیری رسند، (حتی) به آن</w:t>
      </w:r>
      <w:r w:rsidR="00C048A7">
        <w:rPr>
          <w:rStyle w:val="Char9"/>
          <w:rFonts w:eastAsiaTheme="minorHAnsi" w:hint="cs"/>
          <w:rtl/>
        </w:rPr>
        <w:t>‌</w:t>
      </w:r>
      <w:r w:rsidR="00054C2B" w:rsidRPr="00400414">
        <w:rPr>
          <w:rStyle w:val="Char9"/>
          <w:rFonts w:eastAsiaTheme="minorHAnsi" w:hint="cs"/>
          <w:rtl/>
        </w:rPr>
        <w:t>ها (کلمه</w:t>
      </w:r>
      <w:r w:rsidR="00C048A7">
        <w:rPr>
          <w:rStyle w:val="Char9"/>
          <w:rFonts w:eastAsiaTheme="minorHAnsi" w:hint="eastAsia"/>
          <w:rtl/>
        </w:rPr>
        <w:t>‌</w:t>
      </w:r>
      <w:r w:rsidR="00054C2B" w:rsidRPr="00400414">
        <w:rPr>
          <w:rStyle w:val="Char9"/>
          <w:rFonts w:eastAsiaTheme="minorHAnsi" w:hint="cs"/>
          <w:rtl/>
        </w:rPr>
        <w:t>ی) افّ (= کمترین کلمه رنج آور) نگو، و بر (سر) آن</w:t>
      </w:r>
      <w:r w:rsidR="00C048A7">
        <w:rPr>
          <w:rStyle w:val="Char9"/>
          <w:rFonts w:eastAsiaTheme="minorHAnsi" w:hint="cs"/>
          <w:rtl/>
        </w:rPr>
        <w:t>‌</w:t>
      </w:r>
      <w:r w:rsidR="00054C2B" w:rsidRPr="00400414">
        <w:rPr>
          <w:rStyle w:val="Char9"/>
          <w:rFonts w:eastAsiaTheme="minorHAnsi" w:hint="cs"/>
          <w:rtl/>
        </w:rPr>
        <w:t>ها فریاد نزن، و با نیکی (و بزرگوارانه) با آن</w:t>
      </w:r>
      <w:r w:rsidR="00C048A7">
        <w:rPr>
          <w:rStyle w:val="Char9"/>
          <w:rFonts w:eastAsiaTheme="minorHAnsi" w:hint="cs"/>
          <w:rtl/>
        </w:rPr>
        <w:t>‌</w:t>
      </w:r>
      <w:r w:rsidR="00054C2B" w:rsidRPr="00400414">
        <w:rPr>
          <w:rStyle w:val="Char9"/>
          <w:rFonts w:eastAsiaTheme="minorHAnsi" w:hint="cs"/>
          <w:rtl/>
        </w:rPr>
        <w:t>ها سخن بگو. و از روی مهربانی بال فروتنی (و خاکساری) برای آن</w:t>
      </w:r>
      <w:r w:rsidR="00C048A7">
        <w:rPr>
          <w:rStyle w:val="Char9"/>
          <w:rFonts w:eastAsiaTheme="minorHAnsi" w:hint="cs"/>
          <w:rtl/>
        </w:rPr>
        <w:t>‌</w:t>
      </w:r>
      <w:r w:rsidR="00054C2B" w:rsidRPr="00400414">
        <w:rPr>
          <w:rStyle w:val="Char9"/>
          <w:rFonts w:eastAsiaTheme="minorHAnsi" w:hint="cs"/>
          <w:rtl/>
        </w:rPr>
        <w:t>ها فرود آور، و بگو: «پروردگارا! به آنان رحمت آور، همان</w:t>
      </w:r>
      <w:r w:rsidR="00C048A7">
        <w:rPr>
          <w:rStyle w:val="Char9"/>
          <w:rFonts w:eastAsiaTheme="minorHAnsi" w:hint="cs"/>
          <w:rtl/>
        </w:rPr>
        <w:t>‌</w:t>
      </w:r>
      <w:r w:rsidR="00054C2B" w:rsidRPr="00400414">
        <w:rPr>
          <w:rStyle w:val="Char9"/>
          <w:rFonts w:eastAsiaTheme="minorHAnsi" w:hint="cs"/>
          <w:rtl/>
        </w:rPr>
        <w:t>گونه  که مرا در کودکی پرورش دادند».</w:t>
      </w:r>
    </w:p>
    <w:p w:rsidR="009732D2" w:rsidRPr="00400414" w:rsidRDefault="009732D2" w:rsidP="00F8219D">
      <w:pPr>
        <w:spacing w:after="0" w:line="240" w:lineRule="auto"/>
        <w:ind w:firstLine="284"/>
        <w:jc w:val="both"/>
        <w:rPr>
          <w:rStyle w:val="Char9"/>
          <w:rFonts w:eastAsiaTheme="minorHAnsi"/>
          <w:rtl/>
        </w:rPr>
      </w:pPr>
      <w:r w:rsidRPr="009732D2">
        <w:rPr>
          <w:rFonts w:ascii="Times New Roman" w:eastAsia="Times New Roman" w:hAnsi="Times New Roman" w:cs="Traditional Arabic"/>
          <w:sz w:val="36"/>
          <w:szCs w:val="28"/>
          <w:rtl/>
        </w:rPr>
        <w:t>﴿</w:t>
      </w:r>
      <w:r w:rsidRPr="002C167D">
        <w:rPr>
          <w:rStyle w:val="Chard"/>
          <w:rFonts w:eastAsiaTheme="minorHAnsi"/>
          <w:rtl/>
        </w:rPr>
        <w:t>وَلَمَّا دَخَلُواْ عَلَىٰ يُوسُفَ ءَاوَىٰٓ إِلَيۡهِ أَخَاهُ</w:t>
      </w:r>
      <w:r w:rsidRPr="009732D2">
        <w:rPr>
          <w:rFonts w:ascii="Times New Roman" w:eastAsia="Times New Roman" w:hAnsi="Times New Roman" w:cs="Traditional Arabic" w:hint="cs"/>
          <w:sz w:val="36"/>
          <w:szCs w:val="28"/>
          <w:rtl/>
        </w:rPr>
        <w:t>﴾</w:t>
      </w:r>
      <w:r w:rsidRPr="00C273A3">
        <w:rPr>
          <w:rStyle w:val="Char8"/>
          <w:rFonts w:eastAsiaTheme="minorHAnsi"/>
          <w:rtl/>
        </w:rPr>
        <w:t xml:space="preserve"> [</w:t>
      </w:r>
      <w:r w:rsidR="00157774">
        <w:rPr>
          <w:rStyle w:val="Char8"/>
          <w:rFonts w:eastAsiaTheme="minorHAnsi"/>
          <w:rtl/>
        </w:rPr>
        <w:t>ی</w:t>
      </w:r>
      <w:r w:rsidRPr="00C273A3">
        <w:rPr>
          <w:rStyle w:val="Char8"/>
          <w:rFonts w:eastAsiaTheme="minorHAnsi"/>
          <w:rtl/>
        </w:rPr>
        <w:t>وسف: 69]</w:t>
      </w:r>
      <w:r w:rsidR="002C3DAE" w:rsidRPr="002C3DAE">
        <w:rPr>
          <w:rStyle w:val="Char6"/>
          <w:rFonts w:eastAsiaTheme="minorHAnsi" w:hint="cs"/>
          <w:rtl/>
        </w:rPr>
        <w:t>.</w:t>
      </w:r>
      <w:r w:rsidR="005F0C19">
        <w:rPr>
          <w:rStyle w:val="Char6"/>
          <w:rFonts w:eastAsiaTheme="minorHAnsi" w:hint="cs"/>
          <w:rtl/>
        </w:rPr>
        <w:t xml:space="preserve"> </w:t>
      </w:r>
      <w:r w:rsidR="005F0C19" w:rsidRPr="00400414">
        <w:rPr>
          <w:rStyle w:val="Char9"/>
          <w:rFonts w:eastAsiaTheme="minorHAnsi" w:hint="cs"/>
          <w:rtl/>
        </w:rPr>
        <w:t>«و چون (برادران) بر یوسف  وارد شدند، برادرش (بنیامین) را نزد خود جای داد».</w:t>
      </w:r>
    </w:p>
    <w:p w:rsidR="00807976" w:rsidRPr="00400414" w:rsidRDefault="009732D2" w:rsidP="00F8219D">
      <w:pPr>
        <w:spacing w:after="0" w:line="240" w:lineRule="auto"/>
        <w:ind w:firstLine="284"/>
        <w:jc w:val="both"/>
        <w:rPr>
          <w:rStyle w:val="Char9"/>
          <w:rFonts w:eastAsiaTheme="minorHAnsi"/>
          <w:rtl/>
        </w:rPr>
      </w:pPr>
      <w:r w:rsidRPr="009732D2">
        <w:rPr>
          <w:rFonts w:ascii="Times New Roman" w:eastAsia="Times New Roman" w:hAnsi="Times New Roman" w:cs="Traditional Arabic"/>
          <w:sz w:val="36"/>
          <w:szCs w:val="28"/>
          <w:rtl/>
        </w:rPr>
        <w:t>﴿</w:t>
      </w:r>
      <w:r w:rsidRPr="002C167D">
        <w:rPr>
          <w:rStyle w:val="Chard"/>
          <w:rFonts w:eastAsiaTheme="minorHAnsi"/>
          <w:rtl/>
        </w:rPr>
        <w:t xml:space="preserve">وَرَفَعَ أَبَوَيۡهِ عَلَى </w:t>
      </w:r>
      <w:r w:rsidRPr="002C167D">
        <w:rPr>
          <w:rStyle w:val="Chard"/>
          <w:rFonts w:eastAsiaTheme="minorHAnsi" w:hint="cs"/>
          <w:rtl/>
        </w:rPr>
        <w:t>ٱ</w:t>
      </w:r>
      <w:r w:rsidRPr="002C167D">
        <w:rPr>
          <w:rStyle w:val="Chard"/>
          <w:rFonts w:eastAsiaTheme="minorHAnsi" w:hint="eastAsia"/>
          <w:rtl/>
        </w:rPr>
        <w:t>لۡعَرۡشِ</w:t>
      </w:r>
      <w:r w:rsidRPr="009732D2">
        <w:rPr>
          <w:rFonts w:ascii="Times New Roman" w:eastAsia="Times New Roman" w:hAnsi="Times New Roman" w:cs="Traditional Arabic" w:hint="cs"/>
          <w:sz w:val="36"/>
          <w:szCs w:val="28"/>
          <w:rtl/>
        </w:rPr>
        <w:t>﴾</w:t>
      </w:r>
      <w:r w:rsidRPr="00C273A3">
        <w:rPr>
          <w:rStyle w:val="Char8"/>
          <w:rFonts w:eastAsiaTheme="minorHAnsi"/>
          <w:rtl/>
        </w:rPr>
        <w:t xml:space="preserve"> [</w:t>
      </w:r>
      <w:r w:rsidR="00157774">
        <w:rPr>
          <w:rStyle w:val="Char8"/>
          <w:rFonts w:eastAsiaTheme="minorHAnsi"/>
          <w:rtl/>
        </w:rPr>
        <w:t>ی</w:t>
      </w:r>
      <w:r w:rsidRPr="00C273A3">
        <w:rPr>
          <w:rStyle w:val="Char8"/>
          <w:rFonts w:eastAsiaTheme="minorHAnsi"/>
          <w:rtl/>
        </w:rPr>
        <w:t>وسف: 100]</w:t>
      </w:r>
      <w:r w:rsidR="002C3DAE" w:rsidRPr="002C3DAE">
        <w:rPr>
          <w:rStyle w:val="Char6"/>
          <w:rFonts w:eastAsiaTheme="minorHAnsi" w:hint="cs"/>
          <w:rtl/>
        </w:rPr>
        <w:t>.</w:t>
      </w:r>
      <w:r w:rsidR="00807976" w:rsidRPr="008804F5">
        <w:rPr>
          <w:rStyle w:val="Char6"/>
          <w:rFonts w:eastAsiaTheme="minorHAnsi" w:hint="cs"/>
          <w:rtl/>
        </w:rPr>
        <w:t xml:space="preserve"> </w:t>
      </w:r>
      <w:r w:rsidR="005F0C19" w:rsidRPr="005F0C19">
        <w:rPr>
          <w:rFonts w:cs="B Zar" w:hint="cs"/>
          <w:sz w:val="26"/>
          <w:szCs w:val="26"/>
          <w:rtl/>
          <w:lang w:bidi="fa-IR"/>
        </w:rPr>
        <w:t xml:space="preserve"> </w:t>
      </w:r>
      <w:r w:rsidR="00400414" w:rsidRPr="00400414">
        <w:rPr>
          <w:rStyle w:val="Char9"/>
          <w:rFonts w:eastAsiaTheme="minorHAnsi" w:hint="cs"/>
          <w:rtl/>
        </w:rPr>
        <w:t>«</w:t>
      </w:r>
      <w:r w:rsidR="005F0C19" w:rsidRPr="00400414">
        <w:rPr>
          <w:rStyle w:val="Char9"/>
          <w:rFonts w:eastAsiaTheme="minorHAnsi" w:hint="cs"/>
          <w:rtl/>
        </w:rPr>
        <w:t>و پدر و مادر خود را بر تخت نشاند».</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 عرش</w:t>
      </w:r>
      <w:r w:rsidR="008A2706" w:rsidRPr="008804F5">
        <w:rPr>
          <w:rStyle w:val="Char6"/>
          <w:rFonts w:eastAsiaTheme="minorHAnsi" w:hint="cs"/>
          <w:rtl/>
        </w:rPr>
        <w:t>، تخت بلند پادشاه است که بر آن می</w:t>
      </w:r>
      <w:r w:rsidR="00C048A7">
        <w:rPr>
          <w:rStyle w:val="Char6"/>
          <w:rFonts w:eastAsiaTheme="minorHAnsi"/>
          <w:rtl/>
        </w:rPr>
        <w:t>‌</w:t>
      </w:r>
      <w:r w:rsidR="008A2706" w:rsidRPr="008804F5">
        <w:rPr>
          <w:rStyle w:val="Char6"/>
          <w:rFonts w:eastAsiaTheme="minorHAnsi" w:hint="cs"/>
          <w:rtl/>
        </w:rPr>
        <w:t>نشیند</w:t>
      </w:r>
      <w:r w:rsidR="0013311F" w:rsidRPr="008804F5">
        <w:rPr>
          <w:rStyle w:val="Char6"/>
          <w:rFonts w:eastAsiaTheme="minorHAnsi" w:hint="cs"/>
          <w:rtl/>
        </w:rPr>
        <w:t xml:space="preserve"> و با نردبانی به نام کرسی بر آن بالا </w:t>
      </w:r>
      <w:r w:rsidR="008C3E85" w:rsidRPr="008804F5">
        <w:rPr>
          <w:rStyle w:val="Char6"/>
          <w:rFonts w:eastAsiaTheme="minorHAnsi" w:hint="cs"/>
          <w:rtl/>
        </w:rPr>
        <w:t>می</w:t>
      </w:r>
      <w:r w:rsidR="00C048A7">
        <w:rPr>
          <w:rStyle w:val="Char6"/>
          <w:rFonts w:eastAsiaTheme="minorHAnsi"/>
          <w:rtl/>
        </w:rPr>
        <w:t>‌</w:t>
      </w:r>
      <w:r w:rsidR="008C3E85" w:rsidRPr="008804F5">
        <w:rPr>
          <w:rStyle w:val="Char6"/>
          <w:rFonts w:eastAsiaTheme="minorHAnsi" w:hint="cs"/>
          <w:rtl/>
        </w:rPr>
        <w:t>رود</w:t>
      </w:r>
      <w:r w:rsidR="002C3DAE" w:rsidRPr="002C3DAE">
        <w:rPr>
          <w:rStyle w:val="Char6"/>
          <w:rFonts w:eastAsiaTheme="minorHAnsi" w:hint="cs"/>
          <w:rtl/>
        </w:rPr>
        <w:t>.</w:t>
      </w:r>
      <w:r w:rsidR="0013311F" w:rsidRPr="008804F5">
        <w:rPr>
          <w:rStyle w:val="Char6"/>
          <w:rFonts w:eastAsiaTheme="minorHAnsi" w:hint="cs"/>
          <w:rtl/>
        </w:rPr>
        <w:t xml:space="preserve"> این امر، احترام</w:t>
      </w:r>
      <w:r w:rsidRPr="008804F5">
        <w:rPr>
          <w:rStyle w:val="Char6"/>
          <w:rFonts w:eastAsiaTheme="minorHAnsi" w:hint="cs"/>
          <w:rtl/>
        </w:rPr>
        <w:t xml:space="preserve"> </w:t>
      </w:r>
      <w:r w:rsidR="00157774">
        <w:rPr>
          <w:rStyle w:val="Char6"/>
          <w:rFonts w:eastAsiaTheme="minorHAnsi" w:hint="cs"/>
          <w:rtl/>
        </w:rPr>
        <w:t>ی</w:t>
      </w:r>
      <w:r w:rsidRPr="008804F5">
        <w:rPr>
          <w:rStyle w:val="Char6"/>
          <w:rFonts w:eastAsiaTheme="minorHAnsi" w:hint="cs"/>
          <w:rtl/>
        </w:rPr>
        <w:t>وسف</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13311F" w:rsidRPr="008804F5">
        <w:rPr>
          <w:rStyle w:val="Char6"/>
          <w:rFonts w:eastAsiaTheme="minorHAnsi" w:hint="cs"/>
          <w:rtl/>
        </w:rPr>
        <w:t>به پدر و مادرش را می</w:t>
      </w:r>
      <w:r w:rsidR="00C048A7">
        <w:rPr>
          <w:rStyle w:val="Char6"/>
          <w:rFonts w:eastAsiaTheme="minorHAnsi"/>
          <w:rtl/>
        </w:rPr>
        <w:t>‌</w:t>
      </w:r>
      <w:r w:rsidR="0013311F" w:rsidRPr="008804F5">
        <w:rPr>
          <w:rStyle w:val="Char6"/>
          <w:rFonts w:eastAsiaTheme="minorHAnsi" w:hint="cs"/>
          <w:rtl/>
        </w:rPr>
        <w:t>رساند</w:t>
      </w:r>
      <w:r w:rsidR="002C3DAE" w:rsidRPr="002C3DAE">
        <w:rPr>
          <w:rStyle w:val="Char6"/>
          <w:rFonts w:eastAsiaTheme="minorHAnsi" w:hint="cs"/>
          <w:rtl/>
        </w:rPr>
        <w:t>.</w:t>
      </w:r>
      <w:r w:rsidRPr="008804F5">
        <w:rPr>
          <w:rStyle w:val="Char6"/>
          <w:rFonts w:eastAsiaTheme="minorHAnsi" w:hint="cs"/>
          <w:rtl/>
        </w:rPr>
        <w:t xml:space="preserve"> </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ب</w:t>
      </w:r>
      <w:r w:rsidR="0013311F" w:rsidRPr="008804F5">
        <w:rPr>
          <w:rStyle w:val="Char6"/>
          <w:rFonts w:eastAsiaTheme="minorHAnsi" w:hint="cs"/>
          <w:rtl/>
        </w:rPr>
        <w:t>ه فضیلت تربیت قرآنی، پدر و مادرها رستگار می</w:t>
      </w:r>
      <w:r w:rsidR="00C048A7">
        <w:rPr>
          <w:rStyle w:val="Char6"/>
          <w:rFonts w:eastAsiaTheme="minorHAnsi"/>
          <w:rtl/>
        </w:rPr>
        <w:t>‌</w:t>
      </w:r>
      <w:r w:rsidR="0013311F" w:rsidRPr="008804F5">
        <w:rPr>
          <w:rStyle w:val="Char6"/>
          <w:rFonts w:eastAsiaTheme="minorHAnsi" w:hint="cs"/>
          <w:rtl/>
        </w:rPr>
        <w:t>شوند</w:t>
      </w:r>
      <w:r w:rsidR="002C3DAE" w:rsidRPr="002C3DAE">
        <w:rPr>
          <w:rStyle w:val="Char6"/>
          <w:rFonts w:eastAsiaTheme="minorHAnsi" w:hint="cs"/>
          <w:rtl/>
        </w:rPr>
        <w:t>.</w:t>
      </w:r>
      <w:r w:rsidRPr="008804F5">
        <w:rPr>
          <w:rStyle w:val="Char6"/>
          <w:rFonts w:eastAsiaTheme="minorHAnsi" w:hint="cs"/>
          <w:rtl/>
        </w:rPr>
        <w:t xml:space="preserve"> </w:t>
      </w:r>
    </w:p>
    <w:p w:rsidR="00DC4A5E" w:rsidRDefault="008F3A1B" w:rsidP="009A2714">
      <w:pPr>
        <w:spacing w:after="0" w:line="240" w:lineRule="auto"/>
        <w:ind w:firstLine="284"/>
        <w:jc w:val="both"/>
        <w:rPr>
          <w:rStyle w:val="Char6"/>
          <w:rFonts w:eastAsiaTheme="minorHAnsi"/>
          <w:rtl/>
        </w:rPr>
      </w:pPr>
      <w:r w:rsidRPr="008804F5">
        <w:rPr>
          <w:rStyle w:val="Char6"/>
          <w:rFonts w:eastAsiaTheme="minorHAnsi" w:hint="cs"/>
          <w:rtl/>
        </w:rPr>
        <w:t xml:space="preserve">الله سبحانه </w:t>
      </w:r>
      <w:r w:rsidR="0013311F" w:rsidRPr="008804F5">
        <w:rPr>
          <w:rStyle w:val="Char6"/>
          <w:rFonts w:eastAsiaTheme="minorHAnsi" w:hint="cs"/>
          <w:rtl/>
        </w:rPr>
        <w:t xml:space="preserve">نسبت به صلۀ رحم </w:t>
      </w:r>
      <w:r w:rsidR="009A2714">
        <w:rPr>
          <w:rStyle w:val="Char6"/>
          <w:rFonts w:eastAsiaTheme="minorHAnsi" w:hint="cs"/>
          <w:rtl/>
        </w:rPr>
        <w:t>«</w:t>
      </w:r>
      <w:r w:rsidR="0013311F" w:rsidRPr="008804F5">
        <w:rPr>
          <w:rStyle w:val="Char6"/>
          <w:rFonts w:eastAsiaTheme="minorHAnsi" w:hint="cs"/>
          <w:rtl/>
        </w:rPr>
        <w:t>برقراری رابطۀ خویشاوندی</w:t>
      </w:r>
      <w:r w:rsidR="009A2714">
        <w:rPr>
          <w:rStyle w:val="Char6"/>
          <w:rFonts w:eastAsiaTheme="minorHAnsi" w:hint="cs"/>
          <w:rtl/>
        </w:rPr>
        <w:t>»</w:t>
      </w:r>
      <w:r w:rsidR="0013311F" w:rsidRPr="008804F5">
        <w:rPr>
          <w:rStyle w:val="Char6"/>
          <w:rFonts w:eastAsiaTheme="minorHAnsi" w:hint="cs"/>
          <w:rtl/>
        </w:rPr>
        <w:t xml:space="preserve"> و نیکی به خویشاوندان فرمان می</w:t>
      </w:r>
      <w:r w:rsidR="00C048A7">
        <w:rPr>
          <w:rStyle w:val="Char6"/>
          <w:rFonts w:eastAsiaTheme="minorHAnsi"/>
          <w:rtl/>
        </w:rPr>
        <w:t>‌</w:t>
      </w:r>
      <w:r w:rsidR="0013311F" w:rsidRPr="008804F5">
        <w:rPr>
          <w:rStyle w:val="Char6"/>
          <w:rFonts w:eastAsiaTheme="minorHAnsi" w:hint="cs"/>
          <w:rtl/>
        </w:rPr>
        <w:t>دهد</w:t>
      </w:r>
      <w:r w:rsidRPr="008804F5">
        <w:rPr>
          <w:rStyle w:val="Char6"/>
          <w:rFonts w:eastAsiaTheme="minorHAnsi" w:hint="cs"/>
          <w:rtl/>
        </w:rPr>
        <w:t>:</w:t>
      </w:r>
    </w:p>
    <w:p w:rsidR="00DC4A5E" w:rsidRPr="0040041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lastRenderedPageBreak/>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يَسۡ‍َٔلُونَكَ مَاذَا يُنفِقُونَۖ قُلۡ مَآ أَنفَقۡتُم مِّنۡ خَيۡر</w:t>
      </w:r>
      <w:r w:rsidR="009732D2" w:rsidRPr="002C167D">
        <w:rPr>
          <w:rStyle w:val="Chard"/>
          <w:rFonts w:eastAsiaTheme="minorHAnsi" w:hint="cs"/>
          <w:rtl/>
        </w:rPr>
        <w:t>ٖ</w:t>
      </w:r>
      <w:r w:rsidR="009732D2" w:rsidRPr="002C167D">
        <w:rPr>
          <w:rStyle w:val="Chard"/>
          <w:rFonts w:eastAsiaTheme="minorHAnsi"/>
          <w:rtl/>
        </w:rPr>
        <w:t xml:space="preserve"> </w:t>
      </w:r>
      <w:r w:rsidR="009732D2" w:rsidRPr="002C167D">
        <w:rPr>
          <w:rStyle w:val="Chard"/>
          <w:rFonts w:eastAsiaTheme="minorHAnsi" w:hint="cs"/>
          <w:rtl/>
        </w:rPr>
        <w:t>فَلِلۡوَٰلِدَيۡنِ</w:t>
      </w:r>
      <w:r w:rsidR="009732D2" w:rsidRPr="002C167D">
        <w:rPr>
          <w:rStyle w:val="Chard"/>
          <w:rFonts w:eastAsiaTheme="minorHAnsi"/>
          <w:rtl/>
        </w:rPr>
        <w:t xml:space="preserve"> </w:t>
      </w:r>
      <w:r w:rsidR="009732D2" w:rsidRPr="002C167D">
        <w:rPr>
          <w:rStyle w:val="Chard"/>
          <w:rFonts w:eastAsiaTheme="minorHAnsi" w:hint="cs"/>
          <w:rtl/>
        </w:rPr>
        <w:t>وَٱ</w:t>
      </w:r>
      <w:r w:rsidR="009732D2" w:rsidRPr="002C167D">
        <w:rPr>
          <w:rStyle w:val="Chard"/>
          <w:rFonts w:eastAsiaTheme="minorHAnsi" w:hint="eastAsia"/>
          <w:rtl/>
        </w:rPr>
        <w:t>لۡأَقۡرَبِينَ</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لۡيَتَٰمَىٰ</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لۡمَسَٰكِينِ</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بۡنِ</w:t>
      </w:r>
      <w:r w:rsidR="009732D2" w:rsidRPr="002C167D">
        <w:rPr>
          <w:rStyle w:val="Chard"/>
          <w:rFonts w:eastAsiaTheme="minorHAnsi"/>
          <w:rtl/>
        </w:rPr>
        <w:t xml:space="preserve"> </w:t>
      </w:r>
      <w:r w:rsidR="009732D2" w:rsidRPr="002C167D">
        <w:rPr>
          <w:rStyle w:val="Chard"/>
          <w:rFonts w:eastAsiaTheme="minorHAnsi" w:hint="cs"/>
          <w:rtl/>
        </w:rPr>
        <w:t>ٱ</w:t>
      </w:r>
      <w:r w:rsidR="009732D2" w:rsidRPr="002C167D">
        <w:rPr>
          <w:rStyle w:val="Chard"/>
          <w:rFonts w:eastAsiaTheme="minorHAnsi" w:hint="eastAsia"/>
          <w:rtl/>
        </w:rPr>
        <w:t>لسَّبِيلِۗ</w:t>
      </w:r>
      <w:r w:rsidR="009732D2" w:rsidRPr="002C167D">
        <w:rPr>
          <w:rStyle w:val="Chard"/>
          <w:rFonts w:eastAsiaTheme="minorHAnsi"/>
          <w:rtl/>
        </w:rPr>
        <w:t xml:space="preserve"> وَمَا تَفۡعَلُواْ مِنۡ خَيۡر</w:t>
      </w:r>
      <w:r w:rsidR="009732D2" w:rsidRPr="002C167D">
        <w:rPr>
          <w:rStyle w:val="Chard"/>
          <w:rFonts w:eastAsiaTheme="minorHAnsi" w:hint="cs"/>
          <w:rtl/>
        </w:rPr>
        <w:t>ٖ</w:t>
      </w:r>
      <w:r w:rsidR="009732D2" w:rsidRPr="002C167D">
        <w:rPr>
          <w:rStyle w:val="Chard"/>
          <w:rFonts w:eastAsiaTheme="minorHAnsi"/>
          <w:rtl/>
        </w:rPr>
        <w:t xml:space="preserve"> </w:t>
      </w:r>
      <w:r w:rsidR="009732D2" w:rsidRPr="002C167D">
        <w:rPr>
          <w:rStyle w:val="Chard"/>
          <w:rFonts w:eastAsiaTheme="minorHAnsi" w:hint="cs"/>
          <w:rtl/>
        </w:rPr>
        <w:t>فَإِنَّ</w:t>
      </w:r>
      <w:r w:rsidR="009732D2" w:rsidRPr="002C167D">
        <w:rPr>
          <w:rStyle w:val="Chard"/>
          <w:rFonts w:eastAsiaTheme="minorHAnsi"/>
          <w:rtl/>
        </w:rPr>
        <w:t xml:space="preserve">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بِهِ</w:t>
      </w:r>
      <w:r w:rsidR="009732D2" w:rsidRPr="002C167D">
        <w:rPr>
          <w:rStyle w:val="Chard"/>
          <w:rFonts w:eastAsiaTheme="minorHAnsi" w:hint="cs"/>
          <w:rtl/>
        </w:rPr>
        <w:t>ۦ</w:t>
      </w:r>
      <w:r w:rsidR="009732D2" w:rsidRPr="002C167D">
        <w:rPr>
          <w:rStyle w:val="Chard"/>
          <w:rFonts w:eastAsiaTheme="minorHAnsi"/>
          <w:rtl/>
        </w:rPr>
        <w:t xml:space="preserve"> عَلِيم</w:t>
      </w:r>
      <w:r w:rsidR="009732D2" w:rsidRPr="002C167D">
        <w:rPr>
          <w:rStyle w:val="Chard"/>
          <w:rFonts w:eastAsiaTheme="minorHAnsi" w:hint="cs"/>
          <w:rtl/>
        </w:rPr>
        <w:t>ٞ</w:t>
      </w:r>
      <w:r w:rsidR="009732D2" w:rsidRPr="002C167D">
        <w:rPr>
          <w:rStyle w:val="Chard"/>
          <w:rFonts w:eastAsiaTheme="minorHAnsi"/>
          <w:rtl/>
        </w:rPr>
        <w:t>٢١٥</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[البقرة: 215]</w:t>
      </w:r>
      <w:r w:rsidR="002C3DAE" w:rsidRPr="002C3DAE">
        <w:rPr>
          <w:rStyle w:val="Char6"/>
          <w:rFonts w:eastAsiaTheme="minorHAnsi" w:hint="cs"/>
          <w:rtl/>
        </w:rPr>
        <w:t>.</w:t>
      </w:r>
      <w:r w:rsidR="005F0C19">
        <w:rPr>
          <w:rStyle w:val="Char6"/>
          <w:rFonts w:eastAsiaTheme="minorHAnsi" w:hint="cs"/>
          <w:rtl/>
        </w:rPr>
        <w:t xml:space="preserve"> </w:t>
      </w:r>
      <w:r w:rsidR="005F0C19" w:rsidRPr="00400414">
        <w:rPr>
          <w:rStyle w:val="Char9"/>
          <w:rFonts w:eastAsiaTheme="minorHAnsi" w:hint="cs"/>
          <w:rtl/>
        </w:rPr>
        <w:t>«از تو می</w:t>
      </w:r>
      <w:r w:rsidR="00C048A7">
        <w:rPr>
          <w:rStyle w:val="Char9"/>
          <w:rFonts w:eastAsiaTheme="minorHAnsi" w:hint="cs"/>
          <w:rtl/>
        </w:rPr>
        <w:t>‌</w:t>
      </w:r>
      <w:r w:rsidR="005F0C19" w:rsidRPr="00400414">
        <w:rPr>
          <w:rStyle w:val="Char9"/>
          <w:rFonts w:eastAsiaTheme="minorHAnsi" w:hint="cs"/>
          <w:rtl/>
        </w:rPr>
        <w:t>پرسند چه چیزی انفاق کنند؟ بگو: «هر مالی که انفاق کردید، پس برای پدر و مادر و نزدیکان و یتیمان و مستمندان و در راه ماندگان است. و هر کار نیکی که انجام دهید، بدرستی که الله به آن آگاه است».</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13311F" w:rsidRPr="008804F5">
        <w:rPr>
          <w:rStyle w:val="Char6"/>
          <w:rFonts w:eastAsiaTheme="minorHAnsi" w:hint="cs"/>
          <w:rtl/>
        </w:rPr>
        <w:t>فرمان می</w:t>
      </w:r>
      <w:r w:rsidR="00C048A7">
        <w:rPr>
          <w:rStyle w:val="Char6"/>
          <w:rFonts w:eastAsiaTheme="minorHAnsi"/>
          <w:rtl/>
        </w:rPr>
        <w:t>‌</w:t>
      </w:r>
      <w:r w:rsidR="0013311F" w:rsidRPr="008804F5">
        <w:rPr>
          <w:rStyle w:val="Char6"/>
          <w:rFonts w:eastAsiaTheme="minorHAnsi" w:hint="cs"/>
          <w:rtl/>
        </w:rPr>
        <w:t>دهد که به مردم نیکی کنیم:</w:t>
      </w:r>
    </w:p>
    <w:p w:rsidR="009732D2" w:rsidRPr="00400414" w:rsidRDefault="00C66988" w:rsidP="005F0C19">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977C2">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وَبِ</w:t>
      </w:r>
      <w:r w:rsidR="009732D2" w:rsidRPr="002C167D">
        <w:rPr>
          <w:rStyle w:val="Chard"/>
          <w:rFonts w:eastAsiaTheme="minorHAnsi" w:hint="cs"/>
          <w:rtl/>
        </w:rPr>
        <w:t>ٱ</w:t>
      </w:r>
      <w:r w:rsidR="009732D2" w:rsidRPr="002C167D">
        <w:rPr>
          <w:rStyle w:val="Chard"/>
          <w:rFonts w:eastAsiaTheme="minorHAnsi" w:hint="eastAsia"/>
          <w:rtl/>
        </w:rPr>
        <w:t>لۡوَٰلِدَيۡنِ</w:t>
      </w:r>
      <w:r w:rsidR="009732D2" w:rsidRPr="002C167D">
        <w:rPr>
          <w:rStyle w:val="Chard"/>
          <w:rFonts w:eastAsiaTheme="minorHAnsi"/>
          <w:rtl/>
        </w:rPr>
        <w:t xml:space="preserve"> إِحۡسَان</w:t>
      </w:r>
      <w:r w:rsidR="009732D2" w:rsidRPr="002C167D">
        <w:rPr>
          <w:rStyle w:val="Chard"/>
          <w:rFonts w:eastAsiaTheme="minorHAnsi" w:hint="cs"/>
          <w:rtl/>
        </w:rPr>
        <w:t>ٗا</w:t>
      </w:r>
      <w:r w:rsidR="009732D2" w:rsidRPr="002C167D">
        <w:rPr>
          <w:rStyle w:val="Chard"/>
          <w:rFonts w:eastAsiaTheme="minorHAnsi"/>
          <w:rtl/>
        </w:rPr>
        <w:t xml:space="preserve"> </w:t>
      </w:r>
      <w:r w:rsidR="009732D2" w:rsidRPr="002C167D">
        <w:rPr>
          <w:rStyle w:val="Chard"/>
          <w:rFonts w:eastAsiaTheme="minorHAnsi" w:hint="cs"/>
          <w:rtl/>
        </w:rPr>
        <w:t>وَذِي</w:t>
      </w:r>
      <w:r w:rsidR="009732D2" w:rsidRPr="002C167D">
        <w:rPr>
          <w:rStyle w:val="Chard"/>
          <w:rFonts w:eastAsiaTheme="minorHAnsi"/>
          <w:rtl/>
        </w:rPr>
        <w:t xml:space="preserve"> </w:t>
      </w:r>
      <w:r w:rsidR="009732D2" w:rsidRPr="002C167D">
        <w:rPr>
          <w:rStyle w:val="Chard"/>
          <w:rFonts w:eastAsiaTheme="minorHAnsi" w:hint="cs"/>
          <w:rtl/>
        </w:rPr>
        <w:t>ٱ</w:t>
      </w:r>
      <w:r w:rsidR="009732D2" w:rsidRPr="002C167D">
        <w:rPr>
          <w:rStyle w:val="Chard"/>
          <w:rFonts w:eastAsiaTheme="minorHAnsi" w:hint="eastAsia"/>
          <w:rtl/>
        </w:rPr>
        <w:t>لۡقُرۡبَىٰ</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لۡيَتَٰمَىٰ</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لۡمَسَٰكِينِ</w:t>
      </w:r>
      <w:r w:rsidR="009732D2" w:rsidRPr="002C167D">
        <w:rPr>
          <w:rStyle w:val="Chard"/>
          <w:rFonts w:eastAsiaTheme="minorHAnsi"/>
          <w:rtl/>
        </w:rPr>
        <w:t xml:space="preserve"> وَقُولُواْ لِلنَّاسِ حُسۡن</w:t>
      </w:r>
      <w:r w:rsidR="009732D2" w:rsidRPr="002C167D">
        <w:rPr>
          <w:rStyle w:val="Chard"/>
          <w:rFonts w:eastAsiaTheme="minorHAnsi" w:hint="cs"/>
          <w:rtl/>
        </w:rPr>
        <w:t>ٗا</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[البقرة: 83]</w:t>
      </w:r>
      <w:r w:rsidR="002C3DAE" w:rsidRPr="002C3DAE">
        <w:rPr>
          <w:rStyle w:val="Char6"/>
          <w:rFonts w:eastAsiaTheme="minorHAnsi" w:hint="cs"/>
          <w:rtl/>
        </w:rPr>
        <w:t>.</w:t>
      </w:r>
      <w:r w:rsidR="005F0C19">
        <w:rPr>
          <w:rStyle w:val="Char6"/>
          <w:rFonts w:eastAsiaTheme="minorHAnsi" w:hint="cs"/>
          <w:rtl/>
        </w:rPr>
        <w:t xml:space="preserve"> </w:t>
      </w:r>
      <w:r w:rsidR="005F0C19" w:rsidRPr="00400414">
        <w:rPr>
          <w:rStyle w:val="Char9"/>
          <w:rFonts w:eastAsiaTheme="minorHAnsi" w:hint="cs"/>
          <w:rtl/>
        </w:rPr>
        <w:t>«و به پدر و مادر و نزدیکان و یتیمان و بی</w:t>
      </w:r>
      <w:r w:rsidR="00C048A7">
        <w:rPr>
          <w:rStyle w:val="Char9"/>
          <w:rFonts w:eastAsiaTheme="minorHAnsi" w:hint="cs"/>
          <w:rtl/>
        </w:rPr>
        <w:t>‌</w:t>
      </w:r>
      <w:r w:rsidR="005F0C19" w:rsidRPr="00400414">
        <w:rPr>
          <w:rStyle w:val="Char9"/>
          <w:rFonts w:eastAsiaTheme="minorHAnsi" w:hint="cs"/>
          <w:rtl/>
        </w:rPr>
        <w:t>نوایان نیکی کنید، و به مردم (سخن) نیک بگویید».</w:t>
      </w:r>
    </w:p>
    <w:p w:rsidR="00DC4A5E" w:rsidRPr="00400414" w:rsidRDefault="009732D2" w:rsidP="00F8219D">
      <w:pPr>
        <w:spacing w:after="0" w:line="240" w:lineRule="auto"/>
        <w:ind w:firstLine="284"/>
        <w:jc w:val="both"/>
        <w:rPr>
          <w:rStyle w:val="Char9"/>
          <w:rFonts w:eastAsiaTheme="minorHAnsi"/>
          <w:rtl/>
        </w:rPr>
      </w:pPr>
      <w:r w:rsidRPr="009732D2">
        <w:rPr>
          <w:rFonts w:ascii="Times New Roman" w:eastAsia="Times New Roman" w:hAnsi="Times New Roman" w:cs="Traditional Arabic"/>
          <w:sz w:val="36"/>
          <w:szCs w:val="28"/>
          <w:rtl/>
        </w:rPr>
        <w:t>﴿</w:t>
      </w:r>
      <w:r w:rsidRPr="002C167D">
        <w:rPr>
          <w:rStyle w:val="Chard"/>
          <w:rFonts w:eastAsiaTheme="minorHAnsi"/>
          <w:rtl/>
        </w:rPr>
        <w:t xml:space="preserve">وَأَحۡسِنُوٓاْۚ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يُحِبُّ </w:t>
      </w:r>
      <w:r w:rsidRPr="002C167D">
        <w:rPr>
          <w:rStyle w:val="Chard"/>
          <w:rFonts w:eastAsiaTheme="minorHAnsi" w:hint="cs"/>
          <w:rtl/>
        </w:rPr>
        <w:t>ٱ</w:t>
      </w:r>
      <w:r w:rsidRPr="002C167D">
        <w:rPr>
          <w:rStyle w:val="Chard"/>
          <w:rFonts w:eastAsiaTheme="minorHAnsi" w:hint="eastAsia"/>
          <w:rtl/>
        </w:rPr>
        <w:t>لۡمُحۡسِنِينَ</w:t>
      </w:r>
      <w:r w:rsidRPr="009732D2">
        <w:rPr>
          <w:rFonts w:ascii="Times New Roman" w:eastAsia="Times New Roman" w:hAnsi="Times New Roman" w:cs="Traditional Arabic" w:hint="cs"/>
          <w:sz w:val="36"/>
          <w:szCs w:val="28"/>
          <w:rtl/>
        </w:rPr>
        <w:t>﴾</w:t>
      </w:r>
      <w:r w:rsidRPr="00C273A3">
        <w:rPr>
          <w:rStyle w:val="Char8"/>
          <w:rFonts w:eastAsiaTheme="minorHAnsi"/>
          <w:rtl/>
        </w:rPr>
        <w:t xml:space="preserve"> [البقرة: 195]</w:t>
      </w:r>
      <w:r w:rsidR="002C3DAE" w:rsidRPr="002C3DAE">
        <w:rPr>
          <w:rStyle w:val="Char6"/>
          <w:rFonts w:eastAsiaTheme="minorHAnsi" w:hint="cs"/>
          <w:rtl/>
        </w:rPr>
        <w:t>.</w:t>
      </w:r>
      <w:r w:rsidR="005F0C19">
        <w:rPr>
          <w:rStyle w:val="Char6"/>
          <w:rFonts w:eastAsiaTheme="minorHAnsi" w:hint="cs"/>
          <w:rtl/>
        </w:rPr>
        <w:t xml:space="preserve"> </w:t>
      </w:r>
      <w:r w:rsidR="005F0C19" w:rsidRPr="00400414">
        <w:rPr>
          <w:rStyle w:val="Char9"/>
          <w:rFonts w:eastAsiaTheme="minorHAnsi" w:hint="cs"/>
          <w:rtl/>
        </w:rPr>
        <w:t>«و نیکی کنید که الله نیکوکاران را دوست می</w:t>
      </w:r>
      <w:r w:rsidR="00C048A7">
        <w:rPr>
          <w:rStyle w:val="Char9"/>
          <w:rFonts w:eastAsiaTheme="minorHAnsi" w:hint="cs"/>
          <w:rtl/>
        </w:rPr>
        <w:t>‌</w:t>
      </w:r>
      <w:r w:rsidR="005F0C19" w:rsidRPr="00400414">
        <w:rPr>
          <w:rStyle w:val="Char9"/>
          <w:rFonts w:eastAsiaTheme="minorHAnsi" w:hint="cs"/>
          <w:rtl/>
        </w:rPr>
        <w:t>دارد».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13311F" w:rsidRPr="008804F5">
        <w:rPr>
          <w:rStyle w:val="Char6"/>
          <w:rFonts w:eastAsiaTheme="minorHAnsi" w:hint="cs"/>
          <w:rtl/>
        </w:rPr>
        <w:t>از بندگانش می</w:t>
      </w:r>
      <w:r w:rsidR="00C048A7">
        <w:rPr>
          <w:rStyle w:val="Char6"/>
          <w:rFonts w:eastAsiaTheme="minorHAnsi"/>
          <w:rtl/>
        </w:rPr>
        <w:t>‌</w:t>
      </w:r>
      <w:r w:rsidR="0013311F" w:rsidRPr="008804F5">
        <w:rPr>
          <w:rStyle w:val="Char6"/>
          <w:rFonts w:eastAsiaTheme="minorHAnsi" w:hint="cs"/>
          <w:rtl/>
        </w:rPr>
        <w:t>خواهد که محبت و رابطۀ سالم میان آنان برقرار باشد و شیطان خلاف این امر را می</w:t>
      </w:r>
      <w:r w:rsidR="00C048A7">
        <w:rPr>
          <w:rStyle w:val="Char6"/>
          <w:rFonts w:eastAsiaTheme="minorHAnsi"/>
          <w:rtl/>
        </w:rPr>
        <w:t>‌</w:t>
      </w:r>
      <w:r w:rsidR="0013311F" w:rsidRPr="008804F5">
        <w:rPr>
          <w:rStyle w:val="Char6"/>
          <w:rFonts w:eastAsiaTheme="minorHAnsi" w:hint="cs"/>
          <w:rtl/>
        </w:rPr>
        <w:t>خواهد</w:t>
      </w:r>
      <w:r w:rsidRPr="008804F5">
        <w:rPr>
          <w:rStyle w:val="Char6"/>
          <w:rFonts w:eastAsiaTheme="minorHAnsi" w:hint="cs"/>
          <w:rtl/>
        </w:rPr>
        <w:t>:</w:t>
      </w:r>
    </w:p>
    <w:p w:rsidR="00DC4A5E" w:rsidRPr="00400414" w:rsidRDefault="00C66988" w:rsidP="005F0C19">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732D2" w:rsidRPr="009732D2">
        <w:rPr>
          <w:rFonts w:ascii="Times New Roman" w:eastAsia="Times New Roman" w:hAnsi="Times New Roman" w:cs="Traditional Arabic"/>
          <w:sz w:val="36"/>
          <w:szCs w:val="28"/>
          <w:rtl/>
        </w:rPr>
        <w:t>﴿</w:t>
      </w:r>
      <w:r w:rsidR="009732D2" w:rsidRPr="002C167D">
        <w:rPr>
          <w:rStyle w:val="Chard"/>
          <w:rFonts w:eastAsiaTheme="minorHAnsi"/>
          <w:rtl/>
        </w:rPr>
        <w:t xml:space="preserve">يُرِيدُ </w:t>
      </w:r>
      <w:r w:rsidR="009732D2" w:rsidRPr="002C167D">
        <w:rPr>
          <w:rStyle w:val="Chard"/>
          <w:rFonts w:eastAsiaTheme="minorHAnsi" w:hint="cs"/>
          <w:rtl/>
        </w:rPr>
        <w:t>ٱ</w:t>
      </w:r>
      <w:r w:rsidR="009732D2" w:rsidRPr="002C167D">
        <w:rPr>
          <w:rStyle w:val="Chard"/>
          <w:rFonts w:eastAsiaTheme="minorHAnsi" w:hint="eastAsia"/>
          <w:rtl/>
        </w:rPr>
        <w:t>لشَّيۡطَٰنُ</w:t>
      </w:r>
      <w:r w:rsidR="009732D2" w:rsidRPr="002C167D">
        <w:rPr>
          <w:rStyle w:val="Chard"/>
          <w:rFonts w:eastAsiaTheme="minorHAnsi"/>
          <w:rtl/>
        </w:rPr>
        <w:t xml:space="preserve"> أَن يُوقِعَ بَيۡنَكُمُ </w:t>
      </w:r>
      <w:r w:rsidR="009732D2" w:rsidRPr="002C167D">
        <w:rPr>
          <w:rStyle w:val="Chard"/>
          <w:rFonts w:eastAsiaTheme="minorHAnsi" w:hint="cs"/>
          <w:rtl/>
        </w:rPr>
        <w:t>ٱ</w:t>
      </w:r>
      <w:r w:rsidR="009732D2" w:rsidRPr="002C167D">
        <w:rPr>
          <w:rStyle w:val="Chard"/>
          <w:rFonts w:eastAsiaTheme="minorHAnsi" w:hint="eastAsia"/>
          <w:rtl/>
        </w:rPr>
        <w:t>لۡعَدَٰوَةَ</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لۡبَغۡضَآءَ</w:t>
      </w:r>
      <w:r w:rsidR="009732D2" w:rsidRPr="002C167D">
        <w:rPr>
          <w:rStyle w:val="Chard"/>
          <w:rFonts w:eastAsiaTheme="minorHAnsi"/>
          <w:rtl/>
        </w:rPr>
        <w:t xml:space="preserve"> فِي </w:t>
      </w:r>
      <w:r w:rsidR="009732D2" w:rsidRPr="002C167D">
        <w:rPr>
          <w:rStyle w:val="Chard"/>
          <w:rFonts w:eastAsiaTheme="minorHAnsi" w:hint="cs"/>
          <w:rtl/>
        </w:rPr>
        <w:t>ٱ</w:t>
      </w:r>
      <w:r w:rsidR="009732D2" w:rsidRPr="002C167D">
        <w:rPr>
          <w:rStyle w:val="Chard"/>
          <w:rFonts w:eastAsiaTheme="minorHAnsi" w:hint="eastAsia"/>
          <w:rtl/>
        </w:rPr>
        <w:t>لۡخَمۡرِ</w:t>
      </w:r>
      <w:r w:rsidR="009732D2" w:rsidRPr="002C167D">
        <w:rPr>
          <w:rStyle w:val="Chard"/>
          <w:rFonts w:eastAsiaTheme="minorHAnsi"/>
          <w:rtl/>
        </w:rPr>
        <w:t xml:space="preserve"> وَ</w:t>
      </w:r>
      <w:r w:rsidR="009732D2" w:rsidRPr="002C167D">
        <w:rPr>
          <w:rStyle w:val="Chard"/>
          <w:rFonts w:eastAsiaTheme="minorHAnsi" w:hint="cs"/>
          <w:rtl/>
        </w:rPr>
        <w:t>ٱ</w:t>
      </w:r>
      <w:r w:rsidR="009732D2" w:rsidRPr="002C167D">
        <w:rPr>
          <w:rStyle w:val="Chard"/>
          <w:rFonts w:eastAsiaTheme="minorHAnsi" w:hint="eastAsia"/>
          <w:rtl/>
        </w:rPr>
        <w:t>لۡمَيۡسِرِ</w:t>
      </w:r>
      <w:r w:rsidR="009732D2" w:rsidRPr="002C167D">
        <w:rPr>
          <w:rStyle w:val="Chard"/>
          <w:rFonts w:eastAsiaTheme="minorHAnsi"/>
          <w:rtl/>
        </w:rPr>
        <w:t xml:space="preserve"> وَيَصُدَّكُمۡ عَن ذِكۡرِ </w:t>
      </w:r>
      <w:r w:rsidR="009732D2" w:rsidRPr="002C167D">
        <w:rPr>
          <w:rStyle w:val="Chard"/>
          <w:rFonts w:eastAsiaTheme="minorHAnsi" w:hint="cs"/>
          <w:rtl/>
        </w:rPr>
        <w:t>ٱ</w:t>
      </w:r>
      <w:r w:rsidR="009732D2" w:rsidRPr="002C167D">
        <w:rPr>
          <w:rStyle w:val="Chard"/>
          <w:rFonts w:eastAsiaTheme="minorHAnsi" w:hint="eastAsia"/>
          <w:rtl/>
        </w:rPr>
        <w:t>للَّهِ</w:t>
      </w:r>
      <w:r w:rsidR="009732D2" w:rsidRPr="002C167D">
        <w:rPr>
          <w:rStyle w:val="Chard"/>
          <w:rFonts w:eastAsiaTheme="minorHAnsi"/>
          <w:rtl/>
        </w:rPr>
        <w:t xml:space="preserve"> وَعَنِ </w:t>
      </w:r>
      <w:r w:rsidR="009732D2" w:rsidRPr="002C167D">
        <w:rPr>
          <w:rStyle w:val="Chard"/>
          <w:rFonts w:eastAsiaTheme="minorHAnsi" w:hint="cs"/>
          <w:rtl/>
        </w:rPr>
        <w:t>ٱ</w:t>
      </w:r>
      <w:r w:rsidR="009732D2" w:rsidRPr="002C167D">
        <w:rPr>
          <w:rStyle w:val="Chard"/>
          <w:rFonts w:eastAsiaTheme="minorHAnsi" w:hint="eastAsia"/>
          <w:rtl/>
        </w:rPr>
        <w:t>لصَّلَوٰةِۖ</w:t>
      </w:r>
      <w:r w:rsidR="009732D2" w:rsidRPr="002C167D">
        <w:rPr>
          <w:rStyle w:val="Chard"/>
          <w:rFonts w:eastAsiaTheme="minorHAnsi"/>
          <w:rtl/>
        </w:rPr>
        <w:t xml:space="preserve"> فَهَلۡ أَنتُم مُّنتَهُونَ</w:t>
      </w:r>
      <w:r w:rsidR="009732D2" w:rsidRPr="009732D2">
        <w:rPr>
          <w:rFonts w:ascii="Times New Roman" w:eastAsia="Times New Roman" w:hAnsi="Times New Roman" w:cs="Traditional Arabic" w:hint="cs"/>
          <w:sz w:val="36"/>
          <w:szCs w:val="28"/>
          <w:rtl/>
        </w:rPr>
        <w:t>﴾</w:t>
      </w:r>
      <w:r w:rsidR="009732D2" w:rsidRPr="00C273A3">
        <w:rPr>
          <w:rStyle w:val="Char8"/>
          <w:rFonts w:eastAsiaTheme="minorHAnsi"/>
          <w:rtl/>
        </w:rPr>
        <w:t xml:space="preserve"> [المائدة: 91]</w:t>
      </w:r>
      <w:r w:rsidR="002C3DAE" w:rsidRPr="002C3DAE">
        <w:rPr>
          <w:rStyle w:val="Char6"/>
          <w:rFonts w:eastAsiaTheme="minorHAnsi" w:hint="cs"/>
          <w:rtl/>
        </w:rPr>
        <w:t>.</w:t>
      </w:r>
      <w:r w:rsidR="005F0C19">
        <w:rPr>
          <w:rStyle w:val="Char6"/>
          <w:rFonts w:eastAsiaTheme="minorHAnsi" w:hint="cs"/>
          <w:rtl/>
        </w:rPr>
        <w:t xml:space="preserve"> </w:t>
      </w:r>
      <w:r w:rsidR="005F0C19" w:rsidRPr="00400414">
        <w:rPr>
          <w:rStyle w:val="Char9"/>
          <w:rFonts w:eastAsiaTheme="minorHAnsi" w:hint="cs"/>
          <w:rtl/>
        </w:rPr>
        <w:t>«همانا شیطان می</w:t>
      </w:r>
      <w:r w:rsidR="00C048A7">
        <w:rPr>
          <w:rStyle w:val="Char9"/>
          <w:rFonts w:eastAsiaTheme="minorHAnsi" w:hint="cs"/>
          <w:rtl/>
        </w:rPr>
        <w:t>‌</w:t>
      </w:r>
      <w:r w:rsidR="005F0C19" w:rsidRPr="00400414">
        <w:rPr>
          <w:rStyle w:val="Char9"/>
          <w:rFonts w:eastAsiaTheme="minorHAnsi" w:hint="cs"/>
          <w:rtl/>
        </w:rPr>
        <w:t>خواهد با شراب و قمار در میان شما عداوت و کینه ایجاد کند و شما را از یاد الله و از نماز باز دارد؛ پس آیا شما خودداری خواهید کرد؟!».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9965B5" w:rsidRPr="008804F5">
        <w:rPr>
          <w:rStyle w:val="Char6"/>
          <w:rFonts w:eastAsiaTheme="minorHAnsi" w:hint="cs"/>
          <w:rtl/>
        </w:rPr>
        <w:t xml:space="preserve">به </w:t>
      </w:r>
      <w:r w:rsidR="0013311F" w:rsidRPr="008804F5">
        <w:rPr>
          <w:rStyle w:val="Char6"/>
          <w:rFonts w:eastAsiaTheme="minorHAnsi" w:hint="cs"/>
          <w:rtl/>
        </w:rPr>
        <w:t xml:space="preserve">فرزندان آدم </w:t>
      </w:r>
      <w:r w:rsidR="009965B5" w:rsidRPr="008804F5">
        <w:rPr>
          <w:rStyle w:val="Char6"/>
          <w:rFonts w:eastAsiaTheme="minorHAnsi" w:hint="cs"/>
          <w:rtl/>
        </w:rPr>
        <w:t>عزت بخشید</w:t>
      </w:r>
      <w:r w:rsidR="0013311F" w:rsidRPr="008804F5">
        <w:rPr>
          <w:rStyle w:val="Char6"/>
          <w:rFonts w:eastAsiaTheme="minorHAnsi" w:hint="cs"/>
          <w:rtl/>
        </w:rPr>
        <w:t xml:space="preserve"> و </w:t>
      </w:r>
      <w:r w:rsidR="00E918A9" w:rsidRPr="008804F5">
        <w:rPr>
          <w:rStyle w:val="Char6"/>
          <w:rFonts w:eastAsiaTheme="minorHAnsi" w:hint="cs"/>
          <w:rtl/>
        </w:rPr>
        <w:t>مقامشان</w:t>
      </w:r>
      <w:r w:rsidR="0013311F" w:rsidRPr="008804F5">
        <w:rPr>
          <w:rStyle w:val="Char6"/>
          <w:rFonts w:eastAsiaTheme="minorHAnsi" w:hint="cs"/>
          <w:rtl/>
        </w:rPr>
        <w:t xml:space="preserve"> را بالا برد و</w:t>
      </w:r>
      <w:r w:rsidR="008426F9">
        <w:rPr>
          <w:rStyle w:val="Char6"/>
          <w:rFonts w:eastAsiaTheme="minorHAnsi" w:hint="cs"/>
          <w:rtl/>
        </w:rPr>
        <w:t xml:space="preserve"> مؤمنان </w:t>
      </w:r>
      <w:r w:rsidR="00E918A9" w:rsidRPr="008804F5">
        <w:rPr>
          <w:rStyle w:val="Char6"/>
          <w:rFonts w:eastAsiaTheme="minorHAnsi" w:hint="cs"/>
          <w:rtl/>
        </w:rPr>
        <w:t xml:space="preserve">آنان را پاکیزه نمود و آنان را با بعثت </w:t>
      </w:r>
      <w:r w:rsidRPr="008804F5">
        <w:rPr>
          <w:rStyle w:val="Char6"/>
          <w:rFonts w:eastAsiaTheme="minorHAnsi" w:hint="cs"/>
          <w:rtl/>
        </w:rPr>
        <w:t>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E918A9" w:rsidRPr="008804F5">
        <w:rPr>
          <w:rStyle w:val="Char6"/>
          <w:rFonts w:eastAsiaTheme="minorHAnsi" w:hint="cs"/>
          <w:rtl/>
        </w:rPr>
        <w:t>گرامی داشت:</w:t>
      </w:r>
    </w:p>
    <w:p w:rsidR="00E2672B" w:rsidRPr="0040041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وَلَقَدۡ كَرَّمۡنَا بَنِيٓ ءَادَمَ وَحَمَلۡنَٰهُمۡ فِي </w:t>
      </w:r>
      <w:r w:rsidR="00E2672B" w:rsidRPr="002C167D">
        <w:rPr>
          <w:rStyle w:val="Chard"/>
          <w:rFonts w:eastAsiaTheme="minorHAnsi" w:hint="cs"/>
          <w:rtl/>
        </w:rPr>
        <w:t>ٱ</w:t>
      </w:r>
      <w:r w:rsidR="00E2672B" w:rsidRPr="002C167D">
        <w:rPr>
          <w:rStyle w:val="Chard"/>
          <w:rFonts w:eastAsiaTheme="minorHAnsi" w:hint="eastAsia"/>
          <w:rtl/>
        </w:rPr>
        <w:t>لۡبَرِّ</w:t>
      </w:r>
      <w:r w:rsidR="00E2672B" w:rsidRPr="002C167D">
        <w:rPr>
          <w:rStyle w:val="Chard"/>
          <w:rFonts w:eastAsiaTheme="minorHAnsi"/>
          <w:rtl/>
        </w:rPr>
        <w:t xml:space="preserve"> وَ</w:t>
      </w:r>
      <w:r w:rsidR="00E2672B" w:rsidRPr="002C167D">
        <w:rPr>
          <w:rStyle w:val="Chard"/>
          <w:rFonts w:eastAsiaTheme="minorHAnsi" w:hint="cs"/>
          <w:rtl/>
        </w:rPr>
        <w:t>ٱ</w:t>
      </w:r>
      <w:r w:rsidR="00E2672B" w:rsidRPr="002C167D">
        <w:rPr>
          <w:rStyle w:val="Chard"/>
          <w:rFonts w:eastAsiaTheme="minorHAnsi" w:hint="eastAsia"/>
          <w:rtl/>
        </w:rPr>
        <w:t>لۡبَحۡرِ</w:t>
      </w:r>
      <w:r w:rsidR="00E2672B" w:rsidRPr="002C167D">
        <w:rPr>
          <w:rStyle w:val="Chard"/>
          <w:rFonts w:eastAsiaTheme="minorHAnsi"/>
          <w:rtl/>
        </w:rPr>
        <w:t xml:space="preserve"> وَرَزَقۡنَٰهُم مِّنَ </w:t>
      </w:r>
      <w:r w:rsidR="00E2672B" w:rsidRPr="002C167D">
        <w:rPr>
          <w:rStyle w:val="Chard"/>
          <w:rFonts w:eastAsiaTheme="minorHAnsi" w:hint="cs"/>
          <w:rtl/>
        </w:rPr>
        <w:t>ٱ</w:t>
      </w:r>
      <w:r w:rsidR="00E2672B" w:rsidRPr="002C167D">
        <w:rPr>
          <w:rStyle w:val="Chard"/>
          <w:rFonts w:eastAsiaTheme="minorHAnsi" w:hint="eastAsia"/>
          <w:rtl/>
        </w:rPr>
        <w:t>لطَّيِّبَٰتِ</w:t>
      </w:r>
      <w:r w:rsidR="00E2672B" w:rsidRPr="002C167D">
        <w:rPr>
          <w:rStyle w:val="Chard"/>
          <w:rFonts w:eastAsiaTheme="minorHAnsi"/>
          <w:rtl/>
        </w:rPr>
        <w:t xml:space="preserve"> وَفَضَّلۡنَٰهُمۡ عَلَىٰ كَثِير</w:t>
      </w:r>
      <w:r w:rsidR="00E2672B" w:rsidRPr="002C167D">
        <w:rPr>
          <w:rStyle w:val="Chard"/>
          <w:rFonts w:eastAsiaTheme="minorHAnsi" w:hint="cs"/>
          <w:rtl/>
        </w:rPr>
        <w:t>ٖ</w:t>
      </w:r>
      <w:r w:rsidR="00E2672B" w:rsidRPr="002C167D">
        <w:rPr>
          <w:rStyle w:val="Chard"/>
          <w:rFonts w:eastAsiaTheme="minorHAnsi"/>
          <w:rtl/>
        </w:rPr>
        <w:t xml:space="preserve"> </w:t>
      </w:r>
      <w:r w:rsidR="00E2672B" w:rsidRPr="002C167D">
        <w:rPr>
          <w:rStyle w:val="Chard"/>
          <w:rFonts w:eastAsiaTheme="minorHAnsi" w:hint="cs"/>
          <w:rtl/>
        </w:rPr>
        <w:t>مِّمَّنۡ</w:t>
      </w:r>
      <w:r w:rsidR="00E2672B" w:rsidRPr="002C167D">
        <w:rPr>
          <w:rStyle w:val="Chard"/>
          <w:rFonts w:eastAsiaTheme="minorHAnsi"/>
          <w:rtl/>
        </w:rPr>
        <w:t xml:space="preserve"> </w:t>
      </w:r>
      <w:r w:rsidR="00E2672B" w:rsidRPr="002C167D">
        <w:rPr>
          <w:rStyle w:val="Chard"/>
          <w:rFonts w:eastAsiaTheme="minorHAnsi" w:hint="cs"/>
          <w:rtl/>
        </w:rPr>
        <w:t>خَلَقۡنَا</w:t>
      </w:r>
      <w:r w:rsidR="00E2672B" w:rsidRPr="002C167D">
        <w:rPr>
          <w:rStyle w:val="Chard"/>
          <w:rFonts w:eastAsiaTheme="minorHAnsi"/>
          <w:rtl/>
        </w:rPr>
        <w:t xml:space="preserve"> </w:t>
      </w:r>
      <w:r w:rsidR="00E2672B" w:rsidRPr="002C167D">
        <w:rPr>
          <w:rStyle w:val="Chard"/>
          <w:rFonts w:eastAsiaTheme="minorHAnsi" w:hint="cs"/>
          <w:rtl/>
        </w:rPr>
        <w:t>تَفۡضِيلٗا</w:t>
      </w:r>
      <w:r w:rsidR="00E2672B" w:rsidRPr="002C167D">
        <w:rPr>
          <w:rStyle w:val="Chard"/>
          <w:rFonts w:eastAsiaTheme="minorHAnsi"/>
          <w:rtl/>
        </w:rPr>
        <w:t>٧٠</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[الإسراء: 70]</w:t>
      </w:r>
      <w:r w:rsidR="002C3DAE" w:rsidRPr="002C3DAE">
        <w:rPr>
          <w:rStyle w:val="Char6"/>
          <w:rFonts w:eastAsiaTheme="minorHAnsi" w:hint="cs"/>
          <w:rtl/>
        </w:rPr>
        <w:t>.</w:t>
      </w:r>
      <w:r w:rsidR="005F0C19">
        <w:rPr>
          <w:rStyle w:val="Char6"/>
          <w:rFonts w:eastAsiaTheme="minorHAnsi" w:hint="cs"/>
          <w:rtl/>
        </w:rPr>
        <w:t xml:space="preserve"> </w:t>
      </w:r>
      <w:r w:rsidR="005F0C19" w:rsidRPr="00400414">
        <w:rPr>
          <w:rStyle w:val="Char9"/>
          <w:rFonts w:eastAsiaTheme="minorHAnsi" w:hint="cs"/>
          <w:rtl/>
        </w:rPr>
        <w:t>«و به راستی ما فرزندان آدم را گرامی داشتیم، و آن</w:t>
      </w:r>
      <w:r w:rsidR="00C048A7">
        <w:rPr>
          <w:rStyle w:val="Char9"/>
          <w:rFonts w:eastAsiaTheme="minorHAnsi" w:hint="cs"/>
          <w:rtl/>
        </w:rPr>
        <w:t>‌</w:t>
      </w:r>
      <w:r w:rsidR="005F0C19" w:rsidRPr="00400414">
        <w:rPr>
          <w:rStyle w:val="Char9"/>
          <w:rFonts w:eastAsiaTheme="minorHAnsi" w:hint="cs"/>
          <w:rtl/>
        </w:rPr>
        <w:t>ها را در خشکی و دریا (بر مرکب</w:t>
      </w:r>
      <w:r w:rsidR="00C048A7">
        <w:rPr>
          <w:rStyle w:val="Char9"/>
          <w:rFonts w:eastAsiaTheme="minorHAnsi" w:hint="cs"/>
          <w:rtl/>
        </w:rPr>
        <w:t>‌</w:t>
      </w:r>
      <w:r w:rsidR="005F0C19" w:rsidRPr="00400414">
        <w:rPr>
          <w:rStyle w:val="Char9"/>
          <w:rFonts w:eastAsiaTheme="minorHAnsi" w:hint="cs"/>
          <w:rtl/>
        </w:rPr>
        <w:t>ها) حمل کردیم، و از انواع (روزی</w:t>
      </w:r>
      <w:r w:rsidR="00C048A7">
        <w:rPr>
          <w:rStyle w:val="Char9"/>
          <w:rFonts w:eastAsiaTheme="minorHAnsi" w:hint="cs"/>
          <w:rtl/>
        </w:rPr>
        <w:t>‌</w:t>
      </w:r>
      <w:r w:rsidR="005F0C19" w:rsidRPr="00400414">
        <w:rPr>
          <w:rStyle w:val="Char9"/>
          <w:rFonts w:eastAsiaTheme="minorHAnsi" w:hint="cs"/>
          <w:rtl/>
        </w:rPr>
        <w:t>های) پاکیزه به آن</w:t>
      </w:r>
      <w:r w:rsidR="00C048A7">
        <w:rPr>
          <w:rStyle w:val="Char9"/>
          <w:rFonts w:eastAsiaTheme="minorHAnsi" w:hint="cs"/>
          <w:rtl/>
        </w:rPr>
        <w:t>‌</w:t>
      </w:r>
      <w:r w:rsidR="005F0C19" w:rsidRPr="00400414">
        <w:rPr>
          <w:rStyle w:val="Char9"/>
          <w:rFonts w:eastAsiaTheme="minorHAnsi" w:hint="cs"/>
          <w:rtl/>
        </w:rPr>
        <w:t>ها روزی دادیم، و آن</w:t>
      </w:r>
      <w:r w:rsidR="00C048A7">
        <w:rPr>
          <w:rStyle w:val="Char9"/>
          <w:rFonts w:eastAsiaTheme="minorHAnsi" w:hint="cs"/>
          <w:rtl/>
        </w:rPr>
        <w:t>‌</w:t>
      </w:r>
      <w:r w:rsidR="005F0C19" w:rsidRPr="00400414">
        <w:rPr>
          <w:rStyle w:val="Char9"/>
          <w:rFonts w:eastAsiaTheme="minorHAnsi" w:hint="cs"/>
          <w:rtl/>
        </w:rPr>
        <w:t>ها را بر بسیاری از موجوداتی که آفریده</w:t>
      </w:r>
      <w:r w:rsidR="00C048A7">
        <w:rPr>
          <w:rStyle w:val="Char9"/>
          <w:rFonts w:eastAsiaTheme="minorHAnsi" w:hint="cs"/>
          <w:rtl/>
        </w:rPr>
        <w:t>‌</w:t>
      </w:r>
      <w:r w:rsidR="005F0C19" w:rsidRPr="00400414">
        <w:rPr>
          <w:rStyle w:val="Char9"/>
          <w:rFonts w:eastAsiaTheme="minorHAnsi" w:hint="cs"/>
          <w:rtl/>
        </w:rPr>
        <w:t>ایم؛ چنانکه باید برتری بخشیدیم».</w:t>
      </w:r>
    </w:p>
    <w:p w:rsidR="00DC4A5E" w:rsidRPr="00400414" w:rsidRDefault="00E2672B" w:rsidP="00F21494">
      <w:pPr>
        <w:spacing w:after="0" w:line="240" w:lineRule="auto"/>
        <w:ind w:firstLine="284"/>
        <w:jc w:val="both"/>
        <w:rPr>
          <w:rStyle w:val="Char9"/>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 xml:space="preserve">هُوَ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بَعَثَ فِي </w:t>
      </w:r>
      <w:r w:rsidRPr="002C167D">
        <w:rPr>
          <w:rStyle w:val="Chard"/>
          <w:rFonts w:eastAsiaTheme="minorHAnsi" w:hint="cs"/>
          <w:rtl/>
        </w:rPr>
        <w:t>ٱ</w:t>
      </w:r>
      <w:r w:rsidRPr="002C167D">
        <w:rPr>
          <w:rStyle w:val="Chard"/>
          <w:rFonts w:eastAsiaTheme="minorHAnsi" w:hint="eastAsia"/>
          <w:rtl/>
        </w:rPr>
        <w:t>لۡأُمِّيِّ‍ۧنَ</w:t>
      </w:r>
      <w:r w:rsidRPr="002C167D">
        <w:rPr>
          <w:rStyle w:val="Chard"/>
          <w:rFonts w:eastAsiaTheme="minorHAnsi"/>
          <w:rtl/>
        </w:rPr>
        <w:t xml:space="preserve"> رَسُول</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مِّنۡهُمۡ</w:t>
      </w:r>
      <w:r w:rsidRPr="002C167D">
        <w:rPr>
          <w:rStyle w:val="Chard"/>
          <w:rFonts w:eastAsiaTheme="minorHAnsi"/>
          <w:rtl/>
        </w:rPr>
        <w:t xml:space="preserve"> </w:t>
      </w:r>
      <w:r w:rsidRPr="002C167D">
        <w:rPr>
          <w:rStyle w:val="Chard"/>
          <w:rFonts w:eastAsiaTheme="minorHAnsi" w:hint="cs"/>
          <w:rtl/>
        </w:rPr>
        <w:t>يَتۡلُواْ</w:t>
      </w:r>
      <w:r w:rsidRPr="002C167D">
        <w:rPr>
          <w:rStyle w:val="Chard"/>
          <w:rFonts w:eastAsiaTheme="minorHAnsi"/>
          <w:rtl/>
        </w:rPr>
        <w:t xml:space="preserve"> </w:t>
      </w:r>
      <w:r w:rsidRPr="002C167D">
        <w:rPr>
          <w:rStyle w:val="Chard"/>
          <w:rFonts w:eastAsiaTheme="minorHAnsi" w:hint="cs"/>
          <w:rtl/>
        </w:rPr>
        <w:t>عَلَيۡهِمۡ</w:t>
      </w:r>
      <w:r w:rsidRPr="002C167D">
        <w:rPr>
          <w:rStyle w:val="Chard"/>
          <w:rFonts w:eastAsiaTheme="minorHAnsi"/>
          <w:rtl/>
        </w:rPr>
        <w:t xml:space="preserve"> </w:t>
      </w:r>
      <w:r w:rsidRPr="002C167D">
        <w:rPr>
          <w:rStyle w:val="Chard"/>
          <w:rFonts w:eastAsiaTheme="minorHAnsi" w:hint="cs"/>
          <w:rtl/>
        </w:rPr>
        <w:t>ءَايَٰتِهِۦ</w:t>
      </w:r>
      <w:r w:rsidRPr="002C167D">
        <w:rPr>
          <w:rStyle w:val="Chard"/>
          <w:rFonts w:eastAsiaTheme="minorHAnsi"/>
          <w:rtl/>
        </w:rPr>
        <w:t xml:space="preserve"> وَيُزَكِّيهِمۡ وَيُعَلِّمُهُمُ </w:t>
      </w:r>
      <w:r w:rsidRPr="002C167D">
        <w:rPr>
          <w:rStyle w:val="Chard"/>
          <w:rFonts w:eastAsiaTheme="minorHAnsi" w:hint="cs"/>
          <w:rtl/>
        </w:rPr>
        <w:t>ٱ</w:t>
      </w:r>
      <w:r w:rsidRPr="002C167D">
        <w:rPr>
          <w:rStyle w:val="Chard"/>
          <w:rFonts w:eastAsiaTheme="minorHAnsi" w:hint="eastAsia"/>
          <w:rtl/>
        </w:rPr>
        <w:t>لۡكِتَٰبَ</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لۡحِكۡمَةَ</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[الجمعة: 2]</w:t>
      </w:r>
      <w:r w:rsidR="002C3DAE" w:rsidRPr="002C3DAE">
        <w:rPr>
          <w:rStyle w:val="Char6"/>
          <w:rFonts w:eastAsiaTheme="minorHAnsi" w:hint="cs"/>
          <w:rtl/>
        </w:rPr>
        <w:t>.</w:t>
      </w:r>
      <w:r w:rsidR="00F21494">
        <w:rPr>
          <w:rStyle w:val="Char6"/>
          <w:rFonts w:eastAsiaTheme="minorHAnsi" w:hint="cs"/>
          <w:rtl/>
        </w:rPr>
        <w:t xml:space="preserve"> </w:t>
      </w:r>
      <w:r w:rsidR="00F21494" w:rsidRPr="00400414">
        <w:rPr>
          <w:rStyle w:val="Char9"/>
          <w:rFonts w:eastAsiaTheme="minorHAnsi" w:hint="cs"/>
          <w:rtl/>
        </w:rPr>
        <w:t xml:space="preserve">«او کسی است که در میان درس ناخواندگان رسولی از </w:t>
      </w:r>
      <w:r w:rsidR="00F21494" w:rsidRPr="00400414">
        <w:rPr>
          <w:rStyle w:val="Char9"/>
          <w:rFonts w:eastAsiaTheme="minorHAnsi" w:hint="cs"/>
          <w:rtl/>
        </w:rPr>
        <w:lastRenderedPageBreak/>
        <w:t>خودشان برانگیخت که آیاتش را بر آن</w:t>
      </w:r>
      <w:r w:rsidR="00C048A7">
        <w:rPr>
          <w:rStyle w:val="Char9"/>
          <w:rFonts w:eastAsiaTheme="minorHAnsi" w:hint="cs"/>
          <w:rtl/>
        </w:rPr>
        <w:t>‌</w:t>
      </w:r>
      <w:r w:rsidR="00F21494" w:rsidRPr="00400414">
        <w:rPr>
          <w:rStyle w:val="Char9"/>
          <w:rFonts w:eastAsiaTheme="minorHAnsi" w:hint="cs"/>
          <w:rtl/>
        </w:rPr>
        <w:t>ها می</w:t>
      </w:r>
      <w:r w:rsidR="00C048A7">
        <w:rPr>
          <w:rStyle w:val="Char9"/>
          <w:rFonts w:eastAsiaTheme="minorHAnsi" w:hint="cs"/>
          <w:rtl/>
        </w:rPr>
        <w:t>‌</w:t>
      </w:r>
      <w:r w:rsidR="00F21494" w:rsidRPr="00400414">
        <w:rPr>
          <w:rStyle w:val="Char9"/>
          <w:rFonts w:eastAsiaTheme="minorHAnsi" w:hint="cs"/>
          <w:rtl/>
        </w:rPr>
        <w:t>خواند، و آن</w:t>
      </w:r>
      <w:r w:rsidR="00C048A7">
        <w:rPr>
          <w:rStyle w:val="Char9"/>
          <w:rFonts w:eastAsiaTheme="minorHAnsi" w:hint="cs"/>
          <w:rtl/>
        </w:rPr>
        <w:t>‌</w:t>
      </w:r>
      <w:r w:rsidR="00F21494" w:rsidRPr="00400414">
        <w:rPr>
          <w:rStyle w:val="Char9"/>
          <w:rFonts w:eastAsiaTheme="minorHAnsi" w:hint="cs"/>
          <w:rtl/>
        </w:rPr>
        <w:t>ها را پاک (و تزکیه) می</w:t>
      </w:r>
      <w:r w:rsidR="00C048A7">
        <w:rPr>
          <w:rStyle w:val="Char9"/>
          <w:rFonts w:eastAsiaTheme="minorHAnsi" w:hint="cs"/>
          <w:rtl/>
        </w:rPr>
        <w:t>‌</w:t>
      </w:r>
      <w:r w:rsidR="00F21494" w:rsidRPr="00400414">
        <w:rPr>
          <w:rStyle w:val="Char9"/>
          <w:rFonts w:eastAsiaTheme="minorHAnsi" w:hint="cs"/>
          <w:rtl/>
        </w:rPr>
        <w:t>کند و به آنان کتاب (قرآن) و حکمت (سنت) می</w:t>
      </w:r>
      <w:r w:rsidR="00C048A7">
        <w:rPr>
          <w:rStyle w:val="Char9"/>
          <w:rFonts w:eastAsiaTheme="minorHAnsi" w:hint="cs"/>
          <w:rtl/>
        </w:rPr>
        <w:t>‌</w:t>
      </w:r>
      <w:r w:rsidR="00F21494" w:rsidRPr="00400414">
        <w:rPr>
          <w:rStyle w:val="Char9"/>
          <w:rFonts w:eastAsiaTheme="minorHAnsi" w:hint="cs"/>
          <w:rtl/>
        </w:rPr>
        <w:t>آموزد».</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13311F" w:rsidRPr="008804F5">
        <w:rPr>
          <w:rStyle w:val="Char6"/>
          <w:rFonts w:eastAsiaTheme="minorHAnsi" w:hint="cs"/>
          <w:rtl/>
        </w:rPr>
        <w:t>بندگانش را به اخلاق نیکو فرمان می</w:t>
      </w:r>
      <w:r w:rsidR="00C048A7">
        <w:rPr>
          <w:rStyle w:val="Char6"/>
          <w:rFonts w:eastAsiaTheme="minorHAnsi"/>
          <w:rtl/>
        </w:rPr>
        <w:t>‌</w:t>
      </w:r>
      <w:r w:rsidR="0013311F" w:rsidRPr="008804F5">
        <w:rPr>
          <w:rStyle w:val="Char6"/>
          <w:rFonts w:eastAsiaTheme="minorHAnsi" w:hint="cs"/>
          <w:rtl/>
        </w:rPr>
        <w:t>دهد</w:t>
      </w:r>
      <w:r w:rsidRPr="008804F5">
        <w:rPr>
          <w:rStyle w:val="Char6"/>
          <w:rFonts w:eastAsiaTheme="minorHAnsi" w:hint="cs"/>
          <w:rtl/>
        </w:rPr>
        <w:t>:</w:t>
      </w:r>
    </w:p>
    <w:p w:rsidR="007B17E7" w:rsidRPr="00400414" w:rsidRDefault="0013311F" w:rsidP="00F8219D">
      <w:pPr>
        <w:spacing w:after="0" w:line="240" w:lineRule="auto"/>
        <w:ind w:firstLine="284"/>
        <w:jc w:val="both"/>
        <w:rPr>
          <w:rStyle w:val="Char9"/>
          <w:rFonts w:eastAsiaTheme="minorHAnsi"/>
          <w:rtl/>
        </w:rPr>
      </w:pPr>
      <w:r w:rsidRPr="008804F5">
        <w:rPr>
          <w:rStyle w:val="Char6"/>
          <w:rFonts w:eastAsiaTheme="minorHAnsi" w:hint="cs"/>
          <w:rtl/>
        </w:rPr>
        <w:t>پیامبر</w:t>
      </w:r>
      <w:r w:rsidR="00E918A9" w:rsidRPr="008804F5">
        <w:rPr>
          <w:rStyle w:val="Char6"/>
          <w:rFonts w:eastAsiaTheme="minorHAnsi" w:hint="cs"/>
          <w:rtl/>
        </w:rPr>
        <w:t xml:space="preserve"> گرامی</w:t>
      </w:r>
      <w:r w:rsidRPr="008804F5">
        <w:rPr>
          <w:rStyle w:val="Char6"/>
          <w:rFonts w:eastAsiaTheme="minorHAnsi" w:hint="cs"/>
          <w:rtl/>
        </w:rPr>
        <w:t xml:space="preserve"> را اینگونه توصیف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وَإِنَّكَ لَعَلَىٰ خُلُقٍ عَظِيم</w:t>
      </w:r>
      <w:r w:rsidR="00E2672B" w:rsidRPr="002C167D">
        <w:rPr>
          <w:rStyle w:val="Chard"/>
          <w:rFonts w:eastAsiaTheme="minorHAnsi" w:hint="cs"/>
          <w:rtl/>
        </w:rPr>
        <w:t>ٖ</w:t>
      </w:r>
      <w:r w:rsidR="00E2672B" w:rsidRPr="002C167D">
        <w:rPr>
          <w:rStyle w:val="Chard"/>
          <w:rFonts w:eastAsiaTheme="minorHAnsi"/>
          <w:rtl/>
        </w:rPr>
        <w:t>٤</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[القلم: 4]</w:t>
      </w:r>
      <w:r w:rsidR="002C3DAE" w:rsidRPr="002C3DAE">
        <w:rPr>
          <w:rStyle w:val="Char6"/>
          <w:rFonts w:eastAsiaTheme="minorHAnsi" w:hint="cs"/>
          <w:rtl/>
        </w:rPr>
        <w:t>.</w:t>
      </w:r>
      <w:r w:rsidR="007B17E7" w:rsidRPr="008804F5">
        <w:rPr>
          <w:rStyle w:val="Char6"/>
          <w:rFonts w:eastAsiaTheme="minorHAnsi" w:hint="cs"/>
          <w:rtl/>
        </w:rPr>
        <w:t xml:space="preserve"> </w:t>
      </w:r>
      <w:r w:rsidR="00F21494" w:rsidRPr="00400414">
        <w:rPr>
          <w:rStyle w:val="Char9"/>
          <w:rFonts w:eastAsiaTheme="minorHAnsi" w:hint="cs"/>
          <w:rtl/>
        </w:rPr>
        <w:t>«و یقیناً تو (ای محمد) بر اخلاق و خوی بسیار عظیم و والایی هستی».</w:t>
      </w:r>
    </w:p>
    <w:p w:rsidR="00DC4A5E" w:rsidRPr="00400414" w:rsidRDefault="00E2672B" w:rsidP="00F8219D">
      <w:pPr>
        <w:spacing w:after="0" w:line="240" w:lineRule="auto"/>
        <w:ind w:firstLine="284"/>
        <w:jc w:val="both"/>
        <w:rPr>
          <w:rStyle w:val="Char9"/>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لَقَدۡ جَآءَكُمۡ رَسُول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أَنفُسِكُمۡ</w:t>
      </w:r>
      <w:r w:rsidRPr="002C167D">
        <w:rPr>
          <w:rStyle w:val="Chard"/>
          <w:rFonts w:eastAsiaTheme="minorHAnsi"/>
          <w:rtl/>
        </w:rPr>
        <w:t xml:space="preserve"> </w:t>
      </w:r>
      <w:r w:rsidRPr="002C167D">
        <w:rPr>
          <w:rStyle w:val="Chard"/>
          <w:rFonts w:eastAsiaTheme="minorHAnsi" w:hint="cs"/>
          <w:rtl/>
        </w:rPr>
        <w:t>عَزِيزٌ</w:t>
      </w:r>
      <w:r w:rsidRPr="002C167D">
        <w:rPr>
          <w:rStyle w:val="Chard"/>
          <w:rFonts w:eastAsiaTheme="minorHAnsi"/>
          <w:rtl/>
        </w:rPr>
        <w:t xml:space="preserve"> </w:t>
      </w:r>
      <w:r w:rsidRPr="002C167D">
        <w:rPr>
          <w:rStyle w:val="Chard"/>
          <w:rFonts w:eastAsiaTheme="minorHAnsi" w:hint="cs"/>
          <w:rtl/>
        </w:rPr>
        <w:t>عَلَيۡهِ</w:t>
      </w:r>
      <w:r w:rsidRPr="002C167D">
        <w:rPr>
          <w:rStyle w:val="Chard"/>
          <w:rFonts w:eastAsiaTheme="minorHAnsi"/>
          <w:rtl/>
        </w:rPr>
        <w:t xml:space="preserve"> </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عَنِتُّمۡ</w:t>
      </w:r>
      <w:r w:rsidRPr="002C167D">
        <w:rPr>
          <w:rStyle w:val="Chard"/>
          <w:rFonts w:eastAsiaTheme="minorHAnsi"/>
          <w:rtl/>
        </w:rPr>
        <w:t xml:space="preserve"> </w:t>
      </w:r>
      <w:r w:rsidRPr="002C167D">
        <w:rPr>
          <w:rStyle w:val="Chard"/>
          <w:rFonts w:eastAsiaTheme="minorHAnsi" w:hint="cs"/>
          <w:rtl/>
        </w:rPr>
        <w:t>حَرِيصٌ</w:t>
      </w:r>
      <w:r w:rsidRPr="002C167D">
        <w:rPr>
          <w:rStyle w:val="Chard"/>
          <w:rFonts w:eastAsiaTheme="minorHAnsi"/>
          <w:rtl/>
        </w:rPr>
        <w:t xml:space="preserve"> </w:t>
      </w:r>
      <w:r w:rsidRPr="002C167D">
        <w:rPr>
          <w:rStyle w:val="Chard"/>
          <w:rFonts w:eastAsiaTheme="minorHAnsi" w:hint="cs"/>
          <w:rtl/>
        </w:rPr>
        <w:t>عَلَيۡكُم</w:t>
      </w:r>
      <w:r w:rsidRPr="002C167D">
        <w:rPr>
          <w:rStyle w:val="Chard"/>
          <w:rFonts w:eastAsiaTheme="minorHAnsi"/>
          <w:rtl/>
        </w:rPr>
        <w:t xml:space="preserve"> </w:t>
      </w:r>
      <w:r w:rsidRPr="002C167D">
        <w:rPr>
          <w:rStyle w:val="Chard"/>
          <w:rFonts w:eastAsiaTheme="minorHAnsi" w:hint="cs"/>
          <w:rtl/>
        </w:rPr>
        <w:t>بِٱ</w:t>
      </w:r>
      <w:r w:rsidRPr="002C167D">
        <w:rPr>
          <w:rStyle w:val="Chard"/>
          <w:rFonts w:eastAsiaTheme="minorHAnsi" w:hint="eastAsia"/>
          <w:rtl/>
        </w:rPr>
        <w:t>لۡمُؤۡمِنِينَ</w:t>
      </w:r>
      <w:r w:rsidRPr="002C167D">
        <w:rPr>
          <w:rStyle w:val="Chard"/>
          <w:rFonts w:eastAsiaTheme="minorHAnsi"/>
          <w:rtl/>
        </w:rPr>
        <w:t xml:space="preserve"> رَءُوف</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رَّحِيمٞ</w:t>
      </w:r>
      <w:r w:rsidRPr="002C167D">
        <w:rPr>
          <w:rStyle w:val="Chard"/>
          <w:rFonts w:eastAsiaTheme="minorHAnsi"/>
          <w:rtl/>
        </w:rPr>
        <w:t>١٢٨</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[التوبة: 128]</w:t>
      </w:r>
      <w:r w:rsidR="002C3DAE" w:rsidRPr="002C3DAE">
        <w:rPr>
          <w:rStyle w:val="Char6"/>
          <w:rFonts w:eastAsiaTheme="minorHAnsi" w:hint="cs"/>
          <w:rtl/>
        </w:rPr>
        <w:t>.</w:t>
      </w:r>
      <w:r w:rsidR="00F21494">
        <w:rPr>
          <w:rStyle w:val="Char6"/>
          <w:rFonts w:eastAsiaTheme="minorHAnsi" w:hint="cs"/>
          <w:rtl/>
        </w:rPr>
        <w:t xml:space="preserve"> </w:t>
      </w:r>
      <w:r w:rsidR="00F21494" w:rsidRPr="00400414">
        <w:rPr>
          <w:rStyle w:val="Char9"/>
          <w:rFonts w:eastAsiaTheme="minorHAnsi" w:hint="cs"/>
          <w:rtl/>
        </w:rPr>
        <w:t>«یقیناً پیامبری  از (میان) خودتان به سوی</w:t>
      </w:r>
      <w:r w:rsidR="00C048A7">
        <w:rPr>
          <w:rStyle w:val="Char9"/>
          <w:rFonts w:eastAsiaTheme="minorHAnsi" w:hint="eastAsia"/>
          <w:rtl/>
        </w:rPr>
        <w:t>‌</w:t>
      </w:r>
      <w:r w:rsidR="00F21494" w:rsidRPr="00400414">
        <w:rPr>
          <w:rStyle w:val="Char9"/>
          <w:rFonts w:eastAsiaTheme="minorHAnsi" w:hint="cs"/>
          <w:rtl/>
        </w:rPr>
        <w:t>تان آمد که رنج</w:t>
      </w:r>
      <w:r w:rsidR="00C048A7">
        <w:rPr>
          <w:rStyle w:val="Char9"/>
          <w:rFonts w:eastAsiaTheme="minorHAnsi" w:hint="eastAsia"/>
          <w:rtl/>
        </w:rPr>
        <w:t>‌</w:t>
      </w:r>
      <w:r w:rsidR="00F21494" w:rsidRPr="00400414">
        <w:rPr>
          <w:rStyle w:val="Char9"/>
          <w:rFonts w:eastAsiaTheme="minorHAnsi" w:hint="cs"/>
          <w:rtl/>
        </w:rPr>
        <w:t>های شما بر او دشوار (و گران) است، و بر (هدایت) شما سخت اصرار دارد، و (نسبت) به مؤمنان روؤف (و) مهربان است».</w:t>
      </w:r>
    </w:p>
    <w:p w:rsidR="00E2672B" w:rsidRPr="00400414" w:rsidRDefault="0013311F" w:rsidP="00F8219D">
      <w:pPr>
        <w:spacing w:after="0" w:line="240" w:lineRule="auto"/>
        <w:ind w:firstLine="284"/>
        <w:jc w:val="both"/>
        <w:rPr>
          <w:rStyle w:val="Char9"/>
          <w:rFonts w:eastAsiaTheme="minorHAnsi"/>
          <w:rtl/>
        </w:rPr>
      </w:pPr>
      <w:r w:rsidRPr="008804F5">
        <w:rPr>
          <w:rStyle w:val="Char6"/>
          <w:rFonts w:eastAsiaTheme="minorHAnsi" w:hint="cs"/>
          <w:rtl/>
        </w:rPr>
        <w:t>به بندگانش فرمان می</w:t>
      </w:r>
      <w:r w:rsidR="00C048A7">
        <w:rPr>
          <w:rStyle w:val="Char6"/>
          <w:rFonts w:eastAsiaTheme="minorHAnsi"/>
          <w:rtl/>
        </w:rPr>
        <w:t>‌</w:t>
      </w:r>
      <w:r w:rsidRPr="008804F5">
        <w:rPr>
          <w:rStyle w:val="Char6"/>
          <w:rFonts w:eastAsiaTheme="minorHAnsi" w:hint="cs"/>
          <w:rtl/>
        </w:rPr>
        <w:t>دهد که از پیامبر پیروی کنند و او را الگوی خویش قرار دهند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لَّقَدۡ كَانَ لَكُمۡ فِي رَسُولِ </w:t>
      </w:r>
      <w:r w:rsidR="00E2672B" w:rsidRPr="002C167D">
        <w:rPr>
          <w:rStyle w:val="Chard"/>
          <w:rFonts w:eastAsiaTheme="minorHAnsi" w:hint="cs"/>
          <w:rtl/>
        </w:rPr>
        <w:t>ٱ</w:t>
      </w:r>
      <w:r w:rsidR="00E2672B" w:rsidRPr="002C167D">
        <w:rPr>
          <w:rStyle w:val="Chard"/>
          <w:rFonts w:eastAsiaTheme="minorHAnsi" w:hint="eastAsia"/>
          <w:rtl/>
        </w:rPr>
        <w:t>للَّهِ</w:t>
      </w:r>
      <w:r w:rsidR="00E2672B" w:rsidRPr="002C167D">
        <w:rPr>
          <w:rStyle w:val="Chard"/>
          <w:rFonts w:eastAsiaTheme="minorHAnsi"/>
          <w:rtl/>
        </w:rPr>
        <w:t xml:space="preserve"> أُسۡوَةٌ حَسَنَة</w:t>
      </w:r>
      <w:r w:rsidR="00E2672B" w:rsidRPr="002C167D">
        <w:rPr>
          <w:rStyle w:val="Chard"/>
          <w:rFonts w:eastAsiaTheme="minorHAnsi" w:hint="cs"/>
          <w:rtl/>
        </w:rPr>
        <w:t>ٞ</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[الأحزاب: 21]</w:t>
      </w:r>
      <w:r w:rsidR="002C3DAE" w:rsidRPr="002C3DAE">
        <w:rPr>
          <w:rStyle w:val="Char6"/>
          <w:rFonts w:eastAsiaTheme="minorHAnsi" w:hint="cs"/>
          <w:rtl/>
        </w:rPr>
        <w:t>.</w:t>
      </w:r>
      <w:r w:rsidR="00F21494" w:rsidRPr="00400414">
        <w:rPr>
          <w:rStyle w:val="Char9"/>
          <w:rFonts w:eastAsiaTheme="minorHAnsi" w:hint="cs"/>
          <w:rtl/>
        </w:rPr>
        <w:t xml:space="preserve"> «یقیناً برای شما در زندگی رسول الله سرمشق نیکویی است».</w:t>
      </w:r>
    </w:p>
    <w:p w:rsidR="00DC4A5E" w:rsidRDefault="00E918A9" w:rsidP="00F8219D">
      <w:pPr>
        <w:spacing w:after="0" w:line="240" w:lineRule="auto"/>
        <w:ind w:firstLine="284"/>
        <w:jc w:val="both"/>
        <w:rPr>
          <w:rStyle w:val="Char6"/>
          <w:rFonts w:eastAsiaTheme="minorHAnsi"/>
          <w:rtl/>
        </w:rPr>
      </w:pPr>
      <w:r w:rsidRPr="008804F5">
        <w:rPr>
          <w:rStyle w:val="Char6"/>
          <w:rFonts w:eastAsiaTheme="minorHAnsi" w:hint="cs"/>
          <w:rtl/>
        </w:rPr>
        <w:t>پیامبران، خوش</w:t>
      </w:r>
      <w:r w:rsidR="00C048A7">
        <w:rPr>
          <w:rStyle w:val="Char6"/>
          <w:rFonts w:eastAsiaTheme="minorHAnsi"/>
          <w:rtl/>
        </w:rPr>
        <w:t>‌</w:t>
      </w:r>
      <w:r w:rsidRPr="008804F5">
        <w:rPr>
          <w:rStyle w:val="Char6"/>
          <w:rFonts w:eastAsiaTheme="minorHAnsi" w:hint="cs"/>
          <w:rtl/>
        </w:rPr>
        <w:t>اخلاق</w:t>
      </w:r>
      <w:r w:rsidR="00C048A7">
        <w:rPr>
          <w:rStyle w:val="Char6"/>
          <w:rFonts w:eastAsiaTheme="minorHAnsi"/>
          <w:rtl/>
        </w:rPr>
        <w:t>‌</w:t>
      </w:r>
      <w:r w:rsidRPr="008804F5">
        <w:rPr>
          <w:rStyle w:val="Char6"/>
          <w:rFonts w:eastAsiaTheme="minorHAnsi" w:hint="cs"/>
          <w:rtl/>
        </w:rPr>
        <w:t>ترین مردم هستند و الله برخی صفات آنان را بیان فرمود تا از آنان پیروی کنیم</w:t>
      </w:r>
      <w:r w:rsidR="008F3A1B" w:rsidRPr="008804F5">
        <w:rPr>
          <w:rStyle w:val="Char6"/>
          <w:rFonts w:eastAsiaTheme="minorHAnsi" w:hint="cs"/>
          <w:rtl/>
        </w:rPr>
        <w:t>:</w:t>
      </w:r>
    </w:p>
    <w:p w:rsidR="00DC4A5E" w:rsidRPr="00400414" w:rsidRDefault="00C66988" w:rsidP="00F21494">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أُوْلَٰٓئِكَ </w:t>
      </w:r>
      <w:r w:rsidR="00E2672B" w:rsidRPr="002C167D">
        <w:rPr>
          <w:rStyle w:val="Chard"/>
          <w:rFonts w:eastAsiaTheme="minorHAnsi" w:hint="cs"/>
          <w:rtl/>
        </w:rPr>
        <w:t>ٱ</w:t>
      </w:r>
      <w:r w:rsidR="00E2672B" w:rsidRPr="002C167D">
        <w:rPr>
          <w:rStyle w:val="Chard"/>
          <w:rFonts w:eastAsiaTheme="minorHAnsi" w:hint="eastAsia"/>
          <w:rtl/>
        </w:rPr>
        <w:t>لَّذِينَ</w:t>
      </w:r>
      <w:r w:rsidR="00E2672B" w:rsidRPr="002C167D">
        <w:rPr>
          <w:rStyle w:val="Chard"/>
          <w:rFonts w:eastAsiaTheme="minorHAnsi"/>
          <w:rtl/>
        </w:rPr>
        <w:t xml:space="preserve"> هَدَى </w:t>
      </w:r>
      <w:r w:rsidR="00E2672B" w:rsidRPr="002C167D">
        <w:rPr>
          <w:rStyle w:val="Chard"/>
          <w:rFonts w:eastAsiaTheme="minorHAnsi" w:hint="cs"/>
          <w:rtl/>
        </w:rPr>
        <w:t>ٱ</w:t>
      </w:r>
      <w:r w:rsidR="00E2672B" w:rsidRPr="002C167D">
        <w:rPr>
          <w:rStyle w:val="Chard"/>
          <w:rFonts w:eastAsiaTheme="minorHAnsi" w:hint="eastAsia"/>
          <w:rtl/>
        </w:rPr>
        <w:t>للَّهُۖ</w:t>
      </w:r>
      <w:r w:rsidR="00E2672B" w:rsidRPr="002C167D">
        <w:rPr>
          <w:rStyle w:val="Chard"/>
          <w:rFonts w:eastAsiaTheme="minorHAnsi"/>
          <w:rtl/>
        </w:rPr>
        <w:t xml:space="preserve"> فَبِهُدَىٰهُمُ </w:t>
      </w:r>
      <w:r w:rsidR="00E2672B" w:rsidRPr="002C167D">
        <w:rPr>
          <w:rStyle w:val="Chard"/>
          <w:rFonts w:eastAsiaTheme="minorHAnsi" w:hint="cs"/>
          <w:rtl/>
        </w:rPr>
        <w:t>ٱ</w:t>
      </w:r>
      <w:r w:rsidR="00E2672B" w:rsidRPr="002C167D">
        <w:rPr>
          <w:rStyle w:val="Chard"/>
          <w:rFonts w:eastAsiaTheme="minorHAnsi" w:hint="eastAsia"/>
          <w:rtl/>
        </w:rPr>
        <w:t>قۡتَدِهۡ</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[الأنعام: 90]</w:t>
      </w:r>
      <w:r w:rsidR="002C3DAE" w:rsidRPr="002C3DAE">
        <w:rPr>
          <w:rStyle w:val="Char6"/>
          <w:rFonts w:eastAsiaTheme="minorHAnsi" w:hint="cs"/>
          <w:rtl/>
        </w:rPr>
        <w:t>.</w:t>
      </w:r>
      <w:r w:rsidR="00F21494">
        <w:rPr>
          <w:rStyle w:val="Char6"/>
          <w:rFonts w:eastAsiaTheme="minorHAnsi" w:hint="cs"/>
          <w:rtl/>
        </w:rPr>
        <w:t xml:space="preserve"> </w:t>
      </w:r>
      <w:r w:rsidR="00F21494" w:rsidRPr="00400414">
        <w:rPr>
          <w:rStyle w:val="Char9"/>
          <w:rFonts w:eastAsiaTheme="minorHAnsi" w:hint="cs"/>
          <w:rtl/>
        </w:rPr>
        <w:t>«آن</w:t>
      </w:r>
      <w:r w:rsidR="00C048A7">
        <w:rPr>
          <w:rStyle w:val="Char9"/>
          <w:rFonts w:eastAsiaTheme="minorHAnsi" w:hint="cs"/>
          <w:rtl/>
        </w:rPr>
        <w:t>‌</w:t>
      </w:r>
      <w:r w:rsidR="00F21494" w:rsidRPr="00400414">
        <w:rPr>
          <w:rStyle w:val="Char9"/>
          <w:rFonts w:eastAsiaTheme="minorHAnsi" w:hint="cs"/>
          <w:rtl/>
        </w:rPr>
        <w:t>ها کسانی هستند که الله هدایت</w:t>
      </w:r>
      <w:r w:rsidR="00C048A7">
        <w:rPr>
          <w:rStyle w:val="Char9"/>
          <w:rFonts w:eastAsiaTheme="minorHAnsi" w:hint="eastAsia"/>
          <w:rtl/>
        </w:rPr>
        <w:t>‌</w:t>
      </w:r>
      <w:r w:rsidR="00F21494" w:rsidRPr="00400414">
        <w:rPr>
          <w:rStyle w:val="Char9"/>
          <w:rFonts w:eastAsiaTheme="minorHAnsi" w:hint="cs"/>
          <w:rtl/>
        </w:rPr>
        <w:t>شان کرده است؛ پس به روش آنان اقتدا کن».</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إبراه</w:t>
      </w:r>
      <w:r w:rsidR="00157774">
        <w:rPr>
          <w:rStyle w:val="Char6"/>
          <w:rFonts w:eastAsiaTheme="minorHAnsi" w:hint="cs"/>
          <w:rtl/>
        </w:rPr>
        <w:t>ی</w:t>
      </w:r>
      <w:r w:rsidRPr="008804F5">
        <w:rPr>
          <w:rStyle w:val="Char6"/>
          <w:rFonts w:eastAsiaTheme="minorHAnsi" w:hint="cs"/>
          <w:rtl/>
        </w:rPr>
        <w:t>م</w:t>
      </w:r>
      <w:r w:rsidR="00E648FF">
        <w:rPr>
          <w:rStyle w:val="Char6"/>
          <w:rFonts w:eastAsiaTheme="minorHAnsi" w:cs="CTraditional Arabic"/>
          <w:rtl/>
        </w:rPr>
        <w:t> </w:t>
      </w:r>
      <w:r w:rsidR="00E648FF">
        <w:rPr>
          <w:rStyle w:val="Char6"/>
          <w:rFonts w:eastAsiaTheme="minorHAnsi" w:cs="CTraditional Arabic" w:hint="cs"/>
          <w:rtl/>
        </w:rPr>
        <w:t>÷</w:t>
      </w:r>
      <w:r w:rsidR="00E918A9" w:rsidRPr="008804F5">
        <w:rPr>
          <w:rStyle w:val="Char6"/>
          <w:rFonts w:eastAsiaTheme="minorHAnsi" w:hint="cs"/>
          <w:rtl/>
        </w:rPr>
        <w:t>، بخشنده و بردبار بود</w:t>
      </w:r>
      <w:r w:rsidRPr="008804F5">
        <w:rPr>
          <w:rStyle w:val="Char6"/>
          <w:rFonts w:eastAsiaTheme="minorHAnsi" w:hint="cs"/>
          <w:rtl/>
        </w:rPr>
        <w:t>:</w:t>
      </w:r>
    </w:p>
    <w:p w:rsidR="00E2672B" w:rsidRPr="00400414" w:rsidRDefault="00C66988" w:rsidP="00F8219D">
      <w:pPr>
        <w:spacing w:after="0" w:line="240" w:lineRule="auto"/>
        <w:ind w:firstLine="284"/>
        <w:jc w:val="both"/>
        <w:rPr>
          <w:rStyle w:val="Char9"/>
          <w:rFonts w:eastAsiaTheme="minorHAnsi"/>
          <w:rtl/>
        </w:rPr>
      </w:pPr>
      <w:r w:rsidRPr="00DF1CC0">
        <w:rPr>
          <w:rStyle w:val="Char6"/>
          <w:rFonts w:eastAsiaTheme="minorHAnsi" w:hint="cs"/>
          <w:spacing w:val="-4"/>
          <w:rtl/>
        </w:rPr>
        <w:t>الله متعال می</w:t>
      </w:r>
      <w:r w:rsidR="00C048A7">
        <w:rPr>
          <w:rStyle w:val="Char6"/>
          <w:rFonts w:eastAsiaTheme="minorHAnsi"/>
          <w:spacing w:val="-4"/>
          <w:rtl/>
        </w:rPr>
        <w:t>‌</w:t>
      </w:r>
      <w:r w:rsidRPr="00DF1CC0">
        <w:rPr>
          <w:rStyle w:val="Char6"/>
          <w:rFonts w:eastAsiaTheme="minorHAnsi" w:hint="cs"/>
          <w:spacing w:val="-4"/>
          <w:rtl/>
        </w:rPr>
        <w:t>فرماید:</w:t>
      </w:r>
      <w:r w:rsidR="008F3A1B" w:rsidRPr="00DF1CC0">
        <w:rPr>
          <w:rStyle w:val="Char6"/>
          <w:rFonts w:eastAsiaTheme="minorHAnsi" w:hint="cs"/>
          <w:spacing w:val="-4"/>
          <w:rtl/>
        </w:rPr>
        <w:t xml:space="preserve"> </w:t>
      </w:r>
      <w:r w:rsidR="00E2672B" w:rsidRPr="00DF1CC0">
        <w:rPr>
          <w:rFonts w:ascii="Times New Roman" w:eastAsia="Times New Roman" w:hAnsi="Times New Roman" w:cs="Traditional Arabic"/>
          <w:spacing w:val="-4"/>
          <w:sz w:val="36"/>
          <w:szCs w:val="28"/>
          <w:rtl/>
        </w:rPr>
        <w:t>﴿</w:t>
      </w:r>
      <w:r w:rsidR="00E2672B" w:rsidRPr="00DF1CC0">
        <w:rPr>
          <w:rStyle w:val="Chard"/>
          <w:rFonts w:eastAsiaTheme="minorHAnsi"/>
          <w:spacing w:val="-4"/>
          <w:rtl/>
        </w:rPr>
        <w:t xml:space="preserve">هَلۡ أَتَىٰكَ حَدِيثُ ضَيۡفِ إِبۡرَٰهِيمَ </w:t>
      </w:r>
      <w:r w:rsidR="00E2672B" w:rsidRPr="00DF1CC0">
        <w:rPr>
          <w:rStyle w:val="Chard"/>
          <w:rFonts w:eastAsiaTheme="minorHAnsi" w:hint="cs"/>
          <w:spacing w:val="-4"/>
          <w:rtl/>
        </w:rPr>
        <w:t>ٱ</w:t>
      </w:r>
      <w:r w:rsidR="00E2672B" w:rsidRPr="00DF1CC0">
        <w:rPr>
          <w:rStyle w:val="Chard"/>
          <w:rFonts w:eastAsiaTheme="minorHAnsi" w:hint="eastAsia"/>
          <w:spacing w:val="-4"/>
          <w:rtl/>
        </w:rPr>
        <w:t>لۡمُكۡرَمِينَ</w:t>
      </w:r>
      <w:r w:rsidR="00E2672B" w:rsidRPr="00DF1CC0">
        <w:rPr>
          <w:rStyle w:val="Chard"/>
          <w:rFonts w:eastAsiaTheme="minorHAnsi"/>
          <w:spacing w:val="-4"/>
          <w:rtl/>
        </w:rPr>
        <w:t>٢٤</w:t>
      </w:r>
      <w:r w:rsidR="00E2672B" w:rsidRPr="00DF1CC0">
        <w:rPr>
          <w:rFonts w:ascii="Times New Roman" w:eastAsia="Times New Roman" w:hAnsi="Times New Roman" w:cs="Traditional Arabic" w:hint="cs"/>
          <w:spacing w:val="-4"/>
          <w:sz w:val="36"/>
          <w:szCs w:val="28"/>
          <w:rtl/>
        </w:rPr>
        <w:t>﴾</w:t>
      </w:r>
      <w:r w:rsidR="00E2672B" w:rsidRPr="00DF1CC0">
        <w:rPr>
          <w:rStyle w:val="Char8"/>
          <w:rFonts w:eastAsiaTheme="minorHAnsi"/>
          <w:spacing w:val="-4"/>
          <w:rtl/>
        </w:rPr>
        <w:t xml:space="preserve"> [الذار</w:t>
      </w:r>
      <w:r w:rsidR="00157774" w:rsidRPr="00DF1CC0">
        <w:rPr>
          <w:rStyle w:val="Char8"/>
          <w:rFonts w:eastAsiaTheme="minorHAnsi"/>
          <w:spacing w:val="-4"/>
          <w:rtl/>
        </w:rPr>
        <w:t>ی</w:t>
      </w:r>
      <w:r w:rsidR="00E2672B" w:rsidRPr="00DF1CC0">
        <w:rPr>
          <w:rStyle w:val="Char8"/>
          <w:rFonts w:eastAsiaTheme="minorHAnsi"/>
          <w:spacing w:val="-4"/>
          <w:rtl/>
        </w:rPr>
        <w:t>ات: 24]</w:t>
      </w:r>
      <w:r w:rsidR="002C3DAE" w:rsidRPr="00DF1CC0">
        <w:rPr>
          <w:rStyle w:val="Char6"/>
          <w:rFonts w:eastAsiaTheme="minorHAnsi" w:hint="cs"/>
          <w:spacing w:val="-4"/>
          <w:rtl/>
        </w:rPr>
        <w:t>.</w:t>
      </w:r>
      <w:r w:rsidR="006A2191">
        <w:rPr>
          <w:rStyle w:val="Char6"/>
          <w:rFonts w:eastAsiaTheme="minorHAnsi" w:hint="cs"/>
          <w:spacing w:val="-4"/>
          <w:rtl/>
        </w:rPr>
        <w:t xml:space="preserve"> </w:t>
      </w:r>
      <w:r w:rsidR="006A2191" w:rsidRPr="00400414">
        <w:rPr>
          <w:rStyle w:val="Char9"/>
          <w:rFonts w:eastAsiaTheme="minorHAnsi" w:hint="cs"/>
          <w:rtl/>
        </w:rPr>
        <w:t>« (ای پیامبر) آیا خبر مهمانان گرامی ابراهیم به تو رسیده است؟!».</w:t>
      </w:r>
    </w:p>
    <w:p w:rsidR="00DC4A5E" w:rsidRPr="00400414" w:rsidRDefault="00E2672B" w:rsidP="00400414">
      <w:pPr>
        <w:spacing w:after="0" w:line="240" w:lineRule="auto"/>
        <w:ind w:firstLine="284"/>
        <w:jc w:val="both"/>
        <w:rPr>
          <w:rStyle w:val="Char9"/>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إِنَّ إِبۡرَٰهِيمَ لَحَلِيمٌ أَوَّٰه</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مُّنِيبٞ</w:t>
      </w:r>
      <w:r w:rsidRPr="002C167D">
        <w:rPr>
          <w:rStyle w:val="Chard"/>
          <w:rFonts w:eastAsiaTheme="minorHAnsi"/>
          <w:rtl/>
        </w:rPr>
        <w:t>٧٥</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[هود: 75]</w:t>
      </w:r>
      <w:r w:rsidR="002C3DAE" w:rsidRPr="002C3DAE">
        <w:rPr>
          <w:rStyle w:val="Char6"/>
          <w:rFonts w:eastAsiaTheme="minorHAnsi" w:hint="cs"/>
          <w:rtl/>
        </w:rPr>
        <w:t>.</w:t>
      </w:r>
      <w:r w:rsidR="006A2191">
        <w:rPr>
          <w:rStyle w:val="Char6"/>
          <w:rFonts w:eastAsiaTheme="minorHAnsi" w:hint="cs"/>
          <w:rtl/>
        </w:rPr>
        <w:t xml:space="preserve"> </w:t>
      </w:r>
      <w:r w:rsidR="006A2191" w:rsidRPr="00400414">
        <w:rPr>
          <w:rStyle w:val="Char9"/>
          <w:rFonts w:eastAsiaTheme="minorHAnsi" w:hint="cs"/>
          <w:rtl/>
        </w:rPr>
        <w:t>«بی</w:t>
      </w:r>
      <w:r w:rsidR="00C048A7">
        <w:rPr>
          <w:rStyle w:val="Char9"/>
          <w:rFonts w:eastAsiaTheme="minorHAnsi" w:hint="cs"/>
          <w:rtl/>
        </w:rPr>
        <w:t>‌</w:t>
      </w:r>
      <w:r w:rsidR="006A2191" w:rsidRPr="00400414">
        <w:rPr>
          <w:rStyle w:val="Char9"/>
          <w:rFonts w:eastAsiaTheme="minorHAnsi" w:hint="cs"/>
          <w:rtl/>
        </w:rPr>
        <w:t>گمان ابراهیم، برد بار، لا</w:t>
      </w:r>
      <w:r w:rsidR="00C048A7">
        <w:rPr>
          <w:rStyle w:val="Char9"/>
          <w:rFonts w:eastAsiaTheme="minorHAnsi" w:hint="eastAsia"/>
          <w:rtl/>
        </w:rPr>
        <w:t>‌</w:t>
      </w:r>
      <w:r w:rsidR="006A2191" w:rsidRPr="00400414">
        <w:rPr>
          <w:rStyle w:val="Char9"/>
          <w:rFonts w:eastAsiaTheme="minorHAnsi" w:hint="cs"/>
          <w:rtl/>
        </w:rPr>
        <w:t>به</w:t>
      </w:r>
      <w:r w:rsidR="00C048A7">
        <w:rPr>
          <w:rStyle w:val="Char9"/>
          <w:rFonts w:eastAsiaTheme="minorHAnsi" w:hint="cs"/>
          <w:rtl/>
        </w:rPr>
        <w:t>‌</w:t>
      </w:r>
      <w:r w:rsidR="006A2191" w:rsidRPr="00400414">
        <w:rPr>
          <w:rStyle w:val="Char9"/>
          <w:rFonts w:eastAsiaTheme="minorHAnsi" w:hint="cs"/>
          <w:rtl/>
        </w:rPr>
        <w:t>گر بازگشت کننده (به سوی الله) بود».</w:t>
      </w:r>
    </w:p>
    <w:p w:rsidR="00DC4A5E" w:rsidRDefault="00E918A9" w:rsidP="001E7B67">
      <w:pPr>
        <w:pStyle w:val="a2"/>
        <w:rPr>
          <w:rStyle w:val="Char6"/>
          <w:rFonts w:eastAsiaTheme="minorHAnsi"/>
          <w:rtl/>
        </w:rPr>
      </w:pPr>
      <w:r w:rsidRPr="008804F5">
        <w:rPr>
          <w:rStyle w:val="Char6"/>
          <w:rFonts w:eastAsiaTheme="minorHAnsi" w:hint="cs"/>
          <w:rtl/>
        </w:rPr>
        <w:t xml:space="preserve">بنابراین، </w:t>
      </w:r>
      <w:r w:rsidR="008F3A1B" w:rsidRPr="008804F5">
        <w:rPr>
          <w:rStyle w:val="Char6"/>
          <w:rFonts w:eastAsiaTheme="minorHAnsi" w:hint="cs"/>
          <w:rtl/>
        </w:rPr>
        <w:t>مؤمن</w:t>
      </w:r>
      <w:r w:rsidRPr="008804F5">
        <w:rPr>
          <w:rStyle w:val="Char6"/>
          <w:rFonts w:eastAsiaTheme="minorHAnsi" w:hint="cs"/>
          <w:rtl/>
        </w:rPr>
        <w:t xml:space="preserve"> اگر ثروتمند باشد، بخشنده است و اگر فقیر باشد گمان می</w:t>
      </w:r>
      <w:r w:rsidR="00C048A7">
        <w:rPr>
          <w:rStyle w:val="Char6"/>
          <w:rFonts w:eastAsiaTheme="minorHAnsi"/>
          <w:rtl/>
        </w:rPr>
        <w:t>‌</w:t>
      </w:r>
      <w:r w:rsidRPr="008804F5">
        <w:rPr>
          <w:rStyle w:val="Char6"/>
          <w:rFonts w:eastAsiaTheme="minorHAnsi" w:hint="cs"/>
          <w:rtl/>
        </w:rPr>
        <w:t>کنی که ثروتمند است؛ زیرا در گدایی از مردم خویشتنداری 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w:t>
      </w:r>
    </w:p>
    <w:p w:rsidR="00DC4A5E" w:rsidRDefault="00C66988" w:rsidP="006A2191">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يَحۡسَبُهُمُ </w:t>
      </w:r>
      <w:r w:rsidR="00E2672B" w:rsidRPr="002C167D">
        <w:rPr>
          <w:rStyle w:val="Chard"/>
          <w:rFonts w:eastAsiaTheme="minorHAnsi" w:hint="cs"/>
          <w:rtl/>
        </w:rPr>
        <w:t>ٱ</w:t>
      </w:r>
      <w:r w:rsidR="00E2672B" w:rsidRPr="002C167D">
        <w:rPr>
          <w:rStyle w:val="Chard"/>
          <w:rFonts w:eastAsiaTheme="minorHAnsi" w:hint="eastAsia"/>
          <w:rtl/>
        </w:rPr>
        <w:t>لۡجَاهِلُ</w:t>
      </w:r>
      <w:r w:rsidR="00E2672B" w:rsidRPr="002C167D">
        <w:rPr>
          <w:rStyle w:val="Chard"/>
          <w:rFonts w:eastAsiaTheme="minorHAnsi"/>
          <w:rtl/>
        </w:rPr>
        <w:t xml:space="preserve"> أَغۡنِيَآءَ مِنَ </w:t>
      </w:r>
      <w:r w:rsidR="00E2672B" w:rsidRPr="002C167D">
        <w:rPr>
          <w:rStyle w:val="Chard"/>
          <w:rFonts w:eastAsiaTheme="minorHAnsi" w:hint="cs"/>
          <w:rtl/>
        </w:rPr>
        <w:t>ٱ</w:t>
      </w:r>
      <w:r w:rsidR="00E2672B" w:rsidRPr="002C167D">
        <w:rPr>
          <w:rStyle w:val="Chard"/>
          <w:rFonts w:eastAsiaTheme="minorHAnsi" w:hint="eastAsia"/>
          <w:rtl/>
        </w:rPr>
        <w:t>لتَّعَفُّفِ</w:t>
      </w:r>
      <w:r w:rsidR="00E2672B" w:rsidRPr="002C167D">
        <w:rPr>
          <w:rStyle w:val="Chard"/>
          <w:rFonts w:eastAsiaTheme="minorHAnsi"/>
          <w:rtl/>
        </w:rPr>
        <w:t xml:space="preserve"> تَعۡرِفُهُم بِسِيمَٰهُمۡ لَا يَسۡ‍َٔلُونَ </w:t>
      </w:r>
      <w:r w:rsidR="00E2672B" w:rsidRPr="002C167D">
        <w:rPr>
          <w:rStyle w:val="Chard"/>
          <w:rFonts w:eastAsiaTheme="minorHAnsi" w:hint="cs"/>
          <w:rtl/>
        </w:rPr>
        <w:t>ٱ</w:t>
      </w:r>
      <w:r w:rsidR="00E2672B" w:rsidRPr="002C167D">
        <w:rPr>
          <w:rStyle w:val="Chard"/>
          <w:rFonts w:eastAsiaTheme="minorHAnsi" w:hint="eastAsia"/>
          <w:rtl/>
        </w:rPr>
        <w:t>لنَّاسَ</w:t>
      </w:r>
      <w:r w:rsidR="00E2672B" w:rsidRPr="002C167D">
        <w:rPr>
          <w:rStyle w:val="Chard"/>
          <w:rFonts w:eastAsiaTheme="minorHAnsi"/>
          <w:rtl/>
        </w:rPr>
        <w:t xml:space="preserve"> إِلۡحَاف</w:t>
      </w:r>
      <w:r w:rsidR="00E2672B" w:rsidRPr="002C167D">
        <w:rPr>
          <w:rStyle w:val="Chard"/>
          <w:rFonts w:eastAsiaTheme="minorHAnsi" w:hint="cs"/>
          <w:rtl/>
        </w:rPr>
        <w:t>ٗا</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[البقرة: 273]</w:t>
      </w:r>
      <w:r w:rsidR="002C3DAE" w:rsidRPr="002C3DAE">
        <w:rPr>
          <w:rStyle w:val="Char6"/>
          <w:rFonts w:eastAsiaTheme="minorHAnsi" w:hint="cs"/>
          <w:rtl/>
        </w:rPr>
        <w:t>.</w:t>
      </w:r>
      <w:r w:rsidR="006A2191">
        <w:rPr>
          <w:rStyle w:val="Char6"/>
          <w:rFonts w:eastAsiaTheme="minorHAnsi" w:hint="cs"/>
          <w:rtl/>
        </w:rPr>
        <w:t xml:space="preserve"> </w:t>
      </w:r>
      <w:r w:rsidR="006A2191" w:rsidRPr="001E7B67">
        <w:rPr>
          <w:rStyle w:val="Char9"/>
          <w:rFonts w:eastAsiaTheme="minorHAnsi" w:hint="cs"/>
          <w:rtl/>
        </w:rPr>
        <w:t>«از شدّت خویشتن داری؛ افراد ناگاه آن</w:t>
      </w:r>
      <w:r w:rsidR="00C048A7">
        <w:rPr>
          <w:rStyle w:val="Char9"/>
          <w:rFonts w:eastAsiaTheme="minorHAnsi" w:hint="cs"/>
          <w:rtl/>
        </w:rPr>
        <w:t>‌</w:t>
      </w:r>
      <w:r w:rsidR="006A2191" w:rsidRPr="001E7B67">
        <w:rPr>
          <w:rStyle w:val="Char9"/>
          <w:rFonts w:eastAsiaTheme="minorHAnsi" w:hint="cs"/>
          <w:rtl/>
        </w:rPr>
        <w:t>ها را بی</w:t>
      </w:r>
      <w:r w:rsidR="00C048A7">
        <w:rPr>
          <w:rStyle w:val="Char9"/>
          <w:rFonts w:eastAsiaTheme="minorHAnsi" w:hint="cs"/>
          <w:rtl/>
        </w:rPr>
        <w:t>‌</w:t>
      </w:r>
      <w:r w:rsidR="006A2191" w:rsidRPr="001E7B67">
        <w:rPr>
          <w:rStyle w:val="Char9"/>
          <w:rFonts w:eastAsiaTheme="minorHAnsi" w:hint="cs"/>
          <w:rtl/>
        </w:rPr>
        <w:t>نیاز می</w:t>
      </w:r>
      <w:r w:rsidR="00C048A7">
        <w:rPr>
          <w:rStyle w:val="Char9"/>
          <w:rFonts w:eastAsiaTheme="minorHAnsi" w:hint="cs"/>
          <w:rtl/>
        </w:rPr>
        <w:t>‌</w:t>
      </w:r>
      <w:r w:rsidR="006A2191" w:rsidRPr="001E7B67">
        <w:rPr>
          <w:rStyle w:val="Char9"/>
          <w:rFonts w:eastAsiaTheme="minorHAnsi" w:hint="cs"/>
          <w:rtl/>
        </w:rPr>
        <w:t>پندارد، آن</w:t>
      </w:r>
      <w:r w:rsidR="00C048A7">
        <w:rPr>
          <w:rStyle w:val="Char9"/>
          <w:rFonts w:eastAsiaTheme="minorHAnsi" w:hint="cs"/>
          <w:rtl/>
        </w:rPr>
        <w:t>‌</w:t>
      </w:r>
      <w:r w:rsidR="006A2191" w:rsidRPr="001E7B67">
        <w:rPr>
          <w:rStyle w:val="Char9"/>
          <w:rFonts w:eastAsiaTheme="minorHAnsi" w:hint="cs"/>
          <w:rtl/>
        </w:rPr>
        <w:t>ها را از چهره</w:t>
      </w:r>
      <w:r w:rsidR="00C048A7">
        <w:rPr>
          <w:rStyle w:val="Char9"/>
          <w:rFonts w:eastAsiaTheme="minorHAnsi" w:hint="cs"/>
          <w:rtl/>
        </w:rPr>
        <w:t>‌</w:t>
      </w:r>
      <w:r w:rsidR="006A2191" w:rsidRPr="001E7B67">
        <w:rPr>
          <w:rStyle w:val="Char9"/>
          <w:rFonts w:eastAsiaTheme="minorHAnsi" w:hint="cs"/>
          <w:rtl/>
        </w:rPr>
        <w:t>هایشان می</w:t>
      </w:r>
      <w:r w:rsidR="00C048A7">
        <w:rPr>
          <w:rStyle w:val="Char9"/>
          <w:rFonts w:eastAsiaTheme="minorHAnsi" w:hint="cs"/>
          <w:rtl/>
        </w:rPr>
        <w:t>‌</w:t>
      </w:r>
      <w:r w:rsidR="006A2191" w:rsidRPr="001E7B67">
        <w:rPr>
          <w:rStyle w:val="Char9"/>
          <w:rFonts w:eastAsiaTheme="minorHAnsi" w:hint="cs"/>
          <w:rtl/>
        </w:rPr>
        <w:t>شناسی، با اصرار (چیزی) از مردم نمی</w:t>
      </w:r>
      <w:r w:rsidR="00C048A7">
        <w:rPr>
          <w:rStyle w:val="Char9"/>
          <w:rFonts w:eastAsiaTheme="minorHAnsi" w:hint="cs"/>
          <w:rtl/>
        </w:rPr>
        <w:t>‌</w:t>
      </w:r>
      <w:r w:rsidR="006A2191" w:rsidRPr="001E7B67">
        <w:rPr>
          <w:rStyle w:val="Char9"/>
          <w:rFonts w:eastAsiaTheme="minorHAnsi" w:hint="cs"/>
          <w:rtl/>
        </w:rPr>
        <w:t>خواهند».</w:t>
      </w:r>
    </w:p>
    <w:p w:rsidR="00DC4A5E" w:rsidRPr="00A63244" w:rsidRDefault="008F3A1B" w:rsidP="00C3579C">
      <w:pPr>
        <w:spacing w:after="0" w:line="240" w:lineRule="auto"/>
        <w:ind w:firstLine="284"/>
        <w:jc w:val="both"/>
        <w:rPr>
          <w:rStyle w:val="Char6"/>
          <w:rFonts w:eastAsiaTheme="minorHAnsi"/>
          <w:rtl/>
        </w:rPr>
      </w:pPr>
      <w:r w:rsidRPr="00A63244">
        <w:rPr>
          <w:rStyle w:val="Char6"/>
          <w:rFonts w:eastAsiaTheme="minorHAnsi" w:hint="cs"/>
          <w:rtl/>
        </w:rPr>
        <w:lastRenderedPageBreak/>
        <w:t>إسماع</w:t>
      </w:r>
      <w:r w:rsidR="00157774" w:rsidRPr="00A63244">
        <w:rPr>
          <w:rStyle w:val="Char6"/>
          <w:rFonts w:eastAsiaTheme="minorHAnsi" w:hint="cs"/>
          <w:rtl/>
        </w:rPr>
        <w:t>ی</w:t>
      </w:r>
      <w:r w:rsidRPr="00A63244">
        <w:rPr>
          <w:rStyle w:val="Char6"/>
          <w:rFonts w:eastAsiaTheme="minorHAnsi" w:hint="cs"/>
          <w:rtl/>
        </w:rPr>
        <w:t>ل</w:t>
      </w:r>
      <w:r w:rsidR="00E648FF">
        <w:rPr>
          <w:rStyle w:val="Char6"/>
          <w:rFonts w:eastAsiaTheme="minorHAnsi" w:cs="CTraditional Arabic"/>
          <w:rtl/>
        </w:rPr>
        <w:t> </w:t>
      </w:r>
      <w:r w:rsidR="00E648FF" w:rsidRPr="00A63244">
        <w:rPr>
          <w:rStyle w:val="Char6"/>
          <w:rFonts w:eastAsiaTheme="minorHAnsi" w:cs="CTraditional Arabic" w:hint="cs"/>
          <w:rtl/>
        </w:rPr>
        <w:t xml:space="preserve">÷ </w:t>
      </w:r>
      <w:r w:rsidR="00E918A9" w:rsidRPr="00A63244">
        <w:rPr>
          <w:rStyle w:val="Char6"/>
          <w:rFonts w:eastAsiaTheme="minorHAnsi" w:hint="cs"/>
          <w:rtl/>
        </w:rPr>
        <w:t>درست</w:t>
      </w:r>
      <w:r w:rsidR="00C048A7">
        <w:rPr>
          <w:rStyle w:val="Char6"/>
          <w:rFonts w:eastAsiaTheme="minorHAnsi"/>
          <w:rtl/>
        </w:rPr>
        <w:t>‌</w:t>
      </w:r>
      <w:r w:rsidR="00E918A9" w:rsidRPr="00A63244">
        <w:rPr>
          <w:rStyle w:val="Char6"/>
          <w:rFonts w:eastAsiaTheme="minorHAnsi" w:hint="cs"/>
          <w:rtl/>
        </w:rPr>
        <w:t>وعده بود و افراد خانواده</w:t>
      </w:r>
      <w:r w:rsidR="00C048A7">
        <w:rPr>
          <w:rStyle w:val="Char6"/>
          <w:rFonts w:eastAsiaTheme="minorHAnsi"/>
          <w:rtl/>
        </w:rPr>
        <w:t>‌</w:t>
      </w:r>
      <w:r w:rsidR="00E918A9" w:rsidRPr="00A63244">
        <w:rPr>
          <w:rStyle w:val="Char6"/>
          <w:rFonts w:eastAsiaTheme="minorHAnsi" w:hint="cs"/>
          <w:rtl/>
        </w:rPr>
        <w:t>اش را بر انجام کارهای خیر دستور می</w:t>
      </w:r>
      <w:r w:rsidR="00C048A7">
        <w:rPr>
          <w:rStyle w:val="Char6"/>
          <w:rFonts w:eastAsiaTheme="minorHAnsi" w:hint="cs"/>
          <w:rtl/>
        </w:rPr>
        <w:t>‌</w:t>
      </w:r>
      <w:r w:rsidR="00E918A9" w:rsidRPr="00A63244">
        <w:rPr>
          <w:rStyle w:val="Char6"/>
          <w:rFonts w:eastAsiaTheme="minorHAnsi" w:hint="cs"/>
          <w:rtl/>
        </w:rPr>
        <w:t>داد</w:t>
      </w:r>
      <w:r w:rsidRPr="00A63244">
        <w:rPr>
          <w:rStyle w:val="Char6"/>
          <w:rFonts w:eastAsiaTheme="minorHAnsi" w:hint="cs"/>
          <w:rtl/>
        </w:rPr>
        <w:t xml:space="preserve">: </w:t>
      </w:r>
    </w:p>
    <w:p w:rsidR="00DC4A5E" w:rsidRDefault="00C66988" w:rsidP="002E609F">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وَ</w:t>
      </w:r>
      <w:r w:rsidR="00E2672B" w:rsidRPr="002C167D">
        <w:rPr>
          <w:rStyle w:val="Chard"/>
          <w:rFonts w:eastAsiaTheme="minorHAnsi" w:hint="cs"/>
          <w:rtl/>
        </w:rPr>
        <w:t>ٱ</w:t>
      </w:r>
      <w:r w:rsidR="00E2672B" w:rsidRPr="002C167D">
        <w:rPr>
          <w:rStyle w:val="Chard"/>
          <w:rFonts w:eastAsiaTheme="minorHAnsi" w:hint="eastAsia"/>
          <w:rtl/>
        </w:rPr>
        <w:t>ذۡكُرۡ</w:t>
      </w:r>
      <w:r w:rsidR="00E2672B" w:rsidRPr="002C167D">
        <w:rPr>
          <w:rStyle w:val="Chard"/>
          <w:rFonts w:eastAsiaTheme="minorHAnsi"/>
          <w:rtl/>
        </w:rPr>
        <w:t xml:space="preserve"> فِي </w:t>
      </w:r>
      <w:r w:rsidR="00E2672B" w:rsidRPr="002C167D">
        <w:rPr>
          <w:rStyle w:val="Chard"/>
          <w:rFonts w:eastAsiaTheme="minorHAnsi" w:hint="cs"/>
          <w:rtl/>
        </w:rPr>
        <w:t>ٱ</w:t>
      </w:r>
      <w:r w:rsidR="00E2672B" w:rsidRPr="002C167D">
        <w:rPr>
          <w:rStyle w:val="Chard"/>
          <w:rFonts w:eastAsiaTheme="minorHAnsi" w:hint="eastAsia"/>
          <w:rtl/>
        </w:rPr>
        <w:t>لۡكِتَٰبِ</w:t>
      </w:r>
      <w:r w:rsidR="00E2672B" w:rsidRPr="002C167D">
        <w:rPr>
          <w:rStyle w:val="Chard"/>
          <w:rFonts w:eastAsiaTheme="minorHAnsi"/>
          <w:rtl/>
        </w:rPr>
        <w:t xml:space="preserve"> إِسۡمَٰعِيلَۚ إِنَّهُ</w:t>
      </w:r>
      <w:r w:rsidR="00E2672B" w:rsidRPr="002C167D">
        <w:rPr>
          <w:rStyle w:val="Chard"/>
          <w:rFonts w:eastAsiaTheme="minorHAnsi" w:hint="cs"/>
          <w:rtl/>
        </w:rPr>
        <w:t>ۥ</w:t>
      </w:r>
      <w:r w:rsidR="00E2672B" w:rsidRPr="002C167D">
        <w:rPr>
          <w:rStyle w:val="Chard"/>
          <w:rFonts w:eastAsiaTheme="minorHAnsi"/>
          <w:rtl/>
        </w:rPr>
        <w:t xml:space="preserve"> كَانَصَادِقَ </w:t>
      </w:r>
      <w:r w:rsidR="00E2672B" w:rsidRPr="002C167D">
        <w:rPr>
          <w:rStyle w:val="Chard"/>
          <w:rFonts w:eastAsiaTheme="minorHAnsi" w:hint="cs"/>
          <w:rtl/>
        </w:rPr>
        <w:t>ٱ</w:t>
      </w:r>
      <w:r w:rsidR="00E2672B" w:rsidRPr="002C167D">
        <w:rPr>
          <w:rStyle w:val="Chard"/>
          <w:rFonts w:eastAsiaTheme="minorHAnsi" w:hint="eastAsia"/>
          <w:rtl/>
        </w:rPr>
        <w:t>لۡوَعۡدِ</w:t>
      </w:r>
      <w:r w:rsidR="00E2672B" w:rsidRPr="002C167D">
        <w:rPr>
          <w:rStyle w:val="Chard"/>
          <w:rFonts w:eastAsiaTheme="minorHAnsi"/>
          <w:rtl/>
        </w:rPr>
        <w:t xml:space="preserve"> وَكَانَ رَسُول</w:t>
      </w:r>
      <w:r w:rsidR="00E2672B" w:rsidRPr="002C167D">
        <w:rPr>
          <w:rStyle w:val="Chard"/>
          <w:rFonts w:eastAsiaTheme="minorHAnsi" w:hint="cs"/>
          <w:rtl/>
        </w:rPr>
        <w:t>ٗا</w:t>
      </w:r>
      <w:r w:rsidR="00E2672B" w:rsidRPr="002C167D">
        <w:rPr>
          <w:rStyle w:val="Chard"/>
          <w:rFonts w:eastAsiaTheme="minorHAnsi"/>
          <w:rtl/>
        </w:rPr>
        <w:t xml:space="preserve"> </w:t>
      </w:r>
      <w:r w:rsidR="00E2672B" w:rsidRPr="002C167D">
        <w:rPr>
          <w:rStyle w:val="Chard"/>
          <w:rFonts w:eastAsiaTheme="minorHAnsi" w:hint="cs"/>
          <w:rtl/>
        </w:rPr>
        <w:t>نَّبِيّٗا</w:t>
      </w:r>
      <w:r w:rsidR="00E2672B" w:rsidRPr="002C167D">
        <w:rPr>
          <w:rStyle w:val="Chard"/>
          <w:rFonts w:eastAsiaTheme="minorHAnsi"/>
          <w:rtl/>
        </w:rPr>
        <w:t>٥٤ وَكَانَ يَأۡمُرُ أَهۡلَهُ</w:t>
      </w:r>
      <w:r w:rsidR="00E2672B" w:rsidRPr="002C167D">
        <w:rPr>
          <w:rStyle w:val="Chard"/>
          <w:rFonts w:eastAsiaTheme="minorHAnsi" w:hint="cs"/>
          <w:rtl/>
        </w:rPr>
        <w:t>ۥ</w:t>
      </w:r>
      <w:r w:rsidR="00E2672B" w:rsidRPr="002C167D">
        <w:rPr>
          <w:rStyle w:val="Chard"/>
          <w:rFonts w:eastAsiaTheme="minorHAnsi"/>
          <w:rtl/>
        </w:rPr>
        <w:t xml:space="preserve"> بِ</w:t>
      </w:r>
      <w:r w:rsidR="00E2672B" w:rsidRPr="002C167D">
        <w:rPr>
          <w:rStyle w:val="Chard"/>
          <w:rFonts w:eastAsiaTheme="minorHAnsi" w:hint="cs"/>
          <w:rtl/>
        </w:rPr>
        <w:t>ٱ</w:t>
      </w:r>
      <w:r w:rsidR="00E2672B" w:rsidRPr="002C167D">
        <w:rPr>
          <w:rStyle w:val="Chard"/>
          <w:rFonts w:eastAsiaTheme="minorHAnsi" w:hint="eastAsia"/>
          <w:rtl/>
        </w:rPr>
        <w:t>لصَّلَوٰةِوَ</w:t>
      </w:r>
      <w:r w:rsidR="00E2672B" w:rsidRPr="002C167D">
        <w:rPr>
          <w:rStyle w:val="Chard"/>
          <w:rFonts w:eastAsiaTheme="minorHAnsi" w:hint="cs"/>
          <w:rtl/>
        </w:rPr>
        <w:t>ٱ</w:t>
      </w:r>
      <w:r w:rsidR="00E2672B" w:rsidRPr="002C167D">
        <w:rPr>
          <w:rStyle w:val="Chard"/>
          <w:rFonts w:eastAsiaTheme="minorHAnsi" w:hint="eastAsia"/>
          <w:rtl/>
        </w:rPr>
        <w:t>لزَّكَوٰةِ</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[مر</w:t>
      </w:r>
      <w:r w:rsidR="00157774">
        <w:rPr>
          <w:rStyle w:val="Char8"/>
          <w:rFonts w:eastAsiaTheme="minorHAnsi"/>
          <w:rtl/>
        </w:rPr>
        <w:t>ی</w:t>
      </w:r>
      <w:r w:rsidR="00E2672B" w:rsidRPr="00C273A3">
        <w:rPr>
          <w:rStyle w:val="Char8"/>
          <w:rFonts w:eastAsiaTheme="minorHAnsi"/>
          <w:rtl/>
        </w:rPr>
        <w:t>م: 54-55]</w:t>
      </w:r>
      <w:r w:rsidR="002C3DAE" w:rsidRPr="002C3DAE">
        <w:rPr>
          <w:rStyle w:val="Char6"/>
          <w:rFonts w:eastAsiaTheme="minorHAnsi" w:hint="cs"/>
          <w:rtl/>
        </w:rPr>
        <w:t>.</w:t>
      </w:r>
      <w:r w:rsidR="002E609F">
        <w:rPr>
          <w:rStyle w:val="Char6"/>
          <w:rFonts w:eastAsiaTheme="minorHAnsi" w:hint="cs"/>
          <w:rtl/>
        </w:rPr>
        <w:t xml:space="preserve"> </w:t>
      </w:r>
      <w:r w:rsidR="002E609F" w:rsidRPr="001E7B67">
        <w:rPr>
          <w:rStyle w:val="Char9"/>
          <w:rFonts w:eastAsiaTheme="minorHAnsi" w:hint="cs"/>
          <w:rtl/>
        </w:rPr>
        <w:t>«و در (این) کتاب اسماعیل را یاد کن، بی</w:t>
      </w:r>
      <w:r w:rsidR="00C048A7">
        <w:rPr>
          <w:rStyle w:val="Char9"/>
          <w:rFonts w:eastAsiaTheme="minorHAnsi" w:hint="cs"/>
          <w:rtl/>
        </w:rPr>
        <w:t>‌</w:t>
      </w:r>
      <w:r w:rsidR="002E609F" w:rsidRPr="001E7B67">
        <w:rPr>
          <w:rStyle w:val="Char9"/>
          <w:rFonts w:eastAsiaTheme="minorHAnsi" w:hint="cs"/>
          <w:rtl/>
        </w:rPr>
        <w:t>گمان او راست وعده، و فرستاده</w:t>
      </w:r>
      <w:r w:rsidR="00C048A7">
        <w:rPr>
          <w:rStyle w:val="Char9"/>
          <w:rFonts w:eastAsiaTheme="minorHAnsi" w:hint="cs"/>
          <w:rtl/>
        </w:rPr>
        <w:t>‌</w:t>
      </w:r>
      <w:r w:rsidR="002E609F" w:rsidRPr="001E7B67">
        <w:rPr>
          <w:rStyle w:val="Char9"/>
          <w:rFonts w:eastAsiaTheme="minorHAnsi" w:hint="cs"/>
          <w:rtl/>
        </w:rPr>
        <w:t>ای پیامبر بود. و (او همواره) خانوده</w:t>
      </w:r>
      <w:r w:rsidR="00C048A7">
        <w:rPr>
          <w:rStyle w:val="Char9"/>
          <w:rFonts w:eastAsiaTheme="minorHAnsi" w:hint="eastAsia"/>
          <w:rtl/>
        </w:rPr>
        <w:t>‌</w:t>
      </w:r>
      <w:r w:rsidR="002E609F" w:rsidRPr="001E7B67">
        <w:rPr>
          <w:rStyle w:val="Char9"/>
          <w:rFonts w:eastAsiaTheme="minorHAnsi" w:hint="cs"/>
          <w:rtl/>
        </w:rPr>
        <w:t>اش را به نماز و زکات فرمان می</w:t>
      </w:r>
      <w:r w:rsidR="00C048A7">
        <w:rPr>
          <w:rStyle w:val="Char9"/>
          <w:rFonts w:eastAsiaTheme="minorHAnsi" w:hint="cs"/>
          <w:rtl/>
        </w:rPr>
        <w:t>‌</w:t>
      </w:r>
      <w:r w:rsidR="002E609F" w:rsidRPr="001E7B67">
        <w:rPr>
          <w:rStyle w:val="Char9"/>
          <w:rFonts w:eastAsiaTheme="minorHAnsi" w:hint="cs"/>
          <w:rtl/>
        </w:rPr>
        <w:t>داد».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أ</w:t>
      </w:r>
      <w:r w:rsidR="00157774">
        <w:rPr>
          <w:rStyle w:val="Char6"/>
          <w:rFonts w:eastAsiaTheme="minorHAnsi" w:hint="cs"/>
          <w:rtl/>
        </w:rPr>
        <w:t>ی</w:t>
      </w:r>
      <w:r w:rsidRPr="008804F5">
        <w:rPr>
          <w:rStyle w:val="Char6"/>
          <w:rFonts w:eastAsiaTheme="minorHAnsi" w:hint="cs"/>
          <w:rtl/>
        </w:rPr>
        <w:t>وب</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E918A9" w:rsidRPr="008804F5">
        <w:rPr>
          <w:rStyle w:val="Char6"/>
          <w:rFonts w:eastAsiaTheme="minorHAnsi" w:hint="cs"/>
          <w:rtl/>
        </w:rPr>
        <w:t>صبور و شکیبا بود</w:t>
      </w:r>
      <w:r w:rsidRPr="008804F5">
        <w:rPr>
          <w:rStyle w:val="Char6"/>
          <w:rFonts w:eastAsiaTheme="minorHAnsi" w:hint="cs"/>
          <w:rtl/>
        </w:rPr>
        <w:t>:</w:t>
      </w:r>
    </w:p>
    <w:p w:rsidR="00DC4A5E" w:rsidRDefault="00C66988" w:rsidP="001E7B67">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إِنَّا وَجَدۡنَٰهُ صَابِر</w:t>
      </w:r>
      <w:r w:rsidR="00E2672B" w:rsidRPr="002C167D">
        <w:rPr>
          <w:rStyle w:val="Chard"/>
          <w:rFonts w:eastAsiaTheme="minorHAnsi" w:hint="cs"/>
          <w:rtl/>
        </w:rPr>
        <w:t>ٗا</w:t>
      </w:r>
      <w:r w:rsidR="00E2672B" w:rsidRPr="002C167D">
        <w:rPr>
          <w:rStyle w:val="Chard"/>
          <w:rFonts w:eastAsiaTheme="minorHAnsi"/>
          <w:rtl/>
        </w:rPr>
        <w:t xml:space="preserve">ۚ نِّعۡمَ </w:t>
      </w:r>
      <w:r w:rsidR="00E2672B" w:rsidRPr="002C167D">
        <w:rPr>
          <w:rStyle w:val="Chard"/>
          <w:rFonts w:eastAsiaTheme="minorHAnsi" w:hint="cs"/>
          <w:rtl/>
        </w:rPr>
        <w:t>ٱ</w:t>
      </w:r>
      <w:r w:rsidR="00E2672B" w:rsidRPr="002C167D">
        <w:rPr>
          <w:rStyle w:val="Chard"/>
          <w:rFonts w:eastAsiaTheme="minorHAnsi" w:hint="eastAsia"/>
          <w:rtl/>
        </w:rPr>
        <w:t>لۡعَبۡدُ</w:t>
      </w:r>
      <w:r w:rsidR="00E2672B" w:rsidRPr="002C167D">
        <w:rPr>
          <w:rStyle w:val="Chard"/>
          <w:rFonts w:eastAsiaTheme="minorHAnsi"/>
          <w:rtl/>
        </w:rPr>
        <w:t xml:space="preserve"> إِنَّهُ</w:t>
      </w:r>
      <w:r w:rsidR="00E2672B" w:rsidRPr="002C167D">
        <w:rPr>
          <w:rStyle w:val="Chard"/>
          <w:rFonts w:eastAsiaTheme="minorHAnsi" w:hint="cs"/>
          <w:rtl/>
        </w:rPr>
        <w:t>ۥٓ</w:t>
      </w:r>
      <w:r w:rsidR="00E2672B" w:rsidRPr="002C167D">
        <w:rPr>
          <w:rStyle w:val="Chard"/>
          <w:rFonts w:eastAsiaTheme="minorHAnsi"/>
          <w:rtl/>
        </w:rPr>
        <w:t xml:space="preserve"> أَوَّاب</w:t>
      </w:r>
      <w:r w:rsidR="00E2672B" w:rsidRPr="002C167D">
        <w:rPr>
          <w:rStyle w:val="Chard"/>
          <w:rFonts w:eastAsiaTheme="minorHAnsi" w:hint="cs"/>
          <w:rtl/>
        </w:rPr>
        <w:t>ٞ</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[ص: 44]</w:t>
      </w:r>
      <w:r w:rsidR="002C3DAE" w:rsidRPr="002C3DAE">
        <w:rPr>
          <w:rStyle w:val="Char6"/>
          <w:rFonts w:eastAsiaTheme="minorHAnsi" w:hint="cs"/>
          <w:rtl/>
        </w:rPr>
        <w:t>.</w:t>
      </w:r>
      <w:r w:rsidR="002E609F">
        <w:rPr>
          <w:rStyle w:val="Char6"/>
          <w:rFonts w:eastAsiaTheme="minorHAnsi" w:hint="cs"/>
          <w:rtl/>
        </w:rPr>
        <w:t xml:space="preserve"> </w:t>
      </w:r>
      <w:r w:rsidR="001E7B67" w:rsidRPr="001E7B67">
        <w:rPr>
          <w:rStyle w:val="Char9"/>
          <w:rFonts w:eastAsiaTheme="minorHAnsi" w:hint="cs"/>
          <w:rtl/>
        </w:rPr>
        <w:t>«</w:t>
      </w:r>
      <w:r w:rsidR="001E7B67" w:rsidRPr="001E7B67">
        <w:rPr>
          <w:rStyle w:val="Char9"/>
          <w:rFonts w:eastAsiaTheme="minorHAnsi"/>
          <w:rtl/>
        </w:rPr>
        <w:t>بی</w:t>
      </w:r>
      <w:r w:rsidR="00C048A7">
        <w:rPr>
          <w:rStyle w:val="Char9"/>
          <w:rFonts w:eastAsiaTheme="minorHAnsi"/>
          <w:rtl/>
        </w:rPr>
        <w:t>‌</w:t>
      </w:r>
      <w:r w:rsidR="001E7B67" w:rsidRPr="001E7B67">
        <w:rPr>
          <w:rStyle w:val="Char9"/>
          <w:rFonts w:eastAsiaTheme="minorHAnsi"/>
          <w:rtl/>
        </w:rPr>
        <w:t>گمان ما او را شکیبا یافتیم، چه بند</w:t>
      </w:r>
      <w:r w:rsidR="001E7B67" w:rsidRPr="001E7B67">
        <w:rPr>
          <w:rStyle w:val="Char9"/>
          <w:rFonts w:eastAsiaTheme="minorHAnsi" w:hint="cs"/>
          <w:rtl/>
        </w:rPr>
        <w:t>ة</w:t>
      </w:r>
      <w:r w:rsidR="001E7B67" w:rsidRPr="001E7B67">
        <w:rPr>
          <w:rStyle w:val="Char9"/>
          <w:rFonts w:eastAsiaTheme="minorHAnsi"/>
          <w:rtl/>
        </w:rPr>
        <w:t xml:space="preserve"> خوبی، که بسیار رجوع کننده بود</w:t>
      </w:r>
      <w:r w:rsidR="001E7B67" w:rsidRPr="001E7B67">
        <w:rPr>
          <w:rStyle w:val="Char9"/>
          <w:rFonts w:eastAsiaTheme="minorHAnsi" w:hint="cs"/>
          <w:rtl/>
        </w:rPr>
        <w:t>».</w:t>
      </w:r>
    </w:p>
    <w:p w:rsidR="00DC4A5E" w:rsidRDefault="00157774" w:rsidP="00F8219D">
      <w:pPr>
        <w:spacing w:after="0" w:line="240" w:lineRule="auto"/>
        <w:ind w:firstLine="284"/>
        <w:jc w:val="both"/>
        <w:rPr>
          <w:rStyle w:val="Char6"/>
          <w:rFonts w:eastAsiaTheme="minorHAnsi"/>
          <w:rtl/>
        </w:rPr>
      </w:pPr>
      <w:r>
        <w:rPr>
          <w:rStyle w:val="Char6"/>
          <w:rFonts w:eastAsiaTheme="minorHAnsi" w:hint="cs"/>
          <w:rtl/>
        </w:rPr>
        <w:t>ی</w:t>
      </w:r>
      <w:r w:rsidR="008F3A1B" w:rsidRPr="008804F5">
        <w:rPr>
          <w:rStyle w:val="Char6"/>
          <w:rFonts w:eastAsiaTheme="minorHAnsi" w:hint="cs"/>
          <w:rtl/>
        </w:rPr>
        <w:t>وسف</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376B65" w:rsidRPr="008804F5">
        <w:rPr>
          <w:rStyle w:val="Char6"/>
          <w:rFonts w:eastAsiaTheme="minorHAnsi" w:hint="cs"/>
          <w:rtl/>
        </w:rPr>
        <w:t>پاکدامن، بزرگوار، بخشنده و نیکوکار نسبت به پدر و مادرش بود</w:t>
      </w:r>
      <w:r w:rsidR="008F3A1B" w:rsidRPr="008804F5">
        <w:rPr>
          <w:rStyle w:val="Char6"/>
          <w:rFonts w:eastAsiaTheme="minorHAnsi" w:hint="cs"/>
          <w:rtl/>
        </w:rPr>
        <w:t>:</w:t>
      </w:r>
    </w:p>
    <w:p w:rsidR="00E2672B"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قَالَ رَبِّ </w:t>
      </w:r>
      <w:r w:rsidR="00E2672B" w:rsidRPr="002C167D">
        <w:rPr>
          <w:rStyle w:val="Chard"/>
          <w:rFonts w:eastAsiaTheme="minorHAnsi" w:hint="cs"/>
          <w:rtl/>
        </w:rPr>
        <w:t>ٱ</w:t>
      </w:r>
      <w:r w:rsidR="00E2672B" w:rsidRPr="002C167D">
        <w:rPr>
          <w:rStyle w:val="Chard"/>
          <w:rFonts w:eastAsiaTheme="minorHAnsi" w:hint="eastAsia"/>
          <w:rtl/>
        </w:rPr>
        <w:t>لسِّجۡنُ</w:t>
      </w:r>
      <w:r w:rsidR="00E2672B" w:rsidRPr="002C167D">
        <w:rPr>
          <w:rStyle w:val="Chard"/>
          <w:rFonts w:eastAsiaTheme="minorHAnsi"/>
          <w:rtl/>
        </w:rPr>
        <w:t xml:space="preserve"> أَحَبُّ إِلَيَّ مِمَّا يَدۡعُونَنِيٓ إِلَيۡهِ</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w:t>
      </w:r>
      <w:r w:rsidR="00157774">
        <w:rPr>
          <w:rStyle w:val="Char8"/>
          <w:rFonts w:eastAsiaTheme="minorHAnsi"/>
          <w:rtl/>
        </w:rPr>
        <w:t>ی</w:t>
      </w:r>
      <w:r w:rsidR="00E2672B" w:rsidRPr="00C273A3">
        <w:rPr>
          <w:rStyle w:val="Char8"/>
          <w:rFonts w:eastAsiaTheme="minorHAnsi"/>
          <w:rtl/>
        </w:rPr>
        <w:t>وسف: 33]</w:t>
      </w:r>
      <w:r w:rsidR="002C3DAE" w:rsidRPr="002C3DAE">
        <w:rPr>
          <w:rStyle w:val="Char6"/>
          <w:rFonts w:eastAsiaTheme="minorHAnsi" w:hint="cs"/>
          <w:rtl/>
        </w:rPr>
        <w:t>.</w:t>
      </w:r>
      <w:r w:rsidR="001E7B67">
        <w:rPr>
          <w:rStyle w:val="Char6"/>
          <w:rFonts w:eastAsiaTheme="minorHAnsi" w:hint="cs"/>
          <w:rtl/>
        </w:rPr>
        <w:t xml:space="preserve"> </w:t>
      </w:r>
      <w:r w:rsidR="001E7B67" w:rsidRPr="001E7B67">
        <w:rPr>
          <w:rStyle w:val="Char9"/>
          <w:rFonts w:eastAsiaTheme="minorHAnsi" w:hint="cs"/>
          <w:rtl/>
        </w:rPr>
        <w:t>(یوسف) گفت: «پروردگارا! زندان نزد من از آنچه (این</w:t>
      </w:r>
      <w:r w:rsidR="00C048A7">
        <w:rPr>
          <w:rStyle w:val="Char9"/>
          <w:rFonts w:eastAsiaTheme="minorHAnsi" w:hint="cs"/>
          <w:rtl/>
        </w:rPr>
        <w:t>‌</w:t>
      </w:r>
      <w:r w:rsidR="001E7B67" w:rsidRPr="001E7B67">
        <w:rPr>
          <w:rStyle w:val="Char9"/>
          <w:rFonts w:eastAsiaTheme="minorHAnsi" w:hint="cs"/>
          <w:rtl/>
        </w:rPr>
        <w:t>ها) مرا به سوی آن می</w:t>
      </w:r>
      <w:r w:rsidR="00C048A7">
        <w:rPr>
          <w:rStyle w:val="Char9"/>
          <w:rFonts w:eastAsiaTheme="minorHAnsi" w:hint="cs"/>
          <w:rtl/>
        </w:rPr>
        <w:t>‌</w:t>
      </w:r>
      <w:r w:rsidR="001E7B67" w:rsidRPr="001E7B67">
        <w:rPr>
          <w:rStyle w:val="Char9"/>
          <w:rFonts w:eastAsiaTheme="minorHAnsi" w:hint="cs"/>
          <w:rtl/>
        </w:rPr>
        <w:t>خوانند، محبوب</w:t>
      </w:r>
      <w:r w:rsidR="00C048A7">
        <w:rPr>
          <w:rStyle w:val="Char9"/>
          <w:rFonts w:eastAsiaTheme="minorHAnsi" w:hint="eastAsia"/>
          <w:rtl/>
        </w:rPr>
        <w:t>‌</w:t>
      </w:r>
      <w:r w:rsidR="001E7B67" w:rsidRPr="001E7B67">
        <w:rPr>
          <w:rStyle w:val="Char9"/>
          <w:rFonts w:eastAsiaTheme="minorHAnsi" w:hint="cs"/>
          <w:rtl/>
        </w:rPr>
        <w:t>تر است».</w:t>
      </w:r>
    </w:p>
    <w:p w:rsidR="00DC4A5E" w:rsidRDefault="00E2672B" w:rsidP="001E7B67">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قَالُواْ تَ</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لَقَدۡ ءَاثَرَكَ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عَلَيۡنَا وَإِن كُنَّا لَخَٰطِ‍ِٔينَ٩١ قَالَ لَا تَثۡرِيبَ عَلَيۡكُمُ </w:t>
      </w:r>
      <w:r w:rsidRPr="002C167D">
        <w:rPr>
          <w:rStyle w:val="Chard"/>
          <w:rFonts w:eastAsiaTheme="minorHAnsi" w:hint="cs"/>
          <w:rtl/>
        </w:rPr>
        <w:t>ٱ</w:t>
      </w:r>
      <w:r w:rsidRPr="002C167D">
        <w:rPr>
          <w:rStyle w:val="Chard"/>
          <w:rFonts w:eastAsiaTheme="minorHAnsi" w:hint="eastAsia"/>
          <w:rtl/>
        </w:rPr>
        <w:t>لۡيَوۡمَۖ</w:t>
      </w:r>
      <w:r w:rsidRPr="002C167D">
        <w:rPr>
          <w:rStyle w:val="Chard"/>
          <w:rFonts w:eastAsiaTheme="minorHAnsi"/>
          <w:rtl/>
        </w:rPr>
        <w:t xml:space="preserve"> يَغۡفِرُ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لَكُمۡۖ وَهُوَ أَرۡحَمُ </w:t>
      </w:r>
      <w:r w:rsidRPr="002C167D">
        <w:rPr>
          <w:rStyle w:val="Chard"/>
          <w:rFonts w:eastAsiaTheme="minorHAnsi" w:hint="cs"/>
          <w:rtl/>
        </w:rPr>
        <w:t>ٱ</w:t>
      </w:r>
      <w:r w:rsidRPr="002C167D">
        <w:rPr>
          <w:rStyle w:val="Chard"/>
          <w:rFonts w:eastAsiaTheme="minorHAnsi" w:hint="eastAsia"/>
          <w:rtl/>
        </w:rPr>
        <w:t>لرَّٰحِمِينَ</w:t>
      </w:r>
      <w:r w:rsidRPr="002C167D">
        <w:rPr>
          <w:rStyle w:val="Chard"/>
          <w:rFonts w:eastAsiaTheme="minorHAnsi"/>
          <w:rtl/>
        </w:rPr>
        <w:t>٩٢</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w:t>
      </w:r>
      <w:r w:rsidR="00157774">
        <w:rPr>
          <w:rStyle w:val="Char8"/>
          <w:rFonts w:eastAsiaTheme="minorHAnsi"/>
          <w:rtl/>
        </w:rPr>
        <w:t>ی</w:t>
      </w:r>
      <w:r w:rsidRPr="00C273A3">
        <w:rPr>
          <w:rStyle w:val="Char8"/>
          <w:rFonts w:eastAsiaTheme="minorHAnsi"/>
          <w:rtl/>
        </w:rPr>
        <w:t>وسف: 91-92]</w:t>
      </w:r>
      <w:r w:rsidR="002C3DAE" w:rsidRPr="002C3DAE">
        <w:rPr>
          <w:rStyle w:val="Char6"/>
          <w:rFonts w:eastAsiaTheme="minorHAnsi" w:hint="cs"/>
          <w:rtl/>
        </w:rPr>
        <w:t>.</w:t>
      </w:r>
      <w:r w:rsidR="001E7B67">
        <w:rPr>
          <w:rStyle w:val="Char6"/>
          <w:rFonts w:eastAsiaTheme="minorHAnsi" w:hint="cs"/>
          <w:rtl/>
        </w:rPr>
        <w:t xml:space="preserve"> </w:t>
      </w:r>
      <w:r w:rsidR="001E7B67" w:rsidRPr="001E7B67">
        <w:rPr>
          <w:rStyle w:val="Char9"/>
          <w:rFonts w:eastAsiaTheme="minorHAnsi" w:hint="cs"/>
          <w:rtl/>
        </w:rPr>
        <w:t>«(برادران) گفتند: «به الله سوگند، یقیناً الله تو را بر ما برتری داده، و حقاً ما خطا کار بودیم». (یوسف) گفت: «امروز هیچ سرزنشی بر شما نیست، الله شما را می</w:t>
      </w:r>
      <w:r w:rsidR="00C048A7">
        <w:rPr>
          <w:rStyle w:val="Char9"/>
          <w:rFonts w:eastAsiaTheme="minorHAnsi" w:hint="cs"/>
          <w:rtl/>
        </w:rPr>
        <w:t>‌</w:t>
      </w:r>
      <w:r w:rsidR="001E7B67" w:rsidRPr="001E7B67">
        <w:rPr>
          <w:rStyle w:val="Char9"/>
          <w:rFonts w:eastAsiaTheme="minorHAnsi" w:hint="cs"/>
          <w:rtl/>
        </w:rPr>
        <w:t>آمرزد، و او مهربان</w:t>
      </w:r>
      <w:r w:rsidR="00C048A7">
        <w:rPr>
          <w:rStyle w:val="Char9"/>
          <w:rFonts w:eastAsiaTheme="minorHAnsi" w:hint="eastAsia"/>
          <w:rtl/>
        </w:rPr>
        <w:t>‌</w:t>
      </w:r>
      <w:r w:rsidR="001E7B67" w:rsidRPr="001E7B67">
        <w:rPr>
          <w:rStyle w:val="Char9"/>
          <w:rFonts w:eastAsiaTheme="minorHAnsi" w:hint="cs"/>
          <w:rtl/>
        </w:rPr>
        <w:t>ترین مهربانان است».</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هود</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E918A9" w:rsidRPr="008804F5">
        <w:rPr>
          <w:rStyle w:val="Char6"/>
          <w:rFonts w:eastAsiaTheme="minorHAnsi" w:hint="cs"/>
          <w:rtl/>
        </w:rPr>
        <w:t>بردبار و صبور بود</w:t>
      </w:r>
      <w:r w:rsidRPr="008804F5">
        <w:rPr>
          <w:rStyle w:val="Char6"/>
          <w:rFonts w:eastAsiaTheme="minorHAnsi" w:hint="cs"/>
          <w:rtl/>
        </w:rPr>
        <w:t xml:space="preserve">: </w:t>
      </w:r>
    </w:p>
    <w:p w:rsidR="00DC4A5E" w:rsidRDefault="00C66988" w:rsidP="001E7B67">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قَالَ </w:t>
      </w:r>
      <w:r w:rsidR="00E2672B" w:rsidRPr="002C167D">
        <w:rPr>
          <w:rStyle w:val="Chard"/>
          <w:rFonts w:eastAsiaTheme="minorHAnsi" w:hint="cs"/>
          <w:rtl/>
        </w:rPr>
        <w:t>ٱ</w:t>
      </w:r>
      <w:r w:rsidR="00E2672B" w:rsidRPr="002C167D">
        <w:rPr>
          <w:rStyle w:val="Chard"/>
          <w:rFonts w:eastAsiaTheme="minorHAnsi" w:hint="eastAsia"/>
          <w:rtl/>
        </w:rPr>
        <w:t>لۡمَلَأُ</w:t>
      </w:r>
      <w:r w:rsidR="00E2672B" w:rsidRPr="002C167D">
        <w:rPr>
          <w:rStyle w:val="Chard"/>
          <w:rFonts w:eastAsiaTheme="minorHAnsi"/>
          <w:rtl/>
        </w:rPr>
        <w:t xml:space="preserve"> </w:t>
      </w:r>
      <w:r w:rsidR="00E2672B" w:rsidRPr="002C167D">
        <w:rPr>
          <w:rStyle w:val="Chard"/>
          <w:rFonts w:eastAsiaTheme="minorHAnsi" w:hint="cs"/>
          <w:rtl/>
        </w:rPr>
        <w:t>ٱ</w:t>
      </w:r>
      <w:r w:rsidR="00E2672B" w:rsidRPr="002C167D">
        <w:rPr>
          <w:rStyle w:val="Chard"/>
          <w:rFonts w:eastAsiaTheme="minorHAnsi" w:hint="eastAsia"/>
          <w:rtl/>
        </w:rPr>
        <w:t>لَّذِينَ</w:t>
      </w:r>
      <w:r w:rsidR="00E2672B" w:rsidRPr="002C167D">
        <w:rPr>
          <w:rStyle w:val="Chard"/>
          <w:rFonts w:eastAsiaTheme="minorHAnsi"/>
          <w:rtl/>
        </w:rPr>
        <w:t xml:space="preserve"> كَفَرُواْ مِن قَوۡمِهِ</w:t>
      </w:r>
      <w:r w:rsidR="00E2672B" w:rsidRPr="002C167D">
        <w:rPr>
          <w:rStyle w:val="Chard"/>
          <w:rFonts w:eastAsiaTheme="minorHAnsi" w:hint="cs"/>
          <w:rtl/>
        </w:rPr>
        <w:t>ۦٓ</w:t>
      </w:r>
      <w:r w:rsidR="00E2672B" w:rsidRPr="002C167D">
        <w:rPr>
          <w:rStyle w:val="Chard"/>
          <w:rFonts w:eastAsiaTheme="minorHAnsi"/>
          <w:rtl/>
        </w:rPr>
        <w:t xml:space="preserve"> إِنَّا لَنَرَىٰكَ فِي سَفَاهَة</w:t>
      </w:r>
      <w:r w:rsidR="00E2672B" w:rsidRPr="002C167D">
        <w:rPr>
          <w:rStyle w:val="Chard"/>
          <w:rFonts w:eastAsiaTheme="minorHAnsi" w:hint="cs"/>
          <w:rtl/>
        </w:rPr>
        <w:t>ٖ</w:t>
      </w:r>
      <w:r w:rsidR="00E2672B" w:rsidRPr="002C167D">
        <w:rPr>
          <w:rStyle w:val="Chard"/>
          <w:rFonts w:eastAsiaTheme="minorHAnsi"/>
          <w:rtl/>
        </w:rPr>
        <w:t xml:space="preserve"> </w:t>
      </w:r>
      <w:r w:rsidR="00E2672B" w:rsidRPr="002C167D">
        <w:rPr>
          <w:rStyle w:val="Chard"/>
          <w:rFonts w:eastAsiaTheme="minorHAnsi" w:hint="cs"/>
          <w:rtl/>
        </w:rPr>
        <w:t>وَإِنَّا</w:t>
      </w:r>
      <w:r w:rsidR="00E2672B" w:rsidRPr="002C167D">
        <w:rPr>
          <w:rStyle w:val="Chard"/>
          <w:rFonts w:eastAsiaTheme="minorHAnsi"/>
          <w:rtl/>
        </w:rPr>
        <w:t xml:space="preserve"> </w:t>
      </w:r>
      <w:r w:rsidR="00E2672B" w:rsidRPr="002C167D">
        <w:rPr>
          <w:rStyle w:val="Chard"/>
          <w:rFonts w:eastAsiaTheme="minorHAnsi" w:hint="cs"/>
          <w:rtl/>
        </w:rPr>
        <w:t>لَنَظُنُّكَ</w:t>
      </w:r>
      <w:r w:rsidR="00E2672B" w:rsidRPr="002C167D">
        <w:rPr>
          <w:rStyle w:val="Chard"/>
          <w:rFonts w:eastAsiaTheme="minorHAnsi"/>
          <w:rtl/>
        </w:rPr>
        <w:t xml:space="preserve"> </w:t>
      </w:r>
      <w:r w:rsidR="00E2672B" w:rsidRPr="002C167D">
        <w:rPr>
          <w:rStyle w:val="Chard"/>
          <w:rFonts w:eastAsiaTheme="minorHAnsi" w:hint="cs"/>
          <w:rtl/>
        </w:rPr>
        <w:t>مِنَ</w:t>
      </w:r>
      <w:r w:rsidR="00E2672B" w:rsidRPr="002C167D">
        <w:rPr>
          <w:rStyle w:val="Chard"/>
          <w:rFonts w:eastAsiaTheme="minorHAnsi"/>
          <w:rtl/>
        </w:rPr>
        <w:t xml:space="preserve"> </w:t>
      </w:r>
      <w:r w:rsidR="00E2672B" w:rsidRPr="002C167D">
        <w:rPr>
          <w:rStyle w:val="Chard"/>
          <w:rFonts w:eastAsiaTheme="minorHAnsi" w:hint="cs"/>
          <w:rtl/>
        </w:rPr>
        <w:t>ٱ</w:t>
      </w:r>
      <w:r w:rsidR="00E2672B" w:rsidRPr="002C167D">
        <w:rPr>
          <w:rStyle w:val="Chard"/>
          <w:rFonts w:eastAsiaTheme="minorHAnsi" w:hint="eastAsia"/>
          <w:rtl/>
        </w:rPr>
        <w:t>لۡكَٰذِبِينَ</w:t>
      </w:r>
      <w:r w:rsidR="00E2672B" w:rsidRPr="002C167D">
        <w:rPr>
          <w:rStyle w:val="Chard"/>
          <w:rFonts w:eastAsiaTheme="minorHAnsi"/>
          <w:rtl/>
        </w:rPr>
        <w:t xml:space="preserve">٦٦ قَالَ يَٰقَوۡمِ لَيۡسَ بِي سَفَاهَةٞ وَلَٰكِنِّي رَسُولٞ مِّن رَّبِّ </w:t>
      </w:r>
      <w:r w:rsidR="00E2672B" w:rsidRPr="002C167D">
        <w:rPr>
          <w:rStyle w:val="Chard"/>
          <w:rFonts w:eastAsiaTheme="minorHAnsi" w:hint="cs"/>
          <w:rtl/>
        </w:rPr>
        <w:t>ٱ</w:t>
      </w:r>
      <w:r w:rsidR="00E2672B" w:rsidRPr="002C167D">
        <w:rPr>
          <w:rStyle w:val="Chard"/>
          <w:rFonts w:eastAsiaTheme="minorHAnsi" w:hint="eastAsia"/>
          <w:rtl/>
        </w:rPr>
        <w:t>لۡعَٰلَمِينَ</w:t>
      </w:r>
      <w:r w:rsidR="00E2672B" w:rsidRPr="002C167D">
        <w:rPr>
          <w:rStyle w:val="Chard"/>
          <w:rFonts w:eastAsiaTheme="minorHAnsi"/>
          <w:rtl/>
        </w:rPr>
        <w:t>٦٧</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[الأعراف: 66-67]</w:t>
      </w:r>
      <w:r w:rsidR="002C3DAE" w:rsidRPr="002C3DAE">
        <w:rPr>
          <w:rStyle w:val="Char6"/>
          <w:rFonts w:eastAsiaTheme="minorHAnsi" w:hint="cs"/>
          <w:rtl/>
        </w:rPr>
        <w:t>.</w:t>
      </w:r>
      <w:r w:rsidR="001E7B67">
        <w:rPr>
          <w:rStyle w:val="Char6"/>
          <w:rFonts w:eastAsiaTheme="minorHAnsi" w:hint="cs"/>
          <w:rtl/>
        </w:rPr>
        <w:t xml:space="preserve"> </w:t>
      </w:r>
      <w:r w:rsidR="001E7B67" w:rsidRPr="001E7B67">
        <w:rPr>
          <w:rStyle w:val="Char9"/>
          <w:rFonts w:eastAsiaTheme="minorHAnsi" w:hint="cs"/>
          <w:rtl/>
        </w:rPr>
        <w:t>«</w:t>
      </w:r>
      <w:r w:rsidR="001E7B67" w:rsidRPr="001E7B67">
        <w:rPr>
          <w:rStyle w:val="Char9"/>
          <w:rFonts w:eastAsiaTheme="minorHAnsi"/>
          <w:rtl/>
        </w:rPr>
        <w:t>اشراف (و بزرگان) قوم او که کافر بودند گفتند: «بی</w:t>
      </w:r>
      <w:r w:rsidR="00C048A7">
        <w:rPr>
          <w:rStyle w:val="Char9"/>
          <w:rFonts w:eastAsiaTheme="minorHAnsi"/>
          <w:rtl/>
        </w:rPr>
        <w:t>‌</w:t>
      </w:r>
      <w:r w:rsidR="001E7B67" w:rsidRPr="001E7B67">
        <w:rPr>
          <w:rStyle w:val="Char9"/>
          <w:rFonts w:eastAsiaTheme="minorHAnsi"/>
          <w:rtl/>
        </w:rPr>
        <w:t>گمان ما تو را در سفاهت (و نادانی) می</w:t>
      </w:r>
      <w:r w:rsidR="00C048A7">
        <w:rPr>
          <w:rStyle w:val="Char9"/>
          <w:rFonts w:eastAsiaTheme="minorHAnsi"/>
          <w:rtl/>
        </w:rPr>
        <w:t>‌</w:t>
      </w:r>
      <w:r w:rsidR="001E7B67" w:rsidRPr="001E7B67">
        <w:rPr>
          <w:rStyle w:val="Char9"/>
          <w:rFonts w:eastAsiaTheme="minorHAnsi"/>
          <w:rtl/>
        </w:rPr>
        <w:t>بينيم، و ما مسلماً تو را از دروغ</w:t>
      </w:r>
      <w:r w:rsidR="00C048A7">
        <w:rPr>
          <w:rStyle w:val="Char9"/>
          <w:rFonts w:eastAsiaTheme="minorHAnsi" w:hint="cs"/>
          <w:rtl/>
        </w:rPr>
        <w:t>‌</w:t>
      </w:r>
      <w:r w:rsidR="001E7B67" w:rsidRPr="001E7B67">
        <w:rPr>
          <w:rStyle w:val="Char9"/>
          <w:rFonts w:eastAsiaTheme="minorHAnsi"/>
          <w:rtl/>
        </w:rPr>
        <w:t>گويان می</w:t>
      </w:r>
      <w:r w:rsidR="00C048A7">
        <w:rPr>
          <w:rStyle w:val="Char9"/>
          <w:rFonts w:eastAsiaTheme="minorHAnsi"/>
          <w:rtl/>
        </w:rPr>
        <w:t>‌</w:t>
      </w:r>
      <w:r w:rsidR="001E7B67" w:rsidRPr="001E7B67">
        <w:rPr>
          <w:rStyle w:val="Char9"/>
          <w:rFonts w:eastAsiaTheme="minorHAnsi"/>
          <w:rtl/>
        </w:rPr>
        <w:t>پنداريم». گفت: «ای قوم من! هيچ</w:t>
      </w:r>
      <w:r w:rsidR="00C048A7">
        <w:rPr>
          <w:rStyle w:val="Char9"/>
          <w:rFonts w:eastAsiaTheme="minorHAnsi" w:hint="cs"/>
          <w:rtl/>
        </w:rPr>
        <w:t>‌</w:t>
      </w:r>
      <w:r w:rsidR="001E7B67" w:rsidRPr="001E7B67">
        <w:rPr>
          <w:rStyle w:val="Char9"/>
          <w:rFonts w:eastAsiaTheme="minorHAnsi"/>
          <w:rtl/>
        </w:rPr>
        <w:t>گونه سفاهت (و نادانی) در من نيست، بلکه من فرستاده</w:t>
      </w:r>
      <w:r w:rsidR="00C048A7">
        <w:rPr>
          <w:rStyle w:val="Char9"/>
          <w:rFonts w:eastAsiaTheme="minorHAnsi"/>
          <w:rtl/>
        </w:rPr>
        <w:t>‌</w:t>
      </w:r>
      <w:r w:rsidR="001E7B67" w:rsidRPr="001E7B67">
        <w:rPr>
          <w:rStyle w:val="Char9"/>
          <w:rFonts w:eastAsiaTheme="minorHAnsi"/>
          <w:rtl/>
        </w:rPr>
        <w:t>ای از (جانب) پروردگار جهانيان هستم</w:t>
      </w:r>
      <w:r w:rsidR="001E7B67" w:rsidRPr="001E7B67">
        <w:rPr>
          <w:rStyle w:val="Char9"/>
          <w:rFonts w:eastAsiaTheme="minorHAnsi" w:hint="cs"/>
          <w:rtl/>
        </w:rPr>
        <w:t>».</w:t>
      </w:r>
    </w:p>
    <w:p w:rsidR="00DC4A5E" w:rsidRDefault="00E918A9"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376B65" w:rsidRPr="008804F5">
        <w:rPr>
          <w:rStyle w:val="Char6"/>
          <w:rFonts w:eastAsiaTheme="minorHAnsi" w:hint="cs"/>
          <w:rtl/>
        </w:rPr>
        <w:t>سبحانه</w:t>
      </w:r>
      <w:r w:rsidRPr="008804F5">
        <w:rPr>
          <w:rStyle w:val="Char6"/>
          <w:rFonts w:eastAsiaTheme="minorHAnsi" w:hint="cs"/>
          <w:rtl/>
        </w:rPr>
        <w:t xml:space="preserve"> </w:t>
      </w:r>
      <w:r w:rsidR="008C3E85" w:rsidRPr="008804F5">
        <w:rPr>
          <w:rStyle w:val="Char6"/>
          <w:rFonts w:eastAsiaTheme="minorHAnsi" w:hint="cs"/>
          <w:rtl/>
        </w:rPr>
        <w:t>نصیحت</w:t>
      </w:r>
      <w:r w:rsidR="00C048A7">
        <w:rPr>
          <w:rStyle w:val="Char6"/>
          <w:rFonts w:eastAsiaTheme="minorHAnsi"/>
          <w:rtl/>
        </w:rPr>
        <w:t>‌</w:t>
      </w:r>
      <w:r w:rsidR="008C3E85" w:rsidRPr="008804F5">
        <w:rPr>
          <w:rStyle w:val="Char6"/>
          <w:rFonts w:eastAsiaTheme="minorHAnsi" w:hint="cs"/>
          <w:rtl/>
        </w:rPr>
        <w:t>های</w:t>
      </w:r>
      <w:r w:rsidRPr="008804F5">
        <w:rPr>
          <w:rStyle w:val="Char6"/>
          <w:rFonts w:eastAsiaTheme="minorHAnsi" w:hint="cs"/>
          <w:rtl/>
        </w:rPr>
        <w:t xml:space="preserve"> لقمان به پسرش را بیان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w:t>
      </w:r>
    </w:p>
    <w:p w:rsidR="00E2672B" w:rsidRPr="00973143" w:rsidRDefault="00E2672B" w:rsidP="00F8219D">
      <w:pPr>
        <w:spacing w:after="0" w:line="240" w:lineRule="auto"/>
        <w:ind w:firstLine="284"/>
        <w:jc w:val="both"/>
        <w:rPr>
          <w:rStyle w:val="Char9"/>
          <w:rFonts w:eastAsiaTheme="minorHAnsi"/>
          <w:rtl/>
        </w:rPr>
      </w:pPr>
      <w:r w:rsidRPr="00E2672B">
        <w:rPr>
          <w:rFonts w:ascii="Times New Roman" w:eastAsia="Times New Roman" w:hAnsi="Times New Roman" w:cs="Traditional Arabic"/>
          <w:sz w:val="36"/>
          <w:szCs w:val="28"/>
          <w:rtl/>
        </w:rPr>
        <w:lastRenderedPageBreak/>
        <w:t>﴿</w:t>
      </w:r>
      <w:r w:rsidRPr="002C167D">
        <w:rPr>
          <w:rStyle w:val="Chard"/>
          <w:rFonts w:eastAsiaTheme="minorHAnsi"/>
          <w:rtl/>
        </w:rPr>
        <w:t>يَٰبُنَيَّ لَا تُشۡرِكۡ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إِنَّ </w:t>
      </w:r>
      <w:r w:rsidRPr="002C167D">
        <w:rPr>
          <w:rStyle w:val="Chard"/>
          <w:rFonts w:eastAsiaTheme="minorHAnsi" w:hint="cs"/>
          <w:rtl/>
        </w:rPr>
        <w:t>ٱ</w:t>
      </w:r>
      <w:r w:rsidRPr="002C167D">
        <w:rPr>
          <w:rStyle w:val="Chard"/>
          <w:rFonts w:eastAsiaTheme="minorHAnsi" w:hint="eastAsia"/>
          <w:rtl/>
        </w:rPr>
        <w:t>لشِّرۡكَ</w:t>
      </w:r>
      <w:r w:rsidRPr="002C167D">
        <w:rPr>
          <w:rStyle w:val="Chard"/>
          <w:rFonts w:eastAsiaTheme="minorHAnsi"/>
          <w:rtl/>
        </w:rPr>
        <w:t xml:space="preserve"> لَظُلۡمٌ عَظِيم</w:t>
      </w:r>
      <w:r w:rsidRPr="002C167D">
        <w:rPr>
          <w:rStyle w:val="Chard"/>
          <w:rFonts w:eastAsiaTheme="minorHAnsi" w:hint="cs"/>
          <w:rtl/>
        </w:rPr>
        <w:t>ٞ</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[لقمان: 13]</w:t>
      </w:r>
      <w:r w:rsidR="002C3DAE" w:rsidRPr="002C3DAE">
        <w:rPr>
          <w:rStyle w:val="Char6"/>
          <w:rFonts w:eastAsiaTheme="minorHAnsi" w:hint="cs"/>
          <w:rtl/>
        </w:rPr>
        <w:t>.</w:t>
      </w:r>
      <w:r w:rsidR="00973143">
        <w:rPr>
          <w:rStyle w:val="Char6"/>
          <w:rFonts w:eastAsiaTheme="minorHAnsi" w:hint="cs"/>
          <w:rtl/>
        </w:rPr>
        <w:t xml:space="preserve"> </w:t>
      </w:r>
      <w:r w:rsidR="00973143" w:rsidRPr="00973143">
        <w:rPr>
          <w:rStyle w:val="Char9"/>
          <w:rFonts w:eastAsiaTheme="minorHAnsi" w:hint="cs"/>
          <w:rtl/>
        </w:rPr>
        <w:t>«ای پسرک من! به الله شرک نیاور، بی</w:t>
      </w:r>
      <w:r w:rsidR="00C048A7">
        <w:rPr>
          <w:rStyle w:val="Char9"/>
          <w:rFonts w:eastAsiaTheme="minorHAnsi" w:hint="cs"/>
          <w:rtl/>
        </w:rPr>
        <w:t>‌</w:t>
      </w:r>
      <w:r w:rsidR="00973143" w:rsidRPr="00973143">
        <w:rPr>
          <w:rStyle w:val="Char9"/>
          <w:rFonts w:eastAsiaTheme="minorHAnsi" w:hint="cs"/>
          <w:rtl/>
        </w:rPr>
        <w:t>گمان شرک، ستم بزرگی است».</w:t>
      </w:r>
    </w:p>
    <w:p w:rsidR="00E2672B" w:rsidRPr="00387F8A" w:rsidRDefault="00E2672B" w:rsidP="00395191">
      <w:pPr>
        <w:spacing w:after="0" w:line="240" w:lineRule="auto"/>
        <w:ind w:firstLine="284"/>
        <w:jc w:val="both"/>
        <w:rPr>
          <w:rStyle w:val="Char9"/>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يَٰبُنَيَّ إِنَّهَآ إِن تَكُ مِثۡقَالَ حَبَّة</w:t>
      </w:r>
      <w:r w:rsidRPr="002C167D">
        <w:rPr>
          <w:rStyle w:val="Chard"/>
          <w:rFonts w:eastAsiaTheme="minorHAnsi" w:hint="cs"/>
          <w:rtl/>
        </w:rPr>
        <w:t>ٖ</w:t>
      </w:r>
      <w:r w:rsidRPr="002C167D">
        <w:rPr>
          <w:rStyle w:val="Chard"/>
          <w:rFonts w:eastAsiaTheme="minorHAnsi"/>
          <w:rtl/>
        </w:rPr>
        <w:t xml:space="preserve"> مِّنۡ خَرۡدَل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فَتَكُن</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صَخۡرَةٍ</w:t>
      </w:r>
      <w:r w:rsidRPr="002C167D">
        <w:rPr>
          <w:rStyle w:val="Chard"/>
          <w:rFonts w:eastAsiaTheme="minorHAnsi"/>
          <w:rtl/>
        </w:rPr>
        <w:t xml:space="preserve"> </w:t>
      </w:r>
      <w:r w:rsidRPr="002C167D">
        <w:rPr>
          <w:rStyle w:val="Chard"/>
          <w:rFonts w:eastAsiaTheme="minorHAnsi" w:hint="cs"/>
          <w:rtl/>
        </w:rPr>
        <w:t>أَوۡ</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لسَّمَٰوَٰتِ</w:t>
      </w:r>
      <w:r w:rsidRPr="002C167D">
        <w:rPr>
          <w:rStyle w:val="Chard"/>
          <w:rFonts w:eastAsiaTheme="minorHAnsi"/>
          <w:rtl/>
        </w:rPr>
        <w:t xml:space="preserve"> أَوۡ فِي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يَأۡتِ بِهَا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لَطِيفٌ خَبِير</w:t>
      </w:r>
      <w:r w:rsidRPr="002C167D">
        <w:rPr>
          <w:rStyle w:val="Chard"/>
          <w:rFonts w:eastAsiaTheme="minorHAnsi" w:hint="cs"/>
          <w:rtl/>
        </w:rPr>
        <w:t>ٞ</w:t>
      </w:r>
      <w:r w:rsidRPr="002C167D">
        <w:rPr>
          <w:rStyle w:val="Chard"/>
          <w:rFonts w:eastAsiaTheme="minorHAnsi"/>
          <w:rtl/>
        </w:rPr>
        <w:t>١٦</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[لقمان: 16]</w:t>
      </w:r>
      <w:r w:rsidR="002C3DAE" w:rsidRPr="002C3DAE">
        <w:rPr>
          <w:rStyle w:val="Char6"/>
          <w:rFonts w:eastAsiaTheme="minorHAnsi" w:hint="cs"/>
          <w:rtl/>
        </w:rPr>
        <w:t>.</w:t>
      </w:r>
      <w:r w:rsidR="00387F8A">
        <w:rPr>
          <w:rStyle w:val="Char6"/>
          <w:rFonts w:eastAsiaTheme="minorHAnsi" w:hint="cs"/>
          <w:rtl/>
        </w:rPr>
        <w:t xml:space="preserve"> </w:t>
      </w:r>
      <w:r w:rsidR="00387F8A" w:rsidRPr="00387F8A">
        <w:rPr>
          <w:rStyle w:val="Char9"/>
          <w:rFonts w:eastAsiaTheme="minorHAnsi" w:hint="cs"/>
          <w:rtl/>
        </w:rPr>
        <w:t>«ای پسرک من! اگر (عمل نیک یا بد) به</w:t>
      </w:r>
      <w:r w:rsidR="00C048A7">
        <w:rPr>
          <w:rStyle w:val="Char9"/>
          <w:rFonts w:eastAsiaTheme="minorHAnsi" w:hint="cs"/>
          <w:rtl/>
        </w:rPr>
        <w:t>‌</w:t>
      </w:r>
      <w:r w:rsidR="00387F8A" w:rsidRPr="00387F8A">
        <w:rPr>
          <w:rStyle w:val="Char9"/>
          <w:rFonts w:eastAsiaTheme="minorHAnsi" w:hint="cs"/>
          <w:rtl/>
        </w:rPr>
        <w:t>انداز</w:t>
      </w:r>
      <w:r w:rsidR="00395191">
        <w:rPr>
          <w:rStyle w:val="Char9"/>
          <w:rFonts w:eastAsiaTheme="minorHAnsi" w:hint="cs"/>
          <w:rtl/>
        </w:rPr>
        <w:t>ۀ</w:t>
      </w:r>
      <w:r w:rsidR="00387F8A" w:rsidRPr="00387F8A">
        <w:rPr>
          <w:rStyle w:val="Char9"/>
          <w:rFonts w:eastAsiaTheme="minorHAnsi" w:hint="cs"/>
          <w:rtl/>
        </w:rPr>
        <w:t xml:space="preserve"> سنگینی دان</w:t>
      </w:r>
      <w:r w:rsidR="00395191">
        <w:rPr>
          <w:rStyle w:val="Char9"/>
          <w:rFonts w:eastAsiaTheme="minorHAnsi" w:hint="cs"/>
          <w:rtl/>
        </w:rPr>
        <w:t>ۀ</w:t>
      </w:r>
      <w:r w:rsidR="00387F8A" w:rsidRPr="00387F8A">
        <w:rPr>
          <w:rStyle w:val="Char9"/>
          <w:rFonts w:eastAsiaTheme="minorHAnsi" w:hint="cs"/>
          <w:rtl/>
        </w:rPr>
        <w:t xml:space="preserve"> خردل باشد، آنگاه در درون تخت</w:t>
      </w:r>
      <w:r w:rsidR="00395191">
        <w:rPr>
          <w:rStyle w:val="Char9"/>
          <w:rFonts w:eastAsiaTheme="minorHAnsi" w:hint="cs"/>
          <w:rtl/>
        </w:rPr>
        <w:t>ۀ</w:t>
      </w:r>
      <w:r w:rsidR="00387F8A" w:rsidRPr="00387F8A">
        <w:rPr>
          <w:rStyle w:val="Char9"/>
          <w:rFonts w:eastAsiaTheme="minorHAnsi" w:hint="cs"/>
          <w:rtl/>
        </w:rPr>
        <w:t xml:space="preserve"> سنگی یا در آسمان</w:t>
      </w:r>
      <w:r w:rsidR="00C048A7">
        <w:rPr>
          <w:rStyle w:val="Char9"/>
          <w:rFonts w:eastAsiaTheme="minorHAnsi" w:hint="cs"/>
          <w:rtl/>
        </w:rPr>
        <w:t>‌</w:t>
      </w:r>
      <w:r w:rsidR="00387F8A" w:rsidRPr="00387F8A">
        <w:rPr>
          <w:rStyle w:val="Char9"/>
          <w:rFonts w:eastAsiaTheme="minorHAnsi" w:hint="cs"/>
          <w:rtl/>
        </w:rPr>
        <w:t>ها یا در زمین باشد، الله آن را (در روز قیامت برای حساب) می</w:t>
      </w:r>
      <w:r w:rsidR="00C048A7">
        <w:rPr>
          <w:rStyle w:val="Char9"/>
          <w:rFonts w:eastAsiaTheme="minorHAnsi" w:hint="cs"/>
          <w:rtl/>
        </w:rPr>
        <w:t>‌</w:t>
      </w:r>
      <w:r w:rsidR="00387F8A" w:rsidRPr="00387F8A">
        <w:rPr>
          <w:rStyle w:val="Char9"/>
          <w:rFonts w:eastAsiaTheme="minorHAnsi" w:hint="cs"/>
          <w:rtl/>
        </w:rPr>
        <w:t>آورد، بی</w:t>
      </w:r>
      <w:r w:rsidR="00C048A7">
        <w:rPr>
          <w:rStyle w:val="Char9"/>
          <w:rFonts w:eastAsiaTheme="minorHAnsi" w:hint="cs"/>
          <w:rtl/>
        </w:rPr>
        <w:t>‌</w:t>
      </w:r>
      <w:r w:rsidR="00387F8A" w:rsidRPr="00387F8A">
        <w:rPr>
          <w:rStyle w:val="Char9"/>
          <w:rFonts w:eastAsiaTheme="minorHAnsi" w:hint="cs"/>
          <w:rtl/>
        </w:rPr>
        <w:t>گمان الله باریک</w:t>
      </w:r>
      <w:r w:rsidR="00C048A7">
        <w:rPr>
          <w:rStyle w:val="Char9"/>
          <w:rFonts w:eastAsiaTheme="minorHAnsi" w:hint="eastAsia"/>
          <w:rtl/>
        </w:rPr>
        <w:t>‌</w:t>
      </w:r>
      <w:r w:rsidR="00387F8A" w:rsidRPr="00387F8A">
        <w:rPr>
          <w:rStyle w:val="Char9"/>
          <w:rFonts w:eastAsiaTheme="minorHAnsi" w:hint="cs"/>
          <w:rtl/>
        </w:rPr>
        <w:t>بین آگاه است».</w:t>
      </w:r>
    </w:p>
    <w:p w:rsidR="00DC4A5E" w:rsidRDefault="00E2672B" w:rsidP="00387F8A">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 xml:space="preserve">يَٰبُنَيَّ أَقِمِ </w:t>
      </w:r>
      <w:r w:rsidRPr="002C167D">
        <w:rPr>
          <w:rStyle w:val="Chard"/>
          <w:rFonts w:eastAsiaTheme="minorHAnsi" w:hint="cs"/>
          <w:rtl/>
        </w:rPr>
        <w:t>ٱ</w:t>
      </w:r>
      <w:r w:rsidRPr="002C167D">
        <w:rPr>
          <w:rStyle w:val="Chard"/>
          <w:rFonts w:eastAsiaTheme="minorHAnsi" w:hint="eastAsia"/>
          <w:rtl/>
        </w:rPr>
        <w:t>لصَّلَوٰةَ</w:t>
      </w:r>
      <w:r w:rsidRPr="002C167D">
        <w:rPr>
          <w:rStyle w:val="Chard"/>
          <w:rFonts w:eastAsiaTheme="minorHAnsi"/>
          <w:rtl/>
        </w:rPr>
        <w:t xml:space="preserve"> وَأۡمُرۡ بِ</w:t>
      </w:r>
      <w:r w:rsidRPr="002C167D">
        <w:rPr>
          <w:rStyle w:val="Chard"/>
          <w:rFonts w:eastAsiaTheme="minorHAnsi" w:hint="cs"/>
          <w:rtl/>
        </w:rPr>
        <w:t>ٱ</w:t>
      </w:r>
      <w:r w:rsidRPr="002C167D">
        <w:rPr>
          <w:rStyle w:val="Chard"/>
          <w:rFonts w:eastAsiaTheme="minorHAnsi" w:hint="eastAsia"/>
          <w:rtl/>
        </w:rPr>
        <w:t>لۡمَعۡرُوفِ</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نۡهَ</w:t>
      </w:r>
      <w:r w:rsidRPr="002C167D">
        <w:rPr>
          <w:rStyle w:val="Chard"/>
          <w:rFonts w:eastAsiaTheme="minorHAnsi"/>
          <w:rtl/>
        </w:rPr>
        <w:t xml:space="preserve"> عَنِ </w:t>
      </w:r>
      <w:r w:rsidRPr="002C167D">
        <w:rPr>
          <w:rStyle w:val="Chard"/>
          <w:rFonts w:eastAsiaTheme="minorHAnsi" w:hint="cs"/>
          <w:rtl/>
        </w:rPr>
        <w:t>ٱ</w:t>
      </w:r>
      <w:r w:rsidRPr="002C167D">
        <w:rPr>
          <w:rStyle w:val="Chard"/>
          <w:rFonts w:eastAsiaTheme="minorHAnsi" w:hint="eastAsia"/>
          <w:rtl/>
        </w:rPr>
        <w:t>لۡمُنكَرِ</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صۡبِرۡ</w:t>
      </w:r>
      <w:r w:rsidRPr="002C167D">
        <w:rPr>
          <w:rStyle w:val="Chard"/>
          <w:rFonts w:eastAsiaTheme="minorHAnsi"/>
          <w:rtl/>
        </w:rPr>
        <w:t xml:space="preserve"> عَلَىٰ مَآ أَصَابَكَۖ إِنَّ ذَٰلِكَ مِنۡ عَزۡمِ </w:t>
      </w:r>
      <w:r w:rsidRPr="002C167D">
        <w:rPr>
          <w:rStyle w:val="Chard"/>
          <w:rFonts w:eastAsiaTheme="minorHAnsi" w:hint="cs"/>
          <w:rtl/>
        </w:rPr>
        <w:t>ٱ</w:t>
      </w:r>
      <w:r w:rsidRPr="002C167D">
        <w:rPr>
          <w:rStyle w:val="Chard"/>
          <w:rFonts w:eastAsiaTheme="minorHAnsi" w:hint="eastAsia"/>
          <w:rtl/>
        </w:rPr>
        <w:t>لۡأُمُورِ</w:t>
      </w:r>
      <w:r w:rsidRPr="002C167D">
        <w:rPr>
          <w:rStyle w:val="Chard"/>
          <w:rFonts w:eastAsiaTheme="minorHAnsi"/>
          <w:rtl/>
        </w:rPr>
        <w:t xml:space="preserve">١٧ وَلَا تُصَعِّرۡ خَدَّكَ لِلنَّاسِ وَلَا تَمۡشِ فِي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مَرَحًاۖ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لَا يُحِبُّ كُلَّ مُخۡتَالٖ فَخُورٖ١٨ وَ</w:t>
      </w:r>
      <w:r w:rsidRPr="002C167D">
        <w:rPr>
          <w:rStyle w:val="Chard"/>
          <w:rFonts w:eastAsiaTheme="minorHAnsi" w:hint="cs"/>
          <w:rtl/>
        </w:rPr>
        <w:t>ٱ</w:t>
      </w:r>
      <w:r w:rsidRPr="002C167D">
        <w:rPr>
          <w:rStyle w:val="Chard"/>
          <w:rFonts w:eastAsiaTheme="minorHAnsi" w:hint="eastAsia"/>
          <w:rtl/>
        </w:rPr>
        <w:t>قۡصِدۡ</w:t>
      </w:r>
      <w:r w:rsidRPr="002C167D">
        <w:rPr>
          <w:rStyle w:val="Chard"/>
          <w:rFonts w:eastAsiaTheme="minorHAnsi"/>
          <w:rtl/>
        </w:rPr>
        <w:t xml:space="preserve"> فِي مَشۡيِكَ وَ</w:t>
      </w:r>
      <w:r w:rsidRPr="002C167D">
        <w:rPr>
          <w:rStyle w:val="Chard"/>
          <w:rFonts w:eastAsiaTheme="minorHAnsi" w:hint="cs"/>
          <w:rtl/>
        </w:rPr>
        <w:t>ٱ</w:t>
      </w:r>
      <w:r w:rsidRPr="002C167D">
        <w:rPr>
          <w:rStyle w:val="Chard"/>
          <w:rFonts w:eastAsiaTheme="minorHAnsi" w:hint="eastAsia"/>
          <w:rtl/>
        </w:rPr>
        <w:t>غۡضُضۡ</w:t>
      </w:r>
      <w:r w:rsidRPr="002C167D">
        <w:rPr>
          <w:rStyle w:val="Chard"/>
          <w:rFonts w:eastAsiaTheme="minorHAnsi"/>
          <w:rtl/>
        </w:rPr>
        <w:t xml:space="preserve"> مِن صَوۡتِكَۚ إِنَّ أَنكَرَ </w:t>
      </w:r>
      <w:r w:rsidRPr="002C167D">
        <w:rPr>
          <w:rStyle w:val="Chard"/>
          <w:rFonts w:eastAsiaTheme="minorHAnsi" w:hint="cs"/>
          <w:rtl/>
        </w:rPr>
        <w:t>ٱ</w:t>
      </w:r>
      <w:r w:rsidRPr="002C167D">
        <w:rPr>
          <w:rStyle w:val="Chard"/>
          <w:rFonts w:eastAsiaTheme="minorHAnsi" w:hint="eastAsia"/>
          <w:rtl/>
        </w:rPr>
        <w:t>لۡأَصۡوَٰتِ</w:t>
      </w:r>
      <w:r w:rsidRPr="002C167D">
        <w:rPr>
          <w:rStyle w:val="Chard"/>
          <w:rFonts w:eastAsiaTheme="minorHAnsi"/>
          <w:rtl/>
        </w:rPr>
        <w:t xml:space="preserve"> لَصَوۡتُ </w:t>
      </w:r>
      <w:r w:rsidRPr="002C167D">
        <w:rPr>
          <w:rStyle w:val="Chard"/>
          <w:rFonts w:eastAsiaTheme="minorHAnsi" w:hint="cs"/>
          <w:rtl/>
        </w:rPr>
        <w:t>ٱ</w:t>
      </w:r>
      <w:r w:rsidRPr="002C167D">
        <w:rPr>
          <w:rStyle w:val="Chard"/>
          <w:rFonts w:eastAsiaTheme="minorHAnsi" w:hint="eastAsia"/>
          <w:rtl/>
        </w:rPr>
        <w:t>لۡحَمِيرِ</w:t>
      </w:r>
      <w:r w:rsidRPr="002C167D">
        <w:rPr>
          <w:rStyle w:val="Chard"/>
          <w:rFonts w:eastAsiaTheme="minorHAnsi"/>
          <w:rtl/>
        </w:rPr>
        <w:t>١٩</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[لقمان: 17-19]</w:t>
      </w:r>
      <w:r w:rsidR="002C3DAE" w:rsidRPr="002C3DAE">
        <w:rPr>
          <w:rStyle w:val="Char6"/>
          <w:rFonts w:eastAsiaTheme="minorHAnsi" w:hint="cs"/>
          <w:rtl/>
        </w:rPr>
        <w:t>.</w:t>
      </w:r>
      <w:r w:rsidR="00387F8A" w:rsidRPr="00387F8A">
        <w:rPr>
          <w:rStyle w:val="Char9"/>
          <w:rFonts w:eastAsiaTheme="minorHAnsi" w:hint="cs"/>
          <w:rtl/>
        </w:rPr>
        <w:t xml:space="preserve"> «ای پسرک من! نماز را بر پا دار، و امر به معروف کن و نهی از منکر کن، و بر هر آنچه به تو برسد صبر کن، بی</w:t>
      </w:r>
      <w:r w:rsidR="00C048A7">
        <w:rPr>
          <w:rStyle w:val="Char9"/>
          <w:rFonts w:eastAsiaTheme="minorHAnsi" w:hint="cs"/>
          <w:rtl/>
        </w:rPr>
        <w:t>‌</w:t>
      </w:r>
      <w:r w:rsidR="00387F8A" w:rsidRPr="00387F8A">
        <w:rPr>
          <w:rStyle w:val="Char9"/>
          <w:rFonts w:eastAsiaTheme="minorHAnsi" w:hint="cs"/>
          <w:rtl/>
        </w:rPr>
        <w:t>تردید این از کار</w:t>
      </w:r>
      <w:r w:rsidR="00C048A7">
        <w:rPr>
          <w:rStyle w:val="Char9"/>
          <w:rFonts w:eastAsiaTheme="minorHAnsi" w:hint="eastAsia"/>
          <w:rtl/>
        </w:rPr>
        <w:t>‌</w:t>
      </w:r>
      <w:r w:rsidR="00387F8A" w:rsidRPr="00387F8A">
        <w:rPr>
          <w:rStyle w:val="Char9"/>
          <w:rFonts w:eastAsiaTheme="minorHAnsi" w:hint="cs"/>
          <w:rtl/>
        </w:rPr>
        <w:t>های سترگ است</w:t>
      </w:r>
      <w:r w:rsidR="00387F8A">
        <w:rPr>
          <w:rStyle w:val="Char9"/>
          <w:rFonts w:eastAsiaTheme="minorHAnsi" w:hint="cs"/>
          <w:rtl/>
        </w:rPr>
        <w:t>.</w:t>
      </w:r>
      <w:r w:rsidR="00387F8A" w:rsidRPr="00387F8A">
        <w:rPr>
          <w:rStyle w:val="Char9"/>
          <w:rFonts w:eastAsiaTheme="minorHAnsi" w:hint="cs"/>
          <w:rtl/>
        </w:rPr>
        <w:t xml:space="preserve"> و با بی اعتنایی از مردم روی مگردان، و مغرورانه در زمین راه مرو، بی</w:t>
      </w:r>
      <w:r w:rsidR="00C048A7">
        <w:rPr>
          <w:rStyle w:val="Char9"/>
          <w:rFonts w:eastAsiaTheme="minorHAnsi" w:hint="cs"/>
          <w:rtl/>
        </w:rPr>
        <w:t>‌</w:t>
      </w:r>
      <w:r w:rsidR="00387F8A" w:rsidRPr="00387F8A">
        <w:rPr>
          <w:rStyle w:val="Char9"/>
          <w:rFonts w:eastAsiaTheme="minorHAnsi" w:hint="cs"/>
          <w:rtl/>
        </w:rPr>
        <w:t>گمان الله هیچ متکبر خود</w:t>
      </w:r>
      <w:r w:rsidR="00C048A7">
        <w:rPr>
          <w:rStyle w:val="Char9"/>
          <w:rFonts w:eastAsiaTheme="minorHAnsi" w:hint="cs"/>
          <w:rtl/>
        </w:rPr>
        <w:t>‌</w:t>
      </w:r>
      <w:r w:rsidR="00387F8A" w:rsidRPr="00387F8A">
        <w:rPr>
          <w:rStyle w:val="Char9"/>
          <w:rFonts w:eastAsiaTheme="minorHAnsi" w:hint="cs"/>
          <w:rtl/>
        </w:rPr>
        <w:t>ستای را دوست ندارد</w:t>
      </w:r>
      <w:r w:rsidR="00387F8A">
        <w:rPr>
          <w:rStyle w:val="Char9"/>
          <w:rFonts w:eastAsiaTheme="minorHAnsi" w:hint="cs"/>
          <w:rtl/>
        </w:rPr>
        <w:t>.</w:t>
      </w:r>
      <w:r w:rsidR="00387F8A" w:rsidRPr="00387F8A">
        <w:rPr>
          <w:rStyle w:val="Char9"/>
          <w:rFonts w:eastAsiaTheme="minorHAnsi" w:hint="cs"/>
          <w:rtl/>
        </w:rPr>
        <w:t xml:space="preserve"> و در راه رفتنت اعتدال را رعایت کن، و از صدای خود بکاه (و هرگز فریاد نزن) زیرا زشت</w:t>
      </w:r>
      <w:r w:rsidR="00C048A7">
        <w:rPr>
          <w:rStyle w:val="Char9"/>
          <w:rFonts w:eastAsiaTheme="minorHAnsi" w:hint="eastAsia"/>
          <w:rtl/>
        </w:rPr>
        <w:t>‌</w:t>
      </w:r>
      <w:r w:rsidR="00387F8A" w:rsidRPr="00387F8A">
        <w:rPr>
          <w:rStyle w:val="Char9"/>
          <w:rFonts w:eastAsiaTheme="minorHAnsi" w:hint="cs"/>
          <w:rtl/>
        </w:rPr>
        <w:t>ترین صدا</w:t>
      </w:r>
      <w:r w:rsidR="00C048A7">
        <w:rPr>
          <w:rStyle w:val="Char9"/>
          <w:rFonts w:eastAsiaTheme="minorHAnsi" w:hint="eastAsia"/>
          <w:rtl/>
        </w:rPr>
        <w:t>‌</w:t>
      </w:r>
      <w:r w:rsidR="00387F8A" w:rsidRPr="00387F8A">
        <w:rPr>
          <w:rStyle w:val="Char9"/>
          <w:rFonts w:eastAsiaTheme="minorHAnsi" w:hint="cs"/>
          <w:rtl/>
        </w:rPr>
        <w:t>ها؛ صدای خران است</w:t>
      </w:r>
      <w:r w:rsidR="00387F8A">
        <w:rPr>
          <w:rStyle w:val="Char9"/>
          <w:rFonts w:eastAsiaTheme="minorHAnsi" w:hint="cs"/>
          <w:rtl/>
        </w:rPr>
        <w:t>».</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376B65" w:rsidRPr="008804F5">
        <w:rPr>
          <w:rStyle w:val="Char6"/>
          <w:rFonts w:eastAsiaTheme="minorHAnsi" w:hint="cs"/>
          <w:rtl/>
        </w:rPr>
        <w:t>به بندگانش توصیه</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00376B65" w:rsidRPr="008804F5">
        <w:rPr>
          <w:rStyle w:val="Char6"/>
          <w:rFonts w:eastAsiaTheme="minorHAnsi" w:hint="cs"/>
          <w:rtl/>
        </w:rPr>
        <w:t>که لغزش</w:t>
      </w:r>
      <w:r w:rsidR="00C048A7">
        <w:rPr>
          <w:rStyle w:val="Char6"/>
          <w:rFonts w:eastAsiaTheme="minorHAnsi"/>
          <w:rtl/>
        </w:rPr>
        <w:t>‌</w:t>
      </w:r>
      <w:r w:rsidR="00376B65" w:rsidRPr="008804F5">
        <w:rPr>
          <w:rStyle w:val="Char6"/>
          <w:rFonts w:eastAsiaTheme="minorHAnsi" w:hint="cs"/>
          <w:rtl/>
        </w:rPr>
        <w:t>ها را ببخشند</w:t>
      </w:r>
      <w:r w:rsidRPr="008804F5">
        <w:rPr>
          <w:rStyle w:val="Char6"/>
          <w:rFonts w:eastAsiaTheme="minorHAnsi" w:hint="cs"/>
          <w:rtl/>
        </w:rPr>
        <w:t>:</w:t>
      </w:r>
    </w:p>
    <w:p w:rsidR="00DC4A5E" w:rsidRPr="00C3579C" w:rsidRDefault="00C66988" w:rsidP="00F8219D">
      <w:pPr>
        <w:spacing w:after="0" w:line="240" w:lineRule="auto"/>
        <w:ind w:firstLine="284"/>
        <w:jc w:val="both"/>
        <w:rPr>
          <w:rStyle w:val="Char6"/>
          <w:rFonts w:eastAsiaTheme="minorHAnsi"/>
          <w:spacing w:val="-4"/>
          <w:rtl/>
        </w:rPr>
      </w:pPr>
      <w:r w:rsidRPr="00C3579C">
        <w:rPr>
          <w:rStyle w:val="Char6"/>
          <w:rFonts w:eastAsiaTheme="minorHAnsi" w:hint="cs"/>
          <w:spacing w:val="-4"/>
          <w:rtl/>
        </w:rPr>
        <w:t>الله متعال می</w:t>
      </w:r>
      <w:r w:rsidR="00C048A7">
        <w:rPr>
          <w:rStyle w:val="Char6"/>
          <w:rFonts w:eastAsiaTheme="minorHAnsi"/>
          <w:spacing w:val="-4"/>
          <w:rtl/>
        </w:rPr>
        <w:t>‌</w:t>
      </w:r>
      <w:r w:rsidRPr="00C3579C">
        <w:rPr>
          <w:rStyle w:val="Char6"/>
          <w:rFonts w:eastAsiaTheme="minorHAnsi" w:hint="cs"/>
          <w:spacing w:val="-4"/>
          <w:rtl/>
        </w:rPr>
        <w:t>فرماید:</w:t>
      </w:r>
      <w:r w:rsidR="00B6432C" w:rsidRPr="00C3579C">
        <w:rPr>
          <w:rStyle w:val="Char6"/>
          <w:rFonts w:eastAsiaTheme="minorHAnsi" w:hint="cs"/>
          <w:spacing w:val="-4"/>
          <w:rtl/>
        </w:rPr>
        <w:t xml:space="preserve"> </w:t>
      </w:r>
      <w:r w:rsidR="00E2672B" w:rsidRPr="00C3579C">
        <w:rPr>
          <w:rFonts w:ascii="Times New Roman" w:eastAsia="Times New Roman" w:hAnsi="Times New Roman" w:cs="Traditional Arabic"/>
          <w:spacing w:val="-4"/>
          <w:sz w:val="36"/>
          <w:szCs w:val="28"/>
          <w:rtl/>
        </w:rPr>
        <w:t>﴿</w:t>
      </w:r>
      <w:r w:rsidR="00E2672B" w:rsidRPr="002C167D">
        <w:rPr>
          <w:rStyle w:val="Chard"/>
          <w:rFonts w:eastAsiaTheme="minorHAnsi" w:hint="cs"/>
          <w:rtl/>
        </w:rPr>
        <w:t>فَٱ</w:t>
      </w:r>
      <w:r w:rsidR="00E2672B" w:rsidRPr="002C167D">
        <w:rPr>
          <w:rStyle w:val="Chard"/>
          <w:rFonts w:eastAsiaTheme="minorHAnsi" w:hint="eastAsia"/>
          <w:rtl/>
        </w:rPr>
        <w:t>عۡفُ</w:t>
      </w:r>
      <w:r w:rsidR="00E2672B" w:rsidRPr="002C167D">
        <w:rPr>
          <w:rStyle w:val="Chard"/>
          <w:rFonts w:eastAsiaTheme="minorHAnsi"/>
          <w:rtl/>
        </w:rPr>
        <w:t xml:space="preserve"> عَنۡ</w:t>
      </w:r>
      <w:r w:rsidR="00E2672B" w:rsidRPr="002C167D">
        <w:rPr>
          <w:rStyle w:val="Chard"/>
          <w:rFonts w:eastAsiaTheme="minorHAnsi" w:hint="eastAsia"/>
          <w:rtl/>
        </w:rPr>
        <w:t>هُمۡ</w:t>
      </w:r>
      <w:r w:rsidR="00E2672B" w:rsidRPr="002C167D">
        <w:rPr>
          <w:rStyle w:val="Chard"/>
          <w:rFonts w:eastAsiaTheme="minorHAnsi"/>
          <w:rtl/>
        </w:rPr>
        <w:t xml:space="preserve"> وَ</w:t>
      </w:r>
      <w:r w:rsidR="00E2672B" w:rsidRPr="002C167D">
        <w:rPr>
          <w:rStyle w:val="Chard"/>
          <w:rFonts w:eastAsiaTheme="minorHAnsi" w:hint="cs"/>
          <w:rtl/>
        </w:rPr>
        <w:t>ٱ</w:t>
      </w:r>
      <w:r w:rsidR="00E2672B" w:rsidRPr="002C167D">
        <w:rPr>
          <w:rStyle w:val="Chard"/>
          <w:rFonts w:eastAsiaTheme="minorHAnsi" w:hint="eastAsia"/>
          <w:rtl/>
        </w:rPr>
        <w:t>صۡفَحۡۚ</w:t>
      </w:r>
      <w:r w:rsidR="00E2672B" w:rsidRPr="002C167D">
        <w:rPr>
          <w:rStyle w:val="Chard"/>
          <w:rFonts w:eastAsiaTheme="minorHAnsi"/>
          <w:rtl/>
        </w:rPr>
        <w:t xml:space="preserve"> إِنَّ </w:t>
      </w:r>
      <w:r w:rsidR="00E2672B" w:rsidRPr="002C167D">
        <w:rPr>
          <w:rStyle w:val="Chard"/>
          <w:rFonts w:eastAsiaTheme="minorHAnsi" w:hint="cs"/>
          <w:rtl/>
        </w:rPr>
        <w:t>ٱ</w:t>
      </w:r>
      <w:r w:rsidR="00E2672B" w:rsidRPr="002C167D">
        <w:rPr>
          <w:rStyle w:val="Chard"/>
          <w:rFonts w:eastAsiaTheme="minorHAnsi" w:hint="eastAsia"/>
          <w:rtl/>
        </w:rPr>
        <w:t>للَّهَ</w:t>
      </w:r>
      <w:r w:rsidR="00E2672B" w:rsidRPr="002C167D">
        <w:rPr>
          <w:rStyle w:val="Chard"/>
          <w:rFonts w:eastAsiaTheme="minorHAnsi"/>
          <w:rtl/>
        </w:rPr>
        <w:t xml:space="preserve"> يُحِبُّ </w:t>
      </w:r>
      <w:r w:rsidR="00E2672B" w:rsidRPr="002C167D">
        <w:rPr>
          <w:rStyle w:val="Chard"/>
          <w:rFonts w:eastAsiaTheme="minorHAnsi" w:hint="cs"/>
          <w:rtl/>
        </w:rPr>
        <w:t>ٱ</w:t>
      </w:r>
      <w:r w:rsidR="00E2672B" w:rsidRPr="002C167D">
        <w:rPr>
          <w:rStyle w:val="Chard"/>
          <w:rFonts w:eastAsiaTheme="minorHAnsi" w:hint="eastAsia"/>
          <w:rtl/>
        </w:rPr>
        <w:t>لۡمُحۡسِنِينَ</w:t>
      </w:r>
      <w:r w:rsidR="00E2672B" w:rsidRPr="00C3579C">
        <w:rPr>
          <w:rFonts w:ascii="Times New Roman" w:eastAsia="Times New Roman" w:hAnsi="Times New Roman" w:cs="Traditional Arabic" w:hint="cs"/>
          <w:spacing w:val="-4"/>
          <w:sz w:val="36"/>
          <w:szCs w:val="28"/>
          <w:rtl/>
        </w:rPr>
        <w:t>﴾</w:t>
      </w:r>
      <w:r w:rsidR="00E2672B" w:rsidRPr="00C3579C">
        <w:rPr>
          <w:rStyle w:val="Char8"/>
          <w:rFonts w:eastAsiaTheme="minorHAnsi"/>
          <w:spacing w:val="-4"/>
          <w:rtl/>
        </w:rPr>
        <w:t xml:space="preserve"> [المائدة: 13]</w:t>
      </w:r>
      <w:r w:rsidR="002C3DAE" w:rsidRPr="00C3579C">
        <w:rPr>
          <w:rStyle w:val="Char6"/>
          <w:rFonts w:eastAsiaTheme="minorHAnsi" w:hint="cs"/>
          <w:spacing w:val="-4"/>
          <w:rtl/>
        </w:rPr>
        <w:t>.</w:t>
      </w:r>
      <w:r w:rsidR="00387F8A">
        <w:rPr>
          <w:rStyle w:val="Char6"/>
          <w:rFonts w:eastAsiaTheme="minorHAnsi" w:hint="cs"/>
          <w:spacing w:val="-4"/>
          <w:rtl/>
        </w:rPr>
        <w:t xml:space="preserve"> </w:t>
      </w:r>
      <w:r w:rsidR="00387F8A" w:rsidRPr="00387F8A">
        <w:rPr>
          <w:rStyle w:val="Char9"/>
          <w:rFonts w:eastAsiaTheme="minorHAnsi" w:hint="cs"/>
          <w:rtl/>
        </w:rPr>
        <w:t>«پس از آن</w:t>
      </w:r>
      <w:r w:rsidR="00C048A7">
        <w:rPr>
          <w:rStyle w:val="Char9"/>
          <w:rFonts w:eastAsiaTheme="minorHAnsi" w:hint="cs"/>
          <w:rtl/>
        </w:rPr>
        <w:t>‌</w:t>
      </w:r>
      <w:r w:rsidR="00387F8A" w:rsidRPr="00387F8A">
        <w:rPr>
          <w:rStyle w:val="Char9"/>
          <w:rFonts w:eastAsiaTheme="minorHAnsi" w:hint="cs"/>
          <w:rtl/>
        </w:rPr>
        <w:t>ها درگذر</w:t>
      </w:r>
      <w:r w:rsidR="00387F8A">
        <w:rPr>
          <w:rStyle w:val="Char9"/>
          <w:rFonts w:eastAsiaTheme="minorHAnsi" w:hint="cs"/>
          <w:rtl/>
        </w:rPr>
        <w:t xml:space="preserve"> </w:t>
      </w:r>
      <w:r w:rsidR="00387F8A" w:rsidRPr="00387F8A">
        <w:rPr>
          <w:rStyle w:val="Char9"/>
          <w:rFonts w:eastAsiaTheme="minorHAnsi" w:hint="cs"/>
          <w:rtl/>
        </w:rPr>
        <w:t>و روی بگردان، بی</w:t>
      </w:r>
      <w:r w:rsidR="00C048A7">
        <w:rPr>
          <w:rStyle w:val="Char9"/>
          <w:rFonts w:eastAsiaTheme="minorHAnsi" w:hint="cs"/>
          <w:rtl/>
        </w:rPr>
        <w:t>‌</w:t>
      </w:r>
      <w:r w:rsidR="00387F8A" w:rsidRPr="00387F8A">
        <w:rPr>
          <w:rStyle w:val="Char9"/>
          <w:rFonts w:eastAsiaTheme="minorHAnsi" w:hint="cs"/>
          <w:rtl/>
        </w:rPr>
        <w:t>گمان الله نیکو کاران را دوست می</w:t>
      </w:r>
      <w:r w:rsidR="00C048A7">
        <w:rPr>
          <w:rStyle w:val="Char9"/>
          <w:rFonts w:eastAsiaTheme="minorHAnsi" w:hint="cs"/>
          <w:rtl/>
        </w:rPr>
        <w:t>‌</w:t>
      </w:r>
      <w:r w:rsidR="00387F8A" w:rsidRPr="00387F8A">
        <w:rPr>
          <w:rStyle w:val="Char9"/>
          <w:rFonts w:eastAsiaTheme="minorHAnsi" w:hint="cs"/>
          <w:rtl/>
        </w:rPr>
        <w:t>دارد».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376B65" w:rsidRPr="008804F5">
        <w:rPr>
          <w:rStyle w:val="Char6"/>
          <w:rFonts w:eastAsiaTheme="minorHAnsi" w:hint="cs"/>
          <w:rtl/>
        </w:rPr>
        <w:t>فرمان می</w:t>
      </w:r>
      <w:r w:rsidR="00C048A7">
        <w:rPr>
          <w:rStyle w:val="Char6"/>
          <w:rFonts w:eastAsiaTheme="minorHAnsi"/>
          <w:rtl/>
        </w:rPr>
        <w:t>‌</w:t>
      </w:r>
      <w:r w:rsidR="00376B65" w:rsidRPr="008804F5">
        <w:rPr>
          <w:rStyle w:val="Char6"/>
          <w:rFonts w:eastAsiaTheme="minorHAnsi" w:hint="cs"/>
          <w:rtl/>
        </w:rPr>
        <w:t>دهد که بدی با کار نیک پاسخ داده شود</w:t>
      </w:r>
      <w:r w:rsidRPr="008804F5">
        <w:rPr>
          <w:rStyle w:val="Char6"/>
          <w:rFonts w:eastAsiaTheme="minorHAnsi" w:hint="cs"/>
          <w:rtl/>
        </w:rPr>
        <w:t>:</w:t>
      </w:r>
    </w:p>
    <w:p w:rsidR="00DC4A5E" w:rsidRDefault="00C66988" w:rsidP="00400414">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BD6F51"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وَلَا تَسۡتَوِي </w:t>
      </w:r>
      <w:r w:rsidR="00E2672B" w:rsidRPr="002C167D">
        <w:rPr>
          <w:rStyle w:val="Chard"/>
          <w:rFonts w:eastAsiaTheme="minorHAnsi" w:hint="cs"/>
          <w:rtl/>
        </w:rPr>
        <w:t>ٱ</w:t>
      </w:r>
      <w:r w:rsidR="00E2672B" w:rsidRPr="002C167D">
        <w:rPr>
          <w:rStyle w:val="Chard"/>
          <w:rFonts w:eastAsiaTheme="minorHAnsi" w:hint="eastAsia"/>
          <w:rtl/>
        </w:rPr>
        <w:t>لۡحَسَنَةُ</w:t>
      </w:r>
      <w:r w:rsidR="00E2672B" w:rsidRPr="002C167D">
        <w:rPr>
          <w:rStyle w:val="Chard"/>
          <w:rFonts w:eastAsiaTheme="minorHAnsi"/>
          <w:rtl/>
        </w:rPr>
        <w:t xml:space="preserve"> وَلَا </w:t>
      </w:r>
      <w:r w:rsidR="00E2672B" w:rsidRPr="002C167D">
        <w:rPr>
          <w:rStyle w:val="Chard"/>
          <w:rFonts w:eastAsiaTheme="minorHAnsi" w:hint="cs"/>
          <w:rtl/>
        </w:rPr>
        <w:t>ٱ</w:t>
      </w:r>
      <w:r w:rsidR="00E2672B" w:rsidRPr="002C167D">
        <w:rPr>
          <w:rStyle w:val="Chard"/>
          <w:rFonts w:eastAsiaTheme="minorHAnsi" w:hint="eastAsia"/>
          <w:rtl/>
        </w:rPr>
        <w:t>لسَّيِّئَةُۚ</w:t>
      </w:r>
      <w:r w:rsidR="00E2672B" w:rsidRPr="002C167D">
        <w:rPr>
          <w:rStyle w:val="Chard"/>
          <w:rFonts w:eastAsiaTheme="minorHAnsi"/>
          <w:rtl/>
        </w:rPr>
        <w:t xml:space="preserve"> </w:t>
      </w:r>
      <w:r w:rsidR="00E2672B" w:rsidRPr="002C167D">
        <w:rPr>
          <w:rStyle w:val="Chard"/>
          <w:rFonts w:eastAsiaTheme="minorHAnsi" w:hint="cs"/>
          <w:rtl/>
        </w:rPr>
        <w:t>ٱ</w:t>
      </w:r>
      <w:r w:rsidR="00E2672B" w:rsidRPr="002C167D">
        <w:rPr>
          <w:rStyle w:val="Chard"/>
          <w:rFonts w:eastAsiaTheme="minorHAnsi" w:hint="eastAsia"/>
          <w:rtl/>
        </w:rPr>
        <w:t>دۡفَعۡ</w:t>
      </w:r>
      <w:r w:rsidR="00E2672B" w:rsidRPr="002C167D">
        <w:rPr>
          <w:rStyle w:val="Chard"/>
          <w:rFonts w:eastAsiaTheme="minorHAnsi"/>
          <w:rtl/>
        </w:rPr>
        <w:t xml:space="preserve"> بِ</w:t>
      </w:r>
      <w:r w:rsidR="00E2672B" w:rsidRPr="002C167D">
        <w:rPr>
          <w:rStyle w:val="Chard"/>
          <w:rFonts w:eastAsiaTheme="minorHAnsi" w:hint="cs"/>
          <w:rtl/>
        </w:rPr>
        <w:t>ٱ</w:t>
      </w:r>
      <w:r w:rsidR="00E2672B" w:rsidRPr="002C167D">
        <w:rPr>
          <w:rStyle w:val="Chard"/>
          <w:rFonts w:eastAsiaTheme="minorHAnsi" w:hint="eastAsia"/>
          <w:rtl/>
        </w:rPr>
        <w:t>لَّتِي</w:t>
      </w:r>
      <w:r w:rsidR="00E2672B" w:rsidRPr="002C167D">
        <w:rPr>
          <w:rStyle w:val="Chard"/>
          <w:rFonts w:eastAsiaTheme="minorHAnsi"/>
          <w:rtl/>
        </w:rPr>
        <w:t xml:space="preserve"> هِيَ أَحۡسَنُ فَإِذَا </w:t>
      </w:r>
      <w:r w:rsidR="00E2672B" w:rsidRPr="002C167D">
        <w:rPr>
          <w:rStyle w:val="Chard"/>
          <w:rFonts w:eastAsiaTheme="minorHAnsi" w:hint="cs"/>
          <w:rtl/>
        </w:rPr>
        <w:t>ٱ</w:t>
      </w:r>
      <w:r w:rsidR="00E2672B" w:rsidRPr="002C167D">
        <w:rPr>
          <w:rStyle w:val="Chard"/>
          <w:rFonts w:eastAsiaTheme="minorHAnsi" w:hint="eastAsia"/>
          <w:rtl/>
        </w:rPr>
        <w:t>لَّذِي</w:t>
      </w:r>
      <w:r w:rsidR="00E2672B" w:rsidRPr="002C167D">
        <w:rPr>
          <w:rStyle w:val="Chard"/>
          <w:rFonts w:eastAsiaTheme="minorHAnsi"/>
          <w:rtl/>
        </w:rPr>
        <w:t xml:space="preserve"> بَيۡنَكَ وَبَيۡنَهُ</w:t>
      </w:r>
      <w:r w:rsidR="00E2672B" w:rsidRPr="002C167D">
        <w:rPr>
          <w:rStyle w:val="Chard"/>
          <w:rFonts w:eastAsiaTheme="minorHAnsi" w:hint="cs"/>
          <w:rtl/>
        </w:rPr>
        <w:t>ۥ</w:t>
      </w:r>
      <w:r w:rsidR="00E2672B" w:rsidRPr="002C167D">
        <w:rPr>
          <w:rStyle w:val="Chard"/>
          <w:rFonts w:eastAsiaTheme="minorHAnsi"/>
          <w:rtl/>
        </w:rPr>
        <w:t xml:space="preserve"> عَدَٰوَة</w:t>
      </w:r>
      <w:r w:rsidR="00E2672B" w:rsidRPr="002C167D">
        <w:rPr>
          <w:rStyle w:val="Chard"/>
          <w:rFonts w:eastAsiaTheme="minorHAnsi" w:hint="cs"/>
          <w:rtl/>
        </w:rPr>
        <w:t>ٞ</w:t>
      </w:r>
      <w:r w:rsidR="00E2672B" w:rsidRPr="002C167D">
        <w:rPr>
          <w:rStyle w:val="Chard"/>
          <w:rFonts w:eastAsiaTheme="minorHAnsi"/>
          <w:rtl/>
        </w:rPr>
        <w:t xml:space="preserve"> </w:t>
      </w:r>
      <w:r w:rsidR="00E2672B" w:rsidRPr="002C167D">
        <w:rPr>
          <w:rStyle w:val="Chard"/>
          <w:rFonts w:eastAsiaTheme="minorHAnsi" w:hint="cs"/>
          <w:rtl/>
        </w:rPr>
        <w:t>كَأَنَّهُۥ</w:t>
      </w:r>
      <w:r w:rsidR="00E2672B" w:rsidRPr="002C167D">
        <w:rPr>
          <w:rStyle w:val="Chard"/>
          <w:rFonts w:eastAsiaTheme="minorHAnsi"/>
          <w:rtl/>
        </w:rPr>
        <w:t xml:space="preserve"> وَلِيٌّ حَمِيم</w:t>
      </w:r>
      <w:r w:rsidR="00E2672B" w:rsidRPr="002C167D">
        <w:rPr>
          <w:rStyle w:val="Chard"/>
          <w:rFonts w:eastAsiaTheme="minorHAnsi" w:hint="cs"/>
          <w:rtl/>
        </w:rPr>
        <w:t>ٞ</w:t>
      </w:r>
      <w:r w:rsidR="00E2672B" w:rsidRPr="002C167D">
        <w:rPr>
          <w:rStyle w:val="Chard"/>
          <w:rFonts w:eastAsiaTheme="minorHAnsi"/>
          <w:rtl/>
        </w:rPr>
        <w:t xml:space="preserve">٣٤ وَمَا يُلَقَّىٰهَآ إِلَّا </w:t>
      </w:r>
      <w:r w:rsidR="00E2672B" w:rsidRPr="002C167D">
        <w:rPr>
          <w:rStyle w:val="Chard"/>
          <w:rFonts w:eastAsiaTheme="minorHAnsi" w:hint="cs"/>
          <w:rtl/>
        </w:rPr>
        <w:t>ٱ</w:t>
      </w:r>
      <w:r w:rsidR="00E2672B" w:rsidRPr="002C167D">
        <w:rPr>
          <w:rStyle w:val="Chard"/>
          <w:rFonts w:eastAsiaTheme="minorHAnsi" w:hint="eastAsia"/>
          <w:rtl/>
        </w:rPr>
        <w:t>لَّذِينَ</w:t>
      </w:r>
      <w:r w:rsidR="00E2672B" w:rsidRPr="002C167D">
        <w:rPr>
          <w:rStyle w:val="Chard"/>
          <w:rFonts w:eastAsiaTheme="minorHAnsi"/>
          <w:rtl/>
        </w:rPr>
        <w:t xml:space="preserve"> صَبَرُواْ وَمَا يُلَقَّىٰهَآ إِلَّا ذُو حَظٍّ عَظِيمٖ٣٥ وَإِمَّا يَنزَغَنَّكَ مِنَ </w:t>
      </w:r>
      <w:r w:rsidR="00E2672B" w:rsidRPr="002C167D">
        <w:rPr>
          <w:rStyle w:val="Chard"/>
          <w:rFonts w:eastAsiaTheme="minorHAnsi" w:hint="cs"/>
          <w:rtl/>
        </w:rPr>
        <w:t>ٱ</w:t>
      </w:r>
      <w:r w:rsidR="00E2672B" w:rsidRPr="002C167D">
        <w:rPr>
          <w:rStyle w:val="Chard"/>
          <w:rFonts w:eastAsiaTheme="minorHAnsi" w:hint="eastAsia"/>
          <w:rtl/>
        </w:rPr>
        <w:t>لشَّيۡطَٰنِ</w:t>
      </w:r>
      <w:r w:rsidR="00E2672B" w:rsidRPr="002C167D">
        <w:rPr>
          <w:rStyle w:val="Chard"/>
          <w:rFonts w:eastAsiaTheme="minorHAnsi"/>
          <w:rtl/>
        </w:rPr>
        <w:t xml:space="preserve"> نَزۡغٞ فَ</w:t>
      </w:r>
      <w:r w:rsidR="00E2672B" w:rsidRPr="002C167D">
        <w:rPr>
          <w:rStyle w:val="Chard"/>
          <w:rFonts w:eastAsiaTheme="minorHAnsi" w:hint="cs"/>
          <w:rtl/>
        </w:rPr>
        <w:t>ٱ</w:t>
      </w:r>
      <w:r w:rsidR="00E2672B" w:rsidRPr="002C167D">
        <w:rPr>
          <w:rStyle w:val="Chard"/>
          <w:rFonts w:eastAsiaTheme="minorHAnsi" w:hint="eastAsia"/>
          <w:rtl/>
        </w:rPr>
        <w:t>سۡتَعِذۡ</w:t>
      </w:r>
      <w:r w:rsidR="00E2672B" w:rsidRPr="002C167D">
        <w:rPr>
          <w:rStyle w:val="Chard"/>
          <w:rFonts w:eastAsiaTheme="minorHAnsi"/>
          <w:rtl/>
        </w:rPr>
        <w:t xml:space="preserve"> بِ</w:t>
      </w:r>
      <w:r w:rsidR="00E2672B" w:rsidRPr="002C167D">
        <w:rPr>
          <w:rStyle w:val="Chard"/>
          <w:rFonts w:eastAsiaTheme="minorHAnsi" w:hint="cs"/>
          <w:rtl/>
        </w:rPr>
        <w:t>ٱ</w:t>
      </w:r>
      <w:r w:rsidR="00E2672B" w:rsidRPr="002C167D">
        <w:rPr>
          <w:rStyle w:val="Chard"/>
          <w:rFonts w:eastAsiaTheme="minorHAnsi" w:hint="eastAsia"/>
          <w:rtl/>
        </w:rPr>
        <w:t>للَّهِۖ</w:t>
      </w:r>
      <w:r w:rsidR="00E2672B" w:rsidRPr="002C167D">
        <w:rPr>
          <w:rStyle w:val="Chard"/>
          <w:rFonts w:eastAsiaTheme="minorHAnsi"/>
          <w:rtl/>
        </w:rPr>
        <w:t xml:space="preserve"> إِنَّهُ</w:t>
      </w:r>
      <w:r w:rsidR="00E2672B" w:rsidRPr="002C167D">
        <w:rPr>
          <w:rStyle w:val="Chard"/>
          <w:rFonts w:eastAsiaTheme="minorHAnsi" w:hint="cs"/>
          <w:rtl/>
        </w:rPr>
        <w:t>ۥ</w:t>
      </w:r>
      <w:r w:rsidR="00E2672B" w:rsidRPr="002C167D">
        <w:rPr>
          <w:rStyle w:val="Chard"/>
          <w:rFonts w:eastAsiaTheme="minorHAnsi"/>
          <w:rtl/>
        </w:rPr>
        <w:t xml:space="preserve"> هُوَ </w:t>
      </w:r>
      <w:r w:rsidR="00E2672B" w:rsidRPr="002C167D">
        <w:rPr>
          <w:rStyle w:val="Chard"/>
          <w:rFonts w:eastAsiaTheme="minorHAnsi" w:hint="cs"/>
          <w:rtl/>
        </w:rPr>
        <w:t>ٱ</w:t>
      </w:r>
      <w:r w:rsidR="00E2672B" w:rsidRPr="002C167D">
        <w:rPr>
          <w:rStyle w:val="Chard"/>
          <w:rFonts w:eastAsiaTheme="minorHAnsi" w:hint="eastAsia"/>
          <w:rtl/>
        </w:rPr>
        <w:t>لسَّمِيعُ</w:t>
      </w:r>
      <w:r w:rsidR="00E2672B" w:rsidRPr="002C167D">
        <w:rPr>
          <w:rStyle w:val="Chard"/>
          <w:rFonts w:eastAsiaTheme="minorHAnsi"/>
          <w:rtl/>
        </w:rPr>
        <w:t xml:space="preserve"> </w:t>
      </w:r>
      <w:r w:rsidR="00E2672B" w:rsidRPr="002C167D">
        <w:rPr>
          <w:rStyle w:val="Chard"/>
          <w:rFonts w:eastAsiaTheme="minorHAnsi" w:hint="cs"/>
          <w:rtl/>
        </w:rPr>
        <w:t>ٱ</w:t>
      </w:r>
      <w:r w:rsidR="00E2672B" w:rsidRPr="002C167D">
        <w:rPr>
          <w:rStyle w:val="Chard"/>
          <w:rFonts w:eastAsiaTheme="minorHAnsi" w:hint="eastAsia"/>
          <w:rtl/>
        </w:rPr>
        <w:t>لۡعَلِيمُ</w:t>
      </w:r>
      <w:r w:rsidR="00E2672B" w:rsidRPr="002C167D">
        <w:rPr>
          <w:rStyle w:val="Chard"/>
          <w:rFonts w:eastAsiaTheme="minorHAnsi"/>
          <w:rtl/>
        </w:rPr>
        <w:t>٣٦</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[فصلت: 34-36]</w:t>
      </w:r>
      <w:r w:rsidR="002C3DAE" w:rsidRPr="002C3DAE">
        <w:rPr>
          <w:rStyle w:val="Char6"/>
          <w:rFonts w:eastAsiaTheme="minorHAnsi" w:hint="cs"/>
          <w:rtl/>
        </w:rPr>
        <w:t>.</w:t>
      </w:r>
      <w:r w:rsidR="004A07F0">
        <w:rPr>
          <w:rStyle w:val="Char6"/>
          <w:rFonts w:eastAsiaTheme="minorHAnsi" w:hint="cs"/>
          <w:rtl/>
        </w:rPr>
        <w:t xml:space="preserve"> </w:t>
      </w:r>
      <w:r w:rsidR="004A07F0" w:rsidRPr="004A07F0">
        <w:rPr>
          <w:rStyle w:val="Char9"/>
          <w:rFonts w:eastAsiaTheme="minorHAnsi" w:hint="cs"/>
          <w:rtl/>
        </w:rPr>
        <w:t>«و (هرگز) نیکی و بدی یکسان نیست، همیشه به نیکو</w:t>
      </w:r>
      <w:r w:rsidR="00C048A7">
        <w:rPr>
          <w:rStyle w:val="Char9"/>
          <w:rFonts w:eastAsiaTheme="minorHAnsi" w:hint="eastAsia"/>
          <w:rtl/>
        </w:rPr>
        <w:t>‌</w:t>
      </w:r>
      <w:r w:rsidR="004A07F0" w:rsidRPr="004A07F0">
        <w:rPr>
          <w:rStyle w:val="Char9"/>
          <w:rFonts w:eastAsiaTheme="minorHAnsi" w:hint="cs"/>
          <w:rtl/>
        </w:rPr>
        <w:t>ترین شیوه پاسخ ده، پس ناگاه (می</w:t>
      </w:r>
      <w:r w:rsidR="00C048A7">
        <w:rPr>
          <w:rStyle w:val="Char9"/>
          <w:rFonts w:eastAsiaTheme="minorHAnsi" w:hint="eastAsia"/>
          <w:rtl/>
        </w:rPr>
        <w:t>‌</w:t>
      </w:r>
      <w:r w:rsidR="004A07F0" w:rsidRPr="004A07F0">
        <w:rPr>
          <w:rStyle w:val="Char9"/>
          <w:rFonts w:eastAsiaTheme="minorHAnsi" w:hint="cs"/>
          <w:rtl/>
        </w:rPr>
        <w:t>بینی) همان کس</w:t>
      </w:r>
      <w:r w:rsidR="00C048A7">
        <w:rPr>
          <w:rStyle w:val="Char9"/>
          <w:rFonts w:eastAsiaTheme="minorHAnsi" w:hint="eastAsia"/>
          <w:rtl/>
        </w:rPr>
        <w:t>‌</w:t>
      </w:r>
      <w:r w:rsidR="004A07F0" w:rsidRPr="004A07F0">
        <w:rPr>
          <w:rStyle w:val="Char9"/>
          <w:rFonts w:eastAsiaTheme="minorHAnsi" w:hint="cs"/>
          <w:rtl/>
        </w:rPr>
        <w:t>که میان تو و او دشمنی است، گویی دوست صمیمی است. و (اما) جز کسانی</w:t>
      </w:r>
      <w:r w:rsidR="00C048A7">
        <w:rPr>
          <w:rStyle w:val="Char9"/>
          <w:rFonts w:eastAsiaTheme="minorHAnsi" w:hint="eastAsia"/>
          <w:rtl/>
        </w:rPr>
        <w:t>‌</w:t>
      </w:r>
      <w:r w:rsidR="00400414">
        <w:rPr>
          <w:rStyle w:val="Char9"/>
          <w:rFonts w:eastAsiaTheme="minorHAnsi" w:hint="cs"/>
          <w:rtl/>
        </w:rPr>
        <w:t>که شکیبا باشند آن را نپذیرند،</w:t>
      </w:r>
      <w:r w:rsidR="004A07F0" w:rsidRPr="004A07F0">
        <w:rPr>
          <w:rStyle w:val="Char9"/>
          <w:rFonts w:eastAsiaTheme="minorHAnsi" w:hint="cs"/>
          <w:rtl/>
        </w:rPr>
        <w:t xml:space="preserve"> و جز دارندة بهر</w:t>
      </w:r>
      <w:r w:rsidR="00400414">
        <w:rPr>
          <w:rStyle w:val="Char9"/>
          <w:rFonts w:eastAsiaTheme="minorHAnsi" w:hint="cs"/>
          <w:rtl/>
        </w:rPr>
        <w:t>ۀ</w:t>
      </w:r>
      <w:r w:rsidR="004A07F0" w:rsidRPr="004A07F0">
        <w:rPr>
          <w:rStyle w:val="Char9"/>
          <w:rFonts w:eastAsiaTheme="minorHAnsi" w:hint="cs"/>
          <w:rtl/>
        </w:rPr>
        <w:t xml:space="preserve"> بزرگ (از ایمان و اخلاق) آن را نپذیرد. و هرگاه وسوس</w:t>
      </w:r>
      <w:r w:rsidR="00400414">
        <w:rPr>
          <w:rStyle w:val="Char9"/>
          <w:rFonts w:eastAsiaTheme="minorHAnsi" w:hint="cs"/>
          <w:rtl/>
        </w:rPr>
        <w:t>ۀ</w:t>
      </w:r>
      <w:r w:rsidR="004A07F0" w:rsidRPr="004A07F0">
        <w:rPr>
          <w:rStyle w:val="Char9"/>
          <w:rFonts w:eastAsiaTheme="minorHAnsi" w:hint="cs"/>
          <w:rtl/>
        </w:rPr>
        <w:t xml:space="preserve"> (باز دارنده) از سوی شیطان تو را باز گرداند، پس به الله پناه ببر، یقیناً اوست که شنوای داناست».</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lastRenderedPageBreak/>
        <w:t xml:space="preserve">الله </w:t>
      </w:r>
      <w:r w:rsidR="00930824" w:rsidRPr="008804F5">
        <w:rPr>
          <w:rStyle w:val="Char6"/>
          <w:rFonts w:eastAsiaTheme="minorHAnsi" w:hint="cs"/>
          <w:rtl/>
        </w:rPr>
        <w:t>به بندگان مومنش امر</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00930824" w:rsidRPr="008804F5">
        <w:rPr>
          <w:rStyle w:val="Char6"/>
          <w:rFonts w:eastAsiaTheme="minorHAnsi" w:hint="cs"/>
          <w:rtl/>
        </w:rPr>
        <w:t xml:space="preserve">که </w:t>
      </w:r>
      <w:r w:rsidR="00072036" w:rsidRPr="008804F5">
        <w:rPr>
          <w:rStyle w:val="Char6"/>
          <w:rFonts w:eastAsiaTheme="minorHAnsi" w:hint="cs"/>
          <w:rtl/>
        </w:rPr>
        <w:t xml:space="preserve">با بخشندگی و بزرگواری با مردم رفتار کنند </w:t>
      </w:r>
      <w:r w:rsidRPr="008804F5">
        <w:rPr>
          <w:rStyle w:val="Char6"/>
          <w:rFonts w:eastAsiaTheme="minorHAnsi" w:hint="cs"/>
          <w:rtl/>
        </w:rPr>
        <w:t>و</w:t>
      </w:r>
      <w:r w:rsidR="00930824" w:rsidRPr="008804F5">
        <w:rPr>
          <w:rStyle w:val="Char6"/>
          <w:rFonts w:eastAsiaTheme="minorHAnsi" w:hint="cs"/>
          <w:rtl/>
        </w:rPr>
        <w:t xml:space="preserve"> آنان را به </w:t>
      </w:r>
      <w:r w:rsidR="00072036" w:rsidRPr="008804F5">
        <w:rPr>
          <w:rStyle w:val="Char6"/>
          <w:rFonts w:eastAsiaTheme="minorHAnsi" w:hint="cs"/>
          <w:rtl/>
        </w:rPr>
        <w:t>امور دشوار</w:t>
      </w:r>
      <w:r w:rsidR="00930824" w:rsidRPr="008804F5">
        <w:rPr>
          <w:rStyle w:val="Char6"/>
          <w:rFonts w:eastAsiaTheme="minorHAnsi" w:hint="cs"/>
          <w:rtl/>
        </w:rPr>
        <w:t xml:space="preserve"> مکلف </w:t>
      </w:r>
      <w:r w:rsidR="00072036" w:rsidRPr="008804F5">
        <w:rPr>
          <w:rStyle w:val="Char6"/>
          <w:rFonts w:eastAsiaTheme="minorHAnsi" w:hint="cs"/>
          <w:rtl/>
        </w:rPr>
        <w:t>نسازند</w:t>
      </w:r>
      <w:r w:rsidR="00930824" w:rsidRPr="008804F5">
        <w:rPr>
          <w:rStyle w:val="Char6"/>
          <w:rFonts w:eastAsiaTheme="minorHAnsi" w:hint="cs"/>
          <w:rtl/>
        </w:rPr>
        <w:t xml:space="preserve"> تا مبادا متنفر شوند و اینکه به هر سخن یا کار زیبا</w:t>
      </w:r>
      <w:r w:rsidR="008C3E85" w:rsidRPr="008804F5">
        <w:rPr>
          <w:rStyle w:val="Char6"/>
          <w:rFonts w:eastAsiaTheme="minorHAnsi" w:hint="cs"/>
          <w:rtl/>
        </w:rPr>
        <w:t>ی</w:t>
      </w:r>
      <w:r w:rsidR="00930824" w:rsidRPr="008804F5">
        <w:rPr>
          <w:rStyle w:val="Char6"/>
          <w:rFonts w:eastAsiaTheme="minorHAnsi" w:hint="cs"/>
          <w:rtl/>
        </w:rPr>
        <w:t>ی امر کنند و از جاهلان روی گردانند و با آنان به نرمی برخورد کنند و در جوار آنان قرار نگیرند تا اینکه آزاری از جاهلان به آنان نرسد</w:t>
      </w:r>
      <w:r w:rsidRPr="008804F5">
        <w:rPr>
          <w:rStyle w:val="Char6"/>
          <w:rFonts w:eastAsiaTheme="minorHAnsi" w:hint="cs"/>
          <w:rtl/>
        </w:rPr>
        <w:t>:</w:t>
      </w:r>
    </w:p>
    <w:p w:rsidR="00DC4A5E" w:rsidRPr="004A6D65" w:rsidRDefault="00C66988" w:rsidP="00DF1CC0">
      <w:pPr>
        <w:spacing w:after="0" w:line="240" w:lineRule="auto"/>
        <w:ind w:firstLine="284"/>
        <w:jc w:val="both"/>
        <w:rPr>
          <w:rStyle w:val="Char6"/>
          <w:rFonts w:eastAsiaTheme="minorHAnsi"/>
          <w:spacing w:val="-4"/>
          <w:rtl/>
        </w:rPr>
      </w:pPr>
      <w:r w:rsidRPr="004A6D65">
        <w:rPr>
          <w:rStyle w:val="Char6"/>
          <w:rFonts w:eastAsiaTheme="minorHAnsi" w:hint="cs"/>
          <w:spacing w:val="-4"/>
          <w:rtl/>
        </w:rPr>
        <w:t>الله متعال می</w:t>
      </w:r>
      <w:r w:rsidR="00C048A7">
        <w:rPr>
          <w:rStyle w:val="Char6"/>
          <w:rFonts w:eastAsiaTheme="minorHAnsi"/>
          <w:spacing w:val="-4"/>
          <w:rtl/>
        </w:rPr>
        <w:t>‌</w:t>
      </w:r>
      <w:r w:rsidRPr="004A6D65">
        <w:rPr>
          <w:rStyle w:val="Char6"/>
          <w:rFonts w:eastAsiaTheme="minorHAnsi" w:hint="cs"/>
          <w:spacing w:val="-4"/>
          <w:rtl/>
        </w:rPr>
        <w:t>فرماید:</w:t>
      </w:r>
      <w:r w:rsidR="00BD6F51" w:rsidRPr="004A6D65">
        <w:rPr>
          <w:rStyle w:val="Char6"/>
          <w:rFonts w:eastAsiaTheme="minorHAnsi" w:hint="cs"/>
          <w:spacing w:val="-4"/>
          <w:rtl/>
        </w:rPr>
        <w:t xml:space="preserve"> </w:t>
      </w:r>
      <w:r w:rsidR="00E2672B" w:rsidRPr="004A6D65">
        <w:rPr>
          <w:rFonts w:ascii="Times New Roman" w:eastAsia="Times New Roman" w:hAnsi="Times New Roman" w:cs="Traditional Arabic"/>
          <w:spacing w:val="-4"/>
          <w:sz w:val="36"/>
          <w:szCs w:val="28"/>
          <w:rtl/>
        </w:rPr>
        <w:t>﴿</w:t>
      </w:r>
      <w:r w:rsidR="00E2672B" w:rsidRPr="002C167D">
        <w:rPr>
          <w:rStyle w:val="Chard"/>
          <w:rFonts w:eastAsiaTheme="minorHAnsi"/>
          <w:rtl/>
        </w:rPr>
        <w:t xml:space="preserve">خُذِ </w:t>
      </w:r>
      <w:r w:rsidR="00E2672B" w:rsidRPr="002C167D">
        <w:rPr>
          <w:rStyle w:val="Chard"/>
          <w:rFonts w:eastAsiaTheme="minorHAnsi" w:hint="cs"/>
          <w:rtl/>
        </w:rPr>
        <w:t>ٱ</w:t>
      </w:r>
      <w:r w:rsidR="00E2672B" w:rsidRPr="002C167D">
        <w:rPr>
          <w:rStyle w:val="Chard"/>
          <w:rFonts w:eastAsiaTheme="minorHAnsi" w:hint="eastAsia"/>
          <w:rtl/>
        </w:rPr>
        <w:t>لۡعَفۡوَ</w:t>
      </w:r>
      <w:r w:rsidR="00E2672B" w:rsidRPr="002C167D">
        <w:rPr>
          <w:rStyle w:val="Chard"/>
          <w:rFonts w:eastAsiaTheme="minorHAnsi"/>
          <w:rtl/>
        </w:rPr>
        <w:t xml:space="preserve"> وَأۡمُرۡ بِ</w:t>
      </w:r>
      <w:r w:rsidR="00E2672B" w:rsidRPr="002C167D">
        <w:rPr>
          <w:rStyle w:val="Chard"/>
          <w:rFonts w:eastAsiaTheme="minorHAnsi" w:hint="cs"/>
          <w:rtl/>
        </w:rPr>
        <w:t>ٱ</w:t>
      </w:r>
      <w:r w:rsidR="00E2672B" w:rsidRPr="002C167D">
        <w:rPr>
          <w:rStyle w:val="Chard"/>
          <w:rFonts w:eastAsiaTheme="minorHAnsi" w:hint="eastAsia"/>
          <w:rtl/>
        </w:rPr>
        <w:t>لۡعُرۡفِ</w:t>
      </w:r>
      <w:r w:rsidR="00E2672B" w:rsidRPr="002C167D">
        <w:rPr>
          <w:rStyle w:val="Chard"/>
          <w:rFonts w:eastAsiaTheme="minorHAnsi"/>
          <w:rtl/>
        </w:rPr>
        <w:t xml:space="preserve"> وَأَعۡرِضۡ عَنِ </w:t>
      </w:r>
      <w:r w:rsidR="00E2672B" w:rsidRPr="002C167D">
        <w:rPr>
          <w:rStyle w:val="Chard"/>
          <w:rFonts w:eastAsiaTheme="minorHAnsi" w:hint="cs"/>
          <w:rtl/>
        </w:rPr>
        <w:t>ٱ</w:t>
      </w:r>
      <w:r w:rsidR="00E2672B" w:rsidRPr="002C167D">
        <w:rPr>
          <w:rStyle w:val="Chard"/>
          <w:rFonts w:eastAsiaTheme="minorHAnsi" w:hint="eastAsia"/>
          <w:rtl/>
        </w:rPr>
        <w:t>لۡجَٰهِلِينَ</w:t>
      </w:r>
      <w:r w:rsidR="00E2672B" w:rsidRPr="002C167D">
        <w:rPr>
          <w:rStyle w:val="Chard"/>
          <w:rFonts w:eastAsiaTheme="minorHAnsi"/>
          <w:rtl/>
        </w:rPr>
        <w:t>١٩٩</w:t>
      </w:r>
      <w:r w:rsidR="00E2672B" w:rsidRPr="004A6D65">
        <w:rPr>
          <w:rFonts w:ascii="Times New Roman" w:eastAsia="Times New Roman" w:hAnsi="Times New Roman" w:cs="Traditional Arabic" w:hint="cs"/>
          <w:spacing w:val="-4"/>
          <w:sz w:val="36"/>
          <w:szCs w:val="28"/>
          <w:rtl/>
        </w:rPr>
        <w:t>﴾</w:t>
      </w:r>
      <w:r w:rsidR="00E2672B" w:rsidRPr="004A6D65">
        <w:rPr>
          <w:rStyle w:val="Char8"/>
          <w:rFonts w:eastAsiaTheme="minorHAnsi"/>
          <w:spacing w:val="-4"/>
          <w:rtl/>
        </w:rPr>
        <w:t xml:space="preserve"> [الأعراف:199]</w:t>
      </w:r>
      <w:r w:rsidR="002C3DAE" w:rsidRPr="002C3DAE">
        <w:rPr>
          <w:rStyle w:val="Char6"/>
          <w:rFonts w:eastAsiaTheme="minorHAnsi" w:hint="cs"/>
          <w:rtl/>
        </w:rPr>
        <w:t>.</w:t>
      </w:r>
      <w:r w:rsidR="004A07F0">
        <w:rPr>
          <w:rStyle w:val="Char6"/>
          <w:rFonts w:eastAsiaTheme="minorHAnsi" w:hint="cs"/>
          <w:spacing w:val="-4"/>
          <w:rtl/>
        </w:rPr>
        <w:t xml:space="preserve"> </w:t>
      </w:r>
      <w:r w:rsidR="004A07F0" w:rsidRPr="004A07F0">
        <w:rPr>
          <w:rStyle w:val="Char9"/>
          <w:rFonts w:eastAsiaTheme="minorHAnsi" w:hint="cs"/>
          <w:rtl/>
        </w:rPr>
        <w:t>«(ای پیامبر!) گذشت را پیشه کن، و به نیکی فرمان ده، و از نادانان روی بگردان».</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930824" w:rsidRPr="008804F5">
        <w:rPr>
          <w:rStyle w:val="Char6"/>
          <w:rFonts w:eastAsiaTheme="minorHAnsi" w:hint="cs"/>
          <w:rtl/>
        </w:rPr>
        <w:t>به ما دستور داد تا از جاهلان روی بگردانیم</w:t>
      </w:r>
      <w:r w:rsidR="002C3DAE" w:rsidRPr="002C3DAE">
        <w:rPr>
          <w:rStyle w:val="Char6"/>
          <w:rFonts w:eastAsiaTheme="minorHAnsi" w:hint="cs"/>
          <w:rtl/>
        </w:rPr>
        <w:t>.</w:t>
      </w:r>
      <w:r w:rsidR="00930824" w:rsidRPr="008804F5">
        <w:rPr>
          <w:rStyle w:val="Char6"/>
          <w:rFonts w:eastAsiaTheme="minorHAnsi" w:hint="cs"/>
          <w:rtl/>
        </w:rPr>
        <w:t xml:space="preserve"> پس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00930824" w:rsidRPr="008804F5">
        <w:rPr>
          <w:rStyle w:val="Char6"/>
          <w:rFonts w:eastAsiaTheme="minorHAnsi" w:hint="cs"/>
          <w:rtl/>
        </w:rPr>
        <w:t xml:space="preserve"> با بدن و قلبش از آنان کناره</w:t>
      </w:r>
      <w:r w:rsidR="00C048A7">
        <w:rPr>
          <w:rStyle w:val="Char6"/>
          <w:rFonts w:eastAsiaTheme="minorHAnsi"/>
          <w:rtl/>
        </w:rPr>
        <w:t>‌</w:t>
      </w:r>
      <w:r w:rsidR="00930824" w:rsidRPr="008804F5">
        <w:rPr>
          <w:rStyle w:val="Char6"/>
          <w:rFonts w:eastAsiaTheme="minorHAnsi" w:hint="cs"/>
          <w:rtl/>
        </w:rPr>
        <w:t>گیری کند، سالم می</w:t>
      </w:r>
      <w:r w:rsidR="00C048A7">
        <w:rPr>
          <w:rStyle w:val="Char6"/>
          <w:rFonts w:eastAsiaTheme="minorHAnsi"/>
          <w:rtl/>
        </w:rPr>
        <w:t>‌</w:t>
      </w:r>
      <w:r w:rsidR="00930824" w:rsidRPr="008804F5">
        <w:rPr>
          <w:rStyle w:val="Char6"/>
          <w:rFonts w:eastAsiaTheme="minorHAnsi" w:hint="cs"/>
          <w:rtl/>
        </w:rPr>
        <w:t>ماند و به آسایش می</w:t>
      </w:r>
      <w:r w:rsidR="00C048A7">
        <w:rPr>
          <w:rStyle w:val="Char6"/>
          <w:rFonts w:eastAsiaTheme="minorHAnsi"/>
          <w:rtl/>
        </w:rPr>
        <w:t>‌</w:t>
      </w:r>
      <w:r w:rsidR="00930824" w:rsidRPr="008804F5">
        <w:rPr>
          <w:rStyle w:val="Char6"/>
          <w:rFonts w:eastAsiaTheme="minorHAnsi" w:hint="cs"/>
          <w:rtl/>
        </w:rPr>
        <w:t>رسد</w:t>
      </w:r>
      <w:r w:rsidR="002C3DAE" w:rsidRPr="002C3DAE">
        <w:rPr>
          <w:rStyle w:val="Char6"/>
          <w:rFonts w:eastAsiaTheme="minorHAnsi" w:hint="cs"/>
          <w:rtl/>
        </w:rPr>
        <w:t>.</w:t>
      </w:r>
      <w:r w:rsidR="00930824" w:rsidRPr="008804F5">
        <w:rPr>
          <w:rStyle w:val="Char6"/>
          <w:rFonts w:eastAsiaTheme="minorHAnsi" w:hint="cs"/>
          <w:rtl/>
        </w:rPr>
        <w:t xml:space="preserve"> بیشترین آزاری که از جانب جاهلان به مردم می</w:t>
      </w:r>
      <w:r w:rsidR="00C048A7">
        <w:rPr>
          <w:rStyle w:val="Char6"/>
          <w:rFonts w:eastAsiaTheme="minorHAnsi"/>
          <w:rtl/>
        </w:rPr>
        <w:t>‌</w:t>
      </w:r>
      <w:r w:rsidR="00930824" w:rsidRPr="008804F5">
        <w:rPr>
          <w:rStyle w:val="Char6"/>
          <w:rFonts w:eastAsiaTheme="minorHAnsi" w:hint="cs"/>
          <w:rtl/>
        </w:rPr>
        <w:t xml:space="preserve">رسد، به سبب </w:t>
      </w:r>
      <w:r w:rsidR="00497C6C" w:rsidRPr="008804F5">
        <w:rPr>
          <w:rStyle w:val="Char6"/>
          <w:rFonts w:eastAsiaTheme="minorHAnsi" w:hint="cs"/>
          <w:rtl/>
        </w:rPr>
        <w:t>اندیشیدن در مورد سخنان جاهلان و یادآوری چند مرتبۀ این سخنان است</w:t>
      </w:r>
      <w:r w:rsidR="002C3DAE" w:rsidRPr="002C3DAE">
        <w:rPr>
          <w:rStyle w:val="Char6"/>
          <w:rFonts w:eastAsiaTheme="minorHAnsi" w:hint="cs"/>
          <w:rtl/>
        </w:rPr>
        <w:t>.</w:t>
      </w:r>
      <w:r w:rsidR="00497C6C" w:rsidRPr="008804F5">
        <w:rPr>
          <w:rStyle w:val="Char6"/>
          <w:rFonts w:eastAsiaTheme="minorHAnsi" w:hint="cs"/>
          <w:rtl/>
        </w:rPr>
        <w:t xml:space="preserve"> اما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00497C6C" w:rsidRPr="008804F5">
        <w:rPr>
          <w:rStyle w:val="Char6"/>
          <w:rFonts w:eastAsiaTheme="minorHAnsi" w:hint="cs"/>
          <w:rtl/>
        </w:rPr>
        <w:t xml:space="preserve"> که با قلبش از آنان روی بگرداند و در سلامتی قلبش بکوشد، به طور قطع، رستگار خواهد شد</w:t>
      </w:r>
      <w:r w:rsidRPr="008804F5">
        <w:rPr>
          <w:rStyle w:val="Char6"/>
          <w:rFonts w:eastAsiaTheme="minorHAnsi" w:hint="cs"/>
          <w:rtl/>
        </w:rPr>
        <w:t>:</w:t>
      </w:r>
    </w:p>
    <w:p w:rsidR="00E2672B" w:rsidRPr="004A6D65" w:rsidRDefault="00C66988" w:rsidP="00F8219D">
      <w:pPr>
        <w:spacing w:after="0" w:line="240" w:lineRule="auto"/>
        <w:ind w:firstLine="284"/>
        <w:jc w:val="both"/>
        <w:rPr>
          <w:rStyle w:val="Char6"/>
          <w:rFonts w:eastAsiaTheme="minorHAnsi"/>
          <w:spacing w:val="-4"/>
          <w:rtl/>
        </w:rPr>
      </w:pPr>
      <w:r w:rsidRPr="00C3579C">
        <w:rPr>
          <w:rStyle w:val="Char6"/>
          <w:rFonts w:eastAsiaTheme="minorHAnsi" w:hint="cs"/>
          <w:spacing w:val="4"/>
          <w:rtl/>
        </w:rPr>
        <w:t>الله متعال می</w:t>
      </w:r>
      <w:r w:rsidR="00C048A7">
        <w:rPr>
          <w:rStyle w:val="Char6"/>
          <w:rFonts w:eastAsiaTheme="minorHAnsi"/>
          <w:spacing w:val="4"/>
          <w:rtl/>
        </w:rPr>
        <w:t>‌</w:t>
      </w:r>
      <w:r w:rsidRPr="00C3579C">
        <w:rPr>
          <w:rStyle w:val="Char6"/>
          <w:rFonts w:eastAsiaTheme="minorHAnsi" w:hint="cs"/>
          <w:spacing w:val="4"/>
          <w:rtl/>
        </w:rPr>
        <w:t>فرماید:</w:t>
      </w:r>
      <w:r w:rsidR="00C3579C">
        <w:rPr>
          <w:rStyle w:val="Char6"/>
          <w:rFonts w:eastAsiaTheme="minorHAnsi" w:hint="cs"/>
          <w:spacing w:val="4"/>
          <w:rtl/>
        </w:rPr>
        <w:t xml:space="preserve"> </w:t>
      </w:r>
      <w:r w:rsidR="00E2672B" w:rsidRPr="00C3579C">
        <w:rPr>
          <w:rFonts w:ascii="Times New Roman" w:eastAsia="Times New Roman" w:hAnsi="Times New Roman" w:cs="Traditional Arabic"/>
          <w:spacing w:val="4"/>
          <w:sz w:val="36"/>
          <w:szCs w:val="28"/>
          <w:rtl/>
        </w:rPr>
        <w:t>﴿</w:t>
      </w:r>
      <w:r w:rsidR="00E2672B" w:rsidRPr="002C167D">
        <w:rPr>
          <w:rStyle w:val="Chard"/>
          <w:rFonts w:eastAsiaTheme="minorHAnsi"/>
          <w:rtl/>
        </w:rPr>
        <w:t>وَ</w:t>
      </w:r>
      <w:r w:rsidR="00E2672B" w:rsidRPr="002C167D">
        <w:rPr>
          <w:rStyle w:val="Chard"/>
          <w:rFonts w:eastAsiaTheme="minorHAnsi" w:hint="cs"/>
          <w:rtl/>
        </w:rPr>
        <w:t>ٱ</w:t>
      </w:r>
      <w:r w:rsidR="00E2672B" w:rsidRPr="002C167D">
        <w:rPr>
          <w:rStyle w:val="Chard"/>
          <w:rFonts w:eastAsiaTheme="minorHAnsi" w:hint="eastAsia"/>
          <w:rtl/>
        </w:rPr>
        <w:t>لَّذِينَ</w:t>
      </w:r>
      <w:r w:rsidR="00E2672B" w:rsidRPr="002C167D">
        <w:rPr>
          <w:rStyle w:val="Chard"/>
          <w:rFonts w:eastAsiaTheme="minorHAnsi"/>
          <w:rtl/>
        </w:rPr>
        <w:t xml:space="preserve"> جَآءُو مِنۢ بَعۡدِهِمۡ يَقُولُونَ رَبَّنَا </w:t>
      </w:r>
      <w:r w:rsidR="00E2672B" w:rsidRPr="002C167D">
        <w:rPr>
          <w:rStyle w:val="Chard"/>
          <w:rFonts w:eastAsiaTheme="minorHAnsi" w:hint="cs"/>
          <w:rtl/>
        </w:rPr>
        <w:t>ٱ</w:t>
      </w:r>
      <w:r w:rsidR="00E2672B" w:rsidRPr="002C167D">
        <w:rPr>
          <w:rStyle w:val="Chard"/>
          <w:rFonts w:eastAsiaTheme="minorHAnsi" w:hint="eastAsia"/>
          <w:rtl/>
        </w:rPr>
        <w:t>غۡفِرۡ</w:t>
      </w:r>
      <w:r w:rsidR="00E2672B" w:rsidRPr="002C167D">
        <w:rPr>
          <w:rStyle w:val="Chard"/>
          <w:rFonts w:eastAsiaTheme="minorHAnsi"/>
          <w:rtl/>
        </w:rPr>
        <w:t xml:space="preserve"> لَنَا وَلِإِخۡوَٰنِنَا </w:t>
      </w:r>
      <w:r w:rsidR="00E2672B" w:rsidRPr="002C167D">
        <w:rPr>
          <w:rStyle w:val="Chard"/>
          <w:rFonts w:eastAsiaTheme="minorHAnsi" w:hint="cs"/>
          <w:rtl/>
        </w:rPr>
        <w:t>ٱ</w:t>
      </w:r>
      <w:r w:rsidR="00E2672B" w:rsidRPr="002C167D">
        <w:rPr>
          <w:rStyle w:val="Chard"/>
          <w:rFonts w:eastAsiaTheme="minorHAnsi" w:hint="eastAsia"/>
          <w:rtl/>
        </w:rPr>
        <w:t>لَّذِينَ</w:t>
      </w:r>
      <w:r w:rsidR="00E2672B" w:rsidRPr="002C167D">
        <w:rPr>
          <w:rStyle w:val="Chard"/>
          <w:rFonts w:eastAsiaTheme="minorHAnsi"/>
          <w:rtl/>
        </w:rPr>
        <w:t xml:space="preserve"> سَبَقُونَا بِ</w:t>
      </w:r>
      <w:r w:rsidR="00E2672B" w:rsidRPr="002C167D">
        <w:rPr>
          <w:rStyle w:val="Chard"/>
          <w:rFonts w:eastAsiaTheme="minorHAnsi" w:hint="cs"/>
          <w:rtl/>
        </w:rPr>
        <w:t>ٱ</w:t>
      </w:r>
      <w:r w:rsidR="00E2672B" w:rsidRPr="002C167D">
        <w:rPr>
          <w:rStyle w:val="Chard"/>
          <w:rFonts w:eastAsiaTheme="minorHAnsi" w:hint="eastAsia"/>
          <w:rtl/>
        </w:rPr>
        <w:t>لۡإِيمَٰنِ</w:t>
      </w:r>
      <w:r w:rsidR="00E2672B" w:rsidRPr="002C167D">
        <w:rPr>
          <w:rStyle w:val="Chard"/>
          <w:rFonts w:eastAsiaTheme="minorHAnsi"/>
          <w:rtl/>
        </w:rPr>
        <w:t xml:space="preserve"> وَلَا تَجۡعَلۡ فِي قُلُوبِنَا غِلّ</w:t>
      </w:r>
      <w:r w:rsidR="00E2672B" w:rsidRPr="002C167D">
        <w:rPr>
          <w:rStyle w:val="Chard"/>
          <w:rFonts w:eastAsiaTheme="minorHAnsi" w:hint="cs"/>
          <w:rtl/>
        </w:rPr>
        <w:t>ٗا</w:t>
      </w:r>
      <w:r w:rsidR="00E2672B" w:rsidRPr="002C167D">
        <w:rPr>
          <w:rStyle w:val="Chard"/>
          <w:rFonts w:eastAsiaTheme="minorHAnsi"/>
          <w:rtl/>
        </w:rPr>
        <w:t xml:space="preserve"> </w:t>
      </w:r>
      <w:r w:rsidR="00E2672B" w:rsidRPr="002C167D">
        <w:rPr>
          <w:rStyle w:val="Chard"/>
          <w:rFonts w:eastAsiaTheme="minorHAnsi" w:hint="cs"/>
          <w:rtl/>
        </w:rPr>
        <w:t>لِّلَّذِينَ</w:t>
      </w:r>
      <w:r w:rsidR="00E2672B" w:rsidRPr="002C167D">
        <w:rPr>
          <w:rStyle w:val="Chard"/>
          <w:rFonts w:eastAsiaTheme="minorHAnsi"/>
          <w:rtl/>
        </w:rPr>
        <w:t xml:space="preserve"> </w:t>
      </w:r>
      <w:r w:rsidR="00E2672B" w:rsidRPr="002C167D">
        <w:rPr>
          <w:rStyle w:val="Chard"/>
          <w:rFonts w:eastAsiaTheme="minorHAnsi" w:hint="cs"/>
          <w:rtl/>
        </w:rPr>
        <w:t>ءَامَنُواْ</w:t>
      </w:r>
      <w:r w:rsidR="00E2672B" w:rsidRPr="002C167D">
        <w:rPr>
          <w:rStyle w:val="Chard"/>
          <w:rFonts w:eastAsiaTheme="minorHAnsi"/>
          <w:rtl/>
        </w:rPr>
        <w:t xml:space="preserve"> </w:t>
      </w:r>
      <w:r w:rsidR="00E2672B" w:rsidRPr="002C167D">
        <w:rPr>
          <w:rStyle w:val="Chard"/>
          <w:rFonts w:eastAsiaTheme="minorHAnsi" w:hint="cs"/>
          <w:rtl/>
        </w:rPr>
        <w:t>رَبَّنَآ</w:t>
      </w:r>
      <w:r w:rsidR="00E2672B" w:rsidRPr="002C167D">
        <w:rPr>
          <w:rStyle w:val="Chard"/>
          <w:rFonts w:eastAsiaTheme="minorHAnsi"/>
          <w:rtl/>
        </w:rPr>
        <w:t xml:space="preserve"> </w:t>
      </w:r>
      <w:r w:rsidR="00E2672B" w:rsidRPr="002C167D">
        <w:rPr>
          <w:rStyle w:val="Chard"/>
          <w:rFonts w:eastAsiaTheme="minorHAnsi" w:hint="cs"/>
          <w:rtl/>
        </w:rPr>
        <w:t>إِنَّكَ</w:t>
      </w:r>
      <w:r w:rsidR="00E2672B" w:rsidRPr="002C167D">
        <w:rPr>
          <w:rStyle w:val="Chard"/>
          <w:rFonts w:eastAsiaTheme="minorHAnsi"/>
          <w:rtl/>
        </w:rPr>
        <w:t xml:space="preserve"> </w:t>
      </w:r>
      <w:r w:rsidR="00E2672B" w:rsidRPr="002C167D">
        <w:rPr>
          <w:rStyle w:val="Chard"/>
          <w:rFonts w:eastAsiaTheme="minorHAnsi" w:hint="cs"/>
          <w:rtl/>
        </w:rPr>
        <w:t>رَءُوفٞ</w:t>
      </w:r>
      <w:r w:rsidR="00E2672B" w:rsidRPr="002C167D">
        <w:rPr>
          <w:rStyle w:val="Chard"/>
          <w:rFonts w:eastAsiaTheme="minorHAnsi"/>
          <w:rtl/>
        </w:rPr>
        <w:t xml:space="preserve"> </w:t>
      </w:r>
      <w:r w:rsidR="00E2672B" w:rsidRPr="002C167D">
        <w:rPr>
          <w:rStyle w:val="Chard"/>
          <w:rFonts w:eastAsiaTheme="minorHAnsi" w:hint="cs"/>
          <w:rtl/>
        </w:rPr>
        <w:t>رَّحِيمٌ</w:t>
      </w:r>
      <w:r w:rsidR="00E2672B" w:rsidRPr="002C167D">
        <w:rPr>
          <w:rStyle w:val="Chard"/>
          <w:rFonts w:eastAsiaTheme="minorHAnsi"/>
          <w:rtl/>
        </w:rPr>
        <w:t>١٠</w:t>
      </w:r>
      <w:r w:rsidR="00E2672B" w:rsidRPr="00C3579C">
        <w:rPr>
          <w:rFonts w:ascii="Times New Roman" w:eastAsia="Times New Roman" w:hAnsi="Times New Roman" w:cs="Traditional Arabic" w:hint="cs"/>
          <w:spacing w:val="4"/>
          <w:sz w:val="36"/>
          <w:szCs w:val="28"/>
          <w:rtl/>
        </w:rPr>
        <w:t>﴾</w:t>
      </w:r>
      <w:r w:rsidR="00E2672B" w:rsidRPr="00C3579C">
        <w:rPr>
          <w:rStyle w:val="Char8"/>
          <w:rFonts w:eastAsiaTheme="minorHAnsi"/>
          <w:spacing w:val="4"/>
          <w:rtl/>
        </w:rPr>
        <w:t xml:space="preserve"> [الحشر: 10]</w:t>
      </w:r>
      <w:r w:rsidR="002C3DAE" w:rsidRPr="002C3DAE">
        <w:rPr>
          <w:rStyle w:val="Char6"/>
          <w:rFonts w:eastAsiaTheme="minorHAnsi" w:hint="cs"/>
          <w:rtl/>
        </w:rPr>
        <w:t>.</w:t>
      </w:r>
      <w:r w:rsidR="00403693" w:rsidRPr="00561F12">
        <w:rPr>
          <w:rStyle w:val="Char9"/>
          <w:rFonts w:eastAsiaTheme="minorHAnsi" w:hint="cs"/>
          <w:rtl/>
        </w:rPr>
        <w:t xml:space="preserve"> </w:t>
      </w:r>
      <w:r w:rsidR="00561F12" w:rsidRPr="00561F12">
        <w:rPr>
          <w:rStyle w:val="Char9"/>
          <w:rFonts w:eastAsiaTheme="minorHAnsi" w:hint="cs"/>
          <w:rtl/>
        </w:rPr>
        <w:t>«و (نیز) کسانی</w:t>
      </w:r>
      <w:r w:rsidR="00C048A7">
        <w:rPr>
          <w:rStyle w:val="Char9"/>
          <w:rFonts w:eastAsiaTheme="minorHAnsi" w:hint="cs"/>
          <w:rtl/>
        </w:rPr>
        <w:t>‌</w:t>
      </w:r>
      <w:r w:rsidR="00561F12" w:rsidRPr="00561F12">
        <w:rPr>
          <w:rStyle w:val="Char9"/>
          <w:rFonts w:eastAsiaTheme="minorHAnsi" w:hint="cs"/>
          <w:rtl/>
        </w:rPr>
        <w:t>که بعد از آن</w:t>
      </w:r>
      <w:r w:rsidR="00C048A7">
        <w:rPr>
          <w:rStyle w:val="Char9"/>
          <w:rFonts w:eastAsiaTheme="minorHAnsi" w:hint="cs"/>
          <w:rtl/>
        </w:rPr>
        <w:t>‌</w:t>
      </w:r>
      <w:r w:rsidR="00561F12" w:rsidRPr="00561F12">
        <w:rPr>
          <w:rStyle w:val="Char9"/>
          <w:rFonts w:eastAsiaTheme="minorHAnsi" w:hint="cs"/>
          <w:rtl/>
        </w:rPr>
        <w:t>ها (بعد از مهاجران و انصار) آمدند، می</w:t>
      </w:r>
      <w:r w:rsidR="00C048A7">
        <w:rPr>
          <w:rStyle w:val="Char9"/>
          <w:rFonts w:eastAsiaTheme="minorHAnsi" w:hint="cs"/>
          <w:rtl/>
        </w:rPr>
        <w:t>‌</w:t>
      </w:r>
      <w:r w:rsidR="00561F12" w:rsidRPr="00561F12">
        <w:rPr>
          <w:rStyle w:val="Char9"/>
          <w:rFonts w:eastAsiaTheme="minorHAnsi" w:hint="cs"/>
          <w:rtl/>
        </w:rPr>
        <w:t xml:space="preserve">گویند: </w:t>
      </w:r>
      <w:r w:rsidR="00561F12" w:rsidRPr="00561F12">
        <w:rPr>
          <w:rStyle w:val="Char9"/>
          <w:rFonts w:eastAsiaTheme="minorHAnsi"/>
          <w:rtl/>
        </w:rPr>
        <w:t>«</w:t>
      </w:r>
      <w:r w:rsidR="00561F12" w:rsidRPr="00561F12">
        <w:rPr>
          <w:rStyle w:val="Char9"/>
          <w:rFonts w:eastAsiaTheme="minorHAnsi" w:hint="cs"/>
          <w:rtl/>
        </w:rPr>
        <w:t>پروردگارا! ما را و برادران</w:t>
      </w:r>
      <w:r w:rsidR="00C048A7">
        <w:rPr>
          <w:rStyle w:val="Char9"/>
          <w:rFonts w:eastAsiaTheme="minorHAnsi" w:hint="eastAsia"/>
          <w:rtl/>
        </w:rPr>
        <w:t>‌</w:t>
      </w:r>
      <w:r w:rsidR="00561F12" w:rsidRPr="00561F12">
        <w:rPr>
          <w:rStyle w:val="Char9"/>
          <w:rFonts w:eastAsiaTheme="minorHAnsi" w:hint="cs"/>
          <w:rtl/>
        </w:rPr>
        <w:t>مان را که در ایمان بر ما پیشی گرفتند بیامرز، و در دل</w:t>
      </w:r>
      <w:r w:rsidR="00C048A7">
        <w:rPr>
          <w:rStyle w:val="Char9"/>
          <w:rFonts w:eastAsiaTheme="minorHAnsi" w:hint="cs"/>
          <w:rtl/>
        </w:rPr>
        <w:t>‌</w:t>
      </w:r>
      <w:r w:rsidR="00561F12" w:rsidRPr="00561F12">
        <w:rPr>
          <w:rStyle w:val="Char9"/>
          <w:rFonts w:eastAsiaTheme="minorHAnsi" w:hint="cs"/>
          <w:rtl/>
        </w:rPr>
        <w:t>های مان کینه</w:t>
      </w:r>
      <w:r w:rsidR="00C048A7">
        <w:rPr>
          <w:rStyle w:val="Char9"/>
          <w:rFonts w:eastAsiaTheme="minorHAnsi" w:hint="cs"/>
          <w:rtl/>
        </w:rPr>
        <w:t>‌</w:t>
      </w:r>
      <w:r w:rsidR="00561F12" w:rsidRPr="00561F12">
        <w:rPr>
          <w:rStyle w:val="Char9"/>
          <w:rFonts w:eastAsiaTheme="minorHAnsi" w:hint="cs"/>
          <w:rtl/>
        </w:rPr>
        <w:t>ای نسبت به کسانی</w:t>
      </w:r>
      <w:r w:rsidR="00C048A7">
        <w:rPr>
          <w:rStyle w:val="Char9"/>
          <w:rFonts w:eastAsiaTheme="minorHAnsi" w:hint="cs"/>
          <w:rtl/>
        </w:rPr>
        <w:t>‌</w:t>
      </w:r>
      <w:r w:rsidR="00561F12" w:rsidRPr="00561F12">
        <w:rPr>
          <w:rStyle w:val="Char9"/>
          <w:rFonts w:eastAsiaTheme="minorHAnsi" w:hint="cs"/>
          <w:rtl/>
        </w:rPr>
        <w:t>که ایمان آورده</w:t>
      </w:r>
      <w:r w:rsidR="00C048A7">
        <w:rPr>
          <w:rStyle w:val="Char9"/>
          <w:rFonts w:eastAsiaTheme="minorHAnsi" w:hint="cs"/>
          <w:rtl/>
        </w:rPr>
        <w:t>‌</w:t>
      </w:r>
      <w:r w:rsidR="00561F12" w:rsidRPr="00561F12">
        <w:rPr>
          <w:rStyle w:val="Char9"/>
          <w:rFonts w:eastAsiaTheme="minorHAnsi" w:hint="cs"/>
          <w:rtl/>
        </w:rPr>
        <w:t>اند قرار مده، پروردگارا! بی</w:t>
      </w:r>
      <w:r w:rsidR="00C048A7">
        <w:rPr>
          <w:rStyle w:val="Char9"/>
          <w:rFonts w:eastAsiaTheme="minorHAnsi" w:hint="cs"/>
          <w:rtl/>
        </w:rPr>
        <w:t>‌</w:t>
      </w:r>
      <w:r w:rsidR="00561F12" w:rsidRPr="00561F12">
        <w:rPr>
          <w:rStyle w:val="Char9"/>
          <w:rFonts w:eastAsiaTheme="minorHAnsi" w:hint="cs"/>
          <w:rtl/>
        </w:rPr>
        <w:t>گمان تو رؤوف و مهربانی</w:t>
      </w:r>
      <w:r w:rsidR="00561F12" w:rsidRPr="00561F12">
        <w:rPr>
          <w:rStyle w:val="Char9"/>
          <w:rFonts w:eastAsiaTheme="minorHAnsi"/>
          <w:rtl/>
        </w:rPr>
        <w:t>»</w:t>
      </w:r>
      <w:r w:rsidR="00561F12" w:rsidRPr="00561F12">
        <w:rPr>
          <w:rStyle w:val="Char9"/>
          <w:rFonts w:eastAsiaTheme="minorHAnsi" w:hint="cs"/>
          <w:rtl/>
        </w:rPr>
        <w:t>.</w:t>
      </w:r>
    </w:p>
    <w:p w:rsidR="00DC4A5E" w:rsidRDefault="00E2672B" w:rsidP="00F40CFB">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يَوۡمَ لَا يَنفَعُ مَال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بَنُونَ</w:t>
      </w:r>
      <w:r w:rsidRPr="002C167D">
        <w:rPr>
          <w:rStyle w:val="Chard"/>
          <w:rFonts w:eastAsiaTheme="minorHAnsi"/>
          <w:rtl/>
        </w:rPr>
        <w:t xml:space="preserve">٨٨ إِلَّا مَنۡ أَتَى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بِقَلۡبٖ سَلِيمٖ٨٩</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[الشعراء: 88-89]</w:t>
      </w:r>
      <w:r w:rsidR="002C3DAE" w:rsidRPr="002C3DAE">
        <w:rPr>
          <w:rStyle w:val="Char6"/>
          <w:rFonts w:eastAsiaTheme="minorHAnsi" w:hint="cs"/>
          <w:rtl/>
        </w:rPr>
        <w:t>.</w:t>
      </w:r>
      <w:r w:rsidR="00561F12">
        <w:rPr>
          <w:rStyle w:val="Char6"/>
          <w:rFonts w:eastAsiaTheme="minorHAnsi" w:hint="cs"/>
          <w:rtl/>
        </w:rPr>
        <w:t xml:space="preserve"> </w:t>
      </w:r>
      <w:r w:rsidR="00F40CFB" w:rsidRPr="00F40CFB">
        <w:rPr>
          <w:rStyle w:val="Char9"/>
          <w:rFonts w:eastAsiaTheme="minorHAnsi" w:hint="cs"/>
          <w:rtl/>
        </w:rPr>
        <w:t>«روزی</w:t>
      </w:r>
      <w:r w:rsidR="00C048A7">
        <w:rPr>
          <w:rStyle w:val="Char9"/>
          <w:rFonts w:eastAsiaTheme="minorHAnsi" w:hint="eastAsia"/>
          <w:rtl/>
        </w:rPr>
        <w:t>‌</w:t>
      </w:r>
      <w:r w:rsidR="00F40CFB" w:rsidRPr="00F40CFB">
        <w:rPr>
          <w:rStyle w:val="Char9"/>
          <w:rFonts w:eastAsiaTheme="minorHAnsi" w:hint="cs"/>
          <w:rtl/>
        </w:rPr>
        <w:t>که مال و فرزندان سودی نبخشد. مگر کسی</w:t>
      </w:r>
      <w:r w:rsidR="00C048A7">
        <w:rPr>
          <w:rStyle w:val="Char9"/>
          <w:rFonts w:eastAsiaTheme="minorHAnsi" w:hint="eastAsia"/>
          <w:rtl/>
        </w:rPr>
        <w:t>‌</w:t>
      </w:r>
      <w:r w:rsidR="00F40CFB" w:rsidRPr="00F40CFB">
        <w:rPr>
          <w:rStyle w:val="Char9"/>
          <w:rFonts w:eastAsiaTheme="minorHAnsi" w:hint="cs"/>
          <w:rtl/>
        </w:rPr>
        <w:t>که با قلب سلیم (خالی از شرک و کفر و نفاق) به پیشگاه الله بیاید».</w:t>
      </w:r>
    </w:p>
    <w:p w:rsidR="00DC4A5E" w:rsidRDefault="008F3A1B" w:rsidP="00DF1CC0">
      <w:pPr>
        <w:keepNext/>
        <w:spacing w:after="0" w:line="240" w:lineRule="auto"/>
        <w:ind w:firstLine="284"/>
        <w:jc w:val="both"/>
        <w:rPr>
          <w:rStyle w:val="Char6"/>
          <w:rFonts w:eastAsiaTheme="minorHAnsi"/>
          <w:rtl/>
        </w:rPr>
      </w:pPr>
      <w:r w:rsidRPr="008804F5">
        <w:rPr>
          <w:rStyle w:val="Char6"/>
          <w:rFonts w:eastAsiaTheme="minorHAnsi" w:hint="cs"/>
          <w:rtl/>
        </w:rPr>
        <w:t>مؤمن ب</w:t>
      </w:r>
      <w:r w:rsidR="00E35B5A" w:rsidRPr="008804F5">
        <w:rPr>
          <w:rStyle w:val="Char6"/>
          <w:rFonts w:eastAsiaTheme="minorHAnsi" w:hint="cs"/>
          <w:rtl/>
        </w:rPr>
        <w:t xml:space="preserve">ه </w:t>
      </w:r>
      <w:r w:rsidRPr="008804F5">
        <w:rPr>
          <w:rStyle w:val="Char6"/>
          <w:rFonts w:eastAsiaTheme="minorHAnsi" w:hint="cs"/>
          <w:rtl/>
        </w:rPr>
        <w:t xml:space="preserve">الله </w:t>
      </w:r>
      <w:r w:rsidR="00E35B5A" w:rsidRPr="008804F5">
        <w:rPr>
          <w:rStyle w:val="Char6"/>
          <w:rFonts w:eastAsiaTheme="minorHAnsi" w:hint="cs"/>
          <w:rtl/>
        </w:rPr>
        <w:t>و روز آخرت، دلی نرم و مهربان دارد</w:t>
      </w:r>
      <w:r w:rsidRPr="008804F5">
        <w:rPr>
          <w:rStyle w:val="Char6"/>
          <w:rFonts w:eastAsiaTheme="minorHAnsi" w:hint="cs"/>
          <w:rtl/>
        </w:rPr>
        <w:t xml:space="preserve">: </w:t>
      </w:r>
    </w:p>
    <w:p w:rsidR="00DC4A5E" w:rsidRDefault="00C66988" w:rsidP="00F40CFB">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BD6F51"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وَيُطۡعِمُونَ </w:t>
      </w:r>
      <w:r w:rsidR="00E2672B" w:rsidRPr="002C167D">
        <w:rPr>
          <w:rStyle w:val="Chard"/>
          <w:rFonts w:eastAsiaTheme="minorHAnsi" w:hint="cs"/>
          <w:rtl/>
        </w:rPr>
        <w:t>ٱ</w:t>
      </w:r>
      <w:r w:rsidR="00E2672B" w:rsidRPr="002C167D">
        <w:rPr>
          <w:rStyle w:val="Chard"/>
          <w:rFonts w:eastAsiaTheme="minorHAnsi" w:hint="eastAsia"/>
          <w:rtl/>
        </w:rPr>
        <w:t>لطَّعَامَ</w:t>
      </w:r>
      <w:r w:rsidR="00E2672B" w:rsidRPr="002C167D">
        <w:rPr>
          <w:rStyle w:val="Chard"/>
          <w:rFonts w:eastAsiaTheme="minorHAnsi"/>
          <w:rtl/>
        </w:rPr>
        <w:t xml:space="preserve"> عَلَىٰ حُبِّهِ</w:t>
      </w:r>
      <w:r w:rsidR="00E2672B" w:rsidRPr="002C167D">
        <w:rPr>
          <w:rStyle w:val="Chard"/>
          <w:rFonts w:eastAsiaTheme="minorHAnsi" w:hint="cs"/>
          <w:rtl/>
        </w:rPr>
        <w:t>ۦ</w:t>
      </w:r>
      <w:r w:rsidR="00E2672B" w:rsidRPr="002C167D">
        <w:rPr>
          <w:rStyle w:val="Chard"/>
          <w:rFonts w:eastAsiaTheme="minorHAnsi"/>
          <w:rtl/>
        </w:rPr>
        <w:t xml:space="preserve"> مِسۡكِين</w:t>
      </w:r>
      <w:r w:rsidR="00E2672B" w:rsidRPr="002C167D">
        <w:rPr>
          <w:rStyle w:val="Chard"/>
          <w:rFonts w:eastAsiaTheme="minorHAnsi" w:hint="cs"/>
          <w:rtl/>
        </w:rPr>
        <w:t>ٗا</w:t>
      </w:r>
      <w:r w:rsidR="00E2672B" w:rsidRPr="002C167D">
        <w:rPr>
          <w:rStyle w:val="Chard"/>
          <w:rFonts w:eastAsiaTheme="minorHAnsi"/>
          <w:rtl/>
        </w:rPr>
        <w:t xml:space="preserve"> </w:t>
      </w:r>
      <w:r w:rsidR="00E2672B" w:rsidRPr="002C167D">
        <w:rPr>
          <w:rStyle w:val="Chard"/>
          <w:rFonts w:eastAsiaTheme="minorHAnsi" w:hint="cs"/>
          <w:rtl/>
        </w:rPr>
        <w:t>وَيَتِيمٗا</w:t>
      </w:r>
      <w:r w:rsidR="00E2672B" w:rsidRPr="002C167D">
        <w:rPr>
          <w:rStyle w:val="Chard"/>
          <w:rFonts w:eastAsiaTheme="minorHAnsi"/>
          <w:rtl/>
        </w:rPr>
        <w:t xml:space="preserve"> </w:t>
      </w:r>
      <w:r w:rsidR="00E2672B" w:rsidRPr="002C167D">
        <w:rPr>
          <w:rStyle w:val="Chard"/>
          <w:rFonts w:eastAsiaTheme="minorHAnsi" w:hint="cs"/>
          <w:rtl/>
        </w:rPr>
        <w:t>وَأَسِيرًا</w:t>
      </w:r>
      <w:r w:rsidR="00E2672B" w:rsidRPr="002C167D">
        <w:rPr>
          <w:rStyle w:val="Chard"/>
          <w:rFonts w:eastAsiaTheme="minorHAnsi"/>
          <w:rtl/>
        </w:rPr>
        <w:t xml:space="preserve">٨ إِنَّمَا نُطۡعِمُكُمۡ لِوَجۡهِ </w:t>
      </w:r>
      <w:r w:rsidR="00E2672B" w:rsidRPr="002C167D">
        <w:rPr>
          <w:rStyle w:val="Chard"/>
          <w:rFonts w:eastAsiaTheme="minorHAnsi" w:hint="cs"/>
          <w:rtl/>
        </w:rPr>
        <w:t>ٱ</w:t>
      </w:r>
      <w:r w:rsidR="00E2672B" w:rsidRPr="002C167D">
        <w:rPr>
          <w:rStyle w:val="Chard"/>
          <w:rFonts w:eastAsiaTheme="minorHAnsi" w:hint="eastAsia"/>
          <w:rtl/>
        </w:rPr>
        <w:t>للَّهِ</w:t>
      </w:r>
      <w:r w:rsidR="00E2672B" w:rsidRPr="002C167D">
        <w:rPr>
          <w:rStyle w:val="Chard"/>
          <w:rFonts w:eastAsiaTheme="minorHAnsi"/>
          <w:rtl/>
        </w:rPr>
        <w:t xml:space="preserve"> لَا نُرِيدُ مِنكُمۡ جَزَآءٗ وَلَا شُكُورًا٩ إِنَّا نَخَافُ مِن رَّبِّنَا يَوۡمًا عَبُوسٗا قَمۡطَرِيرٗا١٠</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[الإنسان: 8-10]</w:t>
      </w:r>
      <w:r w:rsidR="002C3DAE" w:rsidRPr="002C3DAE">
        <w:rPr>
          <w:rStyle w:val="Char6"/>
          <w:rFonts w:eastAsiaTheme="minorHAnsi" w:hint="cs"/>
          <w:rtl/>
        </w:rPr>
        <w:t>.</w:t>
      </w:r>
      <w:r w:rsidR="00F40CFB" w:rsidRPr="00F40CFB">
        <w:rPr>
          <w:rStyle w:val="Char9"/>
          <w:rFonts w:eastAsiaTheme="minorHAnsi" w:hint="cs"/>
          <w:rtl/>
        </w:rPr>
        <w:t xml:space="preserve"> «و غذا را با این</w:t>
      </w:r>
      <w:r w:rsidR="00C048A7">
        <w:rPr>
          <w:rStyle w:val="Char9"/>
          <w:rFonts w:eastAsiaTheme="minorHAnsi" w:hint="cs"/>
          <w:rtl/>
        </w:rPr>
        <w:t>‌</w:t>
      </w:r>
      <w:r w:rsidR="00F40CFB" w:rsidRPr="00F40CFB">
        <w:rPr>
          <w:rStyle w:val="Char9"/>
          <w:rFonts w:eastAsiaTheme="minorHAnsi" w:hint="cs"/>
          <w:rtl/>
        </w:rPr>
        <w:t>که (نیاز و) دوست دارند به «مسکین» و «یتیم» و «اسیر» می</w:t>
      </w:r>
      <w:r w:rsidR="00C048A7">
        <w:rPr>
          <w:rStyle w:val="Char9"/>
          <w:rFonts w:eastAsiaTheme="minorHAnsi" w:hint="cs"/>
          <w:rtl/>
        </w:rPr>
        <w:t>‌</w:t>
      </w:r>
      <w:r w:rsidR="00F40CFB" w:rsidRPr="00F40CFB">
        <w:rPr>
          <w:rStyle w:val="Char9"/>
          <w:rFonts w:eastAsiaTheme="minorHAnsi" w:hint="cs"/>
          <w:rtl/>
        </w:rPr>
        <w:t>بخشند. (و می</w:t>
      </w:r>
      <w:r w:rsidR="00C048A7">
        <w:rPr>
          <w:rStyle w:val="Char9"/>
          <w:rFonts w:eastAsiaTheme="minorHAnsi" w:hint="cs"/>
          <w:rtl/>
        </w:rPr>
        <w:t>‌</w:t>
      </w:r>
      <w:r w:rsidR="00F40CFB" w:rsidRPr="00F40CFB">
        <w:rPr>
          <w:rStyle w:val="Char9"/>
          <w:rFonts w:eastAsiaTheme="minorHAnsi" w:hint="cs"/>
          <w:rtl/>
        </w:rPr>
        <w:t>گویند:) «ما فقط به خاطر الله به شما غذا می</w:t>
      </w:r>
      <w:r w:rsidR="00C048A7">
        <w:rPr>
          <w:rStyle w:val="Char9"/>
          <w:rFonts w:eastAsiaTheme="minorHAnsi" w:hint="cs"/>
          <w:rtl/>
        </w:rPr>
        <w:t>‌</w:t>
      </w:r>
      <w:r w:rsidR="00F40CFB" w:rsidRPr="00F40CFB">
        <w:rPr>
          <w:rStyle w:val="Char9"/>
          <w:rFonts w:eastAsiaTheme="minorHAnsi" w:hint="cs"/>
          <w:rtl/>
        </w:rPr>
        <w:t xml:space="preserve">دهیم، نه </w:t>
      </w:r>
      <w:r w:rsidR="00F40CFB" w:rsidRPr="00F40CFB">
        <w:rPr>
          <w:rStyle w:val="Char9"/>
          <w:rFonts w:eastAsiaTheme="minorHAnsi" w:hint="cs"/>
          <w:rtl/>
        </w:rPr>
        <w:lastRenderedPageBreak/>
        <w:t>از شما پاداشی می</w:t>
      </w:r>
      <w:r w:rsidR="00C048A7">
        <w:rPr>
          <w:rStyle w:val="Char9"/>
          <w:rFonts w:eastAsiaTheme="minorHAnsi" w:hint="cs"/>
          <w:rtl/>
        </w:rPr>
        <w:t>‌</w:t>
      </w:r>
      <w:r w:rsidR="00F40CFB" w:rsidRPr="00F40CFB">
        <w:rPr>
          <w:rStyle w:val="Char9"/>
          <w:rFonts w:eastAsiaTheme="minorHAnsi" w:hint="cs"/>
          <w:rtl/>
        </w:rPr>
        <w:t>خواهیم و نه سپاسی. همانا ما از پروردگارمان می</w:t>
      </w:r>
      <w:r w:rsidR="00C048A7">
        <w:rPr>
          <w:rStyle w:val="Char9"/>
          <w:rFonts w:eastAsiaTheme="minorHAnsi" w:hint="cs"/>
          <w:rtl/>
        </w:rPr>
        <w:t>‌</w:t>
      </w:r>
      <w:r w:rsidR="00F40CFB" w:rsidRPr="00F40CFB">
        <w:rPr>
          <w:rStyle w:val="Char9"/>
          <w:rFonts w:eastAsiaTheme="minorHAnsi" w:hint="cs"/>
          <w:rtl/>
        </w:rPr>
        <w:t>ترسیم، روزی</w:t>
      </w:r>
      <w:r w:rsidR="00C048A7">
        <w:rPr>
          <w:rStyle w:val="Char9"/>
          <w:rFonts w:eastAsiaTheme="minorHAnsi" w:hint="cs"/>
          <w:rtl/>
        </w:rPr>
        <w:t>‌</w:t>
      </w:r>
      <w:r w:rsidR="00F40CFB" w:rsidRPr="00F40CFB">
        <w:rPr>
          <w:rStyle w:val="Char9"/>
          <w:rFonts w:eastAsiaTheme="minorHAnsi" w:hint="cs"/>
          <w:rtl/>
        </w:rPr>
        <w:t>که عبوس و سخت و دشوار است».</w:t>
      </w:r>
    </w:p>
    <w:p w:rsidR="00DC4A5E" w:rsidRDefault="00E35B5A" w:rsidP="00F8219D">
      <w:pPr>
        <w:spacing w:after="0" w:line="240" w:lineRule="auto"/>
        <w:ind w:firstLine="284"/>
        <w:jc w:val="both"/>
        <w:rPr>
          <w:rStyle w:val="Char6"/>
          <w:rFonts w:eastAsiaTheme="minorHAnsi"/>
          <w:rtl/>
        </w:rPr>
      </w:pPr>
      <w:r w:rsidRPr="008804F5">
        <w:rPr>
          <w:rStyle w:val="Char6"/>
          <w:rFonts w:eastAsiaTheme="minorHAnsi" w:hint="cs"/>
          <w:rtl/>
        </w:rPr>
        <w:t>اما کسی که به الله و</w:t>
      </w:r>
      <w:r w:rsidR="00F40CFB">
        <w:rPr>
          <w:rStyle w:val="Char6"/>
          <w:rFonts w:eastAsiaTheme="minorHAnsi" w:hint="cs"/>
          <w:rtl/>
        </w:rPr>
        <w:t xml:space="preserve"> </w:t>
      </w:r>
      <w:r w:rsidRPr="008804F5">
        <w:rPr>
          <w:rStyle w:val="Char6"/>
          <w:rFonts w:eastAsiaTheme="minorHAnsi" w:hint="cs"/>
          <w:rtl/>
        </w:rPr>
        <w:t>روز آخرت ایمان ندارد، سنگ</w:t>
      </w:r>
      <w:r w:rsidR="00C048A7">
        <w:rPr>
          <w:rStyle w:val="Char6"/>
          <w:rFonts w:eastAsiaTheme="minorHAnsi"/>
          <w:rtl/>
        </w:rPr>
        <w:t>‌</w:t>
      </w:r>
      <w:r w:rsidRPr="008804F5">
        <w:rPr>
          <w:rStyle w:val="Char6"/>
          <w:rFonts w:eastAsiaTheme="minorHAnsi" w:hint="cs"/>
          <w:rtl/>
        </w:rPr>
        <w:t>دل است</w:t>
      </w:r>
      <w:r w:rsidR="008F3A1B" w:rsidRPr="008804F5">
        <w:rPr>
          <w:rStyle w:val="Char6"/>
          <w:rFonts w:eastAsiaTheme="minorHAnsi" w:hint="cs"/>
          <w:rtl/>
        </w:rPr>
        <w:t>:</w:t>
      </w:r>
    </w:p>
    <w:p w:rsidR="00DC4A5E" w:rsidRDefault="00C66988" w:rsidP="00F40CFB">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أَرَءَيۡتَ </w:t>
      </w:r>
      <w:r w:rsidR="00E2672B" w:rsidRPr="002C167D">
        <w:rPr>
          <w:rStyle w:val="Chard"/>
          <w:rFonts w:eastAsiaTheme="minorHAnsi" w:hint="cs"/>
          <w:rtl/>
        </w:rPr>
        <w:t>ٱ</w:t>
      </w:r>
      <w:r w:rsidR="00E2672B" w:rsidRPr="002C167D">
        <w:rPr>
          <w:rStyle w:val="Chard"/>
          <w:rFonts w:eastAsiaTheme="minorHAnsi" w:hint="eastAsia"/>
          <w:rtl/>
        </w:rPr>
        <w:t>لَّذِي</w:t>
      </w:r>
      <w:r w:rsidR="00E2672B" w:rsidRPr="002C167D">
        <w:rPr>
          <w:rStyle w:val="Chard"/>
          <w:rFonts w:eastAsiaTheme="minorHAnsi"/>
          <w:rtl/>
        </w:rPr>
        <w:t xml:space="preserve"> يُكَذِّبُ بِ</w:t>
      </w:r>
      <w:r w:rsidR="00E2672B" w:rsidRPr="002C167D">
        <w:rPr>
          <w:rStyle w:val="Chard"/>
          <w:rFonts w:eastAsiaTheme="minorHAnsi" w:hint="cs"/>
          <w:rtl/>
        </w:rPr>
        <w:t>ٱ</w:t>
      </w:r>
      <w:r w:rsidR="00E2672B" w:rsidRPr="002C167D">
        <w:rPr>
          <w:rStyle w:val="Chard"/>
          <w:rFonts w:eastAsiaTheme="minorHAnsi" w:hint="eastAsia"/>
          <w:rtl/>
        </w:rPr>
        <w:t>لدِّينِ</w:t>
      </w:r>
      <w:r w:rsidR="00E2672B" w:rsidRPr="002C167D">
        <w:rPr>
          <w:rStyle w:val="Chard"/>
          <w:rFonts w:eastAsiaTheme="minorHAnsi"/>
          <w:rtl/>
        </w:rPr>
        <w:t xml:space="preserve">١ فَذَٰلِكَ </w:t>
      </w:r>
      <w:r w:rsidR="00E2672B" w:rsidRPr="002C167D">
        <w:rPr>
          <w:rStyle w:val="Chard"/>
          <w:rFonts w:eastAsiaTheme="minorHAnsi" w:hint="cs"/>
          <w:rtl/>
        </w:rPr>
        <w:t>ٱ</w:t>
      </w:r>
      <w:r w:rsidR="00E2672B" w:rsidRPr="002C167D">
        <w:rPr>
          <w:rStyle w:val="Chard"/>
          <w:rFonts w:eastAsiaTheme="minorHAnsi" w:hint="eastAsia"/>
          <w:rtl/>
        </w:rPr>
        <w:t>لَّذِي</w:t>
      </w:r>
      <w:r w:rsidR="00E2672B" w:rsidRPr="002C167D">
        <w:rPr>
          <w:rStyle w:val="Chard"/>
          <w:rFonts w:eastAsiaTheme="minorHAnsi"/>
          <w:rtl/>
        </w:rPr>
        <w:t xml:space="preserve"> يَدُعُّ </w:t>
      </w:r>
      <w:r w:rsidR="00E2672B" w:rsidRPr="002C167D">
        <w:rPr>
          <w:rStyle w:val="Chard"/>
          <w:rFonts w:eastAsiaTheme="minorHAnsi" w:hint="cs"/>
          <w:rtl/>
        </w:rPr>
        <w:t>ٱ</w:t>
      </w:r>
      <w:r w:rsidR="00E2672B" w:rsidRPr="002C167D">
        <w:rPr>
          <w:rStyle w:val="Chard"/>
          <w:rFonts w:eastAsiaTheme="minorHAnsi" w:hint="eastAsia"/>
          <w:rtl/>
        </w:rPr>
        <w:t>لۡيَتِيمَ</w:t>
      </w:r>
      <w:r w:rsidR="00E2672B" w:rsidRPr="002C167D">
        <w:rPr>
          <w:rStyle w:val="Chard"/>
          <w:rFonts w:eastAsiaTheme="minorHAnsi"/>
          <w:rtl/>
        </w:rPr>
        <w:t xml:space="preserve">٢ وَلَا يَحُضُّ عَلَىٰ طَعَامِ </w:t>
      </w:r>
      <w:r w:rsidR="00E2672B" w:rsidRPr="002C167D">
        <w:rPr>
          <w:rStyle w:val="Chard"/>
          <w:rFonts w:eastAsiaTheme="minorHAnsi" w:hint="cs"/>
          <w:rtl/>
        </w:rPr>
        <w:t>ٱ</w:t>
      </w:r>
      <w:r w:rsidR="00E2672B" w:rsidRPr="002C167D">
        <w:rPr>
          <w:rStyle w:val="Chard"/>
          <w:rFonts w:eastAsiaTheme="minorHAnsi" w:hint="eastAsia"/>
          <w:rtl/>
        </w:rPr>
        <w:t>لۡمِسۡكِينِ</w:t>
      </w:r>
      <w:r w:rsidR="00E2672B" w:rsidRPr="002C167D">
        <w:rPr>
          <w:rStyle w:val="Chard"/>
          <w:rFonts w:eastAsiaTheme="minorHAnsi"/>
          <w:rtl/>
        </w:rPr>
        <w:t>٣</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[الماعون: 1-3]</w:t>
      </w:r>
      <w:r w:rsidR="002C3DAE" w:rsidRPr="002C3DAE">
        <w:rPr>
          <w:rStyle w:val="Char6"/>
          <w:rFonts w:eastAsiaTheme="minorHAnsi" w:hint="cs"/>
          <w:rtl/>
        </w:rPr>
        <w:t>.</w:t>
      </w:r>
      <w:r w:rsidR="00F40CFB">
        <w:rPr>
          <w:rStyle w:val="Char6"/>
          <w:rFonts w:eastAsiaTheme="minorHAnsi" w:hint="cs"/>
          <w:rtl/>
        </w:rPr>
        <w:t xml:space="preserve"> </w:t>
      </w:r>
      <w:r w:rsidR="00F40CFB" w:rsidRPr="00F40CFB">
        <w:rPr>
          <w:rStyle w:val="Char9"/>
          <w:rFonts w:eastAsiaTheme="minorHAnsi" w:hint="cs"/>
          <w:rtl/>
        </w:rPr>
        <w:t>«</w:t>
      </w:r>
      <w:r w:rsidR="00F40CFB" w:rsidRPr="00F40CFB">
        <w:rPr>
          <w:rStyle w:val="Char9"/>
          <w:rFonts w:eastAsia="SimSun"/>
          <w:rtl/>
        </w:rPr>
        <w:t>(ای پیامبر) آیا کسی</w:t>
      </w:r>
      <w:r w:rsidR="00C048A7">
        <w:rPr>
          <w:rStyle w:val="Char9"/>
          <w:rFonts w:eastAsia="SimSun"/>
          <w:rtl/>
        </w:rPr>
        <w:t>‌</w:t>
      </w:r>
      <w:r w:rsidR="00F40CFB" w:rsidRPr="00F40CFB">
        <w:rPr>
          <w:rStyle w:val="Char9"/>
          <w:rFonts w:eastAsia="SimSun"/>
          <w:rtl/>
        </w:rPr>
        <w:t>که روز جزا را تکذیب می</w:t>
      </w:r>
      <w:r w:rsidR="00C048A7">
        <w:rPr>
          <w:rStyle w:val="Char9"/>
          <w:rFonts w:eastAsia="SimSun"/>
          <w:rtl/>
        </w:rPr>
        <w:t>‌</w:t>
      </w:r>
      <w:r w:rsidR="00F40CFB" w:rsidRPr="00F40CFB">
        <w:rPr>
          <w:rStyle w:val="Char9"/>
          <w:rFonts w:eastAsia="SimSun"/>
          <w:rtl/>
        </w:rPr>
        <w:t>کند دیده</w:t>
      </w:r>
      <w:r w:rsidR="00C048A7">
        <w:rPr>
          <w:rStyle w:val="Char9"/>
          <w:rFonts w:eastAsia="SimSun"/>
          <w:rtl/>
        </w:rPr>
        <w:t>‌</w:t>
      </w:r>
      <w:r w:rsidR="00F40CFB" w:rsidRPr="00F40CFB">
        <w:rPr>
          <w:rStyle w:val="Char9"/>
          <w:rFonts w:eastAsia="SimSun"/>
          <w:rtl/>
        </w:rPr>
        <w:t>ای؟!</w:t>
      </w:r>
      <w:r w:rsidR="00F40CFB" w:rsidRPr="00F40CFB">
        <w:rPr>
          <w:rStyle w:val="Char9"/>
          <w:rFonts w:eastAsia="SimSun" w:hint="cs"/>
          <w:rtl/>
        </w:rPr>
        <w:t xml:space="preserve"> </w:t>
      </w:r>
      <w:r w:rsidR="00F40CFB" w:rsidRPr="00F40CFB">
        <w:rPr>
          <w:rStyle w:val="Char9"/>
          <w:rFonts w:eastAsia="SimSun"/>
          <w:rtl/>
        </w:rPr>
        <w:t>پس او (همان) کسی</w:t>
      </w:r>
      <w:r w:rsidR="00C048A7">
        <w:rPr>
          <w:rStyle w:val="Char9"/>
          <w:rFonts w:eastAsia="SimSun"/>
          <w:rtl/>
        </w:rPr>
        <w:t>‌</w:t>
      </w:r>
      <w:r w:rsidR="00F40CFB" w:rsidRPr="00F40CFB">
        <w:rPr>
          <w:rStyle w:val="Char9"/>
          <w:rFonts w:eastAsia="SimSun"/>
          <w:rtl/>
        </w:rPr>
        <w:t>که یتیم را (با خشونت از خود) می</w:t>
      </w:r>
      <w:r w:rsidR="00C048A7">
        <w:rPr>
          <w:rStyle w:val="Char9"/>
          <w:rFonts w:eastAsia="SimSun"/>
          <w:rtl/>
        </w:rPr>
        <w:t>‌</w:t>
      </w:r>
      <w:r w:rsidR="00F40CFB" w:rsidRPr="00F40CFB">
        <w:rPr>
          <w:rStyle w:val="Char9"/>
          <w:rFonts w:eastAsia="SimSun"/>
          <w:rtl/>
        </w:rPr>
        <w:t xml:space="preserve">راند. </w:t>
      </w:r>
      <w:r w:rsidR="00F40CFB" w:rsidRPr="00F40CFB">
        <w:rPr>
          <w:rStyle w:val="Char9"/>
          <w:rFonts w:eastAsia="SimSun" w:hint="cs"/>
          <w:rtl/>
        </w:rPr>
        <w:t xml:space="preserve">و </w:t>
      </w:r>
      <w:r w:rsidR="00F40CFB" w:rsidRPr="00F40CFB">
        <w:rPr>
          <w:rStyle w:val="Char9"/>
          <w:rFonts w:eastAsia="SimSun"/>
          <w:rtl/>
        </w:rPr>
        <w:t>(دیگران را) به اطعام بی</w:t>
      </w:r>
      <w:r w:rsidR="00C048A7">
        <w:rPr>
          <w:rStyle w:val="Char9"/>
          <w:rFonts w:eastAsia="SimSun"/>
          <w:rtl/>
        </w:rPr>
        <w:t>‌</w:t>
      </w:r>
      <w:r w:rsidR="00F40CFB" w:rsidRPr="00F40CFB">
        <w:rPr>
          <w:rStyle w:val="Char9"/>
          <w:rFonts w:eastAsia="SimSun"/>
          <w:rtl/>
        </w:rPr>
        <w:t>نوا  (و مسکین) ترغیب و تشویق نمی</w:t>
      </w:r>
      <w:r w:rsidR="00C048A7">
        <w:rPr>
          <w:rStyle w:val="Char9"/>
          <w:rFonts w:eastAsia="SimSun"/>
          <w:rtl/>
        </w:rPr>
        <w:t>‌</w:t>
      </w:r>
      <w:r w:rsidR="00F40CFB" w:rsidRPr="00F40CFB">
        <w:rPr>
          <w:rStyle w:val="Char9"/>
          <w:rFonts w:eastAsia="SimSun"/>
          <w:rtl/>
        </w:rPr>
        <w:t>کند</w:t>
      </w:r>
      <w:r w:rsidR="00F40CFB" w:rsidRPr="00F40CFB">
        <w:rPr>
          <w:rStyle w:val="Char9"/>
          <w:rFonts w:eastAsia="SimSun" w:hint="cs"/>
          <w:rtl/>
        </w:rPr>
        <w:t>».</w:t>
      </w:r>
    </w:p>
    <w:p w:rsidR="00DC4A5E" w:rsidRDefault="00E35B5A" w:rsidP="00F8219D">
      <w:pPr>
        <w:spacing w:after="0" w:line="240" w:lineRule="auto"/>
        <w:ind w:firstLine="284"/>
        <w:jc w:val="both"/>
        <w:rPr>
          <w:rStyle w:val="Char6"/>
          <w:rFonts w:eastAsiaTheme="minorHAnsi"/>
          <w:rtl/>
        </w:rPr>
      </w:pPr>
      <w:r w:rsidRPr="008804F5">
        <w:rPr>
          <w:rStyle w:val="Char6"/>
          <w:rFonts w:eastAsiaTheme="minorHAnsi" w:hint="cs"/>
          <w:rtl/>
        </w:rPr>
        <w:t>در سایۀ حکومت کافران،</w:t>
      </w:r>
      <w:r w:rsidR="008426F9">
        <w:rPr>
          <w:rStyle w:val="Char6"/>
          <w:rFonts w:eastAsiaTheme="minorHAnsi" w:hint="cs"/>
          <w:rtl/>
        </w:rPr>
        <w:t xml:space="preserve"> مؤمنان </w:t>
      </w:r>
      <w:r w:rsidRPr="008804F5">
        <w:rPr>
          <w:rStyle w:val="Char6"/>
          <w:rFonts w:eastAsiaTheme="minorHAnsi" w:hint="cs"/>
          <w:rtl/>
        </w:rPr>
        <w:t>مورد ستم واقع می</w:t>
      </w:r>
      <w:r w:rsidR="00C048A7">
        <w:rPr>
          <w:rStyle w:val="Char6"/>
          <w:rFonts w:eastAsiaTheme="minorHAnsi"/>
          <w:rtl/>
        </w:rPr>
        <w:t>‌</w:t>
      </w:r>
      <w:r w:rsidRPr="008804F5">
        <w:rPr>
          <w:rStyle w:val="Char6"/>
          <w:rFonts w:eastAsiaTheme="minorHAnsi" w:hint="cs"/>
          <w:rtl/>
        </w:rPr>
        <w:t>شوند و قوی به ضعیف ظلم روا می</w:t>
      </w:r>
      <w:r w:rsidR="00C048A7">
        <w:rPr>
          <w:rStyle w:val="Char6"/>
          <w:rFonts w:eastAsiaTheme="minorHAnsi"/>
          <w:rtl/>
        </w:rPr>
        <w:t>‌</w:t>
      </w:r>
      <w:r w:rsidRPr="008804F5">
        <w:rPr>
          <w:rStyle w:val="Char6"/>
          <w:rFonts w:eastAsiaTheme="minorHAnsi" w:hint="cs"/>
          <w:rtl/>
        </w:rPr>
        <w:t>دارد و مرد بر زن تجاوز 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w:t>
      </w:r>
    </w:p>
    <w:p w:rsidR="00E2672B" w:rsidRPr="00AB76FB" w:rsidRDefault="00C66988" w:rsidP="00AB76F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إِنَّ فِرۡعَوۡنَ عَلَا فِي </w:t>
      </w:r>
      <w:r w:rsidR="00E2672B" w:rsidRPr="002C167D">
        <w:rPr>
          <w:rStyle w:val="Chard"/>
          <w:rFonts w:eastAsiaTheme="minorHAnsi" w:hint="cs"/>
          <w:rtl/>
        </w:rPr>
        <w:t>ٱ</w:t>
      </w:r>
      <w:r w:rsidR="00E2672B" w:rsidRPr="002C167D">
        <w:rPr>
          <w:rStyle w:val="Chard"/>
          <w:rFonts w:eastAsiaTheme="minorHAnsi" w:hint="eastAsia"/>
          <w:rtl/>
        </w:rPr>
        <w:t>لۡأَرۡضِ</w:t>
      </w:r>
      <w:r w:rsidR="00E2672B" w:rsidRPr="002C167D">
        <w:rPr>
          <w:rStyle w:val="Chard"/>
          <w:rFonts w:eastAsiaTheme="minorHAnsi"/>
          <w:rtl/>
        </w:rPr>
        <w:t xml:space="preserve"> وَجَعَلَ أَهۡلَهَا شِيَع</w:t>
      </w:r>
      <w:r w:rsidR="00E2672B" w:rsidRPr="002C167D">
        <w:rPr>
          <w:rStyle w:val="Chard"/>
          <w:rFonts w:eastAsiaTheme="minorHAnsi" w:hint="cs"/>
          <w:rtl/>
        </w:rPr>
        <w:t>ٗا</w:t>
      </w:r>
      <w:r w:rsidR="00E2672B" w:rsidRPr="002C167D">
        <w:rPr>
          <w:rStyle w:val="Chard"/>
          <w:rFonts w:eastAsiaTheme="minorHAnsi"/>
          <w:rtl/>
        </w:rPr>
        <w:t xml:space="preserve"> </w:t>
      </w:r>
      <w:r w:rsidR="00E2672B" w:rsidRPr="002C167D">
        <w:rPr>
          <w:rStyle w:val="Chard"/>
          <w:rFonts w:eastAsiaTheme="minorHAnsi" w:hint="cs"/>
          <w:rtl/>
        </w:rPr>
        <w:t>يَسۡتَضۡعِفُ</w:t>
      </w:r>
      <w:r w:rsidR="00E2672B" w:rsidRPr="002C167D">
        <w:rPr>
          <w:rStyle w:val="Chard"/>
          <w:rFonts w:eastAsiaTheme="minorHAnsi"/>
          <w:rtl/>
        </w:rPr>
        <w:t xml:space="preserve"> </w:t>
      </w:r>
      <w:r w:rsidR="00E2672B" w:rsidRPr="002C167D">
        <w:rPr>
          <w:rStyle w:val="Chard"/>
          <w:rFonts w:eastAsiaTheme="minorHAnsi" w:hint="cs"/>
          <w:rtl/>
        </w:rPr>
        <w:t>طَآئِفَةٗ</w:t>
      </w:r>
      <w:r w:rsidR="00E2672B" w:rsidRPr="002C167D">
        <w:rPr>
          <w:rStyle w:val="Chard"/>
          <w:rFonts w:eastAsiaTheme="minorHAnsi"/>
          <w:rtl/>
        </w:rPr>
        <w:t xml:space="preserve"> </w:t>
      </w:r>
      <w:r w:rsidR="00E2672B" w:rsidRPr="002C167D">
        <w:rPr>
          <w:rStyle w:val="Chard"/>
          <w:rFonts w:eastAsiaTheme="minorHAnsi" w:hint="cs"/>
          <w:rtl/>
        </w:rPr>
        <w:t>مِّنۡهُمۡ</w:t>
      </w:r>
      <w:r w:rsidR="00E2672B" w:rsidRPr="002C167D">
        <w:rPr>
          <w:rStyle w:val="Chard"/>
          <w:rFonts w:eastAsiaTheme="minorHAnsi"/>
          <w:rtl/>
        </w:rPr>
        <w:t xml:space="preserve"> </w:t>
      </w:r>
      <w:r w:rsidR="00E2672B" w:rsidRPr="002C167D">
        <w:rPr>
          <w:rStyle w:val="Chard"/>
          <w:rFonts w:eastAsiaTheme="minorHAnsi" w:hint="cs"/>
          <w:rtl/>
        </w:rPr>
        <w:t>يُذَبِّحُ</w:t>
      </w:r>
      <w:r w:rsidR="00E2672B" w:rsidRPr="002C167D">
        <w:rPr>
          <w:rStyle w:val="Chard"/>
          <w:rFonts w:eastAsiaTheme="minorHAnsi"/>
          <w:rtl/>
        </w:rPr>
        <w:t xml:space="preserve"> </w:t>
      </w:r>
      <w:r w:rsidR="00E2672B" w:rsidRPr="002C167D">
        <w:rPr>
          <w:rStyle w:val="Chard"/>
          <w:rFonts w:eastAsiaTheme="minorHAnsi" w:hint="cs"/>
          <w:rtl/>
        </w:rPr>
        <w:t>أَبۡنَآءَهُمۡ</w:t>
      </w:r>
      <w:r w:rsidR="00E2672B" w:rsidRPr="002C167D">
        <w:rPr>
          <w:rStyle w:val="Chard"/>
          <w:rFonts w:eastAsiaTheme="minorHAnsi"/>
          <w:rtl/>
        </w:rPr>
        <w:t xml:space="preserve"> </w:t>
      </w:r>
      <w:r w:rsidR="00E2672B" w:rsidRPr="002C167D">
        <w:rPr>
          <w:rStyle w:val="Chard"/>
          <w:rFonts w:eastAsiaTheme="minorHAnsi" w:hint="cs"/>
          <w:rtl/>
        </w:rPr>
        <w:t>وَيَسۡتَحۡيِۦ</w:t>
      </w:r>
      <w:r w:rsidR="00E2672B" w:rsidRPr="002C167D">
        <w:rPr>
          <w:rStyle w:val="Chard"/>
          <w:rFonts w:eastAsiaTheme="minorHAnsi"/>
          <w:rtl/>
        </w:rPr>
        <w:t xml:space="preserve"> نِسَآءَهُمۡۚ إِنَّهُ</w:t>
      </w:r>
      <w:r w:rsidR="00E2672B" w:rsidRPr="002C167D">
        <w:rPr>
          <w:rStyle w:val="Chard"/>
          <w:rFonts w:eastAsiaTheme="minorHAnsi" w:hint="cs"/>
          <w:rtl/>
        </w:rPr>
        <w:t>ۥ</w:t>
      </w:r>
      <w:r w:rsidR="00E2672B" w:rsidRPr="002C167D">
        <w:rPr>
          <w:rStyle w:val="Chard"/>
          <w:rFonts w:eastAsiaTheme="minorHAnsi"/>
          <w:rtl/>
        </w:rPr>
        <w:t xml:space="preserve"> كَانَ مِنَ </w:t>
      </w:r>
      <w:r w:rsidR="00E2672B" w:rsidRPr="002C167D">
        <w:rPr>
          <w:rStyle w:val="Chard"/>
          <w:rFonts w:eastAsiaTheme="minorHAnsi" w:hint="cs"/>
          <w:rtl/>
        </w:rPr>
        <w:t>ٱ</w:t>
      </w:r>
      <w:r w:rsidR="00E2672B" w:rsidRPr="002C167D">
        <w:rPr>
          <w:rStyle w:val="Chard"/>
          <w:rFonts w:eastAsiaTheme="minorHAnsi" w:hint="eastAsia"/>
          <w:rtl/>
        </w:rPr>
        <w:t>لۡمُفۡسِدِينَ</w:t>
      </w:r>
      <w:r w:rsidR="00E2672B" w:rsidRPr="002C167D">
        <w:rPr>
          <w:rStyle w:val="Chard"/>
          <w:rFonts w:eastAsiaTheme="minorHAnsi"/>
          <w:rtl/>
        </w:rPr>
        <w:t>٤</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[القصص: 4]</w:t>
      </w:r>
      <w:r w:rsidR="002C3DAE" w:rsidRPr="002C3DAE">
        <w:rPr>
          <w:rStyle w:val="Char6"/>
          <w:rFonts w:eastAsiaTheme="minorHAnsi" w:hint="cs"/>
          <w:rtl/>
        </w:rPr>
        <w:t>.</w:t>
      </w:r>
      <w:r w:rsidR="00AB76FB">
        <w:rPr>
          <w:rStyle w:val="Char6"/>
          <w:rFonts w:eastAsiaTheme="minorHAnsi" w:hint="cs"/>
          <w:rtl/>
        </w:rPr>
        <w:t xml:space="preserve"> </w:t>
      </w:r>
      <w:r w:rsidR="00AB76FB" w:rsidRPr="00AB76FB">
        <w:rPr>
          <w:rStyle w:val="Char9"/>
          <w:rFonts w:eastAsiaTheme="minorHAnsi" w:hint="cs"/>
          <w:rtl/>
        </w:rPr>
        <w:t>«بی</w:t>
      </w:r>
      <w:r w:rsidR="00C048A7">
        <w:rPr>
          <w:rStyle w:val="Char9"/>
          <w:rFonts w:eastAsiaTheme="minorHAnsi" w:hint="cs"/>
          <w:rtl/>
        </w:rPr>
        <w:t>‌</w:t>
      </w:r>
      <w:r w:rsidR="00AB76FB" w:rsidRPr="00AB76FB">
        <w:rPr>
          <w:rStyle w:val="Char9"/>
          <w:rFonts w:eastAsiaTheme="minorHAnsi" w:hint="cs"/>
          <w:rtl/>
        </w:rPr>
        <w:t>گمان فرعون در زمین برتری جست و اهل آن را گروه گروه کرد، گروهی از آن</w:t>
      </w:r>
      <w:r w:rsidR="00C048A7">
        <w:rPr>
          <w:rStyle w:val="Char9"/>
          <w:rFonts w:eastAsiaTheme="minorHAnsi" w:hint="cs"/>
          <w:rtl/>
        </w:rPr>
        <w:t>‌</w:t>
      </w:r>
      <w:r w:rsidR="00AB76FB" w:rsidRPr="00AB76FB">
        <w:rPr>
          <w:rStyle w:val="Char9"/>
          <w:rFonts w:eastAsiaTheme="minorHAnsi" w:hint="cs"/>
          <w:rtl/>
        </w:rPr>
        <w:t>ها را به ضعف و ناتوانی می</w:t>
      </w:r>
      <w:r w:rsidR="00C048A7">
        <w:rPr>
          <w:rStyle w:val="Char9"/>
          <w:rFonts w:eastAsiaTheme="minorHAnsi" w:hint="cs"/>
          <w:rtl/>
        </w:rPr>
        <w:t>‌</w:t>
      </w:r>
      <w:r w:rsidR="00AB76FB" w:rsidRPr="00AB76FB">
        <w:rPr>
          <w:rStyle w:val="Char9"/>
          <w:rFonts w:eastAsiaTheme="minorHAnsi" w:hint="cs"/>
          <w:rtl/>
        </w:rPr>
        <w:t>کشاند، پسران</w:t>
      </w:r>
      <w:r w:rsidR="00C048A7">
        <w:rPr>
          <w:rStyle w:val="Char9"/>
          <w:rFonts w:eastAsiaTheme="minorHAnsi" w:hint="eastAsia"/>
          <w:rtl/>
        </w:rPr>
        <w:t>‌</w:t>
      </w:r>
      <w:r w:rsidR="00AB76FB" w:rsidRPr="00AB76FB">
        <w:rPr>
          <w:rStyle w:val="Char9"/>
          <w:rFonts w:eastAsiaTheme="minorHAnsi" w:hint="cs"/>
          <w:rtl/>
        </w:rPr>
        <w:t>شان را سر می</w:t>
      </w:r>
      <w:r w:rsidR="00C048A7">
        <w:rPr>
          <w:rStyle w:val="Char9"/>
          <w:rFonts w:eastAsiaTheme="minorHAnsi" w:hint="cs"/>
          <w:rtl/>
        </w:rPr>
        <w:t>‌</w:t>
      </w:r>
      <w:r w:rsidR="00AB76FB" w:rsidRPr="00AB76FB">
        <w:rPr>
          <w:rStyle w:val="Char9"/>
          <w:rFonts w:eastAsiaTheme="minorHAnsi" w:hint="cs"/>
          <w:rtl/>
        </w:rPr>
        <w:t>برید و زنان</w:t>
      </w:r>
      <w:r w:rsidR="00C048A7">
        <w:rPr>
          <w:rStyle w:val="Char9"/>
          <w:rFonts w:eastAsiaTheme="minorHAnsi" w:hint="eastAsia"/>
          <w:rtl/>
        </w:rPr>
        <w:t>‌</w:t>
      </w:r>
      <w:r w:rsidR="00AB76FB" w:rsidRPr="00AB76FB">
        <w:rPr>
          <w:rStyle w:val="Char9"/>
          <w:rFonts w:eastAsiaTheme="minorHAnsi" w:hint="cs"/>
          <w:rtl/>
        </w:rPr>
        <w:t>شان را (برای خدمت) زنده نگه می</w:t>
      </w:r>
      <w:r w:rsidR="00C048A7">
        <w:rPr>
          <w:rStyle w:val="Char9"/>
          <w:rFonts w:eastAsiaTheme="minorHAnsi" w:hint="cs"/>
          <w:rtl/>
        </w:rPr>
        <w:t>‌</w:t>
      </w:r>
      <w:r w:rsidR="00AB76FB" w:rsidRPr="00AB76FB">
        <w:rPr>
          <w:rStyle w:val="Char9"/>
          <w:rFonts w:eastAsiaTheme="minorHAnsi" w:hint="cs"/>
          <w:rtl/>
        </w:rPr>
        <w:t>داشت، بی</w:t>
      </w:r>
      <w:r w:rsidR="00C048A7">
        <w:rPr>
          <w:rStyle w:val="Char9"/>
          <w:rFonts w:eastAsiaTheme="minorHAnsi" w:hint="cs"/>
          <w:rtl/>
        </w:rPr>
        <w:t>‌</w:t>
      </w:r>
      <w:r w:rsidR="00AB76FB" w:rsidRPr="00AB76FB">
        <w:rPr>
          <w:rStyle w:val="Char9"/>
          <w:rFonts w:eastAsiaTheme="minorHAnsi" w:hint="cs"/>
          <w:rtl/>
        </w:rPr>
        <w:t>تردید او از مفسدان بود».</w:t>
      </w:r>
    </w:p>
    <w:p w:rsidR="00DC4A5E" w:rsidRDefault="00E2672B" w:rsidP="00F8219D">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hint="cs"/>
          <w:rtl/>
        </w:rPr>
        <w:t>وَٱ</w:t>
      </w:r>
      <w:r w:rsidRPr="002C167D">
        <w:rPr>
          <w:rStyle w:val="Chard"/>
          <w:rFonts w:eastAsiaTheme="minorHAnsi" w:hint="eastAsia"/>
          <w:rtl/>
        </w:rPr>
        <w:t>لۡكَٰفِرُونَ</w:t>
      </w:r>
      <w:r w:rsidRPr="002C167D">
        <w:rPr>
          <w:rStyle w:val="Chard"/>
          <w:rFonts w:eastAsiaTheme="minorHAnsi"/>
          <w:rtl/>
        </w:rPr>
        <w:t xml:space="preserve"> هُمُ </w:t>
      </w:r>
      <w:r w:rsidRPr="002C167D">
        <w:rPr>
          <w:rStyle w:val="Chard"/>
          <w:rFonts w:eastAsiaTheme="minorHAnsi" w:hint="cs"/>
          <w:rtl/>
        </w:rPr>
        <w:t>ٱ</w:t>
      </w:r>
      <w:r w:rsidRPr="002C167D">
        <w:rPr>
          <w:rStyle w:val="Chard"/>
          <w:rFonts w:eastAsiaTheme="minorHAnsi" w:hint="eastAsia"/>
          <w:rtl/>
        </w:rPr>
        <w:t>لظَّٰلِمُونَ</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[البقرة: 254]</w:t>
      </w:r>
      <w:r w:rsidR="002C3DAE" w:rsidRPr="002C3DAE">
        <w:rPr>
          <w:rStyle w:val="Char6"/>
          <w:rFonts w:eastAsiaTheme="minorHAnsi" w:hint="cs"/>
          <w:rtl/>
        </w:rPr>
        <w:t>.</w:t>
      </w:r>
      <w:r w:rsidR="00261BCD">
        <w:rPr>
          <w:rStyle w:val="Char6"/>
          <w:rFonts w:eastAsiaTheme="minorHAnsi" w:hint="cs"/>
          <w:rtl/>
        </w:rPr>
        <w:t xml:space="preserve"> </w:t>
      </w:r>
      <w:r w:rsidR="00261BCD" w:rsidRPr="00261BCD">
        <w:rPr>
          <w:rStyle w:val="Char9"/>
          <w:rFonts w:eastAsiaTheme="minorHAnsi" w:hint="cs"/>
          <w:rtl/>
        </w:rPr>
        <w:t>«و کافران خود ستمکارانند».</w:t>
      </w:r>
    </w:p>
    <w:p w:rsidR="00DC4A5E" w:rsidRDefault="00E35B5A" w:rsidP="00F8219D">
      <w:pPr>
        <w:spacing w:after="0" w:line="240" w:lineRule="auto"/>
        <w:ind w:firstLine="284"/>
        <w:jc w:val="both"/>
        <w:rPr>
          <w:rStyle w:val="Char6"/>
          <w:rFonts w:eastAsiaTheme="minorHAnsi"/>
          <w:rtl/>
        </w:rPr>
      </w:pPr>
      <w:r w:rsidRPr="008804F5">
        <w:rPr>
          <w:rStyle w:val="Char6"/>
          <w:rFonts w:eastAsiaTheme="minorHAnsi" w:hint="cs"/>
          <w:rtl/>
        </w:rPr>
        <w:t>اما اگر مؤمنان حکومت کنند، به کافران مهربانی می</w:t>
      </w:r>
      <w:r w:rsidR="00C048A7">
        <w:rPr>
          <w:rStyle w:val="Char6"/>
          <w:rFonts w:eastAsiaTheme="minorHAnsi"/>
          <w:rtl/>
        </w:rPr>
        <w:t>‌</w:t>
      </w:r>
      <w:r w:rsidRPr="008804F5">
        <w:rPr>
          <w:rStyle w:val="Char6"/>
          <w:rFonts w:eastAsiaTheme="minorHAnsi" w:hint="cs"/>
          <w:rtl/>
        </w:rPr>
        <w:t>کنند و میان آنان با عدالت داوری می</w:t>
      </w:r>
      <w:r w:rsidR="00C048A7">
        <w:rPr>
          <w:rStyle w:val="Char6"/>
          <w:rFonts w:eastAsiaTheme="minorHAnsi"/>
          <w:rtl/>
        </w:rPr>
        <w:t>‌</w:t>
      </w:r>
      <w:r w:rsidRPr="008804F5">
        <w:rPr>
          <w:rStyle w:val="Char6"/>
          <w:rFonts w:eastAsiaTheme="minorHAnsi" w:hint="cs"/>
          <w:rtl/>
        </w:rPr>
        <w:t>کنند و زن را به این دلیل که انسان است و الله و رسولش نسبت به آن توصیه کرده</w:t>
      </w:r>
      <w:r w:rsidR="00C048A7">
        <w:rPr>
          <w:rStyle w:val="Char6"/>
          <w:rFonts w:eastAsiaTheme="minorHAnsi"/>
          <w:rtl/>
        </w:rPr>
        <w:t>‌</w:t>
      </w:r>
      <w:r w:rsidRPr="008804F5">
        <w:rPr>
          <w:rStyle w:val="Char6"/>
          <w:rFonts w:eastAsiaTheme="minorHAnsi" w:hint="cs"/>
          <w:rtl/>
        </w:rPr>
        <w:t>اند، گرامی می</w:t>
      </w:r>
      <w:r w:rsidR="00C048A7">
        <w:rPr>
          <w:rStyle w:val="Char6"/>
          <w:rFonts w:eastAsiaTheme="minorHAnsi"/>
          <w:rtl/>
        </w:rPr>
        <w:t>‌</w:t>
      </w:r>
      <w:r w:rsidRPr="008804F5">
        <w:rPr>
          <w:rStyle w:val="Char6"/>
          <w:rFonts w:eastAsiaTheme="minorHAnsi" w:hint="cs"/>
          <w:rtl/>
        </w:rPr>
        <w:t>دارند</w:t>
      </w:r>
      <w:r w:rsidR="008F3A1B" w:rsidRPr="008804F5">
        <w:rPr>
          <w:rStyle w:val="Char6"/>
          <w:rFonts w:eastAsiaTheme="minorHAnsi" w:hint="cs"/>
          <w:rtl/>
        </w:rPr>
        <w:t xml:space="preserve">: </w:t>
      </w:r>
    </w:p>
    <w:p w:rsidR="00E2672B" w:rsidRPr="008804F5" w:rsidRDefault="00C66988" w:rsidP="002913BF">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وَإِذَا حَكَمۡتُم بَيۡنَ </w:t>
      </w:r>
      <w:r w:rsidR="00E2672B" w:rsidRPr="002C167D">
        <w:rPr>
          <w:rStyle w:val="Chard"/>
          <w:rFonts w:eastAsiaTheme="minorHAnsi" w:hint="cs"/>
          <w:rtl/>
        </w:rPr>
        <w:t>ٱ</w:t>
      </w:r>
      <w:r w:rsidR="00E2672B" w:rsidRPr="002C167D">
        <w:rPr>
          <w:rStyle w:val="Chard"/>
          <w:rFonts w:eastAsiaTheme="minorHAnsi" w:hint="eastAsia"/>
          <w:rtl/>
        </w:rPr>
        <w:t>لنَّاسِ</w:t>
      </w:r>
      <w:r w:rsidR="00E2672B" w:rsidRPr="002C167D">
        <w:rPr>
          <w:rStyle w:val="Chard"/>
          <w:rFonts w:eastAsiaTheme="minorHAnsi"/>
          <w:rtl/>
        </w:rPr>
        <w:t xml:space="preserve"> أَن تَحۡكُمُواْ بِ</w:t>
      </w:r>
      <w:r w:rsidR="00E2672B" w:rsidRPr="002C167D">
        <w:rPr>
          <w:rStyle w:val="Chard"/>
          <w:rFonts w:eastAsiaTheme="minorHAnsi" w:hint="cs"/>
          <w:rtl/>
        </w:rPr>
        <w:t>ٱ</w:t>
      </w:r>
      <w:r w:rsidR="00E2672B" w:rsidRPr="002C167D">
        <w:rPr>
          <w:rStyle w:val="Chard"/>
          <w:rFonts w:eastAsiaTheme="minorHAnsi" w:hint="eastAsia"/>
          <w:rtl/>
        </w:rPr>
        <w:t>لۡعَدۡلِ</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[النساء: 58]</w:t>
      </w:r>
      <w:r w:rsidR="002C3DAE" w:rsidRPr="002C3DAE">
        <w:rPr>
          <w:rStyle w:val="Char6"/>
          <w:rFonts w:eastAsiaTheme="minorHAnsi" w:hint="cs"/>
          <w:rtl/>
        </w:rPr>
        <w:t>.</w:t>
      </w:r>
      <w:r w:rsidR="002913BF">
        <w:rPr>
          <w:rStyle w:val="Char6"/>
          <w:rFonts w:eastAsiaTheme="minorHAnsi" w:hint="cs"/>
          <w:rtl/>
        </w:rPr>
        <w:t xml:space="preserve"> </w:t>
      </w:r>
      <w:r w:rsidR="002913BF" w:rsidRPr="002913BF">
        <w:rPr>
          <w:rStyle w:val="Char9"/>
          <w:rFonts w:eastAsiaTheme="minorHAnsi" w:hint="cs"/>
          <w:rtl/>
        </w:rPr>
        <w:t>«و هنگامی</w:t>
      </w:r>
      <w:r w:rsidR="00C048A7">
        <w:rPr>
          <w:rStyle w:val="Char9"/>
          <w:rFonts w:eastAsiaTheme="minorHAnsi" w:hint="eastAsia"/>
          <w:rtl/>
        </w:rPr>
        <w:t>‌</w:t>
      </w:r>
      <w:r w:rsidR="002913BF" w:rsidRPr="002913BF">
        <w:rPr>
          <w:rStyle w:val="Char9"/>
          <w:rFonts w:eastAsiaTheme="minorHAnsi" w:hint="cs"/>
          <w:rtl/>
        </w:rPr>
        <w:t>که میان مردم داوری می</w:t>
      </w:r>
      <w:r w:rsidR="00C048A7">
        <w:rPr>
          <w:rStyle w:val="Char9"/>
          <w:rFonts w:eastAsiaTheme="minorHAnsi" w:hint="cs"/>
          <w:rtl/>
        </w:rPr>
        <w:t>‌</w:t>
      </w:r>
      <w:r w:rsidR="002913BF" w:rsidRPr="002913BF">
        <w:rPr>
          <w:rStyle w:val="Char9"/>
          <w:rFonts w:eastAsiaTheme="minorHAnsi" w:hint="cs"/>
          <w:rtl/>
        </w:rPr>
        <w:t>کنید، به عدالت داوری کنید».</w:t>
      </w:r>
    </w:p>
    <w:p w:rsidR="00E2672B" w:rsidRPr="002913BF" w:rsidRDefault="007F2165" w:rsidP="00177995">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يَٰٓأَيُّهَا </w:t>
      </w:r>
      <w:r w:rsidR="00E2672B" w:rsidRPr="002C167D">
        <w:rPr>
          <w:rStyle w:val="Chard"/>
          <w:rFonts w:eastAsiaTheme="minorHAnsi" w:hint="cs"/>
          <w:rtl/>
        </w:rPr>
        <w:t>ٱ</w:t>
      </w:r>
      <w:r w:rsidR="00E2672B" w:rsidRPr="002C167D">
        <w:rPr>
          <w:rStyle w:val="Chard"/>
          <w:rFonts w:eastAsiaTheme="minorHAnsi" w:hint="eastAsia"/>
          <w:rtl/>
        </w:rPr>
        <w:t>لَّذِينَ</w:t>
      </w:r>
      <w:r w:rsidR="00E2672B" w:rsidRPr="002C167D">
        <w:rPr>
          <w:rStyle w:val="Chard"/>
          <w:rFonts w:eastAsiaTheme="minorHAnsi"/>
          <w:rtl/>
        </w:rPr>
        <w:t xml:space="preserve"> ءَامَنُواْ لَا يَحِلُّ لَكُمۡ أَن تَرِثُواْ </w:t>
      </w:r>
      <w:r w:rsidR="00E2672B" w:rsidRPr="002C167D">
        <w:rPr>
          <w:rStyle w:val="Chard"/>
          <w:rFonts w:eastAsiaTheme="minorHAnsi" w:hint="cs"/>
          <w:rtl/>
        </w:rPr>
        <w:t>ٱ</w:t>
      </w:r>
      <w:r w:rsidR="00E2672B" w:rsidRPr="002C167D">
        <w:rPr>
          <w:rStyle w:val="Chard"/>
          <w:rFonts w:eastAsiaTheme="minorHAnsi" w:hint="eastAsia"/>
          <w:rtl/>
        </w:rPr>
        <w:t>لنِّسَآءَ</w:t>
      </w:r>
      <w:r w:rsidR="00E2672B" w:rsidRPr="002C167D">
        <w:rPr>
          <w:rStyle w:val="Chard"/>
          <w:rFonts w:eastAsiaTheme="minorHAnsi"/>
          <w:rtl/>
        </w:rPr>
        <w:t xml:space="preserve"> كَرۡه</w:t>
      </w:r>
      <w:r w:rsidR="00E2672B" w:rsidRPr="002C167D">
        <w:rPr>
          <w:rStyle w:val="Chard"/>
          <w:rFonts w:eastAsiaTheme="minorHAnsi" w:hint="cs"/>
          <w:rtl/>
        </w:rPr>
        <w:t>ٗا</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[النساء: 19]</w:t>
      </w:r>
      <w:r w:rsidR="002C3DAE" w:rsidRPr="002C3DAE">
        <w:rPr>
          <w:rStyle w:val="Char6"/>
          <w:rFonts w:eastAsiaTheme="minorHAnsi" w:hint="cs"/>
          <w:rtl/>
        </w:rPr>
        <w:t>.</w:t>
      </w:r>
      <w:r w:rsidR="002913BF">
        <w:rPr>
          <w:rStyle w:val="Char6"/>
          <w:rFonts w:eastAsiaTheme="minorHAnsi" w:hint="cs"/>
          <w:rtl/>
        </w:rPr>
        <w:t xml:space="preserve"> </w:t>
      </w:r>
      <w:r w:rsidR="002913BF" w:rsidRPr="002913BF">
        <w:rPr>
          <w:rStyle w:val="Char9"/>
          <w:rFonts w:eastAsiaTheme="minorHAnsi" w:hint="cs"/>
          <w:rtl/>
        </w:rPr>
        <w:t>«ای کسانی</w:t>
      </w:r>
      <w:r w:rsidR="00C048A7">
        <w:rPr>
          <w:rStyle w:val="Char9"/>
          <w:rFonts w:eastAsiaTheme="minorHAnsi" w:hint="cs"/>
          <w:rtl/>
        </w:rPr>
        <w:t>‌</w:t>
      </w:r>
      <w:r w:rsidR="002913BF" w:rsidRPr="002913BF">
        <w:rPr>
          <w:rStyle w:val="Char9"/>
          <w:rFonts w:eastAsiaTheme="minorHAnsi" w:hint="cs"/>
          <w:rtl/>
        </w:rPr>
        <w:t>که ایمان آورده</w:t>
      </w:r>
      <w:r w:rsidR="00C048A7">
        <w:rPr>
          <w:rStyle w:val="Char9"/>
          <w:rFonts w:eastAsiaTheme="minorHAnsi" w:hint="cs"/>
          <w:rtl/>
        </w:rPr>
        <w:t>‌</w:t>
      </w:r>
      <w:r w:rsidR="002913BF" w:rsidRPr="002913BF">
        <w:rPr>
          <w:rStyle w:val="Char9"/>
          <w:rFonts w:eastAsiaTheme="minorHAnsi" w:hint="cs"/>
          <w:rtl/>
        </w:rPr>
        <w:t>اید! برای شما حلال نیست که از</w:t>
      </w:r>
      <w:r w:rsidR="002913BF">
        <w:rPr>
          <w:rStyle w:val="Char9"/>
          <w:rFonts w:eastAsiaTheme="minorHAnsi" w:hint="cs"/>
          <w:rtl/>
        </w:rPr>
        <w:t xml:space="preserve"> </w:t>
      </w:r>
      <w:r w:rsidR="002913BF" w:rsidRPr="002913BF">
        <w:rPr>
          <w:rStyle w:val="Char9"/>
          <w:rFonts w:eastAsiaTheme="minorHAnsi" w:hint="cs"/>
          <w:rtl/>
        </w:rPr>
        <w:t>زنان به اکراه ارث برید».</w:t>
      </w:r>
    </w:p>
    <w:p w:rsidR="008F3A1B" w:rsidRPr="008804F5" w:rsidRDefault="00E35B5A" w:rsidP="00F8219D">
      <w:pPr>
        <w:spacing w:after="0" w:line="240" w:lineRule="auto"/>
        <w:ind w:firstLine="284"/>
        <w:jc w:val="both"/>
        <w:rPr>
          <w:rStyle w:val="Char6"/>
          <w:rFonts w:eastAsiaTheme="minorHAnsi"/>
          <w:rtl/>
        </w:rPr>
      </w:pPr>
      <w:r w:rsidRPr="008804F5">
        <w:rPr>
          <w:rStyle w:val="Char6"/>
          <w:rFonts w:eastAsiaTheme="minorHAnsi" w:hint="cs"/>
          <w:rtl/>
        </w:rPr>
        <w:t>در جاهلیت پیش از اسلام، رسم بود که هر گاه خویشاوند نزدیک مرد وفات می</w:t>
      </w:r>
      <w:r w:rsidR="00C048A7">
        <w:rPr>
          <w:rStyle w:val="Char6"/>
          <w:rFonts w:eastAsiaTheme="minorHAnsi"/>
          <w:rtl/>
        </w:rPr>
        <w:t>‌</w:t>
      </w:r>
      <w:r w:rsidRPr="008804F5">
        <w:rPr>
          <w:rStyle w:val="Char6"/>
          <w:rFonts w:eastAsiaTheme="minorHAnsi" w:hint="cs"/>
          <w:rtl/>
        </w:rPr>
        <w:t>کرد، همسرش را به ارث می</w:t>
      </w:r>
      <w:r w:rsidR="00C048A7">
        <w:rPr>
          <w:rStyle w:val="Char6"/>
          <w:rFonts w:eastAsiaTheme="minorHAnsi"/>
          <w:rtl/>
        </w:rPr>
        <w:t>‌</w:t>
      </w:r>
      <w:r w:rsidRPr="008804F5">
        <w:rPr>
          <w:rStyle w:val="Char6"/>
          <w:rFonts w:eastAsiaTheme="minorHAnsi" w:hint="cs"/>
          <w:rtl/>
        </w:rPr>
        <w:t>برد</w:t>
      </w:r>
      <w:r w:rsidR="002C3DAE" w:rsidRPr="002C3DAE">
        <w:rPr>
          <w:rStyle w:val="Char6"/>
          <w:rFonts w:eastAsiaTheme="minorHAnsi" w:hint="cs"/>
          <w:rtl/>
        </w:rPr>
        <w:t>.</w:t>
      </w:r>
      <w:r w:rsidR="008F3A1B" w:rsidRPr="008804F5">
        <w:rPr>
          <w:rStyle w:val="Char6"/>
          <w:rFonts w:eastAsiaTheme="minorHAnsi" w:hint="cs"/>
          <w:rtl/>
        </w:rPr>
        <w:t xml:space="preserve"> </w:t>
      </w:r>
    </w:p>
    <w:p w:rsidR="008F3A1B" w:rsidRPr="008804F5" w:rsidRDefault="00E2672B" w:rsidP="002913BF">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وَلَا تَعۡضُلُوهُنَّ لِتَذۡهَبُواْ بِبَعۡضِ مَآ ءَاتَيۡتُمُوهُنَّ</w:t>
      </w:r>
      <w:r w:rsidRPr="00E2672B">
        <w:rPr>
          <w:rFonts w:ascii="Times New Roman" w:eastAsia="Times New Roman" w:hAnsi="Times New Roman" w:cs="Traditional Arabic" w:hint="cs"/>
          <w:sz w:val="36"/>
          <w:szCs w:val="28"/>
          <w:rtl/>
        </w:rPr>
        <w:t>﴾</w:t>
      </w:r>
      <w:r w:rsidR="004A6D65">
        <w:rPr>
          <w:rFonts w:ascii="Times New Roman" w:eastAsia="Times New Roman" w:hAnsi="Times New Roman" w:cs="Traditional Arabic" w:hint="cs"/>
          <w:sz w:val="36"/>
          <w:szCs w:val="28"/>
          <w:rtl/>
        </w:rPr>
        <w:t>:</w:t>
      </w:r>
      <w:r w:rsidR="008F3A1B" w:rsidRPr="008804F5">
        <w:rPr>
          <w:rStyle w:val="Char6"/>
          <w:rFonts w:eastAsiaTheme="minorHAnsi" w:hint="cs"/>
          <w:rtl/>
        </w:rPr>
        <w:t xml:space="preserve"> </w:t>
      </w:r>
      <w:r w:rsidR="002913BF" w:rsidRPr="002913BF">
        <w:rPr>
          <w:rStyle w:val="Char9"/>
          <w:rFonts w:eastAsiaTheme="minorHAnsi" w:hint="cs"/>
          <w:rtl/>
        </w:rPr>
        <w:t xml:space="preserve">«و </w:t>
      </w:r>
      <w:r w:rsidR="002913BF">
        <w:rPr>
          <w:rStyle w:val="Char9"/>
          <w:rFonts w:eastAsiaTheme="minorHAnsi" w:hint="cs"/>
          <w:rtl/>
        </w:rPr>
        <w:t>آ</w:t>
      </w:r>
      <w:r w:rsidR="002913BF" w:rsidRPr="002913BF">
        <w:rPr>
          <w:rStyle w:val="Char9"/>
          <w:rFonts w:eastAsiaTheme="minorHAnsi" w:hint="cs"/>
          <w:rtl/>
        </w:rPr>
        <w:t>نان را زیر فشار قرار ندهید، تا برخی از آنچه را که به آنان داده</w:t>
      </w:r>
      <w:r w:rsidR="00C048A7">
        <w:rPr>
          <w:rStyle w:val="Char9"/>
          <w:rFonts w:eastAsiaTheme="minorHAnsi" w:hint="cs"/>
          <w:rtl/>
        </w:rPr>
        <w:t>‌</w:t>
      </w:r>
      <w:r w:rsidR="002913BF" w:rsidRPr="002913BF">
        <w:rPr>
          <w:rStyle w:val="Char9"/>
          <w:rFonts w:eastAsiaTheme="minorHAnsi" w:hint="cs"/>
          <w:rtl/>
        </w:rPr>
        <w:t>اید؛ پس بگیرید».</w:t>
      </w:r>
      <w:r w:rsidR="002913BF">
        <w:rPr>
          <w:rStyle w:val="Char6"/>
          <w:rFonts w:eastAsiaTheme="minorHAnsi" w:hint="cs"/>
          <w:rtl/>
        </w:rPr>
        <w:t xml:space="preserve"> </w:t>
      </w:r>
      <w:r w:rsidR="00D9297C" w:rsidRPr="008804F5">
        <w:rPr>
          <w:rStyle w:val="Char6"/>
          <w:rFonts w:eastAsiaTheme="minorHAnsi" w:hint="cs"/>
          <w:rtl/>
        </w:rPr>
        <w:t xml:space="preserve">و اگر تمایلی به همسرانتان ندارید، آنان </w:t>
      </w:r>
      <w:r w:rsidR="00D9297C" w:rsidRPr="008804F5">
        <w:rPr>
          <w:rStyle w:val="Char6"/>
          <w:rFonts w:eastAsiaTheme="minorHAnsi" w:hint="cs"/>
          <w:rtl/>
        </w:rPr>
        <w:lastRenderedPageBreak/>
        <w:t>را از ازدواج با دیگران منع نکنید تا بدین وسیله قسمتی از مهریه</w:t>
      </w:r>
      <w:r w:rsidR="00C048A7">
        <w:rPr>
          <w:rStyle w:val="Char6"/>
          <w:rFonts w:eastAsiaTheme="minorHAnsi"/>
          <w:rtl/>
        </w:rPr>
        <w:t>‌</w:t>
      </w:r>
      <w:r w:rsidR="00D9297C" w:rsidRPr="008804F5">
        <w:rPr>
          <w:rStyle w:val="Char6"/>
          <w:rFonts w:eastAsiaTheme="minorHAnsi" w:hint="cs"/>
          <w:rtl/>
        </w:rPr>
        <w:t>ای را که به آنان پرداخت کرده</w:t>
      </w:r>
      <w:r w:rsidR="00C048A7">
        <w:rPr>
          <w:rStyle w:val="Char6"/>
          <w:rFonts w:eastAsiaTheme="minorHAnsi"/>
          <w:rtl/>
        </w:rPr>
        <w:t>‌</w:t>
      </w:r>
      <w:r w:rsidR="00D9297C" w:rsidRPr="008804F5">
        <w:rPr>
          <w:rStyle w:val="Char6"/>
          <w:rFonts w:eastAsiaTheme="minorHAnsi" w:hint="cs"/>
          <w:rtl/>
        </w:rPr>
        <w:t>اید بازستانید</w:t>
      </w:r>
      <w:r w:rsidR="002C3DAE" w:rsidRPr="002C3DAE">
        <w:rPr>
          <w:rStyle w:val="Char6"/>
          <w:rFonts w:eastAsiaTheme="minorHAnsi" w:hint="cs"/>
          <w:rtl/>
        </w:rPr>
        <w:t>.</w:t>
      </w:r>
    </w:p>
    <w:p w:rsidR="008F3A1B" w:rsidRPr="008804F5" w:rsidRDefault="00E2672B" w:rsidP="002913BF">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إِلَّآ أَن يَأۡتِينَ بِفَٰحِشَة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مُّبَيِّنَةٖ</w:t>
      </w:r>
      <w:r w:rsidRPr="00E2672B">
        <w:rPr>
          <w:rFonts w:ascii="Times New Roman" w:eastAsia="Times New Roman" w:hAnsi="Times New Roman" w:cs="Traditional Arabic" w:hint="cs"/>
          <w:sz w:val="36"/>
          <w:szCs w:val="28"/>
          <w:rtl/>
        </w:rPr>
        <w:t>﴾</w:t>
      </w:r>
      <w:r w:rsidR="004A6D65">
        <w:rPr>
          <w:rFonts w:ascii="Times New Roman" w:eastAsia="Times New Roman" w:hAnsi="Times New Roman" w:cs="Traditional Arabic" w:hint="cs"/>
          <w:sz w:val="36"/>
          <w:szCs w:val="28"/>
          <w:rtl/>
        </w:rPr>
        <w:t>:</w:t>
      </w:r>
      <w:r w:rsidR="002913BF">
        <w:rPr>
          <w:rFonts w:ascii="Times New Roman" w:eastAsia="Times New Roman" w:hAnsi="Times New Roman" w:cs="Traditional Arabic" w:hint="cs"/>
          <w:sz w:val="36"/>
          <w:szCs w:val="28"/>
          <w:rtl/>
        </w:rPr>
        <w:t xml:space="preserve"> </w:t>
      </w:r>
      <w:r w:rsidR="002913BF" w:rsidRPr="002913BF">
        <w:rPr>
          <w:rStyle w:val="Char9"/>
          <w:rFonts w:eastAsiaTheme="minorHAnsi" w:hint="cs"/>
          <w:rtl/>
        </w:rPr>
        <w:t>«مگر اینکه آن</w:t>
      </w:r>
      <w:r w:rsidR="00C048A7">
        <w:rPr>
          <w:rStyle w:val="Char9"/>
          <w:rFonts w:eastAsiaTheme="minorHAnsi" w:hint="cs"/>
          <w:rtl/>
        </w:rPr>
        <w:t>‌</w:t>
      </w:r>
      <w:r w:rsidR="002913BF" w:rsidRPr="002913BF">
        <w:rPr>
          <w:rStyle w:val="Char9"/>
          <w:rFonts w:eastAsiaTheme="minorHAnsi" w:hint="cs"/>
          <w:rtl/>
        </w:rPr>
        <w:t>ها مرتکب عمل زشت آشکاری شوند».</w:t>
      </w:r>
      <w:r w:rsidR="008F3A1B" w:rsidRPr="008804F5">
        <w:rPr>
          <w:rStyle w:val="Char6"/>
          <w:rFonts w:eastAsiaTheme="minorHAnsi" w:hint="cs"/>
          <w:rtl/>
        </w:rPr>
        <w:t xml:space="preserve"> </w:t>
      </w:r>
      <w:r w:rsidR="00D9297C" w:rsidRPr="008804F5">
        <w:rPr>
          <w:rStyle w:val="Char6"/>
          <w:rFonts w:eastAsiaTheme="minorHAnsi" w:hint="cs"/>
          <w:rtl/>
        </w:rPr>
        <w:t>اما اگر دچار گناه آشکاری شدند، می</w:t>
      </w:r>
      <w:r w:rsidR="00C048A7">
        <w:rPr>
          <w:rStyle w:val="Char6"/>
          <w:rFonts w:eastAsiaTheme="minorHAnsi"/>
          <w:rtl/>
        </w:rPr>
        <w:t>‌</w:t>
      </w:r>
      <w:r w:rsidR="00D9297C" w:rsidRPr="008804F5">
        <w:rPr>
          <w:rStyle w:val="Char6"/>
          <w:rFonts w:eastAsiaTheme="minorHAnsi" w:hint="cs"/>
          <w:rtl/>
        </w:rPr>
        <w:t>توانید آنان را تحت فشار قرار دهید و قسمتی از مهریه را از آنان بگیرید</w:t>
      </w:r>
      <w:r w:rsidR="002C3DAE" w:rsidRPr="002C3DAE">
        <w:rPr>
          <w:rStyle w:val="Char6"/>
          <w:rFonts w:eastAsiaTheme="minorHAnsi" w:hint="cs"/>
          <w:rtl/>
        </w:rPr>
        <w:t>.</w:t>
      </w:r>
    </w:p>
    <w:p w:rsidR="00DC4A5E" w:rsidRDefault="00E2672B" w:rsidP="00F8219D">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وَعَاشِرُوهُنَّ بِ</w:t>
      </w:r>
      <w:r w:rsidRPr="002C167D">
        <w:rPr>
          <w:rStyle w:val="Chard"/>
          <w:rFonts w:eastAsiaTheme="minorHAnsi" w:hint="cs"/>
          <w:rtl/>
        </w:rPr>
        <w:t>ٱ</w:t>
      </w:r>
      <w:r w:rsidRPr="002C167D">
        <w:rPr>
          <w:rStyle w:val="Chard"/>
          <w:rFonts w:eastAsiaTheme="minorHAnsi" w:hint="eastAsia"/>
          <w:rtl/>
        </w:rPr>
        <w:t>لۡمَعۡرُوفِۚ</w:t>
      </w:r>
      <w:r w:rsidRPr="002C167D">
        <w:rPr>
          <w:rStyle w:val="Chard"/>
          <w:rFonts w:eastAsiaTheme="minorHAnsi"/>
          <w:rtl/>
        </w:rPr>
        <w:t xml:space="preserve"> فَإِن كَرِهۡتُمُوهُنَّ فَعَسَىٰٓ أَن تَكۡرَهُواْ شَيۡ‍ٔ</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وَيَجۡعَلَ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فِيهِ خَيۡر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كَثِيرٗا</w:t>
      </w:r>
      <w:r w:rsidRPr="00E2672B">
        <w:rPr>
          <w:rFonts w:ascii="Times New Roman" w:eastAsia="Times New Roman" w:hAnsi="Times New Roman" w:cs="Traditional Arabic" w:hint="cs"/>
          <w:sz w:val="36"/>
          <w:szCs w:val="28"/>
          <w:rtl/>
        </w:rPr>
        <w:t>﴾</w:t>
      </w:r>
      <w:r w:rsidR="004A6D65">
        <w:rPr>
          <w:rFonts w:ascii="Times New Roman" w:eastAsia="Times New Roman" w:hAnsi="Times New Roman" w:cs="Traditional Arabic" w:hint="cs"/>
          <w:sz w:val="36"/>
          <w:szCs w:val="28"/>
          <w:rtl/>
        </w:rPr>
        <w:t>:</w:t>
      </w:r>
      <w:r w:rsidR="002913BF">
        <w:rPr>
          <w:rFonts w:ascii="Times New Roman" w:eastAsia="Times New Roman" w:hAnsi="Times New Roman" w:cs="Traditional Arabic" w:hint="cs"/>
          <w:sz w:val="36"/>
          <w:szCs w:val="28"/>
          <w:rtl/>
        </w:rPr>
        <w:t xml:space="preserve"> </w:t>
      </w:r>
      <w:r w:rsidR="002913BF" w:rsidRPr="002913BF">
        <w:rPr>
          <w:rStyle w:val="Char9"/>
          <w:rFonts w:eastAsiaTheme="minorHAnsi" w:hint="cs"/>
          <w:rtl/>
        </w:rPr>
        <w:t>«و با آن</w:t>
      </w:r>
      <w:r w:rsidR="00C048A7">
        <w:rPr>
          <w:rStyle w:val="Char9"/>
          <w:rFonts w:eastAsiaTheme="minorHAnsi" w:hint="cs"/>
          <w:rtl/>
        </w:rPr>
        <w:t>‌</w:t>
      </w:r>
      <w:r w:rsidR="002913BF" w:rsidRPr="002913BF">
        <w:rPr>
          <w:rStyle w:val="Char9"/>
          <w:rFonts w:eastAsiaTheme="minorHAnsi" w:hint="cs"/>
          <w:rtl/>
        </w:rPr>
        <w:t>ها بطورشایسته رفتار کنید، و اگر از آنان (خوش</w:t>
      </w:r>
      <w:r w:rsidR="00C048A7">
        <w:rPr>
          <w:rStyle w:val="Char9"/>
          <w:rFonts w:eastAsiaTheme="minorHAnsi" w:hint="eastAsia"/>
          <w:rtl/>
        </w:rPr>
        <w:t>‌</w:t>
      </w:r>
      <w:r w:rsidR="002913BF" w:rsidRPr="002913BF">
        <w:rPr>
          <w:rStyle w:val="Char9"/>
          <w:rFonts w:eastAsiaTheme="minorHAnsi" w:hint="cs"/>
          <w:rtl/>
        </w:rPr>
        <w:t>تان نیامد و) کراهت داشتید، پس چه بسا چیزی را خوش نمی</w:t>
      </w:r>
      <w:r w:rsidR="00C048A7">
        <w:rPr>
          <w:rStyle w:val="Char9"/>
          <w:rFonts w:eastAsiaTheme="minorHAnsi" w:hint="cs"/>
          <w:rtl/>
        </w:rPr>
        <w:t>‌</w:t>
      </w:r>
      <w:r w:rsidR="002913BF" w:rsidRPr="002913BF">
        <w:rPr>
          <w:rStyle w:val="Char9"/>
          <w:rFonts w:eastAsiaTheme="minorHAnsi" w:hint="cs"/>
          <w:rtl/>
        </w:rPr>
        <w:t>دارید، و الله در آن خیر بسیار قرار می</w:t>
      </w:r>
      <w:r w:rsidR="00C048A7">
        <w:rPr>
          <w:rStyle w:val="Char9"/>
          <w:rFonts w:eastAsiaTheme="minorHAnsi" w:hint="cs"/>
          <w:rtl/>
        </w:rPr>
        <w:t>‌</w:t>
      </w:r>
      <w:r w:rsidR="002913BF" w:rsidRPr="002913BF">
        <w:rPr>
          <w:rStyle w:val="Char9"/>
          <w:rFonts w:eastAsiaTheme="minorHAnsi" w:hint="cs"/>
          <w:rtl/>
        </w:rPr>
        <w:t>دهد».</w:t>
      </w:r>
      <w:r w:rsidR="008F3A1B" w:rsidRPr="008804F5">
        <w:rPr>
          <w:rStyle w:val="Char6"/>
          <w:rFonts w:eastAsiaTheme="minorHAnsi" w:hint="cs"/>
          <w:rtl/>
        </w:rPr>
        <w:t xml:space="preserve"> </w:t>
      </w:r>
      <w:r w:rsidR="00E35B5A" w:rsidRPr="008804F5">
        <w:rPr>
          <w:rStyle w:val="Char6"/>
          <w:rFonts w:eastAsiaTheme="minorHAnsi" w:hint="cs"/>
          <w:rtl/>
        </w:rPr>
        <w:t>در برابر همسرانتان رفتار نیکویی داشته باشید، حتی اگر آنان را نمی</w:t>
      </w:r>
      <w:r w:rsidR="00C048A7">
        <w:rPr>
          <w:rStyle w:val="Char6"/>
          <w:rFonts w:eastAsiaTheme="minorHAnsi"/>
          <w:rtl/>
        </w:rPr>
        <w:t>‌</w:t>
      </w:r>
      <w:r w:rsidR="00E35B5A" w:rsidRPr="008804F5">
        <w:rPr>
          <w:rStyle w:val="Char6"/>
          <w:rFonts w:eastAsiaTheme="minorHAnsi" w:hint="cs"/>
          <w:rtl/>
        </w:rPr>
        <w:t>پسندید؛ زیرا شما نمی</w:t>
      </w:r>
      <w:r w:rsidR="00C048A7">
        <w:rPr>
          <w:rStyle w:val="Char6"/>
          <w:rFonts w:eastAsiaTheme="minorHAnsi"/>
          <w:rtl/>
        </w:rPr>
        <w:t>‌</w:t>
      </w:r>
      <w:r w:rsidR="00E35B5A" w:rsidRPr="008804F5">
        <w:rPr>
          <w:rStyle w:val="Char6"/>
          <w:rFonts w:eastAsiaTheme="minorHAnsi" w:hint="cs"/>
          <w:rtl/>
        </w:rPr>
        <w:t>دانید که خیر از کجا به شما می</w:t>
      </w:r>
      <w:r w:rsidR="00C048A7">
        <w:rPr>
          <w:rStyle w:val="Char6"/>
          <w:rFonts w:eastAsiaTheme="minorHAnsi"/>
          <w:rtl/>
        </w:rPr>
        <w:t>‌</w:t>
      </w:r>
      <w:r w:rsidR="00E35B5A" w:rsidRPr="008804F5">
        <w:rPr>
          <w:rStyle w:val="Char6"/>
          <w:rFonts w:eastAsiaTheme="minorHAnsi" w:hint="cs"/>
          <w:rtl/>
        </w:rPr>
        <w:t>رسد و چه بسا فرزندان صالحی از آنان به شما روزی داده شود</w:t>
      </w:r>
      <w:r w:rsidR="002C3DAE" w:rsidRPr="002C3DAE">
        <w:rPr>
          <w:rStyle w:val="Char6"/>
          <w:rFonts w:eastAsiaTheme="minorHAnsi" w:hint="cs"/>
          <w:rtl/>
        </w:rPr>
        <w:t>.</w:t>
      </w:r>
    </w:p>
    <w:p w:rsidR="00DC4A5E" w:rsidRDefault="00E35B5A" w:rsidP="00F8219D">
      <w:pPr>
        <w:spacing w:after="0" w:line="240" w:lineRule="auto"/>
        <w:ind w:firstLine="284"/>
        <w:jc w:val="both"/>
        <w:rPr>
          <w:rStyle w:val="Char6"/>
          <w:rFonts w:eastAsiaTheme="minorHAnsi"/>
          <w:rtl/>
        </w:rPr>
      </w:pPr>
      <w:r w:rsidRPr="008804F5">
        <w:rPr>
          <w:rStyle w:val="Char6"/>
          <w:rFonts w:eastAsiaTheme="minorHAnsi" w:hint="cs"/>
          <w:rtl/>
        </w:rPr>
        <w:t>الله</w:t>
      </w:r>
      <w:r w:rsidR="008F3A1B" w:rsidRPr="008804F5">
        <w:rPr>
          <w:rStyle w:val="Char6"/>
          <w:rFonts w:eastAsiaTheme="minorHAnsi" w:hint="cs"/>
          <w:rtl/>
        </w:rPr>
        <w:t xml:space="preserve"> سبحانه </w:t>
      </w:r>
      <w:r w:rsidRPr="008804F5">
        <w:rPr>
          <w:rStyle w:val="Char6"/>
          <w:rFonts w:eastAsiaTheme="minorHAnsi" w:hint="cs"/>
          <w:rtl/>
        </w:rPr>
        <w:t>بندگانش را به راستگویی امر و از دروغ</w:t>
      </w:r>
      <w:r w:rsidR="00C048A7">
        <w:rPr>
          <w:rStyle w:val="Char6"/>
          <w:rFonts w:eastAsiaTheme="minorHAnsi"/>
          <w:rtl/>
        </w:rPr>
        <w:t>‌</w:t>
      </w:r>
      <w:r w:rsidRPr="008804F5">
        <w:rPr>
          <w:rStyle w:val="Char6"/>
          <w:rFonts w:eastAsiaTheme="minorHAnsi" w:hint="cs"/>
          <w:rtl/>
        </w:rPr>
        <w:t>گویی نهی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p>
    <w:p w:rsidR="00E2672B" w:rsidRPr="002913BF" w:rsidRDefault="00C66988" w:rsidP="00F8219D">
      <w:pPr>
        <w:spacing w:after="0" w:line="240" w:lineRule="auto"/>
        <w:ind w:firstLine="284"/>
        <w:jc w:val="both"/>
        <w:rPr>
          <w:rStyle w:val="Char9"/>
          <w:rFonts w:eastAsiaTheme="minorHAnsi"/>
          <w:rtl/>
        </w:rPr>
      </w:pPr>
      <w:r w:rsidRPr="00177995">
        <w:rPr>
          <w:rStyle w:val="Char6"/>
          <w:rFonts w:eastAsiaTheme="minorHAnsi" w:hint="cs"/>
          <w:spacing w:val="4"/>
          <w:rtl/>
        </w:rPr>
        <w:t>الله متعال می</w:t>
      </w:r>
      <w:r w:rsidR="00C048A7">
        <w:rPr>
          <w:rStyle w:val="Char6"/>
          <w:rFonts w:eastAsiaTheme="minorHAnsi"/>
          <w:spacing w:val="4"/>
          <w:rtl/>
        </w:rPr>
        <w:t>‌</w:t>
      </w:r>
      <w:r w:rsidRPr="00177995">
        <w:rPr>
          <w:rStyle w:val="Char6"/>
          <w:rFonts w:eastAsiaTheme="minorHAnsi" w:hint="cs"/>
          <w:spacing w:val="4"/>
          <w:rtl/>
        </w:rPr>
        <w:t>فرماید:</w:t>
      </w:r>
      <w:r w:rsidR="008F3A1B" w:rsidRPr="00177995">
        <w:rPr>
          <w:rStyle w:val="Char6"/>
          <w:rFonts w:eastAsiaTheme="minorHAnsi" w:hint="cs"/>
          <w:spacing w:val="4"/>
          <w:rtl/>
        </w:rPr>
        <w:t xml:space="preserve"> </w:t>
      </w:r>
      <w:r w:rsidR="00E2672B" w:rsidRPr="00177995">
        <w:rPr>
          <w:rFonts w:ascii="Times New Roman" w:eastAsia="Times New Roman" w:hAnsi="Times New Roman" w:cs="Traditional Arabic"/>
          <w:spacing w:val="4"/>
          <w:sz w:val="36"/>
          <w:szCs w:val="28"/>
          <w:rtl/>
        </w:rPr>
        <w:t>﴿</w:t>
      </w:r>
      <w:r w:rsidR="00E2672B" w:rsidRPr="002C167D">
        <w:rPr>
          <w:rStyle w:val="Chard"/>
          <w:rFonts w:eastAsiaTheme="minorHAnsi"/>
          <w:rtl/>
        </w:rPr>
        <w:t xml:space="preserve">يَٰٓأَيُّهَا </w:t>
      </w:r>
      <w:r w:rsidR="00E2672B" w:rsidRPr="002C167D">
        <w:rPr>
          <w:rStyle w:val="Chard"/>
          <w:rFonts w:eastAsiaTheme="minorHAnsi" w:hint="cs"/>
          <w:rtl/>
        </w:rPr>
        <w:t>ٱ</w:t>
      </w:r>
      <w:r w:rsidR="00E2672B" w:rsidRPr="002C167D">
        <w:rPr>
          <w:rStyle w:val="Chard"/>
          <w:rFonts w:eastAsiaTheme="minorHAnsi" w:hint="eastAsia"/>
          <w:rtl/>
        </w:rPr>
        <w:t>لَّذِينَ</w:t>
      </w:r>
      <w:r w:rsidR="00E2672B" w:rsidRPr="002C167D">
        <w:rPr>
          <w:rStyle w:val="Chard"/>
          <w:rFonts w:eastAsiaTheme="minorHAnsi"/>
          <w:rtl/>
        </w:rPr>
        <w:t xml:space="preserve"> ءَامَنُواْ </w:t>
      </w:r>
      <w:r w:rsidR="00E2672B" w:rsidRPr="002C167D">
        <w:rPr>
          <w:rStyle w:val="Chard"/>
          <w:rFonts w:eastAsiaTheme="minorHAnsi" w:hint="cs"/>
          <w:rtl/>
        </w:rPr>
        <w:t>ٱ</w:t>
      </w:r>
      <w:r w:rsidR="00E2672B" w:rsidRPr="002C167D">
        <w:rPr>
          <w:rStyle w:val="Chard"/>
          <w:rFonts w:eastAsiaTheme="minorHAnsi" w:hint="eastAsia"/>
          <w:rtl/>
        </w:rPr>
        <w:t>تَّقُواْ</w:t>
      </w:r>
      <w:r w:rsidR="00E2672B" w:rsidRPr="002C167D">
        <w:rPr>
          <w:rStyle w:val="Chard"/>
          <w:rFonts w:eastAsiaTheme="minorHAnsi"/>
          <w:rtl/>
        </w:rPr>
        <w:t xml:space="preserve"> </w:t>
      </w:r>
      <w:r w:rsidR="00E2672B" w:rsidRPr="002C167D">
        <w:rPr>
          <w:rStyle w:val="Chard"/>
          <w:rFonts w:eastAsiaTheme="minorHAnsi" w:hint="cs"/>
          <w:rtl/>
        </w:rPr>
        <w:t>ٱ</w:t>
      </w:r>
      <w:r w:rsidR="00E2672B" w:rsidRPr="002C167D">
        <w:rPr>
          <w:rStyle w:val="Chard"/>
          <w:rFonts w:eastAsiaTheme="minorHAnsi" w:hint="eastAsia"/>
          <w:rtl/>
        </w:rPr>
        <w:t>للَّهَ</w:t>
      </w:r>
      <w:r w:rsidR="00E2672B" w:rsidRPr="002C167D">
        <w:rPr>
          <w:rStyle w:val="Chard"/>
          <w:rFonts w:eastAsiaTheme="minorHAnsi"/>
          <w:rtl/>
        </w:rPr>
        <w:t xml:space="preserve"> وَكُونُواْ مَعَ </w:t>
      </w:r>
      <w:r w:rsidR="00E2672B" w:rsidRPr="002C167D">
        <w:rPr>
          <w:rStyle w:val="Chard"/>
          <w:rFonts w:eastAsiaTheme="minorHAnsi" w:hint="cs"/>
          <w:rtl/>
        </w:rPr>
        <w:t>ٱ</w:t>
      </w:r>
      <w:r w:rsidR="00E2672B" w:rsidRPr="002C167D">
        <w:rPr>
          <w:rStyle w:val="Chard"/>
          <w:rFonts w:eastAsiaTheme="minorHAnsi" w:hint="eastAsia"/>
          <w:rtl/>
        </w:rPr>
        <w:t>لصَّٰدِقِينَ</w:t>
      </w:r>
      <w:r w:rsidR="00E2672B" w:rsidRPr="002C167D">
        <w:rPr>
          <w:rStyle w:val="Chard"/>
          <w:rFonts w:eastAsiaTheme="minorHAnsi"/>
          <w:rtl/>
        </w:rPr>
        <w:t>١١٩</w:t>
      </w:r>
      <w:r w:rsidR="00E2672B" w:rsidRPr="00177995">
        <w:rPr>
          <w:rFonts w:ascii="Times New Roman" w:eastAsia="Times New Roman" w:hAnsi="Times New Roman" w:cs="Traditional Arabic" w:hint="cs"/>
          <w:spacing w:val="4"/>
          <w:sz w:val="36"/>
          <w:szCs w:val="28"/>
          <w:rtl/>
        </w:rPr>
        <w:t>﴾</w:t>
      </w:r>
      <w:r w:rsidR="00E2672B" w:rsidRPr="00C273A3">
        <w:rPr>
          <w:rStyle w:val="Char8"/>
          <w:rFonts w:eastAsiaTheme="minorHAnsi"/>
          <w:rtl/>
        </w:rPr>
        <w:t xml:space="preserve"> [التوبة: 119]</w:t>
      </w:r>
      <w:r w:rsidR="002C3DAE" w:rsidRPr="002C3DAE">
        <w:rPr>
          <w:rStyle w:val="Char6"/>
          <w:rFonts w:eastAsiaTheme="minorHAnsi" w:hint="cs"/>
          <w:rtl/>
        </w:rPr>
        <w:t>.</w:t>
      </w:r>
      <w:r w:rsidR="002913BF">
        <w:rPr>
          <w:rStyle w:val="Char6"/>
          <w:rFonts w:eastAsiaTheme="minorHAnsi" w:hint="cs"/>
          <w:rtl/>
        </w:rPr>
        <w:t xml:space="preserve"> </w:t>
      </w:r>
      <w:r w:rsidR="002913BF" w:rsidRPr="002913BF">
        <w:rPr>
          <w:rStyle w:val="Char9"/>
          <w:rFonts w:eastAsiaTheme="minorHAnsi" w:hint="cs"/>
          <w:rtl/>
        </w:rPr>
        <w:t>«ای کسانی</w:t>
      </w:r>
      <w:r w:rsidR="00C048A7">
        <w:rPr>
          <w:rStyle w:val="Char9"/>
          <w:rFonts w:eastAsiaTheme="minorHAnsi" w:hint="cs"/>
          <w:rtl/>
        </w:rPr>
        <w:t>‌</w:t>
      </w:r>
      <w:r w:rsidR="002913BF" w:rsidRPr="002913BF">
        <w:rPr>
          <w:rStyle w:val="Char9"/>
          <w:rFonts w:eastAsiaTheme="minorHAnsi" w:hint="cs"/>
          <w:rtl/>
        </w:rPr>
        <w:t>که ایمان آورده</w:t>
      </w:r>
      <w:r w:rsidR="00C048A7">
        <w:rPr>
          <w:rStyle w:val="Char9"/>
          <w:rFonts w:eastAsiaTheme="minorHAnsi" w:hint="cs"/>
          <w:rtl/>
        </w:rPr>
        <w:t>‌</w:t>
      </w:r>
      <w:r w:rsidR="002913BF" w:rsidRPr="002913BF">
        <w:rPr>
          <w:rStyle w:val="Char9"/>
          <w:rFonts w:eastAsiaTheme="minorHAnsi" w:hint="cs"/>
          <w:rtl/>
        </w:rPr>
        <w:t>اید  از الله بترسید، و با راستگویان باشید».</w:t>
      </w:r>
    </w:p>
    <w:p w:rsidR="00DC4A5E" w:rsidRDefault="00E2672B" w:rsidP="00F8219D">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وَيۡل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يَوۡمَئِذٖ</w:t>
      </w:r>
      <w:r w:rsidRPr="002C167D">
        <w:rPr>
          <w:rStyle w:val="Chard"/>
          <w:rFonts w:eastAsiaTheme="minorHAnsi"/>
          <w:rtl/>
        </w:rPr>
        <w:t xml:space="preserve"> </w:t>
      </w:r>
      <w:r w:rsidRPr="002C167D">
        <w:rPr>
          <w:rStyle w:val="Chard"/>
          <w:rFonts w:eastAsiaTheme="minorHAnsi" w:hint="cs"/>
          <w:rtl/>
        </w:rPr>
        <w:t>لِّلۡمُكَذِّبِينَ</w:t>
      </w:r>
      <w:r w:rsidRPr="002C167D">
        <w:rPr>
          <w:rStyle w:val="Chard"/>
          <w:rFonts w:eastAsiaTheme="minorHAnsi"/>
          <w:rtl/>
        </w:rPr>
        <w:t>١٥</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[المرسلات: 15]</w:t>
      </w:r>
      <w:r w:rsidR="002C3DAE" w:rsidRPr="002C3DAE">
        <w:rPr>
          <w:rStyle w:val="Char6"/>
          <w:rFonts w:eastAsiaTheme="minorHAnsi" w:hint="cs"/>
          <w:rtl/>
        </w:rPr>
        <w:t>.</w:t>
      </w:r>
      <w:r w:rsidR="002913BF">
        <w:rPr>
          <w:rStyle w:val="Char6"/>
          <w:rFonts w:eastAsiaTheme="minorHAnsi" w:hint="cs"/>
          <w:rtl/>
        </w:rPr>
        <w:t xml:space="preserve"> </w:t>
      </w:r>
      <w:r w:rsidR="002913BF" w:rsidRPr="002913BF">
        <w:rPr>
          <w:rStyle w:val="Char9"/>
          <w:rFonts w:eastAsiaTheme="minorHAnsi" w:hint="cs"/>
          <w:rtl/>
        </w:rPr>
        <w:t>«در آن روز (قیامت) وای بر تکذیب</w:t>
      </w:r>
      <w:r w:rsidR="00C048A7">
        <w:rPr>
          <w:rStyle w:val="Char9"/>
          <w:rFonts w:eastAsiaTheme="minorHAnsi" w:hint="cs"/>
          <w:rtl/>
        </w:rPr>
        <w:t>‌</w:t>
      </w:r>
      <w:r w:rsidR="002913BF" w:rsidRPr="002913BF">
        <w:rPr>
          <w:rStyle w:val="Char9"/>
          <w:rFonts w:eastAsiaTheme="minorHAnsi" w:hint="cs"/>
          <w:rtl/>
        </w:rPr>
        <w:t>کنندگان!</w:t>
      </w:r>
      <w:r w:rsidR="002913BF">
        <w:rPr>
          <w:rStyle w:val="Char9"/>
          <w:rFonts w:eastAsiaTheme="minorHAnsi" w:hint="cs"/>
          <w:rtl/>
        </w:rPr>
        <w:t>».</w:t>
      </w:r>
    </w:p>
    <w:p w:rsidR="00DC4A5E" w:rsidRDefault="008F3A1B" w:rsidP="00177995">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E35B5A" w:rsidRPr="008804F5">
        <w:rPr>
          <w:rStyle w:val="Char6"/>
          <w:rFonts w:eastAsiaTheme="minorHAnsi" w:hint="cs"/>
          <w:rtl/>
        </w:rPr>
        <w:t xml:space="preserve">از اخلاق بد </w:t>
      </w:r>
      <w:r w:rsidR="00177995">
        <w:rPr>
          <w:rStyle w:val="Char6"/>
          <w:rFonts w:eastAsiaTheme="minorHAnsi" w:hint="cs"/>
          <w:rtl/>
        </w:rPr>
        <w:t>«</w:t>
      </w:r>
      <w:r w:rsidR="00E35B5A" w:rsidRPr="008804F5">
        <w:rPr>
          <w:rStyle w:val="Char6"/>
          <w:rFonts w:eastAsiaTheme="minorHAnsi" w:hint="cs"/>
          <w:rtl/>
        </w:rPr>
        <w:t>ت</w:t>
      </w:r>
      <w:r w:rsidR="00157774">
        <w:rPr>
          <w:rStyle w:val="Char6"/>
          <w:rFonts w:eastAsiaTheme="minorHAnsi" w:hint="cs"/>
          <w:rtl/>
        </w:rPr>
        <w:t>ک</w:t>
      </w:r>
      <w:r w:rsidR="00E35B5A" w:rsidRPr="008804F5">
        <w:rPr>
          <w:rStyle w:val="Char6"/>
          <w:rFonts w:eastAsiaTheme="minorHAnsi" w:hint="cs"/>
          <w:rtl/>
        </w:rPr>
        <w:t>بر، راه</w:t>
      </w:r>
      <w:r w:rsidR="00C048A7">
        <w:rPr>
          <w:rStyle w:val="Char6"/>
          <w:rFonts w:eastAsiaTheme="minorHAnsi"/>
          <w:rtl/>
        </w:rPr>
        <w:t>‌</w:t>
      </w:r>
      <w:r w:rsidR="00E35B5A" w:rsidRPr="008804F5">
        <w:rPr>
          <w:rStyle w:val="Char6"/>
          <w:rFonts w:eastAsiaTheme="minorHAnsi" w:hint="cs"/>
          <w:rtl/>
        </w:rPr>
        <w:t>رفتن</w:t>
      </w:r>
      <w:r w:rsidR="00D9297C" w:rsidRPr="008804F5">
        <w:rPr>
          <w:rStyle w:val="Char6"/>
          <w:rFonts w:eastAsiaTheme="minorHAnsi" w:hint="cs"/>
          <w:rtl/>
        </w:rPr>
        <w:t xml:space="preserve"> مغرورانه</w:t>
      </w:r>
      <w:r w:rsidR="00E35B5A" w:rsidRPr="008804F5">
        <w:rPr>
          <w:rStyle w:val="Char6"/>
          <w:rFonts w:eastAsiaTheme="minorHAnsi" w:hint="cs"/>
          <w:rtl/>
        </w:rPr>
        <w:t>، مسخره</w:t>
      </w:r>
      <w:r w:rsidR="00C048A7">
        <w:rPr>
          <w:rStyle w:val="Char6"/>
          <w:rFonts w:eastAsiaTheme="minorHAnsi"/>
          <w:rtl/>
        </w:rPr>
        <w:t>‌</w:t>
      </w:r>
      <w:r w:rsidR="00E35B5A" w:rsidRPr="008804F5">
        <w:rPr>
          <w:rStyle w:val="Char6"/>
          <w:rFonts w:eastAsiaTheme="minorHAnsi" w:hint="cs"/>
          <w:rtl/>
        </w:rPr>
        <w:t>کردن دیگران، بدگمان</w:t>
      </w:r>
      <w:r w:rsidR="00F24603" w:rsidRPr="008804F5">
        <w:rPr>
          <w:rStyle w:val="Char6"/>
          <w:rFonts w:eastAsiaTheme="minorHAnsi" w:hint="cs"/>
          <w:rtl/>
        </w:rPr>
        <w:t>ی، غیبت و</w:t>
      </w:r>
      <w:r w:rsidR="002C3DAE" w:rsidRPr="002C3DAE">
        <w:rPr>
          <w:rStyle w:val="Char6"/>
          <w:rFonts w:eastAsiaTheme="minorHAnsi" w:hint="cs"/>
          <w:rtl/>
        </w:rPr>
        <w:t>..</w:t>
      </w:r>
      <w:r w:rsidR="00177995">
        <w:rPr>
          <w:rStyle w:val="Char6"/>
          <w:rFonts w:eastAsiaTheme="minorHAnsi" w:hint="cs"/>
          <w:rtl/>
        </w:rPr>
        <w:t>»</w:t>
      </w:r>
      <w:r w:rsidR="00E35B5A" w:rsidRPr="008804F5">
        <w:rPr>
          <w:rStyle w:val="Char6"/>
          <w:rFonts w:eastAsiaTheme="minorHAnsi" w:hint="cs"/>
          <w:rtl/>
        </w:rPr>
        <w:t xml:space="preserve"> نهی می</w:t>
      </w:r>
      <w:r w:rsidR="00C048A7">
        <w:rPr>
          <w:rStyle w:val="Char6"/>
          <w:rFonts w:eastAsiaTheme="minorHAnsi"/>
          <w:rtl/>
        </w:rPr>
        <w:t>‌</w:t>
      </w:r>
      <w:r w:rsidR="00E35B5A" w:rsidRPr="008804F5">
        <w:rPr>
          <w:rStyle w:val="Char6"/>
          <w:rFonts w:eastAsiaTheme="minorHAnsi" w:hint="cs"/>
          <w:rtl/>
        </w:rPr>
        <w:t>فرماید</w:t>
      </w:r>
      <w:r w:rsidRPr="008804F5">
        <w:rPr>
          <w:rStyle w:val="Char6"/>
          <w:rFonts w:eastAsiaTheme="minorHAnsi" w:hint="cs"/>
          <w:rtl/>
        </w:rPr>
        <w:t>:</w:t>
      </w:r>
    </w:p>
    <w:p w:rsidR="008F3A1B" w:rsidRPr="008804F5" w:rsidRDefault="00C66988" w:rsidP="00AA7EDC">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إِنَّ </w:t>
      </w:r>
      <w:r w:rsidR="00E2672B" w:rsidRPr="002C167D">
        <w:rPr>
          <w:rStyle w:val="Chard"/>
          <w:rFonts w:eastAsiaTheme="minorHAnsi" w:hint="cs"/>
          <w:rtl/>
        </w:rPr>
        <w:t>ٱ</w:t>
      </w:r>
      <w:r w:rsidR="00E2672B" w:rsidRPr="002C167D">
        <w:rPr>
          <w:rStyle w:val="Chard"/>
          <w:rFonts w:eastAsiaTheme="minorHAnsi" w:hint="eastAsia"/>
          <w:rtl/>
        </w:rPr>
        <w:t>للَّهَ</w:t>
      </w:r>
      <w:r w:rsidR="00E2672B" w:rsidRPr="002C167D">
        <w:rPr>
          <w:rStyle w:val="Chard"/>
          <w:rFonts w:eastAsiaTheme="minorHAnsi"/>
          <w:rtl/>
        </w:rPr>
        <w:t xml:space="preserve"> لَا يُحِبُّ مَن كَانَ مُخۡتَال</w:t>
      </w:r>
      <w:r w:rsidR="00E2672B" w:rsidRPr="002C167D">
        <w:rPr>
          <w:rStyle w:val="Chard"/>
          <w:rFonts w:eastAsiaTheme="minorHAnsi" w:hint="cs"/>
          <w:rtl/>
        </w:rPr>
        <w:t>ٗا</w:t>
      </w:r>
      <w:r w:rsidR="00E2672B" w:rsidRPr="002C167D">
        <w:rPr>
          <w:rStyle w:val="Chard"/>
          <w:rFonts w:eastAsiaTheme="minorHAnsi"/>
          <w:rtl/>
        </w:rPr>
        <w:t xml:space="preserve"> </w:t>
      </w:r>
      <w:r w:rsidR="00E2672B" w:rsidRPr="002C167D">
        <w:rPr>
          <w:rStyle w:val="Chard"/>
          <w:rFonts w:eastAsiaTheme="minorHAnsi" w:hint="cs"/>
          <w:rtl/>
        </w:rPr>
        <w:t>فَخُورًا</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[النساء: 36]</w:t>
      </w:r>
      <w:r w:rsidR="002C3DAE" w:rsidRPr="002C3DAE">
        <w:rPr>
          <w:rStyle w:val="Char6"/>
          <w:rFonts w:eastAsiaTheme="minorHAnsi" w:hint="cs"/>
          <w:rtl/>
        </w:rPr>
        <w:t>.</w:t>
      </w:r>
      <w:r w:rsidR="002913BF">
        <w:rPr>
          <w:rStyle w:val="Char6"/>
          <w:rFonts w:eastAsiaTheme="minorHAnsi" w:hint="cs"/>
          <w:rtl/>
        </w:rPr>
        <w:t xml:space="preserve"> </w:t>
      </w:r>
      <w:r w:rsidR="00AA7EDC" w:rsidRPr="00AA7EDC">
        <w:rPr>
          <w:rStyle w:val="Char9"/>
          <w:rFonts w:eastAsiaTheme="minorHAnsi" w:hint="cs"/>
          <w:rtl/>
        </w:rPr>
        <w:t>«بی</w:t>
      </w:r>
      <w:r w:rsidR="00C048A7">
        <w:rPr>
          <w:rStyle w:val="Char9"/>
          <w:rFonts w:eastAsiaTheme="minorHAnsi" w:hint="cs"/>
          <w:rtl/>
        </w:rPr>
        <w:t>‌</w:t>
      </w:r>
      <w:r w:rsidR="00AA7EDC" w:rsidRPr="00AA7EDC">
        <w:rPr>
          <w:rStyle w:val="Char9"/>
          <w:rFonts w:eastAsiaTheme="minorHAnsi" w:hint="cs"/>
          <w:rtl/>
        </w:rPr>
        <w:t>گمان الله کسی را که متکبر و فخر فروش است؛ دوست نمی</w:t>
      </w:r>
      <w:r w:rsidR="00C048A7">
        <w:rPr>
          <w:rStyle w:val="Char9"/>
          <w:rFonts w:eastAsiaTheme="minorHAnsi" w:hint="cs"/>
          <w:rtl/>
        </w:rPr>
        <w:t>‌</w:t>
      </w:r>
      <w:r w:rsidR="00AA7EDC" w:rsidRPr="00AA7EDC">
        <w:rPr>
          <w:rStyle w:val="Char9"/>
          <w:rFonts w:eastAsiaTheme="minorHAnsi" w:hint="cs"/>
          <w:rtl/>
        </w:rPr>
        <w:t>دارد</w:t>
      </w:r>
      <w:r w:rsidR="00AA7EDC">
        <w:rPr>
          <w:rStyle w:val="Char9"/>
          <w:rFonts w:eastAsiaTheme="minorHAnsi" w:hint="cs"/>
          <w:rtl/>
        </w:rPr>
        <w:t>».</w:t>
      </w:r>
    </w:p>
    <w:p w:rsidR="00E2672B" w:rsidRPr="008804F5" w:rsidRDefault="00E2672B" w:rsidP="00AA7EDC">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لَا يَسۡخَرۡ قَوۡم</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قَوۡمٍ</w:t>
      </w:r>
      <w:r w:rsidRPr="002C167D">
        <w:rPr>
          <w:rStyle w:val="Chard"/>
          <w:rFonts w:eastAsiaTheme="minorHAnsi"/>
          <w:rtl/>
        </w:rPr>
        <w:t xml:space="preserve"> </w:t>
      </w:r>
      <w:r w:rsidRPr="002C167D">
        <w:rPr>
          <w:rStyle w:val="Chard"/>
          <w:rFonts w:eastAsiaTheme="minorHAnsi" w:hint="cs"/>
          <w:rtl/>
        </w:rPr>
        <w:t>عَسَىٰٓ</w:t>
      </w:r>
      <w:r w:rsidRPr="002C167D">
        <w:rPr>
          <w:rStyle w:val="Chard"/>
          <w:rFonts w:eastAsiaTheme="minorHAnsi"/>
          <w:rtl/>
        </w:rPr>
        <w:t xml:space="preserve"> </w:t>
      </w:r>
      <w:r w:rsidRPr="002C167D">
        <w:rPr>
          <w:rStyle w:val="Chard"/>
          <w:rFonts w:eastAsiaTheme="minorHAnsi" w:hint="cs"/>
          <w:rtl/>
        </w:rPr>
        <w:t>أَن</w:t>
      </w:r>
      <w:r w:rsidRPr="002C167D">
        <w:rPr>
          <w:rStyle w:val="Chard"/>
          <w:rFonts w:eastAsiaTheme="minorHAnsi"/>
          <w:rtl/>
        </w:rPr>
        <w:t xml:space="preserve"> </w:t>
      </w:r>
      <w:r w:rsidRPr="002C167D">
        <w:rPr>
          <w:rStyle w:val="Chard"/>
          <w:rFonts w:eastAsiaTheme="minorHAnsi" w:hint="cs"/>
          <w:rtl/>
        </w:rPr>
        <w:t>يَكُونُواْ</w:t>
      </w:r>
      <w:r w:rsidRPr="002C167D">
        <w:rPr>
          <w:rStyle w:val="Chard"/>
          <w:rFonts w:eastAsiaTheme="minorHAnsi"/>
          <w:rtl/>
        </w:rPr>
        <w:t xml:space="preserve"> </w:t>
      </w:r>
      <w:r w:rsidRPr="002C167D">
        <w:rPr>
          <w:rStyle w:val="Chard"/>
          <w:rFonts w:eastAsiaTheme="minorHAnsi" w:hint="cs"/>
          <w:rtl/>
        </w:rPr>
        <w:t>خَيۡرٗا</w:t>
      </w:r>
      <w:r w:rsidRPr="002C167D">
        <w:rPr>
          <w:rStyle w:val="Chard"/>
          <w:rFonts w:eastAsiaTheme="minorHAnsi"/>
          <w:rtl/>
        </w:rPr>
        <w:t xml:space="preserve"> </w:t>
      </w:r>
      <w:r w:rsidRPr="002C167D">
        <w:rPr>
          <w:rStyle w:val="Chard"/>
          <w:rFonts w:eastAsiaTheme="minorHAnsi" w:hint="cs"/>
          <w:rtl/>
        </w:rPr>
        <w:t>مِّنۡهُمۡ</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نِسَآءٞ</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نِّسَآءٍ</w:t>
      </w:r>
      <w:r w:rsidRPr="002C167D">
        <w:rPr>
          <w:rStyle w:val="Chard"/>
          <w:rFonts w:eastAsiaTheme="minorHAnsi"/>
          <w:rtl/>
        </w:rPr>
        <w:t xml:space="preserve"> </w:t>
      </w:r>
      <w:r w:rsidRPr="002C167D">
        <w:rPr>
          <w:rStyle w:val="Chard"/>
          <w:rFonts w:eastAsiaTheme="minorHAnsi" w:hint="cs"/>
          <w:rtl/>
        </w:rPr>
        <w:t>عَسَىٰٓ</w:t>
      </w:r>
      <w:r w:rsidRPr="002C167D">
        <w:rPr>
          <w:rStyle w:val="Chard"/>
          <w:rFonts w:eastAsiaTheme="minorHAnsi"/>
          <w:rtl/>
        </w:rPr>
        <w:t xml:space="preserve"> </w:t>
      </w:r>
      <w:r w:rsidRPr="002C167D">
        <w:rPr>
          <w:rStyle w:val="Chard"/>
          <w:rFonts w:eastAsiaTheme="minorHAnsi" w:hint="cs"/>
          <w:rtl/>
        </w:rPr>
        <w:t>أَن</w:t>
      </w:r>
      <w:r w:rsidRPr="002C167D">
        <w:rPr>
          <w:rStyle w:val="Chard"/>
          <w:rFonts w:eastAsiaTheme="minorHAnsi"/>
          <w:rtl/>
        </w:rPr>
        <w:t xml:space="preserve"> </w:t>
      </w:r>
      <w:r w:rsidRPr="002C167D">
        <w:rPr>
          <w:rStyle w:val="Chard"/>
          <w:rFonts w:eastAsiaTheme="minorHAnsi" w:hint="cs"/>
          <w:rtl/>
        </w:rPr>
        <w:t>يَكُنّ</w:t>
      </w:r>
      <w:r w:rsidRPr="002C167D">
        <w:rPr>
          <w:rStyle w:val="Chard"/>
          <w:rFonts w:eastAsiaTheme="minorHAnsi"/>
          <w:rtl/>
        </w:rPr>
        <w:t>َ خَيۡر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مِّنۡهُنَّۖ</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تَلۡمِزُوٓاْ</w:t>
      </w:r>
      <w:r w:rsidRPr="002C167D">
        <w:rPr>
          <w:rStyle w:val="Chard"/>
          <w:rFonts w:eastAsiaTheme="minorHAnsi"/>
          <w:rtl/>
        </w:rPr>
        <w:t xml:space="preserve"> </w:t>
      </w:r>
      <w:r w:rsidRPr="002C167D">
        <w:rPr>
          <w:rStyle w:val="Chard"/>
          <w:rFonts w:eastAsiaTheme="minorHAnsi" w:hint="cs"/>
          <w:rtl/>
        </w:rPr>
        <w:t>أَنفُسَكُمۡ</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تَنَابَزُواْ</w:t>
      </w:r>
      <w:r w:rsidRPr="002C167D">
        <w:rPr>
          <w:rStyle w:val="Chard"/>
          <w:rFonts w:eastAsiaTheme="minorHAnsi"/>
          <w:rtl/>
        </w:rPr>
        <w:t xml:space="preserve"> </w:t>
      </w:r>
      <w:r w:rsidRPr="002C167D">
        <w:rPr>
          <w:rStyle w:val="Chard"/>
          <w:rFonts w:eastAsiaTheme="minorHAnsi" w:hint="cs"/>
          <w:rtl/>
        </w:rPr>
        <w:t>بِٱ</w:t>
      </w:r>
      <w:r w:rsidRPr="002C167D">
        <w:rPr>
          <w:rStyle w:val="Chard"/>
          <w:rFonts w:eastAsiaTheme="minorHAnsi" w:hint="eastAsia"/>
          <w:rtl/>
        </w:rPr>
        <w:t>لۡأَلۡقَٰبِ</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[الحجرات: 11]</w:t>
      </w:r>
      <w:r w:rsidR="002C3DAE" w:rsidRPr="002C3DAE">
        <w:rPr>
          <w:rStyle w:val="Char6"/>
          <w:rFonts w:eastAsiaTheme="minorHAnsi" w:hint="cs"/>
          <w:rtl/>
        </w:rPr>
        <w:t>.</w:t>
      </w:r>
      <w:r w:rsidR="00AA7EDC" w:rsidRPr="00AA7EDC">
        <w:rPr>
          <w:rStyle w:val="Char9"/>
          <w:rFonts w:eastAsiaTheme="minorHAnsi" w:hint="cs"/>
          <w:rtl/>
        </w:rPr>
        <w:t xml:space="preserve"> «ای کسانی</w:t>
      </w:r>
      <w:r w:rsidR="00C048A7">
        <w:rPr>
          <w:rStyle w:val="Char9"/>
          <w:rFonts w:eastAsiaTheme="minorHAnsi" w:hint="cs"/>
          <w:rtl/>
        </w:rPr>
        <w:t>‌</w:t>
      </w:r>
      <w:r w:rsidR="00AA7EDC" w:rsidRPr="00AA7EDC">
        <w:rPr>
          <w:rStyle w:val="Char9"/>
          <w:rFonts w:eastAsiaTheme="minorHAnsi" w:hint="cs"/>
          <w:rtl/>
        </w:rPr>
        <w:t>که ایمان آورده</w:t>
      </w:r>
      <w:r w:rsidR="00C048A7">
        <w:rPr>
          <w:rStyle w:val="Char9"/>
          <w:rFonts w:eastAsiaTheme="minorHAnsi" w:hint="cs"/>
          <w:rtl/>
        </w:rPr>
        <w:t>‌</w:t>
      </w:r>
      <w:r w:rsidR="00AA7EDC" w:rsidRPr="00AA7EDC">
        <w:rPr>
          <w:rStyle w:val="Char9"/>
          <w:rFonts w:eastAsiaTheme="minorHAnsi" w:hint="cs"/>
          <w:rtl/>
        </w:rPr>
        <w:t>اید! گروهی (از مردان) گروه دیگر را مسخره نکند، شاید آنان (= مسخره شدگان) از این</w:t>
      </w:r>
      <w:r w:rsidR="00C048A7">
        <w:rPr>
          <w:rStyle w:val="Char9"/>
          <w:rFonts w:eastAsiaTheme="minorHAnsi" w:hint="cs"/>
          <w:rtl/>
        </w:rPr>
        <w:t>‌</w:t>
      </w:r>
      <w:r w:rsidR="00AA7EDC" w:rsidRPr="00AA7EDC">
        <w:rPr>
          <w:rStyle w:val="Char9"/>
          <w:rFonts w:eastAsiaTheme="minorHAnsi" w:hint="cs"/>
          <w:rtl/>
        </w:rPr>
        <w:t>ها  بهتر باشند، و نه زنانی، زنان دیگر را، شاید آنان (= مسخره شدگان) از این</w:t>
      </w:r>
      <w:r w:rsidR="00C048A7">
        <w:rPr>
          <w:rStyle w:val="Char9"/>
          <w:rFonts w:eastAsiaTheme="minorHAnsi" w:hint="cs"/>
          <w:rtl/>
        </w:rPr>
        <w:t>‌</w:t>
      </w:r>
      <w:r w:rsidR="00AA7EDC" w:rsidRPr="00AA7EDC">
        <w:rPr>
          <w:rStyle w:val="Char9"/>
          <w:rFonts w:eastAsiaTheme="minorHAnsi" w:hint="cs"/>
          <w:rtl/>
        </w:rPr>
        <w:t>ها  بهتر باشند، و از یکدیگر عیبجوئی نکنید، و یکدیگر را با القاب زشت نخوانید».</w:t>
      </w:r>
    </w:p>
    <w:p w:rsidR="00DC4A5E" w:rsidRPr="00AA7EDC" w:rsidRDefault="00E2672B" w:rsidP="00AA7EDC">
      <w:pPr>
        <w:spacing w:after="0" w:line="240" w:lineRule="auto"/>
        <w:ind w:firstLine="284"/>
        <w:jc w:val="both"/>
        <w:rPr>
          <w:rStyle w:val="Char6"/>
          <w:rFonts w:eastAsiaTheme="minorHAnsi" w:cs="Times New Roman"/>
          <w:rtl/>
        </w:rPr>
      </w:pPr>
      <w:r w:rsidRPr="00E2672B">
        <w:rPr>
          <w:rFonts w:ascii="Times New Roman" w:eastAsia="Times New Roman" w:hAnsi="Times New Roman" w:cs="Traditional Arabic"/>
          <w:sz w:val="36"/>
          <w:szCs w:val="28"/>
          <w:rtl/>
        </w:rPr>
        <w:lastRenderedPageBreak/>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w:t>
      </w:r>
      <w:r w:rsidRPr="002C167D">
        <w:rPr>
          <w:rStyle w:val="Chard"/>
          <w:rFonts w:eastAsiaTheme="minorHAnsi" w:hint="cs"/>
          <w:rtl/>
        </w:rPr>
        <w:t>ٱ</w:t>
      </w:r>
      <w:r w:rsidRPr="002C167D">
        <w:rPr>
          <w:rStyle w:val="Chard"/>
          <w:rFonts w:eastAsiaTheme="minorHAnsi" w:hint="eastAsia"/>
          <w:rtl/>
        </w:rPr>
        <w:t>جۡتَنِبُواْ</w:t>
      </w:r>
      <w:r w:rsidRPr="002C167D">
        <w:rPr>
          <w:rStyle w:val="Chard"/>
          <w:rFonts w:eastAsiaTheme="minorHAnsi"/>
          <w:rtl/>
        </w:rPr>
        <w:t xml:space="preserve"> كَثِير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لظَّنِّ</w:t>
      </w:r>
      <w:r w:rsidRPr="002C167D">
        <w:rPr>
          <w:rStyle w:val="Chard"/>
          <w:rFonts w:eastAsiaTheme="minorHAnsi"/>
          <w:rtl/>
        </w:rPr>
        <w:t xml:space="preserve"> إِنَّ بَعۡضَ </w:t>
      </w:r>
      <w:r w:rsidRPr="002C167D">
        <w:rPr>
          <w:rStyle w:val="Chard"/>
          <w:rFonts w:eastAsiaTheme="minorHAnsi" w:hint="cs"/>
          <w:rtl/>
        </w:rPr>
        <w:t>ٱ</w:t>
      </w:r>
      <w:r w:rsidRPr="002C167D">
        <w:rPr>
          <w:rStyle w:val="Chard"/>
          <w:rFonts w:eastAsiaTheme="minorHAnsi" w:hint="eastAsia"/>
          <w:rtl/>
        </w:rPr>
        <w:t>لظَّنِّ</w:t>
      </w:r>
      <w:r w:rsidRPr="002C167D">
        <w:rPr>
          <w:rStyle w:val="Chard"/>
          <w:rFonts w:eastAsiaTheme="minorHAnsi"/>
          <w:rtl/>
        </w:rPr>
        <w:t xml:space="preserve"> إِثۡم</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w:t>
      </w:r>
      <w:r w:rsidRPr="002C167D">
        <w:rPr>
          <w:rStyle w:val="Chard"/>
          <w:rFonts w:eastAsiaTheme="minorHAnsi"/>
          <w:rtl/>
        </w:rPr>
        <w:t xml:space="preserve"> </w:t>
      </w:r>
      <w:r w:rsidRPr="002C167D">
        <w:rPr>
          <w:rStyle w:val="Chard"/>
          <w:rFonts w:eastAsiaTheme="minorHAnsi" w:hint="cs"/>
          <w:rtl/>
        </w:rPr>
        <w:t>لَا</w:t>
      </w:r>
      <w:r w:rsidRPr="002C167D">
        <w:rPr>
          <w:rStyle w:val="Chard"/>
          <w:rFonts w:eastAsiaTheme="minorHAnsi"/>
          <w:rtl/>
        </w:rPr>
        <w:t xml:space="preserve"> </w:t>
      </w:r>
      <w:r w:rsidRPr="002C167D">
        <w:rPr>
          <w:rStyle w:val="Chard"/>
          <w:rFonts w:eastAsiaTheme="minorHAnsi" w:hint="cs"/>
          <w:rtl/>
        </w:rPr>
        <w:t>تَجَسَّسُواْ</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يَغۡتَب</w:t>
      </w:r>
      <w:r w:rsidRPr="002C167D">
        <w:rPr>
          <w:rStyle w:val="Chard"/>
          <w:rFonts w:eastAsiaTheme="minorHAnsi"/>
          <w:rtl/>
        </w:rPr>
        <w:t xml:space="preserve"> </w:t>
      </w:r>
      <w:r w:rsidRPr="002C167D">
        <w:rPr>
          <w:rStyle w:val="Chard"/>
          <w:rFonts w:eastAsiaTheme="minorHAnsi" w:hint="cs"/>
          <w:rtl/>
        </w:rPr>
        <w:t>بَّعۡضُكُم</w:t>
      </w:r>
      <w:r w:rsidRPr="002C167D">
        <w:rPr>
          <w:rStyle w:val="Chard"/>
          <w:rFonts w:eastAsiaTheme="minorHAnsi"/>
          <w:rtl/>
        </w:rPr>
        <w:t xml:space="preserve"> </w:t>
      </w:r>
      <w:r w:rsidRPr="002C167D">
        <w:rPr>
          <w:rStyle w:val="Chard"/>
          <w:rFonts w:eastAsiaTheme="minorHAnsi" w:hint="cs"/>
          <w:rtl/>
        </w:rPr>
        <w:t>بَعۡضًا</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[الحجرات: 12]</w:t>
      </w:r>
      <w:r w:rsidR="002C3DAE" w:rsidRPr="002C3DAE">
        <w:rPr>
          <w:rStyle w:val="Char6"/>
          <w:rFonts w:eastAsiaTheme="minorHAnsi" w:hint="cs"/>
          <w:rtl/>
        </w:rPr>
        <w:t>.</w:t>
      </w:r>
      <w:r w:rsidR="00AA7EDC">
        <w:rPr>
          <w:rStyle w:val="Char6"/>
          <w:rFonts w:eastAsiaTheme="minorHAnsi" w:hint="cs"/>
          <w:rtl/>
        </w:rPr>
        <w:t xml:space="preserve"> </w:t>
      </w:r>
      <w:r w:rsidR="00AA7EDC" w:rsidRPr="00AA7EDC">
        <w:rPr>
          <w:rStyle w:val="Char9"/>
          <w:rFonts w:eastAsiaTheme="minorHAnsi" w:hint="cs"/>
          <w:rtl/>
        </w:rPr>
        <w:t>«ای کسانی</w:t>
      </w:r>
      <w:r w:rsidR="00C048A7">
        <w:rPr>
          <w:rStyle w:val="Char9"/>
          <w:rFonts w:eastAsiaTheme="minorHAnsi" w:hint="cs"/>
          <w:rtl/>
        </w:rPr>
        <w:t>‌</w:t>
      </w:r>
      <w:r w:rsidR="00AA7EDC" w:rsidRPr="00AA7EDC">
        <w:rPr>
          <w:rStyle w:val="Char9"/>
          <w:rFonts w:eastAsiaTheme="minorHAnsi" w:hint="cs"/>
          <w:rtl/>
        </w:rPr>
        <w:t>که ایمان آورده</w:t>
      </w:r>
      <w:r w:rsidR="00C048A7">
        <w:rPr>
          <w:rStyle w:val="Char9"/>
          <w:rFonts w:eastAsiaTheme="minorHAnsi" w:hint="cs"/>
          <w:rtl/>
        </w:rPr>
        <w:t>‌</w:t>
      </w:r>
      <w:r w:rsidR="00AA7EDC" w:rsidRPr="00AA7EDC">
        <w:rPr>
          <w:rStyle w:val="Char9"/>
          <w:rFonts w:eastAsiaTheme="minorHAnsi" w:hint="cs"/>
          <w:rtl/>
        </w:rPr>
        <w:t>اید! از بسیاری از گمان (های بد) بپرهیزید، بی</w:t>
      </w:r>
      <w:r w:rsidR="00C048A7">
        <w:rPr>
          <w:rStyle w:val="Char9"/>
          <w:rFonts w:eastAsiaTheme="minorHAnsi" w:hint="cs"/>
          <w:rtl/>
        </w:rPr>
        <w:t>‌</w:t>
      </w:r>
      <w:r w:rsidR="00AA7EDC" w:rsidRPr="00AA7EDC">
        <w:rPr>
          <w:rStyle w:val="Char9"/>
          <w:rFonts w:eastAsiaTheme="minorHAnsi" w:hint="cs"/>
          <w:rtl/>
        </w:rPr>
        <w:t>شک بعضی از گمان (ها) گناه است، و (در امور دیگران) تجسس (و کنجکاوی) نکنید، و بعضی از شما بعضی دیگر را غیبت نکند».</w:t>
      </w:r>
    </w:p>
    <w:p w:rsidR="00DC4A5E" w:rsidRDefault="00F24603" w:rsidP="00F8219D">
      <w:pPr>
        <w:spacing w:after="0" w:line="240" w:lineRule="auto"/>
        <w:ind w:firstLine="284"/>
        <w:jc w:val="both"/>
        <w:rPr>
          <w:rStyle w:val="Char6"/>
          <w:rFonts w:eastAsiaTheme="minorHAnsi"/>
          <w:rtl/>
        </w:rPr>
      </w:pPr>
      <w:r w:rsidRPr="008804F5">
        <w:rPr>
          <w:rStyle w:val="Char6"/>
          <w:rFonts w:eastAsiaTheme="minorHAnsi" w:hint="cs"/>
          <w:rtl/>
        </w:rPr>
        <w:t>غرور</w:t>
      </w:r>
      <w:r w:rsidR="00D9297C" w:rsidRPr="008804F5">
        <w:rPr>
          <w:rStyle w:val="Char6"/>
          <w:rFonts w:eastAsiaTheme="minorHAnsi" w:hint="cs"/>
          <w:rtl/>
        </w:rPr>
        <w:t>،</w:t>
      </w:r>
      <w:r w:rsidR="008F3A1B" w:rsidRPr="008804F5">
        <w:rPr>
          <w:rStyle w:val="Char6"/>
          <w:rFonts w:eastAsiaTheme="minorHAnsi" w:hint="cs"/>
          <w:rtl/>
        </w:rPr>
        <w:t xml:space="preserve"> سبب </w:t>
      </w:r>
      <w:r w:rsidRPr="008804F5">
        <w:rPr>
          <w:rStyle w:val="Char6"/>
          <w:rFonts w:eastAsiaTheme="minorHAnsi" w:hint="cs"/>
          <w:rtl/>
        </w:rPr>
        <w:t>رانده</w:t>
      </w:r>
      <w:r w:rsidR="00C048A7">
        <w:rPr>
          <w:rStyle w:val="Char6"/>
          <w:rFonts w:eastAsiaTheme="minorHAnsi"/>
          <w:rtl/>
        </w:rPr>
        <w:t>‌</w:t>
      </w:r>
      <w:r w:rsidRPr="008804F5">
        <w:rPr>
          <w:rStyle w:val="Char6"/>
          <w:rFonts w:eastAsiaTheme="minorHAnsi" w:hint="cs"/>
          <w:rtl/>
        </w:rPr>
        <w:t>شدن ابلیس از رحمت الله بود</w:t>
      </w:r>
      <w:r w:rsidR="008F3A1B" w:rsidRPr="008804F5">
        <w:rPr>
          <w:rStyle w:val="Char6"/>
          <w:rFonts w:eastAsiaTheme="minorHAnsi" w:hint="cs"/>
          <w:rtl/>
        </w:rPr>
        <w:t>:</w:t>
      </w:r>
    </w:p>
    <w:p w:rsidR="00DC4A5E" w:rsidRDefault="00C66988" w:rsidP="00400414">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4969C8"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قَالَ مَا مَنَعَكَ أَلَّا تَسۡجُدَ إِذۡ أَمَرۡتُكَۖ قَالَ أَنَا۠ خَيۡر</w:t>
      </w:r>
      <w:r w:rsidR="00E2672B" w:rsidRPr="002C167D">
        <w:rPr>
          <w:rStyle w:val="Chard"/>
          <w:rFonts w:eastAsiaTheme="minorHAnsi" w:hint="cs"/>
          <w:rtl/>
        </w:rPr>
        <w:t>ٞ</w:t>
      </w:r>
      <w:r w:rsidR="00E2672B" w:rsidRPr="002C167D">
        <w:rPr>
          <w:rStyle w:val="Chard"/>
          <w:rFonts w:eastAsiaTheme="minorHAnsi"/>
          <w:rtl/>
        </w:rPr>
        <w:t xml:space="preserve"> </w:t>
      </w:r>
      <w:r w:rsidR="00E2672B" w:rsidRPr="002C167D">
        <w:rPr>
          <w:rStyle w:val="Chard"/>
          <w:rFonts w:eastAsiaTheme="minorHAnsi" w:hint="cs"/>
          <w:rtl/>
        </w:rPr>
        <w:t>مِّنۡهُ</w:t>
      </w:r>
      <w:r w:rsidR="00E2672B" w:rsidRPr="002C167D">
        <w:rPr>
          <w:rStyle w:val="Chard"/>
          <w:rFonts w:eastAsiaTheme="minorHAnsi"/>
          <w:rtl/>
        </w:rPr>
        <w:t xml:space="preserve"> </w:t>
      </w:r>
      <w:r w:rsidR="00E2672B" w:rsidRPr="002C167D">
        <w:rPr>
          <w:rStyle w:val="Chard"/>
          <w:rFonts w:eastAsiaTheme="minorHAnsi" w:hint="cs"/>
          <w:rtl/>
        </w:rPr>
        <w:t>خَلَقۡتَنِي</w:t>
      </w:r>
      <w:r w:rsidR="00E2672B" w:rsidRPr="002C167D">
        <w:rPr>
          <w:rStyle w:val="Chard"/>
          <w:rFonts w:eastAsiaTheme="minorHAnsi"/>
          <w:rtl/>
        </w:rPr>
        <w:t xml:space="preserve"> </w:t>
      </w:r>
      <w:r w:rsidR="00E2672B" w:rsidRPr="002C167D">
        <w:rPr>
          <w:rStyle w:val="Chard"/>
          <w:rFonts w:eastAsiaTheme="minorHAnsi" w:hint="cs"/>
          <w:rtl/>
        </w:rPr>
        <w:t>مِن</w:t>
      </w:r>
      <w:r w:rsidR="00E2672B" w:rsidRPr="002C167D">
        <w:rPr>
          <w:rStyle w:val="Chard"/>
          <w:rFonts w:eastAsiaTheme="minorHAnsi"/>
          <w:rtl/>
        </w:rPr>
        <w:t xml:space="preserve"> </w:t>
      </w:r>
      <w:r w:rsidR="00E2672B" w:rsidRPr="002C167D">
        <w:rPr>
          <w:rStyle w:val="Chard"/>
          <w:rFonts w:eastAsiaTheme="minorHAnsi" w:hint="cs"/>
          <w:rtl/>
        </w:rPr>
        <w:t>نَّارٖ</w:t>
      </w:r>
      <w:r w:rsidR="00E2672B" w:rsidRPr="002C167D">
        <w:rPr>
          <w:rStyle w:val="Chard"/>
          <w:rFonts w:eastAsiaTheme="minorHAnsi"/>
          <w:rtl/>
        </w:rPr>
        <w:t xml:space="preserve"> </w:t>
      </w:r>
      <w:r w:rsidR="00E2672B" w:rsidRPr="002C167D">
        <w:rPr>
          <w:rStyle w:val="Chard"/>
          <w:rFonts w:eastAsiaTheme="minorHAnsi" w:hint="cs"/>
          <w:rtl/>
        </w:rPr>
        <w:t>وَخَلَقۡتَهُۥ</w:t>
      </w:r>
      <w:r w:rsidR="00E2672B" w:rsidRPr="002C167D">
        <w:rPr>
          <w:rStyle w:val="Chard"/>
          <w:rFonts w:eastAsiaTheme="minorHAnsi"/>
          <w:rtl/>
        </w:rPr>
        <w:t xml:space="preserve"> مِن طِين</w:t>
      </w:r>
      <w:r w:rsidR="00E2672B" w:rsidRPr="002C167D">
        <w:rPr>
          <w:rStyle w:val="Chard"/>
          <w:rFonts w:eastAsiaTheme="minorHAnsi" w:hint="cs"/>
          <w:rtl/>
        </w:rPr>
        <w:t>ٖ</w:t>
      </w:r>
      <w:r w:rsidR="00E2672B" w:rsidRPr="002C167D">
        <w:rPr>
          <w:rStyle w:val="Chard"/>
          <w:rFonts w:eastAsiaTheme="minorHAnsi"/>
          <w:rtl/>
        </w:rPr>
        <w:t>١٢ قَالَ فَ</w:t>
      </w:r>
      <w:r w:rsidR="00E2672B" w:rsidRPr="002C167D">
        <w:rPr>
          <w:rStyle w:val="Chard"/>
          <w:rFonts w:eastAsiaTheme="minorHAnsi" w:hint="cs"/>
          <w:rtl/>
        </w:rPr>
        <w:t>ٱ</w:t>
      </w:r>
      <w:r w:rsidR="00E2672B" w:rsidRPr="002C167D">
        <w:rPr>
          <w:rStyle w:val="Chard"/>
          <w:rFonts w:eastAsiaTheme="minorHAnsi" w:hint="eastAsia"/>
          <w:rtl/>
        </w:rPr>
        <w:t>هۡبِطۡ</w:t>
      </w:r>
      <w:r w:rsidR="00E2672B" w:rsidRPr="002C167D">
        <w:rPr>
          <w:rStyle w:val="Chard"/>
          <w:rFonts w:eastAsiaTheme="minorHAnsi"/>
          <w:rtl/>
        </w:rPr>
        <w:t xml:space="preserve"> مِنۡهَا فَمَا يَكُونُ لَكَ أَن تَتَكَبَّرَ فِيهَا فَ</w:t>
      </w:r>
      <w:r w:rsidR="00E2672B" w:rsidRPr="002C167D">
        <w:rPr>
          <w:rStyle w:val="Chard"/>
          <w:rFonts w:eastAsiaTheme="minorHAnsi" w:hint="cs"/>
          <w:rtl/>
        </w:rPr>
        <w:t>ٱ</w:t>
      </w:r>
      <w:r w:rsidR="00E2672B" w:rsidRPr="002C167D">
        <w:rPr>
          <w:rStyle w:val="Chard"/>
          <w:rFonts w:eastAsiaTheme="minorHAnsi" w:hint="eastAsia"/>
          <w:rtl/>
        </w:rPr>
        <w:t>خۡرُجۡ</w:t>
      </w:r>
      <w:r w:rsidR="00E2672B" w:rsidRPr="002C167D">
        <w:rPr>
          <w:rStyle w:val="Chard"/>
          <w:rFonts w:eastAsiaTheme="minorHAnsi"/>
          <w:rtl/>
        </w:rPr>
        <w:t xml:space="preserve"> إِنَّكَ مِنَ </w:t>
      </w:r>
      <w:r w:rsidR="00E2672B" w:rsidRPr="002C167D">
        <w:rPr>
          <w:rStyle w:val="Chard"/>
          <w:rFonts w:eastAsiaTheme="minorHAnsi" w:hint="cs"/>
          <w:rtl/>
        </w:rPr>
        <w:t>ٱ</w:t>
      </w:r>
      <w:r w:rsidR="00E2672B" w:rsidRPr="002C167D">
        <w:rPr>
          <w:rStyle w:val="Chard"/>
          <w:rFonts w:eastAsiaTheme="minorHAnsi" w:hint="eastAsia"/>
          <w:rtl/>
        </w:rPr>
        <w:t>لصَّٰغِرِينَ</w:t>
      </w:r>
      <w:r w:rsidR="00E2672B" w:rsidRPr="002C167D">
        <w:rPr>
          <w:rStyle w:val="Chard"/>
          <w:rFonts w:eastAsiaTheme="minorHAnsi"/>
          <w:rtl/>
        </w:rPr>
        <w:t>١٣</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[الأعراف: 12-13]</w:t>
      </w:r>
      <w:r w:rsidR="002C3DAE" w:rsidRPr="002C3DAE">
        <w:rPr>
          <w:rStyle w:val="Char6"/>
          <w:rFonts w:eastAsiaTheme="minorHAnsi" w:hint="cs"/>
          <w:rtl/>
        </w:rPr>
        <w:t>.</w:t>
      </w:r>
      <w:r w:rsidR="00AA7EDC">
        <w:rPr>
          <w:rStyle w:val="Char6"/>
          <w:rFonts w:eastAsiaTheme="minorHAnsi" w:hint="cs"/>
          <w:rtl/>
        </w:rPr>
        <w:t xml:space="preserve"> </w:t>
      </w:r>
      <w:r w:rsidR="00400414" w:rsidRPr="00AA7EDC">
        <w:rPr>
          <w:rStyle w:val="Char9"/>
          <w:rFonts w:eastAsiaTheme="minorHAnsi"/>
          <w:rtl/>
        </w:rPr>
        <w:t>«</w:t>
      </w:r>
      <w:r w:rsidR="00AA7EDC" w:rsidRPr="00AA7EDC">
        <w:rPr>
          <w:rStyle w:val="Char9"/>
          <w:rFonts w:eastAsiaTheme="minorHAnsi" w:hint="cs"/>
          <w:rtl/>
        </w:rPr>
        <w:t>(الله)</w:t>
      </w:r>
      <w:r w:rsidR="00AA7EDC" w:rsidRPr="00AA7EDC">
        <w:rPr>
          <w:rStyle w:val="Char9"/>
          <w:rFonts w:eastAsiaTheme="minorHAnsi"/>
          <w:rtl/>
        </w:rPr>
        <w:t xml:space="preserve"> فرمود: وقتی که تو</w:t>
      </w:r>
      <w:r w:rsidR="00AA7EDC" w:rsidRPr="00AA7EDC">
        <w:rPr>
          <w:rStyle w:val="Char9"/>
          <w:rFonts w:eastAsiaTheme="minorHAnsi" w:hint="cs"/>
          <w:rtl/>
        </w:rPr>
        <w:t xml:space="preserve"> </w:t>
      </w:r>
      <w:r w:rsidR="00AA7EDC" w:rsidRPr="00AA7EDC">
        <w:rPr>
          <w:rStyle w:val="Char9"/>
          <w:rFonts w:eastAsiaTheme="minorHAnsi"/>
          <w:rtl/>
        </w:rPr>
        <w:t>را فرمان دا</w:t>
      </w:r>
      <w:r w:rsidR="00400414">
        <w:rPr>
          <w:rStyle w:val="Char9"/>
          <w:rFonts w:eastAsiaTheme="minorHAnsi"/>
          <w:rtl/>
        </w:rPr>
        <w:t>دم، چه چيز مانع سجده کردنت شد؟!</w:t>
      </w:r>
      <w:r w:rsidR="00AA7EDC" w:rsidRPr="00AA7EDC">
        <w:rPr>
          <w:rStyle w:val="Char9"/>
          <w:rFonts w:eastAsiaTheme="minorHAnsi"/>
          <w:rtl/>
        </w:rPr>
        <w:t xml:space="preserve"> (ابليس) گفت: «من از او بهترم، مرا ازآتش آفريده</w:t>
      </w:r>
      <w:r w:rsidR="00C048A7">
        <w:rPr>
          <w:rStyle w:val="Char9"/>
          <w:rFonts w:eastAsiaTheme="minorHAnsi"/>
          <w:rtl/>
        </w:rPr>
        <w:t>‌</w:t>
      </w:r>
      <w:r w:rsidR="00AA7EDC" w:rsidRPr="00AA7EDC">
        <w:rPr>
          <w:rStyle w:val="Char9"/>
          <w:rFonts w:eastAsiaTheme="minorHAnsi"/>
          <w:rtl/>
        </w:rPr>
        <w:t>ای و او را از گِل (آفريده</w:t>
      </w:r>
      <w:r w:rsidR="00C048A7">
        <w:rPr>
          <w:rStyle w:val="Char9"/>
          <w:rFonts w:eastAsiaTheme="minorHAnsi"/>
          <w:rtl/>
        </w:rPr>
        <w:t>‌</w:t>
      </w:r>
      <w:r w:rsidR="00AA7EDC" w:rsidRPr="00AA7EDC">
        <w:rPr>
          <w:rStyle w:val="Char9"/>
          <w:rFonts w:eastAsiaTheme="minorHAnsi"/>
          <w:rtl/>
        </w:rPr>
        <w:t>ای)».</w:t>
      </w:r>
      <w:r w:rsidR="00AA7EDC" w:rsidRPr="00AA7EDC">
        <w:rPr>
          <w:rStyle w:val="Char9"/>
          <w:rFonts w:eastAsiaTheme="minorHAnsi" w:hint="cs"/>
          <w:rtl/>
        </w:rPr>
        <w:t xml:space="preserve"> </w:t>
      </w:r>
      <w:r w:rsidR="00400414">
        <w:rPr>
          <w:rStyle w:val="Char9"/>
          <w:rFonts w:eastAsiaTheme="minorHAnsi"/>
          <w:rtl/>
        </w:rPr>
        <w:t xml:space="preserve">فرمود: </w:t>
      </w:r>
      <w:r w:rsidR="00AA7EDC" w:rsidRPr="00AA7EDC">
        <w:rPr>
          <w:rStyle w:val="Char9"/>
          <w:rFonts w:eastAsiaTheme="minorHAnsi"/>
          <w:rtl/>
        </w:rPr>
        <w:t>از آن (بهشت) فرود آی، که حق تو</w:t>
      </w:r>
      <w:r w:rsidR="00AA7EDC" w:rsidRPr="00AA7EDC">
        <w:rPr>
          <w:rStyle w:val="Char9"/>
          <w:rFonts w:eastAsiaTheme="minorHAnsi" w:hint="cs"/>
          <w:rtl/>
        </w:rPr>
        <w:t xml:space="preserve"> </w:t>
      </w:r>
      <w:r w:rsidR="00AA7EDC" w:rsidRPr="00AA7EDC">
        <w:rPr>
          <w:rStyle w:val="Char9"/>
          <w:rFonts w:eastAsiaTheme="minorHAnsi"/>
          <w:rtl/>
        </w:rPr>
        <w:t>نيست که در آن تکبر ورزی، پس بيرون رو، بی</w:t>
      </w:r>
      <w:r w:rsidR="00C048A7">
        <w:rPr>
          <w:rStyle w:val="Char9"/>
          <w:rFonts w:eastAsiaTheme="minorHAnsi"/>
          <w:rtl/>
        </w:rPr>
        <w:t>‌</w:t>
      </w:r>
      <w:r w:rsidR="00AA7EDC" w:rsidRPr="00AA7EDC">
        <w:rPr>
          <w:rStyle w:val="Char9"/>
          <w:rFonts w:eastAsiaTheme="minorHAnsi"/>
          <w:rtl/>
        </w:rPr>
        <w:t>شک تو از خوارشدگانی».</w:t>
      </w:r>
    </w:p>
    <w:p w:rsidR="00DC4A5E" w:rsidRDefault="00F24603" w:rsidP="00F8219D">
      <w:pPr>
        <w:spacing w:after="0" w:line="240" w:lineRule="auto"/>
        <w:ind w:firstLine="284"/>
        <w:jc w:val="both"/>
        <w:rPr>
          <w:rStyle w:val="Char6"/>
          <w:rFonts w:eastAsiaTheme="minorHAnsi"/>
          <w:rtl/>
        </w:rPr>
      </w:pPr>
      <w:r w:rsidRPr="008804F5">
        <w:rPr>
          <w:rStyle w:val="Char6"/>
          <w:rFonts w:eastAsiaTheme="minorHAnsi" w:hint="cs"/>
          <w:rtl/>
        </w:rPr>
        <w:t>ا</w:t>
      </w:r>
      <w:r w:rsidR="008F3A1B" w:rsidRPr="008804F5">
        <w:rPr>
          <w:rStyle w:val="Char6"/>
          <w:rFonts w:eastAsiaTheme="minorHAnsi" w:hint="cs"/>
          <w:rtl/>
        </w:rPr>
        <w:t xml:space="preserve">ما آدم </w:t>
      </w:r>
      <w:r w:rsidRPr="008804F5">
        <w:rPr>
          <w:rStyle w:val="Char6"/>
          <w:rFonts w:eastAsiaTheme="minorHAnsi" w:hint="cs"/>
          <w:rtl/>
        </w:rPr>
        <w:t>غرور و تکبر نورزید</w:t>
      </w:r>
      <w:r w:rsidR="002C3DAE" w:rsidRPr="002C3DAE">
        <w:rPr>
          <w:rStyle w:val="Char6"/>
          <w:rFonts w:eastAsiaTheme="minorHAnsi" w:hint="cs"/>
          <w:rtl/>
        </w:rPr>
        <w:t>.</w:t>
      </w:r>
      <w:r w:rsidRPr="008804F5">
        <w:rPr>
          <w:rStyle w:val="Char6"/>
          <w:rFonts w:eastAsiaTheme="minorHAnsi" w:hint="cs"/>
          <w:rtl/>
        </w:rPr>
        <w:t xml:space="preserve"> وی از روی غفلت و وسوسۀ شیطان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گناه لغزید، اما به محض اینکه متوجه شد، پشیمان گشت و رجوع کرد؛ از این رو، تا زمان مشخصی از بهشت دور شد؛ سرنوشت فرزندان آدم نیز به همین ترتیب خواهد بود به شرط آنکه از هدایت الله و آنچه رسولانش را با آن فرستاد پیروی کنند</w:t>
      </w:r>
      <w:r w:rsidR="008F3A1B" w:rsidRPr="008804F5">
        <w:rPr>
          <w:rStyle w:val="Char6"/>
          <w:rFonts w:eastAsiaTheme="minorHAnsi" w:hint="cs"/>
          <w:rtl/>
        </w:rPr>
        <w:t>:</w:t>
      </w:r>
      <w:r w:rsidR="000977C2">
        <w:rPr>
          <w:rStyle w:val="Char6"/>
          <w:rFonts w:eastAsiaTheme="minorHAnsi" w:hint="cs"/>
          <w:rtl/>
        </w:rPr>
        <w:t xml:space="preserve"> </w:t>
      </w:r>
    </w:p>
    <w:p w:rsidR="00E2672B" w:rsidRPr="008804F5" w:rsidRDefault="00C66988" w:rsidP="000B4F20">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E2672B" w:rsidRPr="008804F5">
        <w:rPr>
          <w:rStyle w:val="Char6"/>
          <w:rFonts w:eastAsiaTheme="minorHAnsi" w:hint="cs"/>
          <w:rtl/>
        </w:rPr>
        <w:t xml:space="preserve"> </w:t>
      </w:r>
      <w:r w:rsidR="00E2672B" w:rsidRPr="00E2672B">
        <w:rPr>
          <w:rFonts w:ascii="Times New Roman" w:eastAsia="Times New Roman" w:hAnsi="Times New Roman" w:cs="Traditional Arabic"/>
          <w:sz w:val="36"/>
          <w:szCs w:val="28"/>
          <w:rtl/>
        </w:rPr>
        <w:t>﴿</w:t>
      </w:r>
      <w:r w:rsidR="00E2672B" w:rsidRPr="002C167D">
        <w:rPr>
          <w:rStyle w:val="Chard"/>
          <w:rFonts w:eastAsiaTheme="minorHAnsi"/>
          <w:rtl/>
        </w:rPr>
        <w:t xml:space="preserve">قَالَا رَبَّنَا ظَلَمۡنَآ أَنفُسَنَا وَإِن لَّمۡ تَغۡفِرۡ لَنَا وَتَرۡحَمۡنَا لَنَكُونَنَّ مِنَ </w:t>
      </w:r>
      <w:r w:rsidR="00E2672B" w:rsidRPr="002C167D">
        <w:rPr>
          <w:rStyle w:val="Chard"/>
          <w:rFonts w:eastAsiaTheme="minorHAnsi" w:hint="cs"/>
          <w:rtl/>
        </w:rPr>
        <w:t>ٱ</w:t>
      </w:r>
      <w:r w:rsidR="00E2672B" w:rsidRPr="002C167D">
        <w:rPr>
          <w:rStyle w:val="Chard"/>
          <w:rFonts w:eastAsiaTheme="minorHAnsi" w:hint="eastAsia"/>
          <w:rtl/>
        </w:rPr>
        <w:t>لۡخَٰسِرِينَ</w:t>
      </w:r>
      <w:r w:rsidR="00E2672B" w:rsidRPr="002C167D">
        <w:rPr>
          <w:rStyle w:val="Chard"/>
          <w:rFonts w:eastAsiaTheme="minorHAnsi"/>
          <w:rtl/>
        </w:rPr>
        <w:t xml:space="preserve">٢٣ قَالَ </w:t>
      </w:r>
      <w:r w:rsidR="00E2672B" w:rsidRPr="002C167D">
        <w:rPr>
          <w:rStyle w:val="Chard"/>
          <w:rFonts w:eastAsiaTheme="minorHAnsi" w:hint="cs"/>
          <w:rtl/>
        </w:rPr>
        <w:t>ٱ</w:t>
      </w:r>
      <w:r w:rsidR="00E2672B" w:rsidRPr="002C167D">
        <w:rPr>
          <w:rStyle w:val="Chard"/>
          <w:rFonts w:eastAsiaTheme="minorHAnsi" w:hint="eastAsia"/>
          <w:rtl/>
        </w:rPr>
        <w:t>هۡبِطُواْ</w:t>
      </w:r>
      <w:r w:rsidR="00E2672B" w:rsidRPr="002C167D">
        <w:rPr>
          <w:rStyle w:val="Chard"/>
          <w:rFonts w:eastAsiaTheme="minorHAnsi"/>
          <w:rtl/>
        </w:rPr>
        <w:t xml:space="preserve"> بَعۡضُكُمۡ لِبَعۡضٍ عَدُوّٞۖ وَلَكُمۡ فِي </w:t>
      </w:r>
      <w:r w:rsidR="00E2672B" w:rsidRPr="002C167D">
        <w:rPr>
          <w:rStyle w:val="Chard"/>
          <w:rFonts w:eastAsiaTheme="minorHAnsi" w:hint="cs"/>
          <w:rtl/>
        </w:rPr>
        <w:t>ٱ</w:t>
      </w:r>
      <w:r w:rsidR="00E2672B" w:rsidRPr="002C167D">
        <w:rPr>
          <w:rStyle w:val="Chard"/>
          <w:rFonts w:eastAsiaTheme="minorHAnsi" w:hint="eastAsia"/>
          <w:rtl/>
        </w:rPr>
        <w:t>لۡأَرۡضِ</w:t>
      </w:r>
      <w:r w:rsidR="00E2672B" w:rsidRPr="002C167D">
        <w:rPr>
          <w:rStyle w:val="Chard"/>
          <w:rFonts w:eastAsiaTheme="minorHAnsi"/>
          <w:rtl/>
        </w:rPr>
        <w:t xml:space="preserve"> مُسۡتَقَرّٞ وَمَتَٰعٌ إِلَىٰ حِينٖ٢٤</w:t>
      </w:r>
      <w:r w:rsidR="00E2672B" w:rsidRPr="00E2672B">
        <w:rPr>
          <w:rFonts w:ascii="Times New Roman" w:eastAsia="Times New Roman" w:hAnsi="Times New Roman" w:cs="Traditional Arabic" w:hint="cs"/>
          <w:sz w:val="36"/>
          <w:szCs w:val="28"/>
          <w:rtl/>
        </w:rPr>
        <w:t>﴾</w:t>
      </w:r>
      <w:r w:rsidR="00E2672B" w:rsidRPr="00C273A3">
        <w:rPr>
          <w:rStyle w:val="Char8"/>
          <w:rFonts w:eastAsiaTheme="minorHAnsi"/>
          <w:rtl/>
        </w:rPr>
        <w:t xml:space="preserve"> [الأعراف: 23-2</w:t>
      </w:r>
      <w:r w:rsidR="00E2672B" w:rsidRPr="00C273A3">
        <w:rPr>
          <w:rStyle w:val="Char8"/>
          <w:rFonts w:eastAsiaTheme="minorHAnsi" w:hint="cs"/>
          <w:rtl/>
        </w:rPr>
        <w:t>4</w:t>
      </w:r>
      <w:r w:rsidR="00E2672B" w:rsidRPr="00C273A3">
        <w:rPr>
          <w:rStyle w:val="Char8"/>
          <w:rFonts w:eastAsiaTheme="minorHAnsi"/>
          <w:rtl/>
        </w:rPr>
        <w:t>]</w:t>
      </w:r>
      <w:r w:rsidR="002C3DAE" w:rsidRPr="002C3DAE">
        <w:rPr>
          <w:rStyle w:val="Char6"/>
          <w:rFonts w:eastAsiaTheme="minorHAnsi" w:hint="cs"/>
          <w:rtl/>
        </w:rPr>
        <w:t>.</w:t>
      </w:r>
      <w:r w:rsidR="00AA7EDC">
        <w:rPr>
          <w:rStyle w:val="Char6"/>
          <w:rFonts w:eastAsiaTheme="minorHAnsi" w:hint="cs"/>
          <w:rtl/>
        </w:rPr>
        <w:t xml:space="preserve"> </w:t>
      </w:r>
      <w:r w:rsidR="000B4F20" w:rsidRPr="00AA7EDC">
        <w:rPr>
          <w:rStyle w:val="Char9"/>
          <w:rFonts w:eastAsiaTheme="minorHAnsi"/>
          <w:rtl/>
        </w:rPr>
        <w:t>«</w:t>
      </w:r>
      <w:r w:rsidR="00AA7EDC" w:rsidRPr="00AA7EDC">
        <w:rPr>
          <w:rStyle w:val="Char9"/>
          <w:rFonts w:eastAsiaTheme="minorHAnsi"/>
          <w:rtl/>
        </w:rPr>
        <w:t>(آن دو) گفتند: پروردگارا! ما به خود ستم کرديم، و اگر ما را نيامرزی و بر ما رحم نکنی، مسلّماً از زيان</w:t>
      </w:r>
      <w:r w:rsidR="00C048A7">
        <w:rPr>
          <w:rStyle w:val="Char9"/>
          <w:rFonts w:eastAsiaTheme="minorHAnsi" w:hint="cs"/>
          <w:rtl/>
        </w:rPr>
        <w:t>‌</w:t>
      </w:r>
      <w:r w:rsidR="000B4F20">
        <w:rPr>
          <w:rStyle w:val="Char9"/>
          <w:rFonts w:eastAsiaTheme="minorHAnsi"/>
          <w:rtl/>
        </w:rPr>
        <w:t>کاران خواهيم بود</w:t>
      </w:r>
      <w:r w:rsidR="00AA7EDC">
        <w:rPr>
          <w:rStyle w:val="Char9"/>
          <w:rFonts w:eastAsiaTheme="minorHAnsi"/>
          <w:rtl/>
        </w:rPr>
        <w:t>.</w:t>
      </w:r>
      <w:r w:rsidR="00AA7EDC" w:rsidRPr="00AA7EDC">
        <w:rPr>
          <w:rStyle w:val="Char9"/>
          <w:rFonts w:eastAsiaTheme="minorHAnsi" w:hint="cs"/>
          <w:rtl/>
        </w:rPr>
        <w:t xml:space="preserve"> (الله)</w:t>
      </w:r>
      <w:r w:rsidR="000B4F20">
        <w:rPr>
          <w:rStyle w:val="Char9"/>
          <w:rFonts w:eastAsiaTheme="minorHAnsi"/>
          <w:rtl/>
        </w:rPr>
        <w:t xml:space="preserve"> فرمود: </w:t>
      </w:r>
      <w:r w:rsidR="00AA7EDC" w:rsidRPr="00AA7EDC">
        <w:rPr>
          <w:rStyle w:val="Char9"/>
          <w:rFonts w:eastAsiaTheme="minorHAnsi"/>
          <w:rtl/>
        </w:rPr>
        <w:t>فرود آييد، در حالی</w:t>
      </w:r>
      <w:r w:rsidR="00C048A7">
        <w:rPr>
          <w:rStyle w:val="Char9"/>
          <w:rFonts w:eastAsiaTheme="minorHAnsi"/>
          <w:rtl/>
        </w:rPr>
        <w:t>‌</w:t>
      </w:r>
      <w:r w:rsidR="00AA7EDC" w:rsidRPr="00AA7EDC">
        <w:rPr>
          <w:rStyle w:val="Char9"/>
          <w:rFonts w:eastAsiaTheme="minorHAnsi"/>
          <w:rtl/>
        </w:rPr>
        <w:t>که بعضی از شما نسبت به بعض ديگر دشمن خواهيد بود، و برای شما در زمين تا مدت معينی قرارگاه و به</w:t>
      </w:r>
      <w:r w:rsidR="00AA7EDC" w:rsidRPr="00AA7EDC">
        <w:rPr>
          <w:rStyle w:val="Char9"/>
          <w:rFonts w:eastAsiaTheme="minorHAnsi" w:hint="cs"/>
          <w:rtl/>
        </w:rPr>
        <w:t>ر</w:t>
      </w:r>
      <w:r w:rsidR="00AA7EDC" w:rsidRPr="00AA7EDC">
        <w:rPr>
          <w:rStyle w:val="Char9"/>
          <w:rFonts w:eastAsiaTheme="minorHAnsi"/>
          <w:rtl/>
        </w:rPr>
        <w:t>مندی خواهد بود».</w:t>
      </w:r>
    </w:p>
    <w:p w:rsidR="00DC4A5E" w:rsidRDefault="00E2672B" w:rsidP="00F8219D">
      <w:pPr>
        <w:spacing w:after="0" w:line="240" w:lineRule="auto"/>
        <w:ind w:firstLine="284"/>
        <w:jc w:val="both"/>
        <w:rPr>
          <w:rStyle w:val="Char6"/>
          <w:rFonts w:eastAsiaTheme="minorHAnsi"/>
          <w:rtl/>
        </w:rPr>
      </w:pPr>
      <w:r w:rsidRPr="00E2672B">
        <w:rPr>
          <w:rFonts w:ascii="Times New Roman" w:eastAsia="Times New Roman" w:hAnsi="Times New Roman" w:cs="Traditional Arabic"/>
          <w:sz w:val="36"/>
          <w:szCs w:val="28"/>
          <w:rtl/>
        </w:rPr>
        <w:t>﴿</w:t>
      </w:r>
      <w:r w:rsidRPr="002C167D">
        <w:rPr>
          <w:rStyle w:val="Chard"/>
          <w:rFonts w:eastAsiaTheme="minorHAnsi"/>
          <w:rtl/>
        </w:rPr>
        <w:t xml:space="preserve">قَالَ </w:t>
      </w:r>
      <w:r w:rsidRPr="002C167D">
        <w:rPr>
          <w:rStyle w:val="Chard"/>
          <w:rFonts w:eastAsiaTheme="minorHAnsi" w:hint="cs"/>
          <w:rtl/>
        </w:rPr>
        <w:t>ٱ</w:t>
      </w:r>
      <w:r w:rsidRPr="002C167D">
        <w:rPr>
          <w:rStyle w:val="Chard"/>
          <w:rFonts w:eastAsiaTheme="minorHAnsi" w:hint="eastAsia"/>
          <w:rtl/>
        </w:rPr>
        <w:t>هۡبِطَا</w:t>
      </w:r>
      <w:r w:rsidRPr="002C167D">
        <w:rPr>
          <w:rStyle w:val="Chard"/>
          <w:rFonts w:eastAsiaTheme="minorHAnsi"/>
          <w:rtl/>
        </w:rPr>
        <w:t xml:space="preserve"> مِنۡهَا جَمِيعَۢاۖ بَعۡضُكُمۡ لِبَعۡضٍ عَدُوّ</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فَإِمَّا</w:t>
      </w:r>
      <w:r w:rsidRPr="002C167D">
        <w:rPr>
          <w:rStyle w:val="Chard"/>
          <w:rFonts w:eastAsiaTheme="minorHAnsi"/>
          <w:rtl/>
        </w:rPr>
        <w:t xml:space="preserve"> </w:t>
      </w:r>
      <w:r w:rsidRPr="002C167D">
        <w:rPr>
          <w:rStyle w:val="Chard"/>
          <w:rFonts w:eastAsiaTheme="minorHAnsi" w:hint="cs"/>
          <w:rtl/>
        </w:rPr>
        <w:t>يَأۡتِيَنَّكُم</w:t>
      </w:r>
      <w:r w:rsidRPr="002C167D">
        <w:rPr>
          <w:rStyle w:val="Chard"/>
          <w:rFonts w:eastAsiaTheme="minorHAnsi"/>
          <w:rtl/>
        </w:rPr>
        <w:t xml:space="preserve"> </w:t>
      </w:r>
      <w:r w:rsidRPr="002C167D">
        <w:rPr>
          <w:rStyle w:val="Chard"/>
          <w:rFonts w:eastAsiaTheme="minorHAnsi" w:hint="cs"/>
          <w:rtl/>
        </w:rPr>
        <w:t>مِّنِّي</w:t>
      </w:r>
      <w:r w:rsidRPr="002C167D">
        <w:rPr>
          <w:rStyle w:val="Chard"/>
          <w:rFonts w:eastAsiaTheme="minorHAnsi"/>
          <w:rtl/>
        </w:rPr>
        <w:t xml:space="preserve"> </w:t>
      </w:r>
      <w:r w:rsidRPr="002C167D">
        <w:rPr>
          <w:rStyle w:val="Chard"/>
          <w:rFonts w:eastAsiaTheme="minorHAnsi" w:hint="cs"/>
          <w:rtl/>
        </w:rPr>
        <w:t>هُدٗى</w:t>
      </w:r>
      <w:r w:rsidRPr="002C167D">
        <w:rPr>
          <w:rStyle w:val="Chard"/>
          <w:rFonts w:eastAsiaTheme="minorHAnsi"/>
          <w:rtl/>
        </w:rPr>
        <w:t xml:space="preserve"> </w:t>
      </w:r>
      <w:r w:rsidRPr="002C167D">
        <w:rPr>
          <w:rStyle w:val="Chard"/>
          <w:rFonts w:eastAsiaTheme="minorHAnsi" w:hint="cs"/>
          <w:rtl/>
        </w:rPr>
        <w:t>فَمَنِ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تَّبَعَ</w:t>
      </w:r>
      <w:r w:rsidRPr="002C167D">
        <w:rPr>
          <w:rStyle w:val="Chard"/>
          <w:rFonts w:eastAsiaTheme="minorHAnsi"/>
          <w:rtl/>
        </w:rPr>
        <w:t xml:space="preserve"> هُدَايَ فَلَا يَضِلُّ وَلَا يَشۡقَىٰ١٢٣</w:t>
      </w:r>
      <w:r w:rsidRPr="00E2672B">
        <w:rPr>
          <w:rFonts w:ascii="Times New Roman" w:eastAsia="Times New Roman" w:hAnsi="Times New Roman" w:cs="Traditional Arabic" w:hint="cs"/>
          <w:sz w:val="36"/>
          <w:szCs w:val="28"/>
          <w:rtl/>
        </w:rPr>
        <w:t>﴾</w:t>
      </w:r>
      <w:r w:rsidRPr="00C273A3">
        <w:rPr>
          <w:rStyle w:val="Char8"/>
          <w:rFonts w:eastAsiaTheme="minorHAnsi"/>
          <w:rtl/>
        </w:rPr>
        <w:t xml:space="preserve"> [طه: 123]</w:t>
      </w:r>
      <w:r w:rsidR="002C3DAE" w:rsidRPr="002C3DAE">
        <w:rPr>
          <w:rStyle w:val="Char6"/>
          <w:rFonts w:eastAsiaTheme="minorHAnsi" w:hint="cs"/>
          <w:rtl/>
        </w:rPr>
        <w:t>.</w:t>
      </w:r>
      <w:r w:rsidR="00AA7EDC" w:rsidRPr="00A365DD">
        <w:rPr>
          <w:rStyle w:val="Char9"/>
          <w:rFonts w:eastAsiaTheme="minorHAnsi" w:hint="cs"/>
          <w:rtl/>
        </w:rPr>
        <w:t xml:space="preserve"> فرمود: «(شما دو تن با ابلیس) همگی از آن (بهشت) فرود آیید، در حالی</w:t>
      </w:r>
      <w:r w:rsidR="00C048A7">
        <w:rPr>
          <w:rStyle w:val="Char9"/>
          <w:rFonts w:eastAsiaTheme="minorHAnsi" w:hint="cs"/>
          <w:rtl/>
        </w:rPr>
        <w:t>‌</w:t>
      </w:r>
      <w:r w:rsidR="00AA7EDC" w:rsidRPr="00A365DD">
        <w:rPr>
          <w:rStyle w:val="Char9"/>
          <w:rFonts w:eastAsiaTheme="minorHAnsi" w:hint="cs"/>
          <w:rtl/>
        </w:rPr>
        <w:t>که دشمن یکدیگر خواهید بود، پس اگر از (سوی) من هدایتی برای شما بیاید، هر کس از هدایت من پیروی کند، پس نه گمراه می</w:t>
      </w:r>
      <w:r w:rsidR="00C048A7">
        <w:rPr>
          <w:rStyle w:val="Char9"/>
          <w:rFonts w:eastAsiaTheme="minorHAnsi" w:hint="cs"/>
          <w:rtl/>
        </w:rPr>
        <w:t>‌</w:t>
      </w:r>
      <w:r w:rsidR="00AA7EDC" w:rsidRPr="00A365DD">
        <w:rPr>
          <w:rStyle w:val="Char9"/>
          <w:rFonts w:eastAsiaTheme="minorHAnsi" w:hint="cs"/>
          <w:rtl/>
        </w:rPr>
        <w:t>شود و نه به رنج افتد (و بدبخت شود)».</w:t>
      </w:r>
    </w:p>
    <w:p w:rsidR="00DC4A5E" w:rsidRDefault="008F3A1B" w:rsidP="00F8219D">
      <w:pPr>
        <w:spacing w:after="0" w:line="240" w:lineRule="auto"/>
        <w:ind w:firstLine="284"/>
        <w:jc w:val="both"/>
        <w:rPr>
          <w:rStyle w:val="Char6"/>
          <w:rFonts w:eastAsiaTheme="minorHAnsi"/>
          <w:rtl/>
        </w:rPr>
      </w:pPr>
      <w:r w:rsidRPr="001F3D00">
        <w:rPr>
          <w:rStyle w:val="Char6"/>
          <w:rFonts w:eastAsiaTheme="minorHAnsi" w:hint="cs"/>
          <w:rtl/>
        </w:rPr>
        <w:lastRenderedPageBreak/>
        <w:t xml:space="preserve">الله </w:t>
      </w:r>
      <w:r w:rsidR="00DE7B00" w:rsidRPr="001F3D00">
        <w:rPr>
          <w:rStyle w:val="Char6"/>
          <w:rFonts w:eastAsiaTheme="minorHAnsi" w:hint="cs"/>
          <w:rtl/>
        </w:rPr>
        <w:t>نهی فرموده که در جمع سه نفری</w:t>
      </w:r>
      <w:r w:rsidR="00DE7B00" w:rsidRPr="008804F5">
        <w:rPr>
          <w:rStyle w:val="Char6"/>
          <w:rFonts w:eastAsiaTheme="minorHAnsi" w:hint="cs"/>
          <w:rtl/>
        </w:rPr>
        <w:t>، دو نفر با هم درگوشی صحبت کنند؛ زیرا این کار سبب ناراحتی نفر سوم می</w:t>
      </w:r>
      <w:r w:rsidR="00C048A7">
        <w:rPr>
          <w:rStyle w:val="Char6"/>
          <w:rFonts w:eastAsiaTheme="minorHAnsi"/>
          <w:rtl/>
        </w:rPr>
        <w:t>‌</w:t>
      </w:r>
      <w:r w:rsidR="00DE7B00" w:rsidRPr="008804F5">
        <w:rPr>
          <w:rStyle w:val="Char6"/>
          <w:rFonts w:eastAsiaTheme="minorHAnsi" w:hint="cs"/>
          <w:rtl/>
        </w:rPr>
        <w:t>شود</w:t>
      </w:r>
      <w:r w:rsidRPr="008804F5">
        <w:rPr>
          <w:rStyle w:val="Char6"/>
          <w:rFonts w:eastAsiaTheme="minorHAnsi" w:hint="cs"/>
          <w:rtl/>
        </w:rPr>
        <w:t>:</w:t>
      </w:r>
    </w:p>
    <w:p w:rsidR="00DC4A5E" w:rsidRPr="00C3579C" w:rsidRDefault="00C66988" w:rsidP="009F1722">
      <w:pPr>
        <w:spacing w:after="0" w:line="240" w:lineRule="auto"/>
        <w:ind w:firstLine="284"/>
        <w:jc w:val="both"/>
        <w:rPr>
          <w:rStyle w:val="Char6"/>
          <w:rFonts w:eastAsiaTheme="minorHAnsi"/>
          <w:spacing w:val="-4"/>
          <w:rtl/>
        </w:rPr>
      </w:pPr>
      <w:r w:rsidRPr="00C3579C">
        <w:rPr>
          <w:rStyle w:val="Char6"/>
          <w:rFonts w:eastAsiaTheme="minorHAnsi" w:hint="cs"/>
          <w:spacing w:val="-4"/>
          <w:rtl/>
        </w:rPr>
        <w:t>الله متعال می</w:t>
      </w:r>
      <w:r w:rsidR="00C048A7">
        <w:rPr>
          <w:rStyle w:val="Char6"/>
          <w:rFonts w:eastAsiaTheme="minorHAnsi"/>
          <w:spacing w:val="-4"/>
          <w:rtl/>
        </w:rPr>
        <w:t>‌</w:t>
      </w:r>
      <w:r w:rsidRPr="00C3579C">
        <w:rPr>
          <w:rStyle w:val="Char6"/>
          <w:rFonts w:eastAsiaTheme="minorHAnsi" w:hint="cs"/>
          <w:spacing w:val="-4"/>
          <w:rtl/>
        </w:rPr>
        <w:t>فرماید:</w:t>
      </w:r>
      <w:r w:rsidR="008F3A1B" w:rsidRPr="00C3579C">
        <w:rPr>
          <w:rStyle w:val="Char6"/>
          <w:rFonts w:eastAsiaTheme="minorHAnsi" w:hint="cs"/>
          <w:spacing w:val="-4"/>
          <w:rtl/>
        </w:rPr>
        <w:t xml:space="preserve"> </w:t>
      </w:r>
      <w:r w:rsidR="00E2672B" w:rsidRPr="00C3579C">
        <w:rPr>
          <w:rFonts w:ascii="Times New Roman" w:eastAsia="Times New Roman" w:hAnsi="Times New Roman" w:cs="Traditional Arabic"/>
          <w:spacing w:val="-4"/>
          <w:sz w:val="36"/>
          <w:szCs w:val="28"/>
          <w:rtl/>
        </w:rPr>
        <w:t>﴿</w:t>
      </w:r>
      <w:r w:rsidR="00E2672B" w:rsidRPr="002C167D">
        <w:rPr>
          <w:rStyle w:val="Chard"/>
          <w:rFonts w:eastAsiaTheme="minorHAnsi"/>
          <w:rtl/>
        </w:rPr>
        <w:t xml:space="preserve">إِنَّمَا </w:t>
      </w:r>
      <w:r w:rsidR="00E2672B" w:rsidRPr="002C167D">
        <w:rPr>
          <w:rStyle w:val="Chard"/>
          <w:rFonts w:eastAsiaTheme="minorHAnsi" w:hint="cs"/>
          <w:rtl/>
        </w:rPr>
        <w:t>ٱ</w:t>
      </w:r>
      <w:r w:rsidR="00E2672B" w:rsidRPr="002C167D">
        <w:rPr>
          <w:rStyle w:val="Chard"/>
          <w:rFonts w:eastAsiaTheme="minorHAnsi" w:hint="eastAsia"/>
          <w:rtl/>
        </w:rPr>
        <w:t>لنَّجۡوَىٰ</w:t>
      </w:r>
      <w:r w:rsidR="00E2672B" w:rsidRPr="002C167D">
        <w:rPr>
          <w:rStyle w:val="Chard"/>
          <w:rFonts w:eastAsiaTheme="minorHAnsi"/>
          <w:rtl/>
        </w:rPr>
        <w:t xml:space="preserve"> مِنَ </w:t>
      </w:r>
      <w:r w:rsidR="00E2672B" w:rsidRPr="002C167D">
        <w:rPr>
          <w:rStyle w:val="Chard"/>
          <w:rFonts w:eastAsiaTheme="minorHAnsi" w:hint="cs"/>
          <w:rtl/>
        </w:rPr>
        <w:t>ٱ</w:t>
      </w:r>
      <w:r w:rsidR="00E2672B" w:rsidRPr="002C167D">
        <w:rPr>
          <w:rStyle w:val="Chard"/>
          <w:rFonts w:eastAsiaTheme="minorHAnsi" w:hint="eastAsia"/>
          <w:rtl/>
        </w:rPr>
        <w:t>لشَّيۡطَٰنِ</w:t>
      </w:r>
      <w:r w:rsidR="00E2672B" w:rsidRPr="002C167D">
        <w:rPr>
          <w:rStyle w:val="Chard"/>
          <w:rFonts w:eastAsiaTheme="minorHAnsi"/>
          <w:rtl/>
        </w:rPr>
        <w:t xml:space="preserve"> لِيَحۡزُنَ </w:t>
      </w:r>
      <w:r w:rsidR="00E2672B" w:rsidRPr="002C167D">
        <w:rPr>
          <w:rStyle w:val="Chard"/>
          <w:rFonts w:eastAsiaTheme="minorHAnsi" w:hint="cs"/>
          <w:rtl/>
        </w:rPr>
        <w:t>ٱ</w:t>
      </w:r>
      <w:r w:rsidR="00E2672B" w:rsidRPr="002C167D">
        <w:rPr>
          <w:rStyle w:val="Chard"/>
          <w:rFonts w:eastAsiaTheme="minorHAnsi" w:hint="eastAsia"/>
          <w:rtl/>
        </w:rPr>
        <w:t>لَّذِينَ</w:t>
      </w:r>
      <w:r w:rsidR="00E2672B" w:rsidRPr="002C167D">
        <w:rPr>
          <w:rStyle w:val="Chard"/>
          <w:rFonts w:eastAsiaTheme="minorHAnsi"/>
          <w:rtl/>
        </w:rPr>
        <w:t xml:space="preserve"> ءَامَنُواْ</w:t>
      </w:r>
      <w:r w:rsidR="00E2672B" w:rsidRPr="00C3579C">
        <w:rPr>
          <w:rFonts w:ascii="Times New Roman" w:eastAsia="Times New Roman" w:hAnsi="Times New Roman" w:cs="Traditional Arabic" w:hint="cs"/>
          <w:spacing w:val="-4"/>
          <w:sz w:val="36"/>
          <w:szCs w:val="28"/>
          <w:rtl/>
        </w:rPr>
        <w:t>﴾</w:t>
      </w:r>
      <w:r w:rsidR="00E2672B" w:rsidRPr="00C3579C">
        <w:rPr>
          <w:rStyle w:val="Char8"/>
          <w:rFonts w:eastAsiaTheme="minorHAnsi"/>
          <w:spacing w:val="-4"/>
          <w:rtl/>
        </w:rPr>
        <w:t xml:space="preserve"> [المجادلة:10]</w:t>
      </w:r>
      <w:r w:rsidR="002C3DAE" w:rsidRPr="00C3579C">
        <w:rPr>
          <w:rStyle w:val="Char6"/>
          <w:rFonts w:eastAsiaTheme="minorHAnsi" w:hint="cs"/>
          <w:spacing w:val="-4"/>
          <w:rtl/>
        </w:rPr>
        <w:t>.</w:t>
      </w:r>
      <w:r w:rsidR="001F3D00">
        <w:rPr>
          <w:rStyle w:val="Char6"/>
          <w:rFonts w:eastAsiaTheme="minorHAnsi" w:hint="cs"/>
          <w:spacing w:val="-4"/>
          <w:rtl/>
        </w:rPr>
        <w:t xml:space="preserve"> </w:t>
      </w:r>
      <w:r w:rsidR="001F3D00" w:rsidRPr="001F3D00">
        <w:rPr>
          <w:rStyle w:val="Char9"/>
          <w:rFonts w:eastAsiaTheme="minorHAnsi" w:hint="cs"/>
          <w:rtl/>
        </w:rPr>
        <w:t>«جز این نیست که نجوا از (سوی) شیطان است، تا کسانی را که ایمان آورده</w:t>
      </w:r>
      <w:r w:rsidR="00C048A7">
        <w:rPr>
          <w:rStyle w:val="Char9"/>
          <w:rFonts w:eastAsiaTheme="minorHAnsi" w:hint="cs"/>
          <w:rtl/>
        </w:rPr>
        <w:t>‌</w:t>
      </w:r>
      <w:r w:rsidR="001F3D00" w:rsidRPr="001F3D00">
        <w:rPr>
          <w:rStyle w:val="Char9"/>
          <w:rFonts w:eastAsiaTheme="minorHAnsi" w:hint="cs"/>
          <w:rtl/>
        </w:rPr>
        <w:t>اند اندوهگین سازد».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سبحانه </w:t>
      </w:r>
      <w:r w:rsidR="00DE7B00" w:rsidRPr="008804F5">
        <w:rPr>
          <w:rStyle w:val="Char6"/>
          <w:rFonts w:eastAsiaTheme="minorHAnsi" w:hint="cs"/>
          <w:rtl/>
        </w:rPr>
        <w:t>به اصلاح و بهبود روابط میان مردم فرمان می</w:t>
      </w:r>
      <w:r w:rsidR="00C048A7">
        <w:rPr>
          <w:rStyle w:val="Char6"/>
          <w:rFonts w:eastAsiaTheme="minorHAnsi"/>
          <w:rtl/>
        </w:rPr>
        <w:t>‌</w:t>
      </w:r>
      <w:r w:rsidR="00DE7B00" w:rsidRPr="008804F5">
        <w:rPr>
          <w:rStyle w:val="Char6"/>
          <w:rFonts w:eastAsiaTheme="minorHAnsi" w:hint="cs"/>
          <w:rtl/>
        </w:rPr>
        <w:t>دهد</w:t>
      </w:r>
      <w:r w:rsidRPr="008804F5">
        <w:rPr>
          <w:rStyle w:val="Char6"/>
          <w:rFonts w:eastAsiaTheme="minorHAnsi" w:hint="cs"/>
          <w:rtl/>
        </w:rPr>
        <w:t xml:space="preserve">: </w:t>
      </w:r>
    </w:p>
    <w:p w:rsidR="00DC4A5E" w:rsidRPr="00C3579C" w:rsidRDefault="00C66988" w:rsidP="00F8219D">
      <w:pPr>
        <w:spacing w:after="0" w:line="240" w:lineRule="auto"/>
        <w:ind w:firstLine="284"/>
        <w:jc w:val="both"/>
        <w:rPr>
          <w:rStyle w:val="Char6"/>
          <w:rFonts w:eastAsiaTheme="minorHAnsi"/>
          <w:spacing w:val="-4"/>
          <w:rtl/>
        </w:rPr>
      </w:pPr>
      <w:r w:rsidRPr="00C3579C">
        <w:rPr>
          <w:rStyle w:val="Char6"/>
          <w:rFonts w:eastAsiaTheme="minorHAnsi" w:hint="cs"/>
          <w:spacing w:val="-4"/>
          <w:rtl/>
        </w:rPr>
        <w:t>الله متعال می</w:t>
      </w:r>
      <w:r w:rsidR="00C048A7">
        <w:rPr>
          <w:rStyle w:val="Char6"/>
          <w:rFonts w:eastAsiaTheme="minorHAnsi"/>
          <w:spacing w:val="-4"/>
          <w:rtl/>
        </w:rPr>
        <w:t>‌</w:t>
      </w:r>
      <w:r w:rsidRPr="00C3579C">
        <w:rPr>
          <w:rStyle w:val="Char6"/>
          <w:rFonts w:eastAsiaTheme="minorHAnsi" w:hint="cs"/>
          <w:spacing w:val="-4"/>
          <w:rtl/>
        </w:rPr>
        <w:t>فرماید:</w:t>
      </w:r>
      <w:r w:rsidR="00C337CD" w:rsidRPr="00C3579C">
        <w:rPr>
          <w:rStyle w:val="Char6"/>
          <w:rFonts w:eastAsiaTheme="minorHAnsi" w:hint="cs"/>
          <w:spacing w:val="-4"/>
          <w:rtl/>
        </w:rPr>
        <w:t xml:space="preserve"> </w:t>
      </w:r>
      <w:r w:rsidR="00945C0B" w:rsidRPr="00C3579C">
        <w:rPr>
          <w:rFonts w:ascii="Times New Roman" w:eastAsia="Times New Roman" w:hAnsi="Times New Roman" w:cs="Traditional Arabic"/>
          <w:spacing w:val="-4"/>
          <w:sz w:val="36"/>
          <w:szCs w:val="28"/>
          <w:rtl/>
        </w:rPr>
        <w:t>﴿</w:t>
      </w:r>
      <w:r w:rsidR="00945C0B" w:rsidRPr="002C167D">
        <w:rPr>
          <w:rStyle w:val="Chard"/>
          <w:rFonts w:eastAsiaTheme="minorHAnsi"/>
          <w:rtl/>
        </w:rPr>
        <w:t xml:space="preserve">إِنَّمَا </w:t>
      </w:r>
      <w:r w:rsidR="00945C0B" w:rsidRPr="002C167D">
        <w:rPr>
          <w:rStyle w:val="Chard"/>
          <w:rFonts w:eastAsiaTheme="minorHAnsi" w:hint="cs"/>
          <w:rtl/>
        </w:rPr>
        <w:t>ٱ</w:t>
      </w:r>
      <w:r w:rsidR="00945C0B" w:rsidRPr="002C167D">
        <w:rPr>
          <w:rStyle w:val="Chard"/>
          <w:rFonts w:eastAsiaTheme="minorHAnsi" w:hint="eastAsia"/>
          <w:rtl/>
        </w:rPr>
        <w:t>لۡمُؤۡمِنُونَ</w:t>
      </w:r>
      <w:r w:rsidR="00945C0B" w:rsidRPr="002C167D">
        <w:rPr>
          <w:rStyle w:val="Chard"/>
          <w:rFonts w:eastAsiaTheme="minorHAnsi"/>
          <w:rtl/>
        </w:rPr>
        <w:t xml:space="preserve"> إِخۡوَة</w:t>
      </w:r>
      <w:r w:rsidR="00945C0B" w:rsidRPr="002C167D">
        <w:rPr>
          <w:rStyle w:val="Chard"/>
          <w:rFonts w:eastAsiaTheme="minorHAnsi" w:hint="cs"/>
          <w:rtl/>
        </w:rPr>
        <w:t>ٞ</w:t>
      </w:r>
      <w:r w:rsidR="00945C0B" w:rsidRPr="002C167D">
        <w:rPr>
          <w:rStyle w:val="Chard"/>
          <w:rFonts w:eastAsiaTheme="minorHAnsi"/>
          <w:rtl/>
        </w:rPr>
        <w:t xml:space="preserve"> </w:t>
      </w:r>
      <w:r w:rsidR="00945C0B" w:rsidRPr="002C167D">
        <w:rPr>
          <w:rStyle w:val="Chard"/>
          <w:rFonts w:eastAsiaTheme="minorHAnsi" w:hint="cs"/>
          <w:rtl/>
        </w:rPr>
        <w:t>فَأَصۡلِحُواْ</w:t>
      </w:r>
      <w:r w:rsidR="00945C0B" w:rsidRPr="002C167D">
        <w:rPr>
          <w:rStyle w:val="Chard"/>
          <w:rFonts w:eastAsiaTheme="minorHAnsi"/>
          <w:rtl/>
        </w:rPr>
        <w:t xml:space="preserve"> </w:t>
      </w:r>
      <w:r w:rsidR="00945C0B" w:rsidRPr="002C167D">
        <w:rPr>
          <w:rStyle w:val="Chard"/>
          <w:rFonts w:eastAsiaTheme="minorHAnsi" w:hint="cs"/>
          <w:rtl/>
        </w:rPr>
        <w:t>بَيۡنَ</w:t>
      </w:r>
      <w:r w:rsidR="00945C0B" w:rsidRPr="002C167D">
        <w:rPr>
          <w:rStyle w:val="Chard"/>
          <w:rFonts w:eastAsiaTheme="minorHAnsi"/>
          <w:rtl/>
        </w:rPr>
        <w:t xml:space="preserve"> </w:t>
      </w:r>
      <w:r w:rsidR="00945C0B" w:rsidRPr="002C167D">
        <w:rPr>
          <w:rStyle w:val="Chard"/>
          <w:rFonts w:eastAsiaTheme="minorHAnsi" w:hint="cs"/>
          <w:rtl/>
        </w:rPr>
        <w:t>أَخَوَيۡكُمۡ</w:t>
      </w:r>
      <w:r w:rsidR="00945C0B" w:rsidRPr="00C3579C">
        <w:rPr>
          <w:rFonts w:ascii="Times New Roman" w:eastAsia="Times New Roman" w:hAnsi="Times New Roman" w:cs="Traditional Arabic" w:hint="cs"/>
          <w:spacing w:val="-4"/>
          <w:sz w:val="36"/>
          <w:szCs w:val="28"/>
          <w:rtl/>
        </w:rPr>
        <w:t>﴾</w:t>
      </w:r>
      <w:r w:rsidR="00945C0B" w:rsidRPr="00C3579C">
        <w:rPr>
          <w:rStyle w:val="Char8"/>
          <w:rFonts w:eastAsiaTheme="minorHAnsi"/>
          <w:spacing w:val="-4"/>
          <w:rtl/>
        </w:rPr>
        <w:t xml:space="preserve"> [الحجرات: 10]</w:t>
      </w:r>
      <w:r w:rsidR="002C3DAE" w:rsidRPr="00C3579C">
        <w:rPr>
          <w:rStyle w:val="Char6"/>
          <w:rFonts w:eastAsiaTheme="minorHAnsi" w:hint="cs"/>
          <w:spacing w:val="-4"/>
          <w:rtl/>
        </w:rPr>
        <w:t>.</w:t>
      </w:r>
      <w:r w:rsidR="001F3D00">
        <w:rPr>
          <w:rStyle w:val="Char6"/>
          <w:rFonts w:eastAsiaTheme="minorHAnsi" w:hint="cs"/>
          <w:spacing w:val="-4"/>
          <w:rtl/>
        </w:rPr>
        <w:t xml:space="preserve"> </w:t>
      </w:r>
      <w:r w:rsidR="001F3D00" w:rsidRPr="001F3D00">
        <w:rPr>
          <w:rStyle w:val="Char9"/>
          <w:rFonts w:eastAsiaTheme="minorHAnsi" w:hint="cs"/>
          <w:rtl/>
        </w:rPr>
        <w:t>«یقیناً مؤمنان برادرند، پس میان برادران</w:t>
      </w:r>
      <w:r w:rsidR="00C048A7">
        <w:rPr>
          <w:rStyle w:val="Char9"/>
          <w:rFonts w:eastAsiaTheme="minorHAnsi" w:hint="eastAsia"/>
          <w:rtl/>
        </w:rPr>
        <w:t>‌</w:t>
      </w:r>
      <w:r w:rsidR="001F3D00" w:rsidRPr="001F3D00">
        <w:rPr>
          <w:rStyle w:val="Char9"/>
          <w:rFonts w:eastAsiaTheme="minorHAnsi" w:hint="cs"/>
          <w:rtl/>
        </w:rPr>
        <w:t>تان صلح (و آشتی) بر قرار کنید».</w:t>
      </w:r>
    </w:p>
    <w:p w:rsidR="00DC4A5E" w:rsidRDefault="00DE7B00" w:rsidP="00F8219D">
      <w:pPr>
        <w:spacing w:after="0" w:line="240" w:lineRule="auto"/>
        <w:ind w:firstLine="284"/>
        <w:jc w:val="both"/>
        <w:rPr>
          <w:rStyle w:val="Char6"/>
          <w:rFonts w:eastAsiaTheme="minorHAnsi"/>
          <w:rtl/>
        </w:rPr>
      </w:pPr>
      <w:r w:rsidRPr="008804F5">
        <w:rPr>
          <w:rStyle w:val="Char6"/>
          <w:rFonts w:eastAsiaTheme="minorHAnsi" w:hint="cs"/>
          <w:rtl/>
        </w:rPr>
        <w:t>هر نعمتی که به بنده می</w:t>
      </w:r>
      <w:r w:rsidR="00C048A7">
        <w:rPr>
          <w:rStyle w:val="Char6"/>
          <w:rFonts w:eastAsiaTheme="minorHAnsi"/>
          <w:rtl/>
        </w:rPr>
        <w:t>‌</w:t>
      </w:r>
      <w:r w:rsidRPr="008804F5">
        <w:rPr>
          <w:rStyle w:val="Char6"/>
          <w:rFonts w:eastAsiaTheme="minorHAnsi" w:hint="cs"/>
          <w:rtl/>
        </w:rPr>
        <w:t>رسد، از جانب الله سبحانه است</w:t>
      </w:r>
      <w:r w:rsidR="008F3A1B" w:rsidRPr="008804F5">
        <w:rPr>
          <w:rStyle w:val="Char6"/>
          <w:rFonts w:eastAsiaTheme="minorHAnsi" w:hint="cs"/>
          <w:rtl/>
        </w:rPr>
        <w:t>:</w:t>
      </w:r>
    </w:p>
    <w:p w:rsidR="00DC4A5E" w:rsidRPr="001F3D00" w:rsidRDefault="00C66988" w:rsidP="001F3D00">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وَمَا بِكُم مِّن نِّعۡمَة</w:t>
      </w:r>
      <w:r w:rsidR="00945C0B" w:rsidRPr="002C167D">
        <w:rPr>
          <w:rStyle w:val="Chard"/>
          <w:rFonts w:eastAsiaTheme="minorHAnsi" w:hint="cs"/>
          <w:rtl/>
        </w:rPr>
        <w:t>ٖ</w:t>
      </w:r>
      <w:r w:rsidR="00945C0B" w:rsidRPr="002C167D">
        <w:rPr>
          <w:rStyle w:val="Chard"/>
          <w:rFonts w:eastAsiaTheme="minorHAnsi"/>
          <w:rtl/>
        </w:rPr>
        <w:t xml:space="preserve"> </w:t>
      </w:r>
      <w:r w:rsidR="00945C0B" w:rsidRPr="002C167D">
        <w:rPr>
          <w:rStyle w:val="Chard"/>
          <w:rFonts w:eastAsiaTheme="minorHAnsi" w:hint="cs"/>
          <w:rtl/>
        </w:rPr>
        <w:t>فَمِنَ</w:t>
      </w:r>
      <w:r w:rsidR="00945C0B" w:rsidRPr="002C167D">
        <w:rPr>
          <w:rStyle w:val="Chard"/>
          <w:rFonts w:eastAsiaTheme="minorHAnsi"/>
          <w:rtl/>
        </w:rPr>
        <w:t xml:space="preserve"> </w:t>
      </w:r>
      <w:r w:rsidR="00945C0B" w:rsidRPr="002C167D">
        <w:rPr>
          <w:rStyle w:val="Chard"/>
          <w:rFonts w:eastAsiaTheme="minorHAnsi" w:hint="cs"/>
          <w:rtl/>
        </w:rPr>
        <w:t>ٱ</w:t>
      </w:r>
      <w:r w:rsidR="00945C0B" w:rsidRPr="002C167D">
        <w:rPr>
          <w:rStyle w:val="Chard"/>
          <w:rFonts w:eastAsiaTheme="minorHAnsi" w:hint="eastAsia"/>
          <w:rtl/>
        </w:rPr>
        <w:t>للَّهِ</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[النحل: 53]</w:t>
      </w:r>
      <w:r w:rsidR="002C3DAE" w:rsidRPr="002C3DAE">
        <w:rPr>
          <w:rStyle w:val="Char6"/>
          <w:rFonts w:eastAsiaTheme="minorHAnsi" w:hint="cs"/>
          <w:rtl/>
        </w:rPr>
        <w:t>.</w:t>
      </w:r>
      <w:r w:rsidR="001F3D00">
        <w:rPr>
          <w:rStyle w:val="Char6"/>
          <w:rFonts w:eastAsiaTheme="minorHAnsi" w:hint="cs"/>
          <w:rtl/>
        </w:rPr>
        <w:t xml:space="preserve"> </w:t>
      </w:r>
      <w:r w:rsidR="001F3D00" w:rsidRPr="001F3D00">
        <w:rPr>
          <w:rStyle w:val="Char9"/>
          <w:rFonts w:eastAsiaTheme="minorHAnsi" w:hint="cs"/>
          <w:rtl/>
        </w:rPr>
        <w:t>«آنچه از نعمت دارید، پس (همه) از (جانب) الله است».</w:t>
      </w:r>
    </w:p>
    <w:p w:rsidR="00DC4A5E" w:rsidRDefault="00DE7B00" w:rsidP="00F8219D">
      <w:pPr>
        <w:spacing w:after="0" w:line="240" w:lineRule="auto"/>
        <w:ind w:firstLine="284"/>
        <w:jc w:val="both"/>
        <w:rPr>
          <w:rStyle w:val="Char6"/>
          <w:rFonts w:eastAsiaTheme="minorHAnsi"/>
          <w:rtl/>
        </w:rPr>
      </w:pPr>
      <w:r w:rsidRPr="008804F5">
        <w:rPr>
          <w:rStyle w:val="Char6"/>
          <w:rFonts w:eastAsiaTheme="minorHAnsi" w:hint="cs"/>
          <w:rtl/>
        </w:rPr>
        <w:t>زیرا الله</w:t>
      </w:r>
      <w:r w:rsidR="008F3A1B" w:rsidRPr="008804F5">
        <w:rPr>
          <w:rStyle w:val="Char6"/>
          <w:rFonts w:eastAsiaTheme="minorHAnsi" w:hint="cs"/>
          <w:rtl/>
        </w:rPr>
        <w:t xml:space="preserve"> سبحانه </w:t>
      </w:r>
      <w:r w:rsidRPr="008804F5">
        <w:rPr>
          <w:rStyle w:val="Char6"/>
          <w:rFonts w:eastAsiaTheme="minorHAnsi" w:hint="cs"/>
          <w:rtl/>
        </w:rPr>
        <w:t>بسیار بخشنده است</w:t>
      </w:r>
      <w:r w:rsidR="009F1722">
        <w:rPr>
          <w:rStyle w:val="Char6"/>
          <w:rFonts w:eastAsiaTheme="minorHAnsi" w:hint="cs"/>
          <w:rtl/>
        </w:rPr>
        <w:t>:</w:t>
      </w:r>
    </w:p>
    <w:p w:rsidR="00DC4A5E" w:rsidRDefault="00C66988" w:rsidP="001F3D00">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يَخۡلُقُ مَا يَشَآءُۚ يَهَبُ لِمَن يَشَآءُ إِنَٰث</w:t>
      </w:r>
      <w:r w:rsidR="00945C0B" w:rsidRPr="002C167D">
        <w:rPr>
          <w:rStyle w:val="Chard"/>
          <w:rFonts w:eastAsiaTheme="minorHAnsi" w:hint="cs"/>
          <w:rtl/>
        </w:rPr>
        <w:t>ٗا</w:t>
      </w:r>
      <w:r w:rsidR="00945C0B" w:rsidRPr="002C167D">
        <w:rPr>
          <w:rStyle w:val="Chard"/>
          <w:rFonts w:eastAsiaTheme="minorHAnsi"/>
          <w:rtl/>
        </w:rPr>
        <w:t xml:space="preserve"> </w:t>
      </w:r>
      <w:r w:rsidR="00945C0B" w:rsidRPr="002C167D">
        <w:rPr>
          <w:rStyle w:val="Chard"/>
          <w:rFonts w:eastAsiaTheme="minorHAnsi" w:hint="cs"/>
          <w:rtl/>
        </w:rPr>
        <w:t>وَيَهَبُ</w:t>
      </w:r>
      <w:r w:rsidR="00945C0B" w:rsidRPr="002C167D">
        <w:rPr>
          <w:rStyle w:val="Chard"/>
          <w:rFonts w:eastAsiaTheme="minorHAnsi"/>
          <w:rtl/>
        </w:rPr>
        <w:t xml:space="preserve"> </w:t>
      </w:r>
      <w:r w:rsidR="00945C0B" w:rsidRPr="002C167D">
        <w:rPr>
          <w:rStyle w:val="Chard"/>
          <w:rFonts w:eastAsiaTheme="minorHAnsi" w:hint="cs"/>
          <w:rtl/>
        </w:rPr>
        <w:t>لِمَن</w:t>
      </w:r>
      <w:r w:rsidR="00945C0B" w:rsidRPr="002C167D">
        <w:rPr>
          <w:rStyle w:val="Chard"/>
          <w:rFonts w:eastAsiaTheme="minorHAnsi"/>
          <w:rtl/>
        </w:rPr>
        <w:t xml:space="preserve"> </w:t>
      </w:r>
      <w:r w:rsidR="00945C0B" w:rsidRPr="002C167D">
        <w:rPr>
          <w:rStyle w:val="Chard"/>
          <w:rFonts w:eastAsiaTheme="minorHAnsi" w:hint="cs"/>
          <w:rtl/>
        </w:rPr>
        <w:t>يَشَآءُ</w:t>
      </w:r>
      <w:r w:rsidR="00945C0B" w:rsidRPr="002C167D">
        <w:rPr>
          <w:rStyle w:val="Chard"/>
          <w:rFonts w:eastAsiaTheme="minorHAnsi"/>
          <w:rtl/>
        </w:rPr>
        <w:t xml:space="preserve"> </w:t>
      </w:r>
      <w:r w:rsidR="00945C0B" w:rsidRPr="002C167D">
        <w:rPr>
          <w:rStyle w:val="Chard"/>
          <w:rFonts w:eastAsiaTheme="minorHAnsi" w:hint="cs"/>
          <w:rtl/>
        </w:rPr>
        <w:t>ٱ</w:t>
      </w:r>
      <w:r w:rsidR="00945C0B" w:rsidRPr="002C167D">
        <w:rPr>
          <w:rStyle w:val="Chard"/>
          <w:rFonts w:eastAsiaTheme="minorHAnsi" w:hint="eastAsia"/>
          <w:rtl/>
        </w:rPr>
        <w:t>لذُّكُورَ</w:t>
      </w:r>
      <w:r w:rsidR="00945C0B" w:rsidRPr="002C167D">
        <w:rPr>
          <w:rStyle w:val="Chard"/>
          <w:rFonts w:eastAsiaTheme="minorHAnsi"/>
          <w:rtl/>
        </w:rPr>
        <w:t>٤٩ أَوۡ يُزَوِّجُهُمۡ ذُكۡرَانٗا وَإِنَٰثٗاۖ وَيَجۡعَلُ مَن يَشَآءُ عَقِيمًاۚ إِنَّهُ</w:t>
      </w:r>
      <w:r w:rsidR="00945C0B" w:rsidRPr="002C167D">
        <w:rPr>
          <w:rStyle w:val="Chard"/>
          <w:rFonts w:eastAsiaTheme="minorHAnsi" w:hint="cs"/>
          <w:rtl/>
        </w:rPr>
        <w:t>ۥ</w:t>
      </w:r>
      <w:r w:rsidR="00945C0B" w:rsidRPr="002C167D">
        <w:rPr>
          <w:rStyle w:val="Chard"/>
          <w:rFonts w:eastAsiaTheme="minorHAnsi"/>
          <w:rtl/>
        </w:rPr>
        <w:t xml:space="preserve"> عَلِيمٞ قَدِيرٞ٥٠</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[الشورى: 49-50]</w:t>
      </w:r>
      <w:r w:rsidR="002C3DAE" w:rsidRPr="002C3DAE">
        <w:rPr>
          <w:rStyle w:val="Char6"/>
          <w:rFonts w:eastAsiaTheme="minorHAnsi" w:hint="cs"/>
          <w:rtl/>
        </w:rPr>
        <w:t>.</w:t>
      </w:r>
      <w:r w:rsidR="001F3D00">
        <w:rPr>
          <w:rStyle w:val="Char6"/>
          <w:rFonts w:eastAsiaTheme="minorHAnsi" w:hint="cs"/>
          <w:rtl/>
        </w:rPr>
        <w:t xml:space="preserve"> </w:t>
      </w:r>
      <w:r w:rsidR="001F3D00" w:rsidRPr="001F3D00">
        <w:rPr>
          <w:rStyle w:val="Char9"/>
          <w:rFonts w:eastAsiaTheme="minorHAnsi" w:hint="cs"/>
          <w:rtl/>
        </w:rPr>
        <w:t>«فرمانروایی آسمان</w:t>
      </w:r>
      <w:r w:rsidR="00C048A7">
        <w:rPr>
          <w:rStyle w:val="Char9"/>
          <w:rFonts w:eastAsiaTheme="minorHAnsi" w:hint="cs"/>
          <w:rtl/>
        </w:rPr>
        <w:t>‌</w:t>
      </w:r>
      <w:r w:rsidR="001F3D00" w:rsidRPr="001F3D00">
        <w:rPr>
          <w:rStyle w:val="Char9"/>
          <w:rFonts w:eastAsiaTheme="minorHAnsi" w:hint="cs"/>
          <w:rtl/>
        </w:rPr>
        <w:t>ها و زمین از آن الله است، هر چه را بخواهد می</w:t>
      </w:r>
      <w:r w:rsidR="00C048A7">
        <w:rPr>
          <w:rStyle w:val="Char9"/>
          <w:rFonts w:eastAsiaTheme="minorHAnsi" w:hint="cs"/>
          <w:rtl/>
        </w:rPr>
        <w:t>‌</w:t>
      </w:r>
      <w:r w:rsidR="001F3D00" w:rsidRPr="001F3D00">
        <w:rPr>
          <w:rStyle w:val="Char9"/>
          <w:rFonts w:eastAsiaTheme="minorHAnsi" w:hint="cs"/>
          <w:rtl/>
        </w:rPr>
        <w:t>آفریند، به هر کس بخواهد دختر می</w:t>
      </w:r>
      <w:r w:rsidR="00C048A7">
        <w:rPr>
          <w:rStyle w:val="Char9"/>
          <w:rFonts w:eastAsiaTheme="minorHAnsi" w:hint="cs"/>
          <w:rtl/>
        </w:rPr>
        <w:t>‌</w:t>
      </w:r>
      <w:r w:rsidR="001F3D00" w:rsidRPr="001F3D00">
        <w:rPr>
          <w:rStyle w:val="Char9"/>
          <w:rFonts w:eastAsiaTheme="minorHAnsi" w:hint="cs"/>
          <w:rtl/>
        </w:rPr>
        <w:t>بخشد، و به هرکس بخواهد پسر می</w:t>
      </w:r>
      <w:r w:rsidR="00C048A7">
        <w:rPr>
          <w:rStyle w:val="Char9"/>
          <w:rFonts w:eastAsiaTheme="minorHAnsi" w:hint="cs"/>
          <w:rtl/>
        </w:rPr>
        <w:t>‌</w:t>
      </w:r>
      <w:r w:rsidR="001F3D00" w:rsidRPr="001F3D00">
        <w:rPr>
          <w:rStyle w:val="Char9"/>
          <w:rFonts w:eastAsiaTheme="minorHAnsi" w:hint="cs"/>
          <w:rtl/>
        </w:rPr>
        <w:t>بخشد. یا پسر و دختر ـ هر دو ـ با هم می</w:t>
      </w:r>
      <w:r w:rsidR="00C048A7">
        <w:rPr>
          <w:rStyle w:val="Char9"/>
          <w:rFonts w:eastAsiaTheme="minorHAnsi" w:hint="cs"/>
          <w:rtl/>
        </w:rPr>
        <w:t>‌</w:t>
      </w:r>
      <w:r w:rsidR="001F3D00" w:rsidRPr="001F3D00">
        <w:rPr>
          <w:rStyle w:val="Char9"/>
          <w:rFonts w:eastAsiaTheme="minorHAnsi" w:hint="cs"/>
          <w:rtl/>
        </w:rPr>
        <w:t>دهد، و هرکس را که بخواهد عقیم می</w:t>
      </w:r>
      <w:r w:rsidR="00C048A7">
        <w:rPr>
          <w:rStyle w:val="Char9"/>
          <w:rFonts w:eastAsiaTheme="minorHAnsi" w:hint="cs"/>
          <w:rtl/>
        </w:rPr>
        <w:t>‌</w:t>
      </w:r>
      <w:r w:rsidR="001F3D00" w:rsidRPr="001F3D00">
        <w:rPr>
          <w:rStyle w:val="Char9"/>
          <w:rFonts w:eastAsiaTheme="minorHAnsi" w:hint="cs"/>
          <w:rtl/>
        </w:rPr>
        <w:t>گرداند، بی</w:t>
      </w:r>
      <w:r w:rsidR="00C048A7">
        <w:rPr>
          <w:rStyle w:val="Char9"/>
          <w:rFonts w:eastAsiaTheme="minorHAnsi" w:hint="cs"/>
          <w:rtl/>
        </w:rPr>
        <w:t>‌</w:t>
      </w:r>
      <w:r w:rsidR="001F3D00" w:rsidRPr="001F3D00">
        <w:rPr>
          <w:rStyle w:val="Char9"/>
          <w:rFonts w:eastAsiaTheme="minorHAnsi" w:hint="cs"/>
          <w:rtl/>
        </w:rPr>
        <w:t>گمان او دانای قادر است».</w:t>
      </w:r>
    </w:p>
    <w:p w:rsidR="00DC4A5E" w:rsidRDefault="00DE7B00" w:rsidP="00F8219D">
      <w:pPr>
        <w:spacing w:after="0" w:line="240" w:lineRule="auto"/>
        <w:ind w:firstLine="284"/>
        <w:jc w:val="both"/>
        <w:rPr>
          <w:rStyle w:val="Char6"/>
          <w:rFonts w:eastAsiaTheme="minorHAnsi"/>
          <w:rtl/>
        </w:rPr>
      </w:pPr>
      <w:r w:rsidRPr="008804F5">
        <w:rPr>
          <w:rStyle w:val="Char6"/>
          <w:rFonts w:eastAsiaTheme="minorHAnsi" w:hint="cs"/>
          <w:rtl/>
        </w:rPr>
        <w:t>الله</w:t>
      </w:r>
      <w:r w:rsidR="008F3A1B" w:rsidRPr="008804F5">
        <w:rPr>
          <w:rStyle w:val="Char6"/>
          <w:rFonts w:eastAsiaTheme="minorHAnsi" w:hint="cs"/>
          <w:rtl/>
        </w:rPr>
        <w:t xml:space="preserve"> </w:t>
      </w:r>
      <w:r w:rsidR="00D9297C" w:rsidRPr="008804F5">
        <w:rPr>
          <w:rStyle w:val="Char6"/>
          <w:rFonts w:eastAsiaTheme="minorHAnsi" w:hint="cs"/>
          <w:rtl/>
        </w:rPr>
        <w:t>متعال</w:t>
      </w:r>
      <w:r w:rsidR="008F3A1B" w:rsidRPr="008804F5">
        <w:rPr>
          <w:rStyle w:val="Char6"/>
          <w:rFonts w:eastAsiaTheme="minorHAnsi" w:hint="cs"/>
          <w:rtl/>
        </w:rPr>
        <w:t xml:space="preserve"> </w:t>
      </w:r>
      <w:r w:rsidRPr="008804F5">
        <w:rPr>
          <w:rStyle w:val="Char6"/>
          <w:rFonts w:eastAsiaTheme="minorHAnsi" w:hint="cs"/>
          <w:rtl/>
        </w:rPr>
        <w:t>از حسادت نهی فرمود و توضیح داد که حسادت عبارت است از اعتراض بر نعمت الله به بندگانش</w:t>
      </w:r>
      <w:r w:rsidR="008F3A1B" w:rsidRPr="008804F5">
        <w:rPr>
          <w:rStyle w:val="Char6"/>
          <w:rFonts w:eastAsiaTheme="minorHAnsi" w:hint="cs"/>
          <w:rtl/>
        </w:rPr>
        <w:t>:</w:t>
      </w:r>
    </w:p>
    <w:p w:rsidR="00DC4A5E" w:rsidRPr="00C3579C" w:rsidRDefault="00C66988" w:rsidP="00F8219D">
      <w:pPr>
        <w:spacing w:after="0" w:line="240" w:lineRule="auto"/>
        <w:ind w:firstLine="284"/>
        <w:jc w:val="both"/>
        <w:rPr>
          <w:rStyle w:val="Char6"/>
          <w:rFonts w:eastAsiaTheme="minorHAnsi"/>
          <w:spacing w:val="-4"/>
          <w:rtl/>
        </w:rPr>
      </w:pPr>
      <w:r w:rsidRPr="00DF1CC0">
        <w:rPr>
          <w:rStyle w:val="Char6"/>
          <w:rFonts w:eastAsiaTheme="minorHAnsi" w:hint="cs"/>
          <w:spacing w:val="-5"/>
          <w:rtl/>
        </w:rPr>
        <w:t>الله متعال می</w:t>
      </w:r>
      <w:r w:rsidR="00C048A7">
        <w:rPr>
          <w:rStyle w:val="Char6"/>
          <w:rFonts w:eastAsiaTheme="minorHAnsi"/>
          <w:spacing w:val="-5"/>
          <w:rtl/>
        </w:rPr>
        <w:t>‌</w:t>
      </w:r>
      <w:r w:rsidRPr="00DF1CC0">
        <w:rPr>
          <w:rStyle w:val="Char6"/>
          <w:rFonts w:eastAsiaTheme="minorHAnsi" w:hint="cs"/>
          <w:spacing w:val="-5"/>
          <w:rtl/>
        </w:rPr>
        <w:t>فرماید:</w:t>
      </w:r>
      <w:r w:rsidR="00F62BA1" w:rsidRPr="00DF1CC0">
        <w:rPr>
          <w:rStyle w:val="Char6"/>
          <w:rFonts w:eastAsiaTheme="minorHAnsi" w:hint="cs"/>
          <w:spacing w:val="-5"/>
          <w:rtl/>
        </w:rPr>
        <w:t xml:space="preserve"> </w:t>
      </w:r>
      <w:r w:rsidR="00945C0B" w:rsidRPr="00DF1CC0">
        <w:rPr>
          <w:rFonts w:ascii="Times New Roman" w:eastAsia="Times New Roman" w:hAnsi="Times New Roman" w:cs="Traditional Arabic"/>
          <w:spacing w:val="-5"/>
          <w:sz w:val="36"/>
          <w:szCs w:val="28"/>
          <w:rtl/>
        </w:rPr>
        <w:t>﴿</w:t>
      </w:r>
      <w:r w:rsidR="00945C0B" w:rsidRPr="00DF1CC0">
        <w:rPr>
          <w:rStyle w:val="Chard"/>
          <w:rFonts w:eastAsiaTheme="minorHAnsi"/>
          <w:spacing w:val="-5"/>
          <w:rtl/>
        </w:rPr>
        <w:t xml:space="preserve">أَمۡ يَحۡسُدُونَ </w:t>
      </w:r>
      <w:r w:rsidR="00945C0B" w:rsidRPr="00DF1CC0">
        <w:rPr>
          <w:rStyle w:val="Chard"/>
          <w:rFonts w:eastAsiaTheme="minorHAnsi" w:hint="cs"/>
          <w:spacing w:val="-5"/>
          <w:rtl/>
        </w:rPr>
        <w:t>ٱ</w:t>
      </w:r>
      <w:r w:rsidR="00945C0B" w:rsidRPr="00DF1CC0">
        <w:rPr>
          <w:rStyle w:val="Chard"/>
          <w:rFonts w:eastAsiaTheme="minorHAnsi" w:hint="eastAsia"/>
          <w:spacing w:val="-5"/>
          <w:rtl/>
        </w:rPr>
        <w:t>لنَّاسَ</w:t>
      </w:r>
      <w:r w:rsidR="00945C0B" w:rsidRPr="00DF1CC0">
        <w:rPr>
          <w:rStyle w:val="Chard"/>
          <w:rFonts w:eastAsiaTheme="minorHAnsi"/>
          <w:spacing w:val="-5"/>
          <w:rtl/>
        </w:rPr>
        <w:t xml:space="preserve"> عَلَىٰ مَآ ءَاتَىٰهُمُ </w:t>
      </w:r>
      <w:r w:rsidR="00945C0B" w:rsidRPr="00DF1CC0">
        <w:rPr>
          <w:rStyle w:val="Chard"/>
          <w:rFonts w:eastAsiaTheme="minorHAnsi" w:hint="cs"/>
          <w:spacing w:val="-5"/>
          <w:rtl/>
        </w:rPr>
        <w:t>ٱ</w:t>
      </w:r>
      <w:r w:rsidR="00945C0B" w:rsidRPr="00DF1CC0">
        <w:rPr>
          <w:rStyle w:val="Chard"/>
          <w:rFonts w:eastAsiaTheme="minorHAnsi" w:hint="eastAsia"/>
          <w:spacing w:val="-5"/>
          <w:rtl/>
        </w:rPr>
        <w:t>للَّهُ</w:t>
      </w:r>
      <w:r w:rsidR="00945C0B" w:rsidRPr="00DF1CC0">
        <w:rPr>
          <w:rStyle w:val="Chard"/>
          <w:rFonts w:eastAsiaTheme="minorHAnsi"/>
          <w:spacing w:val="-5"/>
          <w:rtl/>
        </w:rPr>
        <w:t xml:space="preserve"> مِن فَضۡلِهِ</w:t>
      </w:r>
      <w:r w:rsidR="00945C0B" w:rsidRPr="00DF1CC0">
        <w:rPr>
          <w:rFonts w:ascii="Times New Roman" w:eastAsia="Times New Roman" w:hAnsi="Times New Roman" w:cs="Traditional Arabic" w:hint="cs"/>
          <w:spacing w:val="-5"/>
          <w:sz w:val="36"/>
          <w:szCs w:val="28"/>
          <w:rtl/>
        </w:rPr>
        <w:t>﴾</w:t>
      </w:r>
      <w:r w:rsidR="00945C0B" w:rsidRPr="00DF1CC0">
        <w:rPr>
          <w:rStyle w:val="Char8"/>
          <w:rFonts w:eastAsiaTheme="minorHAnsi"/>
          <w:spacing w:val="-5"/>
          <w:rtl/>
        </w:rPr>
        <w:t xml:space="preserve"> [النساء: 54]</w:t>
      </w:r>
      <w:r w:rsidR="002C3DAE" w:rsidRPr="00DF1CC0">
        <w:rPr>
          <w:rStyle w:val="Char6"/>
          <w:rFonts w:eastAsiaTheme="minorHAnsi" w:hint="cs"/>
          <w:spacing w:val="-5"/>
          <w:rtl/>
        </w:rPr>
        <w:t>.</w:t>
      </w:r>
      <w:r w:rsidR="001F3D00">
        <w:rPr>
          <w:rStyle w:val="Char6"/>
          <w:rFonts w:eastAsiaTheme="minorHAnsi" w:hint="cs"/>
          <w:spacing w:val="-4"/>
          <w:rtl/>
        </w:rPr>
        <w:t xml:space="preserve"> </w:t>
      </w:r>
      <w:r w:rsidR="001F3D00" w:rsidRPr="001F3D00">
        <w:rPr>
          <w:rStyle w:val="Char9"/>
          <w:rFonts w:eastAsiaTheme="minorHAnsi" w:hint="cs"/>
          <w:rtl/>
        </w:rPr>
        <w:t>«آیا به مردم (= پیامبر و یارانش) بر آنچه الله از فضل خویش به آنان عطا کرده حسد می</w:t>
      </w:r>
      <w:r w:rsidR="00C048A7">
        <w:rPr>
          <w:rStyle w:val="Char9"/>
          <w:rFonts w:eastAsiaTheme="minorHAnsi" w:hint="cs"/>
          <w:rtl/>
        </w:rPr>
        <w:t>‌</w:t>
      </w:r>
      <w:r w:rsidR="001F3D00" w:rsidRPr="001F3D00">
        <w:rPr>
          <w:rStyle w:val="Char9"/>
          <w:rFonts w:eastAsiaTheme="minorHAnsi" w:hint="cs"/>
          <w:rtl/>
        </w:rPr>
        <w:t>ورزند؟».</w:t>
      </w:r>
    </w:p>
    <w:p w:rsidR="00DC4A5E" w:rsidRDefault="00DE7B00" w:rsidP="00F8219D">
      <w:pPr>
        <w:spacing w:after="0" w:line="240" w:lineRule="auto"/>
        <w:ind w:firstLine="284"/>
        <w:jc w:val="both"/>
        <w:rPr>
          <w:rStyle w:val="Char6"/>
          <w:rFonts w:eastAsiaTheme="minorHAnsi"/>
          <w:rtl/>
        </w:rPr>
      </w:pPr>
      <w:r w:rsidRPr="008804F5">
        <w:rPr>
          <w:rStyle w:val="Char6"/>
          <w:rFonts w:eastAsiaTheme="minorHAnsi" w:hint="cs"/>
          <w:rtl/>
        </w:rPr>
        <w:t>دل</w:t>
      </w:r>
      <w:r w:rsidR="00C048A7">
        <w:rPr>
          <w:rStyle w:val="Char6"/>
          <w:rFonts w:eastAsiaTheme="minorHAnsi"/>
          <w:rtl/>
        </w:rPr>
        <w:t>‌</w:t>
      </w:r>
      <w:r w:rsidRPr="008804F5">
        <w:rPr>
          <w:rStyle w:val="Char6"/>
          <w:rFonts w:eastAsiaTheme="minorHAnsi" w:hint="cs"/>
          <w:rtl/>
        </w:rPr>
        <w:t xml:space="preserve">های مؤمنان، سالم و بدون کینه و </w:t>
      </w:r>
      <w:r w:rsidR="00361B3E" w:rsidRPr="008804F5">
        <w:rPr>
          <w:rStyle w:val="Char6"/>
          <w:rFonts w:eastAsiaTheme="minorHAnsi" w:hint="cs"/>
          <w:rtl/>
        </w:rPr>
        <w:t>حسد است و از الله می</w:t>
      </w:r>
      <w:r w:rsidR="00C048A7">
        <w:rPr>
          <w:rStyle w:val="Char6"/>
          <w:rFonts w:eastAsiaTheme="minorHAnsi"/>
          <w:rtl/>
        </w:rPr>
        <w:t>‌</w:t>
      </w:r>
      <w:r w:rsidR="00361B3E" w:rsidRPr="008804F5">
        <w:rPr>
          <w:rStyle w:val="Char6"/>
          <w:rFonts w:eastAsiaTheme="minorHAnsi" w:hint="cs"/>
          <w:rtl/>
        </w:rPr>
        <w:t>خوا</w:t>
      </w:r>
      <w:r w:rsidR="00E63149" w:rsidRPr="008804F5">
        <w:rPr>
          <w:rStyle w:val="Char6"/>
          <w:rFonts w:eastAsiaTheme="minorHAnsi" w:hint="cs"/>
          <w:rtl/>
        </w:rPr>
        <w:t>ه</w:t>
      </w:r>
      <w:r w:rsidR="00361B3E" w:rsidRPr="008804F5">
        <w:rPr>
          <w:rStyle w:val="Char6"/>
          <w:rFonts w:eastAsiaTheme="minorHAnsi" w:hint="cs"/>
          <w:rtl/>
        </w:rPr>
        <w:t xml:space="preserve">ند که </w:t>
      </w:r>
      <w:r w:rsidR="00E63149" w:rsidRPr="008804F5">
        <w:rPr>
          <w:rStyle w:val="Char6"/>
          <w:rFonts w:eastAsiaTheme="minorHAnsi" w:hint="cs"/>
          <w:rtl/>
        </w:rPr>
        <w:t>ذره</w:t>
      </w:r>
      <w:r w:rsidR="00C048A7">
        <w:rPr>
          <w:rStyle w:val="Char6"/>
          <w:rFonts w:eastAsiaTheme="minorHAnsi"/>
          <w:rtl/>
        </w:rPr>
        <w:t>‌</w:t>
      </w:r>
      <w:r w:rsidR="00E63149" w:rsidRPr="008804F5">
        <w:rPr>
          <w:rStyle w:val="Char6"/>
          <w:rFonts w:eastAsiaTheme="minorHAnsi" w:hint="cs"/>
          <w:rtl/>
        </w:rPr>
        <w:t>ای کینه و حسد</w:t>
      </w:r>
      <w:r w:rsidR="00361B3E" w:rsidRPr="008804F5">
        <w:rPr>
          <w:rStyle w:val="Char6"/>
          <w:rFonts w:eastAsiaTheme="minorHAnsi" w:hint="cs"/>
          <w:rtl/>
        </w:rPr>
        <w:t xml:space="preserve"> در دل</w:t>
      </w:r>
      <w:r w:rsidR="00C048A7">
        <w:rPr>
          <w:rStyle w:val="Char6"/>
          <w:rFonts w:eastAsiaTheme="minorHAnsi" w:hint="cs"/>
          <w:rtl/>
        </w:rPr>
        <w:t>‌</w:t>
      </w:r>
      <w:r w:rsidR="00361B3E" w:rsidRPr="008804F5">
        <w:rPr>
          <w:rStyle w:val="Char6"/>
          <w:rFonts w:eastAsiaTheme="minorHAnsi" w:hint="cs"/>
          <w:rtl/>
        </w:rPr>
        <w:t>های</w:t>
      </w:r>
      <w:r w:rsidR="00C048A7">
        <w:rPr>
          <w:rStyle w:val="Char6"/>
          <w:rFonts w:eastAsiaTheme="minorHAnsi" w:hint="cs"/>
          <w:rtl/>
        </w:rPr>
        <w:t>‌</w:t>
      </w:r>
      <w:r w:rsidR="00361B3E" w:rsidRPr="008804F5">
        <w:rPr>
          <w:rStyle w:val="Char6"/>
          <w:rFonts w:eastAsiaTheme="minorHAnsi" w:hint="cs"/>
          <w:rtl/>
        </w:rPr>
        <w:t>شان قرار ندهد</w:t>
      </w:r>
      <w:r w:rsidR="008F3A1B" w:rsidRPr="008804F5">
        <w:rPr>
          <w:rStyle w:val="Char6"/>
          <w:rFonts w:eastAsiaTheme="minorHAnsi" w:hint="cs"/>
          <w:rtl/>
        </w:rPr>
        <w:t>:</w:t>
      </w:r>
    </w:p>
    <w:p w:rsidR="00DC4A5E" w:rsidRPr="005E2F2C" w:rsidRDefault="00C66988" w:rsidP="000B4F20">
      <w:pPr>
        <w:spacing w:after="0" w:line="240" w:lineRule="auto"/>
        <w:ind w:firstLine="284"/>
        <w:jc w:val="both"/>
        <w:rPr>
          <w:rStyle w:val="Char6"/>
          <w:rFonts w:eastAsiaTheme="minorHAnsi" w:cs="Times New Roman"/>
          <w:spacing w:val="-4"/>
          <w:rtl/>
        </w:rPr>
      </w:pPr>
      <w:r w:rsidRPr="00177995">
        <w:rPr>
          <w:rStyle w:val="Char6"/>
          <w:rFonts w:eastAsiaTheme="minorHAnsi" w:hint="cs"/>
          <w:spacing w:val="-4"/>
          <w:rtl/>
        </w:rPr>
        <w:t xml:space="preserve">الله </w:t>
      </w:r>
      <w:r w:rsidRPr="00C3579C">
        <w:rPr>
          <w:rStyle w:val="Char6"/>
          <w:rFonts w:eastAsiaTheme="minorHAnsi" w:hint="cs"/>
          <w:spacing w:val="4"/>
          <w:rtl/>
        </w:rPr>
        <w:t>متعال می</w:t>
      </w:r>
      <w:r w:rsidR="00C048A7">
        <w:rPr>
          <w:rStyle w:val="Char6"/>
          <w:rFonts w:eastAsiaTheme="minorHAnsi"/>
          <w:spacing w:val="4"/>
          <w:rtl/>
        </w:rPr>
        <w:t>‌</w:t>
      </w:r>
      <w:r w:rsidRPr="00C3579C">
        <w:rPr>
          <w:rStyle w:val="Char6"/>
          <w:rFonts w:eastAsiaTheme="minorHAnsi" w:hint="cs"/>
          <w:spacing w:val="4"/>
          <w:rtl/>
        </w:rPr>
        <w:t>فرماید:</w:t>
      </w:r>
      <w:r w:rsidR="0076745B" w:rsidRPr="00C3579C">
        <w:rPr>
          <w:rStyle w:val="Char6"/>
          <w:rFonts w:eastAsiaTheme="minorHAnsi" w:hint="cs"/>
          <w:spacing w:val="4"/>
          <w:rtl/>
        </w:rPr>
        <w:t xml:space="preserve"> </w:t>
      </w:r>
      <w:r w:rsidR="00945C0B" w:rsidRPr="00C3579C">
        <w:rPr>
          <w:rFonts w:ascii="Times New Roman" w:eastAsia="Times New Roman" w:hAnsi="Times New Roman" w:cs="Traditional Arabic"/>
          <w:spacing w:val="4"/>
          <w:sz w:val="36"/>
          <w:szCs w:val="28"/>
          <w:rtl/>
        </w:rPr>
        <w:t>﴿</w:t>
      </w:r>
      <w:r w:rsidR="00945C0B" w:rsidRPr="002C167D">
        <w:rPr>
          <w:rStyle w:val="Chard"/>
          <w:rFonts w:eastAsiaTheme="minorHAnsi"/>
          <w:rtl/>
        </w:rPr>
        <w:t>وَ</w:t>
      </w:r>
      <w:r w:rsidR="00945C0B" w:rsidRPr="002C167D">
        <w:rPr>
          <w:rStyle w:val="Chard"/>
          <w:rFonts w:eastAsiaTheme="minorHAnsi" w:hint="cs"/>
          <w:rtl/>
        </w:rPr>
        <w:t>ٱ</w:t>
      </w:r>
      <w:r w:rsidR="00945C0B" w:rsidRPr="002C167D">
        <w:rPr>
          <w:rStyle w:val="Chard"/>
          <w:rFonts w:eastAsiaTheme="minorHAnsi" w:hint="eastAsia"/>
          <w:rtl/>
        </w:rPr>
        <w:t>لَّذِينَ</w:t>
      </w:r>
      <w:r w:rsidR="00945C0B" w:rsidRPr="002C167D">
        <w:rPr>
          <w:rStyle w:val="Chard"/>
          <w:rFonts w:eastAsiaTheme="minorHAnsi"/>
          <w:rtl/>
        </w:rPr>
        <w:t xml:space="preserve"> جَآءُو مِنۢ بَعۡدِهِمۡ يَقُولُونَ رَبَّنَا </w:t>
      </w:r>
      <w:r w:rsidR="00945C0B" w:rsidRPr="002C167D">
        <w:rPr>
          <w:rStyle w:val="Chard"/>
          <w:rFonts w:eastAsiaTheme="minorHAnsi" w:hint="cs"/>
          <w:rtl/>
        </w:rPr>
        <w:t>ٱ</w:t>
      </w:r>
      <w:r w:rsidR="00945C0B" w:rsidRPr="002C167D">
        <w:rPr>
          <w:rStyle w:val="Chard"/>
          <w:rFonts w:eastAsiaTheme="minorHAnsi" w:hint="eastAsia"/>
          <w:rtl/>
        </w:rPr>
        <w:t>غۡفِرۡ</w:t>
      </w:r>
      <w:r w:rsidR="00945C0B" w:rsidRPr="002C167D">
        <w:rPr>
          <w:rStyle w:val="Chard"/>
          <w:rFonts w:eastAsiaTheme="minorHAnsi"/>
          <w:rtl/>
        </w:rPr>
        <w:t xml:space="preserve"> لَنَا وَلِإِخۡوَٰنِنَا </w:t>
      </w:r>
      <w:r w:rsidR="00945C0B" w:rsidRPr="002C167D">
        <w:rPr>
          <w:rStyle w:val="Chard"/>
          <w:rFonts w:eastAsiaTheme="minorHAnsi" w:hint="cs"/>
          <w:rtl/>
        </w:rPr>
        <w:t>ٱ</w:t>
      </w:r>
      <w:r w:rsidR="00945C0B" w:rsidRPr="002C167D">
        <w:rPr>
          <w:rStyle w:val="Chard"/>
          <w:rFonts w:eastAsiaTheme="minorHAnsi" w:hint="eastAsia"/>
          <w:rtl/>
        </w:rPr>
        <w:t>لَّذِينَ</w:t>
      </w:r>
      <w:r w:rsidR="00945C0B" w:rsidRPr="002C167D">
        <w:rPr>
          <w:rStyle w:val="Chard"/>
          <w:rFonts w:eastAsiaTheme="minorHAnsi"/>
          <w:rtl/>
        </w:rPr>
        <w:t xml:space="preserve"> سَبَقُونَا بِ</w:t>
      </w:r>
      <w:r w:rsidR="00945C0B" w:rsidRPr="002C167D">
        <w:rPr>
          <w:rStyle w:val="Chard"/>
          <w:rFonts w:eastAsiaTheme="minorHAnsi" w:hint="cs"/>
          <w:rtl/>
        </w:rPr>
        <w:t>ٱ</w:t>
      </w:r>
      <w:r w:rsidR="00945C0B" w:rsidRPr="002C167D">
        <w:rPr>
          <w:rStyle w:val="Chard"/>
          <w:rFonts w:eastAsiaTheme="minorHAnsi" w:hint="eastAsia"/>
          <w:rtl/>
        </w:rPr>
        <w:t>لۡإِيمَٰنِ</w:t>
      </w:r>
      <w:r w:rsidR="00945C0B" w:rsidRPr="002C167D">
        <w:rPr>
          <w:rStyle w:val="Chard"/>
          <w:rFonts w:eastAsiaTheme="minorHAnsi"/>
          <w:rtl/>
        </w:rPr>
        <w:t xml:space="preserve"> وَلَا تَجۡعَلۡ فِي قُلُوبِنَا غِلّ</w:t>
      </w:r>
      <w:r w:rsidR="00945C0B" w:rsidRPr="002C167D">
        <w:rPr>
          <w:rStyle w:val="Chard"/>
          <w:rFonts w:eastAsiaTheme="minorHAnsi" w:hint="cs"/>
          <w:rtl/>
        </w:rPr>
        <w:t>ٗا</w:t>
      </w:r>
      <w:r w:rsidR="00945C0B" w:rsidRPr="002C167D">
        <w:rPr>
          <w:rStyle w:val="Chard"/>
          <w:rFonts w:eastAsiaTheme="minorHAnsi"/>
          <w:rtl/>
        </w:rPr>
        <w:t xml:space="preserve"> </w:t>
      </w:r>
      <w:r w:rsidR="00945C0B" w:rsidRPr="002C167D">
        <w:rPr>
          <w:rStyle w:val="Chard"/>
          <w:rFonts w:eastAsiaTheme="minorHAnsi" w:hint="cs"/>
          <w:rtl/>
        </w:rPr>
        <w:t>لِّلَّذِينَ</w:t>
      </w:r>
      <w:r w:rsidR="00945C0B" w:rsidRPr="002C167D">
        <w:rPr>
          <w:rStyle w:val="Chard"/>
          <w:rFonts w:eastAsiaTheme="minorHAnsi"/>
          <w:rtl/>
        </w:rPr>
        <w:t xml:space="preserve"> </w:t>
      </w:r>
      <w:r w:rsidR="00945C0B" w:rsidRPr="002C167D">
        <w:rPr>
          <w:rStyle w:val="Chard"/>
          <w:rFonts w:eastAsiaTheme="minorHAnsi" w:hint="cs"/>
          <w:rtl/>
        </w:rPr>
        <w:t>ءَامَنُواْ</w:t>
      </w:r>
      <w:r w:rsidR="00945C0B" w:rsidRPr="002C167D">
        <w:rPr>
          <w:rStyle w:val="Chard"/>
          <w:rFonts w:eastAsiaTheme="minorHAnsi"/>
          <w:rtl/>
        </w:rPr>
        <w:t xml:space="preserve"> </w:t>
      </w:r>
      <w:r w:rsidR="00945C0B" w:rsidRPr="002C167D">
        <w:rPr>
          <w:rStyle w:val="Chard"/>
          <w:rFonts w:eastAsiaTheme="minorHAnsi" w:hint="cs"/>
          <w:rtl/>
        </w:rPr>
        <w:t>رَبَّنَآ</w:t>
      </w:r>
      <w:r w:rsidR="00945C0B" w:rsidRPr="002C167D">
        <w:rPr>
          <w:rStyle w:val="Chard"/>
          <w:rFonts w:eastAsiaTheme="minorHAnsi"/>
          <w:rtl/>
        </w:rPr>
        <w:t xml:space="preserve"> </w:t>
      </w:r>
      <w:r w:rsidR="00945C0B" w:rsidRPr="002C167D">
        <w:rPr>
          <w:rStyle w:val="Chard"/>
          <w:rFonts w:eastAsiaTheme="minorHAnsi" w:hint="cs"/>
          <w:rtl/>
        </w:rPr>
        <w:t>إِنَّكَ</w:t>
      </w:r>
      <w:r w:rsidR="00945C0B" w:rsidRPr="002C167D">
        <w:rPr>
          <w:rStyle w:val="Chard"/>
          <w:rFonts w:eastAsiaTheme="minorHAnsi"/>
          <w:rtl/>
        </w:rPr>
        <w:t xml:space="preserve"> </w:t>
      </w:r>
      <w:r w:rsidR="00945C0B" w:rsidRPr="002C167D">
        <w:rPr>
          <w:rStyle w:val="Chard"/>
          <w:rFonts w:eastAsiaTheme="minorHAnsi" w:hint="cs"/>
          <w:rtl/>
        </w:rPr>
        <w:t>رَءُوفٞ</w:t>
      </w:r>
      <w:r w:rsidR="00945C0B" w:rsidRPr="002C167D">
        <w:rPr>
          <w:rStyle w:val="Chard"/>
          <w:rFonts w:eastAsiaTheme="minorHAnsi"/>
          <w:rtl/>
        </w:rPr>
        <w:t xml:space="preserve"> </w:t>
      </w:r>
      <w:r w:rsidR="00945C0B" w:rsidRPr="002C167D">
        <w:rPr>
          <w:rStyle w:val="Chard"/>
          <w:rFonts w:eastAsiaTheme="minorHAnsi" w:hint="cs"/>
          <w:rtl/>
        </w:rPr>
        <w:t>رَّحِيمٌ</w:t>
      </w:r>
      <w:r w:rsidR="00945C0B" w:rsidRPr="002C167D">
        <w:rPr>
          <w:rStyle w:val="Chard"/>
          <w:rFonts w:eastAsiaTheme="minorHAnsi"/>
          <w:rtl/>
        </w:rPr>
        <w:t>١٠</w:t>
      </w:r>
      <w:r w:rsidR="00945C0B" w:rsidRPr="00C3579C">
        <w:rPr>
          <w:rFonts w:ascii="Times New Roman" w:eastAsia="Times New Roman" w:hAnsi="Times New Roman" w:cs="Traditional Arabic" w:hint="cs"/>
          <w:spacing w:val="4"/>
          <w:sz w:val="36"/>
          <w:szCs w:val="28"/>
          <w:rtl/>
        </w:rPr>
        <w:t>﴾</w:t>
      </w:r>
      <w:r w:rsidR="00945C0B" w:rsidRPr="00C3579C">
        <w:rPr>
          <w:rStyle w:val="Char8"/>
          <w:rFonts w:eastAsiaTheme="minorHAnsi"/>
          <w:spacing w:val="4"/>
          <w:rtl/>
        </w:rPr>
        <w:t xml:space="preserve"> [الحشر: 10]</w:t>
      </w:r>
      <w:r w:rsidR="002C3DAE" w:rsidRPr="00C3579C">
        <w:rPr>
          <w:rStyle w:val="Char6"/>
          <w:rFonts w:eastAsiaTheme="minorHAnsi" w:hint="cs"/>
          <w:spacing w:val="4"/>
          <w:rtl/>
        </w:rPr>
        <w:t>.</w:t>
      </w:r>
      <w:r w:rsidR="001F3D00" w:rsidRPr="005E2F2C">
        <w:rPr>
          <w:rStyle w:val="Char9"/>
          <w:rFonts w:eastAsiaTheme="minorHAnsi" w:hint="cs"/>
          <w:rtl/>
        </w:rPr>
        <w:t xml:space="preserve"> </w:t>
      </w:r>
      <w:r w:rsidR="005E2F2C" w:rsidRPr="005E2F2C">
        <w:rPr>
          <w:rStyle w:val="Char9"/>
          <w:rFonts w:eastAsiaTheme="minorHAnsi" w:hint="cs"/>
          <w:rtl/>
        </w:rPr>
        <w:t>«و (نیز) کسانی</w:t>
      </w:r>
      <w:r w:rsidR="00C048A7">
        <w:rPr>
          <w:rStyle w:val="Char9"/>
          <w:rFonts w:eastAsiaTheme="minorHAnsi" w:hint="cs"/>
          <w:rtl/>
        </w:rPr>
        <w:t>‌</w:t>
      </w:r>
      <w:r w:rsidR="005E2F2C" w:rsidRPr="005E2F2C">
        <w:rPr>
          <w:rStyle w:val="Char9"/>
          <w:rFonts w:eastAsiaTheme="minorHAnsi" w:hint="cs"/>
          <w:rtl/>
        </w:rPr>
        <w:t>که بعد از آن</w:t>
      </w:r>
      <w:r w:rsidR="00C048A7">
        <w:rPr>
          <w:rStyle w:val="Char9"/>
          <w:rFonts w:eastAsiaTheme="minorHAnsi" w:hint="cs"/>
          <w:rtl/>
        </w:rPr>
        <w:t>‌</w:t>
      </w:r>
      <w:r w:rsidR="005E2F2C" w:rsidRPr="005E2F2C">
        <w:rPr>
          <w:rStyle w:val="Char9"/>
          <w:rFonts w:eastAsiaTheme="minorHAnsi" w:hint="cs"/>
          <w:rtl/>
        </w:rPr>
        <w:t xml:space="preserve">ها (بعد از مهاجران و انصار) آمدند، </w:t>
      </w:r>
      <w:r w:rsidR="005E2F2C" w:rsidRPr="005E2F2C">
        <w:rPr>
          <w:rStyle w:val="Char9"/>
          <w:rFonts w:eastAsiaTheme="minorHAnsi" w:hint="cs"/>
          <w:rtl/>
        </w:rPr>
        <w:lastRenderedPageBreak/>
        <w:t>می</w:t>
      </w:r>
      <w:r w:rsidR="00C048A7">
        <w:rPr>
          <w:rStyle w:val="Char9"/>
          <w:rFonts w:eastAsiaTheme="minorHAnsi" w:hint="cs"/>
          <w:rtl/>
        </w:rPr>
        <w:t>‌</w:t>
      </w:r>
      <w:r w:rsidR="005E2F2C" w:rsidRPr="005E2F2C">
        <w:rPr>
          <w:rStyle w:val="Char9"/>
          <w:rFonts w:eastAsiaTheme="minorHAnsi" w:hint="cs"/>
          <w:rtl/>
        </w:rPr>
        <w:t xml:space="preserve">گویند: </w:t>
      </w:r>
      <w:r w:rsidR="005E2F2C" w:rsidRPr="005E2F2C">
        <w:rPr>
          <w:rStyle w:val="Char9"/>
          <w:rFonts w:eastAsiaTheme="minorHAnsi"/>
          <w:rtl/>
        </w:rPr>
        <w:t>«</w:t>
      </w:r>
      <w:r w:rsidR="005E2F2C" w:rsidRPr="005E2F2C">
        <w:rPr>
          <w:rStyle w:val="Char9"/>
          <w:rFonts w:eastAsiaTheme="minorHAnsi" w:hint="cs"/>
          <w:rtl/>
        </w:rPr>
        <w:t>پروردگارا! ما را و برادران</w:t>
      </w:r>
      <w:r w:rsidR="00C048A7">
        <w:rPr>
          <w:rStyle w:val="Char9"/>
          <w:rFonts w:eastAsiaTheme="minorHAnsi" w:hint="eastAsia"/>
          <w:rtl/>
        </w:rPr>
        <w:t>‌</w:t>
      </w:r>
      <w:r w:rsidR="005E2F2C" w:rsidRPr="005E2F2C">
        <w:rPr>
          <w:rStyle w:val="Char9"/>
          <w:rFonts w:eastAsiaTheme="minorHAnsi" w:hint="cs"/>
          <w:rtl/>
        </w:rPr>
        <w:t>مان را که در ایمان بر ما پیشی گرفتند بیامرز، و در دل</w:t>
      </w:r>
      <w:r w:rsidR="00C048A7">
        <w:rPr>
          <w:rStyle w:val="Char9"/>
          <w:rFonts w:eastAsiaTheme="minorHAnsi" w:hint="cs"/>
          <w:rtl/>
        </w:rPr>
        <w:t>‌</w:t>
      </w:r>
      <w:r w:rsidR="005E2F2C" w:rsidRPr="005E2F2C">
        <w:rPr>
          <w:rStyle w:val="Char9"/>
          <w:rFonts w:eastAsiaTheme="minorHAnsi" w:hint="cs"/>
          <w:rtl/>
        </w:rPr>
        <w:t>های</w:t>
      </w:r>
      <w:r w:rsidR="00C048A7">
        <w:rPr>
          <w:rStyle w:val="Char9"/>
          <w:rFonts w:eastAsiaTheme="minorHAnsi" w:hint="cs"/>
          <w:rtl/>
        </w:rPr>
        <w:t>‌</w:t>
      </w:r>
      <w:r w:rsidR="005E2F2C" w:rsidRPr="005E2F2C">
        <w:rPr>
          <w:rStyle w:val="Char9"/>
          <w:rFonts w:eastAsiaTheme="minorHAnsi" w:hint="cs"/>
          <w:rtl/>
        </w:rPr>
        <w:t>مان کینه</w:t>
      </w:r>
      <w:r w:rsidR="00C048A7">
        <w:rPr>
          <w:rStyle w:val="Char9"/>
          <w:rFonts w:eastAsiaTheme="minorHAnsi" w:hint="cs"/>
          <w:rtl/>
        </w:rPr>
        <w:t>‌</w:t>
      </w:r>
      <w:r w:rsidR="005E2F2C" w:rsidRPr="005E2F2C">
        <w:rPr>
          <w:rStyle w:val="Char9"/>
          <w:rFonts w:eastAsiaTheme="minorHAnsi" w:hint="cs"/>
          <w:rtl/>
        </w:rPr>
        <w:t>ای نسبت به کسانی</w:t>
      </w:r>
      <w:r w:rsidR="00C048A7">
        <w:rPr>
          <w:rStyle w:val="Char9"/>
          <w:rFonts w:eastAsiaTheme="minorHAnsi" w:hint="cs"/>
          <w:rtl/>
        </w:rPr>
        <w:t>‌</w:t>
      </w:r>
      <w:r w:rsidR="005E2F2C" w:rsidRPr="005E2F2C">
        <w:rPr>
          <w:rStyle w:val="Char9"/>
          <w:rFonts w:eastAsiaTheme="minorHAnsi" w:hint="cs"/>
          <w:rtl/>
        </w:rPr>
        <w:t>که ایمان آورده</w:t>
      </w:r>
      <w:r w:rsidR="00C048A7">
        <w:rPr>
          <w:rStyle w:val="Char9"/>
          <w:rFonts w:eastAsiaTheme="minorHAnsi" w:hint="cs"/>
          <w:rtl/>
        </w:rPr>
        <w:t>‌</w:t>
      </w:r>
      <w:r w:rsidR="005E2F2C" w:rsidRPr="005E2F2C">
        <w:rPr>
          <w:rStyle w:val="Char9"/>
          <w:rFonts w:eastAsiaTheme="minorHAnsi" w:hint="cs"/>
          <w:rtl/>
        </w:rPr>
        <w:t>اند قرار مده، پروردگارا! بی</w:t>
      </w:r>
      <w:r w:rsidR="00C048A7">
        <w:rPr>
          <w:rStyle w:val="Char9"/>
          <w:rFonts w:eastAsiaTheme="minorHAnsi" w:hint="cs"/>
          <w:rtl/>
        </w:rPr>
        <w:t>‌</w:t>
      </w:r>
      <w:r w:rsidR="005E2F2C" w:rsidRPr="005E2F2C">
        <w:rPr>
          <w:rStyle w:val="Char9"/>
          <w:rFonts w:eastAsiaTheme="minorHAnsi" w:hint="cs"/>
          <w:rtl/>
        </w:rPr>
        <w:t>گمان تو رؤوف و مهربانی</w:t>
      </w:r>
      <w:r w:rsidR="005E2F2C" w:rsidRPr="005E2F2C">
        <w:rPr>
          <w:rStyle w:val="Char9"/>
          <w:rFonts w:eastAsiaTheme="minorHAnsi"/>
          <w:rtl/>
        </w:rPr>
        <w:t>»</w:t>
      </w:r>
      <w:r w:rsidR="005E2F2C" w:rsidRPr="005E2F2C">
        <w:rPr>
          <w:rStyle w:val="Char9"/>
          <w:rFonts w:eastAsiaTheme="minorHAnsi" w:hint="cs"/>
          <w:rtl/>
        </w:rPr>
        <w:t>.</w:t>
      </w:r>
    </w:p>
    <w:p w:rsidR="00DC4A5E" w:rsidRDefault="00F62BA1" w:rsidP="00F8219D">
      <w:pPr>
        <w:spacing w:after="0" w:line="240" w:lineRule="auto"/>
        <w:ind w:firstLine="284"/>
        <w:jc w:val="both"/>
        <w:rPr>
          <w:rStyle w:val="Char6"/>
          <w:rFonts w:eastAsiaTheme="minorHAnsi"/>
          <w:rtl/>
        </w:rPr>
      </w:pPr>
      <w:r w:rsidRPr="00177995">
        <w:rPr>
          <w:rStyle w:val="Char7"/>
          <w:rFonts w:eastAsiaTheme="minorHAnsi" w:hint="cs"/>
          <w:rtl/>
        </w:rPr>
        <w:t>دعای ابراه</w:t>
      </w:r>
      <w:r w:rsidR="00157774">
        <w:rPr>
          <w:rStyle w:val="Char7"/>
          <w:rFonts w:eastAsiaTheme="minorHAnsi" w:hint="cs"/>
          <w:rtl/>
        </w:rPr>
        <w:t>ی</w:t>
      </w:r>
      <w:r w:rsidRPr="00177995">
        <w:rPr>
          <w:rStyle w:val="Char7"/>
          <w:rFonts w:eastAsiaTheme="minorHAnsi" w:hint="cs"/>
          <w:rtl/>
        </w:rPr>
        <w:t>م</w:t>
      </w:r>
      <w:r w:rsidR="00E648FF">
        <w:rPr>
          <w:rStyle w:val="Char7"/>
          <w:rFonts w:eastAsiaTheme="minorHAnsi" w:cs="CTraditional Arabic"/>
          <w:bCs w:val="0"/>
          <w:rtl/>
        </w:rPr>
        <w:t> </w:t>
      </w:r>
      <w:r w:rsidR="00E648FF" w:rsidRPr="000977C2">
        <w:rPr>
          <w:rStyle w:val="Char7"/>
          <w:rFonts w:eastAsiaTheme="minorHAnsi" w:cs="CTraditional Arabic" w:hint="cs"/>
          <w:bCs w:val="0"/>
          <w:rtl/>
        </w:rPr>
        <w:t>÷</w:t>
      </w:r>
      <w:r w:rsidRPr="008804F5">
        <w:rPr>
          <w:rStyle w:val="Char6"/>
          <w:rFonts w:eastAsiaTheme="minorHAnsi" w:hint="cs"/>
          <w:rtl/>
        </w:rPr>
        <w:t>:</w:t>
      </w:r>
      <w:r w:rsidR="008F3A1B" w:rsidRPr="008804F5">
        <w:rPr>
          <w:rStyle w:val="Char6"/>
          <w:rFonts w:eastAsiaTheme="minorHAnsi" w:hint="cs"/>
          <w:rtl/>
        </w:rPr>
        <w:t xml:space="preserve"> </w:t>
      </w:r>
    </w:p>
    <w:p w:rsidR="00DC4A5E" w:rsidRPr="00BF6765" w:rsidRDefault="00945C0B" w:rsidP="00BF6765">
      <w:pPr>
        <w:spacing w:after="0" w:line="240" w:lineRule="auto"/>
        <w:ind w:firstLine="284"/>
        <w:jc w:val="both"/>
        <w:rPr>
          <w:rStyle w:val="Char9"/>
          <w:rFonts w:eastAsiaTheme="minorHAnsi"/>
          <w:rtl/>
        </w:rPr>
      </w:pPr>
      <w:r w:rsidRPr="00945C0B">
        <w:rPr>
          <w:rFonts w:ascii="Times New Roman" w:eastAsia="Times New Roman" w:hAnsi="Times New Roman" w:cs="Traditional Arabic"/>
          <w:b/>
          <w:sz w:val="36"/>
          <w:szCs w:val="28"/>
          <w:rtl/>
        </w:rPr>
        <w:t>﴿</w:t>
      </w:r>
      <w:r w:rsidRPr="002C167D">
        <w:rPr>
          <w:rStyle w:val="Chard"/>
          <w:rFonts w:eastAsiaTheme="minorHAnsi"/>
          <w:rtl/>
        </w:rPr>
        <w:t xml:space="preserve">وَلَا تُخۡزِنِي يَوۡمَ يُبۡعَثُونَ٨٧ يَوۡمَ لَا يَنفَعُ مَالٞ وَلَا بَنُونَ٨٨ إِلَّا مَنۡ أَتَى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بِقَلۡبٖ سَلِيمٖ٨٩</w:t>
      </w:r>
      <w:r w:rsidRPr="00945C0B">
        <w:rPr>
          <w:rFonts w:ascii="Times New Roman" w:eastAsia="Times New Roman" w:hAnsi="Times New Roman" w:cs="Traditional Arabic" w:hint="cs"/>
          <w:b/>
          <w:sz w:val="36"/>
          <w:szCs w:val="28"/>
          <w:rtl/>
        </w:rPr>
        <w:t>﴾</w:t>
      </w:r>
      <w:r w:rsidRPr="00C273A3">
        <w:rPr>
          <w:rStyle w:val="Char8"/>
          <w:rFonts w:eastAsiaTheme="minorHAnsi"/>
          <w:rtl/>
        </w:rPr>
        <w:t xml:space="preserve"> [الشعراء: 87-89]</w:t>
      </w:r>
      <w:r w:rsidR="002C3DAE" w:rsidRPr="002C3DAE">
        <w:rPr>
          <w:rStyle w:val="Char6"/>
          <w:rFonts w:eastAsiaTheme="minorHAnsi" w:hint="cs"/>
          <w:rtl/>
        </w:rPr>
        <w:t>.</w:t>
      </w:r>
      <w:r w:rsidR="00F37A01">
        <w:rPr>
          <w:rStyle w:val="Char6"/>
          <w:rFonts w:eastAsiaTheme="minorHAnsi" w:hint="cs"/>
          <w:rtl/>
        </w:rPr>
        <w:t xml:space="preserve"> </w:t>
      </w:r>
      <w:r w:rsidR="00BF6765" w:rsidRPr="00BF6765">
        <w:rPr>
          <w:rStyle w:val="Char9"/>
          <w:rFonts w:eastAsiaTheme="minorHAnsi" w:hint="cs"/>
          <w:rtl/>
        </w:rPr>
        <w:t>«و در روزی</w:t>
      </w:r>
      <w:r w:rsidR="00C048A7">
        <w:rPr>
          <w:rStyle w:val="Char9"/>
          <w:rFonts w:eastAsiaTheme="minorHAnsi" w:hint="eastAsia"/>
          <w:rtl/>
        </w:rPr>
        <w:t>‌</w:t>
      </w:r>
      <w:r w:rsidR="00BF6765" w:rsidRPr="00BF6765">
        <w:rPr>
          <w:rStyle w:val="Char9"/>
          <w:rFonts w:eastAsiaTheme="minorHAnsi" w:hint="cs"/>
          <w:rtl/>
        </w:rPr>
        <w:t>که (هم</w:t>
      </w:r>
      <w:r w:rsidR="00BF6765">
        <w:rPr>
          <w:rStyle w:val="Char9"/>
          <w:rFonts w:eastAsiaTheme="minorHAnsi" w:hint="cs"/>
          <w:rtl/>
        </w:rPr>
        <w:t>ۀ</w:t>
      </w:r>
      <w:r w:rsidR="00BF6765" w:rsidRPr="00BF6765">
        <w:rPr>
          <w:rStyle w:val="Char9"/>
          <w:rFonts w:eastAsiaTheme="minorHAnsi" w:hint="cs"/>
          <w:rtl/>
        </w:rPr>
        <w:t xml:space="preserve"> مردم) برانگیخته می</w:t>
      </w:r>
      <w:r w:rsidR="00C048A7">
        <w:rPr>
          <w:rStyle w:val="Char9"/>
          <w:rFonts w:eastAsiaTheme="minorHAnsi" w:hint="cs"/>
          <w:rtl/>
        </w:rPr>
        <w:t>‌</w:t>
      </w:r>
      <w:r w:rsidR="00BF6765" w:rsidRPr="00BF6765">
        <w:rPr>
          <w:rStyle w:val="Char9"/>
          <w:rFonts w:eastAsiaTheme="minorHAnsi" w:hint="cs"/>
          <w:rtl/>
        </w:rPr>
        <w:t>شوند، مرا رسوا (و شرمنده) مکن. روزی</w:t>
      </w:r>
      <w:r w:rsidR="00C048A7">
        <w:rPr>
          <w:rStyle w:val="Char9"/>
          <w:rFonts w:eastAsiaTheme="minorHAnsi" w:hint="eastAsia"/>
          <w:rtl/>
        </w:rPr>
        <w:t>‌</w:t>
      </w:r>
      <w:r w:rsidR="00BF6765" w:rsidRPr="00BF6765">
        <w:rPr>
          <w:rStyle w:val="Char9"/>
          <w:rFonts w:eastAsiaTheme="minorHAnsi" w:hint="cs"/>
          <w:rtl/>
        </w:rPr>
        <w:t>که مال و فرزندان سودی نبخشد</w:t>
      </w:r>
      <w:r w:rsidR="00BF6765">
        <w:rPr>
          <w:rStyle w:val="Char9"/>
          <w:rFonts w:eastAsiaTheme="minorHAnsi" w:hint="cs"/>
          <w:rtl/>
        </w:rPr>
        <w:t xml:space="preserve">. </w:t>
      </w:r>
      <w:r w:rsidR="00BF6765" w:rsidRPr="00BF6765">
        <w:rPr>
          <w:rStyle w:val="Char9"/>
          <w:rFonts w:eastAsiaTheme="minorHAnsi" w:hint="cs"/>
          <w:rtl/>
        </w:rPr>
        <w:t>مگر کسی</w:t>
      </w:r>
      <w:r w:rsidR="00C048A7">
        <w:rPr>
          <w:rStyle w:val="Char9"/>
          <w:rFonts w:eastAsiaTheme="minorHAnsi" w:hint="eastAsia"/>
          <w:rtl/>
        </w:rPr>
        <w:t>‌</w:t>
      </w:r>
      <w:r w:rsidR="00BF6765" w:rsidRPr="00BF6765">
        <w:rPr>
          <w:rStyle w:val="Char9"/>
          <w:rFonts w:eastAsiaTheme="minorHAnsi" w:hint="cs"/>
          <w:rtl/>
        </w:rPr>
        <w:t>که با قلب سلیم (خالی از شرک و کفر و نفاق) به پیشگاه الله بیاید».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سبحانه </w:t>
      </w:r>
      <w:r w:rsidR="00361B3E" w:rsidRPr="008804F5">
        <w:rPr>
          <w:rStyle w:val="Char6"/>
          <w:rFonts w:eastAsiaTheme="minorHAnsi" w:hint="cs"/>
          <w:rtl/>
        </w:rPr>
        <w:t>ایمان بندگانش را با خیر و شر کم و زیاد می</w:t>
      </w:r>
      <w:r w:rsidR="00C048A7">
        <w:rPr>
          <w:rStyle w:val="Char6"/>
          <w:rFonts w:eastAsiaTheme="minorHAnsi"/>
          <w:rtl/>
        </w:rPr>
        <w:t>‌</w:t>
      </w:r>
      <w:r w:rsidR="00361B3E" w:rsidRPr="008804F5">
        <w:rPr>
          <w:rStyle w:val="Char6"/>
          <w:rFonts w:eastAsiaTheme="minorHAnsi" w:hint="cs"/>
          <w:rtl/>
        </w:rPr>
        <w:t>آزماید</w:t>
      </w:r>
      <w:r w:rsidRPr="008804F5">
        <w:rPr>
          <w:rStyle w:val="Char6"/>
          <w:rFonts w:eastAsiaTheme="minorHAnsi" w:hint="cs"/>
          <w:rtl/>
        </w:rPr>
        <w:t>:</w:t>
      </w:r>
    </w:p>
    <w:p w:rsidR="00945C0B" w:rsidRPr="00333CA8" w:rsidRDefault="00C66988" w:rsidP="00333CA8">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وَنَبۡلُوكُم بِ</w:t>
      </w:r>
      <w:r w:rsidR="00945C0B" w:rsidRPr="002C167D">
        <w:rPr>
          <w:rStyle w:val="Chard"/>
          <w:rFonts w:eastAsiaTheme="minorHAnsi" w:hint="cs"/>
          <w:rtl/>
        </w:rPr>
        <w:t>ٱ</w:t>
      </w:r>
      <w:r w:rsidR="00945C0B" w:rsidRPr="002C167D">
        <w:rPr>
          <w:rStyle w:val="Chard"/>
          <w:rFonts w:eastAsiaTheme="minorHAnsi" w:hint="eastAsia"/>
          <w:rtl/>
        </w:rPr>
        <w:t>لشَّرِّ</w:t>
      </w:r>
      <w:r w:rsidR="00945C0B" w:rsidRPr="002C167D">
        <w:rPr>
          <w:rStyle w:val="Chard"/>
          <w:rFonts w:eastAsiaTheme="minorHAnsi"/>
          <w:rtl/>
        </w:rPr>
        <w:t xml:space="preserve"> وَ</w:t>
      </w:r>
      <w:r w:rsidR="00945C0B" w:rsidRPr="002C167D">
        <w:rPr>
          <w:rStyle w:val="Chard"/>
          <w:rFonts w:eastAsiaTheme="minorHAnsi" w:hint="cs"/>
          <w:rtl/>
        </w:rPr>
        <w:t>ٱ</w:t>
      </w:r>
      <w:r w:rsidR="00945C0B" w:rsidRPr="002C167D">
        <w:rPr>
          <w:rStyle w:val="Chard"/>
          <w:rFonts w:eastAsiaTheme="minorHAnsi" w:hint="eastAsia"/>
          <w:rtl/>
        </w:rPr>
        <w:t>لۡخَيۡرِ</w:t>
      </w:r>
      <w:r w:rsidR="00945C0B" w:rsidRPr="002C167D">
        <w:rPr>
          <w:rStyle w:val="Chard"/>
          <w:rFonts w:eastAsiaTheme="minorHAnsi"/>
          <w:rtl/>
        </w:rPr>
        <w:t xml:space="preserve"> فِتۡنَة</w:t>
      </w:r>
      <w:r w:rsidR="00945C0B" w:rsidRPr="002C167D">
        <w:rPr>
          <w:rStyle w:val="Chard"/>
          <w:rFonts w:eastAsiaTheme="minorHAnsi" w:hint="cs"/>
          <w:rtl/>
        </w:rPr>
        <w:t>ٗۖ</w:t>
      </w:r>
      <w:r w:rsidR="00945C0B" w:rsidRPr="002C167D">
        <w:rPr>
          <w:rStyle w:val="Chard"/>
          <w:rFonts w:eastAsiaTheme="minorHAnsi"/>
          <w:rtl/>
        </w:rPr>
        <w:t xml:space="preserve"> </w:t>
      </w:r>
      <w:r w:rsidR="00945C0B" w:rsidRPr="002C167D">
        <w:rPr>
          <w:rStyle w:val="Chard"/>
          <w:rFonts w:eastAsiaTheme="minorHAnsi" w:hint="cs"/>
          <w:rtl/>
        </w:rPr>
        <w:t>وَإِلَيۡنَا</w:t>
      </w:r>
      <w:r w:rsidR="00945C0B" w:rsidRPr="002C167D">
        <w:rPr>
          <w:rStyle w:val="Chard"/>
          <w:rFonts w:eastAsiaTheme="minorHAnsi"/>
          <w:rtl/>
        </w:rPr>
        <w:t xml:space="preserve"> </w:t>
      </w:r>
      <w:r w:rsidR="00945C0B" w:rsidRPr="002C167D">
        <w:rPr>
          <w:rStyle w:val="Chard"/>
          <w:rFonts w:eastAsiaTheme="minorHAnsi" w:hint="cs"/>
          <w:rtl/>
        </w:rPr>
        <w:t>تُرۡجَعُونَ</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[الأنب</w:t>
      </w:r>
      <w:r w:rsidR="00157774">
        <w:rPr>
          <w:rStyle w:val="Char8"/>
          <w:rFonts w:eastAsiaTheme="minorHAnsi"/>
          <w:rtl/>
        </w:rPr>
        <w:t>ی</w:t>
      </w:r>
      <w:r w:rsidR="00945C0B" w:rsidRPr="00C273A3">
        <w:rPr>
          <w:rStyle w:val="Char8"/>
          <w:rFonts w:eastAsiaTheme="minorHAnsi"/>
          <w:rtl/>
        </w:rPr>
        <w:t>اء: 35]</w:t>
      </w:r>
      <w:r w:rsidR="002C3DAE" w:rsidRPr="002C3DAE">
        <w:rPr>
          <w:rStyle w:val="Char6"/>
          <w:rFonts w:eastAsiaTheme="minorHAnsi" w:hint="cs"/>
          <w:rtl/>
        </w:rPr>
        <w:t>.</w:t>
      </w:r>
      <w:r w:rsidR="00BF6765">
        <w:rPr>
          <w:rStyle w:val="Char6"/>
          <w:rFonts w:eastAsiaTheme="minorHAnsi" w:hint="cs"/>
          <w:rtl/>
        </w:rPr>
        <w:t xml:space="preserve"> </w:t>
      </w:r>
      <w:r w:rsidR="00333CA8" w:rsidRPr="00333CA8">
        <w:rPr>
          <w:rStyle w:val="Char9"/>
          <w:rFonts w:eastAsiaTheme="minorHAnsi" w:hint="cs"/>
          <w:rtl/>
        </w:rPr>
        <w:t>«و شما را به بدی و نیکی (</w:t>
      </w:r>
      <w:r w:rsidR="00333CA8">
        <w:rPr>
          <w:rStyle w:val="Char9"/>
          <w:rFonts w:eastAsiaTheme="minorHAnsi" w:hint="cs"/>
          <w:rtl/>
        </w:rPr>
        <w:t>کاملاً</w:t>
      </w:r>
      <w:r w:rsidR="00333CA8" w:rsidRPr="00333CA8">
        <w:rPr>
          <w:rStyle w:val="Char9"/>
          <w:rFonts w:eastAsiaTheme="minorHAnsi" w:hint="cs"/>
          <w:rtl/>
        </w:rPr>
        <w:t>) آزمایش می</w:t>
      </w:r>
      <w:r w:rsidR="00C048A7">
        <w:rPr>
          <w:rStyle w:val="Char9"/>
          <w:rFonts w:eastAsiaTheme="minorHAnsi" w:hint="cs"/>
          <w:rtl/>
        </w:rPr>
        <w:t>‌</w:t>
      </w:r>
      <w:r w:rsidR="00333CA8" w:rsidRPr="00333CA8">
        <w:rPr>
          <w:rStyle w:val="Char9"/>
          <w:rFonts w:eastAsiaTheme="minorHAnsi" w:hint="cs"/>
          <w:rtl/>
        </w:rPr>
        <w:t>کنیم، و به سوی ما باز گردانده می</w:t>
      </w:r>
      <w:r w:rsidR="00C048A7">
        <w:rPr>
          <w:rStyle w:val="Char9"/>
          <w:rFonts w:eastAsiaTheme="minorHAnsi" w:hint="cs"/>
          <w:rtl/>
        </w:rPr>
        <w:t>‌</w:t>
      </w:r>
      <w:r w:rsidR="00333CA8" w:rsidRPr="00333CA8">
        <w:rPr>
          <w:rStyle w:val="Char9"/>
          <w:rFonts w:eastAsiaTheme="minorHAnsi" w:hint="cs"/>
          <w:rtl/>
        </w:rPr>
        <w:t>شوید».</w:t>
      </w:r>
    </w:p>
    <w:p w:rsidR="0076745B" w:rsidRPr="008804F5" w:rsidRDefault="00945C0B" w:rsidP="00F8219D">
      <w:pPr>
        <w:spacing w:after="0" w:line="240" w:lineRule="auto"/>
        <w:ind w:firstLine="284"/>
        <w:jc w:val="both"/>
        <w:rPr>
          <w:rStyle w:val="Char6"/>
          <w:rFonts w:eastAsiaTheme="minorHAnsi"/>
          <w:rtl/>
        </w:rPr>
      </w:pPr>
      <w:r w:rsidRPr="00945C0B">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يُحِبُّ </w:t>
      </w:r>
      <w:r w:rsidRPr="002C167D">
        <w:rPr>
          <w:rStyle w:val="Chard"/>
          <w:rFonts w:eastAsiaTheme="minorHAnsi" w:hint="cs"/>
          <w:rtl/>
        </w:rPr>
        <w:t>ٱ</w:t>
      </w:r>
      <w:r w:rsidRPr="002C167D">
        <w:rPr>
          <w:rStyle w:val="Chard"/>
          <w:rFonts w:eastAsiaTheme="minorHAnsi" w:hint="eastAsia"/>
          <w:rtl/>
        </w:rPr>
        <w:t>لصَّٰبِرِينَ</w:t>
      </w:r>
      <w:r w:rsidRPr="00945C0B">
        <w:rPr>
          <w:rFonts w:ascii="Times New Roman" w:eastAsia="Times New Roman" w:hAnsi="Times New Roman" w:cs="Traditional Arabic" w:hint="cs"/>
          <w:sz w:val="36"/>
          <w:szCs w:val="28"/>
          <w:rtl/>
        </w:rPr>
        <w:t>﴾</w:t>
      </w:r>
      <w:r w:rsidRPr="00C273A3">
        <w:rPr>
          <w:rStyle w:val="Char8"/>
          <w:rFonts w:eastAsiaTheme="minorHAnsi"/>
          <w:rtl/>
        </w:rPr>
        <w:t xml:space="preserve"> [آل عمران: 146]</w:t>
      </w:r>
      <w:r w:rsidR="002C3DAE" w:rsidRPr="002C3DAE">
        <w:rPr>
          <w:rStyle w:val="Char6"/>
          <w:rFonts w:eastAsiaTheme="minorHAnsi" w:hint="cs"/>
          <w:rtl/>
        </w:rPr>
        <w:t>.</w:t>
      </w:r>
      <w:r w:rsidR="008F3A1B" w:rsidRPr="008804F5">
        <w:rPr>
          <w:rStyle w:val="Char6"/>
          <w:rFonts w:eastAsiaTheme="minorHAnsi" w:hint="cs"/>
          <w:rtl/>
        </w:rPr>
        <w:t xml:space="preserve"> </w:t>
      </w:r>
      <w:r w:rsidR="00333CA8" w:rsidRPr="00333CA8">
        <w:rPr>
          <w:rStyle w:val="Char9"/>
          <w:rFonts w:eastAsiaTheme="minorHAnsi" w:hint="cs"/>
          <w:rtl/>
        </w:rPr>
        <w:t>«و الله شکیبایان را دوست دارد».</w:t>
      </w:r>
    </w:p>
    <w:p w:rsidR="00DC4A5E" w:rsidRDefault="00945C0B" w:rsidP="00F8219D">
      <w:pPr>
        <w:spacing w:after="0" w:line="240" w:lineRule="auto"/>
        <w:ind w:firstLine="284"/>
        <w:jc w:val="both"/>
        <w:rPr>
          <w:rStyle w:val="Char6"/>
          <w:rFonts w:eastAsiaTheme="minorHAnsi"/>
          <w:rtl/>
        </w:rPr>
      </w:pPr>
      <w:r w:rsidRPr="00945C0B">
        <w:rPr>
          <w:rFonts w:ascii="Times New Roman" w:eastAsia="Times New Roman" w:hAnsi="Times New Roman" w:cs="Traditional Arabic"/>
          <w:sz w:val="36"/>
          <w:szCs w:val="28"/>
          <w:rtl/>
        </w:rPr>
        <w:t>﴿</w:t>
      </w:r>
      <w:r w:rsidRPr="002C167D">
        <w:rPr>
          <w:rStyle w:val="Chard"/>
          <w:rFonts w:eastAsiaTheme="minorHAnsi" w:hint="cs"/>
          <w:rtl/>
        </w:rPr>
        <w:t>وَقَلِيلٞ</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عِبَادِيَ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لشَّكُورُ</w:t>
      </w:r>
      <w:r w:rsidRPr="00945C0B">
        <w:rPr>
          <w:rFonts w:ascii="Times New Roman" w:eastAsia="Times New Roman" w:hAnsi="Times New Roman" w:cs="Traditional Arabic" w:hint="cs"/>
          <w:sz w:val="36"/>
          <w:szCs w:val="28"/>
          <w:rtl/>
        </w:rPr>
        <w:t>﴾</w:t>
      </w:r>
      <w:r w:rsidRPr="00C273A3">
        <w:rPr>
          <w:rStyle w:val="Char8"/>
          <w:rFonts w:eastAsiaTheme="minorHAnsi"/>
          <w:rtl/>
        </w:rPr>
        <w:t xml:space="preserve"> [سبأ: 13]</w:t>
      </w:r>
      <w:r w:rsidR="002C3DAE" w:rsidRPr="002C3DAE">
        <w:rPr>
          <w:rStyle w:val="Char6"/>
          <w:rFonts w:eastAsiaTheme="minorHAnsi" w:hint="cs"/>
          <w:rtl/>
        </w:rPr>
        <w:t>.</w:t>
      </w:r>
      <w:r w:rsidR="00333CA8" w:rsidRPr="00333CA8">
        <w:rPr>
          <w:rStyle w:val="Char9"/>
          <w:rFonts w:eastAsiaTheme="minorHAnsi" w:hint="cs"/>
          <w:rtl/>
        </w:rPr>
        <w:t xml:space="preserve"> «و اندکی از بندگان من سپاسگزارند».</w:t>
      </w:r>
    </w:p>
    <w:p w:rsidR="00DC4A5E" w:rsidRDefault="00361B3E" w:rsidP="00F8219D">
      <w:pPr>
        <w:spacing w:after="0" w:line="240" w:lineRule="auto"/>
        <w:ind w:firstLine="284"/>
        <w:jc w:val="both"/>
        <w:rPr>
          <w:rStyle w:val="Char6"/>
          <w:rFonts w:eastAsiaTheme="minorHAnsi"/>
          <w:rtl/>
        </w:rPr>
      </w:pPr>
      <w:r w:rsidRPr="008804F5">
        <w:rPr>
          <w:rStyle w:val="Char6"/>
          <w:rFonts w:eastAsiaTheme="minorHAnsi" w:hint="cs"/>
          <w:rtl/>
        </w:rPr>
        <w:t>مؤمن چون می</w:t>
      </w:r>
      <w:r w:rsidR="00C048A7">
        <w:rPr>
          <w:rStyle w:val="Char6"/>
          <w:rFonts w:eastAsiaTheme="minorHAnsi"/>
          <w:rtl/>
        </w:rPr>
        <w:t>‌</w:t>
      </w:r>
      <w:r w:rsidRPr="008804F5">
        <w:rPr>
          <w:rStyle w:val="Char6"/>
          <w:rFonts w:eastAsiaTheme="minorHAnsi" w:hint="cs"/>
          <w:rtl/>
        </w:rPr>
        <w:t>داند که هر آزار و درد و هر نیکی</w:t>
      </w:r>
      <w:r w:rsidR="00C048A7">
        <w:rPr>
          <w:rStyle w:val="Char6"/>
          <w:rFonts w:eastAsiaTheme="minorHAnsi"/>
          <w:rtl/>
        </w:rPr>
        <w:t>‌</w:t>
      </w:r>
      <w:r w:rsidRPr="008804F5">
        <w:rPr>
          <w:rStyle w:val="Char6"/>
          <w:rFonts w:eastAsiaTheme="minorHAnsi" w:hint="cs"/>
          <w:rtl/>
        </w:rPr>
        <w:t>ای که به او می</w:t>
      </w:r>
      <w:r w:rsidR="00C048A7">
        <w:rPr>
          <w:rStyle w:val="Char6"/>
          <w:rFonts w:eastAsiaTheme="minorHAnsi"/>
          <w:rtl/>
        </w:rPr>
        <w:t>‌</w:t>
      </w:r>
      <w:r w:rsidRPr="008804F5">
        <w:rPr>
          <w:rStyle w:val="Char6"/>
          <w:rFonts w:eastAsiaTheme="minorHAnsi" w:hint="cs"/>
          <w:rtl/>
        </w:rPr>
        <w:t>رسد، فقط از جانب الله و تقدیرش است؛ شکیبایی به خرج می</w:t>
      </w:r>
      <w:r w:rsidR="00C048A7">
        <w:rPr>
          <w:rStyle w:val="Char6"/>
          <w:rFonts w:eastAsiaTheme="minorHAnsi"/>
          <w:rtl/>
        </w:rPr>
        <w:t>‌</w:t>
      </w:r>
      <w:r w:rsidRPr="008804F5">
        <w:rPr>
          <w:rStyle w:val="Char6"/>
          <w:rFonts w:eastAsiaTheme="minorHAnsi" w:hint="cs"/>
          <w:rtl/>
        </w:rPr>
        <w:t>دهد و آرام می</w:t>
      </w:r>
      <w:r w:rsidR="00C048A7">
        <w:rPr>
          <w:rStyle w:val="Char6"/>
          <w:rFonts w:eastAsiaTheme="minorHAnsi"/>
          <w:rtl/>
        </w:rPr>
        <w:t>‌</w:t>
      </w:r>
      <w:r w:rsidRPr="008804F5">
        <w:rPr>
          <w:rStyle w:val="Char6"/>
          <w:rFonts w:eastAsiaTheme="minorHAnsi" w:hint="cs"/>
          <w:rtl/>
        </w:rPr>
        <w:t>گیرد</w:t>
      </w:r>
      <w:r w:rsidR="008F3A1B" w:rsidRPr="008804F5">
        <w:rPr>
          <w:rStyle w:val="Char6"/>
          <w:rFonts w:eastAsiaTheme="minorHAnsi" w:hint="cs"/>
          <w:rtl/>
        </w:rPr>
        <w:t>:</w:t>
      </w:r>
    </w:p>
    <w:p w:rsidR="00945C0B" w:rsidRPr="00954CC8" w:rsidRDefault="00C66988" w:rsidP="00954CC8">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538A7"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وَجَعَلۡنَا بَعۡضَكُمۡ لِبَعۡض</w:t>
      </w:r>
      <w:r w:rsidR="00945C0B" w:rsidRPr="002C167D">
        <w:rPr>
          <w:rStyle w:val="Chard"/>
          <w:rFonts w:eastAsiaTheme="minorHAnsi" w:hint="cs"/>
          <w:rtl/>
        </w:rPr>
        <w:t>ٖ</w:t>
      </w:r>
      <w:r w:rsidR="00945C0B" w:rsidRPr="002C167D">
        <w:rPr>
          <w:rStyle w:val="Chard"/>
          <w:rFonts w:eastAsiaTheme="minorHAnsi"/>
          <w:rtl/>
        </w:rPr>
        <w:t xml:space="preserve"> </w:t>
      </w:r>
      <w:r w:rsidR="00945C0B" w:rsidRPr="002C167D">
        <w:rPr>
          <w:rStyle w:val="Chard"/>
          <w:rFonts w:eastAsiaTheme="minorHAnsi" w:hint="cs"/>
          <w:rtl/>
        </w:rPr>
        <w:t>فِتۡنَةً</w:t>
      </w:r>
      <w:r w:rsidR="00945C0B" w:rsidRPr="002C167D">
        <w:rPr>
          <w:rStyle w:val="Chard"/>
          <w:rFonts w:eastAsiaTheme="minorHAnsi"/>
          <w:rtl/>
        </w:rPr>
        <w:t xml:space="preserve"> </w:t>
      </w:r>
      <w:r w:rsidR="00945C0B" w:rsidRPr="002C167D">
        <w:rPr>
          <w:rStyle w:val="Chard"/>
          <w:rFonts w:eastAsiaTheme="minorHAnsi" w:hint="cs"/>
          <w:rtl/>
        </w:rPr>
        <w:t>أَتَصۡبِرُونَۗ</w:t>
      </w:r>
      <w:r w:rsidR="00945C0B" w:rsidRPr="002C167D">
        <w:rPr>
          <w:rStyle w:val="Chard"/>
          <w:rFonts w:eastAsiaTheme="minorHAnsi"/>
          <w:rtl/>
        </w:rPr>
        <w:t xml:space="preserve"> </w:t>
      </w:r>
      <w:r w:rsidR="00945C0B" w:rsidRPr="002C167D">
        <w:rPr>
          <w:rStyle w:val="Chard"/>
          <w:rFonts w:eastAsiaTheme="minorHAnsi" w:hint="cs"/>
          <w:rtl/>
        </w:rPr>
        <w:t>وَكَانَ</w:t>
      </w:r>
      <w:r w:rsidR="00945C0B" w:rsidRPr="002C167D">
        <w:rPr>
          <w:rStyle w:val="Chard"/>
          <w:rFonts w:eastAsiaTheme="minorHAnsi"/>
          <w:rtl/>
        </w:rPr>
        <w:t xml:space="preserve"> </w:t>
      </w:r>
      <w:r w:rsidR="00945C0B" w:rsidRPr="002C167D">
        <w:rPr>
          <w:rStyle w:val="Chard"/>
          <w:rFonts w:eastAsiaTheme="minorHAnsi" w:hint="cs"/>
          <w:rtl/>
        </w:rPr>
        <w:t>رَبُّكَ</w:t>
      </w:r>
      <w:r w:rsidR="00945C0B" w:rsidRPr="002C167D">
        <w:rPr>
          <w:rStyle w:val="Chard"/>
          <w:rFonts w:eastAsiaTheme="minorHAnsi"/>
          <w:rtl/>
        </w:rPr>
        <w:t xml:space="preserve"> </w:t>
      </w:r>
      <w:r w:rsidR="00945C0B" w:rsidRPr="002C167D">
        <w:rPr>
          <w:rStyle w:val="Chard"/>
          <w:rFonts w:eastAsiaTheme="minorHAnsi" w:hint="cs"/>
          <w:rtl/>
        </w:rPr>
        <w:t>بَصِيرٗا</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[الفرقان: 20]</w:t>
      </w:r>
      <w:r w:rsidR="002C3DAE" w:rsidRPr="002C3DAE">
        <w:rPr>
          <w:rStyle w:val="Char6"/>
          <w:rFonts w:eastAsiaTheme="minorHAnsi" w:hint="cs"/>
          <w:rtl/>
        </w:rPr>
        <w:t>.</w:t>
      </w:r>
      <w:r w:rsidR="00954CC8">
        <w:rPr>
          <w:rStyle w:val="Char6"/>
          <w:rFonts w:eastAsiaTheme="minorHAnsi" w:hint="cs"/>
          <w:rtl/>
        </w:rPr>
        <w:t xml:space="preserve"> </w:t>
      </w:r>
      <w:r w:rsidR="00954CC8" w:rsidRPr="00954CC8">
        <w:rPr>
          <w:rStyle w:val="Char9"/>
          <w:rFonts w:eastAsiaTheme="minorHAnsi" w:hint="cs"/>
          <w:rtl/>
        </w:rPr>
        <w:t>«و ما بعضی از شما را وسیل</w:t>
      </w:r>
      <w:r w:rsidR="00954CC8">
        <w:rPr>
          <w:rStyle w:val="Char9"/>
          <w:rFonts w:eastAsiaTheme="minorHAnsi" w:hint="cs"/>
          <w:rtl/>
        </w:rPr>
        <w:t>ۀ</w:t>
      </w:r>
      <w:r w:rsidR="00954CC8" w:rsidRPr="00954CC8">
        <w:rPr>
          <w:rStyle w:val="Char9"/>
          <w:rFonts w:eastAsiaTheme="minorHAnsi" w:hint="cs"/>
          <w:rtl/>
        </w:rPr>
        <w:t xml:space="preserve"> آزمایش بعضی دیگر قرار داده</w:t>
      </w:r>
      <w:r w:rsidR="00C048A7">
        <w:rPr>
          <w:rStyle w:val="Char9"/>
          <w:rFonts w:eastAsiaTheme="minorHAnsi" w:hint="cs"/>
          <w:rtl/>
        </w:rPr>
        <w:t>‌</w:t>
      </w:r>
      <w:r w:rsidR="00954CC8" w:rsidRPr="00954CC8">
        <w:rPr>
          <w:rStyle w:val="Char9"/>
          <w:rFonts w:eastAsiaTheme="minorHAnsi" w:hint="cs"/>
          <w:rtl/>
        </w:rPr>
        <w:t>ایم، آیا صبر می</w:t>
      </w:r>
      <w:r w:rsidR="00C048A7">
        <w:rPr>
          <w:rStyle w:val="Char9"/>
          <w:rFonts w:eastAsiaTheme="minorHAnsi" w:hint="cs"/>
          <w:rtl/>
        </w:rPr>
        <w:t>‌</w:t>
      </w:r>
      <w:r w:rsidR="00954CC8" w:rsidRPr="00954CC8">
        <w:rPr>
          <w:rStyle w:val="Char9"/>
          <w:rFonts w:eastAsiaTheme="minorHAnsi" w:hint="cs"/>
          <w:rtl/>
        </w:rPr>
        <w:t>کنید؟! و پروردگار تو بیناست».</w:t>
      </w:r>
    </w:p>
    <w:p w:rsidR="00DC4A5E" w:rsidRPr="003C57E5" w:rsidRDefault="00945C0B" w:rsidP="00F8219D">
      <w:pPr>
        <w:spacing w:after="0" w:line="240" w:lineRule="auto"/>
        <w:ind w:firstLine="284"/>
        <w:jc w:val="both"/>
        <w:rPr>
          <w:rStyle w:val="Char9"/>
          <w:rFonts w:eastAsiaTheme="minorHAnsi"/>
          <w:rtl/>
        </w:rPr>
      </w:pPr>
      <w:r w:rsidRPr="00945C0B">
        <w:rPr>
          <w:rFonts w:ascii="Times New Roman" w:eastAsia="Times New Roman" w:hAnsi="Times New Roman" w:cs="Traditional Arabic"/>
          <w:sz w:val="36"/>
          <w:szCs w:val="28"/>
          <w:rtl/>
        </w:rPr>
        <w:t>﴿</w:t>
      </w:r>
      <w:r w:rsidRPr="002C167D">
        <w:rPr>
          <w:rStyle w:val="Chard"/>
          <w:rFonts w:eastAsiaTheme="minorHAnsi"/>
          <w:rtl/>
        </w:rPr>
        <w:t xml:space="preserve">مَآ أَصَابَ مِن مُّصِيبَةٍ إِلَّا بِإِذۡنِ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وَمَن يُؤۡمِنۢ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يَهۡدِ قَلۡبَهُ</w:t>
      </w:r>
      <w:r w:rsidRPr="002C167D">
        <w:rPr>
          <w:rStyle w:val="Chard"/>
          <w:rFonts w:eastAsiaTheme="minorHAnsi" w:hint="cs"/>
          <w:rtl/>
        </w:rPr>
        <w:t>ۥۚ</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بِكُلِّ شَيۡءٍ عَلِيم</w:t>
      </w:r>
      <w:r w:rsidRPr="002C167D">
        <w:rPr>
          <w:rStyle w:val="Chard"/>
          <w:rFonts w:eastAsiaTheme="minorHAnsi" w:hint="cs"/>
          <w:rtl/>
        </w:rPr>
        <w:t>ٞ</w:t>
      </w:r>
      <w:r w:rsidRPr="002C167D">
        <w:rPr>
          <w:rStyle w:val="Chard"/>
          <w:rFonts w:eastAsiaTheme="minorHAnsi"/>
          <w:rtl/>
        </w:rPr>
        <w:t>١١</w:t>
      </w:r>
      <w:r w:rsidRPr="00945C0B">
        <w:rPr>
          <w:rFonts w:ascii="Times New Roman" w:eastAsia="Times New Roman" w:hAnsi="Times New Roman" w:cs="Traditional Arabic" w:hint="cs"/>
          <w:sz w:val="36"/>
          <w:szCs w:val="28"/>
          <w:rtl/>
        </w:rPr>
        <w:t>﴾</w:t>
      </w:r>
      <w:r w:rsidRPr="00C273A3">
        <w:rPr>
          <w:rStyle w:val="Char8"/>
          <w:rFonts w:eastAsiaTheme="minorHAnsi"/>
          <w:rtl/>
        </w:rPr>
        <w:t xml:space="preserve"> [التغابن: 11]</w:t>
      </w:r>
      <w:r w:rsidR="002C3DAE" w:rsidRPr="002C3DAE">
        <w:rPr>
          <w:rStyle w:val="Char6"/>
          <w:rFonts w:eastAsiaTheme="minorHAnsi" w:hint="cs"/>
          <w:rtl/>
        </w:rPr>
        <w:t>.</w:t>
      </w:r>
      <w:r w:rsidR="003C57E5">
        <w:rPr>
          <w:rStyle w:val="Char6"/>
          <w:rFonts w:eastAsiaTheme="minorHAnsi" w:hint="cs"/>
          <w:rtl/>
        </w:rPr>
        <w:t xml:space="preserve"> </w:t>
      </w:r>
      <w:r w:rsidR="003C57E5" w:rsidRPr="003C57E5">
        <w:rPr>
          <w:rStyle w:val="Char9"/>
          <w:rFonts w:eastAsiaTheme="minorHAnsi" w:hint="cs"/>
          <w:rtl/>
        </w:rPr>
        <w:t>«هیچ مصیبتی (به انسان) نمی</w:t>
      </w:r>
      <w:r w:rsidR="00C048A7">
        <w:rPr>
          <w:rStyle w:val="Char9"/>
          <w:rFonts w:eastAsiaTheme="minorHAnsi" w:hint="cs"/>
          <w:rtl/>
        </w:rPr>
        <w:t>‌</w:t>
      </w:r>
      <w:r w:rsidR="003C57E5" w:rsidRPr="003C57E5">
        <w:rPr>
          <w:rStyle w:val="Char9"/>
          <w:rFonts w:eastAsiaTheme="minorHAnsi" w:hint="cs"/>
          <w:rtl/>
        </w:rPr>
        <w:t>رسد، مگر به حکم (و فرمان) الله و هرکس به الله ایمان آورد (الله) قلبش را هدایت می</w:t>
      </w:r>
      <w:r w:rsidR="00C048A7">
        <w:rPr>
          <w:rStyle w:val="Char9"/>
          <w:rFonts w:eastAsiaTheme="minorHAnsi" w:hint="cs"/>
          <w:rtl/>
        </w:rPr>
        <w:t>‌</w:t>
      </w:r>
      <w:r w:rsidR="003C57E5" w:rsidRPr="003C57E5">
        <w:rPr>
          <w:rStyle w:val="Char9"/>
          <w:rFonts w:eastAsiaTheme="minorHAnsi" w:hint="cs"/>
          <w:rtl/>
        </w:rPr>
        <w:t>کند، و الله به همه چیز داناست».</w:t>
      </w:r>
    </w:p>
    <w:p w:rsidR="00DC4A5E" w:rsidRDefault="00361B3E" w:rsidP="00F8219D">
      <w:pPr>
        <w:spacing w:after="0" w:line="240" w:lineRule="auto"/>
        <w:ind w:firstLine="284"/>
        <w:jc w:val="both"/>
        <w:rPr>
          <w:rStyle w:val="Char6"/>
          <w:rFonts w:eastAsiaTheme="minorHAnsi"/>
          <w:rtl/>
        </w:rPr>
      </w:pPr>
      <w:r w:rsidRPr="008804F5">
        <w:rPr>
          <w:rStyle w:val="Char6"/>
          <w:rFonts w:eastAsiaTheme="minorHAnsi" w:hint="cs"/>
          <w:rtl/>
        </w:rPr>
        <w:t>مؤمن از طریق صبر و شکیبایی به همراهی و دوستی الله که در راه رسیدن به این دو، هر تلخی</w:t>
      </w:r>
      <w:r w:rsidR="00C048A7">
        <w:rPr>
          <w:rStyle w:val="Char6"/>
          <w:rFonts w:eastAsiaTheme="minorHAnsi"/>
          <w:rtl/>
        </w:rPr>
        <w:t>‌</w:t>
      </w:r>
      <w:r w:rsidRPr="008804F5">
        <w:rPr>
          <w:rStyle w:val="Char6"/>
          <w:rFonts w:eastAsiaTheme="minorHAnsi" w:hint="cs"/>
          <w:rtl/>
        </w:rPr>
        <w:t>ای، شیرین می</w:t>
      </w:r>
      <w:r w:rsidR="00C048A7">
        <w:rPr>
          <w:rStyle w:val="Char6"/>
          <w:rFonts w:eastAsiaTheme="minorHAnsi"/>
          <w:rtl/>
        </w:rPr>
        <w:t>‌</w:t>
      </w:r>
      <w:r w:rsidRPr="008804F5">
        <w:rPr>
          <w:rStyle w:val="Char6"/>
          <w:rFonts w:eastAsiaTheme="minorHAnsi" w:hint="cs"/>
          <w:rtl/>
        </w:rPr>
        <w:t>شود، دست می</w:t>
      </w:r>
      <w:r w:rsidR="00C048A7">
        <w:rPr>
          <w:rStyle w:val="Char6"/>
          <w:rFonts w:eastAsiaTheme="minorHAnsi"/>
          <w:rtl/>
        </w:rPr>
        <w:t>‌</w:t>
      </w:r>
      <w:r w:rsidRPr="008804F5">
        <w:rPr>
          <w:rStyle w:val="Char6"/>
          <w:rFonts w:eastAsiaTheme="minorHAnsi" w:hint="cs"/>
          <w:rtl/>
        </w:rPr>
        <w:t>یابد</w:t>
      </w:r>
      <w:r w:rsidR="008F3A1B" w:rsidRPr="008804F5">
        <w:rPr>
          <w:rStyle w:val="Char6"/>
          <w:rFonts w:eastAsiaTheme="minorHAnsi" w:hint="cs"/>
          <w:rtl/>
        </w:rPr>
        <w:t>:</w:t>
      </w:r>
    </w:p>
    <w:p w:rsidR="00945C0B" w:rsidRPr="00410AD8"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وَ</w:t>
      </w:r>
      <w:r w:rsidR="00945C0B" w:rsidRPr="002C167D">
        <w:rPr>
          <w:rStyle w:val="Chard"/>
          <w:rFonts w:eastAsiaTheme="minorHAnsi" w:hint="cs"/>
          <w:rtl/>
        </w:rPr>
        <w:t>ٱ</w:t>
      </w:r>
      <w:r w:rsidR="00945C0B" w:rsidRPr="002C167D">
        <w:rPr>
          <w:rStyle w:val="Chard"/>
          <w:rFonts w:eastAsiaTheme="minorHAnsi" w:hint="eastAsia"/>
          <w:rtl/>
        </w:rPr>
        <w:t>صۡبِرُوٓاْۚ</w:t>
      </w:r>
      <w:r w:rsidR="00945C0B" w:rsidRPr="002C167D">
        <w:rPr>
          <w:rStyle w:val="Chard"/>
          <w:rFonts w:eastAsiaTheme="minorHAnsi"/>
          <w:rtl/>
        </w:rPr>
        <w:t xml:space="preserve"> إِنَّ </w:t>
      </w:r>
      <w:r w:rsidR="00945C0B" w:rsidRPr="002C167D">
        <w:rPr>
          <w:rStyle w:val="Chard"/>
          <w:rFonts w:eastAsiaTheme="minorHAnsi" w:hint="cs"/>
          <w:rtl/>
        </w:rPr>
        <w:t>ٱ</w:t>
      </w:r>
      <w:r w:rsidR="00945C0B" w:rsidRPr="002C167D">
        <w:rPr>
          <w:rStyle w:val="Chard"/>
          <w:rFonts w:eastAsiaTheme="minorHAnsi" w:hint="eastAsia"/>
          <w:rtl/>
        </w:rPr>
        <w:t>للَّهَ</w:t>
      </w:r>
      <w:r w:rsidR="00945C0B" w:rsidRPr="002C167D">
        <w:rPr>
          <w:rStyle w:val="Chard"/>
          <w:rFonts w:eastAsiaTheme="minorHAnsi"/>
          <w:rtl/>
        </w:rPr>
        <w:t xml:space="preserve"> مَعَ </w:t>
      </w:r>
      <w:r w:rsidR="00945C0B" w:rsidRPr="002C167D">
        <w:rPr>
          <w:rStyle w:val="Chard"/>
          <w:rFonts w:eastAsiaTheme="minorHAnsi" w:hint="cs"/>
          <w:rtl/>
        </w:rPr>
        <w:t>ٱ</w:t>
      </w:r>
      <w:r w:rsidR="00945C0B" w:rsidRPr="002C167D">
        <w:rPr>
          <w:rStyle w:val="Chard"/>
          <w:rFonts w:eastAsiaTheme="minorHAnsi" w:hint="eastAsia"/>
          <w:rtl/>
        </w:rPr>
        <w:t>لصَّٰبِرِينَ</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[الأنفال: 46]</w:t>
      </w:r>
      <w:r w:rsidR="002C3DAE" w:rsidRPr="002C3DAE">
        <w:rPr>
          <w:rStyle w:val="Char6"/>
          <w:rFonts w:eastAsiaTheme="minorHAnsi" w:hint="cs"/>
          <w:rtl/>
        </w:rPr>
        <w:t>.</w:t>
      </w:r>
      <w:r w:rsidR="00725992">
        <w:rPr>
          <w:rStyle w:val="Char6"/>
          <w:rFonts w:eastAsiaTheme="minorHAnsi" w:hint="cs"/>
          <w:rtl/>
        </w:rPr>
        <w:t xml:space="preserve"> </w:t>
      </w:r>
      <w:r w:rsidR="00410AD8" w:rsidRPr="00410AD8">
        <w:rPr>
          <w:rStyle w:val="Char9"/>
          <w:rFonts w:eastAsiaTheme="minorHAnsi" w:hint="cs"/>
          <w:rtl/>
        </w:rPr>
        <w:t>«و صبر کنید، بی</w:t>
      </w:r>
      <w:r w:rsidR="00C048A7">
        <w:rPr>
          <w:rStyle w:val="Char9"/>
          <w:rFonts w:eastAsiaTheme="minorHAnsi" w:hint="cs"/>
          <w:rtl/>
        </w:rPr>
        <w:t>‌</w:t>
      </w:r>
      <w:r w:rsidR="00410AD8" w:rsidRPr="00410AD8">
        <w:rPr>
          <w:rStyle w:val="Char9"/>
          <w:rFonts w:eastAsiaTheme="minorHAnsi" w:hint="cs"/>
          <w:rtl/>
        </w:rPr>
        <w:t>گمان الله با صابران است».</w:t>
      </w:r>
    </w:p>
    <w:p w:rsidR="00DC4A5E" w:rsidRPr="00410AD8" w:rsidRDefault="00945C0B" w:rsidP="00391FE4">
      <w:pPr>
        <w:widowControl w:val="0"/>
        <w:spacing w:after="0" w:line="240" w:lineRule="auto"/>
        <w:ind w:firstLine="284"/>
        <w:jc w:val="both"/>
        <w:rPr>
          <w:rStyle w:val="Char9"/>
          <w:rFonts w:eastAsiaTheme="minorHAnsi"/>
          <w:rtl/>
        </w:rPr>
      </w:pPr>
      <w:r w:rsidRPr="00945C0B">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يُحِبُّ </w:t>
      </w:r>
      <w:r w:rsidRPr="002C167D">
        <w:rPr>
          <w:rStyle w:val="Chard"/>
          <w:rFonts w:eastAsiaTheme="minorHAnsi" w:hint="cs"/>
          <w:rtl/>
        </w:rPr>
        <w:t>ٱ</w:t>
      </w:r>
      <w:r w:rsidRPr="002C167D">
        <w:rPr>
          <w:rStyle w:val="Chard"/>
          <w:rFonts w:eastAsiaTheme="minorHAnsi" w:hint="eastAsia"/>
          <w:rtl/>
        </w:rPr>
        <w:t>لصَّٰبِرِينَ</w:t>
      </w:r>
      <w:r w:rsidRPr="00945C0B">
        <w:rPr>
          <w:rFonts w:ascii="Times New Roman" w:eastAsia="Times New Roman" w:hAnsi="Times New Roman" w:cs="Traditional Arabic" w:hint="cs"/>
          <w:sz w:val="36"/>
          <w:szCs w:val="28"/>
          <w:rtl/>
        </w:rPr>
        <w:t>﴾</w:t>
      </w:r>
      <w:r w:rsidRPr="00C273A3">
        <w:rPr>
          <w:rStyle w:val="Char8"/>
          <w:rFonts w:eastAsiaTheme="minorHAnsi"/>
          <w:rtl/>
        </w:rPr>
        <w:t xml:space="preserve"> [آل عمران: 146]</w:t>
      </w:r>
      <w:r w:rsidR="002C3DAE" w:rsidRPr="002C3DAE">
        <w:rPr>
          <w:rStyle w:val="Char6"/>
          <w:rFonts w:eastAsiaTheme="minorHAnsi" w:hint="cs"/>
          <w:rtl/>
        </w:rPr>
        <w:t>.</w:t>
      </w:r>
      <w:r w:rsidR="00410AD8">
        <w:rPr>
          <w:rStyle w:val="Char6"/>
          <w:rFonts w:eastAsiaTheme="minorHAnsi" w:hint="cs"/>
          <w:rtl/>
        </w:rPr>
        <w:t xml:space="preserve"> </w:t>
      </w:r>
      <w:r w:rsidR="00410AD8" w:rsidRPr="00410AD8">
        <w:rPr>
          <w:rStyle w:val="Char9"/>
          <w:rFonts w:eastAsiaTheme="minorHAnsi" w:hint="cs"/>
          <w:rtl/>
        </w:rPr>
        <w:t>«و الله شکیبایان را دوست دارد».</w:t>
      </w:r>
    </w:p>
    <w:p w:rsidR="00DC4A5E" w:rsidRDefault="00361B3E" w:rsidP="00391FE4">
      <w:pPr>
        <w:widowControl w:val="0"/>
        <w:spacing w:after="0" w:line="240" w:lineRule="auto"/>
        <w:ind w:firstLine="284"/>
        <w:jc w:val="both"/>
        <w:rPr>
          <w:rStyle w:val="Char6"/>
          <w:rFonts w:eastAsiaTheme="minorHAnsi"/>
          <w:rtl/>
        </w:rPr>
      </w:pPr>
      <w:r w:rsidRPr="008804F5">
        <w:rPr>
          <w:rStyle w:val="Char6"/>
          <w:rFonts w:eastAsiaTheme="minorHAnsi" w:hint="cs"/>
          <w:rtl/>
        </w:rPr>
        <w:t>هر گاه مصیبتی به مؤمن برسد، می</w:t>
      </w:r>
      <w:r w:rsidR="00C048A7">
        <w:rPr>
          <w:rStyle w:val="Char6"/>
          <w:rFonts w:eastAsiaTheme="minorHAnsi"/>
          <w:rtl/>
        </w:rPr>
        <w:t>‌</w:t>
      </w:r>
      <w:r w:rsidRPr="008804F5">
        <w:rPr>
          <w:rStyle w:val="Char6"/>
          <w:rFonts w:eastAsiaTheme="minorHAnsi" w:hint="cs"/>
          <w:rtl/>
        </w:rPr>
        <w:t xml:space="preserve">داند که به سبب گناهانش بوده است؛ از این رو، </w:t>
      </w:r>
      <w:r w:rsidR="0067446E">
        <w:rPr>
          <w:rStyle w:val="Char6"/>
          <w:rFonts w:eastAsiaTheme="minorHAnsi" w:hint="cs"/>
          <w:rtl/>
        </w:rPr>
        <w:lastRenderedPageBreak/>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رجوع</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از او آمرزش می</w:t>
      </w:r>
      <w:r w:rsidR="00C048A7">
        <w:rPr>
          <w:rStyle w:val="Char6"/>
          <w:rFonts w:eastAsiaTheme="minorHAnsi"/>
          <w:rtl/>
        </w:rPr>
        <w:t>‌</w:t>
      </w:r>
      <w:r w:rsidRPr="008804F5">
        <w:rPr>
          <w:rStyle w:val="Char6"/>
          <w:rFonts w:eastAsiaTheme="minorHAnsi" w:hint="cs"/>
          <w:rtl/>
        </w:rPr>
        <w:t>طلبد و به درگاه او تعالی توبه 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w:t>
      </w:r>
    </w:p>
    <w:p w:rsidR="00DC4A5E" w:rsidRPr="00127642" w:rsidRDefault="00C66988" w:rsidP="00391FE4">
      <w:pPr>
        <w:widowControl w:val="0"/>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وَمَآ أَصَٰبَكُم مِّن مُّصِيبَة</w:t>
      </w:r>
      <w:r w:rsidR="00945C0B" w:rsidRPr="002C167D">
        <w:rPr>
          <w:rStyle w:val="Chard"/>
          <w:rFonts w:eastAsiaTheme="minorHAnsi" w:hint="cs"/>
          <w:rtl/>
        </w:rPr>
        <w:t>ٖ</w:t>
      </w:r>
      <w:r w:rsidR="00945C0B" w:rsidRPr="002C167D">
        <w:rPr>
          <w:rStyle w:val="Chard"/>
          <w:rFonts w:eastAsiaTheme="minorHAnsi"/>
          <w:rtl/>
        </w:rPr>
        <w:t xml:space="preserve"> </w:t>
      </w:r>
      <w:r w:rsidR="00945C0B" w:rsidRPr="002C167D">
        <w:rPr>
          <w:rStyle w:val="Chard"/>
          <w:rFonts w:eastAsiaTheme="minorHAnsi" w:hint="cs"/>
          <w:rtl/>
        </w:rPr>
        <w:t>فَبِمَا</w:t>
      </w:r>
      <w:r w:rsidR="00945C0B" w:rsidRPr="002C167D">
        <w:rPr>
          <w:rStyle w:val="Chard"/>
          <w:rFonts w:eastAsiaTheme="minorHAnsi"/>
          <w:rtl/>
        </w:rPr>
        <w:t xml:space="preserve"> </w:t>
      </w:r>
      <w:r w:rsidR="00945C0B" w:rsidRPr="002C167D">
        <w:rPr>
          <w:rStyle w:val="Chard"/>
          <w:rFonts w:eastAsiaTheme="minorHAnsi" w:hint="cs"/>
          <w:rtl/>
        </w:rPr>
        <w:t>كَسَبَتۡ</w:t>
      </w:r>
      <w:r w:rsidR="00945C0B" w:rsidRPr="002C167D">
        <w:rPr>
          <w:rStyle w:val="Chard"/>
          <w:rFonts w:eastAsiaTheme="minorHAnsi"/>
          <w:rtl/>
        </w:rPr>
        <w:t xml:space="preserve"> </w:t>
      </w:r>
      <w:r w:rsidR="00945C0B" w:rsidRPr="002C167D">
        <w:rPr>
          <w:rStyle w:val="Chard"/>
          <w:rFonts w:eastAsiaTheme="minorHAnsi" w:hint="cs"/>
          <w:rtl/>
        </w:rPr>
        <w:t>أَيۡدِيكُمۡ</w:t>
      </w:r>
      <w:r w:rsidR="00945C0B" w:rsidRPr="002C167D">
        <w:rPr>
          <w:rStyle w:val="Chard"/>
          <w:rFonts w:eastAsiaTheme="minorHAnsi"/>
          <w:rtl/>
        </w:rPr>
        <w:t xml:space="preserve"> </w:t>
      </w:r>
      <w:r w:rsidR="00945C0B" w:rsidRPr="002C167D">
        <w:rPr>
          <w:rStyle w:val="Chard"/>
          <w:rFonts w:eastAsiaTheme="minorHAnsi" w:hint="cs"/>
          <w:rtl/>
        </w:rPr>
        <w:t>وَيَعۡفُواْ</w:t>
      </w:r>
      <w:r w:rsidR="00945C0B" w:rsidRPr="002C167D">
        <w:rPr>
          <w:rStyle w:val="Chard"/>
          <w:rFonts w:eastAsiaTheme="minorHAnsi"/>
          <w:rtl/>
        </w:rPr>
        <w:t xml:space="preserve"> </w:t>
      </w:r>
      <w:r w:rsidR="00945C0B" w:rsidRPr="002C167D">
        <w:rPr>
          <w:rStyle w:val="Chard"/>
          <w:rFonts w:eastAsiaTheme="minorHAnsi" w:hint="cs"/>
          <w:rtl/>
        </w:rPr>
        <w:t>عَن</w:t>
      </w:r>
      <w:r w:rsidR="00945C0B" w:rsidRPr="002C167D">
        <w:rPr>
          <w:rStyle w:val="Chard"/>
          <w:rFonts w:eastAsiaTheme="minorHAnsi"/>
          <w:rtl/>
        </w:rPr>
        <w:t xml:space="preserve"> </w:t>
      </w:r>
      <w:r w:rsidR="00945C0B" w:rsidRPr="002C167D">
        <w:rPr>
          <w:rStyle w:val="Chard"/>
          <w:rFonts w:eastAsiaTheme="minorHAnsi" w:hint="cs"/>
          <w:rtl/>
        </w:rPr>
        <w:t>كَثِيرٖ</w:t>
      </w:r>
      <w:r w:rsidR="00945C0B" w:rsidRPr="002C167D">
        <w:rPr>
          <w:rStyle w:val="Chard"/>
          <w:rFonts w:eastAsiaTheme="minorHAnsi"/>
          <w:rtl/>
        </w:rPr>
        <w:t>٣٠</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[الشورى: 30]</w:t>
      </w:r>
      <w:r w:rsidR="002C3DAE" w:rsidRPr="002C3DAE">
        <w:rPr>
          <w:rStyle w:val="Char6"/>
          <w:rFonts w:eastAsiaTheme="minorHAnsi" w:hint="cs"/>
          <w:rtl/>
        </w:rPr>
        <w:t>.</w:t>
      </w:r>
      <w:r w:rsidR="00127642" w:rsidRPr="00127642">
        <w:rPr>
          <w:rStyle w:val="Char9"/>
          <w:rFonts w:eastAsiaTheme="minorHAnsi" w:hint="cs"/>
          <w:rtl/>
        </w:rPr>
        <w:t xml:space="preserve"> «و هر مصیبتی که به شما رسد، به خاطر کارهایی است که انجام داده</w:t>
      </w:r>
      <w:r w:rsidR="00C048A7">
        <w:rPr>
          <w:rStyle w:val="Char9"/>
          <w:rFonts w:eastAsiaTheme="minorHAnsi" w:hint="cs"/>
          <w:rtl/>
        </w:rPr>
        <w:t>‌</w:t>
      </w:r>
      <w:r w:rsidR="00127642" w:rsidRPr="00127642">
        <w:rPr>
          <w:rStyle w:val="Char9"/>
          <w:rFonts w:eastAsiaTheme="minorHAnsi" w:hint="cs"/>
          <w:rtl/>
        </w:rPr>
        <w:t>اید، و (الله) از بسیاری (گناهان) در می</w:t>
      </w:r>
      <w:r w:rsidR="00C048A7">
        <w:rPr>
          <w:rStyle w:val="Char9"/>
          <w:rFonts w:eastAsiaTheme="minorHAnsi" w:hint="cs"/>
          <w:rtl/>
        </w:rPr>
        <w:t>‌</w:t>
      </w:r>
      <w:r w:rsidR="00127642" w:rsidRPr="00127642">
        <w:rPr>
          <w:rStyle w:val="Char9"/>
          <w:rFonts w:eastAsiaTheme="minorHAnsi" w:hint="cs"/>
          <w:rtl/>
        </w:rPr>
        <w:t>گذرد».</w:t>
      </w:r>
    </w:p>
    <w:p w:rsidR="00DC4A5E" w:rsidRDefault="005C1846" w:rsidP="00391FE4">
      <w:pPr>
        <w:widowControl w:val="0"/>
        <w:spacing w:after="0" w:line="240" w:lineRule="auto"/>
        <w:ind w:firstLine="284"/>
        <w:jc w:val="both"/>
        <w:rPr>
          <w:rStyle w:val="Char6"/>
          <w:rFonts w:eastAsiaTheme="minorHAnsi"/>
          <w:rtl/>
        </w:rPr>
      </w:pPr>
      <w:r w:rsidRPr="008804F5">
        <w:rPr>
          <w:rStyle w:val="Char6"/>
          <w:rFonts w:eastAsiaTheme="minorHAnsi" w:hint="cs"/>
          <w:rtl/>
        </w:rPr>
        <w:t>با یاری</w:t>
      </w:r>
      <w:r w:rsidR="00C048A7">
        <w:rPr>
          <w:rStyle w:val="Char6"/>
          <w:rFonts w:eastAsiaTheme="minorHAnsi"/>
          <w:rtl/>
        </w:rPr>
        <w:t>‌</w:t>
      </w:r>
      <w:r w:rsidRPr="008804F5">
        <w:rPr>
          <w:rStyle w:val="Char6"/>
          <w:rFonts w:eastAsiaTheme="minorHAnsi" w:hint="cs"/>
          <w:rtl/>
        </w:rPr>
        <w:t>خواستن از الله و شکیبایی در برابر رنج و اندوه</w:t>
      </w:r>
      <w:r w:rsidR="00C048A7">
        <w:rPr>
          <w:rStyle w:val="Char6"/>
          <w:rFonts w:eastAsiaTheme="minorHAnsi"/>
          <w:rtl/>
        </w:rPr>
        <w:t>‌</w:t>
      </w:r>
      <w:r w:rsidRPr="008804F5">
        <w:rPr>
          <w:rStyle w:val="Char6"/>
          <w:rFonts w:eastAsiaTheme="minorHAnsi" w:hint="cs"/>
          <w:rtl/>
        </w:rPr>
        <w:t>ها، کمک و یاری الله به دست می</w:t>
      </w:r>
      <w:r w:rsidR="00C048A7">
        <w:rPr>
          <w:rStyle w:val="Char6"/>
          <w:rFonts w:eastAsiaTheme="minorHAnsi"/>
          <w:rtl/>
        </w:rPr>
        <w:t>‌</w:t>
      </w:r>
      <w:r w:rsidRPr="008804F5">
        <w:rPr>
          <w:rStyle w:val="Char6"/>
          <w:rFonts w:eastAsiaTheme="minorHAnsi" w:hint="cs"/>
          <w:rtl/>
        </w:rPr>
        <w:t>آید</w:t>
      </w:r>
      <w:r w:rsidR="008F3A1B" w:rsidRPr="008804F5">
        <w:rPr>
          <w:rStyle w:val="Char6"/>
          <w:rFonts w:eastAsiaTheme="minorHAnsi" w:hint="cs"/>
          <w:rtl/>
        </w:rPr>
        <w:t>:</w:t>
      </w:r>
    </w:p>
    <w:p w:rsidR="00945C0B" w:rsidRPr="008804F5" w:rsidRDefault="00C66988" w:rsidP="00391FE4">
      <w:pPr>
        <w:widowControl w:val="0"/>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538A7"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وَلَقَدۡ كُذِّبَتۡ رُسُل</w:t>
      </w:r>
      <w:r w:rsidR="00945C0B" w:rsidRPr="002C167D">
        <w:rPr>
          <w:rStyle w:val="Chard"/>
          <w:rFonts w:eastAsiaTheme="minorHAnsi" w:hint="cs"/>
          <w:rtl/>
        </w:rPr>
        <w:t>ٞ</w:t>
      </w:r>
      <w:r w:rsidR="00945C0B" w:rsidRPr="002C167D">
        <w:rPr>
          <w:rStyle w:val="Chard"/>
          <w:rFonts w:eastAsiaTheme="minorHAnsi"/>
          <w:rtl/>
        </w:rPr>
        <w:t xml:space="preserve"> </w:t>
      </w:r>
      <w:r w:rsidR="00945C0B" w:rsidRPr="002C167D">
        <w:rPr>
          <w:rStyle w:val="Chard"/>
          <w:rFonts w:eastAsiaTheme="minorHAnsi" w:hint="cs"/>
          <w:rtl/>
        </w:rPr>
        <w:t>مِّن</w:t>
      </w:r>
      <w:r w:rsidR="00945C0B" w:rsidRPr="002C167D">
        <w:rPr>
          <w:rStyle w:val="Chard"/>
          <w:rFonts w:eastAsiaTheme="minorHAnsi"/>
          <w:rtl/>
        </w:rPr>
        <w:t xml:space="preserve"> </w:t>
      </w:r>
      <w:r w:rsidR="00945C0B" w:rsidRPr="002C167D">
        <w:rPr>
          <w:rStyle w:val="Chard"/>
          <w:rFonts w:eastAsiaTheme="minorHAnsi" w:hint="cs"/>
          <w:rtl/>
        </w:rPr>
        <w:t>قَبۡلِكَ</w:t>
      </w:r>
      <w:r w:rsidR="00945C0B" w:rsidRPr="002C167D">
        <w:rPr>
          <w:rStyle w:val="Chard"/>
          <w:rFonts w:eastAsiaTheme="minorHAnsi"/>
          <w:rtl/>
        </w:rPr>
        <w:t xml:space="preserve"> </w:t>
      </w:r>
      <w:r w:rsidR="00945C0B" w:rsidRPr="002C167D">
        <w:rPr>
          <w:rStyle w:val="Chard"/>
          <w:rFonts w:eastAsiaTheme="minorHAnsi" w:hint="cs"/>
          <w:rtl/>
        </w:rPr>
        <w:t>فَصَبَرُواْ</w:t>
      </w:r>
      <w:r w:rsidR="00945C0B" w:rsidRPr="002C167D">
        <w:rPr>
          <w:rStyle w:val="Chard"/>
          <w:rFonts w:eastAsiaTheme="minorHAnsi"/>
          <w:rtl/>
        </w:rPr>
        <w:t xml:space="preserve"> </w:t>
      </w:r>
      <w:r w:rsidR="00945C0B" w:rsidRPr="002C167D">
        <w:rPr>
          <w:rStyle w:val="Chard"/>
          <w:rFonts w:eastAsiaTheme="minorHAnsi" w:hint="cs"/>
          <w:rtl/>
        </w:rPr>
        <w:t>عَلَىٰ</w:t>
      </w:r>
      <w:r w:rsidR="00945C0B" w:rsidRPr="002C167D">
        <w:rPr>
          <w:rStyle w:val="Chard"/>
          <w:rFonts w:eastAsiaTheme="minorHAnsi"/>
          <w:rtl/>
        </w:rPr>
        <w:t xml:space="preserve"> </w:t>
      </w:r>
      <w:r w:rsidR="00945C0B" w:rsidRPr="002C167D">
        <w:rPr>
          <w:rStyle w:val="Chard"/>
          <w:rFonts w:eastAsiaTheme="minorHAnsi" w:hint="cs"/>
          <w:rtl/>
        </w:rPr>
        <w:t>مَا</w:t>
      </w:r>
      <w:r w:rsidR="00945C0B" w:rsidRPr="002C167D">
        <w:rPr>
          <w:rStyle w:val="Chard"/>
          <w:rFonts w:eastAsiaTheme="minorHAnsi"/>
          <w:rtl/>
        </w:rPr>
        <w:t xml:space="preserve"> </w:t>
      </w:r>
      <w:r w:rsidR="00945C0B" w:rsidRPr="002C167D">
        <w:rPr>
          <w:rStyle w:val="Chard"/>
          <w:rFonts w:eastAsiaTheme="minorHAnsi" w:hint="cs"/>
          <w:rtl/>
        </w:rPr>
        <w:t>كُذِّبُواْ</w:t>
      </w:r>
      <w:r w:rsidR="00945C0B" w:rsidRPr="002C167D">
        <w:rPr>
          <w:rStyle w:val="Chard"/>
          <w:rFonts w:eastAsiaTheme="minorHAnsi"/>
          <w:rtl/>
        </w:rPr>
        <w:t xml:space="preserve"> </w:t>
      </w:r>
      <w:r w:rsidR="00945C0B" w:rsidRPr="002C167D">
        <w:rPr>
          <w:rStyle w:val="Chard"/>
          <w:rFonts w:eastAsiaTheme="minorHAnsi" w:hint="cs"/>
          <w:rtl/>
        </w:rPr>
        <w:t>وَأُوذُواْ</w:t>
      </w:r>
      <w:r w:rsidR="00945C0B" w:rsidRPr="002C167D">
        <w:rPr>
          <w:rStyle w:val="Chard"/>
          <w:rFonts w:eastAsiaTheme="minorHAnsi"/>
          <w:rtl/>
        </w:rPr>
        <w:t xml:space="preserve"> </w:t>
      </w:r>
      <w:r w:rsidR="00945C0B" w:rsidRPr="002C167D">
        <w:rPr>
          <w:rStyle w:val="Chard"/>
          <w:rFonts w:eastAsiaTheme="minorHAnsi" w:hint="cs"/>
          <w:rtl/>
        </w:rPr>
        <w:t>حَتَّىٰٓ</w:t>
      </w:r>
      <w:r w:rsidR="00945C0B" w:rsidRPr="002C167D">
        <w:rPr>
          <w:rStyle w:val="Chard"/>
          <w:rFonts w:eastAsiaTheme="minorHAnsi"/>
          <w:rtl/>
        </w:rPr>
        <w:t xml:space="preserve"> </w:t>
      </w:r>
      <w:r w:rsidR="00945C0B" w:rsidRPr="002C167D">
        <w:rPr>
          <w:rStyle w:val="Chard"/>
          <w:rFonts w:eastAsiaTheme="minorHAnsi" w:hint="cs"/>
          <w:rtl/>
        </w:rPr>
        <w:t>أَتَىٰهُمۡ</w:t>
      </w:r>
      <w:r w:rsidR="00945C0B" w:rsidRPr="002C167D">
        <w:rPr>
          <w:rStyle w:val="Chard"/>
          <w:rFonts w:eastAsiaTheme="minorHAnsi"/>
          <w:rtl/>
        </w:rPr>
        <w:t xml:space="preserve"> </w:t>
      </w:r>
      <w:r w:rsidR="00945C0B" w:rsidRPr="002C167D">
        <w:rPr>
          <w:rStyle w:val="Chard"/>
          <w:rFonts w:eastAsiaTheme="minorHAnsi" w:hint="cs"/>
          <w:rtl/>
        </w:rPr>
        <w:t>نَصۡرُنَا</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[الأنعام: 34]</w:t>
      </w:r>
      <w:r w:rsidR="002C3DAE" w:rsidRPr="002C3DAE">
        <w:rPr>
          <w:rStyle w:val="Char6"/>
          <w:rFonts w:eastAsiaTheme="minorHAnsi" w:hint="cs"/>
          <w:rtl/>
        </w:rPr>
        <w:t>.</w:t>
      </w:r>
      <w:r w:rsidR="00127642">
        <w:rPr>
          <w:rStyle w:val="Char6"/>
          <w:rFonts w:eastAsiaTheme="minorHAnsi" w:hint="cs"/>
          <w:rtl/>
        </w:rPr>
        <w:t xml:space="preserve"> </w:t>
      </w:r>
      <w:r w:rsidR="00127642" w:rsidRPr="00127642">
        <w:rPr>
          <w:rStyle w:val="Char9"/>
          <w:rFonts w:eastAsiaTheme="minorHAnsi" w:hint="cs"/>
          <w:rtl/>
        </w:rPr>
        <w:t>«و براستی پیامبرانی پیش از تو تکذیب شدند، و در برابر تکذیب</w:t>
      </w:r>
      <w:r w:rsidR="00C048A7">
        <w:rPr>
          <w:rStyle w:val="Char9"/>
          <w:rFonts w:eastAsiaTheme="minorHAnsi" w:hint="eastAsia"/>
          <w:rtl/>
        </w:rPr>
        <w:t>‌</w:t>
      </w:r>
      <w:r w:rsidR="00127642" w:rsidRPr="00127642">
        <w:rPr>
          <w:rStyle w:val="Char9"/>
          <w:rFonts w:eastAsiaTheme="minorHAnsi" w:hint="cs"/>
          <w:rtl/>
        </w:rPr>
        <w:t>ها صبر کردند و (در این راه) آزار دیدند؛ تا یاری ما به آن</w:t>
      </w:r>
      <w:r w:rsidR="00C048A7">
        <w:rPr>
          <w:rStyle w:val="Char9"/>
          <w:rFonts w:eastAsiaTheme="minorHAnsi" w:hint="cs"/>
          <w:rtl/>
        </w:rPr>
        <w:t>‌</w:t>
      </w:r>
      <w:r w:rsidR="00127642" w:rsidRPr="00127642">
        <w:rPr>
          <w:rStyle w:val="Char9"/>
          <w:rFonts w:eastAsiaTheme="minorHAnsi" w:hint="cs"/>
          <w:rtl/>
        </w:rPr>
        <w:t>ها رسید».</w:t>
      </w:r>
    </w:p>
    <w:p w:rsidR="00DC4A5E" w:rsidRDefault="00945C0B" w:rsidP="002E58D7">
      <w:pPr>
        <w:spacing w:after="0" w:line="240" w:lineRule="auto"/>
        <w:ind w:firstLine="284"/>
        <w:jc w:val="both"/>
        <w:rPr>
          <w:rStyle w:val="Char6"/>
          <w:rFonts w:eastAsiaTheme="minorHAnsi"/>
          <w:rtl/>
        </w:rPr>
      </w:pPr>
      <w:r w:rsidRPr="00945C0B">
        <w:rPr>
          <w:rFonts w:ascii="Times New Roman" w:eastAsia="Times New Roman" w:hAnsi="Times New Roman" w:cs="Traditional Arabic"/>
          <w:sz w:val="36"/>
          <w:szCs w:val="28"/>
          <w:rtl/>
        </w:rPr>
        <w:t>﴿</w:t>
      </w:r>
      <w:r w:rsidRPr="002C167D">
        <w:rPr>
          <w:rStyle w:val="Chard"/>
          <w:rFonts w:eastAsiaTheme="minorHAnsi"/>
          <w:rtl/>
        </w:rPr>
        <w:t xml:space="preserve">قَالَ مُوسَىٰ لِقَوۡمِهِ </w:t>
      </w:r>
      <w:r w:rsidRPr="002C167D">
        <w:rPr>
          <w:rStyle w:val="Chard"/>
          <w:rFonts w:eastAsiaTheme="minorHAnsi" w:hint="cs"/>
          <w:rtl/>
        </w:rPr>
        <w:t>ٱ</w:t>
      </w:r>
      <w:r w:rsidRPr="002C167D">
        <w:rPr>
          <w:rStyle w:val="Chard"/>
          <w:rFonts w:eastAsiaTheme="minorHAnsi" w:hint="eastAsia"/>
          <w:rtl/>
        </w:rPr>
        <w:t>سۡتَعِينُواْ</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صۡبِرُوٓاْۖ</w:t>
      </w:r>
      <w:r w:rsidRPr="002C167D">
        <w:rPr>
          <w:rStyle w:val="Chard"/>
          <w:rFonts w:eastAsiaTheme="minorHAnsi"/>
          <w:rtl/>
        </w:rPr>
        <w:t xml:space="preserve"> إِنَّ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لِلَّهِ يُورِثُهَا مَن يَشَآءُ مِنۡ عِبَادِهِ</w:t>
      </w:r>
      <w:r w:rsidRPr="002C167D">
        <w:rPr>
          <w:rStyle w:val="Chard"/>
          <w:rFonts w:eastAsiaTheme="minorHAnsi" w:hint="cs"/>
          <w:rtl/>
        </w:rPr>
        <w:t>ۦۖ</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لۡعَٰقِبَةُ</w:t>
      </w:r>
      <w:r w:rsidRPr="002C167D">
        <w:rPr>
          <w:rStyle w:val="Chard"/>
          <w:rFonts w:eastAsiaTheme="minorHAnsi"/>
          <w:rtl/>
        </w:rPr>
        <w:t xml:space="preserve"> لِلۡمُتَّقِينَ١٢٨</w:t>
      </w:r>
      <w:r w:rsidRPr="00945C0B">
        <w:rPr>
          <w:rFonts w:ascii="Times New Roman" w:eastAsia="Times New Roman" w:hAnsi="Times New Roman" w:cs="Traditional Arabic" w:hint="cs"/>
          <w:sz w:val="36"/>
          <w:szCs w:val="28"/>
          <w:rtl/>
        </w:rPr>
        <w:t>﴾</w:t>
      </w:r>
      <w:r w:rsidRPr="00C273A3">
        <w:rPr>
          <w:rStyle w:val="Char8"/>
          <w:rFonts w:eastAsiaTheme="minorHAnsi"/>
          <w:rtl/>
        </w:rPr>
        <w:t xml:space="preserve"> [الأعراف: 128]</w:t>
      </w:r>
      <w:r w:rsidR="002C3DAE" w:rsidRPr="002C3DAE">
        <w:rPr>
          <w:rStyle w:val="Char6"/>
          <w:rFonts w:eastAsiaTheme="minorHAnsi" w:hint="cs"/>
          <w:rtl/>
        </w:rPr>
        <w:t>.</w:t>
      </w:r>
      <w:r w:rsidR="00127642">
        <w:rPr>
          <w:rStyle w:val="Char6"/>
          <w:rFonts w:eastAsiaTheme="minorHAnsi" w:hint="cs"/>
          <w:rtl/>
        </w:rPr>
        <w:t xml:space="preserve"> </w:t>
      </w:r>
      <w:r w:rsidR="00127642" w:rsidRPr="00127642">
        <w:rPr>
          <w:rStyle w:val="Char9"/>
          <w:rFonts w:eastAsiaTheme="minorHAnsi" w:hint="cs"/>
          <w:rtl/>
        </w:rPr>
        <w:t xml:space="preserve"> «موسی به قومش گفت: «از الله یاری بجویید، و صبر (و استقامت) پیشه کنید، همانا زمین از آنِ الله است، به هرکس از بندگانش که بخواهد آن را به میراث می</w:t>
      </w:r>
      <w:r w:rsidR="00C048A7">
        <w:rPr>
          <w:rStyle w:val="Char9"/>
          <w:rFonts w:eastAsiaTheme="minorHAnsi" w:hint="cs"/>
          <w:rtl/>
        </w:rPr>
        <w:t>‌</w:t>
      </w:r>
      <w:r w:rsidR="00127642" w:rsidRPr="00127642">
        <w:rPr>
          <w:rStyle w:val="Char9"/>
          <w:rFonts w:eastAsiaTheme="minorHAnsi" w:hint="cs"/>
          <w:rtl/>
        </w:rPr>
        <w:t>دهد (و می</w:t>
      </w:r>
      <w:r w:rsidR="00C048A7">
        <w:rPr>
          <w:rStyle w:val="Char9"/>
          <w:rFonts w:eastAsiaTheme="minorHAnsi" w:hint="cs"/>
          <w:rtl/>
        </w:rPr>
        <w:t>‌</w:t>
      </w:r>
      <w:r w:rsidR="00127642" w:rsidRPr="00127642">
        <w:rPr>
          <w:rStyle w:val="Char9"/>
          <w:rFonts w:eastAsiaTheme="minorHAnsi" w:hint="cs"/>
          <w:rtl/>
        </w:rPr>
        <w:t>بخشد) و عاقبت (نیک) از آنِ پرهیزگاران است».</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سبحانه </w:t>
      </w:r>
      <w:r w:rsidR="00567E79" w:rsidRPr="008804F5">
        <w:rPr>
          <w:rStyle w:val="Char6"/>
          <w:rFonts w:eastAsiaTheme="minorHAnsi" w:hint="cs"/>
          <w:rtl/>
        </w:rPr>
        <w:t>در مورد خویشتن می</w:t>
      </w:r>
      <w:r w:rsidR="00C048A7">
        <w:rPr>
          <w:rStyle w:val="Char6"/>
          <w:rFonts w:eastAsiaTheme="minorHAnsi"/>
          <w:rtl/>
        </w:rPr>
        <w:t>‌</w:t>
      </w:r>
      <w:r w:rsidR="00567E79" w:rsidRPr="008804F5">
        <w:rPr>
          <w:rStyle w:val="Char6"/>
          <w:rFonts w:eastAsiaTheme="minorHAnsi" w:hint="cs"/>
          <w:rtl/>
        </w:rPr>
        <w:t>فرماید</w:t>
      </w:r>
      <w:r w:rsidRPr="008804F5">
        <w:rPr>
          <w:rStyle w:val="Char6"/>
          <w:rFonts w:eastAsiaTheme="minorHAnsi" w:hint="cs"/>
          <w:rtl/>
        </w:rPr>
        <w:t>:</w:t>
      </w:r>
    </w:p>
    <w:p w:rsidR="008F3A1B" w:rsidRPr="008804F5" w:rsidRDefault="00ED5E61" w:rsidP="00F8219D">
      <w:pPr>
        <w:spacing w:after="0" w:line="240" w:lineRule="auto"/>
        <w:ind w:firstLine="284"/>
        <w:jc w:val="both"/>
        <w:rPr>
          <w:rStyle w:val="Char6"/>
          <w:rFonts w:eastAsiaTheme="minorHAnsi"/>
          <w:rtl/>
        </w:rPr>
      </w:pPr>
      <w:r w:rsidRPr="008804F5">
        <w:rPr>
          <w:rStyle w:val="Char6"/>
          <w:rFonts w:eastAsiaTheme="minorHAnsi" w:hint="cs"/>
          <w:rtl/>
        </w:rPr>
        <w:t xml:space="preserve">به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که از او طلب یاری کند، یاری می</w:t>
      </w:r>
      <w:r w:rsidR="00C048A7">
        <w:rPr>
          <w:rStyle w:val="Char6"/>
          <w:rFonts w:eastAsiaTheme="minorHAnsi"/>
          <w:rtl/>
        </w:rPr>
        <w:t>‌</w:t>
      </w:r>
      <w:r w:rsidRPr="008804F5">
        <w:rPr>
          <w:rStyle w:val="Char6"/>
          <w:rFonts w:eastAsiaTheme="minorHAnsi" w:hint="cs"/>
          <w:rtl/>
        </w:rPr>
        <w:t xml:space="preserve">رساند و هر گاه گرفتاری او را به فریاد بخواند، پاسخ </w:t>
      </w:r>
      <w:r w:rsidR="00E63149" w:rsidRPr="008804F5">
        <w:rPr>
          <w:rStyle w:val="Char6"/>
          <w:rFonts w:eastAsiaTheme="minorHAnsi" w:hint="cs"/>
          <w:rtl/>
        </w:rPr>
        <w:t xml:space="preserve">مثبت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دهد</w:t>
      </w:r>
      <w:r w:rsidR="008F3A1B" w:rsidRPr="008804F5">
        <w:rPr>
          <w:rStyle w:val="Char6"/>
          <w:rFonts w:eastAsiaTheme="minorHAnsi" w:hint="cs"/>
          <w:rtl/>
        </w:rPr>
        <w:t>:</w:t>
      </w:r>
    </w:p>
    <w:p w:rsidR="00945C0B" w:rsidRPr="00127642" w:rsidRDefault="008F3A1B" w:rsidP="00177995">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000538A7"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إِذۡ تَسۡتَغِيثُونَ رَبَّكُمۡ فَ</w:t>
      </w:r>
      <w:r w:rsidR="00945C0B" w:rsidRPr="002C167D">
        <w:rPr>
          <w:rStyle w:val="Chard"/>
          <w:rFonts w:eastAsiaTheme="minorHAnsi" w:hint="cs"/>
          <w:rtl/>
        </w:rPr>
        <w:t>ٱ</w:t>
      </w:r>
      <w:r w:rsidR="00945C0B" w:rsidRPr="002C167D">
        <w:rPr>
          <w:rStyle w:val="Chard"/>
          <w:rFonts w:eastAsiaTheme="minorHAnsi" w:hint="eastAsia"/>
          <w:rtl/>
        </w:rPr>
        <w:t>سۡتَجَابَ</w:t>
      </w:r>
      <w:r w:rsidR="00945C0B" w:rsidRPr="002C167D">
        <w:rPr>
          <w:rStyle w:val="Chard"/>
          <w:rFonts w:eastAsiaTheme="minorHAnsi"/>
          <w:rtl/>
        </w:rPr>
        <w:t xml:space="preserve"> لَكُمۡ</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[الأنفال: 9]</w:t>
      </w:r>
      <w:r w:rsidR="002C3DAE" w:rsidRPr="002C3DAE">
        <w:rPr>
          <w:rStyle w:val="Char6"/>
          <w:rFonts w:eastAsiaTheme="minorHAnsi" w:hint="cs"/>
          <w:rtl/>
        </w:rPr>
        <w:t>.</w:t>
      </w:r>
      <w:r w:rsidR="00127642">
        <w:rPr>
          <w:rStyle w:val="Char6"/>
          <w:rFonts w:eastAsiaTheme="minorHAnsi" w:hint="cs"/>
          <w:rtl/>
        </w:rPr>
        <w:t xml:space="preserve"> </w:t>
      </w:r>
      <w:r w:rsidR="00127642" w:rsidRPr="00127642">
        <w:rPr>
          <w:rStyle w:val="Char9"/>
          <w:rFonts w:eastAsiaTheme="minorHAnsi" w:hint="cs"/>
          <w:rtl/>
        </w:rPr>
        <w:t>«(بیاد آورید) هنگامی</w:t>
      </w:r>
      <w:r w:rsidR="00C048A7">
        <w:rPr>
          <w:rStyle w:val="Char9"/>
          <w:rFonts w:eastAsiaTheme="minorHAnsi" w:hint="eastAsia"/>
          <w:rtl/>
        </w:rPr>
        <w:t>‌</w:t>
      </w:r>
      <w:r w:rsidR="00127642" w:rsidRPr="00127642">
        <w:rPr>
          <w:rStyle w:val="Char9"/>
          <w:rFonts w:eastAsiaTheme="minorHAnsi" w:hint="cs"/>
          <w:rtl/>
        </w:rPr>
        <w:t>که از پروردگارتان (فریاد و) یاری می</w:t>
      </w:r>
      <w:r w:rsidR="00C048A7">
        <w:rPr>
          <w:rStyle w:val="Char9"/>
          <w:rFonts w:eastAsiaTheme="minorHAnsi" w:hint="cs"/>
          <w:rtl/>
        </w:rPr>
        <w:t>‌</w:t>
      </w:r>
      <w:r w:rsidR="00127642" w:rsidRPr="00127642">
        <w:rPr>
          <w:rStyle w:val="Char9"/>
          <w:rFonts w:eastAsiaTheme="minorHAnsi" w:hint="cs"/>
          <w:rtl/>
        </w:rPr>
        <w:t>خواستید، پس او (خواستۀ) شما را پذیرفت».</w:t>
      </w:r>
    </w:p>
    <w:p w:rsidR="00DC4A5E" w:rsidRDefault="00945C0B" w:rsidP="00F8219D">
      <w:pPr>
        <w:spacing w:after="0" w:line="240" w:lineRule="auto"/>
        <w:ind w:firstLine="284"/>
        <w:jc w:val="both"/>
        <w:rPr>
          <w:rStyle w:val="Char6"/>
          <w:rFonts w:eastAsiaTheme="minorHAnsi"/>
          <w:rtl/>
        </w:rPr>
      </w:pPr>
      <w:r w:rsidRPr="00945C0B">
        <w:rPr>
          <w:rFonts w:ascii="Times New Roman" w:eastAsia="Times New Roman" w:hAnsi="Times New Roman" w:cs="Traditional Arabic"/>
          <w:sz w:val="36"/>
          <w:szCs w:val="28"/>
          <w:rtl/>
        </w:rPr>
        <w:t>﴿</w:t>
      </w:r>
      <w:r w:rsidRPr="002C167D">
        <w:rPr>
          <w:rStyle w:val="Chard"/>
          <w:rFonts w:eastAsiaTheme="minorHAnsi"/>
          <w:rtl/>
        </w:rPr>
        <w:t xml:space="preserve">أَمَّن يُجِيبُ </w:t>
      </w:r>
      <w:r w:rsidRPr="002C167D">
        <w:rPr>
          <w:rStyle w:val="Chard"/>
          <w:rFonts w:eastAsiaTheme="minorHAnsi" w:hint="cs"/>
          <w:rtl/>
        </w:rPr>
        <w:t>ٱ</w:t>
      </w:r>
      <w:r w:rsidRPr="002C167D">
        <w:rPr>
          <w:rStyle w:val="Chard"/>
          <w:rFonts w:eastAsiaTheme="minorHAnsi" w:hint="eastAsia"/>
          <w:rtl/>
        </w:rPr>
        <w:t>لۡمُضۡطَرَّ</w:t>
      </w:r>
      <w:r w:rsidRPr="002C167D">
        <w:rPr>
          <w:rStyle w:val="Chard"/>
          <w:rFonts w:eastAsiaTheme="minorHAnsi"/>
          <w:rtl/>
        </w:rPr>
        <w:t xml:space="preserve"> إِذَا دَعَاهُ وَيَكۡشِفُ </w:t>
      </w:r>
      <w:r w:rsidRPr="002C167D">
        <w:rPr>
          <w:rStyle w:val="Chard"/>
          <w:rFonts w:eastAsiaTheme="minorHAnsi" w:hint="cs"/>
          <w:rtl/>
        </w:rPr>
        <w:t>ٱ</w:t>
      </w:r>
      <w:r w:rsidRPr="002C167D">
        <w:rPr>
          <w:rStyle w:val="Chard"/>
          <w:rFonts w:eastAsiaTheme="minorHAnsi" w:hint="eastAsia"/>
          <w:rtl/>
        </w:rPr>
        <w:t>لسُّوٓءَ</w:t>
      </w:r>
      <w:r w:rsidRPr="00945C0B">
        <w:rPr>
          <w:rFonts w:ascii="Times New Roman" w:eastAsia="Times New Roman" w:hAnsi="Times New Roman" w:cs="Traditional Arabic" w:hint="cs"/>
          <w:sz w:val="36"/>
          <w:szCs w:val="28"/>
          <w:rtl/>
        </w:rPr>
        <w:t>﴾</w:t>
      </w:r>
      <w:r w:rsidRPr="00C273A3">
        <w:rPr>
          <w:rStyle w:val="Char8"/>
          <w:rFonts w:eastAsiaTheme="minorHAnsi"/>
          <w:rtl/>
        </w:rPr>
        <w:t xml:space="preserve"> [النمل: 62]</w:t>
      </w:r>
      <w:r w:rsidR="002C3DAE" w:rsidRPr="002C3DAE">
        <w:rPr>
          <w:rStyle w:val="Char6"/>
          <w:rFonts w:eastAsiaTheme="minorHAnsi" w:hint="cs"/>
          <w:rtl/>
        </w:rPr>
        <w:t>.</w:t>
      </w:r>
      <w:r w:rsidR="00127642">
        <w:rPr>
          <w:rStyle w:val="Char6"/>
          <w:rFonts w:eastAsiaTheme="minorHAnsi" w:hint="cs"/>
          <w:rtl/>
        </w:rPr>
        <w:t xml:space="preserve"> </w:t>
      </w:r>
      <w:r w:rsidR="00127642" w:rsidRPr="00127642">
        <w:rPr>
          <w:rStyle w:val="Char9"/>
          <w:rFonts w:eastAsiaTheme="minorHAnsi" w:hint="cs"/>
          <w:rtl/>
        </w:rPr>
        <w:t>«(آیا این بت</w:t>
      </w:r>
      <w:r w:rsidR="00C048A7">
        <w:rPr>
          <w:rStyle w:val="Char9"/>
          <w:rFonts w:eastAsiaTheme="minorHAnsi" w:hint="eastAsia"/>
          <w:rtl/>
        </w:rPr>
        <w:t>‌</w:t>
      </w:r>
      <w:r w:rsidR="00127642" w:rsidRPr="00127642">
        <w:rPr>
          <w:rStyle w:val="Char9"/>
          <w:rFonts w:eastAsiaTheme="minorHAnsi" w:hint="cs"/>
          <w:rtl/>
        </w:rPr>
        <w:t>ها بهتر اند) یا کسی</w:t>
      </w:r>
      <w:r w:rsidR="00C048A7">
        <w:rPr>
          <w:rStyle w:val="Char9"/>
          <w:rFonts w:eastAsiaTheme="minorHAnsi" w:hint="eastAsia"/>
          <w:rtl/>
        </w:rPr>
        <w:t>‌</w:t>
      </w:r>
      <w:r w:rsidR="00127642" w:rsidRPr="00127642">
        <w:rPr>
          <w:rStyle w:val="Char9"/>
          <w:rFonts w:eastAsiaTheme="minorHAnsi" w:hint="cs"/>
          <w:rtl/>
        </w:rPr>
        <w:t>که (دعای) مضطر (= درمانده) را اجابت می</w:t>
      </w:r>
      <w:r w:rsidR="00C048A7">
        <w:rPr>
          <w:rStyle w:val="Char9"/>
          <w:rFonts w:eastAsiaTheme="minorHAnsi" w:hint="cs"/>
          <w:rtl/>
        </w:rPr>
        <w:t>‌</w:t>
      </w:r>
      <w:r w:rsidR="00127642" w:rsidRPr="00127642">
        <w:rPr>
          <w:rStyle w:val="Char9"/>
          <w:rFonts w:eastAsiaTheme="minorHAnsi" w:hint="cs"/>
          <w:rtl/>
        </w:rPr>
        <w:t>کند؛ چون او را بخواند، و گرفتاری را بر طرف می</w:t>
      </w:r>
      <w:r w:rsidR="00C048A7">
        <w:rPr>
          <w:rStyle w:val="Char9"/>
          <w:rFonts w:eastAsiaTheme="minorHAnsi" w:hint="cs"/>
          <w:rtl/>
        </w:rPr>
        <w:t>‌</w:t>
      </w:r>
      <w:r w:rsidR="00127642" w:rsidRPr="00127642">
        <w:rPr>
          <w:rStyle w:val="Char9"/>
          <w:rFonts w:eastAsiaTheme="minorHAnsi" w:hint="cs"/>
          <w:rtl/>
        </w:rPr>
        <w:t>سازد».</w:t>
      </w:r>
    </w:p>
    <w:p w:rsidR="00DC4A5E" w:rsidRDefault="00567E79" w:rsidP="00F8219D">
      <w:pPr>
        <w:spacing w:after="0" w:line="240" w:lineRule="auto"/>
        <w:ind w:firstLine="284"/>
        <w:jc w:val="both"/>
        <w:rPr>
          <w:rStyle w:val="Char6"/>
          <w:rFonts w:eastAsiaTheme="minorHAnsi"/>
          <w:rtl/>
        </w:rPr>
      </w:pPr>
      <w:r w:rsidRPr="008804F5">
        <w:rPr>
          <w:rStyle w:val="Char6"/>
          <w:rFonts w:eastAsiaTheme="minorHAnsi" w:hint="cs"/>
          <w:rtl/>
        </w:rPr>
        <w:t>مشرکان زمان</w:t>
      </w:r>
      <w:r w:rsidR="008F3A1B" w:rsidRPr="008804F5">
        <w:rPr>
          <w:rStyle w:val="Char6"/>
          <w:rFonts w:eastAsiaTheme="minorHAnsi" w:hint="cs"/>
          <w:rtl/>
        </w:rPr>
        <w:t xml:space="preserve"> </w:t>
      </w:r>
      <w:r w:rsidRPr="008804F5">
        <w:rPr>
          <w:rStyle w:val="Char6"/>
          <w:rFonts w:eastAsiaTheme="minorHAnsi" w:hint="cs"/>
          <w:rtl/>
        </w:rPr>
        <w:t>پیامبر</w:t>
      </w:r>
      <w:r w:rsidR="008F3A1B" w:rsidRPr="008804F5">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دانستند که پروردگار آفریننده، فقط الله است</w:t>
      </w:r>
      <w:r w:rsidR="008B35A8" w:rsidRPr="008804F5">
        <w:rPr>
          <w:rStyle w:val="Char6"/>
          <w:rFonts w:eastAsiaTheme="minorHAnsi" w:hint="cs"/>
          <w:rtl/>
        </w:rPr>
        <w:t>، اما همراه او دیگران را نیز برای طلب نفع و دفع ضرر می</w:t>
      </w:r>
      <w:r w:rsidR="00C048A7">
        <w:rPr>
          <w:rStyle w:val="Char6"/>
          <w:rFonts w:eastAsiaTheme="minorHAnsi"/>
          <w:rtl/>
        </w:rPr>
        <w:t>‌</w:t>
      </w:r>
      <w:r w:rsidR="008B35A8" w:rsidRPr="008804F5">
        <w:rPr>
          <w:rStyle w:val="Char6"/>
          <w:rFonts w:eastAsiaTheme="minorHAnsi" w:hint="cs"/>
          <w:rtl/>
        </w:rPr>
        <w:t>خواندند</w:t>
      </w:r>
      <w:r w:rsidR="008F3A1B" w:rsidRPr="008804F5">
        <w:rPr>
          <w:rStyle w:val="Char6"/>
          <w:rFonts w:eastAsiaTheme="minorHAnsi" w:hint="cs"/>
          <w:rtl/>
        </w:rPr>
        <w:t>:</w:t>
      </w:r>
    </w:p>
    <w:p w:rsidR="00DC4A5E" w:rsidRPr="00127642"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 xml:space="preserve">وَلَئِن سَأَلۡتَهُم مَّنۡ خَلَقَ </w:t>
      </w:r>
      <w:r w:rsidR="00945C0B" w:rsidRPr="002C167D">
        <w:rPr>
          <w:rStyle w:val="Chard"/>
          <w:rFonts w:eastAsiaTheme="minorHAnsi" w:hint="cs"/>
          <w:rtl/>
        </w:rPr>
        <w:t>ٱ</w:t>
      </w:r>
      <w:r w:rsidR="00945C0B" w:rsidRPr="002C167D">
        <w:rPr>
          <w:rStyle w:val="Chard"/>
          <w:rFonts w:eastAsiaTheme="minorHAnsi" w:hint="eastAsia"/>
          <w:rtl/>
        </w:rPr>
        <w:t>لسَّمَٰوَٰتِ</w:t>
      </w:r>
      <w:r w:rsidR="00945C0B" w:rsidRPr="002C167D">
        <w:rPr>
          <w:rStyle w:val="Chard"/>
          <w:rFonts w:eastAsiaTheme="minorHAnsi"/>
          <w:rtl/>
        </w:rPr>
        <w:t xml:space="preserve"> وَ</w:t>
      </w:r>
      <w:r w:rsidR="00945C0B" w:rsidRPr="002C167D">
        <w:rPr>
          <w:rStyle w:val="Chard"/>
          <w:rFonts w:eastAsiaTheme="minorHAnsi" w:hint="cs"/>
          <w:rtl/>
        </w:rPr>
        <w:t>ٱ</w:t>
      </w:r>
      <w:r w:rsidR="00945C0B" w:rsidRPr="002C167D">
        <w:rPr>
          <w:rStyle w:val="Chard"/>
          <w:rFonts w:eastAsiaTheme="minorHAnsi" w:hint="eastAsia"/>
          <w:rtl/>
        </w:rPr>
        <w:t>لۡأَرۡضَ</w:t>
      </w:r>
      <w:r w:rsidR="00945C0B" w:rsidRPr="002C167D">
        <w:rPr>
          <w:rStyle w:val="Chard"/>
          <w:rFonts w:eastAsiaTheme="minorHAnsi"/>
          <w:rtl/>
        </w:rPr>
        <w:t xml:space="preserve"> لَيَقُولُنَّ </w:t>
      </w:r>
      <w:r w:rsidR="00945C0B" w:rsidRPr="002C167D">
        <w:rPr>
          <w:rStyle w:val="Chard"/>
          <w:rFonts w:eastAsiaTheme="minorHAnsi" w:hint="cs"/>
          <w:rtl/>
        </w:rPr>
        <w:t>ٱ</w:t>
      </w:r>
      <w:r w:rsidR="00945C0B" w:rsidRPr="002C167D">
        <w:rPr>
          <w:rStyle w:val="Chard"/>
          <w:rFonts w:eastAsiaTheme="minorHAnsi" w:hint="eastAsia"/>
          <w:rtl/>
        </w:rPr>
        <w:t>للَّهُۚ</w:t>
      </w:r>
      <w:r w:rsidR="00945C0B" w:rsidRPr="002C167D">
        <w:rPr>
          <w:rStyle w:val="Chard"/>
          <w:rFonts w:eastAsiaTheme="minorHAnsi"/>
          <w:rtl/>
        </w:rPr>
        <w:t xml:space="preserve"> قُلۡ أَفَرَءَيۡتُم مَّا تَدۡعُونَ مِن دُونِ </w:t>
      </w:r>
      <w:r w:rsidR="00945C0B" w:rsidRPr="002C167D">
        <w:rPr>
          <w:rStyle w:val="Chard"/>
          <w:rFonts w:eastAsiaTheme="minorHAnsi" w:hint="cs"/>
          <w:rtl/>
        </w:rPr>
        <w:t>ٱ</w:t>
      </w:r>
      <w:r w:rsidR="00945C0B" w:rsidRPr="002C167D">
        <w:rPr>
          <w:rStyle w:val="Chard"/>
          <w:rFonts w:eastAsiaTheme="minorHAnsi" w:hint="eastAsia"/>
          <w:rtl/>
        </w:rPr>
        <w:t>للَّهِ</w:t>
      </w:r>
      <w:r w:rsidR="00945C0B" w:rsidRPr="002C167D">
        <w:rPr>
          <w:rStyle w:val="Chard"/>
          <w:rFonts w:eastAsiaTheme="minorHAnsi"/>
          <w:rtl/>
        </w:rPr>
        <w:t xml:space="preserve"> إِنۡ أَرَادَنِيَ </w:t>
      </w:r>
      <w:r w:rsidR="00945C0B" w:rsidRPr="002C167D">
        <w:rPr>
          <w:rStyle w:val="Chard"/>
          <w:rFonts w:eastAsiaTheme="minorHAnsi" w:hint="cs"/>
          <w:rtl/>
        </w:rPr>
        <w:t>ٱ</w:t>
      </w:r>
      <w:r w:rsidR="00945C0B" w:rsidRPr="002C167D">
        <w:rPr>
          <w:rStyle w:val="Chard"/>
          <w:rFonts w:eastAsiaTheme="minorHAnsi" w:hint="eastAsia"/>
          <w:rtl/>
        </w:rPr>
        <w:t>للَّهُ</w:t>
      </w:r>
      <w:r w:rsidR="00945C0B" w:rsidRPr="002C167D">
        <w:rPr>
          <w:rStyle w:val="Chard"/>
          <w:rFonts w:eastAsiaTheme="minorHAnsi"/>
          <w:rtl/>
        </w:rPr>
        <w:t xml:space="preserve"> بِضُرٍّ هَلۡ هُنَّ كَٰشِفَٰتُ ضُرِّهِ</w:t>
      </w:r>
      <w:r w:rsidR="00945C0B" w:rsidRPr="002C167D">
        <w:rPr>
          <w:rStyle w:val="Chard"/>
          <w:rFonts w:eastAsiaTheme="minorHAnsi" w:hint="cs"/>
          <w:rtl/>
        </w:rPr>
        <w:t>ۦٓ</w:t>
      </w:r>
      <w:r w:rsidR="00945C0B" w:rsidRPr="002C167D">
        <w:rPr>
          <w:rStyle w:val="Chard"/>
          <w:rFonts w:eastAsiaTheme="minorHAnsi"/>
          <w:rtl/>
        </w:rPr>
        <w:t xml:space="preserve"> أَوۡ أَرَادَنِي </w:t>
      </w:r>
      <w:r w:rsidR="00945C0B" w:rsidRPr="002C167D">
        <w:rPr>
          <w:rStyle w:val="Chard"/>
          <w:rFonts w:eastAsiaTheme="minorHAnsi"/>
          <w:rtl/>
        </w:rPr>
        <w:lastRenderedPageBreak/>
        <w:t>بِرَحۡمَةٍ هَلۡ هُنَّ مُمۡسِكَٰتُ رَحۡمَت</w:t>
      </w:r>
      <w:r w:rsidR="00945C0B" w:rsidRPr="002C167D">
        <w:rPr>
          <w:rStyle w:val="Chard"/>
          <w:rFonts w:eastAsiaTheme="minorHAnsi" w:hint="eastAsia"/>
          <w:rtl/>
        </w:rPr>
        <w:t>ِهِ</w:t>
      </w:r>
      <w:r w:rsidR="00945C0B" w:rsidRPr="002C167D">
        <w:rPr>
          <w:rStyle w:val="Chard"/>
          <w:rFonts w:eastAsiaTheme="minorHAnsi" w:hint="cs"/>
          <w:rtl/>
        </w:rPr>
        <w:t>ۦۚ</w:t>
      </w:r>
      <w:r w:rsidR="00945C0B" w:rsidRPr="002C167D">
        <w:rPr>
          <w:rStyle w:val="Chard"/>
          <w:rFonts w:eastAsiaTheme="minorHAnsi"/>
          <w:rtl/>
        </w:rPr>
        <w:t xml:space="preserve"> قُلۡ حَسۡبِيَ </w:t>
      </w:r>
      <w:r w:rsidR="00945C0B" w:rsidRPr="002C167D">
        <w:rPr>
          <w:rStyle w:val="Chard"/>
          <w:rFonts w:eastAsiaTheme="minorHAnsi" w:hint="cs"/>
          <w:rtl/>
        </w:rPr>
        <w:t>ٱ</w:t>
      </w:r>
      <w:r w:rsidR="00945C0B" w:rsidRPr="002C167D">
        <w:rPr>
          <w:rStyle w:val="Chard"/>
          <w:rFonts w:eastAsiaTheme="minorHAnsi" w:hint="eastAsia"/>
          <w:rtl/>
        </w:rPr>
        <w:t>للَّهُۖ</w:t>
      </w:r>
      <w:r w:rsidR="00945C0B" w:rsidRPr="002C167D">
        <w:rPr>
          <w:rStyle w:val="Chard"/>
          <w:rFonts w:eastAsiaTheme="minorHAnsi"/>
          <w:rtl/>
        </w:rPr>
        <w:t xml:space="preserve"> عَلَيۡهِ يَتَوَكَّلُ </w:t>
      </w:r>
      <w:r w:rsidR="00945C0B" w:rsidRPr="002C167D">
        <w:rPr>
          <w:rStyle w:val="Chard"/>
          <w:rFonts w:eastAsiaTheme="minorHAnsi" w:hint="cs"/>
          <w:rtl/>
        </w:rPr>
        <w:t>ٱ</w:t>
      </w:r>
      <w:r w:rsidR="00945C0B" w:rsidRPr="002C167D">
        <w:rPr>
          <w:rStyle w:val="Chard"/>
          <w:rFonts w:eastAsiaTheme="minorHAnsi" w:hint="eastAsia"/>
          <w:rtl/>
        </w:rPr>
        <w:t>لۡمُتَوَكِّلُونَ</w:t>
      </w:r>
      <w:r w:rsidR="00945C0B" w:rsidRPr="002C167D">
        <w:rPr>
          <w:rStyle w:val="Chard"/>
          <w:rFonts w:eastAsiaTheme="minorHAnsi"/>
          <w:rtl/>
        </w:rPr>
        <w:t>٣٨</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[الزمر: 38]</w:t>
      </w:r>
      <w:r w:rsidR="002C3DAE" w:rsidRPr="002C3DAE">
        <w:rPr>
          <w:rStyle w:val="Char6"/>
          <w:rFonts w:eastAsiaTheme="minorHAnsi" w:hint="cs"/>
          <w:rtl/>
        </w:rPr>
        <w:t>.</w:t>
      </w:r>
      <w:r w:rsidR="00127642">
        <w:rPr>
          <w:rStyle w:val="Char6"/>
          <w:rFonts w:eastAsiaTheme="minorHAnsi" w:hint="cs"/>
          <w:rtl/>
        </w:rPr>
        <w:t xml:space="preserve"> </w:t>
      </w:r>
      <w:r w:rsidR="00127642" w:rsidRPr="00127642">
        <w:rPr>
          <w:rStyle w:val="Char9"/>
          <w:rFonts w:eastAsiaTheme="minorHAnsi" w:hint="cs"/>
          <w:rtl/>
        </w:rPr>
        <w:t>«و اگر از آن</w:t>
      </w:r>
      <w:r w:rsidR="00C048A7">
        <w:rPr>
          <w:rStyle w:val="Char9"/>
          <w:rFonts w:eastAsiaTheme="minorHAnsi" w:hint="cs"/>
          <w:rtl/>
        </w:rPr>
        <w:t>‌</w:t>
      </w:r>
      <w:r w:rsidR="00127642" w:rsidRPr="00127642">
        <w:rPr>
          <w:rStyle w:val="Char9"/>
          <w:rFonts w:eastAsiaTheme="minorHAnsi" w:hint="cs"/>
          <w:rtl/>
        </w:rPr>
        <w:t>ها (= مشرکان) بپرسی: «چه کسی آسمان</w:t>
      </w:r>
      <w:r w:rsidR="00C048A7">
        <w:rPr>
          <w:rStyle w:val="Char9"/>
          <w:rFonts w:eastAsiaTheme="minorHAnsi" w:hint="cs"/>
          <w:rtl/>
        </w:rPr>
        <w:t>‌</w:t>
      </w:r>
      <w:r w:rsidR="00127642" w:rsidRPr="00127642">
        <w:rPr>
          <w:rStyle w:val="Char9"/>
          <w:rFonts w:eastAsiaTheme="minorHAnsi" w:hint="cs"/>
          <w:rtl/>
        </w:rPr>
        <w:t>ها و زمین را آفریده است؟» مسلماً گویند: «الله» بگو: «آیا دیدید آنچه را که به جای الله می</w:t>
      </w:r>
      <w:r w:rsidR="00C048A7">
        <w:rPr>
          <w:rStyle w:val="Char9"/>
          <w:rFonts w:eastAsiaTheme="minorHAnsi" w:hint="cs"/>
          <w:rtl/>
        </w:rPr>
        <w:t>‌</w:t>
      </w:r>
      <w:r w:rsidR="00127642" w:rsidRPr="00127642">
        <w:rPr>
          <w:rStyle w:val="Char9"/>
          <w:rFonts w:eastAsiaTheme="minorHAnsi" w:hint="cs"/>
          <w:rtl/>
        </w:rPr>
        <w:t>خوانید، اگر الله زیانی برای من بخواهد، آیا آن</w:t>
      </w:r>
      <w:r w:rsidR="00C048A7">
        <w:rPr>
          <w:rStyle w:val="Char9"/>
          <w:rFonts w:eastAsiaTheme="minorHAnsi" w:hint="cs"/>
          <w:rtl/>
        </w:rPr>
        <w:t>‌</w:t>
      </w:r>
      <w:r w:rsidR="00127642" w:rsidRPr="00127642">
        <w:rPr>
          <w:rStyle w:val="Char9"/>
          <w:rFonts w:eastAsiaTheme="minorHAnsi" w:hint="cs"/>
          <w:rtl/>
        </w:rPr>
        <w:t>ها (= معبودان) خواهند توانست زیان او را بر طرف کنند؟! و یا اگر رحمتی برای من بخواهد، آیا آن</w:t>
      </w:r>
      <w:r w:rsidR="00C048A7">
        <w:rPr>
          <w:rStyle w:val="Char9"/>
          <w:rFonts w:eastAsiaTheme="minorHAnsi" w:hint="cs"/>
          <w:rtl/>
        </w:rPr>
        <w:t>‌</w:t>
      </w:r>
      <w:r w:rsidR="00127642" w:rsidRPr="00127642">
        <w:rPr>
          <w:rStyle w:val="Char9"/>
          <w:rFonts w:eastAsiaTheme="minorHAnsi" w:hint="cs"/>
          <w:rtl/>
        </w:rPr>
        <w:t>ها خواهند توانست رحمت او را باز دارند؟!». بگو: «الله مرا کافی است، و (همه) توکل کنندگان بر او توکل می</w:t>
      </w:r>
      <w:r w:rsidR="00C048A7">
        <w:rPr>
          <w:rStyle w:val="Char9"/>
          <w:rFonts w:eastAsiaTheme="minorHAnsi" w:hint="cs"/>
          <w:rtl/>
        </w:rPr>
        <w:t>‌</w:t>
      </w:r>
      <w:r w:rsidR="00127642" w:rsidRPr="00127642">
        <w:rPr>
          <w:rStyle w:val="Char9"/>
          <w:rFonts w:eastAsiaTheme="minorHAnsi" w:hint="cs"/>
          <w:rtl/>
        </w:rPr>
        <w:t>کنند».</w:t>
      </w:r>
    </w:p>
    <w:p w:rsidR="0009207B" w:rsidRPr="00FE0D7F" w:rsidRDefault="00BC5C46" w:rsidP="00A77C89">
      <w:pPr>
        <w:pStyle w:val="a"/>
        <w:rPr>
          <w:rtl/>
        </w:rPr>
      </w:pPr>
      <w:bookmarkStart w:id="31" w:name="_Toc450649852"/>
      <w:bookmarkStart w:id="32" w:name="_Toc493423251"/>
      <w:r w:rsidRPr="000F4E5D">
        <w:rPr>
          <w:rFonts w:hint="cs"/>
          <w:rtl/>
        </w:rPr>
        <w:t>الله به تنهایی مالک سود</w:t>
      </w:r>
      <w:r>
        <w:rPr>
          <w:rFonts w:hint="cs"/>
          <w:rtl/>
        </w:rPr>
        <w:t xml:space="preserve"> و زیان است</w:t>
      </w:r>
      <w:bookmarkEnd w:id="31"/>
      <w:bookmarkEnd w:id="32"/>
    </w:p>
    <w:p w:rsidR="00945C0B" w:rsidRPr="000F4E5D" w:rsidRDefault="00C66988" w:rsidP="009F1722">
      <w:pPr>
        <w:pStyle w:val="a2"/>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945C0B" w:rsidRPr="008804F5">
        <w:rPr>
          <w:rStyle w:val="Char6"/>
          <w:rFonts w:eastAsiaTheme="minorHAnsi" w:hint="cs"/>
          <w:rtl/>
        </w:rPr>
        <w:t xml:space="preserve"> </w:t>
      </w:r>
      <w:r w:rsidR="00945C0B" w:rsidRPr="00945C0B">
        <w:rPr>
          <w:rFonts w:ascii="Times New Roman" w:cs="Traditional Arabic"/>
          <w:sz w:val="36"/>
          <w:rtl/>
        </w:rPr>
        <w:t>﴿</w:t>
      </w:r>
      <w:r w:rsidR="00945C0B" w:rsidRPr="002C167D">
        <w:rPr>
          <w:rStyle w:val="Chard"/>
          <w:rFonts w:eastAsiaTheme="minorHAnsi" w:hint="cs"/>
          <w:rtl/>
        </w:rPr>
        <w:t>وَلَا</w:t>
      </w:r>
      <w:r w:rsidR="00945C0B" w:rsidRPr="002C167D">
        <w:rPr>
          <w:rStyle w:val="Chard"/>
          <w:rFonts w:eastAsiaTheme="minorHAnsi"/>
          <w:rtl/>
        </w:rPr>
        <w:t xml:space="preserve"> </w:t>
      </w:r>
      <w:r w:rsidR="00945C0B" w:rsidRPr="002C167D">
        <w:rPr>
          <w:rStyle w:val="Chard"/>
          <w:rFonts w:eastAsiaTheme="minorHAnsi" w:hint="cs"/>
          <w:rtl/>
        </w:rPr>
        <w:t>تَكُونَنَّ</w:t>
      </w:r>
      <w:r w:rsidR="00945C0B" w:rsidRPr="002C167D">
        <w:rPr>
          <w:rStyle w:val="Chard"/>
          <w:rFonts w:eastAsiaTheme="minorHAnsi"/>
          <w:rtl/>
        </w:rPr>
        <w:t xml:space="preserve"> </w:t>
      </w:r>
      <w:r w:rsidR="00945C0B" w:rsidRPr="002C167D">
        <w:rPr>
          <w:rStyle w:val="Chard"/>
          <w:rFonts w:eastAsiaTheme="minorHAnsi" w:hint="cs"/>
          <w:rtl/>
        </w:rPr>
        <w:t>مِنَ</w:t>
      </w:r>
      <w:r w:rsidR="00945C0B" w:rsidRPr="002C167D">
        <w:rPr>
          <w:rStyle w:val="Chard"/>
          <w:rFonts w:eastAsiaTheme="minorHAnsi"/>
          <w:rtl/>
        </w:rPr>
        <w:t xml:space="preserve"> </w:t>
      </w:r>
      <w:r w:rsidR="00945C0B" w:rsidRPr="002C167D">
        <w:rPr>
          <w:rStyle w:val="Chard"/>
          <w:rFonts w:eastAsiaTheme="minorHAnsi" w:hint="cs"/>
          <w:rtl/>
        </w:rPr>
        <w:t>ٱ</w:t>
      </w:r>
      <w:r w:rsidR="00945C0B" w:rsidRPr="002C167D">
        <w:rPr>
          <w:rStyle w:val="Chard"/>
          <w:rFonts w:eastAsiaTheme="minorHAnsi" w:hint="eastAsia"/>
          <w:rtl/>
        </w:rPr>
        <w:t>لۡمُشۡرِكِينَ</w:t>
      </w:r>
      <w:r w:rsidR="00945C0B" w:rsidRPr="002C167D">
        <w:rPr>
          <w:rStyle w:val="Chard"/>
          <w:rFonts w:eastAsiaTheme="minorHAnsi"/>
          <w:rtl/>
        </w:rPr>
        <w:t xml:space="preserve">١٠٥ وَلَا تَدۡعُ مِن دُونِ </w:t>
      </w:r>
      <w:r w:rsidR="00945C0B" w:rsidRPr="002C167D">
        <w:rPr>
          <w:rStyle w:val="Chard"/>
          <w:rFonts w:eastAsiaTheme="minorHAnsi" w:hint="cs"/>
          <w:rtl/>
        </w:rPr>
        <w:t>ٱ</w:t>
      </w:r>
      <w:r w:rsidR="00945C0B" w:rsidRPr="002C167D">
        <w:rPr>
          <w:rStyle w:val="Chard"/>
          <w:rFonts w:eastAsiaTheme="minorHAnsi" w:hint="eastAsia"/>
          <w:rtl/>
        </w:rPr>
        <w:t>للَّهِ</w:t>
      </w:r>
      <w:r w:rsidR="00945C0B" w:rsidRPr="002C167D">
        <w:rPr>
          <w:rStyle w:val="Chard"/>
          <w:rFonts w:eastAsiaTheme="minorHAnsi"/>
          <w:rtl/>
        </w:rPr>
        <w:t xml:space="preserve"> مَا لَا يَنفَعُكَ وَلَا يَضُرُّكَۖ فَإِن فَعَلۡتَ فَإِنَّكَ إِذٗا مِّنَ </w:t>
      </w:r>
      <w:r w:rsidR="00945C0B" w:rsidRPr="002C167D">
        <w:rPr>
          <w:rStyle w:val="Chard"/>
          <w:rFonts w:eastAsiaTheme="minorHAnsi" w:hint="cs"/>
          <w:rtl/>
        </w:rPr>
        <w:t>ٱ</w:t>
      </w:r>
      <w:r w:rsidR="00945C0B" w:rsidRPr="002C167D">
        <w:rPr>
          <w:rStyle w:val="Chard"/>
          <w:rFonts w:eastAsiaTheme="minorHAnsi" w:hint="eastAsia"/>
          <w:rtl/>
        </w:rPr>
        <w:t>لظَّٰلِمِينَ</w:t>
      </w:r>
      <w:r w:rsidR="00945C0B" w:rsidRPr="002C167D">
        <w:rPr>
          <w:rStyle w:val="Chard"/>
          <w:rFonts w:eastAsiaTheme="minorHAnsi"/>
          <w:rtl/>
        </w:rPr>
        <w:t xml:space="preserve">١٠٦ وَإِن يَمۡسَسۡكَ </w:t>
      </w:r>
      <w:r w:rsidR="00945C0B" w:rsidRPr="002C167D">
        <w:rPr>
          <w:rStyle w:val="Chard"/>
          <w:rFonts w:eastAsiaTheme="minorHAnsi" w:hint="cs"/>
          <w:rtl/>
        </w:rPr>
        <w:t>ٱ</w:t>
      </w:r>
      <w:r w:rsidR="00945C0B" w:rsidRPr="002C167D">
        <w:rPr>
          <w:rStyle w:val="Chard"/>
          <w:rFonts w:eastAsiaTheme="minorHAnsi" w:hint="eastAsia"/>
          <w:rtl/>
        </w:rPr>
        <w:t>للَّهُ</w:t>
      </w:r>
      <w:r w:rsidR="00945C0B" w:rsidRPr="002C167D">
        <w:rPr>
          <w:rStyle w:val="Chard"/>
          <w:rFonts w:eastAsiaTheme="minorHAnsi"/>
          <w:rtl/>
        </w:rPr>
        <w:t xml:space="preserve"> بِضُرّٖ فَلَا كَاشِفَ لَهُ</w:t>
      </w:r>
      <w:r w:rsidR="00945C0B" w:rsidRPr="002C167D">
        <w:rPr>
          <w:rStyle w:val="Chard"/>
          <w:rFonts w:eastAsiaTheme="minorHAnsi" w:hint="cs"/>
          <w:rtl/>
        </w:rPr>
        <w:t>ۥٓ</w:t>
      </w:r>
      <w:r w:rsidR="00945C0B" w:rsidRPr="002C167D">
        <w:rPr>
          <w:rStyle w:val="Chard"/>
          <w:rFonts w:eastAsiaTheme="minorHAnsi"/>
          <w:rtl/>
        </w:rPr>
        <w:t xml:space="preserve"> إِلَّا هُوَۖ وَإِن يُرِدۡكَ بِخَيۡرٖ فَلَا رَآدَّ لِفَضۡلِهِ</w:t>
      </w:r>
      <w:r w:rsidR="00945C0B" w:rsidRPr="00945C0B">
        <w:rPr>
          <w:rFonts w:ascii="Times New Roman" w:cs="Traditional Arabic" w:hint="cs"/>
          <w:sz w:val="36"/>
          <w:rtl/>
        </w:rPr>
        <w:t>﴾</w:t>
      </w:r>
      <w:r w:rsidR="00945C0B" w:rsidRPr="00C273A3">
        <w:rPr>
          <w:rStyle w:val="Char8"/>
          <w:rFonts w:eastAsiaTheme="minorHAnsi"/>
          <w:rtl/>
        </w:rPr>
        <w:t xml:space="preserve"> [</w:t>
      </w:r>
      <w:r w:rsidR="00157774">
        <w:rPr>
          <w:rStyle w:val="Char8"/>
          <w:rFonts w:eastAsiaTheme="minorHAnsi"/>
          <w:rtl/>
        </w:rPr>
        <w:t>ی</w:t>
      </w:r>
      <w:r w:rsidR="00945C0B" w:rsidRPr="00C273A3">
        <w:rPr>
          <w:rStyle w:val="Char8"/>
          <w:rFonts w:eastAsiaTheme="minorHAnsi"/>
          <w:rtl/>
        </w:rPr>
        <w:t>ونس: 105-107]</w:t>
      </w:r>
      <w:r w:rsidR="002C3DAE" w:rsidRPr="002C3DAE">
        <w:rPr>
          <w:rStyle w:val="Char6"/>
          <w:rFonts w:eastAsiaTheme="minorHAnsi" w:hint="cs"/>
          <w:rtl/>
        </w:rPr>
        <w:t>.</w:t>
      </w:r>
      <w:r w:rsidR="000F4E5D">
        <w:rPr>
          <w:rStyle w:val="Char6"/>
          <w:rFonts w:eastAsiaTheme="minorHAnsi" w:hint="cs"/>
          <w:rtl/>
        </w:rPr>
        <w:t xml:space="preserve"> </w:t>
      </w:r>
      <w:r w:rsidR="000F4E5D" w:rsidRPr="000F4E5D">
        <w:rPr>
          <w:rStyle w:val="Char9"/>
          <w:rFonts w:eastAsiaTheme="minorHAnsi" w:hint="cs"/>
          <w:rtl/>
        </w:rPr>
        <w:t>«و هرگز از مشرکان مباش! و به جای الله، چیزی را که نه سودی به تو می</w:t>
      </w:r>
      <w:r w:rsidR="00C048A7">
        <w:rPr>
          <w:rStyle w:val="Char9"/>
          <w:rFonts w:eastAsiaTheme="minorHAnsi" w:hint="cs"/>
          <w:rtl/>
        </w:rPr>
        <w:t>‌</w:t>
      </w:r>
      <w:r w:rsidR="000F4E5D" w:rsidRPr="000F4E5D">
        <w:rPr>
          <w:rStyle w:val="Char9"/>
          <w:rFonts w:eastAsiaTheme="minorHAnsi" w:hint="cs"/>
          <w:rtl/>
        </w:rPr>
        <w:t>رساند و نه زیانی به تو می</w:t>
      </w:r>
      <w:r w:rsidR="00C048A7">
        <w:rPr>
          <w:rStyle w:val="Char9"/>
          <w:rFonts w:eastAsiaTheme="minorHAnsi" w:hint="cs"/>
          <w:rtl/>
        </w:rPr>
        <w:t>‌</w:t>
      </w:r>
      <w:r w:rsidR="000F4E5D" w:rsidRPr="000F4E5D">
        <w:rPr>
          <w:rStyle w:val="Char9"/>
          <w:rFonts w:eastAsiaTheme="minorHAnsi" w:hint="cs"/>
          <w:rtl/>
        </w:rPr>
        <w:t>رساند؛ نخوان، پس اگر چنین کنی، بی</w:t>
      </w:r>
      <w:r w:rsidR="00C048A7">
        <w:rPr>
          <w:rStyle w:val="Char9"/>
          <w:rFonts w:eastAsiaTheme="minorHAnsi" w:hint="cs"/>
          <w:rtl/>
        </w:rPr>
        <w:t>‌</w:t>
      </w:r>
      <w:r w:rsidR="000F4E5D" w:rsidRPr="000F4E5D">
        <w:rPr>
          <w:rStyle w:val="Char9"/>
          <w:rFonts w:eastAsiaTheme="minorHAnsi" w:hint="cs"/>
          <w:rtl/>
        </w:rPr>
        <w:t>گمان از ستمکاران خواهی بود. و اگر الله زیانی به تو برساند، پس جز او هیچ کس نتواند آن را بر طرف کند، و اگر اراده</w:t>
      </w:r>
      <w:r w:rsidR="00C048A7">
        <w:rPr>
          <w:rStyle w:val="Char9"/>
          <w:rFonts w:eastAsiaTheme="minorHAnsi" w:hint="cs"/>
          <w:rtl/>
        </w:rPr>
        <w:t>‌</w:t>
      </w:r>
      <w:r w:rsidR="000F4E5D" w:rsidRPr="000F4E5D">
        <w:rPr>
          <w:rStyle w:val="Char9"/>
          <w:rFonts w:eastAsiaTheme="minorHAnsi" w:hint="cs"/>
          <w:rtl/>
        </w:rPr>
        <w:t>ی خیری برای تو کند، پس هیچ کس فضل او را باز نتواند داشت، به هرکس از بندگانش که بخواهد می</w:t>
      </w:r>
      <w:r w:rsidR="00C048A7">
        <w:rPr>
          <w:rStyle w:val="Char9"/>
          <w:rFonts w:eastAsiaTheme="minorHAnsi" w:hint="cs"/>
          <w:rtl/>
        </w:rPr>
        <w:t>‌</w:t>
      </w:r>
      <w:r w:rsidR="000F4E5D" w:rsidRPr="000F4E5D">
        <w:rPr>
          <w:rStyle w:val="Char9"/>
          <w:rFonts w:eastAsiaTheme="minorHAnsi" w:hint="cs"/>
          <w:rtl/>
        </w:rPr>
        <w:t>رساند و او آمرزنده</w:t>
      </w:r>
      <w:r w:rsidR="00C048A7">
        <w:rPr>
          <w:rStyle w:val="Char9"/>
          <w:rFonts w:eastAsiaTheme="minorHAnsi" w:hint="cs"/>
          <w:rtl/>
        </w:rPr>
        <w:t>‌</w:t>
      </w:r>
      <w:r w:rsidR="000F4E5D" w:rsidRPr="000F4E5D">
        <w:rPr>
          <w:rStyle w:val="Char9"/>
          <w:rFonts w:eastAsiaTheme="minorHAnsi" w:hint="cs"/>
          <w:rtl/>
        </w:rPr>
        <w:t>ی مهربان است».</w:t>
      </w:r>
    </w:p>
    <w:p w:rsidR="00DC4A5E" w:rsidRPr="00177995" w:rsidRDefault="00ED5E61" w:rsidP="00324D50">
      <w:pPr>
        <w:spacing w:after="0" w:line="240" w:lineRule="auto"/>
        <w:ind w:firstLine="284"/>
        <w:jc w:val="both"/>
        <w:rPr>
          <w:rStyle w:val="Char6"/>
          <w:rFonts w:eastAsiaTheme="minorHAnsi"/>
          <w:spacing w:val="-4"/>
          <w:rtl/>
        </w:rPr>
      </w:pPr>
      <w:r w:rsidRPr="00177995">
        <w:rPr>
          <w:rStyle w:val="Char6"/>
          <w:rFonts w:eastAsiaTheme="minorHAnsi" w:hint="cs"/>
          <w:spacing w:val="-4"/>
          <w:rtl/>
        </w:rPr>
        <w:t xml:space="preserve">پیامبران که برترین مردم و داناترین آنان نسبت به الله هستند، مالک هیچ سود و زیانی برای خویش نیستند و سود </w:t>
      </w:r>
      <w:r w:rsidR="00E63149" w:rsidRPr="00177995">
        <w:rPr>
          <w:rStyle w:val="Char6"/>
          <w:rFonts w:eastAsiaTheme="minorHAnsi" w:hint="cs"/>
          <w:spacing w:val="-4"/>
          <w:rtl/>
        </w:rPr>
        <w:t>و زیان را فقط از تنها مالک</w:t>
      </w:r>
      <w:r w:rsidRPr="00177995">
        <w:rPr>
          <w:rStyle w:val="Char6"/>
          <w:rFonts w:eastAsiaTheme="minorHAnsi" w:hint="cs"/>
          <w:spacing w:val="-4"/>
          <w:rtl/>
        </w:rPr>
        <w:t xml:space="preserve"> آن- الله</w:t>
      </w:r>
      <w:r w:rsidR="00E648FF">
        <w:rPr>
          <w:rStyle w:val="Char6"/>
          <w:rFonts w:eastAsiaTheme="minorHAnsi" w:cs="CTraditional Arabic"/>
          <w:spacing w:val="-4"/>
          <w:rtl/>
        </w:rPr>
        <w:t> </w:t>
      </w:r>
      <w:r w:rsidR="00E648FF">
        <w:rPr>
          <w:rStyle w:val="Char6"/>
          <w:rFonts w:eastAsiaTheme="minorHAnsi" w:cs="CTraditional Arabic" w:hint="cs"/>
          <w:spacing w:val="-4"/>
          <w:rtl/>
        </w:rPr>
        <w:t>ـ</w:t>
      </w:r>
      <w:r w:rsidRPr="00177995">
        <w:rPr>
          <w:rStyle w:val="Char6"/>
          <w:rFonts w:eastAsiaTheme="minorHAnsi" w:hint="cs"/>
          <w:spacing w:val="-4"/>
          <w:rtl/>
        </w:rPr>
        <w:t>- می</w:t>
      </w:r>
      <w:r w:rsidR="00C048A7">
        <w:rPr>
          <w:rStyle w:val="Char6"/>
          <w:rFonts w:eastAsiaTheme="minorHAnsi"/>
          <w:spacing w:val="-4"/>
          <w:rtl/>
        </w:rPr>
        <w:t>‌</w:t>
      </w:r>
      <w:r w:rsidRPr="00177995">
        <w:rPr>
          <w:rStyle w:val="Char6"/>
          <w:rFonts w:eastAsiaTheme="minorHAnsi" w:hint="cs"/>
          <w:spacing w:val="-4"/>
          <w:rtl/>
        </w:rPr>
        <w:t>خواهند</w:t>
      </w:r>
      <w:r w:rsidR="008F3A1B" w:rsidRPr="00177995">
        <w:rPr>
          <w:rStyle w:val="Char6"/>
          <w:rFonts w:eastAsiaTheme="minorHAnsi" w:hint="cs"/>
          <w:spacing w:val="-4"/>
          <w:rtl/>
        </w:rPr>
        <w:t>:</w:t>
      </w:r>
    </w:p>
    <w:p w:rsidR="00945C0B" w:rsidRPr="008804F5" w:rsidRDefault="00C66988" w:rsidP="000F4E5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45C0B" w:rsidRPr="00945C0B">
        <w:rPr>
          <w:rFonts w:ascii="Times New Roman" w:eastAsia="Times New Roman" w:hAnsi="Times New Roman" w:cs="Traditional Arabic"/>
          <w:sz w:val="36"/>
          <w:szCs w:val="28"/>
          <w:rtl/>
        </w:rPr>
        <w:t>﴿</w:t>
      </w:r>
      <w:r w:rsidR="00945C0B" w:rsidRPr="002C167D">
        <w:rPr>
          <w:rStyle w:val="Chard"/>
          <w:rFonts w:eastAsiaTheme="minorHAnsi"/>
          <w:rtl/>
        </w:rPr>
        <w:t>وَ</w:t>
      </w:r>
      <w:r w:rsidR="00945C0B" w:rsidRPr="002C167D">
        <w:rPr>
          <w:rStyle w:val="Chard"/>
          <w:rFonts w:eastAsiaTheme="minorHAnsi" w:hint="cs"/>
          <w:rtl/>
        </w:rPr>
        <w:t>ٱ</w:t>
      </w:r>
      <w:r w:rsidR="00945C0B" w:rsidRPr="002C167D">
        <w:rPr>
          <w:rStyle w:val="Chard"/>
          <w:rFonts w:eastAsiaTheme="minorHAnsi" w:hint="eastAsia"/>
          <w:rtl/>
        </w:rPr>
        <w:t>تۡلُ</w:t>
      </w:r>
      <w:r w:rsidR="00945C0B" w:rsidRPr="002C167D">
        <w:rPr>
          <w:rStyle w:val="Chard"/>
          <w:rFonts w:eastAsiaTheme="minorHAnsi"/>
          <w:rtl/>
        </w:rPr>
        <w:t xml:space="preserve"> عَلَيۡهِمۡ نَبَأَ إِبۡرَٰهِيمَ٦٩ إِذۡ قَالَ لِأَبِيهِ وَقَوۡمِهِ</w:t>
      </w:r>
      <w:r w:rsidR="00945C0B" w:rsidRPr="002C167D">
        <w:rPr>
          <w:rStyle w:val="Chard"/>
          <w:rFonts w:eastAsiaTheme="minorHAnsi" w:hint="cs"/>
          <w:rtl/>
        </w:rPr>
        <w:t>ۦ</w:t>
      </w:r>
      <w:r w:rsidR="00945C0B" w:rsidRPr="002C167D">
        <w:rPr>
          <w:rStyle w:val="Chard"/>
          <w:rFonts w:eastAsiaTheme="minorHAnsi"/>
          <w:rtl/>
        </w:rPr>
        <w:t xml:space="preserve"> مَا تَعۡبُدُونَ٧٠ قَالُواْ نَعۡبُدُ أَصۡنَامٗا فَنَظَلُّ لَهَا عَٰكِفِينَ٧١ قَالَ هَلۡ يَسۡمَعُونَكُمۡ إِذۡ تَدۡعُونَ٧٢ أَوۡ يَنفَعُونَكُمۡ أَوۡ يَضُرُّونَ٧٣ قَالُواْ بَلۡ وَجَدۡنَآ ءَابَآءَنَا كَذَٰلِكَ يَفۡعَلُونَ٧٤ قَالَ أَفَرَءَيۡتُم مَّا كُنتُمۡ تَعۡبُدُونَ٧٥ أَنتُمۡ وَءَابَآؤُكُمُ </w:t>
      </w:r>
      <w:r w:rsidR="00945C0B" w:rsidRPr="002C167D">
        <w:rPr>
          <w:rStyle w:val="Chard"/>
          <w:rFonts w:eastAsiaTheme="minorHAnsi" w:hint="cs"/>
          <w:rtl/>
        </w:rPr>
        <w:t>ٱ</w:t>
      </w:r>
      <w:r w:rsidR="00945C0B" w:rsidRPr="002C167D">
        <w:rPr>
          <w:rStyle w:val="Chard"/>
          <w:rFonts w:eastAsiaTheme="minorHAnsi" w:hint="eastAsia"/>
          <w:rtl/>
        </w:rPr>
        <w:t>لۡأَقۡدَمُونَ</w:t>
      </w:r>
      <w:r w:rsidR="00945C0B" w:rsidRPr="002C167D">
        <w:rPr>
          <w:rStyle w:val="Chard"/>
          <w:rFonts w:eastAsiaTheme="minorHAnsi"/>
          <w:rtl/>
        </w:rPr>
        <w:t xml:space="preserve">٧٦ فَإِنَّهُمۡ عَدُوّٞ لِّيٓ إِلَّا رَبَّ </w:t>
      </w:r>
      <w:r w:rsidR="00945C0B" w:rsidRPr="002C167D">
        <w:rPr>
          <w:rStyle w:val="Chard"/>
          <w:rFonts w:eastAsiaTheme="minorHAnsi" w:hint="cs"/>
          <w:rtl/>
        </w:rPr>
        <w:t>ٱ</w:t>
      </w:r>
      <w:r w:rsidR="00945C0B" w:rsidRPr="002C167D">
        <w:rPr>
          <w:rStyle w:val="Chard"/>
          <w:rFonts w:eastAsiaTheme="minorHAnsi" w:hint="eastAsia"/>
          <w:rtl/>
        </w:rPr>
        <w:t>لۡعَٰلَمِينَ</w:t>
      </w:r>
      <w:r w:rsidR="00945C0B" w:rsidRPr="002C167D">
        <w:rPr>
          <w:rStyle w:val="Chard"/>
          <w:rFonts w:eastAsiaTheme="minorHAnsi"/>
          <w:rtl/>
        </w:rPr>
        <w:t xml:space="preserve">٧٧ </w:t>
      </w:r>
      <w:r w:rsidR="00945C0B" w:rsidRPr="002C167D">
        <w:rPr>
          <w:rStyle w:val="Chard"/>
          <w:rFonts w:eastAsiaTheme="minorHAnsi" w:hint="cs"/>
          <w:rtl/>
        </w:rPr>
        <w:t>ٱ</w:t>
      </w:r>
      <w:r w:rsidR="00945C0B" w:rsidRPr="002C167D">
        <w:rPr>
          <w:rStyle w:val="Chard"/>
          <w:rFonts w:eastAsiaTheme="minorHAnsi" w:hint="eastAsia"/>
          <w:rtl/>
        </w:rPr>
        <w:t>لَّذِي</w:t>
      </w:r>
      <w:r w:rsidR="00945C0B" w:rsidRPr="002C167D">
        <w:rPr>
          <w:rStyle w:val="Chard"/>
          <w:rFonts w:eastAsiaTheme="minorHAnsi"/>
          <w:rtl/>
        </w:rPr>
        <w:t xml:space="preserve"> خَلَقَنِي فَهُوَ يَهۡدِينِ٧٨ وَ</w:t>
      </w:r>
      <w:r w:rsidR="00945C0B" w:rsidRPr="002C167D">
        <w:rPr>
          <w:rStyle w:val="Chard"/>
          <w:rFonts w:eastAsiaTheme="minorHAnsi" w:hint="cs"/>
          <w:rtl/>
        </w:rPr>
        <w:t>ٱ</w:t>
      </w:r>
      <w:r w:rsidR="00945C0B" w:rsidRPr="002C167D">
        <w:rPr>
          <w:rStyle w:val="Chard"/>
          <w:rFonts w:eastAsiaTheme="minorHAnsi" w:hint="eastAsia"/>
          <w:rtl/>
        </w:rPr>
        <w:t>لَّذِي</w:t>
      </w:r>
      <w:r w:rsidR="00945C0B" w:rsidRPr="002C167D">
        <w:rPr>
          <w:rStyle w:val="Chard"/>
          <w:rFonts w:eastAsiaTheme="minorHAnsi"/>
          <w:rtl/>
        </w:rPr>
        <w:t xml:space="preserve"> هُوَ يُطۡعِمُنِي وَيَسۡقِينِ٧٩ وَإِذَا مَرِضۡتُ فَهُوَ يَشۡفِينِ٨٠</w:t>
      </w:r>
      <w:r w:rsidR="00945C0B" w:rsidRPr="00945C0B">
        <w:rPr>
          <w:rFonts w:ascii="Times New Roman" w:eastAsia="Times New Roman" w:hAnsi="Times New Roman" w:cs="Traditional Arabic" w:hint="cs"/>
          <w:sz w:val="36"/>
          <w:szCs w:val="28"/>
          <w:rtl/>
        </w:rPr>
        <w:t>﴾</w:t>
      </w:r>
      <w:r w:rsidR="00945C0B" w:rsidRPr="00C273A3">
        <w:rPr>
          <w:rStyle w:val="Char8"/>
          <w:rFonts w:eastAsiaTheme="minorHAnsi"/>
          <w:rtl/>
        </w:rPr>
        <w:t xml:space="preserve"> [الشعراء: 69-80]</w:t>
      </w:r>
      <w:r w:rsidR="002C3DAE" w:rsidRPr="002C3DAE">
        <w:rPr>
          <w:rStyle w:val="Char6"/>
          <w:rFonts w:eastAsiaTheme="minorHAnsi" w:hint="cs"/>
          <w:rtl/>
        </w:rPr>
        <w:t>.</w:t>
      </w:r>
      <w:r w:rsidR="000F4E5D" w:rsidRPr="000F4E5D">
        <w:rPr>
          <w:rStyle w:val="Char9"/>
          <w:rFonts w:eastAsiaTheme="minorHAnsi" w:hint="cs"/>
          <w:rtl/>
        </w:rPr>
        <w:t xml:space="preserve"> «و خبر ابراهیم را بر آن</w:t>
      </w:r>
      <w:r w:rsidR="00C048A7">
        <w:rPr>
          <w:rStyle w:val="Char9"/>
          <w:rFonts w:eastAsiaTheme="minorHAnsi" w:hint="cs"/>
          <w:rtl/>
        </w:rPr>
        <w:t>‌</w:t>
      </w:r>
      <w:r w:rsidR="000F4E5D" w:rsidRPr="000F4E5D">
        <w:rPr>
          <w:rStyle w:val="Char9"/>
          <w:rFonts w:eastAsiaTheme="minorHAnsi" w:hint="cs"/>
          <w:rtl/>
        </w:rPr>
        <w:t>ها بخوان. هنگامی</w:t>
      </w:r>
      <w:r w:rsidR="00C048A7">
        <w:rPr>
          <w:rStyle w:val="Char9"/>
          <w:rFonts w:eastAsiaTheme="minorHAnsi" w:hint="eastAsia"/>
          <w:rtl/>
        </w:rPr>
        <w:t>‌</w:t>
      </w:r>
      <w:r w:rsidR="000F4E5D" w:rsidRPr="000F4E5D">
        <w:rPr>
          <w:rStyle w:val="Char9"/>
          <w:rFonts w:eastAsiaTheme="minorHAnsi" w:hint="cs"/>
          <w:rtl/>
        </w:rPr>
        <w:t>که به پدر و قومش گفت: «چه چیز را می</w:t>
      </w:r>
      <w:r w:rsidR="00C048A7">
        <w:rPr>
          <w:rStyle w:val="Char9"/>
          <w:rFonts w:eastAsiaTheme="minorHAnsi" w:hint="cs"/>
          <w:rtl/>
        </w:rPr>
        <w:t>‌</w:t>
      </w:r>
      <w:r w:rsidR="000F4E5D" w:rsidRPr="000F4E5D">
        <w:rPr>
          <w:rStyle w:val="Char9"/>
          <w:rFonts w:eastAsiaTheme="minorHAnsi" w:hint="cs"/>
          <w:rtl/>
        </w:rPr>
        <w:t>پرستید؟!». گفتند: «بت</w:t>
      </w:r>
      <w:r w:rsidR="00C048A7">
        <w:rPr>
          <w:rStyle w:val="Char9"/>
          <w:rFonts w:eastAsiaTheme="minorHAnsi" w:hint="eastAsia"/>
          <w:rtl/>
        </w:rPr>
        <w:t>‌</w:t>
      </w:r>
      <w:r w:rsidR="000F4E5D" w:rsidRPr="000F4E5D">
        <w:rPr>
          <w:rStyle w:val="Char9"/>
          <w:rFonts w:eastAsiaTheme="minorHAnsi" w:hint="cs"/>
          <w:rtl/>
        </w:rPr>
        <w:t>هایی را می</w:t>
      </w:r>
      <w:r w:rsidR="00C048A7">
        <w:rPr>
          <w:rStyle w:val="Char9"/>
          <w:rFonts w:eastAsiaTheme="minorHAnsi" w:hint="cs"/>
          <w:rtl/>
        </w:rPr>
        <w:t>‌</w:t>
      </w:r>
      <w:r w:rsidR="000F4E5D" w:rsidRPr="000F4E5D">
        <w:rPr>
          <w:rStyle w:val="Char9"/>
          <w:rFonts w:eastAsiaTheme="minorHAnsi" w:hint="cs"/>
          <w:rtl/>
        </w:rPr>
        <w:t>پرستیم، و پیوسته برای (عبادت) آن</w:t>
      </w:r>
      <w:r w:rsidR="00C048A7">
        <w:rPr>
          <w:rStyle w:val="Char9"/>
          <w:rFonts w:eastAsiaTheme="minorHAnsi" w:hint="cs"/>
          <w:rtl/>
        </w:rPr>
        <w:t>‌</w:t>
      </w:r>
      <w:r w:rsidR="000F4E5D" w:rsidRPr="000F4E5D">
        <w:rPr>
          <w:rStyle w:val="Char9"/>
          <w:rFonts w:eastAsiaTheme="minorHAnsi" w:hint="cs"/>
          <w:rtl/>
        </w:rPr>
        <w:t>ها معتکف هستیم. (ابراهیم) گفت: «آیا هنگامی</w:t>
      </w:r>
      <w:r w:rsidR="00C048A7">
        <w:rPr>
          <w:rStyle w:val="Char9"/>
          <w:rFonts w:eastAsiaTheme="minorHAnsi" w:hint="eastAsia"/>
          <w:rtl/>
        </w:rPr>
        <w:t>‌</w:t>
      </w:r>
      <w:r w:rsidR="000F4E5D" w:rsidRPr="000F4E5D">
        <w:rPr>
          <w:rStyle w:val="Char9"/>
          <w:rFonts w:eastAsiaTheme="minorHAnsi" w:hint="cs"/>
          <w:rtl/>
        </w:rPr>
        <w:t>که آن</w:t>
      </w:r>
      <w:r w:rsidR="00C048A7">
        <w:rPr>
          <w:rStyle w:val="Char9"/>
          <w:rFonts w:eastAsiaTheme="minorHAnsi" w:hint="cs"/>
          <w:rtl/>
        </w:rPr>
        <w:t>‌</w:t>
      </w:r>
      <w:r w:rsidR="000F4E5D" w:rsidRPr="000F4E5D">
        <w:rPr>
          <w:rStyle w:val="Char9"/>
          <w:rFonts w:eastAsiaTheme="minorHAnsi" w:hint="cs"/>
          <w:rtl/>
        </w:rPr>
        <w:t>ها را می</w:t>
      </w:r>
      <w:r w:rsidR="00C048A7">
        <w:rPr>
          <w:rStyle w:val="Char9"/>
          <w:rFonts w:eastAsiaTheme="minorHAnsi" w:hint="cs"/>
          <w:rtl/>
        </w:rPr>
        <w:t>‌</w:t>
      </w:r>
      <w:r w:rsidR="000F4E5D" w:rsidRPr="000F4E5D">
        <w:rPr>
          <w:rStyle w:val="Char9"/>
          <w:rFonts w:eastAsiaTheme="minorHAnsi" w:hint="cs"/>
          <w:rtl/>
        </w:rPr>
        <w:t>خوانید (صدای) شما را می</w:t>
      </w:r>
      <w:r w:rsidR="00C048A7">
        <w:rPr>
          <w:rStyle w:val="Char9"/>
          <w:rFonts w:eastAsiaTheme="minorHAnsi" w:hint="cs"/>
          <w:rtl/>
        </w:rPr>
        <w:t>‌</w:t>
      </w:r>
      <w:r w:rsidR="000F4E5D" w:rsidRPr="000F4E5D">
        <w:rPr>
          <w:rStyle w:val="Char9"/>
          <w:rFonts w:eastAsiaTheme="minorHAnsi" w:hint="cs"/>
          <w:rtl/>
        </w:rPr>
        <w:t xml:space="preserve">شنوند؟!  یا </w:t>
      </w:r>
      <w:r w:rsidR="000F4E5D" w:rsidRPr="000F4E5D">
        <w:rPr>
          <w:rStyle w:val="Char9"/>
          <w:rFonts w:eastAsiaTheme="minorHAnsi" w:hint="cs"/>
          <w:rtl/>
        </w:rPr>
        <w:lastRenderedPageBreak/>
        <w:t>سود و زیانی به شما می</w:t>
      </w:r>
      <w:r w:rsidR="00C048A7">
        <w:rPr>
          <w:rStyle w:val="Char9"/>
          <w:rFonts w:eastAsiaTheme="minorHAnsi" w:hint="cs"/>
          <w:rtl/>
        </w:rPr>
        <w:t>‌</w:t>
      </w:r>
      <w:r w:rsidR="000F4E5D" w:rsidRPr="000F4E5D">
        <w:rPr>
          <w:rStyle w:val="Char9"/>
          <w:rFonts w:eastAsiaTheme="minorHAnsi" w:hint="cs"/>
          <w:rtl/>
        </w:rPr>
        <w:t>رسانند؟!».</w:t>
      </w:r>
      <w:r w:rsidR="000F4E5D">
        <w:rPr>
          <w:rStyle w:val="Char9"/>
          <w:rFonts w:eastAsiaTheme="minorHAnsi" w:hint="cs"/>
          <w:rtl/>
        </w:rPr>
        <w:t xml:space="preserve"> </w:t>
      </w:r>
      <w:r w:rsidR="000F4E5D" w:rsidRPr="000F4E5D">
        <w:rPr>
          <w:rStyle w:val="Char9"/>
          <w:rFonts w:eastAsiaTheme="minorHAnsi" w:hint="cs"/>
          <w:rtl/>
        </w:rPr>
        <w:t>گفتند: «(نه) بلکه ما نیاکان خود را یافتیم که چنین می</w:t>
      </w:r>
      <w:r w:rsidR="00C048A7">
        <w:rPr>
          <w:rStyle w:val="Char9"/>
          <w:rFonts w:eastAsiaTheme="minorHAnsi" w:hint="cs"/>
          <w:rtl/>
        </w:rPr>
        <w:t>‌</w:t>
      </w:r>
      <w:r w:rsidR="000F4E5D" w:rsidRPr="000F4E5D">
        <w:rPr>
          <w:rStyle w:val="Char9"/>
          <w:rFonts w:eastAsiaTheme="minorHAnsi" w:hint="cs"/>
          <w:rtl/>
        </w:rPr>
        <w:t>کردند». (ابراهیم) گفت: «آیا دیدید چیزهایی را که پیوسته عبادت می</w:t>
      </w:r>
      <w:r w:rsidR="00C048A7">
        <w:rPr>
          <w:rStyle w:val="Char9"/>
          <w:rFonts w:eastAsiaTheme="minorHAnsi" w:hint="cs"/>
          <w:rtl/>
        </w:rPr>
        <w:t>‌</w:t>
      </w:r>
      <w:r w:rsidR="000F4E5D" w:rsidRPr="000F4E5D">
        <w:rPr>
          <w:rStyle w:val="Char9"/>
          <w:rFonts w:eastAsiaTheme="minorHAnsi" w:hint="cs"/>
          <w:rtl/>
        </w:rPr>
        <w:t>کردید، شما و نیاکان پیشین شما. پس هم</w:t>
      </w:r>
      <w:r w:rsidR="000F4E5D">
        <w:rPr>
          <w:rStyle w:val="Char9"/>
          <w:rFonts w:eastAsiaTheme="minorHAnsi" w:hint="cs"/>
          <w:rtl/>
        </w:rPr>
        <w:t>ۀ</w:t>
      </w:r>
      <w:r w:rsidR="000F4E5D" w:rsidRPr="000F4E5D">
        <w:rPr>
          <w:rStyle w:val="Char9"/>
          <w:rFonts w:eastAsiaTheme="minorHAnsi" w:hint="cs"/>
          <w:rtl/>
        </w:rPr>
        <w:t xml:space="preserve"> آن</w:t>
      </w:r>
      <w:r w:rsidR="00C048A7">
        <w:rPr>
          <w:rStyle w:val="Char9"/>
          <w:rFonts w:eastAsiaTheme="minorHAnsi" w:hint="cs"/>
          <w:rtl/>
        </w:rPr>
        <w:t>‌</w:t>
      </w:r>
      <w:r w:rsidR="000F4E5D" w:rsidRPr="000F4E5D">
        <w:rPr>
          <w:rStyle w:val="Char9"/>
          <w:rFonts w:eastAsiaTheme="minorHAnsi" w:hint="cs"/>
          <w:rtl/>
        </w:rPr>
        <w:t>ها دشمن من هستند، جز پروردگار جهانیان. (همان) کسی</w:t>
      </w:r>
      <w:r w:rsidR="00C048A7">
        <w:rPr>
          <w:rStyle w:val="Char9"/>
          <w:rFonts w:eastAsiaTheme="minorHAnsi" w:hint="eastAsia"/>
          <w:rtl/>
        </w:rPr>
        <w:t>‌</w:t>
      </w:r>
      <w:r w:rsidR="000F4E5D" w:rsidRPr="000F4E5D">
        <w:rPr>
          <w:rStyle w:val="Char9"/>
          <w:rFonts w:eastAsiaTheme="minorHAnsi" w:hint="cs"/>
          <w:rtl/>
        </w:rPr>
        <w:t>که مرا آفرید، پس او مرا هدایت می</w:t>
      </w:r>
      <w:r w:rsidR="00C048A7">
        <w:rPr>
          <w:rStyle w:val="Char9"/>
          <w:rFonts w:eastAsiaTheme="minorHAnsi" w:hint="cs"/>
          <w:rtl/>
        </w:rPr>
        <w:t>‌</w:t>
      </w:r>
      <w:r w:rsidR="000F4E5D" w:rsidRPr="000F4E5D">
        <w:rPr>
          <w:rStyle w:val="Char9"/>
          <w:rFonts w:eastAsiaTheme="minorHAnsi" w:hint="cs"/>
          <w:rtl/>
        </w:rPr>
        <w:t>کند. و کسی</w:t>
      </w:r>
      <w:r w:rsidR="00C048A7">
        <w:rPr>
          <w:rStyle w:val="Char9"/>
          <w:rFonts w:eastAsiaTheme="minorHAnsi" w:hint="eastAsia"/>
          <w:rtl/>
        </w:rPr>
        <w:t>‌</w:t>
      </w:r>
      <w:r w:rsidR="000F4E5D" w:rsidRPr="000F4E5D">
        <w:rPr>
          <w:rStyle w:val="Char9"/>
          <w:rFonts w:eastAsiaTheme="minorHAnsi" w:hint="cs"/>
          <w:rtl/>
        </w:rPr>
        <w:t>که او به من غذا می</w:t>
      </w:r>
      <w:r w:rsidR="00C048A7">
        <w:rPr>
          <w:rStyle w:val="Char9"/>
          <w:rFonts w:eastAsiaTheme="minorHAnsi" w:hint="cs"/>
          <w:rtl/>
        </w:rPr>
        <w:t>‌</w:t>
      </w:r>
      <w:r w:rsidR="000F4E5D" w:rsidRPr="000F4E5D">
        <w:rPr>
          <w:rStyle w:val="Char9"/>
          <w:rFonts w:eastAsiaTheme="minorHAnsi" w:hint="cs"/>
          <w:rtl/>
        </w:rPr>
        <w:t>دهد و سیراب می</w:t>
      </w:r>
      <w:r w:rsidR="00C048A7">
        <w:rPr>
          <w:rStyle w:val="Char9"/>
          <w:rFonts w:eastAsiaTheme="minorHAnsi" w:hint="cs"/>
          <w:rtl/>
        </w:rPr>
        <w:t>‌</w:t>
      </w:r>
      <w:r w:rsidR="000F4E5D" w:rsidRPr="000F4E5D">
        <w:rPr>
          <w:rStyle w:val="Char9"/>
          <w:rFonts w:eastAsiaTheme="minorHAnsi" w:hint="cs"/>
          <w:rtl/>
        </w:rPr>
        <w:t>نماید. و هنگامی</w:t>
      </w:r>
      <w:r w:rsidR="00C048A7">
        <w:rPr>
          <w:rStyle w:val="Char9"/>
          <w:rFonts w:eastAsiaTheme="minorHAnsi" w:hint="eastAsia"/>
          <w:rtl/>
        </w:rPr>
        <w:t>‌</w:t>
      </w:r>
      <w:r w:rsidR="000F4E5D" w:rsidRPr="000F4E5D">
        <w:rPr>
          <w:rStyle w:val="Char9"/>
          <w:rFonts w:eastAsiaTheme="minorHAnsi" w:hint="cs"/>
          <w:rtl/>
        </w:rPr>
        <w:t>که بیمار شوم پس او مرا شفا می</w:t>
      </w:r>
      <w:r w:rsidR="00C048A7">
        <w:rPr>
          <w:rStyle w:val="Char9"/>
          <w:rFonts w:eastAsiaTheme="minorHAnsi" w:hint="cs"/>
          <w:rtl/>
        </w:rPr>
        <w:t>‌</w:t>
      </w:r>
      <w:r w:rsidR="000F4E5D" w:rsidRPr="000F4E5D">
        <w:rPr>
          <w:rStyle w:val="Char9"/>
          <w:rFonts w:eastAsiaTheme="minorHAnsi" w:hint="cs"/>
          <w:rtl/>
        </w:rPr>
        <w:t>دهد».</w:t>
      </w:r>
    </w:p>
    <w:p w:rsidR="00DC4A5E" w:rsidRPr="00AF7252" w:rsidRDefault="000E1772" w:rsidP="000F4E5D">
      <w:pPr>
        <w:spacing w:after="0" w:line="240" w:lineRule="auto"/>
        <w:ind w:firstLine="284"/>
        <w:jc w:val="both"/>
        <w:rPr>
          <w:rStyle w:val="Char9"/>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وَأَيُّوبَ إِذۡ نَادَىٰ رَبَّهُ</w:t>
      </w:r>
      <w:r w:rsidRPr="002C167D">
        <w:rPr>
          <w:rStyle w:val="Chard"/>
          <w:rFonts w:eastAsiaTheme="minorHAnsi" w:hint="cs"/>
          <w:rtl/>
        </w:rPr>
        <w:t>ۥٓ</w:t>
      </w:r>
      <w:r w:rsidRPr="002C167D">
        <w:rPr>
          <w:rStyle w:val="Chard"/>
          <w:rFonts w:eastAsiaTheme="minorHAnsi"/>
          <w:rtl/>
        </w:rPr>
        <w:t xml:space="preserve"> أَنِّي مَسَّنِيَ </w:t>
      </w:r>
      <w:r w:rsidRPr="002C167D">
        <w:rPr>
          <w:rStyle w:val="Chard"/>
          <w:rFonts w:eastAsiaTheme="minorHAnsi" w:hint="cs"/>
          <w:rtl/>
        </w:rPr>
        <w:t>ٱ</w:t>
      </w:r>
      <w:r w:rsidRPr="002C167D">
        <w:rPr>
          <w:rStyle w:val="Chard"/>
          <w:rFonts w:eastAsiaTheme="minorHAnsi" w:hint="eastAsia"/>
          <w:rtl/>
        </w:rPr>
        <w:t>لضُّرُّ</w:t>
      </w:r>
      <w:r w:rsidRPr="002C167D">
        <w:rPr>
          <w:rStyle w:val="Chard"/>
          <w:rFonts w:eastAsiaTheme="minorHAnsi"/>
          <w:rtl/>
        </w:rPr>
        <w:t xml:space="preserve"> وَأَنتَ أَرۡحَمُ </w:t>
      </w:r>
      <w:r w:rsidRPr="002C167D">
        <w:rPr>
          <w:rStyle w:val="Chard"/>
          <w:rFonts w:eastAsiaTheme="minorHAnsi" w:hint="cs"/>
          <w:rtl/>
        </w:rPr>
        <w:t>ٱ</w:t>
      </w:r>
      <w:r w:rsidRPr="002C167D">
        <w:rPr>
          <w:rStyle w:val="Chard"/>
          <w:rFonts w:eastAsiaTheme="minorHAnsi" w:hint="eastAsia"/>
          <w:rtl/>
        </w:rPr>
        <w:t>لرَّٰحِمِينَ</w:t>
      </w:r>
      <w:r w:rsidRPr="002C167D">
        <w:rPr>
          <w:rStyle w:val="Chard"/>
          <w:rFonts w:eastAsiaTheme="minorHAnsi"/>
          <w:rtl/>
        </w:rPr>
        <w:t>٨٣ فَ</w:t>
      </w:r>
      <w:r w:rsidRPr="002C167D">
        <w:rPr>
          <w:rStyle w:val="Chard"/>
          <w:rFonts w:eastAsiaTheme="minorHAnsi" w:hint="cs"/>
          <w:rtl/>
        </w:rPr>
        <w:t>ٱ</w:t>
      </w:r>
      <w:r w:rsidRPr="002C167D">
        <w:rPr>
          <w:rStyle w:val="Chard"/>
          <w:rFonts w:eastAsiaTheme="minorHAnsi" w:hint="eastAsia"/>
          <w:rtl/>
        </w:rPr>
        <w:t>سۡتَجَبۡنَا</w:t>
      </w:r>
      <w:r w:rsidRPr="002C167D">
        <w:rPr>
          <w:rStyle w:val="Chard"/>
          <w:rFonts w:eastAsiaTheme="minorHAnsi"/>
          <w:rtl/>
        </w:rPr>
        <w:t xml:space="preserve"> لَهُ</w:t>
      </w:r>
      <w:r w:rsidRPr="002C167D">
        <w:rPr>
          <w:rStyle w:val="Chard"/>
          <w:rFonts w:eastAsiaTheme="minorHAnsi" w:hint="cs"/>
          <w:rtl/>
        </w:rPr>
        <w:t>ۥ</w:t>
      </w:r>
      <w:r w:rsidRPr="002C167D">
        <w:rPr>
          <w:rStyle w:val="Chard"/>
          <w:rFonts w:eastAsiaTheme="minorHAnsi"/>
          <w:rtl/>
        </w:rPr>
        <w:t xml:space="preserve"> فَكَشَفۡنَا مَا بِهِ</w:t>
      </w:r>
      <w:r w:rsidRPr="002C167D">
        <w:rPr>
          <w:rStyle w:val="Chard"/>
          <w:rFonts w:eastAsiaTheme="minorHAnsi" w:hint="cs"/>
          <w:rtl/>
        </w:rPr>
        <w:t>ۦ</w:t>
      </w:r>
      <w:r w:rsidRPr="002C167D">
        <w:rPr>
          <w:rStyle w:val="Chard"/>
          <w:rFonts w:eastAsiaTheme="minorHAnsi"/>
          <w:rtl/>
        </w:rPr>
        <w:t xml:space="preserve"> مِن ضُرّٖۖ وَءَاتَيۡنَٰهُ أَهۡلَهُ</w:t>
      </w:r>
      <w:r w:rsidRPr="002C167D">
        <w:rPr>
          <w:rStyle w:val="Chard"/>
          <w:rFonts w:eastAsiaTheme="minorHAnsi" w:hint="cs"/>
          <w:rtl/>
        </w:rPr>
        <w:t>ۥ</w:t>
      </w:r>
      <w:r w:rsidRPr="002C167D">
        <w:rPr>
          <w:rStyle w:val="Chard"/>
          <w:rFonts w:eastAsiaTheme="minorHAnsi"/>
          <w:rtl/>
        </w:rPr>
        <w:t xml:space="preserve"> وَمِثۡلَهُم مَّعَهُمۡ رَحۡمَةٗ مِّنۡ عِندِنَا وَذِكۡرَىٰ لِلۡعَٰبِدِينَ٨٤</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[الأنب</w:t>
      </w:r>
      <w:r w:rsidR="00157774">
        <w:rPr>
          <w:rStyle w:val="Char8"/>
          <w:rFonts w:eastAsiaTheme="minorHAnsi"/>
          <w:rtl/>
        </w:rPr>
        <w:t>ی</w:t>
      </w:r>
      <w:r w:rsidRPr="00C273A3">
        <w:rPr>
          <w:rStyle w:val="Char8"/>
          <w:rFonts w:eastAsiaTheme="minorHAnsi"/>
          <w:rtl/>
        </w:rPr>
        <w:t>اء: 83-84]</w:t>
      </w:r>
      <w:r w:rsidR="002C3DAE" w:rsidRPr="002C3DAE">
        <w:rPr>
          <w:rStyle w:val="Char6"/>
          <w:rFonts w:eastAsiaTheme="minorHAnsi" w:hint="cs"/>
          <w:rtl/>
        </w:rPr>
        <w:t>.</w:t>
      </w:r>
      <w:r w:rsidR="000F4E5D">
        <w:rPr>
          <w:rStyle w:val="Char6"/>
          <w:rFonts w:eastAsiaTheme="minorHAnsi" w:hint="cs"/>
          <w:rtl/>
        </w:rPr>
        <w:t xml:space="preserve"> </w:t>
      </w:r>
      <w:r w:rsidR="000F4E5D" w:rsidRPr="00AF7252">
        <w:rPr>
          <w:rStyle w:val="Char9"/>
          <w:rFonts w:eastAsiaTheme="minorHAnsi" w:hint="cs"/>
          <w:rtl/>
        </w:rPr>
        <w:t>«و (ای پیامبر!) ایوب را (به یاد آور) هنگامی</w:t>
      </w:r>
      <w:r w:rsidR="00C048A7">
        <w:rPr>
          <w:rStyle w:val="Char9"/>
          <w:rFonts w:eastAsiaTheme="minorHAnsi" w:hint="eastAsia"/>
          <w:rtl/>
        </w:rPr>
        <w:t>‌</w:t>
      </w:r>
      <w:r w:rsidR="000F4E5D" w:rsidRPr="00AF7252">
        <w:rPr>
          <w:rStyle w:val="Char9"/>
          <w:rFonts w:eastAsiaTheme="minorHAnsi" w:hint="cs"/>
          <w:rtl/>
        </w:rPr>
        <w:t>که پروردگارش را ندا داد: «رنج و بیماری به من رسیده است، و تو مهربان</w:t>
      </w:r>
      <w:r w:rsidR="00C048A7">
        <w:rPr>
          <w:rStyle w:val="Char9"/>
          <w:rFonts w:eastAsiaTheme="minorHAnsi" w:hint="eastAsia"/>
          <w:rtl/>
        </w:rPr>
        <w:t>‌</w:t>
      </w:r>
      <w:r w:rsidR="000F4E5D" w:rsidRPr="00AF7252">
        <w:rPr>
          <w:rStyle w:val="Char9"/>
          <w:rFonts w:eastAsiaTheme="minorHAnsi" w:hint="cs"/>
          <w:rtl/>
        </w:rPr>
        <w:t>ترین مهربانانی». پس (ما) دعای او را اجابت کردیم، و رنج و ناراحتی که داشت بر طرف ساختیم، و خانواده</w:t>
      </w:r>
      <w:r w:rsidR="00C048A7">
        <w:rPr>
          <w:rStyle w:val="Char9"/>
          <w:rFonts w:eastAsiaTheme="minorHAnsi" w:hint="eastAsia"/>
          <w:rtl/>
        </w:rPr>
        <w:t>‌</w:t>
      </w:r>
      <w:r w:rsidR="000F4E5D" w:rsidRPr="00AF7252">
        <w:rPr>
          <w:rStyle w:val="Char9"/>
          <w:rFonts w:eastAsiaTheme="minorHAnsi" w:hint="cs"/>
          <w:rtl/>
        </w:rPr>
        <w:t>اش و (نیز) همانندشان را با آن</w:t>
      </w:r>
      <w:r w:rsidR="00C048A7">
        <w:rPr>
          <w:rStyle w:val="Char9"/>
          <w:rFonts w:eastAsiaTheme="minorHAnsi" w:hint="cs"/>
          <w:rtl/>
        </w:rPr>
        <w:t>‌</w:t>
      </w:r>
      <w:r w:rsidR="000F4E5D" w:rsidRPr="00AF7252">
        <w:rPr>
          <w:rStyle w:val="Char9"/>
          <w:rFonts w:eastAsiaTheme="minorHAnsi" w:hint="cs"/>
          <w:rtl/>
        </w:rPr>
        <w:t>ها به او بازگرداندیم، (تا) رحمتی از جانب ما، و پندی برای عبادت کنندگان باشد».</w:t>
      </w:r>
    </w:p>
    <w:p w:rsidR="008F3A1B" w:rsidRPr="008804F5" w:rsidRDefault="00607EE1" w:rsidP="00F8219D">
      <w:pPr>
        <w:spacing w:after="0" w:line="240" w:lineRule="auto"/>
        <w:ind w:firstLine="284"/>
        <w:jc w:val="both"/>
        <w:rPr>
          <w:rStyle w:val="Char6"/>
          <w:rFonts w:eastAsiaTheme="minorHAnsi"/>
          <w:rtl/>
        </w:rPr>
      </w:pPr>
      <w:r w:rsidRPr="008804F5">
        <w:rPr>
          <w:rStyle w:val="Char7"/>
          <w:rFonts w:eastAsiaTheme="minorHAnsi" w:hint="cs"/>
          <w:rtl/>
        </w:rPr>
        <w:t>الله</w:t>
      </w:r>
      <w:r w:rsidR="008F3A1B" w:rsidRPr="008804F5">
        <w:rPr>
          <w:rStyle w:val="Char7"/>
          <w:rFonts w:eastAsiaTheme="minorHAnsi" w:hint="cs"/>
          <w:rtl/>
        </w:rPr>
        <w:t xml:space="preserve"> سبحانه</w:t>
      </w:r>
      <w:r w:rsidRPr="008804F5">
        <w:rPr>
          <w:rStyle w:val="Char7"/>
          <w:rFonts w:eastAsiaTheme="minorHAnsi" w:hint="cs"/>
          <w:rtl/>
        </w:rPr>
        <w:t xml:space="preserve"> خبر داده کسانی مانند عیسی</w:t>
      </w:r>
      <w:r w:rsidR="00E648FF">
        <w:rPr>
          <w:rStyle w:val="Char7"/>
          <w:rFonts w:eastAsiaTheme="minorHAnsi" w:cs="CTraditional Arabic"/>
          <w:bCs w:val="0"/>
          <w:rtl/>
        </w:rPr>
        <w:t> </w:t>
      </w:r>
      <w:r w:rsidR="00E648FF" w:rsidRPr="000977C2">
        <w:rPr>
          <w:rStyle w:val="Char7"/>
          <w:rFonts w:eastAsiaTheme="minorHAnsi" w:cs="CTraditional Arabic"/>
          <w:bCs w:val="0"/>
          <w:rtl/>
        </w:rPr>
        <w:t>÷</w:t>
      </w:r>
      <w:r w:rsidR="00E648FF">
        <w:rPr>
          <w:rStyle w:val="Char7"/>
          <w:rFonts w:eastAsiaTheme="minorHAnsi" w:cs="CTraditional Arabic"/>
          <w:bCs w:val="0"/>
          <w:rtl/>
        </w:rPr>
        <w:t xml:space="preserve"> </w:t>
      </w:r>
      <w:r w:rsidRPr="008804F5">
        <w:rPr>
          <w:rStyle w:val="Char7"/>
          <w:rFonts w:eastAsiaTheme="minorHAnsi" w:hint="cs"/>
          <w:rtl/>
        </w:rPr>
        <w:t>یا سایر افراد صالح که به جای او خوانده می</w:t>
      </w:r>
      <w:r w:rsidR="00C048A7">
        <w:rPr>
          <w:rStyle w:val="Char7"/>
          <w:rFonts w:eastAsiaTheme="minorHAnsi"/>
          <w:rtl/>
        </w:rPr>
        <w:t>‌</w:t>
      </w:r>
      <w:r w:rsidRPr="008804F5">
        <w:rPr>
          <w:rStyle w:val="Char7"/>
          <w:rFonts w:eastAsiaTheme="minorHAnsi" w:hint="cs"/>
          <w:rtl/>
        </w:rPr>
        <w:t>شوند، بندگان و بردگان او</w:t>
      </w:r>
      <w:r w:rsidR="00E648FF">
        <w:rPr>
          <w:rStyle w:val="Char7"/>
          <w:rFonts w:ascii="CTraditional Arabic" w:eastAsiaTheme="minorHAnsi" w:hAnsi="CTraditional Arabic" w:cs="CTraditional Arabic"/>
          <w:b w:val="0"/>
          <w:bCs w:val="0"/>
          <w:sz w:val="28"/>
          <w:szCs w:val="28"/>
          <w:rtl/>
        </w:rPr>
        <w:t> </w:t>
      </w:r>
      <w:r w:rsidR="00E648FF" w:rsidRPr="00B00BF0">
        <w:rPr>
          <w:rStyle w:val="Char7"/>
          <w:rFonts w:ascii="CTraditional Arabic" w:eastAsiaTheme="minorHAnsi" w:hAnsi="CTraditional Arabic" w:cs="CTraditional Arabic" w:hint="cs"/>
          <w:b w:val="0"/>
          <w:bCs w:val="0"/>
          <w:sz w:val="28"/>
          <w:szCs w:val="28"/>
          <w:rtl/>
        </w:rPr>
        <w:t>ـ</w:t>
      </w:r>
      <w:r w:rsidRPr="008804F5">
        <w:rPr>
          <w:rStyle w:val="Char7"/>
          <w:rFonts w:eastAsiaTheme="minorHAnsi" w:hint="cs"/>
          <w:rtl/>
        </w:rPr>
        <w:t xml:space="preserve"> هستند</w:t>
      </w:r>
      <w:r w:rsidR="008F3A1B" w:rsidRPr="008804F5">
        <w:rPr>
          <w:rStyle w:val="Char7"/>
          <w:rFonts w:eastAsiaTheme="minorHAnsi" w:hint="cs"/>
          <w:rtl/>
        </w:rPr>
        <w:t>:</w:t>
      </w:r>
    </w:p>
    <w:p w:rsidR="00DC4A5E" w:rsidRPr="00177995" w:rsidRDefault="008F3A1B" w:rsidP="00391FE4">
      <w:pPr>
        <w:spacing w:after="0" w:line="240" w:lineRule="auto"/>
        <w:ind w:firstLine="284"/>
        <w:jc w:val="both"/>
        <w:rPr>
          <w:rStyle w:val="Char6"/>
          <w:rFonts w:eastAsiaTheme="minorHAnsi"/>
          <w:spacing w:val="-4"/>
          <w:rtl/>
        </w:rPr>
      </w:pPr>
      <w:r w:rsidRPr="00177995">
        <w:rPr>
          <w:rStyle w:val="Char6"/>
          <w:rFonts w:eastAsiaTheme="minorHAnsi"/>
          <w:spacing w:val="-4"/>
          <w:rtl/>
        </w:rPr>
        <w:t xml:space="preserve"> </w:t>
      </w:r>
      <w:r w:rsidR="00C66988" w:rsidRPr="00177995">
        <w:rPr>
          <w:rStyle w:val="Char6"/>
          <w:rFonts w:eastAsiaTheme="minorHAnsi"/>
          <w:spacing w:val="-4"/>
          <w:rtl/>
        </w:rPr>
        <w:t>الله متعال می</w:t>
      </w:r>
      <w:r w:rsidR="00C048A7">
        <w:rPr>
          <w:rStyle w:val="Char6"/>
          <w:rFonts w:eastAsiaTheme="minorHAnsi" w:hint="cs"/>
          <w:spacing w:val="-4"/>
          <w:rtl/>
        </w:rPr>
        <w:t>‌</w:t>
      </w:r>
      <w:r w:rsidR="00C66988" w:rsidRPr="00177995">
        <w:rPr>
          <w:rStyle w:val="Char6"/>
          <w:rFonts w:eastAsiaTheme="minorHAnsi"/>
          <w:spacing w:val="-4"/>
          <w:rtl/>
        </w:rPr>
        <w:t>فرماید:</w:t>
      </w:r>
      <w:r w:rsidRPr="00177995">
        <w:rPr>
          <w:rStyle w:val="Char6"/>
          <w:rFonts w:eastAsiaTheme="minorHAnsi"/>
          <w:spacing w:val="-4"/>
          <w:rtl/>
        </w:rPr>
        <w:t xml:space="preserve"> </w:t>
      </w:r>
      <w:r w:rsidR="000E1772" w:rsidRPr="00177995">
        <w:rPr>
          <w:rFonts w:ascii="Times New Roman" w:eastAsia="Times New Roman" w:hAnsi="Times New Roman" w:cs="Traditional Arabic"/>
          <w:spacing w:val="-4"/>
          <w:sz w:val="36"/>
          <w:szCs w:val="28"/>
          <w:rtl/>
        </w:rPr>
        <w:t>﴿</w:t>
      </w:r>
      <w:r w:rsidR="000E1772" w:rsidRPr="002C167D">
        <w:rPr>
          <w:rStyle w:val="Chard"/>
          <w:rFonts w:eastAsiaTheme="minorHAnsi"/>
          <w:rtl/>
        </w:rPr>
        <w:t xml:space="preserve">إِنَّ </w:t>
      </w:r>
      <w:r w:rsidR="000E1772" w:rsidRPr="002C167D">
        <w:rPr>
          <w:rStyle w:val="Chard"/>
          <w:rFonts w:eastAsiaTheme="minorHAnsi" w:hint="cs"/>
          <w:rtl/>
        </w:rPr>
        <w:t>ٱ</w:t>
      </w:r>
      <w:r w:rsidR="000E1772" w:rsidRPr="002C167D">
        <w:rPr>
          <w:rStyle w:val="Chard"/>
          <w:rFonts w:eastAsiaTheme="minorHAnsi" w:hint="eastAsia"/>
          <w:rtl/>
        </w:rPr>
        <w:t>لَّذِينَ</w:t>
      </w:r>
      <w:r w:rsidR="000E1772" w:rsidRPr="002C167D">
        <w:rPr>
          <w:rStyle w:val="Chard"/>
          <w:rFonts w:eastAsiaTheme="minorHAnsi"/>
          <w:rtl/>
        </w:rPr>
        <w:t xml:space="preserve"> تَدۡعُونَ مِن دُونِ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عِبَادٌ أَمۡثَالُكُمۡ</w:t>
      </w:r>
      <w:r w:rsidR="000E1772" w:rsidRPr="00177995">
        <w:rPr>
          <w:rFonts w:ascii="Times New Roman" w:eastAsia="Times New Roman" w:hAnsi="Times New Roman" w:cs="Traditional Arabic" w:hint="cs"/>
          <w:spacing w:val="-4"/>
          <w:sz w:val="36"/>
          <w:szCs w:val="28"/>
          <w:rtl/>
        </w:rPr>
        <w:t>﴾</w:t>
      </w:r>
      <w:r w:rsidR="000E1772" w:rsidRPr="00C273A3">
        <w:rPr>
          <w:rStyle w:val="Char8"/>
          <w:rFonts w:eastAsiaTheme="minorHAnsi"/>
          <w:rtl/>
        </w:rPr>
        <w:t xml:space="preserve"> [الأعراف:194]</w:t>
      </w:r>
      <w:r w:rsidR="002C3DAE" w:rsidRPr="002C3DAE">
        <w:rPr>
          <w:rStyle w:val="Char6"/>
          <w:rFonts w:eastAsiaTheme="minorHAnsi" w:hint="cs"/>
          <w:rtl/>
        </w:rPr>
        <w:t>.</w:t>
      </w:r>
      <w:r w:rsidR="00AF7252">
        <w:rPr>
          <w:rStyle w:val="Char6"/>
          <w:rFonts w:eastAsiaTheme="minorHAnsi" w:hint="cs"/>
          <w:spacing w:val="-4"/>
          <w:rtl/>
        </w:rPr>
        <w:t xml:space="preserve"> </w:t>
      </w:r>
      <w:r w:rsidR="00AF7252" w:rsidRPr="00AF7252">
        <w:rPr>
          <w:rStyle w:val="Char9"/>
          <w:rFonts w:eastAsiaTheme="minorHAnsi" w:hint="cs"/>
          <w:rtl/>
        </w:rPr>
        <w:t>«بی</w:t>
      </w:r>
      <w:r w:rsidR="00C048A7">
        <w:rPr>
          <w:rStyle w:val="Char9"/>
          <w:rFonts w:eastAsiaTheme="minorHAnsi" w:hint="cs"/>
          <w:rtl/>
        </w:rPr>
        <w:t>‌</w:t>
      </w:r>
      <w:r w:rsidR="00AF7252" w:rsidRPr="00AF7252">
        <w:rPr>
          <w:rStyle w:val="Char9"/>
          <w:rFonts w:eastAsiaTheme="minorHAnsi" w:hint="cs"/>
          <w:rtl/>
        </w:rPr>
        <w:t>گمان آن</w:t>
      </w:r>
      <w:r w:rsidR="00C048A7">
        <w:rPr>
          <w:rStyle w:val="Char9"/>
          <w:rFonts w:eastAsiaTheme="minorHAnsi" w:hint="cs"/>
          <w:rtl/>
        </w:rPr>
        <w:t>‌</w:t>
      </w:r>
      <w:r w:rsidR="00AF7252" w:rsidRPr="00AF7252">
        <w:rPr>
          <w:rStyle w:val="Char9"/>
          <w:rFonts w:eastAsiaTheme="minorHAnsi" w:hint="cs"/>
          <w:rtl/>
        </w:rPr>
        <w:t>هایی را که غیر از الله می</w:t>
      </w:r>
      <w:r w:rsidR="00C048A7">
        <w:rPr>
          <w:rStyle w:val="Char9"/>
          <w:rFonts w:eastAsiaTheme="minorHAnsi" w:hint="cs"/>
          <w:rtl/>
        </w:rPr>
        <w:t>‌</w:t>
      </w:r>
      <w:r w:rsidR="00AF7252" w:rsidRPr="00AF7252">
        <w:rPr>
          <w:rStyle w:val="Char9"/>
          <w:rFonts w:eastAsiaTheme="minorHAnsi" w:hint="cs"/>
          <w:rtl/>
        </w:rPr>
        <w:t>خوانید، بندگانی همچون شما هستند».</w:t>
      </w:r>
    </w:p>
    <w:p w:rsidR="00DC4A5E" w:rsidRDefault="008F3A1B" w:rsidP="00F8219D">
      <w:pPr>
        <w:spacing w:after="0" w:line="240" w:lineRule="auto"/>
        <w:ind w:firstLine="284"/>
        <w:jc w:val="both"/>
        <w:rPr>
          <w:rStyle w:val="Char6"/>
          <w:rFonts w:eastAsiaTheme="minorHAnsi"/>
          <w:rtl/>
        </w:rPr>
      </w:pPr>
      <w:r w:rsidRPr="008804F5">
        <w:rPr>
          <w:rStyle w:val="Char7"/>
          <w:rFonts w:eastAsiaTheme="minorHAnsi"/>
          <w:rtl/>
        </w:rPr>
        <w:t>و</w:t>
      </w:r>
      <w:r w:rsidR="00100947" w:rsidRPr="008804F5">
        <w:rPr>
          <w:rStyle w:val="Char7"/>
          <w:rFonts w:eastAsiaTheme="minorHAnsi" w:hint="cs"/>
          <w:rtl/>
        </w:rPr>
        <w:t xml:space="preserve"> با اعمال صالح </w:t>
      </w:r>
      <w:r w:rsidR="0067446E">
        <w:rPr>
          <w:rStyle w:val="Char7"/>
          <w:rFonts w:eastAsiaTheme="minorHAnsi" w:hint="cs"/>
          <w:rtl/>
        </w:rPr>
        <w:t>به</w:t>
      </w:r>
      <w:r w:rsidR="00C048A7">
        <w:rPr>
          <w:rStyle w:val="Char7"/>
          <w:rFonts w:eastAsiaTheme="minorHAnsi" w:hint="cs"/>
          <w:rtl/>
        </w:rPr>
        <w:t>‌</w:t>
      </w:r>
      <w:r w:rsidR="0067446E">
        <w:rPr>
          <w:rStyle w:val="Char7"/>
          <w:rFonts w:eastAsiaTheme="minorHAnsi" w:hint="cs"/>
          <w:rtl/>
        </w:rPr>
        <w:t>سوی</w:t>
      </w:r>
      <w:r w:rsidR="00100947" w:rsidRPr="008804F5">
        <w:rPr>
          <w:rStyle w:val="Char7"/>
          <w:rFonts w:eastAsiaTheme="minorHAnsi" w:hint="cs"/>
          <w:rtl/>
        </w:rPr>
        <w:t xml:space="preserve"> الله نزدیکی می</w:t>
      </w:r>
      <w:r w:rsidR="00C048A7">
        <w:rPr>
          <w:rStyle w:val="Char7"/>
          <w:rFonts w:eastAsiaTheme="minorHAnsi"/>
          <w:rtl/>
        </w:rPr>
        <w:t>‌</w:t>
      </w:r>
      <w:r w:rsidR="00100947" w:rsidRPr="008804F5">
        <w:rPr>
          <w:rStyle w:val="Char7"/>
          <w:rFonts w:eastAsiaTheme="minorHAnsi" w:hint="cs"/>
          <w:rtl/>
        </w:rPr>
        <w:t>جویند و به رحمت او امیدوار و از عذابش ترسان هستند و مالک هیچ زیان یا سودی برای خودشان نیستند</w:t>
      </w:r>
      <w:r w:rsidRPr="008804F5">
        <w:rPr>
          <w:rStyle w:val="Char7"/>
          <w:rFonts w:eastAsiaTheme="minorHAnsi" w:hint="cs"/>
          <w:rtl/>
        </w:rPr>
        <w:t>:</w:t>
      </w:r>
    </w:p>
    <w:p w:rsidR="00DC4A5E" w:rsidRDefault="00C66988" w:rsidP="00AF7252">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E1772" w:rsidRPr="000E1772">
        <w:rPr>
          <w:rFonts w:ascii="Calibri" w:eastAsia="Times New Roman" w:hAnsi="Calibri" w:cs="Traditional Arabic"/>
          <w:color w:val="000000"/>
          <w:kern w:val="24"/>
          <w:sz w:val="36"/>
          <w:szCs w:val="28"/>
          <w:rtl/>
        </w:rPr>
        <w:t>﴿</w:t>
      </w:r>
      <w:r w:rsidR="000E1772" w:rsidRPr="002C167D">
        <w:rPr>
          <w:rStyle w:val="Chard"/>
          <w:rFonts w:eastAsiaTheme="minorHAnsi" w:hint="eastAsia"/>
          <w:rtl/>
        </w:rPr>
        <w:t>قُلِ</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دۡعُواْ</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لَّذِينَ</w:t>
      </w:r>
      <w:r w:rsidR="000E1772" w:rsidRPr="002C167D">
        <w:rPr>
          <w:rStyle w:val="Chard"/>
          <w:rFonts w:eastAsiaTheme="minorHAnsi"/>
          <w:rtl/>
        </w:rPr>
        <w:t xml:space="preserve"> </w:t>
      </w:r>
      <w:r w:rsidR="000E1772" w:rsidRPr="002C167D">
        <w:rPr>
          <w:rStyle w:val="Chard"/>
          <w:rFonts w:eastAsiaTheme="minorHAnsi" w:hint="eastAsia"/>
          <w:rtl/>
        </w:rPr>
        <w:t>زَعَمۡتُم</w:t>
      </w:r>
      <w:r w:rsidR="000E1772" w:rsidRPr="002C167D">
        <w:rPr>
          <w:rStyle w:val="Chard"/>
          <w:rFonts w:eastAsiaTheme="minorHAnsi"/>
          <w:rtl/>
        </w:rPr>
        <w:t xml:space="preserve"> </w:t>
      </w:r>
      <w:r w:rsidR="000E1772" w:rsidRPr="002C167D">
        <w:rPr>
          <w:rStyle w:val="Chard"/>
          <w:rFonts w:eastAsiaTheme="minorHAnsi" w:hint="eastAsia"/>
          <w:rtl/>
        </w:rPr>
        <w:t>مِّن</w:t>
      </w:r>
      <w:r w:rsidR="000E1772" w:rsidRPr="002C167D">
        <w:rPr>
          <w:rStyle w:val="Chard"/>
          <w:rFonts w:eastAsiaTheme="minorHAnsi"/>
          <w:rtl/>
        </w:rPr>
        <w:t xml:space="preserve"> </w:t>
      </w:r>
      <w:r w:rsidR="000E1772" w:rsidRPr="002C167D">
        <w:rPr>
          <w:rStyle w:val="Chard"/>
          <w:rFonts w:eastAsiaTheme="minorHAnsi" w:hint="eastAsia"/>
          <w:rtl/>
        </w:rPr>
        <w:t>دُونِهِ</w:t>
      </w:r>
      <w:r w:rsidR="000E1772" w:rsidRPr="002C167D">
        <w:rPr>
          <w:rStyle w:val="Chard"/>
          <w:rFonts w:eastAsiaTheme="minorHAnsi" w:hint="cs"/>
          <w:rtl/>
        </w:rPr>
        <w:t>ۦ</w:t>
      </w:r>
      <w:r w:rsidR="000E1772" w:rsidRPr="002C167D">
        <w:rPr>
          <w:rStyle w:val="Chard"/>
          <w:rFonts w:eastAsiaTheme="minorHAnsi"/>
          <w:rtl/>
        </w:rPr>
        <w:t xml:space="preserve"> </w:t>
      </w:r>
      <w:r w:rsidR="000E1772" w:rsidRPr="002C167D">
        <w:rPr>
          <w:rStyle w:val="Chard"/>
          <w:rFonts w:eastAsiaTheme="minorHAnsi" w:hint="eastAsia"/>
          <w:rtl/>
        </w:rPr>
        <w:t>فَلَا</w:t>
      </w:r>
      <w:r w:rsidR="000E1772" w:rsidRPr="002C167D">
        <w:rPr>
          <w:rStyle w:val="Chard"/>
          <w:rFonts w:eastAsiaTheme="minorHAnsi"/>
          <w:rtl/>
        </w:rPr>
        <w:t xml:space="preserve"> </w:t>
      </w:r>
      <w:r w:rsidR="000E1772" w:rsidRPr="002C167D">
        <w:rPr>
          <w:rStyle w:val="Chard"/>
          <w:rFonts w:eastAsiaTheme="minorHAnsi" w:hint="eastAsia"/>
          <w:rtl/>
        </w:rPr>
        <w:t>يَمۡلِكُونَ</w:t>
      </w:r>
      <w:r w:rsidR="000E1772" w:rsidRPr="002C167D">
        <w:rPr>
          <w:rStyle w:val="Chard"/>
          <w:rFonts w:eastAsiaTheme="minorHAnsi"/>
          <w:rtl/>
        </w:rPr>
        <w:t xml:space="preserve"> </w:t>
      </w:r>
      <w:r w:rsidR="000E1772" w:rsidRPr="002C167D">
        <w:rPr>
          <w:rStyle w:val="Chard"/>
          <w:rFonts w:eastAsiaTheme="minorHAnsi" w:hint="eastAsia"/>
          <w:rtl/>
        </w:rPr>
        <w:t>كَشۡفَ</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لضُّرِّ</w:t>
      </w:r>
      <w:r w:rsidR="000E1772" w:rsidRPr="002C167D">
        <w:rPr>
          <w:rStyle w:val="Chard"/>
          <w:rFonts w:eastAsiaTheme="minorHAnsi"/>
          <w:rtl/>
        </w:rPr>
        <w:t xml:space="preserve"> </w:t>
      </w:r>
      <w:r w:rsidR="000E1772" w:rsidRPr="002C167D">
        <w:rPr>
          <w:rStyle w:val="Chard"/>
          <w:rFonts w:eastAsiaTheme="minorHAnsi" w:hint="eastAsia"/>
          <w:rtl/>
        </w:rPr>
        <w:t>عَنكُمۡ</w:t>
      </w:r>
      <w:r w:rsidR="000E1772" w:rsidRPr="002C167D">
        <w:rPr>
          <w:rStyle w:val="Chard"/>
          <w:rFonts w:eastAsiaTheme="minorHAnsi"/>
          <w:rtl/>
        </w:rPr>
        <w:t xml:space="preserve"> </w:t>
      </w:r>
      <w:r w:rsidR="000E1772" w:rsidRPr="002C167D">
        <w:rPr>
          <w:rStyle w:val="Chard"/>
          <w:rFonts w:eastAsiaTheme="minorHAnsi" w:hint="eastAsia"/>
          <w:rtl/>
        </w:rPr>
        <w:t>وَلَا</w:t>
      </w:r>
      <w:r w:rsidR="000E1772" w:rsidRPr="002C167D">
        <w:rPr>
          <w:rStyle w:val="Chard"/>
          <w:rFonts w:eastAsiaTheme="minorHAnsi"/>
          <w:rtl/>
        </w:rPr>
        <w:t xml:space="preserve"> </w:t>
      </w:r>
      <w:r w:rsidR="000E1772" w:rsidRPr="002C167D">
        <w:rPr>
          <w:rStyle w:val="Chard"/>
          <w:rFonts w:eastAsiaTheme="minorHAnsi" w:hint="eastAsia"/>
          <w:rtl/>
        </w:rPr>
        <w:t>تَحۡوِيلًا</w:t>
      </w:r>
      <w:r w:rsidR="000E1772" w:rsidRPr="002C167D">
        <w:rPr>
          <w:rStyle w:val="Chard"/>
          <w:rFonts w:eastAsiaTheme="minorHAnsi"/>
          <w:rtl/>
        </w:rPr>
        <w:t xml:space="preserve">٥٦ </w:t>
      </w:r>
      <w:r w:rsidR="000E1772" w:rsidRPr="002C167D">
        <w:rPr>
          <w:rStyle w:val="Chard"/>
          <w:rFonts w:eastAsiaTheme="minorHAnsi" w:hint="eastAsia"/>
          <w:rtl/>
        </w:rPr>
        <w:t>أُوْلَٰٓئِكَ</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لَّذِينَ</w:t>
      </w:r>
      <w:r w:rsidR="000E1772" w:rsidRPr="002C167D">
        <w:rPr>
          <w:rStyle w:val="Chard"/>
          <w:rFonts w:eastAsiaTheme="minorHAnsi"/>
          <w:rtl/>
        </w:rPr>
        <w:t xml:space="preserve"> </w:t>
      </w:r>
      <w:r w:rsidR="000E1772" w:rsidRPr="002C167D">
        <w:rPr>
          <w:rStyle w:val="Chard"/>
          <w:rFonts w:eastAsiaTheme="minorHAnsi" w:hint="eastAsia"/>
          <w:rtl/>
        </w:rPr>
        <w:t>يَدۡعُونَ</w:t>
      </w:r>
      <w:r w:rsidR="000E1772" w:rsidRPr="002C167D">
        <w:rPr>
          <w:rStyle w:val="Chard"/>
          <w:rFonts w:eastAsiaTheme="minorHAnsi"/>
          <w:rtl/>
        </w:rPr>
        <w:t xml:space="preserve"> </w:t>
      </w:r>
      <w:r w:rsidR="000E1772" w:rsidRPr="002C167D">
        <w:rPr>
          <w:rStyle w:val="Chard"/>
          <w:rFonts w:eastAsiaTheme="minorHAnsi" w:hint="eastAsia"/>
          <w:rtl/>
        </w:rPr>
        <w:t>يَبۡتَغُونَ</w:t>
      </w:r>
      <w:r w:rsidR="000E1772" w:rsidRPr="002C167D">
        <w:rPr>
          <w:rStyle w:val="Chard"/>
          <w:rFonts w:eastAsiaTheme="minorHAnsi"/>
          <w:rtl/>
        </w:rPr>
        <w:t xml:space="preserve"> </w:t>
      </w:r>
      <w:r w:rsidR="000E1772" w:rsidRPr="002C167D">
        <w:rPr>
          <w:rStyle w:val="Chard"/>
          <w:rFonts w:eastAsiaTheme="minorHAnsi" w:hint="eastAsia"/>
          <w:rtl/>
        </w:rPr>
        <w:t>إِلَىٰ</w:t>
      </w:r>
      <w:r w:rsidR="000E1772" w:rsidRPr="002C167D">
        <w:rPr>
          <w:rStyle w:val="Chard"/>
          <w:rFonts w:eastAsiaTheme="minorHAnsi"/>
          <w:rtl/>
        </w:rPr>
        <w:t xml:space="preserve"> </w:t>
      </w:r>
      <w:r w:rsidR="000E1772" w:rsidRPr="002C167D">
        <w:rPr>
          <w:rStyle w:val="Chard"/>
          <w:rFonts w:eastAsiaTheme="minorHAnsi" w:hint="eastAsia"/>
          <w:rtl/>
        </w:rPr>
        <w:t>رَبِّهِمُ</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لۡوَسِيلَةَ</w:t>
      </w:r>
      <w:r w:rsidR="000E1772" w:rsidRPr="002C167D">
        <w:rPr>
          <w:rStyle w:val="Chard"/>
          <w:rFonts w:eastAsiaTheme="minorHAnsi"/>
          <w:rtl/>
        </w:rPr>
        <w:t xml:space="preserve"> </w:t>
      </w:r>
      <w:r w:rsidR="000E1772" w:rsidRPr="002C167D">
        <w:rPr>
          <w:rStyle w:val="Chard"/>
          <w:rFonts w:eastAsiaTheme="minorHAnsi" w:hint="eastAsia"/>
          <w:rtl/>
        </w:rPr>
        <w:t>أَيُّهُمۡ</w:t>
      </w:r>
      <w:r w:rsidR="000E1772" w:rsidRPr="002C167D">
        <w:rPr>
          <w:rStyle w:val="Chard"/>
          <w:rFonts w:eastAsiaTheme="minorHAnsi"/>
          <w:rtl/>
        </w:rPr>
        <w:t xml:space="preserve"> </w:t>
      </w:r>
      <w:r w:rsidR="000E1772" w:rsidRPr="002C167D">
        <w:rPr>
          <w:rStyle w:val="Chard"/>
          <w:rFonts w:eastAsiaTheme="minorHAnsi" w:hint="eastAsia"/>
          <w:rtl/>
        </w:rPr>
        <w:t>أَقۡرَبُ</w:t>
      </w:r>
      <w:r w:rsidR="000E1772" w:rsidRPr="002C167D">
        <w:rPr>
          <w:rStyle w:val="Chard"/>
          <w:rFonts w:eastAsiaTheme="minorHAnsi"/>
          <w:rtl/>
        </w:rPr>
        <w:t xml:space="preserve"> </w:t>
      </w:r>
      <w:r w:rsidR="000E1772" w:rsidRPr="002C167D">
        <w:rPr>
          <w:rStyle w:val="Chard"/>
          <w:rFonts w:eastAsiaTheme="minorHAnsi" w:hint="eastAsia"/>
          <w:rtl/>
        </w:rPr>
        <w:t>وَيَرۡجُونَ</w:t>
      </w:r>
      <w:r w:rsidR="000E1772" w:rsidRPr="002C167D">
        <w:rPr>
          <w:rStyle w:val="Chard"/>
          <w:rFonts w:eastAsiaTheme="minorHAnsi"/>
          <w:rtl/>
        </w:rPr>
        <w:t xml:space="preserve"> </w:t>
      </w:r>
      <w:r w:rsidR="000E1772" w:rsidRPr="002C167D">
        <w:rPr>
          <w:rStyle w:val="Chard"/>
          <w:rFonts w:eastAsiaTheme="minorHAnsi" w:hint="eastAsia"/>
          <w:rtl/>
        </w:rPr>
        <w:t>رَحۡمَتَهُ</w:t>
      </w:r>
      <w:r w:rsidR="000E1772" w:rsidRPr="002C167D">
        <w:rPr>
          <w:rStyle w:val="Chard"/>
          <w:rFonts w:eastAsiaTheme="minorHAnsi" w:hint="cs"/>
          <w:rtl/>
        </w:rPr>
        <w:t>ۥ</w:t>
      </w:r>
      <w:r w:rsidR="000E1772" w:rsidRPr="002C167D">
        <w:rPr>
          <w:rStyle w:val="Chard"/>
          <w:rFonts w:eastAsiaTheme="minorHAnsi"/>
          <w:rtl/>
        </w:rPr>
        <w:t xml:space="preserve"> </w:t>
      </w:r>
      <w:r w:rsidR="000E1772" w:rsidRPr="002C167D">
        <w:rPr>
          <w:rStyle w:val="Chard"/>
          <w:rFonts w:eastAsiaTheme="minorHAnsi" w:hint="eastAsia"/>
          <w:rtl/>
        </w:rPr>
        <w:t>وَيَخَافُونَ</w:t>
      </w:r>
      <w:r w:rsidR="000E1772" w:rsidRPr="002C167D">
        <w:rPr>
          <w:rStyle w:val="Chard"/>
          <w:rFonts w:eastAsiaTheme="minorHAnsi"/>
          <w:rtl/>
        </w:rPr>
        <w:t xml:space="preserve"> </w:t>
      </w:r>
      <w:r w:rsidR="000E1772" w:rsidRPr="002C167D">
        <w:rPr>
          <w:rStyle w:val="Chard"/>
          <w:rFonts w:eastAsiaTheme="minorHAnsi" w:hint="eastAsia"/>
          <w:rtl/>
        </w:rPr>
        <w:t>عَذَابَهُ</w:t>
      </w:r>
      <w:r w:rsidR="000E1772" w:rsidRPr="002C167D">
        <w:rPr>
          <w:rStyle w:val="Chard"/>
          <w:rFonts w:eastAsiaTheme="minorHAnsi" w:hint="cs"/>
          <w:rtl/>
        </w:rPr>
        <w:t>ۥٓۚ</w:t>
      </w:r>
      <w:r w:rsidR="000E1772" w:rsidRPr="002C167D">
        <w:rPr>
          <w:rStyle w:val="Chard"/>
          <w:rFonts w:eastAsiaTheme="minorHAnsi"/>
          <w:rtl/>
        </w:rPr>
        <w:t xml:space="preserve"> </w:t>
      </w:r>
      <w:r w:rsidR="000E1772" w:rsidRPr="002C167D">
        <w:rPr>
          <w:rStyle w:val="Chard"/>
          <w:rFonts w:eastAsiaTheme="minorHAnsi" w:hint="eastAsia"/>
          <w:rtl/>
        </w:rPr>
        <w:t>إِنَّ</w:t>
      </w:r>
      <w:r w:rsidR="000E1772" w:rsidRPr="002C167D">
        <w:rPr>
          <w:rStyle w:val="Chard"/>
          <w:rFonts w:eastAsiaTheme="minorHAnsi"/>
          <w:rtl/>
        </w:rPr>
        <w:t xml:space="preserve"> </w:t>
      </w:r>
      <w:r w:rsidR="000E1772" w:rsidRPr="002C167D">
        <w:rPr>
          <w:rStyle w:val="Chard"/>
          <w:rFonts w:eastAsiaTheme="minorHAnsi" w:hint="eastAsia"/>
          <w:rtl/>
        </w:rPr>
        <w:t>عَذَابَ</w:t>
      </w:r>
      <w:r w:rsidR="000E1772" w:rsidRPr="002C167D">
        <w:rPr>
          <w:rStyle w:val="Chard"/>
          <w:rFonts w:eastAsiaTheme="minorHAnsi"/>
          <w:rtl/>
        </w:rPr>
        <w:t xml:space="preserve"> </w:t>
      </w:r>
      <w:r w:rsidR="000E1772" w:rsidRPr="002C167D">
        <w:rPr>
          <w:rStyle w:val="Chard"/>
          <w:rFonts w:eastAsiaTheme="minorHAnsi" w:hint="eastAsia"/>
          <w:rtl/>
        </w:rPr>
        <w:t>رَبِّكَ</w:t>
      </w:r>
      <w:r w:rsidR="000E1772" w:rsidRPr="002C167D">
        <w:rPr>
          <w:rStyle w:val="Chard"/>
          <w:rFonts w:eastAsiaTheme="minorHAnsi"/>
          <w:rtl/>
        </w:rPr>
        <w:t xml:space="preserve"> </w:t>
      </w:r>
      <w:r w:rsidR="000E1772" w:rsidRPr="002C167D">
        <w:rPr>
          <w:rStyle w:val="Chard"/>
          <w:rFonts w:eastAsiaTheme="minorHAnsi" w:hint="eastAsia"/>
          <w:rtl/>
        </w:rPr>
        <w:t>كَانَ</w:t>
      </w:r>
      <w:r w:rsidR="000E1772" w:rsidRPr="002C167D">
        <w:rPr>
          <w:rStyle w:val="Chard"/>
          <w:rFonts w:eastAsiaTheme="minorHAnsi"/>
          <w:rtl/>
        </w:rPr>
        <w:t xml:space="preserve"> </w:t>
      </w:r>
      <w:r w:rsidR="000E1772" w:rsidRPr="002C167D">
        <w:rPr>
          <w:rStyle w:val="Chard"/>
          <w:rFonts w:eastAsiaTheme="minorHAnsi" w:hint="eastAsia"/>
          <w:rtl/>
        </w:rPr>
        <w:t>مَحۡذُورٗا</w:t>
      </w:r>
      <w:r w:rsidR="000E1772" w:rsidRPr="002C167D">
        <w:rPr>
          <w:rStyle w:val="Chard"/>
          <w:rFonts w:eastAsiaTheme="minorHAnsi"/>
          <w:rtl/>
        </w:rPr>
        <w:t>٥٧</w:t>
      </w:r>
      <w:r w:rsidR="000E1772" w:rsidRPr="000E1772">
        <w:rPr>
          <w:rFonts w:ascii="Times New Roman" w:eastAsia="Times New Roman" w:hAnsi="Times New Roman" w:cs="Traditional Arabic" w:hint="cs"/>
          <w:color w:val="000000"/>
          <w:kern w:val="24"/>
          <w:sz w:val="36"/>
          <w:szCs w:val="28"/>
          <w:rtl/>
        </w:rPr>
        <w:t>﴾</w:t>
      </w:r>
      <w:r w:rsidR="000E1772" w:rsidRPr="00C273A3">
        <w:rPr>
          <w:rStyle w:val="Char8"/>
          <w:rFonts w:eastAsiaTheme="minorHAnsi"/>
          <w:rtl/>
        </w:rPr>
        <w:t xml:space="preserve"> [الإسراء: 56-57]</w:t>
      </w:r>
      <w:r w:rsidR="002C3DAE" w:rsidRPr="002C3DAE">
        <w:rPr>
          <w:rStyle w:val="Char6"/>
          <w:rFonts w:eastAsiaTheme="minorHAnsi" w:hint="cs"/>
          <w:rtl/>
        </w:rPr>
        <w:t>.</w:t>
      </w:r>
      <w:r w:rsidR="00AF7252">
        <w:rPr>
          <w:rStyle w:val="Char6"/>
          <w:rFonts w:eastAsiaTheme="minorHAnsi" w:hint="cs"/>
          <w:rtl/>
        </w:rPr>
        <w:t xml:space="preserve"> </w:t>
      </w:r>
      <w:r w:rsidR="00AF7252" w:rsidRPr="00AF7252">
        <w:rPr>
          <w:rStyle w:val="Char9"/>
          <w:rFonts w:eastAsiaTheme="minorHAnsi" w:hint="cs"/>
          <w:rtl/>
        </w:rPr>
        <w:t>«(ای پیامبر!) بگو: «کسانی را که به جای او (معبود خود) می</w:t>
      </w:r>
      <w:r w:rsidR="00C048A7">
        <w:rPr>
          <w:rStyle w:val="Char9"/>
          <w:rFonts w:eastAsiaTheme="minorHAnsi" w:hint="cs"/>
          <w:rtl/>
        </w:rPr>
        <w:t>‌</w:t>
      </w:r>
      <w:r w:rsidR="00AF7252" w:rsidRPr="00AF7252">
        <w:rPr>
          <w:rStyle w:val="Char9"/>
          <w:rFonts w:eastAsiaTheme="minorHAnsi" w:hint="cs"/>
          <w:rtl/>
        </w:rPr>
        <w:t>پندارید؛ بخوانید، پس آن</w:t>
      </w:r>
      <w:r w:rsidR="00C048A7">
        <w:rPr>
          <w:rStyle w:val="Char9"/>
          <w:rFonts w:eastAsiaTheme="minorHAnsi" w:hint="cs"/>
          <w:rtl/>
        </w:rPr>
        <w:t>‌</w:t>
      </w:r>
      <w:r w:rsidR="00AF7252" w:rsidRPr="00AF7252">
        <w:rPr>
          <w:rStyle w:val="Char9"/>
          <w:rFonts w:eastAsiaTheme="minorHAnsi" w:hint="cs"/>
          <w:rtl/>
        </w:rPr>
        <w:t>ها نه می</w:t>
      </w:r>
      <w:r w:rsidR="00C048A7">
        <w:rPr>
          <w:rStyle w:val="Char9"/>
          <w:rFonts w:eastAsiaTheme="minorHAnsi" w:hint="cs"/>
          <w:rtl/>
        </w:rPr>
        <w:t>‌</w:t>
      </w:r>
      <w:r w:rsidR="00AF7252" w:rsidRPr="00AF7252">
        <w:rPr>
          <w:rStyle w:val="Char9"/>
          <w:rFonts w:eastAsiaTheme="minorHAnsi" w:hint="cs"/>
          <w:rtl/>
        </w:rPr>
        <w:t>توانند بلا (و مشکلی) را از شما دور</w:t>
      </w:r>
      <w:r w:rsidR="00AF7252">
        <w:rPr>
          <w:rStyle w:val="Char9"/>
          <w:rFonts w:eastAsiaTheme="minorHAnsi" w:hint="cs"/>
          <w:rtl/>
        </w:rPr>
        <w:t xml:space="preserve"> </w:t>
      </w:r>
      <w:r w:rsidR="00AF7252" w:rsidRPr="00AF7252">
        <w:rPr>
          <w:rStyle w:val="Char9"/>
          <w:rFonts w:eastAsiaTheme="minorHAnsi" w:hint="cs"/>
          <w:rtl/>
        </w:rPr>
        <w:t>سازند، و نه تغییر دهند. کسانی را که (کافران) آنان را می</w:t>
      </w:r>
      <w:r w:rsidR="00C048A7">
        <w:rPr>
          <w:rStyle w:val="Char9"/>
          <w:rFonts w:eastAsiaTheme="minorHAnsi" w:hint="cs"/>
          <w:rtl/>
        </w:rPr>
        <w:t>‌</w:t>
      </w:r>
      <w:r w:rsidR="00AF7252" w:rsidRPr="00AF7252">
        <w:rPr>
          <w:rStyle w:val="Char9"/>
          <w:rFonts w:eastAsiaTheme="minorHAnsi" w:hint="cs"/>
          <w:rtl/>
        </w:rPr>
        <w:t>خوانند، خودشان به سوی پروردگارشان وسیله</w:t>
      </w:r>
      <w:r w:rsidR="00C048A7">
        <w:rPr>
          <w:rStyle w:val="Char9"/>
          <w:rFonts w:eastAsiaTheme="minorHAnsi" w:hint="cs"/>
          <w:rtl/>
        </w:rPr>
        <w:t>‌</w:t>
      </w:r>
      <w:r w:rsidR="00AF7252" w:rsidRPr="00AF7252">
        <w:rPr>
          <w:rStyle w:val="Char9"/>
          <w:rFonts w:eastAsiaTheme="minorHAnsi" w:hint="cs"/>
          <w:rtl/>
        </w:rPr>
        <w:t>ی (تقرب) می</w:t>
      </w:r>
      <w:r w:rsidR="00C048A7">
        <w:rPr>
          <w:rStyle w:val="Char9"/>
          <w:rFonts w:eastAsiaTheme="minorHAnsi" w:hint="cs"/>
          <w:rtl/>
        </w:rPr>
        <w:t>‌</w:t>
      </w:r>
      <w:r w:rsidR="00AF7252" w:rsidRPr="00AF7252">
        <w:rPr>
          <w:rStyle w:val="Char9"/>
          <w:rFonts w:eastAsiaTheme="minorHAnsi" w:hint="cs"/>
          <w:rtl/>
        </w:rPr>
        <w:t>جویند، که کدام یک از آن</w:t>
      </w:r>
      <w:r w:rsidR="00C048A7">
        <w:rPr>
          <w:rStyle w:val="Char9"/>
          <w:rFonts w:eastAsiaTheme="minorHAnsi" w:hint="cs"/>
          <w:rtl/>
        </w:rPr>
        <w:t>‌</w:t>
      </w:r>
      <w:r w:rsidR="00AF7252" w:rsidRPr="00AF7252">
        <w:rPr>
          <w:rStyle w:val="Char9"/>
          <w:rFonts w:eastAsiaTheme="minorHAnsi" w:hint="cs"/>
          <w:rtl/>
        </w:rPr>
        <w:t>ها نزدیکترند، و به رحمت او امیدوارند و از عذابش می</w:t>
      </w:r>
      <w:r w:rsidR="00C048A7">
        <w:rPr>
          <w:rStyle w:val="Char9"/>
          <w:rFonts w:eastAsiaTheme="minorHAnsi" w:hint="cs"/>
          <w:rtl/>
        </w:rPr>
        <w:t>‌</w:t>
      </w:r>
      <w:r w:rsidR="00AF7252" w:rsidRPr="00AF7252">
        <w:rPr>
          <w:rStyle w:val="Char9"/>
          <w:rFonts w:eastAsiaTheme="minorHAnsi" w:hint="cs"/>
          <w:rtl/>
        </w:rPr>
        <w:t>ترسند، بی</w:t>
      </w:r>
      <w:r w:rsidR="00C048A7">
        <w:rPr>
          <w:rStyle w:val="Char9"/>
          <w:rFonts w:eastAsiaTheme="minorHAnsi" w:hint="cs"/>
          <w:rtl/>
        </w:rPr>
        <w:t>‌</w:t>
      </w:r>
      <w:r w:rsidR="00AF7252" w:rsidRPr="00AF7252">
        <w:rPr>
          <w:rStyle w:val="Char9"/>
          <w:rFonts w:eastAsiaTheme="minorHAnsi" w:hint="cs"/>
          <w:rtl/>
        </w:rPr>
        <w:t xml:space="preserve">گمان عذاب پروردگارت همواره </w:t>
      </w:r>
      <w:r w:rsidR="00C048A7">
        <w:rPr>
          <w:rStyle w:val="Char9"/>
          <w:rFonts w:eastAsiaTheme="minorHAnsi" w:hint="cs"/>
          <w:rtl/>
        </w:rPr>
        <w:t>‌</w:t>
      </w:r>
      <w:r w:rsidR="00AF7252" w:rsidRPr="00AF7252">
        <w:rPr>
          <w:rStyle w:val="Char9"/>
          <w:rFonts w:eastAsiaTheme="minorHAnsi" w:hint="cs"/>
          <w:rtl/>
        </w:rPr>
        <w:t>ترسناک است».</w:t>
      </w:r>
    </w:p>
    <w:p w:rsidR="00DC4A5E" w:rsidRDefault="00100947" w:rsidP="00F8219D">
      <w:pPr>
        <w:spacing w:after="0" w:line="240" w:lineRule="auto"/>
        <w:ind w:firstLine="284"/>
        <w:jc w:val="both"/>
        <w:rPr>
          <w:rStyle w:val="Char6"/>
          <w:rFonts w:eastAsiaTheme="minorHAnsi"/>
          <w:rtl/>
        </w:rPr>
      </w:pPr>
      <w:r w:rsidRPr="008804F5">
        <w:rPr>
          <w:rStyle w:val="Char7"/>
          <w:rFonts w:eastAsiaTheme="minorHAnsi" w:hint="cs"/>
          <w:rtl/>
        </w:rPr>
        <w:lastRenderedPageBreak/>
        <w:t>الله سبحانه خبر داده کسانی مانند عیسی</w:t>
      </w:r>
      <w:r w:rsidR="00E648FF">
        <w:rPr>
          <w:rStyle w:val="Char7"/>
          <w:rFonts w:eastAsiaTheme="minorHAnsi" w:cs="CTraditional Arabic"/>
          <w:bCs w:val="0"/>
          <w:rtl/>
        </w:rPr>
        <w:t> </w:t>
      </w:r>
      <w:r w:rsidR="00E648FF" w:rsidRPr="000977C2">
        <w:rPr>
          <w:rStyle w:val="Char7"/>
          <w:rFonts w:eastAsiaTheme="minorHAnsi" w:cs="CTraditional Arabic"/>
          <w:bCs w:val="0"/>
          <w:rtl/>
        </w:rPr>
        <w:t>÷</w:t>
      </w:r>
      <w:r w:rsidR="00E648FF">
        <w:rPr>
          <w:rStyle w:val="Char7"/>
          <w:rFonts w:eastAsiaTheme="minorHAnsi" w:cs="CTraditional Arabic"/>
          <w:bCs w:val="0"/>
          <w:rtl/>
        </w:rPr>
        <w:t xml:space="preserve"> </w:t>
      </w:r>
      <w:r w:rsidRPr="008804F5">
        <w:rPr>
          <w:rStyle w:val="Char7"/>
          <w:rFonts w:eastAsiaTheme="minorHAnsi" w:hint="cs"/>
          <w:rtl/>
        </w:rPr>
        <w:t>یا سایر پیامبران و افراد صالح که به جای او خوانده می</w:t>
      </w:r>
      <w:r w:rsidR="00C048A7">
        <w:rPr>
          <w:rStyle w:val="Char7"/>
          <w:rFonts w:eastAsiaTheme="minorHAnsi"/>
          <w:rtl/>
        </w:rPr>
        <w:t>‌</w:t>
      </w:r>
      <w:r w:rsidRPr="008804F5">
        <w:rPr>
          <w:rStyle w:val="Char7"/>
          <w:rFonts w:eastAsiaTheme="minorHAnsi" w:hint="cs"/>
          <w:rtl/>
        </w:rPr>
        <w:t>شوند، الله را به تنهایی که هیچ شریکی ندارد می</w:t>
      </w:r>
      <w:r w:rsidR="00C048A7">
        <w:rPr>
          <w:rStyle w:val="Char7"/>
          <w:rFonts w:eastAsiaTheme="minorHAnsi"/>
          <w:rtl/>
        </w:rPr>
        <w:t>‌</w:t>
      </w:r>
      <w:r w:rsidRPr="008804F5">
        <w:rPr>
          <w:rStyle w:val="Char7"/>
          <w:rFonts w:eastAsiaTheme="minorHAnsi" w:hint="cs"/>
          <w:rtl/>
        </w:rPr>
        <w:t>پرستند و مردم را فقط به عبادت الله که هیچ شریکی ندارد فرمان می</w:t>
      </w:r>
      <w:r w:rsidR="00C048A7">
        <w:rPr>
          <w:rStyle w:val="Char7"/>
          <w:rFonts w:eastAsiaTheme="minorHAnsi"/>
          <w:rtl/>
        </w:rPr>
        <w:t>‌</w:t>
      </w:r>
      <w:r w:rsidRPr="008804F5">
        <w:rPr>
          <w:rStyle w:val="Char7"/>
          <w:rFonts w:eastAsiaTheme="minorHAnsi" w:hint="cs"/>
          <w:rtl/>
        </w:rPr>
        <w:t>دهند</w:t>
      </w:r>
      <w:r w:rsidR="008F3A1B" w:rsidRPr="008804F5">
        <w:rPr>
          <w:rStyle w:val="Char7"/>
          <w:rFonts w:eastAsiaTheme="minorHAnsi" w:hint="cs"/>
          <w:rtl/>
        </w:rPr>
        <w:t>:</w:t>
      </w:r>
    </w:p>
    <w:p w:rsidR="000E1772"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6C2DBA"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 xml:space="preserve">وَإِذۡ قَالَ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يَٰعِيسَى </w:t>
      </w:r>
      <w:r w:rsidR="000E1772" w:rsidRPr="002C167D">
        <w:rPr>
          <w:rStyle w:val="Chard"/>
          <w:rFonts w:eastAsiaTheme="minorHAnsi" w:hint="cs"/>
          <w:rtl/>
        </w:rPr>
        <w:t>ٱ</w:t>
      </w:r>
      <w:r w:rsidR="000E1772" w:rsidRPr="002C167D">
        <w:rPr>
          <w:rStyle w:val="Chard"/>
          <w:rFonts w:eastAsiaTheme="minorHAnsi" w:hint="eastAsia"/>
          <w:rtl/>
        </w:rPr>
        <w:t>بۡنَ</w:t>
      </w:r>
      <w:r w:rsidR="000E1772" w:rsidRPr="002C167D">
        <w:rPr>
          <w:rStyle w:val="Chard"/>
          <w:rFonts w:eastAsiaTheme="minorHAnsi"/>
          <w:rtl/>
        </w:rPr>
        <w:t xml:space="preserve"> مَرۡيَمَ ءَأَنتَ قُلۡتَ لِلنَّاسِ </w:t>
      </w:r>
      <w:r w:rsidR="000E1772" w:rsidRPr="002C167D">
        <w:rPr>
          <w:rStyle w:val="Chard"/>
          <w:rFonts w:eastAsiaTheme="minorHAnsi" w:hint="cs"/>
          <w:rtl/>
        </w:rPr>
        <w:t>ٱ</w:t>
      </w:r>
      <w:r w:rsidR="000E1772" w:rsidRPr="002C167D">
        <w:rPr>
          <w:rStyle w:val="Chard"/>
          <w:rFonts w:eastAsiaTheme="minorHAnsi" w:hint="eastAsia"/>
          <w:rtl/>
        </w:rPr>
        <w:t>تَّخِذُونِي</w:t>
      </w:r>
      <w:r w:rsidR="000E1772" w:rsidRPr="002C167D">
        <w:rPr>
          <w:rStyle w:val="Chard"/>
          <w:rFonts w:eastAsiaTheme="minorHAnsi"/>
          <w:rtl/>
        </w:rPr>
        <w:t xml:space="preserve"> وَأُمِّيَ إِلَٰهَيۡنِ مِن دُونِ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قَالَ سُبۡحَٰنَكَ</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[المائدة: 116]</w:t>
      </w:r>
      <w:r w:rsidR="002C3DAE" w:rsidRPr="002C3DAE">
        <w:rPr>
          <w:rStyle w:val="Char6"/>
          <w:rFonts w:eastAsiaTheme="minorHAnsi" w:hint="cs"/>
          <w:rtl/>
        </w:rPr>
        <w:t>.</w:t>
      </w:r>
      <w:r w:rsidR="00AF7252">
        <w:rPr>
          <w:rStyle w:val="Char6"/>
          <w:rFonts w:eastAsiaTheme="minorHAnsi" w:hint="cs"/>
          <w:rtl/>
        </w:rPr>
        <w:t xml:space="preserve"> </w:t>
      </w:r>
      <w:r w:rsidR="00AF7252" w:rsidRPr="00AF7252">
        <w:rPr>
          <w:rStyle w:val="Char9"/>
          <w:rFonts w:eastAsiaTheme="minorHAnsi" w:hint="cs"/>
          <w:rtl/>
        </w:rPr>
        <w:t>«و (بیاد بیاور) که الله می</w:t>
      </w:r>
      <w:r w:rsidR="00C048A7">
        <w:rPr>
          <w:rStyle w:val="Char9"/>
          <w:rFonts w:eastAsiaTheme="minorHAnsi" w:hint="cs"/>
          <w:rtl/>
        </w:rPr>
        <w:t>‌</w:t>
      </w:r>
      <w:r w:rsidR="00AF7252" w:rsidRPr="00AF7252">
        <w:rPr>
          <w:rStyle w:val="Char9"/>
          <w:rFonts w:eastAsiaTheme="minorHAnsi" w:hint="cs"/>
          <w:rtl/>
        </w:rPr>
        <w:t>فرماید: «ای عیسی پسر مریم! آیا تو به مردم گفتی که من و مادرم را به عنوان دو معبود به جای الله انتخاب کنید؟» (عیسی) گوید: «تو منزهی!».</w:t>
      </w:r>
    </w:p>
    <w:p w:rsidR="000E1772" w:rsidRPr="00AF7252" w:rsidRDefault="000E1772" w:rsidP="00F8219D">
      <w:pPr>
        <w:spacing w:after="0" w:line="240" w:lineRule="auto"/>
        <w:ind w:firstLine="284"/>
        <w:jc w:val="both"/>
        <w:rPr>
          <w:rStyle w:val="Char9"/>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مَا قُلۡتُ لَهُمۡ إِلَّا مَآ أَمَرۡتَنِي بِهِ</w:t>
      </w:r>
      <w:r w:rsidRPr="002C167D">
        <w:rPr>
          <w:rStyle w:val="Chard"/>
          <w:rFonts w:eastAsiaTheme="minorHAnsi" w:hint="cs"/>
          <w:rtl/>
        </w:rPr>
        <w:t>ۦٓ</w:t>
      </w:r>
      <w:r w:rsidRPr="002C167D">
        <w:rPr>
          <w:rStyle w:val="Chard"/>
          <w:rFonts w:eastAsiaTheme="minorHAnsi"/>
          <w:rtl/>
        </w:rPr>
        <w:t xml:space="preserve"> أَنِ </w:t>
      </w:r>
      <w:r w:rsidRPr="002C167D">
        <w:rPr>
          <w:rStyle w:val="Chard"/>
          <w:rFonts w:eastAsiaTheme="minorHAnsi" w:hint="cs"/>
          <w:rtl/>
        </w:rPr>
        <w:t>ٱ</w:t>
      </w:r>
      <w:r w:rsidRPr="002C167D">
        <w:rPr>
          <w:rStyle w:val="Chard"/>
          <w:rFonts w:eastAsiaTheme="minorHAnsi" w:hint="eastAsia"/>
          <w:rtl/>
        </w:rPr>
        <w:t>عۡبُدُواْ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رَبِّي وَرَبَّكُمۡ</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[المائدة: 117]</w:t>
      </w:r>
      <w:r w:rsidR="002C3DAE" w:rsidRPr="002C3DAE">
        <w:rPr>
          <w:rStyle w:val="Char6"/>
          <w:rFonts w:eastAsiaTheme="minorHAnsi" w:hint="cs"/>
          <w:rtl/>
        </w:rPr>
        <w:t>.</w:t>
      </w:r>
      <w:r w:rsidR="00AF7252" w:rsidRPr="00AF7252">
        <w:rPr>
          <w:rStyle w:val="Char9"/>
          <w:rFonts w:eastAsiaTheme="minorHAnsi" w:hint="cs"/>
          <w:rtl/>
        </w:rPr>
        <w:t xml:space="preserve"> «من چیزی جز آنچه مرا به آن فرمان دادی به آن</w:t>
      </w:r>
      <w:r w:rsidR="00C048A7">
        <w:rPr>
          <w:rStyle w:val="Char9"/>
          <w:rFonts w:eastAsiaTheme="minorHAnsi" w:hint="cs"/>
          <w:rtl/>
        </w:rPr>
        <w:t>‌</w:t>
      </w:r>
      <w:r w:rsidR="00AF7252" w:rsidRPr="00AF7252">
        <w:rPr>
          <w:rStyle w:val="Char9"/>
          <w:rFonts w:eastAsiaTheme="minorHAnsi" w:hint="cs"/>
          <w:rtl/>
        </w:rPr>
        <w:t>ها نگفتم (به آن</w:t>
      </w:r>
      <w:r w:rsidR="00C048A7">
        <w:rPr>
          <w:rStyle w:val="Char9"/>
          <w:rFonts w:eastAsiaTheme="minorHAnsi" w:hint="cs"/>
          <w:rtl/>
        </w:rPr>
        <w:t>‌</w:t>
      </w:r>
      <w:r w:rsidR="00AF7252" w:rsidRPr="00AF7252">
        <w:rPr>
          <w:rStyle w:val="Char9"/>
          <w:rFonts w:eastAsiaTheme="minorHAnsi" w:hint="cs"/>
          <w:rtl/>
        </w:rPr>
        <w:t>ها گفتم:) الله را بپرستید که پروردگار من و پروردگار شماست».</w:t>
      </w:r>
    </w:p>
    <w:p w:rsidR="008F3A1B" w:rsidRPr="008804F5" w:rsidRDefault="00E0703F" w:rsidP="00F8219D">
      <w:pPr>
        <w:spacing w:after="0" w:line="240" w:lineRule="auto"/>
        <w:ind w:firstLine="284"/>
        <w:jc w:val="both"/>
        <w:rPr>
          <w:rStyle w:val="Char6"/>
          <w:rFonts w:eastAsiaTheme="minorHAnsi"/>
        </w:rPr>
      </w:pPr>
      <w:r w:rsidRPr="008804F5">
        <w:rPr>
          <w:rStyle w:val="Char7"/>
          <w:rFonts w:eastAsiaTheme="minorHAnsi" w:hint="cs"/>
          <w:rtl/>
        </w:rPr>
        <w:t>الله سبحانه</w:t>
      </w:r>
      <w:r w:rsidR="00E63149" w:rsidRPr="008804F5">
        <w:rPr>
          <w:rStyle w:val="Char7"/>
          <w:rFonts w:eastAsiaTheme="minorHAnsi" w:hint="cs"/>
          <w:rtl/>
        </w:rPr>
        <w:t>،</w:t>
      </w:r>
      <w:r w:rsidRPr="008804F5">
        <w:rPr>
          <w:rStyle w:val="Char7"/>
          <w:rFonts w:eastAsiaTheme="minorHAnsi" w:hint="cs"/>
          <w:rtl/>
        </w:rPr>
        <w:t xml:space="preserve"> </w:t>
      </w:r>
      <w:r w:rsidR="00A908AC" w:rsidRPr="008804F5">
        <w:rPr>
          <w:rStyle w:val="Char7"/>
          <w:rFonts w:eastAsiaTheme="minorHAnsi" w:hint="cs"/>
          <w:rtl/>
        </w:rPr>
        <w:t xml:space="preserve">پادشاه و </w:t>
      </w:r>
      <w:r w:rsidR="00100947" w:rsidRPr="008804F5">
        <w:rPr>
          <w:rStyle w:val="Char7"/>
          <w:rFonts w:eastAsiaTheme="minorHAnsi" w:hint="cs"/>
          <w:rtl/>
        </w:rPr>
        <w:t>مال</w:t>
      </w:r>
      <w:r w:rsidR="00157774">
        <w:rPr>
          <w:rStyle w:val="Char7"/>
          <w:rFonts w:eastAsiaTheme="minorHAnsi" w:hint="cs"/>
          <w:rtl/>
        </w:rPr>
        <w:t>ک</w:t>
      </w:r>
      <w:r w:rsidR="00100947" w:rsidRPr="008804F5">
        <w:rPr>
          <w:rStyle w:val="Char7"/>
          <w:rFonts w:eastAsiaTheme="minorHAnsi" w:hint="cs"/>
          <w:rtl/>
        </w:rPr>
        <w:t xml:space="preserve"> همه چیز است</w:t>
      </w:r>
      <w:r w:rsidR="008F3A1B" w:rsidRPr="008804F5">
        <w:rPr>
          <w:rStyle w:val="Char7"/>
          <w:rFonts w:eastAsiaTheme="minorHAnsi"/>
          <w:rtl/>
        </w:rPr>
        <w:t>:</w:t>
      </w:r>
    </w:p>
    <w:p w:rsidR="00DC4A5E" w:rsidRPr="00A63244" w:rsidRDefault="00C66988" w:rsidP="00F8219D">
      <w:pPr>
        <w:spacing w:after="0" w:line="240" w:lineRule="auto"/>
        <w:ind w:firstLine="284"/>
        <w:jc w:val="both"/>
        <w:rPr>
          <w:rStyle w:val="Char6"/>
          <w:rFonts w:eastAsiaTheme="minorHAnsi"/>
          <w:spacing w:val="-4"/>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 xml:space="preserve"> </w:t>
      </w:r>
      <w:r w:rsidR="000E1772" w:rsidRPr="00A63244">
        <w:rPr>
          <w:rFonts w:ascii="Times New Roman" w:eastAsia="Times New Roman" w:hAnsi="Times New Roman" w:cs="Traditional Arabic"/>
          <w:spacing w:val="-4"/>
          <w:sz w:val="36"/>
          <w:szCs w:val="28"/>
          <w:rtl/>
        </w:rPr>
        <w:t>﴿</w:t>
      </w:r>
      <w:r w:rsidR="000E1772" w:rsidRPr="00A63244">
        <w:rPr>
          <w:rStyle w:val="Chard"/>
          <w:rFonts w:eastAsiaTheme="minorHAnsi"/>
          <w:spacing w:val="-4"/>
          <w:rtl/>
        </w:rPr>
        <w:t xml:space="preserve">قُلِ </w:t>
      </w:r>
      <w:r w:rsidR="000E1772" w:rsidRPr="00A63244">
        <w:rPr>
          <w:rStyle w:val="Chard"/>
          <w:rFonts w:eastAsiaTheme="minorHAnsi" w:hint="cs"/>
          <w:spacing w:val="-4"/>
          <w:rtl/>
        </w:rPr>
        <w:t>ٱ</w:t>
      </w:r>
      <w:r w:rsidR="000E1772" w:rsidRPr="00A63244">
        <w:rPr>
          <w:rStyle w:val="Chard"/>
          <w:rFonts w:eastAsiaTheme="minorHAnsi" w:hint="eastAsia"/>
          <w:spacing w:val="-4"/>
          <w:rtl/>
        </w:rPr>
        <w:t>للَّهُمَّ</w:t>
      </w:r>
      <w:r w:rsidR="000E1772" w:rsidRPr="00A63244">
        <w:rPr>
          <w:rStyle w:val="Chard"/>
          <w:rFonts w:eastAsiaTheme="minorHAnsi"/>
          <w:spacing w:val="-4"/>
          <w:rtl/>
        </w:rPr>
        <w:t xml:space="preserve"> مَٰلِكَ </w:t>
      </w:r>
      <w:r w:rsidR="000E1772" w:rsidRPr="00A63244">
        <w:rPr>
          <w:rStyle w:val="Chard"/>
          <w:rFonts w:eastAsiaTheme="minorHAnsi" w:hint="cs"/>
          <w:spacing w:val="-4"/>
          <w:rtl/>
        </w:rPr>
        <w:t>ٱ</w:t>
      </w:r>
      <w:r w:rsidR="000E1772" w:rsidRPr="00A63244">
        <w:rPr>
          <w:rStyle w:val="Chard"/>
          <w:rFonts w:eastAsiaTheme="minorHAnsi" w:hint="eastAsia"/>
          <w:spacing w:val="-4"/>
          <w:rtl/>
        </w:rPr>
        <w:t>لۡمُلۡكِ</w:t>
      </w:r>
      <w:r w:rsidR="000E1772" w:rsidRPr="00A63244">
        <w:rPr>
          <w:rStyle w:val="Chard"/>
          <w:rFonts w:eastAsiaTheme="minorHAnsi"/>
          <w:spacing w:val="-4"/>
          <w:rtl/>
        </w:rPr>
        <w:t xml:space="preserve"> تُؤۡتِي </w:t>
      </w:r>
      <w:r w:rsidR="000E1772" w:rsidRPr="00A63244">
        <w:rPr>
          <w:rStyle w:val="Chard"/>
          <w:rFonts w:eastAsiaTheme="minorHAnsi" w:hint="cs"/>
          <w:spacing w:val="-4"/>
          <w:rtl/>
        </w:rPr>
        <w:t>ٱ</w:t>
      </w:r>
      <w:r w:rsidR="000E1772" w:rsidRPr="00A63244">
        <w:rPr>
          <w:rStyle w:val="Chard"/>
          <w:rFonts w:eastAsiaTheme="minorHAnsi" w:hint="eastAsia"/>
          <w:spacing w:val="-4"/>
          <w:rtl/>
        </w:rPr>
        <w:t>لۡمُلۡكَ</w:t>
      </w:r>
      <w:r w:rsidR="000E1772" w:rsidRPr="00A63244">
        <w:rPr>
          <w:rStyle w:val="Chard"/>
          <w:rFonts w:eastAsiaTheme="minorHAnsi"/>
          <w:spacing w:val="-4"/>
          <w:rtl/>
        </w:rPr>
        <w:t xml:space="preserve"> مَن تَشَآءُ وَتَنزِعُ </w:t>
      </w:r>
      <w:r w:rsidR="000E1772" w:rsidRPr="00A63244">
        <w:rPr>
          <w:rStyle w:val="Chard"/>
          <w:rFonts w:eastAsiaTheme="minorHAnsi" w:hint="cs"/>
          <w:spacing w:val="-4"/>
          <w:rtl/>
        </w:rPr>
        <w:t>ٱ</w:t>
      </w:r>
      <w:r w:rsidR="000E1772" w:rsidRPr="00A63244">
        <w:rPr>
          <w:rStyle w:val="Chard"/>
          <w:rFonts w:eastAsiaTheme="minorHAnsi" w:hint="eastAsia"/>
          <w:spacing w:val="-4"/>
          <w:rtl/>
        </w:rPr>
        <w:t>لۡمُلۡكَ</w:t>
      </w:r>
      <w:r w:rsidR="000E1772" w:rsidRPr="00A63244">
        <w:rPr>
          <w:rStyle w:val="Chard"/>
          <w:rFonts w:eastAsiaTheme="minorHAnsi"/>
          <w:spacing w:val="-4"/>
          <w:rtl/>
        </w:rPr>
        <w:t xml:space="preserve"> مِمَّن تَشَآءُ وَتُعِزُّ مَن تَشَآءُ وَتُذِلُّ مَن تَشَآءُۖ بِيَدِكَ </w:t>
      </w:r>
      <w:r w:rsidR="000E1772" w:rsidRPr="00A63244">
        <w:rPr>
          <w:rStyle w:val="Chard"/>
          <w:rFonts w:eastAsiaTheme="minorHAnsi" w:hint="cs"/>
          <w:spacing w:val="-4"/>
          <w:rtl/>
        </w:rPr>
        <w:t>ٱ</w:t>
      </w:r>
      <w:r w:rsidR="000E1772" w:rsidRPr="00A63244">
        <w:rPr>
          <w:rStyle w:val="Chard"/>
          <w:rFonts w:eastAsiaTheme="minorHAnsi" w:hint="eastAsia"/>
          <w:spacing w:val="-4"/>
          <w:rtl/>
        </w:rPr>
        <w:t>لۡخَيۡرُۖ</w:t>
      </w:r>
      <w:r w:rsidR="000E1772" w:rsidRPr="00A63244">
        <w:rPr>
          <w:rStyle w:val="Chard"/>
          <w:rFonts w:eastAsiaTheme="minorHAnsi"/>
          <w:spacing w:val="-4"/>
          <w:rtl/>
        </w:rPr>
        <w:t xml:space="preserve"> إِنَّكَ عَلَىٰ كُلِّ شَيۡء</w:t>
      </w:r>
      <w:r w:rsidR="000E1772" w:rsidRPr="00A63244">
        <w:rPr>
          <w:rStyle w:val="Chard"/>
          <w:rFonts w:eastAsiaTheme="minorHAnsi" w:hint="cs"/>
          <w:spacing w:val="-4"/>
          <w:rtl/>
        </w:rPr>
        <w:t>ٖ</w:t>
      </w:r>
      <w:r w:rsidR="000E1772" w:rsidRPr="00A63244">
        <w:rPr>
          <w:rStyle w:val="Chard"/>
          <w:rFonts w:eastAsiaTheme="minorHAnsi"/>
          <w:spacing w:val="-4"/>
          <w:rtl/>
        </w:rPr>
        <w:t xml:space="preserve"> </w:t>
      </w:r>
      <w:r w:rsidR="000E1772" w:rsidRPr="00A63244">
        <w:rPr>
          <w:rStyle w:val="Chard"/>
          <w:rFonts w:eastAsiaTheme="minorHAnsi" w:hint="cs"/>
          <w:spacing w:val="-4"/>
          <w:rtl/>
        </w:rPr>
        <w:t>قَدِيرٞ</w:t>
      </w:r>
      <w:r w:rsidR="000E1772" w:rsidRPr="00A63244">
        <w:rPr>
          <w:rStyle w:val="Chard"/>
          <w:rFonts w:eastAsiaTheme="minorHAnsi"/>
          <w:spacing w:val="-4"/>
          <w:rtl/>
        </w:rPr>
        <w:t>٢٦</w:t>
      </w:r>
      <w:r w:rsidR="000E1772" w:rsidRPr="00A63244">
        <w:rPr>
          <w:rFonts w:ascii="Times New Roman" w:eastAsia="Times New Roman" w:hAnsi="Times New Roman" w:cs="Traditional Arabic" w:hint="cs"/>
          <w:spacing w:val="-4"/>
          <w:sz w:val="36"/>
          <w:szCs w:val="28"/>
          <w:rtl/>
        </w:rPr>
        <w:t>﴾</w:t>
      </w:r>
      <w:r w:rsidR="000E1772" w:rsidRPr="00A63244">
        <w:rPr>
          <w:rStyle w:val="Char8"/>
          <w:rFonts w:eastAsiaTheme="minorHAnsi"/>
          <w:spacing w:val="-4"/>
          <w:rtl/>
        </w:rPr>
        <w:t xml:space="preserve"> [آل عمران: 26]</w:t>
      </w:r>
      <w:r w:rsidR="002C3DAE" w:rsidRPr="00A63244">
        <w:rPr>
          <w:rStyle w:val="Char6"/>
          <w:rFonts w:eastAsiaTheme="minorHAnsi" w:hint="cs"/>
          <w:spacing w:val="-4"/>
          <w:rtl/>
        </w:rPr>
        <w:t>.</w:t>
      </w:r>
      <w:r w:rsidR="00AF7252">
        <w:rPr>
          <w:rStyle w:val="Char6"/>
          <w:rFonts w:eastAsiaTheme="minorHAnsi" w:hint="cs"/>
          <w:spacing w:val="-4"/>
          <w:rtl/>
        </w:rPr>
        <w:t xml:space="preserve"> </w:t>
      </w:r>
      <w:r w:rsidR="00AF7252" w:rsidRPr="00AF7252">
        <w:rPr>
          <w:rStyle w:val="Char9"/>
          <w:rFonts w:eastAsiaTheme="minorHAnsi" w:hint="cs"/>
          <w:rtl/>
        </w:rPr>
        <w:t>«بگو</w:t>
      </w:r>
      <w:r w:rsidR="00AF7252" w:rsidRPr="00AF7252">
        <w:rPr>
          <w:rStyle w:val="Char9"/>
          <w:rFonts w:eastAsiaTheme="minorHAnsi"/>
          <w:rtl/>
        </w:rPr>
        <w:t xml:space="preserve">: </w:t>
      </w:r>
      <w:r w:rsidR="00AF7252" w:rsidRPr="00AF7252">
        <w:rPr>
          <w:rStyle w:val="Char9"/>
          <w:rFonts w:eastAsiaTheme="minorHAnsi" w:hint="cs"/>
          <w:rtl/>
        </w:rPr>
        <w:t>«بارالها! ای دارنده پادشاهی و (هستی) به هر کس که بخواهی، پادشاهی (و فرمانروایی) می</w:t>
      </w:r>
      <w:r w:rsidR="00C048A7">
        <w:rPr>
          <w:rStyle w:val="Char9"/>
          <w:rFonts w:eastAsiaTheme="minorHAnsi" w:hint="cs"/>
          <w:rtl/>
        </w:rPr>
        <w:t>‌</w:t>
      </w:r>
      <w:r w:rsidR="00AF7252" w:rsidRPr="00AF7252">
        <w:rPr>
          <w:rStyle w:val="Char9"/>
          <w:rFonts w:eastAsiaTheme="minorHAnsi" w:hint="cs"/>
          <w:rtl/>
        </w:rPr>
        <w:t>بخشی، و از هر کس بخواهی پادشاهی (و فرمانروایی) را می</w:t>
      </w:r>
      <w:r w:rsidR="00C048A7">
        <w:rPr>
          <w:rStyle w:val="Char9"/>
          <w:rFonts w:eastAsiaTheme="minorHAnsi" w:hint="cs"/>
          <w:rtl/>
        </w:rPr>
        <w:t>‌</w:t>
      </w:r>
      <w:r w:rsidR="00AF7252" w:rsidRPr="00AF7252">
        <w:rPr>
          <w:rStyle w:val="Char9"/>
          <w:rFonts w:eastAsiaTheme="minorHAnsi" w:hint="cs"/>
          <w:rtl/>
        </w:rPr>
        <w:t>گیری، و هر کس را بخواهی  عزت مى دهى، و هر كه را بخواهى خوار می</w:t>
      </w:r>
      <w:r w:rsidR="00C048A7">
        <w:rPr>
          <w:rStyle w:val="Char9"/>
          <w:rFonts w:eastAsiaTheme="minorHAnsi" w:hint="cs"/>
          <w:rtl/>
        </w:rPr>
        <w:t>‌</w:t>
      </w:r>
      <w:r w:rsidR="00AF7252" w:rsidRPr="00AF7252">
        <w:rPr>
          <w:rStyle w:val="Char9"/>
          <w:rFonts w:eastAsiaTheme="minorHAnsi" w:hint="cs"/>
          <w:rtl/>
        </w:rPr>
        <w:t>کنی، همه خوبی</w:t>
      </w:r>
      <w:r w:rsidR="00C048A7">
        <w:rPr>
          <w:rStyle w:val="Char9"/>
          <w:rFonts w:eastAsiaTheme="minorHAnsi" w:hint="eastAsia"/>
          <w:rtl/>
        </w:rPr>
        <w:t>‌</w:t>
      </w:r>
      <w:r w:rsidR="00AF7252" w:rsidRPr="00AF7252">
        <w:rPr>
          <w:rStyle w:val="Char9"/>
          <w:rFonts w:eastAsiaTheme="minorHAnsi" w:hint="cs"/>
          <w:rtl/>
        </w:rPr>
        <w:t>ها به دست توست، بی</w:t>
      </w:r>
      <w:r w:rsidR="00C048A7">
        <w:rPr>
          <w:rStyle w:val="Char9"/>
          <w:rFonts w:eastAsiaTheme="minorHAnsi" w:hint="cs"/>
          <w:rtl/>
        </w:rPr>
        <w:t>‌</w:t>
      </w:r>
      <w:r w:rsidR="00AF7252" w:rsidRPr="00AF7252">
        <w:rPr>
          <w:rStyle w:val="Char9"/>
          <w:rFonts w:eastAsiaTheme="minorHAnsi" w:hint="cs"/>
          <w:rtl/>
        </w:rPr>
        <w:t>شک تو بر هر چیز توانایی».</w:t>
      </w:r>
    </w:p>
    <w:p w:rsidR="00DC4A5E" w:rsidRPr="00A63244" w:rsidRDefault="008F3A1B" w:rsidP="00F8219D">
      <w:pPr>
        <w:spacing w:after="0" w:line="240" w:lineRule="auto"/>
        <w:ind w:firstLine="284"/>
        <w:jc w:val="both"/>
        <w:rPr>
          <w:rStyle w:val="Char6"/>
          <w:rFonts w:eastAsiaTheme="minorHAnsi"/>
          <w:spacing w:val="-4"/>
          <w:rtl/>
        </w:rPr>
      </w:pPr>
      <w:r w:rsidRPr="00A63244">
        <w:rPr>
          <w:rStyle w:val="Char6"/>
          <w:rFonts w:eastAsiaTheme="minorHAnsi" w:hint="cs"/>
          <w:spacing w:val="-4"/>
          <w:rtl/>
        </w:rPr>
        <w:t>الله</w:t>
      </w:r>
      <w:r w:rsidR="00100947" w:rsidRPr="00A63244">
        <w:rPr>
          <w:rStyle w:val="Char6"/>
          <w:rFonts w:eastAsiaTheme="minorHAnsi" w:hint="cs"/>
          <w:spacing w:val="-4"/>
          <w:rtl/>
        </w:rPr>
        <w:t>، پادشاهی است که هر چیزی در برابر او فروتن و متواضع است</w:t>
      </w:r>
      <w:r w:rsidR="002C3DAE" w:rsidRPr="00A63244">
        <w:rPr>
          <w:rStyle w:val="Char6"/>
          <w:rFonts w:eastAsiaTheme="minorHAnsi" w:hint="cs"/>
          <w:spacing w:val="-4"/>
          <w:rtl/>
        </w:rPr>
        <w:t>.</w:t>
      </w:r>
      <w:r w:rsidR="00100947" w:rsidRPr="00A63244">
        <w:rPr>
          <w:rStyle w:val="Char6"/>
          <w:rFonts w:eastAsiaTheme="minorHAnsi" w:hint="cs"/>
          <w:spacing w:val="-4"/>
          <w:rtl/>
        </w:rPr>
        <w:t xml:space="preserve"> </w:t>
      </w:r>
      <w:r w:rsidR="00157774" w:rsidRPr="00A63244">
        <w:rPr>
          <w:rStyle w:val="Char6"/>
          <w:rFonts w:eastAsiaTheme="minorHAnsi" w:hint="cs"/>
          <w:spacing w:val="-4"/>
          <w:rtl/>
        </w:rPr>
        <w:t>هر</w:t>
      </w:r>
      <w:r w:rsidR="00C048A7">
        <w:rPr>
          <w:rStyle w:val="Char6"/>
          <w:rFonts w:eastAsiaTheme="minorHAnsi" w:hint="cs"/>
          <w:spacing w:val="-4"/>
          <w:rtl/>
        </w:rPr>
        <w:t>‌</w:t>
      </w:r>
      <w:r w:rsidR="00157774" w:rsidRPr="00A63244">
        <w:rPr>
          <w:rStyle w:val="Char6"/>
          <w:rFonts w:eastAsiaTheme="minorHAnsi" w:hint="cs"/>
          <w:spacing w:val="-4"/>
          <w:rtl/>
        </w:rPr>
        <w:t>کس</w:t>
      </w:r>
      <w:r w:rsidR="00100947" w:rsidRPr="00A63244">
        <w:rPr>
          <w:rStyle w:val="Char6"/>
          <w:rFonts w:eastAsiaTheme="minorHAnsi" w:hint="cs"/>
          <w:spacing w:val="-4"/>
          <w:rtl/>
        </w:rPr>
        <w:t xml:space="preserve"> در برابر الله فروتن باشد، عبادت</w:t>
      </w:r>
      <w:r w:rsidR="00C048A7">
        <w:rPr>
          <w:rStyle w:val="Char6"/>
          <w:rFonts w:eastAsiaTheme="minorHAnsi"/>
          <w:spacing w:val="-4"/>
          <w:rtl/>
        </w:rPr>
        <w:t>‌</w:t>
      </w:r>
      <w:r w:rsidR="00100947" w:rsidRPr="00A63244">
        <w:rPr>
          <w:rStyle w:val="Char6"/>
          <w:rFonts w:eastAsiaTheme="minorHAnsi" w:hint="cs"/>
          <w:spacing w:val="-4"/>
          <w:rtl/>
        </w:rPr>
        <w:t xml:space="preserve">گزار اوست و الله </w:t>
      </w:r>
      <w:r w:rsidR="00157774" w:rsidRPr="00A63244">
        <w:rPr>
          <w:rStyle w:val="Char6"/>
          <w:rFonts w:eastAsiaTheme="minorHAnsi" w:hint="cs"/>
          <w:spacing w:val="-4"/>
          <w:rtl/>
        </w:rPr>
        <w:t>هر</w:t>
      </w:r>
      <w:r w:rsidR="00C048A7">
        <w:rPr>
          <w:rStyle w:val="Char6"/>
          <w:rFonts w:eastAsiaTheme="minorHAnsi" w:hint="cs"/>
          <w:spacing w:val="-4"/>
          <w:rtl/>
        </w:rPr>
        <w:t>‌</w:t>
      </w:r>
      <w:r w:rsidR="00157774" w:rsidRPr="00A63244">
        <w:rPr>
          <w:rStyle w:val="Char6"/>
          <w:rFonts w:eastAsiaTheme="minorHAnsi" w:hint="cs"/>
          <w:spacing w:val="-4"/>
          <w:rtl/>
        </w:rPr>
        <w:t>کس</w:t>
      </w:r>
      <w:r w:rsidR="00100947" w:rsidRPr="00A63244">
        <w:rPr>
          <w:rStyle w:val="Char6"/>
          <w:rFonts w:eastAsiaTheme="minorHAnsi" w:hint="cs"/>
          <w:spacing w:val="-4"/>
          <w:rtl/>
        </w:rPr>
        <w:t xml:space="preserve"> را که از عبادت</w:t>
      </w:r>
      <w:r w:rsidR="00A908AC" w:rsidRPr="00A63244">
        <w:rPr>
          <w:rStyle w:val="Char6"/>
          <w:rFonts w:eastAsiaTheme="minorHAnsi" w:hint="cs"/>
          <w:spacing w:val="-4"/>
          <w:rtl/>
        </w:rPr>
        <w:t>ش سرکشی کند، عذاب می</w:t>
      </w:r>
      <w:r w:rsidR="00C048A7">
        <w:rPr>
          <w:rStyle w:val="Char6"/>
          <w:rFonts w:eastAsiaTheme="minorHAnsi"/>
          <w:spacing w:val="-4"/>
          <w:rtl/>
        </w:rPr>
        <w:t>‌</w:t>
      </w:r>
      <w:r w:rsidR="00A908AC" w:rsidRPr="00A63244">
        <w:rPr>
          <w:rStyle w:val="Char6"/>
          <w:rFonts w:eastAsiaTheme="minorHAnsi" w:hint="cs"/>
          <w:spacing w:val="-4"/>
          <w:rtl/>
        </w:rPr>
        <w:t>دهد</w:t>
      </w:r>
      <w:r w:rsidRPr="00A63244">
        <w:rPr>
          <w:rStyle w:val="Char6"/>
          <w:rFonts w:eastAsiaTheme="minorHAnsi" w:hint="cs"/>
          <w:spacing w:val="-4"/>
          <w:rtl/>
        </w:rPr>
        <w:t>:</w:t>
      </w:r>
    </w:p>
    <w:p w:rsidR="000E1772" w:rsidRPr="008804F5" w:rsidRDefault="00C66988" w:rsidP="00A46194">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hint="cs"/>
          <w:rtl/>
        </w:rPr>
        <w:t>إِنَّمَا</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إِلَٰه</w:t>
      </w:r>
      <w:r w:rsidR="000E1772" w:rsidRPr="002C167D">
        <w:rPr>
          <w:rStyle w:val="Chard"/>
          <w:rFonts w:eastAsiaTheme="minorHAnsi" w:hint="cs"/>
          <w:rtl/>
        </w:rPr>
        <w:t>ٞ</w:t>
      </w:r>
      <w:r w:rsidR="000E1772" w:rsidRPr="002C167D">
        <w:rPr>
          <w:rStyle w:val="Chard"/>
          <w:rFonts w:eastAsiaTheme="minorHAnsi"/>
          <w:rtl/>
        </w:rPr>
        <w:t xml:space="preserve"> </w:t>
      </w:r>
      <w:r w:rsidR="000E1772" w:rsidRPr="002C167D">
        <w:rPr>
          <w:rStyle w:val="Chard"/>
          <w:rFonts w:eastAsiaTheme="minorHAnsi" w:hint="cs"/>
          <w:rtl/>
        </w:rPr>
        <w:t>وَٰحِدٞۖ</w:t>
      </w:r>
      <w:r w:rsidR="000E1772" w:rsidRPr="002C167D">
        <w:rPr>
          <w:rStyle w:val="Chard"/>
          <w:rFonts w:eastAsiaTheme="minorHAnsi"/>
          <w:rtl/>
        </w:rPr>
        <w:t xml:space="preserve"> </w:t>
      </w:r>
      <w:r w:rsidR="000E1772" w:rsidRPr="002C167D">
        <w:rPr>
          <w:rStyle w:val="Chard"/>
          <w:rFonts w:eastAsiaTheme="minorHAnsi" w:hint="cs"/>
          <w:rtl/>
        </w:rPr>
        <w:t>سُبۡحَٰنَهُۥٓ</w:t>
      </w:r>
      <w:r w:rsidR="000E1772" w:rsidRPr="002C167D">
        <w:rPr>
          <w:rStyle w:val="Chard"/>
          <w:rFonts w:eastAsiaTheme="minorHAnsi"/>
          <w:rtl/>
        </w:rPr>
        <w:t xml:space="preserve"> أَن يَكُونَ لَهُ</w:t>
      </w:r>
      <w:r w:rsidR="000E1772" w:rsidRPr="002C167D">
        <w:rPr>
          <w:rStyle w:val="Chard"/>
          <w:rFonts w:eastAsiaTheme="minorHAnsi" w:hint="cs"/>
          <w:rtl/>
        </w:rPr>
        <w:t>ۥ</w:t>
      </w:r>
      <w:r w:rsidR="000E1772" w:rsidRPr="002C167D">
        <w:rPr>
          <w:rStyle w:val="Chard"/>
          <w:rFonts w:eastAsiaTheme="minorHAnsi"/>
          <w:rtl/>
        </w:rPr>
        <w:t xml:space="preserve"> وَلَد</w:t>
      </w:r>
      <w:r w:rsidR="000E1772" w:rsidRPr="002C167D">
        <w:rPr>
          <w:rStyle w:val="Chard"/>
          <w:rFonts w:eastAsiaTheme="minorHAnsi" w:hint="cs"/>
          <w:rtl/>
        </w:rPr>
        <w:t>ٞۘ</w:t>
      </w:r>
      <w:r w:rsidR="000E1772" w:rsidRPr="002C167D">
        <w:rPr>
          <w:rStyle w:val="Chard"/>
          <w:rFonts w:eastAsiaTheme="minorHAnsi"/>
          <w:rtl/>
        </w:rPr>
        <w:t xml:space="preserve"> </w:t>
      </w:r>
      <w:r w:rsidR="000E1772" w:rsidRPr="002C167D">
        <w:rPr>
          <w:rStyle w:val="Chard"/>
          <w:rFonts w:eastAsiaTheme="minorHAnsi" w:hint="cs"/>
          <w:rtl/>
        </w:rPr>
        <w:t>لَّهُۥ</w:t>
      </w:r>
      <w:r w:rsidR="000E1772" w:rsidRPr="002C167D">
        <w:rPr>
          <w:rStyle w:val="Chard"/>
          <w:rFonts w:eastAsiaTheme="minorHAnsi"/>
          <w:rtl/>
        </w:rPr>
        <w:t xml:space="preserve"> مَا فِي </w:t>
      </w:r>
      <w:r w:rsidR="000E1772" w:rsidRPr="002C167D">
        <w:rPr>
          <w:rStyle w:val="Chard"/>
          <w:rFonts w:eastAsiaTheme="minorHAnsi" w:hint="cs"/>
          <w:rtl/>
        </w:rPr>
        <w:t>ٱ</w:t>
      </w:r>
      <w:r w:rsidR="000E1772" w:rsidRPr="002C167D">
        <w:rPr>
          <w:rStyle w:val="Chard"/>
          <w:rFonts w:eastAsiaTheme="minorHAnsi" w:hint="eastAsia"/>
          <w:rtl/>
        </w:rPr>
        <w:t>لسَّمَٰوَٰتِ</w:t>
      </w:r>
      <w:r w:rsidR="000E1772" w:rsidRPr="002C167D">
        <w:rPr>
          <w:rStyle w:val="Chard"/>
          <w:rFonts w:eastAsiaTheme="minorHAnsi"/>
          <w:rtl/>
        </w:rPr>
        <w:t xml:space="preserve"> وَمَا فِي </w:t>
      </w:r>
      <w:r w:rsidR="000E1772" w:rsidRPr="002C167D">
        <w:rPr>
          <w:rStyle w:val="Chard"/>
          <w:rFonts w:eastAsiaTheme="minorHAnsi" w:hint="cs"/>
          <w:rtl/>
        </w:rPr>
        <w:t>ٱ</w:t>
      </w:r>
      <w:r w:rsidR="000E1772" w:rsidRPr="002C167D">
        <w:rPr>
          <w:rStyle w:val="Chard"/>
          <w:rFonts w:eastAsiaTheme="minorHAnsi" w:hint="eastAsia"/>
          <w:rtl/>
        </w:rPr>
        <w:t>لۡأَرۡضِۗ</w:t>
      </w:r>
      <w:r w:rsidR="000E1772" w:rsidRPr="002C167D">
        <w:rPr>
          <w:rStyle w:val="Chard"/>
          <w:rFonts w:eastAsiaTheme="minorHAnsi"/>
          <w:rtl/>
        </w:rPr>
        <w:t xml:space="preserve"> وَكَفَىٰ بِ</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وَكِيل</w:t>
      </w:r>
      <w:r w:rsidR="000E1772" w:rsidRPr="002C167D">
        <w:rPr>
          <w:rStyle w:val="Chard"/>
          <w:rFonts w:eastAsiaTheme="minorHAnsi" w:hint="cs"/>
          <w:rtl/>
        </w:rPr>
        <w:t>ٗا</w:t>
      </w:r>
      <w:r w:rsidR="000E1772" w:rsidRPr="002C167D">
        <w:rPr>
          <w:rStyle w:val="Chard"/>
          <w:rFonts w:eastAsiaTheme="minorHAnsi"/>
          <w:rtl/>
        </w:rPr>
        <w:t xml:space="preserve">١٧١ لَّن يَسۡتَنكِفَ </w:t>
      </w:r>
      <w:r w:rsidR="000E1772" w:rsidRPr="002C167D">
        <w:rPr>
          <w:rStyle w:val="Chard"/>
          <w:rFonts w:eastAsiaTheme="minorHAnsi" w:hint="cs"/>
          <w:rtl/>
        </w:rPr>
        <w:t>ٱ</w:t>
      </w:r>
      <w:r w:rsidR="000E1772" w:rsidRPr="002C167D">
        <w:rPr>
          <w:rStyle w:val="Chard"/>
          <w:rFonts w:eastAsiaTheme="minorHAnsi" w:hint="eastAsia"/>
          <w:rtl/>
        </w:rPr>
        <w:t>لۡمَسِيحُ</w:t>
      </w:r>
      <w:r w:rsidR="000E1772" w:rsidRPr="002C167D">
        <w:rPr>
          <w:rStyle w:val="Chard"/>
          <w:rFonts w:eastAsiaTheme="minorHAnsi"/>
          <w:rtl/>
        </w:rPr>
        <w:t xml:space="preserve"> أَن يَكُونَ عَبۡدٗا لِّلَّهِ وَلَا </w:t>
      </w:r>
      <w:r w:rsidR="000E1772" w:rsidRPr="002C167D">
        <w:rPr>
          <w:rStyle w:val="Chard"/>
          <w:rFonts w:eastAsiaTheme="minorHAnsi" w:hint="cs"/>
          <w:rtl/>
        </w:rPr>
        <w:t>ٱ</w:t>
      </w:r>
      <w:r w:rsidR="000E1772" w:rsidRPr="002C167D">
        <w:rPr>
          <w:rStyle w:val="Chard"/>
          <w:rFonts w:eastAsiaTheme="minorHAnsi" w:hint="eastAsia"/>
          <w:rtl/>
        </w:rPr>
        <w:t>لۡمَلَٰٓئِكَةُ</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لۡمُقَرَّبُونَۚ</w:t>
      </w:r>
      <w:r w:rsidR="000E1772" w:rsidRPr="002C167D">
        <w:rPr>
          <w:rStyle w:val="Chard"/>
          <w:rFonts w:eastAsiaTheme="minorHAnsi"/>
          <w:rtl/>
        </w:rPr>
        <w:t xml:space="preserve"> وَمَن يَسۡتَنكِفۡ عَنۡ عِبَادَتِهِ</w:t>
      </w:r>
      <w:r w:rsidR="000E1772" w:rsidRPr="002C167D">
        <w:rPr>
          <w:rStyle w:val="Chard"/>
          <w:rFonts w:eastAsiaTheme="minorHAnsi" w:hint="cs"/>
          <w:rtl/>
        </w:rPr>
        <w:t>ۦ</w:t>
      </w:r>
      <w:r w:rsidR="000E1772" w:rsidRPr="002C167D">
        <w:rPr>
          <w:rStyle w:val="Chard"/>
          <w:rFonts w:eastAsiaTheme="minorHAnsi"/>
          <w:rtl/>
        </w:rPr>
        <w:t xml:space="preserve"> وَيَسۡتَكۡبِرۡ فَسَيَحۡشُرُهُمۡ إِلَيۡهِ جَمِيعٗا١٧٢ فَأَمَّا </w:t>
      </w:r>
      <w:r w:rsidR="000E1772" w:rsidRPr="002C167D">
        <w:rPr>
          <w:rStyle w:val="Chard"/>
          <w:rFonts w:eastAsiaTheme="minorHAnsi" w:hint="cs"/>
          <w:rtl/>
        </w:rPr>
        <w:t>ٱ</w:t>
      </w:r>
      <w:r w:rsidR="000E1772" w:rsidRPr="002C167D">
        <w:rPr>
          <w:rStyle w:val="Chard"/>
          <w:rFonts w:eastAsiaTheme="minorHAnsi" w:hint="eastAsia"/>
          <w:rtl/>
        </w:rPr>
        <w:t>لَّذِينَ</w:t>
      </w:r>
      <w:r w:rsidR="000E1772" w:rsidRPr="002C167D">
        <w:rPr>
          <w:rStyle w:val="Chard"/>
          <w:rFonts w:eastAsiaTheme="minorHAnsi"/>
          <w:rtl/>
        </w:rPr>
        <w:t xml:space="preserve"> ءَامَنُواْ وَعَمِلُواْ </w:t>
      </w:r>
      <w:r w:rsidR="000E1772" w:rsidRPr="002C167D">
        <w:rPr>
          <w:rStyle w:val="Chard"/>
          <w:rFonts w:eastAsiaTheme="minorHAnsi" w:hint="cs"/>
          <w:rtl/>
        </w:rPr>
        <w:t>ٱ</w:t>
      </w:r>
      <w:r w:rsidR="000E1772" w:rsidRPr="002C167D">
        <w:rPr>
          <w:rStyle w:val="Chard"/>
          <w:rFonts w:eastAsiaTheme="minorHAnsi" w:hint="eastAsia"/>
          <w:rtl/>
        </w:rPr>
        <w:t>لصَّٰلِحَٰتِ</w:t>
      </w:r>
      <w:r w:rsidR="000E1772" w:rsidRPr="002C167D">
        <w:rPr>
          <w:rStyle w:val="Chard"/>
          <w:rFonts w:eastAsiaTheme="minorHAnsi"/>
          <w:rtl/>
        </w:rPr>
        <w:t xml:space="preserve"> فَيُوَفِّيهِمۡ أُجُورَهُمۡ وَيَزِيدُهُم مِّن فَضۡلِهِ</w:t>
      </w:r>
      <w:r w:rsidR="000E1772" w:rsidRPr="002C167D">
        <w:rPr>
          <w:rStyle w:val="Chard"/>
          <w:rFonts w:eastAsiaTheme="minorHAnsi" w:hint="cs"/>
          <w:rtl/>
        </w:rPr>
        <w:t>ۦۖ</w:t>
      </w:r>
      <w:r w:rsidR="000E1772" w:rsidRPr="002C167D">
        <w:rPr>
          <w:rStyle w:val="Chard"/>
          <w:rFonts w:eastAsiaTheme="minorHAnsi"/>
          <w:rtl/>
        </w:rPr>
        <w:t xml:space="preserve"> وَأَمَّا </w:t>
      </w:r>
      <w:r w:rsidR="000E1772" w:rsidRPr="002C167D">
        <w:rPr>
          <w:rStyle w:val="Chard"/>
          <w:rFonts w:eastAsiaTheme="minorHAnsi" w:hint="cs"/>
          <w:rtl/>
        </w:rPr>
        <w:t>ٱ</w:t>
      </w:r>
      <w:r w:rsidR="000E1772" w:rsidRPr="002C167D">
        <w:rPr>
          <w:rStyle w:val="Chard"/>
          <w:rFonts w:eastAsiaTheme="minorHAnsi" w:hint="eastAsia"/>
          <w:rtl/>
        </w:rPr>
        <w:t>لَّذِينَ</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سۡتَنكَفُواْ</w:t>
      </w:r>
      <w:r w:rsidR="000E1772" w:rsidRPr="002C167D">
        <w:rPr>
          <w:rStyle w:val="Chard"/>
          <w:rFonts w:eastAsiaTheme="minorHAnsi"/>
          <w:rtl/>
        </w:rPr>
        <w:t xml:space="preserve"> وَ</w:t>
      </w:r>
      <w:r w:rsidR="000E1772" w:rsidRPr="002C167D">
        <w:rPr>
          <w:rStyle w:val="Chard"/>
          <w:rFonts w:eastAsiaTheme="minorHAnsi" w:hint="cs"/>
          <w:rtl/>
        </w:rPr>
        <w:t>ٱ</w:t>
      </w:r>
      <w:r w:rsidR="000E1772" w:rsidRPr="002C167D">
        <w:rPr>
          <w:rStyle w:val="Chard"/>
          <w:rFonts w:eastAsiaTheme="minorHAnsi" w:hint="eastAsia"/>
          <w:rtl/>
        </w:rPr>
        <w:t>سۡتَكۡبَرُواْ</w:t>
      </w:r>
      <w:r w:rsidR="000E1772" w:rsidRPr="002C167D">
        <w:rPr>
          <w:rStyle w:val="Chard"/>
          <w:rFonts w:eastAsiaTheme="minorHAnsi"/>
          <w:rtl/>
        </w:rPr>
        <w:t xml:space="preserve"> فَيُعَذِّبُهُمۡ عَذَابًا أَلِيمٗا وَلَا يَجِدُونَ لَهُم مِّن دُونِ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وَلِيّٗا وَلَا نَص</w:t>
      </w:r>
      <w:r w:rsidR="000E1772" w:rsidRPr="002C167D">
        <w:rPr>
          <w:rStyle w:val="Chard"/>
          <w:rFonts w:eastAsiaTheme="minorHAnsi" w:hint="eastAsia"/>
          <w:rtl/>
        </w:rPr>
        <w:t>ِيرٗا</w:t>
      </w:r>
      <w:r w:rsidR="000E1772" w:rsidRPr="002C167D">
        <w:rPr>
          <w:rStyle w:val="Chard"/>
          <w:rFonts w:eastAsiaTheme="minorHAnsi"/>
          <w:rtl/>
        </w:rPr>
        <w:t>١٧٣</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[النساء: 171-173]</w:t>
      </w:r>
      <w:r w:rsidR="002C3DAE" w:rsidRPr="002C3DAE">
        <w:rPr>
          <w:rStyle w:val="Char6"/>
          <w:rFonts w:eastAsiaTheme="minorHAnsi" w:hint="cs"/>
          <w:rtl/>
        </w:rPr>
        <w:t>.</w:t>
      </w:r>
      <w:r w:rsidR="00A46194">
        <w:rPr>
          <w:rStyle w:val="Char6"/>
          <w:rFonts w:eastAsiaTheme="minorHAnsi" w:hint="cs"/>
          <w:rtl/>
        </w:rPr>
        <w:t xml:space="preserve"> </w:t>
      </w:r>
      <w:r w:rsidR="00A46194" w:rsidRPr="00A46194">
        <w:rPr>
          <w:rStyle w:val="Char9"/>
          <w:rFonts w:eastAsiaTheme="minorHAnsi" w:hint="cs"/>
          <w:rtl/>
        </w:rPr>
        <w:t>«الله تنها معبود یگانه است و از این</w:t>
      </w:r>
      <w:r w:rsidR="00C048A7">
        <w:rPr>
          <w:rStyle w:val="Char9"/>
          <w:rFonts w:eastAsiaTheme="minorHAnsi" w:hint="cs"/>
          <w:rtl/>
        </w:rPr>
        <w:t>‌</w:t>
      </w:r>
      <w:r w:rsidR="00A46194" w:rsidRPr="00A46194">
        <w:rPr>
          <w:rStyle w:val="Char9"/>
          <w:rFonts w:eastAsiaTheme="minorHAnsi" w:hint="cs"/>
          <w:rtl/>
        </w:rPr>
        <w:t>که فرزندی داشته باشد پاک (و منزه) است، آنچه در آسمان</w:t>
      </w:r>
      <w:r w:rsidR="00C048A7">
        <w:rPr>
          <w:rStyle w:val="Char9"/>
          <w:rFonts w:eastAsiaTheme="minorHAnsi" w:hint="cs"/>
          <w:rtl/>
        </w:rPr>
        <w:t>‌</w:t>
      </w:r>
      <w:r w:rsidR="00A46194" w:rsidRPr="00A46194">
        <w:rPr>
          <w:rStyle w:val="Char9"/>
          <w:rFonts w:eastAsiaTheme="minorHAnsi" w:hint="cs"/>
          <w:rtl/>
        </w:rPr>
        <w:t xml:space="preserve">ها و آنچه در زمین است از آن اوست و الله </w:t>
      </w:r>
      <w:r w:rsidR="00A46194" w:rsidRPr="00A46194">
        <w:rPr>
          <w:rStyle w:val="Char9"/>
          <w:rFonts w:eastAsiaTheme="minorHAnsi" w:hint="cs"/>
          <w:rtl/>
        </w:rPr>
        <w:lastRenderedPageBreak/>
        <w:t>برای کارسازی کافی است. مسیح هرگز ابا ندارد که بنده</w:t>
      </w:r>
      <w:r w:rsidR="00C048A7">
        <w:rPr>
          <w:rStyle w:val="Char9"/>
          <w:rFonts w:eastAsiaTheme="minorHAnsi" w:hint="cs"/>
          <w:rtl/>
        </w:rPr>
        <w:t>‌</w:t>
      </w:r>
      <w:r w:rsidR="00A46194" w:rsidRPr="00A46194">
        <w:rPr>
          <w:rStyle w:val="Char9"/>
          <w:rFonts w:eastAsiaTheme="minorHAnsi" w:hint="cs"/>
          <w:rtl/>
        </w:rPr>
        <w:t>ی الله باشد، و نه فرشتگان مقرب (ابا دارند) و هر کس از بنده گی او سر باز زند و تکبر کند، بزودی همه</w:t>
      </w:r>
      <w:r w:rsidR="00C048A7">
        <w:rPr>
          <w:rStyle w:val="Char9"/>
          <w:rFonts w:eastAsiaTheme="minorHAnsi" w:hint="cs"/>
          <w:rtl/>
        </w:rPr>
        <w:t>‌</w:t>
      </w:r>
      <w:r w:rsidR="00A46194" w:rsidRPr="00A46194">
        <w:rPr>
          <w:rStyle w:val="Char9"/>
          <w:rFonts w:eastAsiaTheme="minorHAnsi" w:hint="cs"/>
          <w:rtl/>
        </w:rPr>
        <w:t>ی آن</w:t>
      </w:r>
      <w:r w:rsidR="00C048A7">
        <w:rPr>
          <w:rStyle w:val="Char9"/>
          <w:rFonts w:eastAsiaTheme="minorHAnsi" w:hint="cs"/>
          <w:rtl/>
        </w:rPr>
        <w:t>‌</w:t>
      </w:r>
      <w:r w:rsidR="00A46194" w:rsidRPr="00A46194">
        <w:rPr>
          <w:rStyle w:val="Char9"/>
          <w:rFonts w:eastAsiaTheme="minorHAnsi" w:hint="cs"/>
          <w:rtl/>
        </w:rPr>
        <w:t>ها را (در قیامت) نزد خود محشور خواهد کرد</w:t>
      </w:r>
      <w:r w:rsidR="00A46194">
        <w:rPr>
          <w:rStyle w:val="Char9"/>
          <w:rFonts w:eastAsiaTheme="minorHAnsi" w:hint="cs"/>
          <w:rtl/>
        </w:rPr>
        <w:t xml:space="preserve">. </w:t>
      </w:r>
      <w:r w:rsidR="00A46194" w:rsidRPr="00A46194">
        <w:rPr>
          <w:rStyle w:val="Char9"/>
          <w:rFonts w:eastAsiaTheme="minorHAnsi" w:hint="cs"/>
          <w:rtl/>
        </w:rPr>
        <w:t>اما آنان که ایمان آوردند و کارهای شایسته انجام دادند، پاداش</w:t>
      </w:r>
      <w:r w:rsidR="00C048A7">
        <w:rPr>
          <w:rStyle w:val="Char9"/>
          <w:rFonts w:eastAsiaTheme="minorHAnsi" w:hint="eastAsia"/>
          <w:rtl/>
        </w:rPr>
        <w:t>‌</w:t>
      </w:r>
      <w:r w:rsidR="00A46194" w:rsidRPr="00A46194">
        <w:rPr>
          <w:rStyle w:val="Char9"/>
          <w:rFonts w:eastAsiaTheme="minorHAnsi" w:hint="cs"/>
          <w:rtl/>
        </w:rPr>
        <w:t>هایشان را بطور کامل خواهد داد، و از فضل خویش بر آن</w:t>
      </w:r>
      <w:r w:rsidR="00C048A7">
        <w:rPr>
          <w:rStyle w:val="Char9"/>
          <w:rFonts w:eastAsiaTheme="minorHAnsi" w:hint="cs"/>
          <w:rtl/>
        </w:rPr>
        <w:t>‌</w:t>
      </w:r>
      <w:r w:rsidR="00A46194" w:rsidRPr="00A46194">
        <w:rPr>
          <w:rStyle w:val="Char9"/>
          <w:rFonts w:eastAsiaTheme="minorHAnsi" w:hint="cs"/>
          <w:rtl/>
        </w:rPr>
        <w:t>ها خواهد افزود، و اما آنان که ابا کردند و تکبر ورزیدند، آنان را به عذابی دردناک عذاب می</w:t>
      </w:r>
      <w:r w:rsidR="00C048A7">
        <w:rPr>
          <w:rStyle w:val="Char9"/>
          <w:rFonts w:eastAsiaTheme="minorHAnsi" w:hint="cs"/>
          <w:rtl/>
        </w:rPr>
        <w:t>‌</w:t>
      </w:r>
      <w:r w:rsidR="00A46194" w:rsidRPr="00A46194">
        <w:rPr>
          <w:rStyle w:val="Char9"/>
          <w:rFonts w:eastAsiaTheme="minorHAnsi" w:hint="cs"/>
          <w:rtl/>
        </w:rPr>
        <w:t>کند، و برای خود غیر از خدا، دوست و یاوری نخواهند یافت».</w:t>
      </w:r>
    </w:p>
    <w:p w:rsidR="00DC4A5E" w:rsidRDefault="0009207B" w:rsidP="00177995">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A908AC" w:rsidRPr="008804F5">
        <w:rPr>
          <w:rStyle w:val="Char6"/>
          <w:rFonts w:eastAsiaTheme="minorHAnsi" w:hint="cs"/>
          <w:rtl/>
        </w:rPr>
        <w:t>در دنیا، پادشاهان در قلمرو پادشاهی</w:t>
      </w:r>
      <w:r w:rsidR="00C048A7">
        <w:rPr>
          <w:rStyle w:val="Char6"/>
          <w:rFonts w:eastAsiaTheme="minorHAnsi"/>
          <w:rtl/>
        </w:rPr>
        <w:t>‌</w:t>
      </w:r>
      <w:r w:rsidR="00A908AC" w:rsidRPr="008804F5">
        <w:rPr>
          <w:rStyle w:val="Char6"/>
          <w:rFonts w:eastAsiaTheme="minorHAnsi" w:hint="cs"/>
          <w:rtl/>
        </w:rPr>
        <w:t>ای که الله برایشان خواسته و عطا فرموده است، تصرف می</w:t>
      </w:r>
      <w:r w:rsidR="00C048A7">
        <w:rPr>
          <w:rStyle w:val="Char6"/>
          <w:rFonts w:eastAsiaTheme="minorHAnsi"/>
          <w:rtl/>
        </w:rPr>
        <w:t>‌</w:t>
      </w:r>
      <w:r w:rsidR="00A908AC" w:rsidRPr="008804F5">
        <w:rPr>
          <w:rStyle w:val="Char6"/>
          <w:rFonts w:eastAsiaTheme="minorHAnsi" w:hint="cs"/>
          <w:rtl/>
        </w:rPr>
        <w:t>کنند، اما در روز آخرت- روزی که بندگان بر اساس اعمالی که در دنیا انجام دادند مورد جزا قرار می</w:t>
      </w:r>
      <w:r w:rsidR="00C048A7">
        <w:rPr>
          <w:rStyle w:val="Char6"/>
          <w:rFonts w:eastAsiaTheme="minorHAnsi"/>
          <w:rtl/>
        </w:rPr>
        <w:t>‌</w:t>
      </w:r>
      <w:r w:rsidR="00A908AC" w:rsidRPr="008804F5">
        <w:rPr>
          <w:rStyle w:val="Char6"/>
          <w:rFonts w:eastAsiaTheme="minorHAnsi" w:hint="cs"/>
          <w:rtl/>
        </w:rPr>
        <w:t>گیرند- پادشاهی و تصرف کامل، فقط برای الله است</w:t>
      </w:r>
      <w:r w:rsidR="008F3A1B" w:rsidRPr="008804F5">
        <w:rPr>
          <w:rStyle w:val="Char6"/>
          <w:rFonts w:eastAsiaTheme="minorHAnsi" w:hint="cs"/>
          <w:rtl/>
        </w:rPr>
        <w:t>:</w:t>
      </w:r>
    </w:p>
    <w:p w:rsidR="00091456" w:rsidRPr="00091456" w:rsidRDefault="00C66988" w:rsidP="00091456">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91456">
        <w:rPr>
          <w:rStyle w:val="Char6"/>
          <w:rFonts w:eastAsiaTheme="minorHAnsi" w:hint="cs"/>
          <w:rtl/>
        </w:rPr>
        <w:t xml:space="preserve"> </w:t>
      </w:r>
      <w:r w:rsidR="00091456" w:rsidRPr="000E1772">
        <w:rPr>
          <w:rFonts w:ascii="Times New Roman" w:eastAsia="Times New Roman" w:hAnsi="Times New Roman" w:cs="Traditional Arabic"/>
          <w:sz w:val="36"/>
          <w:szCs w:val="28"/>
          <w:rtl/>
        </w:rPr>
        <w:t>﴿</w:t>
      </w:r>
      <w:r w:rsidR="00091456" w:rsidRPr="00091456">
        <w:rPr>
          <w:rStyle w:val="Chard"/>
          <w:rFonts w:eastAsiaTheme="minorHAnsi"/>
          <w:rtl/>
        </w:rPr>
        <w:t xml:space="preserve">بِسۡمِ </w:t>
      </w:r>
      <w:r w:rsidR="00091456" w:rsidRPr="00091456">
        <w:rPr>
          <w:rStyle w:val="Chard"/>
          <w:rFonts w:eastAsiaTheme="minorHAnsi" w:hint="cs"/>
          <w:rtl/>
        </w:rPr>
        <w:t>ٱللَّهِ</w:t>
      </w:r>
      <w:r w:rsidR="00091456" w:rsidRPr="00091456">
        <w:rPr>
          <w:rStyle w:val="Chard"/>
          <w:rFonts w:eastAsiaTheme="minorHAnsi"/>
          <w:rtl/>
        </w:rPr>
        <w:t xml:space="preserve"> </w:t>
      </w:r>
      <w:r w:rsidR="00091456" w:rsidRPr="00091456">
        <w:rPr>
          <w:rStyle w:val="Chard"/>
          <w:rFonts w:eastAsiaTheme="minorHAnsi" w:hint="cs"/>
          <w:rtl/>
        </w:rPr>
        <w:t>ٱلرَّحۡمَٰنِ</w:t>
      </w:r>
      <w:r w:rsidR="00091456" w:rsidRPr="00091456">
        <w:rPr>
          <w:rStyle w:val="Chard"/>
          <w:rFonts w:eastAsiaTheme="minorHAnsi"/>
          <w:rtl/>
        </w:rPr>
        <w:t xml:space="preserve"> </w:t>
      </w:r>
      <w:r w:rsidR="00091456" w:rsidRPr="00091456">
        <w:rPr>
          <w:rStyle w:val="Chard"/>
          <w:rFonts w:eastAsiaTheme="minorHAnsi" w:hint="cs"/>
          <w:rtl/>
        </w:rPr>
        <w:t>ٱلرَّحِيمِ</w:t>
      </w:r>
      <w:r w:rsidR="00091456" w:rsidRPr="00091456">
        <w:rPr>
          <w:rStyle w:val="Chard"/>
          <w:rFonts w:eastAsiaTheme="minorHAnsi"/>
          <w:rtl/>
        </w:rPr>
        <w:t xml:space="preserve">١ </w:t>
      </w:r>
      <w:r w:rsidR="00091456" w:rsidRPr="00091456">
        <w:rPr>
          <w:rStyle w:val="Chard"/>
          <w:rFonts w:eastAsiaTheme="minorHAnsi" w:hint="cs"/>
          <w:rtl/>
        </w:rPr>
        <w:t>ٱلۡحَمۡدُ</w:t>
      </w:r>
      <w:r w:rsidR="00091456" w:rsidRPr="00091456">
        <w:rPr>
          <w:rStyle w:val="Chard"/>
          <w:rFonts w:eastAsiaTheme="minorHAnsi"/>
          <w:rtl/>
        </w:rPr>
        <w:t xml:space="preserve"> لِلَّهِ رَبِّ </w:t>
      </w:r>
      <w:r w:rsidR="00091456" w:rsidRPr="00091456">
        <w:rPr>
          <w:rStyle w:val="Chard"/>
          <w:rFonts w:eastAsiaTheme="minorHAnsi" w:hint="cs"/>
          <w:rtl/>
        </w:rPr>
        <w:t>ٱلۡعَٰلَمِينَ</w:t>
      </w:r>
      <w:r w:rsidR="00091456" w:rsidRPr="00091456">
        <w:rPr>
          <w:rStyle w:val="Chard"/>
          <w:rFonts w:eastAsiaTheme="minorHAnsi"/>
          <w:rtl/>
        </w:rPr>
        <w:t xml:space="preserve">٢ </w:t>
      </w:r>
      <w:r w:rsidR="00091456" w:rsidRPr="00091456">
        <w:rPr>
          <w:rStyle w:val="Chard"/>
          <w:rFonts w:eastAsiaTheme="minorHAnsi" w:hint="cs"/>
          <w:rtl/>
        </w:rPr>
        <w:t>ٱلرَّحۡمَٰنِ</w:t>
      </w:r>
      <w:r w:rsidR="00091456" w:rsidRPr="00091456">
        <w:rPr>
          <w:rStyle w:val="Chard"/>
          <w:rFonts w:eastAsiaTheme="minorHAnsi"/>
          <w:rtl/>
        </w:rPr>
        <w:t xml:space="preserve"> </w:t>
      </w:r>
      <w:r w:rsidR="00091456" w:rsidRPr="00091456">
        <w:rPr>
          <w:rStyle w:val="Chard"/>
          <w:rFonts w:eastAsiaTheme="minorHAnsi" w:hint="cs"/>
          <w:rtl/>
        </w:rPr>
        <w:t>ٱلرَّحِيمِ</w:t>
      </w:r>
      <w:r w:rsidR="00091456" w:rsidRPr="00091456">
        <w:rPr>
          <w:rStyle w:val="Chard"/>
          <w:rFonts w:eastAsiaTheme="minorHAnsi"/>
          <w:rtl/>
        </w:rPr>
        <w:t xml:space="preserve">٣ مَٰلِكِ يَوۡمِ </w:t>
      </w:r>
      <w:r w:rsidR="00091456" w:rsidRPr="00091456">
        <w:rPr>
          <w:rStyle w:val="Chard"/>
          <w:rFonts w:eastAsiaTheme="minorHAnsi" w:hint="cs"/>
          <w:rtl/>
        </w:rPr>
        <w:t>ٱلدِّينِ</w:t>
      </w:r>
      <w:r w:rsidR="00091456" w:rsidRPr="00091456">
        <w:rPr>
          <w:rStyle w:val="Chard"/>
          <w:rFonts w:eastAsiaTheme="minorHAnsi"/>
          <w:rtl/>
        </w:rPr>
        <w:t>٤</w:t>
      </w:r>
      <w:r w:rsidR="00091456">
        <w:rPr>
          <w:rStyle w:val="Char6"/>
          <w:rFonts w:eastAsiaTheme="minorHAnsi" w:cs="KFGQPC Uthmanic Script HAFS"/>
          <w:szCs w:val="24"/>
          <w:rtl/>
        </w:rPr>
        <w:t xml:space="preserve"> </w:t>
      </w:r>
      <w:r w:rsidR="00091456" w:rsidRPr="000E1772">
        <w:rPr>
          <w:rFonts w:ascii="Times New Roman" w:eastAsia="Times New Roman" w:hAnsi="Times New Roman" w:cs="Traditional Arabic" w:hint="cs"/>
          <w:sz w:val="36"/>
          <w:szCs w:val="28"/>
          <w:rtl/>
        </w:rPr>
        <w:t>﴾</w:t>
      </w:r>
      <w:r w:rsidR="00091456" w:rsidRPr="00091456">
        <w:rPr>
          <w:rStyle w:val="Char8"/>
          <w:rFonts w:eastAsiaTheme="minorHAnsi"/>
          <w:rtl/>
        </w:rPr>
        <w:t xml:space="preserve"> [الفاتحة: 1-4]</w:t>
      </w:r>
      <w:r w:rsidR="00091456">
        <w:rPr>
          <w:rStyle w:val="Char6"/>
          <w:rFonts w:eastAsiaTheme="minorHAnsi" w:hint="cs"/>
          <w:rtl/>
        </w:rPr>
        <w:t xml:space="preserve">. </w:t>
      </w:r>
      <w:r w:rsidR="00091456" w:rsidRPr="00091456">
        <w:rPr>
          <w:rStyle w:val="Char9"/>
          <w:rFonts w:eastAsiaTheme="minorHAnsi" w:hint="cs"/>
          <w:rtl/>
        </w:rPr>
        <w:t>«به نام الله بخشند</w:t>
      </w:r>
      <w:r w:rsidR="00091456">
        <w:rPr>
          <w:rStyle w:val="Char9"/>
          <w:rFonts w:eastAsiaTheme="minorHAnsi" w:hint="cs"/>
          <w:rtl/>
        </w:rPr>
        <w:t>ۀ</w:t>
      </w:r>
      <w:r w:rsidR="00091456" w:rsidRPr="00091456">
        <w:rPr>
          <w:rStyle w:val="Char9"/>
          <w:rFonts w:eastAsiaTheme="minorHAnsi" w:hint="cs"/>
          <w:rtl/>
        </w:rPr>
        <w:t xml:space="preserve"> مهربان</w:t>
      </w:r>
      <w:r w:rsidR="00091456">
        <w:rPr>
          <w:rStyle w:val="Char9"/>
          <w:rFonts w:eastAsiaTheme="minorHAnsi" w:hint="cs"/>
          <w:rtl/>
        </w:rPr>
        <w:t xml:space="preserve">. </w:t>
      </w:r>
      <w:r w:rsidR="00091456" w:rsidRPr="00091456">
        <w:rPr>
          <w:rStyle w:val="Char9"/>
          <w:rFonts w:eastAsiaTheme="minorHAnsi" w:hint="cs"/>
          <w:rtl/>
        </w:rPr>
        <w:t>ستایش مخصوص الله است که پروردگار جهانیان است</w:t>
      </w:r>
      <w:r w:rsidR="00091456">
        <w:rPr>
          <w:rStyle w:val="Char9"/>
          <w:rFonts w:eastAsiaTheme="minorHAnsi" w:hint="cs"/>
          <w:rtl/>
        </w:rPr>
        <w:t>.</w:t>
      </w:r>
      <w:r w:rsidR="00091456" w:rsidRPr="00091456">
        <w:rPr>
          <w:rStyle w:val="Char9"/>
          <w:rFonts w:eastAsiaTheme="minorHAnsi" w:hint="cs"/>
          <w:rtl/>
        </w:rPr>
        <w:t xml:space="preserve"> بخشندة مهربان است</w:t>
      </w:r>
      <w:r w:rsidR="00091456">
        <w:rPr>
          <w:rStyle w:val="Char9"/>
          <w:rFonts w:eastAsiaTheme="minorHAnsi" w:hint="cs"/>
          <w:rtl/>
        </w:rPr>
        <w:t>.</w:t>
      </w:r>
      <w:r w:rsidR="00091456" w:rsidRPr="00091456">
        <w:rPr>
          <w:rStyle w:val="Char9"/>
          <w:rFonts w:eastAsiaTheme="minorHAnsi" w:hint="cs"/>
          <w:rtl/>
        </w:rPr>
        <w:t xml:space="preserve"> مالک روز جزاء است».</w:t>
      </w:r>
    </w:p>
    <w:p w:rsidR="00DC4A5E" w:rsidRPr="00091456" w:rsidRDefault="000E1772" w:rsidP="00091456">
      <w:pPr>
        <w:spacing w:after="0" w:line="240" w:lineRule="auto"/>
        <w:ind w:firstLine="284"/>
        <w:jc w:val="both"/>
        <w:rPr>
          <w:rStyle w:val="Char9"/>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 xml:space="preserve">وَمَآ أَدۡرَىٰكَ مَا يَوۡمُ </w:t>
      </w:r>
      <w:r w:rsidRPr="002C167D">
        <w:rPr>
          <w:rStyle w:val="Chard"/>
          <w:rFonts w:eastAsiaTheme="minorHAnsi" w:hint="cs"/>
          <w:rtl/>
        </w:rPr>
        <w:t>ٱ</w:t>
      </w:r>
      <w:r w:rsidRPr="002C167D">
        <w:rPr>
          <w:rStyle w:val="Chard"/>
          <w:rFonts w:eastAsiaTheme="minorHAnsi" w:hint="eastAsia"/>
          <w:rtl/>
        </w:rPr>
        <w:t>لدِّينِ</w:t>
      </w:r>
      <w:r w:rsidRPr="002C167D">
        <w:rPr>
          <w:rStyle w:val="Chard"/>
          <w:rFonts w:eastAsiaTheme="minorHAnsi"/>
          <w:rtl/>
        </w:rPr>
        <w:t xml:space="preserve">١٧ ثُمَّ مَآ أَدۡرَىٰكَ مَا يَوۡمُ </w:t>
      </w:r>
      <w:r w:rsidRPr="002C167D">
        <w:rPr>
          <w:rStyle w:val="Chard"/>
          <w:rFonts w:eastAsiaTheme="minorHAnsi" w:hint="cs"/>
          <w:rtl/>
        </w:rPr>
        <w:t>ٱ</w:t>
      </w:r>
      <w:r w:rsidRPr="002C167D">
        <w:rPr>
          <w:rStyle w:val="Chard"/>
          <w:rFonts w:eastAsiaTheme="minorHAnsi" w:hint="eastAsia"/>
          <w:rtl/>
        </w:rPr>
        <w:t>لدِّينِ</w:t>
      </w:r>
      <w:r w:rsidRPr="002C167D">
        <w:rPr>
          <w:rStyle w:val="Chard"/>
          <w:rFonts w:eastAsiaTheme="minorHAnsi"/>
          <w:rtl/>
        </w:rPr>
        <w:t>١٨ يَوۡمَ لَا تَمۡلِكُ نَفۡسٞ لِّنَفۡسٖ شَيۡ‍ٔٗاۖ وَ</w:t>
      </w:r>
      <w:r w:rsidRPr="002C167D">
        <w:rPr>
          <w:rStyle w:val="Chard"/>
          <w:rFonts w:eastAsiaTheme="minorHAnsi" w:hint="cs"/>
          <w:rtl/>
        </w:rPr>
        <w:t>ٱ</w:t>
      </w:r>
      <w:r w:rsidRPr="002C167D">
        <w:rPr>
          <w:rStyle w:val="Chard"/>
          <w:rFonts w:eastAsiaTheme="minorHAnsi" w:hint="eastAsia"/>
          <w:rtl/>
        </w:rPr>
        <w:t>لۡأَمۡرُ</w:t>
      </w:r>
      <w:r w:rsidRPr="002C167D">
        <w:rPr>
          <w:rStyle w:val="Chard"/>
          <w:rFonts w:eastAsiaTheme="minorHAnsi"/>
          <w:rtl/>
        </w:rPr>
        <w:t xml:space="preserve"> يَوۡمَئِذٖ لِّلَّهِ١٩</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[الانفطار: 17-19]</w:t>
      </w:r>
      <w:r w:rsidR="002C3DAE" w:rsidRPr="002C3DAE">
        <w:rPr>
          <w:rStyle w:val="Char6"/>
          <w:rFonts w:eastAsiaTheme="minorHAnsi" w:hint="cs"/>
          <w:rtl/>
        </w:rPr>
        <w:t>.</w:t>
      </w:r>
      <w:r w:rsidR="00091456">
        <w:rPr>
          <w:rStyle w:val="Char6"/>
          <w:rFonts w:eastAsiaTheme="minorHAnsi" w:hint="cs"/>
          <w:rtl/>
        </w:rPr>
        <w:t xml:space="preserve"> </w:t>
      </w:r>
      <w:r w:rsidR="00091456" w:rsidRPr="00091456">
        <w:rPr>
          <w:rStyle w:val="Char9"/>
          <w:rFonts w:eastAsiaTheme="minorHAnsi" w:hint="cs"/>
          <w:rtl/>
        </w:rPr>
        <w:t xml:space="preserve">«و </w:t>
      </w:r>
      <w:r w:rsidR="00091456" w:rsidRPr="00091456">
        <w:rPr>
          <w:rStyle w:val="Char9"/>
          <w:rFonts w:eastAsiaTheme="minorHAnsi"/>
          <w:rtl/>
        </w:rPr>
        <w:t>تو چه می</w:t>
      </w:r>
      <w:r w:rsidR="00C048A7">
        <w:rPr>
          <w:rStyle w:val="Char9"/>
          <w:rFonts w:eastAsiaTheme="minorHAnsi"/>
          <w:rtl/>
        </w:rPr>
        <w:t>‌</w:t>
      </w:r>
      <w:r w:rsidR="00091456" w:rsidRPr="00091456">
        <w:rPr>
          <w:rStyle w:val="Char9"/>
          <w:rFonts w:eastAsiaTheme="minorHAnsi"/>
          <w:rtl/>
        </w:rPr>
        <w:t>دانی که روز جزا چیست؟!</w:t>
      </w:r>
      <w:r w:rsidR="00091456" w:rsidRPr="00091456">
        <w:rPr>
          <w:rStyle w:val="Char9"/>
          <w:rFonts w:eastAsiaTheme="minorHAnsi" w:hint="cs"/>
          <w:rtl/>
        </w:rPr>
        <w:t xml:space="preserve"> </w:t>
      </w:r>
      <w:r w:rsidR="00091456" w:rsidRPr="00091456">
        <w:rPr>
          <w:rStyle w:val="Char9"/>
          <w:rFonts w:eastAsiaTheme="minorHAnsi"/>
          <w:rtl/>
        </w:rPr>
        <w:t>باز تو چه می</w:t>
      </w:r>
      <w:r w:rsidR="00C048A7">
        <w:rPr>
          <w:rStyle w:val="Char9"/>
          <w:rFonts w:eastAsiaTheme="minorHAnsi"/>
          <w:rtl/>
        </w:rPr>
        <w:t>‌</w:t>
      </w:r>
      <w:r w:rsidR="00091456" w:rsidRPr="00091456">
        <w:rPr>
          <w:rStyle w:val="Char9"/>
          <w:rFonts w:eastAsiaTheme="minorHAnsi"/>
          <w:rtl/>
        </w:rPr>
        <w:t>دانی که روز جزا چیست؟!</w:t>
      </w:r>
      <w:r w:rsidR="00091456" w:rsidRPr="00091456">
        <w:rPr>
          <w:rStyle w:val="Char9"/>
          <w:rFonts w:eastAsiaTheme="minorHAnsi" w:hint="cs"/>
          <w:rtl/>
        </w:rPr>
        <w:t xml:space="preserve"> </w:t>
      </w:r>
      <w:r w:rsidR="00091456" w:rsidRPr="00091456">
        <w:rPr>
          <w:rStyle w:val="Char9"/>
          <w:rFonts w:eastAsiaTheme="minorHAnsi"/>
          <w:rtl/>
        </w:rPr>
        <w:t>روزی</w:t>
      </w:r>
      <w:r w:rsidR="00C048A7">
        <w:rPr>
          <w:rStyle w:val="Char9"/>
          <w:rFonts w:eastAsiaTheme="minorHAnsi"/>
          <w:rtl/>
        </w:rPr>
        <w:t>‌</w:t>
      </w:r>
      <w:r w:rsidR="00091456" w:rsidRPr="00091456">
        <w:rPr>
          <w:rStyle w:val="Char9"/>
          <w:rFonts w:eastAsiaTheme="minorHAnsi"/>
          <w:rtl/>
        </w:rPr>
        <w:t>که هیچ کس قادر به انجام کاری برای دیگری نیست، و در آن روز حکم (و فرمان) از آن</w:t>
      </w:r>
      <w:r w:rsidR="00091456" w:rsidRPr="00091456">
        <w:rPr>
          <w:rStyle w:val="Char9"/>
          <w:rFonts w:eastAsiaTheme="minorHAnsi" w:hint="cs"/>
          <w:rtl/>
        </w:rPr>
        <w:t xml:space="preserve"> </w:t>
      </w:r>
      <w:r w:rsidR="00091456" w:rsidRPr="00091456">
        <w:rPr>
          <w:rStyle w:val="Char9"/>
          <w:rFonts w:eastAsiaTheme="minorHAnsi"/>
          <w:rtl/>
        </w:rPr>
        <w:t>الله است</w:t>
      </w:r>
      <w:r w:rsidR="00091456" w:rsidRPr="00091456">
        <w:rPr>
          <w:rStyle w:val="Char9"/>
          <w:rFonts w:eastAsiaTheme="minorHAnsi" w:hint="cs"/>
          <w:rtl/>
        </w:rPr>
        <w:t>».</w:t>
      </w:r>
    </w:p>
    <w:p w:rsidR="00DC4A5E" w:rsidRDefault="008F3A1B" w:rsidP="00B00BF0">
      <w:pPr>
        <w:spacing w:after="0" w:line="240" w:lineRule="auto"/>
        <w:ind w:firstLine="284"/>
        <w:jc w:val="both"/>
        <w:rPr>
          <w:rStyle w:val="Char6"/>
          <w:rFonts w:eastAsiaTheme="minorHAnsi"/>
        </w:rPr>
      </w:pPr>
      <w:r w:rsidRPr="008804F5">
        <w:rPr>
          <w:rStyle w:val="Char6"/>
          <w:rFonts w:eastAsiaTheme="minorHAnsi" w:hint="cs"/>
          <w:rtl/>
        </w:rPr>
        <w:t>الله جل ف</w:t>
      </w:r>
      <w:r w:rsidR="00157774">
        <w:rPr>
          <w:rStyle w:val="Char6"/>
          <w:rFonts w:eastAsiaTheme="minorHAnsi" w:hint="cs"/>
          <w:rtl/>
        </w:rPr>
        <w:t>ی</w:t>
      </w:r>
      <w:r w:rsidRPr="008804F5">
        <w:rPr>
          <w:rStyle w:val="Char6"/>
          <w:rFonts w:eastAsiaTheme="minorHAnsi" w:hint="cs"/>
          <w:rtl/>
        </w:rPr>
        <w:t xml:space="preserve"> علاه</w:t>
      </w:r>
      <w:r w:rsidR="00B00BF0">
        <w:rPr>
          <w:rStyle w:val="Char6"/>
          <w:rFonts w:eastAsiaTheme="minorHAnsi" w:hint="cs"/>
          <w:rtl/>
        </w:rPr>
        <w:t>، همان پادشاه</w:t>
      </w:r>
      <w:r w:rsidR="00E648FF">
        <w:rPr>
          <w:rStyle w:val="Char6"/>
          <w:rFonts w:ascii="CTraditional Arabic" w:eastAsiaTheme="minorHAnsi" w:hAnsi="CTraditional Arabic" w:cs="CTraditional Arabic"/>
          <w:rtl/>
        </w:rPr>
        <w:t> </w:t>
      </w:r>
      <w:r w:rsidR="00E648FF" w:rsidRPr="00B00BF0">
        <w:rPr>
          <w:rStyle w:val="Char6"/>
          <w:rFonts w:ascii="CTraditional Arabic" w:eastAsiaTheme="minorHAnsi" w:hAnsi="CTraditional Arabic" w:cs="CTraditional Arabic" w:hint="cs"/>
          <w:rtl/>
        </w:rPr>
        <w:t xml:space="preserve"> ـ</w:t>
      </w:r>
      <w:r w:rsidR="00A908AC" w:rsidRPr="008804F5">
        <w:rPr>
          <w:rStyle w:val="Char6"/>
          <w:rFonts w:eastAsiaTheme="minorHAnsi" w:hint="cs"/>
          <w:rtl/>
        </w:rPr>
        <w:t xml:space="preserve"> است، اما نه همانند پادشاهان دنیا و تخت پادشاهی او</w:t>
      </w:r>
      <w:r w:rsidRPr="008804F5">
        <w:rPr>
          <w:rStyle w:val="Char6"/>
          <w:rFonts w:eastAsiaTheme="minorHAnsi" w:hint="cs"/>
          <w:rtl/>
        </w:rPr>
        <w:t xml:space="preserve"> سبحانه </w:t>
      </w:r>
      <w:r w:rsidR="00A908AC" w:rsidRPr="008804F5">
        <w:rPr>
          <w:rStyle w:val="Char6"/>
          <w:rFonts w:eastAsiaTheme="minorHAnsi" w:hint="cs"/>
          <w:rtl/>
        </w:rPr>
        <w:t>نیز مانند تخت پادشاهان دنیا</w:t>
      </w:r>
      <w:r w:rsidR="000977C2">
        <w:rPr>
          <w:rStyle w:val="Char6"/>
          <w:rFonts w:eastAsiaTheme="minorHAnsi" w:hint="cs"/>
          <w:rtl/>
        </w:rPr>
        <w:t xml:space="preserve"> </w:t>
      </w:r>
      <w:r w:rsidR="00A908AC" w:rsidRPr="008804F5">
        <w:rPr>
          <w:rStyle w:val="Char6"/>
          <w:rFonts w:eastAsiaTheme="minorHAnsi" w:hint="cs"/>
          <w:rtl/>
        </w:rPr>
        <w:t>نیست</w:t>
      </w:r>
      <w:r w:rsidRPr="008804F5">
        <w:rPr>
          <w:rStyle w:val="Char6"/>
          <w:rFonts w:eastAsiaTheme="minorHAnsi" w:hint="cs"/>
          <w:rtl/>
        </w:rPr>
        <w:t>:</w:t>
      </w:r>
    </w:p>
    <w:p w:rsidR="000E1772" w:rsidRPr="00B00BF0" w:rsidRDefault="00E63149" w:rsidP="00B00BF0">
      <w:pPr>
        <w:pStyle w:val="a2"/>
        <w:rPr>
          <w:rStyle w:val="Char9"/>
          <w:rFonts w:eastAsiaTheme="minorHAnsi"/>
          <w:rtl/>
        </w:rPr>
      </w:pPr>
      <w:r w:rsidRPr="00177995">
        <w:rPr>
          <w:rFonts w:eastAsiaTheme="minorHAnsi" w:hint="cs"/>
          <w:rtl/>
        </w:rPr>
        <w:t>الله، سخن هدهد به سلیمان را اینگونه بازگو می</w:t>
      </w:r>
      <w:r w:rsidR="00C048A7">
        <w:rPr>
          <w:rFonts w:eastAsiaTheme="minorHAnsi"/>
          <w:rtl/>
        </w:rPr>
        <w:t>‌</w:t>
      </w:r>
      <w:r w:rsidRPr="00177995">
        <w:rPr>
          <w:rFonts w:eastAsiaTheme="minorHAnsi" w:hint="cs"/>
          <w:rtl/>
        </w:rPr>
        <w:t>فرماید</w:t>
      </w:r>
      <w:r w:rsidR="008F3A1B" w:rsidRPr="00177995">
        <w:rPr>
          <w:rFonts w:eastAsiaTheme="minorHAnsi" w:hint="cs"/>
          <w:rtl/>
        </w:rPr>
        <w:t xml:space="preserve">: </w:t>
      </w:r>
      <w:r w:rsidR="000E1772" w:rsidRPr="000E1772">
        <w:rPr>
          <w:rFonts w:ascii="Times New Roman" w:cs="Traditional Arabic"/>
          <w:sz w:val="36"/>
          <w:rtl/>
        </w:rPr>
        <w:t>﴿</w:t>
      </w:r>
      <w:r w:rsidR="000E1772" w:rsidRPr="002C167D">
        <w:rPr>
          <w:rStyle w:val="Chard"/>
          <w:rFonts w:eastAsiaTheme="minorHAnsi"/>
          <w:rtl/>
        </w:rPr>
        <w:t xml:space="preserve">إِنِّي وَجَدتُّ </w:t>
      </w:r>
      <w:r w:rsidR="000E1772" w:rsidRPr="002C167D">
        <w:rPr>
          <w:rStyle w:val="Chard"/>
          <w:rFonts w:eastAsiaTheme="minorHAnsi" w:hint="cs"/>
          <w:rtl/>
        </w:rPr>
        <w:t>ٱ</w:t>
      </w:r>
      <w:r w:rsidR="000E1772" w:rsidRPr="002C167D">
        <w:rPr>
          <w:rStyle w:val="Chard"/>
          <w:rFonts w:eastAsiaTheme="minorHAnsi" w:hint="eastAsia"/>
          <w:rtl/>
        </w:rPr>
        <w:t>مۡرَأَة</w:t>
      </w:r>
      <w:r w:rsidR="000E1772" w:rsidRPr="002C167D">
        <w:rPr>
          <w:rStyle w:val="Chard"/>
          <w:rFonts w:eastAsiaTheme="minorHAnsi" w:hint="cs"/>
          <w:rtl/>
        </w:rPr>
        <w:t>ٗ</w:t>
      </w:r>
      <w:r w:rsidR="000E1772" w:rsidRPr="002C167D">
        <w:rPr>
          <w:rStyle w:val="Chard"/>
          <w:rFonts w:eastAsiaTheme="minorHAnsi"/>
          <w:rtl/>
        </w:rPr>
        <w:t xml:space="preserve"> تَمۡلِكُهُمۡ وَأُوتِيَتۡ مِن كُلِّ شَيۡء</w:t>
      </w:r>
      <w:r w:rsidR="000E1772" w:rsidRPr="002C167D">
        <w:rPr>
          <w:rStyle w:val="Chard"/>
          <w:rFonts w:eastAsiaTheme="minorHAnsi" w:hint="cs"/>
          <w:rtl/>
        </w:rPr>
        <w:t>ٖ</w:t>
      </w:r>
      <w:r w:rsidR="000E1772" w:rsidRPr="002C167D">
        <w:rPr>
          <w:rStyle w:val="Chard"/>
          <w:rFonts w:eastAsiaTheme="minorHAnsi"/>
          <w:rtl/>
        </w:rPr>
        <w:t xml:space="preserve"> </w:t>
      </w:r>
      <w:r w:rsidR="000E1772" w:rsidRPr="002C167D">
        <w:rPr>
          <w:rStyle w:val="Chard"/>
          <w:rFonts w:eastAsiaTheme="minorHAnsi" w:hint="cs"/>
          <w:rtl/>
        </w:rPr>
        <w:t>وَلَهَا</w:t>
      </w:r>
      <w:r w:rsidR="000E1772" w:rsidRPr="002C167D">
        <w:rPr>
          <w:rStyle w:val="Chard"/>
          <w:rFonts w:eastAsiaTheme="minorHAnsi"/>
          <w:rtl/>
        </w:rPr>
        <w:t xml:space="preserve"> </w:t>
      </w:r>
      <w:r w:rsidR="000E1772" w:rsidRPr="002C167D">
        <w:rPr>
          <w:rStyle w:val="Chard"/>
          <w:rFonts w:eastAsiaTheme="minorHAnsi" w:hint="cs"/>
          <w:rtl/>
        </w:rPr>
        <w:t>عَرۡشٌ</w:t>
      </w:r>
      <w:r w:rsidR="000E1772" w:rsidRPr="002C167D">
        <w:rPr>
          <w:rStyle w:val="Chard"/>
          <w:rFonts w:eastAsiaTheme="minorHAnsi"/>
          <w:rtl/>
        </w:rPr>
        <w:t xml:space="preserve"> </w:t>
      </w:r>
      <w:r w:rsidR="000E1772" w:rsidRPr="002C167D">
        <w:rPr>
          <w:rStyle w:val="Chard"/>
          <w:rFonts w:eastAsiaTheme="minorHAnsi" w:hint="cs"/>
          <w:rtl/>
        </w:rPr>
        <w:t>عَظِيمٞ</w:t>
      </w:r>
      <w:r w:rsidR="000E1772" w:rsidRPr="002C167D">
        <w:rPr>
          <w:rStyle w:val="Chard"/>
          <w:rFonts w:eastAsiaTheme="minorHAnsi"/>
          <w:rtl/>
        </w:rPr>
        <w:t xml:space="preserve">٢٣ وَجَدتُّهَا وَقَوۡمَهَا يَسۡجُدُونَ لِلشَّمۡسِ مِن دُونِ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وَزَيَّنَ لَهُمُ </w:t>
      </w:r>
      <w:r w:rsidR="000E1772" w:rsidRPr="002C167D">
        <w:rPr>
          <w:rStyle w:val="Chard"/>
          <w:rFonts w:eastAsiaTheme="minorHAnsi" w:hint="cs"/>
          <w:rtl/>
        </w:rPr>
        <w:t>ٱ</w:t>
      </w:r>
      <w:r w:rsidR="000E1772" w:rsidRPr="002C167D">
        <w:rPr>
          <w:rStyle w:val="Chard"/>
          <w:rFonts w:eastAsiaTheme="minorHAnsi" w:hint="eastAsia"/>
          <w:rtl/>
        </w:rPr>
        <w:t>لشَّيۡطَٰنُ</w:t>
      </w:r>
      <w:r w:rsidR="000E1772" w:rsidRPr="002C167D">
        <w:rPr>
          <w:rStyle w:val="Chard"/>
          <w:rFonts w:eastAsiaTheme="minorHAnsi"/>
          <w:rtl/>
        </w:rPr>
        <w:t xml:space="preserve"> أَعۡمَٰلَهُمۡ فَصَدَّهُمۡ عَنِ </w:t>
      </w:r>
      <w:r w:rsidR="000E1772" w:rsidRPr="002C167D">
        <w:rPr>
          <w:rStyle w:val="Chard"/>
          <w:rFonts w:eastAsiaTheme="minorHAnsi" w:hint="cs"/>
          <w:rtl/>
        </w:rPr>
        <w:t>ٱ</w:t>
      </w:r>
      <w:r w:rsidR="000E1772" w:rsidRPr="002C167D">
        <w:rPr>
          <w:rStyle w:val="Chard"/>
          <w:rFonts w:eastAsiaTheme="minorHAnsi" w:hint="eastAsia"/>
          <w:rtl/>
        </w:rPr>
        <w:t>لسَّبِيلِ</w:t>
      </w:r>
      <w:r w:rsidR="000E1772" w:rsidRPr="002C167D">
        <w:rPr>
          <w:rStyle w:val="Chard"/>
          <w:rFonts w:eastAsiaTheme="minorHAnsi"/>
          <w:rtl/>
        </w:rPr>
        <w:t xml:space="preserve"> فَهُمۡ لَا يَهۡتَدُونَ٢٤ أَلَّاۤ يَسۡجُدُواْۤ لِلَّهِ </w:t>
      </w:r>
      <w:r w:rsidR="000E1772" w:rsidRPr="002C167D">
        <w:rPr>
          <w:rStyle w:val="Chard"/>
          <w:rFonts w:eastAsiaTheme="minorHAnsi" w:hint="cs"/>
          <w:rtl/>
        </w:rPr>
        <w:t>ٱ</w:t>
      </w:r>
      <w:r w:rsidR="000E1772" w:rsidRPr="002C167D">
        <w:rPr>
          <w:rStyle w:val="Chard"/>
          <w:rFonts w:eastAsiaTheme="minorHAnsi" w:hint="eastAsia"/>
          <w:rtl/>
        </w:rPr>
        <w:t>لَّذِي</w:t>
      </w:r>
      <w:r w:rsidR="000E1772" w:rsidRPr="002C167D">
        <w:rPr>
          <w:rStyle w:val="Chard"/>
          <w:rFonts w:eastAsiaTheme="minorHAnsi"/>
          <w:rtl/>
        </w:rPr>
        <w:t xml:space="preserve"> يُخۡرِجُ </w:t>
      </w:r>
      <w:r w:rsidR="000E1772" w:rsidRPr="002C167D">
        <w:rPr>
          <w:rStyle w:val="Chard"/>
          <w:rFonts w:eastAsiaTheme="minorHAnsi" w:hint="cs"/>
          <w:rtl/>
        </w:rPr>
        <w:t>ٱ</w:t>
      </w:r>
      <w:r w:rsidR="000E1772" w:rsidRPr="002C167D">
        <w:rPr>
          <w:rStyle w:val="Chard"/>
          <w:rFonts w:eastAsiaTheme="minorHAnsi" w:hint="eastAsia"/>
          <w:rtl/>
        </w:rPr>
        <w:t>لۡخَبۡءَ</w:t>
      </w:r>
      <w:r w:rsidR="000E1772" w:rsidRPr="002C167D">
        <w:rPr>
          <w:rStyle w:val="Chard"/>
          <w:rFonts w:eastAsiaTheme="minorHAnsi"/>
          <w:rtl/>
        </w:rPr>
        <w:t xml:space="preserve"> فِي </w:t>
      </w:r>
      <w:r w:rsidR="000E1772" w:rsidRPr="002C167D">
        <w:rPr>
          <w:rStyle w:val="Chard"/>
          <w:rFonts w:eastAsiaTheme="minorHAnsi" w:hint="cs"/>
          <w:rtl/>
        </w:rPr>
        <w:t>ٱ</w:t>
      </w:r>
      <w:r w:rsidR="000E1772" w:rsidRPr="002C167D">
        <w:rPr>
          <w:rStyle w:val="Chard"/>
          <w:rFonts w:eastAsiaTheme="minorHAnsi" w:hint="eastAsia"/>
          <w:rtl/>
        </w:rPr>
        <w:t>لسَّمَٰوَٰتِ</w:t>
      </w:r>
      <w:r w:rsidR="000E1772" w:rsidRPr="002C167D">
        <w:rPr>
          <w:rStyle w:val="Chard"/>
          <w:rFonts w:eastAsiaTheme="minorHAnsi"/>
          <w:rtl/>
        </w:rPr>
        <w:t xml:space="preserve"> وَ</w:t>
      </w:r>
      <w:r w:rsidR="000E1772" w:rsidRPr="002C167D">
        <w:rPr>
          <w:rStyle w:val="Chard"/>
          <w:rFonts w:eastAsiaTheme="minorHAnsi" w:hint="cs"/>
          <w:rtl/>
        </w:rPr>
        <w:t>ٱ</w:t>
      </w:r>
      <w:r w:rsidR="000E1772" w:rsidRPr="002C167D">
        <w:rPr>
          <w:rStyle w:val="Chard"/>
          <w:rFonts w:eastAsiaTheme="minorHAnsi" w:hint="eastAsia"/>
          <w:rtl/>
        </w:rPr>
        <w:t>لۡأَرۡضِ</w:t>
      </w:r>
      <w:r w:rsidR="000E1772" w:rsidRPr="002C167D">
        <w:rPr>
          <w:rStyle w:val="Chard"/>
          <w:rFonts w:eastAsiaTheme="minorHAnsi"/>
          <w:rtl/>
        </w:rPr>
        <w:t xml:space="preserve"> وَيَعۡلَمُ مَا تُخۡفُونَ وَمَا تُعۡلِنُونَ٢٥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لَآ إِلَٰهَ إِلَّا هُوَ رَبُّ </w:t>
      </w:r>
      <w:r w:rsidR="000E1772" w:rsidRPr="002C167D">
        <w:rPr>
          <w:rStyle w:val="Chard"/>
          <w:rFonts w:eastAsiaTheme="minorHAnsi" w:hint="cs"/>
          <w:rtl/>
        </w:rPr>
        <w:t>ٱ</w:t>
      </w:r>
      <w:r w:rsidR="000E1772" w:rsidRPr="002C167D">
        <w:rPr>
          <w:rStyle w:val="Chard"/>
          <w:rFonts w:eastAsiaTheme="minorHAnsi" w:hint="eastAsia"/>
          <w:rtl/>
        </w:rPr>
        <w:t>لۡعَرۡشِ</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لۡعَظِيمِ</w:t>
      </w:r>
      <w:r w:rsidR="000E1772" w:rsidRPr="002C167D">
        <w:rPr>
          <w:rStyle w:val="Chard"/>
          <w:rFonts w:eastAsiaTheme="minorHAnsi"/>
          <w:rtl/>
        </w:rPr>
        <w:t>۩٢٦</w:t>
      </w:r>
      <w:r w:rsidR="000E1772" w:rsidRPr="000E1772">
        <w:rPr>
          <w:rFonts w:ascii="Times New Roman" w:cs="Traditional Arabic" w:hint="cs"/>
          <w:sz w:val="36"/>
          <w:rtl/>
        </w:rPr>
        <w:t>﴾</w:t>
      </w:r>
      <w:r w:rsidR="000E1772" w:rsidRPr="00C273A3">
        <w:rPr>
          <w:rStyle w:val="Char8"/>
          <w:rtl/>
        </w:rPr>
        <w:t xml:space="preserve"> [النمل: 23-26]</w:t>
      </w:r>
      <w:r w:rsidR="002C3DAE" w:rsidRPr="002C3DAE">
        <w:rPr>
          <w:rStyle w:val="Char6"/>
          <w:rFonts w:hint="cs"/>
          <w:rtl/>
        </w:rPr>
        <w:t>.</w:t>
      </w:r>
      <w:r w:rsidR="00B00BF0">
        <w:rPr>
          <w:rStyle w:val="Char6"/>
          <w:rFonts w:hint="cs"/>
          <w:rtl/>
        </w:rPr>
        <w:t xml:space="preserve"> </w:t>
      </w:r>
      <w:r w:rsidR="00B00BF0" w:rsidRPr="00B00BF0">
        <w:rPr>
          <w:rStyle w:val="Char9"/>
          <w:rFonts w:eastAsiaTheme="minorHAnsi" w:hint="cs"/>
          <w:rtl/>
        </w:rPr>
        <w:t>«من زنی را یافتم که بر آن</w:t>
      </w:r>
      <w:r w:rsidR="00C048A7">
        <w:rPr>
          <w:rStyle w:val="Char9"/>
          <w:rFonts w:eastAsiaTheme="minorHAnsi" w:hint="cs"/>
          <w:rtl/>
        </w:rPr>
        <w:t>‌</w:t>
      </w:r>
      <w:r w:rsidR="00B00BF0" w:rsidRPr="00B00BF0">
        <w:rPr>
          <w:rStyle w:val="Char9"/>
          <w:rFonts w:eastAsiaTheme="minorHAnsi" w:hint="cs"/>
          <w:rtl/>
        </w:rPr>
        <w:t>ها فرمانروایی می</w:t>
      </w:r>
      <w:r w:rsidR="00C048A7">
        <w:rPr>
          <w:rStyle w:val="Char9"/>
          <w:rFonts w:eastAsiaTheme="minorHAnsi" w:hint="cs"/>
          <w:rtl/>
        </w:rPr>
        <w:t>‌</w:t>
      </w:r>
      <w:r w:rsidR="00B00BF0" w:rsidRPr="00B00BF0">
        <w:rPr>
          <w:rStyle w:val="Char9"/>
          <w:rFonts w:eastAsiaTheme="minorHAnsi" w:hint="cs"/>
          <w:rtl/>
        </w:rPr>
        <w:t>کند، و (به او) از هرگونه نعمتی داده شده است، و تخت عظیمی دارد. او و قومش را دیدم که به جای الله برای خورشید سجده می</w:t>
      </w:r>
      <w:r w:rsidR="00C048A7">
        <w:rPr>
          <w:rStyle w:val="Char9"/>
          <w:rFonts w:eastAsiaTheme="minorHAnsi" w:hint="cs"/>
          <w:rtl/>
        </w:rPr>
        <w:t>‌</w:t>
      </w:r>
      <w:r w:rsidR="00B00BF0" w:rsidRPr="00B00BF0">
        <w:rPr>
          <w:rStyle w:val="Char9"/>
          <w:rFonts w:eastAsiaTheme="minorHAnsi" w:hint="cs"/>
          <w:rtl/>
        </w:rPr>
        <w:t>کنند، و شیطان اعمال آن</w:t>
      </w:r>
      <w:r w:rsidR="00C048A7">
        <w:rPr>
          <w:rStyle w:val="Char9"/>
          <w:rFonts w:eastAsiaTheme="minorHAnsi" w:hint="cs"/>
          <w:rtl/>
        </w:rPr>
        <w:t>‌</w:t>
      </w:r>
      <w:r w:rsidR="00B00BF0" w:rsidRPr="00B00BF0">
        <w:rPr>
          <w:rStyle w:val="Char9"/>
          <w:rFonts w:eastAsiaTheme="minorHAnsi" w:hint="cs"/>
          <w:rtl/>
        </w:rPr>
        <w:t>ها را در نظر</w:t>
      </w:r>
      <w:r w:rsidR="00C048A7">
        <w:rPr>
          <w:rStyle w:val="Char9"/>
          <w:rFonts w:eastAsiaTheme="minorHAnsi" w:hint="cs"/>
          <w:rtl/>
        </w:rPr>
        <w:t>‌‌</w:t>
      </w:r>
      <w:r w:rsidR="00C048A7">
        <w:rPr>
          <w:rStyle w:val="Char9"/>
          <w:rFonts w:eastAsiaTheme="minorHAnsi" w:hint="eastAsia"/>
          <w:rtl/>
        </w:rPr>
        <w:t>‌‌‌</w:t>
      </w:r>
      <w:r w:rsidR="00B00BF0" w:rsidRPr="00B00BF0">
        <w:rPr>
          <w:rStyle w:val="Char9"/>
          <w:rFonts w:eastAsiaTheme="minorHAnsi" w:hint="cs"/>
          <w:rtl/>
        </w:rPr>
        <w:t>شان آراسته پس آن</w:t>
      </w:r>
      <w:r w:rsidR="00C048A7">
        <w:rPr>
          <w:rStyle w:val="Char9"/>
          <w:rFonts w:eastAsiaTheme="minorHAnsi" w:hint="cs"/>
          <w:rtl/>
        </w:rPr>
        <w:t>‌</w:t>
      </w:r>
      <w:r w:rsidR="00B00BF0" w:rsidRPr="00B00BF0">
        <w:rPr>
          <w:rStyle w:val="Char9"/>
          <w:rFonts w:eastAsiaTheme="minorHAnsi" w:hint="cs"/>
          <w:rtl/>
        </w:rPr>
        <w:t>ها را از راه (الله) باز داشته است، از این رو آن</w:t>
      </w:r>
      <w:r w:rsidR="00C048A7">
        <w:rPr>
          <w:rStyle w:val="Char9"/>
          <w:rFonts w:eastAsiaTheme="minorHAnsi" w:hint="cs"/>
          <w:rtl/>
        </w:rPr>
        <w:t>‌</w:t>
      </w:r>
      <w:r w:rsidR="00B00BF0" w:rsidRPr="00B00BF0">
        <w:rPr>
          <w:rStyle w:val="Char9"/>
          <w:rFonts w:eastAsiaTheme="minorHAnsi" w:hint="cs"/>
          <w:rtl/>
        </w:rPr>
        <w:t>ها هدایت نمی</w:t>
      </w:r>
      <w:r w:rsidR="00C048A7">
        <w:rPr>
          <w:rStyle w:val="Char9"/>
          <w:rFonts w:eastAsiaTheme="minorHAnsi" w:hint="cs"/>
          <w:rtl/>
        </w:rPr>
        <w:t>‌</w:t>
      </w:r>
      <w:r w:rsidR="00B00BF0" w:rsidRPr="00B00BF0">
        <w:rPr>
          <w:rStyle w:val="Char9"/>
          <w:rFonts w:eastAsiaTheme="minorHAnsi" w:hint="cs"/>
          <w:rtl/>
        </w:rPr>
        <w:t>شوند».  چرا برای الله سجده نمی</w:t>
      </w:r>
      <w:r w:rsidR="00C048A7">
        <w:rPr>
          <w:rStyle w:val="Char9"/>
          <w:rFonts w:eastAsiaTheme="minorHAnsi" w:hint="cs"/>
          <w:rtl/>
        </w:rPr>
        <w:t>‌</w:t>
      </w:r>
      <w:r w:rsidR="00B00BF0" w:rsidRPr="00B00BF0">
        <w:rPr>
          <w:rStyle w:val="Char9"/>
          <w:rFonts w:eastAsiaTheme="minorHAnsi" w:hint="cs"/>
          <w:rtl/>
        </w:rPr>
        <w:t>کنند که آنچه را در آسمان</w:t>
      </w:r>
      <w:r w:rsidR="00C048A7">
        <w:rPr>
          <w:rStyle w:val="Char9"/>
          <w:rFonts w:eastAsiaTheme="minorHAnsi" w:hint="cs"/>
          <w:rtl/>
        </w:rPr>
        <w:t>‌</w:t>
      </w:r>
      <w:r w:rsidR="00B00BF0" w:rsidRPr="00B00BF0">
        <w:rPr>
          <w:rStyle w:val="Char9"/>
          <w:rFonts w:eastAsiaTheme="minorHAnsi" w:hint="cs"/>
          <w:rtl/>
        </w:rPr>
        <w:t>ها و زمین پنهان است بیرون می</w:t>
      </w:r>
      <w:r w:rsidR="00C048A7">
        <w:rPr>
          <w:rStyle w:val="Char9"/>
          <w:rFonts w:eastAsiaTheme="minorHAnsi" w:hint="cs"/>
          <w:rtl/>
        </w:rPr>
        <w:t>‌</w:t>
      </w:r>
      <w:r w:rsidR="00B00BF0" w:rsidRPr="00B00BF0">
        <w:rPr>
          <w:rStyle w:val="Char9"/>
          <w:rFonts w:eastAsiaTheme="minorHAnsi" w:hint="cs"/>
          <w:rtl/>
        </w:rPr>
        <w:t xml:space="preserve">آورد، و </w:t>
      </w:r>
      <w:r w:rsidR="00B00BF0" w:rsidRPr="00B00BF0">
        <w:rPr>
          <w:rStyle w:val="Char9"/>
          <w:rFonts w:eastAsiaTheme="minorHAnsi" w:hint="cs"/>
          <w:rtl/>
        </w:rPr>
        <w:lastRenderedPageBreak/>
        <w:t>آنچه را پنهان می</w:t>
      </w:r>
      <w:r w:rsidR="00C048A7">
        <w:rPr>
          <w:rStyle w:val="Char9"/>
          <w:rFonts w:eastAsiaTheme="minorHAnsi" w:hint="cs"/>
          <w:rtl/>
        </w:rPr>
        <w:t>‌</w:t>
      </w:r>
      <w:r w:rsidR="00B00BF0" w:rsidRPr="00B00BF0">
        <w:rPr>
          <w:rStyle w:val="Char9"/>
          <w:rFonts w:eastAsiaTheme="minorHAnsi" w:hint="cs"/>
          <w:rtl/>
        </w:rPr>
        <w:t>دارید و آنچه را آشکار می</w:t>
      </w:r>
      <w:r w:rsidR="00C048A7">
        <w:rPr>
          <w:rStyle w:val="Char9"/>
          <w:rFonts w:eastAsiaTheme="minorHAnsi" w:hint="cs"/>
          <w:rtl/>
        </w:rPr>
        <w:t>‌</w:t>
      </w:r>
      <w:r w:rsidR="00B00BF0" w:rsidRPr="00B00BF0">
        <w:rPr>
          <w:rStyle w:val="Char9"/>
          <w:rFonts w:eastAsiaTheme="minorHAnsi" w:hint="cs"/>
          <w:rtl/>
        </w:rPr>
        <w:t>کنید (همه را) می</w:t>
      </w:r>
      <w:r w:rsidR="00C048A7">
        <w:rPr>
          <w:rStyle w:val="Char9"/>
          <w:rFonts w:eastAsiaTheme="minorHAnsi" w:hint="cs"/>
          <w:rtl/>
        </w:rPr>
        <w:t>‌</w:t>
      </w:r>
      <w:r w:rsidR="00B00BF0" w:rsidRPr="00B00BF0">
        <w:rPr>
          <w:rStyle w:val="Char9"/>
          <w:rFonts w:eastAsiaTheme="minorHAnsi" w:hint="cs"/>
          <w:rtl/>
        </w:rPr>
        <w:t>داند. الله که جز او معبودی نیست، پروردگار عرش عظیم است».</w:t>
      </w:r>
    </w:p>
    <w:p w:rsidR="000E1772" w:rsidRPr="007F6737" w:rsidRDefault="000E1772" w:rsidP="007F6737">
      <w:pPr>
        <w:spacing w:after="0" w:line="240" w:lineRule="auto"/>
        <w:ind w:firstLine="284"/>
        <w:jc w:val="both"/>
        <w:rPr>
          <w:rStyle w:val="Char9"/>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 xml:space="preserve">فَتَعَٰلَى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لۡمَلِكُ</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لۡحَقُّۖ</w:t>
      </w:r>
      <w:r w:rsidRPr="002C167D">
        <w:rPr>
          <w:rStyle w:val="Chard"/>
          <w:rFonts w:eastAsiaTheme="minorHAnsi"/>
          <w:rtl/>
        </w:rPr>
        <w:t xml:space="preserve"> لَآ إِلَٰهَ إِلَّا هُوَ رَبُّ </w:t>
      </w:r>
      <w:r w:rsidRPr="002C167D">
        <w:rPr>
          <w:rStyle w:val="Chard"/>
          <w:rFonts w:eastAsiaTheme="minorHAnsi" w:hint="cs"/>
          <w:rtl/>
        </w:rPr>
        <w:t>ٱ</w:t>
      </w:r>
      <w:r w:rsidRPr="002C167D">
        <w:rPr>
          <w:rStyle w:val="Chard"/>
          <w:rFonts w:eastAsiaTheme="minorHAnsi" w:hint="eastAsia"/>
          <w:rtl/>
        </w:rPr>
        <w:t>لۡعَرۡشِ</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لۡكَرِيمِ</w:t>
      </w:r>
      <w:r w:rsidRPr="002C167D">
        <w:rPr>
          <w:rStyle w:val="Chard"/>
          <w:rFonts w:eastAsiaTheme="minorHAnsi"/>
          <w:rtl/>
        </w:rPr>
        <w:t>١١٦</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[المؤمنون: 116]</w:t>
      </w:r>
      <w:r w:rsidR="002C3DAE" w:rsidRPr="002C3DAE">
        <w:rPr>
          <w:rStyle w:val="Char6"/>
          <w:rFonts w:eastAsiaTheme="minorHAnsi" w:hint="cs"/>
          <w:rtl/>
        </w:rPr>
        <w:t>.</w:t>
      </w:r>
      <w:r w:rsidR="007F6737">
        <w:rPr>
          <w:rStyle w:val="Char6"/>
          <w:rFonts w:eastAsiaTheme="minorHAnsi" w:hint="cs"/>
          <w:rtl/>
        </w:rPr>
        <w:t xml:space="preserve"> </w:t>
      </w:r>
      <w:r w:rsidR="007F6737" w:rsidRPr="007F6737">
        <w:rPr>
          <w:rStyle w:val="Char9"/>
          <w:rFonts w:eastAsiaTheme="minorHAnsi" w:hint="cs"/>
          <w:rtl/>
        </w:rPr>
        <w:t>«پس بلند مرتبه (و برتر) است الله که فرمانروای حق است، هیچ معبودی (به حق) جز او نیست، پروردگار عرش کریم است».</w:t>
      </w:r>
    </w:p>
    <w:p w:rsidR="00DC4A5E" w:rsidRDefault="00A908AC" w:rsidP="00F8219D">
      <w:pPr>
        <w:spacing w:after="0" w:line="240" w:lineRule="auto"/>
        <w:ind w:firstLine="284"/>
        <w:jc w:val="both"/>
        <w:rPr>
          <w:rStyle w:val="Char6"/>
          <w:rFonts w:eastAsiaTheme="minorHAnsi"/>
          <w:rtl/>
        </w:rPr>
      </w:pPr>
      <w:r w:rsidRPr="008804F5">
        <w:rPr>
          <w:rStyle w:val="Char6"/>
          <w:rFonts w:eastAsiaTheme="minorHAnsi" w:hint="cs"/>
          <w:rtl/>
        </w:rPr>
        <w:t>الله، فرشتگان گرامی و گرامی</w:t>
      </w:r>
      <w:r w:rsidR="00C048A7">
        <w:rPr>
          <w:rStyle w:val="Char6"/>
          <w:rFonts w:eastAsiaTheme="minorHAnsi"/>
          <w:rtl/>
        </w:rPr>
        <w:t>‌</w:t>
      </w:r>
      <w:r w:rsidR="00214FE2" w:rsidRPr="008804F5">
        <w:rPr>
          <w:rStyle w:val="Char6"/>
          <w:rFonts w:eastAsiaTheme="minorHAnsi" w:hint="cs"/>
          <w:rtl/>
        </w:rPr>
        <w:t>داشته</w:t>
      </w:r>
      <w:r w:rsidR="00C048A7">
        <w:rPr>
          <w:rStyle w:val="Char6"/>
          <w:rFonts w:eastAsiaTheme="minorHAnsi"/>
          <w:rtl/>
        </w:rPr>
        <w:t>‌</w:t>
      </w:r>
      <w:r w:rsidRPr="008804F5">
        <w:rPr>
          <w:rStyle w:val="Char6"/>
          <w:rFonts w:eastAsiaTheme="minorHAnsi" w:hint="cs"/>
          <w:rtl/>
        </w:rPr>
        <w:t>شده</w:t>
      </w:r>
      <w:r w:rsidR="00C048A7">
        <w:rPr>
          <w:rStyle w:val="Char6"/>
          <w:rFonts w:eastAsiaTheme="minorHAnsi"/>
          <w:rtl/>
        </w:rPr>
        <w:t>‌</w:t>
      </w:r>
      <w:r w:rsidRPr="008804F5">
        <w:rPr>
          <w:rStyle w:val="Char6"/>
          <w:rFonts w:eastAsiaTheme="minorHAnsi" w:hint="cs"/>
          <w:rtl/>
        </w:rPr>
        <w:t>ای دارد که شب و روز (پیوسته) مشغول تسبیح او هستند و از این کار متوقف و خسته نمی</w:t>
      </w:r>
      <w:r w:rsidR="00C048A7">
        <w:rPr>
          <w:rStyle w:val="Char6"/>
          <w:rFonts w:eastAsiaTheme="minorHAnsi"/>
          <w:rtl/>
        </w:rPr>
        <w:t>‌</w:t>
      </w:r>
      <w:r w:rsidRPr="008804F5">
        <w:rPr>
          <w:rStyle w:val="Char6"/>
          <w:rFonts w:eastAsiaTheme="minorHAnsi" w:hint="cs"/>
          <w:rtl/>
        </w:rPr>
        <w:t>شوند؛ زیرا الله را بسیار دوست می</w:t>
      </w:r>
      <w:r w:rsidR="00C048A7">
        <w:rPr>
          <w:rStyle w:val="Char6"/>
          <w:rFonts w:eastAsiaTheme="minorHAnsi"/>
          <w:rtl/>
        </w:rPr>
        <w:t>‌</w:t>
      </w:r>
      <w:r w:rsidRPr="008804F5">
        <w:rPr>
          <w:rStyle w:val="Char6"/>
          <w:rFonts w:eastAsiaTheme="minorHAnsi" w:hint="cs"/>
          <w:rtl/>
        </w:rPr>
        <w:t>دارند و برای طاعت او بسیار مشتاقند</w:t>
      </w:r>
      <w:r w:rsidR="008F3A1B" w:rsidRPr="008804F5">
        <w:rPr>
          <w:rStyle w:val="Char6"/>
          <w:rFonts w:eastAsiaTheme="minorHAnsi" w:hint="cs"/>
          <w:rtl/>
        </w:rPr>
        <w:t>:</w:t>
      </w:r>
    </w:p>
    <w:p w:rsidR="000E1772" w:rsidRPr="008804F5" w:rsidRDefault="00C66988" w:rsidP="007F6737">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E1772"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 xml:space="preserve">وَقَالُواْ </w:t>
      </w:r>
      <w:r w:rsidR="000E1772" w:rsidRPr="002C167D">
        <w:rPr>
          <w:rStyle w:val="Chard"/>
          <w:rFonts w:eastAsiaTheme="minorHAnsi" w:hint="cs"/>
          <w:rtl/>
        </w:rPr>
        <w:t>ٱ</w:t>
      </w:r>
      <w:r w:rsidR="000E1772" w:rsidRPr="002C167D">
        <w:rPr>
          <w:rStyle w:val="Chard"/>
          <w:rFonts w:eastAsiaTheme="minorHAnsi" w:hint="eastAsia"/>
          <w:rtl/>
        </w:rPr>
        <w:t>تَّخَذَ</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لرَّحۡمَٰنُ</w:t>
      </w:r>
      <w:r w:rsidR="000E1772" w:rsidRPr="002C167D">
        <w:rPr>
          <w:rStyle w:val="Chard"/>
          <w:rFonts w:eastAsiaTheme="minorHAnsi"/>
          <w:rtl/>
        </w:rPr>
        <w:t xml:space="preserve"> وَلَد</w:t>
      </w:r>
      <w:r w:rsidR="000E1772" w:rsidRPr="002C167D">
        <w:rPr>
          <w:rStyle w:val="Chard"/>
          <w:rFonts w:eastAsiaTheme="minorHAnsi" w:hint="cs"/>
          <w:rtl/>
        </w:rPr>
        <w:t>ٗاۗ</w:t>
      </w:r>
      <w:r w:rsidR="000E1772" w:rsidRPr="002C167D">
        <w:rPr>
          <w:rStyle w:val="Chard"/>
          <w:rFonts w:eastAsiaTheme="minorHAnsi"/>
          <w:rtl/>
        </w:rPr>
        <w:t xml:space="preserve"> </w:t>
      </w:r>
      <w:r w:rsidR="000E1772" w:rsidRPr="002C167D">
        <w:rPr>
          <w:rStyle w:val="Chard"/>
          <w:rFonts w:eastAsiaTheme="minorHAnsi" w:hint="cs"/>
          <w:rtl/>
        </w:rPr>
        <w:t>سُبۡحَٰنَهُۥۚ</w:t>
      </w:r>
      <w:r w:rsidR="000E1772" w:rsidRPr="002C167D">
        <w:rPr>
          <w:rStyle w:val="Chard"/>
          <w:rFonts w:eastAsiaTheme="minorHAnsi"/>
          <w:rtl/>
        </w:rPr>
        <w:t xml:space="preserve"> بَلۡ عِبَاد</w:t>
      </w:r>
      <w:r w:rsidR="000E1772" w:rsidRPr="002C167D">
        <w:rPr>
          <w:rStyle w:val="Chard"/>
          <w:rFonts w:eastAsiaTheme="minorHAnsi" w:hint="cs"/>
          <w:rtl/>
        </w:rPr>
        <w:t>ٞ</w:t>
      </w:r>
      <w:r w:rsidR="000E1772" w:rsidRPr="002C167D">
        <w:rPr>
          <w:rStyle w:val="Chard"/>
          <w:rFonts w:eastAsiaTheme="minorHAnsi"/>
          <w:rtl/>
        </w:rPr>
        <w:t xml:space="preserve"> </w:t>
      </w:r>
      <w:r w:rsidR="000E1772" w:rsidRPr="002C167D">
        <w:rPr>
          <w:rStyle w:val="Chard"/>
          <w:rFonts w:eastAsiaTheme="minorHAnsi" w:hint="cs"/>
          <w:rtl/>
        </w:rPr>
        <w:t>مُّكۡرَمُونَ</w:t>
      </w:r>
      <w:r w:rsidR="000E1772" w:rsidRPr="002C167D">
        <w:rPr>
          <w:rStyle w:val="Chard"/>
          <w:rFonts w:eastAsiaTheme="minorHAnsi"/>
          <w:rtl/>
        </w:rPr>
        <w:t>٢٦ لَا يَسۡبِقُونَهُ</w:t>
      </w:r>
      <w:r w:rsidR="000E1772" w:rsidRPr="002C167D">
        <w:rPr>
          <w:rStyle w:val="Chard"/>
          <w:rFonts w:eastAsiaTheme="minorHAnsi" w:hint="cs"/>
          <w:rtl/>
        </w:rPr>
        <w:t>ۥ</w:t>
      </w:r>
      <w:r w:rsidR="000E1772" w:rsidRPr="002C167D">
        <w:rPr>
          <w:rStyle w:val="Chard"/>
          <w:rFonts w:eastAsiaTheme="minorHAnsi"/>
          <w:rtl/>
        </w:rPr>
        <w:t xml:space="preserve"> بِ</w:t>
      </w:r>
      <w:r w:rsidR="000E1772" w:rsidRPr="002C167D">
        <w:rPr>
          <w:rStyle w:val="Chard"/>
          <w:rFonts w:eastAsiaTheme="minorHAnsi" w:hint="cs"/>
          <w:rtl/>
        </w:rPr>
        <w:t>ٱ</w:t>
      </w:r>
      <w:r w:rsidR="000E1772" w:rsidRPr="002C167D">
        <w:rPr>
          <w:rStyle w:val="Chard"/>
          <w:rFonts w:eastAsiaTheme="minorHAnsi" w:hint="eastAsia"/>
          <w:rtl/>
        </w:rPr>
        <w:t>لۡقَوۡلِ</w:t>
      </w:r>
      <w:r w:rsidR="000E1772" w:rsidRPr="002C167D">
        <w:rPr>
          <w:rStyle w:val="Chard"/>
          <w:rFonts w:eastAsiaTheme="minorHAnsi"/>
          <w:rtl/>
        </w:rPr>
        <w:t xml:space="preserve"> وَهُم بِأَمۡرِهِ</w:t>
      </w:r>
      <w:r w:rsidR="000E1772" w:rsidRPr="002C167D">
        <w:rPr>
          <w:rStyle w:val="Chard"/>
          <w:rFonts w:eastAsiaTheme="minorHAnsi" w:hint="cs"/>
          <w:rtl/>
        </w:rPr>
        <w:t>ۦ</w:t>
      </w:r>
      <w:r w:rsidR="000E1772" w:rsidRPr="002C167D">
        <w:rPr>
          <w:rStyle w:val="Chard"/>
          <w:rFonts w:eastAsiaTheme="minorHAnsi"/>
          <w:rtl/>
        </w:rPr>
        <w:t xml:space="preserve"> يَعۡمَلُونَ٢٧</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[الأنب</w:t>
      </w:r>
      <w:r w:rsidR="00157774">
        <w:rPr>
          <w:rStyle w:val="Char8"/>
          <w:rFonts w:eastAsiaTheme="minorHAnsi"/>
          <w:rtl/>
        </w:rPr>
        <w:t>ی</w:t>
      </w:r>
      <w:r w:rsidR="000E1772" w:rsidRPr="00C273A3">
        <w:rPr>
          <w:rStyle w:val="Char8"/>
          <w:rFonts w:eastAsiaTheme="minorHAnsi"/>
          <w:rtl/>
        </w:rPr>
        <w:t>اء: 26-27]</w:t>
      </w:r>
      <w:r w:rsidR="002C3DAE" w:rsidRPr="002C3DAE">
        <w:rPr>
          <w:rStyle w:val="Char6"/>
          <w:rFonts w:eastAsiaTheme="minorHAnsi" w:hint="cs"/>
          <w:rtl/>
        </w:rPr>
        <w:t>.</w:t>
      </w:r>
      <w:r w:rsidR="007F6737">
        <w:rPr>
          <w:rStyle w:val="Char6"/>
          <w:rFonts w:eastAsiaTheme="minorHAnsi" w:hint="cs"/>
          <w:rtl/>
        </w:rPr>
        <w:t xml:space="preserve"> </w:t>
      </w:r>
      <w:r w:rsidR="007F6737" w:rsidRPr="007F6737">
        <w:rPr>
          <w:rStyle w:val="Char9"/>
          <w:rFonts w:eastAsiaTheme="minorHAnsi" w:hint="cs"/>
          <w:rtl/>
        </w:rPr>
        <w:t>«و گفتند: «(الله) رحمان فززندی برگزیده است» او منزه است، بلکه آنان (= فرشتگان) بندگان گرامی (او) هستند، (هرگز) در سخن بر او پیشی نمی</w:t>
      </w:r>
      <w:r w:rsidR="00C048A7">
        <w:rPr>
          <w:rStyle w:val="Char9"/>
          <w:rFonts w:eastAsiaTheme="minorHAnsi" w:hint="cs"/>
          <w:rtl/>
        </w:rPr>
        <w:t>‌</w:t>
      </w:r>
      <w:r w:rsidR="007F6737" w:rsidRPr="007F6737">
        <w:rPr>
          <w:rStyle w:val="Char9"/>
          <w:rFonts w:eastAsiaTheme="minorHAnsi" w:hint="cs"/>
          <w:rtl/>
        </w:rPr>
        <w:t>گیرند، و به فرمان او کار می</w:t>
      </w:r>
      <w:r w:rsidR="00C048A7">
        <w:rPr>
          <w:rStyle w:val="Char9"/>
          <w:rFonts w:eastAsiaTheme="minorHAnsi" w:hint="cs"/>
          <w:rtl/>
        </w:rPr>
        <w:t>‌</w:t>
      </w:r>
      <w:r w:rsidR="007F6737" w:rsidRPr="007F6737">
        <w:rPr>
          <w:rStyle w:val="Char9"/>
          <w:rFonts w:eastAsiaTheme="minorHAnsi" w:hint="cs"/>
          <w:rtl/>
        </w:rPr>
        <w:t>کنند».</w:t>
      </w:r>
    </w:p>
    <w:p w:rsidR="00DC4A5E" w:rsidRDefault="000E1772" w:rsidP="00B26F01">
      <w:pPr>
        <w:spacing w:after="0" w:line="240" w:lineRule="auto"/>
        <w:ind w:firstLine="284"/>
        <w:jc w:val="both"/>
        <w:rPr>
          <w:rStyle w:val="Char6"/>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وَمَنۡ عِندَهُ</w:t>
      </w:r>
      <w:r w:rsidRPr="002C167D">
        <w:rPr>
          <w:rStyle w:val="Chard"/>
          <w:rFonts w:eastAsiaTheme="minorHAnsi" w:hint="cs"/>
          <w:rtl/>
        </w:rPr>
        <w:t>ۥ</w:t>
      </w:r>
      <w:r w:rsidRPr="002C167D">
        <w:rPr>
          <w:rStyle w:val="Chard"/>
          <w:rFonts w:eastAsiaTheme="minorHAnsi"/>
          <w:rtl/>
        </w:rPr>
        <w:t xml:space="preserve"> لَا يَسۡتَكۡبِرُونَ عَنۡ عِبَادَتِهِ</w:t>
      </w:r>
      <w:r w:rsidRPr="002C167D">
        <w:rPr>
          <w:rStyle w:val="Chard"/>
          <w:rFonts w:eastAsiaTheme="minorHAnsi" w:hint="cs"/>
          <w:rtl/>
        </w:rPr>
        <w:t>ۦ</w:t>
      </w:r>
      <w:r w:rsidRPr="002C167D">
        <w:rPr>
          <w:rStyle w:val="Chard"/>
          <w:rFonts w:eastAsiaTheme="minorHAnsi"/>
          <w:rtl/>
        </w:rPr>
        <w:t xml:space="preserve"> وَلَا يَسۡتَحۡسِرُونَ١٩ يُسَبِّحُونَ </w:t>
      </w:r>
      <w:r w:rsidRPr="002C167D">
        <w:rPr>
          <w:rStyle w:val="Chard"/>
          <w:rFonts w:eastAsiaTheme="minorHAnsi" w:hint="cs"/>
          <w:rtl/>
        </w:rPr>
        <w:t>ٱ</w:t>
      </w:r>
      <w:r w:rsidRPr="002C167D">
        <w:rPr>
          <w:rStyle w:val="Chard"/>
          <w:rFonts w:eastAsiaTheme="minorHAnsi" w:hint="eastAsia"/>
          <w:rtl/>
        </w:rPr>
        <w:t>لَّيۡلَ</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لنَّهَارَ</w:t>
      </w:r>
      <w:r w:rsidRPr="002C167D">
        <w:rPr>
          <w:rStyle w:val="Chard"/>
          <w:rFonts w:eastAsiaTheme="minorHAnsi"/>
          <w:rtl/>
        </w:rPr>
        <w:t xml:space="preserve"> لَا يَفۡتُرُونَ٢٠</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[الأنب</w:t>
      </w:r>
      <w:r w:rsidR="00157774">
        <w:rPr>
          <w:rStyle w:val="Char8"/>
          <w:rFonts w:eastAsiaTheme="minorHAnsi"/>
          <w:rtl/>
        </w:rPr>
        <w:t>ی</w:t>
      </w:r>
      <w:r w:rsidRPr="00C273A3">
        <w:rPr>
          <w:rStyle w:val="Char8"/>
          <w:rFonts w:eastAsiaTheme="minorHAnsi"/>
          <w:rtl/>
        </w:rPr>
        <w:t>اء: 19-20]</w:t>
      </w:r>
      <w:r w:rsidR="002C3DAE" w:rsidRPr="002C3DAE">
        <w:rPr>
          <w:rStyle w:val="Char6"/>
          <w:rFonts w:eastAsiaTheme="minorHAnsi" w:hint="cs"/>
          <w:rtl/>
        </w:rPr>
        <w:t>.</w:t>
      </w:r>
      <w:r w:rsidR="007F6737">
        <w:rPr>
          <w:rStyle w:val="Char6"/>
          <w:rFonts w:eastAsiaTheme="minorHAnsi" w:hint="cs"/>
          <w:rtl/>
        </w:rPr>
        <w:t xml:space="preserve"> </w:t>
      </w:r>
      <w:r w:rsidR="00B26F01">
        <w:rPr>
          <w:rStyle w:val="Char6"/>
          <w:rFonts w:eastAsiaTheme="minorHAnsi" w:hint="cs"/>
          <w:rtl/>
        </w:rPr>
        <w:t xml:space="preserve"> </w:t>
      </w:r>
      <w:r w:rsidR="00B26F01" w:rsidRPr="00B26F01">
        <w:rPr>
          <w:rStyle w:val="Char9"/>
          <w:rFonts w:eastAsiaTheme="minorHAnsi" w:hint="cs"/>
          <w:rtl/>
        </w:rPr>
        <w:t>«و آنان که نزد او هستند، (هیچ</w:t>
      </w:r>
      <w:r w:rsidR="00C048A7">
        <w:rPr>
          <w:rStyle w:val="Char9"/>
          <w:rFonts w:eastAsiaTheme="minorHAnsi" w:hint="eastAsia"/>
          <w:rtl/>
        </w:rPr>
        <w:t>‌</w:t>
      </w:r>
      <w:r w:rsidR="00B26F01" w:rsidRPr="00B26F01">
        <w:rPr>
          <w:rStyle w:val="Char9"/>
          <w:rFonts w:eastAsiaTheme="minorHAnsi" w:hint="cs"/>
          <w:rtl/>
        </w:rPr>
        <w:t>گاه) از عبادتش سرکشی نمی</w:t>
      </w:r>
      <w:r w:rsidR="00C048A7">
        <w:rPr>
          <w:rStyle w:val="Char9"/>
          <w:rFonts w:eastAsiaTheme="minorHAnsi" w:hint="cs"/>
          <w:rtl/>
        </w:rPr>
        <w:t>‌</w:t>
      </w:r>
      <w:r w:rsidR="00B26F01" w:rsidRPr="00B26F01">
        <w:rPr>
          <w:rStyle w:val="Char9"/>
          <w:rFonts w:eastAsiaTheme="minorHAnsi" w:hint="cs"/>
          <w:rtl/>
        </w:rPr>
        <w:t>کنند، و (هرگز) خسته نمی</w:t>
      </w:r>
      <w:r w:rsidR="00C048A7">
        <w:rPr>
          <w:rStyle w:val="Char9"/>
          <w:rFonts w:eastAsiaTheme="minorHAnsi" w:hint="cs"/>
          <w:rtl/>
        </w:rPr>
        <w:t>‌</w:t>
      </w:r>
      <w:r w:rsidR="00B26F01" w:rsidRPr="00B26F01">
        <w:rPr>
          <w:rStyle w:val="Char9"/>
          <w:rFonts w:eastAsiaTheme="minorHAnsi" w:hint="cs"/>
          <w:rtl/>
        </w:rPr>
        <w:t>شوند. شب و روز تسبیح می</w:t>
      </w:r>
      <w:r w:rsidR="00C048A7">
        <w:rPr>
          <w:rStyle w:val="Char9"/>
          <w:rFonts w:eastAsiaTheme="minorHAnsi" w:hint="cs"/>
          <w:rtl/>
        </w:rPr>
        <w:t>‌</w:t>
      </w:r>
      <w:r w:rsidR="00B26F01" w:rsidRPr="00B26F01">
        <w:rPr>
          <w:rStyle w:val="Char9"/>
          <w:rFonts w:eastAsiaTheme="minorHAnsi" w:hint="cs"/>
          <w:rtl/>
        </w:rPr>
        <w:t>گویند، سستی نمی</w:t>
      </w:r>
      <w:r w:rsidR="00C048A7">
        <w:rPr>
          <w:rStyle w:val="Char9"/>
          <w:rFonts w:eastAsiaTheme="minorHAnsi" w:hint="cs"/>
          <w:rtl/>
        </w:rPr>
        <w:t>‌</w:t>
      </w:r>
      <w:r w:rsidR="00B26F01" w:rsidRPr="00B26F01">
        <w:rPr>
          <w:rStyle w:val="Char9"/>
          <w:rFonts w:eastAsiaTheme="minorHAnsi" w:hint="cs"/>
          <w:rtl/>
        </w:rPr>
        <w:t>ورزند».</w:t>
      </w:r>
    </w:p>
    <w:p w:rsidR="00DC4A5E" w:rsidRDefault="00E22435" w:rsidP="00F8219D">
      <w:pPr>
        <w:spacing w:after="0" w:line="240" w:lineRule="auto"/>
        <w:ind w:firstLine="284"/>
        <w:jc w:val="both"/>
        <w:rPr>
          <w:rStyle w:val="Char6"/>
          <w:rFonts w:eastAsiaTheme="minorHAnsi"/>
          <w:rtl/>
        </w:rPr>
      </w:pPr>
      <w:r w:rsidRPr="008804F5">
        <w:rPr>
          <w:rStyle w:val="Char6"/>
          <w:rFonts w:eastAsiaTheme="minorHAnsi" w:hint="cs"/>
          <w:rtl/>
        </w:rPr>
        <w:t>الله لشکریانی دارد که جز او</w:t>
      </w:r>
      <w:r w:rsidR="008F3A1B" w:rsidRPr="008804F5">
        <w:rPr>
          <w:rStyle w:val="Char6"/>
          <w:rFonts w:eastAsiaTheme="minorHAnsi" w:hint="cs"/>
          <w:rtl/>
        </w:rPr>
        <w:t xml:space="preserve"> سبحانه </w:t>
      </w:r>
      <w:r w:rsidRPr="008804F5">
        <w:rPr>
          <w:rStyle w:val="Char6"/>
          <w:rFonts w:eastAsiaTheme="minorHAnsi" w:hint="cs"/>
          <w:rtl/>
        </w:rPr>
        <w:t>کسی آنها را نمی</w:t>
      </w:r>
      <w:r w:rsidR="00C048A7">
        <w:rPr>
          <w:rStyle w:val="Char6"/>
          <w:rFonts w:eastAsiaTheme="minorHAnsi"/>
          <w:rtl/>
        </w:rPr>
        <w:t>‌</w:t>
      </w:r>
      <w:r w:rsidRPr="008804F5">
        <w:rPr>
          <w:rStyle w:val="Char6"/>
          <w:rFonts w:eastAsiaTheme="minorHAnsi" w:hint="cs"/>
          <w:rtl/>
        </w:rPr>
        <w:t>داند</w:t>
      </w:r>
      <w:r w:rsidR="008F3A1B" w:rsidRPr="008804F5">
        <w:rPr>
          <w:rStyle w:val="Char6"/>
          <w:rFonts w:eastAsiaTheme="minorHAnsi" w:hint="cs"/>
          <w:rtl/>
        </w:rPr>
        <w:t>:</w:t>
      </w:r>
    </w:p>
    <w:p w:rsidR="00641768" w:rsidRPr="00B26F01"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hint="cs"/>
          <w:rtl/>
        </w:rPr>
        <w:t>وَلِلَّهِ</w:t>
      </w:r>
      <w:r w:rsidR="000E1772" w:rsidRPr="002C167D">
        <w:rPr>
          <w:rStyle w:val="Chard"/>
          <w:rFonts w:eastAsiaTheme="minorHAnsi"/>
          <w:rtl/>
        </w:rPr>
        <w:t xml:space="preserve"> </w:t>
      </w:r>
      <w:r w:rsidR="000E1772" w:rsidRPr="002C167D">
        <w:rPr>
          <w:rStyle w:val="Chard"/>
          <w:rFonts w:eastAsiaTheme="minorHAnsi" w:hint="cs"/>
          <w:rtl/>
        </w:rPr>
        <w:t>جُنُودُ</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لسَّمَٰوَٰتِ</w:t>
      </w:r>
      <w:r w:rsidR="000E1772" w:rsidRPr="002C167D">
        <w:rPr>
          <w:rStyle w:val="Chard"/>
          <w:rFonts w:eastAsiaTheme="minorHAnsi"/>
          <w:rtl/>
        </w:rPr>
        <w:t xml:space="preserve"> وَ</w:t>
      </w:r>
      <w:r w:rsidR="000E1772" w:rsidRPr="002C167D">
        <w:rPr>
          <w:rStyle w:val="Chard"/>
          <w:rFonts w:eastAsiaTheme="minorHAnsi" w:hint="cs"/>
          <w:rtl/>
        </w:rPr>
        <w:t>ٱ</w:t>
      </w:r>
      <w:r w:rsidR="000E1772" w:rsidRPr="002C167D">
        <w:rPr>
          <w:rStyle w:val="Chard"/>
          <w:rFonts w:eastAsiaTheme="minorHAnsi" w:hint="eastAsia"/>
          <w:rtl/>
        </w:rPr>
        <w:t>لۡأَرۡضِ</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[الفتح: 4]</w:t>
      </w:r>
      <w:r w:rsidR="002C3DAE" w:rsidRPr="002C3DAE">
        <w:rPr>
          <w:rStyle w:val="Char6"/>
          <w:rFonts w:eastAsiaTheme="minorHAnsi" w:hint="cs"/>
          <w:rtl/>
        </w:rPr>
        <w:t>.</w:t>
      </w:r>
      <w:r w:rsidR="000977C2">
        <w:rPr>
          <w:rStyle w:val="Char6"/>
          <w:rFonts w:eastAsiaTheme="minorHAnsi" w:hint="cs"/>
          <w:rtl/>
        </w:rPr>
        <w:t xml:space="preserve"> </w:t>
      </w:r>
      <w:r w:rsidR="00B26F01" w:rsidRPr="00B26F01">
        <w:rPr>
          <w:rStyle w:val="Char9"/>
          <w:rFonts w:eastAsiaTheme="minorHAnsi" w:hint="cs"/>
          <w:rtl/>
        </w:rPr>
        <w:t>«و سپاهیان آسمان</w:t>
      </w:r>
      <w:r w:rsidR="00C048A7">
        <w:rPr>
          <w:rStyle w:val="Char9"/>
          <w:rFonts w:eastAsiaTheme="minorHAnsi" w:hint="cs"/>
          <w:rtl/>
        </w:rPr>
        <w:t>‌</w:t>
      </w:r>
      <w:r w:rsidR="00B26F01" w:rsidRPr="00B26F01">
        <w:rPr>
          <w:rStyle w:val="Char9"/>
          <w:rFonts w:eastAsiaTheme="minorHAnsi" w:hint="cs"/>
          <w:rtl/>
        </w:rPr>
        <w:t>ها و زمین از آن الله است».</w:t>
      </w:r>
    </w:p>
    <w:p w:rsidR="00DC4A5E" w:rsidRPr="00742616" w:rsidRDefault="000E1772" w:rsidP="00F8219D">
      <w:pPr>
        <w:spacing w:after="0" w:line="240" w:lineRule="auto"/>
        <w:ind w:firstLine="284"/>
        <w:jc w:val="both"/>
        <w:rPr>
          <w:rStyle w:val="Char9"/>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وَمَا يَعۡلَمُ جُنُودَ رَبِّكَ إِلَّا هُوَ</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[المدثر: 31]</w:t>
      </w:r>
      <w:r w:rsidR="002C3DAE" w:rsidRPr="002C3DAE">
        <w:rPr>
          <w:rStyle w:val="Char6"/>
          <w:rFonts w:eastAsiaTheme="minorHAnsi" w:hint="cs"/>
          <w:rtl/>
        </w:rPr>
        <w:t>.</w:t>
      </w:r>
      <w:r w:rsidR="00B26F01">
        <w:rPr>
          <w:rStyle w:val="Char6"/>
          <w:rFonts w:eastAsiaTheme="minorHAnsi" w:hint="cs"/>
          <w:rtl/>
        </w:rPr>
        <w:t xml:space="preserve"> </w:t>
      </w:r>
      <w:r w:rsidR="00742616" w:rsidRPr="00742616">
        <w:rPr>
          <w:rStyle w:val="Char9"/>
          <w:rFonts w:eastAsiaTheme="minorHAnsi" w:hint="cs"/>
          <w:rtl/>
        </w:rPr>
        <w:t>«و (شمار) لشکریان پروردگارت را جز او (کسی) نمی</w:t>
      </w:r>
      <w:r w:rsidR="00C048A7">
        <w:rPr>
          <w:rStyle w:val="Char9"/>
          <w:rFonts w:eastAsiaTheme="minorHAnsi" w:hint="cs"/>
          <w:rtl/>
        </w:rPr>
        <w:t>‌</w:t>
      </w:r>
      <w:r w:rsidR="00742616" w:rsidRPr="00742616">
        <w:rPr>
          <w:rStyle w:val="Char9"/>
          <w:rFonts w:eastAsiaTheme="minorHAnsi" w:hint="cs"/>
          <w:rtl/>
        </w:rPr>
        <w:t>داند».</w:t>
      </w:r>
    </w:p>
    <w:p w:rsidR="00DC4A5E" w:rsidRDefault="00157774" w:rsidP="00F8219D">
      <w:pPr>
        <w:spacing w:after="0" w:line="240" w:lineRule="auto"/>
        <w:ind w:firstLine="284"/>
        <w:jc w:val="both"/>
        <w:rPr>
          <w:rStyle w:val="Char6"/>
          <w:rFonts w:eastAsiaTheme="minorHAnsi"/>
          <w:rtl/>
        </w:rPr>
      </w:pPr>
      <w:r>
        <w:rPr>
          <w:rStyle w:val="Char6"/>
          <w:rFonts w:eastAsiaTheme="minorHAnsi" w:hint="cs"/>
          <w:rtl/>
        </w:rPr>
        <w:t>هیچ</w:t>
      </w:r>
      <w:r w:rsidR="00C048A7">
        <w:rPr>
          <w:rStyle w:val="Char6"/>
          <w:rFonts w:eastAsiaTheme="minorHAnsi" w:hint="cs"/>
          <w:rtl/>
        </w:rPr>
        <w:t>‌</w:t>
      </w:r>
      <w:r>
        <w:rPr>
          <w:rStyle w:val="Char6"/>
          <w:rFonts w:eastAsiaTheme="minorHAnsi" w:hint="cs"/>
          <w:rtl/>
        </w:rPr>
        <w:t>کس</w:t>
      </w:r>
      <w:r w:rsidR="00E22435" w:rsidRPr="008804F5">
        <w:rPr>
          <w:rStyle w:val="Char6"/>
          <w:rFonts w:eastAsiaTheme="minorHAnsi" w:hint="cs"/>
          <w:rtl/>
        </w:rPr>
        <w:t xml:space="preserve"> ذره</w:t>
      </w:r>
      <w:r w:rsidR="00C048A7">
        <w:rPr>
          <w:rStyle w:val="Char6"/>
          <w:rFonts w:eastAsiaTheme="minorHAnsi"/>
          <w:rtl/>
        </w:rPr>
        <w:t>‌</w:t>
      </w:r>
      <w:r w:rsidR="00E22435" w:rsidRPr="008804F5">
        <w:rPr>
          <w:rStyle w:val="Char6"/>
          <w:rFonts w:eastAsiaTheme="minorHAnsi" w:hint="cs"/>
          <w:rtl/>
        </w:rPr>
        <w:t>ای از ملک الله را مالک نیست</w:t>
      </w:r>
      <w:r w:rsidR="008F3A1B" w:rsidRPr="008804F5">
        <w:rPr>
          <w:rStyle w:val="Char6"/>
          <w:rFonts w:eastAsiaTheme="minorHAnsi" w:hint="cs"/>
          <w:rtl/>
        </w:rPr>
        <w:t>:</w:t>
      </w:r>
    </w:p>
    <w:p w:rsidR="00DC4A5E" w:rsidRDefault="00C66988" w:rsidP="0057086B">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 xml:space="preserve">قُلِ </w:t>
      </w:r>
      <w:r w:rsidR="000E1772" w:rsidRPr="002C167D">
        <w:rPr>
          <w:rStyle w:val="Chard"/>
          <w:rFonts w:eastAsiaTheme="minorHAnsi" w:hint="cs"/>
          <w:rtl/>
        </w:rPr>
        <w:t>ٱ</w:t>
      </w:r>
      <w:r w:rsidR="000E1772" w:rsidRPr="002C167D">
        <w:rPr>
          <w:rStyle w:val="Chard"/>
          <w:rFonts w:eastAsiaTheme="minorHAnsi" w:hint="eastAsia"/>
          <w:rtl/>
        </w:rPr>
        <w:t>دۡعُواْ</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لَّذِينَ</w:t>
      </w:r>
      <w:r w:rsidR="000E1772" w:rsidRPr="002C167D">
        <w:rPr>
          <w:rStyle w:val="Chard"/>
          <w:rFonts w:eastAsiaTheme="minorHAnsi"/>
          <w:rtl/>
        </w:rPr>
        <w:t xml:space="preserve"> زَعَمۡتُم مِّن دُونِ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لَا يَمۡلِكُونَ مِثۡقَالَ ذَرَّة</w:t>
      </w:r>
      <w:r w:rsidR="000E1772" w:rsidRPr="002C167D">
        <w:rPr>
          <w:rStyle w:val="Chard"/>
          <w:rFonts w:eastAsiaTheme="minorHAnsi" w:hint="cs"/>
          <w:rtl/>
        </w:rPr>
        <w:t>ٖ</w:t>
      </w:r>
      <w:r w:rsidR="000E1772" w:rsidRPr="002C167D">
        <w:rPr>
          <w:rStyle w:val="Chard"/>
          <w:rFonts w:eastAsiaTheme="minorHAnsi"/>
          <w:rtl/>
        </w:rPr>
        <w:t xml:space="preserve"> </w:t>
      </w:r>
      <w:r w:rsidR="000E1772" w:rsidRPr="002C167D">
        <w:rPr>
          <w:rStyle w:val="Chard"/>
          <w:rFonts w:eastAsiaTheme="minorHAnsi" w:hint="cs"/>
          <w:rtl/>
        </w:rPr>
        <w:t>فِي</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لسَّمَٰوَٰتِ</w:t>
      </w:r>
      <w:r w:rsidR="000E1772" w:rsidRPr="002C167D">
        <w:rPr>
          <w:rStyle w:val="Chard"/>
          <w:rFonts w:eastAsiaTheme="minorHAnsi"/>
          <w:rtl/>
        </w:rPr>
        <w:t xml:space="preserve"> وَلَا فِي </w:t>
      </w:r>
      <w:r w:rsidR="000E1772" w:rsidRPr="002C167D">
        <w:rPr>
          <w:rStyle w:val="Chard"/>
          <w:rFonts w:eastAsiaTheme="minorHAnsi" w:hint="cs"/>
          <w:rtl/>
        </w:rPr>
        <w:t>ٱ</w:t>
      </w:r>
      <w:r w:rsidR="000E1772" w:rsidRPr="002C167D">
        <w:rPr>
          <w:rStyle w:val="Chard"/>
          <w:rFonts w:eastAsiaTheme="minorHAnsi" w:hint="eastAsia"/>
          <w:rtl/>
        </w:rPr>
        <w:t>لۡأَرۡضِ</w:t>
      </w:r>
      <w:r w:rsidR="000E1772" w:rsidRPr="002C167D">
        <w:rPr>
          <w:rStyle w:val="Chard"/>
          <w:rFonts w:eastAsiaTheme="minorHAnsi"/>
          <w:rtl/>
        </w:rPr>
        <w:t xml:space="preserve"> وَمَا لَهُمۡ فِيهِمَا مِن شِرۡك</w:t>
      </w:r>
      <w:r w:rsidR="000E1772" w:rsidRPr="002C167D">
        <w:rPr>
          <w:rStyle w:val="Chard"/>
          <w:rFonts w:eastAsiaTheme="minorHAnsi" w:hint="cs"/>
          <w:rtl/>
        </w:rPr>
        <w:t>ٖ</w:t>
      </w:r>
      <w:r w:rsidR="000E1772" w:rsidRPr="002C167D">
        <w:rPr>
          <w:rStyle w:val="Chard"/>
          <w:rFonts w:eastAsiaTheme="minorHAnsi"/>
          <w:rtl/>
        </w:rPr>
        <w:t xml:space="preserve"> </w:t>
      </w:r>
      <w:r w:rsidR="000E1772" w:rsidRPr="002C167D">
        <w:rPr>
          <w:rStyle w:val="Chard"/>
          <w:rFonts w:eastAsiaTheme="minorHAnsi" w:hint="cs"/>
          <w:rtl/>
        </w:rPr>
        <w:t>وَمَا</w:t>
      </w:r>
      <w:r w:rsidR="000E1772" w:rsidRPr="002C167D">
        <w:rPr>
          <w:rStyle w:val="Chard"/>
          <w:rFonts w:eastAsiaTheme="minorHAnsi"/>
          <w:rtl/>
        </w:rPr>
        <w:t xml:space="preserve"> </w:t>
      </w:r>
      <w:r w:rsidR="000E1772" w:rsidRPr="002C167D">
        <w:rPr>
          <w:rStyle w:val="Chard"/>
          <w:rFonts w:eastAsiaTheme="minorHAnsi" w:hint="cs"/>
          <w:rtl/>
        </w:rPr>
        <w:t>لَهُۥ</w:t>
      </w:r>
      <w:r w:rsidR="000E1772" w:rsidRPr="002C167D">
        <w:rPr>
          <w:rStyle w:val="Chard"/>
          <w:rFonts w:eastAsiaTheme="minorHAnsi"/>
          <w:rtl/>
        </w:rPr>
        <w:t xml:space="preserve"> مِنۡهُم مِّن ظَهِير</w:t>
      </w:r>
      <w:r w:rsidR="000E1772" w:rsidRPr="002C167D">
        <w:rPr>
          <w:rStyle w:val="Chard"/>
          <w:rFonts w:eastAsiaTheme="minorHAnsi" w:hint="cs"/>
          <w:rtl/>
        </w:rPr>
        <w:t>ٖ</w:t>
      </w:r>
      <w:r w:rsidR="000E1772" w:rsidRPr="002C167D">
        <w:rPr>
          <w:rStyle w:val="Chard"/>
          <w:rFonts w:eastAsiaTheme="minorHAnsi"/>
          <w:rtl/>
        </w:rPr>
        <w:t xml:space="preserve">٢٢ وَلَا تَنفَعُ </w:t>
      </w:r>
      <w:r w:rsidR="000E1772" w:rsidRPr="002C167D">
        <w:rPr>
          <w:rStyle w:val="Chard"/>
          <w:rFonts w:eastAsiaTheme="minorHAnsi" w:hint="cs"/>
          <w:rtl/>
        </w:rPr>
        <w:t>ٱ</w:t>
      </w:r>
      <w:r w:rsidR="000E1772" w:rsidRPr="002C167D">
        <w:rPr>
          <w:rStyle w:val="Chard"/>
          <w:rFonts w:eastAsiaTheme="minorHAnsi" w:hint="eastAsia"/>
          <w:rtl/>
        </w:rPr>
        <w:t>لشَّفَٰعَةُ</w:t>
      </w:r>
      <w:r w:rsidR="000E1772" w:rsidRPr="002C167D">
        <w:rPr>
          <w:rStyle w:val="Chard"/>
          <w:rFonts w:eastAsiaTheme="minorHAnsi"/>
          <w:rtl/>
        </w:rPr>
        <w:t xml:space="preserve"> عِندَهُ</w:t>
      </w:r>
      <w:r w:rsidR="000E1772" w:rsidRPr="002C167D">
        <w:rPr>
          <w:rStyle w:val="Chard"/>
          <w:rFonts w:eastAsiaTheme="minorHAnsi" w:hint="cs"/>
          <w:rtl/>
        </w:rPr>
        <w:t>ۥٓ</w:t>
      </w:r>
      <w:r w:rsidR="000E1772" w:rsidRPr="002C167D">
        <w:rPr>
          <w:rStyle w:val="Chard"/>
          <w:rFonts w:eastAsiaTheme="minorHAnsi"/>
          <w:rtl/>
        </w:rPr>
        <w:t xml:space="preserve"> إِلَّا لِمَنۡ أَذِنَ لَهُ</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[سبأ: 22-23]</w:t>
      </w:r>
      <w:r w:rsidR="002C3DAE" w:rsidRPr="002C3DAE">
        <w:rPr>
          <w:rStyle w:val="Char6"/>
          <w:rFonts w:eastAsiaTheme="minorHAnsi" w:hint="cs"/>
          <w:rtl/>
        </w:rPr>
        <w:t>.</w:t>
      </w:r>
      <w:r w:rsidR="0057086B">
        <w:rPr>
          <w:rStyle w:val="Char6"/>
          <w:rFonts w:eastAsiaTheme="minorHAnsi" w:hint="cs"/>
          <w:rtl/>
        </w:rPr>
        <w:t xml:space="preserve"> </w:t>
      </w:r>
      <w:r w:rsidR="0057086B" w:rsidRPr="0057086B">
        <w:rPr>
          <w:rStyle w:val="Char9"/>
          <w:rFonts w:eastAsiaTheme="minorHAnsi" w:hint="cs"/>
          <w:rtl/>
        </w:rPr>
        <w:t>(ای پیامبر!) بگو: «کسانی را که غیر از الله (معبود خود) می</w:t>
      </w:r>
      <w:r w:rsidR="00C048A7">
        <w:rPr>
          <w:rStyle w:val="Char9"/>
          <w:rFonts w:eastAsiaTheme="minorHAnsi" w:hint="cs"/>
          <w:rtl/>
        </w:rPr>
        <w:t>‌</w:t>
      </w:r>
      <w:r w:rsidR="0057086B" w:rsidRPr="0057086B">
        <w:rPr>
          <w:rStyle w:val="Char9"/>
          <w:rFonts w:eastAsiaTheme="minorHAnsi" w:hint="cs"/>
          <w:rtl/>
        </w:rPr>
        <w:t>پندارید، (به فریاد) بخوانید، (آن</w:t>
      </w:r>
      <w:r w:rsidR="00C048A7">
        <w:rPr>
          <w:rStyle w:val="Char9"/>
          <w:rFonts w:eastAsiaTheme="minorHAnsi" w:hint="cs"/>
          <w:rtl/>
        </w:rPr>
        <w:t>‌</w:t>
      </w:r>
      <w:r w:rsidR="0057086B" w:rsidRPr="0057086B">
        <w:rPr>
          <w:rStyle w:val="Char9"/>
          <w:rFonts w:eastAsiaTheme="minorHAnsi" w:hint="cs"/>
          <w:rtl/>
        </w:rPr>
        <w:t>ها) هم</w:t>
      </w:r>
      <w:r w:rsidR="00C048A7">
        <w:rPr>
          <w:rStyle w:val="Char9"/>
          <w:rFonts w:eastAsiaTheme="minorHAnsi" w:hint="eastAsia"/>
          <w:rtl/>
        </w:rPr>
        <w:t>‌</w:t>
      </w:r>
      <w:r w:rsidR="0057086B" w:rsidRPr="0057086B">
        <w:rPr>
          <w:rStyle w:val="Char9"/>
          <w:rFonts w:eastAsiaTheme="minorHAnsi" w:hint="cs"/>
          <w:rtl/>
        </w:rPr>
        <w:t>وزن ذر</w:t>
      </w:r>
      <w:r w:rsidR="0057086B">
        <w:rPr>
          <w:rStyle w:val="Char9"/>
          <w:rFonts w:eastAsiaTheme="minorHAnsi" w:hint="cs"/>
          <w:rtl/>
        </w:rPr>
        <w:t>ۀ</w:t>
      </w:r>
      <w:r w:rsidR="0057086B" w:rsidRPr="0057086B">
        <w:rPr>
          <w:rStyle w:val="Char9"/>
          <w:rFonts w:eastAsiaTheme="minorHAnsi" w:hint="cs"/>
          <w:rtl/>
        </w:rPr>
        <w:t xml:space="preserve"> در آسمان</w:t>
      </w:r>
      <w:r w:rsidR="00C048A7">
        <w:rPr>
          <w:rStyle w:val="Char9"/>
          <w:rFonts w:eastAsiaTheme="minorHAnsi" w:hint="cs"/>
          <w:rtl/>
        </w:rPr>
        <w:t>‌</w:t>
      </w:r>
      <w:r w:rsidR="0057086B" w:rsidRPr="0057086B">
        <w:rPr>
          <w:rStyle w:val="Char9"/>
          <w:rFonts w:eastAsiaTheme="minorHAnsi" w:hint="cs"/>
          <w:rtl/>
        </w:rPr>
        <w:t xml:space="preserve">ها و در زمین مالک نیستند، و در (آفرینش و تدبیر) آن دو هیچ شرکتی ندارند، و او (= الله) از میان </w:t>
      </w:r>
      <w:r w:rsidR="0057086B" w:rsidRPr="0057086B">
        <w:rPr>
          <w:rStyle w:val="Char9"/>
          <w:rFonts w:eastAsiaTheme="minorHAnsi" w:hint="cs"/>
          <w:rtl/>
        </w:rPr>
        <w:lastRenderedPageBreak/>
        <w:t>آن</w:t>
      </w:r>
      <w:r w:rsidR="00C048A7">
        <w:rPr>
          <w:rStyle w:val="Char9"/>
          <w:rFonts w:eastAsiaTheme="minorHAnsi" w:hint="cs"/>
          <w:rtl/>
        </w:rPr>
        <w:t>‌</w:t>
      </w:r>
      <w:r w:rsidR="0057086B" w:rsidRPr="0057086B">
        <w:rPr>
          <w:rStyle w:val="Char9"/>
          <w:rFonts w:eastAsiaTheme="minorHAnsi" w:hint="cs"/>
          <w:rtl/>
        </w:rPr>
        <w:t>ها یاور و پشتیبانی ندارد. و شفاعت نزد او سود نبخشد؛ مگر برای کسی</w:t>
      </w:r>
      <w:r w:rsidR="00C048A7">
        <w:rPr>
          <w:rStyle w:val="Char9"/>
          <w:rFonts w:eastAsiaTheme="minorHAnsi" w:hint="eastAsia"/>
          <w:rtl/>
        </w:rPr>
        <w:t>‌</w:t>
      </w:r>
      <w:r w:rsidR="0057086B" w:rsidRPr="0057086B">
        <w:rPr>
          <w:rStyle w:val="Char9"/>
          <w:rFonts w:eastAsiaTheme="minorHAnsi" w:hint="cs"/>
          <w:rtl/>
        </w:rPr>
        <w:t>که (او خود) برایش اجازت داده باشد، تا زمانی</w:t>
      </w:r>
      <w:r w:rsidR="00C048A7">
        <w:rPr>
          <w:rStyle w:val="Char9"/>
          <w:rFonts w:eastAsiaTheme="minorHAnsi" w:hint="eastAsia"/>
          <w:rtl/>
        </w:rPr>
        <w:t>‌</w:t>
      </w:r>
      <w:r w:rsidR="0057086B" w:rsidRPr="0057086B">
        <w:rPr>
          <w:rStyle w:val="Char9"/>
          <w:rFonts w:eastAsiaTheme="minorHAnsi" w:hint="cs"/>
          <w:rtl/>
        </w:rPr>
        <w:t>که اضطراب (و نگرانی) از دل</w:t>
      </w:r>
      <w:r w:rsidR="00C048A7">
        <w:rPr>
          <w:rStyle w:val="Char9"/>
          <w:rFonts w:eastAsiaTheme="minorHAnsi" w:hint="cs"/>
          <w:rtl/>
        </w:rPr>
        <w:t>‌</w:t>
      </w:r>
      <w:r w:rsidR="0057086B" w:rsidRPr="0057086B">
        <w:rPr>
          <w:rStyle w:val="Char9"/>
          <w:rFonts w:eastAsiaTheme="minorHAnsi" w:hint="cs"/>
          <w:rtl/>
        </w:rPr>
        <w:t>های شان  بر طرف شود، گویند: «پروردگار</w:t>
      </w:r>
      <w:r w:rsidR="00C048A7">
        <w:rPr>
          <w:rStyle w:val="Char9"/>
          <w:rFonts w:eastAsiaTheme="minorHAnsi" w:hint="eastAsia"/>
          <w:rtl/>
        </w:rPr>
        <w:t>‌</w:t>
      </w:r>
      <w:r w:rsidR="0057086B" w:rsidRPr="0057086B">
        <w:rPr>
          <w:rStyle w:val="Char9"/>
          <w:rFonts w:eastAsiaTheme="minorHAnsi" w:hint="cs"/>
          <w:rtl/>
        </w:rPr>
        <w:t>تان چه گفت؟» گویند: «حق را (فرمود)، و او بالا و بلند مرتب</w:t>
      </w:r>
      <w:r w:rsidR="0057086B">
        <w:rPr>
          <w:rStyle w:val="Char9"/>
          <w:rFonts w:eastAsiaTheme="minorHAnsi" w:hint="cs"/>
          <w:rtl/>
        </w:rPr>
        <w:t>ۀ</w:t>
      </w:r>
      <w:r w:rsidR="0057086B" w:rsidRPr="0057086B">
        <w:rPr>
          <w:rStyle w:val="Char9"/>
          <w:rFonts w:eastAsiaTheme="minorHAnsi" w:hint="cs"/>
          <w:rtl/>
        </w:rPr>
        <w:t xml:space="preserve"> بزرگ است».</w:t>
      </w:r>
    </w:p>
    <w:p w:rsidR="00177995" w:rsidRPr="00C273A3" w:rsidRDefault="00E22435" w:rsidP="00433880">
      <w:pPr>
        <w:pStyle w:val="a"/>
        <w:rPr>
          <w:rStyle w:val="Char8"/>
          <w:rFonts w:eastAsiaTheme="minorHAnsi"/>
          <w:rtl/>
        </w:rPr>
      </w:pPr>
      <w:bookmarkStart w:id="33" w:name="_Toc450649853"/>
      <w:bookmarkStart w:id="34" w:name="_Toc493423252"/>
      <w:r w:rsidRPr="00177995">
        <w:rPr>
          <w:rFonts w:eastAsiaTheme="majorEastAsia" w:hint="cs"/>
          <w:rtl/>
        </w:rPr>
        <w:t>شفاعت</w:t>
      </w:r>
      <w:r w:rsidR="00996CA5" w:rsidRPr="00177995">
        <w:rPr>
          <w:rFonts w:eastAsiaTheme="majorEastAsia" w:hint="cs"/>
          <w:rtl/>
        </w:rPr>
        <w:t>،</w:t>
      </w:r>
      <w:r w:rsidRPr="00177995">
        <w:rPr>
          <w:rFonts w:eastAsiaTheme="majorEastAsia" w:hint="cs"/>
          <w:rtl/>
        </w:rPr>
        <w:t xml:space="preserve"> بخششی است که الله به </w:t>
      </w:r>
      <w:r w:rsidR="00157774">
        <w:rPr>
          <w:rFonts w:eastAsiaTheme="majorEastAsia" w:hint="cs"/>
          <w:rtl/>
        </w:rPr>
        <w:t>هر</w:t>
      </w:r>
      <w:r w:rsidR="00C048A7">
        <w:rPr>
          <w:rFonts w:eastAsiaTheme="majorEastAsia" w:hint="cs"/>
          <w:rtl/>
        </w:rPr>
        <w:t>‌</w:t>
      </w:r>
      <w:r w:rsidR="00157774">
        <w:rPr>
          <w:rFonts w:eastAsiaTheme="majorEastAsia" w:hint="cs"/>
          <w:rtl/>
        </w:rPr>
        <w:t>یک</w:t>
      </w:r>
      <w:r w:rsidRPr="00177995">
        <w:rPr>
          <w:rFonts w:eastAsiaTheme="majorEastAsia" w:hint="cs"/>
          <w:rtl/>
        </w:rPr>
        <w:t xml:space="preserve"> از مخلوقاتش که بخو</w:t>
      </w:r>
      <w:r w:rsidR="000A68AE" w:rsidRPr="00177995">
        <w:rPr>
          <w:rFonts w:eastAsiaTheme="majorEastAsia" w:hint="cs"/>
          <w:rtl/>
        </w:rPr>
        <w:t>ا</w:t>
      </w:r>
      <w:r w:rsidRPr="00177995">
        <w:rPr>
          <w:rFonts w:eastAsiaTheme="majorEastAsia" w:hint="cs"/>
          <w:rtl/>
        </w:rPr>
        <w:t>هد عطا می</w:t>
      </w:r>
      <w:r w:rsidR="00C048A7">
        <w:rPr>
          <w:rFonts w:eastAsiaTheme="majorEastAsia"/>
          <w:rtl/>
        </w:rPr>
        <w:t>‌</w:t>
      </w:r>
      <w:r w:rsidRPr="00177995">
        <w:rPr>
          <w:rFonts w:eastAsiaTheme="majorEastAsia" w:hint="cs"/>
          <w:rtl/>
        </w:rPr>
        <w:t>فرماید و این امر، ذره</w:t>
      </w:r>
      <w:r w:rsidR="00C048A7">
        <w:rPr>
          <w:rFonts w:eastAsiaTheme="majorEastAsia"/>
          <w:rtl/>
        </w:rPr>
        <w:t>‌</w:t>
      </w:r>
      <w:r w:rsidRPr="00177995">
        <w:rPr>
          <w:rFonts w:eastAsiaTheme="majorEastAsia" w:hint="cs"/>
          <w:rtl/>
        </w:rPr>
        <w:t xml:space="preserve">ای از </w:t>
      </w:r>
      <w:r w:rsidR="00E63149" w:rsidRPr="00177995">
        <w:rPr>
          <w:rFonts w:eastAsiaTheme="majorEastAsia" w:hint="cs"/>
          <w:rtl/>
        </w:rPr>
        <w:t>ملک</w:t>
      </w:r>
      <w:r w:rsidRPr="00177995">
        <w:rPr>
          <w:rFonts w:eastAsiaTheme="majorEastAsia" w:hint="cs"/>
          <w:rtl/>
        </w:rPr>
        <w:t xml:space="preserve"> الله </w:t>
      </w:r>
      <w:r w:rsidR="00E63149" w:rsidRPr="00177995">
        <w:rPr>
          <w:rFonts w:eastAsiaTheme="majorEastAsia" w:hint="cs"/>
          <w:rtl/>
        </w:rPr>
        <w:t>نمی</w:t>
      </w:r>
      <w:r w:rsidR="00C048A7">
        <w:rPr>
          <w:rFonts w:eastAsiaTheme="majorEastAsia"/>
          <w:rtl/>
        </w:rPr>
        <w:t>‌</w:t>
      </w:r>
      <w:r w:rsidR="00E63149" w:rsidRPr="00177995">
        <w:rPr>
          <w:rFonts w:eastAsiaTheme="majorEastAsia" w:hint="cs"/>
          <w:rtl/>
        </w:rPr>
        <w:t>کاه</w:t>
      </w:r>
      <w:r w:rsidR="007E4CA5" w:rsidRPr="00177995">
        <w:rPr>
          <w:rFonts w:eastAsiaTheme="majorEastAsia" w:hint="cs"/>
          <w:rtl/>
        </w:rPr>
        <w:t>د</w:t>
      </w:r>
      <w:bookmarkEnd w:id="33"/>
      <w:bookmarkEnd w:id="34"/>
      <w:r w:rsidRPr="00C273A3">
        <w:rPr>
          <w:rStyle w:val="Char8"/>
          <w:rFonts w:eastAsiaTheme="minorHAnsi" w:hint="cs"/>
          <w:rtl/>
        </w:rPr>
        <w:t xml:space="preserve"> </w:t>
      </w:r>
    </w:p>
    <w:p w:rsidR="00DC4A5E" w:rsidRPr="00A77C89" w:rsidRDefault="00E22435" w:rsidP="00A77C89">
      <w:pPr>
        <w:pStyle w:val="a3"/>
        <w:rPr>
          <w:rFonts w:eastAsiaTheme="minorHAnsi"/>
          <w:rtl/>
        </w:rPr>
      </w:pPr>
      <w:r w:rsidRPr="00A77C89">
        <w:rPr>
          <w:rFonts w:eastAsiaTheme="minorHAnsi" w:hint="cs"/>
          <w:rtl/>
        </w:rPr>
        <w:t>پس شفاعت</w:t>
      </w:r>
      <w:r w:rsidR="00C048A7">
        <w:rPr>
          <w:rFonts w:eastAsiaTheme="minorHAnsi"/>
          <w:rtl/>
        </w:rPr>
        <w:t>‌</w:t>
      </w:r>
      <w:r w:rsidRPr="00A77C89">
        <w:rPr>
          <w:rFonts w:eastAsiaTheme="minorHAnsi" w:hint="cs"/>
          <w:rtl/>
        </w:rPr>
        <w:t xml:space="preserve">کنندگان </w:t>
      </w:r>
      <w:r w:rsidR="00C957D3" w:rsidRPr="00A77C89">
        <w:rPr>
          <w:rFonts w:eastAsiaTheme="minorHAnsi" w:hint="cs"/>
          <w:rtl/>
        </w:rPr>
        <w:t>فقط به اذن او شفاعت می</w:t>
      </w:r>
      <w:r w:rsidR="00C048A7">
        <w:rPr>
          <w:rFonts w:eastAsiaTheme="minorHAnsi"/>
          <w:rtl/>
        </w:rPr>
        <w:t>‌</w:t>
      </w:r>
      <w:r w:rsidR="00C957D3" w:rsidRPr="00A77C89">
        <w:rPr>
          <w:rFonts w:eastAsiaTheme="minorHAnsi" w:hint="cs"/>
          <w:rtl/>
        </w:rPr>
        <w:t>کنند و فقط برای کسی از مخلوقات الله می</w:t>
      </w:r>
      <w:r w:rsidR="00C048A7">
        <w:rPr>
          <w:rFonts w:eastAsiaTheme="minorHAnsi"/>
          <w:rtl/>
        </w:rPr>
        <w:t>‌</w:t>
      </w:r>
      <w:r w:rsidR="00C957D3" w:rsidRPr="00A77C89">
        <w:rPr>
          <w:rFonts w:eastAsiaTheme="minorHAnsi" w:hint="cs"/>
          <w:rtl/>
        </w:rPr>
        <w:t xml:space="preserve">توانند شفاعت کنند که او </w:t>
      </w:r>
      <w:r w:rsidR="008F3A1B" w:rsidRPr="00A77C89">
        <w:rPr>
          <w:rFonts w:eastAsiaTheme="minorHAnsi" w:hint="cs"/>
          <w:rtl/>
        </w:rPr>
        <w:t>سبحانه وتعالى</w:t>
      </w:r>
      <w:r w:rsidR="000977C2">
        <w:rPr>
          <w:rFonts w:eastAsiaTheme="minorHAnsi" w:hint="cs"/>
          <w:rtl/>
        </w:rPr>
        <w:t xml:space="preserve"> </w:t>
      </w:r>
      <w:r w:rsidR="00C957D3" w:rsidRPr="00A77C89">
        <w:rPr>
          <w:rFonts w:eastAsiaTheme="minorHAnsi" w:hint="cs"/>
          <w:rtl/>
        </w:rPr>
        <w:t>بخواهد</w:t>
      </w:r>
      <w:r w:rsidR="008F3A1B" w:rsidRPr="00A77C89">
        <w:rPr>
          <w:rFonts w:eastAsiaTheme="minorHAnsi" w:hint="cs"/>
          <w:rtl/>
        </w:rPr>
        <w:t>:</w:t>
      </w:r>
      <w:r w:rsidR="008F3A1B" w:rsidRPr="00A77C89">
        <w:rPr>
          <w:rFonts w:eastAsiaTheme="minorHAnsi"/>
          <w:rtl/>
        </w:rPr>
        <w:t xml:space="preserve"> </w:t>
      </w:r>
    </w:p>
    <w:p w:rsidR="000E1772" w:rsidRPr="00F530F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 xml:space="preserve">وَلَا تَنفَعُ </w:t>
      </w:r>
      <w:r w:rsidR="000E1772" w:rsidRPr="002C167D">
        <w:rPr>
          <w:rStyle w:val="Chard"/>
          <w:rFonts w:eastAsiaTheme="minorHAnsi" w:hint="cs"/>
          <w:rtl/>
        </w:rPr>
        <w:t>ٱ</w:t>
      </w:r>
      <w:r w:rsidR="000E1772" w:rsidRPr="002C167D">
        <w:rPr>
          <w:rStyle w:val="Chard"/>
          <w:rFonts w:eastAsiaTheme="minorHAnsi" w:hint="eastAsia"/>
          <w:rtl/>
        </w:rPr>
        <w:t>لشَّفَٰعَةُ</w:t>
      </w:r>
      <w:r w:rsidR="000E1772" w:rsidRPr="002C167D">
        <w:rPr>
          <w:rStyle w:val="Chard"/>
          <w:rFonts w:eastAsiaTheme="minorHAnsi"/>
          <w:rtl/>
        </w:rPr>
        <w:t xml:space="preserve"> عِندَهُ</w:t>
      </w:r>
      <w:r w:rsidR="000E1772" w:rsidRPr="002C167D">
        <w:rPr>
          <w:rStyle w:val="Chard"/>
          <w:rFonts w:eastAsiaTheme="minorHAnsi" w:hint="cs"/>
          <w:rtl/>
        </w:rPr>
        <w:t>ۥٓ</w:t>
      </w:r>
      <w:r w:rsidR="000E1772" w:rsidRPr="002C167D">
        <w:rPr>
          <w:rStyle w:val="Chard"/>
          <w:rFonts w:eastAsiaTheme="minorHAnsi"/>
          <w:rtl/>
        </w:rPr>
        <w:t xml:space="preserve"> إِلَّا لِمَنۡ أَذِنَ لَهُ</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[سبأ: 23]</w:t>
      </w:r>
      <w:r w:rsidR="002C3DAE" w:rsidRPr="002C3DAE">
        <w:rPr>
          <w:rStyle w:val="Char6"/>
          <w:rFonts w:eastAsiaTheme="minorHAnsi" w:hint="cs"/>
          <w:rtl/>
        </w:rPr>
        <w:t>.</w:t>
      </w:r>
      <w:r w:rsidR="00F530FE">
        <w:rPr>
          <w:rStyle w:val="Char6"/>
          <w:rFonts w:eastAsiaTheme="minorHAnsi" w:hint="cs"/>
          <w:rtl/>
        </w:rPr>
        <w:t xml:space="preserve"> </w:t>
      </w:r>
      <w:r w:rsidR="00F530FE" w:rsidRPr="00F530FE">
        <w:rPr>
          <w:rStyle w:val="Char9"/>
          <w:rFonts w:eastAsiaTheme="minorHAnsi" w:hint="cs"/>
          <w:rtl/>
        </w:rPr>
        <w:t>«و شفاعت نزد او سود نبخشد؛ مگر برای کسی</w:t>
      </w:r>
      <w:r w:rsidR="00C048A7">
        <w:rPr>
          <w:rStyle w:val="Char9"/>
          <w:rFonts w:eastAsiaTheme="minorHAnsi" w:hint="eastAsia"/>
          <w:rtl/>
        </w:rPr>
        <w:t>‌</w:t>
      </w:r>
      <w:r w:rsidR="00F530FE" w:rsidRPr="00F530FE">
        <w:rPr>
          <w:rStyle w:val="Char9"/>
          <w:rFonts w:eastAsiaTheme="minorHAnsi" w:hint="cs"/>
          <w:rtl/>
        </w:rPr>
        <w:t>که (او خود) برایش اجازت داده باشد».</w:t>
      </w:r>
    </w:p>
    <w:p w:rsidR="00DC4A5E" w:rsidRPr="00F530FE" w:rsidRDefault="000E1772" w:rsidP="00F8219D">
      <w:pPr>
        <w:spacing w:after="0" w:line="240" w:lineRule="auto"/>
        <w:ind w:firstLine="284"/>
        <w:jc w:val="both"/>
        <w:rPr>
          <w:rStyle w:val="Char9"/>
          <w:rFonts w:eastAsiaTheme="minorHAnsi"/>
          <w:rtl/>
        </w:rPr>
      </w:pPr>
      <w:r w:rsidRPr="000E1772">
        <w:rPr>
          <w:rFonts w:ascii="Calibri" w:eastAsia="Times New Roman" w:hAnsi="Calibri" w:cs="Traditional Arabic"/>
          <w:color w:val="000000"/>
          <w:kern w:val="24"/>
          <w:sz w:val="36"/>
          <w:szCs w:val="28"/>
          <w:rtl/>
        </w:rPr>
        <w:t>﴿</w:t>
      </w:r>
      <w:r w:rsidRPr="002C167D">
        <w:rPr>
          <w:rStyle w:val="Chard"/>
          <w:rFonts w:eastAsiaTheme="minorHAnsi" w:hint="eastAsia"/>
          <w:rtl/>
        </w:rPr>
        <w:t>وَلَا</w:t>
      </w:r>
      <w:r w:rsidRPr="002C167D">
        <w:rPr>
          <w:rStyle w:val="Chard"/>
          <w:rFonts w:eastAsiaTheme="minorHAnsi"/>
          <w:rtl/>
        </w:rPr>
        <w:t xml:space="preserve"> </w:t>
      </w:r>
      <w:r w:rsidRPr="002C167D">
        <w:rPr>
          <w:rStyle w:val="Chard"/>
          <w:rFonts w:eastAsiaTheme="minorHAnsi" w:hint="eastAsia"/>
          <w:rtl/>
        </w:rPr>
        <w:t>يَشۡفَعُونَ</w:t>
      </w:r>
      <w:r w:rsidRPr="002C167D">
        <w:rPr>
          <w:rStyle w:val="Chard"/>
          <w:rFonts w:eastAsiaTheme="minorHAnsi"/>
          <w:rtl/>
        </w:rPr>
        <w:t xml:space="preserve"> </w:t>
      </w:r>
      <w:r w:rsidRPr="002C167D">
        <w:rPr>
          <w:rStyle w:val="Chard"/>
          <w:rFonts w:eastAsiaTheme="minorHAnsi" w:hint="eastAsia"/>
          <w:rtl/>
        </w:rPr>
        <w:t>إِلَّا</w:t>
      </w:r>
      <w:r w:rsidRPr="002C167D">
        <w:rPr>
          <w:rStyle w:val="Chard"/>
          <w:rFonts w:eastAsiaTheme="minorHAnsi"/>
          <w:rtl/>
        </w:rPr>
        <w:t xml:space="preserve"> </w:t>
      </w:r>
      <w:r w:rsidRPr="002C167D">
        <w:rPr>
          <w:rStyle w:val="Chard"/>
          <w:rFonts w:eastAsiaTheme="minorHAnsi" w:hint="eastAsia"/>
          <w:rtl/>
        </w:rPr>
        <w:t>لِمَنِ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رۡتَضَىٰ</w:t>
      </w:r>
      <w:r w:rsidRPr="000E1772">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[الأنب</w:t>
      </w:r>
      <w:r w:rsidR="00157774">
        <w:rPr>
          <w:rStyle w:val="Char8"/>
          <w:rFonts w:eastAsiaTheme="minorHAnsi"/>
          <w:rtl/>
        </w:rPr>
        <w:t>ی</w:t>
      </w:r>
      <w:r w:rsidRPr="00C273A3">
        <w:rPr>
          <w:rStyle w:val="Char8"/>
          <w:rFonts w:eastAsiaTheme="minorHAnsi"/>
          <w:rtl/>
        </w:rPr>
        <w:t>اء: 28]</w:t>
      </w:r>
      <w:r w:rsidR="002C3DAE" w:rsidRPr="002C3DAE">
        <w:rPr>
          <w:rStyle w:val="Char6"/>
          <w:rFonts w:eastAsiaTheme="minorHAnsi" w:hint="cs"/>
          <w:rtl/>
        </w:rPr>
        <w:t>.</w:t>
      </w:r>
      <w:r w:rsidR="00F530FE">
        <w:rPr>
          <w:rStyle w:val="Char6"/>
          <w:rFonts w:eastAsiaTheme="minorHAnsi" w:hint="cs"/>
          <w:rtl/>
        </w:rPr>
        <w:t xml:space="preserve"> </w:t>
      </w:r>
      <w:r w:rsidR="00F530FE" w:rsidRPr="00F530FE">
        <w:rPr>
          <w:rStyle w:val="Char9"/>
          <w:rFonts w:eastAsiaTheme="minorHAnsi" w:hint="cs"/>
          <w:rtl/>
        </w:rPr>
        <w:t>«و  آن</w:t>
      </w:r>
      <w:r w:rsidR="00C048A7">
        <w:rPr>
          <w:rStyle w:val="Char9"/>
          <w:rFonts w:eastAsiaTheme="minorHAnsi" w:hint="cs"/>
          <w:rtl/>
        </w:rPr>
        <w:t>‌</w:t>
      </w:r>
      <w:r w:rsidR="00F530FE" w:rsidRPr="00F530FE">
        <w:rPr>
          <w:rStyle w:val="Char9"/>
          <w:rFonts w:eastAsiaTheme="minorHAnsi" w:hint="cs"/>
          <w:rtl/>
        </w:rPr>
        <w:t>ها جز برای کسی</w:t>
      </w:r>
      <w:r w:rsidR="00C048A7">
        <w:rPr>
          <w:rStyle w:val="Char9"/>
          <w:rFonts w:eastAsiaTheme="minorHAnsi" w:hint="cs"/>
          <w:rtl/>
        </w:rPr>
        <w:t>‌</w:t>
      </w:r>
      <w:r w:rsidR="00F530FE" w:rsidRPr="00F530FE">
        <w:rPr>
          <w:rStyle w:val="Char9"/>
          <w:rFonts w:eastAsiaTheme="minorHAnsi" w:hint="cs"/>
          <w:rtl/>
        </w:rPr>
        <w:t>که (الله از او خشنود باشد و) بپسندد، شفاعت نمی</w:t>
      </w:r>
      <w:r w:rsidR="00C048A7">
        <w:rPr>
          <w:rStyle w:val="Char9"/>
          <w:rFonts w:eastAsiaTheme="minorHAnsi" w:hint="cs"/>
          <w:rtl/>
        </w:rPr>
        <w:t>‌</w:t>
      </w:r>
      <w:r w:rsidR="00F530FE" w:rsidRPr="00F530FE">
        <w:rPr>
          <w:rStyle w:val="Char9"/>
          <w:rFonts w:eastAsiaTheme="minorHAnsi" w:hint="cs"/>
          <w:rtl/>
        </w:rPr>
        <w:t>کنند».</w:t>
      </w:r>
    </w:p>
    <w:p w:rsidR="008F3A1B" w:rsidRPr="008804F5" w:rsidRDefault="00C957D3" w:rsidP="00F8219D">
      <w:pPr>
        <w:spacing w:after="0" w:line="240" w:lineRule="auto"/>
        <w:ind w:firstLine="284"/>
        <w:jc w:val="both"/>
        <w:rPr>
          <w:rStyle w:val="Char6"/>
          <w:rFonts w:eastAsiaTheme="minorHAnsi"/>
          <w:rtl/>
        </w:rPr>
      </w:pPr>
      <w:r w:rsidRPr="008804F5">
        <w:rPr>
          <w:rStyle w:val="Char7"/>
          <w:rFonts w:eastAsiaTheme="minorHAnsi" w:hint="cs"/>
          <w:rtl/>
        </w:rPr>
        <w:t xml:space="preserve">بنابراین، شفاعت از آنِ الله است که به </w:t>
      </w:r>
      <w:r w:rsidR="00157774">
        <w:rPr>
          <w:rStyle w:val="Char7"/>
          <w:rFonts w:eastAsiaTheme="minorHAnsi" w:hint="cs"/>
          <w:rtl/>
        </w:rPr>
        <w:t>هر</w:t>
      </w:r>
      <w:r w:rsidR="00C048A7">
        <w:rPr>
          <w:rStyle w:val="Char7"/>
          <w:rFonts w:eastAsiaTheme="minorHAnsi" w:hint="cs"/>
          <w:rtl/>
        </w:rPr>
        <w:t>‌</w:t>
      </w:r>
      <w:r w:rsidR="00157774">
        <w:rPr>
          <w:rStyle w:val="Char7"/>
          <w:rFonts w:eastAsiaTheme="minorHAnsi" w:hint="cs"/>
          <w:rtl/>
        </w:rPr>
        <w:t>کس</w:t>
      </w:r>
      <w:r w:rsidRPr="008804F5">
        <w:rPr>
          <w:rStyle w:val="Char7"/>
          <w:rFonts w:eastAsiaTheme="minorHAnsi" w:hint="cs"/>
          <w:rtl/>
        </w:rPr>
        <w:t xml:space="preserve"> بخواهد آن را نزدیک</w:t>
      </w:r>
      <w:r w:rsidR="00157774">
        <w:rPr>
          <w:rStyle w:val="Char7"/>
          <w:rFonts w:eastAsiaTheme="minorHAnsi" w:hint="cs"/>
          <w:rtl/>
        </w:rPr>
        <w:t xml:space="preserve"> می</w:t>
      </w:r>
      <w:r w:rsidR="00C048A7">
        <w:rPr>
          <w:rStyle w:val="Char7"/>
          <w:rFonts w:eastAsiaTheme="minorHAnsi" w:hint="cs"/>
          <w:rtl/>
        </w:rPr>
        <w:t>‌</w:t>
      </w:r>
      <w:r w:rsidR="00157774">
        <w:rPr>
          <w:rStyle w:val="Char7"/>
          <w:rFonts w:eastAsiaTheme="minorHAnsi" w:hint="cs"/>
          <w:rtl/>
        </w:rPr>
        <w:t xml:space="preserve">کند </w:t>
      </w:r>
      <w:r w:rsidRPr="008804F5">
        <w:rPr>
          <w:rStyle w:val="Char7"/>
          <w:rFonts w:eastAsiaTheme="minorHAnsi" w:hint="cs"/>
          <w:rtl/>
        </w:rPr>
        <w:t xml:space="preserve">و از </w:t>
      </w:r>
      <w:r w:rsidR="00157774">
        <w:rPr>
          <w:rStyle w:val="Char7"/>
          <w:rFonts w:eastAsiaTheme="minorHAnsi" w:hint="cs"/>
          <w:rtl/>
        </w:rPr>
        <w:t>هر</w:t>
      </w:r>
      <w:r w:rsidR="00C048A7">
        <w:rPr>
          <w:rStyle w:val="Char7"/>
          <w:rFonts w:eastAsiaTheme="minorHAnsi" w:hint="cs"/>
          <w:rtl/>
        </w:rPr>
        <w:t>‌</w:t>
      </w:r>
      <w:r w:rsidR="00157774">
        <w:rPr>
          <w:rStyle w:val="Char7"/>
          <w:rFonts w:eastAsiaTheme="minorHAnsi" w:hint="cs"/>
          <w:rtl/>
        </w:rPr>
        <w:t>کس</w:t>
      </w:r>
      <w:r w:rsidRPr="008804F5">
        <w:rPr>
          <w:rStyle w:val="Char7"/>
          <w:rFonts w:eastAsiaTheme="minorHAnsi" w:hint="cs"/>
          <w:rtl/>
        </w:rPr>
        <w:t xml:space="preserve"> که بخواهد آن را دور می</w:t>
      </w:r>
      <w:r w:rsidR="00C048A7">
        <w:rPr>
          <w:rStyle w:val="Char7"/>
          <w:rFonts w:eastAsiaTheme="minorHAnsi"/>
          <w:rtl/>
        </w:rPr>
        <w:t>‌</w:t>
      </w:r>
      <w:r w:rsidR="00BA0B70" w:rsidRPr="008804F5">
        <w:rPr>
          <w:rStyle w:val="Char7"/>
          <w:rFonts w:eastAsiaTheme="minorHAnsi" w:hint="cs"/>
          <w:rtl/>
        </w:rPr>
        <w:t>گردا</w:t>
      </w:r>
      <w:r w:rsidRPr="008804F5">
        <w:rPr>
          <w:rStyle w:val="Char7"/>
          <w:rFonts w:eastAsiaTheme="minorHAnsi" w:hint="cs"/>
          <w:rtl/>
        </w:rPr>
        <w:t>ند</w:t>
      </w:r>
      <w:r w:rsidR="002C3DAE" w:rsidRPr="002C3DAE">
        <w:rPr>
          <w:rStyle w:val="Char6"/>
          <w:rFonts w:eastAsiaTheme="minorHAnsi" w:hint="cs"/>
          <w:rtl/>
        </w:rPr>
        <w:t>.</w:t>
      </w:r>
      <w:r w:rsidRPr="008804F5">
        <w:rPr>
          <w:rStyle w:val="Char7"/>
          <w:rFonts w:eastAsiaTheme="minorHAnsi" w:hint="cs"/>
          <w:rtl/>
        </w:rPr>
        <w:t xml:space="preserve"> هیچ شفیعی پیدا نمی</w:t>
      </w:r>
      <w:r w:rsidR="00C048A7">
        <w:rPr>
          <w:rStyle w:val="Char7"/>
          <w:rFonts w:eastAsiaTheme="minorHAnsi"/>
          <w:rtl/>
        </w:rPr>
        <w:t>‌</w:t>
      </w:r>
      <w:r w:rsidRPr="008804F5">
        <w:rPr>
          <w:rStyle w:val="Char7"/>
          <w:rFonts w:eastAsiaTheme="minorHAnsi" w:hint="cs"/>
          <w:rtl/>
        </w:rPr>
        <w:t>شود که بدون اذن الله شفاعت کند یا شفاعت کسی را بکند که خدا از او راضی نیست</w:t>
      </w:r>
      <w:r w:rsidR="008F3A1B" w:rsidRPr="008804F5">
        <w:rPr>
          <w:rStyle w:val="Char7"/>
          <w:rFonts w:eastAsiaTheme="minorHAnsi" w:hint="cs"/>
          <w:rtl/>
        </w:rPr>
        <w:t>:</w:t>
      </w:r>
    </w:p>
    <w:p w:rsidR="000E1772"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9E6D8C"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 xml:space="preserve">قُل لِّلَّهِ </w:t>
      </w:r>
      <w:r w:rsidR="000E1772" w:rsidRPr="002C167D">
        <w:rPr>
          <w:rStyle w:val="Chard"/>
          <w:rFonts w:eastAsiaTheme="minorHAnsi" w:hint="cs"/>
          <w:rtl/>
        </w:rPr>
        <w:t>ٱ</w:t>
      </w:r>
      <w:r w:rsidR="000E1772" w:rsidRPr="002C167D">
        <w:rPr>
          <w:rStyle w:val="Chard"/>
          <w:rFonts w:eastAsiaTheme="minorHAnsi" w:hint="eastAsia"/>
          <w:rtl/>
        </w:rPr>
        <w:t>لشَّفَٰعَةُ</w:t>
      </w:r>
      <w:r w:rsidR="000E1772" w:rsidRPr="002C167D">
        <w:rPr>
          <w:rStyle w:val="Chard"/>
          <w:rFonts w:eastAsiaTheme="minorHAnsi"/>
          <w:rtl/>
        </w:rPr>
        <w:t xml:space="preserve"> جَمِيع</w:t>
      </w:r>
      <w:r w:rsidR="000E1772" w:rsidRPr="002C167D">
        <w:rPr>
          <w:rStyle w:val="Chard"/>
          <w:rFonts w:eastAsiaTheme="minorHAnsi" w:hint="cs"/>
          <w:rtl/>
        </w:rPr>
        <w:t>ٗاۖ</w:t>
      </w:r>
      <w:r w:rsidR="000E1772" w:rsidRPr="002C167D">
        <w:rPr>
          <w:rStyle w:val="Chard"/>
          <w:rFonts w:eastAsiaTheme="minorHAnsi"/>
          <w:rtl/>
        </w:rPr>
        <w:t xml:space="preserve"> </w:t>
      </w:r>
      <w:r w:rsidR="000E1772" w:rsidRPr="002C167D">
        <w:rPr>
          <w:rStyle w:val="Chard"/>
          <w:rFonts w:eastAsiaTheme="minorHAnsi" w:hint="cs"/>
          <w:rtl/>
        </w:rPr>
        <w:t>لَّهُۥ</w:t>
      </w:r>
      <w:r w:rsidR="000E1772" w:rsidRPr="002C167D">
        <w:rPr>
          <w:rStyle w:val="Chard"/>
          <w:rFonts w:eastAsiaTheme="minorHAnsi"/>
          <w:rtl/>
        </w:rPr>
        <w:t xml:space="preserve"> مُلۡكُ </w:t>
      </w:r>
      <w:r w:rsidR="000E1772" w:rsidRPr="002C167D">
        <w:rPr>
          <w:rStyle w:val="Chard"/>
          <w:rFonts w:eastAsiaTheme="minorHAnsi" w:hint="cs"/>
          <w:rtl/>
        </w:rPr>
        <w:t>ٱ</w:t>
      </w:r>
      <w:r w:rsidR="000E1772" w:rsidRPr="002C167D">
        <w:rPr>
          <w:rStyle w:val="Chard"/>
          <w:rFonts w:eastAsiaTheme="minorHAnsi" w:hint="eastAsia"/>
          <w:rtl/>
        </w:rPr>
        <w:t>لسَّمَٰوَٰتِ</w:t>
      </w:r>
      <w:r w:rsidR="000E1772" w:rsidRPr="002C167D">
        <w:rPr>
          <w:rStyle w:val="Chard"/>
          <w:rFonts w:eastAsiaTheme="minorHAnsi"/>
          <w:rtl/>
        </w:rPr>
        <w:t xml:space="preserve"> وَ</w:t>
      </w:r>
      <w:r w:rsidR="000E1772" w:rsidRPr="002C167D">
        <w:rPr>
          <w:rStyle w:val="Chard"/>
          <w:rFonts w:eastAsiaTheme="minorHAnsi" w:hint="cs"/>
          <w:rtl/>
        </w:rPr>
        <w:t>ٱ</w:t>
      </w:r>
      <w:r w:rsidR="000E1772" w:rsidRPr="002C167D">
        <w:rPr>
          <w:rStyle w:val="Chard"/>
          <w:rFonts w:eastAsiaTheme="minorHAnsi" w:hint="eastAsia"/>
          <w:rtl/>
        </w:rPr>
        <w:t>لۡأَرۡضِۖ</w:t>
      </w:r>
      <w:r w:rsidR="000E1772" w:rsidRPr="002C167D">
        <w:rPr>
          <w:rStyle w:val="Chard"/>
          <w:rFonts w:eastAsiaTheme="minorHAnsi"/>
          <w:rtl/>
        </w:rPr>
        <w:t xml:space="preserve"> ثُمَّ إِلَيۡهِ تُرۡجَعُونَ٤٤</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[الزمر: 44]</w:t>
      </w:r>
      <w:r w:rsidR="002C3DAE" w:rsidRPr="002C3DAE">
        <w:rPr>
          <w:rStyle w:val="Char6"/>
          <w:rFonts w:eastAsiaTheme="minorHAnsi" w:hint="cs"/>
          <w:rtl/>
        </w:rPr>
        <w:t>.</w:t>
      </w:r>
      <w:r w:rsidR="00F530FE">
        <w:rPr>
          <w:rStyle w:val="Char6"/>
          <w:rFonts w:eastAsiaTheme="minorHAnsi" w:hint="cs"/>
          <w:rtl/>
        </w:rPr>
        <w:t xml:space="preserve"> </w:t>
      </w:r>
      <w:r w:rsidR="00F530FE" w:rsidRPr="00F530FE">
        <w:rPr>
          <w:rFonts w:cs="B Zar" w:hint="cs"/>
          <w:spacing w:val="-4"/>
          <w:sz w:val="28"/>
          <w:szCs w:val="28"/>
          <w:rtl/>
          <w:lang w:bidi="fa-IR"/>
        </w:rPr>
        <w:t xml:space="preserve"> </w:t>
      </w:r>
      <w:r w:rsidR="00F530FE" w:rsidRPr="00F530FE">
        <w:rPr>
          <w:rStyle w:val="Char9"/>
          <w:rFonts w:eastAsiaTheme="minorHAnsi" w:hint="cs"/>
          <w:rtl/>
        </w:rPr>
        <w:t>بگو: «تمام شفاعت از آن الله است، فرمانروایی آسمان</w:t>
      </w:r>
      <w:r w:rsidR="00C048A7">
        <w:rPr>
          <w:rStyle w:val="Char9"/>
          <w:rFonts w:eastAsiaTheme="minorHAnsi" w:hint="cs"/>
          <w:rtl/>
        </w:rPr>
        <w:t>‌</w:t>
      </w:r>
      <w:r w:rsidR="00F530FE" w:rsidRPr="00F530FE">
        <w:rPr>
          <w:rStyle w:val="Char9"/>
          <w:rFonts w:eastAsiaTheme="minorHAnsi" w:hint="cs"/>
          <w:rtl/>
        </w:rPr>
        <w:t>ها و زمین از آن اوست، سپس (همگی) به سوی او باز گردانده می</w:t>
      </w:r>
      <w:r w:rsidR="00C048A7">
        <w:rPr>
          <w:rStyle w:val="Char9"/>
          <w:rFonts w:eastAsiaTheme="minorHAnsi" w:hint="cs"/>
          <w:rtl/>
        </w:rPr>
        <w:t>‌</w:t>
      </w:r>
      <w:r w:rsidR="00F530FE" w:rsidRPr="00F530FE">
        <w:rPr>
          <w:rStyle w:val="Char9"/>
          <w:rFonts w:eastAsiaTheme="minorHAnsi" w:hint="cs"/>
          <w:rtl/>
        </w:rPr>
        <w:t>شوید».</w:t>
      </w:r>
    </w:p>
    <w:p w:rsidR="00DC4A5E" w:rsidRDefault="000E1772" w:rsidP="00F8219D">
      <w:pPr>
        <w:spacing w:after="0" w:line="240" w:lineRule="auto"/>
        <w:ind w:firstLine="284"/>
        <w:jc w:val="both"/>
        <w:rPr>
          <w:rStyle w:val="Char6"/>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 xml:space="preserve">وَيَعۡبُدُونَ مِن دُونِ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مَا لَا يَضُرُّهُمۡ وَلَا يَنفَعُهُمۡ وَيَقُولُونَ هَٰٓؤُلَآءِ شُفَعَٰٓؤُنَا عِندَ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قُلۡ أَتُنَبِّ‍ُٔونَ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بِمَا لَا يَعۡلَمُ فِي </w:t>
      </w:r>
      <w:r w:rsidRPr="002C167D">
        <w:rPr>
          <w:rStyle w:val="Chard"/>
          <w:rFonts w:eastAsiaTheme="minorHAnsi" w:hint="cs"/>
          <w:rtl/>
        </w:rPr>
        <w:t>ٱ</w:t>
      </w:r>
      <w:r w:rsidRPr="002C167D">
        <w:rPr>
          <w:rStyle w:val="Chard"/>
          <w:rFonts w:eastAsiaTheme="minorHAnsi" w:hint="eastAsia"/>
          <w:rtl/>
        </w:rPr>
        <w:t>لسَّمَٰوَٰتِ</w:t>
      </w:r>
      <w:r w:rsidRPr="002C167D">
        <w:rPr>
          <w:rStyle w:val="Chard"/>
          <w:rFonts w:eastAsiaTheme="minorHAnsi"/>
          <w:rtl/>
        </w:rPr>
        <w:t xml:space="preserve"> وَلَا فِي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سُبۡحَٰنَهُ</w:t>
      </w:r>
      <w:r w:rsidRPr="002C167D">
        <w:rPr>
          <w:rStyle w:val="Chard"/>
          <w:rFonts w:eastAsiaTheme="minorHAnsi" w:hint="cs"/>
          <w:rtl/>
        </w:rPr>
        <w:t>ۥ</w:t>
      </w:r>
      <w:r w:rsidRPr="002C167D">
        <w:rPr>
          <w:rStyle w:val="Chard"/>
          <w:rFonts w:eastAsiaTheme="minorHAnsi"/>
          <w:rtl/>
        </w:rPr>
        <w:t xml:space="preserve"> وَتَعَٰلَىٰ عَمَّا يُشۡرِكُونَ١٨</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w:t>
      </w:r>
      <w:r w:rsidR="00157774">
        <w:rPr>
          <w:rStyle w:val="Char8"/>
          <w:rFonts w:eastAsiaTheme="minorHAnsi"/>
          <w:rtl/>
        </w:rPr>
        <w:t>ی</w:t>
      </w:r>
      <w:r w:rsidRPr="00C273A3">
        <w:rPr>
          <w:rStyle w:val="Char8"/>
          <w:rFonts w:eastAsiaTheme="minorHAnsi"/>
          <w:rtl/>
        </w:rPr>
        <w:t>ونس: 18]</w:t>
      </w:r>
      <w:r w:rsidR="002C3DAE" w:rsidRPr="002C3DAE">
        <w:rPr>
          <w:rStyle w:val="Char6"/>
          <w:rFonts w:eastAsiaTheme="minorHAnsi" w:hint="cs"/>
          <w:rtl/>
        </w:rPr>
        <w:t>.</w:t>
      </w:r>
      <w:r w:rsidR="00F530FE">
        <w:rPr>
          <w:rStyle w:val="Char6"/>
          <w:rFonts w:eastAsiaTheme="minorHAnsi" w:hint="cs"/>
          <w:rtl/>
        </w:rPr>
        <w:t xml:space="preserve"> </w:t>
      </w:r>
      <w:r w:rsidR="00F530FE" w:rsidRPr="00F530FE">
        <w:rPr>
          <w:rStyle w:val="Char9"/>
          <w:rFonts w:eastAsiaTheme="minorHAnsi" w:hint="cs"/>
          <w:rtl/>
        </w:rPr>
        <w:t>«و غیر از الله چیزهای را می</w:t>
      </w:r>
      <w:r w:rsidR="00C048A7">
        <w:rPr>
          <w:rStyle w:val="Char9"/>
          <w:rFonts w:eastAsiaTheme="minorHAnsi" w:hint="cs"/>
          <w:rtl/>
        </w:rPr>
        <w:t>‌</w:t>
      </w:r>
      <w:r w:rsidR="00F530FE" w:rsidRPr="00F530FE">
        <w:rPr>
          <w:rStyle w:val="Char9"/>
          <w:rFonts w:eastAsiaTheme="minorHAnsi" w:hint="cs"/>
          <w:rtl/>
        </w:rPr>
        <w:t>پرستند که نه به آن</w:t>
      </w:r>
      <w:r w:rsidR="00C048A7">
        <w:rPr>
          <w:rStyle w:val="Char9"/>
          <w:rFonts w:eastAsiaTheme="minorHAnsi" w:hint="cs"/>
          <w:rtl/>
        </w:rPr>
        <w:t>‌</w:t>
      </w:r>
      <w:r w:rsidR="00F530FE" w:rsidRPr="00F530FE">
        <w:rPr>
          <w:rStyle w:val="Char9"/>
          <w:rFonts w:eastAsiaTheme="minorHAnsi" w:hint="cs"/>
          <w:rtl/>
        </w:rPr>
        <w:t>ها زیانی می</w:t>
      </w:r>
      <w:r w:rsidR="00C048A7">
        <w:rPr>
          <w:rStyle w:val="Char9"/>
          <w:rFonts w:eastAsiaTheme="minorHAnsi" w:hint="eastAsia"/>
          <w:rtl/>
        </w:rPr>
        <w:t>‌</w:t>
      </w:r>
      <w:r w:rsidR="00C048A7">
        <w:rPr>
          <w:rStyle w:val="Char9"/>
          <w:rFonts w:eastAsiaTheme="minorHAnsi" w:hint="cs"/>
          <w:rtl/>
        </w:rPr>
        <w:t>‌</w:t>
      </w:r>
      <w:r w:rsidR="00F530FE" w:rsidRPr="00F530FE">
        <w:rPr>
          <w:rStyle w:val="Char9"/>
          <w:rFonts w:eastAsiaTheme="minorHAnsi" w:hint="cs"/>
          <w:rtl/>
        </w:rPr>
        <w:t>رساند و نه سودشان می</w:t>
      </w:r>
      <w:r w:rsidR="00C048A7">
        <w:rPr>
          <w:rStyle w:val="Char9"/>
          <w:rFonts w:eastAsiaTheme="minorHAnsi" w:hint="cs"/>
          <w:rtl/>
        </w:rPr>
        <w:t>‌</w:t>
      </w:r>
      <w:r w:rsidR="00F530FE" w:rsidRPr="00F530FE">
        <w:rPr>
          <w:rStyle w:val="Char9"/>
          <w:rFonts w:eastAsiaTheme="minorHAnsi" w:hint="cs"/>
          <w:rtl/>
        </w:rPr>
        <w:t>بخشد، و می</w:t>
      </w:r>
      <w:r w:rsidR="00C048A7">
        <w:rPr>
          <w:rStyle w:val="Char9"/>
          <w:rFonts w:eastAsiaTheme="minorHAnsi" w:hint="cs"/>
          <w:rtl/>
        </w:rPr>
        <w:t>‌</w:t>
      </w:r>
      <w:r w:rsidR="00F530FE" w:rsidRPr="00F530FE">
        <w:rPr>
          <w:rStyle w:val="Char9"/>
          <w:rFonts w:eastAsiaTheme="minorHAnsi" w:hint="cs"/>
          <w:rtl/>
        </w:rPr>
        <w:t>گویند: «این</w:t>
      </w:r>
      <w:r w:rsidR="00C048A7">
        <w:rPr>
          <w:rStyle w:val="Char9"/>
          <w:rFonts w:eastAsiaTheme="minorHAnsi" w:hint="cs"/>
          <w:rtl/>
        </w:rPr>
        <w:t>‌</w:t>
      </w:r>
      <w:r w:rsidR="00F530FE" w:rsidRPr="00F530FE">
        <w:rPr>
          <w:rStyle w:val="Char9"/>
          <w:rFonts w:eastAsiaTheme="minorHAnsi" w:hint="cs"/>
          <w:rtl/>
        </w:rPr>
        <w:t>ها (= بت</w:t>
      </w:r>
      <w:r w:rsidR="00C048A7">
        <w:rPr>
          <w:rStyle w:val="Char9"/>
          <w:rFonts w:eastAsiaTheme="minorHAnsi" w:hint="eastAsia"/>
          <w:rtl/>
        </w:rPr>
        <w:t>‌</w:t>
      </w:r>
      <w:r w:rsidR="00F530FE" w:rsidRPr="00F530FE">
        <w:rPr>
          <w:rStyle w:val="Char9"/>
          <w:rFonts w:eastAsiaTheme="minorHAnsi" w:hint="cs"/>
          <w:rtl/>
        </w:rPr>
        <w:t>ها) شفیعان ما نزد الله هستند» بگو: «آیا الله را به چیزی که در آسمان</w:t>
      </w:r>
      <w:r w:rsidR="00C048A7">
        <w:rPr>
          <w:rStyle w:val="Char9"/>
          <w:rFonts w:eastAsiaTheme="minorHAnsi" w:hint="cs"/>
          <w:rtl/>
        </w:rPr>
        <w:t>‌</w:t>
      </w:r>
      <w:r w:rsidR="00F530FE" w:rsidRPr="00F530FE">
        <w:rPr>
          <w:rStyle w:val="Char9"/>
          <w:rFonts w:eastAsiaTheme="minorHAnsi" w:hint="cs"/>
          <w:rtl/>
        </w:rPr>
        <w:t>ها و در زمین نمی</w:t>
      </w:r>
      <w:r w:rsidR="00C048A7">
        <w:rPr>
          <w:rStyle w:val="Char9"/>
          <w:rFonts w:eastAsiaTheme="minorHAnsi" w:hint="cs"/>
          <w:rtl/>
        </w:rPr>
        <w:t>‌</w:t>
      </w:r>
      <w:r w:rsidR="00F530FE" w:rsidRPr="00F530FE">
        <w:rPr>
          <w:rStyle w:val="Char9"/>
          <w:rFonts w:eastAsiaTheme="minorHAnsi" w:hint="cs"/>
          <w:rtl/>
        </w:rPr>
        <w:t>داند، خبر می</w:t>
      </w:r>
      <w:r w:rsidR="00C048A7">
        <w:rPr>
          <w:rStyle w:val="Char9"/>
          <w:rFonts w:eastAsiaTheme="minorHAnsi" w:hint="cs"/>
          <w:rtl/>
        </w:rPr>
        <w:t>‌</w:t>
      </w:r>
      <w:r w:rsidR="00F530FE" w:rsidRPr="00F530FE">
        <w:rPr>
          <w:rStyle w:val="Char9"/>
          <w:rFonts w:eastAsiaTheme="minorHAnsi" w:hint="cs"/>
          <w:rtl/>
        </w:rPr>
        <w:t>دهید؟!» منزه است او، و از آنچه با او شریک می</w:t>
      </w:r>
      <w:r w:rsidR="00C048A7">
        <w:rPr>
          <w:rStyle w:val="Char9"/>
          <w:rFonts w:eastAsiaTheme="minorHAnsi" w:hint="cs"/>
          <w:rtl/>
        </w:rPr>
        <w:t>‌</w:t>
      </w:r>
      <w:r w:rsidR="00F530FE" w:rsidRPr="00F530FE">
        <w:rPr>
          <w:rStyle w:val="Char9"/>
          <w:rFonts w:eastAsiaTheme="minorHAnsi" w:hint="cs"/>
          <w:rtl/>
        </w:rPr>
        <w:t>سازند برتر است».</w:t>
      </w:r>
    </w:p>
    <w:p w:rsidR="00DC4A5E" w:rsidRDefault="00C957D3" w:rsidP="00F8219D">
      <w:pPr>
        <w:spacing w:after="0" w:line="240" w:lineRule="auto"/>
        <w:ind w:firstLine="284"/>
        <w:jc w:val="both"/>
        <w:rPr>
          <w:rStyle w:val="Char6"/>
          <w:rFonts w:eastAsiaTheme="minorHAnsi"/>
          <w:rtl/>
        </w:rPr>
      </w:pPr>
      <w:r w:rsidRPr="008804F5">
        <w:rPr>
          <w:rStyle w:val="Char7"/>
          <w:rFonts w:eastAsiaTheme="minorHAnsi" w:hint="cs"/>
          <w:rtl/>
        </w:rPr>
        <w:t>اگر الله از کسی که برایش شفاعت می</w:t>
      </w:r>
      <w:r w:rsidR="00C048A7">
        <w:rPr>
          <w:rStyle w:val="Char7"/>
          <w:rFonts w:eastAsiaTheme="minorHAnsi"/>
          <w:rtl/>
        </w:rPr>
        <w:t>‌</w:t>
      </w:r>
      <w:r w:rsidRPr="008804F5">
        <w:rPr>
          <w:rStyle w:val="Char7"/>
          <w:rFonts w:eastAsiaTheme="minorHAnsi" w:hint="cs"/>
          <w:rtl/>
        </w:rPr>
        <w:t>شود راضی نباشد، شفاعت هرگز سودی برایش نمی</w:t>
      </w:r>
      <w:r w:rsidR="00C048A7">
        <w:rPr>
          <w:rStyle w:val="Char7"/>
          <w:rFonts w:eastAsiaTheme="minorHAnsi"/>
          <w:rtl/>
        </w:rPr>
        <w:t>‌</w:t>
      </w:r>
      <w:r w:rsidRPr="008804F5">
        <w:rPr>
          <w:rStyle w:val="Char7"/>
          <w:rFonts w:eastAsiaTheme="minorHAnsi" w:hint="cs"/>
          <w:rtl/>
        </w:rPr>
        <w:t>رساند</w:t>
      </w:r>
      <w:r w:rsidR="008F3A1B" w:rsidRPr="008804F5">
        <w:rPr>
          <w:rStyle w:val="Char7"/>
          <w:rFonts w:eastAsiaTheme="minorHAnsi"/>
          <w:rtl/>
        </w:rPr>
        <w:t>:</w:t>
      </w:r>
    </w:p>
    <w:p w:rsidR="00DC4A5E" w:rsidRDefault="00C66988" w:rsidP="00F530FE">
      <w:pPr>
        <w:spacing w:after="0" w:line="240" w:lineRule="auto"/>
        <w:ind w:firstLine="284"/>
        <w:jc w:val="both"/>
        <w:rPr>
          <w:rStyle w:val="Char6"/>
          <w:rFonts w:eastAsiaTheme="minorHAnsi"/>
          <w:rtl/>
        </w:rPr>
      </w:pPr>
      <w:r w:rsidRPr="008804F5">
        <w:rPr>
          <w:rStyle w:val="Char6"/>
          <w:rFonts w:eastAsiaTheme="minorHAnsi"/>
          <w:rtl/>
        </w:rPr>
        <w:lastRenderedPageBreak/>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 xml:space="preserve">قَالُواْ لَمۡ نَكُ مِنَ </w:t>
      </w:r>
      <w:r w:rsidR="000E1772" w:rsidRPr="002C167D">
        <w:rPr>
          <w:rStyle w:val="Chard"/>
          <w:rFonts w:eastAsiaTheme="minorHAnsi" w:hint="cs"/>
          <w:rtl/>
        </w:rPr>
        <w:t>ٱ</w:t>
      </w:r>
      <w:r w:rsidR="000E1772" w:rsidRPr="002C167D">
        <w:rPr>
          <w:rStyle w:val="Chard"/>
          <w:rFonts w:eastAsiaTheme="minorHAnsi" w:hint="eastAsia"/>
          <w:rtl/>
        </w:rPr>
        <w:t>لۡمُصَلِّينَ</w:t>
      </w:r>
      <w:r w:rsidR="000E1772" w:rsidRPr="002C167D">
        <w:rPr>
          <w:rStyle w:val="Chard"/>
          <w:rFonts w:eastAsiaTheme="minorHAnsi"/>
          <w:rtl/>
        </w:rPr>
        <w:t xml:space="preserve">٤٣ وَلَمۡ نَكُ نُطۡعِمُ </w:t>
      </w:r>
      <w:r w:rsidR="000E1772" w:rsidRPr="002C167D">
        <w:rPr>
          <w:rStyle w:val="Chard"/>
          <w:rFonts w:eastAsiaTheme="minorHAnsi" w:hint="cs"/>
          <w:rtl/>
        </w:rPr>
        <w:t>ٱ</w:t>
      </w:r>
      <w:r w:rsidR="000E1772" w:rsidRPr="002C167D">
        <w:rPr>
          <w:rStyle w:val="Chard"/>
          <w:rFonts w:eastAsiaTheme="minorHAnsi" w:hint="eastAsia"/>
          <w:rtl/>
        </w:rPr>
        <w:t>لۡمِسۡكِينَ</w:t>
      </w:r>
      <w:r w:rsidR="000E1772" w:rsidRPr="002C167D">
        <w:rPr>
          <w:rStyle w:val="Chard"/>
          <w:rFonts w:eastAsiaTheme="minorHAnsi"/>
          <w:rtl/>
        </w:rPr>
        <w:t xml:space="preserve">٤٤ وَكُنَّا نَخُوضُ مَعَ </w:t>
      </w:r>
      <w:r w:rsidR="000E1772" w:rsidRPr="002C167D">
        <w:rPr>
          <w:rStyle w:val="Chard"/>
          <w:rFonts w:eastAsiaTheme="minorHAnsi" w:hint="cs"/>
          <w:rtl/>
        </w:rPr>
        <w:t>ٱ</w:t>
      </w:r>
      <w:r w:rsidR="000E1772" w:rsidRPr="002C167D">
        <w:rPr>
          <w:rStyle w:val="Chard"/>
          <w:rFonts w:eastAsiaTheme="minorHAnsi" w:hint="eastAsia"/>
          <w:rtl/>
        </w:rPr>
        <w:t>لۡخَآئِضِينَ</w:t>
      </w:r>
      <w:r w:rsidR="000E1772" w:rsidRPr="002C167D">
        <w:rPr>
          <w:rStyle w:val="Chard"/>
          <w:rFonts w:eastAsiaTheme="minorHAnsi"/>
          <w:rtl/>
        </w:rPr>
        <w:t xml:space="preserve">٤٥ وَكُنَّا نُكَذِّبُ بِيَوۡمِ </w:t>
      </w:r>
      <w:r w:rsidR="000E1772" w:rsidRPr="002C167D">
        <w:rPr>
          <w:rStyle w:val="Chard"/>
          <w:rFonts w:eastAsiaTheme="minorHAnsi" w:hint="cs"/>
          <w:rtl/>
        </w:rPr>
        <w:t>ٱ</w:t>
      </w:r>
      <w:r w:rsidR="000E1772" w:rsidRPr="002C167D">
        <w:rPr>
          <w:rStyle w:val="Chard"/>
          <w:rFonts w:eastAsiaTheme="minorHAnsi" w:hint="eastAsia"/>
          <w:rtl/>
        </w:rPr>
        <w:t>لدِّينِ</w:t>
      </w:r>
      <w:r w:rsidR="000E1772" w:rsidRPr="002C167D">
        <w:rPr>
          <w:rStyle w:val="Chard"/>
          <w:rFonts w:eastAsiaTheme="minorHAnsi"/>
          <w:rtl/>
        </w:rPr>
        <w:t xml:space="preserve">٤٦ حَتَّىٰٓ أَتَىٰنَا </w:t>
      </w:r>
      <w:r w:rsidR="000E1772" w:rsidRPr="002C167D">
        <w:rPr>
          <w:rStyle w:val="Chard"/>
          <w:rFonts w:eastAsiaTheme="minorHAnsi" w:hint="cs"/>
          <w:rtl/>
        </w:rPr>
        <w:t>ٱ</w:t>
      </w:r>
      <w:r w:rsidR="000E1772" w:rsidRPr="002C167D">
        <w:rPr>
          <w:rStyle w:val="Chard"/>
          <w:rFonts w:eastAsiaTheme="minorHAnsi" w:hint="eastAsia"/>
          <w:rtl/>
        </w:rPr>
        <w:t>لۡيَقِينُ</w:t>
      </w:r>
      <w:r w:rsidR="000E1772" w:rsidRPr="002C167D">
        <w:rPr>
          <w:rStyle w:val="Chard"/>
          <w:rFonts w:eastAsiaTheme="minorHAnsi"/>
          <w:rtl/>
        </w:rPr>
        <w:t xml:space="preserve">٤٧ فَمَا تَنفَعُهُمۡ شَفَٰعَةُ </w:t>
      </w:r>
      <w:r w:rsidR="000E1772" w:rsidRPr="002C167D">
        <w:rPr>
          <w:rStyle w:val="Chard"/>
          <w:rFonts w:eastAsiaTheme="minorHAnsi" w:hint="cs"/>
          <w:rtl/>
        </w:rPr>
        <w:t>ٱ</w:t>
      </w:r>
      <w:r w:rsidR="000E1772" w:rsidRPr="002C167D">
        <w:rPr>
          <w:rStyle w:val="Chard"/>
          <w:rFonts w:eastAsiaTheme="minorHAnsi" w:hint="eastAsia"/>
          <w:rtl/>
        </w:rPr>
        <w:t>لشَّٰفِعِينَ</w:t>
      </w:r>
      <w:r w:rsidR="000E1772" w:rsidRPr="002C167D">
        <w:rPr>
          <w:rStyle w:val="Chard"/>
          <w:rFonts w:eastAsiaTheme="minorHAnsi"/>
          <w:rtl/>
        </w:rPr>
        <w:t>٤٨</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[المدثر: 43-48]</w:t>
      </w:r>
      <w:r w:rsidR="002C3DAE" w:rsidRPr="002C3DAE">
        <w:rPr>
          <w:rStyle w:val="Char6"/>
          <w:rFonts w:eastAsiaTheme="minorHAnsi" w:hint="cs"/>
          <w:rtl/>
        </w:rPr>
        <w:t>.</w:t>
      </w:r>
      <w:r w:rsidR="00F530FE" w:rsidRPr="00F530FE">
        <w:rPr>
          <w:rStyle w:val="Char9"/>
          <w:rFonts w:eastAsiaTheme="minorHAnsi" w:hint="cs"/>
          <w:rtl/>
        </w:rPr>
        <w:t xml:space="preserve"> «گویند: «ما از نمازگزاران نبودیم. و بی</w:t>
      </w:r>
      <w:r w:rsidR="00C048A7">
        <w:rPr>
          <w:rStyle w:val="Char9"/>
          <w:rFonts w:eastAsiaTheme="minorHAnsi" w:hint="cs"/>
          <w:rtl/>
        </w:rPr>
        <w:t>‌</w:t>
      </w:r>
      <w:r w:rsidR="00F530FE" w:rsidRPr="00F530FE">
        <w:rPr>
          <w:rStyle w:val="Char9"/>
          <w:rFonts w:eastAsiaTheme="minorHAnsi" w:hint="cs"/>
          <w:rtl/>
        </w:rPr>
        <w:t>نوا  (یان) را طعام نمی</w:t>
      </w:r>
      <w:r w:rsidR="00C048A7">
        <w:rPr>
          <w:rStyle w:val="Char9"/>
          <w:rFonts w:eastAsiaTheme="minorHAnsi" w:hint="cs"/>
          <w:rtl/>
        </w:rPr>
        <w:t>‌</w:t>
      </w:r>
      <w:r w:rsidR="00F530FE" w:rsidRPr="00F530FE">
        <w:rPr>
          <w:rStyle w:val="Char9"/>
          <w:rFonts w:eastAsiaTheme="minorHAnsi" w:hint="cs"/>
          <w:rtl/>
        </w:rPr>
        <w:t>دادیم. و پیوسته همراه یاوه</w:t>
      </w:r>
      <w:r w:rsidR="00C048A7">
        <w:rPr>
          <w:rStyle w:val="Char9"/>
          <w:rFonts w:eastAsiaTheme="minorHAnsi" w:hint="cs"/>
          <w:rtl/>
        </w:rPr>
        <w:t>‌</w:t>
      </w:r>
      <w:r w:rsidR="00F530FE" w:rsidRPr="00F530FE">
        <w:rPr>
          <w:rStyle w:val="Char9"/>
          <w:rFonts w:eastAsiaTheme="minorHAnsi" w:hint="cs"/>
          <w:rtl/>
        </w:rPr>
        <w:t>گویان (و اهل باطل) هم</w:t>
      </w:r>
      <w:r w:rsidR="00C048A7">
        <w:rPr>
          <w:rStyle w:val="Char9"/>
          <w:rFonts w:eastAsiaTheme="minorHAnsi" w:hint="eastAsia"/>
          <w:rtl/>
        </w:rPr>
        <w:t>‌</w:t>
      </w:r>
      <w:r w:rsidR="00F530FE" w:rsidRPr="00F530FE">
        <w:rPr>
          <w:rStyle w:val="Char9"/>
          <w:rFonts w:eastAsiaTheme="minorHAnsi" w:hint="cs"/>
          <w:rtl/>
        </w:rPr>
        <w:t>صدا می</w:t>
      </w:r>
      <w:r w:rsidR="00C048A7">
        <w:rPr>
          <w:rStyle w:val="Char9"/>
          <w:rFonts w:eastAsiaTheme="minorHAnsi" w:hint="cs"/>
          <w:rtl/>
        </w:rPr>
        <w:t>‌</w:t>
      </w:r>
      <w:r w:rsidR="00F530FE" w:rsidRPr="00F530FE">
        <w:rPr>
          <w:rStyle w:val="Char9"/>
          <w:rFonts w:eastAsiaTheme="minorHAnsi" w:hint="cs"/>
          <w:rtl/>
        </w:rPr>
        <w:t>شدیم</w:t>
      </w:r>
      <w:r w:rsidR="00F530FE">
        <w:rPr>
          <w:rStyle w:val="Char9"/>
          <w:rFonts w:eastAsiaTheme="minorHAnsi" w:hint="cs"/>
          <w:rtl/>
        </w:rPr>
        <w:t>.</w:t>
      </w:r>
      <w:r w:rsidR="00F530FE" w:rsidRPr="00F530FE">
        <w:rPr>
          <w:rStyle w:val="Char9"/>
          <w:rFonts w:eastAsiaTheme="minorHAnsi" w:hint="cs"/>
          <w:rtl/>
        </w:rPr>
        <w:t xml:space="preserve"> و همواره روز جزا را تکذیب می</w:t>
      </w:r>
      <w:r w:rsidR="00C048A7">
        <w:rPr>
          <w:rStyle w:val="Char9"/>
          <w:rFonts w:eastAsiaTheme="minorHAnsi" w:hint="cs"/>
          <w:rtl/>
        </w:rPr>
        <w:t>‌</w:t>
      </w:r>
      <w:r w:rsidR="00F530FE" w:rsidRPr="00F530FE">
        <w:rPr>
          <w:rStyle w:val="Char9"/>
          <w:rFonts w:eastAsiaTheme="minorHAnsi" w:hint="cs"/>
          <w:rtl/>
        </w:rPr>
        <w:t>کردیم</w:t>
      </w:r>
      <w:r w:rsidR="00F530FE">
        <w:rPr>
          <w:rStyle w:val="Char9"/>
          <w:rFonts w:eastAsiaTheme="minorHAnsi" w:hint="cs"/>
          <w:rtl/>
        </w:rPr>
        <w:t xml:space="preserve">. </w:t>
      </w:r>
      <w:r w:rsidR="00F530FE" w:rsidRPr="00F530FE">
        <w:rPr>
          <w:rStyle w:val="Char9"/>
          <w:rFonts w:eastAsiaTheme="minorHAnsi" w:hint="cs"/>
          <w:rtl/>
        </w:rPr>
        <w:t>تا زمانی که مرگ به سراغ</w:t>
      </w:r>
      <w:r w:rsidR="00C048A7">
        <w:rPr>
          <w:rStyle w:val="Char9"/>
          <w:rFonts w:eastAsiaTheme="minorHAnsi" w:hint="eastAsia"/>
          <w:rtl/>
        </w:rPr>
        <w:t>‌</w:t>
      </w:r>
      <w:r w:rsidR="00F530FE" w:rsidRPr="00F530FE">
        <w:rPr>
          <w:rStyle w:val="Char9"/>
          <w:rFonts w:eastAsiaTheme="minorHAnsi" w:hint="cs"/>
          <w:rtl/>
        </w:rPr>
        <w:t>مان آمد. پس شفاعت شفاعت</w:t>
      </w:r>
      <w:r w:rsidR="00C048A7">
        <w:rPr>
          <w:rStyle w:val="Char9"/>
          <w:rFonts w:eastAsiaTheme="minorHAnsi" w:hint="cs"/>
          <w:rtl/>
        </w:rPr>
        <w:t>‌</w:t>
      </w:r>
      <w:r w:rsidR="00F530FE" w:rsidRPr="00F530FE">
        <w:rPr>
          <w:rStyle w:val="Char9"/>
          <w:rFonts w:eastAsiaTheme="minorHAnsi" w:hint="cs"/>
          <w:rtl/>
        </w:rPr>
        <w:t>کنندگان به آن</w:t>
      </w:r>
      <w:r w:rsidR="00C048A7">
        <w:rPr>
          <w:rStyle w:val="Char9"/>
          <w:rFonts w:eastAsiaTheme="minorHAnsi" w:hint="cs"/>
          <w:rtl/>
        </w:rPr>
        <w:t>‌</w:t>
      </w:r>
      <w:r w:rsidR="00F530FE" w:rsidRPr="00F530FE">
        <w:rPr>
          <w:rStyle w:val="Char9"/>
          <w:rFonts w:eastAsiaTheme="minorHAnsi" w:hint="cs"/>
          <w:rtl/>
        </w:rPr>
        <w:t>ها سودی نمی</w:t>
      </w:r>
      <w:r w:rsidR="00C048A7">
        <w:rPr>
          <w:rStyle w:val="Char9"/>
          <w:rFonts w:eastAsiaTheme="minorHAnsi" w:hint="cs"/>
          <w:rtl/>
        </w:rPr>
        <w:t>‌</w:t>
      </w:r>
      <w:r w:rsidR="00F530FE" w:rsidRPr="00F530FE">
        <w:rPr>
          <w:rStyle w:val="Char9"/>
          <w:rFonts w:eastAsiaTheme="minorHAnsi" w:hint="cs"/>
          <w:rtl/>
        </w:rPr>
        <w:t>بخشد».</w:t>
      </w:r>
    </w:p>
    <w:p w:rsidR="00DC4A5E" w:rsidRDefault="008F3A1B" w:rsidP="00F8219D">
      <w:pPr>
        <w:spacing w:after="0" w:line="240" w:lineRule="auto"/>
        <w:ind w:firstLine="284"/>
        <w:jc w:val="both"/>
        <w:rPr>
          <w:rStyle w:val="Char7"/>
          <w:rFonts w:eastAsiaTheme="minorHAnsi"/>
          <w:rtl/>
        </w:rPr>
      </w:pPr>
      <w:r w:rsidRPr="008804F5">
        <w:rPr>
          <w:rStyle w:val="Char7"/>
          <w:rFonts w:eastAsiaTheme="minorHAnsi"/>
          <w:rtl/>
        </w:rPr>
        <w:t>الله</w:t>
      </w:r>
      <w:r w:rsidRPr="008804F5">
        <w:rPr>
          <w:rStyle w:val="Char7"/>
          <w:rFonts w:eastAsiaTheme="minorHAnsi" w:hint="cs"/>
          <w:rtl/>
        </w:rPr>
        <w:t xml:space="preserve"> سبحانه</w:t>
      </w:r>
      <w:r w:rsidR="00BA0B70" w:rsidRPr="008804F5">
        <w:rPr>
          <w:rStyle w:val="Char7"/>
          <w:rFonts w:eastAsiaTheme="minorHAnsi" w:hint="cs"/>
          <w:rtl/>
        </w:rPr>
        <w:t>، مالک کامل است؛</w:t>
      </w:r>
      <w:r w:rsidR="00C957D3" w:rsidRPr="008804F5">
        <w:rPr>
          <w:rStyle w:val="Char7"/>
          <w:rFonts w:eastAsiaTheme="minorHAnsi" w:hint="cs"/>
          <w:rtl/>
        </w:rPr>
        <w:t xml:space="preserve"> اما با این وجود، برخی مردم، برخی صالحان را فرامی</w:t>
      </w:r>
      <w:r w:rsidR="00C048A7">
        <w:rPr>
          <w:rStyle w:val="Char7"/>
          <w:rFonts w:eastAsiaTheme="minorHAnsi"/>
          <w:rtl/>
        </w:rPr>
        <w:t>‌</w:t>
      </w:r>
      <w:r w:rsidR="00C957D3" w:rsidRPr="008804F5">
        <w:rPr>
          <w:rStyle w:val="Char7"/>
          <w:rFonts w:eastAsiaTheme="minorHAnsi" w:hint="cs"/>
          <w:rtl/>
        </w:rPr>
        <w:t>خوانند و پیرامون قبرهایشان طواف می</w:t>
      </w:r>
      <w:r w:rsidR="00C048A7">
        <w:rPr>
          <w:rStyle w:val="Char7"/>
          <w:rFonts w:eastAsiaTheme="minorHAnsi"/>
          <w:rtl/>
        </w:rPr>
        <w:t>‌</w:t>
      </w:r>
      <w:r w:rsidR="00C957D3" w:rsidRPr="008804F5">
        <w:rPr>
          <w:rStyle w:val="Char7"/>
          <w:rFonts w:eastAsiaTheme="minorHAnsi" w:hint="cs"/>
          <w:rtl/>
        </w:rPr>
        <w:t>کنند با این گمان که این شفیعان مالک چیزی هستند، در حالی که مالک هیچ چیزی نیستند و صدایشان را نمی</w:t>
      </w:r>
      <w:r w:rsidR="00C048A7">
        <w:rPr>
          <w:rStyle w:val="Char7"/>
          <w:rFonts w:eastAsiaTheme="minorHAnsi"/>
          <w:rtl/>
        </w:rPr>
        <w:t>‌</w:t>
      </w:r>
      <w:r w:rsidR="00C957D3" w:rsidRPr="008804F5">
        <w:rPr>
          <w:rStyle w:val="Char7"/>
          <w:rFonts w:eastAsiaTheme="minorHAnsi" w:hint="cs"/>
          <w:rtl/>
        </w:rPr>
        <w:t xml:space="preserve">شنوند </w:t>
      </w:r>
      <w:r w:rsidR="00FB3253" w:rsidRPr="008804F5">
        <w:rPr>
          <w:rStyle w:val="Char7"/>
          <w:rFonts w:eastAsiaTheme="minorHAnsi" w:hint="cs"/>
          <w:rtl/>
        </w:rPr>
        <w:t>و چیزی در مورد عبادتشان نمی</w:t>
      </w:r>
      <w:r w:rsidR="00C048A7">
        <w:rPr>
          <w:rStyle w:val="Char7"/>
          <w:rFonts w:eastAsiaTheme="minorHAnsi"/>
          <w:rtl/>
        </w:rPr>
        <w:t>‌</w:t>
      </w:r>
      <w:r w:rsidR="00FB3253" w:rsidRPr="008804F5">
        <w:rPr>
          <w:rStyle w:val="Char7"/>
          <w:rFonts w:eastAsiaTheme="minorHAnsi" w:hint="cs"/>
          <w:rtl/>
        </w:rPr>
        <w:t>دانند</w:t>
      </w:r>
      <w:r w:rsidRPr="008804F5">
        <w:rPr>
          <w:rStyle w:val="Char7"/>
          <w:rFonts w:eastAsiaTheme="minorHAnsi" w:hint="cs"/>
          <w:rtl/>
        </w:rPr>
        <w:t>:</w:t>
      </w:r>
    </w:p>
    <w:p w:rsidR="00DC4A5E" w:rsidRPr="00386FE6" w:rsidRDefault="00C66988" w:rsidP="00E215EE">
      <w:pPr>
        <w:spacing w:after="0" w:line="240" w:lineRule="auto"/>
        <w:jc w:val="both"/>
        <w:rPr>
          <w:rStyle w:val="Char6"/>
          <w:rFonts w:asciiTheme="minorHAnsi" w:eastAsiaTheme="minorHAnsi" w:hAnsiTheme="minorHAnsi" w:cstheme="minorBidi"/>
          <w:sz w:val="22"/>
          <w:szCs w:val="22"/>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641768"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hint="cs"/>
          <w:rtl/>
        </w:rPr>
        <w:t>ذَٰلِكُمُ</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رَبُّكُمۡ لَهُ </w:t>
      </w:r>
      <w:r w:rsidR="000E1772" w:rsidRPr="002C167D">
        <w:rPr>
          <w:rStyle w:val="Chard"/>
          <w:rFonts w:eastAsiaTheme="minorHAnsi" w:hint="cs"/>
          <w:rtl/>
        </w:rPr>
        <w:t>ٱ</w:t>
      </w:r>
      <w:r w:rsidR="000E1772" w:rsidRPr="002C167D">
        <w:rPr>
          <w:rStyle w:val="Chard"/>
          <w:rFonts w:eastAsiaTheme="minorHAnsi" w:hint="eastAsia"/>
          <w:rtl/>
        </w:rPr>
        <w:t>لۡمُلۡكُۚ</w:t>
      </w:r>
      <w:r w:rsidR="000E1772" w:rsidRPr="002C167D">
        <w:rPr>
          <w:rStyle w:val="Chard"/>
          <w:rFonts w:eastAsiaTheme="minorHAnsi"/>
          <w:rtl/>
        </w:rPr>
        <w:t xml:space="preserve"> وَ</w:t>
      </w:r>
      <w:r w:rsidR="000E1772" w:rsidRPr="002C167D">
        <w:rPr>
          <w:rStyle w:val="Chard"/>
          <w:rFonts w:eastAsiaTheme="minorHAnsi" w:hint="cs"/>
          <w:rtl/>
        </w:rPr>
        <w:t>ٱ</w:t>
      </w:r>
      <w:r w:rsidR="000E1772" w:rsidRPr="002C167D">
        <w:rPr>
          <w:rStyle w:val="Chard"/>
          <w:rFonts w:eastAsiaTheme="minorHAnsi" w:hint="eastAsia"/>
          <w:rtl/>
        </w:rPr>
        <w:t>لَّذِينَ</w:t>
      </w:r>
      <w:r w:rsidR="000E1772" w:rsidRPr="002C167D">
        <w:rPr>
          <w:rStyle w:val="Chard"/>
          <w:rFonts w:eastAsiaTheme="minorHAnsi"/>
          <w:rtl/>
        </w:rPr>
        <w:t xml:space="preserve"> تَدۡعُونَ مِن دُونِهِ</w:t>
      </w:r>
      <w:r w:rsidR="000E1772" w:rsidRPr="002C167D">
        <w:rPr>
          <w:rStyle w:val="Chard"/>
          <w:rFonts w:eastAsiaTheme="minorHAnsi" w:hint="cs"/>
          <w:rtl/>
        </w:rPr>
        <w:t>ۦ</w:t>
      </w:r>
      <w:r w:rsidR="000E1772" w:rsidRPr="002C167D">
        <w:rPr>
          <w:rStyle w:val="Chard"/>
          <w:rFonts w:eastAsiaTheme="minorHAnsi"/>
          <w:rtl/>
        </w:rPr>
        <w:t xml:space="preserve"> مَا يَمۡلِكُونَ مِن قِطۡمِيرٍ١٣ إِن تَدۡعُوهُمۡ لَا يَسۡمَعُواْ دُعَآءَكُمۡ وَلَوۡ سَمِعُواْ مَا </w:t>
      </w:r>
      <w:r w:rsidR="000E1772" w:rsidRPr="002C167D">
        <w:rPr>
          <w:rStyle w:val="Chard"/>
          <w:rFonts w:eastAsiaTheme="minorHAnsi" w:hint="cs"/>
          <w:rtl/>
        </w:rPr>
        <w:t>ٱ</w:t>
      </w:r>
      <w:r w:rsidR="000E1772" w:rsidRPr="002C167D">
        <w:rPr>
          <w:rStyle w:val="Chard"/>
          <w:rFonts w:eastAsiaTheme="minorHAnsi" w:hint="eastAsia"/>
          <w:rtl/>
        </w:rPr>
        <w:t>سۡتَجَابُواْ</w:t>
      </w:r>
      <w:r w:rsidR="000E1772" w:rsidRPr="002C167D">
        <w:rPr>
          <w:rStyle w:val="Chard"/>
          <w:rFonts w:eastAsiaTheme="minorHAnsi"/>
          <w:rtl/>
        </w:rPr>
        <w:t xml:space="preserve"> لَكُمۡۖ وَيَوۡمَ </w:t>
      </w:r>
      <w:r w:rsidR="000E1772" w:rsidRPr="002C167D">
        <w:rPr>
          <w:rStyle w:val="Chard"/>
          <w:rFonts w:eastAsiaTheme="minorHAnsi" w:hint="cs"/>
          <w:rtl/>
        </w:rPr>
        <w:t>ٱ</w:t>
      </w:r>
      <w:r w:rsidR="000E1772" w:rsidRPr="002C167D">
        <w:rPr>
          <w:rStyle w:val="Chard"/>
          <w:rFonts w:eastAsiaTheme="minorHAnsi" w:hint="eastAsia"/>
          <w:rtl/>
        </w:rPr>
        <w:t>لۡقِيَٰمَةِ</w:t>
      </w:r>
      <w:r w:rsidR="000E1772" w:rsidRPr="002C167D">
        <w:rPr>
          <w:rStyle w:val="Chard"/>
          <w:rFonts w:eastAsiaTheme="minorHAnsi"/>
          <w:rtl/>
        </w:rPr>
        <w:t xml:space="preserve"> يَكۡفُرُونَ بِشِرۡكِكُمۡۚ وَلَا يُنَبِّئُكَ مِثۡلُ خَبِيرٖ١٤ ۞يَٰٓأَيُّهَا </w:t>
      </w:r>
      <w:r w:rsidR="000E1772" w:rsidRPr="002C167D">
        <w:rPr>
          <w:rStyle w:val="Chard"/>
          <w:rFonts w:eastAsiaTheme="minorHAnsi" w:hint="cs"/>
          <w:rtl/>
        </w:rPr>
        <w:t>ٱ</w:t>
      </w:r>
      <w:r w:rsidR="000E1772" w:rsidRPr="002C167D">
        <w:rPr>
          <w:rStyle w:val="Chard"/>
          <w:rFonts w:eastAsiaTheme="minorHAnsi" w:hint="eastAsia"/>
          <w:rtl/>
        </w:rPr>
        <w:t>لنَّاسُ</w:t>
      </w:r>
      <w:r w:rsidR="000E1772" w:rsidRPr="002C167D">
        <w:rPr>
          <w:rStyle w:val="Chard"/>
          <w:rFonts w:eastAsiaTheme="minorHAnsi"/>
          <w:rtl/>
        </w:rPr>
        <w:t xml:space="preserve"> أَنتُمُ </w:t>
      </w:r>
      <w:r w:rsidR="000E1772" w:rsidRPr="002C167D">
        <w:rPr>
          <w:rStyle w:val="Chard"/>
          <w:rFonts w:eastAsiaTheme="minorHAnsi" w:hint="cs"/>
          <w:rtl/>
        </w:rPr>
        <w:t>ٱ</w:t>
      </w:r>
      <w:r w:rsidR="000E1772" w:rsidRPr="002C167D">
        <w:rPr>
          <w:rStyle w:val="Chard"/>
          <w:rFonts w:eastAsiaTheme="minorHAnsi" w:hint="eastAsia"/>
          <w:rtl/>
        </w:rPr>
        <w:t>لۡفُقَرَآءُ</w:t>
      </w:r>
      <w:r w:rsidR="000E1772" w:rsidRPr="002C167D">
        <w:rPr>
          <w:rStyle w:val="Chard"/>
          <w:rFonts w:eastAsiaTheme="minorHAnsi"/>
          <w:rtl/>
        </w:rPr>
        <w:t xml:space="preserve"> إِلَى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وَ</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هُوَ </w:t>
      </w:r>
      <w:r w:rsidR="000E1772" w:rsidRPr="002C167D">
        <w:rPr>
          <w:rStyle w:val="Chard"/>
          <w:rFonts w:eastAsiaTheme="minorHAnsi" w:hint="cs"/>
          <w:rtl/>
        </w:rPr>
        <w:t>ٱ</w:t>
      </w:r>
      <w:r w:rsidR="000E1772" w:rsidRPr="002C167D">
        <w:rPr>
          <w:rStyle w:val="Chard"/>
          <w:rFonts w:eastAsiaTheme="minorHAnsi" w:hint="eastAsia"/>
          <w:rtl/>
        </w:rPr>
        <w:t>لۡغَنِيُّ</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لۡحَمِيدُ</w:t>
      </w:r>
      <w:r w:rsidR="000E1772" w:rsidRPr="002C167D">
        <w:rPr>
          <w:rStyle w:val="Chard"/>
          <w:rFonts w:eastAsiaTheme="minorHAnsi"/>
          <w:rtl/>
        </w:rPr>
        <w:t>١٥</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[فاطر: 13-15]</w:t>
      </w:r>
      <w:r w:rsidR="002C3DAE" w:rsidRPr="002C3DAE">
        <w:rPr>
          <w:rStyle w:val="Char6"/>
          <w:rFonts w:eastAsiaTheme="minorHAnsi" w:hint="cs"/>
          <w:rtl/>
        </w:rPr>
        <w:t>.</w:t>
      </w:r>
      <w:r w:rsidR="00386FE6" w:rsidRPr="00386FE6">
        <w:rPr>
          <w:rStyle w:val="Char9"/>
          <w:rFonts w:eastAsiaTheme="minorHAnsi" w:hint="cs"/>
          <w:rtl/>
        </w:rPr>
        <w:t xml:space="preserve">  «این است الله پروردگار شما، فرمانروایی از آنِ اوست، و کسانی را که به جای او می</w:t>
      </w:r>
      <w:r w:rsidR="00C048A7">
        <w:rPr>
          <w:rStyle w:val="Char9"/>
          <w:rFonts w:eastAsiaTheme="minorHAnsi" w:hint="cs"/>
          <w:rtl/>
        </w:rPr>
        <w:t>‌</w:t>
      </w:r>
      <w:r w:rsidR="00386FE6" w:rsidRPr="00386FE6">
        <w:rPr>
          <w:rStyle w:val="Char9"/>
          <w:rFonts w:eastAsiaTheme="minorHAnsi" w:hint="cs"/>
          <w:rtl/>
        </w:rPr>
        <w:t>خوانید (هم</w:t>
      </w:r>
      <w:r w:rsidR="00C048A7">
        <w:rPr>
          <w:rStyle w:val="Char9"/>
          <w:rFonts w:eastAsiaTheme="minorHAnsi" w:hint="eastAsia"/>
          <w:rtl/>
        </w:rPr>
        <w:t>‌</w:t>
      </w:r>
      <w:r w:rsidR="00386FE6" w:rsidRPr="00386FE6">
        <w:rPr>
          <w:rStyle w:val="Char9"/>
          <w:rFonts w:eastAsiaTheme="minorHAnsi" w:hint="cs"/>
          <w:rtl/>
        </w:rPr>
        <w:t>وزن) پوست نازک هستة خرما مالک نیستند. اگر آن</w:t>
      </w:r>
      <w:r w:rsidR="00C048A7">
        <w:rPr>
          <w:rStyle w:val="Char9"/>
          <w:rFonts w:eastAsiaTheme="minorHAnsi" w:hint="cs"/>
          <w:rtl/>
        </w:rPr>
        <w:t>‌</w:t>
      </w:r>
      <w:r w:rsidR="00386FE6" w:rsidRPr="00386FE6">
        <w:rPr>
          <w:rStyle w:val="Char9"/>
          <w:rFonts w:eastAsiaTheme="minorHAnsi" w:hint="cs"/>
          <w:rtl/>
        </w:rPr>
        <w:t>ها را بخوانید (صدای) خواندن شما را نمی</w:t>
      </w:r>
      <w:r w:rsidR="00C048A7">
        <w:rPr>
          <w:rStyle w:val="Char9"/>
          <w:rFonts w:eastAsiaTheme="minorHAnsi" w:hint="cs"/>
          <w:rtl/>
        </w:rPr>
        <w:t>‌</w:t>
      </w:r>
      <w:r w:rsidR="00386FE6" w:rsidRPr="00386FE6">
        <w:rPr>
          <w:rStyle w:val="Char9"/>
          <w:rFonts w:eastAsiaTheme="minorHAnsi" w:hint="cs"/>
          <w:rtl/>
        </w:rPr>
        <w:t>شنوند، و (به فرض) اگر بشنوند به شما پاسخ نمی</w:t>
      </w:r>
      <w:r w:rsidR="00C048A7">
        <w:rPr>
          <w:rStyle w:val="Char9"/>
          <w:rFonts w:eastAsiaTheme="minorHAnsi" w:hint="cs"/>
          <w:rtl/>
        </w:rPr>
        <w:t>‌</w:t>
      </w:r>
      <w:r w:rsidR="00386FE6" w:rsidRPr="00386FE6">
        <w:rPr>
          <w:rStyle w:val="Char9"/>
          <w:rFonts w:eastAsiaTheme="minorHAnsi" w:hint="cs"/>
          <w:rtl/>
        </w:rPr>
        <w:t>دهند، و روز قیامت شرک شما را انکار می</w:t>
      </w:r>
      <w:r w:rsidR="00C048A7">
        <w:rPr>
          <w:rStyle w:val="Char9"/>
          <w:rFonts w:eastAsiaTheme="minorHAnsi" w:hint="cs"/>
          <w:rtl/>
        </w:rPr>
        <w:t>‌</w:t>
      </w:r>
      <w:r w:rsidR="00386FE6" w:rsidRPr="00386FE6">
        <w:rPr>
          <w:rStyle w:val="Char9"/>
          <w:rFonts w:eastAsiaTheme="minorHAnsi" w:hint="cs"/>
          <w:rtl/>
        </w:rPr>
        <w:t>کنند، و هیچ</w:t>
      </w:r>
      <w:r w:rsidR="00C048A7">
        <w:rPr>
          <w:rStyle w:val="Char9"/>
          <w:rFonts w:eastAsiaTheme="minorHAnsi" w:hint="eastAsia"/>
          <w:rtl/>
        </w:rPr>
        <w:t>‌</w:t>
      </w:r>
      <w:r w:rsidR="00386FE6" w:rsidRPr="00386FE6">
        <w:rPr>
          <w:rStyle w:val="Char9"/>
          <w:rFonts w:eastAsiaTheme="minorHAnsi" w:hint="cs"/>
          <w:rtl/>
        </w:rPr>
        <w:t>کس مانند (الله) آگاه  خبردارت نمی</w:t>
      </w:r>
      <w:r w:rsidR="00C048A7">
        <w:rPr>
          <w:rStyle w:val="Char9"/>
          <w:rFonts w:eastAsiaTheme="minorHAnsi" w:hint="cs"/>
          <w:rtl/>
        </w:rPr>
        <w:t>‌</w:t>
      </w:r>
      <w:r w:rsidR="00386FE6" w:rsidRPr="00386FE6">
        <w:rPr>
          <w:rStyle w:val="Char9"/>
          <w:rFonts w:eastAsiaTheme="minorHAnsi" w:hint="cs"/>
          <w:rtl/>
        </w:rPr>
        <w:t>کند. ای مردم! شما (همگی) به الله نیازمندید، و (تنها) الله است که بی</w:t>
      </w:r>
      <w:r w:rsidR="00C048A7">
        <w:rPr>
          <w:rStyle w:val="Char9"/>
          <w:rFonts w:eastAsiaTheme="minorHAnsi" w:hint="eastAsia"/>
          <w:rtl/>
        </w:rPr>
        <w:t>‌</w:t>
      </w:r>
      <w:r w:rsidR="00386FE6" w:rsidRPr="00386FE6">
        <w:rPr>
          <w:rStyle w:val="Char9"/>
          <w:rFonts w:eastAsiaTheme="minorHAnsi" w:hint="cs"/>
          <w:rtl/>
        </w:rPr>
        <w:t>نیاز ستوده است».</w:t>
      </w:r>
    </w:p>
    <w:p w:rsidR="00DC4A5E" w:rsidRDefault="00FB3253" w:rsidP="00F8219D">
      <w:pPr>
        <w:spacing w:after="0" w:line="240" w:lineRule="auto"/>
        <w:ind w:firstLine="284"/>
        <w:jc w:val="both"/>
        <w:rPr>
          <w:rStyle w:val="Char6"/>
          <w:rFonts w:eastAsiaTheme="minorHAnsi"/>
          <w:rtl/>
        </w:rPr>
      </w:pPr>
      <w:r w:rsidRPr="008804F5">
        <w:rPr>
          <w:rStyle w:val="Char7"/>
          <w:rFonts w:eastAsiaTheme="minorHAnsi" w:hint="cs"/>
          <w:rtl/>
        </w:rPr>
        <w:t>الله در روز قیامت این مردم را با کسانی که آنان را به جای خدا می</w:t>
      </w:r>
      <w:r w:rsidR="00C048A7">
        <w:rPr>
          <w:rStyle w:val="Char7"/>
          <w:rFonts w:eastAsiaTheme="minorHAnsi"/>
          <w:rtl/>
        </w:rPr>
        <w:t>‌</w:t>
      </w:r>
      <w:r w:rsidRPr="008804F5">
        <w:rPr>
          <w:rStyle w:val="Char7"/>
          <w:rFonts w:eastAsiaTheme="minorHAnsi" w:hint="cs"/>
          <w:rtl/>
        </w:rPr>
        <w:t>خواندند یکجا می</w:t>
      </w:r>
      <w:r w:rsidR="00C048A7">
        <w:rPr>
          <w:rStyle w:val="Char7"/>
          <w:rFonts w:eastAsiaTheme="minorHAnsi"/>
          <w:rtl/>
        </w:rPr>
        <w:t>‌</w:t>
      </w:r>
      <w:r w:rsidRPr="008804F5">
        <w:rPr>
          <w:rStyle w:val="Char7"/>
          <w:rFonts w:eastAsiaTheme="minorHAnsi" w:hint="cs"/>
          <w:rtl/>
        </w:rPr>
        <w:t>آورد تا مشخص شود چه کسی در دنیا نمی</w:t>
      </w:r>
      <w:r w:rsidR="00C048A7">
        <w:rPr>
          <w:rStyle w:val="Char7"/>
          <w:rFonts w:eastAsiaTheme="minorHAnsi"/>
          <w:rtl/>
        </w:rPr>
        <w:t>‌</w:t>
      </w:r>
      <w:r w:rsidRPr="008804F5">
        <w:rPr>
          <w:rStyle w:val="Char7"/>
          <w:rFonts w:eastAsiaTheme="minorHAnsi" w:hint="cs"/>
          <w:rtl/>
        </w:rPr>
        <w:t>دانسته است</w:t>
      </w:r>
      <w:r w:rsidR="008F3A1B" w:rsidRPr="008804F5">
        <w:rPr>
          <w:rStyle w:val="Char7"/>
          <w:rFonts w:eastAsiaTheme="minorHAnsi"/>
          <w:rtl/>
        </w:rPr>
        <w:t>:</w:t>
      </w:r>
    </w:p>
    <w:p w:rsidR="00DC4A5E" w:rsidRDefault="00C66988" w:rsidP="00386FE6">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وَيَوۡمَ نَحۡشُرُهُمۡ جَمِيع</w:t>
      </w:r>
      <w:r w:rsidR="000E1772" w:rsidRPr="002C167D">
        <w:rPr>
          <w:rStyle w:val="Chard"/>
          <w:rFonts w:eastAsiaTheme="minorHAnsi" w:hint="cs"/>
          <w:rtl/>
        </w:rPr>
        <w:t>ٗا</w:t>
      </w:r>
      <w:r w:rsidR="000E1772" w:rsidRPr="002C167D">
        <w:rPr>
          <w:rStyle w:val="Chard"/>
          <w:rFonts w:eastAsiaTheme="minorHAnsi"/>
          <w:rtl/>
        </w:rPr>
        <w:t xml:space="preserve"> </w:t>
      </w:r>
      <w:r w:rsidR="000E1772" w:rsidRPr="002C167D">
        <w:rPr>
          <w:rStyle w:val="Chard"/>
          <w:rFonts w:eastAsiaTheme="minorHAnsi" w:hint="cs"/>
          <w:rtl/>
        </w:rPr>
        <w:t>ثُمَّ</w:t>
      </w:r>
      <w:r w:rsidR="000E1772" w:rsidRPr="002C167D">
        <w:rPr>
          <w:rStyle w:val="Chard"/>
          <w:rFonts w:eastAsiaTheme="minorHAnsi"/>
          <w:rtl/>
        </w:rPr>
        <w:t xml:space="preserve"> </w:t>
      </w:r>
      <w:r w:rsidR="000E1772" w:rsidRPr="002C167D">
        <w:rPr>
          <w:rStyle w:val="Chard"/>
          <w:rFonts w:eastAsiaTheme="minorHAnsi" w:hint="cs"/>
          <w:rtl/>
        </w:rPr>
        <w:t>نَقُولُ</w:t>
      </w:r>
      <w:r w:rsidR="000E1772" w:rsidRPr="002C167D">
        <w:rPr>
          <w:rStyle w:val="Chard"/>
          <w:rFonts w:eastAsiaTheme="minorHAnsi"/>
          <w:rtl/>
        </w:rPr>
        <w:t xml:space="preserve"> </w:t>
      </w:r>
      <w:r w:rsidR="000E1772" w:rsidRPr="002C167D">
        <w:rPr>
          <w:rStyle w:val="Chard"/>
          <w:rFonts w:eastAsiaTheme="minorHAnsi" w:hint="cs"/>
          <w:rtl/>
        </w:rPr>
        <w:t>لِلَّذِينَ</w:t>
      </w:r>
      <w:r w:rsidR="000E1772" w:rsidRPr="002C167D">
        <w:rPr>
          <w:rStyle w:val="Chard"/>
          <w:rFonts w:eastAsiaTheme="minorHAnsi"/>
          <w:rtl/>
        </w:rPr>
        <w:t xml:space="preserve"> </w:t>
      </w:r>
      <w:r w:rsidR="000E1772" w:rsidRPr="002C167D">
        <w:rPr>
          <w:rStyle w:val="Chard"/>
          <w:rFonts w:eastAsiaTheme="minorHAnsi" w:hint="cs"/>
          <w:rtl/>
        </w:rPr>
        <w:t>أَشۡرَكُواْ</w:t>
      </w:r>
      <w:r w:rsidR="000E1772" w:rsidRPr="002C167D">
        <w:rPr>
          <w:rStyle w:val="Chard"/>
          <w:rFonts w:eastAsiaTheme="minorHAnsi"/>
          <w:rtl/>
        </w:rPr>
        <w:t xml:space="preserve"> </w:t>
      </w:r>
      <w:r w:rsidR="000E1772" w:rsidRPr="002C167D">
        <w:rPr>
          <w:rStyle w:val="Chard"/>
          <w:rFonts w:eastAsiaTheme="minorHAnsi" w:hint="cs"/>
          <w:rtl/>
        </w:rPr>
        <w:t>مَكَانَكُمۡ</w:t>
      </w:r>
      <w:r w:rsidR="000E1772" w:rsidRPr="002C167D">
        <w:rPr>
          <w:rStyle w:val="Chard"/>
          <w:rFonts w:eastAsiaTheme="minorHAnsi"/>
          <w:rtl/>
        </w:rPr>
        <w:t xml:space="preserve"> </w:t>
      </w:r>
      <w:r w:rsidR="000E1772" w:rsidRPr="002C167D">
        <w:rPr>
          <w:rStyle w:val="Chard"/>
          <w:rFonts w:eastAsiaTheme="minorHAnsi" w:hint="cs"/>
          <w:rtl/>
        </w:rPr>
        <w:t>أَنتُمۡ</w:t>
      </w:r>
      <w:r w:rsidR="000E1772" w:rsidRPr="002C167D">
        <w:rPr>
          <w:rStyle w:val="Chard"/>
          <w:rFonts w:eastAsiaTheme="minorHAnsi"/>
          <w:rtl/>
        </w:rPr>
        <w:t xml:space="preserve"> </w:t>
      </w:r>
      <w:r w:rsidR="000E1772" w:rsidRPr="002C167D">
        <w:rPr>
          <w:rStyle w:val="Chard"/>
          <w:rFonts w:eastAsiaTheme="minorHAnsi" w:hint="cs"/>
          <w:rtl/>
        </w:rPr>
        <w:t>وَشُرَكَآؤُكُمۡ</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w:t>
      </w:r>
      <w:r w:rsidR="00157774">
        <w:rPr>
          <w:rStyle w:val="Char8"/>
          <w:rFonts w:eastAsiaTheme="minorHAnsi"/>
          <w:rtl/>
        </w:rPr>
        <w:t>ی</w:t>
      </w:r>
      <w:r w:rsidR="000E1772" w:rsidRPr="00C273A3">
        <w:rPr>
          <w:rStyle w:val="Char8"/>
          <w:rFonts w:eastAsiaTheme="minorHAnsi"/>
          <w:rtl/>
        </w:rPr>
        <w:t>ونس: 28]</w:t>
      </w:r>
      <w:r w:rsidR="002C3DAE" w:rsidRPr="002C3DAE">
        <w:rPr>
          <w:rStyle w:val="Char6"/>
          <w:rFonts w:eastAsiaTheme="minorHAnsi" w:hint="cs"/>
          <w:rtl/>
        </w:rPr>
        <w:t>.</w:t>
      </w:r>
      <w:r w:rsidR="00386FE6">
        <w:rPr>
          <w:rStyle w:val="Char6"/>
          <w:rFonts w:eastAsiaTheme="minorHAnsi" w:hint="cs"/>
          <w:rtl/>
        </w:rPr>
        <w:t xml:space="preserve"> </w:t>
      </w:r>
      <w:r w:rsidR="00386FE6" w:rsidRPr="00386FE6">
        <w:rPr>
          <w:rStyle w:val="Char9"/>
          <w:rFonts w:eastAsiaTheme="minorHAnsi" w:hint="cs"/>
          <w:rtl/>
        </w:rPr>
        <w:t>«(و به یاد آورید) روزی</w:t>
      </w:r>
      <w:r w:rsidR="00C048A7">
        <w:rPr>
          <w:rStyle w:val="Char9"/>
          <w:rFonts w:eastAsiaTheme="minorHAnsi" w:hint="cs"/>
          <w:rtl/>
        </w:rPr>
        <w:t>‌</w:t>
      </w:r>
      <w:r w:rsidR="00386FE6" w:rsidRPr="00386FE6">
        <w:rPr>
          <w:rStyle w:val="Char9"/>
          <w:rFonts w:eastAsiaTheme="minorHAnsi" w:hint="cs"/>
          <w:rtl/>
        </w:rPr>
        <w:t>که همه</w:t>
      </w:r>
      <w:r w:rsidR="00C048A7">
        <w:rPr>
          <w:rStyle w:val="Char9"/>
          <w:rFonts w:eastAsiaTheme="minorHAnsi" w:hint="cs"/>
          <w:rtl/>
        </w:rPr>
        <w:t>‌</w:t>
      </w:r>
      <w:r w:rsidR="00386FE6" w:rsidRPr="00386FE6">
        <w:rPr>
          <w:rStyle w:val="Char9"/>
          <w:rFonts w:eastAsiaTheme="minorHAnsi" w:hint="cs"/>
          <w:rtl/>
        </w:rPr>
        <w:t>ی آن</w:t>
      </w:r>
      <w:r w:rsidR="00C048A7">
        <w:rPr>
          <w:rStyle w:val="Char9"/>
          <w:rFonts w:eastAsiaTheme="minorHAnsi" w:hint="cs"/>
          <w:rtl/>
        </w:rPr>
        <w:t>‌</w:t>
      </w:r>
      <w:r w:rsidR="00386FE6" w:rsidRPr="00386FE6">
        <w:rPr>
          <w:rStyle w:val="Char9"/>
          <w:rFonts w:eastAsiaTheme="minorHAnsi" w:hint="cs"/>
          <w:rtl/>
        </w:rPr>
        <w:t>ها را گرد آوریم، سپس به کسانی</w:t>
      </w:r>
      <w:r w:rsidR="00C048A7">
        <w:rPr>
          <w:rStyle w:val="Char9"/>
          <w:rFonts w:eastAsiaTheme="minorHAnsi" w:hint="cs"/>
          <w:rtl/>
        </w:rPr>
        <w:t>‌</w:t>
      </w:r>
      <w:r w:rsidR="00386FE6" w:rsidRPr="00386FE6">
        <w:rPr>
          <w:rStyle w:val="Char9"/>
          <w:rFonts w:eastAsiaTheme="minorHAnsi" w:hint="cs"/>
          <w:rtl/>
        </w:rPr>
        <w:t>که شرک آوردند گویم: «شما و معبودهای</w:t>
      </w:r>
      <w:r w:rsidR="00C048A7">
        <w:rPr>
          <w:rStyle w:val="Char9"/>
          <w:rFonts w:eastAsiaTheme="minorHAnsi" w:hint="eastAsia"/>
          <w:rtl/>
        </w:rPr>
        <w:t>‌</w:t>
      </w:r>
      <w:r w:rsidR="00386FE6" w:rsidRPr="00386FE6">
        <w:rPr>
          <w:rStyle w:val="Char9"/>
          <w:rFonts w:eastAsiaTheme="minorHAnsi" w:hint="cs"/>
          <w:rtl/>
        </w:rPr>
        <w:t>تان در مکان خود تان بمانید».</w:t>
      </w:r>
    </w:p>
    <w:p w:rsidR="00DC4A5E" w:rsidRDefault="00FB3253" w:rsidP="00433880">
      <w:pPr>
        <w:keepNext/>
        <w:spacing w:after="0" w:line="240" w:lineRule="auto"/>
        <w:ind w:firstLine="284"/>
        <w:jc w:val="both"/>
        <w:rPr>
          <w:rStyle w:val="Char6"/>
          <w:rFonts w:eastAsiaTheme="minorHAnsi"/>
        </w:rPr>
      </w:pPr>
      <w:r w:rsidRPr="008804F5">
        <w:rPr>
          <w:rStyle w:val="Char7"/>
          <w:rFonts w:eastAsiaTheme="minorHAnsi" w:hint="cs"/>
          <w:rtl/>
        </w:rPr>
        <w:t>آنگاه به آنان می</w:t>
      </w:r>
      <w:r w:rsidR="00C048A7">
        <w:rPr>
          <w:rStyle w:val="Char7"/>
          <w:rFonts w:eastAsiaTheme="minorHAnsi"/>
          <w:rtl/>
        </w:rPr>
        <w:t>‌</w:t>
      </w:r>
      <w:r w:rsidRPr="008804F5">
        <w:rPr>
          <w:rStyle w:val="Char7"/>
          <w:rFonts w:eastAsiaTheme="minorHAnsi" w:hint="cs"/>
          <w:rtl/>
        </w:rPr>
        <w:t>گویند</w:t>
      </w:r>
      <w:r w:rsidR="008F3A1B" w:rsidRPr="008804F5">
        <w:rPr>
          <w:rStyle w:val="Char7"/>
          <w:rFonts w:eastAsiaTheme="minorHAnsi"/>
          <w:rtl/>
        </w:rPr>
        <w:t>:</w:t>
      </w:r>
    </w:p>
    <w:p w:rsidR="00DC4A5E" w:rsidRDefault="000E1772" w:rsidP="00386FE6">
      <w:pPr>
        <w:spacing w:after="0" w:line="240" w:lineRule="auto"/>
        <w:ind w:firstLine="284"/>
        <w:jc w:val="both"/>
        <w:rPr>
          <w:rStyle w:val="Char6"/>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hint="cs"/>
          <w:rtl/>
        </w:rPr>
        <w:t>مَكَانَكُمۡ</w:t>
      </w:r>
      <w:r w:rsidRPr="002C167D">
        <w:rPr>
          <w:rStyle w:val="Chard"/>
          <w:rFonts w:eastAsiaTheme="minorHAnsi"/>
          <w:rtl/>
        </w:rPr>
        <w:t xml:space="preserve"> </w:t>
      </w:r>
      <w:r w:rsidRPr="002C167D">
        <w:rPr>
          <w:rStyle w:val="Chard"/>
          <w:rFonts w:eastAsiaTheme="minorHAnsi" w:hint="cs"/>
          <w:rtl/>
        </w:rPr>
        <w:t>أَنتُمۡ</w:t>
      </w:r>
      <w:r w:rsidRPr="002C167D">
        <w:rPr>
          <w:rStyle w:val="Chard"/>
          <w:rFonts w:eastAsiaTheme="minorHAnsi"/>
          <w:rtl/>
        </w:rPr>
        <w:t xml:space="preserve"> </w:t>
      </w:r>
      <w:r w:rsidRPr="002C167D">
        <w:rPr>
          <w:rStyle w:val="Chard"/>
          <w:rFonts w:eastAsiaTheme="minorHAnsi" w:hint="cs"/>
          <w:rtl/>
        </w:rPr>
        <w:t>وَشُرَكَآؤُكُمۡۚ</w:t>
      </w:r>
      <w:r w:rsidRPr="002C167D">
        <w:rPr>
          <w:rStyle w:val="Chard"/>
          <w:rFonts w:eastAsiaTheme="minorHAnsi"/>
          <w:rtl/>
        </w:rPr>
        <w:t xml:space="preserve"> </w:t>
      </w:r>
      <w:r w:rsidRPr="002C167D">
        <w:rPr>
          <w:rStyle w:val="Chard"/>
          <w:rFonts w:eastAsiaTheme="minorHAnsi" w:hint="cs"/>
          <w:rtl/>
        </w:rPr>
        <w:t>فَزَيَّلۡنَا</w:t>
      </w:r>
      <w:r w:rsidRPr="002C167D">
        <w:rPr>
          <w:rStyle w:val="Chard"/>
          <w:rFonts w:eastAsiaTheme="minorHAnsi"/>
          <w:rtl/>
        </w:rPr>
        <w:t xml:space="preserve"> </w:t>
      </w:r>
      <w:r w:rsidRPr="002C167D">
        <w:rPr>
          <w:rStyle w:val="Chard"/>
          <w:rFonts w:eastAsiaTheme="minorHAnsi" w:hint="cs"/>
          <w:rtl/>
        </w:rPr>
        <w:t>بَيۡنَهُمۡۖ</w:t>
      </w:r>
      <w:r w:rsidRPr="002C167D">
        <w:rPr>
          <w:rStyle w:val="Chard"/>
          <w:rFonts w:eastAsiaTheme="minorHAnsi"/>
          <w:rtl/>
        </w:rPr>
        <w:t xml:space="preserve"> </w:t>
      </w:r>
      <w:r w:rsidRPr="002C167D">
        <w:rPr>
          <w:rStyle w:val="Chard"/>
          <w:rFonts w:eastAsiaTheme="minorHAnsi" w:hint="cs"/>
          <w:rtl/>
        </w:rPr>
        <w:t>وَقَالَ</w:t>
      </w:r>
      <w:r w:rsidRPr="002C167D">
        <w:rPr>
          <w:rStyle w:val="Chard"/>
          <w:rFonts w:eastAsiaTheme="minorHAnsi"/>
          <w:rtl/>
        </w:rPr>
        <w:t xml:space="preserve"> </w:t>
      </w:r>
      <w:r w:rsidRPr="002C167D">
        <w:rPr>
          <w:rStyle w:val="Chard"/>
          <w:rFonts w:eastAsiaTheme="minorHAnsi" w:hint="cs"/>
          <w:rtl/>
        </w:rPr>
        <w:t>شُرَكَآؤُهُم</w:t>
      </w:r>
      <w:r w:rsidRPr="002C167D">
        <w:rPr>
          <w:rStyle w:val="Chard"/>
          <w:rFonts w:eastAsiaTheme="minorHAnsi"/>
          <w:rtl/>
        </w:rPr>
        <w:t xml:space="preserve"> </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كُنتُمۡ</w:t>
      </w:r>
      <w:r w:rsidRPr="002C167D">
        <w:rPr>
          <w:rStyle w:val="Chard"/>
          <w:rFonts w:eastAsiaTheme="minorHAnsi"/>
          <w:rtl/>
        </w:rPr>
        <w:t xml:space="preserve"> </w:t>
      </w:r>
      <w:r w:rsidRPr="002C167D">
        <w:rPr>
          <w:rStyle w:val="Chard"/>
          <w:rFonts w:eastAsiaTheme="minorHAnsi" w:hint="cs"/>
          <w:rtl/>
        </w:rPr>
        <w:t>إِيَّانَا</w:t>
      </w:r>
      <w:r w:rsidRPr="002C167D">
        <w:rPr>
          <w:rStyle w:val="Chard"/>
          <w:rFonts w:eastAsiaTheme="minorHAnsi"/>
          <w:rtl/>
        </w:rPr>
        <w:t xml:space="preserve"> </w:t>
      </w:r>
      <w:r w:rsidRPr="002C167D">
        <w:rPr>
          <w:rStyle w:val="Chard"/>
          <w:rFonts w:eastAsiaTheme="minorHAnsi" w:hint="cs"/>
          <w:rtl/>
        </w:rPr>
        <w:t>تَعۡبُدُونَ</w:t>
      </w:r>
      <w:r w:rsidRPr="002C167D">
        <w:rPr>
          <w:rStyle w:val="Chard"/>
          <w:rFonts w:eastAsiaTheme="minorHAnsi"/>
          <w:rtl/>
        </w:rPr>
        <w:t>٢٨ فَكَفَىٰ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شَهِيدَۢا بَيۡنَنَا وَبَيۡنَكُمۡ إِن كُنَّا عَنۡ عِبَادَتِكُمۡ لَغَٰفِلِينَ٢٩</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w:t>
      </w:r>
      <w:r w:rsidR="00157774">
        <w:rPr>
          <w:rStyle w:val="Char8"/>
          <w:rFonts w:eastAsiaTheme="minorHAnsi"/>
          <w:rtl/>
        </w:rPr>
        <w:t>ی</w:t>
      </w:r>
      <w:r w:rsidRPr="00C273A3">
        <w:rPr>
          <w:rStyle w:val="Char8"/>
          <w:rFonts w:eastAsiaTheme="minorHAnsi"/>
          <w:rtl/>
        </w:rPr>
        <w:t>ونس: 28-29]</w:t>
      </w:r>
      <w:r w:rsidR="002C3DAE" w:rsidRPr="002C3DAE">
        <w:rPr>
          <w:rStyle w:val="Char6"/>
          <w:rFonts w:eastAsiaTheme="minorHAnsi" w:hint="cs"/>
          <w:rtl/>
        </w:rPr>
        <w:t>.</w:t>
      </w:r>
      <w:r w:rsidR="00386FE6">
        <w:rPr>
          <w:rStyle w:val="Char6"/>
          <w:rFonts w:eastAsiaTheme="minorHAnsi" w:hint="cs"/>
          <w:rtl/>
        </w:rPr>
        <w:t xml:space="preserve"> </w:t>
      </w:r>
      <w:r w:rsidR="00386FE6" w:rsidRPr="00386FE6">
        <w:rPr>
          <w:rStyle w:val="Char9"/>
          <w:rFonts w:eastAsiaTheme="minorHAnsi" w:hint="cs"/>
          <w:rtl/>
        </w:rPr>
        <w:t>«شما و معبودهای</w:t>
      </w:r>
      <w:r w:rsidR="00C048A7">
        <w:rPr>
          <w:rStyle w:val="Char9"/>
          <w:rFonts w:eastAsiaTheme="minorHAnsi" w:hint="eastAsia"/>
          <w:rtl/>
        </w:rPr>
        <w:t>‌</w:t>
      </w:r>
      <w:r w:rsidR="00386FE6" w:rsidRPr="00386FE6">
        <w:rPr>
          <w:rStyle w:val="Char9"/>
          <w:rFonts w:eastAsiaTheme="minorHAnsi" w:hint="cs"/>
          <w:rtl/>
        </w:rPr>
        <w:t>تان در مکان خود تان بمانید» پس آن</w:t>
      </w:r>
      <w:r w:rsidR="00C048A7">
        <w:rPr>
          <w:rStyle w:val="Char9"/>
          <w:rFonts w:eastAsiaTheme="minorHAnsi" w:hint="cs"/>
          <w:rtl/>
        </w:rPr>
        <w:t>‌</w:t>
      </w:r>
      <w:r w:rsidR="00386FE6" w:rsidRPr="00386FE6">
        <w:rPr>
          <w:rStyle w:val="Char9"/>
          <w:rFonts w:eastAsiaTheme="minorHAnsi" w:hint="cs"/>
          <w:rtl/>
        </w:rPr>
        <w:t>ها را از یکدیگر جدا می</w:t>
      </w:r>
      <w:r w:rsidR="00C048A7">
        <w:rPr>
          <w:rStyle w:val="Char9"/>
          <w:rFonts w:eastAsiaTheme="minorHAnsi" w:hint="cs"/>
          <w:rtl/>
        </w:rPr>
        <w:t>‌</w:t>
      </w:r>
      <w:r w:rsidR="00386FE6" w:rsidRPr="00386FE6">
        <w:rPr>
          <w:rStyle w:val="Char9"/>
          <w:rFonts w:eastAsiaTheme="minorHAnsi" w:hint="cs"/>
          <w:rtl/>
        </w:rPr>
        <w:t xml:space="preserve">کنیم، و </w:t>
      </w:r>
      <w:r w:rsidR="00386FE6" w:rsidRPr="00386FE6">
        <w:rPr>
          <w:rStyle w:val="Char9"/>
          <w:rFonts w:eastAsiaTheme="minorHAnsi" w:hint="cs"/>
          <w:rtl/>
        </w:rPr>
        <w:lastRenderedPageBreak/>
        <w:t>معبودهای</w:t>
      </w:r>
      <w:r w:rsidR="00C048A7">
        <w:rPr>
          <w:rStyle w:val="Char9"/>
          <w:rFonts w:eastAsiaTheme="minorHAnsi" w:hint="eastAsia"/>
          <w:rtl/>
        </w:rPr>
        <w:t>‌</w:t>
      </w:r>
      <w:r w:rsidR="00386FE6" w:rsidRPr="00386FE6">
        <w:rPr>
          <w:rStyle w:val="Char9"/>
          <w:rFonts w:eastAsiaTheme="minorHAnsi" w:hint="cs"/>
          <w:rtl/>
        </w:rPr>
        <w:t>شان  (به آن</w:t>
      </w:r>
      <w:r w:rsidR="00C048A7">
        <w:rPr>
          <w:rStyle w:val="Char9"/>
          <w:rFonts w:eastAsiaTheme="minorHAnsi" w:hint="cs"/>
          <w:rtl/>
        </w:rPr>
        <w:t>‌</w:t>
      </w:r>
      <w:r w:rsidR="00386FE6" w:rsidRPr="00386FE6">
        <w:rPr>
          <w:rStyle w:val="Char9"/>
          <w:rFonts w:eastAsiaTheme="minorHAnsi" w:hint="cs"/>
          <w:rtl/>
        </w:rPr>
        <w:t>ها) می</w:t>
      </w:r>
      <w:r w:rsidR="00C048A7">
        <w:rPr>
          <w:rStyle w:val="Char9"/>
          <w:rFonts w:eastAsiaTheme="minorHAnsi" w:hint="cs"/>
          <w:rtl/>
        </w:rPr>
        <w:t>‌</w:t>
      </w:r>
      <w:r w:rsidR="00386FE6" w:rsidRPr="00386FE6">
        <w:rPr>
          <w:rStyle w:val="Char9"/>
          <w:rFonts w:eastAsiaTheme="minorHAnsi" w:hint="cs"/>
          <w:rtl/>
        </w:rPr>
        <w:t>گویند: «شما ما را عبادت نمی</w:t>
      </w:r>
      <w:r w:rsidR="00C048A7">
        <w:rPr>
          <w:rStyle w:val="Char9"/>
          <w:rFonts w:eastAsiaTheme="minorHAnsi" w:hint="cs"/>
          <w:rtl/>
        </w:rPr>
        <w:t>‌</w:t>
      </w:r>
      <w:r w:rsidR="00386FE6" w:rsidRPr="00386FE6">
        <w:rPr>
          <w:rStyle w:val="Char9"/>
          <w:rFonts w:eastAsiaTheme="minorHAnsi" w:hint="cs"/>
          <w:rtl/>
        </w:rPr>
        <w:t>کردید. پس، بس است که الله میان ما و شما گواه باشد، که ما یقیناً از عبادت شما بی</w:t>
      </w:r>
      <w:r w:rsidR="00C048A7">
        <w:rPr>
          <w:rStyle w:val="Char9"/>
          <w:rFonts w:eastAsiaTheme="minorHAnsi" w:hint="eastAsia"/>
          <w:rtl/>
        </w:rPr>
        <w:t>‌</w:t>
      </w:r>
      <w:r w:rsidR="00386FE6" w:rsidRPr="00386FE6">
        <w:rPr>
          <w:rStyle w:val="Char9"/>
          <w:rFonts w:eastAsiaTheme="minorHAnsi" w:hint="cs"/>
          <w:rtl/>
        </w:rPr>
        <w:t>خبر بودیم».</w:t>
      </w:r>
    </w:p>
    <w:p w:rsidR="007758FA" w:rsidRPr="008804F5" w:rsidRDefault="00FB3253" w:rsidP="00F8219D">
      <w:pPr>
        <w:spacing w:after="0" w:line="240" w:lineRule="auto"/>
        <w:ind w:firstLine="284"/>
        <w:jc w:val="both"/>
        <w:rPr>
          <w:rStyle w:val="Char6"/>
          <w:rFonts w:eastAsiaTheme="minorHAnsi"/>
          <w:rtl/>
        </w:rPr>
      </w:pPr>
      <w:r w:rsidRPr="008804F5">
        <w:rPr>
          <w:rStyle w:val="Char6"/>
          <w:rFonts w:eastAsiaTheme="minorHAnsi" w:hint="cs"/>
          <w:rtl/>
        </w:rPr>
        <w:t>به همین ترتیب، الله تمام کسانی ر</w:t>
      </w:r>
      <w:r w:rsidR="00BA0B70" w:rsidRPr="008804F5">
        <w:rPr>
          <w:rStyle w:val="Char6"/>
          <w:rFonts w:eastAsiaTheme="minorHAnsi" w:hint="cs"/>
          <w:rtl/>
        </w:rPr>
        <w:t>ا که فرشتگان را به امید شفاعت</w:t>
      </w:r>
      <w:r w:rsidRPr="008804F5">
        <w:rPr>
          <w:rStyle w:val="Char6"/>
          <w:rFonts w:eastAsiaTheme="minorHAnsi" w:hint="cs"/>
          <w:rtl/>
        </w:rPr>
        <w:t xml:space="preserve"> می</w:t>
      </w:r>
      <w:r w:rsidR="00C048A7">
        <w:rPr>
          <w:rStyle w:val="Char6"/>
          <w:rFonts w:eastAsiaTheme="minorHAnsi"/>
          <w:rtl/>
        </w:rPr>
        <w:t>‌</w:t>
      </w:r>
      <w:r w:rsidRPr="008804F5">
        <w:rPr>
          <w:rStyle w:val="Char6"/>
          <w:rFonts w:eastAsiaTheme="minorHAnsi" w:hint="cs"/>
          <w:rtl/>
        </w:rPr>
        <w:t xml:space="preserve">خوانند </w:t>
      </w:r>
      <w:r w:rsidR="00BA0B70" w:rsidRPr="008804F5">
        <w:rPr>
          <w:rStyle w:val="Char6"/>
          <w:rFonts w:eastAsiaTheme="minorHAnsi" w:hint="cs"/>
          <w:rtl/>
        </w:rPr>
        <w:t>همراه</w:t>
      </w:r>
      <w:r w:rsidRPr="008804F5">
        <w:rPr>
          <w:rStyle w:val="Char6"/>
          <w:rFonts w:eastAsiaTheme="minorHAnsi" w:hint="cs"/>
          <w:rtl/>
        </w:rPr>
        <w:t xml:space="preserve"> فرشتگان یکجا گرد می</w:t>
      </w:r>
      <w:r w:rsidR="00C048A7">
        <w:rPr>
          <w:rStyle w:val="Char6"/>
          <w:rFonts w:eastAsiaTheme="minorHAnsi"/>
          <w:rtl/>
        </w:rPr>
        <w:t>‌</w:t>
      </w:r>
      <w:r w:rsidRPr="008804F5">
        <w:rPr>
          <w:rStyle w:val="Char6"/>
          <w:rFonts w:eastAsiaTheme="minorHAnsi" w:hint="cs"/>
          <w:rtl/>
        </w:rPr>
        <w:t>آورد</w:t>
      </w:r>
      <w:r w:rsidR="008F3A1B" w:rsidRPr="008804F5">
        <w:rPr>
          <w:rStyle w:val="Char6"/>
          <w:rFonts w:eastAsiaTheme="minorHAnsi" w:hint="cs"/>
          <w:rtl/>
        </w:rPr>
        <w:t xml:space="preserve">: </w:t>
      </w:r>
    </w:p>
    <w:p w:rsidR="00DC4A5E" w:rsidRDefault="00C66988" w:rsidP="00C631E7">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وَيَوۡمَ يَحۡشُرُهُمۡ جَمِيع</w:t>
      </w:r>
      <w:r w:rsidR="000E1772" w:rsidRPr="002C167D">
        <w:rPr>
          <w:rStyle w:val="Chard"/>
          <w:rFonts w:eastAsiaTheme="minorHAnsi" w:hint="cs"/>
          <w:rtl/>
        </w:rPr>
        <w:t>ٗا</w:t>
      </w:r>
      <w:r w:rsidR="000E1772" w:rsidRPr="002C167D">
        <w:rPr>
          <w:rStyle w:val="Chard"/>
          <w:rFonts w:eastAsiaTheme="minorHAnsi"/>
          <w:rtl/>
        </w:rPr>
        <w:t xml:space="preserve"> </w:t>
      </w:r>
      <w:r w:rsidR="000E1772" w:rsidRPr="002C167D">
        <w:rPr>
          <w:rStyle w:val="Chard"/>
          <w:rFonts w:eastAsiaTheme="minorHAnsi" w:hint="cs"/>
          <w:rtl/>
        </w:rPr>
        <w:t>ثُمَّ</w:t>
      </w:r>
      <w:r w:rsidR="000E1772" w:rsidRPr="002C167D">
        <w:rPr>
          <w:rStyle w:val="Chard"/>
          <w:rFonts w:eastAsiaTheme="minorHAnsi"/>
          <w:rtl/>
        </w:rPr>
        <w:t xml:space="preserve"> </w:t>
      </w:r>
      <w:r w:rsidR="000E1772" w:rsidRPr="002C167D">
        <w:rPr>
          <w:rStyle w:val="Chard"/>
          <w:rFonts w:eastAsiaTheme="minorHAnsi" w:hint="cs"/>
          <w:rtl/>
        </w:rPr>
        <w:t>يَقُولُ</w:t>
      </w:r>
      <w:r w:rsidR="000E1772" w:rsidRPr="002C167D">
        <w:rPr>
          <w:rStyle w:val="Chard"/>
          <w:rFonts w:eastAsiaTheme="minorHAnsi"/>
          <w:rtl/>
        </w:rPr>
        <w:t xml:space="preserve"> </w:t>
      </w:r>
      <w:r w:rsidR="000E1772" w:rsidRPr="002C167D">
        <w:rPr>
          <w:rStyle w:val="Chard"/>
          <w:rFonts w:eastAsiaTheme="minorHAnsi" w:hint="cs"/>
          <w:rtl/>
        </w:rPr>
        <w:t>لِلۡمَلَٰٓئِكَةِ</w:t>
      </w:r>
      <w:r w:rsidR="000E1772" w:rsidRPr="002C167D">
        <w:rPr>
          <w:rStyle w:val="Chard"/>
          <w:rFonts w:eastAsiaTheme="minorHAnsi"/>
          <w:rtl/>
        </w:rPr>
        <w:t xml:space="preserve"> </w:t>
      </w:r>
      <w:r w:rsidR="000E1772" w:rsidRPr="002C167D">
        <w:rPr>
          <w:rStyle w:val="Chard"/>
          <w:rFonts w:eastAsiaTheme="minorHAnsi" w:hint="cs"/>
          <w:rtl/>
        </w:rPr>
        <w:t>أَهَٰٓؤُلَآءِ</w:t>
      </w:r>
      <w:r w:rsidR="000E1772" w:rsidRPr="002C167D">
        <w:rPr>
          <w:rStyle w:val="Chard"/>
          <w:rFonts w:eastAsiaTheme="minorHAnsi"/>
          <w:rtl/>
        </w:rPr>
        <w:t xml:space="preserve"> </w:t>
      </w:r>
      <w:r w:rsidR="000E1772" w:rsidRPr="002C167D">
        <w:rPr>
          <w:rStyle w:val="Chard"/>
          <w:rFonts w:eastAsiaTheme="minorHAnsi" w:hint="cs"/>
          <w:rtl/>
        </w:rPr>
        <w:t>إِيَّاكُمۡ</w:t>
      </w:r>
      <w:r w:rsidR="000E1772" w:rsidRPr="002C167D">
        <w:rPr>
          <w:rStyle w:val="Chard"/>
          <w:rFonts w:eastAsiaTheme="minorHAnsi"/>
          <w:rtl/>
        </w:rPr>
        <w:t xml:space="preserve"> </w:t>
      </w:r>
      <w:r w:rsidR="000E1772" w:rsidRPr="002C167D">
        <w:rPr>
          <w:rStyle w:val="Chard"/>
          <w:rFonts w:eastAsiaTheme="minorHAnsi" w:hint="cs"/>
          <w:rtl/>
        </w:rPr>
        <w:t>كَانُواْ</w:t>
      </w:r>
      <w:r w:rsidR="000E1772" w:rsidRPr="002C167D">
        <w:rPr>
          <w:rStyle w:val="Chard"/>
          <w:rFonts w:eastAsiaTheme="minorHAnsi"/>
          <w:rtl/>
        </w:rPr>
        <w:t xml:space="preserve"> </w:t>
      </w:r>
      <w:r w:rsidR="000E1772" w:rsidRPr="002C167D">
        <w:rPr>
          <w:rStyle w:val="Chard"/>
          <w:rFonts w:eastAsiaTheme="minorHAnsi" w:hint="cs"/>
          <w:rtl/>
        </w:rPr>
        <w:t>يَعۡبُدُونَ</w:t>
      </w:r>
      <w:r w:rsidR="000E1772" w:rsidRPr="002C167D">
        <w:rPr>
          <w:rStyle w:val="Chard"/>
          <w:rFonts w:eastAsiaTheme="minorHAnsi"/>
          <w:rtl/>
        </w:rPr>
        <w:t xml:space="preserve">٤٠ قَالُواْ سُبۡحَٰنَكَ أَنتَ وَلِيُّنَا مِن دُونِهِمۖ بَلۡ كَانُواْ يَعۡبُدُونَ </w:t>
      </w:r>
      <w:r w:rsidR="000E1772" w:rsidRPr="002C167D">
        <w:rPr>
          <w:rStyle w:val="Chard"/>
          <w:rFonts w:eastAsiaTheme="minorHAnsi" w:hint="cs"/>
          <w:rtl/>
        </w:rPr>
        <w:t>ٱ</w:t>
      </w:r>
      <w:r w:rsidR="000E1772" w:rsidRPr="002C167D">
        <w:rPr>
          <w:rStyle w:val="Chard"/>
          <w:rFonts w:eastAsiaTheme="minorHAnsi" w:hint="eastAsia"/>
          <w:rtl/>
        </w:rPr>
        <w:t>لۡجِنَّۖ</w:t>
      </w:r>
      <w:r w:rsidR="000E1772" w:rsidRPr="002C167D">
        <w:rPr>
          <w:rStyle w:val="Chard"/>
          <w:rFonts w:eastAsiaTheme="minorHAnsi"/>
          <w:rtl/>
        </w:rPr>
        <w:t xml:space="preserve"> أَكۡثَرُهُم بِهِم مُّؤۡمِنُونَ٤١</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[سبأ: 40-41]</w:t>
      </w:r>
      <w:r w:rsidR="002C3DAE" w:rsidRPr="002C3DAE">
        <w:rPr>
          <w:rStyle w:val="Char6"/>
          <w:rFonts w:eastAsiaTheme="minorHAnsi" w:hint="cs"/>
          <w:rtl/>
        </w:rPr>
        <w:t>.</w:t>
      </w:r>
      <w:r w:rsidR="00C631E7">
        <w:rPr>
          <w:rStyle w:val="Char6"/>
          <w:rFonts w:eastAsiaTheme="minorHAnsi" w:hint="cs"/>
          <w:rtl/>
        </w:rPr>
        <w:t xml:space="preserve"> </w:t>
      </w:r>
      <w:r w:rsidR="00C631E7" w:rsidRPr="00C631E7">
        <w:rPr>
          <w:rStyle w:val="Char9"/>
          <w:rFonts w:eastAsiaTheme="minorHAnsi" w:hint="cs"/>
          <w:rtl/>
        </w:rPr>
        <w:t>«و (به یاد آور) روزی را که (الله) همة آنان را بر می</w:t>
      </w:r>
      <w:r w:rsidR="00C048A7">
        <w:rPr>
          <w:rStyle w:val="Char9"/>
          <w:rFonts w:eastAsiaTheme="minorHAnsi" w:hint="cs"/>
          <w:rtl/>
        </w:rPr>
        <w:t>‌</w:t>
      </w:r>
      <w:r w:rsidR="00C631E7" w:rsidRPr="00C631E7">
        <w:rPr>
          <w:rStyle w:val="Char9"/>
          <w:rFonts w:eastAsiaTheme="minorHAnsi" w:hint="cs"/>
          <w:rtl/>
        </w:rPr>
        <w:t>انگیزد، سپس به فرشتگان می</w:t>
      </w:r>
      <w:r w:rsidR="00C048A7">
        <w:rPr>
          <w:rStyle w:val="Char9"/>
          <w:rFonts w:eastAsiaTheme="minorHAnsi" w:hint="cs"/>
          <w:rtl/>
        </w:rPr>
        <w:t>‌</w:t>
      </w:r>
      <w:r w:rsidR="00C631E7" w:rsidRPr="00C631E7">
        <w:rPr>
          <w:rStyle w:val="Char9"/>
          <w:rFonts w:eastAsiaTheme="minorHAnsi" w:hint="cs"/>
          <w:rtl/>
        </w:rPr>
        <w:t>گوید: «آیا این</w:t>
      </w:r>
      <w:r w:rsidR="00C048A7">
        <w:rPr>
          <w:rStyle w:val="Char9"/>
          <w:rFonts w:eastAsiaTheme="minorHAnsi" w:hint="cs"/>
          <w:rtl/>
        </w:rPr>
        <w:t>‌</w:t>
      </w:r>
      <w:r w:rsidR="00C631E7" w:rsidRPr="00C631E7">
        <w:rPr>
          <w:rStyle w:val="Char9"/>
          <w:rFonts w:eastAsiaTheme="minorHAnsi" w:hint="cs"/>
          <w:rtl/>
        </w:rPr>
        <w:t>ها  شما را پرستش می</w:t>
      </w:r>
      <w:r w:rsidR="00C048A7">
        <w:rPr>
          <w:rStyle w:val="Char9"/>
          <w:rFonts w:eastAsiaTheme="minorHAnsi" w:hint="cs"/>
          <w:rtl/>
        </w:rPr>
        <w:t>‌</w:t>
      </w:r>
      <w:r w:rsidR="00C631E7" w:rsidRPr="00C631E7">
        <w:rPr>
          <w:rStyle w:val="Char9"/>
          <w:rFonts w:eastAsiaTheme="minorHAnsi" w:hint="cs"/>
          <w:rtl/>
        </w:rPr>
        <w:t>کردند؟!».  (فرشتگان) گویند: «تو منزهی! (تنها) تو ولی (و کار ساز) ما هستی، نه آن</w:t>
      </w:r>
      <w:r w:rsidR="00C048A7">
        <w:rPr>
          <w:rStyle w:val="Char9"/>
          <w:rFonts w:eastAsiaTheme="minorHAnsi" w:hint="cs"/>
          <w:rtl/>
        </w:rPr>
        <w:t>‌</w:t>
      </w:r>
      <w:r w:rsidR="00C631E7" w:rsidRPr="00C631E7">
        <w:rPr>
          <w:rStyle w:val="Char9"/>
          <w:rFonts w:eastAsiaTheme="minorHAnsi" w:hint="cs"/>
          <w:rtl/>
        </w:rPr>
        <w:t>ها، (آنان هرگز ما را پرستش نمی</w:t>
      </w:r>
      <w:r w:rsidR="00C048A7">
        <w:rPr>
          <w:rStyle w:val="Char9"/>
          <w:rFonts w:eastAsiaTheme="minorHAnsi" w:hint="cs"/>
          <w:rtl/>
        </w:rPr>
        <w:t>‌</w:t>
      </w:r>
      <w:r w:rsidR="00C631E7" w:rsidRPr="00C631E7">
        <w:rPr>
          <w:rStyle w:val="Char9"/>
          <w:rFonts w:eastAsiaTheme="minorHAnsi" w:hint="cs"/>
          <w:rtl/>
        </w:rPr>
        <w:t>کردند) بلکه جن (و شیاطین) را پرستش می</w:t>
      </w:r>
      <w:r w:rsidR="00C048A7">
        <w:rPr>
          <w:rStyle w:val="Char9"/>
          <w:rFonts w:eastAsiaTheme="minorHAnsi" w:hint="cs"/>
          <w:rtl/>
        </w:rPr>
        <w:t>‌</w:t>
      </w:r>
      <w:r w:rsidR="00C631E7" w:rsidRPr="00C631E7">
        <w:rPr>
          <w:rStyle w:val="Char9"/>
          <w:rFonts w:eastAsiaTheme="minorHAnsi" w:hint="cs"/>
          <w:rtl/>
        </w:rPr>
        <w:t>کردند، بیشتر</w:t>
      </w:r>
      <w:r w:rsidR="00C048A7">
        <w:rPr>
          <w:rStyle w:val="Char9"/>
          <w:rFonts w:eastAsiaTheme="minorHAnsi" w:hint="eastAsia"/>
          <w:rtl/>
        </w:rPr>
        <w:t>‌‌</w:t>
      </w:r>
      <w:r w:rsidR="00C631E7" w:rsidRPr="00C631E7">
        <w:rPr>
          <w:rStyle w:val="Char9"/>
          <w:rFonts w:eastAsiaTheme="minorHAnsi" w:hint="cs"/>
          <w:rtl/>
        </w:rPr>
        <w:t>شان به آن</w:t>
      </w:r>
      <w:r w:rsidR="00C048A7">
        <w:rPr>
          <w:rStyle w:val="Char9"/>
          <w:rFonts w:eastAsiaTheme="minorHAnsi" w:hint="cs"/>
          <w:rtl/>
        </w:rPr>
        <w:t>‌</w:t>
      </w:r>
      <w:r w:rsidR="00C631E7" w:rsidRPr="00C631E7">
        <w:rPr>
          <w:rStyle w:val="Char9"/>
          <w:rFonts w:eastAsiaTheme="minorHAnsi" w:hint="cs"/>
          <w:rtl/>
        </w:rPr>
        <w:t>ها ایمان داشتند».</w:t>
      </w:r>
    </w:p>
    <w:p w:rsidR="00DC4A5E" w:rsidRDefault="00FB3253" w:rsidP="00F8219D">
      <w:pPr>
        <w:spacing w:after="0" w:line="240" w:lineRule="auto"/>
        <w:ind w:firstLine="284"/>
        <w:jc w:val="both"/>
        <w:rPr>
          <w:rStyle w:val="Char6"/>
          <w:rFonts w:eastAsiaTheme="minorHAnsi"/>
          <w:rtl/>
        </w:rPr>
      </w:pPr>
      <w:r w:rsidRPr="008804F5">
        <w:rPr>
          <w:rStyle w:val="Char6"/>
          <w:rFonts w:eastAsiaTheme="minorHAnsi" w:hint="cs"/>
          <w:rtl/>
        </w:rPr>
        <w:t>گمراه</w:t>
      </w:r>
      <w:r w:rsidR="00C048A7">
        <w:rPr>
          <w:rStyle w:val="Char6"/>
          <w:rFonts w:eastAsiaTheme="minorHAnsi"/>
          <w:rtl/>
        </w:rPr>
        <w:t>‌</w:t>
      </w:r>
      <w:r w:rsidRPr="008804F5">
        <w:rPr>
          <w:rStyle w:val="Char6"/>
          <w:rFonts w:eastAsiaTheme="minorHAnsi" w:hint="cs"/>
          <w:rtl/>
        </w:rPr>
        <w:t>تر از آن کسی که</w:t>
      </w:r>
      <w:r w:rsidR="008F3A1B" w:rsidRPr="008804F5">
        <w:rPr>
          <w:rStyle w:val="Char6"/>
          <w:rFonts w:eastAsiaTheme="minorHAnsi" w:hint="cs"/>
          <w:rtl/>
        </w:rPr>
        <w:t xml:space="preserve"> غ</w:t>
      </w:r>
      <w:r w:rsidR="00157774">
        <w:rPr>
          <w:rStyle w:val="Char6"/>
          <w:rFonts w:eastAsiaTheme="minorHAnsi" w:hint="cs"/>
          <w:rtl/>
        </w:rPr>
        <w:t>ی</w:t>
      </w:r>
      <w:r w:rsidR="008F3A1B" w:rsidRPr="008804F5">
        <w:rPr>
          <w:rStyle w:val="Char6"/>
          <w:rFonts w:eastAsiaTheme="minorHAnsi" w:hint="cs"/>
          <w:rtl/>
        </w:rPr>
        <w:t xml:space="preserve">ر الله </w:t>
      </w:r>
      <w:r w:rsidRPr="008804F5">
        <w:rPr>
          <w:rStyle w:val="Char6"/>
          <w:rFonts w:eastAsiaTheme="minorHAnsi" w:hint="cs"/>
          <w:rtl/>
        </w:rPr>
        <w:t>را می</w:t>
      </w:r>
      <w:r w:rsidR="00C048A7">
        <w:rPr>
          <w:rStyle w:val="Char6"/>
          <w:rFonts w:eastAsiaTheme="minorHAnsi" w:hint="cs"/>
          <w:rtl/>
        </w:rPr>
        <w:t>‌</w:t>
      </w:r>
      <w:r w:rsidR="00C048A7">
        <w:rPr>
          <w:rStyle w:val="Char6"/>
          <w:rFonts w:eastAsiaTheme="minorHAnsi"/>
          <w:rtl/>
        </w:rPr>
        <w:t>‌</w:t>
      </w:r>
      <w:r w:rsidRPr="008804F5">
        <w:rPr>
          <w:rStyle w:val="Char6"/>
          <w:rFonts w:eastAsiaTheme="minorHAnsi" w:hint="cs"/>
          <w:rtl/>
        </w:rPr>
        <w:t>خواند وجود ندارد</w:t>
      </w:r>
      <w:r w:rsidR="008F3A1B" w:rsidRPr="008804F5">
        <w:rPr>
          <w:rStyle w:val="Char6"/>
          <w:rFonts w:eastAsiaTheme="minorHAnsi" w:hint="cs"/>
          <w:rtl/>
        </w:rPr>
        <w:t>:</w:t>
      </w:r>
    </w:p>
    <w:p w:rsidR="000E1772" w:rsidRPr="00C631E7" w:rsidRDefault="00C66988" w:rsidP="00E215EE">
      <w:pPr>
        <w:spacing w:after="0" w:line="240" w:lineRule="auto"/>
        <w:ind w:firstLine="284"/>
        <w:jc w:val="both"/>
        <w:rPr>
          <w:rStyle w:val="Char6"/>
          <w:rFonts w:asciiTheme="minorHAnsi" w:eastAsiaTheme="minorHAnsi" w:hAnsiTheme="minorHAnsi" w:cstheme="minorBidi"/>
          <w:sz w:val="22"/>
          <w:szCs w:val="22"/>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5426F0"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 xml:space="preserve">وَمَنۡ أَضَلُّ مِمَّن يَدۡعُواْ مِن دُونِ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مَن لَّا يَسۡتَجِيبُ لَهُ</w:t>
      </w:r>
      <w:r w:rsidR="000E1772" w:rsidRPr="002C167D">
        <w:rPr>
          <w:rStyle w:val="Chard"/>
          <w:rFonts w:eastAsiaTheme="minorHAnsi" w:hint="cs"/>
          <w:rtl/>
        </w:rPr>
        <w:t>ۥٓ</w:t>
      </w:r>
      <w:r w:rsidR="000E1772" w:rsidRPr="002C167D">
        <w:rPr>
          <w:rStyle w:val="Chard"/>
          <w:rFonts w:eastAsiaTheme="minorHAnsi"/>
          <w:rtl/>
        </w:rPr>
        <w:t xml:space="preserve"> إِلَىٰ يَوۡمِ </w:t>
      </w:r>
      <w:r w:rsidR="000E1772" w:rsidRPr="002C167D">
        <w:rPr>
          <w:rStyle w:val="Chard"/>
          <w:rFonts w:eastAsiaTheme="minorHAnsi" w:hint="cs"/>
          <w:rtl/>
        </w:rPr>
        <w:t>ٱ</w:t>
      </w:r>
      <w:r w:rsidR="000E1772" w:rsidRPr="002C167D">
        <w:rPr>
          <w:rStyle w:val="Chard"/>
          <w:rFonts w:eastAsiaTheme="minorHAnsi" w:hint="eastAsia"/>
          <w:rtl/>
        </w:rPr>
        <w:t>لۡقِيَٰمَةِ</w:t>
      </w:r>
      <w:r w:rsidR="000E1772" w:rsidRPr="002C167D">
        <w:rPr>
          <w:rStyle w:val="Chard"/>
          <w:rFonts w:eastAsiaTheme="minorHAnsi"/>
          <w:rtl/>
        </w:rPr>
        <w:t xml:space="preserve"> وَهُمۡ عَن دُعَآئِهِمۡ غَٰفِلُونَ٥ وَإِذَا حُشِرَ </w:t>
      </w:r>
      <w:r w:rsidR="000E1772" w:rsidRPr="002C167D">
        <w:rPr>
          <w:rStyle w:val="Chard"/>
          <w:rFonts w:eastAsiaTheme="minorHAnsi" w:hint="cs"/>
          <w:rtl/>
        </w:rPr>
        <w:t>ٱ</w:t>
      </w:r>
      <w:r w:rsidR="000E1772" w:rsidRPr="002C167D">
        <w:rPr>
          <w:rStyle w:val="Chard"/>
          <w:rFonts w:eastAsiaTheme="minorHAnsi" w:hint="eastAsia"/>
          <w:rtl/>
        </w:rPr>
        <w:t>لنَّاسُ</w:t>
      </w:r>
      <w:r w:rsidR="000E1772" w:rsidRPr="002C167D">
        <w:rPr>
          <w:rStyle w:val="Chard"/>
          <w:rFonts w:eastAsiaTheme="minorHAnsi"/>
          <w:rtl/>
        </w:rPr>
        <w:t xml:space="preserve"> كَانُو</w:t>
      </w:r>
      <w:r w:rsidR="00C631E7">
        <w:rPr>
          <w:rStyle w:val="Chard"/>
          <w:rFonts w:eastAsiaTheme="minorHAnsi"/>
          <w:rtl/>
        </w:rPr>
        <w:t>اْ لَهُمۡ أَعۡدَآءٗ وَكَانُواْ</w:t>
      </w:r>
      <w:r w:rsidR="00C631E7">
        <w:rPr>
          <w:rStyle w:val="Chard"/>
          <w:rFonts w:eastAsiaTheme="minorHAnsi" w:hint="cs"/>
          <w:rtl/>
        </w:rPr>
        <w:t xml:space="preserve"> </w:t>
      </w:r>
      <w:r w:rsidR="000E1772" w:rsidRPr="002C167D">
        <w:rPr>
          <w:rStyle w:val="Chard"/>
          <w:rFonts w:eastAsiaTheme="minorHAnsi"/>
          <w:rtl/>
        </w:rPr>
        <w:t>بِعِبَادَتِهِمۡ كَٰفِرِينَ٦</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[الأحقاف: 5-6]</w:t>
      </w:r>
      <w:r w:rsidR="002C3DAE" w:rsidRPr="002C3DAE">
        <w:rPr>
          <w:rStyle w:val="Char6"/>
          <w:rFonts w:eastAsiaTheme="minorHAnsi" w:hint="cs"/>
          <w:rtl/>
        </w:rPr>
        <w:t>.</w:t>
      </w:r>
      <w:r w:rsidR="00C631E7" w:rsidRPr="00C631E7">
        <w:rPr>
          <w:rStyle w:val="Char9"/>
          <w:rFonts w:eastAsiaTheme="minorHAnsi" w:hint="cs"/>
          <w:rtl/>
        </w:rPr>
        <w:t xml:space="preserve">  «و چه کسی  گمراه</w:t>
      </w:r>
      <w:r w:rsidR="00C048A7">
        <w:rPr>
          <w:rStyle w:val="Char9"/>
          <w:rFonts w:eastAsiaTheme="minorHAnsi" w:hint="cs"/>
          <w:rtl/>
        </w:rPr>
        <w:t>‌</w:t>
      </w:r>
      <w:r w:rsidR="00C631E7" w:rsidRPr="00C631E7">
        <w:rPr>
          <w:rStyle w:val="Char9"/>
          <w:rFonts w:eastAsiaTheme="minorHAnsi" w:hint="cs"/>
          <w:rtl/>
        </w:rPr>
        <w:t>تراست از آن که (معبودی) غیر از الله را می</w:t>
      </w:r>
      <w:r w:rsidR="00C048A7">
        <w:rPr>
          <w:rStyle w:val="Char9"/>
          <w:rFonts w:eastAsiaTheme="minorHAnsi" w:hint="cs"/>
          <w:rtl/>
        </w:rPr>
        <w:t>‌</w:t>
      </w:r>
      <w:r w:rsidR="00C631E7" w:rsidRPr="00C631E7">
        <w:rPr>
          <w:rStyle w:val="Char9"/>
          <w:rFonts w:eastAsiaTheme="minorHAnsi" w:hint="cs"/>
          <w:rtl/>
        </w:rPr>
        <w:t>خواند که تا روز قیامت (هم دعای) او را اجابت نکند، و آن</w:t>
      </w:r>
      <w:r w:rsidR="00C048A7">
        <w:rPr>
          <w:rStyle w:val="Char9"/>
          <w:rFonts w:eastAsiaTheme="minorHAnsi" w:hint="cs"/>
          <w:rtl/>
        </w:rPr>
        <w:t>‌</w:t>
      </w:r>
      <w:r w:rsidR="00C631E7" w:rsidRPr="00C631E7">
        <w:rPr>
          <w:rStyle w:val="Char9"/>
          <w:rFonts w:eastAsiaTheme="minorHAnsi" w:hint="cs"/>
          <w:rtl/>
        </w:rPr>
        <w:t>ها (= معبودان باطل) از خواندن (و دعای) ایشان (کاملاً) بی</w:t>
      </w:r>
      <w:r w:rsidR="00C048A7">
        <w:rPr>
          <w:rStyle w:val="Char9"/>
          <w:rFonts w:eastAsiaTheme="minorHAnsi" w:hint="cs"/>
          <w:rtl/>
        </w:rPr>
        <w:t>‌</w:t>
      </w:r>
      <w:r w:rsidR="00C631E7" w:rsidRPr="00C631E7">
        <w:rPr>
          <w:rStyle w:val="Char9"/>
          <w:rFonts w:eastAsiaTheme="minorHAnsi" w:hint="cs"/>
          <w:rtl/>
        </w:rPr>
        <w:t xml:space="preserve">خبرند؟! </w:t>
      </w:r>
      <w:r w:rsidR="00C631E7" w:rsidRPr="00C631E7">
        <w:rPr>
          <w:rStyle w:val="Char9"/>
          <w:rFonts w:eastAsiaTheme="minorHAnsi"/>
          <w:rtl/>
        </w:rPr>
        <w:t>وهنگامی</w:t>
      </w:r>
      <w:r w:rsidR="00C048A7">
        <w:rPr>
          <w:rStyle w:val="Char9"/>
          <w:rFonts w:eastAsiaTheme="minorHAnsi"/>
          <w:rtl/>
        </w:rPr>
        <w:t>‌</w:t>
      </w:r>
      <w:r w:rsidR="00C631E7" w:rsidRPr="00C631E7">
        <w:rPr>
          <w:rStyle w:val="Char9"/>
          <w:rFonts w:eastAsiaTheme="minorHAnsi"/>
          <w:rtl/>
        </w:rPr>
        <w:t>که مردم (در قیامت) گرد آورده شوند، آن</w:t>
      </w:r>
      <w:r w:rsidR="00C048A7">
        <w:rPr>
          <w:rStyle w:val="Char9"/>
          <w:rFonts w:eastAsiaTheme="minorHAnsi"/>
          <w:rtl/>
        </w:rPr>
        <w:t>‌</w:t>
      </w:r>
      <w:r w:rsidR="00C631E7" w:rsidRPr="00C631E7">
        <w:rPr>
          <w:rStyle w:val="Char9"/>
          <w:rFonts w:eastAsiaTheme="minorHAnsi"/>
          <w:rtl/>
        </w:rPr>
        <w:t>ها (معبودان باطل) دشمنان</w:t>
      </w:r>
      <w:r w:rsidR="00C048A7">
        <w:rPr>
          <w:rStyle w:val="Char9"/>
          <w:rFonts w:eastAsiaTheme="minorHAnsi" w:hint="cs"/>
          <w:rtl/>
        </w:rPr>
        <w:t>‌</w:t>
      </w:r>
      <w:r w:rsidR="00C631E7" w:rsidRPr="00C631E7">
        <w:rPr>
          <w:rStyle w:val="Char9"/>
          <w:rFonts w:eastAsiaTheme="minorHAnsi"/>
          <w:rtl/>
        </w:rPr>
        <w:t>شان خواهند بود، و عبادت شان را انکار می</w:t>
      </w:r>
      <w:r w:rsidR="00C048A7">
        <w:rPr>
          <w:rStyle w:val="Char9"/>
          <w:rFonts w:eastAsiaTheme="minorHAnsi"/>
          <w:rtl/>
        </w:rPr>
        <w:t>‌</w:t>
      </w:r>
      <w:r w:rsidR="00C631E7" w:rsidRPr="00C631E7">
        <w:rPr>
          <w:rStyle w:val="Char9"/>
          <w:rFonts w:eastAsiaTheme="minorHAnsi"/>
          <w:rtl/>
        </w:rPr>
        <w:t>کنند</w:t>
      </w:r>
      <w:r w:rsidR="00C631E7" w:rsidRPr="00C631E7">
        <w:rPr>
          <w:rStyle w:val="Char9"/>
          <w:rFonts w:eastAsiaTheme="minorHAnsi" w:hint="cs"/>
          <w:rtl/>
        </w:rPr>
        <w:t>».</w:t>
      </w:r>
    </w:p>
    <w:p w:rsidR="00DC4A5E" w:rsidRDefault="00FB3253" w:rsidP="00F8219D">
      <w:pPr>
        <w:spacing w:after="0" w:line="240" w:lineRule="auto"/>
        <w:ind w:firstLine="284"/>
        <w:jc w:val="both"/>
        <w:rPr>
          <w:rStyle w:val="Char6"/>
          <w:rFonts w:eastAsiaTheme="minorHAnsi"/>
          <w:rtl/>
        </w:rPr>
      </w:pPr>
      <w:r w:rsidRPr="008804F5">
        <w:rPr>
          <w:rStyle w:val="Char6"/>
          <w:rFonts w:eastAsiaTheme="minorHAnsi" w:hint="cs"/>
          <w:rtl/>
        </w:rPr>
        <w:t>چگونه با آنان دشمنی نکنند در حالی که آنان را در ارتکاب بزرگ</w:t>
      </w:r>
      <w:r w:rsidR="00C048A7">
        <w:rPr>
          <w:rStyle w:val="Char6"/>
          <w:rFonts w:eastAsiaTheme="minorHAnsi" w:hint="cs"/>
          <w:rtl/>
        </w:rPr>
        <w:t>‌</w:t>
      </w:r>
      <w:r w:rsidRPr="008804F5">
        <w:rPr>
          <w:rStyle w:val="Char6"/>
          <w:rFonts w:eastAsiaTheme="minorHAnsi" w:hint="cs"/>
          <w:rtl/>
        </w:rPr>
        <w:t>ترین گناه که همان شرک است بکار گرفتند</w:t>
      </w:r>
      <w:r w:rsidR="002C3DAE" w:rsidRPr="002C3DAE">
        <w:rPr>
          <w:rStyle w:val="Char6"/>
          <w:rFonts w:eastAsiaTheme="minorHAnsi" w:hint="cs"/>
          <w:rtl/>
        </w:rPr>
        <w:t>.</w:t>
      </w:r>
    </w:p>
    <w:p w:rsidR="00DC4A5E" w:rsidRPr="00C61006" w:rsidRDefault="008F3A1B" w:rsidP="00C61006">
      <w:pPr>
        <w:pStyle w:val="a3"/>
        <w:rPr>
          <w:rStyle w:val="Char6"/>
          <w:rFonts w:eastAsiaTheme="minorHAnsi"/>
          <w:sz w:val="24"/>
          <w:szCs w:val="24"/>
          <w:rtl/>
        </w:rPr>
      </w:pPr>
      <w:r w:rsidRPr="00C61006">
        <w:rPr>
          <w:rFonts w:eastAsiaTheme="minorHAnsi" w:hint="cs"/>
          <w:rtl/>
        </w:rPr>
        <w:t>الله سبحانه</w:t>
      </w:r>
      <w:r w:rsidR="00FB3253" w:rsidRPr="00C61006">
        <w:rPr>
          <w:rFonts w:eastAsiaTheme="minorHAnsi" w:hint="cs"/>
          <w:rtl/>
        </w:rPr>
        <w:t xml:space="preserve"> بیان می</w:t>
      </w:r>
      <w:r w:rsidR="00C048A7">
        <w:rPr>
          <w:rFonts w:eastAsiaTheme="minorHAnsi"/>
          <w:rtl/>
        </w:rPr>
        <w:t>‌</w:t>
      </w:r>
      <w:r w:rsidR="00FB3253" w:rsidRPr="00C61006">
        <w:rPr>
          <w:rFonts w:eastAsiaTheme="minorHAnsi" w:hint="cs"/>
          <w:rtl/>
        </w:rPr>
        <w:t>فرماید که</w:t>
      </w:r>
      <w:r w:rsidR="00FB3253" w:rsidRPr="00C61006">
        <w:rPr>
          <w:rFonts w:eastAsiaTheme="majorEastAsia" w:hint="cs"/>
          <w:rtl/>
        </w:rPr>
        <w:t xml:space="preserve"> دعا، عبادت است و باید فقط برای الله باش</w:t>
      </w:r>
      <w:r w:rsidR="007E4CA5" w:rsidRPr="00C61006">
        <w:rPr>
          <w:rFonts w:eastAsiaTheme="majorEastAsia" w:hint="cs"/>
          <w:rtl/>
        </w:rPr>
        <w:t>د:</w:t>
      </w:r>
      <w:r w:rsidRPr="00C61006">
        <w:rPr>
          <w:rStyle w:val="Char6"/>
          <w:rFonts w:eastAsiaTheme="minorHAnsi" w:hint="cs"/>
          <w:sz w:val="24"/>
          <w:szCs w:val="24"/>
          <w:rtl/>
        </w:rPr>
        <w:t xml:space="preserve"> </w:t>
      </w:r>
    </w:p>
    <w:p w:rsidR="000E1772" w:rsidRPr="00EB376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 xml:space="preserve">وَقَالَ رَبُّكُمُ </w:t>
      </w:r>
      <w:r w:rsidR="000E1772" w:rsidRPr="002C167D">
        <w:rPr>
          <w:rStyle w:val="Chard"/>
          <w:rFonts w:eastAsiaTheme="minorHAnsi" w:hint="cs"/>
          <w:rtl/>
        </w:rPr>
        <w:t>ٱ</w:t>
      </w:r>
      <w:r w:rsidR="000E1772" w:rsidRPr="002C167D">
        <w:rPr>
          <w:rStyle w:val="Chard"/>
          <w:rFonts w:eastAsiaTheme="minorHAnsi" w:hint="eastAsia"/>
          <w:rtl/>
        </w:rPr>
        <w:t>دۡعُونِيٓ</w:t>
      </w:r>
      <w:r w:rsidR="000E1772" w:rsidRPr="002C167D">
        <w:rPr>
          <w:rStyle w:val="Chard"/>
          <w:rFonts w:eastAsiaTheme="minorHAnsi"/>
          <w:rtl/>
        </w:rPr>
        <w:t xml:space="preserve"> أَسۡتَجِبۡ لَكُمۡۚ إِنَّ </w:t>
      </w:r>
      <w:r w:rsidR="000E1772" w:rsidRPr="002C167D">
        <w:rPr>
          <w:rStyle w:val="Chard"/>
          <w:rFonts w:eastAsiaTheme="minorHAnsi" w:hint="cs"/>
          <w:rtl/>
        </w:rPr>
        <w:t>ٱ</w:t>
      </w:r>
      <w:r w:rsidR="000E1772" w:rsidRPr="002C167D">
        <w:rPr>
          <w:rStyle w:val="Chard"/>
          <w:rFonts w:eastAsiaTheme="minorHAnsi" w:hint="eastAsia"/>
          <w:rtl/>
        </w:rPr>
        <w:t>لَّذِينَ</w:t>
      </w:r>
      <w:r w:rsidR="000E1772" w:rsidRPr="002C167D">
        <w:rPr>
          <w:rStyle w:val="Chard"/>
          <w:rFonts w:eastAsiaTheme="minorHAnsi"/>
          <w:rtl/>
        </w:rPr>
        <w:t xml:space="preserve"> يَسۡتَكۡبِرُونَ عَنۡ عِبَادَتِي سَيَدۡخُلُونَ جَهَنَّمَ دَاخِرِينَ٦٠</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[غافر: 60]</w:t>
      </w:r>
      <w:r w:rsidR="002C3DAE" w:rsidRPr="002C3DAE">
        <w:rPr>
          <w:rStyle w:val="Char6"/>
          <w:rFonts w:eastAsiaTheme="minorHAnsi" w:hint="cs"/>
          <w:rtl/>
        </w:rPr>
        <w:t>.</w:t>
      </w:r>
      <w:r w:rsidR="00EB3764">
        <w:rPr>
          <w:rStyle w:val="Char6"/>
          <w:rFonts w:eastAsiaTheme="minorHAnsi" w:hint="cs"/>
          <w:rtl/>
        </w:rPr>
        <w:t xml:space="preserve"> </w:t>
      </w:r>
      <w:r w:rsidR="00EB3764" w:rsidRPr="00EB3764">
        <w:rPr>
          <w:rStyle w:val="Char9"/>
          <w:rFonts w:eastAsiaTheme="minorHAnsi" w:hint="cs"/>
          <w:rtl/>
        </w:rPr>
        <w:t>«و پروردگار شما فرمود: «مرا بخوانید، تا (دعای) شما را اجابت کنم همانا کسانی</w:t>
      </w:r>
      <w:r w:rsidR="00C048A7">
        <w:rPr>
          <w:rStyle w:val="Char9"/>
          <w:rFonts w:eastAsiaTheme="minorHAnsi" w:hint="eastAsia"/>
          <w:rtl/>
        </w:rPr>
        <w:t>‌</w:t>
      </w:r>
      <w:r w:rsidR="00EB3764" w:rsidRPr="00EB3764">
        <w:rPr>
          <w:rStyle w:val="Char9"/>
          <w:rFonts w:eastAsiaTheme="minorHAnsi" w:hint="cs"/>
          <w:rtl/>
        </w:rPr>
        <w:t>که از عبادت من سرکشی می</w:t>
      </w:r>
      <w:r w:rsidR="00C048A7">
        <w:rPr>
          <w:rStyle w:val="Char9"/>
          <w:rFonts w:eastAsiaTheme="minorHAnsi" w:hint="cs"/>
          <w:rtl/>
        </w:rPr>
        <w:t>‌</w:t>
      </w:r>
      <w:r w:rsidR="00EB3764" w:rsidRPr="00EB3764">
        <w:rPr>
          <w:rStyle w:val="Char9"/>
          <w:rFonts w:eastAsiaTheme="minorHAnsi" w:hint="cs"/>
          <w:rtl/>
        </w:rPr>
        <w:t>کنند، به زودی با خواری به جهنم وارد می</w:t>
      </w:r>
      <w:r w:rsidR="00C048A7">
        <w:rPr>
          <w:rStyle w:val="Char9"/>
          <w:rFonts w:eastAsiaTheme="minorHAnsi" w:hint="cs"/>
          <w:rtl/>
        </w:rPr>
        <w:t>‌</w:t>
      </w:r>
      <w:r w:rsidR="00EB3764" w:rsidRPr="00EB3764">
        <w:rPr>
          <w:rStyle w:val="Char9"/>
          <w:rFonts w:eastAsiaTheme="minorHAnsi" w:hint="cs"/>
          <w:rtl/>
        </w:rPr>
        <w:t>شوند».</w:t>
      </w:r>
    </w:p>
    <w:p w:rsidR="00A77C89" w:rsidRPr="00C12CC3" w:rsidRDefault="00A77C89" w:rsidP="00A77C89">
      <w:pPr>
        <w:spacing w:after="0" w:line="240" w:lineRule="auto"/>
        <w:ind w:firstLine="284"/>
        <w:jc w:val="both"/>
        <w:rPr>
          <w:rStyle w:val="Char9"/>
          <w:rFonts w:eastAsiaTheme="minorHAnsi"/>
          <w:rtl/>
        </w:rPr>
      </w:pPr>
      <w:r w:rsidRPr="00A77C89">
        <w:rPr>
          <w:rStyle w:val="Char6"/>
          <w:rFonts w:eastAsiaTheme="minorHAnsi" w:cs="Traditional Arabic"/>
          <w:rtl/>
        </w:rPr>
        <w:t>﴿</w:t>
      </w:r>
      <w:r w:rsidRPr="002C167D">
        <w:rPr>
          <w:rStyle w:val="Chard"/>
          <w:rFonts w:eastAsiaTheme="minorHAnsi"/>
          <w:rtl/>
        </w:rPr>
        <w:t xml:space="preserve">وَأَنَّ </w:t>
      </w:r>
      <w:r w:rsidRPr="002C167D">
        <w:rPr>
          <w:rStyle w:val="Chard"/>
          <w:rFonts w:eastAsiaTheme="minorHAnsi" w:hint="cs"/>
          <w:rtl/>
        </w:rPr>
        <w:t>ٱلۡمَسَٰجِدَ</w:t>
      </w:r>
      <w:r w:rsidRPr="002C167D">
        <w:rPr>
          <w:rStyle w:val="Chard"/>
          <w:rFonts w:eastAsiaTheme="minorHAnsi"/>
          <w:rtl/>
        </w:rPr>
        <w:t xml:space="preserve"> لِلَّهِ فَلَا تَدۡعُواْ مَعَ </w:t>
      </w:r>
      <w:r w:rsidRPr="002C167D">
        <w:rPr>
          <w:rStyle w:val="Chard"/>
          <w:rFonts w:eastAsiaTheme="minorHAnsi" w:hint="cs"/>
          <w:rtl/>
        </w:rPr>
        <w:t>ٱللَّهِ</w:t>
      </w:r>
      <w:r w:rsidRPr="002C167D">
        <w:rPr>
          <w:rStyle w:val="Chard"/>
          <w:rFonts w:eastAsiaTheme="minorHAnsi"/>
          <w:rtl/>
        </w:rPr>
        <w:t xml:space="preserve"> أَحَدٗا١٨</w:t>
      </w:r>
      <w:r w:rsidRPr="00A77C89">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C273A3">
        <w:rPr>
          <w:rStyle w:val="Char8"/>
          <w:rFonts w:eastAsiaTheme="minorHAnsi"/>
          <w:rtl/>
        </w:rPr>
        <w:t>[الجن: 18]</w:t>
      </w:r>
      <w:r w:rsidR="002C3DAE" w:rsidRPr="002C3DAE">
        <w:rPr>
          <w:rStyle w:val="Char6"/>
          <w:rFonts w:eastAsiaTheme="minorHAnsi" w:hint="cs"/>
          <w:rtl/>
        </w:rPr>
        <w:t>.</w:t>
      </w:r>
      <w:r w:rsidR="00C12CC3">
        <w:rPr>
          <w:rStyle w:val="Char6"/>
          <w:rFonts w:eastAsiaTheme="minorHAnsi" w:hint="cs"/>
          <w:rtl/>
        </w:rPr>
        <w:t xml:space="preserve"> </w:t>
      </w:r>
      <w:r w:rsidR="00C12CC3" w:rsidRPr="00C12CC3">
        <w:rPr>
          <w:rStyle w:val="Char9"/>
          <w:rFonts w:eastAsiaTheme="minorHAnsi" w:hint="cs"/>
          <w:rtl/>
        </w:rPr>
        <w:t>«و این</w:t>
      </w:r>
      <w:r w:rsidR="00C048A7">
        <w:rPr>
          <w:rStyle w:val="Char9"/>
          <w:rFonts w:eastAsiaTheme="minorHAnsi" w:hint="cs"/>
          <w:rtl/>
        </w:rPr>
        <w:t>‌</w:t>
      </w:r>
      <w:r w:rsidR="00C12CC3" w:rsidRPr="00C12CC3">
        <w:rPr>
          <w:rStyle w:val="Char9"/>
          <w:rFonts w:eastAsiaTheme="minorHAnsi" w:hint="cs"/>
          <w:rtl/>
        </w:rPr>
        <w:t>که مساجد از آنِ الله است، پس کسی را با الله نخوانید».</w:t>
      </w:r>
    </w:p>
    <w:p w:rsidR="00DC4A5E" w:rsidRPr="00A77C89" w:rsidRDefault="000E1772" w:rsidP="00C12CC3">
      <w:pPr>
        <w:spacing w:after="0" w:line="240" w:lineRule="auto"/>
        <w:ind w:firstLine="284"/>
        <w:jc w:val="both"/>
        <w:rPr>
          <w:rStyle w:val="Char6"/>
          <w:rFonts w:eastAsiaTheme="minorHAnsi"/>
          <w:spacing w:val="-4"/>
          <w:rtl/>
        </w:rPr>
      </w:pPr>
      <w:r w:rsidRPr="00433880">
        <w:rPr>
          <w:rFonts w:ascii="Times New Roman" w:eastAsia="Times New Roman" w:hAnsi="Times New Roman" w:cs="Traditional Arabic"/>
          <w:spacing w:val="-5"/>
          <w:sz w:val="36"/>
          <w:szCs w:val="28"/>
          <w:rtl/>
        </w:rPr>
        <w:lastRenderedPageBreak/>
        <w:t>﴿</w:t>
      </w:r>
      <w:r w:rsidRPr="00433880">
        <w:rPr>
          <w:rStyle w:val="Chard"/>
          <w:rFonts w:eastAsiaTheme="minorHAnsi"/>
          <w:spacing w:val="-5"/>
          <w:rtl/>
        </w:rPr>
        <w:t xml:space="preserve">وَأَعۡتَزِلُكُمۡ وَمَا تَدۡعُونَ مِن دُونِ </w:t>
      </w:r>
      <w:r w:rsidRPr="00433880">
        <w:rPr>
          <w:rStyle w:val="Chard"/>
          <w:rFonts w:eastAsiaTheme="minorHAnsi" w:hint="cs"/>
          <w:spacing w:val="-5"/>
          <w:rtl/>
        </w:rPr>
        <w:t>ٱ</w:t>
      </w:r>
      <w:r w:rsidRPr="00433880">
        <w:rPr>
          <w:rStyle w:val="Chard"/>
          <w:rFonts w:eastAsiaTheme="minorHAnsi" w:hint="eastAsia"/>
          <w:spacing w:val="-5"/>
          <w:rtl/>
        </w:rPr>
        <w:t>للَّهِ</w:t>
      </w:r>
      <w:r w:rsidRPr="00433880">
        <w:rPr>
          <w:rStyle w:val="Chard"/>
          <w:rFonts w:eastAsiaTheme="minorHAnsi"/>
          <w:spacing w:val="-5"/>
          <w:rtl/>
        </w:rPr>
        <w:t xml:space="preserve"> وَأَدۡعُواْ رَبِّي عَسَىٰٓ أَلَّآ أَكُونَ بِدُعَآءِ رَبِّي شَقِيّ</w:t>
      </w:r>
      <w:r w:rsidRPr="00433880">
        <w:rPr>
          <w:rStyle w:val="Chard"/>
          <w:rFonts w:eastAsiaTheme="minorHAnsi" w:hint="cs"/>
          <w:spacing w:val="-5"/>
          <w:rtl/>
        </w:rPr>
        <w:t>ٗا</w:t>
      </w:r>
      <w:r w:rsidRPr="00433880">
        <w:rPr>
          <w:rStyle w:val="Chard"/>
          <w:rFonts w:eastAsiaTheme="minorHAnsi"/>
          <w:spacing w:val="-5"/>
          <w:rtl/>
        </w:rPr>
        <w:t xml:space="preserve">٤٨ فَلَمَّا </w:t>
      </w:r>
      <w:r w:rsidRPr="00433880">
        <w:rPr>
          <w:rStyle w:val="Chard"/>
          <w:rFonts w:eastAsiaTheme="minorHAnsi" w:hint="cs"/>
          <w:spacing w:val="-5"/>
          <w:rtl/>
        </w:rPr>
        <w:t>ٱ</w:t>
      </w:r>
      <w:r w:rsidRPr="00433880">
        <w:rPr>
          <w:rStyle w:val="Chard"/>
          <w:rFonts w:eastAsiaTheme="minorHAnsi" w:hint="eastAsia"/>
          <w:spacing w:val="-5"/>
          <w:rtl/>
        </w:rPr>
        <w:t>عۡتَزَلَهُمۡ</w:t>
      </w:r>
      <w:r w:rsidRPr="00433880">
        <w:rPr>
          <w:rStyle w:val="Chard"/>
          <w:rFonts w:eastAsiaTheme="minorHAnsi"/>
          <w:spacing w:val="-5"/>
          <w:rtl/>
        </w:rPr>
        <w:t xml:space="preserve"> وَمَا يَعۡبُدُونَ مِن دُونِ </w:t>
      </w:r>
      <w:r w:rsidRPr="00433880">
        <w:rPr>
          <w:rStyle w:val="Chard"/>
          <w:rFonts w:eastAsiaTheme="minorHAnsi" w:hint="cs"/>
          <w:spacing w:val="-5"/>
          <w:rtl/>
        </w:rPr>
        <w:t>ٱ</w:t>
      </w:r>
      <w:r w:rsidRPr="00433880">
        <w:rPr>
          <w:rStyle w:val="Chard"/>
          <w:rFonts w:eastAsiaTheme="minorHAnsi" w:hint="eastAsia"/>
          <w:spacing w:val="-5"/>
          <w:rtl/>
        </w:rPr>
        <w:t>للَّهِ</w:t>
      </w:r>
      <w:r w:rsidRPr="00433880">
        <w:rPr>
          <w:rStyle w:val="Chard"/>
          <w:rFonts w:eastAsiaTheme="minorHAnsi"/>
          <w:spacing w:val="-5"/>
          <w:rtl/>
        </w:rPr>
        <w:t xml:space="preserve"> وَهَبۡنَا لَهُ</w:t>
      </w:r>
      <w:r w:rsidRPr="00433880">
        <w:rPr>
          <w:rStyle w:val="Chard"/>
          <w:rFonts w:eastAsiaTheme="minorHAnsi" w:hint="cs"/>
          <w:spacing w:val="-5"/>
          <w:rtl/>
        </w:rPr>
        <w:t>ۥٓ</w:t>
      </w:r>
      <w:r w:rsidRPr="00433880">
        <w:rPr>
          <w:rStyle w:val="Chard"/>
          <w:rFonts w:eastAsiaTheme="minorHAnsi"/>
          <w:spacing w:val="-5"/>
          <w:rtl/>
        </w:rPr>
        <w:t xml:space="preserve"> إِسۡحَٰقَ وَيَعۡقُوبَ</w:t>
      </w:r>
      <w:r w:rsidRPr="00433880">
        <w:rPr>
          <w:rFonts w:ascii="Times New Roman" w:eastAsia="Times New Roman" w:hAnsi="Times New Roman" w:cs="Traditional Arabic" w:hint="cs"/>
          <w:spacing w:val="-5"/>
          <w:sz w:val="36"/>
          <w:szCs w:val="28"/>
          <w:rtl/>
        </w:rPr>
        <w:t>﴾</w:t>
      </w:r>
      <w:r w:rsidRPr="00433880">
        <w:rPr>
          <w:rStyle w:val="Char8"/>
          <w:rFonts w:eastAsiaTheme="minorHAnsi"/>
          <w:spacing w:val="-5"/>
          <w:rtl/>
        </w:rPr>
        <w:t xml:space="preserve"> [مر</w:t>
      </w:r>
      <w:r w:rsidR="00157774" w:rsidRPr="00433880">
        <w:rPr>
          <w:rStyle w:val="Char8"/>
          <w:rFonts w:eastAsiaTheme="minorHAnsi"/>
          <w:spacing w:val="-5"/>
          <w:rtl/>
        </w:rPr>
        <w:t>ی</w:t>
      </w:r>
      <w:r w:rsidRPr="00433880">
        <w:rPr>
          <w:rStyle w:val="Char8"/>
          <w:rFonts w:eastAsiaTheme="minorHAnsi"/>
          <w:spacing w:val="-5"/>
          <w:rtl/>
        </w:rPr>
        <w:t>م: 48-49]</w:t>
      </w:r>
      <w:r w:rsidR="002C3DAE" w:rsidRPr="00433880">
        <w:rPr>
          <w:rStyle w:val="Char6"/>
          <w:rFonts w:eastAsiaTheme="minorHAnsi" w:hint="cs"/>
          <w:spacing w:val="-5"/>
          <w:rtl/>
        </w:rPr>
        <w:t>.</w:t>
      </w:r>
      <w:r w:rsidR="00C12CC3">
        <w:rPr>
          <w:rStyle w:val="Char6"/>
          <w:rFonts w:eastAsiaTheme="minorHAnsi" w:hint="cs"/>
          <w:spacing w:val="-4"/>
          <w:rtl/>
        </w:rPr>
        <w:t xml:space="preserve"> </w:t>
      </w:r>
      <w:r w:rsidR="00C12CC3" w:rsidRPr="00C12CC3">
        <w:rPr>
          <w:rStyle w:val="Char9"/>
          <w:rFonts w:eastAsiaTheme="minorHAnsi" w:hint="cs"/>
          <w:rtl/>
        </w:rPr>
        <w:t>«و از شما و آنچه به جای الله می</w:t>
      </w:r>
      <w:r w:rsidR="00C048A7">
        <w:rPr>
          <w:rStyle w:val="Char9"/>
          <w:rFonts w:eastAsiaTheme="minorHAnsi" w:hint="cs"/>
          <w:rtl/>
        </w:rPr>
        <w:t>‌</w:t>
      </w:r>
      <w:r w:rsidR="00C12CC3" w:rsidRPr="00C12CC3">
        <w:rPr>
          <w:rStyle w:val="Char9"/>
          <w:rFonts w:eastAsiaTheme="minorHAnsi" w:hint="cs"/>
          <w:rtl/>
        </w:rPr>
        <w:t>خوانید، کناره</w:t>
      </w:r>
      <w:r w:rsidR="00C048A7">
        <w:rPr>
          <w:rStyle w:val="Char9"/>
          <w:rFonts w:eastAsiaTheme="minorHAnsi" w:hint="eastAsia"/>
          <w:rtl/>
        </w:rPr>
        <w:t>‌</w:t>
      </w:r>
      <w:r w:rsidR="00C12CC3" w:rsidRPr="00C12CC3">
        <w:rPr>
          <w:rStyle w:val="Char9"/>
          <w:rFonts w:eastAsiaTheme="minorHAnsi" w:hint="cs"/>
          <w:rtl/>
        </w:rPr>
        <w:t>گیری می</w:t>
      </w:r>
      <w:r w:rsidR="00C048A7">
        <w:rPr>
          <w:rStyle w:val="Char9"/>
          <w:rFonts w:eastAsiaTheme="minorHAnsi" w:hint="cs"/>
          <w:rtl/>
        </w:rPr>
        <w:t>‌</w:t>
      </w:r>
      <w:r w:rsidR="00C12CC3" w:rsidRPr="00C12CC3">
        <w:rPr>
          <w:rStyle w:val="Char9"/>
          <w:rFonts w:eastAsiaTheme="minorHAnsi" w:hint="cs"/>
          <w:rtl/>
        </w:rPr>
        <w:t>کنم، و پروردگارم را می</w:t>
      </w:r>
      <w:r w:rsidR="00C048A7">
        <w:rPr>
          <w:rStyle w:val="Char9"/>
          <w:rFonts w:eastAsiaTheme="minorHAnsi" w:hint="cs"/>
          <w:rtl/>
        </w:rPr>
        <w:t>‌</w:t>
      </w:r>
      <w:r w:rsidR="00C12CC3" w:rsidRPr="00C12CC3">
        <w:rPr>
          <w:rStyle w:val="Char9"/>
          <w:rFonts w:eastAsiaTheme="minorHAnsi" w:hint="cs"/>
          <w:rtl/>
        </w:rPr>
        <w:t>خوانم، امید است که در خواندن پروردگارم محروم نباشم». پس چون از آن</w:t>
      </w:r>
      <w:r w:rsidR="00C048A7">
        <w:rPr>
          <w:rStyle w:val="Char9"/>
          <w:rFonts w:eastAsiaTheme="minorHAnsi" w:hint="cs"/>
          <w:rtl/>
        </w:rPr>
        <w:t>‌</w:t>
      </w:r>
      <w:r w:rsidR="00C12CC3" w:rsidRPr="00C12CC3">
        <w:rPr>
          <w:rStyle w:val="Char9"/>
          <w:rFonts w:eastAsiaTheme="minorHAnsi" w:hint="cs"/>
          <w:rtl/>
        </w:rPr>
        <w:t>ها و آنچه به جای الله می</w:t>
      </w:r>
      <w:r w:rsidR="00C048A7">
        <w:rPr>
          <w:rStyle w:val="Char9"/>
          <w:rFonts w:eastAsiaTheme="minorHAnsi" w:hint="cs"/>
          <w:rtl/>
        </w:rPr>
        <w:t>‌</w:t>
      </w:r>
      <w:r w:rsidR="00C12CC3" w:rsidRPr="00C12CC3">
        <w:rPr>
          <w:rStyle w:val="Char9"/>
          <w:rFonts w:eastAsiaTheme="minorHAnsi" w:hint="cs"/>
          <w:rtl/>
        </w:rPr>
        <w:t>پرستیدند کناره</w:t>
      </w:r>
      <w:r w:rsidR="00C048A7">
        <w:rPr>
          <w:rStyle w:val="Char9"/>
          <w:rFonts w:eastAsiaTheme="minorHAnsi" w:hint="eastAsia"/>
          <w:rtl/>
        </w:rPr>
        <w:t>‌</w:t>
      </w:r>
      <w:r w:rsidR="00C12CC3" w:rsidRPr="00C12CC3">
        <w:rPr>
          <w:rStyle w:val="Char9"/>
          <w:rFonts w:eastAsiaTheme="minorHAnsi" w:hint="cs"/>
          <w:rtl/>
        </w:rPr>
        <w:t>گیری کرد، اسحاق و یعقوب را به او بخشیدیم، و هر یک (از آنان) را پیامبر گردانیدیم».</w:t>
      </w:r>
    </w:p>
    <w:p w:rsidR="00DC4A5E" w:rsidRPr="00433880" w:rsidRDefault="00FB3253" w:rsidP="00F8219D">
      <w:pPr>
        <w:spacing w:after="0" w:line="240" w:lineRule="auto"/>
        <w:ind w:firstLine="284"/>
        <w:jc w:val="both"/>
        <w:rPr>
          <w:rStyle w:val="Char6"/>
          <w:rFonts w:eastAsiaTheme="minorHAnsi"/>
          <w:spacing w:val="-4"/>
          <w:rtl/>
        </w:rPr>
      </w:pPr>
      <w:r w:rsidRPr="00433880">
        <w:rPr>
          <w:rStyle w:val="Char7"/>
          <w:rFonts w:eastAsiaTheme="minorHAnsi" w:hint="cs"/>
          <w:spacing w:val="-4"/>
          <w:rtl/>
        </w:rPr>
        <w:t xml:space="preserve">هم دعا عبادت است و هم طواف؛ پس هم دعا و هم طواف </w:t>
      </w:r>
      <w:r w:rsidR="00025510" w:rsidRPr="00433880">
        <w:rPr>
          <w:rStyle w:val="Char7"/>
          <w:rFonts w:eastAsiaTheme="minorHAnsi" w:hint="cs"/>
          <w:spacing w:val="-4"/>
          <w:rtl/>
        </w:rPr>
        <w:t xml:space="preserve">فقط باید برای الله </w:t>
      </w:r>
      <w:r w:rsidR="00996CA5" w:rsidRPr="00433880">
        <w:rPr>
          <w:rStyle w:val="Char7"/>
          <w:rFonts w:eastAsiaTheme="minorHAnsi" w:hint="cs"/>
          <w:spacing w:val="-4"/>
          <w:rtl/>
        </w:rPr>
        <w:t>انجام شود</w:t>
      </w:r>
      <w:r w:rsidR="008F3A1B" w:rsidRPr="00433880">
        <w:rPr>
          <w:rStyle w:val="Char7"/>
          <w:rFonts w:eastAsiaTheme="minorHAnsi" w:hint="cs"/>
          <w:spacing w:val="-4"/>
          <w:rtl/>
        </w:rPr>
        <w:t>:</w:t>
      </w:r>
    </w:p>
    <w:p w:rsidR="00DC4A5E" w:rsidRPr="00C12CC3" w:rsidRDefault="00C66988" w:rsidP="00C12CC3">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5426F0"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فَ</w:t>
      </w:r>
      <w:r w:rsidR="000E1772" w:rsidRPr="002C167D">
        <w:rPr>
          <w:rStyle w:val="Chard"/>
          <w:rFonts w:eastAsiaTheme="minorHAnsi" w:hint="cs"/>
          <w:rtl/>
        </w:rPr>
        <w:t>ٱ</w:t>
      </w:r>
      <w:r w:rsidR="000E1772" w:rsidRPr="002C167D">
        <w:rPr>
          <w:rStyle w:val="Chard"/>
          <w:rFonts w:eastAsiaTheme="minorHAnsi" w:hint="eastAsia"/>
          <w:rtl/>
        </w:rPr>
        <w:t>عۡبُدِ</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للَّهَ</w:t>
      </w:r>
      <w:r w:rsidR="000E1772" w:rsidRPr="002C167D">
        <w:rPr>
          <w:rStyle w:val="Chard"/>
          <w:rFonts w:eastAsiaTheme="minorHAnsi"/>
          <w:rtl/>
        </w:rPr>
        <w:t xml:space="preserve"> مُخۡلِص</w:t>
      </w:r>
      <w:r w:rsidR="000E1772" w:rsidRPr="002C167D">
        <w:rPr>
          <w:rStyle w:val="Chard"/>
          <w:rFonts w:eastAsiaTheme="minorHAnsi" w:hint="cs"/>
          <w:rtl/>
        </w:rPr>
        <w:t>ٗا</w:t>
      </w:r>
      <w:r w:rsidR="000E1772" w:rsidRPr="002C167D">
        <w:rPr>
          <w:rStyle w:val="Chard"/>
          <w:rFonts w:eastAsiaTheme="minorHAnsi"/>
          <w:rtl/>
        </w:rPr>
        <w:t xml:space="preserve"> </w:t>
      </w:r>
      <w:r w:rsidR="000E1772" w:rsidRPr="002C167D">
        <w:rPr>
          <w:rStyle w:val="Chard"/>
          <w:rFonts w:eastAsiaTheme="minorHAnsi" w:hint="cs"/>
          <w:rtl/>
        </w:rPr>
        <w:t>لَّهُ</w:t>
      </w:r>
      <w:r w:rsidR="000E1772" w:rsidRPr="002C167D">
        <w:rPr>
          <w:rStyle w:val="Chard"/>
          <w:rFonts w:eastAsiaTheme="minorHAnsi"/>
          <w:rtl/>
        </w:rPr>
        <w:t xml:space="preserve"> </w:t>
      </w:r>
      <w:r w:rsidR="000E1772" w:rsidRPr="002C167D">
        <w:rPr>
          <w:rStyle w:val="Chard"/>
          <w:rFonts w:eastAsiaTheme="minorHAnsi" w:hint="cs"/>
          <w:rtl/>
        </w:rPr>
        <w:t>ٱ</w:t>
      </w:r>
      <w:r w:rsidR="000E1772" w:rsidRPr="002C167D">
        <w:rPr>
          <w:rStyle w:val="Chard"/>
          <w:rFonts w:eastAsiaTheme="minorHAnsi" w:hint="eastAsia"/>
          <w:rtl/>
        </w:rPr>
        <w:t>لدِّينَ</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[الزمر: 2]</w:t>
      </w:r>
      <w:r w:rsidR="002C3DAE" w:rsidRPr="002C3DAE">
        <w:rPr>
          <w:rStyle w:val="Char6"/>
          <w:rFonts w:eastAsiaTheme="minorHAnsi" w:hint="cs"/>
          <w:rtl/>
        </w:rPr>
        <w:t>.</w:t>
      </w:r>
      <w:r w:rsidR="00C12CC3">
        <w:rPr>
          <w:rStyle w:val="Char6"/>
          <w:rFonts w:eastAsiaTheme="minorHAnsi" w:hint="cs"/>
          <w:rtl/>
        </w:rPr>
        <w:t xml:space="preserve"> </w:t>
      </w:r>
      <w:r w:rsidR="00C12CC3" w:rsidRPr="00C12CC3">
        <w:rPr>
          <w:rStyle w:val="Char9"/>
          <w:rFonts w:eastAsiaTheme="minorHAnsi" w:hint="cs"/>
          <w:rtl/>
        </w:rPr>
        <w:t>«</w:t>
      </w:r>
      <w:r w:rsidR="00C12CC3" w:rsidRPr="00C12CC3">
        <w:rPr>
          <w:rStyle w:val="Char9"/>
          <w:rFonts w:eastAsiaTheme="minorHAnsi"/>
          <w:rtl/>
        </w:rPr>
        <w:t>پس الله را پرستش کن و دین را برای او خالص گردان</w:t>
      </w:r>
      <w:r w:rsidR="00C12CC3" w:rsidRPr="00C12CC3">
        <w:rPr>
          <w:rStyle w:val="Char9"/>
          <w:rFonts w:eastAsiaTheme="minorHAnsi" w:hint="cs"/>
          <w:rtl/>
        </w:rPr>
        <w:t>».</w:t>
      </w:r>
    </w:p>
    <w:p w:rsidR="008F3A1B" w:rsidRPr="008804F5" w:rsidRDefault="00996CA5" w:rsidP="00F8219D">
      <w:pPr>
        <w:spacing w:after="0" w:line="240" w:lineRule="auto"/>
        <w:ind w:firstLine="284"/>
        <w:jc w:val="both"/>
        <w:rPr>
          <w:rStyle w:val="Char6"/>
          <w:rFonts w:eastAsiaTheme="minorHAnsi"/>
          <w:rtl/>
        </w:rPr>
      </w:pPr>
      <w:r w:rsidRPr="008804F5">
        <w:rPr>
          <w:rStyle w:val="Char6"/>
          <w:rFonts w:eastAsiaTheme="minorHAnsi" w:hint="cs"/>
          <w:rtl/>
        </w:rPr>
        <w:t>الله هرگز به بندگانش فرمان نداده که دیگران را بخوانند تا آنان را نزد او شفاعت</w:t>
      </w:r>
      <w:r w:rsidR="00BA0B70" w:rsidRPr="008804F5">
        <w:rPr>
          <w:rStyle w:val="Char6"/>
          <w:rFonts w:eastAsiaTheme="minorHAnsi" w:hint="cs"/>
          <w:rtl/>
        </w:rPr>
        <w:t xml:space="preserve"> </w:t>
      </w:r>
      <w:r w:rsidRPr="008804F5">
        <w:rPr>
          <w:rStyle w:val="Char6"/>
          <w:rFonts w:eastAsiaTheme="minorHAnsi" w:hint="cs"/>
          <w:rtl/>
        </w:rPr>
        <w:t>کنند، بلکه فرمان داده تا مستقیم و بدون واسطه او را بخوانند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0E1772" w:rsidRPr="000E1772">
        <w:rPr>
          <w:rFonts w:ascii="Times New Roman" w:eastAsia="Times New Roman" w:hAnsi="Times New Roman" w:cs="Traditional Arabic"/>
          <w:sz w:val="36"/>
          <w:szCs w:val="28"/>
          <w:rtl/>
        </w:rPr>
        <w:t>﴿</w:t>
      </w:r>
      <w:r w:rsidR="000E1772" w:rsidRPr="002C167D">
        <w:rPr>
          <w:rStyle w:val="Chard"/>
          <w:rFonts w:eastAsiaTheme="minorHAnsi"/>
          <w:rtl/>
        </w:rPr>
        <w:t xml:space="preserve">وَإِذَا سَأَلَكَ عِبَادِي عَنِّي فَإِنِّي قَرِيبٌۖ أُجِيبُ دَعۡوَةَ </w:t>
      </w:r>
      <w:r w:rsidR="000E1772" w:rsidRPr="002C167D">
        <w:rPr>
          <w:rStyle w:val="Chard"/>
          <w:rFonts w:eastAsiaTheme="minorHAnsi" w:hint="cs"/>
          <w:rtl/>
        </w:rPr>
        <w:t>ٱ</w:t>
      </w:r>
      <w:r w:rsidR="000E1772" w:rsidRPr="002C167D">
        <w:rPr>
          <w:rStyle w:val="Chard"/>
          <w:rFonts w:eastAsiaTheme="minorHAnsi" w:hint="eastAsia"/>
          <w:rtl/>
        </w:rPr>
        <w:t>لدَّاعِ</w:t>
      </w:r>
      <w:r w:rsidR="000E1772" w:rsidRPr="002C167D">
        <w:rPr>
          <w:rStyle w:val="Chard"/>
          <w:rFonts w:eastAsiaTheme="minorHAnsi"/>
          <w:rtl/>
        </w:rPr>
        <w:t xml:space="preserve"> إِذَا دَعَانِۖ فَلۡيَسۡتَجِيبُواْ لِي وَلۡيُؤۡمِنُواْ بِي لَعَلَّهُمۡ يَرۡشُدُونَ١٨٦</w:t>
      </w:r>
      <w:r w:rsidR="000E1772" w:rsidRPr="000E1772">
        <w:rPr>
          <w:rFonts w:ascii="Times New Roman" w:eastAsia="Times New Roman" w:hAnsi="Times New Roman" w:cs="Traditional Arabic" w:hint="cs"/>
          <w:sz w:val="36"/>
          <w:szCs w:val="28"/>
          <w:rtl/>
        </w:rPr>
        <w:t>﴾</w:t>
      </w:r>
      <w:r w:rsidR="000E1772" w:rsidRPr="00C273A3">
        <w:rPr>
          <w:rStyle w:val="Char8"/>
          <w:rFonts w:eastAsiaTheme="minorHAnsi"/>
          <w:rtl/>
        </w:rPr>
        <w:t xml:space="preserve"> [البقرة: 186]</w:t>
      </w:r>
      <w:r w:rsidR="002C3DAE" w:rsidRPr="002C3DAE">
        <w:rPr>
          <w:rStyle w:val="Char6"/>
          <w:rFonts w:eastAsiaTheme="minorHAnsi" w:hint="cs"/>
          <w:rtl/>
        </w:rPr>
        <w:t>.</w:t>
      </w:r>
      <w:r w:rsidR="00C12CC3">
        <w:rPr>
          <w:rStyle w:val="Char6"/>
          <w:rFonts w:eastAsiaTheme="minorHAnsi" w:hint="cs"/>
          <w:rtl/>
        </w:rPr>
        <w:t xml:space="preserve"> </w:t>
      </w:r>
      <w:r w:rsidR="00C12CC3" w:rsidRPr="00C12CC3">
        <w:rPr>
          <w:rStyle w:val="Char9"/>
          <w:rFonts w:eastAsiaTheme="minorHAnsi" w:hint="cs"/>
          <w:rtl/>
        </w:rPr>
        <w:t>«و چون بندگانم، از تو درباره من بپرسند، بگو: به راستی که من نزدیکم، دعای دعاکننده را هنگامی</w:t>
      </w:r>
      <w:r w:rsidR="00C048A7">
        <w:rPr>
          <w:rStyle w:val="Char9"/>
          <w:rFonts w:eastAsiaTheme="minorHAnsi" w:hint="cs"/>
          <w:rtl/>
        </w:rPr>
        <w:t>‌</w:t>
      </w:r>
      <w:r w:rsidR="00C12CC3" w:rsidRPr="00C12CC3">
        <w:rPr>
          <w:rStyle w:val="Char9"/>
          <w:rFonts w:eastAsiaTheme="minorHAnsi" w:hint="cs"/>
          <w:rtl/>
        </w:rPr>
        <w:t>که مرا بخواند؛ اجابت می</w:t>
      </w:r>
      <w:r w:rsidR="00C048A7">
        <w:rPr>
          <w:rStyle w:val="Char9"/>
          <w:rFonts w:eastAsiaTheme="minorHAnsi" w:hint="cs"/>
          <w:rtl/>
        </w:rPr>
        <w:t>‌</w:t>
      </w:r>
      <w:r w:rsidR="00C12CC3" w:rsidRPr="00C12CC3">
        <w:rPr>
          <w:rStyle w:val="Char9"/>
          <w:rFonts w:eastAsiaTheme="minorHAnsi" w:hint="cs"/>
          <w:rtl/>
        </w:rPr>
        <w:t>کنم.  پس (آنان) باید دعوت مرا بپذیرند، و به من ایمان بیاورند، باشد که راه</w:t>
      </w:r>
      <w:r w:rsidR="00C048A7">
        <w:rPr>
          <w:rStyle w:val="Char9"/>
          <w:rFonts w:eastAsiaTheme="minorHAnsi" w:hint="eastAsia"/>
          <w:rtl/>
        </w:rPr>
        <w:t>‌</w:t>
      </w:r>
      <w:r w:rsidR="00C12CC3" w:rsidRPr="00C12CC3">
        <w:rPr>
          <w:rStyle w:val="Char9"/>
          <w:rFonts w:eastAsiaTheme="minorHAnsi" w:hint="cs"/>
          <w:rtl/>
        </w:rPr>
        <w:t>یابند».</w:t>
      </w:r>
    </w:p>
    <w:p w:rsidR="00DC4A5E" w:rsidRDefault="00BA0B70" w:rsidP="00A77C89">
      <w:pPr>
        <w:spacing w:after="0" w:line="240" w:lineRule="auto"/>
        <w:ind w:firstLine="284"/>
        <w:jc w:val="both"/>
        <w:rPr>
          <w:rStyle w:val="Char6"/>
          <w:rFonts w:eastAsiaTheme="minorHAnsi"/>
          <w:rtl/>
        </w:rPr>
      </w:pPr>
      <w:r w:rsidRPr="008804F5">
        <w:rPr>
          <w:rStyle w:val="Char6"/>
          <w:rFonts w:eastAsiaTheme="minorHAnsi" w:hint="cs"/>
          <w:rtl/>
        </w:rPr>
        <w:t>در آیۀ فوق بیندیش؛ زیرا تنها</w:t>
      </w:r>
      <w:r w:rsidR="00996CA5" w:rsidRPr="008804F5">
        <w:rPr>
          <w:rStyle w:val="Char6"/>
          <w:rFonts w:eastAsiaTheme="minorHAnsi" w:hint="cs"/>
          <w:rtl/>
        </w:rPr>
        <w:t xml:space="preserve"> آیه</w:t>
      </w:r>
      <w:r w:rsidR="00C048A7">
        <w:rPr>
          <w:rStyle w:val="Char6"/>
          <w:rFonts w:eastAsiaTheme="minorHAnsi"/>
          <w:rtl/>
        </w:rPr>
        <w:t>‌</w:t>
      </w:r>
      <w:r w:rsidR="00996CA5" w:rsidRPr="008804F5">
        <w:rPr>
          <w:rStyle w:val="Char6"/>
          <w:rFonts w:eastAsiaTheme="minorHAnsi" w:hint="cs"/>
          <w:rtl/>
        </w:rPr>
        <w:t xml:space="preserve">ای است که سؤال از پیامبر در آن ذکر شده و پاسخ پروردگار مستقیم و بدون لفظ </w:t>
      </w:r>
      <w:r w:rsidR="00A77C89">
        <w:rPr>
          <w:rStyle w:val="Char6"/>
          <w:rFonts w:eastAsiaTheme="minorHAnsi" w:cs="Traditional Arabic" w:hint="cs"/>
          <w:rtl/>
        </w:rPr>
        <w:t>﴿</w:t>
      </w:r>
      <w:r w:rsidR="00A77C89" w:rsidRPr="002C167D">
        <w:rPr>
          <w:rStyle w:val="Chard"/>
          <w:rFonts w:eastAsiaTheme="minorHAnsi"/>
          <w:rtl/>
        </w:rPr>
        <w:t>قُلۡ</w:t>
      </w:r>
      <w:r w:rsidR="00A77C89">
        <w:rPr>
          <w:rStyle w:val="Chard"/>
          <w:rFonts w:eastAsiaTheme="minorHAnsi" w:cs="Traditional Arabic" w:hint="cs"/>
          <w:rtl/>
        </w:rPr>
        <w:t>﴾</w:t>
      </w:r>
      <w:r w:rsidR="00A77C89" w:rsidRPr="002C167D">
        <w:rPr>
          <w:rStyle w:val="Chard"/>
          <w:rFonts w:eastAsiaTheme="minorHAnsi" w:hint="cs"/>
          <w:rtl/>
        </w:rPr>
        <w:t xml:space="preserve"> </w:t>
      </w:r>
      <w:r w:rsidR="00996CA5" w:rsidRPr="008804F5">
        <w:rPr>
          <w:rStyle w:val="Char6"/>
          <w:rFonts w:eastAsiaTheme="minorHAnsi" w:hint="cs"/>
          <w:rtl/>
        </w:rPr>
        <w:t>(بگو) آمده است تا نزدیکی الله به بندگانش و اینکه میان او تعالی و بندگان هیچ واسطه</w:t>
      </w:r>
      <w:r w:rsidR="00C048A7">
        <w:rPr>
          <w:rStyle w:val="Char6"/>
          <w:rFonts w:eastAsiaTheme="minorHAnsi"/>
          <w:rtl/>
        </w:rPr>
        <w:t>‌</w:t>
      </w:r>
      <w:r w:rsidR="00996CA5" w:rsidRPr="008804F5">
        <w:rPr>
          <w:rStyle w:val="Char6"/>
          <w:rFonts w:eastAsiaTheme="minorHAnsi" w:hint="cs"/>
          <w:rtl/>
        </w:rPr>
        <w:t>ای وجود ندارد را بیان کند</w:t>
      </w:r>
      <w:r w:rsidR="008F3A1B" w:rsidRPr="008804F5">
        <w:rPr>
          <w:rStyle w:val="Char6"/>
          <w:rFonts w:eastAsiaTheme="minorHAnsi" w:hint="cs"/>
          <w:rtl/>
        </w:rPr>
        <w:t>:</w:t>
      </w:r>
    </w:p>
    <w:p w:rsidR="007A64DE" w:rsidRPr="008804F5" w:rsidRDefault="00C66988" w:rsidP="00F8219D">
      <w:pPr>
        <w:spacing w:after="0" w:line="240" w:lineRule="auto"/>
        <w:ind w:firstLine="284"/>
        <w:jc w:val="both"/>
        <w:rPr>
          <w:rStyle w:val="Char6"/>
          <w:rFonts w:eastAsiaTheme="minorHAnsi"/>
          <w:rtl/>
        </w:rPr>
      </w:pPr>
      <w:r w:rsidRPr="00433880">
        <w:rPr>
          <w:rStyle w:val="Char6"/>
          <w:rFonts w:eastAsiaTheme="minorHAnsi" w:hint="cs"/>
          <w:spacing w:val="-5"/>
          <w:rtl/>
        </w:rPr>
        <w:t>الله متعال می</w:t>
      </w:r>
      <w:r w:rsidR="00C048A7">
        <w:rPr>
          <w:rStyle w:val="Char6"/>
          <w:rFonts w:eastAsiaTheme="minorHAnsi"/>
          <w:spacing w:val="-5"/>
          <w:rtl/>
        </w:rPr>
        <w:t>‌</w:t>
      </w:r>
      <w:r w:rsidRPr="00433880">
        <w:rPr>
          <w:rStyle w:val="Char6"/>
          <w:rFonts w:eastAsiaTheme="minorHAnsi" w:hint="cs"/>
          <w:spacing w:val="-5"/>
          <w:rtl/>
        </w:rPr>
        <w:t>فرماید:</w:t>
      </w:r>
      <w:r w:rsidR="008F3A1B" w:rsidRPr="00433880">
        <w:rPr>
          <w:rStyle w:val="Char6"/>
          <w:rFonts w:eastAsiaTheme="minorHAnsi" w:hint="cs"/>
          <w:spacing w:val="-5"/>
          <w:rtl/>
        </w:rPr>
        <w:t xml:space="preserve"> </w:t>
      </w:r>
      <w:r w:rsidR="000E1772" w:rsidRPr="00433880">
        <w:rPr>
          <w:rFonts w:ascii="Times New Roman" w:eastAsia="Times New Roman" w:hAnsi="Times New Roman" w:cs="Traditional Arabic"/>
          <w:spacing w:val="-5"/>
          <w:sz w:val="36"/>
          <w:szCs w:val="28"/>
          <w:rtl/>
        </w:rPr>
        <w:t>﴿</w:t>
      </w:r>
      <w:r w:rsidR="000E1772" w:rsidRPr="00433880">
        <w:rPr>
          <w:rStyle w:val="Chard"/>
          <w:rFonts w:eastAsiaTheme="minorHAnsi"/>
          <w:spacing w:val="-5"/>
          <w:rtl/>
        </w:rPr>
        <w:t xml:space="preserve">يَسۡ‍َٔلُونَكَ عَنِ </w:t>
      </w:r>
      <w:r w:rsidR="000E1772" w:rsidRPr="00433880">
        <w:rPr>
          <w:rStyle w:val="Chard"/>
          <w:rFonts w:eastAsiaTheme="minorHAnsi" w:hint="cs"/>
          <w:spacing w:val="-5"/>
          <w:rtl/>
        </w:rPr>
        <w:t>ٱ</w:t>
      </w:r>
      <w:r w:rsidR="000E1772" w:rsidRPr="00433880">
        <w:rPr>
          <w:rStyle w:val="Chard"/>
          <w:rFonts w:eastAsiaTheme="minorHAnsi" w:hint="eastAsia"/>
          <w:spacing w:val="-5"/>
          <w:rtl/>
        </w:rPr>
        <w:t>لۡخَمۡرِ</w:t>
      </w:r>
      <w:r w:rsidR="000E1772" w:rsidRPr="00433880">
        <w:rPr>
          <w:rStyle w:val="Chard"/>
          <w:rFonts w:eastAsiaTheme="minorHAnsi"/>
          <w:spacing w:val="-5"/>
          <w:rtl/>
        </w:rPr>
        <w:t xml:space="preserve"> وَ</w:t>
      </w:r>
      <w:r w:rsidR="000E1772" w:rsidRPr="00433880">
        <w:rPr>
          <w:rStyle w:val="Chard"/>
          <w:rFonts w:eastAsiaTheme="minorHAnsi" w:hint="cs"/>
          <w:spacing w:val="-5"/>
          <w:rtl/>
        </w:rPr>
        <w:t>ٱ</w:t>
      </w:r>
      <w:r w:rsidR="000E1772" w:rsidRPr="00433880">
        <w:rPr>
          <w:rStyle w:val="Chard"/>
          <w:rFonts w:eastAsiaTheme="minorHAnsi" w:hint="eastAsia"/>
          <w:spacing w:val="-5"/>
          <w:rtl/>
        </w:rPr>
        <w:t>لۡمَيۡسِرِۖ</w:t>
      </w:r>
      <w:r w:rsidR="000E1772" w:rsidRPr="00433880">
        <w:rPr>
          <w:rStyle w:val="Chard"/>
          <w:rFonts w:eastAsiaTheme="minorHAnsi"/>
          <w:spacing w:val="-5"/>
          <w:rtl/>
        </w:rPr>
        <w:t xml:space="preserve"> قُلۡ فِيهِمَآ إِثۡم</w:t>
      </w:r>
      <w:r w:rsidR="000E1772" w:rsidRPr="00433880">
        <w:rPr>
          <w:rStyle w:val="Chard"/>
          <w:rFonts w:eastAsiaTheme="minorHAnsi" w:hint="cs"/>
          <w:spacing w:val="-5"/>
          <w:rtl/>
        </w:rPr>
        <w:t>ٞ</w:t>
      </w:r>
      <w:r w:rsidR="000E1772" w:rsidRPr="00433880">
        <w:rPr>
          <w:rStyle w:val="Chard"/>
          <w:rFonts w:eastAsiaTheme="minorHAnsi"/>
          <w:spacing w:val="-5"/>
          <w:rtl/>
        </w:rPr>
        <w:t xml:space="preserve"> </w:t>
      </w:r>
      <w:r w:rsidR="000E1772" w:rsidRPr="00433880">
        <w:rPr>
          <w:rStyle w:val="Chard"/>
          <w:rFonts w:eastAsiaTheme="minorHAnsi" w:hint="cs"/>
          <w:spacing w:val="-5"/>
          <w:rtl/>
        </w:rPr>
        <w:t>كَبِيرٞ</w:t>
      </w:r>
      <w:r w:rsidR="000E1772" w:rsidRPr="00433880">
        <w:rPr>
          <w:rFonts w:ascii="Times New Roman" w:eastAsia="Times New Roman" w:hAnsi="Times New Roman" w:cs="Traditional Arabic" w:hint="cs"/>
          <w:spacing w:val="-5"/>
          <w:sz w:val="36"/>
          <w:szCs w:val="28"/>
          <w:rtl/>
        </w:rPr>
        <w:t>﴾</w:t>
      </w:r>
      <w:r w:rsidR="000E1772" w:rsidRPr="00433880">
        <w:rPr>
          <w:rStyle w:val="Char8"/>
          <w:rFonts w:eastAsiaTheme="minorHAnsi"/>
          <w:spacing w:val="-5"/>
          <w:rtl/>
        </w:rPr>
        <w:t xml:space="preserve"> [البقرة: 219]</w:t>
      </w:r>
      <w:r w:rsidR="002C3DAE" w:rsidRPr="00433880">
        <w:rPr>
          <w:rStyle w:val="Char6"/>
          <w:rFonts w:eastAsiaTheme="minorHAnsi" w:hint="cs"/>
          <w:spacing w:val="-5"/>
          <w:rtl/>
        </w:rPr>
        <w:t>.</w:t>
      </w:r>
      <w:r w:rsidR="00C12CC3">
        <w:rPr>
          <w:rStyle w:val="Char6"/>
          <w:rFonts w:eastAsiaTheme="minorHAnsi" w:hint="cs"/>
          <w:rtl/>
        </w:rPr>
        <w:t xml:space="preserve"> </w:t>
      </w:r>
      <w:r w:rsidR="00C12CC3" w:rsidRPr="00C12CC3">
        <w:rPr>
          <w:rStyle w:val="Char9"/>
          <w:rFonts w:eastAsiaTheme="minorHAnsi" w:hint="cs"/>
          <w:rtl/>
        </w:rPr>
        <w:t>«از تو درباره شراب و قمار می</w:t>
      </w:r>
      <w:r w:rsidR="00C048A7">
        <w:rPr>
          <w:rStyle w:val="Char9"/>
          <w:rFonts w:eastAsiaTheme="minorHAnsi" w:hint="cs"/>
          <w:rtl/>
        </w:rPr>
        <w:t>‌</w:t>
      </w:r>
      <w:r w:rsidR="00C12CC3" w:rsidRPr="00C12CC3">
        <w:rPr>
          <w:rStyle w:val="Char9"/>
          <w:rFonts w:eastAsiaTheme="minorHAnsi" w:hint="cs"/>
          <w:rtl/>
        </w:rPr>
        <w:t>پرسند بگو: «در آن دو، گناهی بزرگ است».</w:t>
      </w:r>
    </w:p>
    <w:p w:rsidR="000E1772" w:rsidRPr="00C12CC3" w:rsidRDefault="000E1772" w:rsidP="00F8219D">
      <w:pPr>
        <w:spacing w:after="0" w:line="240" w:lineRule="auto"/>
        <w:ind w:firstLine="284"/>
        <w:jc w:val="both"/>
        <w:rPr>
          <w:rStyle w:val="Char9"/>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 xml:space="preserve">يَسۡ‍َٔلُونَكَ عَنِ </w:t>
      </w:r>
      <w:r w:rsidRPr="002C167D">
        <w:rPr>
          <w:rStyle w:val="Chard"/>
          <w:rFonts w:eastAsiaTheme="minorHAnsi" w:hint="cs"/>
          <w:rtl/>
        </w:rPr>
        <w:t>ٱ</w:t>
      </w:r>
      <w:r w:rsidRPr="002C167D">
        <w:rPr>
          <w:rStyle w:val="Chard"/>
          <w:rFonts w:eastAsiaTheme="minorHAnsi" w:hint="eastAsia"/>
          <w:rtl/>
        </w:rPr>
        <w:t>لۡأَهِلَّةِۖ</w:t>
      </w:r>
      <w:r w:rsidRPr="002C167D">
        <w:rPr>
          <w:rStyle w:val="Chard"/>
          <w:rFonts w:eastAsiaTheme="minorHAnsi"/>
          <w:rtl/>
        </w:rPr>
        <w:t xml:space="preserve"> قُلۡ هِيَ مَوَٰقِيتُ لِلنَّاسِ وَ</w:t>
      </w:r>
      <w:r w:rsidRPr="002C167D">
        <w:rPr>
          <w:rStyle w:val="Chard"/>
          <w:rFonts w:eastAsiaTheme="minorHAnsi" w:hint="cs"/>
          <w:rtl/>
        </w:rPr>
        <w:t>ٱ</w:t>
      </w:r>
      <w:r w:rsidRPr="002C167D">
        <w:rPr>
          <w:rStyle w:val="Chard"/>
          <w:rFonts w:eastAsiaTheme="minorHAnsi" w:hint="eastAsia"/>
          <w:rtl/>
        </w:rPr>
        <w:t>لۡحَجِّ</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[البقرة: 189]</w:t>
      </w:r>
      <w:r w:rsidR="002C3DAE" w:rsidRPr="002C3DAE">
        <w:rPr>
          <w:rStyle w:val="Char6"/>
          <w:rFonts w:eastAsiaTheme="minorHAnsi" w:hint="cs"/>
          <w:rtl/>
        </w:rPr>
        <w:t>.</w:t>
      </w:r>
      <w:r w:rsidR="00C12CC3">
        <w:rPr>
          <w:rStyle w:val="Char6"/>
          <w:rFonts w:eastAsiaTheme="minorHAnsi" w:hint="cs"/>
          <w:rtl/>
        </w:rPr>
        <w:t xml:space="preserve"> </w:t>
      </w:r>
      <w:r w:rsidR="00C12CC3" w:rsidRPr="00C12CC3">
        <w:rPr>
          <w:rStyle w:val="Char9"/>
          <w:rFonts w:eastAsiaTheme="minorHAnsi" w:hint="cs"/>
          <w:rtl/>
        </w:rPr>
        <w:t>«درباره هلال</w:t>
      </w:r>
      <w:r w:rsidR="00C048A7">
        <w:rPr>
          <w:rStyle w:val="Char9"/>
          <w:rFonts w:eastAsiaTheme="minorHAnsi" w:hint="eastAsia"/>
          <w:rtl/>
        </w:rPr>
        <w:t>‌</w:t>
      </w:r>
      <w:r w:rsidR="00C12CC3" w:rsidRPr="00C12CC3">
        <w:rPr>
          <w:rStyle w:val="Char9"/>
          <w:rFonts w:eastAsiaTheme="minorHAnsi" w:hint="cs"/>
          <w:rtl/>
        </w:rPr>
        <w:t>های (ماه) از تو سؤال می</w:t>
      </w:r>
      <w:r w:rsidR="00C048A7">
        <w:rPr>
          <w:rStyle w:val="Char9"/>
          <w:rFonts w:eastAsiaTheme="minorHAnsi" w:hint="cs"/>
          <w:rtl/>
        </w:rPr>
        <w:t>‌</w:t>
      </w:r>
      <w:r w:rsidR="00C12CC3" w:rsidRPr="00C12CC3">
        <w:rPr>
          <w:rStyle w:val="Char9"/>
          <w:rFonts w:eastAsiaTheme="minorHAnsi" w:hint="cs"/>
          <w:rtl/>
        </w:rPr>
        <w:t>کنند، بگو آن</w:t>
      </w:r>
      <w:r w:rsidR="00C048A7">
        <w:rPr>
          <w:rStyle w:val="Char9"/>
          <w:rFonts w:eastAsiaTheme="minorHAnsi" w:hint="cs"/>
          <w:rtl/>
        </w:rPr>
        <w:t>‌</w:t>
      </w:r>
      <w:r w:rsidR="00C12CC3" w:rsidRPr="00C12CC3">
        <w:rPr>
          <w:rStyle w:val="Char9"/>
          <w:rFonts w:eastAsiaTheme="minorHAnsi" w:hint="cs"/>
          <w:rtl/>
        </w:rPr>
        <w:t>ها بیان اوقات برای مردم و (تعیین وقت) حج است».</w:t>
      </w:r>
    </w:p>
    <w:p w:rsidR="000E1772" w:rsidRPr="008804F5" w:rsidRDefault="000E1772" w:rsidP="00F8219D">
      <w:pPr>
        <w:spacing w:after="0" w:line="240" w:lineRule="auto"/>
        <w:ind w:firstLine="284"/>
        <w:jc w:val="both"/>
        <w:rPr>
          <w:rStyle w:val="Char6"/>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يَسۡ‍َٔلُونَكَ مَاذَا يُنفِقُونَۖ قُلۡ مَآ أَنفَقۡتُم مِّنۡ خَيۡر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فَلِلۡوَٰلِدَيۡنِ</w:t>
      </w:r>
      <w:r w:rsidRPr="002C167D">
        <w:rPr>
          <w:rStyle w:val="Chard"/>
          <w:rFonts w:eastAsiaTheme="minorHAnsi"/>
          <w:rtl/>
        </w:rPr>
        <w:t xml:space="preserve"> </w:t>
      </w:r>
      <w:r w:rsidRPr="002C167D">
        <w:rPr>
          <w:rStyle w:val="Chard"/>
          <w:rFonts w:eastAsiaTheme="minorHAnsi" w:hint="cs"/>
          <w:rtl/>
        </w:rPr>
        <w:t>وَٱ</w:t>
      </w:r>
      <w:r w:rsidRPr="002C167D">
        <w:rPr>
          <w:rStyle w:val="Chard"/>
          <w:rFonts w:eastAsiaTheme="minorHAnsi" w:hint="eastAsia"/>
          <w:rtl/>
        </w:rPr>
        <w:t>لۡأَقۡرَبِينَ</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[البقرة: 215]</w:t>
      </w:r>
      <w:r w:rsidR="002C3DAE" w:rsidRPr="002C3DAE">
        <w:rPr>
          <w:rStyle w:val="Char6"/>
          <w:rFonts w:eastAsiaTheme="minorHAnsi" w:hint="cs"/>
          <w:rtl/>
        </w:rPr>
        <w:t>.</w:t>
      </w:r>
      <w:r w:rsidR="00C12CC3">
        <w:rPr>
          <w:rStyle w:val="Char6"/>
          <w:rFonts w:eastAsiaTheme="minorHAnsi" w:hint="cs"/>
          <w:rtl/>
        </w:rPr>
        <w:t xml:space="preserve"> </w:t>
      </w:r>
      <w:r w:rsidR="00C12CC3" w:rsidRPr="00C12CC3">
        <w:rPr>
          <w:rStyle w:val="Char9"/>
          <w:rFonts w:eastAsiaTheme="minorHAnsi" w:hint="cs"/>
          <w:rtl/>
        </w:rPr>
        <w:t>«از تو می</w:t>
      </w:r>
      <w:r w:rsidR="00C048A7">
        <w:rPr>
          <w:rStyle w:val="Char9"/>
          <w:rFonts w:eastAsiaTheme="minorHAnsi" w:hint="cs"/>
          <w:rtl/>
        </w:rPr>
        <w:t>‌</w:t>
      </w:r>
      <w:r w:rsidR="00C12CC3" w:rsidRPr="00C12CC3">
        <w:rPr>
          <w:rStyle w:val="Char9"/>
          <w:rFonts w:eastAsiaTheme="minorHAnsi" w:hint="cs"/>
          <w:rtl/>
        </w:rPr>
        <w:t>پرسند چه چیزی انفاق کنند؟ بگو: «هر مالی که انفاق کردید، پس برای پدر و مادر و نزدیکان».</w:t>
      </w:r>
    </w:p>
    <w:p w:rsidR="00DC4A5E" w:rsidRDefault="000E1772" w:rsidP="00F8219D">
      <w:pPr>
        <w:spacing w:after="0" w:line="240" w:lineRule="auto"/>
        <w:ind w:firstLine="284"/>
        <w:jc w:val="both"/>
        <w:rPr>
          <w:rStyle w:val="Char6"/>
          <w:rFonts w:eastAsiaTheme="minorHAnsi"/>
          <w:rtl/>
        </w:rPr>
      </w:pPr>
      <w:r w:rsidRPr="000E1772">
        <w:rPr>
          <w:rFonts w:ascii="Times New Roman" w:eastAsia="Times New Roman" w:hAnsi="Times New Roman" w:cs="Traditional Arabic"/>
          <w:sz w:val="36"/>
          <w:szCs w:val="28"/>
          <w:rtl/>
        </w:rPr>
        <w:lastRenderedPageBreak/>
        <w:t>﴿</w:t>
      </w:r>
      <w:r w:rsidRPr="002C167D">
        <w:rPr>
          <w:rStyle w:val="Chard"/>
          <w:rFonts w:eastAsiaTheme="minorHAnsi"/>
          <w:rtl/>
        </w:rPr>
        <w:t xml:space="preserve">يَسۡ‍َٔلُونَكَ عَنِ </w:t>
      </w:r>
      <w:r w:rsidRPr="002C167D">
        <w:rPr>
          <w:rStyle w:val="Chard"/>
          <w:rFonts w:eastAsiaTheme="minorHAnsi" w:hint="cs"/>
          <w:rtl/>
        </w:rPr>
        <w:t>ٱ</w:t>
      </w:r>
      <w:r w:rsidRPr="002C167D">
        <w:rPr>
          <w:rStyle w:val="Chard"/>
          <w:rFonts w:eastAsiaTheme="minorHAnsi" w:hint="eastAsia"/>
          <w:rtl/>
        </w:rPr>
        <w:t>لشَّهۡرِ</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لۡحَرَامِ</w:t>
      </w:r>
      <w:r w:rsidRPr="002C167D">
        <w:rPr>
          <w:rStyle w:val="Chard"/>
          <w:rFonts w:eastAsiaTheme="minorHAnsi"/>
          <w:rtl/>
        </w:rPr>
        <w:t xml:space="preserve"> قِتَال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فِيهِۖ</w:t>
      </w:r>
      <w:r w:rsidRPr="002C167D">
        <w:rPr>
          <w:rStyle w:val="Chard"/>
          <w:rFonts w:eastAsiaTheme="minorHAnsi"/>
          <w:rtl/>
        </w:rPr>
        <w:t xml:space="preserve"> </w:t>
      </w:r>
      <w:r w:rsidRPr="002C167D">
        <w:rPr>
          <w:rStyle w:val="Chard"/>
          <w:rFonts w:eastAsiaTheme="minorHAnsi" w:hint="cs"/>
          <w:rtl/>
        </w:rPr>
        <w:t>قُلۡ</w:t>
      </w:r>
      <w:r w:rsidRPr="002C167D">
        <w:rPr>
          <w:rStyle w:val="Chard"/>
          <w:rFonts w:eastAsiaTheme="minorHAnsi"/>
          <w:rtl/>
        </w:rPr>
        <w:t xml:space="preserve"> </w:t>
      </w:r>
      <w:r w:rsidRPr="002C167D">
        <w:rPr>
          <w:rStyle w:val="Chard"/>
          <w:rFonts w:eastAsiaTheme="minorHAnsi" w:hint="cs"/>
          <w:rtl/>
        </w:rPr>
        <w:t>قِتَالٞ</w:t>
      </w:r>
      <w:r w:rsidRPr="002C167D">
        <w:rPr>
          <w:rStyle w:val="Chard"/>
          <w:rFonts w:eastAsiaTheme="minorHAnsi"/>
          <w:rtl/>
        </w:rPr>
        <w:t xml:space="preserve"> </w:t>
      </w:r>
      <w:r w:rsidRPr="002C167D">
        <w:rPr>
          <w:rStyle w:val="Chard"/>
          <w:rFonts w:eastAsiaTheme="minorHAnsi" w:hint="cs"/>
          <w:rtl/>
        </w:rPr>
        <w:t>فِيهِ</w:t>
      </w:r>
      <w:r w:rsidRPr="002C167D">
        <w:rPr>
          <w:rStyle w:val="Chard"/>
          <w:rFonts w:eastAsiaTheme="minorHAnsi"/>
          <w:rtl/>
        </w:rPr>
        <w:t xml:space="preserve"> </w:t>
      </w:r>
      <w:r w:rsidRPr="002C167D">
        <w:rPr>
          <w:rStyle w:val="Chard"/>
          <w:rFonts w:eastAsiaTheme="minorHAnsi" w:hint="cs"/>
          <w:rtl/>
        </w:rPr>
        <w:t>كَبِيرٞ</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[البقرة: 217]</w:t>
      </w:r>
      <w:r w:rsidR="002C3DAE" w:rsidRPr="002C3DAE">
        <w:rPr>
          <w:rStyle w:val="Char6"/>
          <w:rFonts w:eastAsiaTheme="minorHAnsi" w:hint="cs"/>
          <w:rtl/>
        </w:rPr>
        <w:t>.</w:t>
      </w:r>
      <w:r w:rsidR="00C12CC3">
        <w:rPr>
          <w:rStyle w:val="Char6"/>
          <w:rFonts w:eastAsiaTheme="minorHAnsi" w:hint="cs"/>
          <w:rtl/>
        </w:rPr>
        <w:t xml:space="preserve"> </w:t>
      </w:r>
      <w:r w:rsidR="00C12CC3" w:rsidRPr="00C12CC3">
        <w:rPr>
          <w:rStyle w:val="Char9"/>
          <w:rFonts w:eastAsiaTheme="minorHAnsi" w:hint="cs"/>
          <w:rtl/>
        </w:rPr>
        <w:t>«از تو درباره جنگ کردن در ماه حرام، می</w:t>
      </w:r>
      <w:r w:rsidR="00C048A7">
        <w:rPr>
          <w:rStyle w:val="Char9"/>
          <w:rFonts w:eastAsiaTheme="minorHAnsi" w:hint="cs"/>
          <w:rtl/>
        </w:rPr>
        <w:t>‌</w:t>
      </w:r>
      <w:r w:rsidR="00C12CC3" w:rsidRPr="00C12CC3">
        <w:rPr>
          <w:rStyle w:val="Char9"/>
          <w:rFonts w:eastAsiaTheme="minorHAnsi" w:hint="cs"/>
          <w:rtl/>
        </w:rPr>
        <w:t>پرسند. بگو: «جنگ در آن (گناهی) بزرگ؛ است».</w:t>
      </w:r>
    </w:p>
    <w:p w:rsidR="000E1772" w:rsidRPr="00C12CC3" w:rsidRDefault="000E1772" w:rsidP="00F8219D">
      <w:pPr>
        <w:spacing w:after="0" w:line="240" w:lineRule="auto"/>
        <w:ind w:firstLine="284"/>
        <w:jc w:val="both"/>
        <w:rPr>
          <w:rStyle w:val="Char9"/>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 xml:space="preserve">وَيَسۡ‍َٔلُونَكَ عَنِ </w:t>
      </w:r>
      <w:r w:rsidRPr="002C167D">
        <w:rPr>
          <w:rStyle w:val="Chard"/>
          <w:rFonts w:eastAsiaTheme="minorHAnsi" w:hint="cs"/>
          <w:rtl/>
        </w:rPr>
        <w:t>ٱ</w:t>
      </w:r>
      <w:r w:rsidRPr="002C167D">
        <w:rPr>
          <w:rStyle w:val="Chard"/>
          <w:rFonts w:eastAsiaTheme="minorHAnsi" w:hint="eastAsia"/>
          <w:rtl/>
        </w:rPr>
        <w:t>لۡيَتَٰمَىٰۖ</w:t>
      </w:r>
      <w:r w:rsidRPr="002C167D">
        <w:rPr>
          <w:rStyle w:val="Chard"/>
          <w:rFonts w:eastAsiaTheme="minorHAnsi"/>
          <w:rtl/>
        </w:rPr>
        <w:t xml:space="preserve"> قُلۡ إِصۡلَاح</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لَّهُمۡ</w:t>
      </w:r>
      <w:r w:rsidRPr="002C167D">
        <w:rPr>
          <w:rStyle w:val="Chard"/>
          <w:rFonts w:eastAsiaTheme="minorHAnsi"/>
          <w:rtl/>
        </w:rPr>
        <w:t xml:space="preserve"> </w:t>
      </w:r>
      <w:r w:rsidRPr="002C167D">
        <w:rPr>
          <w:rStyle w:val="Chard"/>
          <w:rFonts w:eastAsiaTheme="minorHAnsi" w:hint="cs"/>
          <w:rtl/>
        </w:rPr>
        <w:t>خَيۡرٞ</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[البقرة: 220</w:t>
      </w:r>
      <w:r w:rsidRPr="00C12CC3">
        <w:rPr>
          <w:rStyle w:val="Char9"/>
          <w:rFonts w:eastAsiaTheme="minorHAnsi"/>
          <w:rtl/>
        </w:rPr>
        <w:t>]</w:t>
      </w:r>
      <w:r w:rsidR="002C3DAE" w:rsidRPr="00C12CC3">
        <w:rPr>
          <w:rStyle w:val="Char9"/>
          <w:rFonts w:eastAsiaTheme="minorHAnsi" w:hint="cs"/>
          <w:rtl/>
        </w:rPr>
        <w:t>.</w:t>
      </w:r>
      <w:r w:rsidR="00C12CC3" w:rsidRPr="00C12CC3">
        <w:rPr>
          <w:rStyle w:val="Char9"/>
          <w:rFonts w:eastAsiaTheme="minorHAnsi" w:hint="cs"/>
          <w:rtl/>
        </w:rPr>
        <w:t xml:space="preserve">  «و از تو درباره یتیمان می</w:t>
      </w:r>
      <w:r w:rsidR="00C048A7">
        <w:rPr>
          <w:rStyle w:val="Char9"/>
          <w:rFonts w:eastAsiaTheme="minorHAnsi" w:hint="cs"/>
          <w:rtl/>
        </w:rPr>
        <w:t>‌</w:t>
      </w:r>
      <w:r w:rsidR="00C12CC3" w:rsidRPr="00C12CC3">
        <w:rPr>
          <w:rStyle w:val="Char9"/>
          <w:rFonts w:eastAsiaTheme="minorHAnsi" w:hint="cs"/>
          <w:rtl/>
        </w:rPr>
        <w:t>پرسند، بگو: «اصلاح کردن (کار) آنان بهتراست».</w:t>
      </w:r>
    </w:p>
    <w:p w:rsidR="000E1772" w:rsidRPr="008804F5" w:rsidRDefault="000E1772" w:rsidP="00F8219D">
      <w:pPr>
        <w:spacing w:after="0" w:line="240" w:lineRule="auto"/>
        <w:ind w:firstLine="284"/>
        <w:jc w:val="both"/>
        <w:rPr>
          <w:rStyle w:val="Char6"/>
          <w:rFonts w:eastAsiaTheme="minorHAnsi"/>
          <w:rtl/>
        </w:rPr>
      </w:pPr>
      <w:r w:rsidRPr="000E1772">
        <w:rPr>
          <w:rFonts w:ascii="Times New Roman" w:eastAsia="Times New Roman" w:hAnsi="Times New Roman" w:cs="Traditional Arabic"/>
          <w:sz w:val="36"/>
          <w:szCs w:val="28"/>
          <w:rtl/>
        </w:rPr>
        <w:t>﴿</w:t>
      </w:r>
      <w:r w:rsidRPr="002C167D">
        <w:rPr>
          <w:rStyle w:val="Chard"/>
          <w:rFonts w:eastAsiaTheme="minorHAnsi"/>
          <w:rtl/>
        </w:rPr>
        <w:t xml:space="preserve">يَسۡ‍َٔلُونَكَ عَنِ </w:t>
      </w:r>
      <w:r w:rsidRPr="002C167D">
        <w:rPr>
          <w:rStyle w:val="Chard"/>
          <w:rFonts w:eastAsiaTheme="minorHAnsi" w:hint="cs"/>
          <w:rtl/>
        </w:rPr>
        <w:t>ٱ</w:t>
      </w:r>
      <w:r w:rsidRPr="002C167D">
        <w:rPr>
          <w:rStyle w:val="Chard"/>
          <w:rFonts w:eastAsiaTheme="minorHAnsi" w:hint="eastAsia"/>
          <w:rtl/>
        </w:rPr>
        <w:t>لسَّاعَةِ</w:t>
      </w:r>
      <w:r w:rsidRPr="002C167D">
        <w:rPr>
          <w:rStyle w:val="Chard"/>
          <w:rFonts w:eastAsiaTheme="minorHAnsi"/>
          <w:rtl/>
        </w:rPr>
        <w:t xml:space="preserve"> أَيَّانَ مُرۡسَىٰهَاۖ قُلۡ إِنَّمَا عِلۡمُهَا عِندَ رَبِّي</w:t>
      </w:r>
      <w:r w:rsidRPr="000E1772">
        <w:rPr>
          <w:rFonts w:ascii="Times New Roman" w:eastAsia="Times New Roman" w:hAnsi="Times New Roman" w:cs="Traditional Arabic" w:hint="cs"/>
          <w:sz w:val="36"/>
          <w:szCs w:val="28"/>
          <w:rtl/>
        </w:rPr>
        <w:t>﴾</w:t>
      </w:r>
      <w:r w:rsidRPr="00C273A3">
        <w:rPr>
          <w:rStyle w:val="Char8"/>
          <w:rFonts w:eastAsiaTheme="minorHAnsi"/>
          <w:rtl/>
        </w:rPr>
        <w:t xml:space="preserve"> [الأعراف: 187]</w:t>
      </w:r>
      <w:r w:rsidR="002C3DAE" w:rsidRPr="002C3DAE">
        <w:rPr>
          <w:rStyle w:val="Char6"/>
          <w:rFonts w:eastAsiaTheme="minorHAnsi" w:hint="cs"/>
          <w:rtl/>
        </w:rPr>
        <w:t>.</w:t>
      </w:r>
      <w:r w:rsidR="00C12CC3">
        <w:rPr>
          <w:rStyle w:val="Char6"/>
          <w:rFonts w:eastAsiaTheme="minorHAnsi" w:hint="cs"/>
          <w:rtl/>
        </w:rPr>
        <w:t xml:space="preserve"> </w:t>
      </w:r>
      <w:r w:rsidR="00C12CC3" w:rsidRPr="00C12CC3">
        <w:rPr>
          <w:rStyle w:val="Char9"/>
          <w:rFonts w:eastAsiaTheme="minorHAnsi" w:hint="cs"/>
          <w:rtl/>
        </w:rPr>
        <w:t>«(ای پیامبر) در بارۀ قیامت از تو سوال می</w:t>
      </w:r>
      <w:r w:rsidR="00C048A7">
        <w:rPr>
          <w:rStyle w:val="Char9"/>
          <w:rFonts w:eastAsiaTheme="minorHAnsi" w:hint="cs"/>
          <w:rtl/>
        </w:rPr>
        <w:t>‌</w:t>
      </w:r>
      <w:r w:rsidR="00C12CC3" w:rsidRPr="00C12CC3">
        <w:rPr>
          <w:rStyle w:val="Char9"/>
          <w:rFonts w:eastAsiaTheme="minorHAnsi" w:hint="cs"/>
          <w:rtl/>
        </w:rPr>
        <w:t>کنند، کی واقع می</w:t>
      </w:r>
      <w:r w:rsidR="00C048A7">
        <w:rPr>
          <w:rStyle w:val="Char9"/>
          <w:rFonts w:eastAsiaTheme="minorHAnsi" w:hint="cs"/>
          <w:rtl/>
        </w:rPr>
        <w:t>‌</w:t>
      </w:r>
      <w:r w:rsidR="00C12CC3" w:rsidRPr="00C12CC3">
        <w:rPr>
          <w:rStyle w:val="Char9"/>
          <w:rFonts w:eastAsiaTheme="minorHAnsi" w:hint="cs"/>
          <w:rtl/>
        </w:rPr>
        <w:t>شود؟ بگو: «مسلماً علم آن فقط نزد پروردگار من است».</w:t>
      </w:r>
    </w:p>
    <w:p w:rsidR="00DC4A5E" w:rsidRPr="00706707" w:rsidRDefault="005426F0"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rtl/>
        </w:rPr>
        <w:t xml:space="preserve">يَسۡ‍َٔلُونَكَ عَنِ </w:t>
      </w:r>
      <w:r w:rsidR="00F82302" w:rsidRPr="002C167D">
        <w:rPr>
          <w:rStyle w:val="Chard"/>
          <w:rFonts w:eastAsiaTheme="minorHAnsi" w:hint="cs"/>
          <w:rtl/>
        </w:rPr>
        <w:t>ٱ</w:t>
      </w:r>
      <w:r w:rsidR="00F82302" w:rsidRPr="002C167D">
        <w:rPr>
          <w:rStyle w:val="Chard"/>
          <w:rFonts w:eastAsiaTheme="minorHAnsi" w:hint="eastAsia"/>
          <w:rtl/>
        </w:rPr>
        <w:t>لۡأَنفَالِۖ</w:t>
      </w:r>
      <w:r w:rsidR="00F82302" w:rsidRPr="002C167D">
        <w:rPr>
          <w:rStyle w:val="Chard"/>
          <w:rFonts w:eastAsiaTheme="minorHAnsi"/>
          <w:rtl/>
        </w:rPr>
        <w:t xml:space="preserve"> قُلِ </w:t>
      </w:r>
      <w:r w:rsidR="00F82302" w:rsidRPr="002C167D">
        <w:rPr>
          <w:rStyle w:val="Chard"/>
          <w:rFonts w:eastAsiaTheme="minorHAnsi" w:hint="cs"/>
          <w:rtl/>
        </w:rPr>
        <w:t>ٱ</w:t>
      </w:r>
      <w:r w:rsidR="00F82302" w:rsidRPr="002C167D">
        <w:rPr>
          <w:rStyle w:val="Chard"/>
          <w:rFonts w:eastAsiaTheme="minorHAnsi" w:hint="eastAsia"/>
          <w:rtl/>
        </w:rPr>
        <w:t>لۡأَنفَالُ</w:t>
      </w:r>
      <w:r w:rsidR="00F82302" w:rsidRPr="002C167D">
        <w:rPr>
          <w:rStyle w:val="Chard"/>
          <w:rFonts w:eastAsiaTheme="minorHAnsi"/>
          <w:rtl/>
        </w:rPr>
        <w:t xml:space="preserve"> لِلَّهِ وَ</w:t>
      </w:r>
      <w:r w:rsidR="00F82302" w:rsidRPr="002C167D">
        <w:rPr>
          <w:rStyle w:val="Chard"/>
          <w:rFonts w:eastAsiaTheme="minorHAnsi" w:hint="cs"/>
          <w:rtl/>
        </w:rPr>
        <w:t>ٱ</w:t>
      </w:r>
      <w:r w:rsidR="00F82302" w:rsidRPr="002C167D">
        <w:rPr>
          <w:rStyle w:val="Chard"/>
          <w:rFonts w:eastAsiaTheme="minorHAnsi" w:hint="eastAsia"/>
          <w:rtl/>
        </w:rPr>
        <w:t>لرَّسُولِۖ</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[الأنفال: 1]</w:t>
      </w:r>
      <w:r w:rsidR="002C3DAE" w:rsidRPr="002C3DAE">
        <w:rPr>
          <w:rStyle w:val="Char6"/>
          <w:rFonts w:eastAsiaTheme="minorHAnsi" w:hint="cs"/>
          <w:rtl/>
        </w:rPr>
        <w:t>.</w:t>
      </w:r>
      <w:r w:rsidR="00706707">
        <w:rPr>
          <w:rStyle w:val="Char6"/>
          <w:rFonts w:eastAsiaTheme="minorHAnsi" w:hint="cs"/>
          <w:rtl/>
        </w:rPr>
        <w:t xml:space="preserve"> </w:t>
      </w:r>
      <w:r w:rsidR="00706707" w:rsidRPr="00706707">
        <w:rPr>
          <w:rStyle w:val="Char9"/>
          <w:rFonts w:eastAsiaTheme="minorHAnsi" w:hint="cs"/>
          <w:rtl/>
        </w:rPr>
        <w:t>«از تو در بارۀ انفال (= غنایم) سوال می</w:t>
      </w:r>
      <w:r w:rsidR="00C048A7">
        <w:rPr>
          <w:rStyle w:val="Char9"/>
          <w:rFonts w:eastAsiaTheme="minorHAnsi" w:hint="cs"/>
          <w:rtl/>
        </w:rPr>
        <w:t>‌</w:t>
      </w:r>
      <w:r w:rsidR="00706707" w:rsidRPr="00706707">
        <w:rPr>
          <w:rStyle w:val="Char9"/>
          <w:rFonts w:eastAsiaTheme="minorHAnsi" w:hint="cs"/>
          <w:rtl/>
        </w:rPr>
        <w:t xml:space="preserve">کنند، بگو: </w:t>
      </w:r>
      <w:r w:rsidR="00706707" w:rsidRPr="00706707">
        <w:rPr>
          <w:rStyle w:val="Char9"/>
          <w:rFonts w:eastAsiaTheme="minorHAnsi" w:hint="eastAsia"/>
          <w:rtl/>
        </w:rPr>
        <w:t>«</w:t>
      </w:r>
      <w:r w:rsidR="00706707" w:rsidRPr="00706707">
        <w:rPr>
          <w:rStyle w:val="Char9"/>
          <w:rFonts w:eastAsiaTheme="minorHAnsi" w:hint="cs"/>
          <w:rtl/>
        </w:rPr>
        <w:t>انفال از آنِ الله و پیامبر است».</w:t>
      </w:r>
    </w:p>
    <w:p w:rsidR="00DC4A5E" w:rsidRPr="00280B15" w:rsidRDefault="007E4CA5" w:rsidP="00280B15">
      <w:pPr>
        <w:pStyle w:val="a"/>
        <w:rPr>
          <w:rtl/>
        </w:rPr>
      </w:pPr>
      <w:bookmarkStart w:id="35" w:name="_Toc450649854"/>
      <w:bookmarkStart w:id="36" w:name="_Toc493423253"/>
      <w:r w:rsidRPr="00280B15">
        <w:rPr>
          <w:rFonts w:hint="cs"/>
          <w:rtl/>
        </w:rPr>
        <w:t>سرانجامِ</w:t>
      </w:r>
      <w:r w:rsidR="00996CA5" w:rsidRPr="00280B15">
        <w:rPr>
          <w:rFonts w:hint="cs"/>
          <w:rtl/>
        </w:rPr>
        <w:t xml:space="preserve"> مشرکان</w:t>
      </w:r>
      <w:bookmarkEnd w:id="35"/>
      <w:bookmarkEnd w:id="36"/>
    </w:p>
    <w:p w:rsidR="00DC4A5E" w:rsidRDefault="00996CA5" w:rsidP="00F8219D">
      <w:pPr>
        <w:spacing w:after="0" w:line="240" w:lineRule="auto"/>
        <w:ind w:firstLine="284"/>
        <w:jc w:val="both"/>
        <w:rPr>
          <w:rStyle w:val="Char6"/>
          <w:rFonts w:eastAsiaTheme="minorHAnsi"/>
          <w:rtl/>
        </w:rPr>
      </w:pPr>
      <w:r w:rsidRPr="008804F5">
        <w:rPr>
          <w:rStyle w:val="Char6"/>
          <w:rFonts w:eastAsiaTheme="minorHAnsi" w:hint="cs"/>
          <w:rtl/>
        </w:rPr>
        <w:t>در روز قیامت،</w:t>
      </w:r>
      <w:r w:rsidR="008F3A1B" w:rsidRPr="008804F5">
        <w:rPr>
          <w:rStyle w:val="Char6"/>
          <w:rFonts w:eastAsiaTheme="minorHAnsi" w:hint="cs"/>
          <w:rtl/>
        </w:rPr>
        <w:t xml:space="preserve"> الله </w:t>
      </w:r>
      <w:r w:rsidR="00BA0B70" w:rsidRPr="008804F5">
        <w:rPr>
          <w:rStyle w:val="Char6"/>
          <w:rFonts w:eastAsiaTheme="minorHAnsi" w:hint="cs"/>
          <w:rtl/>
        </w:rPr>
        <w:t>بلندمرتبه</w:t>
      </w:r>
      <w:r w:rsidRPr="008804F5">
        <w:rPr>
          <w:rStyle w:val="Char6"/>
          <w:rFonts w:eastAsiaTheme="minorHAnsi" w:hint="cs"/>
          <w:rtl/>
        </w:rPr>
        <w:t>، چنان بر مشرکان ندا می</w:t>
      </w:r>
      <w:r w:rsidR="00C048A7">
        <w:rPr>
          <w:rStyle w:val="Char6"/>
          <w:rFonts w:eastAsiaTheme="minorHAnsi"/>
          <w:rtl/>
        </w:rPr>
        <w:t>‌</w:t>
      </w:r>
      <w:r w:rsidRPr="008804F5">
        <w:rPr>
          <w:rStyle w:val="Char6"/>
          <w:rFonts w:eastAsiaTheme="minorHAnsi" w:hint="cs"/>
          <w:rtl/>
        </w:rPr>
        <w:t>زند که دل</w:t>
      </w:r>
      <w:r w:rsidR="00C048A7">
        <w:rPr>
          <w:rStyle w:val="Char6"/>
          <w:rFonts w:eastAsiaTheme="minorHAnsi"/>
          <w:rtl/>
        </w:rPr>
        <w:t>‌</w:t>
      </w:r>
      <w:r w:rsidRPr="008804F5">
        <w:rPr>
          <w:rStyle w:val="Char6"/>
          <w:rFonts w:eastAsiaTheme="minorHAnsi" w:hint="cs"/>
          <w:rtl/>
        </w:rPr>
        <w:t>ها را می</w:t>
      </w:r>
      <w:r w:rsidR="00C048A7">
        <w:rPr>
          <w:rStyle w:val="Char6"/>
          <w:rFonts w:eastAsiaTheme="minorHAnsi"/>
          <w:rtl/>
        </w:rPr>
        <w:t>‌</w:t>
      </w:r>
      <w:r w:rsidRPr="008804F5">
        <w:rPr>
          <w:rStyle w:val="Char6"/>
          <w:rFonts w:eastAsiaTheme="minorHAnsi" w:hint="cs"/>
          <w:rtl/>
        </w:rPr>
        <w:t>لرزاند</w:t>
      </w:r>
      <w:r w:rsidR="008F3A1B" w:rsidRPr="008804F5">
        <w:rPr>
          <w:rStyle w:val="Char6"/>
          <w:rFonts w:eastAsiaTheme="minorHAnsi" w:hint="cs"/>
          <w:rtl/>
        </w:rPr>
        <w:t>:</w:t>
      </w:r>
    </w:p>
    <w:p w:rsidR="00F82302" w:rsidRPr="00706707"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5426F0"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rtl/>
        </w:rPr>
        <w:t xml:space="preserve">وَيَوۡمَ يُنَادِيهِمۡ فَيَقُولُ أَيۡنَ شُرَكَآءِيَ </w:t>
      </w:r>
      <w:r w:rsidR="00F82302" w:rsidRPr="002C167D">
        <w:rPr>
          <w:rStyle w:val="Chard"/>
          <w:rFonts w:eastAsiaTheme="minorHAnsi" w:hint="cs"/>
          <w:rtl/>
        </w:rPr>
        <w:t>ٱ</w:t>
      </w:r>
      <w:r w:rsidR="00F82302" w:rsidRPr="002C167D">
        <w:rPr>
          <w:rStyle w:val="Chard"/>
          <w:rFonts w:eastAsiaTheme="minorHAnsi" w:hint="eastAsia"/>
          <w:rtl/>
        </w:rPr>
        <w:t>لَّذِينَ</w:t>
      </w:r>
      <w:r w:rsidR="00F82302" w:rsidRPr="002C167D">
        <w:rPr>
          <w:rStyle w:val="Chard"/>
          <w:rFonts w:eastAsiaTheme="minorHAnsi"/>
          <w:rtl/>
        </w:rPr>
        <w:t xml:space="preserve"> كُنتُمۡ تَزۡعُمُونَ٦٢</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[القصص: 62]</w:t>
      </w:r>
      <w:r w:rsidR="002C3DAE" w:rsidRPr="002C3DAE">
        <w:rPr>
          <w:rStyle w:val="Char6"/>
          <w:rFonts w:eastAsiaTheme="minorHAnsi" w:hint="cs"/>
          <w:rtl/>
        </w:rPr>
        <w:t>.</w:t>
      </w:r>
      <w:r w:rsidR="00706707" w:rsidRPr="00706707">
        <w:rPr>
          <w:rStyle w:val="Char9"/>
          <w:rFonts w:eastAsiaTheme="minorHAnsi" w:hint="cs"/>
          <w:rtl/>
        </w:rPr>
        <w:t xml:space="preserve"> «و روزی</w:t>
      </w:r>
      <w:r w:rsidR="00C048A7">
        <w:rPr>
          <w:rStyle w:val="Char9"/>
          <w:rFonts w:eastAsiaTheme="minorHAnsi" w:hint="cs"/>
          <w:rtl/>
        </w:rPr>
        <w:t>‌</w:t>
      </w:r>
      <w:r w:rsidR="00706707" w:rsidRPr="00706707">
        <w:rPr>
          <w:rStyle w:val="Char9"/>
          <w:rFonts w:eastAsiaTheme="minorHAnsi" w:hint="cs"/>
          <w:rtl/>
        </w:rPr>
        <w:t>که (الله) آنان را ندا دهد، آنگاه فرماید: «کجا هستند، شریکانی که برای من می</w:t>
      </w:r>
      <w:r w:rsidR="00C048A7">
        <w:rPr>
          <w:rStyle w:val="Char9"/>
          <w:rFonts w:eastAsiaTheme="minorHAnsi" w:hint="cs"/>
          <w:rtl/>
        </w:rPr>
        <w:t>‌</w:t>
      </w:r>
      <w:r w:rsidR="00706707" w:rsidRPr="00706707">
        <w:rPr>
          <w:rStyle w:val="Char9"/>
          <w:rFonts w:eastAsiaTheme="minorHAnsi" w:hint="cs"/>
          <w:rtl/>
        </w:rPr>
        <w:t>پنداشتید؟!».</w:t>
      </w:r>
    </w:p>
    <w:p w:rsidR="00DC4A5E" w:rsidRDefault="00F82302" w:rsidP="00F8219D">
      <w:pPr>
        <w:spacing w:after="0" w:line="240" w:lineRule="auto"/>
        <w:ind w:firstLine="284"/>
        <w:jc w:val="both"/>
        <w:rPr>
          <w:rStyle w:val="Char6"/>
          <w:rFonts w:eastAsiaTheme="minorHAnsi"/>
          <w:rtl/>
        </w:rPr>
      </w:pPr>
      <w:r w:rsidRPr="00F82302">
        <w:rPr>
          <w:rFonts w:ascii="Times New Roman" w:eastAsia="Times New Roman" w:hAnsi="Times New Roman" w:cs="Traditional Arabic"/>
          <w:sz w:val="36"/>
          <w:szCs w:val="28"/>
          <w:rtl/>
        </w:rPr>
        <w:t>﴿</w:t>
      </w:r>
      <w:r w:rsidRPr="002C167D">
        <w:rPr>
          <w:rStyle w:val="Chard"/>
          <w:rFonts w:eastAsiaTheme="minorHAnsi"/>
          <w:rtl/>
        </w:rPr>
        <w:t xml:space="preserve">وَقِيلَ لَهُمۡ أَيۡنَ مَا كُنتُمۡ تَعۡبُدُونَ٩٢ مِن دُونِ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هَلۡ يَنصُرُونَكُمۡ أَوۡ يَنتَصِرُونَ٩٣ فَكُبۡكِبُواْ فِيهَا هُمۡ وَ</w:t>
      </w:r>
      <w:r w:rsidRPr="002C167D">
        <w:rPr>
          <w:rStyle w:val="Chard"/>
          <w:rFonts w:eastAsiaTheme="minorHAnsi" w:hint="cs"/>
          <w:rtl/>
        </w:rPr>
        <w:t>ٱ</w:t>
      </w:r>
      <w:r w:rsidRPr="002C167D">
        <w:rPr>
          <w:rStyle w:val="Chard"/>
          <w:rFonts w:eastAsiaTheme="minorHAnsi" w:hint="eastAsia"/>
          <w:rtl/>
        </w:rPr>
        <w:t>لۡغَاوُ</w:t>
      </w:r>
      <w:r w:rsidRPr="002C167D">
        <w:rPr>
          <w:rStyle w:val="Chard"/>
          <w:rFonts w:eastAsiaTheme="minorHAnsi" w:hint="cs"/>
          <w:rtl/>
        </w:rPr>
        <w:t>ۥ</w:t>
      </w:r>
      <w:r w:rsidRPr="002C167D">
        <w:rPr>
          <w:rStyle w:val="Chard"/>
          <w:rFonts w:eastAsiaTheme="minorHAnsi" w:hint="eastAsia"/>
          <w:rtl/>
        </w:rPr>
        <w:t>نَ</w:t>
      </w:r>
      <w:r w:rsidRPr="002C167D">
        <w:rPr>
          <w:rStyle w:val="Chard"/>
          <w:rFonts w:eastAsiaTheme="minorHAnsi"/>
          <w:rtl/>
        </w:rPr>
        <w:t>٩٤</w:t>
      </w:r>
      <w:r w:rsidRPr="00F82302">
        <w:rPr>
          <w:rFonts w:ascii="Times New Roman" w:eastAsia="Times New Roman" w:hAnsi="Times New Roman" w:cs="Traditional Arabic" w:hint="cs"/>
          <w:sz w:val="36"/>
          <w:szCs w:val="28"/>
          <w:rtl/>
        </w:rPr>
        <w:t>﴾</w:t>
      </w:r>
      <w:r w:rsidRPr="00C273A3">
        <w:rPr>
          <w:rStyle w:val="Char8"/>
          <w:rFonts w:eastAsiaTheme="minorHAnsi"/>
          <w:rtl/>
        </w:rPr>
        <w:t xml:space="preserve"> [الشعراء: 92-94]</w:t>
      </w:r>
      <w:r w:rsidR="002C3DAE" w:rsidRPr="002C3DAE">
        <w:rPr>
          <w:rStyle w:val="Char6"/>
          <w:rFonts w:eastAsiaTheme="minorHAnsi" w:hint="cs"/>
          <w:rtl/>
        </w:rPr>
        <w:t>.</w:t>
      </w:r>
      <w:r w:rsidR="003F3352">
        <w:rPr>
          <w:rStyle w:val="Char6"/>
          <w:rFonts w:eastAsiaTheme="minorHAnsi" w:hint="cs"/>
          <w:rtl/>
        </w:rPr>
        <w:t xml:space="preserve"> </w:t>
      </w:r>
      <w:r w:rsidR="003F3352" w:rsidRPr="003F3352">
        <w:rPr>
          <w:rStyle w:val="Char9"/>
          <w:rFonts w:eastAsiaTheme="minorHAnsi" w:hint="cs"/>
          <w:rtl/>
        </w:rPr>
        <w:t>«و به آن</w:t>
      </w:r>
      <w:r w:rsidR="00C048A7">
        <w:rPr>
          <w:rStyle w:val="Char9"/>
          <w:rFonts w:eastAsiaTheme="minorHAnsi" w:hint="cs"/>
          <w:rtl/>
        </w:rPr>
        <w:t>‌</w:t>
      </w:r>
      <w:r w:rsidR="003F3352" w:rsidRPr="003F3352">
        <w:rPr>
          <w:rStyle w:val="Char9"/>
          <w:rFonts w:eastAsiaTheme="minorHAnsi" w:hint="cs"/>
          <w:rtl/>
        </w:rPr>
        <w:t>ها گفته می</w:t>
      </w:r>
      <w:r w:rsidR="00C048A7">
        <w:rPr>
          <w:rStyle w:val="Char9"/>
          <w:rFonts w:eastAsiaTheme="minorHAnsi" w:hint="cs"/>
          <w:rtl/>
        </w:rPr>
        <w:t>‌</w:t>
      </w:r>
      <w:r w:rsidR="003F3352" w:rsidRPr="003F3352">
        <w:rPr>
          <w:rStyle w:val="Char9"/>
          <w:rFonts w:eastAsiaTheme="minorHAnsi" w:hint="cs"/>
          <w:rtl/>
        </w:rPr>
        <w:t>شود: «کجا هستند آنچه که به جای الله پرستش می</w:t>
      </w:r>
      <w:r w:rsidR="00C048A7">
        <w:rPr>
          <w:rStyle w:val="Char9"/>
          <w:rFonts w:eastAsiaTheme="minorHAnsi" w:hint="cs"/>
          <w:rtl/>
        </w:rPr>
        <w:t>‌</w:t>
      </w:r>
      <w:r w:rsidR="003F3352" w:rsidRPr="003F3352">
        <w:rPr>
          <w:rStyle w:val="Char9"/>
          <w:rFonts w:eastAsiaTheme="minorHAnsi" w:hint="cs"/>
          <w:rtl/>
        </w:rPr>
        <w:t>کردید؟! ﴿92﴾ آیا آن</w:t>
      </w:r>
      <w:r w:rsidR="00C048A7">
        <w:rPr>
          <w:rStyle w:val="Char9"/>
          <w:rFonts w:eastAsiaTheme="minorHAnsi" w:hint="cs"/>
          <w:rtl/>
        </w:rPr>
        <w:t>‌</w:t>
      </w:r>
      <w:r w:rsidR="003F3352" w:rsidRPr="003F3352">
        <w:rPr>
          <w:rStyle w:val="Char9"/>
          <w:rFonts w:eastAsiaTheme="minorHAnsi" w:hint="cs"/>
          <w:rtl/>
        </w:rPr>
        <w:t>ها شما را یاری می</w:t>
      </w:r>
      <w:r w:rsidR="00C048A7">
        <w:rPr>
          <w:rStyle w:val="Char9"/>
          <w:rFonts w:eastAsiaTheme="minorHAnsi" w:hint="cs"/>
          <w:rtl/>
        </w:rPr>
        <w:t>‌</w:t>
      </w:r>
      <w:r w:rsidR="003F3352" w:rsidRPr="003F3352">
        <w:rPr>
          <w:rStyle w:val="Char9"/>
          <w:rFonts w:eastAsiaTheme="minorHAnsi" w:hint="cs"/>
          <w:rtl/>
        </w:rPr>
        <w:t>کنند، یا (خود) انتقام می</w:t>
      </w:r>
      <w:r w:rsidR="00C048A7">
        <w:rPr>
          <w:rStyle w:val="Char9"/>
          <w:rFonts w:eastAsiaTheme="minorHAnsi" w:hint="cs"/>
          <w:rtl/>
        </w:rPr>
        <w:t>‌</w:t>
      </w:r>
      <w:r w:rsidR="003F3352" w:rsidRPr="003F3352">
        <w:rPr>
          <w:rStyle w:val="Char9"/>
          <w:rFonts w:eastAsiaTheme="minorHAnsi" w:hint="cs"/>
          <w:rtl/>
        </w:rPr>
        <w:t>گیرند؟! ﴿93﴾ پس آن</w:t>
      </w:r>
      <w:r w:rsidR="00C048A7">
        <w:rPr>
          <w:rStyle w:val="Char9"/>
          <w:rFonts w:eastAsiaTheme="minorHAnsi" w:hint="cs"/>
          <w:rtl/>
        </w:rPr>
        <w:t>‌</w:t>
      </w:r>
      <w:r w:rsidR="003F3352" w:rsidRPr="003F3352">
        <w:rPr>
          <w:rStyle w:val="Char9"/>
          <w:rFonts w:eastAsiaTheme="minorHAnsi" w:hint="cs"/>
          <w:rtl/>
        </w:rPr>
        <w:t>ها و گمراهان (به رو) در آن افکنده می</w:t>
      </w:r>
      <w:r w:rsidR="00C048A7">
        <w:rPr>
          <w:rStyle w:val="Char9"/>
          <w:rFonts w:eastAsiaTheme="minorHAnsi" w:hint="cs"/>
          <w:rtl/>
        </w:rPr>
        <w:t>‌</w:t>
      </w:r>
      <w:r w:rsidR="003F3352" w:rsidRPr="003F3352">
        <w:rPr>
          <w:rStyle w:val="Char9"/>
          <w:rFonts w:eastAsiaTheme="minorHAnsi" w:hint="cs"/>
          <w:rtl/>
        </w:rPr>
        <w:t>شوند».</w:t>
      </w:r>
    </w:p>
    <w:p w:rsidR="008F3A1B" w:rsidRPr="008804F5" w:rsidRDefault="00996CA5" w:rsidP="00F8219D">
      <w:pPr>
        <w:spacing w:after="0" w:line="240" w:lineRule="auto"/>
        <w:ind w:firstLine="284"/>
        <w:jc w:val="both"/>
        <w:rPr>
          <w:rStyle w:val="Char6"/>
          <w:rFonts w:eastAsiaTheme="minorHAnsi"/>
          <w:rtl/>
        </w:rPr>
      </w:pPr>
      <w:r w:rsidRPr="008804F5">
        <w:rPr>
          <w:rStyle w:val="Char6"/>
          <w:rFonts w:eastAsiaTheme="minorHAnsi" w:hint="cs"/>
          <w:rtl/>
        </w:rPr>
        <w:t>کسانی که همراه خدا دیگران را می</w:t>
      </w:r>
      <w:r w:rsidR="00C048A7">
        <w:rPr>
          <w:rStyle w:val="Char6"/>
          <w:rFonts w:eastAsiaTheme="minorHAnsi"/>
          <w:rtl/>
        </w:rPr>
        <w:t>‌</w:t>
      </w:r>
      <w:r w:rsidRPr="008804F5">
        <w:rPr>
          <w:rStyle w:val="Char6"/>
          <w:rFonts w:eastAsiaTheme="minorHAnsi" w:hint="cs"/>
          <w:rtl/>
        </w:rPr>
        <w:t>خوانند و از عبادت الله به تنهایی سرکشی می</w:t>
      </w:r>
      <w:r w:rsidR="00C048A7">
        <w:rPr>
          <w:rStyle w:val="Char6"/>
          <w:rFonts w:eastAsiaTheme="minorHAnsi"/>
          <w:rtl/>
        </w:rPr>
        <w:t>‌</w:t>
      </w:r>
      <w:r w:rsidRPr="008804F5">
        <w:rPr>
          <w:rStyle w:val="Char6"/>
          <w:rFonts w:eastAsiaTheme="minorHAnsi" w:hint="cs"/>
          <w:rtl/>
        </w:rPr>
        <w:t>کنند، الله آنان را با عذاب تهدید کرده است</w:t>
      </w:r>
      <w:r w:rsidR="008F3A1B" w:rsidRPr="008804F5">
        <w:rPr>
          <w:rStyle w:val="Char6"/>
          <w:rFonts w:eastAsiaTheme="minorHAnsi" w:hint="cs"/>
          <w:rtl/>
        </w:rPr>
        <w:t>:</w:t>
      </w:r>
    </w:p>
    <w:p w:rsidR="00DC4A5E" w:rsidRPr="003F3352" w:rsidRDefault="008F3A1B" w:rsidP="003F3352">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00013227"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rtl/>
        </w:rPr>
        <w:t xml:space="preserve">ثُمَّ قِيلَ لَهُمۡ أَيۡنَ مَا كُنتُمۡ تُشۡرِكُونَ٧٣ مِن دُونِ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قَالُواْ ضَلُّواْ عَنَّا بَل لَّمۡ نَكُن نَّدۡعُواْ مِن قَبۡلُ شَيۡ‍ٔٗاۚ كَذَٰلِكَ يُضِلُّ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لۡكَٰفِرِينَ</w:t>
      </w:r>
      <w:r w:rsidR="00F82302" w:rsidRPr="002C167D">
        <w:rPr>
          <w:rStyle w:val="Chard"/>
          <w:rFonts w:eastAsiaTheme="minorHAnsi"/>
          <w:rtl/>
        </w:rPr>
        <w:t xml:space="preserve">٧٤ ذَٰلِكُم بِمَا كُنتُمۡ تَفۡرَحُونَ فِي </w:t>
      </w:r>
      <w:r w:rsidR="00F82302" w:rsidRPr="002C167D">
        <w:rPr>
          <w:rStyle w:val="Chard"/>
          <w:rFonts w:eastAsiaTheme="minorHAnsi" w:hint="cs"/>
          <w:rtl/>
        </w:rPr>
        <w:t>ٱ</w:t>
      </w:r>
      <w:r w:rsidR="00F82302" w:rsidRPr="002C167D">
        <w:rPr>
          <w:rStyle w:val="Chard"/>
          <w:rFonts w:eastAsiaTheme="minorHAnsi" w:hint="eastAsia"/>
          <w:rtl/>
        </w:rPr>
        <w:t>لۡأَرۡضِ</w:t>
      </w:r>
      <w:r w:rsidR="00F82302" w:rsidRPr="002C167D">
        <w:rPr>
          <w:rStyle w:val="Chard"/>
          <w:rFonts w:eastAsiaTheme="minorHAnsi"/>
          <w:rtl/>
        </w:rPr>
        <w:t xml:space="preserve"> بِغَيۡرِ </w:t>
      </w:r>
      <w:r w:rsidR="00F82302" w:rsidRPr="002C167D">
        <w:rPr>
          <w:rStyle w:val="Chard"/>
          <w:rFonts w:eastAsiaTheme="minorHAnsi" w:hint="cs"/>
          <w:rtl/>
        </w:rPr>
        <w:t>ٱ</w:t>
      </w:r>
      <w:r w:rsidR="00F82302" w:rsidRPr="002C167D">
        <w:rPr>
          <w:rStyle w:val="Chard"/>
          <w:rFonts w:eastAsiaTheme="minorHAnsi" w:hint="eastAsia"/>
          <w:rtl/>
        </w:rPr>
        <w:t>لۡحَقِّ</w:t>
      </w:r>
      <w:r w:rsidR="00F82302" w:rsidRPr="002C167D">
        <w:rPr>
          <w:rStyle w:val="Chard"/>
          <w:rFonts w:eastAsiaTheme="minorHAnsi"/>
          <w:rtl/>
        </w:rPr>
        <w:t xml:space="preserve"> وَبِمَا كُنتُمۡ تَمۡرَحُونَ٧٥ </w:t>
      </w:r>
      <w:r w:rsidR="00F82302" w:rsidRPr="002C167D">
        <w:rPr>
          <w:rStyle w:val="Chard"/>
          <w:rFonts w:eastAsiaTheme="minorHAnsi" w:hint="cs"/>
          <w:rtl/>
        </w:rPr>
        <w:t>ٱ</w:t>
      </w:r>
      <w:r w:rsidR="00F82302" w:rsidRPr="002C167D">
        <w:rPr>
          <w:rStyle w:val="Chard"/>
          <w:rFonts w:eastAsiaTheme="minorHAnsi" w:hint="eastAsia"/>
          <w:rtl/>
        </w:rPr>
        <w:t>دۡخُلُوٓاْ</w:t>
      </w:r>
      <w:r w:rsidR="00F82302" w:rsidRPr="002C167D">
        <w:rPr>
          <w:rStyle w:val="Chard"/>
          <w:rFonts w:eastAsiaTheme="minorHAnsi"/>
          <w:rtl/>
        </w:rPr>
        <w:t xml:space="preserve"> أَبۡوَٰبَ جَهَنَّمَ خَٰلِدِينَ فِيهَاۖ فَبِئۡسَ مَثۡوَى </w:t>
      </w:r>
      <w:r w:rsidR="00F82302" w:rsidRPr="002C167D">
        <w:rPr>
          <w:rStyle w:val="Chard"/>
          <w:rFonts w:eastAsiaTheme="minorHAnsi" w:hint="cs"/>
          <w:rtl/>
        </w:rPr>
        <w:t>ٱ</w:t>
      </w:r>
      <w:r w:rsidR="00F82302" w:rsidRPr="002C167D">
        <w:rPr>
          <w:rStyle w:val="Chard"/>
          <w:rFonts w:eastAsiaTheme="minorHAnsi" w:hint="eastAsia"/>
          <w:rtl/>
        </w:rPr>
        <w:t>لۡمُتَكَبِّرِينَ</w:t>
      </w:r>
      <w:r w:rsidR="00F82302" w:rsidRPr="002C167D">
        <w:rPr>
          <w:rStyle w:val="Chard"/>
          <w:rFonts w:eastAsiaTheme="minorHAnsi"/>
          <w:rtl/>
        </w:rPr>
        <w:t>٧٦</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[غافر: 73-76]</w:t>
      </w:r>
      <w:r w:rsidR="002C3DAE" w:rsidRPr="002C3DAE">
        <w:rPr>
          <w:rStyle w:val="Char6"/>
          <w:rFonts w:eastAsiaTheme="minorHAnsi" w:hint="cs"/>
          <w:rtl/>
        </w:rPr>
        <w:t>.</w:t>
      </w:r>
      <w:r w:rsidR="003F3352">
        <w:rPr>
          <w:rStyle w:val="Char6"/>
          <w:rFonts w:eastAsiaTheme="minorHAnsi" w:hint="cs"/>
          <w:rtl/>
        </w:rPr>
        <w:t xml:space="preserve"> </w:t>
      </w:r>
      <w:r w:rsidR="003F3352" w:rsidRPr="003F3352">
        <w:rPr>
          <w:rStyle w:val="Char9"/>
          <w:rFonts w:eastAsiaTheme="minorHAnsi" w:hint="cs"/>
          <w:rtl/>
        </w:rPr>
        <w:t>«آنگاه به آن</w:t>
      </w:r>
      <w:r w:rsidR="00C048A7">
        <w:rPr>
          <w:rStyle w:val="Char9"/>
          <w:rFonts w:eastAsiaTheme="minorHAnsi" w:hint="cs"/>
          <w:rtl/>
        </w:rPr>
        <w:t>‌</w:t>
      </w:r>
      <w:r w:rsidR="003F3352" w:rsidRPr="003F3352">
        <w:rPr>
          <w:rStyle w:val="Char9"/>
          <w:rFonts w:eastAsiaTheme="minorHAnsi" w:hint="cs"/>
          <w:rtl/>
        </w:rPr>
        <w:t>ها گفته می</w:t>
      </w:r>
      <w:r w:rsidR="00C048A7">
        <w:rPr>
          <w:rStyle w:val="Char9"/>
          <w:rFonts w:eastAsiaTheme="minorHAnsi" w:hint="cs"/>
          <w:rtl/>
        </w:rPr>
        <w:t>‌</w:t>
      </w:r>
      <w:r w:rsidR="003F3352" w:rsidRPr="003F3352">
        <w:rPr>
          <w:rStyle w:val="Char9"/>
          <w:rFonts w:eastAsiaTheme="minorHAnsi" w:hint="cs"/>
          <w:rtl/>
        </w:rPr>
        <w:t xml:space="preserve">شود: </w:t>
      </w:r>
      <w:r w:rsidR="003F3352" w:rsidRPr="003F3352">
        <w:rPr>
          <w:rStyle w:val="Char9"/>
          <w:rFonts w:eastAsiaTheme="minorHAnsi"/>
          <w:rtl/>
        </w:rPr>
        <w:t>آنچه را که شر</w:t>
      </w:r>
      <w:r w:rsidR="003F3352" w:rsidRPr="003F3352">
        <w:rPr>
          <w:rStyle w:val="Char9"/>
          <w:rFonts w:eastAsiaTheme="minorHAnsi" w:hint="cs"/>
          <w:rtl/>
        </w:rPr>
        <w:t>ی</w:t>
      </w:r>
      <w:r w:rsidR="003F3352" w:rsidRPr="003F3352">
        <w:rPr>
          <w:rStyle w:val="Char9"/>
          <w:rFonts w:eastAsiaTheme="minorHAnsi" w:hint="eastAsia"/>
          <w:rtl/>
        </w:rPr>
        <w:t>ک</w:t>
      </w:r>
      <w:r w:rsidR="003F3352" w:rsidRPr="003F3352">
        <w:rPr>
          <w:rStyle w:val="Char9"/>
          <w:rFonts w:eastAsiaTheme="minorHAnsi"/>
          <w:rtl/>
        </w:rPr>
        <w:t xml:space="preserve"> (الله) قرار مى‏داديد، کجا</w:t>
      </w:r>
      <w:r w:rsidR="003F3352" w:rsidRPr="003F3352">
        <w:rPr>
          <w:rStyle w:val="Char9"/>
          <w:rFonts w:eastAsiaTheme="minorHAnsi" w:hint="cs"/>
          <w:rtl/>
        </w:rPr>
        <w:t>ی</w:t>
      </w:r>
      <w:r w:rsidR="003F3352" w:rsidRPr="003F3352">
        <w:rPr>
          <w:rStyle w:val="Char9"/>
          <w:rFonts w:eastAsiaTheme="minorHAnsi" w:hint="eastAsia"/>
          <w:rtl/>
        </w:rPr>
        <w:t>ند؟</w:t>
      </w:r>
      <w:r w:rsidR="003F3352" w:rsidRPr="003F3352">
        <w:rPr>
          <w:rStyle w:val="Char9"/>
          <w:rFonts w:eastAsiaTheme="minorHAnsi" w:hint="cs"/>
          <w:rtl/>
        </w:rPr>
        <w:t xml:space="preserve"> </w:t>
      </w:r>
      <w:r w:rsidR="003F3352" w:rsidRPr="003F3352">
        <w:rPr>
          <w:rStyle w:val="Char9"/>
          <w:rFonts w:eastAsiaTheme="minorHAnsi"/>
          <w:rtl/>
        </w:rPr>
        <w:t>(</w:t>
      </w:r>
      <w:r w:rsidR="003F3352" w:rsidRPr="003F3352">
        <w:rPr>
          <w:rStyle w:val="Char9"/>
          <w:rFonts w:eastAsiaTheme="minorHAnsi" w:hint="cs"/>
          <w:rtl/>
        </w:rPr>
        <w:t xml:space="preserve">همان </w:t>
      </w:r>
      <w:r w:rsidR="003F3352" w:rsidRPr="003F3352">
        <w:rPr>
          <w:rStyle w:val="Char9"/>
          <w:rFonts w:eastAsiaTheme="minorHAnsi"/>
          <w:rtl/>
        </w:rPr>
        <w:t>معبودان</w:t>
      </w:r>
      <w:r w:rsidR="003F3352" w:rsidRPr="003F3352">
        <w:rPr>
          <w:rStyle w:val="Char9"/>
          <w:rFonts w:eastAsiaTheme="minorHAnsi" w:hint="cs"/>
          <w:rtl/>
        </w:rPr>
        <w:t>ی</w:t>
      </w:r>
      <w:r w:rsidR="003F3352" w:rsidRPr="003F3352">
        <w:rPr>
          <w:rStyle w:val="Char9"/>
          <w:rFonts w:eastAsiaTheme="minorHAnsi"/>
          <w:rtl/>
        </w:rPr>
        <w:t xml:space="preserve"> که) جز الله (عبادت </w:t>
      </w:r>
      <w:r w:rsidR="003F3352" w:rsidRPr="003F3352">
        <w:rPr>
          <w:rStyle w:val="Char9"/>
          <w:rFonts w:eastAsiaTheme="minorHAnsi"/>
          <w:rtl/>
        </w:rPr>
        <w:lastRenderedPageBreak/>
        <w:t>م</w:t>
      </w:r>
      <w:r w:rsidR="003F3352" w:rsidRPr="003F3352">
        <w:rPr>
          <w:rStyle w:val="Char9"/>
          <w:rFonts w:eastAsiaTheme="minorHAnsi" w:hint="cs"/>
          <w:rtl/>
        </w:rPr>
        <w:t>ی</w:t>
      </w:r>
      <w:r w:rsidR="00C048A7">
        <w:rPr>
          <w:rStyle w:val="Char9"/>
          <w:rFonts w:eastAsiaTheme="minorHAnsi" w:hint="cs"/>
          <w:rtl/>
        </w:rPr>
        <w:t>‌</w:t>
      </w:r>
      <w:r w:rsidR="003F3352" w:rsidRPr="003F3352">
        <w:rPr>
          <w:rStyle w:val="Char9"/>
          <w:rFonts w:eastAsiaTheme="minorHAnsi" w:hint="eastAsia"/>
          <w:rtl/>
        </w:rPr>
        <w:t>کرد</w:t>
      </w:r>
      <w:r w:rsidR="003F3352" w:rsidRPr="003F3352">
        <w:rPr>
          <w:rStyle w:val="Char9"/>
          <w:rFonts w:eastAsiaTheme="minorHAnsi" w:hint="cs"/>
          <w:rtl/>
        </w:rPr>
        <w:t>ی</w:t>
      </w:r>
      <w:r w:rsidR="003F3352" w:rsidRPr="003F3352">
        <w:rPr>
          <w:rStyle w:val="Char9"/>
          <w:rFonts w:eastAsiaTheme="minorHAnsi" w:hint="eastAsia"/>
          <w:rtl/>
        </w:rPr>
        <w:t>د</w:t>
      </w:r>
      <w:r w:rsidR="003F3352" w:rsidRPr="003F3352">
        <w:rPr>
          <w:rStyle w:val="Char9"/>
          <w:rFonts w:eastAsiaTheme="minorHAnsi"/>
          <w:rtl/>
        </w:rPr>
        <w:t>؛</w:t>
      </w:r>
      <w:r w:rsidR="003F3352" w:rsidRPr="003F3352">
        <w:rPr>
          <w:rStyle w:val="Char9"/>
          <w:rFonts w:eastAsiaTheme="minorHAnsi" w:hint="cs"/>
          <w:rtl/>
        </w:rPr>
        <w:t>) گویند: «از (نظر) ما ناپدید شدند، بلکه ما هرگز پیش از این چیزی را نمی</w:t>
      </w:r>
      <w:r w:rsidR="00C048A7">
        <w:rPr>
          <w:rStyle w:val="Char9"/>
          <w:rFonts w:eastAsiaTheme="minorHAnsi" w:hint="cs"/>
          <w:rtl/>
        </w:rPr>
        <w:t>‌</w:t>
      </w:r>
      <w:r w:rsidR="003F3352" w:rsidRPr="003F3352">
        <w:rPr>
          <w:rStyle w:val="Char9"/>
          <w:rFonts w:eastAsiaTheme="minorHAnsi" w:hint="cs"/>
          <w:rtl/>
        </w:rPr>
        <w:t>خواندیم». این</w:t>
      </w:r>
      <w:r w:rsidR="00C048A7">
        <w:rPr>
          <w:rStyle w:val="Char9"/>
          <w:rFonts w:eastAsiaTheme="minorHAnsi" w:hint="eastAsia"/>
          <w:rtl/>
        </w:rPr>
        <w:t>‌</w:t>
      </w:r>
      <w:r w:rsidR="003F3352" w:rsidRPr="003F3352">
        <w:rPr>
          <w:rStyle w:val="Char9"/>
          <w:rFonts w:eastAsiaTheme="minorHAnsi" w:hint="cs"/>
          <w:rtl/>
        </w:rPr>
        <w:t>گونه الله کافران را گمراه می</w:t>
      </w:r>
      <w:r w:rsidR="00C048A7">
        <w:rPr>
          <w:rStyle w:val="Char9"/>
          <w:rFonts w:eastAsiaTheme="minorHAnsi" w:hint="cs"/>
          <w:rtl/>
        </w:rPr>
        <w:t>‌</w:t>
      </w:r>
      <w:r w:rsidR="003F3352" w:rsidRPr="003F3352">
        <w:rPr>
          <w:rStyle w:val="Char9"/>
          <w:rFonts w:eastAsiaTheme="minorHAnsi" w:hint="cs"/>
          <w:rtl/>
        </w:rPr>
        <w:t>کند. این بدان (سبب) است که به ناحق در زمین شادمان می</w:t>
      </w:r>
      <w:r w:rsidR="00C048A7">
        <w:rPr>
          <w:rStyle w:val="Char9"/>
          <w:rFonts w:eastAsiaTheme="minorHAnsi" w:hint="cs"/>
          <w:rtl/>
        </w:rPr>
        <w:t>‌</w:t>
      </w:r>
      <w:r w:rsidR="003F3352" w:rsidRPr="003F3352">
        <w:rPr>
          <w:rStyle w:val="Char9"/>
          <w:rFonts w:eastAsiaTheme="minorHAnsi" w:hint="cs"/>
          <w:rtl/>
        </w:rPr>
        <w:t>شدید، و به آنکه می</w:t>
      </w:r>
      <w:r w:rsidR="00C048A7">
        <w:rPr>
          <w:rStyle w:val="Char9"/>
          <w:rFonts w:eastAsiaTheme="minorHAnsi" w:hint="cs"/>
          <w:rtl/>
        </w:rPr>
        <w:t>‌</w:t>
      </w:r>
      <w:r w:rsidR="003F3352" w:rsidRPr="003F3352">
        <w:rPr>
          <w:rStyle w:val="Char9"/>
          <w:rFonts w:eastAsiaTheme="minorHAnsi" w:hint="cs"/>
          <w:rtl/>
        </w:rPr>
        <w:t>نازیدید</w:t>
      </w:r>
      <w:r w:rsidR="003F3352">
        <w:rPr>
          <w:rStyle w:val="Char9"/>
          <w:rFonts w:eastAsiaTheme="minorHAnsi" w:hint="cs"/>
          <w:rtl/>
        </w:rPr>
        <w:t>.</w:t>
      </w:r>
      <w:r w:rsidR="003F3352" w:rsidRPr="003F3352">
        <w:rPr>
          <w:rStyle w:val="Char9"/>
          <w:rFonts w:eastAsiaTheme="minorHAnsi" w:hint="cs"/>
          <w:rtl/>
        </w:rPr>
        <w:t xml:space="preserve"> از در</w:t>
      </w:r>
      <w:r w:rsidR="00C048A7">
        <w:rPr>
          <w:rStyle w:val="Char9"/>
          <w:rFonts w:eastAsiaTheme="minorHAnsi" w:hint="eastAsia"/>
          <w:rtl/>
        </w:rPr>
        <w:t>‌</w:t>
      </w:r>
      <w:r w:rsidR="003F3352" w:rsidRPr="003F3352">
        <w:rPr>
          <w:rStyle w:val="Char9"/>
          <w:rFonts w:eastAsiaTheme="minorHAnsi" w:hint="cs"/>
          <w:rtl/>
        </w:rPr>
        <w:t>های جهنم وارد شوید، جاودانه در آن بمانید، پس جایگاه متکبران چه بد است».</w:t>
      </w:r>
    </w:p>
    <w:p w:rsidR="00DC4A5E" w:rsidRDefault="003D08A4" w:rsidP="00F8219D">
      <w:pPr>
        <w:spacing w:after="0" w:line="240" w:lineRule="auto"/>
        <w:ind w:firstLine="284"/>
        <w:jc w:val="both"/>
        <w:rPr>
          <w:rStyle w:val="Char6"/>
          <w:rFonts w:eastAsiaTheme="minorHAnsi"/>
          <w:rtl/>
        </w:rPr>
      </w:pPr>
      <w:r w:rsidRPr="008804F5">
        <w:rPr>
          <w:rStyle w:val="Char6"/>
          <w:rFonts w:eastAsiaTheme="minorHAnsi" w:hint="cs"/>
          <w:rtl/>
        </w:rPr>
        <w:t>وقتی که آیات روشن پروردگار نزد مؤمن بیاید، خالصانه به الله روی می</w:t>
      </w:r>
      <w:r w:rsidR="00C048A7">
        <w:rPr>
          <w:rStyle w:val="Char6"/>
          <w:rFonts w:eastAsiaTheme="minorHAnsi"/>
          <w:rtl/>
        </w:rPr>
        <w:t>‌</w:t>
      </w:r>
      <w:r w:rsidRPr="008804F5">
        <w:rPr>
          <w:rStyle w:val="Char6"/>
          <w:rFonts w:eastAsiaTheme="minorHAnsi" w:hint="cs"/>
          <w:rtl/>
        </w:rPr>
        <w:t>آورد و آنچه را به جای خدا پرستش می</w:t>
      </w:r>
      <w:r w:rsidR="00C048A7">
        <w:rPr>
          <w:rStyle w:val="Char6"/>
          <w:rFonts w:eastAsiaTheme="minorHAnsi"/>
          <w:rtl/>
        </w:rPr>
        <w:t>‌</w:t>
      </w:r>
      <w:r w:rsidRPr="008804F5">
        <w:rPr>
          <w:rStyle w:val="Char6"/>
          <w:rFonts w:eastAsiaTheme="minorHAnsi" w:hint="cs"/>
          <w:rtl/>
        </w:rPr>
        <w:t>شود رها 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w:t>
      </w:r>
      <w:r w:rsidR="000977C2">
        <w:rPr>
          <w:rStyle w:val="Char6"/>
          <w:rFonts w:eastAsiaTheme="minorHAnsi" w:hint="cs"/>
          <w:rtl/>
        </w:rPr>
        <w:t xml:space="preserve"> </w:t>
      </w:r>
    </w:p>
    <w:p w:rsidR="00DC4A5E" w:rsidRDefault="00C66988" w:rsidP="003F3352">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rtl/>
        </w:rPr>
        <w:t xml:space="preserve">هُوَ </w:t>
      </w:r>
      <w:r w:rsidR="00F82302" w:rsidRPr="002C167D">
        <w:rPr>
          <w:rStyle w:val="Chard"/>
          <w:rFonts w:eastAsiaTheme="minorHAnsi" w:hint="cs"/>
          <w:rtl/>
        </w:rPr>
        <w:t>ٱ</w:t>
      </w:r>
      <w:r w:rsidR="00F82302" w:rsidRPr="002C167D">
        <w:rPr>
          <w:rStyle w:val="Chard"/>
          <w:rFonts w:eastAsiaTheme="minorHAnsi" w:hint="eastAsia"/>
          <w:rtl/>
        </w:rPr>
        <w:t>لۡحَيُّ</w:t>
      </w:r>
      <w:r w:rsidR="00F82302" w:rsidRPr="002C167D">
        <w:rPr>
          <w:rStyle w:val="Chard"/>
          <w:rFonts w:eastAsiaTheme="minorHAnsi"/>
          <w:rtl/>
        </w:rPr>
        <w:t xml:space="preserve"> لَآ إِلَٰهَ إِلَّا هُوَ فَ</w:t>
      </w:r>
      <w:r w:rsidR="00F82302" w:rsidRPr="002C167D">
        <w:rPr>
          <w:rStyle w:val="Chard"/>
          <w:rFonts w:eastAsiaTheme="minorHAnsi" w:hint="cs"/>
          <w:rtl/>
        </w:rPr>
        <w:t>ٱ</w:t>
      </w:r>
      <w:r w:rsidR="00F82302" w:rsidRPr="002C167D">
        <w:rPr>
          <w:rStyle w:val="Chard"/>
          <w:rFonts w:eastAsiaTheme="minorHAnsi" w:hint="eastAsia"/>
          <w:rtl/>
        </w:rPr>
        <w:t>دۡعُوهُ</w:t>
      </w:r>
      <w:r w:rsidR="00F82302" w:rsidRPr="002C167D">
        <w:rPr>
          <w:rStyle w:val="Chard"/>
          <w:rFonts w:eastAsiaTheme="minorHAnsi"/>
          <w:rtl/>
        </w:rPr>
        <w:t xml:space="preserve"> مُخۡلِصِينَ لَهُ </w:t>
      </w:r>
      <w:r w:rsidR="00F82302" w:rsidRPr="002C167D">
        <w:rPr>
          <w:rStyle w:val="Chard"/>
          <w:rFonts w:eastAsiaTheme="minorHAnsi" w:hint="cs"/>
          <w:rtl/>
        </w:rPr>
        <w:t>ٱ</w:t>
      </w:r>
      <w:r w:rsidR="00F82302" w:rsidRPr="002C167D">
        <w:rPr>
          <w:rStyle w:val="Chard"/>
          <w:rFonts w:eastAsiaTheme="minorHAnsi" w:hint="eastAsia"/>
          <w:rtl/>
        </w:rPr>
        <w:t>لدِّينَۗ</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لۡحَمۡدُ</w:t>
      </w:r>
      <w:r w:rsidR="00F82302" w:rsidRPr="002C167D">
        <w:rPr>
          <w:rStyle w:val="Chard"/>
          <w:rFonts w:eastAsiaTheme="minorHAnsi"/>
          <w:rtl/>
        </w:rPr>
        <w:t xml:space="preserve"> لِلَّهِ رَبِّ </w:t>
      </w:r>
      <w:r w:rsidR="00F82302" w:rsidRPr="002C167D">
        <w:rPr>
          <w:rStyle w:val="Chard"/>
          <w:rFonts w:eastAsiaTheme="minorHAnsi" w:hint="cs"/>
          <w:rtl/>
        </w:rPr>
        <w:t>ٱ</w:t>
      </w:r>
      <w:r w:rsidR="00F82302" w:rsidRPr="002C167D">
        <w:rPr>
          <w:rStyle w:val="Chard"/>
          <w:rFonts w:eastAsiaTheme="minorHAnsi" w:hint="eastAsia"/>
          <w:rtl/>
        </w:rPr>
        <w:t>لۡعَٰلَمِينَ</w:t>
      </w:r>
      <w:r w:rsidR="00F82302" w:rsidRPr="002C167D">
        <w:rPr>
          <w:rStyle w:val="Chard"/>
          <w:rFonts w:eastAsiaTheme="minorHAnsi"/>
          <w:rtl/>
        </w:rPr>
        <w:t xml:space="preserve">٦٥ ۞قُلۡ إِنِّي نُهِيتُ أَنۡ أَعۡبُدَ </w:t>
      </w:r>
      <w:r w:rsidR="00F82302" w:rsidRPr="002C167D">
        <w:rPr>
          <w:rStyle w:val="Chard"/>
          <w:rFonts w:eastAsiaTheme="minorHAnsi" w:hint="cs"/>
          <w:rtl/>
        </w:rPr>
        <w:t>ٱ</w:t>
      </w:r>
      <w:r w:rsidR="00F82302" w:rsidRPr="002C167D">
        <w:rPr>
          <w:rStyle w:val="Chard"/>
          <w:rFonts w:eastAsiaTheme="minorHAnsi" w:hint="eastAsia"/>
          <w:rtl/>
        </w:rPr>
        <w:t>لَّذِينَ</w:t>
      </w:r>
      <w:r w:rsidR="00F82302" w:rsidRPr="002C167D">
        <w:rPr>
          <w:rStyle w:val="Chard"/>
          <w:rFonts w:eastAsiaTheme="minorHAnsi"/>
          <w:rtl/>
        </w:rPr>
        <w:t xml:space="preserve"> تَدۡعُونَ مِن دُونِ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لَمَّا جَآءَنِيَ </w:t>
      </w:r>
      <w:r w:rsidR="00F82302" w:rsidRPr="002C167D">
        <w:rPr>
          <w:rStyle w:val="Chard"/>
          <w:rFonts w:eastAsiaTheme="minorHAnsi" w:hint="cs"/>
          <w:rtl/>
        </w:rPr>
        <w:t>ٱ</w:t>
      </w:r>
      <w:r w:rsidR="00F82302" w:rsidRPr="002C167D">
        <w:rPr>
          <w:rStyle w:val="Chard"/>
          <w:rFonts w:eastAsiaTheme="minorHAnsi" w:hint="eastAsia"/>
          <w:rtl/>
        </w:rPr>
        <w:t>لۡبَيِّنَٰتُ</w:t>
      </w:r>
      <w:r w:rsidR="00F82302" w:rsidRPr="002C167D">
        <w:rPr>
          <w:rStyle w:val="Chard"/>
          <w:rFonts w:eastAsiaTheme="minorHAnsi"/>
          <w:rtl/>
        </w:rPr>
        <w:t xml:space="preserve"> مِن رَّبِّي وَأُمِرۡتُ أَنۡ أُسۡلِمَ لِرَبِّ </w:t>
      </w:r>
      <w:r w:rsidR="00F82302" w:rsidRPr="002C167D">
        <w:rPr>
          <w:rStyle w:val="Chard"/>
          <w:rFonts w:eastAsiaTheme="minorHAnsi" w:hint="cs"/>
          <w:rtl/>
        </w:rPr>
        <w:t>ٱ</w:t>
      </w:r>
      <w:r w:rsidR="00F82302" w:rsidRPr="002C167D">
        <w:rPr>
          <w:rStyle w:val="Chard"/>
          <w:rFonts w:eastAsiaTheme="minorHAnsi" w:hint="eastAsia"/>
          <w:rtl/>
        </w:rPr>
        <w:t>لۡعَٰلَمِينَ</w:t>
      </w:r>
      <w:r w:rsidR="00F82302" w:rsidRPr="002C167D">
        <w:rPr>
          <w:rStyle w:val="Chard"/>
          <w:rFonts w:eastAsiaTheme="minorHAnsi"/>
          <w:rtl/>
        </w:rPr>
        <w:t>٦٦</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[غافر: 65-66]</w:t>
      </w:r>
      <w:r w:rsidR="002C3DAE" w:rsidRPr="002C3DAE">
        <w:rPr>
          <w:rStyle w:val="Char6"/>
          <w:rFonts w:eastAsiaTheme="minorHAnsi" w:hint="cs"/>
          <w:rtl/>
        </w:rPr>
        <w:t>.</w:t>
      </w:r>
      <w:r w:rsidR="003F3352">
        <w:rPr>
          <w:rStyle w:val="Char6"/>
          <w:rFonts w:eastAsiaTheme="minorHAnsi" w:hint="cs"/>
          <w:rtl/>
        </w:rPr>
        <w:t xml:space="preserve"> </w:t>
      </w:r>
      <w:r w:rsidR="003F3352" w:rsidRPr="003F3352">
        <w:rPr>
          <w:rStyle w:val="Char9"/>
          <w:rFonts w:eastAsiaTheme="minorHAnsi" w:hint="cs"/>
          <w:rtl/>
        </w:rPr>
        <w:t>«او زنده است، هیچ معبودی (به حق) جز او نیست، پس در حالی</w:t>
      </w:r>
      <w:r w:rsidR="00C048A7">
        <w:rPr>
          <w:rStyle w:val="Char9"/>
          <w:rFonts w:eastAsiaTheme="minorHAnsi" w:hint="eastAsia"/>
          <w:rtl/>
        </w:rPr>
        <w:t>‌</w:t>
      </w:r>
      <w:r w:rsidR="003F3352" w:rsidRPr="003F3352">
        <w:rPr>
          <w:rStyle w:val="Char9"/>
          <w:rFonts w:eastAsiaTheme="minorHAnsi" w:hint="cs"/>
          <w:rtl/>
        </w:rPr>
        <w:t>که دین خود را خالص گردانیده او را بخوانید، حمد و ستایش مخصوص الله پروردگار جهانیان است. (ای پیامبر) بگو: «همانا من نهی شده</w:t>
      </w:r>
      <w:r w:rsidR="00C048A7">
        <w:rPr>
          <w:rStyle w:val="Char9"/>
          <w:rFonts w:eastAsiaTheme="minorHAnsi" w:hint="eastAsia"/>
          <w:rtl/>
        </w:rPr>
        <w:t>‌</w:t>
      </w:r>
      <w:r w:rsidR="003F3352" w:rsidRPr="003F3352">
        <w:rPr>
          <w:rStyle w:val="Char9"/>
          <w:rFonts w:eastAsiaTheme="minorHAnsi" w:hint="cs"/>
          <w:rtl/>
        </w:rPr>
        <w:t>ام از اینکه کسانی را پرستش کنم که شما بجای الله می</w:t>
      </w:r>
      <w:r w:rsidR="00C048A7">
        <w:rPr>
          <w:rStyle w:val="Char9"/>
          <w:rFonts w:eastAsiaTheme="minorHAnsi" w:hint="cs"/>
          <w:rtl/>
        </w:rPr>
        <w:t>‌</w:t>
      </w:r>
      <w:r w:rsidR="003F3352" w:rsidRPr="003F3352">
        <w:rPr>
          <w:rStyle w:val="Char9"/>
          <w:rFonts w:eastAsiaTheme="minorHAnsi" w:hint="cs"/>
          <w:rtl/>
        </w:rPr>
        <w:t>خوانید، چون نشانه</w:t>
      </w:r>
      <w:r w:rsidR="00C048A7">
        <w:rPr>
          <w:rStyle w:val="Char9"/>
          <w:rFonts w:eastAsiaTheme="minorHAnsi" w:hint="eastAsia"/>
          <w:rtl/>
        </w:rPr>
        <w:t>‌</w:t>
      </w:r>
      <w:r w:rsidR="003F3352" w:rsidRPr="003F3352">
        <w:rPr>
          <w:rStyle w:val="Char9"/>
          <w:rFonts w:eastAsiaTheme="minorHAnsi" w:hint="cs"/>
          <w:rtl/>
        </w:rPr>
        <w:t>های روشن از جانب پروردگارم برای من آمده است، و مأمور شده</w:t>
      </w:r>
      <w:r w:rsidR="00C048A7">
        <w:rPr>
          <w:rStyle w:val="Char9"/>
          <w:rFonts w:eastAsiaTheme="minorHAnsi" w:hint="eastAsia"/>
          <w:rtl/>
        </w:rPr>
        <w:t>‌</w:t>
      </w:r>
      <w:r w:rsidR="003F3352" w:rsidRPr="003F3352">
        <w:rPr>
          <w:rStyle w:val="Char9"/>
          <w:rFonts w:eastAsiaTheme="minorHAnsi" w:hint="cs"/>
          <w:rtl/>
        </w:rPr>
        <w:t>ام كه برای پروردگار جهانیان تسلیم باشم».</w:t>
      </w:r>
    </w:p>
    <w:p w:rsidR="00DC4A5E" w:rsidRDefault="003D08A4" w:rsidP="00A77C89">
      <w:pPr>
        <w:pStyle w:val="a"/>
        <w:rPr>
          <w:rtl/>
        </w:rPr>
      </w:pPr>
      <w:bookmarkStart w:id="37" w:name="_Toc450649855"/>
      <w:bookmarkStart w:id="38" w:name="_Toc493423254"/>
      <w:r w:rsidRPr="00FE0D7F">
        <w:rPr>
          <w:rFonts w:hint="cs"/>
          <w:rtl/>
        </w:rPr>
        <w:t xml:space="preserve">وسیلۀ مشروع برای دستیابی به خشنودی الله و </w:t>
      </w:r>
      <w:r w:rsidR="007E4CA5" w:rsidRPr="00FE0D7F">
        <w:rPr>
          <w:rFonts w:hint="cs"/>
          <w:rtl/>
        </w:rPr>
        <w:t>رسیدن</w:t>
      </w:r>
      <w:r w:rsidRPr="00FE0D7F">
        <w:rPr>
          <w:rFonts w:hint="cs"/>
          <w:rtl/>
        </w:rPr>
        <w:t xml:space="preserve"> به بهشت</w:t>
      </w:r>
      <w:bookmarkEnd w:id="37"/>
      <w:bookmarkEnd w:id="38"/>
    </w:p>
    <w:p w:rsidR="00DC4A5E" w:rsidRDefault="008F3A1B" w:rsidP="00433880">
      <w:pPr>
        <w:keepNext/>
        <w:spacing w:after="0" w:line="240" w:lineRule="auto"/>
        <w:ind w:firstLine="284"/>
        <w:jc w:val="both"/>
        <w:rPr>
          <w:rStyle w:val="Char6"/>
          <w:rFonts w:eastAsiaTheme="minorHAnsi"/>
          <w:rtl/>
        </w:rPr>
      </w:pPr>
      <w:r w:rsidRPr="008804F5">
        <w:rPr>
          <w:rStyle w:val="Char6"/>
          <w:rFonts w:eastAsiaTheme="minorHAnsi" w:hint="cs"/>
          <w:rtl/>
        </w:rPr>
        <w:t xml:space="preserve">مؤمن </w:t>
      </w:r>
      <w:r w:rsidR="003D08A4" w:rsidRPr="008804F5">
        <w:rPr>
          <w:rStyle w:val="Char6"/>
          <w:rFonts w:eastAsiaTheme="minorHAnsi" w:hint="cs"/>
          <w:rtl/>
        </w:rPr>
        <w:t xml:space="preserve">برای رسیدن به </w:t>
      </w:r>
      <w:r w:rsidR="00BA0B70" w:rsidRPr="008804F5">
        <w:rPr>
          <w:rStyle w:val="Char6"/>
          <w:rFonts w:eastAsiaTheme="minorHAnsi" w:hint="cs"/>
          <w:rtl/>
        </w:rPr>
        <w:t>الله و کسب خشنودی</w:t>
      </w:r>
      <w:r w:rsidR="00C048A7">
        <w:rPr>
          <w:rStyle w:val="Char6"/>
          <w:rFonts w:eastAsiaTheme="minorHAnsi"/>
          <w:rtl/>
        </w:rPr>
        <w:t>‌</w:t>
      </w:r>
      <w:r w:rsidR="00BA0B70" w:rsidRPr="008804F5">
        <w:rPr>
          <w:rStyle w:val="Char6"/>
          <w:rFonts w:eastAsiaTheme="minorHAnsi" w:hint="cs"/>
          <w:rtl/>
        </w:rPr>
        <w:t>اش و ورود به بهشت او</w:t>
      </w:r>
      <w:r w:rsidR="003D08A4" w:rsidRPr="008804F5">
        <w:rPr>
          <w:rStyle w:val="Char6"/>
          <w:rFonts w:eastAsiaTheme="minorHAnsi" w:hint="cs"/>
          <w:rtl/>
        </w:rPr>
        <w:t>، به هیچ یک از مخلوقات الله متوسل نمی</w:t>
      </w:r>
      <w:r w:rsidR="00C048A7">
        <w:rPr>
          <w:rStyle w:val="Char6"/>
          <w:rFonts w:eastAsiaTheme="minorHAnsi"/>
          <w:rtl/>
        </w:rPr>
        <w:t>‌</w:t>
      </w:r>
      <w:r w:rsidR="003D08A4" w:rsidRPr="008804F5">
        <w:rPr>
          <w:rStyle w:val="Char6"/>
          <w:rFonts w:eastAsiaTheme="minorHAnsi" w:hint="cs"/>
          <w:rtl/>
        </w:rPr>
        <w:t>شود، بلکه فقط وسیلۀ مشروع را جستجو می</w:t>
      </w:r>
      <w:r w:rsidR="00C048A7">
        <w:rPr>
          <w:rStyle w:val="Char6"/>
          <w:rFonts w:eastAsiaTheme="minorHAnsi"/>
          <w:rtl/>
        </w:rPr>
        <w:t>‌</w:t>
      </w:r>
      <w:r w:rsidR="003D08A4" w:rsidRPr="008804F5">
        <w:rPr>
          <w:rStyle w:val="Char6"/>
          <w:rFonts w:eastAsiaTheme="minorHAnsi" w:hint="cs"/>
          <w:rtl/>
        </w:rPr>
        <w:t>کند</w:t>
      </w:r>
      <w:r w:rsidRPr="008804F5">
        <w:rPr>
          <w:rStyle w:val="Char6"/>
          <w:rFonts w:eastAsiaTheme="minorHAnsi" w:hint="cs"/>
          <w:rtl/>
        </w:rPr>
        <w:t>:</w:t>
      </w:r>
    </w:p>
    <w:p w:rsidR="00F82302"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rtl/>
        </w:rPr>
        <w:t xml:space="preserve">يَٰٓأَيُّهَا </w:t>
      </w:r>
      <w:r w:rsidR="00F82302" w:rsidRPr="002C167D">
        <w:rPr>
          <w:rStyle w:val="Chard"/>
          <w:rFonts w:eastAsiaTheme="minorHAnsi" w:hint="cs"/>
          <w:rtl/>
        </w:rPr>
        <w:t>ٱ</w:t>
      </w:r>
      <w:r w:rsidR="00F82302" w:rsidRPr="002C167D">
        <w:rPr>
          <w:rStyle w:val="Chard"/>
          <w:rFonts w:eastAsiaTheme="minorHAnsi" w:hint="eastAsia"/>
          <w:rtl/>
        </w:rPr>
        <w:t>لَّذِينَ</w:t>
      </w:r>
      <w:r w:rsidR="00F82302" w:rsidRPr="002C167D">
        <w:rPr>
          <w:rStyle w:val="Chard"/>
          <w:rFonts w:eastAsiaTheme="minorHAnsi"/>
          <w:rtl/>
        </w:rPr>
        <w:t xml:space="preserve"> ءَامَنُواْ </w:t>
      </w:r>
      <w:r w:rsidR="00F82302" w:rsidRPr="002C167D">
        <w:rPr>
          <w:rStyle w:val="Chard"/>
          <w:rFonts w:eastAsiaTheme="minorHAnsi" w:hint="cs"/>
          <w:rtl/>
        </w:rPr>
        <w:t>ٱ</w:t>
      </w:r>
      <w:r w:rsidR="00F82302" w:rsidRPr="002C167D">
        <w:rPr>
          <w:rStyle w:val="Chard"/>
          <w:rFonts w:eastAsiaTheme="minorHAnsi" w:hint="eastAsia"/>
          <w:rtl/>
        </w:rPr>
        <w:t>تَّقُواْ</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وَ</w:t>
      </w:r>
      <w:r w:rsidR="00F82302" w:rsidRPr="002C167D">
        <w:rPr>
          <w:rStyle w:val="Chard"/>
          <w:rFonts w:eastAsiaTheme="minorHAnsi" w:hint="cs"/>
          <w:rtl/>
        </w:rPr>
        <w:t>ٱ</w:t>
      </w:r>
      <w:r w:rsidR="00F82302" w:rsidRPr="002C167D">
        <w:rPr>
          <w:rStyle w:val="Chard"/>
          <w:rFonts w:eastAsiaTheme="minorHAnsi" w:hint="eastAsia"/>
          <w:rtl/>
        </w:rPr>
        <w:t>بۡتَغُوٓاْ</w:t>
      </w:r>
      <w:r w:rsidR="00F82302" w:rsidRPr="002C167D">
        <w:rPr>
          <w:rStyle w:val="Chard"/>
          <w:rFonts w:eastAsiaTheme="minorHAnsi"/>
          <w:rtl/>
        </w:rPr>
        <w:t xml:space="preserve"> إِلَيۡهِ </w:t>
      </w:r>
      <w:r w:rsidR="00F82302" w:rsidRPr="002C167D">
        <w:rPr>
          <w:rStyle w:val="Chard"/>
          <w:rFonts w:eastAsiaTheme="minorHAnsi" w:hint="cs"/>
          <w:rtl/>
        </w:rPr>
        <w:t>ٱ</w:t>
      </w:r>
      <w:r w:rsidR="00F82302" w:rsidRPr="002C167D">
        <w:rPr>
          <w:rStyle w:val="Chard"/>
          <w:rFonts w:eastAsiaTheme="minorHAnsi" w:hint="eastAsia"/>
          <w:rtl/>
        </w:rPr>
        <w:t>لۡوَسِيلَةَ</w:t>
      </w:r>
      <w:r w:rsidR="00F82302" w:rsidRPr="002C167D">
        <w:rPr>
          <w:rStyle w:val="Chard"/>
          <w:rFonts w:eastAsiaTheme="minorHAnsi"/>
          <w:rtl/>
        </w:rPr>
        <w:t xml:space="preserve"> وَجَٰهِدُواْ فِي سَبِيلِهِ</w:t>
      </w:r>
      <w:r w:rsidR="00F82302" w:rsidRPr="002C167D">
        <w:rPr>
          <w:rStyle w:val="Chard"/>
          <w:rFonts w:eastAsiaTheme="minorHAnsi" w:hint="cs"/>
          <w:rtl/>
        </w:rPr>
        <w:t>ۦ</w:t>
      </w:r>
      <w:r w:rsidR="00F82302" w:rsidRPr="002C167D">
        <w:rPr>
          <w:rStyle w:val="Chard"/>
          <w:rFonts w:eastAsiaTheme="minorHAnsi"/>
          <w:rtl/>
        </w:rPr>
        <w:t xml:space="preserve"> لَعَلَّكُمۡ تُفۡلِحُونَ٣٥</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[المائدة: 35]</w:t>
      </w:r>
      <w:r w:rsidR="002C3DAE" w:rsidRPr="002C3DAE">
        <w:rPr>
          <w:rStyle w:val="Char6"/>
          <w:rFonts w:eastAsiaTheme="minorHAnsi" w:hint="cs"/>
          <w:rtl/>
        </w:rPr>
        <w:t>.</w:t>
      </w:r>
      <w:r w:rsidR="0041261F" w:rsidRPr="0041261F">
        <w:rPr>
          <w:rStyle w:val="Char9"/>
          <w:rFonts w:eastAsiaTheme="minorHAnsi" w:hint="cs"/>
          <w:rtl/>
        </w:rPr>
        <w:t xml:space="preserve"> «ای کسانی</w:t>
      </w:r>
      <w:r w:rsidR="00C048A7">
        <w:rPr>
          <w:rStyle w:val="Char9"/>
          <w:rFonts w:eastAsiaTheme="minorHAnsi" w:hint="cs"/>
          <w:rtl/>
        </w:rPr>
        <w:t>‌</w:t>
      </w:r>
      <w:r w:rsidR="0041261F" w:rsidRPr="0041261F">
        <w:rPr>
          <w:rStyle w:val="Char9"/>
          <w:rFonts w:eastAsiaTheme="minorHAnsi" w:hint="cs"/>
          <w:rtl/>
        </w:rPr>
        <w:t>که ایمان آورده</w:t>
      </w:r>
      <w:r w:rsidR="00C048A7">
        <w:rPr>
          <w:rStyle w:val="Char9"/>
          <w:rFonts w:eastAsiaTheme="minorHAnsi" w:hint="cs"/>
          <w:rtl/>
        </w:rPr>
        <w:t>‌</w:t>
      </w:r>
      <w:r w:rsidR="0041261F" w:rsidRPr="0041261F">
        <w:rPr>
          <w:rStyle w:val="Char9"/>
          <w:rFonts w:eastAsiaTheme="minorHAnsi" w:hint="cs"/>
          <w:rtl/>
        </w:rPr>
        <w:t>اید! از خدا بترسید، و به سوی او تقرب جویید و در راه او جهاد کنید، باشد که رستگار شوید».</w:t>
      </w:r>
    </w:p>
    <w:p w:rsidR="00DC4A5E" w:rsidRDefault="003D08A4" w:rsidP="00F8219D">
      <w:pPr>
        <w:spacing w:after="0" w:line="240" w:lineRule="auto"/>
        <w:ind w:firstLine="284"/>
        <w:jc w:val="both"/>
        <w:rPr>
          <w:rStyle w:val="Char6"/>
          <w:rFonts w:eastAsiaTheme="minorHAnsi"/>
          <w:rtl/>
        </w:rPr>
      </w:pPr>
      <w:r w:rsidRPr="008804F5">
        <w:rPr>
          <w:rStyle w:val="Char6"/>
          <w:rFonts w:eastAsiaTheme="minorHAnsi" w:hint="cs"/>
          <w:rtl/>
        </w:rPr>
        <w:t>وس</w:t>
      </w:r>
      <w:r w:rsidR="00157774">
        <w:rPr>
          <w:rStyle w:val="Char6"/>
          <w:rFonts w:eastAsiaTheme="minorHAnsi" w:hint="cs"/>
          <w:rtl/>
        </w:rPr>
        <w:t>ی</w:t>
      </w:r>
      <w:r w:rsidRPr="008804F5">
        <w:rPr>
          <w:rStyle w:val="Char6"/>
          <w:rFonts w:eastAsiaTheme="minorHAnsi" w:hint="cs"/>
          <w:rtl/>
        </w:rPr>
        <w:t>لۀ نزدیکی به الله و بهشت او، تمام اعمال صالح است</w:t>
      </w:r>
      <w:r w:rsidR="002C3DAE" w:rsidRPr="002C3DAE">
        <w:rPr>
          <w:rStyle w:val="Char6"/>
          <w:rFonts w:eastAsiaTheme="minorHAnsi" w:hint="cs"/>
          <w:rtl/>
        </w:rPr>
        <w:t>.</w:t>
      </w:r>
      <w:r w:rsidRPr="008804F5">
        <w:rPr>
          <w:rStyle w:val="Char6"/>
          <w:rFonts w:eastAsiaTheme="minorHAnsi" w:hint="cs"/>
          <w:rtl/>
        </w:rPr>
        <w:t xml:space="preserve"> الله سبحانه جهاد در راه خویش را از جمله اعمال صالح بیان فرموده است؛ زیرا در جهاد، قلب با الله صادق است به این دلیل که احتمال مرگ در آن بسیار و ذکر الله و عمل جوارح زیاد است</w:t>
      </w:r>
      <w:r w:rsidR="002C3DAE" w:rsidRPr="002C3DAE">
        <w:rPr>
          <w:rStyle w:val="Char6"/>
          <w:rFonts w:eastAsiaTheme="minorHAnsi" w:hint="cs"/>
          <w:rtl/>
        </w:rPr>
        <w:t>.</w:t>
      </w:r>
    </w:p>
    <w:p w:rsidR="00F82302" w:rsidRPr="007C611B" w:rsidRDefault="00C66988" w:rsidP="007C611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hint="cs"/>
          <w:rtl/>
        </w:rPr>
        <w:t>ٱ</w:t>
      </w:r>
      <w:r w:rsidR="00F82302" w:rsidRPr="002C167D">
        <w:rPr>
          <w:rStyle w:val="Chard"/>
          <w:rFonts w:eastAsiaTheme="minorHAnsi" w:hint="eastAsia"/>
          <w:rtl/>
        </w:rPr>
        <w:t>دۡخُلُواْ</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لۡجَنَّةَ</w:t>
      </w:r>
      <w:r w:rsidR="00F82302" w:rsidRPr="002C167D">
        <w:rPr>
          <w:rStyle w:val="Chard"/>
          <w:rFonts w:eastAsiaTheme="minorHAnsi"/>
          <w:rtl/>
        </w:rPr>
        <w:t xml:space="preserve"> بِمَا كُنتُمۡ تَعۡمَلُونَ</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[النحل: 32]</w:t>
      </w:r>
      <w:r w:rsidR="002C3DAE" w:rsidRPr="002C3DAE">
        <w:rPr>
          <w:rStyle w:val="Char6"/>
          <w:rFonts w:eastAsiaTheme="minorHAnsi" w:hint="cs"/>
          <w:rtl/>
        </w:rPr>
        <w:t>.</w:t>
      </w:r>
      <w:r w:rsidR="0041261F">
        <w:rPr>
          <w:rStyle w:val="Char6"/>
          <w:rFonts w:eastAsiaTheme="minorHAnsi" w:hint="cs"/>
          <w:rtl/>
        </w:rPr>
        <w:t xml:space="preserve"> </w:t>
      </w:r>
      <w:r w:rsidR="007C611B" w:rsidRPr="007C611B">
        <w:rPr>
          <w:rStyle w:val="Char9"/>
          <w:rFonts w:eastAsiaTheme="minorHAnsi" w:hint="cs"/>
          <w:rtl/>
        </w:rPr>
        <w:t>«به خاطر آنچه که می</w:t>
      </w:r>
      <w:r w:rsidR="00C048A7">
        <w:rPr>
          <w:rStyle w:val="Char9"/>
          <w:rFonts w:eastAsiaTheme="minorHAnsi" w:hint="cs"/>
          <w:rtl/>
        </w:rPr>
        <w:t>‌</w:t>
      </w:r>
      <w:r w:rsidR="007C611B" w:rsidRPr="007C611B">
        <w:rPr>
          <w:rStyle w:val="Char9"/>
          <w:rFonts w:eastAsiaTheme="minorHAnsi" w:hint="cs"/>
          <w:rtl/>
        </w:rPr>
        <w:t>کردید  به بهشت وارد شوید</w:t>
      </w:r>
      <w:r w:rsidR="0041261F" w:rsidRPr="007C611B">
        <w:rPr>
          <w:rStyle w:val="Char9"/>
          <w:rFonts w:eastAsiaTheme="minorHAnsi" w:hint="cs"/>
          <w:rtl/>
        </w:rPr>
        <w:t>».</w:t>
      </w:r>
    </w:p>
    <w:p w:rsidR="00DC4A5E" w:rsidRPr="007C611B" w:rsidRDefault="00F82302" w:rsidP="007C611B">
      <w:pPr>
        <w:spacing w:after="0" w:line="240" w:lineRule="auto"/>
        <w:ind w:firstLine="284"/>
        <w:jc w:val="both"/>
        <w:rPr>
          <w:rStyle w:val="Char9"/>
          <w:rFonts w:eastAsiaTheme="minorHAnsi"/>
          <w:rtl/>
        </w:rPr>
      </w:pPr>
      <w:r w:rsidRPr="00F82302">
        <w:rPr>
          <w:rFonts w:ascii="Times New Roman" w:eastAsia="Times New Roman" w:hAnsi="Times New Roman" w:cs="Traditional Arabic"/>
          <w:sz w:val="36"/>
          <w:szCs w:val="28"/>
          <w:rtl/>
        </w:rPr>
        <w:t>﴿</w:t>
      </w:r>
      <w:r w:rsidRPr="002C167D">
        <w:rPr>
          <w:rStyle w:val="Chard"/>
          <w:rFonts w:eastAsiaTheme="minorHAnsi"/>
          <w:rtl/>
        </w:rPr>
        <w:t xml:space="preserve">إِنَّ </w:t>
      </w:r>
      <w:r w:rsidRPr="002C167D">
        <w:rPr>
          <w:rStyle w:val="Chard"/>
          <w:rFonts w:eastAsiaTheme="minorHAnsi" w:hint="cs"/>
          <w:rtl/>
        </w:rPr>
        <w:t>ٱ</w:t>
      </w:r>
      <w:r w:rsidRPr="002C167D">
        <w:rPr>
          <w:rStyle w:val="Chard"/>
          <w:rFonts w:eastAsiaTheme="minorHAnsi" w:hint="eastAsia"/>
          <w:rtl/>
        </w:rPr>
        <w:t>لۡمُتَّقِينَ</w:t>
      </w:r>
      <w:r w:rsidRPr="002C167D">
        <w:rPr>
          <w:rStyle w:val="Chard"/>
          <w:rFonts w:eastAsiaTheme="minorHAnsi"/>
          <w:rtl/>
        </w:rPr>
        <w:t xml:space="preserve"> فِي جَنَّٰت</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وَعُيُونٍ</w:t>
      </w:r>
      <w:r w:rsidRPr="002C167D">
        <w:rPr>
          <w:rStyle w:val="Chard"/>
          <w:rFonts w:eastAsiaTheme="minorHAnsi"/>
          <w:rtl/>
        </w:rPr>
        <w:t xml:space="preserve">١٥ ءَاخِذِينَ مَآ ءَاتَىٰهُمۡ رَبُّهُمۡۚ إِنَّهُمۡ كَانُواْ قَبۡلَ ذَٰلِكَ مُحۡسِنِينَ١٦ كَانُواْ قَلِيلٗا مِّنَ </w:t>
      </w:r>
      <w:r w:rsidRPr="002C167D">
        <w:rPr>
          <w:rStyle w:val="Chard"/>
          <w:rFonts w:eastAsiaTheme="minorHAnsi" w:hint="cs"/>
          <w:rtl/>
        </w:rPr>
        <w:t>ٱ</w:t>
      </w:r>
      <w:r w:rsidRPr="002C167D">
        <w:rPr>
          <w:rStyle w:val="Chard"/>
          <w:rFonts w:eastAsiaTheme="minorHAnsi" w:hint="eastAsia"/>
          <w:rtl/>
        </w:rPr>
        <w:t>لَّيۡلِ</w:t>
      </w:r>
      <w:r w:rsidRPr="002C167D">
        <w:rPr>
          <w:rStyle w:val="Chard"/>
          <w:rFonts w:eastAsiaTheme="minorHAnsi"/>
          <w:rtl/>
        </w:rPr>
        <w:t xml:space="preserve"> مَا يَهۡجَعُونَ١٧ وَبِ</w:t>
      </w:r>
      <w:r w:rsidRPr="002C167D">
        <w:rPr>
          <w:rStyle w:val="Chard"/>
          <w:rFonts w:eastAsiaTheme="minorHAnsi" w:hint="cs"/>
          <w:rtl/>
        </w:rPr>
        <w:t>ٱ</w:t>
      </w:r>
      <w:r w:rsidRPr="002C167D">
        <w:rPr>
          <w:rStyle w:val="Chard"/>
          <w:rFonts w:eastAsiaTheme="minorHAnsi" w:hint="eastAsia"/>
          <w:rtl/>
        </w:rPr>
        <w:t>لۡأَسۡحَارِ</w:t>
      </w:r>
      <w:r w:rsidRPr="002C167D">
        <w:rPr>
          <w:rStyle w:val="Chard"/>
          <w:rFonts w:eastAsiaTheme="minorHAnsi"/>
          <w:rtl/>
        </w:rPr>
        <w:t xml:space="preserve"> هُمۡ يَسۡتَغۡفِرُونَ١٨ وَفِيٓ أَمۡوَٰلِهِمۡ حَقّٞ لِّلسَّآئِلِ وَ</w:t>
      </w:r>
      <w:r w:rsidRPr="002C167D">
        <w:rPr>
          <w:rStyle w:val="Chard"/>
          <w:rFonts w:eastAsiaTheme="minorHAnsi" w:hint="cs"/>
          <w:rtl/>
        </w:rPr>
        <w:t>ٱ</w:t>
      </w:r>
      <w:r w:rsidRPr="002C167D">
        <w:rPr>
          <w:rStyle w:val="Chard"/>
          <w:rFonts w:eastAsiaTheme="minorHAnsi" w:hint="eastAsia"/>
          <w:rtl/>
        </w:rPr>
        <w:t>لۡمَحۡرُومِ</w:t>
      </w:r>
      <w:r w:rsidRPr="002C167D">
        <w:rPr>
          <w:rStyle w:val="Chard"/>
          <w:rFonts w:eastAsiaTheme="minorHAnsi"/>
          <w:rtl/>
        </w:rPr>
        <w:t>١٩</w:t>
      </w:r>
      <w:r w:rsidRPr="00F82302">
        <w:rPr>
          <w:rFonts w:ascii="Times New Roman" w:eastAsia="Times New Roman" w:hAnsi="Times New Roman" w:cs="Traditional Arabic" w:hint="cs"/>
          <w:sz w:val="36"/>
          <w:szCs w:val="28"/>
          <w:rtl/>
        </w:rPr>
        <w:t>﴾</w:t>
      </w:r>
      <w:r w:rsidRPr="00C273A3">
        <w:rPr>
          <w:rStyle w:val="Char8"/>
          <w:rFonts w:eastAsiaTheme="minorHAnsi"/>
          <w:rtl/>
        </w:rPr>
        <w:t xml:space="preserve"> [الذار</w:t>
      </w:r>
      <w:r w:rsidR="00157774">
        <w:rPr>
          <w:rStyle w:val="Char8"/>
          <w:rFonts w:eastAsiaTheme="minorHAnsi"/>
          <w:rtl/>
        </w:rPr>
        <w:t>ی</w:t>
      </w:r>
      <w:r w:rsidRPr="00C273A3">
        <w:rPr>
          <w:rStyle w:val="Char8"/>
          <w:rFonts w:eastAsiaTheme="minorHAnsi"/>
          <w:rtl/>
        </w:rPr>
        <w:t>ات: 15-19]</w:t>
      </w:r>
      <w:r w:rsidR="002C3DAE" w:rsidRPr="002C3DAE">
        <w:rPr>
          <w:rStyle w:val="Char6"/>
          <w:rFonts w:eastAsiaTheme="minorHAnsi" w:hint="cs"/>
          <w:rtl/>
        </w:rPr>
        <w:t>.</w:t>
      </w:r>
      <w:r w:rsidR="007C611B" w:rsidRPr="007C611B">
        <w:rPr>
          <w:rStyle w:val="Char9"/>
          <w:rFonts w:eastAsiaTheme="minorHAnsi" w:hint="cs"/>
          <w:rtl/>
        </w:rPr>
        <w:t xml:space="preserve"> «(در روز قیامت) مسلماً پرهیزگاران در باغ</w:t>
      </w:r>
      <w:r w:rsidR="00C048A7">
        <w:rPr>
          <w:rStyle w:val="Char9"/>
          <w:rFonts w:eastAsiaTheme="minorHAnsi" w:hint="eastAsia"/>
          <w:rtl/>
        </w:rPr>
        <w:t>‌</w:t>
      </w:r>
      <w:r w:rsidR="007C611B" w:rsidRPr="007C611B">
        <w:rPr>
          <w:rStyle w:val="Char9"/>
          <w:rFonts w:eastAsiaTheme="minorHAnsi" w:hint="cs"/>
          <w:rtl/>
        </w:rPr>
        <w:t>ها و چشمه</w:t>
      </w:r>
      <w:r w:rsidR="00C048A7">
        <w:rPr>
          <w:rStyle w:val="Char9"/>
          <w:rFonts w:eastAsiaTheme="minorHAnsi" w:hint="cs"/>
          <w:rtl/>
        </w:rPr>
        <w:t>‌</w:t>
      </w:r>
      <w:r w:rsidR="007C611B" w:rsidRPr="007C611B">
        <w:rPr>
          <w:rStyle w:val="Char9"/>
          <w:rFonts w:eastAsiaTheme="minorHAnsi" w:hint="cs"/>
          <w:rtl/>
        </w:rPr>
        <w:t>سارها (ی بهشت) هستند. آنچه پروردگارشان به آن</w:t>
      </w:r>
      <w:r w:rsidR="00C048A7">
        <w:rPr>
          <w:rStyle w:val="Char9"/>
          <w:rFonts w:eastAsiaTheme="minorHAnsi" w:hint="cs"/>
          <w:rtl/>
        </w:rPr>
        <w:t>‌</w:t>
      </w:r>
      <w:r w:rsidR="007C611B" w:rsidRPr="007C611B">
        <w:rPr>
          <w:rStyle w:val="Char9"/>
          <w:rFonts w:eastAsiaTheme="minorHAnsi" w:hint="cs"/>
          <w:rtl/>
        </w:rPr>
        <w:t>ها عطا فرموده، دریافت کرده</w:t>
      </w:r>
      <w:r w:rsidR="00C048A7">
        <w:rPr>
          <w:rStyle w:val="Char9"/>
          <w:rFonts w:eastAsiaTheme="minorHAnsi" w:hint="cs"/>
          <w:rtl/>
        </w:rPr>
        <w:t>‌</w:t>
      </w:r>
      <w:r w:rsidR="007C611B" w:rsidRPr="007C611B">
        <w:rPr>
          <w:rStyle w:val="Char9"/>
          <w:rFonts w:eastAsiaTheme="minorHAnsi" w:hint="cs"/>
          <w:rtl/>
        </w:rPr>
        <w:t>اند، بی</w:t>
      </w:r>
      <w:r w:rsidR="00C048A7">
        <w:rPr>
          <w:rStyle w:val="Char9"/>
          <w:rFonts w:eastAsiaTheme="minorHAnsi" w:hint="cs"/>
          <w:rtl/>
        </w:rPr>
        <w:t>‌</w:t>
      </w:r>
      <w:r w:rsidR="007C611B" w:rsidRPr="007C611B">
        <w:rPr>
          <w:rStyle w:val="Char9"/>
          <w:rFonts w:eastAsiaTheme="minorHAnsi" w:hint="cs"/>
          <w:rtl/>
        </w:rPr>
        <w:t>گمان آن</w:t>
      </w:r>
      <w:r w:rsidR="00C048A7">
        <w:rPr>
          <w:rStyle w:val="Char9"/>
          <w:rFonts w:eastAsiaTheme="minorHAnsi" w:hint="cs"/>
          <w:rtl/>
        </w:rPr>
        <w:t>‌</w:t>
      </w:r>
      <w:r w:rsidR="007C611B" w:rsidRPr="007C611B">
        <w:rPr>
          <w:rStyle w:val="Char9"/>
          <w:rFonts w:eastAsiaTheme="minorHAnsi" w:hint="cs"/>
          <w:rtl/>
        </w:rPr>
        <w:t>ها پیش از این (در دنیا) نیکوکار بودند. آن</w:t>
      </w:r>
      <w:r w:rsidR="00C048A7">
        <w:rPr>
          <w:rStyle w:val="Char9"/>
          <w:rFonts w:eastAsiaTheme="minorHAnsi" w:hint="cs"/>
          <w:rtl/>
        </w:rPr>
        <w:t>‌</w:t>
      </w:r>
      <w:r w:rsidR="007C611B" w:rsidRPr="007C611B">
        <w:rPr>
          <w:rStyle w:val="Char9"/>
          <w:rFonts w:eastAsiaTheme="minorHAnsi" w:hint="cs"/>
          <w:rtl/>
        </w:rPr>
        <w:t>ها بخش اندکی از شب را می</w:t>
      </w:r>
      <w:r w:rsidR="00C048A7">
        <w:rPr>
          <w:rStyle w:val="Char9"/>
          <w:rFonts w:eastAsiaTheme="minorHAnsi" w:hint="cs"/>
          <w:rtl/>
        </w:rPr>
        <w:t>‌</w:t>
      </w:r>
      <w:r w:rsidR="007C611B" w:rsidRPr="007C611B">
        <w:rPr>
          <w:rStyle w:val="Char9"/>
          <w:rFonts w:eastAsiaTheme="minorHAnsi" w:hint="cs"/>
          <w:rtl/>
        </w:rPr>
        <w:t>خوابیدند (و به نماز و نیایش مشغول بودند). و در سحر گاهان آمرزش طلب می</w:t>
      </w:r>
      <w:r w:rsidR="00C048A7">
        <w:rPr>
          <w:rStyle w:val="Char9"/>
          <w:rFonts w:eastAsiaTheme="minorHAnsi" w:hint="cs"/>
          <w:rtl/>
        </w:rPr>
        <w:t>‌</w:t>
      </w:r>
      <w:r w:rsidR="007C611B" w:rsidRPr="007C611B">
        <w:rPr>
          <w:rStyle w:val="Char9"/>
          <w:rFonts w:eastAsiaTheme="minorHAnsi" w:hint="cs"/>
          <w:rtl/>
        </w:rPr>
        <w:t>کردند. و در اموال</w:t>
      </w:r>
      <w:r w:rsidR="00C048A7">
        <w:rPr>
          <w:rStyle w:val="Char9"/>
          <w:rFonts w:eastAsiaTheme="minorHAnsi" w:hint="eastAsia"/>
          <w:rtl/>
        </w:rPr>
        <w:t>‌</w:t>
      </w:r>
      <w:r w:rsidR="007C611B" w:rsidRPr="007C611B">
        <w:rPr>
          <w:rStyle w:val="Char9"/>
          <w:rFonts w:eastAsiaTheme="minorHAnsi" w:hint="cs"/>
          <w:rtl/>
        </w:rPr>
        <w:t>شان برای سائل و (تنگدست) محروم (بهره و) حقی بود».</w:t>
      </w:r>
    </w:p>
    <w:p w:rsidR="00DC4A5E" w:rsidRDefault="003D08A4" w:rsidP="00F8219D">
      <w:pPr>
        <w:spacing w:after="0" w:line="240" w:lineRule="auto"/>
        <w:ind w:firstLine="284"/>
        <w:jc w:val="both"/>
        <w:rPr>
          <w:rStyle w:val="Char6"/>
          <w:rFonts w:eastAsiaTheme="minorHAnsi"/>
          <w:rtl/>
        </w:rPr>
      </w:pPr>
      <w:r w:rsidRPr="008804F5">
        <w:rPr>
          <w:rStyle w:val="Char6"/>
          <w:rFonts w:eastAsiaTheme="minorHAnsi" w:hint="cs"/>
          <w:rtl/>
        </w:rPr>
        <w:t>ایمان به الله و یگانه</w:t>
      </w:r>
      <w:r w:rsidR="00C048A7">
        <w:rPr>
          <w:rStyle w:val="Char6"/>
          <w:rFonts w:eastAsiaTheme="minorHAnsi"/>
          <w:rtl/>
        </w:rPr>
        <w:t>‌</w:t>
      </w:r>
      <w:r w:rsidRPr="008804F5">
        <w:rPr>
          <w:rStyle w:val="Char6"/>
          <w:rFonts w:eastAsiaTheme="minorHAnsi" w:hint="cs"/>
          <w:rtl/>
        </w:rPr>
        <w:t>دانستن او در عبادت و اعمال صالح، وسیلۀ ورود به بهشت است</w:t>
      </w:r>
      <w:r w:rsidR="002C3DAE" w:rsidRPr="002C3DAE">
        <w:rPr>
          <w:rStyle w:val="Char6"/>
          <w:rFonts w:eastAsiaTheme="minorHAnsi" w:hint="cs"/>
          <w:rtl/>
        </w:rPr>
        <w:t>.</w:t>
      </w:r>
      <w:r w:rsidRPr="008804F5">
        <w:rPr>
          <w:rStyle w:val="Char6"/>
          <w:rFonts w:eastAsiaTheme="minorHAnsi" w:hint="cs"/>
          <w:rtl/>
        </w:rPr>
        <w:t xml:space="preserve"> اما سبب دخول جهنم، انکار و گناهان هستند</w:t>
      </w:r>
      <w:r w:rsidR="008F3A1B" w:rsidRPr="008804F5">
        <w:rPr>
          <w:rStyle w:val="Char6"/>
          <w:rFonts w:eastAsiaTheme="minorHAnsi" w:hint="cs"/>
          <w:rtl/>
        </w:rPr>
        <w:t>:</w:t>
      </w:r>
    </w:p>
    <w:p w:rsidR="00F82302" w:rsidRPr="007C611B" w:rsidRDefault="00C66988" w:rsidP="007C611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rtl/>
        </w:rPr>
        <w:t xml:space="preserve">مَا سَلَكَكُمۡ فِي سَقَرَ٤٢ قَالُواْ لَمۡ نَكُ مِنَ </w:t>
      </w:r>
      <w:r w:rsidR="00F82302" w:rsidRPr="002C167D">
        <w:rPr>
          <w:rStyle w:val="Chard"/>
          <w:rFonts w:eastAsiaTheme="minorHAnsi" w:hint="cs"/>
          <w:rtl/>
        </w:rPr>
        <w:t>ٱ</w:t>
      </w:r>
      <w:r w:rsidR="00F82302" w:rsidRPr="002C167D">
        <w:rPr>
          <w:rStyle w:val="Chard"/>
          <w:rFonts w:eastAsiaTheme="minorHAnsi" w:hint="eastAsia"/>
          <w:rtl/>
        </w:rPr>
        <w:t>لۡمُصَلِّينَ</w:t>
      </w:r>
      <w:r w:rsidR="00F82302" w:rsidRPr="002C167D">
        <w:rPr>
          <w:rStyle w:val="Chard"/>
          <w:rFonts w:eastAsiaTheme="minorHAnsi"/>
          <w:rtl/>
        </w:rPr>
        <w:t xml:space="preserve">٤٣ وَلَمۡ نَكُ نُطۡعِمُ </w:t>
      </w:r>
      <w:r w:rsidR="00F82302" w:rsidRPr="002C167D">
        <w:rPr>
          <w:rStyle w:val="Chard"/>
          <w:rFonts w:eastAsiaTheme="minorHAnsi" w:hint="cs"/>
          <w:rtl/>
        </w:rPr>
        <w:t>ٱ</w:t>
      </w:r>
      <w:r w:rsidR="00F82302" w:rsidRPr="002C167D">
        <w:rPr>
          <w:rStyle w:val="Chard"/>
          <w:rFonts w:eastAsiaTheme="minorHAnsi" w:hint="eastAsia"/>
          <w:rtl/>
        </w:rPr>
        <w:t>لۡمِسۡكِينَ</w:t>
      </w:r>
      <w:r w:rsidR="00F82302" w:rsidRPr="002C167D">
        <w:rPr>
          <w:rStyle w:val="Chard"/>
          <w:rFonts w:eastAsiaTheme="minorHAnsi"/>
          <w:rtl/>
        </w:rPr>
        <w:t xml:space="preserve">٤٤ وَكُنَّا نَخُوضُ مَعَ </w:t>
      </w:r>
      <w:r w:rsidR="00F82302" w:rsidRPr="002C167D">
        <w:rPr>
          <w:rStyle w:val="Chard"/>
          <w:rFonts w:eastAsiaTheme="minorHAnsi" w:hint="cs"/>
          <w:rtl/>
        </w:rPr>
        <w:t>ٱ</w:t>
      </w:r>
      <w:r w:rsidR="00F82302" w:rsidRPr="002C167D">
        <w:rPr>
          <w:rStyle w:val="Chard"/>
          <w:rFonts w:eastAsiaTheme="minorHAnsi" w:hint="eastAsia"/>
          <w:rtl/>
        </w:rPr>
        <w:t>لۡخَآئِضِينَ</w:t>
      </w:r>
      <w:r w:rsidR="00F82302" w:rsidRPr="002C167D">
        <w:rPr>
          <w:rStyle w:val="Chard"/>
          <w:rFonts w:eastAsiaTheme="minorHAnsi"/>
          <w:rtl/>
        </w:rPr>
        <w:t xml:space="preserve">٤٥ وَكُنَّا نُكَذِّبُ بِيَوۡمِ </w:t>
      </w:r>
      <w:r w:rsidR="00F82302" w:rsidRPr="002C167D">
        <w:rPr>
          <w:rStyle w:val="Chard"/>
          <w:rFonts w:eastAsiaTheme="minorHAnsi" w:hint="cs"/>
          <w:rtl/>
        </w:rPr>
        <w:t>ٱ</w:t>
      </w:r>
      <w:r w:rsidR="00F82302" w:rsidRPr="002C167D">
        <w:rPr>
          <w:rStyle w:val="Chard"/>
          <w:rFonts w:eastAsiaTheme="minorHAnsi" w:hint="eastAsia"/>
          <w:rtl/>
        </w:rPr>
        <w:t>لدِّينِ</w:t>
      </w:r>
      <w:r w:rsidR="00F82302" w:rsidRPr="002C167D">
        <w:rPr>
          <w:rStyle w:val="Chard"/>
          <w:rFonts w:eastAsiaTheme="minorHAnsi"/>
          <w:rtl/>
        </w:rPr>
        <w:t xml:space="preserve">٤٦ حَتَّىٰٓ أَتَىٰنَا </w:t>
      </w:r>
      <w:r w:rsidR="00F82302" w:rsidRPr="002C167D">
        <w:rPr>
          <w:rStyle w:val="Chard"/>
          <w:rFonts w:eastAsiaTheme="minorHAnsi" w:hint="cs"/>
          <w:rtl/>
        </w:rPr>
        <w:t>ٱ</w:t>
      </w:r>
      <w:r w:rsidR="00F82302" w:rsidRPr="002C167D">
        <w:rPr>
          <w:rStyle w:val="Chard"/>
          <w:rFonts w:eastAsiaTheme="minorHAnsi" w:hint="eastAsia"/>
          <w:rtl/>
        </w:rPr>
        <w:t>لۡيَقِينُ</w:t>
      </w:r>
      <w:r w:rsidR="00F82302" w:rsidRPr="002C167D">
        <w:rPr>
          <w:rStyle w:val="Chard"/>
          <w:rFonts w:eastAsiaTheme="minorHAnsi"/>
          <w:rtl/>
        </w:rPr>
        <w:t>٤٧</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[المدثر: 42-47]</w:t>
      </w:r>
      <w:r w:rsidR="002C3DAE" w:rsidRPr="002C3DAE">
        <w:rPr>
          <w:rStyle w:val="Char6"/>
          <w:rFonts w:eastAsiaTheme="minorHAnsi" w:hint="cs"/>
          <w:rtl/>
        </w:rPr>
        <w:t>.</w:t>
      </w:r>
      <w:r w:rsidR="007C611B">
        <w:rPr>
          <w:rStyle w:val="Char6"/>
          <w:rFonts w:eastAsiaTheme="minorHAnsi" w:hint="cs"/>
          <w:rtl/>
        </w:rPr>
        <w:t xml:space="preserve"> </w:t>
      </w:r>
      <w:r w:rsidR="007C611B" w:rsidRPr="007C611B">
        <w:rPr>
          <w:rStyle w:val="Char9"/>
          <w:rFonts w:eastAsiaTheme="minorHAnsi" w:hint="cs"/>
          <w:rtl/>
        </w:rPr>
        <w:t xml:space="preserve">«چه چیز شما را به «سقر» (دوزخ) درآورد؟ گویند: «ما از نمازگزاران نبودیم. و </w:t>
      </w:r>
      <w:r w:rsidR="007C611B">
        <w:rPr>
          <w:rStyle w:val="Char9"/>
          <w:rFonts w:eastAsiaTheme="minorHAnsi" w:hint="cs"/>
          <w:rtl/>
        </w:rPr>
        <w:t>بی</w:t>
      </w:r>
      <w:r w:rsidR="00C048A7">
        <w:rPr>
          <w:rStyle w:val="Char9"/>
          <w:rFonts w:eastAsiaTheme="minorHAnsi" w:hint="cs"/>
          <w:rtl/>
        </w:rPr>
        <w:t>‌</w:t>
      </w:r>
      <w:r w:rsidR="007C611B">
        <w:rPr>
          <w:rStyle w:val="Char9"/>
          <w:rFonts w:eastAsiaTheme="minorHAnsi" w:hint="cs"/>
          <w:rtl/>
        </w:rPr>
        <w:t>نوا</w:t>
      </w:r>
      <w:r w:rsidR="007C611B" w:rsidRPr="007C611B">
        <w:rPr>
          <w:rStyle w:val="Char9"/>
          <w:rFonts w:eastAsiaTheme="minorHAnsi" w:hint="cs"/>
          <w:rtl/>
        </w:rPr>
        <w:t xml:space="preserve"> (یان) را طعام نمی</w:t>
      </w:r>
      <w:r w:rsidR="00C048A7">
        <w:rPr>
          <w:rStyle w:val="Char9"/>
          <w:rFonts w:eastAsiaTheme="minorHAnsi" w:hint="cs"/>
          <w:rtl/>
        </w:rPr>
        <w:t>‌</w:t>
      </w:r>
      <w:r w:rsidR="007C611B" w:rsidRPr="007C611B">
        <w:rPr>
          <w:rStyle w:val="Char9"/>
          <w:rFonts w:eastAsiaTheme="minorHAnsi" w:hint="cs"/>
          <w:rtl/>
        </w:rPr>
        <w:t>دادیم. و پیوسته همراه یاوه</w:t>
      </w:r>
      <w:r w:rsidR="00C048A7">
        <w:rPr>
          <w:rStyle w:val="Char9"/>
          <w:rFonts w:eastAsiaTheme="minorHAnsi" w:hint="cs"/>
          <w:rtl/>
        </w:rPr>
        <w:t>‌</w:t>
      </w:r>
      <w:r w:rsidR="007C611B" w:rsidRPr="007C611B">
        <w:rPr>
          <w:rStyle w:val="Char9"/>
          <w:rFonts w:eastAsiaTheme="minorHAnsi" w:hint="cs"/>
          <w:rtl/>
        </w:rPr>
        <w:t>گویان (و اهل باطل) هم</w:t>
      </w:r>
      <w:r w:rsidR="00C048A7">
        <w:rPr>
          <w:rStyle w:val="Char9"/>
          <w:rFonts w:eastAsiaTheme="minorHAnsi" w:hint="eastAsia"/>
          <w:rtl/>
        </w:rPr>
        <w:t>‌</w:t>
      </w:r>
      <w:r w:rsidR="007C611B" w:rsidRPr="007C611B">
        <w:rPr>
          <w:rStyle w:val="Char9"/>
          <w:rFonts w:eastAsiaTheme="minorHAnsi" w:hint="cs"/>
          <w:rtl/>
        </w:rPr>
        <w:t>صدا می</w:t>
      </w:r>
      <w:r w:rsidR="00C048A7">
        <w:rPr>
          <w:rStyle w:val="Char9"/>
          <w:rFonts w:eastAsiaTheme="minorHAnsi" w:hint="cs"/>
          <w:rtl/>
        </w:rPr>
        <w:t>‌</w:t>
      </w:r>
      <w:r w:rsidR="007C611B" w:rsidRPr="007C611B">
        <w:rPr>
          <w:rStyle w:val="Char9"/>
          <w:rFonts w:eastAsiaTheme="minorHAnsi" w:hint="cs"/>
          <w:rtl/>
        </w:rPr>
        <w:t>شدیم. ﴿45﴾ و همواره روز جزا را تکذیب می</w:t>
      </w:r>
      <w:r w:rsidR="00C048A7">
        <w:rPr>
          <w:rStyle w:val="Char9"/>
          <w:rFonts w:eastAsiaTheme="minorHAnsi" w:hint="cs"/>
          <w:rtl/>
        </w:rPr>
        <w:t>‌</w:t>
      </w:r>
      <w:r w:rsidR="007C611B" w:rsidRPr="007C611B">
        <w:rPr>
          <w:rStyle w:val="Char9"/>
          <w:rFonts w:eastAsiaTheme="minorHAnsi" w:hint="cs"/>
          <w:rtl/>
        </w:rPr>
        <w:t>کردیم. ﴿46﴾ تا زمانی که مرگ به سراغ</w:t>
      </w:r>
      <w:r w:rsidR="00C048A7">
        <w:rPr>
          <w:rStyle w:val="Char9"/>
          <w:rFonts w:eastAsiaTheme="minorHAnsi" w:hint="eastAsia"/>
          <w:rtl/>
        </w:rPr>
        <w:t>‌</w:t>
      </w:r>
      <w:r w:rsidR="007C611B" w:rsidRPr="007C611B">
        <w:rPr>
          <w:rStyle w:val="Char9"/>
          <w:rFonts w:eastAsiaTheme="minorHAnsi" w:hint="cs"/>
          <w:rtl/>
        </w:rPr>
        <w:t>مان آمد».</w:t>
      </w:r>
    </w:p>
    <w:p w:rsidR="00DC4A5E" w:rsidRDefault="00F82302" w:rsidP="007C611B">
      <w:pPr>
        <w:spacing w:after="0" w:line="240" w:lineRule="auto"/>
        <w:ind w:firstLine="284"/>
        <w:jc w:val="both"/>
        <w:rPr>
          <w:rStyle w:val="Char6"/>
          <w:rFonts w:eastAsiaTheme="minorHAnsi"/>
          <w:rtl/>
        </w:rPr>
      </w:pPr>
      <w:r w:rsidRPr="00C3579C">
        <w:rPr>
          <w:rFonts w:ascii="Times New Roman" w:eastAsia="Times New Roman" w:hAnsi="Times New Roman" w:cs="Traditional Arabic"/>
          <w:spacing w:val="-4"/>
          <w:sz w:val="36"/>
          <w:szCs w:val="28"/>
          <w:rtl/>
        </w:rPr>
        <w:t>﴿</w:t>
      </w:r>
      <w:r w:rsidRPr="002C167D">
        <w:rPr>
          <w:rStyle w:val="Chard"/>
          <w:rFonts w:eastAsiaTheme="minorHAnsi"/>
          <w:rtl/>
        </w:rPr>
        <w:t xml:space="preserve">وَإِذَا قِيلَ لَهُمُ </w:t>
      </w:r>
      <w:r w:rsidRPr="002C167D">
        <w:rPr>
          <w:rStyle w:val="Chard"/>
          <w:rFonts w:eastAsiaTheme="minorHAnsi" w:hint="cs"/>
          <w:rtl/>
        </w:rPr>
        <w:t>ٱ</w:t>
      </w:r>
      <w:r w:rsidRPr="002C167D">
        <w:rPr>
          <w:rStyle w:val="Chard"/>
          <w:rFonts w:eastAsiaTheme="minorHAnsi" w:hint="eastAsia"/>
          <w:rtl/>
        </w:rPr>
        <w:t>رۡكَعُواْ</w:t>
      </w:r>
      <w:r w:rsidRPr="002C167D">
        <w:rPr>
          <w:rStyle w:val="Chard"/>
          <w:rFonts w:eastAsiaTheme="minorHAnsi"/>
          <w:rtl/>
        </w:rPr>
        <w:t xml:space="preserve"> لَا يَرۡكَعُونَ٤٨ وَيۡلٞ يَوۡمَئِذٖ لِّلۡمُكَذِّبِينَ٤٩</w:t>
      </w:r>
      <w:r w:rsidRPr="00C3579C">
        <w:rPr>
          <w:rFonts w:ascii="Times New Roman" w:eastAsia="Times New Roman" w:hAnsi="Times New Roman" w:cs="Traditional Arabic" w:hint="cs"/>
          <w:spacing w:val="-4"/>
          <w:sz w:val="36"/>
          <w:szCs w:val="28"/>
          <w:rtl/>
        </w:rPr>
        <w:t>﴾</w:t>
      </w:r>
      <w:r w:rsidRPr="00C3579C">
        <w:rPr>
          <w:rStyle w:val="Char8"/>
          <w:rFonts w:eastAsiaTheme="minorHAnsi"/>
          <w:spacing w:val="-4"/>
          <w:rtl/>
        </w:rPr>
        <w:t xml:space="preserve"> [المرسلات: 48-49]</w:t>
      </w:r>
      <w:r w:rsidR="002C3DAE" w:rsidRPr="002C3DAE">
        <w:rPr>
          <w:rStyle w:val="Char6"/>
          <w:rFonts w:eastAsiaTheme="minorHAnsi" w:hint="cs"/>
          <w:rtl/>
        </w:rPr>
        <w:t>.</w:t>
      </w:r>
      <w:r w:rsidR="007C611B">
        <w:rPr>
          <w:rStyle w:val="Char6"/>
          <w:rFonts w:eastAsiaTheme="minorHAnsi" w:hint="cs"/>
          <w:rtl/>
        </w:rPr>
        <w:t xml:space="preserve"> </w:t>
      </w:r>
      <w:r w:rsidR="007C611B" w:rsidRPr="007C611B">
        <w:rPr>
          <w:rStyle w:val="Char9"/>
          <w:rFonts w:eastAsiaTheme="minorHAnsi" w:hint="cs"/>
          <w:rtl/>
        </w:rPr>
        <w:t>«و هنگامی</w:t>
      </w:r>
      <w:r w:rsidR="00C048A7">
        <w:rPr>
          <w:rStyle w:val="Char9"/>
          <w:rFonts w:eastAsiaTheme="minorHAnsi" w:hint="cs"/>
          <w:rtl/>
        </w:rPr>
        <w:t>‌</w:t>
      </w:r>
      <w:r w:rsidR="007C611B" w:rsidRPr="007C611B">
        <w:rPr>
          <w:rStyle w:val="Char9"/>
          <w:rFonts w:eastAsiaTheme="minorHAnsi" w:hint="cs"/>
          <w:rtl/>
        </w:rPr>
        <w:t>که به آن</w:t>
      </w:r>
      <w:r w:rsidR="00C048A7">
        <w:rPr>
          <w:rStyle w:val="Char9"/>
          <w:rFonts w:eastAsiaTheme="minorHAnsi" w:hint="cs"/>
          <w:rtl/>
        </w:rPr>
        <w:t>‌</w:t>
      </w:r>
      <w:r w:rsidR="007C611B" w:rsidRPr="007C611B">
        <w:rPr>
          <w:rStyle w:val="Char9"/>
          <w:rFonts w:eastAsiaTheme="minorHAnsi" w:hint="cs"/>
          <w:rtl/>
        </w:rPr>
        <w:t>ها گفته شود: (نماز بگزارید و) رکوع کنید، (نماز نمی</w:t>
      </w:r>
      <w:r w:rsidR="00C048A7">
        <w:rPr>
          <w:rStyle w:val="Char9"/>
          <w:rFonts w:eastAsiaTheme="minorHAnsi" w:hint="cs"/>
          <w:rtl/>
        </w:rPr>
        <w:t>‌</w:t>
      </w:r>
      <w:r w:rsidR="007C611B" w:rsidRPr="007C611B">
        <w:rPr>
          <w:rStyle w:val="Char9"/>
          <w:rFonts w:eastAsiaTheme="minorHAnsi" w:hint="cs"/>
          <w:rtl/>
        </w:rPr>
        <w:t>گزارند و) رکوع نمی</w:t>
      </w:r>
      <w:r w:rsidR="00C048A7">
        <w:rPr>
          <w:rStyle w:val="Char9"/>
          <w:rFonts w:eastAsiaTheme="minorHAnsi" w:hint="cs"/>
          <w:rtl/>
        </w:rPr>
        <w:t>‌</w:t>
      </w:r>
      <w:r w:rsidR="007C611B" w:rsidRPr="007C611B">
        <w:rPr>
          <w:rStyle w:val="Char9"/>
          <w:rFonts w:eastAsiaTheme="minorHAnsi" w:hint="cs"/>
          <w:rtl/>
        </w:rPr>
        <w:t>کنند. در آن روز (قیامت) وای بر تکذیب</w:t>
      </w:r>
      <w:r w:rsidR="00C048A7">
        <w:rPr>
          <w:rStyle w:val="Char9"/>
          <w:rFonts w:eastAsiaTheme="minorHAnsi" w:hint="cs"/>
          <w:rtl/>
        </w:rPr>
        <w:t>‌</w:t>
      </w:r>
      <w:r w:rsidR="007C611B" w:rsidRPr="007C611B">
        <w:rPr>
          <w:rStyle w:val="Char9"/>
          <w:rFonts w:eastAsiaTheme="minorHAnsi" w:hint="cs"/>
          <w:rtl/>
        </w:rPr>
        <w:t>کنندگان!».</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مؤمن </w:t>
      </w:r>
      <w:r w:rsidR="000A2155" w:rsidRPr="008804F5">
        <w:rPr>
          <w:rStyle w:val="Char6"/>
          <w:rFonts w:eastAsiaTheme="minorHAnsi" w:hint="cs"/>
          <w:rtl/>
        </w:rPr>
        <w:t>در دعای خویش به اسامی یا مقام پیامبران و صالحان متوسل نمی</w:t>
      </w:r>
      <w:r w:rsidR="00C048A7">
        <w:rPr>
          <w:rStyle w:val="Char6"/>
          <w:rFonts w:eastAsiaTheme="minorHAnsi"/>
          <w:rtl/>
        </w:rPr>
        <w:t>‌</w:t>
      </w:r>
      <w:r w:rsidR="000A2155" w:rsidRPr="008804F5">
        <w:rPr>
          <w:rStyle w:val="Char6"/>
          <w:rFonts w:eastAsiaTheme="minorHAnsi" w:hint="cs"/>
          <w:rtl/>
        </w:rPr>
        <w:t xml:space="preserve">شود، بلکه </w:t>
      </w:r>
      <w:r w:rsidRPr="008804F5">
        <w:rPr>
          <w:rStyle w:val="Char6"/>
          <w:rFonts w:eastAsiaTheme="minorHAnsi" w:hint="cs"/>
          <w:rtl/>
        </w:rPr>
        <w:t xml:space="preserve">الله سبحانه </w:t>
      </w:r>
      <w:r w:rsidR="000A2155" w:rsidRPr="008804F5">
        <w:rPr>
          <w:rStyle w:val="Char6"/>
          <w:rFonts w:eastAsiaTheme="minorHAnsi" w:hint="cs"/>
          <w:rtl/>
        </w:rPr>
        <w:t xml:space="preserve">را فقط </w:t>
      </w:r>
      <w:r w:rsidRPr="008804F5">
        <w:rPr>
          <w:rStyle w:val="Char6"/>
          <w:rFonts w:eastAsiaTheme="minorHAnsi" w:hint="cs"/>
          <w:rtl/>
        </w:rPr>
        <w:t>ب</w:t>
      </w:r>
      <w:r w:rsidR="000A2155" w:rsidRPr="008804F5">
        <w:rPr>
          <w:rStyle w:val="Char6"/>
          <w:rFonts w:eastAsiaTheme="minorHAnsi" w:hint="cs"/>
          <w:rtl/>
        </w:rPr>
        <w:t xml:space="preserve">ا </w:t>
      </w:r>
      <w:r w:rsidRPr="008804F5">
        <w:rPr>
          <w:rStyle w:val="Char6"/>
          <w:rFonts w:eastAsiaTheme="minorHAnsi" w:hint="cs"/>
          <w:rtl/>
        </w:rPr>
        <w:t>أس</w:t>
      </w:r>
      <w:r w:rsidR="00C63384" w:rsidRPr="008804F5">
        <w:rPr>
          <w:rStyle w:val="Char6"/>
          <w:rFonts w:eastAsiaTheme="minorHAnsi" w:hint="cs"/>
          <w:rtl/>
        </w:rPr>
        <w:t>م</w:t>
      </w:r>
      <w:r w:rsidR="000A2155" w:rsidRPr="008804F5">
        <w:rPr>
          <w:rStyle w:val="Char6"/>
          <w:rFonts w:eastAsiaTheme="minorHAnsi" w:hint="cs"/>
          <w:rtl/>
        </w:rPr>
        <w:t>اء نیکوتر و صفات برترش می</w:t>
      </w:r>
      <w:r w:rsidR="00C048A7">
        <w:rPr>
          <w:rStyle w:val="Char6"/>
          <w:rFonts w:eastAsiaTheme="minorHAnsi"/>
          <w:rtl/>
        </w:rPr>
        <w:t>‌</w:t>
      </w:r>
      <w:r w:rsidR="000A2155" w:rsidRPr="008804F5">
        <w:rPr>
          <w:rStyle w:val="Char6"/>
          <w:rFonts w:eastAsiaTheme="minorHAnsi" w:hint="cs"/>
          <w:rtl/>
        </w:rPr>
        <w:t>خواند</w:t>
      </w:r>
      <w:r w:rsidRPr="008804F5">
        <w:rPr>
          <w:rStyle w:val="Char6"/>
          <w:rFonts w:eastAsiaTheme="minorHAnsi" w:hint="cs"/>
          <w:rtl/>
        </w:rPr>
        <w:t>:</w:t>
      </w:r>
    </w:p>
    <w:p w:rsidR="00F82302" w:rsidRPr="007C611B"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A2633C"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rtl/>
        </w:rPr>
        <w:t xml:space="preserve">وَلِلَّهِ </w:t>
      </w:r>
      <w:r w:rsidR="00F82302" w:rsidRPr="002C167D">
        <w:rPr>
          <w:rStyle w:val="Chard"/>
          <w:rFonts w:eastAsiaTheme="minorHAnsi" w:hint="cs"/>
          <w:rtl/>
        </w:rPr>
        <w:t>ٱ</w:t>
      </w:r>
      <w:r w:rsidR="00F82302" w:rsidRPr="002C167D">
        <w:rPr>
          <w:rStyle w:val="Chard"/>
          <w:rFonts w:eastAsiaTheme="minorHAnsi" w:hint="eastAsia"/>
          <w:rtl/>
        </w:rPr>
        <w:t>لۡأَسۡمَآءُ</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لۡحُسۡنَىٰ</w:t>
      </w:r>
      <w:r w:rsidR="00F82302" w:rsidRPr="002C167D">
        <w:rPr>
          <w:rStyle w:val="Chard"/>
          <w:rFonts w:eastAsiaTheme="minorHAnsi"/>
          <w:rtl/>
        </w:rPr>
        <w:t xml:space="preserve"> فَ</w:t>
      </w:r>
      <w:r w:rsidR="00F82302" w:rsidRPr="002C167D">
        <w:rPr>
          <w:rStyle w:val="Chard"/>
          <w:rFonts w:eastAsiaTheme="minorHAnsi" w:hint="cs"/>
          <w:rtl/>
        </w:rPr>
        <w:t>ٱ</w:t>
      </w:r>
      <w:r w:rsidR="00F82302" w:rsidRPr="002C167D">
        <w:rPr>
          <w:rStyle w:val="Chard"/>
          <w:rFonts w:eastAsiaTheme="minorHAnsi" w:hint="eastAsia"/>
          <w:rtl/>
        </w:rPr>
        <w:t>دۡعُوهُ</w:t>
      </w:r>
      <w:r w:rsidR="00F82302" w:rsidRPr="002C167D">
        <w:rPr>
          <w:rStyle w:val="Chard"/>
          <w:rFonts w:eastAsiaTheme="minorHAnsi"/>
          <w:rtl/>
        </w:rPr>
        <w:t xml:space="preserve"> بِهَا</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[الأعراف: 180]</w:t>
      </w:r>
      <w:r w:rsidR="002C3DAE" w:rsidRPr="002C3DAE">
        <w:rPr>
          <w:rStyle w:val="Char6"/>
          <w:rFonts w:eastAsiaTheme="minorHAnsi" w:hint="cs"/>
          <w:rtl/>
        </w:rPr>
        <w:t>.</w:t>
      </w:r>
      <w:r w:rsidR="007C611B" w:rsidRPr="007C611B">
        <w:rPr>
          <w:rStyle w:val="Char9"/>
          <w:rFonts w:eastAsiaTheme="minorHAnsi" w:hint="cs"/>
          <w:rtl/>
        </w:rPr>
        <w:t xml:space="preserve"> «و برای خدا، نام</w:t>
      </w:r>
      <w:r w:rsidR="00C048A7">
        <w:rPr>
          <w:rStyle w:val="Char9"/>
          <w:rFonts w:eastAsiaTheme="minorHAnsi" w:hint="eastAsia"/>
          <w:rtl/>
        </w:rPr>
        <w:t>‌</w:t>
      </w:r>
      <w:r w:rsidR="007C611B" w:rsidRPr="007C611B">
        <w:rPr>
          <w:rStyle w:val="Char9"/>
          <w:rFonts w:eastAsiaTheme="minorHAnsi" w:hint="cs"/>
          <w:rtl/>
        </w:rPr>
        <w:t>های نیک است، پس به آن (نام</w:t>
      </w:r>
      <w:r w:rsidR="00C048A7">
        <w:rPr>
          <w:rStyle w:val="Char9"/>
          <w:rFonts w:eastAsiaTheme="minorHAnsi" w:hint="eastAsia"/>
          <w:rtl/>
        </w:rPr>
        <w:t>‌</w:t>
      </w:r>
      <w:r w:rsidR="007C611B" w:rsidRPr="007C611B">
        <w:rPr>
          <w:rStyle w:val="Char9"/>
          <w:rFonts w:eastAsiaTheme="minorHAnsi" w:hint="cs"/>
          <w:rtl/>
        </w:rPr>
        <w:t>ها) او را بخوانید».</w:t>
      </w:r>
    </w:p>
    <w:p w:rsidR="008F3A1B" w:rsidRPr="008804F5" w:rsidRDefault="000A2155" w:rsidP="00DF6F70">
      <w:pPr>
        <w:spacing w:after="0" w:line="240" w:lineRule="auto"/>
        <w:ind w:firstLine="284"/>
        <w:jc w:val="both"/>
        <w:rPr>
          <w:rStyle w:val="Char6"/>
          <w:rFonts w:eastAsiaTheme="minorHAnsi"/>
          <w:rtl/>
        </w:rPr>
      </w:pPr>
      <w:r w:rsidRPr="008804F5">
        <w:rPr>
          <w:rStyle w:val="Char6"/>
          <w:rFonts w:eastAsiaTheme="minorHAnsi" w:hint="cs"/>
          <w:rtl/>
        </w:rPr>
        <w:t>بنابراین بگو:</w:t>
      </w:r>
      <w:r w:rsidR="008F3A1B" w:rsidRPr="008804F5">
        <w:rPr>
          <w:rStyle w:val="Char6"/>
          <w:rFonts w:eastAsiaTheme="minorHAnsi" w:hint="cs"/>
          <w:rtl/>
        </w:rPr>
        <w:t xml:space="preserve"> </w:t>
      </w:r>
      <w:r w:rsidR="00280B15">
        <w:rPr>
          <w:rStyle w:val="Char6"/>
          <w:rFonts w:eastAsiaTheme="minorHAnsi" w:hint="cs"/>
          <w:rtl/>
        </w:rPr>
        <w:t>«</w:t>
      </w:r>
      <w:r w:rsidR="008F3A1B" w:rsidRPr="00280B15">
        <w:rPr>
          <w:rStyle w:val="Chare"/>
          <w:rFonts w:hint="cs"/>
          <w:rtl/>
        </w:rPr>
        <w:t>يا رحمن ارح</w:t>
      </w:r>
      <w:r w:rsidR="00280B15">
        <w:rPr>
          <w:rStyle w:val="Chare"/>
          <w:rFonts w:hint="cs"/>
          <w:rtl/>
        </w:rPr>
        <w:t>ـ</w:t>
      </w:r>
      <w:r w:rsidR="008F3A1B" w:rsidRPr="00280B15">
        <w:rPr>
          <w:rStyle w:val="Chare"/>
          <w:rFonts w:hint="cs"/>
          <w:rtl/>
        </w:rPr>
        <w:t>مني يا رزاق ارزقني</w:t>
      </w:r>
      <w:r w:rsidR="002C3DAE" w:rsidRPr="002C3DAE">
        <w:rPr>
          <w:rStyle w:val="Char6"/>
          <w:rFonts w:eastAsiaTheme="minorHAnsi" w:hint="cs"/>
          <w:rtl/>
        </w:rPr>
        <w:t>.</w:t>
      </w:r>
      <w:r w:rsidR="008F3A1B" w:rsidRPr="00280B15">
        <w:rPr>
          <w:rStyle w:val="Chare"/>
          <w:rFonts w:hint="cs"/>
          <w:rtl/>
        </w:rPr>
        <w:t xml:space="preserve"> رب </w:t>
      </w:r>
      <w:r w:rsidR="00DF6F70">
        <w:rPr>
          <w:rStyle w:val="Chare"/>
          <w:rFonts w:hint="cs"/>
          <w:rtl/>
        </w:rPr>
        <w:t>أ</w:t>
      </w:r>
      <w:r w:rsidR="000E06CF" w:rsidRPr="00280B15">
        <w:rPr>
          <w:rStyle w:val="Chare"/>
          <w:rFonts w:hint="cs"/>
          <w:rtl/>
        </w:rPr>
        <w:t>سألك بأسم</w:t>
      </w:r>
      <w:r w:rsidR="00280B15">
        <w:rPr>
          <w:rStyle w:val="Chare"/>
          <w:rFonts w:hint="cs"/>
          <w:rtl/>
        </w:rPr>
        <w:t>ـ</w:t>
      </w:r>
      <w:r w:rsidR="000E06CF" w:rsidRPr="00280B15">
        <w:rPr>
          <w:rStyle w:val="Chare"/>
          <w:rFonts w:hint="cs"/>
          <w:rtl/>
        </w:rPr>
        <w:t>ائك الحسنى وصفاتك العلى</w:t>
      </w:r>
      <w:r w:rsidR="008F3A1B" w:rsidRPr="00280B15">
        <w:rPr>
          <w:rStyle w:val="Chare"/>
          <w:rFonts w:hint="cs"/>
          <w:rtl/>
        </w:rPr>
        <w:t xml:space="preserve"> أن تدخلني الجنة وتجيرني من النار</w:t>
      </w:r>
      <w:r w:rsidR="00280B15">
        <w:rPr>
          <w:rStyle w:val="Char6"/>
          <w:rFonts w:eastAsiaTheme="minorHAnsi" w:hint="cs"/>
          <w:rtl/>
        </w:rPr>
        <w:t>»</w:t>
      </w:r>
      <w:r w:rsidR="002C3DAE" w:rsidRPr="002C3DAE">
        <w:rPr>
          <w:rStyle w:val="Char6"/>
          <w:rFonts w:eastAsiaTheme="minorHAnsi" w:hint="cs"/>
          <w:rtl/>
        </w:rPr>
        <w:t>.</w:t>
      </w:r>
      <w:r w:rsidRPr="008804F5">
        <w:rPr>
          <w:rStyle w:val="Char6"/>
          <w:rFonts w:eastAsiaTheme="minorHAnsi" w:hint="cs"/>
          <w:rtl/>
        </w:rPr>
        <w:t xml:space="preserve"> </w:t>
      </w:r>
      <w:r w:rsidR="007C611B">
        <w:rPr>
          <w:rStyle w:val="Char6"/>
          <w:rFonts w:eastAsiaTheme="minorHAnsi" w:hint="cs"/>
          <w:rtl/>
        </w:rPr>
        <w:t>(</w:t>
      </w:r>
      <w:r w:rsidRPr="008804F5">
        <w:rPr>
          <w:rStyle w:val="Char6"/>
          <w:rFonts w:eastAsiaTheme="minorHAnsi" w:hint="cs"/>
          <w:rtl/>
        </w:rPr>
        <w:t>ای رحمان به من رحم کن، ای رزاق به من رزق و روزی عطا بفرما</w:t>
      </w:r>
      <w:r w:rsidR="002C3DAE" w:rsidRPr="002C3DAE">
        <w:rPr>
          <w:rStyle w:val="Char6"/>
          <w:rFonts w:eastAsiaTheme="minorHAnsi" w:hint="cs"/>
          <w:rtl/>
        </w:rPr>
        <w:t>.</w:t>
      </w:r>
      <w:r w:rsidRPr="008804F5">
        <w:rPr>
          <w:rStyle w:val="Char6"/>
          <w:rFonts w:eastAsiaTheme="minorHAnsi" w:hint="cs"/>
          <w:rtl/>
        </w:rPr>
        <w:t xml:space="preserve"> پروردگارا به أسماء نیکوترت و صفات برترت درخواست دارم که مرا به بهشت وارد کنی و از آتش جنهم محافظت بفرمایی</w:t>
      </w:r>
      <w:r w:rsidR="007C611B">
        <w:rPr>
          <w:rStyle w:val="Char6"/>
          <w:rFonts w:eastAsiaTheme="minorHAnsi" w:hint="cs"/>
          <w:rtl/>
        </w:rPr>
        <w:t>)</w:t>
      </w:r>
      <w:r w:rsidR="002C3DAE" w:rsidRPr="002C3DAE">
        <w:rPr>
          <w:rStyle w:val="Char6"/>
          <w:rFonts w:eastAsiaTheme="minorHAnsi" w:hint="cs"/>
          <w:rtl/>
        </w:rPr>
        <w:t>.</w:t>
      </w:r>
    </w:p>
    <w:p w:rsidR="00F82302" w:rsidRPr="007C611B" w:rsidRDefault="00F82302" w:rsidP="007C611B">
      <w:pPr>
        <w:spacing w:after="0" w:line="240" w:lineRule="auto"/>
        <w:ind w:firstLine="284"/>
        <w:jc w:val="both"/>
        <w:rPr>
          <w:rStyle w:val="Char9"/>
          <w:rFonts w:eastAsiaTheme="minorHAnsi"/>
          <w:rtl/>
        </w:rPr>
      </w:pPr>
      <w:r w:rsidRPr="00F82302">
        <w:rPr>
          <w:rFonts w:ascii="Times New Roman" w:eastAsia="Times New Roman" w:hAnsi="Times New Roman" w:cs="Traditional Arabic"/>
          <w:sz w:val="36"/>
          <w:szCs w:val="28"/>
          <w:rtl/>
        </w:rPr>
        <w:t>﴿</w:t>
      </w:r>
      <w:r w:rsidRPr="002C167D">
        <w:rPr>
          <w:rStyle w:val="Chard"/>
          <w:rFonts w:eastAsiaTheme="minorHAnsi"/>
          <w:rtl/>
        </w:rPr>
        <w:t>رَبِّ هَبۡ لِي مِن لَّدُنكَ ذُرِّيَّة</w:t>
      </w:r>
      <w:r w:rsidRPr="002C167D">
        <w:rPr>
          <w:rStyle w:val="Chard"/>
          <w:rFonts w:eastAsiaTheme="minorHAnsi" w:hint="cs"/>
          <w:rtl/>
        </w:rPr>
        <w:t>ٗ</w:t>
      </w:r>
      <w:r w:rsidRPr="002C167D">
        <w:rPr>
          <w:rStyle w:val="Chard"/>
          <w:rFonts w:eastAsiaTheme="minorHAnsi"/>
          <w:rtl/>
        </w:rPr>
        <w:t xml:space="preserve"> طَيِّبَةًۖ إِنَّكَ سَمِيعُ </w:t>
      </w:r>
      <w:r w:rsidRPr="002C167D">
        <w:rPr>
          <w:rStyle w:val="Chard"/>
          <w:rFonts w:eastAsiaTheme="minorHAnsi" w:hint="cs"/>
          <w:rtl/>
        </w:rPr>
        <w:t>ٱ</w:t>
      </w:r>
      <w:r w:rsidRPr="002C167D">
        <w:rPr>
          <w:rStyle w:val="Chard"/>
          <w:rFonts w:eastAsiaTheme="minorHAnsi" w:hint="eastAsia"/>
          <w:rtl/>
        </w:rPr>
        <w:t>لدُّعَآءِ</w:t>
      </w:r>
      <w:r w:rsidRPr="00F82302">
        <w:rPr>
          <w:rFonts w:ascii="Times New Roman" w:eastAsia="Times New Roman" w:hAnsi="Times New Roman" w:cs="Traditional Arabic" w:hint="cs"/>
          <w:sz w:val="36"/>
          <w:szCs w:val="28"/>
          <w:rtl/>
        </w:rPr>
        <w:t>﴾</w:t>
      </w:r>
      <w:r w:rsidRPr="00C273A3">
        <w:rPr>
          <w:rStyle w:val="Char8"/>
          <w:rFonts w:eastAsiaTheme="minorHAnsi"/>
          <w:rtl/>
        </w:rPr>
        <w:t xml:space="preserve"> [آل عمران: 38]</w:t>
      </w:r>
      <w:r w:rsidR="002C3DAE" w:rsidRPr="002C3DAE">
        <w:rPr>
          <w:rStyle w:val="Char6"/>
          <w:rFonts w:eastAsiaTheme="minorHAnsi" w:hint="cs"/>
          <w:rtl/>
        </w:rPr>
        <w:t>.</w:t>
      </w:r>
      <w:r w:rsidR="007C611B">
        <w:rPr>
          <w:rStyle w:val="Char6"/>
          <w:rFonts w:eastAsiaTheme="minorHAnsi" w:hint="cs"/>
          <w:rtl/>
        </w:rPr>
        <w:t xml:space="preserve"> </w:t>
      </w:r>
      <w:r w:rsidR="007C611B" w:rsidRPr="007C611B">
        <w:rPr>
          <w:rStyle w:val="Char9"/>
          <w:rFonts w:eastAsiaTheme="minorHAnsi" w:hint="cs"/>
          <w:rtl/>
        </w:rPr>
        <w:t>«پروردگارا! از طرف خود فرزند پاکیزه</w:t>
      </w:r>
      <w:r w:rsidR="00C048A7">
        <w:rPr>
          <w:rStyle w:val="Char9"/>
          <w:rFonts w:eastAsiaTheme="minorHAnsi" w:hint="cs"/>
          <w:rtl/>
        </w:rPr>
        <w:t>‌</w:t>
      </w:r>
      <w:r w:rsidR="007C611B" w:rsidRPr="007C611B">
        <w:rPr>
          <w:rStyle w:val="Char9"/>
          <w:rFonts w:eastAsiaTheme="minorHAnsi" w:hint="cs"/>
          <w:rtl/>
        </w:rPr>
        <w:t>ای به من عطا کن، به درستی تو</w:t>
      </w:r>
      <w:r w:rsidR="007C611B">
        <w:rPr>
          <w:rStyle w:val="Char9"/>
          <w:rFonts w:eastAsiaTheme="minorHAnsi" w:hint="cs"/>
          <w:rtl/>
        </w:rPr>
        <w:t xml:space="preserve"> </w:t>
      </w:r>
      <w:r w:rsidR="007C611B" w:rsidRPr="007C611B">
        <w:rPr>
          <w:rStyle w:val="Char9"/>
          <w:rFonts w:eastAsiaTheme="minorHAnsi" w:hint="cs"/>
          <w:rtl/>
        </w:rPr>
        <w:t>شنونده دعایی».</w:t>
      </w:r>
    </w:p>
    <w:p w:rsidR="00DC4A5E" w:rsidRDefault="000A2155" w:rsidP="00F8219D">
      <w:pPr>
        <w:spacing w:after="0" w:line="240" w:lineRule="auto"/>
        <w:ind w:firstLine="284"/>
        <w:jc w:val="both"/>
        <w:rPr>
          <w:rStyle w:val="Char6"/>
          <w:rFonts w:eastAsiaTheme="minorHAnsi"/>
          <w:rtl/>
        </w:rPr>
      </w:pPr>
      <w:r w:rsidRPr="008804F5">
        <w:rPr>
          <w:rStyle w:val="Char6"/>
          <w:rFonts w:eastAsiaTheme="minorHAnsi" w:hint="cs"/>
          <w:rtl/>
        </w:rPr>
        <w:t>به همین ترتیب، دعاهای</w:t>
      </w:r>
      <w:r w:rsidR="008F3A1B" w:rsidRPr="008804F5">
        <w:rPr>
          <w:rStyle w:val="Char6"/>
          <w:rFonts w:eastAsiaTheme="minorHAnsi" w:hint="cs"/>
          <w:rtl/>
        </w:rPr>
        <w:t xml:space="preserve"> </w:t>
      </w:r>
      <w:r w:rsidRPr="008804F5">
        <w:rPr>
          <w:rStyle w:val="Char6"/>
          <w:rFonts w:eastAsiaTheme="minorHAnsi" w:hint="cs"/>
          <w:rtl/>
        </w:rPr>
        <w:t>پیامبران</w:t>
      </w:r>
      <w:r w:rsidR="008F3A1B" w:rsidRPr="008804F5">
        <w:rPr>
          <w:rStyle w:val="Char6"/>
          <w:rFonts w:eastAsiaTheme="minorHAnsi" w:hint="cs"/>
          <w:rtl/>
        </w:rPr>
        <w:t xml:space="preserve"> عل</w:t>
      </w:r>
      <w:r w:rsidR="00157774">
        <w:rPr>
          <w:rStyle w:val="Char6"/>
          <w:rFonts w:eastAsiaTheme="minorHAnsi" w:hint="cs"/>
          <w:rtl/>
        </w:rPr>
        <w:t>ی</w:t>
      </w:r>
      <w:r w:rsidR="008F3A1B" w:rsidRPr="008804F5">
        <w:rPr>
          <w:rStyle w:val="Char6"/>
          <w:rFonts w:eastAsiaTheme="minorHAnsi" w:hint="cs"/>
          <w:rtl/>
        </w:rPr>
        <w:t>هم السلام</w:t>
      </w:r>
      <w:r w:rsidRPr="008804F5">
        <w:rPr>
          <w:rStyle w:val="Char6"/>
          <w:rFonts w:eastAsiaTheme="minorHAnsi" w:hint="cs"/>
          <w:rtl/>
        </w:rPr>
        <w:t xml:space="preserve">، اظهار نیاز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به اسماء نیکوتر و صفات برتر او بوده است نه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بندگانش</w:t>
      </w:r>
      <w:r w:rsidR="002C3DAE" w:rsidRPr="002C3DAE">
        <w:rPr>
          <w:rStyle w:val="Char6"/>
          <w:rFonts w:eastAsiaTheme="minorHAnsi" w:hint="cs"/>
          <w:rtl/>
        </w:rPr>
        <w:t>.</w:t>
      </w:r>
    </w:p>
    <w:p w:rsidR="00DC4A5E" w:rsidRDefault="00157774" w:rsidP="00F8219D">
      <w:pPr>
        <w:spacing w:after="0" w:line="240" w:lineRule="auto"/>
        <w:ind w:firstLine="284"/>
        <w:jc w:val="both"/>
        <w:rPr>
          <w:rStyle w:val="Char6"/>
          <w:rFonts w:eastAsiaTheme="minorHAnsi"/>
          <w:rtl/>
        </w:rPr>
      </w:pPr>
      <w:r>
        <w:rPr>
          <w:rStyle w:val="Char6"/>
          <w:rFonts w:eastAsiaTheme="minorHAnsi" w:hint="cs"/>
          <w:rtl/>
        </w:rPr>
        <w:t>ی</w:t>
      </w:r>
      <w:r w:rsidR="008F3A1B" w:rsidRPr="008804F5">
        <w:rPr>
          <w:rStyle w:val="Char6"/>
          <w:rFonts w:eastAsiaTheme="minorHAnsi" w:hint="cs"/>
          <w:rtl/>
        </w:rPr>
        <w:t>ونس</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0A2155" w:rsidRPr="008804F5">
        <w:rPr>
          <w:rStyle w:val="Char6"/>
          <w:rFonts w:eastAsiaTheme="minorHAnsi" w:hint="cs"/>
          <w:rtl/>
        </w:rPr>
        <w:t xml:space="preserve">که داناترین </w:t>
      </w:r>
      <w:r w:rsidR="00BA0B70" w:rsidRPr="008804F5">
        <w:rPr>
          <w:rStyle w:val="Char6"/>
          <w:rFonts w:eastAsiaTheme="minorHAnsi" w:hint="cs"/>
          <w:rtl/>
        </w:rPr>
        <w:t xml:space="preserve">فرد </w:t>
      </w:r>
      <w:r w:rsidR="000A2155" w:rsidRPr="008804F5">
        <w:rPr>
          <w:rStyle w:val="Char6"/>
          <w:rFonts w:eastAsiaTheme="minorHAnsi" w:hint="cs"/>
          <w:rtl/>
        </w:rPr>
        <w:t xml:space="preserve">به الله بود، در اندوه شدید </w:t>
      </w:r>
      <w:r w:rsidR="00BA0B70" w:rsidRPr="008804F5">
        <w:rPr>
          <w:rStyle w:val="Char6"/>
          <w:rFonts w:eastAsiaTheme="minorHAnsi" w:hint="cs"/>
          <w:rtl/>
        </w:rPr>
        <w:t>از طریق بزرگترین و دوست</w:t>
      </w:r>
      <w:r w:rsidR="00C048A7">
        <w:rPr>
          <w:rStyle w:val="Char6"/>
          <w:rFonts w:eastAsiaTheme="minorHAnsi"/>
          <w:rtl/>
        </w:rPr>
        <w:t>‌</w:t>
      </w:r>
      <w:r w:rsidR="00BA0B70" w:rsidRPr="008804F5">
        <w:rPr>
          <w:rStyle w:val="Char6"/>
          <w:rFonts w:eastAsiaTheme="minorHAnsi" w:hint="cs"/>
          <w:rtl/>
        </w:rPr>
        <w:t>داشتنی</w:t>
      </w:r>
      <w:r w:rsidR="00C048A7">
        <w:rPr>
          <w:rStyle w:val="Char6"/>
          <w:rFonts w:eastAsiaTheme="minorHAnsi"/>
          <w:rtl/>
        </w:rPr>
        <w:t>‌</w:t>
      </w:r>
      <w:r w:rsidR="00BA0B70" w:rsidRPr="008804F5">
        <w:rPr>
          <w:rStyle w:val="Char6"/>
          <w:rFonts w:eastAsiaTheme="minorHAnsi" w:hint="cs"/>
          <w:rtl/>
        </w:rPr>
        <w:t>ترین امر نزد الله، به او تعالی متوسل شد</w:t>
      </w:r>
      <w:r w:rsidR="008F3A1B" w:rsidRPr="008804F5">
        <w:rPr>
          <w:rStyle w:val="Char6"/>
          <w:rFonts w:eastAsiaTheme="minorHAnsi" w:hint="cs"/>
          <w:rtl/>
        </w:rPr>
        <w:t>:</w:t>
      </w:r>
    </w:p>
    <w:p w:rsidR="00DC4A5E" w:rsidRPr="00276169" w:rsidRDefault="00C66988" w:rsidP="00A63244">
      <w:pPr>
        <w:spacing w:after="0" w:line="238" w:lineRule="auto"/>
        <w:ind w:firstLine="284"/>
        <w:jc w:val="both"/>
        <w:rPr>
          <w:rStyle w:val="Char9"/>
          <w:rFonts w:eastAsiaTheme="minorHAnsi"/>
          <w:rtl/>
        </w:rPr>
      </w:pPr>
      <w:r w:rsidRPr="00276169">
        <w:rPr>
          <w:rStyle w:val="Char6"/>
          <w:rFonts w:eastAsiaTheme="minorHAnsi" w:hint="cs"/>
          <w:rtl/>
        </w:rPr>
        <w:t>الله متعال م</w:t>
      </w:r>
      <w:r w:rsidRPr="008804F5">
        <w:rPr>
          <w:rStyle w:val="Char6"/>
          <w:rFonts w:eastAsiaTheme="minorHAnsi" w:hint="cs"/>
          <w:rtl/>
        </w:rPr>
        <w:t>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hint="cs"/>
          <w:rtl/>
        </w:rPr>
        <w:t>فَنَادَىٰ</w:t>
      </w:r>
      <w:r w:rsidR="00F82302" w:rsidRPr="002C167D">
        <w:rPr>
          <w:rStyle w:val="Chard"/>
          <w:rFonts w:eastAsiaTheme="minorHAnsi"/>
          <w:rtl/>
        </w:rPr>
        <w:t xml:space="preserve"> </w:t>
      </w:r>
      <w:r w:rsidR="00F82302" w:rsidRPr="002C167D">
        <w:rPr>
          <w:rStyle w:val="Chard"/>
          <w:rFonts w:eastAsiaTheme="minorHAnsi" w:hint="cs"/>
          <w:rtl/>
        </w:rPr>
        <w:t>فِي</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لظُّلُمَٰتِ</w:t>
      </w:r>
      <w:r w:rsidR="00F82302" w:rsidRPr="002C167D">
        <w:rPr>
          <w:rStyle w:val="Chard"/>
          <w:rFonts w:eastAsiaTheme="minorHAnsi"/>
          <w:rtl/>
        </w:rPr>
        <w:t xml:space="preserve"> أَن لَّآ إِلَٰهَ إِلَّآ أَنتَ سُبۡحَٰنَكَ إِنِّي كُنتُ مِنَ </w:t>
      </w:r>
      <w:r w:rsidR="00F82302" w:rsidRPr="002C167D">
        <w:rPr>
          <w:rStyle w:val="Chard"/>
          <w:rFonts w:eastAsiaTheme="minorHAnsi" w:hint="cs"/>
          <w:rtl/>
        </w:rPr>
        <w:t>ٱ</w:t>
      </w:r>
      <w:r w:rsidR="00F82302" w:rsidRPr="002C167D">
        <w:rPr>
          <w:rStyle w:val="Chard"/>
          <w:rFonts w:eastAsiaTheme="minorHAnsi" w:hint="eastAsia"/>
          <w:rtl/>
        </w:rPr>
        <w:t>لظَّٰلِمِينَ</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[الأنب</w:t>
      </w:r>
      <w:r w:rsidR="00157774">
        <w:rPr>
          <w:rStyle w:val="Char8"/>
          <w:rFonts w:eastAsiaTheme="minorHAnsi"/>
          <w:rtl/>
        </w:rPr>
        <w:t>ی</w:t>
      </w:r>
      <w:r w:rsidR="00F82302" w:rsidRPr="00C273A3">
        <w:rPr>
          <w:rStyle w:val="Char8"/>
          <w:rFonts w:eastAsiaTheme="minorHAnsi"/>
          <w:rtl/>
        </w:rPr>
        <w:t>اء: 87]</w:t>
      </w:r>
      <w:r w:rsidR="002C3DAE" w:rsidRPr="002C3DAE">
        <w:rPr>
          <w:rStyle w:val="Char6"/>
          <w:rFonts w:eastAsiaTheme="minorHAnsi" w:hint="cs"/>
          <w:rtl/>
        </w:rPr>
        <w:t>.</w:t>
      </w:r>
      <w:r w:rsidR="00276169">
        <w:rPr>
          <w:rStyle w:val="Char6"/>
          <w:rFonts w:eastAsiaTheme="minorHAnsi" w:hint="cs"/>
          <w:rtl/>
        </w:rPr>
        <w:t xml:space="preserve"> </w:t>
      </w:r>
      <w:r w:rsidR="00276169" w:rsidRPr="00276169">
        <w:rPr>
          <w:rStyle w:val="Char9"/>
          <w:rFonts w:eastAsiaTheme="minorHAnsi" w:hint="cs"/>
          <w:rtl/>
        </w:rPr>
        <w:t>«پس (وقتی که در شکم ماهی فرو رفت) در تاریکی</w:t>
      </w:r>
      <w:r w:rsidR="00C048A7">
        <w:rPr>
          <w:rStyle w:val="Char9"/>
          <w:rFonts w:eastAsiaTheme="minorHAnsi" w:hint="eastAsia"/>
          <w:rtl/>
        </w:rPr>
        <w:t>‌</w:t>
      </w:r>
      <w:r w:rsidR="00276169" w:rsidRPr="00276169">
        <w:rPr>
          <w:rStyle w:val="Char9"/>
          <w:rFonts w:eastAsiaTheme="minorHAnsi" w:hint="cs"/>
          <w:rtl/>
        </w:rPr>
        <w:t>ها ندا داد که: «(پروردگارا!) هیچ معبودی بر حق جز تو نیست، تو منزهی! بی</w:t>
      </w:r>
      <w:r w:rsidR="00C048A7">
        <w:rPr>
          <w:rStyle w:val="Char9"/>
          <w:rFonts w:eastAsiaTheme="minorHAnsi" w:hint="cs"/>
          <w:rtl/>
        </w:rPr>
        <w:t>‌</w:t>
      </w:r>
      <w:r w:rsidR="00276169" w:rsidRPr="00276169">
        <w:rPr>
          <w:rStyle w:val="Char9"/>
          <w:rFonts w:eastAsiaTheme="minorHAnsi" w:hint="cs"/>
          <w:rtl/>
        </w:rPr>
        <w:t>گمان من از ستمکاران بودم».</w:t>
      </w:r>
    </w:p>
    <w:p w:rsidR="00DC4A5E" w:rsidRDefault="008F3A1B" w:rsidP="00A63244">
      <w:pPr>
        <w:spacing w:after="0" w:line="238" w:lineRule="auto"/>
        <w:ind w:firstLine="284"/>
        <w:jc w:val="both"/>
        <w:rPr>
          <w:rStyle w:val="Char6"/>
          <w:rFonts w:eastAsiaTheme="minorHAnsi"/>
          <w:rtl/>
        </w:rPr>
      </w:pPr>
      <w:r w:rsidRPr="008804F5">
        <w:rPr>
          <w:rStyle w:val="Char7"/>
          <w:rFonts w:eastAsiaTheme="minorHAnsi"/>
          <w:rtl/>
        </w:rPr>
        <w:t xml:space="preserve">الله سبحانه </w:t>
      </w:r>
      <w:r w:rsidR="006D4A9A" w:rsidRPr="008804F5">
        <w:rPr>
          <w:rStyle w:val="Char7"/>
          <w:rFonts w:eastAsiaTheme="minorHAnsi" w:hint="cs"/>
          <w:rtl/>
        </w:rPr>
        <w:t>درمورد خویشتن می</w:t>
      </w:r>
      <w:r w:rsidR="00C048A7">
        <w:rPr>
          <w:rStyle w:val="Char7"/>
          <w:rFonts w:eastAsiaTheme="minorHAnsi"/>
          <w:rtl/>
        </w:rPr>
        <w:t>‌</w:t>
      </w:r>
      <w:r w:rsidR="006D4A9A" w:rsidRPr="008804F5">
        <w:rPr>
          <w:rStyle w:val="Char7"/>
          <w:rFonts w:eastAsiaTheme="minorHAnsi" w:hint="cs"/>
          <w:rtl/>
        </w:rPr>
        <w:t>فرماید که فقط او شایستۀ پرستیده</w:t>
      </w:r>
      <w:r w:rsidR="00C048A7">
        <w:rPr>
          <w:rStyle w:val="Char7"/>
          <w:rFonts w:eastAsiaTheme="minorHAnsi"/>
          <w:rtl/>
        </w:rPr>
        <w:t>‌</w:t>
      </w:r>
      <w:r w:rsidR="006D4A9A" w:rsidRPr="008804F5">
        <w:rPr>
          <w:rStyle w:val="Char7"/>
          <w:rFonts w:eastAsiaTheme="minorHAnsi" w:hint="cs"/>
          <w:rtl/>
        </w:rPr>
        <w:t>شدن است و انسان</w:t>
      </w:r>
      <w:r w:rsidR="00C048A7">
        <w:rPr>
          <w:rStyle w:val="Char7"/>
          <w:rFonts w:eastAsiaTheme="minorHAnsi"/>
          <w:rtl/>
        </w:rPr>
        <w:t>‌</w:t>
      </w:r>
      <w:r w:rsidR="006D4A9A" w:rsidRPr="008804F5">
        <w:rPr>
          <w:rStyle w:val="Char7"/>
          <w:rFonts w:eastAsiaTheme="minorHAnsi" w:hint="cs"/>
          <w:rtl/>
        </w:rPr>
        <w:t>ها و جنیان را فقط برای پرستش خویش آفرید</w:t>
      </w:r>
      <w:r w:rsidRPr="008804F5">
        <w:rPr>
          <w:rStyle w:val="Char7"/>
          <w:rFonts w:eastAsiaTheme="minorHAnsi"/>
          <w:rtl/>
        </w:rPr>
        <w:t>:</w:t>
      </w:r>
    </w:p>
    <w:p w:rsidR="00F82302" w:rsidRPr="00276169" w:rsidRDefault="00C66988" w:rsidP="00276169">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E06CF" w:rsidRPr="008804F5">
        <w:rPr>
          <w:rStyle w:val="Char6"/>
          <w:rFonts w:eastAsiaTheme="minorHAnsi" w:hint="cs"/>
          <w:rtl/>
        </w:rPr>
        <w:t xml:space="preserve"> </w:t>
      </w:r>
      <w:r w:rsidR="00F82302" w:rsidRPr="00F82302">
        <w:rPr>
          <w:rFonts w:ascii="Times New Roman" w:eastAsia="Times New Roman" w:hAnsi="Times New Roman" w:cs="Traditional Arabic"/>
          <w:sz w:val="18"/>
          <w:szCs w:val="28"/>
          <w:rtl/>
        </w:rPr>
        <w:t>﴿</w:t>
      </w:r>
      <w:r w:rsidR="00F82302" w:rsidRPr="002C167D">
        <w:rPr>
          <w:rStyle w:val="Chard"/>
          <w:rFonts w:eastAsiaTheme="minorHAnsi"/>
          <w:rtl/>
        </w:rPr>
        <w:t xml:space="preserve">إِنَّنِيٓ أَنَا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لَآ إِلَٰهَ إِلَّآ أَنَا۠ فَ</w:t>
      </w:r>
      <w:r w:rsidR="00F82302" w:rsidRPr="002C167D">
        <w:rPr>
          <w:rStyle w:val="Chard"/>
          <w:rFonts w:eastAsiaTheme="minorHAnsi" w:hint="cs"/>
          <w:rtl/>
        </w:rPr>
        <w:t>ٱ</w:t>
      </w:r>
      <w:r w:rsidR="00F82302" w:rsidRPr="002C167D">
        <w:rPr>
          <w:rStyle w:val="Chard"/>
          <w:rFonts w:eastAsiaTheme="minorHAnsi" w:hint="eastAsia"/>
          <w:rtl/>
        </w:rPr>
        <w:t>عۡبُدۡنِي</w:t>
      </w:r>
      <w:r w:rsidR="00F82302" w:rsidRPr="002C167D">
        <w:rPr>
          <w:rStyle w:val="Chard"/>
          <w:rFonts w:eastAsiaTheme="minorHAnsi"/>
          <w:rtl/>
        </w:rPr>
        <w:t xml:space="preserve"> وَأَقِمِ </w:t>
      </w:r>
      <w:r w:rsidR="00F82302" w:rsidRPr="002C167D">
        <w:rPr>
          <w:rStyle w:val="Chard"/>
          <w:rFonts w:eastAsiaTheme="minorHAnsi" w:hint="cs"/>
          <w:rtl/>
        </w:rPr>
        <w:t>ٱ</w:t>
      </w:r>
      <w:r w:rsidR="00F82302" w:rsidRPr="002C167D">
        <w:rPr>
          <w:rStyle w:val="Chard"/>
          <w:rFonts w:eastAsiaTheme="minorHAnsi" w:hint="eastAsia"/>
          <w:rtl/>
        </w:rPr>
        <w:t>لصَّلَوٰةَ</w:t>
      </w:r>
      <w:r w:rsidR="00F82302" w:rsidRPr="002C167D">
        <w:rPr>
          <w:rStyle w:val="Chard"/>
          <w:rFonts w:eastAsiaTheme="minorHAnsi"/>
          <w:rtl/>
        </w:rPr>
        <w:t xml:space="preserve"> لِذِكۡرِيٓ١٤</w:t>
      </w:r>
      <w:r w:rsidR="00F82302" w:rsidRPr="00F82302">
        <w:rPr>
          <w:rFonts w:ascii="Times New Roman" w:eastAsia="Times New Roman" w:hAnsi="Times New Roman" w:cs="Traditional Arabic" w:hint="cs"/>
          <w:sz w:val="18"/>
          <w:szCs w:val="28"/>
          <w:rtl/>
        </w:rPr>
        <w:t>﴾</w:t>
      </w:r>
      <w:r w:rsidR="00F82302" w:rsidRPr="00C273A3">
        <w:rPr>
          <w:rStyle w:val="Char8"/>
          <w:rFonts w:eastAsiaTheme="minorHAnsi"/>
          <w:rtl/>
        </w:rPr>
        <w:t xml:space="preserve"> [طه: 14]</w:t>
      </w:r>
      <w:r w:rsidR="002C3DAE" w:rsidRPr="002C3DAE">
        <w:rPr>
          <w:rStyle w:val="Char6"/>
          <w:rFonts w:eastAsiaTheme="minorHAnsi" w:hint="cs"/>
          <w:rtl/>
        </w:rPr>
        <w:t>.</w:t>
      </w:r>
      <w:r w:rsidR="00276169">
        <w:rPr>
          <w:rStyle w:val="Char6"/>
          <w:rFonts w:eastAsiaTheme="minorHAnsi" w:hint="cs"/>
          <w:rtl/>
        </w:rPr>
        <w:t xml:space="preserve"> </w:t>
      </w:r>
      <w:r w:rsidR="00276169" w:rsidRPr="00276169">
        <w:rPr>
          <w:rStyle w:val="Char9"/>
          <w:rFonts w:eastAsiaTheme="minorHAnsi" w:hint="cs"/>
          <w:rtl/>
        </w:rPr>
        <w:t>«یقیناً من «الله» هستم، هیچ معبودی (به حق) جز من نیست، پس مرا پرستش کن، و نماز را برای یاد من بر پا دار».</w:t>
      </w:r>
    </w:p>
    <w:p w:rsidR="00DC4A5E" w:rsidRPr="00276169" w:rsidRDefault="000977C2" w:rsidP="00276169">
      <w:pPr>
        <w:spacing w:after="0" w:line="238" w:lineRule="auto"/>
        <w:ind w:firstLine="284"/>
        <w:jc w:val="both"/>
        <w:rPr>
          <w:rStyle w:val="Char9"/>
          <w:rFonts w:eastAsiaTheme="minorHAnsi"/>
          <w:rtl/>
        </w:rPr>
      </w:pPr>
      <w:r>
        <w:rPr>
          <w:rStyle w:val="Char6"/>
          <w:rFonts w:eastAsiaTheme="minorHAnsi"/>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وَمَا</w:t>
      </w:r>
      <w:r w:rsidR="00F82302" w:rsidRPr="002C167D">
        <w:rPr>
          <w:rStyle w:val="Chard"/>
          <w:rFonts w:eastAsiaTheme="minorHAnsi"/>
          <w:rtl/>
        </w:rPr>
        <w:t xml:space="preserve"> </w:t>
      </w:r>
      <w:r w:rsidR="00F82302" w:rsidRPr="002C167D">
        <w:rPr>
          <w:rStyle w:val="Chard"/>
          <w:rFonts w:eastAsiaTheme="minorHAnsi" w:hint="eastAsia"/>
          <w:rtl/>
        </w:rPr>
        <w:t>خَلَقۡتُ</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لۡجِنَّ</w:t>
      </w:r>
      <w:r w:rsidR="00F82302" w:rsidRPr="002C167D">
        <w:rPr>
          <w:rStyle w:val="Chard"/>
          <w:rFonts w:eastAsiaTheme="minorHAnsi"/>
          <w:rtl/>
        </w:rPr>
        <w:t xml:space="preserve"> </w:t>
      </w:r>
      <w:r w:rsidR="00F82302" w:rsidRPr="002C167D">
        <w:rPr>
          <w:rStyle w:val="Chard"/>
          <w:rFonts w:eastAsiaTheme="minorHAnsi" w:hint="eastAsia"/>
          <w:rtl/>
        </w:rPr>
        <w:t>وَ</w:t>
      </w:r>
      <w:r w:rsidR="00F82302" w:rsidRPr="002C167D">
        <w:rPr>
          <w:rStyle w:val="Chard"/>
          <w:rFonts w:eastAsiaTheme="minorHAnsi" w:hint="cs"/>
          <w:rtl/>
        </w:rPr>
        <w:t>ٱ</w:t>
      </w:r>
      <w:r w:rsidR="00F82302" w:rsidRPr="002C167D">
        <w:rPr>
          <w:rStyle w:val="Chard"/>
          <w:rFonts w:eastAsiaTheme="minorHAnsi" w:hint="eastAsia"/>
          <w:rtl/>
        </w:rPr>
        <w:t>لۡإِنسَ</w:t>
      </w:r>
      <w:r w:rsidR="00F82302" w:rsidRPr="002C167D">
        <w:rPr>
          <w:rStyle w:val="Chard"/>
          <w:rFonts w:eastAsiaTheme="minorHAnsi"/>
          <w:rtl/>
        </w:rPr>
        <w:t xml:space="preserve"> </w:t>
      </w:r>
      <w:r w:rsidR="00F82302" w:rsidRPr="002C167D">
        <w:rPr>
          <w:rStyle w:val="Chard"/>
          <w:rFonts w:eastAsiaTheme="minorHAnsi" w:hint="eastAsia"/>
          <w:rtl/>
        </w:rPr>
        <w:t>إِلَّا</w:t>
      </w:r>
      <w:r w:rsidR="00F82302" w:rsidRPr="002C167D">
        <w:rPr>
          <w:rStyle w:val="Chard"/>
          <w:rFonts w:eastAsiaTheme="minorHAnsi"/>
          <w:rtl/>
        </w:rPr>
        <w:t xml:space="preserve"> </w:t>
      </w:r>
      <w:r w:rsidR="00F82302" w:rsidRPr="002C167D">
        <w:rPr>
          <w:rStyle w:val="Chard"/>
          <w:rFonts w:eastAsiaTheme="minorHAnsi" w:hint="eastAsia"/>
          <w:rtl/>
        </w:rPr>
        <w:t>لِيَعۡبُدُونِ</w:t>
      </w:r>
      <w:r w:rsidR="00F82302" w:rsidRPr="002C167D">
        <w:rPr>
          <w:rStyle w:val="Chard"/>
          <w:rFonts w:eastAsiaTheme="minorHAnsi"/>
          <w:rtl/>
        </w:rPr>
        <w:t>٥٦</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[الذار</w:t>
      </w:r>
      <w:r w:rsidR="00157774">
        <w:rPr>
          <w:rStyle w:val="Char8"/>
          <w:rFonts w:eastAsiaTheme="minorHAnsi"/>
          <w:rtl/>
        </w:rPr>
        <w:t>ی</w:t>
      </w:r>
      <w:r w:rsidR="00F82302" w:rsidRPr="00C273A3">
        <w:rPr>
          <w:rStyle w:val="Char8"/>
          <w:rFonts w:eastAsiaTheme="minorHAnsi"/>
          <w:rtl/>
        </w:rPr>
        <w:t>ات: 56]</w:t>
      </w:r>
      <w:r w:rsidR="002C3DAE" w:rsidRPr="002C3DAE">
        <w:rPr>
          <w:rStyle w:val="Char6"/>
          <w:rFonts w:eastAsiaTheme="minorHAnsi" w:hint="cs"/>
          <w:rtl/>
        </w:rPr>
        <w:t>.</w:t>
      </w:r>
      <w:r w:rsidR="00276169">
        <w:rPr>
          <w:rStyle w:val="Char6"/>
          <w:rFonts w:eastAsiaTheme="minorHAnsi" w:hint="cs"/>
          <w:rtl/>
        </w:rPr>
        <w:t xml:space="preserve"> </w:t>
      </w:r>
      <w:r w:rsidR="00276169" w:rsidRPr="00276169">
        <w:rPr>
          <w:rStyle w:val="Char9"/>
          <w:rFonts w:eastAsiaTheme="minorHAnsi" w:hint="cs"/>
          <w:rtl/>
        </w:rPr>
        <w:t>«و من جن و انس را نیافریده</w:t>
      </w:r>
      <w:r w:rsidR="00C048A7">
        <w:rPr>
          <w:rStyle w:val="Char9"/>
          <w:rFonts w:eastAsiaTheme="minorHAnsi" w:hint="cs"/>
          <w:rtl/>
        </w:rPr>
        <w:t>‌</w:t>
      </w:r>
      <w:r w:rsidR="00276169" w:rsidRPr="00276169">
        <w:rPr>
          <w:rStyle w:val="Char9"/>
          <w:rFonts w:eastAsiaTheme="minorHAnsi" w:hint="cs"/>
          <w:rtl/>
        </w:rPr>
        <w:t>ام مگر برای اینکه مرا عبادت کنند».</w:t>
      </w:r>
    </w:p>
    <w:p w:rsidR="008F3A1B" w:rsidRPr="00A63244" w:rsidRDefault="00157774" w:rsidP="00A63244">
      <w:pPr>
        <w:spacing w:after="0" w:line="238" w:lineRule="auto"/>
        <w:ind w:firstLine="284"/>
        <w:jc w:val="both"/>
        <w:rPr>
          <w:rStyle w:val="Char6"/>
          <w:rFonts w:eastAsiaTheme="minorHAnsi"/>
          <w:spacing w:val="-4"/>
          <w:rtl/>
        </w:rPr>
      </w:pPr>
      <w:r w:rsidRPr="00A63244">
        <w:rPr>
          <w:rStyle w:val="Char7"/>
          <w:rFonts w:eastAsiaTheme="minorHAnsi" w:hint="cs"/>
          <w:spacing w:val="-4"/>
          <w:rtl/>
        </w:rPr>
        <w:t>هر</w:t>
      </w:r>
      <w:r w:rsidR="00C048A7">
        <w:rPr>
          <w:rStyle w:val="Char7"/>
          <w:rFonts w:eastAsiaTheme="minorHAnsi" w:hint="cs"/>
          <w:spacing w:val="-4"/>
          <w:rtl/>
        </w:rPr>
        <w:t>‌</w:t>
      </w:r>
      <w:r w:rsidRPr="00A63244">
        <w:rPr>
          <w:rStyle w:val="Char7"/>
          <w:rFonts w:eastAsiaTheme="minorHAnsi" w:hint="cs"/>
          <w:spacing w:val="-4"/>
          <w:rtl/>
        </w:rPr>
        <w:t>کس</w:t>
      </w:r>
      <w:r w:rsidR="006D4A9A" w:rsidRPr="00A63244">
        <w:rPr>
          <w:rStyle w:val="Char7"/>
          <w:rFonts w:eastAsiaTheme="minorHAnsi" w:hint="cs"/>
          <w:spacing w:val="-4"/>
          <w:rtl/>
        </w:rPr>
        <w:t xml:space="preserve"> دیگران را همراه الله بخواند، الله او را به خاطر کار منکرش مورد محاسبه قرار خواهد داد، در حالی که هیچ دلیلی از جانب پروردگارش نه در کتاب الله و نه سنت رسولش ندارد؛ بنابراین چنین شخصی هرگز رستگار نخواهد شد و هرگز نجات نخواهد یافت؛ زیرا الله در کتاب خویش آشکارا فرموده که راضی نمی</w:t>
      </w:r>
      <w:r w:rsidR="00C048A7">
        <w:rPr>
          <w:rStyle w:val="Char7"/>
          <w:rFonts w:eastAsiaTheme="minorHAnsi"/>
          <w:spacing w:val="-4"/>
          <w:rtl/>
        </w:rPr>
        <w:t>‌</w:t>
      </w:r>
      <w:r w:rsidR="006D4A9A" w:rsidRPr="00A63244">
        <w:rPr>
          <w:rStyle w:val="Char7"/>
          <w:rFonts w:eastAsiaTheme="minorHAnsi" w:hint="cs"/>
          <w:spacing w:val="-4"/>
          <w:rtl/>
        </w:rPr>
        <w:t>شود دیگران همراه او به فریاد خوانده شوند:</w:t>
      </w:r>
    </w:p>
    <w:p w:rsidR="00DC4A5E" w:rsidRPr="00C273A3" w:rsidRDefault="00C66988" w:rsidP="00A63244">
      <w:pPr>
        <w:spacing w:after="0" w:line="238" w:lineRule="auto"/>
        <w:ind w:firstLine="284"/>
        <w:jc w:val="both"/>
        <w:rPr>
          <w:rStyle w:val="Char8"/>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وَمَن</w:t>
      </w:r>
      <w:r w:rsidR="00F82302" w:rsidRPr="002C167D">
        <w:rPr>
          <w:rStyle w:val="Chard"/>
          <w:rFonts w:eastAsiaTheme="minorHAnsi"/>
          <w:rtl/>
        </w:rPr>
        <w:t xml:space="preserve"> </w:t>
      </w:r>
      <w:r w:rsidR="00F82302" w:rsidRPr="002C167D">
        <w:rPr>
          <w:rStyle w:val="Chard"/>
          <w:rFonts w:eastAsiaTheme="minorHAnsi" w:hint="eastAsia"/>
          <w:rtl/>
        </w:rPr>
        <w:t>يَدۡعُ</w:t>
      </w:r>
      <w:r w:rsidR="00F82302" w:rsidRPr="002C167D">
        <w:rPr>
          <w:rStyle w:val="Chard"/>
          <w:rFonts w:eastAsiaTheme="minorHAnsi"/>
          <w:rtl/>
        </w:rPr>
        <w:t xml:space="preserve"> </w:t>
      </w:r>
      <w:r w:rsidR="00F82302" w:rsidRPr="002C167D">
        <w:rPr>
          <w:rStyle w:val="Chard"/>
          <w:rFonts w:eastAsiaTheme="minorHAnsi" w:hint="eastAsia"/>
          <w:rtl/>
        </w:rPr>
        <w:t>مَعَ</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w:t>
      </w:r>
      <w:r w:rsidR="00F82302" w:rsidRPr="002C167D">
        <w:rPr>
          <w:rStyle w:val="Chard"/>
          <w:rFonts w:eastAsiaTheme="minorHAnsi" w:hint="eastAsia"/>
          <w:rtl/>
        </w:rPr>
        <w:t>إِلَٰهًا</w:t>
      </w:r>
      <w:r w:rsidR="00F82302" w:rsidRPr="002C167D">
        <w:rPr>
          <w:rStyle w:val="Chard"/>
          <w:rFonts w:eastAsiaTheme="minorHAnsi"/>
          <w:rtl/>
        </w:rPr>
        <w:t xml:space="preserve"> </w:t>
      </w:r>
      <w:r w:rsidR="00F82302" w:rsidRPr="002C167D">
        <w:rPr>
          <w:rStyle w:val="Chard"/>
          <w:rFonts w:eastAsiaTheme="minorHAnsi" w:hint="eastAsia"/>
          <w:rtl/>
        </w:rPr>
        <w:t>ءَاخَرَ</w:t>
      </w:r>
      <w:r w:rsidR="00F82302" w:rsidRPr="002C167D">
        <w:rPr>
          <w:rStyle w:val="Chard"/>
          <w:rFonts w:eastAsiaTheme="minorHAnsi"/>
          <w:rtl/>
        </w:rPr>
        <w:t xml:space="preserve"> </w:t>
      </w:r>
      <w:r w:rsidR="00F82302" w:rsidRPr="002C167D">
        <w:rPr>
          <w:rStyle w:val="Chard"/>
          <w:rFonts w:eastAsiaTheme="minorHAnsi" w:hint="eastAsia"/>
          <w:rtl/>
        </w:rPr>
        <w:t>لَا</w:t>
      </w:r>
      <w:r w:rsidR="00F82302" w:rsidRPr="002C167D">
        <w:rPr>
          <w:rStyle w:val="Chard"/>
          <w:rFonts w:eastAsiaTheme="minorHAnsi"/>
          <w:rtl/>
        </w:rPr>
        <w:t xml:space="preserve"> </w:t>
      </w:r>
      <w:r w:rsidR="00F82302" w:rsidRPr="002C167D">
        <w:rPr>
          <w:rStyle w:val="Chard"/>
          <w:rFonts w:eastAsiaTheme="minorHAnsi" w:hint="eastAsia"/>
          <w:rtl/>
        </w:rPr>
        <w:t>بُرۡهَٰنَ</w:t>
      </w:r>
      <w:r w:rsidR="00F82302" w:rsidRPr="002C167D">
        <w:rPr>
          <w:rStyle w:val="Chard"/>
          <w:rFonts w:eastAsiaTheme="minorHAnsi"/>
          <w:rtl/>
        </w:rPr>
        <w:t xml:space="preserve"> </w:t>
      </w:r>
      <w:r w:rsidR="00F82302" w:rsidRPr="002C167D">
        <w:rPr>
          <w:rStyle w:val="Chard"/>
          <w:rFonts w:eastAsiaTheme="minorHAnsi" w:hint="eastAsia"/>
          <w:rtl/>
        </w:rPr>
        <w:t>لَهُ</w:t>
      </w:r>
      <w:r w:rsidR="00F82302" w:rsidRPr="002C167D">
        <w:rPr>
          <w:rStyle w:val="Chard"/>
          <w:rFonts w:eastAsiaTheme="minorHAnsi" w:hint="cs"/>
          <w:rtl/>
        </w:rPr>
        <w:t>ۥ</w:t>
      </w:r>
      <w:r w:rsidR="00F82302" w:rsidRPr="002C167D">
        <w:rPr>
          <w:rStyle w:val="Chard"/>
          <w:rFonts w:eastAsiaTheme="minorHAnsi"/>
          <w:rtl/>
        </w:rPr>
        <w:t xml:space="preserve"> </w:t>
      </w:r>
      <w:r w:rsidR="00F82302" w:rsidRPr="002C167D">
        <w:rPr>
          <w:rStyle w:val="Chard"/>
          <w:rFonts w:eastAsiaTheme="minorHAnsi" w:hint="eastAsia"/>
          <w:rtl/>
        </w:rPr>
        <w:t>بِهِ</w:t>
      </w:r>
      <w:r w:rsidR="00F82302" w:rsidRPr="002C167D">
        <w:rPr>
          <w:rStyle w:val="Chard"/>
          <w:rFonts w:eastAsiaTheme="minorHAnsi" w:hint="cs"/>
          <w:rtl/>
        </w:rPr>
        <w:t>ۦ</w:t>
      </w:r>
      <w:r w:rsidR="00F82302" w:rsidRPr="002C167D">
        <w:rPr>
          <w:rStyle w:val="Chard"/>
          <w:rFonts w:eastAsiaTheme="minorHAnsi"/>
          <w:rtl/>
        </w:rPr>
        <w:t xml:space="preserve"> </w:t>
      </w:r>
      <w:r w:rsidR="00F82302" w:rsidRPr="002C167D">
        <w:rPr>
          <w:rStyle w:val="Chard"/>
          <w:rFonts w:eastAsiaTheme="minorHAnsi" w:hint="eastAsia"/>
          <w:rtl/>
        </w:rPr>
        <w:t>فَإِنَّمَا</w:t>
      </w:r>
      <w:r w:rsidR="00F82302" w:rsidRPr="002C167D">
        <w:rPr>
          <w:rStyle w:val="Chard"/>
          <w:rFonts w:eastAsiaTheme="minorHAnsi"/>
          <w:rtl/>
        </w:rPr>
        <w:t xml:space="preserve"> </w:t>
      </w:r>
      <w:r w:rsidR="00F82302" w:rsidRPr="002C167D">
        <w:rPr>
          <w:rStyle w:val="Chard"/>
          <w:rFonts w:eastAsiaTheme="minorHAnsi" w:hint="eastAsia"/>
          <w:rtl/>
        </w:rPr>
        <w:t>حِسَابُهُ</w:t>
      </w:r>
      <w:r w:rsidR="00F82302" w:rsidRPr="002C167D">
        <w:rPr>
          <w:rStyle w:val="Chard"/>
          <w:rFonts w:eastAsiaTheme="minorHAnsi" w:hint="cs"/>
          <w:rtl/>
        </w:rPr>
        <w:t>ۥ</w:t>
      </w:r>
      <w:r w:rsidR="00F82302" w:rsidRPr="002C167D">
        <w:rPr>
          <w:rStyle w:val="Chard"/>
          <w:rFonts w:eastAsiaTheme="minorHAnsi"/>
          <w:rtl/>
        </w:rPr>
        <w:t xml:space="preserve"> </w:t>
      </w:r>
      <w:r w:rsidR="00F82302" w:rsidRPr="002C167D">
        <w:rPr>
          <w:rStyle w:val="Chard"/>
          <w:rFonts w:eastAsiaTheme="minorHAnsi" w:hint="eastAsia"/>
          <w:rtl/>
        </w:rPr>
        <w:t>عِندَ</w:t>
      </w:r>
      <w:r w:rsidR="00F82302" w:rsidRPr="002C167D">
        <w:rPr>
          <w:rStyle w:val="Chard"/>
          <w:rFonts w:eastAsiaTheme="minorHAnsi"/>
          <w:rtl/>
        </w:rPr>
        <w:t xml:space="preserve"> </w:t>
      </w:r>
      <w:r w:rsidR="00F82302" w:rsidRPr="002C167D">
        <w:rPr>
          <w:rStyle w:val="Chard"/>
          <w:rFonts w:eastAsiaTheme="minorHAnsi" w:hint="eastAsia"/>
          <w:rtl/>
        </w:rPr>
        <w:t>رَبِّهِ</w:t>
      </w:r>
      <w:r w:rsidR="00F82302" w:rsidRPr="002C167D">
        <w:rPr>
          <w:rStyle w:val="Chard"/>
          <w:rFonts w:eastAsiaTheme="minorHAnsi" w:hint="cs"/>
          <w:rtl/>
        </w:rPr>
        <w:t>ۦٓۚ</w:t>
      </w:r>
      <w:r w:rsidR="00F82302" w:rsidRPr="002C167D">
        <w:rPr>
          <w:rStyle w:val="Chard"/>
          <w:rFonts w:eastAsiaTheme="minorHAnsi"/>
          <w:rtl/>
        </w:rPr>
        <w:t xml:space="preserve"> </w:t>
      </w:r>
      <w:r w:rsidR="00F82302" w:rsidRPr="002C167D">
        <w:rPr>
          <w:rStyle w:val="Chard"/>
          <w:rFonts w:eastAsiaTheme="minorHAnsi" w:hint="eastAsia"/>
          <w:rtl/>
        </w:rPr>
        <w:t>إِنَّهُ</w:t>
      </w:r>
      <w:r w:rsidR="00F82302" w:rsidRPr="002C167D">
        <w:rPr>
          <w:rStyle w:val="Chard"/>
          <w:rFonts w:eastAsiaTheme="minorHAnsi" w:hint="cs"/>
          <w:rtl/>
        </w:rPr>
        <w:t>ۥ</w:t>
      </w:r>
      <w:r w:rsidR="00F82302" w:rsidRPr="002C167D">
        <w:rPr>
          <w:rStyle w:val="Chard"/>
          <w:rFonts w:eastAsiaTheme="minorHAnsi"/>
          <w:rtl/>
        </w:rPr>
        <w:t xml:space="preserve"> </w:t>
      </w:r>
      <w:r w:rsidR="00F82302" w:rsidRPr="002C167D">
        <w:rPr>
          <w:rStyle w:val="Chard"/>
          <w:rFonts w:eastAsiaTheme="minorHAnsi" w:hint="eastAsia"/>
          <w:rtl/>
        </w:rPr>
        <w:t>لَا</w:t>
      </w:r>
      <w:r w:rsidR="00F82302" w:rsidRPr="002C167D">
        <w:rPr>
          <w:rStyle w:val="Chard"/>
          <w:rFonts w:eastAsiaTheme="minorHAnsi"/>
          <w:rtl/>
        </w:rPr>
        <w:t xml:space="preserve"> </w:t>
      </w:r>
      <w:r w:rsidR="00F82302" w:rsidRPr="002C167D">
        <w:rPr>
          <w:rStyle w:val="Chard"/>
          <w:rFonts w:eastAsiaTheme="minorHAnsi" w:hint="eastAsia"/>
          <w:rtl/>
        </w:rPr>
        <w:t>يُفۡلِحُ</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لۡكَٰفِرُونَ</w:t>
      </w:r>
      <w:r w:rsidR="00F82302" w:rsidRPr="002C167D">
        <w:rPr>
          <w:rStyle w:val="Chard"/>
          <w:rFonts w:eastAsiaTheme="minorHAnsi"/>
          <w:rtl/>
        </w:rPr>
        <w:t>١١٧</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[المؤمنون: 117]</w:t>
      </w:r>
      <w:r w:rsidR="002C3DAE" w:rsidRPr="002C3DAE">
        <w:rPr>
          <w:rStyle w:val="Char6"/>
          <w:rFonts w:eastAsiaTheme="minorHAnsi" w:hint="cs"/>
          <w:rtl/>
        </w:rPr>
        <w:t>.</w:t>
      </w:r>
      <w:r w:rsidR="00276169">
        <w:rPr>
          <w:rStyle w:val="Char8"/>
          <w:rFonts w:eastAsiaTheme="minorHAnsi" w:hint="cs"/>
          <w:rtl/>
        </w:rPr>
        <w:t xml:space="preserve"> </w:t>
      </w:r>
      <w:r w:rsidR="00276169" w:rsidRPr="00276169">
        <w:rPr>
          <w:rStyle w:val="Char9"/>
          <w:rFonts w:eastAsiaTheme="minorHAnsi" w:hint="cs"/>
          <w:rtl/>
        </w:rPr>
        <w:t>«و هر کس که با الله معبود دیگری را بخواند، مسلماً هیچ دلیلی بر (حقانیت) آن نخواهد داشت، جز این نیست که حسابش نزد پروردگارش خواهد بود، یقیناً کافران رستگار نمی</w:t>
      </w:r>
      <w:r w:rsidR="00C048A7">
        <w:rPr>
          <w:rStyle w:val="Char9"/>
          <w:rFonts w:eastAsiaTheme="minorHAnsi" w:hint="cs"/>
          <w:rtl/>
        </w:rPr>
        <w:t>‌</w:t>
      </w:r>
      <w:r w:rsidR="00276169" w:rsidRPr="00276169">
        <w:rPr>
          <w:rStyle w:val="Char9"/>
          <w:rFonts w:eastAsiaTheme="minorHAnsi" w:hint="cs"/>
          <w:rtl/>
        </w:rPr>
        <w:t>شوند».</w:t>
      </w:r>
    </w:p>
    <w:p w:rsidR="00DC4A5E" w:rsidRPr="002C3DAE" w:rsidRDefault="00BC5C46" w:rsidP="00A63244">
      <w:pPr>
        <w:pStyle w:val="a"/>
        <w:spacing w:line="216" w:lineRule="auto"/>
        <w:rPr>
          <w:rtl/>
        </w:rPr>
      </w:pPr>
      <w:bookmarkStart w:id="39" w:name="_Toc450649856"/>
      <w:bookmarkStart w:id="40" w:name="_Toc493423255"/>
      <w:r w:rsidRPr="002C3DAE">
        <w:rPr>
          <w:rFonts w:hint="cs"/>
          <w:rtl/>
        </w:rPr>
        <w:t>الله ما را آفرید تا او را بپرستیم و زندگی دنیا تا زمان مرگ</w:t>
      </w:r>
      <w:r w:rsidR="002C3DAE" w:rsidRPr="002C3DAE">
        <w:rPr>
          <w:rtl/>
        </w:rPr>
        <w:br/>
      </w:r>
      <w:r w:rsidRPr="002C3DAE">
        <w:rPr>
          <w:rFonts w:hint="cs"/>
          <w:rtl/>
        </w:rPr>
        <w:t xml:space="preserve"> را فصل عمل و آزمایش و پس از مرگ را، زمان حسابرسی و </w:t>
      </w:r>
      <w:r w:rsidR="002C3DAE" w:rsidRPr="002C3DAE">
        <w:rPr>
          <w:rtl/>
        </w:rPr>
        <w:br/>
      </w:r>
      <w:r w:rsidRPr="002C3DAE">
        <w:rPr>
          <w:rFonts w:hint="cs"/>
          <w:rtl/>
        </w:rPr>
        <w:t>جزا قرار داد</w:t>
      </w:r>
      <w:bookmarkEnd w:id="39"/>
      <w:bookmarkEnd w:id="40"/>
    </w:p>
    <w:p w:rsidR="00DC4A5E" w:rsidRPr="00276169" w:rsidRDefault="00C66988" w:rsidP="00276169">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تَبَٰرَكَ</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لَّذِي</w:t>
      </w:r>
      <w:r w:rsidR="00F82302" w:rsidRPr="002C167D">
        <w:rPr>
          <w:rStyle w:val="Chard"/>
          <w:rFonts w:eastAsiaTheme="minorHAnsi"/>
          <w:rtl/>
        </w:rPr>
        <w:t xml:space="preserve"> </w:t>
      </w:r>
      <w:r w:rsidR="00F82302" w:rsidRPr="002C167D">
        <w:rPr>
          <w:rStyle w:val="Chard"/>
          <w:rFonts w:eastAsiaTheme="minorHAnsi" w:hint="eastAsia"/>
          <w:rtl/>
        </w:rPr>
        <w:t>بِيَدِهِ</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لۡمُلۡكُ</w:t>
      </w:r>
      <w:r w:rsidR="00F82302" w:rsidRPr="002C167D">
        <w:rPr>
          <w:rStyle w:val="Chard"/>
          <w:rFonts w:eastAsiaTheme="minorHAnsi"/>
          <w:rtl/>
        </w:rPr>
        <w:t xml:space="preserve"> </w:t>
      </w:r>
      <w:r w:rsidR="00F82302" w:rsidRPr="002C167D">
        <w:rPr>
          <w:rStyle w:val="Chard"/>
          <w:rFonts w:eastAsiaTheme="minorHAnsi" w:hint="eastAsia"/>
          <w:rtl/>
        </w:rPr>
        <w:t>وَهُوَ</w:t>
      </w:r>
      <w:r w:rsidR="00F82302" w:rsidRPr="002C167D">
        <w:rPr>
          <w:rStyle w:val="Chard"/>
          <w:rFonts w:eastAsiaTheme="minorHAnsi"/>
          <w:rtl/>
        </w:rPr>
        <w:t xml:space="preserve"> </w:t>
      </w:r>
      <w:r w:rsidR="00F82302" w:rsidRPr="002C167D">
        <w:rPr>
          <w:rStyle w:val="Chard"/>
          <w:rFonts w:eastAsiaTheme="minorHAnsi" w:hint="eastAsia"/>
          <w:rtl/>
        </w:rPr>
        <w:t>عَلَىٰ</w:t>
      </w:r>
      <w:r w:rsidR="00F82302" w:rsidRPr="002C167D">
        <w:rPr>
          <w:rStyle w:val="Chard"/>
          <w:rFonts w:eastAsiaTheme="minorHAnsi"/>
          <w:rtl/>
        </w:rPr>
        <w:t xml:space="preserve"> </w:t>
      </w:r>
      <w:r w:rsidR="00F82302" w:rsidRPr="002C167D">
        <w:rPr>
          <w:rStyle w:val="Chard"/>
          <w:rFonts w:eastAsiaTheme="minorHAnsi" w:hint="eastAsia"/>
          <w:rtl/>
        </w:rPr>
        <w:t>كُلِّ</w:t>
      </w:r>
      <w:r w:rsidR="00F82302" w:rsidRPr="002C167D">
        <w:rPr>
          <w:rStyle w:val="Chard"/>
          <w:rFonts w:eastAsiaTheme="minorHAnsi"/>
          <w:rtl/>
        </w:rPr>
        <w:t xml:space="preserve"> </w:t>
      </w:r>
      <w:r w:rsidR="00F82302" w:rsidRPr="002C167D">
        <w:rPr>
          <w:rStyle w:val="Chard"/>
          <w:rFonts w:eastAsiaTheme="minorHAnsi" w:hint="eastAsia"/>
          <w:rtl/>
        </w:rPr>
        <w:t>شَيۡء</w:t>
      </w:r>
      <w:r w:rsidR="00F82302" w:rsidRPr="002C167D">
        <w:rPr>
          <w:rStyle w:val="Chard"/>
          <w:rFonts w:eastAsiaTheme="minorHAnsi" w:hint="cs"/>
          <w:rtl/>
        </w:rPr>
        <w:t>ٖ</w:t>
      </w:r>
      <w:r w:rsidR="00F82302" w:rsidRPr="002C167D">
        <w:rPr>
          <w:rStyle w:val="Chard"/>
          <w:rFonts w:eastAsiaTheme="minorHAnsi"/>
          <w:rtl/>
        </w:rPr>
        <w:t xml:space="preserve"> </w:t>
      </w:r>
      <w:r w:rsidR="00F82302" w:rsidRPr="002C167D">
        <w:rPr>
          <w:rStyle w:val="Chard"/>
          <w:rFonts w:eastAsiaTheme="minorHAnsi" w:hint="eastAsia"/>
          <w:rtl/>
        </w:rPr>
        <w:t>قَدِيرٌ</w:t>
      </w:r>
      <w:r w:rsidR="00F82302" w:rsidRPr="002C167D">
        <w:rPr>
          <w:rStyle w:val="Chard"/>
          <w:rFonts w:eastAsiaTheme="minorHAnsi"/>
          <w:rtl/>
        </w:rPr>
        <w:t xml:space="preserve">١ </w:t>
      </w:r>
      <w:r w:rsidR="00F82302" w:rsidRPr="002C167D">
        <w:rPr>
          <w:rStyle w:val="Chard"/>
          <w:rFonts w:eastAsiaTheme="minorHAnsi" w:hint="cs"/>
          <w:rtl/>
        </w:rPr>
        <w:t>ٱ</w:t>
      </w:r>
      <w:r w:rsidR="00F82302" w:rsidRPr="002C167D">
        <w:rPr>
          <w:rStyle w:val="Chard"/>
          <w:rFonts w:eastAsiaTheme="minorHAnsi" w:hint="eastAsia"/>
          <w:rtl/>
        </w:rPr>
        <w:t>لَّذِي</w:t>
      </w:r>
      <w:r w:rsidR="00F82302" w:rsidRPr="002C167D">
        <w:rPr>
          <w:rStyle w:val="Chard"/>
          <w:rFonts w:eastAsiaTheme="minorHAnsi"/>
          <w:rtl/>
        </w:rPr>
        <w:t xml:space="preserve"> </w:t>
      </w:r>
      <w:r w:rsidR="00F82302" w:rsidRPr="002C167D">
        <w:rPr>
          <w:rStyle w:val="Chard"/>
          <w:rFonts w:eastAsiaTheme="minorHAnsi" w:hint="eastAsia"/>
          <w:rtl/>
        </w:rPr>
        <w:t>خَلَقَ</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لۡمَوۡتَ</w:t>
      </w:r>
      <w:r w:rsidR="00F82302" w:rsidRPr="002C167D">
        <w:rPr>
          <w:rStyle w:val="Chard"/>
          <w:rFonts w:eastAsiaTheme="minorHAnsi"/>
          <w:rtl/>
        </w:rPr>
        <w:t xml:space="preserve"> </w:t>
      </w:r>
      <w:r w:rsidR="00F82302" w:rsidRPr="002C167D">
        <w:rPr>
          <w:rStyle w:val="Chard"/>
          <w:rFonts w:eastAsiaTheme="minorHAnsi" w:hint="eastAsia"/>
          <w:rtl/>
        </w:rPr>
        <w:t>وَ</w:t>
      </w:r>
      <w:r w:rsidR="00F82302" w:rsidRPr="002C167D">
        <w:rPr>
          <w:rStyle w:val="Chard"/>
          <w:rFonts w:eastAsiaTheme="minorHAnsi" w:hint="cs"/>
          <w:rtl/>
        </w:rPr>
        <w:t>ٱ</w:t>
      </w:r>
      <w:r w:rsidR="00F82302" w:rsidRPr="002C167D">
        <w:rPr>
          <w:rStyle w:val="Chard"/>
          <w:rFonts w:eastAsiaTheme="minorHAnsi" w:hint="eastAsia"/>
          <w:rtl/>
        </w:rPr>
        <w:t>لۡحَيَوٰةَ</w:t>
      </w:r>
      <w:r w:rsidR="00F82302" w:rsidRPr="002C167D">
        <w:rPr>
          <w:rStyle w:val="Chard"/>
          <w:rFonts w:eastAsiaTheme="minorHAnsi"/>
          <w:rtl/>
        </w:rPr>
        <w:t xml:space="preserve"> </w:t>
      </w:r>
      <w:r w:rsidR="00F82302" w:rsidRPr="002C167D">
        <w:rPr>
          <w:rStyle w:val="Chard"/>
          <w:rFonts w:eastAsiaTheme="minorHAnsi" w:hint="eastAsia"/>
          <w:rtl/>
        </w:rPr>
        <w:t>لِيَبۡلُوَكُمۡ</w:t>
      </w:r>
      <w:r w:rsidR="00F82302" w:rsidRPr="002C167D">
        <w:rPr>
          <w:rStyle w:val="Chard"/>
          <w:rFonts w:eastAsiaTheme="minorHAnsi"/>
          <w:rtl/>
        </w:rPr>
        <w:t xml:space="preserve"> </w:t>
      </w:r>
      <w:r w:rsidR="00F82302" w:rsidRPr="002C167D">
        <w:rPr>
          <w:rStyle w:val="Chard"/>
          <w:rFonts w:eastAsiaTheme="minorHAnsi" w:hint="eastAsia"/>
          <w:rtl/>
        </w:rPr>
        <w:t>أَيُّكُمۡ</w:t>
      </w:r>
      <w:r w:rsidR="00F82302" w:rsidRPr="002C167D">
        <w:rPr>
          <w:rStyle w:val="Chard"/>
          <w:rFonts w:eastAsiaTheme="minorHAnsi"/>
          <w:rtl/>
        </w:rPr>
        <w:t xml:space="preserve"> </w:t>
      </w:r>
      <w:r w:rsidR="00F82302" w:rsidRPr="002C167D">
        <w:rPr>
          <w:rStyle w:val="Chard"/>
          <w:rFonts w:eastAsiaTheme="minorHAnsi" w:hint="eastAsia"/>
          <w:rtl/>
        </w:rPr>
        <w:t>أَحۡسَنُ</w:t>
      </w:r>
      <w:r w:rsidR="00F82302" w:rsidRPr="002C167D">
        <w:rPr>
          <w:rStyle w:val="Chard"/>
          <w:rFonts w:eastAsiaTheme="minorHAnsi"/>
          <w:rtl/>
        </w:rPr>
        <w:t xml:space="preserve"> </w:t>
      </w:r>
      <w:r w:rsidR="00F82302" w:rsidRPr="002C167D">
        <w:rPr>
          <w:rStyle w:val="Chard"/>
          <w:rFonts w:eastAsiaTheme="minorHAnsi" w:hint="eastAsia"/>
          <w:rtl/>
        </w:rPr>
        <w:t>عَمَلٗا</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[المل</w:t>
      </w:r>
      <w:r w:rsidR="00157774">
        <w:rPr>
          <w:rStyle w:val="Char8"/>
          <w:rFonts w:eastAsiaTheme="minorHAnsi"/>
          <w:rtl/>
        </w:rPr>
        <w:t>ک</w:t>
      </w:r>
      <w:r w:rsidR="00F82302" w:rsidRPr="00C273A3">
        <w:rPr>
          <w:rStyle w:val="Char8"/>
          <w:rFonts w:eastAsiaTheme="minorHAnsi"/>
          <w:rtl/>
        </w:rPr>
        <w:t>: 1-2]</w:t>
      </w:r>
      <w:r w:rsidR="002C3DAE" w:rsidRPr="002C3DAE">
        <w:rPr>
          <w:rStyle w:val="Char6"/>
          <w:rFonts w:eastAsiaTheme="minorHAnsi" w:hint="cs"/>
          <w:rtl/>
        </w:rPr>
        <w:t>.</w:t>
      </w:r>
      <w:r w:rsidR="00276169">
        <w:rPr>
          <w:rStyle w:val="Char6"/>
          <w:rFonts w:eastAsiaTheme="minorHAnsi" w:hint="cs"/>
          <w:rtl/>
        </w:rPr>
        <w:t xml:space="preserve"> </w:t>
      </w:r>
      <w:r w:rsidR="00276169" w:rsidRPr="00276169">
        <w:rPr>
          <w:rStyle w:val="Char9"/>
          <w:rFonts w:eastAsiaTheme="minorHAnsi" w:hint="cs"/>
          <w:rtl/>
        </w:rPr>
        <w:t>«پر برکت و بزرگوار است کسی</w:t>
      </w:r>
      <w:r w:rsidR="00C048A7">
        <w:rPr>
          <w:rStyle w:val="Char9"/>
          <w:rFonts w:eastAsiaTheme="minorHAnsi" w:hint="cs"/>
          <w:rtl/>
        </w:rPr>
        <w:t>‌</w:t>
      </w:r>
      <w:r w:rsidR="00276169" w:rsidRPr="00276169">
        <w:rPr>
          <w:rStyle w:val="Char9"/>
          <w:rFonts w:eastAsiaTheme="minorHAnsi" w:hint="cs"/>
          <w:rtl/>
        </w:rPr>
        <w:t>که فرمانروایی جهان هستی به دست اوست، و او بر هر چیز تواناست. (همان) کسی</w:t>
      </w:r>
      <w:r w:rsidR="00C048A7">
        <w:rPr>
          <w:rStyle w:val="Char9"/>
          <w:rFonts w:eastAsiaTheme="minorHAnsi" w:hint="cs"/>
          <w:rtl/>
        </w:rPr>
        <w:t>‌</w:t>
      </w:r>
      <w:r w:rsidR="00276169" w:rsidRPr="00276169">
        <w:rPr>
          <w:rStyle w:val="Char9"/>
          <w:rFonts w:eastAsiaTheme="minorHAnsi" w:hint="cs"/>
          <w:rtl/>
        </w:rPr>
        <w:t>که مرگ و زندگی را آفرید تا شما را بیازماید که کدام یک از شما نیکو کار</w:t>
      </w:r>
      <w:r w:rsidR="00C048A7">
        <w:rPr>
          <w:rStyle w:val="Char9"/>
          <w:rFonts w:eastAsiaTheme="minorHAnsi" w:hint="eastAsia"/>
          <w:rtl/>
        </w:rPr>
        <w:t>‌</w:t>
      </w:r>
      <w:r w:rsidR="00276169" w:rsidRPr="00276169">
        <w:rPr>
          <w:rStyle w:val="Char9"/>
          <w:rFonts w:eastAsiaTheme="minorHAnsi" w:hint="cs"/>
          <w:rtl/>
        </w:rPr>
        <w:t>تر است، و او پیروزمند بخشنده است».</w:t>
      </w:r>
    </w:p>
    <w:p w:rsidR="008F3A1B" w:rsidRPr="008804F5" w:rsidRDefault="004949B6" w:rsidP="00F8219D">
      <w:pPr>
        <w:spacing w:after="0" w:line="240" w:lineRule="auto"/>
        <w:ind w:firstLine="284"/>
        <w:jc w:val="both"/>
        <w:rPr>
          <w:rStyle w:val="Char7"/>
          <w:rFonts w:eastAsiaTheme="minorHAnsi"/>
          <w:rtl/>
        </w:rPr>
      </w:pPr>
      <w:r w:rsidRPr="008804F5">
        <w:rPr>
          <w:rStyle w:val="Char7"/>
          <w:rFonts w:eastAsiaTheme="minorHAnsi" w:hint="cs"/>
          <w:rtl/>
        </w:rPr>
        <w:t>الله سبحانه بیان می</w:t>
      </w:r>
      <w:r w:rsidR="00C048A7">
        <w:rPr>
          <w:rStyle w:val="Char7"/>
          <w:rFonts w:eastAsiaTheme="minorHAnsi"/>
          <w:rtl/>
        </w:rPr>
        <w:t>‌</w:t>
      </w:r>
      <w:r w:rsidRPr="008804F5">
        <w:rPr>
          <w:rStyle w:val="Char7"/>
          <w:rFonts w:eastAsiaTheme="minorHAnsi" w:hint="cs"/>
          <w:rtl/>
        </w:rPr>
        <w:t>فرماید که شیطان دشمنی است که پیروانش را فرامی</w:t>
      </w:r>
      <w:r w:rsidR="00C048A7">
        <w:rPr>
          <w:rStyle w:val="Char7"/>
          <w:rFonts w:eastAsiaTheme="minorHAnsi"/>
          <w:rtl/>
        </w:rPr>
        <w:t>‌</w:t>
      </w:r>
      <w:r w:rsidRPr="008804F5">
        <w:rPr>
          <w:rStyle w:val="Char7"/>
          <w:rFonts w:eastAsiaTheme="minorHAnsi" w:hint="cs"/>
          <w:rtl/>
        </w:rPr>
        <w:t>خواند تا از ساکنان آتش سوزان جهنم باشند</w:t>
      </w:r>
      <w:r w:rsidR="008F3A1B" w:rsidRPr="008804F5">
        <w:rPr>
          <w:rStyle w:val="Char7"/>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206EF"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إِنَّ</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لشَّيۡطَٰنَ</w:t>
      </w:r>
      <w:r w:rsidR="00F82302" w:rsidRPr="002C167D">
        <w:rPr>
          <w:rStyle w:val="Chard"/>
          <w:rFonts w:eastAsiaTheme="minorHAnsi"/>
          <w:rtl/>
        </w:rPr>
        <w:t xml:space="preserve"> </w:t>
      </w:r>
      <w:r w:rsidR="00F82302" w:rsidRPr="002C167D">
        <w:rPr>
          <w:rStyle w:val="Chard"/>
          <w:rFonts w:eastAsiaTheme="minorHAnsi" w:hint="eastAsia"/>
          <w:rtl/>
        </w:rPr>
        <w:t>لَكُمۡ</w:t>
      </w:r>
      <w:r w:rsidR="00F82302" w:rsidRPr="002C167D">
        <w:rPr>
          <w:rStyle w:val="Chard"/>
          <w:rFonts w:eastAsiaTheme="minorHAnsi"/>
          <w:rtl/>
        </w:rPr>
        <w:t xml:space="preserve"> </w:t>
      </w:r>
      <w:r w:rsidR="00F82302" w:rsidRPr="002C167D">
        <w:rPr>
          <w:rStyle w:val="Chard"/>
          <w:rFonts w:eastAsiaTheme="minorHAnsi" w:hint="eastAsia"/>
          <w:rtl/>
        </w:rPr>
        <w:t>عَدُوّ</w:t>
      </w:r>
      <w:r w:rsidR="00F82302" w:rsidRPr="002C167D">
        <w:rPr>
          <w:rStyle w:val="Chard"/>
          <w:rFonts w:eastAsiaTheme="minorHAnsi" w:hint="cs"/>
          <w:rtl/>
        </w:rPr>
        <w:t>ٞ</w:t>
      </w:r>
      <w:r w:rsidR="00F82302" w:rsidRPr="002C167D">
        <w:rPr>
          <w:rStyle w:val="Chard"/>
          <w:rFonts w:eastAsiaTheme="minorHAnsi"/>
          <w:rtl/>
        </w:rPr>
        <w:t xml:space="preserve"> </w:t>
      </w:r>
      <w:r w:rsidR="00F82302" w:rsidRPr="002C167D">
        <w:rPr>
          <w:rStyle w:val="Chard"/>
          <w:rFonts w:eastAsiaTheme="minorHAnsi" w:hint="eastAsia"/>
          <w:rtl/>
        </w:rPr>
        <w:t>فَ</w:t>
      </w:r>
      <w:r w:rsidR="00F82302" w:rsidRPr="002C167D">
        <w:rPr>
          <w:rStyle w:val="Chard"/>
          <w:rFonts w:eastAsiaTheme="minorHAnsi" w:hint="cs"/>
          <w:rtl/>
        </w:rPr>
        <w:t>ٱ</w:t>
      </w:r>
      <w:r w:rsidR="00F82302" w:rsidRPr="002C167D">
        <w:rPr>
          <w:rStyle w:val="Chard"/>
          <w:rFonts w:eastAsiaTheme="minorHAnsi" w:hint="eastAsia"/>
          <w:rtl/>
        </w:rPr>
        <w:t>تَّخِذُوهُ</w:t>
      </w:r>
      <w:r w:rsidR="00F82302" w:rsidRPr="002C167D">
        <w:rPr>
          <w:rStyle w:val="Chard"/>
          <w:rFonts w:eastAsiaTheme="minorHAnsi"/>
          <w:rtl/>
        </w:rPr>
        <w:t xml:space="preserve"> </w:t>
      </w:r>
      <w:r w:rsidR="00F82302" w:rsidRPr="002C167D">
        <w:rPr>
          <w:rStyle w:val="Chard"/>
          <w:rFonts w:eastAsiaTheme="minorHAnsi" w:hint="eastAsia"/>
          <w:rtl/>
        </w:rPr>
        <w:t>عَدُوًّاۚ</w:t>
      </w:r>
      <w:r w:rsidR="00F82302" w:rsidRPr="002C167D">
        <w:rPr>
          <w:rStyle w:val="Chard"/>
          <w:rFonts w:eastAsiaTheme="minorHAnsi"/>
          <w:rtl/>
        </w:rPr>
        <w:t xml:space="preserve"> </w:t>
      </w:r>
      <w:r w:rsidR="00F82302" w:rsidRPr="002C167D">
        <w:rPr>
          <w:rStyle w:val="Chard"/>
          <w:rFonts w:eastAsiaTheme="minorHAnsi" w:hint="eastAsia"/>
          <w:rtl/>
        </w:rPr>
        <w:t>إِنَّمَا</w:t>
      </w:r>
      <w:r w:rsidR="00F82302" w:rsidRPr="002C167D">
        <w:rPr>
          <w:rStyle w:val="Chard"/>
          <w:rFonts w:eastAsiaTheme="minorHAnsi"/>
          <w:rtl/>
        </w:rPr>
        <w:t xml:space="preserve"> </w:t>
      </w:r>
      <w:r w:rsidR="00F82302" w:rsidRPr="002C167D">
        <w:rPr>
          <w:rStyle w:val="Chard"/>
          <w:rFonts w:eastAsiaTheme="minorHAnsi" w:hint="eastAsia"/>
          <w:rtl/>
        </w:rPr>
        <w:t>يَدۡعُواْ</w:t>
      </w:r>
      <w:r w:rsidR="00F82302" w:rsidRPr="002C167D">
        <w:rPr>
          <w:rStyle w:val="Chard"/>
          <w:rFonts w:eastAsiaTheme="minorHAnsi"/>
          <w:rtl/>
        </w:rPr>
        <w:t xml:space="preserve"> </w:t>
      </w:r>
      <w:r w:rsidR="00F82302" w:rsidRPr="002C167D">
        <w:rPr>
          <w:rStyle w:val="Chard"/>
          <w:rFonts w:eastAsiaTheme="minorHAnsi" w:hint="eastAsia"/>
          <w:rtl/>
        </w:rPr>
        <w:t>حِزۡبَهُ</w:t>
      </w:r>
      <w:r w:rsidR="00F82302" w:rsidRPr="002C167D">
        <w:rPr>
          <w:rStyle w:val="Chard"/>
          <w:rFonts w:eastAsiaTheme="minorHAnsi" w:hint="cs"/>
          <w:rtl/>
        </w:rPr>
        <w:t>ۥ</w:t>
      </w:r>
      <w:r w:rsidR="00F82302" w:rsidRPr="002C167D">
        <w:rPr>
          <w:rStyle w:val="Chard"/>
          <w:rFonts w:eastAsiaTheme="minorHAnsi"/>
          <w:rtl/>
        </w:rPr>
        <w:t xml:space="preserve"> </w:t>
      </w:r>
      <w:r w:rsidR="00F82302" w:rsidRPr="002C167D">
        <w:rPr>
          <w:rStyle w:val="Chard"/>
          <w:rFonts w:eastAsiaTheme="minorHAnsi" w:hint="eastAsia"/>
          <w:rtl/>
        </w:rPr>
        <w:t>لِيَكُونُواْ</w:t>
      </w:r>
      <w:r w:rsidR="00F82302" w:rsidRPr="002C167D">
        <w:rPr>
          <w:rStyle w:val="Chard"/>
          <w:rFonts w:eastAsiaTheme="minorHAnsi"/>
          <w:rtl/>
        </w:rPr>
        <w:t xml:space="preserve"> </w:t>
      </w:r>
      <w:r w:rsidR="00F82302" w:rsidRPr="002C167D">
        <w:rPr>
          <w:rStyle w:val="Chard"/>
          <w:rFonts w:eastAsiaTheme="minorHAnsi" w:hint="eastAsia"/>
          <w:rtl/>
        </w:rPr>
        <w:t>مِنۡ</w:t>
      </w:r>
      <w:r w:rsidR="00F82302" w:rsidRPr="002C167D">
        <w:rPr>
          <w:rStyle w:val="Chard"/>
          <w:rFonts w:eastAsiaTheme="minorHAnsi"/>
          <w:rtl/>
        </w:rPr>
        <w:t xml:space="preserve"> </w:t>
      </w:r>
      <w:r w:rsidR="00F82302" w:rsidRPr="002C167D">
        <w:rPr>
          <w:rStyle w:val="Chard"/>
          <w:rFonts w:eastAsiaTheme="minorHAnsi" w:hint="eastAsia"/>
          <w:rtl/>
        </w:rPr>
        <w:t>أَصۡحَٰبِ</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لسَّعِيرِ</w:t>
      </w:r>
      <w:r w:rsidR="00F82302" w:rsidRPr="002C167D">
        <w:rPr>
          <w:rStyle w:val="Chard"/>
          <w:rFonts w:eastAsiaTheme="minorHAnsi"/>
          <w:rtl/>
        </w:rPr>
        <w:t>٦</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[فاطر: 6]</w:t>
      </w:r>
      <w:r w:rsidR="002C3DAE" w:rsidRPr="002C3DAE">
        <w:rPr>
          <w:rStyle w:val="Char6"/>
          <w:rFonts w:eastAsiaTheme="minorHAnsi" w:hint="cs"/>
          <w:rtl/>
        </w:rPr>
        <w:t>.</w:t>
      </w:r>
      <w:r w:rsidR="00215E30">
        <w:rPr>
          <w:rStyle w:val="Char6"/>
          <w:rFonts w:eastAsiaTheme="minorHAnsi" w:hint="cs"/>
          <w:rtl/>
        </w:rPr>
        <w:t xml:space="preserve"> </w:t>
      </w:r>
      <w:r w:rsidR="00215E30" w:rsidRPr="00215E30">
        <w:rPr>
          <w:rStyle w:val="Char9"/>
          <w:rFonts w:eastAsiaTheme="minorHAnsi" w:hint="cs"/>
          <w:rtl/>
        </w:rPr>
        <w:t>«مسلما شیطان دشمن شماست، پس او را دشمن گیرید، او فقط پیروانش را دعوت می</w:t>
      </w:r>
      <w:r w:rsidR="00C048A7">
        <w:rPr>
          <w:rStyle w:val="Char9"/>
          <w:rFonts w:eastAsiaTheme="minorHAnsi" w:hint="cs"/>
          <w:rtl/>
        </w:rPr>
        <w:t>‌</w:t>
      </w:r>
      <w:r w:rsidR="00215E30" w:rsidRPr="00215E30">
        <w:rPr>
          <w:rStyle w:val="Char9"/>
          <w:rFonts w:eastAsiaTheme="minorHAnsi" w:hint="cs"/>
          <w:rtl/>
        </w:rPr>
        <w:t>کند تا (همه) از اهل آتش سوزان (جهنم) باشند».</w:t>
      </w:r>
    </w:p>
    <w:p w:rsidR="00DC4A5E" w:rsidRPr="00C3579C" w:rsidRDefault="004949B6" w:rsidP="00433880">
      <w:pPr>
        <w:keepNext/>
        <w:spacing w:after="0" w:line="240" w:lineRule="auto"/>
        <w:ind w:firstLine="284"/>
        <w:jc w:val="both"/>
        <w:rPr>
          <w:rStyle w:val="Char7"/>
          <w:rFonts w:eastAsiaTheme="minorHAnsi"/>
          <w:spacing w:val="-4"/>
          <w:rtl/>
        </w:rPr>
      </w:pPr>
      <w:r w:rsidRPr="00C3579C">
        <w:rPr>
          <w:rStyle w:val="Char7"/>
          <w:rFonts w:eastAsiaTheme="minorHAnsi" w:hint="cs"/>
          <w:spacing w:val="-4"/>
          <w:rtl/>
        </w:rPr>
        <w:t>الله</w:t>
      </w:r>
      <w:r w:rsidR="008F3A1B" w:rsidRPr="00C3579C">
        <w:rPr>
          <w:rStyle w:val="Char7"/>
          <w:rFonts w:eastAsiaTheme="minorHAnsi" w:hint="cs"/>
          <w:spacing w:val="-4"/>
          <w:rtl/>
        </w:rPr>
        <w:t xml:space="preserve"> سبحانه</w:t>
      </w:r>
      <w:r w:rsidRPr="00C3579C">
        <w:rPr>
          <w:rStyle w:val="Char7"/>
          <w:rFonts w:eastAsiaTheme="minorHAnsi" w:hint="cs"/>
          <w:spacing w:val="-4"/>
          <w:rtl/>
        </w:rPr>
        <w:t xml:space="preserve"> در </w:t>
      </w:r>
      <w:r w:rsidR="00157774" w:rsidRPr="00C3579C">
        <w:rPr>
          <w:rStyle w:val="Char7"/>
          <w:rFonts w:eastAsiaTheme="minorHAnsi" w:hint="cs"/>
          <w:spacing w:val="-4"/>
          <w:rtl/>
        </w:rPr>
        <w:t>هر</w:t>
      </w:r>
      <w:r w:rsidR="00C048A7">
        <w:rPr>
          <w:rStyle w:val="Char7"/>
          <w:rFonts w:eastAsiaTheme="minorHAnsi" w:hint="cs"/>
          <w:spacing w:val="-4"/>
          <w:rtl/>
        </w:rPr>
        <w:t>‌</w:t>
      </w:r>
      <w:r w:rsidR="00157774" w:rsidRPr="00C3579C">
        <w:rPr>
          <w:rStyle w:val="Char7"/>
          <w:rFonts w:eastAsiaTheme="minorHAnsi" w:hint="cs"/>
          <w:spacing w:val="-4"/>
          <w:rtl/>
        </w:rPr>
        <w:t>یک</w:t>
      </w:r>
      <w:r w:rsidRPr="00C3579C">
        <w:rPr>
          <w:rStyle w:val="Char7"/>
          <w:rFonts w:eastAsiaTheme="minorHAnsi" w:hint="cs"/>
          <w:spacing w:val="-4"/>
          <w:rtl/>
        </w:rPr>
        <w:t xml:space="preserve"> از ما، نفسی قرار داد که </w:t>
      </w:r>
      <w:r w:rsidR="00B16848" w:rsidRPr="00C3579C">
        <w:rPr>
          <w:rStyle w:val="Char7"/>
          <w:rFonts w:eastAsiaTheme="minorHAnsi" w:hint="cs"/>
          <w:spacing w:val="-4"/>
          <w:rtl/>
        </w:rPr>
        <w:t>هم پذیرندۀ خیر است و هم پذیرندۀ شر</w:t>
      </w:r>
      <w:r w:rsidR="008F3A1B" w:rsidRPr="00C3579C">
        <w:rPr>
          <w:rStyle w:val="Char7"/>
          <w:rFonts w:eastAsiaTheme="minorHAnsi" w:hint="cs"/>
          <w:spacing w:val="-4"/>
          <w:rtl/>
        </w:rPr>
        <w:t>:</w:t>
      </w:r>
    </w:p>
    <w:p w:rsidR="00F82302" w:rsidRPr="00215E30" w:rsidRDefault="00C66988" w:rsidP="00433880">
      <w:pPr>
        <w:pStyle w:val="a2"/>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Calibri" w:hAnsi="Calibri" w:cs="Traditional Arabic"/>
          <w:color w:val="000000"/>
          <w:kern w:val="24"/>
          <w:sz w:val="36"/>
          <w:rtl/>
        </w:rPr>
        <w:t>﴿</w:t>
      </w:r>
      <w:r w:rsidR="00F82302" w:rsidRPr="002C167D">
        <w:rPr>
          <w:rStyle w:val="Chard"/>
          <w:rFonts w:eastAsiaTheme="minorHAnsi" w:hint="eastAsia"/>
          <w:rtl/>
        </w:rPr>
        <w:t>وَنَفۡس</w:t>
      </w:r>
      <w:r w:rsidR="00F82302" w:rsidRPr="002C167D">
        <w:rPr>
          <w:rStyle w:val="Chard"/>
          <w:rFonts w:eastAsiaTheme="minorHAnsi" w:hint="cs"/>
          <w:rtl/>
        </w:rPr>
        <w:t>ٖ</w:t>
      </w:r>
      <w:r w:rsidR="00F82302" w:rsidRPr="002C167D">
        <w:rPr>
          <w:rStyle w:val="Chard"/>
          <w:rFonts w:eastAsiaTheme="minorHAnsi"/>
          <w:rtl/>
        </w:rPr>
        <w:t xml:space="preserve"> </w:t>
      </w:r>
      <w:r w:rsidR="00F82302" w:rsidRPr="002C167D">
        <w:rPr>
          <w:rStyle w:val="Chard"/>
          <w:rFonts w:eastAsiaTheme="minorHAnsi" w:hint="eastAsia"/>
          <w:rtl/>
        </w:rPr>
        <w:t>وَمَا</w:t>
      </w:r>
      <w:r w:rsidR="00F82302" w:rsidRPr="002C167D">
        <w:rPr>
          <w:rStyle w:val="Chard"/>
          <w:rFonts w:eastAsiaTheme="minorHAnsi"/>
          <w:rtl/>
        </w:rPr>
        <w:t xml:space="preserve"> </w:t>
      </w:r>
      <w:r w:rsidR="00F82302" w:rsidRPr="002C167D">
        <w:rPr>
          <w:rStyle w:val="Chard"/>
          <w:rFonts w:eastAsiaTheme="minorHAnsi" w:hint="eastAsia"/>
          <w:rtl/>
        </w:rPr>
        <w:t>سَوَّىٰهَا</w:t>
      </w:r>
      <w:r w:rsidR="00F82302" w:rsidRPr="002C167D">
        <w:rPr>
          <w:rStyle w:val="Chard"/>
          <w:rFonts w:eastAsiaTheme="minorHAnsi"/>
          <w:rtl/>
        </w:rPr>
        <w:t xml:space="preserve">٧ </w:t>
      </w:r>
      <w:r w:rsidR="00F82302" w:rsidRPr="002C167D">
        <w:rPr>
          <w:rStyle w:val="Chard"/>
          <w:rFonts w:eastAsiaTheme="minorHAnsi" w:hint="eastAsia"/>
          <w:rtl/>
        </w:rPr>
        <w:t>فَأَلۡهَمَهَا</w:t>
      </w:r>
      <w:r w:rsidR="00F82302" w:rsidRPr="002C167D">
        <w:rPr>
          <w:rStyle w:val="Chard"/>
          <w:rFonts w:eastAsiaTheme="minorHAnsi"/>
          <w:rtl/>
        </w:rPr>
        <w:t xml:space="preserve"> </w:t>
      </w:r>
      <w:r w:rsidR="00F82302" w:rsidRPr="002C167D">
        <w:rPr>
          <w:rStyle w:val="Chard"/>
          <w:rFonts w:eastAsiaTheme="minorHAnsi" w:hint="eastAsia"/>
          <w:rtl/>
        </w:rPr>
        <w:t>فُجُورَهَا</w:t>
      </w:r>
      <w:r w:rsidR="00F82302" w:rsidRPr="002C167D">
        <w:rPr>
          <w:rStyle w:val="Chard"/>
          <w:rFonts w:eastAsiaTheme="minorHAnsi"/>
          <w:rtl/>
        </w:rPr>
        <w:t xml:space="preserve"> </w:t>
      </w:r>
      <w:r w:rsidR="00F82302" w:rsidRPr="002C167D">
        <w:rPr>
          <w:rStyle w:val="Chard"/>
          <w:rFonts w:eastAsiaTheme="minorHAnsi" w:hint="eastAsia"/>
          <w:rtl/>
        </w:rPr>
        <w:t>وَتَقۡوَىٰهَا</w:t>
      </w:r>
      <w:r w:rsidR="00F82302" w:rsidRPr="002C167D">
        <w:rPr>
          <w:rStyle w:val="Chard"/>
          <w:rFonts w:eastAsiaTheme="minorHAnsi"/>
          <w:rtl/>
        </w:rPr>
        <w:t xml:space="preserve">٨ </w:t>
      </w:r>
      <w:r w:rsidR="00F82302" w:rsidRPr="002C167D">
        <w:rPr>
          <w:rStyle w:val="Chard"/>
          <w:rFonts w:eastAsiaTheme="minorHAnsi" w:hint="eastAsia"/>
          <w:rtl/>
        </w:rPr>
        <w:t>قَدۡ</w:t>
      </w:r>
      <w:r w:rsidR="00F82302" w:rsidRPr="002C167D">
        <w:rPr>
          <w:rStyle w:val="Chard"/>
          <w:rFonts w:eastAsiaTheme="minorHAnsi"/>
          <w:rtl/>
        </w:rPr>
        <w:t xml:space="preserve"> </w:t>
      </w:r>
      <w:r w:rsidR="00F82302" w:rsidRPr="002C167D">
        <w:rPr>
          <w:rStyle w:val="Chard"/>
          <w:rFonts w:eastAsiaTheme="minorHAnsi" w:hint="eastAsia"/>
          <w:rtl/>
        </w:rPr>
        <w:t>أَفۡلَحَ</w:t>
      </w:r>
      <w:r w:rsidR="00F82302" w:rsidRPr="002C167D">
        <w:rPr>
          <w:rStyle w:val="Chard"/>
          <w:rFonts w:eastAsiaTheme="minorHAnsi"/>
          <w:rtl/>
        </w:rPr>
        <w:t xml:space="preserve"> </w:t>
      </w:r>
      <w:r w:rsidR="00F82302" w:rsidRPr="002C167D">
        <w:rPr>
          <w:rStyle w:val="Chard"/>
          <w:rFonts w:eastAsiaTheme="minorHAnsi" w:hint="eastAsia"/>
          <w:rtl/>
        </w:rPr>
        <w:t>مَن</w:t>
      </w:r>
      <w:r w:rsidR="00F82302" w:rsidRPr="002C167D">
        <w:rPr>
          <w:rStyle w:val="Chard"/>
          <w:rFonts w:eastAsiaTheme="minorHAnsi"/>
          <w:rtl/>
        </w:rPr>
        <w:t xml:space="preserve"> </w:t>
      </w:r>
      <w:r w:rsidR="00F82302" w:rsidRPr="002C167D">
        <w:rPr>
          <w:rStyle w:val="Chard"/>
          <w:rFonts w:eastAsiaTheme="minorHAnsi" w:hint="eastAsia"/>
          <w:rtl/>
        </w:rPr>
        <w:t>زَكَّىٰهَا</w:t>
      </w:r>
      <w:r w:rsidR="00F82302" w:rsidRPr="002C167D">
        <w:rPr>
          <w:rStyle w:val="Chard"/>
          <w:rFonts w:eastAsiaTheme="minorHAnsi"/>
          <w:rtl/>
        </w:rPr>
        <w:t xml:space="preserve">٩ </w:t>
      </w:r>
      <w:r w:rsidR="00F82302" w:rsidRPr="002C167D">
        <w:rPr>
          <w:rStyle w:val="Chard"/>
          <w:rFonts w:eastAsiaTheme="minorHAnsi" w:hint="eastAsia"/>
          <w:rtl/>
        </w:rPr>
        <w:t>وَقَدۡ</w:t>
      </w:r>
      <w:r w:rsidR="00F82302" w:rsidRPr="002C167D">
        <w:rPr>
          <w:rStyle w:val="Chard"/>
          <w:rFonts w:eastAsiaTheme="minorHAnsi"/>
          <w:rtl/>
        </w:rPr>
        <w:t xml:space="preserve"> </w:t>
      </w:r>
      <w:r w:rsidR="00F82302" w:rsidRPr="002C167D">
        <w:rPr>
          <w:rStyle w:val="Chard"/>
          <w:rFonts w:eastAsiaTheme="minorHAnsi" w:hint="eastAsia"/>
          <w:rtl/>
        </w:rPr>
        <w:t>خَابَ</w:t>
      </w:r>
      <w:r w:rsidR="00F82302" w:rsidRPr="002C167D">
        <w:rPr>
          <w:rStyle w:val="Chard"/>
          <w:rFonts w:eastAsiaTheme="minorHAnsi"/>
          <w:rtl/>
        </w:rPr>
        <w:t xml:space="preserve"> </w:t>
      </w:r>
      <w:r w:rsidR="00F82302" w:rsidRPr="002C167D">
        <w:rPr>
          <w:rStyle w:val="Chard"/>
          <w:rFonts w:eastAsiaTheme="minorHAnsi" w:hint="eastAsia"/>
          <w:rtl/>
        </w:rPr>
        <w:t>مَن</w:t>
      </w:r>
      <w:r w:rsidR="00F82302" w:rsidRPr="002C167D">
        <w:rPr>
          <w:rStyle w:val="Chard"/>
          <w:rFonts w:eastAsiaTheme="minorHAnsi"/>
          <w:rtl/>
        </w:rPr>
        <w:t xml:space="preserve"> </w:t>
      </w:r>
      <w:r w:rsidR="00F82302" w:rsidRPr="002C167D">
        <w:rPr>
          <w:rStyle w:val="Chard"/>
          <w:rFonts w:eastAsiaTheme="minorHAnsi" w:hint="eastAsia"/>
          <w:rtl/>
        </w:rPr>
        <w:t>دَسَّىٰهَا</w:t>
      </w:r>
      <w:r w:rsidR="00F82302" w:rsidRPr="002C167D">
        <w:rPr>
          <w:rStyle w:val="Chard"/>
          <w:rFonts w:eastAsiaTheme="minorHAnsi"/>
          <w:rtl/>
        </w:rPr>
        <w:t>١٠</w:t>
      </w:r>
      <w:r w:rsidR="00F82302" w:rsidRPr="00F82302">
        <w:rPr>
          <w:rFonts w:ascii="Times New Roman" w:cs="Traditional Arabic" w:hint="cs"/>
          <w:color w:val="000000"/>
          <w:kern w:val="24"/>
          <w:sz w:val="36"/>
          <w:rtl/>
        </w:rPr>
        <w:t>﴾</w:t>
      </w:r>
      <w:r w:rsidR="00F82302" w:rsidRPr="00C273A3">
        <w:rPr>
          <w:rStyle w:val="Char8"/>
          <w:rFonts w:eastAsiaTheme="minorHAnsi"/>
          <w:rtl/>
        </w:rPr>
        <w:t xml:space="preserve"> [الشمس: 7-10]</w:t>
      </w:r>
      <w:r w:rsidR="002C3DAE" w:rsidRPr="002C3DAE">
        <w:rPr>
          <w:rStyle w:val="Char6"/>
          <w:rFonts w:eastAsiaTheme="minorHAnsi" w:hint="cs"/>
          <w:rtl/>
        </w:rPr>
        <w:t>.</w:t>
      </w:r>
      <w:r w:rsidR="00215E30">
        <w:rPr>
          <w:rStyle w:val="Char6"/>
          <w:rFonts w:eastAsiaTheme="minorHAnsi" w:hint="cs"/>
          <w:rtl/>
        </w:rPr>
        <w:t xml:space="preserve"> </w:t>
      </w:r>
      <w:r w:rsidR="00215E30" w:rsidRPr="00215E30">
        <w:rPr>
          <w:rStyle w:val="Char9"/>
          <w:rFonts w:eastAsiaTheme="minorHAnsi" w:hint="cs"/>
          <w:rtl/>
        </w:rPr>
        <w:t>«و سوگند به جان (انسان) و آنکه آن را (آفرید و) نیکو گردانید. سپس بدی</w:t>
      </w:r>
      <w:r w:rsidR="00C048A7">
        <w:rPr>
          <w:rStyle w:val="Char9"/>
          <w:rFonts w:eastAsiaTheme="minorHAnsi" w:hint="cs"/>
          <w:rtl/>
        </w:rPr>
        <w:t>‌</w:t>
      </w:r>
      <w:r w:rsidR="00215E30" w:rsidRPr="00215E30">
        <w:rPr>
          <w:rStyle w:val="Char9"/>
          <w:rFonts w:eastAsiaTheme="minorHAnsi" w:hint="cs"/>
          <w:rtl/>
        </w:rPr>
        <w:t>ها و پرهیزگاری</w:t>
      </w:r>
      <w:r w:rsidR="00C048A7">
        <w:rPr>
          <w:rStyle w:val="Char9"/>
          <w:rFonts w:eastAsiaTheme="minorHAnsi" w:hint="cs"/>
          <w:rtl/>
        </w:rPr>
        <w:t>‌</w:t>
      </w:r>
      <w:r w:rsidR="00215E30" w:rsidRPr="00215E30">
        <w:rPr>
          <w:rStyle w:val="Char9"/>
          <w:rFonts w:eastAsiaTheme="minorHAnsi" w:hint="cs"/>
          <w:rtl/>
        </w:rPr>
        <w:t>هایش را (به او) الهام کرد. محققاً هرکس که نفس خود را تزکیه (و پاک) کرد، رستگار شد. و یقیناً هرکس که آن را (با گناه) آلوده ساخت، نا امید (و زیانکار) شد».</w:t>
      </w:r>
    </w:p>
    <w:p w:rsidR="00DC4A5E" w:rsidRPr="00215E30" w:rsidRDefault="00C206EF"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إِنَّ</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لنَّفۡسَ</w:t>
      </w:r>
      <w:r w:rsidR="00F82302" w:rsidRPr="002C167D">
        <w:rPr>
          <w:rStyle w:val="Chard"/>
          <w:rFonts w:eastAsiaTheme="minorHAnsi"/>
          <w:rtl/>
        </w:rPr>
        <w:t xml:space="preserve"> </w:t>
      </w:r>
      <w:r w:rsidR="00F82302" w:rsidRPr="002C167D">
        <w:rPr>
          <w:rStyle w:val="Chard"/>
          <w:rFonts w:eastAsiaTheme="minorHAnsi" w:hint="eastAsia"/>
          <w:rtl/>
        </w:rPr>
        <w:t>لَأَمَّارَةُۢ</w:t>
      </w:r>
      <w:r w:rsidR="00F82302" w:rsidRPr="002C167D">
        <w:rPr>
          <w:rStyle w:val="Chard"/>
          <w:rFonts w:eastAsiaTheme="minorHAnsi"/>
          <w:rtl/>
        </w:rPr>
        <w:t xml:space="preserve"> </w:t>
      </w:r>
      <w:r w:rsidR="00F82302" w:rsidRPr="002C167D">
        <w:rPr>
          <w:rStyle w:val="Chard"/>
          <w:rFonts w:eastAsiaTheme="minorHAnsi" w:hint="eastAsia"/>
          <w:rtl/>
        </w:rPr>
        <w:t>بِ</w:t>
      </w:r>
      <w:r w:rsidR="00F82302" w:rsidRPr="002C167D">
        <w:rPr>
          <w:rStyle w:val="Chard"/>
          <w:rFonts w:eastAsiaTheme="minorHAnsi" w:hint="cs"/>
          <w:rtl/>
        </w:rPr>
        <w:t>ٱ</w:t>
      </w:r>
      <w:r w:rsidR="00F82302" w:rsidRPr="002C167D">
        <w:rPr>
          <w:rStyle w:val="Chard"/>
          <w:rFonts w:eastAsiaTheme="minorHAnsi" w:hint="eastAsia"/>
          <w:rtl/>
        </w:rPr>
        <w:t>لسُّوٓءِ</w:t>
      </w:r>
      <w:r w:rsidR="00F82302" w:rsidRPr="002C167D">
        <w:rPr>
          <w:rStyle w:val="Chard"/>
          <w:rFonts w:eastAsiaTheme="minorHAnsi"/>
          <w:rtl/>
        </w:rPr>
        <w:t xml:space="preserve"> </w:t>
      </w:r>
      <w:r w:rsidR="00F82302" w:rsidRPr="002C167D">
        <w:rPr>
          <w:rStyle w:val="Chard"/>
          <w:rFonts w:eastAsiaTheme="minorHAnsi" w:hint="eastAsia"/>
          <w:rtl/>
        </w:rPr>
        <w:t>إِلَّا</w:t>
      </w:r>
      <w:r w:rsidR="00F82302" w:rsidRPr="002C167D">
        <w:rPr>
          <w:rStyle w:val="Chard"/>
          <w:rFonts w:eastAsiaTheme="minorHAnsi"/>
          <w:rtl/>
        </w:rPr>
        <w:t xml:space="preserve"> </w:t>
      </w:r>
      <w:r w:rsidR="00F82302" w:rsidRPr="002C167D">
        <w:rPr>
          <w:rStyle w:val="Chard"/>
          <w:rFonts w:eastAsiaTheme="minorHAnsi" w:hint="eastAsia"/>
          <w:rtl/>
        </w:rPr>
        <w:t>مَا</w:t>
      </w:r>
      <w:r w:rsidR="00F82302" w:rsidRPr="002C167D">
        <w:rPr>
          <w:rStyle w:val="Chard"/>
          <w:rFonts w:eastAsiaTheme="minorHAnsi"/>
          <w:rtl/>
        </w:rPr>
        <w:t xml:space="preserve"> </w:t>
      </w:r>
      <w:r w:rsidR="00F82302" w:rsidRPr="002C167D">
        <w:rPr>
          <w:rStyle w:val="Chard"/>
          <w:rFonts w:eastAsiaTheme="minorHAnsi" w:hint="eastAsia"/>
          <w:rtl/>
        </w:rPr>
        <w:t>رَحِمَ</w:t>
      </w:r>
      <w:r w:rsidR="00F82302" w:rsidRPr="002C167D">
        <w:rPr>
          <w:rStyle w:val="Chard"/>
          <w:rFonts w:eastAsiaTheme="minorHAnsi"/>
          <w:rtl/>
        </w:rPr>
        <w:t xml:space="preserve"> </w:t>
      </w:r>
      <w:r w:rsidR="00F82302" w:rsidRPr="002C167D">
        <w:rPr>
          <w:rStyle w:val="Chard"/>
          <w:rFonts w:eastAsiaTheme="minorHAnsi" w:hint="eastAsia"/>
          <w:rtl/>
        </w:rPr>
        <w:t>رَبِّيٓ</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w:t>
      </w:r>
      <w:r w:rsidR="00157774">
        <w:rPr>
          <w:rStyle w:val="Char8"/>
          <w:rFonts w:eastAsiaTheme="minorHAnsi"/>
          <w:rtl/>
        </w:rPr>
        <w:t>ی</w:t>
      </w:r>
      <w:r w:rsidR="00F82302" w:rsidRPr="00C273A3">
        <w:rPr>
          <w:rStyle w:val="Char8"/>
          <w:rFonts w:eastAsiaTheme="minorHAnsi"/>
          <w:rtl/>
        </w:rPr>
        <w:t>وسف: 53]</w:t>
      </w:r>
      <w:r w:rsidR="002C3DAE" w:rsidRPr="002C3DAE">
        <w:rPr>
          <w:rStyle w:val="Char6"/>
          <w:rFonts w:eastAsiaTheme="minorHAnsi" w:hint="cs"/>
          <w:rtl/>
        </w:rPr>
        <w:t>.</w:t>
      </w:r>
      <w:r w:rsidR="00215E30">
        <w:rPr>
          <w:rStyle w:val="Char6"/>
          <w:rFonts w:eastAsiaTheme="minorHAnsi" w:hint="cs"/>
          <w:rtl/>
        </w:rPr>
        <w:t xml:space="preserve"> </w:t>
      </w:r>
      <w:r w:rsidR="00215E30" w:rsidRPr="00215E30">
        <w:rPr>
          <w:rStyle w:val="Char9"/>
          <w:rFonts w:eastAsiaTheme="minorHAnsi" w:hint="cs"/>
          <w:rtl/>
        </w:rPr>
        <w:t>«بی</w:t>
      </w:r>
      <w:r w:rsidR="00C048A7">
        <w:rPr>
          <w:rStyle w:val="Char9"/>
          <w:rFonts w:eastAsiaTheme="minorHAnsi" w:hint="cs"/>
          <w:rtl/>
        </w:rPr>
        <w:t>‌</w:t>
      </w:r>
      <w:r w:rsidR="00215E30" w:rsidRPr="00215E30">
        <w:rPr>
          <w:rStyle w:val="Char9"/>
          <w:rFonts w:eastAsiaTheme="minorHAnsi" w:hint="cs"/>
          <w:rtl/>
        </w:rPr>
        <w:t>شک نفس (اماره، انسان) پیوسته به بدی فرمان می</w:t>
      </w:r>
      <w:r w:rsidR="00C048A7">
        <w:rPr>
          <w:rStyle w:val="Char9"/>
          <w:rFonts w:eastAsiaTheme="minorHAnsi" w:hint="cs"/>
          <w:rtl/>
        </w:rPr>
        <w:t>‌</w:t>
      </w:r>
      <w:r w:rsidR="00215E30" w:rsidRPr="00215E30">
        <w:rPr>
          <w:rStyle w:val="Char9"/>
          <w:rFonts w:eastAsiaTheme="minorHAnsi" w:hint="cs"/>
          <w:rtl/>
        </w:rPr>
        <w:t>دهد، مگر آنچه را پروردگام رحم کند».</w:t>
      </w:r>
    </w:p>
    <w:p w:rsidR="00DC4A5E" w:rsidRDefault="00B16848" w:rsidP="00F8219D">
      <w:pPr>
        <w:spacing w:after="0" w:line="240" w:lineRule="auto"/>
        <w:ind w:firstLine="284"/>
        <w:jc w:val="both"/>
        <w:rPr>
          <w:rStyle w:val="Char7"/>
          <w:rFonts w:eastAsiaTheme="minorHAnsi"/>
          <w:rtl/>
        </w:rPr>
      </w:pPr>
      <w:r w:rsidRPr="008804F5">
        <w:rPr>
          <w:rStyle w:val="Char7"/>
          <w:rFonts w:eastAsiaTheme="minorHAnsi" w:hint="cs"/>
          <w:rtl/>
        </w:rPr>
        <w:t>راه را برای ما مشخص فرمود و انتخاب راه خیر یا راه شر را به خودمان واگذار کرد</w:t>
      </w:r>
      <w:r w:rsidR="008F3A1B" w:rsidRPr="008804F5">
        <w:rPr>
          <w:rStyle w:val="Char7"/>
          <w:rFonts w:eastAsiaTheme="minorHAnsi" w:hint="cs"/>
          <w:rtl/>
        </w:rPr>
        <w:t>:</w:t>
      </w:r>
    </w:p>
    <w:p w:rsidR="00F82302" w:rsidRPr="00215E30" w:rsidRDefault="00C66988" w:rsidP="007D621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206EF"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إِنَّا</w:t>
      </w:r>
      <w:r w:rsidR="00F82302" w:rsidRPr="002C167D">
        <w:rPr>
          <w:rStyle w:val="Chard"/>
          <w:rFonts w:eastAsiaTheme="minorHAnsi"/>
          <w:rtl/>
        </w:rPr>
        <w:t xml:space="preserve"> </w:t>
      </w:r>
      <w:r w:rsidR="00F82302" w:rsidRPr="002C167D">
        <w:rPr>
          <w:rStyle w:val="Chard"/>
          <w:rFonts w:eastAsiaTheme="minorHAnsi" w:hint="eastAsia"/>
          <w:rtl/>
        </w:rPr>
        <w:t>خَلَقۡنَا</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لۡإِنسَٰنَ</w:t>
      </w:r>
      <w:r w:rsidR="00F82302" w:rsidRPr="002C167D">
        <w:rPr>
          <w:rStyle w:val="Chard"/>
          <w:rFonts w:eastAsiaTheme="minorHAnsi"/>
          <w:rtl/>
        </w:rPr>
        <w:t xml:space="preserve"> </w:t>
      </w:r>
      <w:r w:rsidR="00F82302" w:rsidRPr="002C167D">
        <w:rPr>
          <w:rStyle w:val="Chard"/>
          <w:rFonts w:eastAsiaTheme="minorHAnsi" w:hint="eastAsia"/>
          <w:rtl/>
        </w:rPr>
        <w:t>مِن</w:t>
      </w:r>
      <w:r w:rsidR="00F82302" w:rsidRPr="002C167D">
        <w:rPr>
          <w:rStyle w:val="Chard"/>
          <w:rFonts w:eastAsiaTheme="minorHAnsi"/>
          <w:rtl/>
        </w:rPr>
        <w:t xml:space="preserve"> </w:t>
      </w:r>
      <w:r w:rsidR="00F82302" w:rsidRPr="002C167D">
        <w:rPr>
          <w:rStyle w:val="Chard"/>
          <w:rFonts w:eastAsiaTheme="minorHAnsi" w:hint="eastAsia"/>
          <w:rtl/>
        </w:rPr>
        <w:t>نُّطۡفَةٍ</w:t>
      </w:r>
      <w:r w:rsidR="00F82302" w:rsidRPr="002C167D">
        <w:rPr>
          <w:rStyle w:val="Chard"/>
          <w:rFonts w:eastAsiaTheme="minorHAnsi"/>
          <w:rtl/>
        </w:rPr>
        <w:t xml:space="preserve"> </w:t>
      </w:r>
      <w:r w:rsidR="00F82302" w:rsidRPr="002C167D">
        <w:rPr>
          <w:rStyle w:val="Chard"/>
          <w:rFonts w:eastAsiaTheme="minorHAnsi" w:hint="eastAsia"/>
          <w:rtl/>
        </w:rPr>
        <w:t>أَمۡشَاج</w:t>
      </w:r>
      <w:r w:rsidR="00F82302" w:rsidRPr="002C167D">
        <w:rPr>
          <w:rStyle w:val="Chard"/>
          <w:rFonts w:eastAsiaTheme="minorHAnsi" w:hint="cs"/>
          <w:rtl/>
        </w:rPr>
        <w:t>ٖ</w:t>
      </w:r>
      <w:r w:rsidR="00F82302" w:rsidRPr="002C167D">
        <w:rPr>
          <w:rStyle w:val="Chard"/>
          <w:rFonts w:eastAsiaTheme="minorHAnsi"/>
          <w:rtl/>
        </w:rPr>
        <w:t xml:space="preserve"> </w:t>
      </w:r>
      <w:r w:rsidR="00F82302" w:rsidRPr="002C167D">
        <w:rPr>
          <w:rStyle w:val="Chard"/>
          <w:rFonts w:eastAsiaTheme="minorHAnsi" w:hint="eastAsia"/>
          <w:rtl/>
        </w:rPr>
        <w:t>نَّبۡتَلِيهِ</w:t>
      </w:r>
      <w:r w:rsidR="00F82302" w:rsidRPr="002C167D">
        <w:rPr>
          <w:rStyle w:val="Chard"/>
          <w:rFonts w:eastAsiaTheme="minorHAnsi"/>
          <w:rtl/>
        </w:rPr>
        <w:t xml:space="preserve"> </w:t>
      </w:r>
      <w:r w:rsidR="00F82302" w:rsidRPr="002C167D">
        <w:rPr>
          <w:rStyle w:val="Chard"/>
          <w:rFonts w:eastAsiaTheme="minorHAnsi" w:hint="eastAsia"/>
          <w:rtl/>
        </w:rPr>
        <w:t>فَجَعَلۡنَٰهُ</w:t>
      </w:r>
      <w:r w:rsidR="00F82302" w:rsidRPr="002C167D">
        <w:rPr>
          <w:rStyle w:val="Chard"/>
          <w:rFonts w:eastAsiaTheme="minorHAnsi"/>
          <w:rtl/>
        </w:rPr>
        <w:t xml:space="preserve"> </w:t>
      </w:r>
      <w:r w:rsidR="00F82302" w:rsidRPr="002C167D">
        <w:rPr>
          <w:rStyle w:val="Chard"/>
          <w:rFonts w:eastAsiaTheme="minorHAnsi" w:hint="eastAsia"/>
          <w:rtl/>
        </w:rPr>
        <w:t>سَمِيعَۢا</w:t>
      </w:r>
      <w:r w:rsidR="00F82302" w:rsidRPr="002C167D">
        <w:rPr>
          <w:rStyle w:val="Chard"/>
          <w:rFonts w:eastAsiaTheme="minorHAnsi"/>
          <w:rtl/>
        </w:rPr>
        <w:t xml:space="preserve"> </w:t>
      </w:r>
      <w:r w:rsidR="00F82302" w:rsidRPr="002C167D">
        <w:rPr>
          <w:rStyle w:val="Chard"/>
          <w:rFonts w:eastAsiaTheme="minorHAnsi" w:hint="eastAsia"/>
          <w:rtl/>
        </w:rPr>
        <w:t>بَصِيرًا</w:t>
      </w:r>
      <w:r w:rsidR="00F82302" w:rsidRPr="002C167D">
        <w:rPr>
          <w:rStyle w:val="Chard"/>
          <w:rFonts w:eastAsiaTheme="minorHAnsi"/>
          <w:rtl/>
        </w:rPr>
        <w:t xml:space="preserve">٢ </w:t>
      </w:r>
      <w:r w:rsidR="00F82302" w:rsidRPr="002C167D">
        <w:rPr>
          <w:rStyle w:val="Chard"/>
          <w:rFonts w:eastAsiaTheme="minorHAnsi" w:hint="eastAsia"/>
          <w:rtl/>
        </w:rPr>
        <w:t>إِنَّا</w:t>
      </w:r>
      <w:r w:rsidR="00F82302" w:rsidRPr="002C167D">
        <w:rPr>
          <w:rStyle w:val="Chard"/>
          <w:rFonts w:eastAsiaTheme="minorHAnsi"/>
          <w:rtl/>
        </w:rPr>
        <w:t xml:space="preserve"> </w:t>
      </w:r>
      <w:r w:rsidR="00F82302" w:rsidRPr="002C167D">
        <w:rPr>
          <w:rStyle w:val="Chard"/>
          <w:rFonts w:eastAsiaTheme="minorHAnsi" w:hint="eastAsia"/>
          <w:rtl/>
        </w:rPr>
        <w:t>هَدَيۡنَٰهُ</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لسَّبِيلَ</w:t>
      </w:r>
      <w:r w:rsidR="00F82302" w:rsidRPr="002C167D">
        <w:rPr>
          <w:rStyle w:val="Chard"/>
          <w:rFonts w:eastAsiaTheme="minorHAnsi"/>
          <w:rtl/>
        </w:rPr>
        <w:t xml:space="preserve"> </w:t>
      </w:r>
      <w:r w:rsidR="00F82302" w:rsidRPr="002C167D">
        <w:rPr>
          <w:rStyle w:val="Chard"/>
          <w:rFonts w:eastAsiaTheme="minorHAnsi" w:hint="eastAsia"/>
          <w:rtl/>
        </w:rPr>
        <w:t>إِمَّا</w:t>
      </w:r>
      <w:r w:rsidR="00F82302" w:rsidRPr="002C167D">
        <w:rPr>
          <w:rStyle w:val="Chard"/>
          <w:rFonts w:eastAsiaTheme="minorHAnsi"/>
          <w:rtl/>
        </w:rPr>
        <w:t xml:space="preserve"> </w:t>
      </w:r>
      <w:r w:rsidR="00F82302" w:rsidRPr="002C167D">
        <w:rPr>
          <w:rStyle w:val="Chard"/>
          <w:rFonts w:eastAsiaTheme="minorHAnsi" w:hint="eastAsia"/>
          <w:rtl/>
        </w:rPr>
        <w:t>شَاكِرٗا</w:t>
      </w:r>
      <w:r w:rsidR="00F82302" w:rsidRPr="002C167D">
        <w:rPr>
          <w:rStyle w:val="Chard"/>
          <w:rFonts w:eastAsiaTheme="minorHAnsi"/>
          <w:rtl/>
        </w:rPr>
        <w:t xml:space="preserve"> </w:t>
      </w:r>
      <w:r w:rsidR="00F82302" w:rsidRPr="002C167D">
        <w:rPr>
          <w:rStyle w:val="Chard"/>
          <w:rFonts w:eastAsiaTheme="minorHAnsi" w:hint="eastAsia"/>
          <w:rtl/>
        </w:rPr>
        <w:t>وَإِمَّا</w:t>
      </w:r>
      <w:r w:rsidR="00F82302" w:rsidRPr="002C167D">
        <w:rPr>
          <w:rStyle w:val="Chard"/>
          <w:rFonts w:eastAsiaTheme="minorHAnsi"/>
          <w:rtl/>
        </w:rPr>
        <w:t xml:space="preserve"> </w:t>
      </w:r>
      <w:r w:rsidR="00F82302" w:rsidRPr="002C167D">
        <w:rPr>
          <w:rStyle w:val="Chard"/>
          <w:rFonts w:eastAsiaTheme="minorHAnsi" w:hint="eastAsia"/>
          <w:rtl/>
        </w:rPr>
        <w:t>كَفُورًا</w:t>
      </w:r>
      <w:r w:rsidR="00F82302" w:rsidRPr="002C167D">
        <w:rPr>
          <w:rStyle w:val="Chard"/>
          <w:rFonts w:eastAsiaTheme="minorHAnsi"/>
          <w:rtl/>
        </w:rPr>
        <w:t>٣</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[الإنسان: 2-3]</w:t>
      </w:r>
      <w:r w:rsidR="002C3DAE" w:rsidRPr="002C3DAE">
        <w:rPr>
          <w:rStyle w:val="Char6"/>
          <w:rFonts w:eastAsiaTheme="minorHAnsi" w:hint="cs"/>
          <w:rtl/>
        </w:rPr>
        <w:t>.</w:t>
      </w:r>
      <w:r w:rsidR="00215E30">
        <w:rPr>
          <w:rStyle w:val="Char6"/>
          <w:rFonts w:eastAsiaTheme="minorHAnsi" w:hint="cs"/>
          <w:rtl/>
        </w:rPr>
        <w:t xml:space="preserve"> </w:t>
      </w:r>
      <w:r w:rsidR="00215E30" w:rsidRPr="00215E30">
        <w:rPr>
          <w:rStyle w:val="Char9"/>
          <w:rFonts w:eastAsiaTheme="minorHAnsi" w:hint="cs"/>
          <w:rtl/>
        </w:rPr>
        <w:t>«به راستی ما انسان را از نطفة مختلطی آفریدیم، او را می</w:t>
      </w:r>
      <w:r w:rsidR="00C048A7">
        <w:rPr>
          <w:rStyle w:val="Char9"/>
          <w:rFonts w:eastAsiaTheme="minorHAnsi" w:hint="cs"/>
          <w:rtl/>
        </w:rPr>
        <w:t>‌</w:t>
      </w:r>
      <w:r w:rsidR="00215E30" w:rsidRPr="00215E30">
        <w:rPr>
          <w:rStyle w:val="Char9"/>
          <w:rFonts w:eastAsiaTheme="minorHAnsi" w:hint="cs"/>
          <w:rtl/>
        </w:rPr>
        <w:t>آزماییم، پس او را شنوای بینا قرار دادیم. همانا ما راه را به او نشان دادیم خواه سپاس</w:t>
      </w:r>
      <w:r w:rsidR="00C048A7">
        <w:rPr>
          <w:rStyle w:val="Char9"/>
          <w:rFonts w:eastAsiaTheme="minorHAnsi" w:hint="eastAsia"/>
          <w:rtl/>
        </w:rPr>
        <w:t>‌</w:t>
      </w:r>
      <w:r w:rsidR="00215E30" w:rsidRPr="00215E30">
        <w:rPr>
          <w:rStyle w:val="Char9"/>
          <w:rFonts w:eastAsiaTheme="minorHAnsi" w:hint="cs"/>
          <w:rtl/>
        </w:rPr>
        <w:t>گزار باشد یا ناسپاس».</w:t>
      </w:r>
    </w:p>
    <w:p w:rsidR="00F82302" w:rsidRPr="00184828" w:rsidRDefault="00F82302" w:rsidP="00F8219D">
      <w:pPr>
        <w:spacing w:after="0" w:line="240" w:lineRule="auto"/>
        <w:ind w:firstLine="284"/>
        <w:jc w:val="both"/>
        <w:rPr>
          <w:rStyle w:val="Char9"/>
          <w:rFonts w:eastAsiaTheme="minorHAnsi"/>
          <w:rtl/>
        </w:rPr>
      </w:pPr>
      <w:r w:rsidRPr="00F82302">
        <w:rPr>
          <w:rFonts w:ascii="Calibri" w:eastAsia="Times New Roman" w:hAnsi="Calibri" w:cs="Traditional Arabic"/>
          <w:color w:val="000000"/>
          <w:kern w:val="24"/>
          <w:sz w:val="36"/>
          <w:szCs w:val="28"/>
          <w:rtl/>
        </w:rPr>
        <w:t>﴿</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عۡبُدۡ</w:t>
      </w:r>
      <w:r w:rsidRPr="002C167D">
        <w:rPr>
          <w:rStyle w:val="Chard"/>
          <w:rFonts w:eastAsiaTheme="minorHAnsi"/>
          <w:rtl/>
        </w:rPr>
        <w:t xml:space="preserve"> </w:t>
      </w:r>
      <w:r w:rsidRPr="002C167D">
        <w:rPr>
          <w:rStyle w:val="Chard"/>
          <w:rFonts w:eastAsiaTheme="minorHAnsi" w:hint="eastAsia"/>
          <w:rtl/>
        </w:rPr>
        <w:t>رَبَّكَ</w:t>
      </w:r>
      <w:r w:rsidRPr="002C167D">
        <w:rPr>
          <w:rStyle w:val="Chard"/>
          <w:rFonts w:eastAsiaTheme="minorHAnsi"/>
          <w:rtl/>
        </w:rPr>
        <w:t xml:space="preserve"> </w:t>
      </w:r>
      <w:r w:rsidRPr="002C167D">
        <w:rPr>
          <w:rStyle w:val="Chard"/>
          <w:rFonts w:eastAsiaTheme="minorHAnsi" w:hint="eastAsia"/>
          <w:rtl/>
        </w:rPr>
        <w:t>حَتَّىٰ</w:t>
      </w:r>
      <w:r w:rsidRPr="002C167D">
        <w:rPr>
          <w:rStyle w:val="Chard"/>
          <w:rFonts w:eastAsiaTheme="minorHAnsi"/>
          <w:rtl/>
        </w:rPr>
        <w:t xml:space="preserve"> </w:t>
      </w:r>
      <w:r w:rsidRPr="002C167D">
        <w:rPr>
          <w:rStyle w:val="Chard"/>
          <w:rFonts w:eastAsiaTheme="minorHAnsi" w:hint="eastAsia"/>
          <w:rtl/>
        </w:rPr>
        <w:t>يَأۡتِيَكَ</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لۡيَقِينُ</w:t>
      </w:r>
      <w:r w:rsidRPr="002C167D">
        <w:rPr>
          <w:rStyle w:val="Chard"/>
          <w:rFonts w:eastAsiaTheme="minorHAnsi"/>
          <w:rtl/>
        </w:rPr>
        <w:t>٩٩</w:t>
      </w:r>
      <w:r w:rsidRPr="00F82302">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[الحجر: 99]</w:t>
      </w:r>
      <w:r w:rsidR="002C3DAE" w:rsidRPr="002C3DAE">
        <w:rPr>
          <w:rStyle w:val="Char6"/>
          <w:rFonts w:eastAsiaTheme="minorHAnsi" w:hint="cs"/>
          <w:rtl/>
        </w:rPr>
        <w:t>.</w:t>
      </w:r>
      <w:r w:rsidR="00184828">
        <w:rPr>
          <w:rStyle w:val="Char6"/>
          <w:rFonts w:eastAsiaTheme="minorHAnsi" w:hint="cs"/>
          <w:rtl/>
        </w:rPr>
        <w:t xml:space="preserve"> </w:t>
      </w:r>
      <w:r w:rsidR="00184828" w:rsidRPr="00184828">
        <w:rPr>
          <w:rStyle w:val="Char9"/>
          <w:rFonts w:eastAsiaTheme="minorHAnsi" w:hint="cs"/>
          <w:rtl/>
        </w:rPr>
        <w:t>«و پروردگارت را عبادت کن تا هنگامی</w:t>
      </w:r>
      <w:r w:rsidR="00C048A7">
        <w:rPr>
          <w:rStyle w:val="Char9"/>
          <w:rFonts w:eastAsiaTheme="minorHAnsi" w:hint="eastAsia"/>
          <w:rtl/>
        </w:rPr>
        <w:t>‌</w:t>
      </w:r>
      <w:r w:rsidR="00184828" w:rsidRPr="00184828">
        <w:rPr>
          <w:rStyle w:val="Char9"/>
          <w:rFonts w:eastAsiaTheme="minorHAnsi" w:hint="cs"/>
          <w:rtl/>
        </w:rPr>
        <w:t>که یقین (= مرگ) به سراغت آید».</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B16848" w:rsidRPr="008804F5">
        <w:rPr>
          <w:rStyle w:val="Char6"/>
          <w:rFonts w:eastAsiaTheme="minorHAnsi" w:hint="cs"/>
          <w:rtl/>
        </w:rPr>
        <w:t>منظور همان مرگ است که به طور قطع هر نفسی را دربر</w:t>
      </w:r>
      <w:r w:rsidR="00184828">
        <w:rPr>
          <w:rStyle w:val="Char6"/>
          <w:rFonts w:eastAsiaTheme="minorHAnsi" w:hint="cs"/>
          <w:rtl/>
        </w:rPr>
        <w:t xml:space="preserve"> </w:t>
      </w:r>
      <w:r w:rsidR="00B16848" w:rsidRPr="008804F5">
        <w:rPr>
          <w:rStyle w:val="Char6"/>
          <w:rFonts w:eastAsiaTheme="minorHAnsi" w:hint="cs"/>
          <w:rtl/>
        </w:rPr>
        <w:t>می</w:t>
      </w:r>
      <w:r w:rsidR="00C048A7">
        <w:rPr>
          <w:rStyle w:val="Char6"/>
          <w:rFonts w:eastAsiaTheme="minorHAnsi"/>
          <w:rtl/>
        </w:rPr>
        <w:t>‌</w:t>
      </w:r>
      <w:r w:rsidR="00B16848" w:rsidRPr="008804F5">
        <w:rPr>
          <w:rStyle w:val="Char6"/>
          <w:rFonts w:eastAsiaTheme="minorHAnsi" w:hint="cs"/>
          <w:rtl/>
        </w:rPr>
        <w:t>گیرد</w:t>
      </w:r>
      <w:r w:rsidR="002C3DAE" w:rsidRPr="002C3DAE">
        <w:rPr>
          <w:rStyle w:val="Char6"/>
          <w:rFonts w:eastAsiaTheme="minorHAnsi" w:hint="cs"/>
          <w:rtl/>
        </w:rPr>
        <w:t>.</w:t>
      </w:r>
    </w:p>
    <w:p w:rsidR="00F82302" w:rsidRPr="00184828"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206EF"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كُلُّ</w:t>
      </w:r>
      <w:r w:rsidR="00F82302" w:rsidRPr="002C167D">
        <w:rPr>
          <w:rStyle w:val="Chard"/>
          <w:rFonts w:eastAsiaTheme="minorHAnsi"/>
          <w:rtl/>
        </w:rPr>
        <w:t xml:space="preserve"> </w:t>
      </w:r>
      <w:r w:rsidR="00F82302" w:rsidRPr="002C167D">
        <w:rPr>
          <w:rStyle w:val="Chard"/>
          <w:rFonts w:eastAsiaTheme="minorHAnsi" w:hint="eastAsia"/>
          <w:rtl/>
        </w:rPr>
        <w:t>نَفۡس</w:t>
      </w:r>
      <w:r w:rsidR="00F82302" w:rsidRPr="002C167D">
        <w:rPr>
          <w:rStyle w:val="Chard"/>
          <w:rFonts w:eastAsiaTheme="minorHAnsi" w:hint="cs"/>
          <w:rtl/>
        </w:rPr>
        <w:t>ٖ</w:t>
      </w:r>
      <w:r w:rsidR="00F82302" w:rsidRPr="002C167D">
        <w:rPr>
          <w:rStyle w:val="Chard"/>
          <w:rFonts w:eastAsiaTheme="minorHAnsi"/>
          <w:rtl/>
        </w:rPr>
        <w:t xml:space="preserve"> </w:t>
      </w:r>
      <w:r w:rsidR="00F82302" w:rsidRPr="002C167D">
        <w:rPr>
          <w:rStyle w:val="Chard"/>
          <w:rFonts w:eastAsiaTheme="minorHAnsi" w:hint="eastAsia"/>
          <w:rtl/>
        </w:rPr>
        <w:t>ذَآئِقَةُ</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لۡمَوۡتِ</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[آل عمران: 185]</w:t>
      </w:r>
      <w:r w:rsidR="002C3DAE" w:rsidRPr="002C3DAE">
        <w:rPr>
          <w:rStyle w:val="Char6"/>
          <w:rFonts w:eastAsiaTheme="minorHAnsi" w:hint="cs"/>
          <w:rtl/>
        </w:rPr>
        <w:t>.</w:t>
      </w:r>
      <w:r w:rsidR="00184828">
        <w:rPr>
          <w:rStyle w:val="Char6"/>
          <w:rFonts w:eastAsiaTheme="minorHAnsi" w:hint="cs"/>
          <w:rtl/>
        </w:rPr>
        <w:t xml:space="preserve"> </w:t>
      </w:r>
      <w:r w:rsidR="00184828" w:rsidRPr="00184828">
        <w:rPr>
          <w:rStyle w:val="Char9"/>
          <w:rFonts w:eastAsiaTheme="minorHAnsi" w:hint="cs"/>
          <w:rtl/>
        </w:rPr>
        <w:t>«هر کس چشنده (طعم) مرگ است».</w:t>
      </w:r>
    </w:p>
    <w:p w:rsidR="00DC4A5E" w:rsidRPr="00184828" w:rsidRDefault="00F82302" w:rsidP="00F8219D">
      <w:pPr>
        <w:spacing w:after="0" w:line="240" w:lineRule="auto"/>
        <w:ind w:firstLine="284"/>
        <w:jc w:val="both"/>
        <w:rPr>
          <w:rStyle w:val="Char9"/>
          <w:rFonts w:eastAsiaTheme="minorHAnsi"/>
          <w:rtl/>
        </w:rPr>
      </w:pPr>
      <w:r w:rsidRPr="00F82302">
        <w:rPr>
          <w:rFonts w:ascii="Calibri" w:eastAsia="Times New Roman" w:hAnsi="Calibri" w:cs="Traditional Arabic"/>
          <w:color w:val="000000"/>
          <w:kern w:val="24"/>
          <w:sz w:val="36"/>
          <w:szCs w:val="28"/>
          <w:rtl/>
        </w:rPr>
        <w:t>﴿</w:t>
      </w:r>
      <w:r w:rsidRPr="002C167D">
        <w:rPr>
          <w:rStyle w:val="Chard"/>
          <w:rFonts w:eastAsiaTheme="minorHAnsi" w:hint="eastAsia"/>
          <w:rtl/>
        </w:rPr>
        <w:t>أَيۡنَمَا</w:t>
      </w:r>
      <w:r w:rsidRPr="002C167D">
        <w:rPr>
          <w:rStyle w:val="Chard"/>
          <w:rFonts w:eastAsiaTheme="minorHAnsi"/>
          <w:rtl/>
        </w:rPr>
        <w:t xml:space="preserve"> </w:t>
      </w:r>
      <w:r w:rsidRPr="002C167D">
        <w:rPr>
          <w:rStyle w:val="Chard"/>
          <w:rFonts w:eastAsiaTheme="minorHAnsi" w:hint="eastAsia"/>
          <w:rtl/>
        </w:rPr>
        <w:t>تَكُونُواْ</w:t>
      </w:r>
      <w:r w:rsidRPr="002C167D">
        <w:rPr>
          <w:rStyle w:val="Chard"/>
          <w:rFonts w:eastAsiaTheme="minorHAnsi"/>
          <w:rtl/>
        </w:rPr>
        <w:t xml:space="preserve"> </w:t>
      </w:r>
      <w:r w:rsidRPr="002C167D">
        <w:rPr>
          <w:rStyle w:val="Chard"/>
          <w:rFonts w:eastAsiaTheme="minorHAnsi" w:hint="eastAsia"/>
          <w:rtl/>
        </w:rPr>
        <w:t>يُدۡرِككُّمُ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لۡمَوۡتُ</w:t>
      </w:r>
      <w:r w:rsidRPr="00F82302">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[النساء: 78]</w:t>
      </w:r>
      <w:r w:rsidR="002C3DAE" w:rsidRPr="002C3DAE">
        <w:rPr>
          <w:rStyle w:val="Char6"/>
          <w:rFonts w:eastAsiaTheme="minorHAnsi" w:hint="cs"/>
          <w:rtl/>
        </w:rPr>
        <w:t>.</w:t>
      </w:r>
      <w:r w:rsidR="00184828">
        <w:rPr>
          <w:rStyle w:val="Char6"/>
          <w:rFonts w:eastAsiaTheme="minorHAnsi" w:hint="cs"/>
          <w:rtl/>
        </w:rPr>
        <w:t xml:space="preserve"> </w:t>
      </w:r>
      <w:r w:rsidR="00184828" w:rsidRPr="00184828">
        <w:rPr>
          <w:rStyle w:val="Char9"/>
          <w:rFonts w:eastAsiaTheme="minorHAnsi" w:hint="cs"/>
          <w:rtl/>
        </w:rPr>
        <w:t>«هر کجا باشید، مرگ  شما را در می</w:t>
      </w:r>
      <w:r w:rsidR="00C048A7">
        <w:rPr>
          <w:rStyle w:val="Char9"/>
          <w:rFonts w:eastAsiaTheme="minorHAnsi" w:hint="cs"/>
          <w:rtl/>
        </w:rPr>
        <w:t>‌</w:t>
      </w:r>
      <w:r w:rsidR="00184828" w:rsidRPr="00184828">
        <w:rPr>
          <w:rStyle w:val="Char9"/>
          <w:rFonts w:eastAsiaTheme="minorHAnsi" w:hint="cs"/>
          <w:rtl/>
        </w:rPr>
        <w:t>یابد».</w:t>
      </w:r>
    </w:p>
    <w:p w:rsidR="00DC4A5E" w:rsidRPr="00C3579C" w:rsidRDefault="00B16848" w:rsidP="00F8219D">
      <w:pPr>
        <w:spacing w:after="0" w:line="240" w:lineRule="auto"/>
        <w:ind w:firstLine="284"/>
        <w:jc w:val="both"/>
        <w:rPr>
          <w:rStyle w:val="Char7"/>
          <w:rFonts w:eastAsiaTheme="minorHAnsi"/>
          <w:spacing w:val="-4"/>
          <w:rtl/>
        </w:rPr>
      </w:pPr>
      <w:r w:rsidRPr="00C3579C">
        <w:rPr>
          <w:rStyle w:val="Char7"/>
          <w:rFonts w:eastAsiaTheme="minorHAnsi" w:hint="cs"/>
          <w:spacing w:val="-4"/>
          <w:rtl/>
        </w:rPr>
        <w:t xml:space="preserve">بنابراین، زندگی </w:t>
      </w:r>
      <w:r w:rsidR="00BA0B70" w:rsidRPr="00C3579C">
        <w:rPr>
          <w:rStyle w:val="Char7"/>
          <w:rFonts w:eastAsiaTheme="minorHAnsi" w:hint="cs"/>
          <w:spacing w:val="-4"/>
          <w:rtl/>
        </w:rPr>
        <w:t xml:space="preserve">دنیا، </w:t>
      </w:r>
      <w:r w:rsidRPr="00C3579C">
        <w:rPr>
          <w:rStyle w:val="Char7"/>
          <w:rFonts w:eastAsiaTheme="minorHAnsi" w:hint="cs"/>
          <w:spacing w:val="-4"/>
          <w:rtl/>
        </w:rPr>
        <w:t>زمان عمل است</w:t>
      </w:r>
      <w:r w:rsidR="002C3DAE" w:rsidRPr="00C3579C">
        <w:rPr>
          <w:rStyle w:val="Char6"/>
          <w:rFonts w:eastAsiaTheme="minorHAnsi" w:hint="cs"/>
          <w:spacing w:val="-4"/>
          <w:rtl/>
        </w:rPr>
        <w:t>.</w:t>
      </w:r>
      <w:r w:rsidR="008F3A1B" w:rsidRPr="00C3579C">
        <w:rPr>
          <w:rStyle w:val="Char7"/>
          <w:rFonts w:eastAsiaTheme="minorHAnsi" w:hint="cs"/>
          <w:spacing w:val="-4"/>
          <w:rtl/>
        </w:rPr>
        <w:t xml:space="preserve"> </w:t>
      </w:r>
      <w:r w:rsidRPr="00C3579C">
        <w:rPr>
          <w:rStyle w:val="Char7"/>
          <w:rFonts w:eastAsiaTheme="minorHAnsi" w:hint="cs"/>
          <w:spacing w:val="-4"/>
          <w:rtl/>
        </w:rPr>
        <w:t>مؤمن با غنیمت</w:t>
      </w:r>
      <w:r w:rsidR="00C048A7">
        <w:rPr>
          <w:rStyle w:val="Char7"/>
          <w:rFonts w:eastAsiaTheme="minorHAnsi"/>
          <w:spacing w:val="-4"/>
          <w:rtl/>
        </w:rPr>
        <w:t>‌</w:t>
      </w:r>
      <w:r w:rsidRPr="00C3579C">
        <w:rPr>
          <w:rStyle w:val="Char7"/>
          <w:rFonts w:eastAsiaTheme="minorHAnsi" w:hint="cs"/>
          <w:spacing w:val="-4"/>
          <w:rtl/>
        </w:rPr>
        <w:t>شمردن این فرصت، تا زمان مرگ پروردگارش را عبادت می</w:t>
      </w:r>
      <w:r w:rsidR="00C048A7">
        <w:rPr>
          <w:rStyle w:val="Char7"/>
          <w:rFonts w:eastAsiaTheme="minorHAnsi"/>
          <w:spacing w:val="-4"/>
          <w:rtl/>
        </w:rPr>
        <w:t>‌</w:t>
      </w:r>
      <w:r w:rsidRPr="00C3579C">
        <w:rPr>
          <w:rStyle w:val="Char7"/>
          <w:rFonts w:eastAsiaTheme="minorHAnsi" w:hint="cs"/>
          <w:spacing w:val="-4"/>
          <w:rtl/>
        </w:rPr>
        <w:t>کند</w:t>
      </w:r>
      <w:r w:rsidR="002C3DAE" w:rsidRPr="00C3579C">
        <w:rPr>
          <w:rStyle w:val="Char6"/>
          <w:rFonts w:eastAsiaTheme="minorHAnsi" w:hint="cs"/>
          <w:spacing w:val="-4"/>
          <w:rtl/>
        </w:rPr>
        <w:t>.</w:t>
      </w:r>
      <w:r w:rsidRPr="00C3579C">
        <w:rPr>
          <w:rStyle w:val="Char7"/>
          <w:rFonts w:eastAsiaTheme="minorHAnsi" w:hint="cs"/>
          <w:spacing w:val="-4"/>
          <w:rtl/>
        </w:rPr>
        <w:t xml:space="preserve"> اما زندگی از دیدگاه کافر و منافق، فرصت لهو و لعب است</w:t>
      </w:r>
      <w:r w:rsidR="008F3A1B" w:rsidRPr="00C3579C">
        <w:rPr>
          <w:rStyle w:val="Char7"/>
          <w:rFonts w:eastAsiaTheme="minorHAnsi" w:hint="cs"/>
          <w:spacing w:val="-4"/>
          <w:rtl/>
        </w:rPr>
        <w:t xml:space="preserve">: </w:t>
      </w:r>
    </w:p>
    <w:p w:rsidR="00F82302" w:rsidRPr="008804F5" w:rsidRDefault="00C66988" w:rsidP="003D7C68">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حَتَّىٰٓ</w:t>
      </w:r>
      <w:r w:rsidR="00F82302" w:rsidRPr="002C167D">
        <w:rPr>
          <w:rStyle w:val="Chard"/>
          <w:rFonts w:eastAsiaTheme="minorHAnsi"/>
          <w:rtl/>
        </w:rPr>
        <w:t xml:space="preserve"> </w:t>
      </w:r>
      <w:r w:rsidR="00F82302" w:rsidRPr="002C167D">
        <w:rPr>
          <w:rStyle w:val="Chard"/>
          <w:rFonts w:eastAsiaTheme="minorHAnsi" w:hint="eastAsia"/>
          <w:rtl/>
        </w:rPr>
        <w:t>إِذَا</w:t>
      </w:r>
      <w:r w:rsidR="00F82302" w:rsidRPr="002C167D">
        <w:rPr>
          <w:rStyle w:val="Chard"/>
          <w:rFonts w:eastAsiaTheme="minorHAnsi"/>
          <w:rtl/>
        </w:rPr>
        <w:t xml:space="preserve"> </w:t>
      </w:r>
      <w:r w:rsidR="00F82302" w:rsidRPr="002C167D">
        <w:rPr>
          <w:rStyle w:val="Chard"/>
          <w:rFonts w:eastAsiaTheme="minorHAnsi" w:hint="eastAsia"/>
          <w:rtl/>
        </w:rPr>
        <w:t>جَآءَ</w:t>
      </w:r>
      <w:r w:rsidR="00F82302" w:rsidRPr="002C167D">
        <w:rPr>
          <w:rStyle w:val="Chard"/>
          <w:rFonts w:eastAsiaTheme="minorHAnsi"/>
          <w:rtl/>
        </w:rPr>
        <w:t xml:space="preserve"> </w:t>
      </w:r>
      <w:r w:rsidR="00F82302" w:rsidRPr="002C167D">
        <w:rPr>
          <w:rStyle w:val="Chard"/>
          <w:rFonts w:eastAsiaTheme="minorHAnsi" w:hint="eastAsia"/>
          <w:rtl/>
        </w:rPr>
        <w:t>أَحَدَهُمُ</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لۡمَوۡتُ</w:t>
      </w:r>
      <w:r w:rsidR="00F82302" w:rsidRPr="002C167D">
        <w:rPr>
          <w:rStyle w:val="Chard"/>
          <w:rFonts w:eastAsiaTheme="minorHAnsi"/>
          <w:rtl/>
        </w:rPr>
        <w:t xml:space="preserve"> </w:t>
      </w:r>
      <w:r w:rsidR="00F82302" w:rsidRPr="002C167D">
        <w:rPr>
          <w:rStyle w:val="Chard"/>
          <w:rFonts w:eastAsiaTheme="minorHAnsi" w:hint="eastAsia"/>
          <w:rtl/>
        </w:rPr>
        <w:t>قَالَ</w:t>
      </w:r>
      <w:r w:rsidR="00F82302" w:rsidRPr="002C167D">
        <w:rPr>
          <w:rStyle w:val="Chard"/>
          <w:rFonts w:eastAsiaTheme="minorHAnsi"/>
          <w:rtl/>
        </w:rPr>
        <w:t xml:space="preserve"> </w:t>
      </w:r>
      <w:r w:rsidR="00F82302" w:rsidRPr="002C167D">
        <w:rPr>
          <w:rStyle w:val="Chard"/>
          <w:rFonts w:eastAsiaTheme="minorHAnsi" w:hint="eastAsia"/>
          <w:rtl/>
        </w:rPr>
        <w:t>رَبِّ</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رۡجِعُونِ</w:t>
      </w:r>
      <w:r w:rsidR="00F82302" w:rsidRPr="002C167D">
        <w:rPr>
          <w:rStyle w:val="Chard"/>
          <w:rFonts w:eastAsiaTheme="minorHAnsi"/>
          <w:rtl/>
        </w:rPr>
        <w:t xml:space="preserve">٩٩ </w:t>
      </w:r>
      <w:r w:rsidR="00F82302" w:rsidRPr="002C167D">
        <w:rPr>
          <w:rStyle w:val="Chard"/>
          <w:rFonts w:eastAsiaTheme="minorHAnsi" w:hint="eastAsia"/>
          <w:rtl/>
        </w:rPr>
        <w:t>لَعَلِّيٓ</w:t>
      </w:r>
      <w:r w:rsidR="00F82302" w:rsidRPr="002C167D">
        <w:rPr>
          <w:rStyle w:val="Chard"/>
          <w:rFonts w:eastAsiaTheme="minorHAnsi"/>
          <w:rtl/>
        </w:rPr>
        <w:t xml:space="preserve"> </w:t>
      </w:r>
      <w:r w:rsidR="00F82302" w:rsidRPr="002C167D">
        <w:rPr>
          <w:rStyle w:val="Chard"/>
          <w:rFonts w:eastAsiaTheme="minorHAnsi" w:hint="eastAsia"/>
          <w:rtl/>
        </w:rPr>
        <w:t>أَعۡمَلُ</w:t>
      </w:r>
      <w:r w:rsidR="00F82302" w:rsidRPr="002C167D">
        <w:rPr>
          <w:rStyle w:val="Chard"/>
          <w:rFonts w:eastAsiaTheme="minorHAnsi"/>
          <w:rtl/>
        </w:rPr>
        <w:t xml:space="preserve"> </w:t>
      </w:r>
      <w:r w:rsidR="00F82302" w:rsidRPr="002C167D">
        <w:rPr>
          <w:rStyle w:val="Chard"/>
          <w:rFonts w:eastAsiaTheme="minorHAnsi" w:hint="eastAsia"/>
          <w:rtl/>
        </w:rPr>
        <w:t>صَٰلِحٗا</w:t>
      </w:r>
      <w:r w:rsidR="00F82302" w:rsidRPr="002C167D">
        <w:rPr>
          <w:rStyle w:val="Chard"/>
          <w:rFonts w:eastAsiaTheme="minorHAnsi"/>
          <w:rtl/>
        </w:rPr>
        <w:t xml:space="preserve"> </w:t>
      </w:r>
      <w:r w:rsidR="00F82302" w:rsidRPr="002C167D">
        <w:rPr>
          <w:rStyle w:val="Chard"/>
          <w:rFonts w:eastAsiaTheme="minorHAnsi" w:hint="eastAsia"/>
          <w:rtl/>
        </w:rPr>
        <w:t>فِيمَا</w:t>
      </w:r>
      <w:r w:rsidR="00F82302" w:rsidRPr="002C167D">
        <w:rPr>
          <w:rStyle w:val="Chard"/>
          <w:rFonts w:eastAsiaTheme="minorHAnsi"/>
          <w:rtl/>
        </w:rPr>
        <w:t xml:space="preserve"> </w:t>
      </w:r>
      <w:r w:rsidR="00F82302" w:rsidRPr="002C167D">
        <w:rPr>
          <w:rStyle w:val="Chard"/>
          <w:rFonts w:eastAsiaTheme="minorHAnsi" w:hint="eastAsia"/>
          <w:rtl/>
        </w:rPr>
        <w:t>تَرَكۡتُ</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[المؤمنون: 99-100]</w:t>
      </w:r>
      <w:r w:rsidR="002C3DAE" w:rsidRPr="002C3DAE">
        <w:rPr>
          <w:rStyle w:val="Char6"/>
          <w:rFonts w:eastAsiaTheme="minorHAnsi" w:hint="cs"/>
          <w:rtl/>
        </w:rPr>
        <w:t>.</w:t>
      </w:r>
      <w:r w:rsidR="00184828">
        <w:rPr>
          <w:rStyle w:val="Char6"/>
          <w:rFonts w:eastAsiaTheme="minorHAnsi" w:hint="cs"/>
          <w:rtl/>
        </w:rPr>
        <w:t xml:space="preserve"> </w:t>
      </w:r>
      <w:r w:rsidR="003D7C68" w:rsidRPr="003D7C68">
        <w:rPr>
          <w:rStyle w:val="Char9"/>
          <w:rFonts w:eastAsiaTheme="minorHAnsi" w:hint="cs"/>
          <w:rtl/>
        </w:rPr>
        <w:t>(کافران پیوسته به راه و روش خود ادامه می</w:t>
      </w:r>
      <w:r w:rsidR="00C048A7">
        <w:rPr>
          <w:rStyle w:val="Char9"/>
          <w:rFonts w:eastAsiaTheme="minorHAnsi" w:hint="cs"/>
          <w:rtl/>
        </w:rPr>
        <w:t>‌</w:t>
      </w:r>
      <w:r w:rsidR="003D7C68" w:rsidRPr="003D7C68">
        <w:rPr>
          <w:rStyle w:val="Char9"/>
          <w:rFonts w:eastAsiaTheme="minorHAnsi" w:hint="cs"/>
          <w:rtl/>
        </w:rPr>
        <w:t>دهند) تا زمانی</w:t>
      </w:r>
      <w:r w:rsidR="00C048A7">
        <w:rPr>
          <w:rStyle w:val="Char9"/>
          <w:rFonts w:eastAsiaTheme="minorHAnsi" w:hint="eastAsia"/>
          <w:rtl/>
        </w:rPr>
        <w:t>‌</w:t>
      </w:r>
      <w:r w:rsidR="003D7C68" w:rsidRPr="003D7C68">
        <w:rPr>
          <w:rStyle w:val="Char9"/>
          <w:rFonts w:eastAsiaTheme="minorHAnsi" w:hint="cs"/>
          <w:rtl/>
        </w:rPr>
        <w:t>که مرگ یکی از آن</w:t>
      </w:r>
      <w:r w:rsidR="00C048A7">
        <w:rPr>
          <w:rStyle w:val="Char9"/>
          <w:rFonts w:eastAsiaTheme="minorHAnsi" w:hint="cs"/>
          <w:rtl/>
        </w:rPr>
        <w:t>‌</w:t>
      </w:r>
      <w:r w:rsidR="003D7C68" w:rsidRPr="003D7C68">
        <w:rPr>
          <w:rStyle w:val="Char9"/>
          <w:rFonts w:eastAsiaTheme="minorHAnsi" w:hint="cs"/>
          <w:rtl/>
        </w:rPr>
        <w:t>ها فرا رسد، گوید: «پروردگارا! مرا (به دنیا) باز گردان. باشد که در آنچه (در دنیا) ترک (و کوتاهی) کرده</w:t>
      </w:r>
      <w:r w:rsidR="00C048A7">
        <w:rPr>
          <w:rStyle w:val="Char9"/>
          <w:rFonts w:eastAsiaTheme="minorHAnsi" w:hint="eastAsia"/>
          <w:rtl/>
        </w:rPr>
        <w:t>‌</w:t>
      </w:r>
      <w:r w:rsidR="003D7C68" w:rsidRPr="003D7C68">
        <w:rPr>
          <w:rStyle w:val="Char9"/>
          <w:rFonts w:eastAsiaTheme="minorHAnsi" w:hint="cs"/>
          <w:rtl/>
        </w:rPr>
        <w:t>ام، کار شایستة انجام دهم».</w:t>
      </w:r>
    </w:p>
    <w:p w:rsidR="00DC4A5E" w:rsidRPr="003D7C68" w:rsidRDefault="00BA0B70" w:rsidP="00F8219D">
      <w:pPr>
        <w:spacing w:after="0" w:line="240" w:lineRule="auto"/>
        <w:ind w:firstLine="284"/>
        <w:jc w:val="both"/>
        <w:rPr>
          <w:rStyle w:val="Char9"/>
          <w:rFonts w:eastAsiaTheme="minorHAnsi"/>
          <w:rtl/>
        </w:rPr>
      </w:pPr>
      <w:r w:rsidRPr="008804F5">
        <w:rPr>
          <w:rStyle w:val="Char6"/>
          <w:rFonts w:eastAsiaTheme="minorHAnsi" w:hint="cs"/>
          <w:rtl/>
        </w:rPr>
        <w:t>الله سبحانه، در مورد کافران می</w:t>
      </w:r>
      <w:r w:rsidR="00C048A7">
        <w:rPr>
          <w:rStyle w:val="Char6"/>
          <w:rFonts w:eastAsiaTheme="minorHAnsi"/>
          <w:rtl/>
        </w:rPr>
        <w:t>‌</w:t>
      </w:r>
      <w:r w:rsidRPr="008804F5">
        <w:rPr>
          <w:rStyle w:val="Char6"/>
          <w:rFonts w:eastAsiaTheme="minorHAnsi" w:hint="cs"/>
          <w:rtl/>
        </w:rPr>
        <w:t>فرماید</w:t>
      </w:r>
      <w:r w:rsidR="000E06CF"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cs"/>
          <w:rtl/>
        </w:rPr>
        <w:t>ٱ</w:t>
      </w:r>
      <w:r w:rsidR="00F82302" w:rsidRPr="002C167D">
        <w:rPr>
          <w:rStyle w:val="Chard"/>
          <w:rFonts w:eastAsiaTheme="minorHAnsi" w:hint="eastAsia"/>
          <w:rtl/>
        </w:rPr>
        <w:t>لَّذِينَ</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تَّخَذُواْ</w:t>
      </w:r>
      <w:r w:rsidR="00F82302" w:rsidRPr="002C167D">
        <w:rPr>
          <w:rStyle w:val="Chard"/>
          <w:rFonts w:eastAsiaTheme="minorHAnsi"/>
          <w:rtl/>
        </w:rPr>
        <w:t xml:space="preserve"> </w:t>
      </w:r>
      <w:r w:rsidR="00F82302" w:rsidRPr="002C167D">
        <w:rPr>
          <w:rStyle w:val="Chard"/>
          <w:rFonts w:eastAsiaTheme="minorHAnsi" w:hint="eastAsia"/>
          <w:rtl/>
        </w:rPr>
        <w:t>دِينَهُمۡ</w:t>
      </w:r>
      <w:r w:rsidR="00F82302" w:rsidRPr="002C167D">
        <w:rPr>
          <w:rStyle w:val="Chard"/>
          <w:rFonts w:eastAsiaTheme="minorHAnsi"/>
          <w:rtl/>
        </w:rPr>
        <w:t xml:space="preserve"> </w:t>
      </w:r>
      <w:r w:rsidR="00F82302" w:rsidRPr="002C167D">
        <w:rPr>
          <w:rStyle w:val="Chard"/>
          <w:rFonts w:eastAsiaTheme="minorHAnsi" w:hint="eastAsia"/>
          <w:rtl/>
        </w:rPr>
        <w:t>لَهۡو</w:t>
      </w:r>
      <w:r w:rsidR="00F82302" w:rsidRPr="002C167D">
        <w:rPr>
          <w:rStyle w:val="Chard"/>
          <w:rFonts w:eastAsiaTheme="minorHAnsi" w:hint="cs"/>
          <w:rtl/>
        </w:rPr>
        <w:t>ٗا</w:t>
      </w:r>
      <w:r w:rsidR="00F82302" w:rsidRPr="002C167D">
        <w:rPr>
          <w:rStyle w:val="Chard"/>
          <w:rFonts w:eastAsiaTheme="minorHAnsi"/>
          <w:rtl/>
        </w:rPr>
        <w:t xml:space="preserve"> </w:t>
      </w:r>
      <w:r w:rsidR="00F82302" w:rsidRPr="002C167D">
        <w:rPr>
          <w:rStyle w:val="Chard"/>
          <w:rFonts w:eastAsiaTheme="minorHAnsi" w:hint="eastAsia"/>
          <w:rtl/>
        </w:rPr>
        <w:t>وَلَعِب</w:t>
      </w:r>
      <w:r w:rsidR="00F82302" w:rsidRPr="002C167D">
        <w:rPr>
          <w:rStyle w:val="Chard"/>
          <w:rFonts w:eastAsiaTheme="minorHAnsi" w:hint="cs"/>
          <w:rtl/>
        </w:rPr>
        <w:t>ٗا</w:t>
      </w:r>
      <w:r w:rsidR="00F82302" w:rsidRPr="002C167D">
        <w:rPr>
          <w:rStyle w:val="Chard"/>
          <w:rFonts w:eastAsiaTheme="minorHAnsi"/>
          <w:rtl/>
        </w:rPr>
        <w:t xml:space="preserve"> </w:t>
      </w:r>
      <w:r w:rsidR="00F82302" w:rsidRPr="002C167D">
        <w:rPr>
          <w:rStyle w:val="Chard"/>
          <w:rFonts w:eastAsiaTheme="minorHAnsi" w:hint="eastAsia"/>
          <w:rtl/>
        </w:rPr>
        <w:t>وَغَرَّتۡهُمُ</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لۡحَيَوٰةُ</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لدُّنۡيَا</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[الأعراف: 51]</w:t>
      </w:r>
      <w:r w:rsidR="002C3DAE" w:rsidRPr="002C3DAE">
        <w:rPr>
          <w:rStyle w:val="Char6"/>
          <w:rFonts w:eastAsiaTheme="minorHAnsi" w:hint="cs"/>
          <w:rtl/>
        </w:rPr>
        <w:t>.</w:t>
      </w:r>
      <w:r w:rsidR="003D7C68">
        <w:rPr>
          <w:rStyle w:val="Char6"/>
          <w:rFonts w:eastAsiaTheme="minorHAnsi" w:hint="cs"/>
          <w:rtl/>
        </w:rPr>
        <w:t xml:space="preserve"> </w:t>
      </w:r>
      <w:r w:rsidR="003D7C68" w:rsidRPr="003D7C68">
        <w:rPr>
          <w:rStyle w:val="Char9"/>
          <w:rFonts w:eastAsiaTheme="minorHAnsi" w:hint="cs"/>
          <w:rtl/>
        </w:rPr>
        <w:t>«</w:t>
      </w:r>
      <w:r w:rsidR="003D7C68" w:rsidRPr="003D7C68">
        <w:rPr>
          <w:rStyle w:val="Char9"/>
          <w:rFonts w:eastAsiaTheme="minorHAnsi"/>
          <w:rtl/>
        </w:rPr>
        <w:t>آنان که دين خود را سرگ</w:t>
      </w:r>
      <w:r w:rsidR="003D7C68" w:rsidRPr="003D7C68">
        <w:rPr>
          <w:rStyle w:val="Char9"/>
          <w:rFonts w:eastAsiaTheme="minorHAnsi" w:hint="cs"/>
          <w:rtl/>
        </w:rPr>
        <w:t>ر</w:t>
      </w:r>
      <w:r w:rsidR="003D7C68" w:rsidRPr="003D7C68">
        <w:rPr>
          <w:rStyle w:val="Char9"/>
          <w:rFonts w:eastAsiaTheme="minorHAnsi"/>
          <w:rtl/>
        </w:rPr>
        <w:t>می و بازيچه گرفتند، و زندگی دنيا آن</w:t>
      </w:r>
      <w:r w:rsidR="00C048A7">
        <w:rPr>
          <w:rStyle w:val="Char9"/>
          <w:rFonts w:eastAsiaTheme="minorHAnsi"/>
          <w:rtl/>
        </w:rPr>
        <w:t>‌</w:t>
      </w:r>
      <w:r w:rsidR="003D7C68" w:rsidRPr="003D7C68">
        <w:rPr>
          <w:rStyle w:val="Char9"/>
          <w:rFonts w:eastAsiaTheme="minorHAnsi"/>
          <w:rtl/>
        </w:rPr>
        <w:t>ها را فريفت</w:t>
      </w:r>
      <w:r w:rsidR="003D7C68" w:rsidRPr="003D7C68">
        <w:rPr>
          <w:rStyle w:val="Char9"/>
          <w:rFonts w:eastAsiaTheme="minorHAnsi" w:hint="cs"/>
          <w:rtl/>
        </w:rPr>
        <w:t>».</w:t>
      </w:r>
    </w:p>
    <w:p w:rsidR="00DC4A5E" w:rsidRDefault="00BA5E25" w:rsidP="00F8219D">
      <w:pPr>
        <w:spacing w:after="0" w:line="240" w:lineRule="auto"/>
        <w:ind w:firstLine="284"/>
        <w:jc w:val="both"/>
        <w:rPr>
          <w:rStyle w:val="Char6"/>
          <w:rFonts w:eastAsiaTheme="minorHAnsi"/>
          <w:rtl/>
        </w:rPr>
      </w:pPr>
      <w:r w:rsidRPr="008804F5">
        <w:rPr>
          <w:rStyle w:val="Char7"/>
          <w:rFonts w:eastAsiaTheme="minorHAnsi" w:hint="cs"/>
          <w:rtl/>
        </w:rPr>
        <w:t xml:space="preserve">انسان به سبب ایمان به الله و </w:t>
      </w:r>
      <w:r w:rsidR="009834DC" w:rsidRPr="008804F5">
        <w:rPr>
          <w:rStyle w:val="Char7"/>
          <w:rFonts w:eastAsiaTheme="minorHAnsi" w:hint="cs"/>
          <w:rtl/>
        </w:rPr>
        <w:t>تقوای او با انجام اعمال صالح و ترک گناهان و منکرات، یکی از دوستان الله می</w:t>
      </w:r>
      <w:r w:rsidR="00C048A7">
        <w:rPr>
          <w:rStyle w:val="Char7"/>
          <w:rFonts w:eastAsiaTheme="minorHAnsi"/>
          <w:rtl/>
        </w:rPr>
        <w:t>‌</w:t>
      </w:r>
      <w:r w:rsidR="009834DC" w:rsidRPr="008804F5">
        <w:rPr>
          <w:rStyle w:val="Char7"/>
          <w:rFonts w:eastAsiaTheme="minorHAnsi" w:hint="cs"/>
          <w:rtl/>
        </w:rPr>
        <w:t>شود و مورد محبت الله قرار می</w:t>
      </w:r>
      <w:r w:rsidR="00C048A7">
        <w:rPr>
          <w:rStyle w:val="Char7"/>
          <w:rFonts w:eastAsiaTheme="minorHAnsi"/>
          <w:rtl/>
        </w:rPr>
        <w:t>‌</w:t>
      </w:r>
      <w:r w:rsidR="009834DC" w:rsidRPr="008804F5">
        <w:rPr>
          <w:rStyle w:val="Char7"/>
          <w:rFonts w:eastAsiaTheme="minorHAnsi" w:hint="cs"/>
          <w:rtl/>
        </w:rPr>
        <w:t>گیرد</w:t>
      </w:r>
      <w:r w:rsidR="008F3A1B" w:rsidRPr="008804F5">
        <w:rPr>
          <w:rStyle w:val="Char7"/>
          <w:rFonts w:eastAsiaTheme="minorHAnsi" w:hint="cs"/>
          <w:rtl/>
        </w:rPr>
        <w:t>:</w:t>
      </w:r>
      <w:r w:rsidR="000977C2">
        <w:rPr>
          <w:rStyle w:val="Char7"/>
          <w:rFonts w:eastAsiaTheme="minorHAnsi" w:hint="cs"/>
          <w:rtl/>
        </w:rPr>
        <w:t xml:space="preserve"> </w:t>
      </w:r>
    </w:p>
    <w:p w:rsidR="00DC4A5E" w:rsidRPr="003D7C68" w:rsidRDefault="00C66988" w:rsidP="003D7C68">
      <w:pPr>
        <w:pStyle w:val="a2"/>
        <w:rPr>
          <w:rStyle w:val="Char9"/>
          <w:rFonts w:eastAsiaTheme="minorHAnsi"/>
          <w:rtl/>
        </w:rPr>
      </w:pPr>
      <w:r w:rsidRPr="00280B15">
        <w:rPr>
          <w:rFonts w:eastAsiaTheme="minorHAnsi" w:hint="cs"/>
          <w:rtl/>
        </w:rPr>
        <w:t>الله متعال می</w:t>
      </w:r>
      <w:r w:rsidR="00C048A7">
        <w:rPr>
          <w:rFonts w:eastAsiaTheme="minorHAnsi"/>
          <w:rtl/>
        </w:rPr>
        <w:t>‌</w:t>
      </w:r>
      <w:r w:rsidRPr="00280B15">
        <w:rPr>
          <w:rFonts w:eastAsiaTheme="minorHAnsi" w:hint="cs"/>
          <w:rtl/>
        </w:rPr>
        <w:t>فرماید:</w:t>
      </w:r>
      <w:r w:rsidR="008F3A1B" w:rsidRPr="00280B15">
        <w:rPr>
          <w:rFonts w:eastAsiaTheme="minorHAnsi" w:hint="cs"/>
          <w:rtl/>
        </w:rPr>
        <w:t xml:space="preserve"> </w:t>
      </w:r>
      <w:r w:rsidR="00F82302" w:rsidRPr="00F82302">
        <w:rPr>
          <w:rFonts w:ascii="Calibri" w:hAnsi="Calibri" w:cs="Traditional Arabic"/>
          <w:color w:val="000000"/>
          <w:kern w:val="24"/>
          <w:sz w:val="36"/>
          <w:rtl/>
        </w:rPr>
        <w:t>﴿</w:t>
      </w:r>
      <w:r w:rsidR="00F82302" w:rsidRPr="002C167D">
        <w:rPr>
          <w:rStyle w:val="Chard"/>
          <w:rFonts w:eastAsiaTheme="minorHAnsi" w:hint="eastAsia"/>
          <w:rtl/>
        </w:rPr>
        <w:t>أَلَآ</w:t>
      </w:r>
      <w:r w:rsidR="00F82302" w:rsidRPr="002C167D">
        <w:rPr>
          <w:rStyle w:val="Chard"/>
          <w:rFonts w:eastAsiaTheme="minorHAnsi"/>
          <w:rtl/>
        </w:rPr>
        <w:t xml:space="preserve"> </w:t>
      </w:r>
      <w:r w:rsidR="00F82302" w:rsidRPr="002C167D">
        <w:rPr>
          <w:rStyle w:val="Chard"/>
          <w:rFonts w:eastAsiaTheme="minorHAnsi" w:hint="eastAsia"/>
          <w:rtl/>
        </w:rPr>
        <w:t>إِنَّ</w:t>
      </w:r>
      <w:r w:rsidR="00F82302" w:rsidRPr="002C167D">
        <w:rPr>
          <w:rStyle w:val="Chard"/>
          <w:rFonts w:eastAsiaTheme="minorHAnsi"/>
          <w:rtl/>
        </w:rPr>
        <w:t xml:space="preserve"> </w:t>
      </w:r>
      <w:r w:rsidR="00F82302" w:rsidRPr="002C167D">
        <w:rPr>
          <w:rStyle w:val="Chard"/>
          <w:rFonts w:eastAsiaTheme="minorHAnsi" w:hint="eastAsia"/>
          <w:rtl/>
        </w:rPr>
        <w:t>أَوۡلِيَآءَ</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w:t>
      </w:r>
      <w:r w:rsidR="00F82302" w:rsidRPr="002C167D">
        <w:rPr>
          <w:rStyle w:val="Chard"/>
          <w:rFonts w:eastAsiaTheme="minorHAnsi" w:hint="eastAsia"/>
          <w:rtl/>
        </w:rPr>
        <w:t>لَا</w:t>
      </w:r>
      <w:r w:rsidR="00F82302" w:rsidRPr="002C167D">
        <w:rPr>
          <w:rStyle w:val="Chard"/>
          <w:rFonts w:eastAsiaTheme="minorHAnsi"/>
          <w:rtl/>
        </w:rPr>
        <w:t xml:space="preserve"> </w:t>
      </w:r>
      <w:r w:rsidR="00F82302" w:rsidRPr="002C167D">
        <w:rPr>
          <w:rStyle w:val="Chard"/>
          <w:rFonts w:eastAsiaTheme="minorHAnsi" w:hint="eastAsia"/>
          <w:rtl/>
        </w:rPr>
        <w:t>خَوۡفٌ</w:t>
      </w:r>
      <w:r w:rsidR="00F82302" w:rsidRPr="002C167D">
        <w:rPr>
          <w:rStyle w:val="Chard"/>
          <w:rFonts w:eastAsiaTheme="minorHAnsi"/>
          <w:rtl/>
        </w:rPr>
        <w:t xml:space="preserve"> </w:t>
      </w:r>
      <w:r w:rsidR="00F82302" w:rsidRPr="002C167D">
        <w:rPr>
          <w:rStyle w:val="Chard"/>
          <w:rFonts w:eastAsiaTheme="minorHAnsi" w:hint="eastAsia"/>
          <w:rtl/>
        </w:rPr>
        <w:t>عَلَيۡهِمۡ</w:t>
      </w:r>
      <w:r w:rsidR="00F82302" w:rsidRPr="002C167D">
        <w:rPr>
          <w:rStyle w:val="Chard"/>
          <w:rFonts w:eastAsiaTheme="minorHAnsi"/>
          <w:rtl/>
        </w:rPr>
        <w:t xml:space="preserve"> </w:t>
      </w:r>
      <w:r w:rsidR="00F82302" w:rsidRPr="002C167D">
        <w:rPr>
          <w:rStyle w:val="Chard"/>
          <w:rFonts w:eastAsiaTheme="minorHAnsi" w:hint="eastAsia"/>
          <w:rtl/>
        </w:rPr>
        <w:t>وَلَا</w:t>
      </w:r>
      <w:r w:rsidR="00F82302" w:rsidRPr="002C167D">
        <w:rPr>
          <w:rStyle w:val="Chard"/>
          <w:rFonts w:eastAsiaTheme="minorHAnsi"/>
          <w:rtl/>
        </w:rPr>
        <w:t xml:space="preserve"> </w:t>
      </w:r>
      <w:r w:rsidR="00F82302" w:rsidRPr="002C167D">
        <w:rPr>
          <w:rStyle w:val="Chard"/>
          <w:rFonts w:eastAsiaTheme="minorHAnsi" w:hint="eastAsia"/>
          <w:rtl/>
        </w:rPr>
        <w:t>هُمۡ</w:t>
      </w:r>
      <w:r w:rsidR="00F82302" w:rsidRPr="002C167D">
        <w:rPr>
          <w:rStyle w:val="Chard"/>
          <w:rFonts w:eastAsiaTheme="minorHAnsi"/>
          <w:rtl/>
        </w:rPr>
        <w:t xml:space="preserve"> </w:t>
      </w:r>
      <w:r w:rsidR="00F82302" w:rsidRPr="002C167D">
        <w:rPr>
          <w:rStyle w:val="Chard"/>
          <w:rFonts w:eastAsiaTheme="minorHAnsi" w:hint="eastAsia"/>
          <w:rtl/>
        </w:rPr>
        <w:t>يَحۡزَنُونَ</w:t>
      </w:r>
      <w:r w:rsidR="00F82302" w:rsidRPr="002C167D">
        <w:rPr>
          <w:rStyle w:val="Chard"/>
          <w:rFonts w:eastAsiaTheme="minorHAnsi"/>
          <w:rtl/>
        </w:rPr>
        <w:t xml:space="preserve">٦٢ </w:t>
      </w:r>
      <w:r w:rsidR="00F82302" w:rsidRPr="002C167D">
        <w:rPr>
          <w:rStyle w:val="Chard"/>
          <w:rFonts w:eastAsiaTheme="minorHAnsi" w:hint="cs"/>
          <w:rtl/>
        </w:rPr>
        <w:t>ٱ</w:t>
      </w:r>
      <w:r w:rsidR="00F82302" w:rsidRPr="002C167D">
        <w:rPr>
          <w:rStyle w:val="Chard"/>
          <w:rFonts w:eastAsiaTheme="minorHAnsi" w:hint="eastAsia"/>
          <w:rtl/>
        </w:rPr>
        <w:t>لَّذِينَ</w:t>
      </w:r>
      <w:r w:rsidR="00F82302" w:rsidRPr="002C167D">
        <w:rPr>
          <w:rStyle w:val="Chard"/>
          <w:rFonts w:eastAsiaTheme="minorHAnsi"/>
          <w:rtl/>
        </w:rPr>
        <w:t xml:space="preserve"> </w:t>
      </w:r>
      <w:r w:rsidR="00F82302" w:rsidRPr="002C167D">
        <w:rPr>
          <w:rStyle w:val="Chard"/>
          <w:rFonts w:eastAsiaTheme="minorHAnsi" w:hint="eastAsia"/>
          <w:rtl/>
        </w:rPr>
        <w:t>ءَامَنُواْ</w:t>
      </w:r>
      <w:r w:rsidR="00F82302" w:rsidRPr="002C167D">
        <w:rPr>
          <w:rStyle w:val="Chard"/>
          <w:rFonts w:eastAsiaTheme="minorHAnsi"/>
          <w:rtl/>
        </w:rPr>
        <w:t xml:space="preserve"> </w:t>
      </w:r>
      <w:r w:rsidR="00F82302" w:rsidRPr="002C167D">
        <w:rPr>
          <w:rStyle w:val="Chard"/>
          <w:rFonts w:eastAsiaTheme="minorHAnsi" w:hint="eastAsia"/>
          <w:rtl/>
        </w:rPr>
        <w:t>وَكَانُواْ</w:t>
      </w:r>
      <w:r w:rsidR="00F82302" w:rsidRPr="002C167D">
        <w:rPr>
          <w:rStyle w:val="Chard"/>
          <w:rFonts w:eastAsiaTheme="minorHAnsi"/>
          <w:rtl/>
        </w:rPr>
        <w:t xml:space="preserve"> </w:t>
      </w:r>
      <w:r w:rsidR="00F82302" w:rsidRPr="002C167D">
        <w:rPr>
          <w:rStyle w:val="Chard"/>
          <w:rFonts w:eastAsiaTheme="minorHAnsi" w:hint="eastAsia"/>
          <w:rtl/>
        </w:rPr>
        <w:t>يَتَّقُونَ</w:t>
      </w:r>
      <w:r w:rsidR="00F82302" w:rsidRPr="002C167D">
        <w:rPr>
          <w:rStyle w:val="Chard"/>
          <w:rFonts w:eastAsiaTheme="minorHAnsi"/>
          <w:rtl/>
        </w:rPr>
        <w:t>٦٣</w:t>
      </w:r>
      <w:r w:rsidR="00F82302" w:rsidRPr="00F82302">
        <w:rPr>
          <w:rFonts w:ascii="Times New Roman" w:cs="Traditional Arabic" w:hint="cs"/>
          <w:color w:val="000000"/>
          <w:kern w:val="24"/>
          <w:sz w:val="36"/>
          <w:rtl/>
        </w:rPr>
        <w:t>﴾</w:t>
      </w:r>
      <w:r w:rsidR="00F82302" w:rsidRPr="00C273A3">
        <w:rPr>
          <w:rStyle w:val="Char8"/>
          <w:rtl/>
        </w:rPr>
        <w:t xml:space="preserve"> [</w:t>
      </w:r>
      <w:r w:rsidR="00157774">
        <w:rPr>
          <w:rStyle w:val="Char8"/>
          <w:rtl/>
        </w:rPr>
        <w:t>ی</w:t>
      </w:r>
      <w:r w:rsidR="00F82302" w:rsidRPr="00C273A3">
        <w:rPr>
          <w:rStyle w:val="Char8"/>
          <w:rtl/>
        </w:rPr>
        <w:t>ونس: 62-63]</w:t>
      </w:r>
      <w:r w:rsidR="002C3DAE" w:rsidRPr="002C3DAE">
        <w:rPr>
          <w:rStyle w:val="Char6"/>
          <w:rFonts w:hint="cs"/>
          <w:rtl/>
        </w:rPr>
        <w:t>.</w:t>
      </w:r>
      <w:r w:rsidR="003D7C68">
        <w:rPr>
          <w:rFonts w:eastAsiaTheme="minorHAnsi" w:hint="cs"/>
          <w:rtl/>
        </w:rPr>
        <w:t xml:space="preserve"> </w:t>
      </w:r>
      <w:r w:rsidR="003D7C68" w:rsidRPr="003D7C68">
        <w:rPr>
          <w:rStyle w:val="Char9"/>
          <w:rFonts w:eastAsiaTheme="minorHAnsi" w:hint="cs"/>
          <w:rtl/>
        </w:rPr>
        <w:t>«آگاه باشید! همانا دوستان الله، نه ترسی بر آن</w:t>
      </w:r>
      <w:r w:rsidR="00C048A7">
        <w:rPr>
          <w:rStyle w:val="Char9"/>
          <w:rFonts w:eastAsiaTheme="minorHAnsi" w:hint="cs"/>
          <w:rtl/>
        </w:rPr>
        <w:t>‌</w:t>
      </w:r>
      <w:r w:rsidR="003D7C68" w:rsidRPr="003D7C68">
        <w:rPr>
          <w:rStyle w:val="Char9"/>
          <w:rFonts w:eastAsiaTheme="minorHAnsi" w:hint="cs"/>
          <w:rtl/>
        </w:rPr>
        <w:t>هاست، و نه آن</w:t>
      </w:r>
      <w:r w:rsidR="00C048A7">
        <w:rPr>
          <w:rStyle w:val="Char9"/>
          <w:rFonts w:eastAsiaTheme="minorHAnsi" w:hint="cs"/>
          <w:rtl/>
        </w:rPr>
        <w:t>‌</w:t>
      </w:r>
      <w:r w:rsidR="003D7C68" w:rsidRPr="003D7C68">
        <w:rPr>
          <w:rStyle w:val="Char9"/>
          <w:rFonts w:eastAsiaTheme="minorHAnsi" w:hint="cs"/>
          <w:rtl/>
        </w:rPr>
        <w:t>ها غمگین می</w:t>
      </w:r>
      <w:r w:rsidR="00C048A7">
        <w:rPr>
          <w:rStyle w:val="Char9"/>
          <w:rFonts w:eastAsiaTheme="minorHAnsi" w:hint="cs"/>
          <w:rtl/>
        </w:rPr>
        <w:t>‌</w:t>
      </w:r>
      <w:r w:rsidR="003D7C68" w:rsidRPr="003D7C68">
        <w:rPr>
          <w:rStyle w:val="Char9"/>
          <w:rFonts w:eastAsiaTheme="minorHAnsi" w:hint="cs"/>
          <w:rtl/>
        </w:rPr>
        <w:t>شوند. (همان) کسانی</w:t>
      </w:r>
      <w:r w:rsidR="00C048A7">
        <w:rPr>
          <w:rStyle w:val="Char9"/>
          <w:rFonts w:eastAsiaTheme="minorHAnsi" w:hint="cs"/>
          <w:rtl/>
        </w:rPr>
        <w:t>‌</w:t>
      </w:r>
      <w:r w:rsidR="003D7C68" w:rsidRPr="003D7C68">
        <w:rPr>
          <w:rStyle w:val="Char9"/>
          <w:rFonts w:eastAsiaTheme="minorHAnsi" w:hint="cs"/>
          <w:rtl/>
        </w:rPr>
        <w:t>که ایمان آوردند، و پرهیزگاری می</w:t>
      </w:r>
      <w:r w:rsidR="00C048A7">
        <w:rPr>
          <w:rStyle w:val="Char9"/>
          <w:rFonts w:eastAsiaTheme="minorHAnsi" w:hint="cs"/>
          <w:rtl/>
        </w:rPr>
        <w:t>‌</w:t>
      </w:r>
      <w:r w:rsidR="003D7C68" w:rsidRPr="003D7C68">
        <w:rPr>
          <w:rStyle w:val="Char9"/>
          <w:rFonts w:eastAsiaTheme="minorHAnsi" w:hint="cs"/>
          <w:rtl/>
        </w:rPr>
        <w:t>کردند».</w:t>
      </w:r>
    </w:p>
    <w:p w:rsidR="00DC4A5E" w:rsidRDefault="009834DC" w:rsidP="00F8219D">
      <w:pPr>
        <w:spacing w:after="0" w:line="240" w:lineRule="auto"/>
        <w:ind w:firstLine="284"/>
        <w:jc w:val="both"/>
        <w:rPr>
          <w:rStyle w:val="Char7"/>
          <w:rFonts w:eastAsiaTheme="minorHAnsi"/>
          <w:rtl/>
        </w:rPr>
      </w:pPr>
      <w:r w:rsidRPr="008804F5">
        <w:rPr>
          <w:rStyle w:val="Char7"/>
          <w:rFonts w:eastAsiaTheme="minorHAnsi" w:hint="cs"/>
          <w:rtl/>
        </w:rPr>
        <w:t>هر گاه بنده در زمرۀ دوستان الله درآمد،</w:t>
      </w:r>
      <w:r w:rsidR="008426F9">
        <w:rPr>
          <w:rStyle w:val="Char7"/>
          <w:rFonts w:eastAsiaTheme="minorHAnsi" w:hint="cs"/>
          <w:rtl/>
        </w:rPr>
        <w:t xml:space="preserve"> مؤمنان </w:t>
      </w:r>
      <w:r w:rsidRPr="008804F5">
        <w:rPr>
          <w:rStyle w:val="Char7"/>
          <w:rFonts w:eastAsiaTheme="minorHAnsi" w:hint="cs"/>
          <w:rtl/>
        </w:rPr>
        <w:t>باید او را به خاطر محبت الله دوست داشته باشند نه اینکه او را مانند الله دوست داشته باشند یا مانند الله او را بخوانند</w:t>
      </w:r>
      <w:r w:rsidR="008F3A1B" w:rsidRPr="008804F5">
        <w:rPr>
          <w:rStyle w:val="Char7"/>
          <w:rFonts w:eastAsiaTheme="minorHAnsi" w:hint="cs"/>
          <w:rtl/>
        </w:rPr>
        <w:t>:</w:t>
      </w:r>
    </w:p>
    <w:p w:rsidR="00F82302" w:rsidRPr="003D7C68" w:rsidRDefault="00C66988" w:rsidP="00280B15">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وَمِنَ</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لنَّاسِ</w:t>
      </w:r>
      <w:r w:rsidR="00F82302" w:rsidRPr="002C167D">
        <w:rPr>
          <w:rStyle w:val="Chard"/>
          <w:rFonts w:eastAsiaTheme="minorHAnsi"/>
          <w:rtl/>
        </w:rPr>
        <w:t xml:space="preserve"> </w:t>
      </w:r>
      <w:r w:rsidR="00F82302" w:rsidRPr="002C167D">
        <w:rPr>
          <w:rStyle w:val="Chard"/>
          <w:rFonts w:eastAsiaTheme="minorHAnsi" w:hint="eastAsia"/>
          <w:rtl/>
        </w:rPr>
        <w:t>مَن</w:t>
      </w:r>
      <w:r w:rsidR="00F82302" w:rsidRPr="002C167D">
        <w:rPr>
          <w:rStyle w:val="Chard"/>
          <w:rFonts w:eastAsiaTheme="minorHAnsi"/>
          <w:rtl/>
        </w:rPr>
        <w:t xml:space="preserve"> </w:t>
      </w:r>
      <w:r w:rsidR="00F82302" w:rsidRPr="002C167D">
        <w:rPr>
          <w:rStyle w:val="Chard"/>
          <w:rFonts w:eastAsiaTheme="minorHAnsi" w:hint="eastAsia"/>
          <w:rtl/>
        </w:rPr>
        <w:t>يَتَّخِذُ</w:t>
      </w:r>
      <w:r w:rsidR="00F82302" w:rsidRPr="002C167D">
        <w:rPr>
          <w:rStyle w:val="Chard"/>
          <w:rFonts w:eastAsiaTheme="minorHAnsi"/>
          <w:rtl/>
        </w:rPr>
        <w:t xml:space="preserve"> </w:t>
      </w:r>
      <w:r w:rsidR="00F82302" w:rsidRPr="002C167D">
        <w:rPr>
          <w:rStyle w:val="Chard"/>
          <w:rFonts w:eastAsiaTheme="minorHAnsi" w:hint="eastAsia"/>
          <w:rtl/>
        </w:rPr>
        <w:t>مِن</w:t>
      </w:r>
      <w:r w:rsidR="00F82302" w:rsidRPr="002C167D">
        <w:rPr>
          <w:rStyle w:val="Chard"/>
          <w:rFonts w:eastAsiaTheme="minorHAnsi"/>
          <w:rtl/>
        </w:rPr>
        <w:t xml:space="preserve"> </w:t>
      </w:r>
      <w:r w:rsidR="00F82302" w:rsidRPr="002C167D">
        <w:rPr>
          <w:rStyle w:val="Chard"/>
          <w:rFonts w:eastAsiaTheme="minorHAnsi" w:hint="eastAsia"/>
          <w:rtl/>
        </w:rPr>
        <w:t>دُونِ</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w:t>
      </w:r>
      <w:r w:rsidR="00F82302" w:rsidRPr="002C167D">
        <w:rPr>
          <w:rStyle w:val="Chard"/>
          <w:rFonts w:eastAsiaTheme="minorHAnsi" w:hint="eastAsia"/>
          <w:rtl/>
        </w:rPr>
        <w:t>أَندَاد</w:t>
      </w:r>
      <w:r w:rsidR="00F82302" w:rsidRPr="002C167D">
        <w:rPr>
          <w:rStyle w:val="Chard"/>
          <w:rFonts w:eastAsiaTheme="minorHAnsi" w:hint="cs"/>
          <w:rtl/>
        </w:rPr>
        <w:t>ٗا</w:t>
      </w:r>
      <w:r w:rsidR="00F82302" w:rsidRPr="002C167D">
        <w:rPr>
          <w:rStyle w:val="Chard"/>
          <w:rFonts w:eastAsiaTheme="minorHAnsi"/>
          <w:rtl/>
        </w:rPr>
        <w:t xml:space="preserve"> </w:t>
      </w:r>
      <w:r w:rsidR="00F82302" w:rsidRPr="002C167D">
        <w:rPr>
          <w:rStyle w:val="Chard"/>
          <w:rFonts w:eastAsiaTheme="minorHAnsi" w:hint="eastAsia"/>
          <w:rtl/>
        </w:rPr>
        <w:t>يُحِبُّونَهُمۡ</w:t>
      </w:r>
      <w:r w:rsidR="00F82302" w:rsidRPr="002C167D">
        <w:rPr>
          <w:rStyle w:val="Chard"/>
          <w:rFonts w:eastAsiaTheme="minorHAnsi"/>
          <w:rtl/>
        </w:rPr>
        <w:t xml:space="preserve"> </w:t>
      </w:r>
      <w:r w:rsidR="00F82302" w:rsidRPr="002C167D">
        <w:rPr>
          <w:rStyle w:val="Chard"/>
          <w:rFonts w:eastAsiaTheme="minorHAnsi" w:hint="eastAsia"/>
          <w:rtl/>
        </w:rPr>
        <w:t>كَحُبِّ</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w:t>
      </w:r>
      <w:r w:rsidR="00F82302" w:rsidRPr="002C167D">
        <w:rPr>
          <w:rStyle w:val="Chard"/>
          <w:rFonts w:eastAsiaTheme="minorHAnsi" w:hint="eastAsia"/>
          <w:rtl/>
        </w:rPr>
        <w:t>وَ</w:t>
      </w:r>
      <w:r w:rsidR="00F82302" w:rsidRPr="002C167D">
        <w:rPr>
          <w:rStyle w:val="Chard"/>
          <w:rFonts w:eastAsiaTheme="minorHAnsi" w:hint="cs"/>
          <w:rtl/>
        </w:rPr>
        <w:t>ٱ</w:t>
      </w:r>
      <w:r w:rsidR="00F82302" w:rsidRPr="002C167D">
        <w:rPr>
          <w:rStyle w:val="Chard"/>
          <w:rFonts w:eastAsiaTheme="minorHAnsi" w:hint="eastAsia"/>
          <w:rtl/>
        </w:rPr>
        <w:t>لَّذِينَ</w:t>
      </w:r>
      <w:r w:rsidR="00F82302" w:rsidRPr="002C167D">
        <w:rPr>
          <w:rStyle w:val="Chard"/>
          <w:rFonts w:eastAsiaTheme="minorHAnsi"/>
          <w:rtl/>
        </w:rPr>
        <w:t xml:space="preserve"> </w:t>
      </w:r>
      <w:r w:rsidR="00F82302" w:rsidRPr="002C167D">
        <w:rPr>
          <w:rStyle w:val="Chard"/>
          <w:rFonts w:eastAsiaTheme="minorHAnsi" w:hint="eastAsia"/>
          <w:rtl/>
        </w:rPr>
        <w:t>ءَامَنُوٓاْ</w:t>
      </w:r>
      <w:r w:rsidR="00F82302" w:rsidRPr="002C167D">
        <w:rPr>
          <w:rStyle w:val="Chard"/>
          <w:rFonts w:eastAsiaTheme="minorHAnsi"/>
          <w:rtl/>
        </w:rPr>
        <w:t xml:space="preserve"> </w:t>
      </w:r>
      <w:r w:rsidR="00F82302" w:rsidRPr="002C167D">
        <w:rPr>
          <w:rStyle w:val="Chard"/>
          <w:rFonts w:eastAsiaTheme="minorHAnsi" w:hint="eastAsia"/>
          <w:rtl/>
        </w:rPr>
        <w:t>أَشَدُّ</w:t>
      </w:r>
      <w:r w:rsidR="00F82302" w:rsidRPr="002C167D">
        <w:rPr>
          <w:rStyle w:val="Chard"/>
          <w:rFonts w:eastAsiaTheme="minorHAnsi"/>
          <w:rtl/>
        </w:rPr>
        <w:t xml:space="preserve"> </w:t>
      </w:r>
      <w:r w:rsidR="00F82302" w:rsidRPr="002C167D">
        <w:rPr>
          <w:rStyle w:val="Chard"/>
          <w:rFonts w:eastAsiaTheme="minorHAnsi" w:hint="eastAsia"/>
          <w:rtl/>
        </w:rPr>
        <w:t>حُبّ</w:t>
      </w:r>
      <w:r w:rsidR="00F82302" w:rsidRPr="002C167D">
        <w:rPr>
          <w:rStyle w:val="Chard"/>
          <w:rFonts w:eastAsiaTheme="minorHAnsi" w:hint="cs"/>
          <w:rtl/>
        </w:rPr>
        <w:t>ٗا</w:t>
      </w:r>
      <w:r w:rsidR="00F82302" w:rsidRPr="002C167D">
        <w:rPr>
          <w:rStyle w:val="Chard"/>
          <w:rFonts w:eastAsiaTheme="minorHAnsi"/>
          <w:rtl/>
        </w:rPr>
        <w:t xml:space="preserve"> </w:t>
      </w:r>
      <w:r w:rsidR="00F82302" w:rsidRPr="002C167D">
        <w:rPr>
          <w:rStyle w:val="Chard"/>
          <w:rFonts w:eastAsiaTheme="minorHAnsi" w:hint="eastAsia"/>
          <w:rtl/>
        </w:rPr>
        <w:t>لِّلَّهِ</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[البقرة: 165]</w:t>
      </w:r>
      <w:r w:rsidR="002C3DAE" w:rsidRPr="002C3DAE">
        <w:rPr>
          <w:rStyle w:val="Char6"/>
          <w:rFonts w:eastAsiaTheme="minorHAnsi" w:hint="cs"/>
          <w:rtl/>
        </w:rPr>
        <w:t>.</w:t>
      </w:r>
      <w:r w:rsidR="003D7C68">
        <w:rPr>
          <w:rStyle w:val="Char6"/>
          <w:rFonts w:eastAsiaTheme="minorHAnsi" w:hint="cs"/>
          <w:rtl/>
        </w:rPr>
        <w:t xml:space="preserve"> </w:t>
      </w:r>
      <w:r w:rsidR="003D7C68" w:rsidRPr="003D7C68">
        <w:rPr>
          <w:rStyle w:val="Char9"/>
          <w:rFonts w:eastAsiaTheme="minorHAnsi" w:hint="cs"/>
          <w:rtl/>
        </w:rPr>
        <w:t>«و از مردم کسانی هستند غیر از الله همتایانی را انتخاب می</w:t>
      </w:r>
      <w:r w:rsidR="00C048A7">
        <w:rPr>
          <w:rStyle w:val="Char9"/>
          <w:rFonts w:eastAsiaTheme="minorHAnsi" w:hint="cs"/>
          <w:rtl/>
        </w:rPr>
        <w:t>‌</w:t>
      </w:r>
      <w:r w:rsidR="003D7C68" w:rsidRPr="003D7C68">
        <w:rPr>
          <w:rStyle w:val="Char9"/>
          <w:rFonts w:eastAsiaTheme="minorHAnsi" w:hint="cs"/>
          <w:rtl/>
        </w:rPr>
        <w:t>کنند، و آن</w:t>
      </w:r>
      <w:r w:rsidR="00C048A7">
        <w:rPr>
          <w:rStyle w:val="Char9"/>
          <w:rFonts w:eastAsiaTheme="minorHAnsi" w:hint="cs"/>
          <w:rtl/>
        </w:rPr>
        <w:t>‌</w:t>
      </w:r>
      <w:r w:rsidR="003D7C68" w:rsidRPr="003D7C68">
        <w:rPr>
          <w:rStyle w:val="Char9"/>
          <w:rFonts w:eastAsiaTheme="minorHAnsi" w:hint="cs"/>
          <w:rtl/>
        </w:rPr>
        <w:t>ها را مانند دوست داشتن الله دوست می</w:t>
      </w:r>
      <w:r w:rsidR="00C048A7">
        <w:rPr>
          <w:rStyle w:val="Char9"/>
          <w:rFonts w:eastAsiaTheme="minorHAnsi" w:hint="cs"/>
          <w:rtl/>
        </w:rPr>
        <w:t>‌</w:t>
      </w:r>
      <w:r w:rsidR="003D7C68" w:rsidRPr="003D7C68">
        <w:rPr>
          <w:rStyle w:val="Char9"/>
          <w:rFonts w:eastAsiaTheme="minorHAnsi" w:hint="cs"/>
          <w:rtl/>
        </w:rPr>
        <w:t>دارند، و کسانی</w:t>
      </w:r>
      <w:r w:rsidR="00C048A7">
        <w:rPr>
          <w:rStyle w:val="Char9"/>
          <w:rFonts w:eastAsiaTheme="minorHAnsi" w:hint="cs"/>
          <w:rtl/>
        </w:rPr>
        <w:t>‌</w:t>
      </w:r>
      <w:r w:rsidR="003D7C68" w:rsidRPr="003D7C68">
        <w:rPr>
          <w:rStyle w:val="Char9"/>
          <w:rFonts w:eastAsiaTheme="minorHAnsi" w:hint="cs"/>
          <w:rtl/>
        </w:rPr>
        <w:t>که ایمان آورد ه</w:t>
      </w:r>
      <w:r w:rsidR="00C048A7">
        <w:rPr>
          <w:rStyle w:val="Char9"/>
          <w:rFonts w:eastAsiaTheme="minorHAnsi" w:hint="cs"/>
          <w:rtl/>
        </w:rPr>
        <w:t>‌</w:t>
      </w:r>
      <w:r w:rsidR="003D7C68" w:rsidRPr="003D7C68">
        <w:rPr>
          <w:rStyle w:val="Char9"/>
          <w:rFonts w:eastAsiaTheme="minorHAnsi" w:hint="cs"/>
          <w:rtl/>
        </w:rPr>
        <w:t>اند الله را بیشتر دوست می</w:t>
      </w:r>
      <w:r w:rsidR="00C048A7">
        <w:rPr>
          <w:rStyle w:val="Char9"/>
          <w:rFonts w:eastAsiaTheme="minorHAnsi" w:hint="cs"/>
          <w:rtl/>
        </w:rPr>
        <w:t>‌</w:t>
      </w:r>
      <w:r w:rsidR="003D7C68" w:rsidRPr="003D7C68">
        <w:rPr>
          <w:rStyle w:val="Char9"/>
          <w:rFonts w:eastAsiaTheme="minorHAnsi" w:hint="cs"/>
          <w:rtl/>
        </w:rPr>
        <w:t>دارند».</w:t>
      </w:r>
    </w:p>
    <w:p w:rsidR="00DC4A5E" w:rsidRPr="003D7C68" w:rsidRDefault="00F82302" w:rsidP="00F8219D">
      <w:pPr>
        <w:spacing w:after="0" w:line="240" w:lineRule="auto"/>
        <w:ind w:firstLine="284"/>
        <w:jc w:val="both"/>
        <w:rPr>
          <w:rStyle w:val="Char9"/>
          <w:rFonts w:eastAsiaTheme="minorHAnsi"/>
          <w:rtl/>
        </w:rPr>
      </w:pPr>
      <w:r w:rsidRPr="00F82302">
        <w:rPr>
          <w:rFonts w:ascii="Calibri" w:eastAsia="Times New Roman" w:hAnsi="Calibri" w:cs="Traditional Arabic"/>
          <w:color w:val="000000"/>
          <w:kern w:val="24"/>
          <w:sz w:val="32"/>
          <w:szCs w:val="28"/>
          <w:rtl/>
        </w:rPr>
        <w:t>﴿</w:t>
      </w:r>
      <w:r w:rsidRPr="002C167D">
        <w:rPr>
          <w:rStyle w:val="Chard"/>
          <w:rFonts w:eastAsiaTheme="minorHAnsi" w:hint="eastAsia"/>
          <w:rtl/>
        </w:rPr>
        <w:t>إِنَّ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w:t>
      </w:r>
      <w:r w:rsidRPr="002C167D">
        <w:rPr>
          <w:rStyle w:val="Chard"/>
          <w:rFonts w:eastAsiaTheme="minorHAnsi" w:hint="eastAsia"/>
          <w:rtl/>
        </w:rPr>
        <w:t>تَدۡعُونَ</w:t>
      </w:r>
      <w:r w:rsidRPr="002C167D">
        <w:rPr>
          <w:rStyle w:val="Chard"/>
          <w:rFonts w:eastAsiaTheme="minorHAnsi"/>
          <w:rtl/>
        </w:rPr>
        <w:t xml:space="preserve"> </w:t>
      </w:r>
      <w:r w:rsidRPr="002C167D">
        <w:rPr>
          <w:rStyle w:val="Chard"/>
          <w:rFonts w:eastAsiaTheme="minorHAnsi" w:hint="eastAsia"/>
          <w:rtl/>
        </w:rPr>
        <w:t>مِن</w:t>
      </w:r>
      <w:r w:rsidRPr="002C167D">
        <w:rPr>
          <w:rStyle w:val="Chard"/>
          <w:rFonts w:eastAsiaTheme="minorHAnsi"/>
          <w:rtl/>
        </w:rPr>
        <w:t xml:space="preserve"> </w:t>
      </w:r>
      <w:r w:rsidRPr="002C167D">
        <w:rPr>
          <w:rStyle w:val="Chard"/>
          <w:rFonts w:eastAsiaTheme="minorHAnsi" w:hint="eastAsia"/>
          <w:rtl/>
        </w:rPr>
        <w:t>دُونِ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عِبَادٌ</w:t>
      </w:r>
      <w:r w:rsidRPr="002C167D">
        <w:rPr>
          <w:rStyle w:val="Chard"/>
          <w:rFonts w:eastAsiaTheme="minorHAnsi"/>
          <w:rtl/>
        </w:rPr>
        <w:t xml:space="preserve"> </w:t>
      </w:r>
      <w:r w:rsidRPr="002C167D">
        <w:rPr>
          <w:rStyle w:val="Chard"/>
          <w:rFonts w:eastAsiaTheme="minorHAnsi" w:hint="eastAsia"/>
          <w:rtl/>
        </w:rPr>
        <w:t>أَمۡثَالُكُمۡۖ</w:t>
      </w:r>
      <w:r w:rsidRPr="002C167D">
        <w:rPr>
          <w:rStyle w:val="Chard"/>
          <w:rFonts w:eastAsiaTheme="minorHAnsi"/>
          <w:rtl/>
        </w:rPr>
        <w:t xml:space="preserve"> </w:t>
      </w:r>
      <w:r w:rsidRPr="002C167D">
        <w:rPr>
          <w:rStyle w:val="Chard"/>
          <w:rFonts w:eastAsiaTheme="minorHAnsi" w:hint="eastAsia"/>
          <w:rtl/>
        </w:rPr>
        <w:t>فَ</w:t>
      </w:r>
      <w:r w:rsidRPr="002C167D">
        <w:rPr>
          <w:rStyle w:val="Chard"/>
          <w:rFonts w:eastAsiaTheme="minorHAnsi" w:hint="cs"/>
          <w:rtl/>
        </w:rPr>
        <w:t>ٱ</w:t>
      </w:r>
      <w:r w:rsidRPr="002C167D">
        <w:rPr>
          <w:rStyle w:val="Chard"/>
          <w:rFonts w:eastAsiaTheme="minorHAnsi" w:hint="eastAsia"/>
          <w:rtl/>
        </w:rPr>
        <w:t>دۡعُوهُمۡ</w:t>
      </w:r>
      <w:r w:rsidRPr="002C167D">
        <w:rPr>
          <w:rStyle w:val="Chard"/>
          <w:rFonts w:eastAsiaTheme="minorHAnsi"/>
          <w:rtl/>
        </w:rPr>
        <w:t xml:space="preserve"> </w:t>
      </w:r>
      <w:r w:rsidRPr="002C167D">
        <w:rPr>
          <w:rStyle w:val="Chard"/>
          <w:rFonts w:eastAsiaTheme="minorHAnsi" w:hint="eastAsia"/>
          <w:rtl/>
        </w:rPr>
        <w:t>فَلۡيَسۡتَجِيبُواْ</w:t>
      </w:r>
      <w:r w:rsidRPr="002C167D">
        <w:rPr>
          <w:rStyle w:val="Chard"/>
          <w:rFonts w:eastAsiaTheme="minorHAnsi"/>
          <w:rtl/>
        </w:rPr>
        <w:t xml:space="preserve"> </w:t>
      </w:r>
      <w:r w:rsidRPr="002C167D">
        <w:rPr>
          <w:rStyle w:val="Chard"/>
          <w:rFonts w:eastAsiaTheme="minorHAnsi" w:hint="eastAsia"/>
          <w:rtl/>
        </w:rPr>
        <w:t>لَكُمۡ</w:t>
      </w:r>
      <w:r w:rsidRPr="002C167D">
        <w:rPr>
          <w:rStyle w:val="Chard"/>
          <w:rFonts w:eastAsiaTheme="minorHAnsi"/>
          <w:rtl/>
        </w:rPr>
        <w:t xml:space="preserve"> </w:t>
      </w:r>
      <w:r w:rsidRPr="002C167D">
        <w:rPr>
          <w:rStyle w:val="Chard"/>
          <w:rFonts w:eastAsiaTheme="minorHAnsi" w:hint="eastAsia"/>
          <w:rtl/>
        </w:rPr>
        <w:t>إِن</w:t>
      </w:r>
      <w:r w:rsidRPr="002C167D">
        <w:rPr>
          <w:rStyle w:val="Chard"/>
          <w:rFonts w:eastAsiaTheme="minorHAnsi"/>
          <w:rtl/>
        </w:rPr>
        <w:t xml:space="preserve"> </w:t>
      </w:r>
      <w:r w:rsidRPr="002C167D">
        <w:rPr>
          <w:rStyle w:val="Chard"/>
          <w:rFonts w:eastAsiaTheme="minorHAnsi" w:hint="eastAsia"/>
          <w:rtl/>
        </w:rPr>
        <w:t>كُنتُمۡ</w:t>
      </w:r>
      <w:r w:rsidRPr="002C167D">
        <w:rPr>
          <w:rStyle w:val="Chard"/>
          <w:rFonts w:eastAsiaTheme="minorHAnsi"/>
          <w:rtl/>
        </w:rPr>
        <w:t xml:space="preserve"> </w:t>
      </w:r>
      <w:r w:rsidRPr="002C167D">
        <w:rPr>
          <w:rStyle w:val="Chard"/>
          <w:rFonts w:eastAsiaTheme="minorHAnsi" w:hint="eastAsia"/>
          <w:rtl/>
        </w:rPr>
        <w:t>صَٰدِقِينَ</w:t>
      </w:r>
      <w:r w:rsidRPr="002C167D">
        <w:rPr>
          <w:rStyle w:val="Chard"/>
          <w:rFonts w:eastAsiaTheme="minorHAnsi"/>
          <w:rtl/>
        </w:rPr>
        <w:t>١٩٤</w:t>
      </w:r>
      <w:r w:rsidRPr="00F82302">
        <w:rPr>
          <w:rFonts w:ascii="Times New Roman" w:eastAsia="Times New Roman" w:hAnsi="Times New Roman" w:cs="Traditional Arabic" w:hint="cs"/>
          <w:color w:val="000000"/>
          <w:kern w:val="24"/>
          <w:sz w:val="32"/>
          <w:szCs w:val="28"/>
          <w:rtl/>
        </w:rPr>
        <w:t>﴾</w:t>
      </w:r>
      <w:r w:rsidRPr="00C273A3">
        <w:rPr>
          <w:rStyle w:val="Char8"/>
          <w:rFonts w:eastAsiaTheme="minorHAnsi"/>
          <w:rtl/>
        </w:rPr>
        <w:t xml:space="preserve"> [الأعراف: 194]</w:t>
      </w:r>
      <w:r w:rsidR="002C3DAE" w:rsidRPr="002C3DAE">
        <w:rPr>
          <w:rStyle w:val="Char6"/>
          <w:rFonts w:eastAsiaTheme="minorHAnsi" w:hint="cs"/>
          <w:rtl/>
        </w:rPr>
        <w:t>.</w:t>
      </w:r>
      <w:r w:rsidR="003D7C68">
        <w:rPr>
          <w:rStyle w:val="Char6"/>
          <w:rFonts w:eastAsiaTheme="minorHAnsi" w:hint="cs"/>
          <w:rtl/>
        </w:rPr>
        <w:t xml:space="preserve"> </w:t>
      </w:r>
      <w:r w:rsidR="003D7C68" w:rsidRPr="003D7C68">
        <w:rPr>
          <w:rStyle w:val="Char9"/>
          <w:rFonts w:eastAsiaTheme="minorHAnsi" w:hint="cs"/>
          <w:rtl/>
        </w:rPr>
        <w:t>«بی</w:t>
      </w:r>
      <w:r w:rsidR="00C048A7">
        <w:rPr>
          <w:rStyle w:val="Char9"/>
          <w:rFonts w:eastAsiaTheme="minorHAnsi" w:hint="cs"/>
          <w:rtl/>
        </w:rPr>
        <w:t>‌</w:t>
      </w:r>
      <w:r w:rsidR="003D7C68" w:rsidRPr="003D7C68">
        <w:rPr>
          <w:rStyle w:val="Char9"/>
          <w:rFonts w:eastAsiaTheme="minorHAnsi" w:hint="cs"/>
          <w:rtl/>
        </w:rPr>
        <w:t>گمان آن</w:t>
      </w:r>
      <w:r w:rsidR="00C048A7">
        <w:rPr>
          <w:rStyle w:val="Char9"/>
          <w:rFonts w:eastAsiaTheme="minorHAnsi" w:hint="cs"/>
          <w:rtl/>
        </w:rPr>
        <w:t>‌</w:t>
      </w:r>
      <w:r w:rsidR="003D7C68" w:rsidRPr="003D7C68">
        <w:rPr>
          <w:rStyle w:val="Char9"/>
          <w:rFonts w:eastAsiaTheme="minorHAnsi" w:hint="cs"/>
          <w:rtl/>
        </w:rPr>
        <w:t>هایی را که غیر از الله می</w:t>
      </w:r>
      <w:r w:rsidR="00C048A7">
        <w:rPr>
          <w:rStyle w:val="Char9"/>
          <w:rFonts w:eastAsiaTheme="minorHAnsi" w:hint="cs"/>
          <w:rtl/>
        </w:rPr>
        <w:t>‌</w:t>
      </w:r>
      <w:r w:rsidR="003D7C68" w:rsidRPr="003D7C68">
        <w:rPr>
          <w:rStyle w:val="Char9"/>
          <w:rFonts w:eastAsiaTheme="minorHAnsi" w:hint="cs"/>
          <w:rtl/>
        </w:rPr>
        <w:t>خوانید، بندگانی همچون شما هستند، پس آن</w:t>
      </w:r>
      <w:r w:rsidR="00C048A7">
        <w:rPr>
          <w:rStyle w:val="Char9"/>
          <w:rFonts w:eastAsiaTheme="minorHAnsi" w:hint="cs"/>
          <w:rtl/>
        </w:rPr>
        <w:t>‌</w:t>
      </w:r>
      <w:r w:rsidR="003D7C68" w:rsidRPr="003D7C68">
        <w:rPr>
          <w:rStyle w:val="Char9"/>
          <w:rFonts w:eastAsiaTheme="minorHAnsi" w:hint="cs"/>
          <w:rtl/>
        </w:rPr>
        <w:t>ها را بخوانید، اگر راست می</w:t>
      </w:r>
      <w:r w:rsidR="00C048A7">
        <w:rPr>
          <w:rStyle w:val="Char9"/>
          <w:rFonts w:eastAsiaTheme="minorHAnsi" w:hint="cs"/>
          <w:rtl/>
        </w:rPr>
        <w:t>‌</w:t>
      </w:r>
      <w:r w:rsidR="003D7C68" w:rsidRPr="003D7C68">
        <w:rPr>
          <w:rStyle w:val="Char9"/>
          <w:rFonts w:eastAsiaTheme="minorHAnsi" w:hint="cs"/>
          <w:rtl/>
        </w:rPr>
        <w:t>گویید (و آن</w:t>
      </w:r>
      <w:r w:rsidR="00C048A7">
        <w:rPr>
          <w:rStyle w:val="Char9"/>
          <w:rFonts w:eastAsiaTheme="minorHAnsi" w:hint="cs"/>
          <w:rtl/>
        </w:rPr>
        <w:t>‌</w:t>
      </w:r>
      <w:r w:rsidR="003D7C68" w:rsidRPr="003D7C68">
        <w:rPr>
          <w:rStyle w:val="Char9"/>
          <w:rFonts w:eastAsiaTheme="minorHAnsi" w:hint="cs"/>
          <w:rtl/>
        </w:rPr>
        <w:t>ها الله هستند)، پس باید (دعای) شما را اجابت کنند!».</w:t>
      </w:r>
    </w:p>
    <w:p w:rsidR="00DC4A5E" w:rsidRDefault="009834DC" w:rsidP="00F8219D">
      <w:pPr>
        <w:spacing w:after="0" w:line="240" w:lineRule="auto"/>
        <w:ind w:firstLine="284"/>
        <w:jc w:val="both"/>
        <w:rPr>
          <w:rStyle w:val="Char7"/>
          <w:rFonts w:eastAsiaTheme="minorHAnsi"/>
          <w:rtl/>
        </w:rPr>
      </w:pPr>
      <w:r w:rsidRPr="008804F5">
        <w:rPr>
          <w:rStyle w:val="Char7"/>
          <w:rFonts w:eastAsiaTheme="minorHAnsi" w:hint="cs"/>
          <w:rtl/>
        </w:rPr>
        <w:t>محبت و بزرگداشت و عبادتی را که مشرکان برای اولیاء روا می</w:t>
      </w:r>
      <w:r w:rsidR="00C048A7">
        <w:rPr>
          <w:rStyle w:val="Char7"/>
          <w:rFonts w:eastAsiaTheme="minorHAnsi"/>
          <w:rtl/>
        </w:rPr>
        <w:t>‌</w:t>
      </w:r>
      <w:r w:rsidRPr="008804F5">
        <w:rPr>
          <w:rStyle w:val="Char7"/>
          <w:rFonts w:eastAsiaTheme="minorHAnsi" w:hint="cs"/>
          <w:rtl/>
        </w:rPr>
        <w:t>دارند، باید فقط به الله اختصاص دهند که شایستۀ تمام این امور است؛ زیرا</w:t>
      </w:r>
      <w:r w:rsidR="000977C2">
        <w:rPr>
          <w:rStyle w:val="Char7"/>
          <w:rFonts w:eastAsiaTheme="minorHAnsi" w:hint="cs"/>
          <w:rtl/>
        </w:rPr>
        <w:t xml:space="preserve"> </w:t>
      </w:r>
      <w:r w:rsidRPr="008804F5">
        <w:rPr>
          <w:rStyle w:val="Char7"/>
          <w:rFonts w:eastAsiaTheme="minorHAnsi" w:hint="cs"/>
          <w:rtl/>
        </w:rPr>
        <w:t>الله صفاتی دارد که در معبودان کفار وجود ندارد</w:t>
      </w:r>
      <w:r w:rsidR="008F3A1B" w:rsidRPr="008804F5">
        <w:rPr>
          <w:rStyle w:val="Char7"/>
          <w:rFonts w:eastAsiaTheme="minorHAnsi" w:hint="cs"/>
          <w:rtl/>
        </w:rPr>
        <w:t>:</w:t>
      </w:r>
    </w:p>
    <w:p w:rsidR="00F82302" w:rsidRPr="006A5675"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أَمِ</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تَّخَذُواْ</w:t>
      </w:r>
      <w:r w:rsidR="00F82302" w:rsidRPr="002C167D">
        <w:rPr>
          <w:rStyle w:val="Chard"/>
          <w:rFonts w:eastAsiaTheme="minorHAnsi"/>
          <w:rtl/>
        </w:rPr>
        <w:t xml:space="preserve"> </w:t>
      </w:r>
      <w:r w:rsidR="00F82302" w:rsidRPr="002C167D">
        <w:rPr>
          <w:rStyle w:val="Chard"/>
          <w:rFonts w:eastAsiaTheme="minorHAnsi" w:hint="eastAsia"/>
          <w:rtl/>
        </w:rPr>
        <w:t>مِن</w:t>
      </w:r>
      <w:r w:rsidR="00F82302" w:rsidRPr="002C167D">
        <w:rPr>
          <w:rStyle w:val="Chard"/>
          <w:rFonts w:eastAsiaTheme="minorHAnsi"/>
          <w:rtl/>
        </w:rPr>
        <w:t xml:space="preserve"> </w:t>
      </w:r>
      <w:r w:rsidR="00F82302" w:rsidRPr="002C167D">
        <w:rPr>
          <w:rStyle w:val="Chard"/>
          <w:rFonts w:eastAsiaTheme="minorHAnsi" w:hint="eastAsia"/>
          <w:rtl/>
        </w:rPr>
        <w:t>دُونِهِ</w:t>
      </w:r>
      <w:r w:rsidR="00F82302" w:rsidRPr="002C167D">
        <w:rPr>
          <w:rStyle w:val="Chard"/>
          <w:rFonts w:eastAsiaTheme="minorHAnsi" w:hint="cs"/>
          <w:rtl/>
        </w:rPr>
        <w:t>ۦٓ</w:t>
      </w:r>
      <w:r w:rsidR="00F82302" w:rsidRPr="002C167D">
        <w:rPr>
          <w:rStyle w:val="Chard"/>
          <w:rFonts w:eastAsiaTheme="minorHAnsi"/>
          <w:rtl/>
        </w:rPr>
        <w:t xml:space="preserve"> </w:t>
      </w:r>
      <w:r w:rsidR="00F82302" w:rsidRPr="002C167D">
        <w:rPr>
          <w:rStyle w:val="Chard"/>
          <w:rFonts w:eastAsiaTheme="minorHAnsi" w:hint="eastAsia"/>
          <w:rtl/>
        </w:rPr>
        <w:t>أَوۡلِيَآءَۖ</w:t>
      </w:r>
      <w:r w:rsidR="00F82302" w:rsidRPr="002C167D">
        <w:rPr>
          <w:rStyle w:val="Chard"/>
          <w:rFonts w:eastAsiaTheme="minorHAnsi"/>
          <w:rtl/>
        </w:rPr>
        <w:t xml:space="preserve"> </w:t>
      </w:r>
      <w:r w:rsidR="00F82302" w:rsidRPr="002C167D">
        <w:rPr>
          <w:rStyle w:val="Chard"/>
          <w:rFonts w:eastAsiaTheme="minorHAnsi" w:hint="eastAsia"/>
          <w:rtl/>
        </w:rPr>
        <w:t>فَ</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w:t>
      </w:r>
      <w:r w:rsidR="00F82302" w:rsidRPr="002C167D">
        <w:rPr>
          <w:rStyle w:val="Chard"/>
          <w:rFonts w:eastAsiaTheme="minorHAnsi" w:hint="eastAsia"/>
          <w:rtl/>
        </w:rPr>
        <w:t>هُوَ</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لۡوَلِيُّ</w:t>
      </w:r>
      <w:r w:rsidR="00F82302" w:rsidRPr="002C167D">
        <w:rPr>
          <w:rStyle w:val="Chard"/>
          <w:rFonts w:eastAsiaTheme="minorHAnsi"/>
          <w:rtl/>
        </w:rPr>
        <w:t xml:space="preserve"> </w:t>
      </w:r>
      <w:r w:rsidR="00F82302" w:rsidRPr="002C167D">
        <w:rPr>
          <w:rStyle w:val="Chard"/>
          <w:rFonts w:eastAsiaTheme="minorHAnsi" w:hint="eastAsia"/>
          <w:rtl/>
        </w:rPr>
        <w:t>وَهُوَ</w:t>
      </w:r>
      <w:r w:rsidR="00F82302" w:rsidRPr="002C167D">
        <w:rPr>
          <w:rStyle w:val="Chard"/>
          <w:rFonts w:eastAsiaTheme="minorHAnsi"/>
          <w:rtl/>
        </w:rPr>
        <w:t xml:space="preserve"> </w:t>
      </w:r>
      <w:r w:rsidR="00F82302" w:rsidRPr="002C167D">
        <w:rPr>
          <w:rStyle w:val="Chard"/>
          <w:rFonts w:eastAsiaTheme="minorHAnsi" w:hint="eastAsia"/>
          <w:rtl/>
        </w:rPr>
        <w:t>يُحۡيِ</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لۡمَوۡتَىٰ</w:t>
      </w:r>
      <w:r w:rsidR="00F82302" w:rsidRPr="002C167D">
        <w:rPr>
          <w:rStyle w:val="Chard"/>
          <w:rFonts w:eastAsiaTheme="minorHAnsi"/>
          <w:rtl/>
        </w:rPr>
        <w:t xml:space="preserve"> </w:t>
      </w:r>
      <w:r w:rsidR="00F82302" w:rsidRPr="002C167D">
        <w:rPr>
          <w:rStyle w:val="Chard"/>
          <w:rFonts w:eastAsiaTheme="minorHAnsi" w:hint="eastAsia"/>
          <w:rtl/>
        </w:rPr>
        <w:t>وَهُوَ</w:t>
      </w:r>
      <w:r w:rsidR="00F82302" w:rsidRPr="002C167D">
        <w:rPr>
          <w:rStyle w:val="Chard"/>
          <w:rFonts w:eastAsiaTheme="minorHAnsi"/>
          <w:rtl/>
        </w:rPr>
        <w:t xml:space="preserve"> </w:t>
      </w:r>
      <w:r w:rsidR="00F82302" w:rsidRPr="002C167D">
        <w:rPr>
          <w:rStyle w:val="Chard"/>
          <w:rFonts w:eastAsiaTheme="minorHAnsi" w:hint="eastAsia"/>
          <w:rtl/>
        </w:rPr>
        <w:t>عَلَىٰ</w:t>
      </w:r>
      <w:r w:rsidR="00F82302" w:rsidRPr="002C167D">
        <w:rPr>
          <w:rStyle w:val="Chard"/>
          <w:rFonts w:eastAsiaTheme="minorHAnsi"/>
          <w:rtl/>
        </w:rPr>
        <w:t xml:space="preserve"> </w:t>
      </w:r>
      <w:r w:rsidR="00F82302" w:rsidRPr="002C167D">
        <w:rPr>
          <w:rStyle w:val="Chard"/>
          <w:rFonts w:eastAsiaTheme="minorHAnsi" w:hint="eastAsia"/>
          <w:rtl/>
        </w:rPr>
        <w:t>كُلِّ</w:t>
      </w:r>
      <w:r w:rsidR="00F82302" w:rsidRPr="002C167D">
        <w:rPr>
          <w:rStyle w:val="Chard"/>
          <w:rFonts w:eastAsiaTheme="minorHAnsi"/>
          <w:rtl/>
        </w:rPr>
        <w:t xml:space="preserve"> </w:t>
      </w:r>
      <w:r w:rsidR="00F82302" w:rsidRPr="002C167D">
        <w:rPr>
          <w:rStyle w:val="Chard"/>
          <w:rFonts w:eastAsiaTheme="minorHAnsi" w:hint="eastAsia"/>
          <w:rtl/>
        </w:rPr>
        <w:t>شَيۡء</w:t>
      </w:r>
      <w:r w:rsidR="00F82302" w:rsidRPr="002C167D">
        <w:rPr>
          <w:rStyle w:val="Chard"/>
          <w:rFonts w:eastAsiaTheme="minorHAnsi" w:hint="cs"/>
          <w:rtl/>
        </w:rPr>
        <w:t>ٖ</w:t>
      </w:r>
      <w:r w:rsidR="00F82302" w:rsidRPr="002C167D">
        <w:rPr>
          <w:rStyle w:val="Chard"/>
          <w:rFonts w:eastAsiaTheme="minorHAnsi"/>
          <w:rtl/>
        </w:rPr>
        <w:t xml:space="preserve"> </w:t>
      </w:r>
      <w:r w:rsidR="00F82302" w:rsidRPr="002C167D">
        <w:rPr>
          <w:rStyle w:val="Chard"/>
          <w:rFonts w:eastAsiaTheme="minorHAnsi" w:hint="eastAsia"/>
          <w:rtl/>
        </w:rPr>
        <w:t>قَدِير</w:t>
      </w:r>
      <w:r w:rsidR="00F82302" w:rsidRPr="002C167D">
        <w:rPr>
          <w:rStyle w:val="Chard"/>
          <w:rFonts w:eastAsiaTheme="minorHAnsi" w:hint="cs"/>
          <w:rtl/>
        </w:rPr>
        <w:t>ٞ</w:t>
      </w:r>
      <w:r w:rsidR="00F82302" w:rsidRPr="002C167D">
        <w:rPr>
          <w:rStyle w:val="Chard"/>
          <w:rFonts w:eastAsiaTheme="minorHAnsi"/>
          <w:rtl/>
        </w:rPr>
        <w:t>٩</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[الشورى: 9]</w:t>
      </w:r>
      <w:r w:rsidR="002C3DAE" w:rsidRPr="002C3DAE">
        <w:rPr>
          <w:rStyle w:val="Char6"/>
          <w:rFonts w:eastAsiaTheme="minorHAnsi" w:hint="cs"/>
          <w:rtl/>
        </w:rPr>
        <w:t>.</w:t>
      </w:r>
      <w:r w:rsidR="006A5675" w:rsidRPr="006A5675">
        <w:rPr>
          <w:rStyle w:val="Char9"/>
          <w:rFonts w:eastAsiaTheme="minorHAnsi" w:hint="cs"/>
          <w:rtl/>
        </w:rPr>
        <w:t xml:space="preserve"> «آیا آن</w:t>
      </w:r>
      <w:r w:rsidR="00C048A7">
        <w:rPr>
          <w:rStyle w:val="Char9"/>
          <w:rFonts w:eastAsiaTheme="minorHAnsi" w:hint="cs"/>
          <w:rtl/>
        </w:rPr>
        <w:t>‌</w:t>
      </w:r>
      <w:r w:rsidR="006A5675" w:rsidRPr="006A5675">
        <w:rPr>
          <w:rStyle w:val="Char9"/>
          <w:rFonts w:eastAsiaTheme="minorHAnsi" w:hint="cs"/>
          <w:rtl/>
        </w:rPr>
        <w:t>ها جز او دوستانی (برای خود) بر گزیده</w:t>
      </w:r>
      <w:r w:rsidR="00C048A7">
        <w:rPr>
          <w:rStyle w:val="Char9"/>
          <w:rFonts w:eastAsiaTheme="minorHAnsi" w:hint="cs"/>
          <w:rtl/>
        </w:rPr>
        <w:t>‌</w:t>
      </w:r>
      <w:r w:rsidR="006A5675" w:rsidRPr="006A5675">
        <w:rPr>
          <w:rStyle w:val="Char9"/>
          <w:rFonts w:eastAsiaTheme="minorHAnsi" w:hint="cs"/>
          <w:rtl/>
        </w:rPr>
        <w:t>اند؟ در حالی</w:t>
      </w:r>
      <w:r w:rsidR="00C048A7">
        <w:rPr>
          <w:rStyle w:val="Char9"/>
          <w:rFonts w:eastAsiaTheme="minorHAnsi" w:hint="eastAsia"/>
          <w:rtl/>
        </w:rPr>
        <w:t>‌</w:t>
      </w:r>
      <w:r w:rsidR="006A5675" w:rsidRPr="006A5675">
        <w:rPr>
          <w:rStyle w:val="Char9"/>
          <w:rFonts w:eastAsiaTheme="minorHAnsi" w:hint="cs"/>
          <w:rtl/>
        </w:rPr>
        <w:t>که الله فقط کارساز (و دوست حقیقی) است، و اوست که مردگان را زنده می</w:t>
      </w:r>
      <w:r w:rsidR="00C048A7">
        <w:rPr>
          <w:rStyle w:val="Char9"/>
          <w:rFonts w:eastAsiaTheme="minorHAnsi" w:hint="cs"/>
          <w:rtl/>
        </w:rPr>
        <w:t>‌</w:t>
      </w:r>
      <w:r w:rsidR="006A5675" w:rsidRPr="006A5675">
        <w:rPr>
          <w:rStyle w:val="Char9"/>
          <w:rFonts w:eastAsiaTheme="minorHAnsi" w:hint="cs"/>
          <w:rtl/>
        </w:rPr>
        <w:t>کند، و اوست که بر هر چیزی تواناست».</w:t>
      </w:r>
    </w:p>
    <w:p w:rsidR="00DC4A5E" w:rsidRDefault="00F82302" w:rsidP="00F8219D">
      <w:pPr>
        <w:spacing w:after="0" w:line="240" w:lineRule="auto"/>
        <w:ind w:firstLine="284"/>
        <w:jc w:val="both"/>
        <w:rPr>
          <w:rStyle w:val="Char6"/>
          <w:rFonts w:eastAsiaTheme="minorHAnsi"/>
          <w:rtl/>
        </w:rPr>
      </w:pPr>
      <w:r w:rsidRPr="00F82302">
        <w:rPr>
          <w:rFonts w:ascii="Calibri" w:eastAsia="Times New Roman" w:hAnsi="Calibri" w:cs="Traditional Arabic"/>
          <w:color w:val="000000"/>
          <w:kern w:val="24"/>
          <w:sz w:val="36"/>
          <w:szCs w:val="28"/>
          <w:rtl/>
        </w:rPr>
        <w:t>﴿</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تَّخَذُواْ</w:t>
      </w:r>
      <w:r w:rsidRPr="002C167D">
        <w:rPr>
          <w:rStyle w:val="Chard"/>
          <w:rFonts w:eastAsiaTheme="minorHAnsi"/>
          <w:rtl/>
        </w:rPr>
        <w:t xml:space="preserve"> </w:t>
      </w:r>
      <w:r w:rsidRPr="002C167D">
        <w:rPr>
          <w:rStyle w:val="Chard"/>
          <w:rFonts w:eastAsiaTheme="minorHAnsi" w:hint="eastAsia"/>
          <w:rtl/>
        </w:rPr>
        <w:t>مِن</w:t>
      </w:r>
      <w:r w:rsidRPr="002C167D">
        <w:rPr>
          <w:rStyle w:val="Chard"/>
          <w:rFonts w:eastAsiaTheme="minorHAnsi"/>
          <w:rtl/>
        </w:rPr>
        <w:t xml:space="preserve"> </w:t>
      </w:r>
      <w:r w:rsidRPr="002C167D">
        <w:rPr>
          <w:rStyle w:val="Chard"/>
          <w:rFonts w:eastAsiaTheme="minorHAnsi" w:hint="eastAsia"/>
          <w:rtl/>
        </w:rPr>
        <w:t>دُونِهِ</w:t>
      </w:r>
      <w:r w:rsidRPr="002C167D">
        <w:rPr>
          <w:rStyle w:val="Chard"/>
          <w:rFonts w:eastAsiaTheme="minorHAnsi" w:hint="cs"/>
          <w:rtl/>
        </w:rPr>
        <w:t>ۦٓ</w:t>
      </w:r>
      <w:r w:rsidRPr="002C167D">
        <w:rPr>
          <w:rStyle w:val="Chard"/>
          <w:rFonts w:eastAsiaTheme="minorHAnsi"/>
          <w:rtl/>
        </w:rPr>
        <w:t xml:space="preserve"> </w:t>
      </w:r>
      <w:r w:rsidRPr="002C167D">
        <w:rPr>
          <w:rStyle w:val="Chard"/>
          <w:rFonts w:eastAsiaTheme="minorHAnsi" w:hint="eastAsia"/>
          <w:rtl/>
        </w:rPr>
        <w:t>ءَالِهَة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eastAsia"/>
          <w:rtl/>
        </w:rPr>
        <w:t>لَّا</w:t>
      </w:r>
      <w:r w:rsidRPr="002C167D">
        <w:rPr>
          <w:rStyle w:val="Chard"/>
          <w:rFonts w:eastAsiaTheme="minorHAnsi"/>
          <w:rtl/>
        </w:rPr>
        <w:t xml:space="preserve"> </w:t>
      </w:r>
      <w:r w:rsidRPr="002C167D">
        <w:rPr>
          <w:rStyle w:val="Chard"/>
          <w:rFonts w:eastAsiaTheme="minorHAnsi" w:hint="eastAsia"/>
          <w:rtl/>
        </w:rPr>
        <w:t>يَخۡلُقُونَ</w:t>
      </w:r>
      <w:r w:rsidRPr="002C167D">
        <w:rPr>
          <w:rStyle w:val="Chard"/>
          <w:rFonts w:eastAsiaTheme="minorHAnsi"/>
          <w:rtl/>
        </w:rPr>
        <w:t xml:space="preserve"> </w:t>
      </w:r>
      <w:r w:rsidRPr="002C167D">
        <w:rPr>
          <w:rStyle w:val="Chard"/>
          <w:rFonts w:eastAsiaTheme="minorHAnsi" w:hint="eastAsia"/>
          <w:rtl/>
        </w:rPr>
        <w:t>شَيۡ‍ٔ</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eastAsia"/>
          <w:rtl/>
        </w:rPr>
        <w:t>وَهُمۡ</w:t>
      </w:r>
      <w:r w:rsidRPr="002C167D">
        <w:rPr>
          <w:rStyle w:val="Chard"/>
          <w:rFonts w:eastAsiaTheme="minorHAnsi"/>
          <w:rtl/>
        </w:rPr>
        <w:t xml:space="preserve"> </w:t>
      </w:r>
      <w:r w:rsidRPr="002C167D">
        <w:rPr>
          <w:rStyle w:val="Chard"/>
          <w:rFonts w:eastAsiaTheme="minorHAnsi" w:hint="eastAsia"/>
          <w:rtl/>
        </w:rPr>
        <w:t>يُخۡلَقُونَ</w:t>
      </w:r>
      <w:r w:rsidRPr="002C167D">
        <w:rPr>
          <w:rStyle w:val="Chard"/>
          <w:rFonts w:eastAsiaTheme="minorHAnsi"/>
          <w:rtl/>
        </w:rPr>
        <w:t xml:space="preserve"> </w:t>
      </w:r>
      <w:r w:rsidRPr="002C167D">
        <w:rPr>
          <w:rStyle w:val="Chard"/>
          <w:rFonts w:eastAsiaTheme="minorHAnsi" w:hint="eastAsia"/>
          <w:rtl/>
        </w:rPr>
        <w:t>وَلَا</w:t>
      </w:r>
      <w:r w:rsidRPr="002C167D">
        <w:rPr>
          <w:rStyle w:val="Chard"/>
          <w:rFonts w:eastAsiaTheme="minorHAnsi"/>
          <w:rtl/>
        </w:rPr>
        <w:t xml:space="preserve"> </w:t>
      </w:r>
      <w:r w:rsidRPr="002C167D">
        <w:rPr>
          <w:rStyle w:val="Chard"/>
          <w:rFonts w:eastAsiaTheme="minorHAnsi" w:hint="eastAsia"/>
          <w:rtl/>
        </w:rPr>
        <w:t>يَمۡلِكُونَ</w:t>
      </w:r>
      <w:r w:rsidRPr="002C167D">
        <w:rPr>
          <w:rStyle w:val="Chard"/>
          <w:rFonts w:eastAsiaTheme="minorHAnsi"/>
          <w:rtl/>
        </w:rPr>
        <w:t xml:space="preserve"> </w:t>
      </w:r>
      <w:r w:rsidRPr="002C167D">
        <w:rPr>
          <w:rStyle w:val="Chard"/>
          <w:rFonts w:eastAsiaTheme="minorHAnsi" w:hint="eastAsia"/>
          <w:rtl/>
        </w:rPr>
        <w:t>لِأَنفُسِهِمۡ</w:t>
      </w:r>
      <w:r w:rsidRPr="002C167D">
        <w:rPr>
          <w:rStyle w:val="Chard"/>
          <w:rFonts w:eastAsiaTheme="minorHAnsi"/>
          <w:rtl/>
        </w:rPr>
        <w:t xml:space="preserve"> </w:t>
      </w:r>
      <w:r w:rsidRPr="002C167D">
        <w:rPr>
          <w:rStyle w:val="Chard"/>
          <w:rFonts w:eastAsiaTheme="minorHAnsi" w:hint="eastAsia"/>
          <w:rtl/>
        </w:rPr>
        <w:t>ضَرّ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eastAsia"/>
          <w:rtl/>
        </w:rPr>
        <w:t>وَلَا</w:t>
      </w:r>
      <w:r w:rsidRPr="002C167D">
        <w:rPr>
          <w:rStyle w:val="Chard"/>
          <w:rFonts w:eastAsiaTheme="minorHAnsi"/>
          <w:rtl/>
        </w:rPr>
        <w:t xml:space="preserve"> </w:t>
      </w:r>
      <w:r w:rsidRPr="002C167D">
        <w:rPr>
          <w:rStyle w:val="Chard"/>
          <w:rFonts w:eastAsiaTheme="minorHAnsi" w:hint="eastAsia"/>
          <w:rtl/>
        </w:rPr>
        <w:t>نَفۡع</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eastAsia"/>
          <w:rtl/>
        </w:rPr>
        <w:t>وَلَا</w:t>
      </w:r>
      <w:r w:rsidRPr="002C167D">
        <w:rPr>
          <w:rStyle w:val="Chard"/>
          <w:rFonts w:eastAsiaTheme="minorHAnsi"/>
          <w:rtl/>
        </w:rPr>
        <w:t xml:space="preserve"> </w:t>
      </w:r>
      <w:r w:rsidRPr="002C167D">
        <w:rPr>
          <w:rStyle w:val="Chard"/>
          <w:rFonts w:eastAsiaTheme="minorHAnsi" w:hint="eastAsia"/>
          <w:rtl/>
        </w:rPr>
        <w:t>يَمۡلِكُونَ</w:t>
      </w:r>
      <w:r w:rsidRPr="002C167D">
        <w:rPr>
          <w:rStyle w:val="Chard"/>
          <w:rFonts w:eastAsiaTheme="minorHAnsi"/>
          <w:rtl/>
        </w:rPr>
        <w:t xml:space="preserve"> </w:t>
      </w:r>
      <w:r w:rsidRPr="002C167D">
        <w:rPr>
          <w:rStyle w:val="Chard"/>
          <w:rFonts w:eastAsiaTheme="minorHAnsi" w:hint="eastAsia"/>
          <w:rtl/>
        </w:rPr>
        <w:t>مَوۡت</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eastAsia"/>
          <w:rtl/>
        </w:rPr>
        <w:t>وَلَا</w:t>
      </w:r>
      <w:r w:rsidRPr="002C167D">
        <w:rPr>
          <w:rStyle w:val="Chard"/>
          <w:rFonts w:eastAsiaTheme="minorHAnsi"/>
          <w:rtl/>
        </w:rPr>
        <w:t xml:space="preserve"> </w:t>
      </w:r>
      <w:r w:rsidRPr="002C167D">
        <w:rPr>
          <w:rStyle w:val="Chard"/>
          <w:rFonts w:eastAsiaTheme="minorHAnsi" w:hint="eastAsia"/>
          <w:rtl/>
        </w:rPr>
        <w:t>حَيَوٰة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eastAsia"/>
          <w:rtl/>
        </w:rPr>
        <w:t>وَلَا</w:t>
      </w:r>
      <w:r w:rsidRPr="002C167D">
        <w:rPr>
          <w:rStyle w:val="Chard"/>
          <w:rFonts w:eastAsiaTheme="minorHAnsi"/>
          <w:rtl/>
        </w:rPr>
        <w:t xml:space="preserve"> </w:t>
      </w:r>
      <w:r w:rsidRPr="002C167D">
        <w:rPr>
          <w:rStyle w:val="Chard"/>
          <w:rFonts w:eastAsiaTheme="minorHAnsi" w:hint="eastAsia"/>
          <w:rtl/>
        </w:rPr>
        <w:t>نُشُور</w:t>
      </w:r>
      <w:r w:rsidRPr="002C167D">
        <w:rPr>
          <w:rStyle w:val="Chard"/>
          <w:rFonts w:eastAsiaTheme="minorHAnsi" w:hint="cs"/>
          <w:rtl/>
        </w:rPr>
        <w:t>ٗا</w:t>
      </w:r>
      <w:r w:rsidRPr="002C167D">
        <w:rPr>
          <w:rStyle w:val="Chard"/>
          <w:rFonts w:eastAsiaTheme="minorHAnsi"/>
          <w:rtl/>
        </w:rPr>
        <w:t>٣</w:t>
      </w:r>
      <w:r w:rsidRPr="00F82302">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[الفرقان: 3]</w:t>
      </w:r>
      <w:r w:rsidR="002C3DAE" w:rsidRPr="002C3DAE">
        <w:rPr>
          <w:rStyle w:val="Char6"/>
          <w:rFonts w:eastAsiaTheme="minorHAnsi" w:hint="cs"/>
          <w:rtl/>
        </w:rPr>
        <w:t>.</w:t>
      </w:r>
      <w:r w:rsidR="006A5675">
        <w:rPr>
          <w:rStyle w:val="Char6"/>
          <w:rFonts w:eastAsiaTheme="minorHAnsi" w:hint="cs"/>
          <w:rtl/>
        </w:rPr>
        <w:t xml:space="preserve"> </w:t>
      </w:r>
      <w:r w:rsidR="006A5675" w:rsidRPr="006A5675">
        <w:rPr>
          <w:rStyle w:val="Char9"/>
          <w:rFonts w:eastAsiaTheme="minorHAnsi" w:hint="cs"/>
          <w:rtl/>
        </w:rPr>
        <w:t>«و (مشرکان) به جای او معبودانی (برای خود) بر گزیدند که چیزی نمی</w:t>
      </w:r>
      <w:r w:rsidR="00C048A7">
        <w:rPr>
          <w:rStyle w:val="Char9"/>
          <w:rFonts w:eastAsiaTheme="minorHAnsi" w:hint="cs"/>
          <w:rtl/>
        </w:rPr>
        <w:t>‌</w:t>
      </w:r>
      <w:r w:rsidR="006A5675" w:rsidRPr="006A5675">
        <w:rPr>
          <w:rStyle w:val="Char9"/>
          <w:rFonts w:eastAsiaTheme="minorHAnsi" w:hint="cs"/>
          <w:rtl/>
        </w:rPr>
        <w:t>آفرینند، و خود</w:t>
      </w:r>
      <w:r w:rsidR="00C048A7">
        <w:rPr>
          <w:rStyle w:val="Char9"/>
          <w:rFonts w:eastAsiaTheme="minorHAnsi" w:hint="eastAsia"/>
          <w:rtl/>
        </w:rPr>
        <w:t>‌</w:t>
      </w:r>
      <w:r w:rsidR="006A5675" w:rsidRPr="006A5675">
        <w:rPr>
          <w:rStyle w:val="Char9"/>
          <w:rFonts w:eastAsiaTheme="minorHAnsi" w:hint="cs"/>
          <w:rtl/>
        </w:rPr>
        <w:t>شان مخلوقند، و مالک زیان و سود خود نیستند، و (نیز) مالک مرگ و حیات و برانگیختن نیستند».</w:t>
      </w:r>
    </w:p>
    <w:p w:rsidR="00DC4A5E" w:rsidRDefault="009834DC" w:rsidP="00F8219D">
      <w:pPr>
        <w:spacing w:after="0" w:line="240" w:lineRule="auto"/>
        <w:ind w:firstLine="284"/>
        <w:jc w:val="both"/>
        <w:rPr>
          <w:rStyle w:val="Char6"/>
          <w:rFonts w:eastAsiaTheme="minorHAnsi"/>
          <w:rtl/>
        </w:rPr>
      </w:pPr>
      <w:r w:rsidRPr="008804F5">
        <w:rPr>
          <w:rStyle w:val="Char6"/>
          <w:rFonts w:eastAsiaTheme="minorHAnsi" w:hint="cs"/>
          <w:rtl/>
        </w:rPr>
        <w:t>الله تمام آنچه را که مردم به جای الله آنها را دوست دارند و شفیعان یا اولیاء می</w:t>
      </w:r>
      <w:r w:rsidR="00C048A7">
        <w:rPr>
          <w:rStyle w:val="Char6"/>
          <w:rFonts w:eastAsiaTheme="minorHAnsi"/>
          <w:rtl/>
        </w:rPr>
        <w:t>‌</w:t>
      </w:r>
      <w:r w:rsidRPr="008804F5">
        <w:rPr>
          <w:rStyle w:val="Char6"/>
          <w:rFonts w:eastAsiaTheme="minorHAnsi" w:hint="cs"/>
          <w:rtl/>
        </w:rPr>
        <w:t>نامند نفی کرده و نیاز مردم به آفریدگارشان را ثابت کرده است</w:t>
      </w:r>
      <w:r w:rsidR="008F3A1B" w:rsidRPr="008804F5">
        <w:rPr>
          <w:rStyle w:val="Char6"/>
          <w:rFonts w:eastAsiaTheme="minorHAnsi" w:hint="cs"/>
          <w:rtl/>
        </w:rPr>
        <w:t>:</w:t>
      </w:r>
    </w:p>
    <w:p w:rsidR="00F82302" w:rsidRPr="006A5675"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rtl/>
        </w:rPr>
        <w:t xml:space="preserve">يَٰٓأَيُّهَا </w:t>
      </w:r>
      <w:r w:rsidR="00F82302" w:rsidRPr="002C167D">
        <w:rPr>
          <w:rStyle w:val="Chard"/>
          <w:rFonts w:eastAsiaTheme="minorHAnsi" w:hint="cs"/>
          <w:rtl/>
        </w:rPr>
        <w:t>ٱ</w:t>
      </w:r>
      <w:r w:rsidR="00F82302" w:rsidRPr="002C167D">
        <w:rPr>
          <w:rStyle w:val="Chard"/>
          <w:rFonts w:eastAsiaTheme="minorHAnsi" w:hint="eastAsia"/>
          <w:rtl/>
        </w:rPr>
        <w:t>لنَّاسُ</w:t>
      </w:r>
      <w:r w:rsidR="00F82302" w:rsidRPr="002C167D">
        <w:rPr>
          <w:rStyle w:val="Chard"/>
          <w:rFonts w:eastAsiaTheme="minorHAnsi"/>
          <w:rtl/>
        </w:rPr>
        <w:t xml:space="preserve"> أَنتُمُ </w:t>
      </w:r>
      <w:r w:rsidR="00F82302" w:rsidRPr="002C167D">
        <w:rPr>
          <w:rStyle w:val="Chard"/>
          <w:rFonts w:eastAsiaTheme="minorHAnsi" w:hint="cs"/>
          <w:rtl/>
        </w:rPr>
        <w:t>ٱ</w:t>
      </w:r>
      <w:r w:rsidR="00F82302" w:rsidRPr="002C167D">
        <w:rPr>
          <w:rStyle w:val="Chard"/>
          <w:rFonts w:eastAsiaTheme="minorHAnsi" w:hint="eastAsia"/>
          <w:rtl/>
        </w:rPr>
        <w:t>لۡفُقَرَآءُ</w:t>
      </w:r>
      <w:r w:rsidR="00F82302" w:rsidRPr="002C167D">
        <w:rPr>
          <w:rStyle w:val="Chard"/>
          <w:rFonts w:eastAsiaTheme="minorHAnsi"/>
          <w:rtl/>
        </w:rPr>
        <w:t xml:space="preserve"> إِلَى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وَ</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هُوَ </w:t>
      </w:r>
      <w:r w:rsidR="00F82302" w:rsidRPr="002C167D">
        <w:rPr>
          <w:rStyle w:val="Chard"/>
          <w:rFonts w:eastAsiaTheme="minorHAnsi" w:hint="cs"/>
          <w:rtl/>
        </w:rPr>
        <w:t>ٱ</w:t>
      </w:r>
      <w:r w:rsidR="00F82302" w:rsidRPr="002C167D">
        <w:rPr>
          <w:rStyle w:val="Chard"/>
          <w:rFonts w:eastAsiaTheme="minorHAnsi" w:hint="eastAsia"/>
          <w:rtl/>
        </w:rPr>
        <w:t>لۡغَنِيُّ</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لۡحَمِيدُ</w:t>
      </w:r>
      <w:r w:rsidR="00F82302" w:rsidRPr="002C167D">
        <w:rPr>
          <w:rStyle w:val="Chard"/>
          <w:rFonts w:eastAsiaTheme="minorHAnsi"/>
          <w:rtl/>
        </w:rPr>
        <w:t>١٥</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[فاطر: 15]</w:t>
      </w:r>
      <w:r w:rsidR="002C3DAE" w:rsidRPr="002C3DAE">
        <w:rPr>
          <w:rStyle w:val="Char6"/>
          <w:rFonts w:eastAsiaTheme="minorHAnsi" w:hint="cs"/>
          <w:rtl/>
        </w:rPr>
        <w:t>.</w:t>
      </w:r>
      <w:r w:rsidR="006A5675">
        <w:rPr>
          <w:rStyle w:val="Char6"/>
          <w:rFonts w:eastAsiaTheme="minorHAnsi" w:hint="cs"/>
          <w:rtl/>
        </w:rPr>
        <w:t xml:space="preserve"> </w:t>
      </w:r>
      <w:r w:rsidR="006A5675" w:rsidRPr="006A5675">
        <w:rPr>
          <w:rStyle w:val="Char9"/>
          <w:rFonts w:eastAsiaTheme="minorHAnsi" w:hint="cs"/>
          <w:rtl/>
        </w:rPr>
        <w:t>«ای مردم! شما (همگی) به الله نیازمندید، و (تنها) الله است که بی</w:t>
      </w:r>
      <w:r w:rsidR="00C048A7">
        <w:rPr>
          <w:rStyle w:val="Char9"/>
          <w:rFonts w:eastAsiaTheme="minorHAnsi" w:hint="eastAsia"/>
          <w:rtl/>
        </w:rPr>
        <w:t>‌</w:t>
      </w:r>
      <w:r w:rsidR="006A5675" w:rsidRPr="006A5675">
        <w:rPr>
          <w:rStyle w:val="Char9"/>
          <w:rFonts w:eastAsiaTheme="minorHAnsi" w:hint="cs"/>
          <w:rtl/>
        </w:rPr>
        <w:t>نیاز ستوده است».</w:t>
      </w:r>
    </w:p>
    <w:p w:rsidR="00DC4A5E" w:rsidRDefault="009834DC" w:rsidP="00F8219D">
      <w:pPr>
        <w:spacing w:after="0" w:line="240" w:lineRule="auto"/>
        <w:ind w:firstLine="284"/>
        <w:jc w:val="both"/>
        <w:rPr>
          <w:rStyle w:val="Char6"/>
          <w:rFonts w:eastAsiaTheme="minorHAnsi"/>
          <w:rtl/>
        </w:rPr>
      </w:pPr>
      <w:r w:rsidRPr="008804F5">
        <w:rPr>
          <w:rStyle w:val="Char6"/>
          <w:rFonts w:eastAsiaTheme="minorHAnsi" w:hint="cs"/>
          <w:rtl/>
        </w:rPr>
        <w:t>بنابراین تمام مردم، چه صالح و چه فاسق، نیازمند الله هستند</w:t>
      </w:r>
      <w:r w:rsidR="002C3DAE" w:rsidRPr="002C3DAE">
        <w:rPr>
          <w:rStyle w:val="Char6"/>
          <w:rFonts w:eastAsiaTheme="minorHAnsi" w:hint="cs"/>
          <w:rtl/>
        </w:rPr>
        <w:t>.</w:t>
      </w:r>
    </w:p>
    <w:p w:rsidR="00280B15" w:rsidRPr="006A5675" w:rsidRDefault="00C66988" w:rsidP="006A5675">
      <w:pPr>
        <w:spacing w:after="0" w:line="240" w:lineRule="auto"/>
        <w:ind w:firstLine="284"/>
        <w:jc w:val="both"/>
        <w:rPr>
          <w:rStyle w:val="Char9"/>
          <w:rFonts w:eastAsiaTheme="minorHAnsi"/>
          <w:rtl/>
        </w:rPr>
      </w:pPr>
      <w:r w:rsidRPr="00A63244">
        <w:rPr>
          <w:rStyle w:val="Char6"/>
          <w:rFonts w:eastAsiaTheme="minorHAnsi" w:hint="cs"/>
          <w:spacing w:val="-6"/>
          <w:rtl/>
        </w:rPr>
        <w:t>الله متعال می</w:t>
      </w:r>
      <w:r w:rsidR="00C048A7">
        <w:rPr>
          <w:rStyle w:val="Char6"/>
          <w:rFonts w:eastAsiaTheme="minorHAnsi"/>
          <w:spacing w:val="-6"/>
          <w:rtl/>
        </w:rPr>
        <w:t>‌</w:t>
      </w:r>
      <w:r w:rsidRPr="00A63244">
        <w:rPr>
          <w:rStyle w:val="Char6"/>
          <w:rFonts w:eastAsiaTheme="minorHAnsi" w:hint="cs"/>
          <w:spacing w:val="-6"/>
          <w:rtl/>
        </w:rPr>
        <w:t>فرماید:</w:t>
      </w:r>
      <w:r w:rsidR="008F3A1B" w:rsidRPr="00A63244">
        <w:rPr>
          <w:rStyle w:val="Char6"/>
          <w:rFonts w:eastAsiaTheme="minorHAnsi" w:hint="cs"/>
          <w:spacing w:val="-6"/>
          <w:rtl/>
        </w:rPr>
        <w:t xml:space="preserve"> </w:t>
      </w:r>
      <w:r w:rsidR="00F82302" w:rsidRPr="00A63244">
        <w:rPr>
          <w:rFonts w:ascii="Times New Roman" w:eastAsia="Times New Roman" w:hAnsi="Times New Roman" w:cs="Traditional Arabic"/>
          <w:spacing w:val="-6"/>
          <w:sz w:val="36"/>
          <w:szCs w:val="28"/>
          <w:rtl/>
        </w:rPr>
        <w:t>﴿</w:t>
      </w:r>
      <w:r w:rsidR="00F82302" w:rsidRPr="00A63244">
        <w:rPr>
          <w:rStyle w:val="Chard"/>
          <w:rFonts w:eastAsiaTheme="minorHAnsi" w:hint="cs"/>
          <w:spacing w:val="-6"/>
          <w:rtl/>
        </w:rPr>
        <w:t>ٱ</w:t>
      </w:r>
      <w:r w:rsidR="00F82302" w:rsidRPr="00A63244">
        <w:rPr>
          <w:rStyle w:val="Chard"/>
          <w:rFonts w:eastAsiaTheme="minorHAnsi" w:hint="eastAsia"/>
          <w:spacing w:val="-6"/>
          <w:rtl/>
        </w:rPr>
        <w:t>للَّهُ</w:t>
      </w:r>
      <w:r w:rsidR="00F82302" w:rsidRPr="00A63244">
        <w:rPr>
          <w:rStyle w:val="Chard"/>
          <w:rFonts w:eastAsiaTheme="minorHAnsi"/>
          <w:spacing w:val="-6"/>
          <w:rtl/>
        </w:rPr>
        <w:t xml:space="preserve"> </w:t>
      </w:r>
      <w:r w:rsidR="00F82302" w:rsidRPr="00A63244">
        <w:rPr>
          <w:rStyle w:val="Chard"/>
          <w:rFonts w:eastAsiaTheme="minorHAnsi" w:hint="cs"/>
          <w:spacing w:val="-6"/>
          <w:rtl/>
        </w:rPr>
        <w:t>ٱ</w:t>
      </w:r>
      <w:r w:rsidR="00F82302" w:rsidRPr="00A63244">
        <w:rPr>
          <w:rStyle w:val="Chard"/>
          <w:rFonts w:eastAsiaTheme="minorHAnsi" w:hint="eastAsia"/>
          <w:spacing w:val="-6"/>
          <w:rtl/>
        </w:rPr>
        <w:t>لَّذِي</w:t>
      </w:r>
      <w:r w:rsidR="00F82302" w:rsidRPr="00A63244">
        <w:rPr>
          <w:rStyle w:val="Chard"/>
          <w:rFonts w:eastAsiaTheme="minorHAnsi"/>
          <w:spacing w:val="-6"/>
          <w:rtl/>
        </w:rPr>
        <w:t xml:space="preserve"> خَلَقَ </w:t>
      </w:r>
      <w:r w:rsidR="00F82302" w:rsidRPr="00A63244">
        <w:rPr>
          <w:rStyle w:val="Chard"/>
          <w:rFonts w:eastAsiaTheme="minorHAnsi" w:hint="cs"/>
          <w:spacing w:val="-6"/>
          <w:rtl/>
        </w:rPr>
        <w:t>ٱ</w:t>
      </w:r>
      <w:r w:rsidR="00F82302" w:rsidRPr="00A63244">
        <w:rPr>
          <w:rStyle w:val="Chard"/>
          <w:rFonts w:eastAsiaTheme="minorHAnsi" w:hint="eastAsia"/>
          <w:spacing w:val="-6"/>
          <w:rtl/>
        </w:rPr>
        <w:t>لسَّمَٰوَٰتِ</w:t>
      </w:r>
      <w:r w:rsidR="00F82302" w:rsidRPr="00A63244">
        <w:rPr>
          <w:rStyle w:val="Chard"/>
          <w:rFonts w:eastAsiaTheme="minorHAnsi"/>
          <w:spacing w:val="-6"/>
          <w:rtl/>
        </w:rPr>
        <w:t xml:space="preserve"> وَ</w:t>
      </w:r>
      <w:r w:rsidR="00F82302" w:rsidRPr="00A63244">
        <w:rPr>
          <w:rStyle w:val="Chard"/>
          <w:rFonts w:eastAsiaTheme="minorHAnsi" w:hint="cs"/>
          <w:spacing w:val="-6"/>
          <w:rtl/>
        </w:rPr>
        <w:t>ٱ</w:t>
      </w:r>
      <w:r w:rsidR="00F82302" w:rsidRPr="00A63244">
        <w:rPr>
          <w:rStyle w:val="Chard"/>
          <w:rFonts w:eastAsiaTheme="minorHAnsi" w:hint="eastAsia"/>
          <w:spacing w:val="-6"/>
          <w:rtl/>
        </w:rPr>
        <w:t>لۡأَرۡضَ</w:t>
      </w:r>
      <w:r w:rsidR="00F82302" w:rsidRPr="00A63244">
        <w:rPr>
          <w:rStyle w:val="Chard"/>
          <w:rFonts w:eastAsiaTheme="minorHAnsi"/>
          <w:spacing w:val="-6"/>
          <w:rtl/>
        </w:rPr>
        <w:t xml:space="preserve"> وَمَا بَيۡنَهُمَا فِي سِتَّةِ أَيَّام</w:t>
      </w:r>
      <w:r w:rsidR="00F82302" w:rsidRPr="00A63244">
        <w:rPr>
          <w:rStyle w:val="Chard"/>
          <w:rFonts w:eastAsiaTheme="minorHAnsi" w:hint="cs"/>
          <w:spacing w:val="-6"/>
          <w:rtl/>
        </w:rPr>
        <w:t>ٖ</w:t>
      </w:r>
      <w:r w:rsidR="00F82302" w:rsidRPr="00A63244">
        <w:rPr>
          <w:rStyle w:val="Chard"/>
          <w:rFonts w:eastAsiaTheme="minorHAnsi"/>
          <w:spacing w:val="-6"/>
          <w:rtl/>
        </w:rPr>
        <w:t xml:space="preserve"> </w:t>
      </w:r>
      <w:r w:rsidR="00F82302" w:rsidRPr="00A63244">
        <w:rPr>
          <w:rStyle w:val="Chard"/>
          <w:rFonts w:eastAsiaTheme="minorHAnsi" w:hint="cs"/>
          <w:spacing w:val="-6"/>
          <w:rtl/>
        </w:rPr>
        <w:t>ثُمَّ</w:t>
      </w:r>
      <w:r w:rsidR="00F82302" w:rsidRPr="00A63244">
        <w:rPr>
          <w:rStyle w:val="Chard"/>
          <w:rFonts w:eastAsiaTheme="minorHAnsi"/>
          <w:spacing w:val="-6"/>
          <w:rtl/>
        </w:rPr>
        <w:t xml:space="preserve"> </w:t>
      </w:r>
      <w:r w:rsidR="00F82302" w:rsidRPr="00A63244">
        <w:rPr>
          <w:rStyle w:val="Chard"/>
          <w:rFonts w:eastAsiaTheme="minorHAnsi" w:hint="cs"/>
          <w:spacing w:val="-6"/>
          <w:rtl/>
        </w:rPr>
        <w:t>ٱ</w:t>
      </w:r>
      <w:r w:rsidR="00F82302" w:rsidRPr="00A63244">
        <w:rPr>
          <w:rStyle w:val="Chard"/>
          <w:rFonts w:eastAsiaTheme="minorHAnsi" w:hint="eastAsia"/>
          <w:spacing w:val="-6"/>
          <w:rtl/>
        </w:rPr>
        <w:t>سۡتَوَىٰ</w:t>
      </w:r>
      <w:r w:rsidR="00F82302" w:rsidRPr="00A63244">
        <w:rPr>
          <w:rStyle w:val="Chard"/>
          <w:rFonts w:eastAsiaTheme="minorHAnsi"/>
          <w:spacing w:val="-6"/>
          <w:rtl/>
        </w:rPr>
        <w:t xml:space="preserve"> عَلَى </w:t>
      </w:r>
      <w:r w:rsidR="00F82302" w:rsidRPr="00A63244">
        <w:rPr>
          <w:rStyle w:val="Chard"/>
          <w:rFonts w:eastAsiaTheme="minorHAnsi" w:hint="cs"/>
          <w:spacing w:val="-6"/>
          <w:rtl/>
        </w:rPr>
        <w:t>ٱ</w:t>
      </w:r>
      <w:r w:rsidR="00F82302" w:rsidRPr="00A63244">
        <w:rPr>
          <w:rStyle w:val="Chard"/>
          <w:rFonts w:eastAsiaTheme="minorHAnsi" w:hint="eastAsia"/>
          <w:spacing w:val="-6"/>
          <w:rtl/>
        </w:rPr>
        <w:t>لۡعَرۡشِۖ</w:t>
      </w:r>
      <w:r w:rsidR="00F82302" w:rsidRPr="00A63244">
        <w:rPr>
          <w:rStyle w:val="Chard"/>
          <w:rFonts w:eastAsiaTheme="minorHAnsi"/>
          <w:spacing w:val="-6"/>
          <w:rtl/>
        </w:rPr>
        <w:t xml:space="preserve"> مَا لَكُم مِّن دُونِهِ</w:t>
      </w:r>
      <w:r w:rsidR="00F82302" w:rsidRPr="00A63244">
        <w:rPr>
          <w:rStyle w:val="Chard"/>
          <w:rFonts w:eastAsiaTheme="minorHAnsi" w:hint="cs"/>
          <w:spacing w:val="-6"/>
          <w:rtl/>
        </w:rPr>
        <w:t>ۦ</w:t>
      </w:r>
      <w:r w:rsidR="00F82302" w:rsidRPr="00A63244">
        <w:rPr>
          <w:rStyle w:val="Chard"/>
          <w:rFonts w:eastAsiaTheme="minorHAnsi"/>
          <w:spacing w:val="-6"/>
          <w:rtl/>
        </w:rPr>
        <w:t xml:space="preserve"> مِن وَلِيّ</w:t>
      </w:r>
      <w:r w:rsidR="00F82302" w:rsidRPr="00A63244">
        <w:rPr>
          <w:rStyle w:val="Chard"/>
          <w:rFonts w:eastAsiaTheme="minorHAnsi" w:hint="cs"/>
          <w:spacing w:val="-6"/>
          <w:rtl/>
        </w:rPr>
        <w:t>ٖ</w:t>
      </w:r>
      <w:r w:rsidR="00F82302" w:rsidRPr="00A63244">
        <w:rPr>
          <w:rStyle w:val="Chard"/>
          <w:rFonts w:eastAsiaTheme="minorHAnsi"/>
          <w:spacing w:val="-6"/>
          <w:rtl/>
        </w:rPr>
        <w:t xml:space="preserve"> </w:t>
      </w:r>
      <w:r w:rsidR="00F82302" w:rsidRPr="00A63244">
        <w:rPr>
          <w:rStyle w:val="Chard"/>
          <w:rFonts w:eastAsiaTheme="minorHAnsi" w:hint="cs"/>
          <w:spacing w:val="-6"/>
          <w:rtl/>
        </w:rPr>
        <w:t>وَلَا</w:t>
      </w:r>
      <w:r w:rsidR="00F82302" w:rsidRPr="00A63244">
        <w:rPr>
          <w:rStyle w:val="Chard"/>
          <w:rFonts w:eastAsiaTheme="minorHAnsi"/>
          <w:spacing w:val="-6"/>
          <w:rtl/>
        </w:rPr>
        <w:t xml:space="preserve"> </w:t>
      </w:r>
      <w:r w:rsidR="00F82302" w:rsidRPr="00A63244">
        <w:rPr>
          <w:rStyle w:val="Chard"/>
          <w:rFonts w:eastAsiaTheme="minorHAnsi" w:hint="cs"/>
          <w:spacing w:val="-6"/>
          <w:rtl/>
        </w:rPr>
        <w:t>شَفِيعٍۚ</w:t>
      </w:r>
      <w:r w:rsidR="00F82302" w:rsidRPr="00A63244">
        <w:rPr>
          <w:rStyle w:val="Chard"/>
          <w:rFonts w:eastAsiaTheme="minorHAnsi"/>
          <w:spacing w:val="-6"/>
          <w:rtl/>
        </w:rPr>
        <w:t xml:space="preserve"> </w:t>
      </w:r>
      <w:r w:rsidR="00F82302" w:rsidRPr="00A63244">
        <w:rPr>
          <w:rStyle w:val="Chard"/>
          <w:rFonts w:eastAsiaTheme="minorHAnsi" w:hint="cs"/>
          <w:spacing w:val="-6"/>
          <w:rtl/>
        </w:rPr>
        <w:t>أَفَلَا</w:t>
      </w:r>
      <w:r w:rsidR="00F82302" w:rsidRPr="00A63244">
        <w:rPr>
          <w:rStyle w:val="Chard"/>
          <w:rFonts w:eastAsiaTheme="minorHAnsi"/>
          <w:spacing w:val="-6"/>
          <w:rtl/>
        </w:rPr>
        <w:t xml:space="preserve"> </w:t>
      </w:r>
      <w:r w:rsidR="00F82302" w:rsidRPr="00A63244">
        <w:rPr>
          <w:rStyle w:val="Chard"/>
          <w:rFonts w:eastAsiaTheme="minorHAnsi" w:hint="cs"/>
          <w:spacing w:val="-6"/>
          <w:rtl/>
        </w:rPr>
        <w:t>تَتَذَكَّرُونَ</w:t>
      </w:r>
      <w:r w:rsidR="00F82302" w:rsidRPr="00A63244">
        <w:rPr>
          <w:rStyle w:val="Chard"/>
          <w:rFonts w:eastAsiaTheme="minorHAnsi"/>
          <w:spacing w:val="-6"/>
          <w:rtl/>
        </w:rPr>
        <w:t>٤</w:t>
      </w:r>
      <w:r w:rsidR="00F82302" w:rsidRPr="00A63244">
        <w:rPr>
          <w:rFonts w:ascii="Times New Roman" w:eastAsia="Times New Roman" w:hAnsi="Times New Roman" w:cs="Traditional Arabic" w:hint="cs"/>
          <w:spacing w:val="-6"/>
          <w:sz w:val="36"/>
          <w:szCs w:val="28"/>
          <w:rtl/>
        </w:rPr>
        <w:t>﴾</w:t>
      </w:r>
      <w:r w:rsidR="00F82302" w:rsidRPr="00A63244">
        <w:rPr>
          <w:rStyle w:val="Char8"/>
          <w:rFonts w:eastAsiaTheme="minorHAnsi"/>
          <w:spacing w:val="-6"/>
          <w:rtl/>
        </w:rPr>
        <w:t xml:space="preserve"> [السجدة: 4]</w:t>
      </w:r>
      <w:r w:rsidR="002C3DAE" w:rsidRPr="00A63244">
        <w:rPr>
          <w:rStyle w:val="Char6"/>
          <w:rFonts w:eastAsiaTheme="minorHAnsi" w:hint="cs"/>
          <w:spacing w:val="-6"/>
          <w:rtl/>
        </w:rPr>
        <w:t>.</w:t>
      </w:r>
      <w:r w:rsidR="006A5675">
        <w:rPr>
          <w:rStyle w:val="Char8"/>
          <w:rFonts w:eastAsiaTheme="minorHAnsi" w:hint="cs"/>
          <w:spacing w:val="-6"/>
          <w:rtl/>
        </w:rPr>
        <w:t xml:space="preserve"> </w:t>
      </w:r>
      <w:r w:rsidR="006A5675" w:rsidRPr="006A5675">
        <w:rPr>
          <w:rStyle w:val="Char9"/>
          <w:rFonts w:eastAsiaTheme="minorHAnsi" w:hint="cs"/>
          <w:rtl/>
        </w:rPr>
        <w:t>«الله کسی است که آسمان</w:t>
      </w:r>
      <w:r w:rsidR="00C048A7">
        <w:rPr>
          <w:rStyle w:val="Char9"/>
          <w:rFonts w:eastAsiaTheme="minorHAnsi" w:hint="cs"/>
          <w:rtl/>
        </w:rPr>
        <w:t>‌</w:t>
      </w:r>
      <w:r w:rsidR="006A5675" w:rsidRPr="006A5675">
        <w:rPr>
          <w:rStyle w:val="Char9"/>
          <w:rFonts w:eastAsiaTheme="minorHAnsi" w:hint="cs"/>
          <w:rtl/>
        </w:rPr>
        <w:t>ها و زمین و آنچه را میان آن</w:t>
      </w:r>
      <w:r w:rsidR="00C048A7">
        <w:rPr>
          <w:rStyle w:val="Char9"/>
          <w:rFonts w:eastAsiaTheme="minorHAnsi" w:hint="cs"/>
          <w:rtl/>
        </w:rPr>
        <w:t>‌</w:t>
      </w:r>
      <w:r w:rsidR="006A5675" w:rsidRPr="006A5675">
        <w:rPr>
          <w:rStyle w:val="Char9"/>
          <w:rFonts w:eastAsiaTheme="minorHAnsi" w:hint="cs"/>
          <w:rtl/>
        </w:rPr>
        <w:t>هاست در شش روز آفرید، سپس بر عرش قرار گرفت، شما را جز او هیچ کار ساز و شفیعی نیست، آیا پند نمی</w:t>
      </w:r>
      <w:r w:rsidR="00C048A7">
        <w:rPr>
          <w:rStyle w:val="Char9"/>
          <w:rFonts w:eastAsiaTheme="minorHAnsi" w:hint="cs"/>
          <w:rtl/>
        </w:rPr>
        <w:t>‌</w:t>
      </w:r>
      <w:r w:rsidR="006A5675" w:rsidRPr="006A5675">
        <w:rPr>
          <w:rStyle w:val="Char9"/>
          <w:rFonts w:eastAsiaTheme="minorHAnsi" w:hint="cs"/>
          <w:rtl/>
        </w:rPr>
        <w:t>گیرید؟!».</w:t>
      </w:r>
    </w:p>
    <w:p w:rsidR="00DC4A5E" w:rsidRDefault="009834DC" w:rsidP="00A63244">
      <w:pPr>
        <w:pStyle w:val="a"/>
        <w:spacing w:line="192" w:lineRule="auto"/>
        <w:rPr>
          <w:rtl/>
        </w:rPr>
      </w:pPr>
      <w:bookmarkStart w:id="41" w:name="_Toc450649857"/>
      <w:bookmarkStart w:id="42" w:name="_Toc493423256"/>
      <w:r w:rsidRPr="00FE0D7F">
        <w:rPr>
          <w:rFonts w:hint="cs"/>
          <w:rtl/>
        </w:rPr>
        <w:t xml:space="preserve">الله </w:t>
      </w:r>
      <w:r w:rsidR="008F3A1B" w:rsidRPr="00FE0D7F">
        <w:rPr>
          <w:rFonts w:hint="cs"/>
          <w:rtl/>
        </w:rPr>
        <w:t xml:space="preserve">سبحانه </w:t>
      </w:r>
      <w:r w:rsidRPr="00FE0D7F">
        <w:rPr>
          <w:rFonts w:hint="cs"/>
          <w:rtl/>
        </w:rPr>
        <w:t>بیان فرموده که فقط آفریدگار</w:t>
      </w:r>
      <w:r w:rsidR="00BA0B70" w:rsidRPr="00FE0D7F">
        <w:rPr>
          <w:rFonts w:hint="cs"/>
          <w:rtl/>
        </w:rPr>
        <w:t>،</w:t>
      </w:r>
      <w:r w:rsidRPr="00FE0D7F">
        <w:rPr>
          <w:rFonts w:hint="cs"/>
          <w:rtl/>
        </w:rPr>
        <w:t xml:space="preserve"> </w:t>
      </w:r>
      <w:r w:rsidR="00C3579C">
        <w:rPr>
          <w:rtl/>
        </w:rPr>
        <w:br/>
      </w:r>
      <w:r w:rsidRPr="00FE0D7F">
        <w:rPr>
          <w:rFonts w:hint="cs"/>
          <w:rtl/>
        </w:rPr>
        <w:t>سزاوار عبادت است</w:t>
      </w:r>
      <w:bookmarkEnd w:id="41"/>
      <w:bookmarkEnd w:id="42"/>
    </w:p>
    <w:p w:rsidR="00F82302"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يَٰٓأَيُّهَا</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لنَّاسُ</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عۡبُدُواْ</w:t>
      </w:r>
      <w:r w:rsidR="00F82302" w:rsidRPr="002C167D">
        <w:rPr>
          <w:rStyle w:val="Chard"/>
          <w:rFonts w:eastAsiaTheme="minorHAnsi"/>
          <w:rtl/>
        </w:rPr>
        <w:t xml:space="preserve"> </w:t>
      </w:r>
      <w:r w:rsidR="00F82302" w:rsidRPr="002C167D">
        <w:rPr>
          <w:rStyle w:val="Chard"/>
          <w:rFonts w:eastAsiaTheme="minorHAnsi" w:hint="eastAsia"/>
          <w:rtl/>
        </w:rPr>
        <w:t>رَبَّكُمُ</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لَّذِي</w:t>
      </w:r>
      <w:r w:rsidR="00F82302" w:rsidRPr="002C167D">
        <w:rPr>
          <w:rStyle w:val="Chard"/>
          <w:rFonts w:eastAsiaTheme="minorHAnsi"/>
          <w:rtl/>
        </w:rPr>
        <w:t xml:space="preserve"> </w:t>
      </w:r>
      <w:r w:rsidR="00F82302" w:rsidRPr="002C167D">
        <w:rPr>
          <w:rStyle w:val="Chard"/>
          <w:rFonts w:eastAsiaTheme="minorHAnsi" w:hint="eastAsia"/>
          <w:rtl/>
        </w:rPr>
        <w:t>خَلَقَكُمۡ</w:t>
      </w:r>
      <w:r w:rsidR="00F82302" w:rsidRPr="002C167D">
        <w:rPr>
          <w:rStyle w:val="Chard"/>
          <w:rFonts w:eastAsiaTheme="minorHAnsi"/>
          <w:rtl/>
        </w:rPr>
        <w:t xml:space="preserve"> </w:t>
      </w:r>
      <w:r w:rsidR="00F82302" w:rsidRPr="002C167D">
        <w:rPr>
          <w:rStyle w:val="Chard"/>
          <w:rFonts w:eastAsiaTheme="minorHAnsi" w:hint="eastAsia"/>
          <w:rtl/>
        </w:rPr>
        <w:t>وَ</w:t>
      </w:r>
      <w:r w:rsidR="00F82302" w:rsidRPr="002C167D">
        <w:rPr>
          <w:rStyle w:val="Chard"/>
          <w:rFonts w:eastAsiaTheme="minorHAnsi" w:hint="cs"/>
          <w:rtl/>
        </w:rPr>
        <w:t>ٱ</w:t>
      </w:r>
      <w:r w:rsidR="00F82302" w:rsidRPr="002C167D">
        <w:rPr>
          <w:rStyle w:val="Chard"/>
          <w:rFonts w:eastAsiaTheme="minorHAnsi" w:hint="eastAsia"/>
          <w:rtl/>
        </w:rPr>
        <w:t>لَّذِينَ</w:t>
      </w:r>
      <w:r w:rsidR="00F82302" w:rsidRPr="002C167D">
        <w:rPr>
          <w:rStyle w:val="Chard"/>
          <w:rFonts w:eastAsiaTheme="minorHAnsi"/>
          <w:rtl/>
        </w:rPr>
        <w:t xml:space="preserve"> </w:t>
      </w:r>
      <w:r w:rsidR="00F82302" w:rsidRPr="002C167D">
        <w:rPr>
          <w:rStyle w:val="Chard"/>
          <w:rFonts w:eastAsiaTheme="minorHAnsi" w:hint="eastAsia"/>
          <w:rtl/>
        </w:rPr>
        <w:t>مِن</w:t>
      </w:r>
      <w:r w:rsidR="00F82302" w:rsidRPr="002C167D">
        <w:rPr>
          <w:rStyle w:val="Chard"/>
          <w:rFonts w:eastAsiaTheme="minorHAnsi"/>
          <w:rtl/>
        </w:rPr>
        <w:t xml:space="preserve"> </w:t>
      </w:r>
      <w:r w:rsidR="00F82302" w:rsidRPr="002C167D">
        <w:rPr>
          <w:rStyle w:val="Chard"/>
          <w:rFonts w:eastAsiaTheme="minorHAnsi" w:hint="eastAsia"/>
          <w:rtl/>
        </w:rPr>
        <w:t>قَبۡلِكُمۡ</w:t>
      </w:r>
      <w:r w:rsidR="00F82302" w:rsidRPr="002C167D">
        <w:rPr>
          <w:rStyle w:val="Chard"/>
          <w:rFonts w:eastAsiaTheme="minorHAnsi"/>
          <w:rtl/>
        </w:rPr>
        <w:t xml:space="preserve"> </w:t>
      </w:r>
      <w:r w:rsidR="00F82302" w:rsidRPr="002C167D">
        <w:rPr>
          <w:rStyle w:val="Chard"/>
          <w:rFonts w:eastAsiaTheme="minorHAnsi" w:hint="eastAsia"/>
          <w:rtl/>
        </w:rPr>
        <w:t>لَعَلَّكُمۡ</w:t>
      </w:r>
      <w:r w:rsidR="00F82302" w:rsidRPr="002C167D">
        <w:rPr>
          <w:rStyle w:val="Chard"/>
          <w:rFonts w:eastAsiaTheme="minorHAnsi"/>
          <w:rtl/>
        </w:rPr>
        <w:t xml:space="preserve"> </w:t>
      </w:r>
      <w:r w:rsidR="00F82302" w:rsidRPr="002C167D">
        <w:rPr>
          <w:rStyle w:val="Chard"/>
          <w:rFonts w:eastAsiaTheme="minorHAnsi" w:hint="eastAsia"/>
          <w:rtl/>
        </w:rPr>
        <w:t>تَتَّقُونَ</w:t>
      </w:r>
      <w:r w:rsidR="00F82302" w:rsidRPr="002C167D">
        <w:rPr>
          <w:rStyle w:val="Chard"/>
          <w:rFonts w:eastAsiaTheme="minorHAnsi"/>
          <w:rtl/>
        </w:rPr>
        <w:t>٢١</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[البقرة: 21]</w:t>
      </w:r>
      <w:r w:rsidR="002C3DAE" w:rsidRPr="002C3DAE">
        <w:rPr>
          <w:rStyle w:val="Char6"/>
          <w:rFonts w:eastAsiaTheme="minorHAnsi" w:hint="cs"/>
          <w:rtl/>
        </w:rPr>
        <w:t>.</w:t>
      </w:r>
      <w:r w:rsidR="007E786B">
        <w:rPr>
          <w:rStyle w:val="Char6"/>
          <w:rFonts w:eastAsiaTheme="minorHAnsi" w:hint="cs"/>
          <w:rtl/>
        </w:rPr>
        <w:t xml:space="preserve"> </w:t>
      </w:r>
      <w:r w:rsidR="007F270D" w:rsidRPr="007F270D">
        <w:rPr>
          <w:rStyle w:val="Char9"/>
          <w:rFonts w:eastAsiaTheme="minorHAnsi" w:hint="cs"/>
          <w:rtl/>
        </w:rPr>
        <w:t>«ای مردم، پروردگار خود را پرستش کنید، آن کسی</w:t>
      </w:r>
      <w:r w:rsidR="00C048A7">
        <w:rPr>
          <w:rStyle w:val="Char9"/>
          <w:rFonts w:eastAsiaTheme="minorHAnsi" w:hint="eastAsia"/>
          <w:rtl/>
        </w:rPr>
        <w:t>‌</w:t>
      </w:r>
      <w:r w:rsidR="007F270D" w:rsidRPr="007F270D">
        <w:rPr>
          <w:rStyle w:val="Char9"/>
          <w:rFonts w:eastAsiaTheme="minorHAnsi" w:hint="cs"/>
          <w:rtl/>
        </w:rPr>
        <w:t>که شما و کسانی را که پیش از شما بودند آفرید، تا پرهیزگار شوید».</w:t>
      </w:r>
    </w:p>
    <w:p w:rsidR="00DC4A5E" w:rsidRPr="00FD7957" w:rsidRDefault="00F82302" w:rsidP="00F8219D">
      <w:pPr>
        <w:spacing w:after="0" w:line="240" w:lineRule="auto"/>
        <w:ind w:firstLine="284"/>
        <w:jc w:val="both"/>
        <w:rPr>
          <w:rStyle w:val="Char9"/>
          <w:rFonts w:eastAsiaTheme="minorHAnsi"/>
          <w:rtl/>
        </w:rPr>
      </w:pPr>
      <w:r w:rsidRPr="00F82302">
        <w:rPr>
          <w:rFonts w:ascii="Calibri" w:eastAsia="Times New Roman" w:hAnsi="Calibri" w:cs="Traditional Arabic"/>
          <w:color w:val="000000"/>
          <w:kern w:val="24"/>
          <w:sz w:val="36"/>
          <w:szCs w:val="28"/>
          <w:rtl/>
        </w:rPr>
        <w:t>﴿</w:t>
      </w:r>
      <w:r w:rsidRPr="002C167D">
        <w:rPr>
          <w:rStyle w:val="Chard"/>
          <w:rFonts w:eastAsiaTheme="minorHAnsi" w:hint="eastAsia"/>
          <w:rtl/>
        </w:rPr>
        <w:t>وَمِنۡ</w:t>
      </w:r>
      <w:r w:rsidRPr="002C167D">
        <w:rPr>
          <w:rStyle w:val="Chard"/>
          <w:rFonts w:eastAsiaTheme="minorHAnsi"/>
          <w:rtl/>
        </w:rPr>
        <w:t xml:space="preserve"> </w:t>
      </w:r>
      <w:r w:rsidRPr="002C167D">
        <w:rPr>
          <w:rStyle w:val="Chard"/>
          <w:rFonts w:eastAsiaTheme="minorHAnsi" w:hint="eastAsia"/>
          <w:rtl/>
        </w:rPr>
        <w:t>ءَايَٰتِهِ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لَّيۡلُ</w:t>
      </w:r>
      <w:r w:rsidRPr="002C167D">
        <w:rPr>
          <w:rStyle w:val="Chard"/>
          <w:rFonts w:eastAsiaTheme="minorHAnsi"/>
          <w:rtl/>
        </w:rPr>
        <w:t xml:space="preserve"> </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لنَّهَارُ</w:t>
      </w:r>
      <w:r w:rsidRPr="002C167D">
        <w:rPr>
          <w:rStyle w:val="Chard"/>
          <w:rFonts w:eastAsiaTheme="minorHAnsi"/>
          <w:rtl/>
        </w:rPr>
        <w:t xml:space="preserve"> </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لشَّمۡسُ</w:t>
      </w:r>
      <w:r w:rsidRPr="002C167D">
        <w:rPr>
          <w:rStyle w:val="Chard"/>
          <w:rFonts w:eastAsiaTheme="minorHAnsi"/>
          <w:rtl/>
        </w:rPr>
        <w:t xml:space="preserve"> </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لۡقَمَرُۚ</w:t>
      </w:r>
      <w:r w:rsidRPr="002C167D">
        <w:rPr>
          <w:rStyle w:val="Chard"/>
          <w:rFonts w:eastAsiaTheme="minorHAnsi"/>
          <w:rtl/>
        </w:rPr>
        <w:t xml:space="preserve"> </w:t>
      </w:r>
      <w:r w:rsidRPr="002C167D">
        <w:rPr>
          <w:rStyle w:val="Chard"/>
          <w:rFonts w:eastAsiaTheme="minorHAnsi" w:hint="eastAsia"/>
          <w:rtl/>
        </w:rPr>
        <w:t>لَا</w:t>
      </w:r>
      <w:r w:rsidRPr="002C167D">
        <w:rPr>
          <w:rStyle w:val="Chard"/>
          <w:rFonts w:eastAsiaTheme="minorHAnsi"/>
          <w:rtl/>
        </w:rPr>
        <w:t xml:space="preserve"> </w:t>
      </w:r>
      <w:r w:rsidRPr="002C167D">
        <w:rPr>
          <w:rStyle w:val="Chard"/>
          <w:rFonts w:eastAsiaTheme="minorHAnsi" w:hint="eastAsia"/>
          <w:rtl/>
        </w:rPr>
        <w:t>تَسۡجُدُواْ</w:t>
      </w:r>
      <w:r w:rsidRPr="002C167D">
        <w:rPr>
          <w:rStyle w:val="Chard"/>
          <w:rFonts w:eastAsiaTheme="minorHAnsi"/>
          <w:rtl/>
        </w:rPr>
        <w:t xml:space="preserve"> </w:t>
      </w:r>
      <w:r w:rsidRPr="002C167D">
        <w:rPr>
          <w:rStyle w:val="Chard"/>
          <w:rFonts w:eastAsiaTheme="minorHAnsi" w:hint="eastAsia"/>
          <w:rtl/>
        </w:rPr>
        <w:t>لِلشَّمۡسِ</w:t>
      </w:r>
      <w:r w:rsidRPr="002C167D">
        <w:rPr>
          <w:rStyle w:val="Chard"/>
          <w:rFonts w:eastAsiaTheme="minorHAnsi"/>
          <w:rtl/>
        </w:rPr>
        <w:t xml:space="preserve"> </w:t>
      </w:r>
      <w:r w:rsidRPr="002C167D">
        <w:rPr>
          <w:rStyle w:val="Chard"/>
          <w:rFonts w:eastAsiaTheme="minorHAnsi" w:hint="eastAsia"/>
          <w:rtl/>
        </w:rPr>
        <w:t>وَلَا</w:t>
      </w:r>
      <w:r w:rsidRPr="002C167D">
        <w:rPr>
          <w:rStyle w:val="Chard"/>
          <w:rFonts w:eastAsiaTheme="minorHAnsi"/>
          <w:rtl/>
        </w:rPr>
        <w:t xml:space="preserve"> </w:t>
      </w:r>
      <w:r w:rsidRPr="002C167D">
        <w:rPr>
          <w:rStyle w:val="Chard"/>
          <w:rFonts w:eastAsiaTheme="minorHAnsi" w:hint="eastAsia"/>
          <w:rtl/>
        </w:rPr>
        <w:t>لِلۡقَمَرِ</w:t>
      </w:r>
      <w:r w:rsidRPr="002C167D">
        <w:rPr>
          <w:rStyle w:val="Chard"/>
          <w:rFonts w:eastAsiaTheme="minorHAnsi"/>
          <w:rtl/>
        </w:rPr>
        <w:t xml:space="preserve"> </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سۡجُدُواْۤ</w:t>
      </w:r>
      <w:r w:rsidRPr="002C167D">
        <w:rPr>
          <w:rStyle w:val="Chard"/>
          <w:rFonts w:eastAsiaTheme="minorHAnsi"/>
          <w:rtl/>
        </w:rPr>
        <w:t xml:space="preserve"> </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w:t>
      </w:r>
      <w:r w:rsidRPr="002C167D">
        <w:rPr>
          <w:rStyle w:val="Chard"/>
          <w:rFonts w:eastAsiaTheme="minorHAnsi" w:hint="eastAsia"/>
          <w:rtl/>
        </w:rPr>
        <w:t>خَلَقَهُنَّ</w:t>
      </w:r>
      <w:r w:rsidRPr="002C167D">
        <w:rPr>
          <w:rStyle w:val="Chard"/>
          <w:rFonts w:eastAsiaTheme="minorHAnsi"/>
          <w:rtl/>
        </w:rPr>
        <w:t xml:space="preserve"> </w:t>
      </w:r>
      <w:r w:rsidRPr="002C167D">
        <w:rPr>
          <w:rStyle w:val="Chard"/>
          <w:rFonts w:eastAsiaTheme="minorHAnsi" w:hint="eastAsia"/>
          <w:rtl/>
        </w:rPr>
        <w:t>إِن</w:t>
      </w:r>
      <w:r w:rsidRPr="002C167D">
        <w:rPr>
          <w:rStyle w:val="Chard"/>
          <w:rFonts w:eastAsiaTheme="minorHAnsi"/>
          <w:rtl/>
        </w:rPr>
        <w:t xml:space="preserve"> </w:t>
      </w:r>
      <w:r w:rsidRPr="002C167D">
        <w:rPr>
          <w:rStyle w:val="Chard"/>
          <w:rFonts w:eastAsiaTheme="minorHAnsi" w:hint="eastAsia"/>
          <w:rtl/>
        </w:rPr>
        <w:t>كُنتُمۡ</w:t>
      </w:r>
      <w:r w:rsidRPr="002C167D">
        <w:rPr>
          <w:rStyle w:val="Chard"/>
          <w:rFonts w:eastAsiaTheme="minorHAnsi"/>
          <w:rtl/>
        </w:rPr>
        <w:t xml:space="preserve"> </w:t>
      </w:r>
      <w:r w:rsidRPr="002C167D">
        <w:rPr>
          <w:rStyle w:val="Chard"/>
          <w:rFonts w:eastAsiaTheme="minorHAnsi" w:hint="eastAsia"/>
          <w:rtl/>
        </w:rPr>
        <w:t>إِيَّاهُ</w:t>
      </w:r>
      <w:r w:rsidRPr="002C167D">
        <w:rPr>
          <w:rStyle w:val="Chard"/>
          <w:rFonts w:eastAsiaTheme="minorHAnsi"/>
          <w:rtl/>
        </w:rPr>
        <w:t xml:space="preserve"> </w:t>
      </w:r>
      <w:r w:rsidRPr="002C167D">
        <w:rPr>
          <w:rStyle w:val="Chard"/>
          <w:rFonts w:eastAsiaTheme="minorHAnsi" w:hint="eastAsia"/>
          <w:rtl/>
        </w:rPr>
        <w:t>تَعۡبُدُونَ</w:t>
      </w:r>
      <w:r w:rsidRPr="002C167D">
        <w:rPr>
          <w:rStyle w:val="Chard"/>
          <w:rFonts w:eastAsiaTheme="minorHAnsi"/>
          <w:rtl/>
        </w:rPr>
        <w:t>٣٧</w:t>
      </w:r>
      <w:r w:rsidRPr="00F82302">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[فصلت: 37]</w:t>
      </w:r>
      <w:r w:rsidR="002C3DAE" w:rsidRPr="002C3DAE">
        <w:rPr>
          <w:rStyle w:val="Char6"/>
          <w:rFonts w:eastAsiaTheme="minorHAnsi" w:hint="cs"/>
          <w:rtl/>
        </w:rPr>
        <w:t>.</w:t>
      </w:r>
      <w:r w:rsidR="00FD7957">
        <w:rPr>
          <w:rStyle w:val="Char6"/>
          <w:rFonts w:eastAsiaTheme="minorHAnsi" w:hint="cs"/>
          <w:rtl/>
        </w:rPr>
        <w:t xml:space="preserve"> </w:t>
      </w:r>
      <w:r w:rsidR="00FD7957" w:rsidRPr="00FD7957">
        <w:rPr>
          <w:rStyle w:val="Char9"/>
          <w:rFonts w:eastAsiaTheme="minorHAnsi" w:hint="cs"/>
          <w:rtl/>
        </w:rPr>
        <w:t>«و از نشانه</w:t>
      </w:r>
      <w:r w:rsidR="00C048A7">
        <w:rPr>
          <w:rStyle w:val="Char9"/>
          <w:rFonts w:eastAsiaTheme="minorHAnsi" w:hint="eastAsia"/>
          <w:rtl/>
        </w:rPr>
        <w:t>‌</w:t>
      </w:r>
      <w:r w:rsidR="00FD7957" w:rsidRPr="00FD7957">
        <w:rPr>
          <w:rStyle w:val="Char9"/>
          <w:rFonts w:eastAsiaTheme="minorHAnsi" w:hint="cs"/>
          <w:rtl/>
        </w:rPr>
        <w:t>های او، شب و روز،  و خورشید و ماه است،  برای خورشید و برای ماه سجده نکنید،  و برای الله که آن</w:t>
      </w:r>
      <w:r w:rsidR="00C048A7">
        <w:rPr>
          <w:rStyle w:val="Char9"/>
          <w:rFonts w:eastAsiaTheme="minorHAnsi" w:hint="cs"/>
          <w:rtl/>
        </w:rPr>
        <w:t>‌</w:t>
      </w:r>
      <w:r w:rsidR="00FD7957" w:rsidRPr="00FD7957">
        <w:rPr>
          <w:rStyle w:val="Char9"/>
          <w:rFonts w:eastAsiaTheme="minorHAnsi" w:hint="cs"/>
          <w:rtl/>
        </w:rPr>
        <w:t>ها را آفریده است، سجده کنید،  اگر تنها او را می</w:t>
      </w:r>
      <w:r w:rsidR="00C048A7">
        <w:rPr>
          <w:rStyle w:val="Char9"/>
          <w:rFonts w:eastAsiaTheme="minorHAnsi" w:hint="cs"/>
          <w:rtl/>
        </w:rPr>
        <w:t>‌</w:t>
      </w:r>
      <w:r w:rsidR="00FD7957" w:rsidRPr="00FD7957">
        <w:rPr>
          <w:rStyle w:val="Char9"/>
          <w:rFonts w:eastAsiaTheme="minorHAnsi" w:hint="cs"/>
          <w:rtl/>
        </w:rPr>
        <w:t>پرستید».</w:t>
      </w:r>
    </w:p>
    <w:p w:rsidR="00DC4A5E" w:rsidRDefault="008F3A1B" w:rsidP="00433880">
      <w:pPr>
        <w:keepNext/>
        <w:spacing w:after="0" w:line="240" w:lineRule="auto"/>
        <w:ind w:firstLine="284"/>
        <w:jc w:val="both"/>
        <w:rPr>
          <w:rStyle w:val="Char7"/>
          <w:rFonts w:eastAsiaTheme="minorHAnsi"/>
          <w:rtl/>
        </w:rPr>
      </w:pPr>
      <w:r w:rsidRPr="008804F5">
        <w:rPr>
          <w:rStyle w:val="Char7"/>
          <w:rFonts w:eastAsiaTheme="minorHAnsi" w:hint="cs"/>
          <w:rtl/>
        </w:rPr>
        <w:t xml:space="preserve">الله </w:t>
      </w:r>
      <w:r w:rsidR="009834DC" w:rsidRPr="008804F5">
        <w:rPr>
          <w:rStyle w:val="Char7"/>
          <w:rFonts w:eastAsiaTheme="minorHAnsi" w:hint="cs"/>
          <w:rtl/>
        </w:rPr>
        <w:t>همان ذاتی است که ما و نیاکان ما را آفرید و گوش و چشم و دل برایمان قرار داد؛ از این</w:t>
      </w:r>
      <w:r w:rsidR="00C048A7">
        <w:rPr>
          <w:rStyle w:val="Char7"/>
          <w:rFonts w:eastAsiaTheme="minorHAnsi" w:hint="cs"/>
          <w:rtl/>
        </w:rPr>
        <w:t>‌</w:t>
      </w:r>
      <w:r w:rsidR="009834DC" w:rsidRPr="008804F5">
        <w:rPr>
          <w:rStyle w:val="Char7"/>
          <w:rFonts w:eastAsiaTheme="minorHAnsi" w:hint="cs"/>
          <w:rtl/>
        </w:rPr>
        <w:t>رو، باید با دل</w:t>
      </w:r>
      <w:r w:rsidR="00C048A7">
        <w:rPr>
          <w:rStyle w:val="Char7"/>
          <w:rFonts w:eastAsiaTheme="minorHAnsi"/>
          <w:rtl/>
        </w:rPr>
        <w:t>‌</w:t>
      </w:r>
      <w:r w:rsidR="009834DC" w:rsidRPr="008804F5">
        <w:rPr>
          <w:rStyle w:val="Char7"/>
          <w:rFonts w:eastAsiaTheme="minorHAnsi" w:hint="cs"/>
          <w:rtl/>
        </w:rPr>
        <w:t>ها و اعضای خویش از او شکرگزاری کنیم</w:t>
      </w:r>
      <w:r w:rsidRPr="008804F5">
        <w:rPr>
          <w:rStyle w:val="Char7"/>
          <w:rFonts w:eastAsiaTheme="minorHAnsi" w:hint="cs"/>
          <w:rtl/>
        </w:rPr>
        <w:t>:</w:t>
      </w:r>
    </w:p>
    <w:p w:rsidR="00DC4A5E" w:rsidRPr="00F16076"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82302" w:rsidRPr="00F82302">
        <w:rPr>
          <w:rFonts w:ascii="Calibri" w:eastAsia="Times New Roman" w:hAnsi="Calibri" w:cs="Traditional Arabic"/>
          <w:color w:val="000000"/>
          <w:kern w:val="24"/>
          <w:sz w:val="36"/>
          <w:szCs w:val="28"/>
          <w:rtl/>
        </w:rPr>
        <w:t>﴿</w:t>
      </w:r>
      <w:r w:rsidR="00F82302" w:rsidRPr="002C167D">
        <w:rPr>
          <w:rStyle w:val="Chard"/>
          <w:rFonts w:eastAsiaTheme="minorHAnsi" w:hint="eastAsia"/>
          <w:rtl/>
        </w:rPr>
        <w:t>وَ</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w:t>
      </w:r>
      <w:r w:rsidR="00F82302" w:rsidRPr="002C167D">
        <w:rPr>
          <w:rStyle w:val="Chard"/>
          <w:rFonts w:eastAsiaTheme="minorHAnsi" w:hint="eastAsia"/>
          <w:rtl/>
        </w:rPr>
        <w:t>أَخۡرَجَكُم</w:t>
      </w:r>
      <w:r w:rsidR="00F82302" w:rsidRPr="002C167D">
        <w:rPr>
          <w:rStyle w:val="Chard"/>
          <w:rFonts w:eastAsiaTheme="minorHAnsi"/>
          <w:rtl/>
        </w:rPr>
        <w:t xml:space="preserve"> </w:t>
      </w:r>
      <w:r w:rsidR="00F82302" w:rsidRPr="002C167D">
        <w:rPr>
          <w:rStyle w:val="Chard"/>
          <w:rFonts w:eastAsiaTheme="minorHAnsi" w:hint="eastAsia"/>
          <w:rtl/>
        </w:rPr>
        <w:t>مِّنۢ</w:t>
      </w:r>
      <w:r w:rsidR="00F82302" w:rsidRPr="002C167D">
        <w:rPr>
          <w:rStyle w:val="Chard"/>
          <w:rFonts w:eastAsiaTheme="minorHAnsi"/>
          <w:rtl/>
        </w:rPr>
        <w:t xml:space="preserve"> </w:t>
      </w:r>
      <w:r w:rsidR="00F82302" w:rsidRPr="002C167D">
        <w:rPr>
          <w:rStyle w:val="Chard"/>
          <w:rFonts w:eastAsiaTheme="minorHAnsi" w:hint="eastAsia"/>
          <w:rtl/>
        </w:rPr>
        <w:t>بُطُونِ</w:t>
      </w:r>
      <w:r w:rsidR="00F82302" w:rsidRPr="002C167D">
        <w:rPr>
          <w:rStyle w:val="Chard"/>
          <w:rFonts w:eastAsiaTheme="minorHAnsi"/>
          <w:rtl/>
        </w:rPr>
        <w:t xml:space="preserve"> </w:t>
      </w:r>
      <w:r w:rsidR="00F82302" w:rsidRPr="002C167D">
        <w:rPr>
          <w:rStyle w:val="Chard"/>
          <w:rFonts w:eastAsiaTheme="minorHAnsi" w:hint="eastAsia"/>
          <w:rtl/>
        </w:rPr>
        <w:t>أُمَّهَٰتِكُمۡ</w:t>
      </w:r>
      <w:r w:rsidR="00F82302" w:rsidRPr="002C167D">
        <w:rPr>
          <w:rStyle w:val="Chard"/>
          <w:rFonts w:eastAsiaTheme="minorHAnsi"/>
          <w:rtl/>
        </w:rPr>
        <w:t xml:space="preserve"> </w:t>
      </w:r>
      <w:r w:rsidR="00F82302" w:rsidRPr="002C167D">
        <w:rPr>
          <w:rStyle w:val="Chard"/>
          <w:rFonts w:eastAsiaTheme="minorHAnsi" w:hint="eastAsia"/>
          <w:rtl/>
        </w:rPr>
        <w:t>لَا</w:t>
      </w:r>
      <w:r w:rsidR="00F82302" w:rsidRPr="002C167D">
        <w:rPr>
          <w:rStyle w:val="Chard"/>
          <w:rFonts w:eastAsiaTheme="minorHAnsi"/>
          <w:rtl/>
        </w:rPr>
        <w:t xml:space="preserve"> </w:t>
      </w:r>
      <w:r w:rsidR="00F82302" w:rsidRPr="002C167D">
        <w:rPr>
          <w:rStyle w:val="Chard"/>
          <w:rFonts w:eastAsiaTheme="minorHAnsi" w:hint="eastAsia"/>
          <w:rtl/>
        </w:rPr>
        <w:t>تَعۡلَمُونَ</w:t>
      </w:r>
      <w:r w:rsidR="00F82302" w:rsidRPr="002C167D">
        <w:rPr>
          <w:rStyle w:val="Chard"/>
          <w:rFonts w:eastAsiaTheme="minorHAnsi"/>
          <w:rtl/>
        </w:rPr>
        <w:t xml:space="preserve"> </w:t>
      </w:r>
      <w:r w:rsidR="00F82302" w:rsidRPr="002C167D">
        <w:rPr>
          <w:rStyle w:val="Chard"/>
          <w:rFonts w:eastAsiaTheme="minorHAnsi" w:hint="eastAsia"/>
          <w:rtl/>
        </w:rPr>
        <w:t>شَيۡ‍ٔ</w:t>
      </w:r>
      <w:r w:rsidR="00F82302" w:rsidRPr="002C167D">
        <w:rPr>
          <w:rStyle w:val="Chard"/>
          <w:rFonts w:eastAsiaTheme="minorHAnsi" w:hint="cs"/>
          <w:rtl/>
        </w:rPr>
        <w:t>ٗا</w:t>
      </w:r>
      <w:r w:rsidR="00F82302" w:rsidRPr="002C167D">
        <w:rPr>
          <w:rStyle w:val="Chard"/>
          <w:rFonts w:eastAsiaTheme="minorHAnsi"/>
          <w:rtl/>
        </w:rPr>
        <w:t xml:space="preserve"> </w:t>
      </w:r>
      <w:r w:rsidR="00F82302" w:rsidRPr="002C167D">
        <w:rPr>
          <w:rStyle w:val="Chard"/>
          <w:rFonts w:eastAsiaTheme="minorHAnsi" w:hint="eastAsia"/>
          <w:rtl/>
        </w:rPr>
        <w:t>وَجَعَلَ</w:t>
      </w:r>
      <w:r w:rsidR="00F82302" w:rsidRPr="002C167D">
        <w:rPr>
          <w:rStyle w:val="Chard"/>
          <w:rFonts w:eastAsiaTheme="minorHAnsi"/>
          <w:rtl/>
        </w:rPr>
        <w:t xml:space="preserve"> </w:t>
      </w:r>
      <w:r w:rsidR="00F82302" w:rsidRPr="002C167D">
        <w:rPr>
          <w:rStyle w:val="Chard"/>
          <w:rFonts w:eastAsiaTheme="minorHAnsi" w:hint="eastAsia"/>
          <w:rtl/>
        </w:rPr>
        <w:t>لَكُمُ</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لسَّمۡعَ</w:t>
      </w:r>
      <w:r w:rsidR="00F82302" w:rsidRPr="002C167D">
        <w:rPr>
          <w:rStyle w:val="Chard"/>
          <w:rFonts w:eastAsiaTheme="minorHAnsi"/>
          <w:rtl/>
        </w:rPr>
        <w:t xml:space="preserve"> </w:t>
      </w:r>
      <w:r w:rsidR="00F82302" w:rsidRPr="002C167D">
        <w:rPr>
          <w:rStyle w:val="Chard"/>
          <w:rFonts w:eastAsiaTheme="minorHAnsi" w:hint="eastAsia"/>
          <w:rtl/>
        </w:rPr>
        <w:t>وَ</w:t>
      </w:r>
      <w:r w:rsidR="00F82302" w:rsidRPr="002C167D">
        <w:rPr>
          <w:rStyle w:val="Chard"/>
          <w:rFonts w:eastAsiaTheme="minorHAnsi" w:hint="cs"/>
          <w:rtl/>
        </w:rPr>
        <w:t>ٱ</w:t>
      </w:r>
      <w:r w:rsidR="00F82302" w:rsidRPr="002C167D">
        <w:rPr>
          <w:rStyle w:val="Chard"/>
          <w:rFonts w:eastAsiaTheme="minorHAnsi" w:hint="eastAsia"/>
          <w:rtl/>
        </w:rPr>
        <w:t>لۡأَبۡصَٰرَ</w:t>
      </w:r>
      <w:r w:rsidR="00F82302" w:rsidRPr="002C167D">
        <w:rPr>
          <w:rStyle w:val="Chard"/>
          <w:rFonts w:eastAsiaTheme="minorHAnsi"/>
          <w:rtl/>
        </w:rPr>
        <w:t xml:space="preserve"> </w:t>
      </w:r>
      <w:r w:rsidR="00F82302" w:rsidRPr="002C167D">
        <w:rPr>
          <w:rStyle w:val="Chard"/>
          <w:rFonts w:eastAsiaTheme="minorHAnsi" w:hint="eastAsia"/>
          <w:rtl/>
        </w:rPr>
        <w:t>وَ</w:t>
      </w:r>
      <w:r w:rsidR="00F82302" w:rsidRPr="002C167D">
        <w:rPr>
          <w:rStyle w:val="Chard"/>
          <w:rFonts w:eastAsiaTheme="minorHAnsi" w:hint="cs"/>
          <w:rtl/>
        </w:rPr>
        <w:t>ٱ</w:t>
      </w:r>
      <w:r w:rsidR="00F82302" w:rsidRPr="002C167D">
        <w:rPr>
          <w:rStyle w:val="Chard"/>
          <w:rFonts w:eastAsiaTheme="minorHAnsi" w:hint="eastAsia"/>
          <w:rtl/>
        </w:rPr>
        <w:t>لۡأَفۡ‍ِٔدَةَ</w:t>
      </w:r>
      <w:r w:rsidR="00F82302" w:rsidRPr="002C167D">
        <w:rPr>
          <w:rStyle w:val="Chard"/>
          <w:rFonts w:eastAsiaTheme="minorHAnsi"/>
          <w:rtl/>
        </w:rPr>
        <w:t xml:space="preserve"> </w:t>
      </w:r>
      <w:r w:rsidR="00F82302" w:rsidRPr="002C167D">
        <w:rPr>
          <w:rStyle w:val="Chard"/>
          <w:rFonts w:eastAsiaTheme="minorHAnsi" w:hint="eastAsia"/>
          <w:rtl/>
        </w:rPr>
        <w:t>لَعَلَّكُمۡ</w:t>
      </w:r>
      <w:r w:rsidR="00F82302" w:rsidRPr="002C167D">
        <w:rPr>
          <w:rStyle w:val="Chard"/>
          <w:rFonts w:eastAsiaTheme="minorHAnsi"/>
          <w:rtl/>
        </w:rPr>
        <w:t xml:space="preserve"> </w:t>
      </w:r>
      <w:r w:rsidR="00F82302" w:rsidRPr="002C167D">
        <w:rPr>
          <w:rStyle w:val="Chard"/>
          <w:rFonts w:eastAsiaTheme="minorHAnsi" w:hint="eastAsia"/>
          <w:rtl/>
        </w:rPr>
        <w:t>تَشۡكُرُونَ</w:t>
      </w:r>
      <w:r w:rsidR="00F82302" w:rsidRPr="002C167D">
        <w:rPr>
          <w:rStyle w:val="Chard"/>
          <w:rFonts w:eastAsiaTheme="minorHAnsi"/>
          <w:rtl/>
        </w:rPr>
        <w:t>٧٨</w:t>
      </w:r>
      <w:r w:rsidR="00F82302" w:rsidRPr="00F82302">
        <w:rPr>
          <w:rFonts w:ascii="Times New Roman" w:eastAsia="Times New Roman" w:hAnsi="Times New Roman" w:cs="Traditional Arabic" w:hint="cs"/>
          <w:color w:val="000000"/>
          <w:kern w:val="24"/>
          <w:sz w:val="36"/>
          <w:szCs w:val="28"/>
          <w:rtl/>
        </w:rPr>
        <w:t>﴾</w:t>
      </w:r>
      <w:r w:rsidR="00F82302" w:rsidRPr="00C273A3">
        <w:rPr>
          <w:rStyle w:val="Char8"/>
          <w:rFonts w:eastAsiaTheme="minorHAnsi"/>
          <w:rtl/>
        </w:rPr>
        <w:t xml:space="preserve"> [النحل: 78]</w:t>
      </w:r>
      <w:r w:rsidR="002C3DAE" w:rsidRPr="002C3DAE">
        <w:rPr>
          <w:rStyle w:val="Char6"/>
          <w:rFonts w:eastAsiaTheme="minorHAnsi" w:hint="cs"/>
          <w:rtl/>
        </w:rPr>
        <w:t>.</w:t>
      </w:r>
      <w:r w:rsidR="00F16076">
        <w:rPr>
          <w:rStyle w:val="Char6"/>
          <w:rFonts w:eastAsiaTheme="minorHAnsi" w:hint="cs"/>
          <w:rtl/>
        </w:rPr>
        <w:t xml:space="preserve"> </w:t>
      </w:r>
      <w:r w:rsidR="00F16076" w:rsidRPr="00F16076">
        <w:rPr>
          <w:rStyle w:val="Char9"/>
          <w:rFonts w:eastAsiaTheme="minorHAnsi" w:hint="cs"/>
          <w:rtl/>
        </w:rPr>
        <w:t>«و الله شما را از شکم مادران</w:t>
      </w:r>
      <w:r w:rsidR="00C048A7">
        <w:rPr>
          <w:rStyle w:val="Char9"/>
          <w:rFonts w:eastAsiaTheme="minorHAnsi" w:hint="eastAsia"/>
          <w:rtl/>
        </w:rPr>
        <w:t>‌</w:t>
      </w:r>
      <w:r w:rsidR="00F16076" w:rsidRPr="00F16076">
        <w:rPr>
          <w:rStyle w:val="Char9"/>
          <w:rFonts w:eastAsiaTheme="minorHAnsi" w:hint="cs"/>
          <w:rtl/>
        </w:rPr>
        <w:t>تان بیرون آورد، در حالی</w:t>
      </w:r>
      <w:r w:rsidR="00C048A7">
        <w:rPr>
          <w:rStyle w:val="Char9"/>
          <w:rFonts w:eastAsiaTheme="minorHAnsi" w:hint="cs"/>
          <w:rtl/>
        </w:rPr>
        <w:t>‌</w:t>
      </w:r>
      <w:r w:rsidR="00F16076" w:rsidRPr="00F16076">
        <w:rPr>
          <w:rStyle w:val="Char9"/>
          <w:rFonts w:eastAsiaTheme="minorHAnsi" w:hint="cs"/>
          <w:rtl/>
        </w:rPr>
        <w:t>که هیچ چیز نمی</w:t>
      </w:r>
      <w:r w:rsidR="00C048A7">
        <w:rPr>
          <w:rStyle w:val="Char9"/>
          <w:rFonts w:eastAsiaTheme="minorHAnsi" w:hint="cs"/>
          <w:rtl/>
        </w:rPr>
        <w:t>‌</w:t>
      </w:r>
      <w:r w:rsidR="00F16076" w:rsidRPr="00F16076">
        <w:rPr>
          <w:rStyle w:val="Char9"/>
          <w:rFonts w:eastAsiaTheme="minorHAnsi" w:hint="cs"/>
          <w:rtl/>
        </w:rPr>
        <w:t>دانستید، و برای شما گوش و دیدگان و دل</w:t>
      </w:r>
      <w:r w:rsidR="00C048A7">
        <w:rPr>
          <w:rStyle w:val="Char9"/>
          <w:rFonts w:eastAsiaTheme="minorHAnsi" w:hint="eastAsia"/>
          <w:rtl/>
        </w:rPr>
        <w:t>‌</w:t>
      </w:r>
      <w:r w:rsidR="00F16076" w:rsidRPr="00F16076">
        <w:rPr>
          <w:rStyle w:val="Char9"/>
          <w:rFonts w:eastAsiaTheme="minorHAnsi" w:hint="cs"/>
          <w:rtl/>
        </w:rPr>
        <w:t>ها پدید آورد، شاید سپاس گزارید».</w:t>
      </w:r>
    </w:p>
    <w:p w:rsidR="00DC4A5E" w:rsidRDefault="008F3A1B" w:rsidP="00F8219D">
      <w:pPr>
        <w:spacing w:after="0" w:line="240" w:lineRule="auto"/>
        <w:ind w:firstLine="284"/>
        <w:jc w:val="both"/>
        <w:rPr>
          <w:rStyle w:val="Char7"/>
          <w:rFonts w:eastAsiaTheme="minorHAnsi"/>
          <w:rtl/>
        </w:rPr>
      </w:pPr>
      <w:r w:rsidRPr="008804F5">
        <w:rPr>
          <w:rStyle w:val="Char7"/>
          <w:rFonts w:eastAsiaTheme="minorHAnsi" w:hint="cs"/>
          <w:rtl/>
        </w:rPr>
        <w:t>ش</w:t>
      </w:r>
      <w:r w:rsidR="00157774">
        <w:rPr>
          <w:rStyle w:val="Char7"/>
          <w:rFonts w:eastAsiaTheme="minorHAnsi" w:hint="cs"/>
          <w:rtl/>
        </w:rPr>
        <w:t>ک</w:t>
      </w:r>
      <w:r w:rsidR="00645228" w:rsidRPr="008804F5">
        <w:rPr>
          <w:rStyle w:val="Char7"/>
          <w:rFonts w:eastAsiaTheme="minorHAnsi" w:hint="cs"/>
          <w:rtl/>
        </w:rPr>
        <w:t>رگزاری از</w:t>
      </w:r>
      <w:r w:rsidRPr="008804F5">
        <w:rPr>
          <w:rStyle w:val="Char7"/>
          <w:rFonts w:eastAsiaTheme="minorHAnsi" w:hint="cs"/>
          <w:rtl/>
        </w:rPr>
        <w:t xml:space="preserve"> الله </w:t>
      </w:r>
      <w:r w:rsidR="00645228" w:rsidRPr="008804F5">
        <w:rPr>
          <w:rStyle w:val="Char7"/>
          <w:rFonts w:eastAsiaTheme="minorHAnsi" w:hint="cs"/>
          <w:rtl/>
        </w:rPr>
        <w:t>با عبادت او به تنهایی و بدون عبادت دیگران، توسط قلب</w:t>
      </w:r>
      <w:r w:rsidR="00C048A7">
        <w:rPr>
          <w:rStyle w:val="Char7"/>
          <w:rFonts w:eastAsiaTheme="minorHAnsi"/>
          <w:rtl/>
        </w:rPr>
        <w:t>‌</w:t>
      </w:r>
      <w:r w:rsidR="00645228" w:rsidRPr="008804F5">
        <w:rPr>
          <w:rStyle w:val="Char7"/>
          <w:rFonts w:eastAsiaTheme="minorHAnsi" w:hint="cs"/>
          <w:rtl/>
        </w:rPr>
        <w:t>ها و جوارح ما محقق می</w:t>
      </w:r>
      <w:r w:rsidR="00C048A7">
        <w:rPr>
          <w:rStyle w:val="Char7"/>
          <w:rFonts w:eastAsiaTheme="minorHAnsi"/>
          <w:rtl/>
        </w:rPr>
        <w:t>‌</w:t>
      </w:r>
      <w:r w:rsidR="00645228" w:rsidRPr="008804F5">
        <w:rPr>
          <w:rStyle w:val="Char7"/>
          <w:rFonts w:eastAsiaTheme="minorHAnsi" w:hint="cs"/>
          <w:rtl/>
        </w:rPr>
        <w:t>شود</w:t>
      </w:r>
      <w:r w:rsidRPr="008804F5">
        <w:rPr>
          <w:rStyle w:val="Char7"/>
          <w:rFonts w:eastAsiaTheme="minorHAnsi" w:hint="cs"/>
          <w:rtl/>
        </w:rPr>
        <w:t>:</w:t>
      </w:r>
    </w:p>
    <w:p w:rsidR="00F82302" w:rsidRPr="008804F5" w:rsidRDefault="00C66988" w:rsidP="00F8219D">
      <w:pPr>
        <w:spacing w:after="0" w:line="240" w:lineRule="auto"/>
        <w:ind w:firstLine="284"/>
        <w:jc w:val="both"/>
        <w:rPr>
          <w:rStyle w:val="Char6"/>
          <w:rFonts w:eastAsiaTheme="minorHAnsi"/>
          <w:rtl/>
        </w:rPr>
      </w:pPr>
      <w:r w:rsidRPr="00433880">
        <w:rPr>
          <w:rStyle w:val="Char6"/>
          <w:rFonts w:eastAsiaTheme="minorHAnsi" w:hint="cs"/>
          <w:spacing w:val="-5"/>
          <w:rtl/>
        </w:rPr>
        <w:t>الله متعال می</w:t>
      </w:r>
      <w:r w:rsidR="00C048A7">
        <w:rPr>
          <w:rStyle w:val="Char6"/>
          <w:rFonts w:eastAsiaTheme="minorHAnsi"/>
          <w:spacing w:val="-5"/>
          <w:rtl/>
        </w:rPr>
        <w:t>‌</w:t>
      </w:r>
      <w:r w:rsidRPr="00433880">
        <w:rPr>
          <w:rStyle w:val="Char6"/>
          <w:rFonts w:eastAsiaTheme="minorHAnsi" w:hint="cs"/>
          <w:spacing w:val="-5"/>
          <w:rtl/>
        </w:rPr>
        <w:t>فرماید:</w:t>
      </w:r>
      <w:r w:rsidR="008F3A1B" w:rsidRPr="00433880">
        <w:rPr>
          <w:rStyle w:val="Char6"/>
          <w:rFonts w:eastAsiaTheme="minorHAnsi" w:hint="cs"/>
          <w:spacing w:val="-5"/>
          <w:rtl/>
        </w:rPr>
        <w:t xml:space="preserve"> </w:t>
      </w:r>
      <w:r w:rsidR="00F82302" w:rsidRPr="00433880">
        <w:rPr>
          <w:rFonts w:ascii="Calibri" w:eastAsia="Times New Roman" w:hAnsi="Calibri" w:cs="Traditional Arabic"/>
          <w:color w:val="000000"/>
          <w:spacing w:val="-5"/>
          <w:kern w:val="24"/>
          <w:sz w:val="36"/>
          <w:szCs w:val="28"/>
          <w:rtl/>
        </w:rPr>
        <w:t>﴿</w:t>
      </w:r>
      <w:r w:rsidR="00F82302" w:rsidRPr="00433880">
        <w:rPr>
          <w:rStyle w:val="Chard"/>
          <w:rFonts w:eastAsiaTheme="minorHAnsi" w:hint="cs"/>
          <w:spacing w:val="-5"/>
          <w:rtl/>
        </w:rPr>
        <w:t>ٱ</w:t>
      </w:r>
      <w:r w:rsidR="00F82302" w:rsidRPr="00433880">
        <w:rPr>
          <w:rStyle w:val="Chard"/>
          <w:rFonts w:eastAsiaTheme="minorHAnsi" w:hint="eastAsia"/>
          <w:spacing w:val="-5"/>
          <w:rtl/>
        </w:rPr>
        <w:t>عۡمَلُوٓاْ</w:t>
      </w:r>
      <w:r w:rsidR="00F82302" w:rsidRPr="00433880">
        <w:rPr>
          <w:rStyle w:val="Chard"/>
          <w:rFonts w:eastAsiaTheme="minorHAnsi"/>
          <w:spacing w:val="-5"/>
          <w:rtl/>
        </w:rPr>
        <w:t xml:space="preserve"> </w:t>
      </w:r>
      <w:r w:rsidR="00F82302" w:rsidRPr="00433880">
        <w:rPr>
          <w:rStyle w:val="Chard"/>
          <w:rFonts w:eastAsiaTheme="minorHAnsi" w:hint="eastAsia"/>
          <w:spacing w:val="-5"/>
          <w:rtl/>
        </w:rPr>
        <w:t>ءَالَ</w:t>
      </w:r>
      <w:r w:rsidR="00F82302" w:rsidRPr="00433880">
        <w:rPr>
          <w:rStyle w:val="Chard"/>
          <w:rFonts w:eastAsiaTheme="minorHAnsi"/>
          <w:spacing w:val="-5"/>
          <w:rtl/>
        </w:rPr>
        <w:t xml:space="preserve"> </w:t>
      </w:r>
      <w:r w:rsidR="00F82302" w:rsidRPr="00433880">
        <w:rPr>
          <w:rStyle w:val="Chard"/>
          <w:rFonts w:eastAsiaTheme="minorHAnsi" w:hint="eastAsia"/>
          <w:spacing w:val="-5"/>
          <w:rtl/>
        </w:rPr>
        <w:t>دَاوُ</w:t>
      </w:r>
      <w:r w:rsidR="00F82302" w:rsidRPr="00433880">
        <w:rPr>
          <w:rStyle w:val="Chard"/>
          <w:rFonts w:eastAsiaTheme="minorHAnsi" w:hint="cs"/>
          <w:spacing w:val="-5"/>
          <w:rtl/>
        </w:rPr>
        <w:t>ۥ</w:t>
      </w:r>
      <w:r w:rsidR="00F82302" w:rsidRPr="00433880">
        <w:rPr>
          <w:rStyle w:val="Chard"/>
          <w:rFonts w:eastAsiaTheme="minorHAnsi" w:hint="eastAsia"/>
          <w:spacing w:val="-5"/>
          <w:rtl/>
        </w:rPr>
        <w:t>دَ</w:t>
      </w:r>
      <w:r w:rsidR="00F82302" w:rsidRPr="00433880">
        <w:rPr>
          <w:rStyle w:val="Chard"/>
          <w:rFonts w:eastAsiaTheme="minorHAnsi"/>
          <w:spacing w:val="-5"/>
          <w:rtl/>
        </w:rPr>
        <w:t xml:space="preserve"> </w:t>
      </w:r>
      <w:r w:rsidR="00F82302" w:rsidRPr="00433880">
        <w:rPr>
          <w:rStyle w:val="Chard"/>
          <w:rFonts w:eastAsiaTheme="minorHAnsi" w:hint="eastAsia"/>
          <w:spacing w:val="-5"/>
          <w:rtl/>
        </w:rPr>
        <w:t>شُكۡر</w:t>
      </w:r>
      <w:r w:rsidR="00F82302" w:rsidRPr="00433880">
        <w:rPr>
          <w:rStyle w:val="Chard"/>
          <w:rFonts w:eastAsiaTheme="minorHAnsi" w:hint="cs"/>
          <w:spacing w:val="-5"/>
          <w:rtl/>
        </w:rPr>
        <w:t>ٗاۚ</w:t>
      </w:r>
      <w:r w:rsidR="00F82302" w:rsidRPr="00433880">
        <w:rPr>
          <w:rStyle w:val="Chard"/>
          <w:rFonts w:eastAsiaTheme="minorHAnsi"/>
          <w:spacing w:val="-5"/>
          <w:rtl/>
        </w:rPr>
        <w:t xml:space="preserve"> </w:t>
      </w:r>
      <w:r w:rsidR="00F82302" w:rsidRPr="00433880">
        <w:rPr>
          <w:rStyle w:val="Chard"/>
          <w:rFonts w:eastAsiaTheme="minorHAnsi" w:hint="eastAsia"/>
          <w:spacing w:val="-5"/>
          <w:rtl/>
        </w:rPr>
        <w:t>وَقَلِيل</w:t>
      </w:r>
      <w:r w:rsidR="00F82302" w:rsidRPr="00433880">
        <w:rPr>
          <w:rStyle w:val="Chard"/>
          <w:rFonts w:eastAsiaTheme="minorHAnsi" w:hint="cs"/>
          <w:spacing w:val="-5"/>
          <w:rtl/>
        </w:rPr>
        <w:t>ٞ</w:t>
      </w:r>
      <w:r w:rsidR="00F82302" w:rsidRPr="00433880">
        <w:rPr>
          <w:rStyle w:val="Chard"/>
          <w:rFonts w:eastAsiaTheme="minorHAnsi"/>
          <w:spacing w:val="-5"/>
          <w:rtl/>
        </w:rPr>
        <w:t xml:space="preserve"> </w:t>
      </w:r>
      <w:r w:rsidR="00F82302" w:rsidRPr="00433880">
        <w:rPr>
          <w:rStyle w:val="Chard"/>
          <w:rFonts w:eastAsiaTheme="minorHAnsi" w:hint="eastAsia"/>
          <w:spacing w:val="-5"/>
          <w:rtl/>
        </w:rPr>
        <w:t>مِّنۡ</w:t>
      </w:r>
      <w:r w:rsidR="00F82302" w:rsidRPr="00433880">
        <w:rPr>
          <w:rStyle w:val="Chard"/>
          <w:rFonts w:eastAsiaTheme="minorHAnsi"/>
          <w:spacing w:val="-5"/>
          <w:rtl/>
        </w:rPr>
        <w:t xml:space="preserve"> </w:t>
      </w:r>
      <w:r w:rsidR="00F82302" w:rsidRPr="00433880">
        <w:rPr>
          <w:rStyle w:val="Chard"/>
          <w:rFonts w:eastAsiaTheme="minorHAnsi" w:hint="eastAsia"/>
          <w:spacing w:val="-5"/>
          <w:rtl/>
        </w:rPr>
        <w:t>عِبَادِيَ</w:t>
      </w:r>
      <w:r w:rsidR="00F82302" w:rsidRPr="00433880">
        <w:rPr>
          <w:rStyle w:val="Chard"/>
          <w:rFonts w:eastAsiaTheme="minorHAnsi"/>
          <w:spacing w:val="-5"/>
          <w:rtl/>
        </w:rPr>
        <w:t xml:space="preserve"> </w:t>
      </w:r>
      <w:r w:rsidR="00F82302" w:rsidRPr="00433880">
        <w:rPr>
          <w:rStyle w:val="Chard"/>
          <w:rFonts w:eastAsiaTheme="minorHAnsi" w:hint="cs"/>
          <w:spacing w:val="-5"/>
          <w:rtl/>
        </w:rPr>
        <w:t>ٱ</w:t>
      </w:r>
      <w:r w:rsidR="00F82302" w:rsidRPr="00433880">
        <w:rPr>
          <w:rStyle w:val="Chard"/>
          <w:rFonts w:eastAsiaTheme="minorHAnsi" w:hint="eastAsia"/>
          <w:spacing w:val="-5"/>
          <w:rtl/>
        </w:rPr>
        <w:t>لشَّكُورُ</w:t>
      </w:r>
      <w:r w:rsidR="00F82302" w:rsidRPr="00433880">
        <w:rPr>
          <w:rFonts w:ascii="Times New Roman" w:eastAsia="Times New Roman" w:hAnsi="Times New Roman" w:cs="Traditional Arabic" w:hint="cs"/>
          <w:color w:val="000000"/>
          <w:spacing w:val="-5"/>
          <w:kern w:val="24"/>
          <w:sz w:val="36"/>
          <w:szCs w:val="28"/>
          <w:rtl/>
        </w:rPr>
        <w:t>﴾</w:t>
      </w:r>
      <w:r w:rsidR="00F82302" w:rsidRPr="00433880">
        <w:rPr>
          <w:rStyle w:val="Char8"/>
          <w:rFonts w:eastAsiaTheme="minorHAnsi"/>
          <w:spacing w:val="-5"/>
          <w:rtl/>
        </w:rPr>
        <w:t xml:space="preserve"> [سبأ: 13]</w:t>
      </w:r>
      <w:r w:rsidR="002C3DAE" w:rsidRPr="00433880">
        <w:rPr>
          <w:rStyle w:val="Char6"/>
          <w:rFonts w:eastAsiaTheme="minorHAnsi" w:hint="cs"/>
          <w:spacing w:val="-5"/>
          <w:rtl/>
        </w:rPr>
        <w:t>.</w:t>
      </w:r>
      <w:r w:rsidR="00295550">
        <w:rPr>
          <w:rStyle w:val="Char6"/>
          <w:rFonts w:eastAsiaTheme="minorHAnsi" w:hint="cs"/>
          <w:rtl/>
        </w:rPr>
        <w:t xml:space="preserve"> </w:t>
      </w:r>
      <w:r w:rsidR="00295550" w:rsidRPr="00295550">
        <w:rPr>
          <w:rStyle w:val="Char9"/>
          <w:rFonts w:eastAsiaTheme="minorHAnsi" w:hint="cs"/>
          <w:rtl/>
        </w:rPr>
        <w:t>«ای آل داوود! سپاس (این همه نعمت را) به جا آوردید، و اندکی از بندگان من سپاسگزارند».</w:t>
      </w:r>
    </w:p>
    <w:p w:rsidR="00F82302" w:rsidRPr="00295550" w:rsidRDefault="00F82302" w:rsidP="00295550">
      <w:pPr>
        <w:spacing w:after="0" w:line="240" w:lineRule="auto"/>
        <w:ind w:firstLine="284"/>
        <w:jc w:val="both"/>
        <w:rPr>
          <w:rStyle w:val="Char6"/>
          <w:rFonts w:eastAsiaTheme="minorHAnsi" w:cs="Times New Roman"/>
          <w:rtl/>
        </w:rPr>
      </w:pPr>
      <w:r w:rsidRPr="00F82302">
        <w:rPr>
          <w:rFonts w:ascii="Calibri" w:eastAsia="Times New Roman" w:hAnsi="Calibri" w:cs="Traditional Arabic"/>
          <w:color w:val="000000"/>
          <w:kern w:val="24"/>
          <w:sz w:val="36"/>
          <w:szCs w:val="28"/>
          <w:rtl/>
        </w:rPr>
        <w:t>﴿</w:t>
      </w:r>
      <w:r w:rsidRPr="002C167D">
        <w:rPr>
          <w:rStyle w:val="Chard"/>
          <w:rFonts w:eastAsiaTheme="minorHAnsi" w:hint="eastAsia"/>
          <w:rtl/>
        </w:rPr>
        <w:t>لَئِنۡ</w:t>
      </w:r>
      <w:r w:rsidRPr="002C167D">
        <w:rPr>
          <w:rStyle w:val="Chard"/>
          <w:rFonts w:eastAsiaTheme="minorHAnsi"/>
          <w:rtl/>
        </w:rPr>
        <w:t xml:space="preserve"> </w:t>
      </w:r>
      <w:r w:rsidRPr="002C167D">
        <w:rPr>
          <w:rStyle w:val="Chard"/>
          <w:rFonts w:eastAsiaTheme="minorHAnsi" w:hint="eastAsia"/>
          <w:rtl/>
        </w:rPr>
        <w:t>أَشۡرَكۡتَ</w:t>
      </w:r>
      <w:r w:rsidRPr="002C167D">
        <w:rPr>
          <w:rStyle w:val="Chard"/>
          <w:rFonts w:eastAsiaTheme="minorHAnsi"/>
          <w:rtl/>
        </w:rPr>
        <w:t xml:space="preserve"> </w:t>
      </w:r>
      <w:r w:rsidRPr="002C167D">
        <w:rPr>
          <w:rStyle w:val="Chard"/>
          <w:rFonts w:eastAsiaTheme="minorHAnsi" w:hint="eastAsia"/>
          <w:rtl/>
        </w:rPr>
        <w:t>لَيَحۡبَطَنَّ</w:t>
      </w:r>
      <w:r w:rsidRPr="002C167D">
        <w:rPr>
          <w:rStyle w:val="Chard"/>
          <w:rFonts w:eastAsiaTheme="minorHAnsi"/>
          <w:rtl/>
        </w:rPr>
        <w:t xml:space="preserve"> </w:t>
      </w:r>
      <w:r w:rsidRPr="002C167D">
        <w:rPr>
          <w:rStyle w:val="Chard"/>
          <w:rFonts w:eastAsiaTheme="minorHAnsi" w:hint="eastAsia"/>
          <w:rtl/>
        </w:rPr>
        <w:t>عَمَلُكَ</w:t>
      </w:r>
      <w:r w:rsidRPr="002C167D">
        <w:rPr>
          <w:rStyle w:val="Chard"/>
          <w:rFonts w:eastAsiaTheme="minorHAnsi"/>
          <w:rtl/>
        </w:rPr>
        <w:t xml:space="preserve"> </w:t>
      </w:r>
      <w:r w:rsidRPr="002C167D">
        <w:rPr>
          <w:rStyle w:val="Chard"/>
          <w:rFonts w:eastAsiaTheme="minorHAnsi" w:hint="eastAsia"/>
          <w:rtl/>
        </w:rPr>
        <w:t>وَلَتَكُونَنَّ</w:t>
      </w:r>
      <w:r w:rsidRPr="002C167D">
        <w:rPr>
          <w:rStyle w:val="Chard"/>
          <w:rFonts w:eastAsiaTheme="minorHAnsi"/>
          <w:rtl/>
        </w:rPr>
        <w:t xml:space="preserve"> </w:t>
      </w:r>
      <w:r w:rsidRPr="002C167D">
        <w:rPr>
          <w:rStyle w:val="Chard"/>
          <w:rFonts w:eastAsiaTheme="minorHAnsi" w:hint="eastAsia"/>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لۡخَٰسِرِينَ</w:t>
      </w:r>
      <w:r w:rsidRPr="002C167D">
        <w:rPr>
          <w:rStyle w:val="Chard"/>
          <w:rFonts w:eastAsiaTheme="minorHAnsi"/>
          <w:rtl/>
        </w:rPr>
        <w:t xml:space="preserve">٦٥ </w:t>
      </w:r>
      <w:r w:rsidRPr="002C167D">
        <w:rPr>
          <w:rStyle w:val="Chard"/>
          <w:rFonts w:eastAsiaTheme="minorHAnsi" w:hint="eastAsia"/>
          <w:rtl/>
        </w:rPr>
        <w:t>بَلِ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فَ</w:t>
      </w:r>
      <w:r w:rsidRPr="002C167D">
        <w:rPr>
          <w:rStyle w:val="Chard"/>
          <w:rFonts w:eastAsiaTheme="minorHAnsi" w:hint="cs"/>
          <w:rtl/>
        </w:rPr>
        <w:t>ٱ</w:t>
      </w:r>
      <w:r w:rsidRPr="002C167D">
        <w:rPr>
          <w:rStyle w:val="Chard"/>
          <w:rFonts w:eastAsiaTheme="minorHAnsi" w:hint="eastAsia"/>
          <w:rtl/>
        </w:rPr>
        <w:t>عۡبُدۡ</w:t>
      </w:r>
      <w:r w:rsidRPr="002C167D">
        <w:rPr>
          <w:rStyle w:val="Chard"/>
          <w:rFonts w:eastAsiaTheme="minorHAnsi"/>
          <w:rtl/>
        </w:rPr>
        <w:t xml:space="preserve"> </w:t>
      </w:r>
      <w:r w:rsidRPr="002C167D">
        <w:rPr>
          <w:rStyle w:val="Chard"/>
          <w:rFonts w:eastAsiaTheme="minorHAnsi" w:hint="eastAsia"/>
          <w:rtl/>
        </w:rPr>
        <w:t>وَكُن</w:t>
      </w:r>
      <w:r w:rsidRPr="002C167D">
        <w:rPr>
          <w:rStyle w:val="Chard"/>
          <w:rFonts w:eastAsiaTheme="minorHAnsi"/>
          <w:rtl/>
        </w:rPr>
        <w:t xml:space="preserve"> </w:t>
      </w:r>
      <w:r w:rsidRPr="002C167D">
        <w:rPr>
          <w:rStyle w:val="Chard"/>
          <w:rFonts w:eastAsiaTheme="minorHAnsi" w:hint="eastAsia"/>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لشَّٰكِرِينَ</w:t>
      </w:r>
      <w:r w:rsidRPr="002C167D">
        <w:rPr>
          <w:rStyle w:val="Chard"/>
          <w:rFonts w:eastAsiaTheme="minorHAnsi"/>
          <w:rtl/>
        </w:rPr>
        <w:t>٦٦</w:t>
      </w:r>
      <w:r w:rsidRPr="00F82302">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[الزمر: 65-66]</w:t>
      </w:r>
      <w:r w:rsidR="002C3DAE" w:rsidRPr="002C3DAE">
        <w:rPr>
          <w:rStyle w:val="Char6"/>
          <w:rFonts w:eastAsiaTheme="minorHAnsi" w:hint="cs"/>
          <w:rtl/>
        </w:rPr>
        <w:t>.</w:t>
      </w:r>
      <w:r w:rsidR="00295550">
        <w:rPr>
          <w:rStyle w:val="Char6"/>
          <w:rFonts w:eastAsiaTheme="minorHAnsi" w:hint="cs"/>
          <w:rtl/>
        </w:rPr>
        <w:t xml:space="preserve"> </w:t>
      </w:r>
      <w:r w:rsidR="00295550" w:rsidRPr="00295550">
        <w:rPr>
          <w:rStyle w:val="Char9"/>
          <w:rFonts w:eastAsiaTheme="minorHAnsi" w:hint="cs"/>
          <w:rtl/>
        </w:rPr>
        <w:t>«و به راستی که به تو و به کسانی</w:t>
      </w:r>
      <w:r w:rsidR="00C048A7">
        <w:rPr>
          <w:rStyle w:val="Char9"/>
          <w:rFonts w:eastAsiaTheme="minorHAnsi" w:hint="eastAsia"/>
          <w:rtl/>
        </w:rPr>
        <w:t>‌</w:t>
      </w:r>
      <w:r w:rsidR="00295550" w:rsidRPr="00295550">
        <w:rPr>
          <w:rStyle w:val="Char9"/>
          <w:rFonts w:eastAsiaTheme="minorHAnsi" w:hint="cs"/>
          <w:rtl/>
        </w:rPr>
        <w:t>که پیش از تو بودند، وحی شد که اگر شرک آوری، یقیناً اعمالت (تباه و) نابود می</w:t>
      </w:r>
      <w:r w:rsidR="00C048A7">
        <w:rPr>
          <w:rStyle w:val="Char9"/>
          <w:rFonts w:eastAsiaTheme="minorHAnsi" w:hint="cs"/>
          <w:rtl/>
        </w:rPr>
        <w:t>‌</w:t>
      </w:r>
      <w:r w:rsidR="00295550" w:rsidRPr="00295550">
        <w:rPr>
          <w:rStyle w:val="Char9"/>
          <w:rFonts w:eastAsiaTheme="minorHAnsi" w:hint="cs"/>
          <w:rtl/>
        </w:rPr>
        <w:t>شود، و از زیان</w:t>
      </w:r>
      <w:r w:rsidR="00C048A7">
        <w:rPr>
          <w:rStyle w:val="Char9"/>
          <w:rFonts w:eastAsiaTheme="minorHAnsi" w:hint="eastAsia"/>
          <w:rtl/>
        </w:rPr>
        <w:t>‌</w:t>
      </w:r>
      <w:r w:rsidR="00295550" w:rsidRPr="00295550">
        <w:rPr>
          <w:rStyle w:val="Char9"/>
          <w:rFonts w:eastAsiaTheme="minorHAnsi" w:hint="cs"/>
          <w:rtl/>
        </w:rPr>
        <w:t>کاران خواهی بود. بلکه تنها الله را پرستش کن، و از شکر گزاران باش».</w:t>
      </w:r>
    </w:p>
    <w:p w:rsidR="00DC4A5E" w:rsidRPr="00280B15" w:rsidRDefault="00F82302" w:rsidP="00295550">
      <w:pPr>
        <w:spacing w:after="0" w:line="240" w:lineRule="auto"/>
        <w:ind w:firstLine="284"/>
        <w:jc w:val="both"/>
        <w:rPr>
          <w:rStyle w:val="Char6"/>
          <w:rFonts w:eastAsiaTheme="minorHAnsi"/>
          <w:spacing w:val="4"/>
          <w:rtl/>
        </w:rPr>
      </w:pPr>
      <w:r w:rsidRPr="00280B15">
        <w:rPr>
          <w:rFonts w:ascii="Calibri" w:eastAsia="Times New Roman" w:hAnsi="Calibri" w:cs="Traditional Arabic"/>
          <w:color w:val="000000"/>
          <w:spacing w:val="4"/>
          <w:kern w:val="24"/>
          <w:sz w:val="36"/>
          <w:szCs w:val="28"/>
          <w:rtl/>
        </w:rPr>
        <w:t>﴿</w:t>
      </w:r>
      <w:r w:rsidRPr="002C167D">
        <w:rPr>
          <w:rStyle w:val="Chard"/>
          <w:rFonts w:eastAsiaTheme="minorHAnsi" w:hint="eastAsia"/>
          <w:rtl/>
        </w:rPr>
        <w:t>إِنَّ</w:t>
      </w:r>
      <w:r w:rsidRPr="002C167D">
        <w:rPr>
          <w:rStyle w:val="Chard"/>
          <w:rFonts w:eastAsiaTheme="minorHAnsi"/>
          <w:rtl/>
        </w:rPr>
        <w:t xml:space="preserve"> </w:t>
      </w:r>
      <w:r w:rsidRPr="002C167D">
        <w:rPr>
          <w:rStyle w:val="Chard"/>
          <w:rFonts w:eastAsiaTheme="minorHAnsi" w:hint="eastAsia"/>
          <w:rtl/>
        </w:rPr>
        <w:t>إِبۡرَٰهِيمَ</w:t>
      </w:r>
      <w:r w:rsidRPr="002C167D">
        <w:rPr>
          <w:rStyle w:val="Chard"/>
          <w:rFonts w:eastAsiaTheme="minorHAnsi"/>
          <w:rtl/>
        </w:rPr>
        <w:t xml:space="preserve"> </w:t>
      </w:r>
      <w:r w:rsidRPr="002C167D">
        <w:rPr>
          <w:rStyle w:val="Chard"/>
          <w:rFonts w:eastAsiaTheme="minorHAnsi" w:hint="eastAsia"/>
          <w:rtl/>
        </w:rPr>
        <w:t>كَانَ</w:t>
      </w:r>
      <w:r w:rsidRPr="002C167D">
        <w:rPr>
          <w:rStyle w:val="Chard"/>
          <w:rFonts w:eastAsiaTheme="minorHAnsi"/>
          <w:rtl/>
        </w:rPr>
        <w:t xml:space="preserve"> </w:t>
      </w:r>
      <w:r w:rsidRPr="002C167D">
        <w:rPr>
          <w:rStyle w:val="Chard"/>
          <w:rFonts w:eastAsiaTheme="minorHAnsi" w:hint="eastAsia"/>
          <w:rtl/>
        </w:rPr>
        <w:t>أُمَّة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eastAsia"/>
          <w:rtl/>
        </w:rPr>
        <w:t>قَانِت</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حَنِيف</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eastAsia"/>
          <w:rtl/>
        </w:rPr>
        <w:t>وَلَمۡ</w:t>
      </w:r>
      <w:r w:rsidRPr="002C167D">
        <w:rPr>
          <w:rStyle w:val="Chard"/>
          <w:rFonts w:eastAsiaTheme="minorHAnsi"/>
          <w:rtl/>
        </w:rPr>
        <w:t xml:space="preserve"> </w:t>
      </w:r>
      <w:r w:rsidRPr="002C167D">
        <w:rPr>
          <w:rStyle w:val="Chard"/>
          <w:rFonts w:eastAsiaTheme="minorHAnsi" w:hint="eastAsia"/>
          <w:rtl/>
        </w:rPr>
        <w:t>يَكُ</w:t>
      </w:r>
      <w:r w:rsidRPr="002C167D">
        <w:rPr>
          <w:rStyle w:val="Chard"/>
          <w:rFonts w:eastAsiaTheme="minorHAnsi"/>
          <w:rtl/>
        </w:rPr>
        <w:t xml:space="preserve"> </w:t>
      </w:r>
      <w:r w:rsidRPr="002C167D">
        <w:rPr>
          <w:rStyle w:val="Chard"/>
          <w:rFonts w:eastAsiaTheme="minorHAnsi" w:hint="eastAsia"/>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لۡمُشۡرِكِينَ</w:t>
      </w:r>
      <w:r w:rsidRPr="002C167D">
        <w:rPr>
          <w:rStyle w:val="Chard"/>
          <w:rFonts w:eastAsiaTheme="minorHAnsi"/>
          <w:rtl/>
        </w:rPr>
        <w:t xml:space="preserve">١٢٠ </w:t>
      </w:r>
      <w:r w:rsidRPr="002C167D">
        <w:rPr>
          <w:rStyle w:val="Chard"/>
          <w:rFonts w:eastAsiaTheme="minorHAnsi" w:hint="eastAsia"/>
          <w:rtl/>
        </w:rPr>
        <w:t>شَاكِرٗا</w:t>
      </w:r>
      <w:r w:rsidRPr="002C167D">
        <w:rPr>
          <w:rStyle w:val="Chard"/>
          <w:rFonts w:eastAsiaTheme="minorHAnsi"/>
          <w:rtl/>
        </w:rPr>
        <w:t xml:space="preserve"> </w:t>
      </w:r>
      <w:r w:rsidRPr="002C167D">
        <w:rPr>
          <w:rStyle w:val="Chard"/>
          <w:rFonts w:eastAsiaTheme="minorHAnsi" w:hint="eastAsia"/>
          <w:rtl/>
        </w:rPr>
        <w:t>لِّأَنۡعُمِهِ</w:t>
      </w:r>
      <w:r w:rsidRPr="00280B15">
        <w:rPr>
          <w:rFonts w:ascii="Times New Roman" w:eastAsia="Times New Roman" w:hAnsi="Times New Roman" w:cs="Traditional Arabic" w:hint="cs"/>
          <w:color w:val="000000"/>
          <w:spacing w:val="4"/>
          <w:kern w:val="24"/>
          <w:sz w:val="36"/>
          <w:szCs w:val="28"/>
          <w:rtl/>
        </w:rPr>
        <w:t>﴾</w:t>
      </w:r>
      <w:r w:rsidRPr="00C273A3">
        <w:rPr>
          <w:rStyle w:val="Char8"/>
          <w:rFonts w:eastAsiaTheme="minorHAnsi"/>
          <w:rtl/>
        </w:rPr>
        <w:t xml:space="preserve"> [النحل: 120-121]</w:t>
      </w:r>
      <w:r w:rsidR="002C3DAE" w:rsidRPr="002C3DAE">
        <w:rPr>
          <w:rStyle w:val="Char6"/>
          <w:rFonts w:eastAsiaTheme="minorHAnsi" w:hint="cs"/>
          <w:rtl/>
        </w:rPr>
        <w:t>.</w:t>
      </w:r>
      <w:r w:rsidR="00295550">
        <w:rPr>
          <w:rStyle w:val="Char6"/>
          <w:rFonts w:eastAsiaTheme="minorHAnsi" w:hint="cs"/>
          <w:rtl/>
        </w:rPr>
        <w:t xml:space="preserve"> </w:t>
      </w:r>
      <w:r w:rsidR="00295550" w:rsidRPr="00295550">
        <w:rPr>
          <w:rStyle w:val="Char9"/>
          <w:rFonts w:eastAsiaTheme="minorHAnsi" w:hint="cs"/>
          <w:rtl/>
        </w:rPr>
        <w:t>«به راستی ابراهیم (به تنهایی) امتی بود، فرمانبردار الله، حنیف (= خالی از انحراف) بود و (هرگز) از مشرکان نبود. شکر گزار نعمت</w:t>
      </w:r>
      <w:r w:rsidR="00C048A7">
        <w:rPr>
          <w:rStyle w:val="Char9"/>
          <w:rFonts w:eastAsiaTheme="minorHAnsi" w:hint="cs"/>
          <w:rtl/>
        </w:rPr>
        <w:t>‌</w:t>
      </w:r>
      <w:r w:rsidR="00295550" w:rsidRPr="00295550">
        <w:rPr>
          <w:rStyle w:val="Char9"/>
          <w:rFonts w:eastAsiaTheme="minorHAnsi" w:hint="cs"/>
          <w:rtl/>
        </w:rPr>
        <w:t>های الله بود».</w:t>
      </w:r>
    </w:p>
    <w:p w:rsidR="00DC4A5E" w:rsidRPr="00392685" w:rsidRDefault="00645228" w:rsidP="00392685">
      <w:pPr>
        <w:pStyle w:val="a"/>
        <w:rPr>
          <w:rStyle w:val="Char6"/>
          <w:rFonts w:ascii="IRYakout" w:hAnsi="IRYakout" w:cs="IRYakout"/>
          <w:sz w:val="32"/>
          <w:szCs w:val="32"/>
          <w:rtl/>
        </w:rPr>
      </w:pPr>
      <w:bookmarkStart w:id="43" w:name="_Toc450649858"/>
      <w:bookmarkStart w:id="44" w:name="_Toc493423257"/>
      <w:r w:rsidRPr="00392685">
        <w:rPr>
          <w:rStyle w:val="Heading1Char"/>
          <w:rFonts w:ascii="IRYakout" w:hAnsi="IRYakout" w:cs="IRYakout" w:hint="cs"/>
          <w:b/>
          <w:bCs/>
          <w:color w:val="auto"/>
          <w:sz w:val="32"/>
          <w:szCs w:val="32"/>
          <w:rtl/>
        </w:rPr>
        <w:t>عبادت</w:t>
      </w:r>
      <w:r w:rsidR="008F3A1B" w:rsidRPr="00392685">
        <w:rPr>
          <w:rStyle w:val="Heading1Char"/>
          <w:rFonts w:ascii="IRYakout" w:hAnsi="IRYakout" w:cs="IRYakout" w:hint="cs"/>
          <w:b/>
          <w:bCs/>
          <w:color w:val="auto"/>
          <w:sz w:val="32"/>
          <w:szCs w:val="32"/>
          <w:rtl/>
        </w:rPr>
        <w:t xml:space="preserve"> الله</w:t>
      </w:r>
      <w:r w:rsidRPr="00392685">
        <w:rPr>
          <w:rStyle w:val="Heading1Char"/>
          <w:rFonts w:ascii="IRYakout" w:hAnsi="IRYakout" w:cs="IRYakout" w:hint="cs"/>
          <w:b/>
          <w:bCs/>
          <w:color w:val="auto"/>
          <w:sz w:val="32"/>
          <w:szCs w:val="32"/>
          <w:rtl/>
        </w:rPr>
        <w:t xml:space="preserve"> با ا</w:t>
      </w:r>
      <w:r w:rsidR="008F3A1B" w:rsidRPr="00392685">
        <w:rPr>
          <w:rStyle w:val="Heading1Char"/>
          <w:rFonts w:ascii="IRYakout" w:hAnsi="IRYakout" w:cs="IRYakout" w:hint="cs"/>
          <w:b/>
          <w:bCs/>
          <w:color w:val="auto"/>
          <w:sz w:val="32"/>
          <w:szCs w:val="32"/>
          <w:rtl/>
        </w:rPr>
        <w:t xml:space="preserve">عمال </w:t>
      </w:r>
      <w:r w:rsidRPr="00392685">
        <w:rPr>
          <w:rStyle w:val="Heading1Char"/>
          <w:rFonts w:ascii="IRYakout" w:hAnsi="IRYakout" w:cs="IRYakout" w:hint="cs"/>
          <w:b/>
          <w:bCs/>
          <w:color w:val="auto"/>
          <w:sz w:val="32"/>
          <w:szCs w:val="32"/>
          <w:rtl/>
        </w:rPr>
        <w:t>قلبی و اعمال جوارح محقق می</w:t>
      </w:r>
      <w:r w:rsidR="00C048A7">
        <w:rPr>
          <w:rStyle w:val="Heading1Char"/>
          <w:rFonts w:ascii="IRYakout" w:hAnsi="IRYakout" w:cs="IRYakout"/>
          <w:b/>
          <w:bCs/>
          <w:color w:val="auto"/>
          <w:sz w:val="32"/>
          <w:szCs w:val="32"/>
          <w:rtl/>
        </w:rPr>
        <w:t>‌</w:t>
      </w:r>
      <w:r w:rsidRPr="00392685">
        <w:rPr>
          <w:rStyle w:val="Heading1Char"/>
          <w:rFonts w:ascii="IRYakout" w:hAnsi="IRYakout" w:cs="IRYakout" w:hint="cs"/>
          <w:b/>
          <w:bCs/>
          <w:color w:val="auto"/>
          <w:sz w:val="32"/>
          <w:szCs w:val="32"/>
          <w:rtl/>
        </w:rPr>
        <w:t>شو</w:t>
      </w:r>
      <w:r w:rsidR="007E4CA5" w:rsidRPr="00392685">
        <w:rPr>
          <w:rStyle w:val="Heading1Char"/>
          <w:rFonts w:ascii="IRYakout" w:hAnsi="IRYakout" w:cs="IRYakout" w:hint="cs"/>
          <w:b/>
          <w:bCs/>
          <w:color w:val="auto"/>
          <w:sz w:val="32"/>
          <w:szCs w:val="32"/>
          <w:rtl/>
        </w:rPr>
        <w:t>د</w:t>
      </w:r>
      <w:bookmarkEnd w:id="43"/>
      <w:bookmarkEnd w:id="44"/>
    </w:p>
    <w:p w:rsidR="00DC4A5E" w:rsidRPr="00280B15" w:rsidRDefault="00645228" w:rsidP="00280B15">
      <w:pPr>
        <w:pStyle w:val="a2"/>
        <w:rPr>
          <w:rStyle w:val="Char7"/>
          <w:rFonts w:eastAsiaTheme="minorHAnsi"/>
          <w:b w:val="0"/>
          <w:bCs w:val="0"/>
          <w:sz w:val="28"/>
          <w:szCs w:val="28"/>
          <w:rtl/>
        </w:rPr>
      </w:pPr>
      <w:r w:rsidRPr="00280B15">
        <w:rPr>
          <w:rStyle w:val="Char7"/>
          <w:rFonts w:eastAsiaTheme="minorHAnsi" w:hint="cs"/>
          <w:b w:val="0"/>
          <w:bCs w:val="0"/>
          <w:sz w:val="28"/>
          <w:szCs w:val="28"/>
          <w:rtl/>
        </w:rPr>
        <w:t>عبادت الله با اعم</w:t>
      </w:r>
      <w:r w:rsidR="008F3A1B" w:rsidRPr="00280B15">
        <w:rPr>
          <w:rStyle w:val="Char7"/>
          <w:rFonts w:eastAsiaTheme="minorHAnsi" w:hint="cs"/>
          <w:b w:val="0"/>
          <w:bCs w:val="0"/>
          <w:sz w:val="28"/>
          <w:szCs w:val="28"/>
          <w:rtl/>
        </w:rPr>
        <w:t>ال</w:t>
      </w:r>
      <w:r w:rsidRPr="00280B15">
        <w:rPr>
          <w:rStyle w:val="Char7"/>
          <w:rFonts w:eastAsiaTheme="minorHAnsi" w:hint="cs"/>
          <w:b w:val="0"/>
          <w:bCs w:val="0"/>
          <w:sz w:val="28"/>
          <w:szCs w:val="28"/>
          <w:rtl/>
        </w:rPr>
        <w:t xml:space="preserve"> قلبی و اعمال جوارح، سبب محبت و خشنودی الله و ورود به به</w:t>
      </w:r>
      <w:r w:rsidR="000977C2">
        <w:rPr>
          <w:rStyle w:val="Char7"/>
          <w:rFonts w:eastAsiaTheme="minorHAnsi" w:hint="cs"/>
          <w:b w:val="0"/>
          <w:bCs w:val="0"/>
          <w:sz w:val="28"/>
          <w:szCs w:val="28"/>
          <w:rtl/>
        </w:rPr>
        <w:t>شت او تعالی و نجات از عذابش است</w:t>
      </w:r>
      <w:r w:rsidR="008F3A1B" w:rsidRPr="00280B15">
        <w:rPr>
          <w:rStyle w:val="Char7"/>
          <w:rFonts w:eastAsiaTheme="minorHAnsi" w:hint="cs"/>
          <w:b w:val="0"/>
          <w:bCs w:val="0"/>
          <w:sz w:val="28"/>
          <w:szCs w:val="28"/>
          <w:rtl/>
        </w:rPr>
        <w:t>:</w:t>
      </w:r>
    </w:p>
    <w:p w:rsidR="00DC4A5E" w:rsidRPr="00280B15" w:rsidRDefault="00645228" w:rsidP="00391FE4">
      <w:pPr>
        <w:pStyle w:val="ListParagraph"/>
        <w:numPr>
          <w:ilvl w:val="0"/>
          <w:numId w:val="12"/>
        </w:numPr>
        <w:bidi/>
        <w:ind w:left="680" w:hanging="340"/>
        <w:jc w:val="both"/>
        <w:rPr>
          <w:rStyle w:val="Char6"/>
          <w:rFonts w:eastAsiaTheme="minorHAnsi"/>
          <w:rtl/>
        </w:rPr>
      </w:pPr>
      <w:r w:rsidRPr="00280B15">
        <w:rPr>
          <w:rStyle w:val="Char6"/>
          <w:rFonts w:eastAsiaTheme="minorHAnsi" w:hint="cs"/>
          <w:rtl/>
        </w:rPr>
        <w:t>عبادت</w:t>
      </w:r>
      <w:r w:rsidR="00391FE4">
        <w:rPr>
          <w:rStyle w:val="Char6"/>
          <w:rFonts w:eastAsiaTheme="minorHAnsi" w:hint="cs"/>
          <w:rtl/>
        </w:rPr>
        <w:t xml:space="preserve"> کردن</w:t>
      </w:r>
      <w:r w:rsidRPr="00280B15">
        <w:rPr>
          <w:rStyle w:val="Char6"/>
          <w:rFonts w:eastAsiaTheme="minorHAnsi" w:hint="cs"/>
          <w:rtl/>
        </w:rPr>
        <w:t xml:space="preserve"> الله</w:t>
      </w:r>
      <w:r w:rsidR="00391FE4">
        <w:rPr>
          <w:rStyle w:val="Char6"/>
          <w:rFonts w:eastAsiaTheme="minorHAnsi" w:hint="cs"/>
          <w:rtl/>
        </w:rPr>
        <w:t xml:space="preserve"> با قلب</w:t>
      </w:r>
      <w:r w:rsidRPr="00280B15">
        <w:rPr>
          <w:rStyle w:val="Char6"/>
          <w:rFonts w:eastAsiaTheme="minorHAnsi" w:hint="cs"/>
          <w:rtl/>
        </w:rPr>
        <w:t>، عبارت است از اینکه قلب از محبت و بزرگداشت و شکوه پروردگار سرشار شود و</w:t>
      </w:r>
      <w:r w:rsidR="008426F9">
        <w:rPr>
          <w:rStyle w:val="Char6"/>
          <w:rFonts w:eastAsiaTheme="minorHAnsi" w:hint="cs"/>
          <w:rtl/>
        </w:rPr>
        <w:t xml:space="preserve"> مؤمن </w:t>
      </w:r>
      <w:r w:rsidRPr="00280B15">
        <w:rPr>
          <w:rStyle w:val="Char6"/>
          <w:rFonts w:eastAsiaTheme="minorHAnsi" w:hint="cs"/>
          <w:rtl/>
        </w:rPr>
        <w:t>آنگونه که از خدا می</w:t>
      </w:r>
      <w:r w:rsidR="00C048A7">
        <w:rPr>
          <w:rStyle w:val="Char6"/>
          <w:rFonts w:eastAsiaTheme="minorHAnsi"/>
          <w:rtl/>
        </w:rPr>
        <w:t>‌</w:t>
      </w:r>
      <w:r w:rsidR="00BA0B70" w:rsidRPr="00280B15">
        <w:rPr>
          <w:rStyle w:val="Char6"/>
          <w:rFonts w:eastAsiaTheme="minorHAnsi" w:hint="cs"/>
          <w:rtl/>
        </w:rPr>
        <w:t xml:space="preserve">ترسد از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280B15">
        <w:rPr>
          <w:rStyle w:val="Char6"/>
          <w:rFonts w:eastAsiaTheme="minorHAnsi" w:hint="cs"/>
          <w:rtl/>
        </w:rPr>
        <w:t xml:space="preserve"> نترسد و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280B15">
        <w:rPr>
          <w:rStyle w:val="Char6"/>
          <w:rFonts w:eastAsiaTheme="minorHAnsi" w:hint="cs"/>
          <w:rtl/>
        </w:rPr>
        <w:t xml:space="preserve"> را همانند الله دوست نداشته باشد، به الله امیدوار باشد، در برابر او فروتنی کند، بر او </w:t>
      </w:r>
      <w:r w:rsidR="00BA0B70" w:rsidRPr="00280B15">
        <w:rPr>
          <w:rStyle w:val="Char6"/>
          <w:rFonts w:eastAsiaTheme="minorHAnsi" w:hint="cs"/>
          <w:rtl/>
        </w:rPr>
        <w:t xml:space="preserve">توکل نماید،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00BA0B70" w:rsidRPr="00280B15">
        <w:rPr>
          <w:rStyle w:val="Char6"/>
          <w:rFonts w:eastAsiaTheme="minorHAnsi" w:hint="cs"/>
          <w:rtl/>
        </w:rPr>
        <w:t xml:space="preserve"> او بازگردد</w:t>
      </w:r>
      <w:r w:rsidRPr="00280B15">
        <w:rPr>
          <w:rStyle w:val="Char6"/>
          <w:rFonts w:eastAsiaTheme="minorHAnsi" w:hint="cs"/>
          <w:rtl/>
        </w:rPr>
        <w:t xml:space="preserve"> و قلب خویش را دل</w:t>
      </w:r>
      <w:r w:rsidR="00C048A7">
        <w:rPr>
          <w:rStyle w:val="Char6"/>
          <w:rFonts w:eastAsiaTheme="minorHAnsi" w:hint="cs"/>
          <w:rtl/>
        </w:rPr>
        <w:t>‌</w:t>
      </w:r>
      <w:r w:rsidRPr="00280B15">
        <w:rPr>
          <w:rStyle w:val="Char6"/>
          <w:rFonts w:eastAsiaTheme="minorHAnsi" w:hint="cs"/>
          <w:rtl/>
        </w:rPr>
        <w:t>بستۀ او تعالی کند</w:t>
      </w:r>
      <w:r w:rsidR="002C3DAE" w:rsidRPr="002C3DAE">
        <w:rPr>
          <w:rStyle w:val="Char6"/>
          <w:rFonts w:eastAsiaTheme="minorHAnsi" w:hint="cs"/>
          <w:rtl/>
        </w:rPr>
        <w:t>.</w:t>
      </w:r>
      <w:r w:rsidR="008F3A1B" w:rsidRPr="00280B15">
        <w:rPr>
          <w:rStyle w:val="Char6"/>
          <w:rFonts w:eastAsiaTheme="minorHAnsi"/>
          <w:rtl/>
        </w:rPr>
        <w:t xml:space="preserve"> </w:t>
      </w:r>
    </w:p>
    <w:p w:rsidR="00F82302"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F82302" w:rsidRPr="00F82302">
        <w:rPr>
          <w:rFonts w:ascii="Times New Roman" w:eastAsia="Times New Roman" w:hAnsi="Times New Roman" w:cs="Traditional Arabic"/>
          <w:sz w:val="36"/>
          <w:szCs w:val="28"/>
          <w:rtl/>
        </w:rPr>
        <w:t>﴿</w:t>
      </w:r>
      <w:r w:rsidR="00F82302" w:rsidRPr="002C167D">
        <w:rPr>
          <w:rStyle w:val="Chard"/>
          <w:rFonts w:eastAsiaTheme="minorHAnsi"/>
          <w:rtl/>
        </w:rPr>
        <w:t xml:space="preserve">وَمِنَ </w:t>
      </w:r>
      <w:r w:rsidR="00F82302" w:rsidRPr="002C167D">
        <w:rPr>
          <w:rStyle w:val="Chard"/>
          <w:rFonts w:eastAsiaTheme="minorHAnsi" w:hint="cs"/>
          <w:rtl/>
        </w:rPr>
        <w:t>ٱ</w:t>
      </w:r>
      <w:r w:rsidR="00F82302" w:rsidRPr="002C167D">
        <w:rPr>
          <w:rStyle w:val="Chard"/>
          <w:rFonts w:eastAsiaTheme="minorHAnsi" w:hint="eastAsia"/>
          <w:rtl/>
        </w:rPr>
        <w:t>لنَّاسِ</w:t>
      </w:r>
      <w:r w:rsidR="00F82302" w:rsidRPr="002C167D">
        <w:rPr>
          <w:rStyle w:val="Chard"/>
          <w:rFonts w:eastAsiaTheme="minorHAnsi"/>
          <w:rtl/>
        </w:rPr>
        <w:t xml:space="preserve"> مَن يَتَّخِذُ مِن دُونِ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أَندَاد</w:t>
      </w:r>
      <w:r w:rsidR="00F82302" w:rsidRPr="002C167D">
        <w:rPr>
          <w:rStyle w:val="Chard"/>
          <w:rFonts w:eastAsiaTheme="minorHAnsi" w:hint="cs"/>
          <w:rtl/>
        </w:rPr>
        <w:t>ٗا</w:t>
      </w:r>
      <w:r w:rsidR="00F82302" w:rsidRPr="002C167D">
        <w:rPr>
          <w:rStyle w:val="Chard"/>
          <w:rFonts w:eastAsiaTheme="minorHAnsi"/>
          <w:rtl/>
        </w:rPr>
        <w:t xml:space="preserve"> </w:t>
      </w:r>
      <w:r w:rsidR="00F82302" w:rsidRPr="002C167D">
        <w:rPr>
          <w:rStyle w:val="Chard"/>
          <w:rFonts w:eastAsiaTheme="minorHAnsi" w:hint="cs"/>
          <w:rtl/>
        </w:rPr>
        <w:t>يُحِبُّونَهُمۡ</w:t>
      </w:r>
      <w:r w:rsidR="00F82302" w:rsidRPr="002C167D">
        <w:rPr>
          <w:rStyle w:val="Chard"/>
          <w:rFonts w:eastAsiaTheme="minorHAnsi"/>
          <w:rtl/>
        </w:rPr>
        <w:t xml:space="preserve"> </w:t>
      </w:r>
      <w:r w:rsidR="00F82302" w:rsidRPr="002C167D">
        <w:rPr>
          <w:rStyle w:val="Chard"/>
          <w:rFonts w:eastAsiaTheme="minorHAnsi" w:hint="cs"/>
          <w:rtl/>
        </w:rPr>
        <w:t>كَحُبِّ</w:t>
      </w:r>
      <w:r w:rsidR="00F82302" w:rsidRPr="002C167D">
        <w:rPr>
          <w:rStyle w:val="Chard"/>
          <w:rFonts w:eastAsiaTheme="minorHAnsi"/>
          <w:rtl/>
        </w:rPr>
        <w:t xml:space="preserve"> </w:t>
      </w:r>
      <w:r w:rsidR="00F82302" w:rsidRPr="002C167D">
        <w:rPr>
          <w:rStyle w:val="Chard"/>
          <w:rFonts w:eastAsiaTheme="minorHAnsi" w:hint="cs"/>
          <w:rtl/>
        </w:rPr>
        <w:t>ٱ</w:t>
      </w:r>
      <w:r w:rsidR="00F82302" w:rsidRPr="002C167D">
        <w:rPr>
          <w:rStyle w:val="Chard"/>
          <w:rFonts w:eastAsiaTheme="minorHAnsi" w:hint="eastAsia"/>
          <w:rtl/>
        </w:rPr>
        <w:t>للَّهِۖ</w:t>
      </w:r>
      <w:r w:rsidR="00F82302" w:rsidRPr="002C167D">
        <w:rPr>
          <w:rStyle w:val="Chard"/>
          <w:rFonts w:eastAsiaTheme="minorHAnsi"/>
          <w:rtl/>
        </w:rPr>
        <w:t xml:space="preserve"> وَ</w:t>
      </w:r>
      <w:r w:rsidR="00F82302" w:rsidRPr="002C167D">
        <w:rPr>
          <w:rStyle w:val="Chard"/>
          <w:rFonts w:eastAsiaTheme="minorHAnsi" w:hint="cs"/>
          <w:rtl/>
        </w:rPr>
        <w:t>ٱ</w:t>
      </w:r>
      <w:r w:rsidR="00F82302" w:rsidRPr="002C167D">
        <w:rPr>
          <w:rStyle w:val="Chard"/>
          <w:rFonts w:eastAsiaTheme="minorHAnsi" w:hint="eastAsia"/>
          <w:rtl/>
        </w:rPr>
        <w:t>لَّذِينَ</w:t>
      </w:r>
      <w:r w:rsidR="00F82302" w:rsidRPr="002C167D">
        <w:rPr>
          <w:rStyle w:val="Chard"/>
          <w:rFonts w:eastAsiaTheme="minorHAnsi"/>
          <w:rtl/>
        </w:rPr>
        <w:t xml:space="preserve"> ءَامَنُوٓاْ أَشَدُّ حُبّ</w:t>
      </w:r>
      <w:r w:rsidR="00F82302" w:rsidRPr="002C167D">
        <w:rPr>
          <w:rStyle w:val="Chard"/>
          <w:rFonts w:eastAsiaTheme="minorHAnsi" w:hint="cs"/>
          <w:rtl/>
        </w:rPr>
        <w:t>ٗا</w:t>
      </w:r>
      <w:r w:rsidR="00F82302" w:rsidRPr="002C167D">
        <w:rPr>
          <w:rStyle w:val="Chard"/>
          <w:rFonts w:eastAsiaTheme="minorHAnsi"/>
          <w:rtl/>
        </w:rPr>
        <w:t xml:space="preserve"> </w:t>
      </w:r>
      <w:r w:rsidR="00F82302" w:rsidRPr="002C167D">
        <w:rPr>
          <w:rStyle w:val="Chard"/>
          <w:rFonts w:eastAsiaTheme="minorHAnsi" w:hint="cs"/>
          <w:rtl/>
        </w:rPr>
        <w:t>لِّلَّهِ</w:t>
      </w:r>
      <w:r w:rsidR="00F82302" w:rsidRPr="00F82302">
        <w:rPr>
          <w:rFonts w:ascii="Times New Roman" w:eastAsia="Times New Roman" w:hAnsi="Times New Roman" w:cs="Traditional Arabic" w:hint="cs"/>
          <w:sz w:val="36"/>
          <w:szCs w:val="28"/>
          <w:rtl/>
        </w:rPr>
        <w:t>﴾</w:t>
      </w:r>
      <w:r w:rsidR="00F82302" w:rsidRPr="00C273A3">
        <w:rPr>
          <w:rStyle w:val="Char8"/>
          <w:rFonts w:eastAsiaTheme="minorHAnsi"/>
          <w:rtl/>
        </w:rPr>
        <w:t xml:space="preserve"> [البقرة: 165]</w:t>
      </w:r>
      <w:r w:rsidR="002C3DAE" w:rsidRPr="002C3DAE">
        <w:rPr>
          <w:rStyle w:val="Char6"/>
          <w:rFonts w:eastAsiaTheme="minorHAnsi" w:hint="cs"/>
          <w:rtl/>
        </w:rPr>
        <w:t>.</w:t>
      </w:r>
      <w:r w:rsidR="005032AE">
        <w:rPr>
          <w:rStyle w:val="Char6"/>
          <w:rFonts w:eastAsiaTheme="minorHAnsi" w:hint="cs"/>
          <w:rtl/>
        </w:rPr>
        <w:t xml:space="preserve"> </w:t>
      </w:r>
      <w:r w:rsidR="005032AE" w:rsidRPr="005032AE">
        <w:rPr>
          <w:rStyle w:val="Char9"/>
          <w:rFonts w:eastAsiaTheme="minorHAnsi" w:hint="cs"/>
          <w:rtl/>
        </w:rPr>
        <w:t>«و از مردم کسانی هستند غیر از الله همتایانی را انتخاب می</w:t>
      </w:r>
      <w:r w:rsidR="00C048A7">
        <w:rPr>
          <w:rStyle w:val="Char9"/>
          <w:rFonts w:eastAsiaTheme="minorHAnsi" w:hint="cs"/>
          <w:rtl/>
        </w:rPr>
        <w:t>‌</w:t>
      </w:r>
      <w:r w:rsidR="005032AE" w:rsidRPr="005032AE">
        <w:rPr>
          <w:rStyle w:val="Char9"/>
          <w:rFonts w:eastAsiaTheme="minorHAnsi" w:hint="cs"/>
          <w:rtl/>
        </w:rPr>
        <w:t>کنند، و آن</w:t>
      </w:r>
      <w:r w:rsidR="00C048A7">
        <w:rPr>
          <w:rStyle w:val="Char9"/>
          <w:rFonts w:eastAsiaTheme="minorHAnsi" w:hint="cs"/>
          <w:rtl/>
        </w:rPr>
        <w:t>‌</w:t>
      </w:r>
      <w:r w:rsidR="005032AE" w:rsidRPr="005032AE">
        <w:rPr>
          <w:rStyle w:val="Char9"/>
          <w:rFonts w:eastAsiaTheme="minorHAnsi" w:hint="cs"/>
          <w:rtl/>
        </w:rPr>
        <w:t>ها را مانند دوست داشتن الله دوست می</w:t>
      </w:r>
      <w:r w:rsidR="00C048A7">
        <w:rPr>
          <w:rStyle w:val="Char9"/>
          <w:rFonts w:eastAsiaTheme="minorHAnsi" w:hint="cs"/>
          <w:rtl/>
        </w:rPr>
        <w:t>‌</w:t>
      </w:r>
      <w:r w:rsidR="005032AE" w:rsidRPr="005032AE">
        <w:rPr>
          <w:rStyle w:val="Char9"/>
          <w:rFonts w:eastAsiaTheme="minorHAnsi" w:hint="cs"/>
          <w:rtl/>
        </w:rPr>
        <w:t>دارند، و کسانی</w:t>
      </w:r>
      <w:r w:rsidR="00C048A7">
        <w:rPr>
          <w:rStyle w:val="Char9"/>
          <w:rFonts w:eastAsiaTheme="minorHAnsi" w:hint="cs"/>
          <w:rtl/>
        </w:rPr>
        <w:t>‌</w:t>
      </w:r>
      <w:r w:rsidR="005032AE" w:rsidRPr="005032AE">
        <w:rPr>
          <w:rStyle w:val="Char9"/>
          <w:rFonts w:eastAsiaTheme="minorHAnsi" w:hint="cs"/>
          <w:rtl/>
        </w:rPr>
        <w:t>که ایمان آورد ه</w:t>
      </w:r>
      <w:r w:rsidR="00C048A7">
        <w:rPr>
          <w:rStyle w:val="Char9"/>
          <w:rFonts w:eastAsiaTheme="minorHAnsi" w:hint="cs"/>
          <w:rtl/>
        </w:rPr>
        <w:t>‌</w:t>
      </w:r>
      <w:r w:rsidR="005032AE" w:rsidRPr="005032AE">
        <w:rPr>
          <w:rStyle w:val="Char9"/>
          <w:rFonts w:eastAsiaTheme="minorHAnsi" w:hint="cs"/>
          <w:rtl/>
        </w:rPr>
        <w:t>اند الله را بیشتر دوست می</w:t>
      </w:r>
      <w:r w:rsidR="00C048A7">
        <w:rPr>
          <w:rStyle w:val="Char9"/>
          <w:rFonts w:eastAsiaTheme="minorHAnsi" w:hint="cs"/>
          <w:rtl/>
        </w:rPr>
        <w:t>‌</w:t>
      </w:r>
      <w:r w:rsidR="005032AE" w:rsidRPr="005032AE">
        <w:rPr>
          <w:rStyle w:val="Char9"/>
          <w:rFonts w:eastAsiaTheme="minorHAnsi" w:hint="cs"/>
          <w:rtl/>
        </w:rPr>
        <w:t>دارند».</w:t>
      </w:r>
    </w:p>
    <w:p w:rsidR="00F82302" w:rsidRPr="008804F5" w:rsidRDefault="00F82302" w:rsidP="002874DB">
      <w:pPr>
        <w:tabs>
          <w:tab w:val="right" w:pos="567"/>
        </w:tabs>
        <w:spacing w:after="0" w:line="240" w:lineRule="auto"/>
        <w:ind w:firstLine="284"/>
        <w:jc w:val="both"/>
        <w:rPr>
          <w:rStyle w:val="Char6"/>
          <w:rFonts w:eastAsiaTheme="minorHAnsi"/>
          <w:rtl/>
        </w:rPr>
      </w:pPr>
      <w:r w:rsidRPr="00F82302">
        <w:rPr>
          <w:rFonts w:ascii="Times New Roman" w:eastAsia="Times New Roman" w:hAnsi="Times New Roman" w:cs="Traditional Arabic"/>
          <w:sz w:val="36"/>
          <w:szCs w:val="28"/>
          <w:rtl/>
        </w:rPr>
        <w:t>﴿</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قَالَ لَهُمُ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إِنَّ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قَدۡ جَمَعُواْ لَكُمۡ فَ</w:t>
      </w:r>
      <w:r w:rsidRPr="002C167D">
        <w:rPr>
          <w:rStyle w:val="Chard"/>
          <w:rFonts w:eastAsiaTheme="minorHAnsi" w:hint="cs"/>
          <w:rtl/>
        </w:rPr>
        <w:t>ٱ</w:t>
      </w:r>
      <w:r w:rsidRPr="002C167D">
        <w:rPr>
          <w:rStyle w:val="Chard"/>
          <w:rFonts w:eastAsiaTheme="minorHAnsi" w:hint="eastAsia"/>
          <w:rtl/>
        </w:rPr>
        <w:t>خۡشَوۡهُمۡ</w:t>
      </w:r>
      <w:r w:rsidRPr="002C167D">
        <w:rPr>
          <w:rStyle w:val="Chard"/>
          <w:rFonts w:eastAsiaTheme="minorHAnsi"/>
          <w:rtl/>
        </w:rPr>
        <w:t xml:space="preserve"> فَزَادَهُمۡ إِيمَٰن</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وَقَالُواْ</w:t>
      </w:r>
      <w:r w:rsidRPr="002C167D">
        <w:rPr>
          <w:rStyle w:val="Chard"/>
          <w:rFonts w:eastAsiaTheme="minorHAnsi"/>
          <w:rtl/>
        </w:rPr>
        <w:t xml:space="preserve"> </w:t>
      </w:r>
      <w:r w:rsidRPr="002C167D">
        <w:rPr>
          <w:rStyle w:val="Chard"/>
          <w:rFonts w:eastAsiaTheme="minorHAnsi" w:hint="cs"/>
          <w:rtl/>
        </w:rPr>
        <w:t>حَسۡبُنَا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وَنِعۡمَ </w:t>
      </w:r>
      <w:r w:rsidRPr="002C167D">
        <w:rPr>
          <w:rStyle w:val="Chard"/>
          <w:rFonts w:eastAsiaTheme="minorHAnsi" w:hint="cs"/>
          <w:rtl/>
        </w:rPr>
        <w:t>ٱ</w:t>
      </w:r>
      <w:r w:rsidRPr="002C167D">
        <w:rPr>
          <w:rStyle w:val="Chard"/>
          <w:rFonts w:eastAsiaTheme="minorHAnsi" w:hint="eastAsia"/>
          <w:rtl/>
        </w:rPr>
        <w:t>لۡوَكِيلُ</w:t>
      </w:r>
      <w:r w:rsidRPr="002C167D">
        <w:rPr>
          <w:rStyle w:val="Chard"/>
          <w:rFonts w:eastAsiaTheme="minorHAnsi"/>
          <w:rtl/>
        </w:rPr>
        <w:t>١٧٣ فَ</w:t>
      </w:r>
      <w:r w:rsidRPr="002C167D">
        <w:rPr>
          <w:rStyle w:val="Chard"/>
          <w:rFonts w:eastAsiaTheme="minorHAnsi" w:hint="cs"/>
          <w:rtl/>
        </w:rPr>
        <w:t>ٱ</w:t>
      </w:r>
      <w:r w:rsidRPr="002C167D">
        <w:rPr>
          <w:rStyle w:val="Chard"/>
          <w:rFonts w:eastAsiaTheme="minorHAnsi" w:hint="eastAsia"/>
          <w:rtl/>
        </w:rPr>
        <w:t>نقَلَبُواْ</w:t>
      </w:r>
      <w:r w:rsidRPr="002C167D">
        <w:rPr>
          <w:rStyle w:val="Chard"/>
          <w:rFonts w:eastAsiaTheme="minorHAnsi"/>
          <w:rtl/>
        </w:rPr>
        <w:t xml:space="preserve"> بِنِعۡمَةٖ مِّنَ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وَفَضۡلٖ لَّمۡ يَمۡسَسۡهُمۡ سُوٓءٞ وَ</w:t>
      </w:r>
      <w:r w:rsidRPr="002C167D">
        <w:rPr>
          <w:rStyle w:val="Chard"/>
          <w:rFonts w:eastAsiaTheme="minorHAnsi" w:hint="cs"/>
          <w:rtl/>
        </w:rPr>
        <w:t>ٱ</w:t>
      </w:r>
      <w:r w:rsidRPr="002C167D">
        <w:rPr>
          <w:rStyle w:val="Chard"/>
          <w:rFonts w:eastAsiaTheme="minorHAnsi" w:hint="eastAsia"/>
          <w:rtl/>
        </w:rPr>
        <w:t>تَّبَعُواْ</w:t>
      </w:r>
      <w:r w:rsidRPr="002C167D">
        <w:rPr>
          <w:rStyle w:val="Chard"/>
          <w:rFonts w:eastAsiaTheme="minorHAnsi"/>
          <w:rtl/>
        </w:rPr>
        <w:t xml:space="preserve"> رِضۡوَٰنَ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ذُو فَضۡلٍ عَظِيمٍ١٧٤ إِنَّمَا ذَٰلِكُمُ </w:t>
      </w:r>
      <w:r w:rsidRPr="002C167D">
        <w:rPr>
          <w:rStyle w:val="Chard"/>
          <w:rFonts w:eastAsiaTheme="minorHAnsi" w:hint="cs"/>
          <w:rtl/>
        </w:rPr>
        <w:t>ٱ</w:t>
      </w:r>
      <w:r w:rsidRPr="002C167D">
        <w:rPr>
          <w:rStyle w:val="Chard"/>
          <w:rFonts w:eastAsiaTheme="minorHAnsi" w:hint="eastAsia"/>
          <w:rtl/>
        </w:rPr>
        <w:t>لشَّيۡطَٰنُ</w:t>
      </w:r>
      <w:r w:rsidRPr="002C167D">
        <w:rPr>
          <w:rStyle w:val="Chard"/>
          <w:rFonts w:eastAsiaTheme="minorHAnsi"/>
          <w:rtl/>
        </w:rPr>
        <w:t xml:space="preserve"> يُخَوِّفُ أَوۡلِيَآءَهُ</w:t>
      </w:r>
      <w:r w:rsidRPr="002C167D">
        <w:rPr>
          <w:rStyle w:val="Chard"/>
          <w:rFonts w:eastAsiaTheme="minorHAnsi" w:hint="cs"/>
          <w:rtl/>
        </w:rPr>
        <w:t>ۥ</w:t>
      </w:r>
      <w:r w:rsidRPr="002C167D">
        <w:rPr>
          <w:rStyle w:val="Chard"/>
          <w:rFonts w:eastAsiaTheme="minorHAnsi"/>
          <w:rtl/>
        </w:rPr>
        <w:t xml:space="preserve"> فَلَا تَخَافُوهُمۡ وَخَافُونِ إِن كُنتُم مُّؤۡمِنِينَ١٧٥</w:t>
      </w:r>
      <w:r w:rsidRPr="00F82302">
        <w:rPr>
          <w:rFonts w:ascii="Times New Roman" w:eastAsia="Times New Roman" w:hAnsi="Times New Roman" w:cs="Traditional Arabic" w:hint="cs"/>
          <w:sz w:val="36"/>
          <w:szCs w:val="28"/>
          <w:rtl/>
        </w:rPr>
        <w:t>﴾</w:t>
      </w:r>
      <w:r w:rsidRPr="00C273A3">
        <w:rPr>
          <w:rStyle w:val="Char8"/>
          <w:rFonts w:eastAsiaTheme="minorHAnsi"/>
          <w:rtl/>
        </w:rPr>
        <w:t xml:space="preserve"> [آل عمران: 173-175]</w:t>
      </w:r>
      <w:r w:rsidR="002C3DAE" w:rsidRPr="002C3DAE">
        <w:rPr>
          <w:rStyle w:val="Char6"/>
          <w:rFonts w:eastAsiaTheme="minorHAnsi" w:hint="cs"/>
          <w:rtl/>
        </w:rPr>
        <w:t>.</w:t>
      </w:r>
      <w:r w:rsidR="002874DB">
        <w:rPr>
          <w:rStyle w:val="Char6"/>
          <w:rFonts w:eastAsiaTheme="minorHAnsi" w:hint="cs"/>
          <w:rtl/>
        </w:rPr>
        <w:t xml:space="preserve"> </w:t>
      </w:r>
      <w:r w:rsidR="002874DB" w:rsidRPr="002874DB">
        <w:rPr>
          <w:rStyle w:val="Char9"/>
          <w:rFonts w:eastAsiaTheme="minorHAnsi" w:hint="cs"/>
          <w:rtl/>
        </w:rPr>
        <w:t>«کسانی</w:t>
      </w:r>
      <w:r w:rsidR="00C048A7">
        <w:rPr>
          <w:rStyle w:val="Char9"/>
          <w:rFonts w:eastAsiaTheme="minorHAnsi" w:hint="cs"/>
          <w:rtl/>
        </w:rPr>
        <w:t>‌</w:t>
      </w:r>
      <w:r w:rsidR="002874DB" w:rsidRPr="002874DB">
        <w:rPr>
          <w:rStyle w:val="Char9"/>
          <w:rFonts w:eastAsiaTheme="minorHAnsi" w:hint="cs"/>
          <w:rtl/>
        </w:rPr>
        <w:t>که مردم به آنان گفتند: «مردم (= مشرکان مکه) برای (جنگ با) شما گرد آمده</w:t>
      </w:r>
      <w:r w:rsidR="00C048A7">
        <w:rPr>
          <w:rStyle w:val="Char9"/>
          <w:rFonts w:eastAsiaTheme="minorHAnsi" w:hint="cs"/>
          <w:rtl/>
        </w:rPr>
        <w:t>‌</w:t>
      </w:r>
      <w:r w:rsidR="002874DB" w:rsidRPr="002874DB">
        <w:rPr>
          <w:rStyle w:val="Char9"/>
          <w:rFonts w:eastAsiaTheme="minorHAnsi" w:hint="cs"/>
          <w:rtl/>
        </w:rPr>
        <w:t>اند، پس از آن</w:t>
      </w:r>
      <w:r w:rsidR="00C048A7">
        <w:rPr>
          <w:rStyle w:val="Char9"/>
          <w:rFonts w:eastAsiaTheme="minorHAnsi" w:hint="cs"/>
          <w:rtl/>
        </w:rPr>
        <w:t>‌</w:t>
      </w:r>
      <w:r w:rsidR="002874DB" w:rsidRPr="002874DB">
        <w:rPr>
          <w:rStyle w:val="Char9"/>
          <w:rFonts w:eastAsiaTheme="minorHAnsi" w:hint="cs"/>
          <w:rtl/>
        </w:rPr>
        <w:t>ها بترسید». (این سخن) بر ایمان</w:t>
      </w:r>
      <w:r w:rsidR="00C048A7">
        <w:rPr>
          <w:rStyle w:val="Char9"/>
          <w:rFonts w:eastAsiaTheme="minorHAnsi" w:hint="eastAsia"/>
          <w:rtl/>
        </w:rPr>
        <w:t>‌</w:t>
      </w:r>
      <w:r w:rsidR="002874DB" w:rsidRPr="002874DB">
        <w:rPr>
          <w:rStyle w:val="Char9"/>
          <w:rFonts w:eastAsiaTheme="minorHAnsi" w:hint="cs"/>
          <w:rtl/>
        </w:rPr>
        <w:t>شان افزوده و گفتند: «الله ما را بس است، و بهترین حامی است».  پس به نعمت و فضل الله (از میدان جنگ) بازگشتند، هیچ آسیبی به آنان نرسید، و خشنودی الله را پیروی کردند، و الله دارای فضل و بخشش بزرگی است. (در حقيقت) این شیطان است که دوستانش را می</w:t>
      </w:r>
      <w:r w:rsidR="00C048A7">
        <w:rPr>
          <w:rStyle w:val="Char9"/>
          <w:rFonts w:eastAsiaTheme="minorHAnsi" w:hint="cs"/>
          <w:rtl/>
        </w:rPr>
        <w:t>‌</w:t>
      </w:r>
      <w:r w:rsidR="002874DB" w:rsidRPr="002874DB">
        <w:rPr>
          <w:rStyle w:val="Char9"/>
          <w:rFonts w:eastAsiaTheme="minorHAnsi" w:hint="cs"/>
          <w:rtl/>
        </w:rPr>
        <w:t>ترساند، پس اگر ایمان دارید از آن</w:t>
      </w:r>
      <w:r w:rsidR="00C048A7">
        <w:rPr>
          <w:rStyle w:val="Char9"/>
          <w:rFonts w:eastAsiaTheme="minorHAnsi" w:hint="cs"/>
          <w:rtl/>
        </w:rPr>
        <w:t>‌</w:t>
      </w:r>
      <w:r w:rsidR="002874DB" w:rsidRPr="002874DB">
        <w:rPr>
          <w:rStyle w:val="Char9"/>
          <w:rFonts w:eastAsiaTheme="minorHAnsi" w:hint="cs"/>
          <w:rtl/>
        </w:rPr>
        <w:t>ها نترسید، و از من بترسید».</w:t>
      </w:r>
    </w:p>
    <w:p w:rsidR="008F3A1B" w:rsidRPr="008804F5" w:rsidRDefault="00F82302" w:rsidP="00F8219D">
      <w:pPr>
        <w:spacing w:after="0" w:line="240" w:lineRule="auto"/>
        <w:ind w:firstLine="284"/>
        <w:jc w:val="both"/>
        <w:rPr>
          <w:rStyle w:val="Char6"/>
          <w:rFonts w:eastAsiaTheme="minorHAnsi"/>
          <w:rtl/>
        </w:rPr>
      </w:pPr>
      <w:r w:rsidRPr="00F82302">
        <w:rPr>
          <w:rFonts w:ascii="Calibri" w:eastAsia="Times New Roman" w:hAnsi="Calibri" w:cs="Traditional Arabic"/>
          <w:color w:val="000000"/>
          <w:kern w:val="24"/>
          <w:sz w:val="36"/>
          <w:szCs w:val="28"/>
          <w:rtl/>
        </w:rPr>
        <w:t>﴿</w:t>
      </w:r>
      <w:r w:rsidRPr="002C167D">
        <w:rPr>
          <w:rStyle w:val="Chard"/>
          <w:rFonts w:eastAsiaTheme="minorHAnsi" w:hint="eastAsia"/>
          <w:rtl/>
        </w:rPr>
        <w:t>أَلَيۡسَ</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بِكَافٍ</w:t>
      </w:r>
      <w:r w:rsidRPr="002C167D">
        <w:rPr>
          <w:rStyle w:val="Chard"/>
          <w:rFonts w:eastAsiaTheme="minorHAnsi"/>
          <w:rtl/>
        </w:rPr>
        <w:t xml:space="preserve"> </w:t>
      </w:r>
      <w:r w:rsidRPr="002C167D">
        <w:rPr>
          <w:rStyle w:val="Chard"/>
          <w:rFonts w:eastAsiaTheme="minorHAnsi" w:hint="eastAsia"/>
          <w:rtl/>
        </w:rPr>
        <w:t>عَبۡدَهُ</w:t>
      </w:r>
      <w:r w:rsidRPr="00F82302">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[الزمر: 36]</w:t>
      </w:r>
      <w:r w:rsidR="002C3DAE" w:rsidRPr="002C3DAE">
        <w:rPr>
          <w:rStyle w:val="Char6"/>
          <w:rFonts w:eastAsiaTheme="minorHAnsi" w:hint="cs"/>
          <w:rtl/>
        </w:rPr>
        <w:t>.</w:t>
      </w:r>
      <w:r w:rsidR="002874DB">
        <w:rPr>
          <w:rStyle w:val="Char6"/>
          <w:rFonts w:eastAsiaTheme="minorHAnsi" w:hint="cs"/>
          <w:rtl/>
        </w:rPr>
        <w:t xml:space="preserve"> </w:t>
      </w:r>
      <w:r w:rsidR="002874DB" w:rsidRPr="002874DB">
        <w:rPr>
          <w:rStyle w:val="Char9"/>
          <w:rFonts w:eastAsiaTheme="minorHAnsi" w:hint="cs"/>
          <w:rtl/>
        </w:rPr>
        <w:t xml:space="preserve">«آیا الله برای </w:t>
      </w:r>
      <w:r w:rsidR="002874DB" w:rsidRPr="00E85632">
        <w:rPr>
          <w:rStyle w:val="Char9"/>
          <w:rFonts w:eastAsiaTheme="minorHAnsi" w:hint="cs"/>
          <w:rtl/>
        </w:rPr>
        <w:t>بنده</w:t>
      </w:r>
      <w:r w:rsidR="00C048A7">
        <w:rPr>
          <w:rStyle w:val="Char9"/>
          <w:rFonts w:eastAsiaTheme="minorHAnsi" w:hint="eastAsia"/>
          <w:rtl/>
        </w:rPr>
        <w:t>‌</w:t>
      </w:r>
      <w:r w:rsidR="002874DB" w:rsidRPr="00E85632">
        <w:rPr>
          <w:rStyle w:val="Char9"/>
          <w:rFonts w:eastAsiaTheme="minorHAnsi" w:hint="cs"/>
          <w:rtl/>
        </w:rPr>
        <w:t>اش کافی</w:t>
      </w:r>
      <w:r w:rsidR="002874DB" w:rsidRPr="002874DB">
        <w:rPr>
          <w:rStyle w:val="Char9"/>
          <w:rFonts w:eastAsiaTheme="minorHAnsi" w:hint="cs"/>
          <w:rtl/>
        </w:rPr>
        <w:t xml:space="preserve"> نیست؟!».</w:t>
      </w:r>
    </w:p>
    <w:p w:rsidR="00F82302" w:rsidRPr="00740C7C" w:rsidRDefault="00F82302" w:rsidP="00E85632">
      <w:pPr>
        <w:spacing w:after="0" w:line="240" w:lineRule="auto"/>
        <w:ind w:firstLine="284"/>
        <w:jc w:val="both"/>
        <w:rPr>
          <w:rStyle w:val="Char6"/>
          <w:rFonts w:eastAsiaTheme="minorHAnsi"/>
          <w:spacing w:val="-4"/>
          <w:rtl/>
        </w:rPr>
      </w:pPr>
      <w:r w:rsidRPr="00433880">
        <w:rPr>
          <w:rFonts w:ascii="Times New Roman" w:eastAsia="Times New Roman" w:hAnsi="Times New Roman" w:cs="Traditional Arabic"/>
          <w:spacing w:val="-6"/>
          <w:sz w:val="36"/>
          <w:szCs w:val="28"/>
          <w:rtl/>
        </w:rPr>
        <w:t>﴿</w:t>
      </w:r>
      <w:r w:rsidRPr="00433880">
        <w:rPr>
          <w:rStyle w:val="Chard"/>
          <w:rFonts w:eastAsiaTheme="minorHAnsi"/>
          <w:spacing w:val="-6"/>
          <w:rtl/>
        </w:rPr>
        <w:t xml:space="preserve">إِنَّهُمۡ كَانُواْ يُسَٰرِعُونَ فِي </w:t>
      </w:r>
      <w:r w:rsidRPr="00433880">
        <w:rPr>
          <w:rStyle w:val="Chard"/>
          <w:rFonts w:eastAsiaTheme="minorHAnsi" w:hint="cs"/>
          <w:spacing w:val="-6"/>
          <w:rtl/>
        </w:rPr>
        <w:t>ٱ</w:t>
      </w:r>
      <w:r w:rsidRPr="00433880">
        <w:rPr>
          <w:rStyle w:val="Chard"/>
          <w:rFonts w:eastAsiaTheme="minorHAnsi" w:hint="eastAsia"/>
          <w:spacing w:val="-6"/>
          <w:rtl/>
        </w:rPr>
        <w:t>لۡخَيۡرَٰتِ</w:t>
      </w:r>
      <w:r w:rsidRPr="00433880">
        <w:rPr>
          <w:rStyle w:val="Chard"/>
          <w:rFonts w:eastAsiaTheme="minorHAnsi"/>
          <w:spacing w:val="-6"/>
          <w:rtl/>
        </w:rPr>
        <w:t xml:space="preserve"> وَيَدۡعُونَنَا رَغَب</w:t>
      </w:r>
      <w:r w:rsidRPr="00433880">
        <w:rPr>
          <w:rStyle w:val="Chard"/>
          <w:rFonts w:eastAsiaTheme="minorHAnsi" w:hint="cs"/>
          <w:spacing w:val="-6"/>
          <w:rtl/>
        </w:rPr>
        <w:t>ٗا</w:t>
      </w:r>
      <w:r w:rsidRPr="00433880">
        <w:rPr>
          <w:rStyle w:val="Chard"/>
          <w:rFonts w:eastAsiaTheme="minorHAnsi"/>
          <w:spacing w:val="-6"/>
          <w:rtl/>
        </w:rPr>
        <w:t xml:space="preserve"> </w:t>
      </w:r>
      <w:r w:rsidRPr="00433880">
        <w:rPr>
          <w:rStyle w:val="Chard"/>
          <w:rFonts w:eastAsiaTheme="minorHAnsi" w:hint="cs"/>
          <w:spacing w:val="-6"/>
          <w:rtl/>
        </w:rPr>
        <w:t>وَرَهَبٗاۖ</w:t>
      </w:r>
      <w:r w:rsidRPr="00433880">
        <w:rPr>
          <w:rStyle w:val="Chard"/>
          <w:rFonts w:eastAsiaTheme="minorHAnsi"/>
          <w:spacing w:val="-6"/>
          <w:rtl/>
        </w:rPr>
        <w:t xml:space="preserve"> </w:t>
      </w:r>
      <w:r w:rsidRPr="00433880">
        <w:rPr>
          <w:rStyle w:val="Chard"/>
          <w:rFonts w:eastAsiaTheme="minorHAnsi" w:hint="cs"/>
          <w:spacing w:val="-6"/>
          <w:rtl/>
        </w:rPr>
        <w:t>وَكَانُواْ</w:t>
      </w:r>
      <w:r w:rsidRPr="00433880">
        <w:rPr>
          <w:rStyle w:val="Chard"/>
          <w:rFonts w:eastAsiaTheme="minorHAnsi"/>
          <w:spacing w:val="-6"/>
          <w:rtl/>
        </w:rPr>
        <w:t xml:space="preserve"> </w:t>
      </w:r>
      <w:r w:rsidRPr="00433880">
        <w:rPr>
          <w:rStyle w:val="Chard"/>
          <w:rFonts w:eastAsiaTheme="minorHAnsi" w:hint="cs"/>
          <w:spacing w:val="-6"/>
          <w:rtl/>
        </w:rPr>
        <w:t>لَنَا</w:t>
      </w:r>
      <w:r w:rsidRPr="00433880">
        <w:rPr>
          <w:rStyle w:val="Chard"/>
          <w:rFonts w:eastAsiaTheme="minorHAnsi"/>
          <w:spacing w:val="-6"/>
          <w:rtl/>
        </w:rPr>
        <w:t xml:space="preserve"> </w:t>
      </w:r>
      <w:r w:rsidRPr="00433880">
        <w:rPr>
          <w:rStyle w:val="Chard"/>
          <w:rFonts w:eastAsiaTheme="minorHAnsi" w:hint="cs"/>
          <w:spacing w:val="-6"/>
          <w:rtl/>
        </w:rPr>
        <w:t>خَٰشِعِينَ</w:t>
      </w:r>
      <w:r w:rsidRPr="00433880">
        <w:rPr>
          <w:rFonts w:ascii="Times New Roman" w:eastAsia="Times New Roman" w:hAnsi="Times New Roman" w:cs="Traditional Arabic" w:hint="cs"/>
          <w:spacing w:val="-6"/>
          <w:sz w:val="36"/>
          <w:szCs w:val="28"/>
          <w:rtl/>
        </w:rPr>
        <w:t>﴾</w:t>
      </w:r>
      <w:r w:rsidRPr="00433880">
        <w:rPr>
          <w:rStyle w:val="Char8"/>
          <w:rFonts w:eastAsiaTheme="minorHAnsi"/>
          <w:spacing w:val="-6"/>
          <w:rtl/>
        </w:rPr>
        <w:t xml:space="preserve"> [الأنب</w:t>
      </w:r>
      <w:r w:rsidR="00157774" w:rsidRPr="00433880">
        <w:rPr>
          <w:rStyle w:val="Char8"/>
          <w:rFonts w:eastAsiaTheme="minorHAnsi"/>
          <w:spacing w:val="-6"/>
          <w:rtl/>
        </w:rPr>
        <w:t>ی</w:t>
      </w:r>
      <w:r w:rsidRPr="00433880">
        <w:rPr>
          <w:rStyle w:val="Char8"/>
          <w:rFonts w:eastAsiaTheme="minorHAnsi"/>
          <w:spacing w:val="-6"/>
          <w:rtl/>
        </w:rPr>
        <w:t>اء: 90]</w:t>
      </w:r>
      <w:r w:rsidR="002C3DAE" w:rsidRPr="00433880">
        <w:rPr>
          <w:rStyle w:val="Char6"/>
          <w:rFonts w:eastAsiaTheme="minorHAnsi" w:hint="cs"/>
          <w:spacing w:val="-6"/>
          <w:rtl/>
        </w:rPr>
        <w:t>.</w:t>
      </w:r>
      <w:r w:rsidR="00E85632">
        <w:rPr>
          <w:rStyle w:val="Char6"/>
          <w:rFonts w:eastAsiaTheme="minorHAnsi" w:hint="cs"/>
          <w:spacing w:val="-4"/>
          <w:rtl/>
        </w:rPr>
        <w:t xml:space="preserve"> </w:t>
      </w:r>
      <w:r w:rsidR="00E85632" w:rsidRPr="00E85632">
        <w:rPr>
          <w:rStyle w:val="Char9"/>
          <w:rFonts w:eastAsiaTheme="minorHAnsi" w:hint="cs"/>
          <w:rtl/>
        </w:rPr>
        <w:t>«بی</w:t>
      </w:r>
      <w:r w:rsidR="00C048A7">
        <w:rPr>
          <w:rStyle w:val="Char9"/>
          <w:rFonts w:eastAsiaTheme="minorHAnsi" w:hint="cs"/>
          <w:rtl/>
        </w:rPr>
        <w:t>‌</w:t>
      </w:r>
      <w:r w:rsidR="00E85632" w:rsidRPr="00E85632">
        <w:rPr>
          <w:rStyle w:val="Char9"/>
          <w:rFonts w:eastAsiaTheme="minorHAnsi" w:hint="cs"/>
          <w:rtl/>
        </w:rPr>
        <w:t>گمان آن</w:t>
      </w:r>
      <w:r w:rsidR="00C048A7">
        <w:rPr>
          <w:rStyle w:val="Char9"/>
          <w:rFonts w:eastAsiaTheme="minorHAnsi" w:hint="cs"/>
          <w:rtl/>
        </w:rPr>
        <w:t>‌</w:t>
      </w:r>
      <w:r w:rsidR="00E85632" w:rsidRPr="00E85632">
        <w:rPr>
          <w:rStyle w:val="Char9"/>
          <w:rFonts w:eastAsiaTheme="minorHAnsi" w:hint="cs"/>
          <w:rtl/>
        </w:rPr>
        <w:t>ها همواره در کارهای خیر می</w:t>
      </w:r>
      <w:r w:rsidR="00C048A7">
        <w:rPr>
          <w:rStyle w:val="Char9"/>
          <w:rFonts w:eastAsiaTheme="minorHAnsi" w:hint="cs"/>
          <w:rtl/>
        </w:rPr>
        <w:t>‌</w:t>
      </w:r>
      <w:r w:rsidR="00E85632" w:rsidRPr="00E85632">
        <w:rPr>
          <w:rStyle w:val="Char9"/>
          <w:rFonts w:eastAsiaTheme="minorHAnsi" w:hint="cs"/>
          <w:rtl/>
        </w:rPr>
        <w:t>شتافتند، و در حال بیم و امید ما را می</w:t>
      </w:r>
      <w:r w:rsidR="00C048A7">
        <w:rPr>
          <w:rStyle w:val="Char9"/>
          <w:rFonts w:eastAsiaTheme="minorHAnsi" w:hint="cs"/>
          <w:rtl/>
        </w:rPr>
        <w:t>‌</w:t>
      </w:r>
      <w:r w:rsidR="00E85632" w:rsidRPr="00E85632">
        <w:rPr>
          <w:rStyle w:val="Char9"/>
          <w:rFonts w:eastAsiaTheme="minorHAnsi" w:hint="cs"/>
          <w:rtl/>
        </w:rPr>
        <w:t>خواندند، و پیوسته برای ما (خاشع و) فروتن بودند».</w:t>
      </w:r>
    </w:p>
    <w:p w:rsidR="00F82302" w:rsidRPr="00E85632" w:rsidRDefault="00F82302" w:rsidP="00F8219D">
      <w:pPr>
        <w:spacing w:after="0" w:line="240" w:lineRule="auto"/>
        <w:ind w:firstLine="284"/>
        <w:jc w:val="both"/>
        <w:rPr>
          <w:rStyle w:val="Char9"/>
          <w:rFonts w:eastAsiaTheme="minorHAnsi"/>
          <w:rtl/>
        </w:rPr>
      </w:pPr>
      <w:r w:rsidRPr="00F82302">
        <w:rPr>
          <w:rFonts w:ascii="Times New Roman" w:eastAsia="Times New Roman" w:hAnsi="Times New Roman" w:cs="Traditional Arabic"/>
          <w:sz w:val="36"/>
          <w:szCs w:val="28"/>
          <w:rtl/>
        </w:rPr>
        <w:t>﴿</w:t>
      </w:r>
      <w:r w:rsidRPr="002C167D">
        <w:rPr>
          <w:rStyle w:val="Chard"/>
          <w:rFonts w:eastAsiaTheme="minorHAnsi"/>
          <w:rtl/>
        </w:rPr>
        <w:t xml:space="preserve">وَعَلَى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فَتَوَكَّلُوٓاْ إِن كُنتُم مُّؤۡمِنِينَ</w:t>
      </w:r>
      <w:r w:rsidRPr="00F82302">
        <w:rPr>
          <w:rFonts w:ascii="Times New Roman" w:eastAsia="Times New Roman" w:hAnsi="Times New Roman" w:cs="Traditional Arabic" w:hint="cs"/>
          <w:sz w:val="36"/>
          <w:szCs w:val="28"/>
          <w:rtl/>
        </w:rPr>
        <w:t>﴾</w:t>
      </w:r>
      <w:r w:rsidRPr="00C273A3">
        <w:rPr>
          <w:rStyle w:val="Char8"/>
          <w:rFonts w:eastAsiaTheme="minorHAnsi"/>
          <w:rtl/>
        </w:rPr>
        <w:t xml:space="preserve"> [المائدة: 23]</w:t>
      </w:r>
      <w:r w:rsidR="002C3DAE" w:rsidRPr="002C3DAE">
        <w:rPr>
          <w:rStyle w:val="Char6"/>
          <w:rFonts w:eastAsiaTheme="minorHAnsi" w:hint="cs"/>
          <w:rtl/>
        </w:rPr>
        <w:t>.</w:t>
      </w:r>
      <w:r w:rsidR="00E85632">
        <w:rPr>
          <w:rStyle w:val="Char6"/>
          <w:rFonts w:eastAsiaTheme="minorHAnsi" w:hint="cs"/>
          <w:rtl/>
        </w:rPr>
        <w:t xml:space="preserve"> </w:t>
      </w:r>
      <w:r w:rsidR="00E85632" w:rsidRPr="00E85632">
        <w:rPr>
          <w:rStyle w:val="Char9"/>
          <w:rFonts w:eastAsiaTheme="minorHAnsi" w:hint="cs"/>
          <w:rtl/>
        </w:rPr>
        <w:t>«و بر الله توکل کنید؛ اگر ایمان دارید».</w:t>
      </w:r>
    </w:p>
    <w:p w:rsidR="00DC4A5E" w:rsidRPr="00E85632" w:rsidRDefault="00F82302" w:rsidP="00F8219D">
      <w:pPr>
        <w:spacing w:after="0" w:line="240" w:lineRule="auto"/>
        <w:ind w:firstLine="284"/>
        <w:jc w:val="both"/>
        <w:rPr>
          <w:rStyle w:val="Char9"/>
          <w:rFonts w:eastAsiaTheme="minorHAnsi"/>
          <w:rtl/>
        </w:rPr>
      </w:pPr>
      <w:r w:rsidRPr="00F82302">
        <w:rPr>
          <w:rFonts w:ascii="Times New Roman" w:eastAsia="Times New Roman" w:hAnsi="Times New Roman" w:cs="Traditional Arabic"/>
          <w:sz w:val="36"/>
          <w:szCs w:val="28"/>
          <w:rtl/>
        </w:rPr>
        <w:t>﴿</w:t>
      </w:r>
      <w:r w:rsidRPr="002C167D">
        <w:rPr>
          <w:rStyle w:val="Chard"/>
          <w:rFonts w:eastAsiaTheme="minorHAnsi"/>
          <w:rtl/>
        </w:rPr>
        <w:t>وَأَنِيبُوٓاْ إِلَىٰ رَبِّكُمۡ وَأَسۡلِمُواْ لَهُ</w:t>
      </w:r>
      <w:r w:rsidRPr="00F82302">
        <w:rPr>
          <w:rFonts w:ascii="Times New Roman" w:eastAsia="Times New Roman" w:hAnsi="Times New Roman" w:cs="Traditional Arabic" w:hint="cs"/>
          <w:sz w:val="36"/>
          <w:szCs w:val="28"/>
          <w:rtl/>
        </w:rPr>
        <w:t>﴾</w:t>
      </w:r>
      <w:r w:rsidRPr="00C273A3">
        <w:rPr>
          <w:rStyle w:val="Char8"/>
          <w:rFonts w:eastAsiaTheme="minorHAnsi"/>
          <w:rtl/>
        </w:rPr>
        <w:t xml:space="preserve"> [الزمر: 54]</w:t>
      </w:r>
      <w:r w:rsidR="002C3DAE" w:rsidRPr="002C3DAE">
        <w:rPr>
          <w:rStyle w:val="Char6"/>
          <w:rFonts w:eastAsiaTheme="minorHAnsi" w:hint="cs"/>
          <w:rtl/>
        </w:rPr>
        <w:t>.</w:t>
      </w:r>
      <w:r w:rsidR="00E85632">
        <w:rPr>
          <w:rStyle w:val="Char6"/>
          <w:rFonts w:eastAsiaTheme="minorHAnsi" w:hint="cs"/>
          <w:rtl/>
        </w:rPr>
        <w:t xml:space="preserve"> </w:t>
      </w:r>
      <w:r w:rsidR="00E85632" w:rsidRPr="00E85632">
        <w:rPr>
          <w:rStyle w:val="Char9"/>
          <w:rFonts w:eastAsiaTheme="minorHAnsi" w:hint="cs"/>
          <w:rtl/>
        </w:rPr>
        <w:t>«و به سوی پروردگار</w:t>
      </w:r>
      <w:r w:rsidR="00C048A7">
        <w:rPr>
          <w:rStyle w:val="Char9"/>
          <w:rFonts w:eastAsiaTheme="minorHAnsi" w:hint="eastAsia"/>
          <w:rtl/>
        </w:rPr>
        <w:t>‌</w:t>
      </w:r>
      <w:r w:rsidR="00E85632" w:rsidRPr="00E85632">
        <w:rPr>
          <w:rStyle w:val="Char9"/>
          <w:rFonts w:eastAsiaTheme="minorHAnsi" w:hint="cs"/>
          <w:rtl/>
        </w:rPr>
        <w:t>تان باز گردید و در برابر او تسلیم شوید».</w:t>
      </w:r>
    </w:p>
    <w:p w:rsidR="00DC4A5E" w:rsidRPr="00740C7C" w:rsidRDefault="00645228" w:rsidP="00740C7C">
      <w:pPr>
        <w:pStyle w:val="ListParagraph"/>
        <w:numPr>
          <w:ilvl w:val="0"/>
          <w:numId w:val="12"/>
        </w:numPr>
        <w:bidi/>
        <w:ind w:left="680" w:hanging="340"/>
        <w:jc w:val="both"/>
        <w:rPr>
          <w:rStyle w:val="Char6"/>
          <w:rFonts w:eastAsiaTheme="minorHAnsi"/>
          <w:rtl/>
        </w:rPr>
      </w:pPr>
      <w:r w:rsidRPr="00740C7C">
        <w:rPr>
          <w:rStyle w:val="Char6"/>
          <w:rFonts w:eastAsiaTheme="minorHAnsi" w:hint="cs"/>
          <w:rtl/>
        </w:rPr>
        <w:t>عبادت</w:t>
      </w:r>
      <w:r w:rsidR="008F3A1B" w:rsidRPr="00740C7C">
        <w:rPr>
          <w:rStyle w:val="Char6"/>
          <w:rFonts w:eastAsiaTheme="minorHAnsi" w:hint="cs"/>
          <w:rtl/>
        </w:rPr>
        <w:t xml:space="preserve"> الله </w:t>
      </w:r>
      <w:r w:rsidRPr="00740C7C">
        <w:rPr>
          <w:rStyle w:val="Char6"/>
          <w:rFonts w:eastAsiaTheme="minorHAnsi" w:hint="cs"/>
          <w:rtl/>
        </w:rPr>
        <w:t xml:space="preserve">با جوارح، مانند اینکه ذکر الله را به جا آوریم، کتابش را تلاوت کنیم، فقط او را بخوانیم، فقط از او طلب یاری کنیم، </w:t>
      </w:r>
      <w:r w:rsidR="00C55E99" w:rsidRPr="00740C7C">
        <w:rPr>
          <w:rStyle w:val="Char6"/>
          <w:rFonts w:eastAsiaTheme="minorHAnsi" w:hint="cs"/>
          <w:rtl/>
        </w:rPr>
        <w:t xml:space="preserve">برای او نماز بگزاریم و روزه بگیریم، پیرامون </w:t>
      </w:r>
      <w:r w:rsidR="00BA0B70" w:rsidRPr="00740C7C">
        <w:rPr>
          <w:rStyle w:val="Char6"/>
          <w:rFonts w:eastAsiaTheme="minorHAnsi" w:hint="cs"/>
          <w:rtl/>
        </w:rPr>
        <w:t>خانۀ گرامی</w:t>
      </w:r>
      <w:r w:rsidR="00C55E99" w:rsidRPr="00740C7C">
        <w:rPr>
          <w:rStyle w:val="Char6"/>
          <w:rFonts w:eastAsiaTheme="minorHAnsi" w:hint="cs"/>
          <w:rtl/>
        </w:rPr>
        <w:t xml:space="preserve"> او طواف کنیم، و برای بزرگداشت او و با اسم او تبارک و تعالی قربانی کنیم</w:t>
      </w:r>
      <w:r w:rsidR="008F3A1B" w:rsidRPr="00740C7C">
        <w:rPr>
          <w:rStyle w:val="Char6"/>
          <w:rFonts w:eastAsiaTheme="minorHAnsi" w:hint="cs"/>
          <w:rtl/>
        </w:rPr>
        <w:t>:</w:t>
      </w:r>
    </w:p>
    <w:p w:rsidR="00F82302" w:rsidRPr="00C3579C" w:rsidRDefault="00C66988" w:rsidP="00392685">
      <w:pPr>
        <w:spacing w:after="0" w:line="240" w:lineRule="auto"/>
        <w:ind w:firstLine="284"/>
        <w:jc w:val="both"/>
        <w:rPr>
          <w:rStyle w:val="Char6"/>
          <w:rFonts w:eastAsiaTheme="minorHAnsi"/>
          <w:spacing w:val="-4"/>
          <w:rtl/>
        </w:rPr>
      </w:pPr>
      <w:r w:rsidRPr="00C3579C">
        <w:rPr>
          <w:rStyle w:val="Char6"/>
          <w:rFonts w:eastAsiaTheme="minorHAnsi" w:hint="cs"/>
          <w:spacing w:val="-4"/>
          <w:rtl/>
        </w:rPr>
        <w:t>الله متعال می</w:t>
      </w:r>
      <w:r w:rsidR="00C048A7">
        <w:rPr>
          <w:rStyle w:val="Char6"/>
          <w:rFonts w:eastAsiaTheme="minorHAnsi"/>
          <w:spacing w:val="-4"/>
          <w:rtl/>
        </w:rPr>
        <w:t>‌</w:t>
      </w:r>
      <w:r w:rsidRPr="00C3579C">
        <w:rPr>
          <w:rStyle w:val="Char6"/>
          <w:rFonts w:eastAsiaTheme="minorHAnsi" w:hint="cs"/>
          <w:spacing w:val="-4"/>
          <w:rtl/>
        </w:rPr>
        <w:t>فرماید:</w:t>
      </w:r>
      <w:r w:rsidR="008F3A1B" w:rsidRPr="00C3579C">
        <w:rPr>
          <w:rStyle w:val="Char6"/>
          <w:rFonts w:eastAsiaTheme="minorHAnsi" w:hint="cs"/>
          <w:spacing w:val="-4"/>
          <w:rtl/>
        </w:rPr>
        <w:t xml:space="preserve"> </w:t>
      </w:r>
      <w:r w:rsidR="00F82302" w:rsidRPr="00C3579C">
        <w:rPr>
          <w:rFonts w:ascii="Times New Roman" w:eastAsia="Times New Roman" w:hAnsi="Times New Roman" w:cs="Traditional Arabic"/>
          <w:spacing w:val="-4"/>
          <w:sz w:val="36"/>
          <w:szCs w:val="28"/>
          <w:rtl/>
        </w:rPr>
        <w:t>﴿</w:t>
      </w:r>
      <w:r w:rsidR="00F82302" w:rsidRPr="002C167D">
        <w:rPr>
          <w:rStyle w:val="Chard"/>
          <w:rFonts w:eastAsiaTheme="minorHAnsi"/>
          <w:rtl/>
        </w:rPr>
        <w:t xml:space="preserve">إِنَّآ أَعۡطَيۡنَٰكَ </w:t>
      </w:r>
      <w:r w:rsidR="00F82302" w:rsidRPr="002C167D">
        <w:rPr>
          <w:rStyle w:val="Chard"/>
          <w:rFonts w:eastAsiaTheme="minorHAnsi" w:hint="cs"/>
          <w:rtl/>
        </w:rPr>
        <w:t>ٱ</w:t>
      </w:r>
      <w:r w:rsidR="00F82302" w:rsidRPr="002C167D">
        <w:rPr>
          <w:rStyle w:val="Chard"/>
          <w:rFonts w:eastAsiaTheme="minorHAnsi" w:hint="eastAsia"/>
          <w:rtl/>
        </w:rPr>
        <w:t>لۡكَوۡثَرَ</w:t>
      </w:r>
      <w:r w:rsidR="00F82302" w:rsidRPr="002C167D">
        <w:rPr>
          <w:rStyle w:val="Chard"/>
          <w:rFonts w:eastAsiaTheme="minorHAnsi"/>
          <w:rtl/>
        </w:rPr>
        <w:t>١ فَصَلِّ لِرَبِّكَ وَ</w:t>
      </w:r>
      <w:r w:rsidR="00F82302" w:rsidRPr="002C167D">
        <w:rPr>
          <w:rStyle w:val="Chard"/>
          <w:rFonts w:eastAsiaTheme="minorHAnsi" w:hint="cs"/>
          <w:rtl/>
        </w:rPr>
        <w:t>ٱ</w:t>
      </w:r>
      <w:r w:rsidR="00F82302" w:rsidRPr="002C167D">
        <w:rPr>
          <w:rStyle w:val="Chard"/>
          <w:rFonts w:eastAsiaTheme="minorHAnsi" w:hint="eastAsia"/>
          <w:rtl/>
        </w:rPr>
        <w:t>نۡحَرۡ</w:t>
      </w:r>
      <w:r w:rsidR="00F82302" w:rsidRPr="002C167D">
        <w:rPr>
          <w:rStyle w:val="Chard"/>
          <w:rFonts w:eastAsiaTheme="minorHAnsi"/>
          <w:rtl/>
        </w:rPr>
        <w:t>٢</w:t>
      </w:r>
      <w:r w:rsidR="00F82302" w:rsidRPr="00C3579C">
        <w:rPr>
          <w:rFonts w:ascii="Times New Roman" w:eastAsia="Times New Roman" w:hAnsi="Times New Roman" w:cs="Traditional Arabic" w:hint="cs"/>
          <w:spacing w:val="-4"/>
          <w:sz w:val="36"/>
          <w:szCs w:val="28"/>
          <w:rtl/>
        </w:rPr>
        <w:t>﴾</w:t>
      </w:r>
      <w:r w:rsidR="00F82302" w:rsidRPr="00C3579C">
        <w:rPr>
          <w:rStyle w:val="Char8"/>
          <w:rFonts w:eastAsiaTheme="minorHAnsi"/>
          <w:spacing w:val="-4"/>
          <w:rtl/>
        </w:rPr>
        <w:t xml:space="preserve"> [ال</w:t>
      </w:r>
      <w:r w:rsidR="00157774" w:rsidRPr="00C3579C">
        <w:rPr>
          <w:rStyle w:val="Char8"/>
          <w:rFonts w:eastAsiaTheme="minorHAnsi"/>
          <w:spacing w:val="-4"/>
          <w:rtl/>
        </w:rPr>
        <w:t>ک</w:t>
      </w:r>
      <w:r w:rsidR="00F82302" w:rsidRPr="00C3579C">
        <w:rPr>
          <w:rStyle w:val="Char8"/>
          <w:rFonts w:eastAsiaTheme="minorHAnsi"/>
          <w:spacing w:val="-4"/>
          <w:rtl/>
        </w:rPr>
        <w:t>وثر: 1-2]</w:t>
      </w:r>
      <w:r w:rsidR="002C3DAE" w:rsidRPr="00C3579C">
        <w:rPr>
          <w:rStyle w:val="Char6"/>
          <w:rFonts w:eastAsiaTheme="minorHAnsi" w:hint="cs"/>
          <w:spacing w:val="-4"/>
          <w:rtl/>
        </w:rPr>
        <w:t>.</w:t>
      </w:r>
      <w:r w:rsidR="00392685">
        <w:rPr>
          <w:rStyle w:val="Char6"/>
          <w:rFonts w:eastAsiaTheme="minorHAnsi" w:hint="cs"/>
          <w:spacing w:val="-4"/>
          <w:rtl/>
        </w:rPr>
        <w:t xml:space="preserve"> </w:t>
      </w:r>
      <w:r w:rsidR="00392685" w:rsidRPr="00392685">
        <w:rPr>
          <w:rStyle w:val="Char9"/>
          <w:rFonts w:eastAsiaTheme="minorHAnsi" w:hint="cs"/>
          <w:rtl/>
        </w:rPr>
        <w:t>«(ای پیامبر) به راستی که ما به تو کوثر عطا کردیم. پس برای پروردگارت نماز بخوان و قربانی کن».</w:t>
      </w:r>
    </w:p>
    <w:p w:rsidR="00DC4A5E" w:rsidRDefault="00C55E99" w:rsidP="00F8219D">
      <w:pPr>
        <w:spacing w:after="0" w:line="240" w:lineRule="auto"/>
        <w:ind w:firstLine="284"/>
        <w:jc w:val="both"/>
        <w:rPr>
          <w:rStyle w:val="Char6"/>
          <w:rFonts w:eastAsiaTheme="minorHAnsi"/>
          <w:rtl/>
        </w:rPr>
      </w:pPr>
      <w:r w:rsidRPr="008804F5">
        <w:rPr>
          <w:rStyle w:val="Char6"/>
          <w:rFonts w:eastAsiaTheme="minorHAnsi" w:hint="cs"/>
          <w:rtl/>
        </w:rPr>
        <w:t>نماز و قربانی از جمله عبادات جوارح هستند که فقط برای الله انجام می</w:t>
      </w:r>
      <w:r w:rsidR="00C048A7">
        <w:rPr>
          <w:rStyle w:val="Char6"/>
          <w:rFonts w:eastAsiaTheme="minorHAnsi"/>
          <w:rtl/>
        </w:rPr>
        <w:t>‌</w:t>
      </w:r>
      <w:r w:rsidRPr="008804F5">
        <w:rPr>
          <w:rStyle w:val="Char6"/>
          <w:rFonts w:eastAsiaTheme="minorHAnsi" w:hint="cs"/>
          <w:rtl/>
        </w:rPr>
        <w:t>شوند</w:t>
      </w:r>
      <w:r w:rsidR="002C3DAE" w:rsidRPr="002C3DAE">
        <w:rPr>
          <w:rStyle w:val="Char6"/>
          <w:rFonts w:eastAsiaTheme="minorHAnsi" w:hint="cs"/>
          <w:rtl/>
        </w:rPr>
        <w:t>.</w:t>
      </w:r>
    </w:p>
    <w:p w:rsidR="00DC4A5E" w:rsidRDefault="008F3A1B" w:rsidP="00A77C89">
      <w:pPr>
        <w:pStyle w:val="a"/>
        <w:rPr>
          <w:rtl/>
        </w:rPr>
      </w:pPr>
      <w:bookmarkStart w:id="45" w:name="_Toc450649859"/>
      <w:bookmarkStart w:id="46" w:name="_Toc493423258"/>
      <w:r w:rsidRPr="00FE0D7F">
        <w:rPr>
          <w:rFonts w:hint="cs"/>
          <w:rtl/>
        </w:rPr>
        <w:t>معن</w:t>
      </w:r>
      <w:r w:rsidR="00C55E99" w:rsidRPr="00FE0D7F">
        <w:rPr>
          <w:rFonts w:hint="cs"/>
          <w:rtl/>
        </w:rPr>
        <w:t>اى لا إله إلا الله</w:t>
      </w:r>
      <w:bookmarkEnd w:id="45"/>
      <w:bookmarkEnd w:id="46"/>
      <w:r w:rsidR="000977C2">
        <w:rPr>
          <w:rFonts w:hint="cs"/>
          <w:rtl/>
        </w:rPr>
        <w:t xml:space="preserve"> </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الله سبحانه وتعالى</w:t>
      </w:r>
      <w:r w:rsidR="003D776B" w:rsidRPr="008804F5">
        <w:rPr>
          <w:rStyle w:val="Char6"/>
          <w:rFonts w:eastAsiaTheme="minorHAnsi" w:hint="cs"/>
          <w:rtl/>
        </w:rPr>
        <w:t>، همان معبود ماست که او را می</w:t>
      </w:r>
      <w:r w:rsidR="00C048A7">
        <w:rPr>
          <w:rStyle w:val="Char6"/>
          <w:rFonts w:eastAsiaTheme="minorHAnsi"/>
          <w:rtl/>
        </w:rPr>
        <w:t>‌</w:t>
      </w:r>
      <w:r w:rsidR="003D776B" w:rsidRPr="008804F5">
        <w:rPr>
          <w:rStyle w:val="Char6"/>
          <w:rFonts w:eastAsiaTheme="minorHAnsi" w:hint="cs"/>
          <w:rtl/>
        </w:rPr>
        <w:t>پرستیم و همو پروردگار و آفریدگار ماست</w:t>
      </w:r>
      <w:r w:rsidR="002C3DAE" w:rsidRPr="002C3DAE">
        <w:rPr>
          <w:rStyle w:val="Char6"/>
          <w:rFonts w:eastAsiaTheme="minorHAnsi" w:hint="cs"/>
          <w:rtl/>
        </w:rPr>
        <w:t>.</w:t>
      </w:r>
    </w:p>
    <w:p w:rsidR="008F3A1B" w:rsidRPr="008804F5" w:rsidRDefault="00740C7C" w:rsidP="00F8219D">
      <w:pPr>
        <w:spacing w:after="0" w:line="240" w:lineRule="auto"/>
        <w:ind w:firstLine="284"/>
        <w:jc w:val="both"/>
        <w:rPr>
          <w:rStyle w:val="Char6"/>
          <w:rFonts w:eastAsiaTheme="minorHAnsi"/>
          <w:rtl/>
        </w:rPr>
      </w:pPr>
      <w:r w:rsidRPr="00740C7C">
        <w:rPr>
          <w:rStyle w:val="Char6"/>
          <w:rFonts w:eastAsiaTheme="minorHAnsi" w:hint="cs"/>
          <w:rtl/>
        </w:rPr>
        <w:t>«</w:t>
      </w:r>
      <w:r w:rsidR="008F3A1B" w:rsidRPr="00740C7C">
        <w:rPr>
          <w:rStyle w:val="Chare"/>
          <w:rFonts w:hint="cs"/>
          <w:rtl/>
        </w:rPr>
        <w:t>لا إله إلا الله</w:t>
      </w:r>
      <w:r w:rsidRPr="00740C7C">
        <w:rPr>
          <w:rStyle w:val="Char6"/>
          <w:rFonts w:eastAsiaTheme="minorHAnsi" w:hint="cs"/>
          <w:rtl/>
        </w:rPr>
        <w:t>»</w:t>
      </w:r>
      <w:r w:rsidR="008F3A1B" w:rsidRPr="008804F5">
        <w:rPr>
          <w:rStyle w:val="Char6"/>
          <w:rFonts w:eastAsiaTheme="minorHAnsi" w:hint="cs"/>
          <w:rtl/>
        </w:rPr>
        <w:t xml:space="preserve"> </w:t>
      </w:r>
      <w:r w:rsidR="00E811C0" w:rsidRPr="008804F5">
        <w:rPr>
          <w:rStyle w:val="Char6"/>
          <w:rFonts w:eastAsiaTheme="minorHAnsi" w:hint="cs"/>
          <w:rtl/>
        </w:rPr>
        <w:t>یعنی معبود</w:t>
      </w:r>
      <w:r w:rsidR="003D776B" w:rsidRPr="008804F5">
        <w:rPr>
          <w:rStyle w:val="Char6"/>
          <w:rFonts w:eastAsiaTheme="minorHAnsi" w:hint="cs"/>
          <w:rtl/>
        </w:rPr>
        <w:t xml:space="preserve"> بر حقی جز الله نیست</w:t>
      </w:r>
      <w:r w:rsidR="002C3DAE" w:rsidRPr="002C3DAE">
        <w:rPr>
          <w:rStyle w:val="Char6"/>
          <w:rFonts w:eastAsiaTheme="minorHAnsi" w:hint="cs"/>
          <w:rtl/>
        </w:rPr>
        <w:t>.</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إله </w:t>
      </w:r>
      <w:r w:rsidR="003D776B" w:rsidRPr="008804F5">
        <w:rPr>
          <w:rStyle w:val="Char6"/>
          <w:rFonts w:eastAsiaTheme="minorHAnsi" w:hint="cs"/>
          <w:rtl/>
        </w:rPr>
        <w:t>همان معبودی است که عبادت می</w:t>
      </w:r>
      <w:r w:rsidR="00C048A7">
        <w:rPr>
          <w:rStyle w:val="Char6"/>
          <w:rFonts w:eastAsiaTheme="minorHAnsi"/>
          <w:rtl/>
        </w:rPr>
        <w:t>‌</w:t>
      </w:r>
      <w:r w:rsidR="006C60EF" w:rsidRPr="008804F5">
        <w:rPr>
          <w:rStyle w:val="Char6"/>
          <w:rFonts w:eastAsiaTheme="minorHAnsi" w:hint="cs"/>
          <w:rtl/>
        </w:rPr>
        <w:t>شود، نه به معنای پروردگار یا خالق</w:t>
      </w:r>
      <w:r w:rsidR="002C3DAE" w:rsidRPr="002C3DAE">
        <w:rPr>
          <w:rStyle w:val="Char6"/>
          <w:rFonts w:eastAsiaTheme="minorHAnsi" w:hint="cs"/>
          <w:rtl/>
        </w:rPr>
        <w:t>.</w:t>
      </w:r>
    </w:p>
    <w:p w:rsidR="00DC4A5E" w:rsidRDefault="00392685" w:rsidP="00392685">
      <w:pPr>
        <w:spacing w:after="0" w:line="240" w:lineRule="auto"/>
        <w:ind w:firstLine="284"/>
        <w:jc w:val="both"/>
        <w:rPr>
          <w:rStyle w:val="Char6"/>
          <w:rFonts w:eastAsiaTheme="minorHAnsi"/>
          <w:rtl/>
        </w:rPr>
      </w:pPr>
      <w:r w:rsidRPr="00740C7C">
        <w:rPr>
          <w:rFonts w:ascii="Times New Roman" w:eastAsia="Times New Roman" w:hAnsi="Times New Roman" w:cs="Traditional Arabic"/>
          <w:spacing w:val="-4"/>
          <w:sz w:val="36"/>
          <w:szCs w:val="28"/>
          <w:rtl/>
        </w:rPr>
        <w:t>﴿</w:t>
      </w:r>
      <w:r>
        <w:rPr>
          <w:rStyle w:val="Chard"/>
          <w:rFonts w:eastAsiaTheme="minorHAnsi" w:hint="cs"/>
          <w:rtl/>
        </w:rPr>
        <w:t>ءَالِهَةٞ</w:t>
      </w:r>
      <w:r w:rsidRPr="00740C7C">
        <w:rPr>
          <w:rFonts w:ascii="Times New Roman" w:eastAsia="Times New Roman" w:hAnsi="Times New Roman" w:cs="Traditional Arabic" w:hint="cs"/>
          <w:spacing w:val="-4"/>
          <w:sz w:val="36"/>
          <w:szCs w:val="28"/>
          <w:rtl/>
        </w:rPr>
        <w:t>﴾</w:t>
      </w:r>
      <w:r>
        <w:rPr>
          <w:rStyle w:val="Chard"/>
          <w:rFonts w:eastAsiaTheme="minorHAnsi" w:hint="cs"/>
          <w:rtl/>
        </w:rPr>
        <w:t xml:space="preserve"> </w:t>
      </w:r>
      <w:r w:rsidR="003D776B" w:rsidRPr="008804F5">
        <w:rPr>
          <w:rStyle w:val="Char6"/>
          <w:rFonts w:eastAsiaTheme="minorHAnsi" w:hint="cs"/>
          <w:rtl/>
        </w:rPr>
        <w:t xml:space="preserve">به معنای </w:t>
      </w:r>
      <w:r w:rsidR="00E811C0" w:rsidRPr="008804F5">
        <w:rPr>
          <w:rStyle w:val="Char6"/>
          <w:rFonts w:eastAsiaTheme="minorHAnsi" w:hint="cs"/>
          <w:rtl/>
        </w:rPr>
        <w:t>معبودهای</w:t>
      </w:r>
      <w:r w:rsidR="003D776B" w:rsidRPr="008804F5">
        <w:rPr>
          <w:rStyle w:val="Char6"/>
          <w:rFonts w:eastAsiaTheme="minorHAnsi" w:hint="cs"/>
          <w:rtl/>
        </w:rPr>
        <w:t xml:space="preserve">ی است که به جای الله </w:t>
      </w:r>
      <w:r w:rsidR="006C60EF" w:rsidRPr="008804F5">
        <w:rPr>
          <w:rStyle w:val="Char6"/>
          <w:rFonts w:eastAsiaTheme="minorHAnsi" w:hint="cs"/>
          <w:rtl/>
        </w:rPr>
        <w:t>پرستیده می</w:t>
      </w:r>
      <w:r w:rsidR="00C048A7">
        <w:rPr>
          <w:rStyle w:val="Char6"/>
          <w:rFonts w:eastAsiaTheme="minorHAnsi"/>
          <w:rtl/>
        </w:rPr>
        <w:t>‌</w:t>
      </w:r>
      <w:r w:rsidR="006C60EF" w:rsidRPr="008804F5">
        <w:rPr>
          <w:rStyle w:val="Char6"/>
          <w:rFonts w:eastAsiaTheme="minorHAnsi" w:hint="cs"/>
          <w:rtl/>
        </w:rPr>
        <w:t>شوند، نه به معنای پروردگاران یا آفریدگاران</w:t>
      </w:r>
      <w:r w:rsidR="002C3DAE" w:rsidRPr="002C3DAE">
        <w:rPr>
          <w:rStyle w:val="Char6"/>
          <w:rFonts w:eastAsiaTheme="minorHAnsi" w:hint="cs"/>
          <w:rtl/>
        </w:rPr>
        <w:t>.</w:t>
      </w:r>
    </w:p>
    <w:p w:rsidR="00DC4A5E" w:rsidRDefault="006C60EF" w:rsidP="00F8219D">
      <w:pPr>
        <w:spacing w:after="0" w:line="240" w:lineRule="auto"/>
        <w:ind w:firstLine="284"/>
        <w:jc w:val="both"/>
        <w:rPr>
          <w:rStyle w:val="Char6"/>
          <w:rFonts w:eastAsiaTheme="minorHAnsi"/>
          <w:rtl/>
        </w:rPr>
      </w:pPr>
      <w:r w:rsidRPr="00C3579C">
        <w:rPr>
          <w:rStyle w:val="Char6"/>
          <w:rFonts w:eastAsiaTheme="minorHAnsi" w:hint="cs"/>
          <w:spacing w:val="-4"/>
          <w:rtl/>
        </w:rPr>
        <w:t>بنابراین کسی که می</w:t>
      </w:r>
      <w:r w:rsidR="00C048A7">
        <w:rPr>
          <w:rStyle w:val="Char6"/>
          <w:rFonts w:eastAsiaTheme="minorHAnsi"/>
          <w:spacing w:val="-4"/>
          <w:rtl/>
        </w:rPr>
        <w:t>‌</w:t>
      </w:r>
      <w:r w:rsidRPr="00C3579C">
        <w:rPr>
          <w:rStyle w:val="Char6"/>
          <w:rFonts w:eastAsiaTheme="minorHAnsi" w:hint="cs"/>
          <w:spacing w:val="-4"/>
          <w:rtl/>
        </w:rPr>
        <w:t>گوید</w:t>
      </w:r>
      <w:r w:rsidR="008F3A1B" w:rsidRPr="00C3579C">
        <w:rPr>
          <w:rStyle w:val="Char6"/>
          <w:rFonts w:eastAsiaTheme="minorHAnsi" w:hint="cs"/>
          <w:spacing w:val="-4"/>
          <w:rtl/>
        </w:rPr>
        <w:t>: لا إله إلا الله</w:t>
      </w:r>
      <w:r w:rsidRPr="00C3579C">
        <w:rPr>
          <w:rStyle w:val="Char6"/>
          <w:rFonts w:eastAsiaTheme="minorHAnsi" w:hint="cs"/>
          <w:spacing w:val="-4"/>
          <w:rtl/>
        </w:rPr>
        <w:t xml:space="preserve"> و غیر الله را می</w:t>
      </w:r>
      <w:r w:rsidR="00C048A7">
        <w:rPr>
          <w:rStyle w:val="Char6"/>
          <w:rFonts w:eastAsiaTheme="minorHAnsi"/>
          <w:spacing w:val="-4"/>
          <w:rtl/>
        </w:rPr>
        <w:t>‌</w:t>
      </w:r>
      <w:r w:rsidRPr="00C3579C">
        <w:rPr>
          <w:rStyle w:val="Char6"/>
          <w:rFonts w:eastAsiaTheme="minorHAnsi" w:hint="cs"/>
          <w:spacing w:val="-4"/>
          <w:rtl/>
        </w:rPr>
        <w:t>پرستد؛ یعنی غیر الله را همراه الله می</w:t>
      </w:r>
      <w:r w:rsidR="00C048A7">
        <w:rPr>
          <w:rStyle w:val="Char6"/>
          <w:rFonts w:eastAsiaTheme="minorHAnsi"/>
          <w:spacing w:val="-4"/>
          <w:rtl/>
        </w:rPr>
        <w:t>‌</w:t>
      </w:r>
      <w:r w:rsidRPr="00C3579C">
        <w:rPr>
          <w:rStyle w:val="Char6"/>
          <w:rFonts w:eastAsiaTheme="minorHAnsi" w:hint="cs"/>
          <w:spacing w:val="-4"/>
          <w:rtl/>
        </w:rPr>
        <w:t>خواند یا برای غیر الله همراه الله قربانی می</w:t>
      </w:r>
      <w:r w:rsidR="00C048A7">
        <w:rPr>
          <w:rStyle w:val="Char6"/>
          <w:rFonts w:eastAsiaTheme="minorHAnsi"/>
          <w:spacing w:val="-4"/>
          <w:rtl/>
        </w:rPr>
        <w:t>‌</w:t>
      </w:r>
      <w:r w:rsidRPr="00C3579C">
        <w:rPr>
          <w:rStyle w:val="Char6"/>
          <w:rFonts w:eastAsiaTheme="minorHAnsi" w:hint="cs"/>
          <w:spacing w:val="-4"/>
          <w:rtl/>
        </w:rPr>
        <w:t>کند، معنای لا إله إلا الله را نمی</w:t>
      </w:r>
      <w:r w:rsidR="00C048A7">
        <w:rPr>
          <w:rStyle w:val="Char6"/>
          <w:rFonts w:eastAsiaTheme="minorHAnsi"/>
          <w:spacing w:val="-4"/>
          <w:rtl/>
        </w:rPr>
        <w:t>‌</w:t>
      </w:r>
      <w:r w:rsidRPr="00C3579C">
        <w:rPr>
          <w:rStyle w:val="Char6"/>
          <w:rFonts w:eastAsiaTheme="minorHAnsi" w:hint="cs"/>
          <w:spacing w:val="-4"/>
          <w:rtl/>
        </w:rPr>
        <w:t>داند</w:t>
      </w:r>
      <w:r w:rsidR="008F3A1B" w:rsidRPr="008804F5">
        <w:rPr>
          <w:rStyle w:val="Char6"/>
          <w:rFonts w:eastAsiaTheme="minorHAnsi" w:hint="cs"/>
          <w:rtl/>
        </w:rPr>
        <w:t>:</w:t>
      </w:r>
    </w:p>
    <w:p w:rsidR="00807056" w:rsidRPr="008804F5" w:rsidRDefault="00C66988" w:rsidP="00BD3936">
      <w:pPr>
        <w:spacing w:after="0" w:line="240" w:lineRule="auto"/>
        <w:ind w:firstLine="284"/>
        <w:jc w:val="both"/>
        <w:rPr>
          <w:rStyle w:val="Char6"/>
          <w:rFonts w:eastAsiaTheme="minorHAnsi"/>
          <w:rtl/>
        </w:rPr>
      </w:pPr>
      <w:r w:rsidRPr="008804F5">
        <w:rPr>
          <w:rStyle w:val="Char6"/>
          <w:rFonts w:eastAsiaTheme="minorHAnsi" w:hint="cs"/>
          <w:rtl/>
        </w:rPr>
        <w:t>الله</w:t>
      </w:r>
      <w:r w:rsidRPr="00740C7C">
        <w:rPr>
          <w:rStyle w:val="Char6"/>
          <w:rFonts w:eastAsiaTheme="minorHAnsi" w:hint="cs"/>
          <w:spacing w:val="-4"/>
          <w:rtl/>
        </w:rPr>
        <w:t xml:space="preserve"> متعال می</w:t>
      </w:r>
      <w:r w:rsidR="00C048A7">
        <w:rPr>
          <w:rStyle w:val="Char6"/>
          <w:rFonts w:eastAsiaTheme="minorHAnsi"/>
          <w:spacing w:val="-4"/>
          <w:rtl/>
        </w:rPr>
        <w:t>‌</w:t>
      </w:r>
      <w:r w:rsidRPr="00740C7C">
        <w:rPr>
          <w:rStyle w:val="Char6"/>
          <w:rFonts w:eastAsiaTheme="minorHAnsi" w:hint="cs"/>
          <w:spacing w:val="-4"/>
          <w:rtl/>
        </w:rPr>
        <w:t>فرماید:</w:t>
      </w:r>
      <w:r w:rsidR="008F3A1B" w:rsidRPr="00740C7C">
        <w:rPr>
          <w:rStyle w:val="Char6"/>
          <w:rFonts w:eastAsiaTheme="minorHAnsi" w:hint="cs"/>
          <w:spacing w:val="-4"/>
          <w:rtl/>
        </w:rPr>
        <w:t xml:space="preserve"> </w:t>
      </w:r>
      <w:r w:rsidR="00807056" w:rsidRPr="00740C7C">
        <w:rPr>
          <w:rFonts w:ascii="Times New Roman" w:eastAsia="Times New Roman" w:hAnsi="Times New Roman" w:cs="Traditional Arabic"/>
          <w:spacing w:val="-4"/>
          <w:sz w:val="36"/>
          <w:szCs w:val="28"/>
          <w:rtl/>
        </w:rPr>
        <w:t>﴿</w:t>
      </w:r>
      <w:r w:rsidR="00807056" w:rsidRPr="002C167D">
        <w:rPr>
          <w:rStyle w:val="Chard"/>
          <w:rFonts w:eastAsiaTheme="minorHAnsi"/>
          <w:rtl/>
        </w:rPr>
        <w:t xml:space="preserve">وَجَٰوَزۡنَا بِبَنِيٓ إِسۡرَٰٓءِيلَ </w:t>
      </w:r>
      <w:r w:rsidR="00807056" w:rsidRPr="002C167D">
        <w:rPr>
          <w:rStyle w:val="Chard"/>
          <w:rFonts w:eastAsiaTheme="minorHAnsi" w:hint="cs"/>
          <w:rtl/>
        </w:rPr>
        <w:t>ٱ</w:t>
      </w:r>
      <w:r w:rsidR="00807056" w:rsidRPr="002C167D">
        <w:rPr>
          <w:rStyle w:val="Chard"/>
          <w:rFonts w:eastAsiaTheme="minorHAnsi" w:hint="eastAsia"/>
          <w:rtl/>
        </w:rPr>
        <w:t>لۡبَحۡرَ</w:t>
      </w:r>
      <w:r w:rsidR="00807056" w:rsidRPr="002C167D">
        <w:rPr>
          <w:rStyle w:val="Chard"/>
          <w:rFonts w:eastAsiaTheme="minorHAnsi"/>
          <w:rtl/>
        </w:rPr>
        <w:t xml:space="preserve"> فَأَتَوۡاْ عَلَىٰ قَوۡم</w:t>
      </w:r>
      <w:r w:rsidR="00807056" w:rsidRPr="002C167D">
        <w:rPr>
          <w:rStyle w:val="Chard"/>
          <w:rFonts w:eastAsiaTheme="minorHAnsi" w:hint="cs"/>
          <w:rtl/>
        </w:rPr>
        <w:t>ٖ</w:t>
      </w:r>
      <w:r w:rsidR="00807056" w:rsidRPr="002C167D">
        <w:rPr>
          <w:rStyle w:val="Chard"/>
          <w:rFonts w:eastAsiaTheme="minorHAnsi"/>
          <w:rtl/>
        </w:rPr>
        <w:t xml:space="preserve"> </w:t>
      </w:r>
      <w:r w:rsidR="00807056" w:rsidRPr="002C167D">
        <w:rPr>
          <w:rStyle w:val="Chard"/>
          <w:rFonts w:eastAsiaTheme="minorHAnsi" w:hint="cs"/>
          <w:rtl/>
        </w:rPr>
        <w:t>يَعۡكُفُونَ</w:t>
      </w:r>
      <w:r w:rsidR="00807056" w:rsidRPr="002C167D">
        <w:rPr>
          <w:rStyle w:val="Chard"/>
          <w:rFonts w:eastAsiaTheme="minorHAnsi"/>
          <w:rtl/>
        </w:rPr>
        <w:t xml:space="preserve"> </w:t>
      </w:r>
      <w:r w:rsidR="00807056" w:rsidRPr="002C167D">
        <w:rPr>
          <w:rStyle w:val="Chard"/>
          <w:rFonts w:eastAsiaTheme="minorHAnsi" w:hint="cs"/>
          <w:rtl/>
        </w:rPr>
        <w:t>عَلَىٰٓ</w:t>
      </w:r>
      <w:r w:rsidR="00807056" w:rsidRPr="002C167D">
        <w:rPr>
          <w:rStyle w:val="Chard"/>
          <w:rFonts w:eastAsiaTheme="minorHAnsi"/>
          <w:rtl/>
        </w:rPr>
        <w:t xml:space="preserve"> </w:t>
      </w:r>
      <w:r w:rsidR="00807056" w:rsidRPr="002C167D">
        <w:rPr>
          <w:rStyle w:val="Chard"/>
          <w:rFonts w:eastAsiaTheme="minorHAnsi" w:hint="cs"/>
          <w:rtl/>
        </w:rPr>
        <w:t>أَصۡنَامٖ</w:t>
      </w:r>
      <w:r w:rsidR="00807056" w:rsidRPr="002C167D">
        <w:rPr>
          <w:rStyle w:val="Chard"/>
          <w:rFonts w:eastAsiaTheme="minorHAnsi"/>
          <w:rtl/>
        </w:rPr>
        <w:t xml:space="preserve"> </w:t>
      </w:r>
      <w:r w:rsidR="00807056" w:rsidRPr="002C167D">
        <w:rPr>
          <w:rStyle w:val="Chard"/>
          <w:rFonts w:eastAsiaTheme="minorHAnsi" w:hint="cs"/>
          <w:rtl/>
        </w:rPr>
        <w:t>لَّهُمۡۚ</w:t>
      </w:r>
      <w:r w:rsidR="00807056" w:rsidRPr="002C167D">
        <w:rPr>
          <w:rStyle w:val="Chard"/>
          <w:rFonts w:eastAsiaTheme="minorHAnsi"/>
          <w:rtl/>
        </w:rPr>
        <w:t xml:space="preserve"> </w:t>
      </w:r>
      <w:r w:rsidR="00807056" w:rsidRPr="002C167D">
        <w:rPr>
          <w:rStyle w:val="Chard"/>
          <w:rFonts w:eastAsiaTheme="minorHAnsi" w:hint="cs"/>
          <w:rtl/>
        </w:rPr>
        <w:t>قَالُواْ</w:t>
      </w:r>
      <w:r w:rsidR="00807056" w:rsidRPr="002C167D">
        <w:rPr>
          <w:rStyle w:val="Chard"/>
          <w:rFonts w:eastAsiaTheme="minorHAnsi"/>
          <w:rtl/>
        </w:rPr>
        <w:t xml:space="preserve"> </w:t>
      </w:r>
      <w:r w:rsidR="00807056" w:rsidRPr="002C167D">
        <w:rPr>
          <w:rStyle w:val="Chard"/>
          <w:rFonts w:eastAsiaTheme="minorHAnsi" w:hint="cs"/>
          <w:rtl/>
        </w:rPr>
        <w:t>يَٰمُوسَى</w:t>
      </w:r>
      <w:r w:rsidR="00807056" w:rsidRPr="002C167D">
        <w:rPr>
          <w:rStyle w:val="Chard"/>
          <w:rFonts w:eastAsiaTheme="minorHAnsi"/>
          <w:rtl/>
        </w:rPr>
        <w:t xml:space="preserve"> </w:t>
      </w:r>
      <w:r w:rsidR="00807056" w:rsidRPr="002C167D">
        <w:rPr>
          <w:rStyle w:val="Chard"/>
          <w:rFonts w:eastAsiaTheme="minorHAnsi" w:hint="cs"/>
          <w:rtl/>
        </w:rPr>
        <w:t>ٱ</w:t>
      </w:r>
      <w:r w:rsidR="00807056" w:rsidRPr="002C167D">
        <w:rPr>
          <w:rStyle w:val="Chard"/>
          <w:rFonts w:eastAsiaTheme="minorHAnsi" w:hint="eastAsia"/>
          <w:rtl/>
        </w:rPr>
        <w:t>جۡعَل</w:t>
      </w:r>
      <w:r w:rsidR="00807056" w:rsidRPr="002C167D">
        <w:rPr>
          <w:rStyle w:val="Chard"/>
          <w:rFonts w:eastAsiaTheme="minorHAnsi"/>
          <w:rtl/>
        </w:rPr>
        <w:t xml:space="preserve"> لَّنَآ إِلَٰه</w:t>
      </w:r>
      <w:r w:rsidR="00807056" w:rsidRPr="002C167D">
        <w:rPr>
          <w:rStyle w:val="Chard"/>
          <w:rFonts w:eastAsiaTheme="minorHAnsi" w:hint="cs"/>
          <w:rtl/>
        </w:rPr>
        <w:t>ٗا</w:t>
      </w:r>
      <w:r w:rsidR="00807056" w:rsidRPr="002C167D">
        <w:rPr>
          <w:rStyle w:val="Chard"/>
          <w:rFonts w:eastAsiaTheme="minorHAnsi"/>
          <w:rtl/>
        </w:rPr>
        <w:t xml:space="preserve"> </w:t>
      </w:r>
      <w:r w:rsidR="00807056" w:rsidRPr="002C167D">
        <w:rPr>
          <w:rStyle w:val="Chard"/>
          <w:rFonts w:eastAsiaTheme="minorHAnsi" w:hint="cs"/>
          <w:rtl/>
        </w:rPr>
        <w:t>كَمَا</w:t>
      </w:r>
      <w:r w:rsidR="00807056" w:rsidRPr="002C167D">
        <w:rPr>
          <w:rStyle w:val="Chard"/>
          <w:rFonts w:eastAsiaTheme="minorHAnsi"/>
          <w:rtl/>
        </w:rPr>
        <w:t xml:space="preserve"> </w:t>
      </w:r>
      <w:r w:rsidR="00807056" w:rsidRPr="002C167D">
        <w:rPr>
          <w:rStyle w:val="Chard"/>
          <w:rFonts w:eastAsiaTheme="minorHAnsi" w:hint="cs"/>
          <w:rtl/>
        </w:rPr>
        <w:t>لَهُمۡ</w:t>
      </w:r>
      <w:r w:rsidR="00807056" w:rsidRPr="002C167D">
        <w:rPr>
          <w:rStyle w:val="Chard"/>
          <w:rFonts w:eastAsiaTheme="minorHAnsi"/>
          <w:rtl/>
        </w:rPr>
        <w:t xml:space="preserve"> </w:t>
      </w:r>
      <w:r w:rsidR="00807056" w:rsidRPr="002C167D">
        <w:rPr>
          <w:rStyle w:val="Chard"/>
          <w:rFonts w:eastAsiaTheme="minorHAnsi" w:hint="cs"/>
          <w:rtl/>
        </w:rPr>
        <w:t>ءَالِهَةٞۚ</w:t>
      </w:r>
      <w:r w:rsidR="00807056" w:rsidRPr="002C167D">
        <w:rPr>
          <w:rStyle w:val="Chard"/>
          <w:rFonts w:eastAsiaTheme="minorHAnsi"/>
          <w:rtl/>
        </w:rPr>
        <w:t xml:space="preserve"> </w:t>
      </w:r>
      <w:r w:rsidR="00807056" w:rsidRPr="002C167D">
        <w:rPr>
          <w:rStyle w:val="Chard"/>
          <w:rFonts w:eastAsiaTheme="minorHAnsi" w:hint="cs"/>
          <w:rtl/>
        </w:rPr>
        <w:t>قَالَ</w:t>
      </w:r>
      <w:r w:rsidR="00807056" w:rsidRPr="002C167D">
        <w:rPr>
          <w:rStyle w:val="Chard"/>
          <w:rFonts w:eastAsiaTheme="minorHAnsi"/>
          <w:rtl/>
        </w:rPr>
        <w:t xml:space="preserve"> </w:t>
      </w:r>
      <w:r w:rsidR="00807056" w:rsidRPr="002C167D">
        <w:rPr>
          <w:rStyle w:val="Chard"/>
          <w:rFonts w:eastAsiaTheme="minorHAnsi" w:hint="cs"/>
          <w:rtl/>
        </w:rPr>
        <w:t>إِنَّكُمۡ</w:t>
      </w:r>
      <w:r w:rsidR="00807056" w:rsidRPr="002C167D">
        <w:rPr>
          <w:rStyle w:val="Chard"/>
          <w:rFonts w:eastAsiaTheme="minorHAnsi"/>
          <w:rtl/>
        </w:rPr>
        <w:t xml:space="preserve"> </w:t>
      </w:r>
      <w:r w:rsidR="00807056" w:rsidRPr="002C167D">
        <w:rPr>
          <w:rStyle w:val="Chard"/>
          <w:rFonts w:eastAsiaTheme="minorHAnsi" w:hint="cs"/>
          <w:rtl/>
        </w:rPr>
        <w:t>قَوۡمٞ</w:t>
      </w:r>
      <w:r w:rsidR="00807056" w:rsidRPr="002C167D">
        <w:rPr>
          <w:rStyle w:val="Chard"/>
          <w:rFonts w:eastAsiaTheme="minorHAnsi"/>
          <w:rtl/>
        </w:rPr>
        <w:t xml:space="preserve"> </w:t>
      </w:r>
      <w:r w:rsidR="00807056" w:rsidRPr="002C167D">
        <w:rPr>
          <w:rStyle w:val="Chard"/>
          <w:rFonts w:eastAsiaTheme="minorHAnsi" w:hint="cs"/>
          <w:rtl/>
        </w:rPr>
        <w:t>تَجۡهَلُونَ</w:t>
      </w:r>
      <w:r w:rsidR="00807056" w:rsidRPr="002C167D">
        <w:rPr>
          <w:rStyle w:val="Chard"/>
          <w:rFonts w:eastAsiaTheme="minorHAnsi"/>
          <w:rtl/>
        </w:rPr>
        <w:t xml:space="preserve">١٣٨ إِنَّ هَٰٓؤُلَآءِ مُتَبَّرٞ مَّا هُمۡ فِيهِ وَبَٰطِلٞ مَّا كَانُواْ يَعۡمَلُونَ١٣٩ قَالَ أَغَيۡرَ </w:t>
      </w:r>
      <w:r w:rsidR="00807056" w:rsidRPr="002C167D">
        <w:rPr>
          <w:rStyle w:val="Chard"/>
          <w:rFonts w:eastAsiaTheme="minorHAnsi" w:hint="cs"/>
          <w:rtl/>
        </w:rPr>
        <w:t>ٱ</w:t>
      </w:r>
      <w:r w:rsidR="00807056" w:rsidRPr="002C167D">
        <w:rPr>
          <w:rStyle w:val="Chard"/>
          <w:rFonts w:eastAsiaTheme="minorHAnsi" w:hint="eastAsia"/>
          <w:rtl/>
        </w:rPr>
        <w:t>للَّهِ</w:t>
      </w:r>
      <w:r w:rsidR="00807056" w:rsidRPr="002C167D">
        <w:rPr>
          <w:rStyle w:val="Chard"/>
          <w:rFonts w:eastAsiaTheme="minorHAnsi"/>
          <w:rtl/>
        </w:rPr>
        <w:t xml:space="preserve"> أَبۡغِيكُمۡ إِلَٰهٗا</w:t>
      </w:r>
      <w:r w:rsidR="00807056" w:rsidRPr="00740C7C">
        <w:rPr>
          <w:rFonts w:ascii="Times New Roman" w:eastAsia="Times New Roman" w:hAnsi="Times New Roman" w:cs="Traditional Arabic" w:hint="cs"/>
          <w:spacing w:val="-4"/>
          <w:sz w:val="36"/>
          <w:szCs w:val="28"/>
          <w:rtl/>
        </w:rPr>
        <w:t>﴾</w:t>
      </w:r>
      <w:r w:rsidR="00807056" w:rsidRPr="00C273A3">
        <w:rPr>
          <w:rStyle w:val="Char8"/>
          <w:rFonts w:eastAsiaTheme="minorHAnsi"/>
          <w:rtl/>
        </w:rPr>
        <w:t xml:space="preserve"> [الأعراف: 138-140]</w:t>
      </w:r>
      <w:r w:rsidR="002C3DAE" w:rsidRPr="002C3DAE">
        <w:rPr>
          <w:rStyle w:val="Char6"/>
          <w:rFonts w:eastAsiaTheme="minorHAnsi" w:hint="cs"/>
          <w:rtl/>
        </w:rPr>
        <w:t>.</w:t>
      </w:r>
      <w:r w:rsidR="00BD3936">
        <w:rPr>
          <w:rStyle w:val="Char6"/>
          <w:rFonts w:eastAsiaTheme="minorHAnsi" w:hint="cs"/>
          <w:rtl/>
        </w:rPr>
        <w:t xml:space="preserve"> </w:t>
      </w:r>
      <w:r w:rsidR="00BD3936" w:rsidRPr="00BD3936">
        <w:rPr>
          <w:rStyle w:val="Char9"/>
          <w:rFonts w:eastAsiaTheme="minorHAnsi" w:hint="cs"/>
          <w:rtl/>
        </w:rPr>
        <w:t>«وما بنی اسرائیل را از دریا گذراندیم، آنگاه بر گروهی گذشتند که اطراف بت</w:t>
      </w:r>
      <w:r w:rsidR="00C048A7">
        <w:rPr>
          <w:rStyle w:val="Char9"/>
          <w:rFonts w:eastAsiaTheme="minorHAnsi" w:hint="eastAsia"/>
          <w:rtl/>
        </w:rPr>
        <w:t>‌</w:t>
      </w:r>
      <w:r w:rsidR="00BD3936" w:rsidRPr="00BD3936">
        <w:rPr>
          <w:rStyle w:val="Char9"/>
          <w:rFonts w:eastAsiaTheme="minorHAnsi" w:hint="cs"/>
          <w:rtl/>
        </w:rPr>
        <w:t>های خود با تواضع و فروتنی گرد آمده بودند. گفتند: «ای موسی! برای ما (نیز) معبودی قرار ده، همان</w:t>
      </w:r>
      <w:r w:rsidR="00C048A7">
        <w:rPr>
          <w:rStyle w:val="Char9"/>
          <w:rFonts w:eastAsiaTheme="minorHAnsi" w:hint="cs"/>
          <w:rtl/>
        </w:rPr>
        <w:t>‌</w:t>
      </w:r>
      <w:r w:rsidR="00BD3936" w:rsidRPr="00BD3936">
        <w:rPr>
          <w:rStyle w:val="Char9"/>
          <w:rFonts w:eastAsiaTheme="minorHAnsi" w:hint="cs"/>
          <w:rtl/>
        </w:rPr>
        <w:t>گونه که آن</w:t>
      </w:r>
      <w:r w:rsidR="00C048A7">
        <w:rPr>
          <w:rStyle w:val="Char9"/>
          <w:rFonts w:eastAsiaTheme="minorHAnsi" w:hint="cs"/>
          <w:rtl/>
        </w:rPr>
        <w:t>‌</w:t>
      </w:r>
      <w:r w:rsidR="00BD3936" w:rsidRPr="00BD3936">
        <w:rPr>
          <w:rStyle w:val="Char9"/>
          <w:rFonts w:eastAsiaTheme="minorHAnsi" w:hint="cs"/>
          <w:rtl/>
        </w:rPr>
        <w:t>ها معبودهای</w:t>
      </w:r>
      <w:r w:rsidR="00BD3936">
        <w:rPr>
          <w:rStyle w:val="Char9"/>
          <w:rFonts w:eastAsiaTheme="minorHAnsi" w:hint="cs"/>
          <w:rtl/>
        </w:rPr>
        <w:t>ی</w:t>
      </w:r>
      <w:r w:rsidR="00BD3936" w:rsidRPr="00BD3936">
        <w:rPr>
          <w:rStyle w:val="Char9"/>
          <w:rFonts w:eastAsiaTheme="minorHAnsi" w:hint="cs"/>
          <w:rtl/>
        </w:rPr>
        <w:t xml:space="preserve"> دارند». (موسی) گفت: «حقا، شما گروهی نادان و جاهل هستید (و عظمت الله را نمی</w:t>
      </w:r>
      <w:r w:rsidR="00C048A7">
        <w:rPr>
          <w:rStyle w:val="Char9"/>
          <w:rFonts w:eastAsiaTheme="minorHAnsi" w:hint="cs"/>
          <w:rtl/>
        </w:rPr>
        <w:t>‌</w:t>
      </w:r>
      <w:r w:rsidR="00BD3936" w:rsidRPr="00BD3936">
        <w:rPr>
          <w:rStyle w:val="Char9"/>
          <w:rFonts w:eastAsiaTheme="minorHAnsi" w:hint="cs"/>
          <w:rtl/>
        </w:rPr>
        <w:t>دانید). بی</w:t>
      </w:r>
      <w:r w:rsidR="00C048A7">
        <w:rPr>
          <w:rStyle w:val="Char9"/>
          <w:rFonts w:eastAsiaTheme="minorHAnsi" w:hint="cs"/>
          <w:rtl/>
        </w:rPr>
        <w:t>‌</w:t>
      </w:r>
      <w:r w:rsidR="00BD3936" w:rsidRPr="00BD3936">
        <w:rPr>
          <w:rStyle w:val="Char9"/>
          <w:rFonts w:eastAsiaTheme="minorHAnsi" w:hint="cs"/>
          <w:rtl/>
        </w:rPr>
        <w:t>گمان این</w:t>
      </w:r>
      <w:r w:rsidR="00C048A7">
        <w:rPr>
          <w:rStyle w:val="Char9"/>
          <w:rFonts w:eastAsiaTheme="minorHAnsi" w:hint="cs"/>
          <w:rtl/>
        </w:rPr>
        <w:t>‌</w:t>
      </w:r>
      <w:r w:rsidR="00BD3936" w:rsidRPr="00BD3936">
        <w:rPr>
          <w:rStyle w:val="Char9"/>
          <w:rFonts w:eastAsiaTheme="minorHAnsi" w:hint="cs"/>
          <w:rtl/>
        </w:rPr>
        <w:t>ها عاقبت کارشان نابودی است و آنچه انجام می</w:t>
      </w:r>
      <w:r w:rsidR="00C048A7">
        <w:rPr>
          <w:rStyle w:val="Char9"/>
          <w:rFonts w:eastAsiaTheme="minorHAnsi" w:hint="cs"/>
          <w:rtl/>
        </w:rPr>
        <w:t>‌</w:t>
      </w:r>
      <w:r w:rsidR="00BD3936" w:rsidRPr="00BD3936">
        <w:rPr>
          <w:rStyle w:val="Char9"/>
          <w:rFonts w:eastAsiaTheme="minorHAnsi" w:hint="cs"/>
          <w:rtl/>
        </w:rPr>
        <w:t>دادند (نیز) باطل است»</w:t>
      </w:r>
      <w:r w:rsidR="00BD3936">
        <w:rPr>
          <w:rStyle w:val="Char9"/>
          <w:rFonts w:eastAsiaTheme="minorHAnsi" w:hint="cs"/>
          <w:rtl/>
        </w:rPr>
        <w:t>.</w:t>
      </w:r>
      <w:r w:rsidR="00BD3936" w:rsidRPr="00BD3936">
        <w:rPr>
          <w:rStyle w:val="Char9"/>
          <w:rFonts w:eastAsiaTheme="minorHAnsi" w:hint="cs"/>
          <w:rtl/>
        </w:rPr>
        <w:t xml:space="preserve"> (سپس) گفت: «آیا غیر از الله، معبودی برای شما بجویم؟! در حالی</w:t>
      </w:r>
      <w:r w:rsidR="00C048A7">
        <w:rPr>
          <w:rStyle w:val="Char9"/>
          <w:rFonts w:eastAsiaTheme="minorHAnsi" w:hint="cs"/>
          <w:rtl/>
        </w:rPr>
        <w:t>‌</w:t>
      </w:r>
      <w:r w:rsidR="00BD3936" w:rsidRPr="00BD3936">
        <w:rPr>
          <w:rStyle w:val="Char9"/>
          <w:rFonts w:eastAsiaTheme="minorHAnsi" w:hint="cs"/>
          <w:rtl/>
        </w:rPr>
        <w:t>که او شما را بر جهانیان (= مردم عصرتان) برتری داد».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قوم موسى </w:t>
      </w:r>
      <w:r w:rsidR="006C60EF" w:rsidRPr="008804F5">
        <w:rPr>
          <w:rStyle w:val="Char6"/>
          <w:rFonts w:eastAsiaTheme="minorHAnsi" w:hint="cs"/>
          <w:rtl/>
        </w:rPr>
        <w:t>از او خواستند که معبودی برایشان قرار دهد تا او را عبادت کنند؛ چنانکه گروهی که بنی</w:t>
      </w:r>
      <w:r w:rsidR="00C048A7">
        <w:rPr>
          <w:rStyle w:val="Char6"/>
          <w:rFonts w:eastAsiaTheme="minorHAnsi"/>
          <w:rtl/>
        </w:rPr>
        <w:t>‌</w:t>
      </w:r>
      <w:r w:rsidR="00E811C0" w:rsidRPr="008804F5">
        <w:rPr>
          <w:rStyle w:val="Char6"/>
          <w:rFonts w:eastAsiaTheme="minorHAnsi" w:hint="cs"/>
          <w:rtl/>
        </w:rPr>
        <w:t>اسرائیل به آنان رسیدند، معبودهای</w:t>
      </w:r>
      <w:r w:rsidR="006C60EF" w:rsidRPr="008804F5">
        <w:rPr>
          <w:rStyle w:val="Char6"/>
          <w:rFonts w:eastAsiaTheme="minorHAnsi" w:hint="cs"/>
          <w:rtl/>
        </w:rPr>
        <w:t>ی داشتند که آنان را می</w:t>
      </w:r>
      <w:r w:rsidR="00C048A7">
        <w:rPr>
          <w:rStyle w:val="Char6"/>
          <w:rFonts w:eastAsiaTheme="minorHAnsi"/>
          <w:rtl/>
        </w:rPr>
        <w:t>‌</w:t>
      </w:r>
      <w:r w:rsidR="006C60EF" w:rsidRPr="008804F5">
        <w:rPr>
          <w:rStyle w:val="Char6"/>
          <w:rFonts w:eastAsiaTheme="minorHAnsi" w:hint="cs"/>
          <w:rtl/>
        </w:rPr>
        <w:t>پرستیدند</w:t>
      </w:r>
      <w:r w:rsidR="002C3DAE" w:rsidRPr="002C3DAE">
        <w:rPr>
          <w:rStyle w:val="Char6"/>
          <w:rFonts w:eastAsiaTheme="minorHAnsi" w:hint="cs"/>
          <w:rtl/>
        </w:rPr>
        <w:t>.</w:t>
      </w:r>
    </w:p>
    <w:p w:rsidR="00DC4A5E" w:rsidRPr="00BD3936"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07056" w:rsidRPr="00807056">
        <w:rPr>
          <w:rFonts w:ascii="Times New Roman" w:eastAsia="Times New Roman" w:hAnsi="Times New Roman" w:cs="Traditional Arabic"/>
          <w:sz w:val="36"/>
          <w:szCs w:val="28"/>
          <w:rtl/>
        </w:rPr>
        <w:t>﴿</w:t>
      </w:r>
      <w:r w:rsidR="00807056" w:rsidRPr="002C167D">
        <w:rPr>
          <w:rStyle w:val="Chard"/>
          <w:rFonts w:eastAsiaTheme="minorHAnsi"/>
          <w:rtl/>
        </w:rPr>
        <w:t>وَإِذۡ قَالَ إِبۡرَٰهِيمُ لِأَبِيهِ ءَازَرَ أَتَتَّخِذُ أَصۡنَامًا ءَالِهَةً إِنِّيٓ أَرَىٰكَ وَقَوۡمَكَ فِي ضَلَٰل</w:t>
      </w:r>
      <w:r w:rsidR="00807056" w:rsidRPr="002C167D">
        <w:rPr>
          <w:rStyle w:val="Chard"/>
          <w:rFonts w:eastAsiaTheme="minorHAnsi" w:hint="cs"/>
          <w:rtl/>
        </w:rPr>
        <w:t>ٖ</w:t>
      </w:r>
      <w:r w:rsidR="00807056" w:rsidRPr="002C167D">
        <w:rPr>
          <w:rStyle w:val="Chard"/>
          <w:rFonts w:eastAsiaTheme="minorHAnsi"/>
          <w:rtl/>
        </w:rPr>
        <w:t xml:space="preserve"> </w:t>
      </w:r>
      <w:r w:rsidR="00807056" w:rsidRPr="002C167D">
        <w:rPr>
          <w:rStyle w:val="Chard"/>
          <w:rFonts w:eastAsiaTheme="minorHAnsi" w:hint="cs"/>
          <w:rtl/>
        </w:rPr>
        <w:t>مُّبِينٖ</w:t>
      </w:r>
      <w:r w:rsidR="00807056" w:rsidRPr="002C167D">
        <w:rPr>
          <w:rStyle w:val="Chard"/>
          <w:rFonts w:eastAsiaTheme="minorHAnsi"/>
          <w:rtl/>
        </w:rPr>
        <w:t>٧٤</w:t>
      </w:r>
      <w:r w:rsidR="00807056" w:rsidRPr="00807056">
        <w:rPr>
          <w:rFonts w:ascii="Times New Roman" w:eastAsia="Times New Roman" w:hAnsi="Times New Roman" w:cs="Traditional Arabic" w:hint="cs"/>
          <w:sz w:val="36"/>
          <w:szCs w:val="28"/>
          <w:rtl/>
        </w:rPr>
        <w:t>﴾</w:t>
      </w:r>
      <w:r w:rsidR="00807056" w:rsidRPr="00C273A3">
        <w:rPr>
          <w:rStyle w:val="Char8"/>
          <w:rFonts w:eastAsiaTheme="minorHAnsi"/>
          <w:rtl/>
        </w:rPr>
        <w:t xml:space="preserve"> [الأنعام: 74]</w:t>
      </w:r>
      <w:r w:rsidR="002C3DAE" w:rsidRPr="002C3DAE">
        <w:rPr>
          <w:rStyle w:val="Char6"/>
          <w:rFonts w:eastAsiaTheme="minorHAnsi" w:hint="cs"/>
          <w:rtl/>
        </w:rPr>
        <w:t>.</w:t>
      </w:r>
      <w:r w:rsidR="00BD3936">
        <w:rPr>
          <w:rStyle w:val="Char6"/>
          <w:rFonts w:eastAsiaTheme="minorHAnsi" w:hint="cs"/>
          <w:rtl/>
        </w:rPr>
        <w:t xml:space="preserve"> </w:t>
      </w:r>
      <w:r w:rsidR="00BD3936" w:rsidRPr="00BD3936">
        <w:rPr>
          <w:rStyle w:val="Char9"/>
          <w:rFonts w:eastAsiaTheme="minorHAnsi" w:hint="cs"/>
          <w:rtl/>
        </w:rPr>
        <w:t>«و (بیاد آور) هنگامی را که ابراهیم به پدرش آزر گفت: «آیا بت</w:t>
      </w:r>
      <w:r w:rsidR="00C048A7">
        <w:rPr>
          <w:rStyle w:val="Char9"/>
          <w:rFonts w:eastAsiaTheme="minorHAnsi" w:hint="eastAsia"/>
          <w:rtl/>
        </w:rPr>
        <w:t>‌</w:t>
      </w:r>
      <w:r w:rsidR="00BD3936" w:rsidRPr="00BD3936">
        <w:rPr>
          <w:rStyle w:val="Char9"/>
          <w:rFonts w:eastAsiaTheme="minorHAnsi" w:hint="cs"/>
          <w:rtl/>
        </w:rPr>
        <w:t>ها را به پرستش می</w:t>
      </w:r>
      <w:r w:rsidR="00C048A7">
        <w:rPr>
          <w:rStyle w:val="Char9"/>
          <w:rFonts w:eastAsiaTheme="minorHAnsi" w:hint="cs"/>
          <w:rtl/>
        </w:rPr>
        <w:t>‌</w:t>
      </w:r>
      <w:r w:rsidR="00BD3936" w:rsidRPr="00BD3936">
        <w:rPr>
          <w:rStyle w:val="Char9"/>
          <w:rFonts w:eastAsiaTheme="minorHAnsi" w:hint="cs"/>
          <w:rtl/>
        </w:rPr>
        <w:t>گیری؟!</w:t>
      </w:r>
      <w:r w:rsidR="00BD3936">
        <w:rPr>
          <w:rStyle w:val="Char9"/>
          <w:rFonts w:eastAsiaTheme="minorHAnsi" w:hint="cs"/>
          <w:rtl/>
        </w:rPr>
        <w:t xml:space="preserve"> </w:t>
      </w:r>
      <w:r w:rsidR="00BD3936" w:rsidRPr="00BD3936">
        <w:rPr>
          <w:rStyle w:val="Char9"/>
          <w:rFonts w:eastAsiaTheme="minorHAnsi" w:hint="cs"/>
          <w:rtl/>
        </w:rPr>
        <w:t>من تو و قوم تو را در گمراهی آشکار می</w:t>
      </w:r>
      <w:r w:rsidR="00C048A7">
        <w:rPr>
          <w:rStyle w:val="Char9"/>
          <w:rFonts w:eastAsiaTheme="minorHAnsi" w:hint="cs"/>
          <w:rtl/>
        </w:rPr>
        <w:t>‌</w:t>
      </w:r>
      <w:r w:rsidR="00BD3936" w:rsidRPr="00BD3936">
        <w:rPr>
          <w:rStyle w:val="Char9"/>
          <w:rFonts w:eastAsiaTheme="minorHAnsi" w:hint="cs"/>
          <w:rtl/>
        </w:rPr>
        <w:t>بینم».</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هدهد سل</w:t>
      </w:r>
      <w:r w:rsidR="00157774">
        <w:rPr>
          <w:rStyle w:val="Char6"/>
          <w:rFonts w:eastAsiaTheme="minorHAnsi" w:hint="cs"/>
          <w:rtl/>
        </w:rPr>
        <w:t>ی</w:t>
      </w:r>
      <w:r w:rsidRPr="008804F5">
        <w:rPr>
          <w:rStyle w:val="Char6"/>
          <w:rFonts w:eastAsiaTheme="minorHAnsi" w:hint="cs"/>
          <w:rtl/>
        </w:rPr>
        <w:t>مان</w:t>
      </w:r>
      <w:r w:rsidR="006C60EF" w:rsidRPr="008804F5">
        <w:rPr>
          <w:rStyle w:val="Char6"/>
          <w:rFonts w:eastAsiaTheme="minorHAnsi" w:hint="cs"/>
          <w:rtl/>
        </w:rPr>
        <w:t xml:space="preserve"> وقتی قومی را دید که به جای الله، خورشید را می</w:t>
      </w:r>
      <w:r w:rsidR="00C048A7">
        <w:rPr>
          <w:rStyle w:val="Char6"/>
          <w:rFonts w:eastAsiaTheme="minorHAnsi"/>
          <w:rtl/>
        </w:rPr>
        <w:t>‌</w:t>
      </w:r>
      <w:r w:rsidR="006C60EF" w:rsidRPr="008804F5">
        <w:rPr>
          <w:rStyle w:val="Char6"/>
          <w:rFonts w:eastAsiaTheme="minorHAnsi" w:hint="cs"/>
          <w:rtl/>
        </w:rPr>
        <w:t>پرستیدند، کارشان را نپسندید و گفت چرا الله</w:t>
      </w:r>
      <w:r w:rsidR="00E811C0" w:rsidRPr="008804F5">
        <w:rPr>
          <w:rStyle w:val="Char6"/>
          <w:rFonts w:eastAsiaTheme="minorHAnsi" w:hint="cs"/>
          <w:rtl/>
        </w:rPr>
        <w:t xml:space="preserve"> را</w:t>
      </w:r>
      <w:r w:rsidR="006C60EF" w:rsidRPr="008804F5">
        <w:rPr>
          <w:rStyle w:val="Char6"/>
          <w:rFonts w:eastAsiaTheme="minorHAnsi" w:hint="cs"/>
          <w:rtl/>
        </w:rPr>
        <w:t xml:space="preserve"> نمی</w:t>
      </w:r>
      <w:r w:rsidR="00C048A7">
        <w:rPr>
          <w:rStyle w:val="Char6"/>
          <w:rFonts w:eastAsiaTheme="minorHAnsi"/>
          <w:rtl/>
        </w:rPr>
        <w:t>‌</w:t>
      </w:r>
      <w:r w:rsidR="006C60EF" w:rsidRPr="008804F5">
        <w:rPr>
          <w:rStyle w:val="Char6"/>
          <w:rFonts w:eastAsiaTheme="minorHAnsi" w:hint="cs"/>
          <w:rtl/>
        </w:rPr>
        <w:t>پرستند که فقط او سزاوار عبادت است و معبود بر حقی جز او نیست:</w:t>
      </w:r>
    </w:p>
    <w:p w:rsidR="00807056" w:rsidRPr="00BD3936" w:rsidRDefault="0049303B" w:rsidP="00BD3936">
      <w:pPr>
        <w:spacing w:after="0" w:line="240" w:lineRule="auto"/>
        <w:ind w:firstLine="284"/>
        <w:jc w:val="both"/>
        <w:rPr>
          <w:rStyle w:val="Char9"/>
          <w:rFonts w:eastAsiaTheme="minorHAnsi"/>
          <w:rtl/>
        </w:rPr>
      </w:pPr>
      <w:r w:rsidRPr="008804F5">
        <w:rPr>
          <w:rStyle w:val="Char6"/>
          <w:rFonts w:eastAsiaTheme="minorHAnsi" w:hint="cs"/>
          <w:rtl/>
        </w:rPr>
        <w:t>الله به نقل از هدهد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07056" w:rsidRPr="00807056">
        <w:rPr>
          <w:rFonts w:ascii="Times New Roman" w:eastAsia="Times New Roman" w:hAnsi="Times New Roman" w:cs="Traditional Arabic"/>
          <w:sz w:val="36"/>
          <w:szCs w:val="28"/>
          <w:rtl/>
        </w:rPr>
        <w:t>﴿</w:t>
      </w:r>
      <w:r w:rsidR="00807056" w:rsidRPr="002C167D">
        <w:rPr>
          <w:rStyle w:val="Chard"/>
          <w:rFonts w:eastAsiaTheme="minorHAnsi"/>
          <w:rtl/>
        </w:rPr>
        <w:t xml:space="preserve">أَلَّاۤ يَسۡجُدُواْۤ لِلَّهِ </w:t>
      </w:r>
      <w:r w:rsidR="00807056" w:rsidRPr="002C167D">
        <w:rPr>
          <w:rStyle w:val="Chard"/>
          <w:rFonts w:eastAsiaTheme="minorHAnsi" w:hint="cs"/>
          <w:rtl/>
        </w:rPr>
        <w:t>ٱ</w:t>
      </w:r>
      <w:r w:rsidR="00807056" w:rsidRPr="002C167D">
        <w:rPr>
          <w:rStyle w:val="Chard"/>
          <w:rFonts w:eastAsiaTheme="minorHAnsi" w:hint="eastAsia"/>
          <w:rtl/>
        </w:rPr>
        <w:t>لَّذِي</w:t>
      </w:r>
      <w:r w:rsidR="00807056" w:rsidRPr="002C167D">
        <w:rPr>
          <w:rStyle w:val="Chard"/>
          <w:rFonts w:eastAsiaTheme="minorHAnsi"/>
          <w:rtl/>
        </w:rPr>
        <w:t xml:space="preserve"> يُخۡرِجُ </w:t>
      </w:r>
      <w:r w:rsidR="00807056" w:rsidRPr="002C167D">
        <w:rPr>
          <w:rStyle w:val="Chard"/>
          <w:rFonts w:eastAsiaTheme="minorHAnsi" w:hint="cs"/>
          <w:rtl/>
        </w:rPr>
        <w:t>ٱ</w:t>
      </w:r>
      <w:r w:rsidR="00807056" w:rsidRPr="002C167D">
        <w:rPr>
          <w:rStyle w:val="Chard"/>
          <w:rFonts w:eastAsiaTheme="minorHAnsi" w:hint="eastAsia"/>
          <w:rtl/>
        </w:rPr>
        <w:t>لۡخَبۡءَ</w:t>
      </w:r>
      <w:r w:rsidR="00807056" w:rsidRPr="002C167D">
        <w:rPr>
          <w:rStyle w:val="Chard"/>
          <w:rFonts w:eastAsiaTheme="minorHAnsi"/>
          <w:rtl/>
        </w:rPr>
        <w:t xml:space="preserve"> فِي </w:t>
      </w:r>
      <w:r w:rsidR="00807056" w:rsidRPr="002C167D">
        <w:rPr>
          <w:rStyle w:val="Chard"/>
          <w:rFonts w:eastAsiaTheme="minorHAnsi" w:hint="cs"/>
          <w:rtl/>
        </w:rPr>
        <w:t>ٱ</w:t>
      </w:r>
      <w:r w:rsidR="00807056" w:rsidRPr="002C167D">
        <w:rPr>
          <w:rStyle w:val="Chard"/>
          <w:rFonts w:eastAsiaTheme="minorHAnsi" w:hint="eastAsia"/>
          <w:rtl/>
        </w:rPr>
        <w:t>لسَّمَٰوَٰتِ</w:t>
      </w:r>
      <w:r w:rsidR="00807056" w:rsidRPr="002C167D">
        <w:rPr>
          <w:rStyle w:val="Chard"/>
          <w:rFonts w:eastAsiaTheme="minorHAnsi"/>
          <w:rtl/>
        </w:rPr>
        <w:t xml:space="preserve"> وَ</w:t>
      </w:r>
      <w:r w:rsidR="00807056" w:rsidRPr="002C167D">
        <w:rPr>
          <w:rStyle w:val="Chard"/>
          <w:rFonts w:eastAsiaTheme="minorHAnsi" w:hint="cs"/>
          <w:rtl/>
        </w:rPr>
        <w:t>ٱ</w:t>
      </w:r>
      <w:r w:rsidR="00807056" w:rsidRPr="002C167D">
        <w:rPr>
          <w:rStyle w:val="Chard"/>
          <w:rFonts w:eastAsiaTheme="minorHAnsi" w:hint="eastAsia"/>
          <w:rtl/>
        </w:rPr>
        <w:t>لۡأَرۡضِ</w:t>
      </w:r>
      <w:r w:rsidR="00807056" w:rsidRPr="002C167D">
        <w:rPr>
          <w:rStyle w:val="Chard"/>
          <w:rFonts w:eastAsiaTheme="minorHAnsi"/>
          <w:rtl/>
        </w:rPr>
        <w:t xml:space="preserve"> وَيَعۡلَمُ مَا تُخۡفُونَ وَمَا تُعۡلِنُونَ٢٥ </w:t>
      </w:r>
      <w:r w:rsidR="00807056" w:rsidRPr="002C167D">
        <w:rPr>
          <w:rStyle w:val="Chard"/>
          <w:rFonts w:eastAsiaTheme="minorHAnsi" w:hint="cs"/>
          <w:rtl/>
        </w:rPr>
        <w:t>ٱ</w:t>
      </w:r>
      <w:r w:rsidR="00807056" w:rsidRPr="002C167D">
        <w:rPr>
          <w:rStyle w:val="Chard"/>
          <w:rFonts w:eastAsiaTheme="minorHAnsi" w:hint="eastAsia"/>
          <w:rtl/>
        </w:rPr>
        <w:t>للَّهُ</w:t>
      </w:r>
      <w:r w:rsidR="00807056" w:rsidRPr="002C167D">
        <w:rPr>
          <w:rStyle w:val="Chard"/>
          <w:rFonts w:eastAsiaTheme="minorHAnsi"/>
          <w:rtl/>
        </w:rPr>
        <w:t xml:space="preserve"> لَآ إِلَٰهَ إِلَّا هُوَ رَبُّ </w:t>
      </w:r>
      <w:r w:rsidR="00807056" w:rsidRPr="002C167D">
        <w:rPr>
          <w:rStyle w:val="Chard"/>
          <w:rFonts w:eastAsiaTheme="minorHAnsi" w:hint="cs"/>
          <w:rtl/>
        </w:rPr>
        <w:t>ٱ</w:t>
      </w:r>
      <w:r w:rsidR="00807056" w:rsidRPr="002C167D">
        <w:rPr>
          <w:rStyle w:val="Chard"/>
          <w:rFonts w:eastAsiaTheme="minorHAnsi" w:hint="eastAsia"/>
          <w:rtl/>
        </w:rPr>
        <w:t>لۡعَرۡشِ</w:t>
      </w:r>
      <w:r w:rsidR="00807056" w:rsidRPr="002C167D">
        <w:rPr>
          <w:rStyle w:val="Chard"/>
          <w:rFonts w:eastAsiaTheme="minorHAnsi"/>
          <w:rtl/>
        </w:rPr>
        <w:t xml:space="preserve"> </w:t>
      </w:r>
      <w:r w:rsidR="00807056" w:rsidRPr="002C167D">
        <w:rPr>
          <w:rStyle w:val="Chard"/>
          <w:rFonts w:eastAsiaTheme="minorHAnsi" w:hint="cs"/>
          <w:rtl/>
        </w:rPr>
        <w:t>ٱ</w:t>
      </w:r>
      <w:r w:rsidR="00807056" w:rsidRPr="002C167D">
        <w:rPr>
          <w:rStyle w:val="Chard"/>
          <w:rFonts w:eastAsiaTheme="minorHAnsi" w:hint="eastAsia"/>
          <w:rtl/>
        </w:rPr>
        <w:t>لۡعَظِيمِ</w:t>
      </w:r>
      <w:r w:rsidR="00807056" w:rsidRPr="002C167D">
        <w:rPr>
          <w:rStyle w:val="Chard"/>
          <w:rFonts w:eastAsiaTheme="minorHAnsi"/>
          <w:rtl/>
        </w:rPr>
        <w:t>۩٢٦</w:t>
      </w:r>
      <w:r w:rsidR="00807056" w:rsidRPr="00807056">
        <w:rPr>
          <w:rFonts w:ascii="Times New Roman" w:eastAsia="Times New Roman" w:hAnsi="Times New Roman" w:cs="Traditional Arabic" w:hint="cs"/>
          <w:sz w:val="36"/>
          <w:szCs w:val="28"/>
          <w:rtl/>
        </w:rPr>
        <w:t>﴾</w:t>
      </w:r>
      <w:r w:rsidR="00807056" w:rsidRPr="00C273A3">
        <w:rPr>
          <w:rStyle w:val="Char8"/>
          <w:rFonts w:eastAsiaTheme="minorHAnsi"/>
          <w:rtl/>
        </w:rPr>
        <w:t xml:space="preserve"> [النمل: 25-26]</w:t>
      </w:r>
      <w:r w:rsidR="002C3DAE" w:rsidRPr="002C3DAE">
        <w:rPr>
          <w:rStyle w:val="Char6"/>
          <w:rFonts w:eastAsiaTheme="minorHAnsi" w:hint="cs"/>
          <w:rtl/>
        </w:rPr>
        <w:t>.</w:t>
      </w:r>
      <w:r w:rsidR="00BD3936">
        <w:rPr>
          <w:rStyle w:val="Char8"/>
          <w:rFonts w:eastAsiaTheme="minorHAnsi" w:hint="cs"/>
          <w:rtl/>
        </w:rPr>
        <w:t xml:space="preserve"> </w:t>
      </w:r>
      <w:r w:rsidR="00BD3936" w:rsidRPr="00BD3936">
        <w:rPr>
          <w:rStyle w:val="Char9"/>
          <w:rFonts w:eastAsiaTheme="minorHAnsi" w:hint="cs"/>
          <w:rtl/>
        </w:rPr>
        <w:t>«چرا برای الله سجده نمی</w:t>
      </w:r>
      <w:r w:rsidR="00C048A7">
        <w:rPr>
          <w:rStyle w:val="Char9"/>
          <w:rFonts w:eastAsiaTheme="minorHAnsi" w:hint="cs"/>
          <w:rtl/>
        </w:rPr>
        <w:t>‌</w:t>
      </w:r>
      <w:r w:rsidR="00BD3936" w:rsidRPr="00BD3936">
        <w:rPr>
          <w:rStyle w:val="Char9"/>
          <w:rFonts w:eastAsiaTheme="minorHAnsi" w:hint="cs"/>
          <w:rtl/>
        </w:rPr>
        <w:t>کنند که آنچه را در آسمان</w:t>
      </w:r>
      <w:r w:rsidR="00C048A7">
        <w:rPr>
          <w:rStyle w:val="Char9"/>
          <w:rFonts w:eastAsiaTheme="minorHAnsi" w:hint="cs"/>
          <w:rtl/>
        </w:rPr>
        <w:t>‌</w:t>
      </w:r>
      <w:r w:rsidR="00BD3936" w:rsidRPr="00BD3936">
        <w:rPr>
          <w:rStyle w:val="Char9"/>
          <w:rFonts w:eastAsiaTheme="minorHAnsi" w:hint="cs"/>
          <w:rtl/>
        </w:rPr>
        <w:t>ها و زمین پنهان است بیرون می</w:t>
      </w:r>
      <w:r w:rsidR="00C048A7">
        <w:rPr>
          <w:rStyle w:val="Char9"/>
          <w:rFonts w:eastAsiaTheme="minorHAnsi" w:hint="cs"/>
          <w:rtl/>
        </w:rPr>
        <w:t>‌</w:t>
      </w:r>
      <w:r w:rsidR="00BD3936" w:rsidRPr="00BD3936">
        <w:rPr>
          <w:rStyle w:val="Char9"/>
          <w:rFonts w:eastAsiaTheme="minorHAnsi" w:hint="cs"/>
          <w:rtl/>
        </w:rPr>
        <w:t>آورد، و آنچه را پنهان می</w:t>
      </w:r>
      <w:r w:rsidR="00C048A7">
        <w:rPr>
          <w:rStyle w:val="Char9"/>
          <w:rFonts w:eastAsiaTheme="minorHAnsi" w:hint="cs"/>
          <w:rtl/>
        </w:rPr>
        <w:t>‌</w:t>
      </w:r>
      <w:r w:rsidR="00BD3936" w:rsidRPr="00BD3936">
        <w:rPr>
          <w:rStyle w:val="Char9"/>
          <w:rFonts w:eastAsiaTheme="minorHAnsi" w:hint="cs"/>
          <w:rtl/>
        </w:rPr>
        <w:t>دارید و آنچه را آشکار می</w:t>
      </w:r>
      <w:r w:rsidR="00C048A7">
        <w:rPr>
          <w:rStyle w:val="Char9"/>
          <w:rFonts w:eastAsiaTheme="minorHAnsi" w:hint="cs"/>
          <w:rtl/>
        </w:rPr>
        <w:t>‌</w:t>
      </w:r>
      <w:r w:rsidR="00BD3936" w:rsidRPr="00BD3936">
        <w:rPr>
          <w:rStyle w:val="Char9"/>
          <w:rFonts w:eastAsiaTheme="minorHAnsi" w:hint="cs"/>
          <w:rtl/>
        </w:rPr>
        <w:t>کنید (همه را) می</w:t>
      </w:r>
      <w:r w:rsidR="00C048A7">
        <w:rPr>
          <w:rStyle w:val="Char9"/>
          <w:rFonts w:eastAsiaTheme="minorHAnsi" w:hint="cs"/>
          <w:rtl/>
        </w:rPr>
        <w:t>‌</w:t>
      </w:r>
      <w:r w:rsidR="00BD3936" w:rsidRPr="00BD3936">
        <w:rPr>
          <w:rStyle w:val="Char9"/>
          <w:rFonts w:eastAsiaTheme="minorHAnsi" w:hint="cs"/>
          <w:rtl/>
        </w:rPr>
        <w:t>داند. الله که جز او معبودی نیست، پروردگار عرش عظیم است».</w:t>
      </w:r>
    </w:p>
    <w:p w:rsidR="00DC4A5E" w:rsidRDefault="00807056" w:rsidP="00F8219D">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49303B" w:rsidRPr="008804F5">
        <w:rPr>
          <w:rStyle w:val="Char6"/>
          <w:rFonts w:eastAsiaTheme="minorHAnsi" w:hint="cs"/>
          <w:rtl/>
        </w:rPr>
        <w:t>فرعون خودش را معبودی قرار داد تا مردم او را بپرستند و از موسی خواست که او را بپرستد یا زندانی خواهد شد</w:t>
      </w:r>
      <w:r w:rsidR="008F3A1B" w:rsidRPr="008804F5">
        <w:rPr>
          <w:rStyle w:val="Char6"/>
          <w:rFonts w:eastAsiaTheme="minorHAnsi" w:hint="cs"/>
          <w:rtl/>
        </w:rPr>
        <w:t>:</w:t>
      </w:r>
    </w:p>
    <w:p w:rsidR="00807056" w:rsidRPr="00EA33BB" w:rsidRDefault="00026702" w:rsidP="00F8219D">
      <w:pPr>
        <w:spacing w:after="0" w:line="240" w:lineRule="auto"/>
        <w:ind w:firstLine="284"/>
        <w:jc w:val="both"/>
        <w:rPr>
          <w:rStyle w:val="Char9"/>
          <w:rFonts w:eastAsiaTheme="minorHAnsi"/>
          <w:rtl/>
        </w:rPr>
      </w:pPr>
      <w:r w:rsidRPr="008804F5">
        <w:rPr>
          <w:rStyle w:val="Char6"/>
          <w:rFonts w:eastAsiaTheme="minorHAnsi" w:hint="cs"/>
          <w:rtl/>
        </w:rPr>
        <w:t>الله سخن فرعون را اینگونه بازگو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07056" w:rsidRPr="00807056">
        <w:rPr>
          <w:rFonts w:ascii="Times New Roman" w:eastAsia="Times New Roman" w:hAnsi="Times New Roman" w:cs="Traditional Arabic"/>
          <w:sz w:val="36"/>
          <w:szCs w:val="28"/>
          <w:rtl/>
        </w:rPr>
        <w:t>﴿</w:t>
      </w:r>
      <w:r w:rsidR="00807056" w:rsidRPr="002C167D">
        <w:rPr>
          <w:rStyle w:val="Chard"/>
          <w:rFonts w:eastAsiaTheme="minorHAnsi"/>
          <w:rtl/>
        </w:rPr>
        <w:t xml:space="preserve">قَالَ لَئِنِ </w:t>
      </w:r>
      <w:r w:rsidR="00807056" w:rsidRPr="002C167D">
        <w:rPr>
          <w:rStyle w:val="Chard"/>
          <w:rFonts w:eastAsiaTheme="minorHAnsi" w:hint="cs"/>
          <w:rtl/>
        </w:rPr>
        <w:t>ٱ</w:t>
      </w:r>
      <w:r w:rsidR="00807056" w:rsidRPr="002C167D">
        <w:rPr>
          <w:rStyle w:val="Chard"/>
          <w:rFonts w:eastAsiaTheme="minorHAnsi" w:hint="eastAsia"/>
          <w:rtl/>
        </w:rPr>
        <w:t>تَّخَذۡتَ</w:t>
      </w:r>
      <w:r w:rsidR="00807056" w:rsidRPr="002C167D">
        <w:rPr>
          <w:rStyle w:val="Chard"/>
          <w:rFonts w:eastAsiaTheme="minorHAnsi"/>
          <w:rtl/>
        </w:rPr>
        <w:t xml:space="preserve"> إِلَٰهًا غَيۡرِي لَأَجۡعَلَنَّكَ مِنَ </w:t>
      </w:r>
      <w:r w:rsidR="00807056" w:rsidRPr="002C167D">
        <w:rPr>
          <w:rStyle w:val="Chard"/>
          <w:rFonts w:eastAsiaTheme="minorHAnsi" w:hint="cs"/>
          <w:rtl/>
        </w:rPr>
        <w:t>ٱ</w:t>
      </w:r>
      <w:r w:rsidR="00807056" w:rsidRPr="002C167D">
        <w:rPr>
          <w:rStyle w:val="Chard"/>
          <w:rFonts w:eastAsiaTheme="minorHAnsi" w:hint="eastAsia"/>
          <w:rtl/>
        </w:rPr>
        <w:t>لۡمَسۡجُونِينَ</w:t>
      </w:r>
      <w:r w:rsidR="00807056" w:rsidRPr="002C167D">
        <w:rPr>
          <w:rStyle w:val="Chard"/>
          <w:rFonts w:eastAsiaTheme="minorHAnsi"/>
          <w:rtl/>
        </w:rPr>
        <w:t>٢٩</w:t>
      </w:r>
      <w:r w:rsidR="00807056" w:rsidRPr="00807056">
        <w:rPr>
          <w:rFonts w:ascii="Times New Roman" w:eastAsia="Times New Roman" w:hAnsi="Times New Roman" w:cs="Traditional Arabic" w:hint="cs"/>
          <w:sz w:val="36"/>
          <w:szCs w:val="28"/>
          <w:rtl/>
        </w:rPr>
        <w:t>﴾</w:t>
      </w:r>
      <w:r w:rsidR="00807056" w:rsidRPr="00C273A3">
        <w:rPr>
          <w:rStyle w:val="Char8"/>
          <w:rFonts w:eastAsiaTheme="minorHAnsi"/>
          <w:rtl/>
        </w:rPr>
        <w:t xml:space="preserve"> [الشعراء: 29]</w:t>
      </w:r>
      <w:r w:rsidR="002C3DAE" w:rsidRPr="002C3DAE">
        <w:rPr>
          <w:rStyle w:val="Char6"/>
          <w:rFonts w:eastAsiaTheme="minorHAnsi" w:hint="cs"/>
          <w:rtl/>
        </w:rPr>
        <w:t>.</w:t>
      </w:r>
      <w:r w:rsidR="00EA33BB">
        <w:rPr>
          <w:rStyle w:val="Char6"/>
          <w:rFonts w:eastAsiaTheme="minorHAnsi" w:hint="cs"/>
          <w:rtl/>
        </w:rPr>
        <w:t xml:space="preserve"> </w:t>
      </w:r>
      <w:r w:rsidR="00EA33BB" w:rsidRPr="00EA33BB">
        <w:rPr>
          <w:rStyle w:val="Char9"/>
          <w:rFonts w:eastAsiaTheme="minorHAnsi" w:hint="cs"/>
          <w:rtl/>
        </w:rPr>
        <w:t>(فرعون) گفت: «اگر معبودی جز من برگزینی، البته تو را از زندانیان قرار خواهم داد».</w:t>
      </w:r>
    </w:p>
    <w:p w:rsidR="00DC4A5E" w:rsidRDefault="00026702" w:rsidP="00F8219D">
      <w:pPr>
        <w:spacing w:after="0" w:line="240" w:lineRule="auto"/>
        <w:ind w:firstLine="284"/>
        <w:jc w:val="both"/>
        <w:rPr>
          <w:rStyle w:val="Char6"/>
          <w:rFonts w:eastAsiaTheme="minorHAnsi"/>
          <w:rtl/>
        </w:rPr>
      </w:pPr>
      <w:r w:rsidRPr="008804F5">
        <w:rPr>
          <w:rStyle w:val="Char6"/>
          <w:rFonts w:eastAsiaTheme="minorHAnsi" w:hint="cs"/>
          <w:rtl/>
        </w:rPr>
        <w:t>تمام رسولان الله به قومشان خبر دادند که معبود بر حقی جز الله نیست، پس او را بپرستید و غیر او را رها کنید</w:t>
      </w:r>
      <w:r w:rsidR="008F3A1B" w:rsidRPr="008804F5">
        <w:rPr>
          <w:rStyle w:val="Char6"/>
          <w:rFonts w:eastAsiaTheme="minorHAnsi" w:hint="cs"/>
          <w:rtl/>
        </w:rPr>
        <w:t>:</w:t>
      </w:r>
    </w:p>
    <w:p w:rsidR="00DC4A5E" w:rsidRDefault="00807056" w:rsidP="00F8219D">
      <w:pPr>
        <w:spacing w:after="0" w:line="240" w:lineRule="auto"/>
        <w:ind w:firstLine="284"/>
        <w:jc w:val="both"/>
        <w:rPr>
          <w:rStyle w:val="Char6"/>
          <w:rFonts w:eastAsiaTheme="minorHAnsi"/>
          <w:rtl/>
        </w:rPr>
      </w:pPr>
      <w:r w:rsidRPr="00807056">
        <w:rPr>
          <w:rFonts w:ascii="Times New Roman" w:eastAsia="Times New Roman" w:hAnsi="Times New Roman" w:cs="Traditional Arabic"/>
          <w:sz w:val="36"/>
          <w:szCs w:val="28"/>
          <w:rtl/>
        </w:rPr>
        <w:t>﴿</w:t>
      </w:r>
      <w:r w:rsidRPr="002C167D">
        <w:rPr>
          <w:rStyle w:val="Chard"/>
          <w:rFonts w:eastAsiaTheme="minorHAnsi"/>
          <w:rtl/>
        </w:rPr>
        <w:t>وَمَآ أَرۡسَلۡنَا مِن قَبۡلِكَ مِن رَّسُولٍ إِلَّا نُوحِيٓ إِلَيۡهِ أَنَّهُ</w:t>
      </w:r>
      <w:r w:rsidRPr="002C167D">
        <w:rPr>
          <w:rStyle w:val="Chard"/>
          <w:rFonts w:eastAsiaTheme="minorHAnsi" w:hint="cs"/>
          <w:rtl/>
        </w:rPr>
        <w:t>ۥ</w:t>
      </w:r>
      <w:r w:rsidRPr="002C167D">
        <w:rPr>
          <w:rStyle w:val="Chard"/>
          <w:rFonts w:eastAsiaTheme="minorHAnsi"/>
          <w:rtl/>
        </w:rPr>
        <w:t xml:space="preserve"> لَآ إِلَٰهَ إِلَّآ أَنَا۠ فَ</w:t>
      </w:r>
      <w:r w:rsidRPr="002C167D">
        <w:rPr>
          <w:rStyle w:val="Chard"/>
          <w:rFonts w:eastAsiaTheme="minorHAnsi" w:hint="cs"/>
          <w:rtl/>
        </w:rPr>
        <w:t>ٱ</w:t>
      </w:r>
      <w:r w:rsidRPr="002C167D">
        <w:rPr>
          <w:rStyle w:val="Chard"/>
          <w:rFonts w:eastAsiaTheme="minorHAnsi" w:hint="eastAsia"/>
          <w:rtl/>
        </w:rPr>
        <w:t>عۡبُدُونِ</w:t>
      </w:r>
      <w:r w:rsidRPr="002C167D">
        <w:rPr>
          <w:rStyle w:val="Chard"/>
          <w:rFonts w:eastAsiaTheme="minorHAnsi"/>
          <w:rtl/>
        </w:rPr>
        <w:t>٢٥</w:t>
      </w:r>
      <w:r w:rsidRPr="00807056">
        <w:rPr>
          <w:rFonts w:ascii="Times New Roman" w:eastAsia="Times New Roman" w:hAnsi="Times New Roman" w:cs="Traditional Arabic" w:hint="cs"/>
          <w:sz w:val="36"/>
          <w:szCs w:val="28"/>
          <w:rtl/>
        </w:rPr>
        <w:t>﴾</w:t>
      </w:r>
      <w:r w:rsidRPr="00C273A3">
        <w:rPr>
          <w:rStyle w:val="Char8"/>
          <w:rFonts w:eastAsiaTheme="minorHAnsi"/>
          <w:rtl/>
        </w:rPr>
        <w:t xml:space="preserve"> [الأنب</w:t>
      </w:r>
      <w:r w:rsidR="00157774">
        <w:rPr>
          <w:rStyle w:val="Char8"/>
          <w:rFonts w:eastAsiaTheme="minorHAnsi"/>
          <w:rtl/>
        </w:rPr>
        <w:t>ی</w:t>
      </w:r>
      <w:r w:rsidRPr="00C273A3">
        <w:rPr>
          <w:rStyle w:val="Char8"/>
          <w:rFonts w:eastAsiaTheme="minorHAnsi"/>
          <w:rtl/>
        </w:rPr>
        <w:t>اء: 25]</w:t>
      </w:r>
      <w:r w:rsidR="002C3DAE" w:rsidRPr="002C3DAE">
        <w:rPr>
          <w:rStyle w:val="Char6"/>
          <w:rFonts w:eastAsiaTheme="minorHAnsi" w:hint="cs"/>
          <w:rtl/>
        </w:rPr>
        <w:t>.</w:t>
      </w:r>
      <w:r w:rsidR="00EA33BB">
        <w:rPr>
          <w:rStyle w:val="Char6"/>
          <w:rFonts w:eastAsiaTheme="minorHAnsi" w:hint="cs"/>
          <w:rtl/>
        </w:rPr>
        <w:t xml:space="preserve"> </w:t>
      </w:r>
      <w:r w:rsidR="00EA33BB" w:rsidRPr="00EA33BB">
        <w:rPr>
          <w:rStyle w:val="Char9"/>
          <w:rFonts w:eastAsiaTheme="minorHAnsi" w:hint="cs"/>
          <w:rtl/>
        </w:rPr>
        <w:t>«و (ما) پیش از تو</w:t>
      </w:r>
      <w:r w:rsidR="00EA33BB">
        <w:rPr>
          <w:rStyle w:val="Char9"/>
          <w:rFonts w:eastAsiaTheme="minorHAnsi" w:hint="cs"/>
          <w:rtl/>
        </w:rPr>
        <w:t xml:space="preserve"> </w:t>
      </w:r>
      <w:r w:rsidR="00EA33BB" w:rsidRPr="00EA33BB">
        <w:rPr>
          <w:rStyle w:val="Char9"/>
          <w:rFonts w:eastAsiaTheme="minorHAnsi" w:hint="cs"/>
          <w:rtl/>
        </w:rPr>
        <w:t>هیچ پیامبری را نفرستادیم، مگر آنکه به او وحی کردیم که: معبودی جز من نیست، پس تنها مرا عبادت کنید».</w:t>
      </w:r>
    </w:p>
    <w:p w:rsidR="00DC4A5E" w:rsidRPr="00740C7C" w:rsidRDefault="008F3A1B" w:rsidP="00740C7C">
      <w:pPr>
        <w:pStyle w:val="a3"/>
        <w:rPr>
          <w:rStyle w:val="Char6"/>
          <w:rFonts w:eastAsiaTheme="minorHAnsi"/>
          <w:sz w:val="24"/>
          <w:szCs w:val="24"/>
          <w:rtl/>
        </w:rPr>
      </w:pPr>
      <w:r w:rsidRPr="00740C7C">
        <w:rPr>
          <w:rStyle w:val="Char6"/>
          <w:rFonts w:eastAsiaTheme="minorHAnsi" w:hint="cs"/>
          <w:sz w:val="24"/>
          <w:szCs w:val="24"/>
          <w:rtl/>
        </w:rPr>
        <w:t>نوح</w:t>
      </w:r>
      <w:r w:rsidR="00E648FF">
        <w:rPr>
          <w:rStyle w:val="Char6"/>
          <w:rFonts w:eastAsiaTheme="minorHAnsi" w:cs="CTraditional Arabic"/>
          <w:bCs w:val="0"/>
          <w:sz w:val="24"/>
          <w:szCs w:val="24"/>
          <w:rtl/>
        </w:rPr>
        <w:t> </w:t>
      </w:r>
      <w:r w:rsidR="00E648FF" w:rsidRPr="000977C2">
        <w:rPr>
          <w:rStyle w:val="Char6"/>
          <w:rFonts w:eastAsiaTheme="minorHAnsi" w:cs="CTraditional Arabic" w:hint="cs"/>
          <w:bCs w:val="0"/>
          <w:sz w:val="24"/>
          <w:szCs w:val="24"/>
          <w:rtl/>
        </w:rPr>
        <w:t>÷</w:t>
      </w:r>
      <w:r w:rsidR="00E648FF">
        <w:rPr>
          <w:rStyle w:val="Char6"/>
          <w:rFonts w:eastAsiaTheme="minorHAnsi" w:cs="CTraditional Arabic" w:hint="cs"/>
          <w:bCs w:val="0"/>
          <w:sz w:val="24"/>
          <w:szCs w:val="24"/>
          <w:rtl/>
        </w:rPr>
        <w:t xml:space="preserve"> </w:t>
      </w:r>
      <w:r w:rsidR="00026702" w:rsidRPr="00740C7C">
        <w:rPr>
          <w:rStyle w:val="Char6"/>
          <w:rFonts w:eastAsiaTheme="minorHAnsi" w:hint="cs"/>
          <w:sz w:val="24"/>
          <w:szCs w:val="24"/>
          <w:rtl/>
        </w:rPr>
        <w:t>پیام مذکور را اینگونه به قومش بیان کرد</w:t>
      </w:r>
      <w:r w:rsidRPr="00740C7C">
        <w:rPr>
          <w:rStyle w:val="Char6"/>
          <w:rFonts w:eastAsiaTheme="minorHAnsi" w:hint="cs"/>
          <w:sz w:val="24"/>
          <w:szCs w:val="24"/>
          <w:rtl/>
        </w:rPr>
        <w:t>:</w:t>
      </w:r>
    </w:p>
    <w:p w:rsidR="00807056" w:rsidRPr="00C3579C" w:rsidRDefault="00807056" w:rsidP="00F8219D">
      <w:pPr>
        <w:spacing w:after="0" w:line="240" w:lineRule="auto"/>
        <w:ind w:firstLine="284"/>
        <w:jc w:val="both"/>
        <w:rPr>
          <w:rStyle w:val="Char6"/>
          <w:rFonts w:eastAsiaTheme="minorHAnsi"/>
          <w:spacing w:val="-4"/>
          <w:rtl/>
        </w:rPr>
      </w:pPr>
      <w:r w:rsidRPr="00433880">
        <w:rPr>
          <w:rFonts w:ascii="Times New Roman" w:eastAsia="Times New Roman" w:hAnsi="Times New Roman" w:cs="Traditional Arabic"/>
          <w:spacing w:val="-6"/>
          <w:sz w:val="36"/>
          <w:szCs w:val="28"/>
          <w:rtl/>
        </w:rPr>
        <w:t>﴿</w:t>
      </w:r>
      <w:r w:rsidRPr="00433880">
        <w:rPr>
          <w:rStyle w:val="Chard"/>
          <w:rFonts w:eastAsiaTheme="minorHAnsi"/>
          <w:spacing w:val="-6"/>
          <w:rtl/>
        </w:rPr>
        <w:t>لَا تَذَرُنَّ ءَالِهَتَكُمۡ وَلَا تَذَرُنَّ وَدّ</w:t>
      </w:r>
      <w:r w:rsidRPr="00433880">
        <w:rPr>
          <w:rStyle w:val="Chard"/>
          <w:rFonts w:eastAsiaTheme="minorHAnsi" w:hint="cs"/>
          <w:spacing w:val="-6"/>
          <w:rtl/>
        </w:rPr>
        <w:t>ٗا</w:t>
      </w:r>
      <w:r w:rsidRPr="00433880">
        <w:rPr>
          <w:rStyle w:val="Chard"/>
          <w:rFonts w:eastAsiaTheme="minorHAnsi"/>
          <w:spacing w:val="-6"/>
          <w:rtl/>
        </w:rPr>
        <w:t xml:space="preserve"> </w:t>
      </w:r>
      <w:r w:rsidRPr="00433880">
        <w:rPr>
          <w:rStyle w:val="Chard"/>
          <w:rFonts w:eastAsiaTheme="minorHAnsi" w:hint="cs"/>
          <w:spacing w:val="-6"/>
          <w:rtl/>
        </w:rPr>
        <w:t>وَلَا</w:t>
      </w:r>
      <w:r w:rsidRPr="00433880">
        <w:rPr>
          <w:rStyle w:val="Chard"/>
          <w:rFonts w:eastAsiaTheme="minorHAnsi"/>
          <w:spacing w:val="-6"/>
          <w:rtl/>
        </w:rPr>
        <w:t xml:space="preserve"> </w:t>
      </w:r>
      <w:r w:rsidRPr="00433880">
        <w:rPr>
          <w:rStyle w:val="Chard"/>
          <w:rFonts w:eastAsiaTheme="minorHAnsi" w:hint="cs"/>
          <w:spacing w:val="-6"/>
          <w:rtl/>
        </w:rPr>
        <w:t>سُوَاعٗا</w:t>
      </w:r>
      <w:r w:rsidRPr="00433880">
        <w:rPr>
          <w:rStyle w:val="Chard"/>
          <w:rFonts w:eastAsiaTheme="minorHAnsi"/>
          <w:spacing w:val="-6"/>
          <w:rtl/>
        </w:rPr>
        <w:t xml:space="preserve"> </w:t>
      </w:r>
      <w:r w:rsidRPr="00433880">
        <w:rPr>
          <w:rStyle w:val="Chard"/>
          <w:rFonts w:eastAsiaTheme="minorHAnsi" w:hint="cs"/>
          <w:spacing w:val="-6"/>
          <w:rtl/>
        </w:rPr>
        <w:t>وَلَا</w:t>
      </w:r>
      <w:r w:rsidRPr="00433880">
        <w:rPr>
          <w:rStyle w:val="Chard"/>
          <w:rFonts w:eastAsiaTheme="minorHAnsi"/>
          <w:spacing w:val="-6"/>
          <w:rtl/>
        </w:rPr>
        <w:t xml:space="preserve"> </w:t>
      </w:r>
      <w:r w:rsidRPr="00433880">
        <w:rPr>
          <w:rStyle w:val="Chard"/>
          <w:rFonts w:eastAsiaTheme="minorHAnsi" w:hint="cs"/>
          <w:spacing w:val="-6"/>
          <w:rtl/>
        </w:rPr>
        <w:t>يَغُوثَ</w:t>
      </w:r>
      <w:r w:rsidRPr="00433880">
        <w:rPr>
          <w:rStyle w:val="Chard"/>
          <w:rFonts w:eastAsiaTheme="minorHAnsi"/>
          <w:spacing w:val="-6"/>
          <w:rtl/>
        </w:rPr>
        <w:t xml:space="preserve"> </w:t>
      </w:r>
      <w:r w:rsidRPr="00433880">
        <w:rPr>
          <w:rStyle w:val="Chard"/>
          <w:rFonts w:eastAsiaTheme="minorHAnsi" w:hint="cs"/>
          <w:spacing w:val="-6"/>
          <w:rtl/>
        </w:rPr>
        <w:t>وَيَعُوقَ</w:t>
      </w:r>
      <w:r w:rsidRPr="00433880">
        <w:rPr>
          <w:rStyle w:val="Chard"/>
          <w:rFonts w:eastAsiaTheme="minorHAnsi"/>
          <w:spacing w:val="-6"/>
          <w:rtl/>
        </w:rPr>
        <w:t xml:space="preserve"> </w:t>
      </w:r>
      <w:r w:rsidRPr="00433880">
        <w:rPr>
          <w:rStyle w:val="Chard"/>
          <w:rFonts w:eastAsiaTheme="minorHAnsi" w:hint="cs"/>
          <w:spacing w:val="-6"/>
          <w:rtl/>
        </w:rPr>
        <w:t>وَنَسۡرٗا</w:t>
      </w:r>
      <w:r w:rsidRPr="00433880">
        <w:rPr>
          <w:rStyle w:val="Chard"/>
          <w:rFonts w:eastAsiaTheme="minorHAnsi"/>
          <w:spacing w:val="-6"/>
          <w:rtl/>
        </w:rPr>
        <w:t>٢٣</w:t>
      </w:r>
      <w:r w:rsidRPr="00433880">
        <w:rPr>
          <w:rFonts w:ascii="Times New Roman" w:eastAsia="Times New Roman" w:hAnsi="Times New Roman" w:cs="Traditional Arabic" w:hint="cs"/>
          <w:spacing w:val="-6"/>
          <w:sz w:val="36"/>
          <w:szCs w:val="28"/>
          <w:rtl/>
        </w:rPr>
        <w:t>﴾</w:t>
      </w:r>
      <w:r w:rsidRPr="00433880">
        <w:rPr>
          <w:rStyle w:val="Char8"/>
          <w:rFonts w:eastAsiaTheme="minorHAnsi"/>
          <w:spacing w:val="-6"/>
          <w:rtl/>
        </w:rPr>
        <w:t xml:space="preserve"> [نوح: 23]</w:t>
      </w:r>
      <w:r w:rsidR="002C3DAE" w:rsidRPr="00C3579C">
        <w:rPr>
          <w:rStyle w:val="Char6"/>
          <w:rFonts w:eastAsiaTheme="minorHAnsi" w:hint="cs"/>
          <w:spacing w:val="-4"/>
          <w:rtl/>
        </w:rPr>
        <w:t>.</w:t>
      </w:r>
      <w:r w:rsidR="00EA33BB">
        <w:rPr>
          <w:rStyle w:val="Char6"/>
          <w:rFonts w:eastAsiaTheme="minorHAnsi" w:hint="cs"/>
          <w:spacing w:val="-4"/>
          <w:rtl/>
        </w:rPr>
        <w:t xml:space="preserve"> </w:t>
      </w:r>
      <w:r w:rsidR="00882D0E" w:rsidRPr="00882D0E">
        <w:rPr>
          <w:rStyle w:val="Char9"/>
          <w:rFonts w:eastAsiaTheme="minorHAnsi" w:hint="cs"/>
          <w:rtl/>
        </w:rPr>
        <w:t>«معبودان خود را رها نکنید. و (بخصوص) «ود» و «سواع» و «یغوث» و «یعوق» و «نسر» را رها نکنید».</w:t>
      </w:r>
    </w:p>
    <w:p w:rsidR="00DC4A5E" w:rsidRDefault="00026702" w:rsidP="00F8219D">
      <w:pPr>
        <w:spacing w:after="0" w:line="240" w:lineRule="auto"/>
        <w:ind w:firstLine="284"/>
        <w:jc w:val="both"/>
        <w:rPr>
          <w:rStyle w:val="Char6"/>
          <w:rFonts w:eastAsiaTheme="minorHAnsi"/>
          <w:rtl/>
        </w:rPr>
      </w:pPr>
      <w:r w:rsidRPr="008804F5">
        <w:rPr>
          <w:rStyle w:val="Char6"/>
          <w:rFonts w:eastAsiaTheme="minorHAnsi" w:hint="cs"/>
          <w:rtl/>
        </w:rPr>
        <w:t xml:space="preserve">ود، سواع، </w:t>
      </w:r>
      <w:r w:rsidR="00157774">
        <w:rPr>
          <w:rStyle w:val="Char6"/>
          <w:rFonts w:eastAsiaTheme="minorHAnsi" w:hint="cs"/>
          <w:rtl/>
        </w:rPr>
        <w:t>ی</w:t>
      </w:r>
      <w:r w:rsidRPr="008804F5">
        <w:rPr>
          <w:rStyle w:val="Char6"/>
          <w:rFonts w:eastAsiaTheme="minorHAnsi" w:hint="cs"/>
          <w:rtl/>
        </w:rPr>
        <w:t xml:space="preserve">عوق، </w:t>
      </w:r>
      <w:r w:rsidR="00157774">
        <w:rPr>
          <w:rStyle w:val="Char6"/>
          <w:rFonts w:eastAsiaTheme="minorHAnsi" w:hint="cs"/>
          <w:rtl/>
        </w:rPr>
        <w:t>ی</w:t>
      </w:r>
      <w:r w:rsidR="008F3A1B" w:rsidRPr="008804F5">
        <w:rPr>
          <w:rStyle w:val="Char6"/>
          <w:rFonts w:eastAsiaTheme="minorHAnsi" w:hint="cs"/>
          <w:rtl/>
        </w:rPr>
        <w:t>غوث و</w:t>
      </w:r>
      <w:r w:rsidRPr="008804F5">
        <w:rPr>
          <w:rStyle w:val="Char6"/>
          <w:rFonts w:eastAsiaTheme="minorHAnsi" w:hint="cs"/>
          <w:rtl/>
        </w:rPr>
        <w:t xml:space="preserve"> </w:t>
      </w:r>
      <w:r w:rsidR="008F3A1B" w:rsidRPr="008804F5">
        <w:rPr>
          <w:rStyle w:val="Char6"/>
          <w:rFonts w:eastAsiaTheme="minorHAnsi" w:hint="cs"/>
          <w:rtl/>
        </w:rPr>
        <w:t>نسر</w:t>
      </w:r>
      <w:r w:rsidRPr="008804F5">
        <w:rPr>
          <w:rStyle w:val="Char6"/>
          <w:rFonts w:eastAsiaTheme="minorHAnsi" w:hint="cs"/>
          <w:rtl/>
        </w:rPr>
        <w:t>، مردان صالحی بودند و قوم نوح آنان را می</w:t>
      </w:r>
      <w:r w:rsidR="00C048A7">
        <w:rPr>
          <w:rStyle w:val="Char6"/>
          <w:rFonts w:eastAsiaTheme="minorHAnsi"/>
          <w:rtl/>
        </w:rPr>
        <w:t>‌</w:t>
      </w:r>
      <w:r w:rsidRPr="008804F5">
        <w:rPr>
          <w:rStyle w:val="Char6"/>
          <w:rFonts w:eastAsiaTheme="minorHAnsi" w:hint="cs"/>
          <w:rtl/>
        </w:rPr>
        <w:t>پرستیدند تا آنان را به خدا نزدیک کنند</w:t>
      </w:r>
      <w:r w:rsidR="002C3DAE" w:rsidRPr="002C3DAE">
        <w:rPr>
          <w:rStyle w:val="Char6"/>
          <w:rFonts w:eastAsiaTheme="minorHAnsi" w:hint="cs"/>
          <w:rtl/>
        </w:rPr>
        <w:t>.</w:t>
      </w:r>
    </w:p>
    <w:p w:rsidR="00DC4A5E" w:rsidRPr="00433880" w:rsidRDefault="008F3A1B" w:rsidP="00F8219D">
      <w:pPr>
        <w:spacing w:after="0" w:line="240" w:lineRule="auto"/>
        <w:ind w:firstLine="284"/>
        <w:jc w:val="both"/>
        <w:rPr>
          <w:rStyle w:val="Char6"/>
          <w:rFonts w:eastAsiaTheme="minorHAnsi"/>
          <w:spacing w:val="-4"/>
          <w:rtl/>
        </w:rPr>
      </w:pPr>
      <w:r w:rsidRPr="00433880">
        <w:rPr>
          <w:rStyle w:val="Char6"/>
          <w:rFonts w:eastAsiaTheme="minorHAnsi" w:hint="cs"/>
          <w:spacing w:val="-4"/>
          <w:rtl/>
        </w:rPr>
        <w:t xml:space="preserve">الله </w:t>
      </w:r>
      <w:r w:rsidR="00026702" w:rsidRPr="00433880">
        <w:rPr>
          <w:rStyle w:val="Char6"/>
          <w:rFonts w:eastAsiaTheme="minorHAnsi" w:hint="cs"/>
          <w:spacing w:val="-4"/>
          <w:rtl/>
        </w:rPr>
        <w:t>نمی</w:t>
      </w:r>
      <w:r w:rsidR="00C048A7">
        <w:rPr>
          <w:rStyle w:val="Char6"/>
          <w:rFonts w:eastAsiaTheme="minorHAnsi"/>
          <w:spacing w:val="-4"/>
          <w:rtl/>
        </w:rPr>
        <w:t>‌</w:t>
      </w:r>
      <w:r w:rsidR="00026702" w:rsidRPr="00433880">
        <w:rPr>
          <w:rStyle w:val="Char6"/>
          <w:rFonts w:eastAsiaTheme="minorHAnsi" w:hint="cs"/>
          <w:spacing w:val="-4"/>
          <w:rtl/>
        </w:rPr>
        <w:t>پذیرد که غیر او در عبادت با او شریک شود</w:t>
      </w:r>
      <w:r w:rsidR="002C3DAE" w:rsidRPr="00433880">
        <w:rPr>
          <w:rStyle w:val="Char6"/>
          <w:rFonts w:eastAsiaTheme="minorHAnsi" w:hint="cs"/>
          <w:spacing w:val="-4"/>
          <w:rtl/>
        </w:rPr>
        <w:t>.</w:t>
      </w:r>
      <w:r w:rsidR="00026702" w:rsidRPr="00433880">
        <w:rPr>
          <w:rStyle w:val="Char6"/>
          <w:rFonts w:eastAsiaTheme="minorHAnsi" w:hint="cs"/>
          <w:spacing w:val="-4"/>
          <w:rtl/>
        </w:rPr>
        <w:t xml:space="preserve"> الله فقط دین خالص را می</w:t>
      </w:r>
      <w:r w:rsidR="00C048A7">
        <w:rPr>
          <w:rStyle w:val="Char6"/>
          <w:rFonts w:eastAsiaTheme="minorHAnsi"/>
          <w:spacing w:val="-4"/>
          <w:rtl/>
        </w:rPr>
        <w:t>‌</w:t>
      </w:r>
      <w:r w:rsidR="00026702" w:rsidRPr="00433880">
        <w:rPr>
          <w:rStyle w:val="Char6"/>
          <w:rFonts w:eastAsiaTheme="minorHAnsi" w:hint="cs"/>
          <w:spacing w:val="-4"/>
          <w:rtl/>
        </w:rPr>
        <w:t>پذیرد</w:t>
      </w:r>
      <w:r w:rsidRPr="00433880">
        <w:rPr>
          <w:rStyle w:val="Char6"/>
          <w:rFonts w:eastAsiaTheme="minorHAnsi" w:hint="cs"/>
          <w:spacing w:val="-4"/>
          <w:rtl/>
        </w:rPr>
        <w:t>:</w:t>
      </w:r>
    </w:p>
    <w:p w:rsidR="00DC4A5E" w:rsidRPr="00740C7C" w:rsidRDefault="00C66988" w:rsidP="0027414A">
      <w:pPr>
        <w:spacing w:after="0" w:line="240" w:lineRule="auto"/>
        <w:ind w:firstLine="284"/>
        <w:jc w:val="both"/>
        <w:rPr>
          <w:rStyle w:val="Char6"/>
          <w:rFonts w:eastAsiaTheme="minorHAnsi"/>
          <w:spacing w:val="-4"/>
          <w:rtl/>
        </w:rPr>
      </w:pPr>
      <w:r w:rsidRPr="00433880">
        <w:rPr>
          <w:rStyle w:val="Char6"/>
          <w:rFonts w:eastAsiaTheme="minorHAnsi" w:hint="cs"/>
          <w:spacing w:val="3"/>
          <w:rtl/>
        </w:rPr>
        <w:t>الله متعال می</w:t>
      </w:r>
      <w:r w:rsidR="00C048A7">
        <w:rPr>
          <w:rStyle w:val="Char6"/>
          <w:rFonts w:eastAsiaTheme="minorHAnsi"/>
          <w:spacing w:val="3"/>
          <w:rtl/>
        </w:rPr>
        <w:t>‌</w:t>
      </w:r>
      <w:r w:rsidRPr="00433880">
        <w:rPr>
          <w:rStyle w:val="Char6"/>
          <w:rFonts w:eastAsiaTheme="minorHAnsi" w:hint="cs"/>
          <w:spacing w:val="3"/>
          <w:rtl/>
        </w:rPr>
        <w:t>فرماید:</w:t>
      </w:r>
      <w:r w:rsidR="008F3A1B" w:rsidRPr="00433880">
        <w:rPr>
          <w:rStyle w:val="Char6"/>
          <w:rFonts w:eastAsiaTheme="minorHAnsi" w:hint="cs"/>
          <w:spacing w:val="3"/>
          <w:rtl/>
        </w:rPr>
        <w:t xml:space="preserve"> </w:t>
      </w:r>
      <w:r w:rsidR="00807056" w:rsidRPr="00433880">
        <w:rPr>
          <w:rFonts w:ascii="Times New Roman" w:eastAsia="Times New Roman" w:hAnsi="Times New Roman" w:cs="Traditional Arabic"/>
          <w:spacing w:val="3"/>
          <w:sz w:val="36"/>
          <w:szCs w:val="28"/>
          <w:rtl/>
        </w:rPr>
        <w:t>﴿</w:t>
      </w:r>
      <w:r w:rsidR="00807056" w:rsidRPr="00433880">
        <w:rPr>
          <w:rStyle w:val="Chard"/>
          <w:rFonts w:eastAsiaTheme="minorHAnsi"/>
          <w:spacing w:val="3"/>
          <w:rtl/>
        </w:rPr>
        <w:t>فَ</w:t>
      </w:r>
      <w:r w:rsidR="00807056" w:rsidRPr="00433880">
        <w:rPr>
          <w:rStyle w:val="Chard"/>
          <w:rFonts w:eastAsiaTheme="minorHAnsi" w:hint="cs"/>
          <w:spacing w:val="3"/>
          <w:rtl/>
        </w:rPr>
        <w:t>ٱ</w:t>
      </w:r>
      <w:r w:rsidR="00807056" w:rsidRPr="00433880">
        <w:rPr>
          <w:rStyle w:val="Chard"/>
          <w:rFonts w:eastAsiaTheme="minorHAnsi" w:hint="eastAsia"/>
          <w:spacing w:val="3"/>
          <w:rtl/>
        </w:rPr>
        <w:t>عۡبُدِ</w:t>
      </w:r>
      <w:r w:rsidR="00807056" w:rsidRPr="00433880">
        <w:rPr>
          <w:rStyle w:val="Chard"/>
          <w:rFonts w:eastAsiaTheme="minorHAnsi"/>
          <w:spacing w:val="3"/>
          <w:rtl/>
        </w:rPr>
        <w:t xml:space="preserve"> </w:t>
      </w:r>
      <w:r w:rsidR="00807056" w:rsidRPr="00433880">
        <w:rPr>
          <w:rStyle w:val="Chard"/>
          <w:rFonts w:eastAsiaTheme="minorHAnsi" w:hint="cs"/>
          <w:spacing w:val="3"/>
          <w:rtl/>
        </w:rPr>
        <w:t>ٱ</w:t>
      </w:r>
      <w:r w:rsidR="00807056" w:rsidRPr="00433880">
        <w:rPr>
          <w:rStyle w:val="Chard"/>
          <w:rFonts w:eastAsiaTheme="minorHAnsi" w:hint="eastAsia"/>
          <w:spacing w:val="3"/>
          <w:rtl/>
        </w:rPr>
        <w:t>للَّهَ</w:t>
      </w:r>
      <w:r w:rsidR="00807056" w:rsidRPr="00433880">
        <w:rPr>
          <w:rStyle w:val="Chard"/>
          <w:rFonts w:eastAsiaTheme="minorHAnsi"/>
          <w:spacing w:val="3"/>
          <w:rtl/>
        </w:rPr>
        <w:t xml:space="preserve"> مُخۡلِص</w:t>
      </w:r>
      <w:r w:rsidR="00807056" w:rsidRPr="00433880">
        <w:rPr>
          <w:rStyle w:val="Chard"/>
          <w:rFonts w:eastAsiaTheme="minorHAnsi" w:hint="cs"/>
          <w:spacing w:val="3"/>
          <w:rtl/>
        </w:rPr>
        <w:t>ٗا</w:t>
      </w:r>
      <w:r w:rsidR="00807056" w:rsidRPr="00433880">
        <w:rPr>
          <w:rStyle w:val="Chard"/>
          <w:rFonts w:eastAsiaTheme="minorHAnsi"/>
          <w:spacing w:val="3"/>
          <w:rtl/>
        </w:rPr>
        <w:t xml:space="preserve"> </w:t>
      </w:r>
      <w:r w:rsidR="00807056" w:rsidRPr="00433880">
        <w:rPr>
          <w:rStyle w:val="Chard"/>
          <w:rFonts w:eastAsiaTheme="minorHAnsi" w:hint="cs"/>
          <w:spacing w:val="3"/>
          <w:rtl/>
        </w:rPr>
        <w:t>لَّهُ</w:t>
      </w:r>
      <w:r w:rsidR="00807056" w:rsidRPr="00433880">
        <w:rPr>
          <w:rStyle w:val="Chard"/>
          <w:rFonts w:eastAsiaTheme="minorHAnsi"/>
          <w:spacing w:val="3"/>
          <w:rtl/>
        </w:rPr>
        <w:t xml:space="preserve"> </w:t>
      </w:r>
      <w:r w:rsidR="00807056" w:rsidRPr="00433880">
        <w:rPr>
          <w:rStyle w:val="Chard"/>
          <w:rFonts w:eastAsiaTheme="minorHAnsi" w:hint="cs"/>
          <w:spacing w:val="3"/>
          <w:rtl/>
        </w:rPr>
        <w:t>ٱ</w:t>
      </w:r>
      <w:r w:rsidR="00807056" w:rsidRPr="00433880">
        <w:rPr>
          <w:rStyle w:val="Chard"/>
          <w:rFonts w:eastAsiaTheme="minorHAnsi" w:hint="eastAsia"/>
          <w:spacing w:val="3"/>
          <w:rtl/>
        </w:rPr>
        <w:t>لدِّينَ</w:t>
      </w:r>
      <w:r w:rsidR="00807056" w:rsidRPr="00433880">
        <w:rPr>
          <w:rStyle w:val="Chard"/>
          <w:rFonts w:eastAsiaTheme="minorHAnsi"/>
          <w:spacing w:val="3"/>
          <w:rtl/>
        </w:rPr>
        <w:t xml:space="preserve">٢ أَلَا لِلَّهِ </w:t>
      </w:r>
      <w:r w:rsidR="00807056" w:rsidRPr="00433880">
        <w:rPr>
          <w:rStyle w:val="Chard"/>
          <w:rFonts w:eastAsiaTheme="minorHAnsi" w:hint="cs"/>
          <w:spacing w:val="3"/>
          <w:rtl/>
        </w:rPr>
        <w:t>ٱ</w:t>
      </w:r>
      <w:r w:rsidR="00807056" w:rsidRPr="00433880">
        <w:rPr>
          <w:rStyle w:val="Chard"/>
          <w:rFonts w:eastAsiaTheme="minorHAnsi" w:hint="eastAsia"/>
          <w:spacing w:val="3"/>
          <w:rtl/>
        </w:rPr>
        <w:t>لدِّينُ</w:t>
      </w:r>
      <w:r w:rsidR="00807056" w:rsidRPr="00433880">
        <w:rPr>
          <w:rStyle w:val="Chard"/>
          <w:rFonts w:eastAsiaTheme="minorHAnsi"/>
          <w:spacing w:val="3"/>
          <w:rtl/>
        </w:rPr>
        <w:t xml:space="preserve"> </w:t>
      </w:r>
      <w:r w:rsidR="00807056" w:rsidRPr="00433880">
        <w:rPr>
          <w:rStyle w:val="Chard"/>
          <w:rFonts w:eastAsiaTheme="minorHAnsi" w:hint="cs"/>
          <w:spacing w:val="3"/>
          <w:rtl/>
        </w:rPr>
        <w:t>ٱ</w:t>
      </w:r>
      <w:r w:rsidR="00807056" w:rsidRPr="00433880">
        <w:rPr>
          <w:rStyle w:val="Chard"/>
          <w:rFonts w:eastAsiaTheme="minorHAnsi" w:hint="eastAsia"/>
          <w:spacing w:val="3"/>
          <w:rtl/>
        </w:rPr>
        <w:t>لۡخَالِصُ</w:t>
      </w:r>
      <w:r w:rsidR="00807056" w:rsidRPr="00433880">
        <w:rPr>
          <w:rFonts w:ascii="Times New Roman" w:eastAsia="Times New Roman" w:hAnsi="Times New Roman" w:cs="Traditional Arabic" w:hint="cs"/>
          <w:spacing w:val="3"/>
          <w:sz w:val="36"/>
          <w:szCs w:val="28"/>
          <w:rtl/>
        </w:rPr>
        <w:t>﴾</w:t>
      </w:r>
      <w:r w:rsidR="00807056" w:rsidRPr="00433880">
        <w:rPr>
          <w:rStyle w:val="Char8"/>
          <w:rFonts w:eastAsiaTheme="minorHAnsi"/>
          <w:spacing w:val="3"/>
          <w:rtl/>
        </w:rPr>
        <w:t xml:space="preserve"> [الزمر: 2-3]</w:t>
      </w:r>
      <w:r w:rsidR="002C3DAE" w:rsidRPr="00433880">
        <w:rPr>
          <w:rStyle w:val="Char6"/>
          <w:rFonts w:eastAsiaTheme="minorHAnsi" w:hint="cs"/>
          <w:spacing w:val="3"/>
          <w:rtl/>
        </w:rPr>
        <w:t>.</w:t>
      </w:r>
      <w:r w:rsidR="00D332E9">
        <w:rPr>
          <w:rStyle w:val="Char6"/>
          <w:rFonts w:eastAsiaTheme="minorHAnsi" w:hint="cs"/>
          <w:spacing w:val="-4"/>
          <w:rtl/>
        </w:rPr>
        <w:t xml:space="preserve"> </w:t>
      </w:r>
      <w:r w:rsidR="0027414A" w:rsidRPr="0027414A">
        <w:rPr>
          <w:rStyle w:val="Char9"/>
          <w:rFonts w:eastAsiaTheme="minorHAnsi" w:hint="cs"/>
          <w:rtl/>
        </w:rPr>
        <w:t>«</w:t>
      </w:r>
      <w:r w:rsidR="0027414A" w:rsidRPr="0027414A">
        <w:rPr>
          <w:rStyle w:val="Char9"/>
          <w:rFonts w:eastAsiaTheme="minorHAnsi"/>
          <w:rtl/>
        </w:rPr>
        <w:t xml:space="preserve">پس الله را پرستش کن و دین را برای او خالص گردان. آگاه باشید که دین خالص از آن </w:t>
      </w:r>
      <w:r w:rsidR="0027414A" w:rsidRPr="0027414A">
        <w:rPr>
          <w:rStyle w:val="Char9"/>
          <w:rFonts w:eastAsiaTheme="minorHAnsi" w:hint="cs"/>
          <w:rtl/>
        </w:rPr>
        <w:t xml:space="preserve"> الله </w:t>
      </w:r>
      <w:r w:rsidR="0027414A" w:rsidRPr="0027414A">
        <w:rPr>
          <w:rStyle w:val="Char9"/>
          <w:rFonts w:eastAsiaTheme="minorHAnsi"/>
          <w:rtl/>
        </w:rPr>
        <w:t>است</w:t>
      </w:r>
      <w:r w:rsidR="0027414A" w:rsidRPr="0027414A">
        <w:rPr>
          <w:rStyle w:val="Char9"/>
          <w:rFonts w:eastAsiaTheme="minorHAnsi" w:hint="cs"/>
          <w:rtl/>
        </w:rPr>
        <w:t>».</w:t>
      </w:r>
    </w:p>
    <w:p w:rsidR="00DC4A5E" w:rsidRDefault="00026702" w:rsidP="00740C7C">
      <w:pPr>
        <w:pStyle w:val="a3"/>
        <w:rPr>
          <w:rStyle w:val="Char6"/>
          <w:rFonts w:eastAsiaTheme="minorHAnsi"/>
          <w:rtl/>
        </w:rPr>
      </w:pPr>
      <w:r w:rsidRPr="00740C7C">
        <w:rPr>
          <w:rFonts w:eastAsiaTheme="minorHAnsi" w:hint="cs"/>
          <w:rtl/>
        </w:rPr>
        <w:t>هود به قومش گفت</w:t>
      </w:r>
      <w:r w:rsidR="008F3A1B" w:rsidRPr="008804F5">
        <w:rPr>
          <w:rStyle w:val="Char6"/>
          <w:rFonts w:eastAsiaTheme="minorHAnsi" w:hint="cs"/>
          <w:rtl/>
        </w:rPr>
        <w:t>:</w:t>
      </w:r>
    </w:p>
    <w:p w:rsidR="00807056" w:rsidRPr="008804F5" w:rsidRDefault="00C66988" w:rsidP="0027414A">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4E290B" w:rsidRPr="008804F5">
        <w:rPr>
          <w:rStyle w:val="Char6"/>
          <w:rFonts w:eastAsiaTheme="minorHAnsi" w:hint="cs"/>
          <w:rtl/>
        </w:rPr>
        <w:t xml:space="preserve"> </w:t>
      </w:r>
      <w:r w:rsidR="00807056" w:rsidRPr="00807056">
        <w:rPr>
          <w:rFonts w:ascii="Times New Roman" w:eastAsia="Times New Roman" w:hAnsi="Times New Roman" w:cs="Traditional Arabic"/>
          <w:sz w:val="36"/>
          <w:szCs w:val="28"/>
          <w:rtl/>
        </w:rPr>
        <w:t>﴿</w:t>
      </w:r>
      <w:r w:rsidR="00807056" w:rsidRPr="002C167D">
        <w:rPr>
          <w:rStyle w:val="Chard"/>
          <w:rFonts w:eastAsiaTheme="minorHAnsi"/>
          <w:rtl/>
        </w:rPr>
        <w:t>وَإِلَىٰ عَادٍ أَخَاهُمۡ هُود</w:t>
      </w:r>
      <w:r w:rsidR="00807056" w:rsidRPr="002C167D">
        <w:rPr>
          <w:rStyle w:val="Chard"/>
          <w:rFonts w:eastAsiaTheme="minorHAnsi" w:hint="cs"/>
          <w:rtl/>
        </w:rPr>
        <w:t>ٗاۚ</w:t>
      </w:r>
      <w:r w:rsidR="00807056" w:rsidRPr="002C167D">
        <w:rPr>
          <w:rStyle w:val="Chard"/>
          <w:rFonts w:eastAsiaTheme="minorHAnsi"/>
          <w:rtl/>
        </w:rPr>
        <w:t xml:space="preserve"> </w:t>
      </w:r>
      <w:r w:rsidR="00807056" w:rsidRPr="002C167D">
        <w:rPr>
          <w:rStyle w:val="Chard"/>
          <w:rFonts w:eastAsiaTheme="minorHAnsi" w:hint="cs"/>
          <w:rtl/>
        </w:rPr>
        <w:t>قَالَ</w:t>
      </w:r>
      <w:r w:rsidR="00807056" w:rsidRPr="002C167D">
        <w:rPr>
          <w:rStyle w:val="Chard"/>
          <w:rFonts w:eastAsiaTheme="minorHAnsi"/>
          <w:rtl/>
        </w:rPr>
        <w:t xml:space="preserve"> </w:t>
      </w:r>
      <w:r w:rsidR="00807056" w:rsidRPr="002C167D">
        <w:rPr>
          <w:rStyle w:val="Chard"/>
          <w:rFonts w:eastAsiaTheme="minorHAnsi" w:hint="cs"/>
          <w:rtl/>
        </w:rPr>
        <w:t>يَٰقَوۡمِ</w:t>
      </w:r>
      <w:r w:rsidR="00807056" w:rsidRPr="002C167D">
        <w:rPr>
          <w:rStyle w:val="Chard"/>
          <w:rFonts w:eastAsiaTheme="minorHAnsi"/>
          <w:rtl/>
        </w:rPr>
        <w:t xml:space="preserve"> </w:t>
      </w:r>
      <w:r w:rsidR="00807056" w:rsidRPr="002C167D">
        <w:rPr>
          <w:rStyle w:val="Chard"/>
          <w:rFonts w:eastAsiaTheme="minorHAnsi" w:hint="cs"/>
          <w:rtl/>
        </w:rPr>
        <w:t>ٱ</w:t>
      </w:r>
      <w:r w:rsidR="00807056" w:rsidRPr="002C167D">
        <w:rPr>
          <w:rStyle w:val="Chard"/>
          <w:rFonts w:eastAsiaTheme="minorHAnsi" w:hint="eastAsia"/>
          <w:rtl/>
        </w:rPr>
        <w:t>عۡبُدُواْ</w:t>
      </w:r>
      <w:r w:rsidR="00807056" w:rsidRPr="002C167D">
        <w:rPr>
          <w:rStyle w:val="Chard"/>
          <w:rFonts w:eastAsiaTheme="minorHAnsi"/>
          <w:rtl/>
        </w:rPr>
        <w:t xml:space="preserve"> </w:t>
      </w:r>
      <w:r w:rsidR="00807056" w:rsidRPr="002C167D">
        <w:rPr>
          <w:rStyle w:val="Chard"/>
          <w:rFonts w:eastAsiaTheme="minorHAnsi" w:hint="cs"/>
          <w:rtl/>
        </w:rPr>
        <w:t>ٱ</w:t>
      </w:r>
      <w:r w:rsidR="00807056" w:rsidRPr="002C167D">
        <w:rPr>
          <w:rStyle w:val="Chard"/>
          <w:rFonts w:eastAsiaTheme="minorHAnsi" w:hint="eastAsia"/>
          <w:rtl/>
        </w:rPr>
        <w:t>للَّهَ</w:t>
      </w:r>
      <w:r w:rsidR="00807056" w:rsidRPr="002C167D">
        <w:rPr>
          <w:rStyle w:val="Chard"/>
          <w:rFonts w:eastAsiaTheme="minorHAnsi"/>
          <w:rtl/>
        </w:rPr>
        <w:t xml:space="preserve"> مَا لَكُم مِّنۡ إِلَٰهٍ غَيۡرُهُ</w:t>
      </w:r>
      <w:r w:rsidR="00807056" w:rsidRPr="00807056">
        <w:rPr>
          <w:rFonts w:ascii="Times New Roman" w:eastAsia="Times New Roman" w:hAnsi="Times New Roman" w:cs="Traditional Arabic" w:hint="cs"/>
          <w:sz w:val="36"/>
          <w:szCs w:val="28"/>
          <w:rtl/>
        </w:rPr>
        <w:t>﴾</w:t>
      </w:r>
      <w:r w:rsidR="00807056" w:rsidRPr="00C273A3">
        <w:rPr>
          <w:rStyle w:val="Char8"/>
          <w:rFonts w:eastAsiaTheme="minorHAnsi"/>
          <w:rtl/>
        </w:rPr>
        <w:t xml:space="preserve"> [الأعراف: 65]</w:t>
      </w:r>
      <w:r w:rsidR="002C3DAE" w:rsidRPr="002C3DAE">
        <w:rPr>
          <w:rStyle w:val="Char6"/>
          <w:rFonts w:eastAsiaTheme="minorHAnsi" w:hint="cs"/>
          <w:rtl/>
        </w:rPr>
        <w:t>.</w:t>
      </w:r>
      <w:r w:rsidR="0027414A">
        <w:rPr>
          <w:rStyle w:val="Char6"/>
          <w:rFonts w:eastAsiaTheme="minorHAnsi" w:hint="cs"/>
          <w:rtl/>
        </w:rPr>
        <w:t xml:space="preserve"> </w:t>
      </w:r>
      <w:r w:rsidR="0027414A" w:rsidRPr="0027414A">
        <w:rPr>
          <w:rStyle w:val="Char9"/>
          <w:rFonts w:eastAsiaTheme="minorHAnsi" w:hint="cs"/>
          <w:rtl/>
        </w:rPr>
        <w:t xml:space="preserve">«و </w:t>
      </w:r>
      <w:r w:rsidR="0027414A" w:rsidRPr="0027414A">
        <w:rPr>
          <w:rStyle w:val="Char9"/>
          <w:rFonts w:eastAsiaTheme="minorHAnsi"/>
          <w:rtl/>
        </w:rPr>
        <w:t>به (سوی قوم) عاد، برادرشان هود را (فرستاديم) گفت: «ای قوم من! الله را پرستش کنيد که جز او معبودی (راستين) برای شما نيست».</w:t>
      </w:r>
    </w:p>
    <w:p w:rsidR="00DC4A5E" w:rsidRPr="0027414A" w:rsidRDefault="00807056" w:rsidP="00F8219D">
      <w:pPr>
        <w:spacing w:after="0" w:line="240" w:lineRule="auto"/>
        <w:ind w:firstLine="284"/>
        <w:jc w:val="both"/>
        <w:rPr>
          <w:rStyle w:val="Char9"/>
          <w:rFonts w:eastAsiaTheme="minorHAnsi"/>
          <w:rtl/>
        </w:rPr>
      </w:pPr>
      <w:r w:rsidRPr="00807056">
        <w:rPr>
          <w:rFonts w:ascii="Times New Roman" w:eastAsia="Times New Roman" w:hAnsi="Times New Roman" w:cs="Traditional Arabic"/>
          <w:sz w:val="36"/>
          <w:szCs w:val="28"/>
          <w:rtl/>
        </w:rPr>
        <w:t>﴿</w:t>
      </w:r>
      <w:r w:rsidRPr="002C167D">
        <w:rPr>
          <w:rStyle w:val="Chard"/>
          <w:rFonts w:eastAsiaTheme="minorHAnsi"/>
          <w:rtl/>
        </w:rPr>
        <w:t xml:space="preserve">قَالُوٓاْ أَجِئۡتَنَا لِنَعۡبُدَ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وَحۡدَهُ</w:t>
      </w:r>
      <w:r w:rsidRPr="002C167D">
        <w:rPr>
          <w:rStyle w:val="Chard"/>
          <w:rFonts w:eastAsiaTheme="minorHAnsi" w:hint="cs"/>
          <w:rtl/>
        </w:rPr>
        <w:t>ۥ</w:t>
      </w:r>
      <w:r w:rsidRPr="002C167D">
        <w:rPr>
          <w:rStyle w:val="Chard"/>
          <w:rFonts w:eastAsiaTheme="minorHAnsi"/>
          <w:rtl/>
        </w:rPr>
        <w:t xml:space="preserve"> وَنَذَرَ مَا كَانَ يَعۡبُدُ ءَابَآؤُنَا فَأۡتِنَا بِمَا تَعِدُنَآ إِن كُنتَ مِنَ </w:t>
      </w:r>
      <w:r w:rsidRPr="002C167D">
        <w:rPr>
          <w:rStyle w:val="Chard"/>
          <w:rFonts w:eastAsiaTheme="minorHAnsi" w:hint="cs"/>
          <w:rtl/>
        </w:rPr>
        <w:t>ٱ</w:t>
      </w:r>
      <w:r w:rsidRPr="002C167D">
        <w:rPr>
          <w:rStyle w:val="Chard"/>
          <w:rFonts w:eastAsiaTheme="minorHAnsi" w:hint="eastAsia"/>
          <w:rtl/>
        </w:rPr>
        <w:t>لصَّٰدِقِينَ</w:t>
      </w:r>
      <w:r w:rsidRPr="002C167D">
        <w:rPr>
          <w:rStyle w:val="Chard"/>
          <w:rFonts w:eastAsiaTheme="minorHAnsi"/>
          <w:rtl/>
        </w:rPr>
        <w:t>٧٠</w:t>
      </w:r>
      <w:r w:rsidRPr="00807056">
        <w:rPr>
          <w:rFonts w:ascii="Times New Roman" w:eastAsia="Times New Roman" w:hAnsi="Times New Roman" w:cs="Traditional Arabic" w:hint="cs"/>
          <w:sz w:val="36"/>
          <w:szCs w:val="28"/>
          <w:rtl/>
        </w:rPr>
        <w:t>﴾</w:t>
      </w:r>
      <w:r w:rsidRPr="00C273A3">
        <w:rPr>
          <w:rStyle w:val="Char8"/>
          <w:rFonts w:eastAsiaTheme="minorHAnsi"/>
          <w:rtl/>
        </w:rPr>
        <w:t xml:space="preserve"> [الأعراف: 70]</w:t>
      </w:r>
      <w:r w:rsidR="002C3DAE" w:rsidRPr="002C3DAE">
        <w:rPr>
          <w:rStyle w:val="Char6"/>
          <w:rFonts w:eastAsiaTheme="minorHAnsi" w:hint="cs"/>
          <w:rtl/>
        </w:rPr>
        <w:t>.</w:t>
      </w:r>
      <w:r w:rsidR="0027414A">
        <w:rPr>
          <w:rStyle w:val="Char6"/>
          <w:rFonts w:eastAsiaTheme="minorHAnsi" w:hint="cs"/>
          <w:rtl/>
        </w:rPr>
        <w:t xml:space="preserve"> </w:t>
      </w:r>
      <w:r w:rsidR="0027414A" w:rsidRPr="0027414A">
        <w:rPr>
          <w:rStyle w:val="Char9"/>
          <w:rFonts w:eastAsiaTheme="minorHAnsi"/>
          <w:rtl/>
        </w:rPr>
        <w:t>گفتند: «آيا به (نزد) ما آمده</w:t>
      </w:r>
      <w:r w:rsidR="00C048A7">
        <w:rPr>
          <w:rStyle w:val="Char9"/>
          <w:rFonts w:eastAsiaTheme="minorHAnsi"/>
          <w:rtl/>
        </w:rPr>
        <w:t>‌</w:t>
      </w:r>
      <w:r w:rsidR="0027414A" w:rsidRPr="0027414A">
        <w:rPr>
          <w:rStyle w:val="Char9"/>
          <w:rFonts w:eastAsiaTheme="minorHAnsi"/>
          <w:rtl/>
        </w:rPr>
        <w:t>ای که تنها الله را عبادت کنيم، و آنچه را نياکان</w:t>
      </w:r>
      <w:r w:rsidR="00C048A7">
        <w:rPr>
          <w:rStyle w:val="Char9"/>
          <w:rFonts w:eastAsiaTheme="minorHAnsi" w:hint="cs"/>
          <w:rtl/>
        </w:rPr>
        <w:t>‌</w:t>
      </w:r>
      <w:r w:rsidR="0027414A" w:rsidRPr="0027414A">
        <w:rPr>
          <w:rStyle w:val="Char9"/>
          <w:rFonts w:eastAsiaTheme="minorHAnsi"/>
          <w:rtl/>
        </w:rPr>
        <w:t>مان می</w:t>
      </w:r>
      <w:r w:rsidR="00C048A7">
        <w:rPr>
          <w:rStyle w:val="Char9"/>
          <w:rFonts w:eastAsiaTheme="minorHAnsi"/>
          <w:rtl/>
        </w:rPr>
        <w:t>‌</w:t>
      </w:r>
      <w:r w:rsidR="0027414A" w:rsidRPr="0027414A">
        <w:rPr>
          <w:rStyle w:val="Char9"/>
          <w:rFonts w:eastAsiaTheme="minorHAnsi"/>
          <w:rtl/>
        </w:rPr>
        <w:t>پرستيدند، رها کنيم؟! پس اگر از راستگويان هستی، آنچه را (از عذاب الهی) به ما وعده می</w:t>
      </w:r>
      <w:r w:rsidR="00C048A7">
        <w:rPr>
          <w:rStyle w:val="Char9"/>
          <w:rFonts w:eastAsiaTheme="minorHAnsi"/>
          <w:rtl/>
        </w:rPr>
        <w:t>‌</w:t>
      </w:r>
      <w:r w:rsidR="0027414A" w:rsidRPr="0027414A">
        <w:rPr>
          <w:rStyle w:val="Char9"/>
          <w:rFonts w:eastAsiaTheme="minorHAnsi"/>
          <w:rtl/>
        </w:rPr>
        <w:t>دهی، بياور».</w:t>
      </w:r>
    </w:p>
    <w:p w:rsidR="00DC4A5E" w:rsidRPr="00740C7C" w:rsidRDefault="00026702" w:rsidP="00F8219D">
      <w:pPr>
        <w:spacing w:after="0" w:line="240" w:lineRule="auto"/>
        <w:ind w:firstLine="284"/>
        <w:jc w:val="both"/>
        <w:rPr>
          <w:rStyle w:val="Char6"/>
          <w:rFonts w:eastAsiaTheme="minorHAnsi"/>
          <w:spacing w:val="-4"/>
          <w:rtl/>
        </w:rPr>
      </w:pPr>
      <w:r w:rsidRPr="00740C7C">
        <w:rPr>
          <w:rStyle w:val="Char6"/>
          <w:rFonts w:eastAsiaTheme="minorHAnsi" w:hint="cs"/>
          <w:spacing w:val="-4"/>
          <w:rtl/>
        </w:rPr>
        <w:t>وقتی</w:t>
      </w:r>
      <w:r w:rsidR="008F3A1B" w:rsidRPr="00740C7C">
        <w:rPr>
          <w:rStyle w:val="Char6"/>
          <w:rFonts w:eastAsiaTheme="minorHAnsi" w:hint="cs"/>
          <w:spacing w:val="-4"/>
          <w:rtl/>
        </w:rPr>
        <w:t xml:space="preserve"> محمد</w:t>
      </w:r>
      <w:r w:rsidR="00E648FF">
        <w:rPr>
          <w:rStyle w:val="Char6"/>
          <w:rFonts w:eastAsiaTheme="minorHAnsi" w:cs="CTraditional Arabic"/>
          <w:spacing w:val="-4"/>
          <w:rtl/>
        </w:rPr>
        <w:t> </w:t>
      </w:r>
      <w:r w:rsidR="00E648FF" w:rsidRPr="000977C2">
        <w:rPr>
          <w:rStyle w:val="Char6"/>
          <w:rFonts w:eastAsiaTheme="minorHAnsi" w:cs="CTraditional Arabic" w:hint="cs"/>
          <w:spacing w:val="-4"/>
          <w:rtl/>
        </w:rPr>
        <w:t>ج</w:t>
      </w:r>
      <w:r w:rsidR="00E648FF">
        <w:rPr>
          <w:rStyle w:val="Char6"/>
          <w:rFonts w:eastAsiaTheme="minorHAnsi" w:cs="CTraditional Arabic" w:hint="cs"/>
          <w:spacing w:val="-4"/>
          <w:rtl/>
        </w:rPr>
        <w:t xml:space="preserve"> </w:t>
      </w:r>
      <w:r w:rsidRPr="00740C7C">
        <w:rPr>
          <w:rStyle w:val="Char6"/>
          <w:rFonts w:eastAsiaTheme="minorHAnsi" w:hint="cs"/>
          <w:spacing w:val="-4"/>
          <w:rtl/>
        </w:rPr>
        <w:t>این پیام را به قومش ابلاغ کرد، آنان چنین پاسخ دادند</w:t>
      </w:r>
      <w:r w:rsidR="008F3A1B" w:rsidRPr="00740C7C">
        <w:rPr>
          <w:rStyle w:val="Char6"/>
          <w:rFonts w:eastAsiaTheme="minorHAnsi" w:hint="cs"/>
          <w:spacing w:val="-4"/>
          <w:rtl/>
        </w:rPr>
        <w:t>:</w:t>
      </w:r>
    </w:p>
    <w:p w:rsidR="00DC4A5E" w:rsidRPr="00943794" w:rsidRDefault="00807056" w:rsidP="00943794">
      <w:pPr>
        <w:spacing w:after="0" w:line="240" w:lineRule="auto"/>
        <w:ind w:firstLine="284"/>
        <w:jc w:val="both"/>
        <w:rPr>
          <w:rStyle w:val="Char9"/>
          <w:rFonts w:eastAsiaTheme="minorHAnsi"/>
          <w:rtl/>
        </w:rPr>
      </w:pPr>
      <w:r w:rsidRPr="00807056">
        <w:rPr>
          <w:rFonts w:ascii="Times New Roman" w:eastAsia="Times New Roman" w:hAnsi="Times New Roman" w:cs="Traditional Arabic"/>
          <w:sz w:val="36"/>
          <w:szCs w:val="28"/>
          <w:rtl/>
        </w:rPr>
        <w:t>﴿</w:t>
      </w:r>
      <w:r w:rsidRPr="002C167D">
        <w:rPr>
          <w:rStyle w:val="Chard"/>
          <w:rFonts w:eastAsiaTheme="minorHAnsi"/>
          <w:rtl/>
        </w:rPr>
        <w:t xml:space="preserve">أَجَعَلَ </w:t>
      </w:r>
      <w:r w:rsidRPr="002C167D">
        <w:rPr>
          <w:rStyle w:val="Chard"/>
          <w:rFonts w:eastAsiaTheme="minorHAnsi" w:hint="cs"/>
          <w:rtl/>
        </w:rPr>
        <w:t>ٱ</w:t>
      </w:r>
      <w:r w:rsidRPr="002C167D">
        <w:rPr>
          <w:rStyle w:val="Chard"/>
          <w:rFonts w:eastAsiaTheme="minorHAnsi" w:hint="eastAsia"/>
          <w:rtl/>
        </w:rPr>
        <w:t>لۡأٓلِهَةَ</w:t>
      </w:r>
      <w:r w:rsidRPr="002C167D">
        <w:rPr>
          <w:rStyle w:val="Chard"/>
          <w:rFonts w:eastAsiaTheme="minorHAnsi"/>
          <w:rtl/>
        </w:rPr>
        <w:t xml:space="preserve"> إِلَٰه</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وَٰحِدًاۖ</w:t>
      </w:r>
      <w:r w:rsidRPr="002C167D">
        <w:rPr>
          <w:rStyle w:val="Chard"/>
          <w:rFonts w:eastAsiaTheme="minorHAnsi"/>
          <w:rtl/>
        </w:rPr>
        <w:t xml:space="preserve"> </w:t>
      </w:r>
      <w:r w:rsidRPr="002C167D">
        <w:rPr>
          <w:rStyle w:val="Chard"/>
          <w:rFonts w:eastAsiaTheme="minorHAnsi" w:hint="cs"/>
          <w:rtl/>
        </w:rPr>
        <w:t>إِنَّ</w:t>
      </w:r>
      <w:r w:rsidRPr="002C167D">
        <w:rPr>
          <w:rStyle w:val="Chard"/>
          <w:rFonts w:eastAsiaTheme="minorHAnsi"/>
          <w:rtl/>
        </w:rPr>
        <w:t xml:space="preserve"> </w:t>
      </w:r>
      <w:r w:rsidRPr="002C167D">
        <w:rPr>
          <w:rStyle w:val="Chard"/>
          <w:rFonts w:eastAsiaTheme="minorHAnsi" w:hint="cs"/>
          <w:rtl/>
        </w:rPr>
        <w:t>هَٰذَا</w:t>
      </w:r>
      <w:r w:rsidRPr="002C167D">
        <w:rPr>
          <w:rStyle w:val="Chard"/>
          <w:rFonts w:eastAsiaTheme="minorHAnsi"/>
          <w:rtl/>
        </w:rPr>
        <w:t xml:space="preserve"> لَشَيۡءٌ عُجَاب</w:t>
      </w:r>
      <w:r w:rsidRPr="002C167D">
        <w:rPr>
          <w:rStyle w:val="Chard"/>
          <w:rFonts w:eastAsiaTheme="minorHAnsi" w:hint="cs"/>
          <w:rtl/>
        </w:rPr>
        <w:t>ٞ</w:t>
      </w:r>
      <w:r w:rsidRPr="002C167D">
        <w:rPr>
          <w:rStyle w:val="Chard"/>
          <w:rFonts w:eastAsiaTheme="minorHAnsi"/>
          <w:rtl/>
        </w:rPr>
        <w:t>٥</w:t>
      </w:r>
      <w:r w:rsidRPr="00807056">
        <w:rPr>
          <w:rFonts w:ascii="Times New Roman" w:eastAsia="Times New Roman" w:hAnsi="Times New Roman" w:cs="Traditional Arabic" w:hint="cs"/>
          <w:sz w:val="36"/>
          <w:szCs w:val="28"/>
          <w:rtl/>
        </w:rPr>
        <w:t>﴾</w:t>
      </w:r>
      <w:r w:rsidRPr="00C273A3">
        <w:rPr>
          <w:rStyle w:val="Char8"/>
          <w:rFonts w:eastAsiaTheme="minorHAnsi"/>
          <w:rtl/>
        </w:rPr>
        <w:t xml:space="preserve"> [ص: 5]</w:t>
      </w:r>
      <w:r w:rsidR="002C3DAE" w:rsidRPr="002C3DAE">
        <w:rPr>
          <w:rStyle w:val="Char6"/>
          <w:rFonts w:eastAsiaTheme="minorHAnsi" w:hint="cs"/>
          <w:rtl/>
        </w:rPr>
        <w:t>.</w:t>
      </w:r>
      <w:r w:rsidR="0027414A">
        <w:rPr>
          <w:rStyle w:val="Char6"/>
          <w:rFonts w:eastAsiaTheme="minorHAnsi" w:hint="cs"/>
          <w:rtl/>
        </w:rPr>
        <w:t xml:space="preserve"> </w:t>
      </w:r>
      <w:r w:rsidR="00943794" w:rsidRPr="00943794">
        <w:rPr>
          <w:rStyle w:val="Char9"/>
          <w:rFonts w:eastAsiaTheme="minorHAnsi" w:hint="cs"/>
          <w:rtl/>
        </w:rPr>
        <w:t>«</w:t>
      </w:r>
      <w:r w:rsidR="00943794" w:rsidRPr="00943794">
        <w:rPr>
          <w:rStyle w:val="Char9"/>
          <w:rFonts w:eastAsiaTheme="minorHAnsi"/>
          <w:rtl/>
        </w:rPr>
        <w:t>آیا (هم</w:t>
      </w:r>
      <w:r w:rsidR="00943794">
        <w:rPr>
          <w:rStyle w:val="Char9"/>
          <w:rFonts w:eastAsiaTheme="minorHAnsi" w:hint="cs"/>
          <w:rtl/>
        </w:rPr>
        <w:t>ۀ</w:t>
      </w:r>
      <w:r w:rsidR="00943794" w:rsidRPr="00943794">
        <w:rPr>
          <w:rStyle w:val="Char9"/>
          <w:rFonts w:eastAsiaTheme="minorHAnsi"/>
          <w:rtl/>
        </w:rPr>
        <w:t>) معبودان را یک معبود قرار داده است؟ بی</w:t>
      </w:r>
      <w:r w:rsidR="00C048A7">
        <w:rPr>
          <w:rStyle w:val="Char9"/>
          <w:rFonts w:eastAsiaTheme="minorHAnsi"/>
          <w:rtl/>
        </w:rPr>
        <w:t>‌</w:t>
      </w:r>
      <w:r w:rsidR="00943794" w:rsidRPr="00943794">
        <w:rPr>
          <w:rStyle w:val="Char9"/>
          <w:rFonts w:eastAsiaTheme="minorHAnsi"/>
          <w:rtl/>
        </w:rPr>
        <w:t>گمان این چیز</w:t>
      </w:r>
      <w:r w:rsidR="00943794" w:rsidRPr="00943794">
        <w:rPr>
          <w:rStyle w:val="Char9"/>
          <w:rFonts w:eastAsiaTheme="minorHAnsi" w:hint="cs"/>
          <w:rtl/>
        </w:rPr>
        <w:t>ی</w:t>
      </w:r>
      <w:r w:rsidR="00943794" w:rsidRPr="00943794">
        <w:rPr>
          <w:rStyle w:val="Char9"/>
          <w:rFonts w:eastAsiaTheme="minorHAnsi"/>
          <w:rtl/>
        </w:rPr>
        <w:t xml:space="preserve"> عجیبی است».</w:t>
      </w:r>
    </w:p>
    <w:p w:rsidR="00DC4A5E" w:rsidRDefault="00E811C0" w:rsidP="006B0961">
      <w:pPr>
        <w:spacing w:after="0" w:line="240" w:lineRule="auto"/>
        <w:ind w:firstLine="284"/>
        <w:jc w:val="both"/>
        <w:rPr>
          <w:rStyle w:val="Char6"/>
          <w:rFonts w:eastAsiaTheme="minorHAnsi"/>
          <w:rtl/>
        </w:rPr>
      </w:pPr>
      <w:r w:rsidRPr="008804F5">
        <w:rPr>
          <w:rStyle w:val="Char6"/>
          <w:rFonts w:eastAsiaTheme="minorHAnsi" w:hint="cs"/>
          <w:rtl/>
        </w:rPr>
        <w:t>تمام معبودهای</w:t>
      </w:r>
      <w:r w:rsidR="00026702" w:rsidRPr="008804F5">
        <w:rPr>
          <w:rStyle w:val="Char6"/>
          <w:rFonts w:eastAsiaTheme="minorHAnsi" w:hint="cs"/>
          <w:rtl/>
        </w:rPr>
        <w:t>ی که به جای الله عبادت می</w:t>
      </w:r>
      <w:r w:rsidR="00C048A7">
        <w:rPr>
          <w:rStyle w:val="Char6"/>
          <w:rFonts w:eastAsiaTheme="minorHAnsi"/>
          <w:rtl/>
        </w:rPr>
        <w:t>‌</w:t>
      </w:r>
      <w:r w:rsidR="00026702" w:rsidRPr="008804F5">
        <w:rPr>
          <w:rStyle w:val="Char6"/>
          <w:rFonts w:eastAsiaTheme="minorHAnsi" w:hint="cs"/>
          <w:rtl/>
        </w:rPr>
        <w:t xml:space="preserve">شوند، فقط در زمین مورد پرستش و </w:t>
      </w:r>
      <w:r w:rsidR="00026702" w:rsidRPr="00433880">
        <w:rPr>
          <w:rStyle w:val="Char6"/>
          <w:rFonts w:eastAsiaTheme="minorHAnsi" w:hint="cs"/>
          <w:spacing w:val="-4"/>
          <w:rtl/>
        </w:rPr>
        <w:t>عبادت قرار می</w:t>
      </w:r>
      <w:r w:rsidR="00C048A7">
        <w:rPr>
          <w:rStyle w:val="Char6"/>
          <w:rFonts w:eastAsiaTheme="minorHAnsi"/>
          <w:spacing w:val="-4"/>
          <w:rtl/>
        </w:rPr>
        <w:t>‌</w:t>
      </w:r>
      <w:r w:rsidR="00026702" w:rsidRPr="00433880">
        <w:rPr>
          <w:rStyle w:val="Char6"/>
          <w:rFonts w:eastAsiaTheme="minorHAnsi" w:hint="cs"/>
          <w:spacing w:val="-4"/>
          <w:rtl/>
        </w:rPr>
        <w:t xml:space="preserve">گیرند، اما </w:t>
      </w:r>
      <w:r w:rsidR="008F3A1B" w:rsidRPr="00433880">
        <w:rPr>
          <w:rStyle w:val="Char6"/>
          <w:rFonts w:eastAsiaTheme="minorHAnsi" w:hint="cs"/>
          <w:spacing w:val="-4"/>
          <w:rtl/>
        </w:rPr>
        <w:t>الله</w:t>
      </w:r>
      <w:r w:rsidR="00E648FF" w:rsidRPr="00433880">
        <w:rPr>
          <w:rStyle w:val="Char6"/>
          <w:rFonts w:eastAsiaTheme="minorHAnsi" w:cs="CTraditional Arabic"/>
          <w:spacing w:val="-4"/>
          <w:rtl/>
        </w:rPr>
        <w:t> </w:t>
      </w:r>
      <w:r w:rsidR="00E648FF" w:rsidRPr="00433880">
        <w:rPr>
          <w:rStyle w:val="Char6"/>
          <w:rFonts w:eastAsiaTheme="minorHAnsi" w:cs="CTraditional Arabic" w:hint="cs"/>
          <w:spacing w:val="-4"/>
          <w:rtl/>
        </w:rPr>
        <w:t>ـ</w:t>
      </w:r>
      <w:r w:rsidR="008F3A1B" w:rsidRPr="00433880">
        <w:rPr>
          <w:rStyle w:val="Char6"/>
          <w:rFonts w:eastAsiaTheme="minorHAnsi" w:hint="cs"/>
          <w:spacing w:val="-4"/>
          <w:rtl/>
        </w:rPr>
        <w:t xml:space="preserve"> </w:t>
      </w:r>
      <w:r w:rsidR="00026702" w:rsidRPr="00433880">
        <w:rPr>
          <w:rStyle w:val="Char6"/>
          <w:rFonts w:eastAsiaTheme="minorHAnsi" w:hint="cs"/>
          <w:spacing w:val="-4"/>
          <w:rtl/>
        </w:rPr>
        <w:t>تنها معبودی است که در آسمان و زمین عبادت می</w:t>
      </w:r>
      <w:r w:rsidR="00C048A7">
        <w:rPr>
          <w:rStyle w:val="Char6"/>
          <w:rFonts w:eastAsiaTheme="minorHAnsi"/>
          <w:spacing w:val="-4"/>
          <w:rtl/>
        </w:rPr>
        <w:t>‌</w:t>
      </w:r>
      <w:r w:rsidR="00026702" w:rsidRPr="00433880">
        <w:rPr>
          <w:rStyle w:val="Char6"/>
          <w:rFonts w:eastAsiaTheme="minorHAnsi" w:hint="cs"/>
          <w:spacing w:val="-4"/>
          <w:rtl/>
        </w:rPr>
        <w:t>شود</w:t>
      </w:r>
      <w:r w:rsidR="008F3A1B" w:rsidRPr="00433880">
        <w:rPr>
          <w:rStyle w:val="Char6"/>
          <w:rFonts w:eastAsiaTheme="minorHAnsi" w:hint="cs"/>
          <w:spacing w:val="-4"/>
          <w:rtl/>
        </w:rPr>
        <w:t>:</w:t>
      </w:r>
    </w:p>
    <w:p w:rsidR="00D67556" w:rsidRPr="006B0961"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4E290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وَهُوَ </w:t>
      </w:r>
      <w:r w:rsidR="00D67556" w:rsidRPr="002C167D">
        <w:rPr>
          <w:rStyle w:val="Chard"/>
          <w:rFonts w:eastAsiaTheme="minorHAnsi" w:hint="cs"/>
          <w:rtl/>
        </w:rPr>
        <w:t>ٱ</w:t>
      </w:r>
      <w:r w:rsidR="00D67556" w:rsidRPr="002C167D">
        <w:rPr>
          <w:rStyle w:val="Chard"/>
          <w:rFonts w:eastAsiaTheme="minorHAnsi" w:hint="eastAsia"/>
          <w:rtl/>
        </w:rPr>
        <w:t>لَّذِي</w:t>
      </w:r>
      <w:r w:rsidR="00D67556" w:rsidRPr="002C167D">
        <w:rPr>
          <w:rStyle w:val="Chard"/>
          <w:rFonts w:eastAsiaTheme="minorHAnsi"/>
          <w:rtl/>
        </w:rPr>
        <w:t xml:space="preserve"> فِي </w:t>
      </w:r>
      <w:r w:rsidR="00D67556" w:rsidRPr="002C167D">
        <w:rPr>
          <w:rStyle w:val="Chard"/>
          <w:rFonts w:eastAsiaTheme="minorHAnsi" w:hint="cs"/>
          <w:rtl/>
        </w:rPr>
        <w:t>ٱ</w:t>
      </w:r>
      <w:r w:rsidR="00D67556" w:rsidRPr="002C167D">
        <w:rPr>
          <w:rStyle w:val="Chard"/>
          <w:rFonts w:eastAsiaTheme="minorHAnsi" w:hint="eastAsia"/>
          <w:rtl/>
        </w:rPr>
        <w:t>لسَّمَآءِ</w:t>
      </w:r>
      <w:r w:rsidR="00D67556" w:rsidRPr="002C167D">
        <w:rPr>
          <w:rStyle w:val="Chard"/>
          <w:rFonts w:eastAsiaTheme="minorHAnsi"/>
          <w:rtl/>
        </w:rPr>
        <w:t xml:space="preserve"> إِلَٰه</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cs"/>
          <w:rtl/>
        </w:rPr>
        <w:t>وَفِي</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لۡأَرۡضِ</w:t>
      </w:r>
      <w:r w:rsidR="00D67556" w:rsidRPr="002C167D">
        <w:rPr>
          <w:rStyle w:val="Chard"/>
          <w:rFonts w:eastAsiaTheme="minorHAnsi"/>
          <w:rtl/>
        </w:rPr>
        <w:t xml:space="preserve"> إِلَٰه</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cs"/>
          <w:rtl/>
        </w:rPr>
        <w:t>وَهُوَ</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لۡحَكِيمُ</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لۡعَلِيمُ</w:t>
      </w:r>
      <w:r w:rsidR="00D67556" w:rsidRPr="002C167D">
        <w:rPr>
          <w:rStyle w:val="Chard"/>
          <w:rFonts w:eastAsiaTheme="minorHAnsi"/>
          <w:rtl/>
        </w:rPr>
        <w:t>٨٤</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[الزخرف: 84]</w:t>
      </w:r>
      <w:r w:rsidR="002C3DAE" w:rsidRPr="002C3DAE">
        <w:rPr>
          <w:rStyle w:val="Char6"/>
          <w:rFonts w:eastAsiaTheme="minorHAnsi" w:hint="cs"/>
          <w:rtl/>
        </w:rPr>
        <w:t>.</w:t>
      </w:r>
      <w:r w:rsidR="006B0961" w:rsidRPr="006B0961">
        <w:rPr>
          <w:rStyle w:val="Char9"/>
          <w:rFonts w:eastAsiaTheme="minorHAnsi" w:hint="cs"/>
          <w:rtl/>
        </w:rPr>
        <w:t xml:space="preserve"> «و او کسی است که در آسمان معبود است، و در زمین (نیز) معبود است، و او حکیم داناست».</w:t>
      </w:r>
    </w:p>
    <w:p w:rsidR="00DC4A5E" w:rsidRDefault="00807680" w:rsidP="00F8219D">
      <w:pPr>
        <w:spacing w:after="0" w:line="240" w:lineRule="auto"/>
        <w:ind w:firstLine="284"/>
        <w:jc w:val="both"/>
        <w:rPr>
          <w:rStyle w:val="Char6"/>
          <w:rFonts w:eastAsiaTheme="minorHAnsi"/>
          <w:rtl/>
        </w:rPr>
      </w:pPr>
      <w:r w:rsidRPr="008804F5">
        <w:rPr>
          <w:rStyle w:val="Char6"/>
          <w:rFonts w:eastAsiaTheme="minorHAnsi" w:hint="cs"/>
          <w:rtl/>
        </w:rPr>
        <w:t>نصاری می</w:t>
      </w:r>
      <w:r w:rsidR="00C048A7">
        <w:rPr>
          <w:rStyle w:val="Char6"/>
          <w:rFonts w:eastAsiaTheme="minorHAnsi"/>
          <w:rtl/>
        </w:rPr>
        <w:t>‌</w:t>
      </w:r>
      <w:r w:rsidRPr="008804F5">
        <w:rPr>
          <w:rStyle w:val="Char6"/>
          <w:rFonts w:eastAsiaTheme="minorHAnsi" w:hint="cs"/>
          <w:rtl/>
        </w:rPr>
        <w:t>گویند همراه الله، معبودان دیگری هستند؛ الله بسیار بلندمرتبه</w:t>
      </w:r>
      <w:r w:rsidR="00C048A7">
        <w:rPr>
          <w:rStyle w:val="Char6"/>
          <w:rFonts w:eastAsiaTheme="minorHAnsi"/>
          <w:rtl/>
        </w:rPr>
        <w:t>‌</w:t>
      </w:r>
      <w:r w:rsidRPr="008804F5">
        <w:rPr>
          <w:rStyle w:val="Char6"/>
          <w:rFonts w:eastAsiaTheme="minorHAnsi" w:hint="cs"/>
          <w:rtl/>
        </w:rPr>
        <w:t>تر است از آنچه آنان می</w:t>
      </w:r>
      <w:r w:rsidR="00C048A7">
        <w:rPr>
          <w:rStyle w:val="Char6"/>
          <w:rFonts w:eastAsiaTheme="minorHAnsi"/>
          <w:rtl/>
        </w:rPr>
        <w:t>‌</w:t>
      </w:r>
      <w:r w:rsidRPr="008804F5">
        <w:rPr>
          <w:rStyle w:val="Char6"/>
          <w:rFonts w:eastAsiaTheme="minorHAnsi" w:hint="cs"/>
          <w:rtl/>
        </w:rPr>
        <w:t>گویند و معبود بر حقی جز الله به تنهایی وجود ندارد</w:t>
      </w:r>
      <w:r w:rsidR="008F3A1B" w:rsidRPr="008804F5">
        <w:rPr>
          <w:rStyle w:val="Char6"/>
          <w:rFonts w:eastAsiaTheme="minorHAnsi" w:hint="cs"/>
          <w:rtl/>
        </w:rPr>
        <w:t>:</w:t>
      </w:r>
    </w:p>
    <w:p w:rsidR="00740C7C" w:rsidRPr="009A6F93" w:rsidRDefault="00C66988" w:rsidP="00740C7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40C7C" w:rsidRPr="00740C7C">
        <w:rPr>
          <w:rStyle w:val="Char6"/>
          <w:rFonts w:eastAsiaTheme="minorHAnsi" w:cs="Traditional Arabic"/>
          <w:rtl/>
        </w:rPr>
        <w:t>﴿</w:t>
      </w:r>
      <w:r w:rsidR="00740C7C" w:rsidRPr="002C167D">
        <w:rPr>
          <w:rStyle w:val="Chard"/>
          <w:rFonts w:eastAsiaTheme="minorHAnsi"/>
          <w:rtl/>
        </w:rPr>
        <w:t xml:space="preserve">لَّقَدۡ كَفَرَ </w:t>
      </w:r>
      <w:r w:rsidR="00740C7C" w:rsidRPr="002C167D">
        <w:rPr>
          <w:rStyle w:val="Chard"/>
          <w:rFonts w:eastAsiaTheme="minorHAnsi" w:hint="cs"/>
          <w:rtl/>
        </w:rPr>
        <w:t>ٱلَّذِينَ</w:t>
      </w:r>
      <w:r w:rsidR="00740C7C" w:rsidRPr="002C167D">
        <w:rPr>
          <w:rStyle w:val="Chard"/>
          <w:rFonts w:eastAsiaTheme="minorHAnsi"/>
          <w:rtl/>
        </w:rPr>
        <w:t xml:space="preserve"> قَالُوٓاْ إِنَّ </w:t>
      </w:r>
      <w:r w:rsidR="00740C7C" w:rsidRPr="002C167D">
        <w:rPr>
          <w:rStyle w:val="Chard"/>
          <w:rFonts w:eastAsiaTheme="minorHAnsi" w:hint="cs"/>
          <w:rtl/>
        </w:rPr>
        <w:t>ٱللَّهَ</w:t>
      </w:r>
      <w:r w:rsidR="00740C7C" w:rsidRPr="002C167D">
        <w:rPr>
          <w:rStyle w:val="Chard"/>
          <w:rFonts w:eastAsiaTheme="minorHAnsi"/>
          <w:rtl/>
        </w:rPr>
        <w:t xml:space="preserve"> ثَالِثُ ثَلَٰثَةٖۘ وَمَا مِنۡ إِلَٰهٍ إِلَّآ إِلَٰهٞ وَٰحِدٞ</w:t>
      </w:r>
      <w:r w:rsidR="00740C7C" w:rsidRPr="00740C7C">
        <w:rPr>
          <w:rStyle w:val="Char6"/>
          <w:rFonts w:ascii="Times New Roman" w:eastAsiaTheme="minorHAnsi" w:hAnsi="Times New Roman" w:cs="Traditional Arabic" w:hint="cs"/>
          <w:rtl/>
        </w:rPr>
        <w:t>﴾</w:t>
      </w:r>
      <w:r w:rsidR="00740C7C">
        <w:rPr>
          <w:rStyle w:val="Char6"/>
          <w:rFonts w:ascii="Times New Roman" w:eastAsiaTheme="minorHAnsi" w:hAnsi="Times New Roman" w:cs="Arial"/>
          <w:szCs w:val="24"/>
          <w:rtl/>
        </w:rPr>
        <w:t xml:space="preserve"> </w:t>
      </w:r>
      <w:r w:rsidR="00740C7C" w:rsidRPr="00C273A3">
        <w:rPr>
          <w:rStyle w:val="Char8"/>
          <w:rFonts w:eastAsiaTheme="minorHAnsi"/>
          <w:rtl/>
        </w:rPr>
        <w:t>[المائدة: 73]</w:t>
      </w:r>
      <w:r w:rsidR="002C3DAE" w:rsidRPr="002C3DAE">
        <w:rPr>
          <w:rStyle w:val="Char6"/>
          <w:rFonts w:eastAsiaTheme="minorHAnsi" w:hint="cs"/>
          <w:rtl/>
        </w:rPr>
        <w:t>.</w:t>
      </w:r>
      <w:r w:rsidR="009A6F93">
        <w:rPr>
          <w:rStyle w:val="Char6"/>
          <w:rFonts w:eastAsiaTheme="minorHAnsi" w:hint="cs"/>
          <w:rtl/>
        </w:rPr>
        <w:t xml:space="preserve"> </w:t>
      </w:r>
      <w:r w:rsidR="009A6F93" w:rsidRPr="009A6F93">
        <w:rPr>
          <w:rStyle w:val="Char9"/>
          <w:rFonts w:eastAsiaTheme="minorHAnsi" w:hint="cs"/>
          <w:rtl/>
        </w:rPr>
        <w:t>«آن</w:t>
      </w:r>
      <w:r w:rsidR="00C048A7">
        <w:rPr>
          <w:rStyle w:val="Char9"/>
          <w:rFonts w:eastAsiaTheme="minorHAnsi" w:hint="cs"/>
          <w:rtl/>
        </w:rPr>
        <w:t>‌</w:t>
      </w:r>
      <w:r w:rsidR="009A6F93" w:rsidRPr="009A6F93">
        <w:rPr>
          <w:rStyle w:val="Char9"/>
          <w:rFonts w:eastAsiaTheme="minorHAnsi" w:hint="cs"/>
          <w:rtl/>
        </w:rPr>
        <w:t>ها که گفتند: «الله سومین (اقنوم) ثلاثه است» به یقین کافر شدند، معبودی (به حق) جز معبود یگانه نیست».</w:t>
      </w:r>
    </w:p>
    <w:p w:rsidR="00DC4A5E" w:rsidRDefault="00D67556" w:rsidP="00F8219D">
      <w:pPr>
        <w:spacing w:after="0" w:line="240" w:lineRule="auto"/>
        <w:ind w:firstLine="284"/>
        <w:jc w:val="both"/>
        <w:rPr>
          <w:rStyle w:val="Char6"/>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 xml:space="preserve">وَإِذۡ قَالَ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يَٰعِيسَى </w:t>
      </w:r>
      <w:r w:rsidRPr="002C167D">
        <w:rPr>
          <w:rStyle w:val="Chard"/>
          <w:rFonts w:eastAsiaTheme="minorHAnsi" w:hint="cs"/>
          <w:rtl/>
        </w:rPr>
        <w:t>ٱ</w:t>
      </w:r>
      <w:r w:rsidRPr="002C167D">
        <w:rPr>
          <w:rStyle w:val="Chard"/>
          <w:rFonts w:eastAsiaTheme="minorHAnsi" w:hint="eastAsia"/>
          <w:rtl/>
        </w:rPr>
        <w:t>بۡنَ</w:t>
      </w:r>
      <w:r w:rsidRPr="002C167D">
        <w:rPr>
          <w:rStyle w:val="Chard"/>
          <w:rFonts w:eastAsiaTheme="minorHAnsi"/>
          <w:rtl/>
        </w:rPr>
        <w:t xml:space="preserve"> مَرۡيَمَ ءَأَنتَ قُلۡتَ لِلنَّاسِ </w:t>
      </w:r>
      <w:r w:rsidRPr="002C167D">
        <w:rPr>
          <w:rStyle w:val="Chard"/>
          <w:rFonts w:eastAsiaTheme="minorHAnsi" w:hint="cs"/>
          <w:rtl/>
        </w:rPr>
        <w:t>ٱ</w:t>
      </w:r>
      <w:r w:rsidRPr="002C167D">
        <w:rPr>
          <w:rStyle w:val="Chard"/>
          <w:rFonts w:eastAsiaTheme="minorHAnsi" w:hint="eastAsia"/>
          <w:rtl/>
        </w:rPr>
        <w:t>تَّخِذُونِي</w:t>
      </w:r>
      <w:r w:rsidRPr="002C167D">
        <w:rPr>
          <w:rStyle w:val="Chard"/>
          <w:rFonts w:eastAsiaTheme="minorHAnsi"/>
          <w:rtl/>
        </w:rPr>
        <w:t xml:space="preserve"> وَأُمِّيَ إِلَٰهَيۡنِ مِن دُونِ </w:t>
      </w:r>
      <w:r w:rsidRPr="002C167D">
        <w:rPr>
          <w:rStyle w:val="Chard"/>
          <w:rFonts w:eastAsiaTheme="minorHAnsi" w:hint="cs"/>
          <w:rtl/>
        </w:rPr>
        <w:t>ٱ</w:t>
      </w:r>
      <w:r w:rsidRPr="002C167D">
        <w:rPr>
          <w:rStyle w:val="Chard"/>
          <w:rFonts w:eastAsiaTheme="minorHAnsi" w:hint="eastAsia"/>
          <w:rtl/>
        </w:rPr>
        <w:t>للَّهِ</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[المائدة: 116]</w:t>
      </w:r>
      <w:r w:rsidR="002C3DAE" w:rsidRPr="002C3DAE">
        <w:rPr>
          <w:rStyle w:val="Char6"/>
          <w:rFonts w:eastAsiaTheme="minorHAnsi" w:hint="cs"/>
          <w:rtl/>
        </w:rPr>
        <w:t>.</w:t>
      </w:r>
      <w:r w:rsidR="009A6F93">
        <w:rPr>
          <w:rStyle w:val="Char6"/>
          <w:rFonts w:eastAsiaTheme="minorHAnsi" w:hint="cs"/>
          <w:rtl/>
        </w:rPr>
        <w:t xml:space="preserve"> </w:t>
      </w:r>
      <w:r w:rsidR="009A6F93" w:rsidRPr="009A6F93">
        <w:rPr>
          <w:rStyle w:val="Char9"/>
          <w:rFonts w:eastAsiaTheme="minorHAnsi" w:hint="cs"/>
          <w:rtl/>
        </w:rPr>
        <w:t>«و (بیاد بیاور) که الله می</w:t>
      </w:r>
      <w:r w:rsidR="00C048A7">
        <w:rPr>
          <w:rStyle w:val="Char9"/>
          <w:rFonts w:eastAsiaTheme="minorHAnsi" w:hint="cs"/>
          <w:rtl/>
        </w:rPr>
        <w:t>‌</w:t>
      </w:r>
      <w:r w:rsidR="009A6F93" w:rsidRPr="009A6F93">
        <w:rPr>
          <w:rStyle w:val="Char9"/>
          <w:rFonts w:eastAsiaTheme="minorHAnsi" w:hint="cs"/>
          <w:rtl/>
        </w:rPr>
        <w:t>فرماید: ای عیسی پسر مریم! آیا تو به مردم گفتی که من و مادرم را به عنوان دو معبود به جای الله انتخاب کنید؟».</w:t>
      </w:r>
    </w:p>
    <w:p w:rsidR="00D67556" w:rsidRPr="009A6F93" w:rsidRDefault="00E811C0" w:rsidP="00F8219D">
      <w:pPr>
        <w:spacing w:after="0" w:line="240" w:lineRule="auto"/>
        <w:ind w:firstLine="284"/>
        <w:jc w:val="both"/>
        <w:rPr>
          <w:rStyle w:val="Char9"/>
          <w:rFonts w:eastAsiaTheme="minorHAnsi"/>
          <w:rtl/>
        </w:rPr>
      </w:pPr>
      <w:r w:rsidRPr="008804F5">
        <w:rPr>
          <w:rStyle w:val="Char6"/>
          <w:rFonts w:eastAsiaTheme="minorHAnsi" w:hint="cs"/>
          <w:rtl/>
        </w:rPr>
        <w:t>عیسی گفت</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سُبۡحَٰنَكَ مَا يَكُونُ لِيٓ أَنۡ أَقُولَ مَا لَيۡسَ لِي بِحَقٍّ</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[المائدة: 116]</w:t>
      </w:r>
      <w:r w:rsidR="002C3DAE" w:rsidRPr="002C3DAE">
        <w:rPr>
          <w:rStyle w:val="Char6"/>
          <w:rFonts w:eastAsiaTheme="minorHAnsi" w:hint="cs"/>
          <w:rtl/>
        </w:rPr>
        <w:t>.</w:t>
      </w:r>
      <w:r w:rsidR="009A6F93">
        <w:rPr>
          <w:rStyle w:val="Char6"/>
          <w:rFonts w:eastAsiaTheme="minorHAnsi" w:hint="cs"/>
          <w:rtl/>
        </w:rPr>
        <w:t xml:space="preserve"> </w:t>
      </w:r>
      <w:r w:rsidR="009A6F93" w:rsidRPr="009A6F93">
        <w:rPr>
          <w:rStyle w:val="Char9"/>
          <w:rFonts w:eastAsiaTheme="minorHAnsi" w:hint="cs"/>
          <w:rtl/>
        </w:rPr>
        <w:t>«(عیسی) گوید: «تو منزهی! من حق ندارم آنچه را که شایسته من نیست بگویم!».</w:t>
      </w:r>
    </w:p>
    <w:p w:rsidR="00DC4A5E" w:rsidRPr="009A6F93" w:rsidRDefault="00D67556" w:rsidP="00F8219D">
      <w:pPr>
        <w:spacing w:after="0" w:line="240" w:lineRule="auto"/>
        <w:ind w:firstLine="284"/>
        <w:jc w:val="both"/>
        <w:rPr>
          <w:rStyle w:val="Char9"/>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مَا قُلۡتُ لَهُمۡ إِلَّا مَآ أَمَرۡتَنِي بِهِ</w:t>
      </w:r>
      <w:r w:rsidRPr="002C167D">
        <w:rPr>
          <w:rStyle w:val="Chard"/>
          <w:rFonts w:eastAsiaTheme="minorHAnsi" w:hint="cs"/>
          <w:rtl/>
        </w:rPr>
        <w:t>ۦٓ</w:t>
      </w:r>
      <w:r w:rsidRPr="002C167D">
        <w:rPr>
          <w:rStyle w:val="Chard"/>
          <w:rFonts w:eastAsiaTheme="minorHAnsi"/>
          <w:rtl/>
        </w:rPr>
        <w:t xml:space="preserve"> أَنِ </w:t>
      </w:r>
      <w:r w:rsidRPr="002C167D">
        <w:rPr>
          <w:rStyle w:val="Chard"/>
          <w:rFonts w:eastAsiaTheme="minorHAnsi" w:hint="cs"/>
          <w:rtl/>
        </w:rPr>
        <w:t>ٱ</w:t>
      </w:r>
      <w:r w:rsidRPr="002C167D">
        <w:rPr>
          <w:rStyle w:val="Chard"/>
          <w:rFonts w:eastAsiaTheme="minorHAnsi" w:hint="eastAsia"/>
          <w:rtl/>
        </w:rPr>
        <w:t>عۡبُدُواْ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رَبِّي وَرَبَّكُمۡ</w:t>
      </w:r>
      <w:r w:rsidRPr="00C273A3">
        <w:rPr>
          <w:rStyle w:val="Char8"/>
          <w:rFonts w:eastAsiaTheme="minorHAnsi"/>
          <w:rtl/>
        </w:rPr>
        <w:t xml:space="preserve"> [المائدة: 117]</w:t>
      </w:r>
      <w:r w:rsidR="002C3DAE" w:rsidRPr="002C3DAE">
        <w:rPr>
          <w:rStyle w:val="Char6"/>
          <w:rFonts w:eastAsiaTheme="minorHAnsi" w:hint="cs"/>
          <w:rtl/>
        </w:rPr>
        <w:t>.</w:t>
      </w:r>
      <w:r w:rsidR="009A6F93">
        <w:rPr>
          <w:rStyle w:val="Char6"/>
          <w:rFonts w:eastAsiaTheme="minorHAnsi" w:hint="cs"/>
          <w:rtl/>
        </w:rPr>
        <w:t xml:space="preserve"> </w:t>
      </w:r>
      <w:r w:rsidR="009A6F93" w:rsidRPr="009A6F93">
        <w:rPr>
          <w:rStyle w:val="Char9"/>
          <w:rFonts w:eastAsiaTheme="minorHAnsi" w:hint="cs"/>
          <w:rtl/>
        </w:rPr>
        <w:t>«من چیزی جز آنچه مرا به آن فرمان دادی به آن</w:t>
      </w:r>
      <w:r w:rsidR="00C048A7">
        <w:rPr>
          <w:rStyle w:val="Char9"/>
          <w:rFonts w:eastAsiaTheme="minorHAnsi" w:hint="cs"/>
          <w:rtl/>
        </w:rPr>
        <w:t>‌</w:t>
      </w:r>
      <w:r w:rsidR="009A6F93" w:rsidRPr="009A6F93">
        <w:rPr>
          <w:rStyle w:val="Char9"/>
          <w:rFonts w:eastAsiaTheme="minorHAnsi" w:hint="cs"/>
          <w:rtl/>
        </w:rPr>
        <w:t>ها نگفتم (به آن</w:t>
      </w:r>
      <w:r w:rsidR="00C048A7">
        <w:rPr>
          <w:rStyle w:val="Char9"/>
          <w:rFonts w:eastAsiaTheme="minorHAnsi" w:hint="cs"/>
          <w:rtl/>
        </w:rPr>
        <w:t>‌</w:t>
      </w:r>
      <w:r w:rsidR="009A6F93" w:rsidRPr="009A6F93">
        <w:rPr>
          <w:rStyle w:val="Char9"/>
          <w:rFonts w:eastAsiaTheme="minorHAnsi" w:hint="cs"/>
          <w:rtl/>
        </w:rPr>
        <w:t>ها گفتم:) الله را بپرستید که پروردگار من و پروردگار شماست».</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807680" w:rsidRPr="008804F5">
        <w:rPr>
          <w:rStyle w:val="Char6"/>
          <w:rFonts w:eastAsiaTheme="minorHAnsi" w:hint="cs"/>
          <w:rtl/>
        </w:rPr>
        <w:t>به بندگانش فرمان داده که دو معبود را برای عبادت برنگزینند، بلکه واجب است دل</w:t>
      </w:r>
      <w:r w:rsidR="00C048A7">
        <w:rPr>
          <w:rStyle w:val="Char6"/>
          <w:rFonts w:eastAsiaTheme="minorHAnsi"/>
          <w:rtl/>
        </w:rPr>
        <w:t>‌</w:t>
      </w:r>
      <w:r w:rsidR="00807680" w:rsidRPr="008804F5">
        <w:rPr>
          <w:rStyle w:val="Char6"/>
          <w:rFonts w:eastAsiaTheme="minorHAnsi" w:hint="cs"/>
          <w:rtl/>
        </w:rPr>
        <w:t xml:space="preserve">ها و اعضا فقط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00807680" w:rsidRPr="008804F5">
        <w:rPr>
          <w:rStyle w:val="Char6"/>
          <w:rFonts w:eastAsiaTheme="minorHAnsi" w:hint="cs"/>
          <w:rtl/>
        </w:rPr>
        <w:t xml:space="preserve"> الله روی آورند</w:t>
      </w:r>
      <w:r w:rsidRPr="008804F5">
        <w:rPr>
          <w:rStyle w:val="Char6"/>
          <w:rFonts w:eastAsiaTheme="minorHAnsi" w:hint="cs"/>
          <w:rtl/>
        </w:rPr>
        <w:t>:</w:t>
      </w:r>
    </w:p>
    <w:p w:rsidR="00D67556" w:rsidRPr="00C02A60"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وَقَالَ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لَا تَتَّخِذُوٓاْ إِلَٰهَيۡنِ </w:t>
      </w:r>
      <w:r w:rsidR="00D67556" w:rsidRPr="002C167D">
        <w:rPr>
          <w:rStyle w:val="Chard"/>
          <w:rFonts w:eastAsiaTheme="minorHAnsi" w:hint="cs"/>
          <w:rtl/>
        </w:rPr>
        <w:t>ٱ</w:t>
      </w:r>
      <w:r w:rsidR="00D67556" w:rsidRPr="002C167D">
        <w:rPr>
          <w:rStyle w:val="Chard"/>
          <w:rFonts w:eastAsiaTheme="minorHAnsi" w:hint="eastAsia"/>
          <w:rtl/>
        </w:rPr>
        <w:t>ثۡنَيۡنِۖ</w:t>
      </w:r>
      <w:r w:rsidR="00D67556" w:rsidRPr="002C167D">
        <w:rPr>
          <w:rStyle w:val="Chard"/>
          <w:rFonts w:eastAsiaTheme="minorHAnsi"/>
          <w:rtl/>
        </w:rPr>
        <w:t xml:space="preserve"> إِنَّمَا هُوَ إِلَٰه</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cs"/>
          <w:rtl/>
        </w:rPr>
        <w:t>وَٰحِدٞ</w:t>
      </w:r>
      <w:r w:rsidR="00D67556" w:rsidRPr="002C167D">
        <w:rPr>
          <w:rStyle w:val="Chard"/>
          <w:rFonts w:eastAsiaTheme="minorHAnsi"/>
          <w:rtl/>
        </w:rPr>
        <w:t xml:space="preserve"> </w:t>
      </w:r>
      <w:r w:rsidR="00D67556" w:rsidRPr="002C167D">
        <w:rPr>
          <w:rStyle w:val="Chard"/>
          <w:rFonts w:eastAsiaTheme="minorHAnsi" w:hint="cs"/>
          <w:rtl/>
        </w:rPr>
        <w:t>فَإِيَّٰيَ</w:t>
      </w:r>
      <w:r w:rsidR="00D67556" w:rsidRPr="002C167D">
        <w:rPr>
          <w:rStyle w:val="Chard"/>
          <w:rFonts w:eastAsiaTheme="minorHAnsi"/>
          <w:rtl/>
        </w:rPr>
        <w:t xml:space="preserve"> </w:t>
      </w:r>
      <w:r w:rsidR="00D67556" w:rsidRPr="002C167D">
        <w:rPr>
          <w:rStyle w:val="Chard"/>
          <w:rFonts w:eastAsiaTheme="minorHAnsi" w:hint="cs"/>
          <w:rtl/>
        </w:rPr>
        <w:t>فَٱ</w:t>
      </w:r>
      <w:r w:rsidR="00D67556" w:rsidRPr="002C167D">
        <w:rPr>
          <w:rStyle w:val="Chard"/>
          <w:rFonts w:eastAsiaTheme="minorHAnsi" w:hint="eastAsia"/>
          <w:rtl/>
        </w:rPr>
        <w:t>رۡهَبُونِ</w:t>
      </w:r>
      <w:r w:rsidR="00D67556" w:rsidRPr="002C167D">
        <w:rPr>
          <w:rStyle w:val="Chard"/>
          <w:rFonts w:eastAsiaTheme="minorHAnsi"/>
          <w:rtl/>
        </w:rPr>
        <w:t>٥١</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[النحل: 51]</w:t>
      </w:r>
      <w:r w:rsidR="002C3DAE" w:rsidRPr="002C3DAE">
        <w:rPr>
          <w:rStyle w:val="Char6"/>
          <w:rFonts w:eastAsiaTheme="minorHAnsi" w:hint="cs"/>
          <w:rtl/>
        </w:rPr>
        <w:t>.</w:t>
      </w:r>
      <w:r w:rsidR="005F7513" w:rsidRPr="00C02A60">
        <w:rPr>
          <w:rStyle w:val="Char9"/>
          <w:rFonts w:eastAsiaTheme="minorHAnsi" w:hint="cs"/>
          <w:rtl/>
        </w:rPr>
        <w:t xml:space="preserve"> </w:t>
      </w:r>
      <w:r w:rsidR="00C02A60" w:rsidRPr="00C02A60">
        <w:rPr>
          <w:rStyle w:val="Char9"/>
          <w:rFonts w:eastAsiaTheme="minorHAnsi" w:hint="cs"/>
          <w:rtl/>
        </w:rPr>
        <w:t>«و الله فرمود: دو معبود را نگیرید، فقط او معبود یگانه است، پس (تنها) از من بترسید».</w:t>
      </w:r>
    </w:p>
    <w:p w:rsidR="00DC4A5E" w:rsidRDefault="00807680" w:rsidP="00F8219D">
      <w:pPr>
        <w:spacing w:after="0" w:line="240" w:lineRule="auto"/>
        <w:ind w:firstLine="284"/>
        <w:jc w:val="both"/>
        <w:rPr>
          <w:rStyle w:val="Char6"/>
          <w:rFonts w:eastAsiaTheme="minorHAnsi"/>
          <w:rtl/>
        </w:rPr>
      </w:pPr>
      <w:r w:rsidRPr="008804F5">
        <w:rPr>
          <w:rStyle w:val="Char6"/>
          <w:rFonts w:eastAsiaTheme="minorHAnsi" w:hint="cs"/>
          <w:rtl/>
        </w:rPr>
        <w:t>حتى عبادات قلبی مانند بیم و رغبت و محبت هم باید فقط برای الله انجام شود</w:t>
      </w:r>
      <w:r w:rsidR="002C3DAE" w:rsidRPr="002C3DAE">
        <w:rPr>
          <w:rStyle w:val="Char6"/>
          <w:rFonts w:eastAsiaTheme="minorHAnsi" w:hint="cs"/>
          <w:rtl/>
        </w:rPr>
        <w:t>.</w:t>
      </w:r>
      <w:r w:rsidRPr="008804F5">
        <w:rPr>
          <w:rStyle w:val="Char6"/>
          <w:rFonts w:eastAsiaTheme="minorHAnsi" w:hint="cs"/>
          <w:rtl/>
        </w:rPr>
        <w:t xml:space="preserve"> </w:t>
      </w:r>
    </w:p>
    <w:p w:rsidR="008F3A1B" w:rsidRPr="008804F5" w:rsidRDefault="00807680" w:rsidP="00C3579C">
      <w:pPr>
        <w:spacing w:after="0" w:line="240" w:lineRule="auto"/>
        <w:ind w:firstLine="284"/>
        <w:jc w:val="both"/>
        <w:rPr>
          <w:rStyle w:val="Char6"/>
          <w:rFonts w:eastAsiaTheme="minorHAnsi"/>
          <w:rtl/>
        </w:rPr>
      </w:pPr>
      <w:r w:rsidRPr="008804F5">
        <w:rPr>
          <w:rStyle w:val="Char6"/>
          <w:rFonts w:eastAsiaTheme="minorHAnsi" w:hint="cs"/>
          <w:rtl/>
        </w:rPr>
        <w:t xml:space="preserve">پسران </w:t>
      </w:r>
      <w:r w:rsidR="00157774">
        <w:rPr>
          <w:rStyle w:val="Char6"/>
          <w:rFonts w:eastAsiaTheme="minorHAnsi" w:hint="cs"/>
          <w:rtl/>
        </w:rPr>
        <w:t>ی</w:t>
      </w:r>
      <w:r w:rsidRPr="008804F5">
        <w:rPr>
          <w:rStyle w:val="Char6"/>
          <w:rFonts w:eastAsiaTheme="minorHAnsi" w:hint="cs"/>
          <w:rtl/>
        </w:rPr>
        <w:t>عقوب</w:t>
      </w:r>
      <w:r w:rsidR="00E648FF">
        <w:rPr>
          <w:rStyle w:val="Char6"/>
          <w:rFonts w:eastAsiaTheme="minorHAnsi" w:cs="CTraditional Arabic"/>
          <w:rtl/>
        </w:rPr>
        <w:t> </w:t>
      </w:r>
      <w:r w:rsidR="00E648FF" w:rsidRPr="000977C2">
        <w:rPr>
          <w:rStyle w:val="Char6"/>
          <w:rFonts w:eastAsiaTheme="minorHAnsi" w:cs="CTraditional Arabic" w:hint="cs"/>
          <w:rtl/>
        </w:rPr>
        <w:t>÷</w:t>
      </w:r>
      <w:r w:rsidRPr="008804F5">
        <w:rPr>
          <w:rStyle w:val="Char6"/>
          <w:rFonts w:eastAsiaTheme="minorHAnsi" w:hint="cs"/>
          <w:rtl/>
        </w:rPr>
        <w:t>، آن چیزی را می</w:t>
      </w:r>
      <w:r w:rsidR="00C048A7">
        <w:rPr>
          <w:rStyle w:val="Char6"/>
          <w:rFonts w:eastAsiaTheme="minorHAnsi"/>
          <w:rtl/>
        </w:rPr>
        <w:t>‌</w:t>
      </w:r>
      <w:r w:rsidRPr="008804F5">
        <w:rPr>
          <w:rStyle w:val="Char6"/>
          <w:rFonts w:eastAsiaTheme="minorHAnsi" w:hint="cs"/>
          <w:rtl/>
        </w:rPr>
        <w:t>پرستند که پدرشان إبراه</w:t>
      </w:r>
      <w:r w:rsidR="00157774">
        <w:rPr>
          <w:rStyle w:val="Char6"/>
          <w:rFonts w:eastAsiaTheme="minorHAnsi" w:hint="cs"/>
          <w:rtl/>
        </w:rPr>
        <w:t>ی</w:t>
      </w:r>
      <w:r w:rsidRPr="008804F5">
        <w:rPr>
          <w:rStyle w:val="Char6"/>
          <w:rFonts w:eastAsiaTheme="minorHAnsi" w:hint="cs"/>
          <w:rtl/>
        </w:rPr>
        <w:t>م</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و پسرانش می</w:t>
      </w:r>
      <w:r w:rsidR="00C048A7">
        <w:rPr>
          <w:rStyle w:val="Char6"/>
          <w:rFonts w:eastAsiaTheme="minorHAnsi"/>
          <w:rtl/>
        </w:rPr>
        <w:t>‌</w:t>
      </w:r>
      <w:r w:rsidRPr="008804F5">
        <w:rPr>
          <w:rStyle w:val="Char6"/>
          <w:rFonts w:eastAsiaTheme="minorHAnsi" w:hint="cs"/>
          <w:rtl/>
        </w:rPr>
        <w:t>پرستیدند</w:t>
      </w:r>
      <w:r w:rsidR="008F3A1B" w:rsidRPr="008804F5">
        <w:rPr>
          <w:rStyle w:val="Char6"/>
          <w:rFonts w:eastAsiaTheme="minorHAnsi" w:hint="cs"/>
          <w:rtl/>
        </w:rPr>
        <w:t>:</w:t>
      </w:r>
    </w:p>
    <w:p w:rsidR="00DC4A5E" w:rsidRPr="00C02A60" w:rsidRDefault="008F3A1B" w:rsidP="00C02A60">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أَمۡ كُنتُمۡ شُهَدَآءَ إِذۡ حَضَرَ يَعۡقُوبَ </w:t>
      </w:r>
      <w:r w:rsidR="00D67556" w:rsidRPr="002C167D">
        <w:rPr>
          <w:rStyle w:val="Chard"/>
          <w:rFonts w:eastAsiaTheme="minorHAnsi" w:hint="cs"/>
          <w:rtl/>
        </w:rPr>
        <w:t>ٱ</w:t>
      </w:r>
      <w:r w:rsidR="00D67556" w:rsidRPr="002C167D">
        <w:rPr>
          <w:rStyle w:val="Chard"/>
          <w:rFonts w:eastAsiaTheme="minorHAnsi" w:hint="eastAsia"/>
          <w:rtl/>
        </w:rPr>
        <w:t>لۡمَوۡتُ</w:t>
      </w:r>
      <w:r w:rsidR="00D67556" w:rsidRPr="002C167D">
        <w:rPr>
          <w:rStyle w:val="Chard"/>
          <w:rFonts w:eastAsiaTheme="minorHAnsi"/>
          <w:rtl/>
        </w:rPr>
        <w:t xml:space="preserve"> إِذۡ قَالَ لِبَنِيهِ مَا تَعۡبُدُونَ مِنۢ بَعۡدِيۖ قَالُواْ نَعۡبُدُ إِلَٰهَكَ وَإِلَٰهَ ءَابَآئِكَ إِبۡرَٰهِ‍ۧمَ وَإِسۡمَٰعِيلَ وَإِسۡحَٰقَ إِلَٰه</w:t>
      </w:r>
      <w:r w:rsidR="00D67556" w:rsidRPr="002C167D">
        <w:rPr>
          <w:rStyle w:val="Chard"/>
          <w:rFonts w:eastAsiaTheme="minorHAnsi" w:hint="cs"/>
          <w:rtl/>
        </w:rPr>
        <w:t>ٗا</w:t>
      </w:r>
      <w:r w:rsidR="00D67556" w:rsidRPr="002C167D">
        <w:rPr>
          <w:rStyle w:val="Chard"/>
          <w:rFonts w:eastAsiaTheme="minorHAnsi"/>
          <w:rtl/>
        </w:rPr>
        <w:t xml:space="preserve"> </w:t>
      </w:r>
      <w:r w:rsidR="00D67556" w:rsidRPr="002C167D">
        <w:rPr>
          <w:rStyle w:val="Chard"/>
          <w:rFonts w:eastAsiaTheme="minorHAnsi" w:hint="cs"/>
          <w:rtl/>
        </w:rPr>
        <w:t>وَٰحِدٗا</w:t>
      </w:r>
      <w:r w:rsidR="00D67556" w:rsidRPr="002C167D">
        <w:rPr>
          <w:rStyle w:val="Chard"/>
          <w:rFonts w:eastAsiaTheme="minorHAnsi"/>
          <w:rtl/>
        </w:rPr>
        <w:t xml:space="preserve"> </w:t>
      </w:r>
      <w:r w:rsidR="00D67556" w:rsidRPr="002C167D">
        <w:rPr>
          <w:rStyle w:val="Chard"/>
          <w:rFonts w:eastAsiaTheme="minorHAnsi" w:hint="cs"/>
          <w:rtl/>
        </w:rPr>
        <w:t>وَنَحۡنُ</w:t>
      </w:r>
      <w:r w:rsidR="00D67556" w:rsidRPr="002C167D">
        <w:rPr>
          <w:rStyle w:val="Chard"/>
          <w:rFonts w:eastAsiaTheme="minorHAnsi"/>
          <w:rtl/>
        </w:rPr>
        <w:t xml:space="preserve"> لَهُ</w:t>
      </w:r>
      <w:r w:rsidR="00D67556" w:rsidRPr="002C167D">
        <w:rPr>
          <w:rStyle w:val="Chard"/>
          <w:rFonts w:eastAsiaTheme="minorHAnsi" w:hint="cs"/>
          <w:rtl/>
        </w:rPr>
        <w:t>ۥ</w:t>
      </w:r>
      <w:r w:rsidR="00D67556" w:rsidRPr="002C167D">
        <w:rPr>
          <w:rStyle w:val="Chard"/>
          <w:rFonts w:eastAsiaTheme="minorHAnsi"/>
          <w:rtl/>
        </w:rPr>
        <w:t xml:space="preserve"> مُسۡلِمُونَ١٣٣</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[البقرة: 133]</w:t>
      </w:r>
      <w:r w:rsidR="002C3DAE" w:rsidRPr="002C3DAE">
        <w:rPr>
          <w:rStyle w:val="Char6"/>
          <w:rFonts w:eastAsiaTheme="minorHAnsi" w:hint="cs"/>
          <w:rtl/>
        </w:rPr>
        <w:t>.</w:t>
      </w:r>
      <w:r w:rsidR="00C02A60" w:rsidRPr="00C02A60">
        <w:rPr>
          <w:rStyle w:val="Char9"/>
          <w:rFonts w:eastAsiaTheme="minorHAnsi" w:hint="cs"/>
          <w:rtl/>
        </w:rPr>
        <w:t xml:space="preserve"> «آیا هنگامی</w:t>
      </w:r>
      <w:r w:rsidR="00C048A7">
        <w:rPr>
          <w:rStyle w:val="Char9"/>
          <w:rFonts w:eastAsiaTheme="minorHAnsi" w:hint="eastAsia"/>
          <w:rtl/>
        </w:rPr>
        <w:t>‌</w:t>
      </w:r>
      <w:r w:rsidR="00C02A60" w:rsidRPr="00C02A60">
        <w:rPr>
          <w:rStyle w:val="Char9"/>
          <w:rFonts w:eastAsiaTheme="minorHAnsi" w:hint="cs"/>
          <w:rtl/>
        </w:rPr>
        <w:t>که مرگ یعقوب فرا رسید، شما حاضر بودید؟ آنگاه که به فرزندان خود گفت: «پس از من چه چیز را می</w:t>
      </w:r>
      <w:r w:rsidR="00C048A7">
        <w:rPr>
          <w:rStyle w:val="Char9"/>
          <w:rFonts w:eastAsiaTheme="minorHAnsi" w:hint="cs"/>
          <w:rtl/>
        </w:rPr>
        <w:t>‌</w:t>
      </w:r>
      <w:r w:rsidR="00C02A60" w:rsidRPr="00C02A60">
        <w:rPr>
          <w:rStyle w:val="Char9"/>
          <w:rFonts w:eastAsiaTheme="minorHAnsi" w:hint="cs"/>
          <w:rtl/>
        </w:rPr>
        <w:t>پرستید؟» گفتند:</w:t>
      </w:r>
      <w:r w:rsidR="00C02A60" w:rsidRPr="00C02A60">
        <w:rPr>
          <w:rStyle w:val="Char9"/>
          <w:rFonts w:eastAsiaTheme="minorHAnsi"/>
          <w:rtl/>
        </w:rPr>
        <w:t xml:space="preserve"> </w:t>
      </w:r>
      <w:r w:rsidR="00C02A60" w:rsidRPr="00C02A60">
        <w:rPr>
          <w:rStyle w:val="Char9"/>
          <w:rFonts w:eastAsiaTheme="minorHAnsi" w:hint="cs"/>
          <w:rtl/>
        </w:rPr>
        <w:t>معبود تو، و معبود پدرانت</w:t>
      </w:r>
      <w:r w:rsidR="00C02A60">
        <w:rPr>
          <w:rStyle w:val="Char9"/>
          <w:rFonts w:eastAsiaTheme="minorHAnsi" w:hint="cs"/>
          <w:rtl/>
        </w:rPr>
        <w:t>؛</w:t>
      </w:r>
      <w:r w:rsidR="00C02A60" w:rsidRPr="00C02A60">
        <w:rPr>
          <w:rStyle w:val="Char9"/>
          <w:rFonts w:eastAsiaTheme="minorHAnsi" w:hint="cs"/>
          <w:rtl/>
        </w:rPr>
        <w:t xml:space="preserve"> ابراهیم و اسماعیل و اسحاق، الله یکتا را، می</w:t>
      </w:r>
      <w:r w:rsidR="00C048A7">
        <w:rPr>
          <w:rStyle w:val="Char9"/>
          <w:rFonts w:eastAsiaTheme="minorHAnsi" w:hint="cs"/>
          <w:rtl/>
        </w:rPr>
        <w:t>‌</w:t>
      </w:r>
      <w:r w:rsidR="00C02A60" w:rsidRPr="00C02A60">
        <w:rPr>
          <w:rStyle w:val="Char9"/>
          <w:rFonts w:eastAsiaTheme="minorHAnsi" w:hint="cs"/>
          <w:rtl/>
        </w:rPr>
        <w:t>پرستیم، و ما تسلیم او هستیم».</w:t>
      </w:r>
    </w:p>
    <w:p w:rsidR="00E04B08" w:rsidRPr="008804F5" w:rsidRDefault="00807680" w:rsidP="00F8219D">
      <w:pPr>
        <w:spacing w:after="0" w:line="240" w:lineRule="auto"/>
        <w:ind w:firstLine="284"/>
        <w:jc w:val="both"/>
        <w:rPr>
          <w:rStyle w:val="Char6"/>
          <w:rFonts w:eastAsiaTheme="minorHAnsi"/>
          <w:rtl/>
        </w:rPr>
      </w:pPr>
      <w:r w:rsidRPr="008804F5">
        <w:rPr>
          <w:rStyle w:val="Char6"/>
          <w:rFonts w:eastAsiaTheme="minorHAnsi" w:hint="cs"/>
          <w:rtl/>
        </w:rPr>
        <w:t>آنان می</w:t>
      </w:r>
      <w:r w:rsidR="00C048A7">
        <w:rPr>
          <w:rStyle w:val="Char6"/>
          <w:rFonts w:eastAsiaTheme="minorHAnsi"/>
          <w:rtl/>
        </w:rPr>
        <w:t>‌</w:t>
      </w:r>
      <w:r w:rsidRPr="008804F5">
        <w:rPr>
          <w:rStyle w:val="Char6"/>
          <w:rFonts w:eastAsiaTheme="minorHAnsi" w:hint="cs"/>
          <w:rtl/>
        </w:rPr>
        <w:t>دانستند که فقط الله، معبود پدرشان و پدران</w:t>
      </w:r>
      <w:r w:rsidR="00E04B08" w:rsidRPr="008804F5">
        <w:rPr>
          <w:rStyle w:val="Char6"/>
          <w:rFonts w:eastAsiaTheme="minorHAnsi" w:hint="cs"/>
          <w:rtl/>
        </w:rPr>
        <w:t xml:space="preserve"> او تا ابراهیم است</w:t>
      </w:r>
      <w:r w:rsidR="002C3DAE" w:rsidRPr="002C3DAE">
        <w:rPr>
          <w:rStyle w:val="Char6"/>
          <w:rFonts w:eastAsiaTheme="minorHAnsi" w:hint="cs"/>
          <w:rtl/>
        </w:rPr>
        <w:t>.</w:t>
      </w:r>
      <w:r w:rsidR="00E04B08" w:rsidRPr="008804F5">
        <w:rPr>
          <w:rStyle w:val="Char6"/>
          <w:rFonts w:eastAsiaTheme="minorHAnsi" w:hint="cs"/>
          <w:rtl/>
        </w:rPr>
        <w:t xml:space="preserve"> ابراهیم کسی است که اینگونه به درگاه پروردگارش دست به دعا برداشت</w:t>
      </w:r>
      <w:r w:rsidR="008F3A1B" w:rsidRPr="008804F5">
        <w:rPr>
          <w:rStyle w:val="Char6"/>
          <w:rFonts w:eastAsiaTheme="minorHAnsi" w:hint="cs"/>
          <w:rtl/>
        </w:rPr>
        <w:t xml:space="preserve">: </w:t>
      </w:r>
    </w:p>
    <w:p w:rsidR="00DC4A5E" w:rsidRPr="00C02A60" w:rsidRDefault="00D67556" w:rsidP="00F8219D">
      <w:pPr>
        <w:spacing w:after="0" w:line="240" w:lineRule="auto"/>
        <w:ind w:firstLine="284"/>
        <w:jc w:val="both"/>
        <w:rPr>
          <w:rStyle w:val="Char9"/>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hint="cs"/>
          <w:rtl/>
        </w:rPr>
        <w:t>وَٱ</w:t>
      </w:r>
      <w:r w:rsidRPr="002C167D">
        <w:rPr>
          <w:rStyle w:val="Chard"/>
          <w:rFonts w:eastAsiaTheme="minorHAnsi" w:hint="eastAsia"/>
          <w:rtl/>
        </w:rPr>
        <w:t>جۡنُبۡنِي</w:t>
      </w:r>
      <w:r w:rsidRPr="002C167D">
        <w:rPr>
          <w:rStyle w:val="Chard"/>
          <w:rFonts w:eastAsiaTheme="minorHAnsi"/>
          <w:rtl/>
        </w:rPr>
        <w:t xml:space="preserve"> وَبَنِيَّ أَن نَّعۡبُدَ </w:t>
      </w:r>
      <w:r w:rsidRPr="002C167D">
        <w:rPr>
          <w:rStyle w:val="Chard"/>
          <w:rFonts w:eastAsiaTheme="minorHAnsi" w:hint="cs"/>
          <w:rtl/>
        </w:rPr>
        <w:t>ٱ</w:t>
      </w:r>
      <w:r w:rsidRPr="002C167D">
        <w:rPr>
          <w:rStyle w:val="Chard"/>
          <w:rFonts w:eastAsiaTheme="minorHAnsi" w:hint="eastAsia"/>
          <w:rtl/>
        </w:rPr>
        <w:t>لۡأَصۡنَامَ</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[إبراه</w:t>
      </w:r>
      <w:r w:rsidR="00157774">
        <w:rPr>
          <w:rStyle w:val="Char8"/>
          <w:rFonts w:eastAsiaTheme="minorHAnsi"/>
          <w:rtl/>
        </w:rPr>
        <w:t>ی</w:t>
      </w:r>
      <w:r w:rsidRPr="00C273A3">
        <w:rPr>
          <w:rStyle w:val="Char8"/>
          <w:rFonts w:eastAsiaTheme="minorHAnsi"/>
          <w:rtl/>
        </w:rPr>
        <w:t>م: 35]</w:t>
      </w:r>
      <w:r w:rsidR="002C3DAE" w:rsidRPr="002C3DAE">
        <w:rPr>
          <w:rStyle w:val="Char6"/>
          <w:rFonts w:eastAsiaTheme="minorHAnsi" w:hint="cs"/>
          <w:rtl/>
        </w:rPr>
        <w:t>.</w:t>
      </w:r>
      <w:r w:rsidR="00C02A60">
        <w:rPr>
          <w:rStyle w:val="Char6"/>
          <w:rFonts w:eastAsiaTheme="minorHAnsi" w:hint="cs"/>
          <w:rtl/>
        </w:rPr>
        <w:t xml:space="preserve"> </w:t>
      </w:r>
      <w:r w:rsidR="00C02A60" w:rsidRPr="00C02A60">
        <w:rPr>
          <w:rStyle w:val="Char9"/>
          <w:rFonts w:eastAsiaTheme="minorHAnsi" w:hint="cs"/>
          <w:rtl/>
        </w:rPr>
        <w:t>«و مرا و فرزندانم را از آنکه بت</w:t>
      </w:r>
      <w:r w:rsidR="00C048A7">
        <w:rPr>
          <w:rStyle w:val="Char9"/>
          <w:rFonts w:eastAsiaTheme="minorHAnsi" w:hint="eastAsia"/>
          <w:rtl/>
        </w:rPr>
        <w:t>‌</w:t>
      </w:r>
      <w:r w:rsidR="00C02A60" w:rsidRPr="00C02A60">
        <w:rPr>
          <w:rStyle w:val="Char9"/>
          <w:rFonts w:eastAsiaTheme="minorHAnsi" w:hint="cs"/>
          <w:rtl/>
        </w:rPr>
        <w:t>ها را پرستش کنیم دور بدار».</w:t>
      </w:r>
    </w:p>
    <w:p w:rsidR="008F3A1B" w:rsidRPr="00433880" w:rsidRDefault="00E04B08" w:rsidP="00433880">
      <w:pPr>
        <w:keepNext/>
        <w:spacing w:after="0" w:line="240" w:lineRule="auto"/>
        <w:ind w:firstLine="284"/>
        <w:jc w:val="both"/>
        <w:rPr>
          <w:rStyle w:val="Char6"/>
          <w:rFonts w:eastAsiaTheme="minorHAnsi"/>
          <w:spacing w:val="-4"/>
          <w:rtl/>
        </w:rPr>
      </w:pPr>
      <w:r w:rsidRPr="00433880">
        <w:rPr>
          <w:rStyle w:val="Char6"/>
          <w:rFonts w:eastAsiaTheme="minorHAnsi" w:hint="cs"/>
          <w:spacing w:val="-4"/>
          <w:rtl/>
        </w:rPr>
        <w:t>او کسی است که معبودان باطل را که به جای الله پرستش می</w:t>
      </w:r>
      <w:r w:rsidR="00C048A7">
        <w:rPr>
          <w:rStyle w:val="Char6"/>
          <w:rFonts w:eastAsiaTheme="minorHAnsi"/>
          <w:spacing w:val="-4"/>
          <w:rtl/>
        </w:rPr>
        <w:t>‌</w:t>
      </w:r>
      <w:r w:rsidRPr="00433880">
        <w:rPr>
          <w:rStyle w:val="Char6"/>
          <w:rFonts w:eastAsiaTheme="minorHAnsi" w:hint="cs"/>
          <w:spacing w:val="-4"/>
          <w:rtl/>
        </w:rPr>
        <w:t>شدند درهم شکست</w:t>
      </w:r>
      <w:r w:rsidR="008F3A1B" w:rsidRPr="00433880">
        <w:rPr>
          <w:rStyle w:val="Char6"/>
          <w:rFonts w:eastAsiaTheme="minorHAnsi" w:hint="cs"/>
          <w:spacing w:val="-4"/>
          <w:rtl/>
        </w:rPr>
        <w:t>:</w:t>
      </w:r>
    </w:p>
    <w:p w:rsidR="00D67556" w:rsidRPr="00CF533C" w:rsidRDefault="00C66988" w:rsidP="00CF533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إِذۡ قَالَ لِأَبِيهِ وَقَوۡمِهِ</w:t>
      </w:r>
      <w:r w:rsidR="00D67556" w:rsidRPr="002C167D">
        <w:rPr>
          <w:rStyle w:val="Chard"/>
          <w:rFonts w:eastAsiaTheme="minorHAnsi" w:hint="cs"/>
          <w:rtl/>
        </w:rPr>
        <w:t>ۦ</w:t>
      </w:r>
      <w:r w:rsidR="00D67556" w:rsidRPr="002C167D">
        <w:rPr>
          <w:rStyle w:val="Chard"/>
          <w:rFonts w:eastAsiaTheme="minorHAnsi"/>
          <w:rtl/>
        </w:rPr>
        <w:t xml:space="preserve"> مَاذَا تَعۡبُدُونَ٨٥ أَئِفۡكًا ءَالِهَةٗ دُونَ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تُرِيدُونَ٨٦</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[الصافات: 85-86]</w:t>
      </w:r>
      <w:r w:rsidR="002C3DAE" w:rsidRPr="002C3DAE">
        <w:rPr>
          <w:rStyle w:val="Char6"/>
          <w:rFonts w:eastAsiaTheme="minorHAnsi" w:hint="cs"/>
          <w:rtl/>
        </w:rPr>
        <w:t>.</w:t>
      </w:r>
      <w:r w:rsidR="00CF533C">
        <w:rPr>
          <w:rStyle w:val="Char6"/>
          <w:rFonts w:eastAsiaTheme="minorHAnsi" w:hint="cs"/>
          <w:rtl/>
        </w:rPr>
        <w:t xml:space="preserve"> </w:t>
      </w:r>
      <w:r w:rsidR="00CF533C" w:rsidRPr="00CF533C">
        <w:rPr>
          <w:rStyle w:val="Char9"/>
          <w:rFonts w:eastAsiaTheme="minorHAnsi" w:hint="cs"/>
          <w:rtl/>
        </w:rPr>
        <w:t>«</w:t>
      </w:r>
      <w:r w:rsidR="00CF533C" w:rsidRPr="00CF533C">
        <w:rPr>
          <w:rStyle w:val="Char9"/>
          <w:rFonts w:eastAsiaTheme="minorHAnsi"/>
          <w:rtl/>
        </w:rPr>
        <w:t>چون به پدر و قومش گفت: «چه چیزی را می</w:t>
      </w:r>
      <w:r w:rsidR="00C048A7">
        <w:rPr>
          <w:rStyle w:val="Char9"/>
          <w:rFonts w:eastAsiaTheme="minorHAnsi"/>
          <w:rtl/>
        </w:rPr>
        <w:t>‌</w:t>
      </w:r>
      <w:r w:rsidR="00CF533C" w:rsidRPr="00CF533C">
        <w:rPr>
          <w:rStyle w:val="Char9"/>
          <w:rFonts w:eastAsiaTheme="minorHAnsi"/>
          <w:rtl/>
        </w:rPr>
        <w:t>پرستید؟!</w:t>
      </w:r>
      <w:r w:rsidR="00CF533C" w:rsidRPr="00CF533C">
        <w:rPr>
          <w:rStyle w:val="Char9"/>
          <w:rFonts w:eastAsiaTheme="minorHAnsi" w:hint="cs"/>
          <w:rtl/>
        </w:rPr>
        <w:t xml:space="preserve"> </w:t>
      </w:r>
      <w:r w:rsidR="00CF533C" w:rsidRPr="00CF533C">
        <w:rPr>
          <w:rStyle w:val="Char9"/>
          <w:rFonts w:eastAsiaTheme="minorHAnsi"/>
          <w:rtl/>
        </w:rPr>
        <w:t xml:space="preserve"> آیا به جای </w:t>
      </w:r>
      <w:r w:rsidR="00CF533C" w:rsidRPr="00CF533C">
        <w:rPr>
          <w:rStyle w:val="Char9"/>
          <w:rFonts w:eastAsiaTheme="minorHAnsi" w:hint="cs"/>
          <w:rtl/>
        </w:rPr>
        <w:t>الله</w:t>
      </w:r>
      <w:r w:rsidR="00CF533C" w:rsidRPr="00CF533C">
        <w:rPr>
          <w:rStyle w:val="Char9"/>
          <w:rFonts w:eastAsiaTheme="minorHAnsi"/>
          <w:rtl/>
        </w:rPr>
        <w:t>، معبود</w:t>
      </w:r>
      <w:r w:rsidR="00C048A7">
        <w:rPr>
          <w:rStyle w:val="Char9"/>
          <w:rFonts w:eastAsiaTheme="minorHAnsi" w:hint="cs"/>
          <w:rtl/>
        </w:rPr>
        <w:t>‌</w:t>
      </w:r>
      <w:r w:rsidR="00CF533C" w:rsidRPr="00CF533C">
        <w:rPr>
          <w:rStyle w:val="Char9"/>
          <w:rFonts w:eastAsiaTheme="minorHAnsi"/>
          <w:rtl/>
        </w:rPr>
        <w:t>های دروغین  می</w:t>
      </w:r>
      <w:r w:rsidR="00C048A7">
        <w:rPr>
          <w:rStyle w:val="Char9"/>
          <w:rFonts w:eastAsiaTheme="minorHAnsi"/>
          <w:rtl/>
        </w:rPr>
        <w:t>‌</w:t>
      </w:r>
      <w:r w:rsidR="00CF533C" w:rsidRPr="00CF533C">
        <w:rPr>
          <w:rStyle w:val="Char9"/>
          <w:rFonts w:eastAsiaTheme="minorHAnsi"/>
          <w:rtl/>
        </w:rPr>
        <w:t>خواهید؟!</w:t>
      </w:r>
      <w:r w:rsidR="00CF533C" w:rsidRPr="00CF533C">
        <w:rPr>
          <w:rStyle w:val="Char9"/>
          <w:rFonts w:eastAsiaTheme="minorHAnsi" w:hint="cs"/>
          <w:rtl/>
        </w:rPr>
        <w:t>».</w:t>
      </w:r>
    </w:p>
    <w:p w:rsidR="00DC4A5E" w:rsidRPr="00CF533C" w:rsidRDefault="00D67556" w:rsidP="00CF533C">
      <w:pPr>
        <w:spacing w:after="0" w:line="240" w:lineRule="auto"/>
        <w:ind w:firstLine="284"/>
        <w:jc w:val="both"/>
        <w:rPr>
          <w:rStyle w:val="Char9"/>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فَرَاغَ إِلَىٰٓ ءَالِهَتِهِمۡ فَقَالَ أَلَا تَأۡكُلُونَ٩١ مَا لَكُمۡ لَا تَنطِقُونَ٩٢ فَرَاغَ عَلَيۡهِمۡ ضَرۡبَۢا بِ</w:t>
      </w:r>
      <w:r w:rsidRPr="002C167D">
        <w:rPr>
          <w:rStyle w:val="Chard"/>
          <w:rFonts w:eastAsiaTheme="minorHAnsi" w:hint="cs"/>
          <w:rtl/>
        </w:rPr>
        <w:t>ٱ</w:t>
      </w:r>
      <w:r w:rsidRPr="002C167D">
        <w:rPr>
          <w:rStyle w:val="Chard"/>
          <w:rFonts w:eastAsiaTheme="minorHAnsi" w:hint="eastAsia"/>
          <w:rtl/>
        </w:rPr>
        <w:t>لۡيَمِينِ</w:t>
      </w:r>
      <w:r w:rsidRPr="002C167D">
        <w:rPr>
          <w:rStyle w:val="Chard"/>
          <w:rFonts w:eastAsiaTheme="minorHAnsi"/>
          <w:rtl/>
        </w:rPr>
        <w:t>٩٣</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[الصافات: 91-93]</w:t>
      </w:r>
      <w:r w:rsidR="002C3DAE" w:rsidRPr="002C3DAE">
        <w:rPr>
          <w:rStyle w:val="Char6"/>
          <w:rFonts w:eastAsiaTheme="minorHAnsi" w:hint="cs"/>
          <w:rtl/>
        </w:rPr>
        <w:t>.</w:t>
      </w:r>
      <w:r w:rsidR="00CF533C">
        <w:rPr>
          <w:rStyle w:val="Char6"/>
          <w:rFonts w:eastAsiaTheme="minorHAnsi" w:hint="cs"/>
          <w:rtl/>
        </w:rPr>
        <w:t xml:space="preserve"> </w:t>
      </w:r>
      <w:r w:rsidR="00CF533C" w:rsidRPr="00CF533C">
        <w:rPr>
          <w:rStyle w:val="Char9"/>
          <w:rFonts w:eastAsiaTheme="minorHAnsi" w:hint="cs"/>
          <w:rtl/>
        </w:rPr>
        <w:t>«</w:t>
      </w:r>
      <w:r w:rsidR="00CF533C" w:rsidRPr="00CF533C">
        <w:rPr>
          <w:rStyle w:val="Char9"/>
          <w:rFonts w:eastAsiaTheme="minorHAnsi"/>
          <w:rtl/>
        </w:rPr>
        <w:t>آنگاه پنهانی نزد معبودان</w:t>
      </w:r>
      <w:r w:rsidR="00C048A7">
        <w:rPr>
          <w:rStyle w:val="Char9"/>
          <w:rFonts w:eastAsiaTheme="minorHAnsi" w:hint="cs"/>
          <w:rtl/>
        </w:rPr>
        <w:t>‌</w:t>
      </w:r>
      <w:r w:rsidR="00CF533C" w:rsidRPr="00CF533C">
        <w:rPr>
          <w:rStyle w:val="Char9"/>
          <w:rFonts w:eastAsiaTheme="minorHAnsi"/>
          <w:rtl/>
        </w:rPr>
        <w:t>شان رفت و گفت: «آیا (چیزی) نمی</w:t>
      </w:r>
      <w:r w:rsidR="00C048A7">
        <w:rPr>
          <w:rStyle w:val="Char9"/>
          <w:rFonts w:eastAsiaTheme="minorHAnsi"/>
          <w:rtl/>
        </w:rPr>
        <w:t>‌</w:t>
      </w:r>
      <w:r w:rsidR="00CF533C" w:rsidRPr="00CF533C">
        <w:rPr>
          <w:rStyle w:val="Char9"/>
          <w:rFonts w:eastAsiaTheme="minorHAnsi"/>
          <w:rtl/>
        </w:rPr>
        <w:t>خورید؟</w:t>
      </w:r>
      <w:r w:rsidR="00CF533C" w:rsidRPr="00CF533C">
        <w:rPr>
          <w:rStyle w:val="Char9"/>
          <w:rFonts w:eastAsiaTheme="minorHAnsi" w:hint="cs"/>
          <w:rtl/>
        </w:rPr>
        <w:t xml:space="preserve"> </w:t>
      </w:r>
      <w:r w:rsidR="00CF533C" w:rsidRPr="00CF533C">
        <w:rPr>
          <w:rStyle w:val="Char9"/>
          <w:rFonts w:eastAsiaTheme="minorHAnsi"/>
          <w:rtl/>
        </w:rPr>
        <w:t>شما را چه شده است که سخن نمی</w:t>
      </w:r>
      <w:r w:rsidR="00C048A7">
        <w:rPr>
          <w:rStyle w:val="Char9"/>
          <w:rFonts w:eastAsiaTheme="minorHAnsi"/>
          <w:rtl/>
        </w:rPr>
        <w:t>‌</w:t>
      </w:r>
      <w:r w:rsidR="00CF533C" w:rsidRPr="00CF533C">
        <w:rPr>
          <w:rStyle w:val="Char9"/>
          <w:rFonts w:eastAsiaTheme="minorHAnsi"/>
          <w:rtl/>
        </w:rPr>
        <w:t>گویید». پس به سوی آنان روی آورد (و) ضرب</w:t>
      </w:r>
      <w:r w:rsidR="00CF533C">
        <w:rPr>
          <w:rStyle w:val="Char9"/>
          <w:rFonts w:eastAsiaTheme="minorHAnsi" w:hint="cs"/>
          <w:rtl/>
        </w:rPr>
        <w:t>ۀ</w:t>
      </w:r>
      <w:r w:rsidR="00CF533C" w:rsidRPr="00CF533C">
        <w:rPr>
          <w:rStyle w:val="Char9"/>
          <w:rFonts w:eastAsiaTheme="minorHAnsi"/>
          <w:rtl/>
        </w:rPr>
        <w:t xml:space="preserve"> محکم (با دست راست) بر آن</w:t>
      </w:r>
      <w:r w:rsidR="00C048A7">
        <w:rPr>
          <w:rStyle w:val="Char9"/>
          <w:rFonts w:eastAsiaTheme="minorHAnsi"/>
          <w:rtl/>
        </w:rPr>
        <w:t>‌</w:t>
      </w:r>
      <w:r w:rsidR="00CF533C" w:rsidRPr="00CF533C">
        <w:rPr>
          <w:rStyle w:val="Char9"/>
          <w:rFonts w:eastAsiaTheme="minorHAnsi"/>
          <w:rtl/>
        </w:rPr>
        <w:t>ها زد (و بجز ب</w:t>
      </w:r>
      <w:r w:rsidR="00CF533C" w:rsidRPr="00CF533C">
        <w:rPr>
          <w:rStyle w:val="Char9"/>
          <w:rFonts w:eastAsiaTheme="minorHAnsi" w:hint="cs"/>
          <w:rtl/>
        </w:rPr>
        <w:t>ُ</w:t>
      </w:r>
      <w:r w:rsidR="00CF533C" w:rsidRPr="00CF533C">
        <w:rPr>
          <w:rStyle w:val="Char9"/>
          <w:rFonts w:eastAsiaTheme="minorHAnsi"/>
          <w:rtl/>
        </w:rPr>
        <w:t>ت بزرگ همه بت</w:t>
      </w:r>
      <w:r w:rsidR="00C048A7">
        <w:rPr>
          <w:rStyle w:val="Char9"/>
          <w:rFonts w:eastAsiaTheme="minorHAnsi" w:hint="cs"/>
          <w:rtl/>
        </w:rPr>
        <w:t>‌</w:t>
      </w:r>
      <w:r w:rsidR="00CF533C" w:rsidRPr="00CF533C">
        <w:rPr>
          <w:rStyle w:val="Char9"/>
          <w:rFonts w:eastAsiaTheme="minorHAnsi"/>
          <w:rtl/>
        </w:rPr>
        <w:t>ها را درهم شکست)</w:t>
      </w:r>
      <w:r w:rsidR="00CF533C" w:rsidRPr="00CF533C">
        <w:rPr>
          <w:rStyle w:val="Char9"/>
          <w:rFonts w:eastAsiaTheme="minorHAnsi" w:hint="cs"/>
          <w:rtl/>
        </w:rPr>
        <w:t>».</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لا إله إلا الله </w:t>
      </w:r>
      <w:r w:rsidR="00E04B08" w:rsidRPr="008804F5">
        <w:rPr>
          <w:rStyle w:val="Char6"/>
          <w:rFonts w:eastAsiaTheme="minorHAnsi" w:hint="cs"/>
          <w:rtl/>
        </w:rPr>
        <w:t xml:space="preserve">همان کلمۀ حقی است که الله به پیامبرانش فرمان داد اهل کتاب و سایر مشرکان را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00E04B08" w:rsidRPr="008804F5">
        <w:rPr>
          <w:rStyle w:val="Char6"/>
          <w:rFonts w:eastAsiaTheme="minorHAnsi" w:hint="cs"/>
          <w:rtl/>
        </w:rPr>
        <w:t xml:space="preserve"> آن فراخوانند</w:t>
      </w:r>
      <w:r w:rsidRPr="008804F5">
        <w:rPr>
          <w:rStyle w:val="Char6"/>
          <w:rFonts w:eastAsiaTheme="minorHAnsi" w:hint="cs"/>
          <w:rtl/>
        </w:rPr>
        <w:t>:</w:t>
      </w:r>
    </w:p>
    <w:p w:rsidR="00DC4A5E" w:rsidRDefault="00C66988" w:rsidP="00654637">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إِنَّ هَٰذَا لَهُوَ </w:t>
      </w:r>
      <w:r w:rsidR="00D67556" w:rsidRPr="002C167D">
        <w:rPr>
          <w:rStyle w:val="Chard"/>
          <w:rFonts w:eastAsiaTheme="minorHAnsi" w:hint="cs"/>
          <w:rtl/>
        </w:rPr>
        <w:t>ٱ</w:t>
      </w:r>
      <w:r w:rsidR="00D67556" w:rsidRPr="002C167D">
        <w:rPr>
          <w:rStyle w:val="Chard"/>
          <w:rFonts w:eastAsiaTheme="minorHAnsi" w:hint="eastAsia"/>
          <w:rtl/>
        </w:rPr>
        <w:t>لۡقَصَصُ</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لۡحَقُّۚ</w:t>
      </w:r>
      <w:r w:rsidR="00D67556" w:rsidRPr="002C167D">
        <w:rPr>
          <w:rStyle w:val="Chard"/>
          <w:rFonts w:eastAsiaTheme="minorHAnsi"/>
          <w:rtl/>
        </w:rPr>
        <w:t xml:space="preserve"> وَمَا مِنۡ إِلَٰهٍ إِلَّا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وَإِنَّ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لَهُوَ </w:t>
      </w:r>
      <w:r w:rsidR="00D67556" w:rsidRPr="002C167D">
        <w:rPr>
          <w:rStyle w:val="Chard"/>
          <w:rFonts w:eastAsiaTheme="minorHAnsi" w:hint="cs"/>
          <w:rtl/>
        </w:rPr>
        <w:t>ٱ</w:t>
      </w:r>
      <w:r w:rsidR="00D67556" w:rsidRPr="002C167D">
        <w:rPr>
          <w:rStyle w:val="Chard"/>
          <w:rFonts w:eastAsiaTheme="minorHAnsi" w:hint="eastAsia"/>
          <w:rtl/>
        </w:rPr>
        <w:t>لۡعَزِيزُ</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لۡحَكِيمُ</w:t>
      </w:r>
      <w:r w:rsidR="00D67556" w:rsidRPr="002C167D">
        <w:rPr>
          <w:rStyle w:val="Chard"/>
          <w:rFonts w:eastAsiaTheme="minorHAnsi"/>
          <w:rtl/>
        </w:rPr>
        <w:t xml:space="preserve">٦٢ فَإِن تَوَلَّوۡاْ فَإِنَّ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عَلِيمُۢ بِ</w:t>
      </w:r>
      <w:r w:rsidR="00D67556" w:rsidRPr="002C167D">
        <w:rPr>
          <w:rStyle w:val="Chard"/>
          <w:rFonts w:eastAsiaTheme="minorHAnsi" w:hint="cs"/>
          <w:rtl/>
        </w:rPr>
        <w:t>ٱ</w:t>
      </w:r>
      <w:r w:rsidR="00D67556" w:rsidRPr="002C167D">
        <w:rPr>
          <w:rStyle w:val="Chard"/>
          <w:rFonts w:eastAsiaTheme="minorHAnsi" w:hint="eastAsia"/>
          <w:rtl/>
        </w:rPr>
        <w:t>لۡمُفۡسِدِينَ</w:t>
      </w:r>
      <w:r w:rsidR="00D67556" w:rsidRPr="002C167D">
        <w:rPr>
          <w:rStyle w:val="Chard"/>
          <w:rFonts w:eastAsiaTheme="minorHAnsi"/>
          <w:rtl/>
        </w:rPr>
        <w:t xml:space="preserve">٦٣ قُلۡ يَٰٓأَهۡلَ </w:t>
      </w:r>
      <w:r w:rsidR="00D67556" w:rsidRPr="002C167D">
        <w:rPr>
          <w:rStyle w:val="Chard"/>
          <w:rFonts w:eastAsiaTheme="minorHAnsi" w:hint="cs"/>
          <w:rtl/>
        </w:rPr>
        <w:t>ٱ</w:t>
      </w:r>
      <w:r w:rsidR="00D67556" w:rsidRPr="002C167D">
        <w:rPr>
          <w:rStyle w:val="Chard"/>
          <w:rFonts w:eastAsiaTheme="minorHAnsi" w:hint="eastAsia"/>
          <w:rtl/>
        </w:rPr>
        <w:t>لۡكِتَٰبِ</w:t>
      </w:r>
      <w:r w:rsidR="00D67556" w:rsidRPr="002C167D">
        <w:rPr>
          <w:rStyle w:val="Chard"/>
          <w:rFonts w:eastAsiaTheme="minorHAnsi"/>
          <w:rtl/>
        </w:rPr>
        <w:t xml:space="preserve"> تَعَالَوۡاْ إِلَىٰ كَلِمَةٖ سَوَآءِۢ بَيۡنَنَا وَبَيۡنَكُمۡ أَلَّا نَعۡبُدَ إِلَّا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وَلَا نُشۡرِكَ بِهِ</w:t>
      </w:r>
      <w:r w:rsidR="00D67556" w:rsidRPr="002C167D">
        <w:rPr>
          <w:rStyle w:val="Chard"/>
          <w:rFonts w:eastAsiaTheme="minorHAnsi" w:hint="cs"/>
          <w:rtl/>
        </w:rPr>
        <w:t>ۦ</w:t>
      </w:r>
      <w:r w:rsidR="00D67556" w:rsidRPr="002C167D">
        <w:rPr>
          <w:rStyle w:val="Chard"/>
          <w:rFonts w:eastAsiaTheme="minorHAnsi"/>
          <w:rtl/>
        </w:rPr>
        <w:t xml:space="preserve"> شَيۡ‍ٔٗا</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[آل عمران: 62-64]</w:t>
      </w:r>
      <w:r w:rsidR="002C3DAE" w:rsidRPr="002C3DAE">
        <w:rPr>
          <w:rStyle w:val="Char6"/>
          <w:rFonts w:eastAsiaTheme="minorHAnsi" w:hint="cs"/>
          <w:rtl/>
        </w:rPr>
        <w:t>.</w:t>
      </w:r>
      <w:r w:rsidR="00CF533C">
        <w:rPr>
          <w:rStyle w:val="Char6"/>
          <w:rFonts w:eastAsiaTheme="minorHAnsi" w:hint="cs"/>
          <w:rtl/>
        </w:rPr>
        <w:t xml:space="preserve"> </w:t>
      </w:r>
      <w:r w:rsidR="00CF533C" w:rsidRPr="00654637">
        <w:rPr>
          <w:rStyle w:val="Char9"/>
          <w:rFonts w:eastAsiaTheme="minorHAnsi" w:hint="cs"/>
          <w:rtl/>
        </w:rPr>
        <w:t>«حقا که این همان داستان حق و واقعی (مسیح) است، و معبودی جز الله نیست، و بی</w:t>
      </w:r>
      <w:r w:rsidR="00C048A7">
        <w:rPr>
          <w:rStyle w:val="Char9"/>
          <w:rFonts w:eastAsiaTheme="minorHAnsi" w:hint="cs"/>
          <w:rtl/>
        </w:rPr>
        <w:t>‌</w:t>
      </w:r>
      <w:r w:rsidR="00CF533C" w:rsidRPr="00654637">
        <w:rPr>
          <w:rStyle w:val="Char9"/>
          <w:rFonts w:eastAsiaTheme="minorHAnsi" w:hint="cs"/>
          <w:rtl/>
        </w:rPr>
        <w:t>گمان الله است که توانمند حکیم است. پس اگر روی گردانند (بدان که) الله به (حال) تباهکاران آگاه است. بگو: «ای اهل کتاب! بیایید به سوی سخنی که میان ما و شما یکسان است، که جز الله را نپرستیم، و چیزی را شریک او نسازیم».</w:t>
      </w:r>
    </w:p>
    <w:p w:rsidR="00DC4A5E" w:rsidRDefault="00E04B08" w:rsidP="00F8219D">
      <w:pPr>
        <w:spacing w:after="0" w:line="240" w:lineRule="auto"/>
        <w:ind w:firstLine="284"/>
        <w:jc w:val="both"/>
        <w:rPr>
          <w:rStyle w:val="Char6"/>
          <w:rFonts w:eastAsiaTheme="minorHAnsi"/>
          <w:rtl/>
        </w:rPr>
      </w:pPr>
      <w:r w:rsidRPr="008804F5">
        <w:rPr>
          <w:rStyle w:val="Char6"/>
          <w:rFonts w:eastAsiaTheme="minorHAnsi" w:hint="cs"/>
          <w:rtl/>
        </w:rPr>
        <w:t>مشر</w:t>
      </w:r>
      <w:r w:rsidR="00157774">
        <w:rPr>
          <w:rStyle w:val="Char6"/>
          <w:rFonts w:eastAsiaTheme="minorHAnsi" w:hint="cs"/>
          <w:rtl/>
        </w:rPr>
        <w:t>ک</w:t>
      </w:r>
      <w:r w:rsidRPr="008804F5">
        <w:rPr>
          <w:rStyle w:val="Char6"/>
          <w:rFonts w:eastAsiaTheme="minorHAnsi" w:hint="cs"/>
          <w:rtl/>
        </w:rPr>
        <w:t>ا</w:t>
      </w:r>
      <w:r w:rsidR="008F3A1B" w:rsidRPr="008804F5">
        <w:rPr>
          <w:rStyle w:val="Char6"/>
          <w:rFonts w:eastAsiaTheme="minorHAnsi" w:hint="cs"/>
          <w:rtl/>
        </w:rPr>
        <w:t>ن</w:t>
      </w:r>
      <w:r w:rsidRPr="008804F5">
        <w:rPr>
          <w:rStyle w:val="Char6"/>
          <w:rFonts w:eastAsiaTheme="minorHAnsi" w:hint="cs"/>
          <w:rtl/>
        </w:rPr>
        <w:t xml:space="preserve"> در برابر کلمۀ توحید تکبر ورزیدند و نسبت به معبودان خویش تعصب به خرج دادند</w:t>
      </w:r>
      <w:r w:rsidR="008F3A1B" w:rsidRPr="008804F5">
        <w:rPr>
          <w:rStyle w:val="Char6"/>
          <w:rFonts w:eastAsiaTheme="minorHAnsi" w:hint="cs"/>
          <w:rtl/>
        </w:rPr>
        <w:t>:</w:t>
      </w:r>
    </w:p>
    <w:p w:rsidR="00DC4A5E" w:rsidRPr="00654637" w:rsidRDefault="00C66988" w:rsidP="00654637">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فَإِنَّهُمۡ يَوۡمَئِذ</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cs"/>
          <w:rtl/>
        </w:rPr>
        <w:t>فِي</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لۡعَذَابِ</w:t>
      </w:r>
      <w:r w:rsidR="00D67556" w:rsidRPr="002C167D">
        <w:rPr>
          <w:rStyle w:val="Chard"/>
          <w:rFonts w:eastAsiaTheme="minorHAnsi"/>
          <w:rtl/>
        </w:rPr>
        <w:t xml:space="preserve"> مُشۡتَرِكُونَ٣٣ إِنَّا كَذَٰلِكَ نَفۡعَلُ بِ</w:t>
      </w:r>
      <w:r w:rsidR="00D67556" w:rsidRPr="002C167D">
        <w:rPr>
          <w:rStyle w:val="Chard"/>
          <w:rFonts w:eastAsiaTheme="minorHAnsi" w:hint="cs"/>
          <w:rtl/>
        </w:rPr>
        <w:t>ٱ</w:t>
      </w:r>
      <w:r w:rsidR="00D67556" w:rsidRPr="002C167D">
        <w:rPr>
          <w:rStyle w:val="Chard"/>
          <w:rFonts w:eastAsiaTheme="minorHAnsi" w:hint="eastAsia"/>
          <w:rtl/>
        </w:rPr>
        <w:t>لۡمُجۡرِمِينَ</w:t>
      </w:r>
      <w:r w:rsidR="00D67556" w:rsidRPr="002C167D">
        <w:rPr>
          <w:rStyle w:val="Chard"/>
          <w:rFonts w:eastAsiaTheme="minorHAnsi"/>
          <w:rtl/>
        </w:rPr>
        <w:t xml:space="preserve">٣٤ إِنَّهُمۡ كَانُوٓاْ إِذَا قِيلَ لَهُمۡ لَآ إِلَٰهَ إِلَّا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يَسۡتَكۡبِرُونَ٣٥ وَيَقُولُونَ أَئِنَّا لَتَارِكُوٓاْ ءَالِهَتِنَا لِشَاعِرٖ مَّجۡنُونِۢ٣٦</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[الصافات: 33-36]</w:t>
      </w:r>
      <w:r w:rsidR="002C3DAE" w:rsidRPr="002C3DAE">
        <w:rPr>
          <w:rStyle w:val="Char6"/>
          <w:rFonts w:eastAsiaTheme="minorHAnsi" w:hint="cs"/>
          <w:rtl/>
        </w:rPr>
        <w:t>.</w:t>
      </w:r>
      <w:r w:rsidR="000C5BE6" w:rsidRPr="008804F5">
        <w:rPr>
          <w:rStyle w:val="Char6"/>
          <w:rFonts w:eastAsiaTheme="minorHAnsi" w:hint="cs"/>
          <w:rtl/>
        </w:rPr>
        <w:t xml:space="preserve"> </w:t>
      </w:r>
      <w:r w:rsidR="00654637" w:rsidRPr="00654637">
        <w:rPr>
          <w:rStyle w:val="Char9"/>
          <w:rFonts w:eastAsiaTheme="minorHAnsi" w:hint="cs"/>
          <w:rtl/>
        </w:rPr>
        <w:t>«</w:t>
      </w:r>
      <w:r w:rsidR="00654637" w:rsidRPr="00654637">
        <w:rPr>
          <w:rStyle w:val="Char9"/>
          <w:rFonts w:eastAsiaTheme="minorHAnsi"/>
          <w:rtl/>
        </w:rPr>
        <w:t>پس مسلماً در آن روز هم</w:t>
      </w:r>
      <w:r w:rsidR="00654637">
        <w:rPr>
          <w:rStyle w:val="Char9"/>
          <w:rFonts w:eastAsiaTheme="minorHAnsi" w:hint="cs"/>
          <w:rtl/>
        </w:rPr>
        <w:t>ۀ</w:t>
      </w:r>
      <w:r w:rsidR="00654637" w:rsidRPr="00654637">
        <w:rPr>
          <w:rStyle w:val="Char9"/>
          <w:rFonts w:eastAsiaTheme="minorHAnsi"/>
          <w:rtl/>
        </w:rPr>
        <w:t xml:space="preserve"> آن</w:t>
      </w:r>
      <w:r w:rsidR="00C048A7">
        <w:rPr>
          <w:rStyle w:val="Char9"/>
          <w:rFonts w:eastAsiaTheme="minorHAnsi"/>
          <w:rtl/>
        </w:rPr>
        <w:t>‌</w:t>
      </w:r>
      <w:r w:rsidR="00654637" w:rsidRPr="00654637">
        <w:rPr>
          <w:rStyle w:val="Char9"/>
          <w:rFonts w:eastAsiaTheme="minorHAnsi"/>
          <w:rtl/>
        </w:rPr>
        <w:t>ها (= پیروان و سر</w:t>
      </w:r>
      <w:r w:rsidR="00654637" w:rsidRPr="00654637">
        <w:rPr>
          <w:rStyle w:val="Char9"/>
          <w:rFonts w:eastAsiaTheme="minorHAnsi" w:hint="cs"/>
          <w:rtl/>
        </w:rPr>
        <w:t>د</w:t>
      </w:r>
      <w:r w:rsidR="00654637" w:rsidRPr="00654637">
        <w:rPr>
          <w:rStyle w:val="Char9"/>
          <w:rFonts w:eastAsiaTheme="minorHAnsi"/>
          <w:rtl/>
        </w:rPr>
        <w:t>مداران) در عذاب شریک خواهند بود. بی</w:t>
      </w:r>
      <w:r w:rsidR="00C048A7">
        <w:rPr>
          <w:rStyle w:val="Char9"/>
          <w:rFonts w:eastAsiaTheme="minorHAnsi" w:hint="cs"/>
          <w:rtl/>
        </w:rPr>
        <w:t>‌</w:t>
      </w:r>
      <w:r w:rsidR="00654637" w:rsidRPr="00654637">
        <w:rPr>
          <w:rStyle w:val="Char9"/>
          <w:rFonts w:eastAsiaTheme="minorHAnsi"/>
          <w:rtl/>
        </w:rPr>
        <w:t>شک ما با مجرمان این گونه</w:t>
      </w:r>
      <w:r w:rsidR="00654637" w:rsidRPr="00654637">
        <w:rPr>
          <w:rStyle w:val="Char9"/>
          <w:rFonts w:eastAsiaTheme="minorHAnsi" w:hint="cs"/>
          <w:rtl/>
        </w:rPr>
        <w:t xml:space="preserve"> </w:t>
      </w:r>
      <w:r w:rsidR="00654637" w:rsidRPr="00654637">
        <w:rPr>
          <w:rStyle w:val="Char9"/>
          <w:rFonts w:eastAsiaTheme="minorHAnsi"/>
          <w:rtl/>
        </w:rPr>
        <w:t>رفتار می</w:t>
      </w:r>
      <w:r w:rsidR="00C048A7">
        <w:rPr>
          <w:rStyle w:val="Char9"/>
          <w:rFonts w:eastAsiaTheme="minorHAnsi"/>
          <w:rtl/>
        </w:rPr>
        <w:t>‌</w:t>
      </w:r>
      <w:r w:rsidR="00654637" w:rsidRPr="00654637">
        <w:rPr>
          <w:rStyle w:val="Char9"/>
          <w:rFonts w:eastAsiaTheme="minorHAnsi"/>
          <w:rtl/>
        </w:rPr>
        <w:t>کنیم!</w:t>
      </w:r>
      <w:r w:rsidR="00654637" w:rsidRPr="00654637">
        <w:rPr>
          <w:rStyle w:val="Char9"/>
          <w:rFonts w:eastAsiaTheme="minorHAnsi" w:hint="cs"/>
          <w:rtl/>
        </w:rPr>
        <w:t xml:space="preserve"> </w:t>
      </w:r>
      <w:r w:rsidR="00654637" w:rsidRPr="00654637">
        <w:rPr>
          <w:rStyle w:val="Char9"/>
          <w:rFonts w:eastAsiaTheme="minorHAnsi"/>
          <w:rtl/>
        </w:rPr>
        <w:t>آن</w:t>
      </w:r>
      <w:r w:rsidR="00C048A7">
        <w:rPr>
          <w:rStyle w:val="Char9"/>
          <w:rFonts w:eastAsiaTheme="minorHAnsi"/>
          <w:rtl/>
        </w:rPr>
        <w:t>‌</w:t>
      </w:r>
      <w:r w:rsidR="00654637" w:rsidRPr="00654637">
        <w:rPr>
          <w:rStyle w:val="Char9"/>
          <w:rFonts w:eastAsiaTheme="minorHAnsi"/>
          <w:rtl/>
        </w:rPr>
        <w:t>ها (در دنیا چنان) بودند که چون به آن</w:t>
      </w:r>
      <w:r w:rsidR="00C048A7">
        <w:rPr>
          <w:rStyle w:val="Char9"/>
          <w:rFonts w:eastAsiaTheme="minorHAnsi"/>
          <w:rtl/>
        </w:rPr>
        <w:t>‌</w:t>
      </w:r>
      <w:r w:rsidR="00654637" w:rsidRPr="00654637">
        <w:rPr>
          <w:rStyle w:val="Char9"/>
          <w:rFonts w:eastAsiaTheme="minorHAnsi"/>
          <w:rtl/>
        </w:rPr>
        <w:t>ها گفته می</w:t>
      </w:r>
      <w:r w:rsidR="00C048A7">
        <w:rPr>
          <w:rStyle w:val="Char9"/>
          <w:rFonts w:eastAsiaTheme="minorHAnsi"/>
          <w:rtl/>
        </w:rPr>
        <w:t>‌</w:t>
      </w:r>
      <w:r w:rsidR="00654637" w:rsidRPr="00654637">
        <w:rPr>
          <w:rStyle w:val="Char9"/>
          <w:rFonts w:eastAsiaTheme="minorHAnsi"/>
          <w:rtl/>
        </w:rPr>
        <w:t>شد: «معبودی (به حق) جز الله نیست» سر کشی (و تکبر) می</w:t>
      </w:r>
      <w:r w:rsidR="00C048A7">
        <w:rPr>
          <w:rStyle w:val="Char9"/>
          <w:rFonts w:eastAsiaTheme="minorHAnsi"/>
          <w:rtl/>
        </w:rPr>
        <w:t>‌</w:t>
      </w:r>
      <w:r w:rsidR="00654637" w:rsidRPr="00654637">
        <w:rPr>
          <w:rStyle w:val="Char9"/>
          <w:rFonts w:eastAsiaTheme="minorHAnsi"/>
          <w:rtl/>
        </w:rPr>
        <w:t>کردند. و می</w:t>
      </w:r>
      <w:r w:rsidR="00C048A7">
        <w:rPr>
          <w:rStyle w:val="Char9"/>
          <w:rFonts w:eastAsiaTheme="minorHAnsi"/>
          <w:rtl/>
        </w:rPr>
        <w:t>‌</w:t>
      </w:r>
      <w:r w:rsidR="00654637" w:rsidRPr="00654637">
        <w:rPr>
          <w:rStyle w:val="Char9"/>
          <w:rFonts w:eastAsiaTheme="minorHAnsi"/>
          <w:rtl/>
        </w:rPr>
        <w:t>گفتند: «آیا ما معبودان</w:t>
      </w:r>
      <w:r w:rsidR="00C048A7">
        <w:rPr>
          <w:rStyle w:val="Char9"/>
          <w:rFonts w:eastAsiaTheme="minorHAnsi" w:hint="cs"/>
          <w:rtl/>
        </w:rPr>
        <w:t>‌</w:t>
      </w:r>
      <w:r w:rsidR="00654637" w:rsidRPr="00654637">
        <w:rPr>
          <w:rStyle w:val="Char9"/>
          <w:rFonts w:eastAsiaTheme="minorHAnsi"/>
          <w:rtl/>
        </w:rPr>
        <w:t>مان را به خاطر (سخن) شاعری دیوانه رها کنیم؟!»</w:t>
      </w:r>
      <w:r w:rsidR="00654637" w:rsidRPr="00654637">
        <w:rPr>
          <w:rStyle w:val="Char9"/>
          <w:rFonts w:eastAsiaTheme="minorHAnsi" w:hint="cs"/>
          <w:rtl/>
        </w:rPr>
        <w:t>.</w:t>
      </w:r>
    </w:p>
    <w:p w:rsidR="00DC4A5E" w:rsidRDefault="00E04B08" w:rsidP="00A77C89">
      <w:pPr>
        <w:pStyle w:val="a"/>
        <w:rPr>
          <w:rtl/>
        </w:rPr>
      </w:pPr>
      <w:bookmarkStart w:id="47" w:name="_Toc450649860"/>
      <w:bookmarkStart w:id="48" w:name="_Toc493423259"/>
      <w:r w:rsidRPr="00FE0D7F">
        <w:rPr>
          <w:rFonts w:hint="cs"/>
          <w:rtl/>
        </w:rPr>
        <w:t>پاسخ به مشرکان</w:t>
      </w:r>
      <w:bookmarkEnd w:id="47"/>
      <w:bookmarkEnd w:id="48"/>
    </w:p>
    <w:p w:rsidR="00DC4A5E" w:rsidRDefault="00E04B08" w:rsidP="00F8219D">
      <w:pPr>
        <w:spacing w:after="0" w:line="240" w:lineRule="auto"/>
        <w:ind w:firstLine="284"/>
        <w:jc w:val="both"/>
        <w:rPr>
          <w:rStyle w:val="Char6"/>
          <w:rFonts w:eastAsiaTheme="minorHAnsi"/>
          <w:rtl/>
        </w:rPr>
      </w:pPr>
      <w:r w:rsidRPr="008804F5">
        <w:rPr>
          <w:rStyle w:val="Char6"/>
          <w:rFonts w:eastAsiaTheme="minorHAnsi" w:hint="cs"/>
          <w:rtl/>
        </w:rPr>
        <w:t>مشرکان می</w:t>
      </w:r>
      <w:r w:rsidR="00C048A7">
        <w:rPr>
          <w:rStyle w:val="Char6"/>
          <w:rFonts w:eastAsiaTheme="minorHAnsi"/>
          <w:rtl/>
        </w:rPr>
        <w:t>‌</w:t>
      </w:r>
      <w:r w:rsidRPr="008804F5">
        <w:rPr>
          <w:rStyle w:val="Char6"/>
          <w:rFonts w:eastAsiaTheme="minorHAnsi" w:hint="cs"/>
          <w:rtl/>
        </w:rPr>
        <w:t>دانند که پروردگار آفریدگار یکی است، اما همراه او، دیگران را برای جلب منفعت یا دفع ضرر می</w:t>
      </w:r>
      <w:r w:rsidR="00C048A7">
        <w:rPr>
          <w:rStyle w:val="Char6"/>
          <w:rFonts w:eastAsiaTheme="minorHAnsi"/>
          <w:rtl/>
        </w:rPr>
        <w:t>‌</w:t>
      </w:r>
      <w:r w:rsidRPr="008804F5">
        <w:rPr>
          <w:rStyle w:val="Char6"/>
          <w:rFonts w:eastAsiaTheme="minorHAnsi" w:hint="cs"/>
          <w:rtl/>
        </w:rPr>
        <w:t>پرستند</w:t>
      </w:r>
      <w:r w:rsidR="008F3A1B" w:rsidRPr="008804F5">
        <w:rPr>
          <w:rStyle w:val="Char6"/>
          <w:rFonts w:eastAsiaTheme="minorHAnsi" w:hint="cs"/>
          <w:rtl/>
        </w:rPr>
        <w:t>:</w:t>
      </w:r>
    </w:p>
    <w:p w:rsidR="00DC4A5E" w:rsidRPr="004E1768" w:rsidRDefault="00C66988" w:rsidP="004E1768">
      <w:pPr>
        <w:spacing w:after="0" w:line="240" w:lineRule="auto"/>
        <w:ind w:firstLine="284"/>
        <w:jc w:val="both"/>
        <w:rPr>
          <w:rStyle w:val="Char9"/>
          <w:rFonts w:eastAsiaTheme="minorHAnsi"/>
          <w:rtl/>
        </w:rPr>
      </w:pPr>
      <w:r w:rsidRPr="00433880">
        <w:rPr>
          <w:rStyle w:val="Char6"/>
          <w:rFonts w:eastAsiaTheme="minorHAnsi" w:hint="cs"/>
          <w:spacing w:val="-4"/>
          <w:rtl/>
        </w:rPr>
        <w:t>الله متعال می</w:t>
      </w:r>
      <w:r w:rsidR="00C048A7">
        <w:rPr>
          <w:rStyle w:val="Char6"/>
          <w:rFonts w:eastAsiaTheme="minorHAnsi"/>
          <w:spacing w:val="-4"/>
          <w:rtl/>
        </w:rPr>
        <w:t>‌</w:t>
      </w:r>
      <w:r w:rsidRPr="00433880">
        <w:rPr>
          <w:rStyle w:val="Char6"/>
          <w:rFonts w:eastAsiaTheme="minorHAnsi" w:hint="cs"/>
          <w:spacing w:val="-4"/>
          <w:rtl/>
        </w:rPr>
        <w:t>فرماید:</w:t>
      </w:r>
      <w:r w:rsidR="008F3A1B" w:rsidRPr="00433880">
        <w:rPr>
          <w:rStyle w:val="Char6"/>
          <w:rFonts w:eastAsiaTheme="minorHAnsi" w:hint="cs"/>
          <w:spacing w:val="-4"/>
          <w:rtl/>
        </w:rPr>
        <w:t xml:space="preserve"> </w:t>
      </w:r>
      <w:r w:rsidR="00D67556" w:rsidRPr="00433880">
        <w:rPr>
          <w:rFonts w:ascii="Times New Roman" w:eastAsia="Times New Roman" w:hAnsi="Times New Roman" w:cs="Traditional Arabic"/>
          <w:spacing w:val="-4"/>
          <w:sz w:val="36"/>
          <w:szCs w:val="28"/>
          <w:rtl/>
        </w:rPr>
        <w:t>﴿</w:t>
      </w:r>
      <w:r w:rsidR="00D67556" w:rsidRPr="00433880">
        <w:rPr>
          <w:rStyle w:val="Chard"/>
          <w:rFonts w:eastAsiaTheme="minorHAnsi"/>
          <w:spacing w:val="-4"/>
          <w:rtl/>
        </w:rPr>
        <w:t xml:space="preserve">وَمَا لِيَ لَآ أَعۡبُدُ </w:t>
      </w:r>
      <w:r w:rsidR="00D67556" w:rsidRPr="00433880">
        <w:rPr>
          <w:rStyle w:val="Chard"/>
          <w:rFonts w:eastAsiaTheme="minorHAnsi" w:hint="cs"/>
          <w:spacing w:val="-4"/>
          <w:rtl/>
        </w:rPr>
        <w:t>ٱ</w:t>
      </w:r>
      <w:r w:rsidR="00D67556" w:rsidRPr="00433880">
        <w:rPr>
          <w:rStyle w:val="Chard"/>
          <w:rFonts w:eastAsiaTheme="minorHAnsi" w:hint="eastAsia"/>
          <w:spacing w:val="-4"/>
          <w:rtl/>
        </w:rPr>
        <w:t>لَّذِي</w:t>
      </w:r>
      <w:r w:rsidR="00D67556" w:rsidRPr="00433880">
        <w:rPr>
          <w:rStyle w:val="Chard"/>
          <w:rFonts w:eastAsiaTheme="minorHAnsi"/>
          <w:spacing w:val="-4"/>
          <w:rtl/>
        </w:rPr>
        <w:t xml:space="preserve"> فَطَرَنِي وَإِلَيۡهِ تُرۡجَعُونَ٢٢ ءَأَتَّخِذُ مِن دُونِهِ</w:t>
      </w:r>
      <w:r w:rsidR="00D67556" w:rsidRPr="00433880">
        <w:rPr>
          <w:rStyle w:val="Chard"/>
          <w:rFonts w:eastAsiaTheme="minorHAnsi" w:hint="cs"/>
          <w:spacing w:val="-4"/>
          <w:rtl/>
        </w:rPr>
        <w:t>ۦٓ</w:t>
      </w:r>
      <w:r w:rsidR="00D67556" w:rsidRPr="00433880">
        <w:rPr>
          <w:rStyle w:val="Chard"/>
          <w:rFonts w:eastAsiaTheme="minorHAnsi"/>
          <w:spacing w:val="-4"/>
          <w:rtl/>
        </w:rPr>
        <w:t xml:space="preserve"> ءَالِهَةً إِن يُرِدۡنِ </w:t>
      </w:r>
      <w:r w:rsidR="00D67556" w:rsidRPr="00433880">
        <w:rPr>
          <w:rStyle w:val="Chard"/>
          <w:rFonts w:eastAsiaTheme="minorHAnsi" w:hint="cs"/>
          <w:spacing w:val="-4"/>
          <w:rtl/>
        </w:rPr>
        <w:t>ٱ</w:t>
      </w:r>
      <w:r w:rsidR="00D67556" w:rsidRPr="00433880">
        <w:rPr>
          <w:rStyle w:val="Chard"/>
          <w:rFonts w:eastAsiaTheme="minorHAnsi" w:hint="eastAsia"/>
          <w:spacing w:val="-4"/>
          <w:rtl/>
        </w:rPr>
        <w:t>لرَّحۡمَٰنُ</w:t>
      </w:r>
      <w:r w:rsidR="00D67556" w:rsidRPr="00433880">
        <w:rPr>
          <w:rStyle w:val="Chard"/>
          <w:rFonts w:eastAsiaTheme="minorHAnsi"/>
          <w:spacing w:val="-4"/>
          <w:rtl/>
        </w:rPr>
        <w:t xml:space="preserve"> بِضُرّٖ لَّا تُغۡنِ عَنِّي شَفَٰعَتُهُمۡ شَيۡ‍ٔٗا وَلَا يُنقِذُونِ٢٣</w:t>
      </w:r>
      <w:r w:rsidR="00D67556" w:rsidRPr="00433880">
        <w:rPr>
          <w:rFonts w:ascii="Times New Roman" w:eastAsia="Times New Roman" w:hAnsi="Times New Roman" w:cs="Traditional Arabic" w:hint="cs"/>
          <w:spacing w:val="-4"/>
          <w:sz w:val="36"/>
          <w:szCs w:val="28"/>
          <w:rtl/>
        </w:rPr>
        <w:t>﴾</w:t>
      </w:r>
      <w:r w:rsidR="00D67556" w:rsidRPr="00433880">
        <w:rPr>
          <w:rStyle w:val="Char8"/>
          <w:rFonts w:eastAsiaTheme="minorHAnsi"/>
          <w:spacing w:val="-4"/>
          <w:rtl/>
        </w:rPr>
        <w:t xml:space="preserve"> [</w:t>
      </w:r>
      <w:r w:rsidR="00157774" w:rsidRPr="00433880">
        <w:rPr>
          <w:rStyle w:val="Char8"/>
          <w:rFonts w:eastAsiaTheme="minorHAnsi"/>
          <w:spacing w:val="-4"/>
          <w:rtl/>
        </w:rPr>
        <w:t>ی</w:t>
      </w:r>
      <w:r w:rsidR="00D67556" w:rsidRPr="00433880">
        <w:rPr>
          <w:rStyle w:val="Char8"/>
          <w:rFonts w:eastAsiaTheme="minorHAnsi"/>
          <w:spacing w:val="-4"/>
          <w:rtl/>
        </w:rPr>
        <w:t>س: 22-23]</w:t>
      </w:r>
      <w:r w:rsidR="002C3DAE" w:rsidRPr="00433880">
        <w:rPr>
          <w:rStyle w:val="Char6"/>
          <w:rFonts w:eastAsiaTheme="minorHAnsi" w:hint="cs"/>
          <w:spacing w:val="-4"/>
          <w:rtl/>
        </w:rPr>
        <w:t>.</w:t>
      </w:r>
      <w:r w:rsidR="004E1768">
        <w:rPr>
          <w:rStyle w:val="Char6"/>
          <w:rFonts w:eastAsiaTheme="minorHAnsi" w:hint="cs"/>
          <w:rtl/>
        </w:rPr>
        <w:t xml:space="preserve"> </w:t>
      </w:r>
      <w:r w:rsidR="004E1768" w:rsidRPr="004E1768">
        <w:rPr>
          <w:rStyle w:val="Char9"/>
          <w:rFonts w:eastAsiaTheme="minorHAnsi" w:hint="cs"/>
          <w:rtl/>
        </w:rPr>
        <w:t>«</w:t>
      </w:r>
      <w:r w:rsidR="004E1768" w:rsidRPr="004E1768">
        <w:rPr>
          <w:rStyle w:val="Char9"/>
          <w:rFonts w:eastAsiaTheme="minorHAnsi"/>
          <w:rtl/>
        </w:rPr>
        <w:t>و چه شده است مرا که پرستش نکنم کسی را که مرا آفریده است، (همه) به سوی او باز گردانده می</w:t>
      </w:r>
      <w:r w:rsidR="00C048A7">
        <w:rPr>
          <w:rStyle w:val="Char9"/>
          <w:rFonts w:eastAsiaTheme="minorHAnsi"/>
          <w:rtl/>
        </w:rPr>
        <w:t>‌</w:t>
      </w:r>
      <w:r w:rsidR="004E1768" w:rsidRPr="004E1768">
        <w:rPr>
          <w:rStyle w:val="Char9"/>
          <w:rFonts w:eastAsiaTheme="minorHAnsi"/>
          <w:rtl/>
        </w:rPr>
        <w:t>شوید؟ آیا غیر از او معبود</w:t>
      </w:r>
      <w:r w:rsidR="00C048A7">
        <w:rPr>
          <w:rStyle w:val="Char9"/>
          <w:rFonts w:eastAsiaTheme="minorHAnsi" w:hint="cs"/>
          <w:rtl/>
        </w:rPr>
        <w:t>‌</w:t>
      </w:r>
      <w:r w:rsidR="004E1768" w:rsidRPr="004E1768">
        <w:rPr>
          <w:rStyle w:val="Char9"/>
          <w:rFonts w:eastAsiaTheme="minorHAnsi"/>
          <w:rtl/>
        </w:rPr>
        <w:t>هایی را بر گزینم که اگر (</w:t>
      </w:r>
      <w:r w:rsidR="004E1768" w:rsidRPr="004E1768">
        <w:rPr>
          <w:rStyle w:val="Char9"/>
          <w:rFonts w:eastAsiaTheme="minorHAnsi" w:hint="cs"/>
          <w:rtl/>
        </w:rPr>
        <w:t>الله</w:t>
      </w:r>
      <w:r w:rsidR="004E1768" w:rsidRPr="004E1768">
        <w:rPr>
          <w:rStyle w:val="Char9"/>
          <w:rFonts w:eastAsiaTheme="minorHAnsi"/>
          <w:rtl/>
        </w:rPr>
        <w:t>) رحمان بخواهد به من زیانی برساند، شفاعت آن</w:t>
      </w:r>
      <w:r w:rsidR="00C048A7">
        <w:rPr>
          <w:rStyle w:val="Char9"/>
          <w:rFonts w:eastAsiaTheme="minorHAnsi"/>
          <w:rtl/>
        </w:rPr>
        <w:t>‌</w:t>
      </w:r>
      <w:r w:rsidR="004E1768" w:rsidRPr="004E1768">
        <w:rPr>
          <w:rStyle w:val="Char9"/>
          <w:rFonts w:eastAsiaTheme="minorHAnsi"/>
          <w:rtl/>
        </w:rPr>
        <w:t>ها چیزی را از من دفع نمی</w:t>
      </w:r>
      <w:r w:rsidR="00C048A7">
        <w:rPr>
          <w:rStyle w:val="Char9"/>
          <w:rFonts w:eastAsiaTheme="minorHAnsi"/>
          <w:rtl/>
        </w:rPr>
        <w:t>‌</w:t>
      </w:r>
      <w:r w:rsidR="004E1768" w:rsidRPr="004E1768">
        <w:rPr>
          <w:rStyle w:val="Char9"/>
          <w:rFonts w:eastAsiaTheme="minorHAnsi"/>
          <w:rtl/>
        </w:rPr>
        <w:t>کند (و کمترین فاید</w:t>
      </w:r>
      <w:r w:rsidR="004E1768">
        <w:rPr>
          <w:rStyle w:val="Char9"/>
          <w:rFonts w:eastAsiaTheme="minorHAnsi" w:hint="cs"/>
          <w:rtl/>
        </w:rPr>
        <w:t>ۀ</w:t>
      </w:r>
      <w:r w:rsidR="004E1768" w:rsidRPr="004E1768">
        <w:rPr>
          <w:rStyle w:val="Char9"/>
          <w:rFonts w:eastAsiaTheme="minorHAnsi"/>
          <w:rtl/>
        </w:rPr>
        <w:t xml:space="preserve"> برایم ندارد) و مرا نجات نخواهند داد؟!</w:t>
      </w:r>
      <w:r w:rsidR="004E1768" w:rsidRPr="004E1768">
        <w:rPr>
          <w:rStyle w:val="Char9"/>
          <w:rFonts w:eastAsiaTheme="minorHAnsi" w:hint="cs"/>
          <w:rtl/>
        </w:rPr>
        <w:t>».</w:t>
      </w:r>
    </w:p>
    <w:p w:rsidR="00DC4A5E" w:rsidRDefault="00E04B08" w:rsidP="00F8219D">
      <w:pPr>
        <w:spacing w:after="0" w:line="240" w:lineRule="auto"/>
        <w:ind w:firstLine="284"/>
        <w:jc w:val="both"/>
        <w:rPr>
          <w:rStyle w:val="Char6"/>
          <w:rFonts w:eastAsiaTheme="minorHAnsi"/>
          <w:rtl/>
        </w:rPr>
      </w:pPr>
      <w:r w:rsidRPr="008804F5">
        <w:rPr>
          <w:rStyle w:val="Char6"/>
          <w:rFonts w:eastAsiaTheme="minorHAnsi" w:hint="cs"/>
          <w:rtl/>
        </w:rPr>
        <w:t xml:space="preserve">اجتماع </w:t>
      </w:r>
      <w:r w:rsidR="008F3A1B" w:rsidRPr="008804F5">
        <w:rPr>
          <w:rStyle w:val="Char6"/>
          <w:rFonts w:eastAsiaTheme="minorHAnsi" w:hint="cs"/>
          <w:rtl/>
        </w:rPr>
        <w:t xml:space="preserve">قلب </w:t>
      </w:r>
      <w:r w:rsidRPr="008804F5">
        <w:rPr>
          <w:rStyle w:val="Char6"/>
          <w:rFonts w:eastAsiaTheme="minorHAnsi" w:hint="cs"/>
          <w:rtl/>
        </w:rPr>
        <w:t>بر</w:t>
      </w:r>
      <w:r w:rsidR="008F3A1B" w:rsidRPr="008804F5">
        <w:rPr>
          <w:rStyle w:val="Char6"/>
          <w:rFonts w:eastAsiaTheme="minorHAnsi" w:hint="cs"/>
          <w:rtl/>
        </w:rPr>
        <w:t xml:space="preserve"> معبود واحد</w:t>
      </w:r>
      <w:r w:rsidRPr="008804F5">
        <w:rPr>
          <w:rStyle w:val="Char6"/>
          <w:rFonts w:eastAsiaTheme="minorHAnsi" w:hint="cs"/>
          <w:rtl/>
        </w:rPr>
        <w:t xml:space="preserve">، سبب آرامش و امنیت </w:t>
      </w:r>
      <w:r w:rsidR="00A038A8" w:rsidRPr="008804F5">
        <w:rPr>
          <w:rStyle w:val="Char6"/>
          <w:rFonts w:eastAsiaTheme="minorHAnsi" w:hint="cs"/>
          <w:rtl/>
        </w:rPr>
        <w:t xml:space="preserve">قلب </w:t>
      </w:r>
      <w:r w:rsidRPr="008804F5">
        <w:rPr>
          <w:rStyle w:val="Char6"/>
          <w:rFonts w:eastAsiaTheme="minorHAnsi" w:hint="cs"/>
          <w:rtl/>
        </w:rPr>
        <w:t>در دنیا و آخرت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D67556" w:rsidRPr="00753F6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ضَرَبَ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مَثَل</w:t>
      </w:r>
      <w:r w:rsidR="00D67556" w:rsidRPr="002C167D">
        <w:rPr>
          <w:rStyle w:val="Chard"/>
          <w:rFonts w:eastAsiaTheme="minorHAnsi" w:hint="cs"/>
          <w:rtl/>
        </w:rPr>
        <w:t>ٗا</w:t>
      </w:r>
      <w:r w:rsidR="00D67556" w:rsidRPr="002C167D">
        <w:rPr>
          <w:rStyle w:val="Chard"/>
          <w:rFonts w:eastAsiaTheme="minorHAnsi"/>
          <w:rtl/>
        </w:rPr>
        <w:t xml:space="preserve"> </w:t>
      </w:r>
      <w:r w:rsidR="00D67556" w:rsidRPr="002C167D">
        <w:rPr>
          <w:rStyle w:val="Chard"/>
          <w:rFonts w:eastAsiaTheme="minorHAnsi" w:hint="cs"/>
          <w:rtl/>
        </w:rPr>
        <w:t>رَّجُلٗا</w:t>
      </w:r>
      <w:r w:rsidR="00D67556" w:rsidRPr="002C167D">
        <w:rPr>
          <w:rStyle w:val="Chard"/>
          <w:rFonts w:eastAsiaTheme="minorHAnsi"/>
          <w:rtl/>
        </w:rPr>
        <w:t xml:space="preserve"> </w:t>
      </w:r>
      <w:r w:rsidR="00D67556" w:rsidRPr="002C167D">
        <w:rPr>
          <w:rStyle w:val="Chard"/>
          <w:rFonts w:eastAsiaTheme="minorHAnsi" w:hint="cs"/>
          <w:rtl/>
        </w:rPr>
        <w:t>فِيهِ</w:t>
      </w:r>
      <w:r w:rsidR="00D67556" w:rsidRPr="002C167D">
        <w:rPr>
          <w:rStyle w:val="Chard"/>
          <w:rFonts w:eastAsiaTheme="minorHAnsi"/>
          <w:rtl/>
        </w:rPr>
        <w:t xml:space="preserve"> </w:t>
      </w:r>
      <w:r w:rsidR="00D67556" w:rsidRPr="002C167D">
        <w:rPr>
          <w:rStyle w:val="Chard"/>
          <w:rFonts w:eastAsiaTheme="minorHAnsi" w:hint="cs"/>
          <w:rtl/>
        </w:rPr>
        <w:t>شُرَكَآءُ</w:t>
      </w:r>
      <w:r w:rsidR="00D67556" w:rsidRPr="002C167D">
        <w:rPr>
          <w:rStyle w:val="Chard"/>
          <w:rFonts w:eastAsiaTheme="minorHAnsi"/>
          <w:rtl/>
        </w:rPr>
        <w:t xml:space="preserve"> </w:t>
      </w:r>
      <w:r w:rsidR="00D67556" w:rsidRPr="002C167D">
        <w:rPr>
          <w:rStyle w:val="Chard"/>
          <w:rFonts w:eastAsiaTheme="minorHAnsi" w:hint="cs"/>
          <w:rtl/>
        </w:rPr>
        <w:t>مُتَشَٰكِسُونَ</w:t>
      </w:r>
      <w:r w:rsidR="00D67556" w:rsidRPr="002C167D">
        <w:rPr>
          <w:rStyle w:val="Chard"/>
          <w:rFonts w:eastAsiaTheme="minorHAnsi"/>
          <w:rtl/>
        </w:rPr>
        <w:t xml:space="preserve"> </w:t>
      </w:r>
      <w:r w:rsidR="00D67556" w:rsidRPr="002C167D">
        <w:rPr>
          <w:rStyle w:val="Chard"/>
          <w:rFonts w:eastAsiaTheme="minorHAnsi" w:hint="cs"/>
          <w:rtl/>
        </w:rPr>
        <w:t>وَرَجُلٗا</w:t>
      </w:r>
      <w:r w:rsidR="00D67556" w:rsidRPr="002C167D">
        <w:rPr>
          <w:rStyle w:val="Chard"/>
          <w:rFonts w:eastAsiaTheme="minorHAnsi"/>
          <w:rtl/>
        </w:rPr>
        <w:t xml:space="preserve"> </w:t>
      </w:r>
      <w:r w:rsidR="00D67556" w:rsidRPr="002C167D">
        <w:rPr>
          <w:rStyle w:val="Chard"/>
          <w:rFonts w:eastAsiaTheme="minorHAnsi" w:hint="cs"/>
          <w:rtl/>
        </w:rPr>
        <w:t>سَلَمٗا</w:t>
      </w:r>
      <w:r w:rsidR="00D67556" w:rsidRPr="002C167D">
        <w:rPr>
          <w:rStyle w:val="Chard"/>
          <w:rFonts w:eastAsiaTheme="minorHAnsi"/>
          <w:rtl/>
        </w:rPr>
        <w:t xml:space="preserve"> </w:t>
      </w:r>
      <w:r w:rsidR="00D67556" w:rsidRPr="002C167D">
        <w:rPr>
          <w:rStyle w:val="Chard"/>
          <w:rFonts w:eastAsiaTheme="minorHAnsi" w:hint="cs"/>
          <w:rtl/>
        </w:rPr>
        <w:t>لِّرَجُلٍ</w:t>
      </w:r>
      <w:r w:rsidR="00D67556" w:rsidRPr="002C167D">
        <w:rPr>
          <w:rStyle w:val="Chard"/>
          <w:rFonts w:eastAsiaTheme="minorHAnsi"/>
          <w:rtl/>
        </w:rPr>
        <w:t xml:space="preserve"> </w:t>
      </w:r>
      <w:r w:rsidR="00D67556" w:rsidRPr="002C167D">
        <w:rPr>
          <w:rStyle w:val="Chard"/>
          <w:rFonts w:eastAsiaTheme="minorHAnsi" w:hint="cs"/>
          <w:rtl/>
        </w:rPr>
        <w:t>هَلۡ</w:t>
      </w:r>
      <w:r w:rsidR="00D67556" w:rsidRPr="002C167D">
        <w:rPr>
          <w:rStyle w:val="Chard"/>
          <w:rFonts w:eastAsiaTheme="minorHAnsi"/>
          <w:rtl/>
        </w:rPr>
        <w:t xml:space="preserve"> </w:t>
      </w:r>
      <w:r w:rsidR="00D67556" w:rsidRPr="002C167D">
        <w:rPr>
          <w:rStyle w:val="Chard"/>
          <w:rFonts w:eastAsiaTheme="minorHAnsi" w:hint="cs"/>
          <w:rtl/>
        </w:rPr>
        <w:t>يَسۡتَوِيَانِ</w:t>
      </w:r>
      <w:r w:rsidR="00D67556" w:rsidRPr="002C167D">
        <w:rPr>
          <w:rStyle w:val="Chard"/>
          <w:rFonts w:eastAsiaTheme="minorHAnsi"/>
          <w:rtl/>
        </w:rPr>
        <w:t xml:space="preserve"> </w:t>
      </w:r>
      <w:r w:rsidR="00D67556" w:rsidRPr="002C167D">
        <w:rPr>
          <w:rStyle w:val="Chard"/>
          <w:rFonts w:eastAsiaTheme="minorHAnsi" w:hint="cs"/>
          <w:rtl/>
        </w:rPr>
        <w:t>مَثَلًاۚ</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لۡحَمۡدُ</w:t>
      </w:r>
      <w:r w:rsidR="00D67556" w:rsidRPr="002C167D">
        <w:rPr>
          <w:rStyle w:val="Chard"/>
          <w:rFonts w:eastAsiaTheme="minorHAnsi"/>
          <w:rtl/>
        </w:rPr>
        <w:t xml:space="preserve"> لِلَّهِۚ بَلۡ أَكۡثَرُهُمۡ لَا يَعۡلَمُونَ٢٩</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[الزمر: 29]</w:t>
      </w:r>
      <w:r w:rsidR="002C3DAE" w:rsidRPr="002C3DAE">
        <w:rPr>
          <w:rStyle w:val="Char6"/>
          <w:rFonts w:eastAsiaTheme="minorHAnsi" w:hint="cs"/>
          <w:rtl/>
        </w:rPr>
        <w:t>.</w:t>
      </w:r>
      <w:r w:rsidR="00753F6F">
        <w:rPr>
          <w:rStyle w:val="Char6"/>
          <w:rFonts w:eastAsiaTheme="minorHAnsi" w:hint="cs"/>
          <w:rtl/>
        </w:rPr>
        <w:t xml:space="preserve"> </w:t>
      </w:r>
      <w:r w:rsidR="00753F6F" w:rsidRPr="00753F6F">
        <w:rPr>
          <w:rStyle w:val="Char9"/>
          <w:rFonts w:eastAsiaTheme="minorHAnsi" w:hint="cs"/>
          <w:rtl/>
        </w:rPr>
        <w:t>«</w:t>
      </w:r>
      <w:r w:rsidR="00753F6F" w:rsidRPr="00753F6F">
        <w:rPr>
          <w:rStyle w:val="Char9"/>
          <w:rFonts w:eastAsiaTheme="minorHAnsi"/>
          <w:rtl/>
        </w:rPr>
        <w:t>الله مردی (مملوک) را مثل زده که در (بردگی) او شریکانی است که پیوسته با هم اختلاف (و مشاجره) دارند، و مردی (مملوک) که تنها تسلیم یک شخص است، آیا (این دو) در وصف یکسانند؟!</w:t>
      </w:r>
      <w:r w:rsidR="00753F6F" w:rsidRPr="00753F6F">
        <w:rPr>
          <w:rStyle w:val="Char9"/>
          <w:rFonts w:eastAsiaTheme="minorHAnsi" w:hint="cs"/>
          <w:rtl/>
        </w:rPr>
        <w:t xml:space="preserve"> </w:t>
      </w:r>
      <w:r w:rsidR="00753F6F" w:rsidRPr="00753F6F">
        <w:rPr>
          <w:rStyle w:val="Char9"/>
          <w:rFonts w:eastAsiaTheme="minorHAnsi"/>
          <w:rtl/>
        </w:rPr>
        <w:t>حمد و ستایش مخصوص الله است، بلکه بیشتر آن</w:t>
      </w:r>
      <w:r w:rsidR="00C048A7">
        <w:rPr>
          <w:rStyle w:val="Char9"/>
          <w:rFonts w:eastAsiaTheme="minorHAnsi"/>
          <w:rtl/>
        </w:rPr>
        <w:t>‌</w:t>
      </w:r>
      <w:r w:rsidR="00753F6F" w:rsidRPr="00753F6F">
        <w:rPr>
          <w:rStyle w:val="Char9"/>
          <w:rFonts w:eastAsiaTheme="minorHAnsi"/>
          <w:rtl/>
        </w:rPr>
        <w:t>ها نمی</w:t>
      </w:r>
      <w:r w:rsidR="00C048A7">
        <w:rPr>
          <w:rStyle w:val="Char9"/>
          <w:rFonts w:eastAsiaTheme="minorHAnsi"/>
          <w:rtl/>
        </w:rPr>
        <w:t>‌</w:t>
      </w:r>
      <w:r w:rsidR="00753F6F" w:rsidRPr="00753F6F">
        <w:rPr>
          <w:rStyle w:val="Char9"/>
          <w:rFonts w:eastAsiaTheme="minorHAnsi"/>
          <w:rtl/>
        </w:rPr>
        <w:t>دانند</w:t>
      </w:r>
      <w:r w:rsidR="00753F6F" w:rsidRPr="00753F6F">
        <w:rPr>
          <w:rStyle w:val="Char9"/>
          <w:rFonts w:eastAsiaTheme="minorHAnsi" w:hint="cs"/>
          <w:rtl/>
        </w:rPr>
        <w:t>».</w:t>
      </w:r>
    </w:p>
    <w:p w:rsidR="004550B9" w:rsidRPr="00753F6F" w:rsidRDefault="00D67556" w:rsidP="00F8219D">
      <w:pPr>
        <w:spacing w:after="0" w:line="240" w:lineRule="auto"/>
        <w:ind w:firstLine="284"/>
        <w:jc w:val="both"/>
        <w:rPr>
          <w:rStyle w:val="Char9"/>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وَمَن يُؤۡمِنۢ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يَهۡدِ قَلۡبَهُ</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[التغابن: 11]</w:t>
      </w:r>
      <w:r w:rsidR="002C3DAE" w:rsidRPr="002C3DAE">
        <w:rPr>
          <w:rStyle w:val="Char6"/>
          <w:rFonts w:eastAsiaTheme="minorHAnsi" w:hint="cs"/>
          <w:rtl/>
        </w:rPr>
        <w:t>.</w:t>
      </w:r>
      <w:r w:rsidR="008F3A1B" w:rsidRPr="008804F5">
        <w:rPr>
          <w:rStyle w:val="Char6"/>
          <w:rFonts w:eastAsiaTheme="minorHAnsi" w:hint="cs"/>
          <w:rtl/>
        </w:rPr>
        <w:t xml:space="preserve"> </w:t>
      </w:r>
      <w:r w:rsidR="00753F6F" w:rsidRPr="00753F6F">
        <w:rPr>
          <w:rStyle w:val="Char9"/>
          <w:rFonts w:eastAsiaTheme="minorHAnsi" w:hint="cs"/>
          <w:rtl/>
        </w:rPr>
        <w:t>«و هرکس به الله ایمان آورد (الله) قلبش را هدایت می</w:t>
      </w:r>
      <w:r w:rsidR="00C048A7">
        <w:rPr>
          <w:rStyle w:val="Char9"/>
          <w:rFonts w:eastAsiaTheme="minorHAnsi" w:hint="cs"/>
          <w:rtl/>
        </w:rPr>
        <w:t>‌</w:t>
      </w:r>
      <w:r w:rsidR="00753F6F" w:rsidRPr="00753F6F">
        <w:rPr>
          <w:rStyle w:val="Char9"/>
          <w:rFonts w:eastAsiaTheme="minorHAnsi" w:hint="cs"/>
          <w:rtl/>
        </w:rPr>
        <w:t>کند».</w:t>
      </w:r>
    </w:p>
    <w:p w:rsidR="00DC4A5E" w:rsidRDefault="00A038A8" w:rsidP="00F8219D">
      <w:pPr>
        <w:spacing w:after="0" w:line="240" w:lineRule="auto"/>
        <w:ind w:firstLine="284"/>
        <w:jc w:val="both"/>
        <w:rPr>
          <w:rStyle w:val="Char6"/>
          <w:rFonts w:eastAsiaTheme="minorHAnsi"/>
          <w:rtl/>
        </w:rPr>
      </w:pPr>
      <w:r w:rsidRPr="008804F5">
        <w:rPr>
          <w:rStyle w:val="Char6"/>
          <w:rFonts w:eastAsiaTheme="minorHAnsi" w:hint="cs"/>
          <w:rtl/>
        </w:rPr>
        <w:t>به این ترتیب، قلب هنگام وقوع مصیبت، بی</w:t>
      </w:r>
      <w:r w:rsidR="00C048A7">
        <w:rPr>
          <w:rStyle w:val="Char6"/>
          <w:rFonts w:eastAsiaTheme="minorHAnsi"/>
          <w:rtl/>
        </w:rPr>
        <w:t>‌</w:t>
      </w:r>
      <w:r w:rsidRPr="008804F5">
        <w:rPr>
          <w:rStyle w:val="Char6"/>
          <w:rFonts w:eastAsiaTheme="minorHAnsi" w:hint="cs"/>
          <w:rtl/>
        </w:rPr>
        <w:t>قرار نمی</w:t>
      </w:r>
      <w:r w:rsidR="00C048A7">
        <w:rPr>
          <w:rStyle w:val="Char6"/>
          <w:rFonts w:eastAsiaTheme="minorHAnsi"/>
          <w:rtl/>
        </w:rPr>
        <w:t>‌</w:t>
      </w:r>
      <w:r w:rsidRPr="008804F5">
        <w:rPr>
          <w:rStyle w:val="Char6"/>
          <w:rFonts w:eastAsiaTheme="minorHAnsi" w:hint="cs"/>
          <w:rtl/>
        </w:rPr>
        <w:t>شود</w:t>
      </w:r>
      <w:r w:rsidR="002C3DAE" w:rsidRPr="002C3DAE">
        <w:rPr>
          <w:rStyle w:val="Char6"/>
          <w:rFonts w:eastAsiaTheme="minorHAnsi" w:hint="cs"/>
          <w:rtl/>
        </w:rPr>
        <w:t>.</w:t>
      </w:r>
    </w:p>
    <w:p w:rsidR="00DC4A5E" w:rsidRDefault="00A038A8" w:rsidP="00F8219D">
      <w:pPr>
        <w:spacing w:after="0" w:line="240" w:lineRule="auto"/>
        <w:ind w:firstLine="284"/>
        <w:jc w:val="both"/>
        <w:rPr>
          <w:rStyle w:val="Char6"/>
          <w:rFonts w:eastAsiaTheme="minorHAnsi"/>
          <w:rtl/>
        </w:rPr>
      </w:pPr>
      <w:r w:rsidRPr="008804F5">
        <w:rPr>
          <w:rStyle w:val="Char6"/>
          <w:rFonts w:eastAsiaTheme="minorHAnsi" w:hint="cs"/>
          <w:rtl/>
        </w:rPr>
        <w:t>مشرکان بدون علم</w:t>
      </w:r>
      <w:r w:rsidR="00E811C0" w:rsidRPr="008804F5">
        <w:rPr>
          <w:rStyle w:val="Char6"/>
          <w:rFonts w:eastAsiaTheme="minorHAnsi" w:hint="cs"/>
          <w:rtl/>
        </w:rPr>
        <w:t>،</w:t>
      </w:r>
      <w:r w:rsidRPr="008804F5">
        <w:rPr>
          <w:rStyle w:val="Char6"/>
          <w:rFonts w:eastAsiaTheme="minorHAnsi" w:hint="cs"/>
          <w:rtl/>
        </w:rPr>
        <w:t xml:space="preserve"> دیگران را همراه الله می</w:t>
      </w:r>
      <w:r w:rsidR="00C048A7">
        <w:rPr>
          <w:rStyle w:val="Char6"/>
          <w:rFonts w:eastAsiaTheme="minorHAnsi"/>
          <w:rtl/>
        </w:rPr>
        <w:t>‌</w:t>
      </w:r>
      <w:r w:rsidRPr="008804F5">
        <w:rPr>
          <w:rStyle w:val="Char6"/>
          <w:rFonts w:eastAsiaTheme="minorHAnsi" w:hint="cs"/>
          <w:rtl/>
        </w:rPr>
        <w:t>پرستند</w:t>
      </w:r>
      <w:r w:rsidR="002C3DAE" w:rsidRPr="002C3DAE">
        <w:rPr>
          <w:rStyle w:val="Char6"/>
          <w:rFonts w:eastAsiaTheme="minorHAnsi" w:hint="cs"/>
          <w:rtl/>
        </w:rPr>
        <w:t>.</w:t>
      </w:r>
      <w:r w:rsidR="00DA63DD" w:rsidRPr="008804F5">
        <w:rPr>
          <w:rStyle w:val="Char6"/>
          <w:rFonts w:eastAsiaTheme="minorHAnsi" w:hint="cs"/>
          <w:rtl/>
        </w:rPr>
        <w:t xml:space="preserve"> آنان در این مورد هیچ کتابی ندارند که الله آن را فرستاده باشد تا دلیل و حجت</w:t>
      </w:r>
      <w:r w:rsidR="00C048A7">
        <w:rPr>
          <w:rStyle w:val="Char6"/>
          <w:rFonts w:eastAsiaTheme="minorHAnsi" w:hint="cs"/>
          <w:rtl/>
        </w:rPr>
        <w:t>‌</w:t>
      </w:r>
      <w:r w:rsidR="00DA63DD" w:rsidRPr="008804F5">
        <w:rPr>
          <w:rStyle w:val="Char6"/>
          <w:rFonts w:eastAsiaTheme="minorHAnsi" w:hint="cs"/>
          <w:rtl/>
        </w:rPr>
        <w:t>شان باشد و بر صحت عمل آنان و شریک</w:t>
      </w:r>
      <w:r w:rsidR="00C048A7">
        <w:rPr>
          <w:rStyle w:val="Char6"/>
          <w:rFonts w:eastAsiaTheme="minorHAnsi"/>
          <w:rtl/>
        </w:rPr>
        <w:t>‌</w:t>
      </w:r>
      <w:r w:rsidR="00DA63DD" w:rsidRPr="008804F5">
        <w:rPr>
          <w:rStyle w:val="Char6"/>
          <w:rFonts w:eastAsiaTheme="minorHAnsi" w:hint="cs"/>
          <w:rtl/>
        </w:rPr>
        <w:t>قراردادن دیگران همراه الله در صفات برتر و مقام الهی توسط آنان، دلالت کند</w:t>
      </w:r>
      <w:r w:rsidR="008F3A1B" w:rsidRPr="008804F5">
        <w:rPr>
          <w:rStyle w:val="Char6"/>
          <w:rFonts w:eastAsiaTheme="minorHAnsi" w:hint="cs"/>
          <w:rtl/>
        </w:rPr>
        <w:t xml:space="preserve">: </w:t>
      </w:r>
    </w:p>
    <w:p w:rsidR="00DC4A5E" w:rsidRPr="00753F6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وَيَعۡبُدُونَ مِن دُونِ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مَا لَمۡ يُنَزِّلۡ بِهِ</w:t>
      </w:r>
      <w:r w:rsidR="00D67556" w:rsidRPr="002C167D">
        <w:rPr>
          <w:rStyle w:val="Chard"/>
          <w:rFonts w:eastAsiaTheme="minorHAnsi" w:hint="cs"/>
          <w:rtl/>
        </w:rPr>
        <w:t>ۦ</w:t>
      </w:r>
      <w:r w:rsidR="00D67556" w:rsidRPr="002C167D">
        <w:rPr>
          <w:rStyle w:val="Chard"/>
          <w:rFonts w:eastAsiaTheme="minorHAnsi"/>
          <w:rtl/>
        </w:rPr>
        <w:t xml:space="preserve"> سُلۡطَٰن</w:t>
      </w:r>
      <w:r w:rsidR="00D67556" w:rsidRPr="002C167D">
        <w:rPr>
          <w:rStyle w:val="Chard"/>
          <w:rFonts w:eastAsiaTheme="minorHAnsi" w:hint="cs"/>
          <w:rtl/>
        </w:rPr>
        <w:t>ٗا</w:t>
      </w:r>
      <w:r w:rsidR="00D67556" w:rsidRPr="002C167D">
        <w:rPr>
          <w:rStyle w:val="Chard"/>
          <w:rFonts w:eastAsiaTheme="minorHAnsi"/>
          <w:rtl/>
        </w:rPr>
        <w:t xml:space="preserve"> </w:t>
      </w:r>
      <w:r w:rsidR="00D67556" w:rsidRPr="002C167D">
        <w:rPr>
          <w:rStyle w:val="Chard"/>
          <w:rFonts w:eastAsiaTheme="minorHAnsi" w:hint="cs"/>
          <w:rtl/>
        </w:rPr>
        <w:t>وَمَا</w:t>
      </w:r>
      <w:r w:rsidR="00D67556" w:rsidRPr="002C167D">
        <w:rPr>
          <w:rStyle w:val="Chard"/>
          <w:rFonts w:eastAsiaTheme="minorHAnsi"/>
          <w:rtl/>
        </w:rPr>
        <w:t xml:space="preserve"> </w:t>
      </w:r>
      <w:r w:rsidR="00D67556" w:rsidRPr="002C167D">
        <w:rPr>
          <w:rStyle w:val="Chard"/>
          <w:rFonts w:eastAsiaTheme="minorHAnsi" w:hint="cs"/>
          <w:rtl/>
        </w:rPr>
        <w:t>لَيۡسَ</w:t>
      </w:r>
      <w:r w:rsidR="00D67556" w:rsidRPr="002C167D">
        <w:rPr>
          <w:rStyle w:val="Chard"/>
          <w:rFonts w:eastAsiaTheme="minorHAnsi"/>
          <w:rtl/>
        </w:rPr>
        <w:t xml:space="preserve"> </w:t>
      </w:r>
      <w:r w:rsidR="00D67556" w:rsidRPr="002C167D">
        <w:rPr>
          <w:rStyle w:val="Chard"/>
          <w:rFonts w:eastAsiaTheme="minorHAnsi" w:hint="cs"/>
          <w:rtl/>
        </w:rPr>
        <w:t>لَهُم</w:t>
      </w:r>
      <w:r w:rsidR="00D67556" w:rsidRPr="002C167D">
        <w:rPr>
          <w:rStyle w:val="Chard"/>
          <w:rFonts w:eastAsiaTheme="minorHAnsi"/>
          <w:rtl/>
        </w:rPr>
        <w:t xml:space="preserve"> </w:t>
      </w:r>
      <w:r w:rsidR="00D67556" w:rsidRPr="002C167D">
        <w:rPr>
          <w:rStyle w:val="Chard"/>
          <w:rFonts w:eastAsiaTheme="minorHAnsi" w:hint="cs"/>
          <w:rtl/>
        </w:rPr>
        <w:t>بِهِۦ</w:t>
      </w:r>
      <w:r w:rsidR="00D67556" w:rsidRPr="002C167D">
        <w:rPr>
          <w:rStyle w:val="Chard"/>
          <w:rFonts w:eastAsiaTheme="minorHAnsi"/>
          <w:rtl/>
        </w:rPr>
        <w:t xml:space="preserve"> عِلۡم</w:t>
      </w:r>
      <w:r w:rsidR="00D67556" w:rsidRPr="002C167D">
        <w:rPr>
          <w:rStyle w:val="Chard"/>
          <w:rFonts w:eastAsiaTheme="minorHAnsi" w:hint="cs"/>
          <w:rtl/>
        </w:rPr>
        <w:t>ٞۗ</w:t>
      </w:r>
      <w:r w:rsidR="00D67556" w:rsidRPr="002C167D">
        <w:rPr>
          <w:rStyle w:val="Chard"/>
          <w:rFonts w:eastAsiaTheme="minorHAnsi"/>
          <w:rtl/>
        </w:rPr>
        <w:t xml:space="preserve"> وَمَا لِلظَّٰلِمِينَ مِن نَّصِير</w:t>
      </w:r>
      <w:r w:rsidR="00D67556" w:rsidRPr="002C167D">
        <w:rPr>
          <w:rStyle w:val="Chard"/>
          <w:rFonts w:eastAsiaTheme="minorHAnsi" w:hint="cs"/>
          <w:rtl/>
        </w:rPr>
        <w:t>ٖ</w:t>
      </w:r>
      <w:r w:rsidR="00D67556" w:rsidRPr="002C167D">
        <w:rPr>
          <w:rStyle w:val="Chard"/>
          <w:rFonts w:eastAsiaTheme="minorHAnsi"/>
          <w:rtl/>
        </w:rPr>
        <w:t>٧١</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[الحج: 71]</w:t>
      </w:r>
      <w:r w:rsidR="002C3DAE" w:rsidRPr="002C3DAE">
        <w:rPr>
          <w:rStyle w:val="Char6"/>
          <w:rFonts w:eastAsiaTheme="minorHAnsi" w:hint="cs"/>
          <w:rtl/>
        </w:rPr>
        <w:t>.</w:t>
      </w:r>
      <w:r w:rsidR="00753F6F">
        <w:rPr>
          <w:rStyle w:val="Char6"/>
          <w:rFonts w:eastAsiaTheme="minorHAnsi" w:hint="cs"/>
          <w:rtl/>
        </w:rPr>
        <w:t xml:space="preserve"> </w:t>
      </w:r>
      <w:r w:rsidR="00753F6F" w:rsidRPr="00753F6F">
        <w:rPr>
          <w:rStyle w:val="Char9"/>
          <w:rFonts w:eastAsiaTheme="minorHAnsi" w:hint="cs"/>
          <w:rtl/>
        </w:rPr>
        <w:t>«و (آن</w:t>
      </w:r>
      <w:r w:rsidR="00C048A7">
        <w:rPr>
          <w:rStyle w:val="Char9"/>
          <w:rFonts w:eastAsiaTheme="minorHAnsi" w:hint="cs"/>
          <w:rtl/>
        </w:rPr>
        <w:t>‌</w:t>
      </w:r>
      <w:r w:rsidR="00753F6F" w:rsidRPr="00753F6F">
        <w:rPr>
          <w:rStyle w:val="Char9"/>
          <w:rFonts w:eastAsiaTheme="minorHAnsi" w:hint="cs"/>
          <w:rtl/>
        </w:rPr>
        <w:t>ها) به جای الله چیزی را می</w:t>
      </w:r>
      <w:r w:rsidR="00C048A7">
        <w:rPr>
          <w:rStyle w:val="Char9"/>
          <w:rFonts w:eastAsiaTheme="minorHAnsi" w:hint="cs"/>
          <w:rtl/>
        </w:rPr>
        <w:t>‌</w:t>
      </w:r>
      <w:r w:rsidR="00753F6F" w:rsidRPr="00753F6F">
        <w:rPr>
          <w:rStyle w:val="Char9"/>
          <w:rFonts w:eastAsiaTheme="minorHAnsi" w:hint="cs"/>
          <w:rtl/>
        </w:rPr>
        <w:t>پرستند که (او) هیچ دلیلی بر آن نازل نکرده است، و چیزی را که علم به آن ندارند، و برای ستمگران هیچ یاوری نیست».</w:t>
      </w:r>
    </w:p>
    <w:p w:rsidR="00DC4A5E" w:rsidRDefault="005B593E" w:rsidP="00F8219D">
      <w:pPr>
        <w:spacing w:after="0" w:line="240" w:lineRule="auto"/>
        <w:ind w:firstLine="284"/>
        <w:jc w:val="both"/>
        <w:rPr>
          <w:rStyle w:val="Char6"/>
          <w:rFonts w:eastAsiaTheme="minorHAnsi"/>
          <w:rtl/>
        </w:rPr>
      </w:pPr>
      <w:r w:rsidRPr="008804F5">
        <w:rPr>
          <w:rStyle w:val="Char6"/>
          <w:rFonts w:eastAsiaTheme="minorHAnsi" w:hint="cs"/>
          <w:rtl/>
        </w:rPr>
        <w:t>مشر</w:t>
      </w:r>
      <w:r w:rsidR="00157774">
        <w:rPr>
          <w:rStyle w:val="Char6"/>
          <w:rFonts w:eastAsiaTheme="minorHAnsi" w:hint="cs"/>
          <w:rtl/>
        </w:rPr>
        <w:t>ک</w:t>
      </w:r>
      <w:r w:rsidRPr="008804F5">
        <w:rPr>
          <w:rStyle w:val="Char6"/>
          <w:rFonts w:eastAsiaTheme="minorHAnsi" w:hint="cs"/>
          <w:rtl/>
        </w:rPr>
        <w:t>ا</w:t>
      </w:r>
      <w:r w:rsidR="008F3A1B" w:rsidRPr="008804F5">
        <w:rPr>
          <w:rStyle w:val="Char6"/>
          <w:rFonts w:eastAsiaTheme="minorHAnsi" w:hint="cs"/>
          <w:rtl/>
        </w:rPr>
        <w:t xml:space="preserve">ن </w:t>
      </w:r>
      <w:r w:rsidR="00E811C0" w:rsidRPr="008804F5">
        <w:rPr>
          <w:rStyle w:val="Char6"/>
          <w:rFonts w:eastAsiaTheme="minorHAnsi" w:hint="cs"/>
          <w:rtl/>
        </w:rPr>
        <w:t>از رؤ</w:t>
      </w:r>
      <w:r w:rsidRPr="008804F5">
        <w:rPr>
          <w:rStyle w:val="Char6"/>
          <w:rFonts w:eastAsiaTheme="minorHAnsi" w:hint="cs"/>
          <w:rtl/>
        </w:rPr>
        <w:t>سا و بزرگان</w:t>
      </w:r>
      <w:r w:rsidR="00C048A7">
        <w:rPr>
          <w:rStyle w:val="Char6"/>
          <w:rFonts w:eastAsiaTheme="minorHAnsi" w:hint="cs"/>
          <w:rtl/>
        </w:rPr>
        <w:t>‌</w:t>
      </w:r>
      <w:r w:rsidRPr="008804F5">
        <w:rPr>
          <w:rStyle w:val="Char6"/>
          <w:rFonts w:eastAsiaTheme="minorHAnsi" w:hint="cs"/>
          <w:rtl/>
        </w:rPr>
        <w:t>شان پیروی می</w:t>
      </w:r>
      <w:r w:rsidR="00C048A7">
        <w:rPr>
          <w:rStyle w:val="Char6"/>
          <w:rFonts w:eastAsiaTheme="minorHAnsi"/>
          <w:rtl/>
        </w:rPr>
        <w:t>‌</w:t>
      </w:r>
      <w:r w:rsidRPr="008804F5">
        <w:rPr>
          <w:rStyle w:val="Char6"/>
          <w:rFonts w:eastAsiaTheme="minorHAnsi" w:hint="cs"/>
          <w:rtl/>
        </w:rPr>
        <w:t>کنند و از تمام اوامر آنان حتی در همانندقراردادن غیر خد</w:t>
      </w:r>
      <w:r w:rsidR="00E811C0" w:rsidRPr="008804F5">
        <w:rPr>
          <w:rStyle w:val="Char6"/>
          <w:rFonts w:eastAsiaTheme="minorHAnsi" w:hint="cs"/>
          <w:rtl/>
        </w:rPr>
        <w:t>ا به خدا در صفات و طاعت و عبادت</w:t>
      </w:r>
      <w:r w:rsidRPr="008804F5">
        <w:rPr>
          <w:rStyle w:val="Char6"/>
          <w:rFonts w:eastAsiaTheme="minorHAnsi" w:hint="cs"/>
          <w:rtl/>
        </w:rPr>
        <w:t>، فرمانبرداری می</w:t>
      </w:r>
      <w:r w:rsidR="00C048A7">
        <w:rPr>
          <w:rStyle w:val="Char6"/>
          <w:rFonts w:eastAsiaTheme="minorHAnsi"/>
          <w:rtl/>
        </w:rPr>
        <w:t>‌</w:t>
      </w:r>
      <w:r w:rsidRPr="008804F5">
        <w:rPr>
          <w:rStyle w:val="Char6"/>
          <w:rFonts w:eastAsiaTheme="minorHAnsi" w:hint="cs"/>
          <w:rtl/>
        </w:rPr>
        <w:t>کنند؛ بدین ترتیب گمراه می</w:t>
      </w:r>
      <w:r w:rsidR="00C048A7">
        <w:rPr>
          <w:rStyle w:val="Char6"/>
          <w:rFonts w:eastAsiaTheme="minorHAnsi"/>
          <w:rtl/>
        </w:rPr>
        <w:t>‌</w:t>
      </w:r>
      <w:r w:rsidRPr="008804F5">
        <w:rPr>
          <w:rStyle w:val="Char6"/>
          <w:rFonts w:eastAsiaTheme="minorHAnsi" w:hint="cs"/>
          <w:rtl/>
        </w:rPr>
        <w:t>شوند و زمانی که پشیمانی سودی ندارد پشیمان می</w:t>
      </w:r>
      <w:r w:rsidR="00C048A7">
        <w:rPr>
          <w:rStyle w:val="Char6"/>
          <w:rFonts w:eastAsiaTheme="minorHAnsi"/>
          <w:rtl/>
        </w:rPr>
        <w:t>‌</w:t>
      </w:r>
      <w:r w:rsidRPr="008804F5">
        <w:rPr>
          <w:rStyle w:val="Char6"/>
          <w:rFonts w:eastAsiaTheme="minorHAnsi" w:hint="cs"/>
          <w:rtl/>
        </w:rPr>
        <w:t>شوند</w:t>
      </w:r>
      <w:r w:rsidR="008F3A1B" w:rsidRPr="008804F5">
        <w:rPr>
          <w:rStyle w:val="Char6"/>
          <w:rFonts w:eastAsiaTheme="minorHAnsi" w:hint="cs"/>
          <w:rtl/>
        </w:rPr>
        <w:t xml:space="preserve">: </w:t>
      </w:r>
    </w:p>
    <w:p w:rsidR="00D67556" w:rsidRPr="000F4E10" w:rsidRDefault="00C66988" w:rsidP="000F4E10">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4550B9"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وَلَوۡ تَرَىٰٓ إِذِ </w:t>
      </w:r>
      <w:r w:rsidR="00D67556" w:rsidRPr="002C167D">
        <w:rPr>
          <w:rStyle w:val="Chard"/>
          <w:rFonts w:eastAsiaTheme="minorHAnsi" w:hint="cs"/>
          <w:rtl/>
        </w:rPr>
        <w:t>ٱ</w:t>
      </w:r>
      <w:r w:rsidR="00D67556" w:rsidRPr="002C167D">
        <w:rPr>
          <w:rStyle w:val="Chard"/>
          <w:rFonts w:eastAsiaTheme="minorHAnsi" w:hint="eastAsia"/>
          <w:rtl/>
        </w:rPr>
        <w:t>لظَّٰلِمُونَ</w:t>
      </w:r>
      <w:r w:rsidR="00D67556" w:rsidRPr="002C167D">
        <w:rPr>
          <w:rStyle w:val="Chard"/>
          <w:rFonts w:eastAsiaTheme="minorHAnsi"/>
          <w:rtl/>
        </w:rPr>
        <w:t xml:space="preserve"> مَوۡقُوفُونَ عِندَ رَبِّهِمۡ يَرۡجِعُ بَعۡضُهُمۡ إِلَىٰ بَعۡضٍ </w:t>
      </w:r>
      <w:r w:rsidR="00D67556" w:rsidRPr="002C167D">
        <w:rPr>
          <w:rStyle w:val="Chard"/>
          <w:rFonts w:eastAsiaTheme="minorHAnsi" w:hint="cs"/>
          <w:rtl/>
        </w:rPr>
        <w:t>ٱ</w:t>
      </w:r>
      <w:r w:rsidR="00D67556" w:rsidRPr="002C167D">
        <w:rPr>
          <w:rStyle w:val="Chard"/>
          <w:rFonts w:eastAsiaTheme="minorHAnsi" w:hint="eastAsia"/>
          <w:rtl/>
        </w:rPr>
        <w:t>لۡقَوۡلَ</w:t>
      </w:r>
      <w:r w:rsidR="00D67556" w:rsidRPr="002C167D">
        <w:rPr>
          <w:rStyle w:val="Chard"/>
          <w:rFonts w:eastAsiaTheme="minorHAnsi"/>
          <w:rtl/>
        </w:rPr>
        <w:t xml:space="preserve"> يَقُولُ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سۡتُضۡعِفُواْ</w:t>
      </w:r>
      <w:r w:rsidR="00D67556" w:rsidRPr="002C167D">
        <w:rPr>
          <w:rStyle w:val="Chard"/>
          <w:rFonts w:eastAsiaTheme="minorHAnsi"/>
          <w:rtl/>
        </w:rPr>
        <w:t xml:space="preserve"> لِلَّذِينَ </w:t>
      </w:r>
      <w:r w:rsidR="00D67556" w:rsidRPr="002C167D">
        <w:rPr>
          <w:rStyle w:val="Chard"/>
          <w:rFonts w:eastAsiaTheme="minorHAnsi" w:hint="cs"/>
          <w:rtl/>
        </w:rPr>
        <w:t>ٱ</w:t>
      </w:r>
      <w:r w:rsidR="00D67556" w:rsidRPr="002C167D">
        <w:rPr>
          <w:rStyle w:val="Chard"/>
          <w:rFonts w:eastAsiaTheme="minorHAnsi" w:hint="eastAsia"/>
          <w:rtl/>
        </w:rPr>
        <w:t>سۡتَكۡبَرُواْ</w:t>
      </w:r>
      <w:r w:rsidR="00D67556" w:rsidRPr="002C167D">
        <w:rPr>
          <w:rStyle w:val="Chard"/>
          <w:rFonts w:eastAsiaTheme="minorHAnsi"/>
          <w:rtl/>
        </w:rPr>
        <w:t xml:space="preserve"> لَوۡلَآ أَنتُمۡ لَكُنَّا مُؤۡمِنِينَ٣١ قَالَ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سۡتَكۡبَرُواْ</w:t>
      </w:r>
      <w:r w:rsidR="00D67556" w:rsidRPr="002C167D">
        <w:rPr>
          <w:rStyle w:val="Chard"/>
          <w:rFonts w:eastAsiaTheme="minorHAnsi"/>
          <w:rtl/>
        </w:rPr>
        <w:t xml:space="preserve"> لِلَّذِينَ </w:t>
      </w:r>
      <w:r w:rsidR="00D67556" w:rsidRPr="002C167D">
        <w:rPr>
          <w:rStyle w:val="Chard"/>
          <w:rFonts w:eastAsiaTheme="minorHAnsi" w:hint="cs"/>
          <w:rtl/>
        </w:rPr>
        <w:t>ٱ</w:t>
      </w:r>
      <w:r w:rsidR="00D67556" w:rsidRPr="002C167D">
        <w:rPr>
          <w:rStyle w:val="Chard"/>
          <w:rFonts w:eastAsiaTheme="minorHAnsi" w:hint="eastAsia"/>
          <w:rtl/>
        </w:rPr>
        <w:t>سۡتُضۡعِفُوٓاْ</w:t>
      </w:r>
      <w:r w:rsidR="00D67556" w:rsidRPr="002C167D">
        <w:rPr>
          <w:rStyle w:val="Chard"/>
          <w:rFonts w:eastAsiaTheme="minorHAnsi"/>
          <w:rtl/>
        </w:rPr>
        <w:t xml:space="preserve"> أَنَحۡنُ صَدَدۡنَٰكُمۡ عَنِ </w:t>
      </w:r>
      <w:r w:rsidR="00D67556" w:rsidRPr="002C167D">
        <w:rPr>
          <w:rStyle w:val="Chard"/>
          <w:rFonts w:eastAsiaTheme="minorHAnsi" w:hint="cs"/>
          <w:rtl/>
        </w:rPr>
        <w:t>ٱ</w:t>
      </w:r>
      <w:r w:rsidR="00D67556" w:rsidRPr="002C167D">
        <w:rPr>
          <w:rStyle w:val="Chard"/>
          <w:rFonts w:eastAsiaTheme="minorHAnsi" w:hint="eastAsia"/>
          <w:rtl/>
        </w:rPr>
        <w:t>لۡهُدَىٰ</w:t>
      </w:r>
      <w:r w:rsidR="00D67556" w:rsidRPr="002C167D">
        <w:rPr>
          <w:rStyle w:val="Chard"/>
          <w:rFonts w:eastAsiaTheme="minorHAnsi"/>
          <w:rtl/>
        </w:rPr>
        <w:t xml:space="preserve"> بَعۡدَ إِذۡ جَآءَكُمۖ بَلۡ كُنتُم مُّجۡرِمِينَ٣٢ وَقَالَ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سۡتُضۡعِفُواْ</w:t>
      </w:r>
      <w:r w:rsidR="00D67556" w:rsidRPr="002C167D">
        <w:rPr>
          <w:rStyle w:val="Chard"/>
          <w:rFonts w:eastAsiaTheme="minorHAnsi"/>
          <w:rtl/>
        </w:rPr>
        <w:t xml:space="preserve"> لِلَّذِينَ </w:t>
      </w:r>
      <w:r w:rsidR="00D67556" w:rsidRPr="002C167D">
        <w:rPr>
          <w:rStyle w:val="Chard"/>
          <w:rFonts w:eastAsiaTheme="minorHAnsi" w:hint="cs"/>
          <w:rtl/>
        </w:rPr>
        <w:t>ٱ</w:t>
      </w:r>
      <w:r w:rsidR="00D67556" w:rsidRPr="002C167D">
        <w:rPr>
          <w:rStyle w:val="Chard"/>
          <w:rFonts w:eastAsiaTheme="minorHAnsi" w:hint="eastAsia"/>
          <w:rtl/>
        </w:rPr>
        <w:t>سۡتَكۡبَرُواْ</w:t>
      </w:r>
      <w:r w:rsidR="00D67556" w:rsidRPr="002C167D">
        <w:rPr>
          <w:rStyle w:val="Chard"/>
          <w:rFonts w:eastAsiaTheme="minorHAnsi"/>
          <w:rtl/>
        </w:rPr>
        <w:t xml:space="preserve"> بَلۡ مَكۡرُ </w:t>
      </w:r>
      <w:r w:rsidR="00D67556" w:rsidRPr="002C167D">
        <w:rPr>
          <w:rStyle w:val="Chard"/>
          <w:rFonts w:eastAsiaTheme="minorHAnsi" w:hint="cs"/>
          <w:rtl/>
        </w:rPr>
        <w:t>ٱ</w:t>
      </w:r>
      <w:r w:rsidR="00D67556" w:rsidRPr="002C167D">
        <w:rPr>
          <w:rStyle w:val="Chard"/>
          <w:rFonts w:eastAsiaTheme="minorHAnsi" w:hint="eastAsia"/>
          <w:rtl/>
        </w:rPr>
        <w:t>لَّيۡلِ</w:t>
      </w:r>
      <w:r w:rsidR="00D67556" w:rsidRPr="002C167D">
        <w:rPr>
          <w:rStyle w:val="Chard"/>
          <w:rFonts w:eastAsiaTheme="minorHAnsi"/>
          <w:rtl/>
        </w:rPr>
        <w:t xml:space="preserve"> وَ</w:t>
      </w:r>
      <w:r w:rsidR="00D67556" w:rsidRPr="002C167D">
        <w:rPr>
          <w:rStyle w:val="Chard"/>
          <w:rFonts w:eastAsiaTheme="minorHAnsi" w:hint="cs"/>
          <w:rtl/>
        </w:rPr>
        <w:t>ٱ</w:t>
      </w:r>
      <w:r w:rsidR="00D67556" w:rsidRPr="002C167D">
        <w:rPr>
          <w:rStyle w:val="Chard"/>
          <w:rFonts w:eastAsiaTheme="minorHAnsi" w:hint="eastAsia"/>
          <w:rtl/>
        </w:rPr>
        <w:t>لنَّهَارِ</w:t>
      </w:r>
      <w:r w:rsidR="00D67556" w:rsidRPr="002C167D">
        <w:rPr>
          <w:rStyle w:val="Chard"/>
          <w:rFonts w:eastAsiaTheme="minorHAnsi"/>
          <w:rtl/>
        </w:rPr>
        <w:t xml:space="preserve"> إِذۡ تَأۡمُرُونَنَآ أَن نَّكۡفُرَ بِ</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وَنَجۡعَلَ لَهُ</w:t>
      </w:r>
      <w:r w:rsidR="00D67556" w:rsidRPr="002C167D">
        <w:rPr>
          <w:rStyle w:val="Chard"/>
          <w:rFonts w:eastAsiaTheme="minorHAnsi" w:hint="cs"/>
          <w:rtl/>
        </w:rPr>
        <w:t>ۥٓ</w:t>
      </w:r>
      <w:r w:rsidR="00D67556" w:rsidRPr="002C167D">
        <w:rPr>
          <w:rStyle w:val="Chard"/>
          <w:rFonts w:eastAsiaTheme="minorHAnsi"/>
          <w:rtl/>
        </w:rPr>
        <w:t xml:space="preserve"> أَندَادٗاۚ وَأَسَرُّواْ </w:t>
      </w:r>
      <w:r w:rsidR="00D67556" w:rsidRPr="002C167D">
        <w:rPr>
          <w:rStyle w:val="Chard"/>
          <w:rFonts w:eastAsiaTheme="minorHAnsi" w:hint="cs"/>
          <w:rtl/>
        </w:rPr>
        <w:t>ٱ</w:t>
      </w:r>
      <w:r w:rsidR="00D67556" w:rsidRPr="002C167D">
        <w:rPr>
          <w:rStyle w:val="Chard"/>
          <w:rFonts w:eastAsiaTheme="minorHAnsi" w:hint="eastAsia"/>
          <w:rtl/>
        </w:rPr>
        <w:t>لنَّدَامَةَ</w:t>
      </w:r>
      <w:r w:rsidR="00D67556" w:rsidRPr="002C167D">
        <w:rPr>
          <w:rStyle w:val="Chard"/>
          <w:rFonts w:eastAsiaTheme="minorHAnsi"/>
          <w:rtl/>
        </w:rPr>
        <w:t xml:space="preserve"> لَمَّا رَأَوُاْ </w:t>
      </w:r>
      <w:r w:rsidR="00D67556" w:rsidRPr="002C167D">
        <w:rPr>
          <w:rStyle w:val="Chard"/>
          <w:rFonts w:eastAsiaTheme="minorHAnsi" w:hint="cs"/>
          <w:rtl/>
        </w:rPr>
        <w:t>ٱ</w:t>
      </w:r>
      <w:r w:rsidR="00D67556" w:rsidRPr="002C167D">
        <w:rPr>
          <w:rStyle w:val="Chard"/>
          <w:rFonts w:eastAsiaTheme="minorHAnsi" w:hint="eastAsia"/>
          <w:rtl/>
        </w:rPr>
        <w:t>لۡعَذَابَۚ</w:t>
      </w:r>
      <w:r w:rsidR="00D67556" w:rsidRPr="002C167D">
        <w:rPr>
          <w:rStyle w:val="Chard"/>
          <w:rFonts w:eastAsiaTheme="minorHAnsi"/>
          <w:rtl/>
        </w:rPr>
        <w:t xml:space="preserve"> وَجَعَلۡنَا </w:t>
      </w:r>
      <w:r w:rsidR="00D67556" w:rsidRPr="002C167D">
        <w:rPr>
          <w:rStyle w:val="Chard"/>
          <w:rFonts w:eastAsiaTheme="minorHAnsi" w:hint="cs"/>
          <w:rtl/>
        </w:rPr>
        <w:t>ٱ</w:t>
      </w:r>
      <w:r w:rsidR="00D67556" w:rsidRPr="002C167D">
        <w:rPr>
          <w:rStyle w:val="Chard"/>
          <w:rFonts w:eastAsiaTheme="minorHAnsi" w:hint="eastAsia"/>
          <w:rtl/>
        </w:rPr>
        <w:t>لۡأَغۡلَٰلَ</w:t>
      </w:r>
      <w:r w:rsidR="00D67556" w:rsidRPr="002C167D">
        <w:rPr>
          <w:rStyle w:val="Chard"/>
          <w:rFonts w:eastAsiaTheme="minorHAnsi"/>
          <w:rtl/>
        </w:rPr>
        <w:t xml:space="preserve"> فِيٓ أَعۡ</w:t>
      </w:r>
      <w:r w:rsidR="00D67556" w:rsidRPr="002C167D">
        <w:rPr>
          <w:rStyle w:val="Chard"/>
          <w:rFonts w:eastAsiaTheme="minorHAnsi" w:hint="eastAsia"/>
          <w:rtl/>
        </w:rPr>
        <w:t>نَاقِ</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كَفَرُواْۖ هَلۡ يُجۡزَوۡنَ إِلَّا مَا كَانُواْ يَعۡمَلُونَ٣٣</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[سبأ: 31-33]</w:t>
      </w:r>
      <w:r w:rsidR="002C3DAE" w:rsidRPr="002C3DAE">
        <w:rPr>
          <w:rStyle w:val="Char6"/>
          <w:rFonts w:eastAsiaTheme="minorHAnsi" w:hint="cs"/>
          <w:rtl/>
        </w:rPr>
        <w:t>.</w:t>
      </w:r>
      <w:r w:rsidR="000F4E10" w:rsidRPr="000F4E10">
        <w:rPr>
          <w:rStyle w:val="Char9"/>
          <w:rFonts w:eastAsiaTheme="minorHAnsi" w:hint="cs"/>
          <w:rtl/>
        </w:rPr>
        <w:t xml:space="preserve"> « (ای پیامبر!) اگر ببینی (در روز قیامت) هنگامی</w:t>
      </w:r>
      <w:r w:rsidR="00C048A7">
        <w:rPr>
          <w:rStyle w:val="Char9"/>
          <w:rFonts w:eastAsiaTheme="minorHAnsi" w:hint="eastAsia"/>
          <w:rtl/>
        </w:rPr>
        <w:t>‌</w:t>
      </w:r>
      <w:r w:rsidR="000F4E10" w:rsidRPr="000F4E10">
        <w:rPr>
          <w:rStyle w:val="Char9"/>
          <w:rFonts w:eastAsiaTheme="minorHAnsi" w:hint="cs"/>
          <w:rtl/>
        </w:rPr>
        <w:t>که ستمکاران در پیشگاه پروردگار</w:t>
      </w:r>
      <w:r w:rsidR="00C048A7">
        <w:rPr>
          <w:rStyle w:val="Char9"/>
          <w:rFonts w:eastAsiaTheme="minorHAnsi" w:hint="eastAsia"/>
          <w:rtl/>
        </w:rPr>
        <w:t>‌</w:t>
      </w:r>
      <w:r w:rsidR="000F4E10" w:rsidRPr="000F4E10">
        <w:rPr>
          <w:rStyle w:val="Char9"/>
          <w:rFonts w:eastAsiaTheme="minorHAnsi" w:hint="cs"/>
          <w:rtl/>
        </w:rPr>
        <w:t>شان (برای حساب</w:t>
      </w:r>
      <w:r w:rsidR="00C048A7">
        <w:rPr>
          <w:rStyle w:val="Char9"/>
          <w:rFonts w:eastAsiaTheme="minorHAnsi" w:hint="eastAsia"/>
          <w:rtl/>
        </w:rPr>
        <w:t>‌</w:t>
      </w:r>
      <w:r w:rsidR="000F4E10" w:rsidRPr="000F4E10">
        <w:rPr>
          <w:rStyle w:val="Char9"/>
          <w:rFonts w:eastAsiaTheme="minorHAnsi" w:hint="cs"/>
          <w:rtl/>
        </w:rPr>
        <w:t>رسی) نگه داشته شده</w:t>
      </w:r>
      <w:r w:rsidR="00C048A7">
        <w:rPr>
          <w:rStyle w:val="Char9"/>
          <w:rFonts w:eastAsiaTheme="minorHAnsi" w:hint="cs"/>
          <w:rtl/>
        </w:rPr>
        <w:t>‌</w:t>
      </w:r>
      <w:r w:rsidR="000F4E10" w:rsidRPr="000F4E10">
        <w:rPr>
          <w:rStyle w:val="Char9"/>
          <w:rFonts w:eastAsiaTheme="minorHAnsi" w:hint="cs"/>
          <w:rtl/>
        </w:rPr>
        <w:t>اند، (از حال آن</w:t>
      </w:r>
      <w:r w:rsidR="00C048A7">
        <w:rPr>
          <w:rStyle w:val="Char9"/>
          <w:rFonts w:eastAsiaTheme="minorHAnsi" w:hint="cs"/>
          <w:rtl/>
        </w:rPr>
        <w:t>‌</w:t>
      </w:r>
      <w:r w:rsidR="000F4E10" w:rsidRPr="000F4E10">
        <w:rPr>
          <w:rStyle w:val="Char9"/>
          <w:rFonts w:eastAsiaTheme="minorHAnsi" w:hint="cs"/>
          <w:rtl/>
        </w:rPr>
        <w:t>ها به شگفت می</w:t>
      </w:r>
      <w:r w:rsidR="00C048A7">
        <w:rPr>
          <w:rStyle w:val="Char9"/>
          <w:rFonts w:eastAsiaTheme="minorHAnsi" w:hint="cs"/>
          <w:rtl/>
        </w:rPr>
        <w:t>‌</w:t>
      </w:r>
      <w:r w:rsidR="000F4E10" w:rsidRPr="000F4E10">
        <w:rPr>
          <w:rStyle w:val="Char9"/>
          <w:rFonts w:eastAsiaTheme="minorHAnsi" w:hint="cs"/>
          <w:rtl/>
        </w:rPr>
        <w:t>آیی) برخی از آن</w:t>
      </w:r>
      <w:r w:rsidR="00C048A7">
        <w:rPr>
          <w:rStyle w:val="Char9"/>
          <w:rFonts w:eastAsiaTheme="minorHAnsi" w:hint="cs"/>
          <w:rtl/>
        </w:rPr>
        <w:t>‌</w:t>
      </w:r>
      <w:r w:rsidR="000F4E10" w:rsidRPr="000F4E10">
        <w:rPr>
          <w:rStyle w:val="Char9"/>
          <w:rFonts w:eastAsiaTheme="minorHAnsi" w:hint="cs"/>
          <w:rtl/>
        </w:rPr>
        <w:t>ها سخن برخی دیگر را پاسخ می</w:t>
      </w:r>
      <w:r w:rsidR="00C048A7">
        <w:rPr>
          <w:rStyle w:val="Char9"/>
          <w:rFonts w:eastAsiaTheme="minorHAnsi" w:hint="cs"/>
          <w:rtl/>
        </w:rPr>
        <w:t>‌</w:t>
      </w:r>
      <w:r w:rsidR="000F4E10" w:rsidRPr="000F4E10">
        <w:rPr>
          <w:rStyle w:val="Char9"/>
          <w:rFonts w:eastAsiaTheme="minorHAnsi" w:hint="cs"/>
          <w:rtl/>
        </w:rPr>
        <w:t>دهند (و هر کدام گناه خود را به گردن دیگری می</w:t>
      </w:r>
      <w:r w:rsidR="00C048A7">
        <w:rPr>
          <w:rStyle w:val="Char9"/>
          <w:rFonts w:eastAsiaTheme="minorHAnsi" w:hint="cs"/>
          <w:rtl/>
        </w:rPr>
        <w:t>‌</w:t>
      </w:r>
      <w:r w:rsidR="000F4E10" w:rsidRPr="000F4E10">
        <w:rPr>
          <w:rStyle w:val="Char9"/>
          <w:rFonts w:eastAsiaTheme="minorHAnsi" w:hint="cs"/>
          <w:rtl/>
        </w:rPr>
        <w:t>اندازد) کسانی</w:t>
      </w:r>
      <w:r w:rsidR="00C048A7">
        <w:rPr>
          <w:rStyle w:val="Char9"/>
          <w:rFonts w:eastAsiaTheme="minorHAnsi" w:hint="eastAsia"/>
          <w:rtl/>
        </w:rPr>
        <w:t>‌</w:t>
      </w:r>
      <w:r w:rsidR="000F4E10" w:rsidRPr="000F4E10">
        <w:rPr>
          <w:rStyle w:val="Char9"/>
          <w:rFonts w:eastAsiaTheme="minorHAnsi" w:hint="cs"/>
          <w:rtl/>
        </w:rPr>
        <w:t>که به استضعاف کشیده شده</w:t>
      </w:r>
      <w:r w:rsidR="00C048A7">
        <w:rPr>
          <w:rStyle w:val="Char9"/>
          <w:rFonts w:eastAsiaTheme="minorHAnsi" w:hint="cs"/>
          <w:rtl/>
        </w:rPr>
        <w:t>‌</w:t>
      </w:r>
      <w:r w:rsidR="000F4E10" w:rsidRPr="000F4E10">
        <w:rPr>
          <w:rStyle w:val="Char9"/>
          <w:rFonts w:eastAsiaTheme="minorHAnsi" w:hint="cs"/>
          <w:rtl/>
        </w:rPr>
        <w:t>اند، به کسانی</w:t>
      </w:r>
      <w:r w:rsidR="00C048A7">
        <w:rPr>
          <w:rStyle w:val="Char9"/>
          <w:rFonts w:eastAsiaTheme="minorHAnsi" w:hint="eastAsia"/>
          <w:rtl/>
        </w:rPr>
        <w:t>‌</w:t>
      </w:r>
      <w:r w:rsidR="000F4E10" w:rsidRPr="000F4E10">
        <w:rPr>
          <w:rStyle w:val="Char9"/>
          <w:rFonts w:eastAsiaTheme="minorHAnsi" w:hint="cs"/>
          <w:rtl/>
        </w:rPr>
        <w:t>که استکبار (و سرکشی) نمودند، گویند: «اگر شما نبودید ما قطعاً مؤمن بودیم». کسانی</w:t>
      </w:r>
      <w:r w:rsidR="00C048A7">
        <w:rPr>
          <w:rStyle w:val="Char9"/>
          <w:rFonts w:eastAsiaTheme="minorHAnsi" w:hint="eastAsia"/>
          <w:rtl/>
        </w:rPr>
        <w:t>‌</w:t>
      </w:r>
      <w:r w:rsidR="000F4E10" w:rsidRPr="000F4E10">
        <w:rPr>
          <w:rStyle w:val="Char9"/>
          <w:rFonts w:eastAsiaTheme="minorHAnsi" w:hint="cs"/>
          <w:rtl/>
        </w:rPr>
        <w:t>که سرکشی (و تکبر) کردند (= مستکبران) به کسانی</w:t>
      </w:r>
      <w:r w:rsidR="00C048A7">
        <w:rPr>
          <w:rStyle w:val="Char9"/>
          <w:rFonts w:eastAsiaTheme="minorHAnsi" w:hint="eastAsia"/>
          <w:rtl/>
        </w:rPr>
        <w:t>‌</w:t>
      </w:r>
      <w:r w:rsidR="000F4E10" w:rsidRPr="000F4E10">
        <w:rPr>
          <w:rStyle w:val="Char9"/>
          <w:rFonts w:eastAsiaTheme="minorHAnsi" w:hint="cs"/>
          <w:rtl/>
        </w:rPr>
        <w:t>که به استضعاف کشیده شده</w:t>
      </w:r>
      <w:r w:rsidR="00C048A7">
        <w:rPr>
          <w:rStyle w:val="Char9"/>
          <w:rFonts w:eastAsiaTheme="minorHAnsi" w:hint="cs"/>
          <w:rtl/>
        </w:rPr>
        <w:t>‌</w:t>
      </w:r>
      <w:r w:rsidR="000F4E10" w:rsidRPr="000F4E10">
        <w:rPr>
          <w:rStyle w:val="Char9"/>
          <w:rFonts w:eastAsiaTheme="minorHAnsi" w:hint="cs"/>
          <w:rtl/>
        </w:rPr>
        <w:t>اند، (= مستضعفان) گویند: «آیا ما شما را از هدایت باز داشتیم بعد از آن</w:t>
      </w:r>
      <w:r w:rsidR="00C048A7">
        <w:rPr>
          <w:rStyle w:val="Char9"/>
          <w:rFonts w:eastAsiaTheme="minorHAnsi" w:hint="eastAsia"/>
          <w:rtl/>
        </w:rPr>
        <w:t>‌</w:t>
      </w:r>
      <w:r w:rsidR="000F4E10" w:rsidRPr="000F4E10">
        <w:rPr>
          <w:rStyle w:val="Char9"/>
          <w:rFonts w:eastAsiaTheme="minorHAnsi" w:hint="cs"/>
          <w:rtl/>
        </w:rPr>
        <w:t>که به سراغ شما آمد؟! (هرگز نه) بلکه شما خود مجرم بودید».</w:t>
      </w:r>
      <w:r w:rsidR="000F4E10">
        <w:rPr>
          <w:rStyle w:val="Char9"/>
          <w:rFonts w:eastAsiaTheme="minorHAnsi" w:hint="cs"/>
          <w:rtl/>
        </w:rPr>
        <w:t xml:space="preserve"> </w:t>
      </w:r>
      <w:r w:rsidR="000F4E10" w:rsidRPr="000F4E10">
        <w:rPr>
          <w:rStyle w:val="Char9"/>
          <w:rFonts w:eastAsiaTheme="minorHAnsi" w:hint="cs"/>
          <w:rtl/>
        </w:rPr>
        <w:t>و مستضعفان به مستکبران گویند: «بلکه، مکر و حیل</w:t>
      </w:r>
      <w:r w:rsidR="000F4E10">
        <w:rPr>
          <w:rStyle w:val="Char9"/>
          <w:rFonts w:eastAsiaTheme="minorHAnsi" w:hint="cs"/>
          <w:rtl/>
        </w:rPr>
        <w:t>ۀ</w:t>
      </w:r>
      <w:r w:rsidR="000F4E10" w:rsidRPr="000F4E10">
        <w:rPr>
          <w:rStyle w:val="Char9"/>
          <w:rFonts w:eastAsiaTheme="minorHAnsi" w:hint="cs"/>
          <w:rtl/>
        </w:rPr>
        <w:t xml:space="preserve"> شب و روز شما (سبب شد که از هدایت بازمانیم) هنگامی</w:t>
      </w:r>
      <w:r w:rsidR="00C048A7">
        <w:rPr>
          <w:rStyle w:val="Char9"/>
          <w:rFonts w:eastAsiaTheme="minorHAnsi" w:hint="eastAsia"/>
          <w:rtl/>
        </w:rPr>
        <w:t>‌</w:t>
      </w:r>
      <w:r w:rsidR="000F4E10" w:rsidRPr="000F4E10">
        <w:rPr>
          <w:rStyle w:val="Char9"/>
          <w:rFonts w:eastAsiaTheme="minorHAnsi" w:hint="cs"/>
          <w:rtl/>
        </w:rPr>
        <w:t>که به ما دستور می</w:t>
      </w:r>
      <w:r w:rsidR="00C048A7">
        <w:rPr>
          <w:rStyle w:val="Char9"/>
          <w:rFonts w:eastAsiaTheme="minorHAnsi" w:hint="cs"/>
          <w:rtl/>
        </w:rPr>
        <w:t>‌</w:t>
      </w:r>
      <w:r w:rsidR="000F4E10" w:rsidRPr="000F4E10">
        <w:rPr>
          <w:rStyle w:val="Char9"/>
          <w:rFonts w:eastAsiaTheme="minorHAnsi" w:hint="cs"/>
          <w:rtl/>
        </w:rPr>
        <w:t>دادید که به الله کافر شویم و برای او همتایانی قرار دهیم». و هنگامی</w:t>
      </w:r>
      <w:r w:rsidR="00C048A7">
        <w:rPr>
          <w:rStyle w:val="Char9"/>
          <w:rFonts w:eastAsiaTheme="minorHAnsi" w:hint="eastAsia"/>
          <w:rtl/>
        </w:rPr>
        <w:t>‌</w:t>
      </w:r>
      <w:r w:rsidR="000F4E10" w:rsidRPr="000F4E10">
        <w:rPr>
          <w:rStyle w:val="Char9"/>
          <w:rFonts w:eastAsiaTheme="minorHAnsi" w:hint="cs"/>
          <w:rtl/>
        </w:rPr>
        <w:t>که عذاب (الهی) را ببینند، پشیمانی (خود) را (در دل) پنهان دارند، و ما غل</w:t>
      </w:r>
      <w:r w:rsidR="00C048A7">
        <w:rPr>
          <w:rStyle w:val="Char9"/>
          <w:rFonts w:eastAsiaTheme="minorHAnsi" w:hint="eastAsia"/>
          <w:rtl/>
        </w:rPr>
        <w:t>‌</w:t>
      </w:r>
      <w:r w:rsidR="000F4E10" w:rsidRPr="000F4E10">
        <w:rPr>
          <w:rStyle w:val="Char9"/>
          <w:rFonts w:eastAsiaTheme="minorHAnsi" w:hint="cs"/>
          <w:rtl/>
        </w:rPr>
        <w:t>ها در گردن</w:t>
      </w:r>
      <w:r w:rsidR="00C048A7">
        <w:rPr>
          <w:rStyle w:val="Char9"/>
          <w:rFonts w:eastAsiaTheme="minorHAnsi" w:hint="eastAsia"/>
          <w:rtl/>
        </w:rPr>
        <w:t>‌</w:t>
      </w:r>
      <w:r w:rsidR="000F4E10" w:rsidRPr="000F4E10">
        <w:rPr>
          <w:rStyle w:val="Char9"/>
          <w:rFonts w:eastAsiaTheme="minorHAnsi" w:hint="cs"/>
          <w:rtl/>
        </w:rPr>
        <w:t>های کسانی</w:t>
      </w:r>
      <w:r w:rsidR="00C048A7">
        <w:rPr>
          <w:rStyle w:val="Char9"/>
          <w:rFonts w:eastAsiaTheme="minorHAnsi" w:hint="eastAsia"/>
          <w:rtl/>
        </w:rPr>
        <w:t>‌</w:t>
      </w:r>
      <w:r w:rsidR="000F4E10" w:rsidRPr="000F4E10">
        <w:rPr>
          <w:rStyle w:val="Char9"/>
          <w:rFonts w:eastAsiaTheme="minorHAnsi" w:hint="cs"/>
          <w:rtl/>
        </w:rPr>
        <w:t>که کافر شدند؛ بگذاریم، آیا جز آنچه عمل می</w:t>
      </w:r>
      <w:r w:rsidR="00C048A7">
        <w:rPr>
          <w:rStyle w:val="Char9"/>
          <w:rFonts w:eastAsiaTheme="minorHAnsi" w:hint="cs"/>
          <w:rtl/>
        </w:rPr>
        <w:t>‌</w:t>
      </w:r>
      <w:r w:rsidR="000F4E10" w:rsidRPr="000F4E10">
        <w:rPr>
          <w:rStyle w:val="Char9"/>
          <w:rFonts w:eastAsiaTheme="minorHAnsi" w:hint="cs"/>
          <w:rtl/>
        </w:rPr>
        <w:t>کردند، به آن</w:t>
      </w:r>
      <w:r w:rsidR="00C048A7">
        <w:rPr>
          <w:rStyle w:val="Char9"/>
          <w:rFonts w:eastAsiaTheme="minorHAnsi" w:hint="cs"/>
          <w:rtl/>
        </w:rPr>
        <w:t>‌</w:t>
      </w:r>
      <w:r w:rsidR="000F4E10" w:rsidRPr="000F4E10">
        <w:rPr>
          <w:rStyle w:val="Char9"/>
          <w:rFonts w:eastAsiaTheme="minorHAnsi" w:hint="cs"/>
          <w:rtl/>
        </w:rPr>
        <w:t>ها جزا داده می</w:t>
      </w:r>
      <w:r w:rsidR="00C048A7">
        <w:rPr>
          <w:rStyle w:val="Char9"/>
          <w:rFonts w:eastAsiaTheme="minorHAnsi" w:hint="cs"/>
          <w:rtl/>
        </w:rPr>
        <w:t>‌</w:t>
      </w:r>
      <w:r w:rsidR="000F4E10" w:rsidRPr="000F4E10">
        <w:rPr>
          <w:rStyle w:val="Char9"/>
          <w:rFonts w:eastAsiaTheme="minorHAnsi" w:hint="cs"/>
          <w:rtl/>
        </w:rPr>
        <w:t>شود؟!».</w:t>
      </w:r>
    </w:p>
    <w:p w:rsidR="00BF4627" w:rsidRPr="00BF4627" w:rsidRDefault="00D67556" w:rsidP="00BF4627">
      <w:pPr>
        <w:spacing w:after="0" w:line="240" w:lineRule="auto"/>
        <w:ind w:firstLine="284"/>
        <w:jc w:val="both"/>
        <w:rPr>
          <w:rStyle w:val="Char9"/>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 xml:space="preserve">يَوۡمَ تُقَلَّبُ وُجُوهُهُمۡ فِي </w:t>
      </w:r>
      <w:r w:rsidRPr="002C167D">
        <w:rPr>
          <w:rStyle w:val="Chard"/>
          <w:rFonts w:eastAsiaTheme="minorHAnsi" w:hint="cs"/>
          <w:rtl/>
        </w:rPr>
        <w:t>ٱ</w:t>
      </w:r>
      <w:r w:rsidRPr="002C167D">
        <w:rPr>
          <w:rStyle w:val="Chard"/>
          <w:rFonts w:eastAsiaTheme="minorHAnsi" w:hint="eastAsia"/>
          <w:rtl/>
        </w:rPr>
        <w:t>لنَّارِ</w:t>
      </w:r>
      <w:r w:rsidRPr="002C167D">
        <w:rPr>
          <w:rStyle w:val="Chard"/>
          <w:rFonts w:eastAsiaTheme="minorHAnsi"/>
          <w:rtl/>
        </w:rPr>
        <w:t xml:space="preserve"> يَقُولُونَ يَٰلَيۡتَنَآ أَطَعۡنَا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وَأَطَعۡنَا </w:t>
      </w:r>
      <w:r w:rsidRPr="002C167D">
        <w:rPr>
          <w:rStyle w:val="Chard"/>
          <w:rFonts w:eastAsiaTheme="minorHAnsi" w:hint="cs"/>
          <w:rtl/>
        </w:rPr>
        <w:t>ٱ</w:t>
      </w:r>
      <w:r w:rsidRPr="002C167D">
        <w:rPr>
          <w:rStyle w:val="Chard"/>
          <w:rFonts w:eastAsiaTheme="minorHAnsi" w:hint="eastAsia"/>
          <w:rtl/>
        </w:rPr>
        <w:t>لرَّسُولَا۠</w:t>
      </w:r>
      <w:r w:rsidRPr="002C167D">
        <w:rPr>
          <w:rStyle w:val="Chard"/>
          <w:rFonts w:eastAsiaTheme="minorHAnsi"/>
          <w:rtl/>
        </w:rPr>
        <w:t xml:space="preserve">٦٦ وَقَالُواْ رَبَّنَآ إِنَّآ أَطَعۡنَا سَادَتَنَا وَكُبَرَآءَنَا فَأَضَلُّونَا </w:t>
      </w:r>
      <w:r w:rsidRPr="002C167D">
        <w:rPr>
          <w:rStyle w:val="Chard"/>
          <w:rFonts w:eastAsiaTheme="minorHAnsi" w:hint="cs"/>
          <w:rtl/>
        </w:rPr>
        <w:t>ٱ</w:t>
      </w:r>
      <w:r w:rsidRPr="002C167D">
        <w:rPr>
          <w:rStyle w:val="Chard"/>
          <w:rFonts w:eastAsiaTheme="minorHAnsi" w:hint="eastAsia"/>
          <w:rtl/>
        </w:rPr>
        <w:t>لسَّبِيلَا۠</w:t>
      </w:r>
      <w:r w:rsidRPr="002C167D">
        <w:rPr>
          <w:rStyle w:val="Chard"/>
          <w:rFonts w:eastAsiaTheme="minorHAnsi"/>
          <w:rtl/>
        </w:rPr>
        <w:t xml:space="preserve">٦٧ رَبَّنَآ ءَاتِهِمۡ ضِعۡفَيۡنِ مِنَ </w:t>
      </w:r>
      <w:r w:rsidRPr="002C167D">
        <w:rPr>
          <w:rStyle w:val="Chard"/>
          <w:rFonts w:eastAsiaTheme="minorHAnsi" w:hint="cs"/>
          <w:rtl/>
        </w:rPr>
        <w:t>ٱ</w:t>
      </w:r>
      <w:r w:rsidRPr="002C167D">
        <w:rPr>
          <w:rStyle w:val="Chard"/>
          <w:rFonts w:eastAsiaTheme="minorHAnsi" w:hint="eastAsia"/>
          <w:rtl/>
        </w:rPr>
        <w:t>لۡعَذَابِ</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لۡعَنۡهُمۡ</w:t>
      </w:r>
      <w:r w:rsidRPr="002C167D">
        <w:rPr>
          <w:rStyle w:val="Chard"/>
          <w:rFonts w:eastAsiaTheme="minorHAnsi"/>
          <w:rtl/>
        </w:rPr>
        <w:t xml:space="preserve"> لَعۡنٗا كَبِيرٗا٦٨</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[الأحزاب: 66-68]</w:t>
      </w:r>
      <w:r w:rsidR="002C3DAE" w:rsidRPr="002C3DAE">
        <w:rPr>
          <w:rStyle w:val="Char6"/>
          <w:rFonts w:eastAsiaTheme="minorHAnsi" w:hint="cs"/>
          <w:rtl/>
        </w:rPr>
        <w:t>.</w:t>
      </w:r>
      <w:r w:rsidR="000F4E10">
        <w:rPr>
          <w:rStyle w:val="Char6"/>
          <w:rFonts w:eastAsiaTheme="minorHAnsi" w:hint="cs"/>
          <w:rtl/>
        </w:rPr>
        <w:t xml:space="preserve"> </w:t>
      </w:r>
      <w:r w:rsidR="00BF4627" w:rsidRPr="00BF4627">
        <w:rPr>
          <w:rStyle w:val="Char9"/>
          <w:rFonts w:eastAsiaTheme="minorHAnsi" w:hint="cs"/>
          <w:rtl/>
        </w:rPr>
        <w:t>«روزی</w:t>
      </w:r>
      <w:r w:rsidR="00C048A7">
        <w:rPr>
          <w:rStyle w:val="Char9"/>
          <w:rFonts w:eastAsiaTheme="minorHAnsi" w:hint="eastAsia"/>
          <w:rtl/>
        </w:rPr>
        <w:t>‌</w:t>
      </w:r>
      <w:r w:rsidR="00BF4627" w:rsidRPr="00BF4627">
        <w:rPr>
          <w:rStyle w:val="Char9"/>
          <w:rFonts w:eastAsiaTheme="minorHAnsi" w:hint="cs"/>
          <w:rtl/>
        </w:rPr>
        <w:t>که صورت</w:t>
      </w:r>
      <w:r w:rsidR="00C048A7">
        <w:rPr>
          <w:rStyle w:val="Char9"/>
          <w:rFonts w:eastAsiaTheme="minorHAnsi" w:hint="eastAsia"/>
          <w:rtl/>
        </w:rPr>
        <w:t>‌</w:t>
      </w:r>
      <w:r w:rsidR="00BF4627" w:rsidRPr="00BF4627">
        <w:rPr>
          <w:rStyle w:val="Char9"/>
          <w:rFonts w:eastAsiaTheme="minorHAnsi" w:hint="cs"/>
          <w:rtl/>
        </w:rPr>
        <w:t>هایشان در آتش (جهنم) گردانیده شود (پشیمان می</w:t>
      </w:r>
      <w:r w:rsidR="00C048A7">
        <w:rPr>
          <w:rStyle w:val="Char9"/>
          <w:rFonts w:eastAsiaTheme="minorHAnsi" w:hint="cs"/>
          <w:rtl/>
        </w:rPr>
        <w:t>‌</w:t>
      </w:r>
      <w:r w:rsidR="00BF4627" w:rsidRPr="00BF4627">
        <w:rPr>
          <w:rStyle w:val="Char9"/>
          <w:rFonts w:eastAsiaTheme="minorHAnsi" w:hint="cs"/>
          <w:rtl/>
        </w:rPr>
        <w:t>شوند و) می</w:t>
      </w:r>
      <w:r w:rsidR="00C048A7">
        <w:rPr>
          <w:rStyle w:val="Char9"/>
          <w:rFonts w:eastAsiaTheme="minorHAnsi" w:hint="cs"/>
          <w:rtl/>
        </w:rPr>
        <w:t>‌</w:t>
      </w:r>
      <w:r w:rsidR="00BF4627" w:rsidRPr="00BF4627">
        <w:rPr>
          <w:rStyle w:val="Char9"/>
          <w:rFonts w:eastAsiaTheme="minorHAnsi" w:hint="cs"/>
          <w:rtl/>
        </w:rPr>
        <w:t>گویند: «ای کاش الله را اطاعت کرده بودیم، و رسول (الله</w:t>
      </w:r>
      <w:r w:rsidR="00BF4627">
        <w:rPr>
          <w:rStyle w:val="Char9"/>
          <w:rFonts w:eastAsiaTheme="minorHAnsi" w:hint="cs"/>
          <w:rtl/>
        </w:rPr>
        <w:t>) را اطاعت کرده بودیم»</w:t>
      </w:r>
      <w:r w:rsidR="00BF4627" w:rsidRPr="00BF4627">
        <w:rPr>
          <w:rStyle w:val="Char9"/>
          <w:rFonts w:eastAsiaTheme="minorHAnsi" w:hint="cs"/>
          <w:rtl/>
        </w:rPr>
        <w:t xml:space="preserve"> و گفتند: «پروردگارا! ما از سروران و بزرگان خود اطاعت کردیم، پس ما  را از راه به در بردند (و گمراه کردند)</w:t>
      </w:r>
      <w:r w:rsidR="00BF4627">
        <w:rPr>
          <w:rStyle w:val="Char9"/>
          <w:rFonts w:eastAsiaTheme="minorHAnsi" w:hint="cs"/>
          <w:rtl/>
        </w:rPr>
        <w:t>.</w:t>
      </w:r>
      <w:r w:rsidR="00BF4627" w:rsidRPr="00BF4627">
        <w:rPr>
          <w:rStyle w:val="Char9"/>
          <w:rFonts w:eastAsiaTheme="minorHAnsi" w:hint="cs"/>
          <w:rtl/>
        </w:rPr>
        <w:t xml:space="preserve"> پروردگارا! آن</w:t>
      </w:r>
      <w:r w:rsidR="00C048A7">
        <w:rPr>
          <w:rStyle w:val="Char9"/>
          <w:rFonts w:eastAsiaTheme="minorHAnsi" w:hint="cs"/>
          <w:rtl/>
        </w:rPr>
        <w:t>‌</w:t>
      </w:r>
      <w:r w:rsidR="00BF4627" w:rsidRPr="00BF4627">
        <w:rPr>
          <w:rStyle w:val="Char9"/>
          <w:rFonts w:eastAsiaTheme="minorHAnsi" w:hint="cs"/>
          <w:rtl/>
        </w:rPr>
        <w:t>ها را از عذاب دو چندان ده، و آن</w:t>
      </w:r>
      <w:r w:rsidR="00C048A7">
        <w:rPr>
          <w:rStyle w:val="Char9"/>
          <w:rFonts w:eastAsiaTheme="minorHAnsi" w:hint="cs"/>
          <w:rtl/>
        </w:rPr>
        <w:t>‌</w:t>
      </w:r>
      <w:r w:rsidR="00BF4627" w:rsidRPr="00BF4627">
        <w:rPr>
          <w:rStyle w:val="Char9"/>
          <w:rFonts w:eastAsiaTheme="minorHAnsi" w:hint="cs"/>
          <w:rtl/>
        </w:rPr>
        <w:t>ها را به لعنتی بزرگ (و سخت) لعنت فرما».</w:t>
      </w:r>
    </w:p>
    <w:p w:rsidR="00DC4A5E" w:rsidRDefault="005B593E" w:rsidP="00F8219D">
      <w:pPr>
        <w:spacing w:after="0" w:line="240" w:lineRule="auto"/>
        <w:ind w:firstLine="284"/>
        <w:jc w:val="both"/>
        <w:rPr>
          <w:rStyle w:val="Char6"/>
          <w:rFonts w:eastAsiaTheme="minorHAnsi"/>
          <w:rtl/>
        </w:rPr>
      </w:pPr>
      <w:r w:rsidRPr="008804F5">
        <w:rPr>
          <w:rStyle w:val="Char6"/>
          <w:rFonts w:eastAsiaTheme="minorHAnsi" w:hint="cs"/>
          <w:rtl/>
        </w:rPr>
        <w:t>مشر</w:t>
      </w:r>
      <w:r w:rsidR="00157774">
        <w:rPr>
          <w:rStyle w:val="Char6"/>
          <w:rFonts w:eastAsiaTheme="minorHAnsi" w:hint="cs"/>
          <w:rtl/>
        </w:rPr>
        <w:t>ک</w:t>
      </w:r>
      <w:r w:rsidRPr="008804F5">
        <w:rPr>
          <w:rStyle w:val="Char6"/>
          <w:rFonts w:eastAsiaTheme="minorHAnsi" w:hint="cs"/>
          <w:rtl/>
        </w:rPr>
        <w:t>ا</w:t>
      </w:r>
      <w:r w:rsidR="008F3A1B" w:rsidRPr="008804F5">
        <w:rPr>
          <w:rStyle w:val="Char6"/>
          <w:rFonts w:eastAsiaTheme="minorHAnsi" w:hint="cs"/>
          <w:rtl/>
        </w:rPr>
        <w:t xml:space="preserve">ن </w:t>
      </w:r>
      <w:r w:rsidRPr="008804F5">
        <w:rPr>
          <w:rStyle w:val="Char6"/>
          <w:rFonts w:eastAsiaTheme="minorHAnsi" w:hint="cs"/>
          <w:rtl/>
        </w:rPr>
        <w:t>از وحی پیروی نمی</w:t>
      </w:r>
      <w:r w:rsidR="00C048A7">
        <w:rPr>
          <w:rStyle w:val="Char6"/>
          <w:rFonts w:eastAsiaTheme="minorHAnsi"/>
          <w:rtl/>
        </w:rPr>
        <w:t>‌</w:t>
      </w:r>
      <w:r w:rsidRPr="008804F5">
        <w:rPr>
          <w:rStyle w:val="Char6"/>
          <w:rFonts w:eastAsiaTheme="minorHAnsi" w:hint="cs"/>
          <w:rtl/>
        </w:rPr>
        <w:t>کنند و به همین دلیل، الله به پیامبرش فرمان می</w:t>
      </w:r>
      <w:r w:rsidR="00C048A7">
        <w:rPr>
          <w:rStyle w:val="Char6"/>
          <w:rFonts w:eastAsiaTheme="minorHAnsi"/>
          <w:rtl/>
        </w:rPr>
        <w:t>‌</w:t>
      </w:r>
      <w:r w:rsidRPr="008804F5">
        <w:rPr>
          <w:rStyle w:val="Char6"/>
          <w:rFonts w:eastAsiaTheme="minorHAnsi" w:hint="cs"/>
          <w:rtl/>
        </w:rPr>
        <w:t>دهد که از آنان روی بگرداند و اعلام بیزاری کند</w:t>
      </w:r>
      <w:r w:rsidR="008F3A1B" w:rsidRPr="008804F5">
        <w:rPr>
          <w:rStyle w:val="Char6"/>
          <w:rFonts w:eastAsiaTheme="minorHAnsi" w:hint="cs"/>
          <w:rtl/>
        </w:rPr>
        <w:t>:</w:t>
      </w:r>
    </w:p>
    <w:p w:rsidR="004550B9"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hint="cs"/>
          <w:rtl/>
        </w:rPr>
        <w:t>ٱ</w:t>
      </w:r>
      <w:r w:rsidR="00D67556" w:rsidRPr="002C167D">
        <w:rPr>
          <w:rStyle w:val="Chard"/>
          <w:rFonts w:eastAsiaTheme="minorHAnsi" w:hint="eastAsia"/>
          <w:rtl/>
        </w:rPr>
        <w:t>تَّبِعۡ</w:t>
      </w:r>
      <w:r w:rsidR="00D67556" w:rsidRPr="002C167D">
        <w:rPr>
          <w:rStyle w:val="Chard"/>
          <w:rFonts w:eastAsiaTheme="minorHAnsi"/>
          <w:rtl/>
        </w:rPr>
        <w:t xml:space="preserve"> مَآ أُوحِيَ إِلَيۡكَ مِن رَّبِّكَۖ لَآ إِلَٰهَ إِلَّا هُوَۖ وَأَعۡرِضۡ عَنِ </w:t>
      </w:r>
      <w:r w:rsidR="00D67556" w:rsidRPr="002C167D">
        <w:rPr>
          <w:rStyle w:val="Chard"/>
          <w:rFonts w:eastAsiaTheme="minorHAnsi" w:hint="cs"/>
          <w:rtl/>
        </w:rPr>
        <w:t>ٱ</w:t>
      </w:r>
      <w:r w:rsidR="00D67556" w:rsidRPr="002C167D">
        <w:rPr>
          <w:rStyle w:val="Chard"/>
          <w:rFonts w:eastAsiaTheme="minorHAnsi" w:hint="eastAsia"/>
          <w:rtl/>
        </w:rPr>
        <w:t>لۡمُشۡرِكِينَ</w:t>
      </w:r>
      <w:r w:rsidR="00D67556" w:rsidRPr="002C167D">
        <w:rPr>
          <w:rStyle w:val="Chard"/>
          <w:rFonts w:eastAsiaTheme="minorHAnsi"/>
          <w:rtl/>
        </w:rPr>
        <w:t>١٠٦</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[الأنعام: 106]</w:t>
      </w:r>
      <w:r w:rsidR="002C3DAE" w:rsidRPr="002C3DAE">
        <w:rPr>
          <w:rStyle w:val="Char6"/>
          <w:rFonts w:eastAsiaTheme="minorHAnsi" w:hint="cs"/>
          <w:rtl/>
        </w:rPr>
        <w:t>.</w:t>
      </w:r>
      <w:r w:rsidR="000977C2">
        <w:rPr>
          <w:rStyle w:val="Char6"/>
          <w:rFonts w:eastAsiaTheme="minorHAnsi" w:hint="cs"/>
          <w:rtl/>
        </w:rPr>
        <w:t xml:space="preserve"> </w:t>
      </w:r>
      <w:r w:rsidR="00BF4627" w:rsidRPr="00BF4627">
        <w:rPr>
          <w:rStyle w:val="Char9"/>
          <w:rFonts w:eastAsiaTheme="minorHAnsi" w:hint="cs"/>
          <w:rtl/>
        </w:rPr>
        <w:t>«از آنچه که از سوی پروردگارت بر تو وحی شده، پیروی کن، هیچ معبودی (بحق) جز او نیست، و از مشرکان روی بگردان».</w:t>
      </w:r>
    </w:p>
    <w:p w:rsidR="00C900F0" w:rsidRPr="00C900F0" w:rsidRDefault="00D67556" w:rsidP="00C900F0">
      <w:pPr>
        <w:spacing w:after="0" w:line="240" w:lineRule="auto"/>
        <w:ind w:firstLine="284"/>
        <w:jc w:val="both"/>
        <w:rPr>
          <w:rStyle w:val="Char9"/>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 xml:space="preserve">أَئِنَّكُمۡ لَتَشۡهَدُونَ أَنَّ مَعَ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ءَالِهَةً أُخۡرَىٰۚ قُل لَّآ أَشۡهَدُۚ قُلۡ إِنَّمَا ه</w:t>
      </w:r>
      <w:r w:rsidRPr="002C167D">
        <w:rPr>
          <w:rStyle w:val="Chard"/>
          <w:rFonts w:eastAsiaTheme="minorHAnsi" w:hint="eastAsia"/>
          <w:rtl/>
        </w:rPr>
        <w:t>ُوَ</w:t>
      </w:r>
      <w:r w:rsidRPr="002C167D">
        <w:rPr>
          <w:rStyle w:val="Chard"/>
          <w:rFonts w:eastAsiaTheme="minorHAnsi"/>
          <w:rtl/>
        </w:rPr>
        <w:t xml:space="preserve"> إِلَٰه</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وَٰحِدٞ</w:t>
      </w:r>
      <w:r w:rsidRPr="002C167D">
        <w:rPr>
          <w:rStyle w:val="Chard"/>
          <w:rFonts w:eastAsiaTheme="minorHAnsi"/>
          <w:rtl/>
        </w:rPr>
        <w:t xml:space="preserve"> </w:t>
      </w:r>
      <w:r w:rsidRPr="002C167D">
        <w:rPr>
          <w:rStyle w:val="Chard"/>
          <w:rFonts w:eastAsiaTheme="minorHAnsi" w:hint="cs"/>
          <w:rtl/>
        </w:rPr>
        <w:t>وَإِنَّنِي</w:t>
      </w:r>
      <w:r w:rsidRPr="002C167D">
        <w:rPr>
          <w:rStyle w:val="Chard"/>
          <w:rFonts w:eastAsiaTheme="minorHAnsi"/>
          <w:rtl/>
        </w:rPr>
        <w:t xml:space="preserve"> </w:t>
      </w:r>
      <w:r w:rsidRPr="002C167D">
        <w:rPr>
          <w:rStyle w:val="Chard"/>
          <w:rFonts w:eastAsiaTheme="minorHAnsi" w:hint="cs"/>
          <w:rtl/>
        </w:rPr>
        <w:t>بَرِيٓءٞ</w:t>
      </w:r>
      <w:r w:rsidRPr="002C167D">
        <w:rPr>
          <w:rStyle w:val="Chard"/>
          <w:rFonts w:eastAsiaTheme="minorHAnsi"/>
          <w:rtl/>
        </w:rPr>
        <w:t xml:space="preserve"> </w:t>
      </w:r>
      <w:r w:rsidRPr="002C167D">
        <w:rPr>
          <w:rStyle w:val="Chard"/>
          <w:rFonts w:eastAsiaTheme="minorHAnsi" w:hint="cs"/>
          <w:rtl/>
        </w:rPr>
        <w:t>مِّمَّا</w:t>
      </w:r>
      <w:r w:rsidRPr="002C167D">
        <w:rPr>
          <w:rStyle w:val="Chard"/>
          <w:rFonts w:eastAsiaTheme="minorHAnsi"/>
          <w:rtl/>
        </w:rPr>
        <w:t xml:space="preserve"> </w:t>
      </w:r>
      <w:r w:rsidRPr="002C167D">
        <w:rPr>
          <w:rStyle w:val="Chard"/>
          <w:rFonts w:eastAsiaTheme="minorHAnsi" w:hint="cs"/>
          <w:rtl/>
        </w:rPr>
        <w:t>تُشۡرِكُونَ</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[الأنعام: 19]</w:t>
      </w:r>
      <w:r w:rsidR="002C3DAE" w:rsidRPr="002C3DAE">
        <w:rPr>
          <w:rStyle w:val="Char6"/>
          <w:rFonts w:eastAsiaTheme="minorHAnsi" w:hint="cs"/>
          <w:rtl/>
        </w:rPr>
        <w:t>.</w:t>
      </w:r>
      <w:r w:rsidR="00BF4627">
        <w:rPr>
          <w:rStyle w:val="Char6"/>
          <w:rFonts w:eastAsiaTheme="minorHAnsi" w:hint="cs"/>
          <w:rtl/>
        </w:rPr>
        <w:t xml:space="preserve"> </w:t>
      </w:r>
      <w:r w:rsidR="00BF4627" w:rsidRPr="00C900F0">
        <w:rPr>
          <w:rStyle w:val="Char9"/>
          <w:rFonts w:eastAsiaTheme="minorHAnsi" w:hint="cs"/>
          <w:rtl/>
        </w:rPr>
        <w:t>«</w:t>
      </w:r>
      <w:r w:rsidR="00C900F0" w:rsidRPr="00C900F0">
        <w:rPr>
          <w:rStyle w:val="Char9"/>
          <w:rFonts w:eastAsiaTheme="minorHAnsi" w:hint="cs"/>
          <w:rtl/>
        </w:rPr>
        <w:t>آیا براستی شما گواهی می</w:t>
      </w:r>
      <w:r w:rsidR="00C048A7">
        <w:rPr>
          <w:rStyle w:val="Char9"/>
          <w:rFonts w:eastAsiaTheme="minorHAnsi" w:hint="cs"/>
          <w:rtl/>
        </w:rPr>
        <w:t>‌</w:t>
      </w:r>
      <w:r w:rsidR="00C900F0" w:rsidRPr="00C900F0">
        <w:rPr>
          <w:rStyle w:val="Char9"/>
          <w:rFonts w:eastAsiaTheme="minorHAnsi" w:hint="cs"/>
          <w:rtl/>
        </w:rPr>
        <w:t>دهید که با الله معبودهای دیگری هستند؟» بگو: «من گواهی نمی</w:t>
      </w:r>
      <w:r w:rsidR="00C048A7">
        <w:rPr>
          <w:rStyle w:val="Char9"/>
          <w:rFonts w:eastAsiaTheme="minorHAnsi" w:hint="cs"/>
          <w:rtl/>
        </w:rPr>
        <w:t>‌</w:t>
      </w:r>
      <w:r w:rsidR="00C900F0" w:rsidRPr="00C900F0">
        <w:rPr>
          <w:rStyle w:val="Char9"/>
          <w:rFonts w:eastAsiaTheme="minorHAnsi" w:hint="cs"/>
          <w:rtl/>
        </w:rPr>
        <w:t>دهم» بگو: «همانا او تنها معبود یگانه است، و من از آنچه با او شریک قرار می</w:t>
      </w:r>
      <w:r w:rsidR="00C048A7">
        <w:rPr>
          <w:rStyle w:val="Char9"/>
          <w:rFonts w:eastAsiaTheme="minorHAnsi" w:hint="cs"/>
          <w:rtl/>
        </w:rPr>
        <w:t>‌</w:t>
      </w:r>
      <w:r w:rsidR="00C900F0" w:rsidRPr="00C900F0">
        <w:rPr>
          <w:rStyle w:val="Char9"/>
          <w:rFonts w:eastAsiaTheme="minorHAnsi" w:hint="cs"/>
          <w:rtl/>
        </w:rPr>
        <w:t>دهید، بیزارم».</w:t>
      </w:r>
    </w:p>
    <w:p w:rsidR="008F3A1B" w:rsidRPr="008804F5" w:rsidRDefault="005A0BF4" w:rsidP="00C900F0">
      <w:pPr>
        <w:spacing w:after="0" w:line="240" w:lineRule="auto"/>
        <w:ind w:firstLine="284"/>
        <w:jc w:val="both"/>
        <w:rPr>
          <w:rStyle w:val="Char6"/>
          <w:rFonts w:eastAsiaTheme="minorHAnsi"/>
          <w:rtl/>
        </w:rPr>
      </w:pPr>
      <w:r w:rsidRPr="005A0BF4">
        <w:rPr>
          <w:rStyle w:val="Char6"/>
          <w:rFonts w:eastAsiaTheme="minorHAnsi" w:hint="cs"/>
          <w:rtl/>
        </w:rPr>
        <w:t>«</w:t>
      </w:r>
      <w:r w:rsidR="008F3A1B" w:rsidRPr="005A0BF4">
        <w:rPr>
          <w:rStyle w:val="Chare"/>
          <w:rFonts w:hint="cs"/>
          <w:rtl/>
        </w:rPr>
        <w:t>لا إله إلا الله</w:t>
      </w:r>
      <w:r w:rsidRPr="005A0BF4">
        <w:rPr>
          <w:rStyle w:val="Char6"/>
          <w:rFonts w:eastAsiaTheme="minorHAnsi" w:hint="cs"/>
          <w:rtl/>
        </w:rPr>
        <w:t>»</w:t>
      </w:r>
      <w:r w:rsidR="002C3DAE" w:rsidRPr="002C3DAE">
        <w:rPr>
          <w:rStyle w:val="Char6"/>
          <w:rFonts w:eastAsiaTheme="minorHAnsi" w:hint="cs"/>
          <w:rtl/>
        </w:rPr>
        <w:t>.</w:t>
      </w:r>
      <w:r w:rsidR="008F3A1B" w:rsidRPr="008804F5">
        <w:rPr>
          <w:rStyle w:val="Char6"/>
          <w:rFonts w:eastAsiaTheme="minorHAnsi" w:hint="cs"/>
          <w:rtl/>
        </w:rPr>
        <w:t xml:space="preserve"> </w:t>
      </w:r>
      <w:r w:rsidR="0035102D" w:rsidRPr="008804F5">
        <w:rPr>
          <w:rStyle w:val="Char6"/>
          <w:rFonts w:eastAsiaTheme="minorHAnsi" w:hint="cs"/>
          <w:rtl/>
        </w:rPr>
        <w:t xml:space="preserve">یعنی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005B593E" w:rsidRPr="008804F5">
        <w:rPr>
          <w:rStyle w:val="Char6"/>
          <w:rFonts w:eastAsiaTheme="minorHAnsi" w:hint="cs"/>
          <w:rtl/>
        </w:rPr>
        <w:t xml:space="preserve"> جز الله سزاوار عبادت نیست</w:t>
      </w:r>
      <w:r w:rsidR="002C3DAE" w:rsidRPr="002C3DAE">
        <w:rPr>
          <w:rStyle w:val="Char6"/>
          <w:rFonts w:eastAsiaTheme="minorHAnsi" w:hint="cs"/>
          <w:rtl/>
        </w:rPr>
        <w:t>.</w:t>
      </w:r>
    </w:p>
    <w:p w:rsidR="008F3A1B" w:rsidRPr="008804F5" w:rsidRDefault="005B593E" w:rsidP="00F8219D">
      <w:pPr>
        <w:spacing w:after="0" w:line="240" w:lineRule="auto"/>
        <w:ind w:firstLine="284"/>
        <w:jc w:val="both"/>
        <w:rPr>
          <w:rStyle w:val="Char6"/>
          <w:rFonts w:eastAsiaTheme="minorHAnsi"/>
          <w:rtl/>
        </w:rPr>
      </w:pPr>
      <w:r w:rsidRPr="008804F5">
        <w:rPr>
          <w:rStyle w:val="Char6"/>
          <w:rFonts w:eastAsiaTheme="minorHAnsi" w:hint="cs"/>
          <w:rtl/>
        </w:rPr>
        <w:t xml:space="preserve">معنای شهادت </w:t>
      </w:r>
      <w:r w:rsidR="008F3A1B" w:rsidRPr="008804F5">
        <w:rPr>
          <w:rStyle w:val="Char6"/>
          <w:rFonts w:eastAsiaTheme="minorHAnsi" w:hint="cs"/>
          <w:rtl/>
        </w:rPr>
        <w:t>لا إله إلا الله</w:t>
      </w:r>
      <w:r w:rsidR="0035102D" w:rsidRPr="008804F5">
        <w:rPr>
          <w:rStyle w:val="Char6"/>
          <w:rFonts w:eastAsiaTheme="minorHAnsi" w:hint="cs"/>
          <w:rtl/>
        </w:rPr>
        <w:t xml:space="preserve"> این است که</w:t>
      </w:r>
      <w:r w:rsidR="008F3A1B" w:rsidRPr="008804F5">
        <w:rPr>
          <w:rStyle w:val="Char6"/>
          <w:rFonts w:eastAsiaTheme="minorHAnsi" w:hint="cs"/>
          <w:rtl/>
        </w:rPr>
        <w:t xml:space="preserve">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شایستۀ عبادت نیست مگر الله، پس ذره</w:t>
      </w:r>
      <w:r w:rsidR="00C048A7">
        <w:rPr>
          <w:rStyle w:val="Char6"/>
          <w:rFonts w:eastAsiaTheme="minorHAnsi"/>
          <w:rtl/>
        </w:rPr>
        <w:t>‌</w:t>
      </w:r>
      <w:r w:rsidRPr="008804F5">
        <w:rPr>
          <w:rStyle w:val="Char6"/>
          <w:rFonts w:eastAsiaTheme="minorHAnsi" w:hint="cs"/>
          <w:rtl/>
        </w:rPr>
        <w:t>ای از عبادت را به هیچ یک از مخلوقات الله قرار نمی</w:t>
      </w:r>
      <w:r w:rsidR="00C048A7">
        <w:rPr>
          <w:rStyle w:val="Char6"/>
          <w:rFonts w:eastAsiaTheme="minorHAnsi"/>
          <w:rtl/>
        </w:rPr>
        <w:t>‌</w:t>
      </w:r>
      <w:r w:rsidRPr="008804F5">
        <w:rPr>
          <w:rStyle w:val="Char6"/>
          <w:rFonts w:eastAsiaTheme="minorHAnsi" w:hint="cs"/>
          <w:rtl/>
        </w:rPr>
        <w:t>دهیم</w:t>
      </w:r>
      <w:r w:rsidR="002C3DAE" w:rsidRPr="002C3DAE">
        <w:rPr>
          <w:rStyle w:val="Char6"/>
          <w:rFonts w:eastAsiaTheme="minorHAnsi" w:hint="cs"/>
          <w:rtl/>
        </w:rPr>
        <w:t>.</w:t>
      </w:r>
    </w:p>
    <w:p w:rsidR="00DC4A5E" w:rsidRDefault="008F3A1B" w:rsidP="00E648FF">
      <w:pPr>
        <w:spacing w:after="0" w:line="240" w:lineRule="auto"/>
        <w:ind w:firstLine="284"/>
        <w:jc w:val="both"/>
        <w:rPr>
          <w:rStyle w:val="Char6"/>
          <w:rFonts w:eastAsiaTheme="minorHAnsi"/>
          <w:rtl/>
        </w:rPr>
      </w:pPr>
      <w:r w:rsidRPr="008804F5">
        <w:rPr>
          <w:rStyle w:val="Char6"/>
          <w:rFonts w:eastAsiaTheme="minorHAnsi" w:hint="cs"/>
          <w:rtl/>
        </w:rPr>
        <w:t>معن</w:t>
      </w:r>
      <w:r w:rsidR="00BA3E88" w:rsidRPr="008804F5">
        <w:rPr>
          <w:rStyle w:val="Char6"/>
          <w:rFonts w:eastAsiaTheme="minorHAnsi" w:hint="cs"/>
          <w:rtl/>
        </w:rPr>
        <w:t>اى شهادت</w:t>
      </w:r>
      <w:r w:rsidRPr="008804F5">
        <w:rPr>
          <w:rStyle w:val="Char6"/>
          <w:rFonts w:eastAsiaTheme="minorHAnsi" w:hint="cs"/>
          <w:rtl/>
        </w:rPr>
        <w:t xml:space="preserve"> محمدًا رسول الله</w:t>
      </w:r>
      <w:r w:rsidR="00BA3E88" w:rsidRPr="008804F5">
        <w:rPr>
          <w:rStyle w:val="Char6"/>
          <w:rFonts w:eastAsiaTheme="minorHAnsi" w:hint="cs"/>
          <w:rtl/>
        </w:rPr>
        <w:t xml:space="preserve"> یعنی الله که واجب است جز او را نپرستیم،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BA3E88" w:rsidRPr="008804F5">
        <w:rPr>
          <w:rStyle w:val="Char6"/>
          <w:rFonts w:eastAsiaTheme="minorHAnsi" w:hint="cs"/>
          <w:rtl/>
        </w:rPr>
        <w:t>را فرستاد تا عبادتی را که الله می</w:t>
      </w:r>
      <w:r w:rsidR="00C048A7">
        <w:rPr>
          <w:rStyle w:val="Char6"/>
          <w:rFonts w:eastAsiaTheme="minorHAnsi"/>
          <w:rtl/>
        </w:rPr>
        <w:t>‌</w:t>
      </w:r>
      <w:r w:rsidR="00BA3E88" w:rsidRPr="008804F5">
        <w:rPr>
          <w:rStyle w:val="Char6"/>
          <w:rFonts w:eastAsiaTheme="minorHAnsi" w:hint="cs"/>
          <w:rtl/>
        </w:rPr>
        <w:t>پذیرد و بدان راضی می</w:t>
      </w:r>
      <w:r w:rsidR="00C048A7">
        <w:rPr>
          <w:rStyle w:val="Char6"/>
          <w:rFonts w:eastAsiaTheme="minorHAnsi"/>
          <w:rtl/>
        </w:rPr>
        <w:t>‌</w:t>
      </w:r>
      <w:r w:rsidR="00BA3E88" w:rsidRPr="008804F5">
        <w:rPr>
          <w:rStyle w:val="Char6"/>
          <w:rFonts w:eastAsiaTheme="minorHAnsi" w:hint="cs"/>
          <w:rtl/>
        </w:rPr>
        <w:t>شود توضیح دهد</w:t>
      </w:r>
      <w:r w:rsidR="002C3DAE" w:rsidRPr="002C3DAE">
        <w:rPr>
          <w:rStyle w:val="Char6"/>
          <w:rFonts w:eastAsiaTheme="minorHAnsi" w:hint="cs"/>
          <w:rtl/>
        </w:rPr>
        <w:t>.</w:t>
      </w:r>
      <w:r w:rsidR="00BA3E88" w:rsidRPr="008804F5">
        <w:rPr>
          <w:rStyle w:val="Char6"/>
          <w:rFonts w:eastAsiaTheme="minorHAnsi" w:hint="cs"/>
          <w:rtl/>
        </w:rPr>
        <w:t xml:space="preserve"> پس الله را فقط به همان طریقی عبادت می</w:t>
      </w:r>
      <w:r w:rsidR="00C048A7">
        <w:rPr>
          <w:rStyle w:val="Char6"/>
          <w:rFonts w:eastAsiaTheme="minorHAnsi"/>
          <w:rtl/>
        </w:rPr>
        <w:t>‌</w:t>
      </w:r>
      <w:r w:rsidR="00BA3E88" w:rsidRPr="008804F5">
        <w:rPr>
          <w:rStyle w:val="Char6"/>
          <w:rFonts w:eastAsiaTheme="minorHAnsi" w:hint="cs"/>
          <w:rtl/>
        </w:rPr>
        <w:t>کنیم که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BA3E88" w:rsidRPr="008804F5">
        <w:rPr>
          <w:rStyle w:val="Char6"/>
          <w:rFonts w:eastAsiaTheme="minorHAnsi" w:hint="cs"/>
          <w:rtl/>
        </w:rPr>
        <w:t xml:space="preserve"> از نزد الله </w:t>
      </w:r>
      <w:r w:rsidR="00D21634">
        <w:rPr>
          <w:rStyle w:val="Char6"/>
          <w:rFonts w:eastAsiaTheme="minorHAnsi" w:hint="cs"/>
          <w:rtl/>
        </w:rPr>
        <w:t xml:space="preserve">متعال </w:t>
      </w:r>
      <w:r w:rsidR="00BA3E88" w:rsidRPr="008804F5">
        <w:rPr>
          <w:rStyle w:val="Char6"/>
          <w:rFonts w:eastAsiaTheme="minorHAnsi" w:hint="cs"/>
          <w:rtl/>
        </w:rPr>
        <w:t>آورده است</w:t>
      </w:r>
      <w:r w:rsidR="002C3DAE" w:rsidRPr="002C3DAE">
        <w:rPr>
          <w:rStyle w:val="Char6"/>
          <w:rFonts w:eastAsiaTheme="minorHAnsi" w:hint="cs"/>
          <w:rtl/>
        </w:rPr>
        <w:t>.</w:t>
      </w:r>
    </w:p>
    <w:p w:rsidR="00D67556"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وَأَنزَلۡنَآ إِلَيۡكَ </w:t>
      </w:r>
      <w:r w:rsidR="00D67556" w:rsidRPr="002C167D">
        <w:rPr>
          <w:rStyle w:val="Chard"/>
          <w:rFonts w:eastAsiaTheme="minorHAnsi" w:hint="cs"/>
          <w:rtl/>
        </w:rPr>
        <w:t>ٱ</w:t>
      </w:r>
      <w:r w:rsidR="00D67556" w:rsidRPr="002C167D">
        <w:rPr>
          <w:rStyle w:val="Chard"/>
          <w:rFonts w:eastAsiaTheme="minorHAnsi" w:hint="eastAsia"/>
          <w:rtl/>
        </w:rPr>
        <w:t>لذِّكۡرَ</w:t>
      </w:r>
      <w:r w:rsidR="00D67556" w:rsidRPr="002C167D">
        <w:rPr>
          <w:rStyle w:val="Chard"/>
          <w:rFonts w:eastAsiaTheme="minorHAnsi"/>
          <w:rtl/>
        </w:rPr>
        <w:t xml:space="preserve"> لِتُبَيِّنَ لِلنَّاسِ مَا نُزِّلَ إِلَيۡهِمۡ وَلَعَلَّهُمۡ يَتَفَكَّرُونَ</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[النحل: 44]</w:t>
      </w:r>
      <w:r w:rsidR="002C3DAE" w:rsidRPr="002C3DAE">
        <w:rPr>
          <w:rStyle w:val="Char6"/>
          <w:rFonts w:eastAsiaTheme="minorHAnsi" w:hint="cs"/>
          <w:rtl/>
        </w:rPr>
        <w:t>.</w:t>
      </w:r>
      <w:r w:rsidR="009B7EEB">
        <w:rPr>
          <w:rStyle w:val="Char6"/>
          <w:rFonts w:eastAsiaTheme="minorHAnsi" w:hint="cs"/>
          <w:rtl/>
        </w:rPr>
        <w:t xml:space="preserve"> </w:t>
      </w:r>
      <w:r w:rsidR="009B7EEB" w:rsidRPr="009B7EEB">
        <w:rPr>
          <w:rStyle w:val="Char9"/>
          <w:rFonts w:eastAsiaTheme="minorHAnsi" w:hint="cs"/>
          <w:rtl/>
        </w:rPr>
        <w:t>«و (ما این) قرآن را بر تو نازل کردیم تا برای مردم روشن سازی، آنچه را که به سوی آن</w:t>
      </w:r>
      <w:r w:rsidR="00C048A7">
        <w:rPr>
          <w:rStyle w:val="Char9"/>
          <w:rFonts w:eastAsiaTheme="minorHAnsi" w:hint="cs"/>
          <w:rtl/>
        </w:rPr>
        <w:t>‌</w:t>
      </w:r>
      <w:r w:rsidR="009B7EEB" w:rsidRPr="009B7EEB">
        <w:rPr>
          <w:rStyle w:val="Char9"/>
          <w:rFonts w:eastAsiaTheme="minorHAnsi" w:hint="cs"/>
          <w:rtl/>
        </w:rPr>
        <w:t>ها نازل شده است، و باشد که آن</w:t>
      </w:r>
      <w:r w:rsidR="00C048A7">
        <w:rPr>
          <w:rStyle w:val="Char9"/>
          <w:rFonts w:eastAsiaTheme="minorHAnsi" w:hint="cs"/>
          <w:rtl/>
        </w:rPr>
        <w:t>‌</w:t>
      </w:r>
      <w:r w:rsidR="009B7EEB" w:rsidRPr="009B7EEB">
        <w:rPr>
          <w:rStyle w:val="Char9"/>
          <w:rFonts w:eastAsiaTheme="minorHAnsi" w:hint="cs"/>
          <w:rtl/>
        </w:rPr>
        <w:t>ها بیندیشند».</w:t>
      </w:r>
    </w:p>
    <w:p w:rsidR="00D67556" w:rsidRPr="008804F5" w:rsidRDefault="00D67556" w:rsidP="00F8219D">
      <w:pPr>
        <w:spacing w:after="0" w:line="240" w:lineRule="auto"/>
        <w:ind w:firstLine="284"/>
        <w:jc w:val="both"/>
        <w:rPr>
          <w:rStyle w:val="Char6"/>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 xml:space="preserve">لَّقَدۡ كَانَ لَكُمۡ فِي رَسُولِ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أُسۡوَةٌ حَسَنَة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لِّمَن</w:t>
      </w:r>
      <w:r w:rsidRPr="002C167D">
        <w:rPr>
          <w:rStyle w:val="Chard"/>
          <w:rFonts w:eastAsiaTheme="minorHAnsi"/>
          <w:rtl/>
        </w:rPr>
        <w:t xml:space="preserve"> </w:t>
      </w:r>
      <w:r w:rsidRPr="002C167D">
        <w:rPr>
          <w:rStyle w:val="Chard"/>
          <w:rFonts w:eastAsiaTheme="minorHAnsi" w:hint="cs"/>
          <w:rtl/>
        </w:rPr>
        <w:t>كَانَ</w:t>
      </w:r>
      <w:r w:rsidRPr="002C167D">
        <w:rPr>
          <w:rStyle w:val="Chard"/>
          <w:rFonts w:eastAsiaTheme="minorHAnsi"/>
          <w:rtl/>
        </w:rPr>
        <w:t xml:space="preserve"> </w:t>
      </w:r>
      <w:r w:rsidRPr="002C167D">
        <w:rPr>
          <w:rStyle w:val="Chard"/>
          <w:rFonts w:eastAsiaTheme="minorHAnsi" w:hint="cs"/>
          <w:rtl/>
        </w:rPr>
        <w:t>يَرۡجُواْ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لۡيَوۡمَ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لۡأٓخِرَ</w:t>
      </w:r>
      <w:r w:rsidRPr="002C167D">
        <w:rPr>
          <w:rStyle w:val="Chard"/>
          <w:rFonts w:eastAsiaTheme="minorHAnsi"/>
          <w:rtl/>
        </w:rPr>
        <w:t xml:space="preserve"> وَذَكَرَ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كَثِير</w:t>
      </w:r>
      <w:r w:rsidRPr="002C167D">
        <w:rPr>
          <w:rStyle w:val="Chard"/>
          <w:rFonts w:eastAsiaTheme="minorHAnsi" w:hint="cs"/>
          <w:rtl/>
        </w:rPr>
        <w:t>ٗا</w:t>
      </w:r>
      <w:r w:rsidRPr="002C167D">
        <w:rPr>
          <w:rStyle w:val="Chard"/>
          <w:rFonts w:eastAsiaTheme="minorHAnsi"/>
          <w:rtl/>
        </w:rPr>
        <w:t>٢١</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[الأحزاب: 21]</w:t>
      </w:r>
      <w:r w:rsidR="002C3DAE" w:rsidRPr="002C3DAE">
        <w:rPr>
          <w:rStyle w:val="Char6"/>
          <w:rFonts w:eastAsiaTheme="minorHAnsi" w:hint="cs"/>
          <w:rtl/>
        </w:rPr>
        <w:t>.</w:t>
      </w:r>
      <w:r w:rsidR="009B7EEB">
        <w:rPr>
          <w:rStyle w:val="Char6"/>
          <w:rFonts w:eastAsiaTheme="minorHAnsi" w:hint="cs"/>
          <w:rtl/>
        </w:rPr>
        <w:t xml:space="preserve"> </w:t>
      </w:r>
      <w:r w:rsidR="009B7EEB" w:rsidRPr="009B7EEB">
        <w:rPr>
          <w:rStyle w:val="Char9"/>
          <w:rFonts w:eastAsiaTheme="minorHAnsi" w:hint="cs"/>
          <w:rtl/>
        </w:rPr>
        <w:t>«یقیناً برای شما در زندگی رسول الله سرمشق نیکویی است، برای آنان که به الله و روز آخرت امید دارند، و الله را بسیار یاد می</w:t>
      </w:r>
      <w:r w:rsidR="00C048A7">
        <w:rPr>
          <w:rStyle w:val="Char9"/>
          <w:rFonts w:eastAsiaTheme="minorHAnsi" w:hint="cs"/>
          <w:rtl/>
        </w:rPr>
        <w:t>‌</w:t>
      </w:r>
      <w:r w:rsidR="009B7EEB" w:rsidRPr="009B7EEB">
        <w:rPr>
          <w:rStyle w:val="Char9"/>
          <w:rFonts w:eastAsiaTheme="minorHAnsi" w:hint="cs"/>
          <w:rtl/>
        </w:rPr>
        <w:t>کنند».</w:t>
      </w:r>
    </w:p>
    <w:p w:rsidR="00DC4A5E" w:rsidRDefault="00D67556" w:rsidP="00F8219D">
      <w:pPr>
        <w:spacing w:after="0" w:line="240" w:lineRule="auto"/>
        <w:ind w:firstLine="284"/>
        <w:jc w:val="both"/>
        <w:rPr>
          <w:rStyle w:val="Char6"/>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وَإِن تُطِيعُوهُ تَهۡتَدُواْ</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[النور: 54]</w:t>
      </w:r>
      <w:r w:rsidR="002C3DAE" w:rsidRPr="002C3DAE">
        <w:rPr>
          <w:rStyle w:val="Char6"/>
          <w:rFonts w:eastAsiaTheme="minorHAnsi" w:hint="cs"/>
          <w:rtl/>
        </w:rPr>
        <w:t>.</w:t>
      </w:r>
      <w:r w:rsidR="009B7EEB">
        <w:rPr>
          <w:rStyle w:val="Char6"/>
          <w:rFonts w:eastAsiaTheme="minorHAnsi" w:hint="cs"/>
          <w:rtl/>
        </w:rPr>
        <w:t xml:space="preserve"> </w:t>
      </w:r>
      <w:r w:rsidR="009B7EEB" w:rsidRPr="009B7EEB">
        <w:rPr>
          <w:rStyle w:val="Char9"/>
          <w:rFonts w:eastAsiaTheme="minorHAnsi" w:hint="cs"/>
          <w:rtl/>
        </w:rPr>
        <w:t>«و اگر از او اطاعت کنید؛ هدایت خواهید شد».</w:t>
      </w:r>
    </w:p>
    <w:p w:rsidR="00DC4A5E" w:rsidRDefault="00157774" w:rsidP="00F8219D">
      <w:pPr>
        <w:spacing w:after="0" w:line="240" w:lineRule="auto"/>
        <w:ind w:firstLine="284"/>
        <w:jc w:val="both"/>
        <w:rPr>
          <w:rStyle w:val="Char6"/>
          <w:rFonts w:eastAsiaTheme="minorHAnsi"/>
          <w:rtl/>
        </w:rPr>
      </w:pPr>
      <w:r>
        <w:rPr>
          <w:rStyle w:val="Char6"/>
          <w:rFonts w:eastAsiaTheme="minorHAnsi" w:hint="cs"/>
          <w:rtl/>
        </w:rPr>
        <w:t>هر</w:t>
      </w:r>
      <w:r w:rsidR="00C048A7">
        <w:rPr>
          <w:rStyle w:val="Char6"/>
          <w:rFonts w:eastAsiaTheme="minorHAnsi" w:hint="cs"/>
          <w:rtl/>
        </w:rPr>
        <w:t>‌</w:t>
      </w:r>
      <w:r>
        <w:rPr>
          <w:rStyle w:val="Char6"/>
          <w:rFonts w:eastAsiaTheme="minorHAnsi" w:hint="cs"/>
          <w:rtl/>
        </w:rPr>
        <w:t>کس</w:t>
      </w:r>
      <w:r w:rsidR="00BA3E88" w:rsidRPr="008804F5">
        <w:rPr>
          <w:rStyle w:val="Char6"/>
          <w:rFonts w:eastAsiaTheme="minorHAnsi" w:hint="cs"/>
          <w:rtl/>
        </w:rPr>
        <w:t xml:space="preserve"> به طریقی که خودش می</w:t>
      </w:r>
      <w:r w:rsidR="00C048A7">
        <w:rPr>
          <w:rStyle w:val="Char6"/>
          <w:rFonts w:eastAsiaTheme="minorHAnsi"/>
          <w:rtl/>
        </w:rPr>
        <w:t>‌</w:t>
      </w:r>
      <w:r w:rsidR="00BA3E88" w:rsidRPr="008804F5">
        <w:rPr>
          <w:rStyle w:val="Char6"/>
          <w:rFonts w:eastAsiaTheme="minorHAnsi" w:hint="cs"/>
          <w:rtl/>
        </w:rPr>
        <w:t xml:space="preserve">خواهد عبادت کند، </w:t>
      </w:r>
      <w:r w:rsidR="00256974" w:rsidRPr="008804F5">
        <w:rPr>
          <w:rStyle w:val="Char6"/>
          <w:rFonts w:eastAsiaTheme="minorHAnsi" w:hint="cs"/>
          <w:rtl/>
        </w:rPr>
        <w:t>نخستین و بزرگ</w:t>
      </w:r>
      <w:r w:rsidR="00C048A7">
        <w:rPr>
          <w:rStyle w:val="Char6"/>
          <w:rFonts w:eastAsiaTheme="minorHAnsi" w:hint="cs"/>
          <w:rtl/>
        </w:rPr>
        <w:t>‌</w:t>
      </w:r>
      <w:r w:rsidR="00256974" w:rsidRPr="008804F5">
        <w:rPr>
          <w:rStyle w:val="Char6"/>
          <w:rFonts w:eastAsiaTheme="minorHAnsi" w:hint="cs"/>
          <w:rtl/>
        </w:rPr>
        <w:t xml:space="preserve">ترین رکن اسلام را که شهادت </w:t>
      </w:r>
      <w:r w:rsidR="008F3A1B" w:rsidRPr="008804F5">
        <w:rPr>
          <w:rStyle w:val="Char6"/>
          <w:rFonts w:eastAsiaTheme="minorHAnsi" w:hint="cs"/>
          <w:rtl/>
        </w:rPr>
        <w:t xml:space="preserve">لا إله إلا الله و </w:t>
      </w:r>
      <w:r w:rsidR="00256974" w:rsidRPr="008804F5">
        <w:rPr>
          <w:rStyle w:val="Char6"/>
          <w:rFonts w:eastAsiaTheme="minorHAnsi" w:hint="cs"/>
          <w:rtl/>
        </w:rPr>
        <w:t>محمد</w:t>
      </w:r>
      <w:r w:rsidR="008F3A1B" w:rsidRPr="008804F5">
        <w:rPr>
          <w:rStyle w:val="Char6"/>
          <w:rFonts w:eastAsiaTheme="minorHAnsi" w:hint="cs"/>
          <w:rtl/>
        </w:rPr>
        <w:t xml:space="preserve"> رسول الله</w:t>
      </w:r>
      <w:r w:rsidR="00256974" w:rsidRPr="008804F5">
        <w:rPr>
          <w:rStyle w:val="Char6"/>
          <w:rFonts w:eastAsiaTheme="minorHAnsi" w:hint="cs"/>
          <w:rtl/>
        </w:rPr>
        <w:t xml:space="preserve"> است محقق نگردانده است</w:t>
      </w:r>
      <w:r w:rsidR="002C3DAE" w:rsidRPr="002C3DAE">
        <w:rPr>
          <w:rStyle w:val="Char6"/>
          <w:rFonts w:eastAsiaTheme="minorHAnsi" w:hint="cs"/>
          <w:rtl/>
        </w:rPr>
        <w:t>.</w:t>
      </w:r>
    </w:p>
    <w:p w:rsidR="00DC4A5E" w:rsidRDefault="00BC5C46" w:rsidP="00A77C89">
      <w:pPr>
        <w:pStyle w:val="a"/>
        <w:rPr>
          <w:rtl/>
        </w:rPr>
      </w:pPr>
      <w:bookmarkStart w:id="49" w:name="_Toc450649861"/>
      <w:bookmarkStart w:id="50" w:name="_Toc493423260"/>
      <w:r>
        <w:rPr>
          <w:rFonts w:hint="cs"/>
          <w:rtl/>
        </w:rPr>
        <w:t>شروط پذیرش عمل</w:t>
      </w:r>
      <w:bookmarkEnd w:id="49"/>
      <w:bookmarkEnd w:id="50"/>
    </w:p>
    <w:p w:rsidR="008F3A1B" w:rsidRPr="008804F5" w:rsidRDefault="00A90B92" w:rsidP="00F8219D">
      <w:pPr>
        <w:spacing w:after="0" w:line="240" w:lineRule="auto"/>
        <w:ind w:firstLine="284"/>
        <w:jc w:val="both"/>
        <w:rPr>
          <w:rStyle w:val="Char6"/>
          <w:rFonts w:eastAsiaTheme="minorHAnsi"/>
          <w:rtl/>
        </w:rPr>
      </w:pPr>
      <w:r w:rsidRPr="008804F5">
        <w:rPr>
          <w:rStyle w:val="Char6"/>
          <w:rFonts w:eastAsiaTheme="minorHAnsi" w:hint="cs"/>
          <w:rtl/>
        </w:rPr>
        <w:t>برای پذیرش عمل نزد الله، دو شرط باید موجود باشد</w:t>
      </w:r>
      <w:r w:rsidR="008F3A1B" w:rsidRPr="008804F5">
        <w:rPr>
          <w:rStyle w:val="Char6"/>
          <w:rFonts w:eastAsiaTheme="minorHAnsi" w:hint="cs"/>
          <w:rtl/>
        </w:rPr>
        <w:t>:</w:t>
      </w:r>
    </w:p>
    <w:p w:rsidR="008F3A1B" w:rsidRPr="005A0BF4" w:rsidRDefault="00A90B92" w:rsidP="005A0BF4">
      <w:pPr>
        <w:pStyle w:val="ListParagraph"/>
        <w:numPr>
          <w:ilvl w:val="0"/>
          <w:numId w:val="13"/>
        </w:numPr>
        <w:bidi/>
        <w:ind w:left="680" w:hanging="340"/>
        <w:jc w:val="both"/>
        <w:rPr>
          <w:rStyle w:val="Char6"/>
          <w:rFonts w:eastAsiaTheme="minorHAnsi"/>
          <w:rtl/>
        </w:rPr>
      </w:pPr>
      <w:r w:rsidRPr="005A0BF4">
        <w:rPr>
          <w:rStyle w:val="Char6"/>
          <w:rFonts w:eastAsiaTheme="minorHAnsi" w:hint="cs"/>
          <w:rtl/>
        </w:rPr>
        <w:t>عمل خالص برای الله باشد</w:t>
      </w:r>
      <w:r w:rsidR="002C3DAE" w:rsidRPr="002C3DAE">
        <w:rPr>
          <w:rStyle w:val="Char6"/>
          <w:rFonts w:eastAsiaTheme="minorHAnsi" w:hint="cs"/>
          <w:rtl/>
        </w:rPr>
        <w:t>.</w:t>
      </w:r>
    </w:p>
    <w:p w:rsidR="00DC4A5E" w:rsidRPr="005A0BF4" w:rsidRDefault="00A90B92" w:rsidP="005A0BF4">
      <w:pPr>
        <w:pStyle w:val="ListParagraph"/>
        <w:numPr>
          <w:ilvl w:val="0"/>
          <w:numId w:val="13"/>
        </w:numPr>
        <w:bidi/>
        <w:ind w:left="680" w:hanging="340"/>
        <w:jc w:val="both"/>
        <w:rPr>
          <w:rStyle w:val="Char6"/>
          <w:rFonts w:eastAsiaTheme="minorHAnsi"/>
        </w:rPr>
      </w:pPr>
      <w:r w:rsidRPr="005A0BF4">
        <w:rPr>
          <w:rStyle w:val="Char6"/>
          <w:rFonts w:eastAsiaTheme="minorHAnsi" w:hint="cs"/>
          <w:rtl/>
        </w:rPr>
        <w:t>به روش</w:t>
      </w:r>
      <w:r w:rsidR="008F3A1B" w:rsidRPr="005A0BF4">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5A0BF4">
        <w:rPr>
          <w:rStyle w:val="Char6"/>
          <w:rFonts w:eastAsiaTheme="minorHAnsi" w:hint="cs"/>
          <w:rtl/>
        </w:rPr>
        <w:t>انجام گیرد</w:t>
      </w:r>
      <w:r w:rsidR="002C3DAE" w:rsidRPr="002C3DAE">
        <w:rPr>
          <w:rStyle w:val="Char6"/>
          <w:rFonts w:eastAsiaTheme="minorHAnsi" w:hint="cs"/>
          <w:rtl/>
        </w:rPr>
        <w:t>.</w:t>
      </w:r>
    </w:p>
    <w:p w:rsidR="00D67556" w:rsidRPr="008804F5" w:rsidRDefault="00C66988" w:rsidP="00F8219D">
      <w:pPr>
        <w:spacing w:after="0" w:line="240" w:lineRule="auto"/>
        <w:ind w:firstLine="284"/>
        <w:contextualSpacing/>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hint="cs"/>
          <w:rtl/>
        </w:rPr>
        <w:t>فَمَن</w:t>
      </w:r>
      <w:r w:rsidR="00D67556" w:rsidRPr="002C167D">
        <w:rPr>
          <w:rStyle w:val="Chard"/>
          <w:rFonts w:eastAsiaTheme="minorHAnsi"/>
          <w:rtl/>
        </w:rPr>
        <w:t xml:space="preserve"> </w:t>
      </w:r>
      <w:r w:rsidR="00D67556" w:rsidRPr="002C167D">
        <w:rPr>
          <w:rStyle w:val="Chard"/>
          <w:rFonts w:eastAsiaTheme="minorHAnsi" w:hint="cs"/>
          <w:rtl/>
        </w:rPr>
        <w:t>كَانَ</w:t>
      </w:r>
      <w:r w:rsidR="00D67556" w:rsidRPr="002C167D">
        <w:rPr>
          <w:rStyle w:val="Chard"/>
          <w:rFonts w:eastAsiaTheme="minorHAnsi"/>
          <w:rtl/>
        </w:rPr>
        <w:t xml:space="preserve"> </w:t>
      </w:r>
      <w:r w:rsidR="00D67556" w:rsidRPr="002C167D">
        <w:rPr>
          <w:rStyle w:val="Chard"/>
          <w:rFonts w:eastAsiaTheme="minorHAnsi" w:hint="cs"/>
          <w:rtl/>
        </w:rPr>
        <w:t>يَرۡجُواْ</w:t>
      </w:r>
      <w:r w:rsidR="00D67556" w:rsidRPr="002C167D">
        <w:rPr>
          <w:rStyle w:val="Chard"/>
          <w:rFonts w:eastAsiaTheme="minorHAnsi"/>
          <w:rtl/>
        </w:rPr>
        <w:t xml:space="preserve"> </w:t>
      </w:r>
      <w:r w:rsidR="00D67556" w:rsidRPr="002C167D">
        <w:rPr>
          <w:rStyle w:val="Chard"/>
          <w:rFonts w:eastAsiaTheme="minorHAnsi" w:hint="cs"/>
          <w:rtl/>
        </w:rPr>
        <w:t>لِقَآءَ</w:t>
      </w:r>
      <w:r w:rsidR="00D67556" w:rsidRPr="002C167D">
        <w:rPr>
          <w:rStyle w:val="Chard"/>
          <w:rFonts w:eastAsiaTheme="minorHAnsi"/>
          <w:rtl/>
        </w:rPr>
        <w:t xml:space="preserve"> </w:t>
      </w:r>
      <w:r w:rsidR="00D67556" w:rsidRPr="002C167D">
        <w:rPr>
          <w:rStyle w:val="Chard"/>
          <w:rFonts w:eastAsiaTheme="minorHAnsi" w:hint="cs"/>
          <w:rtl/>
        </w:rPr>
        <w:t>رَبِّهِۦ</w:t>
      </w:r>
      <w:r w:rsidR="00D67556" w:rsidRPr="002C167D">
        <w:rPr>
          <w:rStyle w:val="Chard"/>
          <w:rFonts w:eastAsiaTheme="minorHAnsi"/>
          <w:rtl/>
        </w:rPr>
        <w:t xml:space="preserve"> فَلۡيَعۡمَلۡ عَمَل</w:t>
      </w:r>
      <w:r w:rsidR="00D67556" w:rsidRPr="002C167D">
        <w:rPr>
          <w:rStyle w:val="Chard"/>
          <w:rFonts w:eastAsiaTheme="minorHAnsi" w:hint="cs"/>
          <w:rtl/>
        </w:rPr>
        <w:t>ٗا</w:t>
      </w:r>
      <w:r w:rsidR="00D67556" w:rsidRPr="002C167D">
        <w:rPr>
          <w:rStyle w:val="Chard"/>
          <w:rFonts w:eastAsiaTheme="minorHAnsi"/>
          <w:rtl/>
        </w:rPr>
        <w:t xml:space="preserve"> </w:t>
      </w:r>
      <w:r w:rsidR="00D67556" w:rsidRPr="002C167D">
        <w:rPr>
          <w:rStyle w:val="Chard"/>
          <w:rFonts w:eastAsiaTheme="minorHAnsi" w:hint="cs"/>
          <w:rtl/>
        </w:rPr>
        <w:t>صَٰلِحٗا</w:t>
      </w:r>
      <w:r w:rsidR="00D67556" w:rsidRPr="002C167D">
        <w:rPr>
          <w:rStyle w:val="Chard"/>
          <w:rFonts w:eastAsiaTheme="minorHAnsi"/>
          <w:rtl/>
        </w:rPr>
        <w:t xml:space="preserve"> </w:t>
      </w:r>
      <w:r w:rsidR="00D67556" w:rsidRPr="002C167D">
        <w:rPr>
          <w:rStyle w:val="Chard"/>
          <w:rFonts w:eastAsiaTheme="minorHAnsi" w:hint="cs"/>
          <w:rtl/>
        </w:rPr>
        <w:t>وَلَا</w:t>
      </w:r>
      <w:r w:rsidR="00D67556" w:rsidRPr="002C167D">
        <w:rPr>
          <w:rStyle w:val="Chard"/>
          <w:rFonts w:eastAsiaTheme="minorHAnsi"/>
          <w:rtl/>
        </w:rPr>
        <w:t xml:space="preserve"> </w:t>
      </w:r>
      <w:r w:rsidR="00D67556" w:rsidRPr="002C167D">
        <w:rPr>
          <w:rStyle w:val="Chard"/>
          <w:rFonts w:eastAsiaTheme="minorHAnsi" w:hint="cs"/>
          <w:rtl/>
        </w:rPr>
        <w:t>يُشۡرِكۡ</w:t>
      </w:r>
      <w:r w:rsidR="00D67556" w:rsidRPr="002C167D">
        <w:rPr>
          <w:rStyle w:val="Chard"/>
          <w:rFonts w:eastAsiaTheme="minorHAnsi"/>
          <w:rtl/>
        </w:rPr>
        <w:t xml:space="preserve"> </w:t>
      </w:r>
      <w:r w:rsidR="00D67556" w:rsidRPr="002C167D">
        <w:rPr>
          <w:rStyle w:val="Chard"/>
          <w:rFonts w:eastAsiaTheme="minorHAnsi" w:hint="cs"/>
          <w:rtl/>
        </w:rPr>
        <w:t>بِعِبَادَةِ</w:t>
      </w:r>
      <w:r w:rsidR="00D67556" w:rsidRPr="002C167D">
        <w:rPr>
          <w:rStyle w:val="Chard"/>
          <w:rFonts w:eastAsiaTheme="minorHAnsi"/>
          <w:rtl/>
        </w:rPr>
        <w:t xml:space="preserve"> </w:t>
      </w:r>
      <w:r w:rsidR="00D67556" w:rsidRPr="002C167D">
        <w:rPr>
          <w:rStyle w:val="Chard"/>
          <w:rFonts w:eastAsiaTheme="minorHAnsi" w:hint="cs"/>
          <w:rtl/>
        </w:rPr>
        <w:t>رَبِّهِۦٓ</w:t>
      </w:r>
      <w:r w:rsidR="00D67556" w:rsidRPr="002C167D">
        <w:rPr>
          <w:rStyle w:val="Chard"/>
          <w:rFonts w:eastAsiaTheme="minorHAnsi"/>
          <w:rtl/>
        </w:rPr>
        <w:t xml:space="preserve"> أَحَدَۢا</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w:t>
      </w:r>
      <w:r w:rsidR="00157774">
        <w:rPr>
          <w:rStyle w:val="Char8"/>
          <w:rFonts w:eastAsiaTheme="minorHAnsi"/>
          <w:rtl/>
        </w:rPr>
        <w:t>ک</w:t>
      </w:r>
      <w:r w:rsidR="00D67556" w:rsidRPr="00C273A3">
        <w:rPr>
          <w:rStyle w:val="Char8"/>
          <w:rFonts w:eastAsiaTheme="minorHAnsi"/>
          <w:rtl/>
        </w:rPr>
        <w:t>هف: 110]</w:t>
      </w:r>
      <w:r w:rsidR="002C3DAE" w:rsidRPr="002C3DAE">
        <w:rPr>
          <w:rStyle w:val="Char6"/>
          <w:rFonts w:eastAsiaTheme="minorHAnsi" w:hint="cs"/>
          <w:rtl/>
        </w:rPr>
        <w:t>.</w:t>
      </w:r>
      <w:r w:rsidR="009B7EEB">
        <w:rPr>
          <w:rStyle w:val="Char6"/>
          <w:rFonts w:eastAsiaTheme="minorHAnsi" w:hint="cs"/>
          <w:rtl/>
        </w:rPr>
        <w:t xml:space="preserve"> </w:t>
      </w:r>
      <w:r w:rsidR="009B7EEB" w:rsidRPr="009B7EEB">
        <w:rPr>
          <w:rStyle w:val="Char9"/>
          <w:rFonts w:eastAsiaTheme="minorHAnsi" w:hint="cs"/>
          <w:rtl/>
        </w:rPr>
        <w:t>«پس هر که به لقای پروردگارش امید دارد، باید کار شایسته انجام دهد، و هیچ کس را در عبادت پروردگارش شریک نسازد».</w:t>
      </w:r>
    </w:p>
    <w:p w:rsidR="00DC4A5E" w:rsidRDefault="008F3A1B" w:rsidP="00E648FF">
      <w:pPr>
        <w:spacing w:after="0" w:line="240" w:lineRule="auto"/>
        <w:ind w:firstLine="284"/>
        <w:contextualSpacing/>
        <w:jc w:val="both"/>
        <w:rPr>
          <w:rStyle w:val="Char6"/>
          <w:rFonts w:eastAsiaTheme="minorHAnsi"/>
          <w:rtl/>
        </w:rPr>
      </w:pPr>
      <w:r w:rsidRPr="008804F5">
        <w:rPr>
          <w:rStyle w:val="Char6"/>
          <w:rFonts w:eastAsiaTheme="minorHAnsi" w:hint="cs"/>
          <w:rtl/>
        </w:rPr>
        <w:t>عمل صالح</w:t>
      </w:r>
      <w:r w:rsidR="00A90B92" w:rsidRPr="008804F5">
        <w:rPr>
          <w:rStyle w:val="Char6"/>
          <w:rFonts w:eastAsiaTheme="minorHAnsi" w:hint="cs"/>
          <w:rtl/>
        </w:rPr>
        <w:t>ی منظور است که در آن به سیرۀ</w:t>
      </w:r>
      <w:r w:rsidRPr="008804F5">
        <w:rPr>
          <w:rStyle w:val="Char6"/>
          <w:rFonts w:eastAsiaTheme="minorHAnsi" w:hint="cs"/>
          <w:rtl/>
        </w:rPr>
        <w:t xml:space="preserve"> </w:t>
      </w:r>
      <w:r w:rsidR="00A90B92" w:rsidRPr="008804F5">
        <w:rPr>
          <w:rStyle w:val="Char6"/>
          <w:rFonts w:eastAsiaTheme="minorHAnsi" w:hint="cs"/>
          <w:rtl/>
        </w:rPr>
        <w:t>پیامبر</w:t>
      </w:r>
      <w:r w:rsidRPr="008804F5">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A90B92" w:rsidRPr="008804F5">
        <w:rPr>
          <w:rStyle w:val="Char6"/>
          <w:rFonts w:eastAsiaTheme="minorHAnsi" w:hint="cs"/>
          <w:rtl/>
        </w:rPr>
        <w:t>اقتدا می</w:t>
      </w:r>
      <w:r w:rsidR="00C048A7">
        <w:rPr>
          <w:rStyle w:val="Char6"/>
          <w:rFonts w:eastAsiaTheme="minorHAnsi"/>
          <w:rtl/>
        </w:rPr>
        <w:t>‌</w:t>
      </w:r>
      <w:r w:rsidR="00A90B92" w:rsidRPr="008804F5">
        <w:rPr>
          <w:rStyle w:val="Char6"/>
          <w:rFonts w:eastAsiaTheme="minorHAnsi" w:hint="cs"/>
          <w:rtl/>
        </w:rPr>
        <w:t xml:space="preserve">کنیم و فقط به </w:t>
      </w:r>
      <w:r w:rsidRPr="008804F5">
        <w:rPr>
          <w:rStyle w:val="Char6"/>
          <w:rFonts w:eastAsiaTheme="minorHAnsi" w:hint="cs"/>
          <w:rtl/>
        </w:rPr>
        <w:t>الله</w:t>
      </w:r>
      <w:r w:rsidR="00E648FF">
        <w:rPr>
          <w:rStyle w:val="Char6"/>
          <w:rFonts w:ascii="CTraditional Arabic" w:eastAsiaTheme="minorHAnsi" w:hAnsi="CTraditional Arabic" w:cs="CTraditional Arabic"/>
          <w:rtl/>
        </w:rPr>
        <w:t> </w:t>
      </w:r>
      <w:r w:rsidR="00E648FF" w:rsidRPr="004A4642">
        <w:rPr>
          <w:rStyle w:val="Char6"/>
          <w:rFonts w:ascii="CTraditional Arabic" w:eastAsiaTheme="minorHAnsi" w:hAnsi="CTraditional Arabic" w:cs="CTraditional Arabic" w:hint="cs"/>
          <w:rtl/>
        </w:rPr>
        <w:t>ﻷ</w:t>
      </w:r>
      <w:r w:rsidR="004A4642">
        <w:rPr>
          <w:rStyle w:val="Char6"/>
          <w:rFonts w:eastAsiaTheme="minorHAnsi" w:hint="cs"/>
          <w:rtl/>
        </w:rPr>
        <w:t xml:space="preserve"> </w:t>
      </w:r>
      <w:r w:rsidR="00A90B92" w:rsidRPr="008804F5">
        <w:rPr>
          <w:rStyle w:val="Char6"/>
          <w:rFonts w:eastAsiaTheme="minorHAnsi" w:hint="cs"/>
          <w:rtl/>
        </w:rPr>
        <w:t>توجه داریم</w:t>
      </w:r>
      <w:r w:rsidR="002C3DAE" w:rsidRPr="002C3DAE">
        <w:rPr>
          <w:rStyle w:val="Char6"/>
          <w:rFonts w:eastAsiaTheme="minorHAnsi" w:hint="cs"/>
          <w:rtl/>
        </w:rPr>
        <w:t>.</w:t>
      </w:r>
    </w:p>
    <w:p w:rsidR="008F3A1B" w:rsidRPr="008804F5" w:rsidRDefault="00A90B92" w:rsidP="00F8219D">
      <w:pPr>
        <w:spacing w:after="0" w:line="240" w:lineRule="auto"/>
        <w:ind w:firstLine="284"/>
        <w:jc w:val="both"/>
        <w:rPr>
          <w:rStyle w:val="Char6"/>
          <w:rFonts w:eastAsiaTheme="minorHAnsi"/>
          <w:rtl/>
        </w:rPr>
      </w:pPr>
      <w:r w:rsidRPr="008804F5">
        <w:rPr>
          <w:rStyle w:val="Char7"/>
          <w:rFonts w:eastAsiaTheme="minorHAnsi"/>
          <w:rtl/>
        </w:rPr>
        <w:t>مؤمن</w:t>
      </w:r>
      <w:r w:rsidRPr="008804F5">
        <w:rPr>
          <w:rStyle w:val="Char7"/>
          <w:rFonts w:eastAsiaTheme="minorHAnsi" w:hint="cs"/>
          <w:rtl/>
        </w:rPr>
        <w:t>ا</w:t>
      </w:r>
      <w:r w:rsidR="008F3A1B" w:rsidRPr="008804F5">
        <w:rPr>
          <w:rStyle w:val="Char7"/>
          <w:rFonts w:eastAsiaTheme="minorHAnsi"/>
          <w:rtl/>
        </w:rPr>
        <w:t>ن</w:t>
      </w:r>
      <w:r w:rsidRPr="008804F5">
        <w:rPr>
          <w:rStyle w:val="Char7"/>
          <w:rFonts w:eastAsiaTheme="minorHAnsi" w:hint="cs"/>
          <w:rtl/>
        </w:rPr>
        <w:t xml:space="preserve"> از آنچه که الله نازل فرموده پیروی می</w:t>
      </w:r>
      <w:r w:rsidR="00C048A7">
        <w:rPr>
          <w:rStyle w:val="Char7"/>
          <w:rFonts w:eastAsiaTheme="minorHAnsi"/>
          <w:rtl/>
        </w:rPr>
        <w:t>‌</w:t>
      </w:r>
      <w:r w:rsidRPr="008804F5">
        <w:rPr>
          <w:rStyle w:val="Char7"/>
          <w:rFonts w:eastAsiaTheme="minorHAnsi" w:hint="cs"/>
          <w:rtl/>
        </w:rPr>
        <w:t>کنند و کلام او تعالی را می</w:t>
      </w:r>
      <w:r w:rsidR="00C048A7">
        <w:rPr>
          <w:rStyle w:val="Char7"/>
          <w:rFonts w:eastAsiaTheme="minorHAnsi"/>
          <w:rtl/>
        </w:rPr>
        <w:t>‌</w:t>
      </w:r>
      <w:r w:rsidRPr="008804F5">
        <w:rPr>
          <w:rStyle w:val="Char7"/>
          <w:rFonts w:eastAsiaTheme="minorHAnsi" w:hint="cs"/>
          <w:rtl/>
        </w:rPr>
        <w:t>خوانند</w:t>
      </w:r>
      <w:r w:rsidR="008F3A1B" w:rsidRPr="008804F5">
        <w:rPr>
          <w:rStyle w:val="Char6"/>
          <w:rFonts w:eastAsiaTheme="minorHAnsi"/>
          <w:rtl/>
        </w:rPr>
        <w:t xml:space="preserve">: </w:t>
      </w:r>
    </w:p>
    <w:p w:rsidR="00D67556" w:rsidRPr="004A4642" w:rsidRDefault="000977C2" w:rsidP="005A0BF4">
      <w:pPr>
        <w:spacing w:after="0" w:line="240" w:lineRule="auto"/>
        <w:ind w:firstLine="284"/>
        <w:jc w:val="both"/>
        <w:rPr>
          <w:rStyle w:val="Char9"/>
          <w:rFonts w:eastAsiaTheme="minorHAnsi"/>
          <w:rtl/>
        </w:rPr>
      </w:pPr>
      <w:r>
        <w:rPr>
          <w:rStyle w:val="Char6"/>
          <w:rFonts w:eastAsiaTheme="minorHAnsi"/>
          <w:rtl/>
        </w:rPr>
        <w:t xml:space="preserve"> </w:t>
      </w:r>
      <w:r w:rsidR="00D67556" w:rsidRPr="00D67556">
        <w:rPr>
          <w:rFonts w:ascii="Calibri" w:eastAsia="Times New Roman" w:hAnsi="Calibri" w:cs="Traditional Arabic"/>
          <w:color w:val="000000"/>
          <w:kern w:val="24"/>
          <w:sz w:val="36"/>
          <w:szCs w:val="28"/>
          <w:rtl/>
        </w:rPr>
        <w:t>﴿</w:t>
      </w:r>
      <w:r w:rsidR="00D67556" w:rsidRPr="002C167D">
        <w:rPr>
          <w:rStyle w:val="Chard"/>
          <w:rFonts w:eastAsiaTheme="minorHAnsi" w:hint="eastAsia"/>
          <w:rtl/>
        </w:rPr>
        <w:t>يَٰٓأَيُّهَا</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w:t>
      </w:r>
      <w:r w:rsidR="00D67556" w:rsidRPr="002C167D">
        <w:rPr>
          <w:rStyle w:val="Chard"/>
          <w:rFonts w:eastAsiaTheme="minorHAnsi" w:hint="eastAsia"/>
          <w:rtl/>
        </w:rPr>
        <w:t>ءَامَنُواْ</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ذۡكُرُواْ</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w:t>
      </w:r>
      <w:r w:rsidR="00D67556" w:rsidRPr="002C167D">
        <w:rPr>
          <w:rStyle w:val="Chard"/>
          <w:rFonts w:eastAsiaTheme="minorHAnsi" w:hint="eastAsia"/>
          <w:rtl/>
        </w:rPr>
        <w:t>ذِكۡر</w:t>
      </w:r>
      <w:r w:rsidR="00D67556" w:rsidRPr="002C167D">
        <w:rPr>
          <w:rStyle w:val="Chard"/>
          <w:rFonts w:eastAsiaTheme="minorHAnsi" w:hint="cs"/>
          <w:rtl/>
        </w:rPr>
        <w:t>ٗا</w:t>
      </w:r>
      <w:r w:rsidR="00D67556" w:rsidRPr="002C167D">
        <w:rPr>
          <w:rStyle w:val="Chard"/>
          <w:rFonts w:eastAsiaTheme="minorHAnsi"/>
          <w:rtl/>
        </w:rPr>
        <w:t xml:space="preserve"> </w:t>
      </w:r>
      <w:r w:rsidR="00D67556" w:rsidRPr="002C167D">
        <w:rPr>
          <w:rStyle w:val="Chard"/>
          <w:rFonts w:eastAsiaTheme="minorHAnsi" w:hint="eastAsia"/>
          <w:rtl/>
        </w:rPr>
        <w:t>كَثِير</w:t>
      </w:r>
      <w:r w:rsidR="00D67556" w:rsidRPr="002C167D">
        <w:rPr>
          <w:rStyle w:val="Chard"/>
          <w:rFonts w:eastAsiaTheme="minorHAnsi" w:hint="cs"/>
          <w:rtl/>
        </w:rPr>
        <w:t>ٗا</w:t>
      </w:r>
      <w:r w:rsidR="00D67556" w:rsidRPr="002C167D">
        <w:rPr>
          <w:rStyle w:val="Chard"/>
          <w:rFonts w:eastAsiaTheme="minorHAnsi"/>
          <w:rtl/>
        </w:rPr>
        <w:t>٤١</w:t>
      </w:r>
      <w:r w:rsidR="00D67556" w:rsidRPr="00D67556">
        <w:rPr>
          <w:rFonts w:ascii="Times New Roman" w:eastAsia="Times New Roman" w:hAnsi="Times New Roman" w:cs="Traditional Arabic" w:hint="cs"/>
          <w:color w:val="000000"/>
          <w:kern w:val="24"/>
          <w:sz w:val="36"/>
          <w:szCs w:val="28"/>
          <w:rtl/>
        </w:rPr>
        <w:t>﴾</w:t>
      </w:r>
      <w:r w:rsidR="00D67556" w:rsidRPr="00C273A3">
        <w:rPr>
          <w:rStyle w:val="Char8"/>
          <w:rFonts w:eastAsiaTheme="minorHAnsi"/>
          <w:rtl/>
        </w:rPr>
        <w:t xml:space="preserve"> [الأحزاب: 41]</w:t>
      </w:r>
      <w:r w:rsidR="002C3DAE" w:rsidRPr="002C3DAE">
        <w:rPr>
          <w:rStyle w:val="Char6"/>
          <w:rFonts w:eastAsiaTheme="minorHAnsi" w:hint="cs"/>
          <w:rtl/>
        </w:rPr>
        <w:t>.</w:t>
      </w:r>
      <w:r w:rsidR="004A4642">
        <w:rPr>
          <w:rStyle w:val="Char6"/>
          <w:rFonts w:eastAsiaTheme="minorHAnsi" w:hint="cs"/>
          <w:rtl/>
        </w:rPr>
        <w:t xml:space="preserve"> </w:t>
      </w:r>
      <w:r w:rsidR="004A4642" w:rsidRPr="004A4642">
        <w:rPr>
          <w:rStyle w:val="Char9"/>
          <w:rFonts w:eastAsiaTheme="minorHAnsi" w:hint="cs"/>
          <w:rtl/>
        </w:rPr>
        <w:t>«ای کسانی</w:t>
      </w:r>
      <w:r w:rsidR="00C048A7">
        <w:rPr>
          <w:rStyle w:val="Char9"/>
          <w:rFonts w:eastAsiaTheme="minorHAnsi" w:hint="eastAsia"/>
          <w:rtl/>
        </w:rPr>
        <w:t>‌</w:t>
      </w:r>
      <w:r w:rsidR="004A4642" w:rsidRPr="004A4642">
        <w:rPr>
          <w:rStyle w:val="Char9"/>
          <w:rFonts w:eastAsiaTheme="minorHAnsi" w:hint="cs"/>
          <w:rtl/>
        </w:rPr>
        <w:t>که ایمان آورده</w:t>
      </w:r>
      <w:r w:rsidR="00C048A7">
        <w:rPr>
          <w:rStyle w:val="Char9"/>
          <w:rFonts w:eastAsiaTheme="minorHAnsi" w:hint="cs"/>
          <w:rtl/>
        </w:rPr>
        <w:t>‌</w:t>
      </w:r>
      <w:r w:rsidR="004A4642" w:rsidRPr="004A4642">
        <w:rPr>
          <w:rStyle w:val="Char9"/>
          <w:rFonts w:eastAsiaTheme="minorHAnsi" w:hint="cs"/>
          <w:rtl/>
        </w:rPr>
        <w:t>اید! الله را بسیار یاد کنید».</w:t>
      </w:r>
    </w:p>
    <w:p w:rsidR="00DC4A5E" w:rsidRDefault="00A90B92" w:rsidP="00F8219D">
      <w:pPr>
        <w:spacing w:after="0" w:line="240" w:lineRule="auto"/>
        <w:ind w:firstLine="284"/>
        <w:jc w:val="both"/>
        <w:rPr>
          <w:rStyle w:val="Char6"/>
          <w:rFonts w:eastAsiaTheme="minorHAnsi"/>
          <w:rtl/>
        </w:rPr>
      </w:pPr>
      <w:r w:rsidRPr="008804F5">
        <w:rPr>
          <w:rStyle w:val="Char6"/>
          <w:rFonts w:eastAsiaTheme="minorHAnsi" w:hint="cs"/>
          <w:rtl/>
        </w:rPr>
        <w:t>بنابراین، الله را بسیار یاد می</w:t>
      </w:r>
      <w:r w:rsidR="00C048A7">
        <w:rPr>
          <w:rStyle w:val="Char6"/>
          <w:rFonts w:eastAsiaTheme="minorHAnsi"/>
          <w:rtl/>
        </w:rPr>
        <w:t>‌</w:t>
      </w:r>
      <w:r w:rsidRPr="008804F5">
        <w:rPr>
          <w:rStyle w:val="Char6"/>
          <w:rFonts w:eastAsiaTheme="minorHAnsi" w:hint="cs"/>
          <w:rtl/>
        </w:rPr>
        <w:t>کنند</w:t>
      </w:r>
      <w:r w:rsidR="002C3DAE" w:rsidRPr="002C3DAE">
        <w:rPr>
          <w:rStyle w:val="Char6"/>
          <w:rFonts w:eastAsiaTheme="minorHAnsi"/>
          <w:rtl/>
        </w:rPr>
        <w:t>.</w:t>
      </w:r>
    </w:p>
    <w:p w:rsidR="00D67556" w:rsidRPr="004A4642" w:rsidRDefault="00A90B92" w:rsidP="004A4642">
      <w:pPr>
        <w:spacing w:after="0" w:line="240" w:lineRule="auto"/>
        <w:ind w:firstLine="284"/>
        <w:jc w:val="both"/>
        <w:rPr>
          <w:rStyle w:val="Char9"/>
          <w:rFonts w:eastAsiaTheme="minorHAnsi"/>
          <w:rtl/>
        </w:rPr>
      </w:pPr>
      <w:r w:rsidRPr="008804F5">
        <w:rPr>
          <w:rStyle w:val="Char6"/>
          <w:rFonts w:eastAsiaTheme="minorHAnsi" w:hint="cs"/>
          <w:rtl/>
        </w:rPr>
        <w:t>و این سخن</w:t>
      </w:r>
      <w:r w:rsidR="008F3A1B" w:rsidRPr="008804F5">
        <w:rPr>
          <w:rStyle w:val="Char6"/>
          <w:rFonts w:eastAsiaTheme="minorHAnsi"/>
          <w:rtl/>
        </w:rPr>
        <w:t xml:space="preserve"> الله تعالى </w:t>
      </w:r>
      <w:r w:rsidRPr="008804F5">
        <w:rPr>
          <w:rStyle w:val="Char6"/>
          <w:rFonts w:eastAsiaTheme="minorHAnsi" w:hint="cs"/>
          <w:rtl/>
        </w:rPr>
        <w:t>را می</w:t>
      </w:r>
      <w:r w:rsidR="00C048A7">
        <w:rPr>
          <w:rStyle w:val="Char6"/>
          <w:rFonts w:eastAsiaTheme="minorHAnsi"/>
          <w:rtl/>
        </w:rPr>
        <w:t>‌</w:t>
      </w:r>
      <w:r w:rsidRPr="008804F5">
        <w:rPr>
          <w:rStyle w:val="Char6"/>
          <w:rFonts w:eastAsiaTheme="minorHAnsi" w:hint="cs"/>
          <w:rtl/>
        </w:rPr>
        <w:t>خوانند</w:t>
      </w:r>
      <w:r w:rsidR="008F3A1B" w:rsidRPr="008804F5">
        <w:rPr>
          <w:rStyle w:val="Char6"/>
          <w:rFonts w:eastAsiaTheme="minorHAnsi"/>
          <w:rtl/>
        </w:rPr>
        <w:t xml:space="preserve">: </w:t>
      </w:r>
      <w:r w:rsidR="00D67556" w:rsidRPr="00D67556">
        <w:rPr>
          <w:rFonts w:ascii="Calibri" w:eastAsia="Times New Roman" w:hAnsi="Arial" w:cs="Traditional Arabic"/>
          <w:color w:val="000000"/>
          <w:kern w:val="24"/>
          <w:sz w:val="36"/>
          <w:szCs w:val="28"/>
          <w:rtl/>
        </w:rPr>
        <w:t>﴿</w:t>
      </w:r>
      <w:r w:rsidR="00D67556" w:rsidRPr="002C167D">
        <w:rPr>
          <w:rStyle w:val="Chard"/>
          <w:rFonts w:eastAsiaTheme="minorHAnsi"/>
          <w:rtl/>
        </w:rPr>
        <w:t xml:space="preserve">إِنَّ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يَتۡلُونَ كِتَٰبَ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وَأَقَامُواْ </w:t>
      </w:r>
      <w:r w:rsidR="00D67556" w:rsidRPr="002C167D">
        <w:rPr>
          <w:rStyle w:val="Chard"/>
          <w:rFonts w:eastAsiaTheme="minorHAnsi" w:hint="cs"/>
          <w:rtl/>
        </w:rPr>
        <w:t>ٱ</w:t>
      </w:r>
      <w:r w:rsidR="00D67556" w:rsidRPr="002C167D">
        <w:rPr>
          <w:rStyle w:val="Chard"/>
          <w:rFonts w:eastAsiaTheme="minorHAnsi" w:hint="eastAsia"/>
          <w:rtl/>
        </w:rPr>
        <w:t>لصَّلَوٰةَ</w:t>
      </w:r>
      <w:r w:rsidR="00D67556" w:rsidRPr="002C167D">
        <w:rPr>
          <w:rStyle w:val="Chard"/>
          <w:rFonts w:eastAsiaTheme="minorHAnsi"/>
          <w:rtl/>
        </w:rPr>
        <w:t xml:space="preserve"> وَأَنفَقُواْ مِمَّا رَزَقۡنَٰهُمۡ سِرّ</w:t>
      </w:r>
      <w:r w:rsidR="00D67556" w:rsidRPr="002C167D">
        <w:rPr>
          <w:rStyle w:val="Chard"/>
          <w:rFonts w:eastAsiaTheme="minorHAnsi" w:hint="cs"/>
          <w:rtl/>
        </w:rPr>
        <w:t>ٗا</w:t>
      </w:r>
      <w:r w:rsidR="00D67556" w:rsidRPr="002C167D">
        <w:rPr>
          <w:rStyle w:val="Chard"/>
          <w:rFonts w:eastAsiaTheme="minorHAnsi"/>
          <w:rtl/>
        </w:rPr>
        <w:t xml:space="preserve"> </w:t>
      </w:r>
      <w:r w:rsidR="00D67556" w:rsidRPr="002C167D">
        <w:rPr>
          <w:rStyle w:val="Chard"/>
          <w:rFonts w:eastAsiaTheme="minorHAnsi" w:hint="cs"/>
          <w:rtl/>
        </w:rPr>
        <w:t>وَعَلَانِيَةٗ</w:t>
      </w:r>
      <w:r w:rsidR="00D67556" w:rsidRPr="002C167D">
        <w:rPr>
          <w:rStyle w:val="Chard"/>
          <w:rFonts w:eastAsiaTheme="minorHAnsi"/>
          <w:rtl/>
        </w:rPr>
        <w:t xml:space="preserve"> </w:t>
      </w:r>
      <w:r w:rsidR="00D67556" w:rsidRPr="002C167D">
        <w:rPr>
          <w:rStyle w:val="Chard"/>
          <w:rFonts w:eastAsiaTheme="minorHAnsi" w:hint="cs"/>
          <w:rtl/>
        </w:rPr>
        <w:t>يَرۡجُونَ</w:t>
      </w:r>
      <w:r w:rsidR="00D67556" w:rsidRPr="002C167D">
        <w:rPr>
          <w:rStyle w:val="Chard"/>
          <w:rFonts w:eastAsiaTheme="minorHAnsi"/>
          <w:rtl/>
        </w:rPr>
        <w:t xml:space="preserve"> </w:t>
      </w:r>
      <w:r w:rsidR="00D67556" w:rsidRPr="002C167D">
        <w:rPr>
          <w:rStyle w:val="Chard"/>
          <w:rFonts w:eastAsiaTheme="minorHAnsi" w:hint="cs"/>
          <w:rtl/>
        </w:rPr>
        <w:t>تِجَٰرَةٗ</w:t>
      </w:r>
      <w:r w:rsidR="00D67556" w:rsidRPr="002C167D">
        <w:rPr>
          <w:rStyle w:val="Chard"/>
          <w:rFonts w:eastAsiaTheme="minorHAnsi"/>
          <w:rtl/>
        </w:rPr>
        <w:t xml:space="preserve"> </w:t>
      </w:r>
      <w:r w:rsidR="00D67556" w:rsidRPr="002C167D">
        <w:rPr>
          <w:rStyle w:val="Chard"/>
          <w:rFonts w:eastAsiaTheme="minorHAnsi" w:hint="cs"/>
          <w:rtl/>
        </w:rPr>
        <w:t>لَّن</w:t>
      </w:r>
      <w:r w:rsidR="00D67556" w:rsidRPr="002C167D">
        <w:rPr>
          <w:rStyle w:val="Chard"/>
          <w:rFonts w:eastAsiaTheme="minorHAnsi"/>
          <w:rtl/>
        </w:rPr>
        <w:t xml:space="preserve"> </w:t>
      </w:r>
      <w:r w:rsidR="00D67556" w:rsidRPr="002C167D">
        <w:rPr>
          <w:rStyle w:val="Chard"/>
          <w:rFonts w:eastAsiaTheme="minorHAnsi" w:hint="cs"/>
          <w:rtl/>
        </w:rPr>
        <w:t>تَبُورَ</w:t>
      </w:r>
      <w:r w:rsidR="00D67556" w:rsidRPr="002C167D">
        <w:rPr>
          <w:rStyle w:val="Chard"/>
          <w:rFonts w:eastAsiaTheme="minorHAnsi"/>
          <w:rtl/>
        </w:rPr>
        <w:t>٢٩ لِيُوَفِّيَهُمۡ أُجُورَهُمۡ وَيَزِيدَهُم مِّن فَضۡلِهِ</w:t>
      </w:r>
      <w:r w:rsidR="00D67556" w:rsidRPr="002C167D">
        <w:rPr>
          <w:rStyle w:val="Chard"/>
          <w:rFonts w:eastAsiaTheme="minorHAnsi" w:hint="cs"/>
          <w:rtl/>
        </w:rPr>
        <w:t>ۦٓۚ</w:t>
      </w:r>
      <w:r w:rsidR="00D67556" w:rsidRPr="002C167D">
        <w:rPr>
          <w:rStyle w:val="Chard"/>
          <w:rFonts w:eastAsiaTheme="minorHAnsi"/>
          <w:rtl/>
        </w:rPr>
        <w:t xml:space="preserve"> إِنَّهُ</w:t>
      </w:r>
      <w:r w:rsidR="00D67556" w:rsidRPr="002C167D">
        <w:rPr>
          <w:rStyle w:val="Chard"/>
          <w:rFonts w:eastAsiaTheme="minorHAnsi" w:hint="cs"/>
          <w:rtl/>
        </w:rPr>
        <w:t>ۥ</w:t>
      </w:r>
      <w:r w:rsidR="00D67556" w:rsidRPr="002C167D">
        <w:rPr>
          <w:rStyle w:val="Chard"/>
          <w:rFonts w:eastAsiaTheme="minorHAnsi"/>
          <w:rtl/>
        </w:rPr>
        <w:t xml:space="preserve"> غَفُورٞ شَكُورٞ٣٠</w:t>
      </w:r>
      <w:r w:rsidR="00D67556" w:rsidRPr="00D67556">
        <w:rPr>
          <w:rFonts w:ascii="Times New Roman" w:eastAsia="Times New Roman" w:hAnsi="Times New Roman" w:cs="Traditional Arabic" w:hint="cs"/>
          <w:color w:val="000000"/>
          <w:kern w:val="24"/>
          <w:sz w:val="36"/>
          <w:szCs w:val="28"/>
          <w:rtl/>
        </w:rPr>
        <w:t>﴾</w:t>
      </w:r>
      <w:r w:rsidR="00D67556" w:rsidRPr="00C273A3">
        <w:rPr>
          <w:rStyle w:val="Char8"/>
          <w:rFonts w:eastAsiaTheme="minorHAnsi"/>
          <w:rtl/>
        </w:rPr>
        <w:t xml:space="preserve"> [فاطر: 29-30]</w:t>
      </w:r>
      <w:r w:rsidR="002C3DAE" w:rsidRPr="002C3DAE">
        <w:rPr>
          <w:rStyle w:val="Char6"/>
          <w:rFonts w:eastAsiaTheme="minorHAnsi" w:hint="cs"/>
          <w:rtl/>
        </w:rPr>
        <w:t>.</w:t>
      </w:r>
      <w:r w:rsidR="004A4642">
        <w:rPr>
          <w:rStyle w:val="Char6"/>
          <w:rFonts w:eastAsiaTheme="minorHAnsi" w:hint="cs"/>
          <w:rtl/>
        </w:rPr>
        <w:t xml:space="preserve"> </w:t>
      </w:r>
      <w:r w:rsidR="004A4642" w:rsidRPr="004A4642">
        <w:rPr>
          <w:rStyle w:val="Char9"/>
          <w:rFonts w:eastAsiaTheme="minorHAnsi" w:hint="cs"/>
          <w:rtl/>
        </w:rPr>
        <w:t>«بی</w:t>
      </w:r>
      <w:r w:rsidR="00C048A7">
        <w:rPr>
          <w:rStyle w:val="Char9"/>
          <w:rFonts w:eastAsiaTheme="minorHAnsi" w:hint="cs"/>
          <w:rtl/>
        </w:rPr>
        <w:t>‌</w:t>
      </w:r>
      <w:r w:rsidR="004A4642" w:rsidRPr="004A4642">
        <w:rPr>
          <w:rStyle w:val="Char9"/>
          <w:rFonts w:eastAsiaTheme="minorHAnsi" w:hint="cs"/>
          <w:rtl/>
        </w:rPr>
        <w:t>گمان کسانی</w:t>
      </w:r>
      <w:r w:rsidR="00C048A7">
        <w:rPr>
          <w:rStyle w:val="Char9"/>
          <w:rFonts w:eastAsiaTheme="minorHAnsi" w:hint="eastAsia"/>
          <w:rtl/>
        </w:rPr>
        <w:t>‌</w:t>
      </w:r>
      <w:r w:rsidR="004A4642" w:rsidRPr="004A4642">
        <w:rPr>
          <w:rStyle w:val="Char9"/>
          <w:rFonts w:eastAsiaTheme="minorHAnsi" w:hint="cs"/>
          <w:rtl/>
        </w:rPr>
        <w:t>که کلام الله را تلاوت می</w:t>
      </w:r>
      <w:r w:rsidR="00C048A7">
        <w:rPr>
          <w:rStyle w:val="Char9"/>
          <w:rFonts w:eastAsiaTheme="minorHAnsi" w:hint="cs"/>
          <w:rtl/>
        </w:rPr>
        <w:t>‌</w:t>
      </w:r>
      <w:r w:rsidR="004A4642" w:rsidRPr="004A4642">
        <w:rPr>
          <w:rStyle w:val="Char9"/>
          <w:rFonts w:eastAsiaTheme="minorHAnsi" w:hint="cs"/>
          <w:rtl/>
        </w:rPr>
        <w:t>کنند و نماز را بر پا می</w:t>
      </w:r>
      <w:r w:rsidR="00C048A7">
        <w:rPr>
          <w:rStyle w:val="Char9"/>
          <w:rFonts w:eastAsiaTheme="minorHAnsi" w:hint="cs"/>
          <w:rtl/>
        </w:rPr>
        <w:t>‌</w:t>
      </w:r>
      <w:r w:rsidR="004A4642" w:rsidRPr="004A4642">
        <w:rPr>
          <w:rStyle w:val="Char9"/>
          <w:rFonts w:eastAsiaTheme="minorHAnsi" w:hint="cs"/>
          <w:rtl/>
        </w:rPr>
        <w:t>دارند، و از آنچه روزی</w:t>
      </w:r>
      <w:r w:rsidR="00C048A7">
        <w:rPr>
          <w:rStyle w:val="Char9"/>
          <w:rFonts w:eastAsiaTheme="minorHAnsi" w:hint="eastAsia"/>
          <w:rtl/>
        </w:rPr>
        <w:t>‌</w:t>
      </w:r>
      <w:r w:rsidR="004A4642" w:rsidRPr="004A4642">
        <w:rPr>
          <w:rStyle w:val="Char9"/>
          <w:rFonts w:eastAsiaTheme="minorHAnsi" w:hint="cs"/>
          <w:rtl/>
        </w:rPr>
        <w:t>شان داده</w:t>
      </w:r>
      <w:r w:rsidR="00C048A7">
        <w:rPr>
          <w:rStyle w:val="Char9"/>
          <w:rFonts w:eastAsiaTheme="minorHAnsi" w:hint="cs"/>
          <w:rtl/>
        </w:rPr>
        <w:t>‌</w:t>
      </w:r>
      <w:r w:rsidR="004A4642" w:rsidRPr="004A4642">
        <w:rPr>
          <w:rStyle w:val="Char9"/>
          <w:rFonts w:eastAsiaTheme="minorHAnsi" w:hint="cs"/>
          <w:rtl/>
        </w:rPr>
        <w:t>ایم؛ پنهان و آشکار انفاق می</w:t>
      </w:r>
      <w:r w:rsidR="00C048A7">
        <w:rPr>
          <w:rStyle w:val="Char9"/>
          <w:rFonts w:eastAsiaTheme="minorHAnsi" w:hint="cs"/>
          <w:rtl/>
        </w:rPr>
        <w:t>‌</w:t>
      </w:r>
      <w:r w:rsidR="004A4642" w:rsidRPr="004A4642">
        <w:rPr>
          <w:rStyle w:val="Char9"/>
          <w:rFonts w:eastAsiaTheme="minorHAnsi" w:hint="cs"/>
          <w:rtl/>
        </w:rPr>
        <w:t>کنند، به تجارتی (پر سود) که هرگز زیان (و کساد) ندارد؛ امید دارند</w:t>
      </w:r>
      <w:r w:rsidR="004A4642">
        <w:rPr>
          <w:rStyle w:val="Char9"/>
          <w:rFonts w:eastAsiaTheme="minorHAnsi" w:hint="cs"/>
          <w:rtl/>
        </w:rPr>
        <w:t>.</w:t>
      </w:r>
      <w:r w:rsidR="004A4642" w:rsidRPr="004A4642">
        <w:rPr>
          <w:rStyle w:val="Char9"/>
          <w:rFonts w:eastAsiaTheme="minorHAnsi" w:hint="cs"/>
          <w:rtl/>
        </w:rPr>
        <w:t xml:space="preserve"> تا (الله) پاداش آن</w:t>
      </w:r>
      <w:r w:rsidR="00C048A7">
        <w:rPr>
          <w:rStyle w:val="Char9"/>
          <w:rFonts w:eastAsiaTheme="minorHAnsi" w:hint="cs"/>
          <w:rtl/>
        </w:rPr>
        <w:t>‌</w:t>
      </w:r>
      <w:r w:rsidR="004A4642" w:rsidRPr="004A4642">
        <w:rPr>
          <w:rStyle w:val="Char9"/>
          <w:rFonts w:eastAsiaTheme="minorHAnsi" w:hint="cs"/>
          <w:rtl/>
        </w:rPr>
        <w:t>ها را به تمامی بدهد و از فضل خود بر آن</w:t>
      </w:r>
      <w:r w:rsidR="00C048A7">
        <w:rPr>
          <w:rStyle w:val="Char9"/>
          <w:rFonts w:eastAsiaTheme="minorHAnsi" w:hint="cs"/>
          <w:rtl/>
        </w:rPr>
        <w:t>‌</w:t>
      </w:r>
      <w:r w:rsidR="004A4642" w:rsidRPr="004A4642">
        <w:rPr>
          <w:rStyle w:val="Char9"/>
          <w:rFonts w:eastAsiaTheme="minorHAnsi" w:hint="cs"/>
          <w:rtl/>
        </w:rPr>
        <w:t>ها بیفزاید، بی</w:t>
      </w:r>
      <w:r w:rsidR="00C048A7">
        <w:rPr>
          <w:rStyle w:val="Char9"/>
          <w:rFonts w:eastAsiaTheme="minorHAnsi" w:hint="cs"/>
          <w:rtl/>
        </w:rPr>
        <w:t>‌</w:t>
      </w:r>
      <w:r w:rsidR="004A4642" w:rsidRPr="004A4642">
        <w:rPr>
          <w:rStyle w:val="Char9"/>
          <w:rFonts w:eastAsiaTheme="minorHAnsi" w:hint="cs"/>
          <w:rtl/>
        </w:rPr>
        <w:t>گمان او آمرزند</w:t>
      </w:r>
      <w:r w:rsidR="004A4642">
        <w:rPr>
          <w:rStyle w:val="Char9"/>
          <w:rFonts w:eastAsiaTheme="minorHAnsi" w:hint="cs"/>
          <w:rtl/>
        </w:rPr>
        <w:t>ۀ</w:t>
      </w:r>
      <w:r w:rsidR="004A4642" w:rsidRPr="004A4642">
        <w:rPr>
          <w:rStyle w:val="Char9"/>
          <w:rFonts w:eastAsiaTheme="minorHAnsi" w:hint="cs"/>
          <w:rtl/>
        </w:rPr>
        <w:t xml:space="preserve"> سپاسگزار است».</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rtl/>
        </w:rPr>
        <w:t xml:space="preserve"> </w:t>
      </w:r>
      <w:r w:rsidR="00A90B92" w:rsidRPr="008804F5">
        <w:rPr>
          <w:rStyle w:val="Char6"/>
          <w:rFonts w:eastAsiaTheme="minorHAnsi" w:hint="cs"/>
          <w:rtl/>
        </w:rPr>
        <w:t>پس کتاب الله را می</w:t>
      </w:r>
      <w:r w:rsidR="00C048A7">
        <w:rPr>
          <w:rStyle w:val="Char6"/>
          <w:rFonts w:eastAsiaTheme="minorHAnsi"/>
          <w:rtl/>
        </w:rPr>
        <w:t>‌</w:t>
      </w:r>
      <w:r w:rsidR="00A90B92" w:rsidRPr="008804F5">
        <w:rPr>
          <w:rStyle w:val="Char6"/>
          <w:rFonts w:eastAsiaTheme="minorHAnsi" w:hint="cs"/>
          <w:rtl/>
        </w:rPr>
        <w:t>خوانند و نماز برپا می</w:t>
      </w:r>
      <w:r w:rsidR="00C048A7">
        <w:rPr>
          <w:rStyle w:val="Char6"/>
          <w:rFonts w:eastAsiaTheme="minorHAnsi"/>
          <w:rtl/>
        </w:rPr>
        <w:t>‌</w:t>
      </w:r>
      <w:r w:rsidR="00A90B92" w:rsidRPr="008804F5">
        <w:rPr>
          <w:rStyle w:val="Char6"/>
          <w:rFonts w:eastAsiaTheme="minorHAnsi" w:hint="cs"/>
          <w:rtl/>
        </w:rPr>
        <w:t>دارند و از آنچه خدا به آنان روزی داده انفاق می</w:t>
      </w:r>
      <w:r w:rsidR="00C048A7">
        <w:rPr>
          <w:rStyle w:val="Char6"/>
          <w:rFonts w:eastAsiaTheme="minorHAnsi"/>
          <w:rtl/>
        </w:rPr>
        <w:t>‌</w:t>
      </w:r>
      <w:r w:rsidR="00A90B92" w:rsidRPr="008804F5">
        <w:rPr>
          <w:rStyle w:val="Char6"/>
          <w:rFonts w:eastAsiaTheme="minorHAnsi" w:hint="cs"/>
          <w:rtl/>
        </w:rPr>
        <w:t>کنند و به ثواب و فضل الله امیدوارند</w:t>
      </w:r>
      <w:r w:rsidR="002C3DAE" w:rsidRPr="002C3DAE">
        <w:rPr>
          <w:rStyle w:val="Char6"/>
          <w:rFonts w:eastAsiaTheme="minorHAnsi" w:hint="cs"/>
          <w:rtl/>
        </w:rPr>
        <w:t>.</w:t>
      </w:r>
    </w:p>
    <w:p w:rsidR="00AB57A4" w:rsidRPr="00C51F24" w:rsidRDefault="00A90B92" w:rsidP="00F8219D">
      <w:pPr>
        <w:spacing w:after="0" w:line="240" w:lineRule="auto"/>
        <w:ind w:firstLine="284"/>
        <w:jc w:val="both"/>
        <w:rPr>
          <w:rStyle w:val="Char9"/>
          <w:rFonts w:eastAsiaTheme="minorHAnsi"/>
          <w:rtl/>
        </w:rPr>
      </w:pPr>
      <w:r w:rsidRPr="008804F5">
        <w:rPr>
          <w:rStyle w:val="Char6"/>
          <w:rFonts w:eastAsiaTheme="minorHAnsi" w:hint="cs"/>
          <w:rtl/>
        </w:rPr>
        <w:t>این کلام</w:t>
      </w:r>
      <w:r w:rsidR="008F3A1B" w:rsidRPr="008804F5">
        <w:rPr>
          <w:rStyle w:val="Char6"/>
          <w:rFonts w:eastAsiaTheme="minorHAnsi"/>
          <w:rtl/>
        </w:rPr>
        <w:t xml:space="preserve"> الله تعال</w:t>
      </w:r>
      <w:r w:rsidRPr="008804F5">
        <w:rPr>
          <w:rStyle w:val="Char6"/>
          <w:rFonts w:eastAsiaTheme="minorHAnsi" w:hint="cs"/>
          <w:rtl/>
        </w:rPr>
        <w:t>ی را می</w:t>
      </w:r>
      <w:r w:rsidR="00C048A7">
        <w:rPr>
          <w:rStyle w:val="Char6"/>
          <w:rFonts w:eastAsiaTheme="minorHAnsi"/>
          <w:rtl/>
        </w:rPr>
        <w:t>‌</w:t>
      </w:r>
      <w:r w:rsidRPr="008804F5">
        <w:rPr>
          <w:rStyle w:val="Char6"/>
          <w:rFonts w:eastAsiaTheme="minorHAnsi" w:hint="cs"/>
          <w:rtl/>
        </w:rPr>
        <w:t>خوانند:</w:t>
      </w:r>
      <w:r w:rsidR="008F3A1B" w:rsidRPr="008804F5">
        <w:rPr>
          <w:rStyle w:val="Char6"/>
          <w:rFonts w:eastAsiaTheme="minorHAnsi"/>
          <w:rtl/>
        </w:rPr>
        <w:t xml:space="preserve"> </w:t>
      </w:r>
      <w:r w:rsidR="00D67556" w:rsidRPr="00D67556">
        <w:rPr>
          <w:rFonts w:ascii="Calibri" w:eastAsia="Times New Roman" w:hAnsi="Arial" w:cs="Traditional Arabic"/>
          <w:color w:val="000000"/>
          <w:kern w:val="24"/>
          <w:sz w:val="36"/>
          <w:szCs w:val="28"/>
          <w:rtl/>
        </w:rPr>
        <w:t>﴿</w:t>
      </w:r>
      <w:r w:rsidR="00D67556" w:rsidRPr="002C167D">
        <w:rPr>
          <w:rStyle w:val="Chard"/>
          <w:rFonts w:eastAsiaTheme="minorHAnsi"/>
          <w:rtl/>
        </w:rPr>
        <w:t>وَلۡيَطَّوَّفُواْ بِ</w:t>
      </w:r>
      <w:r w:rsidR="00D67556" w:rsidRPr="002C167D">
        <w:rPr>
          <w:rStyle w:val="Chard"/>
          <w:rFonts w:eastAsiaTheme="minorHAnsi" w:hint="cs"/>
          <w:rtl/>
        </w:rPr>
        <w:t>ٱ</w:t>
      </w:r>
      <w:r w:rsidR="00D67556" w:rsidRPr="002C167D">
        <w:rPr>
          <w:rStyle w:val="Chard"/>
          <w:rFonts w:eastAsiaTheme="minorHAnsi" w:hint="eastAsia"/>
          <w:rtl/>
        </w:rPr>
        <w:t>لۡبَيۡتِ</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لۡعَتِيقِ</w:t>
      </w:r>
      <w:r w:rsidR="00D67556" w:rsidRPr="00D67556">
        <w:rPr>
          <w:rFonts w:ascii="Times New Roman" w:eastAsia="Times New Roman" w:hAnsi="Times New Roman" w:cs="Traditional Arabic" w:hint="cs"/>
          <w:color w:val="000000"/>
          <w:kern w:val="24"/>
          <w:sz w:val="36"/>
          <w:szCs w:val="28"/>
          <w:rtl/>
        </w:rPr>
        <w:t>﴾</w:t>
      </w:r>
      <w:r w:rsidR="00D67556" w:rsidRPr="00C273A3">
        <w:rPr>
          <w:rStyle w:val="Char8"/>
          <w:rFonts w:eastAsiaTheme="minorHAnsi"/>
          <w:rtl/>
        </w:rPr>
        <w:t xml:space="preserve"> [الحج: 29]</w:t>
      </w:r>
      <w:r w:rsidR="002C3DAE" w:rsidRPr="002C3DAE">
        <w:rPr>
          <w:rStyle w:val="Char6"/>
          <w:rFonts w:eastAsiaTheme="minorHAnsi" w:hint="cs"/>
          <w:rtl/>
        </w:rPr>
        <w:t>.</w:t>
      </w:r>
      <w:r w:rsidR="008F3A1B" w:rsidRPr="008804F5">
        <w:rPr>
          <w:rStyle w:val="Char6"/>
          <w:rFonts w:eastAsiaTheme="minorHAnsi"/>
          <w:rtl/>
        </w:rPr>
        <w:t xml:space="preserve"> </w:t>
      </w:r>
      <w:r w:rsidR="00C51F24" w:rsidRPr="00C51F24">
        <w:rPr>
          <w:rStyle w:val="Char9"/>
          <w:rFonts w:eastAsiaTheme="minorHAnsi" w:hint="cs"/>
          <w:rtl/>
        </w:rPr>
        <w:t>«و (برگرد) خانه</w:t>
      </w:r>
      <w:r w:rsidR="00C048A7">
        <w:rPr>
          <w:rStyle w:val="Char9"/>
          <w:rFonts w:eastAsiaTheme="minorHAnsi" w:hint="eastAsia"/>
          <w:rtl/>
        </w:rPr>
        <w:t>‌</w:t>
      </w:r>
      <w:r w:rsidR="00C51F24" w:rsidRPr="00C51F24">
        <w:rPr>
          <w:rStyle w:val="Char9"/>
          <w:rFonts w:eastAsiaTheme="minorHAnsi" w:hint="cs"/>
          <w:rtl/>
        </w:rPr>
        <w:t>های کهن</w:t>
      </w:r>
      <w:r w:rsidR="00C048A7">
        <w:rPr>
          <w:rStyle w:val="Char9"/>
          <w:rFonts w:eastAsiaTheme="minorHAnsi" w:hint="eastAsia"/>
          <w:rtl/>
        </w:rPr>
        <w:t>‌</w:t>
      </w:r>
      <w:r w:rsidR="00C51F24" w:rsidRPr="00C51F24">
        <w:rPr>
          <w:rStyle w:val="Char9"/>
          <w:rFonts w:eastAsiaTheme="minorHAnsi" w:hint="cs"/>
          <w:rtl/>
        </w:rPr>
        <w:t>سال (کعبه) طواف کنند».</w:t>
      </w:r>
    </w:p>
    <w:p w:rsidR="00DC4A5E" w:rsidRDefault="00A90B92" w:rsidP="006A5B94">
      <w:pPr>
        <w:spacing w:after="0" w:line="240" w:lineRule="auto"/>
        <w:ind w:firstLine="284"/>
        <w:jc w:val="both"/>
        <w:rPr>
          <w:rStyle w:val="Char6"/>
          <w:rFonts w:eastAsiaTheme="minorHAnsi"/>
          <w:rtl/>
        </w:rPr>
      </w:pPr>
      <w:r w:rsidRPr="008804F5">
        <w:rPr>
          <w:rStyle w:val="Char6"/>
          <w:rFonts w:eastAsiaTheme="minorHAnsi" w:hint="cs"/>
          <w:rtl/>
        </w:rPr>
        <w:t>در نتی</w:t>
      </w:r>
      <w:r w:rsidR="006A5B94">
        <w:rPr>
          <w:rStyle w:val="Char6"/>
          <w:rFonts w:eastAsiaTheme="minorHAnsi" w:hint="cs"/>
          <w:rtl/>
        </w:rPr>
        <w:t>ج</w:t>
      </w:r>
      <w:r w:rsidRPr="008804F5">
        <w:rPr>
          <w:rStyle w:val="Char6"/>
          <w:rFonts w:eastAsiaTheme="minorHAnsi" w:hint="cs"/>
          <w:rtl/>
        </w:rPr>
        <w:t>ه به پیروی از آنچه االله نازل فرمود، پیرامون کعبۀ مبارک طواف می</w:t>
      </w:r>
      <w:r w:rsidR="00C048A7">
        <w:rPr>
          <w:rStyle w:val="Char6"/>
          <w:rFonts w:eastAsiaTheme="minorHAnsi"/>
          <w:rtl/>
        </w:rPr>
        <w:t>‌</w:t>
      </w:r>
      <w:r w:rsidRPr="008804F5">
        <w:rPr>
          <w:rStyle w:val="Char6"/>
          <w:rFonts w:eastAsiaTheme="minorHAnsi" w:hint="cs"/>
          <w:rtl/>
        </w:rPr>
        <w:t>کنند</w:t>
      </w:r>
      <w:r w:rsidR="002C3DAE" w:rsidRPr="002C3DAE">
        <w:rPr>
          <w:rStyle w:val="Char6"/>
          <w:rFonts w:eastAsiaTheme="minorHAnsi" w:hint="cs"/>
          <w:rtl/>
        </w:rPr>
        <w:t>.</w:t>
      </w:r>
    </w:p>
    <w:p w:rsidR="00D67556" w:rsidRPr="00C3579C" w:rsidRDefault="00A90B92" w:rsidP="00F8219D">
      <w:pPr>
        <w:spacing w:after="0" w:line="240" w:lineRule="auto"/>
        <w:ind w:firstLine="284"/>
        <w:jc w:val="both"/>
        <w:rPr>
          <w:rStyle w:val="Char6"/>
          <w:rFonts w:eastAsiaTheme="minorHAnsi"/>
          <w:spacing w:val="-4"/>
          <w:rtl/>
        </w:rPr>
      </w:pPr>
      <w:r w:rsidRPr="00C3579C">
        <w:rPr>
          <w:rStyle w:val="Char6"/>
          <w:rFonts w:eastAsiaTheme="minorHAnsi" w:hint="cs"/>
          <w:spacing w:val="-4"/>
          <w:rtl/>
        </w:rPr>
        <w:t>این فرمودۀ</w:t>
      </w:r>
      <w:r w:rsidR="008F3A1B" w:rsidRPr="00C3579C">
        <w:rPr>
          <w:rStyle w:val="Char6"/>
          <w:rFonts w:eastAsiaTheme="minorHAnsi"/>
          <w:spacing w:val="-4"/>
          <w:rtl/>
        </w:rPr>
        <w:t xml:space="preserve"> الله تعال</w:t>
      </w:r>
      <w:r w:rsidRPr="00C3579C">
        <w:rPr>
          <w:rStyle w:val="Char6"/>
          <w:rFonts w:eastAsiaTheme="minorHAnsi" w:hint="cs"/>
          <w:spacing w:val="-4"/>
          <w:rtl/>
        </w:rPr>
        <w:t>ی را می</w:t>
      </w:r>
      <w:r w:rsidR="00C048A7">
        <w:rPr>
          <w:rStyle w:val="Char6"/>
          <w:rFonts w:eastAsiaTheme="minorHAnsi"/>
          <w:spacing w:val="-4"/>
          <w:rtl/>
        </w:rPr>
        <w:t>‌</w:t>
      </w:r>
      <w:r w:rsidRPr="00C3579C">
        <w:rPr>
          <w:rStyle w:val="Char6"/>
          <w:rFonts w:eastAsiaTheme="minorHAnsi" w:hint="cs"/>
          <w:spacing w:val="-4"/>
          <w:rtl/>
        </w:rPr>
        <w:t>خوانند</w:t>
      </w:r>
      <w:r w:rsidR="008F3A1B" w:rsidRPr="00C3579C">
        <w:rPr>
          <w:rStyle w:val="Char6"/>
          <w:rFonts w:eastAsiaTheme="minorHAnsi"/>
          <w:spacing w:val="-4"/>
          <w:rtl/>
        </w:rPr>
        <w:t xml:space="preserve">: </w:t>
      </w:r>
      <w:r w:rsidR="00D67556" w:rsidRPr="00C3579C">
        <w:rPr>
          <w:rFonts w:ascii="Times New Roman" w:eastAsia="Times New Roman" w:hAnsi="Times New Roman" w:cs="Traditional Arabic"/>
          <w:spacing w:val="-4"/>
          <w:sz w:val="36"/>
          <w:szCs w:val="28"/>
          <w:rtl/>
        </w:rPr>
        <w:t>﴿</w:t>
      </w:r>
      <w:r w:rsidR="00D67556" w:rsidRPr="002C167D">
        <w:rPr>
          <w:rStyle w:val="Chard"/>
          <w:rFonts w:eastAsiaTheme="minorHAnsi" w:hint="cs"/>
          <w:rtl/>
        </w:rPr>
        <w:t>وَٱ</w:t>
      </w:r>
      <w:r w:rsidR="00D67556" w:rsidRPr="002C167D">
        <w:rPr>
          <w:rStyle w:val="Chard"/>
          <w:rFonts w:eastAsiaTheme="minorHAnsi" w:hint="eastAsia"/>
          <w:rtl/>
        </w:rPr>
        <w:t>تَّخِذُواْ</w:t>
      </w:r>
      <w:r w:rsidR="00D67556" w:rsidRPr="002C167D">
        <w:rPr>
          <w:rStyle w:val="Chard"/>
          <w:rFonts w:eastAsiaTheme="minorHAnsi"/>
          <w:rtl/>
        </w:rPr>
        <w:t xml:space="preserve"> مِن مَّقَامِ إِبۡرَٰهِ‍ۧمَ مُصَلّ</w:t>
      </w:r>
      <w:r w:rsidR="00D67556" w:rsidRPr="002C167D">
        <w:rPr>
          <w:rStyle w:val="Chard"/>
          <w:rFonts w:eastAsiaTheme="minorHAnsi" w:hint="cs"/>
          <w:rtl/>
        </w:rPr>
        <w:t>ٗى</w:t>
      </w:r>
      <w:r w:rsidR="00D67556" w:rsidRPr="00C3579C">
        <w:rPr>
          <w:rFonts w:ascii="Times New Roman" w:eastAsia="Times New Roman" w:hAnsi="Times New Roman" w:cs="Traditional Arabic" w:hint="cs"/>
          <w:spacing w:val="-4"/>
          <w:sz w:val="36"/>
          <w:szCs w:val="28"/>
          <w:rtl/>
        </w:rPr>
        <w:t>﴾</w:t>
      </w:r>
      <w:r w:rsidR="00D67556" w:rsidRPr="00C3579C">
        <w:rPr>
          <w:rStyle w:val="Char8"/>
          <w:rFonts w:eastAsiaTheme="minorHAnsi"/>
          <w:spacing w:val="-4"/>
          <w:rtl/>
        </w:rPr>
        <w:t xml:space="preserve"> [البقرة: 125]</w:t>
      </w:r>
      <w:r w:rsidR="002C3DAE" w:rsidRPr="00C3579C">
        <w:rPr>
          <w:rStyle w:val="Char6"/>
          <w:rFonts w:eastAsiaTheme="minorHAnsi" w:hint="cs"/>
          <w:spacing w:val="-4"/>
          <w:rtl/>
        </w:rPr>
        <w:t>.</w:t>
      </w:r>
      <w:r w:rsidR="006A5B94">
        <w:rPr>
          <w:rStyle w:val="Char6"/>
          <w:rFonts w:eastAsiaTheme="minorHAnsi" w:hint="cs"/>
          <w:spacing w:val="-4"/>
          <w:rtl/>
        </w:rPr>
        <w:t xml:space="preserve"> </w:t>
      </w:r>
      <w:r w:rsidR="006A5B94" w:rsidRPr="006A5B94">
        <w:rPr>
          <w:rStyle w:val="Char9"/>
          <w:rFonts w:eastAsiaTheme="minorHAnsi" w:hint="cs"/>
          <w:rtl/>
        </w:rPr>
        <w:t>«</w:t>
      </w:r>
      <w:r w:rsidR="006A5B94">
        <w:rPr>
          <w:rStyle w:val="Char9"/>
          <w:rFonts w:eastAsiaTheme="minorHAnsi" w:hint="cs"/>
          <w:rtl/>
        </w:rPr>
        <w:t>و از مقام ابراهیم نماز</w:t>
      </w:r>
      <w:r w:rsidR="006A5B94" w:rsidRPr="006A5B94">
        <w:rPr>
          <w:rStyle w:val="Char9"/>
          <w:rFonts w:eastAsiaTheme="minorHAnsi" w:hint="cs"/>
          <w:rtl/>
        </w:rPr>
        <w:t>گاهی برای خود برگیرید».</w:t>
      </w:r>
    </w:p>
    <w:p w:rsidR="008F3A1B" w:rsidRPr="008804F5" w:rsidRDefault="00A90B92" w:rsidP="00F8219D">
      <w:pPr>
        <w:spacing w:after="0" w:line="240" w:lineRule="auto"/>
        <w:ind w:firstLine="284"/>
        <w:jc w:val="both"/>
        <w:rPr>
          <w:rStyle w:val="Char6"/>
          <w:rFonts w:eastAsiaTheme="minorHAnsi"/>
          <w:rtl/>
        </w:rPr>
      </w:pPr>
      <w:r w:rsidRPr="008804F5">
        <w:rPr>
          <w:rStyle w:val="Char6"/>
          <w:rFonts w:eastAsiaTheme="minorHAnsi" w:hint="cs"/>
          <w:rtl/>
        </w:rPr>
        <w:t>آنگاه از آنچه الله در مورد نماز در این مکان که خود الله آن را مشخص کرد پیروی می</w:t>
      </w:r>
      <w:r w:rsidR="00C048A7">
        <w:rPr>
          <w:rStyle w:val="Char6"/>
          <w:rFonts w:eastAsiaTheme="minorHAnsi" w:hint="cs"/>
          <w:rtl/>
        </w:rPr>
        <w:t>‌‌</w:t>
      </w:r>
      <w:r w:rsidR="00C048A7">
        <w:rPr>
          <w:rStyle w:val="Char6"/>
          <w:rFonts w:eastAsiaTheme="minorHAnsi"/>
          <w:rtl/>
        </w:rPr>
        <w:t>‌</w:t>
      </w:r>
      <w:r w:rsidRPr="008804F5">
        <w:rPr>
          <w:rStyle w:val="Char6"/>
          <w:rFonts w:eastAsiaTheme="minorHAnsi" w:hint="cs"/>
          <w:rtl/>
        </w:rPr>
        <w:t>کنند</w:t>
      </w:r>
      <w:r w:rsidR="002C3DAE" w:rsidRPr="002C3DAE">
        <w:rPr>
          <w:rStyle w:val="Char6"/>
          <w:rFonts w:eastAsiaTheme="minorHAnsi" w:hint="cs"/>
          <w:rtl/>
        </w:rPr>
        <w:t>.</w:t>
      </w:r>
    </w:p>
    <w:p w:rsidR="00DC4A5E" w:rsidRDefault="00A90B92" w:rsidP="00F8219D">
      <w:pPr>
        <w:spacing w:after="0" w:line="240" w:lineRule="auto"/>
        <w:ind w:firstLine="284"/>
        <w:jc w:val="both"/>
        <w:rPr>
          <w:rStyle w:val="Char6"/>
          <w:rFonts w:eastAsiaTheme="minorHAnsi"/>
          <w:rtl/>
        </w:rPr>
      </w:pPr>
      <w:r w:rsidRPr="008804F5">
        <w:rPr>
          <w:rStyle w:val="Char6"/>
          <w:rFonts w:eastAsiaTheme="minorHAnsi" w:hint="cs"/>
          <w:rtl/>
        </w:rPr>
        <w:t>اما</w:t>
      </w:r>
      <w:r w:rsidRPr="005A0BF4">
        <w:rPr>
          <w:rStyle w:val="Char6"/>
          <w:rFonts w:eastAsiaTheme="minorHAnsi" w:hint="cs"/>
          <w:spacing w:val="-4"/>
          <w:rtl/>
        </w:rPr>
        <w:t xml:space="preserve"> اگر الله آنان را به اقامۀ نماز در این مکان فرمان نداده بود، هرگز چنین نمی</w:t>
      </w:r>
      <w:r w:rsidR="00C048A7">
        <w:rPr>
          <w:rStyle w:val="Char6"/>
          <w:rFonts w:eastAsiaTheme="minorHAnsi"/>
          <w:spacing w:val="-4"/>
          <w:rtl/>
        </w:rPr>
        <w:t>‌</w:t>
      </w:r>
      <w:r w:rsidRPr="005A0BF4">
        <w:rPr>
          <w:rStyle w:val="Char6"/>
          <w:rFonts w:eastAsiaTheme="minorHAnsi" w:hint="cs"/>
          <w:spacing w:val="-4"/>
          <w:rtl/>
        </w:rPr>
        <w:t>کردند هر چند آبا و اجدادشان این کار را انجام دادند</w:t>
      </w:r>
      <w:r w:rsidR="002C3DAE" w:rsidRPr="002C3DAE">
        <w:rPr>
          <w:rStyle w:val="Char6"/>
          <w:rFonts w:eastAsiaTheme="minorHAnsi" w:hint="cs"/>
          <w:rtl/>
        </w:rPr>
        <w:t>.</w:t>
      </w:r>
      <w:r w:rsidRPr="005A0BF4">
        <w:rPr>
          <w:rStyle w:val="Char6"/>
          <w:rFonts w:eastAsiaTheme="minorHAnsi" w:hint="cs"/>
          <w:spacing w:val="-4"/>
          <w:rtl/>
        </w:rPr>
        <w:t xml:space="preserve"> زیرا عبادتی که الله از بندگانش می</w:t>
      </w:r>
      <w:r w:rsidR="00C048A7">
        <w:rPr>
          <w:rStyle w:val="Char6"/>
          <w:rFonts w:eastAsiaTheme="minorHAnsi"/>
          <w:spacing w:val="-4"/>
          <w:rtl/>
        </w:rPr>
        <w:t>‌</w:t>
      </w:r>
      <w:r w:rsidRPr="005A0BF4">
        <w:rPr>
          <w:rStyle w:val="Char6"/>
          <w:rFonts w:eastAsiaTheme="minorHAnsi" w:hint="cs"/>
          <w:spacing w:val="-4"/>
          <w:rtl/>
        </w:rPr>
        <w:t>پذیرد، همان عبادتی است که آنان را بدان فرمان داده است نه آن عبادتی که نیاکان</w:t>
      </w:r>
      <w:r w:rsidR="00C048A7">
        <w:rPr>
          <w:rStyle w:val="Char6"/>
          <w:rFonts w:eastAsiaTheme="minorHAnsi" w:hint="cs"/>
          <w:spacing w:val="-4"/>
          <w:rtl/>
        </w:rPr>
        <w:t>‌</w:t>
      </w:r>
      <w:r w:rsidRPr="005A0BF4">
        <w:rPr>
          <w:rStyle w:val="Char6"/>
          <w:rFonts w:eastAsiaTheme="minorHAnsi" w:hint="cs"/>
          <w:spacing w:val="-4"/>
          <w:rtl/>
        </w:rPr>
        <w:t>شان را بر آن یافتند</w:t>
      </w:r>
      <w:r w:rsidR="002C3DAE" w:rsidRPr="002C3DAE">
        <w:rPr>
          <w:rStyle w:val="Char6"/>
          <w:rFonts w:eastAsiaTheme="minorHAnsi" w:hint="cs"/>
          <w:rtl/>
        </w:rPr>
        <w:t>.</w:t>
      </w:r>
    </w:p>
    <w:p w:rsidR="00DC4A5E" w:rsidRPr="006A5B94" w:rsidRDefault="00C66988" w:rsidP="006A5B94">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hint="cs"/>
          <w:rtl/>
        </w:rPr>
        <w:t xml:space="preserve"> </w:t>
      </w:r>
      <w:r w:rsidR="00D67556" w:rsidRPr="00D67556">
        <w:rPr>
          <w:rFonts w:ascii="Calibri" w:eastAsia="Times New Roman" w:hAnsi="Calibri" w:cs="Traditional Arabic"/>
          <w:color w:val="000000"/>
          <w:kern w:val="24"/>
          <w:sz w:val="36"/>
          <w:szCs w:val="28"/>
          <w:rtl/>
        </w:rPr>
        <w:t>﴿</w:t>
      </w:r>
      <w:r w:rsidR="00D67556" w:rsidRPr="002C167D">
        <w:rPr>
          <w:rStyle w:val="Chard"/>
          <w:rFonts w:eastAsiaTheme="minorHAnsi" w:hint="eastAsia"/>
          <w:rtl/>
        </w:rPr>
        <w:t>وَكَذَٰلِكَ</w:t>
      </w:r>
      <w:r w:rsidR="00D67556" w:rsidRPr="002C167D">
        <w:rPr>
          <w:rStyle w:val="Chard"/>
          <w:rFonts w:eastAsiaTheme="minorHAnsi"/>
          <w:rtl/>
        </w:rPr>
        <w:t xml:space="preserve"> </w:t>
      </w:r>
      <w:r w:rsidR="00D67556" w:rsidRPr="002C167D">
        <w:rPr>
          <w:rStyle w:val="Chard"/>
          <w:rFonts w:eastAsiaTheme="minorHAnsi" w:hint="eastAsia"/>
          <w:rtl/>
        </w:rPr>
        <w:t>مَآ</w:t>
      </w:r>
      <w:r w:rsidR="00D67556" w:rsidRPr="002C167D">
        <w:rPr>
          <w:rStyle w:val="Chard"/>
          <w:rFonts w:eastAsiaTheme="minorHAnsi"/>
          <w:rtl/>
        </w:rPr>
        <w:t xml:space="preserve"> </w:t>
      </w:r>
      <w:r w:rsidR="00D67556" w:rsidRPr="002C167D">
        <w:rPr>
          <w:rStyle w:val="Chard"/>
          <w:rFonts w:eastAsiaTheme="minorHAnsi" w:hint="eastAsia"/>
          <w:rtl/>
        </w:rPr>
        <w:t>أَرۡسَلۡنَا</w:t>
      </w:r>
      <w:r w:rsidR="00D67556" w:rsidRPr="002C167D">
        <w:rPr>
          <w:rStyle w:val="Chard"/>
          <w:rFonts w:eastAsiaTheme="minorHAnsi"/>
          <w:rtl/>
        </w:rPr>
        <w:t xml:space="preserve"> </w:t>
      </w:r>
      <w:r w:rsidR="00D67556" w:rsidRPr="002C167D">
        <w:rPr>
          <w:rStyle w:val="Chard"/>
          <w:rFonts w:eastAsiaTheme="minorHAnsi" w:hint="eastAsia"/>
          <w:rtl/>
        </w:rPr>
        <w:t>مِن</w:t>
      </w:r>
      <w:r w:rsidR="00D67556" w:rsidRPr="002C167D">
        <w:rPr>
          <w:rStyle w:val="Chard"/>
          <w:rFonts w:eastAsiaTheme="minorHAnsi"/>
          <w:rtl/>
        </w:rPr>
        <w:t xml:space="preserve"> </w:t>
      </w:r>
      <w:r w:rsidR="00D67556" w:rsidRPr="002C167D">
        <w:rPr>
          <w:rStyle w:val="Chard"/>
          <w:rFonts w:eastAsiaTheme="minorHAnsi" w:hint="eastAsia"/>
          <w:rtl/>
        </w:rPr>
        <w:t>قَبۡلِكَ</w:t>
      </w:r>
      <w:r w:rsidR="00D67556" w:rsidRPr="002C167D">
        <w:rPr>
          <w:rStyle w:val="Chard"/>
          <w:rFonts w:eastAsiaTheme="minorHAnsi"/>
          <w:rtl/>
        </w:rPr>
        <w:t xml:space="preserve"> </w:t>
      </w:r>
      <w:r w:rsidR="00D67556" w:rsidRPr="002C167D">
        <w:rPr>
          <w:rStyle w:val="Chard"/>
          <w:rFonts w:eastAsiaTheme="minorHAnsi" w:hint="eastAsia"/>
          <w:rtl/>
        </w:rPr>
        <w:t>فِي</w:t>
      </w:r>
      <w:r w:rsidR="00D67556" w:rsidRPr="002C167D">
        <w:rPr>
          <w:rStyle w:val="Chard"/>
          <w:rFonts w:eastAsiaTheme="minorHAnsi"/>
          <w:rtl/>
        </w:rPr>
        <w:t xml:space="preserve"> </w:t>
      </w:r>
      <w:r w:rsidR="00D67556" w:rsidRPr="002C167D">
        <w:rPr>
          <w:rStyle w:val="Chard"/>
          <w:rFonts w:eastAsiaTheme="minorHAnsi" w:hint="eastAsia"/>
          <w:rtl/>
        </w:rPr>
        <w:t>قَرۡيَة</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eastAsia"/>
          <w:rtl/>
        </w:rPr>
        <w:t>مِّن</w:t>
      </w:r>
      <w:r w:rsidR="00D67556" w:rsidRPr="002C167D">
        <w:rPr>
          <w:rStyle w:val="Chard"/>
          <w:rFonts w:eastAsiaTheme="minorHAnsi"/>
          <w:rtl/>
        </w:rPr>
        <w:t xml:space="preserve"> </w:t>
      </w:r>
      <w:r w:rsidR="00D67556" w:rsidRPr="002C167D">
        <w:rPr>
          <w:rStyle w:val="Chard"/>
          <w:rFonts w:eastAsiaTheme="minorHAnsi" w:hint="eastAsia"/>
          <w:rtl/>
        </w:rPr>
        <w:t>نَّذِيرٍ</w:t>
      </w:r>
      <w:r w:rsidR="00D67556" w:rsidRPr="002C167D">
        <w:rPr>
          <w:rStyle w:val="Chard"/>
          <w:rFonts w:eastAsiaTheme="minorHAnsi"/>
          <w:rtl/>
        </w:rPr>
        <w:t xml:space="preserve"> </w:t>
      </w:r>
      <w:r w:rsidR="00D67556" w:rsidRPr="002C167D">
        <w:rPr>
          <w:rStyle w:val="Chard"/>
          <w:rFonts w:eastAsiaTheme="minorHAnsi" w:hint="eastAsia"/>
          <w:rtl/>
        </w:rPr>
        <w:t>إِلَّا</w:t>
      </w:r>
      <w:r w:rsidR="00D67556" w:rsidRPr="002C167D">
        <w:rPr>
          <w:rStyle w:val="Chard"/>
          <w:rFonts w:eastAsiaTheme="minorHAnsi"/>
          <w:rtl/>
        </w:rPr>
        <w:t xml:space="preserve"> </w:t>
      </w:r>
      <w:r w:rsidR="00D67556" w:rsidRPr="002C167D">
        <w:rPr>
          <w:rStyle w:val="Chard"/>
          <w:rFonts w:eastAsiaTheme="minorHAnsi" w:hint="eastAsia"/>
          <w:rtl/>
        </w:rPr>
        <w:t>قَالَ</w:t>
      </w:r>
      <w:r w:rsidR="00D67556" w:rsidRPr="002C167D">
        <w:rPr>
          <w:rStyle w:val="Chard"/>
          <w:rFonts w:eastAsiaTheme="minorHAnsi"/>
          <w:rtl/>
        </w:rPr>
        <w:t xml:space="preserve"> </w:t>
      </w:r>
      <w:r w:rsidR="00D67556" w:rsidRPr="002C167D">
        <w:rPr>
          <w:rStyle w:val="Chard"/>
          <w:rFonts w:eastAsiaTheme="minorHAnsi" w:hint="eastAsia"/>
          <w:rtl/>
        </w:rPr>
        <w:t>مُتۡرَفُوهَآ</w:t>
      </w:r>
      <w:r w:rsidR="00D67556" w:rsidRPr="002C167D">
        <w:rPr>
          <w:rStyle w:val="Chard"/>
          <w:rFonts w:eastAsiaTheme="minorHAnsi"/>
          <w:rtl/>
        </w:rPr>
        <w:t xml:space="preserve"> </w:t>
      </w:r>
      <w:r w:rsidR="00D67556" w:rsidRPr="002C167D">
        <w:rPr>
          <w:rStyle w:val="Chard"/>
          <w:rFonts w:eastAsiaTheme="minorHAnsi" w:hint="eastAsia"/>
          <w:rtl/>
        </w:rPr>
        <w:t>إِنَّا</w:t>
      </w:r>
      <w:r w:rsidR="00D67556" w:rsidRPr="002C167D">
        <w:rPr>
          <w:rStyle w:val="Chard"/>
          <w:rFonts w:eastAsiaTheme="minorHAnsi"/>
          <w:rtl/>
        </w:rPr>
        <w:t xml:space="preserve"> </w:t>
      </w:r>
      <w:r w:rsidR="00D67556" w:rsidRPr="002C167D">
        <w:rPr>
          <w:rStyle w:val="Chard"/>
          <w:rFonts w:eastAsiaTheme="minorHAnsi" w:hint="eastAsia"/>
          <w:rtl/>
        </w:rPr>
        <w:t>وَجَدۡنَآ</w:t>
      </w:r>
      <w:r w:rsidR="00D67556" w:rsidRPr="002C167D">
        <w:rPr>
          <w:rStyle w:val="Chard"/>
          <w:rFonts w:eastAsiaTheme="minorHAnsi"/>
          <w:rtl/>
        </w:rPr>
        <w:t xml:space="preserve"> </w:t>
      </w:r>
      <w:r w:rsidR="00D67556" w:rsidRPr="002C167D">
        <w:rPr>
          <w:rStyle w:val="Chard"/>
          <w:rFonts w:eastAsiaTheme="minorHAnsi" w:hint="eastAsia"/>
          <w:rtl/>
        </w:rPr>
        <w:t>ءَابَآءَنَا</w:t>
      </w:r>
      <w:r w:rsidR="00D67556" w:rsidRPr="002C167D">
        <w:rPr>
          <w:rStyle w:val="Chard"/>
          <w:rFonts w:eastAsiaTheme="minorHAnsi"/>
          <w:rtl/>
        </w:rPr>
        <w:t xml:space="preserve"> </w:t>
      </w:r>
      <w:r w:rsidR="00D67556" w:rsidRPr="002C167D">
        <w:rPr>
          <w:rStyle w:val="Chard"/>
          <w:rFonts w:eastAsiaTheme="minorHAnsi" w:hint="eastAsia"/>
          <w:rtl/>
        </w:rPr>
        <w:t>عَلَىٰٓ</w:t>
      </w:r>
      <w:r w:rsidR="00D67556" w:rsidRPr="002C167D">
        <w:rPr>
          <w:rStyle w:val="Chard"/>
          <w:rFonts w:eastAsiaTheme="minorHAnsi"/>
          <w:rtl/>
        </w:rPr>
        <w:t xml:space="preserve"> </w:t>
      </w:r>
      <w:r w:rsidR="00D67556" w:rsidRPr="002C167D">
        <w:rPr>
          <w:rStyle w:val="Chard"/>
          <w:rFonts w:eastAsiaTheme="minorHAnsi" w:hint="eastAsia"/>
          <w:rtl/>
        </w:rPr>
        <w:t>أُمَّة</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eastAsia"/>
          <w:rtl/>
        </w:rPr>
        <w:t>وَإِنَّا</w:t>
      </w:r>
      <w:r w:rsidR="00D67556" w:rsidRPr="002C167D">
        <w:rPr>
          <w:rStyle w:val="Chard"/>
          <w:rFonts w:eastAsiaTheme="minorHAnsi"/>
          <w:rtl/>
        </w:rPr>
        <w:t xml:space="preserve"> </w:t>
      </w:r>
      <w:r w:rsidR="00D67556" w:rsidRPr="002C167D">
        <w:rPr>
          <w:rStyle w:val="Chard"/>
          <w:rFonts w:eastAsiaTheme="minorHAnsi" w:hint="eastAsia"/>
          <w:rtl/>
        </w:rPr>
        <w:t>عَلَىٰٓ</w:t>
      </w:r>
      <w:r w:rsidR="00D67556" w:rsidRPr="002C167D">
        <w:rPr>
          <w:rStyle w:val="Chard"/>
          <w:rFonts w:eastAsiaTheme="minorHAnsi"/>
          <w:rtl/>
        </w:rPr>
        <w:t xml:space="preserve"> </w:t>
      </w:r>
      <w:r w:rsidR="00D67556" w:rsidRPr="002C167D">
        <w:rPr>
          <w:rStyle w:val="Chard"/>
          <w:rFonts w:eastAsiaTheme="minorHAnsi" w:hint="eastAsia"/>
          <w:rtl/>
        </w:rPr>
        <w:t>ءَاثَٰرِهِم</w:t>
      </w:r>
      <w:r w:rsidR="00D67556" w:rsidRPr="002C167D">
        <w:rPr>
          <w:rStyle w:val="Chard"/>
          <w:rFonts w:eastAsiaTheme="minorHAnsi"/>
          <w:rtl/>
        </w:rPr>
        <w:t xml:space="preserve"> </w:t>
      </w:r>
      <w:r w:rsidR="00D67556" w:rsidRPr="002C167D">
        <w:rPr>
          <w:rStyle w:val="Chard"/>
          <w:rFonts w:eastAsiaTheme="minorHAnsi" w:hint="eastAsia"/>
          <w:rtl/>
        </w:rPr>
        <w:t>مُّقۡتَدُونَ</w:t>
      </w:r>
      <w:r w:rsidR="00D67556" w:rsidRPr="002C167D">
        <w:rPr>
          <w:rStyle w:val="Chard"/>
          <w:rFonts w:eastAsiaTheme="minorHAnsi"/>
          <w:rtl/>
        </w:rPr>
        <w:t>٢٣ ۞</w:t>
      </w:r>
      <w:r w:rsidR="00D67556" w:rsidRPr="002C167D">
        <w:rPr>
          <w:rStyle w:val="Chard"/>
          <w:rFonts w:eastAsiaTheme="minorHAnsi" w:hint="eastAsia"/>
          <w:rtl/>
        </w:rPr>
        <w:t>قَٰلَ</w:t>
      </w:r>
      <w:r w:rsidR="00D67556" w:rsidRPr="002C167D">
        <w:rPr>
          <w:rStyle w:val="Chard"/>
          <w:rFonts w:eastAsiaTheme="minorHAnsi"/>
          <w:rtl/>
        </w:rPr>
        <w:t xml:space="preserve"> </w:t>
      </w:r>
      <w:r w:rsidR="00D67556" w:rsidRPr="002C167D">
        <w:rPr>
          <w:rStyle w:val="Chard"/>
          <w:rFonts w:eastAsiaTheme="minorHAnsi" w:hint="eastAsia"/>
          <w:rtl/>
        </w:rPr>
        <w:t>أَوَلَوۡ</w:t>
      </w:r>
      <w:r w:rsidR="00D67556" w:rsidRPr="002C167D">
        <w:rPr>
          <w:rStyle w:val="Chard"/>
          <w:rFonts w:eastAsiaTheme="minorHAnsi"/>
          <w:rtl/>
        </w:rPr>
        <w:t xml:space="preserve"> </w:t>
      </w:r>
      <w:r w:rsidR="00D67556" w:rsidRPr="002C167D">
        <w:rPr>
          <w:rStyle w:val="Chard"/>
          <w:rFonts w:eastAsiaTheme="minorHAnsi" w:hint="eastAsia"/>
          <w:rtl/>
        </w:rPr>
        <w:t>جِئۡتُكُم</w:t>
      </w:r>
      <w:r w:rsidR="00D67556" w:rsidRPr="002C167D">
        <w:rPr>
          <w:rStyle w:val="Chard"/>
          <w:rFonts w:eastAsiaTheme="minorHAnsi"/>
          <w:rtl/>
        </w:rPr>
        <w:t xml:space="preserve"> </w:t>
      </w:r>
      <w:r w:rsidR="00D67556" w:rsidRPr="002C167D">
        <w:rPr>
          <w:rStyle w:val="Chard"/>
          <w:rFonts w:eastAsiaTheme="minorHAnsi" w:hint="eastAsia"/>
          <w:rtl/>
        </w:rPr>
        <w:t>بِأَهۡدَىٰ</w:t>
      </w:r>
      <w:r w:rsidR="00D67556" w:rsidRPr="002C167D">
        <w:rPr>
          <w:rStyle w:val="Chard"/>
          <w:rFonts w:eastAsiaTheme="minorHAnsi"/>
          <w:rtl/>
        </w:rPr>
        <w:t xml:space="preserve"> </w:t>
      </w:r>
      <w:r w:rsidR="00D67556" w:rsidRPr="002C167D">
        <w:rPr>
          <w:rStyle w:val="Chard"/>
          <w:rFonts w:eastAsiaTheme="minorHAnsi" w:hint="eastAsia"/>
          <w:rtl/>
        </w:rPr>
        <w:t>مِمَّا</w:t>
      </w:r>
      <w:r w:rsidR="00D67556" w:rsidRPr="002C167D">
        <w:rPr>
          <w:rStyle w:val="Chard"/>
          <w:rFonts w:eastAsiaTheme="minorHAnsi"/>
          <w:rtl/>
        </w:rPr>
        <w:t xml:space="preserve"> </w:t>
      </w:r>
      <w:r w:rsidR="00D67556" w:rsidRPr="002C167D">
        <w:rPr>
          <w:rStyle w:val="Chard"/>
          <w:rFonts w:eastAsiaTheme="minorHAnsi" w:hint="eastAsia"/>
          <w:rtl/>
        </w:rPr>
        <w:t>وَجَدتُّمۡ</w:t>
      </w:r>
      <w:r w:rsidR="00D67556" w:rsidRPr="002C167D">
        <w:rPr>
          <w:rStyle w:val="Chard"/>
          <w:rFonts w:eastAsiaTheme="minorHAnsi"/>
          <w:rtl/>
        </w:rPr>
        <w:t xml:space="preserve"> </w:t>
      </w:r>
      <w:r w:rsidR="00D67556" w:rsidRPr="002C167D">
        <w:rPr>
          <w:rStyle w:val="Chard"/>
          <w:rFonts w:eastAsiaTheme="minorHAnsi" w:hint="eastAsia"/>
          <w:rtl/>
        </w:rPr>
        <w:t>عَلَيۡهِ</w:t>
      </w:r>
      <w:r w:rsidR="00D67556" w:rsidRPr="002C167D">
        <w:rPr>
          <w:rStyle w:val="Chard"/>
          <w:rFonts w:eastAsiaTheme="minorHAnsi"/>
          <w:rtl/>
        </w:rPr>
        <w:t xml:space="preserve"> </w:t>
      </w:r>
      <w:r w:rsidR="00D67556" w:rsidRPr="002C167D">
        <w:rPr>
          <w:rStyle w:val="Chard"/>
          <w:rFonts w:eastAsiaTheme="minorHAnsi" w:hint="eastAsia"/>
          <w:rtl/>
        </w:rPr>
        <w:t>ءَابَآءَكُمۡۖ</w:t>
      </w:r>
      <w:r w:rsidR="00D67556" w:rsidRPr="002C167D">
        <w:rPr>
          <w:rStyle w:val="Chard"/>
          <w:rFonts w:eastAsiaTheme="minorHAnsi"/>
          <w:rtl/>
        </w:rPr>
        <w:t xml:space="preserve"> </w:t>
      </w:r>
      <w:r w:rsidR="00D67556" w:rsidRPr="002C167D">
        <w:rPr>
          <w:rStyle w:val="Chard"/>
          <w:rFonts w:eastAsiaTheme="minorHAnsi" w:hint="eastAsia"/>
          <w:rtl/>
        </w:rPr>
        <w:t>قَالُوٓاْ</w:t>
      </w:r>
      <w:r w:rsidR="00D67556" w:rsidRPr="002C167D">
        <w:rPr>
          <w:rStyle w:val="Chard"/>
          <w:rFonts w:eastAsiaTheme="minorHAnsi"/>
          <w:rtl/>
        </w:rPr>
        <w:t xml:space="preserve"> </w:t>
      </w:r>
      <w:r w:rsidR="00D67556" w:rsidRPr="002C167D">
        <w:rPr>
          <w:rStyle w:val="Chard"/>
          <w:rFonts w:eastAsiaTheme="minorHAnsi" w:hint="eastAsia"/>
          <w:rtl/>
        </w:rPr>
        <w:t>إِنَّا</w:t>
      </w:r>
      <w:r w:rsidR="00D67556" w:rsidRPr="002C167D">
        <w:rPr>
          <w:rStyle w:val="Chard"/>
          <w:rFonts w:eastAsiaTheme="minorHAnsi"/>
          <w:rtl/>
        </w:rPr>
        <w:t xml:space="preserve"> </w:t>
      </w:r>
      <w:r w:rsidR="00D67556" w:rsidRPr="002C167D">
        <w:rPr>
          <w:rStyle w:val="Chard"/>
          <w:rFonts w:eastAsiaTheme="minorHAnsi" w:hint="eastAsia"/>
          <w:rtl/>
        </w:rPr>
        <w:t>بِمَآ</w:t>
      </w:r>
      <w:r w:rsidR="00D67556" w:rsidRPr="002C167D">
        <w:rPr>
          <w:rStyle w:val="Chard"/>
          <w:rFonts w:eastAsiaTheme="minorHAnsi"/>
          <w:rtl/>
        </w:rPr>
        <w:t xml:space="preserve"> </w:t>
      </w:r>
      <w:r w:rsidR="00D67556" w:rsidRPr="002C167D">
        <w:rPr>
          <w:rStyle w:val="Chard"/>
          <w:rFonts w:eastAsiaTheme="minorHAnsi" w:hint="eastAsia"/>
          <w:rtl/>
        </w:rPr>
        <w:t>أُرۡسِلۡتُم</w:t>
      </w:r>
      <w:r w:rsidR="00D67556" w:rsidRPr="002C167D">
        <w:rPr>
          <w:rStyle w:val="Chard"/>
          <w:rFonts w:eastAsiaTheme="minorHAnsi"/>
          <w:rtl/>
        </w:rPr>
        <w:t xml:space="preserve"> </w:t>
      </w:r>
      <w:r w:rsidR="00D67556" w:rsidRPr="002C167D">
        <w:rPr>
          <w:rStyle w:val="Chard"/>
          <w:rFonts w:eastAsiaTheme="minorHAnsi" w:hint="eastAsia"/>
          <w:rtl/>
        </w:rPr>
        <w:t>بِهِ</w:t>
      </w:r>
      <w:r w:rsidR="00D67556" w:rsidRPr="002C167D">
        <w:rPr>
          <w:rStyle w:val="Chard"/>
          <w:rFonts w:eastAsiaTheme="minorHAnsi" w:hint="cs"/>
          <w:rtl/>
        </w:rPr>
        <w:t>ۦ</w:t>
      </w:r>
      <w:r w:rsidR="00D67556" w:rsidRPr="002C167D">
        <w:rPr>
          <w:rStyle w:val="Chard"/>
          <w:rFonts w:eastAsiaTheme="minorHAnsi"/>
          <w:rtl/>
        </w:rPr>
        <w:t xml:space="preserve"> </w:t>
      </w:r>
      <w:r w:rsidR="00D67556" w:rsidRPr="002C167D">
        <w:rPr>
          <w:rStyle w:val="Chard"/>
          <w:rFonts w:eastAsiaTheme="minorHAnsi" w:hint="eastAsia"/>
          <w:rtl/>
        </w:rPr>
        <w:t>كَٰفِرُونَ</w:t>
      </w:r>
      <w:r w:rsidR="00D67556" w:rsidRPr="002C167D">
        <w:rPr>
          <w:rStyle w:val="Chard"/>
          <w:rFonts w:eastAsiaTheme="minorHAnsi"/>
          <w:rtl/>
        </w:rPr>
        <w:t xml:space="preserve">٢٤ </w:t>
      </w:r>
      <w:r w:rsidR="00D67556" w:rsidRPr="002C167D">
        <w:rPr>
          <w:rStyle w:val="Chard"/>
          <w:rFonts w:eastAsiaTheme="minorHAnsi" w:hint="eastAsia"/>
          <w:rtl/>
        </w:rPr>
        <w:t>فَ</w:t>
      </w:r>
      <w:r w:rsidR="00D67556" w:rsidRPr="002C167D">
        <w:rPr>
          <w:rStyle w:val="Chard"/>
          <w:rFonts w:eastAsiaTheme="minorHAnsi" w:hint="cs"/>
          <w:rtl/>
        </w:rPr>
        <w:t>ٱ</w:t>
      </w:r>
      <w:r w:rsidR="00D67556" w:rsidRPr="002C167D">
        <w:rPr>
          <w:rStyle w:val="Chard"/>
          <w:rFonts w:eastAsiaTheme="minorHAnsi" w:hint="eastAsia"/>
          <w:rtl/>
        </w:rPr>
        <w:t>نتَقَمۡنَا</w:t>
      </w:r>
      <w:r w:rsidR="00D67556" w:rsidRPr="002C167D">
        <w:rPr>
          <w:rStyle w:val="Chard"/>
          <w:rFonts w:eastAsiaTheme="minorHAnsi"/>
          <w:rtl/>
        </w:rPr>
        <w:t xml:space="preserve"> </w:t>
      </w:r>
      <w:r w:rsidR="00D67556" w:rsidRPr="002C167D">
        <w:rPr>
          <w:rStyle w:val="Chard"/>
          <w:rFonts w:eastAsiaTheme="minorHAnsi" w:hint="eastAsia"/>
          <w:rtl/>
        </w:rPr>
        <w:t>مِنۡهُمۡۖ</w:t>
      </w:r>
      <w:r w:rsidR="00D67556" w:rsidRPr="002C167D">
        <w:rPr>
          <w:rStyle w:val="Chard"/>
          <w:rFonts w:eastAsiaTheme="minorHAnsi"/>
          <w:rtl/>
        </w:rPr>
        <w:t xml:space="preserve"> </w:t>
      </w:r>
      <w:r w:rsidR="00D67556" w:rsidRPr="002C167D">
        <w:rPr>
          <w:rStyle w:val="Chard"/>
          <w:rFonts w:eastAsiaTheme="minorHAnsi" w:hint="eastAsia"/>
          <w:rtl/>
        </w:rPr>
        <w:t>فَ</w:t>
      </w:r>
      <w:r w:rsidR="00D67556" w:rsidRPr="002C167D">
        <w:rPr>
          <w:rStyle w:val="Chard"/>
          <w:rFonts w:eastAsiaTheme="minorHAnsi" w:hint="cs"/>
          <w:rtl/>
        </w:rPr>
        <w:t>ٱ</w:t>
      </w:r>
      <w:r w:rsidR="00D67556" w:rsidRPr="002C167D">
        <w:rPr>
          <w:rStyle w:val="Chard"/>
          <w:rFonts w:eastAsiaTheme="minorHAnsi" w:hint="eastAsia"/>
          <w:rtl/>
        </w:rPr>
        <w:t>نظُرۡ</w:t>
      </w:r>
      <w:r w:rsidR="00D67556" w:rsidRPr="002C167D">
        <w:rPr>
          <w:rStyle w:val="Chard"/>
          <w:rFonts w:eastAsiaTheme="minorHAnsi"/>
          <w:rtl/>
        </w:rPr>
        <w:t xml:space="preserve"> </w:t>
      </w:r>
      <w:r w:rsidR="00D67556" w:rsidRPr="002C167D">
        <w:rPr>
          <w:rStyle w:val="Chard"/>
          <w:rFonts w:eastAsiaTheme="minorHAnsi" w:hint="eastAsia"/>
          <w:rtl/>
        </w:rPr>
        <w:t>كَيۡفَ</w:t>
      </w:r>
      <w:r w:rsidR="00D67556" w:rsidRPr="002C167D">
        <w:rPr>
          <w:rStyle w:val="Chard"/>
          <w:rFonts w:eastAsiaTheme="minorHAnsi"/>
          <w:rtl/>
        </w:rPr>
        <w:t xml:space="preserve"> </w:t>
      </w:r>
      <w:r w:rsidR="00D67556" w:rsidRPr="002C167D">
        <w:rPr>
          <w:rStyle w:val="Chard"/>
          <w:rFonts w:eastAsiaTheme="minorHAnsi" w:hint="eastAsia"/>
          <w:rtl/>
        </w:rPr>
        <w:t>كَانَ</w:t>
      </w:r>
      <w:r w:rsidR="00D67556" w:rsidRPr="002C167D">
        <w:rPr>
          <w:rStyle w:val="Chard"/>
          <w:rFonts w:eastAsiaTheme="minorHAnsi"/>
          <w:rtl/>
        </w:rPr>
        <w:t xml:space="preserve"> </w:t>
      </w:r>
      <w:r w:rsidR="00D67556" w:rsidRPr="002C167D">
        <w:rPr>
          <w:rStyle w:val="Chard"/>
          <w:rFonts w:eastAsiaTheme="minorHAnsi" w:hint="eastAsia"/>
          <w:rtl/>
        </w:rPr>
        <w:t>عَٰقِبَةُ</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لۡمُكَذِّبِينَ</w:t>
      </w:r>
      <w:r w:rsidR="00D67556" w:rsidRPr="002C167D">
        <w:rPr>
          <w:rStyle w:val="Chard"/>
          <w:rFonts w:eastAsiaTheme="minorHAnsi"/>
          <w:rtl/>
        </w:rPr>
        <w:t>٢٥</w:t>
      </w:r>
      <w:r w:rsidR="00D67556" w:rsidRPr="00D67556">
        <w:rPr>
          <w:rFonts w:ascii="Times New Roman" w:eastAsia="Times New Roman" w:hAnsi="Times New Roman" w:cs="Traditional Arabic" w:hint="cs"/>
          <w:color w:val="000000"/>
          <w:kern w:val="24"/>
          <w:sz w:val="36"/>
          <w:szCs w:val="28"/>
          <w:rtl/>
        </w:rPr>
        <w:t>﴾</w:t>
      </w:r>
      <w:r w:rsidR="00D67556" w:rsidRPr="00C273A3">
        <w:rPr>
          <w:rStyle w:val="Char8"/>
          <w:rFonts w:eastAsiaTheme="minorHAnsi"/>
          <w:rtl/>
        </w:rPr>
        <w:t xml:space="preserve"> [الزخرف: 23-25]</w:t>
      </w:r>
      <w:r w:rsidR="002C3DAE" w:rsidRPr="002C3DAE">
        <w:rPr>
          <w:rStyle w:val="Char6"/>
          <w:rFonts w:eastAsiaTheme="minorHAnsi" w:hint="cs"/>
          <w:rtl/>
        </w:rPr>
        <w:t>.</w:t>
      </w:r>
      <w:r w:rsidR="006A5B94">
        <w:rPr>
          <w:rStyle w:val="Char6"/>
          <w:rFonts w:eastAsiaTheme="minorHAnsi" w:hint="cs"/>
          <w:rtl/>
        </w:rPr>
        <w:t xml:space="preserve"> </w:t>
      </w:r>
      <w:r w:rsidR="006A5B94" w:rsidRPr="006A5B94">
        <w:rPr>
          <w:rStyle w:val="Char9"/>
          <w:rFonts w:eastAsiaTheme="minorHAnsi" w:hint="cs"/>
          <w:rtl/>
        </w:rPr>
        <w:t>«و این</w:t>
      </w:r>
      <w:r w:rsidR="00C048A7">
        <w:rPr>
          <w:rStyle w:val="Char9"/>
          <w:rFonts w:eastAsiaTheme="minorHAnsi" w:hint="eastAsia"/>
          <w:rtl/>
        </w:rPr>
        <w:t>‌</w:t>
      </w:r>
      <w:r w:rsidR="006A5B94" w:rsidRPr="006A5B94">
        <w:rPr>
          <w:rStyle w:val="Char9"/>
          <w:rFonts w:eastAsiaTheme="minorHAnsi" w:hint="cs"/>
          <w:rtl/>
        </w:rPr>
        <w:t>گونه در هیچ (شهر و) قری</w:t>
      </w:r>
      <w:r w:rsidR="006A5B94">
        <w:rPr>
          <w:rStyle w:val="Char9"/>
          <w:rFonts w:eastAsiaTheme="minorHAnsi" w:hint="cs"/>
          <w:rtl/>
        </w:rPr>
        <w:t xml:space="preserve">ۀ </w:t>
      </w:r>
      <w:r w:rsidR="006A5B94" w:rsidRPr="006A5B94">
        <w:rPr>
          <w:rStyle w:val="Char9"/>
          <w:rFonts w:eastAsiaTheme="minorHAnsi" w:hint="cs"/>
          <w:rtl/>
        </w:rPr>
        <w:t>پیش از تو هشدار دهند</w:t>
      </w:r>
      <w:r w:rsidR="006A5B94">
        <w:rPr>
          <w:rStyle w:val="Char9"/>
          <w:rFonts w:eastAsiaTheme="minorHAnsi" w:hint="cs"/>
          <w:rtl/>
        </w:rPr>
        <w:t>ۀ</w:t>
      </w:r>
      <w:r w:rsidR="006A5B94" w:rsidRPr="006A5B94">
        <w:rPr>
          <w:rStyle w:val="Char9"/>
          <w:rFonts w:eastAsiaTheme="minorHAnsi" w:hint="cs"/>
          <w:rtl/>
        </w:rPr>
        <w:t xml:space="preserve">  نفرستادیم، مگر اینکه متنعمانش گفتند: «ما نیاکان خود را بر آیینی یافتیم، و بی</w:t>
      </w:r>
      <w:r w:rsidR="00C048A7">
        <w:rPr>
          <w:rStyle w:val="Char9"/>
          <w:rFonts w:eastAsiaTheme="minorHAnsi" w:hint="cs"/>
          <w:rtl/>
        </w:rPr>
        <w:t>‌</w:t>
      </w:r>
      <w:r w:rsidR="006A5B94" w:rsidRPr="006A5B94">
        <w:rPr>
          <w:rStyle w:val="Char9"/>
          <w:rFonts w:eastAsiaTheme="minorHAnsi" w:hint="cs"/>
          <w:rtl/>
        </w:rPr>
        <w:t>گمان ما به (اعمال و) آثار آن</w:t>
      </w:r>
      <w:r w:rsidR="00C048A7">
        <w:rPr>
          <w:rStyle w:val="Char9"/>
          <w:rFonts w:eastAsiaTheme="minorHAnsi" w:hint="cs"/>
          <w:rtl/>
        </w:rPr>
        <w:t>‌</w:t>
      </w:r>
      <w:r w:rsidR="006A5B94" w:rsidRPr="006A5B94">
        <w:rPr>
          <w:rStyle w:val="Char9"/>
          <w:rFonts w:eastAsiaTheme="minorHAnsi" w:hint="cs"/>
          <w:rtl/>
        </w:rPr>
        <w:t>ها اقتداء می</w:t>
      </w:r>
      <w:r w:rsidR="00C048A7">
        <w:rPr>
          <w:rStyle w:val="Char9"/>
          <w:rFonts w:eastAsiaTheme="minorHAnsi" w:hint="cs"/>
          <w:rtl/>
        </w:rPr>
        <w:t>‌</w:t>
      </w:r>
      <w:r w:rsidR="006A5B94" w:rsidRPr="006A5B94">
        <w:rPr>
          <w:rStyle w:val="Char9"/>
          <w:rFonts w:eastAsiaTheme="minorHAnsi" w:hint="cs"/>
          <w:rtl/>
        </w:rPr>
        <w:t>کنیم»</w:t>
      </w:r>
      <w:r w:rsidR="006A5B94">
        <w:rPr>
          <w:rStyle w:val="Char9"/>
          <w:rFonts w:eastAsiaTheme="minorHAnsi" w:hint="cs"/>
          <w:rtl/>
        </w:rPr>
        <w:t>.</w:t>
      </w:r>
      <w:r w:rsidR="006A5B94" w:rsidRPr="006A5B94">
        <w:rPr>
          <w:rStyle w:val="Char9"/>
          <w:rFonts w:eastAsiaTheme="minorHAnsi" w:hint="cs"/>
          <w:rtl/>
        </w:rPr>
        <w:t xml:space="preserve"> (پیامبر</w:t>
      </w:r>
      <w:r w:rsidR="00C048A7">
        <w:rPr>
          <w:rStyle w:val="Char9"/>
          <w:rFonts w:eastAsiaTheme="minorHAnsi" w:hint="eastAsia"/>
          <w:rtl/>
        </w:rPr>
        <w:t>‌</w:t>
      </w:r>
      <w:r w:rsidR="006A5B94" w:rsidRPr="006A5B94">
        <w:rPr>
          <w:rStyle w:val="Char9"/>
          <w:rFonts w:eastAsiaTheme="minorHAnsi" w:hint="cs"/>
          <w:rtl/>
        </w:rPr>
        <w:t>شان) گفت: «آیا اگر برای شما چیزی هدایت</w:t>
      </w:r>
      <w:r w:rsidR="00C048A7">
        <w:rPr>
          <w:rStyle w:val="Char9"/>
          <w:rFonts w:eastAsiaTheme="minorHAnsi" w:hint="eastAsia"/>
          <w:rtl/>
        </w:rPr>
        <w:t>‌</w:t>
      </w:r>
      <w:r w:rsidR="006A5B94" w:rsidRPr="006A5B94">
        <w:rPr>
          <w:rStyle w:val="Char9"/>
          <w:rFonts w:eastAsiaTheme="minorHAnsi" w:hint="cs"/>
          <w:rtl/>
        </w:rPr>
        <w:t>کننده</w:t>
      </w:r>
      <w:r w:rsidR="00C048A7">
        <w:rPr>
          <w:rStyle w:val="Char9"/>
          <w:rFonts w:eastAsiaTheme="minorHAnsi" w:hint="eastAsia"/>
          <w:rtl/>
        </w:rPr>
        <w:t>‌</w:t>
      </w:r>
      <w:r w:rsidR="006A5B94" w:rsidRPr="006A5B94">
        <w:rPr>
          <w:rStyle w:val="Char9"/>
          <w:rFonts w:eastAsiaTheme="minorHAnsi" w:hint="cs"/>
          <w:rtl/>
        </w:rPr>
        <w:t>تر از آنچه که نیاکان</w:t>
      </w:r>
      <w:r w:rsidR="00C048A7">
        <w:rPr>
          <w:rStyle w:val="Char9"/>
          <w:rFonts w:eastAsiaTheme="minorHAnsi" w:hint="cs"/>
          <w:rtl/>
        </w:rPr>
        <w:t>‌</w:t>
      </w:r>
      <w:r w:rsidR="006A5B94" w:rsidRPr="006A5B94">
        <w:rPr>
          <w:rStyle w:val="Char9"/>
          <w:rFonts w:eastAsiaTheme="minorHAnsi" w:hint="cs"/>
          <w:rtl/>
        </w:rPr>
        <w:t>تان را بر آن یافتید، آورده باشم؟! (بازهم به آن</w:t>
      </w:r>
      <w:r w:rsidR="00C048A7">
        <w:rPr>
          <w:rStyle w:val="Char9"/>
          <w:rFonts w:eastAsiaTheme="minorHAnsi" w:hint="cs"/>
          <w:rtl/>
        </w:rPr>
        <w:t>‌</w:t>
      </w:r>
      <w:r w:rsidR="006A5B94" w:rsidRPr="006A5B94">
        <w:rPr>
          <w:rStyle w:val="Char9"/>
          <w:rFonts w:eastAsiaTheme="minorHAnsi" w:hint="cs"/>
          <w:rtl/>
        </w:rPr>
        <w:t>ها اقتداء می</w:t>
      </w:r>
      <w:r w:rsidR="00C048A7">
        <w:rPr>
          <w:rStyle w:val="Char9"/>
          <w:rFonts w:eastAsiaTheme="minorHAnsi" w:hint="cs"/>
          <w:rtl/>
        </w:rPr>
        <w:t>‌</w:t>
      </w:r>
      <w:r w:rsidR="006A5B94" w:rsidRPr="006A5B94">
        <w:rPr>
          <w:rStyle w:val="Char9"/>
          <w:rFonts w:eastAsiaTheme="minorHAnsi" w:hint="cs"/>
          <w:rtl/>
        </w:rPr>
        <w:t>کنید؟!) گفتند: «(آری،) ما به آنچه که شما به آن فرستاده شده</w:t>
      </w:r>
      <w:r w:rsidR="00C048A7">
        <w:rPr>
          <w:rStyle w:val="Char9"/>
          <w:rFonts w:eastAsiaTheme="minorHAnsi" w:hint="cs"/>
          <w:rtl/>
        </w:rPr>
        <w:t>‌</w:t>
      </w:r>
      <w:r w:rsidR="006A5B94" w:rsidRPr="006A5B94">
        <w:rPr>
          <w:rStyle w:val="Char9"/>
          <w:rFonts w:eastAsiaTheme="minorHAnsi" w:hint="cs"/>
          <w:rtl/>
        </w:rPr>
        <w:t>اید، کافریم». بنا براین از آن</w:t>
      </w:r>
      <w:r w:rsidR="00C048A7">
        <w:rPr>
          <w:rStyle w:val="Char9"/>
          <w:rFonts w:eastAsiaTheme="minorHAnsi" w:hint="cs"/>
          <w:rtl/>
        </w:rPr>
        <w:t>‌</w:t>
      </w:r>
      <w:r w:rsidR="006A5B94" w:rsidRPr="006A5B94">
        <w:rPr>
          <w:rStyle w:val="Char9"/>
          <w:rFonts w:eastAsiaTheme="minorHAnsi" w:hint="cs"/>
          <w:rtl/>
        </w:rPr>
        <w:t>ها انتقام گرفتیم، پس بنگر سرانجام تکذیب کنندگان چگونه بود!».</w:t>
      </w:r>
    </w:p>
    <w:p w:rsidR="00B067EF" w:rsidRPr="008804F5" w:rsidRDefault="00602367" w:rsidP="00560A6F">
      <w:pPr>
        <w:spacing w:after="0" w:line="240" w:lineRule="auto"/>
        <w:ind w:firstLine="284"/>
        <w:jc w:val="both"/>
        <w:rPr>
          <w:rStyle w:val="Char6"/>
          <w:rFonts w:eastAsiaTheme="minorHAnsi"/>
          <w:rtl/>
        </w:rPr>
      </w:pPr>
      <w:r w:rsidRPr="008804F5">
        <w:rPr>
          <w:rStyle w:val="Char6"/>
          <w:rFonts w:eastAsiaTheme="minorHAnsi" w:hint="cs"/>
          <w:rtl/>
        </w:rPr>
        <w:t>کسانی که به اعمال نیاکان و علمای</w:t>
      </w:r>
      <w:r w:rsidR="00C048A7">
        <w:rPr>
          <w:rStyle w:val="Char6"/>
          <w:rFonts w:eastAsiaTheme="minorHAnsi" w:hint="cs"/>
          <w:rtl/>
        </w:rPr>
        <w:t>‌</w:t>
      </w:r>
      <w:r w:rsidRPr="008804F5">
        <w:rPr>
          <w:rStyle w:val="Char6"/>
          <w:rFonts w:eastAsiaTheme="minorHAnsi" w:hint="cs"/>
          <w:rtl/>
        </w:rPr>
        <w:t>شان راضی می</w:t>
      </w:r>
      <w:r w:rsidR="00C048A7">
        <w:rPr>
          <w:rStyle w:val="Char6"/>
          <w:rFonts w:eastAsiaTheme="minorHAnsi"/>
          <w:rtl/>
        </w:rPr>
        <w:t>‌</w:t>
      </w:r>
      <w:r w:rsidRPr="008804F5">
        <w:rPr>
          <w:rStyle w:val="Char6"/>
          <w:rFonts w:eastAsiaTheme="minorHAnsi" w:hint="cs"/>
          <w:rtl/>
        </w:rPr>
        <w:t>شوند و برایشان تفاوتی نمی</w:t>
      </w:r>
      <w:r w:rsidR="00C048A7">
        <w:rPr>
          <w:rStyle w:val="Char6"/>
          <w:rFonts w:eastAsiaTheme="minorHAnsi"/>
          <w:rtl/>
        </w:rPr>
        <w:t>‌</w:t>
      </w:r>
      <w:r w:rsidRPr="008804F5">
        <w:rPr>
          <w:rStyle w:val="Char6"/>
          <w:rFonts w:eastAsiaTheme="minorHAnsi" w:hint="cs"/>
          <w:rtl/>
        </w:rPr>
        <w:t>کند که نیاکان و علمای</w:t>
      </w:r>
      <w:r w:rsidR="00C048A7">
        <w:rPr>
          <w:rStyle w:val="Char6"/>
          <w:rFonts w:eastAsiaTheme="minorHAnsi" w:hint="cs"/>
          <w:rtl/>
        </w:rPr>
        <w:t>‌</w:t>
      </w:r>
      <w:r w:rsidRPr="008804F5">
        <w:rPr>
          <w:rStyle w:val="Char6"/>
          <w:rFonts w:eastAsiaTheme="minorHAnsi" w:hint="cs"/>
          <w:rtl/>
        </w:rPr>
        <w:t>شان بر حق باشند یا بر باطل، به سبب رویگردانی</w:t>
      </w:r>
      <w:r w:rsidR="00C048A7">
        <w:rPr>
          <w:rStyle w:val="Char6"/>
          <w:rFonts w:eastAsiaTheme="minorHAnsi"/>
          <w:rtl/>
        </w:rPr>
        <w:t>‌</w:t>
      </w:r>
      <w:r w:rsidRPr="008804F5">
        <w:rPr>
          <w:rStyle w:val="Char6"/>
          <w:rFonts w:eastAsiaTheme="minorHAnsi" w:hint="cs"/>
          <w:rtl/>
        </w:rPr>
        <w:t>شان</w:t>
      </w:r>
      <w:r w:rsidR="00560A6F">
        <w:rPr>
          <w:rStyle w:val="Char6"/>
          <w:rFonts w:eastAsiaTheme="minorHAnsi" w:hint="cs"/>
          <w:rtl/>
        </w:rPr>
        <w:t>؛</w:t>
      </w:r>
      <w:r w:rsidRPr="008804F5">
        <w:rPr>
          <w:rStyle w:val="Char6"/>
          <w:rFonts w:eastAsiaTheme="minorHAnsi" w:hint="cs"/>
          <w:rtl/>
        </w:rPr>
        <w:t xml:space="preserve"> از هدایت محروم می</w:t>
      </w:r>
      <w:r w:rsidR="00C048A7">
        <w:rPr>
          <w:rStyle w:val="Char6"/>
          <w:rFonts w:eastAsiaTheme="minorHAnsi"/>
          <w:rtl/>
        </w:rPr>
        <w:t>‌</w:t>
      </w:r>
      <w:r w:rsidRPr="008804F5">
        <w:rPr>
          <w:rStyle w:val="Char6"/>
          <w:rFonts w:eastAsiaTheme="minorHAnsi" w:hint="cs"/>
          <w:rtl/>
        </w:rPr>
        <w:t>شوند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hint="cs"/>
          <w:rtl/>
        </w:rPr>
        <w:t>بَلۡ</w:t>
      </w:r>
      <w:r w:rsidR="00D67556" w:rsidRPr="002C167D">
        <w:rPr>
          <w:rStyle w:val="Chard"/>
          <w:rFonts w:eastAsiaTheme="minorHAnsi"/>
          <w:rtl/>
        </w:rPr>
        <w:t xml:space="preserve"> </w:t>
      </w:r>
      <w:r w:rsidR="00D67556" w:rsidRPr="002C167D">
        <w:rPr>
          <w:rStyle w:val="Chard"/>
          <w:rFonts w:eastAsiaTheme="minorHAnsi" w:hint="cs"/>
          <w:rtl/>
        </w:rPr>
        <w:t>أَكۡثَرُهُمۡ</w:t>
      </w:r>
      <w:r w:rsidR="00D67556" w:rsidRPr="002C167D">
        <w:rPr>
          <w:rStyle w:val="Chard"/>
          <w:rFonts w:eastAsiaTheme="minorHAnsi"/>
          <w:rtl/>
        </w:rPr>
        <w:t xml:space="preserve"> </w:t>
      </w:r>
      <w:r w:rsidR="00D67556" w:rsidRPr="002C167D">
        <w:rPr>
          <w:rStyle w:val="Chard"/>
          <w:rFonts w:eastAsiaTheme="minorHAnsi" w:hint="cs"/>
          <w:rtl/>
        </w:rPr>
        <w:t>لَا</w:t>
      </w:r>
      <w:r w:rsidR="00D67556" w:rsidRPr="002C167D">
        <w:rPr>
          <w:rStyle w:val="Chard"/>
          <w:rFonts w:eastAsiaTheme="minorHAnsi"/>
          <w:rtl/>
        </w:rPr>
        <w:t xml:space="preserve"> </w:t>
      </w:r>
      <w:r w:rsidR="00D67556" w:rsidRPr="002C167D">
        <w:rPr>
          <w:rStyle w:val="Chard"/>
          <w:rFonts w:eastAsiaTheme="minorHAnsi" w:hint="cs"/>
          <w:rtl/>
        </w:rPr>
        <w:t>يَعۡلَمُونَ</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لۡحَقَّۖ</w:t>
      </w:r>
      <w:r w:rsidR="00D67556" w:rsidRPr="002C167D">
        <w:rPr>
          <w:rStyle w:val="Chard"/>
          <w:rFonts w:eastAsiaTheme="minorHAnsi"/>
          <w:rtl/>
        </w:rPr>
        <w:t xml:space="preserve"> فَهُم مُّعۡرِضُونَ</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[الأنب</w:t>
      </w:r>
      <w:r w:rsidR="00157774">
        <w:rPr>
          <w:rStyle w:val="Char8"/>
          <w:rFonts w:eastAsiaTheme="minorHAnsi"/>
          <w:rtl/>
        </w:rPr>
        <w:t>ی</w:t>
      </w:r>
      <w:r w:rsidR="00D67556" w:rsidRPr="00C273A3">
        <w:rPr>
          <w:rStyle w:val="Char8"/>
          <w:rFonts w:eastAsiaTheme="minorHAnsi"/>
          <w:rtl/>
        </w:rPr>
        <w:t>اء: 24]</w:t>
      </w:r>
      <w:r w:rsidR="002C3DAE" w:rsidRPr="002C3DAE">
        <w:rPr>
          <w:rStyle w:val="Char6"/>
          <w:rFonts w:eastAsiaTheme="minorHAnsi" w:hint="cs"/>
          <w:rtl/>
        </w:rPr>
        <w:t>.</w:t>
      </w:r>
      <w:r w:rsidR="00560A6F">
        <w:rPr>
          <w:rStyle w:val="Char6"/>
          <w:rFonts w:eastAsiaTheme="minorHAnsi" w:hint="cs"/>
          <w:rtl/>
        </w:rPr>
        <w:t xml:space="preserve"> </w:t>
      </w:r>
      <w:r w:rsidR="00560A6F" w:rsidRPr="00560A6F">
        <w:rPr>
          <w:rStyle w:val="Char9"/>
          <w:rFonts w:eastAsiaTheme="minorHAnsi" w:hint="cs"/>
          <w:rtl/>
        </w:rPr>
        <w:t>«بلکه بیشتر آن</w:t>
      </w:r>
      <w:r w:rsidR="00C048A7">
        <w:rPr>
          <w:rStyle w:val="Char9"/>
          <w:rFonts w:eastAsiaTheme="minorHAnsi" w:hint="cs"/>
          <w:rtl/>
        </w:rPr>
        <w:t>‌</w:t>
      </w:r>
      <w:r w:rsidR="00560A6F" w:rsidRPr="00560A6F">
        <w:rPr>
          <w:rStyle w:val="Char9"/>
          <w:rFonts w:eastAsiaTheme="minorHAnsi" w:hint="cs"/>
          <w:rtl/>
        </w:rPr>
        <w:t>ها حق را نمی</w:t>
      </w:r>
      <w:r w:rsidR="00C048A7">
        <w:rPr>
          <w:rStyle w:val="Char9"/>
          <w:rFonts w:eastAsiaTheme="minorHAnsi" w:hint="cs"/>
          <w:rtl/>
        </w:rPr>
        <w:t>‌</w:t>
      </w:r>
      <w:r w:rsidR="00560A6F" w:rsidRPr="00560A6F">
        <w:rPr>
          <w:rStyle w:val="Char9"/>
          <w:rFonts w:eastAsiaTheme="minorHAnsi" w:hint="cs"/>
          <w:rtl/>
        </w:rPr>
        <w:t>دانند، لذا آن</w:t>
      </w:r>
      <w:r w:rsidR="00C048A7">
        <w:rPr>
          <w:rStyle w:val="Char9"/>
          <w:rFonts w:eastAsiaTheme="minorHAnsi" w:hint="cs"/>
          <w:rtl/>
        </w:rPr>
        <w:t>‌</w:t>
      </w:r>
      <w:r w:rsidR="00560A6F" w:rsidRPr="00560A6F">
        <w:rPr>
          <w:rStyle w:val="Char9"/>
          <w:rFonts w:eastAsiaTheme="minorHAnsi" w:hint="cs"/>
          <w:rtl/>
        </w:rPr>
        <w:t>ها (از آن) روی گردانند».</w:t>
      </w:r>
    </w:p>
    <w:p w:rsidR="00DC4A5E" w:rsidRDefault="00602367" w:rsidP="00560A6F">
      <w:pPr>
        <w:spacing w:after="0" w:line="240" w:lineRule="auto"/>
        <w:ind w:firstLine="284"/>
        <w:jc w:val="both"/>
        <w:rPr>
          <w:rStyle w:val="Char6"/>
          <w:rFonts w:eastAsiaTheme="minorHAnsi"/>
          <w:rtl/>
        </w:rPr>
      </w:pPr>
      <w:r w:rsidRPr="008804F5">
        <w:rPr>
          <w:rStyle w:val="Char6"/>
          <w:rFonts w:eastAsiaTheme="minorHAnsi" w:hint="cs"/>
          <w:rtl/>
        </w:rPr>
        <w:t xml:space="preserve">الله رویگردانان از شنیدن حق </w:t>
      </w:r>
      <w:r w:rsidR="00560A6F">
        <w:rPr>
          <w:rStyle w:val="Char6"/>
          <w:rFonts w:eastAsiaTheme="minorHAnsi" w:hint="cs"/>
          <w:rtl/>
        </w:rPr>
        <w:t>را</w:t>
      </w:r>
      <w:r w:rsidR="00560A6F" w:rsidRPr="008804F5">
        <w:rPr>
          <w:rStyle w:val="Char6"/>
          <w:rFonts w:eastAsiaTheme="minorHAnsi" w:hint="cs"/>
          <w:rtl/>
        </w:rPr>
        <w:t xml:space="preserve"> </w:t>
      </w:r>
      <w:r w:rsidRPr="008804F5">
        <w:rPr>
          <w:rStyle w:val="Char6"/>
          <w:rFonts w:eastAsiaTheme="minorHAnsi" w:hint="cs"/>
          <w:rtl/>
        </w:rPr>
        <w:t>به سبب بیماری یا مرگ دل</w:t>
      </w:r>
      <w:r w:rsidR="00C048A7">
        <w:rPr>
          <w:rStyle w:val="Char6"/>
          <w:rFonts w:eastAsiaTheme="minorHAnsi" w:hint="cs"/>
          <w:rtl/>
        </w:rPr>
        <w:t>‌</w:t>
      </w:r>
      <w:r w:rsidRPr="008804F5">
        <w:rPr>
          <w:rStyle w:val="Char6"/>
          <w:rFonts w:eastAsiaTheme="minorHAnsi" w:hint="cs"/>
          <w:rtl/>
        </w:rPr>
        <w:t>هایشان، به مردگان که حواس</w:t>
      </w:r>
      <w:r w:rsidR="00C048A7">
        <w:rPr>
          <w:rStyle w:val="Char6"/>
          <w:rFonts w:eastAsiaTheme="minorHAnsi" w:hint="cs"/>
          <w:rtl/>
        </w:rPr>
        <w:t>‌</w:t>
      </w:r>
      <w:r w:rsidRPr="008804F5">
        <w:rPr>
          <w:rStyle w:val="Char6"/>
          <w:rFonts w:eastAsiaTheme="minorHAnsi" w:hint="cs"/>
          <w:rtl/>
        </w:rPr>
        <w:t>شان به سبب مرگ از بین رفته، تشبیه کرده است؛ بنابراین، سخن کسی که آنان را دعوت می</w:t>
      </w:r>
      <w:r w:rsidR="00C048A7">
        <w:rPr>
          <w:rStyle w:val="Char6"/>
          <w:rFonts w:eastAsiaTheme="minorHAnsi"/>
          <w:rtl/>
        </w:rPr>
        <w:t>‌</w:t>
      </w:r>
      <w:r w:rsidRPr="008804F5">
        <w:rPr>
          <w:rStyle w:val="Char6"/>
          <w:rFonts w:eastAsiaTheme="minorHAnsi" w:hint="cs"/>
          <w:rtl/>
        </w:rPr>
        <w:t>دهد و بر آنان ندا می</w:t>
      </w:r>
      <w:r w:rsidR="00C048A7">
        <w:rPr>
          <w:rStyle w:val="Char6"/>
          <w:rFonts w:eastAsiaTheme="minorHAnsi"/>
          <w:rtl/>
        </w:rPr>
        <w:t>‌</w:t>
      </w:r>
      <w:r w:rsidRPr="008804F5">
        <w:rPr>
          <w:rStyle w:val="Char6"/>
          <w:rFonts w:eastAsiaTheme="minorHAnsi" w:hint="cs"/>
          <w:rtl/>
        </w:rPr>
        <w:t>زند نمی</w:t>
      </w:r>
      <w:r w:rsidR="00C048A7">
        <w:rPr>
          <w:rStyle w:val="Char6"/>
          <w:rFonts w:eastAsiaTheme="minorHAnsi"/>
          <w:rtl/>
        </w:rPr>
        <w:t>‌</w:t>
      </w:r>
      <w:r w:rsidRPr="008804F5">
        <w:rPr>
          <w:rStyle w:val="Char6"/>
          <w:rFonts w:eastAsiaTheme="minorHAnsi" w:hint="cs"/>
          <w:rtl/>
        </w:rPr>
        <w:t>شنوند؛ زیرا زندگان واقعی کسانی هستند که دل</w:t>
      </w:r>
      <w:r w:rsidR="00C048A7">
        <w:rPr>
          <w:rStyle w:val="Char6"/>
          <w:rFonts w:eastAsiaTheme="minorHAnsi" w:hint="cs"/>
          <w:rtl/>
        </w:rPr>
        <w:t>‌</w:t>
      </w:r>
      <w:r w:rsidRPr="008804F5">
        <w:rPr>
          <w:rStyle w:val="Char6"/>
          <w:rFonts w:eastAsiaTheme="minorHAnsi" w:hint="cs"/>
          <w:rtl/>
        </w:rPr>
        <w:t>هایشان زنده است و سخن حق را می</w:t>
      </w:r>
      <w:r w:rsidR="00C048A7">
        <w:rPr>
          <w:rStyle w:val="Char6"/>
          <w:rFonts w:eastAsiaTheme="minorHAnsi"/>
          <w:rtl/>
        </w:rPr>
        <w:t>‌</w:t>
      </w:r>
      <w:r w:rsidRPr="008804F5">
        <w:rPr>
          <w:rStyle w:val="Char6"/>
          <w:rFonts w:eastAsiaTheme="minorHAnsi" w:hint="cs"/>
          <w:rtl/>
        </w:rPr>
        <w:t>شنوند و بدان پاسخ می</w:t>
      </w:r>
      <w:r w:rsidR="00C048A7">
        <w:rPr>
          <w:rStyle w:val="Char6"/>
          <w:rFonts w:eastAsiaTheme="minorHAnsi"/>
          <w:rtl/>
        </w:rPr>
        <w:t>‌</w:t>
      </w:r>
      <w:r w:rsidRPr="008804F5">
        <w:rPr>
          <w:rStyle w:val="Char6"/>
          <w:rFonts w:eastAsiaTheme="minorHAnsi" w:hint="cs"/>
          <w:rtl/>
        </w:rPr>
        <w:t>هند</w:t>
      </w:r>
      <w:r w:rsidR="008F3A1B" w:rsidRPr="008804F5">
        <w:rPr>
          <w:rStyle w:val="Char6"/>
          <w:rFonts w:eastAsiaTheme="minorHAnsi" w:hint="cs"/>
          <w:rtl/>
        </w:rPr>
        <w:t>:</w:t>
      </w:r>
    </w:p>
    <w:p w:rsidR="00D67556" w:rsidRPr="008804F5" w:rsidRDefault="00C66988" w:rsidP="00A127F9">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إِنَّكَ لَا تُسۡمِعُ </w:t>
      </w:r>
      <w:r w:rsidR="00D67556" w:rsidRPr="002C167D">
        <w:rPr>
          <w:rStyle w:val="Chard"/>
          <w:rFonts w:eastAsiaTheme="minorHAnsi" w:hint="cs"/>
          <w:rtl/>
        </w:rPr>
        <w:t>ٱ</w:t>
      </w:r>
      <w:r w:rsidR="00D67556" w:rsidRPr="002C167D">
        <w:rPr>
          <w:rStyle w:val="Chard"/>
          <w:rFonts w:eastAsiaTheme="minorHAnsi" w:hint="eastAsia"/>
          <w:rtl/>
        </w:rPr>
        <w:t>لۡمَوۡتَىٰ</w:t>
      </w:r>
      <w:r w:rsidR="00D67556" w:rsidRPr="002C167D">
        <w:rPr>
          <w:rStyle w:val="Chard"/>
          <w:rFonts w:eastAsiaTheme="minorHAnsi"/>
          <w:rtl/>
        </w:rPr>
        <w:t xml:space="preserve"> وَلَا تُسۡمِعُ </w:t>
      </w:r>
      <w:r w:rsidR="00D67556" w:rsidRPr="002C167D">
        <w:rPr>
          <w:rStyle w:val="Chard"/>
          <w:rFonts w:eastAsiaTheme="minorHAnsi" w:hint="cs"/>
          <w:rtl/>
        </w:rPr>
        <w:t>ٱ</w:t>
      </w:r>
      <w:r w:rsidR="00D67556" w:rsidRPr="002C167D">
        <w:rPr>
          <w:rStyle w:val="Chard"/>
          <w:rFonts w:eastAsiaTheme="minorHAnsi" w:hint="eastAsia"/>
          <w:rtl/>
        </w:rPr>
        <w:t>لصُّمَّ</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لدُّعَآءَ</w:t>
      </w:r>
      <w:r w:rsidR="00D67556" w:rsidRPr="002C167D">
        <w:rPr>
          <w:rStyle w:val="Chard"/>
          <w:rFonts w:eastAsiaTheme="minorHAnsi"/>
          <w:rtl/>
        </w:rPr>
        <w:t xml:space="preserve"> إِذَا وَلَّوۡاْ مُدۡبِرِينَ٨٠ وَمَآ أَنتَ بِهَٰدِي </w:t>
      </w:r>
      <w:r w:rsidR="00D67556" w:rsidRPr="002C167D">
        <w:rPr>
          <w:rStyle w:val="Chard"/>
          <w:rFonts w:eastAsiaTheme="minorHAnsi" w:hint="cs"/>
          <w:rtl/>
        </w:rPr>
        <w:t>ٱ</w:t>
      </w:r>
      <w:r w:rsidR="00D67556" w:rsidRPr="002C167D">
        <w:rPr>
          <w:rStyle w:val="Chard"/>
          <w:rFonts w:eastAsiaTheme="minorHAnsi" w:hint="eastAsia"/>
          <w:rtl/>
        </w:rPr>
        <w:t>لۡعُمۡيِ</w:t>
      </w:r>
      <w:r w:rsidR="00D67556" w:rsidRPr="002C167D">
        <w:rPr>
          <w:rStyle w:val="Chard"/>
          <w:rFonts w:eastAsiaTheme="minorHAnsi"/>
          <w:rtl/>
        </w:rPr>
        <w:t xml:space="preserve"> عَن ضَلَٰلَتِهِمۡۖ إِن تُسۡمِعُ إِلَّا مَن يُؤۡمِنُ بِ‍َٔايَٰتِنَا فَهُم مُّسۡلِمُونَ٨١</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[النمل: 80-81]</w:t>
      </w:r>
      <w:r w:rsidR="002C3DAE" w:rsidRPr="002C3DAE">
        <w:rPr>
          <w:rStyle w:val="Char6"/>
          <w:rFonts w:eastAsiaTheme="minorHAnsi" w:hint="cs"/>
          <w:rtl/>
        </w:rPr>
        <w:t>.</w:t>
      </w:r>
      <w:r w:rsidR="00A127F9">
        <w:rPr>
          <w:rStyle w:val="Char6"/>
          <w:rFonts w:eastAsiaTheme="minorHAnsi" w:hint="cs"/>
          <w:rtl/>
        </w:rPr>
        <w:t xml:space="preserve"> </w:t>
      </w:r>
      <w:r w:rsidR="00A127F9" w:rsidRPr="00A127F9">
        <w:rPr>
          <w:rStyle w:val="Char9"/>
          <w:rFonts w:eastAsiaTheme="minorHAnsi" w:hint="cs"/>
          <w:rtl/>
        </w:rPr>
        <w:t>«و بی</w:t>
      </w:r>
      <w:r w:rsidR="00C048A7">
        <w:rPr>
          <w:rStyle w:val="Char9"/>
          <w:rFonts w:eastAsiaTheme="minorHAnsi" w:hint="cs"/>
          <w:rtl/>
        </w:rPr>
        <w:t>‌</w:t>
      </w:r>
      <w:r w:rsidR="00A127F9" w:rsidRPr="00A127F9">
        <w:rPr>
          <w:rStyle w:val="Char9"/>
          <w:rFonts w:eastAsiaTheme="minorHAnsi" w:hint="cs"/>
          <w:rtl/>
        </w:rPr>
        <w:t>گمان تو نمی</w:t>
      </w:r>
      <w:r w:rsidR="00C048A7">
        <w:rPr>
          <w:rStyle w:val="Char9"/>
          <w:rFonts w:eastAsiaTheme="minorHAnsi" w:hint="cs"/>
          <w:rtl/>
        </w:rPr>
        <w:t>‌</w:t>
      </w:r>
      <w:r w:rsidR="00A127F9" w:rsidRPr="00A127F9">
        <w:rPr>
          <w:rStyle w:val="Char9"/>
          <w:rFonts w:eastAsiaTheme="minorHAnsi" w:hint="cs"/>
          <w:rtl/>
        </w:rPr>
        <w:t>توانی (سخنت را) به (گوش) مردگان بشنوانی، و نمی</w:t>
      </w:r>
      <w:r w:rsidR="00C048A7">
        <w:rPr>
          <w:rStyle w:val="Char9"/>
          <w:rFonts w:eastAsiaTheme="minorHAnsi" w:hint="cs"/>
          <w:rtl/>
        </w:rPr>
        <w:t>‌</w:t>
      </w:r>
      <w:r w:rsidR="00A127F9" w:rsidRPr="00A127F9">
        <w:rPr>
          <w:rStyle w:val="Char9"/>
          <w:rFonts w:eastAsiaTheme="minorHAnsi" w:hint="cs"/>
          <w:rtl/>
        </w:rPr>
        <w:t>توانی کران را هنگامی</w:t>
      </w:r>
      <w:r w:rsidR="00C048A7">
        <w:rPr>
          <w:rStyle w:val="Char9"/>
          <w:rFonts w:eastAsiaTheme="minorHAnsi" w:hint="eastAsia"/>
          <w:rtl/>
        </w:rPr>
        <w:t>‌</w:t>
      </w:r>
      <w:r w:rsidR="00A127F9" w:rsidRPr="00A127F9">
        <w:rPr>
          <w:rStyle w:val="Char9"/>
          <w:rFonts w:eastAsiaTheme="minorHAnsi" w:hint="cs"/>
          <w:rtl/>
        </w:rPr>
        <w:t>که پشت</w:t>
      </w:r>
      <w:r w:rsidR="00C048A7">
        <w:rPr>
          <w:rStyle w:val="Char9"/>
          <w:rFonts w:eastAsiaTheme="minorHAnsi" w:hint="eastAsia"/>
          <w:rtl/>
        </w:rPr>
        <w:t>‌</w:t>
      </w:r>
      <w:r w:rsidR="00A127F9" w:rsidRPr="00A127F9">
        <w:rPr>
          <w:rStyle w:val="Char9"/>
          <w:rFonts w:eastAsiaTheme="minorHAnsi" w:hint="cs"/>
          <w:rtl/>
        </w:rPr>
        <w:t>کنان روی می</w:t>
      </w:r>
      <w:r w:rsidR="00C048A7">
        <w:rPr>
          <w:rStyle w:val="Char9"/>
          <w:rFonts w:eastAsiaTheme="minorHAnsi" w:hint="cs"/>
          <w:rtl/>
        </w:rPr>
        <w:t>‌</w:t>
      </w:r>
      <w:r w:rsidR="00A127F9" w:rsidRPr="00A127F9">
        <w:rPr>
          <w:rStyle w:val="Char9"/>
          <w:rFonts w:eastAsiaTheme="minorHAnsi" w:hint="cs"/>
          <w:rtl/>
        </w:rPr>
        <w:t>گردانند؛ سخن (و نِدای خود را) بشنوانی. و تو نمی</w:t>
      </w:r>
      <w:r w:rsidR="00C048A7">
        <w:rPr>
          <w:rStyle w:val="Char9"/>
          <w:rFonts w:eastAsiaTheme="minorHAnsi" w:hint="cs"/>
          <w:rtl/>
        </w:rPr>
        <w:t>‌</w:t>
      </w:r>
      <w:r w:rsidR="00A127F9" w:rsidRPr="00A127F9">
        <w:rPr>
          <w:rStyle w:val="Char9"/>
          <w:rFonts w:eastAsiaTheme="minorHAnsi" w:hint="cs"/>
          <w:rtl/>
        </w:rPr>
        <w:t>توانی کوران را از گمراهی</w:t>
      </w:r>
      <w:r w:rsidR="00C048A7">
        <w:rPr>
          <w:rStyle w:val="Char9"/>
          <w:rFonts w:eastAsiaTheme="minorHAnsi" w:hint="eastAsia"/>
          <w:rtl/>
        </w:rPr>
        <w:t>‌</w:t>
      </w:r>
      <w:r w:rsidR="00A127F9" w:rsidRPr="00A127F9">
        <w:rPr>
          <w:rStyle w:val="Char9"/>
          <w:rFonts w:eastAsiaTheme="minorHAnsi" w:hint="cs"/>
          <w:rtl/>
        </w:rPr>
        <w:t>شان (باز گردانی و) هدایت کنی، تو تنها می</w:t>
      </w:r>
      <w:r w:rsidR="00C048A7">
        <w:rPr>
          <w:rStyle w:val="Char9"/>
          <w:rFonts w:eastAsiaTheme="minorHAnsi" w:hint="cs"/>
          <w:rtl/>
        </w:rPr>
        <w:t>‌</w:t>
      </w:r>
      <w:r w:rsidR="00A127F9" w:rsidRPr="00A127F9">
        <w:rPr>
          <w:rStyle w:val="Char9"/>
          <w:rFonts w:eastAsiaTheme="minorHAnsi" w:hint="cs"/>
          <w:rtl/>
        </w:rPr>
        <w:t>توانی (سخن خود را) به کسانی بشنوانی که به آیات ما ایمان دارند؛ پس آن</w:t>
      </w:r>
      <w:r w:rsidR="00C048A7">
        <w:rPr>
          <w:rStyle w:val="Char9"/>
          <w:rFonts w:eastAsiaTheme="minorHAnsi" w:hint="cs"/>
          <w:rtl/>
        </w:rPr>
        <w:t>‌</w:t>
      </w:r>
      <w:r w:rsidR="00A127F9" w:rsidRPr="00A127F9">
        <w:rPr>
          <w:rStyle w:val="Char9"/>
          <w:rFonts w:eastAsiaTheme="minorHAnsi" w:hint="cs"/>
          <w:rtl/>
        </w:rPr>
        <w:t>ها (در برابر حق) تسلیم شدگان هستند».</w:t>
      </w:r>
    </w:p>
    <w:p w:rsidR="00D67556" w:rsidRPr="008804F5" w:rsidRDefault="00D67556" w:rsidP="005E0C8B">
      <w:pPr>
        <w:spacing w:after="0" w:line="240" w:lineRule="auto"/>
        <w:ind w:firstLine="284"/>
        <w:jc w:val="both"/>
        <w:rPr>
          <w:rStyle w:val="Char6"/>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 xml:space="preserve">وَمَا يَسۡتَوِي </w:t>
      </w:r>
      <w:r w:rsidRPr="002C167D">
        <w:rPr>
          <w:rStyle w:val="Chard"/>
          <w:rFonts w:eastAsiaTheme="minorHAnsi" w:hint="cs"/>
          <w:rtl/>
        </w:rPr>
        <w:t>ٱ</w:t>
      </w:r>
      <w:r w:rsidRPr="002C167D">
        <w:rPr>
          <w:rStyle w:val="Chard"/>
          <w:rFonts w:eastAsiaTheme="minorHAnsi" w:hint="eastAsia"/>
          <w:rtl/>
        </w:rPr>
        <w:t>لۡأَحۡيَآءُ</w:t>
      </w:r>
      <w:r w:rsidRPr="002C167D">
        <w:rPr>
          <w:rStyle w:val="Chard"/>
          <w:rFonts w:eastAsiaTheme="minorHAnsi"/>
          <w:rtl/>
        </w:rPr>
        <w:t xml:space="preserve"> وَلَا </w:t>
      </w:r>
      <w:r w:rsidRPr="002C167D">
        <w:rPr>
          <w:rStyle w:val="Chard"/>
          <w:rFonts w:eastAsiaTheme="minorHAnsi" w:hint="cs"/>
          <w:rtl/>
        </w:rPr>
        <w:t>ٱ</w:t>
      </w:r>
      <w:r w:rsidRPr="002C167D">
        <w:rPr>
          <w:rStyle w:val="Chard"/>
          <w:rFonts w:eastAsiaTheme="minorHAnsi" w:hint="eastAsia"/>
          <w:rtl/>
        </w:rPr>
        <w:t>لۡأَمۡوَٰتُۚ</w:t>
      </w:r>
      <w:r w:rsidRPr="002C167D">
        <w:rPr>
          <w:rStyle w:val="Chard"/>
          <w:rFonts w:eastAsiaTheme="minorHAnsi"/>
          <w:rtl/>
        </w:rPr>
        <w:t xml:space="preserve">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يُسۡمِعُ مَن يَشَآءُۖ وَمَآ أَنتَ بِمُسۡمِع</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لۡقُبُورِ</w:t>
      </w:r>
      <w:r w:rsidRPr="002C167D">
        <w:rPr>
          <w:rStyle w:val="Chard"/>
          <w:rFonts w:eastAsiaTheme="minorHAnsi"/>
          <w:rtl/>
        </w:rPr>
        <w:t>٢٢ إِنۡ أَنتَ إِلَّا نَذِيرٌ٢٣</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[فاطر: 22-23]</w:t>
      </w:r>
      <w:r w:rsidR="002C3DAE" w:rsidRPr="002C3DAE">
        <w:rPr>
          <w:rStyle w:val="Char6"/>
          <w:rFonts w:eastAsiaTheme="minorHAnsi" w:hint="cs"/>
          <w:rtl/>
        </w:rPr>
        <w:t>.</w:t>
      </w:r>
      <w:r w:rsidR="005E0C8B">
        <w:rPr>
          <w:rStyle w:val="Char6"/>
          <w:rFonts w:eastAsiaTheme="minorHAnsi" w:hint="cs"/>
          <w:rtl/>
        </w:rPr>
        <w:t xml:space="preserve"> </w:t>
      </w:r>
      <w:r w:rsidR="005E0C8B" w:rsidRPr="005E0C8B">
        <w:rPr>
          <w:rStyle w:val="Char9"/>
          <w:rFonts w:eastAsiaTheme="minorHAnsi" w:hint="cs"/>
          <w:rtl/>
        </w:rPr>
        <w:t>«و (هرگز) زندگان و مردگان یکسان نیستند، بی</w:t>
      </w:r>
      <w:r w:rsidR="00C048A7">
        <w:rPr>
          <w:rStyle w:val="Char9"/>
          <w:rFonts w:eastAsiaTheme="minorHAnsi" w:hint="cs"/>
          <w:rtl/>
        </w:rPr>
        <w:t>‌</w:t>
      </w:r>
      <w:r w:rsidR="005E0C8B" w:rsidRPr="005E0C8B">
        <w:rPr>
          <w:rStyle w:val="Char9"/>
          <w:rFonts w:eastAsiaTheme="minorHAnsi" w:hint="cs"/>
          <w:rtl/>
        </w:rPr>
        <w:t>گمان الله هر کس را بخواهد می</w:t>
      </w:r>
      <w:r w:rsidR="00C048A7">
        <w:rPr>
          <w:rStyle w:val="Char9"/>
          <w:rFonts w:eastAsiaTheme="minorHAnsi" w:hint="cs"/>
          <w:rtl/>
        </w:rPr>
        <w:t>‌</w:t>
      </w:r>
      <w:r w:rsidR="005E0C8B" w:rsidRPr="005E0C8B">
        <w:rPr>
          <w:rStyle w:val="Char9"/>
          <w:rFonts w:eastAsiaTheme="minorHAnsi" w:hint="cs"/>
          <w:rtl/>
        </w:rPr>
        <w:t>شنواند، و تو (ای پیامبر!) نمی</w:t>
      </w:r>
      <w:r w:rsidR="00C048A7">
        <w:rPr>
          <w:rStyle w:val="Char9"/>
          <w:rFonts w:eastAsiaTheme="minorHAnsi" w:hint="cs"/>
          <w:rtl/>
        </w:rPr>
        <w:t>‌</w:t>
      </w:r>
      <w:r w:rsidR="005E0C8B" w:rsidRPr="005E0C8B">
        <w:rPr>
          <w:rStyle w:val="Char9"/>
          <w:rFonts w:eastAsiaTheme="minorHAnsi" w:hint="cs"/>
          <w:rtl/>
        </w:rPr>
        <w:t>توانی (سخنت را) به در گور خفتگان بشنوانی. تو جز هشدار دهند</w:t>
      </w:r>
      <w:r w:rsidR="005E0C8B">
        <w:rPr>
          <w:rStyle w:val="Char9"/>
          <w:rFonts w:eastAsiaTheme="minorHAnsi" w:hint="cs"/>
          <w:rtl/>
        </w:rPr>
        <w:t>ه</w:t>
      </w:r>
      <w:r w:rsidR="00C048A7">
        <w:rPr>
          <w:rStyle w:val="Char9"/>
          <w:rFonts w:eastAsiaTheme="minorHAnsi" w:hint="cs"/>
          <w:rtl/>
        </w:rPr>
        <w:t>‌</w:t>
      </w:r>
      <w:r w:rsidR="005E0C8B">
        <w:rPr>
          <w:rStyle w:val="Char9"/>
          <w:rFonts w:eastAsiaTheme="minorHAnsi" w:hint="cs"/>
          <w:rtl/>
        </w:rPr>
        <w:t>ای</w:t>
      </w:r>
      <w:r w:rsidR="005E0C8B" w:rsidRPr="005E0C8B">
        <w:rPr>
          <w:rStyle w:val="Char9"/>
          <w:rFonts w:eastAsiaTheme="minorHAnsi" w:hint="cs"/>
          <w:rtl/>
        </w:rPr>
        <w:t xml:space="preserve"> نیستی».</w:t>
      </w:r>
    </w:p>
    <w:p w:rsidR="00DC4A5E" w:rsidRPr="0067446E" w:rsidRDefault="00D67556" w:rsidP="00DF6F70">
      <w:pPr>
        <w:spacing w:after="0" w:line="240" w:lineRule="auto"/>
        <w:ind w:firstLine="284"/>
        <w:jc w:val="both"/>
        <w:rPr>
          <w:rStyle w:val="Char6"/>
          <w:rFonts w:eastAsiaTheme="minorHAnsi"/>
          <w:spacing w:val="-4"/>
          <w:rtl/>
        </w:rPr>
      </w:pPr>
      <w:r w:rsidRPr="0067446E">
        <w:rPr>
          <w:rFonts w:ascii="Times New Roman" w:eastAsia="Times New Roman" w:hAnsi="Times New Roman" w:cs="Traditional Arabic"/>
          <w:spacing w:val="-4"/>
          <w:sz w:val="36"/>
          <w:szCs w:val="28"/>
          <w:rtl/>
        </w:rPr>
        <w:t>﴿</w:t>
      </w:r>
      <w:r w:rsidRPr="002C167D">
        <w:rPr>
          <w:rStyle w:val="Chard"/>
          <w:rFonts w:eastAsiaTheme="minorHAnsi"/>
          <w:rtl/>
        </w:rPr>
        <w:t xml:space="preserve">إِنَّمَا يَسۡتَجِيبُ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يَسۡمَعُونَۘ وَ</w:t>
      </w:r>
      <w:r w:rsidRPr="002C167D">
        <w:rPr>
          <w:rStyle w:val="Chard"/>
          <w:rFonts w:eastAsiaTheme="minorHAnsi" w:hint="cs"/>
          <w:rtl/>
        </w:rPr>
        <w:t>ٱ</w:t>
      </w:r>
      <w:r w:rsidRPr="002C167D">
        <w:rPr>
          <w:rStyle w:val="Chard"/>
          <w:rFonts w:eastAsiaTheme="minorHAnsi" w:hint="eastAsia"/>
          <w:rtl/>
        </w:rPr>
        <w:t>لۡمَوۡتَىٰ</w:t>
      </w:r>
      <w:r w:rsidRPr="002C167D">
        <w:rPr>
          <w:rStyle w:val="Chard"/>
          <w:rFonts w:eastAsiaTheme="minorHAnsi"/>
          <w:rtl/>
        </w:rPr>
        <w:t xml:space="preserve"> يَبۡعَثُهُمُ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ثُمَّ إِلَيۡهِ يُرۡجَعُونَ٣٦</w:t>
      </w:r>
      <w:r w:rsidRPr="0067446E">
        <w:rPr>
          <w:rFonts w:ascii="Times New Roman" w:eastAsia="Times New Roman" w:hAnsi="Times New Roman" w:cs="Traditional Arabic" w:hint="cs"/>
          <w:spacing w:val="-4"/>
          <w:sz w:val="36"/>
          <w:szCs w:val="28"/>
          <w:rtl/>
        </w:rPr>
        <w:t>﴾</w:t>
      </w:r>
      <w:r w:rsidRPr="0067446E">
        <w:rPr>
          <w:rStyle w:val="Char8"/>
          <w:rFonts w:eastAsiaTheme="minorHAnsi"/>
          <w:spacing w:val="-4"/>
          <w:rtl/>
        </w:rPr>
        <w:t xml:space="preserve"> [الأنعام:36]</w:t>
      </w:r>
      <w:r w:rsidR="002C3DAE" w:rsidRPr="0067446E">
        <w:rPr>
          <w:rStyle w:val="Char6"/>
          <w:rFonts w:eastAsiaTheme="minorHAnsi" w:hint="cs"/>
          <w:spacing w:val="-4"/>
          <w:rtl/>
        </w:rPr>
        <w:t>.</w:t>
      </w:r>
      <w:r w:rsidR="005E0C8B">
        <w:rPr>
          <w:rStyle w:val="Char6"/>
          <w:rFonts w:eastAsiaTheme="minorHAnsi" w:hint="cs"/>
          <w:spacing w:val="-4"/>
          <w:rtl/>
        </w:rPr>
        <w:t xml:space="preserve"> </w:t>
      </w:r>
      <w:r w:rsidR="005E0C8B" w:rsidRPr="005E0C8B">
        <w:rPr>
          <w:rStyle w:val="Char9"/>
          <w:rFonts w:eastAsiaTheme="minorHAnsi" w:hint="cs"/>
          <w:rtl/>
        </w:rPr>
        <w:t>«تنها کسانی (دعوت تو را) اجابت می</w:t>
      </w:r>
      <w:r w:rsidR="00C048A7">
        <w:rPr>
          <w:rStyle w:val="Char9"/>
          <w:rFonts w:eastAsiaTheme="minorHAnsi" w:hint="cs"/>
          <w:rtl/>
        </w:rPr>
        <w:t>‌</w:t>
      </w:r>
      <w:r w:rsidR="005E0C8B" w:rsidRPr="005E0C8B">
        <w:rPr>
          <w:rStyle w:val="Char9"/>
          <w:rFonts w:eastAsiaTheme="minorHAnsi" w:hint="cs"/>
          <w:rtl/>
        </w:rPr>
        <w:t>کنند که گوش شنوا دارند، و الله مردگان را (در روز قیامت) بر می</w:t>
      </w:r>
      <w:r w:rsidR="00C048A7">
        <w:rPr>
          <w:rStyle w:val="Char9"/>
          <w:rFonts w:eastAsiaTheme="minorHAnsi" w:hint="cs"/>
          <w:rtl/>
        </w:rPr>
        <w:t>‌</w:t>
      </w:r>
      <w:r w:rsidR="005E0C8B" w:rsidRPr="005E0C8B">
        <w:rPr>
          <w:rStyle w:val="Char9"/>
          <w:rFonts w:eastAsiaTheme="minorHAnsi" w:hint="cs"/>
          <w:rtl/>
        </w:rPr>
        <w:t>انگیزد، سپس به سوی او باز گردانده می</w:t>
      </w:r>
      <w:r w:rsidR="00C048A7">
        <w:rPr>
          <w:rStyle w:val="Char9"/>
          <w:rFonts w:eastAsiaTheme="minorHAnsi" w:hint="cs"/>
          <w:rtl/>
        </w:rPr>
        <w:t>‌</w:t>
      </w:r>
      <w:r w:rsidR="005E0C8B" w:rsidRPr="005E0C8B">
        <w:rPr>
          <w:rStyle w:val="Char9"/>
          <w:rFonts w:eastAsiaTheme="minorHAnsi" w:hint="cs"/>
          <w:rtl/>
        </w:rPr>
        <w:t>شوند».</w:t>
      </w:r>
    </w:p>
    <w:p w:rsidR="00DC4A5E" w:rsidRDefault="00602367" w:rsidP="003726F0">
      <w:pPr>
        <w:spacing w:after="0" w:line="240" w:lineRule="auto"/>
        <w:ind w:firstLine="284"/>
        <w:jc w:val="both"/>
        <w:rPr>
          <w:rStyle w:val="Char6"/>
          <w:rFonts w:eastAsiaTheme="minorHAnsi"/>
          <w:rtl/>
        </w:rPr>
      </w:pPr>
      <w:r w:rsidRPr="008804F5">
        <w:rPr>
          <w:rStyle w:val="Char6"/>
          <w:rFonts w:eastAsiaTheme="minorHAnsi" w:hint="cs"/>
          <w:rtl/>
        </w:rPr>
        <w:t>همانند</w:t>
      </w:r>
      <w:r w:rsidRPr="005A0BF4">
        <w:rPr>
          <w:rStyle w:val="Char6"/>
          <w:rFonts w:eastAsiaTheme="minorHAnsi" w:hint="cs"/>
          <w:spacing w:val="-4"/>
          <w:rtl/>
        </w:rPr>
        <w:t xml:space="preserve"> پیروی از نیاکان،</w:t>
      </w:r>
      <w:r w:rsidR="00BB4061" w:rsidRPr="005A0BF4">
        <w:rPr>
          <w:rStyle w:val="Char6"/>
          <w:rFonts w:eastAsiaTheme="minorHAnsi" w:hint="cs"/>
          <w:spacing w:val="-4"/>
          <w:rtl/>
        </w:rPr>
        <w:t xml:space="preserve"> </w:t>
      </w:r>
      <w:r w:rsidR="00BA1A64" w:rsidRPr="005A0BF4">
        <w:rPr>
          <w:rStyle w:val="Char6"/>
          <w:rFonts w:eastAsiaTheme="minorHAnsi" w:hint="cs"/>
          <w:spacing w:val="-4"/>
          <w:rtl/>
        </w:rPr>
        <w:t>التزام به دوستان</w:t>
      </w:r>
      <w:r w:rsidR="00BB4061" w:rsidRPr="005A0BF4">
        <w:rPr>
          <w:rStyle w:val="Char6"/>
          <w:rFonts w:eastAsiaTheme="minorHAnsi" w:hint="cs"/>
          <w:spacing w:val="-4"/>
          <w:rtl/>
        </w:rPr>
        <w:t xml:space="preserve"> و تعصب به شیخ است، بگونه</w:t>
      </w:r>
      <w:r w:rsidR="00C048A7">
        <w:rPr>
          <w:rStyle w:val="Char6"/>
          <w:rFonts w:eastAsiaTheme="minorHAnsi"/>
          <w:spacing w:val="-4"/>
          <w:rtl/>
        </w:rPr>
        <w:t>‌</w:t>
      </w:r>
      <w:r w:rsidR="00BB4061" w:rsidRPr="005A0BF4">
        <w:rPr>
          <w:rStyle w:val="Char6"/>
          <w:rFonts w:eastAsiaTheme="minorHAnsi" w:hint="cs"/>
          <w:spacing w:val="-4"/>
          <w:rtl/>
        </w:rPr>
        <w:t>ای که دوستی می</w:t>
      </w:r>
      <w:r w:rsidR="00C048A7">
        <w:rPr>
          <w:rStyle w:val="Char6"/>
          <w:rFonts w:eastAsiaTheme="minorHAnsi"/>
          <w:spacing w:val="-4"/>
          <w:rtl/>
        </w:rPr>
        <w:t>‌</w:t>
      </w:r>
      <w:r w:rsidR="00BB4061" w:rsidRPr="005A0BF4">
        <w:rPr>
          <w:rStyle w:val="Char6"/>
          <w:rFonts w:eastAsiaTheme="minorHAnsi" w:hint="cs"/>
          <w:spacing w:val="-4"/>
          <w:rtl/>
        </w:rPr>
        <w:t>کنند با کسانی که با شیخ</w:t>
      </w:r>
      <w:r w:rsidR="00BA1A64" w:rsidRPr="005A0BF4">
        <w:rPr>
          <w:rStyle w:val="Char6"/>
          <w:rFonts w:eastAsiaTheme="minorHAnsi" w:hint="cs"/>
          <w:spacing w:val="-4"/>
          <w:rtl/>
        </w:rPr>
        <w:t xml:space="preserve"> آنان</w:t>
      </w:r>
      <w:r w:rsidR="00BB4061" w:rsidRPr="005A0BF4">
        <w:rPr>
          <w:rStyle w:val="Char6"/>
          <w:rFonts w:eastAsiaTheme="minorHAnsi" w:hint="cs"/>
          <w:spacing w:val="-4"/>
          <w:rtl/>
        </w:rPr>
        <w:t xml:space="preserve"> دوستی می</w:t>
      </w:r>
      <w:r w:rsidR="00C048A7">
        <w:rPr>
          <w:rStyle w:val="Char6"/>
          <w:rFonts w:eastAsiaTheme="minorHAnsi"/>
          <w:spacing w:val="-4"/>
          <w:rtl/>
        </w:rPr>
        <w:t>‌</w:t>
      </w:r>
      <w:r w:rsidR="00BB4061" w:rsidRPr="005A0BF4">
        <w:rPr>
          <w:rStyle w:val="Char6"/>
          <w:rFonts w:eastAsiaTheme="minorHAnsi" w:hint="cs"/>
          <w:spacing w:val="-4"/>
          <w:rtl/>
        </w:rPr>
        <w:t>کنند و دشمنی می</w:t>
      </w:r>
      <w:r w:rsidR="00C048A7">
        <w:rPr>
          <w:rStyle w:val="Char6"/>
          <w:rFonts w:eastAsiaTheme="minorHAnsi"/>
          <w:spacing w:val="-4"/>
          <w:rtl/>
        </w:rPr>
        <w:t>‌</w:t>
      </w:r>
      <w:r w:rsidR="00BB4061" w:rsidRPr="005A0BF4">
        <w:rPr>
          <w:rStyle w:val="Char6"/>
          <w:rFonts w:eastAsiaTheme="minorHAnsi" w:hint="cs"/>
          <w:spacing w:val="-4"/>
          <w:rtl/>
        </w:rPr>
        <w:t>کنند با کسانی که با شیخ دشمنی می</w:t>
      </w:r>
      <w:r w:rsidR="00C048A7">
        <w:rPr>
          <w:rStyle w:val="Char6"/>
          <w:rFonts w:eastAsiaTheme="minorHAnsi"/>
          <w:spacing w:val="-4"/>
          <w:rtl/>
        </w:rPr>
        <w:t>‌</w:t>
      </w:r>
      <w:r w:rsidR="00BB4061" w:rsidRPr="005A0BF4">
        <w:rPr>
          <w:rStyle w:val="Char6"/>
          <w:rFonts w:eastAsiaTheme="minorHAnsi" w:hint="cs"/>
          <w:spacing w:val="-4"/>
          <w:rtl/>
        </w:rPr>
        <w:t xml:space="preserve">ورزند، در نتیجه </w:t>
      </w:r>
      <w:r w:rsidR="00BA1A64" w:rsidRPr="005A0BF4">
        <w:rPr>
          <w:rStyle w:val="Char6"/>
          <w:rFonts w:eastAsiaTheme="minorHAnsi" w:hint="cs"/>
          <w:spacing w:val="-4"/>
          <w:rtl/>
        </w:rPr>
        <w:t>شخص و دوستانش</w:t>
      </w:r>
      <w:r w:rsidR="00BB4061" w:rsidRPr="005A0BF4">
        <w:rPr>
          <w:rStyle w:val="Char6"/>
          <w:rFonts w:eastAsiaTheme="minorHAnsi" w:hint="cs"/>
          <w:spacing w:val="-4"/>
          <w:rtl/>
        </w:rPr>
        <w:t xml:space="preserve"> و شیخ</w:t>
      </w:r>
      <w:r w:rsidR="00BA1A64" w:rsidRPr="005A0BF4">
        <w:rPr>
          <w:rStyle w:val="Char6"/>
          <w:rFonts w:eastAsiaTheme="minorHAnsi" w:hint="cs"/>
          <w:spacing w:val="-4"/>
          <w:rtl/>
        </w:rPr>
        <w:t xml:space="preserve"> آنان</w:t>
      </w:r>
      <w:r w:rsidR="00BB4061" w:rsidRPr="005A0BF4">
        <w:rPr>
          <w:rStyle w:val="Char6"/>
          <w:rFonts w:eastAsiaTheme="minorHAnsi" w:hint="cs"/>
          <w:spacing w:val="-4"/>
          <w:rtl/>
        </w:rPr>
        <w:t xml:space="preserve"> یک حزب به شمار می</w:t>
      </w:r>
      <w:r w:rsidR="00C048A7">
        <w:rPr>
          <w:rStyle w:val="Char6"/>
          <w:rFonts w:eastAsiaTheme="minorHAnsi"/>
          <w:spacing w:val="-4"/>
          <w:rtl/>
        </w:rPr>
        <w:t>‌</w:t>
      </w:r>
      <w:r w:rsidR="00BB4061" w:rsidRPr="005A0BF4">
        <w:rPr>
          <w:rStyle w:val="Char6"/>
          <w:rFonts w:eastAsiaTheme="minorHAnsi" w:hint="cs"/>
          <w:spacing w:val="-4"/>
          <w:rtl/>
        </w:rPr>
        <w:t>روند و</w:t>
      </w:r>
      <w:r w:rsidR="00BA1A64" w:rsidRPr="005A0BF4">
        <w:rPr>
          <w:rStyle w:val="Char6"/>
          <w:rFonts w:eastAsiaTheme="minorHAnsi" w:hint="cs"/>
          <w:spacing w:val="-4"/>
          <w:rtl/>
        </w:rPr>
        <w:t xml:space="preserve"> دل</w:t>
      </w:r>
      <w:r w:rsidR="00C048A7">
        <w:rPr>
          <w:rStyle w:val="Char6"/>
          <w:rFonts w:eastAsiaTheme="minorHAnsi" w:hint="cs"/>
          <w:spacing w:val="-4"/>
          <w:rtl/>
        </w:rPr>
        <w:t>‌</w:t>
      </w:r>
      <w:r w:rsidR="00BA1A64" w:rsidRPr="005A0BF4">
        <w:rPr>
          <w:rStyle w:val="Char6"/>
          <w:rFonts w:eastAsiaTheme="minorHAnsi" w:hint="cs"/>
          <w:spacing w:val="-4"/>
          <w:rtl/>
        </w:rPr>
        <w:t xml:space="preserve">مشغولی </w:t>
      </w:r>
      <w:r w:rsidR="00157774">
        <w:rPr>
          <w:rStyle w:val="Char6"/>
          <w:rFonts w:eastAsiaTheme="minorHAnsi" w:hint="cs"/>
          <w:spacing w:val="-4"/>
          <w:rtl/>
        </w:rPr>
        <w:t>هر</w:t>
      </w:r>
      <w:r w:rsidR="00C048A7">
        <w:rPr>
          <w:rStyle w:val="Char6"/>
          <w:rFonts w:eastAsiaTheme="minorHAnsi" w:hint="cs"/>
          <w:spacing w:val="-4"/>
          <w:rtl/>
        </w:rPr>
        <w:t>‌</w:t>
      </w:r>
      <w:r w:rsidR="00157774">
        <w:rPr>
          <w:rStyle w:val="Char6"/>
          <w:rFonts w:eastAsiaTheme="minorHAnsi" w:hint="cs"/>
          <w:spacing w:val="-4"/>
          <w:rtl/>
        </w:rPr>
        <w:t>یک</w:t>
      </w:r>
      <w:r w:rsidR="00BA1A64" w:rsidRPr="005A0BF4">
        <w:rPr>
          <w:rStyle w:val="Char6"/>
          <w:rFonts w:eastAsiaTheme="minorHAnsi" w:hint="cs"/>
          <w:spacing w:val="-4"/>
          <w:rtl/>
        </w:rPr>
        <w:t xml:space="preserve"> از آنان این می</w:t>
      </w:r>
      <w:r w:rsidR="00C048A7">
        <w:rPr>
          <w:rStyle w:val="Char6"/>
          <w:rFonts w:eastAsiaTheme="minorHAnsi"/>
          <w:spacing w:val="-4"/>
          <w:rtl/>
        </w:rPr>
        <w:t>‌</w:t>
      </w:r>
      <w:r w:rsidR="00BA1A64" w:rsidRPr="005A0BF4">
        <w:rPr>
          <w:rStyle w:val="Char6"/>
          <w:rFonts w:eastAsiaTheme="minorHAnsi" w:hint="cs"/>
          <w:spacing w:val="-4"/>
          <w:rtl/>
        </w:rPr>
        <w:t xml:space="preserve">شود که </w:t>
      </w:r>
      <w:r w:rsidR="0067446E">
        <w:rPr>
          <w:rStyle w:val="Char6"/>
          <w:rFonts w:eastAsiaTheme="minorHAnsi" w:hint="cs"/>
          <w:spacing w:val="-4"/>
          <w:rtl/>
        </w:rPr>
        <w:t>به</w:t>
      </w:r>
      <w:r w:rsidR="00C048A7">
        <w:rPr>
          <w:rStyle w:val="Char6"/>
          <w:rFonts w:eastAsiaTheme="minorHAnsi" w:hint="cs"/>
          <w:spacing w:val="-4"/>
          <w:rtl/>
        </w:rPr>
        <w:t>‌</w:t>
      </w:r>
      <w:r w:rsidR="0067446E">
        <w:rPr>
          <w:rStyle w:val="Char6"/>
          <w:rFonts w:eastAsiaTheme="minorHAnsi" w:hint="cs"/>
          <w:spacing w:val="-4"/>
          <w:rtl/>
        </w:rPr>
        <w:t>سوی</w:t>
      </w:r>
      <w:r w:rsidR="00BA1A64" w:rsidRPr="005A0BF4">
        <w:rPr>
          <w:rStyle w:val="Char6"/>
          <w:rFonts w:eastAsiaTheme="minorHAnsi" w:hint="cs"/>
          <w:spacing w:val="-4"/>
          <w:rtl/>
        </w:rPr>
        <w:t xml:space="preserve"> حزب</w:t>
      </w:r>
      <w:r w:rsidR="00C048A7">
        <w:rPr>
          <w:rStyle w:val="Char6"/>
          <w:rFonts w:eastAsiaTheme="minorHAnsi" w:hint="cs"/>
          <w:spacing w:val="-4"/>
          <w:rtl/>
        </w:rPr>
        <w:t>‌</w:t>
      </w:r>
      <w:r w:rsidR="00BA1A64" w:rsidRPr="005A0BF4">
        <w:rPr>
          <w:rStyle w:val="Char6"/>
          <w:rFonts w:eastAsiaTheme="minorHAnsi" w:hint="cs"/>
          <w:spacing w:val="-4"/>
          <w:rtl/>
        </w:rPr>
        <w:t>شان و پیروی از سخنان شیخ خودشان فرامی</w:t>
      </w:r>
      <w:r w:rsidR="00C048A7">
        <w:rPr>
          <w:rStyle w:val="Char6"/>
          <w:rFonts w:eastAsiaTheme="minorHAnsi"/>
          <w:spacing w:val="-4"/>
          <w:rtl/>
        </w:rPr>
        <w:t>‌</w:t>
      </w:r>
      <w:r w:rsidR="00BA1A64" w:rsidRPr="005A0BF4">
        <w:rPr>
          <w:rStyle w:val="Char6"/>
          <w:rFonts w:eastAsiaTheme="minorHAnsi" w:hint="cs"/>
          <w:spacing w:val="-4"/>
          <w:rtl/>
        </w:rPr>
        <w:t>خوانند هر چند این سخنان، از هدایت و سنت محمد</w:t>
      </w:r>
      <w:r w:rsidR="00E648FF">
        <w:rPr>
          <w:rStyle w:val="Char6"/>
          <w:rFonts w:eastAsia="Calibri" w:cs="CTraditional Arabic"/>
          <w:rtl/>
        </w:rPr>
        <w:t> </w:t>
      </w:r>
      <w:r w:rsidR="00E648FF" w:rsidRPr="000977C2">
        <w:rPr>
          <w:rStyle w:val="Char6"/>
          <w:rFonts w:eastAsia="Calibri" w:cs="CTraditional Arabic" w:hint="cs"/>
          <w:rtl/>
        </w:rPr>
        <w:t>ج</w:t>
      </w:r>
      <w:r w:rsidR="00BA1A64" w:rsidRPr="005A0BF4">
        <w:rPr>
          <w:rStyle w:val="Char6"/>
          <w:rFonts w:eastAsiaTheme="minorHAnsi" w:hint="cs"/>
          <w:spacing w:val="-4"/>
          <w:rtl/>
        </w:rPr>
        <w:t xml:space="preserve"> دور باشد</w:t>
      </w:r>
      <w:r w:rsidR="008F3A1B" w:rsidRPr="005A0BF4">
        <w:rPr>
          <w:rStyle w:val="Char6"/>
          <w:rFonts w:eastAsiaTheme="minorHAnsi" w:hint="cs"/>
          <w:spacing w:val="-4"/>
          <w:rtl/>
        </w:rPr>
        <w:t>:</w:t>
      </w:r>
    </w:p>
    <w:p w:rsidR="00DC4A5E" w:rsidRPr="005E0C8B" w:rsidRDefault="00C66988" w:rsidP="005E0C8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وَإِنَّ هَٰذِهِ</w:t>
      </w:r>
      <w:r w:rsidR="00D67556" w:rsidRPr="002C167D">
        <w:rPr>
          <w:rStyle w:val="Chard"/>
          <w:rFonts w:eastAsiaTheme="minorHAnsi" w:hint="cs"/>
          <w:rtl/>
        </w:rPr>
        <w:t>ۦٓ</w:t>
      </w:r>
      <w:r w:rsidR="00D67556" w:rsidRPr="002C167D">
        <w:rPr>
          <w:rStyle w:val="Chard"/>
          <w:rFonts w:eastAsiaTheme="minorHAnsi"/>
          <w:rtl/>
        </w:rPr>
        <w:t xml:space="preserve"> أُمَّتُكُمۡ أُمَّة</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cs"/>
          <w:rtl/>
        </w:rPr>
        <w:t>وَٰحِدَةٗ</w:t>
      </w:r>
      <w:r w:rsidR="00D67556" w:rsidRPr="002C167D">
        <w:rPr>
          <w:rStyle w:val="Chard"/>
          <w:rFonts w:eastAsiaTheme="minorHAnsi"/>
          <w:rtl/>
        </w:rPr>
        <w:t xml:space="preserve"> </w:t>
      </w:r>
      <w:r w:rsidR="00D67556" w:rsidRPr="002C167D">
        <w:rPr>
          <w:rStyle w:val="Chard"/>
          <w:rFonts w:eastAsiaTheme="minorHAnsi" w:hint="cs"/>
          <w:rtl/>
        </w:rPr>
        <w:t>وَأَنَا۠</w:t>
      </w:r>
      <w:r w:rsidR="00D67556" w:rsidRPr="002C167D">
        <w:rPr>
          <w:rStyle w:val="Chard"/>
          <w:rFonts w:eastAsiaTheme="minorHAnsi"/>
          <w:rtl/>
        </w:rPr>
        <w:t xml:space="preserve"> </w:t>
      </w:r>
      <w:r w:rsidR="00D67556" w:rsidRPr="002C167D">
        <w:rPr>
          <w:rStyle w:val="Chard"/>
          <w:rFonts w:eastAsiaTheme="minorHAnsi" w:hint="cs"/>
          <w:rtl/>
        </w:rPr>
        <w:t>رَبُّكُمۡ</w:t>
      </w:r>
      <w:r w:rsidR="00D67556" w:rsidRPr="002C167D">
        <w:rPr>
          <w:rStyle w:val="Chard"/>
          <w:rFonts w:eastAsiaTheme="minorHAnsi"/>
          <w:rtl/>
        </w:rPr>
        <w:t xml:space="preserve"> </w:t>
      </w:r>
      <w:r w:rsidR="00D67556" w:rsidRPr="002C167D">
        <w:rPr>
          <w:rStyle w:val="Chard"/>
          <w:rFonts w:eastAsiaTheme="minorHAnsi" w:hint="cs"/>
          <w:rtl/>
        </w:rPr>
        <w:t>فَٱ</w:t>
      </w:r>
      <w:r w:rsidR="00D67556" w:rsidRPr="002C167D">
        <w:rPr>
          <w:rStyle w:val="Chard"/>
          <w:rFonts w:eastAsiaTheme="minorHAnsi" w:hint="eastAsia"/>
          <w:rtl/>
        </w:rPr>
        <w:t>تَّقُونِ</w:t>
      </w:r>
      <w:r w:rsidR="00D67556" w:rsidRPr="002C167D">
        <w:rPr>
          <w:rStyle w:val="Chard"/>
          <w:rFonts w:eastAsiaTheme="minorHAnsi"/>
          <w:rtl/>
        </w:rPr>
        <w:t>٥٢ فَتَقَطَّعُوٓاْ أَمۡرَهُم بَيۡنَهُمۡ زُبُرٗاۖ كُلُّ حِزۡبِۢ بِمَا لَدَيۡهِمۡ فَرِحُونَ٥٣</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[المؤمنون: 52-53]</w:t>
      </w:r>
      <w:r w:rsidR="002C3DAE" w:rsidRPr="002C3DAE">
        <w:rPr>
          <w:rStyle w:val="Char6"/>
          <w:rFonts w:eastAsiaTheme="minorHAnsi" w:hint="cs"/>
          <w:rtl/>
        </w:rPr>
        <w:t>.</w:t>
      </w:r>
      <w:r w:rsidR="005E0C8B">
        <w:rPr>
          <w:rStyle w:val="Char6"/>
          <w:rFonts w:eastAsiaTheme="minorHAnsi" w:hint="cs"/>
          <w:rtl/>
        </w:rPr>
        <w:t xml:space="preserve"> </w:t>
      </w:r>
      <w:r w:rsidR="005E0C8B" w:rsidRPr="005E0C8B">
        <w:rPr>
          <w:rStyle w:val="Char9"/>
          <w:rFonts w:eastAsiaTheme="minorHAnsi" w:hint="cs"/>
          <w:rtl/>
        </w:rPr>
        <w:t>«و بی</w:t>
      </w:r>
      <w:r w:rsidR="00C048A7">
        <w:rPr>
          <w:rStyle w:val="Char9"/>
          <w:rFonts w:eastAsiaTheme="minorHAnsi" w:hint="cs"/>
          <w:rtl/>
        </w:rPr>
        <w:t>‌</w:t>
      </w:r>
      <w:r w:rsidR="005E0C8B" w:rsidRPr="005E0C8B">
        <w:rPr>
          <w:rStyle w:val="Char9"/>
          <w:rFonts w:eastAsiaTheme="minorHAnsi" w:hint="cs"/>
          <w:rtl/>
        </w:rPr>
        <w:t>گمان این امت شما، امت واحدی است، و من پروردگار شما هستم، پس از من بترسید. پس آن</w:t>
      </w:r>
      <w:r w:rsidR="00C048A7">
        <w:rPr>
          <w:rStyle w:val="Char9"/>
          <w:rFonts w:eastAsiaTheme="minorHAnsi" w:hint="cs"/>
          <w:rtl/>
        </w:rPr>
        <w:t>‌</w:t>
      </w:r>
      <w:r w:rsidR="005E0C8B" w:rsidRPr="005E0C8B">
        <w:rPr>
          <w:rStyle w:val="Char9"/>
          <w:rFonts w:eastAsiaTheme="minorHAnsi" w:hint="cs"/>
          <w:rtl/>
        </w:rPr>
        <w:t>ها در میان خود در کار (دین) شان فرقه فرقه و پراکنده شدند، و هر</w:t>
      </w:r>
      <w:r w:rsidR="005E0C8B">
        <w:rPr>
          <w:rStyle w:val="Char9"/>
          <w:rFonts w:eastAsiaTheme="minorHAnsi" w:hint="cs"/>
          <w:rtl/>
        </w:rPr>
        <w:t xml:space="preserve"> </w:t>
      </w:r>
      <w:r w:rsidR="005E0C8B" w:rsidRPr="005E0C8B">
        <w:rPr>
          <w:rStyle w:val="Char9"/>
          <w:rFonts w:eastAsiaTheme="minorHAnsi" w:hint="cs"/>
          <w:rtl/>
        </w:rPr>
        <w:t>گروه به آنچه نزد خود دارند؛ خوشحالند».</w:t>
      </w:r>
    </w:p>
    <w:p w:rsidR="00DC4A5E" w:rsidRDefault="00602367" w:rsidP="00F8219D">
      <w:pPr>
        <w:spacing w:after="0" w:line="240" w:lineRule="auto"/>
        <w:ind w:firstLine="284"/>
        <w:jc w:val="both"/>
        <w:rPr>
          <w:rStyle w:val="Char6"/>
          <w:rFonts w:eastAsiaTheme="minorHAnsi"/>
          <w:rtl/>
        </w:rPr>
      </w:pPr>
      <w:r w:rsidRPr="008804F5">
        <w:rPr>
          <w:rStyle w:val="Char6"/>
          <w:rFonts w:eastAsiaTheme="minorHAnsi"/>
          <w:rtl/>
        </w:rPr>
        <w:t>مؤمن</w:t>
      </w:r>
      <w:r w:rsidRPr="008804F5">
        <w:rPr>
          <w:rStyle w:val="Char6"/>
          <w:rFonts w:eastAsiaTheme="minorHAnsi" w:hint="cs"/>
          <w:rtl/>
        </w:rPr>
        <w:t>ا</w:t>
      </w:r>
      <w:r w:rsidR="008F3A1B" w:rsidRPr="008804F5">
        <w:rPr>
          <w:rStyle w:val="Char6"/>
          <w:rFonts w:eastAsiaTheme="minorHAnsi"/>
          <w:rtl/>
        </w:rPr>
        <w:t xml:space="preserve">ن </w:t>
      </w:r>
      <w:r w:rsidRPr="008804F5">
        <w:rPr>
          <w:rStyle w:val="Char6"/>
          <w:rFonts w:eastAsiaTheme="minorHAnsi" w:hint="cs"/>
          <w:rtl/>
        </w:rPr>
        <w:t xml:space="preserve">از آنچه که الله بر پیامبرش </w:t>
      </w:r>
      <w:r w:rsidR="008F3A1B" w:rsidRPr="008804F5">
        <w:rPr>
          <w:rStyle w:val="Char6"/>
          <w:rFonts w:eastAsiaTheme="minorHAnsi"/>
          <w:rtl/>
        </w:rPr>
        <w:t>محمد</w:t>
      </w:r>
      <w:r w:rsidR="00E648FF">
        <w:rPr>
          <w:rStyle w:val="Char6"/>
          <w:rFonts w:eastAsiaTheme="minorHAnsi" w:cs="CTraditional Arabic"/>
          <w:rtl/>
        </w:rPr>
        <w:t> </w:t>
      </w:r>
      <w:r w:rsidR="00E648FF" w:rsidRPr="000977C2">
        <w:rPr>
          <w:rStyle w:val="Char6"/>
          <w:rFonts w:eastAsiaTheme="minorHAnsi" w:cs="CTraditional Arabic"/>
          <w:rtl/>
        </w:rPr>
        <w:t>ج</w:t>
      </w:r>
      <w:r w:rsidR="00E648FF">
        <w:rPr>
          <w:rStyle w:val="Char6"/>
          <w:rFonts w:eastAsiaTheme="minorHAnsi" w:cs="CTraditional Arabic"/>
          <w:rtl/>
        </w:rPr>
        <w:t xml:space="preserve"> </w:t>
      </w:r>
      <w:r w:rsidRPr="008804F5">
        <w:rPr>
          <w:rStyle w:val="Char6"/>
          <w:rFonts w:eastAsiaTheme="minorHAnsi" w:hint="cs"/>
          <w:rtl/>
        </w:rPr>
        <w:t>نازل فرموده است پیروی می</w:t>
      </w:r>
      <w:r w:rsidR="00C048A7">
        <w:rPr>
          <w:rStyle w:val="Char6"/>
          <w:rFonts w:eastAsiaTheme="minorHAnsi"/>
          <w:rtl/>
        </w:rPr>
        <w:t>‌</w:t>
      </w:r>
      <w:r w:rsidRPr="008804F5">
        <w:rPr>
          <w:rStyle w:val="Char6"/>
          <w:rFonts w:eastAsiaTheme="minorHAnsi" w:hint="cs"/>
          <w:rtl/>
        </w:rPr>
        <w:t>کنند؛ زیرا سیرۀ پیامبر، هدایت</w:t>
      </w:r>
      <w:r w:rsidR="00C048A7">
        <w:rPr>
          <w:rStyle w:val="Char6"/>
          <w:rFonts w:eastAsiaTheme="minorHAnsi"/>
          <w:rtl/>
        </w:rPr>
        <w:t>‌</w:t>
      </w:r>
      <w:r w:rsidRPr="008804F5">
        <w:rPr>
          <w:rStyle w:val="Char6"/>
          <w:rFonts w:eastAsiaTheme="minorHAnsi" w:hint="cs"/>
          <w:rtl/>
        </w:rPr>
        <w:t>یافته</w:t>
      </w:r>
      <w:r w:rsidR="00C048A7">
        <w:rPr>
          <w:rStyle w:val="Char6"/>
          <w:rFonts w:eastAsiaTheme="minorHAnsi"/>
          <w:rtl/>
        </w:rPr>
        <w:t>‌</w:t>
      </w:r>
      <w:r w:rsidRPr="008804F5">
        <w:rPr>
          <w:rStyle w:val="Char6"/>
          <w:rFonts w:eastAsiaTheme="minorHAnsi" w:hint="cs"/>
          <w:rtl/>
        </w:rPr>
        <w:t>ترین طریق است</w:t>
      </w:r>
      <w:r w:rsidR="008F3A1B" w:rsidRPr="008804F5">
        <w:rPr>
          <w:rStyle w:val="Char6"/>
          <w:rFonts w:eastAsiaTheme="minorHAnsi" w:hint="cs"/>
          <w:rtl/>
        </w:rPr>
        <w:t>:</w:t>
      </w:r>
    </w:p>
    <w:p w:rsidR="00D67556" w:rsidRPr="005A2E15" w:rsidRDefault="00C66988" w:rsidP="005E0C8B">
      <w:pPr>
        <w:spacing w:after="0" w:line="240" w:lineRule="auto"/>
        <w:ind w:firstLine="284"/>
        <w:jc w:val="both"/>
        <w:rPr>
          <w:rStyle w:val="Char9"/>
          <w:rFonts w:eastAsiaTheme="minorHAnsi"/>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D67556" w:rsidRPr="00D67556">
        <w:rPr>
          <w:rFonts w:ascii="Calibri" w:eastAsia="Times New Roman" w:hAnsi="Arial" w:cs="Traditional Arabic"/>
          <w:color w:val="000000"/>
          <w:kern w:val="24"/>
          <w:sz w:val="36"/>
          <w:szCs w:val="28"/>
          <w:rtl/>
        </w:rPr>
        <w:t>﴿</w:t>
      </w:r>
      <w:r w:rsidR="00D67556" w:rsidRPr="002C167D">
        <w:rPr>
          <w:rStyle w:val="Chard"/>
          <w:rFonts w:eastAsiaTheme="minorHAnsi"/>
          <w:rtl/>
        </w:rPr>
        <w:t>قُلۡ إِنَّنِي هَدَىٰنِي رَبِّيٓ إِلَىٰ صِرَٰط</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cs"/>
          <w:rtl/>
        </w:rPr>
        <w:t>مُّسۡتَقِيمٖ</w:t>
      </w:r>
      <w:r w:rsidR="00D67556" w:rsidRPr="00D67556">
        <w:rPr>
          <w:rFonts w:ascii="Times New Roman" w:eastAsia="Times New Roman" w:hAnsi="Times New Roman" w:cs="Traditional Arabic" w:hint="cs"/>
          <w:color w:val="000000"/>
          <w:kern w:val="24"/>
          <w:sz w:val="36"/>
          <w:szCs w:val="28"/>
          <w:rtl/>
        </w:rPr>
        <w:t>﴾</w:t>
      </w:r>
      <w:r w:rsidR="00D67556" w:rsidRPr="00C273A3">
        <w:rPr>
          <w:rStyle w:val="Char8"/>
          <w:rFonts w:eastAsiaTheme="minorHAnsi"/>
          <w:rtl/>
        </w:rPr>
        <w:t xml:space="preserve"> [الأنعام: 161]</w:t>
      </w:r>
      <w:r w:rsidR="002C3DAE" w:rsidRPr="002C3DAE">
        <w:rPr>
          <w:rStyle w:val="Char6"/>
          <w:rFonts w:eastAsiaTheme="minorHAnsi" w:hint="cs"/>
          <w:rtl/>
        </w:rPr>
        <w:t>.</w:t>
      </w:r>
      <w:r w:rsidR="005E0C8B">
        <w:rPr>
          <w:rStyle w:val="Char6"/>
          <w:rFonts w:eastAsiaTheme="minorHAnsi" w:hint="cs"/>
          <w:rtl/>
        </w:rPr>
        <w:t xml:space="preserve"> </w:t>
      </w:r>
      <w:r w:rsidR="005E0C8B" w:rsidRPr="005A2E15">
        <w:rPr>
          <w:rStyle w:val="Char9"/>
          <w:rFonts w:eastAsiaTheme="minorHAnsi" w:hint="cs"/>
          <w:rtl/>
        </w:rPr>
        <w:t>«</w:t>
      </w:r>
      <w:r w:rsidR="005E0C8B" w:rsidRPr="005A2E15">
        <w:rPr>
          <w:rStyle w:val="Char9"/>
          <w:rFonts w:eastAsiaTheme="minorHAnsi"/>
          <w:rtl/>
        </w:rPr>
        <w:t>بگو: بتحقيق پروردگارم مرا به راه راست هدايت کرده است</w:t>
      </w:r>
      <w:r w:rsidR="005E0C8B" w:rsidRPr="005A2E15">
        <w:rPr>
          <w:rStyle w:val="Char9"/>
          <w:rFonts w:eastAsiaTheme="minorHAnsi" w:hint="cs"/>
          <w:rtl/>
        </w:rPr>
        <w:t>».</w:t>
      </w:r>
    </w:p>
    <w:p w:rsidR="00DC4A5E" w:rsidRPr="005A2E15" w:rsidRDefault="00D67556" w:rsidP="005A2E15">
      <w:pPr>
        <w:spacing w:after="0" w:line="240" w:lineRule="auto"/>
        <w:ind w:firstLine="284"/>
        <w:jc w:val="both"/>
        <w:rPr>
          <w:rStyle w:val="Char9"/>
          <w:rFonts w:eastAsiaTheme="minorHAnsi"/>
          <w:rtl/>
        </w:rPr>
      </w:pPr>
      <w:r w:rsidRPr="00D67556">
        <w:rPr>
          <w:rFonts w:ascii="Calibri" w:eastAsia="Times New Roman" w:hAnsi="Calibri" w:cs="Traditional Arabic"/>
          <w:color w:val="000000"/>
          <w:kern w:val="24"/>
          <w:sz w:val="36"/>
          <w:szCs w:val="28"/>
          <w:rtl/>
        </w:rPr>
        <w:t>﴿</w:t>
      </w:r>
      <w:r w:rsidRPr="002C167D">
        <w:rPr>
          <w:rStyle w:val="Chard"/>
          <w:rFonts w:eastAsiaTheme="minorHAnsi" w:hint="eastAsia"/>
          <w:rtl/>
        </w:rPr>
        <w:t>وَإِنَّكَ</w:t>
      </w:r>
      <w:r w:rsidRPr="002C167D">
        <w:rPr>
          <w:rStyle w:val="Chard"/>
          <w:rFonts w:eastAsiaTheme="minorHAnsi"/>
          <w:rtl/>
        </w:rPr>
        <w:t xml:space="preserve"> </w:t>
      </w:r>
      <w:r w:rsidRPr="002C167D">
        <w:rPr>
          <w:rStyle w:val="Chard"/>
          <w:rFonts w:eastAsiaTheme="minorHAnsi" w:hint="eastAsia"/>
          <w:rtl/>
        </w:rPr>
        <w:t>لَتَهۡدِيٓ</w:t>
      </w:r>
      <w:r w:rsidRPr="002C167D">
        <w:rPr>
          <w:rStyle w:val="Chard"/>
          <w:rFonts w:eastAsiaTheme="minorHAnsi"/>
          <w:rtl/>
        </w:rPr>
        <w:t xml:space="preserve"> </w:t>
      </w:r>
      <w:r w:rsidRPr="002C167D">
        <w:rPr>
          <w:rStyle w:val="Chard"/>
          <w:rFonts w:eastAsiaTheme="minorHAnsi" w:hint="eastAsia"/>
          <w:rtl/>
        </w:rPr>
        <w:t>إِلَىٰ</w:t>
      </w:r>
      <w:r w:rsidRPr="002C167D">
        <w:rPr>
          <w:rStyle w:val="Chard"/>
          <w:rFonts w:eastAsiaTheme="minorHAnsi"/>
          <w:rtl/>
        </w:rPr>
        <w:t xml:space="preserve"> </w:t>
      </w:r>
      <w:r w:rsidRPr="002C167D">
        <w:rPr>
          <w:rStyle w:val="Chard"/>
          <w:rFonts w:eastAsiaTheme="minorHAnsi" w:hint="eastAsia"/>
          <w:rtl/>
        </w:rPr>
        <w:t>صِرَٰط</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eastAsia"/>
          <w:rtl/>
        </w:rPr>
        <w:t>مُّسۡتَقِيم</w:t>
      </w:r>
      <w:r w:rsidRPr="002C167D">
        <w:rPr>
          <w:rStyle w:val="Chard"/>
          <w:rFonts w:eastAsiaTheme="minorHAnsi" w:hint="cs"/>
          <w:rtl/>
        </w:rPr>
        <w:t>ٖ</w:t>
      </w:r>
      <w:r w:rsidRPr="002C167D">
        <w:rPr>
          <w:rStyle w:val="Chard"/>
          <w:rFonts w:eastAsiaTheme="minorHAnsi"/>
          <w:rtl/>
        </w:rPr>
        <w:t xml:space="preserve">٥٢ صِرَٰطِ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لَهُ</w:t>
      </w:r>
      <w:r w:rsidRPr="002C167D">
        <w:rPr>
          <w:rStyle w:val="Chard"/>
          <w:rFonts w:eastAsiaTheme="minorHAnsi" w:hint="cs"/>
          <w:rtl/>
        </w:rPr>
        <w:t>ۥ</w:t>
      </w:r>
      <w:r w:rsidRPr="002C167D">
        <w:rPr>
          <w:rStyle w:val="Chard"/>
          <w:rFonts w:eastAsiaTheme="minorHAnsi"/>
          <w:rtl/>
        </w:rPr>
        <w:t xml:space="preserve"> مَا فِي </w:t>
      </w:r>
      <w:r w:rsidRPr="002C167D">
        <w:rPr>
          <w:rStyle w:val="Chard"/>
          <w:rFonts w:eastAsiaTheme="minorHAnsi" w:hint="cs"/>
          <w:rtl/>
        </w:rPr>
        <w:t>ٱ</w:t>
      </w:r>
      <w:r w:rsidRPr="002C167D">
        <w:rPr>
          <w:rStyle w:val="Chard"/>
          <w:rFonts w:eastAsiaTheme="minorHAnsi" w:hint="eastAsia"/>
          <w:rtl/>
        </w:rPr>
        <w:t>لسَّمَٰوَٰتِ</w:t>
      </w:r>
      <w:r w:rsidRPr="002C167D">
        <w:rPr>
          <w:rStyle w:val="Chard"/>
          <w:rFonts w:eastAsiaTheme="minorHAnsi"/>
          <w:rtl/>
        </w:rPr>
        <w:t xml:space="preserve"> وَمَا فِي </w:t>
      </w:r>
      <w:r w:rsidRPr="002C167D">
        <w:rPr>
          <w:rStyle w:val="Chard"/>
          <w:rFonts w:eastAsiaTheme="minorHAnsi" w:hint="cs"/>
          <w:rtl/>
        </w:rPr>
        <w:t>ٱ</w:t>
      </w:r>
      <w:r w:rsidRPr="002C167D">
        <w:rPr>
          <w:rStyle w:val="Chard"/>
          <w:rFonts w:eastAsiaTheme="minorHAnsi" w:hint="eastAsia"/>
          <w:rtl/>
        </w:rPr>
        <w:t>لۡأَرۡضِ</w:t>
      </w:r>
      <w:r w:rsidRPr="00D67556">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[الشورى: 52-53]</w:t>
      </w:r>
      <w:r w:rsidR="002C3DAE" w:rsidRPr="002C3DAE">
        <w:rPr>
          <w:rStyle w:val="Char6"/>
          <w:rFonts w:eastAsiaTheme="minorHAnsi" w:hint="cs"/>
          <w:rtl/>
        </w:rPr>
        <w:t>.</w:t>
      </w:r>
      <w:r w:rsidR="005A2E15">
        <w:rPr>
          <w:rStyle w:val="Char6"/>
          <w:rFonts w:eastAsiaTheme="minorHAnsi" w:hint="cs"/>
          <w:rtl/>
        </w:rPr>
        <w:t xml:space="preserve"> </w:t>
      </w:r>
      <w:r w:rsidR="005A2E15" w:rsidRPr="005A2E15">
        <w:rPr>
          <w:rStyle w:val="Char9"/>
          <w:rFonts w:eastAsiaTheme="minorHAnsi" w:hint="cs"/>
          <w:rtl/>
        </w:rPr>
        <w:t>«و مسلماً تو (ای پیامبر) به راه راست هدایت می</w:t>
      </w:r>
      <w:r w:rsidR="00C048A7">
        <w:rPr>
          <w:rStyle w:val="Char9"/>
          <w:rFonts w:eastAsiaTheme="minorHAnsi" w:hint="cs"/>
          <w:rtl/>
        </w:rPr>
        <w:t>‌</w:t>
      </w:r>
      <w:r w:rsidR="005A2E15" w:rsidRPr="005A2E15">
        <w:rPr>
          <w:rStyle w:val="Char9"/>
          <w:rFonts w:eastAsiaTheme="minorHAnsi" w:hint="cs"/>
          <w:rtl/>
        </w:rPr>
        <w:t>کنی. راه الهی که آنچه در آسمان</w:t>
      </w:r>
      <w:r w:rsidR="00C048A7">
        <w:rPr>
          <w:rStyle w:val="Char9"/>
          <w:rFonts w:eastAsiaTheme="minorHAnsi" w:hint="cs"/>
          <w:rtl/>
        </w:rPr>
        <w:t>‌</w:t>
      </w:r>
      <w:r w:rsidR="005A2E15" w:rsidRPr="005A2E15">
        <w:rPr>
          <w:rStyle w:val="Char9"/>
          <w:rFonts w:eastAsiaTheme="minorHAnsi" w:hint="cs"/>
          <w:rtl/>
        </w:rPr>
        <w:t>ها و آنچه در زمین است از آنِ اوست».</w:t>
      </w:r>
    </w:p>
    <w:p w:rsidR="00DC4A5E" w:rsidRPr="00433880" w:rsidRDefault="008F3A1B" w:rsidP="00433880">
      <w:pPr>
        <w:pStyle w:val="a"/>
        <w:rPr>
          <w:rtl/>
        </w:rPr>
      </w:pPr>
      <w:bookmarkStart w:id="51" w:name="_Toc450649862"/>
      <w:bookmarkStart w:id="52" w:name="_Toc493423261"/>
      <w:r w:rsidRPr="00FE0D7F">
        <w:rPr>
          <w:rFonts w:hint="cs"/>
          <w:rtl/>
        </w:rPr>
        <w:t>محمد</w:t>
      </w:r>
      <w:r w:rsidR="00E648FF">
        <w:rPr>
          <w:rStyle w:val="Char6"/>
          <w:rFonts w:eastAsiaTheme="minorHAnsi" w:cs="CTraditional Arabic"/>
          <w:bCs w:val="0"/>
          <w:sz w:val="32"/>
          <w:szCs w:val="32"/>
          <w:rtl/>
        </w:rPr>
        <w:t> </w:t>
      </w:r>
      <w:r w:rsidR="00E648FF" w:rsidRPr="002C3DAE">
        <w:rPr>
          <w:rStyle w:val="Char6"/>
          <w:rFonts w:eastAsiaTheme="minorHAnsi" w:cs="CTraditional Arabic" w:hint="cs"/>
          <w:bCs w:val="0"/>
          <w:sz w:val="32"/>
          <w:szCs w:val="32"/>
          <w:rtl/>
        </w:rPr>
        <w:t>ج</w:t>
      </w:r>
      <w:r w:rsidRPr="00FE0D7F">
        <w:rPr>
          <w:rFonts w:hint="cs"/>
          <w:rtl/>
        </w:rPr>
        <w:t xml:space="preserve"> </w:t>
      </w:r>
      <w:r w:rsidR="00602367" w:rsidRPr="00FE0D7F">
        <w:rPr>
          <w:rFonts w:hint="cs"/>
          <w:rtl/>
        </w:rPr>
        <w:t>برترین پیامبر و هدایتش برترین</w:t>
      </w:r>
      <w:r w:rsidR="00433880">
        <w:rPr>
          <w:rFonts w:hint="cs"/>
          <w:rtl/>
        </w:rPr>
        <w:t xml:space="preserve"> </w:t>
      </w:r>
      <w:r w:rsidR="00602367" w:rsidRPr="00FE0D7F">
        <w:rPr>
          <w:rFonts w:hint="cs"/>
          <w:rtl/>
        </w:rPr>
        <w:t>هدایت است</w:t>
      </w:r>
      <w:bookmarkEnd w:id="51"/>
      <w:bookmarkEnd w:id="52"/>
    </w:p>
    <w:p w:rsidR="00DC4A5E" w:rsidRDefault="00D8531E" w:rsidP="005813FD">
      <w:pPr>
        <w:spacing w:after="0" w:line="240" w:lineRule="auto"/>
        <w:ind w:firstLine="284"/>
        <w:jc w:val="both"/>
        <w:rPr>
          <w:rStyle w:val="Char6"/>
          <w:rFonts w:eastAsiaTheme="minorHAnsi"/>
          <w:rtl/>
        </w:rPr>
      </w:pPr>
      <w:r w:rsidRPr="008804F5">
        <w:rPr>
          <w:rStyle w:val="Char6"/>
          <w:rFonts w:eastAsiaTheme="minorHAnsi" w:hint="cs"/>
          <w:rtl/>
        </w:rPr>
        <w:t>پیامبر</w:t>
      </w:r>
      <w:r w:rsidR="008F3A1B" w:rsidRPr="008804F5">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راه الله که مالک تمام آنچه در آسمان</w:t>
      </w:r>
      <w:r w:rsidR="00C048A7">
        <w:rPr>
          <w:rStyle w:val="Char6"/>
          <w:rFonts w:eastAsiaTheme="minorHAnsi"/>
          <w:rtl/>
        </w:rPr>
        <w:t>‌</w:t>
      </w:r>
      <w:r w:rsidRPr="008804F5">
        <w:rPr>
          <w:rStyle w:val="Char6"/>
          <w:rFonts w:eastAsiaTheme="minorHAnsi" w:hint="cs"/>
          <w:rtl/>
        </w:rPr>
        <w:t>ها و زمین وجود دارد است، هدایت می</w:t>
      </w:r>
      <w:r w:rsidR="00C048A7">
        <w:rPr>
          <w:rStyle w:val="Char6"/>
          <w:rFonts w:eastAsiaTheme="minorHAnsi"/>
          <w:rtl/>
        </w:rPr>
        <w:t>‌</w:t>
      </w:r>
      <w:r w:rsidRPr="008804F5">
        <w:rPr>
          <w:rStyle w:val="Char6"/>
          <w:rFonts w:eastAsiaTheme="minorHAnsi" w:hint="cs"/>
          <w:rtl/>
        </w:rPr>
        <w:t>کند؛ از این</w:t>
      </w:r>
      <w:r w:rsidR="00C048A7">
        <w:rPr>
          <w:rStyle w:val="Char6"/>
          <w:rFonts w:eastAsiaTheme="minorHAnsi" w:hint="cs"/>
          <w:rtl/>
        </w:rPr>
        <w:t>‌</w:t>
      </w:r>
      <w:r w:rsidRPr="008804F5">
        <w:rPr>
          <w:rStyle w:val="Char6"/>
          <w:rFonts w:eastAsiaTheme="minorHAnsi" w:hint="cs"/>
          <w:rtl/>
        </w:rPr>
        <w:t>رو، هدایتی بزرگ</w:t>
      </w:r>
      <w:r w:rsidR="00C048A7">
        <w:rPr>
          <w:rStyle w:val="Char6"/>
          <w:rFonts w:eastAsiaTheme="minorHAnsi" w:hint="cs"/>
          <w:rtl/>
        </w:rPr>
        <w:t>‌</w:t>
      </w:r>
      <w:r w:rsidRPr="008804F5">
        <w:rPr>
          <w:rStyle w:val="Char6"/>
          <w:rFonts w:eastAsiaTheme="minorHAnsi" w:hint="cs"/>
          <w:rtl/>
        </w:rPr>
        <w:t>تر از این هدایت و پیامبری بزرگ</w:t>
      </w:r>
      <w:r w:rsidR="00C048A7">
        <w:rPr>
          <w:rStyle w:val="Char6"/>
          <w:rFonts w:eastAsiaTheme="minorHAnsi" w:hint="cs"/>
          <w:rtl/>
        </w:rPr>
        <w:t>‌</w:t>
      </w:r>
      <w:r w:rsidRPr="008804F5">
        <w:rPr>
          <w:rStyle w:val="Char6"/>
          <w:rFonts w:eastAsiaTheme="minorHAnsi" w:hint="cs"/>
          <w:rtl/>
        </w:rPr>
        <w:t>تر از این پیامبر وجود ندارد</w:t>
      </w:r>
      <w:r w:rsidR="002C3DAE" w:rsidRPr="002C3DAE">
        <w:rPr>
          <w:rStyle w:val="Char6"/>
          <w:rFonts w:eastAsiaTheme="minorHAnsi" w:hint="cs"/>
          <w:rtl/>
        </w:rPr>
        <w:t>.</w:t>
      </w:r>
    </w:p>
    <w:p w:rsidR="006832F8" w:rsidRPr="008804F5" w:rsidRDefault="00D8531E" w:rsidP="00F8219D">
      <w:pPr>
        <w:spacing w:after="0" w:line="240" w:lineRule="auto"/>
        <w:ind w:firstLine="284"/>
        <w:jc w:val="both"/>
        <w:rPr>
          <w:rStyle w:val="Char6"/>
          <w:rFonts w:eastAsiaTheme="minorHAnsi"/>
          <w:rtl/>
        </w:rPr>
      </w:pPr>
      <w:r w:rsidRPr="008804F5">
        <w:rPr>
          <w:rStyle w:val="Char6"/>
          <w:rFonts w:eastAsiaTheme="minorHAnsi" w:hint="cs"/>
          <w:rtl/>
        </w:rPr>
        <w:t>الله برترین کتاب را بر پیامبرش</w:t>
      </w:r>
      <w:r w:rsidR="008F3A1B" w:rsidRPr="008804F5">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نازل فرمود</w:t>
      </w:r>
      <w:r w:rsidR="008F3A1B" w:rsidRPr="008804F5">
        <w:rPr>
          <w:rStyle w:val="Char6"/>
          <w:rFonts w:eastAsiaTheme="minorHAnsi" w:hint="cs"/>
          <w:rtl/>
        </w:rPr>
        <w:t>:</w:t>
      </w:r>
    </w:p>
    <w:p w:rsidR="00DC4A5E" w:rsidRPr="005813FD"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وَأَنزَلۡنَآ إِلَيۡكَ </w:t>
      </w:r>
      <w:r w:rsidR="00D67556" w:rsidRPr="002C167D">
        <w:rPr>
          <w:rStyle w:val="Chard"/>
          <w:rFonts w:eastAsiaTheme="minorHAnsi" w:hint="cs"/>
          <w:rtl/>
        </w:rPr>
        <w:t>ٱ</w:t>
      </w:r>
      <w:r w:rsidR="00D67556" w:rsidRPr="002C167D">
        <w:rPr>
          <w:rStyle w:val="Chard"/>
          <w:rFonts w:eastAsiaTheme="minorHAnsi" w:hint="eastAsia"/>
          <w:rtl/>
        </w:rPr>
        <w:t>لۡكِتَٰبَ</w:t>
      </w:r>
      <w:r w:rsidR="00D67556" w:rsidRPr="002C167D">
        <w:rPr>
          <w:rStyle w:val="Chard"/>
          <w:rFonts w:eastAsiaTheme="minorHAnsi"/>
          <w:rtl/>
        </w:rPr>
        <w:t xml:space="preserve"> بِ</w:t>
      </w:r>
      <w:r w:rsidR="00D67556" w:rsidRPr="002C167D">
        <w:rPr>
          <w:rStyle w:val="Chard"/>
          <w:rFonts w:eastAsiaTheme="minorHAnsi" w:hint="cs"/>
          <w:rtl/>
        </w:rPr>
        <w:t>ٱ</w:t>
      </w:r>
      <w:r w:rsidR="00D67556" w:rsidRPr="002C167D">
        <w:rPr>
          <w:rStyle w:val="Chard"/>
          <w:rFonts w:eastAsiaTheme="minorHAnsi" w:hint="eastAsia"/>
          <w:rtl/>
        </w:rPr>
        <w:t>لۡحَقِّ</w:t>
      </w:r>
      <w:r w:rsidR="00D67556" w:rsidRPr="002C167D">
        <w:rPr>
          <w:rStyle w:val="Chard"/>
          <w:rFonts w:eastAsiaTheme="minorHAnsi"/>
          <w:rtl/>
        </w:rPr>
        <w:t xml:space="preserve"> مُصَدِّق</w:t>
      </w:r>
      <w:r w:rsidR="00D67556" w:rsidRPr="002C167D">
        <w:rPr>
          <w:rStyle w:val="Chard"/>
          <w:rFonts w:eastAsiaTheme="minorHAnsi" w:hint="cs"/>
          <w:rtl/>
        </w:rPr>
        <w:t>ٗا</w:t>
      </w:r>
      <w:r w:rsidR="00D67556" w:rsidRPr="002C167D">
        <w:rPr>
          <w:rStyle w:val="Chard"/>
          <w:rFonts w:eastAsiaTheme="minorHAnsi"/>
          <w:rtl/>
        </w:rPr>
        <w:t xml:space="preserve"> </w:t>
      </w:r>
      <w:r w:rsidR="00D67556" w:rsidRPr="002C167D">
        <w:rPr>
          <w:rStyle w:val="Chard"/>
          <w:rFonts w:eastAsiaTheme="minorHAnsi" w:hint="cs"/>
          <w:rtl/>
        </w:rPr>
        <w:t>لِّمَا</w:t>
      </w:r>
      <w:r w:rsidR="00D67556" w:rsidRPr="002C167D">
        <w:rPr>
          <w:rStyle w:val="Chard"/>
          <w:rFonts w:eastAsiaTheme="minorHAnsi"/>
          <w:rtl/>
        </w:rPr>
        <w:t xml:space="preserve"> </w:t>
      </w:r>
      <w:r w:rsidR="00D67556" w:rsidRPr="002C167D">
        <w:rPr>
          <w:rStyle w:val="Chard"/>
          <w:rFonts w:eastAsiaTheme="minorHAnsi" w:hint="cs"/>
          <w:rtl/>
        </w:rPr>
        <w:t>بَيۡنَ</w:t>
      </w:r>
      <w:r w:rsidR="00D67556" w:rsidRPr="002C167D">
        <w:rPr>
          <w:rStyle w:val="Chard"/>
          <w:rFonts w:eastAsiaTheme="minorHAnsi"/>
          <w:rtl/>
        </w:rPr>
        <w:t xml:space="preserve"> </w:t>
      </w:r>
      <w:r w:rsidR="00D67556" w:rsidRPr="002C167D">
        <w:rPr>
          <w:rStyle w:val="Chard"/>
          <w:rFonts w:eastAsiaTheme="minorHAnsi" w:hint="cs"/>
          <w:rtl/>
        </w:rPr>
        <w:t>يَدَيۡهِ</w:t>
      </w:r>
      <w:r w:rsidR="00D67556" w:rsidRPr="002C167D">
        <w:rPr>
          <w:rStyle w:val="Chard"/>
          <w:rFonts w:eastAsiaTheme="minorHAnsi"/>
          <w:rtl/>
        </w:rPr>
        <w:t xml:space="preserve"> </w:t>
      </w:r>
      <w:r w:rsidR="00D67556" w:rsidRPr="002C167D">
        <w:rPr>
          <w:rStyle w:val="Chard"/>
          <w:rFonts w:eastAsiaTheme="minorHAnsi" w:hint="cs"/>
          <w:rtl/>
        </w:rPr>
        <w:t>مِنَ</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لۡكِتَٰبِ</w:t>
      </w:r>
      <w:r w:rsidR="00D67556" w:rsidRPr="002C167D">
        <w:rPr>
          <w:rStyle w:val="Chard"/>
          <w:rFonts w:eastAsiaTheme="minorHAnsi"/>
          <w:rtl/>
        </w:rPr>
        <w:t xml:space="preserve"> وَمُهَيۡمِنًا عَلَيۡهِ</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[المائدة: 48]</w:t>
      </w:r>
      <w:r w:rsidR="002C3DAE" w:rsidRPr="002C3DAE">
        <w:rPr>
          <w:rStyle w:val="Char6"/>
          <w:rFonts w:eastAsiaTheme="minorHAnsi" w:hint="cs"/>
          <w:rtl/>
        </w:rPr>
        <w:t>.</w:t>
      </w:r>
      <w:r w:rsidR="005813FD">
        <w:rPr>
          <w:rStyle w:val="Char6"/>
          <w:rFonts w:eastAsiaTheme="minorHAnsi" w:hint="cs"/>
          <w:rtl/>
        </w:rPr>
        <w:t xml:space="preserve"> </w:t>
      </w:r>
      <w:r w:rsidR="005813FD" w:rsidRPr="005813FD">
        <w:rPr>
          <w:rStyle w:val="Char9"/>
          <w:rFonts w:eastAsiaTheme="minorHAnsi" w:hint="cs"/>
          <w:rtl/>
        </w:rPr>
        <w:t>«و (این) کتاب (= قرآن) را به حق بر تو نازل کردیم در حالی</w:t>
      </w:r>
      <w:r w:rsidR="00C048A7">
        <w:rPr>
          <w:rStyle w:val="Char9"/>
          <w:rFonts w:eastAsiaTheme="minorHAnsi" w:hint="cs"/>
          <w:rtl/>
        </w:rPr>
        <w:t>‌</w:t>
      </w:r>
      <w:r w:rsidR="005813FD" w:rsidRPr="005813FD">
        <w:rPr>
          <w:rStyle w:val="Char9"/>
          <w:rFonts w:eastAsiaTheme="minorHAnsi" w:hint="cs"/>
          <w:rtl/>
        </w:rPr>
        <w:t>که تصدیق</w:t>
      </w:r>
      <w:r w:rsidR="00C048A7">
        <w:rPr>
          <w:rStyle w:val="Char9"/>
          <w:rFonts w:eastAsiaTheme="minorHAnsi" w:hint="cs"/>
          <w:rtl/>
        </w:rPr>
        <w:t>‌</w:t>
      </w:r>
      <w:r w:rsidR="005813FD" w:rsidRPr="005813FD">
        <w:rPr>
          <w:rStyle w:val="Char9"/>
          <w:rFonts w:eastAsiaTheme="minorHAnsi" w:hint="cs"/>
          <w:rtl/>
        </w:rPr>
        <w:t>کننده</w:t>
      </w:r>
      <w:r w:rsidR="00C048A7">
        <w:rPr>
          <w:rStyle w:val="Char9"/>
          <w:rFonts w:eastAsiaTheme="minorHAnsi" w:hint="cs"/>
          <w:rtl/>
        </w:rPr>
        <w:t>‌</w:t>
      </w:r>
      <w:r w:rsidR="005813FD" w:rsidRPr="005813FD">
        <w:rPr>
          <w:rStyle w:val="Char9"/>
          <w:rFonts w:eastAsiaTheme="minorHAnsi" w:hint="cs"/>
          <w:rtl/>
        </w:rPr>
        <w:t>ی کتاب</w:t>
      </w:r>
      <w:r w:rsidR="00C048A7">
        <w:rPr>
          <w:rStyle w:val="Char9"/>
          <w:rFonts w:eastAsiaTheme="minorHAnsi" w:hint="eastAsia"/>
          <w:rtl/>
        </w:rPr>
        <w:t>‌</w:t>
      </w:r>
      <w:r w:rsidR="005813FD" w:rsidRPr="005813FD">
        <w:rPr>
          <w:rStyle w:val="Char9"/>
          <w:rFonts w:eastAsiaTheme="minorHAnsi" w:hint="cs"/>
          <w:rtl/>
        </w:rPr>
        <w:t>های که پیش از آن است و بر آن</w:t>
      </w:r>
      <w:r w:rsidR="00C048A7">
        <w:rPr>
          <w:rStyle w:val="Char9"/>
          <w:rFonts w:eastAsiaTheme="minorHAnsi" w:hint="cs"/>
          <w:rtl/>
        </w:rPr>
        <w:t>‌</w:t>
      </w:r>
      <w:r w:rsidR="005813FD" w:rsidRPr="005813FD">
        <w:rPr>
          <w:rStyle w:val="Char9"/>
          <w:rFonts w:eastAsiaTheme="minorHAnsi" w:hint="cs"/>
          <w:rtl/>
        </w:rPr>
        <w:t>ها شاهد و نگاهبان است».</w:t>
      </w:r>
    </w:p>
    <w:p w:rsidR="006832F8" w:rsidRPr="008804F5" w:rsidRDefault="00D8531E" w:rsidP="00A63244">
      <w:pPr>
        <w:widowControl w:val="0"/>
        <w:spacing w:after="0" w:line="240" w:lineRule="auto"/>
        <w:ind w:firstLine="284"/>
        <w:jc w:val="both"/>
        <w:rPr>
          <w:rStyle w:val="Char6"/>
          <w:rFonts w:eastAsiaTheme="minorHAnsi"/>
          <w:rtl/>
        </w:rPr>
      </w:pPr>
      <w:r w:rsidRPr="008804F5">
        <w:rPr>
          <w:rStyle w:val="Char6"/>
          <w:rFonts w:eastAsiaTheme="minorHAnsi" w:hint="cs"/>
          <w:rtl/>
        </w:rPr>
        <w:t>بشارت قرآن در کتاب</w:t>
      </w:r>
      <w:r w:rsidR="00C048A7">
        <w:rPr>
          <w:rStyle w:val="Char6"/>
          <w:rFonts w:eastAsiaTheme="minorHAnsi"/>
          <w:rtl/>
        </w:rPr>
        <w:t>‌</w:t>
      </w:r>
      <w:r w:rsidRPr="008804F5">
        <w:rPr>
          <w:rStyle w:val="Char6"/>
          <w:rFonts w:eastAsiaTheme="minorHAnsi" w:hint="cs"/>
          <w:rtl/>
        </w:rPr>
        <w:t>های پیامبران پیشین آمده است</w:t>
      </w:r>
      <w:r w:rsidR="008F3A1B" w:rsidRPr="008804F5">
        <w:rPr>
          <w:rStyle w:val="Char6"/>
          <w:rFonts w:eastAsiaTheme="minorHAnsi" w:hint="cs"/>
          <w:rtl/>
        </w:rPr>
        <w:t>:</w:t>
      </w:r>
    </w:p>
    <w:p w:rsidR="00D67556" w:rsidRPr="005813FD" w:rsidRDefault="00C66988" w:rsidP="005813FD">
      <w:pPr>
        <w:widowControl w:val="0"/>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وَرَحۡمَتِي وَسِعَتۡ كُلَّ شَيۡء</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cs"/>
          <w:rtl/>
        </w:rPr>
        <w:t>فَسَأَكۡتُبُهَا</w:t>
      </w:r>
      <w:r w:rsidR="00D67556" w:rsidRPr="002C167D">
        <w:rPr>
          <w:rStyle w:val="Chard"/>
          <w:rFonts w:eastAsiaTheme="minorHAnsi"/>
          <w:rtl/>
        </w:rPr>
        <w:t xml:space="preserve"> </w:t>
      </w:r>
      <w:r w:rsidR="00D67556" w:rsidRPr="002C167D">
        <w:rPr>
          <w:rStyle w:val="Chard"/>
          <w:rFonts w:eastAsiaTheme="minorHAnsi" w:hint="cs"/>
          <w:rtl/>
        </w:rPr>
        <w:t>لِلَّذِينَ</w:t>
      </w:r>
      <w:r w:rsidR="00D67556" w:rsidRPr="002C167D">
        <w:rPr>
          <w:rStyle w:val="Chard"/>
          <w:rFonts w:eastAsiaTheme="minorHAnsi"/>
          <w:rtl/>
        </w:rPr>
        <w:t xml:space="preserve"> </w:t>
      </w:r>
      <w:r w:rsidR="00D67556" w:rsidRPr="002C167D">
        <w:rPr>
          <w:rStyle w:val="Chard"/>
          <w:rFonts w:eastAsiaTheme="minorHAnsi" w:hint="cs"/>
          <w:rtl/>
        </w:rPr>
        <w:t>يَتَّقُونَ</w:t>
      </w:r>
      <w:r w:rsidR="00D67556" w:rsidRPr="002C167D">
        <w:rPr>
          <w:rStyle w:val="Chard"/>
          <w:rFonts w:eastAsiaTheme="minorHAnsi"/>
          <w:rtl/>
        </w:rPr>
        <w:t xml:space="preserve"> </w:t>
      </w:r>
      <w:r w:rsidR="00D67556" w:rsidRPr="002C167D">
        <w:rPr>
          <w:rStyle w:val="Chard"/>
          <w:rFonts w:eastAsiaTheme="minorHAnsi" w:hint="cs"/>
          <w:rtl/>
        </w:rPr>
        <w:t>وَيُؤۡتُونَ</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لزَّكَوٰةَ</w:t>
      </w:r>
      <w:r w:rsidR="00D67556" w:rsidRPr="002C167D">
        <w:rPr>
          <w:rStyle w:val="Chard"/>
          <w:rFonts w:eastAsiaTheme="minorHAnsi"/>
          <w:rtl/>
        </w:rPr>
        <w:t xml:space="preserve"> وَ</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هُم بِ‍ٔ</w:t>
      </w:r>
      <w:r w:rsidR="00D67556" w:rsidRPr="002C167D">
        <w:rPr>
          <w:rStyle w:val="Chard"/>
          <w:rFonts w:eastAsiaTheme="minorHAnsi" w:hint="eastAsia"/>
          <w:rtl/>
        </w:rPr>
        <w:t>َايَٰتِنَا</w:t>
      </w:r>
      <w:r w:rsidR="00D67556" w:rsidRPr="002C167D">
        <w:rPr>
          <w:rStyle w:val="Chard"/>
          <w:rFonts w:eastAsiaTheme="minorHAnsi"/>
          <w:rtl/>
        </w:rPr>
        <w:t xml:space="preserve"> يُؤۡمِنُونَ١٥٦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يَتَّبِعُونَ </w:t>
      </w:r>
      <w:r w:rsidR="00D67556" w:rsidRPr="002C167D">
        <w:rPr>
          <w:rStyle w:val="Chard"/>
          <w:rFonts w:eastAsiaTheme="minorHAnsi" w:hint="cs"/>
          <w:rtl/>
        </w:rPr>
        <w:t>ٱ</w:t>
      </w:r>
      <w:r w:rsidR="00D67556" w:rsidRPr="002C167D">
        <w:rPr>
          <w:rStyle w:val="Chard"/>
          <w:rFonts w:eastAsiaTheme="minorHAnsi" w:hint="eastAsia"/>
          <w:rtl/>
        </w:rPr>
        <w:t>لرَّسُولَ</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لنَّبِيَّ</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لۡأُمِّيَّ</w:t>
      </w:r>
      <w:r w:rsidR="00D67556" w:rsidRPr="002C167D">
        <w:rPr>
          <w:rStyle w:val="Chard"/>
          <w:rFonts w:eastAsiaTheme="minorHAnsi"/>
          <w:rtl/>
        </w:rPr>
        <w:t xml:space="preserve"> </w:t>
      </w:r>
      <w:r w:rsidR="00D67556" w:rsidRPr="002C167D">
        <w:rPr>
          <w:rStyle w:val="Chard"/>
          <w:rFonts w:eastAsiaTheme="minorHAnsi" w:hint="cs"/>
          <w:rtl/>
        </w:rPr>
        <w:t>ٱ</w:t>
      </w:r>
      <w:r w:rsidR="00D67556" w:rsidRPr="002C167D">
        <w:rPr>
          <w:rStyle w:val="Chard"/>
          <w:rFonts w:eastAsiaTheme="minorHAnsi" w:hint="eastAsia"/>
          <w:rtl/>
        </w:rPr>
        <w:t>لَّذِي</w:t>
      </w:r>
      <w:r w:rsidR="00D67556" w:rsidRPr="002C167D">
        <w:rPr>
          <w:rStyle w:val="Chard"/>
          <w:rFonts w:eastAsiaTheme="minorHAnsi"/>
          <w:rtl/>
        </w:rPr>
        <w:t xml:space="preserve"> يَجِدُونَهُ</w:t>
      </w:r>
      <w:r w:rsidR="00D67556" w:rsidRPr="002C167D">
        <w:rPr>
          <w:rStyle w:val="Chard"/>
          <w:rFonts w:eastAsiaTheme="minorHAnsi" w:hint="cs"/>
          <w:rtl/>
        </w:rPr>
        <w:t>ۥ</w:t>
      </w:r>
      <w:r w:rsidR="00D67556" w:rsidRPr="002C167D">
        <w:rPr>
          <w:rStyle w:val="Chard"/>
          <w:rFonts w:eastAsiaTheme="minorHAnsi"/>
          <w:rtl/>
        </w:rPr>
        <w:t xml:space="preserve"> مَكۡتُوبًا عِندَهُمۡ فِي </w:t>
      </w:r>
      <w:r w:rsidR="00D67556" w:rsidRPr="002C167D">
        <w:rPr>
          <w:rStyle w:val="Chard"/>
          <w:rFonts w:eastAsiaTheme="minorHAnsi" w:hint="cs"/>
          <w:rtl/>
        </w:rPr>
        <w:t>ٱ</w:t>
      </w:r>
      <w:r w:rsidR="00D67556" w:rsidRPr="002C167D">
        <w:rPr>
          <w:rStyle w:val="Chard"/>
          <w:rFonts w:eastAsiaTheme="minorHAnsi" w:hint="eastAsia"/>
          <w:rtl/>
        </w:rPr>
        <w:t>لتَّوۡرَىٰةِ</w:t>
      </w:r>
      <w:r w:rsidR="00D67556" w:rsidRPr="002C167D">
        <w:rPr>
          <w:rStyle w:val="Chard"/>
          <w:rFonts w:eastAsiaTheme="minorHAnsi"/>
          <w:rtl/>
        </w:rPr>
        <w:t xml:space="preserve"> وَ</w:t>
      </w:r>
      <w:r w:rsidR="00D67556" w:rsidRPr="002C167D">
        <w:rPr>
          <w:rStyle w:val="Chard"/>
          <w:rFonts w:eastAsiaTheme="minorHAnsi" w:hint="cs"/>
          <w:rtl/>
        </w:rPr>
        <w:t>ٱ</w:t>
      </w:r>
      <w:r w:rsidR="00D67556" w:rsidRPr="002C167D">
        <w:rPr>
          <w:rStyle w:val="Chard"/>
          <w:rFonts w:eastAsiaTheme="minorHAnsi" w:hint="eastAsia"/>
          <w:rtl/>
        </w:rPr>
        <w:t>لۡإِنجِيلِ</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[الأعراف: 156-157]</w:t>
      </w:r>
      <w:r w:rsidR="002C3DAE" w:rsidRPr="002C3DAE">
        <w:rPr>
          <w:rStyle w:val="Char6"/>
          <w:rFonts w:eastAsiaTheme="minorHAnsi" w:hint="cs"/>
          <w:rtl/>
        </w:rPr>
        <w:t>.</w:t>
      </w:r>
      <w:r w:rsidR="005813FD">
        <w:rPr>
          <w:rStyle w:val="Char6"/>
          <w:rFonts w:eastAsiaTheme="minorHAnsi" w:hint="cs"/>
          <w:rtl/>
        </w:rPr>
        <w:t xml:space="preserve"> </w:t>
      </w:r>
      <w:r w:rsidR="005813FD" w:rsidRPr="005813FD">
        <w:rPr>
          <w:rStyle w:val="Char9"/>
          <w:rFonts w:eastAsiaTheme="minorHAnsi" w:hint="cs"/>
          <w:rtl/>
        </w:rPr>
        <w:t>«و رحمتم همه چیز را فرا گرفته است، پس آن را برای کسانی</w:t>
      </w:r>
      <w:r w:rsidR="00C048A7">
        <w:rPr>
          <w:rStyle w:val="Char9"/>
          <w:rFonts w:eastAsiaTheme="minorHAnsi" w:hint="cs"/>
          <w:rtl/>
        </w:rPr>
        <w:t>‌</w:t>
      </w:r>
      <w:r w:rsidR="005813FD" w:rsidRPr="005813FD">
        <w:rPr>
          <w:rStyle w:val="Char9"/>
          <w:rFonts w:eastAsiaTheme="minorHAnsi" w:hint="cs"/>
          <w:rtl/>
        </w:rPr>
        <w:t>که تقوا پیشه می</w:t>
      </w:r>
      <w:r w:rsidR="00C048A7">
        <w:rPr>
          <w:rStyle w:val="Char9"/>
          <w:rFonts w:eastAsiaTheme="minorHAnsi" w:hint="cs"/>
          <w:rtl/>
        </w:rPr>
        <w:t>‌</w:t>
      </w:r>
      <w:r w:rsidR="005813FD" w:rsidRPr="005813FD">
        <w:rPr>
          <w:rStyle w:val="Char9"/>
          <w:rFonts w:eastAsiaTheme="minorHAnsi" w:hint="cs"/>
          <w:rtl/>
        </w:rPr>
        <w:t>کنند، و زکات می</w:t>
      </w:r>
      <w:r w:rsidR="00C048A7">
        <w:rPr>
          <w:rStyle w:val="Char9"/>
          <w:rFonts w:eastAsiaTheme="minorHAnsi" w:hint="cs"/>
          <w:rtl/>
        </w:rPr>
        <w:t>‌</w:t>
      </w:r>
      <w:r w:rsidR="005813FD" w:rsidRPr="005813FD">
        <w:rPr>
          <w:rStyle w:val="Char9"/>
          <w:rFonts w:eastAsiaTheme="minorHAnsi" w:hint="cs"/>
          <w:rtl/>
        </w:rPr>
        <w:t>دهند، و کسانی</w:t>
      </w:r>
      <w:r w:rsidR="00C048A7">
        <w:rPr>
          <w:rStyle w:val="Char9"/>
          <w:rFonts w:eastAsiaTheme="minorHAnsi" w:hint="cs"/>
          <w:rtl/>
        </w:rPr>
        <w:t>‌</w:t>
      </w:r>
      <w:r w:rsidR="005813FD" w:rsidRPr="005813FD">
        <w:rPr>
          <w:rStyle w:val="Char9"/>
          <w:rFonts w:eastAsiaTheme="minorHAnsi" w:hint="cs"/>
          <w:rtl/>
        </w:rPr>
        <w:t>که به آیات ما ایمان می</w:t>
      </w:r>
      <w:r w:rsidR="00C048A7">
        <w:rPr>
          <w:rStyle w:val="Char9"/>
          <w:rFonts w:eastAsiaTheme="minorHAnsi" w:hint="cs"/>
          <w:rtl/>
        </w:rPr>
        <w:t>‌</w:t>
      </w:r>
      <w:r w:rsidR="005813FD" w:rsidRPr="005813FD">
        <w:rPr>
          <w:rStyle w:val="Char9"/>
          <w:rFonts w:eastAsiaTheme="minorHAnsi" w:hint="cs"/>
          <w:rtl/>
        </w:rPr>
        <w:t>آورند، مقرر خواهم داشت. آنان که از (این) رسول (الله)، پیامبر «أمی» (= درس ناخوانده) پیروی می</w:t>
      </w:r>
      <w:r w:rsidR="00C048A7">
        <w:rPr>
          <w:rStyle w:val="Char9"/>
          <w:rFonts w:eastAsiaTheme="minorHAnsi" w:hint="cs"/>
          <w:rtl/>
        </w:rPr>
        <w:t>‌</w:t>
      </w:r>
      <w:r w:rsidR="005813FD" w:rsidRPr="005813FD">
        <w:rPr>
          <w:rStyle w:val="Char9"/>
          <w:rFonts w:eastAsiaTheme="minorHAnsi" w:hint="cs"/>
          <w:rtl/>
        </w:rPr>
        <w:t>کنند، که صفاتش را در تورات و انجیلی که نزدشان است، نوشته می</w:t>
      </w:r>
      <w:r w:rsidR="00C048A7">
        <w:rPr>
          <w:rStyle w:val="Char9"/>
          <w:rFonts w:eastAsiaTheme="minorHAnsi" w:hint="cs"/>
          <w:rtl/>
        </w:rPr>
        <w:t>‌</w:t>
      </w:r>
      <w:r w:rsidR="005813FD" w:rsidRPr="005813FD">
        <w:rPr>
          <w:rStyle w:val="Char9"/>
          <w:rFonts w:eastAsiaTheme="minorHAnsi" w:hint="cs"/>
          <w:rtl/>
        </w:rPr>
        <w:t>یابند».</w:t>
      </w:r>
    </w:p>
    <w:p w:rsidR="00DC4A5E" w:rsidRPr="005813FD" w:rsidRDefault="00D67556" w:rsidP="005813FD">
      <w:pPr>
        <w:spacing w:after="0" w:line="240" w:lineRule="auto"/>
        <w:ind w:firstLine="284"/>
        <w:jc w:val="both"/>
        <w:rPr>
          <w:rStyle w:val="Char9"/>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 xml:space="preserve">وَإِذۡ قَالَ عِيسَى </w:t>
      </w:r>
      <w:r w:rsidRPr="002C167D">
        <w:rPr>
          <w:rStyle w:val="Chard"/>
          <w:rFonts w:eastAsiaTheme="minorHAnsi" w:hint="cs"/>
          <w:rtl/>
        </w:rPr>
        <w:t>ٱ</w:t>
      </w:r>
      <w:r w:rsidRPr="002C167D">
        <w:rPr>
          <w:rStyle w:val="Chard"/>
          <w:rFonts w:eastAsiaTheme="minorHAnsi" w:hint="eastAsia"/>
          <w:rtl/>
        </w:rPr>
        <w:t>بۡنُ</w:t>
      </w:r>
      <w:r w:rsidRPr="002C167D">
        <w:rPr>
          <w:rStyle w:val="Chard"/>
          <w:rFonts w:eastAsiaTheme="minorHAnsi"/>
          <w:rtl/>
        </w:rPr>
        <w:t xml:space="preserve"> مَرۡيَمَ يَٰبَنِيٓ إِسۡرَٰٓءِيلَ إِنِّي رَسُولُ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إِلَيۡكُم مُّصَدِّق</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لِّمَا</w:t>
      </w:r>
      <w:r w:rsidRPr="002C167D">
        <w:rPr>
          <w:rStyle w:val="Chard"/>
          <w:rFonts w:eastAsiaTheme="minorHAnsi"/>
          <w:rtl/>
        </w:rPr>
        <w:t xml:space="preserve"> </w:t>
      </w:r>
      <w:r w:rsidRPr="002C167D">
        <w:rPr>
          <w:rStyle w:val="Chard"/>
          <w:rFonts w:eastAsiaTheme="minorHAnsi" w:hint="cs"/>
          <w:rtl/>
        </w:rPr>
        <w:t>بَيۡنَ</w:t>
      </w:r>
      <w:r w:rsidRPr="002C167D">
        <w:rPr>
          <w:rStyle w:val="Chard"/>
          <w:rFonts w:eastAsiaTheme="minorHAnsi"/>
          <w:rtl/>
        </w:rPr>
        <w:t xml:space="preserve"> </w:t>
      </w:r>
      <w:r w:rsidRPr="002C167D">
        <w:rPr>
          <w:rStyle w:val="Chard"/>
          <w:rFonts w:eastAsiaTheme="minorHAnsi" w:hint="cs"/>
          <w:rtl/>
        </w:rPr>
        <w:t>يَدَيَّ</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لتَّوۡرَىٰةِ</w:t>
      </w:r>
      <w:r w:rsidRPr="002C167D">
        <w:rPr>
          <w:rStyle w:val="Chard"/>
          <w:rFonts w:eastAsiaTheme="minorHAnsi"/>
          <w:rtl/>
        </w:rPr>
        <w:t xml:space="preserve"> وَمُبَشِّرَۢا بِرَسُول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يَأۡتِي</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بَعۡدِي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سۡمُهُ</w:t>
      </w:r>
      <w:r w:rsidRPr="002C167D">
        <w:rPr>
          <w:rStyle w:val="Chard"/>
          <w:rFonts w:eastAsiaTheme="minorHAnsi" w:hint="cs"/>
          <w:rtl/>
        </w:rPr>
        <w:t>ۥٓ</w:t>
      </w:r>
      <w:r w:rsidRPr="002C167D">
        <w:rPr>
          <w:rStyle w:val="Chard"/>
          <w:rFonts w:eastAsiaTheme="minorHAnsi"/>
          <w:rtl/>
        </w:rPr>
        <w:t xml:space="preserve"> أَحۡمَدُ</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[الصف: 6]</w:t>
      </w:r>
      <w:r w:rsidR="002C3DAE" w:rsidRPr="002C3DAE">
        <w:rPr>
          <w:rStyle w:val="Char6"/>
          <w:rFonts w:eastAsiaTheme="minorHAnsi" w:hint="cs"/>
          <w:rtl/>
        </w:rPr>
        <w:t>.</w:t>
      </w:r>
      <w:r w:rsidR="005813FD">
        <w:rPr>
          <w:rStyle w:val="Char6"/>
          <w:rFonts w:eastAsiaTheme="minorHAnsi" w:hint="cs"/>
          <w:rtl/>
        </w:rPr>
        <w:t xml:space="preserve"> </w:t>
      </w:r>
      <w:r w:rsidR="005813FD" w:rsidRPr="005813FD">
        <w:rPr>
          <w:rStyle w:val="Char9"/>
          <w:rFonts w:eastAsiaTheme="minorHAnsi" w:hint="cs"/>
          <w:rtl/>
        </w:rPr>
        <w:t>«و (یادآور باش) هنگامی</w:t>
      </w:r>
      <w:r w:rsidR="00C048A7">
        <w:rPr>
          <w:rStyle w:val="Char9"/>
          <w:rFonts w:eastAsiaTheme="minorHAnsi" w:hint="cs"/>
          <w:rtl/>
        </w:rPr>
        <w:t>‌</w:t>
      </w:r>
      <w:r w:rsidR="005813FD" w:rsidRPr="005813FD">
        <w:rPr>
          <w:rStyle w:val="Char9"/>
          <w:rFonts w:eastAsiaTheme="minorHAnsi" w:hint="cs"/>
          <w:rtl/>
        </w:rPr>
        <w:t>که عیسی پسر مریم گفت: ای بنی اسرائیل! بی</w:t>
      </w:r>
      <w:r w:rsidR="00C048A7">
        <w:rPr>
          <w:rStyle w:val="Char9"/>
          <w:rFonts w:eastAsiaTheme="minorHAnsi" w:hint="cs"/>
          <w:rtl/>
        </w:rPr>
        <w:t>‌</w:t>
      </w:r>
      <w:r w:rsidR="005813FD" w:rsidRPr="005813FD">
        <w:rPr>
          <w:rStyle w:val="Char9"/>
          <w:rFonts w:eastAsiaTheme="minorHAnsi" w:hint="cs"/>
          <w:rtl/>
        </w:rPr>
        <w:t>گمان من فرستاد</w:t>
      </w:r>
      <w:r w:rsidR="005813FD">
        <w:rPr>
          <w:rStyle w:val="Char9"/>
          <w:rFonts w:eastAsiaTheme="minorHAnsi" w:hint="cs"/>
          <w:rtl/>
        </w:rPr>
        <w:t>ۀ</w:t>
      </w:r>
      <w:r w:rsidR="005813FD" w:rsidRPr="005813FD">
        <w:rPr>
          <w:rStyle w:val="Char9"/>
          <w:rFonts w:eastAsiaTheme="minorHAnsi" w:hint="cs"/>
          <w:rtl/>
        </w:rPr>
        <w:t xml:space="preserve"> الله به سوی شما هستم، آنچه از تورات که پیش از من بوده تصدیق می</w:t>
      </w:r>
      <w:r w:rsidR="00C048A7">
        <w:rPr>
          <w:rStyle w:val="Char9"/>
          <w:rFonts w:eastAsiaTheme="minorHAnsi" w:hint="cs"/>
          <w:rtl/>
        </w:rPr>
        <w:t>‌</w:t>
      </w:r>
      <w:r w:rsidR="005813FD" w:rsidRPr="005813FD">
        <w:rPr>
          <w:rStyle w:val="Char9"/>
          <w:rFonts w:eastAsiaTheme="minorHAnsi" w:hint="cs"/>
          <w:rtl/>
        </w:rPr>
        <w:t>کنم و (نیز) مژده</w:t>
      </w:r>
      <w:r w:rsidR="00C048A7">
        <w:rPr>
          <w:rStyle w:val="Char9"/>
          <w:rFonts w:eastAsiaTheme="minorHAnsi" w:hint="cs"/>
          <w:rtl/>
        </w:rPr>
        <w:t>‌</w:t>
      </w:r>
      <w:r w:rsidR="005813FD" w:rsidRPr="005813FD">
        <w:rPr>
          <w:rStyle w:val="Char9"/>
          <w:rFonts w:eastAsiaTheme="minorHAnsi" w:hint="cs"/>
          <w:rtl/>
        </w:rPr>
        <w:t>دهنده به رسولی هستم که بعد از من می</w:t>
      </w:r>
      <w:r w:rsidR="00C048A7">
        <w:rPr>
          <w:rStyle w:val="Char9"/>
          <w:rFonts w:eastAsiaTheme="minorHAnsi" w:hint="cs"/>
          <w:rtl/>
        </w:rPr>
        <w:t>‌</w:t>
      </w:r>
      <w:r w:rsidR="005813FD" w:rsidRPr="005813FD">
        <w:rPr>
          <w:rStyle w:val="Char9"/>
          <w:rFonts w:eastAsiaTheme="minorHAnsi" w:hint="cs"/>
          <w:rtl/>
        </w:rPr>
        <w:t>آید، و نامش «احمد» است».</w:t>
      </w:r>
    </w:p>
    <w:p w:rsidR="00DC4A5E" w:rsidRDefault="00D8531E" w:rsidP="00F8219D">
      <w:pPr>
        <w:spacing w:after="0" w:line="240" w:lineRule="auto"/>
        <w:ind w:firstLine="284"/>
        <w:jc w:val="both"/>
        <w:rPr>
          <w:rStyle w:val="Char6"/>
          <w:rFonts w:eastAsiaTheme="minorHAnsi"/>
          <w:rtl/>
        </w:rPr>
      </w:pPr>
      <w:r w:rsidRPr="008804F5">
        <w:rPr>
          <w:rStyle w:val="Char6"/>
          <w:rFonts w:eastAsiaTheme="minorHAnsi" w:hint="cs"/>
          <w:rtl/>
        </w:rPr>
        <w:t>پیامبران، برترین بندگان الله هستند که بر آنان نعمت بخشیده است، آنان مبلغان الله هستند و سایر نعمت</w:t>
      </w:r>
      <w:r w:rsidR="00C048A7">
        <w:rPr>
          <w:rStyle w:val="Char6"/>
          <w:rFonts w:eastAsiaTheme="minorHAnsi"/>
          <w:rtl/>
        </w:rPr>
        <w:t>‌</w:t>
      </w:r>
      <w:r w:rsidRPr="008804F5">
        <w:rPr>
          <w:rStyle w:val="Char6"/>
          <w:rFonts w:eastAsiaTheme="minorHAnsi" w:hint="cs"/>
          <w:rtl/>
        </w:rPr>
        <w:t>بخشیده</w:t>
      </w:r>
      <w:r w:rsidR="00C048A7">
        <w:rPr>
          <w:rStyle w:val="Char6"/>
          <w:rFonts w:eastAsiaTheme="minorHAnsi"/>
          <w:rtl/>
        </w:rPr>
        <w:t>‌</w:t>
      </w:r>
      <w:r w:rsidRPr="008804F5">
        <w:rPr>
          <w:rStyle w:val="Char6"/>
          <w:rFonts w:eastAsiaTheme="minorHAnsi" w:hint="cs"/>
          <w:rtl/>
        </w:rPr>
        <w:t>شدگان پیرو آنان هستند</w:t>
      </w:r>
      <w:r w:rsidR="008F3A1B" w:rsidRPr="008804F5">
        <w:rPr>
          <w:rStyle w:val="Char6"/>
          <w:rFonts w:eastAsiaTheme="minorHAnsi" w:hint="cs"/>
          <w:rtl/>
        </w:rPr>
        <w:t xml:space="preserve">: </w:t>
      </w:r>
    </w:p>
    <w:p w:rsidR="00DC4A5E" w:rsidRPr="004D26D9" w:rsidRDefault="00C66988" w:rsidP="004D26D9">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C535AA"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وَمَن يُطِعِ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وَ</w:t>
      </w:r>
      <w:r w:rsidR="00D67556" w:rsidRPr="002C167D">
        <w:rPr>
          <w:rStyle w:val="Chard"/>
          <w:rFonts w:eastAsiaTheme="minorHAnsi" w:hint="cs"/>
          <w:rtl/>
        </w:rPr>
        <w:t>ٱ</w:t>
      </w:r>
      <w:r w:rsidR="00D67556" w:rsidRPr="002C167D">
        <w:rPr>
          <w:rStyle w:val="Chard"/>
          <w:rFonts w:eastAsiaTheme="minorHAnsi" w:hint="eastAsia"/>
          <w:rtl/>
        </w:rPr>
        <w:t>لرَّسُولَ</w:t>
      </w:r>
      <w:r w:rsidR="00D67556" w:rsidRPr="002C167D">
        <w:rPr>
          <w:rStyle w:val="Chard"/>
          <w:rFonts w:eastAsiaTheme="minorHAnsi"/>
          <w:rtl/>
        </w:rPr>
        <w:t xml:space="preserve"> فَأُوْلَٰٓئِكَ مَعَ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أَنۡعَمَ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عَلَيۡهِم مِّنَ </w:t>
      </w:r>
      <w:r w:rsidR="00D67556" w:rsidRPr="002C167D">
        <w:rPr>
          <w:rStyle w:val="Chard"/>
          <w:rFonts w:eastAsiaTheme="minorHAnsi" w:hint="cs"/>
          <w:rtl/>
        </w:rPr>
        <w:t>ٱ</w:t>
      </w:r>
      <w:r w:rsidR="00D67556" w:rsidRPr="002C167D">
        <w:rPr>
          <w:rStyle w:val="Chard"/>
          <w:rFonts w:eastAsiaTheme="minorHAnsi" w:hint="eastAsia"/>
          <w:rtl/>
        </w:rPr>
        <w:t>لنَّبِيِّ‍ۧنَ</w:t>
      </w:r>
      <w:r w:rsidR="00D67556" w:rsidRPr="002C167D">
        <w:rPr>
          <w:rStyle w:val="Chard"/>
          <w:rFonts w:eastAsiaTheme="minorHAnsi"/>
          <w:rtl/>
        </w:rPr>
        <w:t xml:space="preserve"> وَ</w:t>
      </w:r>
      <w:r w:rsidR="00D67556" w:rsidRPr="002C167D">
        <w:rPr>
          <w:rStyle w:val="Chard"/>
          <w:rFonts w:eastAsiaTheme="minorHAnsi" w:hint="cs"/>
          <w:rtl/>
        </w:rPr>
        <w:t>ٱ</w:t>
      </w:r>
      <w:r w:rsidR="00D67556" w:rsidRPr="002C167D">
        <w:rPr>
          <w:rStyle w:val="Chard"/>
          <w:rFonts w:eastAsiaTheme="minorHAnsi" w:hint="eastAsia"/>
          <w:rtl/>
        </w:rPr>
        <w:t>لصِّدِّيقِينَ</w:t>
      </w:r>
      <w:r w:rsidR="00D67556" w:rsidRPr="002C167D">
        <w:rPr>
          <w:rStyle w:val="Chard"/>
          <w:rFonts w:eastAsiaTheme="minorHAnsi"/>
          <w:rtl/>
        </w:rPr>
        <w:t xml:space="preserve"> وَ</w:t>
      </w:r>
      <w:r w:rsidR="00D67556" w:rsidRPr="002C167D">
        <w:rPr>
          <w:rStyle w:val="Chard"/>
          <w:rFonts w:eastAsiaTheme="minorHAnsi" w:hint="cs"/>
          <w:rtl/>
        </w:rPr>
        <w:t>ٱ</w:t>
      </w:r>
      <w:r w:rsidR="00D67556" w:rsidRPr="002C167D">
        <w:rPr>
          <w:rStyle w:val="Chard"/>
          <w:rFonts w:eastAsiaTheme="minorHAnsi" w:hint="eastAsia"/>
          <w:rtl/>
        </w:rPr>
        <w:t>لشُّهَدَآءِ</w:t>
      </w:r>
      <w:r w:rsidR="00D67556" w:rsidRPr="002C167D">
        <w:rPr>
          <w:rStyle w:val="Chard"/>
          <w:rFonts w:eastAsiaTheme="minorHAnsi"/>
          <w:rtl/>
        </w:rPr>
        <w:t xml:space="preserve"> وَ</w:t>
      </w:r>
      <w:r w:rsidR="00D67556" w:rsidRPr="002C167D">
        <w:rPr>
          <w:rStyle w:val="Chard"/>
          <w:rFonts w:eastAsiaTheme="minorHAnsi" w:hint="cs"/>
          <w:rtl/>
        </w:rPr>
        <w:t>ٱ</w:t>
      </w:r>
      <w:r w:rsidR="00D67556" w:rsidRPr="002C167D">
        <w:rPr>
          <w:rStyle w:val="Chard"/>
          <w:rFonts w:eastAsiaTheme="minorHAnsi" w:hint="eastAsia"/>
          <w:rtl/>
        </w:rPr>
        <w:t>لصَّٰلِحِينَۚ</w:t>
      </w:r>
      <w:r w:rsidR="00D67556" w:rsidRPr="002C167D">
        <w:rPr>
          <w:rStyle w:val="Chard"/>
          <w:rFonts w:eastAsiaTheme="minorHAnsi"/>
          <w:rtl/>
        </w:rPr>
        <w:t xml:space="preserve"> وَحَسُنَ أُوْلَٰٓئِكَ رَفِيق</w:t>
      </w:r>
      <w:r w:rsidR="00D67556" w:rsidRPr="002C167D">
        <w:rPr>
          <w:rStyle w:val="Chard"/>
          <w:rFonts w:eastAsiaTheme="minorHAnsi" w:hint="cs"/>
          <w:rtl/>
        </w:rPr>
        <w:t>ٗا</w:t>
      </w:r>
      <w:r w:rsidR="00D67556" w:rsidRPr="002C167D">
        <w:rPr>
          <w:rStyle w:val="Chard"/>
          <w:rFonts w:eastAsiaTheme="minorHAnsi"/>
          <w:rtl/>
        </w:rPr>
        <w:t xml:space="preserve">٦٩ ذَٰلِكَ </w:t>
      </w:r>
      <w:r w:rsidR="00D67556" w:rsidRPr="002C167D">
        <w:rPr>
          <w:rStyle w:val="Chard"/>
          <w:rFonts w:eastAsiaTheme="minorHAnsi" w:hint="cs"/>
          <w:rtl/>
        </w:rPr>
        <w:t>ٱ</w:t>
      </w:r>
      <w:r w:rsidR="00D67556" w:rsidRPr="002C167D">
        <w:rPr>
          <w:rStyle w:val="Chard"/>
          <w:rFonts w:eastAsiaTheme="minorHAnsi" w:hint="eastAsia"/>
          <w:rtl/>
        </w:rPr>
        <w:t>لۡفَضۡلُ</w:t>
      </w:r>
      <w:r w:rsidR="00D67556" w:rsidRPr="002C167D">
        <w:rPr>
          <w:rStyle w:val="Chard"/>
          <w:rFonts w:eastAsiaTheme="minorHAnsi"/>
          <w:rtl/>
        </w:rPr>
        <w:t xml:space="preserve"> مِنَ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وَكَفَىٰ بِ</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عَلِيمٗا٧٠</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[النساء: 69-70]</w:t>
      </w:r>
      <w:r w:rsidR="002C3DAE" w:rsidRPr="002C3DAE">
        <w:rPr>
          <w:rStyle w:val="Char6"/>
          <w:rFonts w:eastAsiaTheme="minorHAnsi" w:hint="cs"/>
          <w:rtl/>
        </w:rPr>
        <w:t>.</w:t>
      </w:r>
      <w:r w:rsidR="004D26D9">
        <w:rPr>
          <w:rStyle w:val="Char6"/>
          <w:rFonts w:eastAsiaTheme="minorHAnsi" w:hint="cs"/>
          <w:rtl/>
        </w:rPr>
        <w:t xml:space="preserve"> </w:t>
      </w:r>
      <w:r w:rsidR="004D26D9" w:rsidRPr="004D26D9">
        <w:rPr>
          <w:rStyle w:val="Char9"/>
          <w:rFonts w:eastAsiaTheme="minorHAnsi" w:hint="cs"/>
          <w:rtl/>
        </w:rPr>
        <w:t>«و کسی</w:t>
      </w:r>
      <w:r w:rsidR="00C048A7">
        <w:rPr>
          <w:rStyle w:val="Char9"/>
          <w:rFonts w:eastAsiaTheme="minorHAnsi" w:hint="cs"/>
          <w:rtl/>
        </w:rPr>
        <w:t>‌</w:t>
      </w:r>
      <w:r w:rsidR="004D26D9" w:rsidRPr="004D26D9">
        <w:rPr>
          <w:rStyle w:val="Char9"/>
          <w:rFonts w:eastAsiaTheme="minorHAnsi" w:hint="cs"/>
          <w:rtl/>
        </w:rPr>
        <w:t>که الله و پیامبر را اطاعت کند (روز قیامت) همنشین کسانی خواهد بود که الله بر آنان انعام نموده</w:t>
      </w:r>
      <w:r w:rsidR="00C048A7">
        <w:rPr>
          <w:rStyle w:val="Char9"/>
          <w:rFonts w:eastAsiaTheme="minorHAnsi" w:hint="cs"/>
          <w:rtl/>
        </w:rPr>
        <w:t>‌</w:t>
      </w:r>
      <w:r w:rsidR="004D26D9" w:rsidRPr="004D26D9">
        <w:rPr>
          <w:rStyle w:val="Char9"/>
          <w:rFonts w:eastAsiaTheme="minorHAnsi" w:hint="cs"/>
          <w:rtl/>
        </w:rPr>
        <w:t>است، از پیامبران، و صدیقان و شهدا و صالحان، و اینان چه نیکو رفیقانی هستند. این فضل و بخشایش از جانب الله است، و کافی است که او دانا است».</w:t>
      </w:r>
    </w:p>
    <w:p w:rsidR="00DC4A5E" w:rsidRPr="00A63244" w:rsidRDefault="00AB2CBE" w:rsidP="00F8219D">
      <w:pPr>
        <w:spacing w:after="0" w:line="240" w:lineRule="auto"/>
        <w:ind w:firstLine="284"/>
        <w:jc w:val="both"/>
        <w:rPr>
          <w:rStyle w:val="Char6"/>
          <w:rFonts w:eastAsiaTheme="minorHAnsi"/>
          <w:spacing w:val="-4"/>
          <w:rtl/>
        </w:rPr>
      </w:pPr>
      <w:r w:rsidRPr="00A63244">
        <w:rPr>
          <w:rStyle w:val="Char6"/>
          <w:rFonts w:eastAsiaTheme="minorHAnsi" w:hint="cs"/>
          <w:spacing w:val="-4"/>
          <w:rtl/>
        </w:rPr>
        <w:t>پیامبران هدایت</w:t>
      </w:r>
      <w:r w:rsidR="00C048A7">
        <w:rPr>
          <w:rStyle w:val="Char6"/>
          <w:rFonts w:eastAsiaTheme="minorHAnsi" w:hint="cs"/>
          <w:spacing w:val="-4"/>
          <w:rtl/>
        </w:rPr>
        <w:t>‌</w:t>
      </w:r>
      <w:r w:rsidRPr="00A63244">
        <w:rPr>
          <w:rStyle w:val="Char6"/>
          <w:rFonts w:eastAsiaTheme="minorHAnsi" w:hint="cs"/>
          <w:spacing w:val="-4"/>
          <w:rtl/>
        </w:rPr>
        <w:t xml:space="preserve">یافته ترین و برترین مردم هستند و هدایت نور را از جانب پروردگارشان </w:t>
      </w:r>
      <w:r w:rsidR="0067446E" w:rsidRPr="00A63244">
        <w:rPr>
          <w:rStyle w:val="Char6"/>
          <w:rFonts w:eastAsiaTheme="minorHAnsi" w:hint="cs"/>
          <w:spacing w:val="-4"/>
          <w:rtl/>
        </w:rPr>
        <w:t>به</w:t>
      </w:r>
      <w:r w:rsidR="00C048A7">
        <w:rPr>
          <w:rStyle w:val="Char6"/>
          <w:rFonts w:eastAsiaTheme="minorHAnsi" w:hint="cs"/>
          <w:spacing w:val="-4"/>
          <w:rtl/>
        </w:rPr>
        <w:t>‌</w:t>
      </w:r>
      <w:r w:rsidR="0067446E" w:rsidRPr="00A63244">
        <w:rPr>
          <w:rStyle w:val="Char6"/>
          <w:rFonts w:eastAsiaTheme="minorHAnsi" w:hint="cs"/>
          <w:spacing w:val="-4"/>
          <w:rtl/>
        </w:rPr>
        <w:t>سوی</w:t>
      </w:r>
      <w:r w:rsidRPr="00A63244">
        <w:rPr>
          <w:rStyle w:val="Char6"/>
          <w:rFonts w:eastAsiaTheme="minorHAnsi" w:hint="cs"/>
          <w:spacing w:val="-4"/>
          <w:rtl/>
        </w:rPr>
        <w:t xml:space="preserve"> اقوام خویش آوردند</w:t>
      </w:r>
      <w:r w:rsidR="002C3DAE" w:rsidRPr="00A63244">
        <w:rPr>
          <w:rStyle w:val="Char6"/>
          <w:rFonts w:eastAsiaTheme="minorHAnsi" w:hint="cs"/>
          <w:spacing w:val="-4"/>
          <w:rtl/>
        </w:rPr>
        <w:t>.</w:t>
      </w:r>
      <w:r w:rsidRPr="00A63244">
        <w:rPr>
          <w:rStyle w:val="Char6"/>
          <w:rFonts w:eastAsiaTheme="minorHAnsi" w:hint="cs"/>
          <w:spacing w:val="-4"/>
          <w:rtl/>
        </w:rPr>
        <w:t xml:space="preserve"> الله سبحانه فرموده که درجات پیامبران را بالا برده و آنان را نیکوکار و صالح معرفی فرموده و </w:t>
      </w:r>
      <w:r w:rsidR="00BA1A64" w:rsidRPr="00A63244">
        <w:rPr>
          <w:rStyle w:val="Char6"/>
          <w:rFonts w:eastAsiaTheme="minorHAnsi" w:hint="cs"/>
          <w:spacing w:val="-4"/>
          <w:rtl/>
        </w:rPr>
        <w:t>اینکه</w:t>
      </w:r>
      <w:r w:rsidRPr="00A63244">
        <w:rPr>
          <w:rStyle w:val="Char6"/>
          <w:rFonts w:eastAsiaTheme="minorHAnsi" w:hint="cs"/>
          <w:spacing w:val="-4"/>
          <w:rtl/>
        </w:rPr>
        <w:t xml:space="preserve"> آنان را برای هدایت بندگانش برگزیده است</w:t>
      </w:r>
      <w:r w:rsidR="008F3A1B" w:rsidRPr="00A63244">
        <w:rPr>
          <w:rStyle w:val="Char6"/>
          <w:rFonts w:eastAsiaTheme="minorHAnsi" w:hint="cs"/>
          <w:spacing w:val="-4"/>
          <w:rtl/>
        </w:rPr>
        <w:t>:</w:t>
      </w:r>
    </w:p>
    <w:p w:rsidR="00D67556" w:rsidRPr="008804F5" w:rsidRDefault="00C66988" w:rsidP="004D26D9">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وَتِلۡكَ حُجَّتُنَآ ءَاتَيۡنَٰهَآ إِبۡرَٰهِيمَ عَلَىٰ قَوۡمِهِ</w:t>
      </w:r>
      <w:r w:rsidR="00D67556" w:rsidRPr="002C167D">
        <w:rPr>
          <w:rStyle w:val="Chard"/>
          <w:rFonts w:eastAsiaTheme="minorHAnsi" w:hint="cs"/>
          <w:rtl/>
        </w:rPr>
        <w:t>ۦۚ</w:t>
      </w:r>
      <w:r w:rsidR="00D67556" w:rsidRPr="002C167D">
        <w:rPr>
          <w:rStyle w:val="Chard"/>
          <w:rFonts w:eastAsiaTheme="minorHAnsi"/>
          <w:rtl/>
        </w:rPr>
        <w:t xml:space="preserve"> نَرۡفَعُ دَرَجَٰت</w:t>
      </w:r>
      <w:r w:rsidR="00D67556" w:rsidRPr="002C167D">
        <w:rPr>
          <w:rStyle w:val="Chard"/>
          <w:rFonts w:eastAsiaTheme="minorHAnsi" w:hint="cs"/>
          <w:rtl/>
        </w:rPr>
        <w:t>ٖ</w:t>
      </w:r>
      <w:r w:rsidR="00D67556" w:rsidRPr="002C167D">
        <w:rPr>
          <w:rStyle w:val="Chard"/>
          <w:rFonts w:eastAsiaTheme="minorHAnsi"/>
          <w:rtl/>
        </w:rPr>
        <w:t xml:space="preserve"> </w:t>
      </w:r>
      <w:r w:rsidR="00D67556" w:rsidRPr="002C167D">
        <w:rPr>
          <w:rStyle w:val="Chard"/>
          <w:rFonts w:eastAsiaTheme="minorHAnsi" w:hint="cs"/>
          <w:rtl/>
        </w:rPr>
        <w:t>مَّن</w:t>
      </w:r>
      <w:r w:rsidR="00D67556" w:rsidRPr="002C167D">
        <w:rPr>
          <w:rStyle w:val="Chard"/>
          <w:rFonts w:eastAsiaTheme="minorHAnsi"/>
          <w:rtl/>
        </w:rPr>
        <w:t xml:space="preserve"> </w:t>
      </w:r>
      <w:r w:rsidR="00D67556" w:rsidRPr="002C167D">
        <w:rPr>
          <w:rStyle w:val="Chard"/>
          <w:rFonts w:eastAsiaTheme="minorHAnsi" w:hint="cs"/>
          <w:rtl/>
        </w:rPr>
        <w:t>نَّشَآءُۗ</w:t>
      </w:r>
      <w:r w:rsidR="00D67556" w:rsidRPr="002C167D">
        <w:rPr>
          <w:rStyle w:val="Chard"/>
          <w:rFonts w:eastAsiaTheme="minorHAnsi"/>
          <w:rtl/>
        </w:rPr>
        <w:t xml:space="preserve"> </w:t>
      </w:r>
      <w:r w:rsidR="00D67556" w:rsidRPr="002C167D">
        <w:rPr>
          <w:rStyle w:val="Chard"/>
          <w:rFonts w:eastAsiaTheme="minorHAnsi" w:hint="cs"/>
          <w:rtl/>
        </w:rPr>
        <w:t>إِنَّ</w:t>
      </w:r>
      <w:r w:rsidR="00D67556" w:rsidRPr="002C167D">
        <w:rPr>
          <w:rStyle w:val="Chard"/>
          <w:rFonts w:eastAsiaTheme="minorHAnsi"/>
          <w:rtl/>
        </w:rPr>
        <w:t xml:space="preserve"> </w:t>
      </w:r>
      <w:r w:rsidR="00D67556" w:rsidRPr="002C167D">
        <w:rPr>
          <w:rStyle w:val="Chard"/>
          <w:rFonts w:eastAsiaTheme="minorHAnsi" w:hint="cs"/>
          <w:rtl/>
        </w:rPr>
        <w:t>رَبَّكَ</w:t>
      </w:r>
      <w:r w:rsidR="00D67556" w:rsidRPr="002C167D">
        <w:rPr>
          <w:rStyle w:val="Chard"/>
          <w:rFonts w:eastAsiaTheme="minorHAnsi"/>
          <w:rtl/>
        </w:rPr>
        <w:t xml:space="preserve"> </w:t>
      </w:r>
      <w:r w:rsidR="00D67556" w:rsidRPr="002C167D">
        <w:rPr>
          <w:rStyle w:val="Chard"/>
          <w:rFonts w:eastAsiaTheme="minorHAnsi" w:hint="cs"/>
          <w:rtl/>
        </w:rPr>
        <w:t>حَكِيمٌ</w:t>
      </w:r>
      <w:r w:rsidR="00D67556" w:rsidRPr="002C167D">
        <w:rPr>
          <w:rStyle w:val="Chard"/>
          <w:rFonts w:eastAsiaTheme="minorHAnsi"/>
          <w:rtl/>
        </w:rPr>
        <w:t xml:space="preserve"> </w:t>
      </w:r>
      <w:r w:rsidR="00D67556" w:rsidRPr="002C167D">
        <w:rPr>
          <w:rStyle w:val="Chard"/>
          <w:rFonts w:eastAsiaTheme="minorHAnsi" w:hint="cs"/>
          <w:rtl/>
        </w:rPr>
        <w:t>عَلِيمٞ</w:t>
      </w:r>
      <w:r w:rsidR="00D67556" w:rsidRPr="002C167D">
        <w:rPr>
          <w:rStyle w:val="Chard"/>
          <w:rFonts w:eastAsiaTheme="minorHAnsi"/>
          <w:rtl/>
        </w:rPr>
        <w:t>٨٣ وَوَهَبۡنَا لَهُ</w:t>
      </w:r>
      <w:r w:rsidR="00D67556" w:rsidRPr="002C167D">
        <w:rPr>
          <w:rStyle w:val="Chard"/>
          <w:rFonts w:eastAsiaTheme="minorHAnsi" w:hint="cs"/>
          <w:rtl/>
        </w:rPr>
        <w:t>ۥٓ</w:t>
      </w:r>
      <w:r w:rsidR="00D67556" w:rsidRPr="002C167D">
        <w:rPr>
          <w:rStyle w:val="Chard"/>
          <w:rFonts w:eastAsiaTheme="minorHAnsi"/>
          <w:rtl/>
        </w:rPr>
        <w:t xml:space="preserve"> إِسۡحَٰقَ وَيَعۡقُوبَۚ كُلًّا هَدَيۡنَاۚ وَنُوحًا هَدَيۡنَا مِن قَبۡلُۖ وَمِن ذُرِّيَّتِهِ</w:t>
      </w:r>
      <w:r w:rsidR="00D67556" w:rsidRPr="002C167D">
        <w:rPr>
          <w:rStyle w:val="Chard"/>
          <w:rFonts w:eastAsiaTheme="minorHAnsi" w:hint="cs"/>
          <w:rtl/>
        </w:rPr>
        <w:t>ۦ</w:t>
      </w:r>
      <w:r w:rsidR="00D67556" w:rsidRPr="002C167D">
        <w:rPr>
          <w:rStyle w:val="Chard"/>
          <w:rFonts w:eastAsiaTheme="minorHAnsi"/>
          <w:rtl/>
        </w:rPr>
        <w:t xml:space="preserve"> دَاوُ</w:t>
      </w:r>
      <w:r w:rsidR="00D67556" w:rsidRPr="002C167D">
        <w:rPr>
          <w:rStyle w:val="Chard"/>
          <w:rFonts w:eastAsiaTheme="minorHAnsi" w:hint="cs"/>
          <w:rtl/>
        </w:rPr>
        <w:t>ۥ</w:t>
      </w:r>
      <w:r w:rsidR="00D67556" w:rsidRPr="002C167D">
        <w:rPr>
          <w:rStyle w:val="Chard"/>
          <w:rFonts w:eastAsiaTheme="minorHAnsi" w:hint="eastAsia"/>
          <w:rtl/>
        </w:rPr>
        <w:t>دَ</w:t>
      </w:r>
      <w:r w:rsidR="00D67556" w:rsidRPr="002C167D">
        <w:rPr>
          <w:rStyle w:val="Chard"/>
          <w:rFonts w:eastAsiaTheme="minorHAnsi"/>
          <w:rtl/>
        </w:rPr>
        <w:t xml:space="preserve"> وَسُلَيۡمَٰنَ وَأَيُّوبَ وَيُوسُفَ وَمُوسَىٰ وَهَٰرُونَۚ وَكَذَٰلِكَ نَجۡزِي </w:t>
      </w:r>
      <w:r w:rsidR="00D67556" w:rsidRPr="002C167D">
        <w:rPr>
          <w:rStyle w:val="Chard"/>
          <w:rFonts w:eastAsiaTheme="minorHAnsi" w:hint="cs"/>
          <w:rtl/>
        </w:rPr>
        <w:t>ٱ</w:t>
      </w:r>
      <w:r w:rsidR="00D67556" w:rsidRPr="002C167D">
        <w:rPr>
          <w:rStyle w:val="Chard"/>
          <w:rFonts w:eastAsiaTheme="minorHAnsi" w:hint="eastAsia"/>
          <w:rtl/>
        </w:rPr>
        <w:t>لۡمُحۡسِنِينَ</w:t>
      </w:r>
      <w:r w:rsidR="00D67556" w:rsidRPr="002C167D">
        <w:rPr>
          <w:rStyle w:val="Chard"/>
          <w:rFonts w:eastAsiaTheme="minorHAnsi"/>
          <w:rtl/>
        </w:rPr>
        <w:t xml:space="preserve">٨٤ وَزَكَرِيَّا وَيَحۡيَىٰ وَعِيسَىٰ وَإِلۡيَاسَۖ كُلّٞ مِّنَ </w:t>
      </w:r>
      <w:r w:rsidR="00D67556" w:rsidRPr="002C167D">
        <w:rPr>
          <w:rStyle w:val="Chard"/>
          <w:rFonts w:eastAsiaTheme="minorHAnsi" w:hint="cs"/>
          <w:rtl/>
        </w:rPr>
        <w:t>ٱ</w:t>
      </w:r>
      <w:r w:rsidR="00D67556" w:rsidRPr="002C167D">
        <w:rPr>
          <w:rStyle w:val="Chard"/>
          <w:rFonts w:eastAsiaTheme="minorHAnsi" w:hint="eastAsia"/>
          <w:rtl/>
        </w:rPr>
        <w:t>لصَّٰلِحِينَ</w:t>
      </w:r>
      <w:r w:rsidR="00D67556" w:rsidRPr="002C167D">
        <w:rPr>
          <w:rStyle w:val="Chard"/>
          <w:rFonts w:eastAsiaTheme="minorHAnsi"/>
          <w:rtl/>
        </w:rPr>
        <w:t>٨٥ وَإِسۡمَٰعِيلَ وَ</w:t>
      </w:r>
      <w:r w:rsidR="00D67556" w:rsidRPr="002C167D">
        <w:rPr>
          <w:rStyle w:val="Chard"/>
          <w:rFonts w:eastAsiaTheme="minorHAnsi" w:hint="cs"/>
          <w:rtl/>
        </w:rPr>
        <w:t>ٱ</w:t>
      </w:r>
      <w:r w:rsidR="00D67556" w:rsidRPr="002C167D">
        <w:rPr>
          <w:rStyle w:val="Chard"/>
          <w:rFonts w:eastAsiaTheme="minorHAnsi" w:hint="eastAsia"/>
          <w:rtl/>
        </w:rPr>
        <w:t>لۡيَسَعَ</w:t>
      </w:r>
      <w:r w:rsidR="00D67556" w:rsidRPr="002C167D">
        <w:rPr>
          <w:rStyle w:val="Chard"/>
          <w:rFonts w:eastAsiaTheme="minorHAnsi"/>
          <w:rtl/>
        </w:rPr>
        <w:t xml:space="preserve"> وَيُونُسَ وَلُوطٗاۚ وَكُلّٗا فَضَّلۡنَا عَلَى </w:t>
      </w:r>
      <w:r w:rsidR="00D67556" w:rsidRPr="002C167D">
        <w:rPr>
          <w:rStyle w:val="Chard"/>
          <w:rFonts w:eastAsiaTheme="minorHAnsi" w:hint="cs"/>
          <w:rtl/>
        </w:rPr>
        <w:t>ٱ</w:t>
      </w:r>
      <w:r w:rsidR="00D67556" w:rsidRPr="002C167D">
        <w:rPr>
          <w:rStyle w:val="Chard"/>
          <w:rFonts w:eastAsiaTheme="minorHAnsi" w:hint="eastAsia"/>
          <w:rtl/>
        </w:rPr>
        <w:t>لۡعَٰلَمِينَ</w:t>
      </w:r>
      <w:r w:rsidR="00D67556" w:rsidRPr="002C167D">
        <w:rPr>
          <w:rStyle w:val="Chard"/>
          <w:rFonts w:eastAsiaTheme="minorHAnsi"/>
          <w:rtl/>
        </w:rPr>
        <w:t>٨٦ وَمِنۡ ءَابَآئِهِمۡ وَذُرِّيَّٰتِهِمۡ وَإِخۡوَٰنِهِمۡۖ وَ</w:t>
      </w:r>
      <w:r w:rsidR="00D67556" w:rsidRPr="002C167D">
        <w:rPr>
          <w:rStyle w:val="Chard"/>
          <w:rFonts w:eastAsiaTheme="minorHAnsi" w:hint="cs"/>
          <w:rtl/>
        </w:rPr>
        <w:t>ٱ</w:t>
      </w:r>
      <w:r w:rsidR="00D67556" w:rsidRPr="002C167D">
        <w:rPr>
          <w:rStyle w:val="Chard"/>
          <w:rFonts w:eastAsiaTheme="minorHAnsi" w:hint="eastAsia"/>
          <w:rtl/>
        </w:rPr>
        <w:t>جۡتَبَيۡنَٰهُمۡ</w:t>
      </w:r>
      <w:r w:rsidR="00D67556" w:rsidRPr="002C167D">
        <w:rPr>
          <w:rStyle w:val="Chard"/>
          <w:rFonts w:eastAsiaTheme="minorHAnsi"/>
          <w:rtl/>
        </w:rPr>
        <w:t xml:space="preserve"> وَهَدَيۡنَٰهُمۡ إِلَىٰ صِرَٰطٖ مُّسۡتَقِيمٖ٨٧ ذَٰلِكَ هُدَى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يَهۡدِي بِهِ</w:t>
      </w:r>
      <w:r w:rsidR="00D67556" w:rsidRPr="002C167D">
        <w:rPr>
          <w:rStyle w:val="Chard"/>
          <w:rFonts w:eastAsiaTheme="minorHAnsi" w:hint="cs"/>
          <w:rtl/>
        </w:rPr>
        <w:t>ۦ</w:t>
      </w:r>
      <w:r w:rsidR="00D67556" w:rsidRPr="002C167D">
        <w:rPr>
          <w:rStyle w:val="Chard"/>
          <w:rFonts w:eastAsiaTheme="minorHAnsi"/>
          <w:rtl/>
        </w:rPr>
        <w:t xml:space="preserve"> مَن يَشَآءُ مِنۡ عِبَادِهِ</w:t>
      </w:r>
      <w:r w:rsidR="00D67556" w:rsidRPr="002C167D">
        <w:rPr>
          <w:rStyle w:val="Chard"/>
          <w:rFonts w:eastAsiaTheme="minorHAnsi" w:hint="cs"/>
          <w:rtl/>
        </w:rPr>
        <w:t>ۦۚ</w:t>
      </w:r>
      <w:r w:rsidR="00D67556" w:rsidRPr="002C167D">
        <w:rPr>
          <w:rStyle w:val="Chard"/>
          <w:rFonts w:eastAsiaTheme="minorHAnsi"/>
          <w:rtl/>
        </w:rPr>
        <w:t xml:space="preserve"> وَلَوۡ أَشۡرَكُواْ لَحَبِطَ عَنۡهُم مَّا كَانُواْ يَعۡمَلُونَ٨٨ أُوْلَٰٓئِكَ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ءَاتَيۡنَٰهُمُ </w:t>
      </w:r>
      <w:r w:rsidR="00D67556" w:rsidRPr="002C167D">
        <w:rPr>
          <w:rStyle w:val="Chard"/>
          <w:rFonts w:eastAsiaTheme="minorHAnsi" w:hint="cs"/>
          <w:rtl/>
        </w:rPr>
        <w:t>ٱ</w:t>
      </w:r>
      <w:r w:rsidR="00D67556" w:rsidRPr="002C167D">
        <w:rPr>
          <w:rStyle w:val="Chard"/>
          <w:rFonts w:eastAsiaTheme="minorHAnsi" w:hint="eastAsia"/>
          <w:rtl/>
        </w:rPr>
        <w:t>لۡكِتَٰبَ</w:t>
      </w:r>
      <w:r w:rsidR="00D67556" w:rsidRPr="002C167D">
        <w:rPr>
          <w:rStyle w:val="Chard"/>
          <w:rFonts w:eastAsiaTheme="minorHAnsi"/>
          <w:rtl/>
        </w:rPr>
        <w:t xml:space="preserve"> وَ</w:t>
      </w:r>
      <w:r w:rsidR="00D67556" w:rsidRPr="002C167D">
        <w:rPr>
          <w:rStyle w:val="Chard"/>
          <w:rFonts w:eastAsiaTheme="minorHAnsi" w:hint="cs"/>
          <w:rtl/>
        </w:rPr>
        <w:t>ٱ</w:t>
      </w:r>
      <w:r w:rsidR="00D67556" w:rsidRPr="002C167D">
        <w:rPr>
          <w:rStyle w:val="Chard"/>
          <w:rFonts w:eastAsiaTheme="minorHAnsi" w:hint="eastAsia"/>
          <w:rtl/>
        </w:rPr>
        <w:t>لۡحُكۡمَ</w:t>
      </w:r>
      <w:r w:rsidR="00D67556" w:rsidRPr="002C167D">
        <w:rPr>
          <w:rStyle w:val="Chard"/>
          <w:rFonts w:eastAsiaTheme="minorHAnsi"/>
          <w:rtl/>
        </w:rPr>
        <w:t xml:space="preserve"> وَ</w:t>
      </w:r>
      <w:r w:rsidR="00D67556" w:rsidRPr="002C167D">
        <w:rPr>
          <w:rStyle w:val="Chard"/>
          <w:rFonts w:eastAsiaTheme="minorHAnsi" w:hint="cs"/>
          <w:rtl/>
        </w:rPr>
        <w:t>ٱ</w:t>
      </w:r>
      <w:r w:rsidR="00D67556" w:rsidRPr="002C167D">
        <w:rPr>
          <w:rStyle w:val="Chard"/>
          <w:rFonts w:eastAsiaTheme="minorHAnsi" w:hint="eastAsia"/>
          <w:rtl/>
        </w:rPr>
        <w:t>لنُّبُوَّةَۚ</w:t>
      </w:r>
      <w:r w:rsidR="00D67556" w:rsidRPr="002C167D">
        <w:rPr>
          <w:rStyle w:val="Chard"/>
          <w:rFonts w:eastAsiaTheme="minorHAnsi"/>
          <w:rtl/>
        </w:rPr>
        <w:t xml:space="preserve"> فَإِن يَكۡفُرۡ بِهَا هَٰٓؤُلَآءِ فَقَدۡ وَكَّلۡنَا بِهَا قَوۡمٗا لَّيۡسُواْ بِهَا بِكَٰفِرِينَ٨٩ أُوْلَٰٓئِكَ </w:t>
      </w:r>
      <w:r w:rsidR="00D67556" w:rsidRPr="002C167D">
        <w:rPr>
          <w:rStyle w:val="Chard"/>
          <w:rFonts w:eastAsiaTheme="minorHAnsi" w:hint="cs"/>
          <w:rtl/>
        </w:rPr>
        <w:t>ٱ</w:t>
      </w:r>
      <w:r w:rsidR="00D67556" w:rsidRPr="002C167D">
        <w:rPr>
          <w:rStyle w:val="Chard"/>
          <w:rFonts w:eastAsiaTheme="minorHAnsi" w:hint="eastAsia"/>
          <w:rtl/>
        </w:rPr>
        <w:t>لَّذِينَ</w:t>
      </w:r>
      <w:r w:rsidR="00D67556" w:rsidRPr="002C167D">
        <w:rPr>
          <w:rStyle w:val="Chard"/>
          <w:rFonts w:eastAsiaTheme="minorHAnsi"/>
          <w:rtl/>
        </w:rPr>
        <w:t xml:space="preserve"> هَدَى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فَبِهُدَىٰهُمُ </w:t>
      </w:r>
      <w:r w:rsidR="00D67556" w:rsidRPr="002C167D">
        <w:rPr>
          <w:rStyle w:val="Chard"/>
          <w:rFonts w:eastAsiaTheme="minorHAnsi" w:hint="cs"/>
          <w:rtl/>
        </w:rPr>
        <w:t>ٱ</w:t>
      </w:r>
      <w:r w:rsidR="00D67556" w:rsidRPr="002C167D">
        <w:rPr>
          <w:rStyle w:val="Chard"/>
          <w:rFonts w:eastAsiaTheme="minorHAnsi" w:hint="eastAsia"/>
          <w:rtl/>
        </w:rPr>
        <w:t>قۡتَدِهۡ</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[الأنعام: 83-90]</w:t>
      </w:r>
      <w:r w:rsidR="002C3DAE" w:rsidRPr="002C3DAE">
        <w:rPr>
          <w:rStyle w:val="Char6"/>
          <w:rFonts w:eastAsiaTheme="minorHAnsi" w:hint="cs"/>
          <w:rtl/>
        </w:rPr>
        <w:t>.</w:t>
      </w:r>
      <w:r w:rsidR="004D26D9">
        <w:rPr>
          <w:rStyle w:val="Char6"/>
          <w:rFonts w:eastAsiaTheme="minorHAnsi" w:hint="cs"/>
          <w:rtl/>
        </w:rPr>
        <w:t xml:space="preserve"> </w:t>
      </w:r>
      <w:r w:rsidR="004D26D9" w:rsidRPr="004D26D9">
        <w:rPr>
          <w:rStyle w:val="Char9"/>
          <w:rFonts w:eastAsiaTheme="minorHAnsi" w:hint="cs"/>
          <w:rtl/>
        </w:rPr>
        <w:t>«و این</w:t>
      </w:r>
      <w:r w:rsidR="00C048A7">
        <w:rPr>
          <w:rStyle w:val="Char9"/>
          <w:rFonts w:eastAsiaTheme="minorHAnsi" w:hint="cs"/>
          <w:rtl/>
        </w:rPr>
        <w:t>‌</w:t>
      </w:r>
      <w:r w:rsidR="004D26D9" w:rsidRPr="004D26D9">
        <w:rPr>
          <w:rStyle w:val="Char9"/>
          <w:rFonts w:eastAsiaTheme="minorHAnsi" w:hint="cs"/>
          <w:rtl/>
        </w:rPr>
        <w:t>ها  حجت و دلایل ما بود که به ابراهیم در برابر قومش دادیم، درجات هر کس را بخواهیم بالا می</w:t>
      </w:r>
      <w:r w:rsidR="00C048A7">
        <w:rPr>
          <w:rStyle w:val="Char9"/>
          <w:rFonts w:eastAsiaTheme="minorHAnsi" w:hint="cs"/>
          <w:rtl/>
        </w:rPr>
        <w:t>‌</w:t>
      </w:r>
      <w:r w:rsidR="004D26D9" w:rsidRPr="004D26D9">
        <w:rPr>
          <w:rStyle w:val="Char9"/>
          <w:rFonts w:eastAsiaTheme="minorHAnsi" w:hint="cs"/>
          <w:rtl/>
        </w:rPr>
        <w:t>بریم، همانا پروردگار تو، حکیم داناست. و اسحاق و یعقوب را به او بخشیدیم، و هر یک را هدایت کردیم، و نوح را (نیز) پیش از آن هدایت نمودیم، و از فرزندان او داوود، و سلیمان، و ایوب و یوسف و موسی و هارون را (هدایت کردیم) و این چنین نیکوکاران را پاداش می</w:t>
      </w:r>
      <w:r w:rsidR="00C048A7">
        <w:rPr>
          <w:rStyle w:val="Char9"/>
          <w:rFonts w:eastAsiaTheme="minorHAnsi" w:hint="cs"/>
          <w:rtl/>
        </w:rPr>
        <w:t>‌</w:t>
      </w:r>
      <w:r w:rsidR="004D26D9" w:rsidRPr="004D26D9">
        <w:rPr>
          <w:rStyle w:val="Char9"/>
          <w:rFonts w:eastAsiaTheme="minorHAnsi" w:hint="cs"/>
          <w:rtl/>
        </w:rPr>
        <w:t>دهیم. و (نیز) زکریا و یحیی و عیسی و الیاس را (هدایت نمودیم) همه از صالحان بودند. و اسماعیل و الیسع، و یونس و لوط را (هدایت کردیم) و همه را بر جهانیان برتری داده</w:t>
      </w:r>
      <w:r w:rsidR="00C048A7">
        <w:rPr>
          <w:rStyle w:val="Char9"/>
          <w:rFonts w:eastAsiaTheme="minorHAnsi" w:hint="cs"/>
          <w:rtl/>
        </w:rPr>
        <w:t>‌</w:t>
      </w:r>
      <w:r w:rsidR="004D26D9" w:rsidRPr="004D26D9">
        <w:rPr>
          <w:rStyle w:val="Char9"/>
          <w:rFonts w:eastAsiaTheme="minorHAnsi" w:hint="cs"/>
          <w:rtl/>
        </w:rPr>
        <w:t>ایم. و (نیز) از پدران</w:t>
      </w:r>
      <w:r w:rsidR="00C048A7">
        <w:rPr>
          <w:rStyle w:val="Char9"/>
          <w:rFonts w:eastAsiaTheme="minorHAnsi" w:hint="eastAsia"/>
          <w:rtl/>
        </w:rPr>
        <w:t>‌</w:t>
      </w:r>
      <w:r w:rsidR="004D26D9" w:rsidRPr="004D26D9">
        <w:rPr>
          <w:rStyle w:val="Char9"/>
          <w:rFonts w:eastAsiaTheme="minorHAnsi" w:hint="cs"/>
          <w:rtl/>
        </w:rPr>
        <w:t>شان و فرزندان</w:t>
      </w:r>
      <w:r w:rsidR="00C048A7">
        <w:rPr>
          <w:rStyle w:val="Char9"/>
          <w:rFonts w:eastAsiaTheme="minorHAnsi" w:hint="eastAsia"/>
          <w:rtl/>
        </w:rPr>
        <w:t>‌</w:t>
      </w:r>
      <w:r w:rsidR="004D26D9" w:rsidRPr="004D26D9">
        <w:rPr>
          <w:rStyle w:val="Char9"/>
          <w:rFonts w:eastAsiaTheme="minorHAnsi" w:hint="cs"/>
          <w:rtl/>
        </w:rPr>
        <w:t>شان و برادران</w:t>
      </w:r>
      <w:r w:rsidR="00C048A7">
        <w:rPr>
          <w:rStyle w:val="Char9"/>
          <w:rFonts w:eastAsiaTheme="minorHAnsi" w:hint="eastAsia"/>
          <w:rtl/>
        </w:rPr>
        <w:t>‌</w:t>
      </w:r>
      <w:r w:rsidR="004D26D9" w:rsidRPr="004D26D9">
        <w:rPr>
          <w:rStyle w:val="Char9"/>
          <w:rFonts w:eastAsiaTheme="minorHAnsi" w:hint="cs"/>
          <w:rtl/>
        </w:rPr>
        <w:t>شان و (برخی را برتری دادیم) و برگزیدیم و به راه راست هدایت نمودیم. این هدایت الله است، که هر کس از بندگانش را بخواهد با آن هدایت می</w:t>
      </w:r>
      <w:r w:rsidR="00C048A7">
        <w:rPr>
          <w:rStyle w:val="Char9"/>
          <w:rFonts w:eastAsiaTheme="minorHAnsi" w:hint="cs"/>
          <w:rtl/>
        </w:rPr>
        <w:t>‌</w:t>
      </w:r>
      <w:r w:rsidR="004D26D9" w:rsidRPr="004D26D9">
        <w:rPr>
          <w:rStyle w:val="Char9"/>
          <w:rFonts w:eastAsiaTheme="minorHAnsi" w:hint="cs"/>
          <w:rtl/>
        </w:rPr>
        <w:t>کند. و اگر شرک می</w:t>
      </w:r>
      <w:r w:rsidR="00C048A7">
        <w:rPr>
          <w:rStyle w:val="Char9"/>
          <w:rFonts w:eastAsiaTheme="minorHAnsi" w:hint="cs"/>
          <w:rtl/>
        </w:rPr>
        <w:t>‌</w:t>
      </w:r>
      <w:r w:rsidR="004D26D9" w:rsidRPr="004D26D9">
        <w:rPr>
          <w:rStyle w:val="Char9"/>
          <w:rFonts w:eastAsiaTheme="minorHAnsi" w:hint="cs"/>
          <w:rtl/>
        </w:rPr>
        <w:t>ورزیدند؛ هرآینه آنچه را که انجام داده بودند از (اعمال نیک) آن</w:t>
      </w:r>
      <w:r w:rsidR="00C048A7">
        <w:rPr>
          <w:rStyle w:val="Char9"/>
          <w:rFonts w:eastAsiaTheme="minorHAnsi" w:hint="cs"/>
          <w:rtl/>
        </w:rPr>
        <w:t>‌</w:t>
      </w:r>
      <w:r w:rsidR="004D26D9" w:rsidRPr="004D26D9">
        <w:rPr>
          <w:rStyle w:val="Char9"/>
          <w:rFonts w:eastAsiaTheme="minorHAnsi" w:hint="cs"/>
          <w:rtl/>
        </w:rPr>
        <w:t>ها نابود می</w:t>
      </w:r>
      <w:r w:rsidR="00C048A7">
        <w:rPr>
          <w:rStyle w:val="Char9"/>
          <w:rFonts w:eastAsiaTheme="minorHAnsi" w:hint="cs"/>
          <w:rtl/>
        </w:rPr>
        <w:t>‌</w:t>
      </w:r>
      <w:r w:rsidR="004D26D9" w:rsidRPr="004D26D9">
        <w:rPr>
          <w:rStyle w:val="Char9"/>
          <w:rFonts w:eastAsiaTheme="minorHAnsi" w:hint="cs"/>
          <w:rtl/>
        </w:rPr>
        <w:t>شد. آن</w:t>
      </w:r>
      <w:r w:rsidR="00C048A7">
        <w:rPr>
          <w:rStyle w:val="Char9"/>
          <w:rFonts w:eastAsiaTheme="minorHAnsi" w:hint="cs"/>
          <w:rtl/>
        </w:rPr>
        <w:t>‌</w:t>
      </w:r>
      <w:r w:rsidR="004D26D9" w:rsidRPr="004D26D9">
        <w:rPr>
          <w:rStyle w:val="Char9"/>
          <w:rFonts w:eastAsiaTheme="minorHAnsi" w:hint="cs"/>
          <w:rtl/>
        </w:rPr>
        <w:t>ها کسانی هستند که کتاب و حکمت و نبوت به آنان دادیم، پس اگر این (مشرکان) به آن (آیات قرآن) کفر ورزند، بتحقیق ما گروهی را بر آن می</w:t>
      </w:r>
      <w:r w:rsidR="00C048A7">
        <w:rPr>
          <w:rStyle w:val="Char9"/>
          <w:rFonts w:eastAsiaTheme="minorHAnsi" w:hint="cs"/>
          <w:rtl/>
        </w:rPr>
        <w:t>‌</w:t>
      </w:r>
      <w:r w:rsidR="004D26D9" w:rsidRPr="004D26D9">
        <w:rPr>
          <w:rStyle w:val="Char9"/>
          <w:rFonts w:eastAsiaTheme="minorHAnsi" w:hint="cs"/>
          <w:rtl/>
        </w:rPr>
        <w:t>گماریم که نسبت به آن کافر نیستند. آن</w:t>
      </w:r>
      <w:r w:rsidR="00C048A7">
        <w:rPr>
          <w:rStyle w:val="Char9"/>
          <w:rFonts w:eastAsiaTheme="minorHAnsi" w:hint="cs"/>
          <w:rtl/>
        </w:rPr>
        <w:t>‌</w:t>
      </w:r>
      <w:r w:rsidR="004D26D9" w:rsidRPr="004D26D9">
        <w:rPr>
          <w:rStyle w:val="Char9"/>
          <w:rFonts w:eastAsiaTheme="minorHAnsi" w:hint="cs"/>
          <w:rtl/>
        </w:rPr>
        <w:t>ها کسانی هستند که الله هدایت</w:t>
      </w:r>
      <w:r w:rsidR="00C048A7">
        <w:rPr>
          <w:rStyle w:val="Char9"/>
          <w:rFonts w:eastAsiaTheme="minorHAnsi" w:hint="eastAsia"/>
          <w:rtl/>
        </w:rPr>
        <w:t>‌</w:t>
      </w:r>
      <w:r w:rsidR="004D26D9" w:rsidRPr="004D26D9">
        <w:rPr>
          <w:rStyle w:val="Char9"/>
          <w:rFonts w:eastAsiaTheme="minorHAnsi" w:hint="cs"/>
          <w:rtl/>
        </w:rPr>
        <w:t>شان کرده است؛ پس به روش آنان اقتدا کن».</w:t>
      </w:r>
    </w:p>
    <w:p w:rsidR="00DC4A5E" w:rsidRPr="00A91179" w:rsidRDefault="00D67556" w:rsidP="00F8219D">
      <w:pPr>
        <w:spacing w:after="0" w:line="240" w:lineRule="auto"/>
        <w:ind w:firstLine="284"/>
        <w:jc w:val="both"/>
        <w:rPr>
          <w:rStyle w:val="Char9"/>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 xml:space="preserve">أُوْلَٰٓئِكَ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أَنۡعَمَ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عَلَيۡهِم مِّنَ </w:t>
      </w:r>
      <w:r w:rsidRPr="002C167D">
        <w:rPr>
          <w:rStyle w:val="Chard"/>
          <w:rFonts w:eastAsiaTheme="minorHAnsi" w:hint="cs"/>
          <w:rtl/>
        </w:rPr>
        <w:t>ٱ</w:t>
      </w:r>
      <w:r w:rsidRPr="002C167D">
        <w:rPr>
          <w:rStyle w:val="Chard"/>
          <w:rFonts w:eastAsiaTheme="minorHAnsi" w:hint="eastAsia"/>
          <w:rtl/>
        </w:rPr>
        <w:t>لنَّبِيِّ‍ۧنَ</w:t>
      </w:r>
      <w:r w:rsidRPr="002C167D">
        <w:rPr>
          <w:rStyle w:val="Chard"/>
          <w:rFonts w:eastAsiaTheme="minorHAnsi"/>
          <w:rtl/>
        </w:rPr>
        <w:t xml:space="preserve"> مِن ذُرِّيَّةِ ءَادَمَ وَمِمَّنۡ حَمَلۡنَا مَعَ نُوح</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وَمِن</w:t>
      </w:r>
      <w:r w:rsidRPr="002C167D">
        <w:rPr>
          <w:rStyle w:val="Chard"/>
          <w:rFonts w:eastAsiaTheme="minorHAnsi"/>
          <w:rtl/>
        </w:rPr>
        <w:t xml:space="preserve"> </w:t>
      </w:r>
      <w:r w:rsidRPr="002C167D">
        <w:rPr>
          <w:rStyle w:val="Chard"/>
          <w:rFonts w:eastAsiaTheme="minorHAnsi" w:hint="cs"/>
          <w:rtl/>
        </w:rPr>
        <w:t>ذُرِّيَّةِ</w:t>
      </w:r>
      <w:r w:rsidRPr="002C167D">
        <w:rPr>
          <w:rStyle w:val="Chard"/>
          <w:rFonts w:eastAsiaTheme="minorHAnsi"/>
          <w:rtl/>
        </w:rPr>
        <w:t xml:space="preserve"> </w:t>
      </w:r>
      <w:r w:rsidRPr="002C167D">
        <w:rPr>
          <w:rStyle w:val="Chard"/>
          <w:rFonts w:eastAsiaTheme="minorHAnsi" w:hint="cs"/>
          <w:rtl/>
        </w:rPr>
        <w:t>إِبۡرَٰهِيمَ</w:t>
      </w:r>
      <w:r w:rsidRPr="002C167D">
        <w:rPr>
          <w:rStyle w:val="Chard"/>
          <w:rFonts w:eastAsiaTheme="minorHAnsi"/>
          <w:rtl/>
        </w:rPr>
        <w:t xml:space="preserve"> </w:t>
      </w:r>
      <w:r w:rsidRPr="002C167D">
        <w:rPr>
          <w:rStyle w:val="Chard"/>
          <w:rFonts w:eastAsiaTheme="minorHAnsi" w:hint="cs"/>
          <w:rtl/>
        </w:rPr>
        <w:t>وَإِسۡرَٰٓءِيلَ</w:t>
      </w:r>
      <w:r w:rsidRPr="002C167D">
        <w:rPr>
          <w:rStyle w:val="Chard"/>
          <w:rFonts w:eastAsiaTheme="minorHAnsi"/>
          <w:rtl/>
        </w:rPr>
        <w:t xml:space="preserve"> </w:t>
      </w:r>
      <w:r w:rsidRPr="002C167D">
        <w:rPr>
          <w:rStyle w:val="Chard"/>
          <w:rFonts w:eastAsiaTheme="minorHAnsi" w:hint="cs"/>
          <w:rtl/>
        </w:rPr>
        <w:t>وَمِمَّنۡ</w:t>
      </w:r>
      <w:r w:rsidRPr="002C167D">
        <w:rPr>
          <w:rStyle w:val="Chard"/>
          <w:rFonts w:eastAsiaTheme="minorHAnsi"/>
          <w:rtl/>
        </w:rPr>
        <w:t xml:space="preserve"> </w:t>
      </w:r>
      <w:r w:rsidRPr="002C167D">
        <w:rPr>
          <w:rStyle w:val="Chard"/>
          <w:rFonts w:eastAsiaTheme="minorHAnsi" w:hint="cs"/>
          <w:rtl/>
        </w:rPr>
        <w:t>هَدَيۡنَا</w:t>
      </w:r>
      <w:r w:rsidRPr="002C167D">
        <w:rPr>
          <w:rStyle w:val="Chard"/>
          <w:rFonts w:eastAsiaTheme="minorHAnsi"/>
          <w:rtl/>
        </w:rPr>
        <w:t xml:space="preserve"> </w:t>
      </w:r>
      <w:r w:rsidRPr="002C167D">
        <w:rPr>
          <w:rStyle w:val="Chard"/>
          <w:rFonts w:eastAsiaTheme="minorHAnsi" w:hint="cs"/>
          <w:rtl/>
        </w:rPr>
        <w:t>وَٱ</w:t>
      </w:r>
      <w:r w:rsidRPr="002C167D">
        <w:rPr>
          <w:rStyle w:val="Chard"/>
          <w:rFonts w:eastAsiaTheme="minorHAnsi" w:hint="eastAsia"/>
          <w:rtl/>
        </w:rPr>
        <w:t>جۡتَبَيۡنَآ</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[مر</w:t>
      </w:r>
      <w:r w:rsidR="00157774">
        <w:rPr>
          <w:rStyle w:val="Char8"/>
          <w:rFonts w:eastAsiaTheme="minorHAnsi"/>
          <w:rtl/>
        </w:rPr>
        <w:t>ی</w:t>
      </w:r>
      <w:r w:rsidRPr="00C273A3">
        <w:rPr>
          <w:rStyle w:val="Char8"/>
          <w:rFonts w:eastAsiaTheme="minorHAnsi"/>
          <w:rtl/>
        </w:rPr>
        <w:t>م: 58]</w:t>
      </w:r>
      <w:r w:rsidR="002C3DAE" w:rsidRPr="002C3DAE">
        <w:rPr>
          <w:rStyle w:val="Char6"/>
          <w:rFonts w:eastAsiaTheme="minorHAnsi" w:hint="cs"/>
          <w:rtl/>
        </w:rPr>
        <w:t>.</w:t>
      </w:r>
      <w:r w:rsidR="00A91179">
        <w:rPr>
          <w:rStyle w:val="Char6"/>
          <w:rFonts w:eastAsiaTheme="minorHAnsi" w:hint="cs"/>
          <w:rtl/>
        </w:rPr>
        <w:t xml:space="preserve"> </w:t>
      </w:r>
      <w:r w:rsidR="00A91179" w:rsidRPr="00A91179">
        <w:rPr>
          <w:rStyle w:val="Char9"/>
          <w:rFonts w:eastAsiaTheme="minorHAnsi" w:hint="cs"/>
          <w:rtl/>
        </w:rPr>
        <w:t>«اینان کسانی از پیامبران بودند که الله بر آنان انعام کرده بود، از فرزندان آدم و از کسانی</w:t>
      </w:r>
      <w:r w:rsidR="00C048A7">
        <w:rPr>
          <w:rStyle w:val="Char9"/>
          <w:rFonts w:eastAsiaTheme="minorHAnsi" w:hint="cs"/>
          <w:rtl/>
        </w:rPr>
        <w:t>‌</w:t>
      </w:r>
      <w:r w:rsidR="00A91179" w:rsidRPr="00A91179">
        <w:rPr>
          <w:rStyle w:val="Char9"/>
          <w:rFonts w:eastAsiaTheme="minorHAnsi" w:hint="cs"/>
          <w:rtl/>
        </w:rPr>
        <w:t>که با نوح (بر کشتی) سوار کردیم، و از فرزندان ابراهیم و اسرائیل (= یعقوب) و از کسانی</w:t>
      </w:r>
      <w:r w:rsidR="00C048A7">
        <w:rPr>
          <w:rStyle w:val="Char9"/>
          <w:rFonts w:eastAsiaTheme="minorHAnsi" w:hint="cs"/>
          <w:rtl/>
        </w:rPr>
        <w:t>‌</w:t>
      </w:r>
      <w:r w:rsidR="00A91179" w:rsidRPr="00A91179">
        <w:rPr>
          <w:rStyle w:val="Char9"/>
          <w:rFonts w:eastAsiaTheme="minorHAnsi" w:hint="cs"/>
          <w:rtl/>
        </w:rPr>
        <w:t>که آن</w:t>
      </w:r>
      <w:r w:rsidR="00C048A7">
        <w:rPr>
          <w:rStyle w:val="Char9"/>
          <w:rFonts w:eastAsiaTheme="minorHAnsi" w:hint="cs"/>
          <w:rtl/>
        </w:rPr>
        <w:t>‌</w:t>
      </w:r>
      <w:r w:rsidR="00A91179" w:rsidRPr="00A91179">
        <w:rPr>
          <w:rStyle w:val="Char9"/>
          <w:rFonts w:eastAsiaTheme="minorHAnsi" w:hint="cs"/>
          <w:rtl/>
        </w:rPr>
        <w:t>ها را هدایت کردیم و بر گزیدیم».</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A021EA">
        <w:rPr>
          <w:rStyle w:val="Char6"/>
          <w:rFonts w:eastAsiaTheme="minorHAnsi" w:hint="cs"/>
          <w:rtl/>
        </w:rPr>
        <w:t xml:space="preserve">، </w:t>
      </w:r>
      <w:r w:rsidR="00AB2CBE" w:rsidRPr="008804F5">
        <w:rPr>
          <w:rStyle w:val="Char6"/>
          <w:rFonts w:eastAsiaTheme="minorHAnsi" w:hint="cs"/>
          <w:rtl/>
        </w:rPr>
        <w:t>رسول الله است که هدایت را از جانب پروردگارش آورد</w:t>
      </w:r>
      <w:r w:rsidR="002C3DAE" w:rsidRPr="002C3DAE">
        <w:rPr>
          <w:rStyle w:val="Char6"/>
          <w:rFonts w:eastAsiaTheme="minorHAnsi" w:hint="cs"/>
          <w:rtl/>
        </w:rPr>
        <w:t>.</w:t>
      </w:r>
      <w:r w:rsidR="00AB2CBE" w:rsidRPr="008804F5">
        <w:rPr>
          <w:rStyle w:val="Char6"/>
          <w:rFonts w:eastAsiaTheme="minorHAnsi" w:hint="cs"/>
          <w:rtl/>
        </w:rPr>
        <w:t xml:space="preserve"> او خاتم و برترین پیامبران است و هدایت او نه تنها برای قومش </w:t>
      </w:r>
      <w:r w:rsidR="00AF3A1B">
        <w:rPr>
          <w:rStyle w:val="Char6"/>
          <w:rFonts w:eastAsiaTheme="minorHAnsi" w:hint="cs"/>
          <w:rtl/>
        </w:rPr>
        <w:t>بل</w:t>
      </w:r>
      <w:r w:rsidR="00AB2CBE" w:rsidRPr="008804F5">
        <w:rPr>
          <w:rStyle w:val="Char6"/>
          <w:rFonts w:eastAsiaTheme="minorHAnsi" w:hint="cs"/>
          <w:rtl/>
        </w:rPr>
        <w:t xml:space="preserve">که برای تمام مردم است؛ بنابراین، پس از او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00AB2CBE" w:rsidRPr="008804F5">
        <w:rPr>
          <w:rStyle w:val="Char6"/>
          <w:rFonts w:eastAsiaTheme="minorHAnsi" w:hint="cs"/>
          <w:rtl/>
        </w:rPr>
        <w:t xml:space="preserve"> دیگری هدایت را از جانب الله نمی</w:t>
      </w:r>
      <w:r w:rsidR="00C048A7">
        <w:rPr>
          <w:rStyle w:val="Char6"/>
          <w:rFonts w:eastAsiaTheme="minorHAnsi"/>
          <w:rtl/>
        </w:rPr>
        <w:t>‌</w:t>
      </w:r>
      <w:r w:rsidR="00AB2CBE" w:rsidRPr="008804F5">
        <w:rPr>
          <w:rStyle w:val="Char6"/>
          <w:rFonts w:eastAsiaTheme="minorHAnsi" w:hint="cs"/>
          <w:rtl/>
        </w:rPr>
        <w:t xml:space="preserve">آورد و عمل به هدایت او که </w:t>
      </w:r>
      <w:r w:rsidR="00BA1A64" w:rsidRPr="008804F5">
        <w:rPr>
          <w:rStyle w:val="Char6"/>
          <w:rFonts w:eastAsiaTheme="minorHAnsi" w:hint="cs"/>
          <w:rtl/>
        </w:rPr>
        <w:t xml:space="preserve">آن را </w:t>
      </w:r>
      <w:r w:rsidR="00AB2CBE" w:rsidRPr="008804F5">
        <w:rPr>
          <w:rStyle w:val="Char6"/>
          <w:rFonts w:eastAsiaTheme="minorHAnsi" w:hint="cs"/>
          <w:rtl/>
        </w:rPr>
        <w:t xml:space="preserve">از جانب پروردگارش آورده، تا زمانی که الله زمین و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00AB2CBE" w:rsidRPr="008804F5">
        <w:rPr>
          <w:rStyle w:val="Char6"/>
          <w:rFonts w:eastAsiaTheme="minorHAnsi" w:hint="cs"/>
          <w:rtl/>
        </w:rPr>
        <w:t xml:space="preserve"> که بر روی آن است را به ارث ببرد، باقی است</w:t>
      </w:r>
      <w:r w:rsidRPr="008804F5">
        <w:rPr>
          <w:rStyle w:val="Char6"/>
          <w:rFonts w:eastAsiaTheme="minorHAnsi" w:hint="cs"/>
          <w:rtl/>
        </w:rPr>
        <w:t>:</w:t>
      </w:r>
    </w:p>
    <w:p w:rsidR="00D67556"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متعال </w:t>
      </w:r>
      <w:r w:rsidR="00AB2CBE" w:rsidRPr="008804F5">
        <w:rPr>
          <w:rStyle w:val="Char6"/>
          <w:rFonts w:eastAsiaTheme="minorHAnsi" w:hint="cs"/>
          <w:rtl/>
        </w:rPr>
        <w:t xml:space="preserve">همچنین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فرماید:</w:t>
      </w:r>
      <w:r w:rsidR="000040D1" w:rsidRPr="008804F5">
        <w:rPr>
          <w:rStyle w:val="Char6"/>
          <w:rFonts w:eastAsiaTheme="minorHAnsi" w:hint="cs"/>
          <w:rtl/>
        </w:rPr>
        <w:t xml:space="preserve"> </w:t>
      </w:r>
      <w:r w:rsidR="00D67556" w:rsidRPr="00D67556">
        <w:rPr>
          <w:rFonts w:ascii="Times New Roman" w:eastAsia="Times New Roman" w:hAnsi="Times New Roman" w:cs="Traditional Arabic"/>
          <w:sz w:val="36"/>
          <w:szCs w:val="28"/>
          <w:rtl/>
        </w:rPr>
        <w:t>﴿</w:t>
      </w:r>
      <w:r w:rsidR="00D67556" w:rsidRPr="002C167D">
        <w:rPr>
          <w:rStyle w:val="Chard"/>
          <w:rFonts w:eastAsiaTheme="minorHAnsi"/>
          <w:rtl/>
        </w:rPr>
        <w:t xml:space="preserve">قُلۡ يَٰٓأَيُّهَا </w:t>
      </w:r>
      <w:r w:rsidR="00D67556" w:rsidRPr="002C167D">
        <w:rPr>
          <w:rStyle w:val="Chard"/>
          <w:rFonts w:eastAsiaTheme="minorHAnsi" w:hint="cs"/>
          <w:rtl/>
        </w:rPr>
        <w:t>ٱ</w:t>
      </w:r>
      <w:r w:rsidR="00D67556" w:rsidRPr="002C167D">
        <w:rPr>
          <w:rStyle w:val="Chard"/>
          <w:rFonts w:eastAsiaTheme="minorHAnsi" w:hint="eastAsia"/>
          <w:rtl/>
        </w:rPr>
        <w:t>لنَّاسُ</w:t>
      </w:r>
      <w:r w:rsidR="00D67556" w:rsidRPr="002C167D">
        <w:rPr>
          <w:rStyle w:val="Chard"/>
          <w:rFonts w:eastAsiaTheme="minorHAnsi"/>
          <w:rtl/>
        </w:rPr>
        <w:t xml:space="preserve"> إِنِّي رَسُولُ </w:t>
      </w:r>
      <w:r w:rsidR="00D67556" w:rsidRPr="002C167D">
        <w:rPr>
          <w:rStyle w:val="Chard"/>
          <w:rFonts w:eastAsiaTheme="minorHAnsi" w:hint="cs"/>
          <w:rtl/>
        </w:rPr>
        <w:t>ٱ</w:t>
      </w:r>
      <w:r w:rsidR="00D67556" w:rsidRPr="002C167D">
        <w:rPr>
          <w:rStyle w:val="Chard"/>
          <w:rFonts w:eastAsiaTheme="minorHAnsi" w:hint="eastAsia"/>
          <w:rtl/>
        </w:rPr>
        <w:t>للَّهِ</w:t>
      </w:r>
      <w:r w:rsidR="00D67556" w:rsidRPr="002C167D">
        <w:rPr>
          <w:rStyle w:val="Chard"/>
          <w:rFonts w:eastAsiaTheme="minorHAnsi"/>
          <w:rtl/>
        </w:rPr>
        <w:t xml:space="preserve"> إِلَيۡكُمۡ جَمِيعًا</w:t>
      </w:r>
      <w:r w:rsidR="00D67556" w:rsidRPr="00D67556">
        <w:rPr>
          <w:rFonts w:ascii="Times New Roman" w:eastAsia="Times New Roman" w:hAnsi="Times New Roman" w:cs="Traditional Arabic" w:hint="cs"/>
          <w:sz w:val="36"/>
          <w:szCs w:val="28"/>
          <w:rtl/>
        </w:rPr>
        <w:t>﴾</w:t>
      </w:r>
      <w:r w:rsidR="00D67556" w:rsidRPr="00C273A3">
        <w:rPr>
          <w:rStyle w:val="Char8"/>
          <w:rFonts w:eastAsiaTheme="minorHAnsi"/>
          <w:rtl/>
        </w:rPr>
        <w:t xml:space="preserve"> [الأعراف: 158]</w:t>
      </w:r>
      <w:r w:rsidR="002C3DAE" w:rsidRPr="002C3DAE">
        <w:rPr>
          <w:rStyle w:val="Char6"/>
          <w:rFonts w:eastAsiaTheme="minorHAnsi" w:hint="cs"/>
          <w:rtl/>
        </w:rPr>
        <w:t>.</w:t>
      </w:r>
      <w:r w:rsidR="00AF3A1B">
        <w:rPr>
          <w:rStyle w:val="Char6"/>
          <w:rFonts w:eastAsiaTheme="minorHAnsi" w:hint="cs"/>
          <w:rtl/>
        </w:rPr>
        <w:t xml:space="preserve"> </w:t>
      </w:r>
      <w:r w:rsidR="001C22DE" w:rsidRPr="001C22DE">
        <w:rPr>
          <w:rStyle w:val="Char9"/>
          <w:rFonts w:eastAsiaTheme="minorHAnsi" w:hint="cs"/>
          <w:rtl/>
        </w:rPr>
        <w:t>«بگو: «ای مردم! من فرستادۀ الله به سوی همۀ شما هستم».</w:t>
      </w:r>
    </w:p>
    <w:p w:rsidR="00D67556" w:rsidRPr="0067446E" w:rsidRDefault="00D67556" w:rsidP="001C22DE">
      <w:pPr>
        <w:spacing w:after="0" w:line="240" w:lineRule="auto"/>
        <w:ind w:firstLine="284"/>
        <w:jc w:val="both"/>
        <w:rPr>
          <w:rStyle w:val="Char6"/>
          <w:rFonts w:eastAsiaTheme="minorHAnsi"/>
          <w:spacing w:val="-4"/>
          <w:rtl/>
        </w:rPr>
      </w:pPr>
      <w:r w:rsidRPr="00433880">
        <w:rPr>
          <w:rFonts w:ascii="Times New Roman" w:eastAsia="Times New Roman" w:hAnsi="Times New Roman" w:cs="Traditional Arabic"/>
          <w:spacing w:val="-6"/>
          <w:sz w:val="36"/>
          <w:szCs w:val="28"/>
          <w:rtl/>
        </w:rPr>
        <w:t>﴿</w:t>
      </w:r>
      <w:r w:rsidRPr="00433880">
        <w:rPr>
          <w:rStyle w:val="Chard"/>
          <w:rFonts w:eastAsiaTheme="minorHAnsi"/>
          <w:spacing w:val="-6"/>
          <w:rtl/>
        </w:rPr>
        <w:t>مَّا كَانَ مُحَمَّدٌ أَبَآ أَحَد</w:t>
      </w:r>
      <w:r w:rsidRPr="00433880">
        <w:rPr>
          <w:rStyle w:val="Chard"/>
          <w:rFonts w:eastAsiaTheme="minorHAnsi" w:hint="cs"/>
          <w:spacing w:val="-6"/>
          <w:rtl/>
        </w:rPr>
        <w:t>ٖ</w:t>
      </w:r>
      <w:r w:rsidRPr="00433880">
        <w:rPr>
          <w:rStyle w:val="Chard"/>
          <w:rFonts w:eastAsiaTheme="minorHAnsi"/>
          <w:spacing w:val="-6"/>
          <w:rtl/>
        </w:rPr>
        <w:t xml:space="preserve"> </w:t>
      </w:r>
      <w:r w:rsidRPr="00433880">
        <w:rPr>
          <w:rStyle w:val="Chard"/>
          <w:rFonts w:eastAsiaTheme="minorHAnsi" w:hint="cs"/>
          <w:spacing w:val="-6"/>
          <w:rtl/>
        </w:rPr>
        <w:t>مِّن</w:t>
      </w:r>
      <w:r w:rsidRPr="00433880">
        <w:rPr>
          <w:rStyle w:val="Chard"/>
          <w:rFonts w:eastAsiaTheme="minorHAnsi"/>
          <w:spacing w:val="-6"/>
          <w:rtl/>
        </w:rPr>
        <w:t xml:space="preserve"> </w:t>
      </w:r>
      <w:r w:rsidRPr="00433880">
        <w:rPr>
          <w:rStyle w:val="Chard"/>
          <w:rFonts w:eastAsiaTheme="minorHAnsi" w:hint="cs"/>
          <w:spacing w:val="-6"/>
          <w:rtl/>
        </w:rPr>
        <w:t>رِّجَالِكُمۡ</w:t>
      </w:r>
      <w:r w:rsidRPr="00433880">
        <w:rPr>
          <w:rStyle w:val="Chard"/>
          <w:rFonts w:eastAsiaTheme="minorHAnsi"/>
          <w:spacing w:val="-6"/>
          <w:rtl/>
        </w:rPr>
        <w:t xml:space="preserve"> </w:t>
      </w:r>
      <w:r w:rsidRPr="00433880">
        <w:rPr>
          <w:rStyle w:val="Chard"/>
          <w:rFonts w:eastAsiaTheme="minorHAnsi" w:hint="cs"/>
          <w:spacing w:val="-6"/>
          <w:rtl/>
        </w:rPr>
        <w:t>وَلَٰكِن</w:t>
      </w:r>
      <w:r w:rsidRPr="00433880">
        <w:rPr>
          <w:rStyle w:val="Chard"/>
          <w:rFonts w:eastAsiaTheme="minorHAnsi"/>
          <w:spacing w:val="-6"/>
          <w:rtl/>
        </w:rPr>
        <w:t xml:space="preserve"> </w:t>
      </w:r>
      <w:r w:rsidRPr="00433880">
        <w:rPr>
          <w:rStyle w:val="Chard"/>
          <w:rFonts w:eastAsiaTheme="minorHAnsi" w:hint="cs"/>
          <w:spacing w:val="-6"/>
          <w:rtl/>
        </w:rPr>
        <w:t>رَّسُولَ</w:t>
      </w:r>
      <w:r w:rsidRPr="00433880">
        <w:rPr>
          <w:rStyle w:val="Chard"/>
          <w:rFonts w:eastAsiaTheme="minorHAnsi"/>
          <w:spacing w:val="-6"/>
          <w:rtl/>
        </w:rPr>
        <w:t xml:space="preserve"> </w:t>
      </w:r>
      <w:r w:rsidRPr="00433880">
        <w:rPr>
          <w:rStyle w:val="Chard"/>
          <w:rFonts w:eastAsiaTheme="minorHAnsi" w:hint="cs"/>
          <w:spacing w:val="-6"/>
          <w:rtl/>
        </w:rPr>
        <w:t>ٱ</w:t>
      </w:r>
      <w:r w:rsidRPr="00433880">
        <w:rPr>
          <w:rStyle w:val="Chard"/>
          <w:rFonts w:eastAsiaTheme="minorHAnsi" w:hint="eastAsia"/>
          <w:spacing w:val="-6"/>
          <w:rtl/>
        </w:rPr>
        <w:t>للَّهِ</w:t>
      </w:r>
      <w:r w:rsidRPr="00433880">
        <w:rPr>
          <w:rStyle w:val="Chard"/>
          <w:rFonts w:eastAsiaTheme="minorHAnsi"/>
          <w:spacing w:val="-6"/>
          <w:rtl/>
        </w:rPr>
        <w:t xml:space="preserve"> وَخَاتَمَ </w:t>
      </w:r>
      <w:r w:rsidRPr="00433880">
        <w:rPr>
          <w:rStyle w:val="Chard"/>
          <w:rFonts w:eastAsiaTheme="minorHAnsi" w:hint="cs"/>
          <w:spacing w:val="-6"/>
          <w:rtl/>
        </w:rPr>
        <w:t>ٱ</w:t>
      </w:r>
      <w:r w:rsidRPr="00433880">
        <w:rPr>
          <w:rStyle w:val="Chard"/>
          <w:rFonts w:eastAsiaTheme="minorHAnsi" w:hint="eastAsia"/>
          <w:spacing w:val="-6"/>
          <w:rtl/>
        </w:rPr>
        <w:t>لنَّبِيِّ‍ۧنَ</w:t>
      </w:r>
      <w:r w:rsidRPr="00433880">
        <w:rPr>
          <w:rFonts w:ascii="Times New Roman" w:eastAsia="Times New Roman" w:hAnsi="Times New Roman" w:cs="Traditional Arabic" w:hint="cs"/>
          <w:spacing w:val="-6"/>
          <w:sz w:val="36"/>
          <w:szCs w:val="28"/>
          <w:rtl/>
        </w:rPr>
        <w:t>﴾</w:t>
      </w:r>
      <w:r w:rsidRPr="00433880">
        <w:rPr>
          <w:rStyle w:val="Char8"/>
          <w:rFonts w:eastAsiaTheme="minorHAnsi"/>
          <w:spacing w:val="-6"/>
          <w:rtl/>
        </w:rPr>
        <w:t xml:space="preserve"> [الأحزاب: 40]</w:t>
      </w:r>
      <w:r w:rsidR="002C3DAE" w:rsidRPr="00433880">
        <w:rPr>
          <w:rStyle w:val="Char6"/>
          <w:rFonts w:eastAsiaTheme="minorHAnsi" w:hint="cs"/>
          <w:spacing w:val="-6"/>
          <w:rtl/>
        </w:rPr>
        <w:t>.</w:t>
      </w:r>
      <w:r w:rsidR="001C22DE">
        <w:rPr>
          <w:rStyle w:val="Char6"/>
          <w:rFonts w:eastAsiaTheme="minorHAnsi" w:hint="cs"/>
          <w:spacing w:val="-4"/>
          <w:rtl/>
        </w:rPr>
        <w:t xml:space="preserve"> </w:t>
      </w:r>
      <w:r w:rsidR="001C22DE" w:rsidRPr="001C22DE">
        <w:rPr>
          <w:rStyle w:val="Char9"/>
          <w:rFonts w:eastAsiaTheme="minorHAnsi" w:hint="cs"/>
          <w:rtl/>
        </w:rPr>
        <w:t>«محمد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1C22DE">
        <w:rPr>
          <w:rFonts w:cs="B Zar" w:hint="cs"/>
          <w:sz w:val="26"/>
          <w:szCs w:val="26"/>
          <w:rtl/>
          <w:lang w:bidi="fa-IR"/>
        </w:rPr>
        <w:t xml:space="preserve"> </w:t>
      </w:r>
      <w:r w:rsidR="001C22DE" w:rsidRPr="001C22DE">
        <w:rPr>
          <w:rStyle w:val="Char9"/>
          <w:rFonts w:eastAsiaTheme="minorHAnsi" w:hint="cs"/>
          <w:rtl/>
        </w:rPr>
        <w:t>پدر هیچ</w:t>
      </w:r>
      <w:r w:rsidR="00C048A7">
        <w:rPr>
          <w:rStyle w:val="Char9"/>
          <w:rFonts w:eastAsiaTheme="minorHAnsi" w:hint="eastAsia"/>
          <w:rtl/>
        </w:rPr>
        <w:t>‌</w:t>
      </w:r>
      <w:r w:rsidR="001C22DE" w:rsidRPr="001C22DE">
        <w:rPr>
          <w:rStyle w:val="Char9"/>
          <w:rFonts w:eastAsiaTheme="minorHAnsi" w:hint="cs"/>
          <w:rtl/>
        </w:rPr>
        <w:t>یک از مردان شما نیست، و لیکن رسول الله و خاتم پیامبران است، و الله به هر چیز آگاه است».</w:t>
      </w:r>
    </w:p>
    <w:p w:rsidR="00D67556" w:rsidRPr="00332E7B" w:rsidRDefault="00D67556" w:rsidP="00332E7B">
      <w:pPr>
        <w:spacing w:after="0" w:line="240" w:lineRule="auto"/>
        <w:ind w:firstLine="284"/>
        <w:jc w:val="both"/>
        <w:rPr>
          <w:rStyle w:val="Char9"/>
          <w:rFonts w:eastAsiaTheme="minorHAnsi"/>
          <w:rtl/>
        </w:rPr>
      </w:pPr>
      <w:r w:rsidRPr="00D67556">
        <w:rPr>
          <w:rFonts w:ascii="Times New Roman" w:eastAsia="Times New Roman" w:hAnsi="Times New Roman" w:cs="Traditional Arabic"/>
          <w:sz w:val="36"/>
          <w:szCs w:val="28"/>
          <w:rtl/>
        </w:rPr>
        <w:t>﴿</w:t>
      </w:r>
      <w:r w:rsidRPr="002C167D">
        <w:rPr>
          <w:rStyle w:val="Chard"/>
          <w:rFonts w:eastAsiaTheme="minorHAnsi"/>
          <w:rtl/>
        </w:rPr>
        <w:t>وَإِنَّكَ لَتَهۡدِيٓ إِلَىٰ صِرَٰط</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مُّسۡتَقِيمٖ</w:t>
      </w:r>
      <w:r w:rsidRPr="002C167D">
        <w:rPr>
          <w:rStyle w:val="Chard"/>
          <w:rFonts w:eastAsiaTheme="minorHAnsi"/>
          <w:rtl/>
        </w:rPr>
        <w:t xml:space="preserve">٥٢ صِرَٰطِ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لَهُ</w:t>
      </w:r>
      <w:r w:rsidRPr="002C167D">
        <w:rPr>
          <w:rStyle w:val="Chard"/>
          <w:rFonts w:eastAsiaTheme="minorHAnsi" w:hint="cs"/>
          <w:rtl/>
        </w:rPr>
        <w:t>ۥ</w:t>
      </w:r>
      <w:r w:rsidRPr="002C167D">
        <w:rPr>
          <w:rStyle w:val="Chard"/>
          <w:rFonts w:eastAsiaTheme="minorHAnsi"/>
          <w:rtl/>
        </w:rPr>
        <w:t xml:space="preserve"> مَا فِي </w:t>
      </w:r>
      <w:r w:rsidRPr="002C167D">
        <w:rPr>
          <w:rStyle w:val="Chard"/>
          <w:rFonts w:eastAsiaTheme="minorHAnsi" w:hint="cs"/>
          <w:rtl/>
        </w:rPr>
        <w:t>ٱ</w:t>
      </w:r>
      <w:r w:rsidRPr="002C167D">
        <w:rPr>
          <w:rStyle w:val="Chard"/>
          <w:rFonts w:eastAsiaTheme="minorHAnsi" w:hint="eastAsia"/>
          <w:rtl/>
        </w:rPr>
        <w:t>لسَّمَٰوَٰتِ</w:t>
      </w:r>
      <w:r w:rsidRPr="002C167D">
        <w:rPr>
          <w:rStyle w:val="Chard"/>
          <w:rFonts w:eastAsiaTheme="minorHAnsi"/>
          <w:rtl/>
        </w:rPr>
        <w:t xml:space="preserve"> وَمَا فِي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أَلَآ إِلَى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تَصِيرُ </w:t>
      </w:r>
      <w:r w:rsidRPr="002C167D">
        <w:rPr>
          <w:rStyle w:val="Chard"/>
          <w:rFonts w:eastAsiaTheme="minorHAnsi" w:hint="cs"/>
          <w:rtl/>
        </w:rPr>
        <w:t>ٱ</w:t>
      </w:r>
      <w:r w:rsidRPr="002C167D">
        <w:rPr>
          <w:rStyle w:val="Chard"/>
          <w:rFonts w:eastAsiaTheme="minorHAnsi" w:hint="eastAsia"/>
          <w:rtl/>
        </w:rPr>
        <w:t>لۡأُمُورُ</w:t>
      </w:r>
      <w:r w:rsidRPr="00D67556">
        <w:rPr>
          <w:rFonts w:ascii="Times New Roman" w:eastAsia="Times New Roman" w:hAnsi="Times New Roman" w:cs="Traditional Arabic" w:hint="cs"/>
          <w:sz w:val="36"/>
          <w:szCs w:val="28"/>
          <w:rtl/>
        </w:rPr>
        <w:t>﴾</w:t>
      </w:r>
      <w:r w:rsidRPr="00C273A3">
        <w:rPr>
          <w:rStyle w:val="Char8"/>
          <w:rFonts w:eastAsiaTheme="minorHAnsi"/>
          <w:rtl/>
        </w:rPr>
        <w:t xml:space="preserve"> [الشورى: 52-53]</w:t>
      </w:r>
      <w:r w:rsidR="002C3DAE" w:rsidRPr="002C3DAE">
        <w:rPr>
          <w:rStyle w:val="Char6"/>
          <w:rFonts w:eastAsiaTheme="minorHAnsi" w:hint="cs"/>
          <w:rtl/>
        </w:rPr>
        <w:t>.</w:t>
      </w:r>
      <w:r w:rsidR="00332E7B">
        <w:rPr>
          <w:rStyle w:val="Char6"/>
          <w:rFonts w:eastAsiaTheme="minorHAnsi" w:hint="cs"/>
          <w:rtl/>
        </w:rPr>
        <w:t xml:space="preserve"> </w:t>
      </w:r>
      <w:r w:rsidR="00332E7B" w:rsidRPr="00332E7B">
        <w:rPr>
          <w:rStyle w:val="Char9"/>
          <w:rFonts w:eastAsiaTheme="minorHAnsi" w:hint="cs"/>
          <w:rtl/>
        </w:rPr>
        <w:t>«و مسلماً تو (ای پیامبر) به راه راست هدایت می</w:t>
      </w:r>
      <w:r w:rsidR="00C048A7">
        <w:rPr>
          <w:rStyle w:val="Char9"/>
          <w:rFonts w:eastAsiaTheme="minorHAnsi" w:hint="cs"/>
          <w:rtl/>
        </w:rPr>
        <w:t>‌</w:t>
      </w:r>
      <w:r w:rsidR="00332E7B" w:rsidRPr="00332E7B">
        <w:rPr>
          <w:rStyle w:val="Char9"/>
          <w:rFonts w:eastAsiaTheme="minorHAnsi" w:hint="cs"/>
          <w:rtl/>
        </w:rPr>
        <w:t>کنی. راه الهی که آنچه در آسمان</w:t>
      </w:r>
      <w:r w:rsidR="00C048A7">
        <w:rPr>
          <w:rStyle w:val="Char9"/>
          <w:rFonts w:eastAsiaTheme="minorHAnsi" w:hint="cs"/>
          <w:rtl/>
        </w:rPr>
        <w:t>‌</w:t>
      </w:r>
      <w:r w:rsidR="00332E7B" w:rsidRPr="00332E7B">
        <w:rPr>
          <w:rStyle w:val="Char9"/>
          <w:rFonts w:eastAsiaTheme="minorHAnsi" w:hint="cs"/>
          <w:rtl/>
        </w:rPr>
        <w:t>ها و آنچه در زمین است از آنِ اوست، آگاه باشید، که (هم</w:t>
      </w:r>
      <w:r w:rsidR="00332E7B">
        <w:rPr>
          <w:rStyle w:val="Char9"/>
          <w:rFonts w:eastAsiaTheme="minorHAnsi" w:hint="cs"/>
          <w:rtl/>
        </w:rPr>
        <w:t>ۀ</w:t>
      </w:r>
      <w:r w:rsidR="00332E7B" w:rsidRPr="00332E7B">
        <w:rPr>
          <w:rStyle w:val="Char9"/>
          <w:rFonts w:eastAsiaTheme="minorHAnsi" w:hint="cs"/>
          <w:rtl/>
        </w:rPr>
        <w:t>) کار</w:t>
      </w:r>
      <w:r w:rsidR="00C048A7">
        <w:rPr>
          <w:rStyle w:val="Char9"/>
          <w:rFonts w:eastAsiaTheme="minorHAnsi" w:hint="eastAsia"/>
          <w:rtl/>
        </w:rPr>
        <w:t>‌</w:t>
      </w:r>
      <w:r w:rsidR="00332E7B" w:rsidRPr="00332E7B">
        <w:rPr>
          <w:rStyle w:val="Char9"/>
          <w:rFonts w:eastAsiaTheme="minorHAnsi" w:hint="cs"/>
          <w:rtl/>
        </w:rPr>
        <w:t>ها به سوی الله باز می</w:t>
      </w:r>
      <w:r w:rsidR="00C048A7">
        <w:rPr>
          <w:rStyle w:val="Char9"/>
          <w:rFonts w:eastAsiaTheme="minorHAnsi" w:hint="cs"/>
          <w:rtl/>
        </w:rPr>
        <w:t>‌</w:t>
      </w:r>
      <w:r w:rsidR="00332E7B" w:rsidRPr="00332E7B">
        <w:rPr>
          <w:rStyle w:val="Char9"/>
          <w:rFonts w:eastAsiaTheme="minorHAnsi" w:hint="cs"/>
          <w:rtl/>
        </w:rPr>
        <w:t>گردد».</w:t>
      </w:r>
    </w:p>
    <w:p w:rsidR="00DC4A5E" w:rsidRPr="00E05211" w:rsidRDefault="009F60DD" w:rsidP="00F8219D">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 xml:space="preserve">وَمَنۡ أَظۡلَمُ مِمَّنِ </w:t>
      </w:r>
      <w:r w:rsidRPr="002C167D">
        <w:rPr>
          <w:rStyle w:val="Chard"/>
          <w:rFonts w:eastAsiaTheme="minorHAnsi" w:hint="cs"/>
          <w:rtl/>
        </w:rPr>
        <w:t>ٱ</w:t>
      </w:r>
      <w:r w:rsidRPr="002C167D">
        <w:rPr>
          <w:rStyle w:val="Chard"/>
          <w:rFonts w:eastAsiaTheme="minorHAnsi" w:hint="eastAsia"/>
          <w:rtl/>
        </w:rPr>
        <w:t>فۡتَرَىٰ</w:t>
      </w:r>
      <w:r w:rsidRPr="002C167D">
        <w:rPr>
          <w:rStyle w:val="Chard"/>
          <w:rFonts w:eastAsiaTheme="minorHAnsi"/>
          <w:rtl/>
        </w:rPr>
        <w:t xml:space="preserve"> عَلَى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كَذِبًا أَوۡ قَالَ أُوحِيَ إِلَيَّ وَلَمۡ يُوحَ إِلَيۡهِ شَيۡء</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وَمَن</w:t>
      </w:r>
      <w:r w:rsidRPr="002C167D">
        <w:rPr>
          <w:rStyle w:val="Chard"/>
          <w:rFonts w:eastAsiaTheme="minorHAnsi"/>
          <w:rtl/>
        </w:rPr>
        <w:t xml:space="preserve"> </w:t>
      </w:r>
      <w:r w:rsidRPr="002C167D">
        <w:rPr>
          <w:rStyle w:val="Chard"/>
          <w:rFonts w:eastAsiaTheme="minorHAnsi" w:hint="cs"/>
          <w:rtl/>
        </w:rPr>
        <w:t>قَالَ</w:t>
      </w:r>
      <w:r w:rsidRPr="002C167D">
        <w:rPr>
          <w:rStyle w:val="Chard"/>
          <w:rFonts w:eastAsiaTheme="minorHAnsi"/>
          <w:rtl/>
        </w:rPr>
        <w:t xml:space="preserve"> </w:t>
      </w:r>
      <w:r w:rsidRPr="002C167D">
        <w:rPr>
          <w:rStyle w:val="Chard"/>
          <w:rFonts w:eastAsiaTheme="minorHAnsi" w:hint="cs"/>
          <w:rtl/>
        </w:rPr>
        <w:t>سَأُنزِلُ</w:t>
      </w:r>
      <w:r w:rsidRPr="002C167D">
        <w:rPr>
          <w:rStyle w:val="Chard"/>
          <w:rFonts w:eastAsiaTheme="minorHAnsi"/>
          <w:rtl/>
        </w:rPr>
        <w:t xml:space="preserve"> </w:t>
      </w:r>
      <w:r w:rsidRPr="002C167D">
        <w:rPr>
          <w:rStyle w:val="Chard"/>
          <w:rFonts w:eastAsiaTheme="minorHAnsi" w:hint="cs"/>
          <w:rtl/>
        </w:rPr>
        <w:t>مِثۡلَ</w:t>
      </w:r>
      <w:r w:rsidRPr="002C167D">
        <w:rPr>
          <w:rStyle w:val="Chard"/>
          <w:rFonts w:eastAsiaTheme="minorHAnsi"/>
          <w:rtl/>
        </w:rPr>
        <w:t xml:space="preserve"> </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أَنزَلَ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[الأنعام: 93]</w:t>
      </w:r>
      <w:r w:rsidR="002C3DAE" w:rsidRPr="002C3DAE">
        <w:rPr>
          <w:rStyle w:val="Char6"/>
          <w:rFonts w:eastAsiaTheme="minorHAnsi" w:hint="cs"/>
          <w:rtl/>
        </w:rPr>
        <w:t>.</w:t>
      </w:r>
      <w:r w:rsidR="00E05211" w:rsidRPr="00E05211">
        <w:rPr>
          <w:rStyle w:val="Char9"/>
          <w:rFonts w:eastAsiaTheme="minorHAnsi" w:hint="cs"/>
          <w:rtl/>
        </w:rPr>
        <w:t xml:space="preserve"> «و </w:t>
      </w:r>
      <w:r w:rsidR="00E05211">
        <w:rPr>
          <w:rStyle w:val="Char9"/>
          <w:rFonts w:eastAsiaTheme="minorHAnsi" w:hint="cs"/>
          <w:rtl/>
        </w:rPr>
        <w:t>چه کسی ستمکار</w:t>
      </w:r>
      <w:r w:rsidR="00E05211" w:rsidRPr="00E05211">
        <w:rPr>
          <w:rStyle w:val="Char9"/>
          <w:rFonts w:eastAsiaTheme="minorHAnsi" w:hint="cs"/>
          <w:rtl/>
        </w:rPr>
        <w:t>تر است از کسی</w:t>
      </w:r>
      <w:r w:rsidR="00C048A7">
        <w:rPr>
          <w:rStyle w:val="Char9"/>
          <w:rFonts w:eastAsiaTheme="minorHAnsi" w:hint="cs"/>
          <w:rtl/>
        </w:rPr>
        <w:t>‌</w:t>
      </w:r>
      <w:r w:rsidR="00E05211" w:rsidRPr="00E05211">
        <w:rPr>
          <w:rStyle w:val="Char9"/>
          <w:rFonts w:eastAsiaTheme="minorHAnsi" w:hint="cs"/>
          <w:rtl/>
        </w:rPr>
        <w:t>که دروغی به الله ببندد، یا بگوید: «به من وحی شده است». در حالی</w:t>
      </w:r>
      <w:r w:rsidR="00C048A7">
        <w:rPr>
          <w:rStyle w:val="Char9"/>
          <w:rFonts w:eastAsiaTheme="minorHAnsi" w:hint="cs"/>
          <w:rtl/>
        </w:rPr>
        <w:t>‌</w:t>
      </w:r>
      <w:r w:rsidR="00E05211" w:rsidRPr="00E05211">
        <w:rPr>
          <w:rStyle w:val="Char9"/>
          <w:rFonts w:eastAsiaTheme="minorHAnsi" w:hint="cs"/>
          <w:rtl/>
        </w:rPr>
        <w:t>که به او وحی نشده است، و کسی</w:t>
      </w:r>
      <w:r w:rsidR="00C048A7">
        <w:rPr>
          <w:rStyle w:val="Char9"/>
          <w:rFonts w:eastAsiaTheme="minorHAnsi" w:hint="cs"/>
          <w:rtl/>
        </w:rPr>
        <w:t>‌</w:t>
      </w:r>
      <w:r w:rsidR="00E05211" w:rsidRPr="00E05211">
        <w:rPr>
          <w:rStyle w:val="Char9"/>
          <w:rFonts w:eastAsiaTheme="minorHAnsi" w:hint="cs"/>
          <w:rtl/>
        </w:rPr>
        <w:t>که بگوید: «من (نیز) همانند آنچه الله نازل کرده است، نازل می</w:t>
      </w:r>
      <w:r w:rsidR="00C048A7">
        <w:rPr>
          <w:rStyle w:val="Char9"/>
          <w:rFonts w:eastAsiaTheme="minorHAnsi" w:hint="cs"/>
          <w:rtl/>
        </w:rPr>
        <w:t>‌</w:t>
      </w:r>
      <w:r w:rsidR="00E05211" w:rsidRPr="00E05211">
        <w:rPr>
          <w:rStyle w:val="Char9"/>
          <w:rFonts w:eastAsiaTheme="minorHAnsi" w:hint="cs"/>
          <w:rtl/>
        </w:rPr>
        <w:t>کنم!».</w:t>
      </w:r>
    </w:p>
    <w:p w:rsidR="00DC4A5E" w:rsidRPr="000A2C87" w:rsidRDefault="00AB2CBE" w:rsidP="000A2C87">
      <w:pPr>
        <w:pStyle w:val="a3"/>
        <w:rPr>
          <w:rStyle w:val="Char6"/>
          <w:rFonts w:eastAsiaTheme="minorHAnsi"/>
          <w:sz w:val="24"/>
          <w:szCs w:val="24"/>
          <w:rtl/>
        </w:rPr>
      </w:pPr>
      <w:r w:rsidRPr="000A2C87">
        <w:rPr>
          <w:rStyle w:val="Char6"/>
          <w:rFonts w:eastAsiaTheme="minorHAnsi" w:hint="cs"/>
          <w:sz w:val="24"/>
          <w:szCs w:val="24"/>
          <w:rtl/>
        </w:rPr>
        <w:t>رسولان، حامل هدایت ربانی هستند و</w:t>
      </w:r>
      <w:r w:rsidRPr="000A2C87">
        <w:rPr>
          <w:rFonts w:eastAsiaTheme="majorEastAsia" w:hint="cs"/>
          <w:rtl/>
        </w:rPr>
        <w:t xml:space="preserve"> الله از بندگانش خواهد پرسید که چه پاسخی به </w:t>
      </w:r>
      <w:r w:rsidR="007E4CA5" w:rsidRPr="000A2C87">
        <w:rPr>
          <w:rFonts w:eastAsiaTheme="majorEastAsia" w:hint="cs"/>
          <w:rtl/>
        </w:rPr>
        <w:t>رسولان</w:t>
      </w:r>
      <w:r w:rsidRPr="000A2C87">
        <w:rPr>
          <w:rFonts w:eastAsiaTheme="majorEastAsia" w:hint="cs"/>
          <w:rtl/>
        </w:rPr>
        <w:t xml:space="preserve"> دادند</w:t>
      </w:r>
      <w:r w:rsidR="000A2C87" w:rsidRPr="000A2C87">
        <w:rPr>
          <w:rStyle w:val="Char6"/>
          <w:rFonts w:eastAsiaTheme="majorEastAsia" w:hint="cs"/>
          <w:sz w:val="24"/>
          <w:szCs w:val="24"/>
          <w:rtl/>
        </w:rPr>
        <w:t xml:space="preserve">؟ </w:t>
      </w:r>
      <w:r w:rsidRPr="000A2C87">
        <w:rPr>
          <w:rStyle w:val="Char6"/>
          <w:rFonts w:eastAsiaTheme="minorHAnsi" w:hint="cs"/>
          <w:sz w:val="24"/>
          <w:szCs w:val="24"/>
          <w:rtl/>
        </w:rPr>
        <w:t>الله از بندگانش در مورد پاسخ آنان به سایر مردم سوال نخواهد کرد</w:t>
      </w:r>
      <w:r w:rsidR="008F3A1B" w:rsidRPr="000A2C87">
        <w:rPr>
          <w:rStyle w:val="Char6"/>
          <w:rFonts w:eastAsiaTheme="minorHAnsi" w:hint="cs"/>
          <w:sz w:val="24"/>
          <w:szCs w:val="24"/>
          <w:rtl/>
        </w:rPr>
        <w:t>:</w:t>
      </w:r>
    </w:p>
    <w:p w:rsidR="00DC4A5E" w:rsidRPr="000A2C87"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وَسِيقَ </w:t>
      </w:r>
      <w:r w:rsidR="009F60DD" w:rsidRPr="002C167D">
        <w:rPr>
          <w:rStyle w:val="Chard"/>
          <w:rFonts w:eastAsiaTheme="minorHAnsi" w:hint="cs"/>
          <w:rtl/>
        </w:rPr>
        <w:t>ٱ</w:t>
      </w:r>
      <w:r w:rsidR="009F60DD" w:rsidRPr="002C167D">
        <w:rPr>
          <w:rStyle w:val="Chard"/>
          <w:rFonts w:eastAsiaTheme="minorHAnsi" w:hint="eastAsia"/>
          <w:rtl/>
        </w:rPr>
        <w:t>لَّذِينَ</w:t>
      </w:r>
      <w:r w:rsidR="009F60DD" w:rsidRPr="002C167D">
        <w:rPr>
          <w:rStyle w:val="Chard"/>
          <w:rFonts w:eastAsiaTheme="minorHAnsi"/>
          <w:rtl/>
        </w:rPr>
        <w:t xml:space="preserve"> كَفَرُوٓاْ إِلَىٰ جَهَنَّمَ زُمَرًاۖ حَتَّىٰٓ إِذَا جَآءُوهَا فُتِحَتۡ أَبۡوَٰبُهَا وَقَالَ لَهُمۡ خَزَنَتُهَآ أَلَمۡ يَأۡتِكُمۡ رُسُل</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cs"/>
          <w:rtl/>
        </w:rPr>
        <w:t>مِّنكُمۡ</w:t>
      </w:r>
      <w:r w:rsidR="009F60DD" w:rsidRPr="002C167D">
        <w:rPr>
          <w:rStyle w:val="Chard"/>
          <w:rFonts w:eastAsiaTheme="minorHAnsi"/>
          <w:rtl/>
        </w:rPr>
        <w:t xml:space="preserve"> </w:t>
      </w:r>
      <w:r w:rsidR="009F60DD" w:rsidRPr="002C167D">
        <w:rPr>
          <w:rStyle w:val="Chard"/>
          <w:rFonts w:eastAsiaTheme="minorHAnsi" w:hint="cs"/>
          <w:rtl/>
        </w:rPr>
        <w:t>يَتۡلُونَ</w:t>
      </w:r>
      <w:r w:rsidR="009F60DD" w:rsidRPr="002C167D">
        <w:rPr>
          <w:rStyle w:val="Chard"/>
          <w:rFonts w:eastAsiaTheme="minorHAnsi"/>
          <w:rtl/>
        </w:rPr>
        <w:t xml:space="preserve"> </w:t>
      </w:r>
      <w:r w:rsidR="009F60DD" w:rsidRPr="002C167D">
        <w:rPr>
          <w:rStyle w:val="Chard"/>
          <w:rFonts w:eastAsiaTheme="minorHAnsi" w:hint="cs"/>
          <w:rtl/>
        </w:rPr>
        <w:t>عَلَيۡكُمۡ</w:t>
      </w:r>
      <w:r w:rsidR="009F60DD" w:rsidRPr="002C167D">
        <w:rPr>
          <w:rStyle w:val="Chard"/>
          <w:rFonts w:eastAsiaTheme="minorHAnsi"/>
          <w:rtl/>
        </w:rPr>
        <w:t xml:space="preserve"> </w:t>
      </w:r>
      <w:r w:rsidR="009F60DD" w:rsidRPr="002C167D">
        <w:rPr>
          <w:rStyle w:val="Chard"/>
          <w:rFonts w:eastAsiaTheme="minorHAnsi" w:hint="cs"/>
          <w:rtl/>
        </w:rPr>
        <w:t>ءَايَٰتِ</w:t>
      </w:r>
      <w:r w:rsidR="009F60DD" w:rsidRPr="002C167D">
        <w:rPr>
          <w:rStyle w:val="Chard"/>
          <w:rFonts w:eastAsiaTheme="minorHAnsi"/>
          <w:rtl/>
        </w:rPr>
        <w:t xml:space="preserve"> </w:t>
      </w:r>
      <w:r w:rsidR="009F60DD" w:rsidRPr="002C167D">
        <w:rPr>
          <w:rStyle w:val="Chard"/>
          <w:rFonts w:eastAsiaTheme="minorHAnsi" w:hint="cs"/>
          <w:rtl/>
        </w:rPr>
        <w:t>رَبِّكُمۡ</w:t>
      </w:r>
      <w:r w:rsidR="009F60DD" w:rsidRPr="002C167D">
        <w:rPr>
          <w:rStyle w:val="Chard"/>
          <w:rFonts w:eastAsiaTheme="minorHAnsi"/>
          <w:rtl/>
        </w:rPr>
        <w:t xml:space="preserve"> </w:t>
      </w:r>
      <w:r w:rsidR="009F60DD" w:rsidRPr="002C167D">
        <w:rPr>
          <w:rStyle w:val="Chard"/>
          <w:rFonts w:eastAsiaTheme="minorHAnsi" w:hint="cs"/>
          <w:rtl/>
        </w:rPr>
        <w:t>وَيُنذِرُونَكُمۡ</w:t>
      </w:r>
      <w:r w:rsidR="009F60DD" w:rsidRPr="002C167D">
        <w:rPr>
          <w:rStyle w:val="Chard"/>
          <w:rFonts w:eastAsiaTheme="minorHAnsi"/>
          <w:rtl/>
        </w:rPr>
        <w:t xml:space="preserve"> </w:t>
      </w:r>
      <w:r w:rsidR="009F60DD" w:rsidRPr="002C167D">
        <w:rPr>
          <w:rStyle w:val="Chard"/>
          <w:rFonts w:eastAsiaTheme="minorHAnsi" w:hint="cs"/>
          <w:rtl/>
        </w:rPr>
        <w:t>لِقَآءَ</w:t>
      </w:r>
      <w:r w:rsidR="009F60DD" w:rsidRPr="002C167D">
        <w:rPr>
          <w:rStyle w:val="Chard"/>
          <w:rFonts w:eastAsiaTheme="minorHAnsi"/>
          <w:rtl/>
        </w:rPr>
        <w:t xml:space="preserve"> </w:t>
      </w:r>
      <w:r w:rsidR="009F60DD" w:rsidRPr="002C167D">
        <w:rPr>
          <w:rStyle w:val="Chard"/>
          <w:rFonts w:eastAsiaTheme="minorHAnsi" w:hint="cs"/>
          <w:rtl/>
        </w:rPr>
        <w:t>يَوۡمِكُمۡ</w:t>
      </w:r>
      <w:r w:rsidR="009F60DD" w:rsidRPr="002C167D">
        <w:rPr>
          <w:rStyle w:val="Chard"/>
          <w:rFonts w:eastAsiaTheme="minorHAnsi"/>
          <w:rtl/>
        </w:rPr>
        <w:t xml:space="preserve"> </w:t>
      </w:r>
      <w:r w:rsidR="009F60DD" w:rsidRPr="002C167D">
        <w:rPr>
          <w:rStyle w:val="Chard"/>
          <w:rFonts w:eastAsiaTheme="minorHAnsi" w:hint="cs"/>
          <w:rtl/>
        </w:rPr>
        <w:t>هَٰذَاۚ</w:t>
      </w:r>
      <w:r w:rsidR="009F60DD" w:rsidRPr="002C167D">
        <w:rPr>
          <w:rStyle w:val="Chard"/>
          <w:rFonts w:eastAsiaTheme="minorHAnsi"/>
          <w:rtl/>
        </w:rPr>
        <w:t xml:space="preserve"> </w:t>
      </w:r>
      <w:r w:rsidR="009F60DD" w:rsidRPr="002C167D">
        <w:rPr>
          <w:rStyle w:val="Chard"/>
          <w:rFonts w:eastAsiaTheme="minorHAnsi" w:hint="cs"/>
          <w:rtl/>
        </w:rPr>
        <w:t>قَالُ</w:t>
      </w:r>
      <w:r w:rsidR="009F60DD" w:rsidRPr="002C167D">
        <w:rPr>
          <w:rStyle w:val="Chard"/>
          <w:rFonts w:eastAsiaTheme="minorHAnsi" w:hint="eastAsia"/>
          <w:rtl/>
        </w:rPr>
        <w:t>واْ</w:t>
      </w:r>
      <w:r w:rsidR="009F60DD" w:rsidRPr="002C167D">
        <w:rPr>
          <w:rStyle w:val="Chard"/>
          <w:rFonts w:eastAsiaTheme="minorHAnsi"/>
          <w:rtl/>
        </w:rPr>
        <w:t xml:space="preserve"> بَلَىٰ وَلَٰكِنۡ حَقَّتۡ كَلِمَةُ </w:t>
      </w:r>
      <w:r w:rsidR="009F60DD" w:rsidRPr="002C167D">
        <w:rPr>
          <w:rStyle w:val="Chard"/>
          <w:rFonts w:eastAsiaTheme="minorHAnsi" w:hint="cs"/>
          <w:rtl/>
        </w:rPr>
        <w:t>ٱ</w:t>
      </w:r>
      <w:r w:rsidR="009F60DD" w:rsidRPr="002C167D">
        <w:rPr>
          <w:rStyle w:val="Chard"/>
          <w:rFonts w:eastAsiaTheme="minorHAnsi" w:hint="eastAsia"/>
          <w:rtl/>
        </w:rPr>
        <w:t>لۡعَذَابِ</w:t>
      </w:r>
      <w:r w:rsidR="009F60DD" w:rsidRPr="002C167D">
        <w:rPr>
          <w:rStyle w:val="Chard"/>
          <w:rFonts w:eastAsiaTheme="minorHAnsi"/>
          <w:rtl/>
        </w:rPr>
        <w:t xml:space="preserve"> عَلَى </w:t>
      </w:r>
      <w:r w:rsidR="009F60DD" w:rsidRPr="002C167D">
        <w:rPr>
          <w:rStyle w:val="Chard"/>
          <w:rFonts w:eastAsiaTheme="minorHAnsi" w:hint="cs"/>
          <w:rtl/>
        </w:rPr>
        <w:t>ٱ</w:t>
      </w:r>
      <w:r w:rsidR="009F60DD" w:rsidRPr="002C167D">
        <w:rPr>
          <w:rStyle w:val="Chard"/>
          <w:rFonts w:eastAsiaTheme="minorHAnsi" w:hint="eastAsia"/>
          <w:rtl/>
        </w:rPr>
        <w:t>لۡكَٰفِرِينَ</w:t>
      </w:r>
      <w:r w:rsidR="009F60DD" w:rsidRPr="002C167D">
        <w:rPr>
          <w:rStyle w:val="Chard"/>
          <w:rFonts w:eastAsiaTheme="minorHAnsi"/>
          <w:rtl/>
        </w:rPr>
        <w:t>٧١</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[الزمر: 71]</w:t>
      </w:r>
      <w:r w:rsidR="002C3DAE" w:rsidRPr="002C3DAE">
        <w:rPr>
          <w:rStyle w:val="Char6"/>
          <w:rFonts w:eastAsiaTheme="minorHAnsi" w:hint="cs"/>
          <w:rtl/>
        </w:rPr>
        <w:t>.</w:t>
      </w:r>
      <w:r w:rsidR="000A2C87">
        <w:rPr>
          <w:rStyle w:val="Char6"/>
          <w:rFonts w:eastAsiaTheme="minorHAnsi" w:hint="cs"/>
          <w:rtl/>
        </w:rPr>
        <w:t xml:space="preserve"> </w:t>
      </w:r>
      <w:r w:rsidR="000A2C87" w:rsidRPr="000A2C87">
        <w:rPr>
          <w:rStyle w:val="Char9"/>
          <w:rFonts w:eastAsiaTheme="minorHAnsi" w:hint="cs"/>
          <w:rtl/>
        </w:rPr>
        <w:t>«و کسانی</w:t>
      </w:r>
      <w:r w:rsidR="00C048A7">
        <w:rPr>
          <w:rStyle w:val="Char9"/>
          <w:rFonts w:eastAsiaTheme="minorHAnsi" w:hint="eastAsia"/>
          <w:rtl/>
        </w:rPr>
        <w:t>‌</w:t>
      </w:r>
      <w:r w:rsidR="000A2C87" w:rsidRPr="000A2C87">
        <w:rPr>
          <w:rStyle w:val="Char9"/>
          <w:rFonts w:eastAsiaTheme="minorHAnsi" w:hint="cs"/>
          <w:rtl/>
        </w:rPr>
        <w:t>که کافر شدند گروه گروه به سوی جهنم رانده می</w:t>
      </w:r>
      <w:r w:rsidR="00C048A7">
        <w:rPr>
          <w:rStyle w:val="Char9"/>
          <w:rFonts w:eastAsiaTheme="minorHAnsi" w:hint="cs"/>
          <w:rtl/>
        </w:rPr>
        <w:t>‌</w:t>
      </w:r>
      <w:r w:rsidR="000A2C87" w:rsidRPr="000A2C87">
        <w:rPr>
          <w:rStyle w:val="Char9"/>
          <w:rFonts w:eastAsiaTheme="minorHAnsi" w:hint="cs"/>
          <w:rtl/>
        </w:rPr>
        <w:t>شوند، تا وقتی به (کنار) آن (= دوزخ) رسند در</w:t>
      </w:r>
      <w:r w:rsidR="00C048A7">
        <w:rPr>
          <w:rStyle w:val="Char9"/>
          <w:rFonts w:eastAsiaTheme="minorHAnsi" w:hint="eastAsia"/>
          <w:rtl/>
        </w:rPr>
        <w:t>‌</w:t>
      </w:r>
      <w:r w:rsidR="000A2C87" w:rsidRPr="000A2C87">
        <w:rPr>
          <w:rStyle w:val="Char9"/>
          <w:rFonts w:eastAsiaTheme="minorHAnsi" w:hint="cs"/>
          <w:rtl/>
        </w:rPr>
        <w:t>هایش گشوده شود، و نگهبانانش به آنان گویند: «آیا پیامبرانی از میان خود</w:t>
      </w:r>
      <w:r w:rsidR="00C048A7">
        <w:rPr>
          <w:rStyle w:val="Char9"/>
          <w:rFonts w:eastAsiaTheme="minorHAnsi" w:hint="eastAsia"/>
          <w:rtl/>
        </w:rPr>
        <w:t>‌</w:t>
      </w:r>
      <w:r w:rsidR="000A2C87" w:rsidRPr="000A2C87">
        <w:rPr>
          <w:rStyle w:val="Char9"/>
          <w:rFonts w:eastAsiaTheme="minorHAnsi" w:hint="cs"/>
          <w:rtl/>
        </w:rPr>
        <w:t>تان به سوی شما نیامدند که آیات پروردگارتان را برای شما بخوانند، و شما را از دیدار امروز</w:t>
      </w:r>
      <w:r w:rsidR="00C048A7">
        <w:rPr>
          <w:rStyle w:val="Char9"/>
          <w:rFonts w:eastAsiaTheme="minorHAnsi" w:hint="eastAsia"/>
          <w:rtl/>
        </w:rPr>
        <w:t>‌</w:t>
      </w:r>
      <w:r w:rsidR="000A2C87" w:rsidRPr="000A2C87">
        <w:rPr>
          <w:rStyle w:val="Char9"/>
          <w:rFonts w:eastAsiaTheme="minorHAnsi" w:hint="cs"/>
          <w:rtl/>
        </w:rPr>
        <w:t>تان هشدار دهند؟!» گویند: آری، و لیکن فرمان عذاب (الهی) بر کافران محقق شده است».</w:t>
      </w:r>
    </w:p>
    <w:p w:rsidR="00DC4A5E" w:rsidRDefault="00B97403" w:rsidP="000A2C87">
      <w:pPr>
        <w:spacing w:after="0" w:line="240" w:lineRule="auto"/>
        <w:ind w:firstLine="284"/>
        <w:jc w:val="both"/>
        <w:rPr>
          <w:rStyle w:val="Char6"/>
          <w:rFonts w:eastAsiaTheme="minorHAnsi"/>
          <w:rtl/>
        </w:rPr>
      </w:pPr>
      <w:r w:rsidRPr="008804F5">
        <w:rPr>
          <w:rStyle w:val="Char6"/>
          <w:rFonts w:eastAsiaTheme="minorHAnsi" w:hint="cs"/>
          <w:rtl/>
        </w:rPr>
        <w:t>وقتی تکذیب</w:t>
      </w:r>
      <w:r w:rsidR="00C048A7">
        <w:rPr>
          <w:rStyle w:val="Char6"/>
          <w:rFonts w:eastAsiaTheme="minorHAnsi"/>
          <w:rtl/>
        </w:rPr>
        <w:t>‌</w:t>
      </w:r>
      <w:r w:rsidRPr="008804F5">
        <w:rPr>
          <w:rStyle w:val="Char6"/>
          <w:rFonts w:eastAsiaTheme="minorHAnsi" w:hint="cs"/>
          <w:rtl/>
        </w:rPr>
        <w:t>کنندگان در مورد برانگیخته</w:t>
      </w:r>
      <w:r w:rsidR="00C048A7">
        <w:rPr>
          <w:rStyle w:val="Char6"/>
          <w:rFonts w:eastAsiaTheme="minorHAnsi"/>
          <w:rtl/>
        </w:rPr>
        <w:t>‌</w:t>
      </w:r>
      <w:r w:rsidRPr="008804F5">
        <w:rPr>
          <w:rStyle w:val="Char6"/>
          <w:rFonts w:eastAsiaTheme="minorHAnsi" w:hint="cs"/>
          <w:rtl/>
        </w:rPr>
        <w:t>شدن می</w:t>
      </w:r>
      <w:r w:rsidR="00C048A7">
        <w:rPr>
          <w:rStyle w:val="Char6"/>
          <w:rFonts w:eastAsiaTheme="minorHAnsi"/>
          <w:rtl/>
        </w:rPr>
        <w:t>‌</w:t>
      </w:r>
      <w:r w:rsidRPr="008804F5">
        <w:rPr>
          <w:rStyle w:val="Char6"/>
          <w:rFonts w:eastAsiaTheme="minorHAnsi" w:hint="cs"/>
          <w:rtl/>
        </w:rPr>
        <w:t xml:space="preserve">پرسند: </w:t>
      </w:r>
      <w:r w:rsidR="000A2C87" w:rsidRPr="009F60DD">
        <w:rPr>
          <w:rFonts w:ascii="Times New Roman" w:eastAsia="Times New Roman" w:hAnsi="Times New Roman" w:cs="Traditional Arabic"/>
          <w:sz w:val="36"/>
          <w:szCs w:val="28"/>
          <w:rtl/>
        </w:rPr>
        <w:t>﴿</w:t>
      </w:r>
      <w:r w:rsidR="000A2C87" w:rsidRPr="000A2C87">
        <w:rPr>
          <w:rStyle w:val="Chard"/>
          <w:rFonts w:eastAsiaTheme="minorHAnsi"/>
          <w:rtl/>
        </w:rPr>
        <w:t>يَا وَيْلَنَا مَنْ بَعَثَنَا مِنْ مَرْقَدِنَا</w:t>
      </w:r>
      <w:r w:rsidR="000A2C87" w:rsidRPr="009F60DD">
        <w:rPr>
          <w:rFonts w:ascii="Times New Roman" w:eastAsia="Times New Roman" w:hAnsi="Times New Roman" w:cs="Traditional Arabic" w:hint="cs"/>
          <w:sz w:val="36"/>
          <w:szCs w:val="28"/>
          <w:rtl/>
        </w:rPr>
        <w:t>﴾</w:t>
      </w:r>
      <w:r w:rsidR="000A2C87">
        <w:rPr>
          <w:rStyle w:val="Char6"/>
          <w:rFonts w:eastAsiaTheme="minorHAnsi" w:hint="cs"/>
          <w:rtl/>
        </w:rPr>
        <w:t xml:space="preserve"> «</w:t>
      </w:r>
      <w:r w:rsidRPr="00C0090C">
        <w:rPr>
          <w:rStyle w:val="Char9"/>
          <w:rFonts w:eastAsiaTheme="minorHAnsi" w:hint="cs"/>
          <w:rtl/>
        </w:rPr>
        <w:t>وای بر ما! چه کسی ما را برانگیخت</w:t>
      </w:r>
      <w:r w:rsidR="00C273A3">
        <w:rPr>
          <w:rStyle w:val="Char6"/>
          <w:rFonts w:eastAsiaTheme="minorHAnsi" w:hint="cs"/>
          <w:rtl/>
        </w:rPr>
        <w:t>»</w:t>
      </w:r>
      <w:r w:rsidR="002C3DAE" w:rsidRPr="002C3DAE">
        <w:rPr>
          <w:rStyle w:val="Char6"/>
          <w:rFonts w:eastAsiaTheme="minorHAnsi" w:hint="cs"/>
          <w:rtl/>
        </w:rPr>
        <w:t>.</w:t>
      </w:r>
      <w:r w:rsidR="008F3A1B" w:rsidRPr="008804F5">
        <w:rPr>
          <w:rStyle w:val="Char6"/>
          <w:rFonts w:eastAsiaTheme="minorHAnsi" w:hint="cs"/>
          <w:rtl/>
        </w:rPr>
        <w:t xml:space="preserve"> </w:t>
      </w:r>
      <w:r w:rsidRPr="008804F5">
        <w:rPr>
          <w:rStyle w:val="Char6"/>
          <w:rFonts w:eastAsiaTheme="minorHAnsi" w:hint="cs"/>
          <w:rtl/>
        </w:rPr>
        <w:t>اینگونه به آنان پاسخ داده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 xml:space="preserve">: </w:t>
      </w:r>
      <w:r w:rsidR="00C273A3">
        <w:rPr>
          <w:rStyle w:val="Char6"/>
          <w:rFonts w:eastAsiaTheme="minorHAnsi" w:hint="cs"/>
          <w:rtl/>
        </w:rPr>
        <w:t>«</w:t>
      </w:r>
      <w:r w:rsidR="000A2C87" w:rsidRPr="000A2C87">
        <w:rPr>
          <w:rStyle w:val="Chard"/>
          <w:rFonts w:eastAsiaTheme="minorHAnsi" w:hint="cs"/>
          <w:rtl/>
        </w:rPr>
        <w:t>ه</w:t>
      </w:r>
      <w:r w:rsidR="000A2C87">
        <w:rPr>
          <w:rStyle w:val="Chard"/>
          <w:rFonts w:eastAsiaTheme="minorHAnsi" w:hint="cs"/>
          <w:rtl/>
        </w:rPr>
        <w:t>َ</w:t>
      </w:r>
      <w:r w:rsidR="000A2C87" w:rsidRPr="000A2C87">
        <w:rPr>
          <w:rStyle w:val="Chard"/>
          <w:rFonts w:eastAsiaTheme="minorHAnsi" w:hint="cs"/>
          <w:rtl/>
        </w:rPr>
        <w:t>ذا مَ</w:t>
      </w:r>
      <w:r w:rsidR="000A2C87" w:rsidRPr="000A2C87">
        <w:rPr>
          <w:rStyle w:val="Chard"/>
          <w:rFonts w:eastAsiaTheme="minorHAnsi"/>
          <w:rtl/>
        </w:rPr>
        <w:t>ا وَعَدَ الرَّحْمَنُ وَصَدَقَ الْمُرْسَلُونَ</w:t>
      </w:r>
      <w:r w:rsidR="00C273A3">
        <w:rPr>
          <w:rStyle w:val="Char6"/>
          <w:rFonts w:eastAsiaTheme="minorHAnsi" w:hint="cs"/>
          <w:rtl/>
        </w:rPr>
        <w:t>»</w:t>
      </w:r>
      <w:r w:rsidRPr="008804F5">
        <w:rPr>
          <w:rStyle w:val="Char6"/>
          <w:rFonts w:eastAsiaTheme="minorHAnsi" w:hint="cs"/>
          <w:rtl/>
        </w:rPr>
        <w:t xml:space="preserve"> </w:t>
      </w:r>
      <w:r w:rsidR="00C273A3">
        <w:rPr>
          <w:rStyle w:val="Char6"/>
          <w:rFonts w:eastAsiaTheme="minorHAnsi" w:hint="cs"/>
          <w:rtl/>
        </w:rPr>
        <w:t>«</w:t>
      </w:r>
      <w:r w:rsidRPr="00C0090C">
        <w:rPr>
          <w:rStyle w:val="Char9"/>
          <w:rFonts w:eastAsiaTheme="minorHAnsi" w:hint="cs"/>
          <w:rtl/>
        </w:rPr>
        <w:t>این همان چیزی است که خداوند رحمان وعده داده بود و فرستادگان خدا راست گفته بودند</w:t>
      </w:r>
      <w:r w:rsidR="00C273A3">
        <w:rPr>
          <w:rStyle w:val="Char6"/>
          <w:rFonts w:eastAsiaTheme="minorHAnsi" w:hint="cs"/>
          <w:rtl/>
        </w:rPr>
        <w:t>»</w:t>
      </w:r>
      <w:r w:rsidR="000A2C87">
        <w:rPr>
          <w:rStyle w:val="Char6"/>
          <w:rFonts w:eastAsiaTheme="minorHAnsi" w:hint="cs"/>
          <w:rtl/>
        </w:rPr>
        <w:t>.</w:t>
      </w:r>
    </w:p>
    <w:p w:rsidR="00DC4A5E" w:rsidRPr="00A63244" w:rsidRDefault="00C66988" w:rsidP="00C0090C">
      <w:pPr>
        <w:spacing w:after="0" w:line="240" w:lineRule="auto"/>
        <w:ind w:firstLine="284"/>
        <w:jc w:val="both"/>
        <w:rPr>
          <w:rStyle w:val="Char6"/>
          <w:rFonts w:eastAsiaTheme="minorHAnsi"/>
          <w:spacing w:val="-4"/>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0040D1" w:rsidRPr="00A63244">
        <w:rPr>
          <w:rStyle w:val="Char6"/>
          <w:rFonts w:eastAsiaTheme="minorHAnsi" w:hint="cs"/>
          <w:spacing w:val="-4"/>
          <w:rtl/>
        </w:rPr>
        <w:t xml:space="preserve"> </w:t>
      </w:r>
      <w:r w:rsidR="009F60DD" w:rsidRPr="00A63244">
        <w:rPr>
          <w:rFonts w:ascii="Times New Roman" w:eastAsia="Times New Roman" w:hAnsi="Times New Roman" w:cs="Traditional Arabic"/>
          <w:spacing w:val="-4"/>
          <w:sz w:val="36"/>
          <w:szCs w:val="28"/>
          <w:rtl/>
        </w:rPr>
        <w:t>﴿</w:t>
      </w:r>
      <w:r w:rsidR="009F60DD" w:rsidRPr="00A63244">
        <w:rPr>
          <w:rStyle w:val="Chard"/>
          <w:rFonts w:eastAsiaTheme="minorHAnsi"/>
          <w:spacing w:val="-4"/>
          <w:rtl/>
        </w:rPr>
        <w:t xml:space="preserve">وَنُفِخَ فِي </w:t>
      </w:r>
      <w:r w:rsidR="009F60DD" w:rsidRPr="00A63244">
        <w:rPr>
          <w:rStyle w:val="Chard"/>
          <w:rFonts w:eastAsiaTheme="minorHAnsi" w:hint="cs"/>
          <w:spacing w:val="-4"/>
          <w:rtl/>
        </w:rPr>
        <w:t>ٱ</w:t>
      </w:r>
      <w:r w:rsidR="009F60DD" w:rsidRPr="00A63244">
        <w:rPr>
          <w:rStyle w:val="Chard"/>
          <w:rFonts w:eastAsiaTheme="minorHAnsi" w:hint="eastAsia"/>
          <w:spacing w:val="-4"/>
          <w:rtl/>
        </w:rPr>
        <w:t>لصُّورِ</w:t>
      </w:r>
      <w:r w:rsidR="009F60DD" w:rsidRPr="00A63244">
        <w:rPr>
          <w:rStyle w:val="Chard"/>
          <w:rFonts w:eastAsiaTheme="minorHAnsi"/>
          <w:spacing w:val="-4"/>
          <w:rtl/>
        </w:rPr>
        <w:t xml:space="preserve"> فَإِذَا هُم مِّنَ </w:t>
      </w:r>
      <w:r w:rsidR="009F60DD" w:rsidRPr="00A63244">
        <w:rPr>
          <w:rStyle w:val="Chard"/>
          <w:rFonts w:eastAsiaTheme="minorHAnsi" w:hint="cs"/>
          <w:spacing w:val="-4"/>
          <w:rtl/>
        </w:rPr>
        <w:t>ٱ</w:t>
      </w:r>
      <w:r w:rsidR="009F60DD" w:rsidRPr="00A63244">
        <w:rPr>
          <w:rStyle w:val="Chard"/>
          <w:rFonts w:eastAsiaTheme="minorHAnsi" w:hint="eastAsia"/>
          <w:spacing w:val="-4"/>
          <w:rtl/>
        </w:rPr>
        <w:t>لۡأَجۡدَاثِ</w:t>
      </w:r>
      <w:r w:rsidR="009F60DD" w:rsidRPr="00A63244">
        <w:rPr>
          <w:rStyle w:val="Chard"/>
          <w:rFonts w:eastAsiaTheme="minorHAnsi"/>
          <w:spacing w:val="-4"/>
          <w:rtl/>
        </w:rPr>
        <w:t xml:space="preserve"> إِلَىٰ رَبِّهِمۡ يَنسِلُونَ٥١ قَالُواْ يَٰوَيۡلَنَا مَنۢ بَعَثَنَا مِن مَّرۡقَدِنَاۜۗ هَٰذَا مَا وَعَدَ </w:t>
      </w:r>
      <w:r w:rsidR="009F60DD" w:rsidRPr="00A63244">
        <w:rPr>
          <w:rStyle w:val="Chard"/>
          <w:rFonts w:eastAsiaTheme="minorHAnsi" w:hint="cs"/>
          <w:spacing w:val="-4"/>
          <w:rtl/>
        </w:rPr>
        <w:t>ٱ</w:t>
      </w:r>
      <w:r w:rsidR="009F60DD" w:rsidRPr="00A63244">
        <w:rPr>
          <w:rStyle w:val="Chard"/>
          <w:rFonts w:eastAsiaTheme="minorHAnsi" w:hint="eastAsia"/>
          <w:spacing w:val="-4"/>
          <w:rtl/>
        </w:rPr>
        <w:t>لرَّحۡمَٰنُ</w:t>
      </w:r>
      <w:r w:rsidR="009F60DD" w:rsidRPr="00A63244">
        <w:rPr>
          <w:rStyle w:val="Chard"/>
          <w:rFonts w:eastAsiaTheme="minorHAnsi"/>
          <w:spacing w:val="-4"/>
          <w:rtl/>
        </w:rPr>
        <w:t xml:space="preserve"> وَصَدَقَ </w:t>
      </w:r>
      <w:r w:rsidR="009F60DD" w:rsidRPr="00A63244">
        <w:rPr>
          <w:rStyle w:val="Chard"/>
          <w:rFonts w:eastAsiaTheme="minorHAnsi" w:hint="cs"/>
          <w:spacing w:val="-4"/>
          <w:rtl/>
        </w:rPr>
        <w:t>ٱ</w:t>
      </w:r>
      <w:r w:rsidR="009F60DD" w:rsidRPr="00A63244">
        <w:rPr>
          <w:rStyle w:val="Chard"/>
          <w:rFonts w:eastAsiaTheme="minorHAnsi" w:hint="eastAsia"/>
          <w:spacing w:val="-4"/>
          <w:rtl/>
        </w:rPr>
        <w:t>لۡمُرۡسَلُونَ</w:t>
      </w:r>
      <w:r w:rsidR="009F60DD" w:rsidRPr="00A63244">
        <w:rPr>
          <w:rStyle w:val="Chard"/>
          <w:rFonts w:eastAsiaTheme="minorHAnsi"/>
          <w:spacing w:val="-4"/>
          <w:rtl/>
        </w:rPr>
        <w:t>٥٢</w:t>
      </w:r>
      <w:r w:rsidR="009F60DD" w:rsidRPr="00A63244">
        <w:rPr>
          <w:rFonts w:ascii="Times New Roman" w:eastAsia="Times New Roman" w:hAnsi="Times New Roman" w:cs="Traditional Arabic" w:hint="cs"/>
          <w:spacing w:val="-4"/>
          <w:sz w:val="36"/>
          <w:szCs w:val="28"/>
          <w:rtl/>
        </w:rPr>
        <w:t>﴾</w:t>
      </w:r>
      <w:r w:rsidR="009F60DD" w:rsidRPr="00A63244">
        <w:rPr>
          <w:rStyle w:val="Char8"/>
          <w:rFonts w:eastAsiaTheme="minorHAnsi"/>
          <w:spacing w:val="-4"/>
          <w:rtl/>
        </w:rPr>
        <w:t xml:space="preserve"> [</w:t>
      </w:r>
      <w:r w:rsidR="00157774" w:rsidRPr="00A63244">
        <w:rPr>
          <w:rStyle w:val="Char8"/>
          <w:rFonts w:eastAsiaTheme="minorHAnsi"/>
          <w:spacing w:val="-4"/>
          <w:rtl/>
        </w:rPr>
        <w:t>ی</w:t>
      </w:r>
      <w:r w:rsidR="009F60DD" w:rsidRPr="00A63244">
        <w:rPr>
          <w:rStyle w:val="Char8"/>
          <w:rFonts w:eastAsiaTheme="minorHAnsi"/>
          <w:spacing w:val="-4"/>
          <w:rtl/>
        </w:rPr>
        <w:t>س: 51-52]</w:t>
      </w:r>
      <w:r w:rsidR="002C3DAE" w:rsidRPr="00A63244">
        <w:rPr>
          <w:rStyle w:val="Char6"/>
          <w:rFonts w:eastAsiaTheme="minorHAnsi" w:hint="cs"/>
          <w:spacing w:val="-4"/>
          <w:rtl/>
        </w:rPr>
        <w:t>.</w:t>
      </w:r>
      <w:r w:rsidR="000A2C87">
        <w:rPr>
          <w:rStyle w:val="Char6"/>
          <w:rFonts w:eastAsiaTheme="minorHAnsi" w:hint="cs"/>
          <w:spacing w:val="-4"/>
          <w:rtl/>
        </w:rPr>
        <w:t xml:space="preserve"> </w:t>
      </w:r>
      <w:r w:rsidR="000A2C87" w:rsidRPr="00C0090C">
        <w:rPr>
          <w:rStyle w:val="Char9"/>
          <w:rFonts w:eastAsiaTheme="minorHAnsi" w:hint="cs"/>
          <w:rtl/>
        </w:rPr>
        <w:t>«</w:t>
      </w:r>
      <w:r w:rsidR="000A2C87" w:rsidRPr="00C0090C">
        <w:rPr>
          <w:rStyle w:val="Char9"/>
          <w:rFonts w:eastAsiaTheme="minorHAnsi"/>
          <w:rtl/>
        </w:rPr>
        <w:t>و (چون بار دیگر) در صور دمیده شود، پس ناگهان آن</w:t>
      </w:r>
      <w:r w:rsidR="00C048A7">
        <w:rPr>
          <w:rStyle w:val="Char9"/>
          <w:rFonts w:eastAsiaTheme="minorHAnsi"/>
          <w:rtl/>
        </w:rPr>
        <w:t>‌</w:t>
      </w:r>
      <w:r w:rsidR="000A2C87" w:rsidRPr="00C0090C">
        <w:rPr>
          <w:rStyle w:val="Char9"/>
          <w:rFonts w:eastAsiaTheme="minorHAnsi"/>
          <w:rtl/>
        </w:rPr>
        <w:t>ها از قبرها (بیرون آیند) شتابان به سوی پروردگارشان می</w:t>
      </w:r>
      <w:r w:rsidR="00C048A7">
        <w:rPr>
          <w:rStyle w:val="Char9"/>
          <w:rFonts w:eastAsiaTheme="minorHAnsi"/>
          <w:rtl/>
        </w:rPr>
        <w:t>‌</w:t>
      </w:r>
      <w:r w:rsidR="000A2C87" w:rsidRPr="00C0090C">
        <w:rPr>
          <w:rStyle w:val="Char9"/>
          <w:rFonts w:eastAsiaTheme="minorHAnsi"/>
          <w:rtl/>
        </w:rPr>
        <w:t>روند. گویند: «وای بر ما</w:t>
      </w:r>
      <w:r w:rsidR="00C0090C" w:rsidRPr="00C0090C">
        <w:rPr>
          <w:rStyle w:val="Char9"/>
          <w:rFonts w:eastAsiaTheme="minorHAnsi" w:hint="cs"/>
          <w:rtl/>
        </w:rPr>
        <w:t>،</w:t>
      </w:r>
      <w:r w:rsidR="000A2C87" w:rsidRPr="00C0090C">
        <w:rPr>
          <w:rStyle w:val="Char9"/>
          <w:rFonts w:eastAsiaTheme="minorHAnsi"/>
          <w:rtl/>
        </w:rPr>
        <w:t xml:space="preserve"> چه کسی ما را از خوابگاه</w:t>
      </w:r>
      <w:r w:rsidR="00C048A7">
        <w:rPr>
          <w:rStyle w:val="Char9"/>
          <w:rFonts w:eastAsiaTheme="minorHAnsi" w:hint="cs"/>
          <w:rtl/>
        </w:rPr>
        <w:t>‌</w:t>
      </w:r>
      <w:r w:rsidR="000A2C87" w:rsidRPr="00C0090C">
        <w:rPr>
          <w:rStyle w:val="Char9"/>
          <w:rFonts w:eastAsiaTheme="minorHAnsi"/>
          <w:rtl/>
        </w:rPr>
        <w:t>مان</w:t>
      </w:r>
      <w:r w:rsidR="000A2C87" w:rsidRPr="00C0090C">
        <w:rPr>
          <w:rStyle w:val="Char9"/>
          <w:rFonts w:eastAsiaTheme="minorHAnsi" w:hint="cs"/>
          <w:rtl/>
        </w:rPr>
        <w:t xml:space="preserve"> </w:t>
      </w:r>
      <w:r w:rsidR="000A2C87" w:rsidRPr="00C0090C">
        <w:rPr>
          <w:rStyle w:val="Char9"/>
          <w:rFonts w:eastAsiaTheme="minorHAnsi"/>
          <w:rtl/>
        </w:rPr>
        <w:t xml:space="preserve"> بر انگیخت؟!»</w:t>
      </w:r>
      <w:r w:rsidR="000A2C87" w:rsidRPr="00C0090C">
        <w:rPr>
          <w:rStyle w:val="Char9"/>
          <w:rFonts w:eastAsiaTheme="minorHAnsi" w:hint="cs"/>
          <w:rtl/>
        </w:rPr>
        <w:t xml:space="preserve"> (</w:t>
      </w:r>
      <w:r w:rsidR="000A2C87" w:rsidRPr="00C0090C">
        <w:rPr>
          <w:rStyle w:val="Char9"/>
          <w:rFonts w:eastAsiaTheme="minorHAnsi"/>
          <w:rtl/>
        </w:rPr>
        <w:t>به آن</w:t>
      </w:r>
      <w:r w:rsidR="00C048A7">
        <w:rPr>
          <w:rStyle w:val="Char9"/>
          <w:rFonts w:eastAsiaTheme="minorHAnsi"/>
          <w:rtl/>
        </w:rPr>
        <w:t>‌</w:t>
      </w:r>
      <w:r w:rsidR="000A2C87" w:rsidRPr="00C0090C">
        <w:rPr>
          <w:rStyle w:val="Char9"/>
          <w:rFonts w:eastAsiaTheme="minorHAnsi"/>
          <w:rtl/>
        </w:rPr>
        <w:t>ها گفته شود:) این همان است که (</w:t>
      </w:r>
      <w:r w:rsidR="000A2C87" w:rsidRPr="00C0090C">
        <w:rPr>
          <w:rStyle w:val="Char9"/>
          <w:rFonts w:eastAsiaTheme="minorHAnsi" w:hint="cs"/>
          <w:rtl/>
        </w:rPr>
        <w:t>الله</w:t>
      </w:r>
      <w:r w:rsidR="000A2C87" w:rsidRPr="00C0090C">
        <w:rPr>
          <w:rStyle w:val="Char9"/>
          <w:rFonts w:eastAsiaTheme="minorHAnsi"/>
          <w:rtl/>
        </w:rPr>
        <w:t>) رحمان وعده داده بود، و پیامبران (</w:t>
      </w:r>
      <w:r w:rsidR="000A2C87" w:rsidRPr="00C0090C">
        <w:rPr>
          <w:rStyle w:val="Char9"/>
          <w:rFonts w:eastAsiaTheme="minorHAnsi" w:hint="cs"/>
          <w:rtl/>
        </w:rPr>
        <w:t>الله</w:t>
      </w:r>
      <w:r w:rsidR="000A2C87" w:rsidRPr="00C0090C">
        <w:rPr>
          <w:rStyle w:val="Char9"/>
          <w:rFonts w:eastAsiaTheme="minorHAnsi"/>
          <w:rtl/>
        </w:rPr>
        <w:t>) راست گفتند</w:t>
      </w:r>
      <w:r w:rsidR="000A2C87" w:rsidRPr="00C0090C">
        <w:rPr>
          <w:rStyle w:val="Char9"/>
          <w:rFonts w:eastAsiaTheme="minorHAnsi" w:hint="cs"/>
          <w:rtl/>
        </w:rPr>
        <w:t>».</w:t>
      </w:r>
    </w:p>
    <w:p w:rsidR="008F3A1B" w:rsidRPr="00C273A3" w:rsidRDefault="00B97403" w:rsidP="00F8219D">
      <w:pPr>
        <w:spacing w:after="0" w:line="240" w:lineRule="auto"/>
        <w:ind w:firstLine="284"/>
        <w:jc w:val="both"/>
        <w:rPr>
          <w:rStyle w:val="Char6"/>
          <w:rFonts w:eastAsiaTheme="minorHAnsi"/>
          <w:spacing w:val="-4"/>
          <w:rtl/>
        </w:rPr>
      </w:pPr>
      <w:r w:rsidRPr="00C273A3">
        <w:rPr>
          <w:rStyle w:val="Char6"/>
          <w:rFonts w:eastAsiaTheme="minorHAnsi" w:hint="cs"/>
          <w:spacing w:val="-4"/>
          <w:rtl/>
        </w:rPr>
        <w:t>در این حالت، جهنمیان آرزو می</w:t>
      </w:r>
      <w:r w:rsidR="00C048A7">
        <w:rPr>
          <w:rStyle w:val="Char6"/>
          <w:rFonts w:eastAsiaTheme="minorHAnsi"/>
          <w:spacing w:val="-4"/>
          <w:rtl/>
        </w:rPr>
        <w:t>‌</w:t>
      </w:r>
      <w:r w:rsidRPr="00C273A3">
        <w:rPr>
          <w:rStyle w:val="Char6"/>
          <w:rFonts w:eastAsiaTheme="minorHAnsi" w:hint="cs"/>
          <w:spacing w:val="-4"/>
          <w:rtl/>
        </w:rPr>
        <w:t>کنند که ای کاش از الله و رسولش اطاعت کرده بودند</w:t>
      </w:r>
      <w:r w:rsidR="008F3A1B" w:rsidRPr="00C273A3">
        <w:rPr>
          <w:rStyle w:val="Char6"/>
          <w:rFonts w:eastAsiaTheme="minorHAnsi" w:hint="cs"/>
          <w:spacing w:val="-4"/>
          <w:rtl/>
        </w:rPr>
        <w:t>:</w:t>
      </w:r>
    </w:p>
    <w:p w:rsidR="00DC4A5E" w:rsidRPr="00E57461" w:rsidRDefault="008F3A1B" w:rsidP="00E57461">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يَوۡمَ تُقَلَّبُ وُجُوهُهُمۡ فِي </w:t>
      </w:r>
      <w:r w:rsidR="009F60DD" w:rsidRPr="002C167D">
        <w:rPr>
          <w:rStyle w:val="Chard"/>
          <w:rFonts w:eastAsiaTheme="minorHAnsi" w:hint="cs"/>
          <w:rtl/>
        </w:rPr>
        <w:t>ٱ</w:t>
      </w:r>
      <w:r w:rsidR="009F60DD" w:rsidRPr="002C167D">
        <w:rPr>
          <w:rStyle w:val="Chard"/>
          <w:rFonts w:eastAsiaTheme="minorHAnsi" w:hint="eastAsia"/>
          <w:rtl/>
        </w:rPr>
        <w:t>لنَّارِ</w:t>
      </w:r>
      <w:r w:rsidR="009F60DD" w:rsidRPr="002C167D">
        <w:rPr>
          <w:rStyle w:val="Chard"/>
          <w:rFonts w:eastAsiaTheme="minorHAnsi"/>
          <w:rtl/>
        </w:rPr>
        <w:t xml:space="preserve"> يَقُولُونَ يَٰلَيۡتَنَآ أَطَعۡنَا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وَأَطَعۡنَا </w:t>
      </w:r>
      <w:r w:rsidR="009F60DD" w:rsidRPr="002C167D">
        <w:rPr>
          <w:rStyle w:val="Chard"/>
          <w:rFonts w:eastAsiaTheme="minorHAnsi" w:hint="cs"/>
          <w:rtl/>
        </w:rPr>
        <w:t>ٱ</w:t>
      </w:r>
      <w:r w:rsidR="009F60DD" w:rsidRPr="002C167D">
        <w:rPr>
          <w:rStyle w:val="Chard"/>
          <w:rFonts w:eastAsiaTheme="minorHAnsi" w:hint="eastAsia"/>
          <w:rtl/>
        </w:rPr>
        <w:t>لرَّسُولَا۠</w:t>
      </w:r>
      <w:r w:rsidR="009F60DD" w:rsidRPr="002C167D">
        <w:rPr>
          <w:rStyle w:val="Chard"/>
          <w:rFonts w:eastAsiaTheme="minorHAnsi"/>
          <w:rtl/>
        </w:rPr>
        <w:t xml:space="preserve">٦٦ وَقَالُواْ رَبَّنَآ إِنَّآ أَطَعۡنَا سَادَتَنَا وَكُبَرَآءَنَا فَأَضَلُّونَا </w:t>
      </w:r>
      <w:r w:rsidR="009F60DD" w:rsidRPr="002C167D">
        <w:rPr>
          <w:rStyle w:val="Chard"/>
          <w:rFonts w:eastAsiaTheme="minorHAnsi" w:hint="cs"/>
          <w:rtl/>
        </w:rPr>
        <w:t>ٱ</w:t>
      </w:r>
      <w:r w:rsidR="009F60DD" w:rsidRPr="002C167D">
        <w:rPr>
          <w:rStyle w:val="Chard"/>
          <w:rFonts w:eastAsiaTheme="minorHAnsi" w:hint="eastAsia"/>
          <w:rtl/>
        </w:rPr>
        <w:t>لسَّبِيلَا۠</w:t>
      </w:r>
      <w:r w:rsidR="009F60DD" w:rsidRPr="002C167D">
        <w:rPr>
          <w:rStyle w:val="Chard"/>
          <w:rFonts w:eastAsiaTheme="minorHAnsi"/>
          <w:rtl/>
        </w:rPr>
        <w:t xml:space="preserve">٦٧ رَبَّنَآ ءَاتِهِمۡ ضِعۡفَيۡنِ مِنَ </w:t>
      </w:r>
      <w:r w:rsidR="009F60DD" w:rsidRPr="002C167D">
        <w:rPr>
          <w:rStyle w:val="Chard"/>
          <w:rFonts w:eastAsiaTheme="minorHAnsi" w:hint="cs"/>
          <w:rtl/>
        </w:rPr>
        <w:t>ٱ</w:t>
      </w:r>
      <w:r w:rsidR="009F60DD" w:rsidRPr="002C167D">
        <w:rPr>
          <w:rStyle w:val="Chard"/>
          <w:rFonts w:eastAsiaTheme="minorHAnsi" w:hint="eastAsia"/>
          <w:rtl/>
        </w:rPr>
        <w:t>لۡعَذَابِ</w:t>
      </w:r>
      <w:r w:rsidR="009F60DD" w:rsidRPr="002C167D">
        <w:rPr>
          <w:rStyle w:val="Chard"/>
          <w:rFonts w:eastAsiaTheme="minorHAnsi"/>
          <w:rtl/>
        </w:rPr>
        <w:t xml:space="preserve"> وَ</w:t>
      </w:r>
      <w:r w:rsidR="009F60DD" w:rsidRPr="002C167D">
        <w:rPr>
          <w:rStyle w:val="Chard"/>
          <w:rFonts w:eastAsiaTheme="minorHAnsi" w:hint="cs"/>
          <w:rtl/>
        </w:rPr>
        <w:t>ٱ</w:t>
      </w:r>
      <w:r w:rsidR="009F60DD" w:rsidRPr="002C167D">
        <w:rPr>
          <w:rStyle w:val="Chard"/>
          <w:rFonts w:eastAsiaTheme="minorHAnsi" w:hint="eastAsia"/>
          <w:rtl/>
        </w:rPr>
        <w:t>لۡعَنۡهُمۡ</w:t>
      </w:r>
      <w:r w:rsidR="009F60DD" w:rsidRPr="002C167D">
        <w:rPr>
          <w:rStyle w:val="Chard"/>
          <w:rFonts w:eastAsiaTheme="minorHAnsi"/>
          <w:rtl/>
        </w:rPr>
        <w:t xml:space="preserve"> لَعۡنٗا كَبِيرٗا٦٨</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[الأحزاب: 66-68]</w:t>
      </w:r>
      <w:r w:rsidR="002C3DAE" w:rsidRPr="002C3DAE">
        <w:rPr>
          <w:rStyle w:val="Char6"/>
          <w:rFonts w:eastAsiaTheme="minorHAnsi" w:hint="cs"/>
          <w:rtl/>
        </w:rPr>
        <w:t>.</w:t>
      </w:r>
      <w:r w:rsidR="00E57461">
        <w:rPr>
          <w:rStyle w:val="Char6"/>
          <w:rFonts w:eastAsiaTheme="minorHAnsi" w:hint="cs"/>
          <w:rtl/>
        </w:rPr>
        <w:t xml:space="preserve"> </w:t>
      </w:r>
      <w:r w:rsidR="00E57461" w:rsidRPr="00E57461">
        <w:rPr>
          <w:rStyle w:val="Char9"/>
          <w:rFonts w:eastAsiaTheme="minorHAnsi" w:hint="cs"/>
          <w:rtl/>
        </w:rPr>
        <w:t>«روزی</w:t>
      </w:r>
      <w:r w:rsidR="00C048A7">
        <w:rPr>
          <w:rStyle w:val="Char9"/>
          <w:rFonts w:eastAsiaTheme="minorHAnsi" w:hint="eastAsia"/>
          <w:rtl/>
        </w:rPr>
        <w:t>‌</w:t>
      </w:r>
      <w:r w:rsidR="00E57461" w:rsidRPr="00E57461">
        <w:rPr>
          <w:rStyle w:val="Char9"/>
          <w:rFonts w:eastAsiaTheme="minorHAnsi" w:hint="cs"/>
          <w:rtl/>
        </w:rPr>
        <w:t>که صورت</w:t>
      </w:r>
      <w:r w:rsidR="00C048A7">
        <w:rPr>
          <w:rStyle w:val="Char9"/>
          <w:rFonts w:eastAsiaTheme="minorHAnsi" w:hint="eastAsia"/>
          <w:rtl/>
        </w:rPr>
        <w:t>‌</w:t>
      </w:r>
      <w:r w:rsidR="00E57461" w:rsidRPr="00E57461">
        <w:rPr>
          <w:rStyle w:val="Char9"/>
          <w:rFonts w:eastAsiaTheme="minorHAnsi" w:hint="cs"/>
          <w:rtl/>
        </w:rPr>
        <w:t>هایشان در آتش (جهنم) گردانیده شود (پشیمان می</w:t>
      </w:r>
      <w:r w:rsidR="00C048A7">
        <w:rPr>
          <w:rStyle w:val="Char9"/>
          <w:rFonts w:eastAsiaTheme="minorHAnsi" w:hint="cs"/>
          <w:rtl/>
        </w:rPr>
        <w:t>‌</w:t>
      </w:r>
      <w:r w:rsidR="00E57461" w:rsidRPr="00E57461">
        <w:rPr>
          <w:rStyle w:val="Char9"/>
          <w:rFonts w:eastAsiaTheme="minorHAnsi" w:hint="cs"/>
          <w:rtl/>
        </w:rPr>
        <w:t>شوند و) می</w:t>
      </w:r>
      <w:r w:rsidR="00C048A7">
        <w:rPr>
          <w:rStyle w:val="Char9"/>
          <w:rFonts w:eastAsiaTheme="minorHAnsi" w:hint="cs"/>
          <w:rtl/>
        </w:rPr>
        <w:t>‌</w:t>
      </w:r>
      <w:r w:rsidR="00E57461" w:rsidRPr="00E57461">
        <w:rPr>
          <w:rStyle w:val="Char9"/>
          <w:rFonts w:eastAsiaTheme="minorHAnsi" w:hint="cs"/>
          <w:rtl/>
        </w:rPr>
        <w:t>گویند: «ای کاش الله را اطاعت کرده بودیم، و رسول (الله) را اطاعت کرده بودیم» و گفتند: «پروردگارا! ما از سروران و بزرگان خود اطاعت کردیم، پس ما  را از راه به در بردند (و گمراه کردند). پروردگارا! آن</w:t>
      </w:r>
      <w:r w:rsidR="00C048A7">
        <w:rPr>
          <w:rStyle w:val="Char9"/>
          <w:rFonts w:eastAsiaTheme="minorHAnsi" w:hint="cs"/>
          <w:rtl/>
        </w:rPr>
        <w:t>‌</w:t>
      </w:r>
      <w:r w:rsidR="00E57461" w:rsidRPr="00E57461">
        <w:rPr>
          <w:rStyle w:val="Char9"/>
          <w:rFonts w:eastAsiaTheme="minorHAnsi" w:hint="cs"/>
          <w:rtl/>
        </w:rPr>
        <w:t>ها را از عذاب دو چندان ده، و آن</w:t>
      </w:r>
      <w:r w:rsidR="00C048A7">
        <w:rPr>
          <w:rStyle w:val="Char9"/>
          <w:rFonts w:eastAsiaTheme="minorHAnsi" w:hint="cs"/>
          <w:rtl/>
        </w:rPr>
        <w:t>‌</w:t>
      </w:r>
      <w:r w:rsidR="00E57461" w:rsidRPr="00E57461">
        <w:rPr>
          <w:rStyle w:val="Char9"/>
          <w:rFonts w:eastAsiaTheme="minorHAnsi" w:hint="cs"/>
          <w:rtl/>
        </w:rPr>
        <w:t>ها را به لعنتی بزرگ (و سخت) لعنت فرما».</w:t>
      </w:r>
    </w:p>
    <w:p w:rsidR="006832F8" w:rsidRPr="008804F5" w:rsidRDefault="00B97403" w:rsidP="00F8219D">
      <w:pPr>
        <w:spacing w:after="0" w:line="240" w:lineRule="auto"/>
        <w:ind w:firstLine="284"/>
        <w:jc w:val="both"/>
        <w:rPr>
          <w:rStyle w:val="Char6"/>
          <w:rFonts w:eastAsiaTheme="minorHAnsi"/>
          <w:rtl/>
        </w:rPr>
      </w:pPr>
      <w:r w:rsidRPr="008804F5">
        <w:rPr>
          <w:rStyle w:val="Char6"/>
          <w:rFonts w:eastAsiaTheme="minorHAnsi" w:hint="cs"/>
          <w:rtl/>
        </w:rPr>
        <w:t>یکی از بخشش</w:t>
      </w:r>
      <w:r w:rsidR="00C048A7">
        <w:rPr>
          <w:rStyle w:val="Char6"/>
          <w:rFonts w:eastAsiaTheme="minorHAnsi"/>
          <w:rtl/>
        </w:rPr>
        <w:t>‌</w:t>
      </w:r>
      <w:r w:rsidRPr="008804F5">
        <w:rPr>
          <w:rStyle w:val="Char6"/>
          <w:rFonts w:eastAsiaTheme="minorHAnsi" w:hint="cs"/>
          <w:rtl/>
        </w:rPr>
        <w:t xml:space="preserve">های الله به بندگانش این است که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هر امتی، رسولی فرستاد تا آنان را هدایت کند و آنان را در صورت مخالفت با فرمان الله از عذابش بترساند</w:t>
      </w:r>
      <w:r w:rsidR="008F3A1B" w:rsidRPr="008804F5">
        <w:rPr>
          <w:rStyle w:val="Char6"/>
          <w:rFonts w:eastAsiaTheme="minorHAnsi" w:hint="cs"/>
          <w:rtl/>
        </w:rPr>
        <w:t xml:space="preserve">: </w:t>
      </w:r>
    </w:p>
    <w:p w:rsidR="009F60DD" w:rsidRPr="00E57461"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hint="cs"/>
          <w:rtl/>
        </w:rPr>
        <w:t>وَلِكُلِّ</w:t>
      </w:r>
      <w:r w:rsidR="009F60DD" w:rsidRPr="002C167D">
        <w:rPr>
          <w:rStyle w:val="Chard"/>
          <w:rFonts w:eastAsiaTheme="minorHAnsi"/>
          <w:rtl/>
        </w:rPr>
        <w:t xml:space="preserve"> </w:t>
      </w:r>
      <w:r w:rsidR="009F60DD" w:rsidRPr="002C167D">
        <w:rPr>
          <w:rStyle w:val="Chard"/>
          <w:rFonts w:eastAsiaTheme="minorHAnsi" w:hint="cs"/>
          <w:rtl/>
        </w:rPr>
        <w:t>قَوۡمٍ</w:t>
      </w:r>
      <w:r w:rsidR="009F60DD" w:rsidRPr="002C167D">
        <w:rPr>
          <w:rStyle w:val="Chard"/>
          <w:rFonts w:eastAsiaTheme="minorHAnsi"/>
          <w:rtl/>
        </w:rPr>
        <w:t xml:space="preserve"> </w:t>
      </w:r>
      <w:r w:rsidR="009F60DD" w:rsidRPr="002C167D">
        <w:rPr>
          <w:rStyle w:val="Chard"/>
          <w:rFonts w:eastAsiaTheme="minorHAnsi" w:hint="cs"/>
          <w:rtl/>
        </w:rPr>
        <w:t>هَادٍ</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[الرعد: 7]</w:t>
      </w:r>
      <w:r w:rsidR="002C3DAE" w:rsidRPr="002C3DAE">
        <w:rPr>
          <w:rStyle w:val="Char6"/>
          <w:rFonts w:eastAsiaTheme="minorHAnsi" w:hint="cs"/>
          <w:rtl/>
        </w:rPr>
        <w:t>.</w:t>
      </w:r>
      <w:r w:rsidR="00E57461">
        <w:rPr>
          <w:rStyle w:val="Char6"/>
          <w:rFonts w:eastAsiaTheme="minorHAnsi" w:hint="cs"/>
          <w:rtl/>
        </w:rPr>
        <w:t xml:space="preserve"> </w:t>
      </w:r>
      <w:r w:rsidR="00E57461" w:rsidRPr="00E57461">
        <w:rPr>
          <w:rStyle w:val="Char9"/>
          <w:rFonts w:eastAsiaTheme="minorHAnsi" w:hint="cs"/>
          <w:rtl/>
        </w:rPr>
        <w:t>«</w:t>
      </w:r>
      <w:r w:rsidR="00E57461" w:rsidRPr="00E57461">
        <w:rPr>
          <w:rStyle w:val="Char9"/>
          <w:rFonts w:eastAsiaTheme="minorHAnsi"/>
          <w:rtl/>
        </w:rPr>
        <w:t>و برای هر قومی هدایت کننده</w:t>
      </w:r>
      <w:r w:rsidR="00C048A7">
        <w:rPr>
          <w:rStyle w:val="Char9"/>
          <w:rFonts w:eastAsiaTheme="minorHAnsi" w:hint="cs"/>
          <w:rtl/>
        </w:rPr>
        <w:t>‌</w:t>
      </w:r>
      <w:r w:rsidR="00E57461" w:rsidRPr="00E57461">
        <w:rPr>
          <w:rStyle w:val="Char9"/>
          <w:rFonts w:eastAsiaTheme="minorHAnsi"/>
          <w:rtl/>
        </w:rPr>
        <w:t>ی است</w:t>
      </w:r>
      <w:r w:rsidR="00E57461" w:rsidRPr="00E57461">
        <w:rPr>
          <w:rStyle w:val="Char9"/>
          <w:rFonts w:eastAsiaTheme="minorHAnsi" w:hint="cs"/>
          <w:rtl/>
        </w:rPr>
        <w:t>».</w:t>
      </w:r>
    </w:p>
    <w:p w:rsidR="009F60DD" w:rsidRPr="00A34047" w:rsidRDefault="009F60DD" w:rsidP="00A34047">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hint="cs"/>
          <w:rtl/>
        </w:rPr>
        <w:t>وَإِن</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أُمَّةٍ</w:t>
      </w:r>
      <w:r w:rsidRPr="002C167D">
        <w:rPr>
          <w:rStyle w:val="Chard"/>
          <w:rFonts w:eastAsiaTheme="minorHAnsi"/>
          <w:rtl/>
        </w:rPr>
        <w:t xml:space="preserve"> </w:t>
      </w:r>
      <w:r w:rsidRPr="002C167D">
        <w:rPr>
          <w:rStyle w:val="Chard"/>
          <w:rFonts w:eastAsiaTheme="minorHAnsi" w:hint="cs"/>
          <w:rtl/>
        </w:rPr>
        <w:t>إِلَّا</w:t>
      </w:r>
      <w:r w:rsidRPr="002C167D">
        <w:rPr>
          <w:rStyle w:val="Chard"/>
          <w:rFonts w:eastAsiaTheme="minorHAnsi"/>
          <w:rtl/>
        </w:rPr>
        <w:t xml:space="preserve"> خَلَا فِيهَا نَذِير</w:t>
      </w:r>
      <w:r w:rsidRPr="002C167D">
        <w:rPr>
          <w:rStyle w:val="Chard"/>
          <w:rFonts w:eastAsiaTheme="minorHAnsi" w:hint="cs"/>
          <w:rtl/>
        </w:rPr>
        <w:t>ٞ</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[فاطر: 24]</w:t>
      </w:r>
      <w:r w:rsidR="002C3DAE" w:rsidRPr="002C3DAE">
        <w:rPr>
          <w:rStyle w:val="Char6"/>
          <w:rFonts w:eastAsiaTheme="minorHAnsi" w:hint="cs"/>
          <w:rtl/>
        </w:rPr>
        <w:t>.</w:t>
      </w:r>
      <w:r w:rsidR="00A34047">
        <w:rPr>
          <w:rStyle w:val="Char6"/>
          <w:rFonts w:eastAsiaTheme="minorHAnsi" w:hint="cs"/>
          <w:rtl/>
        </w:rPr>
        <w:t xml:space="preserve"> </w:t>
      </w:r>
      <w:r w:rsidR="00A34047" w:rsidRPr="00A34047">
        <w:rPr>
          <w:rStyle w:val="Char9"/>
          <w:rFonts w:eastAsiaTheme="minorHAnsi" w:hint="cs"/>
          <w:rtl/>
        </w:rPr>
        <w:t>«و هیچ امتی نیست؛ مگر آن</w:t>
      </w:r>
      <w:r w:rsidR="00C048A7">
        <w:rPr>
          <w:rStyle w:val="Char9"/>
          <w:rFonts w:eastAsiaTheme="minorHAnsi" w:hint="eastAsia"/>
          <w:rtl/>
        </w:rPr>
        <w:t>‌</w:t>
      </w:r>
      <w:r w:rsidR="00A34047" w:rsidRPr="00A34047">
        <w:rPr>
          <w:rStyle w:val="Char9"/>
          <w:rFonts w:eastAsiaTheme="minorHAnsi" w:hint="cs"/>
          <w:rtl/>
        </w:rPr>
        <w:t>که در (میان) آن هشدار دهند</w:t>
      </w:r>
      <w:r w:rsidR="00A34047">
        <w:rPr>
          <w:rStyle w:val="Char9"/>
          <w:rFonts w:eastAsiaTheme="minorHAnsi" w:hint="cs"/>
          <w:rtl/>
        </w:rPr>
        <w:t>ۀ</w:t>
      </w:r>
      <w:r w:rsidR="00A34047" w:rsidRPr="00A34047">
        <w:rPr>
          <w:rStyle w:val="Char9"/>
          <w:rFonts w:eastAsiaTheme="minorHAnsi" w:hint="cs"/>
          <w:rtl/>
        </w:rPr>
        <w:t xml:space="preserve"> (آمده و) گذشته است».</w:t>
      </w:r>
    </w:p>
    <w:p w:rsidR="00DC4A5E" w:rsidRPr="00C273A3" w:rsidRDefault="009F60DD" w:rsidP="00DF6F70">
      <w:pPr>
        <w:spacing w:after="0" w:line="240" w:lineRule="auto"/>
        <w:ind w:firstLine="284"/>
        <w:jc w:val="both"/>
        <w:rPr>
          <w:rStyle w:val="Char6"/>
          <w:rFonts w:eastAsiaTheme="minorHAnsi"/>
          <w:spacing w:val="-4"/>
          <w:rtl/>
        </w:rPr>
      </w:pPr>
      <w:r w:rsidRPr="00C273A3">
        <w:rPr>
          <w:rFonts w:ascii="Times New Roman" w:eastAsia="Times New Roman" w:hAnsi="Times New Roman" w:cs="Traditional Arabic"/>
          <w:spacing w:val="-4"/>
          <w:sz w:val="36"/>
          <w:szCs w:val="28"/>
          <w:rtl/>
        </w:rPr>
        <w:t>﴿</w:t>
      </w:r>
      <w:r w:rsidRPr="002C167D">
        <w:rPr>
          <w:rStyle w:val="Chard"/>
          <w:rFonts w:eastAsiaTheme="minorHAnsi"/>
          <w:rtl/>
        </w:rPr>
        <w:t>رُّسُل</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مُّبَشِّرِينَ</w:t>
      </w:r>
      <w:r w:rsidRPr="002C167D">
        <w:rPr>
          <w:rStyle w:val="Chard"/>
          <w:rFonts w:eastAsiaTheme="minorHAnsi"/>
          <w:rtl/>
        </w:rPr>
        <w:t xml:space="preserve"> </w:t>
      </w:r>
      <w:r w:rsidRPr="002C167D">
        <w:rPr>
          <w:rStyle w:val="Chard"/>
          <w:rFonts w:eastAsiaTheme="minorHAnsi" w:hint="cs"/>
          <w:rtl/>
        </w:rPr>
        <w:t>وَمُنذِرِينَ</w:t>
      </w:r>
      <w:r w:rsidRPr="002C167D">
        <w:rPr>
          <w:rStyle w:val="Chard"/>
          <w:rFonts w:eastAsiaTheme="minorHAnsi"/>
          <w:rtl/>
        </w:rPr>
        <w:t xml:space="preserve"> </w:t>
      </w:r>
      <w:r w:rsidRPr="002C167D">
        <w:rPr>
          <w:rStyle w:val="Chard"/>
          <w:rFonts w:eastAsiaTheme="minorHAnsi" w:hint="cs"/>
          <w:rtl/>
        </w:rPr>
        <w:t>لِئَلَّا</w:t>
      </w:r>
      <w:r w:rsidRPr="002C167D">
        <w:rPr>
          <w:rStyle w:val="Chard"/>
          <w:rFonts w:eastAsiaTheme="minorHAnsi"/>
          <w:rtl/>
        </w:rPr>
        <w:t xml:space="preserve"> </w:t>
      </w:r>
      <w:r w:rsidRPr="002C167D">
        <w:rPr>
          <w:rStyle w:val="Chard"/>
          <w:rFonts w:eastAsiaTheme="minorHAnsi" w:hint="cs"/>
          <w:rtl/>
        </w:rPr>
        <w:t>يَكُونَ</w:t>
      </w:r>
      <w:r w:rsidRPr="002C167D">
        <w:rPr>
          <w:rStyle w:val="Chard"/>
          <w:rFonts w:eastAsiaTheme="minorHAnsi"/>
          <w:rtl/>
        </w:rPr>
        <w:t xml:space="preserve"> </w:t>
      </w:r>
      <w:r w:rsidRPr="002C167D">
        <w:rPr>
          <w:rStyle w:val="Chard"/>
          <w:rFonts w:eastAsiaTheme="minorHAnsi" w:hint="cs"/>
          <w:rtl/>
        </w:rPr>
        <w:t>لِلنَّاسِ</w:t>
      </w:r>
      <w:r w:rsidRPr="002C167D">
        <w:rPr>
          <w:rStyle w:val="Chard"/>
          <w:rFonts w:eastAsiaTheme="minorHAnsi"/>
          <w:rtl/>
        </w:rPr>
        <w:t xml:space="preserve"> </w:t>
      </w:r>
      <w:r w:rsidRPr="002C167D">
        <w:rPr>
          <w:rStyle w:val="Chard"/>
          <w:rFonts w:eastAsiaTheme="minorHAnsi" w:hint="cs"/>
          <w:rtl/>
        </w:rPr>
        <w:t>عَلَى</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حُجَّةُۢ بَعۡدَ </w:t>
      </w:r>
      <w:r w:rsidRPr="002C167D">
        <w:rPr>
          <w:rStyle w:val="Chard"/>
          <w:rFonts w:eastAsiaTheme="minorHAnsi" w:hint="cs"/>
          <w:rtl/>
        </w:rPr>
        <w:t>ٱ</w:t>
      </w:r>
      <w:r w:rsidRPr="002C167D">
        <w:rPr>
          <w:rStyle w:val="Chard"/>
          <w:rFonts w:eastAsiaTheme="minorHAnsi" w:hint="eastAsia"/>
          <w:rtl/>
        </w:rPr>
        <w:t>لرُّسُلِ</w:t>
      </w:r>
      <w:r w:rsidRPr="00C273A3">
        <w:rPr>
          <w:rFonts w:ascii="Times New Roman" w:eastAsia="Times New Roman" w:hAnsi="Times New Roman" w:cs="Traditional Arabic" w:hint="cs"/>
          <w:spacing w:val="-4"/>
          <w:sz w:val="36"/>
          <w:szCs w:val="28"/>
          <w:rtl/>
        </w:rPr>
        <w:t>﴾</w:t>
      </w:r>
      <w:r w:rsidRPr="00C273A3">
        <w:rPr>
          <w:rStyle w:val="Char8"/>
          <w:rFonts w:eastAsiaTheme="minorHAnsi"/>
          <w:rtl/>
        </w:rPr>
        <w:t xml:space="preserve"> [النساء:165]</w:t>
      </w:r>
      <w:r w:rsidR="002C3DAE" w:rsidRPr="002C3DAE">
        <w:rPr>
          <w:rStyle w:val="Char6"/>
          <w:rFonts w:eastAsiaTheme="minorHAnsi" w:hint="cs"/>
          <w:rtl/>
        </w:rPr>
        <w:t>.</w:t>
      </w:r>
      <w:r w:rsidR="00A34047">
        <w:rPr>
          <w:rStyle w:val="Char6"/>
          <w:rFonts w:eastAsiaTheme="minorHAnsi" w:hint="cs"/>
          <w:spacing w:val="-4"/>
          <w:rtl/>
        </w:rPr>
        <w:t xml:space="preserve"> </w:t>
      </w:r>
      <w:r w:rsidR="00A34047" w:rsidRPr="00A34047">
        <w:rPr>
          <w:rStyle w:val="Char9"/>
          <w:rFonts w:eastAsiaTheme="minorHAnsi" w:hint="cs"/>
          <w:rtl/>
        </w:rPr>
        <w:t>«پیامبرانی که بشارت</w:t>
      </w:r>
      <w:r w:rsidR="00C048A7">
        <w:rPr>
          <w:rStyle w:val="Char9"/>
          <w:rFonts w:eastAsiaTheme="minorHAnsi" w:hint="eastAsia"/>
          <w:rtl/>
        </w:rPr>
        <w:t>‌</w:t>
      </w:r>
      <w:r w:rsidR="00A34047" w:rsidRPr="00A34047">
        <w:rPr>
          <w:rStyle w:val="Char9"/>
          <w:rFonts w:eastAsiaTheme="minorHAnsi" w:hint="cs"/>
          <w:rtl/>
        </w:rPr>
        <w:t>دهنده و بیم</w:t>
      </w:r>
      <w:r w:rsidR="00C048A7">
        <w:rPr>
          <w:rStyle w:val="Char9"/>
          <w:rFonts w:eastAsiaTheme="minorHAnsi" w:hint="cs"/>
          <w:rtl/>
        </w:rPr>
        <w:t>‌</w:t>
      </w:r>
      <w:r w:rsidR="00A34047" w:rsidRPr="00A34047">
        <w:rPr>
          <w:rStyle w:val="Char9"/>
          <w:rFonts w:eastAsiaTheme="minorHAnsi" w:hint="cs"/>
          <w:rtl/>
        </w:rPr>
        <w:t>دهنده بودند، تا بعد از (آمدن) این پیامبران برای مردم بر الله حجتی نباشد».</w:t>
      </w:r>
    </w:p>
    <w:p w:rsidR="00DC4A5E" w:rsidRDefault="00B97403"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رسولان را یکی پس از دیگری برای هدایت مردم فرستاد؛ زیرا فقط رسولان، حاملان هدایت الله برای مردم هستند و اما </w:t>
      </w:r>
      <w:r w:rsidR="00EE6EE1" w:rsidRPr="008804F5">
        <w:rPr>
          <w:rStyle w:val="Char6"/>
          <w:rFonts w:eastAsiaTheme="minorHAnsi" w:hint="cs"/>
          <w:rtl/>
        </w:rPr>
        <w:t>سایر هدایت</w:t>
      </w:r>
      <w:r w:rsidR="00C048A7">
        <w:rPr>
          <w:rStyle w:val="Char6"/>
          <w:rFonts w:eastAsiaTheme="minorHAnsi" w:hint="cs"/>
          <w:rtl/>
        </w:rPr>
        <w:t>‌</w:t>
      </w:r>
      <w:r w:rsidR="00EE6EE1" w:rsidRPr="008804F5">
        <w:rPr>
          <w:rStyle w:val="Char6"/>
          <w:rFonts w:eastAsiaTheme="minorHAnsi" w:hint="cs"/>
          <w:rtl/>
        </w:rPr>
        <w:t>گران، مردم را به پیروی از آنچه رسولان آوردند هدایت می</w:t>
      </w:r>
      <w:r w:rsidR="00C048A7">
        <w:rPr>
          <w:rStyle w:val="Char6"/>
          <w:rFonts w:eastAsiaTheme="minorHAnsi"/>
          <w:rtl/>
        </w:rPr>
        <w:t>‌</w:t>
      </w:r>
      <w:r w:rsidR="00EE6EE1" w:rsidRPr="008804F5">
        <w:rPr>
          <w:rStyle w:val="Char6"/>
          <w:rFonts w:eastAsiaTheme="minorHAnsi" w:hint="cs"/>
          <w:rtl/>
        </w:rPr>
        <w:t>کنند</w:t>
      </w:r>
      <w:r w:rsidR="008F3A1B" w:rsidRPr="008804F5">
        <w:rPr>
          <w:rStyle w:val="Char6"/>
          <w:rFonts w:eastAsiaTheme="minorHAnsi" w:hint="cs"/>
          <w:rtl/>
        </w:rPr>
        <w:t xml:space="preserve">: </w:t>
      </w:r>
    </w:p>
    <w:p w:rsidR="009F60DD" w:rsidRPr="00A34047" w:rsidRDefault="00C66988" w:rsidP="00A34047">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040D1"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وَ</w:t>
      </w:r>
      <w:r w:rsidR="009F60DD" w:rsidRPr="002C167D">
        <w:rPr>
          <w:rStyle w:val="Chard"/>
          <w:rFonts w:eastAsiaTheme="minorHAnsi" w:hint="cs"/>
          <w:rtl/>
        </w:rPr>
        <w:t>ٱ</w:t>
      </w:r>
      <w:r w:rsidR="009F60DD" w:rsidRPr="002C167D">
        <w:rPr>
          <w:rStyle w:val="Chard"/>
          <w:rFonts w:eastAsiaTheme="minorHAnsi" w:hint="eastAsia"/>
          <w:rtl/>
        </w:rPr>
        <w:t>ضۡرِبۡ</w:t>
      </w:r>
      <w:r w:rsidR="009F60DD" w:rsidRPr="002C167D">
        <w:rPr>
          <w:rStyle w:val="Chard"/>
          <w:rFonts w:eastAsiaTheme="minorHAnsi"/>
          <w:rtl/>
        </w:rPr>
        <w:t xml:space="preserve"> لَهُم مَّثَلًا أَصۡحَٰبَ </w:t>
      </w:r>
      <w:r w:rsidR="009F60DD" w:rsidRPr="002C167D">
        <w:rPr>
          <w:rStyle w:val="Chard"/>
          <w:rFonts w:eastAsiaTheme="minorHAnsi" w:hint="cs"/>
          <w:rtl/>
        </w:rPr>
        <w:t>ٱ</w:t>
      </w:r>
      <w:r w:rsidR="009F60DD" w:rsidRPr="002C167D">
        <w:rPr>
          <w:rStyle w:val="Chard"/>
          <w:rFonts w:eastAsiaTheme="minorHAnsi" w:hint="eastAsia"/>
          <w:rtl/>
        </w:rPr>
        <w:t>لۡقَرۡيَةِ</w:t>
      </w:r>
      <w:r w:rsidR="009F60DD" w:rsidRPr="002C167D">
        <w:rPr>
          <w:rStyle w:val="Chard"/>
          <w:rFonts w:eastAsiaTheme="minorHAnsi"/>
          <w:rtl/>
        </w:rPr>
        <w:t xml:space="preserve"> إِذۡ جَآءَهَا </w:t>
      </w:r>
      <w:r w:rsidR="009F60DD" w:rsidRPr="002C167D">
        <w:rPr>
          <w:rStyle w:val="Chard"/>
          <w:rFonts w:eastAsiaTheme="minorHAnsi" w:hint="cs"/>
          <w:rtl/>
        </w:rPr>
        <w:t>ٱ</w:t>
      </w:r>
      <w:r w:rsidR="009F60DD" w:rsidRPr="002C167D">
        <w:rPr>
          <w:rStyle w:val="Chard"/>
          <w:rFonts w:eastAsiaTheme="minorHAnsi" w:hint="eastAsia"/>
          <w:rtl/>
        </w:rPr>
        <w:t>لۡمُرۡسَلُونَ</w:t>
      </w:r>
      <w:r w:rsidR="009F60DD" w:rsidRPr="002C167D">
        <w:rPr>
          <w:rStyle w:val="Chard"/>
          <w:rFonts w:eastAsiaTheme="minorHAnsi"/>
          <w:rtl/>
        </w:rPr>
        <w:t xml:space="preserve">١٣ إِذۡ أَرۡسَلۡنَآ إِلَيۡهِمُ </w:t>
      </w:r>
      <w:r w:rsidR="009F60DD" w:rsidRPr="002C167D">
        <w:rPr>
          <w:rStyle w:val="Chard"/>
          <w:rFonts w:eastAsiaTheme="minorHAnsi" w:hint="cs"/>
          <w:rtl/>
        </w:rPr>
        <w:t>ٱ</w:t>
      </w:r>
      <w:r w:rsidR="009F60DD" w:rsidRPr="002C167D">
        <w:rPr>
          <w:rStyle w:val="Chard"/>
          <w:rFonts w:eastAsiaTheme="minorHAnsi" w:hint="eastAsia"/>
          <w:rtl/>
        </w:rPr>
        <w:t>ثۡنَيۡنِ</w:t>
      </w:r>
      <w:r w:rsidR="009F60DD" w:rsidRPr="002C167D">
        <w:rPr>
          <w:rStyle w:val="Chard"/>
          <w:rFonts w:eastAsiaTheme="minorHAnsi"/>
          <w:rtl/>
        </w:rPr>
        <w:t xml:space="preserve"> فَكَذَّبُوهُمَا فَعَزَّزۡنَا بِثَالِثٖ</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w:t>
      </w:r>
      <w:r w:rsidR="00157774">
        <w:rPr>
          <w:rStyle w:val="Char8"/>
          <w:rFonts w:eastAsiaTheme="minorHAnsi"/>
          <w:rtl/>
        </w:rPr>
        <w:t>ی</w:t>
      </w:r>
      <w:r w:rsidR="009F60DD" w:rsidRPr="00C273A3">
        <w:rPr>
          <w:rStyle w:val="Char8"/>
          <w:rFonts w:eastAsiaTheme="minorHAnsi"/>
          <w:rtl/>
        </w:rPr>
        <w:t>س: 13-14]</w:t>
      </w:r>
      <w:r w:rsidR="002C3DAE" w:rsidRPr="002C3DAE">
        <w:rPr>
          <w:rStyle w:val="Char6"/>
          <w:rFonts w:eastAsiaTheme="minorHAnsi" w:hint="cs"/>
          <w:rtl/>
        </w:rPr>
        <w:t>.</w:t>
      </w:r>
      <w:r w:rsidR="00A34047">
        <w:rPr>
          <w:rStyle w:val="Char6"/>
          <w:rFonts w:eastAsiaTheme="minorHAnsi" w:hint="cs"/>
          <w:rtl/>
        </w:rPr>
        <w:t xml:space="preserve"> </w:t>
      </w:r>
      <w:r w:rsidR="00A34047" w:rsidRPr="00A34047">
        <w:rPr>
          <w:rStyle w:val="Char9"/>
          <w:rFonts w:eastAsiaTheme="minorHAnsi" w:hint="cs"/>
          <w:rtl/>
        </w:rPr>
        <w:t>«و (ای پیامبر) برای آن</w:t>
      </w:r>
      <w:r w:rsidR="00C048A7">
        <w:rPr>
          <w:rStyle w:val="Char9"/>
          <w:rFonts w:eastAsiaTheme="minorHAnsi" w:hint="cs"/>
          <w:rtl/>
        </w:rPr>
        <w:t>‌</w:t>
      </w:r>
      <w:r w:rsidR="00A34047" w:rsidRPr="00A34047">
        <w:rPr>
          <w:rStyle w:val="Char9"/>
          <w:rFonts w:eastAsiaTheme="minorHAnsi" w:hint="cs"/>
          <w:rtl/>
        </w:rPr>
        <w:t>ها مثال (و داستان) مردم آن قریه (انطاکیه) را بزن، چون رسولان (ما) بدان جا آمدند. آنگاه که دو نفر (از رسولان) را به سوی آن</w:t>
      </w:r>
      <w:r w:rsidR="00C048A7">
        <w:rPr>
          <w:rStyle w:val="Char9"/>
          <w:rFonts w:eastAsiaTheme="minorHAnsi" w:hint="cs"/>
          <w:rtl/>
        </w:rPr>
        <w:t>‌</w:t>
      </w:r>
      <w:r w:rsidR="00A34047" w:rsidRPr="00A34047">
        <w:rPr>
          <w:rStyle w:val="Char9"/>
          <w:rFonts w:eastAsiaTheme="minorHAnsi" w:hint="cs"/>
          <w:rtl/>
        </w:rPr>
        <w:t>ها فرستادیم، پس آنان را تکذیب کردند، سپس با (فرستادن) سومی (آن دو را) تقویت کردیم».</w:t>
      </w:r>
    </w:p>
    <w:p w:rsidR="00DC4A5E" w:rsidRDefault="009F60DD" w:rsidP="00F8219D">
      <w:pPr>
        <w:spacing w:after="0" w:line="240" w:lineRule="auto"/>
        <w:ind w:firstLine="284"/>
        <w:jc w:val="both"/>
        <w:rPr>
          <w:rStyle w:val="Char6"/>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وَأَرۡسَلۡنَآ إِلَيۡهِمۡ رُسُل</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كُلّ</w:t>
      </w:r>
      <w:r w:rsidRPr="002C167D">
        <w:rPr>
          <w:rStyle w:val="Chard"/>
          <w:rFonts w:eastAsiaTheme="minorHAnsi"/>
          <w:rtl/>
        </w:rPr>
        <w:t>َمَا جَآءَهُمۡ رَسُولُۢ بِمَا لَا تَهۡوَىٰٓ أَنفُسُهُمۡ فَرِيق</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كَذَّبُواْ</w:t>
      </w:r>
      <w:r w:rsidRPr="002C167D">
        <w:rPr>
          <w:rStyle w:val="Chard"/>
          <w:rFonts w:eastAsiaTheme="minorHAnsi"/>
          <w:rtl/>
        </w:rPr>
        <w:t xml:space="preserve"> </w:t>
      </w:r>
      <w:r w:rsidRPr="002C167D">
        <w:rPr>
          <w:rStyle w:val="Chard"/>
          <w:rFonts w:eastAsiaTheme="minorHAnsi" w:hint="cs"/>
          <w:rtl/>
        </w:rPr>
        <w:t>وَفَرِيقٗا</w:t>
      </w:r>
      <w:r w:rsidRPr="002C167D">
        <w:rPr>
          <w:rStyle w:val="Chard"/>
          <w:rFonts w:eastAsiaTheme="minorHAnsi"/>
          <w:rtl/>
        </w:rPr>
        <w:t xml:space="preserve"> </w:t>
      </w:r>
      <w:r w:rsidRPr="002C167D">
        <w:rPr>
          <w:rStyle w:val="Chard"/>
          <w:rFonts w:eastAsiaTheme="minorHAnsi" w:hint="cs"/>
          <w:rtl/>
        </w:rPr>
        <w:t>يَقۡتُلُونَ</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[المائدة: 70]</w:t>
      </w:r>
      <w:r w:rsidR="002C3DAE" w:rsidRPr="002C3DAE">
        <w:rPr>
          <w:rStyle w:val="Char6"/>
          <w:rFonts w:eastAsiaTheme="minorHAnsi" w:hint="cs"/>
          <w:rtl/>
        </w:rPr>
        <w:t>.</w:t>
      </w:r>
      <w:r w:rsidR="00A34047">
        <w:rPr>
          <w:rStyle w:val="Char6"/>
          <w:rFonts w:eastAsiaTheme="minorHAnsi" w:hint="cs"/>
          <w:rtl/>
        </w:rPr>
        <w:t xml:space="preserve"> </w:t>
      </w:r>
      <w:r w:rsidR="00A34047" w:rsidRPr="00A34047">
        <w:rPr>
          <w:rStyle w:val="Char9"/>
          <w:rFonts w:eastAsiaTheme="minorHAnsi" w:hint="cs"/>
          <w:rtl/>
        </w:rPr>
        <w:t>«و رسولانی به سوی آن</w:t>
      </w:r>
      <w:r w:rsidR="00C048A7">
        <w:rPr>
          <w:rStyle w:val="Char9"/>
          <w:rFonts w:eastAsiaTheme="minorHAnsi" w:hint="cs"/>
          <w:rtl/>
        </w:rPr>
        <w:t>‌</w:t>
      </w:r>
      <w:r w:rsidR="00A34047" w:rsidRPr="00A34047">
        <w:rPr>
          <w:rStyle w:val="Char9"/>
          <w:rFonts w:eastAsiaTheme="minorHAnsi" w:hint="cs"/>
          <w:rtl/>
        </w:rPr>
        <w:t>ها فرستادیم، هر گاه که پیامبری چیزی بر خلاف دل</w:t>
      </w:r>
      <w:r w:rsidR="00C048A7">
        <w:rPr>
          <w:rStyle w:val="Char9"/>
          <w:rFonts w:eastAsiaTheme="minorHAnsi" w:hint="cs"/>
          <w:rtl/>
        </w:rPr>
        <w:t>‌</w:t>
      </w:r>
      <w:r w:rsidR="00A34047" w:rsidRPr="00A34047">
        <w:rPr>
          <w:rStyle w:val="Char9"/>
          <w:rFonts w:eastAsiaTheme="minorHAnsi" w:hint="cs"/>
          <w:rtl/>
        </w:rPr>
        <w:t>خواه آن</w:t>
      </w:r>
      <w:r w:rsidR="00C048A7">
        <w:rPr>
          <w:rStyle w:val="Char9"/>
          <w:rFonts w:eastAsiaTheme="minorHAnsi" w:hint="cs"/>
          <w:rtl/>
        </w:rPr>
        <w:t>‌</w:t>
      </w:r>
      <w:r w:rsidR="00A34047" w:rsidRPr="00A34047">
        <w:rPr>
          <w:rStyle w:val="Char9"/>
          <w:rFonts w:eastAsiaTheme="minorHAnsi" w:hint="cs"/>
          <w:rtl/>
        </w:rPr>
        <w:t>ها می</w:t>
      </w:r>
      <w:r w:rsidR="00C048A7">
        <w:rPr>
          <w:rStyle w:val="Char9"/>
          <w:rFonts w:eastAsiaTheme="minorHAnsi" w:hint="cs"/>
          <w:rtl/>
        </w:rPr>
        <w:t>‌</w:t>
      </w:r>
      <w:r w:rsidR="00A34047" w:rsidRPr="00A34047">
        <w:rPr>
          <w:rStyle w:val="Char9"/>
          <w:rFonts w:eastAsiaTheme="minorHAnsi" w:hint="cs"/>
          <w:rtl/>
        </w:rPr>
        <w:t>آورد، گروهی را تکذیب می</w:t>
      </w:r>
      <w:r w:rsidR="00C048A7">
        <w:rPr>
          <w:rStyle w:val="Char9"/>
          <w:rFonts w:eastAsiaTheme="minorHAnsi" w:hint="cs"/>
          <w:rtl/>
        </w:rPr>
        <w:t>‌</w:t>
      </w:r>
      <w:r w:rsidR="00A34047" w:rsidRPr="00A34047">
        <w:rPr>
          <w:rStyle w:val="Char9"/>
          <w:rFonts w:eastAsiaTheme="minorHAnsi" w:hint="cs"/>
          <w:rtl/>
        </w:rPr>
        <w:t>کردند و گروهی را می</w:t>
      </w:r>
      <w:r w:rsidR="00C048A7">
        <w:rPr>
          <w:rStyle w:val="Char9"/>
          <w:rFonts w:eastAsiaTheme="minorHAnsi" w:hint="cs"/>
          <w:rtl/>
        </w:rPr>
        <w:t>‌</w:t>
      </w:r>
      <w:r w:rsidR="00A34047" w:rsidRPr="00A34047">
        <w:rPr>
          <w:rStyle w:val="Char9"/>
          <w:rFonts w:eastAsiaTheme="minorHAnsi" w:hint="cs"/>
          <w:rtl/>
        </w:rPr>
        <w:t>کشتند».</w:t>
      </w:r>
    </w:p>
    <w:p w:rsidR="00DC4A5E" w:rsidRDefault="00EE6EE1" w:rsidP="00F8219D">
      <w:pPr>
        <w:spacing w:after="0" w:line="240" w:lineRule="auto"/>
        <w:ind w:firstLine="284"/>
        <w:jc w:val="both"/>
        <w:rPr>
          <w:rStyle w:val="Char6"/>
          <w:rFonts w:eastAsiaTheme="minorHAnsi"/>
          <w:rtl/>
        </w:rPr>
      </w:pPr>
      <w:r w:rsidRPr="008804F5">
        <w:rPr>
          <w:rStyle w:val="Char6"/>
          <w:rFonts w:eastAsiaTheme="minorHAnsi" w:hint="cs"/>
          <w:rtl/>
        </w:rPr>
        <w:t xml:space="preserve">هر گاه مردم وحیی را که الله بر رسولانش وحی کرده بود فراموش کردند یا در آن </w:t>
      </w:r>
      <w:r w:rsidRPr="00C273A3">
        <w:rPr>
          <w:rStyle w:val="Char6"/>
          <w:rFonts w:eastAsiaTheme="minorHAnsi" w:hint="cs"/>
          <w:spacing w:val="-4"/>
          <w:rtl/>
        </w:rPr>
        <w:t>افزودند و از آن کم کردند، و الله رسولی را نفرستاد، مردم در زمان فترت و انقطاع رسولان، در گمراهی زندگی کردند</w:t>
      </w:r>
      <w:r w:rsidR="002C3DAE" w:rsidRPr="002C3DAE">
        <w:rPr>
          <w:rStyle w:val="Char6"/>
          <w:rFonts w:eastAsiaTheme="minorHAnsi" w:hint="cs"/>
          <w:rtl/>
        </w:rPr>
        <w:t>.</w:t>
      </w:r>
      <w:r w:rsidRPr="00C273A3">
        <w:rPr>
          <w:rStyle w:val="Char6"/>
          <w:rFonts w:eastAsiaTheme="minorHAnsi" w:hint="cs"/>
          <w:spacing w:val="-4"/>
          <w:rtl/>
        </w:rPr>
        <w:t xml:space="preserve"> این حالت پیش از بعثت محمد</w:t>
      </w:r>
      <w:r w:rsidR="00E648FF">
        <w:rPr>
          <w:rStyle w:val="Char6"/>
          <w:rFonts w:eastAsiaTheme="minorHAnsi" w:cs="CTraditional Arabic"/>
          <w:spacing w:val="-4"/>
          <w:rtl/>
        </w:rPr>
        <w:t> </w:t>
      </w:r>
      <w:r w:rsidR="00E648FF" w:rsidRPr="000977C2">
        <w:rPr>
          <w:rStyle w:val="Char6"/>
          <w:rFonts w:eastAsiaTheme="minorHAnsi" w:cs="CTraditional Arabic" w:hint="cs"/>
          <w:spacing w:val="-4"/>
          <w:rtl/>
        </w:rPr>
        <w:t>ج</w:t>
      </w:r>
      <w:r w:rsidR="00E648FF">
        <w:rPr>
          <w:rStyle w:val="Char6"/>
          <w:rFonts w:eastAsiaTheme="minorHAnsi" w:cs="CTraditional Arabic" w:hint="cs"/>
          <w:spacing w:val="-4"/>
          <w:rtl/>
        </w:rPr>
        <w:t xml:space="preserve"> </w:t>
      </w:r>
      <w:r w:rsidRPr="00C273A3">
        <w:rPr>
          <w:rStyle w:val="Char6"/>
          <w:rFonts w:eastAsiaTheme="minorHAnsi" w:hint="cs"/>
          <w:spacing w:val="-4"/>
          <w:rtl/>
        </w:rPr>
        <w:t>رخ داد:</w:t>
      </w:r>
    </w:p>
    <w:p w:rsidR="00DC4A5E" w:rsidRPr="00A34047"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يَٰٓأَهۡلَ </w:t>
      </w:r>
      <w:r w:rsidR="009F60DD" w:rsidRPr="002C167D">
        <w:rPr>
          <w:rStyle w:val="Chard"/>
          <w:rFonts w:eastAsiaTheme="minorHAnsi" w:hint="cs"/>
          <w:rtl/>
        </w:rPr>
        <w:t>ٱ</w:t>
      </w:r>
      <w:r w:rsidR="009F60DD" w:rsidRPr="002C167D">
        <w:rPr>
          <w:rStyle w:val="Chard"/>
          <w:rFonts w:eastAsiaTheme="minorHAnsi" w:hint="eastAsia"/>
          <w:rtl/>
        </w:rPr>
        <w:t>لۡكِتَٰبِ</w:t>
      </w:r>
      <w:r w:rsidR="009F60DD" w:rsidRPr="002C167D">
        <w:rPr>
          <w:rStyle w:val="Chard"/>
          <w:rFonts w:eastAsiaTheme="minorHAnsi"/>
          <w:rtl/>
        </w:rPr>
        <w:t xml:space="preserve"> قَدۡ جَآءَكُمۡ رَسُولُنَا يُبَيِّنُ لَكُمۡ عَلَىٰ فَتۡرَة</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cs"/>
          <w:rtl/>
        </w:rPr>
        <w:t>مِّنَ</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لرُّسُلِ</w:t>
      </w:r>
      <w:r w:rsidR="009F60DD" w:rsidRPr="002C167D">
        <w:rPr>
          <w:rStyle w:val="Chard"/>
          <w:rFonts w:eastAsiaTheme="minorHAnsi"/>
          <w:rtl/>
        </w:rPr>
        <w:t xml:space="preserve"> أَن تَقُولُواْ مَا جَآءَنَا مِنۢ بَشِير</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cs"/>
          <w:rtl/>
        </w:rPr>
        <w:t>وَلَا</w:t>
      </w:r>
      <w:r w:rsidR="009F60DD" w:rsidRPr="002C167D">
        <w:rPr>
          <w:rStyle w:val="Chard"/>
          <w:rFonts w:eastAsiaTheme="minorHAnsi"/>
          <w:rtl/>
        </w:rPr>
        <w:t xml:space="preserve"> </w:t>
      </w:r>
      <w:r w:rsidR="009F60DD" w:rsidRPr="002C167D">
        <w:rPr>
          <w:rStyle w:val="Chard"/>
          <w:rFonts w:eastAsiaTheme="minorHAnsi" w:hint="cs"/>
          <w:rtl/>
        </w:rPr>
        <w:t>نَذِيرٖۖ</w:t>
      </w:r>
      <w:r w:rsidR="009F60DD" w:rsidRPr="002C167D">
        <w:rPr>
          <w:rStyle w:val="Chard"/>
          <w:rFonts w:eastAsiaTheme="minorHAnsi"/>
          <w:rtl/>
        </w:rPr>
        <w:t xml:space="preserve"> </w:t>
      </w:r>
      <w:r w:rsidR="009F60DD" w:rsidRPr="002C167D">
        <w:rPr>
          <w:rStyle w:val="Chard"/>
          <w:rFonts w:eastAsiaTheme="minorHAnsi" w:hint="cs"/>
          <w:rtl/>
        </w:rPr>
        <w:t>فَقَدۡ</w:t>
      </w:r>
      <w:r w:rsidR="009F60DD" w:rsidRPr="002C167D">
        <w:rPr>
          <w:rStyle w:val="Chard"/>
          <w:rFonts w:eastAsiaTheme="minorHAnsi"/>
          <w:rtl/>
        </w:rPr>
        <w:t xml:space="preserve"> </w:t>
      </w:r>
      <w:r w:rsidR="009F60DD" w:rsidRPr="002C167D">
        <w:rPr>
          <w:rStyle w:val="Chard"/>
          <w:rFonts w:eastAsiaTheme="minorHAnsi" w:hint="cs"/>
          <w:rtl/>
        </w:rPr>
        <w:t>جَآءَكُم</w:t>
      </w:r>
      <w:r w:rsidR="009F60DD" w:rsidRPr="002C167D">
        <w:rPr>
          <w:rStyle w:val="Chard"/>
          <w:rFonts w:eastAsiaTheme="minorHAnsi"/>
          <w:rtl/>
        </w:rPr>
        <w:t xml:space="preserve"> </w:t>
      </w:r>
      <w:r w:rsidR="009F60DD" w:rsidRPr="002C167D">
        <w:rPr>
          <w:rStyle w:val="Chard"/>
          <w:rFonts w:eastAsiaTheme="minorHAnsi" w:hint="cs"/>
          <w:rtl/>
        </w:rPr>
        <w:t>بَشِيرٞ</w:t>
      </w:r>
      <w:r w:rsidR="009F60DD" w:rsidRPr="002C167D">
        <w:rPr>
          <w:rStyle w:val="Chard"/>
          <w:rFonts w:eastAsiaTheme="minorHAnsi"/>
          <w:rtl/>
        </w:rPr>
        <w:t xml:space="preserve"> </w:t>
      </w:r>
      <w:r w:rsidR="009F60DD" w:rsidRPr="002C167D">
        <w:rPr>
          <w:rStyle w:val="Chard"/>
          <w:rFonts w:eastAsiaTheme="minorHAnsi" w:hint="cs"/>
          <w:rtl/>
        </w:rPr>
        <w:t>وَنَذِيرٞۗ</w:t>
      </w:r>
      <w:r w:rsidR="009F60DD" w:rsidRPr="002C167D">
        <w:rPr>
          <w:rStyle w:val="Chard"/>
          <w:rFonts w:eastAsiaTheme="minorHAnsi"/>
          <w:rtl/>
        </w:rPr>
        <w:t xml:space="preserve"> </w:t>
      </w:r>
      <w:r w:rsidR="009F60DD" w:rsidRPr="002C167D">
        <w:rPr>
          <w:rStyle w:val="Chard"/>
          <w:rFonts w:eastAsiaTheme="minorHAnsi" w:hint="cs"/>
          <w:rtl/>
        </w:rPr>
        <w:t>وَٱ</w:t>
      </w:r>
      <w:r w:rsidR="009F60DD" w:rsidRPr="002C167D">
        <w:rPr>
          <w:rStyle w:val="Chard"/>
          <w:rFonts w:eastAsiaTheme="minorHAnsi" w:hint="eastAsia"/>
          <w:rtl/>
        </w:rPr>
        <w:t>للَّهُ</w:t>
      </w:r>
      <w:r w:rsidR="009F60DD" w:rsidRPr="002C167D">
        <w:rPr>
          <w:rStyle w:val="Chard"/>
          <w:rFonts w:eastAsiaTheme="minorHAnsi"/>
          <w:rtl/>
        </w:rPr>
        <w:t xml:space="preserve"> عَلَىٰ كُلِّ شَيۡء</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cs"/>
          <w:rtl/>
        </w:rPr>
        <w:t>قَدِيرٞ</w:t>
      </w:r>
      <w:r w:rsidR="009F60DD" w:rsidRPr="002C167D">
        <w:rPr>
          <w:rStyle w:val="Chard"/>
          <w:rFonts w:eastAsiaTheme="minorHAnsi"/>
          <w:rtl/>
        </w:rPr>
        <w:t>١٩</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[المائدة: 19]</w:t>
      </w:r>
      <w:r w:rsidR="002C3DAE" w:rsidRPr="002C3DAE">
        <w:rPr>
          <w:rStyle w:val="Char6"/>
          <w:rFonts w:eastAsiaTheme="minorHAnsi" w:hint="cs"/>
          <w:rtl/>
        </w:rPr>
        <w:t>.</w:t>
      </w:r>
      <w:r w:rsidR="00A34047">
        <w:rPr>
          <w:rStyle w:val="Char6"/>
          <w:rFonts w:eastAsiaTheme="minorHAnsi" w:hint="cs"/>
          <w:rtl/>
        </w:rPr>
        <w:t xml:space="preserve"> </w:t>
      </w:r>
      <w:r w:rsidR="00A34047" w:rsidRPr="00A34047">
        <w:rPr>
          <w:rStyle w:val="Char9"/>
          <w:rFonts w:eastAsiaTheme="minorHAnsi" w:hint="cs"/>
          <w:rtl/>
        </w:rPr>
        <w:t>«ای اهل کتاب! پیامبر ما پس از (انقطاع  وحی و) فترتی از پیامبران به سوی شما آمد، که حقایق را برایتان بیان کند، تا مبادا (روز قیامت) بگویید: «نه بشارت</w:t>
      </w:r>
      <w:r w:rsidR="00C048A7">
        <w:rPr>
          <w:rStyle w:val="Char9"/>
          <w:rFonts w:eastAsiaTheme="minorHAnsi" w:hint="cs"/>
          <w:rtl/>
        </w:rPr>
        <w:t>‌</w:t>
      </w:r>
      <w:r w:rsidR="00A34047" w:rsidRPr="00A34047">
        <w:rPr>
          <w:rStyle w:val="Char9"/>
          <w:rFonts w:eastAsiaTheme="minorHAnsi" w:hint="cs"/>
          <w:rtl/>
        </w:rPr>
        <w:t>دهنده</w:t>
      </w:r>
      <w:r w:rsidR="00C048A7">
        <w:rPr>
          <w:rStyle w:val="Char9"/>
          <w:rFonts w:eastAsiaTheme="minorHAnsi" w:hint="cs"/>
          <w:rtl/>
        </w:rPr>
        <w:t>‌</w:t>
      </w:r>
      <w:r w:rsidR="00A34047" w:rsidRPr="00A34047">
        <w:rPr>
          <w:rStyle w:val="Char9"/>
          <w:rFonts w:eastAsiaTheme="minorHAnsi" w:hint="cs"/>
          <w:rtl/>
        </w:rPr>
        <w:t>ای به سوی ما آمد و نه بیم دهندای» پس بتحقیق (اینک) پیامبر بشارت</w:t>
      </w:r>
      <w:r w:rsidR="00C048A7">
        <w:rPr>
          <w:rStyle w:val="Char9"/>
          <w:rFonts w:eastAsiaTheme="minorHAnsi" w:hint="cs"/>
          <w:rtl/>
        </w:rPr>
        <w:t>‌</w:t>
      </w:r>
      <w:r w:rsidR="00A34047" w:rsidRPr="00A34047">
        <w:rPr>
          <w:rStyle w:val="Char9"/>
          <w:rFonts w:eastAsiaTheme="minorHAnsi" w:hint="cs"/>
          <w:rtl/>
        </w:rPr>
        <w:t>دهنده و بیم</w:t>
      </w:r>
      <w:r w:rsidR="00C048A7">
        <w:rPr>
          <w:rStyle w:val="Char9"/>
          <w:rFonts w:eastAsiaTheme="minorHAnsi" w:hint="cs"/>
          <w:rtl/>
        </w:rPr>
        <w:t>‌</w:t>
      </w:r>
      <w:r w:rsidR="00A34047" w:rsidRPr="00A34047">
        <w:rPr>
          <w:rStyle w:val="Char9"/>
          <w:rFonts w:eastAsiaTheme="minorHAnsi" w:hint="cs"/>
          <w:rtl/>
        </w:rPr>
        <w:t>دهنده به سوی شما آمده است. و الله بر همه چیز تواناست».</w:t>
      </w:r>
    </w:p>
    <w:p w:rsidR="00DC4A5E" w:rsidRDefault="008E522A" w:rsidP="00F8219D">
      <w:pPr>
        <w:spacing w:after="0" w:line="240" w:lineRule="auto"/>
        <w:ind w:firstLine="284"/>
        <w:jc w:val="both"/>
        <w:rPr>
          <w:rStyle w:val="Char6"/>
          <w:rFonts w:eastAsiaTheme="minorHAnsi"/>
          <w:rtl/>
        </w:rPr>
      </w:pPr>
      <w:r w:rsidRPr="008804F5">
        <w:rPr>
          <w:rStyle w:val="Char6"/>
          <w:rFonts w:eastAsiaTheme="minorHAnsi" w:hint="cs"/>
          <w:rtl/>
        </w:rPr>
        <w:t>الله مردمی را عذاب نمی</w:t>
      </w:r>
      <w:r w:rsidR="00C048A7">
        <w:rPr>
          <w:rStyle w:val="Char6"/>
          <w:rFonts w:eastAsiaTheme="minorHAnsi"/>
          <w:rtl/>
        </w:rPr>
        <w:t>‌</w:t>
      </w:r>
      <w:r w:rsidRPr="008804F5">
        <w:rPr>
          <w:rStyle w:val="Char6"/>
          <w:rFonts w:eastAsiaTheme="minorHAnsi" w:hint="cs"/>
          <w:rtl/>
        </w:rPr>
        <w:t xml:space="preserve">کند مگر زمانی که رسولی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آنان بفرستد که آنان را به صورت صراط مستقیم الله هدایت کند، سپس آنان هدایت رسول را رها کرده و از غیر او پیروی کنند</w:t>
      </w:r>
      <w:r w:rsidR="008F3A1B" w:rsidRPr="008804F5">
        <w:rPr>
          <w:rStyle w:val="Char6"/>
          <w:rFonts w:eastAsiaTheme="minorHAnsi" w:hint="cs"/>
          <w:rtl/>
        </w:rPr>
        <w:t>:</w:t>
      </w:r>
    </w:p>
    <w:p w:rsidR="009F60DD" w:rsidRPr="00A34047"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hint="cs"/>
          <w:rtl/>
        </w:rPr>
        <w:t>وَمَا</w:t>
      </w:r>
      <w:r w:rsidR="009F60DD" w:rsidRPr="002C167D">
        <w:rPr>
          <w:rStyle w:val="Chard"/>
          <w:rFonts w:eastAsiaTheme="minorHAnsi"/>
          <w:rtl/>
        </w:rPr>
        <w:t xml:space="preserve"> </w:t>
      </w:r>
      <w:r w:rsidR="009F60DD" w:rsidRPr="002C167D">
        <w:rPr>
          <w:rStyle w:val="Chard"/>
          <w:rFonts w:eastAsiaTheme="minorHAnsi" w:hint="cs"/>
          <w:rtl/>
        </w:rPr>
        <w:t>كُنَّا</w:t>
      </w:r>
      <w:r w:rsidR="009F60DD" w:rsidRPr="002C167D">
        <w:rPr>
          <w:rStyle w:val="Chard"/>
          <w:rFonts w:eastAsiaTheme="minorHAnsi"/>
          <w:rtl/>
        </w:rPr>
        <w:t xml:space="preserve"> </w:t>
      </w:r>
      <w:r w:rsidR="009F60DD" w:rsidRPr="002C167D">
        <w:rPr>
          <w:rStyle w:val="Chard"/>
          <w:rFonts w:eastAsiaTheme="minorHAnsi" w:hint="cs"/>
          <w:rtl/>
        </w:rPr>
        <w:t>مُعَذِّبِينَ</w:t>
      </w:r>
      <w:r w:rsidR="009F60DD" w:rsidRPr="002C167D">
        <w:rPr>
          <w:rStyle w:val="Chard"/>
          <w:rFonts w:eastAsiaTheme="minorHAnsi"/>
          <w:rtl/>
        </w:rPr>
        <w:t xml:space="preserve"> </w:t>
      </w:r>
      <w:r w:rsidR="009F60DD" w:rsidRPr="002C167D">
        <w:rPr>
          <w:rStyle w:val="Chard"/>
          <w:rFonts w:eastAsiaTheme="minorHAnsi" w:hint="cs"/>
          <w:rtl/>
        </w:rPr>
        <w:t>حَتَّىٰ</w:t>
      </w:r>
      <w:r w:rsidR="009F60DD" w:rsidRPr="002C167D">
        <w:rPr>
          <w:rStyle w:val="Chard"/>
          <w:rFonts w:eastAsiaTheme="minorHAnsi"/>
          <w:rtl/>
        </w:rPr>
        <w:t xml:space="preserve"> </w:t>
      </w:r>
      <w:r w:rsidR="009F60DD" w:rsidRPr="002C167D">
        <w:rPr>
          <w:rStyle w:val="Chard"/>
          <w:rFonts w:eastAsiaTheme="minorHAnsi" w:hint="cs"/>
          <w:rtl/>
        </w:rPr>
        <w:t>نَبۡعَثَ</w:t>
      </w:r>
      <w:r w:rsidR="009F60DD" w:rsidRPr="002C167D">
        <w:rPr>
          <w:rStyle w:val="Chard"/>
          <w:rFonts w:eastAsiaTheme="minorHAnsi"/>
          <w:rtl/>
        </w:rPr>
        <w:t xml:space="preserve"> </w:t>
      </w:r>
      <w:r w:rsidR="009F60DD" w:rsidRPr="002C167D">
        <w:rPr>
          <w:rStyle w:val="Chard"/>
          <w:rFonts w:eastAsiaTheme="minorHAnsi" w:hint="cs"/>
          <w:rtl/>
        </w:rPr>
        <w:t>رَسُولٗا</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[الإسراء: 15]</w:t>
      </w:r>
      <w:r w:rsidR="002C3DAE" w:rsidRPr="002C3DAE">
        <w:rPr>
          <w:rStyle w:val="Char6"/>
          <w:rFonts w:eastAsiaTheme="minorHAnsi" w:hint="cs"/>
          <w:rtl/>
        </w:rPr>
        <w:t>.</w:t>
      </w:r>
      <w:r w:rsidR="00A34047">
        <w:rPr>
          <w:rStyle w:val="Char6"/>
          <w:rFonts w:eastAsiaTheme="minorHAnsi" w:hint="cs"/>
          <w:rtl/>
        </w:rPr>
        <w:t xml:space="preserve"> </w:t>
      </w:r>
      <w:r w:rsidR="00A34047" w:rsidRPr="00A34047">
        <w:rPr>
          <w:rStyle w:val="Char9"/>
          <w:rFonts w:eastAsiaTheme="minorHAnsi" w:hint="cs"/>
          <w:rtl/>
        </w:rPr>
        <w:t>«و ما هرگز عذاب نخواهیم کرد؛ مگر آنکه پیامبری بفرستیم».</w:t>
      </w:r>
    </w:p>
    <w:p w:rsidR="009F60DD" w:rsidRPr="00A34047" w:rsidRDefault="009F60DD" w:rsidP="00F8219D">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 xml:space="preserve">إِن كُلٌّ إِلَّا كَذَّبَ </w:t>
      </w:r>
      <w:r w:rsidRPr="002C167D">
        <w:rPr>
          <w:rStyle w:val="Chard"/>
          <w:rFonts w:eastAsiaTheme="minorHAnsi" w:hint="cs"/>
          <w:rtl/>
        </w:rPr>
        <w:t>ٱ</w:t>
      </w:r>
      <w:r w:rsidRPr="002C167D">
        <w:rPr>
          <w:rStyle w:val="Chard"/>
          <w:rFonts w:eastAsiaTheme="minorHAnsi" w:hint="eastAsia"/>
          <w:rtl/>
        </w:rPr>
        <w:t>لرُّسُلَ</w:t>
      </w:r>
      <w:r w:rsidRPr="002C167D">
        <w:rPr>
          <w:rStyle w:val="Chard"/>
          <w:rFonts w:eastAsiaTheme="minorHAnsi"/>
          <w:rtl/>
        </w:rPr>
        <w:t xml:space="preserve"> فَحَقَّ عِقَابِ١٤</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[ص: 14]</w:t>
      </w:r>
      <w:r w:rsidR="002C3DAE" w:rsidRPr="002C3DAE">
        <w:rPr>
          <w:rStyle w:val="Char6"/>
          <w:rFonts w:eastAsiaTheme="minorHAnsi" w:hint="cs"/>
          <w:rtl/>
        </w:rPr>
        <w:t>.</w:t>
      </w:r>
      <w:r w:rsidR="00A34047">
        <w:rPr>
          <w:rStyle w:val="Char6"/>
          <w:rFonts w:eastAsiaTheme="minorHAnsi" w:hint="cs"/>
          <w:rtl/>
        </w:rPr>
        <w:t xml:space="preserve"> </w:t>
      </w:r>
      <w:r w:rsidR="00A34047" w:rsidRPr="00A34047">
        <w:rPr>
          <w:rStyle w:val="Char9"/>
          <w:rFonts w:eastAsiaTheme="minorHAnsi" w:hint="cs"/>
          <w:rtl/>
        </w:rPr>
        <w:t>«</w:t>
      </w:r>
      <w:r w:rsidR="00A34047" w:rsidRPr="00A34047">
        <w:rPr>
          <w:rStyle w:val="Char9"/>
          <w:rFonts w:eastAsiaTheme="minorHAnsi"/>
          <w:rtl/>
        </w:rPr>
        <w:t>هر یک (از این</w:t>
      </w:r>
      <w:r w:rsidR="00C048A7">
        <w:rPr>
          <w:rStyle w:val="Char9"/>
          <w:rFonts w:eastAsiaTheme="minorHAnsi"/>
          <w:rtl/>
        </w:rPr>
        <w:t>‌</w:t>
      </w:r>
      <w:r w:rsidR="00A34047" w:rsidRPr="00A34047">
        <w:rPr>
          <w:rStyle w:val="Char9"/>
          <w:rFonts w:eastAsiaTheme="minorHAnsi"/>
          <w:rtl/>
        </w:rPr>
        <w:t>ها) بودند که پیامبران را تکذیب کردند، پس عقوبت (من) تحقق یافت</w:t>
      </w:r>
      <w:r w:rsidR="00A34047" w:rsidRPr="00A34047">
        <w:rPr>
          <w:rStyle w:val="Char9"/>
          <w:rFonts w:eastAsiaTheme="minorHAnsi" w:hint="cs"/>
          <w:rtl/>
        </w:rPr>
        <w:t>».</w:t>
      </w:r>
    </w:p>
    <w:p w:rsidR="00DC4A5E" w:rsidRDefault="009F60DD" w:rsidP="00F8219D">
      <w:pPr>
        <w:spacing w:after="0" w:line="240" w:lineRule="auto"/>
        <w:ind w:firstLine="284"/>
        <w:jc w:val="both"/>
        <w:rPr>
          <w:rStyle w:val="Char6"/>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hint="cs"/>
          <w:rtl/>
        </w:rPr>
        <w:t>كُلّٞ</w:t>
      </w:r>
      <w:r w:rsidRPr="002C167D">
        <w:rPr>
          <w:rStyle w:val="Chard"/>
          <w:rFonts w:eastAsiaTheme="minorHAnsi"/>
          <w:rtl/>
        </w:rPr>
        <w:t xml:space="preserve"> </w:t>
      </w:r>
      <w:r w:rsidRPr="002C167D">
        <w:rPr>
          <w:rStyle w:val="Chard"/>
          <w:rFonts w:eastAsiaTheme="minorHAnsi" w:hint="cs"/>
          <w:rtl/>
        </w:rPr>
        <w:t>كَذَّبَ</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لرُّسُلَ</w:t>
      </w:r>
      <w:r w:rsidRPr="002C167D">
        <w:rPr>
          <w:rStyle w:val="Chard"/>
          <w:rFonts w:eastAsiaTheme="minorHAnsi"/>
          <w:rtl/>
        </w:rPr>
        <w:t xml:space="preserve"> فَحَقَّ وَعِيدِ</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[ق: 14]</w:t>
      </w:r>
      <w:r w:rsidR="002C3DAE" w:rsidRPr="002C3DAE">
        <w:rPr>
          <w:rStyle w:val="Char6"/>
          <w:rFonts w:eastAsiaTheme="minorHAnsi" w:hint="cs"/>
          <w:rtl/>
        </w:rPr>
        <w:t>.</w:t>
      </w:r>
      <w:r w:rsidR="00515904">
        <w:rPr>
          <w:rStyle w:val="Char6"/>
          <w:rFonts w:eastAsiaTheme="minorHAnsi" w:hint="cs"/>
          <w:rtl/>
        </w:rPr>
        <w:t xml:space="preserve"> </w:t>
      </w:r>
      <w:r w:rsidR="00515904" w:rsidRPr="00515904">
        <w:rPr>
          <w:rStyle w:val="Char9"/>
          <w:rFonts w:eastAsiaTheme="minorHAnsi" w:hint="cs"/>
          <w:rtl/>
        </w:rPr>
        <w:t>«هر یک (از آن</w:t>
      </w:r>
      <w:r w:rsidR="00C048A7">
        <w:rPr>
          <w:rStyle w:val="Char9"/>
          <w:rFonts w:eastAsiaTheme="minorHAnsi" w:hint="cs"/>
          <w:rtl/>
        </w:rPr>
        <w:t>‌</w:t>
      </w:r>
      <w:r w:rsidR="00515904" w:rsidRPr="00515904">
        <w:rPr>
          <w:rStyle w:val="Char9"/>
          <w:rFonts w:eastAsiaTheme="minorHAnsi" w:hint="cs"/>
          <w:rtl/>
        </w:rPr>
        <w:t>ها) رسولان (الهی) را تکذیب کردند، پس وعدۀ عذاب (و بیم) من (بر آن</w:t>
      </w:r>
      <w:r w:rsidR="00C048A7">
        <w:rPr>
          <w:rStyle w:val="Char9"/>
          <w:rFonts w:eastAsiaTheme="minorHAnsi" w:hint="cs"/>
          <w:rtl/>
        </w:rPr>
        <w:t>‌</w:t>
      </w:r>
      <w:r w:rsidR="00515904" w:rsidRPr="00515904">
        <w:rPr>
          <w:rStyle w:val="Char9"/>
          <w:rFonts w:eastAsiaTheme="minorHAnsi" w:hint="cs"/>
          <w:rtl/>
        </w:rPr>
        <w:t>ها) تحقّق یافت».</w:t>
      </w:r>
    </w:p>
    <w:p w:rsidR="00DC4A5E" w:rsidRDefault="008E522A"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8F3A1B" w:rsidRPr="008804F5">
        <w:rPr>
          <w:rStyle w:val="Char6"/>
          <w:rFonts w:eastAsiaTheme="minorHAnsi" w:hint="cs"/>
          <w:rtl/>
        </w:rPr>
        <w:t xml:space="preserve">سبحانه </w:t>
      </w:r>
      <w:r w:rsidRPr="008804F5">
        <w:rPr>
          <w:rStyle w:val="Char6"/>
          <w:rFonts w:eastAsiaTheme="minorHAnsi" w:hint="cs"/>
          <w:rtl/>
        </w:rPr>
        <w:t>بیان می</w:t>
      </w:r>
      <w:r w:rsidR="00C048A7">
        <w:rPr>
          <w:rStyle w:val="Char6"/>
          <w:rFonts w:eastAsiaTheme="minorHAnsi"/>
          <w:rtl/>
        </w:rPr>
        <w:t>‌</w:t>
      </w:r>
      <w:r w:rsidRPr="008804F5">
        <w:rPr>
          <w:rStyle w:val="Char6"/>
          <w:rFonts w:eastAsiaTheme="minorHAnsi" w:hint="cs"/>
          <w:rtl/>
        </w:rPr>
        <w:t xml:space="preserve">فرماید که رسولان را فرستاد تا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دلیلی برای ندانستن حق نداشته باشد</w:t>
      </w:r>
      <w:r w:rsidR="008F3A1B" w:rsidRPr="008804F5">
        <w:rPr>
          <w:rStyle w:val="Char6"/>
          <w:rFonts w:eastAsiaTheme="minorHAnsi" w:hint="cs"/>
          <w:rtl/>
        </w:rPr>
        <w:t>:</w:t>
      </w:r>
    </w:p>
    <w:p w:rsidR="00DC4A5E" w:rsidRPr="00515904" w:rsidRDefault="00C66988" w:rsidP="00515904">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إِنَّآ أَوۡحَيۡنَآ إِلَيۡكَ كَمَآ أَوۡحَيۡنَآ إِلَىٰ نُوح</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cs"/>
          <w:rtl/>
        </w:rPr>
        <w:t>وَٱ</w:t>
      </w:r>
      <w:r w:rsidR="009F60DD" w:rsidRPr="002C167D">
        <w:rPr>
          <w:rStyle w:val="Chard"/>
          <w:rFonts w:eastAsiaTheme="minorHAnsi" w:hint="eastAsia"/>
          <w:rtl/>
        </w:rPr>
        <w:t>لنَّبِيِّ‍ۧنَ</w:t>
      </w:r>
      <w:r w:rsidR="009F60DD" w:rsidRPr="002C167D">
        <w:rPr>
          <w:rStyle w:val="Chard"/>
          <w:rFonts w:eastAsiaTheme="minorHAnsi"/>
          <w:rtl/>
        </w:rPr>
        <w:t xml:space="preserve"> مِنۢ بَعۡدِهِ</w:t>
      </w:r>
      <w:r w:rsidR="009F60DD" w:rsidRPr="002C167D">
        <w:rPr>
          <w:rStyle w:val="Chard"/>
          <w:rFonts w:eastAsiaTheme="minorHAnsi" w:hint="cs"/>
          <w:rtl/>
        </w:rPr>
        <w:t>ۦۚ</w:t>
      </w:r>
      <w:r w:rsidR="009F60DD" w:rsidRPr="002C167D">
        <w:rPr>
          <w:rStyle w:val="Chard"/>
          <w:rFonts w:eastAsiaTheme="minorHAnsi"/>
          <w:rtl/>
        </w:rPr>
        <w:t xml:space="preserve"> وَأَوۡحَيۡنَآ إِلَىٰٓ إِبۡرَٰهِيمَ وَإِسۡمَٰعِيلَ وَإِسۡحَٰقَ وَيَعۡقُوبَ وَ</w:t>
      </w:r>
      <w:r w:rsidR="009F60DD" w:rsidRPr="002C167D">
        <w:rPr>
          <w:rStyle w:val="Chard"/>
          <w:rFonts w:eastAsiaTheme="minorHAnsi" w:hint="cs"/>
          <w:rtl/>
        </w:rPr>
        <w:t>ٱ</w:t>
      </w:r>
      <w:r w:rsidR="009F60DD" w:rsidRPr="002C167D">
        <w:rPr>
          <w:rStyle w:val="Chard"/>
          <w:rFonts w:eastAsiaTheme="minorHAnsi" w:hint="eastAsia"/>
          <w:rtl/>
        </w:rPr>
        <w:t>لۡأَسۡبَاطِ</w:t>
      </w:r>
      <w:r w:rsidR="009F60DD" w:rsidRPr="002C167D">
        <w:rPr>
          <w:rStyle w:val="Chard"/>
          <w:rFonts w:eastAsiaTheme="minorHAnsi"/>
          <w:rtl/>
        </w:rPr>
        <w:t xml:space="preserve"> وَعِيسَىٰ وَأَيُّوبَ وَيُونُسَ وَهَٰرُونَ وَسُلَيۡمَٰنَۚ وَءَاتَيۡنَ</w:t>
      </w:r>
      <w:r w:rsidR="009F60DD" w:rsidRPr="002C167D">
        <w:rPr>
          <w:rStyle w:val="Chard"/>
          <w:rFonts w:eastAsiaTheme="minorHAnsi" w:hint="eastAsia"/>
          <w:rtl/>
        </w:rPr>
        <w:t>ا</w:t>
      </w:r>
      <w:r w:rsidR="009F60DD" w:rsidRPr="002C167D">
        <w:rPr>
          <w:rStyle w:val="Chard"/>
          <w:rFonts w:eastAsiaTheme="minorHAnsi"/>
          <w:rtl/>
        </w:rPr>
        <w:t xml:space="preserve"> دَاوُ</w:t>
      </w:r>
      <w:r w:rsidR="009F60DD" w:rsidRPr="002C167D">
        <w:rPr>
          <w:rStyle w:val="Chard"/>
          <w:rFonts w:eastAsiaTheme="minorHAnsi" w:hint="cs"/>
          <w:rtl/>
        </w:rPr>
        <w:t>ۥ</w:t>
      </w:r>
      <w:r w:rsidR="009F60DD" w:rsidRPr="002C167D">
        <w:rPr>
          <w:rStyle w:val="Chard"/>
          <w:rFonts w:eastAsiaTheme="minorHAnsi" w:hint="eastAsia"/>
          <w:rtl/>
        </w:rPr>
        <w:t>دَ</w:t>
      </w:r>
      <w:r w:rsidR="009F60DD" w:rsidRPr="002C167D">
        <w:rPr>
          <w:rStyle w:val="Chard"/>
          <w:rFonts w:eastAsiaTheme="minorHAnsi"/>
          <w:rtl/>
        </w:rPr>
        <w:t xml:space="preserve"> زَبُور</w:t>
      </w:r>
      <w:r w:rsidR="009F60DD" w:rsidRPr="002C167D">
        <w:rPr>
          <w:rStyle w:val="Chard"/>
          <w:rFonts w:eastAsiaTheme="minorHAnsi" w:hint="cs"/>
          <w:rtl/>
        </w:rPr>
        <w:t>ٗا</w:t>
      </w:r>
      <w:r w:rsidR="009F60DD" w:rsidRPr="002C167D">
        <w:rPr>
          <w:rStyle w:val="Chard"/>
          <w:rFonts w:eastAsiaTheme="minorHAnsi"/>
          <w:rtl/>
        </w:rPr>
        <w:t xml:space="preserve">١٦٣ وَرُسُلٗا قَدۡ قَصَصۡنَٰهُمۡ عَلَيۡكَ مِن قَبۡلُ وَرُسُلٗا لَّمۡ نَقۡصُصۡهُمۡ عَلَيۡكَۚ وَكَلَّمَ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مُوسَىٰ تَكۡلِيمٗا١٦٤ رُّسُلٗا مُّبَشِّرِينَ وَمُنذِرِينَ لِئَلَّا يَكُونَ لِلنَّاسِ عَلَى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حُجَّةُۢ بَعۡدَ </w:t>
      </w:r>
      <w:r w:rsidR="009F60DD" w:rsidRPr="002C167D">
        <w:rPr>
          <w:rStyle w:val="Chard"/>
          <w:rFonts w:eastAsiaTheme="minorHAnsi" w:hint="cs"/>
          <w:rtl/>
        </w:rPr>
        <w:t>ٱ</w:t>
      </w:r>
      <w:r w:rsidR="009F60DD" w:rsidRPr="002C167D">
        <w:rPr>
          <w:rStyle w:val="Chard"/>
          <w:rFonts w:eastAsiaTheme="minorHAnsi" w:hint="eastAsia"/>
          <w:rtl/>
        </w:rPr>
        <w:t>لرُّسُلِۚ</w:t>
      </w:r>
      <w:r w:rsidR="009F60DD" w:rsidRPr="002C167D">
        <w:rPr>
          <w:rStyle w:val="Chard"/>
          <w:rFonts w:eastAsiaTheme="minorHAnsi"/>
          <w:rtl/>
        </w:rPr>
        <w:t xml:space="preserve"> وَكَانَ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عَزِيزًا حَكِيمٗا١٦٥</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[النساء: 163-165]</w:t>
      </w:r>
      <w:r w:rsidR="002C3DAE" w:rsidRPr="002C3DAE">
        <w:rPr>
          <w:rStyle w:val="Char6"/>
          <w:rFonts w:eastAsiaTheme="minorHAnsi" w:hint="cs"/>
          <w:rtl/>
        </w:rPr>
        <w:t>.</w:t>
      </w:r>
      <w:r w:rsidR="00515904">
        <w:rPr>
          <w:rStyle w:val="Char6"/>
          <w:rFonts w:eastAsiaTheme="minorHAnsi" w:hint="cs"/>
          <w:rtl/>
        </w:rPr>
        <w:t xml:space="preserve"> </w:t>
      </w:r>
      <w:r w:rsidR="00515904" w:rsidRPr="00515904">
        <w:rPr>
          <w:rStyle w:val="Char9"/>
          <w:rFonts w:eastAsiaTheme="minorHAnsi" w:hint="cs"/>
          <w:rtl/>
        </w:rPr>
        <w:t xml:space="preserve">«همانا ما به تو وحی فرستادیم همان گونه که به نوح و پیامبران بعد از او وحی فرستادیم و (نیز) به ابراهیم و اسماعیل و اسحاق و یعقوب و اسباط (= نوادگان دوازده گانه) و عیسی  و ایوب و یونس و هارون و سلیمان وحی فرستادیم و به داود زبور دادیم. و پیامبرانی </w:t>
      </w:r>
      <w:r w:rsidR="00515904" w:rsidRPr="00515904">
        <w:rPr>
          <w:rStyle w:val="Char9"/>
          <w:rFonts w:eastAsiaTheme="minorHAnsi"/>
          <w:rtl/>
        </w:rPr>
        <w:t>(مبعوث کرد</w:t>
      </w:r>
      <w:r w:rsidR="00515904" w:rsidRPr="00515904">
        <w:rPr>
          <w:rStyle w:val="Char9"/>
          <w:rFonts w:eastAsiaTheme="minorHAnsi" w:hint="cs"/>
          <w:rtl/>
        </w:rPr>
        <w:t>ی</w:t>
      </w:r>
      <w:r w:rsidR="00515904" w:rsidRPr="00515904">
        <w:rPr>
          <w:rStyle w:val="Char9"/>
          <w:rFonts w:eastAsiaTheme="minorHAnsi" w:hint="eastAsia"/>
          <w:rtl/>
        </w:rPr>
        <w:t>م</w:t>
      </w:r>
      <w:r w:rsidR="00515904" w:rsidRPr="00515904">
        <w:rPr>
          <w:rStyle w:val="Char9"/>
          <w:rFonts w:eastAsiaTheme="minorHAnsi"/>
          <w:rtl/>
        </w:rPr>
        <w:t>)</w:t>
      </w:r>
      <w:r w:rsidR="00515904" w:rsidRPr="00515904">
        <w:rPr>
          <w:rStyle w:val="Char9"/>
          <w:rFonts w:eastAsiaTheme="minorHAnsi" w:hint="cs"/>
          <w:rtl/>
        </w:rPr>
        <w:t xml:space="preserve"> که سر گذشت آن</w:t>
      </w:r>
      <w:r w:rsidR="00C048A7">
        <w:rPr>
          <w:rStyle w:val="Char9"/>
          <w:rFonts w:eastAsiaTheme="minorHAnsi" w:hint="cs"/>
          <w:rtl/>
        </w:rPr>
        <w:t>‌</w:t>
      </w:r>
      <w:r w:rsidR="00515904" w:rsidRPr="00515904">
        <w:rPr>
          <w:rStyle w:val="Char9"/>
          <w:rFonts w:eastAsiaTheme="minorHAnsi" w:hint="cs"/>
          <w:rtl/>
        </w:rPr>
        <w:t>ها را پیش از این برای تو بیان کرده</w:t>
      </w:r>
      <w:r w:rsidR="00C048A7">
        <w:rPr>
          <w:rStyle w:val="Char9"/>
          <w:rFonts w:eastAsiaTheme="minorHAnsi" w:hint="cs"/>
          <w:rtl/>
        </w:rPr>
        <w:t>‌</w:t>
      </w:r>
      <w:r w:rsidR="00515904" w:rsidRPr="00515904">
        <w:rPr>
          <w:rStyle w:val="Char9"/>
          <w:rFonts w:eastAsiaTheme="minorHAnsi" w:hint="cs"/>
          <w:rtl/>
        </w:rPr>
        <w:t>ایم، و پیامبرانی که سر گذشت آن</w:t>
      </w:r>
      <w:r w:rsidR="00C048A7">
        <w:rPr>
          <w:rStyle w:val="Char9"/>
          <w:rFonts w:eastAsiaTheme="minorHAnsi" w:hint="cs"/>
          <w:rtl/>
        </w:rPr>
        <w:t>‌</w:t>
      </w:r>
      <w:r w:rsidR="00515904" w:rsidRPr="00515904">
        <w:rPr>
          <w:rStyle w:val="Char9"/>
          <w:rFonts w:eastAsiaTheme="minorHAnsi" w:hint="cs"/>
          <w:rtl/>
        </w:rPr>
        <w:t>ها را بیان نکردیم، و الله (بدون</w:t>
      </w:r>
      <w:r w:rsidR="00515904">
        <w:rPr>
          <w:rStyle w:val="Char9"/>
          <w:rFonts w:eastAsiaTheme="minorHAnsi" w:hint="cs"/>
          <w:rtl/>
        </w:rPr>
        <w:t xml:space="preserve"> و</w:t>
      </w:r>
      <w:r w:rsidR="00515904" w:rsidRPr="00515904">
        <w:rPr>
          <w:rStyle w:val="Char9"/>
          <w:rFonts w:eastAsiaTheme="minorHAnsi" w:hint="cs"/>
          <w:rtl/>
        </w:rPr>
        <w:t>اسطه) با موسی سخن گفت. پیامبرانی که بشارت</w:t>
      </w:r>
      <w:r w:rsidR="00C048A7">
        <w:rPr>
          <w:rStyle w:val="Char9"/>
          <w:rFonts w:eastAsiaTheme="minorHAnsi" w:hint="eastAsia"/>
          <w:rtl/>
        </w:rPr>
        <w:t>‌</w:t>
      </w:r>
      <w:r w:rsidR="00515904" w:rsidRPr="00515904">
        <w:rPr>
          <w:rStyle w:val="Char9"/>
          <w:rFonts w:eastAsiaTheme="minorHAnsi" w:hint="cs"/>
          <w:rtl/>
        </w:rPr>
        <w:t>دهنده و بیم</w:t>
      </w:r>
      <w:r w:rsidR="00C048A7">
        <w:rPr>
          <w:rStyle w:val="Char9"/>
          <w:rFonts w:eastAsiaTheme="minorHAnsi" w:hint="cs"/>
          <w:rtl/>
        </w:rPr>
        <w:t>‌</w:t>
      </w:r>
      <w:r w:rsidR="00515904" w:rsidRPr="00515904">
        <w:rPr>
          <w:rStyle w:val="Char9"/>
          <w:rFonts w:eastAsiaTheme="minorHAnsi" w:hint="cs"/>
          <w:rtl/>
        </w:rPr>
        <w:t>دهنده بودند، تا بعد از (آمدن) این پیامبران برای مردم بر الله حجتی نباشد و الله پیروزمند حکیم است».</w:t>
      </w:r>
    </w:p>
    <w:p w:rsidR="00DC4A5E" w:rsidRDefault="008E522A" w:rsidP="00F8219D">
      <w:pPr>
        <w:spacing w:after="0" w:line="240" w:lineRule="auto"/>
        <w:ind w:firstLine="284"/>
        <w:jc w:val="both"/>
        <w:rPr>
          <w:rStyle w:val="Char6"/>
          <w:rFonts w:eastAsiaTheme="minorHAnsi"/>
          <w:rtl/>
        </w:rPr>
      </w:pPr>
      <w:r w:rsidRPr="008804F5">
        <w:rPr>
          <w:rStyle w:val="Char6"/>
          <w:rFonts w:eastAsiaTheme="minorHAnsi" w:hint="cs"/>
          <w:rtl/>
        </w:rPr>
        <w:t>الله</w:t>
      </w:r>
      <w:r w:rsidR="008F3A1B" w:rsidRPr="008804F5">
        <w:rPr>
          <w:rStyle w:val="Char6"/>
          <w:rFonts w:eastAsiaTheme="minorHAnsi" w:hint="cs"/>
          <w:rtl/>
        </w:rPr>
        <w:t xml:space="preserve"> سبحانه </w:t>
      </w:r>
      <w:r w:rsidRPr="008804F5">
        <w:rPr>
          <w:rStyle w:val="Char6"/>
          <w:rFonts w:eastAsiaTheme="minorHAnsi" w:hint="cs"/>
          <w:rtl/>
        </w:rPr>
        <w:t>در ادامۀ آیات فوق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w:t>
      </w:r>
    </w:p>
    <w:p w:rsidR="009F60DD" w:rsidRPr="00747AFE" w:rsidRDefault="009F60DD" w:rsidP="00747AFE">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قَدۡ جَآءَكُمُ </w:t>
      </w:r>
      <w:r w:rsidRPr="002C167D">
        <w:rPr>
          <w:rStyle w:val="Chard"/>
          <w:rFonts w:eastAsiaTheme="minorHAnsi" w:hint="cs"/>
          <w:rtl/>
        </w:rPr>
        <w:t>ٱ</w:t>
      </w:r>
      <w:r w:rsidRPr="002C167D">
        <w:rPr>
          <w:rStyle w:val="Chard"/>
          <w:rFonts w:eastAsiaTheme="minorHAnsi" w:hint="eastAsia"/>
          <w:rtl/>
        </w:rPr>
        <w:t>لرَّسُولُ</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لۡحَقِّ</w:t>
      </w:r>
      <w:r w:rsidRPr="002C167D">
        <w:rPr>
          <w:rStyle w:val="Chard"/>
          <w:rFonts w:eastAsiaTheme="minorHAnsi"/>
          <w:rtl/>
        </w:rPr>
        <w:t xml:space="preserve"> مِن رَّبِّكُمۡ فَ‍َٔامِنُواْ خَيۡر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لَّكُمۡۚ</w:t>
      </w:r>
      <w:r w:rsidRPr="002C167D">
        <w:rPr>
          <w:rStyle w:val="Chard"/>
          <w:rFonts w:eastAsiaTheme="minorHAnsi"/>
          <w:rtl/>
        </w:rPr>
        <w:t xml:space="preserve"> </w:t>
      </w:r>
      <w:r w:rsidRPr="002C167D">
        <w:rPr>
          <w:rStyle w:val="Chard"/>
          <w:rFonts w:eastAsiaTheme="minorHAnsi" w:hint="cs"/>
          <w:rtl/>
        </w:rPr>
        <w:t>وَإِن</w:t>
      </w:r>
      <w:r w:rsidRPr="002C167D">
        <w:rPr>
          <w:rStyle w:val="Chard"/>
          <w:rFonts w:eastAsiaTheme="minorHAnsi"/>
          <w:rtl/>
        </w:rPr>
        <w:t xml:space="preserve"> </w:t>
      </w:r>
      <w:r w:rsidRPr="002C167D">
        <w:rPr>
          <w:rStyle w:val="Chard"/>
          <w:rFonts w:eastAsiaTheme="minorHAnsi" w:hint="cs"/>
          <w:rtl/>
        </w:rPr>
        <w:t>تَكۡفُرُواْ</w:t>
      </w:r>
      <w:r w:rsidRPr="002C167D">
        <w:rPr>
          <w:rStyle w:val="Chard"/>
          <w:rFonts w:eastAsiaTheme="minorHAnsi"/>
          <w:rtl/>
        </w:rPr>
        <w:t xml:space="preserve"> </w:t>
      </w:r>
      <w:r w:rsidRPr="002C167D">
        <w:rPr>
          <w:rStyle w:val="Chard"/>
          <w:rFonts w:eastAsiaTheme="minorHAnsi" w:hint="cs"/>
          <w:rtl/>
        </w:rPr>
        <w:t>فَإِنَّ</w:t>
      </w:r>
      <w:r w:rsidRPr="002C167D">
        <w:rPr>
          <w:rStyle w:val="Chard"/>
          <w:rFonts w:eastAsiaTheme="minorHAnsi"/>
          <w:rtl/>
        </w:rPr>
        <w:t xml:space="preserve"> </w:t>
      </w:r>
      <w:r w:rsidRPr="002C167D">
        <w:rPr>
          <w:rStyle w:val="Chard"/>
          <w:rFonts w:eastAsiaTheme="minorHAnsi" w:hint="cs"/>
          <w:rtl/>
        </w:rPr>
        <w:t>لِلَّهِ</w:t>
      </w:r>
      <w:r w:rsidRPr="002C167D">
        <w:rPr>
          <w:rStyle w:val="Chard"/>
          <w:rFonts w:eastAsiaTheme="minorHAnsi"/>
          <w:rtl/>
        </w:rPr>
        <w:t xml:space="preserve"> </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لسَّمَٰوَٰتِ</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وَكَانَ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عَلِيمًا حَكِيم</w:t>
      </w:r>
      <w:r w:rsidRPr="002C167D">
        <w:rPr>
          <w:rStyle w:val="Chard"/>
          <w:rFonts w:eastAsiaTheme="minorHAnsi" w:hint="cs"/>
          <w:rtl/>
        </w:rPr>
        <w:t>ٗا</w:t>
      </w:r>
      <w:r w:rsidRPr="002C167D">
        <w:rPr>
          <w:rStyle w:val="Chard"/>
          <w:rFonts w:eastAsiaTheme="minorHAnsi"/>
          <w:rtl/>
        </w:rPr>
        <w:t>١٧٠</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[النساء: 170]</w:t>
      </w:r>
      <w:r w:rsidR="002C3DAE" w:rsidRPr="002C3DAE">
        <w:rPr>
          <w:rStyle w:val="Char6"/>
          <w:rFonts w:eastAsiaTheme="minorHAnsi" w:hint="cs"/>
          <w:rtl/>
        </w:rPr>
        <w:t>.</w:t>
      </w:r>
      <w:r w:rsidR="00747AFE">
        <w:rPr>
          <w:rStyle w:val="Char6"/>
          <w:rFonts w:eastAsiaTheme="minorHAnsi" w:hint="cs"/>
          <w:rtl/>
        </w:rPr>
        <w:t xml:space="preserve"> </w:t>
      </w:r>
      <w:r w:rsidR="00747AFE" w:rsidRPr="00747AFE">
        <w:rPr>
          <w:rStyle w:val="Char9"/>
          <w:rFonts w:eastAsiaTheme="minorHAnsi" w:hint="cs"/>
          <w:rtl/>
        </w:rPr>
        <w:t>«ای مردم، بی</w:t>
      </w:r>
      <w:r w:rsidR="00C048A7">
        <w:rPr>
          <w:rStyle w:val="Char9"/>
          <w:rFonts w:eastAsiaTheme="minorHAnsi" w:hint="cs"/>
          <w:rtl/>
        </w:rPr>
        <w:t>‌</w:t>
      </w:r>
      <w:r w:rsidR="00747AFE" w:rsidRPr="00747AFE">
        <w:rPr>
          <w:rStyle w:val="Char9"/>
          <w:rFonts w:eastAsiaTheme="minorHAnsi" w:hint="cs"/>
          <w:rtl/>
        </w:rPr>
        <w:t>گمان پیامبر (موعود محمد</w:t>
      </w:r>
      <w:r w:rsidR="00E648FF">
        <w:rPr>
          <w:rStyle w:val="Char6"/>
          <w:rFonts w:eastAsiaTheme="minorHAnsi" w:cs="CTraditional Arabic"/>
          <w:spacing w:val="-4"/>
          <w:rtl/>
        </w:rPr>
        <w:t> </w:t>
      </w:r>
      <w:r w:rsidR="00E648FF" w:rsidRPr="00747AFE">
        <w:rPr>
          <w:rStyle w:val="Char6"/>
          <w:rFonts w:eastAsiaTheme="minorHAnsi" w:cs="CTraditional Arabic" w:hint="cs"/>
          <w:spacing w:val="-4"/>
          <w:rtl/>
        </w:rPr>
        <w:t xml:space="preserve"> </w:t>
      </w:r>
      <w:r w:rsidR="00E648FF" w:rsidRPr="000977C2">
        <w:rPr>
          <w:rStyle w:val="Char6"/>
          <w:rFonts w:eastAsiaTheme="minorHAnsi" w:cs="CTraditional Arabic" w:hint="cs"/>
          <w:spacing w:val="-4"/>
          <w:rtl/>
        </w:rPr>
        <w:t>ج</w:t>
      </w:r>
      <w:r w:rsidR="00747AFE" w:rsidRPr="00747AFE">
        <w:rPr>
          <w:rStyle w:val="Char9"/>
          <w:rFonts w:eastAsiaTheme="minorHAnsi" w:hint="cs"/>
          <w:rtl/>
        </w:rPr>
        <w:t>) با (آیین) حق از جانب پروردگارتان برای شما آمد، پس به او ایمان بیاورید که برای شما بهتر است، و اگر کافر شوید؛ پس یقیناً (بدانید که) آنچه در آسمان</w:t>
      </w:r>
      <w:r w:rsidR="00C048A7">
        <w:rPr>
          <w:rStyle w:val="Char9"/>
          <w:rFonts w:eastAsiaTheme="minorHAnsi" w:hint="cs"/>
          <w:rtl/>
        </w:rPr>
        <w:t>‌</w:t>
      </w:r>
      <w:r w:rsidR="00747AFE" w:rsidRPr="00747AFE">
        <w:rPr>
          <w:rStyle w:val="Char9"/>
          <w:rFonts w:eastAsiaTheme="minorHAnsi" w:hint="cs"/>
          <w:rtl/>
        </w:rPr>
        <w:t>ها و زمین است از آن الله است، (و کفر شما به او زیانی نمی</w:t>
      </w:r>
      <w:r w:rsidR="00C048A7">
        <w:rPr>
          <w:rStyle w:val="Char9"/>
          <w:rFonts w:eastAsiaTheme="minorHAnsi" w:hint="cs"/>
          <w:rtl/>
        </w:rPr>
        <w:t>‌</w:t>
      </w:r>
      <w:r w:rsidR="00747AFE" w:rsidRPr="00747AFE">
        <w:rPr>
          <w:rStyle w:val="Char9"/>
          <w:rFonts w:eastAsiaTheme="minorHAnsi" w:hint="cs"/>
          <w:rtl/>
        </w:rPr>
        <w:t>رساند) و الله دانای حکیم است».</w:t>
      </w:r>
    </w:p>
    <w:p w:rsidR="00DC4A5E" w:rsidRDefault="008E522A" w:rsidP="00F8219D">
      <w:pPr>
        <w:spacing w:after="0" w:line="240" w:lineRule="auto"/>
        <w:ind w:firstLine="284"/>
        <w:jc w:val="both"/>
        <w:rPr>
          <w:rStyle w:val="Char6"/>
          <w:rFonts w:eastAsiaTheme="minorHAnsi"/>
          <w:rtl/>
        </w:rPr>
      </w:pPr>
      <w:r w:rsidRPr="008804F5">
        <w:rPr>
          <w:rStyle w:val="Char6"/>
          <w:rFonts w:eastAsiaTheme="minorHAnsi" w:hint="cs"/>
          <w:rtl/>
        </w:rPr>
        <w:t>بنابراین هدایت محمد برای جهانیان، تا زمانی که قرآن باقی باشد، باقی است</w:t>
      </w:r>
      <w:r w:rsidR="002C3DAE" w:rsidRPr="002C3DAE">
        <w:rPr>
          <w:rStyle w:val="Char6"/>
          <w:rFonts w:eastAsiaTheme="minorHAnsi" w:hint="cs"/>
          <w:rtl/>
        </w:rPr>
        <w:t>.</w:t>
      </w:r>
      <w:r w:rsidRPr="008804F5">
        <w:rPr>
          <w:rStyle w:val="Char6"/>
          <w:rFonts w:eastAsiaTheme="minorHAnsi" w:hint="cs"/>
          <w:rtl/>
        </w:rPr>
        <w:t xml:space="preserve">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به آن کفر ورزد و آن را انکار کند [به خودش زیان رسانده است] زیرا الله از جهانیان بی</w:t>
      </w:r>
      <w:r w:rsidR="00C048A7">
        <w:rPr>
          <w:rStyle w:val="Char6"/>
          <w:rFonts w:eastAsiaTheme="minorHAnsi"/>
          <w:rtl/>
        </w:rPr>
        <w:t>‌</w:t>
      </w:r>
      <w:r w:rsidRPr="008804F5">
        <w:rPr>
          <w:rStyle w:val="Char6"/>
          <w:rFonts w:eastAsiaTheme="minorHAnsi" w:hint="cs"/>
          <w:rtl/>
        </w:rPr>
        <w:t>نیاز است</w:t>
      </w:r>
      <w:r w:rsidR="002C3DAE" w:rsidRPr="002C3DAE">
        <w:rPr>
          <w:rStyle w:val="Char6"/>
          <w:rFonts w:eastAsiaTheme="minorHAnsi" w:hint="cs"/>
          <w:rtl/>
        </w:rPr>
        <w:t>.</w:t>
      </w:r>
    </w:p>
    <w:p w:rsidR="00DC4A5E" w:rsidRDefault="008E522A"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از پیامبرانش بر ایمان به </w:t>
      </w:r>
      <w:r w:rsidR="008F3A1B" w:rsidRPr="008804F5">
        <w:rPr>
          <w:rStyle w:val="Char6"/>
          <w:rFonts w:eastAsiaTheme="minorHAnsi" w:hint="cs"/>
          <w:rtl/>
        </w:rPr>
        <w:t>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8F3A1B" w:rsidRPr="008804F5">
        <w:rPr>
          <w:rStyle w:val="Char6"/>
          <w:rFonts w:eastAsiaTheme="minorHAnsi" w:hint="cs"/>
          <w:rtl/>
        </w:rPr>
        <w:t>و</w:t>
      </w:r>
      <w:r w:rsidRPr="008804F5">
        <w:rPr>
          <w:rStyle w:val="Char6"/>
          <w:rFonts w:eastAsiaTheme="minorHAnsi" w:hint="cs"/>
          <w:rtl/>
        </w:rPr>
        <w:t xml:space="preserve"> یاری</w:t>
      </w:r>
      <w:r w:rsidR="00C048A7">
        <w:rPr>
          <w:rStyle w:val="Char6"/>
          <w:rFonts w:eastAsiaTheme="minorHAnsi"/>
          <w:rtl/>
        </w:rPr>
        <w:t>‌</w:t>
      </w:r>
      <w:r w:rsidRPr="008804F5">
        <w:rPr>
          <w:rStyle w:val="Char6"/>
          <w:rFonts w:eastAsiaTheme="minorHAnsi" w:hint="cs"/>
          <w:rtl/>
        </w:rPr>
        <w:t xml:space="preserve">رساندن او در صورتی که در زمان آنان بیاید، پیمان گرفته است و </w:t>
      </w:r>
      <w:r w:rsidR="00CA771B" w:rsidRPr="008804F5">
        <w:rPr>
          <w:rStyle w:val="Char6"/>
          <w:rFonts w:eastAsiaTheme="minorHAnsi" w:hint="cs"/>
          <w:rtl/>
        </w:rPr>
        <w:t>از میان پیامبران، عیسی</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CA771B" w:rsidRPr="008804F5">
        <w:rPr>
          <w:rStyle w:val="Char6"/>
          <w:rFonts w:eastAsiaTheme="minorHAnsi" w:hint="cs"/>
          <w:rtl/>
        </w:rPr>
        <w:t>که در زمان پیامبر در آخر</w:t>
      </w:r>
      <w:r w:rsidR="00C048A7">
        <w:rPr>
          <w:rStyle w:val="Char6"/>
          <w:rFonts w:eastAsiaTheme="minorHAnsi"/>
          <w:rtl/>
        </w:rPr>
        <w:t>‌</w:t>
      </w:r>
      <w:r w:rsidR="00CA771B" w:rsidRPr="008804F5">
        <w:rPr>
          <w:rStyle w:val="Char6"/>
          <w:rFonts w:eastAsiaTheme="minorHAnsi" w:hint="cs"/>
          <w:rtl/>
        </w:rPr>
        <w:t>الزمان می</w:t>
      </w:r>
      <w:r w:rsidR="00C048A7">
        <w:rPr>
          <w:rStyle w:val="Char6"/>
          <w:rFonts w:eastAsiaTheme="minorHAnsi"/>
          <w:rtl/>
        </w:rPr>
        <w:t>‌</w:t>
      </w:r>
      <w:r w:rsidR="00CA771B" w:rsidRPr="008804F5">
        <w:rPr>
          <w:rStyle w:val="Char6"/>
          <w:rFonts w:eastAsiaTheme="minorHAnsi" w:hint="cs"/>
          <w:rtl/>
        </w:rPr>
        <w:t xml:space="preserve">آید، مردم را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00CA771B" w:rsidRPr="008804F5">
        <w:rPr>
          <w:rStyle w:val="Char6"/>
          <w:rFonts w:eastAsiaTheme="minorHAnsi" w:hint="cs"/>
          <w:rtl/>
        </w:rPr>
        <w:t xml:space="preserve"> هدایت </w:t>
      </w:r>
      <w:r w:rsidR="008F3A1B" w:rsidRPr="008804F5">
        <w:rPr>
          <w:rStyle w:val="Char6"/>
          <w:rFonts w:eastAsiaTheme="minorHAnsi" w:hint="cs"/>
          <w:rtl/>
        </w:rPr>
        <w:t>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CA771B" w:rsidRPr="008804F5">
        <w:rPr>
          <w:rStyle w:val="Char6"/>
          <w:rFonts w:eastAsiaTheme="minorHAnsi" w:hint="cs"/>
          <w:rtl/>
        </w:rPr>
        <w:t>هدایت خواهد کرد</w:t>
      </w:r>
      <w:r w:rsidR="008F3A1B" w:rsidRPr="008804F5">
        <w:rPr>
          <w:rStyle w:val="Char6"/>
          <w:rFonts w:eastAsiaTheme="minorHAnsi" w:hint="cs"/>
          <w:rtl/>
        </w:rPr>
        <w:t>:</w:t>
      </w:r>
    </w:p>
    <w:p w:rsidR="009F60DD" w:rsidRPr="00747AF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وَإِذۡ أَخَذَ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مِيثَٰقَ </w:t>
      </w:r>
      <w:r w:rsidR="009F60DD" w:rsidRPr="002C167D">
        <w:rPr>
          <w:rStyle w:val="Chard"/>
          <w:rFonts w:eastAsiaTheme="minorHAnsi" w:hint="cs"/>
          <w:rtl/>
        </w:rPr>
        <w:t>ٱ</w:t>
      </w:r>
      <w:r w:rsidR="009F60DD" w:rsidRPr="002C167D">
        <w:rPr>
          <w:rStyle w:val="Chard"/>
          <w:rFonts w:eastAsiaTheme="minorHAnsi" w:hint="eastAsia"/>
          <w:rtl/>
        </w:rPr>
        <w:t>لنَّبِيِّ‍ۧنَ</w:t>
      </w:r>
      <w:r w:rsidR="009F60DD" w:rsidRPr="002C167D">
        <w:rPr>
          <w:rStyle w:val="Chard"/>
          <w:rFonts w:eastAsiaTheme="minorHAnsi"/>
          <w:rtl/>
        </w:rPr>
        <w:t xml:space="preserve"> لَمَآ ءَاتَيۡتُكُم مِّن كِتَٰب</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cs"/>
          <w:rtl/>
        </w:rPr>
        <w:t>وَحِكۡمَةٖ</w:t>
      </w:r>
      <w:r w:rsidR="009F60DD" w:rsidRPr="002C167D">
        <w:rPr>
          <w:rStyle w:val="Chard"/>
          <w:rFonts w:eastAsiaTheme="minorHAnsi"/>
          <w:rtl/>
        </w:rPr>
        <w:t xml:space="preserve"> </w:t>
      </w:r>
      <w:r w:rsidR="009F60DD" w:rsidRPr="002C167D">
        <w:rPr>
          <w:rStyle w:val="Chard"/>
          <w:rFonts w:eastAsiaTheme="minorHAnsi" w:hint="cs"/>
          <w:rtl/>
        </w:rPr>
        <w:t>ثُمَّ</w:t>
      </w:r>
      <w:r w:rsidR="009F60DD" w:rsidRPr="002C167D">
        <w:rPr>
          <w:rStyle w:val="Chard"/>
          <w:rFonts w:eastAsiaTheme="minorHAnsi"/>
          <w:rtl/>
        </w:rPr>
        <w:t xml:space="preserve"> </w:t>
      </w:r>
      <w:r w:rsidR="009F60DD" w:rsidRPr="002C167D">
        <w:rPr>
          <w:rStyle w:val="Chard"/>
          <w:rFonts w:eastAsiaTheme="minorHAnsi" w:hint="cs"/>
          <w:rtl/>
        </w:rPr>
        <w:t>جَآءَكُمۡ</w:t>
      </w:r>
      <w:r w:rsidR="009F60DD" w:rsidRPr="002C167D">
        <w:rPr>
          <w:rStyle w:val="Chard"/>
          <w:rFonts w:eastAsiaTheme="minorHAnsi"/>
          <w:rtl/>
        </w:rPr>
        <w:t xml:space="preserve"> </w:t>
      </w:r>
      <w:r w:rsidR="009F60DD" w:rsidRPr="002C167D">
        <w:rPr>
          <w:rStyle w:val="Chard"/>
          <w:rFonts w:eastAsiaTheme="minorHAnsi" w:hint="cs"/>
          <w:rtl/>
        </w:rPr>
        <w:t>رَسُولٞ</w:t>
      </w:r>
      <w:r w:rsidR="009F60DD" w:rsidRPr="002C167D">
        <w:rPr>
          <w:rStyle w:val="Chard"/>
          <w:rFonts w:eastAsiaTheme="minorHAnsi"/>
          <w:rtl/>
        </w:rPr>
        <w:t xml:space="preserve"> </w:t>
      </w:r>
      <w:r w:rsidR="009F60DD" w:rsidRPr="002C167D">
        <w:rPr>
          <w:rStyle w:val="Chard"/>
          <w:rFonts w:eastAsiaTheme="minorHAnsi" w:hint="cs"/>
          <w:rtl/>
        </w:rPr>
        <w:t>مُّصَدِّقٞ</w:t>
      </w:r>
      <w:r w:rsidR="009F60DD" w:rsidRPr="002C167D">
        <w:rPr>
          <w:rStyle w:val="Chard"/>
          <w:rFonts w:eastAsiaTheme="minorHAnsi"/>
          <w:rtl/>
        </w:rPr>
        <w:t xml:space="preserve"> </w:t>
      </w:r>
      <w:r w:rsidR="009F60DD" w:rsidRPr="002C167D">
        <w:rPr>
          <w:rStyle w:val="Chard"/>
          <w:rFonts w:eastAsiaTheme="minorHAnsi" w:hint="cs"/>
          <w:rtl/>
        </w:rPr>
        <w:t>لِّمَا</w:t>
      </w:r>
      <w:r w:rsidR="009F60DD" w:rsidRPr="002C167D">
        <w:rPr>
          <w:rStyle w:val="Chard"/>
          <w:rFonts w:eastAsiaTheme="minorHAnsi"/>
          <w:rtl/>
        </w:rPr>
        <w:t xml:space="preserve"> </w:t>
      </w:r>
      <w:r w:rsidR="009F60DD" w:rsidRPr="002C167D">
        <w:rPr>
          <w:rStyle w:val="Chard"/>
          <w:rFonts w:eastAsiaTheme="minorHAnsi" w:hint="cs"/>
          <w:rtl/>
        </w:rPr>
        <w:t>مَعَكُمۡ</w:t>
      </w:r>
      <w:r w:rsidR="009F60DD" w:rsidRPr="002C167D">
        <w:rPr>
          <w:rStyle w:val="Chard"/>
          <w:rFonts w:eastAsiaTheme="minorHAnsi"/>
          <w:rtl/>
        </w:rPr>
        <w:t xml:space="preserve"> </w:t>
      </w:r>
      <w:r w:rsidR="009F60DD" w:rsidRPr="002C167D">
        <w:rPr>
          <w:rStyle w:val="Chard"/>
          <w:rFonts w:eastAsiaTheme="minorHAnsi" w:hint="cs"/>
          <w:rtl/>
        </w:rPr>
        <w:t>لَتُؤۡمِنُنَّ</w:t>
      </w:r>
      <w:r w:rsidR="009F60DD" w:rsidRPr="002C167D">
        <w:rPr>
          <w:rStyle w:val="Chard"/>
          <w:rFonts w:eastAsiaTheme="minorHAnsi"/>
          <w:rtl/>
        </w:rPr>
        <w:t xml:space="preserve"> </w:t>
      </w:r>
      <w:r w:rsidR="009F60DD" w:rsidRPr="002C167D">
        <w:rPr>
          <w:rStyle w:val="Chard"/>
          <w:rFonts w:eastAsiaTheme="minorHAnsi" w:hint="cs"/>
          <w:rtl/>
        </w:rPr>
        <w:t>بِهِۦ</w:t>
      </w:r>
      <w:r w:rsidR="009F60DD" w:rsidRPr="002C167D">
        <w:rPr>
          <w:rStyle w:val="Chard"/>
          <w:rFonts w:eastAsiaTheme="minorHAnsi"/>
          <w:rtl/>
        </w:rPr>
        <w:t xml:space="preserve"> وَلَتَنصُرُنَّهُ</w:t>
      </w:r>
      <w:r w:rsidR="009F60DD" w:rsidRPr="002C167D">
        <w:rPr>
          <w:rStyle w:val="Chard"/>
          <w:rFonts w:eastAsiaTheme="minorHAnsi" w:hint="cs"/>
          <w:rtl/>
        </w:rPr>
        <w:t>ۥۚ</w:t>
      </w:r>
      <w:r w:rsidR="009F60DD" w:rsidRPr="002C167D">
        <w:rPr>
          <w:rStyle w:val="Chard"/>
          <w:rFonts w:eastAsiaTheme="minorHAnsi"/>
          <w:rtl/>
        </w:rPr>
        <w:t xml:space="preserve"> قَالَ ءَأَقۡرَرۡتُمۡ وَأَخَذۡتُمۡ عَلَىٰ ذَٰلِكُمۡ إِصۡرِيۖ قَالُوٓاْ أَقۡ</w:t>
      </w:r>
      <w:r w:rsidR="009F60DD" w:rsidRPr="002C167D">
        <w:rPr>
          <w:rStyle w:val="Chard"/>
          <w:rFonts w:eastAsiaTheme="minorHAnsi" w:hint="eastAsia"/>
          <w:rtl/>
        </w:rPr>
        <w:t>رَرۡنَاۚ</w:t>
      </w:r>
      <w:r w:rsidR="009F60DD" w:rsidRPr="002C167D">
        <w:rPr>
          <w:rStyle w:val="Chard"/>
          <w:rFonts w:eastAsiaTheme="minorHAnsi"/>
          <w:rtl/>
        </w:rPr>
        <w:t xml:space="preserve"> قَالَ فَ</w:t>
      </w:r>
      <w:r w:rsidR="009F60DD" w:rsidRPr="002C167D">
        <w:rPr>
          <w:rStyle w:val="Chard"/>
          <w:rFonts w:eastAsiaTheme="minorHAnsi" w:hint="cs"/>
          <w:rtl/>
        </w:rPr>
        <w:t>ٱ</w:t>
      </w:r>
      <w:r w:rsidR="009F60DD" w:rsidRPr="002C167D">
        <w:rPr>
          <w:rStyle w:val="Chard"/>
          <w:rFonts w:eastAsiaTheme="minorHAnsi" w:hint="eastAsia"/>
          <w:rtl/>
        </w:rPr>
        <w:t>شۡهَدُواْ</w:t>
      </w:r>
      <w:r w:rsidR="009F60DD" w:rsidRPr="002C167D">
        <w:rPr>
          <w:rStyle w:val="Chard"/>
          <w:rFonts w:eastAsiaTheme="minorHAnsi"/>
          <w:rtl/>
        </w:rPr>
        <w:t xml:space="preserve"> وَأَنَا۠ مَعَكُم مِّنَ </w:t>
      </w:r>
      <w:r w:rsidR="009F60DD" w:rsidRPr="002C167D">
        <w:rPr>
          <w:rStyle w:val="Chard"/>
          <w:rFonts w:eastAsiaTheme="minorHAnsi" w:hint="cs"/>
          <w:rtl/>
        </w:rPr>
        <w:t>ٱ</w:t>
      </w:r>
      <w:r w:rsidR="009F60DD" w:rsidRPr="002C167D">
        <w:rPr>
          <w:rStyle w:val="Chard"/>
          <w:rFonts w:eastAsiaTheme="minorHAnsi" w:hint="eastAsia"/>
          <w:rtl/>
        </w:rPr>
        <w:t>لشَّٰهِدِينَ</w:t>
      </w:r>
      <w:r w:rsidR="009F60DD" w:rsidRPr="002C167D">
        <w:rPr>
          <w:rStyle w:val="Chard"/>
          <w:rFonts w:eastAsiaTheme="minorHAnsi"/>
          <w:rtl/>
        </w:rPr>
        <w:t>٨١</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[آل عمران: 81]</w:t>
      </w:r>
      <w:r w:rsidR="002C3DAE" w:rsidRPr="002C3DAE">
        <w:rPr>
          <w:rStyle w:val="Char6"/>
          <w:rFonts w:eastAsiaTheme="minorHAnsi" w:hint="cs"/>
          <w:rtl/>
        </w:rPr>
        <w:t>.</w:t>
      </w:r>
      <w:r w:rsidR="00747AFE" w:rsidRPr="00747AFE">
        <w:rPr>
          <w:rStyle w:val="Char9"/>
          <w:rFonts w:eastAsiaTheme="minorHAnsi" w:hint="cs"/>
          <w:rtl/>
        </w:rPr>
        <w:t xml:space="preserve"> «و (به یاد بیاورید) هنگامی را که الله، از پیامبران پیمان گرفت که هرگاه به شما کتاب و حکمت دادم، سپس پیامبری به سوی شما آمد که آنچه را با شماست تصدیق می</w:t>
      </w:r>
      <w:r w:rsidR="00C048A7">
        <w:rPr>
          <w:rStyle w:val="Char9"/>
          <w:rFonts w:eastAsiaTheme="minorHAnsi" w:hint="cs"/>
          <w:rtl/>
        </w:rPr>
        <w:t>‌</w:t>
      </w:r>
      <w:r w:rsidR="00747AFE" w:rsidRPr="00747AFE">
        <w:rPr>
          <w:rStyle w:val="Char9"/>
          <w:rFonts w:eastAsiaTheme="minorHAnsi" w:hint="cs"/>
          <w:rtl/>
        </w:rPr>
        <w:t>کند، باید به او ایمان بیاورید و او را یاری کنید. (آنگاه) فرمود: «آیا اقرار کردید، و بر این امر پیمانم را پذیرفتید؟» گفتند: «اقرار کردیم» فرمود: «پس گواه باشید و من (نیز) با شما از گواهانم».</w:t>
      </w:r>
    </w:p>
    <w:p w:rsidR="00DC4A5E" w:rsidRDefault="00CA771B" w:rsidP="00F8219D">
      <w:pPr>
        <w:spacing w:after="0" w:line="240" w:lineRule="auto"/>
        <w:ind w:firstLine="284"/>
        <w:jc w:val="both"/>
        <w:rPr>
          <w:rStyle w:val="Char6"/>
          <w:rFonts w:eastAsiaTheme="minorHAnsi"/>
          <w:rtl/>
        </w:rPr>
      </w:pPr>
      <w:r w:rsidRPr="008804F5">
        <w:rPr>
          <w:rStyle w:val="Char6"/>
          <w:rFonts w:eastAsiaTheme="minorHAnsi" w:hint="cs"/>
          <w:rtl/>
        </w:rPr>
        <w:t>إصر</w:t>
      </w:r>
      <w:r w:rsidR="00157774">
        <w:rPr>
          <w:rStyle w:val="Char6"/>
          <w:rFonts w:eastAsiaTheme="minorHAnsi" w:hint="cs"/>
          <w:rtl/>
        </w:rPr>
        <w:t>ی</w:t>
      </w:r>
      <w:r w:rsidR="008F3A1B" w:rsidRPr="008804F5">
        <w:rPr>
          <w:rStyle w:val="Char6"/>
          <w:rFonts w:eastAsiaTheme="minorHAnsi" w:hint="cs"/>
          <w:rtl/>
        </w:rPr>
        <w:t xml:space="preserve">: </w:t>
      </w:r>
      <w:r w:rsidRPr="008804F5">
        <w:rPr>
          <w:rStyle w:val="Char6"/>
          <w:rFonts w:eastAsiaTheme="minorHAnsi" w:hint="cs"/>
          <w:rtl/>
        </w:rPr>
        <w:t>پیمان محکم و قطعی من</w:t>
      </w:r>
      <w:r w:rsidR="002C3DAE" w:rsidRPr="002C3DAE">
        <w:rPr>
          <w:rStyle w:val="Char6"/>
          <w:rFonts w:eastAsiaTheme="minorHAnsi" w:hint="cs"/>
          <w:rtl/>
        </w:rPr>
        <w:t>.</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CA771B" w:rsidRPr="008804F5">
        <w:rPr>
          <w:rStyle w:val="Char6"/>
          <w:rFonts w:eastAsiaTheme="minorHAnsi" w:hint="cs"/>
          <w:rtl/>
        </w:rPr>
        <w:t>یاوران</w:t>
      </w:r>
      <w:r w:rsidRPr="008804F5">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747AFE">
        <w:rPr>
          <w:rStyle w:val="Char6"/>
          <w:rFonts w:eastAsiaTheme="minorHAnsi" w:hint="cs"/>
          <w:rtl/>
        </w:rPr>
        <w:t xml:space="preserve">را </w:t>
      </w:r>
      <w:r w:rsidR="00CA771B" w:rsidRPr="008804F5">
        <w:rPr>
          <w:rStyle w:val="Char6"/>
          <w:rFonts w:eastAsiaTheme="minorHAnsi" w:hint="cs"/>
          <w:rtl/>
        </w:rPr>
        <w:t>که</w:t>
      </w:r>
      <w:r w:rsidR="008426F9">
        <w:rPr>
          <w:rStyle w:val="Char6"/>
          <w:rFonts w:eastAsiaTheme="minorHAnsi" w:hint="cs"/>
          <w:rtl/>
        </w:rPr>
        <w:t xml:space="preserve"> مؤمنان </w:t>
      </w:r>
      <w:r w:rsidR="00CA771B" w:rsidRPr="008804F5">
        <w:rPr>
          <w:rStyle w:val="Char6"/>
          <w:rFonts w:eastAsiaTheme="minorHAnsi" w:hint="cs"/>
          <w:rtl/>
        </w:rPr>
        <w:t>به او و پیروان هدایتش هستند، رستگاران معرفی می</w:t>
      </w:r>
      <w:r w:rsidR="00C048A7">
        <w:rPr>
          <w:rStyle w:val="Char6"/>
          <w:rFonts w:eastAsiaTheme="minorHAnsi"/>
          <w:rtl/>
        </w:rPr>
        <w:t>‌</w:t>
      </w:r>
      <w:r w:rsidR="00CA771B" w:rsidRPr="008804F5">
        <w:rPr>
          <w:rStyle w:val="Char6"/>
          <w:rFonts w:eastAsiaTheme="minorHAnsi" w:hint="cs"/>
          <w:rtl/>
        </w:rPr>
        <w:t>فرماید</w:t>
      </w:r>
      <w:r w:rsidRPr="008804F5">
        <w:rPr>
          <w:rStyle w:val="Char6"/>
          <w:rFonts w:eastAsiaTheme="minorHAnsi" w:hint="cs"/>
          <w:rtl/>
        </w:rPr>
        <w:t>:</w:t>
      </w:r>
    </w:p>
    <w:p w:rsidR="00DC4A5E" w:rsidRPr="00747AF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D598C" w:rsidRPr="008804F5">
        <w:rPr>
          <w:rStyle w:val="Char6"/>
          <w:rFonts w:eastAsiaTheme="minorHAnsi" w:hint="cs"/>
          <w:rtl/>
        </w:rPr>
        <w:t>(</w:t>
      </w:r>
      <w:r w:rsidR="008F3A1B" w:rsidRPr="008804F5">
        <w:rPr>
          <w:rStyle w:val="Char6"/>
          <w:rFonts w:eastAsiaTheme="minorHAnsi" w:hint="cs"/>
          <w:rtl/>
        </w:rPr>
        <w:t>فالذ</w:t>
      </w:r>
      <w:r w:rsidR="00157774">
        <w:rPr>
          <w:rStyle w:val="Char6"/>
          <w:rFonts w:eastAsiaTheme="minorHAnsi" w:hint="cs"/>
          <w:rtl/>
        </w:rPr>
        <w:t>ی</w:t>
      </w:r>
      <w:r w:rsidR="008F3A1B" w:rsidRPr="008804F5">
        <w:rPr>
          <w:rStyle w:val="Char6"/>
          <w:rFonts w:eastAsiaTheme="minorHAnsi" w:hint="cs"/>
          <w:rtl/>
        </w:rPr>
        <w:t>ن أمنوا به وعزروه ونصروه واتبعوا النور الذ</w:t>
      </w:r>
      <w:r w:rsidR="00157774">
        <w:rPr>
          <w:rStyle w:val="Char6"/>
          <w:rFonts w:eastAsiaTheme="minorHAnsi" w:hint="cs"/>
          <w:rtl/>
        </w:rPr>
        <w:t>ی</w:t>
      </w:r>
      <w:r w:rsidR="008F3A1B" w:rsidRPr="008804F5">
        <w:rPr>
          <w:rStyle w:val="Char6"/>
          <w:rFonts w:eastAsiaTheme="minorHAnsi" w:hint="cs"/>
          <w:rtl/>
        </w:rPr>
        <w:t xml:space="preserve"> أنزل معه أولئ</w:t>
      </w:r>
      <w:r w:rsidR="00157774">
        <w:rPr>
          <w:rStyle w:val="Char6"/>
          <w:rFonts w:eastAsiaTheme="minorHAnsi" w:hint="cs"/>
          <w:rtl/>
        </w:rPr>
        <w:t>ک</w:t>
      </w:r>
      <w:r w:rsidR="008F3A1B" w:rsidRPr="008804F5">
        <w:rPr>
          <w:rStyle w:val="Char6"/>
          <w:rFonts w:eastAsiaTheme="minorHAnsi" w:hint="cs"/>
          <w:rtl/>
        </w:rPr>
        <w:t xml:space="preserve"> هم المفلحون</w:t>
      </w:r>
      <w:r w:rsidR="005D598C" w:rsidRPr="008804F5">
        <w:rPr>
          <w:rStyle w:val="Char6"/>
          <w:rFonts w:eastAsiaTheme="minorHAnsi" w:hint="cs"/>
          <w:rtl/>
        </w:rPr>
        <w:t>)</w:t>
      </w:r>
      <w:r w:rsidR="00251B4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فَ</w:t>
      </w:r>
      <w:r w:rsidR="009F60DD" w:rsidRPr="002C167D">
        <w:rPr>
          <w:rStyle w:val="Chard"/>
          <w:rFonts w:eastAsiaTheme="minorHAnsi" w:hint="cs"/>
          <w:rtl/>
        </w:rPr>
        <w:t>ٱ</w:t>
      </w:r>
      <w:r w:rsidR="009F60DD" w:rsidRPr="002C167D">
        <w:rPr>
          <w:rStyle w:val="Chard"/>
          <w:rFonts w:eastAsiaTheme="minorHAnsi" w:hint="eastAsia"/>
          <w:rtl/>
        </w:rPr>
        <w:t>لَّذِينَ</w:t>
      </w:r>
      <w:r w:rsidR="009F60DD" w:rsidRPr="002C167D">
        <w:rPr>
          <w:rStyle w:val="Chard"/>
          <w:rFonts w:eastAsiaTheme="minorHAnsi"/>
          <w:rtl/>
        </w:rPr>
        <w:t xml:space="preserve"> ءَامَنُواْ بِهِ</w:t>
      </w:r>
      <w:r w:rsidR="009F60DD" w:rsidRPr="002C167D">
        <w:rPr>
          <w:rStyle w:val="Chard"/>
          <w:rFonts w:eastAsiaTheme="minorHAnsi" w:hint="cs"/>
          <w:rtl/>
        </w:rPr>
        <w:t>ۦ</w:t>
      </w:r>
      <w:r w:rsidR="009F60DD" w:rsidRPr="002C167D">
        <w:rPr>
          <w:rStyle w:val="Chard"/>
          <w:rFonts w:eastAsiaTheme="minorHAnsi"/>
          <w:rtl/>
        </w:rPr>
        <w:t xml:space="preserve"> وَعَزَّرُوهُ وَنَصَرُوهُ وَ</w:t>
      </w:r>
      <w:r w:rsidR="009F60DD" w:rsidRPr="002C167D">
        <w:rPr>
          <w:rStyle w:val="Chard"/>
          <w:rFonts w:eastAsiaTheme="minorHAnsi" w:hint="cs"/>
          <w:rtl/>
        </w:rPr>
        <w:t>ٱ</w:t>
      </w:r>
      <w:r w:rsidR="009F60DD" w:rsidRPr="002C167D">
        <w:rPr>
          <w:rStyle w:val="Chard"/>
          <w:rFonts w:eastAsiaTheme="minorHAnsi" w:hint="eastAsia"/>
          <w:rtl/>
        </w:rPr>
        <w:t>تَّبَعُواْ</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لنُّورَ</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لَّذِيٓ</w:t>
      </w:r>
      <w:r w:rsidR="009F60DD" w:rsidRPr="002C167D">
        <w:rPr>
          <w:rStyle w:val="Chard"/>
          <w:rFonts w:eastAsiaTheme="minorHAnsi"/>
          <w:rtl/>
        </w:rPr>
        <w:t xml:space="preserve"> أُنزِلَ مَعَهُ</w:t>
      </w:r>
      <w:r w:rsidR="009F60DD" w:rsidRPr="002C167D">
        <w:rPr>
          <w:rStyle w:val="Chard"/>
          <w:rFonts w:eastAsiaTheme="minorHAnsi" w:hint="cs"/>
          <w:rtl/>
        </w:rPr>
        <w:t>ۥٓ</w:t>
      </w:r>
      <w:r w:rsidR="009F60DD" w:rsidRPr="002C167D">
        <w:rPr>
          <w:rStyle w:val="Chard"/>
          <w:rFonts w:eastAsiaTheme="minorHAnsi"/>
          <w:rtl/>
        </w:rPr>
        <w:t xml:space="preserve"> أُوْلَٰٓئِكَ هُمُ </w:t>
      </w:r>
      <w:r w:rsidR="009F60DD" w:rsidRPr="002C167D">
        <w:rPr>
          <w:rStyle w:val="Chard"/>
          <w:rFonts w:eastAsiaTheme="minorHAnsi" w:hint="cs"/>
          <w:rtl/>
        </w:rPr>
        <w:t>ٱ</w:t>
      </w:r>
      <w:r w:rsidR="009F60DD" w:rsidRPr="002C167D">
        <w:rPr>
          <w:rStyle w:val="Chard"/>
          <w:rFonts w:eastAsiaTheme="minorHAnsi" w:hint="eastAsia"/>
          <w:rtl/>
        </w:rPr>
        <w:t>لۡمُفۡلِحُونَ</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[الأعراف: 157]</w:t>
      </w:r>
      <w:r w:rsidR="002C3DAE" w:rsidRPr="002C3DAE">
        <w:rPr>
          <w:rStyle w:val="Char6"/>
          <w:rFonts w:eastAsiaTheme="minorHAnsi" w:hint="cs"/>
          <w:rtl/>
        </w:rPr>
        <w:t>.</w:t>
      </w:r>
      <w:r w:rsidR="00747AFE">
        <w:rPr>
          <w:rStyle w:val="Char6"/>
          <w:rFonts w:eastAsiaTheme="minorHAnsi" w:hint="cs"/>
          <w:rtl/>
        </w:rPr>
        <w:t xml:space="preserve"> </w:t>
      </w:r>
      <w:r w:rsidR="00747AFE" w:rsidRPr="00747AFE">
        <w:rPr>
          <w:rStyle w:val="Char9"/>
          <w:rFonts w:eastAsiaTheme="minorHAnsi" w:hint="cs"/>
          <w:rtl/>
        </w:rPr>
        <w:t>«پس کسانی</w:t>
      </w:r>
      <w:r w:rsidR="00C048A7">
        <w:rPr>
          <w:rStyle w:val="Char9"/>
          <w:rFonts w:eastAsiaTheme="minorHAnsi" w:hint="cs"/>
          <w:rtl/>
        </w:rPr>
        <w:t>‌</w:t>
      </w:r>
      <w:r w:rsidR="00747AFE" w:rsidRPr="00747AFE">
        <w:rPr>
          <w:rStyle w:val="Char9"/>
          <w:rFonts w:eastAsiaTheme="minorHAnsi" w:hint="cs"/>
          <w:rtl/>
        </w:rPr>
        <w:t>که به او ایمان آوردند، و او را گرامی داشتند، و او را یاری دادند، و از نوری که با او نازل شده پیروی نمودند، آنانند که رستگارند».</w:t>
      </w:r>
    </w:p>
    <w:p w:rsidR="00DC4A5E" w:rsidRDefault="00CA771B" w:rsidP="00F8219D">
      <w:pPr>
        <w:spacing w:after="0" w:line="240" w:lineRule="auto"/>
        <w:ind w:firstLine="284"/>
        <w:jc w:val="both"/>
        <w:rPr>
          <w:rStyle w:val="Char6"/>
          <w:rFonts w:eastAsiaTheme="minorHAnsi"/>
          <w:rtl/>
        </w:rPr>
      </w:pPr>
      <w:r w:rsidRPr="008804F5">
        <w:rPr>
          <w:rStyle w:val="Char6"/>
          <w:rFonts w:eastAsiaTheme="minorHAnsi" w:hint="cs"/>
          <w:rtl/>
        </w:rPr>
        <w:t>الله،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A0030D" w:rsidRPr="008804F5">
        <w:rPr>
          <w:rStyle w:val="Char6"/>
          <w:rFonts w:eastAsiaTheme="minorHAnsi" w:hint="cs"/>
          <w:rtl/>
        </w:rPr>
        <w:t>را چراغ روشنگرِ</w:t>
      </w:r>
      <w:r w:rsidRPr="008804F5">
        <w:rPr>
          <w:rStyle w:val="Char6"/>
          <w:rFonts w:eastAsiaTheme="minorHAnsi" w:hint="cs"/>
          <w:rtl/>
        </w:rPr>
        <w:t xml:space="preserve"> جهان هستی </w:t>
      </w:r>
      <w:r w:rsidR="00A0030D" w:rsidRPr="008804F5">
        <w:rPr>
          <w:rStyle w:val="Char6"/>
          <w:rFonts w:eastAsiaTheme="minorHAnsi" w:hint="cs"/>
          <w:rtl/>
        </w:rPr>
        <w:t>معرفی</w:t>
      </w:r>
      <w:r w:rsidRPr="008804F5">
        <w:rPr>
          <w:rStyle w:val="Char6"/>
          <w:rFonts w:eastAsiaTheme="minorHAnsi" w:hint="cs"/>
          <w:rtl/>
        </w:rPr>
        <w:t xml:space="preserve"> 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w:t>
      </w:r>
    </w:p>
    <w:p w:rsidR="00DC4A5E" w:rsidRPr="006830AD" w:rsidRDefault="00C66988" w:rsidP="006830AD">
      <w:pPr>
        <w:spacing w:after="0" w:line="240" w:lineRule="auto"/>
        <w:ind w:firstLine="284"/>
        <w:jc w:val="both"/>
        <w:rPr>
          <w:rStyle w:val="Char9"/>
          <w:rFonts w:eastAsiaTheme="minorHAnsi"/>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 xml:space="preserve"> </w:t>
      </w:r>
      <w:r w:rsidR="009F60DD" w:rsidRPr="00A63244">
        <w:rPr>
          <w:rFonts w:ascii="Times New Roman" w:eastAsia="Times New Roman" w:hAnsi="Times New Roman" w:cs="Traditional Arabic"/>
          <w:spacing w:val="-4"/>
          <w:sz w:val="36"/>
          <w:szCs w:val="28"/>
          <w:rtl/>
        </w:rPr>
        <w:t>﴿</w:t>
      </w:r>
      <w:r w:rsidR="009F60DD" w:rsidRPr="00A63244">
        <w:rPr>
          <w:rStyle w:val="Chard"/>
          <w:rFonts w:eastAsiaTheme="minorHAnsi"/>
          <w:spacing w:val="-4"/>
          <w:rtl/>
        </w:rPr>
        <w:t xml:space="preserve">يَٰٓأَيُّهَا </w:t>
      </w:r>
      <w:r w:rsidR="009F60DD" w:rsidRPr="00A63244">
        <w:rPr>
          <w:rStyle w:val="Chard"/>
          <w:rFonts w:eastAsiaTheme="minorHAnsi" w:hint="cs"/>
          <w:spacing w:val="-4"/>
          <w:rtl/>
        </w:rPr>
        <w:t>ٱ</w:t>
      </w:r>
      <w:r w:rsidR="009F60DD" w:rsidRPr="00A63244">
        <w:rPr>
          <w:rStyle w:val="Chard"/>
          <w:rFonts w:eastAsiaTheme="minorHAnsi" w:hint="eastAsia"/>
          <w:spacing w:val="-4"/>
          <w:rtl/>
        </w:rPr>
        <w:t>لنَّبِيُّ</w:t>
      </w:r>
      <w:r w:rsidR="009F60DD" w:rsidRPr="00A63244">
        <w:rPr>
          <w:rStyle w:val="Chard"/>
          <w:rFonts w:eastAsiaTheme="minorHAnsi"/>
          <w:spacing w:val="-4"/>
          <w:rtl/>
        </w:rPr>
        <w:t xml:space="preserve"> إِنَّآ أَرۡسَلۡنَٰكَ شَٰهِد</w:t>
      </w:r>
      <w:r w:rsidR="009F60DD" w:rsidRPr="00A63244">
        <w:rPr>
          <w:rStyle w:val="Chard"/>
          <w:rFonts w:eastAsiaTheme="minorHAnsi" w:hint="cs"/>
          <w:spacing w:val="-4"/>
          <w:rtl/>
        </w:rPr>
        <w:t>ٗا</w:t>
      </w:r>
      <w:r w:rsidR="009F60DD" w:rsidRPr="00A63244">
        <w:rPr>
          <w:rStyle w:val="Chard"/>
          <w:rFonts w:eastAsiaTheme="minorHAnsi"/>
          <w:spacing w:val="-4"/>
          <w:rtl/>
        </w:rPr>
        <w:t xml:space="preserve"> </w:t>
      </w:r>
      <w:r w:rsidR="009F60DD" w:rsidRPr="00A63244">
        <w:rPr>
          <w:rStyle w:val="Chard"/>
          <w:rFonts w:eastAsiaTheme="minorHAnsi" w:hint="cs"/>
          <w:spacing w:val="-4"/>
          <w:rtl/>
        </w:rPr>
        <w:t>وَمُبَشِّرٗا</w:t>
      </w:r>
      <w:r w:rsidR="009F60DD" w:rsidRPr="00A63244">
        <w:rPr>
          <w:rStyle w:val="Chard"/>
          <w:rFonts w:eastAsiaTheme="minorHAnsi"/>
          <w:spacing w:val="-4"/>
          <w:rtl/>
        </w:rPr>
        <w:t xml:space="preserve"> </w:t>
      </w:r>
      <w:r w:rsidR="009F60DD" w:rsidRPr="00A63244">
        <w:rPr>
          <w:rStyle w:val="Chard"/>
          <w:rFonts w:eastAsiaTheme="minorHAnsi" w:hint="cs"/>
          <w:spacing w:val="-4"/>
          <w:rtl/>
        </w:rPr>
        <w:t>وَنَذِيرٗا</w:t>
      </w:r>
      <w:r w:rsidR="009F60DD" w:rsidRPr="00A63244">
        <w:rPr>
          <w:rStyle w:val="Chard"/>
          <w:rFonts w:eastAsiaTheme="minorHAnsi"/>
          <w:spacing w:val="-4"/>
          <w:rtl/>
        </w:rPr>
        <w:t xml:space="preserve">٤٥ وَدَاعِيًا إِلَى </w:t>
      </w:r>
      <w:r w:rsidR="009F60DD" w:rsidRPr="00A63244">
        <w:rPr>
          <w:rStyle w:val="Chard"/>
          <w:rFonts w:eastAsiaTheme="minorHAnsi" w:hint="cs"/>
          <w:spacing w:val="-4"/>
          <w:rtl/>
        </w:rPr>
        <w:t>ٱ</w:t>
      </w:r>
      <w:r w:rsidR="009F60DD" w:rsidRPr="00A63244">
        <w:rPr>
          <w:rStyle w:val="Chard"/>
          <w:rFonts w:eastAsiaTheme="minorHAnsi" w:hint="eastAsia"/>
          <w:spacing w:val="-4"/>
          <w:rtl/>
        </w:rPr>
        <w:t>للَّهِ</w:t>
      </w:r>
      <w:r w:rsidR="009F60DD" w:rsidRPr="00A63244">
        <w:rPr>
          <w:rStyle w:val="Chard"/>
          <w:rFonts w:eastAsiaTheme="minorHAnsi"/>
          <w:spacing w:val="-4"/>
          <w:rtl/>
        </w:rPr>
        <w:t xml:space="preserve"> بِإِذۡنِهِ</w:t>
      </w:r>
      <w:r w:rsidR="009F60DD" w:rsidRPr="00A63244">
        <w:rPr>
          <w:rStyle w:val="Chard"/>
          <w:rFonts w:eastAsiaTheme="minorHAnsi" w:hint="cs"/>
          <w:spacing w:val="-4"/>
          <w:rtl/>
        </w:rPr>
        <w:t>ۦ</w:t>
      </w:r>
      <w:r w:rsidR="009F60DD" w:rsidRPr="00A63244">
        <w:rPr>
          <w:rStyle w:val="Chard"/>
          <w:rFonts w:eastAsiaTheme="minorHAnsi"/>
          <w:spacing w:val="-4"/>
          <w:rtl/>
        </w:rPr>
        <w:t xml:space="preserve"> وَسِرَاجٗا مُّنِيرٗا٤٦ وَبَشِّرِ </w:t>
      </w:r>
      <w:r w:rsidR="009F60DD" w:rsidRPr="00A63244">
        <w:rPr>
          <w:rStyle w:val="Chard"/>
          <w:rFonts w:eastAsiaTheme="minorHAnsi" w:hint="cs"/>
          <w:spacing w:val="-4"/>
          <w:rtl/>
        </w:rPr>
        <w:t>ٱ</w:t>
      </w:r>
      <w:r w:rsidR="009F60DD" w:rsidRPr="00A63244">
        <w:rPr>
          <w:rStyle w:val="Chard"/>
          <w:rFonts w:eastAsiaTheme="minorHAnsi" w:hint="eastAsia"/>
          <w:spacing w:val="-4"/>
          <w:rtl/>
        </w:rPr>
        <w:t>لۡمُؤۡمِنِينَ</w:t>
      </w:r>
      <w:r w:rsidR="009F60DD" w:rsidRPr="00A63244">
        <w:rPr>
          <w:rStyle w:val="Chard"/>
          <w:rFonts w:eastAsiaTheme="minorHAnsi"/>
          <w:spacing w:val="-4"/>
          <w:rtl/>
        </w:rPr>
        <w:t xml:space="preserve"> بِأَنَّ لَهُم مِّنَ </w:t>
      </w:r>
      <w:r w:rsidR="009F60DD" w:rsidRPr="00A63244">
        <w:rPr>
          <w:rStyle w:val="Chard"/>
          <w:rFonts w:eastAsiaTheme="minorHAnsi" w:hint="cs"/>
          <w:spacing w:val="-4"/>
          <w:rtl/>
        </w:rPr>
        <w:t>ٱ</w:t>
      </w:r>
      <w:r w:rsidR="009F60DD" w:rsidRPr="00A63244">
        <w:rPr>
          <w:rStyle w:val="Chard"/>
          <w:rFonts w:eastAsiaTheme="minorHAnsi" w:hint="eastAsia"/>
          <w:spacing w:val="-4"/>
          <w:rtl/>
        </w:rPr>
        <w:t>للَّهِ</w:t>
      </w:r>
      <w:r w:rsidR="009F60DD" w:rsidRPr="00A63244">
        <w:rPr>
          <w:rStyle w:val="Chard"/>
          <w:rFonts w:eastAsiaTheme="minorHAnsi"/>
          <w:spacing w:val="-4"/>
          <w:rtl/>
        </w:rPr>
        <w:t xml:space="preserve"> فَضۡلٗا كَبِيرٗا٤٧ وَلَا تُطِعِ </w:t>
      </w:r>
      <w:r w:rsidR="009F60DD" w:rsidRPr="00A63244">
        <w:rPr>
          <w:rStyle w:val="Chard"/>
          <w:rFonts w:eastAsiaTheme="minorHAnsi" w:hint="cs"/>
          <w:spacing w:val="-4"/>
          <w:rtl/>
        </w:rPr>
        <w:t>ٱ</w:t>
      </w:r>
      <w:r w:rsidR="009F60DD" w:rsidRPr="00A63244">
        <w:rPr>
          <w:rStyle w:val="Chard"/>
          <w:rFonts w:eastAsiaTheme="minorHAnsi" w:hint="eastAsia"/>
          <w:spacing w:val="-4"/>
          <w:rtl/>
        </w:rPr>
        <w:t>لۡكَٰفِرِينَ</w:t>
      </w:r>
      <w:r w:rsidR="009F60DD" w:rsidRPr="00A63244">
        <w:rPr>
          <w:rStyle w:val="Chard"/>
          <w:rFonts w:eastAsiaTheme="minorHAnsi"/>
          <w:spacing w:val="-4"/>
          <w:rtl/>
        </w:rPr>
        <w:t xml:space="preserve"> وَ</w:t>
      </w:r>
      <w:r w:rsidR="009F60DD" w:rsidRPr="00A63244">
        <w:rPr>
          <w:rStyle w:val="Chard"/>
          <w:rFonts w:eastAsiaTheme="minorHAnsi" w:hint="cs"/>
          <w:spacing w:val="-4"/>
          <w:rtl/>
        </w:rPr>
        <w:t>ٱ</w:t>
      </w:r>
      <w:r w:rsidR="009F60DD" w:rsidRPr="00A63244">
        <w:rPr>
          <w:rStyle w:val="Chard"/>
          <w:rFonts w:eastAsiaTheme="minorHAnsi" w:hint="eastAsia"/>
          <w:spacing w:val="-4"/>
          <w:rtl/>
        </w:rPr>
        <w:t>لۡمُنَٰفِقِينَ</w:t>
      </w:r>
      <w:r w:rsidR="009F60DD" w:rsidRPr="00A63244">
        <w:rPr>
          <w:rStyle w:val="Chard"/>
          <w:rFonts w:eastAsiaTheme="minorHAnsi"/>
          <w:spacing w:val="-4"/>
          <w:rtl/>
        </w:rPr>
        <w:t xml:space="preserve"> وَدَعۡ أَذَىٰهُمۡ وَتَوَكَّلۡ عَلَى </w:t>
      </w:r>
      <w:r w:rsidR="009F60DD" w:rsidRPr="00A63244">
        <w:rPr>
          <w:rStyle w:val="Chard"/>
          <w:rFonts w:eastAsiaTheme="minorHAnsi" w:hint="cs"/>
          <w:spacing w:val="-4"/>
          <w:rtl/>
        </w:rPr>
        <w:t>ٱ</w:t>
      </w:r>
      <w:r w:rsidR="009F60DD" w:rsidRPr="00A63244">
        <w:rPr>
          <w:rStyle w:val="Chard"/>
          <w:rFonts w:eastAsiaTheme="minorHAnsi" w:hint="eastAsia"/>
          <w:spacing w:val="-4"/>
          <w:rtl/>
        </w:rPr>
        <w:t>للَّهِۚ</w:t>
      </w:r>
      <w:r w:rsidR="009F60DD" w:rsidRPr="00A63244">
        <w:rPr>
          <w:rStyle w:val="Chard"/>
          <w:rFonts w:eastAsiaTheme="minorHAnsi"/>
          <w:spacing w:val="-4"/>
          <w:rtl/>
        </w:rPr>
        <w:t xml:space="preserve"> وَكَفَىٰ بِ</w:t>
      </w:r>
      <w:r w:rsidR="009F60DD" w:rsidRPr="00A63244">
        <w:rPr>
          <w:rStyle w:val="Chard"/>
          <w:rFonts w:eastAsiaTheme="minorHAnsi" w:hint="cs"/>
          <w:spacing w:val="-4"/>
          <w:rtl/>
        </w:rPr>
        <w:t>ٱ</w:t>
      </w:r>
      <w:r w:rsidR="009F60DD" w:rsidRPr="00A63244">
        <w:rPr>
          <w:rStyle w:val="Chard"/>
          <w:rFonts w:eastAsiaTheme="minorHAnsi" w:hint="eastAsia"/>
          <w:spacing w:val="-4"/>
          <w:rtl/>
        </w:rPr>
        <w:t>للَّهِ</w:t>
      </w:r>
      <w:r w:rsidR="009F60DD" w:rsidRPr="00A63244">
        <w:rPr>
          <w:rStyle w:val="Chard"/>
          <w:rFonts w:eastAsiaTheme="minorHAnsi"/>
          <w:spacing w:val="-4"/>
          <w:rtl/>
        </w:rPr>
        <w:t xml:space="preserve"> وَكِيلٗا٤٨</w:t>
      </w:r>
      <w:r w:rsidR="009F60DD" w:rsidRPr="00A63244">
        <w:rPr>
          <w:rFonts w:ascii="Times New Roman" w:eastAsia="Times New Roman" w:hAnsi="Times New Roman" w:cs="Traditional Arabic" w:hint="cs"/>
          <w:spacing w:val="-4"/>
          <w:sz w:val="36"/>
          <w:szCs w:val="28"/>
          <w:rtl/>
        </w:rPr>
        <w:t>﴾</w:t>
      </w:r>
      <w:r w:rsidR="009F60DD" w:rsidRPr="00A63244">
        <w:rPr>
          <w:rStyle w:val="Char8"/>
          <w:rFonts w:eastAsiaTheme="minorHAnsi"/>
          <w:spacing w:val="-4"/>
          <w:rtl/>
        </w:rPr>
        <w:t xml:space="preserve"> [الأحزاب: 45-48]</w:t>
      </w:r>
      <w:r w:rsidR="002C3DAE" w:rsidRPr="00A63244">
        <w:rPr>
          <w:rStyle w:val="Char6"/>
          <w:rFonts w:eastAsiaTheme="minorHAnsi" w:hint="cs"/>
          <w:spacing w:val="-4"/>
          <w:rtl/>
        </w:rPr>
        <w:t>.</w:t>
      </w:r>
      <w:r w:rsidR="000D7C71">
        <w:rPr>
          <w:rStyle w:val="Char6"/>
          <w:rFonts w:eastAsiaTheme="minorHAnsi" w:hint="cs"/>
          <w:spacing w:val="-4"/>
          <w:rtl/>
        </w:rPr>
        <w:t xml:space="preserve"> </w:t>
      </w:r>
      <w:r w:rsidR="000D7C71" w:rsidRPr="006830AD">
        <w:rPr>
          <w:rStyle w:val="Char9"/>
          <w:rFonts w:eastAsiaTheme="minorHAnsi" w:hint="cs"/>
          <w:rtl/>
        </w:rPr>
        <w:t>«ای پیامبر! ما تو را گواه، و بشارت</w:t>
      </w:r>
      <w:r w:rsidR="00C048A7">
        <w:rPr>
          <w:rStyle w:val="Char9"/>
          <w:rFonts w:eastAsiaTheme="minorHAnsi" w:hint="cs"/>
          <w:rtl/>
        </w:rPr>
        <w:t>‌</w:t>
      </w:r>
      <w:r w:rsidR="000D7C71" w:rsidRPr="006830AD">
        <w:rPr>
          <w:rStyle w:val="Char9"/>
          <w:rFonts w:eastAsiaTheme="minorHAnsi" w:hint="cs"/>
          <w:rtl/>
        </w:rPr>
        <w:t>دهنده و بیم</w:t>
      </w:r>
      <w:r w:rsidR="00C048A7">
        <w:rPr>
          <w:rStyle w:val="Char9"/>
          <w:rFonts w:eastAsiaTheme="minorHAnsi" w:hint="cs"/>
          <w:rtl/>
        </w:rPr>
        <w:t>‌</w:t>
      </w:r>
      <w:r w:rsidR="000D7C71" w:rsidRPr="006830AD">
        <w:rPr>
          <w:rStyle w:val="Char9"/>
          <w:rFonts w:eastAsiaTheme="minorHAnsi" w:hint="cs"/>
          <w:rtl/>
        </w:rPr>
        <w:t>دهنده فرستادیم. و دعوت کننده به سوی الله به فرمان او، و چراغی روشنی بخش قرار دادیم. و مؤمنان را بشارت ده که برای آن</w:t>
      </w:r>
      <w:r w:rsidR="00C048A7">
        <w:rPr>
          <w:rStyle w:val="Char9"/>
          <w:rFonts w:eastAsiaTheme="minorHAnsi" w:hint="cs"/>
          <w:rtl/>
        </w:rPr>
        <w:t>‌</w:t>
      </w:r>
      <w:r w:rsidR="000D7C71" w:rsidRPr="006830AD">
        <w:rPr>
          <w:rStyle w:val="Char9"/>
          <w:rFonts w:eastAsiaTheme="minorHAnsi" w:hint="cs"/>
          <w:rtl/>
        </w:rPr>
        <w:t>ها از سوی الله فضل بزرگی است. و از کافران و منافقان اطاعت مکن، و آزار</w:t>
      </w:r>
      <w:r w:rsidR="00C048A7">
        <w:rPr>
          <w:rStyle w:val="Char9"/>
          <w:rFonts w:eastAsiaTheme="minorHAnsi" w:hint="eastAsia"/>
          <w:rtl/>
        </w:rPr>
        <w:t>‌</w:t>
      </w:r>
      <w:r w:rsidR="000D7C71" w:rsidRPr="006830AD">
        <w:rPr>
          <w:rStyle w:val="Char9"/>
          <w:rFonts w:eastAsiaTheme="minorHAnsi" w:hint="cs"/>
          <w:rtl/>
        </w:rPr>
        <w:t>شان را</w:t>
      </w:r>
      <w:r w:rsidR="006830AD">
        <w:rPr>
          <w:rStyle w:val="Char9"/>
          <w:rFonts w:eastAsiaTheme="minorHAnsi" w:hint="cs"/>
          <w:rtl/>
        </w:rPr>
        <w:t xml:space="preserve"> و</w:t>
      </w:r>
      <w:r w:rsidR="000D7C71" w:rsidRPr="006830AD">
        <w:rPr>
          <w:rStyle w:val="Char9"/>
          <w:rFonts w:eastAsiaTheme="minorHAnsi" w:hint="cs"/>
          <w:rtl/>
        </w:rPr>
        <w:t>اگذار (و به آنان اعتنای نکن) و بر الله توکل کن، و الله (به عنوان) کارساز (و مدافع) بسنده است».</w:t>
      </w:r>
    </w:p>
    <w:p w:rsidR="00DC4A5E" w:rsidRDefault="00841D93"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به رسولش فرمان داد که در تبلیغ آنچه الله به او نازل فرمود از کافران و منافقان </w:t>
      </w:r>
      <w:r w:rsidRPr="00A021EA">
        <w:rPr>
          <w:rStyle w:val="Char6"/>
          <w:rFonts w:eastAsiaTheme="minorHAnsi" w:hint="cs"/>
          <w:spacing w:val="-4"/>
          <w:rtl/>
        </w:rPr>
        <w:t>اطاعت نکند، هر چند در آزاررساندن به او تمام تلاش خود را بکار گیرند</w:t>
      </w:r>
      <w:r w:rsidR="002C3DAE" w:rsidRPr="00A021EA">
        <w:rPr>
          <w:rStyle w:val="Char6"/>
          <w:rFonts w:eastAsiaTheme="minorHAnsi" w:hint="cs"/>
          <w:spacing w:val="-4"/>
          <w:rtl/>
        </w:rPr>
        <w:t>.</w:t>
      </w:r>
      <w:r w:rsidRPr="00A021EA">
        <w:rPr>
          <w:rStyle w:val="Char6"/>
          <w:rFonts w:eastAsiaTheme="minorHAnsi" w:hint="cs"/>
          <w:spacing w:val="-4"/>
          <w:rtl/>
        </w:rPr>
        <w:t xml:space="preserve"> زیرا تبلیغ</w:t>
      </w:r>
      <w:r w:rsidR="00C048A7">
        <w:rPr>
          <w:rStyle w:val="Char6"/>
          <w:rFonts w:eastAsiaTheme="minorHAnsi"/>
          <w:spacing w:val="-4"/>
          <w:rtl/>
        </w:rPr>
        <w:t>‌</w:t>
      </w:r>
      <w:r w:rsidRPr="00A021EA">
        <w:rPr>
          <w:rStyle w:val="Char6"/>
          <w:rFonts w:eastAsiaTheme="minorHAnsi" w:hint="cs"/>
          <w:spacing w:val="-4"/>
          <w:rtl/>
        </w:rPr>
        <w:t>نکردن بخشی از دین به خاطر ترس از مردم، به منزلۀ تبلیغ</w:t>
      </w:r>
      <w:r w:rsidR="00C048A7">
        <w:rPr>
          <w:rStyle w:val="Char6"/>
          <w:rFonts w:eastAsiaTheme="minorHAnsi"/>
          <w:spacing w:val="-4"/>
          <w:rtl/>
        </w:rPr>
        <w:t>‌</w:t>
      </w:r>
      <w:r w:rsidRPr="00A021EA">
        <w:rPr>
          <w:rStyle w:val="Char6"/>
          <w:rFonts w:eastAsiaTheme="minorHAnsi" w:hint="cs"/>
          <w:spacing w:val="-4"/>
          <w:rtl/>
        </w:rPr>
        <w:t>نکردن رسالت به شمار می</w:t>
      </w:r>
      <w:r w:rsidR="00C048A7">
        <w:rPr>
          <w:rStyle w:val="Char6"/>
          <w:rFonts w:eastAsiaTheme="minorHAnsi"/>
          <w:spacing w:val="-4"/>
          <w:rtl/>
        </w:rPr>
        <w:t>‌</w:t>
      </w:r>
      <w:r w:rsidRPr="00A021EA">
        <w:rPr>
          <w:rStyle w:val="Char6"/>
          <w:rFonts w:eastAsiaTheme="minorHAnsi" w:hint="cs"/>
          <w:spacing w:val="-4"/>
          <w:rtl/>
        </w:rPr>
        <w:t>رود؛ به عبارتی دیگر، دین الله کامل است و الله نمی</w:t>
      </w:r>
      <w:r w:rsidR="00C048A7">
        <w:rPr>
          <w:rStyle w:val="Char6"/>
          <w:rFonts w:eastAsiaTheme="minorHAnsi"/>
          <w:spacing w:val="-4"/>
          <w:rtl/>
        </w:rPr>
        <w:t>‌</w:t>
      </w:r>
      <w:r w:rsidRPr="00A021EA">
        <w:rPr>
          <w:rStyle w:val="Char6"/>
          <w:rFonts w:eastAsiaTheme="minorHAnsi" w:hint="cs"/>
          <w:spacing w:val="-4"/>
          <w:rtl/>
        </w:rPr>
        <w:t>پذیرد که بخشی از آن رها شود</w:t>
      </w:r>
      <w:r w:rsidR="002C3DAE" w:rsidRPr="00A021EA">
        <w:rPr>
          <w:rStyle w:val="Char6"/>
          <w:rFonts w:eastAsiaTheme="minorHAnsi" w:hint="cs"/>
          <w:spacing w:val="-4"/>
          <w:rtl/>
        </w:rPr>
        <w:t>.</w:t>
      </w:r>
      <w:r w:rsidRPr="00A021EA">
        <w:rPr>
          <w:rStyle w:val="Char6"/>
          <w:rFonts w:eastAsiaTheme="minorHAnsi" w:hint="cs"/>
          <w:spacing w:val="-4"/>
          <w:rtl/>
        </w:rPr>
        <w:t xml:space="preserve"> در مورد دشمنان نیز، الله رسولش را از شر</w:t>
      </w:r>
      <w:r w:rsidR="00A0030D" w:rsidRPr="00A021EA">
        <w:rPr>
          <w:rStyle w:val="Char6"/>
          <w:rFonts w:eastAsiaTheme="minorHAnsi" w:hint="cs"/>
          <w:spacing w:val="-4"/>
          <w:rtl/>
        </w:rPr>
        <w:t>ّ</w:t>
      </w:r>
      <w:r w:rsidRPr="00A021EA">
        <w:rPr>
          <w:rStyle w:val="Char6"/>
          <w:rFonts w:eastAsiaTheme="minorHAnsi" w:hint="cs"/>
          <w:spacing w:val="-4"/>
          <w:rtl/>
        </w:rPr>
        <w:t xml:space="preserve"> آنان محافظت</w:t>
      </w:r>
      <w:r w:rsidR="00157774" w:rsidRPr="00A021EA">
        <w:rPr>
          <w:rStyle w:val="Char6"/>
          <w:rFonts w:eastAsiaTheme="minorHAnsi" w:hint="cs"/>
          <w:spacing w:val="-4"/>
          <w:rtl/>
        </w:rPr>
        <w:t xml:space="preserve"> می</w:t>
      </w:r>
      <w:r w:rsidR="00C048A7">
        <w:rPr>
          <w:rStyle w:val="Char6"/>
          <w:rFonts w:eastAsiaTheme="minorHAnsi" w:hint="cs"/>
          <w:spacing w:val="-4"/>
          <w:rtl/>
        </w:rPr>
        <w:t>‌</w:t>
      </w:r>
      <w:r w:rsidR="00157774" w:rsidRPr="00A021EA">
        <w:rPr>
          <w:rStyle w:val="Char6"/>
          <w:rFonts w:eastAsiaTheme="minorHAnsi" w:hint="cs"/>
          <w:spacing w:val="-4"/>
          <w:rtl/>
        </w:rPr>
        <w:t xml:space="preserve">کند </w:t>
      </w:r>
      <w:r w:rsidRPr="00A021EA">
        <w:rPr>
          <w:rStyle w:val="Char6"/>
          <w:rFonts w:eastAsiaTheme="minorHAnsi" w:hint="cs"/>
          <w:spacing w:val="-4"/>
          <w:rtl/>
        </w:rPr>
        <w:t>و الله برای حفاظت و یاری کافی است</w:t>
      </w:r>
      <w:r w:rsidR="008F3A1B" w:rsidRPr="00A021EA">
        <w:rPr>
          <w:rStyle w:val="Char6"/>
          <w:rFonts w:eastAsiaTheme="minorHAnsi" w:hint="cs"/>
          <w:spacing w:val="-4"/>
          <w:rtl/>
        </w:rPr>
        <w:t>:</w:t>
      </w:r>
    </w:p>
    <w:p w:rsidR="00DC4A5E" w:rsidRPr="00504B3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يَٰٓأَيُّهَا </w:t>
      </w:r>
      <w:r w:rsidR="009F60DD" w:rsidRPr="002C167D">
        <w:rPr>
          <w:rStyle w:val="Chard"/>
          <w:rFonts w:eastAsiaTheme="minorHAnsi" w:hint="cs"/>
          <w:rtl/>
        </w:rPr>
        <w:t>ٱ</w:t>
      </w:r>
      <w:r w:rsidR="009F60DD" w:rsidRPr="002C167D">
        <w:rPr>
          <w:rStyle w:val="Chard"/>
          <w:rFonts w:eastAsiaTheme="minorHAnsi" w:hint="eastAsia"/>
          <w:rtl/>
        </w:rPr>
        <w:t>لرَّسُولُ</w:t>
      </w:r>
      <w:r w:rsidR="009F60DD" w:rsidRPr="002C167D">
        <w:rPr>
          <w:rStyle w:val="Chard"/>
          <w:rFonts w:eastAsiaTheme="minorHAnsi"/>
          <w:rtl/>
        </w:rPr>
        <w:t xml:space="preserve"> بَلِّغۡ مَآ أُنزِلَ إِلَيۡكَ مِن رَّبِّكَۖ وَإِن لَّمۡ تَفۡعَلۡ فَمَا بَلَّغۡتَ رِسَالَتَهُ</w:t>
      </w:r>
      <w:r w:rsidR="009F60DD" w:rsidRPr="002C167D">
        <w:rPr>
          <w:rStyle w:val="Chard"/>
          <w:rFonts w:eastAsiaTheme="minorHAnsi" w:hint="cs"/>
          <w:rtl/>
        </w:rPr>
        <w:t>ۥۚ</w:t>
      </w:r>
      <w:r w:rsidR="009F60DD" w:rsidRPr="002C167D">
        <w:rPr>
          <w:rStyle w:val="Chard"/>
          <w:rFonts w:eastAsiaTheme="minorHAnsi"/>
          <w:rtl/>
        </w:rPr>
        <w:t xml:space="preserve"> وَ</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يَعۡصِمُكَ مِنَ </w:t>
      </w:r>
      <w:r w:rsidR="009F60DD" w:rsidRPr="002C167D">
        <w:rPr>
          <w:rStyle w:val="Chard"/>
          <w:rFonts w:eastAsiaTheme="minorHAnsi" w:hint="cs"/>
          <w:rtl/>
        </w:rPr>
        <w:t>ٱ</w:t>
      </w:r>
      <w:r w:rsidR="009F60DD" w:rsidRPr="002C167D">
        <w:rPr>
          <w:rStyle w:val="Chard"/>
          <w:rFonts w:eastAsiaTheme="minorHAnsi" w:hint="eastAsia"/>
          <w:rtl/>
        </w:rPr>
        <w:t>لنَّاسِ</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[المائدة: 67]</w:t>
      </w:r>
      <w:r w:rsidR="002C3DAE" w:rsidRPr="002C3DAE">
        <w:rPr>
          <w:rStyle w:val="Char6"/>
          <w:rFonts w:eastAsiaTheme="minorHAnsi" w:hint="cs"/>
          <w:rtl/>
        </w:rPr>
        <w:t>.</w:t>
      </w:r>
      <w:r w:rsidR="00504B3F">
        <w:rPr>
          <w:rStyle w:val="Char6"/>
          <w:rFonts w:eastAsiaTheme="minorHAnsi" w:hint="cs"/>
          <w:rtl/>
        </w:rPr>
        <w:t xml:space="preserve"> </w:t>
      </w:r>
      <w:r w:rsidR="00504B3F" w:rsidRPr="00504B3F">
        <w:rPr>
          <w:rStyle w:val="Char9"/>
          <w:rFonts w:eastAsiaTheme="minorHAnsi" w:hint="cs"/>
          <w:rtl/>
        </w:rPr>
        <w:t>«ای پیامبر! آنچه از طرف پروردگارت برتو نازل شده است،  (به مردم) برسان، و اگر (این کار) نکنی، رسالت او را نرسانده</w:t>
      </w:r>
      <w:r w:rsidR="00C048A7">
        <w:rPr>
          <w:rStyle w:val="Char9"/>
          <w:rFonts w:eastAsiaTheme="minorHAnsi" w:hint="cs"/>
          <w:rtl/>
        </w:rPr>
        <w:t>‌</w:t>
      </w:r>
      <w:r w:rsidR="00504B3F" w:rsidRPr="00504B3F">
        <w:rPr>
          <w:rStyle w:val="Char9"/>
          <w:rFonts w:eastAsiaTheme="minorHAnsi" w:hint="cs"/>
          <w:rtl/>
        </w:rPr>
        <w:t>ای، و الله تو را از (شر) مردم حفظ می</w:t>
      </w:r>
      <w:r w:rsidR="00C048A7">
        <w:rPr>
          <w:rStyle w:val="Char9"/>
          <w:rFonts w:eastAsiaTheme="minorHAnsi" w:hint="cs"/>
          <w:rtl/>
        </w:rPr>
        <w:t>‌</w:t>
      </w:r>
      <w:r w:rsidR="00504B3F" w:rsidRPr="00504B3F">
        <w:rPr>
          <w:rStyle w:val="Char9"/>
          <w:rFonts w:eastAsiaTheme="minorHAnsi" w:hint="cs"/>
          <w:rtl/>
        </w:rPr>
        <w:t>کند».</w:t>
      </w:r>
    </w:p>
    <w:p w:rsidR="00DC4A5E" w:rsidRDefault="00841D93" w:rsidP="00F8219D">
      <w:pPr>
        <w:spacing w:after="0" w:line="240" w:lineRule="auto"/>
        <w:ind w:firstLine="284"/>
        <w:jc w:val="both"/>
        <w:rPr>
          <w:rStyle w:val="Char6"/>
          <w:rFonts w:eastAsiaTheme="minorHAnsi"/>
          <w:rtl/>
        </w:rPr>
      </w:pPr>
      <w:r w:rsidRPr="008804F5">
        <w:rPr>
          <w:rStyle w:val="Char6"/>
          <w:rFonts w:eastAsiaTheme="minorHAnsi" w:hint="cs"/>
          <w:rtl/>
        </w:rPr>
        <w:t xml:space="preserve">پیامبر نیز به صورت روشن ابلاغ کرد و با شکیبایی در برابر آزار و اذیت مشرکان، </w:t>
      </w:r>
      <w:r w:rsidRPr="0067446E">
        <w:rPr>
          <w:rStyle w:val="Char6"/>
          <w:rFonts w:eastAsiaTheme="minorHAnsi" w:hint="cs"/>
          <w:spacing w:val="4"/>
          <w:rtl/>
        </w:rPr>
        <w:t>رسالت را به صورت کامل و پاکیزه، چنانکه پروردگارش بدو فرمان داده بود ادا کرد و اینگونه الله نعمت بر بندگانش را به دست او کامل کرد، پس رحمت و سلام پروردگار بر او باد</w:t>
      </w:r>
      <w:r w:rsidR="008F3A1B" w:rsidRPr="0067446E">
        <w:rPr>
          <w:rStyle w:val="Char6"/>
          <w:rFonts w:eastAsiaTheme="minorHAnsi" w:hint="cs"/>
          <w:spacing w:val="4"/>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hint="cs"/>
          <w:rtl/>
        </w:rPr>
        <w:t>ٱ</w:t>
      </w:r>
      <w:r w:rsidR="009F60DD" w:rsidRPr="002C167D">
        <w:rPr>
          <w:rStyle w:val="Chard"/>
          <w:rFonts w:eastAsiaTheme="minorHAnsi" w:hint="eastAsia"/>
          <w:rtl/>
        </w:rPr>
        <w:t>لۡيَوۡمَ</w:t>
      </w:r>
      <w:r w:rsidR="009F60DD" w:rsidRPr="002C167D">
        <w:rPr>
          <w:rStyle w:val="Chard"/>
          <w:rFonts w:eastAsiaTheme="minorHAnsi"/>
          <w:rtl/>
        </w:rPr>
        <w:t xml:space="preserve"> أَكۡمَلۡتُ لَكُمۡ دِينَكُمۡ وَأَتۡمَمۡتُ عَلَيۡكُمۡ نِعۡمَتِي وَرَضِيتُ لَكُمُ </w:t>
      </w:r>
      <w:r w:rsidR="009F60DD" w:rsidRPr="002C167D">
        <w:rPr>
          <w:rStyle w:val="Chard"/>
          <w:rFonts w:eastAsiaTheme="minorHAnsi" w:hint="cs"/>
          <w:rtl/>
        </w:rPr>
        <w:t>ٱ</w:t>
      </w:r>
      <w:r w:rsidR="009F60DD" w:rsidRPr="002C167D">
        <w:rPr>
          <w:rStyle w:val="Chard"/>
          <w:rFonts w:eastAsiaTheme="minorHAnsi" w:hint="eastAsia"/>
          <w:rtl/>
        </w:rPr>
        <w:t>لۡإِسۡلَٰمَ</w:t>
      </w:r>
      <w:r w:rsidR="009F60DD" w:rsidRPr="002C167D">
        <w:rPr>
          <w:rStyle w:val="Chard"/>
          <w:rFonts w:eastAsiaTheme="minorHAnsi"/>
          <w:rtl/>
        </w:rPr>
        <w:t xml:space="preserve"> دِين</w:t>
      </w:r>
      <w:r w:rsidR="009F60DD" w:rsidRPr="002C167D">
        <w:rPr>
          <w:rStyle w:val="Chard"/>
          <w:rFonts w:eastAsiaTheme="minorHAnsi" w:hint="cs"/>
          <w:rtl/>
        </w:rPr>
        <w:t>ٗا</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[المائدة: 3]</w:t>
      </w:r>
      <w:r w:rsidR="002C3DAE" w:rsidRPr="002C3DAE">
        <w:rPr>
          <w:rStyle w:val="Char6"/>
          <w:rFonts w:eastAsiaTheme="minorHAnsi" w:hint="cs"/>
          <w:rtl/>
        </w:rPr>
        <w:t>.</w:t>
      </w:r>
      <w:r w:rsidR="00504B3F">
        <w:rPr>
          <w:rStyle w:val="Char6"/>
          <w:rFonts w:eastAsiaTheme="minorHAnsi" w:hint="cs"/>
          <w:rtl/>
        </w:rPr>
        <w:t xml:space="preserve"> </w:t>
      </w:r>
      <w:r w:rsidR="00504B3F" w:rsidRPr="00504B3F">
        <w:rPr>
          <w:rStyle w:val="Char9"/>
          <w:rFonts w:eastAsiaTheme="minorHAnsi" w:hint="cs"/>
          <w:rtl/>
        </w:rPr>
        <w:t>«امروز دین شما را کامل کردم و نعمت خود را بر شما تمام نمودم، و اسلام را (بعنوان) دین برای شما بر گزیدم».</w:t>
      </w:r>
    </w:p>
    <w:p w:rsidR="00DC4A5E" w:rsidRDefault="00841D93" w:rsidP="003726F0">
      <w:pPr>
        <w:spacing w:after="0" w:line="240" w:lineRule="auto"/>
        <w:ind w:firstLine="284"/>
        <w:jc w:val="both"/>
        <w:rPr>
          <w:rStyle w:val="Char6"/>
          <w:rFonts w:eastAsiaTheme="minorHAnsi"/>
          <w:rtl/>
        </w:rPr>
      </w:pPr>
      <w:r w:rsidRPr="008804F5">
        <w:rPr>
          <w:rStyle w:val="Char6"/>
          <w:rFonts w:eastAsiaTheme="minorHAnsi" w:hint="cs"/>
          <w:rtl/>
        </w:rPr>
        <w:t>پروردگار، پیامبر</w:t>
      </w:r>
      <w:r w:rsidR="00E648FF">
        <w:rPr>
          <w:rStyle w:val="Char6"/>
          <w:rFonts w:eastAsia="Calibri" w:cs="CTraditional Arabic"/>
          <w:rtl/>
        </w:rPr>
        <w:t> </w:t>
      </w:r>
      <w:r w:rsidR="00E648FF" w:rsidRPr="000977C2">
        <w:rPr>
          <w:rStyle w:val="Char6"/>
          <w:rFonts w:eastAsia="Calibri" w:cs="CTraditional Arabic" w:hint="cs"/>
          <w:rtl/>
        </w:rPr>
        <w:t>ج</w:t>
      </w:r>
      <w:r w:rsidRPr="008804F5">
        <w:rPr>
          <w:rStyle w:val="Char6"/>
          <w:rFonts w:eastAsiaTheme="minorHAnsi" w:hint="cs"/>
          <w:rtl/>
        </w:rPr>
        <w:t xml:space="preserve"> را با </w:t>
      </w:r>
      <w:r w:rsidR="009965B5" w:rsidRPr="008804F5">
        <w:rPr>
          <w:rStyle w:val="Char6"/>
          <w:rFonts w:eastAsiaTheme="minorHAnsi" w:hint="cs"/>
          <w:rtl/>
        </w:rPr>
        <w:t>توصیف</w:t>
      </w:r>
      <w:r w:rsidRPr="008804F5">
        <w:rPr>
          <w:rStyle w:val="Char6"/>
          <w:rFonts w:eastAsiaTheme="minorHAnsi" w:hint="cs"/>
          <w:rtl/>
        </w:rPr>
        <w:t xml:space="preserve"> </w:t>
      </w:r>
      <w:r w:rsidR="009965B5" w:rsidRPr="008804F5">
        <w:rPr>
          <w:rStyle w:val="Char6"/>
          <w:rFonts w:eastAsiaTheme="minorHAnsi" w:hint="cs"/>
          <w:rtl/>
        </w:rPr>
        <w:t>بندگی</w:t>
      </w:r>
      <w:r w:rsidRPr="008804F5">
        <w:rPr>
          <w:rStyle w:val="Char6"/>
          <w:rFonts w:eastAsiaTheme="minorHAnsi" w:hint="cs"/>
          <w:rtl/>
        </w:rPr>
        <w:t xml:space="preserve"> که بالاترین مقام است </w:t>
      </w:r>
      <w:r w:rsidR="009965B5" w:rsidRPr="008804F5">
        <w:rPr>
          <w:rStyle w:val="Char6"/>
          <w:rFonts w:eastAsiaTheme="minorHAnsi" w:hint="cs"/>
          <w:rtl/>
        </w:rPr>
        <w:t>عزت بخشید</w:t>
      </w:r>
      <w:r w:rsidR="002C3DAE" w:rsidRPr="002C3DAE">
        <w:rPr>
          <w:rStyle w:val="Char6"/>
          <w:rFonts w:eastAsiaTheme="minorHAnsi" w:hint="cs"/>
          <w:rtl/>
        </w:rPr>
        <w:t>.</w:t>
      </w:r>
      <w:r w:rsidR="00AC1047" w:rsidRPr="008804F5">
        <w:rPr>
          <w:rStyle w:val="Char6"/>
          <w:rFonts w:eastAsiaTheme="minorHAnsi" w:hint="cs"/>
          <w:rtl/>
        </w:rPr>
        <w:t xml:space="preserve"> این توصیف در بیان قصۀ اسراء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00AC1047" w:rsidRPr="008804F5">
        <w:rPr>
          <w:rStyle w:val="Char6"/>
          <w:rFonts w:eastAsiaTheme="minorHAnsi" w:hint="cs"/>
          <w:rtl/>
        </w:rPr>
        <w:t xml:space="preserve"> مسجد الأقصی و پس از آن معراج به آسمان هفتم بیان شده است</w:t>
      </w:r>
      <w:r w:rsidR="008F3A1B" w:rsidRPr="008804F5">
        <w:rPr>
          <w:rStyle w:val="Char6"/>
          <w:rFonts w:eastAsiaTheme="minorHAnsi" w:hint="cs"/>
          <w:rtl/>
        </w:rPr>
        <w:t>:</w:t>
      </w:r>
    </w:p>
    <w:p w:rsidR="00DC4A5E" w:rsidRPr="00852100"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251B4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سُبۡحَٰنَ </w:t>
      </w:r>
      <w:r w:rsidR="009F60DD" w:rsidRPr="002C167D">
        <w:rPr>
          <w:rStyle w:val="Chard"/>
          <w:rFonts w:eastAsiaTheme="minorHAnsi" w:hint="cs"/>
          <w:rtl/>
        </w:rPr>
        <w:t>ٱ</w:t>
      </w:r>
      <w:r w:rsidR="009F60DD" w:rsidRPr="002C167D">
        <w:rPr>
          <w:rStyle w:val="Chard"/>
          <w:rFonts w:eastAsiaTheme="minorHAnsi" w:hint="eastAsia"/>
          <w:rtl/>
        </w:rPr>
        <w:t>لَّذِيٓ</w:t>
      </w:r>
      <w:r w:rsidR="009F60DD" w:rsidRPr="002C167D">
        <w:rPr>
          <w:rStyle w:val="Chard"/>
          <w:rFonts w:eastAsiaTheme="minorHAnsi"/>
          <w:rtl/>
        </w:rPr>
        <w:t xml:space="preserve"> أَسۡرَىٰ بِعَبۡدِهِ</w:t>
      </w:r>
      <w:r w:rsidR="009F60DD" w:rsidRPr="002C167D">
        <w:rPr>
          <w:rStyle w:val="Chard"/>
          <w:rFonts w:eastAsiaTheme="minorHAnsi" w:hint="cs"/>
          <w:rtl/>
        </w:rPr>
        <w:t>ۦ</w:t>
      </w:r>
      <w:r w:rsidR="009F60DD" w:rsidRPr="002C167D">
        <w:rPr>
          <w:rStyle w:val="Chard"/>
          <w:rFonts w:eastAsiaTheme="minorHAnsi"/>
          <w:rtl/>
        </w:rPr>
        <w:t xml:space="preserve"> لَيۡل</w:t>
      </w:r>
      <w:r w:rsidR="009F60DD" w:rsidRPr="002C167D">
        <w:rPr>
          <w:rStyle w:val="Chard"/>
          <w:rFonts w:eastAsiaTheme="minorHAnsi" w:hint="cs"/>
          <w:rtl/>
        </w:rPr>
        <w:t>ٗا</w:t>
      </w:r>
      <w:r w:rsidR="009F60DD" w:rsidRPr="002C167D">
        <w:rPr>
          <w:rStyle w:val="Chard"/>
          <w:rFonts w:eastAsiaTheme="minorHAnsi"/>
          <w:rtl/>
        </w:rPr>
        <w:t xml:space="preserve"> </w:t>
      </w:r>
      <w:r w:rsidR="009F60DD" w:rsidRPr="002C167D">
        <w:rPr>
          <w:rStyle w:val="Chard"/>
          <w:rFonts w:eastAsiaTheme="minorHAnsi" w:hint="cs"/>
          <w:rtl/>
        </w:rPr>
        <w:t>مِّنَ</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لۡمَسۡجِدِ</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لۡحَرَامِ</w:t>
      </w:r>
      <w:r w:rsidR="009F60DD" w:rsidRPr="002C167D">
        <w:rPr>
          <w:rStyle w:val="Chard"/>
          <w:rFonts w:eastAsiaTheme="minorHAnsi"/>
          <w:rtl/>
        </w:rPr>
        <w:t xml:space="preserve"> إِلَى </w:t>
      </w:r>
      <w:r w:rsidR="009F60DD" w:rsidRPr="002C167D">
        <w:rPr>
          <w:rStyle w:val="Chard"/>
          <w:rFonts w:eastAsiaTheme="minorHAnsi" w:hint="cs"/>
          <w:rtl/>
        </w:rPr>
        <w:t>ٱ</w:t>
      </w:r>
      <w:r w:rsidR="009F60DD" w:rsidRPr="002C167D">
        <w:rPr>
          <w:rStyle w:val="Chard"/>
          <w:rFonts w:eastAsiaTheme="minorHAnsi" w:hint="eastAsia"/>
          <w:rtl/>
        </w:rPr>
        <w:t>لۡمَسۡجِدِ</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لۡأَقۡصَا</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لَّذِي</w:t>
      </w:r>
      <w:r w:rsidR="009F60DD" w:rsidRPr="002C167D">
        <w:rPr>
          <w:rStyle w:val="Chard"/>
          <w:rFonts w:eastAsiaTheme="minorHAnsi"/>
          <w:rtl/>
        </w:rPr>
        <w:t xml:space="preserve"> بَٰرَكۡنَا حَوۡلَهُ</w:t>
      </w:r>
      <w:r w:rsidR="009F60DD" w:rsidRPr="002C167D">
        <w:rPr>
          <w:rStyle w:val="Chard"/>
          <w:rFonts w:eastAsiaTheme="minorHAnsi" w:hint="cs"/>
          <w:rtl/>
        </w:rPr>
        <w:t>ۥ</w:t>
      </w:r>
      <w:r w:rsidR="009F60DD" w:rsidRPr="002C167D">
        <w:rPr>
          <w:rStyle w:val="Chard"/>
          <w:rFonts w:eastAsiaTheme="minorHAnsi"/>
          <w:rtl/>
        </w:rPr>
        <w:t xml:space="preserve"> لِنُرِيَهُ</w:t>
      </w:r>
      <w:r w:rsidR="009F60DD" w:rsidRPr="002C167D">
        <w:rPr>
          <w:rStyle w:val="Chard"/>
          <w:rFonts w:eastAsiaTheme="minorHAnsi" w:hint="cs"/>
          <w:rtl/>
        </w:rPr>
        <w:t>ۥ</w:t>
      </w:r>
      <w:r w:rsidR="009F60DD" w:rsidRPr="002C167D">
        <w:rPr>
          <w:rStyle w:val="Chard"/>
          <w:rFonts w:eastAsiaTheme="minorHAnsi"/>
          <w:rtl/>
        </w:rPr>
        <w:t xml:space="preserve"> مِنۡ ءَايَٰتِنَآ</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[الإسراء: 1]</w:t>
      </w:r>
      <w:r w:rsidR="002C3DAE" w:rsidRPr="002C3DAE">
        <w:rPr>
          <w:rStyle w:val="Char6"/>
          <w:rFonts w:eastAsiaTheme="minorHAnsi" w:hint="cs"/>
          <w:rtl/>
        </w:rPr>
        <w:t>.</w:t>
      </w:r>
      <w:r w:rsidR="00504B3F">
        <w:rPr>
          <w:rStyle w:val="Char6"/>
          <w:rFonts w:eastAsiaTheme="minorHAnsi" w:hint="cs"/>
          <w:rtl/>
        </w:rPr>
        <w:t xml:space="preserve"> </w:t>
      </w:r>
      <w:r w:rsidR="00852100" w:rsidRPr="00852100">
        <w:rPr>
          <w:rStyle w:val="Char9"/>
          <w:rFonts w:eastAsiaTheme="minorHAnsi" w:hint="cs"/>
          <w:rtl/>
        </w:rPr>
        <w:t>«پاک و منزه است کسی</w:t>
      </w:r>
      <w:r w:rsidR="00C048A7">
        <w:rPr>
          <w:rStyle w:val="Char9"/>
          <w:rFonts w:eastAsiaTheme="minorHAnsi" w:hint="cs"/>
          <w:rtl/>
        </w:rPr>
        <w:t>‌</w:t>
      </w:r>
      <w:r w:rsidR="00852100" w:rsidRPr="00852100">
        <w:rPr>
          <w:rStyle w:val="Char9"/>
          <w:rFonts w:eastAsiaTheme="minorHAnsi" w:hint="cs"/>
          <w:rtl/>
        </w:rPr>
        <w:t>که بنده</w:t>
      </w:r>
      <w:r w:rsidR="00C048A7">
        <w:rPr>
          <w:rStyle w:val="Char9"/>
          <w:rFonts w:eastAsiaTheme="minorHAnsi" w:hint="eastAsia"/>
          <w:rtl/>
        </w:rPr>
        <w:t>‌</w:t>
      </w:r>
      <w:r w:rsidR="00852100" w:rsidRPr="00852100">
        <w:rPr>
          <w:rStyle w:val="Char9"/>
          <w:rFonts w:eastAsiaTheme="minorHAnsi" w:hint="cs"/>
          <w:rtl/>
        </w:rPr>
        <w:t>اش را شبی از مسجد الحرام به مسجد الأقصی - که گردا</w:t>
      </w:r>
      <w:r w:rsidR="00C048A7">
        <w:rPr>
          <w:rStyle w:val="Char9"/>
          <w:rFonts w:eastAsiaTheme="minorHAnsi" w:hint="eastAsia"/>
          <w:rtl/>
        </w:rPr>
        <w:t>‌</w:t>
      </w:r>
      <w:r w:rsidR="00852100" w:rsidRPr="00852100">
        <w:rPr>
          <w:rStyle w:val="Char9"/>
          <w:rFonts w:eastAsiaTheme="minorHAnsi" w:hint="cs"/>
          <w:rtl/>
        </w:rPr>
        <w:t>گردش را برکت داده</w:t>
      </w:r>
      <w:r w:rsidR="00C048A7">
        <w:rPr>
          <w:rStyle w:val="Char9"/>
          <w:rFonts w:eastAsiaTheme="minorHAnsi" w:hint="eastAsia"/>
          <w:rtl/>
        </w:rPr>
        <w:t>‌</w:t>
      </w:r>
      <w:r w:rsidR="00C048A7">
        <w:rPr>
          <w:rStyle w:val="Char9"/>
          <w:rFonts w:eastAsiaTheme="minorHAnsi" w:hint="cs"/>
          <w:rtl/>
        </w:rPr>
        <w:t>‌</w:t>
      </w:r>
      <w:r w:rsidR="00852100" w:rsidRPr="00852100">
        <w:rPr>
          <w:rStyle w:val="Char9"/>
          <w:rFonts w:eastAsiaTheme="minorHAnsi" w:hint="cs"/>
          <w:rtl/>
        </w:rPr>
        <w:t>ایم برد؛ تا برخی از آیات خود را به او بنمایانیم».</w:t>
      </w:r>
    </w:p>
    <w:p w:rsidR="00DC4A5E" w:rsidRDefault="00A0030D" w:rsidP="00F8219D">
      <w:pPr>
        <w:spacing w:after="0" w:line="240" w:lineRule="auto"/>
        <w:ind w:firstLine="284"/>
        <w:jc w:val="both"/>
        <w:rPr>
          <w:rStyle w:val="Char6"/>
          <w:rFonts w:eastAsiaTheme="minorHAnsi"/>
          <w:rtl/>
        </w:rPr>
      </w:pPr>
      <w:r w:rsidRPr="008804F5">
        <w:rPr>
          <w:rStyle w:val="Char6"/>
          <w:rFonts w:eastAsiaTheme="minorHAnsi" w:hint="cs"/>
          <w:rtl/>
        </w:rPr>
        <w:t xml:space="preserve">پروردگار، </w:t>
      </w:r>
      <w:r w:rsidR="00AC1047" w:rsidRPr="008804F5">
        <w:rPr>
          <w:rStyle w:val="Char6"/>
          <w:rFonts w:eastAsiaTheme="minorHAnsi" w:hint="cs"/>
          <w:rtl/>
        </w:rPr>
        <w:t>پیامبر گرامی اسلام را به بهترین نحو تحسین و توصیف کرده است</w:t>
      </w:r>
      <w:r w:rsidR="008F3A1B" w:rsidRPr="008804F5">
        <w:rPr>
          <w:rStyle w:val="Char6"/>
          <w:rFonts w:eastAsiaTheme="minorHAnsi" w:hint="cs"/>
          <w:rtl/>
        </w:rPr>
        <w:t>:</w:t>
      </w:r>
    </w:p>
    <w:p w:rsidR="00AC1047" w:rsidRPr="008804F5" w:rsidRDefault="00AC1047"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8F3A1B" w:rsidRPr="008804F5">
        <w:rPr>
          <w:rStyle w:val="Char6"/>
          <w:rFonts w:eastAsiaTheme="minorHAnsi" w:hint="cs"/>
          <w:rtl/>
        </w:rPr>
        <w:t xml:space="preserve">سبحانه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فرماید:</w:t>
      </w:r>
    </w:p>
    <w:p w:rsidR="009F60DD" w:rsidRPr="00852100" w:rsidRDefault="009F60DD" w:rsidP="00F8219D">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وَإِنَّكَ لَعَلَىٰ خُلُقٍ عَظِيم</w:t>
      </w:r>
      <w:r w:rsidRPr="002C167D">
        <w:rPr>
          <w:rStyle w:val="Chard"/>
          <w:rFonts w:eastAsiaTheme="minorHAnsi" w:hint="cs"/>
          <w:rtl/>
        </w:rPr>
        <w:t>ٖ</w:t>
      </w:r>
      <w:r w:rsidRPr="002C167D">
        <w:rPr>
          <w:rStyle w:val="Chard"/>
          <w:rFonts w:eastAsiaTheme="minorHAnsi"/>
          <w:rtl/>
        </w:rPr>
        <w:t>٤</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[القلم: 4]</w:t>
      </w:r>
      <w:r w:rsidR="002C3DAE" w:rsidRPr="002C3DAE">
        <w:rPr>
          <w:rStyle w:val="Char6"/>
          <w:rFonts w:eastAsiaTheme="minorHAnsi" w:hint="cs"/>
          <w:rtl/>
        </w:rPr>
        <w:t>.</w:t>
      </w:r>
      <w:r w:rsidR="00852100">
        <w:rPr>
          <w:rStyle w:val="Char6"/>
          <w:rFonts w:eastAsiaTheme="minorHAnsi" w:hint="cs"/>
          <w:rtl/>
        </w:rPr>
        <w:t xml:space="preserve"> </w:t>
      </w:r>
      <w:r w:rsidR="00852100" w:rsidRPr="00852100">
        <w:rPr>
          <w:rStyle w:val="Char9"/>
          <w:rFonts w:eastAsiaTheme="minorHAnsi" w:hint="cs"/>
          <w:rtl/>
        </w:rPr>
        <w:t>«و یقیناً تو (ای محمد) بر اخلاق و خوی بسیار عظیم و والایی هستی».</w:t>
      </w:r>
    </w:p>
    <w:p w:rsidR="009F60DD" w:rsidRPr="00852100" w:rsidRDefault="009F60DD" w:rsidP="00F8219D">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لَقَدۡ جَآءَكُمۡ رَسُول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أَنفُسِكُمۡ</w:t>
      </w:r>
      <w:r w:rsidRPr="002C167D">
        <w:rPr>
          <w:rStyle w:val="Chard"/>
          <w:rFonts w:eastAsiaTheme="minorHAnsi"/>
          <w:rtl/>
        </w:rPr>
        <w:t xml:space="preserve"> </w:t>
      </w:r>
      <w:r w:rsidRPr="002C167D">
        <w:rPr>
          <w:rStyle w:val="Chard"/>
          <w:rFonts w:eastAsiaTheme="minorHAnsi" w:hint="cs"/>
          <w:rtl/>
        </w:rPr>
        <w:t>عَزِيزٌ</w:t>
      </w:r>
      <w:r w:rsidRPr="002C167D">
        <w:rPr>
          <w:rStyle w:val="Chard"/>
          <w:rFonts w:eastAsiaTheme="minorHAnsi"/>
          <w:rtl/>
        </w:rPr>
        <w:t xml:space="preserve"> </w:t>
      </w:r>
      <w:r w:rsidRPr="002C167D">
        <w:rPr>
          <w:rStyle w:val="Chard"/>
          <w:rFonts w:eastAsiaTheme="minorHAnsi" w:hint="cs"/>
          <w:rtl/>
        </w:rPr>
        <w:t>عَلَيۡهِ</w:t>
      </w:r>
      <w:r w:rsidRPr="002C167D">
        <w:rPr>
          <w:rStyle w:val="Chard"/>
          <w:rFonts w:eastAsiaTheme="minorHAnsi"/>
          <w:rtl/>
        </w:rPr>
        <w:t xml:space="preserve"> </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عَنِتُّمۡ</w:t>
      </w:r>
      <w:r w:rsidRPr="002C167D">
        <w:rPr>
          <w:rStyle w:val="Chard"/>
          <w:rFonts w:eastAsiaTheme="minorHAnsi"/>
          <w:rtl/>
        </w:rPr>
        <w:t xml:space="preserve"> </w:t>
      </w:r>
      <w:r w:rsidRPr="002C167D">
        <w:rPr>
          <w:rStyle w:val="Chard"/>
          <w:rFonts w:eastAsiaTheme="minorHAnsi" w:hint="cs"/>
          <w:rtl/>
        </w:rPr>
        <w:t>حَرِيصٌ</w:t>
      </w:r>
      <w:r w:rsidRPr="002C167D">
        <w:rPr>
          <w:rStyle w:val="Chard"/>
          <w:rFonts w:eastAsiaTheme="minorHAnsi"/>
          <w:rtl/>
        </w:rPr>
        <w:t xml:space="preserve"> </w:t>
      </w:r>
      <w:r w:rsidRPr="002C167D">
        <w:rPr>
          <w:rStyle w:val="Chard"/>
          <w:rFonts w:eastAsiaTheme="minorHAnsi" w:hint="cs"/>
          <w:rtl/>
        </w:rPr>
        <w:t>عَلَيۡكُم</w:t>
      </w:r>
      <w:r w:rsidRPr="002C167D">
        <w:rPr>
          <w:rStyle w:val="Chard"/>
          <w:rFonts w:eastAsiaTheme="minorHAnsi"/>
          <w:rtl/>
        </w:rPr>
        <w:t xml:space="preserve"> </w:t>
      </w:r>
      <w:r w:rsidRPr="002C167D">
        <w:rPr>
          <w:rStyle w:val="Chard"/>
          <w:rFonts w:eastAsiaTheme="minorHAnsi" w:hint="cs"/>
          <w:rtl/>
        </w:rPr>
        <w:t>بِٱ</w:t>
      </w:r>
      <w:r w:rsidRPr="002C167D">
        <w:rPr>
          <w:rStyle w:val="Chard"/>
          <w:rFonts w:eastAsiaTheme="minorHAnsi" w:hint="eastAsia"/>
          <w:rtl/>
        </w:rPr>
        <w:t>لۡمُؤۡمِنِينَ</w:t>
      </w:r>
      <w:r w:rsidRPr="002C167D">
        <w:rPr>
          <w:rStyle w:val="Chard"/>
          <w:rFonts w:eastAsiaTheme="minorHAnsi"/>
          <w:rtl/>
        </w:rPr>
        <w:t xml:space="preserve"> رَءُوف</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رَّحِيمٞ</w:t>
      </w:r>
      <w:r w:rsidRPr="002C167D">
        <w:rPr>
          <w:rStyle w:val="Chard"/>
          <w:rFonts w:eastAsiaTheme="minorHAnsi"/>
          <w:rtl/>
        </w:rPr>
        <w:t>١٢٨</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[التوبة: 128]</w:t>
      </w:r>
      <w:r w:rsidR="002C3DAE" w:rsidRPr="002C3DAE">
        <w:rPr>
          <w:rStyle w:val="Char6"/>
          <w:rFonts w:eastAsiaTheme="minorHAnsi" w:hint="cs"/>
          <w:rtl/>
        </w:rPr>
        <w:t>.</w:t>
      </w:r>
      <w:r w:rsidR="00852100">
        <w:rPr>
          <w:rStyle w:val="Char6"/>
          <w:rFonts w:eastAsiaTheme="minorHAnsi" w:hint="cs"/>
          <w:rtl/>
        </w:rPr>
        <w:t xml:space="preserve"> </w:t>
      </w:r>
      <w:r w:rsidR="00852100" w:rsidRPr="00852100">
        <w:rPr>
          <w:rStyle w:val="Char9"/>
          <w:rFonts w:eastAsiaTheme="minorHAnsi" w:hint="cs"/>
          <w:rtl/>
        </w:rPr>
        <w:t>«</w:t>
      </w:r>
      <w:r w:rsidR="00852100">
        <w:rPr>
          <w:rStyle w:val="Char9"/>
          <w:rFonts w:eastAsiaTheme="minorHAnsi" w:hint="cs"/>
          <w:rtl/>
        </w:rPr>
        <w:t>یقیناً پیامبری</w:t>
      </w:r>
      <w:r w:rsidR="00852100" w:rsidRPr="00852100">
        <w:rPr>
          <w:rStyle w:val="Char9"/>
          <w:rFonts w:eastAsiaTheme="minorHAnsi" w:hint="cs"/>
          <w:rtl/>
        </w:rPr>
        <w:t xml:space="preserve"> از (میان) خودتان به سوی</w:t>
      </w:r>
      <w:r w:rsidR="00C048A7">
        <w:rPr>
          <w:rStyle w:val="Char9"/>
          <w:rFonts w:eastAsiaTheme="minorHAnsi" w:hint="eastAsia"/>
          <w:rtl/>
        </w:rPr>
        <w:t>‌</w:t>
      </w:r>
      <w:r w:rsidR="00852100" w:rsidRPr="00852100">
        <w:rPr>
          <w:rStyle w:val="Char9"/>
          <w:rFonts w:eastAsiaTheme="minorHAnsi" w:hint="cs"/>
          <w:rtl/>
        </w:rPr>
        <w:t>تان آمد که رنج</w:t>
      </w:r>
      <w:r w:rsidR="00C048A7">
        <w:rPr>
          <w:rStyle w:val="Char9"/>
          <w:rFonts w:eastAsiaTheme="minorHAnsi" w:hint="eastAsia"/>
          <w:rtl/>
        </w:rPr>
        <w:t>‌</w:t>
      </w:r>
      <w:r w:rsidR="00852100" w:rsidRPr="00852100">
        <w:rPr>
          <w:rStyle w:val="Char9"/>
          <w:rFonts w:eastAsiaTheme="minorHAnsi" w:hint="cs"/>
          <w:rtl/>
        </w:rPr>
        <w:t>های شما بر او دشوار (و گران) است، و بر (هدایت) شما سخت اصرار دارد، و (نسبت) به مؤمنان روؤف (و) مهربان است».</w:t>
      </w:r>
    </w:p>
    <w:p w:rsidR="00DC4A5E" w:rsidRDefault="009F60DD" w:rsidP="00852100">
      <w:pPr>
        <w:spacing w:after="0" w:line="240" w:lineRule="auto"/>
        <w:ind w:firstLine="284"/>
        <w:jc w:val="both"/>
        <w:rPr>
          <w:rStyle w:val="Char6"/>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لنَّبِيُّ</w:t>
      </w:r>
      <w:r w:rsidRPr="002C167D">
        <w:rPr>
          <w:rStyle w:val="Chard"/>
          <w:rFonts w:eastAsiaTheme="minorHAnsi"/>
          <w:rtl/>
        </w:rPr>
        <w:t xml:space="preserve"> إِنَّآ أَرۡسَلۡنَٰكَ شَٰهِد</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وَمُبَشِّرٗا</w:t>
      </w:r>
      <w:r w:rsidRPr="002C167D">
        <w:rPr>
          <w:rStyle w:val="Chard"/>
          <w:rFonts w:eastAsiaTheme="minorHAnsi"/>
          <w:rtl/>
        </w:rPr>
        <w:t xml:space="preserve"> </w:t>
      </w:r>
      <w:r w:rsidRPr="002C167D">
        <w:rPr>
          <w:rStyle w:val="Chard"/>
          <w:rFonts w:eastAsiaTheme="minorHAnsi" w:hint="cs"/>
          <w:rtl/>
        </w:rPr>
        <w:t>وَنَذِيرٗا</w:t>
      </w:r>
      <w:r w:rsidRPr="002C167D">
        <w:rPr>
          <w:rStyle w:val="Chard"/>
          <w:rFonts w:eastAsiaTheme="minorHAnsi"/>
          <w:rtl/>
        </w:rPr>
        <w:t xml:space="preserve">٤٥ وَدَاعِيًا إِلَى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بِإِذۡنِهِ</w:t>
      </w:r>
      <w:r w:rsidRPr="002C167D">
        <w:rPr>
          <w:rStyle w:val="Chard"/>
          <w:rFonts w:eastAsiaTheme="minorHAnsi" w:hint="cs"/>
          <w:rtl/>
        </w:rPr>
        <w:t>ۦ</w:t>
      </w:r>
      <w:r w:rsidRPr="002C167D">
        <w:rPr>
          <w:rStyle w:val="Chard"/>
          <w:rFonts w:eastAsiaTheme="minorHAnsi"/>
          <w:rtl/>
        </w:rPr>
        <w:t xml:space="preserve"> وَسِرَاجٗا مُّنِيرٗا٤٦</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[الأحزاب: 45-46]</w:t>
      </w:r>
      <w:r w:rsidR="002C3DAE" w:rsidRPr="002C3DAE">
        <w:rPr>
          <w:rStyle w:val="Char6"/>
          <w:rFonts w:eastAsiaTheme="minorHAnsi" w:hint="cs"/>
          <w:rtl/>
        </w:rPr>
        <w:t>.</w:t>
      </w:r>
      <w:r w:rsidR="00852100">
        <w:rPr>
          <w:rStyle w:val="Char6"/>
          <w:rFonts w:eastAsiaTheme="minorHAnsi" w:hint="cs"/>
          <w:rtl/>
        </w:rPr>
        <w:t xml:space="preserve"> </w:t>
      </w:r>
      <w:r w:rsidR="00852100" w:rsidRPr="00852100">
        <w:rPr>
          <w:rStyle w:val="Char9"/>
          <w:rFonts w:eastAsiaTheme="minorHAnsi" w:hint="cs"/>
          <w:rtl/>
        </w:rPr>
        <w:t>«ای پیامبر! ما تو را گواه، و بشارت</w:t>
      </w:r>
      <w:r w:rsidR="00C048A7">
        <w:rPr>
          <w:rStyle w:val="Char9"/>
          <w:rFonts w:eastAsiaTheme="minorHAnsi" w:hint="cs"/>
          <w:rtl/>
        </w:rPr>
        <w:t>‌</w:t>
      </w:r>
      <w:r w:rsidR="00852100" w:rsidRPr="00852100">
        <w:rPr>
          <w:rStyle w:val="Char9"/>
          <w:rFonts w:eastAsiaTheme="minorHAnsi" w:hint="cs"/>
          <w:rtl/>
        </w:rPr>
        <w:t>دهنده و بیم</w:t>
      </w:r>
      <w:r w:rsidR="00C048A7">
        <w:rPr>
          <w:rStyle w:val="Char9"/>
          <w:rFonts w:eastAsiaTheme="minorHAnsi" w:hint="cs"/>
          <w:rtl/>
        </w:rPr>
        <w:t>‌</w:t>
      </w:r>
      <w:r w:rsidR="00852100" w:rsidRPr="00852100">
        <w:rPr>
          <w:rStyle w:val="Char9"/>
          <w:rFonts w:eastAsiaTheme="minorHAnsi" w:hint="cs"/>
          <w:rtl/>
        </w:rPr>
        <w:t>دهنده فرستادیم. و دعوت کننده به سوی الله به فرمان او، و چراغی روشنی بخش قرار دادیم».</w:t>
      </w:r>
    </w:p>
    <w:p w:rsidR="00DC4A5E" w:rsidRDefault="00AC1047" w:rsidP="00A021EA">
      <w:pPr>
        <w:spacing w:after="0" w:line="240" w:lineRule="auto"/>
        <w:ind w:firstLine="284"/>
        <w:jc w:val="both"/>
        <w:rPr>
          <w:rStyle w:val="Char6"/>
          <w:rFonts w:eastAsiaTheme="minorHAnsi"/>
          <w:rtl/>
        </w:rPr>
      </w:pPr>
      <w:r w:rsidRPr="008804F5">
        <w:rPr>
          <w:rStyle w:val="Char6"/>
          <w:rFonts w:eastAsiaTheme="minorHAnsi" w:hint="cs"/>
          <w:rtl/>
        </w:rPr>
        <w:t>الله،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Pr="008804F5">
        <w:rPr>
          <w:rStyle w:val="Char6"/>
          <w:rFonts w:eastAsiaTheme="minorHAnsi" w:hint="cs"/>
          <w:rtl/>
        </w:rPr>
        <w:t xml:space="preserve"> را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تمام مردم فرستاد و او را مایۀ رحمت جهانیان قرار داد</w:t>
      </w:r>
      <w:r w:rsidR="008F3A1B" w:rsidRPr="008804F5">
        <w:rPr>
          <w:rStyle w:val="Char6"/>
          <w:rFonts w:eastAsiaTheme="minorHAnsi" w:hint="cs"/>
          <w:rtl/>
        </w:rPr>
        <w:t>:</w:t>
      </w:r>
    </w:p>
    <w:p w:rsidR="00AC1047"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p>
    <w:p w:rsidR="009F60DD" w:rsidRPr="00D33497" w:rsidRDefault="009F60DD" w:rsidP="00F8219D">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 xml:space="preserve">قُلۡ يَٰٓأَيُّهَا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إِنِّي رَسُولُ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إِلَيۡكُمۡ جَمِيعًا</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[الأعراف: 158]</w:t>
      </w:r>
      <w:r w:rsidR="002C3DAE" w:rsidRPr="002C3DAE">
        <w:rPr>
          <w:rStyle w:val="Char6"/>
          <w:rFonts w:eastAsiaTheme="minorHAnsi" w:hint="cs"/>
          <w:rtl/>
        </w:rPr>
        <w:t>.</w:t>
      </w:r>
      <w:r w:rsidR="00852100" w:rsidRPr="00D33497">
        <w:rPr>
          <w:rStyle w:val="Char9"/>
          <w:rFonts w:eastAsiaTheme="minorHAnsi" w:hint="cs"/>
          <w:rtl/>
        </w:rPr>
        <w:t xml:space="preserve"> </w:t>
      </w:r>
      <w:r w:rsidR="00D33497" w:rsidRPr="00D33497">
        <w:rPr>
          <w:rStyle w:val="Char9"/>
          <w:rFonts w:eastAsiaTheme="minorHAnsi" w:hint="cs"/>
          <w:rtl/>
        </w:rPr>
        <w:t>«بگو: «ای مردم! من فرستادۀ الله به سوی همۀ شما هستم».</w:t>
      </w:r>
    </w:p>
    <w:p w:rsidR="00DC4A5E" w:rsidRPr="00D33497" w:rsidRDefault="009F60DD" w:rsidP="00F8219D">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وَمَآ أَرۡسَلۡنَٰكَ إِلَّا رَحۡمَة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لِّلۡعَٰلَمِينَ</w:t>
      </w:r>
      <w:r w:rsidRPr="002C167D">
        <w:rPr>
          <w:rStyle w:val="Chard"/>
          <w:rFonts w:eastAsiaTheme="minorHAnsi"/>
          <w:rtl/>
        </w:rPr>
        <w:t>١٠٧</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[الأنب</w:t>
      </w:r>
      <w:r w:rsidR="00157774">
        <w:rPr>
          <w:rStyle w:val="Char8"/>
          <w:rFonts w:eastAsiaTheme="minorHAnsi"/>
          <w:rtl/>
        </w:rPr>
        <w:t>ی</w:t>
      </w:r>
      <w:r w:rsidRPr="00C273A3">
        <w:rPr>
          <w:rStyle w:val="Char8"/>
          <w:rFonts w:eastAsiaTheme="minorHAnsi"/>
          <w:rtl/>
        </w:rPr>
        <w:t>اء: 107]</w:t>
      </w:r>
      <w:r w:rsidR="002C3DAE" w:rsidRPr="002C3DAE">
        <w:rPr>
          <w:rStyle w:val="Char6"/>
          <w:rFonts w:eastAsiaTheme="minorHAnsi" w:hint="cs"/>
          <w:rtl/>
        </w:rPr>
        <w:t>.</w:t>
      </w:r>
      <w:r w:rsidR="00D33497">
        <w:rPr>
          <w:rStyle w:val="Char6"/>
          <w:rFonts w:eastAsiaTheme="minorHAnsi" w:hint="cs"/>
          <w:rtl/>
        </w:rPr>
        <w:t xml:space="preserve"> </w:t>
      </w:r>
      <w:r w:rsidR="00D33497" w:rsidRPr="00D33497">
        <w:rPr>
          <w:rStyle w:val="Char9"/>
          <w:rFonts w:eastAsiaTheme="minorHAnsi" w:hint="cs"/>
          <w:rtl/>
        </w:rPr>
        <w:t>«و (ای پیامبر!) تو را جز رحمتی برای جهانیان نفرستادیم».</w:t>
      </w:r>
    </w:p>
    <w:p w:rsidR="00DC4A5E" w:rsidRDefault="00AC1047" w:rsidP="00A021EA">
      <w:pPr>
        <w:spacing w:after="0" w:line="240" w:lineRule="auto"/>
        <w:ind w:firstLine="284"/>
        <w:jc w:val="both"/>
        <w:rPr>
          <w:rStyle w:val="Char6"/>
          <w:rFonts w:eastAsiaTheme="minorHAnsi"/>
          <w:rtl/>
        </w:rPr>
      </w:pPr>
      <w:r w:rsidRPr="008804F5">
        <w:rPr>
          <w:rStyle w:val="Char6"/>
          <w:rFonts w:eastAsiaTheme="minorHAnsi" w:hint="cs"/>
          <w:rtl/>
        </w:rPr>
        <w:t>با تمام این وجود و پس از آنکه بشریت با هدایت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Pr="008804F5">
        <w:rPr>
          <w:rStyle w:val="Char6"/>
          <w:rFonts w:eastAsiaTheme="minorHAnsi" w:hint="cs"/>
          <w:rtl/>
        </w:rPr>
        <w:t xml:space="preserve"> رستگار و کامیاب شد، برخی دشمنان اسلام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ترک هدایت خاتم پیامبران و پیروی از هدایت دیگران فرامی</w:t>
      </w:r>
      <w:r w:rsidR="00C048A7">
        <w:rPr>
          <w:rStyle w:val="Char6"/>
          <w:rFonts w:eastAsiaTheme="minorHAnsi"/>
          <w:rtl/>
        </w:rPr>
        <w:t>‌</w:t>
      </w:r>
      <w:r w:rsidRPr="008804F5">
        <w:rPr>
          <w:rStyle w:val="Char6"/>
          <w:rFonts w:eastAsiaTheme="minorHAnsi" w:hint="cs"/>
          <w:rtl/>
        </w:rPr>
        <w:t>خوانند تا مردم را از صراط مستقیم گمراه سازند</w:t>
      </w:r>
      <w:r w:rsidR="008F3A1B" w:rsidRPr="008804F5">
        <w:rPr>
          <w:rStyle w:val="Char6"/>
          <w:rFonts w:eastAsiaTheme="minorHAnsi" w:hint="cs"/>
          <w:rtl/>
        </w:rPr>
        <w:t xml:space="preserve">: </w:t>
      </w:r>
    </w:p>
    <w:p w:rsidR="00DC4A5E" w:rsidRPr="008B3867" w:rsidRDefault="00C66988" w:rsidP="00E215EE">
      <w:pPr>
        <w:spacing w:after="0" w:line="240" w:lineRule="auto"/>
        <w:ind w:firstLine="284"/>
        <w:jc w:val="both"/>
        <w:rPr>
          <w:rStyle w:val="Char9"/>
          <w:rFonts w:eastAsiaTheme="minorHAnsi"/>
          <w:rtl/>
          <w:lang w:bidi="ar-SA"/>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E732DF"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أَلَمۡ تَرَ إِلَى </w:t>
      </w:r>
      <w:r w:rsidR="009F60DD" w:rsidRPr="002C167D">
        <w:rPr>
          <w:rStyle w:val="Chard"/>
          <w:rFonts w:eastAsiaTheme="minorHAnsi" w:hint="cs"/>
          <w:rtl/>
        </w:rPr>
        <w:t>ٱ</w:t>
      </w:r>
      <w:r w:rsidR="009F60DD" w:rsidRPr="002C167D">
        <w:rPr>
          <w:rStyle w:val="Chard"/>
          <w:rFonts w:eastAsiaTheme="minorHAnsi" w:hint="eastAsia"/>
          <w:rtl/>
        </w:rPr>
        <w:t>لَّذِينَ</w:t>
      </w:r>
      <w:r w:rsidR="009F60DD" w:rsidRPr="002C167D">
        <w:rPr>
          <w:rStyle w:val="Chard"/>
          <w:rFonts w:eastAsiaTheme="minorHAnsi"/>
          <w:rtl/>
        </w:rPr>
        <w:t xml:space="preserve"> أُوتُواْ نَصِيب</w:t>
      </w:r>
      <w:r w:rsidR="009F60DD" w:rsidRPr="002C167D">
        <w:rPr>
          <w:rStyle w:val="Chard"/>
          <w:rFonts w:eastAsiaTheme="minorHAnsi" w:hint="cs"/>
          <w:rtl/>
        </w:rPr>
        <w:t>ٗا</w:t>
      </w:r>
      <w:r w:rsidR="009F60DD" w:rsidRPr="002C167D">
        <w:rPr>
          <w:rStyle w:val="Chard"/>
          <w:rFonts w:eastAsiaTheme="minorHAnsi"/>
          <w:rtl/>
        </w:rPr>
        <w:t xml:space="preserve"> </w:t>
      </w:r>
      <w:r w:rsidR="009F60DD" w:rsidRPr="002C167D">
        <w:rPr>
          <w:rStyle w:val="Chard"/>
          <w:rFonts w:eastAsiaTheme="minorHAnsi" w:hint="cs"/>
          <w:rtl/>
        </w:rPr>
        <w:t>مِّنَ</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لۡكِتَٰبِ</w:t>
      </w:r>
      <w:r w:rsidR="009F60DD" w:rsidRPr="002C167D">
        <w:rPr>
          <w:rStyle w:val="Chard"/>
          <w:rFonts w:eastAsiaTheme="minorHAnsi"/>
          <w:rtl/>
        </w:rPr>
        <w:t xml:space="preserve"> يَشۡتَرُونَ </w:t>
      </w:r>
      <w:r w:rsidR="009F60DD" w:rsidRPr="002C167D">
        <w:rPr>
          <w:rStyle w:val="Chard"/>
          <w:rFonts w:eastAsiaTheme="minorHAnsi" w:hint="cs"/>
          <w:rtl/>
        </w:rPr>
        <w:t>ٱ</w:t>
      </w:r>
      <w:r w:rsidR="009F60DD" w:rsidRPr="002C167D">
        <w:rPr>
          <w:rStyle w:val="Chard"/>
          <w:rFonts w:eastAsiaTheme="minorHAnsi" w:hint="eastAsia"/>
          <w:rtl/>
        </w:rPr>
        <w:t>لضَّلَٰلَةَ</w:t>
      </w:r>
      <w:r w:rsidR="009F60DD" w:rsidRPr="002C167D">
        <w:rPr>
          <w:rStyle w:val="Chard"/>
          <w:rFonts w:eastAsiaTheme="minorHAnsi"/>
          <w:rtl/>
        </w:rPr>
        <w:t xml:space="preserve"> وَيُرِيدُونَ أَن تَضِلُّواْ </w:t>
      </w:r>
      <w:r w:rsidR="009F60DD" w:rsidRPr="002C167D">
        <w:rPr>
          <w:rStyle w:val="Chard"/>
          <w:rFonts w:eastAsiaTheme="minorHAnsi" w:hint="cs"/>
          <w:rtl/>
        </w:rPr>
        <w:t>ٱ</w:t>
      </w:r>
      <w:r w:rsidR="009F60DD" w:rsidRPr="002C167D">
        <w:rPr>
          <w:rStyle w:val="Chard"/>
          <w:rFonts w:eastAsiaTheme="minorHAnsi" w:hint="eastAsia"/>
          <w:rtl/>
        </w:rPr>
        <w:t>لسَّبِيلَ</w:t>
      </w:r>
      <w:r w:rsidR="009F60DD" w:rsidRPr="002C167D">
        <w:rPr>
          <w:rStyle w:val="Chard"/>
          <w:rFonts w:eastAsiaTheme="minorHAnsi"/>
          <w:rtl/>
        </w:rPr>
        <w:t>٤٤ وَ</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أَعۡلَمُ بِأَعۡدَآئِكُمۡ</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[النساء: 44-45]</w:t>
      </w:r>
      <w:r w:rsidR="002C3DAE" w:rsidRPr="002C3DAE">
        <w:rPr>
          <w:rStyle w:val="Char6"/>
          <w:rFonts w:eastAsiaTheme="minorHAnsi" w:hint="cs"/>
          <w:rtl/>
        </w:rPr>
        <w:t>.</w:t>
      </w:r>
      <w:r w:rsidR="008B3867">
        <w:rPr>
          <w:rStyle w:val="Char6"/>
          <w:rFonts w:eastAsiaTheme="minorHAnsi" w:hint="cs"/>
          <w:rtl/>
        </w:rPr>
        <w:t xml:space="preserve"> </w:t>
      </w:r>
      <w:r w:rsidR="008B3867" w:rsidRPr="008B3867">
        <w:rPr>
          <w:rStyle w:val="Char9"/>
          <w:rFonts w:eastAsiaTheme="minorHAnsi" w:hint="cs"/>
          <w:rtl/>
        </w:rPr>
        <w:t>«آیا ندیدی کسانی را که بهره</w:t>
      </w:r>
      <w:r w:rsidR="00C048A7">
        <w:rPr>
          <w:rStyle w:val="Char9"/>
          <w:rFonts w:eastAsiaTheme="minorHAnsi" w:hint="cs"/>
          <w:rtl/>
        </w:rPr>
        <w:t>‌</w:t>
      </w:r>
      <w:r w:rsidR="008B3867" w:rsidRPr="008B3867">
        <w:rPr>
          <w:rStyle w:val="Char9"/>
          <w:rFonts w:eastAsiaTheme="minorHAnsi" w:hint="cs"/>
          <w:rtl/>
        </w:rPr>
        <w:t>ای از کتاب به آن</w:t>
      </w:r>
      <w:r w:rsidR="00C048A7">
        <w:rPr>
          <w:rStyle w:val="Char9"/>
          <w:rFonts w:eastAsiaTheme="minorHAnsi" w:hint="cs"/>
          <w:rtl/>
        </w:rPr>
        <w:t>‌</w:t>
      </w:r>
      <w:r w:rsidR="008B3867" w:rsidRPr="008B3867">
        <w:rPr>
          <w:rStyle w:val="Char9"/>
          <w:rFonts w:eastAsiaTheme="minorHAnsi" w:hint="cs"/>
          <w:rtl/>
        </w:rPr>
        <w:t>ها داده شده</w:t>
      </w:r>
      <w:r w:rsidR="00C048A7">
        <w:rPr>
          <w:rStyle w:val="Char9"/>
          <w:rFonts w:eastAsiaTheme="minorHAnsi" w:hint="cs"/>
          <w:rtl/>
        </w:rPr>
        <w:t>‌</w:t>
      </w:r>
      <w:r w:rsidR="008B3867" w:rsidRPr="008B3867">
        <w:rPr>
          <w:rStyle w:val="Char9"/>
          <w:rFonts w:eastAsiaTheme="minorHAnsi" w:hint="cs"/>
          <w:rtl/>
        </w:rPr>
        <w:t>است، گمراهی را می</w:t>
      </w:r>
      <w:r w:rsidR="00C048A7">
        <w:rPr>
          <w:rStyle w:val="Char9"/>
          <w:rFonts w:eastAsiaTheme="minorHAnsi" w:hint="cs"/>
          <w:rtl/>
        </w:rPr>
        <w:t>‌</w:t>
      </w:r>
      <w:r w:rsidR="008B3867" w:rsidRPr="008B3867">
        <w:rPr>
          <w:rStyle w:val="Char9"/>
          <w:rFonts w:eastAsiaTheme="minorHAnsi" w:hint="cs"/>
          <w:rtl/>
        </w:rPr>
        <w:t>خرند، و می</w:t>
      </w:r>
      <w:r w:rsidR="00C048A7">
        <w:rPr>
          <w:rStyle w:val="Char9"/>
          <w:rFonts w:eastAsiaTheme="minorHAnsi" w:hint="cs"/>
          <w:rtl/>
        </w:rPr>
        <w:t>‌</w:t>
      </w:r>
      <w:r w:rsidR="008B3867" w:rsidRPr="008B3867">
        <w:rPr>
          <w:rStyle w:val="Char9"/>
          <w:rFonts w:eastAsiaTheme="minorHAnsi" w:hint="cs"/>
          <w:rtl/>
        </w:rPr>
        <w:t>خواهند شما (نیز) گمراه شوید؟ و الله به دشمنان شما داناتر است».</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من</w:t>
      </w:r>
      <w:r w:rsidR="005C146A" w:rsidRPr="008804F5">
        <w:rPr>
          <w:rStyle w:val="Char6"/>
          <w:rFonts w:eastAsiaTheme="minorHAnsi" w:hint="cs"/>
          <w:rtl/>
        </w:rPr>
        <w:t>افقا</w:t>
      </w:r>
      <w:r w:rsidRPr="008804F5">
        <w:rPr>
          <w:rStyle w:val="Char6"/>
          <w:rFonts w:eastAsiaTheme="minorHAnsi" w:hint="cs"/>
          <w:rtl/>
        </w:rPr>
        <w:t xml:space="preserve">ن </w:t>
      </w:r>
      <w:r w:rsidR="005C146A" w:rsidRPr="008804F5">
        <w:rPr>
          <w:rStyle w:val="Char6"/>
          <w:rFonts w:eastAsiaTheme="minorHAnsi" w:hint="cs"/>
          <w:rtl/>
        </w:rPr>
        <w:t xml:space="preserve">نه به الله ایمان دارند و نه به رسولش و هنگامی که صحابه به آنان گفتند نزد رسول الله بیایید تا برای شما طلب آمرزش کند و الله بیان فرمود که گناه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005C146A" w:rsidRPr="008804F5">
        <w:rPr>
          <w:rStyle w:val="Char6"/>
          <w:rFonts w:eastAsiaTheme="minorHAnsi" w:hint="cs"/>
          <w:rtl/>
        </w:rPr>
        <w:t xml:space="preserve"> را که رسول برایش طلب آمرزش کند، می</w:t>
      </w:r>
      <w:r w:rsidR="00C048A7">
        <w:rPr>
          <w:rStyle w:val="Char6"/>
          <w:rFonts w:eastAsiaTheme="minorHAnsi"/>
          <w:rtl/>
        </w:rPr>
        <w:t>‌</w:t>
      </w:r>
      <w:r w:rsidR="005C146A" w:rsidRPr="008804F5">
        <w:rPr>
          <w:rStyle w:val="Char6"/>
          <w:rFonts w:eastAsiaTheme="minorHAnsi" w:hint="cs"/>
          <w:rtl/>
        </w:rPr>
        <w:t>بخشد، از روی غرور و تکبر روی</w:t>
      </w:r>
      <w:r w:rsidR="00C048A7">
        <w:rPr>
          <w:rStyle w:val="Char6"/>
          <w:rFonts w:eastAsiaTheme="minorHAnsi"/>
          <w:rtl/>
        </w:rPr>
        <w:t>‌</w:t>
      </w:r>
      <w:r w:rsidR="005C146A" w:rsidRPr="008804F5">
        <w:rPr>
          <w:rStyle w:val="Char6"/>
          <w:rFonts w:eastAsiaTheme="minorHAnsi" w:hint="cs"/>
          <w:rtl/>
        </w:rPr>
        <w:t>گرداندند</w:t>
      </w:r>
      <w:r w:rsidRPr="008804F5">
        <w:rPr>
          <w:rStyle w:val="Char6"/>
          <w:rFonts w:eastAsiaTheme="minorHAnsi" w:hint="cs"/>
          <w:rtl/>
        </w:rPr>
        <w:t>:</w:t>
      </w:r>
    </w:p>
    <w:p w:rsidR="005C146A" w:rsidRPr="008804F5" w:rsidRDefault="00C66988" w:rsidP="00E215EE">
      <w:pPr>
        <w:keepNext/>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p>
    <w:p w:rsidR="009F60DD" w:rsidRPr="008B3867" w:rsidRDefault="009F60DD" w:rsidP="008B3867">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 xml:space="preserve">وَإِذَا قِيلَ لَهُمۡ تَعَالَوۡاْ يَسۡتَغۡفِرۡ لَكُمۡ رَسُولُ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لَوَّوۡاْ رُءُوسَهُمۡ وَرَأَيۡتَهُمۡ يَصُدُّونَ وَهُم مُّسۡتَكۡبِرُونَ٥ سَوَآءٌ عَلَيۡهِمۡ أَسۡتَغۡفَرۡتَ لَهُمۡ أَمۡ لَمۡ تَسۡتَغۡفِرۡ لَهُمۡ لَن يَغۡفِرَ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لَهُمۡۚ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لَا يَهۡدِي </w:t>
      </w:r>
      <w:r w:rsidRPr="002C167D">
        <w:rPr>
          <w:rStyle w:val="Chard"/>
          <w:rFonts w:eastAsiaTheme="minorHAnsi" w:hint="cs"/>
          <w:rtl/>
        </w:rPr>
        <w:t>ٱ</w:t>
      </w:r>
      <w:r w:rsidRPr="002C167D">
        <w:rPr>
          <w:rStyle w:val="Chard"/>
          <w:rFonts w:eastAsiaTheme="minorHAnsi" w:hint="eastAsia"/>
          <w:rtl/>
        </w:rPr>
        <w:t>لۡقَوۡمَ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لۡفَٰسِقِينَ</w:t>
      </w:r>
      <w:r w:rsidRPr="002C167D">
        <w:rPr>
          <w:rStyle w:val="Chard"/>
          <w:rFonts w:eastAsiaTheme="minorHAnsi"/>
          <w:rtl/>
        </w:rPr>
        <w:t>٦</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[المنافقون: 5-6]</w:t>
      </w:r>
      <w:r w:rsidR="002C3DAE" w:rsidRPr="002C3DAE">
        <w:rPr>
          <w:rStyle w:val="Char6"/>
          <w:rFonts w:eastAsiaTheme="minorHAnsi" w:hint="cs"/>
          <w:rtl/>
        </w:rPr>
        <w:t>.</w:t>
      </w:r>
      <w:r w:rsidR="008B3867">
        <w:rPr>
          <w:rStyle w:val="Char6"/>
          <w:rFonts w:eastAsiaTheme="minorHAnsi" w:hint="cs"/>
          <w:rtl/>
        </w:rPr>
        <w:t xml:space="preserve"> </w:t>
      </w:r>
      <w:r w:rsidR="008B3867" w:rsidRPr="008B3867">
        <w:rPr>
          <w:rStyle w:val="Char9"/>
          <w:rFonts w:eastAsiaTheme="minorHAnsi" w:hint="cs"/>
          <w:rtl/>
        </w:rPr>
        <w:t>«و هنگامی</w:t>
      </w:r>
      <w:r w:rsidR="00C048A7">
        <w:rPr>
          <w:rStyle w:val="Char9"/>
          <w:rFonts w:eastAsiaTheme="minorHAnsi" w:hint="cs"/>
          <w:rtl/>
        </w:rPr>
        <w:t>‌</w:t>
      </w:r>
      <w:r w:rsidR="008B3867" w:rsidRPr="008B3867">
        <w:rPr>
          <w:rStyle w:val="Char9"/>
          <w:rFonts w:eastAsiaTheme="minorHAnsi" w:hint="cs"/>
          <w:rtl/>
        </w:rPr>
        <w:t>که به آن</w:t>
      </w:r>
      <w:r w:rsidR="00C048A7">
        <w:rPr>
          <w:rStyle w:val="Char9"/>
          <w:rFonts w:eastAsiaTheme="minorHAnsi" w:hint="cs"/>
          <w:rtl/>
        </w:rPr>
        <w:t>‌</w:t>
      </w:r>
      <w:r w:rsidR="008B3867" w:rsidRPr="008B3867">
        <w:rPr>
          <w:rStyle w:val="Char9"/>
          <w:rFonts w:eastAsiaTheme="minorHAnsi" w:hint="cs"/>
          <w:rtl/>
        </w:rPr>
        <w:t>ها گفته شود: «بیایید تا رسول الله برای شما آمرزش بخواهد» سرهای خود را تکان می</w:t>
      </w:r>
      <w:r w:rsidR="00C048A7">
        <w:rPr>
          <w:rStyle w:val="Char9"/>
          <w:rFonts w:eastAsiaTheme="minorHAnsi" w:hint="cs"/>
          <w:rtl/>
        </w:rPr>
        <w:t>‌</w:t>
      </w:r>
      <w:r w:rsidR="008B3867" w:rsidRPr="008B3867">
        <w:rPr>
          <w:rStyle w:val="Char9"/>
          <w:rFonts w:eastAsiaTheme="minorHAnsi" w:hint="cs"/>
          <w:rtl/>
        </w:rPr>
        <w:t>دهند، و آن</w:t>
      </w:r>
      <w:r w:rsidR="00C048A7">
        <w:rPr>
          <w:rStyle w:val="Char9"/>
          <w:rFonts w:eastAsiaTheme="minorHAnsi" w:hint="cs"/>
          <w:rtl/>
        </w:rPr>
        <w:t>‌</w:t>
      </w:r>
      <w:r w:rsidR="008B3867" w:rsidRPr="008B3867">
        <w:rPr>
          <w:rStyle w:val="Char9"/>
          <w:rFonts w:eastAsiaTheme="minorHAnsi" w:hint="cs"/>
          <w:rtl/>
        </w:rPr>
        <w:t>ها را می</w:t>
      </w:r>
      <w:r w:rsidR="00C048A7">
        <w:rPr>
          <w:rStyle w:val="Char9"/>
          <w:rFonts w:eastAsiaTheme="minorHAnsi" w:hint="cs"/>
          <w:rtl/>
        </w:rPr>
        <w:t>‌</w:t>
      </w:r>
      <w:r w:rsidR="008B3867" w:rsidRPr="008B3867">
        <w:rPr>
          <w:rStyle w:val="Char9"/>
          <w:rFonts w:eastAsiaTheme="minorHAnsi" w:hint="cs"/>
          <w:rtl/>
        </w:rPr>
        <w:t>بینی که (از سخنان تو) اعراض می</w:t>
      </w:r>
      <w:r w:rsidR="00C048A7">
        <w:rPr>
          <w:rStyle w:val="Char9"/>
          <w:rFonts w:eastAsiaTheme="minorHAnsi" w:hint="cs"/>
          <w:rtl/>
        </w:rPr>
        <w:t>‌</w:t>
      </w:r>
      <w:r w:rsidR="008B3867" w:rsidRPr="008B3867">
        <w:rPr>
          <w:rStyle w:val="Char9"/>
          <w:rFonts w:eastAsiaTheme="minorHAnsi" w:hint="cs"/>
          <w:rtl/>
        </w:rPr>
        <w:t>کنند و تکبر می</w:t>
      </w:r>
      <w:r w:rsidR="00C048A7">
        <w:rPr>
          <w:rStyle w:val="Char9"/>
          <w:rFonts w:eastAsiaTheme="minorHAnsi" w:hint="cs"/>
          <w:rtl/>
        </w:rPr>
        <w:t>‌</w:t>
      </w:r>
      <w:r w:rsidR="008B3867" w:rsidRPr="008B3867">
        <w:rPr>
          <w:rStyle w:val="Char9"/>
          <w:rFonts w:eastAsiaTheme="minorHAnsi" w:hint="cs"/>
          <w:rtl/>
        </w:rPr>
        <w:t>ورزند. برای آن</w:t>
      </w:r>
      <w:r w:rsidR="00C048A7">
        <w:rPr>
          <w:rStyle w:val="Char9"/>
          <w:rFonts w:eastAsiaTheme="minorHAnsi" w:hint="cs"/>
          <w:rtl/>
        </w:rPr>
        <w:t>‌</w:t>
      </w:r>
      <w:r w:rsidR="008B3867" w:rsidRPr="008B3867">
        <w:rPr>
          <w:rStyle w:val="Char9"/>
          <w:rFonts w:eastAsiaTheme="minorHAnsi" w:hint="cs"/>
          <w:rtl/>
        </w:rPr>
        <w:t>ها یکسان است که برایشان  آمرزش بخواهی یا آمرزش نخواهی، الله هرگز آنان را نمی</w:t>
      </w:r>
      <w:r w:rsidR="00C048A7">
        <w:rPr>
          <w:rStyle w:val="Char9"/>
          <w:rFonts w:eastAsiaTheme="minorHAnsi" w:hint="cs"/>
          <w:rtl/>
        </w:rPr>
        <w:t>‌</w:t>
      </w:r>
      <w:r w:rsidR="008B3867" w:rsidRPr="008B3867">
        <w:rPr>
          <w:rStyle w:val="Char9"/>
          <w:rFonts w:eastAsiaTheme="minorHAnsi" w:hint="cs"/>
          <w:rtl/>
        </w:rPr>
        <w:t>بخشد، بی</w:t>
      </w:r>
      <w:r w:rsidR="00C048A7">
        <w:rPr>
          <w:rStyle w:val="Char9"/>
          <w:rFonts w:eastAsiaTheme="minorHAnsi" w:hint="cs"/>
          <w:rtl/>
        </w:rPr>
        <w:t>‌</w:t>
      </w:r>
      <w:r w:rsidR="008B3867" w:rsidRPr="008B3867">
        <w:rPr>
          <w:rStyle w:val="Char9"/>
          <w:rFonts w:eastAsiaTheme="minorHAnsi" w:hint="cs"/>
          <w:rtl/>
        </w:rPr>
        <w:t>گمان الله قوم نافرمان را هدایت نمی</w:t>
      </w:r>
      <w:r w:rsidR="00C048A7">
        <w:rPr>
          <w:rStyle w:val="Char9"/>
          <w:rFonts w:eastAsiaTheme="minorHAnsi" w:hint="cs"/>
          <w:rtl/>
        </w:rPr>
        <w:t>‌</w:t>
      </w:r>
      <w:r w:rsidR="008B3867" w:rsidRPr="008B3867">
        <w:rPr>
          <w:rStyle w:val="Char9"/>
          <w:rFonts w:eastAsiaTheme="minorHAnsi" w:hint="cs"/>
          <w:rtl/>
        </w:rPr>
        <w:t>کند».</w:t>
      </w:r>
    </w:p>
    <w:p w:rsidR="009F60DD" w:rsidRPr="00245B89" w:rsidRDefault="009F60DD" w:rsidP="00F8219D">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وَلَوۡ أَنَّهُمۡ إِذ ظَّلَمُوٓاْ أَنفُسَهُمۡ جَآءُوكَ فَ</w:t>
      </w:r>
      <w:r w:rsidRPr="002C167D">
        <w:rPr>
          <w:rStyle w:val="Chard"/>
          <w:rFonts w:eastAsiaTheme="minorHAnsi" w:hint="cs"/>
          <w:rtl/>
        </w:rPr>
        <w:t>ٱ</w:t>
      </w:r>
      <w:r w:rsidRPr="002C167D">
        <w:rPr>
          <w:rStyle w:val="Chard"/>
          <w:rFonts w:eastAsiaTheme="minorHAnsi" w:hint="eastAsia"/>
          <w:rtl/>
        </w:rPr>
        <w:t>سۡتَغۡفَرُواْ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سۡتَغۡفَرَ</w:t>
      </w:r>
      <w:r w:rsidRPr="002C167D">
        <w:rPr>
          <w:rStyle w:val="Chard"/>
          <w:rFonts w:eastAsiaTheme="minorHAnsi"/>
          <w:rtl/>
        </w:rPr>
        <w:t xml:space="preserve"> لَهُمُ </w:t>
      </w:r>
      <w:r w:rsidRPr="002C167D">
        <w:rPr>
          <w:rStyle w:val="Chard"/>
          <w:rFonts w:eastAsiaTheme="minorHAnsi" w:hint="cs"/>
          <w:rtl/>
        </w:rPr>
        <w:t>ٱ</w:t>
      </w:r>
      <w:r w:rsidRPr="002C167D">
        <w:rPr>
          <w:rStyle w:val="Chard"/>
          <w:rFonts w:eastAsiaTheme="minorHAnsi" w:hint="eastAsia"/>
          <w:rtl/>
        </w:rPr>
        <w:t>لرَّسُولُ</w:t>
      </w:r>
      <w:r w:rsidRPr="002C167D">
        <w:rPr>
          <w:rStyle w:val="Chard"/>
          <w:rFonts w:eastAsiaTheme="minorHAnsi"/>
          <w:rtl/>
        </w:rPr>
        <w:t xml:space="preserve"> لَوَجَدُواْ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تَوَّاب</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رَّحِيمٗا</w:t>
      </w:r>
      <w:r w:rsidRPr="002C167D">
        <w:rPr>
          <w:rStyle w:val="Chard"/>
          <w:rFonts w:eastAsiaTheme="minorHAnsi"/>
          <w:rtl/>
        </w:rPr>
        <w:t>٦٤</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[النساء: 64]</w:t>
      </w:r>
      <w:r w:rsidR="002C3DAE" w:rsidRPr="002C3DAE">
        <w:rPr>
          <w:rStyle w:val="Char6"/>
          <w:rFonts w:eastAsiaTheme="minorHAnsi" w:hint="cs"/>
          <w:rtl/>
        </w:rPr>
        <w:t>.</w:t>
      </w:r>
      <w:r w:rsidR="00245B89">
        <w:rPr>
          <w:rStyle w:val="Char6"/>
          <w:rFonts w:eastAsiaTheme="minorHAnsi" w:hint="cs"/>
          <w:rtl/>
        </w:rPr>
        <w:t xml:space="preserve"> </w:t>
      </w:r>
      <w:r w:rsidR="00245B89" w:rsidRPr="00245B89">
        <w:rPr>
          <w:rStyle w:val="Char9"/>
          <w:rFonts w:eastAsiaTheme="minorHAnsi" w:hint="cs"/>
          <w:rtl/>
        </w:rPr>
        <w:t>«و اگر آن</w:t>
      </w:r>
      <w:r w:rsidR="00C048A7">
        <w:rPr>
          <w:rStyle w:val="Char9"/>
          <w:rFonts w:eastAsiaTheme="minorHAnsi" w:hint="cs"/>
          <w:rtl/>
        </w:rPr>
        <w:t>‌</w:t>
      </w:r>
      <w:r w:rsidR="00245B89" w:rsidRPr="00245B89">
        <w:rPr>
          <w:rStyle w:val="Char9"/>
          <w:rFonts w:eastAsiaTheme="minorHAnsi" w:hint="cs"/>
          <w:rtl/>
        </w:rPr>
        <w:t>ها هنگامی</w:t>
      </w:r>
      <w:r w:rsidR="00C048A7">
        <w:rPr>
          <w:rStyle w:val="Char9"/>
          <w:rFonts w:eastAsiaTheme="minorHAnsi" w:hint="cs"/>
          <w:rtl/>
        </w:rPr>
        <w:t>‌</w:t>
      </w:r>
      <w:r w:rsidR="00245B89" w:rsidRPr="00245B89">
        <w:rPr>
          <w:rStyle w:val="Char9"/>
          <w:rFonts w:eastAsiaTheme="minorHAnsi" w:hint="cs"/>
          <w:rtl/>
        </w:rPr>
        <w:t>که بر خویشتن ستم می</w:t>
      </w:r>
      <w:r w:rsidR="00C048A7">
        <w:rPr>
          <w:rStyle w:val="Char9"/>
          <w:rFonts w:eastAsiaTheme="minorHAnsi" w:hint="cs"/>
          <w:rtl/>
        </w:rPr>
        <w:t>‌</w:t>
      </w:r>
      <w:r w:rsidR="00245B89" w:rsidRPr="00245B89">
        <w:rPr>
          <w:rStyle w:val="Char9"/>
          <w:rFonts w:eastAsiaTheme="minorHAnsi" w:hint="cs"/>
          <w:rtl/>
        </w:rPr>
        <w:t>کردند، نزد تو می</w:t>
      </w:r>
      <w:r w:rsidR="00C048A7">
        <w:rPr>
          <w:rStyle w:val="Char9"/>
          <w:rFonts w:eastAsiaTheme="minorHAnsi" w:hint="cs"/>
          <w:rtl/>
        </w:rPr>
        <w:t>‌</w:t>
      </w:r>
      <w:r w:rsidR="00245B89" w:rsidRPr="00245B89">
        <w:rPr>
          <w:rStyle w:val="Char9"/>
          <w:rFonts w:eastAsiaTheme="minorHAnsi" w:hint="cs"/>
          <w:rtl/>
        </w:rPr>
        <w:t>آمدند، و از الله طلب آمرزش می</w:t>
      </w:r>
      <w:r w:rsidR="00C048A7">
        <w:rPr>
          <w:rStyle w:val="Char9"/>
          <w:rFonts w:eastAsiaTheme="minorHAnsi" w:hint="cs"/>
          <w:rtl/>
        </w:rPr>
        <w:t>‌</w:t>
      </w:r>
      <w:r w:rsidR="00245B89" w:rsidRPr="00245B89">
        <w:rPr>
          <w:rStyle w:val="Char9"/>
          <w:rFonts w:eastAsiaTheme="minorHAnsi" w:hint="cs"/>
          <w:rtl/>
        </w:rPr>
        <w:t>کردند، بی</w:t>
      </w:r>
      <w:r w:rsidR="00C048A7">
        <w:rPr>
          <w:rStyle w:val="Char9"/>
          <w:rFonts w:eastAsiaTheme="minorHAnsi" w:hint="cs"/>
          <w:rtl/>
        </w:rPr>
        <w:t>‌</w:t>
      </w:r>
      <w:r w:rsidR="00245B89" w:rsidRPr="00245B89">
        <w:rPr>
          <w:rStyle w:val="Char9"/>
          <w:rFonts w:eastAsiaTheme="minorHAnsi" w:hint="cs"/>
          <w:rtl/>
        </w:rPr>
        <w:t>گمان الله را توبه</w:t>
      </w:r>
      <w:r w:rsidR="00C048A7">
        <w:rPr>
          <w:rStyle w:val="Char9"/>
          <w:rFonts w:eastAsiaTheme="minorHAnsi" w:hint="cs"/>
          <w:rtl/>
        </w:rPr>
        <w:t>‌</w:t>
      </w:r>
      <w:r w:rsidR="00245B89" w:rsidRPr="00245B89">
        <w:rPr>
          <w:rStyle w:val="Char9"/>
          <w:rFonts w:eastAsiaTheme="minorHAnsi" w:hint="cs"/>
          <w:rtl/>
        </w:rPr>
        <w:t>پذیر مهربان می</w:t>
      </w:r>
      <w:r w:rsidR="00C048A7">
        <w:rPr>
          <w:rStyle w:val="Char9"/>
          <w:rFonts w:eastAsiaTheme="minorHAnsi" w:hint="cs"/>
          <w:rtl/>
        </w:rPr>
        <w:t>‌</w:t>
      </w:r>
      <w:r w:rsidR="00245B89" w:rsidRPr="00245B89">
        <w:rPr>
          <w:rStyle w:val="Char9"/>
          <w:rFonts w:eastAsiaTheme="minorHAnsi" w:hint="cs"/>
          <w:rtl/>
        </w:rPr>
        <w:t>یافتند».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5C146A" w:rsidRPr="008804F5">
        <w:rPr>
          <w:rStyle w:val="Char6"/>
          <w:rFonts w:eastAsiaTheme="minorHAnsi" w:hint="cs"/>
          <w:rtl/>
        </w:rPr>
        <w:t>این ویژگی را الله برای بزرگداشت پیامبرش به او اختصاص داده است</w:t>
      </w:r>
      <w:r w:rsidR="002C3DAE" w:rsidRPr="002C3DAE">
        <w:rPr>
          <w:rStyle w:val="Char6"/>
          <w:rFonts w:eastAsiaTheme="minorHAnsi" w:hint="cs"/>
          <w:rtl/>
        </w:rPr>
        <w:t>.</w:t>
      </w:r>
    </w:p>
    <w:p w:rsidR="008F3A1B" w:rsidRPr="008804F5" w:rsidRDefault="005C146A" w:rsidP="00A021EA">
      <w:pPr>
        <w:spacing w:after="0" w:line="240" w:lineRule="auto"/>
        <w:ind w:firstLine="284"/>
        <w:jc w:val="both"/>
        <w:rPr>
          <w:rStyle w:val="Char6"/>
          <w:rFonts w:eastAsiaTheme="minorHAnsi"/>
          <w:rtl/>
        </w:rPr>
      </w:pPr>
      <w:r w:rsidRPr="008804F5">
        <w:rPr>
          <w:rStyle w:val="Char6"/>
          <w:rFonts w:eastAsiaTheme="minorHAnsi" w:hint="cs"/>
          <w:rtl/>
        </w:rPr>
        <w:t>الله به بندگان خویش فرمان می</w:t>
      </w:r>
      <w:r w:rsidR="00C048A7">
        <w:rPr>
          <w:rStyle w:val="Char6"/>
          <w:rFonts w:eastAsiaTheme="minorHAnsi"/>
          <w:rtl/>
        </w:rPr>
        <w:t>‌</w:t>
      </w:r>
      <w:r w:rsidRPr="008804F5">
        <w:rPr>
          <w:rStyle w:val="Char6"/>
          <w:rFonts w:eastAsiaTheme="minorHAnsi" w:hint="cs"/>
          <w:rtl/>
        </w:rPr>
        <w:t>دهد که پیامبرش را بزرگ و محترم بدارند و آنگونه که یکدیگر را صدا می</w:t>
      </w:r>
      <w:r w:rsidR="00C048A7">
        <w:rPr>
          <w:rStyle w:val="Char6"/>
          <w:rFonts w:eastAsiaTheme="minorHAnsi"/>
          <w:rtl/>
        </w:rPr>
        <w:t>‌</w:t>
      </w:r>
      <w:r w:rsidRPr="008804F5">
        <w:rPr>
          <w:rStyle w:val="Char6"/>
          <w:rFonts w:eastAsiaTheme="minorHAnsi" w:hint="cs"/>
          <w:rtl/>
        </w:rPr>
        <w:t xml:space="preserve">زنند، ایشان را صدا نزنند، بلکه بگویند: </w:t>
      </w:r>
      <w:r w:rsidR="00A021EA">
        <w:rPr>
          <w:rStyle w:val="Char6"/>
          <w:rFonts w:eastAsiaTheme="minorHAnsi" w:hint="cs"/>
          <w:rtl/>
        </w:rPr>
        <w:t>«</w:t>
      </w:r>
      <w:r w:rsidR="00157774" w:rsidRPr="00A021EA">
        <w:rPr>
          <w:rStyle w:val="Chare"/>
          <w:rFonts w:hint="cs"/>
          <w:rtl/>
        </w:rPr>
        <w:t>ی</w:t>
      </w:r>
      <w:r w:rsidRPr="00A021EA">
        <w:rPr>
          <w:rStyle w:val="Chare"/>
          <w:rFonts w:hint="cs"/>
          <w:rtl/>
        </w:rPr>
        <w:t>ا نب</w:t>
      </w:r>
      <w:r w:rsidR="00157774" w:rsidRPr="00A021EA">
        <w:rPr>
          <w:rStyle w:val="Chare"/>
          <w:rFonts w:hint="cs"/>
          <w:rtl/>
        </w:rPr>
        <w:t>ی</w:t>
      </w:r>
      <w:r w:rsidRPr="00A021EA">
        <w:rPr>
          <w:rStyle w:val="Chare"/>
          <w:rFonts w:hint="cs"/>
          <w:rtl/>
        </w:rPr>
        <w:t xml:space="preserve"> الله</w:t>
      </w:r>
      <w:r w:rsidRPr="008804F5">
        <w:rPr>
          <w:rStyle w:val="Char6"/>
          <w:rFonts w:eastAsiaTheme="minorHAnsi" w:hint="cs"/>
          <w:rtl/>
        </w:rPr>
        <w:t xml:space="preserve">، </w:t>
      </w:r>
      <w:r w:rsidR="00157774" w:rsidRPr="00A021EA">
        <w:rPr>
          <w:rStyle w:val="Chare"/>
          <w:rFonts w:hint="cs"/>
          <w:rtl/>
        </w:rPr>
        <w:t>ی</w:t>
      </w:r>
      <w:r w:rsidRPr="00A021EA">
        <w:rPr>
          <w:rStyle w:val="Chare"/>
          <w:rFonts w:hint="cs"/>
          <w:rtl/>
        </w:rPr>
        <w:t>ا رسول الله</w:t>
      </w:r>
      <w:r w:rsidR="00A021EA">
        <w:rPr>
          <w:rStyle w:val="Char6"/>
          <w:rFonts w:eastAsiaTheme="minorHAnsi" w:hint="cs"/>
          <w:rtl/>
        </w:rPr>
        <w:t>»</w:t>
      </w:r>
      <w:r w:rsidR="008F3A1B" w:rsidRPr="008804F5">
        <w:rPr>
          <w:rStyle w:val="Char6"/>
          <w:rFonts w:eastAsiaTheme="minorHAnsi" w:hint="cs"/>
          <w:rtl/>
        </w:rPr>
        <w:t>:</w:t>
      </w:r>
    </w:p>
    <w:p w:rsidR="009F60DD" w:rsidRPr="00245B89" w:rsidRDefault="008F3A1B" w:rsidP="00A021EA">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فَ</w:t>
      </w:r>
      <w:r w:rsidR="009F60DD" w:rsidRPr="002C167D">
        <w:rPr>
          <w:rStyle w:val="Chard"/>
          <w:rFonts w:eastAsiaTheme="minorHAnsi" w:hint="cs"/>
          <w:rtl/>
        </w:rPr>
        <w:t>ٱ</w:t>
      </w:r>
      <w:r w:rsidR="009F60DD" w:rsidRPr="002C167D">
        <w:rPr>
          <w:rStyle w:val="Chard"/>
          <w:rFonts w:eastAsiaTheme="minorHAnsi" w:hint="eastAsia"/>
          <w:rtl/>
        </w:rPr>
        <w:t>لَّذِينَ</w:t>
      </w:r>
      <w:r w:rsidR="009F60DD" w:rsidRPr="002C167D">
        <w:rPr>
          <w:rStyle w:val="Chard"/>
          <w:rFonts w:eastAsiaTheme="minorHAnsi"/>
          <w:rtl/>
        </w:rPr>
        <w:t xml:space="preserve"> ءَامَنُواْ بِهِ</w:t>
      </w:r>
      <w:r w:rsidR="009F60DD" w:rsidRPr="002C167D">
        <w:rPr>
          <w:rStyle w:val="Chard"/>
          <w:rFonts w:eastAsiaTheme="minorHAnsi" w:hint="cs"/>
          <w:rtl/>
        </w:rPr>
        <w:t>ۦ</w:t>
      </w:r>
      <w:r w:rsidR="009F60DD" w:rsidRPr="002C167D">
        <w:rPr>
          <w:rStyle w:val="Chard"/>
          <w:rFonts w:eastAsiaTheme="minorHAnsi"/>
          <w:rtl/>
        </w:rPr>
        <w:t xml:space="preserve"> وَعَزَّرُوهُ وَنَصَرُوهُ وَ</w:t>
      </w:r>
      <w:r w:rsidR="009F60DD" w:rsidRPr="002C167D">
        <w:rPr>
          <w:rStyle w:val="Chard"/>
          <w:rFonts w:eastAsiaTheme="minorHAnsi" w:hint="cs"/>
          <w:rtl/>
        </w:rPr>
        <w:t>ٱ</w:t>
      </w:r>
      <w:r w:rsidR="009F60DD" w:rsidRPr="002C167D">
        <w:rPr>
          <w:rStyle w:val="Chard"/>
          <w:rFonts w:eastAsiaTheme="minorHAnsi" w:hint="eastAsia"/>
          <w:rtl/>
        </w:rPr>
        <w:t>تَّبَعُواْ</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لنُّورَ</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لَّذِيٓ</w:t>
      </w:r>
      <w:r w:rsidR="009F60DD" w:rsidRPr="002C167D">
        <w:rPr>
          <w:rStyle w:val="Chard"/>
          <w:rFonts w:eastAsiaTheme="minorHAnsi"/>
          <w:rtl/>
        </w:rPr>
        <w:t xml:space="preserve"> أُنزِلَ مَعَهُ</w:t>
      </w:r>
      <w:r w:rsidR="009F60DD" w:rsidRPr="002C167D">
        <w:rPr>
          <w:rStyle w:val="Chard"/>
          <w:rFonts w:eastAsiaTheme="minorHAnsi" w:hint="cs"/>
          <w:rtl/>
        </w:rPr>
        <w:t>ۥٓ</w:t>
      </w:r>
      <w:r w:rsidR="009F60DD" w:rsidRPr="002C167D">
        <w:rPr>
          <w:rStyle w:val="Chard"/>
          <w:rFonts w:eastAsiaTheme="minorHAnsi"/>
          <w:rtl/>
        </w:rPr>
        <w:t xml:space="preserve"> أُوْلَٰٓئِكَ هُمُ </w:t>
      </w:r>
      <w:r w:rsidR="009F60DD" w:rsidRPr="002C167D">
        <w:rPr>
          <w:rStyle w:val="Chard"/>
          <w:rFonts w:eastAsiaTheme="minorHAnsi" w:hint="cs"/>
          <w:rtl/>
        </w:rPr>
        <w:t>ٱ</w:t>
      </w:r>
      <w:r w:rsidR="009F60DD" w:rsidRPr="002C167D">
        <w:rPr>
          <w:rStyle w:val="Chard"/>
          <w:rFonts w:eastAsiaTheme="minorHAnsi" w:hint="eastAsia"/>
          <w:rtl/>
        </w:rPr>
        <w:t>لۡمُفۡلِحُونَ</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[الأعراف: 157]</w:t>
      </w:r>
      <w:r w:rsidR="002C3DAE" w:rsidRPr="002C3DAE">
        <w:rPr>
          <w:rStyle w:val="Char6"/>
          <w:rFonts w:eastAsiaTheme="minorHAnsi" w:hint="cs"/>
          <w:rtl/>
        </w:rPr>
        <w:t>.</w:t>
      </w:r>
      <w:r w:rsidR="00245B89">
        <w:rPr>
          <w:rStyle w:val="Char6"/>
          <w:rFonts w:eastAsiaTheme="minorHAnsi" w:hint="cs"/>
          <w:rtl/>
        </w:rPr>
        <w:t xml:space="preserve"> </w:t>
      </w:r>
      <w:r w:rsidR="00245B89" w:rsidRPr="00245B89">
        <w:rPr>
          <w:rStyle w:val="Char9"/>
          <w:rFonts w:eastAsiaTheme="minorHAnsi" w:hint="cs"/>
          <w:rtl/>
        </w:rPr>
        <w:t>«پس کسانی</w:t>
      </w:r>
      <w:r w:rsidR="00C048A7">
        <w:rPr>
          <w:rStyle w:val="Char9"/>
          <w:rFonts w:eastAsiaTheme="minorHAnsi" w:hint="cs"/>
          <w:rtl/>
        </w:rPr>
        <w:t>‌</w:t>
      </w:r>
      <w:r w:rsidR="00245B89" w:rsidRPr="00245B89">
        <w:rPr>
          <w:rStyle w:val="Char9"/>
          <w:rFonts w:eastAsiaTheme="minorHAnsi" w:hint="cs"/>
          <w:rtl/>
        </w:rPr>
        <w:t>که به او ایمان آوردند، و او را گرامی داشتند، و او را یاری دادند، و از نوری که با او نازل شده پیروی نمودند، آنانند که رستگارند».</w:t>
      </w:r>
    </w:p>
    <w:p w:rsidR="008F3A1B" w:rsidRPr="008804F5" w:rsidRDefault="000977C2" w:rsidP="00F8219D">
      <w:pPr>
        <w:spacing w:after="0" w:line="240" w:lineRule="auto"/>
        <w:ind w:firstLine="284"/>
        <w:jc w:val="both"/>
        <w:rPr>
          <w:rStyle w:val="Char6"/>
          <w:rFonts w:eastAsiaTheme="minorHAnsi"/>
          <w:rtl/>
        </w:rPr>
      </w:pPr>
      <w:r w:rsidRPr="00245B89">
        <w:rPr>
          <w:rStyle w:val="Chare"/>
          <w:rFonts w:hint="cs"/>
          <w:rtl/>
        </w:rPr>
        <w:t>عزروه</w:t>
      </w:r>
      <w:r w:rsidR="008F3A1B" w:rsidRPr="00245B89">
        <w:rPr>
          <w:rStyle w:val="Chare"/>
          <w:rFonts w:hint="cs"/>
          <w:rtl/>
        </w:rPr>
        <w:t xml:space="preserve">: </w:t>
      </w:r>
      <w:r w:rsidR="005C146A" w:rsidRPr="008804F5">
        <w:rPr>
          <w:rStyle w:val="Char6"/>
          <w:rFonts w:eastAsiaTheme="minorHAnsi" w:hint="cs"/>
          <w:rtl/>
        </w:rPr>
        <w:t>او را محترم و بزرگ داشتند</w:t>
      </w:r>
      <w:r w:rsidR="002C3DAE" w:rsidRPr="002C3DAE">
        <w:rPr>
          <w:rStyle w:val="Char6"/>
          <w:rFonts w:eastAsiaTheme="minorHAnsi" w:hint="cs"/>
          <w:rtl/>
        </w:rPr>
        <w:t>.</w:t>
      </w:r>
    </w:p>
    <w:p w:rsidR="009F60DD" w:rsidRPr="008804F5" w:rsidRDefault="009F60DD" w:rsidP="00F8219D">
      <w:pPr>
        <w:spacing w:after="0" w:line="240" w:lineRule="auto"/>
        <w:ind w:firstLine="284"/>
        <w:jc w:val="both"/>
        <w:rPr>
          <w:rStyle w:val="Char6"/>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 xml:space="preserve">إِنَّ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يُنَادُونَكَ مِن وَرَآءِ </w:t>
      </w:r>
      <w:r w:rsidRPr="002C167D">
        <w:rPr>
          <w:rStyle w:val="Chard"/>
          <w:rFonts w:eastAsiaTheme="minorHAnsi" w:hint="cs"/>
          <w:rtl/>
        </w:rPr>
        <w:t>ٱ</w:t>
      </w:r>
      <w:r w:rsidRPr="002C167D">
        <w:rPr>
          <w:rStyle w:val="Chard"/>
          <w:rFonts w:eastAsiaTheme="minorHAnsi" w:hint="eastAsia"/>
          <w:rtl/>
        </w:rPr>
        <w:t>لۡحُجُرَٰتِ</w:t>
      </w:r>
      <w:r w:rsidRPr="002C167D">
        <w:rPr>
          <w:rStyle w:val="Chard"/>
          <w:rFonts w:eastAsiaTheme="minorHAnsi"/>
          <w:rtl/>
        </w:rPr>
        <w:t xml:space="preserve"> أَكۡثَرُهُمۡ لَا يَعۡقِلُونَ٤ وَلَوۡ أَنَّهُمۡ صَبَرُواْ حَتَّىٰ تَخۡرُجَ إِلَيۡهِمۡ لَكَانَ خَيۡرٗا لَّهُمۡۚ 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غَفُورٞ رَّحِيمٞ٥</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[الحجرات: 4-5]</w:t>
      </w:r>
      <w:r w:rsidR="002C3DAE" w:rsidRPr="002C3DAE">
        <w:rPr>
          <w:rStyle w:val="Char6"/>
          <w:rFonts w:eastAsiaTheme="minorHAnsi" w:hint="cs"/>
          <w:rtl/>
        </w:rPr>
        <w:t>.</w:t>
      </w:r>
      <w:r w:rsidR="002E6B15" w:rsidRPr="002E6B15">
        <w:rPr>
          <w:rStyle w:val="Char9"/>
          <w:rFonts w:eastAsiaTheme="minorHAnsi" w:hint="cs"/>
          <w:rtl/>
        </w:rPr>
        <w:t xml:space="preserve"> «بی</w:t>
      </w:r>
      <w:r w:rsidR="00C048A7">
        <w:rPr>
          <w:rStyle w:val="Char9"/>
          <w:rFonts w:eastAsiaTheme="minorHAnsi" w:hint="cs"/>
          <w:rtl/>
        </w:rPr>
        <w:t>‌</w:t>
      </w:r>
      <w:r w:rsidR="002E6B15" w:rsidRPr="002E6B15">
        <w:rPr>
          <w:rStyle w:val="Char9"/>
          <w:rFonts w:eastAsiaTheme="minorHAnsi" w:hint="cs"/>
          <w:rtl/>
        </w:rPr>
        <w:t>گمان کسانی</w:t>
      </w:r>
      <w:r w:rsidR="00C048A7">
        <w:rPr>
          <w:rStyle w:val="Char9"/>
          <w:rFonts w:eastAsiaTheme="minorHAnsi" w:hint="cs"/>
          <w:rtl/>
        </w:rPr>
        <w:t>‌</w:t>
      </w:r>
      <w:r w:rsidR="002E6B15" w:rsidRPr="002E6B15">
        <w:rPr>
          <w:rStyle w:val="Char9"/>
          <w:rFonts w:eastAsiaTheme="minorHAnsi" w:hint="cs"/>
          <w:rtl/>
        </w:rPr>
        <w:t>که از پشت حجر</w:t>
      </w:r>
      <w:r w:rsidR="002E6B15" w:rsidRPr="002E6B15">
        <w:rPr>
          <w:rStyle w:val="Char9"/>
          <w:rFonts w:eastAsiaTheme="minorHAnsi" w:hint="eastAsia"/>
          <w:rtl/>
        </w:rPr>
        <w:t>ه</w:t>
      </w:r>
      <w:r w:rsidR="002E6B15" w:rsidRPr="002E6B15">
        <w:rPr>
          <w:rStyle w:val="Char9"/>
          <w:rFonts w:eastAsiaTheme="minorHAnsi" w:hint="cs"/>
          <w:rtl/>
        </w:rPr>
        <w:t>ها صدایت می</w:t>
      </w:r>
      <w:r w:rsidR="00C048A7">
        <w:rPr>
          <w:rStyle w:val="Char9"/>
          <w:rFonts w:eastAsiaTheme="minorHAnsi" w:hint="cs"/>
          <w:rtl/>
        </w:rPr>
        <w:t>‌</w:t>
      </w:r>
      <w:r w:rsidR="002E6B15" w:rsidRPr="002E6B15">
        <w:rPr>
          <w:rStyle w:val="Char9"/>
          <w:rFonts w:eastAsiaTheme="minorHAnsi" w:hint="cs"/>
          <w:rtl/>
        </w:rPr>
        <w:t>زنند، بیشترشان بی</w:t>
      </w:r>
      <w:r w:rsidR="00C048A7">
        <w:rPr>
          <w:rStyle w:val="Char9"/>
          <w:rFonts w:eastAsiaTheme="minorHAnsi" w:hint="cs"/>
          <w:rtl/>
        </w:rPr>
        <w:t>‌</w:t>
      </w:r>
      <w:r w:rsidR="002E6B15" w:rsidRPr="002E6B15">
        <w:rPr>
          <w:rStyle w:val="Char9"/>
          <w:rFonts w:eastAsiaTheme="minorHAnsi" w:hint="cs"/>
          <w:rtl/>
        </w:rPr>
        <w:t>خردانند. واگر آن</w:t>
      </w:r>
      <w:r w:rsidR="00C048A7">
        <w:rPr>
          <w:rStyle w:val="Char9"/>
          <w:rFonts w:eastAsiaTheme="minorHAnsi" w:hint="cs"/>
          <w:rtl/>
        </w:rPr>
        <w:t>‌</w:t>
      </w:r>
      <w:r w:rsidR="002E6B15" w:rsidRPr="002E6B15">
        <w:rPr>
          <w:rStyle w:val="Char9"/>
          <w:rFonts w:eastAsiaTheme="minorHAnsi" w:hint="cs"/>
          <w:rtl/>
        </w:rPr>
        <w:t>ها صبر می</w:t>
      </w:r>
      <w:r w:rsidR="00C048A7">
        <w:rPr>
          <w:rStyle w:val="Char9"/>
          <w:rFonts w:eastAsiaTheme="minorHAnsi" w:hint="cs"/>
          <w:rtl/>
        </w:rPr>
        <w:t>‌</w:t>
      </w:r>
      <w:r w:rsidR="002E6B15" w:rsidRPr="002E6B15">
        <w:rPr>
          <w:rStyle w:val="Char9"/>
          <w:rFonts w:eastAsiaTheme="minorHAnsi" w:hint="cs"/>
          <w:rtl/>
        </w:rPr>
        <w:t>کردند تا که (خود) به سوی آنان بیرون آیی برای آن</w:t>
      </w:r>
      <w:r w:rsidR="00C048A7">
        <w:rPr>
          <w:rStyle w:val="Char9"/>
          <w:rFonts w:eastAsiaTheme="minorHAnsi" w:hint="cs"/>
          <w:rtl/>
        </w:rPr>
        <w:t>‌</w:t>
      </w:r>
      <w:r w:rsidR="002E6B15" w:rsidRPr="002E6B15">
        <w:rPr>
          <w:rStyle w:val="Char9"/>
          <w:rFonts w:eastAsiaTheme="minorHAnsi" w:hint="cs"/>
          <w:rtl/>
        </w:rPr>
        <w:t>ها بهتر بود، و الله آمرزندۀ مهربان است».</w:t>
      </w:r>
    </w:p>
    <w:p w:rsidR="00DC4A5E" w:rsidRPr="002E6B15" w:rsidRDefault="009F60DD" w:rsidP="00F8219D">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 xml:space="preserve">لَّا تَجۡعَلُواْ دُعَآءَ </w:t>
      </w:r>
      <w:r w:rsidRPr="002C167D">
        <w:rPr>
          <w:rStyle w:val="Chard"/>
          <w:rFonts w:eastAsiaTheme="minorHAnsi" w:hint="cs"/>
          <w:rtl/>
        </w:rPr>
        <w:t>ٱ</w:t>
      </w:r>
      <w:r w:rsidRPr="002C167D">
        <w:rPr>
          <w:rStyle w:val="Chard"/>
          <w:rFonts w:eastAsiaTheme="minorHAnsi" w:hint="eastAsia"/>
          <w:rtl/>
        </w:rPr>
        <w:t>لرَّسُولِ</w:t>
      </w:r>
      <w:r w:rsidRPr="002C167D">
        <w:rPr>
          <w:rStyle w:val="Chard"/>
          <w:rFonts w:eastAsiaTheme="minorHAnsi"/>
          <w:rtl/>
        </w:rPr>
        <w:t xml:space="preserve"> بَيۡنَكُمۡ كَدُعَآءِ بَعۡضِكُم بَعۡض</w:t>
      </w:r>
      <w:r w:rsidRPr="002C167D">
        <w:rPr>
          <w:rStyle w:val="Chard"/>
          <w:rFonts w:eastAsiaTheme="minorHAnsi" w:hint="cs"/>
          <w:rtl/>
        </w:rPr>
        <w:t>ٗا</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[النور: 63]</w:t>
      </w:r>
      <w:r w:rsidR="002C3DAE" w:rsidRPr="002C3DAE">
        <w:rPr>
          <w:rStyle w:val="Char6"/>
          <w:rFonts w:eastAsiaTheme="minorHAnsi" w:hint="cs"/>
          <w:rtl/>
        </w:rPr>
        <w:t>.</w:t>
      </w:r>
      <w:r w:rsidR="002E6B15">
        <w:rPr>
          <w:rStyle w:val="Char6"/>
          <w:rFonts w:eastAsiaTheme="minorHAnsi" w:hint="cs"/>
          <w:rtl/>
        </w:rPr>
        <w:t xml:space="preserve"> </w:t>
      </w:r>
      <w:r w:rsidR="002E6B15" w:rsidRPr="002E6B15">
        <w:rPr>
          <w:rStyle w:val="Char9"/>
          <w:rFonts w:eastAsiaTheme="minorHAnsi" w:hint="cs"/>
          <w:rtl/>
        </w:rPr>
        <w:t>«صدا زدن پیامبر (الله) را در میان خود همچون صدا</w:t>
      </w:r>
      <w:r w:rsidR="00C048A7">
        <w:rPr>
          <w:rStyle w:val="Char9"/>
          <w:rFonts w:eastAsiaTheme="minorHAnsi" w:hint="eastAsia"/>
          <w:rtl/>
        </w:rPr>
        <w:t>‌</w:t>
      </w:r>
      <w:r w:rsidR="002E6B15" w:rsidRPr="002E6B15">
        <w:rPr>
          <w:rStyle w:val="Char9"/>
          <w:rFonts w:eastAsiaTheme="minorHAnsi" w:hint="eastAsia"/>
          <w:rtl/>
        </w:rPr>
        <w:t xml:space="preserve"> </w:t>
      </w:r>
      <w:r w:rsidR="002E6B15" w:rsidRPr="002E6B15">
        <w:rPr>
          <w:rStyle w:val="Char9"/>
          <w:rFonts w:eastAsiaTheme="minorHAnsi" w:hint="cs"/>
          <w:rtl/>
        </w:rPr>
        <w:t>زدن یکدیگر قرار ندهید».</w:t>
      </w:r>
    </w:p>
    <w:p w:rsidR="00DC4A5E" w:rsidRDefault="005C146A" w:rsidP="00F8219D">
      <w:pPr>
        <w:spacing w:after="0" w:line="240" w:lineRule="auto"/>
        <w:ind w:firstLine="284"/>
        <w:jc w:val="both"/>
        <w:rPr>
          <w:rStyle w:val="Char6"/>
          <w:rFonts w:eastAsiaTheme="minorHAnsi"/>
          <w:rtl/>
        </w:rPr>
      </w:pPr>
      <w:r w:rsidRPr="008804F5">
        <w:rPr>
          <w:rStyle w:val="Char6"/>
          <w:rFonts w:eastAsiaTheme="minorHAnsi" w:hint="cs"/>
          <w:rtl/>
        </w:rPr>
        <w:t>پروردگار، پیامبر گرامی اسلام را دوست دارد و پیروی از او را سبب محبت خویش</w:t>
      </w:r>
      <w:r w:rsidR="008F3A1B" w:rsidRPr="008804F5">
        <w:rPr>
          <w:rStyle w:val="Char6"/>
          <w:rFonts w:eastAsiaTheme="minorHAnsi" w:hint="cs"/>
          <w:rtl/>
        </w:rPr>
        <w:t xml:space="preserve"> و</w:t>
      </w:r>
      <w:r w:rsidRPr="008804F5">
        <w:rPr>
          <w:rStyle w:val="Char6"/>
          <w:rFonts w:eastAsiaTheme="minorHAnsi" w:hint="cs"/>
          <w:rtl/>
        </w:rPr>
        <w:t xml:space="preserve"> آمرزش گناهان قرار داده است</w:t>
      </w:r>
      <w:r w:rsidR="008F3A1B" w:rsidRPr="008804F5">
        <w:rPr>
          <w:rStyle w:val="Char6"/>
          <w:rFonts w:eastAsiaTheme="minorHAnsi" w:hint="cs"/>
          <w:rtl/>
        </w:rPr>
        <w:t>:</w:t>
      </w:r>
    </w:p>
    <w:p w:rsidR="00DC4A5E" w:rsidRDefault="00C66988" w:rsidP="009E3043">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قُلۡ إِن كُنتُمۡ تُحِبُّونَ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فَ</w:t>
      </w:r>
      <w:r w:rsidR="009F60DD" w:rsidRPr="002C167D">
        <w:rPr>
          <w:rStyle w:val="Chard"/>
          <w:rFonts w:eastAsiaTheme="minorHAnsi" w:hint="cs"/>
          <w:rtl/>
        </w:rPr>
        <w:t>ٱ</w:t>
      </w:r>
      <w:r w:rsidR="009F60DD" w:rsidRPr="002C167D">
        <w:rPr>
          <w:rStyle w:val="Chard"/>
          <w:rFonts w:eastAsiaTheme="minorHAnsi" w:hint="eastAsia"/>
          <w:rtl/>
        </w:rPr>
        <w:t>تَّبِعُونِي</w:t>
      </w:r>
      <w:r w:rsidR="009F60DD" w:rsidRPr="002C167D">
        <w:rPr>
          <w:rStyle w:val="Chard"/>
          <w:rFonts w:eastAsiaTheme="minorHAnsi"/>
          <w:rtl/>
        </w:rPr>
        <w:t xml:space="preserve"> يُحۡبِبۡكُمُ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وَيَغۡفِرۡ لَكُمۡ ذُنُوبَكُمۡ</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[آل عمران: 31]</w:t>
      </w:r>
      <w:r w:rsidR="002C3DAE" w:rsidRPr="002C3DAE">
        <w:rPr>
          <w:rStyle w:val="Char6"/>
          <w:rFonts w:eastAsiaTheme="minorHAnsi" w:hint="cs"/>
          <w:rtl/>
        </w:rPr>
        <w:t>.</w:t>
      </w:r>
      <w:r w:rsidR="00411C97" w:rsidRPr="008804F5">
        <w:rPr>
          <w:rStyle w:val="Char6"/>
          <w:rFonts w:eastAsiaTheme="minorHAnsi" w:hint="cs"/>
          <w:rtl/>
        </w:rPr>
        <w:t xml:space="preserve"> </w:t>
      </w:r>
      <w:r w:rsidR="009E3043" w:rsidRPr="009E3043">
        <w:rPr>
          <w:rStyle w:val="Char9"/>
          <w:rFonts w:eastAsiaTheme="minorHAnsi" w:hint="cs"/>
          <w:rtl/>
        </w:rPr>
        <w:t>«بگو: «اگر الله را دوست می</w:t>
      </w:r>
      <w:r w:rsidR="00C048A7">
        <w:rPr>
          <w:rStyle w:val="Char9"/>
          <w:rFonts w:eastAsiaTheme="minorHAnsi" w:hint="cs"/>
          <w:rtl/>
        </w:rPr>
        <w:t>‌</w:t>
      </w:r>
      <w:r w:rsidR="009E3043" w:rsidRPr="009E3043">
        <w:rPr>
          <w:rStyle w:val="Char9"/>
          <w:rFonts w:eastAsiaTheme="minorHAnsi" w:hint="cs"/>
          <w:rtl/>
        </w:rPr>
        <w:t>دارید، پس ازمن پیروی کنید، تا الله شما را دوست بدارد، و گناهان</w:t>
      </w:r>
      <w:r w:rsidR="00C048A7">
        <w:rPr>
          <w:rStyle w:val="Char9"/>
          <w:rFonts w:eastAsiaTheme="minorHAnsi" w:hint="eastAsia"/>
          <w:rtl/>
        </w:rPr>
        <w:t>‌</w:t>
      </w:r>
      <w:r w:rsidR="009E3043" w:rsidRPr="009E3043">
        <w:rPr>
          <w:rStyle w:val="Char9"/>
          <w:rFonts w:eastAsiaTheme="minorHAnsi" w:hint="cs"/>
          <w:rtl/>
        </w:rPr>
        <w:t>تان را برایتان بیامرزد».</w:t>
      </w:r>
    </w:p>
    <w:p w:rsidR="00DC4A5E" w:rsidRDefault="00591B09" w:rsidP="00F8219D">
      <w:pPr>
        <w:tabs>
          <w:tab w:val="left" w:pos="3461"/>
        </w:tabs>
        <w:spacing w:after="0" w:line="240" w:lineRule="auto"/>
        <w:ind w:firstLine="284"/>
        <w:jc w:val="both"/>
        <w:rPr>
          <w:rStyle w:val="Char6"/>
          <w:rFonts w:eastAsiaTheme="minorHAnsi"/>
          <w:rtl/>
        </w:rPr>
      </w:pPr>
      <w:r w:rsidRPr="008804F5">
        <w:rPr>
          <w:rStyle w:val="Char6"/>
          <w:rFonts w:eastAsiaTheme="minorHAnsi" w:hint="cs"/>
          <w:rtl/>
        </w:rPr>
        <w:t>الله، اطاعت از</w:t>
      </w:r>
      <w:r w:rsidR="008F3A1B" w:rsidRPr="008804F5">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 xml:space="preserve">را اطاعت از خویش </w:t>
      </w:r>
      <w:r w:rsidR="00A0030D" w:rsidRPr="008804F5">
        <w:rPr>
          <w:rStyle w:val="Char6"/>
          <w:rFonts w:eastAsiaTheme="minorHAnsi" w:hint="cs"/>
          <w:rtl/>
        </w:rPr>
        <w:t>برمی</w:t>
      </w:r>
      <w:r w:rsidR="00C048A7">
        <w:rPr>
          <w:rStyle w:val="Char6"/>
          <w:rFonts w:eastAsiaTheme="minorHAnsi"/>
          <w:rtl/>
        </w:rPr>
        <w:t>‌</w:t>
      </w:r>
      <w:r w:rsidR="00A0030D" w:rsidRPr="008804F5">
        <w:rPr>
          <w:rStyle w:val="Char6"/>
          <w:rFonts w:eastAsiaTheme="minorHAnsi" w:hint="cs"/>
          <w:rtl/>
        </w:rPr>
        <w:t>شمرد:</w:t>
      </w:r>
    </w:p>
    <w:p w:rsidR="00DC4A5E" w:rsidRPr="009A3208"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411C97"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مَّن يُطِعِ </w:t>
      </w:r>
      <w:r w:rsidR="009F60DD" w:rsidRPr="002C167D">
        <w:rPr>
          <w:rStyle w:val="Chard"/>
          <w:rFonts w:eastAsiaTheme="minorHAnsi" w:hint="cs"/>
          <w:rtl/>
        </w:rPr>
        <w:t>ٱ</w:t>
      </w:r>
      <w:r w:rsidR="009F60DD" w:rsidRPr="002C167D">
        <w:rPr>
          <w:rStyle w:val="Chard"/>
          <w:rFonts w:eastAsiaTheme="minorHAnsi" w:hint="eastAsia"/>
          <w:rtl/>
        </w:rPr>
        <w:t>لرَّسُولَ</w:t>
      </w:r>
      <w:r w:rsidR="009F60DD" w:rsidRPr="002C167D">
        <w:rPr>
          <w:rStyle w:val="Chard"/>
          <w:rFonts w:eastAsiaTheme="minorHAnsi"/>
          <w:rtl/>
        </w:rPr>
        <w:t xml:space="preserve"> فَقَدۡ أَطَاعَ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[النساء: 80]</w:t>
      </w:r>
      <w:r w:rsidR="002C3DAE" w:rsidRPr="002C3DAE">
        <w:rPr>
          <w:rStyle w:val="Char6"/>
          <w:rFonts w:eastAsiaTheme="minorHAnsi" w:hint="cs"/>
          <w:rtl/>
        </w:rPr>
        <w:t>.</w:t>
      </w:r>
      <w:r w:rsidR="009A3208">
        <w:rPr>
          <w:rStyle w:val="Char6"/>
          <w:rFonts w:eastAsiaTheme="minorHAnsi" w:hint="cs"/>
          <w:rtl/>
        </w:rPr>
        <w:t xml:space="preserve"> </w:t>
      </w:r>
      <w:r w:rsidR="009A3208" w:rsidRPr="009A3208">
        <w:rPr>
          <w:rStyle w:val="Char9"/>
          <w:rFonts w:eastAsiaTheme="minorHAnsi" w:hint="cs"/>
          <w:rtl/>
        </w:rPr>
        <w:t>«کسی</w:t>
      </w:r>
      <w:r w:rsidR="00C048A7">
        <w:rPr>
          <w:rStyle w:val="Char9"/>
          <w:rFonts w:eastAsiaTheme="minorHAnsi" w:hint="cs"/>
          <w:rtl/>
        </w:rPr>
        <w:t>‌</w:t>
      </w:r>
      <w:r w:rsidR="009A3208" w:rsidRPr="009A3208">
        <w:rPr>
          <w:rStyle w:val="Char9"/>
          <w:rFonts w:eastAsiaTheme="minorHAnsi" w:hint="cs"/>
          <w:rtl/>
        </w:rPr>
        <w:t>که از پیامبر اطاعت کند در حقیقت الله را اطاعت کرده</w:t>
      </w:r>
      <w:r w:rsidR="00C048A7">
        <w:rPr>
          <w:rStyle w:val="Char9"/>
          <w:rFonts w:eastAsiaTheme="minorHAnsi" w:hint="cs"/>
          <w:rtl/>
        </w:rPr>
        <w:t>‌</w:t>
      </w:r>
      <w:r w:rsidR="009A3208" w:rsidRPr="009A3208">
        <w:rPr>
          <w:rStyle w:val="Char9"/>
          <w:rFonts w:eastAsiaTheme="minorHAnsi" w:hint="cs"/>
          <w:rtl/>
        </w:rPr>
        <w:t>است».</w:t>
      </w:r>
    </w:p>
    <w:p w:rsidR="00DC4A5E" w:rsidRDefault="008F3A1B" w:rsidP="00D84718">
      <w:pPr>
        <w:spacing w:after="0" w:line="240" w:lineRule="auto"/>
        <w:ind w:firstLine="284"/>
        <w:jc w:val="both"/>
        <w:rPr>
          <w:rStyle w:val="Char6"/>
          <w:rFonts w:eastAsiaTheme="minorHAnsi"/>
          <w:rtl/>
        </w:rPr>
      </w:pPr>
      <w:r w:rsidRPr="008804F5">
        <w:rPr>
          <w:rStyle w:val="Char6"/>
          <w:rFonts w:eastAsiaTheme="minorHAnsi" w:hint="cs"/>
          <w:rtl/>
        </w:rPr>
        <w:t xml:space="preserve">الله سبحانه </w:t>
      </w:r>
      <w:r w:rsidR="00591B09" w:rsidRPr="008804F5">
        <w:rPr>
          <w:rStyle w:val="Char6"/>
          <w:rFonts w:eastAsiaTheme="minorHAnsi" w:hint="cs"/>
          <w:rtl/>
        </w:rPr>
        <w:t>آیات مذکور را نازل فرمود تا بدانیم پیامبرمان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591B09" w:rsidRPr="008804F5">
        <w:rPr>
          <w:rStyle w:val="Char6"/>
          <w:rFonts w:eastAsiaTheme="minorHAnsi" w:hint="cs"/>
          <w:rtl/>
        </w:rPr>
        <w:t>، برترین مخلوق و هدایتش، کامل</w:t>
      </w:r>
      <w:r w:rsidR="00C048A7">
        <w:rPr>
          <w:rStyle w:val="Char6"/>
          <w:rFonts w:eastAsiaTheme="minorHAnsi"/>
          <w:rtl/>
        </w:rPr>
        <w:t>‌</w:t>
      </w:r>
      <w:r w:rsidR="00591B09" w:rsidRPr="008804F5">
        <w:rPr>
          <w:rStyle w:val="Char6"/>
          <w:rFonts w:eastAsiaTheme="minorHAnsi" w:hint="cs"/>
          <w:rtl/>
        </w:rPr>
        <w:t>ترین هدایت است؛ از این</w:t>
      </w:r>
      <w:r w:rsidR="00C048A7">
        <w:rPr>
          <w:rStyle w:val="Char6"/>
          <w:rFonts w:eastAsiaTheme="minorHAnsi" w:hint="cs"/>
          <w:rtl/>
        </w:rPr>
        <w:t>‌</w:t>
      </w:r>
      <w:r w:rsidR="00591B09" w:rsidRPr="008804F5">
        <w:rPr>
          <w:rStyle w:val="Char6"/>
          <w:rFonts w:eastAsiaTheme="minorHAnsi" w:hint="cs"/>
          <w:rtl/>
        </w:rPr>
        <w:t>رو، او را دوست داریم و جان و فرزندانمان را فدایش می</w:t>
      </w:r>
      <w:r w:rsidR="00C048A7">
        <w:rPr>
          <w:rStyle w:val="Char6"/>
          <w:rFonts w:eastAsiaTheme="minorHAnsi"/>
          <w:rtl/>
        </w:rPr>
        <w:t>‌</w:t>
      </w:r>
      <w:r w:rsidR="00591B09" w:rsidRPr="008804F5">
        <w:rPr>
          <w:rStyle w:val="Char6"/>
          <w:rFonts w:eastAsiaTheme="minorHAnsi" w:hint="cs"/>
          <w:rtl/>
        </w:rPr>
        <w:t>کنیم و او را الگوی خویش قرار می</w:t>
      </w:r>
      <w:r w:rsidR="00C048A7">
        <w:rPr>
          <w:rStyle w:val="Char6"/>
          <w:rFonts w:eastAsiaTheme="minorHAnsi"/>
          <w:rtl/>
        </w:rPr>
        <w:t>‌</w:t>
      </w:r>
      <w:r w:rsidR="00591B09" w:rsidRPr="008804F5">
        <w:rPr>
          <w:rStyle w:val="Char6"/>
          <w:rFonts w:eastAsiaTheme="minorHAnsi" w:hint="cs"/>
          <w:rtl/>
        </w:rPr>
        <w:t>دهیم و به هدایتش هدایت می</w:t>
      </w:r>
      <w:r w:rsidR="00C048A7">
        <w:rPr>
          <w:rStyle w:val="Char6"/>
          <w:rFonts w:eastAsiaTheme="minorHAnsi"/>
          <w:rtl/>
        </w:rPr>
        <w:t>‌</w:t>
      </w:r>
      <w:r w:rsidR="00591B09" w:rsidRPr="008804F5">
        <w:rPr>
          <w:rStyle w:val="Char6"/>
          <w:rFonts w:eastAsiaTheme="minorHAnsi" w:hint="cs"/>
          <w:rtl/>
        </w:rPr>
        <w:t>یابیم</w:t>
      </w:r>
      <w:r w:rsidRPr="008804F5">
        <w:rPr>
          <w:rStyle w:val="Char6"/>
          <w:rFonts w:eastAsiaTheme="minorHAnsi" w:hint="cs"/>
          <w:rtl/>
        </w:rPr>
        <w:t>:</w:t>
      </w:r>
    </w:p>
    <w:p w:rsidR="00DC4A5E" w:rsidRPr="00D84718"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9F60DD"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 xml:space="preserve">لَّقَدۡ كَانَ لَكُمۡ فِي رَسُولِ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أُسۡوَةٌ حَسَنَة</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cs"/>
          <w:rtl/>
        </w:rPr>
        <w:t>لِّمَن</w:t>
      </w:r>
      <w:r w:rsidR="009F60DD" w:rsidRPr="002C167D">
        <w:rPr>
          <w:rStyle w:val="Chard"/>
          <w:rFonts w:eastAsiaTheme="minorHAnsi"/>
          <w:rtl/>
        </w:rPr>
        <w:t xml:space="preserve"> </w:t>
      </w:r>
      <w:r w:rsidR="009F60DD" w:rsidRPr="002C167D">
        <w:rPr>
          <w:rStyle w:val="Chard"/>
          <w:rFonts w:eastAsiaTheme="minorHAnsi" w:hint="cs"/>
          <w:rtl/>
        </w:rPr>
        <w:t>كَانَ</w:t>
      </w:r>
      <w:r w:rsidR="009F60DD" w:rsidRPr="002C167D">
        <w:rPr>
          <w:rStyle w:val="Chard"/>
          <w:rFonts w:eastAsiaTheme="minorHAnsi"/>
          <w:rtl/>
        </w:rPr>
        <w:t xml:space="preserve"> </w:t>
      </w:r>
      <w:r w:rsidR="009F60DD" w:rsidRPr="002C167D">
        <w:rPr>
          <w:rStyle w:val="Chard"/>
          <w:rFonts w:eastAsiaTheme="minorHAnsi" w:hint="cs"/>
          <w:rtl/>
        </w:rPr>
        <w:t>يَرۡجُواْ</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وَ</w:t>
      </w:r>
      <w:r w:rsidR="009F60DD" w:rsidRPr="002C167D">
        <w:rPr>
          <w:rStyle w:val="Chard"/>
          <w:rFonts w:eastAsiaTheme="minorHAnsi" w:hint="cs"/>
          <w:rtl/>
        </w:rPr>
        <w:t>ٱ</w:t>
      </w:r>
      <w:r w:rsidR="009F60DD" w:rsidRPr="002C167D">
        <w:rPr>
          <w:rStyle w:val="Chard"/>
          <w:rFonts w:eastAsiaTheme="minorHAnsi" w:hint="eastAsia"/>
          <w:rtl/>
        </w:rPr>
        <w:t>لۡيَوۡمَ</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لۡأٓخِرَ</w:t>
      </w:r>
      <w:r w:rsidR="009F60DD" w:rsidRPr="002C167D">
        <w:rPr>
          <w:rStyle w:val="Chard"/>
          <w:rFonts w:eastAsiaTheme="minorHAnsi"/>
          <w:rtl/>
        </w:rPr>
        <w:t xml:space="preserve"> وَذَكَرَ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كَثِير</w:t>
      </w:r>
      <w:r w:rsidR="009F60DD" w:rsidRPr="002C167D">
        <w:rPr>
          <w:rStyle w:val="Chard"/>
          <w:rFonts w:eastAsiaTheme="minorHAnsi" w:hint="cs"/>
          <w:rtl/>
        </w:rPr>
        <w:t>ٗا</w:t>
      </w:r>
      <w:r w:rsidR="009F60DD" w:rsidRPr="002C167D">
        <w:rPr>
          <w:rStyle w:val="Chard"/>
          <w:rFonts w:eastAsiaTheme="minorHAnsi"/>
          <w:rtl/>
        </w:rPr>
        <w:t>٢١</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[الأحزاب: 21]</w:t>
      </w:r>
      <w:r w:rsidR="002C3DAE" w:rsidRPr="002C3DAE">
        <w:rPr>
          <w:rStyle w:val="Char6"/>
          <w:rFonts w:eastAsiaTheme="minorHAnsi" w:hint="cs"/>
          <w:rtl/>
        </w:rPr>
        <w:t>.</w:t>
      </w:r>
      <w:r w:rsidR="00D84718">
        <w:rPr>
          <w:rStyle w:val="Char6"/>
          <w:rFonts w:eastAsiaTheme="minorHAnsi" w:hint="cs"/>
          <w:rtl/>
        </w:rPr>
        <w:t xml:space="preserve"> </w:t>
      </w:r>
      <w:r w:rsidR="00D84718" w:rsidRPr="00D84718">
        <w:rPr>
          <w:rStyle w:val="Char9"/>
          <w:rFonts w:eastAsiaTheme="minorHAnsi" w:hint="cs"/>
          <w:rtl/>
        </w:rPr>
        <w:t>«یقیناً برای شما در زندگی رسول الله سرمشق نیکویی است، برای آنان که به الله و روز آخرت امید دارند، و الله را بسیار یاد می</w:t>
      </w:r>
      <w:r w:rsidR="00C048A7">
        <w:rPr>
          <w:rStyle w:val="Char9"/>
          <w:rFonts w:eastAsiaTheme="minorHAnsi" w:hint="cs"/>
          <w:rtl/>
        </w:rPr>
        <w:t>‌</w:t>
      </w:r>
      <w:r w:rsidR="00D84718" w:rsidRPr="00D84718">
        <w:rPr>
          <w:rStyle w:val="Char9"/>
          <w:rFonts w:eastAsiaTheme="minorHAnsi" w:hint="cs"/>
          <w:rtl/>
        </w:rPr>
        <w:t>کنند».</w:t>
      </w:r>
    </w:p>
    <w:p w:rsidR="00DC4A5E" w:rsidRDefault="008F3A1B" w:rsidP="00A021EA">
      <w:pPr>
        <w:pStyle w:val="a"/>
        <w:rPr>
          <w:rtl/>
        </w:rPr>
      </w:pPr>
      <w:bookmarkStart w:id="53" w:name="_Toc450649863"/>
      <w:bookmarkStart w:id="54" w:name="_Toc493423262"/>
      <w:r w:rsidRPr="00FE0D7F">
        <w:rPr>
          <w:rFonts w:hint="cs"/>
          <w:rtl/>
        </w:rPr>
        <w:t>محمد</w:t>
      </w:r>
      <w:r w:rsidR="00E648FF">
        <w:rPr>
          <w:rStyle w:val="Char6"/>
          <w:rFonts w:eastAsiaTheme="minorHAnsi" w:cs="CTraditional Arabic"/>
          <w:b w:val="0"/>
          <w:bCs w:val="0"/>
          <w:sz w:val="32"/>
          <w:szCs w:val="32"/>
          <w:rtl/>
        </w:rPr>
        <w:t> </w:t>
      </w:r>
      <w:r w:rsidR="00E648FF" w:rsidRPr="00A021EA">
        <w:rPr>
          <w:rStyle w:val="Char6"/>
          <w:rFonts w:eastAsiaTheme="minorHAnsi" w:cs="CTraditional Arabic" w:hint="cs"/>
          <w:b w:val="0"/>
          <w:bCs w:val="0"/>
          <w:sz w:val="32"/>
          <w:szCs w:val="32"/>
          <w:rtl/>
        </w:rPr>
        <w:t>ج</w:t>
      </w:r>
      <w:r w:rsidR="00D4270E" w:rsidRPr="00FE0D7F">
        <w:rPr>
          <w:rFonts w:hint="cs"/>
          <w:rtl/>
        </w:rPr>
        <w:t xml:space="preserve"> مانند قومش انسانی است که الله با رسالت او را برگزید </w:t>
      </w:r>
      <w:r w:rsidR="00A021EA">
        <w:rPr>
          <w:rtl/>
        </w:rPr>
        <w:br/>
      </w:r>
      <w:r w:rsidR="00D4270E" w:rsidRPr="00FE0D7F">
        <w:rPr>
          <w:rFonts w:hint="cs"/>
          <w:rtl/>
        </w:rPr>
        <w:t xml:space="preserve">و </w:t>
      </w:r>
      <w:r w:rsidR="009965B5" w:rsidRPr="00FE0D7F">
        <w:rPr>
          <w:rFonts w:hint="cs"/>
          <w:rtl/>
        </w:rPr>
        <w:t>به او عزت بخشید</w:t>
      </w:r>
      <w:bookmarkEnd w:id="53"/>
      <w:bookmarkEnd w:id="54"/>
    </w:p>
    <w:p w:rsidR="008F3A1B" w:rsidRPr="008804F5" w:rsidRDefault="00CC3E1D" w:rsidP="00F8219D">
      <w:pPr>
        <w:spacing w:after="0" w:line="240" w:lineRule="auto"/>
        <w:ind w:firstLine="284"/>
        <w:jc w:val="both"/>
        <w:rPr>
          <w:rStyle w:val="Char6"/>
          <w:rFonts w:eastAsiaTheme="minorHAnsi"/>
          <w:rtl/>
        </w:rPr>
      </w:pPr>
      <w:r w:rsidRPr="008804F5">
        <w:rPr>
          <w:rStyle w:val="Char6"/>
          <w:rFonts w:eastAsiaTheme="minorHAnsi" w:hint="cs"/>
          <w:rtl/>
        </w:rPr>
        <w:t xml:space="preserve">با وجود این تکریم </w:t>
      </w:r>
      <w:r w:rsidR="008F3A1B" w:rsidRPr="008804F5">
        <w:rPr>
          <w:rStyle w:val="Char6"/>
          <w:rFonts w:eastAsiaTheme="minorHAnsi" w:hint="cs"/>
          <w:rtl/>
        </w:rPr>
        <w:t>ربان</w:t>
      </w:r>
      <w:r w:rsidR="00157774">
        <w:rPr>
          <w:rStyle w:val="Char6"/>
          <w:rFonts w:eastAsiaTheme="minorHAnsi" w:hint="cs"/>
          <w:rtl/>
        </w:rPr>
        <w:t>ی</w:t>
      </w:r>
      <w:r w:rsidR="008F3A1B" w:rsidRPr="008804F5">
        <w:rPr>
          <w:rStyle w:val="Char6"/>
          <w:rFonts w:eastAsiaTheme="minorHAnsi" w:hint="cs"/>
          <w:rtl/>
        </w:rPr>
        <w:t xml:space="preserve"> </w:t>
      </w:r>
      <w:r w:rsidRPr="008804F5">
        <w:rPr>
          <w:rStyle w:val="Char6"/>
          <w:rFonts w:eastAsiaTheme="minorHAnsi" w:hint="cs"/>
          <w:rtl/>
        </w:rPr>
        <w:t>برای پیامبر و حبیب ما</w:t>
      </w:r>
      <w:r w:rsidR="008F3A1B" w:rsidRPr="008804F5">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 xml:space="preserve">ج </w:t>
      </w:r>
      <w:r w:rsidRPr="008804F5">
        <w:rPr>
          <w:rStyle w:val="Char6"/>
          <w:rFonts w:eastAsiaTheme="minorHAnsi" w:hint="cs"/>
          <w:rtl/>
        </w:rPr>
        <w:t xml:space="preserve">، الله به بندگانش فرمود که محمد بشری مانند خودشان است که الله با رسالت </w:t>
      </w:r>
      <w:r w:rsidR="009965B5" w:rsidRPr="008804F5">
        <w:rPr>
          <w:rStyle w:val="Char6"/>
          <w:rFonts w:eastAsiaTheme="minorHAnsi" w:hint="cs"/>
          <w:rtl/>
        </w:rPr>
        <w:t>به او عزت بخشید</w:t>
      </w:r>
      <w:r w:rsidRPr="008804F5">
        <w:rPr>
          <w:rStyle w:val="Char6"/>
          <w:rFonts w:eastAsiaTheme="minorHAnsi" w:hint="cs"/>
          <w:rtl/>
        </w:rPr>
        <w:t xml:space="preserve"> تا به عنوان معبودی قرار نگیرد یا به صفات معبود توصیف نشود</w:t>
      </w:r>
      <w:r w:rsidR="008F3A1B" w:rsidRPr="008804F5">
        <w:rPr>
          <w:rStyle w:val="Char6"/>
          <w:rFonts w:eastAsiaTheme="minorHAnsi" w:hint="cs"/>
          <w:rtl/>
        </w:rPr>
        <w:t>:</w:t>
      </w:r>
    </w:p>
    <w:p w:rsidR="009F60DD" w:rsidRPr="00072230"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411C97" w:rsidRPr="008804F5">
        <w:rPr>
          <w:rStyle w:val="Char6"/>
          <w:rFonts w:eastAsiaTheme="minorHAnsi" w:hint="cs"/>
          <w:rtl/>
        </w:rPr>
        <w:t xml:space="preserve"> </w:t>
      </w:r>
      <w:r w:rsidR="009F60DD" w:rsidRPr="009F60DD">
        <w:rPr>
          <w:rFonts w:ascii="Times New Roman" w:eastAsia="Times New Roman" w:hAnsi="Times New Roman" w:cs="Traditional Arabic"/>
          <w:sz w:val="36"/>
          <w:szCs w:val="28"/>
          <w:rtl/>
        </w:rPr>
        <w:t>﴿</w:t>
      </w:r>
      <w:r w:rsidR="009F60DD" w:rsidRPr="002C167D">
        <w:rPr>
          <w:rStyle w:val="Chard"/>
          <w:rFonts w:eastAsiaTheme="minorHAnsi"/>
          <w:rtl/>
        </w:rPr>
        <w:t>قُلۡ إِنَّمَآ أَنَا۠ بَشَر</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cs"/>
          <w:rtl/>
        </w:rPr>
        <w:t>مِّثۡلُكُمۡ</w:t>
      </w:r>
      <w:r w:rsidR="009F60DD" w:rsidRPr="002C167D">
        <w:rPr>
          <w:rStyle w:val="Chard"/>
          <w:rFonts w:eastAsiaTheme="minorHAnsi"/>
          <w:rtl/>
        </w:rPr>
        <w:t xml:space="preserve"> </w:t>
      </w:r>
      <w:r w:rsidR="009F60DD" w:rsidRPr="002C167D">
        <w:rPr>
          <w:rStyle w:val="Chard"/>
          <w:rFonts w:eastAsiaTheme="minorHAnsi" w:hint="cs"/>
          <w:rtl/>
        </w:rPr>
        <w:t>يُوحَىٰٓ</w:t>
      </w:r>
      <w:r w:rsidR="009F60DD" w:rsidRPr="002C167D">
        <w:rPr>
          <w:rStyle w:val="Chard"/>
          <w:rFonts w:eastAsiaTheme="minorHAnsi"/>
          <w:rtl/>
        </w:rPr>
        <w:t xml:space="preserve"> </w:t>
      </w:r>
      <w:r w:rsidR="009F60DD" w:rsidRPr="002C167D">
        <w:rPr>
          <w:rStyle w:val="Chard"/>
          <w:rFonts w:eastAsiaTheme="minorHAnsi" w:hint="cs"/>
          <w:rtl/>
        </w:rPr>
        <w:t>إِلَيَّ</w:t>
      </w:r>
      <w:r w:rsidR="009F60DD" w:rsidRPr="002C167D">
        <w:rPr>
          <w:rStyle w:val="Chard"/>
          <w:rFonts w:eastAsiaTheme="minorHAnsi"/>
          <w:rtl/>
        </w:rPr>
        <w:t xml:space="preserve"> </w:t>
      </w:r>
      <w:r w:rsidR="009F60DD" w:rsidRPr="002C167D">
        <w:rPr>
          <w:rStyle w:val="Chard"/>
          <w:rFonts w:eastAsiaTheme="minorHAnsi" w:hint="cs"/>
          <w:rtl/>
        </w:rPr>
        <w:t>أَنَّمَآ</w:t>
      </w:r>
      <w:r w:rsidR="009F60DD" w:rsidRPr="002C167D">
        <w:rPr>
          <w:rStyle w:val="Chard"/>
          <w:rFonts w:eastAsiaTheme="minorHAnsi"/>
          <w:rtl/>
        </w:rPr>
        <w:t xml:space="preserve"> </w:t>
      </w:r>
      <w:r w:rsidR="009F60DD" w:rsidRPr="002C167D">
        <w:rPr>
          <w:rStyle w:val="Chard"/>
          <w:rFonts w:eastAsiaTheme="minorHAnsi" w:hint="cs"/>
          <w:rtl/>
        </w:rPr>
        <w:t>إِلَٰهُكُمۡ</w:t>
      </w:r>
      <w:r w:rsidR="009F60DD" w:rsidRPr="002C167D">
        <w:rPr>
          <w:rStyle w:val="Chard"/>
          <w:rFonts w:eastAsiaTheme="minorHAnsi"/>
          <w:rtl/>
        </w:rPr>
        <w:t xml:space="preserve"> </w:t>
      </w:r>
      <w:r w:rsidR="009F60DD" w:rsidRPr="002C167D">
        <w:rPr>
          <w:rStyle w:val="Chard"/>
          <w:rFonts w:eastAsiaTheme="minorHAnsi" w:hint="cs"/>
          <w:rtl/>
        </w:rPr>
        <w:t>إِلَٰهٞ</w:t>
      </w:r>
      <w:r w:rsidR="009F60DD" w:rsidRPr="002C167D">
        <w:rPr>
          <w:rStyle w:val="Chard"/>
          <w:rFonts w:eastAsiaTheme="minorHAnsi"/>
          <w:rtl/>
        </w:rPr>
        <w:t xml:space="preserve"> </w:t>
      </w:r>
      <w:r w:rsidR="009F60DD" w:rsidRPr="002C167D">
        <w:rPr>
          <w:rStyle w:val="Chard"/>
          <w:rFonts w:eastAsiaTheme="minorHAnsi" w:hint="cs"/>
          <w:rtl/>
        </w:rPr>
        <w:t>وَٰحِدٞ</w:t>
      </w:r>
      <w:r w:rsidR="009F60DD" w:rsidRPr="002C167D">
        <w:rPr>
          <w:rStyle w:val="Chard"/>
          <w:rFonts w:eastAsiaTheme="minorHAnsi"/>
          <w:rtl/>
        </w:rPr>
        <w:t xml:space="preserve"> </w:t>
      </w:r>
      <w:r w:rsidR="009F60DD" w:rsidRPr="002C167D">
        <w:rPr>
          <w:rStyle w:val="Chard"/>
          <w:rFonts w:eastAsiaTheme="minorHAnsi" w:hint="cs"/>
          <w:rtl/>
        </w:rPr>
        <w:t>فَٱ</w:t>
      </w:r>
      <w:r w:rsidR="009F60DD" w:rsidRPr="002C167D">
        <w:rPr>
          <w:rStyle w:val="Chard"/>
          <w:rFonts w:eastAsiaTheme="minorHAnsi" w:hint="eastAsia"/>
          <w:rtl/>
        </w:rPr>
        <w:t>سۡتَقِيمُوٓاْ</w:t>
      </w:r>
      <w:r w:rsidR="009F60DD" w:rsidRPr="002C167D">
        <w:rPr>
          <w:rStyle w:val="Chard"/>
          <w:rFonts w:eastAsiaTheme="minorHAnsi"/>
          <w:rtl/>
        </w:rPr>
        <w:t xml:space="preserve"> إِلَيۡهِ وَ</w:t>
      </w:r>
      <w:r w:rsidR="009F60DD" w:rsidRPr="002C167D">
        <w:rPr>
          <w:rStyle w:val="Chard"/>
          <w:rFonts w:eastAsiaTheme="minorHAnsi" w:hint="cs"/>
          <w:rtl/>
        </w:rPr>
        <w:t>ٱ</w:t>
      </w:r>
      <w:r w:rsidR="009F60DD" w:rsidRPr="002C167D">
        <w:rPr>
          <w:rStyle w:val="Chard"/>
          <w:rFonts w:eastAsiaTheme="minorHAnsi" w:hint="eastAsia"/>
          <w:rtl/>
        </w:rPr>
        <w:t>سۡتَغۡفِرُوهُۗ</w:t>
      </w:r>
      <w:r w:rsidR="009F60DD" w:rsidRPr="002C167D">
        <w:rPr>
          <w:rStyle w:val="Chard"/>
          <w:rFonts w:eastAsiaTheme="minorHAnsi"/>
          <w:rtl/>
        </w:rPr>
        <w:t xml:space="preserve"> وَوَيۡل</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cs"/>
          <w:rtl/>
        </w:rPr>
        <w:t>لِّلۡمُشۡرِكِينَ</w:t>
      </w:r>
      <w:r w:rsidR="009F60DD" w:rsidRPr="002C167D">
        <w:rPr>
          <w:rStyle w:val="Chard"/>
          <w:rFonts w:eastAsiaTheme="minorHAnsi"/>
          <w:rtl/>
        </w:rPr>
        <w:t>٦</w:t>
      </w:r>
      <w:r w:rsidR="009F60DD" w:rsidRPr="009F60DD">
        <w:rPr>
          <w:rFonts w:ascii="Times New Roman" w:eastAsia="Times New Roman" w:hAnsi="Times New Roman" w:cs="Traditional Arabic" w:hint="cs"/>
          <w:sz w:val="36"/>
          <w:szCs w:val="28"/>
          <w:rtl/>
        </w:rPr>
        <w:t>﴾</w:t>
      </w:r>
      <w:r w:rsidR="009F60DD" w:rsidRPr="00C273A3">
        <w:rPr>
          <w:rStyle w:val="Char8"/>
          <w:rFonts w:eastAsiaTheme="minorHAnsi"/>
          <w:rtl/>
        </w:rPr>
        <w:t xml:space="preserve"> [فصلت: 6]</w:t>
      </w:r>
      <w:r w:rsidR="002C3DAE" w:rsidRPr="002C3DAE">
        <w:rPr>
          <w:rStyle w:val="Char6"/>
          <w:rFonts w:eastAsiaTheme="minorHAnsi" w:hint="cs"/>
          <w:rtl/>
        </w:rPr>
        <w:t>.</w:t>
      </w:r>
      <w:r w:rsidR="00072230">
        <w:rPr>
          <w:rStyle w:val="Char6"/>
          <w:rFonts w:eastAsiaTheme="minorHAnsi" w:hint="cs"/>
          <w:rtl/>
        </w:rPr>
        <w:t xml:space="preserve"> </w:t>
      </w:r>
      <w:r w:rsidR="00072230" w:rsidRPr="00072230">
        <w:rPr>
          <w:rStyle w:val="Char9"/>
          <w:rFonts w:eastAsiaTheme="minorHAnsi" w:hint="cs"/>
          <w:rtl/>
        </w:rPr>
        <w:t>«بگو: من فقط انسانی مانند شما هستم، به من وحی می</w:t>
      </w:r>
      <w:r w:rsidR="00C048A7">
        <w:rPr>
          <w:rStyle w:val="Char9"/>
          <w:rFonts w:eastAsiaTheme="minorHAnsi" w:hint="cs"/>
          <w:rtl/>
        </w:rPr>
        <w:t>‌</w:t>
      </w:r>
      <w:r w:rsidR="00072230" w:rsidRPr="00072230">
        <w:rPr>
          <w:rStyle w:val="Char9"/>
          <w:rFonts w:eastAsiaTheme="minorHAnsi" w:hint="cs"/>
          <w:rtl/>
        </w:rPr>
        <w:t>شود که معبود شما معبود یگانه است، پس به او روی آورید و از او طلب آمرزش کنید، و وای بر مشرکان!».</w:t>
      </w:r>
    </w:p>
    <w:p w:rsidR="00DC4A5E" w:rsidRDefault="009F60DD" w:rsidP="00F8219D">
      <w:pPr>
        <w:spacing w:after="0" w:line="240" w:lineRule="auto"/>
        <w:ind w:firstLine="284"/>
        <w:jc w:val="both"/>
        <w:rPr>
          <w:rStyle w:val="Char6"/>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قُل لَّآ أَمۡلِكُ لِنَفۡسِي نَفۡع</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ضَرًّا</w:t>
      </w:r>
      <w:r w:rsidRPr="002C167D">
        <w:rPr>
          <w:rStyle w:val="Chard"/>
          <w:rFonts w:eastAsiaTheme="minorHAnsi"/>
          <w:rtl/>
        </w:rPr>
        <w:t xml:space="preserve"> </w:t>
      </w:r>
      <w:r w:rsidRPr="002C167D">
        <w:rPr>
          <w:rStyle w:val="Chard"/>
          <w:rFonts w:eastAsiaTheme="minorHAnsi" w:hint="cs"/>
          <w:rtl/>
        </w:rPr>
        <w:t>إِلَّا</w:t>
      </w:r>
      <w:r w:rsidRPr="002C167D">
        <w:rPr>
          <w:rStyle w:val="Chard"/>
          <w:rFonts w:eastAsiaTheme="minorHAnsi"/>
          <w:rtl/>
        </w:rPr>
        <w:t xml:space="preserve"> </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شَآءَ</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وَلَوۡ كُنتُ أَعۡلَمُ </w:t>
      </w:r>
      <w:r w:rsidRPr="002C167D">
        <w:rPr>
          <w:rStyle w:val="Chard"/>
          <w:rFonts w:eastAsiaTheme="minorHAnsi" w:hint="cs"/>
          <w:rtl/>
        </w:rPr>
        <w:t>ٱ</w:t>
      </w:r>
      <w:r w:rsidRPr="002C167D">
        <w:rPr>
          <w:rStyle w:val="Chard"/>
          <w:rFonts w:eastAsiaTheme="minorHAnsi" w:hint="eastAsia"/>
          <w:rtl/>
        </w:rPr>
        <w:t>لۡغَيۡبَ</w:t>
      </w:r>
      <w:r w:rsidRPr="002C167D">
        <w:rPr>
          <w:rStyle w:val="Chard"/>
          <w:rFonts w:eastAsiaTheme="minorHAnsi"/>
          <w:rtl/>
        </w:rPr>
        <w:t xml:space="preserve"> لَ</w:t>
      </w:r>
      <w:r w:rsidRPr="002C167D">
        <w:rPr>
          <w:rStyle w:val="Chard"/>
          <w:rFonts w:eastAsiaTheme="minorHAnsi" w:hint="cs"/>
          <w:rtl/>
        </w:rPr>
        <w:t>ٱ</w:t>
      </w:r>
      <w:r w:rsidRPr="002C167D">
        <w:rPr>
          <w:rStyle w:val="Chard"/>
          <w:rFonts w:eastAsiaTheme="minorHAnsi" w:hint="eastAsia"/>
          <w:rtl/>
        </w:rPr>
        <w:t>سۡتَكۡثَرۡتُ</w:t>
      </w:r>
      <w:r w:rsidRPr="002C167D">
        <w:rPr>
          <w:rStyle w:val="Chard"/>
          <w:rFonts w:eastAsiaTheme="minorHAnsi"/>
          <w:rtl/>
        </w:rPr>
        <w:t xml:space="preserve"> مِنَ </w:t>
      </w:r>
      <w:r w:rsidRPr="002C167D">
        <w:rPr>
          <w:rStyle w:val="Chard"/>
          <w:rFonts w:eastAsiaTheme="minorHAnsi" w:hint="cs"/>
          <w:rtl/>
        </w:rPr>
        <w:t>ٱ</w:t>
      </w:r>
      <w:r w:rsidRPr="002C167D">
        <w:rPr>
          <w:rStyle w:val="Chard"/>
          <w:rFonts w:eastAsiaTheme="minorHAnsi" w:hint="eastAsia"/>
          <w:rtl/>
        </w:rPr>
        <w:t>لۡخَيۡرِ</w:t>
      </w:r>
      <w:r w:rsidRPr="002C167D">
        <w:rPr>
          <w:rStyle w:val="Chard"/>
          <w:rFonts w:eastAsiaTheme="minorHAnsi"/>
          <w:rtl/>
        </w:rPr>
        <w:t xml:space="preserve"> وَمَا مَسَّنِيَ </w:t>
      </w:r>
      <w:r w:rsidRPr="002C167D">
        <w:rPr>
          <w:rStyle w:val="Chard"/>
          <w:rFonts w:eastAsiaTheme="minorHAnsi" w:hint="cs"/>
          <w:rtl/>
        </w:rPr>
        <w:t>ٱ</w:t>
      </w:r>
      <w:r w:rsidRPr="002C167D">
        <w:rPr>
          <w:rStyle w:val="Chard"/>
          <w:rFonts w:eastAsiaTheme="minorHAnsi" w:hint="eastAsia"/>
          <w:rtl/>
        </w:rPr>
        <w:t>لسُّوٓءُۚ</w:t>
      </w:r>
      <w:r w:rsidRPr="002C167D">
        <w:rPr>
          <w:rStyle w:val="Chard"/>
          <w:rFonts w:eastAsiaTheme="minorHAnsi"/>
          <w:rtl/>
        </w:rPr>
        <w:t xml:space="preserve"> إِنۡ أَنَا۠ إِلَّا نَذِير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وَبَشِيرٞ</w:t>
      </w:r>
      <w:r w:rsidRPr="002C167D">
        <w:rPr>
          <w:rStyle w:val="Chard"/>
          <w:rFonts w:eastAsiaTheme="minorHAnsi"/>
          <w:rtl/>
        </w:rPr>
        <w:t xml:space="preserve"> </w:t>
      </w:r>
      <w:r w:rsidRPr="002C167D">
        <w:rPr>
          <w:rStyle w:val="Chard"/>
          <w:rFonts w:eastAsiaTheme="minorHAnsi" w:hint="cs"/>
          <w:rtl/>
        </w:rPr>
        <w:t>لِّقَوۡمٖ</w:t>
      </w:r>
      <w:r w:rsidRPr="002C167D">
        <w:rPr>
          <w:rStyle w:val="Chard"/>
          <w:rFonts w:eastAsiaTheme="minorHAnsi"/>
          <w:rtl/>
        </w:rPr>
        <w:t xml:space="preserve"> </w:t>
      </w:r>
      <w:r w:rsidRPr="002C167D">
        <w:rPr>
          <w:rStyle w:val="Chard"/>
          <w:rFonts w:eastAsiaTheme="minorHAnsi" w:hint="cs"/>
          <w:rtl/>
        </w:rPr>
        <w:t>يُؤۡمِنُونَ</w:t>
      </w:r>
      <w:r w:rsidRPr="002C167D">
        <w:rPr>
          <w:rStyle w:val="Chard"/>
          <w:rFonts w:eastAsiaTheme="minorHAnsi"/>
          <w:rtl/>
        </w:rPr>
        <w:t>١٨٨</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[الأعراف: 188]</w:t>
      </w:r>
      <w:r w:rsidR="002C3DAE" w:rsidRPr="002C3DAE">
        <w:rPr>
          <w:rStyle w:val="Char6"/>
          <w:rFonts w:eastAsiaTheme="minorHAnsi" w:hint="cs"/>
          <w:rtl/>
        </w:rPr>
        <w:t>.</w:t>
      </w:r>
      <w:r w:rsidR="006A0691">
        <w:rPr>
          <w:rStyle w:val="Char6"/>
          <w:rFonts w:eastAsiaTheme="minorHAnsi" w:hint="cs"/>
          <w:rtl/>
        </w:rPr>
        <w:t xml:space="preserve"> </w:t>
      </w:r>
      <w:r w:rsidR="006A0691" w:rsidRPr="006A0691">
        <w:rPr>
          <w:rStyle w:val="Char9"/>
          <w:rFonts w:eastAsiaTheme="minorHAnsi" w:hint="cs"/>
          <w:rtl/>
        </w:rPr>
        <w:t>«بگو: من مالک سود و زیان خویشتن نیستم، مگر آنچه را الله بخواهد، و اگر غیب می</w:t>
      </w:r>
      <w:r w:rsidR="00C048A7">
        <w:rPr>
          <w:rStyle w:val="Char9"/>
          <w:rFonts w:eastAsiaTheme="minorHAnsi" w:hint="cs"/>
          <w:rtl/>
        </w:rPr>
        <w:t>‌</w:t>
      </w:r>
      <w:r w:rsidR="006A0691" w:rsidRPr="006A0691">
        <w:rPr>
          <w:rStyle w:val="Char9"/>
          <w:rFonts w:eastAsiaTheme="minorHAnsi" w:hint="cs"/>
          <w:rtl/>
        </w:rPr>
        <w:t>دانستم، خیر (و سود) بسیاری (برای خود) فراهم  می</w:t>
      </w:r>
      <w:r w:rsidR="00C048A7">
        <w:rPr>
          <w:rStyle w:val="Char9"/>
          <w:rFonts w:eastAsiaTheme="minorHAnsi" w:hint="cs"/>
          <w:rtl/>
        </w:rPr>
        <w:t>‌</w:t>
      </w:r>
      <w:r w:rsidR="006A0691" w:rsidRPr="006A0691">
        <w:rPr>
          <w:rStyle w:val="Char9"/>
          <w:rFonts w:eastAsiaTheme="minorHAnsi" w:hint="cs"/>
          <w:rtl/>
        </w:rPr>
        <w:t>ساختم، و هیج بدی (و زیانی) به من نمی</w:t>
      </w:r>
      <w:r w:rsidR="00C048A7">
        <w:rPr>
          <w:rStyle w:val="Char9"/>
          <w:rFonts w:eastAsiaTheme="minorHAnsi" w:hint="cs"/>
          <w:rtl/>
        </w:rPr>
        <w:t>‌</w:t>
      </w:r>
      <w:r w:rsidR="006A0691" w:rsidRPr="006A0691">
        <w:rPr>
          <w:rStyle w:val="Char9"/>
          <w:rFonts w:eastAsiaTheme="minorHAnsi" w:hint="cs"/>
          <w:rtl/>
        </w:rPr>
        <w:t>رسید، من (کسی) نیستم، جز بیم</w:t>
      </w:r>
      <w:r w:rsidR="00C048A7">
        <w:rPr>
          <w:rStyle w:val="Char9"/>
          <w:rFonts w:eastAsiaTheme="minorHAnsi" w:hint="eastAsia"/>
          <w:rtl/>
        </w:rPr>
        <w:t>‌</w:t>
      </w:r>
      <w:r w:rsidR="006A0691" w:rsidRPr="006A0691">
        <w:rPr>
          <w:rStyle w:val="Char9"/>
          <w:rFonts w:eastAsiaTheme="minorHAnsi" w:hint="cs"/>
          <w:rtl/>
        </w:rPr>
        <w:t>دهنده، و بشارت</w:t>
      </w:r>
      <w:r w:rsidR="00C048A7">
        <w:rPr>
          <w:rStyle w:val="Char9"/>
          <w:rFonts w:eastAsiaTheme="minorHAnsi" w:hint="eastAsia"/>
          <w:rtl/>
        </w:rPr>
        <w:t>‌</w:t>
      </w:r>
      <w:r w:rsidR="006A0691" w:rsidRPr="006A0691">
        <w:rPr>
          <w:rStyle w:val="Char9"/>
          <w:rFonts w:eastAsiaTheme="minorHAnsi" w:hint="cs"/>
          <w:rtl/>
        </w:rPr>
        <w:t>دهنده</w:t>
      </w:r>
      <w:r w:rsidR="00C048A7">
        <w:rPr>
          <w:rStyle w:val="Char9"/>
          <w:rFonts w:eastAsiaTheme="minorHAnsi" w:hint="cs"/>
          <w:rtl/>
        </w:rPr>
        <w:t>‌</w:t>
      </w:r>
      <w:r w:rsidR="006A0691" w:rsidRPr="006A0691">
        <w:rPr>
          <w:rStyle w:val="Char9"/>
          <w:rFonts w:eastAsiaTheme="minorHAnsi" w:hint="cs"/>
          <w:rtl/>
        </w:rPr>
        <w:t>ای برای گروهی که ایمان دارند».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A0030D" w:rsidRPr="008804F5">
        <w:rPr>
          <w:rStyle w:val="Char6"/>
          <w:rFonts w:eastAsiaTheme="minorHAnsi" w:hint="cs"/>
          <w:rtl/>
        </w:rPr>
        <w:t>و هیچ یک از سایر بندگان صالح الله، مالک هیچ سود</w:t>
      </w:r>
      <w:r w:rsidR="00CC3E1D" w:rsidRPr="008804F5">
        <w:rPr>
          <w:rStyle w:val="Char6"/>
          <w:rFonts w:eastAsiaTheme="minorHAnsi" w:hint="cs"/>
          <w:rtl/>
        </w:rPr>
        <w:t xml:space="preserve"> و زیانی برای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00CC3E1D" w:rsidRPr="008804F5">
        <w:rPr>
          <w:rStyle w:val="Char6"/>
          <w:rFonts w:eastAsiaTheme="minorHAnsi" w:hint="cs"/>
          <w:rtl/>
        </w:rPr>
        <w:t xml:space="preserve"> نیستند</w:t>
      </w:r>
      <w:r w:rsidR="002C3DAE" w:rsidRPr="002C3DAE">
        <w:rPr>
          <w:rStyle w:val="Char6"/>
          <w:rFonts w:eastAsiaTheme="minorHAnsi" w:hint="cs"/>
          <w:rtl/>
        </w:rPr>
        <w:t>.</w:t>
      </w:r>
      <w:r w:rsidR="00CC3E1D" w:rsidRPr="008804F5">
        <w:rPr>
          <w:rStyle w:val="Char6"/>
          <w:rFonts w:eastAsiaTheme="minorHAnsi" w:hint="cs"/>
          <w:rtl/>
        </w:rPr>
        <w:t xml:space="preserve"> فقط الله مالک سود و زیان است، همان معبودی که سزاوار است به تنهایی فراخوانده شود</w:t>
      </w:r>
      <w:r w:rsidRPr="008804F5">
        <w:rPr>
          <w:rStyle w:val="Char6"/>
          <w:rFonts w:eastAsiaTheme="minorHAnsi" w:hint="cs"/>
          <w:rtl/>
        </w:rPr>
        <w:t>:</w:t>
      </w:r>
    </w:p>
    <w:p w:rsidR="009F60DD" w:rsidRPr="006A0691"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Times New Roman" w:eastAsia="Times New Roman" w:hAnsi="Times New Roman" w:cs="Traditional Arabic"/>
          <w:sz w:val="32"/>
          <w:szCs w:val="28"/>
          <w:rtl/>
        </w:rPr>
        <w:t>﴿</w:t>
      </w:r>
      <w:r w:rsidR="009F60DD" w:rsidRPr="002C167D">
        <w:rPr>
          <w:rStyle w:val="Chard"/>
          <w:rFonts w:eastAsiaTheme="minorHAnsi"/>
          <w:rtl/>
        </w:rPr>
        <w:t xml:space="preserve">وَلَا تَدۡعُ مِن دُونِ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مَا لَا يَنفَعُكَ وَلَا يَضُرُّكَۖ فَإِن فَعَلۡتَ فَإِنَّكَ إِذ</w:t>
      </w:r>
      <w:r w:rsidR="009F60DD" w:rsidRPr="002C167D">
        <w:rPr>
          <w:rStyle w:val="Chard"/>
          <w:rFonts w:eastAsiaTheme="minorHAnsi" w:hint="cs"/>
          <w:rtl/>
        </w:rPr>
        <w:t>ٗا</w:t>
      </w:r>
      <w:r w:rsidR="009F60DD" w:rsidRPr="002C167D">
        <w:rPr>
          <w:rStyle w:val="Chard"/>
          <w:rFonts w:eastAsiaTheme="minorHAnsi"/>
          <w:rtl/>
        </w:rPr>
        <w:t xml:space="preserve"> </w:t>
      </w:r>
      <w:r w:rsidR="009F60DD" w:rsidRPr="002C167D">
        <w:rPr>
          <w:rStyle w:val="Chard"/>
          <w:rFonts w:eastAsiaTheme="minorHAnsi" w:hint="cs"/>
          <w:rtl/>
        </w:rPr>
        <w:t>مِّنَ</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لظَّٰلِمِينَ</w:t>
      </w:r>
      <w:r w:rsidR="009F60DD" w:rsidRPr="002C167D">
        <w:rPr>
          <w:rStyle w:val="Chard"/>
          <w:rFonts w:eastAsiaTheme="minorHAnsi"/>
          <w:rtl/>
        </w:rPr>
        <w:t xml:space="preserve">١٠٦ وَإِن يَمۡسَسۡكَ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بِضُرّٖ فَلَا كَاشِفَ لَهُ</w:t>
      </w:r>
      <w:r w:rsidR="009F60DD" w:rsidRPr="002C167D">
        <w:rPr>
          <w:rStyle w:val="Chard"/>
          <w:rFonts w:eastAsiaTheme="minorHAnsi" w:hint="cs"/>
          <w:rtl/>
        </w:rPr>
        <w:t>ۥٓ</w:t>
      </w:r>
      <w:r w:rsidR="009F60DD" w:rsidRPr="002C167D">
        <w:rPr>
          <w:rStyle w:val="Chard"/>
          <w:rFonts w:eastAsiaTheme="minorHAnsi"/>
          <w:rtl/>
        </w:rPr>
        <w:t xml:space="preserve"> إِلَّا هُوَۖ وَإِن يُرِدۡكَ بِخَيۡرٖ فَلَا رَآدَّ لِفَضۡلِهِ</w:t>
      </w:r>
      <w:r w:rsidR="009F60DD" w:rsidRPr="009F60DD">
        <w:rPr>
          <w:rFonts w:ascii="Times New Roman" w:eastAsia="Times New Roman" w:hAnsi="Times New Roman" w:cs="Traditional Arabic" w:hint="cs"/>
          <w:sz w:val="32"/>
          <w:szCs w:val="28"/>
          <w:rtl/>
        </w:rPr>
        <w:t>﴾</w:t>
      </w:r>
      <w:r w:rsidR="009F60DD" w:rsidRPr="00C273A3">
        <w:rPr>
          <w:rStyle w:val="Char8"/>
          <w:rFonts w:eastAsiaTheme="minorHAnsi"/>
          <w:rtl/>
        </w:rPr>
        <w:t xml:space="preserve"> [</w:t>
      </w:r>
      <w:r w:rsidR="00157774">
        <w:rPr>
          <w:rStyle w:val="Char8"/>
          <w:rFonts w:eastAsiaTheme="minorHAnsi"/>
          <w:rtl/>
        </w:rPr>
        <w:t>ی</w:t>
      </w:r>
      <w:r w:rsidR="009F60DD" w:rsidRPr="00C273A3">
        <w:rPr>
          <w:rStyle w:val="Char8"/>
          <w:rFonts w:eastAsiaTheme="minorHAnsi"/>
          <w:rtl/>
        </w:rPr>
        <w:t>ونس: 106-107]</w:t>
      </w:r>
      <w:r w:rsidR="002C3DAE" w:rsidRPr="002C3DAE">
        <w:rPr>
          <w:rStyle w:val="Char6"/>
          <w:rFonts w:eastAsiaTheme="minorHAnsi" w:hint="cs"/>
          <w:rtl/>
        </w:rPr>
        <w:t>.</w:t>
      </w:r>
      <w:r w:rsidR="006A0691">
        <w:rPr>
          <w:rStyle w:val="Char6"/>
          <w:rFonts w:eastAsiaTheme="minorHAnsi" w:hint="cs"/>
          <w:rtl/>
        </w:rPr>
        <w:t xml:space="preserve"> </w:t>
      </w:r>
      <w:r w:rsidR="006A0691" w:rsidRPr="006A0691">
        <w:rPr>
          <w:rStyle w:val="Char9"/>
          <w:rFonts w:eastAsiaTheme="minorHAnsi" w:hint="cs"/>
          <w:rtl/>
        </w:rPr>
        <w:t>«و به جای الله، چیزی را که نه سودی به تو می</w:t>
      </w:r>
      <w:r w:rsidR="00C048A7">
        <w:rPr>
          <w:rStyle w:val="Char9"/>
          <w:rFonts w:eastAsiaTheme="minorHAnsi" w:hint="cs"/>
          <w:rtl/>
        </w:rPr>
        <w:t>‌</w:t>
      </w:r>
      <w:r w:rsidR="006A0691" w:rsidRPr="006A0691">
        <w:rPr>
          <w:rStyle w:val="Char9"/>
          <w:rFonts w:eastAsiaTheme="minorHAnsi" w:hint="cs"/>
          <w:rtl/>
        </w:rPr>
        <w:t>رساند و نه زیانی به تو می</w:t>
      </w:r>
      <w:r w:rsidR="00C048A7">
        <w:rPr>
          <w:rStyle w:val="Char9"/>
          <w:rFonts w:eastAsiaTheme="minorHAnsi" w:hint="cs"/>
          <w:rtl/>
        </w:rPr>
        <w:t>‌</w:t>
      </w:r>
      <w:r w:rsidR="006A0691" w:rsidRPr="006A0691">
        <w:rPr>
          <w:rStyle w:val="Char9"/>
          <w:rFonts w:eastAsiaTheme="minorHAnsi" w:hint="cs"/>
          <w:rtl/>
        </w:rPr>
        <w:t>رساند؛ نخوان، پس اگر چنین کنی، بی</w:t>
      </w:r>
      <w:r w:rsidR="00C048A7">
        <w:rPr>
          <w:rStyle w:val="Char9"/>
          <w:rFonts w:eastAsiaTheme="minorHAnsi" w:hint="cs"/>
          <w:rtl/>
        </w:rPr>
        <w:t>‌</w:t>
      </w:r>
      <w:r w:rsidR="006A0691" w:rsidRPr="006A0691">
        <w:rPr>
          <w:rStyle w:val="Char9"/>
          <w:rFonts w:eastAsiaTheme="minorHAnsi" w:hint="cs"/>
          <w:rtl/>
        </w:rPr>
        <w:t>گمان از ستمکاران خواهی بود. و اگر الله زیانی به تو برساند، پس جز او هیچ کس نتواند آن را بر طرف کند، و اگر اراده</w:t>
      </w:r>
      <w:r w:rsidR="00C048A7">
        <w:rPr>
          <w:rStyle w:val="Char9"/>
          <w:rFonts w:eastAsiaTheme="minorHAnsi" w:hint="cs"/>
          <w:rtl/>
        </w:rPr>
        <w:t>‌</w:t>
      </w:r>
      <w:r w:rsidR="006A0691" w:rsidRPr="006A0691">
        <w:rPr>
          <w:rStyle w:val="Char9"/>
          <w:rFonts w:eastAsiaTheme="minorHAnsi" w:hint="cs"/>
          <w:rtl/>
        </w:rPr>
        <w:t>ی خیری برای تو کند، پس هیچ کس فضل او را باز نتواند داشت».</w:t>
      </w:r>
    </w:p>
    <w:p w:rsidR="00DC4A5E" w:rsidRPr="006A0691" w:rsidRDefault="009F60DD" w:rsidP="00F8219D">
      <w:pPr>
        <w:spacing w:after="0" w:line="240" w:lineRule="auto"/>
        <w:ind w:firstLine="284"/>
        <w:jc w:val="both"/>
        <w:rPr>
          <w:rStyle w:val="Char9"/>
          <w:rFonts w:eastAsiaTheme="minorHAnsi"/>
          <w:rtl/>
        </w:rPr>
      </w:pPr>
      <w:r w:rsidRPr="009F60DD">
        <w:rPr>
          <w:rFonts w:ascii="Times New Roman" w:eastAsia="Times New Roman" w:hAnsi="Times New Roman" w:cs="Traditional Arabic"/>
          <w:sz w:val="36"/>
          <w:szCs w:val="28"/>
          <w:rtl/>
        </w:rPr>
        <w:t>﴿</w:t>
      </w:r>
      <w:r w:rsidRPr="002C167D">
        <w:rPr>
          <w:rStyle w:val="Chard"/>
          <w:rFonts w:eastAsiaTheme="minorHAnsi"/>
          <w:rtl/>
        </w:rPr>
        <w:t>يَوۡمَ لَا تَمۡلِكُ نَفۡس</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لِّنَفۡسٖ</w:t>
      </w:r>
      <w:r w:rsidRPr="002C167D">
        <w:rPr>
          <w:rStyle w:val="Chard"/>
          <w:rFonts w:eastAsiaTheme="minorHAnsi"/>
          <w:rtl/>
        </w:rPr>
        <w:t xml:space="preserve"> </w:t>
      </w:r>
      <w:r w:rsidRPr="002C167D">
        <w:rPr>
          <w:rStyle w:val="Chard"/>
          <w:rFonts w:eastAsiaTheme="minorHAnsi" w:hint="cs"/>
          <w:rtl/>
        </w:rPr>
        <w:t>شَيۡ‍ٔٗاۖ</w:t>
      </w:r>
      <w:r w:rsidRPr="002C167D">
        <w:rPr>
          <w:rStyle w:val="Chard"/>
          <w:rFonts w:eastAsiaTheme="minorHAnsi"/>
          <w:rtl/>
        </w:rPr>
        <w:t xml:space="preserve"> </w:t>
      </w:r>
      <w:r w:rsidRPr="002C167D">
        <w:rPr>
          <w:rStyle w:val="Chard"/>
          <w:rFonts w:eastAsiaTheme="minorHAnsi" w:hint="cs"/>
          <w:rtl/>
        </w:rPr>
        <w:t>وَٱ</w:t>
      </w:r>
      <w:r w:rsidRPr="002C167D">
        <w:rPr>
          <w:rStyle w:val="Chard"/>
          <w:rFonts w:eastAsiaTheme="minorHAnsi" w:hint="eastAsia"/>
          <w:rtl/>
        </w:rPr>
        <w:t>لۡأَمۡرُ</w:t>
      </w:r>
      <w:r w:rsidRPr="002C167D">
        <w:rPr>
          <w:rStyle w:val="Chard"/>
          <w:rFonts w:eastAsiaTheme="minorHAnsi"/>
          <w:rtl/>
        </w:rPr>
        <w:t xml:space="preserve"> يَوۡمَئِذ</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لِّلَّهِ</w:t>
      </w:r>
      <w:r w:rsidRPr="002C167D">
        <w:rPr>
          <w:rStyle w:val="Chard"/>
          <w:rFonts w:eastAsiaTheme="minorHAnsi"/>
          <w:rtl/>
        </w:rPr>
        <w:t>١٩</w:t>
      </w:r>
      <w:r w:rsidRPr="009F60DD">
        <w:rPr>
          <w:rFonts w:ascii="Times New Roman" w:eastAsia="Times New Roman" w:hAnsi="Times New Roman" w:cs="Traditional Arabic" w:hint="cs"/>
          <w:sz w:val="36"/>
          <w:szCs w:val="28"/>
          <w:rtl/>
        </w:rPr>
        <w:t>﴾</w:t>
      </w:r>
      <w:r w:rsidRPr="00C273A3">
        <w:rPr>
          <w:rStyle w:val="Char8"/>
          <w:rFonts w:eastAsiaTheme="minorHAnsi"/>
          <w:rtl/>
        </w:rPr>
        <w:t xml:space="preserve"> [الانفطار: 19]</w:t>
      </w:r>
      <w:r w:rsidR="002C3DAE" w:rsidRPr="002C3DAE">
        <w:rPr>
          <w:rStyle w:val="Char6"/>
          <w:rFonts w:eastAsiaTheme="minorHAnsi" w:hint="cs"/>
          <w:rtl/>
        </w:rPr>
        <w:t>.</w:t>
      </w:r>
      <w:r w:rsidR="006A0691">
        <w:rPr>
          <w:rStyle w:val="Char6"/>
          <w:rFonts w:eastAsiaTheme="minorHAnsi" w:hint="cs"/>
          <w:rtl/>
        </w:rPr>
        <w:t xml:space="preserve"> </w:t>
      </w:r>
      <w:r w:rsidR="006A0691" w:rsidRPr="006A0691">
        <w:rPr>
          <w:rStyle w:val="Char9"/>
          <w:rFonts w:eastAsiaTheme="minorHAnsi" w:hint="cs"/>
          <w:rtl/>
        </w:rPr>
        <w:t>«</w:t>
      </w:r>
      <w:r w:rsidR="006A0691" w:rsidRPr="006A0691">
        <w:rPr>
          <w:rStyle w:val="Char9"/>
          <w:rFonts w:eastAsiaTheme="minorHAnsi"/>
          <w:rtl/>
        </w:rPr>
        <w:t>روزی</w:t>
      </w:r>
      <w:r w:rsidR="00C048A7">
        <w:rPr>
          <w:rStyle w:val="Char9"/>
          <w:rFonts w:eastAsiaTheme="minorHAnsi"/>
          <w:rtl/>
        </w:rPr>
        <w:t>‌</w:t>
      </w:r>
      <w:r w:rsidR="006A0691" w:rsidRPr="006A0691">
        <w:rPr>
          <w:rStyle w:val="Char9"/>
          <w:rFonts w:eastAsiaTheme="minorHAnsi"/>
          <w:rtl/>
        </w:rPr>
        <w:t>که هیچ کس قادر به انجام کاری برای دیگری نیست، و در آن روز حکم (و فرمان) از آن</w:t>
      </w:r>
      <w:r w:rsidR="006A0691" w:rsidRPr="006A0691">
        <w:rPr>
          <w:rStyle w:val="Char9"/>
          <w:rFonts w:eastAsiaTheme="minorHAnsi" w:hint="cs"/>
          <w:rtl/>
        </w:rPr>
        <w:t xml:space="preserve"> </w:t>
      </w:r>
      <w:r w:rsidR="006A0691" w:rsidRPr="006A0691">
        <w:rPr>
          <w:rStyle w:val="Char9"/>
          <w:rFonts w:eastAsiaTheme="minorHAnsi"/>
          <w:rtl/>
        </w:rPr>
        <w:t>الله است</w:t>
      </w:r>
      <w:r w:rsidR="006A0691" w:rsidRPr="006A0691">
        <w:rPr>
          <w:rStyle w:val="Char9"/>
          <w:rFonts w:eastAsiaTheme="minorHAnsi" w:hint="cs"/>
          <w:rtl/>
        </w:rPr>
        <w:t>».</w:t>
      </w:r>
    </w:p>
    <w:p w:rsidR="008F3A1B" w:rsidRPr="008804F5" w:rsidRDefault="00CC3E1D" w:rsidP="00F8219D">
      <w:pPr>
        <w:spacing w:after="0" w:line="240" w:lineRule="auto"/>
        <w:ind w:firstLine="284"/>
        <w:jc w:val="both"/>
        <w:rPr>
          <w:rStyle w:val="Char6"/>
          <w:rFonts w:eastAsiaTheme="minorHAnsi"/>
          <w:rtl/>
        </w:rPr>
      </w:pPr>
      <w:r w:rsidRPr="008804F5">
        <w:rPr>
          <w:rStyle w:val="Char6"/>
          <w:rFonts w:eastAsiaTheme="minorHAnsi" w:hint="cs"/>
          <w:rtl/>
        </w:rPr>
        <w:t>حتی یک آیه هم در قرآن یافت نمی</w:t>
      </w:r>
      <w:r w:rsidR="00C048A7">
        <w:rPr>
          <w:rStyle w:val="Char6"/>
          <w:rFonts w:eastAsiaTheme="minorHAnsi"/>
          <w:rtl/>
        </w:rPr>
        <w:t>‌</w:t>
      </w:r>
      <w:r w:rsidRPr="008804F5">
        <w:rPr>
          <w:rStyle w:val="Char6"/>
          <w:rFonts w:eastAsiaTheme="minorHAnsi" w:hint="cs"/>
          <w:rtl/>
        </w:rPr>
        <w:t>شود که از انسان مؤمن بخواهد به یکی از بندگان الله متوسل شود و او را شفیع خویش نزد الله قرار دهد تا گناهش را ببخشد یا او را به بهشت درآورد</w:t>
      </w:r>
      <w:r w:rsidR="002C3DAE" w:rsidRPr="002C3DAE">
        <w:rPr>
          <w:rStyle w:val="Char6"/>
          <w:rFonts w:eastAsiaTheme="minorHAnsi" w:hint="cs"/>
          <w:rtl/>
        </w:rPr>
        <w:t>.</w:t>
      </w:r>
    </w:p>
    <w:p w:rsidR="00CC3E1D" w:rsidRPr="00A021EA" w:rsidRDefault="00CC3E1D" w:rsidP="00F8219D">
      <w:pPr>
        <w:spacing w:after="0" w:line="240" w:lineRule="auto"/>
        <w:ind w:firstLine="284"/>
        <w:jc w:val="both"/>
        <w:rPr>
          <w:rStyle w:val="Char6"/>
          <w:rFonts w:eastAsiaTheme="minorHAnsi"/>
          <w:spacing w:val="-4"/>
          <w:rtl/>
        </w:rPr>
      </w:pPr>
      <w:r w:rsidRPr="00A021EA">
        <w:rPr>
          <w:rStyle w:val="Char6"/>
          <w:rFonts w:eastAsiaTheme="minorHAnsi" w:hint="cs"/>
          <w:spacing w:val="-4"/>
          <w:rtl/>
        </w:rPr>
        <w:t>هیچ آیه</w:t>
      </w:r>
      <w:r w:rsidR="00C048A7">
        <w:rPr>
          <w:rStyle w:val="Char6"/>
          <w:rFonts w:eastAsiaTheme="minorHAnsi"/>
          <w:spacing w:val="-4"/>
          <w:rtl/>
        </w:rPr>
        <w:t>‌</w:t>
      </w:r>
      <w:r w:rsidRPr="00A021EA">
        <w:rPr>
          <w:rStyle w:val="Char6"/>
          <w:rFonts w:eastAsiaTheme="minorHAnsi" w:hint="cs"/>
          <w:spacing w:val="-4"/>
          <w:rtl/>
        </w:rPr>
        <w:t>ای در قرآن وجود ن</w:t>
      </w:r>
      <w:r w:rsidR="00A0030D" w:rsidRPr="00A021EA">
        <w:rPr>
          <w:rStyle w:val="Char6"/>
          <w:rFonts w:eastAsiaTheme="minorHAnsi" w:hint="cs"/>
          <w:spacing w:val="-4"/>
          <w:rtl/>
        </w:rPr>
        <w:t>د</w:t>
      </w:r>
      <w:r w:rsidRPr="00A021EA">
        <w:rPr>
          <w:rStyle w:val="Char6"/>
          <w:rFonts w:eastAsiaTheme="minorHAnsi" w:hint="cs"/>
          <w:spacing w:val="-4"/>
          <w:rtl/>
        </w:rPr>
        <w:t xml:space="preserve">ارد که </w:t>
      </w:r>
      <w:r w:rsidR="0067446E">
        <w:rPr>
          <w:rStyle w:val="Char6"/>
          <w:rFonts w:eastAsiaTheme="minorHAnsi" w:hint="cs"/>
          <w:spacing w:val="-4"/>
          <w:rtl/>
        </w:rPr>
        <w:t>به</w:t>
      </w:r>
      <w:r w:rsidR="00C048A7">
        <w:rPr>
          <w:rStyle w:val="Char6"/>
          <w:rFonts w:eastAsiaTheme="minorHAnsi" w:hint="cs"/>
          <w:spacing w:val="-4"/>
          <w:rtl/>
        </w:rPr>
        <w:t>‌</w:t>
      </w:r>
      <w:r w:rsidR="0067446E">
        <w:rPr>
          <w:rStyle w:val="Char6"/>
          <w:rFonts w:eastAsiaTheme="minorHAnsi" w:hint="cs"/>
          <w:spacing w:val="-4"/>
          <w:rtl/>
        </w:rPr>
        <w:t>سوی</w:t>
      </w:r>
      <w:r w:rsidRPr="00A021EA">
        <w:rPr>
          <w:rStyle w:val="Char6"/>
          <w:rFonts w:eastAsiaTheme="minorHAnsi" w:hint="cs"/>
          <w:spacing w:val="-4"/>
          <w:rtl/>
        </w:rPr>
        <w:t xml:space="preserve"> خضوع و فروتنی در برابر غیر الله دعوت دهد</w:t>
      </w:r>
      <w:r w:rsidR="002C3DAE" w:rsidRPr="00A021EA">
        <w:rPr>
          <w:rStyle w:val="Char6"/>
          <w:rFonts w:eastAsiaTheme="minorHAnsi" w:hint="cs"/>
          <w:spacing w:val="-4"/>
          <w:rtl/>
        </w:rPr>
        <w:t>.</w:t>
      </w:r>
    </w:p>
    <w:p w:rsidR="00DC4A5E" w:rsidRDefault="00325F1F" w:rsidP="00F8219D">
      <w:pPr>
        <w:spacing w:after="0" w:line="240" w:lineRule="auto"/>
        <w:ind w:firstLine="284"/>
        <w:jc w:val="both"/>
        <w:rPr>
          <w:rStyle w:val="Char6"/>
          <w:rFonts w:eastAsiaTheme="minorHAnsi"/>
          <w:rtl/>
        </w:rPr>
      </w:pPr>
      <w:r w:rsidRPr="008804F5">
        <w:rPr>
          <w:rStyle w:val="Char6"/>
          <w:rFonts w:eastAsiaTheme="minorHAnsi" w:hint="cs"/>
          <w:rtl/>
        </w:rPr>
        <w:t>هیچ آیه</w:t>
      </w:r>
      <w:r w:rsidR="00C048A7">
        <w:rPr>
          <w:rStyle w:val="Char6"/>
          <w:rFonts w:eastAsiaTheme="minorHAnsi"/>
          <w:rtl/>
        </w:rPr>
        <w:t>‌</w:t>
      </w:r>
      <w:r w:rsidRPr="008804F5">
        <w:rPr>
          <w:rStyle w:val="Char6"/>
          <w:rFonts w:eastAsiaTheme="minorHAnsi" w:hint="cs"/>
          <w:rtl/>
        </w:rPr>
        <w:t>ای در قرآن نیست که به وابستگی قلوب بندگان به غیر آفریدگارشان د</w:t>
      </w:r>
      <w:r w:rsidR="00F644B4" w:rsidRPr="008804F5">
        <w:rPr>
          <w:rStyle w:val="Char6"/>
          <w:rFonts w:eastAsiaTheme="minorHAnsi" w:hint="cs"/>
          <w:rtl/>
        </w:rPr>
        <w:t xml:space="preserve">عوت دهد؛ چنانکه همانند الله دوست داشته شود یا همانند الله تعظیم گردد یا غیر الله خوانده شود تا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00F644B4" w:rsidRPr="008804F5">
        <w:rPr>
          <w:rStyle w:val="Char6"/>
          <w:rFonts w:eastAsiaTheme="minorHAnsi" w:hint="cs"/>
          <w:rtl/>
        </w:rPr>
        <w:t xml:space="preserve"> الله به او توسل شود</w:t>
      </w:r>
      <w:r w:rsidR="002C3DAE" w:rsidRPr="002C3DAE">
        <w:rPr>
          <w:rStyle w:val="Char6"/>
          <w:rFonts w:eastAsiaTheme="minorHAnsi" w:hint="cs"/>
          <w:rtl/>
        </w:rPr>
        <w:t>.</w:t>
      </w:r>
    </w:p>
    <w:p w:rsidR="00DC4A5E" w:rsidRPr="00A63244" w:rsidRDefault="00F644B4" w:rsidP="00F8219D">
      <w:pPr>
        <w:spacing w:after="0" w:line="240" w:lineRule="auto"/>
        <w:ind w:firstLine="284"/>
        <w:jc w:val="both"/>
        <w:rPr>
          <w:rStyle w:val="Char6"/>
          <w:rFonts w:eastAsiaTheme="minorHAnsi"/>
          <w:spacing w:val="-4"/>
          <w:rtl/>
        </w:rPr>
      </w:pPr>
      <w:r w:rsidRPr="00A63244">
        <w:rPr>
          <w:rStyle w:val="Char6"/>
          <w:rFonts w:eastAsiaTheme="minorHAnsi" w:hint="cs"/>
          <w:spacing w:val="-4"/>
          <w:rtl/>
        </w:rPr>
        <w:t>الله، محمد</w:t>
      </w:r>
      <w:r w:rsidR="00E648FF">
        <w:rPr>
          <w:rStyle w:val="Char6"/>
          <w:rFonts w:eastAsiaTheme="minorHAnsi" w:cs="CTraditional Arabic"/>
          <w:spacing w:val="-4"/>
          <w:rtl/>
        </w:rPr>
        <w:t> </w:t>
      </w:r>
      <w:r w:rsidR="00E648FF" w:rsidRPr="00A63244">
        <w:rPr>
          <w:rStyle w:val="Char6"/>
          <w:rFonts w:eastAsiaTheme="minorHAnsi" w:cs="CTraditional Arabic" w:hint="cs"/>
          <w:spacing w:val="-4"/>
          <w:rtl/>
        </w:rPr>
        <w:t xml:space="preserve">ج </w:t>
      </w:r>
      <w:r w:rsidRPr="00A63244">
        <w:rPr>
          <w:rStyle w:val="Char6"/>
          <w:rFonts w:eastAsiaTheme="minorHAnsi" w:hint="cs"/>
          <w:spacing w:val="-4"/>
          <w:rtl/>
        </w:rPr>
        <w:t>را مبعوث کرد تا مردم را هدایت کند و دین پروردگارشان را به آنان بیاموزاند</w:t>
      </w:r>
      <w:r w:rsidR="008F3A1B" w:rsidRPr="00A63244">
        <w:rPr>
          <w:rStyle w:val="Char6"/>
          <w:rFonts w:eastAsiaTheme="minorHAnsi" w:hint="cs"/>
          <w:spacing w:val="-4"/>
          <w:rtl/>
        </w:rPr>
        <w:t>:</w:t>
      </w:r>
    </w:p>
    <w:p w:rsidR="009F60DD" w:rsidRPr="008804F5" w:rsidRDefault="00C66988" w:rsidP="006A0691">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F60DD" w:rsidRPr="009F60DD">
        <w:rPr>
          <w:rFonts w:ascii="Calibri" w:eastAsia="Times New Roman" w:hAnsi="Calibri" w:cs="Traditional Arabic"/>
          <w:color w:val="000000"/>
          <w:kern w:val="24"/>
          <w:sz w:val="36"/>
          <w:szCs w:val="28"/>
          <w:rtl/>
        </w:rPr>
        <w:t>﴿</w:t>
      </w:r>
      <w:r w:rsidR="009F60DD" w:rsidRPr="002C167D">
        <w:rPr>
          <w:rStyle w:val="Chard"/>
          <w:rFonts w:eastAsiaTheme="minorHAnsi" w:hint="eastAsia"/>
          <w:rtl/>
        </w:rPr>
        <w:t>وَإِنَّكَ</w:t>
      </w:r>
      <w:r w:rsidR="009F60DD" w:rsidRPr="002C167D">
        <w:rPr>
          <w:rStyle w:val="Chard"/>
          <w:rFonts w:eastAsiaTheme="minorHAnsi"/>
          <w:rtl/>
        </w:rPr>
        <w:t xml:space="preserve"> </w:t>
      </w:r>
      <w:r w:rsidR="009F60DD" w:rsidRPr="002C167D">
        <w:rPr>
          <w:rStyle w:val="Chard"/>
          <w:rFonts w:eastAsiaTheme="minorHAnsi" w:hint="eastAsia"/>
          <w:rtl/>
        </w:rPr>
        <w:t>لَتَهۡدِيٓ</w:t>
      </w:r>
      <w:r w:rsidR="009F60DD" w:rsidRPr="002C167D">
        <w:rPr>
          <w:rStyle w:val="Chard"/>
          <w:rFonts w:eastAsiaTheme="minorHAnsi"/>
          <w:rtl/>
        </w:rPr>
        <w:t xml:space="preserve"> </w:t>
      </w:r>
      <w:r w:rsidR="009F60DD" w:rsidRPr="002C167D">
        <w:rPr>
          <w:rStyle w:val="Chard"/>
          <w:rFonts w:eastAsiaTheme="minorHAnsi" w:hint="eastAsia"/>
          <w:rtl/>
        </w:rPr>
        <w:t>إِلَىٰ</w:t>
      </w:r>
      <w:r w:rsidR="009F60DD" w:rsidRPr="002C167D">
        <w:rPr>
          <w:rStyle w:val="Chard"/>
          <w:rFonts w:eastAsiaTheme="minorHAnsi"/>
          <w:rtl/>
        </w:rPr>
        <w:t xml:space="preserve"> </w:t>
      </w:r>
      <w:r w:rsidR="009F60DD" w:rsidRPr="002C167D">
        <w:rPr>
          <w:rStyle w:val="Chard"/>
          <w:rFonts w:eastAsiaTheme="minorHAnsi" w:hint="eastAsia"/>
          <w:rtl/>
        </w:rPr>
        <w:t>صِرَٰط</w:t>
      </w:r>
      <w:r w:rsidR="009F60DD" w:rsidRPr="002C167D">
        <w:rPr>
          <w:rStyle w:val="Chard"/>
          <w:rFonts w:eastAsiaTheme="minorHAnsi" w:hint="cs"/>
          <w:rtl/>
        </w:rPr>
        <w:t>ٖ</w:t>
      </w:r>
      <w:r w:rsidR="009F60DD" w:rsidRPr="002C167D">
        <w:rPr>
          <w:rStyle w:val="Chard"/>
          <w:rFonts w:eastAsiaTheme="minorHAnsi"/>
          <w:rtl/>
        </w:rPr>
        <w:t xml:space="preserve"> </w:t>
      </w:r>
      <w:r w:rsidR="009F60DD" w:rsidRPr="002C167D">
        <w:rPr>
          <w:rStyle w:val="Chard"/>
          <w:rFonts w:eastAsiaTheme="minorHAnsi" w:hint="eastAsia"/>
          <w:rtl/>
        </w:rPr>
        <w:t>مُّسۡتَقِيم</w:t>
      </w:r>
      <w:r w:rsidR="009F60DD" w:rsidRPr="002C167D">
        <w:rPr>
          <w:rStyle w:val="Chard"/>
          <w:rFonts w:eastAsiaTheme="minorHAnsi" w:hint="cs"/>
          <w:rtl/>
        </w:rPr>
        <w:t>ٖ</w:t>
      </w:r>
      <w:r w:rsidR="009F60DD" w:rsidRPr="002C167D">
        <w:rPr>
          <w:rStyle w:val="Chard"/>
          <w:rFonts w:eastAsiaTheme="minorHAnsi"/>
          <w:rtl/>
        </w:rPr>
        <w:t xml:space="preserve">٥٢ صِرَٰطِ </w:t>
      </w:r>
      <w:r w:rsidR="009F60DD" w:rsidRPr="002C167D">
        <w:rPr>
          <w:rStyle w:val="Chard"/>
          <w:rFonts w:eastAsiaTheme="minorHAnsi" w:hint="cs"/>
          <w:rtl/>
        </w:rPr>
        <w:t>ٱ</w:t>
      </w:r>
      <w:r w:rsidR="009F60DD" w:rsidRPr="002C167D">
        <w:rPr>
          <w:rStyle w:val="Chard"/>
          <w:rFonts w:eastAsiaTheme="minorHAnsi" w:hint="eastAsia"/>
          <w:rtl/>
        </w:rPr>
        <w:t>للَّهِ</w:t>
      </w:r>
      <w:r w:rsidR="009F60DD" w:rsidRPr="002C167D">
        <w:rPr>
          <w:rStyle w:val="Chard"/>
          <w:rFonts w:eastAsiaTheme="minorHAnsi"/>
          <w:rtl/>
        </w:rPr>
        <w:t xml:space="preserve"> </w:t>
      </w:r>
      <w:r w:rsidR="009F60DD" w:rsidRPr="002C167D">
        <w:rPr>
          <w:rStyle w:val="Chard"/>
          <w:rFonts w:eastAsiaTheme="minorHAnsi" w:hint="cs"/>
          <w:rtl/>
        </w:rPr>
        <w:t>ٱ</w:t>
      </w:r>
      <w:r w:rsidR="009F60DD" w:rsidRPr="002C167D">
        <w:rPr>
          <w:rStyle w:val="Chard"/>
          <w:rFonts w:eastAsiaTheme="minorHAnsi" w:hint="eastAsia"/>
          <w:rtl/>
        </w:rPr>
        <w:t>لَّذِي</w:t>
      </w:r>
      <w:r w:rsidR="009F60DD" w:rsidRPr="002C167D">
        <w:rPr>
          <w:rStyle w:val="Chard"/>
          <w:rFonts w:eastAsiaTheme="minorHAnsi"/>
          <w:rtl/>
        </w:rPr>
        <w:t xml:space="preserve"> لَهُ</w:t>
      </w:r>
      <w:r w:rsidR="009F60DD" w:rsidRPr="002C167D">
        <w:rPr>
          <w:rStyle w:val="Chard"/>
          <w:rFonts w:eastAsiaTheme="minorHAnsi" w:hint="cs"/>
          <w:rtl/>
        </w:rPr>
        <w:t>ۥ</w:t>
      </w:r>
      <w:r w:rsidR="009F60DD" w:rsidRPr="002C167D">
        <w:rPr>
          <w:rStyle w:val="Chard"/>
          <w:rFonts w:eastAsiaTheme="minorHAnsi"/>
          <w:rtl/>
        </w:rPr>
        <w:t xml:space="preserve"> مَا فِي </w:t>
      </w:r>
      <w:r w:rsidR="009F60DD" w:rsidRPr="002C167D">
        <w:rPr>
          <w:rStyle w:val="Chard"/>
          <w:rFonts w:eastAsiaTheme="minorHAnsi" w:hint="cs"/>
          <w:rtl/>
        </w:rPr>
        <w:t>ٱ</w:t>
      </w:r>
      <w:r w:rsidR="009F60DD" w:rsidRPr="002C167D">
        <w:rPr>
          <w:rStyle w:val="Chard"/>
          <w:rFonts w:eastAsiaTheme="minorHAnsi" w:hint="eastAsia"/>
          <w:rtl/>
        </w:rPr>
        <w:t>لسَّمَٰوَٰتِ</w:t>
      </w:r>
      <w:r w:rsidR="009F60DD" w:rsidRPr="002C167D">
        <w:rPr>
          <w:rStyle w:val="Chard"/>
          <w:rFonts w:eastAsiaTheme="minorHAnsi"/>
          <w:rtl/>
        </w:rPr>
        <w:t xml:space="preserve"> وَمَا فِي </w:t>
      </w:r>
      <w:r w:rsidR="009F60DD" w:rsidRPr="002C167D">
        <w:rPr>
          <w:rStyle w:val="Chard"/>
          <w:rFonts w:eastAsiaTheme="minorHAnsi" w:hint="cs"/>
          <w:rtl/>
        </w:rPr>
        <w:t>ٱ</w:t>
      </w:r>
      <w:r w:rsidR="009F60DD" w:rsidRPr="002C167D">
        <w:rPr>
          <w:rStyle w:val="Chard"/>
          <w:rFonts w:eastAsiaTheme="minorHAnsi" w:hint="eastAsia"/>
          <w:rtl/>
        </w:rPr>
        <w:t>لۡأَرۡضِ</w:t>
      </w:r>
      <w:r w:rsidR="009F60DD" w:rsidRPr="009F60DD">
        <w:rPr>
          <w:rFonts w:ascii="Times New Roman" w:eastAsia="Times New Roman" w:hAnsi="Times New Roman" w:cs="Traditional Arabic" w:hint="cs"/>
          <w:color w:val="000000"/>
          <w:kern w:val="24"/>
          <w:sz w:val="36"/>
          <w:szCs w:val="28"/>
          <w:rtl/>
        </w:rPr>
        <w:t>﴾</w:t>
      </w:r>
      <w:r w:rsidR="009F60DD" w:rsidRPr="00C273A3">
        <w:rPr>
          <w:rStyle w:val="Char8"/>
          <w:rFonts w:eastAsiaTheme="minorHAnsi"/>
          <w:rtl/>
        </w:rPr>
        <w:t xml:space="preserve"> [الشورى: 52-53]</w:t>
      </w:r>
      <w:r w:rsidR="002C3DAE" w:rsidRPr="002C3DAE">
        <w:rPr>
          <w:rStyle w:val="Char6"/>
          <w:rFonts w:eastAsiaTheme="minorHAnsi" w:hint="cs"/>
          <w:rtl/>
        </w:rPr>
        <w:t>.</w:t>
      </w:r>
      <w:r w:rsidR="006A0691">
        <w:rPr>
          <w:rStyle w:val="Char6"/>
          <w:rFonts w:eastAsiaTheme="minorHAnsi" w:hint="cs"/>
          <w:rtl/>
        </w:rPr>
        <w:t xml:space="preserve"> </w:t>
      </w:r>
      <w:r w:rsidR="006A0691" w:rsidRPr="006A0691">
        <w:rPr>
          <w:rStyle w:val="Char9"/>
          <w:rFonts w:eastAsiaTheme="minorHAnsi" w:hint="cs"/>
          <w:rtl/>
        </w:rPr>
        <w:t>«و مسلماً تو (ای پیامبر) به راه راست هدایت می</w:t>
      </w:r>
      <w:r w:rsidR="00C048A7">
        <w:rPr>
          <w:rStyle w:val="Char9"/>
          <w:rFonts w:eastAsiaTheme="minorHAnsi" w:hint="cs"/>
          <w:rtl/>
        </w:rPr>
        <w:t>‌</w:t>
      </w:r>
      <w:r w:rsidR="006A0691" w:rsidRPr="006A0691">
        <w:rPr>
          <w:rStyle w:val="Char9"/>
          <w:rFonts w:eastAsiaTheme="minorHAnsi" w:hint="cs"/>
          <w:rtl/>
        </w:rPr>
        <w:t>کنی. راه الهی که آنچه در آسمان</w:t>
      </w:r>
      <w:r w:rsidR="00C048A7">
        <w:rPr>
          <w:rStyle w:val="Char9"/>
          <w:rFonts w:eastAsiaTheme="minorHAnsi" w:hint="cs"/>
          <w:rtl/>
        </w:rPr>
        <w:t>‌</w:t>
      </w:r>
      <w:r w:rsidR="006A0691" w:rsidRPr="006A0691">
        <w:rPr>
          <w:rStyle w:val="Char9"/>
          <w:rFonts w:eastAsiaTheme="minorHAnsi" w:hint="cs"/>
          <w:rtl/>
        </w:rPr>
        <w:t>ها و آنچه در زمین است از آنِ اوست».</w:t>
      </w:r>
    </w:p>
    <w:p w:rsidR="00DC4A5E" w:rsidRPr="006A0691" w:rsidRDefault="003C7B57" w:rsidP="00F8219D">
      <w:pPr>
        <w:spacing w:after="0" w:line="240" w:lineRule="auto"/>
        <w:ind w:firstLine="284"/>
        <w:jc w:val="both"/>
        <w:rPr>
          <w:rStyle w:val="Char9"/>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وَأَقِيمُواْ </w:t>
      </w:r>
      <w:r w:rsidRPr="002C167D">
        <w:rPr>
          <w:rStyle w:val="Chard"/>
          <w:rFonts w:eastAsiaTheme="minorHAnsi" w:hint="cs"/>
          <w:rtl/>
        </w:rPr>
        <w:t>ٱ</w:t>
      </w:r>
      <w:r w:rsidRPr="002C167D">
        <w:rPr>
          <w:rStyle w:val="Chard"/>
          <w:rFonts w:eastAsiaTheme="minorHAnsi" w:hint="eastAsia"/>
          <w:rtl/>
        </w:rPr>
        <w:t>لصَّلَوٰةَ</w:t>
      </w:r>
      <w:r w:rsidRPr="002C167D">
        <w:rPr>
          <w:rStyle w:val="Chard"/>
          <w:rFonts w:eastAsiaTheme="minorHAnsi"/>
          <w:rtl/>
        </w:rPr>
        <w:t xml:space="preserve"> وَءَاتُواْ </w:t>
      </w:r>
      <w:r w:rsidRPr="002C167D">
        <w:rPr>
          <w:rStyle w:val="Chard"/>
          <w:rFonts w:eastAsiaTheme="minorHAnsi" w:hint="cs"/>
          <w:rtl/>
        </w:rPr>
        <w:t>ٱ</w:t>
      </w:r>
      <w:r w:rsidRPr="002C167D">
        <w:rPr>
          <w:rStyle w:val="Chard"/>
          <w:rFonts w:eastAsiaTheme="minorHAnsi" w:hint="eastAsia"/>
          <w:rtl/>
        </w:rPr>
        <w:t>لزَّكَوٰةَ</w:t>
      </w:r>
      <w:r w:rsidRPr="002C167D">
        <w:rPr>
          <w:rStyle w:val="Chard"/>
          <w:rFonts w:eastAsiaTheme="minorHAnsi"/>
          <w:rtl/>
        </w:rPr>
        <w:t xml:space="preserve"> وَأَطِيعُواْ </w:t>
      </w:r>
      <w:r w:rsidRPr="002C167D">
        <w:rPr>
          <w:rStyle w:val="Chard"/>
          <w:rFonts w:eastAsiaTheme="minorHAnsi" w:hint="cs"/>
          <w:rtl/>
        </w:rPr>
        <w:t>ٱ</w:t>
      </w:r>
      <w:r w:rsidRPr="002C167D">
        <w:rPr>
          <w:rStyle w:val="Chard"/>
          <w:rFonts w:eastAsiaTheme="minorHAnsi" w:hint="eastAsia"/>
          <w:rtl/>
        </w:rPr>
        <w:t>لرَّسُولَ</w:t>
      </w:r>
      <w:r w:rsidRPr="002C167D">
        <w:rPr>
          <w:rStyle w:val="Chard"/>
          <w:rFonts w:eastAsiaTheme="minorHAnsi"/>
          <w:rtl/>
        </w:rPr>
        <w:t xml:space="preserve"> لَعَلَّكُمۡ تُرۡحَمُونَ٥٦</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[النور: 56]</w:t>
      </w:r>
      <w:r w:rsidR="002C3DAE" w:rsidRPr="002C3DAE">
        <w:rPr>
          <w:rStyle w:val="Char6"/>
          <w:rFonts w:eastAsiaTheme="minorHAnsi" w:hint="cs"/>
          <w:rtl/>
        </w:rPr>
        <w:t>.</w:t>
      </w:r>
      <w:r w:rsidR="006A0691">
        <w:rPr>
          <w:rStyle w:val="Char6"/>
          <w:rFonts w:eastAsiaTheme="minorHAnsi" w:hint="cs"/>
          <w:rtl/>
        </w:rPr>
        <w:t xml:space="preserve"> </w:t>
      </w:r>
      <w:r w:rsidR="006A0691" w:rsidRPr="006A0691">
        <w:rPr>
          <w:rStyle w:val="Char9"/>
          <w:rFonts w:eastAsiaTheme="minorHAnsi" w:hint="cs"/>
          <w:rtl/>
        </w:rPr>
        <w:t>«و نماز را بر پا دارید و زکات را بدهید، و پیامبر (الله) را اطاعت کنید، تا شما مورد رحمت قرار گیرید».</w:t>
      </w:r>
    </w:p>
    <w:p w:rsidR="00DC4A5E" w:rsidRDefault="00F644B4" w:rsidP="00F8219D">
      <w:pPr>
        <w:spacing w:after="0" w:line="240" w:lineRule="auto"/>
        <w:ind w:firstLine="284"/>
        <w:jc w:val="both"/>
        <w:rPr>
          <w:rStyle w:val="Char7"/>
          <w:rFonts w:eastAsiaTheme="minorHAnsi"/>
          <w:rtl/>
        </w:rPr>
      </w:pPr>
      <w:r w:rsidRPr="008804F5">
        <w:rPr>
          <w:rStyle w:val="Char7"/>
          <w:rFonts w:eastAsiaTheme="minorHAnsi" w:hint="cs"/>
          <w:rtl/>
        </w:rPr>
        <w:t>برپایی نماز و پرداخت زکات به گونه</w:t>
      </w:r>
      <w:r w:rsidR="00C048A7">
        <w:rPr>
          <w:rStyle w:val="Char7"/>
          <w:rFonts w:eastAsiaTheme="minorHAnsi"/>
          <w:rtl/>
        </w:rPr>
        <w:t>‌</w:t>
      </w:r>
      <w:r w:rsidRPr="008804F5">
        <w:rPr>
          <w:rStyle w:val="Char7"/>
          <w:rFonts w:eastAsiaTheme="minorHAnsi" w:hint="cs"/>
          <w:rtl/>
        </w:rPr>
        <w:t xml:space="preserve">ای که مورد پذیرش الله قرار گیرد، فقط با اطاعت از رسول و پیروی از سنت او </w:t>
      </w:r>
      <w:r w:rsidR="00CE0E89" w:rsidRPr="008804F5">
        <w:rPr>
          <w:rStyle w:val="Char7"/>
          <w:rFonts w:eastAsiaTheme="minorHAnsi" w:hint="cs"/>
          <w:rtl/>
        </w:rPr>
        <w:t>به عنوان تبیین</w:t>
      </w:r>
      <w:r w:rsidR="00C048A7">
        <w:rPr>
          <w:rStyle w:val="Char7"/>
          <w:rFonts w:eastAsiaTheme="minorHAnsi"/>
          <w:rtl/>
        </w:rPr>
        <w:t>‌</w:t>
      </w:r>
      <w:r w:rsidR="00CE0E89" w:rsidRPr="008804F5">
        <w:rPr>
          <w:rStyle w:val="Char7"/>
          <w:rFonts w:eastAsiaTheme="minorHAnsi" w:hint="cs"/>
          <w:rtl/>
        </w:rPr>
        <w:t>کنندۀ وحی الهی</w:t>
      </w:r>
      <w:r w:rsidRPr="008804F5">
        <w:rPr>
          <w:rStyle w:val="Char7"/>
          <w:rFonts w:eastAsiaTheme="minorHAnsi" w:hint="cs"/>
          <w:rtl/>
        </w:rPr>
        <w:t>، امکان</w:t>
      </w:r>
      <w:r w:rsidR="00C048A7">
        <w:rPr>
          <w:rStyle w:val="Char7"/>
          <w:rFonts w:eastAsiaTheme="minorHAnsi"/>
          <w:rtl/>
        </w:rPr>
        <w:t>‌</w:t>
      </w:r>
      <w:r w:rsidRPr="008804F5">
        <w:rPr>
          <w:rStyle w:val="Char7"/>
          <w:rFonts w:eastAsiaTheme="minorHAnsi" w:hint="cs"/>
          <w:rtl/>
        </w:rPr>
        <w:t>پذیر است</w:t>
      </w:r>
      <w:r w:rsidR="008F3953" w:rsidRPr="008804F5">
        <w:rPr>
          <w:rStyle w:val="Char7"/>
          <w:rFonts w:eastAsiaTheme="minorHAnsi" w:hint="cs"/>
          <w:rtl/>
        </w:rPr>
        <w:t>:</w:t>
      </w:r>
    </w:p>
    <w:p w:rsidR="003C7B57" w:rsidRPr="0067446E" w:rsidRDefault="008F3A1B" w:rsidP="00F8219D">
      <w:pPr>
        <w:spacing w:after="0" w:line="240" w:lineRule="auto"/>
        <w:ind w:firstLine="284"/>
        <w:jc w:val="both"/>
        <w:rPr>
          <w:rStyle w:val="Char6"/>
          <w:rFonts w:eastAsiaTheme="minorHAnsi"/>
          <w:spacing w:val="-4"/>
          <w:rtl/>
        </w:rPr>
      </w:pPr>
      <w:r w:rsidRPr="0067446E">
        <w:rPr>
          <w:rStyle w:val="Char6"/>
          <w:rFonts w:eastAsiaTheme="minorHAnsi"/>
          <w:spacing w:val="-4"/>
          <w:rtl/>
        </w:rPr>
        <w:t xml:space="preserve"> </w:t>
      </w:r>
      <w:r w:rsidR="00C66988" w:rsidRPr="0067446E">
        <w:rPr>
          <w:rStyle w:val="Char6"/>
          <w:rFonts w:eastAsiaTheme="minorHAnsi"/>
          <w:spacing w:val="-4"/>
          <w:rtl/>
        </w:rPr>
        <w:t>الله متعال می</w:t>
      </w:r>
      <w:r w:rsidR="00C048A7">
        <w:rPr>
          <w:rStyle w:val="Char6"/>
          <w:rFonts w:eastAsiaTheme="minorHAnsi" w:hint="cs"/>
          <w:spacing w:val="-4"/>
          <w:rtl/>
        </w:rPr>
        <w:t>‌</w:t>
      </w:r>
      <w:r w:rsidR="00C66988" w:rsidRPr="0067446E">
        <w:rPr>
          <w:rStyle w:val="Char6"/>
          <w:rFonts w:eastAsiaTheme="minorHAnsi"/>
          <w:spacing w:val="-4"/>
          <w:rtl/>
        </w:rPr>
        <w:t>فرماید:</w:t>
      </w:r>
      <w:r w:rsidR="00876617" w:rsidRPr="0067446E">
        <w:rPr>
          <w:rStyle w:val="Char6"/>
          <w:rFonts w:eastAsiaTheme="minorHAnsi" w:hint="cs"/>
          <w:spacing w:val="-4"/>
          <w:rtl/>
        </w:rPr>
        <w:t xml:space="preserve"> </w:t>
      </w:r>
      <w:r w:rsidR="003C7B57" w:rsidRPr="0067446E">
        <w:rPr>
          <w:rFonts w:ascii="Times New Roman" w:eastAsia="Times New Roman" w:hAnsi="Times New Roman" w:cs="Traditional Arabic"/>
          <w:spacing w:val="-4"/>
          <w:sz w:val="36"/>
          <w:szCs w:val="28"/>
          <w:rtl/>
        </w:rPr>
        <w:t>﴿</w:t>
      </w:r>
      <w:r w:rsidR="003C7B57" w:rsidRPr="002C167D">
        <w:rPr>
          <w:rStyle w:val="Chard"/>
          <w:rFonts w:eastAsiaTheme="minorHAnsi"/>
          <w:rtl/>
        </w:rPr>
        <w:t xml:space="preserve">وَأَنزَلۡنَآ إِلَيۡكَ </w:t>
      </w:r>
      <w:r w:rsidR="003C7B57" w:rsidRPr="002C167D">
        <w:rPr>
          <w:rStyle w:val="Chard"/>
          <w:rFonts w:eastAsiaTheme="minorHAnsi" w:hint="cs"/>
          <w:rtl/>
        </w:rPr>
        <w:t>ٱ</w:t>
      </w:r>
      <w:r w:rsidR="003C7B57" w:rsidRPr="002C167D">
        <w:rPr>
          <w:rStyle w:val="Chard"/>
          <w:rFonts w:eastAsiaTheme="minorHAnsi" w:hint="eastAsia"/>
          <w:rtl/>
        </w:rPr>
        <w:t>لذِّكۡرَ</w:t>
      </w:r>
      <w:r w:rsidR="003C7B57" w:rsidRPr="002C167D">
        <w:rPr>
          <w:rStyle w:val="Chard"/>
          <w:rFonts w:eastAsiaTheme="minorHAnsi"/>
          <w:rtl/>
        </w:rPr>
        <w:t xml:space="preserve"> لِتُبَيِّنَ لِلنَّاسِ مَا نُزِّلَ إِلَيۡهِمۡ</w:t>
      </w:r>
      <w:r w:rsidR="003C7B57" w:rsidRPr="0067446E">
        <w:rPr>
          <w:rFonts w:ascii="Times New Roman" w:eastAsia="Times New Roman" w:hAnsi="Times New Roman" w:cs="Traditional Arabic" w:hint="cs"/>
          <w:spacing w:val="-4"/>
          <w:sz w:val="36"/>
          <w:szCs w:val="28"/>
          <w:rtl/>
        </w:rPr>
        <w:t>﴾</w:t>
      </w:r>
      <w:r w:rsidR="003C7B57" w:rsidRPr="0067446E">
        <w:rPr>
          <w:rStyle w:val="Char8"/>
          <w:rFonts w:eastAsiaTheme="minorHAnsi"/>
          <w:spacing w:val="-4"/>
          <w:rtl/>
        </w:rPr>
        <w:t xml:space="preserve"> [النحل: 44]</w:t>
      </w:r>
      <w:r w:rsidR="002C3DAE" w:rsidRPr="0067446E">
        <w:rPr>
          <w:rStyle w:val="Char6"/>
          <w:rFonts w:eastAsiaTheme="minorHAnsi" w:hint="cs"/>
          <w:spacing w:val="-4"/>
          <w:rtl/>
        </w:rPr>
        <w:t>.</w:t>
      </w:r>
      <w:r w:rsidR="00CA3671">
        <w:rPr>
          <w:rStyle w:val="Char6"/>
          <w:rFonts w:eastAsiaTheme="minorHAnsi" w:hint="cs"/>
          <w:spacing w:val="-4"/>
          <w:rtl/>
        </w:rPr>
        <w:t xml:space="preserve"> </w:t>
      </w:r>
      <w:r w:rsidR="00CA3671" w:rsidRPr="00CA3671">
        <w:rPr>
          <w:rStyle w:val="Char9"/>
          <w:rFonts w:eastAsiaTheme="minorHAnsi" w:hint="cs"/>
          <w:rtl/>
        </w:rPr>
        <w:t>«و (ما این) قرآن را بر تو نازل کردیم تا برای مردم روشن سازی، آنچه را که به سوی آن</w:t>
      </w:r>
      <w:r w:rsidR="00C048A7">
        <w:rPr>
          <w:rStyle w:val="Char9"/>
          <w:rFonts w:eastAsiaTheme="minorHAnsi" w:hint="cs"/>
          <w:rtl/>
        </w:rPr>
        <w:t>‌</w:t>
      </w:r>
      <w:r w:rsidR="00CA3671" w:rsidRPr="00CA3671">
        <w:rPr>
          <w:rStyle w:val="Char9"/>
          <w:rFonts w:eastAsiaTheme="minorHAnsi" w:hint="cs"/>
          <w:rtl/>
        </w:rPr>
        <w:t>ها نازل شده است».</w:t>
      </w:r>
    </w:p>
    <w:p w:rsidR="003C7B57" w:rsidRPr="008804F5" w:rsidRDefault="003C7B57" w:rsidP="00F8219D">
      <w:pPr>
        <w:spacing w:after="0" w:line="240" w:lineRule="auto"/>
        <w:ind w:firstLine="284"/>
        <w:jc w:val="both"/>
        <w:rPr>
          <w:rStyle w:val="Char6"/>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كُتِبَ عَلَيۡكُمُ </w:t>
      </w:r>
      <w:r w:rsidRPr="002C167D">
        <w:rPr>
          <w:rStyle w:val="Chard"/>
          <w:rFonts w:eastAsiaTheme="minorHAnsi" w:hint="cs"/>
          <w:rtl/>
        </w:rPr>
        <w:t>ٱ</w:t>
      </w:r>
      <w:r w:rsidRPr="002C167D">
        <w:rPr>
          <w:rStyle w:val="Chard"/>
          <w:rFonts w:eastAsiaTheme="minorHAnsi" w:hint="eastAsia"/>
          <w:rtl/>
        </w:rPr>
        <w:t>لصِّيَامُ</w:t>
      </w:r>
      <w:r w:rsidRPr="002C167D">
        <w:rPr>
          <w:rStyle w:val="Chard"/>
          <w:rFonts w:eastAsiaTheme="minorHAnsi"/>
          <w:rtl/>
        </w:rPr>
        <w:t xml:space="preserve"> كَمَا كُتِبَ عَلَى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مِن قَبۡلِكُمۡ لَعَلَّكُمۡ تَتَّقُونَ١٨٣</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[البقرة: 183]</w:t>
      </w:r>
      <w:r w:rsidR="002C3DAE" w:rsidRPr="002C3DAE">
        <w:rPr>
          <w:rStyle w:val="Char6"/>
          <w:rFonts w:eastAsiaTheme="minorHAnsi" w:hint="cs"/>
          <w:rtl/>
        </w:rPr>
        <w:t>.</w:t>
      </w:r>
      <w:r w:rsidR="00CA3671">
        <w:rPr>
          <w:rStyle w:val="Char6"/>
          <w:rFonts w:eastAsiaTheme="minorHAnsi" w:hint="cs"/>
          <w:rtl/>
        </w:rPr>
        <w:t xml:space="preserve"> </w:t>
      </w:r>
      <w:r w:rsidR="00CA3671" w:rsidRPr="00CA3671">
        <w:rPr>
          <w:rStyle w:val="Char9"/>
          <w:rFonts w:eastAsiaTheme="minorHAnsi" w:hint="cs"/>
          <w:rtl/>
        </w:rPr>
        <w:t>«ای کسانی</w:t>
      </w:r>
      <w:r w:rsidR="00C048A7">
        <w:rPr>
          <w:rStyle w:val="Char9"/>
          <w:rFonts w:eastAsiaTheme="minorHAnsi" w:hint="cs"/>
          <w:rtl/>
        </w:rPr>
        <w:t>‌</w:t>
      </w:r>
      <w:r w:rsidR="00CA3671" w:rsidRPr="00CA3671">
        <w:rPr>
          <w:rStyle w:val="Char9"/>
          <w:rFonts w:eastAsiaTheme="minorHAnsi" w:hint="cs"/>
          <w:rtl/>
        </w:rPr>
        <w:t>که ایمان آورده</w:t>
      </w:r>
      <w:r w:rsidR="00C048A7">
        <w:rPr>
          <w:rStyle w:val="Char9"/>
          <w:rFonts w:eastAsiaTheme="minorHAnsi" w:hint="cs"/>
          <w:rtl/>
        </w:rPr>
        <w:t>‌</w:t>
      </w:r>
      <w:r w:rsidR="00CA3671" w:rsidRPr="00CA3671">
        <w:rPr>
          <w:rStyle w:val="Char9"/>
          <w:rFonts w:eastAsiaTheme="minorHAnsi" w:hint="cs"/>
          <w:rtl/>
        </w:rPr>
        <w:t>اید! روزه بر شما فرض شده است همان گونه که بر کسی</w:t>
      </w:r>
      <w:r w:rsidR="00C048A7">
        <w:rPr>
          <w:rStyle w:val="Char9"/>
          <w:rFonts w:eastAsiaTheme="minorHAnsi" w:hint="cs"/>
          <w:rtl/>
        </w:rPr>
        <w:t>‌</w:t>
      </w:r>
      <w:r w:rsidR="00CA3671" w:rsidRPr="00CA3671">
        <w:rPr>
          <w:rStyle w:val="Char9"/>
          <w:rFonts w:eastAsiaTheme="minorHAnsi" w:hint="cs"/>
          <w:rtl/>
        </w:rPr>
        <w:t>که پیش از شما بودند؛ فرض شده بود، تا پرهیزگار شوید».</w:t>
      </w:r>
    </w:p>
    <w:p w:rsidR="003C7B57" w:rsidRPr="00CA3671" w:rsidRDefault="003C7B57" w:rsidP="00CA3671">
      <w:pPr>
        <w:spacing w:after="0" w:line="240" w:lineRule="auto"/>
        <w:ind w:firstLine="284"/>
        <w:jc w:val="both"/>
        <w:rPr>
          <w:rStyle w:val="Char9"/>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hint="cs"/>
          <w:rtl/>
        </w:rPr>
        <w:t>وَلِلَّهِ</w:t>
      </w:r>
      <w:r w:rsidRPr="002C167D">
        <w:rPr>
          <w:rStyle w:val="Chard"/>
          <w:rFonts w:eastAsiaTheme="minorHAnsi"/>
          <w:rtl/>
        </w:rPr>
        <w:t xml:space="preserve"> </w:t>
      </w:r>
      <w:r w:rsidRPr="002C167D">
        <w:rPr>
          <w:rStyle w:val="Chard"/>
          <w:rFonts w:eastAsiaTheme="minorHAnsi" w:hint="cs"/>
          <w:rtl/>
        </w:rPr>
        <w:t>عَلَى</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حِجُّ </w:t>
      </w:r>
      <w:r w:rsidRPr="002C167D">
        <w:rPr>
          <w:rStyle w:val="Chard"/>
          <w:rFonts w:eastAsiaTheme="minorHAnsi" w:hint="cs"/>
          <w:rtl/>
        </w:rPr>
        <w:t>ٱ</w:t>
      </w:r>
      <w:r w:rsidRPr="002C167D">
        <w:rPr>
          <w:rStyle w:val="Chard"/>
          <w:rFonts w:eastAsiaTheme="minorHAnsi" w:hint="eastAsia"/>
          <w:rtl/>
        </w:rPr>
        <w:t>لۡبَيۡتِ</w:t>
      </w:r>
      <w:r w:rsidRPr="002C167D">
        <w:rPr>
          <w:rStyle w:val="Chard"/>
          <w:rFonts w:eastAsiaTheme="minorHAnsi"/>
          <w:rtl/>
        </w:rPr>
        <w:t xml:space="preserve"> مَنِ </w:t>
      </w:r>
      <w:r w:rsidRPr="002C167D">
        <w:rPr>
          <w:rStyle w:val="Chard"/>
          <w:rFonts w:eastAsiaTheme="minorHAnsi" w:hint="cs"/>
          <w:rtl/>
        </w:rPr>
        <w:t>ٱ</w:t>
      </w:r>
      <w:r w:rsidRPr="002C167D">
        <w:rPr>
          <w:rStyle w:val="Chard"/>
          <w:rFonts w:eastAsiaTheme="minorHAnsi" w:hint="eastAsia"/>
          <w:rtl/>
        </w:rPr>
        <w:t>سۡتَطَاعَ</w:t>
      </w:r>
      <w:r w:rsidRPr="002C167D">
        <w:rPr>
          <w:rStyle w:val="Chard"/>
          <w:rFonts w:eastAsiaTheme="minorHAnsi"/>
          <w:rtl/>
        </w:rPr>
        <w:t xml:space="preserve"> إِلَيۡهِ سَبِيل</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وَمَن</w:t>
      </w:r>
      <w:r w:rsidRPr="002C167D">
        <w:rPr>
          <w:rStyle w:val="Chard"/>
          <w:rFonts w:eastAsiaTheme="minorHAnsi"/>
          <w:rtl/>
        </w:rPr>
        <w:t xml:space="preserve"> </w:t>
      </w:r>
      <w:r w:rsidRPr="002C167D">
        <w:rPr>
          <w:rStyle w:val="Chard"/>
          <w:rFonts w:eastAsiaTheme="minorHAnsi" w:hint="cs"/>
          <w:rtl/>
        </w:rPr>
        <w:t>كَفَرَ</w:t>
      </w:r>
      <w:r w:rsidRPr="002C167D">
        <w:rPr>
          <w:rStyle w:val="Chard"/>
          <w:rFonts w:eastAsiaTheme="minorHAnsi"/>
          <w:rtl/>
        </w:rPr>
        <w:t xml:space="preserve"> </w:t>
      </w:r>
      <w:r w:rsidRPr="002C167D">
        <w:rPr>
          <w:rStyle w:val="Chard"/>
          <w:rFonts w:eastAsiaTheme="minorHAnsi" w:hint="cs"/>
          <w:rtl/>
        </w:rPr>
        <w:t>فَإِنَّ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غَنِيٌّ عَنِ </w:t>
      </w:r>
      <w:r w:rsidRPr="002C167D">
        <w:rPr>
          <w:rStyle w:val="Chard"/>
          <w:rFonts w:eastAsiaTheme="minorHAnsi" w:hint="cs"/>
          <w:rtl/>
        </w:rPr>
        <w:t>ٱ</w:t>
      </w:r>
      <w:r w:rsidRPr="002C167D">
        <w:rPr>
          <w:rStyle w:val="Chard"/>
          <w:rFonts w:eastAsiaTheme="minorHAnsi" w:hint="eastAsia"/>
          <w:rtl/>
        </w:rPr>
        <w:t>لۡعَٰلَمِينَ</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[آل عمران: 97]</w:t>
      </w:r>
      <w:r w:rsidR="002C3DAE" w:rsidRPr="002C3DAE">
        <w:rPr>
          <w:rStyle w:val="Char6"/>
          <w:rFonts w:eastAsiaTheme="minorHAnsi" w:hint="cs"/>
          <w:rtl/>
        </w:rPr>
        <w:t>.</w:t>
      </w:r>
      <w:r w:rsidR="00CA3671">
        <w:rPr>
          <w:rStyle w:val="Char6"/>
          <w:rFonts w:eastAsiaTheme="minorHAnsi" w:hint="cs"/>
          <w:rtl/>
        </w:rPr>
        <w:t xml:space="preserve"> </w:t>
      </w:r>
      <w:r w:rsidR="00CA3671" w:rsidRPr="00CA3671">
        <w:rPr>
          <w:rStyle w:val="Char9"/>
          <w:rFonts w:eastAsiaTheme="minorHAnsi" w:hint="cs"/>
          <w:rtl/>
        </w:rPr>
        <w:t>«و برای خدا، حج خانه (کعبه) بر مردم واجب است، (البته) کسانی</w:t>
      </w:r>
      <w:r w:rsidR="00C048A7">
        <w:rPr>
          <w:rStyle w:val="Char9"/>
          <w:rFonts w:eastAsiaTheme="minorHAnsi" w:hint="cs"/>
          <w:rtl/>
        </w:rPr>
        <w:t>‌</w:t>
      </w:r>
      <w:r w:rsidR="00CA3671" w:rsidRPr="00CA3671">
        <w:rPr>
          <w:rStyle w:val="Char9"/>
          <w:rFonts w:eastAsiaTheme="minorHAnsi" w:hint="cs"/>
          <w:rtl/>
        </w:rPr>
        <w:t>که توانایی رفتن به سوی آن دارند، و هر کس کفر ورزد، بی</w:t>
      </w:r>
      <w:r w:rsidR="00C048A7">
        <w:rPr>
          <w:rStyle w:val="Char9"/>
          <w:rFonts w:eastAsiaTheme="minorHAnsi" w:hint="cs"/>
          <w:rtl/>
        </w:rPr>
        <w:t>‌</w:t>
      </w:r>
      <w:r w:rsidR="00CA3671" w:rsidRPr="00CA3671">
        <w:rPr>
          <w:rStyle w:val="Char9"/>
          <w:rFonts w:eastAsiaTheme="minorHAnsi" w:hint="cs"/>
          <w:rtl/>
        </w:rPr>
        <w:t>شک الله از جهانیان بی</w:t>
      </w:r>
      <w:r w:rsidR="00C048A7">
        <w:rPr>
          <w:rStyle w:val="Char9"/>
          <w:rFonts w:eastAsiaTheme="minorHAnsi" w:hint="cs"/>
          <w:rtl/>
        </w:rPr>
        <w:t>‌</w:t>
      </w:r>
      <w:r w:rsidR="00CA3671" w:rsidRPr="00CA3671">
        <w:rPr>
          <w:rStyle w:val="Char9"/>
          <w:rFonts w:eastAsiaTheme="minorHAnsi" w:hint="cs"/>
          <w:rtl/>
        </w:rPr>
        <w:t>نیاز است».</w:t>
      </w:r>
    </w:p>
    <w:p w:rsidR="00DC4A5E" w:rsidRDefault="00CE0E89" w:rsidP="00A021EA">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A51869" w:rsidRPr="008804F5">
        <w:rPr>
          <w:rStyle w:val="Char6"/>
          <w:rFonts w:eastAsiaTheme="minorHAnsi" w:hint="cs"/>
          <w:rtl/>
        </w:rPr>
        <w:t>روزه و حج را نیز در صورتی می</w:t>
      </w:r>
      <w:r w:rsidR="00C048A7">
        <w:rPr>
          <w:rStyle w:val="Char6"/>
          <w:rFonts w:eastAsiaTheme="minorHAnsi"/>
          <w:rtl/>
        </w:rPr>
        <w:t>‌</w:t>
      </w:r>
      <w:r w:rsidR="00A51869" w:rsidRPr="008804F5">
        <w:rPr>
          <w:rStyle w:val="Char6"/>
          <w:rFonts w:eastAsiaTheme="minorHAnsi" w:hint="cs"/>
          <w:rtl/>
        </w:rPr>
        <w:t xml:space="preserve">پذیرد که </w:t>
      </w:r>
      <w:r w:rsidRPr="008804F5">
        <w:rPr>
          <w:rStyle w:val="Char6"/>
          <w:rFonts w:eastAsiaTheme="minorHAnsi" w:hint="cs"/>
          <w:rtl/>
        </w:rPr>
        <w:t>به گونه</w:t>
      </w:r>
      <w:r w:rsidR="00C048A7">
        <w:rPr>
          <w:rStyle w:val="Char6"/>
          <w:rFonts w:eastAsiaTheme="minorHAnsi"/>
          <w:rtl/>
        </w:rPr>
        <w:t>‌</w:t>
      </w:r>
      <w:r w:rsidRPr="008804F5">
        <w:rPr>
          <w:rStyle w:val="Char6"/>
          <w:rFonts w:eastAsiaTheme="minorHAnsi" w:hint="cs"/>
          <w:rtl/>
        </w:rPr>
        <w:t>ای انجام شود که</w:t>
      </w:r>
      <w:r w:rsidR="00A51869" w:rsidRPr="008804F5">
        <w:rPr>
          <w:rStyle w:val="Char6"/>
          <w:rFonts w:eastAsiaTheme="minorHAnsi" w:hint="cs"/>
          <w:rtl/>
        </w:rPr>
        <w:t xml:space="preserve"> پیامبر</w:t>
      </w:r>
      <w:r w:rsidR="00E648FF">
        <w:rPr>
          <w:rStyle w:val="Char6"/>
          <w:rFonts w:eastAsiaTheme="minorHAnsi" w:cs="CTraditional Arabic"/>
          <w:rtl/>
        </w:rPr>
        <w:t> </w:t>
      </w:r>
      <w:r w:rsidR="00E648FF" w:rsidRPr="000977C2">
        <w:rPr>
          <w:rStyle w:val="Char6"/>
          <w:rFonts w:eastAsiaTheme="minorHAnsi" w:cs="CTraditional Arabic" w:hint="cs"/>
          <w:rtl/>
        </w:rPr>
        <w:t>ج</w:t>
      </w:r>
      <w:r w:rsidR="00A51869" w:rsidRPr="008804F5">
        <w:rPr>
          <w:rStyle w:val="Char6"/>
          <w:rFonts w:eastAsiaTheme="minorHAnsi" w:hint="cs"/>
          <w:rtl/>
        </w:rPr>
        <w:t xml:space="preserve"> به اصحابش </w:t>
      </w:r>
      <w:r w:rsidRPr="008804F5">
        <w:rPr>
          <w:rStyle w:val="Char6"/>
          <w:rFonts w:eastAsiaTheme="minorHAnsi" w:hint="cs"/>
          <w:rtl/>
        </w:rPr>
        <w:t>توضیح داد و نسل به نسل در میان مؤمنان منتقل شد</w:t>
      </w:r>
      <w:r w:rsidR="002C3DAE" w:rsidRPr="002C3DAE">
        <w:rPr>
          <w:rStyle w:val="Char6"/>
          <w:rFonts w:eastAsiaTheme="minorHAnsi" w:hint="cs"/>
          <w:rtl/>
        </w:rPr>
        <w:t>.</w:t>
      </w:r>
    </w:p>
    <w:p w:rsidR="00DC4A5E" w:rsidRDefault="00A51869" w:rsidP="003726F0">
      <w:pPr>
        <w:spacing w:after="0" w:line="240" w:lineRule="auto"/>
        <w:ind w:firstLine="284"/>
        <w:jc w:val="both"/>
        <w:rPr>
          <w:rStyle w:val="Char6"/>
          <w:rFonts w:eastAsiaTheme="minorHAnsi"/>
          <w:rtl/>
        </w:rPr>
      </w:pPr>
      <w:r w:rsidRPr="00634726">
        <w:rPr>
          <w:rStyle w:val="Char7"/>
          <w:rFonts w:eastAsiaTheme="minorHAnsi" w:hint="cs"/>
          <w:rtl/>
        </w:rPr>
        <w:t>اگر عبادت طبق سنت نیاکان</w:t>
      </w:r>
      <w:r w:rsidRPr="008804F5">
        <w:rPr>
          <w:rStyle w:val="Char7"/>
          <w:rFonts w:eastAsiaTheme="minorHAnsi" w:hint="cs"/>
          <w:rtl/>
        </w:rPr>
        <w:t xml:space="preserve"> باشد و موافق سنت محمد</w:t>
      </w:r>
      <w:r w:rsidR="00E648FF">
        <w:rPr>
          <w:rStyle w:val="Char6"/>
          <w:rFonts w:eastAsia="Calibri" w:cs="CTraditional Arabic"/>
          <w:rtl/>
        </w:rPr>
        <w:t> </w:t>
      </w:r>
      <w:r w:rsidR="00E648FF" w:rsidRPr="000977C2">
        <w:rPr>
          <w:rStyle w:val="Char6"/>
          <w:rFonts w:eastAsia="Calibri" w:cs="CTraditional Arabic" w:hint="cs"/>
          <w:rtl/>
        </w:rPr>
        <w:t>ج</w:t>
      </w:r>
      <w:r w:rsidRPr="008804F5">
        <w:rPr>
          <w:rStyle w:val="Char7"/>
          <w:rFonts w:eastAsiaTheme="minorHAnsi" w:hint="cs"/>
          <w:rtl/>
        </w:rPr>
        <w:t xml:space="preserve"> نباشد، مقبول نیست</w:t>
      </w:r>
      <w:r w:rsidR="008F3A1B" w:rsidRPr="008804F5">
        <w:rPr>
          <w:rStyle w:val="Char7"/>
          <w:rFonts w:eastAsiaTheme="minorHAnsi" w:hint="cs"/>
          <w:rtl/>
        </w:rPr>
        <w:t>:</w:t>
      </w:r>
    </w:p>
    <w:p w:rsidR="003C7B57" w:rsidRPr="00EC50D8"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 xml:space="preserve">وَإِذَا قِيلَ لَهُمُ </w:t>
      </w:r>
      <w:r w:rsidR="003C7B57" w:rsidRPr="002C167D">
        <w:rPr>
          <w:rStyle w:val="Chard"/>
          <w:rFonts w:eastAsiaTheme="minorHAnsi" w:hint="cs"/>
          <w:rtl/>
        </w:rPr>
        <w:t>ٱ</w:t>
      </w:r>
      <w:r w:rsidR="003C7B57" w:rsidRPr="002C167D">
        <w:rPr>
          <w:rStyle w:val="Chard"/>
          <w:rFonts w:eastAsiaTheme="minorHAnsi" w:hint="eastAsia"/>
          <w:rtl/>
        </w:rPr>
        <w:t>تَّبِعُواْ</w:t>
      </w:r>
      <w:r w:rsidR="003C7B57" w:rsidRPr="002C167D">
        <w:rPr>
          <w:rStyle w:val="Chard"/>
          <w:rFonts w:eastAsiaTheme="minorHAnsi"/>
          <w:rtl/>
        </w:rPr>
        <w:t xml:space="preserve"> مَآ أَنزَلَ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قَالُواْ بَلۡ نَتَّبِعُ مَا وَجَدۡنَا عَلَيۡهِ ءَابَآءَنَآۚ أَوَلَوۡ كَانَ </w:t>
      </w:r>
      <w:r w:rsidR="003C7B57" w:rsidRPr="002C167D">
        <w:rPr>
          <w:rStyle w:val="Chard"/>
          <w:rFonts w:eastAsiaTheme="minorHAnsi" w:hint="cs"/>
          <w:rtl/>
        </w:rPr>
        <w:t>ٱ</w:t>
      </w:r>
      <w:r w:rsidR="003C7B57" w:rsidRPr="002C167D">
        <w:rPr>
          <w:rStyle w:val="Chard"/>
          <w:rFonts w:eastAsiaTheme="minorHAnsi" w:hint="eastAsia"/>
          <w:rtl/>
        </w:rPr>
        <w:t>لشَّيۡطَٰنُ</w:t>
      </w:r>
      <w:r w:rsidR="003C7B57" w:rsidRPr="002C167D">
        <w:rPr>
          <w:rStyle w:val="Chard"/>
          <w:rFonts w:eastAsiaTheme="minorHAnsi"/>
          <w:rtl/>
        </w:rPr>
        <w:t xml:space="preserve"> يَدۡعُوهُمۡ إِلَىٰ عَذَابِ </w:t>
      </w:r>
      <w:r w:rsidR="003C7B57" w:rsidRPr="002C167D">
        <w:rPr>
          <w:rStyle w:val="Chard"/>
          <w:rFonts w:eastAsiaTheme="minorHAnsi" w:hint="cs"/>
          <w:rtl/>
        </w:rPr>
        <w:t>ٱ</w:t>
      </w:r>
      <w:r w:rsidR="003C7B57" w:rsidRPr="002C167D">
        <w:rPr>
          <w:rStyle w:val="Chard"/>
          <w:rFonts w:eastAsiaTheme="minorHAnsi" w:hint="eastAsia"/>
          <w:rtl/>
        </w:rPr>
        <w:t>لسَّعِيرِ</w:t>
      </w:r>
      <w:r w:rsidR="003C7B57" w:rsidRPr="002C167D">
        <w:rPr>
          <w:rStyle w:val="Chard"/>
          <w:rFonts w:eastAsiaTheme="minorHAnsi"/>
          <w:rtl/>
        </w:rPr>
        <w:t>٢١</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[لقمان: 21]</w:t>
      </w:r>
      <w:r w:rsidR="002C3DAE" w:rsidRPr="002C3DAE">
        <w:rPr>
          <w:rStyle w:val="Char6"/>
          <w:rFonts w:eastAsiaTheme="minorHAnsi" w:hint="cs"/>
          <w:rtl/>
        </w:rPr>
        <w:t>.</w:t>
      </w:r>
      <w:r w:rsidR="00CA3671">
        <w:rPr>
          <w:rStyle w:val="Char6"/>
          <w:rFonts w:eastAsiaTheme="minorHAnsi" w:hint="cs"/>
          <w:rtl/>
        </w:rPr>
        <w:t xml:space="preserve"> </w:t>
      </w:r>
      <w:r w:rsidR="00EC50D8" w:rsidRPr="00EC50D8">
        <w:rPr>
          <w:rStyle w:val="Char9"/>
          <w:rFonts w:eastAsiaTheme="minorHAnsi" w:hint="cs"/>
          <w:rtl/>
        </w:rPr>
        <w:t>«و هنگامی</w:t>
      </w:r>
      <w:r w:rsidR="00C048A7">
        <w:rPr>
          <w:rStyle w:val="Char9"/>
          <w:rFonts w:eastAsiaTheme="minorHAnsi" w:hint="eastAsia"/>
          <w:rtl/>
        </w:rPr>
        <w:t>‌</w:t>
      </w:r>
      <w:r w:rsidR="00EC50D8" w:rsidRPr="00EC50D8">
        <w:rPr>
          <w:rStyle w:val="Char9"/>
          <w:rFonts w:eastAsiaTheme="minorHAnsi" w:hint="cs"/>
          <w:rtl/>
        </w:rPr>
        <w:t>که به آنان گفته شود: «از آنچه الله نازل کرده است؛ پیروی کنید» گویند: «(نه) بلکه ما از چیزی پیروی می</w:t>
      </w:r>
      <w:r w:rsidR="00C048A7">
        <w:rPr>
          <w:rStyle w:val="Char9"/>
          <w:rFonts w:eastAsiaTheme="minorHAnsi" w:hint="cs"/>
          <w:rtl/>
        </w:rPr>
        <w:t>‌</w:t>
      </w:r>
      <w:r w:rsidR="00EC50D8" w:rsidRPr="00EC50D8">
        <w:rPr>
          <w:rStyle w:val="Char9"/>
          <w:rFonts w:eastAsiaTheme="minorHAnsi" w:hint="cs"/>
          <w:rtl/>
        </w:rPr>
        <w:t>کنیم که نیاکان خود را بر آن یافتیم». آیا حتی اگر شیطان آنان را به سوی عذاب (آتش) سوزان دعوت کند (باز هم ازآن</w:t>
      </w:r>
      <w:r w:rsidR="00C048A7">
        <w:rPr>
          <w:rStyle w:val="Char9"/>
          <w:rFonts w:eastAsiaTheme="minorHAnsi" w:hint="cs"/>
          <w:rtl/>
        </w:rPr>
        <w:t>‌</w:t>
      </w:r>
      <w:r w:rsidR="00EC50D8" w:rsidRPr="00EC50D8">
        <w:rPr>
          <w:rStyle w:val="Char9"/>
          <w:rFonts w:eastAsiaTheme="minorHAnsi" w:hint="cs"/>
          <w:rtl/>
        </w:rPr>
        <w:t>ها  پیروی می</w:t>
      </w:r>
      <w:r w:rsidR="00C048A7">
        <w:rPr>
          <w:rStyle w:val="Char9"/>
          <w:rFonts w:eastAsiaTheme="minorHAnsi" w:hint="cs"/>
          <w:rtl/>
        </w:rPr>
        <w:t>‌</w:t>
      </w:r>
      <w:r w:rsidR="00EC50D8" w:rsidRPr="00EC50D8">
        <w:rPr>
          <w:rStyle w:val="Char9"/>
          <w:rFonts w:eastAsiaTheme="minorHAnsi" w:hint="cs"/>
          <w:rtl/>
        </w:rPr>
        <w:t>کنند؟!)».</w:t>
      </w:r>
    </w:p>
    <w:p w:rsidR="00DC4A5E" w:rsidRDefault="00513336" w:rsidP="003726F0">
      <w:pPr>
        <w:spacing w:after="0" w:line="240" w:lineRule="auto"/>
        <w:ind w:firstLine="284"/>
        <w:jc w:val="both"/>
        <w:rPr>
          <w:rStyle w:val="Char6"/>
          <w:rFonts w:eastAsiaTheme="minorHAnsi"/>
          <w:rtl/>
        </w:rPr>
      </w:pPr>
      <w:r w:rsidRPr="008804F5">
        <w:rPr>
          <w:rStyle w:val="Char6"/>
          <w:rFonts w:eastAsiaTheme="minorHAnsi" w:hint="cs"/>
          <w:rtl/>
        </w:rPr>
        <w:t>زیرا الله دین را کامل کرد و آن را برای بندگانش پسندید و راضی نمی</w:t>
      </w:r>
      <w:r w:rsidR="00C048A7">
        <w:rPr>
          <w:rStyle w:val="Char6"/>
          <w:rFonts w:eastAsiaTheme="minorHAnsi"/>
          <w:rtl/>
        </w:rPr>
        <w:t>‌</w:t>
      </w:r>
      <w:r w:rsidRPr="008804F5">
        <w:rPr>
          <w:rStyle w:val="Char6"/>
          <w:rFonts w:eastAsiaTheme="minorHAnsi" w:hint="cs"/>
          <w:rtl/>
        </w:rPr>
        <w:t>شود کسی چیزی را که محمد</w:t>
      </w:r>
      <w:r w:rsidR="00E648FF">
        <w:rPr>
          <w:rStyle w:val="Char6"/>
          <w:rFonts w:eastAsia="Calibri" w:cs="CTraditional Arabic"/>
          <w:rtl/>
        </w:rPr>
        <w:t> </w:t>
      </w:r>
      <w:r w:rsidR="00E648FF" w:rsidRPr="000977C2">
        <w:rPr>
          <w:rStyle w:val="Char6"/>
          <w:rFonts w:eastAsia="Calibri" w:cs="CTraditional Arabic" w:hint="cs"/>
          <w:rtl/>
        </w:rPr>
        <w:t>ج</w:t>
      </w:r>
      <w:r w:rsidRPr="008804F5">
        <w:rPr>
          <w:rStyle w:val="Char6"/>
          <w:rFonts w:eastAsiaTheme="minorHAnsi" w:hint="cs"/>
          <w:rtl/>
        </w:rPr>
        <w:t xml:space="preserve"> نیاورده، بر دین بیفزاید</w:t>
      </w:r>
      <w:r w:rsidR="002C3DAE" w:rsidRPr="002C3DAE">
        <w:rPr>
          <w:rStyle w:val="Char6"/>
          <w:rFonts w:eastAsiaTheme="minorHAnsi" w:hint="cs"/>
          <w:rtl/>
        </w:rPr>
        <w:t>.</w:t>
      </w:r>
    </w:p>
    <w:p w:rsidR="003C7B57"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3C7B57" w:rsidRPr="003C7B57">
        <w:rPr>
          <w:rFonts w:ascii="Calibri" w:eastAsia="Times New Roman" w:hAnsi="Arial" w:cs="Traditional Arabic"/>
          <w:color w:val="000000"/>
          <w:kern w:val="24"/>
          <w:sz w:val="36"/>
          <w:szCs w:val="28"/>
          <w:rtl/>
        </w:rPr>
        <w:t>﴿</w:t>
      </w:r>
      <w:r w:rsidR="003C7B57" w:rsidRPr="002C167D">
        <w:rPr>
          <w:rStyle w:val="Chard"/>
          <w:rFonts w:eastAsiaTheme="minorHAnsi" w:hint="cs"/>
          <w:rtl/>
        </w:rPr>
        <w:t>ٱ</w:t>
      </w:r>
      <w:r w:rsidR="003C7B57" w:rsidRPr="002C167D">
        <w:rPr>
          <w:rStyle w:val="Chard"/>
          <w:rFonts w:eastAsiaTheme="minorHAnsi" w:hint="eastAsia"/>
          <w:rtl/>
        </w:rPr>
        <w:t>لۡيَوۡمَ</w:t>
      </w:r>
      <w:r w:rsidR="003C7B57" w:rsidRPr="002C167D">
        <w:rPr>
          <w:rStyle w:val="Chard"/>
          <w:rFonts w:eastAsiaTheme="minorHAnsi"/>
          <w:rtl/>
        </w:rPr>
        <w:t xml:space="preserve"> أَكۡمَلۡتُ لَكُمۡ دِينَكُمۡ وَأَتۡمَمۡتُ عَلَيۡكُمۡ نِعۡمَتِي وَرَضِيتُ لَكُمُ </w:t>
      </w:r>
      <w:r w:rsidR="003C7B57" w:rsidRPr="002C167D">
        <w:rPr>
          <w:rStyle w:val="Chard"/>
          <w:rFonts w:eastAsiaTheme="minorHAnsi" w:hint="cs"/>
          <w:rtl/>
        </w:rPr>
        <w:t>ٱ</w:t>
      </w:r>
      <w:r w:rsidR="003C7B57" w:rsidRPr="002C167D">
        <w:rPr>
          <w:rStyle w:val="Chard"/>
          <w:rFonts w:eastAsiaTheme="minorHAnsi" w:hint="eastAsia"/>
          <w:rtl/>
        </w:rPr>
        <w:t>لۡإِسۡلَٰمَ</w:t>
      </w:r>
      <w:r w:rsidR="003C7B57" w:rsidRPr="002C167D">
        <w:rPr>
          <w:rStyle w:val="Chard"/>
          <w:rFonts w:eastAsiaTheme="minorHAnsi"/>
          <w:rtl/>
        </w:rPr>
        <w:t xml:space="preserve"> دِين</w:t>
      </w:r>
      <w:r w:rsidR="003C7B57" w:rsidRPr="002C167D">
        <w:rPr>
          <w:rStyle w:val="Chard"/>
          <w:rFonts w:eastAsiaTheme="minorHAnsi" w:hint="cs"/>
          <w:rtl/>
        </w:rPr>
        <w:t>ٗا</w:t>
      </w:r>
      <w:r w:rsidR="003C7B57" w:rsidRPr="003C7B57">
        <w:rPr>
          <w:rFonts w:ascii="Times New Roman" w:eastAsia="Times New Roman" w:hAnsi="Times New Roman" w:cs="Traditional Arabic" w:hint="cs"/>
          <w:color w:val="000000"/>
          <w:kern w:val="24"/>
          <w:sz w:val="36"/>
          <w:szCs w:val="28"/>
          <w:rtl/>
        </w:rPr>
        <w:t>﴾</w:t>
      </w:r>
      <w:r w:rsidR="003C7B57" w:rsidRPr="00C273A3">
        <w:rPr>
          <w:rStyle w:val="Char8"/>
          <w:rFonts w:eastAsiaTheme="minorHAnsi"/>
          <w:rtl/>
        </w:rPr>
        <w:t xml:space="preserve"> [المائدة: 3]</w:t>
      </w:r>
      <w:r w:rsidR="002C3DAE" w:rsidRPr="002C3DAE">
        <w:rPr>
          <w:rStyle w:val="Char6"/>
          <w:rFonts w:eastAsiaTheme="minorHAnsi" w:hint="cs"/>
          <w:rtl/>
        </w:rPr>
        <w:t>.</w:t>
      </w:r>
      <w:r w:rsidR="00F51088">
        <w:rPr>
          <w:rStyle w:val="Char6"/>
          <w:rFonts w:eastAsiaTheme="minorHAnsi" w:hint="cs"/>
          <w:rtl/>
        </w:rPr>
        <w:t xml:space="preserve"> </w:t>
      </w:r>
      <w:r w:rsidR="00F51088" w:rsidRPr="00F51088">
        <w:rPr>
          <w:rStyle w:val="Char9"/>
          <w:rFonts w:eastAsiaTheme="minorHAnsi" w:hint="cs"/>
          <w:rtl/>
        </w:rPr>
        <w:t>«امروز دین شما را کامل کردم و نعمت خود را بر شما تمام نمودم، و اسلام را (بعنوان) دین برای شما بر گزیدم».</w:t>
      </w:r>
    </w:p>
    <w:p w:rsidR="00DC4A5E" w:rsidRPr="00433880" w:rsidRDefault="003C7B57" w:rsidP="00433880">
      <w:pPr>
        <w:spacing w:after="0" w:line="240" w:lineRule="auto"/>
        <w:ind w:firstLine="284"/>
        <w:jc w:val="both"/>
        <w:rPr>
          <w:rStyle w:val="Char6"/>
          <w:rFonts w:eastAsiaTheme="minorHAnsi"/>
          <w:rtl/>
        </w:rPr>
      </w:pPr>
      <w:r w:rsidRPr="00433880">
        <w:rPr>
          <w:rFonts w:ascii="Times New Roman" w:eastAsia="Times New Roman" w:hAnsi="Times New Roman" w:cs="Traditional Arabic"/>
          <w:sz w:val="36"/>
          <w:szCs w:val="28"/>
          <w:rtl/>
        </w:rPr>
        <w:t>﴿</w:t>
      </w:r>
      <w:r w:rsidRPr="00433880">
        <w:rPr>
          <w:rStyle w:val="Chard"/>
          <w:rFonts w:eastAsiaTheme="minorHAnsi"/>
          <w:rtl/>
        </w:rPr>
        <w:t xml:space="preserve">وَمَن يَبۡتَغِ غَيۡرَ </w:t>
      </w:r>
      <w:r w:rsidRPr="00433880">
        <w:rPr>
          <w:rStyle w:val="Chard"/>
          <w:rFonts w:eastAsiaTheme="minorHAnsi" w:hint="cs"/>
          <w:rtl/>
        </w:rPr>
        <w:t>ٱ</w:t>
      </w:r>
      <w:r w:rsidRPr="00433880">
        <w:rPr>
          <w:rStyle w:val="Chard"/>
          <w:rFonts w:eastAsiaTheme="minorHAnsi" w:hint="eastAsia"/>
          <w:rtl/>
        </w:rPr>
        <w:t>لۡإِسۡلَٰمِ</w:t>
      </w:r>
      <w:r w:rsidRPr="00433880">
        <w:rPr>
          <w:rStyle w:val="Chard"/>
          <w:rFonts w:eastAsiaTheme="minorHAnsi"/>
          <w:rtl/>
        </w:rPr>
        <w:t xml:space="preserve"> دِين</w:t>
      </w:r>
      <w:r w:rsidRPr="00433880">
        <w:rPr>
          <w:rStyle w:val="Chard"/>
          <w:rFonts w:eastAsiaTheme="minorHAnsi" w:hint="cs"/>
          <w:rtl/>
        </w:rPr>
        <w:t>ٗا</w:t>
      </w:r>
      <w:r w:rsidRPr="00433880">
        <w:rPr>
          <w:rStyle w:val="Chard"/>
          <w:rFonts w:eastAsiaTheme="minorHAnsi"/>
          <w:rtl/>
        </w:rPr>
        <w:t xml:space="preserve"> </w:t>
      </w:r>
      <w:r w:rsidRPr="00433880">
        <w:rPr>
          <w:rStyle w:val="Chard"/>
          <w:rFonts w:eastAsiaTheme="minorHAnsi" w:hint="cs"/>
          <w:rtl/>
        </w:rPr>
        <w:t>فَلَن</w:t>
      </w:r>
      <w:r w:rsidRPr="00433880">
        <w:rPr>
          <w:rStyle w:val="Chard"/>
          <w:rFonts w:eastAsiaTheme="minorHAnsi"/>
          <w:rtl/>
        </w:rPr>
        <w:t xml:space="preserve"> </w:t>
      </w:r>
      <w:r w:rsidRPr="00433880">
        <w:rPr>
          <w:rStyle w:val="Chard"/>
          <w:rFonts w:eastAsiaTheme="minorHAnsi" w:hint="cs"/>
          <w:rtl/>
        </w:rPr>
        <w:t>يُقۡبَلَ</w:t>
      </w:r>
      <w:r w:rsidRPr="00433880">
        <w:rPr>
          <w:rStyle w:val="Chard"/>
          <w:rFonts w:eastAsiaTheme="minorHAnsi"/>
          <w:rtl/>
        </w:rPr>
        <w:t xml:space="preserve"> </w:t>
      </w:r>
      <w:r w:rsidRPr="00433880">
        <w:rPr>
          <w:rStyle w:val="Chard"/>
          <w:rFonts w:eastAsiaTheme="minorHAnsi" w:hint="cs"/>
          <w:rtl/>
        </w:rPr>
        <w:t>مِنۡهُ</w:t>
      </w:r>
      <w:r w:rsidRPr="00433880">
        <w:rPr>
          <w:rStyle w:val="Chard"/>
          <w:rFonts w:eastAsiaTheme="minorHAnsi"/>
          <w:rtl/>
        </w:rPr>
        <w:t xml:space="preserve"> </w:t>
      </w:r>
      <w:r w:rsidRPr="00433880">
        <w:rPr>
          <w:rStyle w:val="Chard"/>
          <w:rFonts w:eastAsiaTheme="minorHAnsi" w:hint="cs"/>
          <w:rtl/>
        </w:rPr>
        <w:t>وَهُوَ</w:t>
      </w:r>
      <w:r w:rsidRPr="00433880">
        <w:rPr>
          <w:rStyle w:val="Chard"/>
          <w:rFonts w:eastAsiaTheme="minorHAnsi"/>
          <w:rtl/>
        </w:rPr>
        <w:t xml:space="preserve"> </w:t>
      </w:r>
      <w:r w:rsidRPr="00433880">
        <w:rPr>
          <w:rStyle w:val="Chard"/>
          <w:rFonts w:eastAsiaTheme="minorHAnsi" w:hint="cs"/>
          <w:rtl/>
        </w:rPr>
        <w:t>فِي</w:t>
      </w:r>
      <w:r w:rsidRPr="00433880">
        <w:rPr>
          <w:rStyle w:val="Chard"/>
          <w:rFonts w:eastAsiaTheme="minorHAnsi"/>
          <w:rtl/>
        </w:rPr>
        <w:t xml:space="preserve"> </w:t>
      </w:r>
      <w:r w:rsidRPr="00433880">
        <w:rPr>
          <w:rStyle w:val="Chard"/>
          <w:rFonts w:eastAsiaTheme="minorHAnsi" w:hint="cs"/>
          <w:rtl/>
        </w:rPr>
        <w:t>ٱ</w:t>
      </w:r>
      <w:r w:rsidRPr="00433880">
        <w:rPr>
          <w:rStyle w:val="Chard"/>
          <w:rFonts w:eastAsiaTheme="minorHAnsi" w:hint="eastAsia"/>
          <w:rtl/>
        </w:rPr>
        <w:t>لۡأٓخِرَةِ</w:t>
      </w:r>
      <w:r w:rsidRPr="00433880">
        <w:rPr>
          <w:rStyle w:val="Chard"/>
          <w:rFonts w:eastAsiaTheme="minorHAnsi"/>
          <w:rtl/>
        </w:rPr>
        <w:t xml:space="preserve"> مِنَ </w:t>
      </w:r>
      <w:r w:rsidRPr="00433880">
        <w:rPr>
          <w:rStyle w:val="Chard"/>
          <w:rFonts w:eastAsiaTheme="minorHAnsi" w:hint="cs"/>
          <w:rtl/>
        </w:rPr>
        <w:t>ٱ</w:t>
      </w:r>
      <w:r w:rsidRPr="00433880">
        <w:rPr>
          <w:rStyle w:val="Chard"/>
          <w:rFonts w:eastAsiaTheme="minorHAnsi" w:hint="eastAsia"/>
          <w:rtl/>
        </w:rPr>
        <w:t>لۡخَٰسِرِينَ</w:t>
      </w:r>
      <w:r w:rsidRPr="00433880">
        <w:rPr>
          <w:rStyle w:val="Chard"/>
          <w:rFonts w:eastAsiaTheme="minorHAnsi"/>
          <w:rtl/>
        </w:rPr>
        <w:t>٨٥</w:t>
      </w:r>
      <w:r w:rsidRPr="00433880">
        <w:rPr>
          <w:rFonts w:ascii="Times New Roman" w:eastAsia="Times New Roman" w:hAnsi="Times New Roman" w:cs="Traditional Arabic" w:hint="cs"/>
          <w:sz w:val="36"/>
          <w:szCs w:val="28"/>
          <w:rtl/>
        </w:rPr>
        <w:t>﴾</w:t>
      </w:r>
      <w:r w:rsidRPr="00433880">
        <w:rPr>
          <w:rStyle w:val="Char8"/>
          <w:rFonts w:eastAsiaTheme="minorHAnsi"/>
          <w:rtl/>
        </w:rPr>
        <w:t xml:space="preserve"> [آل</w:t>
      </w:r>
      <w:r w:rsidR="00C048A7">
        <w:rPr>
          <w:rStyle w:val="Char8"/>
          <w:rFonts w:eastAsiaTheme="minorHAnsi" w:hint="cs"/>
          <w:rtl/>
        </w:rPr>
        <w:t>‌</w:t>
      </w:r>
      <w:r w:rsidRPr="00433880">
        <w:rPr>
          <w:rStyle w:val="Char8"/>
          <w:rFonts w:eastAsiaTheme="minorHAnsi"/>
          <w:rtl/>
        </w:rPr>
        <w:t>عمران:</w:t>
      </w:r>
      <w:r w:rsidR="00433880">
        <w:rPr>
          <w:rStyle w:val="Char8"/>
          <w:rFonts w:eastAsiaTheme="minorHAnsi" w:hint="cs"/>
          <w:rtl/>
        </w:rPr>
        <w:t xml:space="preserve"> </w:t>
      </w:r>
      <w:r w:rsidRPr="00433880">
        <w:rPr>
          <w:rStyle w:val="Char8"/>
          <w:rFonts w:eastAsiaTheme="minorHAnsi"/>
          <w:rtl/>
        </w:rPr>
        <w:t>85]</w:t>
      </w:r>
      <w:r w:rsidR="002C3DAE" w:rsidRPr="00433880">
        <w:rPr>
          <w:rStyle w:val="Char6"/>
          <w:rFonts w:eastAsiaTheme="minorHAnsi" w:hint="cs"/>
          <w:rtl/>
        </w:rPr>
        <w:t>.</w:t>
      </w:r>
      <w:r w:rsidR="00F51088" w:rsidRPr="00433880">
        <w:rPr>
          <w:rStyle w:val="Char6"/>
          <w:rFonts w:eastAsiaTheme="minorHAnsi" w:hint="cs"/>
          <w:rtl/>
        </w:rPr>
        <w:t xml:space="preserve"> </w:t>
      </w:r>
      <w:r w:rsidR="00F51088" w:rsidRPr="00433880">
        <w:rPr>
          <w:rStyle w:val="Char9"/>
          <w:rFonts w:eastAsiaTheme="minorHAnsi" w:hint="cs"/>
          <w:rtl/>
        </w:rPr>
        <w:t>«و هر کس که دینی غیر از اسلام بر گزیند، هرگز از او پذیرفته نخواهد شد، و او در آخرت از زیانکاران است».</w:t>
      </w:r>
    </w:p>
    <w:p w:rsidR="00DC4A5E" w:rsidRDefault="00513336" w:rsidP="00F8219D">
      <w:pPr>
        <w:spacing w:after="0" w:line="240" w:lineRule="auto"/>
        <w:ind w:firstLine="284"/>
        <w:jc w:val="both"/>
        <w:rPr>
          <w:rStyle w:val="Char6"/>
          <w:rFonts w:eastAsiaTheme="minorHAnsi"/>
          <w:rtl/>
        </w:rPr>
      </w:pPr>
      <w:r w:rsidRPr="008804F5">
        <w:rPr>
          <w:rStyle w:val="Char6"/>
          <w:rFonts w:eastAsiaTheme="minorHAnsi" w:hint="cs"/>
          <w:rtl/>
        </w:rPr>
        <w:t>اسلام، همان تسلیم</w:t>
      </w:r>
      <w:r w:rsidR="00C048A7">
        <w:rPr>
          <w:rStyle w:val="Char6"/>
          <w:rFonts w:eastAsiaTheme="minorHAnsi"/>
          <w:rtl/>
        </w:rPr>
        <w:t>‌</w:t>
      </w:r>
      <w:r w:rsidRPr="008804F5">
        <w:rPr>
          <w:rStyle w:val="Char6"/>
          <w:rFonts w:eastAsiaTheme="minorHAnsi" w:hint="cs"/>
          <w:rtl/>
        </w:rPr>
        <w:t>شدن و پیروی</w:t>
      </w:r>
      <w:r w:rsidR="00C048A7">
        <w:rPr>
          <w:rStyle w:val="Char6"/>
          <w:rFonts w:eastAsiaTheme="minorHAnsi"/>
          <w:rtl/>
        </w:rPr>
        <w:t>‌</w:t>
      </w:r>
      <w:r w:rsidRPr="008804F5">
        <w:rPr>
          <w:rStyle w:val="Char6"/>
          <w:rFonts w:eastAsiaTheme="minorHAnsi" w:hint="cs"/>
          <w:rtl/>
        </w:rPr>
        <w:t>کردن است</w:t>
      </w:r>
      <w:r w:rsidR="008F3A1B" w:rsidRPr="008804F5">
        <w:rPr>
          <w:rStyle w:val="Char6"/>
          <w:rFonts w:eastAsiaTheme="minorHAnsi" w:hint="cs"/>
          <w:rtl/>
        </w:rPr>
        <w:t>:</w:t>
      </w:r>
    </w:p>
    <w:p w:rsidR="00DC4A5E" w:rsidRPr="00A63244" w:rsidRDefault="00C66988" w:rsidP="00F51088">
      <w:pPr>
        <w:spacing w:after="0" w:line="240" w:lineRule="auto"/>
        <w:ind w:firstLine="284"/>
        <w:jc w:val="both"/>
        <w:rPr>
          <w:rStyle w:val="Char6"/>
          <w:rFonts w:eastAsiaTheme="minorHAnsi"/>
          <w:spacing w:val="-4"/>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 xml:space="preserve"> </w:t>
      </w:r>
      <w:r w:rsidR="003C7B57" w:rsidRPr="00A63244">
        <w:rPr>
          <w:rFonts w:ascii="Times New Roman" w:eastAsia="Times New Roman" w:hAnsi="Times New Roman" w:cs="Traditional Arabic"/>
          <w:spacing w:val="-4"/>
          <w:sz w:val="36"/>
          <w:szCs w:val="28"/>
          <w:rtl/>
        </w:rPr>
        <w:t>﴿</w:t>
      </w:r>
      <w:r w:rsidR="003C7B57" w:rsidRPr="00A63244">
        <w:rPr>
          <w:rStyle w:val="Chard"/>
          <w:rFonts w:eastAsiaTheme="minorHAnsi"/>
          <w:spacing w:val="-4"/>
          <w:rtl/>
        </w:rPr>
        <w:t xml:space="preserve">فَلَمَّا بَلَغَ مَعَهُ </w:t>
      </w:r>
      <w:r w:rsidR="003C7B57" w:rsidRPr="00A63244">
        <w:rPr>
          <w:rStyle w:val="Chard"/>
          <w:rFonts w:eastAsiaTheme="minorHAnsi" w:hint="cs"/>
          <w:spacing w:val="-4"/>
          <w:rtl/>
        </w:rPr>
        <w:t>ٱ</w:t>
      </w:r>
      <w:r w:rsidR="003C7B57" w:rsidRPr="00A63244">
        <w:rPr>
          <w:rStyle w:val="Chard"/>
          <w:rFonts w:eastAsiaTheme="minorHAnsi" w:hint="eastAsia"/>
          <w:spacing w:val="-4"/>
          <w:rtl/>
        </w:rPr>
        <w:t>لسَّعۡيَ</w:t>
      </w:r>
      <w:r w:rsidR="003C7B57" w:rsidRPr="00A63244">
        <w:rPr>
          <w:rStyle w:val="Chard"/>
          <w:rFonts w:eastAsiaTheme="minorHAnsi"/>
          <w:spacing w:val="-4"/>
          <w:rtl/>
        </w:rPr>
        <w:t xml:space="preserve"> قَالَ يَٰبُنَيَّ إِنِّيٓ أَرَىٰ فِي </w:t>
      </w:r>
      <w:r w:rsidR="003C7B57" w:rsidRPr="00A63244">
        <w:rPr>
          <w:rStyle w:val="Chard"/>
          <w:rFonts w:eastAsiaTheme="minorHAnsi" w:hint="cs"/>
          <w:spacing w:val="-4"/>
          <w:rtl/>
        </w:rPr>
        <w:t>ٱ</w:t>
      </w:r>
      <w:r w:rsidR="003C7B57" w:rsidRPr="00A63244">
        <w:rPr>
          <w:rStyle w:val="Chard"/>
          <w:rFonts w:eastAsiaTheme="minorHAnsi" w:hint="eastAsia"/>
          <w:spacing w:val="-4"/>
          <w:rtl/>
        </w:rPr>
        <w:t>لۡمَنَامِ</w:t>
      </w:r>
      <w:r w:rsidR="003C7B57" w:rsidRPr="00A63244">
        <w:rPr>
          <w:rStyle w:val="Chard"/>
          <w:rFonts w:eastAsiaTheme="minorHAnsi"/>
          <w:spacing w:val="-4"/>
          <w:rtl/>
        </w:rPr>
        <w:t xml:space="preserve"> أَنِّيٓ أَذۡبَحُكَ فَ</w:t>
      </w:r>
      <w:r w:rsidR="003C7B57" w:rsidRPr="00A63244">
        <w:rPr>
          <w:rStyle w:val="Chard"/>
          <w:rFonts w:eastAsiaTheme="minorHAnsi" w:hint="cs"/>
          <w:spacing w:val="-4"/>
          <w:rtl/>
        </w:rPr>
        <w:t>ٱ</w:t>
      </w:r>
      <w:r w:rsidR="003C7B57" w:rsidRPr="00A63244">
        <w:rPr>
          <w:rStyle w:val="Chard"/>
          <w:rFonts w:eastAsiaTheme="minorHAnsi" w:hint="eastAsia"/>
          <w:spacing w:val="-4"/>
          <w:rtl/>
        </w:rPr>
        <w:t>نظُرۡ</w:t>
      </w:r>
      <w:r w:rsidR="003C7B57" w:rsidRPr="00A63244">
        <w:rPr>
          <w:rStyle w:val="Chard"/>
          <w:rFonts w:eastAsiaTheme="minorHAnsi"/>
          <w:spacing w:val="-4"/>
          <w:rtl/>
        </w:rPr>
        <w:t xml:space="preserve"> مَاذَا تَرَىٰۚ قَالَ يَٰٓأَبَتِ </w:t>
      </w:r>
      <w:r w:rsidR="003C7B57" w:rsidRPr="00A63244">
        <w:rPr>
          <w:rStyle w:val="Chard"/>
          <w:rFonts w:eastAsiaTheme="minorHAnsi" w:hint="cs"/>
          <w:spacing w:val="-4"/>
          <w:rtl/>
        </w:rPr>
        <w:t>ٱ</w:t>
      </w:r>
      <w:r w:rsidR="003C7B57" w:rsidRPr="00A63244">
        <w:rPr>
          <w:rStyle w:val="Chard"/>
          <w:rFonts w:eastAsiaTheme="minorHAnsi" w:hint="eastAsia"/>
          <w:spacing w:val="-4"/>
          <w:rtl/>
        </w:rPr>
        <w:t>فۡعَلۡ</w:t>
      </w:r>
      <w:r w:rsidR="003C7B57" w:rsidRPr="00A63244">
        <w:rPr>
          <w:rStyle w:val="Chard"/>
          <w:rFonts w:eastAsiaTheme="minorHAnsi"/>
          <w:spacing w:val="-4"/>
          <w:rtl/>
        </w:rPr>
        <w:t xml:space="preserve"> مَا تُؤۡمَرُۖ سَتَجِدُنِيٓ إِن شَآءَ </w:t>
      </w:r>
      <w:r w:rsidR="003C7B57" w:rsidRPr="00A63244">
        <w:rPr>
          <w:rStyle w:val="Chard"/>
          <w:rFonts w:eastAsiaTheme="minorHAnsi" w:hint="cs"/>
          <w:spacing w:val="-4"/>
          <w:rtl/>
        </w:rPr>
        <w:t>ٱ</w:t>
      </w:r>
      <w:r w:rsidR="003C7B57" w:rsidRPr="00A63244">
        <w:rPr>
          <w:rStyle w:val="Chard"/>
          <w:rFonts w:eastAsiaTheme="minorHAnsi" w:hint="eastAsia"/>
          <w:spacing w:val="-4"/>
          <w:rtl/>
        </w:rPr>
        <w:t>للَّهُ</w:t>
      </w:r>
      <w:r w:rsidR="003C7B57" w:rsidRPr="00A63244">
        <w:rPr>
          <w:rStyle w:val="Chard"/>
          <w:rFonts w:eastAsiaTheme="minorHAnsi"/>
          <w:spacing w:val="-4"/>
          <w:rtl/>
        </w:rPr>
        <w:t xml:space="preserve"> مِنَ </w:t>
      </w:r>
      <w:r w:rsidR="003C7B57" w:rsidRPr="00A63244">
        <w:rPr>
          <w:rStyle w:val="Chard"/>
          <w:rFonts w:eastAsiaTheme="minorHAnsi" w:hint="cs"/>
          <w:spacing w:val="-4"/>
          <w:rtl/>
        </w:rPr>
        <w:t>ٱ</w:t>
      </w:r>
      <w:r w:rsidR="003C7B57" w:rsidRPr="00A63244">
        <w:rPr>
          <w:rStyle w:val="Chard"/>
          <w:rFonts w:eastAsiaTheme="minorHAnsi" w:hint="eastAsia"/>
          <w:spacing w:val="-4"/>
          <w:rtl/>
        </w:rPr>
        <w:t>لصَّٰبِرِينَ</w:t>
      </w:r>
      <w:r w:rsidR="003C7B57" w:rsidRPr="00A63244">
        <w:rPr>
          <w:rStyle w:val="Chard"/>
          <w:rFonts w:eastAsiaTheme="minorHAnsi"/>
          <w:spacing w:val="-4"/>
          <w:rtl/>
        </w:rPr>
        <w:t>١٠٢ فَلَمَّآ أَسۡلَمَا وَتَلَّهُ</w:t>
      </w:r>
      <w:r w:rsidR="003C7B57" w:rsidRPr="00A63244">
        <w:rPr>
          <w:rStyle w:val="Chard"/>
          <w:rFonts w:eastAsiaTheme="minorHAnsi" w:hint="cs"/>
          <w:spacing w:val="-4"/>
          <w:rtl/>
        </w:rPr>
        <w:t>ۥ</w:t>
      </w:r>
      <w:r w:rsidR="003C7B57" w:rsidRPr="00A63244">
        <w:rPr>
          <w:rStyle w:val="Chard"/>
          <w:rFonts w:eastAsiaTheme="minorHAnsi"/>
          <w:spacing w:val="-4"/>
          <w:rtl/>
        </w:rPr>
        <w:t xml:space="preserve"> لِلۡجَبِينِ١٠٣ وَنَٰدَيۡنَٰهُ أَن يَٰٓإِبۡرَٰهِيمُ١٠٤ قَدۡ صَدَّقۡتَ </w:t>
      </w:r>
      <w:r w:rsidR="003C7B57" w:rsidRPr="00A63244">
        <w:rPr>
          <w:rStyle w:val="Chard"/>
          <w:rFonts w:eastAsiaTheme="minorHAnsi" w:hint="cs"/>
          <w:spacing w:val="-4"/>
          <w:rtl/>
        </w:rPr>
        <w:t>ٱ</w:t>
      </w:r>
      <w:r w:rsidR="003C7B57" w:rsidRPr="00A63244">
        <w:rPr>
          <w:rStyle w:val="Chard"/>
          <w:rFonts w:eastAsiaTheme="minorHAnsi" w:hint="eastAsia"/>
          <w:spacing w:val="-4"/>
          <w:rtl/>
        </w:rPr>
        <w:t>لرُّءۡيَآۚ</w:t>
      </w:r>
      <w:r w:rsidR="003C7B57" w:rsidRPr="00A63244">
        <w:rPr>
          <w:rStyle w:val="Chard"/>
          <w:rFonts w:eastAsiaTheme="minorHAnsi"/>
          <w:spacing w:val="-4"/>
          <w:rtl/>
        </w:rPr>
        <w:t xml:space="preserve"> إِنَّا كَذَٰلِكَ نَجۡزِي </w:t>
      </w:r>
      <w:r w:rsidR="003C7B57" w:rsidRPr="00A63244">
        <w:rPr>
          <w:rStyle w:val="Chard"/>
          <w:rFonts w:eastAsiaTheme="minorHAnsi" w:hint="cs"/>
          <w:spacing w:val="-4"/>
          <w:rtl/>
        </w:rPr>
        <w:t>ٱ</w:t>
      </w:r>
      <w:r w:rsidR="003C7B57" w:rsidRPr="00A63244">
        <w:rPr>
          <w:rStyle w:val="Chard"/>
          <w:rFonts w:eastAsiaTheme="minorHAnsi" w:hint="eastAsia"/>
          <w:spacing w:val="-4"/>
          <w:rtl/>
        </w:rPr>
        <w:t>لۡمُحۡسِنِينَ</w:t>
      </w:r>
      <w:r w:rsidR="003C7B57" w:rsidRPr="00A63244">
        <w:rPr>
          <w:rStyle w:val="Chard"/>
          <w:rFonts w:eastAsiaTheme="minorHAnsi"/>
          <w:spacing w:val="-4"/>
          <w:rtl/>
        </w:rPr>
        <w:t xml:space="preserve">١٠٥ إِنَّ هَٰذَا لَهُوَ </w:t>
      </w:r>
      <w:r w:rsidR="003C7B57" w:rsidRPr="00A63244">
        <w:rPr>
          <w:rStyle w:val="Chard"/>
          <w:rFonts w:eastAsiaTheme="minorHAnsi" w:hint="cs"/>
          <w:spacing w:val="-4"/>
          <w:rtl/>
        </w:rPr>
        <w:t>ٱ</w:t>
      </w:r>
      <w:r w:rsidR="003C7B57" w:rsidRPr="00A63244">
        <w:rPr>
          <w:rStyle w:val="Chard"/>
          <w:rFonts w:eastAsiaTheme="minorHAnsi" w:hint="eastAsia"/>
          <w:spacing w:val="-4"/>
          <w:rtl/>
        </w:rPr>
        <w:t>لۡبَلَٰٓؤُاْ</w:t>
      </w:r>
      <w:r w:rsidR="003C7B57" w:rsidRPr="00A63244">
        <w:rPr>
          <w:rStyle w:val="Chard"/>
          <w:rFonts w:eastAsiaTheme="minorHAnsi"/>
          <w:spacing w:val="-4"/>
          <w:rtl/>
        </w:rPr>
        <w:t xml:space="preserve"> </w:t>
      </w:r>
      <w:r w:rsidR="003C7B57" w:rsidRPr="00A63244">
        <w:rPr>
          <w:rStyle w:val="Chard"/>
          <w:rFonts w:eastAsiaTheme="minorHAnsi" w:hint="cs"/>
          <w:spacing w:val="-4"/>
          <w:rtl/>
        </w:rPr>
        <w:t>ٱ</w:t>
      </w:r>
      <w:r w:rsidR="003C7B57" w:rsidRPr="00A63244">
        <w:rPr>
          <w:rStyle w:val="Chard"/>
          <w:rFonts w:eastAsiaTheme="minorHAnsi" w:hint="eastAsia"/>
          <w:spacing w:val="-4"/>
          <w:rtl/>
        </w:rPr>
        <w:t>لۡمُبِينُ</w:t>
      </w:r>
      <w:r w:rsidR="003C7B57" w:rsidRPr="00A63244">
        <w:rPr>
          <w:rStyle w:val="Chard"/>
          <w:rFonts w:eastAsiaTheme="minorHAnsi"/>
          <w:spacing w:val="-4"/>
          <w:rtl/>
        </w:rPr>
        <w:t>١٠٦ وَفَدَيۡنَٰهُ بِذِبۡحٍ عَظِيمٖ١٠٧</w:t>
      </w:r>
      <w:r w:rsidR="003C7B57" w:rsidRPr="00A63244">
        <w:rPr>
          <w:rFonts w:ascii="Times New Roman" w:eastAsia="Times New Roman" w:hAnsi="Times New Roman" w:cs="Traditional Arabic" w:hint="cs"/>
          <w:spacing w:val="-4"/>
          <w:sz w:val="36"/>
          <w:szCs w:val="28"/>
          <w:rtl/>
        </w:rPr>
        <w:t>﴾</w:t>
      </w:r>
      <w:r w:rsidR="003C7B57" w:rsidRPr="00A63244">
        <w:rPr>
          <w:rStyle w:val="Char8"/>
          <w:rFonts w:eastAsiaTheme="minorHAnsi"/>
          <w:spacing w:val="-4"/>
          <w:rtl/>
        </w:rPr>
        <w:t xml:space="preserve"> [الصافات: 102-107]</w:t>
      </w:r>
      <w:r w:rsidR="002C3DAE" w:rsidRPr="00A63244">
        <w:rPr>
          <w:rStyle w:val="Char6"/>
          <w:rFonts w:eastAsiaTheme="minorHAnsi" w:hint="cs"/>
          <w:spacing w:val="-4"/>
          <w:rtl/>
        </w:rPr>
        <w:t>.</w:t>
      </w:r>
      <w:r w:rsidR="00F51088">
        <w:rPr>
          <w:rStyle w:val="Char6"/>
          <w:rFonts w:eastAsiaTheme="minorHAnsi" w:hint="cs"/>
          <w:spacing w:val="-4"/>
          <w:rtl/>
        </w:rPr>
        <w:t xml:space="preserve"> </w:t>
      </w:r>
      <w:r w:rsidR="00F51088" w:rsidRPr="00F51088">
        <w:rPr>
          <w:rStyle w:val="Char9"/>
          <w:rFonts w:eastAsiaTheme="minorHAnsi" w:hint="cs"/>
          <w:rtl/>
        </w:rPr>
        <w:t>«</w:t>
      </w:r>
      <w:r w:rsidR="00F51088" w:rsidRPr="00F51088">
        <w:rPr>
          <w:rStyle w:val="Char9"/>
          <w:rFonts w:eastAsiaTheme="minorHAnsi"/>
          <w:rtl/>
        </w:rPr>
        <w:t>پس هنگامی</w:t>
      </w:r>
      <w:r w:rsidR="00C048A7">
        <w:rPr>
          <w:rStyle w:val="Char9"/>
          <w:rFonts w:eastAsiaTheme="minorHAnsi" w:hint="cs"/>
          <w:rtl/>
        </w:rPr>
        <w:t>‌</w:t>
      </w:r>
      <w:r w:rsidR="00F51088" w:rsidRPr="00F51088">
        <w:rPr>
          <w:rStyle w:val="Char9"/>
          <w:rFonts w:eastAsiaTheme="minorHAnsi"/>
          <w:rtl/>
        </w:rPr>
        <w:t>که (فرزندش) با</w:t>
      </w:r>
      <w:r w:rsidR="00F51088" w:rsidRPr="00F51088">
        <w:rPr>
          <w:rStyle w:val="Char9"/>
          <w:rFonts w:eastAsiaTheme="minorHAnsi" w:hint="cs"/>
          <w:rtl/>
        </w:rPr>
        <w:t xml:space="preserve"> </w:t>
      </w:r>
      <w:r w:rsidR="00F51088" w:rsidRPr="00F51088">
        <w:rPr>
          <w:rStyle w:val="Char9"/>
          <w:rFonts w:eastAsiaTheme="minorHAnsi"/>
          <w:rtl/>
        </w:rPr>
        <w:t>او به (سن) سعی و کوشش رسید گفت: «ای فرزندم! من در خواب دیدم که تو را قربانی می</w:t>
      </w:r>
      <w:r w:rsidR="00C048A7">
        <w:rPr>
          <w:rStyle w:val="Char9"/>
          <w:rFonts w:eastAsiaTheme="minorHAnsi"/>
          <w:rtl/>
        </w:rPr>
        <w:t>‌</w:t>
      </w:r>
      <w:r w:rsidR="00F51088" w:rsidRPr="00F51088">
        <w:rPr>
          <w:rStyle w:val="Char9"/>
          <w:rFonts w:eastAsiaTheme="minorHAnsi"/>
          <w:rtl/>
        </w:rPr>
        <w:t>کنم، ب</w:t>
      </w:r>
      <w:r w:rsidR="00F51088" w:rsidRPr="00F51088">
        <w:rPr>
          <w:rStyle w:val="Char9"/>
          <w:rFonts w:eastAsiaTheme="minorHAnsi" w:hint="cs"/>
          <w:rtl/>
        </w:rPr>
        <w:t>ب</w:t>
      </w:r>
      <w:r w:rsidR="00F51088" w:rsidRPr="00F51088">
        <w:rPr>
          <w:rStyle w:val="Char9"/>
          <w:rFonts w:eastAsiaTheme="minorHAnsi"/>
          <w:rtl/>
        </w:rPr>
        <w:t>ین، تو چه نظر داری؟!»</w:t>
      </w:r>
      <w:r w:rsidR="00F51088" w:rsidRPr="00F51088">
        <w:rPr>
          <w:rStyle w:val="Char9"/>
          <w:rFonts w:eastAsiaTheme="minorHAnsi" w:hint="cs"/>
          <w:rtl/>
        </w:rPr>
        <w:t xml:space="preserve"> </w:t>
      </w:r>
      <w:r w:rsidR="00F51088" w:rsidRPr="00F51088">
        <w:rPr>
          <w:rStyle w:val="Char9"/>
          <w:rFonts w:eastAsiaTheme="minorHAnsi"/>
          <w:rtl/>
        </w:rPr>
        <w:t>گفت: «پدرم، به آنچه مأمور شد</w:t>
      </w:r>
      <w:r w:rsidR="00F51088">
        <w:rPr>
          <w:rStyle w:val="Char9"/>
          <w:rFonts w:eastAsiaTheme="minorHAnsi" w:hint="cs"/>
          <w:rtl/>
        </w:rPr>
        <w:t>ه</w:t>
      </w:r>
      <w:r w:rsidR="00C048A7">
        <w:rPr>
          <w:rStyle w:val="Char9"/>
          <w:rFonts w:eastAsiaTheme="minorHAnsi" w:hint="cs"/>
          <w:rtl/>
        </w:rPr>
        <w:t>‌</w:t>
      </w:r>
      <w:r w:rsidR="00F51088">
        <w:rPr>
          <w:rStyle w:val="Char9"/>
          <w:rFonts w:eastAsiaTheme="minorHAnsi" w:hint="cs"/>
          <w:rtl/>
        </w:rPr>
        <w:t>ای</w:t>
      </w:r>
      <w:r w:rsidR="00F51088" w:rsidRPr="00F51088">
        <w:rPr>
          <w:rStyle w:val="Char9"/>
          <w:rFonts w:eastAsiaTheme="minorHAnsi"/>
          <w:rtl/>
        </w:rPr>
        <w:t>، عمل کن، اگر الله بخواهد، مرا از صابران خواهی یافت».</w:t>
      </w:r>
      <w:r w:rsidR="00F51088">
        <w:rPr>
          <w:rStyle w:val="Char9"/>
          <w:rFonts w:eastAsiaTheme="minorHAnsi" w:hint="cs"/>
          <w:rtl/>
        </w:rPr>
        <w:t xml:space="preserve"> </w:t>
      </w:r>
      <w:r w:rsidR="00F51088" w:rsidRPr="00F51088">
        <w:rPr>
          <w:rStyle w:val="Char9"/>
          <w:rFonts w:eastAsiaTheme="minorHAnsi"/>
          <w:rtl/>
        </w:rPr>
        <w:t>پس چون هردو تسلیم شدند، و (ابراهیم) او را به پیشانی (بر زمین) افکند. و او را ندا دادیم: «ای ابراهیم!</w:t>
      </w:r>
      <w:r w:rsidR="00F51088" w:rsidRPr="00F51088">
        <w:rPr>
          <w:rStyle w:val="Char9"/>
          <w:rFonts w:eastAsiaTheme="minorHAnsi" w:hint="cs"/>
          <w:rtl/>
        </w:rPr>
        <w:t xml:space="preserve"> </w:t>
      </w:r>
      <w:r w:rsidR="00F51088" w:rsidRPr="00F51088">
        <w:rPr>
          <w:rStyle w:val="Char9"/>
          <w:rFonts w:eastAsiaTheme="minorHAnsi"/>
          <w:rtl/>
        </w:rPr>
        <w:t>یقیناً خواب (خویش) را تحقق بخشیدی». بدون شک ما این گونه نیکوکاران را پاداش می</w:t>
      </w:r>
      <w:r w:rsidR="00C048A7">
        <w:rPr>
          <w:rStyle w:val="Char9"/>
          <w:rFonts w:eastAsiaTheme="minorHAnsi"/>
          <w:rtl/>
        </w:rPr>
        <w:t>‌</w:t>
      </w:r>
      <w:r w:rsidR="00F51088" w:rsidRPr="00F51088">
        <w:rPr>
          <w:rStyle w:val="Char9"/>
          <w:rFonts w:eastAsiaTheme="minorHAnsi"/>
          <w:rtl/>
        </w:rPr>
        <w:t>دهیم. مسلماً این (خواب) آزمایشی آشکار بود. و او را به ذبح بزرگی</w:t>
      </w:r>
      <w:r w:rsidR="00F51088" w:rsidRPr="00F51088">
        <w:rPr>
          <w:rStyle w:val="Char9"/>
          <w:rFonts w:eastAsiaTheme="minorHAnsi" w:hint="cs"/>
          <w:rtl/>
        </w:rPr>
        <w:t xml:space="preserve"> </w:t>
      </w:r>
      <w:r w:rsidR="00F51088" w:rsidRPr="00F51088">
        <w:rPr>
          <w:rStyle w:val="Char9"/>
          <w:rFonts w:eastAsiaTheme="minorHAnsi"/>
          <w:rtl/>
        </w:rPr>
        <w:t>فدا دادیم</w:t>
      </w:r>
      <w:r w:rsidR="00F51088" w:rsidRPr="00F51088">
        <w:rPr>
          <w:rStyle w:val="Char9"/>
          <w:rFonts w:eastAsiaTheme="minorHAnsi" w:hint="cs"/>
          <w:rtl/>
        </w:rPr>
        <w:t>».</w:t>
      </w:r>
    </w:p>
    <w:p w:rsidR="00DC4A5E" w:rsidRDefault="00513336" w:rsidP="00F8219D">
      <w:pPr>
        <w:spacing w:after="0" w:line="240" w:lineRule="auto"/>
        <w:ind w:firstLine="284"/>
        <w:jc w:val="both"/>
        <w:rPr>
          <w:rStyle w:val="Char6"/>
          <w:rFonts w:eastAsiaTheme="minorHAnsi"/>
          <w:rtl/>
        </w:rPr>
      </w:pPr>
      <w:r w:rsidRPr="008804F5">
        <w:rPr>
          <w:rStyle w:val="Char6"/>
          <w:rFonts w:eastAsiaTheme="minorHAnsi" w:hint="cs"/>
          <w:rtl/>
        </w:rPr>
        <w:t>اسلام عبارت است از تسلیم</w:t>
      </w:r>
      <w:r w:rsidR="00C048A7">
        <w:rPr>
          <w:rStyle w:val="Char6"/>
          <w:rFonts w:eastAsiaTheme="minorHAnsi"/>
          <w:rtl/>
        </w:rPr>
        <w:t>‌</w:t>
      </w:r>
      <w:r w:rsidRPr="008804F5">
        <w:rPr>
          <w:rStyle w:val="Char6"/>
          <w:rFonts w:eastAsiaTheme="minorHAnsi" w:hint="cs"/>
          <w:rtl/>
        </w:rPr>
        <w:t>شدن کامل در برابر الله با پیروی از اوامرش و</w:t>
      </w:r>
      <w:r w:rsidR="00CE0E89" w:rsidRPr="008804F5">
        <w:rPr>
          <w:rStyle w:val="Char6"/>
          <w:rFonts w:eastAsiaTheme="minorHAnsi" w:hint="cs"/>
          <w:rtl/>
        </w:rPr>
        <w:t xml:space="preserve"> </w:t>
      </w:r>
      <w:r w:rsidRPr="008804F5">
        <w:rPr>
          <w:rStyle w:val="Char6"/>
          <w:rFonts w:eastAsiaTheme="minorHAnsi" w:hint="cs"/>
          <w:rtl/>
        </w:rPr>
        <w:t>پرهیز از نواهی او و روی</w:t>
      </w:r>
      <w:r w:rsidR="00C048A7">
        <w:rPr>
          <w:rStyle w:val="Char6"/>
          <w:rFonts w:eastAsiaTheme="minorHAnsi"/>
          <w:rtl/>
        </w:rPr>
        <w:t>‌</w:t>
      </w:r>
      <w:r w:rsidRPr="008804F5">
        <w:rPr>
          <w:rStyle w:val="Char6"/>
          <w:rFonts w:eastAsiaTheme="minorHAnsi" w:hint="cs"/>
          <w:rtl/>
        </w:rPr>
        <w:t xml:space="preserve">آوردن کامل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به تنهایی و رویگردانی از شرک و پیروانش، آنگونه که ابراهیم عمل کرد</w:t>
      </w:r>
      <w:r w:rsidR="002C3DAE" w:rsidRPr="002C3DAE">
        <w:rPr>
          <w:rStyle w:val="Char6"/>
          <w:rFonts w:eastAsiaTheme="minorHAnsi" w:hint="cs"/>
          <w:rtl/>
        </w:rPr>
        <w:t>.</w:t>
      </w:r>
      <w:r w:rsidRPr="008804F5">
        <w:rPr>
          <w:rStyle w:val="Char6"/>
          <w:rFonts w:eastAsiaTheme="minorHAnsi" w:hint="cs"/>
          <w:rtl/>
        </w:rPr>
        <w:t xml:space="preserve"> این است دین پیامبران ونیکوترین دین</w:t>
      </w:r>
      <w:r w:rsidR="008F3A1B" w:rsidRPr="008804F5">
        <w:rPr>
          <w:rStyle w:val="Char6"/>
          <w:rFonts w:eastAsiaTheme="minorHAnsi" w:hint="cs"/>
          <w:rtl/>
        </w:rPr>
        <w:t>:</w:t>
      </w:r>
    </w:p>
    <w:p w:rsidR="003C7B57" w:rsidRPr="008804F5" w:rsidRDefault="00C66988" w:rsidP="00F51088">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وَمَنۡ أَحۡسَنُ دِين</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cs"/>
          <w:rtl/>
        </w:rPr>
        <w:t>مِّمَّنۡ</w:t>
      </w:r>
      <w:r w:rsidR="003C7B57" w:rsidRPr="002C167D">
        <w:rPr>
          <w:rStyle w:val="Chard"/>
          <w:rFonts w:eastAsiaTheme="minorHAnsi"/>
          <w:rtl/>
        </w:rPr>
        <w:t xml:space="preserve"> </w:t>
      </w:r>
      <w:r w:rsidR="003C7B57" w:rsidRPr="002C167D">
        <w:rPr>
          <w:rStyle w:val="Chard"/>
          <w:rFonts w:eastAsiaTheme="minorHAnsi" w:hint="cs"/>
          <w:rtl/>
        </w:rPr>
        <w:t>أَسۡلَمَ</w:t>
      </w:r>
      <w:r w:rsidR="003C7B57" w:rsidRPr="002C167D">
        <w:rPr>
          <w:rStyle w:val="Chard"/>
          <w:rFonts w:eastAsiaTheme="minorHAnsi"/>
          <w:rtl/>
        </w:rPr>
        <w:t xml:space="preserve"> </w:t>
      </w:r>
      <w:r w:rsidR="003C7B57" w:rsidRPr="002C167D">
        <w:rPr>
          <w:rStyle w:val="Chard"/>
          <w:rFonts w:eastAsiaTheme="minorHAnsi" w:hint="cs"/>
          <w:rtl/>
        </w:rPr>
        <w:t>وَجۡهَهُۥ</w:t>
      </w:r>
      <w:r w:rsidR="003C7B57" w:rsidRPr="002C167D">
        <w:rPr>
          <w:rStyle w:val="Chard"/>
          <w:rFonts w:eastAsiaTheme="minorHAnsi"/>
          <w:rtl/>
        </w:rPr>
        <w:t xml:space="preserve"> لِلَّهِ وَهُوَ مُحۡسِن</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cs"/>
          <w:rtl/>
        </w:rPr>
        <w:t>وَٱ</w:t>
      </w:r>
      <w:r w:rsidR="003C7B57" w:rsidRPr="002C167D">
        <w:rPr>
          <w:rStyle w:val="Chard"/>
          <w:rFonts w:eastAsiaTheme="minorHAnsi" w:hint="eastAsia"/>
          <w:rtl/>
        </w:rPr>
        <w:t>تَّبَعَ</w:t>
      </w:r>
      <w:r w:rsidR="003C7B57" w:rsidRPr="002C167D">
        <w:rPr>
          <w:rStyle w:val="Chard"/>
          <w:rFonts w:eastAsiaTheme="minorHAnsi"/>
          <w:rtl/>
        </w:rPr>
        <w:t xml:space="preserve"> مِلَّةَ إِبۡرَٰهِيمَ حَنِيف</w:t>
      </w:r>
      <w:r w:rsidR="003C7B57" w:rsidRPr="002C167D">
        <w:rPr>
          <w:rStyle w:val="Chard"/>
          <w:rFonts w:eastAsiaTheme="minorHAnsi" w:hint="cs"/>
          <w:rtl/>
        </w:rPr>
        <w:t>ٗا</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[النساء: 125]</w:t>
      </w:r>
      <w:r w:rsidR="002C3DAE" w:rsidRPr="002C3DAE">
        <w:rPr>
          <w:rStyle w:val="Char6"/>
          <w:rFonts w:eastAsiaTheme="minorHAnsi" w:hint="cs"/>
          <w:rtl/>
        </w:rPr>
        <w:t>.</w:t>
      </w:r>
      <w:r w:rsidR="00F51088">
        <w:rPr>
          <w:rStyle w:val="Char6"/>
          <w:rFonts w:eastAsiaTheme="minorHAnsi" w:hint="cs"/>
          <w:rtl/>
        </w:rPr>
        <w:t xml:space="preserve"> </w:t>
      </w:r>
      <w:r w:rsidR="00F51088" w:rsidRPr="00F51088">
        <w:rPr>
          <w:rStyle w:val="Char9"/>
          <w:rFonts w:eastAsiaTheme="minorHAnsi" w:hint="cs"/>
          <w:rtl/>
        </w:rPr>
        <w:t>«و چه کسی نیک</w:t>
      </w:r>
      <w:r w:rsidR="00C048A7">
        <w:rPr>
          <w:rStyle w:val="Char9"/>
          <w:rFonts w:eastAsiaTheme="minorHAnsi" w:hint="cs"/>
          <w:rtl/>
        </w:rPr>
        <w:t>‌</w:t>
      </w:r>
      <w:r w:rsidR="00F51088" w:rsidRPr="00F51088">
        <w:rPr>
          <w:rStyle w:val="Char9"/>
          <w:rFonts w:eastAsiaTheme="minorHAnsi" w:hint="cs"/>
          <w:rtl/>
        </w:rPr>
        <w:t>آیین</w:t>
      </w:r>
      <w:r w:rsidR="00C048A7">
        <w:rPr>
          <w:rStyle w:val="Char9"/>
          <w:rFonts w:eastAsiaTheme="minorHAnsi" w:hint="cs"/>
          <w:rtl/>
        </w:rPr>
        <w:t>‌</w:t>
      </w:r>
      <w:r w:rsidR="00F51088" w:rsidRPr="00F51088">
        <w:rPr>
          <w:rStyle w:val="Char9"/>
          <w:rFonts w:eastAsiaTheme="minorHAnsi" w:hint="cs"/>
          <w:rtl/>
        </w:rPr>
        <w:t>تر است از کسی</w:t>
      </w:r>
      <w:r w:rsidR="00C048A7">
        <w:rPr>
          <w:rStyle w:val="Char9"/>
          <w:rFonts w:eastAsiaTheme="minorHAnsi" w:hint="eastAsia"/>
          <w:rtl/>
        </w:rPr>
        <w:t>‌‌</w:t>
      </w:r>
      <w:r w:rsidR="00F51088" w:rsidRPr="00F51088">
        <w:rPr>
          <w:rStyle w:val="Char9"/>
          <w:rFonts w:eastAsiaTheme="minorHAnsi" w:hint="cs"/>
          <w:rtl/>
        </w:rPr>
        <w:t>که روی خود را به الله سپرد (و مخلصانه تسلیم شد) و نیکو کار (و فرمانبردار) بود و آیین پاک ابراهیم را پیروی کرد؟».</w:t>
      </w:r>
    </w:p>
    <w:p w:rsidR="00DC4A5E" w:rsidRPr="00F51088" w:rsidRDefault="003C7B57" w:rsidP="00F8219D">
      <w:pPr>
        <w:spacing w:after="0" w:line="240" w:lineRule="auto"/>
        <w:ind w:firstLine="284"/>
        <w:jc w:val="both"/>
        <w:rPr>
          <w:rStyle w:val="Char9"/>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إِنَّ أَوۡلَى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بِإِبۡرَٰهِيمَ لَلَّذِينَ </w:t>
      </w:r>
      <w:r w:rsidRPr="002C167D">
        <w:rPr>
          <w:rStyle w:val="Chard"/>
          <w:rFonts w:eastAsiaTheme="minorHAnsi" w:hint="cs"/>
          <w:rtl/>
        </w:rPr>
        <w:t>ٱ</w:t>
      </w:r>
      <w:r w:rsidRPr="002C167D">
        <w:rPr>
          <w:rStyle w:val="Chard"/>
          <w:rFonts w:eastAsiaTheme="minorHAnsi" w:hint="eastAsia"/>
          <w:rtl/>
        </w:rPr>
        <w:t>تَّبَعُوهُ</w:t>
      </w:r>
      <w:r w:rsidRPr="002C167D">
        <w:rPr>
          <w:rStyle w:val="Chard"/>
          <w:rFonts w:eastAsiaTheme="minorHAnsi"/>
          <w:rtl/>
        </w:rPr>
        <w:t xml:space="preserve"> وَهَٰذَا </w:t>
      </w:r>
      <w:r w:rsidRPr="002C167D">
        <w:rPr>
          <w:rStyle w:val="Chard"/>
          <w:rFonts w:eastAsiaTheme="minorHAnsi" w:hint="cs"/>
          <w:rtl/>
        </w:rPr>
        <w:t>ٱ</w:t>
      </w:r>
      <w:r w:rsidRPr="002C167D">
        <w:rPr>
          <w:rStyle w:val="Chard"/>
          <w:rFonts w:eastAsiaTheme="minorHAnsi" w:hint="eastAsia"/>
          <w:rtl/>
        </w:rPr>
        <w:t>لنَّبِيُّ</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وَلِيُّ </w:t>
      </w:r>
      <w:r w:rsidRPr="002C167D">
        <w:rPr>
          <w:rStyle w:val="Chard"/>
          <w:rFonts w:eastAsiaTheme="minorHAnsi" w:hint="cs"/>
          <w:rtl/>
        </w:rPr>
        <w:t>ٱ</w:t>
      </w:r>
      <w:r w:rsidRPr="002C167D">
        <w:rPr>
          <w:rStyle w:val="Chard"/>
          <w:rFonts w:eastAsiaTheme="minorHAnsi" w:hint="eastAsia"/>
          <w:rtl/>
        </w:rPr>
        <w:t>لۡمُؤۡمِنِينَ</w:t>
      </w:r>
      <w:r w:rsidRPr="002C167D">
        <w:rPr>
          <w:rStyle w:val="Chard"/>
          <w:rFonts w:eastAsiaTheme="minorHAnsi"/>
          <w:rtl/>
        </w:rPr>
        <w:t>٦٨</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[آل عمران: 68]</w:t>
      </w:r>
      <w:r w:rsidR="002C3DAE" w:rsidRPr="002C3DAE">
        <w:rPr>
          <w:rStyle w:val="Char6"/>
          <w:rFonts w:eastAsiaTheme="minorHAnsi" w:hint="cs"/>
          <w:rtl/>
        </w:rPr>
        <w:t>.</w:t>
      </w:r>
      <w:r w:rsidR="00F51088" w:rsidRPr="00F51088">
        <w:rPr>
          <w:rStyle w:val="Char9"/>
          <w:rFonts w:eastAsiaTheme="minorHAnsi" w:hint="cs"/>
          <w:rtl/>
        </w:rPr>
        <w:t xml:space="preserve"> «به راستی سزاوار ترین مردم به ابراهیم همان کسانی هستند که او را پیروی کرده</w:t>
      </w:r>
      <w:r w:rsidR="00C048A7">
        <w:rPr>
          <w:rStyle w:val="Char9"/>
          <w:rFonts w:eastAsiaTheme="minorHAnsi" w:hint="cs"/>
          <w:rtl/>
        </w:rPr>
        <w:t>‌</w:t>
      </w:r>
      <w:r w:rsidR="00F51088" w:rsidRPr="00F51088">
        <w:rPr>
          <w:rStyle w:val="Char9"/>
          <w:rFonts w:eastAsiaTheme="minorHAnsi" w:hint="cs"/>
          <w:rtl/>
        </w:rPr>
        <w:t>اند. و (نیز) این پیامبر و کسانی</w:t>
      </w:r>
      <w:r w:rsidR="00C048A7">
        <w:rPr>
          <w:rStyle w:val="Char9"/>
          <w:rFonts w:eastAsiaTheme="minorHAnsi" w:hint="cs"/>
          <w:rtl/>
        </w:rPr>
        <w:t>‌</w:t>
      </w:r>
      <w:r w:rsidR="00F51088" w:rsidRPr="00F51088">
        <w:rPr>
          <w:rStyle w:val="Char9"/>
          <w:rFonts w:eastAsiaTheme="minorHAnsi" w:hint="cs"/>
          <w:rtl/>
        </w:rPr>
        <w:t>که (به او) ایمان آورده</w:t>
      </w:r>
      <w:r w:rsidR="00C048A7">
        <w:rPr>
          <w:rStyle w:val="Char9"/>
          <w:rFonts w:eastAsiaTheme="minorHAnsi" w:hint="cs"/>
          <w:rtl/>
        </w:rPr>
        <w:t>‌</w:t>
      </w:r>
      <w:r w:rsidR="00F51088" w:rsidRPr="00F51088">
        <w:rPr>
          <w:rStyle w:val="Char9"/>
          <w:rFonts w:eastAsiaTheme="minorHAnsi" w:hint="cs"/>
          <w:rtl/>
        </w:rPr>
        <w:t>اند، و الله یاور و ولی مؤمنان است».</w:t>
      </w:r>
    </w:p>
    <w:p w:rsidR="00DC4A5E" w:rsidRPr="009244B2" w:rsidRDefault="00157774" w:rsidP="009244B2">
      <w:pPr>
        <w:pStyle w:val="a2"/>
        <w:rPr>
          <w:rStyle w:val="Char7"/>
          <w:rFonts w:eastAsiaTheme="minorHAnsi"/>
          <w:rtl/>
        </w:rPr>
      </w:pPr>
      <w:r>
        <w:rPr>
          <w:rStyle w:val="Char7"/>
          <w:rFonts w:eastAsiaTheme="minorHAnsi" w:hint="cs"/>
          <w:rtl/>
        </w:rPr>
        <w:t>هر</w:t>
      </w:r>
      <w:r w:rsidR="00C048A7">
        <w:rPr>
          <w:rStyle w:val="Char7"/>
          <w:rFonts w:eastAsiaTheme="minorHAnsi" w:hint="cs"/>
          <w:rtl/>
        </w:rPr>
        <w:t>‌</w:t>
      </w:r>
      <w:r>
        <w:rPr>
          <w:rStyle w:val="Char7"/>
          <w:rFonts w:eastAsiaTheme="minorHAnsi" w:hint="cs"/>
          <w:rtl/>
        </w:rPr>
        <w:t>کس</w:t>
      </w:r>
      <w:r w:rsidR="00513336" w:rsidRPr="008804F5">
        <w:rPr>
          <w:rStyle w:val="Char7"/>
          <w:rFonts w:eastAsiaTheme="minorHAnsi" w:hint="cs"/>
          <w:rtl/>
        </w:rPr>
        <w:t xml:space="preserve"> </w:t>
      </w:r>
      <w:r w:rsidR="00CE0E89" w:rsidRPr="008804F5">
        <w:rPr>
          <w:rStyle w:val="Char7"/>
          <w:rFonts w:eastAsiaTheme="minorHAnsi" w:hint="cs"/>
          <w:rtl/>
        </w:rPr>
        <w:t>با</w:t>
      </w:r>
      <w:r w:rsidR="00513336" w:rsidRPr="008804F5">
        <w:rPr>
          <w:rStyle w:val="Char7"/>
          <w:rFonts w:eastAsiaTheme="minorHAnsi" w:hint="cs"/>
          <w:rtl/>
        </w:rPr>
        <w:t xml:space="preserve"> رسول</w:t>
      </w:r>
      <w:r w:rsidR="00CE0E89" w:rsidRPr="008804F5">
        <w:rPr>
          <w:rStyle w:val="Char7"/>
          <w:rFonts w:eastAsiaTheme="minorHAnsi" w:hint="cs"/>
          <w:rtl/>
        </w:rPr>
        <w:t xml:space="preserve"> الله</w:t>
      </w:r>
      <w:r w:rsidR="00513336" w:rsidRPr="008804F5">
        <w:rPr>
          <w:rStyle w:val="Char7"/>
          <w:rFonts w:eastAsiaTheme="minorHAnsi" w:hint="cs"/>
          <w:rtl/>
        </w:rPr>
        <w:t xml:space="preserve"> مخالفت کند و در صراط مستقیم که پیامبر آن را پیمود و</w:t>
      </w:r>
      <w:r w:rsidR="008426F9">
        <w:rPr>
          <w:rStyle w:val="Char7"/>
          <w:rFonts w:eastAsiaTheme="minorHAnsi" w:hint="cs"/>
          <w:rtl/>
        </w:rPr>
        <w:t xml:space="preserve"> مؤمنان </w:t>
      </w:r>
      <w:r w:rsidR="00513336" w:rsidRPr="008804F5">
        <w:rPr>
          <w:rStyle w:val="Char7"/>
          <w:rFonts w:eastAsiaTheme="minorHAnsi" w:hint="cs"/>
          <w:rtl/>
        </w:rPr>
        <w:t>از او پیروی کردند، حرکت نکند، از</w:t>
      </w:r>
      <w:r w:rsidR="008426F9">
        <w:rPr>
          <w:rStyle w:val="Char7"/>
          <w:rFonts w:eastAsiaTheme="minorHAnsi" w:hint="cs"/>
          <w:rtl/>
        </w:rPr>
        <w:t xml:space="preserve"> مؤمنان </w:t>
      </w:r>
      <w:r w:rsidR="00513336" w:rsidRPr="008804F5">
        <w:rPr>
          <w:rStyle w:val="Char7"/>
          <w:rFonts w:eastAsiaTheme="minorHAnsi" w:hint="cs"/>
          <w:rtl/>
        </w:rPr>
        <w:t>نیست و باید از عذاب الله برحذر باشد</w:t>
      </w:r>
      <w:r w:rsidR="008F3A1B" w:rsidRPr="009244B2">
        <w:rPr>
          <w:rStyle w:val="Char7"/>
          <w:rFonts w:eastAsiaTheme="minorHAnsi" w:hint="cs"/>
          <w:rtl/>
        </w:rPr>
        <w:t>:</w:t>
      </w:r>
    </w:p>
    <w:p w:rsidR="003C7B57"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hint="cs"/>
          <w:rtl/>
        </w:rPr>
        <w:t>فَلۡيَحۡذَرِ</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يُخَالِفُونَ عَنۡ أَمۡرِهِ</w:t>
      </w:r>
      <w:r w:rsidR="003C7B57" w:rsidRPr="002C167D">
        <w:rPr>
          <w:rStyle w:val="Chard"/>
          <w:rFonts w:eastAsiaTheme="minorHAnsi" w:hint="cs"/>
          <w:rtl/>
        </w:rPr>
        <w:t>ۦٓ</w:t>
      </w:r>
      <w:r w:rsidR="003C7B57" w:rsidRPr="002C167D">
        <w:rPr>
          <w:rStyle w:val="Chard"/>
          <w:rFonts w:eastAsiaTheme="minorHAnsi"/>
          <w:rtl/>
        </w:rPr>
        <w:t xml:space="preserve"> أَن تُصِيبَهُمۡ فِتۡنَةٌ أَوۡ يُصِيبَهُمۡ عَذَابٌ أَلِيمٌ</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[النور: 63]</w:t>
      </w:r>
      <w:r w:rsidR="002C3DAE" w:rsidRPr="002C3DAE">
        <w:rPr>
          <w:rStyle w:val="Char6"/>
          <w:rFonts w:eastAsiaTheme="minorHAnsi" w:hint="cs"/>
          <w:rtl/>
        </w:rPr>
        <w:t>.</w:t>
      </w:r>
      <w:r w:rsidR="00F51088">
        <w:rPr>
          <w:rStyle w:val="Char6"/>
          <w:rFonts w:eastAsiaTheme="minorHAnsi" w:hint="cs"/>
          <w:rtl/>
        </w:rPr>
        <w:t xml:space="preserve"> </w:t>
      </w:r>
      <w:r w:rsidR="00F51088" w:rsidRPr="00F51088">
        <w:rPr>
          <w:rStyle w:val="Char9"/>
          <w:rFonts w:eastAsiaTheme="minorHAnsi" w:hint="cs"/>
          <w:rtl/>
        </w:rPr>
        <w:t>«پس کسانی</w:t>
      </w:r>
      <w:r w:rsidR="00C048A7">
        <w:rPr>
          <w:rStyle w:val="Char9"/>
          <w:rFonts w:eastAsiaTheme="minorHAnsi" w:hint="eastAsia"/>
          <w:rtl/>
        </w:rPr>
        <w:t>‌</w:t>
      </w:r>
      <w:r w:rsidR="00F51088" w:rsidRPr="00F51088">
        <w:rPr>
          <w:rStyle w:val="Char9"/>
          <w:rFonts w:eastAsiaTheme="minorHAnsi" w:hint="cs"/>
          <w:rtl/>
        </w:rPr>
        <w:t>که با فرمان او مخالفت می</w:t>
      </w:r>
      <w:r w:rsidR="00C048A7">
        <w:rPr>
          <w:rStyle w:val="Char9"/>
          <w:rFonts w:eastAsiaTheme="minorHAnsi" w:hint="cs"/>
          <w:rtl/>
        </w:rPr>
        <w:t>‌</w:t>
      </w:r>
      <w:r w:rsidR="00F51088" w:rsidRPr="00F51088">
        <w:rPr>
          <w:rStyle w:val="Char9"/>
          <w:rFonts w:eastAsiaTheme="minorHAnsi" w:hint="cs"/>
          <w:rtl/>
        </w:rPr>
        <w:t>کنند؛ باید بترسند از این</w:t>
      </w:r>
      <w:r w:rsidR="00C048A7">
        <w:rPr>
          <w:rStyle w:val="Char9"/>
          <w:rFonts w:eastAsiaTheme="minorHAnsi" w:hint="cs"/>
          <w:rtl/>
        </w:rPr>
        <w:t>‌</w:t>
      </w:r>
      <w:r w:rsidR="00F51088" w:rsidRPr="00F51088">
        <w:rPr>
          <w:rStyle w:val="Char9"/>
          <w:rFonts w:eastAsiaTheme="minorHAnsi" w:hint="cs"/>
          <w:rtl/>
        </w:rPr>
        <w:t>که فتنة ایشان</w:t>
      </w:r>
      <w:r w:rsidR="00F51088" w:rsidRPr="00F51088">
        <w:rPr>
          <w:rStyle w:val="Char9"/>
          <w:rFonts w:eastAsiaTheme="minorHAnsi" w:hint="eastAsia"/>
          <w:rtl/>
        </w:rPr>
        <w:t xml:space="preserve"> </w:t>
      </w:r>
      <w:r w:rsidR="00F51088" w:rsidRPr="00F51088">
        <w:rPr>
          <w:rStyle w:val="Char9"/>
          <w:rFonts w:eastAsiaTheme="minorHAnsi" w:hint="cs"/>
          <w:rtl/>
        </w:rPr>
        <w:t>را فرا گیرد، یا عذابی دردناک به آن</w:t>
      </w:r>
      <w:r w:rsidR="00C048A7">
        <w:rPr>
          <w:rStyle w:val="Char9"/>
          <w:rFonts w:eastAsiaTheme="minorHAnsi" w:hint="cs"/>
          <w:rtl/>
        </w:rPr>
        <w:t>‌</w:t>
      </w:r>
      <w:r w:rsidR="00F51088" w:rsidRPr="00F51088">
        <w:rPr>
          <w:rStyle w:val="Char9"/>
          <w:rFonts w:eastAsiaTheme="minorHAnsi" w:hint="cs"/>
          <w:rtl/>
        </w:rPr>
        <w:t>ها برسد!».</w:t>
      </w:r>
    </w:p>
    <w:p w:rsidR="003C7B57" w:rsidRPr="00F51088" w:rsidRDefault="003C7B57" w:rsidP="00F51088">
      <w:pPr>
        <w:spacing w:after="0" w:line="240" w:lineRule="auto"/>
        <w:ind w:firstLine="284"/>
        <w:jc w:val="both"/>
        <w:rPr>
          <w:rStyle w:val="Char9"/>
          <w:rFonts w:eastAsiaTheme="minorHAnsi"/>
          <w:rtl/>
        </w:rPr>
      </w:pPr>
      <w:r w:rsidRPr="003C7B57">
        <w:rPr>
          <w:rFonts w:ascii="Calibri" w:eastAsia="Times New Roman" w:hAnsi="Arial" w:cs="Traditional Arabic"/>
          <w:color w:val="000000"/>
          <w:kern w:val="24"/>
          <w:sz w:val="36"/>
          <w:szCs w:val="28"/>
          <w:rtl/>
        </w:rPr>
        <w:t>﴿</w:t>
      </w:r>
      <w:r w:rsidRPr="002C167D">
        <w:rPr>
          <w:rStyle w:val="Chard"/>
          <w:rFonts w:eastAsiaTheme="minorHAnsi"/>
          <w:rtl/>
        </w:rPr>
        <w:t xml:space="preserve">وَمَن يُشَاقِقِ </w:t>
      </w:r>
      <w:r w:rsidRPr="002C167D">
        <w:rPr>
          <w:rStyle w:val="Chard"/>
          <w:rFonts w:eastAsiaTheme="minorHAnsi" w:hint="cs"/>
          <w:rtl/>
        </w:rPr>
        <w:t>ٱ</w:t>
      </w:r>
      <w:r w:rsidRPr="002C167D">
        <w:rPr>
          <w:rStyle w:val="Chard"/>
          <w:rFonts w:eastAsiaTheme="minorHAnsi" w:hint="eastAsia"/>
          <w:rtl/>
        </w:rPr>
        <w:t>لرَّسُولَ</w:t>
      </w:r>
      <w:r w:rsidRPr="002C167D">
        <w:rPr>
          <w:rStyle w:val="Chard"/>
          <w:rFonts w:eastAsiaTheme="minorHAnsi"/>
          <w:rtl/>
        </w:rPr>
        <w:t xml:space="preserve"> مِنۢ بَعۡدِ مَا تَبَيَّنَ لَهُ </w:t>
      </w:r>
      <w:r w:rsidRPr="002C167D">
        <w:rPr>
          <w:rStyle w:val="Chard"/>
          <w:rFonts w:eastAsiaTheme="minorHAnsi" w:hint="cs"/>
          <w:rtl/>
        </w:rPr>
        <w:t>ٱ</w:t>
      </w:r>
      <w:r w:rsidRPr="002C167D">
        <w:rPr>
          <w:rStyle w:val="Chard"/>
          <w:rFonts w:eastAsiaTheme="minorHAnsi" w:hint="eastAsia"/>
          <w:rtl/>
        </w:rPr>
        <w:t>لۡهُدَىٰ</w:t>
      </w:r>
      <w:r w:rsidRPr="002C167D">
        <w:rPr>
          <w:rStyle w:val="Chard"/>
          <w:rFonts w:eastAsiaTheme="minorHAnsi"/>
          <w:rtl/>
        </w:rPr>
        <w:t xml:space="preserve"> وَيَتَّبِعۡ غَيۡرَ سَبِيلِ </w:t>
      </w:r>
      <w:r w:rsidRPr="002C167D">
        <w:rPr>
          <w:rStyle w:val="Chard"/>
          <w:rFonts w:eastAsiaTheme="minorHAnsi" w:hint="cs"/>
          <w:rtl/>
        </w:rPr>
        <w:t>ٱ</w:t>
      </w:r>
      <w:r w:rsidRPr="002C167D">
        <w:rPr>
          <w:rStyle w:val="Chard"/>
          <w:rFonts w:eastAsiaTheme="minorHAnsi" w:hint="eastAsia"/>
          <w:rtl/>
        </w:rPr>
        <w:t>لۡمُؤۡمِنِينَ</w:t>
      </w:r>
      <w:r w:rsidRPr="002C167D">
        <w:rPr>
          <w:rStyle w:val="Chard"/>
          <w:rFonts w:eastAsiaTheme="minorHAnsi"/>
          <w:rtl/>
        </w:rPr>
        <w:t xml:space="preserve"> نُوَلِّهِ</w:t>
      </w:r>
      <w:r w:rsidRPr="002C167D">
        <w:rPr>
          <w:rStyle w:val="Chard"/>
          <w:rFonts w:eastAsiaTheme="minorHAnsi" w:hint="cs"/>
          <w:rtl/>
        </w:rPr>
        <w:t>ۦ</w:t>
      </w:r>
      <w:r w:rsidRPr="002C167D">
        <w:rPr>
          <w:rStyle w:val="Chard"/>
          <w:rFonts w:eastAsiaTheme="minorHAnsi"/>
          <w:rtl/>
        </w:rPr>
        <w:t xml:space="preserve"> مَا تَوَلَّىٰ وَنُصۡلِهِ</w:t>
      </w:r>
      <w:r w:rsidRPr="002C167D">
        <w:rPr>
          <w:rStyle w:val="Chard"/>
          <w:rFonts w:eastAsiaTheme="minorHAnsi" w:hint="cs"/>
          <w:rtl/>
        </w:rPr>
        <w:t>ۦ</w:t>
      </w:r>
      <w:r w:rsidRPr="002C167D">
        <w:rPr>
          <w:rStyle w:val="Chard"/>
          <w:rFonts w:eastAsiaTheme="minorHAnsi"/>
          <w:rtl/>
        </w:rPr>
        <w:t xml:space="preserve"> جَهَنَّمَۖ وَسَآءَتۡ مَصِيرًا١١٥</w:t>
      </w:r>
      <w:r w:rsidRPr="003C7B57">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[النساء: 115]</w:t>
      </w:r>
      <w:r w:rsidR="00F51088">
        <w:rPr>
          <w:rStyle w:val="Char6"/>
          <w:rFonts w:eastAsiaTheme="minorHAnsi" w:hint="cs"/>
          <w:rtl/>
        </w:rPr>
        <w:t>.</w:t>
      </w:r>
      <w:r w:rsidR="00F51088" w:rsidRPr="00F51088">
        <w:rPr>
          <w:rStyle w:val="Char9"/>
          <w:rFonts w:eastAsiaTheme="minorHAnsi" w:hint="cs"/>
          <w:rtl/>
        </w:rPr>
        <w:t xml:space="preserve"> «و کسی</w:t>
      </w:r>
      <w:r w:rsidR="00C048A7">
        <w:rPr>
          <w:rStyle w:val="Char9"/>
          <w:rFonts w:eastAsiaTheme="minorHAnsi" w:hint="cs"/>
          <w:rtl/>
        </w:rPr>
        <w:t>‌</w:t>
      </w:r>
      <w:r w:rsidR="00F51088" w:rsidRPr="00F51088">
        <w:rPr>
          <w:rStyle w:val="Char9"/>
          <w:rFonts w:eastAsiaTheme="minorHAnsi" w:hint="cs"/>
          <w:rtl/>
        </w:rPr>
        <w:t xml:space="preserve">که پس از آنکه هدایت (و راه حق) برایش روشن شد؛ با پیامبر مخالفت کند، و از راهی جز راه مؤمنان پیروی کند، </w:t>
      </w:r>
      <w:r w:rsidR="008A532A">
        <w:rPr>
          <w:rStyle w:val="Char9"/>
          <w:rFonts w:eastAsiaTheme="minorHAnsi" w:hint="cs"/>
          <w:rtl/>
        </w:rPr>
        <w:t>ما او را به آنچه پیروی کرده؛ وا</w:t>
      </w:r>
      <w:r w:rsidR="00F51088" w:rsidRPr="00F51088">
        <w:rPr>
          <w:rStyle w:val="Char9"/>
          <w:rFonts w:eastAsiaTheme="minorHAnsi" w:hint="cs"/>
          <w:rtl/>
        </w:rPr>
        <w:t>گذاریم، و او را به جهنم در افکنیم، و بد جایگاهی است».</w:t>
      </w:r>
    </w:p>
    <w:p w:rsidR="00DC4A5E" w:rsidRDefault="003C7B57" w:rsidP="008A532A">
      <w:pPr>
        <w:spacing w:after="0" w:line="240" w:lineRule="auto"/>
        <w:ind w:firstLine="284"/>
        <w:jc w:val="both"/>
        <w:rPr>
          <w:rStyle w:val="Char6"/>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وَيَوۡمَ يَعَضُّ </w:t>
      </w:r>
      <w:r w:rsidRPr="002C167D">
        <w:rPr>
          <w:rStyle w:val="Chard"/>
          <w:rFonts w:eastAsiaTheme="minorHAnsi" w:hint="cs"/>
          <w:rtl/>
        </w:rPr>
        <w:t>ٱ</w:t>
      </w:r>
      <w:r w:rsidRPr="002C167D">
        <w:rPr>
          <w:rStyle w:val="Chard"/>
          <w:rFonts w:eastAsiaTheme="minorHAnsi" w:hint="eastAsia"/>
          <w:rtl/>
        </w:rPr>
        <w:t>لظَّالِمُ</w:t>
      </w:r>
      <w:r w:rsidRPr="002C167D">
        <w:rPr>
          <w:rStyle w:val="Chard"/>
          <w:rFonts w:eastAsiaTheme="minorHAnsi"/>
          <w:rtl/>
        </w:rPr>
        <w:t xml:space="preserve"> عَلَىٰ يَدَيۡهِ يَقُولُ يَٰلَيۡتَنِي </w:t>
      </w:r>
      <w:r w:rsidRPr="002C167D">
        <w:rPr>
          <w:rStyle w:val="Chard"/>
          <w:rFonts w:eastAsiaTheme="minorHAnsi" w:hint="cs"/>
          <w:rtl/>
        </w:rPr>
        <w:t>ٱ</w:t>
      </w:r>
      <w:r w:rsidRPr="002C167D">
        <w:rPr>
          <w:rStyle w:val="Chard"/>
          <w:rFonts w:eastAsiaTheme="minorHAnsi" w:hint="eastAsia"/>
          <w:rtl/>
        </w:rPr>
        <w:t>تَّخَذۡتُ</w:t>
      </w:r>
      <w:r w:rsidRPr="002C167D">
        <w:rPr>
          <w:rStyle w:val="Chard"/>
          <w:rFonts w:eastAsiaTheme="minorHAnsi"/>
          <w:rtl/>
        </w:rPr>
        <w:t xml:space="preserve"> مَعَ </w:t>
      </w:r>
      <w:r w:rsidRPr="002C167D">
        <w:rPr>
          <w:rStyle w:val="Chard"/>
          <w:rFonts w:eastAsiaTheme="minorHAnsi" w:hint="cs"/>
          <w:rtl/>
        </w:rPr>
        <w:t>ٱ</w:t>
      </w:r>
      <w:r w:rsidRPr="002C167D">
        <w:rPr>
          <w:rStyle w:val="Chard"/>
          <w:rFonts w:eastAsiaTheme="minorHAnsi" w:hint="eastAsia"/>
          <w:rtl/>
        </w:rPr>
        <w:t>لرَّسُولِ</w:t>
      </w:r>
      <w:r w:rsidRPr="002C167D">
        <w:rPr>
          <w:rStyle w:val="Chard"/>
          <w:rFonts w:eastAsiaTheme="minorHAnsi"/>
          <w:rtl/>
        </w:rPr>
        <w:t xml:space="preserve"> سَبِيل</w:t>
      </w:r>
      <w:r w:rsidRPr="002C167D">
        <w:rPr>
          <w:rStyle w:val="Chard"/>
          <w:rFonts w:eastAsiaTheme="minorHAnsi" w:hint="cs"/>
          <w:rtl/>
        </w:rPr>
        <w:t>ٗا</w:t>
      </w:r>
      <w:r w:rsidRPr="002C167D">
        <w:rPr>
          <w:rStyle w:val="Chard"/>
          <w:rFonts w:eastAsiaTheme="minorHAnsi"/>
          <w:rtl/>
        </w:rPr>
        <w:t xml:space="preserve">٢٧ يَٰوَيۡلَتَىٰ لَيۡتَنِي لَمۡ أَتَّخِذۡ فُلَانًا خَلِيلٗا٢٨ لَّقَدۡ أَضَلَّنِي عَنِ </w:t>
      </w:r>
      <w:r w:rsidRPr="002C167D">
        <w:rPr>
          <w:rStyle w:val="Chard"/>
          <w:rFonts w:eastAsiaTheme="minorHAnsi" w:hint="cs"/>
          <w:rtl/>
        </w:rPr>
        <w:t>ٱ</w:t>
      </w:r>
      <w:r w:rsidRPr="002C167D">
        <w:rPr>
          <w:rStyle w:val="Chard"/>
          <w:rFonts w:eastAsiaTheme="minorHAnsi" w:hint="eastAsia"/>
          <w:rtl/>
        </w:rPr>
        <w:t>لذِّكۡرِ</w:t>
      </w:r>
      <w:r w:rsidRPr="002C167D">
        <w:rPr>
          <w:rStyle w:val="Chard"/>
          <w:rFonts w:eastAsiaTheme="minorHAnsi"/>
          <w:rtl/>
        </w:rPr>
        <w:t xml:space="preserve"> بَعۡدَ إِذۡ جَآءَنِيۗ وَكَانَ </w:t>
      </w:r>
      <w:r w:rsidRPr="002C167D">
        <w:rPr>
          <w:rStyle w:val="Chard"/>
          <w:rFonts w:eastAsiaTheme="minorHAnsi" w:hint="cs"/>
          <w:rtl/>
        </w:rPr>
        <w:t>ٱ</w:t>
      </w:r>
      <w:r w:rsidRPr="002C167D">
        <w:rPr>
          <w:rStyle w:val="Chard"/>
          <w:rFonts w:eastAsiaTheme="minorHAnsi" w:hint="eastAsia"/>
          <w:rtl/>
        </w:rPr>
        <w:t>لشَّيۡطَٰنُ</w:t>
      </w:r>
      <w:r w:rsidRPr="002C167D">
        <w:rPr>
          <w:rStyle w:val="Chard"/>
          <w:rFonts w:eastAsiaTheme="minorHAnsi"/>
          <w:rtl/>
        </w:rPr>
        <w:t xml:space="preserve"> لِلۡإِنسَٰنِ خَذُولٗا٢٩</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[الفرقان: 27-29]</w:t>
      </w:r>
      <w:r w:rsidR="002C3DAE" w:rsidRPr="002C3DAE">
        <w:rPr>
          <w:rStyle w:val="Char6"/>
          <w:rFonts w:eastAsiaTheme="minorHAnsi" w:hint="cs"/>
          <w:rtl/>
        </w:rPr>
        <w:t>.</w:t>
      </w:r>
      <w:r w:rsidR="008A532A">
        <w:rPr>
          <w:rStyle w:val="Char6"/>
          <w:rFonts w:eastAsiaTheme="minorHAnsi" w:hint="cs"/>
          <w:rtl/>
        </w:rPr>
        <w:t xml:space="preserve"> </w:t>
      </w:r>
      <w:r w:rsidR="008A532A" w:rsidRPr="008A532A">
        <w:rPr>
          <w:rStyle w:val="Char9"/>
          <w:rFonts w:eastAsiaTheme="minorHAnsi" w:hint="cs"/>
          <w:rtl/>
        </w:rPr>
        <w:t>«و (به یاد آور) روزی</w:t>
      </w:r>
      <w:r w:rsidR="00C048A7">
        <w:rPr>
          <w:rStyle w:val="Char9"/>
          <w:rFonts w:eastAsiaTheme="minorHAnsi" w:hint="eastAsia"/>
          <w:rtl/>
        </w:rPr>
        <w:t>‌</w:t>
      </w:r>
      <w:r w:rsidR="008A532A" w:rsidRPr="008A532A">
        <w:rPr>
          <w:rStyle w:val="Char9"/>
          <w:rFonts w:eastAsiaTheme="minorHAnsi" w:hint="cs"/>
          <w:rtl/>
        </w:rPr>
        <w:t>که ستمکار (از حسرت) دست خود را می</w:t>
      </w:r>
      <w:r w:rsidR="00C048A7">
        <w:rPr>
          <w:rStyle w:val="Char9"/>
          <w:rFonts w:eastAsiaTheme="minorHAnsi" w:hint="cs"/>
          <w:rtl/>
        </w:rPr>
        <w:t>‌</w:t>
      </w:r>
      <w:r w:rsidR="008A532A" w:rsidRPr="008A532A">
        <w:rPr>
          <w:rStyle w:val="Char9"/>
          <w:rFonts w:eastAsiaTheme="minorHAnsi" w:hint="cs"/>
          <w:rtl/>
        </w:rPr>
        <w:t>گزد، می</w:t>
      </w:r>
      <w:r w:rsidR="00C048A7">
        <w:rPr>
          <w:rStyle w:val="Char9"/>
          <w:rFonts w:eastAsiaTheme="minorHAnsi" w:hint="cs"/>
          <w:rtl/>
        </w:rPr>
        <w:t>‌</w:t>
      </w:r>
      <w:r w:rsidR="008A532A" w:rsidRPr="008A532A">
        <w:rPr>
          <w:rStyle w:val="Char9"/>
          <w:rFonts w:eastAsiaTheme="minorHAnsi" w:hint="cs"/>
          <w:rtl/>
        </w:rPr>
        <w:t>گوید: «ای کاش من با رسول (الله) راهی بر گزیده بودم، ای وای بر من، ای کاش فلانی را دوست نمی</w:t>
      </w:r>
      <w:r w:rsidR="00C048A7">
        <w:rPr>
          <w:rStyle w:val="Char9"/>
          <w:rFonts w:eastAsiaTheme="minorHAnsi" w:hint="cs"/>
          <w:rtl/>
        </w:rPr>
        <w:t>‌</w:t>
      </w:r>
      <w:r w:rsidR="008A532A" w:rsidRPr="008A532A">
        <w:rPr>
          <w:rStyle w:val="Char9"/>
          <w:rFonts w:eastAsiaTheme="minorHAnsi" w:hint="cs"/>
          <w:rtl/>
        </w:rPr>
        <w:t>گرفتم. به راستی او مرا از ذکر (= قرآن) گمراه ساخت، بعد از آن که به سوی من آمده بود، و شیطان همواره انسان را تنها (و خوار) می</w:t>
      </w:r>
      <w:r w:rsidR="00C048A7">
        <w:rPr>
          <w:rStyle w:val="Char9"/>
          <w:rFonts w:eastAsiaTheme="minorHAnsi" w:hint="cs"/>
          <w:rtl/>
        </w:rPr>
        <w:t>‌</w:t>
      </w:r>
      <w:r w:rsidR="008A532A" w:rsidRPr="008A532A">
        <w:rPr>
          <w:rStyle w:val="Char9"/>
          <w:rFonts w:eastAsiaTheme="minorHAnsi" w:hint="cs"/>
          <w:rtl/>
        </w:rPr>
        <w:t>گذارد».</w:t>
      </w:r>
    </w:p>
    <w:p w:rsidR="00DC4A5E" w:rsidRDefault="00157774" w:rsidP="00A63244">
      <w:pPr>
        <w:widowControl w:val="0"/>
        <w:spacing w:after="0" w:line="240" w:lineRule="auto"/>
        <w:ind w:firstLine="284"/>
        <w:jc w:val="both"/>
        <w:rPr>
          <w:rStyle w:val="Char6"/>
          <w:rFonts w:eastAsiaTheme="minorHAnsi"/>
          <w:rtl/>
        </w:rPr>
      </w:pPr>
      <w:r>
        <w:rPr>
          <w:rStyle w:val="Char6"/>
          <w:rFonts w:eastAsiaTheme="minorHAnsi" w:hint="cs"/>
          <w:rtl/>
        </w:rPr>
        <w:t>هر</w:t>
      </w:r>
      <w:r w:rsidR="00C048A7">
        <w:rPr>
          <w:rStyle w:val="Char6"/>
          <w:rFonts w:eastAsiaTheme="minorHAnsi" w:hint="cs"/>
          <w:rtl/>
        </w:rPr>
        <w:t>‌</w:t>
      </w:r>
      <w:r>
        <w:rPr>
          <w:rStyle w:val="Char6"/>
          <w:rFonts w:eastAsiaTheme="minorHAnsi" w:hint="cs"/>
          <w:rtl/>
        </w:rPr>
        <w:t>کس</w:t>
      </w:r>
      <w:r w:rsidR="00513336" w:rsidRPr="008804F5">
        <w:rPr>
          <w:rStyle w:val="Char6"/>
          <w:rFonts w:eastAsiaTheme="minorHAnsi" w:hint="cs"/>
          <w:rtl/>
        </w:rPr>
        <w:t xml:space="preserve"> به دعوت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513336" w:rsidRPr="008804F5">
        <w:rPr>
          <w:rStyle w:val="Char6"/>
          <w:rFonts w:eastAsiaTheme="minorHAnsi" w:hint="cs"/>
          <w:rtl/>
        </w:rPr>
        <w:t>پاسخ مثبت ندهد، به طور قطع از هوای نفسش پیروی کرده است</w:t>
      </w:r>
      <w:r w:rsidR="008F3A1B" w:rsidRPr="008804F5">
        <w:rPr>
          <w:rStyle w:val="Char6"/>
          <w:rFonts w:eastAsiaTheme="minorHAnsi" w:hint="cs"/>
          <w:rtl/>
        </w:rPr>
        <w:t>:</w:t>
      </w:r>
    </w:p>
    <w:p w:rsidR="00DC4A5E" w:rsidRPr="008A532A" w:rsidRDefault="00C66988" w:rsidP="00A63244">
      <w:pPr>
        <w:widowControl w:val="0"/>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فَإِن لَّمۡ يَسۡتَجِيبُواْ لَكَ فَ</w:t>
      </w:r>
      <w:r w:rsidR="003C7B57" w:rsidRPr="002C167D">
        <w:rPr>
          <w:rStyle w:val="Chard"/>
          <w:rFonts w:eastAsiaTheme="minorHAnsi" w:hint="cs"/>
          <w:rtl/>
        </w:rPr>
        <w:t>ٱ</w:t>
      </w:r>
      <w:r w:rsidR="003C7B57" w:rsidRPr="002C167D">
        <w:rPr>
          <w:rStyle w:val="Chard"/>
          <w:rFonts w:eastAsiaTheme="minorHAnsi" w:hint="eastAsia"/>
          <w:rtl/>
        </w:rPr>
        <w:t>عۡلَمۡ</w:t>
      </w:r>
      <w:r w:rsidR="003C7B57" w:rsidRPr="002C167D">
        <w:rPr>
          <w:rStyle w:val="Chard"/>
          <w:rFonts w:eastAsiaTheme="minorHAnsi"/>
          <w:rtl/>
        </w:rPr>
        <w:t xml:space="preserve"> أَنَّمَا يَتَّبِعُونَ أَهۡوَآءَهُمۡۚ وَمَنۡ أَضَلُّ مِمَّنِ </w:t>
      </w:r>
      <w:r w:rsidR="003C7B57" w:rsidRPr="002C167D">
        <w:rPr>
          <w:rStyle w:val="Chard"/>
          <w:rFonts w:eastAsiaTheme="minorHAnsi" w:hint="cs"/>
          <w:rtl/>
        </w:rPr>
        <w:t>ٱ</w:t>
      </w:r>
      <w:r w:rsidR="003C7B57" w:rsidRPr="002C167D">
        <w:rPr>
          <w:rStyle w:val="Chard"/>
          <w:rFonts w:eastAsiaTheme="minorHAnsi" w:hint="eastAsia"/>
          <w:rtl/>
        </w:rPr>
        <w:t>تَّبَعَ</w:t>
      </w:r>
      <w:r w:rsidR="003C7B57" w:rsidRPr="002C167D">
        <w:rPr>
          <w:rStyle w:val="Chard"/>
          <w:rFonts w:eastAsiaTheme="minorHAnsi"/>
          <w:rtl/>
        </w:rPr>
        <w:t xml:space="preserve"> هَوَىٰهُ بِغَيۡرِ هُد</w:t>
      </w:r>
      <w:r w:rsidR="003C7B57" w:rsidRPr="002C167D">
        <w:rPr>
          <w:rStyle w:val="Chard"/>
          <w:rFonts w:eastAsiaTheme="minorHAnsi" w:hint="cs"/>
          <w:rtl/>
        </w:rPr>
        <w:t>ٗى</w:t>
      </w:r>
      <w:r w:rsidR="003C7B57" w:rsidRPr="002C167D">
        <w:rPr>
          <w:rStyle w:val="Chard"/>
          <w:rFonts w:eastAsiaTheme="minorHAnsi"/>
          <w:rtl/>
        </w:rPr>
        <w:t xml:space="preserve"> </w:t>
      </w:r>
      <w:r w:rsidR="003C7B57" w:rsidRPr="002C167D">
        <w:rPr>
          <w:rStyle w:val="Chard"/>
          <w:rFonts w:eastAsiaTheme="minorHAnsi" w:hint="cs"/>
          <w:rtl/>
        </w:rPr>
        <w:t>مِّنَ</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إِنَّ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لَا يَهۡدِي </w:t>
      </w:r>
      <w:r w:rsidR="003C7B57" w:rsidRPr="002C167D">
        <w:rPr>
          <w:rStyle w:val="Chard"/>
          <w:rFonts w:eastAsiaTheme="minorHAnsi" w:hint="cs"/>
          <w:rtl/>
        </w:rPr>
        <w:t>ٱ</w:t>
      </w:r>
      <w:r w:rsidR="003C7B57" w:rsidRPr="002C167D">
        <w:rPr>
          <w:rStyle w:val="Chard"/>
          <w:rFonts w:eastAsiaTheme="minorHAnsi" w:hint="eastAsia"/>
          <w:rtl/>
        </w:rPr>
        <w:t>لۡقَوۡمَ</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لظَّٰلِمِينَ</w:t>
      </w:r>
      <w:r w:rsidR="003C7B57" w:rsidRPr="002C167D">
        <w:rPr>
          <w:rStyle w:val="Chard"/>
          <w:rFonts w:eastAsiaTheme="minorHAnsi"/>
          <w:rtl/>
        </w:rPr>
        <w:t>٥٠</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[القصص: 50]</w:t>
      </w:r>
      <w:r w:rsidR="002C3DAE" w:rsidRPr="002C3DAE">
        <w:rPr>
          <w:rStyle w:val="Char6"/>
          <w:rFonts w:eastAsiaTheme="minorHAnsi" w:hint="cs"/>
          <w:rtl/>
        </w:rPr>
        <w:t>.</w:t>
      </w:r>
      <w:r w:rsidR="008A532A">
        <w:rPr>
          <w:rStyle w:val="Char6"/>
          <w:rFonts w:eastAsiaTheme="minorHAnsi" w:hint="cs"/>
          <w:rtl/>
        </w:rPr>
        <w:t xml:space="preserve"> </w:t>
      </w:r>
      <w:r w:rsidR="008A532A" w:rsidRPr="008A532A">
        <w:rPr>
          <w:rStyle w:val="Char9"/>
          <w:rFonts w:eastAsiaTheme="minorHAnsi" w:hint="cs"/>
          <w:rtl/>
        </w:rPr>
        <w:t>«پس اگر (این سخن) تو را نپذیرفتند، بدان که آن</w:t>
      </w:r>
      <w:r w:rsidR="00C048A7">
        <w:rPr>
          <w:rStyle w:val="Char9"/>
          <w:rFonts w:eastAsiaTheme="minorHAnsi" w:hint="cs"/>
          <w:rtl/>
        </w:rPr>
        <w:t>‌</w:t>
      </w:r>
      <w:r w:rsidR="008A532A" w:rsidRPr="008A532A">
        <w:rPr>
          <w:rStyle w:val="Char9"/>
          <w:rFonts w:eastAsiaTheme="minorHAnsi" w:hint="cs"/>
          <w:rtl/>
        </w:rPr>
        <w:t>ها فقط از هوس</w:t>
      </w:r>
      <w:r w:rsidR="00C048A7">
        <w:rPr>
          <w:rStyle w:val="Char9"/>
          <w:rFonts w:eastAsiaTheme="minorHAnsi" w:hint="eastAsia"/>
          <w:rtl/>
        </w:rPr>
        <w:t>‌</w:t>
      </w:r>
      <w:r w:rsidR="008A532A" w:rsidRPr="008A532A">
        <w:rPr>
          <w:rStyle w:val="Char9"/>
          <w:rFonts w:eastAsiaTheme="minorHAnsi" w:hint="cs"/>
          <w:rtl/>
        </w:rPr>
        <w:t>های خود پیروی می</w:t>
      </w:r>
      <w:r w:rsidR="00C048A7">
        <w:rPr>
          <w:rStyle w:val="Char9"/>
          <w:rFonts w:eastAsiaTheme="minorHAnsi" w:hint="cs"/>
          <w:rtl/>
        </w:rPr>
        <w:t>‌</w:t>
      </w:r>
      <w:r w:rsidR="008A532A" w:rsidRPr="008A532A">
        <w:rPr>
          <w:rStyle w:val="Char9"/>
          <w:rFonts w:eastAsiaTheme="minorHAnsi" w:hint="cs"/>
          <w:rtl/>
        </w:rPr>
        <w:t>کنند، و گمراه</w:t>
      </w:r>
      <w:r w:rsidR="00C048A7">
        <w:rPr>
          <w:rStyle w:val="Char9"/>
          <w:rFonts w:eastAsiaTheme="minorHAnsi" w:hint="cs"/>
          <w:rtl/>
        </w:rPr>
        <w:t>‌</w:t>
      </w:r>
      <w:r w:rsidR="008A532A" w:rsidRPr="008A532A">
        <w:rPr>
          <w:rStyle w:val="Char9"/>
          <w:rFonts w:eastAsiaTheme="minorHAnsi" w:hint="cs"/>
          <w:rtl/>
        </w:rPr>
        <w:t>تر از آن کس که هوای نفس خویش را بدون (هیچ) هدایتی از (سوی) الله پیروی می</w:t>
      </w:r>
      <w:r w:rsidR="00C048A7">
        <w:rPr>
          <w:rStyle w:val="Char9"/>
          <w:rFonts w:eastAsiaTheme="minorHAnsi" w:hint="cs"/>
          <w:rtl/>
        </w:rPr>
        <w:t>‌</w:t>
      </w:r>
      <w:r w:rsidR="008A532A" w:rsidRPr="008A532A">
        <w:rPr>
          <w:rStyle w:val="Char9"/>
          <w:rFonts w:eastAsiaTheme="minorHAnsi" w:hint="cs"/>
          <w:rtl/>
        </w:rPr>
        <w:t>کند؛ کیست؟! بی</w:t>
      </w:r>
      <w:r w:rsidR="00C048A7">
        <w:rPr>
          <w:rStyle w:val="Char9"/>
          <w:rFonts w:eastAsiaTheme="minorHAnsi" w:hint="cs"/>
          <w:rtl/>
        </w:rPr>
        <w:t>‌</w:t>
      </w:r>
      <w:r w:rsidR="008A532A" w:rsidRPr="008A532A">
        <w:rPr>
          <w:rStyle w:val="Char9"/>
          <w:rFonts w:eastAsiaTheme="minorHAnsi" w:hint="cs"/>
          <w:rtl/>
        </w:rPr>
        <w:t>گمان الله گروه  ستمکاران را هدایت نمی</w:t>
      </w:r>
      <w:r w:rsidR="00C048A7">
        <w:rPr>
          <w:rStyle w:val="Char9"/>
          <w:rFonts w:eastAsiaTheme="minorHAnsi" w:hint="cs"/>
          <w:rtl/>
        </w:rPr>
        <w:t>‌</w:t>
      </w:r>
      <w:r w:rsidR="008A532A" w:rsidRPr="008A532A">
        <w:rPr>
          <w:rStyle w:val="Char9"/>
          <w:rFonts w:eastAsiaTheme="minorHAnsi" w:hint="cs"/>
          <w:rtl/>
        </w:rPr>
        <w:t>کند».</w:t>
      </w:r>
    </w:p>
    <w:p w:rsidR="00DC4A5E" w:rsidRPr="009244B2" w:rsidRDefault="00513336" w:rsidP="009244B2">
      <w:pPr>
        <w:pStyle w:val="a2"/>
        <w:rPr>
          <w:rStyle w:val="Char7"/>
          <w:rFonts w:eastAsiaTheme="minorHAnsi"/>
          <w:rtl/>
        </w:rPr>
      </w:pPr>
      <w:r w:rsidRPr="009244B2">
        <w:rPr>
          <w:rStyle w:val="Char7"/>
          <w:rFonts w:eastAsiaTheme="minorHAnsi" w:hint="cs"/>
          <w:rtl/>
        </w:rPr>
        <w:t xml:space="preserve">راه یکی است و دین یگانه است و </w:t>
      </w:r>
      <w:r w:rsidR="00157774" w:rsidRPr="009244B2">
        <w:rPr>
          <w:rStyle w:val="Char7"/>
          <w:rFonts w:eastAsiaTheme="minorHAnsi" w:hint="cs"/>
          <w:rtl/>
        </w:rPr>
        <w:t>هر</w:t>
      </w:r>
      <w:r w:rsidR="00C048A7">
        <w:rPr>
          <w:rStyle w:val="Char7"/>
          <w:rFonts w:eastAsiaTheme="minorHAnsi" w:hint="cs"/>
          <w:rtl/>
        </w:rPr>
        <w:t>‌</w:t>
      </w:r>
      <w:r w:rsidR="00157774" w:rsidRPr="009244B2">
        <w:rPr>
          <w:rStyle w:val="Char7"/>
          <w:rFonts w:eastAsiaTheme="minorHAnsi" w:hint="cs"/>
          <w:rtl/>
        </w:rPr>
        <w:t>کس</w:t>
      </w:r>
      <w:r w:rsidRPr="009244B2">
        <w:rPr>
          <w:rStyle w:val="Char7"/>
          <w:rFonts w:eastAsiaTheme="minorHAnsi" w:hint="cs"/>
          <w:rtl/>
        </w:rPr>
        <w:t xml:space="preserve"> راه و دین الله را رها کند، راه</w:t>
      </w:r>
      <w:r w:rsidR="00C048A7">
        <w:rPr>
          <w:rStyle w:val="Char7"/>
          <w:rFonts w:eastAsiaTheme="minorHAnsi"/>
          <w:rtl/>
        </w:rPr>
        <w:t>‌</w:t>
      </w:r>
      <w:r w:rsidRPr="009244B2">
        <w:rPr>
          <w:rStyle w:val="Char7"/>
          <w:rFonts w:eastAsiaTheme="minorHAnsi" w:hint="cs"/>
          <w:rtl/>
        </w:rPr>
        <w:t>های زیادی در برابرش قرار می</w:t>
      </w:r>
      <w:r w:rsidR="00C048A7">
        <w:rPr>
          <w:rStyle w:val="Char7"/>
          <w:rFonts w:eastAsiaTheme="minorHAnsi"/>
          <w:rtl/>
        </w:rPr>
        <w:t>‌</w:t>
      </w:r>
      <w:r w:rsidRPr="009244B2">
        <w:rPr>
          <w:rStyle w:val="Char7"/>
          <w:rFonts w:eastAsiaTheme="minorHAnsi" w:hint="cs"/>
          <w:rtl/>
        </w:rPr>
        <w:t>گیرد و سر راه</w:t>
      </w:r>
      <w:r w:rsidR="00C048A7">
        <w:rPr>
          <w:rStyle w:val="Char7"/>
          <w:rFonts w:eastAsiaTheme="minorHAnsi"/>
          <w:rtl/>
        </w:rPr>
        <w:t>‌</w:t>
      </w:r>
      <w:r w:rsidRPr="009244B2">
        <w:rPr>
          <w:rStyle w:val="Char7"/>
          <w:rFonts w:eastAsiaTheme="minorHAnsi" w:hint="cs"/>
          <w:rtl/>
        </w:rPr>
        <w:t>های پراکنده سرگردان می</w:t>
      </w:r>
      <w:r w:rsidR="00C048A7">
        <w:rPr>
          <w:rStyle w:val="Char7"/>
          <w:rFonts w:eastAsiaTheme="minorHAnsi"/>
          <w:rtl/>
        </w:rPr>
        <w:t>‌</w:t>
      </w:r>
      <w:r w:rsidRPr="009244B2">
        <w:rPr>
          <w:rStyle w:val="Char7"/>
          <w:rFonts w:eastAsiaTheme="minorHAnsi" w:hint="cs"/>
          <w:rtl/>
        </w:rPr>
        <w:t>ماند</w:t>
      </w:r>
      <w:r w:rsidR="008F3A1B" w:rsidRPr="009244B2">
        <w:rPr>
          <w:rStyle w:val="Char7"/>
          <w:rFonts w:eastAsiaTheme="minorHAnsi" w:hint="cs"/>
          <w:rtl/>
        </w:rPr>
        <w:t>:</w:t>
      </w:r>
    </w:p>
    <w:p w:rsidR="003C7B57" w:rsidRPr="009D50B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وَأَنَّ هَٰذَا صِرَٰطِي مُسۡتَقِيم</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cs"/>
          <w:rtl/>
        </w:rPr>
        <w:t>فَٱ</w:t>
      </w:r>
      <w:r w:rsidR="003C7B57" w:rsidRPr="002C167D">
        <w:rPr>
          <w:rStyle w:val="Chard"/>
          <w:rFonts w:eastAsiaTheme="minorHAnsi" w:hint="eastAsia"/>
          <w:rtl/>
        </w:rPr>
        <w:t>تَّبِعُوهُۖ</w:t>
      </w:r>
      <w:r w:rsidR="003C7B57" w:rsidRPr="002C167D">
        <w:rPr>
          <w:rStyle w:val="Chard"/>
          <w:rFonts w:eastAsiaTheme="minorHAnsi"/>
          <w:rtl/>
        </w:rPr>
        <w:t xml:space="preserve"> وَلَا تَتَّبِعُواْ </w:t>
      </w:r>
      <w:r w:rsidR="003C7B57" w:rsidRPr="002C167D">
        <w:rPr>
          <w:rStyle w:val="Chard"/>
          <w:rFonts w:eastAsiaTheme="minorHAnsi" w:hint="cs"/>
          <w:rtl/>
        </w:rPr>
        <w:t>ٱ</w:t>
      </w:r>
      <w:r w:rsidR="003C7B57" w:rsidRPr="002C167D">
        <w:rPr>
          <w:rStyle w:val="Chard"/>
          <w:rFonts w:eastAsiaTheme="minorHAnsi" w:hint="eastAsia"/>
          <w:rtl/>
        </w:rPr>
        <w:t>لسُّبُلَ</w:t>
      </w:r>
      <w:r w:rsidR="003C7B57" w:rsidRPr="002C167D">
        <w:rPr>
          <w:rStyle w:val="Chard"/>
          <w:rFonts w:eastAsiaTheme="minorHAnsi"/>
          <w:rtl/>
        </w:rPr>
        <w:t xml:space="preserve"> فَتَفَرَّقَ بِكُمۡ عَن سَبِيلِهِ</w:t>
      </w:r>
      <w:r w:rsidR="003C7B57" w:rsidRPr="002C167D">
        <w:rPr>
          <w:rStyle w:val="Chard"/>
          <w:rFonts w:eastAsiaTheme="minorHAnsi" w:hint="cs"/>
          <w:rtl/>
        </w:rPr>
        <w:t>ۦۚ</w:t>
      </w:r>
      <w:r w:rsidR="003C7B57" w:rsidRPr="002C167D">
        <w:rPr>
          <w:rStyle w:val="Chard"/>
          <w:rFonts w:eastAsiaTheme="minorHAnsi"/>
          <w:rtl/>
        </w:rPr>
        <w:t xml:space="preserve"> ذَٰلِكُمۡ وَصَّىٰكُم بِهِ</w:t>
      </w:r>
      <w:r w:rsidR="003C7B57" w:rsidRPr="002C167D">
        <w:rPr>
          <w:rStyle w:val="Chard"/>
          <w:rFonts w:eastAsiaTheme="minorHAnsi" w:hint="cs"/>
          <w:rtl/>
        </w:rPr>
        <w:t>ۦ</w:t>
      </w:r>
      <w:r w:rsidR="003C7B57" w:rsidRPr="002C167D">
        <w:rPr>
          <w:rStyle w:val="Chard"/>
          <w:rFonts w:eastAsiaTheme="minorHAnsi"/>
          <w:rtl/>
        </w:rPr>
        <w:t xml:space="preserve"> لَعَلَّكُمۡ تَتَّقُونَ١٥٣</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[الأنعام: 153]</w:t>
      </w:r>
      <w:r w:rsidR="002C3DAE" w:rsidRPr="002C3DAE">
        <w:rPr>
          <w:rStyle w:val="Char6"/>
          <w:rFonts w:eastAsiaTheme="minorHAnsi" w:hint="cs"/>
          <w:rtl/>
        </w:rPr>
        <w:t>.</w:t>
      </w:r>
      <w:r w:rsidR="00934F1B">
        <w:rPr>
          <w:rStyle w:val="Char6"/>
          <w:rFonts w:eastAsiaTheme="minorHAnsi" w:hint="cs"/>
          <w:rtl/>
        </w:rPr>
        <w:t xml:space="preserve"> </w:t>
      </w:r>
      <w:r w:rsidR="009D50BC" w:rsidRPr="009D50BC">
        <w:rPr>
          <w:rStyle w:val="Char9"/>
          <w:rFonts w:eastAsiaTheme="minorHAnsi" w:hint="cs"/>
          <w:rtl/>
        </w:rPr>
        <w:t xml:space="preserve">«و </w:t>
      </w:r>
      <w:r w:rsidR="009D50BC" w:rsidRPr="009D50BC">
        <w:rPr>
          <w:rStyle w:val="Char9"/>
          <w:rFonts w:eastAsiaTheme="minorHAnsi"/>
          <w:rtl/>
        </w:rPr>
        <w:t>اين راه مستقيم من است، پس از آن پيروی کنيد و از راه</w:t>
      </w:r>
      <w:r w:rsidR="00C048A7">
        <w:rPr>
          <w:rStyle w:val="Char9"/>
          <w:rFonts w:eastAsiaTheme="minorHAnsi"/>
          <w:rtl/>
        </w:rPr>
        <w:t>‌</w:t>
      </w:r>
      <w:r w:rsidR="009D50BC" w:rsidRPr="009D50BC">
        <w:rPr>
          <w:rStyle w:val="Char9"/>
          <w:rFonts w:eastAsiaTheme="minorHAnsi"/>
          <w:rtl/>
        </w:rPr>
        <w:t>های (پراکنده) پيروی نکنيد، که شما را از راه الله دور می</w:t>
      </w:r>
      <w:r w:rsidR="00C048A7">
        <w:rPr>
          <w:rStyle w:val="Char9"/>
          <w:rFonts w:eastAsiaTheme="minorHAnsi"/>
          <w:rtl/>
        </w:rPr>
        <w:t>‌</w:t>
      </w:r>
      <w:r w:rsidR="009D50BC" w:rsidRPr="009D50BC">
        <w:rPr>
          <w:rStyle w:val="Char9"/>
          <w:rFonts w:eastAsiaTheme="minorHAnsi"/>
          <w:rtl/>
        </w:rPr>
        <w:t>کند، اين چيزی است که الله شما</w:t>
      </w:r>
      <w:r w:rsidR="009D50BC" w:rsidRPr="009D50BC">
        <w:rPr>
          <w:rStyle w:val="Char9"/>
          <w:rFonts w:eastAsiaTheme="minorHAnsi" w:hint="cs"/>
          <w:rtl/>
        </w:rPr>
        <w:t xml:space="preserve"> </w:t>
      </w:r>
      <w:r w:rsidR="009D50BC" w:rsidRPr="009D50BC">
        <w:rPr>
          <w:rStyle w:val="Char9"/>
          <w:rFonts w:eastAsiaTheme="minorHAnsi"/>
          <w:rtl/>
        </w:rPr>
        <w:t>را به آن سفارش نموده است، شايد پرهيزگار شويد».</w:t>
      </w:r>
    </w:p>
    <w:p w:rsidR="003C7B57" w:rsidRPr="009D50BC" w:rsidRDefault="003C7B57" w:rsidP="00F8219D">
      <w:pPr>
        <w:spacing w:after="0" w:line="240" w:lineRule="auto"/>
        <w:ind w:firstLine="284"/>
        <w:jc w:val="both"/>
        <w:rPr>
          <w:rStyle w:val="Char9"/>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إِنَّ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فَرَّقُواْ دِينَهُمۡ وَكَانُواْ شِيَع</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لَّسۡتَ</w:t>
      </w:r>
      <w:r w:rsidRPr="002C167D">
        <w:rPr>
          <w:rStyle w:val="Chard"/>
          <w:rFonts w:eastAsiaTheme="minorHAnsi"/>
          <w:rtl/>
        </w:rPr>
        <w:t xml:space="preserve"> </w:t>
      </w:r>
      <w:r w:rsidRPr="002C167D">
        <w:rPr>
          <w:rStyle w:val="Chard"/>
          <w:rFonts w:eastAsiaTheme="minorHAnsi" w:hint="cs"/>
          <w:rtl/>
        </w:rPr>
        <w:t>مِنۡهُمۡ</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شَيۡءٍۚ</w:t>
      </w:r>
      <w:r w:rsidRPr="002C167D">
        <w:rPr>
          <w:rStyle w:val="Chard"/>
          <w:rFonts w:eastAsiaTheme="minorHAnsi"/>
          <w:rtl/>
        </w:rPr>
        <w:t xml:space="preserve"> </w:t>
      </w:r>
      <w:r w:rsidRPr="002C167D">
        <w:rPr>
          <w:rStyle w:val="Chard"/>
          <w:rFonts w:eastAsiaTheme="minorHAnsi" w:hint="cs"/>
          <w:rtl/>
        </w:rPr>
        <w:t>إِنَّمَآ</w:t>
      </w:r>
      <w:r w:rsidRPr="002C167D">
        <w:rPr>
          <w:rStyle w:val="Chard"/>
          <w:rFonts w:eastAsiaTheme="minorHAnsi"/>
          <w:rtl/>
        </w:rPr>
        <w:t xml:space="preserve"> </w:t>
      </w:r>
      <w:r w:rsidRPr="002C167D">
        <w:rPr>
          <w:rStyle w:val="Chard"/>
          <w:rFonts w:eastAsiaTheme="minorHAnsi" w:hint="cs"/>
          <w:rtl/>
        </w:rPr>
        <w:t>أَمۡرُهُمۡ</w:t>
      </w:r>
      <w:r w:rsidRPr="002C167D">
        <w:rPr>
          <w:rStyle w:val="Chard"/>
          <w:rFonts w:eastAsiaTheme="minorHAnsi"/>
          <w:rtl/>
        </w:rPr>
        <w:t xml:space="preserve"> </w:t>
      </w:r>
      <w:r w:rsidRPr="002C167D">
        <w:rPr>
          <w:rStyle w:val="Chard"/>
          <w:rFonts w:eastAsiaTheme="minorHAnsi" w:hint="cs"/>
          <w:rtl/>
        </w:rPr>
        <w:t>إِلَى</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ثُمَّ يُنَبِّئُهُم بِمَا كَانُواْ يَفۡعَلُونَ١٥٩</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[الأنعام: 159]</w:t>
      </w:r>
      <w:r w:rsidR="002C3DAE" w:rsidRPr="002C3DAE">
        <w:rPr>
          <w:rStyle w:val="Char6"/>
          <w:rFonts w:eastAsiaTheme="minorHAnsi" w:hint="cs"/>
          <w:rtl/>
        </w:rPr>
        <w:t>.</w:t>
      </w:r>
      <w:r w:rsidR="009D50BC">
        <w:rPr>
          <w:rStyle w:val="Char6"/>
          <w:rFonts w:eastAsiaTheme="minorHAnsi" w:hint="cs"/>
          <w:rtl/>
        </w:rPr>
        <w:t xml:space="preserve"> </w:t>
      </w:r>
      <w:r w:rsidR="009D50BC" w:rsidRPr="009D50BC">
        <w:rPr>
          <w:rStyle w:val="Char9"/>
          <w:rFonts w:eastAsiaTheme="minorHAnsi" w:hint="cs"/>
          <w:rtl/>
        </w:rPr>
        <w:t>«</w:t>
      </w:r>
      <w:r w:rsidR="009D50BC" w:rsidRPr="009D50BC">
        <w:rPr>
          <w:rStyle w:val="Char9"/>
          <w:rFonts w:eastAsiaTheme="minorHAnsi"/>
          <w:rtl/>
        </w:rPr>
        <w:t>به راستی کسانی</w:t>
      </w:r>
      <w:r w:rsidR="00C048A7">
        <w:rPr>
          <w:rStyle w:val="Char9"/>
          <w:rFonts w:eastAsiaTheme="minorHAnsi"/>
          <w:rtl/>
        </w:rPr>
        <w:t>‌</w:t>
      </w:r>
      <w:r w:rsidR="009D50BC" w:rsidRPr="009D50BC">
        <w:rPr>
          <w:rStyle w:val="Char9"/>
          <w:rFonts w:eastAsiaTheme="minorHAnsi"/>
          <w:rtl/>
        </w:rPr>
        <w:t>که آيين خود را پراکنده ساختند و دسته دسته شدند، تو</w:t>
      </w:r>
      <w:r w:rsidR="009D50BC" w:rsidRPr="009D50BC">
        <w:rPr>
          <w:rStyle w:val="Char9"/>
          <w:rFonts w:eastAsiaTheme="minorHAnsi" w:hint="cs"/>
          <w:rtl/>
        </w:rPr>
        <w:t xml:space="preserve"> </w:t>
      </w:r>
      <w:r w:rsidR="009D50BC" w:rsidRPr="009D50BC">
        <w:rPr>
          <w:rStyle w:val="Char9"/>
          <w:rFonts w:eastAsiaTheme="minorHAnsi"/>
          <w:rtl/>
        </w:rPr>
        <w:t>را با آنان هيچ گونه کاری نيست، کار آن</w:t>
      </w:r>
      <w:r w:rsidR="00C048A7">
        <w:rPr>
          <w:rStyle w:val="Char9"/>
          <w:rFonts w:eastAsiaTheme="minorHAnsi"/>
          <w:rtl/>
        </w:rPr>
        <w:t>‌</w:t>
      </w:r>
      <w:r w:rsidR="009D50BC" w:rsidRPr="009D50BC">
        <w:rPr>
          <w:rStyle w:val="Char9"/>
          <w:rFonts w:eastAsiaTheme="minorHAnsi"/>
          <w:rtl/>
        </w:rPr>
        <w:t>ها تنها با الله است، سپس آن</w:t>
      </w:r>
      <w:r w:rsidR="00C048A7">
        <w:rPr>
          <w:rStyle w:val="Char9"/>
          <w:rFonts w:eastAsiaTheme="minorHAnsi"/>
          <w:rtl/>
        </w:rPr>
        <w:t>‌</w:t>
      </w:r>
      <w:r w:rsidR="009D50BC" w:rsidRPr="009D50BC">
        <w:rPr>
          <w:rStyle w:val="Char9"/>
          <w:rFonts w:eastAsiaTheme="minorHAnsi"/>
          <w:rtl/>
        </w:rPr>
        <w:t>ها را از آنچه انجام می</w:t>
      </w:r>
      <w:r w:rsidR="00C048A7">
        <w:rPr>
          <w:rStyle w:val="Char9"/>
          <w:rFonts w:eastAsiaTheme="minorHAnsi"/>
          <w:rtl/>
        </w:rPr>
        <w:t>‌</w:t>
      </w:r>
      <w:r w:rsidR="009D50BC" w:rsidRPr="009D50BC">
        <w:rPr>
          <w:rStyle w:val="Char9"/>
          <w:rFonts w:eastAsiaTheme="minorHAnsi"/>
          <w:rtl/>
        </w:rPr>
        <w:t>دادند، آگاه می</w:t>
      </w:r>
      <w:r w:rsidR="00C048A7">
        <w:rPr>
          <w:rStyle w:val="Char9"/>
          <w:rFonts w:eastAsiaTheme="minorHAnsi"/>
          <w:rtl/>
        </w:rPr>
        <w:t>‌</w:t>
      </w:r>
      <w:r w:rsidR="009D50BC" w:rsidRPr="009D50BC">
        <w:rPr>
          <w:rStyle w:val="Char9"/>
          <w:rFonts w:eastAsiaTheme="minorHAnsi"/>
          <w:rtl/>
        </w:rPr>
        <w:t>سازد</w:t>
      </w:r>
      <w:r w:rsidR="009D50BC" w:rsidRPr="009D50BC">
        <w:rPr>
          <w:rStyle w:val="Char9"/>
          <w:rFonts w:eastAsiaTheme="minorHAnsi" w:hint="cs"/>
          <w:rtl/>
        </w:rPr>
        <w:t>».</w:t>
      </w:r>
    </w:p>
    <w:p w:rsidR="00DC4A5E" w:rsidRDefault="003C7B57" w:rsidP="009D50BC">
      <w:pPr>
        <w:spacing w:after="0" w:line="240" w:lineRule="auto"/>
        <w:ind w:firstLine="284"/>
        <w:jc w:val="both"/>
        <w:rPr>
          <w:rStyle w:val="Char6"/>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وَلَا تَكُونُواْ مِنَ </w:t>
      </w:r>
      <w:r w:rsidRPr="002C167D">
        <w:rPr>
          <w:rStyle w:val="Chard"/>
          <w:rFonts w:eastAsiaTheme="minorHAnsi" w:hint="cs"/>
          <w:rtl/>
        </w:rPr>
        <w:t>ٱ</w:t>
      </w:r>
      <w:r w:rsidRPr="002C167D">
        <w:rPr>
          <w:rStyle w:val="Chard"/>
          <w:rFonts w:eastAsiaTheme="minorHAnsi" w:hint="eastAsia"/>
          <w:rtl/>
        </w:rPr>
        <w:t>لۡمُشۡرِكِينَ</w:t>
      </w:r>
      <w:r w:rsidRPr="002C167D">
        <w:rPr>
          <w:rStyle w:val="Chard"/>
          <w:rFonts w:eastAsiaTheme="minorHAnsi"/>
          <w:rtl/>
        </w:rPr>
        <w:t xml:space="preserve">٣١ مِنَ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فَرَّقُواْ دِينَهُمۡ وَكَانُواْ شِيَعٗاۖ كُلُّ حِزۡبِۢ بِمَا لَدَيۡهِمۡ فَرِحُونَ٣٢</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[الروم: 31-32]</w:t>
      </w:r>
      <w:r w:rsidR="002C3DAE" w:rsidRPr="002C3DAE">
        <w:rPr>
          <w:rStyle w:val="Char6"/>
          <w:rFonts w:eastAsiaTheme="minorHAnsi" w:hint="cs"/>
          <w:rtl/>
        </w:rPr>
        <w:t>.</w:t>
      </w:r>
      <w:r w:rsidR="009D50BC">
        <w:rPr>
          <w:rStyle w:val="Char6"/>
          <w:rFonts w:eastAsiaTheme="minorHAnsi" w:hint="cs"/>
          <w:rtl/>
        </w:rPr>
        <w:t xml:space="preserve"> </w:t>
      </w:r>
      <w:r w:rsidR="009D50BC" w:rsidRPr="009D50BC">
        <w:rPr>
          <w:rStyle w:val="Char9"/>
          <w:rFonts w:eastAsiaTheme="minorHAnsi" w:hint="cs"/>
          <w:rtl/>
        </w:rPr>
        <w:t>«و از مشرکان نباشید. از کسانی</w:t>
      </w:r>
      <w:r w:rsidR="00C048A7">
        <w:rPr>
          <w:rStyle w:val="Char9"/>
          <w:rFonts w:eastAsiaTheme="minorHAnsi" w:hint="eastAsia"/>
          <w:rtl/>
        </w:rPr>
        <w:t>‌</w:t>
      </w:r>
      <w:r w:rsidR="009D50BC" w:rsidRPr="009D50BC">
        <w:rPr>
          <w:rStyle w:val="Char9"/>
          <w:rFonts w:eastAsiaTheme="minorHAnsi" w:hint="cs"/>
          <w:rtl/>
        </w:rPr>
        <w:t>که دین خود را پاره پاره کردند، و فرقه فرقه شدند، و هر گروهی به آنچه نزد خود دارند؛ خوشحالند».</w:t>
      </w:r>
    </w:p>
    <w:p w:rsidR="00DC4A5E" w:rsidRDefault="002B638E" w:rsidP="00F8219D">
      <w:pPr>
        <w:spacing w:after="0" w:line="240" w:lineRule="auto"/>
        <w:ind w:firstLine="284"/>
        <w:jc w:val="both"/>
        <w:rPr>
          <w:rStyle w:val="Char6"/>
          <w:rFonts w:eastAsiaTheme="minorHAnsi"/>
          <w:rtl/>
        </w:rPr>
      </w:pPr>
      <w:r w:rsidRPr="008804F5">
        <w:rPr>
          <w:rStyle w:val="Char6"/>
          <w:rFonts w:eastAsiaTheme="minorHAnsi" w:hint="cs"/>
          <w:rtl/>
        </w:rPr>
        <w:t>یکی از اسباب اختلاف و تفرقه، ترک وحی و پیروی از دروغ</w:t>
      </w:r>
      <w:r w:rsidR="00C048A7">
        <w:rPr>
          <w:rStyle w:val="Char6"/>
          <w:rFonts w:eastAsiaTheme="minorHAnsi"/>
          <w:rtl/>
        </w:rPr>
        <w:t>‌</w:t>
      </w:r>
      <w:r w:rsidRPr="008804F5">
        <w:rPr>
          <w:rStyle w:val="Char6"/>
          <w:rFonts w:eastAsiaTheme="minorHAnsi" w:hint="cs"/>
          <w:rtl/>
        </w:rPr>
        <w:t>گویانی است که ادعا می</w:t>
      </w:r>
      <w:r w:rsidR="00C048A7">
        <w:rPr>
          <w:rStyle w:val="Char6"/>
          <w:rFonts w:eastAsiaTheme="minorHAnsi"/>
          <w:rtl/>
        </w:rPr>
        <w:t>‌</w:t>
      </w:r>
      <w:r w:rsidRPr="008804F5">
        <w:rPr>
          <w:rStyle w:val="Char6"/>
          <w:rFonts w:eastAsiaTheme="minorHAnsi" w:hint="cs"/>
          <w:rtl/>
        </w:rPr>
        <w:t>کنند شفیعانی هستند که سود و زیان می</w:t>
      </w:r>
      <w:r w:rsidR="00C048A7">
        <w:rPr>
          <w:rStyle w:val="Char6"/>
          <w:rFonts w:eastAsiaTheme="minorHAnsi"/>
          <w:rtl/>
        </w:rPr>
        <w:t>‌</w:t>
      </w:r>
      <w:r w:rsidRPr="008804F5">
        <w:rPr>
          <w:rStyle w:val="Char6"/>
          <w:rFonts w:eastAsiaTheme="minorHAnsi" w:hint="cs"/>
          <w:rtl/>
        </w:rPr>
        <w:t>رسانند و مردم را به عبادت خویش فرمان می</w:t>
      </w:r>
      <w:r w:rsidR="00C048A7">
        <w:rPr>
          <w:rStyle w:val="Char6"/>
          <w:rFonts w:eastAsiaTheme="minorHAnsi"/>
          <w:rtl/>
        </w:rPr>
        <w:t>‌</w:t>
      </w:r>
      <w:r w:rsidRPr="008804F5">
        <w:rPr>
          <w:rStyle w:val="Char6"/>
          <w:rFonts w:eastAsiaTheme="minorHAnsi" w:hint="cs"/>
          <w:rtl/>
        </w:rPr>
        <w:t>دهند؛ بدین ترتیب، مردم گمراه می</w:t>
      </w:r>
      <w:r w:rsidR="00C048A7">
        <w:rPr>
          <w:rStyle w:val="Char6"/>
          <w:rFonts w:eastAsiaTheme="minorHAnsi"/>
          <w:rtl/>
        </w:rPr>
        <w:t>‌</w:t>
      </w:r>
      <w:r w:rsidRPr="008804F5">
        <w:rPr>
          <w:rStyle w:val="Char6"/>
          <w:rFonts w:eastAsiaTheme="minorHAnsi" w:hint="cs"/>
          <w:rtl/>
        </w:rPr>
        <w:t>شوند و اختلاف می</w:t>
      </w:r>
      <w:r w:rsidR="00C048A7">
        <w:rPr>
          <w:rStyle w:val="Char6"/>
          <w:rFonts w:eastAsiaTheme="minorHAnsi"/>
          <w:rtl/>
        </w:rPr>
        <w:t>‌</w:t>
      </w:r>
      <w:r w:rsidRPr="008804F5">
        <w:rPr>
          <w:rStyle w:val="Char6"/>
          <w:rFonts w:eastAsiaTheme="minorHAnsi" w:hint="cs"/>
          <w:rtl/>
        </w:rPr>
        <w:t>کنند؛ زیرا به حق که از جانب الله آمده است، چنگ نمی</w:t>
      </w:r>
      <w:r w:rsidR="00C048A7">
        <w:rPr>
          <w:rStyle w:val="Char6"/>
          <w:rFonts w:eastAsiaTheme="minorHAnsi"/>
          <w:rtl/>
        </w:rPr>
        <w:t>‌</w:t>
      </w:r>
      <w:r w:rsidRPr="008804F5">
        <w:rPr>
          <w:rStyle w:val="Char6"/>
          <w:rFonts w:eastAsiaTheme="minorHAnsi" w:hint="cs"/>
          <w:rtl/>
        </w:rPr>
        <w:t>زنند</w:t>
      </w:r>
      <w:r w:rsidR="008F3A1B" w:rsidRPr="008804F5">
        <w:rPr>
          <w:rStyle w:val="Char6"/>
          <w:rFonts w:eastAsiaTheme="minorHAnsi" w:hint="cs"/>
          <w:rtl/>
        </w:rPr>
        <w:t>:</w:t>
      </w:r>
    </w:p>
    <w:p w:rsidR="003C7B57" w:rsidRPr="009D50B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3C7B57" w:rsidRPr="003C7B57">
        <w:rPr>
          <w:rFonts w:ascii="Calibri" w:eastAsia="Times New Roman" w:hAnsi="Calibri" w:cs="Traditional Arabic"/>
          <w:color w:val="000000"/>
          <w:kern w:val="24"/>
          <w:sz w:val="36"/>
          <w:szCs w:val="28"/>
          <w:rtl/>
        </w:rPr>
        <w:t>﴿</w:t>
      </w:r>
      <w:r w:rsidR="003C7B57" w:rsidRPr="002C167D">
        <w:rPr>
          <w:rStyle w:val="Chard"/>
          <w:rFonts w:eastAsiaTheme="minorHAnsi" w:hint="eastAsia"/>
          <w:rtl/>
        </w:rPr>
        <w:t>وَقُلِ</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لۡحَقُّ</w:t>
      </w:r>
      <w:r w:rsidR="003C7B57" w:rsidRPr="002C167D">
        <w:rPr>
          <w:rStyle w:val="Chard"/>
          <w:rFonts w:eastAsiaTheme="minorHAnsi"/>
          <w:rtl/>
        </w:rPr>
        <w:t xml:space="preserve"> </w:t>
      </w:r>
      <w:r w:rsidR="003C7B57" w:rsidRPr="002C167D">
        <w:rPr>
          <w:rStyle w:val="Chard"/>
          <w:rFonts w:eastAsiaTheme="minorHAnsi" w:hint="eastAsia"/>
          <w:rtl/>
        </w:rPr>
        <w:t>مِن</w:t>
      </w:r>
      <w:r w:rsidR="003C7B57" w:rsidRPr="002C167D">
        <w:rPr>
          <w:rStyle w:val="Chard"/>
          <w:rFonts w:eastAsiaTheme="minorHAnsi"/>
          <w:rtl/>
        </w:rPr>
        <w:t xml:space="preserve"> </w:t>
      </w:r>
      <w:r w:rsidR="003C7B57" w:rsidRPr="002C167D">
        <w:rPr>
          <w:rStyle w:val="Chard"/>
          <w:rFonts w:eastAsiaTheme="minorHAnsi" w:hint="eastAsia"/>
          <w:rtl/>
        </w:rPr>
        <w:t>رَّبِّكُمۡ</w:t>
      </w:r>
      <w:r w:rsidR="003C7B57" w:rsidRPr="003C7B57">
        <w:rPr>
          <w:rFonts w:ascii="Times New Roman" w:eastAsia="Times New Roman" w:hAnsi="Times New Roman" w:cs="Traditional Arabic" w:hint="cs"/>
          <w:color w:val="000000"/>
          <w:kern w:val="24"/>
          <w:sz w:val="36"/>
          <w:szCs w:val="28"/>
          <w:rtl/>
        </w:rPr>
        <w:t>﴾</w:t>
      </w:r>
      <w:r w:rsidR="003C7B57" w:rsidRPr="00C273A3">
        <w:rPr>
          <w:rStyle w:val="Char8"/>
          <w:rFonts w:eastAsiaTheme="minorHAnsi"/>
          <w:rtl/>
        </w:rPr>
        <w:t xml:space="preserve"> [ال</w:t>
      </w:r>
      <w:r w:rsidR="00157774">
        <w:rPr>
          <w:rStyle w:val="Char8"/>
          <w:rFonts w:eastAsiaTheme="minorHAnsi"/>
          <w:rtl/>
        </w:rPr>
        <w:t>ک</w:t>
      </w:r>
      <w:r w:rsidR="003C7B57" w:rsidRPr="00C273A3">
        <w:rPr>
          <w:rStyle w:val="Char8"/>
          <w:rFonts w:eastAsiaTheme="minorHAnsi"/>
          <w:rtl/>
        </w:rPr>
        <w:t>هف: 29]</w:t>
      </w:r>
      <w:r w:rsidR="002C3DAE" w:rsidRPr="002C3DAE">
        <w:rPr>
          <w:rStyle w:val="Char6"/>
          <w:rFonts w:eastAsiaTheme="minorHAnsi" w:hint="cs"/>
          <w:rtl/>
        </w:rPr>
        <w:t>.</w:t>
      </w:r>
      <w:r w:rsidR="009D50BC">
        <w:rPr>
          <w:rStyle w:val="Char6"/>
          <w:rFonts w:eastAsiaTheme="minorHAnsi" w:hint="cs"/>
          <w:rtl/>
        </w:rPr>
        <w:t xml:space="preserve"> </w:t>
      </w:r>
      <w:r w:rsidR="009D50BC" w:rsidRPr="009D50BC">
        <w:rPr>
          <w:rStyle w:val="Char9"/>
          <w:rFonts w:eastAsiaTheme="minorHAnsi" w:hint="cs"/>
          <w:rtl/>
        </w:rPr>
        <w:t>«(ای پیامبر!) بگو: «(این قرآن) حق است از سوی پروردگارتان».</w:t>
      </w:r>
    </w:p>
    <w:p w:rsidR="00DC4A5E" w:rsidRPr="0047253B" w:rsidRDefault="003C7B57" w:rsidP="0047253B">
      <w:pPr>
        <w:spacing w:after="0" w:line="240" w:lineRule="auto"/>
        <w:ind w:firstLine="284"/>
        <w:jc w:val="both"/>
        <w:rPr>
          <w:rStyle w:val="Char9"/>
          <w:rFonts w:eastAsiaTheme="minorHAnsi"/>
          <w:rtl/>
        </w:rPr>
      </w:pPr>
      <w:r w:rsidRPr="003C7B57">
        <w:rPr>
          <w:rFonts w:ascii="Calibri" w:eastAsia="Times New Roman" w:hAnsi="Calibri" w:cs="Traditional Arabic"/>
          <w:color w:val="000000"/>
          <w:kern w:val="24"/>
          <w:sz w:val="36"/>
          <w:szCs w:val="28"/>
          <w:rtl/>
        </w:rPr>
        <w:t>﴿</w:t>
      </w:r>
      <w:r w:rsidRPr="002C167D">
        <w:rPr>
          <w:rStyle w:val="Chard"/>
          <w:rFonts w:eastAsiaTheme="minorHAnsi" w:hint="eastAsia"/>
          <w:rtl/>
        </w:rPr>
        <w:t>فَمَنۡ</w:t>
      </w:r>
      <w:r w:rsidRPr="002C167D">
        <w:rPr>
          <w:rStyle w:val="Chard"/>
          <w:rFonts w:eastAsiaTheme="minorHAnsi"/>
          <w:rtl/>
        </w:rPr>
        <w:t xml:space="preserve"> </w:t>
      </w:r>
      <w:r w:rsidRPr="002C167D">
        <w:rPr>
          <w:rStyle w:val="Chard"/>
          <w:rFonts w:eastAsiaTheme="minorHAnsi" w:hint="eastAsia"/>
          <w:rtl/>
        </w:rPr>
        <w:t>أَظۡلَمُ</w:t>
      </w:r>
      <w:r w:rsidRPr="002C167D">
        <w:rPr>
          <w:rStyle w:val="Chard"/>
          <w:rFonts w:eastAsiaTheme="minorHAnsi"/>
          <w:rtl/>
        </w:rPr>
        <w:t xml:space="preserve"> </w:t>
      </w:r>
      <w:r w:rsidRPr="002C167D">
        <w:rPr>
          <w:rStyle w:val="Chard"/>
          <w:rFonts w:eastAsiaTheme="minorHAnsi" w:hint="eastAsia"/>
          <w:rtl/>
        </w:rPr>
        <w:t>مِمَّنِ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فۡتَرَىٰ</w:t>
      </w:r>
      <w:r w:rsidRPr="002C167D">
        <w:rPr>
          <w:rStyle w:val="Chard"/>
          <w:rFonts w:eastAsiaTheme="minorHAnsi"/>
          <w:rtl/>
        </w:rPr>
        <w:t xml:space="preserve"> </w:t>
      </w:r>
      <w:r w:rsidRPr="002C167D">
        <w:rPr>
          <w:rStyle w:val="Chard"/>
          <w:rFonts w:eastAsiaTheme="minorHAnsi" w:hint="eastAsia"/>
          <w:rtl/>
        </w:rPr>
        <w:t>عَلَى</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كَذِبًا</w:t>
      </w:r>
      <w:r w:rsidRPr="002C167D">
        <w:rPr>
          <w:rStyle w:val="Chard"/>
          <w:rFonts w:eastAsiaTheme="minorHAnsi"/>
          <w:rtl/>
        </w:rPr>
        <w:t xml:space="preserve"> </w:t>
      </w:r>
      <w:r w:rsidRPr="002C167D">
        <w:rPr>
          <w:rStyle w:val="Chard"/>
          <w:rFonts w:eastAsiaTheme="minorHAnsi" w:hint="eastAsia"/>
          <w:rtl/>
        </w:rPr>
        <w:t>أَوۡ</w:t>
      </w:r>
      <w:r w:rsidRPr="002C167D">
        <w:rPr>
          <w:rStyle w:val="Chard"/>
          <w:rFonts w:eastAsiaTheme="minorHAnsi"/>
          <w:rtl/>
        </w:rPr>
        <w:t xml:space="preserve"> </w:t>
      </w:r>
      <w:r w:rsidRPr="002C167D">
        <w:rPr>
          <w:rStyle w:val="Chard"/>
          <w:rFonts w:eastAsiaTheme="minorHAnsi" w:hint="eastAsia"/>
          <w:rtl/>
        </w:rPr>
        <w:t>كَذَّبَ</w:t>
      </w:r>
      <w:r w:rsidRPr="002C167D">
        <w:rPr>
          <w:rStyle w:val="Chard"/>
          <w:rFonts w:eastAsiaTheme="minorHAnsi"/>
          <w:rtl/>
        </w:rPr>
        <w:t xml:space="preserve"> </w:t>
      </w:r>
      <w:r w:rsidRPr="002C167D">
        <w:rPr>
          <w:rStyle w:val="Chard"/>
          <w:rFonts w:eastAsiaTheme="minorHAnsi" w:hint="eastAsia"/>
          <w:rtl/>
        </w:rPr>
        <w:t>بِ‍َٔايَٰتِهِ</w:t>
      </w:r>
      <w:r w:rsidRPr="002C167D">
        <w:rPr>
          <w:rStyle w:val="Chard"/>
          <w:rFonts w:eastAsiaTheme="minorHAnsi" w:hint="cs"/>
          <w:rtl/>
        </w:rPr>
        <w:t>ۦٓۚ</w:t>
      </w:r>
      <w:r w:rsidRPr="002C167D">
        <w:rPr>
          <w:rStyle w:val="Chard"/>
          <w:rFonts w:eastAsiaTheme="minorHAnsi"/>
          <w:rtl/>
        </w:rPr>
        <w:t xml:space="preserve"> </w:t>
      </w:r>
      <w:r w:rsidRPr="002C167D">
        <w:rPr>
          <w:rStyle w:val="Chard"/>
          <w:rFonts w:eastAsiaTheme="minorHAnsi" w:hint="eastAsia"/>
          <w:rtl/>
        </w:rPr>
        <w:t>إِنَّهُ</w:t>
      </w:r>
      <w:r w:rsidRPr="002C167D">
        <w:rPr>
          <w:rStyle w:val="Chard"/>
          <w:rFonts w:eastAsiaTheme="minorHAnsi" w:hint="cs"/>
          <w:rtl/>
        </w:rPr>
        <w:t>ۥ</w:t>
      </w:r>
      <w:r w:rsidRPr="002C167D">
        <w:rPr>
          <w:rStyle w:val="Chard"/>
          <w:rFonts w:eastAsiaTheme="minorHAnsi"/>
          <w:rtl/>
        </w:rPr>
        <w:t xml:space="preserve"> </w:t>
      </w:r>
      <w:r w:rsidRPr="002C167D">
        <w:rPr>
          <w:rStyle w:val="Chard"/>
          <w:rFonts w:eastAsiaTheme="minorHAnsi" w:hint="eastAsia"/>
          <w:rtl/>
        </w:rPr>
        <w:t>لَا</w:t>
      </w:r>
      <w:r w:rsidRPr="002C167D">
        <w:rPr>
          <w:rStyle w:val="Chard"/>
          <w:rFonts w:eastAsiaTheme="minorHAnsi"/>
          <w:rtl/>
        </w:rPr>
        <w:t xml:space="preserve"> </w:t>
      </w:r>
      <w:r w:rsidRPr="002C167D">
        <w:rPr>
          <w:rStyle w:val="Chard"/>
          <w:rFonts w:eastAsiaTheme="minorHAnsi" w:hint="eastAsia"/>
          <w:rtl/>
        </w:rPr>
        <w:t>يُفۡلِحُ</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لۡمُجۡرِمُونَ</w:t>
      </w:r>
      <w:r w:rsidRPr="002C167D">
        <w:rPr>
          <w:rStyle w:val="Chard"/>
          <w:rFonts w:eastAsiaTheme="minorHAnsi"/>
          <w:rtl/>
        </w:rPr>
        <w:t xml:space="preserve">١٧ </w:t>
      </w:r>
      <w:r w:rsidRPr="002C167D">
        <w:rPr>
          <w:rStyle w:val="Chard"/>
          <w:rFonts w:eastAsiaTheme="minorHAnsi" w:hint="eastAsia"/>
          <w:rtl/>
        </w:rPr>
        <w:t>وَيَعۡبُدُونَ</w:t>
      </w:r>
      <w:r w:rsidRPr="002C167D">
        <w:rPr>
          <w:rStyle w:val="Chard"/>
          <w:rFonts w:eastAsiaTheme="minorHAnsi"/>
          <w:rtl/>
        </w:rPr>
        <w:t xml:space="preserve"> </w:t>
      </w:r>
      <w:r w:rsidRPr="002C167D">
        <w:rPr>
          <w:rStyle w:val="Chard"/>
          <w:rFonts w:eastAsiaTheme="minorHAnsi" w:hint="eastAsia"/>
          <w:rtl/>
        </w:rPr>
        <w:t>مِن</w:t>
      </w:r>
      <w:r w:rsidRPr="002C167D">
        <w:rPr>
          <w:rStyle w:val="Chard"/>
          <w:rFonts w:eastAsiaTheme="minorHAnsi"/>
          <w:rtl/>
        </w:rPr>
        <w:t xml:space="preserve"> </w:t>
      </w:r>
      <w:r w:rsidRPr="002C167D">
        <w:rPr>
          <w:rStyle w:val="Chard"/>
          <w:rFonts w:eastAsiaTheme="minorHAnsi" w:hint="eastAsia"/>
          <w:rtl/>
        </w:rPr>
        <w:t>دُونِ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مَا</w:t>
      </w:r>
      <w:r w:rsidRPr="002C167D">
        <w:rPr>
          <w:rStyle w:val="Chard"/>
          <w:rFonts w:eastAsiaTheme="minorHAnsi"/>
          <w:rtl/>
        </w:rPr>
        <w:t xml:space="preserve"> </w:t>
      </w:r>
      <w:r w:rsidRPr="002C167D">
        <w:rPr>
          <w:rStyle w:val="Chard"/>
          <w:rFonts w:eastAsiaTheme="minorHAnsi" w:hint="eastAsia"/>
          <w:rtl/>
        </w:rPr>
        <w:t>لَا</w:t>
      </w:r>
      <w:r w:rsidRPr="002C167D">
        <w:rPr>
          <w:rStyle w:val="Chard"/>
          <w:rFonts w:eastAsiaTheme="minorHAnsi"/>
          <w:rtl/>
        </w:rPr>
        <w:t xml:space="preserve"> </w:t>
      </w:r>
      <w:r w:rsidRPr="002C167D">
        <w:rPr>
          <w:rStyle w:val="Chard"/>
          <w:rFonts w:eastAsiaTheme="minorHAnsi" w:hint="eastAsia"/>
          <w:rtl/>
        </w:rPr>
        <w:t>يَضُرُّهُمۡ</w:t>
      </w:r>
      <w:r w:rsidRPr="002C167D">
        <w:rPr>
          <w:rStyle w:val="Chard"/>
          <w:rFonts w:eastAsiaTheme="minorHAnsi"/>
          <w:rtl/>
        </w:rPr>
        <w:t xml:space="preserve"> </w:t>
      </w:r>
      <w:r w:rsidRPr="002C167D">
        <w:rPr>
          <w:rStyle w:val="Chard"/>
          <w:rFonts w:eastAsiaTheme="minorHAnsi" w:hint="eastAsia"/>
          <w:rtl/>
        </w:rPr>
        <w:t>وَلَا</w:t>
      </w:r>
      <w:r w:rsidRPr="002C167D">
        <w:rPr>
          <w:rStyle w:val="Chard"/>
          <w:rFonts w:eastAsiaTheme="minorHAnsi"/>
          <w:rtl/>
        </w:rPr>
        <w:t xml:space="preserve"> </w:t>
      </w:r>
      <w:r w:rsidRPr="002C167D">
        <w:rPr>
          <w:rStyle w:val="Chard"/>
          <w:rFonts w:eastAsiaTheme="minorHAnsi" w:hint="eastAsia"/>
          <w:rtl/>
        </w:rPr>
        <w:t>يَنفَعُهُمۡ</w:t>
      </w:r>
      <w:r w:rsidRPr="002C167D">
        <w:rPr>
          <w:rStyle w:val="Chard"/>
          <w:rFonts w:eastAsiaTheme="minorHAnsi"/>
          <w:rtl/>
        </w:rPr>
        <w:t xml:space="preserve"> </w:t>
      </w:r>
      <w:r w:rsidRPr="002C167D">
        <w:rPr>
          <w:rStyle w:val="Chard"/>
          <w:rFonts w:eastAsiaTheme="minorHAnsi" w:hint="eastAsia"/>
          <w:rtl/>
        </w:rPr>
        <w:t>وَيَقُولُونَ</w:t>
      </w:r>
      <w:r w:rsidRPr="002C167D">
        <w:rPr>
          <w:rStyle w:val="Chard"/>
          <w:rFonts w:eastAsiaTheme="minorHAnsi"/>
          <w:rtl/>
        </w:rPr>
        <w:t xml:space="preserve"> </w:t>
      </w:r>
      <w:r w:rsidRPr="002C167D">
        <w:rPr>
          <w:rStyle w:val="Chard"/>
          <w:rFonts w:eastAsiaTheme="minorHAnsi" w:hint="eastAsia"/>
          <w:rtl/>
        </w:rPr>
        <w:t>هَٰٓؤُلَآءِ</w:t>
      </w:r>
      <w:r w:rsidRPr="002C167D">
        <w:rPr>
          <w:rStyle w:val="Chard"/>
          <w:rFonts w:eastAsiaTheme="minorHAnsi"/>
          <w:rtl/>
        </w:rPr>
        <w:t xml:space="preserve"> </w:t>
      </w:r>
      <w:r w:rsidRPr="002C167D">
        <w:rPr>
          <w:rStyle w:val="Chard"/>
          <w:rFonts w:eastAsiaTheme="minorHAnsi" w:hint="eastAsia"/>
          <w:rtl/>
        </w:rPr>
        <w:t>شُفَعَٰٓؤُنَا</w:t>
      </w:r>
      <w:r w:rsidRPr="002C167D">
        <w:rPr>
          <w:rStyle w:val="Chard"/>
          <w:rFonts w:eastAsiaTheme="minorHAnsi"/>
          <w:rtl/>
        </w:rPr>
        <w:t xml:space="preserve"> </w:t>
      </w:r>
      <w:r w:rsidRPr="002C167D">
        <w:rPr>
          <w:rStyle w:val="Chard"/>
          <w:rFonts w:eastAsiaTheme="minorHAnsi" w:hint="eastAsia"/>
          <w:rtl/>
        </w:rPr>
        <w:t>عِندَ</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قُلۡ</w:t>
      </w:r>
      <w:r w:rsidRPr="002C167D">
        <w:rPr>
          <w:rStyle w:val="Chard"/>
          <w:rFonts w:eastAsiaTheme="minorHAnsi"/>
          <w:rtl/>
        </w:rPr>
        <w:t xml:space="preserve"> </w:t>
      </w:r>
      <w:r w:rsidRPr="002C167D">
        <w:rPr>
          <w:rStyle w:val="Chard"/>
          <w:rFonts w:eastAsiaTheme="minorHAnsi" w:hint="eastAsia"/>
          <w:rtl/>
        </w:rPr>
        <w:t>أَتُنَبِّ‍ُٔونَ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بِمَا</w:t>
      </w:r>
      <w:r w:rsidRPr="002C167D">
        <w:rPr>
          <w:rStyle w:val="Chard"/>
          <w:rFonts w:eastAsiaTheme="minorHAnsi"/>
          <w:rtl/>
        </w:rPr>
        <w:t xml:space="preserve"> </w:t>
      </w:r>
      <w:r w:rsidRPr="002C167D">
        <w:rPr>
          <w:rStyle w:val="Chard"/>
          <w:rFonts w:eastAsiaTheme="minorHAnsi" w:hint="eastAsia"/>
          <w:rtl/>
        </w:rPr>
        <w:t>لَا</w:t>
      </w:r>
      <w:r w:rsidRPr="002C167D">
        <w:rPr>
          <w:rStyle w:val="Chard"/>
          <w:rFonts w:eastAsiaTheme="minorHAnsi"/>
          <w:rtl/>
        </w:rPr>
        <w:t xml:space="preserve"> </w:t>
      </w:r>
      <w:r w:rsidRPr="002C167D">
        <w:rPr>
          <w:rStyle w:val="Chard"/>
          <w:rFonts w:eastAsiaTheme="minorHAnsi" w:hint="eastAsia"/>
          <w:rtl/>
        </w:rPr>
        <w:t>يَعۡلَمُ</w:t>
      </w:r>
      <w:r w:rsidRPr="002C167D">
        <w:rPr>
          <w:rStyle w:val="Chard"/>
          <w:rFonts w:eastAsiaTheme="minorHAnsi"/>
          <w:rtl/>
        </w:rPr>
        <w:t xml:space="preserve"> </w:t>
      </w:r>
      <w:r w:rsidRPr="002C167D">
        <w:rPr>
          <w:rStyle w:val="Chard"/>
          <w:rFonts w:eastAsiaTheme="minorHAnsi" w:hint="eastAsia"/>
          <w:rtl/>
        </w:rPr>
        <w:t>فِي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لسَّمَٰوَٰتِ</w:t>
      </w:r>
      <w:r w:rsidRPr="002C167D">
        <w:rPr>
          <w:rStyle w:val="Chard"/>
          <w:rFonts w:eastAsiaTheme="minorHAnsi"/>
          <w:rtl/>
        </w:rPr>
        <w:t xml:space="preserve"> </w:t>
      </w:r>
      <w:r w:rsidRPr="002C167D">
        <w:rPr>
          <w:rStyle w:val="Chard"/>
          <w:rFonts w:eastAsiaTheme="minorHAnsi" w:hint="eastAsia"/>
          <w:rtl/>
        </w:rPr>
        <w:t>وَلَا</w:t>
      </w:r>
      <w:r w:rsidRPr="002C167D">
        <w:rPr>
          <w:rStyle w:val="Chard"/>
          <w:rFonts w:eastAsiaTheme="minorHAnsi"/>
          <w:rtl/>
        </w:rPr>
        <w:t xml:space="preserve"> </w:t>
      </w:r>
      <w:r w:rsidRPr="002C167D">
        <w:rPr>
          <w:rStyle w:val="Chard"/>
          <w:rFonts w:eastAsiaTheme="minorHAnsi" w:hint="eastAsia"/>
          <w:rtl/>
        </w:rPr>
        <w:t>فِي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w:t>
      </w:r>
      <w:r w:rsidRPr="002C167D">
        <w:rPr>
          <w:rStyle w:val="Chard"/>
          <w:rFonts w:eastAsiaTheme="minorHAnsi" w:hint="eastAsia"/>
          <w:rtl/>
        </w:rPr>
        <w:t>سُبۡحَٰنَهُ</w:t>
      </w:r>
      <w:r w:rsidRPr="002C167D">
        <w:rPr>
          <w:rStyle w:val="Chard"/>
          <w:rFonts w:eastAsiaTheme="minorHAnsi" w:hint="cs"/>
          <w:rtl/>
        </w:rPr>
        <w:t>ۥ</w:t>
      </w:r>
      <w:r w:rsidRPr="002C167D">
        <w:rPr>
          <w:rStyle w:val="Chard"/>
          <w:rFonts w:eastAsiaTheme="minorHAnsi"/>
          <w:rtl/>
        </w:rPr>
        <w:t xml:space="preserve"> </w:t>
      </w:r>
      <w:r w:rsidRPr="002C167D">
        <w:rPr>
          <w:rStyle w:val="Chard"/>
          <w:rFonts w:eastAsiaTheme="minorHAnsi" w:hint="eastAsia"/>
          <w:rtl/>
        </w:rPr>
        <w:t>وَتَعَٰلَىٰ</w:t>
      </w:r>
      <w:r w:rsidRPr="002C167D">
        <w:rPr>
          <w:rStyle w:val="Chard"/>
          <w:rFonts w:eastAsiaTheme="minorHAnsi"/>
          <w:rtl/>
        </w:rPr>
        <w:t xml:space="preserve"> </w:t>
      </w:r>
      <w:r w:rsidRPr="002C167D">
        <w:rPr>
          <w:rStyle w:val="Chard"/>
          <w:rFonts w:eastAsiaTheme="minorHAnsi" w:hint="eastAsia"/>
          <w:rtl/>
        </w:rPr>
        <w:t>عَمَّا</w:t>
      </w:r>
      <w:r w:rsidRPr="002C167D">
        <w:rPr>
          <w:rStyle w:val="Chard"/>
          <w:rFonts w:eastAsiaTheme="minorHAnsi"/>
          <w:rtl/>
        </w:rPr>
        <w:t xml:space="preserve"> </w:t>
      </w:r>
      <w:r w:rsidRPr="002C167D">
        <w:rPr>
          <w:rStyle w:val="Chard"/>
          <w:rFonts w:eastAsiaTheme="minorHAnsi" w:hint="eastAsia"/>
          <w:rtl/>
        </w:rPr>
        <w:t>يُشۡرِكُونَ</w:t>
      </w:r>
      <w:r w:rsidRPr="002C167D">
        <w:rPr>
          <w:rStyle w:val="Chard"/>
          <w:rFonts w:eastAsiaTheme="minorHAnsi"/>
          <w:rtl/>
        </w:rPr>
        <w:t xml:space="preserve">١٨ </w:t>
      </w:r>
      <w:r w:rsidRPr="002C167D">
        <w:rPr>
          <w:rStyle w:val="Chard"/>
          <w:rFonts w:eastAsiaTheme="minorHAnsi" w:hint="eastAsia"/>
          <w:rtl/>
        </w:rPr>
        <w:t>وَمَا</w:t>
      </w:r>
      <w:r w:rsidRPr="002C167D">
        <w:rPr>
          <w:rStyle w:val="Chard"/>
          <w:rFonts w:eastAsiaTheme="minorHAnsi"/>
          <w:rtl/>
        </w:rPr>
        <w:t xml:space="preserve"> </w:t>
      </w:r>
      <w:r w:rsidRPr="002C167D">
        <w:rPr>
          <w:rStyle w:val="Chard"/>
          <w:rFonts w:eastAsiaTheme="minorHAnsi" w:hint="eastAsia"/>
          <w:rtl/>
        </w:rPr>
        <w:t>كَانَ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w:t>
      </w:r>
      <w:r w:rsidRPr="002C167D">
        <w:rPr>
          <w:rStyle w:val="Chard"/>
          <w:rFonts w:eastAsiaTheme="minorHAnsi" w:hint="eastAsia"/>
          <w:rtl/>
        </w:rPr>
        <w:t>إِلَّآ</w:t>
      </w:r>
      <w:r w:rsidRPr="002C167D">
        <w:rPr>
          <w:rStyle w:val="Chard"/>
          <w:rFonts w:eastAsiaTheme="minorHAnsi"/>
          <w:rtl/>
        </w:rPr>
        <w:t xml:space="preserve"> </w:t>
      </w:r>
      <w:r w:rsidRPr="002C167D">
        <w:rPr>
          <w:rStyle w:val="Chard"/>
          <w:rFonts w:eastAsiaTheme="minorHAnsi" w:hint="eastAsia"/>
          <w:rtl/>
        </w:rPr>
        <w:t>أُمَّةٗ</w:t>
      </w:r>
      <w:r w:rsidRPr="002C167D">
        <w:rPr>
          <w:rStyle w:val="Chard"/>
          <w:rFonts w:eastAsiaTheme="minorHAnsi"/>
          <w:rtl/>
        </w:rPr>
        <w:t xml:space="preserve"> </w:t>
      </w:r>
      <w:r w:rsidRPr="002C167D">
        <w:rPr>
          <w:rStyle w:val="Chard"/>
          <w:rFonts w:eastAsiaTheme="minorHAnsi" w:hint="eastAsia"/>
          <w:rtl/>
        </w:rPr>
        <w:t>وَٰحِدَةٗ</w:t>
      </w:r>
      <w:r w:rsidRPr="002C167D">
        <w:rPr>
          <w:rStyle w:val="Chard"/>
          <w:rFonts w:eastAsiaTheme="minorHAnsi"/>
          <w:rtl/>
        </w:rPr>
        <w:t xml:space="preserve"> </w:t>
      </w:r>
      <w:r w:rsidRPr="002C167D">
        <w:rPr>
          <w:rStyle w:val="Chard"/>
          <w:rFonts w:eastAsiaTheme="minorHAnsi" w:hint="eastAsia"/>
          <w:rtl/>
        </w:rPr>
        <w:t>فَ</w:t>
      </w:r>
      <w:r w:rsidRPr="002C167D">
        <w:rPr>
          <w:rStyle w:val="Chard"/>
          <w:rFonts w:eastAsiaTheme="minorHAnsi" w:hint="cs"/>
          <w:rtl/>
        </w:rPr>
        <w:t>ٱ</w:t>
      </w:r>
      <w:r w:rsidRPr="002C167D">
        <w:rPr>
          <w:rStyle w:val="Chard"/>
          <w:rFonts w:eastAsiaTheme="minorHAnsi" w:hint="eastAsia"/>
          <w:rtl/>
        </w:rPr>
        <w:t>خۡتَلَفُواْ</w:t>
      </w:r>
      <w:r w:rsidRPr="003C7B57">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w:t>
      </w:r>
      <w:r w:rsidR="00157774">
        <w:rPr>
          <w:rStyle w:val="Char8"/>
          <w:rFonts w:eastAsiaTheme="minorHAnsi"/>
          <w:rtl/>
        </w:rPr>
        <w:t>ی</w:t>
      </w:r>
      <w:r w:rsidRPr="00C273A3">
        <w:rPr>
          <w:rStyle w:val="Char8"/>
          <w:rFonts w:eastAsiaTheme="minorHAnsi"/>
          <w:rtl/>
        </w:rPr>
        <w:t>ونس: 17-19]</w:t>
      </w:r>
      <w:r w:rsidR="002C3DAE" w:rsidRPr="002C3DAE">
        <w:rPr>
          <w:rStyle w:val="Char6"/>
          <w:rFonts w:eastAsiaTheme="minorHAnsi" w:hint="cs"/>
          <w:rtl/>
        </w:rPr>
        <w:t>.</w:t>
      </w:r>
      <w:r w:rsidR="009D50BC">
        <w:rPr>
          <w:rStyle w:val="Char6"/>
          <w:rFonts w:eastAsiaTheme="minorHAnsi" w:hint="cs"/>
          <w:rtl/>
        </w:rPr>
        <w:t xml:space="preserve"> </w:t>
      </w:r>
      <w:r w:rsidR="009D50BC" w:rsidRPr="0047253B">
        <w:rPr>
          <w:rStyle w:val="Char9"/>
          <w:rFonts w:eastAsiaTheme="minorHAnsi" w:hint="cs"/>
          <w:rtl/>
        </w:rPr>
        <w:t>«پس چه کسی ستمکارتر است از آن کسی</w:t>
      </w:r>
      <w:r w:rsidR="00C048A7">
        <w:rPr>
          <w:rStyle w:val="Char9"/>
          <w:rFonts w:eastAsiaTheme="minorHAnsi" w:hint="cs"/>
          <w:rtl/>
        </w:rPr>
        <w:t>‌</w:t>
      </w:r>
      <w:r w:rsidR="009D50BC" w:rsidRPr="0047253B">
        <w:rPr>
          <w:rStyle w:val="Char9"/>
          <w:rFonts w:eastAsiaTheme="minorHAnsi" w:hint="cs"/>
          <w:rtl/>
        </w:rPr>
        <w:t>که  بر الله دروغ می</w:t>
      </w:r>
      <w:r w:rsidR="00C048A7">
        <w:rPr>
          <w:rStyle w:val="Char9"/>
          <w:rFonts w:eastAsiaTheme="minorHAnsi" w:hint="cs"/>
          <w:rtl/>
        </w:rPr>
        <w:t>‌</w:t>
      </w:r>
      <w:r w:rsidR="009D50BC" w:rsidRPr="0047253B">
        <w:rPr>
          <w:rStyle w:val="Char9"/>
          <w:rFonts w:eastAsiaTheme="minorHAnsi" w:hint="cs"/>
          <w:rtl/>
        </w:rPr>
        <w:t>بندد، و یا آیات او را تکذیب می</w:t>
      </w:r>
      <w:r w:rsidR="00C048A7">
        <w:rPr>
          <w:rStyle w:val="Char9"/>
          <w:rFonts w:eastAsiaTheme="minorHAnsi" w:hint="cs"/>
          <w:rtl/>
        </w:rPr>
        <w:t>‌</w:t>
      </w:r>
      <w:r w:rsidR="009D50BC" w:rsidRPr="0047253B">
        <w:rPr>
          <w:rStyle w:val="Char9"/>
          <w:rFonts w:eastAsiaTheme="minorHAnsi" w:hint="cs"/>
          <w:rtl/>
        </w:rPr>
        <w:t>کند؟! بی</w:t>
      </w:r>
      <w:r w:rsidR="00C048A7">
        <w:rPr>
          <w:rStyle w:val="Char9"/>
          <w:rFonts w:eastAsiaTheme="minorHAnsi" w:hint="cs"/>
          <w:rtl/>
        </w:rPr>
        <w:t>‌</w:t>
      </w:r>
      <w:r w:rsidR="009D50BC" w:rsidRPr="0047253B">
        <w:rPr>
          <w:rStyle w:val="Char9"/>
          <w:rFonts w:eastAsiaTheme="minorHAnsi" w:hint="cs"/>
          <w:rtl/>
        </w:rPr>
        <w:t>گمان</w:t>
      </w:r>
      <w:r w:rsidR="003472AA">
        <w:rPr>
          <w:rStyle w:val="Char9"/>
          <w:rFonts w:eastAsiaTheme="minorHAnsi" w:hint="cs"/>
          <w:rtl/>
        </w:rPr>
        <w:t xml:space="preserve"> مجرمان رستگار نخواهند</w:t>
      </w:r>
      <w:r w:rsidR="009D50BC" w:rsidRPr="0047253B">
        <w:rPr>
          <w:rStyle w:val="Char9"/>
          <w:rFonts w:eastAsiaTheme="minorHAnsi" w:hint="cs"/>
          <w:rtl/>
        </w:rPr>
        <w:t xml:space="preserve"> شد. و غیر از الله چیزهای را می</w:t>
      </w:r>
      <w:r w:rsidR="00C048A7">
        <w:rPr>
          <w:rStyle w:val="Char9"/>
          <w:rFonts w:eastAsiaTheme="minorHAnsi" w:hint="cs"/>
          <w:rtl/>
        </w:rPr>
        <w:t>‌</w:t>
      </w:r>
      <w:r w:rsidR="009D50BC" w:rsidRPr="0047253B">
        <w:rPr>
          <w:rStyle w:val="Char9"/>
          <w:rFonts w:eastAsiaTheme="minorHAnsi" w:hint="cs"/>
          <w:rtl/>
        </w:rPr>
        <w:t>پرستند که نه به آن</w:t>
      </w:r>
      <w:r w:rsidR="00C048A7">
        <w:rPr>
          <w:rStyle w:val="Char9"/>
          <w:rFonts w:eastAsiaTheme="minorHAnsi" w:hint="cs"/>
          <w:rtl/>
        </w:rPr>
        <w:t>‌</w:t>
      </w:r>
      <w:r w:rsidR="009D50BC" w:rsidRPr="0047253B">
        <w:rPr>
          <w:rStyle w:val="Char9"/>
          <w:rFonts w:eastAsiaTheme="minorHAnsi" w:hint="cs"/>
          <w:rtl/>
        </w:rPr>
        <w:t>ها زیانی می</w:t>
      </w:r>
      <w:r w:rsidR="00C048A7">
        <w:rPr>
          <w:rStyle w:val="Char9"/>
          <w:rFonts w:eastAsiaTheme="minorHAnsi" w:hint="eastAsia"/>
          <w:rtl/>
        </w:rPr>
        <w:t>‌</w:t>
      </w:r>
      <w:r w:rsidR="00C048A7">
        <w:rPr>
          <w:rStyle w:val="Char9"/>
          <w:rFonts w:eastAsiaTheme="minorHAnsi" w:hint="cs"/>
          <w:rtl/>
        </w:rPr>
        <w:t>‌</w:t>
      </w:r>
      <w:r w:rsidR="009D50BC" w:rsidRPr="0047253B">
        <w:rPr>
          <w:rStyle w:val="Char9"/>
          <w:rFonts w:eastAsiaTheme="minorHAnsi" w:hint="cs"/>
          <w:rtl/>
        </w:rPr>
        <w:t>رساند و نه سودشان می</w:t>
      </w:r>
      <w:r w:rsidR="00C048A7">
        <w:rPr>
          <w:rStyle w:val="Char9"/>
          <w:rFonts w:eastAsiaTheme="minorHAnsi" w:hint="cs"/>
          <w:rtl/>
        </w:rPr>
        <w:t>‌</w:t>
      </w:r>
      <w:r w:rsidR="009D50BC" w:rsidRPr="0047253B">
        <w:rPr>
          <w:rStyle w:val="Char9"/>
          <w:rFonts w:eastAsiaTheme="minorHAnsi" w:hint="cs"/>
          <w:rtl/>
        </w:rPr>
        <w:t>بخشد، و می</w:t>
      </w:r>
      <w:r w:rsidR="00C048A7">
        <w:rPr>
          <w:rStyle w:val="Char9"/>
          <w:rFonts w:eastAsiaTheme="minorHAnsi" w:hint="cs"/>
          <w:rtl/>
        </w:rPr>
        <w:t>‌</w:t>
      </w:r>
      <w:r w:rsidR="009D50BC" w:rsidRPr="0047253B">
        <w:rPr>
          <w:rStyle w:val="Char9"/>
          <w:rFonts w:eastAsiaTheme="minorHAnsi" w:hint="cs"/>
          <w:rtl/>
        </w:rPr>
        <w:t>گویند: «</w:t>
      </w:r>
      <w:r w:rsidR="0047253B">
        <w:rPr>
          <w:rStyle w:val="Char9"/>
          <w:rFonts w:eastAsiaTheme="minorHAnsi" w:hint="cs"/>
          <w:rtl/>
        </w:rPr>
        <w:t>این</w:t>
      </w:r>
      <w:r w:rsidR="00C048A7">
        <w:rPr>
          <w:rStyle w:val="Char9"/>
          <w:rFonts w:eastAsiaTheme="minorHAnsi" w:hint="cs"/>
          <w:rtl/>
        </w:rPr>
        <w:t>‌</w:t>
      </w:r>
      <w:r w:rsidR="0047253B">
        <w:rPr>
          <w:rStyle w:val="Char9"/>
          <w:rFonts w:eastAsiaTheme="minorHAnsi" w:hint="cs"/>
          <w:rtl/>
        </w:rPr>
        <w:t>ها</w:t>
      </w:r>
      <w:r w:rsidR="009D50BC" w:rsidRPr="0047253B">
        <w:rPr>
          <w:rStyle w:val="Char9"/>
          <w:rFonts w:eastAsiaTheme="minorHAnsi" w:hint="cs"/>
          <w:rtl/>
        </w:rPr>
        <w:t xml:space="preserve"> (= بت</w:t>
      </w:r>
      <w:r w:rsidR="00C048A7">
        <w:rPr>
          <w:rStyle w:val="Char9"/>
          <w:rFonts w:eastAsiaTheme="minorHAnsi" w:hint="eastAsia"/>
          <w:rtl/>
        </w:rPr>
        <w:t>‌</w:t>
      </w:r>
      <w:r w:rsidR="009D50BC" w:rsidRPr="0047253B">
        <w:rPr>
          <w:rStyle w:val="Char9"/>
          <w:rFonts w:eastAsiaTheme="minorHAnsi" w:hint="cs"/>
          <w:rtl/>
        </w:rPr>
        <w:t>ها) شفیعان ما نزد الله هستند» بگو: «آیا الله را به چیزی که در آسمان</w:t>
      </w:r>
      <w:r w:rsidR="00C048A7">
        <w:rPr>
          <w:rStyle w:val="Char9"/>
          <w:rFonts w:eastAsiaTheme="minorHAnsi" w:hint="cs"/>
          <w:rtl/>
        </w:rPr>
        <w:t>‌</w:t>
      </w:r>
      <w:r w:rsidR="009D50BC" w:rsidRPr="0047253B">
        <w:rPr>
          <w:rStyle w:val="Char9"/>
          <w:rFonts w:eastAsiaTheme="minorHAnsi" w:hint="cs"/>
          <w:rtl/>
        </w:rPr>
        <w:t>ها و در زمین نمی</w:t>
      </w:r>
      <w:r w:rsidR="00C048A7">
        <w:rPr>
          <w:rStyle w:val="Char9"/>
          <w:rFonts w:eastAsiaTheme="minorHAnsi" w:hint="cs"/>
          <w:rtl/>
        </w:rPr>
        <w:t>‌</w:t>
      </w:r>
      <w:r w:rsidR="009D50BC" w:rsidRPr="0047253B">
        <w:rPr>
          <w:rStyle w:val="Char9"/>
          <w:rFonts w:eastAsiaTheme="minorHAnsi" w:hint="cs"/>
          <w:rtl/>
        </w:rPr>
        <w:t>داند، خبر می</w:t>
      </w:r>
      <w:r w:rsidR="00C048A7">
        <w:rPr>
          <w:rStyle w:val="Char9"/>
          <w:rFonts w:eastAsiaTheme="minorHAnsi" w:hint="cs"/>
          <w:rtl/>
        </w:rPr>
        <w:t>‌</w:t>
      </w:r>
      <w:r w:rsidR="009D50BC" w:rsidRPr="0047253B">
        <w:rPr>
          <w:rStyle w:val="Char9"/>
          <w:rFonts w:eastAsiaTheme="minorHAnsi" w:hint="cs"/>
          <w:rtl/>
        </w:rPr>
        <w:t>دهید؟!» منزه است او، و از آنچه با او شریک می</w:t>
      </w:r>
      <w:r w:rsidR="00C048A7">
        <w:rPr>
          <w:rStyle w:val="Char9"/>
          <w:rFonts w:eastAsiaTheme="minorHAnsi" w:hint="cs"/>
          <w:rtl/>
        </w:rPr>
        <w:t>‌</w:t>
      </w:r>
      <w:r w:rsidR="009D50BC" w:rsidRPr="0047253B">
        <w:rPr>
          <w:rStyle w:val="Char9"/>
          <w:rFonts w:eastAsiaTheme="minorHAnsi" w:hint="cs"/>
          <w:rtl/>
        </w:rPr>
        <w:t>سازند برتر است. (در آغاز) مردم جز امت واحدی نبودند، پس اختلاف کردند».</w:t>
      </w:r>
    </w:p>
    <w:p w:rsidR="00DC4A5E" w:rsidRPr="009244B2" w:rsidRDefault="008F3A1B" w:rsidP="009244B2">
      <w:pPr>
        <w:pStyle w:val="a2"/>
        <w:rPr>
          <w:rStyle w:val="Char7"/>
          <w:rFonts w:eastAsiaTheme="minorHAnsi"/>
          <w:rtl/>
        </w:rPr>
      </w:pPr>
      <w:r w:rsidRPr="009244B2">
        <w:rPr>
          <w:rStyle w:val="Char7"/>
          <w:rFonts w:eastAsiaTheme="minorHAnsi" w:hint="cs"/>
          <w:rtl/>
        </w:rPr>
        <w:t>لز</w:t>
      </w:r>
      <w:r w:rsidR="002B638E" w:rsidRPr="009244B2">
        <w:rPr>
          <w:rStyle w:val="Char7"/>
          <w:rFonts w:eastAsiaTheme="minorHAnsi" w:hint="cs"/>
          <w:rtl/>
        </w:rPr>
        <w:t>وم جماعت</w:t>
      </w:r>
      <w:r w:rsidRPr="009244B2">
        <w:rPr>
          <w:rStyle w:val="Char7"/>
          <w:rFonts w:eastAsiaTheme="minorHAnsi" w:hint="cs"/>
          <w:rtl/>
        </w:rPr>
        <w:t xml:space="preserve"> </w:t>
      </w:r>
      <w:r w:rsidR="002B638E" w:rsidRPr="009244B2">
        <w:rPr>
          <w:rStyle w:val="Char7"/>
          <w:rFonts w:eastAsiaTheme="minorHAnsi" w:hint="cs"/>
          <w:rtl/>
        </w:rPr>
        <w:t>مسلمانان، نجات و رحمتی از جانب الله است و اختلاف، سبب ورود در آتش جهنم</w:t>
      </w:r>
      <w:r w:rsidRPr="009244B2">
        <w:rPr>
          <w:rStyle w:val="Char7"/>
          <w:rFonts w:eastAsiaTheme="minorHAnsi" w:hint="cs"/>
          <w:rtl/>
        </w:rPr>
        <w:t xml:space="preserve">: </w:t>
      </w:r>
    </w:p>
    <w:p w:rsidR="003C7B57"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AB0523" w:rsidRPr="008804F5">
        <w:rPr>
          <w:rStyle w:val="Char6"/>
          <w:rFonts w:eastAsiaTheme="minorHAnsi" w:hint="cs"/>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وَ</w:t>
      </w:r>
      <w:r w:rsidR="003C7B57" w:rsidRPr="002C167D">
        <w:rPr>
          <w:rStyle w:val="Chard"/>
          <w:rFonts w:eastAsiaTheme="minorHAnsi" w:hint="cs"/>
          <w:rtl/>
        </w:rPr>
        <w:t>ٱ</w:t>
      </w:r>
      <w:r w:rsidR="003C7B57" w:rsidRPr="002C167D">
        <w:rPr>
          <w:rStyle w:val="Chard"/>
          <w:rFonts w:eastAsiaTheme="minorHAnsi" w:hint="eastAsia"/>
          <w:rtl/>
        </w:rPr>
        <w:t>عۡتَصِمُواْ</w:t>
      </w:r>
      <w:r w:rsidR="003C7B57" w:rsidRPr="002C167D">
        <w:rPr>
          <w:rStyle w:val="Chard"/>
          <w:rFonts w:eastAsiaTheme="minorHAnsi"/>
          <w:rtl/>
        </w:rPr>
        <w:t xml:space="preserve"> بِحَبۡلِ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جَمِيع</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cs"/>
          <w:rtl/>
        </w:rPr>
        <w:t>وَلَا</w:t>
      </w:r>
      <w:r w:rsidR="003C7B57" w:rsidRPr="002C167D">
        <w:rPr>
          <w:rStyle w:val="Chard"/>
          <w:rFonts w:eastAsiaTheme="minorHAnsi"/>
          <w:rtl/>
        </w:rPr>
        <w:t xml:space="preserve"> </w:t>
      </w:r>
      <w:r w:rsidR="003C7B57" w:rsidRPr="002C167D">
        <w:rPr>
          <w:rStyle w:val="Chard"/>
          <w:rFonts w:eastAsiaTheme="minorHAnsi" w:hint="cs"/>
          <w:rtl/>
        </w:rPr>
        <w:t>تَفَرَّقُواْۚ</w:t>
      </w:r>
      <w:r w:rsidR="003C7B57" w:rsidRPr="002C167D">
        <w:rPr>
          <w:rStyle w:val="Chard"/>
          <w:rFonts w:eastAsiaTheme="minorHAnsi"/>
          <w:rtl/>
        </w:rPr>
        <w:t xml:space="preserve"> </w:t>
      </w:r>
      <w:r w:rsidR="003C7B57" w:rsidRPr="002C167D">
        <w:rPr>
          <w:rStyle w:val="Chard"/>
          <w:rFonts w:eastAsiaTheme="minorHAnsi" w:hint="cs"/>
          <w:rtl/>
        </w:rPr>
        <w:t>وَٱ</w:t>
      </w:r>
      <w:r w:rsidR="003C7B57" w:rsidRPr="002C167D">
        <w:rPr>
          <w:rStyle w:val="Chard"/>
          <w:rFonts w:eastAsiaTheme="minorHAnsi" w:hint="eastAsia"/>
          <w:rtl/>
        </w:rPr>
        <w:t>ذۡكُرُواْ</w:t>
      </w:r>
      <w:r w:rsidR="003C7B57" w:rsidRPr="002C167D">
        <w:rPr>
          <w:rStyle w:val="Chard"/>
          <w:rFonts w:eastAsiaTheme="minorHAnsi"/>
          <w:rtl/>
        </w:rPr>
        <w:t xml:space="preserve"> نِعۡمَتَ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عَلَيۡكُمۡ إِذۡ كُنتُمۡ أَعۡدَآء</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cs"/>
          <w:rtl/>
        </w:rPr>
        <w:t>فَأَلَّفَ</w:t>
      </w:r>
      <w:r w:rsidR="003C7B57" w:rsidRPr="002C167D">
        <w:rPr>
          <w:rStyle w:val="Chard"/>
          <w:rFonts w:eastAsiaTheme="minorHAnsi"/>
          <w:rtl/>
        </w:rPr>
        <w:t xml:space="preserve"> </w:t>
      </w:r>
      <w:r w:rsidR="003C7B57" w:rsidRPr="002C167D">
        <w:rPr>
          <w:rStyle w:val="Chard"/>
          <w:rFonts w:eastAsiaTheme="minorHAnsi" w:hint="cs"/>
          <w:rtl/>
        </w:rPr>
        <w:t>بَيۡنَ</w:t>
      </w:r>
      <w:r w:rsidR="003C7B57" w:rsidRPr="002C167D">
        <w:rPr>
          <w:rStyle w:val="Chard"/>
          <w:rFonts w:eastAsiaTheme="minorHAnsi"/>
          <w:rtl/>
        </w:rPr>
        <w:t xml:space="preserve"> </w:t>
      </w:r>
      <w:r w:rsidR="003C7B57" w:rsidRPr="002C167D">
        <w:rPr>
          <w:rStyle w:val="Chard"/>
          <w:rFonts w:eastAsiaTheme="minorHAnsi" w:hint="cs"/>
          <w:rtl/>
        </w:rPr>
        <w:t>قُلُوبِكُمۡ</w:t>
      </w:r>
      <w:r w:rsidR="003C7B57" w:rsidRPr="002C167D">
        <w:rPr>
          <w:rStyle w:val="Chard"/>
          <w:rFonts w:eastAsiaTheme="minorHAnsi"/>
          <w:rtl/>
        </w:rPr>
        <w:t xml:space="preserve"> </w:t>
      </w:r>
      <w:r w:rsidR="003C7B57" w:rsidRPr="002C167D">
        <w:rPr>
          <w:rStyle w:val="Chard"/>
          <w:rFonts w:eastAsiaTheme="minorHAnsi" w:hint="cs"/>
          <w:rtl/>
        </w:rPr>
        <w:t>فَأَصۡبَحۡتُم</w:t>
      </w:r>
      <w:r w:rsidR="003C7B57" w:rsidRPr="002C167D">
        <w:rPr>
          <w:rStyle w:val="Chard"/>
          <w:rFonts w:eastAsiaTheme="minorHAnsi"/>
          <w:rtl/>
        </w:rPr>
        <w:t xml:space="preserve"> </w:t>
      </w:r>
      <w:r w:rsidR="003C7B57" w:rsidRPr="002C167D">
        <w:rPr>
          <w:rStyle w:val="Chard"/>
          <w:rFonts w:eastAsiaTheme="minorHAnsi" w:hint="cs"/>
          <w:rtl/>
        </w:rPr>
        <w:t>بِنِعۡمَتِهِۦٓ</w:t>
      </w:r>
      <w:r w:rsidR="003C7B57" w:rsidRPr="002C167D">
        <w:rPr>
          <w:rStyle w:val="Chard"/>
          <w:rFonts w:eastAsiaTheme="minorHAnsi"/>
          <w:rtl/>
        </w:rPr>
        <w:t xml:space="preserve"> إِخۡوَٰن</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cs"/>
          <w:rtl/>
        </w:rPr>
        <w:t>وَكُنتُمۡ</w:t>
      </w:r>
      <w:r w:rsidR="003C7B57" w:rsidRPr="002C167D">
        <w:rPr>
          <w:rStyle w:val="Chard"/>
          <w:rFonts w:eastAsiaTheme="minorHAnsi"/>
          <w:rtl/>
        </w:rPr>
        <w:t xml:space="preserve"> </w:t>
      </w:r>
      <w:r w:rsidR="003C7B57" w:rsidRPr="002C167D">
        <w:rPr>
          <w:rStyle w:val="Chard"/>
          <w:rFonts w:eastAsiaTheme="minorHAnsi" w:hint="cs"/>
          <w:rtl/>
        </w:rPr>
        <w:t>عَلَىٰ</w:t>
      </w:r>
      <w:r w:rsidR="003C7B57" w:rsidRPr="002C167D">
        <w:rPr>
          <w:rStyle w:val="Chard"/>
          <w:rFonts w:eastAsiaTheme="minorHAnsi"/>
          <w:rtl/>
        </w:rPr>
        <w:t xml:space="preserve"> </w:t>
      </w:r>
      <w:r w:rsidR="003C7B57" w:rsidRPr="002C167D">
        <w:rPr>
          <w:rStyle w:val="Chard"/>
          <w:rFonts w:eastAsiaTheme="minorHAnsi" w:hint="cs"/>
          <w:rtl/>
        </w:rPr>
        <w:t>شَفَا</w:t>
      </w:r>
      <w:r w:rsidR="003C7B57" w:rsidRPr="002C167D">
        <w:rPr>
          <w:rStyle w:val="Chard"/>
          <w:rFonts w:eastAsiaTheme="minorHAnsi"/>
          <w:rtl/>
        </w:rPr>
        <w:t xml:space="preserve"> </w:t>
      </w:r>
      <w:r w:rsidR="003C7B57" w:rsidRPr="002C167D">
        <w:rPr>
          <w:rStyle w:val="Chard"/>
          <w:rFonts w:eastAsiaTheme="minorHAnsi" w:hint="cs"/>
          <w:rtl/>
        </w:rPr>
        <w:t>حُفۡرَةٖ</w:t>
      </w:r>
      <w:r w:rsidR="003C7B57" w:rsidRPr="002C167D">
        <w:rPr>
          <w:rStyle w:val="Chard"/>
          <w:rFonts w:eastAsiaTheme="minorHAnsi"/>
          <w:rtl/>
        </w:rPr>
        <w:t xml:space="preserve"> </w:t>
      </w:r>
      <w:r w:rsidR="003C7B57" w:rsidRPr="002C167D">
        <w:rPr>
          <w:rStyle w:val="Chard"/>
          <w:rFonts w:eastAsiaTheme="minorHAnsi" w:hint="cs"/>
          <w:rtl/>
        </w:rPr>
        <w:t>مِّنَ</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لنَّارِ</w:t>
      </w:r>
      <w:r w:rsidR="003C7B57" w:rsidRPr="002C167D">
        <w:rPr>
          <w:rStyle w:val="Chard"/>
          <w:rFonts w:eastAsiaTheme="minorHAnsi"/>
          <w:rtl/>
        </w:rPr>
        <w:t xml:space="preserve"> فَأَنقَذَكُم </w:t>
      </w:r>
      <w:r w:rsidR="003C7B57" w:rsidRPr="002C167D">
        <w:rPr>
          <w:rStyle w:val="Chard"/>
          <w:rFonts w:eastAsiaTheme="minorHAnsi" w:hint="eastAsia"/>
          <w:rtl/>
        </w:rPr>
        <w:t>مِّنۡهَا</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[آل عمران: 103]</w:t>
      </w:r>
      <w:r w:rsidR="002C3DAE" w:rsidRPr="002C3DAE">
        <w:rPr>
          <w:rStyle w:val="Char6"/>
          <w:rFonts w:eastAsiaTheme="minorHAnsi" w:hint="cs"/>
          <w:rtl/>
        </w:rPr>
        <w:t>.</w:t>
      </w:r>
      <w:r w:rsidR="0047253B" w:rsidRPr="003472AA">
        <w:rPr>
          <w:rStyle w:val="Char9"/>
          <w:rFonts w:eastAsiaTheme="minorHAnsi" w:hint="cs"/>
          <w:rtl/>
        </w:rPr>
        <w:t xml:space="preserve"> </w:t>
      </w:r>
      <w:r w:rsidR="003472AA" w:rsidRPr="003472AA">
        <w:rPr>
          <w:rStyle w:val="Char9"/>
          <w:rFonts w:eastAsiaTheme="minorHAnsi" w:hint="cs"/>
          <w:rtl/>
        </w:rPr>
        <w:t>«و همگی به ریسمان الله (= قرآن و اسلام) چنگ زنید و پراکنده نشوید، و نعمت الله را بر خود یاد کنید، آنگاه که دشمنان (یکدیگر) بودید، پس میان دل</w:t>
      </w:r>
      <w:r w:rsidR="00C048A7">
        <w:rPr>
          <w:rStyle w:val="Char9"/>
          <w:rFonts w:eastAsiaTheme="minorHAnsi" w:hint="cs"/>
          <w:rtl/>
        </w:rPr>
        <w:t>‌</w:t>
      </w:r>
      <w:r w:rsidR="003472AA" w:rsidRPr="003472AA">
        <w:rPr>
          <w:rStyle w:val="Char9"/>
          <w:rFonts w:eastAsiaTheme="minorHAnsi" w:hint="cs"/>
          <w:rtl/>
        </w:rPr>
        <w:t>های  شما الفت داد، آنگاه به (فضل) نعمت او برادر (یکدیگر) شدید، و شما بر لبه گود</w:t>
      </w:r>
      <w:r w:rsidR="003472AA">
        <w:rPr>
          <w:rStyle w:val="Char9"/>
          <w:rFonts w:eastAsiaTheme="minorHAnsi" w:hint="cs"/>
          <w:rtl/>
        </w:rPr>
        <w:t>ا</w:t>
      </w:r>
      <w:r w:rsidR="003472AA" w:rsidRPr="003472AA">
        <w:rPr>
          <w:rStyle w:val="Char9"/>
          <w:rFonts w:eastAsiaTheme="minorHAnsi" w:hint="cs"/>
          <w:rtl/>
        </w:rPr>
        <w:t>لی از آتش بودید، (او) شما را از آن نجات داد».</w:t>
      </w:r>
    </w:p>
    <w:p w:rsidR="003C7B57" w:rsidRPr="003472AA" w:rsidRDefault="003C7B57" w:rsidP="00F8219D">
      <w:pPr>
        <w:spacing w:after="0" w:line="240" w:lineRule="auto"/>
        <w:ind w:firstLine="284"/>
        <w:jc w:val="both"/>
        <w:rPr>
          <w:rStyle w:val="Char9"/>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وَلَا تَكُونُواْ كَ</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تَفَرَّقُواْ وَ</w:t>
      </w:r>
      <w:r w:rsidRPr="002C167D">
        <w:rPr>
          <w:rStyle w:val="Chard"/>
          <w:rFonts w:eastAsiaTheme="minorHAnsi" w:hint="cs"/>
          <w:rtl/>
        </w:rPr>
        <w:t>ٱ</w:t>
      </w:r>
      <w:r w:rsidRPr="002C167D">
        <w:rPr>
          <w:rStyle w:val="Chard"/>
          <w:rFonts w:eastAsiaTheme="minorHAnsi" w:hint="eastAsia"/>
          <w:rtl/>
        </w:rPr>
        <w:t>خۡتَلَفُواْ</w:t>
      </w:r>
      <w:r w:rsidRPr="002C167D">
        <w:rPr>
          <w:rStyle w:val="Chard"/>
          <w:rFonts w:eastAsiaTheme="minorHAnsi"/>
          <w:rtl/>
        </w:rPr>
        <w:t xml:space="preserve"> مِنۢ بَعۡدِ مَا جَآءَهُمُ </w:t>
      </w:r>
      <w:r w:rsidRPr="002C167D">
        <w:rPr>
          <w:rStyle w:val="Chard"/>
          <w:rFonts w:eastAsiaTheme="minorHAnsi" w:hint="cs"/>
          <w:rtl/>
        </w:rPr>
        <w:t>ٱ</w:t>
      </w:r>
      <w:r w:rsidRPr="002C167D">
        <w:rPr>
          <w:rStyle w:val="Chard"/>
          <w:rFonts w:eastAsiaTheme="minorHAnsi" w:hint="eastAsia"/>
          <w:rtl/>
        </w:rPr>
        <w:t>لۡبَيِّنَٰتُۚ</w:t>
      </w:r>
      <w:r w:rsidRPr="002C167D">
        <w:rPr>
          <w:rStyle w:val="Chard"/>
          <w:rFonts w:eastAsiaTheme="minorHAnsi"/>
          <w:rtl/>
        </w:rPr>
        <w:t xml:space="preserve"> وَأُوْلَٰٓئِكَ لَهُمۡ عَذَابٌ عَظِيم</w:t>
      </w:r>
      <w:r w:rsidRPr="002C167D">
        <w:rPr>
          <w:rStyle w:val="Chard"/>
          <w:rFonts w:eastAsiaTheme="minorHAnsi" w:hint="cs"/>
          <w:rtl/>
        </w:rPr>
        <w:t>ٞ</w:t>
      </w:r>
      <w:r w:rsidRPr="002C167D">
        <w:rPr>
          <w:rStyle w:val="Chard"/>
          <w:rFonts w:eastAsiaTheme="minorHAnsi"/>
          <w:rtl/>
        </w:rPr>
        <w:t>١٠٥</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[آل عمران: 105]</w:t>
      </w:r>
      <w:r w:rsidR="002C3DAE" w:rsidRPr="002C3DAE">
        <w:rPr>
          <w:rStyle w:val="Char6"/>
          <w:rFonts w:eastAsiaTheme="minorHAnsi" w:hint="cs"/>
          <w:rtl/>
        </w:rPr>
        <w:t>.</w:t>
      </w:r>
      <w:r w:rsidR="003472AA" w:rsidRPr="003472AA">
        <w:rPr>
          <w:rStyle w:val="Char9"/>
          <w:rFonts w:eastAsiaTheme="minorHAnsi" w:hint="cs"/>
          <w:rtl/>
        </w:rPr>
        <w:t xml:space="preserve"> «و مانند کسانی نباشید که پراکنده شدند و اختلاف کردند پس از آنکه دلایل روشن برایشان  آمد، و اینان برایشان  عذاب بزرگی است».</w:t>
      </w:r>
    </w:p>
    <w:p w:rsidR="00DC4A5E" w:rsidRPr="003472AA" w:rsidRDefault="003C7B57" w:rsidP="00F8219D">
      <w:pPr>
        <w:spacing w:after="0" w:line="240" w:lineRule="auto"/>
        <w:ind w:firstLine="284"/>
        <w:jc w:val="both"/>
        <w:rPr>
          <w:rStyle w:val="Char9"/>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إِلَّا مَن رَّحِمَ رَبُّكَۚ وَلِذَٰلِكَ خَلَقَهُمۡۗ وَتَمَّتۡ كَلِمَةُ رَبِّكَ لَأَمۡلَأَنَّ جَهَنَّمَ مِنَ </w:t>
      </w:r>
      <w:r w:rsidRPr="002C167D">
        <w:rPr>
          <w:rStyle w:val="Chard"/>
          <w:rFonts w:eastAsiaTheme="minorHAnsi" w:hint="cs"/>
          <w:rtl/>
        </w:rPr>
        <w:t>ٱ</w:t>
      </w:r>
      <w:r w:rsidRPr="002C167D">
        <w:rPr>
          <w:rStyle w:val="Chard"/>
          <w:rFonts w:eastAsiaTheme="minorHAnsi" w:hint="eastAsia"/>
          <w:rtl/>
        </w:rPr>
        <w:t>لۡجِنَّةِ</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أَجۡمَعِينَ١١٩</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[هود: 119]</w:t>
      </w:r>
      <w:r w:rsidR="002C3DAE" w:rsidRPr="002C3DAE">
        <w:rPr>
          <w:rStyle w:val="Char6"/>
          <w:rFonts w:eastAsiaTheme="minorHAnsi" w:hint="cs"/>
          <w:rtl/>
        </w:rPr>
        <w:t>.</w:t>
      </w:r>
      <w:r w:rsidR="003472AA">
        <w:rPr>
          <w:rStyle w:val="Char6"/>
          <w:rFonts w:eastAsiaTheme="minorHAnsi" w:hint="cs"/>
          <w:rtl/>
        </w:rPr>
        <w:t xml:space="preserve"> </w:t>
      </w:r>
      <w:r w:rsidR="003472AA" w:rsidRPr="003472AA">
        <w:rPr>
          <w:rStyle w:val="Char9"/>
          <w:rFonts w:eastAsiaTheme="minorHAnsi" w:hint="cs"/>
          <w:rtl/>
        </w:rPr>
        <w:t>«مگر کسی</w:t>
      </w:r>
      <w:r w:rsidR="00C048A7">
        <w:rPr>
          <w:rStyle w:val="Char9"/>
          <w:rFonts w:eastAsiaTheme="minorHAnsi" w:hint="cs"/>
          <w:rtl/>
        </w:rPr>
        <w:t>‌</w:t>
      </w:r>
      <w:r w:rsidR="003472AA" w:rsidRPr="003472AA">
        <w:rPr>
          <w:rStyle w:val="Char9"/>
          <w:rFonts w:eastAsiaTheme="minorHAnsi" w:hint="cs"/>
          <w:rtl/>
        </w:rPr>
        <w:t>که پروردگارت (بر او) رحم کند، و برای همین آن</w:t>
      </w:r>
      <w:r w:rsidR="00C048A7">
        <w:rPr>
          <w:rStyle w:val="Char9"/>
          <w:rFonts w:eastAsiaTheme="minorHAnsi" w:hint="cs"/>
          <w:rtl/>
        </w:rPr>
        <w:t>‌</w:t>
      </w:r>
      <w:r w:rsidR="003472AA" w:rsidRPr="003472AA">
        <w:rPr>
          <w:rStyle w:val="Char9"/>
          <w:rFonts w:eastAsiaTheme="minorHAnsi" w:hint="cs"/>
          <w:rtl/>
        </w:rPr>
        <w:t>ها را آفریده است، و سخن پروردگار تو محقق شد که: مسلماً جهنم را از همه</w:t>
      </w:r>
      <w:r w:rsidR="00C048A7">
        <w:rPr>
          <w:rStyle w:val="Char9"/>
          <w:rFonts w:eastAsiaTheme="minorHAnsi" w:hint="cs"/>
          <w:rtl/>
        </w:rPr>
        <w:t>‌</w:t>
      </w:r>
      <w:r w:rsidR="003472AA" w:rsidRPr="003472AA">
        <w:rPr>
          <w:rStyle w:val="Char9"/>
          <w:rFonts w:eastAsiaTheme="minorHAnsi" w:hint="cs"/>
          <w:rtl/>
        </w:rPr>
        <w:t>ی (عاصیان و مجرمان) جن و انس پر خواهم کرد».</w:t>
      </w:r>
    </w:p>
    <w:p w:rsidR="00DC4A5E" w:rsidRPr="009244B2" w:rsidRDefault="002B638E" w:rsidP="009244B2">
      <w:pPr>
        <w:pStyle w:val="a2"/>
        <w:rPr>
          <w:rStyle w:val="Char7"/>
          <w:rFonts w:eastAsiaTheme="minorHAnsi"/>
          <w:rtl/>
        </w:rPr>
      </w:pPr>
      <w:r w:rsidRPr="009244B2">
        <w:rPr>
          <w:rStyle w:val="Char7"/>
          <w:rFonts w:eastAsiaTheme="minorHAnsi" w:hint="cs"/>
          <w:rtl/>
        </w:rPr>
        <w:t>امت اسلام، امتی واحد است و مسلمانان نباید متفرق و پراکنده شوند</w:t>
      </w:r>
      <w:r w:rsidR="008F3A1B" w:rsidRPr="009244B2">
        <w:rPr>
          <w:rStyle w:val="Char7"/>
          <w:rFonts w:eastAsiaTheme="minorHAnsi" w:hint="cs"/>
          <w:rtl/>
        </w:rPr>
        <w:t>:</w:t>
      </w:r>
    </w:p>
    <w:p w:rsidR="003C7B57" w:rsidRPr="001B321A"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AB0523" w:rsidRPr="008804F5">
        <w:rPr>
          <w:rStyle w:val="Char6"/>
          <w:rFonts w:eastAsiaTheme="minorHAnsi" w:hint="cs"/>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إِنَّ هَٰذِهِ</w:t>
      </w:r>
      <w:r w:rsidR="003C7B57" w:rsidRPr="002C167D">
        <w:rPr>
          <w:rStyle w:val="Chard"/>
          <w:rFonts w:eastAsiaTheme="minorHAnsi" w:hint="cs"/>
          <w:rtl/>
        </w:rPr>
        <w:t>ۦٓ</w:t>
      </w:r>
      <w:r w:rsidR="003C7B57" w:rsidRPr="002C167D">
        <w:rPr>
          <w:rStyle w:val="Chard"/>
          <w:rFonts w:eastAsiaTheme="minorHAnsi"/>
          <w:rtl/>
        </w:rPr>
        <w:t xml:space="preserve"> أُمَّتُكُمۡ أُمَّة</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cs"/>
          <w:rtl/>
        </w:rPr>
        <w:t>وَٰحِدَةٗ</w:t>
      </w:r>
      <w:r w:rsidR="003C7B57" w:rsidRPr="002C167D">
        <w:rPr>
          <w:rStyle w:val="Chard"/>
          <w:rFonts w:eastAsiaTheme="minorHAnsi"/>
          <w:rtl/>
        </w:rPr>
        <w:t xml:space="preserve"> </w:t>
      </w:r>
      <w:r w:rsidR="003C7B57" w:rsidRPr="002C167D">
        <w:rPr>
          <w:rStyle w:val="Chard"/>
          <w:rFonts w:eastAsiaTheme="minorHAnsi" w:hint="cs"/>
          <w:rtl/>
        </w:rPr>
        <w:t>وَأَنَا۠</w:t>
      </w:r>
      <w:r w:rsidR="003C7B57" w:rsidRPr="002C167D">
        <w:rPr>
          <w:rStyle w:val="Chard"/>
          <w:rFonts w:eastAsiaTheme="minorHAnsi"/>
          <w:rtl/>
        </w:rPr>
        <w:t xml:space="preserve"> </w:t>
      </w:r>
      <w:r w:rsidR="003C7B57" w:rsidRPr="002C167D">
        <w:rPr>
          <w:rStyle w:val="Chard"/>
          <w:rFonts w:eastAsiaTheme="minorHAnsi" w:hint="cs"/>
          <w:rtl/>
        </w:rPr>
        <w:t>رَبُّكُ</w:t>
      </w:r>
      <w:r w:rsidR="003C7B57" w:rsidRPr="002C167D">
        <w:rPr>
          <w:rStyle w:val="Chard"/>
          <w:rFonts w:eastAsiaTheme="minorHAnsi"/>
          <w:rtl/>
        </w:rPr>
        <w:t>مۡ فَ</w:t>
      </w:r>
      <w:r w:rsidR="003C7B57" w:rsidRPr="002C167D">
        <w:rPr>
          <w:rStyle w:val="Chard"/>
          <w:rFonts w:eastAsiaTheme="minorHAnsi" w:hint="cs"/>
          <w:rtl/>
        </w:rPr>
        <w:t>ٱ</w:t>
      </w:r>
      <w:r w:rsidR="003C7B57" w:rsidRPr="002C167D">
        <w:rPr>
          <w:rStyle w:val="Chard"/>
          <w:rFonts w:eastAsiaTheme="minorHAnsi" w:hint="eastAsia"/>
          <w:rtl/>
        </w:rPr>
        <w:t>عۡبُدُونِ</w:t>
      </w:r>
      <w:r w:rsidR="003C7B57" w:rsidRPr="002C167D">
        <w:rPr>
          <w:rStyle w:val="Chard"/>
          <w:rFonts w:eastAsiaTheme="minorHAnsi"/>
          <w:rtl/>
        </w:rPr>
        <w:t>٩٢</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[الأنب</w:t>
      </w:r>
      <w:r w:rsidR="00157774">
        <w:rPr>
          <w:rStyle w:val="Char8"/>
          <w:rFonts w:eastAsiaTheme="minorHAnsi"/>
          <w:rtl/>
        </w:rPr>
        <w:t>ی</w:t>
      </w:r>
      <w:r w:rsidR="003C7B57" w:rsidRPr="00C273A3">
        <w:rPr>
          <w:rStyle w:val="Char8"/>
          <w:rFonts w:eastAsiaTheme="minorHAnsi"/>
          <w:rtl/>
        </w:rPr>
        <w:t>اء: 92]</w:t>
      </w:r>
      <w:r w:rsidR="002C3DAE" w:rsidRPr="002C3DAE">
        <w:rPr>
          <w:rStyle w:val="Char6"/>
          <w:rFonts w:eastAsiaTheme="minorHAnsi" w:hint="cs"/>
          <w:rtl/>
        </w:rPr>
        <w:t>.</w:t>
      </w:r>
      <w:r w:rsidR="003472AA">
        <w:rPr>
          <w:rStyle w:val="Char6"/>
          <w:rFonts w:eastAsiaTheme="minorHAnsi" w:hint="cs"/>
          <w:rtl/>
        </w:rPr>
        <w:t xml:space="preserve"> </w:t>
      </w:r>
      <w:r w:rsidR="001B321A" w:rsidRPr="001B321A">
        <w:rPr>
          <w:rStyle w:val="Char9"/>
          <w:rFonts w:eastAsiaTheme="minorHAnsi" w:hint="cs"/>
          <w:rtl/>
        </w:rPr>
        <w:t>«بی</w:t>
      </w:r>
      <w:r w:rsidR="00C048A7">
        <w:rPr>
          <w:rStyle w:val="Char9"/>
          <w:rFonts w:eastAsiaTheme="minorHAnsi" w:hint="cs"/>
          <w:rtl/>
        </w:rPr>
        <w:t>‌</w:t>
      </w:r>
      <w:r w:rsidR="001B321A" w:rsidRPr="001B321A">
        <w:rPr>
          <w:rStyle w:val="Char9"/>
          <w:rFonts w:eastAsiaTheme="minorHAnsi" w:hint="cs"/>
          <w:rtl/>
        </w:rPr>
        <w:t>تردید این است آیین شما که آیینی یگانه است، و من پروردگار شما هستم، پس مرا پرستش کنید».</w:t>
      </w:r>
    </w:p>
    <w:p w:rsidR="00DC4A5E" w:rsidRDefault="003C7B57" w:rsidP="009632F4">
      <w:pPr>
        <w:spacing w:after="0" w:line="240" w:lineRule="auto"/>
        <w:ind w:firstLine="284"/>
        <w:jc w:val="both"/>
        <w:rPr>
          <w:rStyle w:val="Char6"/>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وَإِنَّ هَٰذِهِ</w:t>
      </w:r>
      <w:r w:rsidRPr="002C167D">
        <w:rPr>
          <w:rStyle w:val="Chard"/>
          <w:rFonts w:eastAsiaTheme="minorHAnsi" w:hint="cs"/>
          <w:rtl/>
        </w:rPr>
        <w:t>ۦٓ</w:t>
      </w:r>
      <w:r w:rsidRPr="002C167D">
        <w:rPr>
          <w:rStyle w:val="Chard"/>
          <w:rFonts w:eastAsiaTheme="minorHAnsi"/>
          <w:rtl/>
        </w:rPr>
        <w:t xml:space="preserve"> أُمَّتُكُمۡ أُمَّة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وَٰحِدَةٗ</w:t>
      </w:r>
      <w:r w:rsidRPr="002C167D">
        <w:rPr>
          <w:rStyle w:val="Chard"/>
          <w:rFonts w:eastAsiaTheme="minorHAnsi"/>
          <w:rtl/>
        </w:rPr>
        <w:t xml:space="preserve"> </w:t>
      </w:r>
      <w:r w:rsidRPr="002C167D">
        <w:rPr>
          <w:rStyle w:val="Chard"/>
          <w:rFonts w:eastAsiaTheme="minorHAnsi" w:hint="cs"/>
          <w:rtl/>
        </w:rPr>
        <w:t>وَأَنَا۠</w:t>
      </w:r>
      <w:r w:rsidRPr="002C167D">
        <w:rPr>
          <w:rStyle w:val="Chard"/>
          <w:rFonts w:eastAsiaTheme="minorHAnsi"/>
          <w:rtl/>
        </w:rPr>
        <w:t xml:space="preserve"> </w:t>
      </w:r>
      <w:r w:rsidRPr="002C167D">
        <w:rPr>
          <w:rStyle w:val="Chard"/>
          <w:rFonts w:eastAsiaTheme="minorHAnsi" w:hint="cs"/>
          <w:rtl/>
        </w:rPr>
        <w:t>رَبُّكُمۡ</w:t>
      </w:r>
      <w:r w:rsidRPr="002C167D">
        <w:rPr>
          <w:rStyle w:val="Chard"/>
          <w:rFonts w:eastAsiaTheme="minorHAnsi"/>
          <w:rtl/>
        </w:rPr>
        <w:t xml:space="preserve"> </w:t>
      </w:r>
      <w:r w:rsidRPr="002C167D">
        <w:rPr>
          <w:rStyle w:val="Chard"/>
          <w:rFonts w:eastAsiaTheme="minorHAnsi" w:hint="cs"/>
          <w:rtl/>
        </w:rPr>
        <w:t>فَٱ</w:t>
      </w:r>
      <w:r w:rsidRPr="002C167D">
        <w:rPr>
          <w:rStyle w:val="Chard"/>
          <w:rFonts w:eastAsiaTheme="minorHAnsi" w:hint="eastAsia"/>
          <w:rtl/>
        </w:rPr>
        <w:t>تَّقُونِ</w:t>
      </w:r>
      <w:r w:rsidRPr="002C167D">
        <w:rPr>
          <w:rStyle w:val="Chard"/>
          <w:rFonts w:eastAsiaTheme="minorHAnsi"/>
          <w:rtl/>
        </w:rPr>
        <w:t>٥٢ فَتَقَطَّعُوٓاْ أَمۡرَهُم بَيۡنَهُمۡ زُبُرٗاۖ كُلُّ حِزۡبِۢ بِمَا لَدَيۡهِمۡ فَرِحُونَ٥٣</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[المؤمنون: 52-53]</w:t>
      </w:r>
      <w:r w:rsidR="002C3DAE" w:rsidRPr="002C3DAE">
        <w:rPr>
          <w:rStyle w:val="Char6"/>
          <w:rFonts w:eastAsiaTheme="minorHAnsi" w:hint="cs"/>
          <w:rtl/>
        </w:rPr>
        <w:t>.</w:t>
      </w:r>
      <w:r w:rsidR="009632F4">
        <w:rPr>
          <w:rStyle w:val="Char6"/>
          <w:rFonts w:eastAsiaTheme="minorHAnsi" w:hint="cs"/>
          <w:rtl/>
        </w:rPr>
        <w:t xml:space="preserve"> </w:t>
      </w:r>
      <w:r w:rsidR="009632F4" w:rsidRPr="009632F4">
        <w:rPr>
          <w:rStyle w:val="Char9"/>
          <w:rFonts w:eastAsiaTheme="minorHAnsi" w:hint="cs"/>
          <w:rtl/>
        </w:rPr>
        <w:t>«و بی</w:t>
      </w:r>
      <w:r w:rsidR="00C048A7">
        <w:rPr>
          <w:rStyle w:val="Char9"/>
          <w:rFonts w:eastAsiaTheme="minorHAnsi" w:hint="cs"/>
          <w:rtl/>
        </w:rPr>
        <w:t>‌</w:t>
      </w:r>
      <w:r w:rsidR="009632F4" w:rsidRPr="009632F4">
        <w:rPr>
          <w:rStyle w:val="Char9"/>
          <w:rFonts w:eastAsiaTheme="minorHAnsi" w:hint="cs"/>
          <w:rtl/>
        </w:rPr>
        <w:t>گمان این امت شما، امت واحدی است، و من پروردگار شما هستم، پس از من بترسید. پس آن</w:t>
      </w:r>
      <w:r w:rsidR="00C048A7">
        <w:rPr>
          <w:rStyle w:val="Char9"/>
          <w:rFonts w:eastAsiaTheme="minorHAnsi" w:hint="cs"/>
          <w:rtl/>
        </w:rPr>
        <w:t>‌</w:t>
      </w:r>
      <w:r w:rsidR="009632F4" w:rsidRPr="009632F4">
        <w:rPr>
          <w:rStyle w:val="Char9"/>
          <w:rFonts w:eastAsiaTheme="minorHAnsi" w:hint="cs"/>
          <w:rtl/>
        </w:rPr>
        <w:t>ها در میان خود در کار (دین) شان فرقه فرقه و پراکنده شدند، و هرگروه به آنچه نزد خود دارند؛ خوشحالند».</w:t>
      </w:r>
    </w:p>
    <w:p w:rsidR="00DC4A5E" w:rsidRDefault="006D7766" w:rsidP="00F8219D">
      <w:pPr>
        <w:spacing w:after="0" w:line="240" w:lineRule="auto"/>
        <w:ind w:firstLine="284"/>
        <w:jc w:val="both"/>
        <w:rPr>
          <w:rStyle w:val="Char6"/>
          <w:rFonts w:eastAsiaTheme="minorHAnsi"/>
          <w:rtl/>
        </w:rPr>
      </w:pPr>
      <w:r w:rsidRPr="008804F5">
        <w:rPr>
          <w:rStyle w:val="Char6"/>
          <w:rFonts w:eastAsiaTheme="minorHAnsi" w:hint="cs"/>
          <w:rtl/>
        </w:rPr>
        <w:t>وقتی که</w:t>
      </w:r>
      <w:r w:rsidR="008F3A1B" w:rsidRPr="008804F5">
        <w:rPr>
          <w:rStyle w:val="Char6"/>
          <w:rFonts w:eastAsiaTheme="minorHAnsi" w:hint="cs"/>
          <w:rtl/>
        </w:rPr>
        <w:t xml:space="preserve"> قوم موسى</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گوساله را پرستیدند، هارون</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آنان را نصیحت و اندرز داد اما آنان پاسخ مثبت ندادند</w:t>
      </w:r>
      <w:r w:rsidR="002C3DAE" w:rsidRPr="002C3DAE">
        <w:rPr>
          <w:rStyle w:val="Char6"/>
          <w:rFonts w:eastAsiaTheme="minorHAnsi" w:hint="cs"/>
          <w:rtl/>
        </w:rPr>
        <w:t>.</w:t>
      </w:r>
      <w:r w:rsidRPr="008804F5">
        <w:rPr>
          <w:rStyle w:val="Char6"/>
          <w:rFonts w:eastAsiaTheme="minorHAnsi" w:hint="cs"/>
          <w:rtl/>
        </w:rPr>
        <w:t xml:space="preserve"> در این حالت، </w:t>
      </w:r>
      <w:r w:rsidR="008F3A1B" w:rsidRPr="008804F5">
        <w:rPr>
          <w:rStyle w:val="Char6"/>
          <w:rFonts w:eastAsiaTheme="minorHAnsi" w:hint="cs"/>
          <w:rtl/>
        </w:rPr>
        <w:t>هارون</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آنان را رها نکرد تا موسی را نسبت به آنچه پس از او رخ داده بود آگاه کند، چون می</w:t>
      </w:r>
      <w:r w:rsidR="00C048A7">
        <w:rPr>
          <w:rStyle w:val="Char6"/>
          <w:rFonts w:eastAsiaTheme="minorHAnsi"/>
          <w:rtl/>
        </w:rPr>
        <w:t>‌</w:t>
      </w:r>
      <w:r w:rsidRPr="008804F5">
        <w:rPr>
          <w:rStyle w:val="Char6"/>
          <w:rFonts w:eastAsiaTheme="minorHAnsi" w:hint="cs"/>
          <w:rtl/>
        </w:rPr>
        <w:t>ترسید که برخی در پی او بروند و برخی بمانند و بدین ترتیب، متفرق شده و اختلاف کنند و شاید یکدیگر را بکشند؛ از این رو، از ترس تفرقه و اختلاف، نزدشان باقی ماند و آنان را از عبادت گوساله نهی کرد تا موسی برگردد</w:t>
      </w:r>
      <w:r w:rsidR="002C3DAE" w:rsidRPr="002C3DAE">
        <w:rPr>
          <w:rStyle w:val="Char6"/>
          <w:rFonts w:eastAsiaTheme="minorHAnsi" w:hint="cs"/>
          <w:rtl/>
        </w:rPr>
        <w:t>.</w:t>
      </w:r>
      <w:r w:rsidR="008F3A1B" w:rsidRPr="008804F5">
        <w:rPr>
          <w:rStyle w:val="Char6"/>
          <w:rFonts w:eastAsiaTheme="minorHAnsi" w:hint="cs"/>
          <w:rtl/>
        </w:rPr>
        <w:t xml:space="preserve"> </w:t>
      </w:r>
      <w:r w:rsidRPr="008804F5">
        <w:rPr>
          <w:rStyle w:val="Char6"/>
          <w:rFonts w:eastAsiaTheme="minorHAnsi" w:hint="cs"/>
          <w:rtl/>
        </w:rPr>
        <w:t>موسی پس از بازگشت، از کار قومش خشمگین شد و ریش برادرش هارون را گرفت چون از دستش خشمگین بود که چرا قوم را ترک نکرده و</w:t>
      </w:r>
      <w:r w:rsidR="008426F9">
        <w:rPr>
          <w:rStyle w:val="Char6"/>
          <w:rFonts w:eastAsiaTheme="minorHAnsi" w:hint="cs"/>
          <w:rtl/>
        </w:rPr>
        <w:t xml:space="preserve"> مؤمنان </w:t>
      </w:r>
      <w:r w:rsidRPr="008804F5">
        <w:rPr>
          <w:rStyle w:val="Char6"/>
          <w:rFonts w:eastAsiaTheme="minorHAnsi" w:hint="cs"/>
          <w:rtl/>
        </w:rPr>
        <w:t>را نزد او نبرده بود، اما وقتی هارون سبب کارش را به او گفت، موسی در برابر او و عذرش سکوت کرد</w:t>
      </w:r>
      <w:r w:rsidR="008F3A1B" w:rsidRPr="008804F5">
        <w:rPr>
          <w:rStyle w:val="Char6"/>
          <w:rFonts w:eastAsiaTheme="minorHAnsi" w:hint="cs"/>
          <w:rtl/>
        </w:rPr>
        <w:t>:</w:t>
      </w:r>
    </w:p>
    <w:p w:rsidR="003C7B57" w:rsidRPr="009632F4" w:rsidRDefault="00C66988" w:rsidP="009632F4">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AB0523" w:rsidRPr="008804F5">
        <w:rPr>
          <w:rStyle w:val="Char6"/>
          <w:rFonts w:eastAsiaTheme="minorHAnsi" w:hint="cs"/>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قَالَ يَٰهَٰرُونُ مَا مَنَعَكَ إِذۡ رَأَيۡتَهُمۡ ضَلُّوٓاْ٩٢ أَلَّا تَتَّبِعَنِۖ أَفَعَصَيۡتَ أَمۡرِي٩٣ قَالَ يَبۡنَؤُمَّ لَا تَأۡخُذۡ بِلِحۡيَتِي وَلَا بِرَأۡسِيٓۖ إِنِّي خَشِيتُ أَن تَقُولَ فَرَّقۡتَ بَيۡنَ بَنِيٓ إِسۡرَٰٓءِيلَ وَلَمۡ تَرۡقُبۡ قَوۡلِي٩٤</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[طه: 92-94]</w:t>
      </w:r>
      <w:r w:rsidR="002C3DAE" w:rsidRPr="002C3DAE">
        <w:rPr>
          <w:rStyle w:val="Char6"/>
          <w:rFonts w:eastAsiaTheme="minorHAnsi" w:hint="cs"/>
          <w:rtl/>
        </w:rPr>
        <w:t>.</w:t>
      </w:r>
      <w:r w:rsidR="009632F4">
        <w:rPr>
          <w:rStyle w:val="Char6"/>
          <w:rFonts w:eastAsiaTheme="minorHAnsi" w:hint="cs"/>
          <w:rtl/>
        </w:rPr>
        <w:t xml:space="preserve"> </w:t>
      </w:r>
      <w:r w:rsidR="009632F4" w:rsidRPr="009632F4">
        <w:rPr>
          <w:rStyle w:val="Char9"/>
          <w:rFonts w:eastAsiaTheme="minorHAnsi" w:hint="cs"/>
          <w:rtl/>
        </w:rPr>
        <w:t>«(چون موسی آمد) گفت: ای هارون! چه چیزی تو را باز داشت، هنگامی</w:t>
      </w:r>
      <w:r w:rsidR="00C048A7">
        <w:rPr>
          <w:rStyle w:val="Char9"/>
          <w:rFonts w:eastAsiaTheme="minorHAnsi" w:hint="eastAsia"/>
          <w:rtl/>
        </w:rPr>
        <w:t>‌</w:t>
      </w:r>
      <w:r w:rsidR="009632F4" w:rsidRPr="009632F4">
        <w:rPr>
          <w:rStyle w:val="Char9"/>
          <w:rFonts w:eastAsiaTheme="minorHAnsi" w:hint="cs"/>
          <w:rtl/>
        </w:rPr>
        <w:t>که آن</w:t>
      </w:r>
      <w:r w:rsidR="00C048A7">
        <w:rPr>
          <w:rStyle w:val="Char9"/>
          <w:rFonts w:eastAsiaTheme="minorHAnsi" w:hint="cs"/>
          <w:rtl/>
        </w:rPr>
        <w:t>‌</w:t>
      </w:r>
      <w:r w:rsidR="009632F4" w:rsidRPr="009632F4">
        <w:rPr>
          <w:rStyle w:val="Char9"/>
          <w:rFonts w:eastAsiaTheme="minorHAnsi" w:hint="cs"/>
          <w:rtl/>
        </w:rPr>
        <w:t>ها را دیدی گمراه شده</w:t>
      </w:r>
      <w:r w:rsidR="00C048A7">
        <w:rPr>
          <w:rStyle w:val="Char9"/>
          <w:rFonts w:eastAsiaTheme="minorHAnsi" w:hint="cs"/>
          <w:rtl/>
        </w:rPr>
        <w:t>‌</w:t>
      </w:r>
      <w:r w:rsidR="009632F4" w:rsidRPr="009632F4">
        <w:rPr>
          <w:rStyle w:val="Char9"/>
          <w:rFonts w:eastAsiaTheme="minorHAnsi" w:hint="cs"/>
          <w:rtl/>
        </w:rPr>
        <w:t>اند. از من پیروی نکردی؟ آیا فرمان مرا عصیان (و سرپیچی) کردی؟! (هارون) گفت: ای پسر مادرم! نه ریش مرا بگیر، و نه (موی) سرم را، همانا من ترسیدم که بگویی میان بنی اسرائیل تفرقه</w:t>
      </w:r>
      <w:r w:rsidR="00C048A7">
        <w:rPr>
          <w:rStyle w:val="Char9"/>
          <w:rFonts w:eastAsiaTheme="minorHAnsi" w:hint="cs"/>
          <w:rtl/>
        </w:rPr>
        <w:t>‌</w:t>
      </w:r>
      <w:r w:rsidR="009632F4" w:rsidRPr="009632F4">
        <w:rPr>
          <w:rStyle w:val="Char9"/>
          <w:rFonts w:eastAsiaTheme="minorHAnsi" w:hint="cs"/>
          <w:rtl/>
        </w:rPr>
        <w:t>انداختی، و سخن (و سفارش) مرا به کار نبستی».</w:t>
      </w:r>
    </w:p>
    <w:p w:rsidR="00DC4A5E" w:rsidRPr="009632F4" w:rsidRDefault="003C7B57" w:rsidP="00F8219D">
      <w:pPr>
        <w:spacing w:after="0" w:line="240" w:lineRule="auto"/>
        <w:ind w:firstLine="284"/>
        <w:jc w:val="both"/>
        <w:rPr>
          <w:rStyle w:val="Char9"/>
          <w:rFonts w:eastAsiaTheme="minorHAnsi"/>
          <w:rtl/>
        </w:rPr>
      </w:pPr>
      <w:r w:rsidRPr="00433880">
        <w:rPr>
          <w:rFonts w:ascii="Times New Roman" w:eastAsia="Times New Roman" w:hAnsi="Times New Roman" w:cs="Traditional Arabic"/>
          <w:spacing w:val="-5"/>
          <w:sz w:val="36"/>
          <w:szCs w:val="28"/>
          <w:rtl/>
        </w:rPr>
        <w:t>﴿</w:t>
      </w:r>
      <w:r w:rsidRPr="00433880">
        <w:rPr>
          <w:rStyle w:val="Chard"/>
          <w:rFonts w:eastAsiaTheme="minorHAnsi"/>
          <w:spacing w:val="-5"/>
          <w:rtl/>
        </w:rPr>
        <w:t xml:space="preserve">قَالَ رَبِّ </w:t>
      </w:r>
      <w:r w:rsidRPr="00433880">
        <w:rPr>
          <w:rStyle w:val="Chard"/>
          <w:rFonts w:eastAsiaTheme="minorHAnsi" w:hint="cs"/>
          <w:spacing w:val="-5"/>
          <w:rtl/>
        </w:rPr>
        <w:t>ٱ</w:t>
      </w:r>
      <w:r w:rsidRPr="00433880">
        <w:rPr>
          <w:rStyle w:val="Chard"/>
          <w:rFonts w:eastAsiaTheme="minorHAnsi" w:hint="eastAsia"/>
          <w:spacing w:val="-5"/>
          <w:rtl/>
        </w:rPr>
        <w:t>غۡفِرۡ</w:t>
      </w:r>
      <w:r w:rsidRPr="00433880">
        <w:rPr>
          <w:rStyle w:val="Chard"/>
          <w:rFonts w:eastAsiaTheme="minorHAnsi"/>
          <w:spacing w:val="-5"/>
          <w:rtl/>
        </w:rPr>
        <w:t xml:space="preserve"> لِي وَلِأَخِي وَأَدۡخِلۡنَا فِي رَحۡمَتِكَۖ وَأَنتَ أَرۡحَمُ </w:t>
      </w:r>
      <w:r w:rsidRPr="00433880">
        <w:rPr>
          <w:rStyle w:val="Chard"/>
          <w:rFonts w:eastAsiaTheme="minorHAnsi" w:hint="cs"/>
          <w:spacing w:val="-5"/>
          <w:rtl/>
        </w:rPr>
        <w:t>ٱ</w:t>
      </w:r>
      <w:r w:rsidRPr="00433880">
        <w:rPr>
          <w:rStyle w:val="Chard"/>
          <w:rFonts w:eastAsiaTheme="minorHAnsi" w:hint="eastAsia"/>
          <w:spacing w:val="-5"/>
          <w:rtl/>
        </w:rPr>
        <w:t>لرَّٰحِمِينَ</w:t>
      </w:r>
      <w:r w:rsidRPr="00433880">
        <w:rPr>
          <w:rStyle w:val="Chard"/>
          <w:rFonts w:eastAsiaTheme="minorHAnsi"/>
          <w:spacing w:val="-5"/>
          <w:rtl/>
        </w:rPr>
        <w:t>١٥١</w:t>
      </w:r>
      <w:r w:rsidRPr="00433880">
        <w:rPr>
          <w:rFonts w:ascii="Times New Roman" w:eastAsia="Times New Roman" w:hAnsi="Times New Roman" w:cs="Traditional Arabic" w:hint="cs"/>
          <w:spacing w:val="-5"/>
          <w:sz w:val="36"/>
          <w:szCs w:val="28"/>
          <w:rtl/>
        </w:rPr>
        <w:t>﴾</w:t>
      </w:r>
      <w:r w:rsidRPr="00433880">
        <w:rPr>
          <w:rStyle w:val="Char8"/>
          <w:rFonts w:eastAsiaTheme="minorHAnsi"/>
          <w:spacing w:val="-5"/>
          <w:rtl/>
        </w:rPr>
        <w:t xml:space="preserve"> [الأعراف: 151]</w:t>
      </w:r>
      <w:r w:rsidR="002C3DAE" w:rsidRPr="00433880">
        <w:rPr>
          <w:rStyle w:val="Char6"/>
          <w:rFonts w:eastAsiaTheme="minorHAnsi" w:hint="cs"/>
          <w:spacing w:val="-5"/>
          <w:rtl/>
        </w:rPr>
        <w:t>.</w:t>
      </w:r>
      <w:r w:rsidR="009632F4">
        <w:rPr>
          <w:rStyle w:val="Char6"/>
          <w:rFonts w:eastAsiaTheme="minorHAnsi" w:hint="cs"/>
          <w:spacing w:val="-4"/>
          <w:rtl/>
        </w:rPr>
        <w:t xml:space="preserve"> </w:t>
      </w:r>
      <w:r w:rsidR="009632F4" w:rsidRPr="009632F4">
        <w:rPr>
          <w:rStyle w:val="Char9"/>
          <w:rFonts w:eastAsiaTheme="minorHAnsi" w:hint="cs"/>
          <w:rtl/>
        </w:rPr>
        <w:t>«(موسی) گفت: «پروردگارا! من و برادرم را بیامرز، و ما را در رحمت خویش داخل کن، و تو مهربان</w:t>
      </w:r>
      <w:r w:rsidR="00C048A7">
        <w:rPr>
          <w:rStyle w:val="Char9"/>
          <w:rFonts w:eastAsiaTheme="minorHAnsi" w:hint="eastAsia"/>
          <w:rtl/>
        </w:rPr>
        <w:t>‌</w:t>
      </w:r>
      <w:r w:rsidR="009632F4" w:rsidRPr="009632F4">
        <w:rPr>
          <w:rStyle w:val="Char9"/>
          <w:rFonts w:eastAsiaTheme="minorHAnsi" w:hint="cs"/>
          <w:rtl/>
        </w:rPr>
        <w:t>ترین مهربانان هستی».</w:t>
      </w:r>
    </w:p>
    <w:p w:rsidR="00A021EA" w:rsidRPr="00A021EA" w:rsidRDefault="00C84085" w:rsidP="00A021EA">
      <w:pPr>
        <w:pStyle w:val="a"/>
        <w:rPr>
          <w:rStyle w:val="Char7"/>
          <w:rFonts w:ascii="IRYakout" w:eastAsiaTheme="minorHAnsi" w:hAnsi="IRYakout" w:cs="IRYakout"/>
          <w:b/>
          <w:bCs/>
          <w:sz w:val="32"/>
          <w:szCs w:val="32"/>
          <w:rtl/>
        </w:rPr>
      </w:pPr>
      <w:bookmarkStart w:id="55" w:name="_Toc450649864"/>
      <w:bookmarkStart w:id="56" w:name="_Toc493423263"/>
      <w:r w:rsidRPr="00A021EA">
        <w:rPr>
          <w:rFonts w:eastAsiaTheme="majorEastAsia" w:hint="cs"/>
          <w:rtl/>
        </w:rPr>
        <w:t>مؤمنان واقعی الله، از محمد</w:t>
      </w:r>
      <w:r w:rsidR="00E648FF">
        <w:rPr>
          <w:rStyle w:val="Char6"/>
          <w:rFonts w:eastAsiaTheme="minorHAnsi" w:cs="CTraditional Arabic"/>
          <w:b w:val="0"/>
          <w:bCs w:val="0"/>
          <w:sz w:val="32"/>
          <w:szCs w:val="32"/>
          <w:rtl/>
        </w:rPr>
        <w:t> </w:t>
      </w:r>
      <w:r w:rsidR="00E648FF" w:rsidRPr="00A021EA">
        <w:rPr>
          <w:rStyle w:val="Char6"/>
          <w:rFonts w:eastAsiaTheme="minorHAnsi" w:cs="CTraditional Arabic" w:hint="cs"/>
          <w:b w:val="0"/>
          <w:bCs w:val="0"/>
          <w:sz w:val="32"/>
          <w:szCs w:val="32"/>
          <w:rtl/>
        </w:rPr>
        <w:t>ج</w:t>
      </w:r>
      <w:r w:rsidRPr="00A021EA">
        <w:rPr>
          <w:rFonts w:eastAsiaTheme="majorEastAsia" w:hint="cs"/>
          <w:sz w:val="36"/>
          <w:szCs w:val="36"/>
          <w:rtl/>
        </w:rPr>
        <w:t xml:space="preserve"> </w:t>
      </w:r>
      <w:r w:rsidRPr="00A021EA">
        <w:rPr>
          <w:rFonts w:eastAsiaTheme="majorEastAsia" w:hint="cs"/>
          <w:rtl/>
        </w:rPr>
        <w:t>پیروی می</w:t>
      </w:r>
      <w:r w:rsidR="00C048A7">
        <w:rPr>
          <w:rFonts w:eastAsiaTheme="majorEastAsia"/>
          <w:rtl/>
        </w:rPr>
        <w:t>‌</w:t>
      </w:r>
      <w:r w:rsidRPr="00A021EA">
        <w:rPr>
          <w:rFonts w:eastAsiaTheme="majorEastAsia" w:hint="cs"/>
          <w:rtl/>
        </w:rPr>
        <w:t>کنند و در همان راهی که پیامبر و اصحاب نخستین او از مهاجران و انصار رفتند و به خاطر آن جهاد کردند، حرکت می</w:t>
      </w:r>
      <w:r w:rsidR="00C048A7">
        <w:rPr>
          <w:rFonts w:eastAsiaTheme="majorEastAsia"/>
          <w:rtl/>
        </w:rPr>
        <w:t>‌</w:t>
      </w:r>
      <w:r w:rsidRPr="00A021EA">
        <w:rPr>
          <w:rFonts w:eastAsiaTheme="majorEastAsia" w:hint="cs"/>
          <w:rtl/>
        </w:rPr>
        <w:t>کنند</w:t>
      </w:r>
      <w:bookmarkEnd w:id="55"/>
      <w:bookmarkEnd w:id="56"/>
      <w:r w:rsidR="00CE0E89" w:rsidRPr="00A021EA">
        <w:rPr>
          <w:rStyle w:val="Char7"/>
          <w:rFonts w:ascii="IRYakout" w:eastAsiaTheme="minorHAnsi" w:hAnsi="IRYakout" w:cs="IRYakout" w:hint="cs"/>
          <w:b/>
          <w:bCs/>
          <w:sz w:val="32"/>
          <w:szCs w:val="32"/>
          <w:rtl/>
        </w:rPr>
        <w:t xml:space="preserve"> </w:t>
      </w:r>
    </w:p>
    <w:p w:rsidR="008F3A1B" w:rsidRPr="008804F5" w:rsidRDefault="00CE0E89" w:rsidP="00A021EA">
      <w:pPr>
        <w:pStyle w:val="a2"/>
        <w:rPr>
          <w:rStyle w:val="Char7"/>
          <w:rFonts w:eastAsiaTheme="minorHAnsi"/>
          <w:rtl/>
        </w:rPr>
      </w:pPr>
      <w:r w:rsidRPr="008804F5">
        <w:rPr>
          <w:rStyle w:val="Char7"/>
          <w:rFonts w:eastAsiaTheme="minorHAnsi" w:hint="cs"/>
          <w:rtl/>
        </w:rPr>
        <w:t>و</w:t>
      </w:r>
      <w:r w:rsidR="00C84085" w:rsidRPr="008804F5">
        <w:rPr>
          <w:rStyle w:val="Char7"/>
          <w:rFonts w:eastAsiaTheme="minorHAnsi" w:hint="cs"/>
          <w:rtl/>
        </w:rPr>
        <w:t xml:space="preserve"> به نیکی روش آنان را در پیش می</w:t>
      </w:r>
      <w:r w:rsidR="00C048A7">
        <w:rPr>
          <w:rStyle w:val="Char7"/>
          <w:rFonts w:eastAsiaTheme="minorHAnsi"/>
          <w:rtl/>
        </w:rPr>
        <w:t>‌</w:t>
      </w:r>
      <w:r w:rsidR="00C84085" w:rsidRPr="008804F5">
        <w:rPr>
          <w:rStyle w:val="Char7"/>
          <w:rFonts w:eastAsiaTheme="minorHAnsi" w:hint="cs"/>
          <w:rtl/>
        </w:rPr>
        <w:t xml:space="preserve">گیرند؛ زیرا الله به </w:t>
      </w:r>
      <w:r w:rsidR="00157774">
        <w:rPr>
          <w:rStyle w:val="Char7"/>
          <w:rFonts w:eastAsiaTheme="minorHAnsi" w:hint="cs"/>
          <w:rtl/>
        </w:rPr>
        <w:t>هر</w:t>
      </w:r>
      <w:r w:rsidR="00C048A7">
        <w:rPr>
          <w:rStyle w:val="Char7"/>
          <w:rFonts w:eastAsiaTheme="minorHAnsi" w:hint="cs"/>
          <w:rtl/>
        </w:rPr>
        <w:t>‌</w:t>
      </w:r>
      <w:r w:rsidR="00157774">
        <w:rPr>
          <w:rStyle w:val="Char7"/>
          <w:rFonts w:eastAsiaTheme="minorHAnsi" w:hint="cs"/>
          <w:rtl/>
        </w:rPr>
        <w:t>کس</w:t>
      </w:r>
      <w:r w:rsidR="00C84085" w:rsidRPr="008804F5">
        <w:rPr>
          <w:rStyle w:val="Char7"/>
          <w:rFonts w:eastAsiaTheme="minorHAnsi" w:hint="cs"/>
          <w:rtl/>
        </w:rPr>
        <w:t xml:space="preserve"> که روش مهاجران و انصار را به نیکی در پیش بگیرد، بهشت و خشنودی خویش را وعده داده است</w:t>
      </w:r>
      <w:r w:rsidR="008F3A1B" w:rsidRPr="008804F5">
        <w:rPr>
          <w:rStyle w:val="Char7"/>
          <w:rFonts w:eastAsiaTheme="minorHAnsi" w:hint="cs"/>
          <w:rtl/>
        </w:rPr>
        <w:t>:</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 </w:t>
      </w:r>
    </w:p>
    <w:p w:rsidR="003C7B57" w:rsidRPr="00A242ED" w:rsidRDefault="00C66988" w:rsidP="00A242E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 xml:space="preserve">لَٰكِنِ </w:t>
      </w:r>
      <w:r w:rsidR="003C7B57" w:rsidRPr="002C167D">
        <w:rPr>
          <w:rStyle w:val="Chard"/>
          <w:rFonts w:eastAsiaTheme="minorHAnsi" w:hint="cs"/>
          <w:rtl/>
        </w:rPr>
        <w:t>ٱ</w:t>
      </w:r>
      <w:r w:rsidR="003C7B57" w:rsidRPr="002C167D">
        <w:rPr>
          <w:rStyle w:val="Chard"/>
          <w:rFonts w:eastAsiaTheme="minorHAnsi" w:hint="eastAsia"/>
          <w:rtl/>
        </w:rPr>
        <w:t>لرَّسُولُ</w:t>
      </w:r>
      <w:r w:rsidR="003C7B57" w:rsidRPr="002C167D">
        <w:rPr>
          <w:rStyle w:val="Chard"/>
          <w:rFonts w:eastAsiaTheme="minorHAnsi"/>
          <w:rtl/>
        </w:rPr>
        <w:t xml:space="preserve"> وَ</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ءَامَنُواْ مَعَهُ</w:t>
      </w:r>
      <w:r w:rsidR="003C7B57" w:rsidRPr="002C167D">
        <w:rPr>
          <w:rStyle w:val="Chard"/>
          <w:rFonts w:eastAsiaTheme="minorHAnsi" w:hint="cs"/>
          <w:rtl/>
        </w:rPr>
        <w:t>ۥ</w:t>
      </w:r>
      <w:r w:rsidR="003C7B57" w:rsidRPr="002C167D">
        <w:rPr>
          <w:rStyle w:val="Chard"/>
          <w:rFonts w:eastAsiaTheme="minorHAnsi"/>
          <w:rtl/>
        </w:rPr>
        <w:t xml:space="preserve"> جَٰهَدُواْ بِأَمۡوَٰلِهِمۡ وَأَنفُسِهِمۡۚ وَأُوْلَٰٓئِكَ لَهُمُ </w:t>
      </w:r>
      <w:r w:rsidR="003C7B57" w:rsidRPr="002C167D">
        <w:rPr>
          <w:rStyle w:val="Chard"/>
          <w:rFonts w:eastAsiaTheme="minorHAnsi" w:hint="cs"/>
          <w:rtl/>
        </w:rPr>
        <w:t>ٱ</w:t>
      </w:r>
      <w:r w:rsidR="003C7B57" w:rsidRPr="002C167D">
        <w:rPr>
          <w:rStyle w:val="Chard"/>
          <w:rFonts w:eastAsiaTheme="minorHAnsi" w:hint="eastAsia"/>
          <w:rtl/>
        </w:rPr>
        <w:t>لۡخَيۡرَٰتُۖ</w:t>
      </w:r>
      <w:r w:rsidR="003C7B57" w:rsidRPr="002C167D">
        <w:rPr>
          <w:rStyle w:val="Chard"/>
          <w:rFonts w:eastAsiaTheme="minorHAnsi"/>
          <w:rtl/>
        </w:rPr>
        <w:t xml:space="preserve"> وَأُوْلَٰٓئِكَ هُمُ </w:t>
      </w:r>
      <w:r w:rsidR="003C7B57" w:rsidRPr="002C167D">
        <w:rPr>
          <w:rStyle w:val="Chard"/>
          <w:rFonts w:eastAsiaTheme="minorHAnsi" w:hint="cs"/>
          <w:rtl/>
        </w:rPr>
        <w:t>ٱ</w:t>
      </w:r>
      <w:r w:rsidR="003C7B57" w:rsidRPr="002C167D">
        <w:rPr>
          <w:rStyle w:val="Chard"/>
          <w:rFonts w:eastAsiaTheme="minorHAnsi" w:hint="eastAsia"/>
          <w:rtl/>
        </w:rPr>
        <w:t>لۡمُفۡلِحُونَ</w:t>
      </w:r>
      <w:r w:rsidR="003C7B57" w:rsidRPr="002C167D">
        <w:rPr>
          <w:rStyle w:val="Chard"/>
          <w:rFonts w:eastAsiaTheme="minorHAnsi"/>
          <w:rtl/>
        </w:rPr>
        <w:t xml:space="preserve">٨٨ أَعَدَّ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لَهُمۡ جَنَّٰتٖ تَجۡرِي مِن تَحۡتِهَا </w:t>
      </w:r>
      <w:r w:rsidR="003C7B57" w:rsidRPr="002C167D">
        <w:rPr>
          <w:rStyle w:val="Chard"/>
          <w:rFonts w:eastAsiaTheme="minorHAnsi" w:hint="cs"/>
          <w:rtl/>
        </w:rPr>
        <w:t>ٱ</w:t>
      </w:r>
      <w:r w:rsidR="003C7B57" w:rsidRPr="002C167D">
        <w:rPr>
          <w:rStyle w:val="Chard"/>
          <w:rFonts w:eastAsiaTheme="minorHAnsi" w:hint="eastAsia"/>
          <w:rtl/>
        </w:rPr>
        <w:t>لۡأَنۡهَٰرُ</w:t>
      </w:r>
      <w:r w:rsidR="003C7B57" w:rsidRPr="002C167D">
        <w:rPr>
          <w:rStyle w:val="Chard"/>
          <w:rFonts w:eastAsiaTheme="minorHAnsi"/>
          <w:rtl/>
        </w:rPr>
        <w:t xml:space="preserve"> خَٰلِدِينَ فِيهَاۚ ذَٰلِكَ </w:t>
      </w:r>
      <w:r w:rsidR="003C7B57" w:rsidRPr="002C167D">
        <w:rPr>
          <w:rStyle w:val="Chard"/>
          <w:rFonts w:eastAsiaTheme="minorHAnsi" w:hint="cs"/>
          <w:rtl/>
        </w:rPr>
        <w:t>ٱ</w:t>
      </w:r>
      <w:r w:rsidR="003C7B57" w:rsidRPr="002C167D">
        <w:rPr>
          <w:rStyle w:val="Chard"/>
          <w:rFonts w:eastAsiaTheme="minorHAnsi" w:hint="eastAsia"/>
          <w:rtl/>
        </w:rPr>
        <w:t>لۡفَوۡزُ</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لۡعَظِيمُ</w:t>
      </w:r>
      <w:r w:rsidR="003C7B57" w:rsidRPr="002C167D">
        <w:rPr>
          <w:rStyle w:val="Chard"/>
          <w:rFonts w:eastAsiaTheme="minorHAnsi"/>
          <w:rtl/>
        </w:rPr>
        <w:t>٨٩</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[التوبة: 88-89]</w:t>
      </w:r>
      <w:r w:rsidR="002C3DAE" w:rsidRPr="002C3DAE">
        <w:rPr>
          <w:rStyle w:val="Char6"/>
          <w:rFonts w:eastAsiaTheme="minorHAnsi" w:hint="cs"/>
          <w:rtl/>
        </w:rPr>
        <w:t>.</w:t>
      </w:r>
      <w:r w:rsidR="00A242ED">
        <w:rPr>
          <w:rStyle w:val="Char6"/>
          <w:rFonts w:eastAsiaTheme="minorHAnsi" w:hint="cs"/>
          <w:rtl/>
        </w:rPr>
        <w:t xml:space="preserve"> </w:t>
      </w:r>
      <w:r w:rsidR="00A242ED" w:rsidRPr="00A242ED">
        <w:rPr>
          <w:rStyle w:val="Char9"/>
          <w:rFonts w:eastAsiaTheme="minorHAnsi" w:hint="cs"/>
          <w:rtl/>
        </w:rPr>
        <w:t>«لیکن پیامبر و کسانی</w:t>
      </w:r>
      <w:r w:rsidR="00C048A7">
        <w:rPr>
          <w:rStyle w:val="Char9"/>
          <w:rFonts w:eastAsiaTheme="minorHAnsi" w:hint="cs"/>
          <w:rtl/>
        </w:rPr>
        <w:t>‌</w:t>
      </w:r>
      <w:r w:rsidR="00A242ED" w:rsidRPr="00A242ED">
        <w:rPr>
          <w:rStyle w:val="Char9"/>
          <w:rFonts w:eastAsiaTheme="minorHAnsi" w:hint="cs"/>
          <w:rtl/>
        </w:rPr>
        <w:t>که با او ایمان آوردند، با اموال خود و جان</w:t>
      </w:r>
      <w:r w:rsidR="00C048A7">
        <w:rPr>
          <w:rStyle w:val="Char9"/>
          <w:rFonts w:eastAsiaTheme="minorHAnsi" w:hint="cs"/>
          <w:rtl/>
        </w:rPr>
        <w:t>‌</w:t>
      </w:r>
      <w:r w:rsidR="00A242ED" w:rsidRPr="00A242ED">
        <w:rPr>
          <w:rStyle w:val="Char9"/>
          <w:rFonts w:eastAsiaTheme="minorHAnsi" w:hint="cs"/>
          <w:rtl/>
        </w:rPr>
        <w:t>های خود (در راه الله) جهاد کردند، نیکی</w:t>
      </w:r>
      <w:r w:rsidR="00C048A7">
        <w:rPr>
          <w:rStyle w:val="Char9"/>
          <w:rFonts w:eastAsiaTheme="minorHAnsi" w:hint="eastAsia"/>
          <w:rtl/>
        </w:rPr>
        <w:t>‌</w:t>
      </w:r>
      <w:r w:rsidR="00A242ED" w:rsidRPr="00A242ED">
        <w:rPr>
          <w:rStyle w:val="Char9"/>
          <w:rFonts w:eastAsiaTheme="minorHAnsi" w:hint="cs"/>
          <w:rtl/>
        </w:rPr>
        <w:t>ها (همه) از آنِ آن</w:t>
      </w:r>
      <w:r w:rsidR="00C048A7">
        <w:rPr>
          <w:rStyle w:val="Char9"/>
          <w:rFonts w:eastAsiaTheme="minorHAnsi" w:hint="cs"/>
          <w:rtl/>
        </w:rPr>
        <w:t>‌</w:t>
      </w:r>
      <w:r w:rsidR="00A242ED" w:rsidRPr="00A242ED">
        <w:rPr>
          <w:rStyle w:val="Char9"/>
          <w:rFonts w:eastAsiaTheme="minorHAnsi" w:hint="cs"/>
          <w:rtl/>
        </w:rPr>
        <w:t>هاست، و آنانند که رستگارانند. الله برای آن</w:t>
      </w:r>
      <w:r w:rsidR="00C048A7">
        <w:rPr>
          <w:rStyle w:val="Char9"/>
          <w:rFonts w:eastAsiaTheme="minorHAnsi" w:hint="cs"/>
          <w:rtl/>
        </w:rPr>
        <w:t>‌</w:t>
      </w:r>
      <w:r w:rsidR="00A242ED" w:rsidRPr="00A242ED">
        <w:rPr>
          <w:rStyle w:val="Char9"/>
          <w:rFonts w:eastAsiaTheme="minorHAnsi" w:hint="cs"/>
          <w:rtl/>
        </w:rPr>
        <w:t>ها باغ</w:t>
      </w:r>
      <w:r w:rsidR="00C048A7">
        <w:rPr>
          <w:rStyle w:val="Char9"/>
          <w:rFonts w:eastAsiaTheme="minorHAnsi" w:hint="cs"/>
          <w:rtl/>
        </w:rPr>
        <w:t>‌</w:t>
      </w:r>
      <w:r w:rsidR="00A242ED" w:rsidRPr="00A242ED">
        <w:rPr>
          <w:rStyle w:val="Char9"/>
          <w:rFonts w:eastAsiaTheme="minorHAnsi" w:hint="cs"/>
          <w:rtl/>
        </w:rPr>
        <w:t>هایی (از بهشت) آماده کرده است، که نهرها از زیر (درختان) آن جاری است، جاودانه در آن خواهند ماند، این کامیابی بزرگ است».</w:t>
      </w:r>
    </w:p>
    <w:p w:rsidR="00DC4A5E" w:rsidRDefault="003C7B57" w:rsidP="00F8219D">
      <w:pPr>
        <w:spacing w:after="0" w:line="240" w:lineRule="auto"/>
        <w:ind w:firstLine="284"/>
        <w:jc w:val="both"/>
        <w:rPr>
          <w:rStyle w:val="Char6"/>
          <w:rFonts w:eastAsiaTheme="minorHAnsi"/>
          <w:rtl/>
        </w:rPr>
      </w:pPr>
      <w:r w:rsidRPr="003C7B57">
        <w:rPr>
          <w:rFonts w:ascii="Calibri" w:eastAsia="Times New Roman" w:hAnsi="Arial" w:cs="Traditional Arabic"/>
          <w:color w:val="000000"/>
          <w:kern w:val="24"/>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لسَّٰبِقُونَ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لۡأَوَّلُونَ</w:t>
      </w:r>
      <w:r w:rsidRPr="002C167D">
        <w:rPr>
          <w:rStyle w:val="Chard"/>
          <w:rFonts w:eastAsiaTheme="minorHAnsi"/>
          <w:rtl/>
        </w:rPr>
        <w:t xml:space="preserve"> مِنَ </w:t>
      </w:r>
      <w:r w:rsidRPr="002C167D">
        <w:rPr>
          <w:rStyle w:val="Chard"/>
          <w:rFonts w:eastAsiaTheme="minorHAnsi" w:hint="cs"/>
          <w:rtl/>
        </w:rPr>
        <w:t>ٱ</w:t>
      </w:r>
      <w:r w:rsidRPr="002C167D">
        <w:rPr>
          <w:rStyle w:val="Chard"/>
          <w:rFonts w:eastAsiaTheme="minorHAnsi" w:hint="eastAsia"/>
          <w:rtl/>
        </w:rPr>
        <w:t>لۡمُهَٰجِرِينَ</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لۡأَنصَارِ</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تَّبَعُوهُم</w:t>
      </w:r>
      <w:r w:rsidRPr="002C167D">
        <w:rPr>
          <w:rStyle w:val="Chard"/>
          <w:rFonts w:eastAsiaTheme="minorHAnsi"/>
          <w:rtl/>
        </w:rPr>
        <w:t xml:space="preserve"> بِإِحۡسَٰن</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رَّضِيَ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عَنۡهُمۡ وَرَضُواْ عَنۡهُ وَأَعَدَّ لَهُمۡ جَنَّٰت</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تَجۡرِي</w:t>
      </w:r>
      <w:r w:rsidRPr="002C167D">
        <w:rPr>
          <w:rStyle w:val="Chard"/>
          <w:rFonts w:eastAsiaTheme="minorHAnsi"/>
          <w:rtl/>
        </w:rPr>
        <w:t xml:space="preserve"> </w:t>
      </w:r>
      <w:r w:rsidRPr="002C167D">
        <w:rPr>
          <w:rStyle w:val="Chard"/>
          <w:rFonts w:eastAsiaTheme="minorHAnsi" w:hint="cs"/>
          <w:rtl/>
        </w:rPr>
        <w:t>تَحۡتَهَا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لۡأَنۡهَٰرُ</w:t>
      </w:r>
      <w:r w:rsidRPr="002C167D">
        <w:rPr>
          <w:rStyle w:val="Chard"/>
          <w:rFonts w:eastAsiaTheme="minorHAnsi"/>
          <w:rtl/>
        </w:rPr>
        <w:t xml:space="preserve"> خَٰلِدِينَ فِيهَآ أَبَد</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ذَٰلِكَ</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لۡفَوۡزُ</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لۡعَظِيمُ</w:t>
      </w:r>
      <w:r w:rsidRPr="002C167D">
        <w:rPr>
          <w:rStyle w:val="Chard"/>
          <w:rFonts w:eastAsiaTheme="minorHAnsi"/>
          <w:rtl/>
        </w:rPr>
        <w:t>١٠٠</w:t>
      </w:r>
      <w:r w:rsidRPr="003C7B57">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[التوبة: 100]</w:t>
      </w:r>
      <w:r w:rsidR="002C3DAE" w:rsidRPr="002C3DAE">
        <w:rPr>
          <w:rStyle w:val="Char6"/>
          <w:rFonts w:eastAsiaTheme="minorHAnsi" w:hint="cs"/>
          <w:rtl/>
        </w:rPr>
        <w:t>.</w:t>
      </w:r>
      <w:r w:rsidR="00A242ED">
        <w:rPr>
          <w:rStyle w:val="Char6"/>
          <w:rFonts w:eastAsiaTheme="minorHAnsi" w:hint="cs"/>
          <w:rtl/>
        </w:rPr>
        <w:t xml:space="preserve"> </w:t>
      </w:r>
      <w:r w:rsidR="00A242ED" w:rsidRPr="00A242ED">
        <w:rPr>
          <w:rStyle w:val="Char9"/>
          <w:rFonts w:eastAsiaTheme="minorHAnsi" w:hint="cs"/>
          <w:rtl/>
        </w:rPr>
        <w:t>«و پیشگامان نخستین از مهاجرین و انصار، و کسانی</w:t>
      </w:r>
      <w:r w:rsidR="00C048A7">
        <w:rPr>
          <w:rStyle w:val="Char9"/>
          <w:rFonts w:eastAsiaTheme="minorHAnsi" w:hint="cs"/>
          <w:rtl/>
        </w:rPr>
        <w:t>‌</w:t>
      </w:r>
      <w:r w:rsidR="00A242ED" w:rsidRPr="00A242ED">
        <w:rPr>
          <w:rStyle w:val="Char9"/>
          <w:rFonts w:eastAsiaTheme="minorHAnsi" w:hint="cs"/>
          <w:rtl/>
        </w:rPr>
        <w:t>که به نیکی از آن</w:t>
      </w:r>
      <w:r w:rsidR="00C048A7">
        <w:rPr>
          <w:rStyle w:val="Char9"/>
          <w:rFonts w:eastAsiaTheme="minorHAnsi" w:hint="cs"/>
          <w:rtl/>
        </w:rPr>
        <w:t>‌</w:t>
      </w:r>
      <w:r w:rsidR="00A242ED" w:rsidRPr="00A242ED">
        <w:rPr>
          <w:rStyle w:val="Char9"/>
          <w:rFonts w:eastAsiaTheme="minorHAnsi" w:hint="cs"/>
          <w:rtl/>
        </w:rPr>
        <w:t>ها پیروی کردند، الله از آن</w:t>
      </w:r>
      <w:r w:rsidR="00C048A7">
        <w:rPr>
          <w:rStyle w:val="Char9"/>
          <w:rFonts w:eastAsiaTheme="minorHAnsi" w:hint="cs"/>
          <w:rtl/>
        </w:rPr>
        <w:t>‌</w:t>
      </w:r>
      <w:r w:rsidR="00A242ED" w:rsidRPr="00A242ED">
        <w:rPr>
          <w:rStyle w:val="Char9"/>
          <w:rFonts w:eastAsiaTheme="minorHAnsi" w:hint="cs"/>
          <w:rtl/>
        </w:rPr>
        <w:t>ها خشنود گشت، و آن</w:t>
      </w:r>
      <w:r w:rsidR="00C048A7">
        <w:rPr>
          <w:rStyle w:val="Char9"/>
          <w:rFonts w:eastAsiaTheme="minorHAnsi" w:hint="cs"/>
          <w:rtl/>
        </w:rPr>
        <w:t>‌</w:t>
      </w:r>
      <w:r w:rsidR="00A242ED" w:rsidRPr="00A242ED">
        <w:rPr>
          <w:rStyle w:val="Char9"/>
          <w:rFonts w:eastAsiaTheme="minorHAnsi" w:hint="cs"/>
          <w:rtl/>
        </w:rPr>
        <w:t>ها (نیز) از او خشنود شدند، و برای آن</w:t>
      </w:r>
      <w:r w:rsidR="00C048A7">
        <w:rPr>
          <w:rStyle w:val="Char9"/>
          <w:rFonts w:eastAsiaTheme="minorHAnsi" w:hint="cs"/>
          <w:rtl/>
        </w:rPr>
        <w:t>‌</w:t>
      </w:r>
      <w:r w:rsidR="00A242ED" w:rsidRPr="00A242ED">
        <w:rPr>
          <w:rStyle w:val="Char9"/>
          <w:rFonts w:eastAsiaTheme="minorHAnsi" w:hint="cs"/>
          <w:rtl/>
        </w:rPr>
        <w:t>ها باغ</w:t>
      </w:r>
      <w:r w:rsidR="00C048A7">
        <w:rPr>
          <w:rStyle w:val="Char9"/>
          <w:rFonts w:eastAsiaTheme="minorHAnsi" w:hint="cs"/>
          <w:rtl/>
        </w:rPr>
        <w:t>‌</w:t>
      </w:r>
      <w:r w:rsidR="00A242ED" w:rsidRPr="00A242ED">
        <w:rPr>
          <w:rStyle w:val="Char9"/>
          <w:rFonts w:eastAsiaTheme="minorHAnsi" w:hint="cs"/>
          <w:rtl/>
        </w:rPr>
        <w:t>هایی (از بهشت) آماده کرده است، که نهرها از زیر (درختان) آن جاری است، جاودانه در آن خواهند ماند، این کامیابی بزرگ است».</w:t>
      </w:r>
    </w:p>
    <w:p w:rsidR="008F3A1B" w:rsidRPr="00A242ED" w:rsidRDefault="005E4362" w:rsidP="00A242ED">
      <w:pPr>
        <w:pStyle w:val="a2"/>
        <w:rPr>
          <w:rStyle w:val="Char7"/>
          <w:rFonts w:eastAsiaTheme="minorHAnsi"/>
          <w:rtl/>
        </w:rPr>
      </w:pPr>
      <w:r w:rsidRPr="00A242ED">
        <w:rPr>
          <w:rStyle w:val="Char7"/>
          <w:rFonts w:eastAsiaTheme="minorHAnsi" w:hint="cs"/>
          <w:rtl/>
        </w:rPr>
        <w:t>مهاجران و انصار، اصحاب و پیروان پیامبر هستند که همراه او ایمان آوردند</w:t>
      </w:r>
      <w:r w:rsidR="002C3DAE" w:rsidRPr="00A242ED">
        <w:rPr>
          <w:rStyle w:val="Char7"/>
          <w:rFonts w:eastAsiaTheme="minorHAnsi" w:hint="cs"/>
          <w:rtl/>
        </w:rPr>
        <w:t>.</w:t>
      </w:r>
    </w:p>
    <w:p w:rsidR="005E4362" w:rsidRPr="008804F5" w:rsidRDefault="005E4362" w:rsidP="00F8219D">
      <w:pPr>
        <w:spacing w:after="0" w:line="240" w:lineRule="auto"/>
        <w:ind w:firstLine="284"/>
        <w:jc w:val="both"/>
        <w:rPr>
          <w:rStyle w:val="Char6"/>
          <w:rFonts w:eastAsiaTheme="minorHAnsi"/>
          <w:rtl/>
        </w:rPr>
      </w:pPr>
      <w:r w:rsidRPr="005F5F69">
        <w:rPr>
          <w:rStyle w:val="Char7"/>
          <w:rFonts w:eastAsiaTheme="minorHAnsi" w:hint="cs"/>
          <w:rtl/>
        </w:rPr>
        <w:t>مهاجران:</w:t>
      </w:r>
      <w:r w:rsidRPr="008804F5">
        <w:rPr>
          <w:rStyle w:val="Char6"/>
          <w:rFonts w:eastAsiaTheme="minorHAnsi" w:hint="cs"/>
          <w:rtl/>
        </w:rPr>
        <w:t xml:space="preserve"> کسانی هستند که همراه رسول الله از مکه به مدینه مهاجرت کردند</w:t>
      </w:r>
      <w:r w:rsidR="002C3DAE" w:rsidRPr="002C3DAE">
        <w:rPr>
          <w:rStyle w:val="Char6"/>
          <w:rFonts w:eastAsiaTheme="minorHAnsi" w:hint="cs"/>
          <w:rtl/>
        </w:rPr>
        <w:t>.</w:t>
      </w:r>
      <w:r w:rsidRPr="008804F5">
        <w:rPr>
          <w:rStyle w:val="Char6"/>
          <w:rFonts w:eastAsiaTheme="minorHAnsi" w:hint="cs"/>
          <w:rtl/>
        </w:rPr>
        <w:t xml:space="preserve"> آنان سرزمین و اموال</w:t>
      </w:r>
      <w:r w:rsidR="00C048A7">
        <w:rPr>
          <w:rStyle w:val="Char6"/>
          <w:rFonts w:eastAsiaTheme="minorHAnsi" w:hint="cs"/>
          <w:rtl/>
        </w:rPr>
        <w:t>‌</w:t>
      </w:r>
      <w:r w:rsidRPr="008804F5">
        <w:rPr>
          <w:rStyle w:val="Char6"/>
          <w:rFonts w:eastAsiaTheme="minorHAnsi" w:hint="cs"/>
          <w:rtl/>
        </w:rPr>
        <w:t>شان را در راه الله و به پیروی از رسولش رها کردند</w:t>
      </w:r>
      <w:r w:rsidR="002C3DAE" w:rsidRPr="002C3DAE">
        <w:rPr>
          <w:rStyle w:val="Char6"/>
          <w:rFonts w:eastAsiaTheme="minorHAnsi" w:hint="cs"/>
          <w:rtl/>
        </w:rPr>
        <w:t>.</w:t>
      </w:r>
    </w:p>
    <w:p w:rsidR="00DC4A5E" w:rsidRDefault="005E4362" w:rsidP="00F8219D">
      <w:pPr>
        <w:spacing w:after="0" w:line="240" w:lineRule="auto"/>
        <w:ind w:firstLine="284"/>
        <w:jc w:val="both"/>
        <w:rPr>
          <w:rStyle w:val="Char6"/>
          <w:rFonts w:eastAsiaTheme="minorHAnsi"/>
        </w:rPr>
      </w:pPr>
      <w:r w:rsidRPr="005F5F69">
        <w:rPr>
          <w:rStyle w:val="Char7"/>
          <w:rFonts w:eastAsiaTheme="minorHAnsi" w:hint="cs"/>
          <w:rtl/>
        </w:rPr>
        <w:t>انصار:</w:t>
      </w:r>
      <w:r w:rsidRPr="008804F5">
        <w:rPr>
          <w:rStyle w:val="Char6"/>
          <w:rFonts w:eastAsiaTheme="minorHAnsi" w:hint="cs"/>
          <w:rtl/>
        </w:rPr>
        <w:t xml:space="preserve"> مؤمنان مدینه هستند که دل</w:t>
      </w:r>
      <w:r w:rsidR="00C048A7">
        <w:rPr>
          <w:rStyle w:val="Char6"/>
          <w:rFonts w:eastAsiaTheme="minorHAnsi"/>
          <w:rtl/>
        </w:rPr>
        <w:t>‌</w:t>
      </w:r>
      <w:r w:rsidRPr="008804F5">
        <w:rPr>
          <w:rStyle w:val="Char6"/>
          <w:rFonts w:eastAsiaTheme="minorHAnsi" w:hint="cs"/>
          <w:rtl/>
        </w:rPr>
        <w:t>ها و خانه</w:t>
      </w:r>
      <w:r w:rsidR="00C048A7">
        <w:rPr>
          <w:rStyle w:val="Char6"/>
          <w:rFonts w:eastAsiaTheme="minorHAnsi"/>
          <w:rtl/>
        </w:rPr>
        <w:t>‌</w:t>
      </w:r>
      <w:r w:rsidRPr="008804F5">
        <w:rPr>
          <w:rStyle w:val="Char6"/>
          <w:rFonts w:eastAsiaTheme="minorHAnsi" w:hint="cs"/>
          <w:rtl/>
        </w:rPr>
        <w:t xml:space="preserve">هایشان را به </w:t>
      </w:r>
      <w:r w:rsidR="00CE0E89" w:rsidRPr="008804F5">
        <w:rPr>
          <w:rStyle w:val="Char6"/>
          <w:rFonts w:eastAsiaTheme="minorHAnsi" w:hint="cs"/>
          <w:rtl/>
        </w:rPr>
        <w:t xml:space="preserve">روی </w:t>
      </w:r>
      <w:r w:rsidRPr="008804F5">
        <w:rPr>
          <w:rStyle w:val="Char6"/>
          <w:rFonts w:eastAsiaTheme="minorHAnsi" w:hint="cs"/>
          <w:rtl/>
        </w:rPr>
        <w:t>مهاجران گشودند و با مال و جان به یاری</w:t>
      </w:r>
      <w:r w:rsidR="00C048A7">
        <w:rPr>
          <w:rStyle w:val="Char6"/>
          <w:rFonts w:eastAsiaTheme="minorHAnsi"/>
          <w:rtl/>
        </w:rPr>
        <w:t>‌</w:t>
      </w:r>
      <w:r w:rsidRPr="008804F5">
        <w:rPr>
          <w:rStyle w:val="Char6"/>
          <w:rFonts w:eastAsiaTheme="minorHAnsi" w:hint="cs"/>
          <w:rtl/>
        </w:rPr>
        <w:t>شان شتافتند</w:t>
      </w:r>
      <w:r w:rsidR="002C3DAE" w:rsidRPr="002C3DAE">
        <w:rPr>
          <w:rStyle w:val="Char6"/>
          <w:rFonts w:eastAsiaTheme="minorHAnsi" w:hint="cs"/>
          <w:rtl/>
        </w:rPr>
        <w:t>.</w:t>
      </w:r>
    </w:p>
    <w:p w:rsidR="00DC4A5E" w:rsidRDefault="00C66988" w:rsidP="005F5F69">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 xml:space="preserve">لِلۡفُقَرَآءِ </w:t>
      </w:r>
      <w:r w:rsidR="003C7B57" w:rsidRPr="002C167D">
        <w:rPr>
          <w:rStyle w:val="Chard"/>
          <w:rFonts w:eastAsiaTheme="minorHAnsi" w:hint="cs"/>
          <w:rtl/>
        </w:rPr>
        <w:t>ٱ</w:t>
      </w:r>
      <w:r w:rsidR="003C7B57" w:rsidRPr="002C167D">
        <w:rPr>
          <w:rStyle w:val="Chard"/>
          <w:rFonts w:eastAsiaTheme="minorHAnsi" w:hint="eastAsia"/>
          <w:rtl/>
        </w:rPr>
        <w:t>لۡمُهَٰجِرِينَ</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أُخۡرِجُواْ مِن دِيَٰرِهِمۡ وَأَمۡوَٰلِهِمۡ يَبۡتَغُونَ فَضۡل</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cs"/>
          <w:rtl/>
        </w:rPr>
        <w:t>مِّنَ</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وَرِضۡوَٰن</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cs"/>
          <w:rtl/>
        </w:rPr>
        <w:t>وَيَنصُرُونَ</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وَرَسُولَهُ</w:t>
      </w:r>
      <w:r w:rsidR="003C7B57" w:rsidRPr="002C167D">
        <w:rPr>
          <w:rStyle w:val="Chard"/>
          <w:rFonts w:eastAsiaTheme="minorHAnsi" w:hint="cs"/>
          <w:rtl/>
        </w:rPr>
        <w:t>ۥٓۚ</w:t>
      </w:r>
      <w:r w:rsidR="003C7B57" w:rsidRPr="002C167D">
        <w:rPr>
          <w:rStyle w:val="Chard"/>
          <w:rFonts w:eastAsiaTheme="minorHAnsi"/>
          <w:rtl/>
        </w:rPr>
        <w:t xml:space="preserve"> أُوْلَٰٓئِكَ هُمُ </w:t>
      </w:r>
      <w:r w:rsidR="003C7B57" w:rsidRPr="002C167D">
        <w:rPr>
          <w:rStyle w:val="Chard"/>
          <w:rFonts w:eastAsiaTheme="minorHAnsi" w:hint="cs"/>
          <w:rtl/>
        </w:rPr>
        <w:t>ٱ</w:t>
      </w:r>
      <w:r w:rsidR="003C7B57" w:rsidRPr="002C167D">
        <w:rPr>
          <w:rStyle w:val="Chard"/>
          <w:rFonts w:eastAsiaTheme="minorHAnsi" w:hint="eastAsia"/>
          <w:rtl/>
        </w:rPr>
        <w:t>لصَّٰدِقُونَ</w:t>
      </w:r>
      <w:r w:rsidR="003C7B57" w:rsidRPr="002C167D">
        <w:rPr>
          <w:rStyle w:val="Chard"/>
          <w:rFonts w:eastAsiaTheme="minorHAnsi"/>
          <w:rtl/>
        </w:rPr>
        <w:t>٨ وَ</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تَبَوَّءُو </w:t>
      </w:r>
      <w:r w:rsidR="003C7B57" w:rsidRPr="002C167D">
        <w:rPr>
          <w:rStyle w:val="Chard"/>
          <w:rFonts w:eastAsiaTheme="minorHAnsi" w:hint="cs"/>
          <w:rtl/>
        </w:rPr>
        <w:t>ٱ</w:t>
      </w:r>
      <w:r w:rsidR="003C7B57" w:rsidRPr="002C167D">
        <w:rPr>
          <w:rStyle w:val="Chard"/>
          <w:rFonts w:eastAsiaTheme="minorHAnsi" w:hint="eastAsia"/>
          <w:rtl/>
        </w:rPr>
        <w:t>لدَّارَ</w:t>
      </w:r>
      <w:r w:rsidR="003C7B57" w:rsidRPr="002C167D">
        <w:rPr>
          <w:rStyle w:val="Chard"/>
          <w:rFonts w:eastAsiaTheme="minorHAnsi"/>
          <w:rtl/>
        </w:rPr>
        <w:t xml:space="preserve"> وَ</w:t>
      </w:r>
      <w:r w:rsidR="003C7B57" w:rsidRPr="002C167D">
        <w:rPr>
          <w:rStyle w:val="Chard"/>
          <w:rFonts w:eastAsiaTheme="minorHAnsi" w:hint="cs"/>
          <w:rtl/>
        </w:rPr>
        <w:t>ٱ</w:t>
      </w:r>
      <w:r w:rsidR="003C7B57" w:rsidRPr="002C167D">
        <w:rPr>
          <w:rStyle w:val="Chard"/>
          <w:rFonts w:eastAsiaTheme="minorHAnsi" w:hint="eastAsia"/>
          <w:rtl/>
        </w:rPr>
        <w:t>لۡإِيمَٰنَ</w:t>
      </w:r>
      <w:r w:rsidR="003C7B57" w:rsidRPr="002C167D">
        <w:rPr>
          <w:rStyle w:val="Chard"/>
          <w:rFonts w:eastAsiaTheme="minorHAnsi"/>
          <w:rtl/>
        </w:rPr>
        <w:t xml:space="preserve"> مِن قَبۡلِهِمۡ يُحِبُّونَ مَنۡ هَاجَرَ إِلَيۡهِمۡ وَلَا يَجِدُونَ فِي صُدُورِهِمۡ حَاجَةٗ مِّمَّآ أُوتُواْ وَيُؤۡثِرُونَ عَلَىٰٓ أَنفُسِهِمۡ وَلَوۡ كَانَ بِهِمۡ خَصَاصَةٞۚ وَمَن يُوقَ شُحَّ نَفۡسِهِ</w:t>
      </w:r>
      <w:r w:rsidR="003C7B57" w:rsidRPr="002C167D">
        <w:rPr>
          <w:rStyle w:val="Chard"/>
          <w:rFonts w:eastAsiaTheme="minorHAnsi" w:hint="cs"/>
          <w:rtl/>
        </w:rPr>
        <w:t>ۦ</w:t>
      </w:r>
      <w:r w:rsidR="003C7B57" w:rsidRPr="002C167D">
        <w:rPr>
          <w:rStyle w:val="Chard"/>
          <w:rFonts w:eastAsiaTheme="minorHAnsi"/>
          <w:rtl/>
        </w:rPr>
        <w:t xml:space="preserve"> فَأُوْلَٰٓئِكَ هُمُ </w:t>
      </w:r>
      <w:r w:rsidR="003C7B57" w:rsidRPr="002C167D">
        <w:rPr>
          <w:rStyle w:val="Chard"/>
          <w:rFonts w:eastAsiaTheme="minorHAnsi" w:hint="cs"/>
          <w:rtl/>
        </w:rPr>
        <w:t>ٱ</w:t>
      </w:r>
      <w:r w:rsidR="003C7B57" w:rsidRPr="002C167D">
        <w:rPr>
          <w:rStyle w:val="Chard"/>
          <w:rFonts w:eastAsiaTheme="minorHAnsi" w:hint="eastAsia"/>
          <w:rtl/>
        </w:rPr>
        <w:t>لۡمُفۡلِحُونَ</w:t>
      </w:r>
      <w:r w:rsidR="003C7B57" w:rsidRPr="002C167D">
        <w:rPr>
          <w:rStyle w:val="Chard"/>
          <w:rFonts w:eastAsiaTheme="minorHAnsi"/>
          <w:rtl/>
        </w:rPr>
        <w:t>٩</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[الحشر: 8-9]</w:t>
      </w:r>
      <w:r w:rsidR="002C3DAE" w:rsidRPr="002C3DAE">
        <w:rPr>
          <w:rStyle w:val="Char6"/>
          <w:rFonts w:eastAsiaTheme="minorHAnsi" w:hint="cs"/>
          <w:rtl/>
        </w:rPr>
        <w:t>.</w:t>
      </w:r>
      <w:r w:rsidR="005F5F69" w:rsidRPr="005F5F69">
        <w:rPr>
          <w:rStyle w:val="Char9"/>
          <w:rFonts w:eastAsiaTheme="minorHAnsi" w:hint="cs"/>
          <w:rtl/>
        </w:rPr>
        <w:t xml:space="preserve"> «(این اموال فَی) برای فقرای مهاجری است که از خانه و اموال</w:t>
      </w:r>
      <w:r w:rsidR="00C048A7">
        <w:rPr>
          <w:rStyle w:val="Char9"/>
          <w:rFonts w:eastAsiaTheme="minorHAnsi" w:hint="cs"/>
          <w:rtl/>
        </w:rPr>
        <w:t>‌</w:t>
      </w:r>
      <w:r w:rsidR="005F5F69" w:rsidRPr="005F5F69">
        <w:rPr>
          <w:rStyle w:val="Char9"/>
          <w:rFonts w:eastAsiaTheme="minorHAnsi" w:hint="cs"/>
          <w:rtl/>
        </w:rPr>
        <w:t>شان بیرون رانده شدند، از الله فضل و خشنودی می</w:t>
      </w:r>
      <w:r w:rsidR="00C048A7">
        <w:rPr>
          <w:rStyle w:val="Char9"/>
          <w:rFonts w:eastAsiaTheme="minorHAnsi" w:hint="cs"/>
          <w:rtl/>
        </w:rPr>
        <w:t>‌</w:t>
      </w:r>
      <w:r w:rsidR="005F5F69" w:rsidRPr="005F5F69">
        <w:rPr>
          <w:rStyle w:val="Char9"/>
          <w:rFonts w:eastAsiaTheme="minorHAnsi" w:hint="cs"/>
          <w:rtl/>
        </w:rPr>
        <w:t>طلبند، و الله و پیامبرش را یاری می</w:t>
      </w:r>
      <w:r w:rsidR="00C048A7">
        <w:rPr>
          <w:rStyle w:val="Char9"/>
          <w:rFonts w:eastAsiaTheme="minorHAnsi" w:hint="cs"/>
          <w:rtl/>
        </w:rPr>
        <w:t>‌</w:t>
      </w:r>
      <w:r w:rsidR="005F5F69" w:rsidRPr="005F5F69">
        <w:rPr>
          <w:rStyle w:val="Char9"/>
          <w:rFonts w:eastAsiaTheme="minorHAnsi" w:hint="cs"/>
          <w:rtl/>
        </w:rPr>
        <w:t>کنند، آن</w:t>
      </w:r>
      <w:r w:rsidR="00C048A7">
        <w:rPr>
          <w:rStyle w:val="Char9"/>
          <w:rFonts w:eastAsiaTheme="minorHAnsi" w:hint="cs"/>
          <w:rtl/>
        </w:rPr>
        <w:t>‌</w:t>
      </w:r>
      <w:r w:rsidR="005F5F69" w:rsidRPr="005F5F69">
        <w:rPr>
          <w:rStyle w:val="Char9"/>
          <w:rFonts w:eastAsiaTheme="minorHAnsi" w:hint="cs"/>
          <w:rtl/>
        </w:rPr>
        <w:t>ها راستگویانند. و (نیز برای) کسانی</w:t>
      </w:r>
      <w:r w:rsidR="00C048A7">
        <w:rPr>
          <w:rStyle w:val="Char9"/>
          <w:rFonts w:eastAsiaTheme="minorHAnsi" w:hint="cs"/>
          <w:rtl/>
        </w:rPr>
        <w:t>‌</w:t>
      </w:r>
      <w:r w:rsidR="005F5F69" w:rsidRPr="005F5F69">
        <w:rPr>
          <w:rStyle w:val="Char9"/>
          <w:rFonts w:eastAsiaTheme="minorHAnsi" w:hint="cs"/>
          <w:rtl/>
        </w:rPr>
        <w:t>که پیش از آنان در دیار خود (مدینه دار الاسلام) جای گرفتند و (نیز) ایمان آورده بودند، کسانی را که به سوی</w:t>
      </w:r>
      <w:r w:rsidR="00C048A7">
        <w:rPr>
          <w:rStyle w:val="Char9"/>
          <w:rFonts w:eastAsiaTheme="minorHAnsi" w:hint="eastAsia"/>
          <w:rtl/>
        </w:rPr>
        <w:t>‌</w:t>
      </w:r>
      <w:r w:rsidR="005F5F69" w:rsidRPr="005F5F69">
        <w:rPr>
          <w:rStyle w:val="Char9"/>
          <w:rFonts w:eastAsiaTheme="minorHAnsi" w:hint="cs"/>
          <w:rtl/>
        </w:rPr>
        <w:t>شان هجرت کنند دوست می</w:t>
      </w:r>
      <w:r w:rsidR="00C048A7">
        <w:rPr>
          <w:rStyle w:val="Char9"/>
          <w:rFonts w:eastAsiaTheme="minorHAnsi" w:hint="cs"/>
          <w:rtl/>
        </w:rPr>
        <w:t>‌</w:t>
      </w:r>
      <w:r w:rsidR="005F5F69" w:rsidRPr="005F5F69">
        <w:rPr>
          <w:rStyle w:val="Char9"/>
          <w:rFonts w:eastAsiaTheme="minorHAnsi" w:hint="cs"/>
          <w:rtl/>
        </w:rPr>
        <w:t>دارند، و در دل</w:t>
      </w:r>
      <w:r w:rsidR="00C048A7">
        <w:rPr>
          <w:rStyle w:val="Char9"/>
          <w:rFonts w:eastAsiaTheme="minorHAnsi" w:hint="cs"/>
          <w:rtl/>
        </w:rPr>
        <w:t>‌</w:t>
      </w:r>
      <w:r w:rsidR="005F5F69" w:rsidRPr="005F5F69">
        <w:rPr>
          <w:rStyle w:val="Char9"/>
          <w:rFonts w:eastAsiaTheme="minorHAnsi" w:hint="cs"/>
          <w:rtl/>
        </w:rPr>
        <w:t>های  خود از آنچه (به مهاجران) داده شده احساس حسد (و نیازی) نمی</w:t>
      </w:r>
      <w:r w:rsidR="00C048A7">
        <w:rPr>
          <w:rStyle w:val="Char9"/>
          <w:rFonts w:eastAsiaTheme="minorHAnsi" w:hint="cs"/>
          <w:rtl/>
        </w:rPr>
        <w:t>‌</w:t>
      </w:r>
      <w:r w:rsidR="005F5F69" w:rsidRPr="005F5F69">
        <w:rPr>
          <w:rStyle w:val="Char9"/>
          <w:rFonts w:eastAsiaTheme="minorHAnsi" w:hint="cs"/>
          <w:rtl/>
        </w:rPr>
        <w:t>کنند، و آن</w:t>
      </w:r>
      <w:r w:rsidR="00C048A7">
        <w:rPr>
          <w:rStyle w:val="Char9"/>
          <w:rFonts w:eastAsiaTheme="minorHAnsi" w:hint="cs"/>
          <w:rtl/>
        </w:rPr>
        <w:t>‌</w:t>
      </w:r>
      <w:r w:rsidR="005F5F69" w:rsidRPr="005F5F69">
        <w:rPr>
          <w:rStyle w:val="Char9"/>
          <w:rFonts w:eastAsiaTheme="minorHAnsi" w:hint="cs"/>
          <w:rtl/>
        </w:rPr>
        <w:t>ها را بر خود مقدم می</w:t>
      </w:r>
      <w:r w:rsidR="00C048A7">
        <w:rPr>
          <w:rStyle w:val="Char9"/>
          <w:rFonts w:eastAsiaTheme="minorHAnsi" w:hint="cs"/>
          <w:rtl/>
        </w:rPr>
        <w:t>‌</w:t>
      </w:r>
      <w:r w:rsidR="005F5F69" w:rsidRPr="005F5F69">
        <w:rPr>
          <w:rStyle w:val="Char9"/>
          <w:rFonts w:eastAsiaTheme="minorHAnsi" w:hint="cs"/>
          <w:rtl/>
        </w:rPr>
        <w:t>دارند، هرچند خودشان نیازمند باشند، و کسانی</w:t>
      </w:r>
      <w:r w:rsidR="00C048A7">
        <w:rPr>
          <w:rStyle w:val="Char9"/>
          <w:rFonts w:eastAsiaTheme="minorHAnsi" w:hint="cs"/>
          <w:rtl/>
        </w:rPr>
        <w:t>‌</w:t>
      </w:r>
      <w:r w:rsidR="005F5F69" w:rsidRPr="005F5F69">
        <w:rPr>
          <w:rStyle w:val="Char9"/>
          <w:rFonts w:eastAsiaTheme="minorHAnsi" w:hint="cs"/>
          <w:rtl/>
        </w:rPr>
        <w:t>که از بخل (و حرص) نفس خویش باز داشته شده</w:t>
      </w:r>
      <w:r w:rsidR="00C048A7">
        <w:rPr>
          <w:rStyle w:val="Char9"/>
          <w:rFonts w:eastAsiaTheme="minorHAnsi" w:hint="cs"/>
          <w:rtl/>
        </w:rPr>
        <w:t>‌</w:t>
      </w:r>
      <w:r w:rsidR="005F5F69" w:rsidRPr="005F5F69">
        <w:rPr>
          <w:rStyle w:val="Char9"/>
          <w:rFonts w:eastAsiaTheme="minorHAnsi" w:hint="cs"/>
          <w:rtl/>
        </w:rPr>
        <w:t>اند، پس آن</w:t>
      </w:r>
      <w:r w:rsidR="00C048A7">
        <w:rPr>
          <w:rStyle w:val="Char9"/>
          <w:rFonts w:eastAsiaTheme="minorHAnsi" w:hint="cs"/>
          <w:rtl/>
        </w:rPr>
        <w:t>‌</w:t>
      </w:r>
      <w:r w:rsidR="005F5F69" w:rsidRPr="005F5F69">
        <w:rPr>
          <w:rStyle w:val="Char9"/>
          <w:rFonts w:eastAsiaTheme="minorHAnsi" w:hint="cs"/>
          <w:rtl/>
        </w:rPr>
        <w:t>ها راستگارانند».</w:t>
      </w:r>
    </w:p>
    <w:p w:rsidR="00DC4A5E" w:rsidRDefault="005E4362" w:rsidP="00F8219D">
      <w:pPr>
        <w:spacing w:after="0" w:line="240" w:lineRule="auto"/>
        <w:ind w:firstLine="284"/>
        <w:jc w:val="both"/>
        <w:rPr>
          <w:rStyle w:val="Char6"/>
          <w:rFonts w:eastAsiaTheme="minorHAnsi"/>
          <w:rtl/>
        </w:rPr>
      </w:pPr>
      <w:r w:rsidRPr="008804F5">
        <w:rPr>
          <w:rStyle w:val="Char7"/>
          <w:rFonts w:eastAsiaTheme="minorHAnsi" w:hint="cs"/>
          <w:rtl/>
        </w:rPr>
        <w:t>الله از اصحاب پیامبرش خشنود شد و همچنین خشنود شد از کسانی که پس از اصحاب آمدند و از روش آنان به نیکی یاد کردند و یکی از صفات آنان را اینگونه بیان می</w:t>
      </w:r>
      <w:r w:rsidR="00C048A7">
        <w:rPr>
          <w:rStyle w:val="Char7"/>
          <w:rFonts w:eastAsiaTheme="minorHAnsi"/>
          <w:rtl/>
        </w:rPr>
        <w:t>‌</w:t>
      </w:r>
      <w:r w:rsidRPr="008804F5">
        <w:rPr>
          <w:rStyle w:val="Char7"/>
          <w:rFonts w:eastAsiaTheme="minorHAnsi" w:hint="cs"/>
          <w:rtl/>
        </w:rPr>
        <w:t>فرماید که از اصحاب پیامبرش خشنود هستند و برایشان دعای خیر می</w:t>
      </w:r>
      <w:r w:rsidR="00C048A7">
        <w:rPr>
          <w:rStyle w:val="Char7"/>
          <w:rFonts w:eastAsiaTheme="minorHAnsi"/>
          <w:rtl/>
        </w:rPr>
        <w:t>‌</w:t>
      </w:r>
      <w:r w:rsidRPr="008804F5">
        <w:rPr>
          <w:rStyle w:val="Char7"/>
          <w:rFonts w:eastAsiaTheme="minorHAnsi" w:hint="cs"/>
          <w:rtl/>
        </w:rPr>
        <w:t>کنند و دل</w:t>
      </w:r>
      <w:r w:rsidR="00C048A7">
        <w:rPr>
          <w:rStyle w:val="Char7"/>
          <w:rFonts w:eastAsiaTheme="minorHAnsi" w:hint="cs"/>
          <w:rtl/>
        </w:rPr>
        <w:t>‌</w:t>
      </w:r>
      <w:r w:rsidRPr="008804F5">
        <w:rPr>
          <w:rStyle w:val="Char7"/>
          <w:rFonts w:eastAsiaTheme="minorHAnsi" w:hint="cs"/>
          <w:rtl/>
        </w:rPr>
        <w:t>هایشان عاری از هر گونه کینه</w:t>
      </w:r>
      <w:r w:rsidR="00C048A7">
        <w:rPr>
          <w:rStyle w:val="Char7"/>
          <w:rFonts w:eastAsiaTheme="minorHAnsi"/>
          <w:rtl/>
        </w:rPr>
        <w:t>‌</w:t>
      </w:r>
      <w:r w:rsidRPr="008804F5">
        <w:rPr>
          <w:rStyle w:val="Char7"/>
          <w:rFonts w:eastAsiaTheme="minorHAnsi" w:hint="cs"/>
          <w:rtl/>
        </w:rPr>
        <w:t xml:space="preserve">ای نسبت به مؤمنان </w:t>
      </w:r>
      <w:r w:rsidR="00BB7F5E" w:rsidRPr="008804F5">
        <w:rPr>
          <w:rStyle w:val="Char7"/>
          <w:rFonts w:eastAsiaTheme="minorHAnsi" w:hint="cs"/>
          <w:rtl/>
        </w:rPr>
        <w:t>است</w:t>
      </w:r>
      <w:r w:rsidR="008F3A1B" w:rsidRPr="008804F5">
        <w:rPr>
          <w:rStyle w:val="Char7"/>
          <w:rFonts w:eastAsiaTheme="minorHAnsi" w:hint="cs"/>
          <w:rtl/>
        </w:rPr>
        <w:t>:</w:t>
      </w:r>
    </w:p>
    <w:p w:rsidR="00DC4A5E" w:rsidRPr="005F5F69" w:rsidRDefault="00C66988" w:rsidP="005F5F69">
      <w:pPr>
        <w:spacing w:after="0" w:line="240" w:lineRule="auto"/>
        <w:ind w:firstLine="284"/>
        <w:jc w:val="both"/>
        <w:rPr>
          <w:rStyle w:val="Char9"/>
          <w:rFonts w:eastAsiaTheme="minorHAnsi"/>
          <w:rtl/>
        </w:rPr>
      </w:pPr>
      <w:r w:rsidRPr="00164201">
        <w:rPr>
          <w:rStyle w:val="Char6"/>
          <w:rFonts w:eastAsiaTheme="minorHAnsi"/>
          <w:spacing w:val="-4"/>
          <w:rtl/>
        </w:rPr>
        <w:t>الله متعال می</w:t>
      </w:r>
      <w:r w:rsidR="00C048A7">
        <w:rPr>
          <w:rStyle w:val="Char6"/>
          <w:rFonts w:eastAsiaTheme="minorHAnsi" w:hint="cs"/>
          <w:spacing w:val="-4"/>
          <w:rtl/>
        </w:rPr>
        <w:t>‌</w:t>
      </w:r>
      <w:r w:rsidRPr="00164201">
        <w:rPr>
          <w:rStyle w:val="Char6"/>
          <w:rFonts w:eastAsiaTheme="minorHAnsi"/>
          <w:spacing w:val="-4"/>
          <w:rtl/>
        </w:rPr>
        <w:t>فرماید:</w:t>
      </w:r>
      <w:r w:rsidR="00AB0523" w:rsidRPr="00164201">
        <w:rPr>
          <w:rStyle w:val="Char6"/>
          <w:rFonts w:eastAsiaTheme="minorHAnsi" w:hint="cs"/>
          <w:spacing w:val="-4"/>
          <w:rtl/>
        </w:rPr>
        <w:t xml:space="preserve"> </w:t>
      </w:r>
      <w:r w:rsidR="003C7B57" w:rsidRPr="00164201">
        <w:rPr>
          <w:rFonts w:ascii="Times New Roman" w:eastAsia="Times New Roman" w:hAnsi="Times New Roman" w:cs="Traditional Arabic"/>
          <w:spacing w:val="-4"/>
          <w:sz w:val="36"/>
          <w:szCs w:val="28"/>
          <w:rtl/>
        </w:rPr>
        <w:t>﴿</w:t>
      </w:r>
      <w:r w:rsidR="003C7B57" w:rsidRPr="002C167D">
        <w:rPr>
          <w:rStyle w:val="Chard"/>
          <w:rFonts w:eastAsiaTheme="minorHAnsi"/>
          <w:rtl/>
        </w:rPr>
        <w:t>وَ</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جَآءُو مِنۢ بَعۡدِهِمۡ يَقُولُونَ رَبَّنَا </w:t>
      </w:r>
      <w:r w:rsidR="003C7B57" w:rsidRPr="002C167D">
        <w:rPr>
          <w:rStyle w:val="Chard"/>
          <w:rFonts w:eastAsiaTheme="minorHAnsi" w:hint="cs"/>
          <w:rtl/>
        </w:rPr>
        <w:t>ٱ</w:t>
      </w:r>
      <w:r w:rsidR="003C7B57" w:rsidRPr="002C167D">
        <w:rPr>
          <w:rStyle w:val="Chard"/>
          <w:rFonts w:eastAsiaTheme="minorHAnsi" w:hint="eastAsia"/>
          <w:rtl/>
        </w:rPr>
        <w:t>غۡفِرۡ</w:t>
      </w:r>
      <w:r w:rsidR="003C7B57" w:rsidRPr="002C167D">
        <w:rPr>
          <w:rStyle w:val="Chard"/>
          <w:rFonts w:eastAsiaTheme="minorHAnsi"/>
          <w:rtl/>
        </w:rPr>
        <w:t xml:space="preserve"> لَنَا وَلِإِخۡوَٰنِنَا </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سَبَقُونَا بِ</w:t>
      </w:r>
      <w:r w:rsidR="003C7B57" w:rsidRPr="002C167D">
        <w:rPr>
          <w:rStyle w:val="Chard"/>
          <w:rFonts w:eastAsiaTheme="minorHAnsi" w:hint="cs"/>
          <w:rtl/>
        </w:rPr>
        <w:t>ٱ</w:t>
      </w:r>
      <w:r w:rsidR="003C7B57" w:rsidRPr="002C167D">
        <w:rPr>
          <w:rStyle w:val="Chard"/>
          <w:rFonts w:eastAsiaTheme="minorHAnsi" w:hint="eastAsia"/>
          <w:rtl/>
        </w:rPr>
        <w:t>لۡإِيمَٰنِ</w:t>
      </w:r>
      <w:r w:rsidR="003C7B57" w:rsidRPr="002C167D">
        <w:rPr>
          <w:rStyle w:val="Chard"/>
          <w:rFonts w:eastAsiaTheme="minorHAnsi"/>
          <w:rtl/>
        </w:rPr>
        <w:t xml:space="preserve"> وَلَا تَجۡعَلۡ فِي قُلُوبِنَا غِلّ</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cs"/>
          <w:rtl/>
        </w:rPr>
        <w:t>لِّلَّذِينَ</w:t>
      </w:r>
      <w:r w:rsidR="003C7B57" w:rsidRPr="002C167D">
        <w:rPr>
          <w:rStyle w:val="Chard"/>
          <w:rFonts w:eastAsiaTheme="minorHAnsi"/>
          <w:rtl/>
        </w:rPr>
        <w:t xml:space="preserve"> </w:t>
      </w:r>
      <w:r w:rsidR="003C7B57" w:rsidRPr="002C167D">
        <w:rPr>
          <w:rStyle w:val="Chard"/>
          <w:rFonts w:eastAsiaTheme="minorHAnsi" w:hint="cs"/>
          <w:rtl/>
        </w:rPr>
        <w:t>ءَامَنُواْ</w:t>
      </w:r>
      <w:r w:rsidR="003C7B57" w:rsidRPr="002C167D">
        <w:rPr>
          <w:rStyle w:val="Chard"/>
          <w:rFonts w:eastAsiaTheme="minorHAnsi"/>
          <w:rtl/>
        </w:rPr>
        <w:t xml:space="preserve"> </w:t>
      </w:r>
      <w:r w:rsidR="003C7B57" w:rsidRPr="002C167D">
        <w:rPr>
          <w:rStyle w:val="Chard"/>
          <w:rFonts w:eastAsiaTheme="minorHAnsi" w:hint="cs"/>
          <w:rtl/>
        </w:rPr>
        <w:t>رَبَّنَآ</w:t>
      </w:r>
      <w:r w:rsidR="003C7B57" w:rsidRPr="002C167D">
        <w:rPr>
          <w:rStyle w:val="Chard"/>
          <w:rFonts w:eastAsiaTheme="minorHAnsi"/>
          <w:rtl/>
        </w:rPr>
        <w:t xml:space="preserve"> </w:t>
      </w:r>
      <w:r w:rsidR="003C7B57" w:rsidRPr="002C167D">
        <w:rPr>
          <w:rStyle w:val="Chard"/>
          <w:rFonts w:eastAsiaTheme="minorHAnsi" w:hint="cs"/>
          <w:rtl/>
        </w:rPr>
        <w:t>إِنَّكَ</w:t>
      </w:r>
      <w:r w:rsidR="003C7B57" w:rsidRPr="002C167D">
        <w:rPr>
          <w:rStyle w:val="Chard"/>
          <w:rFonts w:eastAsiaTheme="minorHAnsi"/>
          <w:rtl/>
        </w:rPr>
        <w:t xml:space="preserve"> </w:t>
      </w:r>
      <w:r w:rsidR="003C7B57" w:rsidRPr="002C167D">
        <w:rPr>
          <w:rStyle w:val="Chard"/>
          <w:rFonts w:eastAsiaTheme="minorHAnsi" w:hint="cs"/>
          <w:rtl/>
        </w:rPr>
        <w:t>رَءُوفٞ</w:t>
      </w:r>
      <w:r w:rsidR="003C7B57" w:rsidRPr="002C167D">
        <w:rPr>
          <w:rStyle w:val="Chard"/>
          <w:rFonts w:eastAsiaTheme="minorHAnsi"/>
          <w:rtl/>
        </w:rPr>
        <w:t xml:space="preserve"> </w:t>
      </w:r>
      <w:r w:rsidR="003C7B57" w:rsidRPr="002C167D">
        <w:rPr>
          <w:rStyle w:val="Chard"/>
          <w:rFonts w:eastAsiaTheme="minorHAnsi" w:hint="cs"/>
          <w:rtl/>
        </w:rPr>
        <w:t>رَّحِيمٌ</w:t>
      </w:r>
      <w:r w:rsidR="003C7B57" w:rsidRPr="002C167D">
        <w:rPr>
          <w:rStyle w:val="Chard"/>
          <w:rFonts w:eastAsiaTheme="minorHAnsi"/>
          <w:rtl/>
        </w:rPr>
        <w:t>١٠</w:t>
      </w:r>
      <w:r w:rsidR="003C7B57" w:rsidRPr="00164201">
        <w:rPr>
          <w:rFonts w:ascii="Times New Roman" w:eastAsia="Times New Roman" w:hAnsi="Times New Roman" w:cs="Traditional Arabic" w:hint="cs"/>
          <w:spacing w:val="-4"/>
          <w:sz w:val="36"/>
          <w:szCs w:val="28"/>
          <w:rtl/>
        </w:rPr>
        <w:t>﴾</w:t>
      </w:r>
      <w:r w:rsidR="003C7B57" w:rsidRPr="00164201">
        <w:rPr>
          <w:rStyle w:val="Char8"/>
          <w:rFonts w:eastAsiaTheme="minorHAnsi"/>
          <w:spacing w:val="-4"/>
          <w:rtl/>
        </w:rPr>
        <w:t xml:space="preserve"> [الحشر: 10]</w:t>
      </w:r>
      <w:r w:rsidR="002C3DAE" w:rsidRPr="002C3DAE">
        <w:rPr>
          <w:rStyle w:val="Char6"/>
          <w:rFonts w:eastAsiaTheme="minorHAnsi" w:hint="cs"/>
          <w:rtl/>
        </w:rPr>
        <w:t>.</w:t>
      </w:r>
      <w:r w:rsidR="005F5F69">
        <w:rPr>
          <w:rStyle w:val="Char6"/>
          <w:rFonts w:eastAsiaTheme="minorHAnsi" w:hint="cs"/>
          <w:rtl/>
        </w:rPr>
        <w:t xml:space="preserve"> </w:t>
      </w:r>
      <w:r w:rsidR="005F5F69" w:rsidRPr="005F5F69">
        <w:rPr>
          <w:rStyle w:val="Char9"/>
          <w:rFonts w:eastAsiaTheme="minorHAnsi" w:hint="cs"/>
          <w:rtl/>
        </w:rPr>
        <w:t>«و (نیز) کسانی</w:t>
      </w:r>
      <w:r w:rsidR="00C048A7">
        <w:rPr>
          <w:rStyle w:val="Char9"/>
          <w:rFonts w:eastAsiaTheme="minorHAnsi" w:hint="cs"/>
          <w:rtl/>
        </w:rPr>
        <w:t>‌</w:t>
      </w:r>
      <w:r w:rsidR="005F5F69" w:rsidRPr="005F5F69">
        <w:rPr>
          <w:rStyle w:val="Char9"/>
          <w:rFonts w:eastAsiaTheme="minorHAnsi" w:hint="cs"/>
          <w:rtl/>
        </w:rPr>
        <w:t>که بعد از آن</w:t>
      </w:r>
      <w:r w:rsidR="00C048A7">
        <w:rPr>
          <w:rStyle w:val="Char9"/>
          <w:rFonts w:eastAsiaTheme="minorHAnsi" w:hint="cs"/>
          <w:rtl/>
        </w:rPr>
        <w:t>‌</w:t>
      </w:r>
      <w:r w:rsidR="005F5F69" w:rsidRPr="005F5F69">
        <w:rPr>
          <w:rStyle w:val="Char9"/>
          <w:rFonts w:eastAsiaTheme="minorHAnsi" w:hint="cs"/>
          <w:rtl/>
        </w:rPr>
        <w:t>ها (بعد از مهاجران و انصار) آمدند، می</w:t>
      </w:r>
      <w:r w:rsidR="00C048A7">
        <w:rPr>
          <w:rStyle w:val="Char9"/>
          <w:rFonts w:eastAsiaTheme="minorHAnsi" w:hint="cs"/>
          <w:rtl/>
        </w:rPr>
        <w:t>‌</w:t>
      </w:r>
      <w:r w:rsidR="005F5F69" w:rsidRPr="005F5F69">
        <w:rPr>
          <w:rStyle w:val="Char9"/>
          <w:rFonts w:eastAsiaTheme="minorHAnsi" w:hint="cs"/>
          <w:rtl/>
        </w:rPr>
        <w:t xml:space="preserve">گویند: </w:t>
      </w:r>
      <w:r w:rsidR="005F5F69" w:rsidRPr="005F5F69">
        <w:rPr>
          <w:rStyle w:val="Char9"/>
          <w:rFonts w:eastAsiaTheme="minorHAnsi"/>
          <w:rtl/>
        </w:rPr>
        <w:t>«</w:t>
      </w:r>
      <w:r w:rsidR="005F5F69" w:rsidRPr="005F5F69">
        <w:rPr>
          <w:rStyle w:val="Char9"/>
          <w:rFonts w:eastAsiaTheme="minorHAnsi" w:hint="cs"/>
          <w:rtl/>
        </w:rPr>
        <w:t>پروردگارا! ما را و برادران</w:t>
      </w:r>
      <w:r w:rsidR="00C048A7">
        <w:rPr>
          <w:rStyle w:val="Char9"/>
          <w:rFonts w:eastAsiaTheme="minorHAnsi" w:hint="eastAsia"/>
          <w:rtl/>
        </w:rPr>
        <w:t>‌</w:t>
      </w:r>
      <w:r w:rsidR="005F5F69" w:rsidRPr="005F5F69">
        <w:rPr>
          <w:rStyle w:val="Char9"/>
          <w:rFonts w:eastAsiaTheme="minorHAnsi" w:hint="cs"/>
          <w:rtl/>
        </w:rPr>
        <w:t>مان را که در ایمان بر ما پیشی گرفتند بیامرز، و در دل</w:t>
      </w:r>
      <w:r w:rsidR="00C048A7">
        <w:rPr>
          <w:rStyle w:val="Char9"/>
          <w:rFonts w:eastAsiaTheme="minorHAnsi" w:hint="cs"/>
          <w:rtl/>
        </w:rPr>
        <w:t>‌</w:t>
      </w:r>
      <w:r w:rsidR="005F5F69" w:rsidRPr="005F5F69">
        <w:rPr>
          <w:rStyle w:val="Char9"/>
          <w:rFonts w:eastAsiaTheme="minorHAnsi" w:hint="cs"/>
          <w:rtl/>
        </w:rPr>
        <w:t>های</w:t>
      </w:r>
      <w:r w:rsidR="00C048A7">
        <w:rPr>
          <w:rStyle w:val="Char9"/>
          <w:rFonts w:eastAsiaTheme="minorHAnsi" w:hint="cs"/>
          <w:rtl/>
        </w:rPr>
        <w:t>‌</w:t>
      </w:r>
      <w:r w:rsidR="005F5F69" w:rsidRPr="005F5F69">
        <w:rPr>
          <w:rStyle w:val="Char9"/>
          <w:rFonts w:eastAsiaTheme="minorHAnsi" w:hint="cs"/>
          <w:rtl/>
        </w:rPr>
        <w:t>مان کینه</w:t>
      </w:r>
      <w:r w:rsidR="00C048A7">
        <w:rPr>
          <w:rStyle w:val="Char9"/>
          <w:rFonts w:eastAsiaTheme="minorHAnsi" w:hint="cs"/>
          <w:rtl/>
        </w:rPr>
        <w:t>‌</w:t>
      </w:r>
      <w:r w:rsidR="005F5F69" w:rsidRPr="005F5F69">
        <w:rPr>
          <w:rStyle w:val="Char9"/>
          <w:rFonts w:eastAsiaTheme="minorHAnsi" w:hint="cs"/>
          <w:rtl/>
        </w:rPr>
        <w:t>ای نسبت به کسانی</w:t>
      </w:r>
      <w:r w:rsidR="00C048A7">
        <w:rPr>
          <w:rStyle w:val="Char9"/>
          <w:rFonts w:eastAsiaTheme="minorHAnsi" w:hint="cs"/>
          <w:rtl/>
        </w:rPr>
        <w:t>‌</w:t>
      </w:r>
      <w:r w:rsidR="005F5F69" w:rsidRPr="005F5F69">
        <w:rPr>
          <w:rStyle w:val="Char9"/>
          <w:rFonts w:eastAsiaTheme="minorHAnsi" w:hint="cs"/>
          <w:rtl/>
        </w:rPr>
        <w:t>که ایمان آورده</w:t>
      </w:r>
      <w:r w:rsidR="00C048A7">
        <w:rPr>
          <w:rStyle w:val="Char9"/>
          <w:rFonts w:eastAsiaTheme="minorHAnsi" w:hint="cs"/>
          <w:rtl/>
        </w:rPr>
        <w:t>‌</w:t>
      </w:r>
      <w:r w:rsidR="005F5F69" w:rsidRPr="005F5F69">
        <w:rPr>
          <w:rStyle w:val="Char9"/>
          <w:rFonts w:eastAsiaTheme="minorHAnsi" w:hint="cs"/>
          <w:rtl/>
        </w:rPr>
        <w:t>اند قرار مده، پروردگارا! بی</w:t>
      </w:r>
      <w:r w:rsidR="00C048A7">
        <w:rPr>
          <w:rStyle w:val="Char9"/>
          <w:rFonts w:eastAsiaTheme="minorHAnsi" w:hint="cs"/>
          <w:rtl/>
        </w:rPr>
        <w:t>‌</w:t>
      </w:r>
      <w:r w:rsidR="005F5F69" w:rsidRPr="005F5F69">
        <w:rPr>
          <w:rStyle w:val="Char9"/>
          <w:rFonts w:eastAsiaTheme="minorHAnsi" w:hint="cs"/>
          <w:rtl/>
        </w:rPr>
        <w:t>گمان تو رؤوف و مهربانی</w:t>
      </w:r>
      <w:r w:rsidR="005F5F69" w:rsidRPr="005F5F69">
        <w:rPr>
          <w:rStyle w:val="Char9"/>
          <w:rFonts w:eastAsiaTheme="minorHAnsi"/>
          <w:rtl/>
        </w:rPr>
        <w:t>»</w:t>
      </w:r>
      <w:r w:rsidR="005F5F69" w:rsidRPr="005F5F69">
        <w:rPr>
          <w:rStyle w:val="Char9"/>
          <w:rFonts w:eastAsiaTheme="minorHAnsi" w:hint="cs"/>
          <w:rtl/>
        </w:rPr>
        <w:t>.</w:t>
      </w:r>
    </w:p>
    <w:p w:rsidR="00DC4A5E" w:rsidRDefault="001701F2" w:rsidP="00112DA6">
      <w:pPr>
        <w:spacing w:after="0" w:line="240" w:lineRule="auto"/>
        <w:ind w:firstLine="284"/>
        <w:jc w:val="both"/>
        <w:rPr>
          <w:rStyle w:val="Char7"/>
          <w:rFonts w:eastAsiaTheme="minorHAnsi"/>
          <w:rtl/>
        </w:rPr>
      </w:pPr>
      <w:r w:rsidRPr="008804F5">
        <w:rPr>
          <w:rStyle w:val="Char7"/>
          <w:rFonts w:eastAsiaTheme="minorHAnsi" w:hint="cs"/>
          <w:rtl/>
        </w:rPr>
        <w:t xml:space="preserve">الله، اصحاب پیامبرش </w:t>
      </w:r>
      <w:r w:rsidR="008F3A1B" w:rsidRPr="008804F5">
        <w:rPr>
          <w:rStyle w:val="Char7"/>
          <w:rFonts w:eastAsiaTheme="minorHAnsi"/>
          <w:rtl/>
        </w:rPr>
        <w:t>محمد</w:t>
      </w:r>
      <w:r w:rsidR="00E648FF">
        <w:rPr>
          <w:rStyle w:val="Char7"/>
          <w:rFonts w:eastAsiaTheme="minorHAnsi" w:cs="CTraditional Arabic"/>
          <w:bCs w:val="0"/>
          <w:rtl/>
        </w:rPr>
        <w:t> </w:t>
      </w:r>
      <w:r w:rsidR="00E648FF" w:rsidRPr="000977C2">
        <w:rPr>
          <w:rStyle w:val="Char7"/>
          <w:rFonts w:eastAsiaTheme="minorHAnsi" w:cs="CTraditional Arabic"/>
          <w:bCs w:val="0"/>
          <w:rtl/>
        </w:rPr>
        <w:t>ج</w:t>
      </w:r>
      <w:r w:rsidR="00E648FF">
        <w:rPr>
          <w:rStyle w:val="Char7"/>
          <w:rFonts w:eastAsiaTheme="minorHAnsi" w:cs="CTraditional Arabic"/>
          <w:bCs w:val="0"/>
          <w:rtl/>
        </w:rPr>
        <w:t xml:space="preserve"> </w:t>
      </w:r>
      <w:r w:rsidRPr="008804F5">
        <w:rPr>
          <w:rStyle w:val="Char7"/>
          <w:rFonts w:eastAsiaTheme="minorHAnsi" w:hint="cs"/>
          <w:rtl/>
        </w:rPr>
        <w:t>را به بهترین نحو در تورات، سپس انجیل و پس از آن در قرآن توصیف می</w:t>
      </w:r>
      <w:r w:rsidR="00C048A7">
        <w:rPr>
          <w:rStyle w:val="Char7"/>
          <w:rFonts w:eastAsiaTheme="minorHAnsi"/>
          <w:rtl/>
        </w:rPr>
        <w:t>‌</w:t>
      </w:r>
      <w:r w:rsidRPr="008804F5">
        <w:rPr>
          <w:rStyle w:val="Char7"/>
          <w:rFonts w:eastAsiaTheme="minorHAnsi" w:hint="cs"/>
          <w:rtl/>
        </w:rPr>
        <w:t>فرماید</w:t>
      </w:r>
      <w:r w:rsidR="002C3DAE" w:rsidRPr="002C3DAE">
        <w:rPr>
          <w:rStyle w:val="Char6"/>
          <w:rFonts w:eastAsiaTheme="minorHAnsi" w:hint="cs"/>
          <w:rtl/>
        </w:rPr>
        <w:t>.</w:t>
      </w:r>
      <w:r w:rsidRPr="008804F5">
        <w:rPr>
          <w:rStyle w:val="Char7"/>
          <w:rFonts w:eastAsiaTheme="minorHAnsi" w:hint="cs"/>
          <w:rtl/>
        </w:rPr>
        <w:t xml:space="preserve"> آنان را در همراهی مربی و امام</w:t>
      </w:r>
      <w:r w:rsidR="00C048A7">
        <w:rPr>
          <w:rStyle w:val="Char7"/>
          <w:rFonts w:eastAsiaTheme="minorHAnsi" w:hint="cs"/>
          <w:rtl/>
        </w:rPr>
        <w:t>‌</w:t>
      </w:r>
      <w:r w:rsidRPr="008804F5">
        <w:rPr>
          <w:rStyle w:val="Char7"/>
          <w:rFonts w:eastAsiaTheme="minorHAnsi" w:hint="cs"/>
          <w:rtl/>
        </w:rPr>
        <w:t>شان محمد</w:t>
      </w:r>
      <w:r w:rsidR="00E648FF">
        <w:rPr>
          <w:rStyle w:val="Char7"/>
          <w:rFonts w:eastAsiaTheme="minorHAnsi" w:cs="CTraditional Arabic"/>
          <w:bCs w:val="0"/>
          <w:rtl/>
        </w:rPr>
        <w:t> </w:t>
      </w:r>
      <w:r w:rsidR="00E648FF" w:rsidRPr="000977C2">
        <w:rPr>
          <w:rStyle w:val="Char7"/>
          <w:rFonts w:eastAsiaTheme="minorHAnsi" w:cs="CTraditional Arabic"/>
          <w:bCs w:val="0"/>
          <w:rtl/>
        </w:rPr>
        <w:t>ج</w:t>
      </w:r>
      <w:r w:rsidRPr="008804F5">
        <w:rPr>
          <w:rStyle w:val="Char7"/>
          <w:rFonts w:eastAsiaTheme="minorHAnsi" w:hint="cs"/>
          <w:rtl/>
        </w:rPr>
        <w:t xml:space="preserve"> توصیف می</w:t>
      </w:r>
      <w:r w:rsidR="00C048A7">
        <w:rPr>
          <w:rStyle w:val="Char7"/>
          <w:rFonts w:eastAsiaTheme="minorHAnsi" w:hint="cs"/>
          <w:rtl/>
        </w:rPr>
        <w:t>‌</w:t>
      </w:r>
      <w:r w:rsidRPr="008804F5">
        <w:rPr>
          <w:rStyle w:val="Char7"/>
          <w:rFonts w:eastAsiaTheme="minorHAnsi" w:hint="cs"/>
          <w:rtl/>
        </w:rPr>
        <w:t>فرماید</w:t>
      </w:r>
      <w:r w:rsidR="002C3DAE" w:rsidRPr="002C3DAE">
        <w:rPr>
          <w:rStyle w:val="Char6"/>
          <w:rFonts w:eastAsiaTheme="minorHAnsi" w:hint="cs"/>
          <w:rtl/>
        </w:rPr>
        <w:t>.</w:t>
      </w:r>
      <w:r w:rsidRPr="008804F5">
        <w:rPr>
          <w:rStyle w:val="Char7"/>
          <w:rFonts w:eastAsiaTheme="minorHAnsi" w:hint="cs"/>
          <w:rtl/>
        </w:rPr>
        <w:t xml:space="preserve"> بیان می</w:t>
      </w:r>
      <w:r w:rsidR="00C048A7">
        <w:rPr>
          <w:rStyle w:val="Char7"/>
          <w:rFonts w:eastAsiaTheme="minorHAnsi"/>
          <w:rtl/>
        </w:rPr>
        <w:t>‌</w:t>
      </w:r>
      <w:r w:rsidRPr="008804F5">
        <w:rPr>
          <w:rStyle w:val="Char7"/>
          <w:rFonts w:eastAsiaTheme="minorHAnsi" w:hint="cs"/>
          <w:rtl/>
        </w:rPr>
        <w:t xml:space="preserve">فرماید که ایمان و همراهی صحابه با رسول الله و اطاعت آنان از الله و رسولش و </w:t>
      </w:r>
      <w:r w:rsidR="00F312FD" w:rsidRPr="008804F5">
        <w:rPr>
          <w:rStyle w:val="Char7"/>
          <w:rFonts w:eastAsiaTheme="minorHAnsi" w:hint="cs"/>
          <w:rtl/>
        </w:rPr>
        <w:t>یاری او و مهربانی آنان با یکدیگر و سرسختی آنان در برابر کافران، کفار را به خشم می</w:t>
      </w:r>
      <w:r w:rsidR="00C048A7">
        <w:rPr>
          <w:rStyle w:val="Char7"/>
          <w:rFonts w:eastAsiaTheme="minorHAnsi"/>
          <w:rtl/>
        </w:rPr>
        <w:t>‌</w:t>
      </w:r>
      <w:r w:rsidR="00F312FD" w:rsidRPr="008804F5">
        <w:rPr>
          <w:rStyle w:val="Char7"/>
          <w:rFonts w:eastAsiaTheme="minorHAnsi" w:hint="cs"/>
          <w:rtl/>
        </w:rPr>
        <w:t>آورد</w:t>
      </w:r>
      <w:r w:rsidR="008F3A1B" w:rsidRPr="008804F5">
        <w:rPr>
          <w:rStyle w:val="Char7"/>
          <w:rFonts w:eastAsiaTheme="minorHAnsi" w:hint="cs"/>
          <w:rtl/>
        </w:rPr>
        <w:t>:</w:t>
      </w:r>
    </w:p>
    <w:p w:rsidR="00DC4A5E" w:rsidRPr="005F5F69" w:rsidRDefault="00C66988" w:rsidP="005F5F69">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3C7B57" w:rsidRPr="003C7B57">
        <w:rPr>
          <w:rFonts w:ascii="Calibri" w:eastAsia="Times New Roman" w:hAnsi="Arial" w:cs="Traditional Arabic"/>
          <w:color w:val="000000"/>
          <w:kern w:val="24"/>
          <w:sz w:val="36"/>
          <w:szCs w:val="28"/>
          <w:rtl/>
        </w:rPr>
        <w:t>﴿</w:t>
      </w:r>
      <w:r w:rsidR="003C7B57" w:rsidRPr="002C167D">
        <w:rPr>
          <w:rStyle w:val="Chard"/>
          <w:rFonts w:eastAsiaTheme="minorHAnsi"/>
          <w:rtl/>
        </w:rPr>
        <w:t>مُّحَمَّد</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cs"/>
          <w:rtl/>
        </w:rPr>
        <w:t>رَّسُولُ</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وَ</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مَعَهُ</w:t>
      </w:r>
      <w:r w:rsidR="003C7B57" w:rsidRPr="002C167D">
        <w:rPr>
          <w:rStyle w:val="Chard"/>
          <w:rFonts w:eastAsiaTheme="minorHAnsi" w:hint="cs"/>
          <w:rtl/>
        </w:rPr>
        <w:t>ۥٓ</w:t>
      </w:r>
      <w:r w:rsidR="003C7B57" w:rsidRPr="002C167D">
        <w:rPr>
          <w:rStyle w:val="Chard"/>
          <w:rFonts w:eastAsiaTheme="minorHAnsi"/>
          <w:rtl/>
        </w:rPr>
        <w:t xml:space="preserve"> أَشِدَّآءُ عَلَى </w:t>
      </w:r>
      <w:r w:rsidR="003C7B57" w:rsidRPr="002C167D">
        <w:rPr>
          <w:rStyle w:val="Chard"/>
          <w:rFonts w:eastAsiaTheme="minorHAnsi" w:hint="cs"/>
          <w:rtl/>
        </w:rPr>
        <w:t>ٱ</w:t>
      </w:r>
      <w:r w:rsidR="003C7B57" w:rsidRPr="002C167D">
        <w:rPr>
          <w:rStyle w:val="Chard"/>
          <w:rFonts w:eastAsiaTheme="minorHAnsi" w:hint="eastAsia"/>
          <w:rtl/>
        </w:rPr>
        <w:t>لۡكُفَّارِ</w:t>
      </w:r>
      <w:r w:rsidR="003C7B57" w:rsidRPr="002C167D">
        <w:rPr>
          <w:rStyle w:val="Chard"/>
          <w:rFonts w:eastAsiaTheme="minorHAnsi"/>
          <w:rtl/>
        </w:rPr>
        <w:t xml:space="preserve"> رُحَمَآءُ بَيۡنَهُمۡۖ تَرَىٰهُمۡ رُكَّع</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cs"/>
          <w:rtl/>
        </w:rPr>
        <w:t>سُجَّدٗا</w:t>
      </w:r>
      <w:r w:rsidR="003C7B57" w:rsidRPr="002C167D">
        <w:rPr>
          <w:rStyle w:val="Chard"/>
          <w:rFonts w:eastAsiaTheme="minorHAnsi"/>
          <w:rtl/>
        </w:rPr>
        <w:t xml:space="preserve"> </w:t>
      </w:r>
      <w:r w:rsidR="003C7B57" w:rsidRPr="002C167D">
        <w:rPr>
          <w:rStyle w:val="Chard"/>
          <w:rFonts w:eastAsiaTheme="minorHAnsi" w:hint="cs"/>
          <w:rtl/>
        </w:rPr>
        <w:t>يَبۡتَغُونَ</w:t>
      </w:r>
      <w:r w:rsidR="003C7B57" w:rsidRPr="002C167D">
        <w:rPr>
          <w:rStyle w:val="Chard"/>
          <w:rFonts w:eastAsiaTheme="minorHAnsi"/>
          <w:rtl/>
        </w:rPr>
        <w:t xml:space="preserve"> </w:t>
      </w:r>
      <w:r w:rsidR="003C7B57" w:rsidRPr="002C167D">
        <w:rPr>
          <w:rStyle w:val="Chard"/>
          <w:rFonts w:eastAsiaTheme="minorHAnsi" w:hint="cs"/>
          <w:rtl/>
        </w:rPr>
        <w:t>فَضۡلٗا</w:t>
      </w:r>
      <w:r w:rsidR="003C7B57" w:rsidRPr="002C167D">
        <w:rPr>
          <w:rStyle w:val="Chard"/>
          <w:rFonts w:eastAsiaTheme="minorHAnsi"/>
          <w:rtl/>
        </w:rPr>
        <w:t xml:space="preserve"> </w:t>
      </w:r>
      <w:r w:rsidR="003C7B57" w:rsidRPr="002C167D">
        <w:rPr>
          <w:rStyle w:val="Chard"/>
          <w:rFonts w:eastAsiaTheme="minorHAnsi" w:hint="cs"/>
          <w:rtl/>
        </w:rPr>
        <w:t>مِّنَ</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وَرِضۡوَٰن</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cs"/>
          <w:rtl/>
        </w:rPr>
        <w:t>سِيمَاهُمۡ</w:t>
      </w:r>
      <w:r w:rsidR="003C7B57" w:rsidRPr="002C167D">
        <w:rPr>
          <w:rStyle w:val="Chard"/>
          <w:rFonts w:eastAsiaTheme="minorHAnsi"/>
          <w:rtl/>
        </w:rPr>
        <w:t xml:space="preserve"> </w:t>
      </w:r>
      <w:r w:rsidR="003C7B57" w:rsidRPr="002C167D">
        <w:rPr>
          <w:rStyle w:val="Chard"/>
          <w:rFonts w:eastAsiaTheme="minorHAnsi" w:hint="cs"/>
          <w:rtl/>
        </w:rPr>
        <w:t>فِي</w:t>
      </w:r>
      <w:r w:rsidR="003C7B57" w:rsidRPr="002C167D">
        <w:rPr>
          <w:rStyle w:val="Chard"/>
          <w:rFonts w:eastAsiaTheme="minorHAnsi"/>
          <w:rtl/>
        </w:rPr>
        <w:t xml:space="preserve"> </w:t>
      </w:r>
      <w:r w:rsidR="003C7B57" w:rsidRPr="002C167D">
        <w:rPr>
          <w:rStyle w:val="Chard"/>
          <w:rFonts w:eastAsiaTheme="minorHAnsi" w:hint="cs"/>
          <w:rtl/>
        </w:rPr>
        <w:t>وُجُوهِهِم</w:t>
      </w:r>
      <w:r w:rsidR="003C7B57" w:rsidRPr="002C167D">
        <w:rPr>
          <w:rStyle w:val="Chard"/>
          <w:rFonts w:eastAsiaTheme="minorHAnsi"/>
          <w:rtl/>
        </w:rPr>
        <w:t xml:space="preserve"> </w:t>
      </w:r>
      <w:r w:rsidR="003C7B57" w:rsidRPr="002C167D">
        <w:rPr>
          <w:rStyle w:val="Chard"/>
          <w:rFonts w:eastAsiaTheme="minorHAnsi" w:hint="cs"/>
          <w:rtl/>
        </w:rPr>
        <w:t>مِّنۡ</w:t>
      </w:r>
      <w:r w:rsidR="003C7B57" w:rsidRPr="002C167D">
        <w:rPr>
          <w:rStyle w:val="Chard"/>
          <w:rFonts w:eastAsiaTheme="minorHAnsi"/>
          <w:rtl/>
        </w:rPr>
        <w:t xml:space="preserve"> </w:t>
      </w:r>
      <w:r w:rsidR="003C7B57" w:rsidRPr="002C167D">
        <w:rPr>
          <w:rStyle w:val="Chard"/>
          <w:rFonts w:eastAsiaTheme="minorHAnsi" w:hint="cs"/>
          <w:rtl/>
        </w:rPr>
        <w:t>أَثَرِ</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لسُّجُودِۚ</w:t>
      </w:r>
      <w:r w:rsidR="003C7B57" w:rsidRPr="002C167D">
        <w:rPr>
          <w:rStyle w:val="Chard"/>
          <w:rFonts w:eastAsiaTheme="minorHAnsi"/>
          <w:rtl/>
        </w:rPr>
        <w:t xml:space="preserve"> ذَٰلِكَ مَثَلُهُمۡ فِي </w:t>
      </w:r>
      <w:r w:rsidR="003C7B57" w:rsidRPr="002C167D">
        <w:rPr>
          <w:rStyle w:val="Chard"/>
          <w:rFonts w:eastAsiaTheme="minorHAnsi" w:hint="cs"/>
          <w:rtl/>
        </w:rPr>
        <w:t>ٱ</w:t>
      </w:r>
      <w:r w:rsidR="003C7B57" w:rsidRPr="002C167D">
        <w:rPr>
          <w:rStyle w:val="Chard"/>
          <w:rFonts w:eastAsiaTheme="minorHAnsi"/>
          <w:rtl/>
        </w:rPr>
        <w:t xml:space="preserve">لتَّوۡرَىٰةِۚ وَمَثَلُهُمۡ فِي </w:t>
      </w:r>
      <w:r w:rsidR="003C7B57" w:rsidRPr="002C167D">
        <w:rPr>
          <w:rStyle w:val="Chard"/>
          <w:rFonts w:eastAsiaTheme="minorHAnsi" w:hint="cs"/>
          <w:rtl/>
        </w:rPr>
        <w:t>ٱ</w:t>
      </w:r>
      <w:r w:rsidR="003C7B57" w:rsidRPr="002C167D">
        <w:rPr>
          <w:rStyle w:val="Chard"/>
          <w:rFonts w:eastAsiaTheme="minorHAnsi" w:hint="eastAsia"/>
          <w:rtl/>
        </w:rPr>
        <w:t>لۡإِنجِيلِ</w:t>
      </w:r>
      <w:r w:rsidR="003C7B57" w:rsidRPr="002C167D">
        <w:rPr>
          <w:rStyle w:val="Chard"/>
          <w:rFonts w:eastAsiaTheme="minorHAnsi"/>
          <w:rtl/>
        </w:rPr>
        <w:t xml:space="preserve"> كَزَرۡعٍ أَخۡرَجَ شَطۡ‍َٔهُ</w:t>
      </w:r>
      <w:r w:rsidR="003C7B57" w:rsidRPr="002C167D">
        <w:rPr>
          <w:rStyle w:val="Chard"/>
          <w:rFonts w:eastAsiaTheme="minorHAnsi" w:hint="cs"/>
          <w:rtl/>
        </w:rPr>
        <w:t>ۥ</w:t>
      </w:r>
      <w:r w:rsidR="003C7B57" w:rsidRPr="002C167D">
        <w:rPr>
          <w:rStyle w:val="Chard"/>
          <w:rFonts w:eastAsiaTheme="minorHAnsi"/>
          <w:rtl/>
        </w:rPr>
        <w:t xml:space="preserve"> فَ‍َٔازَرَهُ</w:t>
      </w:r>
      <w:r w:rsidR="003C7B57" w:rsidRPr="002C167D">
        <w:rPr>
          <w:rStyle w:val="Chard"/>
          <w:rFonts w:eastAsiaTheme="minorHAnsi" w:hint="cs"/>
          <w:rtl/>
        </w:rPr>
        <w:t>ۥ</w:t>
      </w:r>
      <w:r w:rsidR="003C7B57" w:rsidRPr="002C167D">
        <w:rPr>
          <w:rStyle w:val="Chard"/>
          <w:rFonts w:eastAsiaTheme="minorHAnsi"/>
          <w:rtl/>
        </w:rPr>
        <w:t xml:space="preserve"> فَ</w:t>
      </w:r>
      <w:r w:rsidR="003C7B57" w:rsidRPr="002C167D">
        <w:rPr>
          <w:rStyle w:val="Chard"/>
          <w:rFonts w:eastAsiaTheme="minorHAnsi" w:hint="cs"/>
          <w:rtl/>
        </w:rPr>
        <w:t>ٱ</w:t>
      </w:r>
      <w:r w:rsidR="003C7B57" w:rsidRPr="002C167D">
        <w:rPr>
          <w:rStyle w:val="Chard"/>
          <w:rFonts w:eastAsiaTheme="minorHAnsi" w:hint="eastAsia"/>
          <w:rtl/>
        </w:rPr>
        <w:t>سۡتَغۡلَظَ</w:t>
      </w:r>
      <w:r w:rsidR="003C7B57" w:rsidRPr="002C167D">
        <w:rPr>
          <w:rStyle w:val="Chard"/>
          <w:rFonts w:eastAsiaTheme="minorHAnsi"/>
          <w:rtl/>
        </w:rPr>
        <w:t xml:space="preserve"> فَ</w:t>
      </w:r>
      <w:r w:rsidR="003C7B57" w:rsidRPr="002C167D">
        <w:rPr>
          <w:rStyle w:val="Chard"/>
          <w:rFonts w:eastAsiaTheme="minorHAnsi" w:hint="cs"/>
          <w:rtl/>
        </w:rPr>
        <w:t>ٱ</w:t>
      </w:r>
      <w:r w:rsidR="003C7B57" w:rsidRPr="002C167D">
        <w:rPr>
          <w:rStyle w:val="Chard"/>
          <w:rFonts w:eastAsiaTheme="minorHAnsi" w:hint="eastAsia"/>
          <w:rtl/>
        </w:rPr>
        <w:t>سۡتَوَىٰ</w:t>
      </w:r>
      <w:r w:rsidR="003C7B57" w:rsidRPr="002C167D">
        <w:rPr>
          <w:rStyle w:val="Chard"/>
          <w:rFonts w:eastAsiaTheme="minorHAnsi"/>
          <w:rtl/>
        </w:rPr>
        <w:t xml:space="preserve"> عَلَىٰ سُوقِهِ</w:t>
      </w:r>
      <w:r w:rsidR="003C7B57" w:rsidRPr="002C167D">
        <w:rPr>
          <w:rStyle w:val="Chard"/>
          <w:rFonts w:eastAsiaTheme="minorHAnsi" w:hint="cs"/>
          <w:rtl/>
        </w:rPr>
        <w:t>ۦ</w:t>
      </w:r>
      <w:r w:rsidR="003C7B57" w:rsidRPr="002C167D">
        <w:rPr>
          <w:rStyle w:val="Chard"/>
          <w:rFonts w:eastAsiaTheme="minorHAnsi"/>
          <w:rtl/>
        </w:rPr>
        <w:t xml:space="preserve"> يُعۡجِبُ </w:t>
      </w:r>
      <w:r w:rsidR="003C7B57" w:rsidRPr="002C167D">
        <w:rPr>
          <w:rStyle w:val="Chard"/>
          <w:rFonts w:eastAsiaTheme="minorHAnsi" w:hint="cs"/>
          <w:rtl/>
        </w:rPr>
        <w:t>ٱ</w:t>
      </w:r>
      <w:r w:rsidR="003C7B57" w:rsidRPr="002C167D">
        <w:rPr>
          <w:rStyle w:val="Chard"/>
          <w:rFonts w:eastAsiaTheme="minorHAnsi" w:hint="eastAsia"/>
          <w:rtl/>
        </w:rPr>
        <w:t>لزُّرَّاعَ</w:t>
      </w:r>
      <w:r w:rsidR="003C7B57" w:rsidRPr="002C167D">
        <w:rPr>
          <w:rStyle w:val="Chard"/>
          <w:rFonts w:eastAsiaTheme="minorHAnsi"/>
          <w:rtl/>
        </w:rPr>
        <w:t xml:space="preserve"> لِيَغِيظَ بِهِمُ </w:t>
      </w:r>
      <w:r w:rsidR="003C7B57" w:rsidRPr="002C167D">
        <w:rPr>
          <w:rStyle w:val="Chard"/>
          <w:rFonts w:eastAsiaTheme="minorHAnsi" w:hint="cs"/>
          <w:rtl/>
        </w:rPr>
        <w:t>ٱ</w:t>
      </w:r>
      <w:r w:rsidR="003C7B57" w:rsidRPr="002C167D">
        <w:rPr>
          <w:rStyle w:val="Chard"/>
          <w:rFonts w:eastAsiaTheme="minorHAnsi" w:hint="eastAsia"/>
          <w:rtl/>
        </w:rPr>
        <w:t>لۡكُفَّارَۗ</w:t>
      </w:r>
      <w:r w:rsidR="003C7B57" w:rsidRPr="002C167D">
        <w:rPr>
          <w:rStyle w:val="Chard"/>
          <w:rFonts w:eastAsiaTheme="minorHAnsi"/>
          <w:rtl/>
        </w:rPr>
        <w:t xml:space="preserve"> وَعَدَ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ءَامَنُواْ وَعَمِلُواْ </w:t>
      </w:r>
      <w:r w:rsidR="003C7B57" w:rsidRPr="002C167D">
        <w:rPr>
          <w:rStyle w:val="Chard"/>
          <w:rFonts w:eastAsiaTheme="minorHAnsi" w:hint="cs"/>
          <w:rtl/>
        </w:rPr>
        <w:t>ٱ</w:t>
      </w:r>
      <w:r w:rsidR="003C7B57" w:rsidRPr="002C167D">
        <w:rPr>
          <w:rStyle w:val="Chard"/>
          <w:rFonts w:eastAsiaTheme="minorHAnsi" w:hint="eastAsia"/>
          <w:rtl/>
        </w:rPr>
        <w:t>لصَّٰلِحَٰتِ</w:t>
      </w:r>
      <w:r w:rsidR="003C7B57" w:rsidRPr="002C167D">
        <w:rPr>
          <w:rStyle w:val="Chard"/>
          <w:rFonts w:eastAsiaTheme="minorHAnsi"/>
          <w:rtl/>
        </w:rPr>
        <w:t xml:space="preserve"> مِنۡهُم مَّغۡف</w:t>
      </w:r>
      <w:r w:rsidR="003C7B57" w:rsidRPr="002C167D">
        <w:rPr>
          <w:rStyle w:val="Chard"/>
          <w:rFonts w:eastAsiaTheme="minorHAnsi" w:hint="eastAsia"/>
          <w:rtl/>
        </w:rPr>
        <w:t>ِرَة</w:t>
      </w:r>
      <w:r w:rsidR="003C7B57" w:rsidRPr="002C167D">
        <w:rPr>
          <w:rStyle w:val="Chard"/>
          <w:rFonts w:eastAsiaTheme="minorHAnsi" w:hint="cs"/>
          <w:rtl/>
        </w:rPr>
        <w:t>ٗ</w:t>
      </w:r>
      <w:r w:rsidR="003C7B57" w:rsidRPr="002C167D">
        <w:rPr>
          <w:rStyle w:val="Chard"/>
          <w:rFonts w:eastAsiaTheme="minorHAnsi"/>
          <w:rtl/>
        </w:rPr>
        <w:t xml:space="preserve"> وَأَجۡرًا عَظِيمَۢا٢٩</w:t>
      </w:r>
      <w:r w:rsidR="003C7B57" w:rsidRPr="003C7B57">
        <w:rPr>
          <w:rFonts w:ascii="Times New Roman" w:eastAsia="Times New Roman" w:hAnsi="Times New Roman" w:cs="Traditional Arabic" w:hint="cs"/>
          <w:color w:val="000000"/>
          <w:kern w:val="24"/>
          <w:sz w:val="36"/>
          <w:szCs w:val="28"/>
          <w:rtl/>
        </w:rPr>
        <w:t>﴾</w:t>
      </w:r>
      <w:r w:rsidR="003C7B57" w:rsidRPr="00C273A3">
        <w:rPr>
          <w:rStyle w:val="Char8"/>
          <w:rFonts w:eastAsiaTheme="minorHAnsi"/>
          <w:rtl/>
        </w:rPr>
        <w:t xml:space="preserve"> [الفتح: 29]</w:t>
      </w:r>
      <w:r w:rsidR="002C3DAE" w:rsidRPr="002C3DAE">
        <w:rPr>
          <w:rStyle w:val="Char6"/>
          <w:rFonts w:eastAsiaTheme="minorHAnsi" w:hint="cs"/>
          <w:rtl/>
        </w:rPr>
        <w:t>.</w:t>
      </w:r>
      <w:r w:rsidR="005F5F69">
        <w:rPr>
          <w:rStyle w:val="Char6"/>
          <w:rFonts w:eastAsiaTheme="minorHAnsi" w:hint="cs"/>
          <w:rtl/>
        </w:rPr>
        <w:t xml:space="preserve"> </w:t>
      </w:r>
      <w:r w:rsidR="005F5F69" w:rsidRPr="005F5F69">
        <w:rPr>
          <w:rStyle w:val="Char9"/>
          <w:rFonts w:eastAsiaTheme="minorHAnsi" w:hint="cs"/>
          <w:rtl/>
        </w:rPr>
        <w:t>«محمد</w:t>
      </w:r>
      <w:r w:rsidR="00E648FF">
        <w:rPr>
          <w:rStyle w:val="Char7"/>
          <w:rFonts w:eastAsiaTheme="minorHAnsi" w:cs="CTraditional Arabic"/>
          <w:bCs w:val="0"/>
          <w:rtl/>
        </w:rPr>
        <w:t> </w:t>
      </w:r>
      <w:r w:rsidR="00E648FF" w:rsidRPr="000977C2">
        <w:rPr>
          <w:rStyle w:val="Char7"/>
          <w:rFonts w:eastAsiaTheme="minorHAnsi" w:cs="CTraditional Arabic" w:hint="cs"/>
          <w:bCs w:val="0"/>
          <w:rtl/>
        </w:rPr>
        <w:t>ج</w:t>
      </w:r>
      <w:r w:rsidR="005F5F69" w:rsidRPr="005F5F69">
        <w:rPr>
          <w:rStyle w:val="Char9"/>
          <w:rFonts w:eastAsiaTheme="minorHAnsi" w:hint="cs"/>
          <w:rtl/>
        </w:rPr>
        <w:t xml:space="preserve"> رسول الله است، و کسانی</w:t>
      </w:r>
      <w:r w:rsidR="00C048A7">
        <w:rPr>
          <w:rStyle w:val="Char9"/>
          <w:rFonts w:eastAsiaTheme="minorHAnsi" w:hint="cs"/>
          <w:rtl/>
        </w:rPr>
        <w:t>‌</w:t>
      </w:r>
      <w:r w:rsidR="005F5F69" w:rsidRPr="005F5F69">
        <w:rPr>
          <w:rStyle w:val="Char9"/>
          <w:rFonts w:eastAsiaTheme="minorHAnsi" w:hint="cs"/>
          <w:rtl/>
        </w:rPr>
        <w:t>که با او هستند، بر کافران سخت گیر (و شدید) و در میان خود مهربانند، آن</w:t>
      </w:r>
      <w:r w:rsidR="00C048A7">
        <w:rPr>
          <w:rStyle w:val="Char9"/>
          <w:rFonts w:eastAsiaTheme="minorHAnsi" w:hint="cs"/>
          <w:rtl/>
        </w:rPr>
        <w:t>‌</w:t>
      </w:r>
      <w:r w:rsidR="005F5F69" w:rsidRPr="005F5F69">
        <w:rPr>
          <w:rStyle w:val="Char9"/>
          <w:rFonts w:eastAsiaTheme="minorHAnsi" w:hint="cs"/>
          <w:rtl/>
        </w:rPr>
        <w:t>ها را در حال رکوع و سجده می</w:t>
      </w:r>
      <w:r w:rsidR="00C048A7">
        <w:rPr>
          <w:rStyle w:val="Char9"/>
          <w:rFonts w:eastAsiaTheme="minorHAnsi" w:hint="cs"/>
          <w:rtl/>
        </w:rPr>
        <w:t>‌</w:t>
      </w:r>
      <w:r w:rsidR="005F5F69" w:rsidRPr="005F5F69">
        <w:rPr>
          <w:rStyle w:val="Char9"/>
          <w:rFonts w:eastAsiaTheme="minorHAnsi" w:hint="cs"/>
          <w:rtl/>
        </w:rPr>
        <w:t>بینی که از الله فضل و خشنودی می</w:t>
      </w:r>
      <w:r w:rsidR="00C048A7">
        <w:rPr>
          <w:rStyle w:val="Char9"/>
          <w:rFonts w:eastAsiaTheme="minorHAnsi" w:hint="cs"/>
          <w:rtl/>
        </w:rPr>
        <w:t>‌</w:t>
      </w:r>
      <w:r w:rsidR="005F5F69" w:rsidRPr="005F5F69">
        <w:rPr>
          <w:rStyle w:val="Char9"/>
          <w:rFonts w:eastAsiaTheme="minorHAnsi" w:hint="cs"/>
          <w:rtl/>
        </w:rPr>
        <w:t>طلبند، نشانۀ (درستکاری) آن</w:t>
      </w:r>
      <w:r w:rsidR="00C048A7">
        <w:rPr>
          <w:rStyle w:val="Char9"/>
          <w:rFonts w:eastAsiaTheme="minorHAnsi" w:hint="cs"/>
          <w:rtl/>
        </w:rPr>
        <w:t>‌</w:t>
      </w:r>
      <w:r w:rsidR="005F5F69" w:rsidRPr="005F5F69">
        <w:rPr>
          <w:rStyle w:val="Char9"/>
          <w:rFonts w:eastAsiaTheme="minorHAnsi" w:hint="cs"/>
          <w:rtl/>
        </w:rPr>
        <w:t>ها در چهره</w:t>
      </w:r>
      <w:r w:rsidR="00C048A7">
        <w:rPr>
          <w:rStyle w:val="Char9"/>
          <w:rFonts w:eastAsiaTheme="minorHAnsi" w:hint="cs"/>
          <w:rtl/>
        </w:rPr>
        <w:t>‌</w:t>
      </w:r>
      <w:r w:rsidR="005F5F69" w:rsidRPr="005F5F69">
        <w:rPr>
          <w:rStyle w:val="Char9"/>
          <w:rFonts w:eastAsiaTheme="minorHAnsi" w:hint="cs"/>
          <w:rtl/>
        </w:rPr>
        <w:t>هایشان از اثر سجده (نمایان) است. این توصیف آن</w:t>
      </w:r>
      <w:r w:rsidR="00C048A7">
        <w:rPr>
          <w:rStyle w:val="Char9"/>
          <w:rFonts w:eastAsiaTheme="minorHAnsi" w:hint="cs"/>
          <w:rtl/>
        </w:rPr>
        <w:t>‌</w:t>
      </w:r>
      <w:r w:rsidR="005F5F69" w:rsidRPr="005F5F69">
        <w:rPr>
          <w:rStyle w:val="Char9"/>
          <w:rFonts w:eastAsiaTheme="minorHAnsi" w:hint="cs"/>
          <w:rtl/>
        </w:rPr>
        <w:t>ها در تورات است، و توصیف آن</w:t>
      </w:r>
      <w:r w:rsidR="00C048A7">
        <w:rPr>
          <w:rStyle w:val="Char9"/>
          <w:rFonts w:eastAsiaTheme="minorHAnsi" w:hint="cs"/>
          <w:rtl/>
        </w:rPr>
        <w:t>‌</w:t>
      </w:r>
      <w:r w:rsidR="005F5F69" w:rsidRPr="005F5F69">
        <w:rPr>
          <w:rStyle w:val="Char9"/>
          <w:rFonts w:eastAsiaTheme="minorHAnsi" w:hint="cs"/>
          <w:rtl/>
        </w:rPr>
        <w:t>ها در انجیل همانند زراعتی که جوانه بزند، سپس آن را تقویت کرد، تا محکم گردیده، و بر پای خود</w:t>
      </w:r>
      <w:r w:rsidR="00D44F18">
        <w:rPr>
          <w:rStyle w:val="Char9"/>
          <w:rFonts w:eastAsiaTheme="minorHAnsi" w:hint="cs"/>
          <w:rtl/>
        </w:rPr>
        <w:t xml:space="preserve"> </w:t>
      </w:r>
      <w:r w:rsidR="005F5F69" w:rsidRPr="005F5F69">
        <w:rPr>
          <w:rStyle w:val="Char9"/>
          <w:rFonts w:eastAsiaTheme="minorHAnsi" w:hint="cs"/>
          <w:rtl/>
        </w:rPr>
        <w:t>ایستاده است، و کشاورزان را به شگفتی وامی</w:t>
      </w:r>
      <w:r w:rsidR="00C048A7">
        <w:rPr>
          <w:rStyle w:val="Char9"/>
          <w:rFonts w:eastAsiaTheme="minorHAnsi" w:hint="cs"/>
          <w:rtl/>
        </w:rPr>
        <w:t>‌</w:t>
      </w:r>
      <w:r w:rsidR="005F5F69" w:rsidRPr="005F5F69">
        <w:rPr>
          <w:rStyle w:val="Char9"/>
          <w:rFonts w:eastAsiaTheme="minorHAnsi" w:hint="cs"/>
          <w:rtl/>
        </w:rPr>
        <w:t>دارد، تا از (دیدن) آن</w:t>
      </w:r>
      <w:r w:rsidR="00C048A7">
        <w:rPr>
          <w:rStyle w:val="Char9"/>
          <w:rFonts w:eastAsiaTheme="minorHAnsi" w:hint="cs"/>
          <w:rtl/>
        </w:rPr>
        <w:t>‌</w:t>
      </w:r>
      <w:r w:rsidR="005F5F69" w:rsidRPr="005F5F69">
        <w:rPr>
          <w:rStyle w:val="Char9"/>
          <w:rFonts w:eastAsiaTheme="minorHAnsi" w:hint="cs"/>
          <w:rtl/>
        </w:rPr>
        <w:t>ها کافران را به خشم آورد، الله به کسانی از آن</w:t>
      </w:r>
      <w:r w:rsidR="00C048A7">
        <w:rPr>
          <w:rStyle w:val="Char9"/>
          <w:rFonts w:eastAsiaTheme="minorHAnsi" w:hint="cs"/>
          <w:rtl/>
        </w:rPr>
        <w:t>‌</w:t>
      </w:r>
      <w:r w:rsidR="005F5F69" w:rsidRPr="005F5F69">
        <w:rPr>
          <w:rStyle w:val="Char9"/>
          <w:rFonts w:eastAsiaTheme="minorHAnsi" w:hint="cs"/>
          <w:rtl/>
        </w:rPr>
        <w:t>ها که ایمان آوردند و کارهای شایسته انجام دادند وعدۀ آمرزش و پاداش عظیمی داده</w:t>
      </w:r>
      <w:r w:rsidR="00C048A7">
        <w:rPr>
          <w:rStyle w:val="Char9"/>
          <w:rFonts w:eastAsiaTheme="minorHAnsi" w:hint="eastAsia"/>
          <w:rtl/>
        </w:rPr>
        <w:t>‌</w:t>
      </w:r>
      <w:r w:rsidR="005F5F69" w:rsidRPr="005F5F69">
        <w:rPr>
          <w:rStyle w:val="Char9"/>
          <w:rFonts w:eastAsiaTheme="minorHAnsi" w:hint="cs"/>
          <w:rtl/>
        </w:rPr>
        <w:t>است».</w:t>
      </w:r>
    </w:p>
    <w:p w:rsidR="00F312FD" w:rsidRPr="008804F5" w:rsidRDefault="00F312FD" w:rsidP="00F8219D">
      <w:pPr>
        <w:spacing w:after="0" w:line="240" w:lineRule="auto"/>
        <w:ind w:firstLine="284"/>
        <w:jc w:val="both"/>
        <w:rPr>
          <w:rStyle w:val="Char7"/>
          <w:rFonts w:eastAsiaTheme="minorHAnsi"/>
          <w:rtl/>
        </w:rPr>
      </w:pPr>
      <w:r w:rsidRPr="008804F5">
        <w:rPr>
          <w:rStyle w:val="Char7"/>
          <w:rFonts w:eastAsiaTheme="minorHAnsi" w:hint="cs"/>
          <w:rtl/>
        </w:rPr>
        <w:t>اصحاب پیامبر</w:t>
      </w:r>
      <w:r w:rsidR="00E648FF">
        <w:rPr>
          <w:rStyle w:val="Char7"/>
          <w:rFonts w:eastAsiaTheme="minorHAnsi" w:cs="CTraditional Arabic"/>
          <w:bCs w:val="0"/>
          <w:rtl/>
        </w:rPr>
        <w:t> </w:t>
      </w:r>
      <w:r w:rsidR="00E648FF" w:rsidRPr="000977C2">
        <w:rPr>
          <w:rStyle w:val="Char7"/>
          <w:rFonts w:eastAsiaTheme="minorHAnsi" w:cs="CTraditional Arabic" w:hint="cs"/>
          <w:bCs w:val="0"/>
          <w:rtl/>
        </w:rPr>
        <w:t xml:space="preserve">ج </w:t>
      </w:r>
      <w:r w:rsidRPr="008804F5">
        <w:rPr>
          <w:rStyle w:val="Char7"/>
          <w:rFonts w:eastAsiaTheme="minorHAnsi" w:hint="cs"/>
          <w:rtl/>
        </w:rPr>
        <w:t>، در برابر کفار سرسخت و نسبت به یکدیگر مهربان هستند</w:t>
      </w:r>
      <w:r w:rsidR="002C3DAE" w:rsidRPr="002C3DAE">
        <w:rPr>
          <w:rStyle w:val="Char6"/>
          <w:rFonts w:eastAsiaTheme="minorHAnsi" w:hint="cs"/>
          <w:rtl/>
        </w:rPr>
        <w:t>.</w:t>
      </w:r>
    </w:p>
    <w:p w:rsidR="00DC4A5E" w:rsidRDefault="00F312FD" w:rsidP="00F8219D">
      <w:pPr>
        <w:spacing w:after="0" w:line="240" w:lineRule="auto"/>
        <w:ind w:firstLine="284"/>
        <w:jc w:val="both"/>
        <w:rPr>
          <w:rStyle w:val="Char6"/>
          <w:rFonts w:eastAsiaTheme="minorHAnsi"/>
          <w:rtl/>
        </w:rPr>
      </w:pPr>
      <w:r w:rsidRPr="008804F5">
        <w:rPr>
          <w:rStyle w:val="Char7"/>
          <w:rFonts w:eastAsiaTheme="minorHAnsi" w:hint="cs"/>
          <w:rtl/>
        </w:rPr>
        <w:t>الله سبحانه می</w:t>
      </w:r>
      <w:r w:rsidR="00C048A7">
        <w:rPr>
          <w:rStyle w:val="Char7"/>
          <w:rFonts w:eastAsiaTheme="minorHAnsi"/>
          <w:rtl/>
        </w:rPr>
        <w:t>‌</w:t>
      </w:r>
      <w:r w:rsidRPr="008804F5">
        <w:rPr>
          <w:rStyle w:val="Char7"/>
          <w:rFonts w:eastAsiaTheme="minorHAnsi" w:hint="cs"/>
          <w:rtl/>
        </w:rPr>
        <w:t xml:space="preserve">فرماید افراد دارای صفات </w:t>
      </w:r>
      <w:r w:rsidR="00CE0E89" w:rsidRPr="008804F5">
        <w:rPr>
          <w:rStyle w:val="Char7"/>
          <w:rFonts w:eastAsiaTheme="minorHAnsi" w:hint="cs"/>
          <w:rtl/>
        </w:rPr>
        <w:t xml:space="preserve">مذکور </w:t>
      </w:r>
      <w:r w:rsidRPr="008804F5">
        <w:rPr>
          <w:rStyle w:val="Char7"/>
          <w:rFonts w:eastAsiaTheme="minorHAnsi" w:hint="cs"/>
          <w:rtl/>
        </w:rPr>
        <w:t>را دوست دارد</w:t>
      </w:r>
      <w:r w:rsidR="008F3A1B" w:rsidRPr="008804F5">
        <w:rPr>
          <w:rStyle w:val="Char7"/>
          <w:rFonts w:eastAsiaTheme="minorHAnsi"/>
          <w:rtl/>
        </w:rPr>
        <w:t>:</w:t>
      </w:r>
    </w:p>
    <w:p w:rsidR="00DC4A5E" w:rsidRPr="00EF432F"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 xml:space="preserve">يَٰٓأَيُّهَا </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ءَامَنُواْ مَن يَرۡتَدَّ مِنكُمۡ عَن دِينِهِ</w:t>
      </w:r>
      <w:r w:rsidR="003C7B57" w:rsidRPr="002C167D">
        <w:rPr>
          <w:rStyle w:val="Chard"/>
          <w:rFonts w:eastAsiaTheme="minorHAnsi" w:hint="cs"/>
          <w:rtl/>
        </w:rPr>
        <w:t>ۦ</w:t>
      </w:r>
      <w:r w:rsidR="003C7B57" w:rsidRPr="002C167D">
        <w:rPr>
          <w:rStyle w:val="Chard"/>
          <w:rFonts w:eastAsiaTheme="minorHAnsi"/>
          <w:rtl/>
        </w:rPr>
        <w:t xml:space="preserve"> فَسَوۡفَ يَأۡتِي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بِقَوۡم</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cs"/>
          <w:rtl/>
        </w:rPr>
        <w:t>يُحِبُّهُمۡ</w:t>
      </w:r>
      <w:r w:rsidR="003C7B57" w:rsidRPr="002C167D">
        <w:rPr>
          <w:rStyle w:val="Chard"/>
          <w:rFonts w:eastAsiaTheme="minorHAnsi"/>
          <w:rtl/>
        </w:rPr>
        <w:t xml:space="preserve"> </w:t>
      </w:r>
      <w:r w:rsidR="003C7B57" w:rsidRPr="002C167D">
        <w:rPr>
          <w:rStyle w:val="Chard"/>
          <w:rFonts w:eastAsiaTheme="minorHAnsi" w:hint="cs"/>
          <w:rtl/>
        </w:rPr>
        <w:t>وَيُحِبُّونَهُۥٓ</w:t>
      </w:r>
      <w:r w:rsidR="003C7B57" w:rsidRPr="002C167D">
        <w:rPr>
          <w:rStyle w:val="Chard"/>
          <w:rFonts w:eastAsiaTheme="minorHAnsi"/>
          <w:rtl/>
        </w:rPr>
        <w:t xml:space="preserve"> أَذِلَّةٍ عَلَى </w:t>
      </w:r>
      <w:r w:rsidR="003C7B57" w:rsidRPr="002C167D">
        <w:rPr>
          <w:rStyle w:val="Chard"/>
          <w:rFonts w:eastAsiaTheme="minorHAnsi" w:hint="cs"/>
          <w:rtl/>
        </w:rPr>
        <w:t>ٱ</w:t>
      </w:r>
      <w:r w:rsidR="003C7B57" w:rsidRPr="002C167D">
        <w:rPr>
          <w:rStyle w:val="Chard"/>
          <w:rFonts w:eastAsiaTheme="minorHAnsi" w:hint="eastAsia"/>
          <w:rtl/>
        </w:rPr>
        <w:t>لۡمُؤۡمِنِينَ</w:t>
      </w:r>
      <w:r w:rsidR="003C7B57" w:rsidRPr="002C167D">
        <w:rPr>
          <w:rStyle w:val="Chard"/>
          <w:rFonts w:eastAsiaTheme="minorHAnsi"/>
          <w:rtl/>
        </w:rPr>
        <w:t xml:space="preserve"> أَعِزَّةٍ عَلَى </w:t>
      </w:r>
      <w:r w:rsidR="003C7B57" w:rsidRPr="002C167D">
        <w:rPr>
          <w:rStyle w:val="Chard"/>
          <w:rFonts w:eastAsiaTheme="minorHAnsi" w:hint="cs"/>
          <w:rtl/>
        </w:rPr>
        <w:t>ٱ</w:t>
      </w:r>
      <w:r w:rsidR="003C7B57" w:rsidRPr="002C167D">
        <w:rPr>
          <w:rStyle w:val="Chard"/>
          <w:rFonts w:eastAsiaTheme="minorHAnsi" w:hint="eastAsia"/>
          <w:rtl/>
        </w:rPr>
        <w:t>لۡكَٰفِرِينَ</w:t>
      </w:r>
      <w:r w:rsidR="003C7B57" w:rsidRPr="002C167D">
        <w:rPr>
          <w:rStyle w:val="Chard"/>
          <w:rFonts w:eastAsiaTheme="minorHAnsi"/>
          <w:rtl/>
        </w:rPr>
        <w:t xml:space="preserve"> يُجَٰهِدُونَ فِي سَبِيلِ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وَلَا يَخَافُونَ لَوۡمَةَ لَآئِم</w:t>
      </w:r>
      <w:r w:rsidR="003C7B57" w:rsidRPr="002C167D">
        <w:rPr>
          <w:rStyle w:val="Chard"/>
          <w:rFonts w:eastAsiaTheme="minorHAnsi" w:hint="cs"/>
          <w:rtl/>
        </w:rPr>
        <w:t>ٖ</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[المائدة: 54]</w:t>
      </w:r>
      <w:r w:rsidR="002C3DAE" w:rsidRPr="002C3DAE">
        <w:rPr>
          <w:rStyle w:val="Char6"/>
          <w:rFonts w:eastAsiaTheme="minorHAnsi" w:hint="cs"/>
          <w:rtl/>
        </w:rPr>
        <w:t>.</w:t>
      </w:r>
      <w:r w:rsidR="00EF432F" w:rsidRPr="00EF432F">
        <w:rPr>
          <w:rStyle w:val="Char9"/>
          <w:rFonts w:eastAsiaTheme="minorHAnsi" w:hint="cs"/>
          <w:rtl/>
        </w:rPr>
        <w:t xml:space="preserve"> «ای کسانی</w:t>
      </w:r>
      <w:r w:rsidR="00C048A7">
        <w:rPr>
          <w:rStyle w:val="Char9"/>
          <w:rFonts w:eastAsiaTheme="minorHAnsi" w:hint="cs"/>
          <w:rtl/>
        </w:rPr>
        <w:t>‌</w:t>
      </w:r>
      <w:r w:rsidR="00EF432F" w:rsidRPr="00EF432F">
        <w:rPr>
          <w:rStyle w:val="Char9"/>
          <w:rFonts w:eastAsiaTheme="minorHAnsi" w:hint="cs"/>
          <w:rtl/>
        </w:rPr>
        <w:t>که ایمان آورده</w:t>
      </w:r>
      <w:r w:rsidR="00C048A7">
        <w:rPr>
          <w:rStyle w:val="Char9"/>
          <w:rFonts w:eastAsiaTheme="minorHAnsi" w:hint="cs"/>
          <w:rtl/>
        </w:rPr>
        <w:t>‌</w:t>
      </w:r>
      <w:r w:rsidR="00EF432F" w:rsidRPr="00EF432F">
        <w:rPr>
          <w:rStyle w:val="Char9"/>
          <w:rFonts w:eastAsiaTheme="minorHAnsi" w:hint="cs"/>
          <w:rtl/>
        </w:rPr>
        <w:t>اید! هر کس از شما که از دین خود برگردد (به الله زیانی نمی</w:t>
      </w:r>
      <w:r w:rsidR="00C048A7">
        <w:rPr>
          <w:rStyle w:val="Char9"/>
          <w:rFonts w:eastAsiaTheme="minorHAnsi" w:hint="cs"/>
          <w:rtl/>
        </w:rPr>
        <w:t>‌</w:t>
      </w:r>
      <w:r w:rsidR="00EF432F" w:rsidRPr="00EF432F">
        <w:rPr>
          <w:rStyle w:val="Char9"/>
          <w:rFonts w:eastAsiaTheme="minorHAnsi" w:hint="cs"/>
          <w:rtl/>
        </w:rPr>
        <w:t>رساند) الله بزودی گروهی را می</w:t>
      </w:r>
      <w:r w:rsidR="00C048A7">
        <w:rPr>
          <w:rStyle w:val="Char9"/>
          <w:rFonts w:eastAsiaTheme="minorHAnsi" w:hint="cs"/>
          <w:rtl/>
        </w:rPr>
        <w:t>‌</w:t>
      </w:r>
      <w:r w:rsidR="00EF432F" w:rsidRPr="00EF432F">
        <w:rPr>
          <w:rStyle w:val="Char9"/>
          <w:rFonts w:eastAsiaTheme="minorHAnsi" w:hint="cs"/>
          <w:rtl/>
        </w:rPr>
        <w:t>آورد که آن</w:t>
      </w:r>
      <w:r w:rsidR="00C048A7">
        <w:rPr>
          <w:rStyle w:val="Char9"/>
          <w:rFonts w:eastAsiaTheme="minorHAnsi" w:hint="cs"/>
          <w:rtl/>
        </w:rPr>
        <w:t>‌</w:t>
      </w:r>
      <w:r w:rsidR="00EF432F" w:rsidRPr="00EF432F">
        <w:rPr>
          <w:rStyle w:val="Char9"/>
          <w:rFonts w:eastAsiaTheme="minorHAnsi" w:hint="cs"/>
          <w:rtl/>
        </w:rPr>
        <w:t>ها را دوست دارد و آن</w:t>
      </w:r>
      <w:r w:rsidR="00C048A7">
        <w:rPr>
          <w:rStyle w:val="Char9"/>
          <w:rFonts w:eastAsiaTheme="minorHAnsi" w:hint="cs"/>
          <w:rtl/>
        </w:rPr>
        <w:t>‌</w:t>
      </w:r>
      <w:r w:rsidR="00EF432F" w:rsidRPr="00EF432F">
        <w:rPr>
          <w:rStyle w:val="Char9"/>
          <w:rFonts w:eastAsiaTheme="minorHAnsi" w:hint="cs"/>
          <w:rtl/>
        </w:rPr>
        <w:t xml:space="preserve">ها (نیز) او را دوست دارند، (آنان) در برابر مؤمنان فروتن و در برابر کافران سر سخت و </w:t>
      </w:r>
      <w:r w:rsidR="00EF432F">
        <w:rPr>
          <w:rStyle w:val="Char9"/>
          <w:rFonts w:eastAsiaTheme="minorHAnsi" w:hint="cs"/>
          <w:rtl/>
        </w:rPr>
        <w:t>گرد</w:t>
      </w:r>
      <w:r w:rsidR="00EF432F" w:rsidRPr="00EF432F">
        <w:rPr>
          <w:rStyle w:val="Char9"/>
          <w:rFonts w:eastAsiaTheme="minorHAnsi" w:hint="cs"/>
          <w:rtl/>
        </w:rPr>
        <w:t>ن فراز هستند، در راه الله جهاد می</w:t>
      </w:r>
      <w:r w:rsidR="00C048A7">
        <w:rPr>
          <w:rStyle w:val="Char9"/>
          <w:rFonts w:eastAsiaTheme="minorHAnsi" w:hint="cs"/>
          <w:rtl/>
        </w:rPr>
        <w:t>‌</w:t>
      </w:r>
      <w:r w:rsidR="00EF432F" w:rsidRPr="00EF432F">
        <w:rPr>
          <w:rStyle w:val="Char9"/>
          <w:rFonts w:eastAsiaTheme="minorHAnsi" w:hint="cs"/>
          <w:rtl/>
        </w:rPr>
        <w:t>کنند و از سرزنش هیچ سرزنش کننده</w:t>
      </w:r>
      <w:r w:rsidR="00C048A7">
        <w:rPr>
          <w:rStyle w:val="Char9"/>
          <w:rFonts w:eastAsiaTheme="minorHAnsi" w:hint="cs"/>
          <w:rtl/>
        </w:rPr>
        <w:t>‌</w:t>
      </w:r>
      <w:r w:rsidR="00EF432F" w:rsidRPr="00EF432F">
        <w:rPr>
          <w:rStyle w:val="Char9"/>
          <w:rFonts w:eastAsiaTheme="minorHAnsi" w:hint="cs"/>
          <w:rtl/>
        </w:rPr>
        <w:t>ای نمی</w:t>
      </w:r>
      <w:r w:rsidR="00C048A7">
        <w:rPr>
          <w:rStyle w:val="Char9"/>
          <w:rFonts w:eastAsiaTheme="minorHAnsi" w:hint="cs"/>
          <w:rtl/>
        </w:rPr>
        <w:t>‌</w:t>
      </w:r>
      <w:r w:rsidR="00EF432F" w:rsidRPr="00EF432F">
        <w:rPr>
          <w:rStyle w:val="Char9"/>
          <w:rFonts w:eastAsiaTheme="minorHAnsi" w:hint="cs"/>
          <w:rtl/>
        </w:rPr>
        <w:t>هراسند».</w:t>
      </w:r>
    </w:p>
    <w:p w:rsidR="00DC4A5E" w:rsidRDefault="00F312FD" w:rsidP="00F8219D">
      <w:pPr>
        <w:spacing w:after="0" w:line="240" w:lineRule="auto"/>
        <w:ind w:firstLine="284"/>
        <w:jc w:val="both"/>
        <w:rPr>
          <w:rStyle w:val="Char6"/>
          <w:rFonts w:eastAsiaTheme="minorHAnsi"/>
          <w:rtl/>
        </w:rPr>
      </w:pPr>
      <w:r w:rsidRPr="008804F5">
        <w:rPr>
          <w:rStyle w:val="Char7"/>
          <w:rFonts w:eastAsiaTheme="minorHAnsi" w:hint="cs"/>
          <w:rtl/>
        </w:rPr>
        <w:t>الله</w:t>
      </w:r>
      <w:r w:rsidR="008F3A1B" w:rsidRPr="008804F5">
        <w:rPr>
          <w:rStyle w:val="Char7"/>
          <w:rFonts w:eastAsiaTheme="minorHAnsi"/>
          <w:rtl/>
        </w:rPr>
        <w:t xml:space="preserve"> </w:t>
      </w:r>
      <w:r w:rsidR="00C72FDC" w:rsidRPr="008804F5">
        <w:rPr>
          <w:rStyle w:val="Char7"/>
          <w:rFonts w:eastAsiaTheme="minorHAnsi" w:hint="cs"/>
          <w:rtl/>
        </w:rPr>
        <w:t>سبحانه،</w:t>
      </w:r>
      <w:r w:rsidRPr="008804F5">
        <w:rPr>
          <w:rStyle w:val="Char7"/>
          <w:rFonts w:eastAsiaTheme="minorHAnsi" w:hint="cs"/>
          <w:rtl/>
        </w:rPr>
        <w:t xml:space="preserve"> مهاجران و انصار </w:t>
      </w:r>
      <w:r w:rsidR="00C72FDC" w:rsidRPr="008804F5">
        <w:rPr>
          <w:rStyle w:val="Char7"/>
          <w:rFonts w:eastAsiaTheme="minorHAnsi" w:hint="cs"/>
          <w:rtl/>
        </w:rPr>
        <w:t xml:space="preserve">را مؤمنان راستین </w:t>
      </w:r>
      <w:r w:rsidRPr="008804F5">
        <w:rPr>
          <w:rStyle w:val="Char7"/>
          <w:rFonts w:eastAsiaTheme="minorHAnsi" w:hint="cs"/>
          <w:rtl/>
        </w:rPr>
        <w:t>معرفی می</w:t>
      </w:r>
      <w:r w:rsidR="00C048A7">
        <w:rPr>
          <w:rStyle w:val="Char7"/>
          <w:rFonts w:eastAsiaTheme="minorHAnsi"/>
          <w:rtl/>
        </w:rPr>
        <w:t>‌</w:t>
      </w:r>
      <w:r w:rsidRPr="008804F5">
        <w:rPr>
          <w:rStyle w:val="Char7"/>
          <w:rFonts w:eastAsiaTheme="minorHAnsi" w:hint="cs"/>
          <w:rtl/>
        </w:rPr>
        <w:t>فرماید</w:t>
      </w:r>
      <w:r w:rsidR="008F3A1B" w:rsidRPr="008804F5">
        <w:rPr>
          <w:rStyle w:val="Char7"/>
          <w:rFonts w:eastAsiaTheme="minorHAnsi"/>
          <w:rtl/>
        </w:rPr>
        <w:t>:</w:t>
      </w:r>
    </w:p>
    <w:p w:rsidR="00DC4A5E" w:rsidRPr="00EF432F" w:rsidRDefault="00C66988" w:rsidP="00F8219D">
      <w:pPr>
        <w:spacing w:after="0" w:line="240" w:lineRule="auto"/>
        <w:ind w:firstLine="284"/>
        <w:jc w:val="both"/>
        <w:rPr>
          <w:rStyle w:val="Char9"/>
          <w:rFonts w:eastAsiaTheme="minorHAnsi"/>
          <w:rtl/>
        </w:rPr>
      </w:pPr>
      <w:r w:rsidRPr="008804F5">
        <w:rPr>
          <w:rStyle w:val="Char6"/>
          <w:rFonts w:eastAsia="Calibri"/>
          <w:rtl/>
        </w:rPr>
        <w:t>الله متعال می</w:t>
      </w:r>
      <w:r w:rsidR="00C048A7">
        <w:rPr>
          <w:rStyle w:val="Char6"/>
          <w:rFonts w:eastAsia="Calibri" w:hint="cs"/>
          <w:rtl/>
        </w:rPr>
        <w:t>‌</w:t>
      </w:r>
      <w:r w:rsidRPr="008804F5">
        <w:rPr>
          <w:rStyle w:val="Char6"/>
          <w:rFonts w:eastAsia="Calibri"/>
          <w:rtl/>
        </w:rPr>
        <w:t>فرماید:</w:t>
      </w:r>
      <w:r w:rsidR="008F3A1B" w:rsidRPr="008804F5">
        <w:rPr>
          <w:rStyle w:val="Char6"/>
          <w:rFonts w:eastAsia="Calibri"/>
          <w:rtl/>
        </w:rPr>
        <w:t xml:space="preserve"> </w:t>
      </w:r>
      <w:r w:rsidR="003C7B57" w:rsidRPr="003C7B57">
        <w:rPr>
          <w:rFonts w:ascii="Calibri" w:eastAsia="Times New Roman" w:hAnsi="Calibri" w:cs="Traditional Arabic"/>
          <w:color w:val="000000"/>
          <w:kern w:val="24"/>
          <w:sz w:val="32"/>
          <w:szCs w:val="28"/>
          <w:rtl/>
        </w:rPr>
        <w:t>﴿</w:t>
      </w:r>
      <w:r w:rsidR="003C7B57" w:rsidRPr="002C167D">
        <w:rPr>
          <w:rStyle w:val="Chard"/>
          <w:rFonts w:eastAsiaTheme="minorHAnsi" w:hint="eastAsia"/>
          <w:rtl/>
        </w:rPr>
        <w:t>وَ</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w:t>
      </w:r>
      <w:r w:rsidR="003C7B57" w:rsidRPr="002C167D">
        <w:rPr>
          <w:rStyle w:val="Chard"/>
          <w:rFonts w:eastAsiaTheme="minorHAnsi" w:hint="eastAsia"/>
          <w:rtl/>
        </w:rPr>
        <w:t>ءَامَنُواْ</w:t>
      </w:r>
      <w:r w:rsidR="003C7B57" w:rsidRPr="002C167D">
        <w:rPr>
          <w:rStyle w:val="Chard"/>
          <w:rFonts w:eastAsiaTheme="minorHAnsi"/>
          <w:rtl/>
        </w:rPr>
        <w:t xml:space="preserve"> </w:t>
      </w:r>
      <w:r w:rsidR="003C7B57" w:rsidRPr="002C167D">
        <w:rPr>
          <w:rStyle w:val="Chard"/>
          <w:rFonts w:eastAsiaTheme="minorHAnsi" w:hint="eastAsia"/>
          <w:rtl/>
        </w:rPr>
        <w:t>وَهَاجَرُواْ</w:t>
      </w:r>
      <w:r w:rsidR="003C7B57" w:rsidRPr="002C167D">
        <w:rPr>
          <w:rStyle w:val="Chard"/>
          <w:rFonts w:eastAsiaTheme="minorHAnsi"/>
          <w:rtl/>
        </w:rPr>
        <w:t xml:space="preserve"> </w:t>
      </w:r>
      <w:r w:rsidR="003C7B57" w:rsidRPr="002C167D">
        <w:rPr>
          <w:rStyle w:val="Chard"/>
          <w:rFonts w:eastAsiaTheme="minorHAnsi" w:hint="eastAsia"/>
          <w:rtl/>
        </w:rPr>
        <w:t>وَجَٰهَدُواْ</w:t>
      </w:r>
      <w:r w:rsidR="003C7B57" w:rsidRPr="002C167D">
        <w:rPr>
          <w:rStyle w:val="Chard"/>
          <w:rFonts w:eastAsiaTheme="minorHAnsi"/>
          <w:rtl/>
        </w:rPr>
        <w:t xml:space="preserve"> </w:t>
      </w:r>
      <w:r w:rsidR="003C7B57" w:rsidRPr="002C167D">
        <w:rPr>
          <w:rStyle w:val="Chard"/>
          <w:rFonts w:eastAsiaTheme="minorHAnsi" w:hint="eastAsia"/>
          <w:rtl/>
        </w:rPr>
        <w:t>فِي</w:t>
      </w:r>
      <w:r w:rsidR="003C7B57" w:rsidRPr="002C167D">
        <w:rPr>
          <w:rStyle w:val="Chard"/>
          <w:rFonts w:eastAsiaTheme="minorHAnsi"/>
          <w:rtl/>
        </w:rPr>
        <w:t xml:space="preserve"> </w:t>
      </w:r>
      <w:r w:rsidR="003C7B57" w:rsidRPr="002C167D">
        <w:rPr>
          <w:rStyle w:val="Chard"/>
          <w:rFonts w:eastAsiaTheme="minorHAnsi" w:hint="eastAsia"/>
          <w:rtl/>
        </w:rPr>
        <w:t>سَبِيلِ</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w:t>
      </w:r>
      <w:r w:rsidR="003C7B57" w:rsidRPr="002C167D">
        <w:rPr>
          <w:rStyle w:val="Chard"/>
          <w:rFonts w:eastAsiaTheme="minorHAnsi" w:hint="eastAsia"/>
          <w:rtl/>
        </w:rPr>
        <w:t>وَ</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w:t>
      </w:r>
      <w:r w:rsidR="003C7B57" w:rsidRPr="002C167D">
        <w:rPr>
          <w:rStyle w:val="Chard"/>
          <w:rFonts w:eastAsiaTheme="minorHAnsi" w:hint="eastAsia"/>
          <w:rtl/>
        </w:rPr>
        <w:t>ءَاوَواْ</w:t>
      </w:r>
      <w:r w:rsidR="003C7B57" w:rsidRPr="002C167D">
        <w:rPr>
          <w:rStyle w:val="Chard"/>
          <w:rFonts w:eastAsiaTheme="minorHAnsi"/>
          <w:rtl/>
        </w:rPr>
        <w:t xml:space="preserve"> </w:t>
      </w:r>
      <w:r w:rsidR="003C7B57" w:rsidRPr="002C167D">
        <w:rPr>
          <w:rStyle w:val="Chard"/>
          <w:rFonts w:eastAsiaTheme="minorHAnsi" w:hint="eastAsia"/>
          <w:rtl/>
        </w:rPr>
        <w:t>وَّنَصَرُوٓاْ</w:t>
      </w:r>
      <w:r w:rsidR="003C7B57" w:rsidRPr="002C167D">
        <w:rPr>
          <w:rStyle w:val="Chard"/>
          <w:rFonts w:eastAsiaTheme="minorHAnsi"/>
          <w:rtl/>
        </w:rPr>
        <w:t xml:space="preserve"> </w:t>
      </w:r>
      <w:r w:rsidR="003C7B57" w:rsidRPr="002C167D">
        <w:rPr>
          <w:rStyle w:val="Chard"/>
          <w:rFonts w:eastAsiaTheme="minorHAnsi" w:hint="eastAsia"/>
          <w:rtl/>
        </w:rPr>
        <w:t>أُوْلَٰٓئِكَ</w:t>
      </w:r>
      <w:r w:rsidR="003C7B57" w:rsidRPr="002C167D">
        <w:rPr>
          <w:rStyle w:val="Chard"/>
          <w:rFonts w:eastAsiaTheme="minorHAnsi"/>
          <w:rtl/>
        </w:rPr>
        <w:t xml:space="preserve"> </w:t>
      </w:r>
      <w:r w:rsidR="003C7B57" w:rsidRPr="002C167D">
        <w:rPr>
          <w:rStyle w:val="Chard"/>
          <w:rFonts w:eastAsiaTheme="minorHAnsi" w:hint="eastAsia"/>
          <w:rtl/>
        </w:rPr>
        <w:t>هُمُ</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لۡمُؤۡمِنُونَ</w:t>
      </w:r>
      <w:r w:rsidR="003C7B57" w:rsidRPr="002C167D">
        <w:rPr>
          <w:rStyle w:val="Chard"/>
          <w:rFonts w:eastAsiaTheme="minorHAnsi"/>
          <w:rtl/>
        </w:rPr>
        <w:t xml:space="preserve"> </w:t>
      </w:r>
      <w:r w:rsidR="003C7B57" w:rsidRPr="002C167D">
        <w:rPr>
          <w:rStyle w:val="Chard"/>
          <w:rFonts w:eastAsiaTheme="minorHAnsi" w:hint="eastAsia"/>
          <w:rtl/>
        </w:rPr>
        <w:t>حَقّ</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eastAsia"/>
          <w:rtl/>
        </w:rPr>
        <w:t>لَّهُم</w:t>
      </w:r>
      <w:r w:rsidR="003C7B57" w:rsidRPr="002C167D">
        <w:rPr>
          <w:rStyle w:val="Chard"/>
          <w:rFonts w:eastAsiaTheme="minorHAnsi"/>
          <w:rtl/>
        </w:rPr>
        <w:t xml:space="preserve"> </w:t>
      </w:r>
      <w:r w:rsidR="003C7B57" w:rsidRPr="002C167D">
        <w:rPr>
          <w:rStyle w:val="Chard"/>
          <w:rFonts w:eastAsiaTheme="minorHAnsi" w:hint="eastAsia"/>
          <w:rtl/>
        </w:rPr>
        <w:t>مَّغۡفِرَة</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eastAsia"/>
          <w:rtl/>
        </w:rPr>
        <w:t>وَرِزۡق</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eastAsia"/>
          <w:rtl/>
        </w:rPr>
        <w:t>كَرِيم</w:t>
      </w:r>
      <w:r w:rsidR="003C7B57" w:rsidRPr="002C167D">
        <w:rPr>
          <w:rStyle w:val="Chard"/>
          <w:rFonts w:eastAsiaTheme="minorHAnsi" w:hint="cs"/>
          <w:rtl/>
        </w:rPr>
        <w:t>ٞ</w:t>
      </w:r>
      <w:r w:rsidR="003C7B57" w:rsidRPr="002C167D">
        <w:rPr>
          <w:rStyle w:val="Chard"/>
          <w:rFonts w:eastAsiaTheme="minorHAnsi"/>
          <w:rtl/>
        </w:rPr>
        <w:t>٧٤</w:t>
      </w:r>
      <w:r w:rsidR="003C7B57" w:rsidRPr="003C7B57">
        <w:rPr>
          <w:rFonts w:ascii="Times New Roman" w:eastAsia="Times New Roman" w:hAnsi="Times New Roman" w:cs="Traditional Arabic" w:hint="cs"/>
          <w:color w:val="000000"/>
          <w:kern w:val="24"/>
          <w:sz w:val="32"/>
          <w:szCs w:val="28"/>
          <w:rtl/>
        </w:rPr>
        <w:t>﴾</w:t>
      </w:r>
      <w:r w:rsidR="003C7B57" w:rsidRPr="00C273A3">
        <w:rPr>
          <w:rStyle w:val="Char8"/>
          <w:rFonts w:eastAsiaTheme="minorHAnsi"/>
          <w:rtl/>
        </w:rPr>
        <w:t xml:space="preserve"> [الأنفال: 74]</w:t>
      </w:r>
      <w:r w:rsidR="002C3DAE" w:rsidRPr="002C3DAE">
        <w:rPr>
          <w:rStyle w:val="Char6"/>
          <w:rFonts w:eastAsiaTheme="minorHAnsi" w:hint="cs"/>
          <w:rtl/>
        </w:rPr>
        <w:t>.</w:t>
      </w:r>
      <w:r w:rsidR="00EF432F">
        <w:rPr>
          <w:rStyle w:val="Char6"/>
          <w:rFonts w:eastAsiaTheme="minorHAnsi" w:hint="cs"/>
          <w:rtl/>
        </w:rPr>
        <w:t xml:space="preserve"> </w:t>
      </w:r>
      <w:r w:rsidR="00EF432F" w:rsidRPr="00EF432F">
        <w:rPr>
          <w:rStyle w:val="Char9"/>
          <w:rFonts w:eastAsiaTheme="minorHAnsi" w:hint="cs"/>
          <w:rtl/>
        </w:rPr>
        <w:t>«و کسانی</w:t>
      </w:r>
      <w:r w:rsidR="00C048A7">
        <w:rPr>
          <w:rStyle w:val="Char9"/>
          <w:rFonts w:eastAsiaTheme="minorHAnsi" w:hint="cs"/>
          <w:rtl/>
        </w:rPr>
        <w:t>‌</w:t>
      </w:r>
      <w:r w:rsidR="00EF432F" w:rsidRPr="00EF432F">
        <w:rPr>
          <w:rStyle w:val="Char9"/>
          <w:rFonts w:eastAsiaTheme="minorHAnsi" w:hint="cs"/>
          <w:rtl/>
        </w:rPr>
        <w:t>که ایمان آوردند، و هجرت نمودند، و در راه الله جهاد کردند، و کسانی</w:t>
      </w:r>
      <w:r w:rsidR="00C048A7">
        <w:rPr>
          <w:rStyle w:val="Char9"/>
          <w:rFonts w:eastAsiaTheme="minorHAnsi" w:hint="cs"/>
          <w:rtl/>
        </w:rPr>
        <w:t>‌</w:t>
      </w:r>
      <w:r w:rsidR="00EF432F" w:rsidRPr="00EF432F">
        <w:rPr>
          <w:rStyle w:val="Char9"/>
          <w:rFonts w:eastAsiaTheme="minorHAnsi" w:hint="cs"/>
          <w:rtl/>
        </w:rPr>
        <w:t>که (ایشان را) پناه دادند و یاری نمودند، اینان مؤمنان حقیقی هستند، برای آن</w:t>
      </w:r>
      <w:r w:rsidR="00C048A7">
        <w:rPr>
          <w:rStyle w:val="Char9"/>
          <w:rFonts w:eastAsiaTheme="minorHAnsi" w:hint="cs"/>
          <w:rtl/>
        </w:rPr>
        <w:t>‌</w:t>
      </w:r>
      <w:r w:rsidR="00EF432F" w:rsidRPr="00EF432F">
        <w:rPr>
          <w:rStyle w:val="Char9"/>
          <w:rFonts w:eastAsiaTheme="minorHAnsi" w:hint="cs"/>
          <w:rtl/>
        </w:rPr>
        <w:t>ها آمرزش و روزی شایسته</w:t>
      </w:r>
      <w:r w:rsidR="00C048A7">
        <w:rPr>
          <w:rStyle w:val="Char9"/>
          <w:rFonts w:eastAsiaTheme="minorHAnsi" w:hint="cs"/>
          <w:rtl/>
        </w:rPr>
        <w:t>‌</w:t>
      </w:r>
      <w:r w:rsidR="00EF432F" w:rsidRPr="00EF432F">
        <w:rPr>
          <w:rStyle w:val="Char9"/>
          <w:rFonts w:eastAsiaTheme="minorHAnsi" w:hint="cs"/>
          <w:rtl/>
        </w:rPr>
        <w:t>ای خواهد بود».</w:t>
      </w:r>
    </w:p>
    <w:p w:rsidR="00DC4A5E" w:rsidRDefault="00F312FD" w:rsidP="00F8219D">
      <w:pPr>
        <w:spacing w:after="0" w:line="240" w:lineRule="auto"/>
        <w:ind w:firstLine="284"/>
        <w:jc w:val="both"/>
        <w:rPr>
          <w:rStyle w:val="Char6"/>
          <w:rFonts w:eastAsiaTheme="minorHAnsi"/>
          <w:rtl/>
        </w:rPr>
      </w:pPr>
      <w:r w:rsidRPr="008804F5">
        <w:rPr>
          <w:rStyle w:val="Char6"/>
          <w:rFonts w:eastAsiaTheme="minorHAnsi" w:hint="cs"/>
          <w:rtl/>
        </w:rPr>
        <w:t>با وجود اختلاف خانوادگی و قبیله</w:t>
      </w:r>
      <w:r w:rsidR="00C048A7">
        <w:rPr>
          <w:rStyle w:val="Char6"/>
          <w:rFonts w:eastAsiaTheme="minorHAnsi"/>
          <w:rtl/>
        </w:rPr>
        <w:t>‌</w:t>
      </w:r>
      <w:r w:rsidRPr="008804F5">
        <w:rPr>
          <w:rStyle w:val="Char6"/>
          <w:rFonts w:eastAsiaTheme="minorHAnsi" w:hint="cs"/>
          <w:rtl/>
        </w:rPr>
        <w:t xml:space="preserve">ای میان اصحاب، الله پیامبرش را توسط آنان </w:t>
      </w:r>
      <w:r w:rsidR="00E27554" w:rsidRPr="008804F5">
        <w:rPr>
          <w:rStyle w:val="Char6"/>
          <w:rFonts w:eastAsiaTheme="minorHAnsi" w:hint="cs"/>
          <w:rtl/>
        </w:rPr>
        <w:t>پشتیبانی و یاری کرد و میان آنان انس و الفت ایجاد نمود:</w:t>
      </w:r>
    </w:p>
    <w:p w:rsidR="008F3A1B" w:rsidRPr="008804F5" w:rsidRDefault="00C66988" w:rsidP="00EF432F">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أَيَّدَكَ بِنَصۡرِهِ</w:t>
      </w:r>
      <w:r w:rsidR="003C7B57" w:rsidRPr="002C167D">
        <w:rPr>
          <w:rStyle w:val="Chard"/>
          <w:rFonts w:eastAsiaTheme="minorHAnsi" w:hint="cs"/>
          <w:rtl/>
        </w:rPr>
        <w:t>ۦ</w:t>
      </w:r>
      <w:r w:rsidR="003C7B57" w:rsidRPr="002C167D">
        <w:rPr>
          <w:rStyle w:val="Chard"/>
          <w:rFonts w:eastAsiaTheme="minorHAnsi"/>
          <w:rtl/>
        </w:rPr>
        <w:t xml:space="preserve"> وَبِ</w:t>
      </w:r>
      <w:r w:rsidR="003C7B57" w:rsidRPr="002C167D">
        <w:rPr>
          <w:rStyle w:val="Chard"/>
          <w:rFonts w:eastAsiaTheme="minorHAnsi" w:hint="cs"/>
          <w:rtl/>
        </w:rPr>
        <w:t>ٱ</w:t>
      </w:r>
      <w:r w:rsidR="003C7B57" w:rsidRPr="002C167D">
        <w:rPr>
          <w:rStyle w:val="Chard"/>
          <w:rFonts w:eastAsiaTheme="minorHAnsi" w:hint="eastAsia"/>
          <w:rtl/>
        </w:rPr>
        <w:t>لۡمُؤۡمِنِينَ</w:t>
      </w:r>
      <w:r w:rsidR="003C7B57" w:rsidRPr="002C167D">
        <w:rPr>
          <w:rStyle w:val="Chard"/>
          <w:rFonts w:eastAsiaTheme="minorHAnsi"/>
          <w:rtl/>
        </w:rPr>
        <w:t xml:space="preserve">٦٢ وَأَلَّفَ بَيۡنَ قُلُوبِهِمۡۚ لَوۡ أَنفَقۡتَ مَا فِي </w:t>
      </w:r>
      <w:r w:rsidR="003C7B57" w:rsidRPr="002C167D">
        <w:rPr>
          <w:rStyle w:val="Chard"/>
          <w:rFonts w:eastAsiaTheme="minorHAnsi" w:hint="cs"/>
          <w:rtl/>
        </w:rPr>
        <w:t>ٱ</w:t>
      </w:r>
      <w:r w:rsidR="003C7B57" w:rsidRPr="002C167D">
        <w:rPr>
          <w:rStyle w:val="Chard"/>
          <w:rFonts w:eastAsiaTheme="minorHAnsi" w:hint="eastAsia"/>
          <w:rtl/>
        </w:rPr>
        <w:t>لۡأَرۡضِ</w:t>
      </w:r>
      <w:r w:rsidR="003C7B57" w:rsidRPr="002C167D">
        <w:rPr>
          <w:rStyle w:val="Chard"/>
          <w:rFonts w:eastAsiaTheme="minorHAnsi"/>
          <w:rtl/>
        </w:rPr>
        <w:t xml:space="preserve"> جَمِيعٗا مَّآ أَلَّفۡتَ بَيۡنَ قُلُوبِهِمۡ وَلَٰكِنَّ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أَلَّفَ بَيۡنَهُمۡۚ إِنَّهُ</w:t>
      </w:r>
      <w:r w:rsidR="003C7B57" w:rsidRPr="002C167D">
        <w:rPr>
          <w:rStyle w:val="Chard"/>
          <w:rFonts w:eastAsiaTheme="minorHAnsi" w:hint="cs"/>
          <w:rtl/>
        </w:rPr>
        <w:t>ۥ</w:t>
      </w:r>
      <w:r w:rsidR="003C7B57" w:rsidRPr="002C167D">
        <w:rPr>
          <w:rStyle w:val="Chard"/>
          <w:rFonts w:eastAsiaTheme="minorHAnsi"/>
          <w:rtl/>
        </w:rPr>
        <w:t xml:space="preserve"> عَزِيزٌ حَكِيمٞ٦٣</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[الأنفال: 62-63]</w:t>
      </w:r>
      <w:r w:rsidR="002C3DAE" w:rsidRPr="002C3DAE">
        <w:rPr>
          <w:rStyle w:val="Char6"/>
          <w:rFonts w:eastAsiaTheme="minorHAnsi" w:hint="cs"/>
          <w:rtl/>
        </w:rPr>
        <w:t>.</w:t>
      </w:r>
      <w:r w:rsidR="00EF432F">
        <w:rPr>
          <w:rStyle w:val="Char6"/>
          <w:rFonts w:eastAsiaTheme="minorHAnsi" w:hint="cs"/>
          <w:rtl/>
        </w:rPr>
        <w:t xml:space="preserve"> </w:t>
      </w:r>
      <w:r w:rsidR="00EF432F" w:rsidRPr="00EF432F">
        <w:rPr>
          <w:rStyle w:val="Char9"/>
          <w:rFonts w:eastAsiaTheme="minorHAnsi" w:hint="cs"/>
          <w:rtl/>
        </w:rPr>
        <w:t>«اوست که با یاری خود و مؤمنان تو را تأیید (و تقویت) کرد. و بین دل</w:t>
      </w:r>
      <w:r w:rsidR="00C048A7">
        <w:rPr>
          <w:rStyle w:val="Char9"/>
          <w:rFonts w:eastAsiaTheme="minorHAnsi" w:hint="cs"/>
          <w:rtl/>
        </w:rPr>
        <w:t>‌</w:t>
      </w:r>
      <w:r w:rsidR="00EF432F" w:rsidRPr="00EF432F">
        <w:rPr>
          <w:rStyle w:val="Char9"/>
          <w:rFonts w:eastAsiaTheme="minorHAnsi" w:hint="cs"/>
          <w:rtl/>
        </w:rPr>
        <w:t>های  آن</w:t>
      </w:r>
      <w:r w:rsidR="00C048A7">
        <w:rPr>
          <w:rStyle w:val="Char9"/>
          <w:rFonts w:eastAsiaTheme="minorHAnsi" w:hint="cs"/>
          <w:rtl/>
        </w:rPr>
        <w:t>‌</w:t>
      </w:r>
      <w:r w:rsidR="00EF432F" w:rsidRPr="00EF432F">
        <w:rPr>
          <w:rStyle w:val="Char9"/>
          <w:rFonts w:eastAsiaTheme="minorHAnsi" w:hint="cs"/>
          <w:rtl/>
        </w:rPr>
        <w:t>ها الفت داد، اگر تمام آنچه را که در روی زمین است خرج می</w:t>
      </w:r>
      <w:r w:rsidR="00C048A7">
        <w:rPr>
          <w:rStyle w:val="Char9"/>
          <w:rFonts w:eastAsiaTheme="minorHAnsi" w:hint="cs"/>
          <w:rtl/>
        </w:rPr>
        <w:t>‌</w:t>
      </w:r>
      <w:r w:rsidR="00EF432F" w:rsidRPr="00EF432F">
        <w:rPr>
          <w:rStyle w:val="Char9"/>
          <w:rFonts w:eastAsiaTheme="minorHAnsi" w:hint="cs"/>
          <w:rtl/>
        </w:rPr>
        <w:t>کردی، نمی</w:t>
      </w:r>
      <w:r w:rsidR="00C048A7">
        <w:rPr>
          <w:rStyle w:val="Char9"/>
          <w:rFonts w:eastAsiaTheme="minorHAnsi" w:hint="cs"/>
          <w:rtl/>
        </w:rPr>
        <w:t>‌</w:t>
      </w:r>
      <w:r w:rsidR="00EF432F" w:rsidRPr="00EF432F">
        <w:rPr>
          <w:rStyle w:val="Char9"/>
          <w:rFonts w:eastAsiaTheme="minorHAnsi" w:hint="cs"/>
          <w:rtl/>
        </w:rPr>
        <w:t>توانستی بین دل</w:t>
      </w:r>
      <w:r w:rsidR="00C048A7">
        <w:rPr>
          <w:rStyle w:val="Char9"/>
          <w:rFonts w:eastAsiaTheme="minorHAnsi" w:hint="cs"/>
          <w:rtl/>
        </w:rPr>
        <w:t>‌</w:t>
      </w:r>
      <w:r w:rsidR="00EF432F" w:rsidRPr="00EF432F">
        <w:rPr>
          <w:rStyle w:val="Char9"/>
          <w:rFonts w:eastAsiaTheme="minorHAnsi" w:hint="cs"/>
          <w:rtl/>
        </w:rPr>
        <w:t>های شان  الفت دهی، ولی الله در میان آن</w:t>
      </w:r>
      <w:r w:rsidR="00C048A7">
        <w:rPr>
          <w:rStyle w:val="Char9"/>
          <w:rFonts w:eastAsiaTheme="minorHAnsi" w:hint="cs"/>
          <w:rtl/>
        </w:rPr>
        <w:t>‌</w:t>
      </w:r>
      <w:r w:rsidR="00EF432F" w:rsidRPr="00EF432F">
        <w:rPr>
          <w:rStyle w:val="Char9"/>
          <w:rFonts w:eastAsiaTheme="minorHAnsi" w:hint="cs"/>
          <w:rtl/>
        </w:rPr>
        <w:t>ها الفت داد، همانا او پیروزمند حکیم است».</w:t>
      </w:r>
    </w:p>
    <w:p w:rsidR="00DC4A5E" w:rsidRDefault="008F3A1B" w:rsidP="00F8219D">
      <w:pPr>
        <w:spacing w:after="0" w:line="240" w:lineRule="auto"/>
        <w:ind w:firstLine="284"/>
        <w:jc w:val="both"/>
        <w:rPr>
          <w:rStyle w:val="Char6"/>
          <w:rFonts w:eastAsiaTheme="minorHAnsi"/>
          <w:rtl/>
        </w:rPr>
      </w:pPr>
      <w:r w:rsidRPr="008804F5">
        <w:rPr>
          <w:rStyle w:val="Char7"/>
          <w:rFonts w:eastAsiaTheme="minorHAnsi"/>
          <w:rtl/>
        </w:rPr>
        <w:t xml:space="preserve">الله </w:t>
      </w:r>
      <w:r w:rsidR="00E27554" w:rsidRPr="008804F5">
        <w:rPr>
          <w:rStyle w:val="Char7"/>
          <w:rFonts w:eastAsiaTheme="minorHAnsi" w:hint="cs"/>
          <w:rtl/>
        </w:rPr>
        <w:t xml:space="preserve">به پیامبر خویش و اصحاب پیامبرش یاری رساند و آنان را به ایمان توصیف نمود و از آنان خشنود شد؛ پس </w:t>
      </w:r>
      <w:r w:rsidR="00C72FDC" w:rsidRPr="008804F5">
        <w:rPr>
          <w:rStyle w:val="Char7"/>
          <w:rFonts w:eastAsiaTheme="minorHAnsi" w:hint="cs"/>
          <w:rtl/>
        </w:rPr>
        <w:t xml:space="preserve">آنان </w:t>
      </w:r>
      <w:r w:rsidR="00E27554" w:rsidRPr="008804F5">
        <w:rPr>
          <w:rStyle w:val="Char7"/>
          <w:rFonts w:eastAsiaTheme="minorHAnsi" w:hint="cs"/>
          <w:rtl/>
        </w:rPr>
        <w:t>مقام بسیار والایی دارند</w:t>
      </w:r>
      <w:r w:rsidRPr="008804F5">
        <w:rPr>
          <w:rStyle w:val="Char7"/>
          <w:rFonts w:eastAsiaTheme="minorHAnsi" w:hint="cs"/>
          <w:rtl/>
        </w:rPr>
        <w:t>:</w:t>
      </w:r>
    </w:p>
    <w:p w:rsidR="003C7B57" w:rsidRPr="008804F5" w:rsidRDefault="00C66988" w:rsidP="00EF432F">
      <w:pPr>
        <w:spacing w:after="0" w:line="240" w:lineRule="auto"/>
        <w:ind w:firstLine="284"/>
        <w:jc w:val="both"/>
        <w:rPr>
          <w:rStyle w:val="Char6"/>
          <w:rFonts w:eastAsiaTheme="minorHAnsi"/>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hint="cs"/>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 xml:space="preserve">وَلَقَدۡ نَصَرَكُمُ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بِبَدۡر</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cs"/>
          <w:rtl/>
        </w:rPr>
        <w:t>وَأَنتُمۡ</w:t>
      </w:r>
      <w:r w:rsidR="003C7B57" w:rsidRPr="002C167D">
        <w:rPr>
          <w:rStyle w:val="Chard"/>
          <w:rFonts w:eastAsiaTheme="minorHAnsi"/>
          <w:rtl/>
        </w:rPr>
        <w:t xml:space="preserve"> </w:t>
      </w:r>
      <w:r w:rsidR="003C7B57" w:rsidRPr="002C167D">
        <w:rPr>
          <w:rStyle w:val="Chard"/>
          <w:rFonts w:eastAsiaTheme="minorHAnsi" w:hint="cs"/>
          <w:rtl/>
        </w:rPr>
        <w:t>أَذِلَّةٞۖ</w:t>
      </w:r>
      <w:r w:rsidR="003C7B57" w:rsidRPr="002C167D">
        <w:rPr>
          <w:rStyle w:val="Chard"/>
          <w:rFonts w:eastAsiaTheme="minorHAnsi"/>
          <w:rtl/>
        </w:rPr>
        <w:t xml:space="preserve"> </w:t>
      </w:r>
      <w:r w:rsidR="003C7B57" w:rsidRPr="002C167D">
        <w:rPr>
          <w:rStyle w:val="Chard"/>
          <w:rFonts w:eastAsiaTheme="minorHAnsi" w:hint="cs"/>
          <w:rtl/>
        </w:rPr>
        <w:t>فَٱ</w:t>
      </w:r>
      <w:r w:rsidR="003C7B57" w:rsidRPr="002C167D">
        <w:rPr>
          <w:rStyle w:val="Chard"/>
          <w:rFonts w:eastAsiaTheme="minorHAnsi" w:hint="eastAsia"/>
          <w:rtl/>
        </w:rPr>
        <w:t>تَّقُواْ</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لَعَلَّكُمۡ تَشۡكُرُونَ١٢٣ إِذۡ تَقُولُ لِلۡمُؤۡمِنِينَ أَلَن يَكۡفِيَكُمۡ أَن يُمِدَّكُمۡ رَبُّكُم بِثَلَٰثَةِ ءَالَٰفٖ مِّنَ </w:t>
      </w:r>
      <w:r w:rsidR="003C7B57" w:rsidRPr="002C167D">
        <w:rPr>
          <w:rStyle w:val="Chard"/>
          <w:rFonts w:eastAsiaTheme="minorHAnsi" w:hint="cs"/>
          <w:rtl/>
        </w:rPr>
        <w:t>ٱ</w:t>
      </w:r>
      <w:r w:rsidR="003C7B57" w:rsidRPr="002C167D">
        <w:rPr>
          <w:rStyle w:val="Chard"/>
          <w:rFonts w:eastAsiaTheme="minorHAnsi" w:hint="eastAsia"/>
          <w:rtl/>
        </w:rPr>
        <w:t>لۡمَلَٰٓئِكَةِ</w:t>
      </w:r>
      <w:r w:rsidR="003C7B57" w:rsidRPr="002C167D">
        <w:rPr>
          <w:rStyle w:val="Chard"/>
          <w:rFonts w:eastAsiaTheme="minorHAnsi"/>
          <w:rtl/>
        </w:rPr>
        <w:t xml:space="preserve"> مُنزَلِينَ١٢٤</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[آل عمران: 123-124]</w:t>
      </w:r>
      <w:r w:rsidR="002C3DAE" w:rsidRPr="002C3DAE">
        <w:rPr>
          <w:rStyle w:val="Char6"/>
          <w:rFonts w:eastAsiaTheme="minorHAnsi" w:hint="cs"/>
          <w:rtl/>
        </w:rPr>
        <w:t>.</w:t>
      </w:r>
      <w:r w:rsidR="00EF432F">
        <w:rPr>
          <w:rStyle w:val="Char6"/>
          <w:rFonts w:eastAsiaTheme="minorHAnsi" w:hint="cs"/>
          <w:rtl/>
        </w:rPr>
        <w:t xml:space="preserve"> </w:t>
      </w:r>
      <w:r w:rsidR="00EF432F" w:rsidRPr="00EF432F">
        <w:rPr>
          <w:rStyle w:val="Char9"/>
          <w:rFonts w:eastAsiaTheme="minorHAnsi" w:hint="cs"/>
          <w:rtl/>
        </w:rPr>
        <w:t>«و بی</w:t>
      </w:r>
      <w:r w:rsidR="00C048A7">
        <w:rPr>
          <w:rStyle w:val="Char9"/>
          <w:rFonts w:eastAsiaTheme="minorHAnsi" w:hint="cs"/>
          <w:rtl/>
        </w:rPr>
        <w:t>‌</w:t>
      </w:r>
      <w:r w:rsidR="00EF432F" w:rsidRPr="00EF432F">
        <w:rPr>
          <w:rStyle w:val="Char9"/>
          <w:rFonts w:eastAsiaTheme="minorHAnsi" w:hint="cs"/>
          <w:rtl/>
        </w:rPr>
        <w:t>گمان الله شما را در (جنگ) بدر یاری کرد در حالی</w:t>
      </w:r>
      <w:r w:rsidR="00C048A7">
        <w:rPr>
          <w:rStyle w:val="Char9"/>
          <w:rFonts w:eastAsiaTheme="minorHAnsi" w:hint="cs"/>
          <w:rtl/>
        </w:rPr>
        <w:t>‌</w:t>
      </w:r>
      <w:r w:rsidR="00EF432F" w:rsidRPr="00EF432F">
        <w:rPr>
          <w:rStyle w:val="Char9"/>
          <w:rFonts w:eastAsiaTheme="minorHAnsi" w:hint="cs"/>
          <w:rtl/>
        </w:rPr>
        <w:t>که شما ناتوان بودید، پس از الله بترسید، باشد که سپاسگزاری نمایید. آنگاه که به مؤمنان می</w:t>
      </w:r>
      <w:r w:rsidR="00C048A7">
        <w:rPr>
          <w:rStyle w:val="Char9"/>
          <w:rFonts w:eastAsiaTheme="minorHAnsi" w:hint="cs"/>
          <w:rtl/>
        </w:rPr>
        <w:t>‌</w:t>
      </w:r>
      <w:r w:rsidR="00EF432F" w:rsidRPr="00EF432F">
        <w:rPr>
          <w:rStyle w:val="Char9"/>
          <w:rFonts w:eastAsiaTheme="minorHAnsi" w:hint="cs"/>
          <w:rtl/>
        </w:rPr>
        <w:t>گفتی: «آیا شما را کافی نیست، که پروردگارتان شما را با سه هزار فرشته که (از آسمان) فرود می</w:t>
      </w:r>
      <w:r w:rsidR="00C048A7">
        <w:rPr>
          <w:rStyle w:val="Char9"/>
          <w:rFonts w:eastAsiaTheme="minorHAnsi" w:hint="cs"/>
          <w:rtl/>
        </w:rPr>
        <w:t>‌</w:t>
      </w:r>
      <w:r w:rsidR="00EF432F" w:rsidRPr="00EF432F">
        <w:rPr>
          <w:rStyle w:val="Char9"/>
          <w:rFonts w:eastAsiaTheme="minorHAnsi" w:hint="cs"/>
          <w:rtl/>
        </w:rPr>
        <w:t>آیند، یاری کند؟».</w:t>
      </w:r>
    </w:p>
    <w:p w:rsidR="00DC4A5E" w:rsidRPr="00EF432F" w:rsidRDefault="003C7B57" w:rsidP="00EF432F">
      <w:pPr>
        <w:spacing w:after="0" w:line="240" w:lineRule="auto"/>
        <w:ind w:firstLine="284"/>
        <w:jc w:val="both"/>
        <w:rPr>
          <w:rStyle w:val="Char9"/>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لَّقَدۡ رَضِيَ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عَنِ </w:t>
      </w:r>
      <w:r w:rsidRPr="002C167D">
        <w:rPr>
          <w:rStyle w:val="Chard"/>
          <w:rFonts w:eastAsiaTheme="minorHAnsi" w:hint="cs"/>
          <w:rtl/>
        </w:rPr>
        <w:t>ٱ</w:t>
      </w:r>
      <w:r w:rsidRPr="002C167D">
        <w:rPr>
          <w:rStyle w:val="Chard"/>
          <w:rFonts w:eastAsiaTheme="minorHAnsi" w:hint="eastAsia"/>
          <w:rtl/>
        </w:rPr>
        <w:t>لۡمُؤۡمِنِينَ</w:t>
      </w:r>
      <w:r w:rsidRPr="002C167D">
        <w:rPr>
          <w:rStyle w:val="Chard"/>
          <w:rFonts w:eastAsiaTheme="minorHAnsi"/>
          <w:rtl/>
        </w:rPr>
        <w:t xml:space="preserve"> إِذۡ يُبَايِعُونَكَ تَحۡتَ </w:t>
      </w:r>
      <w:r w:rsidRPr="002C167D">
        <w:rPr>
          <w:rStyle w:val="Chard"/>
          <w:rFonts w:eastAsiaTheme="minorHAnsi" w:hint="cs"/>
          <w:rtl/>
        </w:rPr>
        <w:t>ٱ</w:t>
      </w:r>
      <w:r w:rsidRPr="002C167D">
        <w:rPr>
          <w:rStyle w:val="Chard"/>
          <w:rFonts w:eastAsiaTheme="minorHAnsi" w:hint="eastAsia"/>
          <w:rtl/>
        </w:rPr>
        <w:t>لشَّجَرَةِ</w:t>
      </w:r>
      <w:r w:rsidRPr="002C167D">
        <w:rPr>
          <w:rStyle w:val="Chard"/>
          <w:rFonts w:eastAsiaTheme="minorHAnsi"/>
          <w:rtl/>
        </w:rPr>
        <w:t xml:space="preserve"> فَعَلِمَ مَا فِي قُلُوبِهِمۡ فَأَنزَلَ </w:t>
      </w:r>
      <w:r w:rsidRPr="002C167D">
        <w:rPr>
          <w:rStyle w:val="Chard"/>
          <w:rFonts w:eastAsiaTheme="minorHAnsi" w:hint="cs"/>
          <w:rtl/>
        </w:rPr>
        <w:t>ٱ</w:t>
      </w:r>
      <w:r w:rsidRPr="002C167D">
        <w:rPr>
          <w:rStyle w:val="Chard"/>
          <w:rFonts w:eastAsiaTheme="minorHAnsi" w:hint="eastAsia"/>
          <w:rtl/>
        </w:rPr>
        <w:t>لسَّكِينَةَ</w:t>
      </w:r>
      <w:r w:rsidRPr="002C167D">
        <w:rPr>
          <w:rStyle w:val="Chard"/>
          <w:rFonts w:eastAsiaTheme="minorHAnsi"/>
          <w:rtl/>
        </w:rPr>
        <w:t xml:space="preserve"> عَلَيۡهِمۡ وَأَثَٰبَهُمۡ فَتۡح</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قَرِيبٗا</w:t>
      </w:r>
      <w:r w:rsidRPr="002C167D">
        <w:rPr>
          <w:rStyle w:val="Chard"/>
          <w:rFonts w:eastAsiaTheme="minorHAnsi"/>
          <w:rtl/>
        </w:rPr>
        <w:t>١٨</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[الفتح: 18]</w:t>
      </w:r>
      <w:r w:rsidR="002C3DAE" w:rsidRPr="002C3DAE">
        <w:rPr>
          <w:rStyle w:val="Char6"/>
          <w:rFonts w:eastAsiaTheme="minorHAnsi" w:hint="cs"/>
          <w:rtl/>
        </w:rPr>
        <w:t>.</w:t>
      </w:r>
      <w:r w:rsidR="00EF432F">
        <w:rPr>
          <w:rStyle w:val="Char6"/>
          <w:rFonts w:eastAsiaTheme="minorHAnsi" w:hint="cs"/>
          <w:rtl/>
        </w:rPr>
        <w:t xml:space="preserve"> </w:t>
      </w:r>
      <w:r w:rsidR="00EF432F" w:rsidRPr="00EF432F">
        <w:rPr>
          <w:rStyle w:val="Char9"/>
          <w:rFonts w:eastAsiaTheme="minorHAnsi" w:hint="cs"/>
          <w:rtl/>
        </w:rPr>
        <w:t>«به راستی الله از مؤمنان - هنگامی</w:t>
      </w:r>
      <w:r w:rsidR="00C048A7">
        <w:rPr>
          <w:rStyle w:val="Char9"/>
          <w:rFonts w:eastAsiaTheme="minorHAnsi" w:hint="cs"/>
          <w:rtl/>
        </w:rPr>
        <w:t>‌</w:t>
      </w:r>
      <w:r w:rsidR="00EF432F" w:rsidRPr="00EF432F">
        <w:rPr>
          <w:rStyle w:val="Char9"/>
          <w:rFonts w:eastAsiaTheme="minorHAnsi" w:hint="cs"/>
          <w:rtl/>
        </w:rPr>
        <w:t>که زیر درخت با تو بیعت کردند- خشنود شد، پس آنچه که در درون دل</w:t>
      </w:r>
      <w:r w:rsidR="00C048A7">
        <w:rPr>
          <w:rStyle w:val="Char9"/>
          <w:rFonts w:eastAsiaTheme="minorHAnsi" w:hint="cs"/>
          <w:rtl/>
        </w:rPr>
        <w:t>‌</w:t>
      </w:r>
      <w:r w:rsidR="00EF432F" w:rsidRPr="00EF432F">
        <w:rPr>
          <w:rStyle w:val="Char9"/>
          <w:rFonts w:eastAsiaTheme="minorHAnsi" w:hint="cs"/>
          <w:rtl/>
        </w:rPr>
        <w:t>های شان  بود دانست، لذا آرامش را بر آن</w:t>
      </w:r>
      <w:r w:rsidR="00C048A7">
        <w:rPr>
          <w:rStyle w:val="Char9"/>
          <w:rFonts w:eastAsiaTheme="minorHAnsi" w:hint="cs"/>
          <w:rtl/>
        </w:rPr>
        <w:t>‌</w:t>
      </w:r>
      <w:r w:rsidR="00EF432F" w:rsidRPr="00EF432F">
        <w:rPr>
          <w:rStyle w:val="Char9"/>
          <w:rFonts w:eastAsiaTheme="minorHAnsi" w:hint="cs"/>
          <w:rtl/>
        </w:rPr>
        <w:t>ها نازل کرد و پیروزی (و فتحی) نزدیک را به آن</w:t>
      </w:r>
      <w:r w:rsidR="00C048A7">
        <w:rPr>
          <w:rStyle w:val="Char9"/>
          <w:rFonts w:eastAsiaTheme="minorHAnsi" w:hint="cs"/>
          <w:rtl/>
        </w:rPr>
        <w:t>‌</w:t>
      </w:r>
      <w:r w:rsidR="00EF432F" w:rsidRPr="00EF432F">
        <w:rPr>
          <w:rStyle w:val="Char9"/>
          <w:rFonts w:eastAsiaTheme="minorHAnsi" w:hint="cs"/>
          <w:rtl/>
        </w:rPr>
        <w:t>ها پاداش داد».</w:t>
      </w:r>
    </w:p>
    <w:p w:rsidR="00DC4A5E" w:rsidRDefault="008F3A1B" w:rsidP="00F8219D">
      <w:pPr>
        <w:spacing w:after="0" w:line="240" w:lineRule="auto"/>
        <w:ind w:firstLine="284"/>
        <w:jc w:val="both"/>
        <w:rPr>
          <w:rStyle w:val="Char6"/>
          <w:rFonts w:eastAsiaTheme="minorHAnsi"/>
          <w:rtl/>
        </w:rPr>
      </w:pPr>
      <w:r w:rsidRPr="008804F5">
        <w:rPr>
          <w:rStyle w:val="Char7"/>
          <w:rFonts w:eastAsiaTheme="minorHAnsi"/>
          <w:rtl/>
        </w:rPr>
        <w:t xml:space="preserve">الله </w:t>
      </w:r>
      <w:r w:rsidR="00E27554" w:rsidRPr="008804F5">
        <w:rPr>
          <w:rStyle w:val="Char7"/>
          <w:rFonts w:eastAsiaTheme="minorHAnsi" w:hint="cs"/>
          <w:rtl/>
        </w:rPr>
        <w:t xml:space="preserve">در مورد </w:t>
      </w:r>
      <w:r w:rsidR="00C72FDC" w:rsidRPr="008804F5">
        <w:rPr>
          <w:rStyle w:val="Char7"/>
          <w:rFonts w:eastAsiaTheme="minorHAnsi" w:hint="cs"/>
          <w:rtl/>
        </w:rPr>
        <w:t xml:space="preserve">وضعیت </w:t>
      </w:r>
      <w:r w:rsidR="00E27554" w:rsidRPr="008804F5">
        <w:rPr>
          <w:rStyle w:val="Char7"/>
          <w:rFonts w:eastAsiaTheme="minorHAnsi" w:hint="cs"/>
          <w:rtl/>
        </w:rPr>
        <w:t xml:space="preserve">اصحاب </w:t>
      </w:r>
      <w:r w:rsidR="00C72FDC" w:rsidRPr="008804F5">
        <w:rPr>
          <w:rStyle w:val="Char7"/>
          <w:rFonts w:eastAsiaTheme="minorHAnsi"/>
          <w:rtl/>
        </w:rPr>
        <w:t xml:space="preserve">قبل </w:t>
      </w:r>
      <w:r w:rsidR="00C72FDC" w:rsidRPr="008804F5">
        <w:rPr>
          <w:rStyle w:val="Char7"/>
          <w:rFonts w:eastAsiaTheme="minorHAnsi" w:hint="cs"/>
          <w:rtl/>
        </w:rPr>
        <w:t xml:space="preserve">از </w:t>
      </w:r>
      <w:r w:rsidR="00C72FDC" w:rsidRPr="008804F5">
        <w:rPr>
          <w:rStyle w:val="Char7"/>
          <w:rFonts w:eastAsiaTheme="minorHAnsi"/>
          <w:rtl/>
        </w:rPr>
        <w:t>فتح م</w:t>
      </w:r>
      <w:r w:rsidR="00C72FDC" w:rsidRPr="008804F5">
        <w:rPr>
          <w:rStyle w:val="Char7"/>
          <w:rFonts w:eastAsiaTheme="minorHAnsi" w:hint="cs"/>
          <w:rtl/>
        </w:rPr>
        <w:t xml:space="preserve">کۀ مکرمه </w:t>
      </w:r>
      <w:r w:rsidR="00E27554" w:rsidRPr="008804F5">
        <w:rPr>
          <w:rStyle w:val="Char7"/>
          <w:rFonts w:eastAsiaTheme="minorHAnsi" w:hint="cs"/>
          <w:rtl/>
        </w:rPr>
        <w:t>می</w:t>
      </w:r>
      <w:r w:rsidR="00C048A7">
        <w:rPr>
          <w:rStyle w:val="Char7"/>
          <w:rFonts w:eastAsiaTheme="minorHAnsi"/>
          <w:rtl/>
        </w:rPr>
        <w:t>‌</w:t>
      </w:r>
      <w:r w:rsidR="00E27554" w:rsidRPr="008804F5">
        <w:rPr>
          <w:rStyle w:val="Char7"/>
          <w:rFonts w:eastAsiaTheme="minorHAnsi" w:hint="cs"/>
          <w:rtl/>
        </w:rPr>
        <w:t>فرماید</w:t>
      </w:r>
      <w:r w:rsidRPr="008804F5">
        <w:rPr>
          <w:rStyle w:val="Char7"/>
          <w:rFonts w:eastAsiaTheme="minorHAnsi"/>
          <w:rtl/>
        </w:rPr>
        <w:t>:</w:t>
      </w:r>
    </w:p>
    <w:p w:rsidR="00DC4A5E" w:rsidRDefault="003C7B57" w:rsidP="00F8219D">
      <w:pPr>
        <w:spacing w:after="0" w:line="240" w:lineRule="auto"/>
        <w:ind w:firstLine="284"/>
        <w:jc w:val="both"/>
        <w:rPr>
          <w:rStyle w:val="Char6"/>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فَأَنزَلَ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سَكِينَتَهُ</w:t>
      </w:r>
      <w:r w:rsidRPr="002C167D">
        <w:rPr>
          <w:rStyle w:val="Chard"/>
          <w:rFonts w:eastAsiaTheme="minorHAnsi" w:hint="cs"/>
          <w:rtl/>
        </w:rPr>
        <w:t>ۥ</w:t>
      </w:r>
      <w:r w:rsidRPr="002C167D">
        <w:rPr>
          <w:rStyle w:val="Chard"/>
          <w:rFonts w:eastAsiaTheme="minorHAnsi"/>
          <w:rtl/>
        </w:rPr>
        <w:t xml:space="preserve"> عَلَىٰ رَسُولِهِ</w:t>
      </w:r>
      <w:r w:rsidRPr="002C167D">
        <w:rPr>
          <w:rStyle w:val="Chard"/>
          <w:rFonts w:eastAsiaTheme="minorHAnsi" w:hint="cs"/>
          <w:rtl/>
        </w:rPr>
        <w:t>ۦ</w:t>
      </w:r>
      <w:r w:rsidRPr="002C167D">
        <w:rPr>
          <w:rStyle w:val="Chard"/>
          <w:rFonts w:eastAsiaTheme="minorHAnsi"/>
          <w:rtl/>
        </w:rPr>
        <w:t xml:space="preserve"> وَعَلَى </w:t>
      </w:r>
      <w:r w:rsidRPr="002C167D">
        <w:rPr>
          <w:rStyle w:val="Chard"/>
          <w:rFonts w:eastAsiaTheme="minorHAnsi" w:hint="cs"/>
          <w:rtl/>
        </w:rPr>
        <w:t>ٱ</w:t>
      </w:r>
      <w:r w:rsidRPr="002C167D">
        <w:rPr>
          <w:rStyle w:val="Chard"/>
          <w:rFonts w:eastAsiaTheme="minorHAnsi" w:hint="eastAsia"/>
          <w:rtl/>
        </w:rPr>
        <w:t>لۡمُؤۡمِنِينَ</w:t>
      </w:r>
      <w:r w:rsidRPr="002C167D">
        <w:rPr>
          <w:rStyle w:val="Chard"/>
          <w:rFonts w:eastAsiaTheme="minorHAnsi"/>
          <w:rtl/>
        </w:rPr>
        <w:t xml:space="preserve"> وَأَلۡزَمَهُمۡ كَلِمَةَ </w:t>
      </w:r>
      <w:r w:rsidRPr="002C167D">
        <w:rPr>
          <w:rStyle w:val="Chard"/>
          <w:rFonts w:eastAsiaTheme="minorHAnsi" w:hint="cs"/>
          <w:rtl/>
        </w:rPr>
        <w:t>ٱ</w:t>
      </w:r>
      <w:r w:rsidRPr="002C167D">
        <w:rPr>
          <w:rStyle w:val="Chard"/>
          <w:rFonts w:eastAsiaTheme="minorHAnsi" w:hint="eastAsia"/>
          <w:rtl/>
        </w:rPr>
        <w:t>لتَّقۡوَىٰ</w:t>
      </w:r>
      <w:r w:rsidRPr="002C167D">
        <w:rPr>
          <w:rStyle w:val="Chard"/>
          <w:rFonts w:eastAsiaTheme="minorHAnsi"/>
          <w:rtl/>
        </w:rPr>
        <w:t xml:space="preserve"> وَكَانُوٓاْ أَحَقَّ بِهَا وَأَهۡلَهَا</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[الفتح: 26]</w:t>
      </w:r>
      <w:r w:rsidR="002C3DAE" w:rsidRPr="002C3DAE">
        <w:rPr>
          <w:rStyle w:val="Char6"/>
          <w:rFonts w:eastAsiaTheme="minorHAnsi" w:hint="cs"/>
          <w:rtl/>
        </w:rPr>
        <w:t>.</w:t>
      </w:r>
      <w:r w:rsidR="00EF432F">
        <w:rPr>
          <w:rStyle w:val="Char6"/>
          <w:rFonts w:eastAsiaTheme="minorHAnsi" w:hint="cs"/>
          <w:rtl/>
        </w:rPr>
        <w:t xml:space="preserve"> </w:t>
      </w:r>
      <w:r w:rsidR="00EF432F" w:rsidRPr="00EF432F">
        <w:rPr>
          <w:rStyle w:val="Char9"/>
          <w:rFonts w:eastAsiaTheme="minorHAnsi" w:hint="cs"/>
          <w:rtl/>
        </w:rPr>
        <w:t>«پس الله آرامش خود را بر رسولش و بر مؤمنان نازل فرمود، و آن</w:t>
      </w:r>
      <w:r w:rsidR="00C048A7">
        <w:rPr>
          <w:rStyle w:val="Char9"/>
          <w:rFonts w:eastAsiaTheme="minorHAnsi" w:hint="cs"/>
          <w:rtl/>
        </w:rPr>
        <w:t>‌</w:t>
      </w:r>
      <w:r w:rsidR="00EF432F" w:rsidRPr="00EF432F">
        <w:rPr>
          <w:rStyle w:val="Char9"/>
          <w:rFonts w:eastAsiaTheme="minorHAnsi" w:hint="cs"/>
          <w:rtl/>
        </w:rPr>
        <w:t>ها را به کلمۀ تقوا ملزم ساخت، و آن</w:t>
      </w:r>
      <w:r w:rsidR="00C048A7">
        <w:rPr>
          <w:rStyle w:val="Char9"/>
          <w:rFonts w:eastAsiaTheme="minorHAnsi" w:hint="cs"/>
          <w:rtl/>
        </w:rPr>
        <w:t>‌</w:t>
      </w:r>
      <w:r w:rsidR="00EF432F" w:rsidRPr="00EF432F">
        <w:rPr>
          <w:rStyle w:val="Char9"/>
          <w:rFonts w:eastAsiaTheme="minorHAnsi" w:hint="cs"/>
          <w:rtl/>
        </w:rPr>
        <w:t>ها از هر کس سزاوار تر و اهل آن بودند».</w:t>
      </w:r>
    </w:p>
    <w:p w:rsidR="00DC4A5E" w:rsidRPr="00EF432F" w:rsidRDefault="00C72FDC" w:rsidP="000E137E">
      <w:pPr>
        <w:keepNext/>
        <w:spacing w:after="0" w:line="240" w:lineRule="auto"/>
        <w:ind w:firstLine="284"/>
        <w:jc w:val="both"/>
        <w:rPr>
          <w:rStyle w:val="Char7"/>
          <w:rFonts w:eastAsiaTheme="minorHAnsi"/>
          <w:rtl/>
        </w:rPr>
      </w:pPr>
      <w:r w:rsidRPr="00EF432F">
        <w:rPr>
          <w:rStyle w:val="Char7"/>
          <w:rFonts w:eastAsiaTheme="minorHAnsi" w:hint="cs"/>
          <w:rtl/>
        </w:rPr>
        <w:t xml:space="preserve">و </w:t>
      </w:r>
      <w:r w:rsidR="00E27554" w:rsidRPr="00EF432F">
        <w:rPr>
          <w:rStyle w:val="Char7"/>
          <w:rFonts w:eastAsiaTheme="minorHAnsi" w:hint="cs"/>
          <w:rtl/>
        </w:rPr>
        <w:t xml:space="preserve">در مورد آنان </w:t>
      </w:r>
      <w:r w:rsidRPr="00EF432F">
        <w:rPr>
          <w:rStyle w:val="Char7"/>
          <w:rFonts w:eastAsiaTheme="minorHAnsi" w:hint="cs"/>
          <w:rtl/>
        </w:rPr>
        <w:t>پس از فتح م</w:t>
      </w:r>
      <w:r w:rsidR="00157774" w:rsidRPr="00EF432F">
        <w:rPr>
          <w:rStyle w:val="Char7"/>
          <w:rFonts w:eastAsiaTheme="minorHAnsi" w:hint="cs"/>
          <w:rtl/>
        </w:rPr>
        <w:t>ک</w:t>
      </w:r>
      <w:r w:rsidRPr="00EF432F">
        <w:rPr>
          <w:rStyle w:val="Char7"/>
          <w:rFonts w:eastAsiaTheme="minorHAnsi" w:hint="cs"/>
          <w:rtl/>
        </w:rPr>
        <w:t xml:space="preserve">ۀ مکرمه </w:t>
      </w:r>
      <w:r w:rsidR="00E27554" w:rsidRPr="00EF432F">
        <w:rPr>
          <w:rStyle w:val="Char7"/>
          <w:rFonts w:eastAsiaTheme="minorHAnsi" w:hint="cs"/>
          <w:rtl/>
        </w:rPr>
        <w:t>می</w:t>
      </w:r>
      <w:r w:rsidR="00C048A7">
        <w:rPr>
          <w:rStyle w:val="Char7"/>
          <w:rFonts w:eastAsiaTheme="minorHAnsi"/>
          <w:rtl/>
        </w:rPr>
        <w:t>‌</w:t>
      </w:r>
      <w:r w:rsidR="00E27554" w:rsidRPr="00EF432F">
        <w:rPr>
          <w:rStyle w:val="Char7"/>
          <w:rFonts w:eastAsiaTheme="minorHAnsi" w:hint="cs"/>
          <w:rtl/>
        </w:rPr>
        <w:t>فرماید</w:t>
      </w:r>
      <w:r w:rsidR="008F3A1B" w:rsidRPr="00EF432F">
        <w:rPr>
          <w:rStyle w:val="Char7"/>
          <w:rFonts w:eastAsiaTheme="minorHAnsi" w:hint="cs"/>
          <w:rtl/>
        </w:rPr>
        <w:t>:</w:t>
      </w:r>
    </w:p>
    <w:p w:rsidR="00DC4A5E" w:rsidRPr="00EF432F" w:rsidRDefault="003C7B57" w:rsidP="00F8219D">
      <w:pPr>
        <w:spacing w:after="0" w:line="240" w:lineRule="auto"/>
        <w:ind w:firstLine="284"/>
        <w:jc w:val="both"/>
        <w:rPr>
          <w:rStyle w:val="Char9"/>
          <w:rFonts w:eastAsiaTheme="minorHAnsi"/>
          <w:rtl/>
        </w:rPr>
      </w:pPr>
      <w:r w:rsidRPr="003C7B57">
        <w:rPr>
          <w:rFonts w:ascii="Times New Roman" w:eastAsia="Times New Roman" w:hAnsi="Times New Roman" w:cs="Traditional Arabic"/>
          <w:sz w:val="36"/>
          <w:szCs w:val="28"/>
          <w:rtl/>
        </w:rPr>
        <w:t>﴿</w:t>
      </w:r>
      <w:r w:rsidRPr="002C167D">
        <w:rPr>
          <w:rStyle w:val="Chard"/>
          <w:rFonts w:eastAsiaTheme="minorHAnsi"/>
          <w:rtl/>
        </w:rPr>
        <w:t xml:space="preserve">هُوَ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أَنزَلَ </w:t>
      </w:r>
      <w:r w:rsidRPr="002C167D">
        <w:rPr>
          <w:rStyle w:val="Chard"/>
          <w:rFonts w:eastAsiaTheme="minorHAnsi" w:hint="cs"/>
          <w:rtl/>
        </w:rPr>
        <w:t>ٱ</w:t>
      </w:r>
      <w:r w:rsidRPr="002C167D">
        <w:rPr>
          <w:rStyle w:val="Chard"/>
          <w:rFonts w:eastAsiaTheme="minorHAnsi" w:hint="eastAsia"/>
          <w:rtl/>
        </w:rPr>
        <w:t>لسَّكِينَةَ</w:t>
      </w:r>
      <w:r w:rsidRPr="002C167D">
        <w:rPr>
          <w:rStyle w:val="Chard"/>
          <w:rFonts w:eastAsiaTheme="minorHAnsi"/>
          <w:rtl/>
        </w:rPr>
        <w:t xml:space="preserve"> فِي قُلُوبِ </w:t>
      </w:r>
      <w:r w:rsidRPr="002C167D">
        <w:rPr>
          <w:rStyle w:val="Chard"/>
          <w:rFonts w:eastAsiaTheme="minorHAnsi" w:hint="cs"/>
          <w:rtl/>
        </w:rPr>
        <w:t>ٱ</w:t>
      </w:r>
      <w:r w:rsidRPr="002C167D">
        <w:rPr>
          <w:rStyle w:val="Chard"/>
          <w:rFonts w:eastAsiaTheme="minorHAnsi" w:hint="eastAsia"/>
          <w:rtl/>
        </w:rPr>
        <w:t>لۡمُؤۡمِنِينَ</w:t>
      </w:r>
      <w:r w:rsidRPr="002C167D">
        <w:rPr>
          <w:rStyle w:val="Chard"/>
          <w:rFonts w:eastAsiaTheme="minorHAnsi"/>
          <w:rtl/>
        </w:rPr>
        <w:t xml:space="preserve"> لِيَزۡدَادُوٓاْ إِيمَٰن</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مَّعَ</w:t>
      </w:r>
      <w:r w:rsidRPr="002C167D">
        <w:rPr>
          <w:rStyle w:val="Chard"/>
          <w:rFonts w:eastAsiaTheme="minorHAnsi"/>
          <w:rtl/>
        </w:rPr>
        <w:t xml:space="preserve"> </w:t>
      </w:r>
      <w:r w:rsidRPr="002C167D">
        <w:rPr>
          <w:rStyle w:val="Chard"/>
          <w:rFonts w:eastAsiaTheme="minorHAnsi" w:hint="cs"/>
          <w:rtl/>
        </w:rPr>
        <w:t>إِيمَٰنِهِمۡ</w:t>
      </w:r>
      <w:r w:rsidRPr="003C7B57">
        <w:rPr>
          <w:rFonts w:ascii="Times New Roman" w:eastAsia="Times New Roman" w:hAnsi="Times New Roman" w:cs="Traditional Arabic" w:hint="cs"/>
          <w:sz w:val="36"/>
          <w:szCs w:val="28"/>
          <w:rtl/>
        </w:rPr>
        <w:t>﴾</w:t>
      </w:r>
      <w:r w:rsidRPr="00C273A3">
        <w:rPr>
          <w:rStyle w:val="Char8"/>
          <w:rFonts w:eastAsiaTheme="minorHAnsi"/>
          <w:rtl/>
        </w:rPr>
        <w:t xml:space="preserve"> [الفتح: 4]</w:t>
      </w:r>
      <w:r w:rsidR="002C3DAE" w:rsidRPr="002C3DAE">
        <w:rPr>
          <w:rStyle w:val="Char6"/>
          <w:rFonts w:eastAsiaTheme="minorHAnsi" w:hint="cs"/>
          <w:rtl/>
        </w:rPr>
        <w:t>.</w:t>
      </w:r>
      <w:r w:rsidR="00EF432F">
        <w:rPr>
          <w:rStyle w:val="Char6"/>
          <w:rFonts w:eastAsiaTheme="minorHAnsi" w:hint="cs"/>
          <w:rtl/>
        </w:rPr>
        <w:t xml:space="preserve"> </w:t>
      </w:r>
      <w:r w:rsidR="00EF432F" w:rsidRPr="00EF432F">
        <w:rPr>
          <w:rStyle w:val="Char9"/>
          <w:rFonts w:eastAsiaTheme="minorHAnsi" w:hint="cs"/>
          <w:rtl/>
        </w:rPr>
        <w:t>«او کسی است که در دل</w:t>
      </w:r>
      <w:r w:rsidR="00C048A7">
        <w:rPr>
          <w:rStyle w:val="Char9"/>
          <w:rFonts w:eastAsiaTheme="minorHAnsi" w:hint="cs"/>
          <w:rtl/>
        </w:rPr>
        <w:t>‌</w:t>
      </w:r>
      <w:r w:rsidR="00EF432F" w:rsidRPr="00EF432F">
        <w:rPr>
          <w:rStyle w:val="Char9"/>
          <w:rFonts w:eastAsiaTheme="minorHAnsi" w:hint="cs"/>
          <w:rtl/>
        </w:rPr>
        <w:t>های  مؤمنان آرامش نازل کرد، تا ایمانی بر ایمان</w:t>
      </w:r>
      <w:r w:rsidR="00C048A7">
        <w:rPr>
          <w:rStyle w:val="Char9"/>
          <w:rFonts w:eastAsiaTheme="minorHAnsi" w:hint="eastAsia"/>
          <w:rtl/>
        </w:rPr>
        <w:t>‌</w:t>
      </w:r>
      <w:r w:rsidR="00EF432F" w:rsidRPr="00EF432F">
        <w:rPr>
          <w:rStyle w:val="Char9"/>
          <w:rFonts w:eastAsiaTheme="minorHAnsi" w:hint="cs"/>
          <w:rtl/>
        </w:rPr>
        <w:t>شان بیفزایند».</w:t>
      </w:r>
    </w:p>
    <w:p w:rsidR="00DC4A5E" w:rsidRDefault="00E27554"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8F3A1B" w:rsidRPr="008804F5">
        <w:rPr>
          <w:rStyle w:val="Char6"/>
          <w:rFonts w:eastAsiaTheme="minorHAnsi" w:hint="cs"/>
          <w:rtl/>
        </w:rPr>
        <w:t xml:space="preserve">سبحانه </w:t>
      </w:r>
      <w:r w:rsidRPr="008804F5">
        <w:rPr>
          <w:rStyle w:val="Char6"/>
          <w:rFonts w:eastAsiaTheme="minorHAnsi" w:hint="cs"/>
          <w:rtl/>
        </w:rPr>
        <w:t>به اصحابی که قبل از فتح و اصحابی که بعد از فتح ایمان آوردند، بهشت را وعده داده است</w:t>
      </w:r>
      <w:r w:rsidR="008F3A1B" w:rsidRPr="008804F5">
        <w:rPr>
          <w:rStyle w:val="Char6"/>
          <w:rFonts w:eastAsiaTheme="minorHAnsi" w:hint="cs"/>
          <w:rtl/>
        </w:rPr>
        <w:t>:</w:t>
      </w:r>
    </w:p>
    <w:p w:rsidR="00DC4A5E" w:rsidRDefault="00C66988" w:rsidP="00490C37">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D036A2" w:rsidRPr="008804F5">
        <w:rPr>
          <w:rStyle w:val="Char6"/>
          <w:rFonts w:eastAsiaTheme="minorHAnsi" w:hint="cs"/>
          <w:rtl/>
        </w:rPr>
        <w:t xml:space="preserve"> </w:t>
      </w:r>
      <w:r w:rsidR="003C7B57" w:rsidRPr="003C7B57">
        <w:rPr>
          <w:rFonts w:ascii="Calibri" w:eastAsia="Times New Roman" w:hAnsi="Calibri" w:cs="Traditional Arabic"/>
          <w:color w:val="000000"/>
          <w:kern w:val="24"/>
          <w:sz w:val="36"/>
          <w:szCs w:val="28"/>
          <w:rtl/>
        </w:rPr>
        <w:t>﴿</w:t>
      </w:r>
      <w:r w:rsidR="003C7B57" w:rsidRPr="002C167D">
        <w:rPr>
          <w:rStyle w:val="Chard"/>
          <w:rFonts w:eastAsiaTheme="minorHAnsi" w:hint="eastAsia"/>
          <w:rtl/>
        </w:rPr>
        <w:t>لَا</w:t>
      </w:r>
      <w:r w:rsidR="003C7B57" w:rsidRPr="002C167D">
        <w:rPr>
          <w:rStyle w:val="Chard"/>
          <w:rFonts w:eastAsiaTheme="minorHAnsi"/>
          <w:rtl/>
        </w:rPr>
        <w:t xml:space="preserve"> </w:t>
      </w:r>
      <w:r w:rsidR="003C7B57" w:rsidRPr="002C167D">
        <w:rPr>
          <w:rStyle w:val="Chard"/>
          <w:rFonts w:eastAsiaTheme="minorHAnsi" w:hint="eastAsia"/>
          <w:rtl/>
        </w:rPr>
        <w:t>يَسۡتَوِي</w:t>
      </w:r>
      <w:r w:rsidR="003C7B57" w:rsidRPr="002C167D">
        <w:rPr>
          <w:rStyle w:val="Chard"/>
          <w:rFonts w:eastAsiaTheme="minorHAnsi"/>
          <w:rtl/>
        </w:rPr>
        <w:t xml:space="preserve"> </w:t>
      </w:r>
      <w:r w:rsidR="003C7B57" w:rsidRPr="002C167D">
        <w:rPr>
          <w:rStyle w:val="Chard"/>
          <w:rFonts w:eastAsiaTheme="minorHAnsi" w:hint="eastAsia"/>
          <w:rtl/>
        </w:rPr>
        <w:t>مِنكُم</w:t>
      </w:r>
      <w:r w:rsidR="003C7B57" w:rsidRPr="002C167D">
        <w:rPr>
          <w:rStyle w:val="Chard"/>
          <w:rFonts w:eastAsiaTheme="minorHAnsi"/>
          <w:rtl/>
        </w:rPr>
        <w:t xml:space="preserve"> </w:t>
      </w:r>
      <w:r w:rsidR="003C7B57" w:rsidRPr="002C167D">
        <w:rPr>
          <w:rStyle w:val="Chard"/>
          <w:rFonts w:eastAsiaTheme="minorHAnsi" w:hint="eastAsia"/>
          <w:rtl/>
        </w:rPr>
        <w:t>مَّنۡ</w:t>
      </w:r>
      <w:r w:rsidR="003C7B57" w:rsidRPr="002C167D">
        <w:rPr>
          <w:rStyle w:val="Chard"/>
          <w:rFonts w:eastAsiaTheme="minorHAnsi"/>
          <w:rtl/>
        </w:rPr>
        <w:t xml:space="preserve"> </w:t>
      </w:r>
      <w:r w:rsidR="003C7B57" w:rsidRPr="002C167D">
        <w:rPr>
          <w:rStyle w:val="Chard"/>
          <w:rFonts w:eastAsiaTheme="minorHAnsi" w:hint="eastAsia"/>
          <w:rtl/>
        </w:rPr>
        <w:t>أَنفَقَ</w:t>
      </w:r>
      <w:r w:rsidR="003C7B57" w:rsidRPr="002C167D">
        <w:rPr>
          <w:rStyle w:val="Chard"/>
          <w:rFonts w:eastAsiaTheme="minorHAnsi"/>
          <w:rtl/>
        </w:rPr>
        <w:t xml:space="preserve"> </w:t>
      </w:r>
      <w:r w:rsidR="003C7B57" w:rsidRPr="002C167D">
        <w:rPr>
          <w:rStyle w:val="Chard"/>
          <w:rFonts w:eastAsiaTheme="minorHAnsi" w:hint="eastAsia"/>
          <w:rtl/>
        </w:rPr>
        <w:t>مِن</w:t>
      </w:r>
      <w:r w:rsidR="003C7B57" w:rsidRPr="002C167D">
        <w:rPr>
          <w:rStyle w:val="Chard"/>
          <w:rFonts w:eastAsiaTheme="minorHAnsi"/>
          <w:rtl/>
        </w:rPr>
        <w:t xml:space="preserve"> </w:t>
      </w:r>
      <w:r w:rsidR="003C7B57" w:rsidRPr="002C167D">
        <w:rPr>
          <w:rStyle w:val="Chard"/>
          <w:rFonts w:eastAsiaTheme="minorHAnsi" w:hint="eastAsia"/>
          <w:rtl/>
        </w:rPr>
        <w:t>قَبۡلِ</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لۡفَتۡحِ</w:t>
      </w:r>
      <w:r w:rsidR="003C7B57" w:rsidRPr="002C167D">
        <w:rPr>
          <w:rStyle w:val="Chard"/>
          <w:rFonts w:eastAsiaTheme="minorHAnsi"/>
          <w:rtl/>
        </w:rPr>
        <w:t xml:space="preserve"> </w:t>
      </w:r>
      <w:r w:rsidR="003C7B57" w:rsidRPr="002C167D">
        <w:rPr>
          <w:rStyle w:val="Chard"/>
          <w:rFonts w:eastAsiaTheme="minorHAnsi" w:hint="eastAsia"/>
          <w:rtl/>
        </w:rPr>
        <w:t>وَقَٰتَلَۚ</w:t>
      </w:r>
      <w:r w:rsidR="003C7B57" w:rsidRPr="002C167D">
        <w:rPr>
          <w:rStyle w:val="Chard"/>
          <w:rFonts w:eastAsiaTheme="minorHAnsi"/>
          <w:rtl/>
        </w:rPr>
        <w:t xml:space="preserve"> </w:t>
      </w:r>
      <w:r w:rsidR="003C7B57" w:rsidRPr="002C167D">
        <w:rPr>
          <w:rStyle w:val="Chard"/>
          <w:rFonts w:eastAsiaTheme="minorHAnsi" w:hint="eastAsia"/>
          <w:rtl/>
        </w:rPr>
        <w:t>أُوْلَٰٓئِكَ</w:t>
      </w:r>
      <w:r w:rsidR="003C7B57" w:rsidRPr="002C167D">
        <w:rPr>
          <w:rStyle w:val="Chard"/>
          <w:rFonts w:eastAsiaTheme="minorHAnsi"/>
          <w:rtl/>
        </w:rPr>
        <w:t xml:space="preserve"> </w:t>
      </w:r>
      <w:r w:rsidR="003C7B57" w:rsidRPr="002C167D">
        <w:rPr>
          <w:rStyle w:val="Chard"/>
          <w:rFonts w:eastAsiaTheme="minorHAnsi" w:hint="eastAsia"/>
          <w:rtl/>
        </w:rPr>
        <w:t>أَعۡظَمُ</w:t>
      </w:r>
      <w:r w:rsidR="003C7B57" w:rsidRPr="002C167D">
        <w:rPr>
          <w:rStyle w:val="Chard"/>
          <w:rFonts w:eastAsiaTheme="minorHAnsi"/>
          <w:rtl/>
        </w:rPr>
        <w:t xml:space="preserve"> </w:t>
      </w:r>
      <w:r w:rsidR="003C7B57" w:rsidRPr="002C167D">
        <w:rPr>
          <w:rStyle w:val="Chard"/>
          <w:rFonts w:eastAsiaTheme="minorHAnsi" w:hint="eastAsia"/>
          <w:rtl/>
        </w:rPr>
        <w:t>دَرَجَة</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eastAsia"/>
          <w:rtl/>
        </w:rPr>
        <w:t>مِّنَ</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w:t>
      </w:r>
      <w:r w:rsidR="003C7B57" w:rsidRPr="002C167D">
        <w:rPr>
          <w:rStyle w:val="Chard"/>
          <w:rFonts w:eastAsiaTheme="minorHAnsi" w:hint="eastAsia"/>
          <w:rtl/>
        </w:rPr>
        <w:t>أَنفَقُواْ</w:t>
      </w:r>
      <w:r w:rsidR="003C7B57" w:rsidRPr="002C167D">
        <w:rPr>
          <w:rStyle w:val="Chard"/>
          <w:rFonts w:eastAsiaTheme="minorHAnsi"/>
          <w:rtl/>
        </w:rPr>
        <w:t xml:space="preserve"> </w:t>
      </w:r>
      <w:r w:rsidR="003C7B57" w:rsidRPr="002C167D">
        <w:rPr>
          <w:rStyle w:val="Chard"/>
          <w:rFonts w:eastAsiaTheme="minorHAnsi" w:hint="eastAsia"/>
          <w:rtl/>
        </w:rPr>
        <w:t>مِنۢ</w:t>
      </w:r>
      <w:r w:rsidR="003C7B57" w:rsidRPr="002C167D">
        <w:rPr>
          <w:rStyle w:val="Chard"/>
          <w:rFonts w:eastAsiaTheme="minorHAnsi"/>
          <w:rtl/>
        </w:rPr>
        <w:t xml:space="preserve"> </w:t>
      </w:r>
      <w:r w:rsidR="003C7B57" w:rsidRPr="002C167D">
        <w:rPr>
          <w:rStyle w:val="Chard"/>
          <w:rFonts w:eastAsiaTheme="minorHAnsi" w:hint="eastAsia"/>
          <w:rtl/>
        </w:rPr>
        <w:t>بَعۡدُ</w:t>
      </w:r>
      <w:r w:rsidR="003C7B57" w:rsidRPr="002C167D">
        <w:rPr>
          <w:rStyle w:val="Chard"/>
          <w:rFonts w:eastAsiaTheme="minorHAnsi"/>
          <w:rtl/>
        </w:rPr>
        <w:t xml:space="preserve"> </w:t>
      </w:r>
      <w:r w:rsidR="003C7B57" w:rsidRPr="002C167D">
        <w:rPr>
          <w:rStyle w:val="Chard"/>
          <w:rFonts w:eastAsiaTheme="minorHAnsi" w:hint="eastAsia"/>
          <w:rtl/>
        </w:rPr>
        <w:t>وَقَٰتَلُواْۚ</w:t>
      </w:r>
      <w:r w:rsidR="003C7B57" w:rsidRPr="002C167D">
        <w:rPr>
          <w:rStyle w:val="Chard"/>
          <w:rFonts w:eastAsiaTheme="minorHAnsi"/>
          <w:rtl/>
        </w:rPr>
        <w:t xml:space="preserve"> </w:t>
      </w:r>
      <w:r w:rsidR="003C7B57" w:rsidRPr="002C167D">
        <w:rPr>
          <w:rStyle w:val="Chard"/>
          <w:rFonts w:eastAsiaTheme="minorHAnsi" w:hint="eastAsia"/>
          <w:rtl/>
        </w:rPr>
        <w:t>وَكُلّ</w:t>
      </w:r>
      <w:r w:rsidR="003C7B57" w:rsidRPr="002C167D">
        <w:rPr>
          <w:rStyle w:val="Chard"/>
          <w:rFonts w:eastAsiaTheme="minorHAnsi" w:hint="cs"/>
          <w:rtl/>
        </w:rPr>
        <w:t>ٗا</w:t>
      </w:r>
      <w:r w:rsidR="003C7B57" w:rsidRPr="002C167D">
        <w:rPr>
          <w:rStyle w:val="Chard"/>
          <w:rFonts w:eastAsiaTheme="minorHAnsi"/>
          <w:rtl/>
        </w:rPr>
        <w:t xml:space="preserve"> </w:t>
      </w:r>
      <w:r w:rsidR="003C7B57" w:rsidRPr="002C167D">
        <w:rPr>
          <w:rStyle w:val="Chard"/>
          <w:rFonts w:eastAsiaTheme="minorHAnsi" w:hint="eastAsia"/>
          <w:rtl/>
        </w:rPr>
        <w:t>وَعَدَ</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لۡحُسۡنَىٰ</w:t>
      </w:r>
      <w:r w:rsidR="003C7B57" w:rsidRPr="003C7B57">
        <w:rPr>
          <w:rFonts w:ascii="Times New Roman" w:eastAsia="Times New Roman" w:hAnsi="Times New Roman" w:cs="Traditional Arabic" w:hint="cs"/>
          <w:color w:val="000000"/>
          <w:kern w:val="24"/>
          <w:sz w:val="36"/>
          <w:szCs w:val="28"/>
          <w:rtl/>
        </w:rPr>
        <w:t>﴾</w:t>
      </w:r>
      <w:r w:rsidR="003C7B57" w:rsidRPr="00C273A3">
        <w:rPr>
          <w:rStyle w:val="Char8"/>
          <w:rFonts w:eastAsiaTheme="minorHAnsi"/>
          <w:rtl/>
        </w:rPr>
        <w:t xml:space="preserve"> [الحد</w:t>
      </w:r>
      <w:r w:rsidR="00157774">
        <w:rPr>
          <w:rStyle w:val="Char8"/>
          <w:rFonts w:eastAsiaTheme="minorHAnsi"/>
          <w:rtl/>
        </w:rPr>
        <w:t>ی</w:t>
      </w:r>
      <w:r w:rsidR="003C7B57" w:rsidRPr="00C273A3">
        <w:rPr>
          <w:rStyle w:val="Char8"/>
          <w:rFonts w:eastAsiaTheme="minorHAnsi"/>
          <w:rtl/>
        </w:rPr>
        <w:t>د: 10]</w:t>
      </w:r>
      <w:r w:rsidR="002C3DAE" w:rsidRPr="002C3DAE">
        <w:rPr>
          <w:rStyle w:val="Char6"/>
          <w:rFonts w:eastAsiaTheme="minorHAnsi" w:hint="cs"/>
          <w:rtl/>
        </w:rPr>
        <w:t>.</w:t>
      </w:r>
      <w:r w:rsidR="00EF432F">
        <w:rPr>
          <w:rStyle w:val="Char6"/>
          <w:rFonts w:eastAsiaTheme="minorHAnsi" w:hint="cs"/>
          <w:rtl/>
        </w:rPr>
        <w:t xml:space="preserve"> </w:t>
      </w:r>
      <w:r w:rsidR="00EF432F" w:rsidRPr="00490C37">
        <w:rPr>
          <w:rStyle w:val="Char9"/>
          <w:rFonts w:eastAsiaTheme="minorHAnsi" w:hint="cs"/>
          <w:rtl/>
        </w:rPr>
        <w:t>«کسانی از شما که قبل از فتح (مکه) انفاق کردند و (با مشرکان) جنگیدند (با کسانی</w:t>
      </w:r>
      <w:r w:rsidR="00C048A7">
        <w:rPr>
          <w:rStyle w:val="Char9"/>
          <w:rFonts w:eastAsiaTheme="minorHAnsi" w:hint="cs"/>
          <w:rtl/>
        </w:rPr>
        <w:t>‌</w:t>
      </w:r>
      <w:r w:rsidR="00EF432F" w:rsidRPr="00490C37">
        <w:rPr>
          <w:rStyle w:val="Char9"/>
          <w:rFonts w:eastAsiaTheme="minorHAnsi" w:hint="cs"/>
          <w:rtl/>
        </w:rPr>
        <w:t>که پس از فتح انفاق کردند و جنگیدند) یکسان نیستند. آن</w:t>
      </w:r>
      <w:r w:rsidR="00C048A7">
        <w:rPr>
          <w:rStyle w:val="Char9"/>
          <w:rFonts w:eastAsiaTheme="minorHAnsi" w:hint="cs"/>
          <w:rtl/>
        </w:rPr>
        <w:t>‌</w:t>
      </w:r>
      <w:r w:rsidR="00EF432F" w:rsidRPr="00490C37">
        <w:rPr>
          <w:rStyle w:val="Char9"/>
          <w:rFonts w:eastAsiaTheme="minorHAnsi" w:hint="cs"/>
          <w:rtl/>
        </w:rPr>
        <w:t>ها مقام (و منزلت) شان و الاتر (و برتر) است از کسانی</w:t>
      </w:r>
      <w:r w:rsidR="00C048A7">
        <w:rPr>
          <w:rStyle w:val="Char9"/>
          <w:rFonts w:eastAsiaTheme="minorHAnsi" w:hint="cs"/>
          <w:rtl/>
        </w:rPr>
        <w:t>‌</w:t>
      </w:r>
      <w:r w:rsidR="00EF432F" w:rsidRPr="00490C37">
        <w:rPr>
          <w:rStyle w:val="Char9"/>
          <w:rFonts w:eastAsiaTheme="minorHAnsi" w:hint="cs"/>
          <w:rtl/>
        </w:rPr>
        <w:t>که بعد از فتح (مکه) انفاق کردند و جنگیدند، و الله به هر یک وعد</w:t>
      </w:r>
      <w:r w:rsidR="00490C37">
        <w:rPr>
          <w:rStyle w:val="Char9"/>
          <w:rFonts w:eastAsiaTheme="minorHAnsi" w:hint="cs"/>
          <w:rtl/>
        </w:rPr>
        <w:t>ۀ</w:t>
      </w:r>
      <w:r w:rsidR="00EF432F" w:rsidRPr="00490C37">
        <w:rPr>
          <w:rStyle w:val="Char9"/>
          <w:rFonts w:eastAsiaTheme="minorHAnsi" w:hint="cs"/>
          <w:rtl/>
        </w:rPr>
        <w:t xml:space="preserve"> نیک (= بهشت) داده است».</w:t>
      </w:r>
    </w:p>
    <w:p w:rsidR="00DC4A5E" w:rsidRDefault="00C72FDC" w:rsidP="00F8219D">
      <w:pPr>
        <w:spacing w:after="0" w:line="240" w:lineRule="auto"/>
        <w:ind w:firstLine="284"/>
        <w:jc w:val="both"/>
        <w:rPr>
          <w:rStyle w:val="Char6"/>
          <w:rFonts w:eastAsiaTheme="minorHAnsi"/>
          <w:rtl/>
        </w:rPr>
      </w:pPr>
      <w:r w:rsidRPr="008804F5">
        <w:rPr>
          <w:rStyle w:val="Char7"/>
          <w:rFonts w:eastAsiaTheme="minorHAnsi" w:hint="cs"/>
          <w:rtl/>
        </w:rPr>
        <w:t xml:space="preserve">الله </w:t>
      </w:r>
      <w:r w:rsidR="00E27554" w:rsidRPr="008804F5">
        <w:rPr>
          <w:rStyle w:val="Char7"/>
          <w:rFonts w:eastAsiaTheme="minorHAnsi" w:hint="cs"/>
          <w:rtl/>
        </w:rPr>
        <w:t xml:space="preserve">در مورد </w:t>
      </w:r>
      <w:r w:rsidRPr="008804F5">
        <w:rPr>
          <w:rStyle w:val="Char7"/>
          <w:rFonts w:eastAsiaTheme="minorHAnsi" w:hint="cs"/>
          <w:rtl/>
        </w:rPr>
        <w:t>اصحاب در روز</w:t>
      </w:r>
      <w:r w:rsidRPr="008804F5">
        <w:rPr>
          <w:rStyle w:val="Char7"/>
          <w:rFonts w:eastAsiaTheme="minorHAnsi"/>
          <w:rtl/>
        </w:rPr>
        <w:t xml:space="preserve"> ح</w:t>
      </w:r>
      <w:r w:rsidRPr="008804F5">
        <w:rPr>
          <w:rStyle w:val="Char7"/>
          <w:rFonts w:eastAsiaTheme="minorHAnsi" w:hint="cs"/>
          <w:rtl/>
        </w:rPr>
        <w:t>ُ</w:t>
      </w:r>
      <w:r w:rsidRPr="008804F5">
        <w:rPr>
          <w:rStyle w:val="Char7"/>
          <w:rFonts w:eastAsiaTheme="minorHAnsi"/>
          <w:rtl/>
        </w:rPr>
        <w:t>ن</w:t>
      </w:r>
      <w:r w:rsidR="00157774">
        <w:rPr>
          <w:rStyle w:val="Char7"/>
          <w:rFonts w:eastAsiaTheme="minorHAnsi"/>
          <w:rtl/>
        </w:rPr>
        <w:t>ی</w:t>
      </w:r>
      <w:r w:rsidRPr="008804F5">
        <w:rPr>
          <w:rStyle w:val="Char7"/>
          <w:rFonts w:eastAsiaTheme="minorHAnsi"/>
          <w:rtl/>
        </w:rPr>
        <w:t xml:space="preserve">ن </w:t>
      </w:r>
      <w:r w:rsidRPr="008804F5">
        <w:rPr>
          <w:rStyle w:val="Char7"/>
          <w:rFonts w:eastAsiaTheme="minorHAnsi" w:hint="cs"/>
          <w:rtl/>
        </w:rPr>
        <w:t>می</w:t>
      </w:r>
      <w:r w:rsidR="00C048A7">
        <w:rPr>
          <w:rStyle w:val="Char7"/>
          <w:rFonts w:eastAsiaTheme="minorHAnsi"/>
          <w:rtl/>
        </w:rPr>
        <w:t>‌</w:t>
      </w:r>
      <w:r w:rsidRPr="008804F5">
        <w:rPr>
          <w:rStyle w:val="Char7"/>
          <w:rFonts w:eastAsiaTheme="minorHAnsi" w:hint="cs"/>
          <w:rtl/>
        </w:rPr>
        <w:t>فرماید</w:t>
      </w:r>
      <w:r w:rsidR="008F3A1B" w:rsidRPr="008804F5">
        <w:rPr>
          <w:rStyle w:val="Char7"/>
          <w:rFonts w:eastAsiaTheme="minorHAnsi"/>
          <w:rtl/>
        </w:rPr>
        <w:t xml:space="preserve">: </w:t>
      </w:r>
    </w:p>
    <w:p w:rsidR="00DC4A5E" w:rsidRPr="00164201" w:rsidRDefault="003C7B57" w:rsidP="00F8219D">
      <w:pPr>
        <w:spacing w:after="0" w:line="240" w:lineRule="auto"/>
        <w:ind w:firstLine="284"/>
        <w:jc w:val="both"/>
        <w:rPr>
          <w:rStyle w:val="Char6"/>
          <w:rFonts w:eastAsiaTheme="minorHAnsi"/>
          <w:spacing w:val="-4"/>
          <w:rtl/>
        </w:rPr>
      </w:pPr>
      <w:r w:rsidRPr="000E137E">
        <w:rPr>
          <w:rFonts w:ascii="Times New Roman" w:eastAsia="Times New Roman" w:hAnsi="Times New Roman" w:cs="Traditional Arabic"/>
          <w:spacing w:val="-4"/>
          <w:sz w:val="36"/>
          <w:szCs w:val="28"/>
          <w:rtl/>
        </w:rPr>
        <w:t>﴿</w:t>
      </w:r>
      <w:r w:rsidRPr="000E137E">
        <w:rPr>
          <w:rStyle w:val="Chard"/>
          <w:rFonts w:eastAsiaTheme="minorHAnsi"/>
          <w:spacing w:val="-4"/>
          <w:rtl/>
        </w:rPr>
        <w:t xml:space="preserve">ثُمَّ أَنزَلَ </w:t>
      </w:r>
      <w:r w:rsidRPr="000E137E">
        <w:rPr>
          <w:rStyle w:val="Chard"/>
          <w:rFonts w:eastAsiaTheme="minorHAnsi" w:hint="cs"/>
          <w:spacing w:val="-4"/>
          <w:rtl/>
        </w:rPr>
        <w:t>ٱ</w:t>
      </w:r>
      <w:r w:rsidRPr="000E137E">
        <w:rPr>
          <w:rStyle w:val="Chard"/>
          <w:rFonts w:eastAsiaTheme="minorHAnsi" w:hint="eastAsia"/>
          <w:spacing w:val="-4"/>
          <w:rtl/>
        </w:rPr>
        <w:t>للَّهُ</w:t>
      </w:r>
      <w:r w:rsidRPr="000E137E">
        <w:rPr>
          <w:rStyle w:val="Chard"/>
          <w:rFonts w:eastAsiaTheme="minorHAnsi"/>
          <w:spacing w:val="-4"/>
          <w:rtl/>
        </w:rPr>
        <w:t xml:space="preserve"> سَكِينَتَهُ</w:t>
      </w:r>
      <w:r w:rsidRPr="000E137E">
        <w:rPr>
          <w:rStyle w:val="Chard"/>
          <w:rFonts w:eastAsiaTheme="minorHAnsi" w:hint="cs"/>
          <w:spacing w:val="-4"/>
          <w:rtl/>
        </w:rPr>
        <w:t>ۥ</w:t>
      </w:r>
      <w:r w:rsidRPr="000E137E">
        <w:rPr>
          <w:rStyle w:val="Chard"/>
          <w:rFonts w:eastAsiaTheme="minorHAnsi"/>
          <w:spacing w:val="-4"/>
          <w:rtl/>
        </w:rPr>
        <w:t xml:space="preserve"> عَلَىٰ رَسُولِهِ</w:t>
      </w:r>
      <w:r w:rsidRPr="000E137E">
        <w:rPr>
          <w:rStyle w:val="Chard"/>
          <w:rFonts w:eastAsiaTheme="minorHAnsi" w:hint="cs"/>
          <w:spacing w:val="-4"/>
          <w:rtl/>
        </w:rPr>
        <w:t>ۦ</w:t>
      </w:r>
      <w:r w:rsidRPr="000E137E">
        <w:rPr>
          <w:rStyle w:val="Chard"/>
          <w:rFonts w:eastAsiaTheme="minorHAnsi"/>
          <w:spacing w:val="-4"/>
          <w:rtl/>
        </w:rPr>
        <w:t xml:space="preserve"> وَعَلَى </w:t>
      </w:r>
      <w:r w:rsidRPr="000E137E">
        <w:rPr>
          <w:rStyle w:val="Chard"/>
          <w:rFonts w:eastAsiaTheme="minorHAnsi" w:hint="cs"/>
          <w:spacing w:val="-4"/>
          <w:rtl/>
        </w:rPr>
        <w:t>ٱ</w:t>
      </w:r>
      <w:r w:rsidRPr="000E137E">
        <w:rPr>
          <w:rStyle w:val="Chard"/>
          <w:rFonts w:eastAsiaTheme="minorHAnsi" w:hint="eastAsia"/>
          <w:spacing w:val="-4"/>
          <w:rtl/>
        </w:rPr>
        <w:t>لۡمُؤۡمِنِينَ</w:t>
      </w:r>
      <w:r w:rsidRPr="000E137E">
        <w:rPr>
          <w:rStyle w:val="Chard"/>
          <w:rFonts w:eastAsiaTheme="minorHAnsi"/>
          <w:spacing w:val="-4"/>
          <w:rtl/>
        </w:rPr>
        <w:t xml:space="preserve"> وَأَنزَلَ جُنُود</w:t>
      </w:r>
      <w:r w:rsidRPr="000E137E">
        <w:rPr>
          <w:rStyle w:val="Chard"/>
          <w:rFonts w:eastAsiaTheme="minorHAnsi" w:hint="cs"/>
          <w:spacing w:val="-4"/>
          <w:rtl/>
        </w:rPr>
        <w:t>ٗا</w:t>
      </w:r>
      <w:r w:rsidRPr="000E137E">
        <w:rPr>
          <w:rStyle w:val="Chard"/>
          <w:rFonts w:eastAsiaTheme="minorHAnsi"/>
          <w:spacing w:val="-4"/>
          <w:rtl/>
        </w:rPr>
        <w:t xml:space="preserve"> </w:t>
      </w:r>
      <w:r w:rsidRPr="000E137E">
        <w:rPr>
          <w:rStyle w:val="Chard"/>
          <w:rFonts w:eastAsiaTheme="minorHAnsi" w:hint="cs"/>
          <w:spacing w:val="-4"/>
          <w:rtl/>
        </w:rPr>
        <w:t>لَّمۡ</w:t>
      </w:r>
      <w:r w:rsidRPr="000E137E">
        <w:rPr>
          <w:rStyle w:val="Chard"/>
          <w:rFonts w:eastAsiaTheme="minorHAnsi"/>
          <w:spacing w:val="-4"/>
          <w:rtl/>
        </w:rPr>
        <w:t xml:space="preserve"> </w:t>
      </w:r>
      <w:r w:rsidRPr="000E137E">
        <w:rPr>
          <w:rStyle w:val="Chard"/>
          <w:rFonts w:eastAsiaTheme="minorHAnsi" w:hint="cs"/>
          <w:spacing w:val="-4"/>
          <w:rtl/>
        </w:rPr>
        <w:t>تَرَوۡهَا</w:t>
      </w:r>
      <w:r w:rsidRPr="000E137E">
        <w:rPr>
          <w:rFonts w:ascii="Times New Roman" w:eastAsia="Times New Roman" w:hAnsi="Times New Roman" w:cs="Traditional Arabic" w:hint="cs"/>
          <w:spacing w:val="-4"/>
          <w:sz w:val="36"/>
          <w:szCs w:val="28"/>
          <w:rtl/>
        </w:rPr>
        <w:t>﴾</w:t>
      </w:r>
      <w:r w:rsidRPr="000E137E">
        <w:rPr>
          <w:rStyle w:val="Char8"/>
          <w:rFonts w:eastAsiaTheme="minorHAnsi"/>
          <w:spacing w:val="-4"/>
          <w:rtl/>
        </w:rPr>
        <w:t xml:space="preserve"> [التوبة: 26]</w:t>
      </w:r>
      <w:r w:rsidR="002C3DAE" w:rsidRPr="000E137E">
        <w:rPr>
          <w:rStyle w:val="Char6"/>
          <w:rFonts w:eastAsiaTheme="minorHAnsi" w:hint="cs"/>
          <w:spacing w:val="-4"/>
          <w:rtl/>
        </w:rPr>
        <w:t>.</w:t>
      </w:r>
      <w:r w:rsidR="00490C37">
        <w:rPr>
          <w:rStyle w:val="Char6"/>
          <w:rFonts w:eastAsiaTheme="minorHAnsi" w:hint="cs"/>
          <w:spacing w:val="-4"/>
          <w:rtl/>
        </w:rPr>
        <w:t xml:space="preserve"> </w:t>
      </w:r>
      <w:r w:rsidR="00490C37" w:rsidRPr="00490C37">
        <w:rPr>
          <w:rStyle w:val="Char9"/>
          <w:rFonts w:eastAsiaTheme="minorHAnsi" w:hint="cs"/>
          <w:rtl/>
        </w:rPr>
        <w:t>«آنگاه الله آرامش خود را بر پیامبرش و بر مؤمنان نازل کرد، و لشکریانی فرستاد که شما آن</w:t>
      </w:r>
      <w:r w:rsidR="00C048A7">
        <w:rPr>
          <w:rStyle w:val="Char9"/>
          <w:rFonts w:eastAsiaTheme="minorHAnsi" w:hint="cs"/>
          <w:rtl/>
        </w:rPr>
        <w:t>‌</w:t>
      </w:r>
      <w:r w:rsidR="00490C37" w:rsidRPr="00490C37">
        <w:rPr>
          <w:rStyle w:val="Char9"/>
          <w:rFonts w:eastAsiaTheme="minorHAnsi" w:hint="cs"/>
          <w:rtl/>
        </w:rPr>
        <w:t>ها را نمی</w:t>
      </w:r>
      <w:r w:rsidR="00C048A7">
        <w:rPr>
          <w:rStyle w:val="Char9"/>
          <w:rFonts w:eastAsiaTheme="minorHAnsi" w:hint="cs"/>
          <w:rtl/>
        </w:rPr>
        <w:t>‌</w:t>
      </w:r>
      <w:r w:rsidR="00490C37" w:rsidRPr="00490C37">
        <w:rPr>
          <w:rStyle w:val="Char9"/>
          <w:rFonts w:eastAsiaTheme="minorHAnsi" w:hint="cs"/>
          <w:rtl/>
        </w:rPr>
        <w:t>دیدید».</w:t>
      </w:r>
    </w:p>
    <w:p w:rsidR="00DC4A5E" w:rsidRDefault="008F3A1B" w:rsidP="00F8219D">
      <w:pPr>
        <w:spacing w:after="0" w:line="240" w:lineRule="auto"/>
        <w:ind w:firstLine="284"/>
        <w:jc w:val="both"/>
        <w:rPr>
          <w:rStyle w:val="Char6"/>
          <w:rFonts w:eastAsiaTheme="minorHAnsi"/>
          <w:rtl/>
        </w:rPr>
      </w:pPr>
      <w:r w:rsidRPr="008804F5">
        <w:rPr>
          <w:rStyle w:val="Char7"/>
          <w:rFonts w:eastAsiaTheme="minorHAnsi"/>
          <w:rtl/>
        </w:rPr>
        <w:t xml:space="preserve">الله </w:t>
      </w:r>
      <w:r w:rsidR="009965B5" w:rsidRPr="008804F5">
        <w:rPr>
          <w:rStyle w:val="Char7"/>
          <w:rFonts w:eastAsiaTheme="minorHAnsi" w:hint="cs"/>
          <w:rtl/>
        </w:rPr>
        <w:t xml:space="preserve">به </w:t>
      </w:r>
      <w:r w:rsidR="00E27554" w:rsidRPr="008804F5">
        <w:rPr>
          <w:rStyle w:val="Char7"/>
          <w:rFonts w:eastAsiaTheme="minorHAnsi" w:hint="cs"/>
          <w:rtl/>
        </w:rPr>
        <w:t xml:space="preserve">اصحاب پیامبرش اینگونه </w:t>
      </w:r>
      <w:r w:rsidR="009965B5" w:rsidRPr="008804F5">
        <w:rPr>
          <w:rStyle w:val="Char7"/>
          <w:rFonts w:eastAsiaTheme="minorHAnsi" w:hint="cs"/>
          <w:rtl/>
        </w:rPr>
        <w:t>عزت بخشید</w:t>
      </w:r>
      <w:r w:rsidR="00E27554" w:rsidRPr="008804F5">
        <w:rPr>
          <w:rStyle w:val="Char7"/>
          <w:rFonts w:eastAsiaTheme="minorHAnsi" w:hint="cs"/>
          <w:rtl/>
        </w:rPr>
        <w:t xml:space="preserve"> که در کتاب خویش آنان را در همراهی پیامبرش</w:t>
      </w:r>
      <w:r w:rsidR="00E648FF">
        <w:rPr>
          <w:rStyle w:val="Char7"/>
          <w:rFonts w:eastAsiaTheme="minorHAnsi" w:cs="CTraditional Arabic"/>
          <w:bCs w:val="0"/>
          <w:rtl/>
        </w:rPr>
        <w:t> </w:t>
      </w:r>
      <w:r w:rsidR="00E648FF" w:rsidRPr="000977C2">
        <w:rPr>
          <w:rStyle w:val="Char7"/>
          <w:rFonts w:eastAsiaTheme="minorHAnsi" w:cs="CTraditional Arabic" w:hint="cs"/>
          <w:bCs w:val="0"/>
          <w:rtl/>
        </w:rPr>
        <w:t>ج</w:t>
      </w:r>
      <w:r w:rsidR="00E648FF">
        <w:rPr>
          <w:rStyle w:val="Char7"/>
          <w:rFonts w:eastAsiaTheme="minorHAnsi" w:cs="CTraditional Arabic" w:hint="cs"/>
          <w:bCs w:val="0"/>
          <w:rtl/>
        </w:rPr>
        <w:t xml:space="preserve"> </w:t>
      </w:r>
      <w:r w:rsidR="00E27554" w:rsidRPr="008804F5">
        <w:rPr>
          <w:rStyle w:val="Char7"/>
          <w:rFonts w:eastAsiaTheme="minorHAnsi" w:hint="cs"/>
          <w:rtl/>
        </w:rPr>
        <w:t>در آخرین غزوه</w:t>
      </w:r>
      <w:r w:rsidR="00C048A7">
        <w:rPr>
          <w:rStyle w:val="Char7"/>
          <w:rFonts w:eastAsiaTheme="minorHAnsi"/>
          <w:rtl/>
        </w:rPr>
        <w:t>‌</w:t>
      </w:r>
      <w:r w:rsidR="00E27554" w:rsidRPr="008804F5">
        <w:rPr>
          <w:rStyle w:val="Char7"/>
          <w:rFonts w:eastAsiaTheme="minorHAnsi" w:hint="cs"/>
          <w:rtl/>
        </w:rPr>
        <w:t>ای که حضور داشت بیان فرمود و بیان کرد که توبه</w:t>
      </w:r>
      <w:r w:rsidR="00C048A7">
        <w:rPr>
          <w:rStyle w:val="Char7"/>
          <w:rFonts w:eastAsiaTheme="minorHAnsi"/>
          <w:rtl/>
        </w:rPr>
        <w:t>‌</w:t>
      </w:r>
      <w:r w:rsidR="00E27554" w:rsidRPr="008804F5">
        <w:rPr>
          <w:rStyle w:val="Char7"/>
          <w:rFonts w:eastAsiaTheme="minorHAnsi" w:hint="cs"/>
          <w:rtl/>
        </w:rPr>
        <w:t>شان را پذیرفت و نسبت به آنان بسیار توبه</w:t>
      </w:r>
      <w:r w:rsidR="00C048A7">
        <w:rPr>
          <w:rStyle w:val="Char7"/>
          <w:rFonts w:eastAsiaTheme="minorHAnsi"/>
          <w:rtl/>
        </w:rPr>
        <w:t>‌</w:t>
      </w:r>
      <w:r w:rsidR="00E27554" w:rsidRPr="008804F5">
        <w:rPr>
          <w:rStyle w:val="Char7"/>
          <w:rFonts w:eastAsiaTheme="minorHAnsi" w:hint="cs"/>
          <w:rtl/>
        </w:rPr>
        <w:t>پذیر و مهربان است</w:t>
      </w:r>
      <w:r w:rsidRPr="008804F5">
        <w:rPr>
          <w:rStyle w:val="Char7"/>
          <w:rFonts w:eastAsiaTheme="minorHAnsi"/>
          <w:rtl/>
        </w:rPr>
        <w:t>:</w:t>
      </w:r>
    </w:p>
    <w:p w:rsidR="00DC4A5E" w:rsidRPr="00490C37" w:rsidRDefault="00C66988" w:rsidP="002E58D7">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3C7B57" w:rsidRPr="003C7B57">
        <w:rPr>
          <w:rFonts w:ascii="Calibri" w:eastAsia="Times New Roman" w:hAnsi="Arial" w:cs="Traditional Arabic"/>
          <w:color w:val="000000"/>
          <w:kern w:val="24"/>
          <w:sz w:val="36"/>
          <w:szCs w:val="28"/>
          <w:rtl/>
        </w:rPr>
        <w:t>﴿</w:t>
      </w:r>
      <w:r w:rsidR="003C7B57" w:rsidRPr="002C167D">
        <w:rPr>
          <w:rStyle w:val="Chard"/>
          <w:rFonts w:eastAsiaTheme="minorHAnsi"/>
          <w:rtl/>
        </w:rPr>
        <w:t xml:space="preserve">لَّقَد تَّابَ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عَلَى </w:t>
      </w:r>
      <w:r w:rsidR="003C7B57" w:rsidRPr="002C167D">
        <w:rPr>
          <w:rStyle w:val="Chard"/>
          <w:rFonts w:eastAsiaTheme="minorHAnsi" w:hint="cs"/>
          <w:rtl/>
        </w:rPr>
        <w:t>ٱ</w:t>
      </w:r>
      <w:r w:rsidR="003C7B57" w:rsidRPr="002C167D">
        <w:rPr>
          <w:rStyle w:val="Chard"/>
          <w:rFonts w:eastAsiaTheme="minorHAnsi" w:hint="eastAsia"/>
          <w:rtl/>
        </w:rPr>
        <w:t>لنَّبِيِّ</w:t>
      </w:r>
      <w:r w:rsidR="003C7B57" w:rsidRPr="002C167D">
        <w:rPr>
          <w:rStyle w:val="Chard"/>
          <w:rFonts w:eastAsiaTheme="minorHAnsi"/>
          <w:rtl/>
        </w:rPr>
        <w:t xml:space="preserve"> وَ</w:t>
      </w:r>
      <w:r w:rsidR="003C7B57" w:rsidRPr="002C167D">
        <w:rPr>
          <w:rStyle w:val="Chard"/>
          <w:rFonts w:eastAsiaTheme="minorHAnsi" w:hint="cs"/>
          <w:rtl/>
        </w:rPr>
        <w:t>ٱ</w:t>
      </w:r>
      <w:r w:rsidR="003C7B57" w:rsidRPr="002C167D">
        <w:rPr>
          <w:rStyle w:val="Chard"/>
          <w:rFonts w:eastAsiaTheme="minorHAnsi" w:hint="eastAsia"/>
          <w:rtl/>
        </w:rPr>
        <w:t>لۡمُهَٰجِرِينَ</w:t>
      </w:r>
      <w:r w:rsidR="003C7B57" w:rsidRPr="002C167D">
        <w:rPr>
          <w:rStyle w:val="Chard"/>
          <w:rFonts w:eastAsiaTheme="minorHAnsi"/>
          <w:rtl/>
        </w:rPr>
        <w:t xml:space="preserve"> وَ</w:t>
      </w:r>
      <w:r w:rsidR="003C7B57" w:rsidRPr="002C167D">
        <w:rPr>
          <w:rStyle w:val="Chard"/>
          <w:rFonts w:eastAsiaTheme="minorHAnsi" w:hint="cs"/>
          <w:rtl/>
        </w:rPr>
        <w:t>ٱ</w:t>
      </w:r>
      <w:r w:rsidR="003C7B57" w:rsidRPr="002C167D">
        <w:rPr>
          <w:rStyle w:val="Chard"/>
          <w:rFonts w:eastAsiaTheme="minorHAnsi" w:hint="eastAsia"/>
          <w:rtl/>
        </w:rPr>
        <w:t>لۡأَنصَارِ</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w:t>
      </w:r>
      <w:r w:rsidR="003C7B57" w:rsidRPr="002C167D">
        <w:rPr>
          <w:rStyle w:val="Chard"/>
          <w:rFonts w:eastAsiaTheme="minorHAnsi" w:hint="cs"/>
          <w:rtl/>
        </w:rPr>
        <w:t>ٱ</w:t>
      </w:r>
      <w:r w:rsidR="003C7B57" w:rsidRPr="002C167D">
        <w:rPr>
          <w:rStyle w:val="Chard"/>
          <w:rFonts w:eastAsiaTheme="minorHAnsi" w:hint="eastAsia"/>
          <w:rtl/>
        </w:rPr>
        <w:t>تَّبَعُوهُ</w:t>
      </w:r>
      <w:r w:rsidR="003C7B57" w:rsidRPr="002C167D">
        <w:rPr>
          <w:rStyle w:val="Chard"/>
          <w:rFonts w:eastAsiaTheme="minorHAnsi"/>
          <w:rtl/>
        </w:rPr>
        <w:t xml:space="preserve"> فِي سَاعَةِ </w:t>
      </w:r>
      <w:r w:rsidR="003C7B57" w:rsidRPr="002C167D">
        <w:rPr>
          <w:rStyle w:val="Chard"/>
          <w:rFonts w:eastAsiaTheme="minorHAnsi" w:hint="cs"/>
          <w:rtl/>
        </w:rPr>
        <w:t>ٱ</w:t>
      </w:r>
      <w:r w:rsidR="003C7B57" w:rsidRPr="002C167D">
        <w:rPr>
          <w:rStyle w:val="Chard"/>
          <w:rFonts w:eastAsiaTheme="minorHAnsi" w:hint="eastAsia"/>
          <w:rtl/>
        </w:rPr>
        <w:t>لۡعُسۡرَةِ</w:t>
      </w:r>
      <w:r w:rsidR="003C7B57" w:rsidRPr="002C167D">
        <w:rPr>
          <w:rStyle w:val="Chard"/>
          <w:rFonts w:eastAsiaTheme="minorHAnsi"/>
          <w:rtl/>
        </w:rPr>
        <w:t xml:space="preserve"> مِنۢ بَعۡدِ مَا كَادَ يَزِيغُ قُلُوبُ فَرِيق</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cs"/>
          <w:rtl/>
        </w:rPr>
        <w:t>مِّنۡهُمۡ</w:t>
      </w:r>
      <w:r w:rsidR="003C7B57" w:rsidRPr="002C167D">
        <w:rPr>
          <w:rStyle w:val="Chard"/>
          <w:rFonts w:eastAsiaTheme="minorHAnsi"/>
          <w:rtl/>
        </w:rPr>
        <w:t xml:space="preserve"> </w:t>
      </w:r>
      <w:r w:rsidR="003C7B57" w:rsidRPr="002C167D">
        <w:rPr>
          <w:rStyle w:val="Chard"/>
          <w:rFonts w:eastAsiaTheme="minorHAnsi" w:hint="cs"/>
          <w:rtl/>
        </w:rPr>
        <w:t>ثُمَّ</w:t>
      </w:r>
      <w:r w:rsidR="003C7B57" w:rsidRPr="002C167D">
        <w:rPr>
          <w:rStyle w:val="Chard"/>
          <w:rFonts w:eastAsiaTheme="minorHAnsi"/>
          <w:rtl/>
        </w:rPr>
        <w:t xml:space="preserve"> </w:t>
      </w:r>
      <w:r w:rsidR="003C7B57" w:rsidRPr="002C167D">
        <w:rPr>
          <w:rStyle w:val="Chard"/>
          <w:rFonts w:eastAsiaTheme="minorHAnsi" w:hint="cs"/>
          <w:rtl/>
        </w:rPr>
        <w:t>تَابَ</w:t>
      </w:r>
      <w:r w:rsidR="003C7B57" w:rsidRPr="002C167D">
        <w:rPr>
          <w:rStyle w:val="Chard"/>
          <w:rFonts w:eastAsiaTheme="minorHAnsi"/>
          <w:rtl/>
        </w:rPr>
        <w:t xml:space="preserve"> </w:t>
      </w:r>
      <w:r w:rsidR="003C7B57" w:rsidRPr="002C167D">
        <w:rPr>
          <w:rStyle w:val="Chard"/>
          <w:rFonts w:eastAsiaTheme="minorHAnsi" w:hint="cs"/>
          <w:rtl/>
        </w:rPr>
        <w:t>عَلَيۡهِمۡۚ</w:t>
      </w:r>
      <w:r w:rsidR="003C7B57" w:rsidRPr="002C167D">
        <w:rPr>
          <w:rStyle w:val="Chard"/>
          <w:rFonts w:eastAsiaTheme="minorHAnsi"/>
          <w:rtl/>
        </w:rPr>
        <w:t xml:space="preserve"> </w:t>
      </w:r>
      <w:r w:rsidR="003C7B57" w:rsidRPr="002C167D">
        <w:rPr>
          <w:rStyle w:val="Chard"/>
          <w:rFonts w:eastAsiaTheme="minorHAnsi" w:hint="cs"/>
          <w:rtl/>
        </w:rPr>
        <w:t>إِنَّهُۥ</w:t>
      </w:r>
      <w:r w:rsidR="003C7B57" w:rsidRPr="002C167D">
        <w:rPr>
          <w:rStyle w:val="Chard"/>
          <w:rFonts w:eastAsiaTheme="minorHAnsi"/>
          <w:rtl/>
        </w:rPr>
        <w:t xml:space="preserve"> بِهِمۡ رَءُوف</w:t>
      </w:r>
      <w:r w:rsidR="003C7B57" w:rsidRPr="002C167D">
        <w:rPr>
          <w:rStyle w:val="Chard"/>
          <w:rFonts w:eastAsiaTheme="minorHAnsi" w:hint="cs"/>
          <w:rtl/>
        </w:rPr>
        <w:t>ٞ</w:t>
      </w:r>
      <w:r w:rsidR="003C7B57" w:rsidRPr="002C167D">
        <w:rPr>
          <w:rStyle w:val="Chard"/>
          <w:rFonts w:eastAsiaTheme="minorHAnsi"/>
          <w:rtl/>
        </w:rPr>
        <w:t xml:space="preserve"> </w:t>
      </w:r>
      <w:r w:rsidR="003C7B57" w:rsidRPr="002C167D">
        <w:rPr>
          <w:rStyle w:val="Chard"/>
          <w:rFonts w:eastAsiaTheme="minorHAnsi" w:hint="cs"/>
          <w:rtl/>
        </w:rPr>
        <w:t>رَّحِيمٞ</w:t>
      </w:r>
      <w:r w:rsidR="003C7B57" w:rsidRPr="002C167D">
        <w:rPr>
          <w:rStyle w:val="Chard"/>
          <w:rFonts w:eastAsiaTheme="minorHAnsi"/>
          <w:rtl/>
        </w:rPr>
        <w:t>١١٧</w:t>
      </w:r>
      <w:r w:rsidR="003C7B57" w:rsidRPr="003C7B57">
        <w:rPr>
          <w:rFonts w:ascii="Times New Roman" w:eastAsia="Times New Roman" w:hAnsi="Times New Roman" w:cs="Traditional Arabic" w:hint="cs"/>
          <w:color w:val="000000"/>
          <w:kern w:val="24"/>
          <w:sz w:val="36"/>
          <w:szCs w:val="28"/>
          <w:rtl/>
        </w:rPr>
        <w:t>﴾</w:t>
      </w:r>
      <w:r w:rsidR="003C7B57" w:rsidRPr="00C273A3">
        <w:rPr>
          <w:rStyle w:val="Char8"/>
          <w:rFonts w:eastAsiaTheme="minorHAnsi"/>
          <w:rtl/>
        </w:rPr>
        <w:t xml:space="preserve"> [التوبة: 117]</w:t>
      </w:r>
      <w:r w:rsidR="002C3DAE" w:rsidRPr="002C3DAE">
        <w:rPr>
          <w:rStyle w:val="Char6"/>
          <w:rFonts w:eastAsiaTheme="minorHAnsi" w:hint="cs"/>
          <w:rtl/>
        </w:rPr>
        <w:t>.</w:t>
      </w:r>
      <w:r w:rsidR="00490C37">
        <w:rPr>
          <w:rFonts w:ascii="Calibri" w:eastAsia="Times New Roman" w:hAnsi="Arial" w:cs="Traditional Arabic" w:hint="cs"/>
          <w:color w:val="000000"/>
          <w:kern w:val="24"/>
          <w:sz w:val="36"/>
          <w:szCs w:val="28"/>
          <w:rtl/>
        </w:rPr>
        <w:t xml:space="preserve"> </w:t>
      </w:r>
      <w:r w:rsidR="00490C37" w:rsidRPr="00490C37">
        <w:rPr>
          <w:rStyle w:val="Char9"/>
          <w:rFonts w:eastAsiaTheme="minorHAnsi" w:hint="cs"/>
          <w:rtl/>
        </w:rPr>
        <w:t>«قطعاً الله رحمت خود را شامل حال پیامبر و مهاجران و انصار، آنان که در زمان سختی (و تنگدستی) از او پیروی کردند؛ نمود، بعد از</w:t>
      </w:r>
      <w:r w:rsidR="00490C37">
        <w:rPr>
          <w:rStyle w:val="Char9"/>
          <w:rFonts w:eastAsiaTheme="minorHAnsi" w:hint="cs"/>
          <w:rtl/>
        </w:rPr>
        <w:t xml:space="preserve"> </w:t>
      </w:r>
      <w:r w:rsidR="00490C37" w:rsidRPr="00490C37">
        <w:rPr>
          <w:rStyle w:val="Char9"/>
          <w:rFonts w:eastAsiaTheme="minorHAnsi" w:hint="cs"/>
          <w:rtl/>
        </w:rPr>
        <w:t>آنکه نزدیک بود، دل</w:t>
      </w:r>
      <w:r w:rsidR="00C048A7">
        <w:rPr>
          <w:rStyle w:val="Char9"/>
          <w:rFonts w:eastAsiaTheme="minorHAnsi" w:hint="cs"/>
          <w:rtl/>
        </w:rPr>
        <w:t>‌</w:t>
      </w:r>
      <w:r w:rsidR="00490C37" w:rsidRPr="00490C37">
        <w:rPr>
          <w:rStyle w:val="Char9"/>
          <w:rFonts w:eastAsiaTheme="minorHAnsi" w:hint="cs"/>
          <w:rtl/>
        </w:rPr>
        <w:t>های گروهی از آن</w:t>
      </w:r>
      <w:r w:rsidR="00C048A7">
        <w:rPr>
          <w:rStyle w:val="Char9"/>
          <w:rFonts w:eastAsiaTheme="minorHAnsi" w:hint="cs"/>
          <w:rtl/>
        </w:rPr>
        <w:t>‌</w:t>
      </w:r>
      <w:r w:rsidR="00490C37" w:rsidRPr="00490C37">
        <w:rPr>
          <w:rStyle w:val="Char9"/>
          <w:rFonts w:eastAsiaTheme="minorHAnsi" w:hint="cs"/>
          <w:rtl/>
        </w:rPr>
        <w:t>ها (از حق) منحرف شود، سپس توبه</w:t>
      </w:r>
      <w:r w:rsidR="00C048A7">
        <w:rPr>
          <w:rStyle w:val="Char9"/>
          <w:rFonts w:eastAsiaTheme="minorHAnsi" w:hint="cs"/>
          <w:rtl/>
        </w:rPr>
        <w:t>‌</w:t>
      </w:r>
      <w:r w:rsidR="00490C37" w:rsidRPr="00490C37">
        <w:rPr>
          <w:rStyle w:val="Char9"/>
          <w:rFonts w:eastAsiaTheme="minorHAnsi" w:hint="cs"/>
          <w:rtl/>
        </w:rPr>
        <w:t>ی آن</w:t>
      </w:r>
      <w:r w:rsidR="00C048A7">
        <w:rPr>
          <w:rStyle w:val="Char9"/>
          <w:rFonts w:eastAsiaTheme="minorHAnsi" w:hint="cs"/>
          <w:rtl/>
        </w:rPr>
        <w:t>‌</w:t>
      </w:r>
      <w:r w:rsidR="00490C37" w:rsidRPr="00490C37">
        <w:rPr>
          <w:rStyle w:val="Char9"/>
          <w:rFonts w:eastAsiaTheme="minorHAnsi" w:hint="cs"/>
          <w:rtl/>
        </w:rPr>
        <w:t>ها را پذیرفت، بی</w:t>
      </w:r>
      <w:r w:rsidR="00C048A7">
        <w:rPr>
          <w:rStyle w:val="Char9"/>
          <w:rFonts w:eastAsiaTheme="minorHAnsi" w:hint="cs"/>
          <w:rtl/>
        </w:rPr>
        <w:t>‌</w:t>
      </w:r>
      <w:r w:rsidR="00490C37" w:rsidRPr="00490C37">
        <w:rPr>
          <w:rStyle w:val="Char9"/>
          <w:rFonts w:eastAsiaTheme="minorHAnsi" w:hint="cs"/>
          <w:rtl/>
        </w:rPr>
        <w:t>گمان او (نسبت) به آن</w:t>
      </w:r>
      <w:r w:rsidR="00C048A7">
        <w:rPr>
          <w:rStyle w:val="Char9"/>
          <w:rFonts w:eastAsiaTheme="minorHAnsi" w:hint="cs"/>
          <w:rtl/>
        </w:rPr>
        <w:t>‌</w:t>
      </w:r>
      <w:r w:rsidR="00490C37" w:rsidRPr="00490C37">
        <w:rPr>
          <w:rStyle w:val="Char9"/>
          <w:rFonts w:eastAsiaTheme="minorHAnsi" w:hint="cs"/>
          <w:rtl/>
        </w:rPr>
        <w:t>ها رؤوف مهربان است».</w:t>
      </w:r>
    </w:p>
    <w:p w:rsidR="00DC4A5E" w:rsidRDefault="00E27554" w:rsidP="00F8219D">
      <w:pPr>
        <w:spacing w:after="0" w:line="240" w:lineRule="auto"/>
        <w:ind w:firstLine="284"/>
        <w:jc w:val="both"/>
        <w:rPr>
          <w:rStyle w:val="Char6"/>
          <w:rFonts w:eastAsiaTheme="minorHAnsi"/>
          <w:rtl/>
        </w:rPr>
      </w:pPr>
      <w:r w:rsidRPr="008804F5">
        <w:rPr>
          <w:rStyle w:val="Char6"/>
          <w:rFonts w:eastAsiaTheme="minorHAnsi" w:hint="cs"/>
          <w:rtl/>
        </w:rPr>
        <w:t>برخی اصحاب نزد رسول الله آمدند تا برای او و دینش، جانشان را فدا کنند، اما رسول الله به دلیل کمبود مرکب، آنان را برگرداند</w:t>
      </w:r>
      <w:r w:rsidR="009965B5" w:rsidRPr="008804F5">
        <w:rPr>
          <w:rStyle w:val="Char6"/>
          <w:rFonts w:eastAsiaTheme="minorHAnsi" w:hint="cs"/>
          <w:rtl/>
        </w:rPr>
        <w:t xml:space="preserve"> و بدین سبب، اشک زیادی از چشمان</w:t>
      </w:r>
      <w:r w:rsidR="00C048A7">
        <w:rPr>
          <w:rStyle w:val="Char6"/>
          <w:rFonts w:eastAsiaTheme="minorHAnsi" w:hint="cs"/>
          <w:rtl/>
        </w:rPr>
        <w:t>‌</w:t>
      </w:r>
      <w:r w:rsidR="009965B5" w:rsidRPr="008804F5">
        <w:rPr>
          <w:rStyle w:val="Char6"/>
          <w:rFonts w:eastAsiaTheme="minorHAnsi" w:hint="cs"/>
          <w:rtl/>
        </w:rPr>
        <w:t>شان جاری گشت</w:t>
      </w:r>
      <w:r w:rsidR="008F3A1B" w:rsidRPr="008804F5">
        <w:rPr>
          <w:rStyle w:val="Char6"/>
          <w:rFonts w:eastAsiaTheme="minorHAnsi" w:hint="cs"/>
          <w:rtl/>
        </w:rPr>
        <w:t xml:space="preserve">: </w:t>
      </w:r>
    </w:p>
    <w:p w:rsidR="00DC4A5E" w:rsidRPr="000E137E" w:rsidRDefault="00C66988" w:rsidP="00F8219D">
      <w:pPr>
        <w:spacing w:after="0" w:line="240" w:lineRule="auto"/>
        <w:ind w:firstLine="284"/>
        <w:jc w:val="both"/>
        <w:rPr>
          <w:rStyle w:val="Char6"/>
          <w:rFonts w:eastAsiaTheme="minorHAnsi"/>
          <w:rtl/>
        </w:rPr>
      </w:pPr>
      <w:r w:rsidRPr="000E137E">
        <w:rPr>
          <w:rStyle w:val="Char6"/>
          <w:rFonts w:eastAsiaTheme="minorHAnsi" w:hint="cs"/>
          <w:spacing w:val="-4"/>
          <w:rtl/>
        </w:rPr>
        <w:t>الله متعال می</w:t>
      </w:r>
      <w:r w:rsidR="00C048A7">
        <w:rPr>
          <w:rStyle w:val="Char6"/>
          <w:rFonts w:eastAsiaTheme="minorHAnsi"/>
          <w:spacing w:val="-4"/>
          <w:rtl/>
        </w:rPr>
        <w:t>‌</w:t>
      </w:r>
      <w:r w:rsidRPr="000E137E">
        <w:rPr>
          <w:rStyle w:val="Char6"/>
          <w:rFonts w:eastAsiaTheme="minorHAnsi" w:hint="cs"/>
          <w:spacing w:val="-4"/>
          <w:rtl/>
        </w:rPr>
        <w:t>فرماید:</w:t>
      </w:r>
      <w:r w:rsidR="00DF7424" w:rsidRPr="000E137E">
        <w:rPr>
          <w:rStyle w:val="Char6"/>
          <w:rFonts w:eastAsiaTheme="minorHAnsi" w:hint="cs"/>
          <w:spacing w:val="-4"/>
          <w:rtl/>
        </w:rPr>
        <w:t xml:space="preserve"> </w:t>
      </w:r>
      <w:r w:rsidR="003C7B57" w:rsidRPr="000E137E">
        <w:rPr>
          <w:rFonts w:ascii="Times New Roman" w:eastAsia="Times New Roman" w:hAnsi="Times New Roman" w:cs="Traditional Arabic"/>
          <w:spacing w:val="-4"/>
          <w:sz w:val="36"/>
          <w:szCs w:val="28"/>
          <w:rtl/>
        </w:rPr>
        <w:t>﴿</w:t>
      </w:r>
      <w:r w:rsidR="003C7B57" w:rsidRPr="000E137E">
        <w:rPr>
          <w:rStyle w:val="Chard"/>
          <w:rFonts w:eastAsiaTheme="minorHAnsi"/>
          <w:spacing w:val="-4"/>
          <w:rtl/>
        </w:rPr>
        <w:t xml:space="preserve">وَلَا عَلَى </w:t>
      </w:r>
      <w:r w:rsidR="003C7B57" w:rsidRPr="000E137E">
        <w:rPr>
          <w:rStyle w:val="Chard"/>
          <w:rFonts w:eastAsiaTheme="minorHAnsi" w:hint="cs"/>
          <w:spacing w:val="-4"/>
          <w:rtl/>
        </w:rPr>
        <w:t>ٱ</w:t>
      </w:r>
      <w:r w:rsidR="003C7B57" w:rsidRPr="000E137E">
        <w:rPr>
          <w:rStyle w:val="Chard"/>
          <w:rFonts w:eastAsiaTheme="minorHAnsi" w:hint="eastAsia"/>
          <w:spacing w:val="-4"/>
          <w:rtl/>
        </w:rPr>
        <w:t>لَّذِينَ</w:t>
      </w:r>
      <w:r w:rsidR="003C7B57" w:rsidRPr="000E137E">
        <w:rPr>
          <w:rStyle w:val="Chard"/>
          <w:rFonts w:eastAsiaTheme="minorHAnsi"/>
          <w:spacing w:val="-4"/>
          <w:rtl/>
        </w:rPr>
        <w:t xml:space="preserve"> إِذَا مَآ أَتَوۡكَ لِتَحۡمِلَهُمۡ قُلۡتَ لَآ أَجِدُ مَآ أَحۡمِلُكُمۡ</w:t>
      </w:r>
      <w:r w:rsidR="003C7B57" w:rsidRPr="000E137E">
        <w:rPr>
          <w:rStyle w:val="Chard"/>
          <w:rFonts w:eastAsiaTheme="minorHAnsi"/>
          <w:rtl/>
        </w:rPr>
        <w:t xml:space="preserve"> عَلَيۡهِ تَوَلَّواْ وَّأَعۡيُنُهُمۡ تَفِيضُ مِنَ </w:t>
      </w:r>
      <w:r w:rsidR="003C7B57" w:rsidRPr="000E137E">
        <w:rPr>
          <w:rStyle w:val="Chard"/>
          <w:rFonts w:eastAsiaTheme="minorHAnsi" w:hint="cs"/>
          <w:rtl/>
        </w:rPr>
        <w:t>ٱ</w:t>
      </w:r>
      <w:r w:rsidR="003C7B57" w:rsidRPr="000E137E">
        <w:rPr>
          <w:rStyle w:val="Chard"/>
          <w:rFonts w:eastAsiaTheme="minorHAnsi" w:hint="eastAsia"/>
          <w:rtl/>
        </w:rPr>
        <w:t>لدَّمۡعِ</w:t>
      </w:r>
      <w:r w:rsidR="003C7B57" w:rsidRPr="000E137E">
        <w:rPr>
          <w:rStyle w:val="Chard"/>
          <w:rFonts w:eastAsiaTheme="minorHAnsi"/>
          <w:rtl/>
        </w:rPr>
        <w:t xml:space="preserve"> حَزَنًا أَلَّا يَجِدُواْ مَا يُنفِقُونَ٩٢</w:t>
      </w:r>
      <w:r w:rsidR="003C7B57" w:rsidRPr="000E137E">
        <w:rPr>
          <w:rFonts w:ascii="Times New Roman" w:eastAsia="Times New Roman" w:hAnsi="Times New Roman" w:cs="Traditional Arabic" w:hint="cs"/>
          <w:sz w:val="36"/>
          <w:szCs w:val="28"/>
          <w:rtl/>
        </w:rPr>
        <w:t>﴾</w:t>
      </w:r>
      <w:r w:rsidR="003C7B57" w:rsidRPr="000E137E">
        <w:rPr>
          <w:rStyle w:val="Char8"/>
          <w:rFonts w:eastAsiaTheme="minorHAnsi"/>
          <w:rtl/>
        </w:rPr>
        <w:t xml:space="preserve"> [التوبة: 92]</w:t>
      </w:r>
      <w:r w:rsidR="002C3DAE" w:rsidRPr="000E137E">
        <w:rPr>
          <w:rStyle w:val="Char6"/>
          <w:rFonts w:eastAsiaTheme="minorHAnsi" w:hint="cs"/>
          <w:rtl/>
        </w:rPr>
        <w:t>.</w:t>
      </w:r>
      <w:r w:rsidR="00490C37" w:rsidRPr="000E137E">
        <w:rPr>
          <w:rStyle w:val="Char6"/>
          <w:rFonts w:eastAsiaTheme="minorHAnsi" w:hint="cs"/>
          <w:rtl/>
        </w:rPr>
        <w:t xml:space="preserve"> </w:t>
      </w:r>
      <w:r w:rsidR="00490C37" w:rsidRPr="000E137E">
        <w:rPr>
          <w:rStyle w:val="Char9"/>
          <w:rFonts w:eastAsiaTheme="minorHAnsi" w:hint="cs"/>
          <w:rtl/>
        </w:rPr>
        <w:t>«و نه بر کسانی</w:t>
      </w:r>
      <w:r w:rsidR="00C048A7">
        <w:rPr>
          <w:rStyle w:val="Char9"/>
          <w:rFonts w:eastAsiaTheme="minorHAnsi" w:hint="eastAsia"/>
          <w:rtl/>
        </w:rPr>
        <w:t>‌</w:t>
      </w:r>
      <w:r w:rsidR="00490C37" w:rsidRPr="000E137E">
        <w:rPr>
          <w:rStyle w:val="Char9"/>
          <w:rFonts w:eastAsiaTheme="minorHAnsi" w:hint="cs"/>
          <w:rtl/>
        </w:rPr>
        <w:t>که وقتی نزد تو آمدند که آن</w:t>
      </w:r>
      <w:r w:rsidR="00C048A7">
        <w:rPr>
          <w:rStyle w:val="Char9"/>
          <w:rFonts w:eastAsiaTheme="minorHAnsi" w:hint="cs"/>
          <w:rtl/>
        </w:rPr>
        <w:t>‌</w:t>
      </w:r>
      <w:r w:rsidR="00490C37" w:rsidRPr="000E137E">
        <w:rPr>
          <w:rStyle w:val="Char9"/>
          <w:rFonts w:eastAsiaTheme="minorHAnsi" w:hint="cs"/>
          <w:rtl/>
        </w:rPr>
        <w:t>ها را (بر مرکبی) سوار کنی، گفتی: «چیزی که شما را برآن سوار کنم، نمی</w:t>
      </w:r>
      <w:r w:rsidR="00C048A7">
        <w:rPr>
          <w:rStyle w:val="Char9"/>
          <w:rFonts w:eastAsiaTheme="minorHAnsi" w:hint="cs"/>
          <w:rtl/>
        </w:rPr>
        <w:t>‌</w:t>
      </w:r>
      <w:r w:rsidR="00490C37" w:rsidRPr="000E137E">
        <w:rPr>
          <w:rStyle w:val="Char9"/>
          <w:rFonts w:eastAsiaTheme="minorHAnsi" w:hint="cs"/>
          <w:rtl/>
        </w:rPr>
        <w:t>یابم» آن</w:t>
      </w:r>
      <w:r w:rsidR="00C048A7">
        <w:rPr>
          <w:rStyle w:val="Char9"/>
          <w:rFonts w:eastAsiaTheme="minorHAnsi" w:hint="cs"/>
          <w:rtl/>
        </w:rPr>
        <w:t>‌</w:t>
      </w:r>
      <w:r w:rsidR="00490C37" w:rsidRPr="000E137E">
        <w:rPr>
          <w:rStyle w:val="Char9"/>
          <w:rFonts w:eastAsiaTheme="minorHAnsi" w:hint="cs"/>
          <w:rtl/>
        </w:rPr>
        <w:t>ها بازگشتند، در حالی</w:t>
      </w:r>
      <w:r w:rsidR="00C048A7">
        <w:rPr>
          <w:rStyle w:val="Char9"/>
          <w:rFonts w:eastAsiaTheme="minorHAnsi" w:hint="eastAsia"/>
          <w:rtl/>
        </w:rPr>
        <w:t>‌</w:t>
      </w:r>
      <w:r w:rsidR="00490C37" w:rsidRPr="000E137E">
        <w:rPr>
          <w:rStyle w:val="Char9"/>
          <w:rFonts w:eastAsiaTheme="minorHAnsi" w:hint="cs"/>
          <w:rtl/>
        </w:rPr>
        <w:t>که از اندوه چشمان</w:t>
      </w:r>
      <w:r w:rsidR="00C048A7">
        <w:rPr>
          <w:rStyle w:val="Char9"/>
          <w:rFonts w:eastAsiaTheme="minorHAnsi" w:hint="eastAsia"/>
          <w:rtl/>
        </w:rPr>
        <w:t>‌</w:t>
      </w:r>
      <w:r w:rsidR="00490C37" w:rsidRPr="000E137E">
        <w:rPr>
          <w:rStyle w:val="Char9"/>
          <w:rFonts w:eastAsiaTheme="minorHAnsi" w:hint="cs"/>
          <w:rtl/>
        </w:rPr>
        <w:t>شان اشک ریزان بود، چرا که هیچ چیزی برای انفاق (در راه الله) نیافتند».</w:t>
      </w:r>
    </w:p>
    <w:p w:rsidR="00DC4A5E" w:rsidRDefault="00BC2233" w:rsidP="00F8219D">
      <w:pPr>
        <w:spacing w:after="0" w:line="240" w:lineRule="auto"/>
        <w:ind w:firstLine="284"/>
        <w:jc w:val="both"/>
        <w:rPr>
          <w:rStyle w:val="Char7"/>
          <w:rFonts w:eastAsiaTheme="minorHAnsi"/>
          <w:rtl/>
        </w:rPr>
      </w:pPr>
      <w:r w:rsidRPr="008804F5">
        <w:rPr>
          <w:rStyle w:val="Char7"/>
          <w:rFonts w:eastAsiaTheme="minorHAnsi" w:hint="cs"/>
          <w:rtl/>
        </w:rPr>
        <w:t xml:space="preserve">برترین صحابه، کسی است که الله او را در کتاب گرامی خویش چنین توصیف فرمود که او همنشین و یاور رسولش است و در راه یاری رسول خدا، از مرگ خویش هراسی ندارد، بلکه گمان مرگ </w:t>
      </w:r>
      <w:r w:rsidR="00C72FDC" w:rsidRPr="008804F5">
        <w:rPr>
          <w:rStyle w:val="Char7"/>
          <w:rFonts w:eastAsiaTheme="minorHAnsi" w:hint="cs"/>
          <w:rtl/>
        </w:rPr>
        <w:t>محبوبش</w:t>
      </w:r>
      <w:r w:rsidRPr="008804F5">
        <w:rPr>
          <w:rStyle w:val="Char7"/>
          <w:rFonts w:eastAsiaTheme="minorHAnsi" w:hint="cs"/>
          <w:rtl/>
        </w:rPr>
        <w:t>، پیامبر، او را اندوهگین می</w:t>
      </w:r>
      <w:r w:rsidR="00C048A7">
        <w:rPr>
          <w:rStyle w:val="Char7"/>
          <w:rFonts w:eastAsiaTheme="minorHAnsi"/>
          <w:rtl/>
        </w:rPr>
        <w:t>‌</w:t>
      </w:r>
      <w:r w:rsidRPr="008804F5">
        <w:rPr>
          <w:rStyle w:val="Char7"/>
          <w:rFonts w:eastAsiaTheme="minorHAnsi" w:hint="cs"/>
          <w:rtl/>
        </w:rPr>
        <w:t>سازد تا اینکه پیامبر به او خبر می</w:t>
      </w:r>
      <w:r w:rsidR="00C048A7">
        <w:rPr>
          <w:rStyle w:val="Char7"/>
          <w:rFonts w:eastAsiaTheme="minorHAnsi"/>
          <w:rtl/>
        </w:rPr>
        <w:t>‌</w:t>
      </w:r>
      <w:r w:rsidRPr="008804F5">
        <w:rPr>
          <w:rStyle w:val="Char7"/>
          <w:rFonts w:eastAsiaTheme="minorHAnsi" w:hint="cs"/>
          <w:rtl/>
        </w:rPr>
        <w:t xml:space="preserve">دهد که </w:t>
      </w:r>
      <w:r w:rsidR="008F3A1B" w:rsidRPr="008804F5">
        <w:rPr>
          <w:rStyle w:val="Char7"/>
          <w:rFonts w:eastAsiaTheme="minorHAnsi"/>
          <w:rtl/>
        </w:rPr>
        <w:t>الله جل ف</w:t>
      </w:r>
      <w:r w:rsidR="00157774">
        <w:rPr>
          <w:rStyle w:val="Char7"/>
          <w:rFonts w:eastAsiaTheme="minorHAnsi"/>
          <w:rtl/>
        </w:rPr>
        <w:t>ی</w:t>
      </w:r>
      <w:r w:rsidR="008F3A1B" w:rsidRPr="008804F5">
        <w:rPr>
          <w:rStyle w:val="Char7"/>
          <w:rFonts w:eastAsiaTheme="minorHAnsi"/>
          <w:rtl/>
        </w:rPr>
        <w:t xml:space="preserve"> علاه</w:t>
      </w:r>
      <w:r w:rsidRPr="008804F5">
        <w:rPr>
          <w:rStyle w:val="Char7"/>
          <w:rFonts w:eastAsiaTheme="minorHAnsi" w:hint="cs"/>
          <w:rtl/>
        </w:rPr>
        <w:t xml:space="preserve"> همراه آن دو است و آنان را محافظت و یاری می</w:t>
      </w:r>
      <w:r w:rsidR="00C048A7">
        <w:rPr>
          <w:rStyle w:val="Char7"/>
          <w:rFonts w:eastAsiaTheme="minorHAnsi"/>
          <w:rtl/>
        </w:rPr>
        <w:t>‌</w:t>
      </w:r>
      <w:r w:rsidRPr="008804F5">
        <w:rPr>
          <w:rStyle w:val="Char7"/>
          <w:rFonts w:eastAsiaTheme="minorHAnsi" w:hint="cs"/>
          <w:rtl/>
        </w:rPr>
        <w:t>کند</w:t>
      </w:r>
      <w:r w:rsidR="002C3DAE" w:rsidRPr="002C3DAE">
        <w:rPr>
          <w:rStyle w:val="Char6"/>
          <w:rFonts w:eastAsiaTheme="minorHAnsi" w:hint="cs"/>
          <w:rtl/>
        </w:rPr>
        <w:t>.</w:t>
      </w:r>
      <w:r w:rsidRPr="008804F5">
        <w:rPr>
          <w:rStyle w:val="Char7"/>
          <w:rFonts w:eastAsiaTheme="minorHAnsi" w:hint="cs"/>
          <w:rtl/>
        </w:rPr>
        <w:t xml:space="preserve"> چه توصیف بسیار </w:t>
      </w:r>
      <w:r w:rsidR="00C72FDC" w:rsidRPr="008804F5">
        <w:rPr>
          <w:rStyle w:val="Char7"/>
          <w:rFonts w:eastAsiaTheme="minorHAnsi" w:hint="cs"/>
          <w:rtl/>
        </w:rPr>
        <w:t>شگفت</w:t>
      </w:r>
      <w:r w:rsidRPr="008804F5">
        <w:rPr>
          <w:rStyle w:val="Char7"/>
          <w:rFonts w:eastAsiaTheme="minorHAnsi" w:hint="cs"/>
          <w:rtl/>
        </w:rPr>
        <w:t xml:space="preserve"> و نیکویی!</w:t>
      </w:r>
    </w:p>
    <w:p w:rsidR="00DC4A5E" w:rsidRPr="00463237"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DF7424" w:rsidRPr="008804F5">
        <w:rPr>
          <w:rStyle w:val="Char6"/>
          <w:rFonts w:eastAsiaTheme="minorHAnsi" w:hint="cs"/>
          <w:rtl/>
        </w:rPr>
        <w:t xml:space="preserve"> </w:t>
      </w:r>
      <w:r w:rsidR="003C7B57" w:rsidRPr="003C7B57">
        <w:rPr>
          <w:rFonts w:ascii="Times New Roman" w:eastAsia="Times New Roman" w:hAnsi="Times New Roman" w:cs="Traditional Arabic"/>
          <w:sz w:val="36"/>
          <w:szCs w:val="28"/>
          <w:rtl/>
        </w:rPr>
        <w:t>﴿</w:t>
      </w:r>
      <w:r w:rsidR="003C7B57" w:rsidRPr="002C167D">
        <w:rPr>
          <w:rStyle w:val="Chard"/>
          <w:rFonts w:eastAsiaTheme="minorHAnsi"/>
          <w:rtl/>
        </w:rPr>
        <w:t xml:space="preserve">إِلَّا تَنصُرُوهُ فَقَدۡ نَصَرَهُ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إِذۡ أَخۡرَجَهُ </w:t>
      </w:r>
      <w:r w:rsidR="003C7B57" w:rsidRPr="002C167D">
        <w:rPr>
          <w:rStyle w:val="Chard"/>
          <w:rFonts w:eastAsiaTheme="minorHAnsi" w:hint="cs"/>
          <w:rtl/>
        </w:rPr>
        <w:t>ٱ</w:t>
      </w:r>
      <w:r w:rsidR="003C7B57" w:rsidRPr="002C167D">
        <w:rPr>
          <w:rStyle w:val="Chard"/>
          <w:rFonts w:eastAsiaTheme="minorHAnsi" w:hint="eastAsia"/>
          <w:rtl/>
        </w:rPr>
        <w:t>لَّذِينَ</w:t>
      </w:r>
      <w:r w:rsidR="003C7B57" w:rsidRPr="002C167D">
        <w:rPr>
          <w:rStyle w:val="Chard"/>
          <w:rFonts w:eastAsiaTheme="minorHAnsi"/>
          <w:rtl/>
        </w:rPr>
        <w:t xml:space="preserve"> كَفَرُواْ ثَانِيَ </w:t>
      </w:r>
      <w:r w:rsidR="003C7B57" w:rsidRPr="002C167D">
        <w:rPr>
          <w:rStyle w:val="Chard"/>
          <w:rFonts w:eastAsiaTheme="minorHAnsi" w:hint="cs"/>
          <w:rtl/>
        </w:rPr>
        <w:t>ٱ</w:t>
      </w:r>
      <w:r w:rsidR="003C7B57" w:rsidRPr="002C167D">
        <w:rPr>
          <w:rStyle w:val="Chard"/>
          <w:rFonts w:eastAsiaTheme="minorHAnsi" w:hint="eastAsia"/>
          <w:rtl/>
        </w:rPr>
        <w:t>ثۡنَيۡنِ</w:t>
      </w:r>
      <w:r w:rsidR="003C7B57" w:rsidRPr="002C167D">
        <w:rPr>
          <w:rStyle w:val="Chard"/>
          <w:rFonts w:eastAsiaTheme="minorHAnsi"/>
          <w:rtl/>
        </w:rPr>
        <w:t xml:space="preserve"> إِذۡ هُمَا فِي </w:t>
      </w:r>
      <w:r w:rsidR="003C7B57" w:rsidRPr="002C167D">
        <w:rPr>
          <w:rStyle w:val="Chard"/>
          <w:rFonts w:eastAsiaTheme="minorHAnsi" w:hint="cs"/>
          <w:rtl/>
        </w:rPr>
        <w:t>ٱ</w:t>
      </w:r>
      <w:r w:rsidR="003C7B57" w:rsidRPr="002C167D">
        <w:rPr>
          <w:rStyle w:val="Chard"/>
          <w:rFonts w:eastAsiaTheme="minorHAnsi" w:hint="eastAsia"/>
          <w:rtl/>
        </w:rPr>
        <w:t>لۡغَارِ</w:t>
      </w:r>
      <w:r w:rsidR="003C7B57" w:rsidRPr="002C167D">
        <w:rPr>
          <w:rStyle w:val="Chard"/>
          <w:rFonts w:eastAsiaTheme="minorHAnsi"/>
          <w:rtl/>
        </w:rPr>
        <w:t xml:space="preserve"> إِذۡ يَقُولُ لِصَٰحِبِهِ</w:t>
      </w:r>
      <w:r w:rsidR="003C7B57" w:rsidRPr="002C167D">
        <w:rPr>
          <w:rStyle w:val="Chard"/>
          <w:rFonts w:eastAsiaTheme="minorHAnsi" w:hint="cs"/>
          <w:rtl/>
        </w:rPr>
        <w:t>ۦ</w:t>
      </w:r>
      <w:r w:rsidR="003C7B57" w:rsidRPr="002C167D">
        <w:rPr>
          <w:rStyle w:val="Chard"/>
          <w:rFonts w:eastAsiaTheme="minorHAnsi"/>
          <w:rtl/>
        </w:rPr>
        <w:t xml:space="preserve"> لَا تَحۡزَنۡ إِنَّ </w:t>
      </w:r>
      <w:r w:rsidR="003C7B57" w:rsidRPr="002C167D">
        <w:rPr>
          <w:rStyle w:val="Chard"/>
          <w:rFonts w:eastAsiaTheme="minorHAnsi" w:hint="cs"/>
          <w:rtl/>
        </w:rPr>
        <w:t>ٱ</w:t>
      </w:r>
      <w:r w:rsidR="003C7B57" w:rsidRPr="002C167D">
        <w:rPr>
          <w:rStyle w:val="Chard"/>
          <w:rFonts w:eastAsiaTheme="minorHAnsi" w:hint="eastAsia"/>
          <w:rtl/>
        </w:rPr>
        <w:t>للَّهَ</w:t>
      </w:r>
      <w:r w:rsidR="003C7B57" w:rsidRPr="002C167D">
        <w:rPr>
          <w:rStyle w:val="Chard"/>
          <w:rFonts w:eastAsiaTheme="minorHAnsi"/>
          <w:rtl/>
        </w:rPr>
        <w:t xml:space="preserve"> مَعَنَا</w:t>
      </w:r>
      <w:r w:rsidR="003C7B57" w:rsidRPr="003C7B57">
        <w:rPr>
          <w:rFonts w:ascii="Times New Roman" w:eastAsia="Times New Roman" w:hAnsi="Times New Roman" w:cs="Traditional Arabic" w:hint="cs"/>
          <w:sz w:val="36"/>
          <w:szCs w:val="28"/>
          <w:rtl/>
        </w:rPr>
        <w:t>﴾</w:t>
      </w:r>
      <w:r w:rsidR="003C7B57" w:rsidRPr="00C273A3">
        <w:rPr>
          <w:rStyle w:val="Char8"/>
          <w:rFonts w:eastAsiaTheme="minorHAnsi"/>
          <w:rtl/>
        </w:rPr>
        <w:t xml:space="preserve"> [التوبة: 40]</w:t>
      </w:r>
      <w:r w:rsidR="002C3DAE" w:rsidRPr="002C3DAE">
        <w:rPr>
          <w:rStyle w:val="Char6"/>
          <w:rFonts w:eastAsiaTheme="minorHAnsi" w:hint="cs"/>
          <w:rtl/>
        </w:rPr>
        <w:t>.</w:t>
      </w:r>
      <w:r w:rsidR="00463237">
        <w:rPr>
          <w:rStyle w:val="Char6"/>
          <w:rFonts w:eastAsiaTheme="minorHAnsi" w:hint="cs"/>
          <w:rtl/>
        </w:rPr>
        <w:t xml:space="preserve"> </w:t>
      </w:r>
      <w:r w:rsidR="00463237" w:rsidRPr="00463237">
        <w:rPr>
          <w:rStyle w:val="Char9"/>
          <w:rFonts w:eastAsiaTheme="minorHAnsi" w:hint="cs"/>
          <w:rtl/>
        </w:rPr>
        <w:t>«اگر او (= پیامبر) را یاری نکنید، به راستی که الله او را یاری کرد، آنگاه که کافران او را (از مکه) بیرون کردند، نفر دوم از دو نفری که آن دو در غار بودند، به یار خود (ابوبکر) می</w:t>
      </w:r>
      <w:r w:rsidR="00C048A7">
        <w:rPr>
          <w:rStyle w:val="Char9"/>
          <w:rFonts w:eastAsiaTheme="minorHAnsi" w:hint="cs"/>
          <w:rtl/>
        </w:rPr>
        <w:t>‌</w:t>
      </w:r>
      <w:r w:rsidR="00463237" w:rsidRPr="00463237">
        <w:rPr>
          <w:rStyle w:val="Char9"/>
          <w:rFonts w:eastAsiaTheme="minorHAnsi" w:hint="cs"/>
          <w:rtl/>
        </w:rPr>
        <w:t>گفت: اندوهگین مباش، یقیناً الله با ماست».</w:t>
      </w:r>
    </w:p>
    <w:p w:rsidR="008F3A1B" w:rsidRPr="008804F5" w:rsidRDefault="00BC2233" w:rsidP="00F8219D">
      <w:pPr>
        <w:spacing w:after="0" w:line="240" w:lineRule="auto"/>
        <w:ind w:firstLine="284"/>
        <w:jc w:val="both"/>
        <w:rPr>
          <w:rStyle w:val="Char7"/>
          <w:rFonts w:eastAsiaTheme="minorHAnsi"/>
          <w:rtl/>
        </w:rPr>
      </w:pPr>
      <w:r w:rsidRPr="008804F5">
        <w:rPr>
          <w:rStyle w:val="Char7"/>
          <w:rFonts w:eastAsiaTheme="minorHAnsi" w:hint="cs"/>
          <w:rtl/>
        </w:rPr>
        <w:t>الله ابوبکر را چنین عزت داد که او را به عنوان اولین</w:t>
      </w:r>
      <w:r w:rsidR="008426F9">
        <w:rPr>
          <w:rStyle w:val="Char7"/>
          <w:rFonts w:eastAsiaTheme="minorHAnsi" w:hint="cs"/>
          <w:rtl/>
        </w:rPr>
        <w:t xml:space="preserve"> مؤمن </w:t>
      </w:r>
      <w:r w:rsidRPr="008804F5">
        <w:rPr>
          <w:rStyle w:val="Char7"/>
          <w:rFonts w:eastAsiaTheme="minorHAnsi" w:hint="cs"/>
          <w:rtl/>
        </w:rPr>
        <w:t>به پیامبرش برگزید</w:t>
      </w:r>
      <w:r w:rsidR="00C72FDC" w:rsidRPr="008804F5">
        <w:rPr>
          <w:rStyle w:val="Char7"/>
          <w:rFonts w:eastAsiaTheme="minorHAnsi" w:hint="cs"/>
          <w:rtl/>
        </w:rPr>
        <w:t>؛</w:t>
      </w:r>
    </w:p>
    <w:p w:rsidR="00BC2233" w:rsidRPr="00463237" w:rsidRDefault="00BC2233" w:rsidP="00F8219D">
      <w:pPr>
        <w:spacing w:after="0" w:line="240" w:lineRule="auto"/>
        <w:ind w:firstLine="284"/>
        <w:jc w:val="both"/>
        <w:rPr>
          <w:rStyle w:val="Char7"/>
          <w:rFonts w:eastAsiaTheme="minorHAnsi"/>
          <w:rtl/>
        </w:rPr>
      </w:pPr>
      <w:r w:rsidRPr="008804F5">
        <w:rPr>
          <w:rStyle w:val="Char7"/>
          <w:rFonts w:eastAsiaTheme="minorHAnsi" w:hint="cs"/>
          <w:rtl/>
        </w:rPr>
        <w:t xml:space="preserve">سپس او را به یاری رسول و هجرت با او و </w:t>
      </w:r>
      <w:r w:rsidRPr="00463237">
        <w:rPr>
          <w:rStyle w:val="Char7"/>
          <w:rFonts w:eastAsiaTheme="minorHAnsi" w:hint="cs"/>
          <w:rtl/>
        </w:rPr>
        <w:t>همراهی در غار عزت بخشید</w:t>
      </w:r>
      <w:r w:rsidR="00C72FDC" w:rsidRPr="00463237">
        <w:rPr>
          <w:rStyle w:val="Char7"/>
          <w:rFonts w:eastAsiaTheme="minorHAnsi" w:hint="cs"/>
          <w:rtl/>
        </w:rPr>
        <w:t>؛</w:t>
      </w:r>
    </w:p>
    <w:p w:rsidR="00BC2233" w:rsidRPr="008804F5" w:rsidRDefault="00BC2233" w:rsidP="00F8219D">
      <w:pPr>
        <w:spacing w:after="0" w:line="240" w:lineRule="auto"/>
        <w:ind w:firstLine="284"/>
        <w:jc w:val="both"/>
        <w:rPr>
          <w:rStyle w:val="Char6"/>
          <w:rFonts w:eastAsiaTheme="minorHAnsi"/>
          <w:rtl/>
        </w:rPr>
      </w:pPr>
      <w:r w:rsidRPr="008804F5">
        <w:rPr>
          <w:rStyle w:val="Char6"/>
          <w:rFonts w:eastAsiaTheme="minorHAnsi" w:hint="cs"/>
          <w:rtl/>
        </w:rPr>
        <w:t>در ادامه، او را پس از مرگ پیامبر با جانشینی پیامبر</w:t>
      </w:r>
      <w:r w:rsidR="00C72FDC" w:rsidRPr="008804F5">
        <w:rPr>
          <w:rStyle w:val="Char6"/>
          <w:rFonts w:eastAsiaTheme="minorHAnsi" w:hint="cs"/>
          <w:rtl/>
        </w:rPr>
        <w:t xml:space="preserve"> </w:t>
      </w:r>
      <w:r w:rsidRPr="008804F5">
        <w:rPr>
          <w:rStyle w:val="Char6"/>
          <w:rFonts w:eastAsiaTheme="minorHAnsi" w:hint="cs"/>
          <w:rtl/>
        </w:rPr>
        <w:t xml:space="preserve">در </w:t>
      </w:r>
      <w:r w:rsidR="00C72FDC" w:rsidRPr="008804F5">
        <w:rPr>
          <w:rStyle w:val="Char6"/>
          <w:rFonts w:eastAsiaTheme="minorHAnsi" w:hint="cs"/>
          <w:rtl/>
        </w:rPr>
        <w:t>میان امت</w:t>
      </w:r>
      <w:r w:rsidRPr="008804F5">
        <w:rPr>
          <w:rStyle w:val="Char6"/>
          <w:rFonts w:eastAsiaTheme="minorHAnsi" w:hint="cs"/>
          <w:rtl/>
        </w:rPr>
        <w:t xml:space="preserve"> عزت بخشید</w:t>
      </w:r>
      <w:r w:rsidR="00C72FDC" w:rsidRPr="008804F5">
        <w:rPr>
          <w:rStyle w:val="Char6"/>
          <w:rFonts w:eastAsiaTheme="minorHAnsi" w:hint="cs"/>
          <w:rtl/>
        </w:rPr>
        <w:t>،</w:t>
      </w:r>
    </w:p>
    <w:p w:rsidR="00DC4A5E" w:rsidRDefault="00BC2233" w:rsidP="00F8219D">
      <w:pPr>
        <w:spacing w:after="0" w:line="240" w:lineRule="auto"/>
        <w:ind w:firstLine="284"/>
        <w:jc w:val="both"/>
        <w:rPr>
          <w:rStyle w:val="Char6"/>
          <w:rFonts w:eastAsiaTheme="minorHAnsi"/>
          <w:rtl/>
        </w:rPr>
      </w:pPr>
      <w:r w:rsidRPr="008804F5">
        <w:rPr>
          <w:rStyle w:val="Char6"/>
          <w:rFonts w:eastAsiaTheme="minorHAnsi" w:hint="cs"/>
          <w:rtl/>
        </w:rPr>
        <w:t>و پس از مرگ، او را با دفن در جوار پیامبر عزت بخشید</w:t>
      </w:r>
      <w:r w:rsidR="002C3DAE" w:rsidRPr="002C3DAE">
        <w:rPr>
          <w:rStyle w:val="Char6"/>
          <w:rFonts w:eastAsiaTheme="minorHAnsi" w:hint="cs"/>
          <w:rtl/>
        </w:rPr>
        <w:t>.</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الله عمر</w:t>
      </w:r>
      <w:r w:rsidR="00BC2233" w:rsidRPr="008804F5">
        <w:rPr>
          <w:rStyle w:val="Char6"/>
          <w:rFonts w:eastAsiaTheme="minorHAnsi" w:hint="cs"/>
          <w:rtl/>
        </w:rPr>
        <w:t xml:space="preserve"> را چنین عزت بخشید که او همنشین دوم رسول الله</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BC2233" w:rsidRPr="008804F5">
        <w:rPr>
          <w:rStyle w:val="Char6"/>
          <w:rFonts w:eastAsiaTheme="minorHAnsi" w:hint="cs"/>
          <w:rtl/>
        </w:rPr>
        <w:t>بود</w:t>
      </w:r>
      <w:r w:rsidR="002C3DAE" w:rsidRPr="002C3DAE">
        <w:rPr>
          <w:rStyle w:val="Char6"/>
          <w:rFonts w:eastAsiaTheme="minorHAnsi" w:hint="cs"/>
          <w:rtl/>
        </w:rPr>
        <w:t>.</w:t>
      </w:r>
      <w:r w:rsidRPr="008804F5">
        <w:rPr>
          <w:rStyle w:val="Char6"/>
          <w:rFonts w:eastAsiaTheme="minorHAnsi" w:hint="cs"/>
          <w:rtl/>
        </w:rPr>
        <w:t xml:space="preserve"> </w:t>
      </w:r>
      <w:r w:rsidR="00BC2233" w:rsidRPr="008804F5">
        <w:rPr>
          <w:rStyle w:val="Char6"/>
          <w:rFonts w:eastAsiaTheme="minorHAnsi" w:hint="cs"/>
          <w:rtl/>
        </w:rPr>
        <w:t>الله اسلام را به دست او پیروز گرداند و منتشر کرد تا اینکه به سرزمین</w:t>
      </w:r>
      <w:r w:rsidR="00C048A7">
        <w:rPr>
          <w:rStyle w:val="Char6"/>
          <w:rFonts w:eastAsiaTheme="minorHAnsi"/>
          <w:rtl/>
        </w:rPr>
        <w:t>‌</w:t>
      </w:r>
      <w:r w:rsidR="00BC2233" w:rsidRPr="008804F5">
        <w:rPr>
          <w:rStyle w:val="Char6"/>
          <w:rFonts w:eastAsiaTheme="minorHAnsi" w:hint="cs"/>
          <w:rtl/>
        </w:rPr>
        <w:t>های شام و عراق و مصر رسید</w:t>
      </w:r>
      <w:r w:rsidR="002C3DAE" w:rsidRPr="002C3DAE">
        <w:rPr>
          <w:rStyle w:val="Char6"/>
          <w:rFonts w:eastAsiaTheme="minorHAnsi" w:hint="cs"/>
          <w:rtl/>
        </w:rPr>
        <w:t>.</w:t>
      </w:r>
      <w:r w:rsidR="00BC2233" w:rsidRPr="008804F5">
        <w:rPr>
          <w:rStyle w:val="Char6"/>
          <w:rFonts w:eastAsiaTheme="minorHAnsi" w:hint="cs"/>
          <w:rtl/>
        </w:rPr>
        <w:t xml:space="preserve"> در دوران عمر، مسلمانان در مسجد الأقصی نماز گزاردند و آتش مجوسیان آتش</w:t>
      </w:r>
      <w:r w:rsidR="00C048A7">
        <w:rPr>
          <w:rStyle w:val="Char6"/>
          <w:rFonts w:eastAsiaTheme="minorHAnsi"/>
          <w:rtl/>
        </w:rPr>
        <w:t>‌</w:t>
      </w:r>
      <w:r w:rsidR="00BC2233" w:rsidRPr="008804F5">
        <w:rPr>
          <w:rStyle w:val="Char6"/>
          <w:rFonts w:eastAsiaTheme="minorHAnsi" w:hint="cs"/>
          <w:rtl/>
        </w:rPr>
        <w:t>پرست فارس خاموش گشت؛ بدین ترتیب، مردم این سرزمین</w:t>
      </w:r>
      <w:r w:rsidR="00C048A7">
        <w:rPr>
          <w:rStyle w:val="Char6"/>
          <w:rFonts w:eastAsiaTheme="minorHAnsi"/>
          <w:rtl/>
        </w:rPr>
        <w:t>‌</w:t>
      </w:r>
      <w:r w:rsidR="00BC2233" w:rsidRPr="008804F5">
        <w:rPr>
          <w:rStyle w:val="Char6"/>
          <w:rFonts w:eastAsiaTheme="minorHAnsi" w:hint="cs"/>
          <w:rtl/>
        </w:rPr>
        <w:t>ها با اسلام رستگار شدند و منافقان به خشم آمدند</w:t>
      </w:r>
      <w:r w:rsidR="002C3DAE" w:rsidRPr="002C3DAE">
        <w:rPr>
          <w:rStyle w:val="Char6"/>
          <w:rFonts w:eastAsiaTheme="minorHAnsi" w:hint="cs"/>
          <w:rtl/>
        </w:rPr>
        <w:t>.</w:t>
      </w:r>
      <w:r w:rsidR="0018612C" w:rsidRPr="008804F5">
        <w:rPr>
          <w:rStyle w:val="Char6"/>
          <w:rFonts w:eastAsiaTheme="minorHAnsi" w:hint="cs"/>
          <w:rtl/>
        </w:rPr>
        <w:t xml:space="preserve"> عمر توسط یک مجوسی به شهادت رسید</w:t>
      </w:r>
      <w:r w:rsidR="002C3DAE" w:rsidRPr="002C3DAE">
        <w:rPr>
          <w:rStyle w:val="Char6"/>
          <w:rFonts w:eastAsiaTheme="minorHAnsi" w:hint="cs"/>
          <w:rtl/>
        </w:rPr>
        <w:t>.</w:t>
      </w:r>
      <w:r w:rsidR="0018612C" w:rsidRPr="008804F5">
        <w:rPr>
          <w:rStyle w:val="Char6"/>
          <w:rFonts w:eastAsiaTheme="minorHAnsi" w:hint="cs"/>
          <w:rtl/>
        </w:rPr>
        <w:t xml:space="preserve"> الله او را با دفن در جوار</w:t>
      </w:r>
      <w:r w:rsidR="00BC2233" w:rsidRPr="008804F5">
        <w:rPr>
          <w:rStyle w:val="Char6"/>
          <w:rFonts w:eastAsiaTheme="minorHAnsi" w:hint="cs"/>
          <w:rtl/>
        </w:rPr>
        <w:t xml:space="preserve"> </w:t>
      </w:r>
      <w:r w:rsidR="0018612C" w:rsidRPr="008804F5">
        <w:rPr>
          <w:rStyle w:val="Char6"/>
          <w:rFonts w:eastAsiaTheme="minorHAnsi" w:hint="cs"/>
          <w:rtl/>
        </w:rPr>
        <w:t>پیامبر</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و</w:t>
      </w:r>
      <w:r w:rsidR="00C72FDC" w:rsidRPr="008804F5">
        <w:rPr>
          <w:rStyle w:val="Char6"/>
          <w:rFonts w:eastAsiaTheme="minorHAnsi" w:hint="cs"/>
          <w:rtl/>
        </w:rPr>
        <w:t xml:space="preserve"> دوستش</w:t>
      </w:r>
      <w:r w:rsidR="0018612C" w:rsidRPr="008804F5">
        <w:rPr>
          <w:rStyle w:val="Char6"/>
          <w:rFonts w:eastAsiaTheme="minorHAnsi" w:hint="cs"/>
          <w:rtl/>
        </w:rPr>
        <w:t xml:space="preserve"> عزت بخشید</w:t>
      </w:r>
      <w:r w:rsidR="002C3DAE" w:rsidRPr="002C3DAE">
        <w:rPr>
          <w:rStyle w:val="Char6"/>
          <w:rFonts w:eastAsiaTheme="minorHAnsi" w:hint="cs"/>
          <w:rtl/>
        </w:rPr>
        <w:t>.</w:t>
      </w:r>
    </w:p>
    <w:p w:rsidR="00DC4A5E" w:rsidRDefault="00C76A4C" w:rsidP="00F8219D">
      <w:pPr>
        <w:spacing w:after="0" w:line="240" w:lineRule="auto"/>
        <w:ind w:firstLine="284"/>
        <w:jc w:val="both"/>
        <w:rPr>
          <w:rStyle w:val="Char6"/>
          <w:rFonts w:eastAsiaTheme="minorHAnsi"/>
          <w:rtl/>
        </w:rPr>
      </w:pPr>
      <w:r w:rsidRPr="008804F5">
        <w:rPr>
          <w:rStyle w:val="Char7"/>
          <w:rFonts w:eastAsiaTheme="minorHAnsi" w:hint="cs"/>
          <w:rtl/>
        </w:rPr>
        <w:t xml:space="preserve">الله همانگونه که مردان مومنی را که به پیامبر ایمان آوردند و از او پیروی نمودند </w:t>
      </w:r>
      <w:r w:rsidR="00C72FDC" w:rsidRPr="008804F5">
        <w:rPr>
          <w:rStyle w:val="Char7"/>
          <w:rFonts w:eastAsiaTheme="minorHAnsi" w:hint="cs"/>
          <w:rtl/>
        </w:rPr>
        <w:t>تحسین می</w:t>
      </w:r>
      <w:r w:rsidR="00C048A7">
        <w:rPr>
          <w:rStyle w:val="Char7"/>
          <w:rFonts w:eastAsiaTheme="minorHAnsi"/>
          <w:rtl/>
        </w:rPr>
        <w:t>‌</w:t>
      </w:r>
      <w:r w:rsidR="00C72FDC" w:rsidRPr="008804F5">
        <w:rPr>
          <w:rStyle w:val="Char7"/>
          <w:rFonts w:eastAsiaTheme="minorHAnsi" w:hint="cs"/>
          <w:rtl/>
        </w:rPr>
        <w:t>کند</w:t>
      </w:r>
      <w:r w:rsidRPr="008804F5">
        <w:rPr>
          <w:rStyle w:val="Char7"/>
          <w:rFonts w:eastAsiaTheme="minorHAnsi" w:hint="cs"/>
          <w:rtl/>
        </w:rPr>
        <w:t>، زنان</w:t>
      </w:r>
      <w:r w:rsidR="008426F9">
        <w:rPr>
          <w:rStyle w:val="Char7"/>
          <w:rFonts w:eastAsiaTheme="minorHAnsi" w:hint="cs"/>
          <w:rtl/>
        </w:rPr>
        <w:t xml:space="preserve"> مؤمن </w:t>
      </w:r>
      <w:r w:rsidRPr="008804F5">
        <w:rPr>
          <w:rStyle w:val="Char7"/>
          <w:rFonts w:eastAsiaTheme="minorHAnsi" w:hint="cs"/>
          <w:rtl/>
        </w:rPr>
        <w:t>را نیز که به پیامبر ایمان آوردند و از سنت ایشان</w:t>
      </w:r>
      <w:r w:rsidR="00E648FF">
        <w:rPr>
          <w:rStyle w:val="Char7"/>
          <w:rFonts w:eastAsiaTheme="minorHAnsi" w:cs="CTraditional Arabic"/>
          <w:bCs w:val="0"/>
          <w:rtl/>
        </w:rPr>
        <w:t> </w:t>
      </w:r>
      <w:r w:rsidR="00E648FF" w:rsidRPr="000977C2">
        <w:rPr>
          <w:rStyle w:val="Char7"/>
          <w:rFonts w:eastAsiaTheme="minorHAnsi" w:cs="CTraditional Arabic" w:hint="cs"/>
          <w:bCs w:val="0"/>
          <w:rtl/>
        </w:rPr>
        <w:t>ج</w:t>
      </w:r>
      <w:r w:rsidR="00E648FF">
        <w:rPr>
          <w:rStyle w:val="Char7"/>
          <w:rFonts w:eastAsiaTheme="minorHAnsi" w:cs="CTraditional Arabic" w:hint="cs"/>
          <w:bCs w:val="0"/>
          <w:rtl/>
        </w:rPr>
        <w:t xml:space="preserve"> </w:t>
      </w:r>
      <w:r w:rsidRPr="008804F5">
        <w:rPr>
          <w:rStyle w:val="Char7"/>
          <w:rFonts w:eastAsiaTheme="minorHAnsi" w:hint="cs"/>
          <w:rtl/>
        </w:rPr>
        <w:t xml:space="preserve">پیروی و از دستوراتش اطاعت کردند، </w:t>
      </w:r>
      <w:r w:rsidR="00C72FDC" w:rsidRPr="008804F5">
        <w:rPr>
          <w:rStyle w:val="Char7"/>
          <w:rFonts w:eastAsiaTheme="minorHAnsi" w:hint="cs"/>
          <w:rtl/>
        </w:rPr>
        <w:t>تحسین می</w:t>
      </w:r>
      <w:r w:rsidR="00C048A7">
        <w:rPr>
          <w:rStyle w:val="Char7"/>
          <w:rFonts w:eastAsiaTheme="minorHAnsi"/>
          <w:rtl/>
        </w:rPr>
        <w:t>‌</w:t>
      </w:r>
      <w:r w:rsidR="00C72FDC" w:rsidRPr="008804F5">
        <w:rPr>
          <w:rStyle w:val="Char7"/>
          <w:rFonts w:eastAsiaTheme="minorHAnsi" w:hint="cs"/>
          <w:rtl/>
        </w:rPr>
        <w:t>کند</w:t>
      </w:r>
      <w:r w:rsidR="008F3A1B" w:rsidRPr="008804F5">
        <w:rPr>
          <w:rStyle w:val="Char7"/>
          <w:rFonts w:eastAsiaTheme="minorHAnsi"/>
          <w:rtl/>
        </w:rPr>
        <w:t>:</w:t>
      </w:r>
    </w:p>
    <w:p w:rsidR="00DC4A5E" w:rsidRPr="00463237" w:rsidRDefault="00C66988" w:rsidP="0086332F">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DF7424" w:rsidRPr="008804F5">
        <w:rPr>
          <w:rStyle w:val="Char6"/>
          <w:rFonts w:eastAsiaTheme="minorHAnsi" w:hint="cs"/>
          <w:rtl/>
        </w:rPr>
        <w:t xml:space="preserve"> </w:t>
      </w:r>
      <w:r w:rsidR="0076326D" w:rsidRPr="0076326D">
        <w:rPr>
          <w:rFonts w:ascii="Calibri" w:eastAsia="Times New Roman" w:hAnsi="Arial" w:cs="Traditional Arabic"/>
          <w:color w:val="000000"/>
          <w:kern w:val="24"/>
          <w:sz w:val="36"/>
          <w:szCs w:val="28"/>
          <w:rtl/>
        </w:rPr>
        <w:t>﴿</w:t>
      </w:r>
      <w:r w:rsidR="0076326D" w:rsidRPr="002C167D">
        <w:rPr>
          <w:rStyle w:val="Chard"/>
          <w:rFonts w:eastAsiaTheme="minorHAnsi"/>
          <w:rtl/>
        </w:rPr>
        <w:t>وَ</w:t>
      </w:r>
      <w:r w:rsidR="0076326D" w:rsidRPr="002C167D">
        <w:rPr>
          <w:rStyle w:val="Chard"/>
          <w:rFonts w:eastAsiaTheme="minorHAnsi" w:hint="cs"/>
          <w:rtl/>
        </w:rPr>
        <w:t>ٱ</w:t>
      </w:r>
      <w:r w:rsidR="0076326D" w:rsidRPr="002C167D">
        <w:rPr>
          <w:rStyle w:val="Chard"/>
          <w:rFonts w:eastAsiaTheme="minorHAnsi" w:hint="eastAsia"/>
          <w:rtl/>
        </w:rPr>
        <w:t>لۡمُؤۡمِنُونَ</w:t>
      </w:r>
      <w:r w:rsidR="0076326D" w:rsidRPr="002C167D">
        <w:rPr>
          <w:rStyle w:val="Chard"/>
          <w:rFonts w:eastAsiaTheme="minorHAnsi"/>
          <w:rtl/>
        </w:rPr>
        <w:t xml:space="preserve"> وَ</w:t>
      </w:r>
      <w:r w:rsidR="0076326D" w:rsidRPr="002C167D">
        <w:rPr>
          <w:rStyle w:val="Chard"/>
          <w:rFonts w:eastAsiaTheme="minorHAnsi" w:hint="cs"/>
          <w:rtl/>
        </w:rPr>
        <w:t>ٱ</w:t>
      </w:r>
      <w:r w:rsidR="0076326D" w:rsidRPr="002C167D">
        <w:rPr>
          <w:rStyle w:val="Chard"/>
          <w:rFonts w:eastAsiaTheme="minorHAnsi" w:hint="eastAsia"/>
          <w:rtl/>
        </w:rPr>
        <w:t>لۡمُؤۡمِنَٰتُ</w:t>
      </w:r>
      <w:r w:rsidR="0076326D" w:rsidRPr="002C167D">
        <w:rPr>
          <w:rStyle w:val="Chard"/>
          <w:rFonts w:eastAsiaTheme="minorHAnsi"/>
          <w:rtl/>
        </w:rPr>
        <w:t xml:space="preserve"> بَعۡضُهُمۡ أَوۡلِيَآءُ بَعۡض</w:t>
      </w:r>
      <w:r w:rsidR="0076326D" w:rsidRPr="002C167D">
        <w:rPr>
          <w:rStyle w:val="Chard"/>
          <w:rFonts w:eastAsiaTheme="minorHAnsi" w:hint="cs"/>
          <w:rtl/>
        </w:rPr>
        <w:t>ٖۚ</w:t>
      </w:r>
      <w:r w:rsidR="0076326D" w:rsidRPr="002C167D">
        <w:rPr>
          <w:rStyle w:val="Chard"/>
          <w:rFonts w:eastAsiaTheme="minorHAnsi"/>
          <w:rtl/>
        </w:rPr>
        <w:t xml:space="preserve"> </w:t>
      </w:r>
      <w:r w:rsidR="0076326D" w:rsidRPr="002C167D">
        <w:rPr>
          <w:rStyle w:val="Chard"/>
          <w:rFonts w:eastAsiaTheme="minorHAnsi" w:hint="cs"/>
          <w:rtl/>
        </w:rPr>
        <w:t>يَأۡمُرُونَ</w:t>
      </w:r>
      <w:r w:rsidR="0076326D" w:rsidRPr="002C167D">
        <w:rPr>
          <w:rStyle w:val="Chard"/>
          <w:rFonts w:eastAsiaTheme="minorHAnsi"/>
          <w:rtl/>
        </w:rPr>
        <w:t xml:space="preserve"> </w:t>
      </w:r>
      <w:r w:rsidR="0076326D" w:rsidRPr="002C167D">
        <w:rPr>
          <w:rStyle w:val="Chard"/>
          <w:rFonts w:eastAsiaTheme="minorHAnsi" w:hint="cs"/>
          <w:rtl/>
        </w:rPr>
        <w:t>بِٱ</w:t>
      </w:r>
      <w:r w:rsidR="0076326D" w:rsidRPr="002C167D">
        <w:rPr>
          <w:rStyle w:val="Chard"/>
          <w:rFonts w:eastAsiaTheme="minorHAnsi" w:hint="eastAsia"/>
          <w:rtl/>
        </w:rPr>
        <w:t>لۡمَعۡرُوفِ</w:t>
      </w:r>
      <w:r w:rsidR="0076326D" w:rsidRPr="002C167D">
        <w:rPr>
          <w:rStyle w:val="Chard"/>
          <w:rFonts w:eastAsiaTheme="minorHAnsi"/>
          <w:rtl/>
        </w:rPr>
        <w:t xml:space="preserve"> وَيَنۡهَوۡنَ عَنِ </w:t>
      </w:r>
      <w:r w:rsidR="0076326D" w:rsidRPr="002C167D">
        <w:rPr>
          <w:rStyle w:val="Chard"/>
          <w:rFonts w:eastAsiaTheme="minorHAnsi" w:hint="cs"/>
          <w:rtl/>
        </w:rPr>
        <w:t>ٱ</w:t>
      </w:r>
      <w:r w:rsidR="0076326D" w:rsidRPr="002C167D">
        <w:rPr>
          <w:rStyle w:val="Chard"/>
          <w:rFonts w:eastAsiaTheme="minorHAnsi" w:hint="eastAsia"/>
          <w:rtl/>
        </w:rPr>
        <w:t>لۡمُنكَرِ</w:t>
      </w:r>
      <w:r w:rsidR="0076326D" w:rsidRPr="002C167D">
        <w:rPr>
          <w:rStyle w:val="Chard"/>
          <w:rFonts w:eastAsiaTheme="minorHAnsi"/>
          <w:rtl/>
        </w:rPr>
        <w:t xml:space="preserve"> وَيُقِيمُونَ </w:t>
      </w:r>
      <w:r w:rsidR="0076326D" w:rsidRPr="002C167D">
        <w:rPr>
          <w:rStyle w:val="Chard"/>
          <w:rFonts w:eastAsiaTheme="minorHAnsi" w:hint="cs"/>
          <w:rtl/>
        </w:rPr>
        <w:t>ٱ</w:t>
      </w:r>
      <w:r w:rsidR="0076326D" w:rsidRPr="002C167D">
        <w:rPr>
          <w:rStyle w:val="Chard"/>
          <w:rFonts w:eastAsiaTheme="minorHAnsi" w:hint="eastAsia"/>
          <w:rtl/>
        </w:rPr>
        <w:t>لصَّلَوٰةَ</w:t>
      </w:r>
      <w:r w:rsidR="0076326D" w:rsidRPr="002C167D">
        <w:rPr>
          <w:rStyle w:val="Chard"/>
          <w:rFonts w:eastAsiaTheme="minorHAnsi"/>
          <w:rtl/>
        </w:rPr>
        <w:t xml:space="preserve"> وَيُؤۡتُونَ </w:t>
      </w:r>
      <w:r w:rsidR="0076326D" w:rsidRPr="002C167D">
        <w:rPr>
          <w:rStyle w:val="Chard"/>
          <w:rFonts w:eastAsiaTheme="minorHAnsi" w:hint="cs"/>
          <w:rtl/>
        </w:rPr>
        <w:t>ٱ</w:t>
      </w:r>
      <w:r w:rsidR="0076326D" w:rsidRPr="002C167D">
        <w:rPr>
          <w:rStyle w:val="Chard"/>
          <w:rFonts w:eastAsiaTheme="minorHAnsi" w:hint="eastAsia"/>
          <w:rtl/>
        </w:rPr>
        <w:t>لزَّكَوٰةَ</w:t>
      </w:r>
      <w:r w:rsidR="0076326D" w:rsidRPr="002C167D">
        <w:rPr>
          <w:rStyle w:val="Chard"/>
          <w:rFonts w:eastAsiaTheme="minorHAnsi"/>
          <w:rtl/>
        </w:rPr>
        <w:t xml:space="preserve"> وَيُطِيعُونَ </w:t>
      </w:r>
      <w:r w:rsidR="0076326D" w:rsidRPr="002C167D">
        <w:rPr>
          <w:rStyle w:val="Chard"/>
          <w:rFonts w:eastAsiaTheme="minorHAnsi" w:hint="cs"/>
          <w:rtl/>
        </w:rPr>
        <w:t>ٱ</w:t>
      </w:r>
      <w:r w:rsidR="0076326D" w:rsidRPr="002C167D">
        <w:rPr>
          <w:rStyle w:val="Chard"/>
          <w:rFonts w:eastAsiaTheme="minorHAnsi" w:hint="eastAsia"/>
          <w:rtl/>
        </w:rPr>
        <w:t>للَّهَ</w:t>
      </w:r>
      <w:r w:rsidR="0076326D" w:rsidRPr="002C167D">
        <w:rPr>
          <w:rStyle w:val="Chard"/>
          <w:rFonts w:eastAsiaTheme="minorHAnsi"/>
          <w:rtl/>
        </w:rPr>
        <w:t xml:space="preserve"> وَرَسُولَهُ</w:t>
      </w:r>
      <w:r w:rsidR="0076326D" w:rsidRPr="002C167D">
        <w:rPr>
          <w:rStyle w:val="Chard"/>
          <w:rFonts w:eastAsiaTheme="minorHAnsi" w:hint="cs"/>
          <w:rtl/>
        </w:rPr>
        <w:t>ۥٓۚ</w:t>
      </w:r>
      <w:r w:rsidR="0076326D" w:rsidRPr="002C167D">
        <w:rPr>
          <w:rStyle w:val="Chard"/>
          <w:rFonts w:eastAsiaTheme="minorHAnsi"/>
          <w:rtl/>
        </w:rPr>
        <w:t xml:space="preserve"> أُوْلَٰٓئِكَ سَيَرۡحَمُهُمُ </w:t>
      </w:r>
      <w:r w:rsidR="0076326D" w:rsidRPr="002C167D">
        <w:rPr>
          <w:rStyle w:val="Chard"/>
          <w:rFonts w:eastAsiaTheme="minorHAnsi" w:hint="cs"/>
          <w:rtl/>
        </w:rPr>
        <w:t>ٱ</w:t>
      </w:r>
      <w:r w:rsidR="0076326D" w:rsidRPr="002C167D">
        <w:rPr>
          <w:rStyle w:val="Chard"/>
          <w:rFonts w:eastAsiaTheme="minorHAnsi" w:hint="eastAsia"/>
          <w:rtl/>
        </w:rPr>
        <w:t>للَّهُۗ</w:t>
      </w:r>
      <w:r w:rsidR="0076326D" w:rsidRPr="002C167D">
        <w:rPr>
          <w:rStyle w:val="Chard"/>
          <w:rFonts w:eastAsiaTheme="minorHAnsi"/>
          <w:rtl/>
        </w:rPr>
        <w:t xml:space="preserve"> إِنَّ </w:t>
      </w:r>
      <w:r w:rsidR="0076326D" w:rsidRPr="002C167D">
        <w:rPr>
          <w:rStyle w:val="Chard"/>
          <w:rFonts w:eastAsiaTheme="minorHAnsi" w:hint="cs"/>
          <w:rtl/>
        </w:rPr>
        <w:t>ٱ</w:t>
      </w:r>
      <w:r w:rsidR="0076326D" w:rsidRPr="002C167D">
        <w:rPr>
          <w:rStyle w:val="Chard"/>
          <w:rFonts w:eastAsiaTheme="minorHAnsi" w:hint="eastAsia"/>
          <w:rtl/>
        </w:rPr>
        <w:t>للَّهَ</w:t>
      </w:r>
      <w:r w:rsidR="0076326D" w:rsidRPr="002C167D">
        <w:rPr>
          <w:rStyle w:val="Chard"/>
          <w:rFonts w:eastAsiaTheme="minorHAnsi"/>
          <w:rtl/>
        </w:rPr>
        <w:t xml:space="preserve"> عَزِيزٌ حَكِيم</w:t>
      </w:r>
      <w:r w:rsidR="0076326D" w:rsidRPr="002C167D">
        <w:rPr>
          <w:rStyle w:val="Chard"/>
          <w:rFonts w:eastAsiaTheme="minorHAnsi" w:hint="cs"/>
          <w:rtl/>
        </w:rPr>
        <w:t>ٞ</w:t>
      </w:r>
      <w:r w:rsidR="0076326D" w:rsidRPr="002C167D">
        <w:rPr>
          <w:rStyle w:val="Chard"/>
          <w:rFonts w:eastAsiaTheme="minorHAnsi"/>
          <w:rtl/>
        </w:rPr>
        <w:t xml:space="preserve">٧١ وَعَدَ </w:t>
      </w:r>
      <w:r w:rsidR="0076326D" w:rsidRPr="002C167D">
        <w:rPr>
          <w:rStyle w:val="Chard"/>
          <w:rFonts w:eastAsiaTheme="minorHAnsi" w:hint="cs"/>
          <w:rtl/>
        </w:rPr>
        <w:t>ٱ</w:t>
      </w:r>
      <w:r w:rsidR="0076326D" w:rsidRPr="002C167D">
        <w:rPr>
          <w:rStyle w:val="Chard"/>
          <w:rFonts w:eastAsiaTheme="minorHAnsi" w:hint="eastAsia"/>
          <w:rtl/>
        </w:rPr>
        <w:t>للَّهُ</w:t>
      </w:r>
      <w:r w:rsidR="0076326D" w:rsidRPr="002C167D">
        <w:rPr>
          <w:rStyle w:val="Chard"/>
          <w:rFonts w:eastAsiaTheme="minorHAnsi"/>
          <w:rtl/>
        </w:rPr>
        <w:t xml:space="preserve"> </w:t>
      </w:r>
      <w:r w:rsidR="0076326D" w:rsidRPr="002C167D">
        <w:rPr>
          <w:rStyle w:val="Chard"/>
          <w:rFonts w:eastAsiaTheme="minorHAnsi" w:hint="cs"/>
          <w:rtl/>
        </w:rPr>
        <w:t>ٱ</w:t>
      </w:r>
      <w:r w:rsidR="0076326D" w:rsidRPr="002C167D">
        <w:rPr>
          <w:rStyle w:val="Chard"/>
          <w:rFonts w:eastAsiaTheme="minorHAnsi" w:hint="eastAsia"/>
          <w:rtl/>
        </w:rPr>
        <w:t>لۡمُؤۡمِنِينَ</w:t>
      </w:r>
      <w:r w:rsidR="0076326D" w:rsidRPr="002C167D">
        <w:rPr>
          <w:rStyle w:val="Chard"/>
          <w:rFonts w:eastAsiaTheme="minorHAnsi"/>
          <w:rtl/>
        </w:rPr>
        <w:t xml:space="preserve"> وَ</w:t>
      </w:r>
      <w:r w:rsidR="0076326D" w:rsidRPr="002C167D">
        <w:rPr>
          <w:rStyle w:val="Chard"/>
          <w:rFonts w:eastAsiaTheme="minorHAnsi" w:hint="cs"/>
          <w:rtl/>
        </w:rPr>
        <w:t>ٱ</w:t>
      </w:r>
      <w:r w:rsidR="0076326D" w:rsidRPr="002C167D">
        <w:rPr>
          <w:rStyle w:val="Chard"/>
          <w:rFonts w:eastAsiaTheme="minorHAnsi" w:hint="eastAsia"/>
          <w:rtl/>
        </w:rPr>
        <w:t>لۡمُؤۡمِنَٰتِ</w:t>
      </w:r>
      <w:r w:rsidR="0076326D" w:rsidRPr="002C167D">
        <w:rPr>
          <w:rStyle w:val="Chard"/>
          <w:rFonts w:eastAsiaTheme="minorHAnsi"/>
          <w:rtl/>
        </w:rPr>
        <w:t xml:space="preserve"> جَنَّٰتٖ تَجۡرِي مِن تَحۡتِهَا </w:t>
      </w:r>
      <w:r w:rsidR="0076326D" w:rsidRPr="002C167D">
        <w:rPr>
          <w:rStyle w:val="Chard"/>
          <w:rFonts w:eastAsiaTheme="minorHAnsi" w:hint="cs"/>
          <w:rtl/>
        </w:rPr>
        <w:t>ٱ</w:t>
      </w:r>
      <w:r w:rsidR="0076326D" w:rsidRPr="002C167D">
        <w:rPr>
          <w:rStyle w:val="Chard"/>
          <w:rFonts w:eastAsiaTheme="minorHAnsi" w:hint="eastAsia"/>
          <w:rtl/>
        </w:rPr>
        <w:t>لۡأَنۡهَٰرُ</w:t>
      </w:r>
      <w:r w:rsidR="0076326D" w:rsidRPr="002C167D">
        <w:rPr>
          <w:rStyle w:val="Chard"/>
          <w:rFonts w:eastAsiaTheme="minorHAnsi"/>
          <w:rtl/>
        </w:rPr>
        <w:t xml:space="preserve"> خَٰلِدِينَ فِيهَا وَمَسَٰكِنَ طَيِّبَةٗ فِي جَنَّٰتِ عَدۡنٖۚ وَرِضۡوَٰنٞ مِّنَ </w:t>
      </w:r>
      <w:r w:rsidR="0076326D" w:rsidRPr="002C167D">
        <w:rPr>
          <w:rStyle w:val="Chard"/>
          <w:rFonts w:eastAsiaTheme="minorHAnsi" w:hint="cs"/>
          <w:rtl/>
        </w:rPr>
        <w:t>ٱ</w:t>
      </w:r>
      <w:r w:rsidR="0076326D" w:rsidRPr="002C167D">
        <w:rPr>
          <w:rStyle w:val="Chard"/>
          <w:rFonts w:eastAsiaTheme="minorHAnsi" w:hint="eastAsia"/>
          <w:rtl/>
        </w:rPr>
        <w:t>للَّهِ</w:t>
      </w:r>
      <w:r w:rsidR="0076326D" w:rsidRPr="002C167D">
        <w:rPr>
          <w:rStyle w:val="Chard"/>
          <w:rFonts w:eastAsiaTheme="minorHAnsi"/>
          <w:rtl/>
        </w:rPr>
        <w:t xml:space="preserve"> أَكۡبَرُۚ ذَٰلِكَ هُوَ </w:t>
      </w:r>
      <w:r w:rsidR="0076326D" w:rsidRPr="002C167D">
        <w:rPr>
          <w:rStyle w:val="Chard"/>
          <w:rFonts w:eastAsiaTheme="minorHAnsi" w:hint="cs"/>
          <w:rtl/>
        </w:rPr>
        <w:t>ٱ</w:t>
      </w:r>
      <w:r w:rsidR="0076326D" w:rsidRPr="002C167D">
        <w:rPr>
          <w:rStyle w:val="Chard"/>
          <w:rFonts w:eastAsiaTheme="minorHAnsi" w:hint="eastAsia"/>
          <w:rtl/>
        </w:rPr>
        <w:t>لۡفَوۡزُ</w:t>
      </w:r>
      <w:r w:rsidR="0076326D" w:rsidRPr="002C167D">
        <w:rPr>
          <w:rStyle w:val="Chard"/>
          <w:rFonts w:eastAsiaTheme="minorHAnsi"/>
          <w:rtl/>
        </w:rPr>
        <w:t xml:space="preserve"> </w:t>
      </w:r>
      <w:r w:rsidR="0076326D" w:rsidRPr="002C167D">
        <w:rPr>
          <w:rStyle w:val="Chard"/>
          <w:rFonts w:eastAsiaTheme="minorHAnsi" w:hint="cs"/>
          <w:rtl/>
        </w:rPr>
        <w:t>ٱ</w:t>
      </w:r>
      <w:r w:rsidR="0076326D" w:rsidRPr="002C167D">
        <w:rPr>
          <w:rStyle w:val="Chard"/>
          <w:rFonts w:eastAsiaTheme="minorHAnsi" w:hint="eastAsia"/>
          <w:rtl/>
        </w:rPr>
        <w:t>لۡعَظِيمُ</w:t>
      </w:r>
      <w:r w:rsidR="0076326D" w:rsidRPr="002C167D">
        <w:rPr>
          <w:rStyle w:val="Chard"/>
          <w:rFonts w:eastAsiaTheme="minorHAnsi"/>
          <w:rtl/>
        </w:rPr>
        <w:t>٧٢</w:t>
      </w:r>
      <w:r w:rsidR="0076326D" w:rsidRPr="0076326D">
        <w:rPr>
          <w:rFonts w:ascii="Times New Roman" w:eastAsia="Times New Roman" w:hAnsi="Times New Roman" w:cs="Traditional Arabic" w:hint="cs"/>
          <w:color w:val="000000"/>
          <w:kern w:val="24"/>
          <w:sz w:val="36"/>
          <w:szCs w:val="28"/>
          <w:rtl/>
        </w:rPr>
        <w:t>﴾</w:t>
      </w:r>
      <w:r w:rsidR="0076326D" w:rsidRPr="00C273A3">
        <w:rPr>
          <w:rStyle w:val="Char8"/>
          <w:rFonts w:eastAsiaTheme="minorHAnsi"/>
          <w:rtl/>
        </w:rPr>
        <w:t xml:space="preserve"> [التوبة: 71-72]</w:t>
      </w:r>
      <w:r w:rsidR="002C3DAE" w:rsidRPr="002C3DAE">
        <w:rPr>
          <w:rStyle w:val="Char6"/>
          <w:rFonts w:eastAsiaTheme="minorHAnsi" w:hint="cs"/>
          <w:rtl/>
        </w:rPr>
        <w:t>.</w:t>
      </w:r>
      <w:r w:rsidR="00463237">
        <w:rPr>
          <w:rStyle w:val="Char6"/>
          <w:rFonts w:eastAsiaTheme="minorHAnsi" w:hint="cs"/>
          <w:rtl/>
        </w:rPr>
        <w:t xml:space="preserve"> </w:t>
      </w:r>
      <w:r w:rsidR="00463237" w:rsidRPr="00463237">
        <w:rPr>
          <w:rStyle w:val="Char9"/>
          <w:rFonts w:eastAsiaTheme="minorHAnsi" w:hint="cs"/>
          <w:rtl/>
        </w:rPr>
        <w:t>«و مردان مؤمن و زنان مؤمن دوستان (و یاور) یکدیگرند، امر به معروف و نهی از منکر می</w:t>
      </w:r>
      <w:r w:rsidR="00C048A7">
        <w:rPr>
          <w:rStyle w:val="Char9"/>
          <w:rFonts w:eastAsiaTheme="minorHAnsi" w:hint="cs"/>
          <w:rtl/>
        </w:rPr>
        <w:t>‌</w:t>
      </w:r>
      <w:r w:rsidR="00463237" w:rsidRPr="00463237">
        <w:rPr>
          <w:rStyle w:val="Char9"/>
          <w:rFonts w:eastAsiaTheme="minorHAnsi" w:hint="cs"/>
          <w:rtl/>
        </w:rPr>
        <w:t>کنند، و نماز را بر پا می</w:t>
      </w:r>
      <w:r w:rsidR="00C048A7">
        <w:rPr>
          <w:rStyle w:val="Char9"/>
          <w:rFonts w:eastAsiaTheme="minorHAnsi" w:hint="cs"/>
          <w:rtl/>
        </w:rPr>
        <w:t>‌</w:t>
      </w:r>
      <w:r w:rsidR="00463237" w:rsidRPr="00463237">
        <w:rPr>
          <w:rStyle w:val="Char9"/>
          <w:rFonts w:eastAsiaTheme="minorHAnsi" w:hint="cs"/>
          <w:rtl/>
        </w:rPr>
        <w:t>دارند، و زکات را می</w:t>
      </w:r>
      <w:r w:rsidR="00C048A7">
        <w:rPr>
          <w:rStyle w:val="Char9"/>
          <w:rFonts w:eastAsiaTheme="minorHAnsi" w:hint="cs"/>
          <w:rtl/>
        </w:rPr>
        <w:t>‌</w:t>
      </w:r>
      <w:r w:rsidR="00463237" w:rsidRPr="00463237">
        <w:rPr>
          <w:rStyle w:val="Char9"/>
          <w:rFonts w:eastAsiaTheme="minorHAnsi" w:hint="cs"/>
          <w:rtl/>
        </w:rPr>
        <w:t>پردازند، و الله و پیامبرش را اطاعت می</w:t>
      </w:r>
      <w:r w:rsidR="00C048A7">
        <w:rPr>
          <w:rStyle w:val="Char9"/>
          <w:rFonts w:eastAsiaTheme="minorHAnsi" w:hint="cs"/>
          <w:rtl/>
        </w:rPr>
        <w:t>‌</w:t>
      </w:r>
      <w:r w:rsidR="00463237" w:rsidRPr="00463237">
        <w:rPr>
          <w:rStyle w:val="Char9"/>
          <w:rFonts w:eastAsiaTheme="minorHAnsi" w:hint="cs"/>
          <w:rtl/>
        </w:rPr>
        <w:t>کنند، اینانند که الله به زودی آن</w:t>
      </w:r>
      <w:r w:rsidR="00C048A7">
        <w:rPr>
          <w:rStyle w:val="Char9"/>
          <w:rFonts w:eastAsiaTheme="minorHAnsi" w:hint="cs"/>
          <w:rtl/>
        </w:rPr>
        <w:t>‌</w:t>
      </w:r>
      <w:r w:rsidR="00463237" w:rsidRPr="00463237">
        <w:rPr>
          <w:rStyle w:val="Char9"/>
          <w:rFonts w:eastAsiaTheme="minorHAnsi" w:hint="cs"/>
          <w:rtl/>
        </w:rPr>
        <w:t>ها را مورد رحمت قرار می</w:t>
      </w:r>
      <w:r w:rsidR="00C048A7">
        <w:rPr>
          <w:rStyle w:val="Char9"/>
          <w:rFonts w:eastAsiaTheme="minorHAnsi" w:hint="cs"/>
          <w:rtl/>
        </w:rPr>
        <w:t>‌</w:t>
      </w:r>
      <w:r w:rsidR="00463237" w:rsidRPr="00463237">
        <w:rPr>
          <w:rStyle w:val="Char9"/>
          <w:rFonts w:eastAsiaTheme="minorHAnsi" w:hint="cs"/>
          <w:rtl/>
        </w:rPr>
        <w:t>دهد، بی</w:t>
      </w:r>
      <w:r w:rsidR="00C048A7">
        <w:rPr>
          <w:rStyle w:val="Char9"/>
          <w:rFonts w:eastAsiaTheme="minorHAnsi" w:hint="cs"/>
          <w:rtl/>
        </w:rPr>
        <w:t>‌</w:t>
      </w:r>
      <w:r w:rsidR="00463237" w:rsidRPr="00463237">
        <w:rPr>
          <w:rStyle w:val="Char9"/>
          <w:rFonts w:eastAsiaTheme="minorHAnsi" w:hint="cs"/>
          <w:rtl/>
        </w:rPr>
        <w:t xml:space="preserve">گمان الله پیروزمند حکیم است. الله به مردان مؤمن و زنان مؤمن، </w:t>
      </w:r>
      <w:r w:rsidR="00463237">
        <w:rPr>
          <w:rStyle w:val="Char9"/>
          <w:rFonts w:eastAsiaTheme="minorHAnsi" w:hint="cs"/>
          <w:rtl/>
        </w:rPr>
        <w:t>باغ</w:t>
      </w:r>
      <w:r w:rsidR="00C048A7">
        <w:rPr>
          <w:rStyle w:val="Char9"/>
          <w:rFonts w:eastAsiaTheme="minorHAnsi" w:hint="cs"/>
          <w:rtl/>
        </w:rPr>
        <w:t>‌</w:t>
      </w:r>
      <w:r w:rsidR="00463237">
        <w:rPr>
          <w:rStyle w:val="Char9"/>
          <w:rFonts w:eastAsiaTheme="minorHAnsi" w:hint="cs"/>
          <w:rtl/>
        </w:rPr>
        <w:t>هایی</w:t>
      </w:r>
      <w:r w:rsidR="00463237" w:rsidRPr="00463237">
        <w:rPr>
          <w:rStyle w:val="Char9"/>
          <w:rFonts w:eastAsiaTheme="minorHAnsi" w:hint="cs"/>
          <w:rtl/>
        </w:rPr>
        <w:t xml:space="preserve"> (از بهشت) وعده داده که نهرها از زیر (درختان) آن جاری است، جاودانه در آن خواهند ماند، و (نیز) خانه</w:t>
      </w:r>
      <w:r w:rsidR="00C048A7">
        <w:rPr>
          <w:rStyle w:val="Char9"/>
          <w:rFonts w:eastAsiaTheme="minorHAnsi" w:hint="eastAsia"/>
          <w:rtl/>
        </w:rPr>
        <w:t>‌</w:t>
      </w:r>
      <w:r w:rsidR="00463237" w:rsidRPr="00463237">
        <w:rPr>
          <w:rStyle w:val="Char9"/>
          <w:rFonts w:eastAsiaTheme="minorHAnsi" w:hint="cs"/>
          <w:rtl/>
        </w:rPr>
        <w:t>های پاکیزه</w:t>
      </w:r>
      <w:r w:rsidR="00C048A7">
        <w:rPr>
          <w:rStyle w:val="Char9"/>
          <w:rFonts w:eastAsiaTheme="minorHAnsi" w:hint="cs"/>
          <w:rtl/>
        </w:rPr>
        <w:t>‌</w:t>
      </w:r>
      <w:r w:rsidR="00463237" w:rsidRPr="00463237">
        <w:rPr>
          <w:rStyle w:val="Char9"/>
          <w:rFonts w:eastAsiaTheme="minorHAnsi" w:hint="cs"/>
          <w:rtl/>
        </w:rPr>
        <w:t>ای در بهشت</w:t>
      </w:r>
      <w:r w:rsidR="00C048A7">
        <w:rPr>
          <w:rStyle w:val="Char9"/>
          <w:rFonts w:eastAsiaTheme="minorHAnsi" w:hint="eastAsia"/>
          <w:rtl/>
        </w:rPr>
        <w:t>‌</w:t>
      </w:r>
      <w:r w:rsidR="00463237" w:rsidRPr="00463237">
        <w:rPr>
          <w:rStyle w:val="Char9"/>
          <w:rFonts w:eastAsiaTheme="minorHAnsi" w:hint="cs"/>
          <w:rtl/>
        </w:rPr>
        <w:t>های جاوید (نصیب شان فرموده) و خشنودی الله (از همۀ این</w:t>
      </w:r>
      <w:r w:rsidR="00C048A7">
        <w:rPr>
          <w:rStyle w:val="Char9"/>
          <w:rFonts w:eastAsiaTheme="minorHAnsi" w:hint="cs"/>
          <w:rtl/>
        </w:rPr>
        <w:t>‌</w:t>
      </w:r>
      <w:r w:rsidR="00463237" w:rsidRPr="00463237">
        <w:rPr>
          <w:rStyle w:val="Char9"/>
          <w:rFonts w:eastAsiaTheme="minorHAnsi" w:hint="cs"/>
          <w:rtl/>
        </w:rPr>
        <w:t>ها) برتر است، این، همان کامیابی بزرگ است».</w:t>
      </w:r>
    </w:p>
    <w:p w:rsidR="00DC4A5E" w:rsidRDefault="00BC5C46" w:rsidP="00A77C89">
      <w:pPr>
        <w:pStyle w:val="a"/>
        <w:rPr>
          <w:rtl/>
        </w:rPr>
      </w:pPr>
      <w:bookmarkStart w:id="57" w:name="_Toc450649865"/>
      <w:bookmarkStart w:id="58" w:name="_Toc493423264"/>
      <w:r>
        <w:rPr>
          <w:rFonts w:hint="cs"/>
          <w:rtl/>
        </w:rPr>
        <w:t>الله همسران پیامبر را نیز عزت بخشید</w:t>
      </w:r>
      <w:bookmarkEnd w:id="57"/>
      <w:bookmarkEnd w:id="58"/>
    </w:p>
    <w:p w:rsidR="00DC4A5E" w:rsidRPr="00017082"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6326D" w:rsidRPr="0076326D">
        <w:rPr>
          <w:rFonts w:ascii="Times New Roman" w:eastAsia="Times New Roman" w:hAnsi="Times New Roman" w:cs="Traditional Arabic"/>
          <w:sz w:val="36"/>
          <w:szCs w:val="28"/>
          <w:rtl/>
        </w:rPr>
        <w:t>﴿</w:t>
      </w:r>
      <w:r w:rsidR="0076326D" w:rsidRPr="002C167D">
        <w:rPr>
          <w:rStyle w:val="Chard"/>
          <w:rFonts w:eastAsiaTheme="minorHAnsi"/>
          <w:rtl/>
        </w:rPr>
        <w:t xml:space="preserve">يَٰنِسَآءَ </w:t>
      </w:r>
      <w:r w:rsidR="0076326D" w:rsidRPr="002C167D">
        <w:rPr>
          <w:rStyle w:val="Chard"/>
          <w:rFonts w:eastAsiaTheme="minorHAnsi" w:hint="cs"/>
          <w:rtl/>
        </w:rPr>
        <w:t>ٱ</w:t>
      </w:r>
      <w:r w:rsidR="0076326D" w:rsidRPr="002C167D">
        <w:rPr>
          <w:rStyle w:val="Chard"/>
          <w:rFonts w:eastAsiaTheme="minorHAnsi" w:hint="eastAsia"/>
          <w:rtl/>
        </w:rPr>
        <w:t>لنَّبِيِّ</w:t>
      </w:r>
      <w:r w:rsidR="0076326D" w:rsidRPr="002C167D">
        <w:rPr>
          <w:rStyle w:val="Chard"/>
          <w:rFonts w:eastAsiaTheme="minorHAnsi"/>
          <w:rtl/>
        </w:rPr>
        <w:t xml:space="preserve"> لَسۡتُنَّ كَأَحَد</w:t>
      </w:r>
      <w:r w:rsidR="0076326D" w:rsidRPr="002C167D">
        <w:rPr>
          <w:rStyle w:val="Chard"/>
          <w:rFonts w:eastAsiaTheme="minorHAnsi" w:hint="cs"/>
          <w:rtl/>
        </w:rPr>
        <w:t>ٖ</w:t>
      </w:r>
      <w:r w:rsidR="0076326D" w:rsidRPr="002C167D">
        <w:rPr>
          <w:rStyle w:val="Chard"/>
          <w:rFonts w:eastAsiaTheme="minorHAnsi"/>
          <w:rtl/>
        </w:rPr>
        <w:t xml:space="preserve"> </w:t>
      </w:r>
      <w:r w:rsidR="0076326D" w:rsidRPr="002C167D">
        <w:rPr>
          <w:rStyle w:val="Chard"/>
          <w:rFonts w:eastAsiaTheme="minorHAnsi" w:hint="cs"/>
          <w:rtl/>
        </w:rPr>
        <w:t>مِّنَ</w:t>
      </w:r>
      <w:r w:rsidR="0076326D" w:rsidRPr="002C167D">
        <w:rPr>
          <w:rStyle w:val="Chard"/>
          <w:rFonts w:eastAsiaTheme="minorHAnsi"/>
          <w:rtl/>
        </w:rPr>
        <w:t xml:space="preserve"> </w:t>
      </w:r>
      <w:r w:rsidR="0076326D" w:rsidRPr="002C167D">
        <w:rPr>
          <w:rStyle w:val="Chard"/>
          <w:rFonts w:eastAsiaTheme="minorHAnsi" w:hint="cs"/>
          <w:rtl/>
        </w:rPr>
        <w:t>ٱ</w:t>
      </w:r>
      <w:r w:rsidR="0076326D" w:rsidRPr="002C167D">
        <w:rPr>
          <w:rStyle w:val="Chard"/>
          <w:rFonts w:eastAsiaTheme="minorHAnsi" w:hint="eastAsia"/>
          <w:rtl/>
        </w:rPr>
        <w:t>لنِّسَآءِ</w:t>
      </w:r>
      <w:r w:rsidR="0076326D" w:rsidRPr="0076326D">
        <w:rPr>
          <w:rFonts w:ascii="Times New Roman" w:eastAsia="Times New Roman" w:hAnsi="Times New Roman" w:cs="Traditional Arabic" w:hint="cs"/>
          <w:sz w:val="36"/>
          <w:szCs w:val="28"/>
          <w:rtl/>
        </w:rPr>
        <w:t>﴾</w:t>
      </w:r>
      <w:r w:rsidR="0076326D" w:rsidRPr="00C273A3">
        <w:rPr>
          <w:rStyle w:val="Char8"/>
          <w:rFonts w:eastAsiaTheme="minorHAnsi"/>
          <w:rtl/>
        </w:rPr>
        <w:t xml:space="preserve"> [الأحزاب: 32]</w:t>
      </w:r>
      <w:r w:rsidR="002C3DAE" w:rsidRPr="002C3DAE">
        <w:rPr>
          <w:rStyle w:val="Char6"/>
          <w:rFonts w:eastAsiaTheme="minorHAnsi" w:hint="cs"/>
          <w:rtl/>
        </w:rPr>
        <w:t>.</w:t>
      </w:r>
      <w:r w:rsidR="00017082" w:rsidRPr="00017082">
        <w:rPr>
          <w:rStyle w:val="Char9"/>
          <w:rFonts w:eastAsiaTheme="minorHAnsi" w:hint="cs"/>
          <w:rtl/>
        </w:rPr>
        <w:t xml:space="preserve"> «ای زنان پیامبر! شما مانند هیچ یک از زنان (عادی دیگر) نیستید».</w:t>
      </w:r>
    </w:p>
    <w:p w:rsidR="008F3A1B" w:rsidRPr="008804F5" w:rsidRDefault="00B71C3C" w:rsidP="00F8219D">
      <w:pPr>
        <w:spacing w:after="0" w:line="240" w:lineRule="auto"/>
        <w:ind w:firstLine="284"/>
        <w:jc w:val="both"/>
        <w:rPr>
          <w:rStyle w:val="Char6"/>
          <w:rFonts w:eastAsiaTheme="minorHAnsi"/>
          <w:rtl/>
        </w:rPr>
      </w:pPr>
      <w:r w:rsidRPr="008804F5">
        <w:rPr>
          <w:rStyle w:val="Char7"/>
          <w:rFonts w:eastAsiaTheme="minorHAnsi" w:hint="cs"/>
          <w:rtl/>
        </w:rPr>
        <w:t>الله آنان را اینگونه عزت بخشید که همسران پیامبرش قرار داد و با وصف طیبات آنان را توصیف فرمود؛ زیرا آنان همسران پاکیزه</w:t>
      </w:r>
      <w:r w:rsidR="00C048A7">
        <w:rPr>
          <w:rStyle w:val="Char7"/>
          <w:rFonts w:eastAsiaTheme="minorHAnsi"/>
          <w:rtl/>
        </w:rPr>
        <w:t>‌</w:t>
      </w:r>
      <w:r w:rsidRPr="008804F5">
        <w:rPr>
          <w:rStyle w:val="Char7"/>
          <w:rFonts w:eastAsiaTheme="minorHAnsi" w:hint="cs"/>
          <w:rtl/>
        </w:rPr>
        <w:t xml:space="preserve">ترین </w:t>
      </w:r>
      <w:r w:rsidR="00A53AA2" w:rsidRPr="008804F5">
        <w:rPr>
          <w:rStyle w:val="Char7"/>
          <w:rFonts w:eastAsiaTheme="minorHAnsi" w:hint="cs"/>
          <w:rtl/>
        </w:rPr>
        <w:t>انسان</w:t>
      </w:r>
      <w:r w:rsidR="008F3A1B" w:rsidRPr="008804F5">
        <w:rPr>
          <w:rStyle w:val="Char7"/>
          <w:rFonts w:eastAsiaTheme="minorHAnsi" w:hint="cs"/>
          <w:rtl/>
        </w:rPr>
        <w:t xml:space="preserve"> صلوات الله وسلامه عل</w:t>
      </w:r>
      <w:r w:rsidR="00157774">
        <w:rPr>
          <w:rStyle w:val="Char7"/>
          <w:rFonts w:eastAsiaTheme="minorHAnsi" w:hint="cs"/>
          <w:rtl/>
        </w:rPr>
        <w:t>ی</w:t>
      </w:r>
      <w:r w:rsidR="008F3A1B" w:rsidRPr="008804F5">
        <w:rPr>
          <w:rStyle w:val="Char7"/>
          <w:rFonts w:eastAsiaTheme="minorHAnsi" w:hint="cs"/>
          <w:rtl/>
        </w:rPr>
        <w:t xml:space="preserve">ه </w:t>
      </w:r>
      <w:r w:rsidRPr="008804F5">
        <w:rPr>
          <w:rStyle w:val="Char7"/>
          <w:rFonts w:eastAsiaTheme="minorHAnsi" w:hint="cs"/>
          <w:rtl/>
        </w:rPr>
        <w:t>هستند</w:t>
      </w:r>
      <w:r w:rsidR="008F3A1B" w:rsidRPr="008804F5">
        <w:rPr>
          <w:rStyle w:val="Char7"/>
          <w:rFonts w:eastAsiaTheme="minorHAnsi" w:hint="cs"/>
          <w:rtl/>
        </w:rPr>
        <w:t>:</w:t>
      </w:r>
    </w:p>
    <w:p w:rsidR="00DC4A5E" w:rsidRPr="0086332F" w:rsidRDefault="008F3A1B" w:rsidP="00391FE4">
      <w:pPr>
        <w:spacing w:after="0" w:line="240" w:lineRule="auto"/>
        <w:ind w:firstLine="284"/>
        <w:jc w:val="both"/>
        <w:rPr>
          <w:rStyle w:val="Char9"/>
          <w:rFonts w:eastAsiaTheme="minorHAnsi"/>
          <w:rtl/>
        </w:rPr>
      </w:pPr>
      <w:r w:rsidRPr="008804F5">
        <w:rPr>
          <w:rStyle w:val="Char6"/>
          <w:rFonts w:eastAsiaTheme="minorHAnsi"/>
          <w:rtl/>
        </w:rPr>
        <w:t xml:space="preserve"> </w:t>
      </w:r>
      <w:r w:rsidR="00C66988" w:rsidRPr="008804F5">
        <w:rPr>
          <w:rStyle w:val="Char6"/>
          <w:rFonts w:eastAsiaTheme="minorHAnsi"/>
          <w:rtl/>
        </w:rPr>
        <w:t>الله متعال می</w:t>
      </w:r>
      <w:r w:rsidR="00C048A7">
        <w:rPr>
          <w:rStyle w:val="Char6"/>
          <w:rFonts w:eastAsiaTheme="minorHAnsi" w:hint="cs"/>
          <w:rtl/>
        </w:rPr>
        <w:t>‌</w:t>
      </w:r>
      <w:r w:rsidR="00C66988" w:rsidRPr="008804F5">
        <w:rPr>
          <w:rStyle w:val="Char6"/>
          <w:rFonts w:eastAsiaTheme="minorHAnsi"/>
          <w:rtl/>
        </w:rPr>
        <w:t>فرماید:</w:t>
      </w:r>
      <w:r w:rsidRPr="008804F5">
        <w:rPr>
          <w:rStyle w:val="Char6"/>
          <w:rFonts w:eastAsiaTheme="minorHAnsi"/>
          <w:rtl/>
        </w:rPr>
        <w:t xml:space="preserve"> </w:t>
      </w:r>
      <w:r w:rsidR="004B6D64" w:rsidRPr="004B6D64">
        <w:rPr>
          <w:rFonts w:ascii="Calibri" w:eastAsia="Times New Roman" w:hAnsi="Calibri" w:cs="Traditional Arabic"/>
          <w:color w:val="000000"/>
          <w:kern w:val="24"/>
          <w:sz w:val="36"/>
          <w:szCs w:val="28"/>
          <w:rtl/>
        </w:rPr>
        <w:t>﴿</w:t>
      </w:r>
      <w:r w:rsidR="004B6D64" w:rsidRPr="002C167D">
        <w:rPr>
          <w:rStyle w:val="Chard"/>
          <w:rFonts w:eastAsiaTheme="minorHAnsi" w:hint="eastAsia"/>
          <w:rtl/>
        </w:rPr>
        <w:t>وَ</w:t>
      </w:r>
      <w:r w:rsidR="004B6D64" w:rsidRPr="002C167D">
        <w:rPr>
          <w:rStyle w:val="Chard"/>
          <w:rFonts w:eastAsiaTheme="minorHAnsi" w:hint="cs"/>
          <w:rtl/>
        </w:rPr>
        <w:t>ٱ</w:t>
      </w:r>
      <w:r w:rsidR="004B6D64" w:rsidRPr="002C167D">
        <w:rPr>
          <w:rStyle w:val="Chard"/>
          <w:rFonts w:eastAsiaTheme="minorHAnsi" w:hint="eastAsia"/>
          <w:rtl/>
        </w:rPr>
        <w:t>لطَّيِّبَٰتُ</w:t>
      </w:r>
      <w:r w:rsidR="004B6D64" w:rsidRPr="002C167D">
        <w:rPr>
          <w:rStyle w:val="Chard"/>
          <w:rFonts w:eastAsiaTheme="minorHAnsi"/>
          <w:rtl/>
        </w:rPr>
        <w:t xml:space="preserve"> </w:t>
      </w:r>
      <w:r w:rsidR="004B6D64" w:rsidRPr="002C167D">
        <w:rPr>
          <w:rStyle w:val="Chard"/>
          <w:rFonts w:eastAsiaTheme="minorHAnsi" w:hint="eastAsia"/>
          <w:rtl/>
        </w:rPr>
        <w:t>لِلطَّيِّبِينَ</w:t>
      </w:r>
      <w:r w:rsidR="004B6D64" w:rsidRPr="002C167D">
        <w:rPr>
          <w:rStyle w:val="Chard"/>
          <w:rFonts w:eastAsiaTheme="minorHAnsi"/>
          <w:rtl/>
        </w:rPr>
        <w:t xml:space="preserve"> </w:t>
      </w:r>
      <w:r w:rsidR="004B6D64" w:rsidRPr="002C167D">
        <w:rPr>
          <w:rStyle w:val="Chard"/>
          <w:rFonts w:eastAsiaTheme="minorHAnsi" w:hint="eastAsia"/>
          <w:rtl/>
        </w:rPr>
        <w:t>وَ</w:t>
      </w:r>
      <w:r w:rsidR="004B6D64" w:rsidRPr="002C167D">
        <w:rPr>
          <w:rStyle w:val="Chard"/>
          <w:rFonts w:eastAsiaTheme="minorHAnsi" w:hint="cs"/>
          <w:rtl/>
        </w:rPr>
        <w:t>ٱ</w:t>
      </w:r>
      <w:r w:rsidR="004B6D64" w:rsidRPr="002C167D">
        <w:rPr>
          <w:rStyle w:val="Chard"/>
          <w:rFonts w:eastAsiaTheme="minorHAnsi" w:hint="eastAsia"/>
          <w:rtl/>
        </w:rPr>
        <w:t>لطَّيِّبُونَ</w:t>
      </w:r>
      <w:r w:rsidR="004B6D64" w:rsidRPr="002C167D">
        <w:rPr>
          <w:rStyle w:val="Chard"/>
          <w:rFonts w:eastAsiaTheme="minorHAnsi"/>
          <w:rtl/>
        </w:rPr>
        <w:t xml:space="preserve"> </w:t>
      </w:r>
      <w:r w:rsidR="004B6D64" w:rsidRPr="002C167D">
        <w:rPr>
          <w:rStyle w:val="Chard"/>
          <w:rFonts w:eastAsiaTheme="minorHAnsi" w:hint="eastAsia"/>
          <w:rtl/>
        </w:rPr>
        <w:t>لِلطَّيِّبَٰتِ</w:t>
      </w:r>
      <w:r w:rsidR="004B6D64" w:rsidRPr="004B6D64">
        <w:rPr>
          <w:rFonts w:ascii="Times New Roman" w:eastAsia="Times New Roman" w:hAnsi="Times New Roman" w:cs="Traditional Arabic" w:hint="cs"/>
          <w:color w:val="000000"/>
          <w:kern w:val="24"/>
          <w:sz w:val="36"/>
          <w:szCs w:val="28"/>
          <w:rtl/>
        </w:rPr>
        <w:t>﴾</w:t>
      </w:r>
      <w:r w:rsidR="004B6D64" w:rsidRPr="00C273A3">
        <w:rPr>
          <w:rStyle w:val="Char8"/>
          <w:rFonts w:eastAsiaTheme="minorHAnsi"/>
          <w:rtl/>
        </w:rPr>
        <w:t xml:space="preserve"> [النور: 26]</w:t>
      </w:r>
      <w:r w:rsidR="002C3DAE" w:rsidRPr="002C3DAE">
        <w:rPr>
          <w:rStyle w:val="Char6"/>
          <w:rFonts w:eastAsiaTheme="minorHAnsi" w:hint="cs"/>
          <w:rtl/>
        </w:rPr>
        <w:t>.</w:t>
      </w:r>
      <w:r w:rsidR="0086332F">
        <w:rPr>
          <w:rStyle w:val="Char6"/>
          <w:rFonts w:eastAsiaTheme="minorHAnsi" w:hint="cs"/>
          <w:rtl/>
        </w:rPr>
        <w:t xml:space="preserve"> </w:t>
      </w:r>
      <w:r w:rsidR="0086332F" w:rsidRPr="0086332F">
        <w:rPr>
          <w:rStyle w:val="Char9"/>
          <w:rFonts w:eastAsiaTheme="minorHAnsi" w:hint="cs"/>
          <w:rtl/>
        </w:rPr>
        <w:t>«و زنان پاک از آن مردان پاک، و مردان پاک از آن زنان پاک اند».</w:t>
      </w:r>
    </w:p>
    <w:p w:rsidR="00B71C3C" w:rsidRPr="008804F5" w:rsidRDefault="00B71C3C" w:rsidP="003726F0">
      <w:pPr>
        <w:spacing w:after="0" w:line="240" w:lineRule="auto"/>
        <w:ind w:firstLine="284"/>
        <w:jc w:val="both"/>
        <w:rPr>
          <w:rStyle w:val="Char7"/>
          <w:rFonts w:eastAsiaTheme="minorHAnsi"/>
          <w:rtl/>
        </w:rPr>
      </w:pPr>
      <w:r w:rsidRPr="008804F5">
        <w:rPr>
          <w:rStyle w:val="Char7"/>
          <w:rFonts w:eastAsiaTheme="minorHAnsi" w:hint="cs"/>
          <w:rtl/>
        </w:rPr>
        <w:t xml:space="preserve">و به آنان عزت داد به این نحو که منازل آنان را منازل پیامبر قرار داد که آیات الله و حکمت </w:t>
      </w:r>
      <w:r w:rsidR="00784DB4" w:rsidRPr="008804F5">
        <w:rPr>
          <w:rStyle w:val="Char7"/>
          <w:rFonts w:eastAsiaTheme="minorHAnsi" w:hint="cs"/>
          <w:rtl/>
        </w:rPr>
        <w:t>یعنی</w:t>
      </w:r>
      <w:r w:rsidRPr="008804F5">
        <w:rPr>
          <w:rStyle w:val="Char7"/>
          <w:rFonts w:eastAsiaTheme="minorHAnsi" w:hint="cs"/>
          <w:rtl/>
        </w:rPr>
        <w:t xml:space="preserve"> همان سنت پیامبر</w:t>
      </w:r>
      <w:r w:rsidR="00E648FF">
        <w:rPr>
          <w:rStyle w:val="Char6"/>
          <w:rFonts w:eastAsia="Calibri" w:cs="CTraditional Arabic"/>
          <w:rtl/>
        </w:rPr>
        <w:t> </w:t>
      </w:r>
      <w:r w:rsidR="00E648FF" w:rsidRPr="000977C2">
        <w:rPr>
          <w:rStyle w:val="Char6"/>
          <w:rFonts w:eastAsia="Calibri" w:cs="CTraditional Arabic" w:hint="cs"/>
          <w:rtl/>
        </w:rPr>
        <w:t>ج</w:t>
      </w:r>
      <w:r w:rsidRPr="008804F5">
        <w:rPr>
          <w:rStyle w:val="Char7"/>
          <w:rFonts w:eastAsiaTheme="minorHAnsi" w:hint="cs"/>
          <w:rtl/>
        </w:rPr>
        <w:t xml:space="preserve"> که در این منازل خوانده می</w:t>
      </w:r>
      <w:r w:rsidR="00C048A7">
        <w:rPr>
          <w:rStyle w:val="Char7"/>
          <w:rFonts w:eastAsiaTheme="minorHAnsi"/>
          <w:rtl/>
        </w:rPr>
        <w:t>‌</w:t>
      </w:r>
      <w:r w:rsidRPr="008804F5">
        <w:rPr>
          <w:rStyle w:val="Char7"/>
          <w:rFonts w:eastAsiaTheme="minorHAnsi" w:hint="cs"/>
          <w:rtl/>
        </w:rPr>
        <w:t>شود را یاد می</w:t>
      </w:r>
      <w:r w:rsidR="00C048A7">
        <w:rPr>
          <w:rStyle w:val="Char7"/>
          <w:rFonts w:eastAsiaTheme="minorHAnsi"/>
          <w:rtl/>
        </w:rPr>
        <w:t>‌</w:t>
      </w:r>
      <w:r w:rsidRPr="008804F5">
        <w:rPr>
          <w:rStyle w:val="Char7"/>
          <w:rFonts w:eastAsiaTheme="minorHAnsi" w:hint="cs"/>
          <w:rtl/>
        </w:rPr>
        <w:t>کنند</w:t>
      </w:r>
      <w:r w:rsidR="002C3DAE" w:rsidRPr="002C3DAE">
        <w:rPr>
          <w:rStyle w:val="Char6"/>
          <w:rFonts w:eastAsiaTheme="minorHAnsi" w:hint="cs"/>
          <w:rtl/>
        </w:rPr>
        <w:t>.</w:t>
      </w:r>
    </w:p>
    <w:p w:rsidR="00DC4A5E" w:rsidRDefault="00B71C3C" w:rsidP="00F8219D">
      <w:pPr>
        <w:spacing w:after="0" w:line="240" w:lineRule="auto"/>
        <w:ind w:firstLine="284"/>
        <w:jc w:val="both"/>
        <w:rPr>
          <w:rStyle w:val="Char7"/>
          <w:rFonts w:eastAsiaTheme="minorHAnsi"/>
          <w:rtl/>
        </w:rPr>
      </w:pPr>
      <w:r w:rsidRPr="008804F5">
        <w:rPr>
          <w:rStyle w:val="Char7"/>
          <w:rFonts w:eastAsiaTheme="minorHAnsi" w:hint="cs"/>
          <w:rtl/>
        </w:rPr>
        <w:t>این امر، لطف الله به همسران پیامبر و علم کامل وی به آنان است که آنان را به عنوان همسران پیامبرش برگزید</w:t>
      </w:r>
      <w:r w:rsidR="008F3A1B" w:rsidRPr="008804F5">
        <w:rPr>
          <w:rStyle w:val="Char7"/>
          <w:rFonts w:eastAsiaTheme="minorHAnsi" w:hint="cs"/>
          <w:rtl/>
        </w:rPr>
        <w:t>:</w:t>
      </w:r>
    </w:p>
    <w:p w:rsidR="004B6D64"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DF7424"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وَ</w:t>
      </w:r>
      <w:r w:rsidR="004B6D64" w:rsidRPr="002C167D">
        <w:rPr>
          <w:rStyle w:val="Chard"/>
          <w:rFonts w:eastAsiaTheme="minorHAnsi" w:hint="cs"/>
          <w:rtl/>
        </w:rPr>
        <w:t>ٱ</w:t>
      </w:r>
      <w:r w:rsidR="004B6D64" w:rsidRPr="002C167D">
        <w:rPr>
          <w:rStyle w:val="Chard"/>
          <w:rFonts w:eastAsiaTheme="minorHAnsi" w:hint="eastAsia"/>
          <w:rtl/>
        </w:rPr>
        <w:t>ذۡكُرۡنَ</w:t>
      </w:r>
      <w:r w:rsidR="004B6D64" w:rsidRPr="002C167D">
        <w:rPr>
          <w:rStyle w:val="Chard"/>
          <w:rFonts w:eastAsiaTheme="minorHAnsi"/>
          <w:rtl/>
        </w:rPr>
        <w:t xml:space="preserve"> مَا يُتۡلَىٰ فِي بُيُوتِكُنَّ مِنۡ ءَايَٰتِ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w:t>
      </w:r>
      <w:r w:rsidR="004B6D64" w:rsidRPr="002C167D">
        <w:rPr>
          <w:rStyle w:val="Chard"/>
          <w:rFonts w:eastAsiaTheme="minorHAnsi" w:hint="cs"/>
          <w:rtl/>
        </w:rPr>
        <w:t>ٱ</w:t>
      </w:r>
      <w:r w:rsidR="004B6D64" w:rsidRPr="002C167D">
        <w:rPr>
          <w:rStyle w:val="Chard"/>
          <w:rFonts w:eastAsiaTheme="minorHAnsi" w:hint="eastAsia"/>
          <w:rtl/>
        </w:rPr>
        <w:t>لۡحِكۡمَةِۚ</w:t>
      </w:r>
      <w:r w:rsidR="004B6D64" w:rsidRPr="002C167D">
        <w:rPr>
          <w:rStyle w:val="Chard"/>
          <w:rFonts w:eastAsiaTheme="minorHAnsi"/>
          <w:rtl/>
        </w:rPr>
        <w:t xml:space="preserve"> إِنَّ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كَانَ لَطِيفًا خَبِيرًا٣٤</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[الأحزاب: 34]</w:t>
      </w:r>
      <w:r w:rsidR="002C3DAE" w:rsidRPr="002C3DAE">
        <w:rPr>
          <w:rStyle w:val="Char6"/>
          <w:rFonts w:eastAsiaTheme="minorHAnsi" w:hint="cs"/>
          <w:rtl/>
        </w:rPr>
        <w:t>.</w:t>
      </w:r>
      <w:r w:rsidR="0086332F">
        <w:rPr>
          <w:rStyle w:val="Char6"/>
          <w:rFonts w:eastAsiaTheme="minorHAnsi" w:hint="cs"/>
          <w:rtl/>
        </w:rPr>
        <w:t xml:space="preserve"> </w:t>
      </w:r>
      <w:r w:rsidR="0086332F" w:rsidRPr="0086332F">
        <w:rPr>
          <w:rStyle w:val="Char9"/>
          <w:rFonts w:eastAsiaTheme="minorHAnsi" w:hint="cs"/>
          <w:rtl/>
        </w:rPr>
        <w:t>«و آنچه را در خانه</w:t>
      </w:r>
      <w:r w:rsidR="00C048A7">
        <w:rPr>
          <w:rStyle w:val="Char9"/>
          <w:rFonts w:eastAsiaTheme="minorHAnsi" w:hint="eastAsia"/>
          <w:rtl/>
        </w:rPr>
        <w:t>‌</w:t>
      </w:r>
      <w:r w:rsidR="0086332F" w:rsidRPr="0086332F">
        <w:rPr>
          <w:rStyle w:val="Char9"/>
          <w:rFonts w:eastAsiaTheme="minorHAnsi" w:hint="cs"/>
          <w:rtl/>
        </w:rPr>
        <w:t>هایتان از آیات الله و حکمت (= سنت پیامبر) خوانده  می</w:t>
      </w:r>
      <w:r w:rsidR="00C048A7">
        <w:rPr>
          <w:rStyle w:val="Char9"/>
          <w:rFonts w:eastAsiaTheme="minorHAnsi" w:hint="cs"/>
          <w:rtl/>
        </w:rPr>
        <w:t>‌</w:t>
      </w:r>
      <w:r w:rsidR="0086332F" w:rsidRPr="0086332F">
        <w:rPr>
          <w:rStyle w:val="Char9"/>
          <w:rFonts w:eastAsiaTheme="minorHAnsi" w:hint="cs"/>
          <w:rtl/>
        </w:rPr>
        <w:t>شود یاد کنید؛ بی</w:t>
      </w:r>
      <w:r w:rsidR="00C048A7">
        <w:rPr>
          <w:rStyle w:val="Char9"/>
          <w:rFonts w:eastAsiaTheme="minorHAnsi" w:hint="cs"/>
          <w:rtl/>
        </w:rPr>
        <w:t>‌</w:t>
      </w:r>
      <w:r w:rsidR="0086332F" w:rsidRPr="0086332F">
        <w:rPr>
          <w:rStyle w:val="Char9"/>
          <w:rFonts w:eastAsiaTheme="minorHAnsi" w:hint="cs"/>
          <w:rtl/>
        </w:rPr>
        <w:t>گمان الله باریک</w:t>
      </w:r>
      <w:r w:rsidR="00C048A7">
        <w:rPr>
          <w:rStyle w:val="Char9"/>
          <w:rFonts w:eastAsiaTheme="minorHAnsi" w:hint="eastAsia"/>
          <w:rtl/>
        </w:rPr>
        <w:t>‌</w:t>
      </w:r>
      <w:r w:rsidR="0086332F" w:rsidRPr="0086332F">
        <w:rPr>
          <w:rStyle w:val="Char9"/>
          <w:rFonts w:eastAsiaTheme="minorHAnsi" w:hint="cs"/>
          <w:rtl/>
        </w:rPr>
        <w:t>بین آگاه است».</w:t>
      </w:r>
    </w:p>
    <w:p w:rsidR="00DC4A5E" w:rsidRDefault="000C663B" w:rsidP="00F8219D">
      <w:pPr>
        <w:spacing w:after="0" w:line="240" w:lineRule="auto"/>
        <w:ind w:firstLine="284"/>
        <w:jc w:val="both"/>
        <w:rPr>
          <w:rStyle w:val="Char6"/>
          <w:rFonts w:eastAsiaTheme="minorHAnsi"/>
          <w:rtl/>
        </w:rPr>
      </w:pPr>
      <w:r w:rsidRPr="008804F5">
        <w:rPr>
          <w:rStyle w:val="Char6"/>
          <w:rFonts w:eastAsiaTheme="minorHAnsi" w:hint="cs"/>
          <w:rtl/>
        </w:rPr>
        <w:t xml:space="preserve">بنابراین آنان </w:t>
      </w:r>
      <w:r w:rsidR="006C6136" w:rsidRPr="008804F5">
        <w:rPr>
          <w:rStyle w:val="Char6"/>
          <w:rFonts w:eastAsiaTheme="minorHAnsi" w:hint="cs"/>
          <w:rtl/>
        </w:rPr>
        <w:t xml:space="preserve">باید علم بسیار زیادی را از پیامبر نقل کنند؛ زیرا </w:t>
      </w:r>
      <w:r w:rsidRPr="008804F5">
        <w:rPr>
          <w:rStyle w:val="Char6"/>
          <w:rFonts w:eastAsiaTheme="minorHAnsi" w:hint="cs"/>
          <w:rtl/>
        </w:rPr>
        <w:t>اهل بیت و نزدیکان</w:t>
      </w:r>
      <w:r w:rsidR="006C6136" w:rsidRPr="008804F5">
        <w:rPr>
          <w:rStyle w:val="Char6"/>
          <w:rFonts w:eastAsiaTheme="minorHAnsi" w:hint="cs"/>
          <w:rtl/>
        </w:rPr>
        <w:t>ش هستند</w:t>
      </w:r>
      <w:r w:rsidR="002C3DAE" w:rsidRPr="002C3DAE">
        <w:rPr>
          <w:rStyle w:val="Char6"/>
          <w:rFonts w:eastAsiaTheme="minorHAnsi" w:hint="cs"/>
          <w:rtl/>
        </w:rPr>
        <w:t>.</w:t>
      </w:r>
    </w:p>
    <w:p w:rsidR="00DC4A5E" w:rsidRDefault="00784DB4" w:rsidP="00F8219D">
      <w:pPr>
        <w:spacing w:after="0" w:line="240" w:lineRule="auto"/>
        <w:ind w:firstLine="284"/>
        <w:jc w:val="both"/>
        <w:rPr>
          <w:rStyle w:val="Char6"/>
          <w:rFonts w:eastAsiaTheme="minorHAnsi"/>
          <w:rtl/>
        </w:rPr>
      </w:pPr>
      <w:r w:rsidRPr="008804F5">
        <w:rPr>
          <w:rStyle w:val="Char6"/>
          <w:rFonts w:eastAsiaTheme="minorHAnsi" w:hint="cs"/>
          <w:rtl/>
        </w:rPr>
        <w:t>با وجود این مقام بزرگی که همسران پیامبر دارند، الله توصیه</w:t>
      </w:r>
      <w:r w:rsidR="00C048A7">
        <w:rPr>
          <w:rStyle w:val="Char6"/>
          <w:rFonts w:eastAsiaTheme="minorHAnsi"/>
          <w:rtl/>
        </w:rPr>
        <w:t>‌</w:t>
      </w:r>
      <w:r w:rsidRPr="008804F5">
        <w:rPr>
          <w:rStyle w:val="Char6"/>
          <w:rFonts w:eastAsiaTheme="minorHAnsi" w:hint="cs"/>
          <w:rtl/>
        </w:rPr>
        <w:t>هایی به آنان</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تا آنان را پاکیزه گرداند و آزار و بدی را از آنان دور سازد</w:t>
      </w:r>
      <w:r w:rsidR="008F3A1B" w:rsidRPr="008804F5">
        <w:rPr>
          <w:rStyle w:val="Char6"/>
          <w:rFonts w:eastAsiaTheme="minorHAnsi" w:hint="cs"/>
          <w:rtl/>
        </w:rPr>
        <w:t>:</w:t>
      </w:r>
    </w:p>
    <w:p w:rsidR="004B6D64" w:rsidRPr="0086332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يَٰٓأَيُّهَا </w:t>
      </w:r>
      <w:r w:rsidR="004B6D64" w:rsidRPr="002C167D">
        <w:rPr>
          <w:rStyle w:val="Chard"/>
          <w:rFonts w:eastAsiaTheme="minorHAnsi" w:hint="cs"/>
          <w:rtl/>
        </w:rPr>
        <w:t>ٱ</w:t>
      </w:r>
      <w:r w:rsidR="004B6D64" w:rsidRPr="002C167D">
        <w:rPr>
          <w:rStyle w:val="Chard"/>
          <w:rFonts w:eastAsiaTheme="minorHAnsi" w:hint="eastAsia"/>
          <w:rtl/>
        </w:rPr>
        <w:t>لنَّبِيُّ</w:t>
      </w:r>
      <w:r w:rsidR="004B6D64" w:rsidRPr="002C167D">
        <w:rPr>
          <w:rStyle w:val="Chard"/>
          <w:rFonts w:eastAsiaTheme="minorHAnsi"/>
          <w:rtl/>
        </w:rPr>
        <w:t xml:space="preserve"> قُل لِّأَزۡوَٰجِكَ وَبَنَاتِكَ وَنِسَآءِ </w:t>
      </w:r>
      <w:r w:rsidR="004B6D64" w:rsidRPr="002C167D">
        <w:rPr>
          <w:rStyle w:val="Chard"/>
          <w:rFonts w:eastAsiaTheme="minorHAnsi" w:hint="cs"/>
          <w:rtl/>
        </w:rPr>
        <w:t>ٱ</w:t>
      </w:r>
      <w:r w:rsidR="004B6D64" w:rsidRPr="002C167D">
        <w:rPr>
          <w:rStyle w:val="Chard"/>
          <w:rFonts w:eastAsiaTheme="minorHAnsi" w:hint="eastAsia"/>
          <w:rtl/>
        </w:rPr>
        <w:t>لۡمُؤۡمِنِينَ</w:t>
      </w:r>
      <w:r w:rsidR="004B6D64" w:rsidRPr="002C167D">
        <w:rPr>
          <w:rStyle w:val="Chard"/>
          <w:rFonts w:eastAsiaTheme="minorHAnsi"/>
          <w:rtl/>
        </w:rPr>
        <w:t xml:space="preserve"> يُدۡنِينَ عَلَيۡهِنَّ مِن جَلَٰبِيبِهِنَّۚ ذَٰلِكَ أَدۡنَىٰٓ أَن يُعۡرَفۡنَ فَلَا يُؤۡذَيۡنَ</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[الأحزاب: 59]</w:t>
      </w:r>
      <w:r w:rsidR="002C3DAE" w:rsidRPr="002C3DAE">
        <w:rPr>
          <w:rStyle w:val="Char6"/>
          <w:rFonts w:eastAsiaTheme="minorHAnsi" w:hint="cs"/>
          <w:rtl/>
        </w:rPr>
        <w:t>.</w:t>
      </w:r>
      <w:r w:rsidR="0086332F">
        <w:rPr>
          <w:rStyle w:val="Char6"/>
          <w:rFonts w:eastAsiaTheme="minorHAnsi" w:hint="cs"/>
          <w:rtl/>
        </w:rPr>
        <w:t xml:space="preserve"> </w:t>
      </w:r>
      <w:r w:rsidR="0086332F" w:rsidRPr="0086332F">
        <w:rPr>
          <w:rStyle w:val="Char9"/>
          <w:rFonts w:eastAsiaTheme="minorHAnsi" w:hint="cs"/>
          <w:rtl/>
        </w:rPr>
        <w:t>«ای پیامبر! به همسرانت و دخترانت و زنان مؤمنان بگو: «چادر</w:t>
      </w:r>
      <w:r w:rsidR="00C048A7">
        <w:rPr>
          <w:rStyle w:val="Char9"/>
          <w:rFonts w:eastAsiaTheme="minorHAnsi" w:hint="eastAsia"/>
          <w:rtl/>
        </w:rPr>
        <w:t>‌</w:t>
      </w:r>
      <w:r w:rsidR="0086332F" w:rsidRPr="0086332F">
        <w:rPr>
          <w:rStyle w:val="Char9"/>
          <w:rFonts w:eastAsiaTheme="minorHAnsi" w:hint="cs"/>
          <w:rtl/>
        </w:rPr>
        <w:t>های  خود را بر خویش فرو افکنند، (و با آن سر و صورت و سینه</w:t>
      </w:r>
      <w:r w:rsidR="00C048A7">
        <w:rPr>
          <w:rStyle w:val="Char9"/>
          <w:rFonts w:eastAsiaTheme="minorHAnsi" w:hint="eastAsia"/>
          <w:rtl/>
        </w:rPr>
        <w:t>‌</w:t>
      </w:r>
      <w:r w:rsidR="0086332F" w:rsidRPr="0086332F">
        <w:rPr>
          <w:rStyle w:val="Char9"/>
          <w:rFonts w:eastAsiaTheme="minorHAnsi" w:hint="cs"/>
          <w:rtl/>
        </w:rPr>
        <w:t>هایشان را بپوشانند) این مناسب</w:t>
      </w:r>
      <w:r w:rsidR="00C048A7">
        <w:rPr>
          <w:rStyle w:val="Char9"/>
          <w:rFonts w:eastAsiaTheme="minorHAnsi" w:hint="eastAsia"/>
          <w:rtl/>
        </w:rPr>
        <w:t>‌</w:t>
      </w:r>
      <w:r w:rsidR="0086332F" w:rsidRPr="0086332F">
        <w:rPr>
          <w:rStyle w:val="Char9"/>
          <w:rFonts w:eastAsiaTheme="minorHAnsi" w:hint="cs"/>
          <w:rtl/>
        </w:rPr>
        <w:t>تر است تا شناخته شوند؛ پس مورد آزار قرار نگیرند».</w:t>
      </w:r>
    </w:p>
    <w:p w:rsidR="00DC4A5E" w:rsidRPr="000527FC" w:rsidRDefault="0086332F" w:rsidP="000527FC">
      <w:pPr>
        <w:spacing w:after="0" w:line="240" w:lineRule="auto"/>
        <w:ind w:firstLine="284"/>
        <w:jc w:val="both"/>
        <w:rPr>
          <w:rStyle w:val="Char9"/>
          <w:rFonts w:eastAsiaTheme="minorHAnsi"/>
          <w:rtl/>
        </w:rPr>
      </w:pPr>
      <w:r>
        <w:rPr>
          <w:rStyle w:val="Char6"/>
          <w:rFonts w:eastAsiaTheme="minorHAnsi" w:hint="cs"/>
          <w:rtl/>
        </w:rPr>
        <w:t>الله متعال می</w:t>
      </w:r>
      <w:r w:rsidR="00C048A7">
        <w:rPr>
          <w:rStyle w:val="Char6"/>
          <w:rFonts w:eastAsiaTheme="minorHAnsi" w:hint="cs"/>
          <w:rtl/>
        </w:rPr>
        <w:t>‌</w:t>
      </w:r>
      <w:r>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وَقَرۡنَ فِي بُيُوتِكُنَّ وَلَا تَبَرَّجۡنَ تَبَرُّجَ </w:t>
      </w:r>
      <w:r w:rsidR="004B6D64" w:rsidRPr="002C167D">
        <w:rPr>
          <w:rStyle w:val="Chard"/>
          <w:rFonts w:eastAsiaTheme="minorHAnsi" w:hint="cs"/>
          <w:rtl/>
        </w:rPr>
        <w:t>ٱ</w:t>
      </w:r>
      <w:r w:rsidR="004B6D64" w:rsidRPr="002C167D">
        <w:rPr>
          <w:rStyle w:val="Chard"/>
          <w:rFonts w:eastAsiaTheme="minorHAnsi" w:hint="eastAsia"/>
          <w:rtl/>
        </w:rPr>
        <w:t>لۡجَٰهِلِيَّةِ</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لۡأُولَىٰۖ</w:t>
      </w:r>
      <w:r w:rsidR="004B6D64" w:rsidRPr="002C167D">
        <w:rPr>
          <w:rStyle w:val="Chard"/>
          <w:rFonts w:eastAsiaTheme="minorHAnsi"/>
          <w:rtl/>
        </w:rPr>
        <w:t xml:space="preserve"> وَأَقِمۡنَ </w:t>
      </w:r>
      <w:r w:rsidR="004B6D64" w:rsidRPr="002C167D">
        <w:rPr>
          <w:rStyle w:val="Chard"/>
          <w:rFonts w:eastAsiaTheme="minorHAnsi" w:hint="cs"/>
          <w:rtl/>
        </w:rPr>
        <w:t>ٱ</w:t>
      </w:r>
      <w:r w:rsidR="004B6D64" w:rsidRPr="002C167D">
        <w:rPr>
          <w:rStyle w:val="Chard"/>
          <w:rFonts w:eastAsiaTheme="minorHAnsi" w:hint="eastAsia"/>
          <w:rtl/>
        </w:rPr>
        <w:t>لصَّلَوٰةَ</w:t>
      </w:r>
      <w:r w:rsidR="004B6D64" w:rsidRPr="002C167D">
        <w:rPr>
          <w:rStyle w:val="Chard"/>
          <w:rFonts w:eastAsiaTheme="minorHAnsi"/>
          <w:rtl/>
        </w:rPr>
        <w:t xml:space="preserve"> وَءَاتِينَ </w:t>
      </w:r>
      <w:r w:rsidR="004B6D64" w:rsidRPr="002C167D">
        <w:rPr>
          <w:rStyle w:val="Chard"/>
          <w:rFonts w:eastAsiaTheme="minorHAnsi" w:hint="cs"/>
          <w:rtl/>
        </w:rPr>
        <w:t>ٱ</w:t>
      </w:r>
      <w:r w:rsidR="004B6D64" w:rsidRPr="002C167D">
        <w:rPr>
          <w:rStyle w:val="Chard"/>
          <w:rFonts w:eastAsiaTheme="minorHAnsi" w:hint="eastAsia"/>
          <w:rtl/>
        </w:rPr>
        <w:t>لزَّكَوٰةَ</w:t>
      </w:r>
      <w:r w:rsidR="004B6D64" w:rsidRPr="002C167D">
        <w:rPr>
          <w:rStyle w:val="Chard"/>
          <w:rFonts w:eastAsiaTheme="minorHAnsi"/>
          <w:rtl/>
        </w:rPr>
        <w:t xml:space="preserve"> وَأَطِعۡنَ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وَرَسُولَهُ</w:t>
      </w:r>
      <w:r w:rsidR="004B6D64" w:rsidRPr="002C167D">
        <w:rPr>
          <w:rStyle w:val="Chard"/>
          <w:rFonts w:eastAsiaTheme="minorHAnsi" w:hint="cs"/>
          <w:rtl/>
        </w:rPr>
        <w:t>ۥٓۚ</w:t>
      </w:r>
      <w:r w:rsidR="004B6D64" w:rsidRPr="002C167D">
        <w:rPr>
          <w:rStyle w:val="Chard"/>
          <w:rFonts w:eastAsiaTheme="minorHAnsi"/>
          <w:rtl/>
        </w:rPr>
        <w:t xml:space="preserve"> إِنَّمَا يُرِيدُ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لِيُذۡهِبَ عَنكُمُ </w:t>
      </w:r>
      <w:r w:rsidR="004B6D64" w:rsidRPr="002C167D">
        <w:rPr>
          <w:rStyle w:val="Chard"/>
          <w:rFonts w:eastAsiaTheme="minorHAnsi" w:hint="cs"/>
          <w:rtl/>
        </w:rPr>
        <w:t>ٱ</w:t>
      </w:r>
      <w:r w:rsidR="004B6D64" w:rsidRPr="002C167D">
        <w:rPr>
          <w:rStyle w:val="Chard"/>
          <w:rFonts w:eastAsiaTheme="minorHAnsi" w:hint="eastAsia"/>
          <w:rtl/>
        </w:rPr>
        <w:t>لرِّجۡسَ</w:t>
      </w:r>
      <w:r w:rsidR="004B6D64" w:rsidRPr="002C167D">
        <w:rPr>
          <w:rStyle w:val="Chard"/>
          <w:rFonts w:eastAsiaTheme="minorHAnsi"/>
          <w:rtl/>
        </w:rPr>
        <w:t xml:space="preserve"> أَهۡلَ </w:t>
      </w:r>
      <w:r w:rsidR="004B6D64" w:rsidRPr="002C167D">
        <w:rPr>
          <w:rStyle w:val="Chard"/>
          <w:rFonts w:eastAsiaTheme="minorHAnsi" w:hint="cs"/>
          <w:rtl/>
        </w:rPr>
        <w:t>ٱ</w:t>
      </w:r>
      <w:r w:rsidR="004B6D64" w:rsidRPr="002C167D">
        <w:rPr>
          <w:rStyle w:val="Chard"/>
          <w:rFonts w:eastAsiaTheme="minorHAnsi" w:hint="eastAsia"/>
          <w:rtl/>
        </w:rPr>
        <w:t>لۡبَيۡتِ</w:t>
      </w:r>
      <w:r w:rsidR="004B6D64" w:rsidRPr="002C167D">
        <w:rPr>
          <w:rStyle w:val="Chard"/>
          <w:rFonts w:eastAsiaTheme="minorHAnsi"/>
          <w:rtl/>
        </w:rPr>
        <w:t xml:space="preserve"> وَيُطَهِّرَكُمۡ تَطۡهِ</w:t>
      </w:r>
      <w:r w:rsidR="004B6D64" w:rsidRPr="002C167D">
        <w:rPr>
          <w:rStyle w:val="Chard"/>
          <w:rFonts w:eastAsiaTheme="minorHAnsi" w:hint="eastAsia"/>
          <w:rtl/>
        </w:rPr>
        <w:t>ير</w:t>
      </w:r>
      <w:r w:rsidR="004B6D64" w:rsidRPr="002C167D">
        <w:rPr>
          <w:rStyle w:val="Chard"/>
          <w:rFonts w:eastAsiaTheme="minorHAnsi" w:hint="cs"/>
          <w:rtl/>
        </w:rPr>
        <w:t>ٗا</w:t>
      </w:r>
      <w:r w:rsidR="004B6D64" w:rsidRPr="002C167D">
        <w:rPr>
          <w:rStyle w:val="Chard"/>
          <w:rFonts w:eastAsiaTheme="minorHAnsi"/>
          <w:rtl/>
        </w:rPr>
        <w:t>٣٣</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[الأحزاب: 33]</w:t>
      </w:r>
      <w:r w:rsidR="002C3DAE" w:rsidRPr="002C3DAE">
        <w:rPr>
          <w:rStyle w:val="Char6"/>
          <w:rFonts w:eastAsiaTheme="minorHAnsi" w:hint="cs"/>
          <w:rtl/>
        </w:rPr>
        <w:t>.</w:t>
      </w:r>
      <w:r w:rsidR="000527FC">
        <w:rPr>
          <w:rStyle w:val="Char6"/>
          <w:rFonts w:eastAsiaTheme="minorHAnsi" w:hint="cs"/>
          <w:rtl/>
        </w:rPr>
        <w:t xml:space="preserve"> </w:t>
      </w:r>
      <w:r w:rsidR="000527FC" w:rsidRPr="000527FC">
        <w:rPr>
          <w:rStyle w:val="Char9"/>
          <w:rFonts w:eastAsiaTheme="minorHAnsi" w:hint="cs"/>
          <w:rtl/>
        </w:rPr>
        <w:t>«و در خانه</w:t>
      </w:r>
      <w:r w:rsidR="00C048A7">
        <w:rPr>
          <w:rStyle w:val="Char9"/>
          <w:rFonts w:eastAsiaTheme="minorHAnsi" w:hint="eastAsia"/>
          <w:rtl/>
        </w:rPr>
        <w:t>‌</w:t>
      </w:r>
      <w:r w:rsidR="000527FC" w:rsidRPr="000527FC">
        <w:rPr>
          <w:rStyle w:val="Char9"/>
          <w:rFonts w:eastAsiaTheme="minorHAnsi" w:hint="cs"/>
          <w:rtl/>
        </w:rPr>
        <w:t>های خود بمانید، و به شیو</w:t>
      </w:r>
      <w:r w:rsidR="000527FC">
        <w:rPr>
          <w:rStyle w:val="Char9"/>
          <w:rFonts w:eastAsiaTheme="minorHAnsi" w:hint="cs"/>
          <w:rtl/>
        </w:rPr>
        <w:t>ۀ</w:t>
      </w:r>
      <w:r w:rsidR="000527FC" w:rsidRPr="000527FC">
        <w:rPr>
          <w:rStyle w:val="Char9"/>
          <w:rFonts w:eastAsiaTheme="minorHAnsi" w:hint="cs"/>
          <w:rtl/>
        </w:rPr>
        <w:t xml:space="preserve"> جاهلیت نخستین زینت</w:t>
      </w:r>
      <w:r w:rsidR="00C048A7">
        <w:rPr>
          <w:rStyle w:val="Char9"/>
          <w:rFonts w:eastAsiaTheme="minorHAnsi" w:hint="eastAsia"/>
          <w:rtl/>
        </w:rPr>
        <w:t>‌</w:t>
      </w:r>
      <w:r w:rsidR="000527FC" w:rsidRPr="000527FC">
        <w:rPr>
          <w:rStyle w:val="Char9"/>
          <w:rFonts w:eastAsiaTheme="minorHAnsi" w:hint="cs"/>
          <w:rtl/>
        </w:rPr>
        <w:t>های خود را آشکار نکنید، و نماز را بر پا دارید، و زکات را بدهید، و الله و پیامبرش را اطاعت کنید، الله قطعاً می</w:t>
      </w:r>
      <w:r w:rsidR="00C048A7">
        <w:rPr>
          <w:rStyle w:val="Char9"/>
          <w:rFonts w:eastAsiaTheme="minorHAnsi" w:hint="cs"/>
          <w:rtl/>
        </w:rPr>
        <w:t>‌</w:t>
      </w:r>
      <w:r w:rsidR="000527FC" w:rsidRPr="000527FC">
        <w:rPr>
          <w:rStyle w:val="Char9"/>
          <w:rFonts w:eastAsiaTheme="minorHAnsi" w:hint="cs"/>
          <w:rtl/>
        </w:rPr>
        <w:t>خواهد پلیدی را از شما اهل بیت دور کند و چنانکه باید شما را پاک سازد».</w:t>
      </w:r>
    </w:p>
    <w:p w:rsidR="00DC4A5E" w:rsidRDefault="006C6136" w:rsidP="00F8219D">
      <w:pPr>
        <w:spacing w:after="0" w:line="240" w:lineRule="auto"/>
        <w:ind w:firstLine="284"/>
        <w:jc w:val="both"/>
        <w:rPr>
          <w:rStyle w:val="Char7"/>
          <w:rFonts w:eastAsiaTheme="minorHAnsi"/>
          <w:rtl/>
        </w:rPr>
      </w:pPr>
      <w:r w:rsidRPr="008804F5">
        <w:rPr>
          <w:rStyle w:val="Char7"/>
          <w:rFonts w:eastAsiaTheme="minorHAnsi" w:hint="cs"/>
          <w:rtl/>
        </w:rPr>
        <w:t>الله همسران پیامبرش را ستایش و تحسین کرد به اینکه دنیا و زینت آن را به خاطر الله و رسولش و سرای آخرت ترک کردند</w:t>
      </w:r>
      <w:r w:rsidR="002C3DAE" w:rsidRPr="002C3DAE">
        <w:rPr>
          <w:rStyle w:val="Char6"/>
          <w:rFonts w:eastAsiaTheme="minorHAnsi" w:hint="cs"/>
          <w:rtl/>
        </w:rPr>
        <w:t>.</w:t>
      </w:r>
      <w:r w:rsidRPr="008804F5">
        <w:rPr>
          <w:rStyle w:val="Char7"/>
          <w:rFonts w:eastAsiaTheme="minorHAnsi" w:hint="cs"/>
          <w:rtl/>
        </w:rPr>
        <w:t xml:space="preserve"> و اگر زندگی دنیا و زینت آن را می</w:t>
      </w:r>
      <w:r w:rsidR="00C048A7">
        <w:rPr>
          <w:rStyle w:val="Char7"/>
          <w:rFonts w:eastAsiaTheme="minorHAnsi"/>
          <w:rtl/>
        </w:rPr>
        <w:t>‌</w:t>
      </w:r>
      <w:r w:rsidRPr="008804F5">
        <w:rPr>
          <w:rStyle w:val="Char7"/>
          <w:rFonts w:eastAsiaTheme="minorHAnsi" w:hint="cs"/>
          <w:rtl/>
        </w:rPr>
        <w:t>خواهند، پیامبر آنان را طلاق خواهد داد و دیگر همسرانش نخواهند بود</w:t>
      </w:r>
      <w:r w:rsidR="008F3A1B" w:rsidRPr="008804F5">
        <w:rPr>
          <w:rStyle w:val="Char7"/>
          <w:rFonts w:eastAsiaTheme="minorHAnsi" w:hint="cs"/>
          <w:rtl/>
        </w:rPr>
        <w:t>:</w:t>
      </w:r>
    </w:p>
    <w:p w:rsidR="00DC4A5E" w:rsidRPr="000527FC" w:rsidRDefault="00C66988" w:rsidP="000527FC">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DF7424"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يَٰٓأَيُّهَا </w:t>
      </w:r>
      <w:r w:rsidR="004B6D64" w:rsidRPr="002C167D">
        <w:rPr>
          <w:rStyle w:val="Chard"/>
          <w:rFonts w:eastAsiaTheme="minorHAnsi" w:hint="cs"/>
          <w:rtl/>
        </w:rPr>
        <w:t>ٱ</w:t>
      </w:r>
      <w:r w:rsidR="004B6D64" w:rsidRPr="002C167D">
        <w:rPr>
          <w:rStyle w:val="Chard"/>
          <w:rFonts w:eastAsiaTheme="minorHAnsi" w:hint="eastAsia"/>
          <w:rtl/>
        </w:rPr>
        <w:t>لنَّبِيُّ</w:t>
      </w:r>
      <w:r w:rsidR="004B6D64" w:rsidRPr="002C167D">
        <w:rPr>
          <w:rStyle w:val="Chard"/>
          <w:rFonts w:eastAsiaTheme="minorHAnsi"/>
          <w:rtl/>
        </w:rPr>
        <w:t xml:space="preserve"> قُل لِّأَزۡوَٰجِكَ إِن كُنتُنَّ تُرِدۡنَ </w:t>
      </w:r>
      <w:r w:rsidR="004B6D64" w:rsidRPr="002C167D">
        <w:rPr>
          <w:rStyle w:val="Chard"/>
          <w:rFonts w:eastAsiaTheme="minorHAnsi" w:hint="cs"/>
          <w:rtl/>
        </w:rPr>
        <w:t>ٱ</w:t>
      </w:r>
      <w:r w:rsidR="004B6D64" w:rsidRPr="002C167D">
        <w:rPr>
          <w:rStyle w:val="Chard"/>
          <w:rFonts w:eastAsiaTheme="minorHAnsi" w:hint="eastAsia"/>
          <w:rtl/>
        </w:rPr>
        <w:t>لۡحَيَوٰةَ</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لدُّنۡيَا</w:t>
      </w:r>
      <w:r w:rsidR="004B6D64" w:rsidRPr="002C167D">
        <w:rPr>
          <w:rStyle w:val="Chard"/>
          <w:rFonts w:eastAsiaTheme="minorHAnsi"/>
          <w:rtl/>
        </w:rPr>
        <w:t xml:space="preserve"> وَزِينَتَهَا فَتَعَالَيۡنَ أُمَتِّعۡكُنَّ وَأُسَرِّحۡكُنَّ سَرَاح</w:t>
      </w:r>
      <w:r w:rsidR="004B6D64" w:rsidRPr="002C167D">
        <w:rPr>
          <w:rStyle w:val="Chard"/>
          <w:rFonts w:eastAsiaTheme="minorHAnsi" w:hint="cs"/>
          <w:rtl/>
        </w:rPr>
        <w:t>ٗا</w:t>
      </w:r>
      <w:r w:rsidR="004B6D64" w:rsidRPr="002C167D">
        <w:rPr>
          <w:rStyle w:val="Chard"/>
          <w:rFonts w:eastAsiaTheme="minorHAnsi"/>
          <w:rtl/>
        </w:rPr>
        <w:t xml:space="preserve"> </w:t>
      </w:r>
      <w:r w:rsidR="004B6D64" w:rsidRPr="002C167D">
        <w:rPr>
          <w:rStyle w:val="Chard"/>
          <w:rFonts w:eastAsiaTheme="minorHAnsi" w:hint="cs"/>
          <w:rtl/>
        </w:rPr>
        <w:t>جَمِيلٗا</w:t>
      </w:r>
      <w:r w:rsidR="004B6D64" w:rsidRPr="002C167D">
        <w:rPr>
          <w:rStyle w:val="Chard"/>
          <w:rFonts w:eastAsiaTheme="minorHAnsi"/>
          <w:rtl/>
        </w:rPr>
        <w:t xml:space="preserve">٢٨ وَإِن كُنتُنَّ تُرِدۡنَ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وَرَسُولَهُ</w:t>
      </w:r>
      <w:r w:rsidR="004B6D64" w:rsidRPr="002C167D">
        <w:rPr>
          <w:rStyle w:val="Chard"/>
          <w:rFonts w:eastAsiaTheme="minorHAnsi" w:hint="cs"/>
          <w:rtl/>
        </w:rPr>
        <w:t>ۥ</w:t>
      </w:r>
      <w:r w:rsidR="004B6D64" w:rsidRPr="002C167D">
        <w:rPr>
          <w:rStyle w:val="Chard"/>
          <w:rFonts w:eastAsiaTheme="minorHAnsi"/>
          <w:rtl/>
        </w:rPr>
        <w:t xml:space="preserve"> وَ</w:t>
      </w:r>
      <w:r w:rsidR="004B6D64" w:rsidRPr="002C167D">
        <w:rPr>
          <w:rStyle w:val="Chard"/>
          <w:rFonts w:eastAsiaTheme="minorHAnsi" w:hint="cs"/>
          <w:rtl/>
        </w:rPr>
        <w:t>ٱ</w:t>
      </w:r>
      <w:r w:rsidR="004B6D64" w:rsidRPr="002C167D">
        <w:rPr>
          <w:rStyle w:val="Chard"/>
          <w:rFonts w:eastAsiaTheme="minorHAnsi" w:hint="eastAsia"/>
          <w:rtl/>
        </w:rPr>
        <w:t>لدَّارَ</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لۡأٓخِرَةَ</w:t>
      </w:r>
      <w:r w:rsidR="004B6D64" w:rsidRPr="002C167D">
        <w:rPr>
          <w:rStyle w:val="Chard"/>
          <w:rFonts w:eastAsiaTheme="minorHAnsi"/>
          <w:rtl/>
        </w:rPr>
        <w:t xml:space="preserve"> فَإِنَّ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أَعَدَّ لِلۡمُحۡسِنَٰتِ مِنكُنَّ أَجۡرًا عَظِيمٗا٢٩</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[الأحزاب: 28-29]</w:t>
      </w:r>
      <w:r w:rsidR="002C3DAE" w:rsidRPr="002C3DAE">
        <w:rPr>
          <w:rStyle w:val="Char6"/>
          <w:rFonts w:eastAsiaTheme="minorHAnsi" w:hint="cs"/>
          <w:rtl/>
        </w:rPr>
        <w:t>.</w:t>
      </w:r>
      <w:r w:rsidR="000527FC">
        <w:rPr>
          <w:rStyle w:val="Char6"/>
          <w:rFonts w:eastAsiaTheme="minorHAnsi" w:hint="cs"/>
          <w:rtl/>
        </w:rPr>
        <w:t xml:space="preserve"> </w:t>
      </w:r>
      <w:r w:rsidR="000527FC" w:rsidRPr="000527FC">
        <w:rPr>
          <w:rStyle w:val="Char9"/>
          <w:rFonts w:eastAsiaTheme="minorHAnsi" w:hint="cs"/>
          <w:rtl/>
        </w:rPr>
        <w:t>«ای پیامبر! به همسرانت  بگو: «اگر شما زندگی دنیا و زینت آن می</w:t>
      </w:r>
      <w:r w:rsidR="00C048A7">
        <w:rPr>
          <w:rStyle w:val="Char9"/>
          <w:rFonts w:eastAsiaTheme="minorHAnsi" w:hint="cs"/>
          <w:rtl/>
        </w:rPr>
        <w:t>‌</w:t>
      </w:r>
      <w:r w:rsidR="000527FC" w:rsidRPr="000527FC">
        <w:rPr>
          <w:rStyle w:val="Char9"/>
          <w:rFonts w:eastAsiaTheme="minorHAnsi" w:hint="cs"/>
          <w:rtl/>
        </w:rPr>
        <w:t>خواهید، پس بیایید تا (با هدی</w:t>
      </w:r>
      <w:r w:rsidR="000527FC">
        <w:rPr>
          <w:rStyle w:val="Char9"/>
          <w:rFonts w:eastAsiaTheme="minorHAnsi" w:hint="cs"/>
          <w:rtl/>
        </w:rPr>
        <w:t>ۀ</w:t>
      </w:r>
      <w:r w:rsidR="000527FC" w:rsidRPr="000527FC">
        <w:rPr>
          <w:rStyle w:val="Char9"/>
          <w:rFonts w:eastAsiaTheme="minorHAnsi" w:hint="cs"/>
          <w:rtl/>
        </w:rPr>
        <w:t xml:space="preserve"> مناسب) شما را بهرمند سازم، و شما را به طرز نیکوئی رها کنم. و اگر شما الله و پیامبرش و سرای آخرت را می</w:t>
      </w:r>
      <w:r w:rsidR="00C048A7">
        <w:rPr>
          <w:rStyle w:val="Char9"/>
          <w:rFonts w:eastAsiaTheme="minorHAnsi" w:hint="cs"/>
          <w:rtl/>
        </w:rPr>
        <w:t>‌</w:t>
      </w:r>
      <w:r w:rsidR="000527FC" w:rsidRPr="000527FC">
        <w:rPr>
          <w:rStyle w:val="Char9"/>
          <w:rFonts w:eastAsiaTheme="minorHAnsi" w:hint="cs"/>
          <w:rtl/>
        </w:rPr>
        <w:t>خواهید، پس (بدانید که) الله برای نیکوکاران</w:t>
      </w:r>
      <w:r w:rsidR="00C048A7">
        <w:rPr>
          <w:rStyle w:val="Char9"/>
          <w:rFonts w:eastAsiaTheme="minorHAnsi" w:hint="cs"/>
          <w:rtl/>
        </w:rPr>
        <w:t>‌</w:t>
      </w:r>
      <w:r w:rsidR="000527FC" w:rsidRPr="000527FC">
        <w:rPr>
          <w:rStyle w:val="Char9"/>
          <w:rFonts w:eastAsiaTheme="minorHAnsi" w:hint="cs"/>
          <w:rtl/>
        </w:rPr>
        <w:t>تان پاداش عظیمی آماده کرده است».</w:t>
      </w:r>
    </w:p>
    <w:p w:rsidR="008F3A1B" w:rsidRPr="008804F5" w:rsidRDefault="006C6136" w:rsidP="000E137E">
      <w:pPr>
        <w:keepNext/>
        <w:spacing w:after="0" w:line="240" w:lineRule="auto"/>
        <w:ind w:firstLine="284"/>
        <w:jc w:val="both"/>
        <w:rPr>
          <w:rStyle w:val="Char6"/>
          <w:rFonts w:eastAsiaTheme="minorHAnsi"/>
          <w:rtl/>
        </w:rPr>
      </w:pPr>
      <w:r w:rsidRPr="008804F5">
        <w:rPr>
          <w:rStyle w:val="Char7"/>
          <w:rFonts w:eastAsiaTheme="minorHAnsi" w:hint="cs"/>
          <w:rtl/>
        </w:rPr>
        <w:t>الله همسران پیامبرش را اینگونه عزت بخشید که آنان را مادران مؤمنان قرار داد</w:t>
      </w:r>
      <w:r w:rsidR="008F3A1B" w:rsidRPr="008804F5">
        <w:rPr>
          <w:rStyle w:val="Char7"/>
          <w:rFonts w:eastAsiaTheme="minorHAnsi" w:hint="cs"/>
          <w:rtl/>
        </w:rPr>
        <w:t>:</w:t>
      </w:r>
    </w:p>
    <w:p w:rsidR="00DC4A5E" w:rsidRPr="000527FC"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C337CD" w:rsidRPr="008804F5">
        <w:rPr>
          <w:rStyle w:val="Char6"/>
          <w:rFonts w:eastAsiaTheme="minorHAnsi" w:hint="cs"/>
          <w:rtl/>
        </w:rPr>
        <w:t xml:space="preserve"> </w:t>
      </w:r>
      <w:r w:rsidR="005D598C" w:rsidRPr="008804F5">
        <w:rPr>
          <w:rStyle w:val="Char6"/>
          <w:rFonts w:eastAsiaTheme="minorHAnsi"/>
          <w:rtl/>
        </w:rPr>
        <w:t>(</w:t>
      </w:r>
      <w:r w:rsidR="008F3A1B" w:rsidRPr="008804F5">
        <w:rPr>
          <w:rStyle w:val="Char6"/>
          <w:rFonts w:eastAsiaTheme="minorHAnsi"/>
          <w:rtl/>
        </w:rPr>
        <w:t>النب</w:t>
      </w:r>
      <w:r w:rsidR="00157774">
        <w:rPr>
          <w:rStyle w:val="Char6"/>
          <w:rFonts w:eastAsiaTheme="minorHAnsi"/>
          <w:rtl/>
        </w:rPr>
        <w:t>ی</w:t>
      </w:r>
      <w:r w:rsidR="008F3A1B" w:rsidRPr="008804F5">
        <w:rPr>
          <w:rStyle w:val="Char6"/>
          <w:rFonts w:eastAsiaTheme="minorHAnsi"/>
          <w:rtl/>
        </w:rPr>
        <w:t xml:space="preserve"> أولى بالمؤمن</w:t>
      </w:r>
      <w:r w:rsidR="00157774">
        <w:rPr>
          <w:rStyle w:val="Char6"/>
          <w:rFonts w:eastAsiaTheme="minorHAnsi"/>
          <w:rtl/>
        </w:rPr>
        <w:t>ی</w:t>
      </w:r>
      <w:r w:rsidR="008F3A1B" w:rsidRPr="008804F5">
        <w:rPr>
          <w:rStyle w:val="Char6"/>
          <w:rFonts w:eastAsiaTheme="minorHAnsi"/>
          <w:rtl/>
        </w:rPr>
        <w:t>ن من أنفسهم و أزواجه أمهاتهم</w:t>
      </w:r>
      <w:r w:rsidR="005D598C" w:rsidRPr="008804F5">
        <w:rPr>
          <w:rStyle w:val="Char6"/>
          <w:rFonts w:eastAsiaTheme="minorHAnsi"/>
          <w:rtl/>
        </w:rPr>
        <w:t>)</w:t>
      </w:r>
      <w:r w:rsidR="00DF7424"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hint="cs"/>
          <w:rtl/>
        </w:rPr>
        <w:t>ٱ</w:t>
      </w:r>
      <w:r w:rsidR="004B6D64" w:rsidRPr="002C167D">
        <w:rPr>
          <w:rStyle w:val="Chard"/>
          <w:rFonts w:eastAsiaTheme="minorHAnsi" w:hint="eastAsia"/>
          <w:rtl/>
        </w:rPr>
        <w:t>لنَّبِيُّ</w:t>
      </w:r>
      <w:r w:rsidR="004B6D64" w:rsidRPr="002C167D">
        <w:rPr>
          <w:rStyle w:val="Chard"/>
          <w:rFonts w:eastAsiaTheme="minorHAnsi"/>
          <w:rtl/>
        </w:rPr>
        <w:t xml:space="preserve"> أَوۡلَىٰ بِ</w:t>
      </w:r>
      <w:r w:rsidR="004B6D64" w:rsidRPr="002C167D">
        <w:rPr>
          <w:rStyle w:val="Chard"/>
          <w:rFonts w:eastAsiaTheme="minorHAnsi" w:hint="cs"/>
          <w:rtl/>
        </w:rPr>
        <w:t>ٱ</w:t>
      </w:r>
      <w:r w:rsidR="004B6D64" w:rsidRPr="002C167D">
        <w:rPr>
          <w:rStyle w:val="Chard"/>
          <w:rFonts w:eastAsiaTheme="minorHAnsi" w:hint="eastAsia"/>
          <w:rtl/>
        </w:rPr>
        <w:t>لۡمُؤۡمِنِينَ</w:t>
      </w:r>
      <w:r w:rsidR="004B6D64" w:rsidRPr="002C167D">
        <w:rPr>
          <w:rStyle w:val="Chard"/>
          <w:rFonts w:eastAsiaTheme="minorHAnsi"/>
          <w:rtl/>
        </w:rPr>
        <w:t xml:space="preserve"> مِنۡ أَنفُسِهِمۡۖ وَأَزۡوَٰجُهُ</w:t>
      </w:r>
      <w:r w:rsidR="004B6D64" w:rsidRPr="002C167D">
        <w:rPr>
          <w:rStyle w:val="Chard"/>
          <w:rFonts w:eastAsiaTheme="minorHAnsi" w:hint="cs"/>
          <w:rtl/>
        </w:rPr>
        <w:t>ۥٓ</w:t>
      </w:r>
      <w:r w:rsidR="004B6D64" w:rsidRPr="002C167D">
        <w:rPr>
          <w:rStyle w:val="Chard"/>
          <w:rFonts w:eastAsiaTheme="minorHAnsi"/>
          <w:rtl/>
        </w:rPr>
        <w:t xml:space="preserve"> أُمَّهَٰتُهُمۡ</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[الأحزاب: 6]</w:t>
      </w:r>
      <w:r w:rsidR="002C3DAE" w:rsidRPr="002C3DAE">
        <w:rPr>
          <w:rStyle w:val="Char6"/>
          <w:rFonts w:eastAsiaTheme="minorHAnsi" w:hint="cs"/>
          <w:rtl/>
        </w:rPr>
        <w:t>.</w:t>
      </w:r>
      <w:r w:rsidR="000527FC" w:rsidRPr="000527FC">
        <w:rPr>
          <w:rStyle w:val="Char9"/>
          <w:rFonts w:eastAsiaTheme="minorHAnsi" w:hint="cs"/>
          <w:rtl/>
        </w:rPr>
        <w:t xml:space="preserve"> «پیامبر نسبت به مؤمنان از خودشان سزاوار</w:t>
      </w:r>
      <w:r w:rsidR="00C048A7">
        <w:rPr>
          <w:rStyle w:val="Char9"/>
          <w:rFonts w:eastAsiaTheme="minorHAnsi" w:hint="eastAsia"/>
          <w:rtl/>
        </w:rPr>
        <w:t>‌</w:t>
      </w:r>
      <w:r w:rsidR="000527FC" w:rsidRPr="000527FC">
        <w:rPr>
          <w:rStyle w:val="Char9"/>
          <w:rFonts w:eastAsiaTheme="minorHAnsi" w:hint="cs"/>
          <w:rtl/>
        </w:rPr>
        <w:t>تر است، و همسران او مادران آن</w:t>
      </w:r>
      <w:r w:rsidR="00C048A7">
        <w:rPr>
          <w:rStyle w:val="Char9"/>
          <w:rFonts w:eastAsiaTheme="minorHAnsi" w:hint="cs"/>
          <w:rtl/>
        </w:rPr>
        <w:t>‌</w:t>
      </w:r>
      <w:r w:rsidR="000527FC" w:rsidRPr="000527FC">
        <w:rPr>
          <w:rStyle w:val="Char9"/>
          <w:rFonts w:eastAsiaTheme="minorHAnsi" w:hint="cs"/>
          <w:rtl/>
        </w:rPr>
        <w:t>ها هستند».</w:t>
      </w:r>
    </w:p>
    <w:p w:rsidR="00DC4A5E" w:rsidRDefault="006C6136" w:rsidP="00112DA6">
      <w:pPr>
        <w:spacing w:after="0" w:line="240" w:lineRule="auto"/>
        <w:ind w:firstLine="284"/>
        <w:jc w:val="both"/>
        <w:rPr>
          <w:rStyle w:val="Char6"/>
          <w:rFonts w:eastAsiaTheme="minorHAnsi"/>
          <w:rtl/>
        </w:rPr>
      </w:pPr>
      <w:r w:rsidRPr="00FD19A3">
        <w:rPr>
          <w:rStyle w:val="Char6"/>
          <w:rFonts w:eastAsiaTheme="minorHAnsi" w:hint="cs"/>
          <w:rtl/>
        </w:rPr>
        <w:t>این صفات بسیار زیبا که الله</w:t>
      </w:r>
      <w:r w:rsidRPr="008804F5">
        <w:rPr>
          <w:rStyle w:val="Char6"/>
          <w:rFonts w:eastAsiaTheme="minorHAnsi" w:hint="cs"/>
          <w:rtl/>
        </w:rPr>
        <w:t xml:space="preserve"> در کتاب خویش در مورد اصحاب و همسران پیامبرش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بیان فرمود، به سبب دوستی الله و رسولش و از خودگذشتی به خاطر دینش و عبادت زیاد و نقل علمی که در منازل پیامبر خوانده می</w:t>
      </w:r>
      <w:r w:rsidR="00C048A7">
        <w:rPr>
          <w:rStyle w:val="Char6"/>
          <w:rFonts w:eastAsiaTheme="minorHAnsi"/>
          <w:rtl/>
        </w:rPr>
        <w:t>‌</w:t>
      </w:r>
      <w:r w:rsidRPr="008804F5">
        <w:rPr>
          <w:rStyle w:val="Char6"/>
          <w:rFonts w:eastAsiaTheme="minorHAnsi" w:hint="cs"/>
          <w:rtl/>
        </w:rPr>
        <w:t>شد است</w:t>
      </w:r>
      <w:r w:rsidR="002C3DAE" w:rsidRPr="002C3DAE">
        <w:rPr>
          <w:rStyle w:val="Char6"/>
          <w:rFonts w:eastAsiaTheme="minorHAnsi" w:hint="cs"/>
          <w:rtl/>
        </w:rPr>
        <w:t>.</w:t>
      </w:r>
      <w:r w:rsidRPr="008804F5">
        <w:rPr>
          <w:rStyle w:val="Char6"/>
          <w:rFonts w:eastAsiaTheme="minorHAnsi" w:hint="cs"/>
          <w:rtl/>
        </w:rPr>
        <w:t xml:space="preserve"> به طور قطع، فضیلت و بزرگی در این مورد، پس از الله عزوجل، شایسته و سزاوار مربی و معلم آنان محمد</w:t>
      </w:r>
      <w:r w:rsidR="00E648FF">
        <w:rPr>
          <w:rStyle w:val="Char7"/>
          <w:rFonts w:eastAsiaTheme="minorHAnsi" w:cs="CTraditional Arabic"/>
          <w:bCs w:val="0"/>
          <w:rtl/>
        </w:rPr>
        <w:t> </w:t>
      </w:r>
      <w:r w:rsidR="00E648FF" w:rsidRPr="000977C2">
        <w:rPr>
          <w:rStyle w:val="Char7"/>
          <w:rFonts w:eastAsiaTheme="minorHAnsi" w:cs="CTraditional Arabic"/>
          <w:bCs w:val="0"/>
          <w:rtl/>
        </w:rPr>
        <w:t>ج</w:t>
      </w:r>
      <w:r w:rsidRPr="008804F5">
        <w:rPr>
          <w:rStyle w:val="Char6"/>
          <w:rFonts w:eastAsiaTheme="minorHAnsi" w:hint="cs"/>
          <w:rtl/>
        </w:rPr>
        <w:t>- برترین معلم و بهترین هدایت</w:t>
      </w:r>
      <w:r w:rsidR="00C048A7">
        <w:rPr>
          <w:rStyle w:val="Char6"/>
          <w:rFonts w:eastAsiaTheme="minorHAnsi" w:hint="cs"/>
          <w:rtl/>
        </w:rPr>
        <w:t>‌</w:t>
      </w:r>
      <w:r w:rsidRPr="008804F5">
        <w:rPr>
          <w:rStyle w:val="Char6"/>
          <w:rFonts w:eastAsiaTheme="minorHAnsi" w:hint="cs"/>
          <w:rtl/>
        </w:rPr>
        <w:t>گر- است</w:t>
      </w:r>
      <w:r w:rsidR="008F3A1B" w:rsidRPr="008804F5">
        <w:rPr>
          <w:rStyle w:val="Char6"/>
          <w:rFonts w:eastAsiaTheme="minorHAnsi" w:hint="cs"/>
          <w:rtl/>
        </w:rPr>
        <w:t>:</w:t>
      </w:r>
    </w:p>
    <w:p w:rsidR="00DC4A5E" w:rsidRPr="00A63244" w:rsidRDefault="00C66988" w:rsidP="00F8219D">
      <w:pPr>
        <w:spacing w:after="0" w:line="240" w:lineRule="auto"/>
        <w:ind w:firstLine="284"/>
        <w:jc w:val="both"/>
        <w:rPr>
          <w:rStyle w:val="Char6"/>
          <w:rFonts w:eastAsiaTheme="minorHAnsi"/>
          <w:spacing w:val="-4"/>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 xml:space="preserve"> </w:t>
      </w:r>
      <w:r w:rsidR="004B6D64" w:rsidRPr="00A63244">
        <w:rPr>
          <w:rFonts w:ascii="Times New Roman" w:eastAsia="Times New Roman" w:hAnsi="Times New Roman" w:cs="Traditional Arabic"/>
          <w:spacing w:val="-4"/>
          <w:sz w:val="36"/>
          <w:szCs w:val="28"/>
          <w:rtl/>
        </w:rPr>
        <w:t>﴿</w:t>
      </w:r>
      <w:r w:rsidR="004B6D64" w:rsidRPr="00A63244">
        <w:rPr>
          <w:rStyle w:val="Chard"/>
          <w:rFonts w:eastAsiaTheme="minorHAnsi"/>
          <w:spacing w:val="-4"/>
          <w:rtl/>
        </w:rPr>
        <w:t xml:space="preserve">هُوَ </w:t>
      </w:r>
      <w:r w:rsidR="004B6D64" w:rsidRPr="00A63244">
        <w:rPr>
          <w:rStyle w:val="Chard"/>
          <w:rFonts w:eastAsiaTheme="minorHAnsi" w:hint="cs"/>
          <w:spacing w:val="-4"/>
          <w:rtl/>
        </w:rPr>
        <w:t>ٱ</w:t>
      </w:r>
      <w:r w:rsidR="004B6D64" w:rsidRPr="00A63244">
        <w:rPr>
          <w:rStyle w:val="Chard"/>
          <w:rFonts w:eastAsiaTheme="minorHAnsi" w:hint="eastAsia"/>
          <w:spacing w:val="-4"/>
          <w:rtl/>
        </w:rPr>
        <w:t>لَّذِي</w:t>
      </w:r>
      <w:r w:rsidR="004B6D64" w:rsidRPr="00A63244">
        <w:rPr>
          <w:rStyle w:val="Chard"/>
          <w:rFonts w:eastAsiaTheme="minorHAnsi"/>
          <w:spacing w:val="-4"/>
          <w:rtl/>
        </w:rPr>
        <w:t xml:space="preserve"> بَعَثَ فِي </w:t>
      </w:r>
      <w:r w:rsidR="004B6D64" w:rsidRPr="00A63244">
        <w:rPr>
          <w:rStyle w:val="Chard"/>
          <w:rFonts w:eastAsiaTheme="minorHAnsi" w:hint="cs"/>
          <w:spacing w:val="-4"/>
          <w:rtl/>
        </w:rPr>
        <w:t>ٱ</w:t>
      </w:r>
      <w:r w:rsidR="004B6D64" w:rsidRPr="00A63244">
        <w:rPr>
          <w:rStyle w:val="Chard"/>
          <w:rFonts w:eastAsiaTheme="minorHAnsi" w:hint="eastAsia"/>
          <w:spacing w:val="-4"/>
          <w:rtl/>
        </w:rPr>
        <w:t>لۡأُمِّيِّ‍ۧنَ</w:t>
      </w:r>
      <w:r w:rsidR="004B6D64" w:rsidRPr="00A63244">
        <w:rPr>
          <w:rStyle w:val="Chard"/>
          <w:rFonts w:eastAsiaTheme="minorHAnsi"/>
          <w:spacing w:val="-4"/>
          <w:rtl/>
        </w:rPr>
        <w:t xml:space="preserve"> رَسُول</w:t>
      </w:r>
      <w:r w:rsidR="004B6D64" w:rsidRPr="00A63244">
        <w:rPr>
          <w:rStyle w:val="Chard"/>
          <w:rFonts w:eastAsiaTheme="minorHAnsi" w:hint="cs"/>
          <w:spacing w:val="-4"/>
          <w:rtl/>
        </w:rPr>
        <w:t>ٗا</w:t>
      </w:r>
      <w:r w:rsidR="004B6D64" w:rsidRPr="00A63244">
        <w:rPr>
          <w:rStyle w:val="Chard"/>
          <w:rFonts w:eastAsiaTheme="minorHAnsi"/>
          <w:spacing w:val="-4"/>
          <w:rtl/>
        </w:rPr>
        <w:t xml:space="preserve"> </w:t>
      </w:r>
      <w:r w:rsidR="004B6D64" w:rsidRPr="00A63244">
        <w:rPr>
          <w:rStyle w:val="Chard"/>
          <w:rFonts w:eastAsiaTheme="minorHAnsi" w:hint="cs"/>
          <w:spacing w:val="-4"/>
          <w:rtl/>
        </w:rPr>
        <w:t>مِّنۡهُمۡ</w:t>
      </w:r>
      <w:r w:rsidR="004B6D64" w:rsidRPr="00A63244">
        <w:rPr>
          <w:rStyle w:val="Chard"/>
          <w:rFonts w:eastAsiaTheme="minorHAnsi"/>
          <w:spacing w:val="-4"/>
          <w:rtl/>
        </w:rPr>
        <w:t xml:space="preserve"> </w:t>
      </w:r>
      <w:r w:rsidR="004B6D64" w:rsidRPr="00A63244">
        <w:rPr>
          <w:rStyle w:val="Chard"/>
          <w:rFonts w:eastAsiaTheme="minorHAnsi" w:hint="cs"/>
          <w:spacing w:val="-4"/>
          <w:rtl/>
        </w:rPr>
        <w:t>يَتۡلُواْ</w:t>
      </w:r>
      <w:r w:rsidR="004B6D64" w:rsidRPr="00A63244">
        <w:rPr>
          <w:rStyle w:val="Chard"/>
          <w:rFonts w:eastAsiaTheme="minorHAnsi"/>
          <w:spacing w:val="-4"/>
          <w:rtl/>
        </w:rPr>
        <w:t xml:space="preserve"> </w:t>
      </w:r>
      <w:r w:rsidR="004B6D64" w:rsidRPr="00A63244">
        <w:rPr>
          <w:rStyle w:val="Chard"/>
          <w:rFonts w:eastAsiaTheme="minorHAnsi" w:hint="cs"/>
          <w:spacing w:val="-4"/>
          <w:rtl/>
        </w:rPr>
        <w:t>عَلَيۡهِمۡ</w:t>
      </w:r>
      <w:r w:rsidR="004B6D64" w:rsidRPr="00A63244">
        <w:rPr>
          <w:rStyle w:val="Chard"/>
          <w:rFonts w:eastAsiaTheme="minorHAnsi"/>
          <w:spacing w:val="-4"/>
          <w:rtl/>
        </w:rPr>
        <w:t xml:space="preserve"> </w:t>
      </w:r>
      <w:r w:rsidR="004B6D64" w:rsidRPr="00A63244">
        <w:rPr>
          <w:rStyle w:val="Chard"/>
          <w:rFonts w:eastAsiaTheme="minorHAnsi" w:hint="cs"/>
          <w:spacing w:val="-4"/>
          <w:rtl/>
        </w:rPr>
        <w:t>ءَايَٰت</w:t>
      </w:r>
      <w:r w:rsidR="004B6D64" w:rsidRPr="00A63244">
        <w:rPr>
          <w:rStyle w:val="Chard"/>
          <w:rFonts w:eastAsiaTheme="minorHAnsi"/>
          <w:spacing w:val="-4"/>
          <w:rtl/>
        </w:rPr>
        <w:t>ِهِ</w:t>
      </w:r>
      <w:r w:rsidR="004B6D64" w:rsidRPr="00A63244">
        <w:rPr>
          <w:rStyle w:val="Chard"/>
          <w:rFonts w:eastAsiaTheme="minorHAnsi" w:hint="cs"/>
          <w:spacing w:val="-4"/>
          <w:rtl/>
        </w:rPr>
        <w:t>ۦ</w:t>
      </w:r>
      <w:r w:rsidR="004B6D64" w:rsidRPr="00A63244">
        <w:rPr>
          <w:rStyle w:val="Chard"/>
          <w:rFonts w:eastAsiaTheme="minorHAnsi"/>
          <w:spacing w:val="-4"/>
          <w:rtl/>
        </w:rPr>
        <w:t xml:space="preserve"> وَيُزَكِّيهِمۡ وَيُعَلِّمُهُمُ </w:t>
      </w:r>
      <w:r w:rsidR="004B6D64" w:rsidRPr="00A63244">
        <w:rPr>
          <w:rStyle w:val="Chard"/>
          <w:rFonts w:eastAsiaTheme="minorHAnsi" w:hint="cs"/>
          <w:spacing w:val="-4"/>
          <w:rtl/>
        </w:rPr>
        <w:t>ٱ</w:t>
      </w:r>
      <w:r w:rsidR="004B6D64" w:rsidRPr="00A63244">
        <w:rPr>
          <w:rStyle w:val="Chard"/>
          <w:rFonts w:eastAsiaTheme="minorHAnsi" w:hint="eastAsia"/>
          <w:spacing w:val="-4"/>
          <w:rtl/>
        </w:rPr>
        <w:t>لۡكِتَٰبَ</w:t>
      </w:r>
      <w:r w:rsidR="004B6D64" w:rsidRPr="00A63244">
        <w:rPr>
          <w:rStyle w:val="Chard"/>
          <w:rFonts w:eastAsiaTheme="minorHAnsi"/>
          <w:spacing w:val="-4"/>
          <w:rtl/>
        </w:rPr>
        <w:t xml:space="preserve"> وَ</w:t>
      </w:r>
      <w:r w:rsidR="004B6D64" w:rsidRPr="00A63244">
        <w:rPr>
          <w:rStyle w:val="Chard"/>
          <w:rFonts w:eastAsiaTheme="minorHAnsi" w:hint="cs"/>
          <w:spacing w:val="-4"/>
          <w:rtl/>
        </w:rPr>
        <w:t>ٱ</w:t>
      </w:r>
      <w:r w:rsidR="004B6D64" w:rsidRPr="00A63244">
        <w:rPr>
          <w:rStyle w:val="Chard"/>
          <w:rFonts w:eastAsiaTheme="minorHAnsi" w:hint="eastAsia"/>
          <w:spacing w:val="-4"/>
          <w:rtl/>
        </w:rPr>
        <w:t>لۡحِكۡمَةَ</w:t>
      </w:r>
      <w:r w:rsidR="004B6D64" w:rsidRPr="00A63244">
        <w:rPr>
          <w:rStyle w:val="Chard"/>
          <w:rFonts w:eastAsiaTheme="minorHAnsi"/>
          <w:spacing w:val="-4"/>
          <w:rtl/>
        </w:rPr>
        <w:t xml:space="preserve"> وَإِن كَانُواْ مِن قَبۡلُ لَفِي ضَلَٰل</w:t>
      </w:r>
      <w:r w:rsidR="004B6D64" w:rsidRPr="00A63244">
        <w:rPr>
          <w:rStyle w:val="Chard"/>
          <w:rFonts w:eastAsiaTheme="minorHAnsi" w:hint="cs"/>
          <w:spacing w:val="-4"/>
          <w:rtl/>
        </w:rPr>
        <w:t>ٖ</w:t>
      </w:r>
      <w:r w:rsidR="004B6D64" w:rsidRPr="00A63244">
        <w:rPr>
          <w:rStyle w:val="Chard"/>
          <w:rFonts w:eastAsiaTheme="minorHAnsi"/>
          <w:spacing w:val="-4"/>
          <w:rtl/>
        </w:rPr>
        <w:t xml:space="preserve"> </w:t>
      </w:r>
      <w:r w:rsidR="004B6D64" w:rsidRPr="00A63244">
        <w:rPr>
          <w:rStyle w:val="Chard"/>
          <w:rFonts w:eastAsiaTheme="minorHAnsi" w:hint="cs"/>
          <w:spacing w:val="-4"/>
          <w:rtl/>
        </w:rPr>
        <w:t>مُّبِينٖ</w:t>
      </w:r>
      <w:r w:rsidR="004B6D64" w:rsidRPr="00A63244">
        <w:rPr>
          <w:rStyle w:val="Chard"/>
          <w:rFonts w:eastAsiaTheme="minorHAnsi"/>
          <w:spacing w:val="-4"/>
          <w:rtl/>
        </w:rPr>
        <w:t>٢</w:t>
      </w:r>
      <w:r w:rsidR="004B6D64" w:rsidRPr="00A63244">
        <w:rPr>
          <w:rFonts w:ascii="Times New Roman" w:eastAsia="Times New Roman" w:hAnsi="Times New Roman" w:cs="Traditional Arabic" w:hint="cs"/>
          <w:spacing w:val="-4"/>
          <w:sz w:val="36"/>
          <w:szCs w:val="28"/>
          <w:rtl/>
        </w:rPr>
        <w:t>﴾</w:t>
      </w:r>
      <w:r w:rsidR="004B6D64" w:rsidRPr="00A63244">
        <w:rPr>
          <w:rStyle w:val="Char8"/>
          <w:rFonts w:eastAsiaTheme="minorHAnsi"/>
          <w:spacing w:val="-4"/>
          <w:rtl/>
        </w:rPr>
        <w:t xml:space="preserve"> [الجمعة: 2]</w:t>
      </w:r>
      <w:r w:rsidR="002C3DAE" w:rsidRPr="00A63244">
        <w:rPr>
          <w:rStyle w:val="Char6"/>
          <w:rFonts w:eastAsiaTheme="minorHAnsi" w:hint="cs"/>
          <w:spacing w:val="-4"/>
          <w:rtl/>
        </w:rPr>
        <w:t>.</w:t>
      </w:r>
      <w:r w:rsidR="00FD19A3">
        <w:rPr>
          <w:rStyle w:val="Char6"/>
          <w:rFonts w:eastAsiaTheme="minorHAnsi" w:hint="cs"/>
          <w:spacing w:val="-4"/>
          <w:rtl/>
        </w:rPr>
        <w:t xml:space="preserve"> </w:t>
      </w:r>
      <w:r w:rsidR="00FD19A3" w:rsidRPr="00FD19A3">
        <w:rPr>
          <w:rStyle w:val="Char9"/>
          <w:rFonts w:eastAsiaTheme="minorHAnsi" w:hint="cs"/>
          <w:rtl/>
        </w:rPr>
        <w:t>«او کسی است که در میان درس ناخواندگان رسولی از خودشان برانگیخت که آیاتش را بر آن</w:t>
      </w:r>
      <w:r w:rsidR="00C048A7">
        <w:rPr>
          <w:rStyle w:val="Char9"/>
          <w:rFonts w:eastAsiaTheme="minorHAnsi" w:hint="cs"/>
          <w:rtl/>
        </w:rPr>
        <w:t>‌</w:t>
      </w:r>
      <w:r w:rsidR="00FD19A3" w:rsidRPr="00FD19A3">
        <w:rPr>
          <w:rStyle w:val="Char9"/>
          <w:rFonts w:eastAsiaTheme="minorHAnsi" w:hint="cs"/>
          <w:rtl/>
        </w:rPr>
        <w:t>ها می</w:t>
      </w:r>
      <w:r w:rsidR="00C048A7">
        <w:rPr>
          <w:rStyle w:val="Char9"/>
          <w:rFonts w:eastAsiaTheme="minorHAnsi" w:hint="cs"/>
          <w:rtl/>
        </w:rPr>
        <w:t>‌</w:t>
      </w:r>
      <w:r w:rsidR="00FD19A3" w:rsidRPr="00FD19A3">
        <w:rPr>
          <w:rStyle w:val="Char9"/>
          <w:rFonts w:eastAsiaTheme="minorHAnsi" w:hint="cs"/>
          <w:rtl/>
        </w:rPr>
        <w:t>خواند، و آن</w:t>
      </w:r>
      <w:r w:rsidR="00C048A7">
        <w:rPr>
          <w:rStyle w:val="Char9"/>
          <w:rFonts w:eastAsiaTheme="minorHAnsi" w:hint="cs"/>
          <w:rtl/>
        </w:rPr>
        <w:t>‌</w:t>
      </w:r>
      <w:r w:rsidR="00FD19A3" w:rsidRPr="00FD19A3">
        <w:rPr>
          <w:rStyle w:val="Char9"/>
          <w:rFonts w:eastAsiaTheme="minorHAnsi" w:hint="cs"/>
          <w:rtl/>
        </w:rPr>
        <w:t>ها را پاک (و تزکیه) می</w:t>
      </w:r>
      <w:r w:rsidR="00C048A7">
        <w:rPr>
          <w:rStyle w:val="Char9"/>
          <w:rFonts w:eastAsiaTheme="minorHAnsi" w:hint="cs"/>
          <w:rtl/>
        </w:rPr>
        <w:t>‌</w:t>
      </w:r>
      <w:r w:rsidR="00FD19A3" w:rsidRPr="00FD19A3">
        <w:rPr>
          <w:rStyle w:val="Char9"/>
          <w:rFonts w:eastAsiaTheme="minorHAnsi" w:hint="cs"/>
          <w:rtl/>
        </w:rPr>
        <w:t>کند و به آنان کتاب (قرآن) و حکمت (سنت) می</w:t>
      </w:r>
      <w:r w:rsidR="00C048A7">
        <w:rPr>
          <w:rStyle w:val="Char9"/>
          <w:rFonts w:eastAsiaTheme="minorHAnsi" w:hint="cs"/>
          <w:rtl/>
        </w:rPr>
        <w:t>‌</w:t>
      </w:r>
      <w:r w:rsidR="00FD19A3" w:rsidRPr="00FD19A3">
        <w:rPr>
          <w:rStyle w:val="Char9"/>
          <w:rFonts w:eastAsiaTheme="minorHAnsi" w:hint="cs"/>
          <w:rtl/>
        </w:rPr>
        <w:t>آموزد، و اگر چه پیش از این در گمراهی آشکار بودند».</w:t>
      </w:r>
    </w:p>
    <w:p w:rsidR="00DC4A5E" w:rsidRDefault="00ED25FA" w:rsidP="00F8219D">
      <w:pPr>
        <w:spacing w:after="0" w:line="240" w:lineRule="auto"/>
        <w:ind w:firstLine="284"/>
        <w:jc w:val="both"/>
        <w:rPr>
          <w:rStyle w:val="Char7"/>
          <w:rFonts w:eastAsiaTheme="minorHAnsi"/>
          <w:rtl/>
        </w:rPr>
      </w:pPr>
      <w:r w:rsidRPr="008804F5">
        <w:rPr>
          <w:rStyle w:val="Char7"/>
          <w:rFonts w:eastAsiaTheme="minorHAnsi" w:hint="cs"/>
          <w:rtl/>
        </w:rPr>
        <w:t xml:space="preserve">با وجود تمام این آیات گرامی قرآن که الله با آنها، اصحاب پیامبرش و همسران او، مادران مومنان، را عزت بخشید، منافقان به آنان آزار و اذیت رساندند و </w:t>
      </w:r>
      <w:r w:rsidR="0092230F" w:rsidRPr="008804F5">
        <w:rPr>
          <w:rStyle w:val="Char7"/>
          <w:rFonts w:eastAsiaTheme="minorHAnsi" w:hint="cs"/>
          <w:rtl/>
        </w:rPr>
        <w:t>به آبرویشان تعرض کردند؛ زیرا منافقان نه به الله ایمان دارند و نه به رسولش</w:t>
      </w:r>
      <w:r w:rsidR="008F3A1B" w:rsidRPr="008804F5">
        <w:rPr>
          <w:rStyle w:val="Char7"/>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وَيَقُولُونَ ءَامَنَّا بِ</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وَبِ</w:t>
      </w:r>
      <w:r w:rsidR="004B6D64" w:rsidRPr="002C167D">
        <w:rPr>
          <w:rStyle w:val="Chard"/>
          <w:rFonts w:eastAsiaTheme="minorHAnsi" w:hint="cs"/>
          <w:rtl/>
        </w:rPr>
        <w:t>ٱ</w:t>
      </w:r>
      <w:r w:rsidR="004B6D64" w:rsidRPr="002C167D">
        <w:rPr>
          <w:rStyle w:val="Chard"/>
          <w:rFonts w:eastAsiaTheme="minorHAnsi" w:hint="eastAsia"/>
          <w:rtl/>
        </w:rPr>
        <w:t>لرَّسُولِ</w:t>
      </w:r>
      <w:r w:rsidR="004B6D64" w:rsidRPr="002C167D">
        <w:rPr>
          <w:rStyle w:val="Chard"/>
          <w:rFonts w:eastAsiaTheme="minorHAnsi"/>
          <w:rtl/>
        </w:rPr>
        <w:t xml:space="preserve"> وَأَطَعۡنَا ثُمَّ يَتَوَلَّىٰ فَرِيق</w:t>
      </w:r>
      <w:r w:rsidR="004B6D64" w:rsidRPr="002C167D">
        <w:rPr>
          <w:rStyle w:val="Chard"/>
          <w:rFonts w:eastAsiaTheme="minorHAnsi" w:hint="cs"/>
          <w:rtl/>
        </w:rPr>
        <w:t>ٞ</w:t>
      </w:r>
      <w:r w:rsidR="004B6D64" w:rsidRPr="002C167D">
        <w:rPr>
          <w:rStyle w:val="Chard"/>
          <w:rFonts w:eastAsiaTheme="minorHAnsi"/>
          <w:rtl/>
        </w:rPr>
        <w:t xml:space="preserve"> </w:t>
      </w:r>
      <w:r w:rsidR="004B6D64" w:rsidRPr="002C167D">
        <w:rPr>
          <w:rStyle w:val="Chard"/>
          <w:rFonts w:eastAsiaTheme="minorHAnsi" w:hint="cs"/>
          <w:rtl/>
        </w:rPr>
        <w:t>مِّنۡهُم</w:t>
      </w:r>
      <w:r w:rsidR="004B6D64" w:rsidRPr="002C167D">
        <w:rPr>
          <w:rStyle w:val="Chard"/>
          <w:rFonts w:eastAsiaTheme="minorHAnsi"/>
          <w:rtl/>
        </w:rPr>
        <w:t xml:space="preserve"> </w:t>
      </w:r>
      <w:r w:rsidR="004B6D64" w:rsidRPr="002C167D">
        <w:rPr>
          <w:rStyle w:val="Chard"/>
          <w:rFonts w:eastAsiaTheme="minorHAnsi" w:hint="cs"/>
          <w:rtl/>
        </w:rPr>
        <w:t>مِّنۢ</w:t>
      </w:r>
      <w:r w:rsidR="004B6D64" w:rsidRPr="002C167D">
        <w:rPr>
          <w:rStyle w:val="Chard"/>
          <w:rFonts w:eastAsiaTheme="minorHAnsi"/>
          <w:rtl/>
        </w:rPr>
        <w:t xml:space="preserve"> </w:t>
      </w:r>
      <w:r w:rsidR="004B6D64" w:rsidRPr="002C167D">
        <w:rPr>
          <w:rStyle w:val="Chard"/>
          <w:rFonts w:eastAsiaTheme="minorHAnsi" w:hint="cs"/>
          <w:rtl/>
        </w:rPr>
        <w:t>بَعۡدِ</w:t>
      </w:r>
      <w:r w:rsidR="004B6D64" w:rsidRPr="002C167D">
        <w:rPr>
          <w:rStyle w:val="Chard"/>
          <w:rFonts w:eastAsiaTheme="minorHAnsi"/>
          <w:rtl/>
        </w:rPr>
        <w:t xml:space="preserve"> </w:t>
      </w:r>
      <w:r w:rsidR="004B6D64" w:rsidRPr="002C167D">
        <w:rPr>
          <w:rStyle w:val="Chard"/>
          <w:rFonts w:eastAsiaTheme="minorHAnsi" w:hint="cs"/>
          <w:rtl/>
        </w:rPr>
        <w:t>ذَٰلِكَۚ</w:t>
      </w:r>
      <w:r w:rsidR="004B6D64" w:rsidRPr="002C167D">
        <w:rPr>
          <w:rStyle w:val="Chard"/>
          <w:rFonts w:eastAsiaTheme="minorHAnsi"/>
          <w:rtl/>
        </w:rPr>
        <w:t xml:space="preserve"> </w:t>
      </w:r>
      <w:r w:rsidR="004B6D64" w:rsidRPr="002C167D">
        <w:rPr>
          <w:rStyle w:val="Chard"/>
          <w:rFonts w:eastAsiaTheme="minorHAnsi" w:hint="cs"/>
          <w:rtl/>
        </w:rPr>
        <w:t>وَمَآ</w:t>
      </w:r>
      <w:r w:rsidR="004B6D64" w:rsidRPr="002C167D">
        <w:rPr>
          <w:rStyle w:val="Chard"/>
          <w:rFonts w:eastAsiaTheme="minorHAnsi"/>
          <w:rtl/>
        </w:rPr>
        <w:t xml:space="preserve"> </w:t>
      </w:r>
      <w:r w:rsidR="004B6D64" w:rsidRPr="002C167D">
        <w:rPr>
          <w:rStyle w:val="Chard"/>
          <w:rFonts w:eastAsiaTheme="minorHAnsi" w:hint="cs"/>
          <w:rtl/>
        </w:rPr>
        <w:t>أُوْلَٰٓئِكَ</w:t>
      </w:r>
      <w:r w:rsidR="004B6D64" w:rsidRPr="002C167D">
        <w:rPr>
          <w:rStyle w:val="Chard"/>
          <w:rFonts w:eastAsiaTheme="minorHAnsi"/>
          <w:rtl/>
        </w:rPr>
        <w:t xml:space="preserve"> </w:t>
      </w:r>
      <w:r w:rsidR="004B6D64" w:rsidRPr="002C167D">
        <w:rPr>
          <w:rStyle w:val="Chard"/>
          <w:rFonts w:eastAsiaTheme="minorHAnsi" w:hint="cs"/>
          <w:rtl/>
        </w:rPr>
        <w:t>بِٱ</w:t>
      </w:r>
      <w:r w:rsidR="004B6D64" w:rsidRPr="002C167D">
        <w:rPr>
          <w:rStyle w:val="Chard"/>
          <w:rFonts w:eastAsiaTheme="minorHAnsi" w:hint="eastAsia"/>
          <w:rtl/>
        </w:rPr>
        <w:t>لۡمُؤۡمِنِينَ</w:t>
      </w:r>
      <w:r w:rsidR="004B6D64" w:rsidRPr="002C167D">
        <w:rPr>
          <w:rStyle w:val="Chard"/>
          <w:rFonts w:eastAsiaTheme="minorHAnsi"/>
          <w:rtl/>
        </w:rPr>
        <w:t>٤٧</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[النور: 47]</w:t>
      </w:r>
      <w:r w:rsidR="002C3DAE" w:rsidRPr="002C3DAE">
        <w:rPr>
          <w:rStyle w:val="Char6"/>
          <w:rFonts w:eastAsiaTheme="minorHAnsi" w:hint="cs"/>
          <w:rtl/>
        </w:rPr>
        <w:t>.</w:t>
      </w:r>
      <w:r w:rsidR="00FD19A3">
        <w:rPr>
          <w:rStyle w:val="Char6"/>
          <w:rFonts w:eastAsiaTheme="minorHAnsi" w:hint="cs"/>
          <w:rtl/>
        </w:rPr>
        <w:t xml:space="preserve"> </w:t>
      </w:r>
      <w:r w:rsidR="00FD19A3" w:rsidRPr="00FD19A3">
        <w:rPr>
          <w:rStyle w:val="Char9"/>
          <w:rFonts w:eastAsiaTheme="minorHAnsi" w:hint="cs"/>
          <w:rtl/>
        </w:rPr>
        <w:t>«و (منافقان) می</w:t>
      </w:r>
      <w:r w:rsidR="00C048A7">
        <w:rPr>
          <w:rStyle w:val="Char9"/>
          <w:rFonts w:eastAsiaTheme="minorHAnsi" w:hint="cs"/>
          <w:rtl/>
        </w:rPr>
        <w:t>‌</w:t>
      </w:r>
      <w:r w:rsidR="00FD19A3" w:rsidRPr="00FD19A3">
        <w:rPr>
          <w:rStyle w:val="Char9"/>
          <w:rFonts w:eastAsiaTheme="minorHAnsi" w:hint="cs"/>
          <w:rtl/>
        </w:rPr>
        <w:t>گویند: «به الله و به پیامبر (او) ایمان آوردیم، و اطاعت کردیم» سپس گروهی از آن</w:t>
      </w:r>
      <w:r w:rsidR="00C048A7">
        <w:rPr>
          <w:rStyle w:val="Char9"/>
          <w:rFonts w:eastAsiaTheme="minorHAnsi" w:hint="cs"/>
          <w:rtl/>
        </w:rPr>
        <w:t>‌</w:t>
      </w:r>
      <w:r w:rsidR="00FD19A3" w:rsidRPr="00FD19A3">
        <w:rPr>
          <w:rStyle w:val="Char9"/>
          <w:rFonts w:eastAsiaTheme="minorHAnsi" w:hint="cs"/>
          <w:rtl/>
        </w:rPr>
        <w:t>ها بعد از این (ادعا) روی گردان می</w:t>
      </w:r>
      <w:r w:rsidR="00C048A7">
        <w:rPr>
          <w:rStyle w:val="Char9"/>
          <w:rFonts w:eastAsiaTheme="minorHAnsi" w:hint="cs"/>
          <w:rtl/>
        </w:rPr>
        <w:t>‌</w:t>
      </w:r>
      <w:r w:rsidR="00FD19A3" w:rsidRPr="00FD19A3">
        <w:rPr>
          <w:rStyle w:val="Char9"/>
          <w:rFonts w:eastAsiaTheme="minorHAnsi" w:hint="cs"/>
          <w:rtl/>
        </w:rPr>
        <w:t>شوند، و اینان (در حقیقت) مؤمن نیستند».</w:t>
      </w:r>
    </w:p>
    <w:p w:rsidR="00DC4A5E" w:rsidRDefault="0092230F" w:rsidP="003726F0">
      <w:pPr>
        <w:spacing w:after="0" w:line="240" w:lineRule="auto"/>
        <w:ind w:firstLine="284"/>
        <w:jc w:val="both"/>
        <w:rPr>
          <w:rStyle w:val="Char6"/>
          <w:rFonts w:eastAsiaTheme="minorHAnsi"/>
          <w:rtl/>
        </w:rPr>
      </w:pPr>
      <w:r w:rsidRPr="008804F5">
        <w:rPr>
          <w:rStyle w:val="Char7"/>
          <w:rFonts w:eastAsiaTheme="minorHAnsi" w:hint="cs"/>
          <w:rtl/>
        </w:rPr>
        <w:t>منافقان با بهتان بزرگ به همسر رسول الله</w:t>
      </w:r>
      <w:r w:rsidR="00E648FF">
        <w:rPr>
          <w:rStyle w:val="Char6"/>
          <w:rFonts w:eastAsia="Calibri" w:cs="CTraditional Arabic"/>
          <w:rtl/>
        </w:rPr>
        <w:t> </w:t>
      </w:r>
      <w:r w:rsidR="00E648FF" w:rsidRPr="000977C2">
        <w:rPr>
          <w:rStyle w:val="Char6"/>
          <w:rFonts w:eastAsia="Calibri" w:cs="CTraditional Arabic" w:hint="cs"/>
          <w:rtl/>
        </w:rPr>
        <w:t>ج</w:t>
      </w:r>
      <w:r w:rsidR="00FD19A3">
        <w:rPr>
          <w:rStyle w:val="Char7"/>
          <w:rFonts w:eastAsiaTheme="minorHAnsi" w:hint="cs"/>
          <w:rtl/>
        </w:rPr>
        <w:t>؛</w:t>
      </w:r>
      <w:r w:rsidRPr="008804F5">
        <w:rPr>
          <w:rStyle w:val="Char7"/>
          <w:rFonts w:eastAsiaTheme="minorHAnsi" w:hint="cs"/>
          <w:rtl/>
        </w:rPr>
        <w:t xml:space="preserve"> به الله و رسولش آزار می</w:t>
      </w:r>
      <w:r w:rsidR="00C048A7">
        <w:rPr>
          <w:rStyle w:val="Char7"/>
          <w:rFonts w:eastAsiaTheme="minorHAnsi"/>
          <w:rtl/>
        </w:rPr>
        <w:t>‌</w:t>
      </w:r>
      <w:r w:rsidRPr="008804F5">
        <w:rPr>
          <w:rStyle w:val="Char7"/>
          <w:rFonts w:eastAsiaTheme="minorHAnsi" w:hint="cs"/>
          <w:rtl/>
        </w:rPr>
        <w:t>رسانند</w:t>
      </w:r>
      <w:r w:rsidR="008F3A1B" w:rsidRPr="008804F5">
        <w:rPr>
          <w:rStyle w:val="Char7"/>
          <w:rFonts w:eastAsiaTheme="minorHAnsi" w:hint="cs"/>
          <w:rtl/>
        </w:rPr>
        <w:t>:</w:t>
      </w:r>
    </w:p>
    <w:p w:rsidR="004B6D64" w:rsidRPr="00FD19A3"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إِنَّ </w:t>
      </w:r>
      <w:r w:rsidR="004B6D64" w:rsidRPr="002C167D">
        <w:rPr>
          <w:rStyle w:val="Chard"/>
          <w:rFonts w:eastAsiaTheme="minorHAnsi" w:hint="cs"/>
          <w:rtl/>
        </w:rPr>
        <w:t>ٱ</w:t>
      </w:r>
      <w:r w:rsidR="004B6D64" w:rsidRPr="002C167D">
        <w:rPr>
          <w:rStyle w:val="Chard"/>
          <w:rFonts w:eastAsiaTheme="minorHAnsi" w:hint="eastAsia"/>
          <w:rtl/>
        </w:rPr>
        <w:t>لَّذِينَ</w:t>
      </w:r>
      <w:r w:rsidR="004B6D64" w:rsidRPr="002C167D">
        <w:rPr>
          <w:rStyle w:val="Chard"/>
          <w:rFonts w:eastAsiaTheme="minorHAnsi"/>
          <w:rtl/>
        </w:rPr>
        <w:t xml:space="preserve"> يُؤۡذُونَ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وَرَسُولَهُ</w:t>
      </w:r>
      <w:r w:rsidR="004B6D64" w:rsidRPr="002C167D">
        <w:rPr>
          <w:rStyle w:val="Chard"/>
          <w:rFonts w:eastAsiaTheme="minorHAnsi" w:hint="cs"/>
          <w:rtl/>
        </w:rPr>
        <w:t>ۥ</w:t>
      </w:r>
      <w:r w:rsidR="004B6D64" w:rsidRPr="002C167D">
        <w:rPr>
          <w:rStyle w:val="Chard"/>
          <w:rFonts w:eastAsiaTheme="minorHAnsi"/>
          <w:rtl/>
        </w:rPr>
        <w:t xml:space="preserve"> لَعَنَهُمُ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فِي </w:t>
      </w:r>
      <w:r w:rsidR="004B6D64" w:rsidRPr="002C167D">
        <w:rPr>
          <w:rStyle w:val="Chard"/>
          <w:rFonts w:eastAsiaTheme="minorHAnsi" w:hint="cs"/>
          <w:rtl/>
        </w:rPr>
        <w:t>ٱ</w:t>
      </w:r>
      <w:r w:rsidR="004B6D64" w:rsidRPr="002C167D">
        <w:rPr>
          <w:rStyle w:val="Chard"/>
          <w:rFonts w:eastAsiaTheme="minorHAnsi" w:hint="eastAsia"/>
          <w:rtl/>
        </w:rPr>
        <w:t>لدُّنۡيَا</w:t>
      </w:r>
      <w:r w:rsidR="004B6D64" w:rsidRPr="002C167D">
        <w:rPr>
          <w:rStyle w:val="Chard"/>
          <w:rFonts w:eastAsiaTheme="minorHAnsi"/>
          <w:rtl/>
        </w:rPr>
        <w:t xml:space="preserve"> وَ</w:t>
      </w:r>
      <w:r w:rsidR="004B6D64" w:rsidRPr="002C167D">
        <w:rPr>
          <w:rStyle w:val="Chard"/>
          <w:rFonts w:eastAsiaTheme="minorHAnsi" w:hint="cs"/>
          <w:rtl/>
        </w:rPr>
        <w:t>ٱ</w:t>
      </w:r>
      <w:r w:rsidR="004B6D64" w:rsidRPr="002C167D">
        <w:rPr>
          <w:rStyle w:val="Chard"/>
          <w:rFonts w:eastAsiaTheme="minorHAnsi" w:hint="eastAsia"/>
          <w:rtl/>
        </w:rPr>
        <w:t>لۡأٓخِرَةِ</w:t>
      </w:r>
      <w:r w:rsidR="004B6D64" w:rsidRPr="002C167D">
        <w:rPr>
          <w:rStyle w:val="Chard"/>
          <w:rFonts w:eastAsiaTheme="minorHAnsi"/>
          <w:rtl/>
        </w:rPr>
        <w:t xml:space="preserve"> وَأَعَدَّ لَهُمۡ عَذَاب</w:t>
      </w:r>
      <w:r w:rsidR="004B6D64" w:rsidRPr="002C167D">
        <w:rPr>
          <w:rStyle w:val="Chard"/>
          <w:rFonts w:eastAsiaTheme="minorHAnsi" w:hint="cs"/>
          <w:rtl/>
        </w:rPr>
        <w:t>ٗا</w:t>
      </w:r>
      <w:r w:rsidR="004B6D64" w:rsidRPr="002C167D">
        <w:rPr>
          <w:rStyle w:val="Chard"/>
          <w:rFonts w:eastAsiaTheme="minorHAnsi"/>
          <w:rtl/>
        </w:rPr>
        <w:t xml:space="preserve"> </w:t>
      </w:r>
      <w:r w:rsidR="004B6D64" w:rsidRPr="002C167D">
        <w:rPr>
          <w:rStyle w:val="Chard"/>
          <w:rFonts w:eastAsiaTheme="minorHAnsi" w:hint="cs"/>
          <w:rtl/>
        </w:rPr>
        <w:t>مُّهِينٗا</w:t>
      </w:r>
      <w:r w:rsidR="004B6D64" w:rsidRPr="002C167D">
        <w:rPr>
          <w:rStyle w:val="Chard"/>
          <w:rFonts w:eastAsiaTheme="minorHAnsi"/>
          <w:rtl/>
        </w:rPr>
        <w:t>٥٧</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[الأحزاب: 57]</w:t>
      </w:r>
      <w:r w:rsidR="002C3DAE" w:rsidRPr="002C3DAE">
        <w:rPr>
          <w:rStyle w:val="Char6"/>
          <w:rFonts w:eastAsiaTheme="minorHAnsi" w:hint="cs"/>
          <w:rtl/>
        </w:rPr>
        <w:t>.</w:t>
      </w:r>
      <w:r w:rsidR="00FD19A3">
        <w:rPr>
          <w:rStyle w:val="Char6"/>
          <w:rFonts w:eastAsiaTheme="minorHAnsi" w:hint="cs"/>
          <w:rtl/>
        </w:rPr>
        <w:t xml:space="preserve"> </w:t>
      </w:r>
      <w:r w:rsidR="00FD19A3" w:rsidRPr="00FD19A3">
        <w:rPr>
          <w:rStyle w:val="Char9"/>
          <w:rFonts w:eastAsiaTheme="minorHAnsi" w:hint="cs"/>
          <w:rtl/>
        </w:rPr>
        <w:t>«همانا کسانی</w:t>
      </w:r>
      <w:r w:rsidR="00C048A7">
        <w:rPr>
          <w:rStyle w:val="Char9"/>
          <w:rFonts w:eastAsiaTheme="minorHAnsi" w:hint="eastAsia"/>
          <w:rtl/>
        </w:rPr>
        <w:t>‌</w:t>
      </w:r>
      <w:r w:rsidR="00FD19A3" w:rsidRPr="00FD19A3">
        <w:rPr>
          <w:rStyle w:val="Char9"/>
          <w:rFonts w:eastAsiaTheme="minorHAnsi" w:hint="cs"/>
          <w:rtl/>
        </w:rPr>
        <w:t>که الله و پیامبرش را آزار می</w:t>
      </w:r>
      <w:r w:rsidR="00C048A7">
        <w:rPr>
          <w:rStyle w:val="Char9"/>
          <w:rFonts w:eastAsiaTheme="minorHAnsi" w:hint="cs"/>
          <w:rtl/>
        </w:rPr>
        <w:t>‌</w:t>
      </w:r>
      <w:r w:rsidR="00FD19A3" w:rsidRPr="00FD19A3">
        <w:rPr>
          <w:rStyle w:val="Char9"/>
          <w:rFonts w:eastAsiaTheme="minorHAnsi" w:hint="cs"/>
          <w:rtl/>
        </w:rPr>
        <w:t>دهند، الله آن</w:t>
      </w:r>
      <w:r w:rsidR="00C048A7">
        <w:rPr>
          <w:rStyle w:val="Char9"/>
          <w:rFonts w:eastAsiaTheme="minorHAnsi" w:hint="cs"/>
          <w:rtl/>
        </w:rPr>
        <w:t>‌</w:t>
      </w:r>
      <w:r w:rsidR="00FD19A3" w:rsidRPr="00FD19A3">
        <w:rPr>
          <w:rStyle w:val="Char9"/>
          <w:rFonts w:eastAsiaTheme="minorHAnsi" w:hint="cs"/>
          <w:rtl/>
        </w:rPr>
        <w:t>ها را در دنیا و آخرت لعنت کرده، و برای آن</w:t>
      </w:r>
      <w:r w:rsidR="00C048A7">
        <w:rPr>
          <w:rStyle w:val="Char9"/>
          <w:rFonts w:eastAsiaTheme="minorHAnsi" w:hint="cs"/>
          <w:rtl/>
        </w:rPr>
        <w:t>‌</w:t>
      </w:r>
      <w:r w:rsidR="00FD19A3" w:rsidRPr="00FD19A3">
        <w:rPr>
          <w:rStyle w:val="Char9"/>
          <w:rFonts w:eastAsiaTheme="minorHAnsi" w:hint="cs"/>
          <w:rtl/>
        </w:rPr>
        <w:t>ها عذاب خوار کنندة آماده کرده است».</w:t>
      </w:r>
    </w:p>
    <w:p w:rsidR="004B6D64" w:rsidRPr="008804F5" w:rsidRDefault="004B6D64" w:rsidP="00F8219D">
      <w:pPr>
        <w:spacing w:after="0" w:line="240" w:lineRule="auto"/>
        <w:ind w:firstLine="284"/>
        <w:jc w:val="both"/>
        <w:rPr>
          <w:rStyle w:val="Char6"/>
          <w:rFonts w:eastAsiaTheme="minorHAnsi"/>
          <w:rtl/>
        </w:rPr>
      </w:pPr>
      <w:r w:rsidRPr="004B6D64">
        <w:rPr>
          <w:rFonts w:ascii="Times New Roman" w:eastAsia="Times New Roman" w:hAnsi="Times New Roman" w:cs="Traditional Arabic"/>
          <w:sz w:val="36"/>
          <w:szCs w:val="28"/>
          <w:rtl/>
        </w:rPr>
        <w:t>﴿</w:t>
      </w:r>
      <w:r w:rsidRPr="002C167D">
        <w:rPr>
          <w:rStyle w:val="Chard"/>
          <w:rFonts w:eastAsiaTheme="minorHAnsi"/>
          <w:rtl/>
        </w:rPr>
        <w:t xml:space="preserve">لَّوۡلَآ إِذۡ سَمِعۡتُمُوهُ ظَنَّ </w:t>
      </w:r>
      <w:r w:rsidRPr="002C167D">
        <w:rPr>
          <w:rStyle w:val="Chard"/>
          <w:rFonts w:eastAsiaTheme="minorHAnsi" w:hint="cs"/>
          <w:rtl/>
        </w:rPr>
        <w:t>ٱ</w:t>
      </w:r>
      <w:r w:rsidRPr="002C167D">
        <w:rPr>
          <w:rStyle w:val="Chard"/>
          <w:rFonts w:eastAsiaTheme="minorHAnsi" w:hint="eastAsia"/>
          <w:rtl/>
        </w:rPr>
        <w:t>لۡمُؤۡمِنُونَ</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لۡمُؤۡمِنَٰتُ</w:t>
      </w:r>
      <w:r w:rsidRPr="002C167D">
        <w:rPr>
          <w:rStyle w:val="Chard"/>
          <w:rFonts w:eastAsiaTheme="minorHAnsi"/>
          <w:rtl/>
        </w:rPr>
        <w:t xml:space="preserve"> بِأَنفُسِهِمۡ خَيۡر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وَقَالُواْ</w:t>
      </w:r>
      <w:r w:rsidRPr="002C167D">
        <w:rPr>
          <w:rStyle w:val="Chard"/>
          <w:rFonts w:eastAsiaTheme="minorHAnsi"/>
          <w:rtl/>
        </w:rPr>
        <w:t xml:space="preserve"> </w:t>
      </w:r>
      <w:r w:rsidRPr="002C167D">
        <w:rPr>
          <w:rStyle w:val="Chard"/>
          <w:rFonts w:eastAsiaTheme="minorHAnsi" w:hint="cs"/>
          <w:rtl/>
        </w:rPr>
        <w:t>هَٰذَآ</w:t>
      </w:r>
      <w:r w:rsidRPr="002C167D">
        <w:rPr>
          <w:rStyle w:val="Chard"/>
          <w:rFonts w:eastAsiaTheme="minorHAnsi"/>
          <w:rtl/>
        </w:rPr>
        <w:t xml:space="preserve"> </w:t>
      </w:r>
      <w:r w:rsidRPr="002C167D">
        <w:rPr>
          <w:rStyle w:val="Chard"/>
          <w:rFonts w:eastAsiaTheme="minorHAnsi" w:hint="cs"/>
          <w:rtl/>
        </w:rPr>
        <w:t>إِفۡكٞ</w:t>
      </w:r>
      <w:r w:rsidRPr="002C167D">
        <w:rPr>
          <w:rStyle w:val="Chard"/>
          <w:rFonts w:eastAsiaTheme="minorHAnsi"/>
          <w:rtl/>
        </w:rPr>
        <w:t xml:space="preserve"> </w:t>
      </w:r>
      <w:r w:rsidRPr="002C167D">
        <w:rPr>
          <w:rStyle w:val="Chard"/>
          <w:rFonts w:eastAsiaTheme="minorHAnsi" w:hint="cs"/>
          <w:rtl/>
        </w:rPr>
        <w:t>مُّبِينٞ</w:t>
      </w:r>
      <w:r w:rsidRPr="002C167D">
        <w:rPr>
          <w:rStyle w:val="Chard"/>
          <w:rFonts w:eastAsiaTheme="minorHAnsi"/>
          <w:rtl/>
        </w:rPr>
        <w:t>١٢</w:t>
      </w:r>
      <w:r w:rsidRPr="004B6D64">
        <w:rPr>
          <w:rFonts w:ascii="Times New Roman" w:eastAsia="Times New Roman" w:hAnsi="Times New Roman" w:cs="Traditional Arabic" w:hint="cs"/>
          <w:sz w:val="36"/>
          <w:szCs w:val="28"/>
          <w:rtl/>
        </w:rPr>
        <w:t>﴾</w:t>
      </w:r>
      <w:r w:rsidRPr="00C273A3">
        <w:rPr>
          <w:rStyle w:val="Char8"/>
          <w:rFonts w:eastAsiaTheme="minorHAnsi"/>
          <w:rtl/>
        </w:rPr>
        <w:t xml:space="preserve"> [النور: 12]</w:t>
      </w:r>
      <w:r w:rsidR="002C3DAE" w:rsidRPr="002C3DAE">
        <w:rPr>
          <w:rStyle w:val="Char6"/>
          <w:rFonts w:eastAsiaTheme="minorHAnsi" w:hint="cs"/>
          <w:rtl/>
        </w:rPr>
        <w:t>.</w:t>
      </w:r>
      <w:r w:rsidR="00FD19A3">
        <w:rPr>
          <w:rStyle w:val="Char6"/>
          <w:rFonts w:eastAsiaTheme="minorHAnsi" w:hint="cs"/>
          <w:rtl/>
        </w:rPr>
        <w:t xml:space="preserve"> </w:t>
      </w:r>
      <w:r w:rsidR="00FD19A3" w:rsidRPr="00FD19A3">
        <w:rPr>
          <w:rStyle w:val="Char9"/>
          <w:rFonts w:eastAsiaTheme="minorHAnsi" w:hint="cs"/>
          <w:rtl/>
        </w:rPr>
        <w:t>«چرا هنگامی</w:t>
      </w:r>
      <w:r w:rsidR="00C048A7">
        <w:rPr>
          <w:rStyle w:val="Char9"/>
          <w:rFonts w:eastAsiaTheme="minorHAnsi" w:hint="eastAsia"/>
          <w:rtl/>
        </w:rPr>
        <w:t>‌</w:t>
      </w:r>
      <w:r w:rsidR="00FD19A3" w:rsidRPr="00FD19A3">
        <w:rPr>
          <w:rStyle w:val="Char9"/>
          <w:rFonts w:eastAsiaTheme="minorHAnsi" w:hint="cs"/>
          <w:rtl/>
        </w:rPr>
        <w:t>که این (تهمت) را شنیدید، مردان و زنان مؤمن نسبت به خود گمان خیر نبردند، و نگفتند: این تهمتی (بزرگ و) آشکار است».</w:t>
      </w:r>
    </w:p>
    <w:p w:rsidR="00DC4A5E" w:rsidRDefault="004B6D64" w:rsidP="00F8219D">
      <w:pPr>
        <w:spacing w:after="0" w:line="240" w:lineRule="auto"/>
        <w:ind w:firstLine="284"/>
        <w:jc w:val="both"/>
        <w:rPr>
          <w:rStyle w:val="Char6"/>
          <w:rFonts w:eastAsiaTheme="minorHAnsi"/>
          <w:rtl/>
        </w:rPr>
      </w:pPr>
      <w:r w:rsidRPr="004B6D64">
        <w:rPr>
          <w:rFonts w:ascii="Times New Roman" w:eastAsia="Times New Roman" w:hAnsi="Times New Roman" w:cs="Traditional Arabic"/>
          <w:sz w:val="36"/>
          <w:szCs w:val="28"/>
          <w:rtl/>
        </w:rPr>
        <w:t>﴿</w:t>
      </w:r>
      <w:r w:rsidRPr="002C167D">
        <w:rPr>
          <w:rStyle w:val="Chard"/>
          <w:rFonts w:eastAsiaTheme="minorHAnsi"/>
          <w:rtl/>
        </w:rPr>
        <w:t>وَلَوۡلَآ إِذۡ سَمِعۡتُمُوهُ قُلۡتُم مَّا يَكُونُ لَنَآ أَن نَّتَكَلَّمَ بِهَٰذَا سُبۡحَٰنَكَ هَٰذَا بُهۡتَٰنٌ عَظِيم</w:t>
      </w:r>
      <w:r w:rsidRPr="002C167D">
        <w:rPr>
          <w:rStyle w:val="Chard"/>
          <w:rFonts w:eastAsiaTheme="minorHAnsi" w:hint="cs"/>
          <w:rtl/>
        </w:rPr>
        <w:t>ٞ</w:t>
      </w:r>
      <w:r w:rsidRPr="002C167D">
        <w:rPr>
          <w:rStyle w:val="Chard"/>
          <w:rFonts w:eastAsiaTheme="minorHAnsi"/>
          <w:rtl/>
        </w:rPr>
        <w:t>١٦</w:t>
      </w:r>
      <w:r w:rsidRPr="004B6D64">
        <w:rPr>
          <w:rFonts w:ascii="Times New Roman" w:eastAsia="Times New Roman" w:hAnsi="Times New Roman" w:cs="Traditional Arabic" w:hint="cs"/>
          <w:sz w:val="36"/>
          <w:szCs w:val="28"/>
          <w:rtl/>
        </w:rPr>
        <w:t>﴾</w:t>
      </w:r>
      <w:r w:rsidRPr="00C273A3">
        <w:rPr>
          <w:rStyle w:val="Char8"/>
          <w:rFonts w:eastAsiaTheme="minorHAnsi"/>
          <w:rtl/>
        </w:rPr>
        <w:t xml:space="preserve"> [النور: 16]</w:t>
      </w:r>
      <w:r w:rsidR="002C3DAE" w:rsidRPr="002C3DAE">
        <w:rPr>
          <w:rStyle w:val="Char6"/>
          <w:rFonts w:eastAsiaTheme="minorHAnsi" w:hint="cs"/>
          <w:rtl/>
        </w:rPr>
        <w:t>.</w:t>
      </w:r>
      <w:r w:rsidR="00FD19A3">
        <w:rPr>
          <w:rStyle w:val="Char6"/>
          <w:rFonts w:eastAsiaTheme="minorHAnsi" w:hint="cs"/>
          <w:rtl/>
        </w:rPr>
        <w:t xml:space="preserve"> </w:t>
      </w:r>
      <w:r w:rsidR="00FD19A3" w:rsidRPr="00FD19A3">
        <w:rPr>
          <w:rStyle w:val="Char9"/>
          <w:rFonts w:eastAsiaTheme="minorHAnsi" w:hint="cs"/>
          <w:rtl/>
        </w:rPr>
        <w:t>«چرا هنگامی</w:t>
      </w:r>
      <w:r w:rsidR="00C048A7">
        <w:rPr>
          <w:rStyle w:val="Char9"/>
          <w:rFonts w:eastAsiaTheme="minorHAnsi" w:hint="eastAsia"/>
          <w:rtl/>
        </w:rPr>
        <w:t>‌</w:t>
      </w:r>
      <w:r w:rsidR="00FD19A3" w:rsidRPr="00FD19A3">
        <w:rPr>
          <w:rStyle w:val="Char9"/>
          <w:rFonts w:eastAsiaTheme="minorHAnsi" w:hint="cs"/>
          <w:rtl/>
        </w:rPr>
        <w:t>که آن را شنیدید؛ نگفتید: «ما حق نداریم که آن (سخن) را بر زبان آوریم، (الهی) تو منزهی! این بهتان بزرگی است؟!».</w:t>
      </w:r>
    </w:p>
    <w:p w:rsidR="00DC4A5E" w:rsidRDefault="0092230F" w:rsidP="00F8219D">
      <w:pPr>
        <w:spacing w:after="0" w:line="240" w:lineRule="auto"/>
        <w:ind w:firstLine="284"/>
        <w:jc w:val="both"/>
        <w:rPr>
          <w:rStyle w:val="Char6"/>
          <w:rFonts w:eastAsiaTheme="minorHAnsi"/>
          <w:rtl/>
        </w:rPr>
      </w:pPr>
      <w:r w:rsidRPr="008804F5">
        <w:rPr>
          <w:rStyle w:val="Char6"/>
          <w:rFonts w:eastAsiaTheme="minorHAnsi" w:hint="cs"/>
          <w:rtl/>
        </w:rPr>
        <w:t>اما</w:t>
      </w:r>
      <w:r w:rsidR="008426F9">
        <w:rPr>
          <w:rStyle w:val="Char6"/>
          <w:rFonts w:eastAsiaTheme="minorHAnsi" w:hint="cs"/>
          <w:rtl/>
        </w:rPr>
        <w:t xml:space="preserve"> مؤمنان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گویند</w:t>
      </w:r>
      <w:r w:rsidR="008F3A1B" w:rsidRPr="008804F5">
        <w:rPr>
          <w:rStyle w:val="Char6"/>
          <w:rFonts w:eastAsiaTheme="minorHAnsi"/>
          <w:rtl/>
        </w:rPr>
        <w:t xml:space="preserve">: </w:t>
      </w:r>
      <w:r w:rsidRPr="008804F5">
        <w:rPr>
          <w:rStyle w:val="Char6"/>
          <w:rFonts w:eastAsiaTheme="minorHAnsi" w:hint="cs"/>
          <w:rtl/>
        </w:rPr>
        <w:t>پروردگار ما منزه است از اینکه همسری ناپاک را برای پیامبرش برگزیند و همسر پیامبر در کتاب الله از اتهام منافقان بری است</w:t>
      </w:r>
      <w:r w:rsidR="00190F81" w:rsidRPr="008804F5">
        <w:rPr>
          <w:rStyle w:val="Char6"/>
          <w:rFonts w:eastAsiaTheme="minorHAnsi" w:hint="cs"/>
          <w:rtl/>
        </w:rPr>
        <w:t>:</w:t>
      </w:r>
    </w:p>
    <w:p w:rsidR="00DC4A5E" w:rsidRDefault="00C66988" w:rsidP="00FD19A3">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وَ</w:t>
      </w:r>
      <w:r w:rsidR="004B6D64" w:rsidRPr="002C167D">
        <w:rPr>
          <w:rStyle w:val="Chard"/>
          <w:rFonts w:eastAsiaTheme="minorHAnsi" w:hint="cs"/>
          <w:rtl/>
        </w:rPr>
        <w:t>ٱ</w:t>
      </w:r>
      <w:r w:rsidR="004B6D64" w:rsidRPr="002C167D">
        <w:rPr>
          <w:rStyle w:val="Chard"/>
          <w:rFonts w:eastAsiaTheme="minorHAnsi" w:hint="eastAsia"/>
          <w:rtl/>
        </w:rPr>
        <w:t>لطَّيِّبَٰتُ</w:t>
      </w:r>
      <w:r w:rsidR="004B6D64" w:rsidRPr="002C167D">
        <w:rPr>
          <w:rStyle w:val="Chard"/>
          <w:rFonts w:eastAsiaTheme="minorHAnsi"/>
          <w:rtl/>
        </w:rPr>
        <w:t xml:space="preserve"> لِلطَّيِّبِينَ وَ</w:t>
      </w:r>
      <w:r w:rsidR="004B6D64" w:rsidRPr="002C167D">
        <w:rPr>
          <w:rStyle w:val="Chard"/>
          <w:rFonts w:eastAsiaTheme="minorHAnsi" w:hint="cs"/>
          <w:rtl/>
        </w:rPr>
        <w:t>ٱ</w:t>
      </w:r>
      <w:r w:rsidR="004B6D64" w:rsidRPr="002C167D">
        <w:rPr>
          <w:rStyle w:val="Chard"/>
          <w:rFonts w:eastAsiaTheme="minorHAnsi" w:hint="eastAsia"/>
          <w:rtl/>
        </w:rPr>
        <w:t>لطَّيِّبُونَ</w:t>
      </w:r>
      <w:r w:rsidR="004B6D64" w:rsidRPr="002C167D">
        <w:rPr>
          <w:rStyle w:val="Chard"/>
          <w:rFonts w:eastAsiaTheme="minorHAnsi"/>
          <w:rtl/>
        </w:rPr>
        <w:t xml:space="preserve"> لِلطَّيِّبَٰتِۚ أُوْلَٰٓئِكَ مُبَرَّءُونَ مِمَّا يَقُولُونَۖ لَهُم مَّغۡفِرَة</w:t>
      </w:r>
      <w:r w:rsidR="004B6D64" w:rsidRPr="002C167D">
        <w:rPr>
          <w:rStyle w:val="Chard"/>
          <w:rFonts w:eastAsiaTheme="minorHAnsi" w:hint="cs"/>
          <w:rtl/>
        </w:rPr>
        <w:t>ٞ</w:t>
      </w:r>
      <w:r w:rsidR="004B6D64" w:rsidRPr="002C167D">
        <w:rPr>
          <w:rStyle w:val="Chard"/>
          <w:rFonts w:eastAsiaTheme="minorHAnsi"/>
          <w:rtl/>
        </w:rPr>
        <w:t xml:space="preserve"> </w:t>
      </w:r>
      <w:r w:rsidR="004B6D64" w:rsidRPr="002C167D">
        <w:rPr>
          <w:rStyle w:val="Chard"/>
          <w:rFonts w:eastAsiaTheme="minorHAnsi" w:hint="cs"/>
          <w:rtl/>
        </w:rPr>
        <w:t>وَرِزۡقٞ</w:t>
      </w:r>
      <w:r w:rsidR="004B6D64" w:rsidRPr="002C167D">
        <w:rPr>
          <w:rStyle w:val="Chard"/>
          <w:rFonts w:eastAsiaTheme="minorHAnsi"/>
          <w:rtl/>
        </w:rPr>
        <w:t xml:space="preserve"> </w:t>
      </w:r>
      <w:r w:rsidR="004B6D64" w:rsidRPr="002C167D">
        <w:rPr>
          <w:rStyle w:val="Chard"/>
          <w:rFonts w:eastAsiaTheme="minorHAnsi" w:hint="cs"/>
          <w:rtl/>
        </w:rPr>
        <w:t>كَرِيمٞ</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[النور: 26]</w:t>
      </w:r>
      <w:r w:rsidR="002C3DAE" w:rsidRPr="002C3DAE">
        <w:rPr>
          <w:rStyle w:val="Char6"/>
          <w:rFonts w:eastAsiaTheme="minorHAnsi" w:hint="cs"/>
          <w:rtl/>
        </w:rPr>
        <w:t>.</w:t>
      </w:r>
      <w:r w:rsidR="00FD19A3">
        <w:rPr>
          <w:rStyle w:val="Char6"/>
          <w:rFonts w:eastAsiaTheme="minorHAnsi" w:hint="cs"/>
          <w:rtl/>
        </w:rPr>
        <w:t xml:space="preserve"> </w:t>
      </w:r>
      <w:r w:rsidR="00FD19A3" w:rsidRPr="00FD19A3">
        <w:rPr>
          <w:rStyle w:val="Char9"/>
          <w:rFonts w:eastAsiaTheme="minorHAnsi" w:hint="cs"/>
          <w:rtl/>
        </w:rPr>
        <w:t>«و زنان پاک از آن مردان پاک، و مردان پاک از آن زنان پاک اند. اینان از آنچه (مردم دربار</w:t>
      </w:r>
      <w:r w:rsidR="00FD19A3">
        <w:rPr>
          <w:rStyle w:val="Char9"/>
          <w:rFonts w:eastAsiaTheme="minorHAnsi" w:hint="cs"/>
          <w:rtl/>
        </w:rPr>
        <w:t>ۀ</w:t>
      </w:r>
      <w:r w:rsidR="00FD19A3" w:rsidRPr="00FD19A3">
        <w:rPr>
          <w:rStyle w:val="Char9"/>
          <w:rFonts w:eastAsiaTheme="minorHAnsi" w:hint="cs"/>
          <w:rtl/>
        </w:rPr>
        <w:t xml:space="preserve"> شان) می</w:t>
      </w:r>
      <w:r w:rsidR="00C048A7">
        <w:rPr>
          <w:rStyle w:val="Char9"/>
          <w:rFonts w:eastAsiaTheme="minorHAnsi" w:hint="cs"/>
          <w:rtl/>
        </w:rPr>
        <w:t>‌</w:t>
      </w:r>
      <w:r w:rsidR="00FD19A3" w:rsidRPr="00FD19A3">
        <w:rPr>
          <w:rStyle w:val="Char9"/>
          <w:rFonts w:eastAsiaTheme="minorHAnsi" w:hint="cs"/>
          <w:rtl/>
        </w:rPr>
        <w:t>گویند، مبّرا (و پاک) هستند، برای آن</w:t>
      </w:r>
      <w:r w:rsidR="00C048A7">
        <w:rPr>
          <w:rStyle w:val="Char9"/>
          <w:rFonts w:eastAsiaTheme="minorHAnsi" w:hint="cs"/>
          <w:rtl/>
        </w:rPr>
        <w:t>‌</w:t>
      </w:r>
      <w:r w:rsidR="00FD19A3" w:rsidRPr="00FD19A3">
        <w:rPr>
          <w:rStyle w:val="Char9"/>
          <w:rFonts w:eastAsiaTheme="minorHAnsi" w:hint="cs"/>
          <w:rtl/>
        </w:rPr>
        <w:t>ها آمرزش (الهی) و روزی ارزشمندی است».</w:t>
      </w:r>
    </w:p>
    <w:p w:rsidR="00DC4A5E" w:rsidRDefault="0092230F" w:rsidP="00F8219D">
      <w:pPr>
        <w:spacing w:after="0" w:line="240" w:lineRule="auto"/>
        <w:ind w:firstLine="284"/>
        <w:jc w:val="both"/>
        <w:rPr>
          <w:rStyle w:val="Char6"/>
          <w:rFonts w:eastAsiaTheme="minorHAnsi"/>
          <w:rtl/>
        </w:rPr>
      </w:pPr>
      <w:r w:rsidRPr="008804F5">
        <w:rPr>
          <w:rStyle w:val="Char6"/>
          <w:rFonts w:eastAsiaTheme="minorHAnsi" w:hint="cs"/>
          <w:rtl/>
        </w:rPr>
        <w:t xml:space="preserve">منافقان </w:t>
      </w:r>
      <w:r w:rsidR="00CD18B1" w:rsidRPr="008804F5">
        <w:rPr>
          <w:rStyle w:val="Char6"/>
          <w:rFonts w:eastAsiaTheme="minorHAnsi" w:hint="cs"/>
          <w:rtl/>
        </w:rPr>
        <w:t>با مکر و حیله،</w:t>
      </w:r>
      <w:r w:rsidR="008426F9">
        <w:rPr>
          <w:rStyle w:val="Char6"/>
          <w:rFonts w:eastAsiaTheme="minorHAnsi" w:hint="cs"/>
          <w:rtl/>
        </w:rPr>
        <w:t xml:space="preserve"> مؤمنان </w:t>
      </w:r>
      <w:r w:rsidRPr="008804F5">
        <w:rPr>
          <w:rStyle w:val="Char6"/>
          <w:rFonts w:eastAsiaTheme="minorHAnsi" w:hint="cs"/>
          <w:rtl/>
        </w:rPr>
        <w:t>را نادان می</w:t>
      </w:r>
      <w:r w:rsidR="00C048A7">
        <w:rPr>
          <w:rStyle w:val="Char6"/>
          <w:rFonts w:eastAsiaTheme="minorHAnsi"/>
          <w:rtl/>
        </w:rPr>
        <w:t>‌</w:t>
      </w:r>
      <w:r w:rsidRPr="008804F5">
        <w:rPr>
          <w:rStyle w:val="Char6"/>
          <w:rFonts w:eastAsiaTheme="minorHAnsi" w:hint="cs"/>
          <w:rtl/>
        </w:rPr>
        <w:t>دانند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وَإِذَا قِيلَ لَهُمۡ ءَامِنُواْ كَمَآ ءَامَنَ </w:t>
      </w:r>
      <w:r w:rsidR="004B6D64" w:rsidRPr="002C167D">
        <w:rPr>
          <w:rStyle w:val="Chard"/>
          <w:rFonts w:eastAsiaTheme="minorHAnsi" w:hint="cs"/>
          <w:rtl/>
        </w:rPr>
        <w:t>ٱ</w:t>
      </w:r>
      <w:r w:rsidR="004B6D64" w:rsidRPr="002C167D">
        <w:rPr>
          <w:rStyle w:val="Chard"/>
          <w:rFonts w:eastAsiaTheme="minorHAnsi" w:hint="eastAsia"/>
          <w:rtl/>
        </w:rPr>
        <w:t>لنَّاسُ</w:t>
      </w:r>
      <w:r w:rsidR="004B6D64" w:rsidRPr="002C167D">
        <w:rPr>
          <w:rStyle w:val="Chard"/>
          <w:rFonts w:eastAsiaTheme="minorHAnsi"/>
          <w:rtl/>
        </w:rPr>
        <w:t xml:space="preserve"> قَالُوٓاْ أَنُؤۡمِنُ كَمَآ ءَامَنَ </w:t>
      </w:r>
      <w:r w:rsidR="004B6D64" w:rsidRPr="002C167D">
        <w:rPr>
          <w:rStyle w:val="Chard"/>
          <w:rFonts w:eastAsiaTheme="minorHAnsi" w:hint="cs"/>
          <w:rtl/>
        </w:rPr>
        <w:t>ٱ</w:t>
      </w:r>
      <w:r w:rsidR="004B6D64" w:rsidRPr="002C167D">
        <w:rPr>
          <w:rStyle w:val="Chard"/>
          <w:rFonts w:eastAsiaTheme="minorHAnsi" w:hint="eastAsia"/>
          <w:rtl/>
        </w:rPr>
        <w:t>لسُّفَهَآءُ</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[البقرة: 13]</w:t>
      </w:r>
      <w:r w:rsidR="002C3DAE" w:rsidRPr="002C3DAE">
        <w:rPr>
          <w:rStyle w:val="Char6"/>
          <w:rFonts w:eastAsiaTheme="minorHAnsi" w:hint="cs"/>
          <w:rtl/>
        </w:rPr>
        <w:t>.</w:t>
      </w:r>
      <w:r w:rsidR="00FD19A3">
        <w:rPr>
          <w:rStyle w:val="Char6"/>
          <w:rFonts w:eastAsiaTheme="minorHAnsi" w:hint="cs"/>
          <w:rtl/>
        </w:rPr>
        <w:t xml:space="preserve"> </w:t>
      </w:r>
      <w:r w:rsidR="00FD19A3" w:rsidRPr="00FD19A3">
        <w:rPr>
          <w:rStyle w:val="Char9"/>
          <w:rFonts w:eastAsiaTheme="minorHAnsi" w:hint="cs"/>
          <w:rtl/>
        </w:rPr>
        <w:t>«و هنگامی</w:t>
      </w:r>
      <w:r w:rsidR="00C048A7">
        <w:rPr>
          <w:rStyle w:val="Char9"/>
          <w:rFonts w:eastAsiaTheme="minorHAnsi" w:hint="eastAsia"/>
          <w:rtl/>
        </w:rPr>
        <w:t>‌</w:t>
      </w:r>
      <w:r w:rsidR="00FD19A3" w:rsidRPr="00FD19A3">
        <w:rPr>
          <w:rStyle w:val="Char9"/>
          <w:rFonts w:eastAsiaTheme="minorHAnsi" w:hint="cs"/>
          <w:rtl/>
        </w:rPr>
        <w:t>که به آنان گفته شود: «ایمان بیاورید؛ چنانکه مردم ایمان آورده</w:t>
      </w:r>
      <w:r w:rsidR="00C048A7">
        <w:rPr>
          <w:rStyle w:val="Char9"/>
          <w:rFonts w:eastAsiaTheme="minorHAnsi" w:hint="cs"/>
          <w:rtl/>
        </w:rPr>
        <w:t>‌</w:t>
      </w:r>
      <w:r w:rsidR="00FD19A3" w:rsidRPr="00FD19A3">
        <w:rPr>
          <w:rStyle w:val="Char9"/>
          <w:rFonts w:eastAsiaTheme="minorHAnsi" w:hint="cs"/>
          <w:rtl/>
        </w:rPr>
        <w:t>اند» می</w:t>
      </w:r>
      <w:r w:rsidR="00C048A7">
        <w:rPr>
          <w:rStyle w:val="Char9"/>
          <w:rFonts w:eastAsiaTheme="minorHAnsi" w:hint="cs"/>
          <w:rtl/>
        </w:rPr>
        <w:t>‌</w:t>
      </w:r>
      <w:r w:rsidR="00FD19A3" w:rsidRPr="00FD19A3">
        <w:rPr>
          <w:rStyle w:val="Char9"/>
          <w:rFonts w:eastAsiaTheme="minorHAnsi" w:hint="cs"/>
          <w:rtl/>
        </w:rPr>
        <w:t>گویند:</w:t>
      </w:r>
      <w:r w:rsidR="00FD19A3">
        <w:rPr>
          <w:rStyle w:val="Char9"/>
          <w:rFonts w:eastAsiaTheme="minorHAnsi" w:hint="cs"/>
          <w:rtl/>
        </w:rPr>
        <w:t xml:space="preserve"> </w:t>
      </w:r>
      <w:r w:rsidR="00FD19A3" w:rsidRPr="00FD19A3">
        <w:rPr>
          <w:rStyle w:val="Char9"/>
          <w:rFonts w:eastAsiaTheme="minorHAnsi" w:hint="cs"/>
          <w:rtl/>
        </w:rPr>
        <w:t>آیا ایمان بیاوریم چنانکه بی</w:t>
      </w:r>
      <w:r w:rsidR="00C048A7">
        <w:rPr>
          <w:rStyle w:val="Char9"/>
          <w:rFonts w:eastAsiaTheme="minorHAnsi" w:hint="cs"/>
          <w:rtl/>
        </w:rPr>
        <w:t>‌</w:t>
      </w:r>
      <w:r w:rsidR="00FD19A3" w:rsidRPr="00FD19A3">
        <w:rPr>
          <w:rStyle w:val="Char9"/>
          <w:rFonts w:eastAsiaTheme="minorHAnsi" w:hint="cs"/>
          <w:rtl/>
        </w:rPr>
        <w:t>خردان ایمان آوردند؟».</w:t>
      </w:r>
    </w:p>
    <w:p w:rsidR="00DC4A5E" w:rsidRDefault="0092230F" w:rsidP="00F8219D">
      <w:pPr>
        <w:spacing w:after="0" w:line="240" w:lineRule="auto"/>
        <w:ind w:firstLine="284"/>
        <w:jc w:val="both"/>
        <w:rPr>
          <w:rStyle w:val="Char6"/>
          <w:rFonts w:eastAsiaTheme="minorHAnsi"/>
        </w:rPr>
      </w:pPr>
      <w:r w:rsidRPr="008804F5">
        <w:rPr>
          <w:rStyle w:val="Char6"/>
          <w:rFonts w:eastAsiaTheme="minorHAnsi" w:hint="cs"/>
          <w:rtl/>
        </w:rPr>
        <w:t>منافقان در واقع، در احترام و آبرو و صداقت پیامبر و دینی که آورد طعنه وارد می</w:t>
      </w:r>
      <w:r w:rsidR="00C048A7">
        <w:rPr>
          <w:rStyle w:val="Char6"/>
          <w:rFonts w:eastAsiaTheme="minorHAnsi"/>
          <w:rtl/>
        </w:rPr>
        <w:t>‌</w:t>
      </w:r>
      <w:r w:rsidRPr="008804F5">
        <w:rPr>
          <w:rStyle w:val="Char6"/>
          <w:rFonts w:eastAsiaTheme="minorHAnsi" w:hint="cs"/>
          <w:rtl/>
        </w:rPr>
        <w:t xml:space="preserve">کنند تا اینکه گفته شود اگر او پیامبر بود، چنین همسری نداشت و </w:t>
      </w:r>
      <w:r w:rsidR="0027198D" w:rsidRPr="008804F5">
        <w:rPr>
          <w:rStyle w:val="Char6"/>
          <w:rFonts w:eastAsiaTheme="minorHAnsi" w:hint="cs"/>
          <w:rtl/>
        </w:rPr>
        <w:t>شوهران دخترانش اینگونه نبودند و اگر اسلام، دین الله بود، اصحاب پیامبرش که به او نزدیک بودند و در دست او پرورش یافتند، آن را رها نمی</w:t>
      </w:r>
      <w:r w:rsidR="00C048A7">
        <w:rPr>
          <w:rStyle w:val="Char6"/>
          <w:rFonts w:eastAsiaTheme="minorHAnsi"/>
          <w:rtl/>
        </w:rPr>
        <w:t>‌</w:t>
      </w:r>
      <w:r w:rsidR="0027198D" w:rsidRPr="008804F5">
        <w:rPr>
          <w:rStyle w:val="Char6"/>
          <w:rFonts w:eastAsiaTheme="minorHAnsi" w:hint="cs"/>
          <w:rtl/>
        </w:rPr>
        <w:t>کردند، الله منافقان را نابود کند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112DA6">
        <w:rPr>
          <w:rStyle w:val="Char6"/>
          <w:rFonts w:eastAsiaTheme="minorHAnsi" w:hint="cs"/>
          <w:spacing w:val="-4"/>
          <w:rtl/>
        </w:rPr>
        <w:t>الله متعال می</w:t>
      </w:r>
      <w:r w:rsidR="00C048A7">
        <w:rPr>
          <w:rStyle w:val="Char6"/>
          <w:rFonts w:eastAsiaTheme="minorHAnsi"/>
          <w:spacing w:val="-4"/>
          <w:rtl/>
        </w:rPr>
        <w:t>‌</w:t>
      </w:r>
      <w:r w:rsidRPr="00112DA6">
        <w:rPr>
          <w:rStyle w:val="Char6"/>
          <w:rFonts w:eastAsiaTheme="minorHAnsi" w:hint="cs"/>
          <w:spacing w:val="-4"/>
          <w:rtl/>
        </w:rPr>
        <w:t>فرماید:</w:t>
      </w:r>
      <w:r w:rsidR="008F3A1B" w:rsidRPr="00112DA6">
        <w:rPr>
          <w:rStyle w:val="Char6"/>
          <w:rFonts w:eastAsiaTheme="minorHAnsi" w:hint="cs"/>
          <w:spacing w:val="-4"/>
          <w:rtl/>
        </w:rPr>
        <w:t xml:space="preserve"> </w:t>
      </w:r>
      <w:r w:rsidR="004B6D64" w:rsidRPr="00112DA6">
        <w:rPr>
          <w:rFonts w:ascii="Times New Roman" w:eastAsia="Times New Roman" w:hAnsi="Times New Roman" w:cs="Traditional Arabic"/>
          <w:spacing w:val="-4"/>
          <w:sz w:val="36"/>
          <w:szCs w:val="28"/>
          <w:rtl/>
        </w:rPr>
        <w:t>﴿</w:t>
      </w:r>
      <w:r w:rsidR="004B6D64" w:rsidRPr="002C167D">
        <w:rPr>
          <w:rStyle w:val="Chard"/>
          <w:rFonts w:eastAsiaTheme="minorHAnsi" w:hint="cs"/>
          <w:rtl/>
        </w:rPr>
        <w:t>هُمُ</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لۡعَدُوُّ</w:t>
      </w:r>
      <w:r w:rsidR="004B6D64" w:rsidRPr="002C167D">
        <w:rPr>
          <w:rStyle w:val="Chard"/>
          <w:rFonts w:eastAsiaTheme="minorHAnsi"/>
          <w:rtl/>
        </w:rPr>
        <w:t xml:space="preserve"> فَ</w:t>
      </w:r>
      <w:r w:rsidR="004B6D64" w:rsidRPr="002C167D">
        <w:rPr>
          <w:rStyle w:val="Chard"/>
          <w:rFonts w:eastAsiaTheme="minorHAnsi" w:hint="cs"/>
          <w:rtl/>
        </w:rPr>
        <w:t>ٱ</w:t>
      </w:r>
      <w:r w:rsidR="004B6D64" w:rsidRPr="002C167D">
        <w:rPr>
          <w:rStyle w:val="Chard"/>
          <w:rFonts w:eastAsiaTheme="minorHAnsi" w:hint="eastAsia"/>
          <w:rtl/>
        </w:rPr>
        <w:t>حۡذَرۡهُمۡۚ</w:t>
      </w:r>
      <w:r w:rsidR="004B6D64" w:rsidRPr="002C167D">
        <w:rPr>
          <w:rStyle w:val="Chard"/>
          <w:rFonts w:eastAsiaTheme="minorHAnsi"/>
          <w:rtl/>
        </w:rPr>
        <w:t xml:space="preserve"> قَٰتَلَهُمُ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أَنَّىٰ يُؤۡفَكُونَ</w:t>
      </w:r>
      <w:r w:rsidR="004B6D64" w:rsidRPr="00112DA6">
        <w:rPr>
          <w:rFonts w:ascii="Times New Roman" w:eastAsia="Times New Roman" w:hAnsi="Times New Roman" w:cs="Traditional Arabic" w:hint="cs"/>
          <w:spacing w:val="-4"/>
          <w:sz w:val="36"/>
          <w:szCs w:val="28"/>
          <w:rtl/>
        </w:rPr>
        <w:t>﴾</w:t>
      </w:r>
      <w:r w:rsidR="004B6D64" w:rsidRPr="00112DA6">
        <w:rPr>
          <w:rStyle w:val="Char8"/>
          <w:rFonts w:eastAsiaTheme="minorHAnsi"/>
          <w:spacing w:val="-4"/>
          <w:rtl/>
        </w:rPr>
        <w:t xml:space="preserve"> [المنافقون: 4]</w:t>
      </w:r>
      <w:r w:rsidR="002C3DAE" w:rsidRPr="002C3DAE">
        <w:rPr>
          <w:rStyle w:val="Char6"/>
          <w:rFonts w:eastAsiaTheme="minorHAnsi" w:hint="cs"/>
          <w:rtl/>
        </w:rPr>
        <w:t>.</w:t>
      </w:r>
      <w:r w:rsidR="00F952A6">
        <w:rPr>
          <w:rStyle w:val="Char6"/>
          <w:rFonts w:eastAsiaTheme="minorHAnsi" w:hint="cs"/>
          <w:rtl/>
        </w:rPr>
        <w:t xml:space="preserve"> </w:t>
      </w:r>
      <w:r w:rsidR="00F952A6" w:rsidRPr="00F952A6">
        <w:rPr>
          <w:rStyle w:val="Char9"/>
          <w:rFonts w:eastAsiaTheme="minorHAnsi" w:hint="cs"/>
          <w:rtl/>
        </w:rPr>
        <w:t>«آن</w:t>
      </w:r>
      <w:r w:rsidR="00C048A7">
        <w:rPr>
          <w:rStyle w:val="Char9"/>
          <w:rFonts w:eastAsiaTheme="minorHAnsi" w:hint="cs"/>
          <w:rtl/>
        </w:rPr>
        <w:t>‌</w:t>
      </w:r>
      <w:r w:rsidR="00F952A6" w:rsidRPr="00F952A6">
        <w:rPr>
          <w:rStyle w:val="Char9"/>
          <w:rFonts w:eastAsiaTheme="minorHAnsi" w:hint="cs"/>
          <w:rtl/>
        </w:rPr>
        <w:t>ها دشمن (واقعی) هستند، پس از آنان بر حذر باش! الله آن</w:t>
      </w:r>
      <w:r w:rsidR="00C048A7">
        <w:rPr>
          <w:rStyle w:val="Char9"/>
          <w:rFonts w:eastAsiaTheme="minorHAnsi" w:hint="cs"/>
          <w:rtl/>
        </w:rPr>
        <w:t>‌</w:t>
      </w:r>
      <w:r w:rsidR="00F952A6" w:rsidRPr="00F952A6">
        <w:rPr>
          <w:rStyle w:val="Char9"/>
          <w:rFonts w:eastAsiaTheme="minorHAnsi" w:hint="cs"/>
          <w:rtl/>
        </w:rPr>
        <w:t>ها را بکشد، چگونه (از حق) منحرف می</w:t>
      </w:r>
      <w:r w:rsidR="00C048A7">
        <w:rPr>
          <w:rStyle w:val="Char9"/>
          <w:rFonts w:eastAsiaTheme="minorHAnsi" w:hint="cs"/>
          <w:rtl/>
        </w:rPr>
        <w:t>‌</w:t>
      </w:r>
      <w:r w:rsidR="00F952A6" w:rsidRPr="00F952A6">
        <w:rPr>
          <w:rStyle w:val="Char9"/>
          <w:rFonts w:eastAsiaTheme="minorHAnsi" w:hint="cs"/>
          <w:rtl/>
        </w:rPr>
        <w:t>شوند؟!</w:t>
      </w:r>
      <w:r w:rsidR="00F952A6">
        <w:rPr>
          <w:rStyle w:val="Char6"/>
          <w:rFonts w:eastAsiaTheme="minorHAnsi" w:hint="cs"/>
          <w:rtl/>
        </w:rPr>
        <w:t>».</w:t>
      </w:r>
    </w:p>
    <w:p w:rsidR="00DC4A5E" w:rsidRDefault="0027198D" w:rsidP="000E137E">
      <w:pPr>
        <w:keepNext/>
        <w:spacing w:after="0" w:line="240" w:lineRule="auto"/>
        <w:ind w:firstLine="284"/>
        <w:jc w:val="both"/>
        <w:rPr>
          <w:rStyle w:val="Char6"/>
          <w:rFonts w:eastAsiaTheme="minorHAnsi"/>
          <w:rtl/>
        </w:rPr>
      </w:pPr>
      <w:r w:rsidRPr="008804F5">
        <w:rPr>
          <w:rStyle w:val="Char6"/>
          <w:rFonts w:eastAsiaTheme="minorHAnsi" w:hint="cs"/>
          <w:rtl/>
        </w:rPr>
        <w:t>بنابراین، منافقان عذاب بسیار دشواری در آخرت دارند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إِنَّ </w:t>
      </w:r>
      <w:r w:rsidR="004B6D64" w:rsidRPr="002C167D">
        <w:rPr>
          <w:rStyle w:val="Chard"/>
          <w:rFonts w:eastAsiaTheme="minorHAnsi" w:hint="cs"/>
          <w:rtl/>
        </w:rPr>
        <w:t>ٱ</w:t>
      </w:r>
      <w:r w:rsidR="004B6D64" w:rsidRPr="002C167D">
        <w:rPr>
          <w:rStyle w:val="Chard"/>
          <w:rFonts w:eastAsiaTheme="minorHAnsi" w:hint="eastAsia"/>
          <w:rtl/>
        </w:rPr>
        <w:t>لۡمُنَٰفِقِينَ</w:t>
      </w:r>
      <w:r w:rsidR="004B6D64" w:rsidRPr="002C167D">
        <w:rPr>
          <w:rStyle w:val="Chard"/>
          <w:rFonts w:eastAsiaTheme="minorHAnsi"/>
          <w:rtl/>
        </w:rPr>
        <w:t xml:space="preserve"> فِي </w:t>
      </w:r>
      <w:r w:rsidR="004B6D64" w:rsidRPr="002C167D">
        <w:rPr>
          <w:rStyle w:val="Chard"/>
          <w:rFonts w:eastAsiaTheme="minorHAnsi" w:hint="cs"/>
          <w:rtl/>
        </w:rPr>
        <w:t>ٱ</w:t>
      </w:r>
      <w:r w:rsidR="004B6D64" w:rsidRPr="002C167D">
        <w:rPr>
          <w:rStyle w:val="Chard"/>
          <w:rFonts w:eastAsiaTheme="minorHAnsi" w:hint="eastAsia"/>
          <w:rtl/>
        </w:rPr>
        <w:t>لدَّرۡكِ</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لۡأَسۡفَلِ</w:t>
      </w:r>
      <w:r w:rsidR="004B6D64" w:rsidRPr="002C167D">
        <w:rPr>
          <w:rStyle w:val="Chard"/>
          <w:rFonts w:eastAsiaTheme="minorHAnsi"/>
          <w:rtl/>
        </w:rPr>
        <w:t xml:space="preserve"> مِنَ </w:t>
      </w:r>
      <w:r w:rsidR="004B6D64" w:rsidRPr="002C167D">
        <w:rPr>
          <w:rStyle w:val="Chard"/>
          <w:rFonts w:eastAsiaTheme="minorHAnsi" w:hint="cs"/>
          <w:rtl/>
        </w:rPr>
        <w:t>ٱ</w:t>
      </w:r>
      <w:r w:rsidR="004B6D64" w:rsidRPr="002C167D">
        <w:rPr>
          <w:rStyle w:val="Chard"/>
          <w:rFonts w:eastAsiaTheme="minorHAnsi" w:hint="eastAsia"/>
          <w:rtl/>
        </w:rPr>
        <w:t>لنَّارِ</w:t>
      </w:r>
      <w:r w:rsidR="004B6D64" w:rsidRPr="002C167D">
        <w:rPr>
          <w:rStyle w:val="Chard"/>
          <w:rFonts w:eastAsiaTheme="minorHAnsi"/>
          <w:rtl/>
        </w:rPr>
        <w:t xml:space="preserve"> وَلَن تَجِدَ لَهُمۡ نَصِيرًا١٤٥</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[النساء: 145]</w:t>
      </w:r>
      <w:r w:rsidR="002C3DAE" w:rsidRPr="002C3DAE">
        <w:rPr>
          <w:rStyle w:val="Char6"/>
          <w:rFonts w:eastAsiaTheme="minorHAnsi" w:hint="cs"/>
          <w:rtl/>
        </w:rPr>
        <w:t>.</w:t>
      </w:r>
      <w:r w:rsidR="00F952A6">
        <w:rPr>
          <w:rStyle w:val="Char6"/>
          <w:rFonts w:eastAsiaTheme="minorHAnsi" w:hint="cs"/>
          <w:rtl/>
        </w:rPr>
        <w:t xml:space="preserve"> </w:t>
      </w:r>
      <w:r w:rsidR="00F952A6" w:rsidRPr="00F952A6">
        <w:rPr>
          <w:rStyle w:val="Char9"/>
          <w:rFonts w:eastAsiaTheme="minorHAnsi" w:hint="cs"/>
          <w:rtl/>
        </w:rPr>
        <w:t>«همانا منافقان در پایین</w:t>
      </w:r>
      <w:r w:rsidR="00C048A7">
        <w:rPr>
          <w:rStyle w:val="Char9"/>
          <w:rFonts w:eastAsiaTheme="minorHAnsi" w:hint="eastAsia"/>
          <w:rtl/>
        </w:rPr>
        <w:t>‌</w:t>
      </w:r>
      <w:r w:rsidR="00F952A6" w:rsidRPr="00F952A6">
        <w:rPr>
          <w:rStyle w:val="Char9"/>
          <w:rFonts w:eastAsiaTheme="minorHAnsi" w:hint="cs"/>
          <w:rtl/>
        </w:rPr>
        <w:t>ترین طبقه (= درکات) آتش (جهنم) هستند، و هرگز یاوری برای آن</w:t>
      </w:r>
      <w:r w:rsidR="00C048A7">
        <w:rPr>
          <w:rStyle w:val="Char9"/>
          <w:rFonts w:eastAsiaTheme="minorHAnsi" w:hint="cs"/>
          <w:rtl/>
        </w:rPr>
        <w:t>‌</w:t>
      </w:r>
      <w:r w:rsidR="00F952A6" w:rsidRPr="00F952A6">
        <w:rPr>
          <w:rStyle w:val="Char9"/>
          <w:rFonts w:eastAsiaTheme="minorHAnsi" w:hint="cs"/>
          <w:rtl/>
        </w:rPr>
        <w:t>ها نخواهی یافت».</w:t>
      </w:r>
    </w:p>
    <w:p w:rsidR="00DC4A5E" w:rsidRDefault="00BC5C46" w:rsidP="00A77C89">
      <w:pPr>
        <w:pStyle w:val="a"/>
        <w:rPr>
          <w:rtl/>
        </w:rPr>
      </w:pPr>
      <w:bookmarkStart w:id="59" w:name="_Toc450649866"/>
      <w:bookmarkStart w:id="60" w:name="_Toc493423265"/>
      <w:r>
        <w:rPr>
          <w:rFonts w:hint="cs"/>
          <w:rtl/>
        </w:rPr>
        <w:t>منافقان، بیش از دیگران در قرآن توصیف شده</w:t>
      </w:r>
      <w:r w:rsidR="00C048A7">
        <w:rPr>
          <w:rtl/>
        </w:rPr>
        <w:t>‌</w:t>
      </w:r>
      <w:r>
        <w:rPr>
          <w:rFonts w:hint="cs"/>
          <w:rtl/>
        </w:rPr>
        <w:t>اند</w:t>
      </w:r>
      <w:bookmarkEnd w:id="59"/>
      <w:bookmarkEnd w:id="60"/>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سبحانه </w:t>
      </w:r>
      <w:r w:rsidR="00EF395C" w:rsidRPr="008804F5">
        <w:rPr>
          <w:rStyle w:val="Char6"/>
          <w:rFonts w:eastAsiaTheme="minorHAnsi" w:hint="cs"/>
          <w:rtl/>
        </w:rPr>
        <w:t>می</w:t>
      </w:r>
      <w:r w:rsidR="00C048A7">
        <w:rPr>
          <w:rStyle w:val="Char6"/>
          <w:rFonts w:eastAsiaTheme="minorHAnsi"/>
          <w:rtl/>
        </w:rPr>
        <w:t>‌</w:t>
      </w:r>
      <w:r w:rsidR="00EF395C" w:rsidRPr="008804F5">
        <w:rPr>
          <w:rStyle w:val="Char6"/>
          <w:rFonts w:eastAsiaTheme="minorHAnsi" w:hint="cs"/>
          <w:rtl/>
        </w:rPr>
        <w:t>فرماید که مردم در دنیا سه گروه هستند و صفات هر گروه را بیان می</w:t>
      </w:r>
      <w:r w:rsidR="00C048A7">
        <w:rPr>
          <w:rStyle w:val="Char6"/>
          <w:rFonts w:eastAsiaTheme="minorHAnsi"/>
          <w:rtl/>
        </w:rPr>
        <w:t>‌</w:t>
      </w:r>
      <w:r w:rsidR="00EF395C" w:rsidRPr="008804F5">
        <w:rPr>
          <w:rStyle w:val="Char6"/>
          <w:rFonts w:eastAsiaTheme="minorHAnsi" w:hint="cs"/>
          <w:rtl/>
        </w:rPr>
        <w:t>کند: مؤمنان، کافران و منافقان</w:t>
      </w:r>
      <w:r w:rsidR="002C3DAE" w:rsidRPr="002C3DAE">
        <w:rPr>
          <w:rStyle w:val="Char6"/>
          <w:rFonts w:eastAsiaTheme="minorHAnsi" w:hint="cs"/>
          <w:rtl/>
        </w:rPr>
        <w:t>.</w:t>
      </w:r>
      <w:r w:rsidR="00EF395C" w:rsidRPr="008804F5">
        <w:rPr>
          <w:rStyle w:val="Char6"/>
          <w:rFonts w:eastAsiaTheme="minorHAnsi" w:hint="cs"/>
          <w:rtl/>
        </w:rPr>
        <w:t xml:space="preserve"> منافقان بیش از دیگران در قرآن توصیف شده</w:t>
      </w:r>
      <w:r w:rsidR="00C048A7">
        <w:rPr>
          <w:rStyle w:val="Char6"/>
          <w:rFonts w:eastAsiaTheme="minorHAnsi"/>
          <w:rtl/>
        </w:rPr>
        <w:t>‌</w:t>
      </w:r>
      <w:r w:rsidR="00EF395C" w:rsidRPr="008804F5">
        <w:rPr>
          <w:rStyle w:val="Char6"/>
          <w:rFonts w:eastAsiaTheme="minorHAnsi" w:hint="cs"/>
          <w:rtl/>
        </w:rPr>
        <w:t>اند تا مؤمن در دام نفاق نیفتد و از منافقان دوری گزیند</w:t>
      </w:r>
      <w:r w:rsidRPr="008804F5">
        <w:rPr>
          <w:rStyle w:val="Char6"/>
          <w:rFonts w:eastAsiaTheme="minorHAnsi" w:hint="cs"/>
          <w:rtl/>
        </w:rPr>
        <w:t xml:space="preserve">: </w:t>
      </w:r>
    </w:p>
    <w:p w:rsidR="00DC4A5E" w:rsidRPr="00112DA6" w:rsidRDefault="00C66988" w:rsidP="00F8219D">
      <w:pPr>
        <w:spacing w:after="0" w:line="240" w:lineRule="auto"/>
        <w:ind w:firstLine="284"/>
        <w:jc w:val="both"/>
        <w:rPr>
          <w:rStyle w:val="Char6"/>
          <w:rFonts w:eastAsiaTheme="minorHAnsi"/>
          <w:spacing w:val="-4"/>
          <w:rtl/>
        </w:rPr>
      </w:pPr>
      <w:r w:rsidRPr="00112DA6">
        <w:rPr>
          <w:rStyle w:val="Char6"/>
          <w:rFonts w:eastAsiaTheme="minorHAnsi" w:hint="cs"/>
          <w:spacing w:val="-4"/>
          <w:rtl/>
        </w:rPr>
        <w:t>الله متعال می</w:t>
      </w:r>
      <w:r w:rsidR="00C048A7">
        <w:rPr>
          <w:rStyle w:val="Char6"/>
          <w:rFonts w:eastAsiaTheme="minorHAnsi"/>
          <w:spacing w:val="-4"/>
          <w:rtl/>
        </w:rPr>
        <w:t>‌</w:t>
      </w:r>
      <w:r w:rsidRPr="00112DA6">
        <w:rPr>
          <w:rStyle w:val="Char6"/>
          <w:rFonts w:eastAsiaTheme="minorHAnsi" w:hint="cs"/>
          <w:spacing w:val="-4"/>
          <w:rtl/>
        </w:rPr>
        <w:t>فرماید:</w:t>
      </w:r>
      <w:r w:rsidR="008F3A1B" w:rsidRPr="00112DA6">
        <w:rPr>
          <w:rStyle w:val="Char6"/>
          <w:rFonts w:eastAsiaTheme="minorHAnsi" w:hint="cs"/>
          <w:spacing w:val="-4"/>
          <w:rtl/>
        </w:rPr>
        <w:t xml:space="preserve"> </w:t>
      </w:r>
      <w:r w:rsidR="004B6D64" w:rsidRPr="00112DA6">
        <w:rPr>
          <w:rFonts w:ascii="Times New Roman" w:eastAsia="Times New Roman" w:hAnsi="Times New Roman" w:cs="Traditional Arabic"/>
          <w:spacing w:val="-4"/>
          <w:sz w:val="36"/>
          <w:szCs w:val="28"/>
          <w:rtl/>
        </w:rPr>
        <w:t>﴿</w:t>
      </w:r>
      <w:r w:rsidR="004B6D64" w:rsidRPr="002C167D">
        <w:rPr>
          <w:rStyle w:val="Chard"/>
          <w:rFonts w:eastAsiaTheme="minorHAnsi" w:hint="cs"/>
          <w:rtl/>
        </w:rPr>
        <w:t>هُمُ</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لۡعَدُوُّ</w:t>
      </w:r>
      <w:r w:rsidR="004B6D64" w:rsidRPr="002C167D">
        <w:rPr>
          <w:rStyle w:val="Chard"/>
          <w:rFonts w:eastAsiaTheme="minorHAnsi"/>
          <w:rtl/>
        </w:rPr>
        <w:t xml:space="preserve"> فَ</w:t>
      </w:r>
      <w:r w:rsidR="004B6D64" w:rsidRPr="002C167D">
        <w:rPr>
          <w:rStyle w:val="Chard"/>
          <w:rFonts w:eastAsiaTheme="minorHAnsi" w:hint="cs"/>
          <w:rtl/>
        </w:rPr>
        <w:t>ٱ</w:t>
      </w:r>
      <w:r w:rsidR="004B6D64" w:rsidRPr="002C167D">
        <w:rPr>
          <w:rStyle w:val="Chard"/>
          <w:rFonts w:eastAsiaTheme="minorHAnsi" w:hint="eastAsia"/>
          <w:rtl/>
        </w:rPr>
        <w:t>حۡذَرۡهُمۡۚ</w:t>
      </w:r>
      <w:r w:rsidR="004B6D64" w:rsidRPr="002C167D">
        <w:rPr>
          <w:rStyle w:val="Chard"/>
          <w:rFonts w:eastAsiaTheme="minorHAnsi"/>
          <w:rtl/>
        </w:rPr>
        <w:t xml:space="preserve"> قَٰتَلَهُمُ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أَنَّىٰ يُؤۡفَكُونَ</w:t>
      </w:r>
      <w:r w:rsidR="004B6D64" w:rsidRPr="00112DA6">
        <w:rPr>
          <w:rFonts w:ascii="Times New Roman" w:eastAsia="Times New Roman" w:hAnsi="Times New Roman" w:cs="Traditional Arabic" w:hint="cs"/>
          <w:spacing w:val="-4"/>
          <w:sz w:val="36"/>
          <w:szCs w:val="28"/>
          <w:rtl/>
        </w:rPr>
        <w:t>﴾</w:t>
      </w:r>
      <w:r w:rsidR="004B6D64" w:rsidRPr="00112DA6">
        <w:rPr>
          <w:rStyle w:val="Char8"/>
          <w:rFonts w:eastAsiaTheme="minorHAnsi"/>
          <w:spacing w:val="-4"/>
          <w:rtl/>
        </w:rPr>
        <w:t xml:space="preserve"> [المنافقون: 4]</w:t>
      </w:r>
      <w:r w:rsidR="002C3DAE" w:rsidRPr="00112DA6">
        <w:rPr>
          <w:rStyle w:val="Char6"/>
          <w:rFonts w:eastAsiaTheme="minorHAnsi" w:hint="cs"/>
          <w:spacing w:val="-4"/>
          <w:rtl/>
        </w:rPr>
        <w:t>.</w:t>
      </w:r>
      <w:r w:rsidR="00F952A6">
        <w:rPr>
          <w:rStyle w:val="Char6"/>
          <w:rFonts w:eastAsiaTheme="minorHAnsi" w:hint="cs"/>
          <w:spacing w:val="-4"/>
          <w:rtl/>
        </w:rPr>
        <w:t xml:space="preserve"> </w:t>
      </w:r>
      <w:r w:rsidR="00F952A6" w:rsidRPr="00F952A6">
        <w:rPr>
          <w:rStyle w:val="Char9"/>
          <w:rFonts w:eastAsiaTheme="minorHAnsi" w:hint="cs"/>
          <w:rtl/>
        </w:rPr>
        <w:t>«آن</w:t>
      </w:r>
      <w:r w:rsidR="00C048A7">
        <w:rPr>
          <w:rStyle w:val="Char9"/>
          <w:rFonts w:eastAsiaTheme="minorHAnsi" w:hint="cs"/>
          <w:rtl/>
        </w:rPr>
        <w:t>‌</w:t>
      </w:r>
      <w:r w:rsidR="00F952A6" w:rsidRPr="00F952A6">
        <w:rPr>
          <w:rStyle w:val="Char9"/>
          <w:rFonts w:eastAsiaTheme="minorHAnsi" w:hint="cs"/>
          <w:rtl/>
        </w:rPr>
        <w:t>ها دشمن (واقعی) هستند، پس از آنان بر حذر باش! الله آن</w:t>
      </w:r>
      <w:r w:rsidR="00C048A7">
        <w:rPr>
          <w:rStyle w:val="Char9"/>
          <w:rFonts w:eastAsiaTheme="minorHAnsi" w:hint="cs"/>
          <w:rtl/>
        </w:rPr>
        <w:t>‌</w:t>
      </w:r>
      <w:r w:rsidR="00F952A6" w:rsidRPr="00F952A6">
        <w:rPr>
          <w:rStyle w:val="Char9"/>
          <w:rFonts w:eastAsiaTheme="minorHAnsi" w:hint="cs"/>
          <w:rtl/>
        </w:rPr>
        <w:t>ها را بکشد، چگونه (از حق) منحرف می</w:t>
      </w:r>
      <w:r w:rsidR="00C048A7">
        <w:rPr>
          <w:rStyle w:val="Char9"/>
          <w:rFonts w:eastAsiaTheme="minorHAnsi" w:hint="cs"/>
          <w:rtl/>
        </w:rPr>
        <w:t>‌</w:t>
      </w:r>
      <w:r w:rsidR="00F952A6" w:rsidRPr="00F952A6">
        <w:rPr>
          <w:rStyle w:val="Char9"/>
          <w:rFonts w:eastAsiaTheme="minorHAnsi" w:hint="cs"/>
          <w:rtl/>
        </w:rPr>
        <w:t>شوند؟!</w:t>
      </w:r>
      <w:r w:rsidR="00F952A6">
        <w:rPr>
          <w:rStyle w:val="Char6"/>
          <w:rFonts w:eastAsiaTheme="minorHAnsi" w:hint="cs"/>
          <w:rtl/>
        </w:rPr>
        <w:t>».</w:t>
      </w:r>
    </w:p>
    <w:p w:rsidR="00DC4A5E" w:rsidRDefault="00EF395C" w:rsidP="00F8219D">
      <w:pPr>
        <w:spacing w:after="0" w:line="240" w:lineRule="auto"/>
        <w:ind w:firstLine="284"/>
        <w:jc w:val="both"/>
        <w:rPr>
          <w:rStyle w:val="Char6"/>
          <w:rFonts w:eastAsiaTheme="minorHAnsi"/>
          <w:rtl/>
        </w:rPr>
      </w:pPr>
      <w:r w:rsidRPr="0043604B">
        <w:rPr>
          <w:rStyle w:val="Char7"/>
          <w:rFonts w:eastAsiaTheme="minorHAnsi" w:hint="cs"/>
          <w:rtl/>
        </w:rPr>
        <w:t>منافقان نه به کتاب</w:t>
      </w:r>
      <w:r w:rsidRPr="008804F5">
        <w:rPr>
          <w:rStyle w:val="Char7"/>
          <w:rFonts w:eastAsiaTheme="minorHAnsi" w:hint="cs"/>
          <w:rtl/>
        </w:rPr>
        <w:t xml:space="preserve"> الله- قرآن- ایمان دارند و نه به سنت رسولش</w:t>
      </w:r>
      <w:r w:rsidR="00E648FF">
        <w:rPr>
          <w:rStyle w:val="Char7"/>
          <w:rFonts w:eastAsiaTheme="minorHAnsi" w:cs="CTraditional Arabic"/>
          <w:bCs w:val="0"/>
          <w:rtl/>
        </w:rPr>
        <w:t> </w:t>
      </w:r>
      <w:r w:rsidR="00E648FF" w:rsidRPr="000977C2">
        <w:rPr>
          <w:rStyle w:val="Char7"/>
          <w:rFonts w:eastAsiaTheme="minorHAnsi" w:cs="CTraditional Arabic"/>
          <w:bCs w:val="0"/>
          <w:rtl/>
        </w:rPr>
        <w:t>ج</w:t>
      </w:r>
      <w:r w:rsidR="008F3A1B" w:rsidRPr="008804F5">
        <w:rPr>
          <w:rStyle w:val="Char7"/>
          <w:rFonts w:eastAsiaTheme="minorHAnsi" w:hint="cs"/>
          <w:rtl/>
        </w:rPr>
        <w:t>:</w:t>
      </w:r>
    </w:p>
    <w:p w:rsidR="00257F78" w:rsidRPr="0043604B"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hint="cs"/>
          <w:rtl/>
        </w:rPr>
        <w:t xml:space="preserve"> </w:t>
      </w:r>
      <w:r w:rsidR="004B6D64" w:rsidRPr="004B6D64">
        <w:rPr>
          <w:rFonts w:ascii="Calibri" w:eastAsia="Times New Roman" w:hAnsi="Calibri" w:cs="Traditional Arabic"/>
          <w:color w:val="000000"/>
          <w:kern w:val="24"/>
          <w:sz w:val="36"/>
          <w:szCs w:val="28"/>
          <w:rtl/>
        </w:rPr>
        <w:t>﴿</w:t>
      </w:r>
      <w:r w:rsidR="004B6D64" w:rsidRPr="002C167D">
        <w:rPr>
          <w:rStyle w:val="Chard"/>
          <w:rFonts w:eastAsiaTheme="minorHAnsi" w:hint="eastAsia"/>
          <w:rtl/>
        </w:rPr>
        <w:t>وَيَقُولُونَ</w:t>
      </w:r>
      <w:r w:rsidR="004B6D64" w:rsidRPr="002C167D">
        <w:rPr>
          <w:rStyle w:val="Chard"/>
          <w:rFonts w:eastAsiaTheme="minorHAnsi"/>
          <w:rtl/>
        </w:rPr>
        <w:t xml:space="preserve"> </w:t>
      </w:r>
      <w:r w:rsidR="004B6D64" w:rsidRPr="002C167D">
        <w:rPr>
          <w:rStyle w:val="Chard"/>
          <w:rFonts w:eastAsiaTheme="minorHAnsi" w:hint="eastAsia"/>
          <w:rtl/>
        </w:rPr>
        <w:t>ءَامَنَّا</w:t>
      </w:r>
      <w:r w:rsidR="004B6D64" w:rsidRPr="002C167D">
        <w:rPr>
          <w:rStyle w:val="Chard"/>
          <w:rFonts w:eastAsiaTheme="minorHAnsi"/>
          <w:rtl/>
        </w:rPr>
        <w:t xml:space="preserve"> </w:t>
      </w:r>
      <w:r w:rsidR="004B6D64" w:rsidRPr="002C167D">
        <w:rPr>
          <w:rStyle w:val="Chard"/>
          <w:rFonts w:eastAsiaTheme="minorHAnsi" w:hint="eastAsia"/>
          <w:rtl/>
        </w:rPr>
        <w:t>بِ</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w:t>
      </w:r>
      <w:r w:rsidR="004B6D64" w:rsidRPr="002C167D">
        <w:rPr>
          <w:rStyle w:val="Chard"/>
          <w:rFonts w:eastAsiaTheme="minorHAnsi" w:hint="eastAsia"/>
          <w:rtl/>
        </w:rPr>
        <w:t>وَبِ</w:t>
      </w:r>
      <w:r w:rsidR="004B6D64" w:rsidRPr="002C167D">
        <w:rPr>
          <w:rStyle w:val="Chard"/>
          <w:rFonts w:eastAsiaTheme="minorHAnsi" w:hint="cs"/>
          <w:rtl/>
        </w:rPr>
        <w:t>ٱ</w:t>
      </w:r>
      <w:r w:rsidR="004B6D64" w:rsidRPr="002C167D">
        <w:rPr>
          <w:rStyle w:val="Chard"/>
          <w:rFonts w:eastAsiaTheme="minorHAnsi" w:hint="eastAsia"/>
          <w:rtl/>
        </w:rPr>
        <w:t>لرَّسُولِ</w:t>
      </w:r>
      <w:r w:rsidR="004B6D64" w:rsidRPr="004B6D64">
        <w:rPr>
          <w:rFonts w:ascii="Times New Roman" w:eastAsia="Times New Roman" w:hAnsi="Times New Roman" w:cs="Traditional Arabic" w:hint="cs"/>
          <w:color w:val="000000"/>
          <w:kern w:val="24"/>
          <w:sz w:val="36"/>
          <w:szCs w:val="28"/>
          <w:rtl/>
        </w:rPr>
        <w:t>﴾</w:t>
      </w:r>
      <w:r w:rsidR="004B6D64" w:rsidRPr="00C273A3">
        <w:rPr>
          <w:rStyle w:val="Char8"/>
          <w:rFonts w:eastAsiaTheme="minorHAnsi"/>
          <w:rtl/>
        </w:rPr>
        <w:t xml:space="preserve"> [النور: 47]</w:t>
      </w:r>
      <w:r w:rsidR="002C3DAE" w:rsidRPr="002C3DAE">
        <w:rPr>
          <w:rStyle w:val="Char6"/>
          <w:rFonts w:eastAsiaTheme="minorHAnsi" w:hint="cs"/>
          <w:rtl/>
        </w:rPr>
        <w:t>.</w:t>
      </w:r>
      <w:r w:rsidR="008F3A1B" w:rsidRPr="008804F5">
        <w:rPr>
          <w:rStyle w:val="Char6"/>
          <w:rFonts w:eastAsiaTheme="minorHAnsi" w:hint="cs"/>
          <w:rtl/>
        </w:rPr>
        <w:t xml:space="preserve"> </w:t>
      </w:r>
      <w:r w:rsidR="0043604B" w:rsidRPr="0043604B">
        <w:rPr>
          <w:rStyle w:val="Char9"/>
          <w:rFonts w:eastAsiaTheme="minorHAnsi" w:hint="cs"/>
          <w:rtl/>
        </w:rPr>
        <w:t>«و (منافقان) می</w:t>
      </w:r>
      <w:r w:rsidR="00C048A7">
        <w:rPr>
          <w:rStyle w:val="Char9"/>
          <w:rFonts w:eastAsiaTheme="minorHAnsi" w:hint="cs"/>
          <w:rtl/>
        </w:rPr>
        <w:t>‌</w:t>
      </w:r>
      <w:r w:rsidR="0043604B" w:rsidRPr="0043604B">
        <w:rPr>
          <w:rStyle w:val="Char9"/>
          <w:rFonts w:eastAsiaTheme="minorHAnsi" w:hint="cs"/>
          <w:rtl/>
        </w:rPr>
        <w:t>گویند: «به الله و به پیامبر (او) ایمان آوردیم».</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rtl/>
        </w:rPr>
        <w:t xml:space="preserve"> </w:t>
      </w:r>
      <w:r w:rsidR="00EF395C" w:rsidRPr="008804F5">
        <w:rPr>
          <w:rStyle w:val="Char6"/>
          <w:rFonts w:eastAsiaTheme="minorHAnsi" w:hint="cs"/>
          <w:rtl/>
        </w:rPr>
        <w:t>این سخن را از روی تقیه، به خاطر ترس از</w:t>
      </w:r>
      <w:r w:rsidR="008426F9">
        <w:rPr>
          <w:rStyle w:val="Char6"/>
          <w:rFonts w:eastAsiaTheme="minorHAnsi" w:hint="cs"/>
          <w:rtl/>
        </w:rPr>
        <w:t xml:space="preserve"> مؤمنان </w:t>
      </w:r>
      <w:r w:rsidR="00EF395C" w:rsidRPr="008804F5">
        <w:rPr>
          <w:rStyle w:val="Char6"/>
          <w:rFonts w:eastAsiaTheme="minorHAnsi" w:hint="cs"/>
          <w:rtl/>
        </w:rPr>
        <w:t>به زبان می</w:t>
      </w:r>
      <w:r w:rsidR="00C048A7">
        <w:rPr>
          <w:rStyle w:val="Char6"/>
          <w:rFonts w:eastAsiaTheme="minorHAnsi"/>
          <w:rtl/>
        </w:rPr>
        <w:t>‌</w:t>
      </w:r>
      <w:r w:rsidR="00EF395C" w:rsidRPr="008804F5">
        <w:rPr>
          <w:rStyle w:val="Char6"/>
          <w:rFonts w:eastAsiaTheme="minorHAnsi" w:hint="cs"/>
          <w:rtl/>
        </w:rPr>
        <w:t>آورند</w:t>
      </w:r>
      <w:r w:rsidR="002C3DAE" w:rsidRPr="002C3DAE">
        <w:rPr>
          <w:rStyle w:val="Char6"/>
          <w:rFonts w:eastAsiaTheme="minorHAnsi" w:hint="cs"/>
          <w:rtl/>
        </w:rPr>
        <w:t>.</w:t>
      </w:r>
    </w:p>
    <w:p w:rsidR="00DC4A5E" w:rsidRPr="0043604B"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يَقُولُونَ بِأَفۡوَٰهِهِم مَّا لَيۡسَ فِي قُلُوبِهِمۡ</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[آل عمران: 167]</w:t>
      </w:r>
      <w:r w:rsidR="002C3DAE" w:rsidRPr="002C3DAE">
        <w:rPr>
          <w:rStyle w:val="Char6"/>
          <w:rFonts w:eastAsiaTheme="minorHAnsi" w:hint="cs"/>
          <w:rtl/>
        </w:rPr>
        <w:t>.</w:t>
      </w:r>
      <w:r w:rsidR="0043604B">
        <w:rPr>
          <w:rStyle w:val="Char6"/>
          <w:rFonts w:eastAsiaTheme="minorHAnsi" w:hint="cs"/>
          <w:rtl/>
        </w:rPr>
        <w:t xml:space="preserve"> </w:t>
      </w:r>
      <w:r w:rsidR="0043604B" w:rsidRPr="0043604B">
        <w:rPr>
          <w:rStyle w:val="Char9"/>
          <w:rFonts w:eastAsiaTheme="minorHAnsi" w:hint="cs"/>
          <w:rtl/>
        </w:rPr>
        <w:t>«به زبان خویش چیزی می</w:t>
      </w:r>
      <w:r w:rsidR="00C048A7">
        <w:rPr>
          <w:rStyle w:val="Char9"/>
          <w:rFonts w:eastAsiaTheme="minorHAnsi" w:hint="cs"/>
          <w:rtl/>
        </w:rPr>
        <w:t>‌</w:t>
      </w:r>
      <w:r w:rsidR="0043604B" w:rsidRPr="0043604B">
        <w:rPr>
          <w:rStyle w:val="Char9"/>
          <w:rFonts w:eastAsiaTheme="minorHAnsi" w:hint="cs"/>
          <w:rtl/>
        </w:rPr>
        <w:t>گویند که در دل</w:t>
      </w:r>
      <w:r w:rsidR="00C048A7">
        <w:rPr>
          <w:rStyle w:val="Char9"/>
          <w:rFonts w:eastAsiaTheme="minorHAnsi" w:hint="cs"/>
          <w:rtl/>
        </w:rPr>
        <w:t>‌</w:t>
      </w:r>
      <w:r w:rsidR="0043604B" w:rsidRPr="0043604B">
        <w:rPr>
          <w:rStyle w:val="Char9"/>
          <w:rFonts w:eastAsiaTheme="minorHAnsi" w:hint="cs"/>
          <w:rtl/>
        </w:rPr>
        <w:t>های شان  نیست».</w:t>
      </w:r>
    </w:p>
    <w:p w:rsidR="00DC4A5E" w:rsidRDefault="00EF395C" w:rsidP="00F8219D">
      <w:pPr>
        <w:spacing w:after="0" w:line="240" w:lineRule="auto"/>
        <w:ind w:firstLine="284"/>
        <w:jc w:val="both"/>
        <w:rPr>
          <w:rStyle w:val="Char6"/>
          <w:rFonts w:eastAsiaTheme="minorHAnsi"/>
          <w:rtl/>
        </w:rPr>
      </w:pPr>
      <w:r w:rsidRPr="008804F5">
        <w:rPr>
          <w:rStyle w:val="Char7"/>
          <w:rFonts w:eastAsiaTheme="minorHAnsi" w:hint="cs"/>
          <w:rtl/>
        </w:rPr>
        <w:t>زیرا منافقان از</w:t>
      </w:r>
      <w:r w:rsidR="008426F9">
        <w:rPr>
          <w:rStyle w:val="Char7"/>
          <w:rFonts w:eastAsiaTheme="minorHAnsi" w:hint="cs"/>
          <w:rtl/>
        </w:rPr>
        <w:t xml:space="preserve"> مؤمنان </w:t>
      </w:r>
      <w:r w:rsidRPr="008804F5">
        <w:rPr>
          <w:rStyle w:val="Char7"/>
          <w:rFonts w:eastAsiaTheme="minorHAnsi" w:hint="cs"/>
          <w:rtl/>
        </w:rPr>
        <w:t>بیشتر می</w:t>
      </w:r>
      <w:r w:rsidR="00C048A7">
        <w:rPr>
          <w:rStyle w:val="Char7"/>
          <w:rFonts w:eastAsiaTheme="minorHAnsi"/>
          <w:rtl/>
        </w:rPr>
        <w:t>‌</w:t>
      </w:r>
      <w:r w:rsidRPr="008804F5">
        <w:rPr>
          <w:rStyle w:val="Char7"/>
          <w:rFonts w:eastAsiaTheme="minorHAnsi" w:hint="cs"/>
          <w:rtl/>
        </w:rPr>
        <w:t xml:space="preserve">ترسند تا الله و </w:t>
      </w:r>
      <w:r w:rsidR="00AD35AB" w:rsidRPr="008804F5">
        <w:rPr>
          <w:rStyle w:val="Char7"/>
          <w:rFonts w:eastAsiaTheme="minorHAnsi" w:hint="cs"/>
          <w:rtl/>
        </w:rPr>
        <w:t>از</w:t>
      </w:r>
      <w:r w:rsidR="008426F9">
        <w:rPr>
          <w:rStyle w:val="Char7"/>
          <w:rFonts w:eastAsiaTheme="minorHAnsi" w:hint="cs"/>
          <w:rtl/>
        </w:rPr>
        <w:t xml:space="preserve"> مؤمنان </w:t>
      </w:r>
      <w:r w:rsidR="00AD35AB" w:rsidRPr="008804F5">
        <w:rPr>
          <w:rStyle w:val="Char7"/>
          <w:rFonts w:eastAsiaTheme="minorHAnsi" w:hint="cs"/>
          <w:rtl/>
        </w:rPr>
        <w:t>می</w:t>
      </w:r>
      <w:r w:rsidR="00C048A7">
        <w:rPr>
          <w:rStyle w:val="Char7"/>
          <w:rFonts w:eastAsiaTheme="minorHAnsi"/>
          <w:rtl/>
        </w:rPr>
        <w:t>‌</w:t>
      </w:r>
      <w:r w:rsidR="00AD35AB" w:rsidRPr="008804F5">
        <w:rPr>
          <w:rStyle w:val="Char7"/>
          <w:rFonts w:eastAsiaTheme="minorHAnsi" w:hint="cs"/>
          <w:rtl/>
        </w:rPr>
        <w:t>ترسند و از الله هراسی ندارند</w:t>
      </w:r>
      <w:r w:rsidR="008F3A1B" w:rsidRPr="008804F5">
        <w:rPr>
          <w:rStyle w:val="Char7"/>
          <w:rFonts w:eastAsiaTheme="minorHAnsi"/>
          <w:rtl/>
        </w:rPr>
        <w:t>!!</w:t>
      </w:r>
      <w:r w:rsidR="00112DA6">
        <w:rPr>
          <w:rStyle w:val="Char7"/>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4B6D64" w:rsidRPr="004B6D64">
        <w:rPr>
          <w:rFonts w:ascii="Calibri" w:eastAsia="Times New Roman" w:hAnsi="Calibri" w:cs="Traditional Arabic"/>
          <w:color w:val="000000"/>
          <w:kern w:val="24"/>
          <w:sz w:val="36"/>
          <w:szCs w:val="28"/>
          <w:rtl/>
        </w:rPr>
        <w:t>﴿</w:t>
      </w:r>
      <w:r w:rsidR="004B6D64" w:rsidRPr="002C167D">
        <w:rPr>
          <w:rStyle w:val="Chard"/>
          <w:rFonts w:eastAsiaTheme="minorHAnsi" w:hint="eastAsia"/>
          <w:rtl/>
        </w:rPr>
        <w:t>لَأَنتُمۡ</w:t>
      </w:r>
      <w:r w:rsidR="004B6D64" w:rsidRPr="002C167D">
        <w:rPr>
          <w:rStyle w:val="Chard"/>
          <w:rFonts w:eastAsiaTheme="minorHAnsi"/>
          <w:rtl/>
        </w:rPr>
        <w:t xml:space="preserve"> </w:t>
      </w:r>
      <w:r w:rsidR="004B6D64" w:rsidRPr="002C167D">
        <w:rPr>
          <w:rStyle w:val="Chard"/>
          <w:rFonts w:eastAsiaTheme="minorHAnsi" w:hint="eastAsia"/>
          <w:rtl/>
        </w:rPr>
        <w:t>أَشَدُّ</w:t>
      </w:r>
      <w:r w:rsidR="004B6D64" w:rsidRPr="002C167D">
        <w:rPr>
          <w:rStyle w:val="Chard"/>
          <w:rFonts w:eastAsiaTheme="minorHAnsi"/>
          <w:rtl/>
        </w:rPr>
        <w:t xml:space="preserve"> </w:t>
      </w:r>
      <w:r w:rsidR="004B6D64" w:rsidRPr="002C167D">
        <w:rPr>
          <w:rStyle w:val="Chard"/>
          <w:rFonts w:eastAsiaTheme="minorHAnsi" w:hint="eastAsia"/>
          <w:rtl/>
        </w:rPr>
        <w:t>رَهۡبَة</w:t>
      </w:r>
      <w:r w:rsidR="004B6D64" w:rsidRPr="002C167D">
        <w:rPr>
          <w:rStyle w:val="Chard"/>
          <w:rFonts w:eastAsiaTheme="minorHAnsi" w:hint="cs"/>
          <w:rtl/>
        </w:rPr>
        <w:t>ٗ</w:t>
      </w:r>
      <w:r w:rsidR="004B6D64" w:rsidRPr="002C167D">
        <w:rPr>
          <w:rStyle w:val="Chard"/>
          <w:rFonts w:eastAsiaTheme="minorHAnsi"/>
          <w:rtl/>
        </w:rPr>
        <w:t xml:space="preserve"> </w:t>
      </w:r>
      <w:r w:rsidR="004B6D64" w:rsidRPr="002C167D">
        <w:rPr>
          <w:rStyle w:val="Chard"/>
          <w:rFonts w:eastAsiaTheme="minorHAnsi" w:hint="eastAsia"/>
          <w:rtl/>
        </w:rPr>
        <w:t>فِي</w:t>
      </w:r>
      <w:r w:rsidR="004B6D64" w:rsidRPr="002C167D">
        <w:rPr>
          <w:rStyle w:val="Chard"/>
          <w:rFonts w:eastAsiaTheme="minorHAnsi"/>
          <w:rtl/>
        </w:rPr>
        <w:t xml:space="preserve"> </w:t>
      </w:r>
      <w:r w:rsidR="004B6D64" w:rsidRPr="002C167D">
        <w:rPr>
          <w:rStyle w:val="Chard"/>
          <w:rFonts w:eastAsiaTheme="minorHAnsi" w:hint="eastAsia"/>
          <w:rtl/>
        </w:rPr>
        <w:t>صُدُورِهِم</w:t>
      </w:r>
      <w:r w:rsidR="004B6D64" w:rsidRPr="002C167D">
        <w:rPr>
          <w:rStyle w:val="Chard"/>
          <w:rFonts w:eastAsiaTheme="minorHAnsi"/>
          <w:rtl/>
        </w:rPr>
        <w:t xml:space="preserve"> </w:t>
      </w:r>
      <w:r w:rsidR="004B6D64" w:rsidRPr="002C167D">
        <w:rPr>
          <w:rStyle w:val="Chard"/>
          <w:rFonts w:eastAsiaTheme="minorHAnsi" w:hint="eastAsia"/>
          <w:rtl/>
        </w:rPr>
        <w:t>مِّنَ</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w:t>
      </w:r>
      <w:r w:rsidR="004B6D64" w:rsidRPr="002C167D">
        <w:rPr>
          <w:rStyle w:val="Chard"/>
          <w:rFonts w:eastAsiaTheme="minorHAnsi" w:hint="eastAsia"/>
          <w:rtl/>
        </w:rPr>
        <w:t>ذَٰلِكَ</w:t>
      </w:r>
      <w:r w:rsidR="004B6D64" w:rsidRPr="002C167D">
        <w:rPr>
          <w:rStyle w:val="Chard"/>
          <w:rFonts w:eastAsiaTheme="minorHAnsi"/>
          <w:rtl/>
        </w:rPr>
        <w:t xml:space="preserve"> </w:t>
      </w:r>
      <w:r w:rsidR="004B6D64" w:rsidRPr="002C167D">
        <w:rPr>
          <w:rStyle w:val="Chard"/>
          <w:rFonts w:eastAsiaTheme="minorHAnsi" w:hint="eastAsia"/>
          <w:rtl/>
        </w:rPr>
        <w:t>بِأَنَّهُمۡ</w:t>
      </w:r>
      <w:r w:rsidR="004B6D64" w:rsidRPr="002C167D">
        <w:rPr>
          <w:rStyle w:val="Chard"/>
          <w:rFonts w:eastAsiaTheme="minorHAnsi"/>
          <w:rtl/>
        </w:rPr>
        <w:t xml:space="preserve"> </w:t>
      </w:r>
      <w:r w:rsidR="004B6D64" w:rsidRPr="002C167D">
        <w:rPr>
          <w:rStyle w:val="Chard"/>
          <w:rFonts w:eastAsiaTheme="minorHAnsi" w:hint="eastAsia"/>
          <w:rtl/>
        </w:rPr>
        <w:t>قَوۡم</w:t>
      </w:r>
      <w:r w:rsidR="004B6D64" w:rsidRPr="002C167D">
        <w:rPr>
          <w:rStyle w:val="Chard"/>
          <w:rFonts w:eastAsiaTheme="minorHAnsi" w:hint="cs"/>
          <w:rtl/>
        </w:rPr>
        <w:t>ٞ</w:t>
      </w:r>
      <w:r w:rsidR="004B6D64" w:rsidRPr="002C167D">
        <w:rPr>
          <w:rStyle w:val="Chard"/>
          <w:rFonts w:eastAsiaTheme="minorHAnsi"/>
          <w:rtl/>
        </w:rPr>
        <w:t xml:space="preserve"> </w:t>
      </w:r>
      <w:r w:rsidR="004B6D64" w:rsidRPr="002C167D">
        <w:rPr>
          <w:rStyle w:val="Chard"/>
          <w:rFonts w:eastAsiaTheme="minorHAnsi" w:hint="eastAsia"/>
          <w:rtl/>
        </w:rPr>
        <w:t>لَّا</w:t>
      </w:r>
      <w:r w:rsidR="004B6D64" w:rsidRPr="002C167D">
        <w:rPr>
          <w:rStyle w:val="Chard"/>
          <w:rFonts w:eastAsiaTheme="minorHAnsi"/>
          <w:rtl/>
        </w:rPr>
        <w:t xml:space="preserve"> </w:t>
      </w:r>
      <w:r w:rsidR="004B6D64" w:rsidRPr="002C167D">
        <w:rPr>
          <w:rStyle w:val="Chard"/>
          <w:rFonts w:eastAsiaTheme="minorHAnsi" w:hint="eastAsia"/>
          <w:rtl/>
        </w:rPr>
        <w:t>يَفۡقَهُونَ</w:t>
      </w:r>
      <w:r w:rsidR="004B6D64" w:rsidRPr="002C167D">
        <w:rPr>
          <w:rStyle w:val="Chard"/>
          <w:rFonts w:eastAsiaTheme="minorHAnsi"/>
          <w:rtl/>
        </w:rPr>
        <w:t>١٣</w:t>
      </w:r>
      <w:r w:rsidR="004B6D64" w:rsidRPr="004B6D64">
        <w:rPr>
          <w:rFonts w:ascii="Times New Roman" w:eastAsia="Times New Roman" w:hAnsi="Times New Roman" w:cs="Traditional Arabic" w:hint="cs"/>
          <w:color w:val="000000"/>
          <w:kern w:val="24"/>
          <w:sz w:val="36"/>
          <w:szCs w:val="28"/>
          <w:rtl/>
        </w:rPr>
        <w:t>﴾</w:t>
      </w:r>
      <w:r w:rsidR="004B6D64" w:rsidRPr="00C273A3">
        <w:rPr>
          <w:rStyle w:val="Char8"/>
          <w:rFonts w:eastAsiaTheme="minorHAnsi"/>
          <w:rtl/>
        </w:rPr>
        <w:t xml:space="preserve"> [الحشر: 13]</w:t>
      </w:r>
      <w:r w:rsidR="002C3DAE" w:rsidRPr="002C3DAE">
        <w:rPr>
          <w:rStyle w:val="Char6"/>
          <w:rFonts w:eastAsiaTheme="minorHAnsi" w:hint="cs"/>
          <w:rtl/>
        </w:rPr>
        <w:t>.</w:t>
      </w:r>
      <w:r w:rsidR="0043604B">
        <w:rPr>
          <w:rStyle w:val="Char6"/>
          <w:rFonts w:eastAsiaTheme="minorHAnsi" w:hint="cs"/>
          <w:rtl/>
        </w:rPr>
        <w:t xml:space="preserve"> </w:t>
      </w:r>
      <w:r w:rsidR="0043604B" w:rsidRPr="0043604B">
        <w:rPr>
          <w:rStyle w:val="Char9"/>
          <w:rFonts w:eastAsiaTheme="minorHAnsi" w:hint="cs"/>
          <w:rtl/>
        </w:rPr>
        <w:t>«(ای مؤمنان) همانا وحشت از شما در دل</w:t>
      </w:r>
      <w:r w:rsidR="00C048A7">
        <w:rPr>
          <w:rStyle w:val="Char9"/>
          <w:rFonts w:eastAsiaTheme="minorHAnsi" w:hint="cs"/>
          <w:rtl/>
        </w:rPr>
        <w:t>‌</w:t>
      </w:r>
      <w:r w:rsidR="0043604B" w:rsidRPr="0043604B">
        <w:rPr>
          <w:rStyle w:val="Char9"/>
          <w:rFonts w:eastAsiaTheme="minorHAnsi" w:hint="cs"/>
          <w:rtl/>
        </w:rPr>
        <w:t>های  آن</w:t>
      </w:r>
      <w:r w:rsidR="00C048A7">
        <w:rPr>
          <w:rStyle w:val="Char9"/>
          <w:rFonts w:eastAsiaTheme="minorHAnsi" w:hint="cs"/>
          <w:rtl/>
        </w:rPr>
        <w:t>‌</w:t>
      </w:r>
      <w:r w:rsidR="0043604B" w:rsidRPr="0043604B">
        <w:rPr>
          <w:rStyle w:val="Char9"/>
          <w:rFonts w:eastAsiaTheme="minorHAnsi" w:hint="cs"/>
          <w:rtl/>
        </w:rPr>
        <w:t>ها بیشتر از (ترس</w:t>
      </w:r>
      <w:r w:rsidR="00C048A7">
        <w:rPr>
          <w:rStyle w:val="Char9"/>
          <w:rFonts w:eastAsiaTheme="minorHAnsi" w:hint="eastAsia"/>
          <w:rtl/>
        </w:rPr>
        <w:t>‌</w:t>
      </w:r>
      <w:r w:rsidR="0043604B" w:rsidRPr="0043604B">
        <w:rPr>
          <w:rStyle w:val="Char9"/>
          <w:rFonts w:eastAsiaTheme="minorHAnsi" w:hint="cs"/>
          <w:rtl/>
        </w:rPr>
        <w:t>شان از) الله است، این بدان سبب است که آن</w:t>
      </w:r>
      <w:r w:rsidR="00C048A7">
        <w:rPr>
          <w:rStyle w:val="Char9"/>
          <w:rFonts w:eastAsiaTheme="minorHAnsi" w:hint="cs"/>
          <w:rtl/>
        </w:rPr>
        <w:t>‌</w:t>
      </w:r>
      <w:r w:rsidR="0043604B" w:rsidRPr="0043604B">
        <w:rPr>
          <w:rStyle w:val="Char9"/>
          <w:rFonts w:eastAsiaTheme="minorHAnsi" w:hint="cs"/>
          <w:rtl/>
        </w:rPr>
        <w:t>ها قومی هستند که نمی</w:t>
      </w:r>
      <w:r w:rsidR="00C048A7">
        <w:rPr>
          <w:rStyle w:val="Char9"/>
          <w:rFonts w:eastAsiaTheme="minorHAnsi" w:hint="cs"/>
          <w:rtl/>
        </w:rPr>
        <w:t>‌</w:t>
      </w:r>
      <w:r w:rsidR="0043604B" w:rsidRPr="0043604B">
        <w:rPr>
          <w:rStyle w:val="Char9"/>
          <w:rFonts w:eastAsiaTheme="minorHAnsi" w:hint="cs"/>
          <w:rtl/>
        </w:rPr>
        <w:t>فهمند».</w:t>
      </w:r>
    </w:p>
    <w:p w:rsidR="00DC4A5E" w:rsidRDefault="00CD18B1" w:rsidP="00F8219D">
      <w:pPr>
        <w:spacing w:after="0" w:line="240" w:lineRule="auto"/>
        <w:ind w:firstLine="284"/>
        <w:jc w:val="both"/>
        <w:rPr>
          <w:rStyle w:val="Char6"/>
          <w:rFonts w:eastAsiaTheme="minorHAnsi"/>
          <w:rtl/>
        </w:rPr>
      </w:pPr>
      <w:r w:rsidRPr="008804F5">
        <w:rPr>
          <w:rStyle w:val="Char6"/>
          <w:rFonts w:eastAsiaTheme="minorHAnsi" w:hint="cs"/>
          <w:rtl/>
        </w:rPr>
        <w:t>تقیه دین منافقان است و تا زمانی که در میان</w:t>
      </w:r>
      <w:r w:rsidR="008426F9">
        <w:rPr>
          <w:rStyle w:val="Char6"/>
          <w:rFonts w:eastAsiaTheme="minorHAnsi" w:hint="cs"/>
          <w:rtl/>
        </w:rPr>
        <w:t xml:space="preserve"> مؤمنان </w:t>
      </w:r>
      <w:r w:rsidRPr="008804F5">
        <w:rPr>
          <w:rStyle w:val="Char6"/>
          <w:rFonts w:eastAsiaTheme="minorHAnsi" w:hint="cs"/>
          <w:rtl/>
        </w:rPr>
        <w:t>باشند، هرگز از آنان جدا نمی</w:t>
      </w:r>
      <w:r w:rsidR="00C048A7">
        <w:rPr>
          <w:rStyle w:val="Char6"/>
          <w:rFonts w:eastAsiaTheme="minorHAnsi"/>
          <w:rtl/>
        </w:rPr>
        <w:t>‌</w:t>
      </w:r>
      <w:r w:rsidRPr="008804F5">
        <w:rPr>
          <w:rStyle w:val="Char6"/>
          <w:rFonts w:eastAsiaTheme="minorHAnsi" w:hint="cs"/>
          <w:rtl/>
        </w:rPr>
        <w:t>شود؛ زیرا دین آنان، سراسر مکر و نیرنگ و فریب است</w:t>
      </w:r>
      <w:r w:rsidR="008F3A1B" w:rsidRPr="008804F5">
        <w:rPr>
          <w:rStyle w:val="Char6"/>
          <w:rFonts w:eastAsiaTheme="minorHAnsi" w:hint="cs"/>
          <w:rtl/>
        </w:rPr>
        <w:t>:</w:t>
      </w:r>
    </w:p>
    <w:p w:rsidR="004B6D64" w:rsidRPr="0043604B" w:rsidRDefault="00C66988" w:rsidP="0043604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وَمِنَ </w:t>
      </w:r>
      <w:r w:rsidR="004B6D64" w:rsidRPr="002C167D">
        <w:rPr>
          <w:rStyle w:val="Chard"/>
          <w:rFonts w:eastAsiaTheme="minorHAnsi" w:hint="cs"/>
          <w:rtl/>
        </w:rPr>
        <w:t>ٱ</w:t>
      </w:r>
      <w:r w:rsidR="004B6D64" w:rsidRPr="002C167D">
        <w:rPr>
          <w:rStyle w:val="Chard"/>
          <w:rFonts w:eastAsiaTheme="minorHAnsi" w:hint="eastAsia"/>
          <w:rtl/>
        </w:rPr>
        <w:t>لنَّاسِ</w:t>
      </w:r>
      <w:r w:rsidR="004B6D64" w:rsidRPr="002C167D">
        <w:rPr>
          <w:rStyle w:val="Chard"/>
          <w:rFonts w:eastAsiaTheme="minorHAnsi"/>
          <w:rtl/>
        </w:rPr>
        <w:t xml:space="preserve"> مَن يَقُولُ ءَامَنَّا بِ</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وَبِ</w:t>
      </w:r>
      <w:r w:rsidR="004B6D64" w:rsidRPr="002C167D">
        <w:rPr>
          <w:rStyle w:val="Chard"/>
          <w:rFonts w:eastAsiaTheme="minorHAnsi" w:hint="cs"/>
          <w:rtl/>
        </w:rPr>
        <w:t>ٱ</w:t>
      </w:r>
      <w:r w:rsidR="004B6D64" w:rsidRPr="002C167D">
        <w:rPr>
          <w:rStyle w:val="Chard"/>
          <w:rFonts w:eastAsiaTheme="minorHAnsi" w:hint="eastAsia"/>
          <w:rtl/>
        </w:rPr>
        <w:t>لۡيَوۡمِ</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لۡأٓخِرِ</w:t>
      </w:r>
      <w:r w:rsidR="004B6D64" w:rsidRPr="002C167D">
        <w:rPr>
          <w:rStyle w:val="Chard"/>
          <w:rFonts w:eastAsiaTheme="minorHAnsi"/>
          <w:rtl/>
        </w:rPr>
        <w:t xml:space="preserve"> وَمَا هُم بِمُؤۡمِنِينَ٨ يُخَٰدِعُونَ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w:t>
      </w:r>
      <w:r w:rsidR="004B6D64" w:rsidRPr="002C167D">
        <w:rPr>
          <w:rStyle w:val="Chard"/>
          <w:rFonts w:eastAsiaTheme="minorHAnsi" w:hint="cs"/>
          <w:rtl/>
        </w:rPr>
        <w:t>ٱ</w:t>
      </w:r>
      <w:r w:rsidR="004B6D64" w:rsidRPr="002C167D">
        <w:rPr>
          <w:rStyle w:val="Chard"/>
          <w:rFonts w:eastAsiaTheme="minorHAnsi" w:hint="eastAsia"/>
          <w:rtl/>
        </w:rPr>
        <w:t>لَّذِينَ</w:t>
      </w:r>
      <w:r w:rsidR="004B6D64" w:rsidRPr="002C167D">
        <w:rPr>
          <w:rStyle w:val="Chard"/>
          <w:rFonts w:eastAsiaTheme="minorHAnsi"/>
          <w:rtl/>
        </w:rPr>
        <w:t xml:space="preserve"> ءَامَنُواْ وَمَا يَخۡدَعُونَ إِلَّآ أَنفُسَهُمۡ وَمَا يَشۡعُرُونَ٩</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[البقرة: 8-9]</w:t>
      </w:r>
      <w:r w:rsidR="002C3DAE" w:rsidRPr="002C3DAE">
        <w:rPr>
          <w:rStyle w:val="Char6"/>
          <w:rFonts w:eastAsiaTheme="minorHAnsi" w:hint="cs"/>
          <w:rtl/>
        </w:rPr>
        <w:t>.</w:t>
      </w:r>
      <w:r w:rsidR="0043604B">
        <w:rPr>
          <w:rStyle w:val="Char6"/>
          <w:rFonts w:eastAsiaTheme="minorHAnsi" w:hint="cs"/>
          <w:rtl/>
        </w:rPr>
        <w:t xml:space="preserve"> </w:t>
      </w:r>
      <w:r w:rsidR="0043604B" w:rsidRPr="0043604B">
        <w:rPr>
          <w:rStyle w:val="Char9"/>
          <w:rFonts w:eastAsiaTheme="minorHAnsi" w:hint="cs"/>
          <w:rtl/>
        </w:rPr>
        <w:t>«گروهی از مردم هستند که می</w:t>
      </w:r>
      <w:r w:rsidR="00C048A7">
        <w:rPr>
          <w:rStyle w:val="Char9"/>
          <w:rFonts w:eastAsiaTheme="minorHAnsi" w:hint="cs"/>
          <w:rtl/>
        </w:rPr>
        <w:t>‌</w:t>
      </w:r>
      <w:r w:rsidR="0043604B" w:rsidRPr="0043604B">
        <w:rPr>
          <w:rStyle w:val="Char9"/>
          <w:rFonts w:eastAsiaTheme="minorHAnsi" w:hint="cs"/>
          <w:rtl/>
        </w:rPr>
        <w:t>گویند: به الله و روز رستاخیز ایمان آورده</w:t>
      </w:r>
      <w:r w:rsidR="00C048A7">
        <w:rPr>
          <w:rStyle w:val="Char9"/>
          <w:rFonts w:eastAsiaTheme="minorHAnsi" w:hint="cs"/>
          <w:rtl/>
        </w:rPr>
        <w:t>‌</w:t>
      </w:r>
      <w:r w:rsidR="0043604B" w:rsidRPr="0043604B">
        <w:rPr>
          <w:rStyle w:val="Char9"/>
          <w:rFonts w:eastAsiaTheme="minorHAnsi" w:hint="cs"/>
          <w:rtl/>
        </w:rPr>
        <w:t>ایم، در حالی</w:t>
      </w:r>
      <w:r w:rsidR="00C048A7">
        <w:rPr>
          <w:rStyle w:val="Char9"/>
          <w:rFonts w:eastAsiaTheme="minorHAnsi" w:hint="cs"/>
          <w:rtl/>
        </w:rPr>
        <w:t>‌</w:t>
      </w:r>
      <w:r w:rsidR="0043604B" w:rsidRPr="0043604B">
        <w:rPr>
          <w:rStyle w:val="Char9"/>
          <w:rFonts w:eastAsiaTheme="minorHAnsi" w:hint="cs"/>
          <w:rtl/>
        </w:rPr>
        <w:t>که ایمان ندارند. آنان (به نظرشان) الله و</w:t>
      </w:r>
      <w:r w:rsidR="008426F9">
        <w:rPr>
          <w:rStyle w:val="Char9"/>
          <w:rFonts w:eastAsiaTheme="minorHAnsi" w:hint="cs"/>
          <w:rtl/>
        </w:rPr>
        <w:t xml:space="preserve"> مؤمنان </w:t>
      </w:r>
      <w:r w:rsidR="0043604B" w:rsidRPr="0043604B">
        <w:rPr>
          <w:rStyle w:val="Char9"/>
          <w:rFonts w:eastAsiaTheme="minorHAnsi" w:hint="cs"/>
          <w:rtl/>
        </w:rPr>
        <w:t>را فریب می</w:t>
      </w:r>
      <w:r w:rsidR="00C048A7">
        <w:rPr>
          <w:rStyle w:val="Char9"/>
          <w:rFonts w:eastAsiaTheme="minorHAnsi" w:hint="cs"/>
          <w:rtl/>
        </w:rPr>
        <w:t>‌</w:t>
      </w:r>
      <w:r w:rsidR="0043604B" w:rsidRPr="0043604B">
        <w:rPr>
          <w:rStyle w:val="Char9"/>
          <w:rFonts w:eastAsiaTheme="minorHAnsi" w:hint="cs"/>
          <w:rtl/>
        </w:rPr>
        <w:t>دهند، در حالی</w:t>
      </w:r>
      <w:r w:rsidR="00C048A7">
        <w:rPr>
          <w:rStyle w:val="Char9"/>
          <w:rFonts w:eastAsiaTheme="minorHAnsi" w:hint="cs"/>
          <w:rtl/>
        </w:rPr>
        <w:t>‌</w:t>
      </w:r>
      <w:r w:rsidR="0043604B" w:rsidRPr="0043604B">
        <w:rPr>
          <w:rStyle w:val="Char9"/>
          <w:rFonts w:eastAsiaTheme="minorHAnsi" w:hint="cs"/>
          <w:rtl/>
        </w:rPr>
        <w:t>که جز خودشان را فریب نمی</w:t>
      </w:r>
      <w:r w:rsidR="00C048A7">
        <w:rPr>
          <w:rStyle w:val="Char9"/>
          <w:rFonts w:eastAsiaTheme="minorHAnsi" w:hint="cs"/>
          <w:rtl/>
        </w:rPr>
        <w:t>‌</w:t>
      </w:r>
      <w:r w:rsidR="0043604B" w:rsidRPr="0043604B">
        <w:rPr>
          <w:rStyle w:val="Char9"/>
          <w:rFonts w:eastAsiaTheme="minorHAnsi" w:hint="cs"/>
          <w:rtl/>
        </w:rPr>
        <w:t>دهند ولی نمی</w:t>
      </w:r>
      <w:r w:rsidR="00C048A7">
        <w:rPr>
          <w:rStyle w:val="Char9"/>
          <w:rFonts w:eastAsiaTheme="minorHAnsi" w:hint="cs"/>
          <w:rtl/>
        </w:rPr>
        <w:t>‌</w:t>
      </w:r>
      <w:r w:rsidR="0043604B" w:rsidRPr="0043604B">
        <w:rPr>
          <w:rStyle w:val="Char9"/>
          <w:rFonts w:eastAsiaTheme="minorHAnsi" w:hint="cs"/>
          <w:rtl/>
        </w:rPr>
        <w:t>فهمند».</w:t>
      </w:r>
    </w:p>
    <w:p w:rsidR="00DC4A5E" w:rsidRDefault="004B6D64" w:rsidP="00F8219D">
      <w:pPr>
        <w:spacing w:after="0" w:line="240" w:lineRule="auto"/>
        <w:ind w:firstLine="284"/>
        <w:jc w:val="both"/>
        <w:rPr>
          <w:rStyle w:val="Char6"/>
          <w:rFonts w:eastAsiaTheme="minorHAnsi"/>
          <w:rtl/>
        </w:rPr>
      </w:pPr>
      <w:r w:rsidRPr="004B6D64">
        <w:rPr>
          <w:rFonts w:ascii="Times New Roman" w:eastAsia="Times New Roman" w:hAnsi="Times New Roman" w:cs="Traditional Arabic"/>
          <w:sz w:val="36"/>
          <w:szCs w:val="28"/>
          <w:rtl/>
        </w:rPr>
        <w:t>﴿</w:t>
      </w:r>
      <w:r w:rsidRPr="002C167D">
        <w:rPr>
          <w:rStyle w:val="Chard"/>
          <w:rFonts w:eastAsiaTheme="minorHAnsi"/>
          <w:rtl/>
        </w:rPr>
        <w:t xml:space="preserve">وَإِذَا لَقُواْ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قَالُوٓاْ ءَامَنَّا وَإِذَا خَلَوۡاْ إِلَىٰ شَيَٰطِينِهِمۡ قَالُوٓاْ إِنَّا مَعَكُمۡ إِنَّمَا نَحۡنُ مُسۡتَهۡزِءُونَ١٤</w:t>
      </w:r>
      <w:r w:rsidRPr="004B6D64">
        <w:rPr>
          <w:rFonts w:ascii="Times New Roman" w:eastAsia="Times New Roman" w:hAnsi="Times New Roman" w:cs="Traditional Arabic" w:hint="cs"/>
          <w:sz w:val="36"/>
          <w:szCs w:val="28"/>
          <w:rtl/>
        </w:rPr>
        <w:t>﴾</w:t>
      </w:r>
      <w:r w:rsidRPr="00C273A3">
        <w:rPr>
          <w:rStyle w:val="Char8"/>
          <w:rFonts w:eastAsiaTheme="minorHAnsi"/>
          <w:rtl/>
        </w:rPr>
        <w:t xml:space="preserve"> [البقرة: 14]</w:t>
      </w:r>
      <w:r w:rsidR="002C3DAE" w:rsidRPr="002C3DAE">
        <w:rPr>
          <w:rStyle w:val="Char6"/>
          <w:rFonts w:eastAsiaTheme="minorHAnsi" w:hint="cs"/>
          <w:rtl/>
        </w:rPr>
        <w:t>.</w:t>
      </w:r>
      <w:r w:rsidR="0043604B">
        <w:rPr>
          <w:rStyle w:val="Char6"/>
          <w:rFonts w:eastAsiaTheme="minorHAnsi" w:hint="cs"/>
          <w:rtl/>
        </w:rPr>
        <w:t xml:space="preserve"> </w:t>
      </w:r>
      <w:r w:rsidR="0043604B" w:rsidRPr="0043604B">
        <w:rPr>
          <w:rStyle w:val="Char9"/>
          <w:rFonts w:eastAsiaTheme="minorHAnsi" w:hint="cs"/>
          <w:rtl/>
        </w:rPr>
        <w:t>«و هنگامی</w:t>
      </w:r>
      <w:r w:rsidR="00C048A7">
        <w:rPr>
          <w:rStyle w:val="Char9"/>
          <w:rFonts w:eastAsiaTheme="minorHAnsi" w:hint="eastAsia"/>
          <w:rtl/>
        </w:rPr>
        <w:t>‌</w:t>
      </w:r>
      <w:r w:rsidR="0043604B" w:rsidRPr="0043604B">
        <w:rPr>
          <w:rStyle w:val="Char9"/>
          <w:rFonts w:eastAsiaTheme="minorHAnsi" w:hint="cs"/>
          <w:rtl/>
        </w:rPr>
        <w:t>که افراد با ایمان را ملاقات می</w:t>
      </w:r>
      <w:r w:rsidR="00C048A7">
        <w:rPr>
          <w:rStyle w:val="Char9"/>
          <w:rFonts w:eastAsiaTheme="minorHAnsi" w:hint="cs"/>
          <w:rtl/>
        </w:rPr>
        <w:t>‌</w:t>
      </w:r>
      <w:r w:rsidR="0043604B" w:rsidRPr="0043604B">
        <w:rPr>
          <w:rStyle w:val="Char9"/>
          <w:rFonts w:eastAsiaTheme="minorHAnsi" w:hint="cs"/>
          <w:rtl/>
        </w:rPr>
        <w:t>کنند، می</w:t>
      </w:r>
      <w:r w:rsidR="00C048A7">
        <w:rPr>
          <w:rStyle w:val="Char9"/>
          <w:rFonts w:eastAsiaTheme="minorHAnsi" w:hint="cs"/>
          <w:rtl/>
        </w:rPr>
        <w:t>‌</w:t>
      </w:r>
      <w:r w:rsidR="0043604B" w:rsidRPr="0043604B">
        <w:rPr>
          <w:rStyle w:val="Char9"/>
          <w:rFonts w:eastAsiaTheme="minorHAnsi" w:hint="cs"/>
          <w:rtl/>
        </w:rPr>
        <w:t>گویند: «ما ایمان آورده</w:t>
      </w:r>
      <w:r w:rsidR="00C048A7">
        <w:rPr>
          <w:rStyle w:val="Char9"/>
          <w:rFonts w:eastAsiaTheme="minorHAnsi" w:hint="cs"/>
          <w:rtl/>
        </w:rPr>
        <w:t>‌</w:t>
      </w:r>
      <w:r w:rsidR="0043604B" w:rsidRPr="0043604B">
        <w:rPr>
          <w:rStyle w:val="Char9"/>
          <w:rFonts w:eastAsiaTheme="minorHAnsi" w:hint="cs"/>
          <w:rtl/>
        </w:rPr>
        <w:t>ایم»، و هنگامی</w:t>
      </w:r>
      <w:r w:rsidR="00C048A7">
        <w:rPr>
          <w:rStyle w:val="Char9"/>
          <w:rFonts w:eastAsiaTheme="minorHAnsi" w:hint="eastAsia"/>
          <w:rtl/>
        </w:rPr>
        <w:t>‌</w:t>
      </w:r>
      <w:r w:rsidR="0043604B" w:rsidRPr="0043604B">
        <w:rPr>
          <w:rStyle w:val="Char9"/>
          <w:rFonts w:eastAsiaTheme="minorHAnsi" w:hint="cs"/>
          <w:rtl/>
        </w:rPr>
        <w:t>که با شیطان</w:t>
      </w:r>
      <w:r w:rsidR="00C048A7">
        <w:rPr>
          <w:rStyle w:val="Char9"/>
          <w:rFonts w:eastAsiaTheme="minorHAnsi" w:hint="cs"/>
          <w:rtl/>
        </w:rPr>
        <w:t>‌</w:t>
      </w:r>
      <w:r w:rsidR="0043604B" w:rsidRPr="0043604B">
        <w:rPr>
          <w:rStyle w:val="Char9"/>
          <w:rFonts w:eastAsiaTheme="minorHAnsi" w:hint="cs"/>
          <w:rtl/>
        </w:rPr>
        <w:t>های خود خلوت می</w:t>
      </w:r>
      <w:r w:rsidR="00C048A7">
        <w:rPr>
          <w:rStyle w:val="Char9"/>
          <w:rFonts w:eastAsiaTheme="minorHAnsi" w:hint="cs"/>
          <w:rtl/>
        </w:rPr>
        <w:t>‌</w:t>
      </w:r>
      <w:r w:rsidR="0043604B" w:rsidRPr="0043604B">
        <w:rPr>
          <w:rStyle w:val="Char9"/>
          <w:rFonts w:eastAsiaTheme="minorHAnsi" w:hint="cs"/>
          <w:rtl/>
        </w:rPr>
        <w:t>کنند، می</w:t>
      </w:r>
      <w:r w:rsidR="00C048A7">
        <w:rPr>
          <w:rStyle w:val="Char9"/>
          <w:rFonts w:eastAsiaTheme="minorHAnsi" w:hint="cs"/>
          <w:rtl/>
        </w:rPr>
        <w:t>‌</w:t>
      </w:r>
      <w:r w:rsidR="0043604B" w:rsidRPr="0043604B">
        <w:rPr>
          <w:rStyle w:val="Char9"/>
          <w:rFonts w:eastAsiaTheme="minorHAnsi" w:hint="cs"/>
          <w:rtl/>
        </w:rPr>
        <w:t>گویند: «ما با شماییم، ما فقط (آن</w:t>
      </w:r>
      <w:r w:rsidR="00C048A7">
        <w:rPr>
          <w:rStyle w:val="Char9"/>
          <w:rFonts w:eastAsiaTheme="minorHAnsi" w:hint="cs"/>
          <w:rtl/>
        </w:rPr>
        <w:t>‌</w:t>
      </w:r>
      <w:r w:rsidR="0043604B" w:rsidRPr="0043604B">
        <w:rPr>
          <w:rStyle w:val="Char9"/>
          <w:rFonts w:eastAsiaTheme="minorHAnsi" w:hint="cs"/>
          <w:rtl/>
        </w:rPr>
        <w:t>ها  را) مسخره می</w:t>
      </w:r>
      <w:r w:rsidR="00C048A7">
        <w:rPr>
          <w:rStyle w:val="Char9"/>
          <w:rFonts w:eastAsiaTheme="minorHAnsi" w:hint="cs"/>
          <w:rtl/>
        </w:rPr>
        <w:t>‌</w:t>
      </w:r>
      <w:r w:rsidR="0043604B" w:rsidRPr="0043604B">
        <w:rPr>
          <w:rStyle w:val="Char9"/>
          <w:rFonts w:eastAsiaTheme="minorHAnsi" w:hint="cs"/>
          <w:rtl/>
        </w:rPr>
        <w:t>کنیم».</w:t>
      </w:r>
    </w:p>
    <w:p w:rsidR="00DC4A5E" w:rsidRDefault="00BA45D2"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اما تقیۀ مومن، چنانکه الله فرموده، استثنا است و اصل نیست؛ بعلاوه، در حالت اکراه یا ترس </w:t>
      </w:r>
      <w:r w:rsidR="00784DB4" w:rsidRPr="008804F5">
        <w:rPr>
          <w:rStyle w:val="Char6"/>
          <w:rFonts w:eastAsiaTheme="minorHAnsi" w:hint="cs"/>
          <w:rtl/>
        </w:rPr>
        <w:t xml:space="preserve">وقوع </w:t>
      </w:r>
      <w:r w:rsidRPr="008804F5">
        <w:rPr>
          <w:rStyle w:val="Char6"/>
          <w:rFonts w:eastAsiaTheme="minorHAnsi" w:hint="cs"/>
          <w:rtl/>
        </w:rPr>
        <w:t>قتل یا آسیبی</w:t>
      </w:r>
      <w:r w:rsidR="00784DB4" w:rsidRPr="008804F5">
        <w:rPr>
          <w:rStyle w:val="Char6"/>
          <w:rFonts w:eastAsiaTheme="minorHAnsi" w:hint="cs"/>
          <w:rtl/>
        </w:rPr>
        <w:t xml:space="preserve"> صورت می</w:t>
      </w:r>
      <w:r w:rsidR="00C048A7">
        <w:rPr>
          <w:rStyle w:val="Char6"/>
          <w:rFonts w:eastAsiaTheme="minorHAnsi"/>
          <w:rtl/>
        </w:rPr>
        <w:t>‌</w:t>
      </w:r>
      <w:r w:rsidR="00784DB4" w:rsidRPr="008804F5">
        <w:rPr>
          <w:rStyle w:val="Char6"/>
          <w:rFonts w:eastAsiaTheme="minorHAnsi" w:hint="cs"/>
          <w:rtl/>
        </w:rPr>
        <w:t>گیرد</w:t>
      </w:r>
      <w:r w:rsidR="002C3DAE" w:rsidRPr="002C3DAE">
        <w:rPr>
          <w:rStyle w:val="Char6"/>
          <w:rFonts w:eastAsiaTheme="minorHAnsi" w:hint="cs"/>
          <w:rtl/>
        </w:rPr>
        <w:t>.</w:t>
      </w:r>
      <w:r w:rsidRPr="008804F5">
        <w:rPr>
          <w:rStyle w:val="Char6"/>
          <w:rFonts w:eastAsiaTheme="minorHAnsi" w:hint="cs"/>
          <w:rtl/>
        </w:rPr>
        <w:t xml:space="preserve"> بنابراین، تقیه، خلاف اصل و غیرمنتظره است نه همیشگی:</w:t>
      </w:r>
      <w:r w:rsidR="008F3A1B" w:rsidRPr="008804F5">
        <w:rPr>
          <w:rStyle w:val="Char6"/>
          <w:rFonts w:eastAsiaTheme="minorHAnsi" w:hint="cs"/>
          <w:rtl/>
        </w:rPr>
        <w:t xml:space="preserve"> </w:t>
      </w:r>
    </w:p>
    <w:p w:rsidR="004B6D64" w:rsidRPr="004068BB"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لَّا يَتَّخِذِ </w:t>
      </w:r>
      <w:r w:rsidR="004B6D64" w:rsidRPr="002C167D">
        <w:rPr>
          <w:rStyle w:val="Chard"/>
          <w:rFonts w:eastAsiaTheme="minorHAnsi" w:hint="cs"/>
          <w:rtl/>
        </w:rPr>
        <w:t>ٱ</w:t>
      </w:r>
      <w:r w:rsidR="004B6D64" w:rsidRPr="002C167D">
        <w:rPr>
          <w:rStyle w:val="Chard"/>
          <w:rFonts w:eastAsiaTheme="minorHAnsi" w:hint="eastAsia"/>
          <w:rtl/>
        </w:rPr>
        <w:t>لۡمُؤۡمِنُونَ</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لۡكَٰفِرِينَ</w:t>
      </w:r>
      <w:r w:rsidR="004B6D64" w:rsidRPr="002C167D">
        <w:rPr>
          <w:rStyle w:val="Chard"/>
          <w:rFonts w:eastAsiaTheme="minorHAnsi"/>
          <w:rtl/>
        </w:rPr>
        <w:t xml:space="preserve"> أَوۡلِيَآءَ مِن دُونِ </w:t>
      </w:r>
      <w:r w:rsidR="004B6D64" w:rsidRPr="002C167D">
        <w:rPr>
          <w:rStyle w:val="Chard"/>
          <w:rFonts w:eastAsiaTheme="minorHAnsi" w:hint="cs"/>
          <w:rtl/>
        </w:rPr>
        <w:t>ٱ</w:t>
      </w:r>
      <w:r w:rsidR="004B6D64" w:rsidRPr="002C167D">
        <w:rPr>
          <w:rStyle w:val="Chard"/>
          <w:rFonts w:eastAsiaTheme="minorHAnsi" w:hint="eastAsia"/>
          <w:rtl/>
        </w:rPr>
        <w:t>لۡمُؤۡمِنِينَۖ</w:t>
      </w:r>
      <w:r w:rsidR="004B6D64" w:rsidRPr="002C167D">
        <w:rPr>
          <w:rStyle w:val="Chard"/>
          <w:rFonts w:eastAsiaTheme="minorHAnsi"/>
          <w:rtl/>
        </w:rPr>
        <w:t xml:space="preserve"> وَمَن يَفۡعَلۡ ذَٰلِكَ فَلَيۡسَ مِنَ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فِي شَيۡءٍ إِلَّآ أَن تَتَّقُواْ مِنۡهُمۡ تُقَىٰة</w:t>
      </w:r>
      <w:r w:rsidR="004B6D64" w:rsidRPr="002C167D">
        <w:rPr>
          <w:rStyle w:val="Chard"/>
          <w:rFonts w:eastAsiaTheme="minorHAnsi" w:hint="cs"/>
          <w:rtl/>
        </w:rPr>
        <w:t>ٗ</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[آل عمران: 28]</w:t>
      </w:r>
      <w:r w:rsidR="002C3DAE" w:rsidRPr="002C3DAE">
        <w:rPr>
          <w:rStyle w:val="Char6"/>
          <w:rFonts w:eastAsiaTheme="minorHAnsi" w:hint="cs"/>
          <w:rtl/>
        </w:rPr>
        <w:t>.</w:t>
      </w:r>
      <w:r w:rsidR="004068BB">
        <w:rPr>
          <w:rStyle w:val="Char6"/>
          <w:rFonts w:eastAsiaTheme="minorHAnsi" w:hint="cs"/>
          <w:rtl/>
        </w:rPr>
        <w:t xml:space="preserve"> </w:t>
      </w:r>
      <w:r w:rsidR="004068BB" w:rsidRPr="004068BB">
        <w:rPr>
          <w:rStyle w:val="Char9"/>
          <w:rFonts w:eastAsiaTheme="minorHAnsi" w:hint="cs"/>
          <w:rtl/>
        </w:rPr>
        <w:t>«مؤمنان نباید کافران را به جای مؤمنان دوست و ولی خود بگیرند، و هر کس چنین کند، با الله هیچ رابطه</w:t>
      </w:r>
      <w:r w:rsidR="00C048A7">
        <w:rPr>
          <w:rStyle w:val="Char9"/>
          <w:rFonts w:eastAsiaTheme="minorHAnsi" w:hint="cs"/>
          <w:rtl/>
        </w:rPr>
        <w:t>‌</w:t>
      </w:r>
      <w:r w:rsidR="004068BB" w:rsidRPr="004068BB">
        <w:rPr>
          <w:rStyle w:val="Char9"/>
          <w:rFonts w:eastAsiaTheme="minorHAnsi" w:hint="cs"/>
          <w:rtl/>
        </w:rPr>
        <w:t>ای ندارند و (عهد و پیمان او با الله گسسته شده است). مگر اینکه (از آزار و اذیت) آن</w:t>
      </w:r>
      <w:r w:rsidR="00C048A7">
        <w:rPr>
          <w:rStyle w:val="Char9"/>
          <w:rFonts w:eastAsiaTheme="minorHAnsi" w:hint="cs"/>
          <w:rtl/>
        </w:rPr>
        <w:t>‌</w:t>
      </w:r>
      <w:r w:rsidR="004068BB" w:rsidRPr="004068BB">
        <w:rPr>
          <w:rStyle w:val="Char9"/>
          <w:rFonts w:eastAsiaTheme="minorHAnsi" w:hint="cs"/>
          <w:rtl/>
        </w:rPr>
        <w:t>ها بترسید (در ظاهر با آنان دوستی کنید)».</w:t>
      </w:r>
    </w:p>
    <w:p w:rsidR="004B6D64" w:rsidRPr="003E745F" w:rsidRDefault="004B6D64" w:rsidP="00F8219D">
      <w:pPr>
        <w:spacing w:after="0" w:line="240" w:lineRule="auto"/>
        <w:ind w:firstLine="284"/>
        <w:jc w:val="both"/>
        <w:rPr>
          <w:rStyle w:val="Char9"/>
          <w:rFonts w:eastAsiaTheme="minorHAnsi"/>
          <w:rtl/>
        </w:rPr>
      </w:pPr>
      <w:r w:rsidRPr="00D3398E">
        <w:rPr>
          <w:rFonts w:ascii="Times New Roman" w:eastAsia="Times New Roman" w:hAnsi="Times New Roman" w:cs="Traditional Arabic"/>
          <w:spacing w:val="-5"/>
          <w:sz w:val="28"/>
          <w:szCs w:val="28"/>
          <w:rtl/>
        </w:rPr>
        <w:t>﴿</w:t>
      </w:r>
      <w:r w:rsidRPr="00D3398E">
        <w:rPr>
          <w:rStyle w:val="Chard"/>
          <w:rFonts w:eastAsiaTheme="minorHAnsi"/>
          <w:spacing w:val="-5"/>
          <w:rtl/>
        </w:rPr>
        <w:t>مَن كَفَرَ بِ</w:t>
      </w:r>
      <w:r w:rsidRPr="00D3398E">
        <w:rPr>
          <w:rStyle w:val="Chard"/>
          <w:rFonts w:eastAsiaTheme="minorHAnsi" w:hint="cs"/>
          <w:spacing w:val="-5"/>
          <w:rtl/>
        </w:rPr>
        <w:t>ٱ</w:t>
      </w:r>
      <w:r w:rsidRPr="00D3398E">
        <w:rPr>
          <w:rStyle w:val="Chard"/>
          <w:rFonts w:eastAsiaTheme="minorHAnsi" w:hint="eastAsia"/>
          <w:spacing w:val="-5"/>
          <w:rtl/>
        </w:rPr>
        <w:t>للَّهِ</w:t>
      </w:r>
      <w:r w:rsidRPr="00D3398E">
        <w:rPr>
          <w:rStyle w:val="Chard"/>
          <w:rFonts w:eastAsiaTheme="minorHAnsi"/>
          <w:spacing w:val="-5"/>
          <w:rtl/>
        </w:rPr>
        <w:t xml:space="preserve"> مِنۢ بَعۡدِ إِيمَٰنِهِ</w:t>
      </w:r>
      <w:r w:rsidRPr="00D3398E">
        <w:rPr>
          <w:rStyle w:val="Chard"/>
          <w:rFonts w:eastAsiaTheme="minorHAnsi" w:hint="cs"/>
          <w:spacing w:val="-5"/>
          <w:rtl/>
        </w:rPr>
        <w:t>ۦٓ</w:t>
      </w:r>
      <w:r w:rsidRPr="00D3398E">
        <w:rPr>
          <w:rStyle w:val="Chard"/>
          <w:rFonts w:eastAsiaTheme="minorHAnsi"/>
          <w:spacing w:val="-5"/>
          <w:rtl/>
        </w:rPr>
        <w:t xml:space="preserve"> إِلَّا مَنۡ أُكۡرِهَ وَقَلۡبُهُ</w:t>
      </w:r>
      <w:r w:rsidRPr="00D3398E">
        <w:rPr>
          <w:rStyle w:val="Chard"/>
          <w:rFonts w:eastAsiaTheme="minorHAnsi" w:hint="cs"/>
          <w:spacing w:val="-5"/>
          <w:rtl/>
        </w:rPr>
        <w:t>ۥ</w:t>
      </w:r>
      <w:r w:rsidRPr="00D3398E">
        <w:rPr>
          <w:rStyle w:val="Chard"/>
          <w:rFonts w:eastAsiaTheme="minorHAnsi"/>
          <w:spacing w:val="-5"/>
          <w:rtl/>
        </w:rPr>
        <w:t xml:space="preserve"> مُطۡمَئِنُّۢ بِ</w:t>
      </w:r>
      <w:r w:rsidRPr="00D3398E">
        <w:rPr>
          <w:rStyle w:val="Chard"/>
          <w:rFonts w:eastAsiaTheme="minorHAnsi" w:hint="cs"/>
          <w:spacing w:val="-5"/>
          <w:rtl/>
        </w:rPr>
        <w:t>ٱ</w:t>
      </w:r>
      <w:r w:rsidRPr="00D3398E">
        <w:rPr>
          <w:rStyle w:val="Chard"/>
          <w:rFonts w:eastAsiaTheme="minorHAnsi" w:hint="eastAsia"/>
          <w:spacing w:val="-5"/>
          <w:rtl/>
        </w:rPr>
        <w:t>لۡإِيمَٰنِ</w:t>
      </w:r>
      <w:r w:rsidRPr="00D3398E">
        <w:rPr>
          <w:rFonts w:ascii="Times New Roman" w:eastAsia="Times New Roman" w:hAnsi="Times New Roman" w:cs="Traditional Arabic" w:hint="cs"/>
          <w:spacing w:val="-5"/>
          <w:sz w:val="28"/>
          <w:szCs w:val="28"/>
          <w:rtl/>
        </w:rPr>
        <w:t>﴾</w:t>
      </w:r>
      <w:r w:rsidRPr="00D3398E">
        <w:rPr>
          <w:rStyle w:val="Char8"/>
          <w:rFonts w:eastAsiaTheme="minorHAnsi"/>
          <w:spacing w:val="-5"/>
          <w:rtl/>
        </w:rPr>
        <w:t xml:space="preserve"> [النحل: 106]</w:t>
      </w:r>
      <w:r w:rsidR="002C3DAE" w:rsidRPr="00D3398E">
        <w:rPr>
          <w:rStyle w:val="Char6"/>
          <w:rFonts w:eastAsiaTheme="minorHAnsi" w:hint="cs"/>
          <w:spacing w:val="-5"/>
          <w:rtl/>
        </w:rPr>
        <w:t>.</w:t>
      </w:r>
      <w:r w:rsidR="003E745F">
        <w:rPr>
          <w:rStyle w:val="Char6"/>
          <w:rFonts w:eastAsiaTheme="minorHAnsi" w:hint="cs"/>
          <w:rtl/>
        </w:rPr>
        <w:t xml:space="preserve"> </w:t>
      </w:r>
      <w:r w:rsidR="003E745F" w:rsidRPr="003E745F">
        <w:rPr>
          <w:rStyle w:val="Char9"/>
          <w:rFonts w:eastAsiaTheme="minorHAnsi" w:hint="cs"/>
          <w:rtl/>
        </w:rPr>
        <w:t>«کسی</w:t>
      </w:r>
      <w:r w:rsidR="00C048A7">
        <w:rPr>
          <w:rStyle w:val="Char9"/>
          <w:rFonts w:eastAsiaTheme="minorHAnsi" w:hint="cs"/>
          <w:rtl/>
        </w:rPr>
        <w:t>‌</w:t>
      </w:r>
      <w:r w:rsidR="003E745F" w:rsidRPr="003E745F">
        <w:rPr>
          <w:rStyle w:val="Char9"/>
          <w:rFonts w:eastAsiaTheme="minorHAnsi" w:hint="cs"/>
          <w:rtl/>
        </w:rPr>
        <w:t>که بعد از ایمانش به الله کافر شود (باز خواست می</w:t>
      </w:r>
      <w:r w:rsidR="00C048A7">
        <w:rPr>
          <w:rStyle w:val="Char9"/>
          <w:rFonts w:eastAsiaTheme="minorHAnsi" w:hint="cs"/>
          <w:rtl/>
        </w:rPr>
        <w:t>‌</w:t>
      </w:r>
      <w:r w:rsidR="003E745F" w:rsidRPr="003E745F">
        <w:rPr>
          <w:rStyle w:val="Char9"/>
          <w:rFonts w:eastAsiaTheme="minorHAnsi" w:hint="cs"/>
          <w:rtl/>
        </w:rPr>
        <w:t>شود) مگر کسی</w:t>
      </w:r>
      <w:r w:rsidR="00C048A7">
        <w:rPr>
          <w:rStyle w:val="Char9"/>
          <w:rFonts w:eastAsiaTheme="minorHAnsi" w:hint="cs"/>
          <w:rtl/>
        </w:rPr>
        <w:t>‌</w:t>
      </w:r>
      <w:r w:rsidR="003E745F" w:rsidRPr="003E745F">
        <w:rPr>
          <w:rStyle w:val="Char9"/>
          <w:rFonts w:eastAsiaTheme="minorHAnsi" w:hint="cs"/>
          <w:rtl/>
        </w:rPr>
        <w:t>که به</w:t>
      </w:r>
      <w:r w:rsidR="003E745F" w:rsidRPr="00741253">
        <w:rPr>
          <w:rFonts w:cs="B Zar" w:hint="cs"/>
          <w:sz w:val="28"/>
          <w:szCs w:val="28"/>
          <w:rtl/>
          <w:lang w:bidi="fa-IR"/>
        </w:rPr>
        <w:t xml:space="preserve"> </w:t>
      </w:r>
      <w:r w:rsidR="003E745F" w:rsidRPr="003E745F">
        <w:rPr>
          <w:rStyle w:val="Char9"/>
          <w:rFonts w:eastAsiaTheme="minorHAnsi" w:hint="cs"/>
          <w:rtl/>
        </w:rPr>
        <w:t>زور (به کفر) وا داشته شود در حالی</w:t>
      </w:r>
      <w:r w:rsidR="00C048A7">
        <w:rPr>
          <w:rStyle w:val="Char9"/>
          <w:rFonts w:eastAsiaTheme="minorHAnsi" w:hint="cs"/>
          <w:rtl/>
        </w:rPr>
        <w:t>‌</w:t>
      </w:r>
      <w:r w:rsidR="003E745F" w:rsidRPr="003E745F">
        <w:rPr>
          <w:rStyle w:val="Char9"/>
          <w:rFonts w:eastAsiaTheme="minorHAnsi" w:hint="cs"/>
          <w:rtl/>
        </w:rPr>
        <w:t>که قلبش به ایمان آرام باشد».</w:t>
      </w:r>
    </w:p>
    <w:p w:rsidR="004B6D64" w:rsidRPr="003E745F" w:rsidRDefault="004B6D64" w:rsidP="003E745F">
      <w:pPr>
        <w:spacing w:after="0" w:line="240" w:lineRule="auto"/>
        <w:ind w:firstLine="284"/>
        <w:jc w:val="both"/>
        <w:rPr>
          <w:rStyle w:val="Char9"/>
          <w:rFonts w:eastAsiaTheme="minorHAnsi"/>
          <w:rtl/>
        </w:rPr>
      </w:pPr>
      <w:r w:rsidRPr="004B6D64">
        <w:rPr>
          <w:rFonts w:ascii="Times New Roman" w:eastAsia="Times New Roman" w:hAnsi="Times New Roman" w:cs="Traditional Arabic"/>
          <w:sz w:val="36"/>
          <w:szCs w:val="28"/>
          <w:rtl/>
        </w:rPr>
        <w:t>﴿</w:t>
      </w:r>
      <w:r w:rsidRPr="002C167D">
        <w:rPr>
          <w:rStyle w:val="Chard"/>
          <w:rFonts w:eastAsiaTheme="minorHAnsi"/>
          <w:rtl/>
        </w:rPr>
        <w:t>وَقَالَ رَجُل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مُّؤۡمِنٞ</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ءَالِ</w:t>
      </w:r>
      <w:r w:rsidRPr="002C167D">
        <w:rPr>
          <w:rStyle w:val="Chard"/>
          <w:rFonts w:eastAsiaTheme="minorHAnsi"/>
          <w:rtl/>
        </w:rPr>
        <w:t xml:space="preserve"> </w:t>
      </w:r>
      <w:r w:rsidRPr="002C167D">
        <w:rPr>
          <w:rStyle w:val="Chard"/>
          <w:rFonts w:eastAsiaTheme="minorHAnsi" w:hint="cs"/>
          <w:rtl/>
        </w:rPr>
        <w:t>فِرۡعَوۡنَ</w:t>
      </w:r>
      <w:r w:rsidRPr="002C167D">
        <w:rPr>
          <w:rStyle w:val="Chard"/>
          <w:rFonts w:eastAsiaTheme="minorHAnsi"/>
          <w:rtl/>
        </w:rPr>
        <w:t xml:space="preserve"> </w:t>
      </w:r>
      <w:r w:rsidRPr="002C167D">
        <w:rPr>
          <w:rStyle w:val="Chard"/>
          <w:rFonts w:eastAsiaTheme="minorHAnsi" w:hint="cs"/>
          <w:rtl/>
        </w:rPr>
        <w:t>يَكۡتُمُ</w:t>
      </w:r>
      <w:r w:rsidRPr="002C167D">
        <w:rPr>
          <w:rStyle w:val="Chard"/>
          <w:rFonts w:eastAsiaTheme="minorHAnsi"/>
          <w:rtl/>
        </w:rPr>
        <w:t xml:space="preserve"> </w:t>
      </w:r>
      <w:r w:rsidRPr="002C167D">
        <w:rPr>
          <w:rStyle w:val="Chard"/>
          <w:rFonts w:eastAsiaTheme="minorHAnsi" w:hint="cs"/>
          <w:rtl/>
        </w:rPr>
        <w:t>إِيمَٰنَهُ</w:t>
      </w:r>
      <w:r w:rsidRPr="004B6D64">
        <w:rPr>
          <w:rFonts w:ascii="Times New Roman" w:eastAsia="Times New Roman" w:hAnsi="Times New Roman" w:cs="Traditional Arabic" w:hint="cs"/>
          <w:sz w:val="36"/>
          <w:szCs w:val="28"/>
          <w:rtl/>
        </w:rPr>
        <w:t>﴾</w:t>
      </w:r>
      <w:r w:rsidRPr="00C273A3">
        <w:rPr>
          <w:rStyle w:val="Char8"/>
          <w:rFonts w:eastAsiaTheme="minorHAnsi"/>
          <w:rtl/>
        </w:rPr>
        <w:t xml:space="preserve"> [غافر: 28]</w:t>
      </w:r>
      <w:r w:rsidR="002C3DAE" w:rsidRPr="002C3DAE">
        <w:rPr>
          <w:rStyle w:val="Char6"/>
          <w:rFonts w:eastAsiaTheme="minorHAnsi" w:hint="cs"/>
          <w:rtl/>
        </w:rPr>
        <w:t>.</w:t>
      </w:r>
      <w:r w:rsidR="003E745F">
        <w:rPr>
          <w:rStyle w:val="Char6"/>
          <w:rFonts w:eastAsiaTheme="minorHAnsi" w:hint="cs"/>
          <w:rtl/>
        </w:rPr>
        <w:t xml:space="preserve"> </w:t>
      </w:r>
      <w:r w:rsidR="003E745F" w:rsidRPr="003E745F">
        <w:rPr>
          <w:rStyle w:val="Char9"/>
          <w:rFonts w:eastAsiaTheme="minorHAnsi" w:hint="cs"/>
          <w:rtl/>
        </w:rPr>
        <w:t>«و مرد مؤمنی از آل فرعون که ایمانش را پنهان می</w:t>
      </w:r>
      <w:r w:rsidR="00C048A7">
        <w:rPr>
          <w:rStyle w:val="Char9"/>
          <w:rFonts w:eastAsiaTheme="minorHAnsi" w:hint="cs"/>
          <w:rtl/>
        </w:rPr>
        <w:t>‌</w:t>
      </w:r>
      <w:r w:rsidR="003E745F" w:rsidRPr="003E745F">
        <w:rPr>
          <w:rStyle w:val="Char9"/>
          <w:rFonts w:eastAsiaTheme="minorHAnsi" w:hint="cs"/>
          <w:rtl/>
        </w:rPr>
        <w:t>داشت، گفت».</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BA45D2" w:rsidRPr="008804F5">
        <w:rPr>
          <w:rStyle w:val="Char6"/>
          <w:rFonts w:eastAsiaTheme="minorHAnsi" w:hint="cs"/>
          <w:rtl/>
        </w:rPr>
        <w:t>تا فرعون ستمگر او را شکنجه نکند</w:t>
      </w:r>
      <w:r w:rsidR="002C3DAE" w:rsidRPr="002C3DAE">
        <w:rPr>
          <w:rStyle w:val="Char6"/>
          <w:rFonts w:eastAsiaTheme="minorHAnsi" w:hint="cs"/>
          <w:rtl/>
        </w:rPr>
        <w:t>.</w:t>
      </w:r>
    </w:p>
    <w:p w:rsidR="00DC4A5E" w:rsidRDefault="00BA45D2" w:rsidP="00F8219D">
      <w:pPr>
        <w:spacing w:after="0" w:line="240" w:lineRule="auto"/>
        <w:ind w:firstLine="284"/>
        <w:jc w:val="both"/>
        <w:rPr>
          <w:rStyle w:val="Char6"/>
          <w:rFonts w:eastAsiaTheme="minorHAnsi"/>
          <w:rtl/>
        </w:rPr>
      </w:pPr>
      <w:r w:rsidRPr="008804F5">
        <w:rPr>
          <w:rStyle w:val="Char6"/>
          <w:rFonts w:eastAsiaTheme="minorHAnsi" w:hint="cs"/>
          <w:rtl/>
        </w:rPr>
        <w:t>الله به</w:t>
      </w:r>
      <w:r w:rsidR="008426F9">
        <w:rPr>
          <w:rStyle w:val="Char6"/>
          <w:rFonts w:eastAsiaTheme="minorHAnsi" w:hint="cs"/>
          <w:rtl/>
        </w:rPr>
        <w:t xml:space="preserve"> مؤمنان </w:t>
      </w:r>
      <w:r w:rsidRPr="008804F5">
        <w:rPr>
          <w:rStyle w:val="Char6"/>
          <w:rFonts w:eastAsiaTheme="minorHAnsi" w:hint="cs"/>
          <w:rtl/>
        </w:rPr>
        <w:t>دستور می</w:t>
      </w:r>
      <w:r w:rsidR="00C048A7">
        <w:rPr>
          <w:rStyle w:val="Char6"/>
          <w:rFonts w:eastAsiaTheme="minorHAnsi"/>
          <w:rtl/>
        </w:rPr>
        <w:t>‌</w:t>
      </w:r>
      <w:r w:rsidRPr="008804F5">
        <w:rPr>
          <w:rStyle w:val="Char6"/>
          <w:rFonts w:eastAsiaTheme="minorHAnsi" w:hint="cs"/>
          <w:rtl/>
        </w:rPr>
        <w:t>دهد که دین و ایمان خویش را اظهار کنند</w:t>
      </w:r>
      <w:r w:rsidR="00653A18" w:rsidRPr="008804F5">
        <w:rPr>
          <w:rStyle w:val="Char6"/>
          <w:rFonts w:eastAsiaTheme="minorHAnsi" w:hint="cs"/>
          <w:rtl/>
        </w:rPr>
        <w:t xml:space="preserve"> تا تمام مردم آن را بدانند و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00653A18" w:rsidRPr="008804F5">
        <w:rPr>
          <w:rStyle w:val="Char6"/>
          <w:rFonts w:eastAsiaTheme="minorHAnsi" w:hint="cs"/>
          <w:rtl/>
        </w:rPr>
        <w:t xml:space="preserve"> آن هدایت شوند</w:t>
      </w:r>
      <w:r w:rsidR="008F3A1B" w:rsidRPr="008804F5">
        <w:rPr>
          <w:rStyle w:val="Char6"/>
          <w:rFonts w:eastAsiaTheme="minorHAnsi" w:hint="cs"/>
          <w:rtl/>
        </w:rPr>
        <w:t xml:space="preserve">: </w:t>
      </w:r>
    </w:p>
    <w:p w:rsidR="004B6D64" w:rsidRPr="003E745F" w:rsidRDefault="00C66988" w:rsidP="003E745F">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قُولُوٓاْ ءَامَنَّا بِ</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وَمَآ أُنزِلَ إِلَيۡنَا وَمَآ أُنزِلَ إِلَىٰٓ إِبۡرَٰهِ‍ۧمَ وَإِسۡمَٰعِيلَ وَإِسۡحَٰقَ وَيَعۡقُوبَ وَ</w:t>
      </w:r>
      <w:r w:rsidR="004B6D64" w:rsidRPr="002C167D">
        <w:rPr>
          <w:rStyle w:val="Chard"/>
          <w:rFonts w:eastAsiaTheme="minorHAnsi" w:hint="cs"/>
          <w:rtl/>
        </w:rPr>
        <w:t>ٱ</w:t>
      </w:r>
      <w:r w:rsidR="004B6D64" w:rsidRPr="002C167D">
        <w:rPr>
          <w:rStyle w:val="Chard"/>
          <w:rFonts w:eastAsiaTheme="minorHAnsi" w:hint="eastAsia"/>
          <w:rtl/>
        </w:rPr>
        <w:t>لۡأَسۡبَاطِ</w:t>
      </w:r>
      <w:r w:rsidR="004B6D64" w:rsidRPr="002C167D">
        <w:rPr>
          <w:rStyle w:val="Chard"/>
          <w:rFonts w:eastAsiaTheme="minorHAnsi"/>
          <w:rtl/>
        </w:rPr>
        <w:t xml:space="preserve"> وَمَآ أُوتِيَ مُوسَىٰ وَعِيسَىٰ وَمَآ أُوتِيَ </w:t>
      </w:r>
      <w:r w:rsidR="004B6D64" w:rsidRPr="002C167D">
        <w:rPr>
          <w:rStyle w:val="Chard"/>
          <w:rFonts w:eastAsiaTheme="minorHAnsi" w:hint="cs"/>
          <w:rtl/>
        </w:rPr>
        <w:t>ٱ</w:t>
      </w:r>
      <w:r w:rsidR="004B6D64" w:rsidRPr="002C167D">
        <w:rPr>
          <w:rStyle w:val="Chard"/>
          <w:rFonts w:eastAsiaTheme="minorHAnsi" w:hint="eastAsia"/>
          <w:rtl/>
        </w:rPr>
        <w:t>لنَّبِيُّونَ</w:t>
      </w:r>
      <w:r w:rsidR="004B6D64" w:rsidRPr="002C167D">
        <w:rPr>
          <w:rStyle w:val="Chard"/>
          <w:rFonts w:eastAsiaTheme="minorHAnsi"/>
          <w:rtl/>
        </w:rPr>
        <w:t xml:space="preserve"> مِن رَّبِّهِمۡ لَا نُفَرِّقُ بَيۡنَ أَحَد</w:t>
      </w:r>
      <w:r w:rsidR="004B6D64" w:rsidRPr="002C167D">
        <w:rPr>
          <w:rStyle w:val="Chard"/>
          <w:rFonts w:eastAsiaTheme="minorHAnsi" w:hint="cs"/>
          <w:rtl/>
        </w:rPr>
        <w:t>ٖ</w:t>
      </w:r>
      <w:r w:rsidR="004B6D64" w:rsidRPr="002C167D">
        <w:rPr>
          <w:rStyle w:val="Chard"/>
          <w:rFonts w:eastAsiaTheme="minorHAnsi"/>
          <w:rtl/>
        </w:rPr>
        <w:t xml:space="preserve"> </w:t>
      </w:r>
      <w:r w:rsidR="004B6D64" w:rsidRPr="002C167D">
        <w:rPr>
          <w:rStyle w:val="Chard"/>
          <w:rFonts w:eastAsiaTheme="minorHAnsi" w:hint="cs"/>
          <w:rtl/>
        </w:rPr>
        <w:t>مِّنۡهُمۡ</w:t>
      </w:r>
      <w:r w:rsidR="004B6D64" w:rsidRPr="002C167D">
        <w:rPr>
          <w:rStyle w:val="Chard"/>
          <w:rFonts w:eastAsiaTheme="minorHAnsi"/>
          <w:rtl/>
        </w:rPr>
        <w:t xml:space="preserve"> </w:t>
      </w:r>
      <w:r w:rsidR="004B6D64" w:rsidRPr="002C167D">
        <w:rPr>
          <w:rStyle w:val="Chard"/>
          <w:rFonts w:eastAsiaTheme="minorHAnsi" w:hint="cs"/>
          <w:rtl/>
        </w:rPr>
        <w:t>وَنَحۡنُ</w:t>
      </w:r>
      <w:r w:rsidR="004B6D64" w:rsidRPr="002C167D">
        <w:rPr>
          <w:rStyle w:val="Chard"/>
          <w:rFonts w:eastAsiaTheme="minorHAnsi"/>
          <w:rtl/>
        </w:rPr>
        <w:t xml:space="preserve"> </w:t>
      </w:r>
      <w:r w:rsidR="004B6D64" w:rsidRPr="002C167D">
        <w:rPr>
          <w:rStyle w:val="Chard"/>
          <w:rFonts w:eastAsiaTheme="minorHAnsi" w:hint="cs"/>
          <w:rtl/>
        </w:rPr>
        <w:t>لَهُۥ</w:t>
      </w:r>
      <w:r w:rsidR="004B6D64" w:rsidRPr="002C167D">
        <w:rPr>
          <w:rStyle w:val="Chard"/>
          <w:rFonts w:eastAsiaTheme="minorHAnsi"/>
          <w:rtl/>
        </w:rPr>
        <w:t xml:space="preserve"> مُسۡلِمُونَ١٣٦ فَإِنۡ ءَامَنُواْ بِمِثۡلِ مَآ ءَامَنتُم بِهِ</w:t>
      </w:r>
      <w:r w:rsidR="004B6D64" w:rsidRPr="002C167D">
        <w:rPr>
          <w:rStyle w:val="Chard"/>
          <w:rFonts w:eastAsiaTheme="minorHAnsi" w:hint="cs"/>
          <w:rtl/>
        </w:rPr>
        <w:t>ۦ</w:t>
      </w:r>
      <w:r w:rsidR="004B6D64" w:rsidRPr="002C167D">
        <w:rPr>
          <w:rStyle w:val="Chard"/>
          <w:rFonts w:eastAsiaTheme="minorHAnsi"/>
          <w:rtl/>
        </w:rPr>
        <w:t xml:space="preserve"> فَقَدِ </w:t>
      </w:r>
      <w:r w:rsidR="004B6D64" w:rsidRPr="002C167D">
        <w:rPr>
          <w:rStyle w:val="Chard"/>
          <w:rFonts w:eastAsiaTheme="minorHAnsi" w:hint="cs"/>
          <w:rtl/>
        </w:rPr>
        <w:t>ٱ</w:t>
      </w:r>
      <w:r w:rsidR="004B6D64" w:rsidRPr="002C167D">
        <w:rPr>
          <w:rStyle w:val="Chard"/>
          <w:rFonts w:eastAsiaTheme="minorHAnsi" w:hint="eastAsia"/>
          <w:rtl/>
        </w:rPr>
        <w:t>هۡتَدَواْۖ</w:t>
      </w:r>
      <w:r w:rsidR="004B6D64" w:rsidRPr="002C167D">
        <w:rPr>
          <w:rStyle w:val="Chard"/>
          <w:rFonts w:eastAsiaTheme="minorHAnsi"/>
          <w:rtl/>
        </w:rPr>
        <w:t xml:space="preserve"> وَّإِن تَوَلَّوۡاْ فَإِنَّمَا هُمۡ فِي شِقَاقٖۖ فَسَيَكۡفِيكَهُمُ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وَهُوَ </w:t>
      </w:r>
      <w:r w:rsidR="004B6D64" w:rsidRPr="002C167D">
        <w:rPr>
          <w:rStyle w:val="Chard"/>
          <w:rFonts w:eastAsiaTheme="minorHAnsi" w:hint="cs"/>
          <w:rtl/>
        </w:rPr>
        <w:t>ٱ</w:t>
      </w:r>
      <w:r w:rsidR="004B6D64" w:rsidRPr="002C167D">
        <w:rPr>
          <w:rStyle w:val="Chard"/>
          <w:rFonts w:eastAsiaTheme="minorHAnsi" w:hint="eastAsia"/>
          <w:rtl/>
        </w:rPr>
        <w:t>لسَّمِيعُ</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لۡعَلِيمُ</w:t>
      </w:r>
      <w:r w:rsidR="004B6D64" w:rsidRPr="002C167D">
        <w:rPr>
          <w:rStyle w:val="Chard"/>
          <w:rFonts w:eastAsiaTheme="minorHAnsi"/>
          <w:rtl/>
        </w:rPr>
        <w:t>١٣٧</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[البقرة: 136-137]</w:t>
      </w:r>
      <w:r w:rsidR="002C3DAE" w:rsidRPr="002C3DAE">
        <w:rPr>
          <w:rStyle w:val="Char6"/>
          <w:rFonts w:eastAsiaTheme="minorHAnsi" w:hint="cs"/>
          <w:rtl/>
        </w:rPr>
        <w:t>.</w:t>
      </w:r>
      <w:r w:rsidR="003E745F">
        <w:rPr>
          <w:rStyle w:val="Char6"/>
          <w:rFonts w:eastAsiaTheme="minorHAnsi" w:hint="cs"/>
          <w:rtl/>
        </w:rPr>
        <w:t xml:space="preserve"> </w:t>
      </w:r>
      <w:r w:rsidR="003E745F" w:rsidRPr="003E745F">
        <w:rPr>
          <w:rStyle w:val="Char9"/>
          <w:rFonts w:eastAsiaTheme="minorHAnsi" w:hint="cs"/>
          <w:rtl/>
        </w:rPr>
        <w:t>«بگویید: «ما به الله ایمان آوردیم، و به آنچه بر ما نازل شده، و آنچه بر ابراهیم و اسماعیل، و اسحاق و یعقوب و نوادگان یعقوب نازل گردید، و به آنچه که به موسی و عیسی داده شده، و به آنچه که پیامبران (دیگر) از طرف پروردگارشان داده شده است، و در میان هیچ یک از آن</w:t>
      </w:r>
      <w:r w:rsidR="00C048A7">
        <w:rPr>
          <w:rStyle w:val="Char9"/>
          <w:rFonts w:eastAsiaTheme="minorHAnsi" w:hint="cs"/>
          <w:rtl/>
        </w:rPr>
        <w:t>‌</w:t>
      </w:r>
      <w:r w:rsidR="003E745F" w:rsidRPr="003E745F">
        <w:rPr>
          <w:rStyle w:val="Char9"/>
          <w:rFonts w:eastAsiaTheme="minorHAnsi" w:hint="cs"/>
          <w:rtl/>
        </w:rPr>
        <w:t>ها جدایی نمی</w:t>
      </w:r>
      <w:r w:rsidR="00C048A7">
        <w:rPr>
          <w:rStyle w:val="Char9"/>
          <w:rFonts w:eastAsiaTheme="minorHAnsi" w:hint="cs"/>
          <w:rtl/>
        </w:rPr>
        <w:t>‌</w:t>
      </w:r>
      <w:r w:rsidR="003E745F" w:rsidRPr="003E745F">
        <w:rPr>
          <w:rStyle w:val="Char9"/>
          <w:rFonts w:eastAsiaTheme="minorHAnsi" w:hint="cs"/>
          <w:rtl/>
        </w:rPr>
        <w:t>اندازیم و ما تسلیم الله هستیم». پس اگر آن</w:t>
      </w:r>
      <w:r w:rsidR="00C048A7">
        <w:rPr>
          <w:rStyle w:val="Char9"/>
          <w:rFonts w:eastAsiaTheme="minorHAnsi" w:hint="cs"/>
          <w:rtl/>
        </w:rPr>
        <w:t>‌</w:t>
      </w:r>
      <w:r w:rsidR="003E745F" w:rsidRPr="003E745F">
        <w:rPr>
          <w:rStyle w:val="Char9"/>
          <w:rFonts w:eastAsiaTheme="minorHAnsi" w:hint="cs"/>
          <w:rtl/>
        </w:rPr>
        <w:t>ها (نیز) به مانند آنچه شما ایمان آورده</w:t>
      </w:r>
      <w:r w:rsidR="00C048A7">
        <w:rPr>
          <w:rStyle w:val="Char9"/>
          <w:rFonts w:eastAsiaTheme="minorHAnsi" w:hint="cs"/>
          <w:rtl/>
        </w:rPr>
        <w:t>‌</w:t>
      </w:r>
      <w:r w:rsidR="003E745F" w:rsidRPr="003E745F">
        <w:rPr>
          <w:rStyle w:val="Char9"/>
          <w:rFonts w:eastAsiaTheme="minorHAnsi" w:hint="cs"/>
          <w:rtl/>
        </w:rPr>
        <w:t>اید، ایمان بیاورند، قطعاً هدایت یافته</w:t>
      </w:r>
      <w:r w:rsidR="00C048A7">
        <w:rPr>
          <w:rStyle w:val="Char9"/>
          <w:rFonts w:eastAsiaTheme="minorHAnsi" w:hint="cs"/>
          <w:rtl/>
        </w:rPr>
        <w:t>‌</w:t>
      </w:r>
      <w:r w:rsidR="003E745F" w:rsidRPr="003E745F">
        <w:rPr>
          <w:rStyle w:val="Char9"/>
          <w:rFonts w:eastAsiaTheme="minorHAnsi" w:hint="cs"/>
          <w:rtl/>
        </w:rPr>
        <w:t>اند. و اگر پشت کنند، پس جز این نیست که آنان در ستیزند، پس بزودی الله تو را از (شر) آن</w:t>
      </w:r>
      <w:r w:rsidR="00C048A7">
        <w:rPr>
          <w:rStyle w:val="Char9"/>
          <w:rFonts w:eastAsiaTheme="minorHAnsi" w:hint="cs"/>
          <w:rtl/>
        </w:rPr>
        <w:t>‌</w:t>
      </w:r>
      <w:r w:rsidR="003E745F" w:rsidRPr="003E745F">
        <w:rPr>
          <w:rStyle w:val="Char9"/>
          <w:rFonts w:eastAsiaTheme="minorHAnsi" w:hint="cs"/>
          <w:rtl/>
        </w:rPr>
        <w:t>ها کفایت کند، و او ست شنوای دانا».</w:t>
      </w:r>
    </w:p>
    <w:p w:rsidR="004B6D64" w:rsidRPr="008804F5" w:rsidRDefault="004B6D64" w:rsidP="00F8219D">
      <w:pPr>
        <w:spacing w:after="0" w:line="240" w:lineRule="auto"/>
        <w:ind w:firstLine="284"/>
        <w:jc w:val="both"/>
        <w:rPr>
          <w:rStyle w:val="Char6"/>
          <w:rFonts w:eastAsiaTheme="minorHAnsi"/>
          <w:rtl/>
        </w:rPr>
      </w:pPr>
      <w:r w:rsidRPr="004B6D64">
        <w:rPr>
          <w:rFonts w:ascii="Times New Roman" w:eastAsia="Times New Roman" w:hAnsi="Times New Roman" w:cs="Traditional Arabic"/>
          <w:sz w:val="36"/>
          <w:szCs w:val="28"/>
          <w:rtl/>
        </w:rPr>
        <w:t>﴿</w:t>
      </w:r>
      <w:r w:rsidRPr="002C167D">
        <w:rPr>
          <w:rStyle w:val="Chard"/>
          <w:rFonts w:eastAsiaTheme="minorHAnsi"/>
          <w:rtl/>
        </w:rPr>
        <w:t>وَمَنۡ أَحۡسَنُ قَوۡل</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مِّمَّن</w:t>
      </w:r>
      <w:r w:rsidRPr="002C167D">
        <w:rPr>
          <w:rStyle w:val="Chard"/>
          <w:rFonts w:eastAsiaTheme="minorHAnsi"/>
          <w:rtl/>
        </w:rPr>
        <w:t xml:space="preserve"> </w:t>
      </w:r>
      <w:r w:rsidRPr="002C167D">
        <w:rPr>
          <w:rStyle w:val="Chard"/>
          <w:rFonts w:eastAsiaTheme="minorHAnsi" w:hint="cs"/>
          <w:rtl/>
        </w:rPr>
        <w:t>دَعَآ</w:t>
      </w:r>
      <w:r w:rsidRPr="002C167D">
        <w:rPr>
          <w:rStyle w:val="Chard"/>
          <w:rFonts w:eastAsiaTheme="minorHAnsi"/>
          <w:rtl/>
        </w:rPr>
        <w:t xml:space="preserve"> </w:t>
      </w:r>
      <w:r w:rsidRPr="002C167D">
        <w:rPr>
          <w:rStyle w:val="Chard"/>
          <w:rFonts w:eastAsiaTheme="minorHAnsi" w:hint="cs"/>
          <w:rtl/>
        </w:rPr>
        <w:t>إِلَى</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وَعَمِلَ صَٰلِح</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وَقَالَ</w:t>
      </w:r>
      <w:r w:rsidRPr="002C167D">
        <w:rPr>
          <w:rStyle w:val="Chard"/>
          <w:rFonts w:eastAsiaTheme="minorHAnsi"/>
          <w:rtl/>
        </w:rPr>
        <w:t xml:space="preserve"> </w:t>
      </w:r>
      <w:r w:rsidRPr="002C167D">
        <w:rPr>
          <w:rStyle w:val="Chard"/>
          <w:rFonts w:eastAsiaTheme="minorHAnsi" w:hint="cs"/>
          <w:rtl/>
        </w:rPr>
        <w:t>إِنَّنِي</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لۡمُسۡلِمِينَ</w:t>
      </w:r>
      <w:r w:rsidRPr="002C167D">
        <w:rPr>
          <w:rStyle w:val="Chard"/>
          <w:rFonts w:eastAsiaTheme="minorHAnsi"/>
          <w:rtl/>
        </w:rPr>
        <w:t>٣٣</w:t>
      </w:r>
      <w:r w:rsidRPr="004B6D64">
        <w:rPr>
          <w:rFonts w:ascii="Times New Roman" w:eastAsia="Times New Roman" w:hAnsi="Times New Roman" w:cs="Traditional Arabic" w:hint="cs"/>
          <w:sz w:val="36"/>
          <w:szCs w:val="28"/>
          <w:rtl/>
        </w:rPr>
        <w:t>﴾</w:t>
      </w:r>
      <w:r w:rsidRPr="00C273A3">
        <w:rPr>
          <w:rStyle w:val="Char8"/>
          <w:rFonts w:eastAsiaTheme="minorHAnsi"/>
          <w:rtl/>
        </w:rPr>
        <w:t xml:space="preserve"> [فصلت: 33]</w:t>
      </w:r>
      <w:r w:rsidR="002C3DAE" w:rsidRPr="002C3DAE">
        <w:rPr>
          <w:rStyle w:val="Char6"/>
          <w:rFonts w:eastAsiaTheme="minorHAnsi" w:hint="cs"/>
          <w:rtl/>
        </w:rPr>
        <w:t>.</w:t>
      </w:r>
      <w:r w:rsidR="003E745F">
        <w:rPr>
          <w:rStyle w:val="Char6"/>
          <w:rFonts w:eastAsiaTheme="minorHAnsi" w:hint="cs"/>
          <w:rtl/>
        </w:rPr>
        <w:t xml:space="preserve"> </w:t>
      </w:r>
      <w:r w:rsidR="003E745F" w:rsidRPr="003E745F">
        <w:rPr>
          <w:rStyle w:val="Char9"/>
          <w:rFonts w:eastAsiaTheme="minorHAnsi" w:hint="cs"/>
          <w:rtl/>
        </w:rPr>
        <w:t>«و چه کسی خوش گفتار</w:t>
      </w:r>
      <w:r w:rsidR="00C048A7">
        <w:rPr>
          <w:rStyle w:val="Char9"/>
          <w:rFonts w:eastAsiaTheme="minorHAnsi" w:hint="eastAsia"/>
          <w:rtl/>
        </w:rPr>
        <w:t>‌</w:t>
      </w:r>
      <w:r w:rsidR="003E745F" w:rsidRPr="003E745F">
        <w:rPr>
          <w:rStyle w:val="Char9"/>
          <w:rFonts w:eastAsiaTheme="minorHAnsi" w:hint="cs"/>
          <w:rtl/>
        </w:rPr>
        <w:t>تر است از کسی</w:t>
      </w:r>
      <w:r w:rsidR="00C048A7">
        <w:rPr>
          <w:rStyle w:val="Char9"/>
          <w:rFonts w:eastAsiaTheme="minorHAnsi" w:hint="eastAsia"/>
          <w:rtl/>
        </w:rPr>
        <w:t>‌</w:t>
      </w:r>
      <w:r w:rsidR="003E745F" w:rsidRPr="003E745F">
        <w:rPr>
          <w:rStyle w:val="Char9"/>
          <w:rFonts w:eastAsiaTheme="minorHAnsi" w:hint="cs"/>
          <w:rtl/>
        </w:rPr>
        <w:t>که به سوی الله دعوت کند، و کار شایسته انجام دهد، و گوید: «بی</w:t>
      </w:r>
      <w:r w:rsidR="00C048A7">
        <w:rPr>
          <w:rStyle w:val="Char9"/>
          <w:rFonts w:eastAsiaTheme="minorHAnsi" w:hint="eastAsia"/>
          <w:rtl/>
        </w:rPr>
        <w:t>‌</w:t>
      </w:r>
      <w:r w:rsidR="003E745F" w:rsidRPr="003E745F">
        <w:rPr>
          <w:rStyle w:val="Char9"/>
          <w:rFonts w:eastAsiaTheme="minorHAnsi" w:hint="cs"/>
          <w:rtl/>
        </w:rPr>
        <w:t>شک من از مسلمانان هستم؟!».</w:t>
      </w:r>
    </w:p>
    <w:p w:rsidR="00DC4A5E" w:rsidRDefault="00653A18" w:rsidP="00F8219D">
      <w:pPr>
        <w:spacing w:after="0" w:line="240" w:lineRule="auto"/>
        <w:ind w:firstLine="284"/>
        <w:jc w:val="both"/>
        <w:rPr>
          <w:rStyle w:val="Char6"/>
          <w:rFonts w:eastAsiaTheme="minorHAnsi"/>
          <w:rtl/>
        </w:rPr>
      </w:pPr>
      <w:r w:rsidRPr="008804F5">
        <w:rPr>
          <w:rStyle w:val="Char6"/>
          <w:rFonts w:eastAsiaTheme="minorHAnsi" w:hint="cs"/>
          <w:rtl/>
        </w:rPr>
        <w:t>اسباط، پسران دوازده</w:t>
      </w:r>
      <w:r w:rsidR="00C048A7">
        <w:rPr>
          <w:rStyle w:val="Char6"/>
          <w:rFonts w:eastAsiaTheme="minorHAnsi"/>
          <w:rtl/>
        </w:rPr>
        <w:t>‌</w:t>
      </w:r>
      <w:r w:rsidRPr="008804F5">
        <w:rPr>
          <w:rStyle w:val="Char6"/>
          <w:rFonts w:eastAsiaTheme="minorHAnsi" w:hint="cs"/>
          <w:rtl/>
        </w:rPr>
        <w:t xml:space="preserve">گانۀ پیامبر خدا، </w:t>
      </w:r>
      <w:r w:rsidR="00157774">
        <w:rPr>
          <w:rStyle w:val="Char6"/>
          <w:rFonts w:eastAsiaTheme="minorHAnsi" w:hint="cs"/>
          <w:rtl/>
        </w:rPr>
        <w:t>ی</w:t>
      </w:r>
      <w:r w:rsidR="008F3A1B" w:rsidRPr="008804F5">
        <w:rPr>
          <w:rStyle w:val="Char6"/>
          <w:rFonts w:eastAsiaTheme="minorHAnsi" w:hint="cs"/>
          <w:rtl/>
        </w:rPr>
        <w:t>عقوب</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هستند که الله آنان را پیامبران بنی</w:t>
      </w:r>
      <w:r w:rsidR="00C048A7">
        <w:rPr>
          <w:rStyle w:val="Char6"/>
          <w:rFonts w:eastAsiaTheme="minorHAnsi"/>
          <w:rtl/>
        </w:rPr>
        <w:t>‌</w:t>
      </w:r>
      <w:r w:rsidRPr="008804F5">
        <w:rPr>
          <w:rStyle w:val="Char6"/>
          <w:rFonts w:eastAsiaTheme="minorHAnsi" w:hint="cs"/>
          <w:rtl/>
        </w:rPr>
        <w:t>اسرائیل قرار داد که به هدایت آنان هدایت شوند</w:t>
      </w:r>
      <w:r w:rsidR="002C3DAE" w:rsidRPr="002C3DAE">
        <w:rPr>
          <w:rStyle w:val="Char6"/>
          <w:rFonts w:eastAsiaTheme="minorHAnsi" w:hint="cs"/>
          <w:rtl/>
        </w:rPr>
        <w:t>.</w:t>
      </w:r>
    </w:p>
    <w:p w:rsidR="00DC4A5E" w:rsidRDefault="00653A18" w:rsidP="00F8219D">
      <w:pPr>
        <w:spacing w:after="0" w:line="240" w:lineRule="auto"/>
        <w:ind w:firstLine="284"/>
        <w:jc w:val="both"/>
        <w:rPr>
          <w:rStyle w:val="Char6"/>
          <w:rFonts w:eastAsiaTheme="minorHAnsi"/>
          <w:rtl/>
        </w:rPr>
      </w:pPr>
      <w:r w:rsidRPr="008804F5">
        <w:rPr>
          <w:rStyle w:val="Char6"/>
          <w:rFonts w:eastAsiaTheme="minorHAnsi" w:hint="cs"/>
          <w:rtl/>
        </w:rPr>
        <w:t>اما منافقان دوست ندارند که مردم هدایت شوند؛ بلکه بزرگ</w:t>
      </w:r>
      <w:r w:rsidR="00C048A7">
        <w:rPr>
          <w:rStyle w:val="Char6"/>
          <w:rFonts w:eastAsiaTheme="minorHAnsi"/>
          <w:rtl/>
        </w:rPr>
        <w:t>‌</w:t>
      </w:r>
      <w:r w:rsidRPr="008804F5">
        <w:rPr>
          <w:rStyle w:val="Char6"/>
          <w:rFonts w:eastAsiaTheme="minorHAnsi" w:hint="cs"/>
          <w:rtl/>
        </w:rPr>
        <w:t>ترین خواسته و غم و اندوه آنان این است که چگونه مسلمانان را با نام اسلام گمراه سازند</w:t>
      </w:r>
      <w:r w:rsidR="008F3A1B" w:rsidRPr="008804F5">
        <w:rPr>
          <w:rStyle w:val="Char6"/>
          <w:rFonts w:eastAsiaTheme="minorHAnsi" w:hint="cs"/>
          <w:rtl/>
        </w:rPr>
        <w:t>:</w:t>
      </w:r>
    </w:p>
    <w:p w:rsidR="004B6D64" w:rsidRPr="003E745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977C2">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وَيُرِيدُونَ أَن تَضِلُّواْ </w:t>
      </w:r>
      <w:r w:rsidR="004B6D64" w:rsidRPr="002C167D">
        <w:rPr>
          <w:rStyle w:val="Chard"/>
          <w:rFonts w:eastAsiaTheme="minorHAnsi" w:hint="cs"/>
          <w:rtl/>
        </w:rPr>
        <w:t>ٱ</w:t>
      </w:r>
      <w:r w:rsidR="004B6D64" w:rsidRPr="002C167D">
        <w:rPr>
          <w:rStyle w:val="Chard"/>
          <w:rFonts w:eastAsiaTheme="minorHAnsi" w:hint="eastAsia"/>
          <w:rtl/>
        </w:rPr>
        <w:t>لسَّبِيلَ</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[النساء: 44]</w:t>
      </w:r>
      <w:r w:rsidR="002C3DAE" w:rsidRPr="002C3DAE">
        <w:rPr>
          <w:rStyle w:val="Char6"/>
          <w:rFonts w:eastAsiaTheme="minorHAnsi" w:hint="cs"/>
          <w:rtl/>
        </w:rPr>
        <w:t>.</w:t>
      </w:r>
      <w:r w:rsidR="003E745F">
        <w:rPr>
          <w:rStyle w:val="Char6"/>
          <w:rFonts w:eastAsiaTheme="minorHAnsi" w:hint="cs"/>
          <w:rtl/>
        </w:rPr>
        <w:t xml:space="preserve"> </w:t>
      </w:r>
      <w:r w:rsidR="003E745F" w:rsidRPr="003E745F">
        <w:rPr>
          <w:rStyle w:val="Char9"/>
          <w:rFonts w:eastAsiaTheme="minorHAnsi" w:hint="cs"/>
          <w:rtl/>
        </w:rPr>
        <w:t>«و می</w:t>
      </w:r>
      <w:r w:rsidR="00C048A7">
        <w:rPr>
          <w:rStyle w:val="Char9"/>
          <w:rFonts w:eastAsiaTheme="minorHAnsi" w:hint="cs"/>
          <w:rtl/>
        </w:rPr>
        <w:t>‌</w:t>
      </w:r>
      <w:r w:rsidR="003E745F" w:rsidRPr="003E745F">
        <w:rPr>
          <w:rStyle w:val="Char9"/>
          <w:rFonts w:eastAsiaTheme="minorHAnsi" w:hint="cs"/>
          <w:rtl/>
        </w:rPr>
        <w:t>خواهند شما (نیز) گمراه شوید».</w:t>
      </w:r>
    </w:p>
    <w:p w:rsidR="00DC4A5E" w:rsidRDefault="004B6D64" w:rsidP="003E745F">
      <w:pPr>
        <w:spacing w:after="0" w:line="240" w:lineRule="auto"/>
        <w:ind w:firstLine="284"/>
        <w:jc w:val="both"/>
        <w:rPr>
          <w:rStyle w:val="Char6"/>
          <w:rFonts w:eastAsiaTheme="minorHAnsi"/>
          <w:rtl/>
        </w:rPr>
      </w:pPr>
      <w:r w:rsidRPr="004B6D64">
        <w:rPr>
          <w:rFonts w:ascii="Times New Roman" w:eastAsia="Times New Roman" w:hAnsi="Times New Roman" w:cs="Traditional Arabic"/>
          <w:sz w:val="36"/>
          <w:szCs w:val="28"/>
          <w:rtl/>
        </w:rPr>
        <w:t>﴿</w:t>
      </w:r>
      <w:r w:rsidRPr="002C167D">
        <w:rPr>
          <w:rStyle w:val="Chard"/>
          <w:rFonts w:eastAsiaTheme="minorHAnsi"/>
          <w:rtl/>
        </w:rPr>
        <w:t xml:space="preserve">يُرِيدُونَ لِيُطۡفِ‍ُٔواْ نُورَ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بِأَفۡوَٰهِهِمۡ 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مُتِمُّ نُورِهِ</w:t>
      </w:r>
      <w:r w:rsidRPr="002C167D">
        <w:rPr>
          <w:rStyle w:val="Chard"/>
          <w:rFonts w:eastAsiaTheme="minorHAnsi" w:hint="cs"/>
          <w:rtl/>
        </w:rPr>
        <w:t>ۦ</w:t>
      </w:r>
      <w:r w:rsidRPr="002C167D">
        <w:rPr>
          <w:rStyle w:val="Chard"/>
          <w:rFonts w:eastAsiaTheme="minorHAnsi"/>
          <w:rtl/>
        </w:rPr>
        <w:t xml:space="preserve"> وَلَوۡ كَرِهَ </w:t>
      </w:r>
      <w:r w:rsidRPr="002C167D">
        <w:rPr>
          <w:rStyle w:val="Chard"/>
          <w:rFonts w:eastAsiaTheme="minorHAnsi" w:hint="cs"/>
          <w:rtl/>
        </w:rPr>
        <w:t>ٱ</w:t>
      </w:r>
      <w:r w:rsidRPr="002C167D">
        <w:rPr>
          <w:rStyle w:val="Chard"/>
          <w:rFonts w:eastAsiaTheme="minorHAnsi" w:hint="eastAsia"/>
          <w:rtl/>
        </w:rPr>
        <w:t>لۡكَٰفِرُونَ</w:t>
      </w:r>
      <w:r w:rsidRPr="002C167D">
        <w:rPr>
          <w:rStyle w:val="Chard"/>
          <w:rFonts w:eastAsiaTheme="minorHAnsi"/>
          <w:rtl/>
        </w:rPr>
        <w:t xml:space="preserve">٨ هُوَ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أَرۡسَلَ رَسُولَهُ</w:t>
      </w:r>
      <w:r w:rsidRPr="002C167D">
        <w:rPr>
          <w:rStyle w:val="Chard"/>
          <w:rFonts w:eastAsiaTheme="minorHAnsi" w:hint="cs"/>
          <w:rtl/>
        </w:rPr>
        <w:t>ۥ</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لۡهُدَىٰ</w:t>
      </w:r>
      <w:r w:rsidRPr="002C167D">
        <w:rPr>
          <w:rStyle w:val="Chard"/>
          <w:rFonts w:eastAsiaTheme="minorHAnsi"/>
          <w:rtl/>
        </w:rPr>
        <w:t xml:space="preserve"> وَدِينِ </w:t>
      </w:r>
      <w:r w:rsidRPr="002C167D">
        <w:rPr>
          <w:rStyle w:val="Chard"/>
          <w:rFonts w:eastAsiaTheme="minorHAnsi" w:hint="cs"/>
          <w:rtl/>
        </w:rPr>
        <w:t>ٱ</w:t>
      </w:r>
      <w:r w:rsidRPr="002C167D">
        <w:rPr>
          <w:rStyle w:val="Chard"/>
          <w:rFonts w:eastAsiaTheme="minorHAnsi" w:hint="eastAsia"/>
          <w:rtl/>
        </w:rPr>
        <w:t>لۡحَقِّ</w:t>
      </w:r>
      <w:r w:rsidRPr="002C167D">
        <w:rPr>
          <w:rStyle w:val="Chard"/>
          <w:rFonts w:eastAsiaTheme="minorHAnsi"/>
          <w:rtl/>
        </w:rPr>
        <w:t xml:space="preserve"> لِيُظۡهِرَهُ</w:t>
      </w:r>
      <w:r w:rsidRPr="002C167D">
        <w:rPr>
          <w:rStyle w:val="Chard"/>
          <w:rFonts w:eastAsiaTheme="minorHAnsi" w:hint="cs"/>
          <w:rtl/>
        </w:rPr>
        <w:t>ۥ</w:t>
      </w:r>
      <w:r w:rsidRPr="002C167D">
        <w:rPr>
          <w:rStyle w:val="Chard"/>
          <w:rFonts w:eastAsiaTheme="minorHAnsi"/>
          <w:rtl/>
        </w:rPr>
        <w:t xml:space="preserve"> عَلَى </w:t>
      </w:r>
      <w:r w:rsidRPr="002C167D">
        <w:rPr>
          <w:rStyle w:val="Chard"/>
          <w:rFonts w:eastAsiaTheme="minorHAnsi" w:hint="cs"/>
          <w:rtl/>
        </w:rPr>
        <w:t>ٱ</w:t>
      </w:r>
      <w:r w:rsidRPr="002C167D">
        <w:rPr>
          <w:rStyle w:val="Chard"/>
          <w:rFonts w:eastAsiaTheme="minorHAnsi" w:hint="eastAsia"/>
          <w:rtl/>
        </w:rPr>
        <w:t>لدِّينِ</w:t>
      </w:r>
      <w:r w:rsidRPr="002C167D">
        <w:rPr>
          <w:rStyle w:val="Chard"/>
          <w:rFonts w:eastAsiaTheme="minorHAnsi"/>
          <w:rtl/>
        </w:rPr>
        <w:t xml:space="preserve"> كُلِّهِ</w:t>
      </w:r>
      <w:r w:rsidRPr="002C167D">
        <w:rPr>
          <w:rStyle w:val="Chard"/>
          <w:rFonts w:eastAsiaTheme="minorHAnsi" w:hint="cs"/>
          <w:rtl/>
        </w:rPr>
        <w:t>ۦ</w:t>
      </w:r>
      <w:r w:rsidRPr="002C167D">
        <w:rPr>
          <w:rStyle w:val="Chard"/>
          <w:rFonts w:eastAsiaTheme="minorHAnsi"/>
          <w:rtl/>
        </w:rPr>
        <w:t xml:space="preserve"> وَلَوۡ كَرِهَ </w:t>
      </w:r>
      <w:r w:rsidRPr="002C167D">
        <w:rPr>
          <w:rStyle w:val="Chard"/>
          <w:rFonts w:eastAsiaTheme="minorHAnsi" w:hint="cs"/>
          <w:rtl/>
        </w:rPr>
        <w:t>ٱ</w:t>
      </w:r>
      <w:r w:rsidRPr="002C167D">
        <w:rPr>
          <w:rStyle w:val="Chard"/>
          <w:rFonts w:eastAsiaTheme="minorHAnsi" w:hint="eastAsia"/>
          <w:rtl/>
        </w:rPr>
        <w:t>لۡمُشۡرِكُونَ</w:t>
      </w:r>
      <w:r w:rsidRPr="002C167D">
        <w:rPr>
          <w:rStyle w:val="Chard"/>
          <w:rFonts w:eastAsiaTheme="minorHAnsi"/>
          <w:rtl/>
        </w:rPr>
        <w:t>٩</w:t>
      </w:r>
      <w:r w:rsidRPr="004B6D64">
        <w:rPr>
          <w:rFonts w:ascii="Times New Roman" w:eastAsia="Times New Roman" w:hAnsi="Times New Roman" w:cs="Traditional Arabic" w:hint="cs"/>
          <w:sz w:val="36"/>
          <w:szCs w:val="28"/>
          <w:rtl/>
        </w:rPr>
        <w:t>﴾</w:t>
      </w:r>
      <w:r w:rsidRPr="00C273A3">
        <w:rPr>
          <w:rStyle w:val="Char8"/>
          <w:rFonts w:eastAsiaTheme="minorHAnsi"/>
          <w:rtl/>
        </w:rPr>
        <w:t xml:space="preserve"> [الصف: 8-9]</w:t>
      </w:r>
      <w:r w:rsidR="002C3DAE" w:rsidRPr="002C3DAE">
        <w:rPr>
          <w:rStyle w:val="Char6"/>
          <w:rFonts w:eastAsiaTheme="minorHAnsi" w:hint="cs"/>
          <w:rtl/>
        </w:rPr>
        <w:t>.</w:t>
      </w:r>
      <w:r w:rsidR="003E745F">
        <w:rPr>
          <w:rStyle w:val="Char6"/>
          <w:rFonts w:eastAsiaTheme="minorHAnsi" w:hint="cs"/>
          <w:rtl/>
        </w:rPr>
        <w:t xml:space="preserve"> </w:t>
      </w:r>
      <w:r w:rsidR="003E745F" w:rsidRPr="003E745F">
        <w:rPr>
          <w:rStyle w:val="Char9"/>
          <w:rFonts w:eastAsiaTheme="minorHAnsi" w:hint="cs"/>
          <w:rtl/>
        </w:rPr>
        <w:t>«آن</w:t>
      </w:r>
      <w:r w:rsidR="00C048A7">
        <w:rPr>
          <w:rStyle w:val="Char9"/>
          <w:rFonts w:eastAsiaTheme="minorHAnsi" w:hint="cs"/>
          <w:rtl/>
        </w:rPr>
        <w:t>‌</w:t>
      </w:r>
      <w:r w:rsidR="003E745F" w:rsidRPr="003E745F">
        <w:rPr>
          <w:rStyle w:val="Char9"/>
          <w:rFonts w:eastAsiaTheme="minorHAnsi" w:hint="cs"/>
          <w:rtl/>
        </w:rPr>
        <w:t>ها می</w:t>
      </w:r>
      <w:r w:rsidR="00C048A7">
        <w:rPr>
          <w:rStyle w:val="Char9"/>
          <w:rFonts w:eastAsiaTheme="minorHAnsi" w:hint="cs"/>
          <w:rtl/>
        </w:rPr>
        <w:t>‌</w:t>
      </w:r>
      <w:r w:rsidR="003E745F" w:rsidRPr="003E745F">
        <w:rPr>
          <w:rStyle w:val="Char9"/>
          <w:rFonts w:eastAsiaTheme="minorHAnsi" w:hint="cs"/>
          <w:rtl/>
        </w:rPr>
        <w:t>خواهند نور الله را با دهان خود خاموش کنند، ولی الله کامل</w:t>
      </w:r>
      <w:r w:rsidR="00C048A7">
        <w:rPr>
          <w:rStyle w:val="Char9"/>
          <w:rFonts w:eastAsiaTheme="minorHAnsi" w:hint="cs"/>
          <w:rtl/>
        </w:rPr>
        <w:t>‌</w:t>
      </w:r>
      <w:r w:rsidR="003E745F" w:rsidRPr="003E745F">
        <w:rPr>
          <w:rStyle w:val="Char9"/>
          <w:rFonts w:eastAsiaTheme="minorHAnsi" w:hint="cs"/>
          <w:rtl/>
        </w:rPr>
        <w:t>کنند</w:t>
      </w:r>
      <w:r w:rsidR="003E745F">
        <w:rPr>
          <w:rStyle w:val="Char9"/>
          <w:rFonts w:eastAsiaTheme="minorHAnsi" w:hint="cs"/>
          <w:rtl/>
        </w:rPr>
        <w:t>ۀ</w:t>
      </w:r>
      <w:r w:rsidR="003E745F" w:rsidRPr="003E745F">
        <w:rPr>
          <w:rStyle w:val="Char9"/>
          <w:rFonts w:eastAsiaTheme="minorHAnsi" w:hint="cs"/>
          <w:rtl/>
        </w:rPr>
        <w:t xml:space="preserve"> نور خویش است هرچند کافران خوش نداشته باشند. او کسی است که رسول الله را با هدایت و دین حق فرستاد تا آن را بر هم</w:t>
      </w:r>
      <w:r w:rsidR="003E745F">
        <w:rPr>
          <w:rStyle w:val="Char9"/>
          <w:rFonts w:eastAsiaTheme="minorHAnsi" w:hint="cs"/>
          <w:rtl/>
        </w:rPr>
        <w:t>ۀ</w:t>
      </w:r>
      <w:r w:rsidR="003E745F" w:rsidRPr="003E745F">
        <w:rPr>
          <w:rStyle w:val="Char9"/>
          <w:rFonts w:eastAsiaTheme="minorHAnsi" w:hint="cs"/>
          <w:rtl/>
        </w:rPr>
        <w:t xml:space="preserve"> ادیان غالب گرداند، هرچند مشرکان خوش نداشته باشند».</w:t>
      </w:r>
    </w:p>
    <w:p w:rsidR="00DC4A5E" w:rsidRDefault="00653A18" w:rsidP="00B71B3C">
      <w:pPr>
        <w:spacing w:after="0" w:line="240" w:lineRule="auto"/>
        <w:ind w:firstLine="284"/>
        <w:jc w:val="both"/>
        <w:rPr>
          <w:rStyle w:val="Char6"/>
          <w:rFonts w:eastAsiaTheme="minorHAnsi"/>
          <w:rtl/>
        </w:rPr>
      </w:pPr>
      <w:r w:rsidRPr="008804F5">
        <w:rPr>
          <w:rStyle w:val="Char6"/>
          <w:rFonts w:eastAsiaTheme="minorHAnsi" w:hint="cs"/>
          <w:rtl/>
        </w:rPr>
        <w:t xml:space="preserve">یکی از </w:t>
      </w:r>
      <w:r w:rsidR="001053C9" w:rsidRPr="008804F5">
        <w:rPr>
          <w:rStyle w:val="Char6"/>
          <w:rFonts w:eastAsiaTheme="minorHAnsi" w:hint="cs"/>
          <w:rtl/>
        </w:rPr>
        <w:t>شیوه</w:t>
      </w:r>
      <w:r w:rsidR="00C048A7">
        <w:rPr>
          <w:rStyle w:val="Char6"/>
          <w:rFonts w:eastAsiaTheme="minorHAnsi"/>
          <w:rtl/>
        </w:rPr>
        <w:t>‌</w:t>
      </w:r>
      <w:r w:rsidR="001053C9" w:rsidRPr="008804F5">
        <w:rPr>
          <w:rStyle w:val="Char6"/>
          <w:rFonts w:eastAsiaTheme="minorHAnsi" w:hint="cs"/>
          <w:rtl/>
        </w:rPr>
        <w:t>های گمراه</w:t>
      </w:r>
      <w:r w:rsidR="00C048A7">
        <w:rPr>
          <w:rStyle w:val="Char6"/>
          <w:rFonts w:eastAsiaTheme="minorHAnsi"/>
          <w:rtl/>
        </w:rPr>
        <w:t>‌</w:t>
      </w:r>
      <w:r w:rsidR="001053C9" w:rsidRPr="008804F5">
        <w:rPr>
          <w:rStyle w:val="Char6"/>
          <w:rFonts w:eastAsiaTheme="minorHAnsi" w:hint="cs"/>
          <w:rtl/>
        </w:rPr>
        <w:t>سازی</w:t>
      </w:r>
      <w:r w:rsidRPr="008804F5">
        <w:rPr>
          <w:rStyle w:val="Char6"/>
          <w:rFonts w:eastAsiaTheme="minorHAnsi" w:hint="cs"/>
          <w:rtl/>
        </w:rPr>
        <w:t xml:space="preserve"> منافقان این است که مردم را از عبادت الله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عبادت غیر الله</w:t>
      </w:r>
      <w:r w:rsidR="00B71B3C">
        <w:rPr>
          <w:rStyle w:val="Char6"/>
          <w:rFonts w:eastAsiaTheme="minorHAnsi" w:hint="cs"/>
          <w:rtl/>
        </w:rPr>
        <w:t xml:space="preserve"> </w:t>
      </w:r>
      <w:r w:rsidRPr="008804F5">
        <w:rPr>
          <w:rStyle w:val="Char6"/>
          <w:rFonts w:eastAsiaTheme="minorHAnsi" w:hint="cs"/>
          <w:rtl/>
        </w:rPr>
        <w:t>-فرشته</w:t>
      </w:r>
      <w:r w:rsidR="00C048A7">
        <w:rPr>
          <w:rStyle w:val="Char6"/>
          <w:rFonts w:eastAsiaTheme="minorHAnsi"/>
          <w:rtl/>
        </w:rPr>
        <w:t>‌</w:t>
      </w:r>
      <w:r w:rsidRPr="008804F5">
        <w:rPr>
          <w:rStyle w:val="Char6"/>
          <w:rFonts w:eastAsiaTheme="minorHAnsi" w:hint="cs"/>
          <w:rtl/>
        </w:rPr>
        <w:t>ای مقرب یا پیامبری مرسل یا مردی صالح و پرهیزکار- برمی</w:t>
      </w:r>
      <w:r w:rsidR="00C048A7">
        <w:rPr>
          <w:rStyle w:val="Char6"/>
          <w:rFonts w:eastAsiaTheme="minorHAnsi"/>
          <w:rtl/>
        </w:rPr>
        <w:t>‌</w:t>
      </w:r>
      <w:r w:rsidRPr="008804F5">
        <w:rPr>
          <w:rStyle w:val="Char6"/>
          <w:rFonts w:eastAsiaTheme="minorHAnsi" w:hint="cs"/>
          <w:rtl/>
        </w:rPr>
        <w:t xml:space="preserve">گردانند و محبت و صفات بزرگداشتی را که فقط </w:t>
      </w:r>
      <w:r w:rsidR="00784DB4" w:rsidRPr="008804F5">
        <w:rPr>
          <w:rStyle w:val="Char6"/>
          <w:rFonts w:eastAsiaTheme="minorHAnsi" w:hint="cs"/>
          <w:rtl/>
        </w:rPr>
        <w:t>سزاوار الله است</w:t>
      </w:r>
      <w:r w:rsidRPr="008804F5">
        <w:rPr>
          <w:rStyle w:val="Char6"/>
          <w:rFonts w:eastAsiaTheme="minorHAnsi" w:hint="cs"/>
          <w:rtl/>
        </w:rPr>
        <w:t xml:space="preserve">، </w:t>
      </w:r>
      <w:r w:rsidR="00784DB4" w:rsidRPr="008804F5">
        <w:rPr>
          <w:rStyle w:val="Char6"/>
          <w:rFonts w:eastAsiaTheme="minorHAnsi" w:hint="cs"/>
          <w:rtl/>
        </w:rPr>
        <w:t>به</w:t>
      </w:r>
      <w:r w:rsidRPr="008804F5">
        <w:rPr>
          <w:rStyle w:val="Char6"/>
          <w:rFonts w:eastAsiaTheme="minorHAnsi" w:hint="cs"/>
          <w:rtl/>
        </w:rPr>
        <w:t xml:space="preserve"> او </w:t>
      </w:r>
      <w:r w:rsidR="00784DB4" w:rsidRPr="008804F5">
        <w:rPr>
          <w:rStyle w:val="Char6"/>
          <w:rFonts w:eastAsiaTheme="minorHAnsi" w:hint="cs"/>
          <w:rtl/>
        </w:rPr>
        <w:t>متوجه می</w:t>
      </w:r>
      <w:r w:rsidR="00C048A7">
        <w:rPr>
          <w:rStyle w:val="Char6"/>
          <w:rFonts w:eastAsiaTheme="minorHAnsi"/>
          <w:rtl/>
        </w:rPr>
        <w:t>‌</w:t>
      </w:r>
      <w:r w:rsidR="00784DB4" w:rsidRPr="008804F5">
        <w:rPr>
          <w:rStyle w:val="Char6"/>
          <w:rFonts w:eastAsiaTheme="minorHAnsi" w:hint="cs"/>
          <w:rtl/>
        </w:rPr>
        <w:t>سازند</w:t>
      </w:r>
      <w:r w:rsidRPr="008804F5">
        <w:rPr>
          <w:rStyle w:val="Char6"/>
          <w:rFonts w:eastAsiaTheme="minorHAnsi" w:hint="cs"/>
          <w:rtl/>
        </w:rPr>
        <w:t xml:space="preserve"> و می</w:t>
      </w:r>
      <w:r w:rsidR="00C048A7">
        <w:rPr>
          <w:rStyle w:val="Char6"/>
          <w:rFonts w:eastAsiaTheme="minorHAnsi"/>
          <w:rtl/>
        </w:rPr>
        <w:t>‌</w:t>
      </w:r>
      <w:r w:rsidRPr="008804F5">
        <w:rPr>
          <w:rStyle w:val="Char6"/>
          <w:rFonts w:eastAsiaTheme="minorHAnsi" w:hint="cs"/>
          <w:rtl/>
        </w:rPr>
        <w:t>گویند: "</w:t>
      </w:r>
      <w:r w:rsidR="001053C9" w:rsidRPr="008804F5">
        <w:rPr>
          <w:rStyle w:val="Char6"/>
          <w:rFonts w:eastAsiaTheme="minorHAnsi" w:hint="cs"/>
          <w:rtl/>
        </w:rPr>
        <w:t>ما این کار را به خاطر محبت به الله انجام می</w:t>
      </w:r>
      <w:r w:rsidR="00C048A7">
        <w:rPr>
          <w:rStyle w:val="Char6"/>
          <w:rFonts w:eastAsiaTheme="minorHAnsi"/>
          <w:rtl/>
        </w:rPr>
        <w:t>‌</w:t>
      </w:r>
      <w:r w:rsidR="001053C9" w:rsidRPr="008804F5">
        <w:rPr>
          <w:rStyle w:val="Char6"/>
          <w:rFonts w:eastAsiaTheme="minorHAnsi" w:hint="cs"/>
          <w:rtl/>
        </w:rPr>
        <w:t>دهیم و این صفاتی را که بیان می</w:t>
      </w:r>
      <w:r w:rsidR="00C048A7">
        <w:rPr>
          <w:rStyle w:val="Char6"/>
          <w:rFonts w:eastAsiaTheme="minorHAnsi"/>
          <w:rtl/>
        </w:rPr>
        <w:t>‌</w:t>
      </w:r>
      <w:r w:rsidR="001053C9" w:rsidRPr="008804F5">
        <w:rPr>
          <w:rStyle w:val="Char6"/>
          <w:rFonts w:eastAsiaTheme="minorHAnsi" w:hint="cs"/>
          <w:rtl/>
        </w:rPr>
        <w:t>کنیم، فقط به قدرت الله است"؛ بدین ترتیب، مردم بسیار زیادی را بدون علم گمراه می</w:t>
      </w:r>
      <w:r w:rsidR="00C048A7">
        <w:rPr>
          <w:rStyle w:val="Char6"/>
          <w:rFonts w:eastAsiaTheme="minorHAnsi"/>
          <w:rtl/>
        </w:rPr>
        <w:t>‌</w:t>
      </w:r>
      <w:r w:rsidR="001053C9" w:rsidRPr="008804F5">
        <w:rPr>
          <w:rStyle w:val="Char6"/>
          <w:rFonts w:eastAsiaTheme="minorHAnsi" w:hint="cs"/>
          <w:rtl/>
        </w:rPr>
        <w:t>سازند</w:t>
      </w:r>
      <w:r w:rsidR="008F3A1B" w:rsidRPr="008804F5">
        <w:rPr>
          <w:rStyle w:val="Char6"/>
          <w:rFonts w:eastAsiaTheme="minorHAnsi" w:hint="cs"/>
          <w:rtl/>
        </w:rPr>
        <w:t>:</w:t>
      </w:r>
    </w:p>
    <w:p w:rsidR="00DC4A5E" w:rsidRPr="00B71B3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257F78"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وَجَعَلُواْ لِلَّهِ أَندَاد</w:t>
      </w:r>
      <w:r w:rsidR="004B6D64" w:rsidRPr="002C167D">
        <w:rPr>
          <w:rStyle w:val="Chard"/>
          <w:rFonts w:eastAsiaTheme="minorHAnsi" w:hint="cs"/>
          <w:rtl/>
        </w:rPr>
        <w:t>ٗا</w:t>
      </w:r>
      <w:r w:rsidR="004B6D64" w:rsidRPr="002C167D">
        <w:rPr>
          <w:rStyle w:val="Chard"/>
          <w:rFonts w:eastAsiaTheme="minorHAnsi"/>
          <w:rtl/>
        </w:rPr>
        <w:t xml:space="preserve"> </w:t>
      </w:r>
      <w:r w:rsidR="004B6D64" w:rsidRPr="002C167D">
        <w:rPr>
          <w:rStyle w:val="Chard"/>
          <w:rFonts w:eastAsiaTheme="minorHAnsi" w:hint="cs"/>
          <w:rtl/>
        </w:rPr>
        <w:t>لِّيُضِلُّواْ</w:t>
      </w:r>
      <w:r w:rsidR="004B6D64" w:rsidRPr="002C167D">
        <w:rPr>
          <w:rStyle w:val="Chard"/>
          <w:rFonts w:eastAsiaTheme="minorHAnsi"/>
          <w:rtl/>
        </w:rPr>
        <w:t xml:space="preserve"> </w:t>
      </w:r>
      <w:r w:rsidR="004B6D64" w:rsidRPr="002C167D">
        <w:rPr>
          <w:rStyle w:val="Chard"/>
          <w:rFonts w:eastAsiaTheme="minorHAnsi" w:hint="cs"/>
          <w:rtl/>
        </w:rPr>
        <w:t>عَن</w:t>
      </w:r>
      <w:r w:rsidR="004B6D64" w:rsidRPr="002C167D">
        <w:rPr>
          <w:rStyle w:val="Chard"/>
          <w:rFonts w:eastAsiaTheme="minorHAnsi"/>
          <w:rtl/>
        </w:rPr>
        <w:t xml:space="preserve"> </w:t>
      </w:r>
      <w:r w:rsidR="004B6D64" w:rsidRPr="002C167D">
        <w:rPr>
          <w:rStyle w:val="Chard"/>
          <w:rFonts w:eastAsiaTheme="minorHAnsi" w:hint="cs"/>
          <w:rtl/>
        </w:rPr>
        <w:t>سَبِيلِهِۦۗ</w:t>
      </w:r>
      <w:r w:rsidR="004B6D64" w:rsidRPr="002C167D">
        <w:rPr>
          <w:rStyle w:val="Chard"/>
          <w:rFonts w:eastAsiaTheme="minorHAnsi"/>
          <w:rtl/>
        </w:rPr>
        <w:t xml:space="preserve"> قُلۡ تَمَتَّعُواْ فَإِنَّ مَصِيرَكُمۡ إِلَى </w:t>
      </w:r>
      <w:r w:rsidR="004B6D64" w:rsidRPr="002C167D">
        <w:rPr>
          <w:rStyle w:val="Chard"/>
          <w:rFonts w:eastAsiaTheme="minorHAnsi" w:hint="cs"/>
          <w:rtl/>
        </w:rPr>
        <w:t>ٱ</w:t>
      </w:r>
      <w:r w:rsidR="004B6D64" w:rsidRPr="002C167D">
        <w:rPr>
          <w:rStyle w:val="Chard"/>
          <w:rFonts w:eastAsiaTheme="minorHAnsi" w:hint="eastAsia"/>
          <w:rtl/>
        </w:rPr>
        <w:t>لنَّارِ</w:t>
      </w:r>
      <w:r w:rsidR="004B6D64" w:rsidRPr="002C167D">
        <w:rPr>
          <w:rStyle w:val="Chard"/>
          <w:rFonts w:eastAsiaTheme="minorHAnsi"/>
          <w:rtl/>
        </w:rPr>
        <w:t>٣٠</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[إبراه</w:t>
      </w:r>
      <w:r w:rsidR="00157774">
        <w:rPr>
          <w:rStyle w:val="Char8"/>
          <w:rFonts w:eastAsiaTheme="minorHAnsi"/>
          <w:rtl/>
        </w:rPr>
        <w:t>ی</w:t>
      </w:r>
      <w:r w:rsidR="004B6D64" w:rsidRPr="00C273A3">
        <w:rPr>
          <w:rStyle w:val="Char8"/>
          <w:rFonts w:eastAsiaTheme="minorHAnsi"/>
          <w:rtl/>
        </w:rPr>
        <w:t>م: 30]</w:t>
      </w:r>
      <w:r w:rsidR="002C3DAE" w:rsidRPr="002C3DAE">
        <w:rPr>
          <w:rStyle w:val="Char6"/>
          <w:rFonts w:eastAsiaTheme="minorHAnsi" w:hint="cs"/>
          <w:rtl/>
        </w:rPr>
        <w:t>.</w:t>
      </w:r>
      <w:r w:rsidR="00B71B3C">
        <w:rPr>
          <w:rStyle w:val="Char6"/>
          <w:rFonts w:eastAsiaTheme="minorHAnsi" w:hint="cs"/>
          <w:rtl/>
        </w:rPr>
        <w:t xml:space="preserve"> </w:t>
      </w:r>
      <w:r w:rsidR="00B71B3C" w:rsidRPr="00B71B3C">
        <w:rPr>
          <w:rStyle w:val="Char9"/>
          <w:rFonts w:eastAsiaTheme="minorHAnsi" w:hint="cs"/>
          <w:rtl/>
        </w:rPr>
        <w:t>«(آن</w:t>
      </w:r>
      <w:r w:rsidR="00C048A7">
        <w:rPr>
          <w:rStyle w:val="Char9"/>
          <w:rFonts w:eastAsiaTheme="minorHAnsi" w:hint="cs"/>
          <w:rtl/>
        </w:rPr>
        <w:t>‌</w:t>
      </w:r>
      <w:r w:rsidR="00B71B3C" w:rsidRPr="00B71B3C">
        <w:rPr>
          <w:rStyle w:val="Char9"/>
          <w:rFonts w:eastAsiaTheme="minorHAnsi" w:hint="cs"/>
          <w:rtl/>
        </w:rPr>
        <w:t>ها) برای الله همتایانی قرار دادند تا (مردم را) از راه او گمراه کنند، بگو: «(چند روزی) بهره گیرید، پس یقیناً باز گشت</w:t>
      </w:r>
      <w:r w:rsidR="00C048A7">
        <w:rPr>
          <w:rStyle w:val="Char9"/>
          <w:rFonts w:eastAsiaTheme="minorHAnsi" w:hint="eastAsia"/>
          <w:rtl/>
        </w:rPr>
        <w:t>‌</w:t>
      </w:r>
      <w:r w:rsidR="00B71B3C" w:rsidRPr="00B71B3C">
        <w:rPr>
          <w:rStyle w:val="Char9"/>
          <w:rFonts w:eastAsiaTheme="minorHAnsi" w:hint="cs"/>
          <w:rtl/>
        </w:rPr>
        <w:t>تان به سوی آتش (دوزخ) است».</w:t>
      </w:r>
    </w:p>
    <w:p w:rsidR="00DC4A5E" w:rsidRDefault="001053C9" w:rsidP="00F8219D">
      <w:pPr>
        <w:spacing w:after="0" w:line="240" w:lineRule="auto"/>
        <w:ind w:firstLine="284"/>
        <w:jc w:val="both"/>
        <w:rPr>
          <w:rStyle w:val="Char6"/>
          <w:rFonts w:eastAsiaTheme="minorHAnsi"/>
          <w:rtl/>
        </w:rPr>
      </w:pPr>
      <w:r w:rsidRPr="008804F5">
        <w:rPr>
          <w:rStyle w:val="Char6"/>
          <w:rFonts w:eastAsiaTheme="minorHAnsi" w:hint="cs"/>
          <w:rtl/>
        </w:rPr>
        <w:t>و گرنه در حقیقت، نه هدایت الله را می</w:t>
      </w:r>
      <w:r w:rsidR="00C048A7">
        <w:rPr>
          <w:rStyle w:val="Char6"/>
          <w:rFonts w:eastAsiaTheme="minorHAnsi"/>
          <w:rtl/>
        </w:rPr>
        <w:t>‌</w:t>
      </w:r>
      <w:r w:rsidRPr="008804F5">
        <w:rPr>
          <w:rStyle w:val="Char6"/>
          <w:rFonts w:eastAsiaTheme="minorHAnsi" w:hint="cs"/>
          <w:rtl/>
        </w:rPr>
        <w:t>خواهند و نه هدایت رسولش را</w:t>
      </w:r>
      <w:r w:rsidR="008F3A1B" w:rsidRPr="008804F5">
        <w:rPr>
          <w:rStyle w:val="Char6"/>
          <w:rFonts w:eastAsiaTheme="minorHAnsi" w:hint="cs"/>
          <w:rtl/>
        </w:rPr>
        <w:t>:</w:t>
      </w:r>
    </w:p>
    <w:p w:rsidR="00DC4A5E" w:rsidRPr="00B71B3C"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4B6D64" w:rsidRPr="004B6D64">
        <w:rPr>
          <w:rFonts w:ascii="Calibri" w:eastAsia="Times New Roman" w:hAnsi="Calibri" w:cs="Traditional Arabic"/>
          <w:color w:val="000000"/>
          <w:kern w:val="24"/>
          <w:sz w:val="36"/>
          <w:szCs w:val="28"/>
          <w:rtl/>
        </w:rPr>
        <w:t>﴿</w:t>
      </w:r>
      <w:r w:rsidR="004B6D64" w:rsidRPr="002C167D">
        <w:rPr>
          <w:rStyle w:val="Chard"/>
          <w:rFonts w:eastAsiaTheme="minorHAnsi" w:hint="eastAsia"/>
          <w:rtl/>
        </w:rPr>
        <w:t>وَإِذَا</w:t>
      </w:r>
      <w:r w:rsidR="004B6D64" w:rsidRPr="002C167D">
        <w:rPr>
          <w:rStyle w:val="Chard"/>
          <w:rFonts w:eastAsiaTheme="minorHAnsi"/>
          <w:rtl/>
        </w:rPr>
        <w:t xml:space="preserve"> </w:t>
      </w:r>
      <w:r w:rsidR="004B6D64" w:rsidRPr="002C167D">
        <w:rPr>
          <w:rStyle w:val="Chard"/>
          <w:rFonts w:eastAsiaTheme="minorHAnsi" w:hint="eastAsia"/>
          <w:rtl/>
        </w:rPr>
        <w:t>قِيلَ</w:t>
      </w:r>
      <w:r w:rsidR="004B6D64" w:rsidRPr="002C167D">
        <w:rPr>
          <w:rStyle w:val="Chard"/>
          <w:rFonts w:eastAsiaTheme="minorHAnsi"/>
          <w:rtl/>
        </w:rPr>
        <w:t xml:space="preserve"> </w:t>
      </w:r>
      <w:r w:rsidR="004B6D64" w:rsidRPr="002C167D">
        <w:rPr>
          <w:rStyle w:val="Chard"/>
          <w:rFonts w:eastAsiaTheme="minorHAnsi" w:hint="eastAsia"/>
          <w:rtl/>
        </w:rPr>
        <w:t>لَهُمۡ</w:t>
      </w:r>
      <w:r w:rsidR="004B6D64" w:rsidRPr="002C167D">
        <w:rPr>
          <w:rStyle w:val="Chard"/>
          <w:rFonts w:eastAsiaTheme="minorHAnsi"/>
          <w:rtl/>
        </w:rPr>
        <w:t xml:space="preserve"> </w:t>
      </w:r>
      <w:r w:rsidR="004B6D64" w:rsidRPr="002C167D">
        <w:rPr>
          <w:rStyle w:val="Chard"/>
          <w:rFonts w:eastAsiaTheme="minorHAnsi" w:hint="eastAsia"/>
          <w:rtl/>
        </w:rPr>
        <w:t>تَعَالَوۡاْ</w:t>
      </w:r>
      <w:r w:rsidR="004B6D64" w:rsidRPr="002C167D">
        <w:rPr>
          <w:rStyle w:val="Chard"/>
          <w:rFonts w:eastAsiaTheme="minorHAnsi"/>
          <w:rtl/>
        </w:rPr>
        <w:t xml:space="preserve"> </w:t>
      </w:r>
      <w:r w:rsidR="004B6D64" w:rsidRPr="002C167D">
        <w:rPr>
          <w:rStyle w:val="Chard"/>
          <w:rFonts w:eastAsiaTheme="minorHAnsi" w:hint="eastAsia"/>
          <w:rtl/>
        </w:rPr>
        <w:t>إِلَىٰ</w:t>
      </w:r>
      <w:r w:rsidR="004B6D64" w:rsidRPr="002C167D">
        <w:rPr>
          <w:rStyle w:val="Chard"/>
          <w:rFonts w:eastAsiaTheme="minorHAnsi"/>
          <w:rtl/>
        </w:rPr>
        <w:t xml:space="preserve"> </w:t>
      </w:r>
      <w:r w:rsidR="004B6D64" w:rsidRPr="002C167D">
        <w:rPr>
          <w:rStyle w:val="Chard"/>
          <w:rFonts w:eastAsiaTheme="minorHAnsi" w:hint="eastAsia"/>
          <w:rtl/>
        </w:rPr>
        <w:t>مَآ</w:t>
      </w:r>
      <w:r w:rsidR="004B6D64" w:rsidRPr="002C167D">
        <w:rPr>
          <w:rStyle w:val="Chard"/>
          <w:rFonts w:eastAsiaTheme="minorHAnsi"/>
          <w:rtl/>
        </w:rPr>
        <w:t xml:space="preserve"> </w:t>
      </w:r>
      <w:r w:rsidR="004B6D64" w:rsidRPr="002C167D">
        <w:rPr>
          <w:rStyle w:val="Chard"/>
          <w:rFonts w:eastAsiaTheme="minorHAnsi" w:hint="eastAsia"/>
          <w:rtl/>
        </w:rPr>
        <w:t>أَنزَلَ</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w:t>
      </w:r>
      <w:r w:rsidR="004B6D64" w:rsidRPr="002C167D">
        <w:rPr>
          <w:rStyle w:val="Chard"/>
          <w:rFonts w:eastAsiaTheme="minorHAnsi" w:hint="eastAsia"/>
          <w:rtl/>
        </w:rPr>
        <w:t>وَإِلَى</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لرَّسُولِ</w:t>
      </w:r>
      <w:r w:rsidR="004B6D64" w:rsidRPr="002C167D">
        <w:rPr>
          <w:rStyle w:val="Chard"/>
          <w:rFonts w:eastAsiaTheme="minorHAnsi"/>
          <w:rtl/>
        </w:rPr>
        <w:t xml:space="preserve"> </w:t>
      </w:r>
      <w:r w:rsidR="004B6D64" w:rsidRPr="002C167D">
        <w:rPr>
          <w:rStyle w:val="Chard"/>
          <w:rFonts w:eastAsiaTheme="minorHAnsi" w:hint="eastAsia"/>
          <w:rtl/>
        </w:rPr>
        <w:t>رَأَيۡتَ</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لۡمُنَٰفِقِينَ</w:t>
      </w:r>
      <w:r w:rsidR="004B6D64" w:rsidRPr="002C167D">
        <w:rPr>
          <w:rStyle w:val="Chard"/>
          <w:rFonts w:eastAsiaTheme="minorHAnsi"/>
          <w:rtl/>
        </w:rPr>
        <w:t xml:space="preserve"> </w:t>
      </w:r>
      <w:r w:rsidR="004B6D64" w:rsidRPr="002C167D">
        <w:rPr>
          <w:rStyle w:val="Chard"/>
          <w:rFonts w:eastAsiaTheme="minorHAnsi" w:hint="eastAsia"/>
          <w:rtl/>
        </w:rPr>
        <w:t>يَصُدُّونَ</w:t>
      </w:r>
      <w:r w:rsidR="004B6D64" w:rsidRPr="002C167D">
        <w:rPr>
          <w:rStyle w:val="Chard"/>
          <w:rFonts w:eastAsiaTheme="minorHAnsi"/>
          <w:rtl/>
        </w:rPr>
        <w:t xml:space="preserve"> </w:t>
      </w:r>
      <w:r w:rsidR="004B6D64" w:rsidRPr="002C167D">
        <w:rPr>
          <w:rStyle w:val="Chard"/>
          <w:rFonts w:eastAsiaTheme="minorHAnsi" w:hint="eastAsia"/>
          <w:rtl/>
        </w:rPr>
        <w:t>عَنكَ</w:t>
      </w:r>
      <w:r w:rsidR="004B6D64" w:rsidRPr="002C167D">
        <w:rPr>
          <w:rStyle w:val="Chard"/>
          <w:rFonts w:eastAsiaTheme="minorHAnsi"/>
          <w:rtl/>
        </w:rPr>
        <w:t xml:space="preserve"> </w:t>
      </w:r>
      <w:r w:rsidR="004B6D64" w:rsidRPr="002C167D">
        <w:rPr>
          <w:rStyle w:val="Chard"/>
          <w:rFonts w:eastAsiaTheme="minorHAnsi" w:hint="eastAsia"/>
          <w:rtl/>
        </w:rPr>
        <w:t>صُدُود</w:t>
      </w:r>
      <w:r w:rsidR="004B6D64" w:rsidRPr="002C167D">
        <w:rPr>
          <w:rStyle w:val="Chard"/>
          <w:rFonts w:eastAsiaTheme="minorHAnsi" w:hint="cs"/>
          <w:rtl/>
        </w:rPr>
        <w:t>ٗا</w:t>
      </w:r>
      <w:r w:rsidR="004B6D64" w:rsidRPr="002C167D">
        <w:rPr>
          <w:rStyle w:val="Chard"/>
          <w:rFonts w:eastAsiaTheme="minorHAnsi"/>
          <w:rtl/>
        </w:rPr>
        <w:t>٦١</w:t>
      </w:r>
      <w:r w:rsidR="004B6D64" w:rsidRPr="004B6D64">
        <w:rPr>
          <w:rFonts w:ascii="Times New Roman" w:eastAsia="Times New Roman" w:hAnsi="Times New Roman" w:cs="Traditional Arabic" w:hint="cs"/>
          <w:color w:val="000000"/>
          <w:kern w:val="24"/>
          <w:sz w:val="36"/>
          <w:szCs w:val="28"/>
          <w:rtl/>
        </w:rPr>
        <w:t>﴾</w:t>
      </w:r>
      <w:r w:rsidR="004B6D64" w:rsidRPr="00C273A3">
        <w:rPr>
          <w:rStyle w:val="Char8"/>
          <w:rFonts w:eastAsiaTheme="minorHAnsi"/>
          <w:rtl/>
        </w:rPr>
        <w:t xml:space="preserve"> [النساء: 61]</w:t>
      </w:r>
      <w:r w:rsidR="002C3DAE" w:rsidRPr="002C3DAE">
        <w:rPr>
          <w:rStyle w:val="Char6"/>
          <w:rFonts w:eastAsiaTheme="minorHAnsi" w:hint="cs"/>
          <w:rtl/>
        </w:rPr>
        <w:t>.</w:t>
      </w:r>
      <w:r w:rsidR="00B71B3C">
        <w:rPr>
          <w:rStyle w:val="Char6"/>
          <w:rFonts w:eastAsiaTheme="minorHAnsi" w:hint="cs"/>
          <w:rtl/>
        </w:rPr>
        <w:t xml:space="preserve"> </w:t>
      </w:r>
      <w:r w:rsidR="00B71B3C" w:rsidRPr="00B71B3C">
        <w:rPr>
          <w:rStyle w:val="Char9"/>
          <w:rFonts w:eastAsiaTheme="minorHAnsi" w:hint="cs"/>
          <w:rtl/>
        </w:rPr>
        <w:t>«و چون به آن</w:t>
      </w:r>
      <w:r w:rsidR="00C048A7">
        <w:rPr>
          <w:rStyle w:val="Char9"/>
          <w:rFonts w:eastAsiaTheme="minorHAnsi" w:hint="cs"/>
          <w:rtl/>
        </w:rPr>
        <w:t>‌</w:t>
      </w:r>
      <w:r w:rsidR="00B71B3C" w:rsidRPr="00B71B3C">
        <w:rPr>
          <w:rStyle w:val="Char9"/>
          <w:rFonts w:eastAsiaTheme="minorHAnsi" w:hint="cs"/>
          <w:rtl/>
        </w:rPr>
        <w:t>ها گفته شود: «به سوی آنچه الله نازل کرده، و به سوی پیامبر بیایید» منافقان را می</w:t>
      </w:r>
      <w:r w:rsidR="00C048A7">
        <w:rPr>
          <w:rStyle w:val="Char9"/>
          <w:rFonts w:eastAsiaTheme="minorHAnsi" w:hint="cs"/>
          <w:rtl/>
        </w:rPr>
        <w:t>‌</w:t>
      </w:r>
      <w:r w:rsidR="00B71B3C" w:rsidRPr="00B71B3C">
        <w:rPr>
          <w:rStyle w:val="Char9"/>
          <w:rFonts w:eastAsiaTheme="minorHAnsi" w:hint="cs"/>
          <w:rtl/>
        </w:rPr>
        <w:t>بینی که از تو سخت روی می</w:t>
      </w:r>
      <w:r w:rsidR="00C048A7">
        <w:rPr>
          <w:rStyle w:val="Char9"/>
          <w:rFonts w:eastAsiaTheme="minorHAnsi" w:hint="cs"/>
          <w:rtl/>
        </w:rPr>
        <w:t>‌</w:t>
      </w:r>
      <w:r w:rsidR="00B71B3C" w:rsidRPr="00B71B3C">
        <w:rPr>
          <w:rStyle w:val="Char9"/>
          <w:rFonts w:eastAsiaTheme="minorHAnsi" w:hint="cs"/>
          <w:rtl/>
        </w:rPr>
        <w:t>گردانند».</w:t>
      </w:r>
    </w:p>
    <w:p w:rsidR="00DC4A5E" w:rsidRDefault="001053C9" w:rsidP="00F8219D">
      <w:pPr>
        <w:spacing w:after="0" w:line="240" w:lineRule="auto"/>
        <w:ind w:firstLine="284"/>
        <w:jc w:val="both"/>
        <w:rPr>
          <w:rStyle w:val="Char7"/>
          <w:rFonts w:eastAsiaTheme="minorHAnsi"/>
          <w:rtl/>
        </w:rPr>
      </w:pPr>
      <w:r w:rsidRPr="008804F5">
        <w:rPr>
          <w:rStyle w:val="Char7"/>
          <w:rFonts w:eastAsiaTheme="minorHAnsi" w:hint="cs"/>
          <w:rtl/>
        </w:rPr>
        <w:t>اما</w:t>
      </w:r>
      <w:r w:rsidR="008426F9">
        <w:rPr>
          <w:rStyle w:val="Char7"/>
          <w:rFonts w:eastAsiaTheme="minorHAnsi" w:hint="cs"/>
          <w:rtl/>
        </w:rPr>
        <w:t xml:space="preserve"> مؤمنان </w:t>
      </w:r>
      <w:r w:rsidRPr="008804F5">
        <w:rPr>
          <w:rStyle w:val="Char7"/>
          <w:rFonts w:eastAsiaTheme="minorHAnsi" w:hint="cs"/>
          <w:rtl/>
        </w:rPr>
        <w:t>از روی تسلیم و فرمانبرداری، کار خویش را به الله و رسولش می</w:t>
      </w:r>
      <w:r w:rsidR="00C048A7">
        <w:rPr>
          <w:rStyle w:val="Char7"/>
          <w:rFonts w:eastAsiaTheme="minorHAnsi"/>
          <w:rtl/>
        </w:rPr>
        <w:t>‌</w:t>
      </w:r>
      <w:r w:rsidRPr="008804F5">
        <w:rPr>
          <w:rStyle w:val="Char7"/>
          <w:rFonts w:eastAsiaTheme="minorHAnsi" w:hint="cs"/>
          <w:rtl/>
        </w:rPr>
        <w:t>سپارند</w:t>
      </w:r>
      <w:r w:rsidR="008F3A1B" w:rsidRPr="008804F5">
        <w:rPr>
          <w:rStyle w:val="Char7"/>
          <w:rFonts w:eastAsiaTheme="minorHAnsi" w:hint="cs"/>
          <w:rtl/>
        </w:rPr>
        <w:t>:</w:t>
      </w:r>
    </w:p>
    <w:p w:rsidR="004B6D64" w:rsidRPr="00B71B3C"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257F78"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إِنَّمَا كَانَ قَوۡلَ </w:t>
      </w:r>
      <w:r w:rsidR="004B6D64" w:rsidRPr="002C167D">
        <w:rPr>
          <w:rStyle w:val="Chard"/>
          <w:rFonts w:eastAsiaTheme="minorHAnsi" w:hint="cs"/>
          <w:rtl/>
        </w:rPr>
        <w:t>ٱ</w:t>
      </w:r>
      <w:r w:rsidR="004B6D64" w:rsidRPr="002C167D">
        <w:rPr>
          <w:rStyle w:val="Chard"/>
          <w:rFonts w:eastAsiaTheme="minorHAnsi" w:hint="eastAsia"/>
          <w:rtl/>
        </w:rPr>
        <w:t>لۡمُؤۡمِنِينَ</w:t>
      </w:r>
      <w:r w:rsidR="004B6D64" w:rsidRPr="002C167D">
        <w:rPr>
          <w:rStyle w:val="Chard"/>
          <w:rFonts w:eastAsiaTheme="minorHAnsi"/>
          <w:rtl/>
        </w:rPr>
        <w:t xml:space="preserve"> إِذَا دُعُوٓاْ إِلَى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وَرَسُولِهِ</w:t>
      </w:r>
      <w:r w:rsidR="004B6D64" w:rsidRPr="002C167D">
        <w:rPr>
          <w:rStyle w:val="Chard"/>
          <w:rFonts w:eastAsiaTheme="minorHAnsi" w:hint="cs"/>
          <w:rtl/>
        </w:rPr>
        <w:t>ۦ</w:t>
      </w:r>
      <w:r w:rsidR="004B6D64" w:rsidRPr="002C167D">
        <w:rPr>
          <w:rStyle w:val="Chard"/>
          <w:rFonts w:eastAsiaTheme="minorHAnsi"/>
          <w:rtl/>
        </w:rPr>
        <w:t xml:space="preserve"> لِيَحۡكُمَ بَيۡنَهُمۡ أَن يَقُولُواْ سَمِعۡنَا وَأَطَعۡنَاۚ وَأُوْلَٰٓئِكَ هُمُ </w:t>
      </w:r>
      <w:r w:rsidR="004B6D64" w:rsidRPr="002C167D">
        <w:rPr>
          <w:rStyle w:val="Chard"/>
          <w:rFonts w:eastAsiaTheme="minorHAnsi" w:hint="cs"/>
          <w:rtl/>
        </w:rPr>
        <w:t>ٱ</w:t>
      </w:r>
      <w:r w:rsidR="004B6D64" w:rsidRPr="002C167D">
        <w:rPr>
          <w:rStyle w:val="Chard"/>
          <w:rFonts w:eastAsiaTheme="minorHAnsi" w:hint="eastAsia"/>
          <w:rtl/>
        </w:rPr>
        <w:t>لۡمُفۡلِحُونَ</w:t>
      </w:r>
      <w:r w:rsidR="004B6D64" w:rsidRPr="002C167D">
        <w:rPr>
          <w:rStyle w:val="Chard"/>
          <w:rFonts w:eastAsiaTheme="minorHAnsi"/>
          <w:rtl/>
        </w:rPr>
        <w:t>٥١</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[النور: 51]</w:t>
      </w:r>
      <w:r w:rsidR="002C3DAE" w:rsidRPr="002C3DAE">
        <w:rPr>
          <w:rStyle w:val="Char6"/>
          <w:rFonts w:eastAsiaTheme="minorHAnsi" w:hint="cs"/>
          <w:rtl/>
        </w:rPr>
        <w:t>.</w:t>
      </w:r>
      <w:r w:rsidR="00B71B3C">
        <w:rPr>
          <w:rStyle w:val="Char6"/>
          <w:rFonts w:eastAsiaTheme="minorHAnsi" w:hint="cs"/>
          <w:rtl/>
        </w:rPr>
        <w:t xml:space="preserve"> </w:t>
      </w:r>
      <w:r w:rsidR="00B71B3C" w:rsidRPr="00B71B3C">
        <w:rPr>
          <w:rStyle w:val="Char9"/>
          <w:rFonts w:eastAsiaTheme="minorHAnsi" w:hint="cs"/>
          <w:rtl/>
        </w:rPr>
        <w:t>«سخن مؤمنان هنگامی</w:t>
      </w:r>
      <w:r w:rsidR="00C048A7">
        <w:rPr>
          <w:rStyle w:val="Char9"/>
          <w:rFonts w:eastAsiaTheme="minorHAnsi" w:hint="eastAsia"/>
          <w:rtl/>
        </w:rPr>
        <w:t>‌</w:t>
      </w:r>
      <w:r w:rsidR="00B71B3C" w:rsidRPr="00B71B3C">
        <w:rPr>
          <w:rStyle w:val="Char9"/>
          <w:rFonts w:eastAsiaTheme="minorHAnsi" w:hint="cs"/>
          <w:rtl/>
        </w:rPr>
        <w:t>که به سوی الله و پیامبرش خوانده شوند تا میان آن</w:t>
      </w:r>
      <w:r w:rsidR="00C048A7">
        <w:rPr>
          <w:rStyle w:val="Char9"/>
          <w:rFonts w:eastAsiaTheme="minorHAnsi" w:hint="cs"/>
          <w:rtl/>
        </w:rPr>
        <w:t>‌</w:t>
      </w:r>
      <w:r w:rsidR="00B71B3C" w:rsidRPr="00B71B3C">
        <w:rPr>
          <w:rStyle w:val="Char9"/>
          <w:rFonts w:eastAsiaTheme="minorHAnsi" w:hint="cs"/>
          <w:rtl/>
        </w:rPr>
        <w:t>ها داوری کند، فقط این است که می</w:t>
      </w:r>
      <w:r w:rsidR="00C048A7">
        <w:rPr>
          <w:rStyle w:val="Char9"/>
          <w:rFonts w:eastAsiaTheme="minorHAnsi" w:hint="cs"/>
          <w:rtl/>
        </w:rPr>
        <w:t>‌</w:t>
      </w:r>
      <w:r w:rsidR="00B71B3C" w:rsidRPr="00B71B3C">
        <w:rPr>
          <w:rStyle w:val="Char9"/>
          <w:rFonts w:eastAsiaTheme="minorHAnsi" w:hint="cs"/>
          <w:rtl/>
        </w:rPr>
        <w:t>گویند: «شنیدیم و اطاعت کردیم» و اینان همان رستگارانند».</w:t>
      </w:r>
    </w:p>
    <w:p w:rsidR="00DC4A5E" w:rsidRDefault="001053C9" w:rsidP="00F8219D">
      <w:pPr>
        <w:spacing w:after="0" w:line="240" w:lineRule="auto"/>
        <w:ind w:firstLine="284"/>
        <w:jc w:val="both"/>
        <w:rPr>
          <w:rStyle w:val="Char6"/>
          <w:rFonts w:eastAsiaTheme="minorHAnsi"/>
          <w:rtl/>
        </w:rPr>
      </w:pPr>
      <w:r w:rsidRPr="008804F5">
        <w:rPr>
          <w:rStyle w:val="Char6"/>
          <w:rFonts w:eastAsiaTheme="minorHAnsi" w:hint="cs"/>
          <w:rtl/>
        </w:rPr>
        <w:t>برخی منافقان، در آنچه که مخالف فرمان الله و رسولش است، به صورت پنهانی از یهود فرمان</w:t>
      </w:r>
      <w:r w:rsidR="00C048A7">
        <w:rPr>
          <w:rStyle w:val="Char6"/>
          <w:rFonts w:eastAsiaTheme="minorHAnsi" w:hint="cs"/>
          <w:rtl/>
        </w:rPr>
        <w:t>‌</w:t>
      </w:r>
      <w:r w:rsidRPr="008804F5">
        <w:rPr>
          <w:rStyle w:val="Char6"/>
          <w:rFonts w:eastAsiaTheme="minorHAnsi" w:hint="cs"/>
          <w:rtl/>
        </w:rPr>
        <w:t>برداری می</w:t>
      </w:r>
      <w:r w:rsidR="00C048A7">
        <w:rPr>
          <w:rStyle w:val="Char6"/>
          <w:rFonts w:eastAsiaTheme="minorHAnsi"/>
          <w:rtl/>
        </w:rPr>
        <w:t>‌</w:t>
      </w:r>
      <w:r w:rsidRPr="008804F5">
        <w:rPr>
          <w:rStyle w:val="Char6"/>
          <w:rFonts w:eastAsiaTheme="minorHAnsi" w:hint="cs"/>
          <w:rtl/>
        </w:rPr>
        <w:t>کنند</w:t>
      </w:r>
      <w:r w:rsidR="008F3A1B" w:rsidRPr="008804F5">
        <w:rPr>
          <w:rStyle w:val="Char6"/>
          <w:rFonts w:eastAsiaTheme="minorHAnsi" w:hint="cs"/>
          <w:rtl/>
        </w:rPr>
        <w:t>:</w:t>
      </w:r>
    </w:p>
    <w:p w:rsidR="00DC4A5E" w:rsidRDefault="00C66988" w:rsidP="00B71B3C">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ذَٰلِكَ بِأَنَّهُمۡ قَالُواْ لِلَّذِينَ كَرِهُواْ مَا نَزَّلَ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سَنُطِيعُكُمۡ فِي بَعۡضِ </w:t>
      </w:r>
      <w:r w:rsidR="004B6D64" w:rsidRPr="002C167D">
        <w:rPr>
          <w:rStyle w:val="Chard"/>
          <w:rFonts w:eastAsiaTheme="minorHAnsi" w:hint="cs"/>
          <w:rtl/>
        </w:rPr>
        <w:t>ٱ</w:t>
      </w:r>
      <w:r w:rsidR="004B6D64" w:rsidRPr="002C167D">
        <w:rPr>
          <w:rStyle w:val="Chard"/>
          <w:rFonts w:eastAsiaTheme="minorHAnsi" w:hint="eastAsia"/>
          <w:rtl/>
        </w:rPr>
        <w:t>لۡأَمۡرِۖ</w:t>
      </w:r>
      <w:r w:rsidR="004B6D64" w:rsidRPr="002C167D">
        <w:rPr>
          <w:rStyle w:val="Chard"/>
          <w:rFonts w:eastAsiaTheme="minorHAnsi"/>
          <w:rtl/>
        </w:rPr>
        <w:t xml:space="preserve"> وَ</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يَعۡلَمُ إِسۡرَارَهُمۡ٢٦</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[محمد: 26]</w:t>
      </w:r>
      <w:r w:rsidR="002C3DAE" w:rsidRPr="002C3DAE">
        <w:rPr>
          <w:rStyle w:val="Char6"/>
          <w:rFonts w:eastAsiaTheme="minorHAnsi" w:hint="cs"/>
          <w:rtl/>
        </w:rPr>
        <w:t>.</w:t>
      </w:r>
      <w:r w:rsidR="00B71B3C">
        <w:rPr>
          <w:rStyle w:val="Char6"/>
          <w:rFonts w:eastAsiaTheme="minorHAnsi" w:hint="cs"/>
          <w:rtl/>
        </w:rPr>
        <w:t xml:space="preserve"> </w:t>
      </w:r>
      <w:r w:rsidR="00B71B3C" w:rsidRPr="00B71B3C">
        <w:rPr>
          <w:rStyle w:val="Char9"/>
          <w:rFonts w:eastAsiaTheme="minorHAnsi" w:hint="cs"/>
          <w:rtl/>
        </w:rPr>
        <w:t>«این بدان سبب است که آن</w:t>
      </w:r>
      <w:r w:rsidR="00C048A7">
        <w:rPr>
          <w:rStyle w:val="Char9"/>
          <w:rFonts w:eastAsiaTheme="minorHAnsi" w:hint="cs"/>
          <w:rtl/>
        </w:rPr>
        <w:t>‌</w:t>
      </w:r>
      <w:r w:rsidR="00B71B3C" w:rsidRPr="00B71B3C">
        <w:rPr>
          <w:rStyle w:val="Char9"/>
          <w:rFonts w:eastAsiaTheme="minorHAnsi" w:hint="cs"/>
          <w:rtl/>
        </w:rPr>
        <w:t xml:space="preserve">ها (=منافقان) به کسانی (= یهودیان) که نسبت به آنچه الله نازل کرده (از وحی) کراهت </w:t>
      </w:r>
      <w:r w:rsidR="00B71B3C" w:rsidRPr="00D3398E">
        <w:rPr>
          <w:rStyle w:val="Char9"/>
          <w:rFonts w:eastAsiaTheme="minorHAnsi" w:hint="cs"/>
          <w:spacing w:val="-4"/>
          <w:rtl/>
        </w:rPr>
        <w:t>داشتند، گفتند: «ما در پارۀ از امور از شما پیروی می</w:t>
      </w:r>
      <w:r w:rsidR="00C048A7">
        <w:rPr>
          <w:rStyle w:val="Char9"/>
          <w:rFonts w:eastAsiaTheme="minorHAnsi" w:hint="cs"/>
          <w:spacing w:val="-4"/>
          <w:rtl/>
        </w:rPr>
        <w:t>‌</w:t>
      </w:r>
      <w:r w:rsidR="00B71B3C" w:rsidRPr="00D3398E">
        <w:rPr>
          <w:rStyle w:val="Char9"/>
          <w:rFonts w:eastAsiaTheme="minorHAnsi" w:hint="cs"/>
          <w:spacing w:val="-4"/>
          <w:rtl/>
        </w:rPr>
        <w:t>کنیم» و الله پنهان</w:t>
      </w:r>
      <w:r w:rsidR="00C048A7">
        <w:rPr>
          <w:rStyle w:val="Char9"/>
          <w:rFonts w:eastAsiaTheme="minorHAnsi" w:hint="eastAsia"/>
          <w:spacing w:val="-4"/>
          <w:rtl/>
        </w:rPr>
        <w:t>‌</w:t>
      </w:r>
      <w:r w:rsidR="00B71B3C" w:rsidRPr="00D3398E">
        <w:rPr>
          <w:rStyle w:val="Char9"/>
          <w:rFonts w:eastAsiaTheme="minorHAnsi" w:hint="cs"/>
          <w:spacing w:val="-4"/>
          <w:rtl/>
        </w:rPr>
        <w:t>کاری آن</w:t>
      </w:r>
      <w:r w:rsidR="00C048A7">
        <w:rPr>
          <w:rStyle w:val="Char9"/>
          <w:rFonts w:eastAsiaTheme="minorHAnsi" w:hint="cs"/>
          <w:spacing w:val="-4"/>
          <w:rtl/>
        </w:rPr>
        <w:t>‌</w:t>
      </w:r>
      <w:r w:rsidR="00B71B3C" w:rsidRPr="00D3398E">
        <w:rPr>
          <w:rStyle w:val="Char9"/>
          <w:rFonts w:eastAsiaTheme="minorHAnsi" w:hint="cs"/>
          <w:spacing w:val="-4"/>
          <w:rtl/>
        </w:rPr>
        <w:t>ها را می</w:t>
      </w:r>
      <w:r w:rsidR="00C048A7">
        <w:rPr>
          <w:rStyle w:val="Char9"/>
          <w:rFonts w:eastAsiaTheme="minorHAnsi" w:hint="cs"/>
          <w:spacing w:val="-4"/>
          <w:rtl/>
        </w:rPr>
        <w:t>‌</w:t>
      </w:r>
      <w:r w:rsidR="00B71B3C" w:rsidRPr="00D3398E">
        <w:rPr>
          <w:rStyle w:val="Char9"/>
          <w:rFonts w:eastAsiaTheme="minorHAnsi" w:hint="cs"/>
          <w:spacing w:val="-4"/>
          <w:rtl/>
        </w:rPr>
        <w:t>داند».</w:t>
      </w:r>
    </w:p>
    <w:p w:rsidR="00DC4A5E" w:rsidRDefault="00A2390C" w:rsidP="00F8219D">
      <w:pPr>
        <w:spacing w:after="0" w:line="240" w:lineRule="auto"/>
        <w:ind w:firstLine="284"/>
        <w:jc w:val="both"/>
        <w:rPr>
          <w:rStyle w:val="Char6"/>
          <w:rFonts w:eastAsiaTheme="minorHAnsi"/>
          <w:rtl/>
        </w:rPr>
      </w:pPr>
      <w:r w:rsidRPr="008804F5">
        <w:rPr>
          <w:rStyle w:val="Char6"/>
          <w:rFonts w:eastAsiaTheme="minorHAnsi" w:hint="cs"/>
          <w:rtl/>
        </w:rPr>
        <w:t>برخی از دشمنان مؤمنان حق را می</w:t>
      </w:r>
      <w:r w:rsidR="00C048A7">
        <w:rPr>
          <w:rStyle w:val="Char6"/>
          <w:rFonts w:eastAsiaTheme="minorHAnsi"/>
          <w:rtl/>
        </w:rPr>
        <w:t>‌</w:t>
      </w:r>
      <w:r w:rsidRPr="008804F5">
        <w:rPr>
          <w:rStyle w:val="Char6"/>
          <w:rFonts w:eastAsiaTheme="minorHAnsi" w:hint="cs"/>
          <w:rtl/>
        </w:rPr>
        <w:t>شناسند، اما آن را از مردم پنهان می</w:t>
      </w:r>
      <w:r w:rsidR="00C048A7">
        <w:rPr>
          <w:rStyle w:val="Char6"/>
          <w:rFonts w:eastAsiaTheme="minorHAnsi"/>
          <w:rtl/>
        </w:rPr>
        <w:t>‌</w:t>
      </w:r>
      <w:r w:rsidRPr="008804F5">
        <w:rPr>
          <w:rStyle w:val="Char6"/>
          <w:rFonts w:eastAsiaTheme="minorHAnsi" w:hint="cs"/>
          <w:rtl/>
        </w:rPr>
        <w:t>کنند و باطل خویش را با بخشی از حق درمی</w:t>
      </w:r>
      <w:r w:rsidR="00C048A7">
        <w:rPr>
          <w:rStyle w:val="Char6"/>
          <w:rFonts w:eastAsiaTheme="minorHAnsi"/>
          <w:rtl/>
        </w:rPr>
        <w:t>‌</w:t>
      </w:r>
      <w:r w:rsidRPr="008804F5">
        <w:rPr>
          <w:rStyle w:val="Char6"/>
          <w:rFonts w:eastAsiaTheme="minorHAnsi" w:hint="cs"/>
          <w:rtl/>
        </w:rPr>
        <w:t>آمیزند تا مردم را به اشتباه بیندازند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يَٰٓأَهۡلَ </w:t>
      </w:r>
      <w:r w:rsidR="004B6D64" w:rsidRPr="002C167D">
        <w:rPr>
          <w:rStyle w:val="Chard"/>
          <w:rFonts w:eastAsiaTheme="minorHAnsi" w:hint="cs"/>
          <w:rtl/>
        </w:rPr>
        <w:t>ٱ</w:t>
      </w:r>
      <w:r w:rsidR="004B6D64" w:rsidRPr="002C167D">
        <w:rPr>
          <w:rStyle w:val="Chard"/>
          <w:rFonts w:eastAsiaTheme="minorHAnsi" w:hint="eastAsia"/>
          <w:rtl/>
        </w:rPr>
        <w:t>لۡكِتَٰبِ</w:t>
      </w:r>
      <w:r w:rsidR="004B6D64" w:rsidRPr="002C167D">
        <w:rPr>
          <w:rStyle w:val="Chard"/>
          <w:rFonts w:eastAsiaTheme="minorHAnsi"/>
          <w:rtl/>
        </w:rPr>
        <w:t xml:space="preserve"> لِمَ تَلۡبِسُونَ </w:t>
      </w:r>
      <w:r w:rsidR="004B6D64" w:rsidRPr="002C167D">
        <w:rPr>
          <w:rStyle w:val="Chard"/>
          <w:rFonts w:eastAsiaTheme="minorHAnsi" w:hint="cs"/>
          <w:rtl/>
        </w:rPr>
        <w:t>ٱ</w:t>
      </w:r>
      <w:r w:rsidR="004B6D64" w:rsidRPr="002C167D">
        <w:rPr>
          <w:rStyle w:val="Chard"/>
          <w:rFonts w:eastAsiaTheme="minorHAnsi" w:hint="eastAsia"/>
          <w:rtl/>
        </w:rPr>
        <w:t>لۡحَقَّ</w:t>
      </w:r>
      <w:r w:rsidR="004B6D64" w:rsidRPr="002C167D">
        <w:rPr>
          <w:rStyle w:val="Chard"/>
          <w:rFonts w:eastAsiaTheme="minorHAnsi"/>
          <w:rtl/>
        </w:rPr>
        <w:t xml:space="preserve"> بِ</w:t>
      </w:r>
      <w:r w:rsidR="004B6D64" w:rsidRPr="002C167D">
        <w:rPr>
          <w:rStyle w:val="Chard"/>
          <w:rFonts w:eastAsiaTheme="minorHAnsi" w:hint="cs"/>
          <w:rtl/>
        </w:rPr>
        <w:t>ٱ</w:t>
      </w:r>
      <w:r w:rsidR="004B6D64" w:rsidRPr="002C167D">
        <w:rPr>
          <w:rStyle w:val="Chard"/>
          <w:rFonts w:eastAsiaTheme="minorHAnsi" w:hint="eastAsia"/>
          <w:rtl/>
        </w:rPr>
        <w:t>لۡبَٰطِلِ</w:t>
      </w:r>
      <w:r w:rsidR="004B6D64" w:rsidRPr="002C167D">
        <w:rPr>
          <w:rStyle w:val="Chard"/>
          <w:rFonts w:eastAsiaTheme="minorHAnsi"/>
          <w:rtl/>
        </w:rPr>
        <w:t xml:space="preserve"> وَتَكۡتُمُونَ </w:t>
      </w:r>
      <w:r w:rsidR="004B6D64" w:rsidRPr="002C167D">
        <w:rPr>
          <w:rStyle w:val="Chard"/>
          <w:rFonts w:eastAsiaTheme="minorHAnsi" w:hint="cs"/>
          <w:rtl/>
        </w:rPr>
        <w:t>ٱ</w:t>
      </w:r>
      <w:r w:rsidR="004B6D64" w:rsidRPr="002C167D">
        <w:rPr>
          <w:rStyle w:val="Chard"/>
          <w:rFonts w:eastAsiaTheme="minorHAnsi" w:hint="eastAsia"/>
          <w:rtl/>
        </w:rPr>
        <w:t>لۡحَقَّ</w:t>
      </w:r>
      <w:r w:rsidR="004B6D64" w:rsidRPr="002C167D">
        <w:rPr>
          <w:rStyle w:val="Chard"/>
          <w:rFonts w:eastAsiaTheme="minorHAnsi"/>
          <w:rtl/>
        </w:rPr>
        <w:t xml:space="preserve"> وَأَنتُمۡ تَعۡلَمُونَ٧١</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[آل عمران: 71]</w:t>
      </w:r>
      <w:r w:rsidR="002C3DAE" w:rsidRPr="002C3DAE">
        <w:rPr>
          <w:rStyle w:val="Char6"/>
          <w:rFonts w:eastAsiaTheme="minorHAnsi" w:hint="cs"/>
          <w:rtl/>
        </w:rPr>
        <w:t>.</w:t>
      </w:r>
      <w:r w:rsidR="00B71B3C" w:rsidRPr="00B71B3C">
        <w:rPr>
          <w:rStyle w:val="Char9"/>
          <w:rFonts w:eastAsiaTheme="minorHAnsi" w:hint="cs"/>
          <w:rtl/>
        </w:rPr>
        <w:t xml:space="preserve"> «ای اهل کتاب! چرا حق را به باطل می</w:t>
      </w:r>
      <w:r w:rsidR="00C048A7">
        <w:rPr>
          <w:rStyle w:val="Char9"/>
          <w:rFonts w:eastAsiaTheme="minorHAnsi" w:hint="cs"/>
          <w:rtl/>
        </w:rPr>
        <w:t>‌</w:t>
      </w:r>
      <w:r w:rsidR="00B71B3C" w:rsidRPr="00B71B3C">
        <w:rPr>
          <w:rStyle w:val="Char9"/>
          <w:rFonts w:eastAsiaTheme="minorHAnsi" w:hint="cs"/>
          <w:rtl/>
        </w:rPr>
        <w:t>آمیزید. و حق را کتمان می</w:t>
      </w:r>
      <w:r w:rsidR="00C048A7">
        <w:rPr>
          <w:rStyle w:val="Char9"/>
          <w:rFonts w:eastAsiaTheme="minorHAnsi" w:hint="cs"/>
          <w:rtl/>
        </w:rPr>
        <w:t>‌</w:t>
      </w:r>
      <w:r w:rsidR="00B71B3C" w:rsidRPr="00B71B3C">
        <w:rPr>
          <w:rStyle w:val="Char9"/>
          <w:rFonts w:eastAsiaTheme="minorHAnsi" w:hint="cs"/>
          <w:rtl/>
        </w:rPr>
        <w:t>کنید در حالی</w:t>
      </w:r>
      <w:r w:rsidR="00C048A7">
        <w:rPr>
          <w:rStyle w:val="Char9"/>
          <w:rFonts w:eastAsiaTheme="minorHAnsi" w:hint="cs"/>
          <w:rtl/>
        </w:rPr>
        <w:t>‌</w:t>
      </w:r>
      <w:r w:rsidR="00B71B3C" w:rsidRPr="00B71B3C">
        <w:rPr>
          <w:rStyle w:val="Char9"/>
          <w:rFonts w:eastAsiaTheme="minorHAnsi" w:hint="cs"/>
          <w:rtl/>
        </w:rPr>
        <w:t>که خودتان می</w:t>
      </w:r>
      <w:r w:rsidR="00C048A7">
        <w:rPr>
          <w:rStyle w:val="Char9"/>
          <w:rFonts w:eastAsiaTheme="minorHAnsi" w:hint="cs"/>
          <w:rtl/>
        </w:rPr>
        <w:t>‌</w:t>
      </w:r>
      <w:r w:rsidR="00B71B3C" w:rsidRPr="00B71B3C">
        <w:rPr>
          <w:rStyle w:val="Char9"/>
          <w:rFonts w:eastAsiaTheme="minorHAnsi" w:hint="cs"/>
          <w:rtl/>
        </w:rPr>
        <w:t>دانید».</w:t>
      </w:r>
    </w:p>
    <w:p w:rsidR="00DC4A5E" w:rsidRDefault="00A2390C" w:rsidP="00F8219D">
      <w:pPr>
        <w:spacing w:after="0" w:line="240" w:lineRule="auto"/>
        <w:ind w:firstLine="284"/>
        <w:jc w:val="both"/>
        <w:rPr>
          <w:rStyle w:val="Char6"/>
          <w:rFonts w:eastAsiaTheme="minorHAnsi"/>
          <w:rtl/>
        </w:rPr>
      </w:pPr>
      <w:r w:rsidRPr="008804F5">
        <w:rPr>
          <w:rStyle w:val="Char6"/>
          <w:rFonts w:eastAsiaTheme="minorHAnsi" w:hint="cs"/>
          <w:rtl/>
        </w:rPr>
        <w:t>برخی از آیات قرآن را می</w:t>
      </w:r>
      <w:r w:rsidR="00C048A7">
        <w:rPr>
          <w:rStyle w:val="Char6"/>
          <w:rFonts w:eastAsiaTheme="minorHAnsi"/>
          <w:rtl/>
        </w:rPr>
        <w:t>‌</w:t>
      </w:r>
      <w:r w:rsidRPr="008804F5">
        <w:rPr>
          <w:rStyle w:val="Char6"/>
          <w:rFonts w:eastAsiaTheme="minorHAnsi" w:hint="cs"/>
          <w:rtl/>
        </w:rPr>
        <w:t>گیرند و برخی دیگر را رد می</w:t>
      </w:r>
      <w:r w:rsidR="00C048A7">
        <w:rPr>
          <w:rStyle w:val="Char6"/>
          <w:rFonts w:eastAsiaTheme="minorHAnsi"/>
          <w:rtl/>
        </w:rPr>
        <w:t>‌</w:t>
      </w:r>
      <w:r w:rsidRPr="008804F5">
        <w:rPr>
          <w:rStyle w:val="Char6"/>
          <w:rFonts w:eastAsiaTheme="minorHAnsi" w:hint="cs"/>
          <w:rtl/>
        </w:rPr>
        <w:t>کنند؛ چنانکه برخی احادیث رسول خدا را می</w:t>
      </w:r>
      <w:r w:rsidR="00C048A7">
        <w:rPr>
          <w:rStyle w:val="Char6"/>
          <w:rFonts w:eastAsiaTheme="minorHAnsi"/>
          <w:rtl/>
        </w:rPr>
        <w:t>‌</w:t>
      </w:r>
      <w:r w:rsidRPr="008804F5">
        <w:rPr>
          <w:rStyle w:val="Char6"/>
          <w:rFonts w:eastAsiaTheme="minorHAnsi" w:hint="cs"/>
          <w:rtl/>
        </w:rPr>
        <w:t xml:space="preserve">گیرند و برخی </w:t>
      </w:r>
      <w:r w:rsidR="00784DB4" w:rsidRPr="008804F5">
        <w:rPr>
          <w:rStyle w:val="Char6"/>
          <w:rFonts w:eastAsiaTheme="minorHAnsi" w:hint="cs"/>
          <w:rtl/>
        </w:rPr>
        <w:t>دیگر را نمی</w:t>
      </w:r>
      <w:r w:rsidR="00C048A7">
        <w:rPr>
          <w:rStyle w:val="Char6"/>
          <w:rFonts w:eastAsiaTheme="minorHAnsi"/>
          <w:rtl/>
        </w:rPr>
        <w:t>‌</w:t>
      </w:r>
      <w:r w:rsidR="00784DB4" w:rsidRPr="008804F5">
        <w:rPr>
          <w:rStyle w:val="Char6"/>
          <w:rFonts w:eastAsiaTheme="minorHAnsi" w:hint="cs"/>
          <w:rtl/>
        </w:rPr>
        <w:t>پذیرند</w:t>
      </w:r>
      <w:r w:rsidR="002C3DAE" w:rsidRPr="002C3DAE">
        <w:rPr>
          <w:rStyle w:val="Char6"/>
          <w:rFonts w:eastAsiaTheme="minorHAnsi" w:hint="cs"/>
          <w:rtl/>
        </w:rPr>
        <w:t>.</w:t>
      </w:r>
      <w:r w:rsidRPr="008804F5">
        <w:rPr>
          <w:rStyle w:val="Char6"/>
          <w:rFonts w:eastAsiaTheme="minorHAnsi" w:hint="cs"/>
          <w:rtl/>
        </w:rPr>
        <w:t xml:space="preserve"> از حق، فقط آن بخشی را می</w:t>
      </w:r>
      <w:r w:rsidR="00C048A7">
        <w:rPr>
          <w:rStyle w:val="Char6"/>
          <w:rFonts w:eastAsiaTheme="minorHAnsi"/>
          <w:rtl/>
        </w:rPr>
        <w:t>‌</w:t>
      </w:r>
      <w:r w:rsidRPr="008804F5">
        <w:rPr>
          <w:rStyle w:val="Char6"/>
          <w:rFonts w:eastAsiaTheme="minorHAnsi" w:hint="cs"/>
          <w:rtl/>
        </w:rPr>
        <w:t>گیرند که موافق هوای نفس</w:t>
      </w:r>
      <w:r w:rsidR="00C048A7">
        <w:rPr>
          <w:rStyle w:val="Char6"/>
          <w:rFonts w:eastAsiaTheme="minorHAnsi" w:hint="cs"/>
          <w:rtl/>
        </w:rPr>
        <w:t>‌</w:t>
      </w:r>
      <w:r w:rsidRPr="008804F5">
        <w:rPr>
          <w:rStyle w:val="Char6"/>
          <w:rFonts w:eastAsiaTheme="minorHAnsi" w:hint="cs"/>
          <w:rtl/>
        </w:rPr>
        <w:t>شان باشد</w:t>
      </w:r>
      <w:r w:rsidR="008F3A1B" w:rsidRPr="008804F5">
        <w:rPr>
          <w:rStyle w:val="Char6"/>
          <w:rFonts w:eastAsiaTheme="minorHAnsi" w:hint="cs"/>
          <w:rtl/>
        </w:rPr>
        <w:t>:</w:t>
      </w:r>
    </w:p>
    <w:p w:rsidR="00DC4A5E" w:rsidRPr="00B71B3C" w:rsidRDefault="00C66988" w:rsidP="00B71B3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وَإِذَا دُعُوٓاْ إِلَى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وَرَسُولِهِ</w:t>
      </w:r>
      <w:r w:rsidR="004B6D64" w:rsidRPr="002C167D">
        <w:rPr>
          <w:rStyle w:val="Chard"/>
          <w:rFonts w:eastAsiaTheme="minorHAnsi" w:hint="cs"/>
          <w:rtl/>
        </w:rPr>
        <w:t>ۦ</w:t>
      </w:r>
      <w:r w:rsidR="004B6D64" w:rsidRPr="002C167D">
        <w:rPr>
          <w:rStyle w:val="Chard"/>
          <w:rFonts w:eastAsiaTheme="minorHAnsi"/>
          <w:rtl/>
        </w:rPr>
        <w:t xml:space="preserve"> لِيَحۡكُمَ بَيۡنَهُمۡ إِذَا فَرِيق</w:t>
      </w:r>
      <w:r w:rsidR="004B6D64" w:rsidRPr="002C167D">
        <w:rPr>
          <w:rStyle w:val="Chard"/>
          <w:rFonts w:eastAsiaTheme="minorHAnsi" w:hint="cs"/>
          <w:rtl/>
        </w:rPr>
        <w:t>ٞ</w:t>
      </w:r>
      <w:r w:rsidR="004B6D64" w:rsidRPr="002C167D">
        <w:rPr>
          <w:rStyle w:val="Chard"/>
          <w:rFonts w:eastAsiaTheme="minorHAnsi"/>
          <w:rtl/>
        </w:rPr>
        <w:t xml:space="preserve"> </w:t>
      </w:r>
      <w:r w:rsidR="004B6D64" w:rsidRPr="002C167D">
        <w:rPr>
          <w:rStyle w:val="Chard"/>
          <w:rFonts w:eastAsiaTheme="minorHAnsi" w:hint="cs"/>
          <w:rtl/>
        </w:rPr>
        <w:t>مِّنۡهُم</w:t>
      </w:r>
      <w:r w:rsidR="004B6D64" w:rsidRPr="002C167D">
        <w:rPr>
          <w:rStyle w:val="Chard"/>
          <w:rFonts w:eastAsiaTheme="minorHAnsi"/>
          <w:rtl/>
        </w:rPr>
        <w:t xml:space="preserve"> </w:t>
      </w:r>
      <w:r w:rsidR="004B6D64" w:rsidRPr="002C167D">
        <w:rPr>
          <w:rStyle w:val="Chard"/>
          <w:rFonts w:eastAsiaTheme="minorHAnsi" w:hint="cs"/>
          <w:rtl/>
        </w:rPr>
        <w:t>مُّعۡرِضُونَ</w:t>
      </w:r>
      <w:r w:rsidR="004B6D64" w:rsidRPr="002C167D">
        <w:rPr>
          <w:rStyle w:val="Chard"/>
          <w:rFonts w:eastAsiaTheme="minorHAnsi"/>
          <w:rtl/>
        </w:rPr>
        <w:t xml:space="preserve">٤٨ وَإِن يَكُن لَّهُمُ </w:t>
      </w:r>
      <w:r w:rsidR="004B6D64" w:rsidRPr="002C167D">
        <w:rPr>
          <w:rStyle w:val="Chard"/>
          <w:rFonts w:eastAsiaTheme="minorHAnsi" w:hint="cs"/>
          <w:rtl/>
        </w:rPr>
        <w:t>ٱ</w:t>
      </w:r>
      <w:r w:rsidR="004B6D64" w:rsidRPr="002C167D">
        <w:rPr>
          <w:rStyle w:val="Chard"/>
          <w:rFonts w:eastAsiaTheme="minorHAnsi" w:hint="eastAsia"/>
          <w:rtl/>
        </w:rPr>
        <w:t>لۡحَقُّ</w:t>
      </w:r>
      <w:r w:rsidR="004B6D64" w:rsidRPr="002C167D">
        <w:rPr>
          <w:rStyle w:val="Chard"/>
          <w:rFonts w:eastAsiaTheme="minorHAnsi"/>
          <w:rtl/>
        </w:rPr>
        <w:t xml:space="preserve"> يَأۡتُوٓاْ إِلَيۡهِ مُذۡعِنِينَ٤٩ أَفِي قُلُوبِهِم مَّرَضٌ أَمِ </w:t>
      </w:r>
      <w:r w:rsidR="004B6D64" w:rsidRPr="002C167D">
        <w:rPr>
          <w:rStyle w:val="Chard"/>
          <w:rFonts w:eastAsiaTheme="minorHAnsi" w:hint="cs"/>
          <w:rtl/>
        </w:rPr>
        <w:t>ٱ</w:t>
      </w:r>
      <w:r w:rsidR="004B6D64" w:rsidRPr="002C167D">
        <w:rPr>
          <w:rStyle w:val="Chard"/>
          <w:rFonts w:eastAsiaTheme="minorHAnsi" w:hint="eastAsia"/>
          <w:rtl/>
        </w:rPr>
        <w:t>رۡتَابُوٓاْ</w:t>
      </w:r>
      <w:r w:rsidR="004B6D64" w:rsidRPr="002C167D">
        <w:rPr>
          <w:rStyle w:val="Chard"/>
          <w:rFonts w:eastAsiaTheme="minorHAnsi"/>
          <w:rtl/>
        </w:rPr>
        <w:t xml:space="preserve"> أَمۡ يَخَافُونَ أَن يَحِيفَ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عَلَيۡهِمۡ وَرَسُولُهُ</w:t>
      </w:r>
      <w:r w:rsidR="004B6D64" w:rsidRPr="002C167D">
        <w:rPr>
          <w:rStyle w:val="Chard"/>
          <w:rFonts w:eastAsiaTheme="minorHAnsi" w:hint="cs"/>
          <w:rtl/>
        </w:rPr>
        <w:t>ۥۚ</w:t>
      </w:r>
      <w:r w:rsidR="004B6D64" w:rsidRPr="002C167D">
        <w:rPr>
          <w:rStyle w:val="Chard"/>
          <w:rFonts w:eastAsiaTheme="minorHAnsi"/>
          <w:rtl/>
        </w:rPr>
        <w:t xml:space="preserve"> بَلۡ أُوْلَٰٓئِكَ هُمُ </w:t>
      </w:r>
      <w:r w:rsidR="004B6D64" w:rsidRPr="002C167D">
        <w:rPr>
          <w:rStyle w:val="Chard"/>
          <w:rFonts w:eastAsiaTheme="minorHAnsi" w:hint="cs"/>
          <w:rtl/>
        </w:rPr>
        <w:t>ٱ</w:t>
      </w:r>
      <w:r w:rsidR="004B6D64" w:rsidRPr="002C167D">
        <w:rPr>
          <w:rStyle w:val="Chard"/>
          <w:rFonts w:eastAsiaTheme="minorHAnsi" w:hint="eastAsia"/>
          <w:rtl/>
        </w:rPr>
        <w:t>لظَّٰلِمُونَ</w:t>
      </w:r>
      <w:r w:rsidR="004B6D64" w:rsidRPr="002C167D">
        <w:rPr>
          <w:rStyle w:val="Chard"/>
          <w:rFonts w:eastAsiaTheme="minorHAnsi"/>
          <w:rtl/>
        </w:rPr>
        <w:t>٥٠</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[النور: 48-50]</w:t>
      </w:r>
      <w:r w:rsidR="002C3DAE" w:rsidRPr="002C3DAE">
        <w:rPr>
          <w:rStyle w:val="Char6"/>
          <w:rFonts w:eastAsiaTheme="minorHAnsi" w:hint="cs"/>
          <w:rtl/>
        </w:rPr>
        <w:t>.</w:t>
      </w:r>
      <w:r w:rsidR="00B71B3C">
        <w:rPr>
          <w:rStyle w:val="Char6"/>
          <w:rFonts w:eastAsiaTheme="minorHAnsi" w:hint="cs"/>
          <w:rtl/>
        </w:rPr>
        <w:t xml:space="preserve"> </w:t>
      </w:r>
      <w:r w:rsidR="00B71B3C" w:rsidRPr="00B71B3C">
        <w:rPr>
          <w:rStyle w:val="Char9"/>
          <w:rFonts w:eastAsiaTheme="minorHAnsi" w:hint="cs"/>
          <w:rtl/>
        </w:rPr>
        <w:t>«و هنگامی</w:t>
      </w:r>
      <w:r w:rsidR="00C048A7">
        <w:rPr>
          <w:rStyle w:val="Char9"/>
          <w:rFonts w:eastAsiaTheme="minorHAnsi" w:hint="eastAsia"/>
          <w:rtl/>
        </w:rPr>
        <w:t>‌</w:t>
      </w:r>
      <w:r w:rsidR="00B71B3C" w:rsidRPr="00B71B3C">
        <w:rPr>
          <w:rStyle w:val="Char9"/>
          <w:rFonts w:eastAsiaTheme="minorHAnsi" w:hint="cs"/>
          <w:rtl/>
        </w:rPr>
        <w:t>که به سوی الله و پیامبرش فرا</w:t>
      </w:r>
      <w:r w:rsidR="00C048A7">
        <w:rPr>
          <w:rStyle w:val="Char9"/>
          <w:rFonts w:eastAsiaTheme="minorHAnsi" w:hint="eastAsia"/>
          <w:rtl/>
        </w:rPr>
        <w:t>‌</w:t>
      </w:r>
      <w:r w:rsidR="00B71B3C" w:rsidRPr="00B71B3C">
        <w:rPr>
          <w:rStyle w:val="Char9"/>
          <w:rFonts w:eastAsiaTheme="minorHAnsi" w:hint="cs"/>
          <w:rtl/>
        </w:rPr>
        <w:t>خوانده شوند تا در میان</w:t>
      </w:r>
      <w:r w:rsidR="00C048A7">
        <w:rPr>
          <w:rStyle w:val="Char9"/>
          <w:rFonts w:eastAsiaTheme="minorHAnsi" w:hint="eastAsia"/>
          <w:rtl/>
        </w:rPr>
        <w:t>‌</w:t>
      </w:r>
      <w:r w:rsidR="00B71B3C" w:rsidRPr="00B71B3C">
        <w:rPr>
          <w:rStyle w:val="Char9"/>
          <w:rFonts w:eastAsiaTheme="minorHAnsi" w:hint="cs"/>
          <w:rtl/>
        </w:rPr>
        <w:t>شان داوری کند، ناگهان گروهی از آن</w:t>
      </w:r>
      <w:r w:rsidR="00C048A7">
        <w:rPr>
          <w:rStyle w:val="Char9"/>
          <w:rFonts w:eastAsiaTheme="minorHAnsi" w:hint="cs"/>
          <w:rtl/>
        </w:rPr>
        <w:t>‌</w:t>
      </w:r>
      <w:r w:rsidR="00B71B3C" w:rsidRPr="00B71B3C">
        <w:rPr>
          <w:rStyle w:val="Char9"/>
          <w:rFonts w:eastAsiaTheme="minorHAnsi" w:hint="cs"/>
          <w:rtl/>
        </w:rPr>
        <w:t>ها اعراض می</w:t>
      </w:r>
      <w:r w:rsidR="00C048A7">
        <w:rPr>
          <w:rStyle w:val="Char9"/>
          <w:rFonts w:eastAsiaTheme="minorHAnsi" w:hint="cs"/>
          <w:rtl/>
        </w:rPr>
        <w:t>‌</w:t>
      </w:r>
      <w:r w:rsidR="00B71B3C" w:rsidRPr="00B71B3C">
        <w:rPr>
          <w:rStyle w:val="Char9"/>
          <w:rFonts w:eastAsiaTheme="minorHAnsi" w:hint="cs"/>
          <w:rtl/>
        </w:rPr>
        <w:t>کنند. و اگر حق با آن</w:t>
      </w:r>
      <w:r w:rsidR="00C048A7">
        <w:rPr>
          <w:rStyle w:val="Char9"/>
          <w:rFonts w:eastAsiaTheme="minorHAnsi" w:hint="cs"/>
          <w:rtl/>
        </w:rPr>
        <w:t>‌</w:t>
      </w:r>
      <w:r w:rsidR="00B71B3C" w:rsidRPr="00B71B3C">
        <w:rPr>
          <w:rStyle w:val="Char9"/>
          <w:rFonts w:eastAsiaTheme="minorHAnsi" w:hint="cs"/>
          <w:rtl/>
        </w:rPr>
        <w:t>ها  باشد، گردن نهاده (با سرعت) به سوی او می</w:t>
      </w:r>
      <w:r w:rsidR="00C048A7">
        <w:rPr>
          <w:rStyle w:val="Char9"/>
          <w:rFonts w:eastAsiaTheme="minorHAnsi" w:hint="eastAsia"/>
          <w:rtl/>
        </w:rPr>
        <w:t>‌</w:t>
      </w:r>
      <w:r w:rsidR="00B71B3C" w:rsidRPr="00B71B3C">
        <w:rPr>
          <w:rStyle w:val="Char9"/>
          <w:rFonts w:eastAsiaTheme="minorHAnsi" w:hint="cs"/>
          <w:rtl/>
        </w:rPr>
        <w:t>آیند. آیا در دل</w:t>
      </w:r>
      <w:r w:rsidR="00C048A7">
        <w:rPr>
          <w:rStyle w:val="Char9"/>
          <w:rFonts w:eastAsiaTheme="minorHAnsi" w:hint="cs"/>
          <w:rtl/>
        </w:rPr>
        <w:t>‌</w:t>
      </w:r>
      <w:r w:rsidR="00B71B3C" w:rsidRPr="00B71B3C">
        <w:rPr>
          <w:rStyle w:val="Char9"/>
          <w:rFonts w:eastAsiaTheme="minorHAnsi" w:hint="cs"/>
          <w:rtl/>
        </w:rPr>
        <w:t>های شان  بیماری است؟ یا تردید و شک دارند؟ یا می</w:t>
      </w:r>
      <w:r w:rsidR="00C048A7">
        <w:rPr>
          <w:rStyle w:val="Char9"/>
          <w:rFonts w:eastAsiaTheme="minorHAnsi" w:hint="cs"/>
          <w:rtl/>
        </w:rPr>
        <w:t>‌</w:t>
      </w:r>
      <w:r w:rsidR="00B71B3C" w:rsidRPr="00B71B3C">
        <w:rPr>
          <w:rStyle w:val="Char9"/>
          <w:rFonts w:eastAsiaTheme="minorHAnsi" w:hint="cs"/>
          <w:rtl/>
        </w:rPr>
        <w:t>ترسند که الله و پیامبرش بر آن</w:t>
      </w:r>
      <w:r w:rsidR="00C048A7">
        <w:rPr>
          <w:rStyle w:val="Char9"/>
          <w:rFonts w:eastAsiaTheme="minorHAnsi" w:hint="cs"/>
          <w:rtl/>
        </w:rPr>
        <w:t>‌</w:t>
      </w:r>
      <w:r w:rsidR="00B71B3C" w:rsidRPr="00B71B3C">
        <w:rPr>
          <w:rStyle w:val="Char9"/>
          <w:rFonts w:eastAsiaTheme="minorHAnsi" w:hint="cs"/>
          <w:rtl/>
        </w:rPr>
        <w:t>ها ستم کنند؟! (نه) بلکه آن</w:t>
      </w:r>
      <w:r w:rsidR="00C048A7">
        <w:rPr>
          <w:rStyle w:val="Char9"/>
          <w:rFonts w:eastAsiaTheme="minorHAnsi" w:hint="cs"/>
          <w:rtl/>
        </w:rPr>
        <w:t>‌</w:t>
      </w:r>
      <w:r w:rsidR="00B71B3C" w:rsidRPr="00B71B3C">
        <w:rPr>
          <w:rStyle w:val="Char9"/>
          <w:rFonts w:eastAsiaTheme="minorHAnsi" w:hint="cs"/>
          <w:rtl/>
        </w:rPr>
        <w:t>ها خود</w:t>
      </w:r>
      <w:r w:rsidR="00C048A7">
        <w:rPr>
          <w:rStyle w:val="Char9"/>
          <w:rFonts w:eastAsiaTheme="minorHAnsi" w:hint="eastAsia"/>
          <w:rtl/>
        </w:rPr>
        <w:t>‌</w:t>
      </w:r>
      <w:r w:rsidR="00B71B3C" w:rsidRPr="00B71B3C">
        <w:rPr>
          <w:rStyle w:val="Char9"/>
          <w:rFonts w:eastAsiaTheme="minorHAnsi" w:hint="cs"/>
          <w:rtl/>
        </w:rPr>
        <w:t>شان ستم</w:t>
      </w:r>
      <w:r w:rsidR="00C048A7">
        <w:rPr>
          <w:rStyle w:val="Char9"/>
          <w:rFonts w:eastAsiaTheme="minorHAnsi" w:hint="cs"/>
          <w:rtl/>
        </w:rPr>
        <w:t>‌</w:t>
      </w:r>
      <w:r w:rsidR="00B71B3C" w:rsidRPr="00B71B3C">
        <w:rPr>
          <w:rStyle w:val="Char9"/>
          <w:rFonts w:eastAsiaTheme="minorHAnsi" w:hint="cs"/>
          <w:rtl/>
        </w:rPr>
        <w:t>گرند».</w:t>
      </w:r>
    </w:p>
    <w:p w:rsidR="00DC4A5E" w:rsidRDefault="00A2390C" w:rsidP="00F8219D">
      <w:pPr>
        <w:spacing w:after="0" w:line="240" w:lineRule="auto"/>
        <w:ind w:firstLine="284"/>
        <w:jc w:val="both"/>
        <w:rPr>
          <w:rStyle w:val="Char6"/>
          <w:rFonts w:eastAsiaTheme="minorHAnsi"/>
          <w:rtl/>
        </w:rPr>
      </w:pPr>
      <w:r w:rsidRPr="008804F5">
        <w:rPr>
          <w:rStyle w:val="Char6"/>
          <w:rFonts w:eastAsiaTheme="minorHAnsi" w:hint="cs"/>
          <w:rtl/>
        </w:rPr>
        <w:t>مومنان باید از منافقان برحذر باشند؛ زیرا الله به پیامبرش توصیه فرمود که از کسانی که بخشی از وحی را رها می</w:t>
      </w:r>
      <w:r w:rsidR="00C048A7">
        <w:rPr>
          <w:rStyle w:val="Char6"/>
          <w:rFonts w:eastAsiaTheme="minorHAnsi"/>
          <w:rtl/>
        </w:rPr>
        <w:t>‌</w:t>
      </w:r>
      <w:r w:rsidRPr="008804F5">
        <w:rPr>
          <w:rStyle w:val="Char6"/>
          <w:rFonts w:eastAsiaTheme="minorHAnsi" w:hint="cs"/>
          <w:rtl/>
        </w:rPr>
        <w:t>کنند و بخشی از آن را می</w:t>
      </w:r>
      <w:r w:rsidR="00C048A7">
        <w:rPr>
          <w:rStyle w:val="Char6"/>
          <w:rFonts w:eastAsiaTheme="minorHAnsi"/>
          <w:rtl/>
        </w:rPr>
        <w:t>‌</w:t>
      </w:r>
      <w:r w:rsidRPr="008804F5">
        <w:rPr>
          <w:rStyle w:val="Char6"/>
          <w:rFonts w:eastAsiaTheme="minorHAnsi" w:hint="cs"/>
          <w:rtl/>
        </w:rPr>
        <w:t>گیرند، برحذر باشد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D3398E">
        <w:rPr>
          <w:rStyle w:val="Char6"/>
          <w:rFonts w:eastAsiaTheme="minorHAnsi" w:hint="cs"/>
          <w:spacing w:val="-6"/>
          <w:rtl/>
        </w:rPr>
        <w:t>الله متعال می</w:t>
      </w:r>
      <w:r w:rsidR="00C048A7">
        <w:rPr>
          <w:rStyle w:val="Char6"/>
          <w:rFonts w:eastAsiaTheme="minorHAnsi"/>
          <w:spacing w:val="-6"/>
          <w:rtl/>
        </w:rPr>
        <w:t>‌</w:t>
      </w:r>
      <w:r w:rsidRPr="00D3398E">
        <w:rPr>
          <w:rStyle w:val="Char6"/>
          <w:rFonts w:eastAsiaTheme="minorHAnsi" w:hint="cs"/>
          <w:spacing w:val="-6"/>
          <w:rtl/>
        </w:rPr>
        <w:t>فرماید:</w:t>
      </w:r>
      <w:r w:rsidR="00103EBB" w:rsidRPr="00D3398E">
        <w:rPr>
          <w:rStyle w:val="Char6"/>
          <w:rFonts w:eastAsiaTheme="minorHAnsi" w:hint="cs"/>
          <w:spacing w:val="-6"/>
          <w:rtl/>
        </w:rPr>
        <w:t xml:space="preserve"> </w:t>
      </w:r>
      <w:r w:rsidR="004B6D64" w:rsidRPr="00D3398E">
        <w:rPr>
          <w:rFonts w:ascii="Times New Roman" w:eastAsia="Times New Roman" w:hAnsi="Times New Roman" w:cs="Traditional Arabic"/>
          <w:spacing w:val="-6"/>
          <w:sz w:val="36"/>
          <w:szCs w:val="28"/>
          <w:rtl/>
        </w:rPr>
        <w:t>﴿</w:t>
      </w:r>
      <w:r w:rsidR="004B6D64" w:rsidRPr="00D3398E">
        <w:rPr>
          <w:rStyle w:val="Chard"/>
          <w:rFonts w:eastAsiaTheme="minorHAnsi"/>
          <w:spacing w:val="-6"/>
          <w:rtl/>
        </w:rPr>
        <w:t>وَ</w:t>
      </w:r>
      <w:r w:rsidR="004B6D64" w:rsidRPr="00D3398E">
        <w:rPr>
          <w:rStyle w:val="Chard"/>
          <w:rFonts w:eastAsiaTheme="minorHAnsi" w:hint="cs"/>
          <w:spacing w:val="-6"/>
          <w:rtl/>
        </w:rPr>
        <w:t>ٱ</w:t>
      </w:r>
      <w:r w:rsidR="004B6D64" w:rsidRPr="00D3398E">
        <w:rPr>
          <w:rStyle w:val="Chard"/>
          <w:rFonts w:eastAsiaTheme="minorHAnsi" w:hint="eastAsia"/>
          <w:spacing w:val="-6"/>
          <w:rtl/>
        </w:rPr>
        <w:t>حۡذَرۡهُمۡ</w:t>
      </w:r>
      <w:r w:rsidR="004B6D64" w:rsidRPr="00D3398E">
        <w:rPr>
          <w:rStyle w:val="Chard"/>
          <w:rFonts w:eastAsiaTheme="minorHAnsi"/>
          <w:spacing w:val="-6"/>
          <w:rtl/>
        </w:rPr>
        <w:t xml:space="preserve"> أَن يَفۡتِنُوكَ عَنۢ بَعۡضِ مَآ أَنزَلَ </w:t>
      </w:r>
      <w:r w:rsidR="004B6D64" w:rsidRPr="00D3398E">
        <w:rPr>
          <w:rStyle w:val="Chard"/>
          <w:rFonts w:eastAsiaTheme="minorHAnsi" w:hint="cs"/>
          <w:spacing w:val="-6"/>
          <w:rtl/>
        </w:rPr>
        <w:t>ٱ</w:t>
      </w:r>
      <w:r w:rsidR="004B6D64" w:rsidRPr="00D3398E">
        <w:rPr>
          <w:rStyle w:val="Chard"/>
          <w:rFonts w:eastAsiaTheme="minorHAnsi" w:hint="eastAsia"/>
          <w:spacing w:val="-6"/>
          <w:rtl/>
        </w:rPr>
        <w:t>للَّهُ</w:t>
      </w:r>
      <w:r w:rsidR="004B6D64" w:rsidRPr="00D3398E">
        <w:rPr>
          <w:rStyle w:val="Chard"/>
          <w:rFonts w:eastAsiaTheme="minorHAnsi"/>
          <w:spacing w:val="-6"/>
          <w:rtl/>
        </w:rPr>
        <w:t xml:space="preserve"> إِلَيۡكَ</w:t>
      </w:r>
      <w:r w:rsidR="004B6D64" w:rsidRPr="00D3398E">
        <w:rPr>
          <w:rFonts w:ascii="Times New Roman" w:eastAsia="Times New Roman" w:hAnsi="Times New Roman" w:cs="Traditional Arabic" w:hint="cs"/>
          <w:spacing w:val="-6"/>
          <w:sz w:val="36"/>
          <w:szCs w:val="28"/>
          <w:rtl/>
        </w:rPr>
        <w:t>﴾</w:t>
      </w:r>
      <w:r w:rsidR="004B6D64" w:rsidRPr="00D3398E">
        <w:rPr>
          <w:rStyle w:val="Char8"/>
          <w:rFonts w:eastAsiaTheme="minorHAnsi"/>
          <w:spacing w:val="-6"/>
          <w:rtl/>
        </w:rPr>
        <w:t xml:space="preserve"> [المائدة: 49]</w:t>
      </w:r>
      <w:r w:rsidR="002C3DAE" w:rsidRPr="00D3398E">
        <w:rPr>
          <w:rStyle w:val="Char6"/>
          <w:rFonts w:eastAsiaTheme="minorHAnsi" w:hint="cs"/>
          <w:spacing w:val="-6"/>
          <w:rtl/>
        </w:rPr>
        <w:t>.</w:t>
      </w:r>
      <w:r w:rsidR="00B71B3C">
        <w:rPr>
          <w:rStyle w:val="Char6"/>
          <w:rFonts w:eastAsiaTheme="minorHAnsi" w:hint="cs"/>
          <w:rtl/>
        </w:rPr>
        <w:t xml:space="preserve"> </w:t>
      </w:r>
      <w:r w:rsidR="00B71B3C" w:rsidRPr="00B71B3C">
        <w:rPr>
          <w:rStyle w:val="Char9"/>
          <w:rFonts w:eastAsiaTheme="minorHAnsi" w:hint="cs"/>
          <w:rtl/>
        </w:rPr>
        <w:t>«و از آنان بر حذر باش، مبادا تو را از بعضی از چیزهایی که الله بر تو نازل کرده منحرف کنند».</w:t>
      </w:r>
    </w:p>
    <w:p w:rsidR="00DC4A5E" w:rsidRDefault="00CD025E" w:rsidP="00F8219D">
      <w:pPr>
        <w:spacing w:after="0" w:line="240" w:lineRule="auto"/>
        <w:ind w:firstLine="284"/>
        <w:jc w:val="both"/>
        <w:rPr>
          <w:rStyle w:val="Char6"/>
          <w:rFonts w:eastAsiaTheme="minorHAnsi"/>
          <w:rtl/>
        </w:rPr>
      </w:pPr>
      <w:r w:rsidRPr="008804F5">
        <w:rPr>
          <w:rStyle w:val="Char6"/>
          <w:rFonts w:eastAsiaTheme="minorHAnsi" w:hint="cs"/>
          <w:rtl/>
        </w:rPr>
        <w:t>الله دشمنان</w:t>
      </w:r>
      <w:r w:rsidR="008426F9">
        <w:rPr>
          <w:rStyle w:val="Char6"/>
          <w:rFonts w:eastAsiaTheme="minorHAnsi" w:hint="cs"/>
          <w:rtl/>
        </w:rPr>
        <w:t xml:space="preserve"> مؤمنان </w:t>
      </w:r>
      <w:r w:rsidR="00521139" w:rsidRPr="008804F5">
        <w:rPr>
          <w:rStyle w:val="Char6"/>
          <w:rFonts w:eastAsiaTheme="minorHAnsi" w:hint="cs"/>
          <w:rtl/>
        </w:rPr>
        <w:t xml:space="preserve">را </w:t>
      </w:r>
      <w:r w:rsidRPr="008804F5">
        <w:rPr>
          <w:rStyle w:val="Char6"/>
          <w:rFonts w:eastAsiaTheme="minorHAnsi" w:hint="cs"/>
          <w:rtl/>
        </w:rPr>
        <w:t>که به</w:t>
      </w:r>
      <w:r w:rsidR="008426F9">
        <w:rPr>
          <w:rStyle w:val="Char6"/>
          <w:rFonts w:eastAsiaTheme="minorHAnsi" w:hint="cs"/>
          <w:rtl/>
        </w:rPr>
        <w:t xml:space="preserve"> مؤمنان </w:t>
      </w:r>
      <w:r w:rsidRPr="008804F5">
        <w:rPr>
          <w:rStyle w:val="Char6"/>
          <w:rFonts w:eastAsiaTheme="minorHAnsi" w:hint="cs"/>
          <w:rtl/>
        </w:rPr>
        <w:t>بهتان می</w:t>
      </w:r>
      <w:r w:rsidR="00C048A7">
        <w:rPr>
          <w:rStyle w:val="Char6"/>
          <w:rFonts w:eastAsiaTheme="minorHAnsi"/>
          <w:rtl/>
        </w:rPr>
        <w:t>‌</w:t>
      </w:r>
      <w:r w:rsidRPr="008804F5">
        <w:rPr>
          <w:rStyle w:val="Char6"/>
          <w:rFonts w:eastAsiaTheme="minorHAnsi" w:hint="cs"/>
          <w:rtl/>
        </w:rPr>
        <w:t xml:space="preserve">زنند و </w:t>
      </w:r>
      <w:r w:rsidR="00521139" w:rsidRPr="008804F5">
        <w:rPr>
          <w:rStyle w:val="Char6"/>
          <w:rFonts w:eastAsiaTheme="minorHAnsi" w:hint="cs"/>
          <w:rtl/>
        </w:rPr>
        <w:t>تهمت ناروا</w:t>
      </w:r>
      <w:r w:rsidRPr="008804F5">
        <w:rPr>
          <w:rStyle w:val="Char6"/>
          <w:rFonts w:eastAsiaTheme="minorHAnsi" w:hint="cs"/>
          <w:rtl/>
        </w:rPr>
        <w:t xml:space="preserve"> به آنان نسبت می</w:t>
      </w:r>
      <w:r w:rsidR="00C048A7">
        <w:rPr>
          <w:rStyle w:val="Char6"/>
          <w:rFonts w:eastAsiaTheme="minorHAnsi"/>
          <w:rtl/>
        </w:rPr>
        <w:t>‌</w:t>
      </w:r>
      <w:r w:rsidRPr="008804F5">
        <w:rPr>
          <w:rStyle w:val="Char6"/>
          <w:rFonts w:eastAsiaTheme="minorHAnsi" w:hint="cs"/>
          <w:rtl/>
        </w:rPr>
        <w:t>دهند، تهدید کرده است:</w:t>
      </w:r>
      <w:r w:rsidR="008F3A1B" w:rsidRPr="008804F5">
        <w:rPr>
          <w:rStyle w:val="Char6"/>
          <w:rFonts w:eastAsiaTheme="minorHAnsi" w:hint="cs"/>
          <w:rtl/>
        </w:rPr>
        <w:t xml:space="preserve"> </w:t>
      </w:r>
    </w:p>
    <w:p w:rsidR="00DC4A5E" w:rsidRPr="00B71B3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وَ</w:t>
      </w:r>
      <w:r w:rsidR="004B6D64" w:rsidRPr="002C167D">
        <w:rPr>
          <w:rStyle w:val="Chard"/>
          <w:rFonts w:eastAsiaTheme="minorHAnsi" w:hint="cs"/>
          <w:rtl/>
        </w:rPr>
        <w:t>ٱ</w:t>
      </w:r>
      <w:r w:rsidR="004B6D64" w:rsidRPr="002C167D">
        <w:rPr>
          <w:rStyle w:val="Chard"/>
          <w:rFonts w:eastAsiaTheme="minorHAnsi" w:hint="eastAsia"/>
          <w:rtl/>
        </w:rPr>
        <w:t>لَّذِينَ</w:t>
      </w:r>
      <w:r w:rsidR="004B6D64" w:rsidRPr="002C167D">
        <w:rPr>
          <w:rStyle w:val="Chard"/>
          <w:rFonts w:eastAsiaTheme="minorHAnsi"/>
          <w:rtl/>
        </w:rPr>
        <w:t xml:space="preserve"> يُؤۡذُونَ </w:t>
      </w:r>
      <w:r w:rsidR="004B6D64" w:rsidRPr="002C167D">
        <w:rPr>
          <w:rStyle w:val="Chard"/>
          <w:rFonts w:eastAsiaTheme="minorHAnsi" w:hint="cs"/>
          <w:rtl/>
        </w:rPr>
        <w:t>ٱ</w:t>
      </w:r>
      <w:r w:rsidR="004B6D64" w:rsidRPr="002C167D">
        <w:rPr>
          <w:rStyle w:val="Chard"/>
          <w:rFonts w:eastAsiaTheme="minorHAnsi" w:hint="eastAsia"/>
          <w:rtl/>
        </w:rPr>
        <w:t>لۡمُؤۡمِنِينَ</w:t>
      </w:r>
      <w:r w:rsidR="004B6D64" w:rsidRPr="002C167D">
        <w:rPr>
          <w:rStyle w:val="Chard"/>
          <w:rFonts w:eastAsiaTheme="minorHAnsi"/>
          <w:rtl/>
        </w:rPr>
        <w:t xml:space="preserve"> وَ</w:t>
      </w:r>
      <w:r w:rsidR="004B6D64" w:rsidRPr="002C167D">
        <w:rPr>
          <w:rStyle w:val="Chard"/>
          <w:rFonts w:eastAsiaTheme="minorHAnsi" w:hint="cs"/>
          <w:rtl/>
        </w:rPr>
        <w:t>ٱ</w:t>
      </w:r>
      <w:r w:rsidR="004B6D64" w:rsidRPr="002C167D">
        <w:rPr>
          <w:rStyle w:val="Chard"/>
          <w:rFonts w:eastAsiaTheme="minorHAnsi" w:hint="eastAsia"/>
          <w:rtl/>
        </w:rPr>
        <w:t>لۡمُؤۡمِنَٰتِ</w:t>
      </w:r>
      <w:r w:rsidR="004B6D64" w:rsidRPr="002C167D">
        <w:rPr>
          <w:rStyle w:val="Chard"/>
          <w:rFonts w:eastAsiaTheme="minorHAnsi"/>
          <w:rtl/>
        </w:rPr>
        <w:t xml:space="preserve"> بِغَيۡرِ مَا </w:t>
      </w:r>
      <w:r w:rsidR="004B6D64" w:rsidRPr="002C167D">
        <w:rPr>
          <w:rStyle w:val="Chard"/>
          <w:rFonts w:eastAsiaTheme="minorHAnsi" w:hint="cs"/>
          <w:rtl/>
        </w:rPr>
        <w:t>ٱ</w:t>
      </w:r>
      <w:r w:rsidR="004B6D64" w:rsidRPr="002C167D">
        <w:rPr>
          <w:rStyle w:val="Chard"/>
          <w:rFonts w:eastAsiaTheme="minorHAnsi" w:hint="eastAsia"/>
          <w:rtl/>
        </w:rPr>
        <w:t>كۡتَسَبُواْ</w:t>
      </w:r>
      <w:r w:rsidR="004B6D64" w:rsidRPr="002C167D">
        <w:rPr>
          <w:rStyle w:val="Chard"/>
          <w:rFonts w:eastAsiaTheme="minorHAnsi"/>
          <w:rtl/>
        </w:rPr>
        <w:t xml:space="preserve"> فَقَدِ </w:t>
      </w:r>
      <w:r w:rsidR="004B6D64" w:rsidRPr="002C167D">
        <w:rPr>
          <w:rStyle w:val="Chard"/>
          <w:rFonts w:eastAsiaTheme="minorHAnsi" w:hint="cs"/>
          <w:rtl/>
        </w:rPr>
        <w:t>ٱ</w:t>
      </w:r>
      <w:r w:rsidR="004B6D64" w:rsidRPr="002C167D">
        <w:rPr>
          <w:rStyle w:val="Chard"/>
          <w:rFonts w:eastAsiaTheme="minorHAnsi" w:hint="eastAsia"/>
          <w:rtl/>
        </w:rPr>
        <w:t>حۡتَمَلُواْ</w:t>
      </w:r>
      <w:r w:rsidR="004B6D64" w:rsidRPr="002C167D">
        <w:rPr>
          <w:rStyle w:val="Chard"/>
          <w:rFonts w:eastAsiaTheme="minorHAnsi"/>
          <w:rtl/>
        </w:rPr>
        <w:t xml:space="preserve"> بُهۡتَٰن</w:t>
      </w:r>
      <w:r w:rsidR="004B6D64" w:rsidRPr="002C167D">
        <w:rPr>
          <w:rStyle w:val="Chard"/>
          <w:rFonts w:eastAsiaTheme="minorHAnsi" w:hint="cs"/>
          <w:rtl/>
        </w:rPr>
        <w:t>ٗا</w:t>
      </w:r>
      <w:r w:rsidR="004B6D64" w:rsidRPr="002C167D">
        <w:rPr>
          <w:rStyle w:val="Chard"/>
          <w:rFonts w:eastAsiaTheme="minorHAnsi"/>
          <w:rtl/>
        </w:rPr>
        <w:t xml:space="preserve"> </w:t>
      </w:r>
      <w:r w:rsidR="004B6D64" w:rsidRPr="002C167D">
        <w:rPr>
          <w:rStyle w:val="Chard"/>
          <w:rFonts w:eastAsiaTheme="minorHAnsi" w:hint="cs"/>
          <w:rtl/>
        </w:rPr>
        <w:t>وَإِثۡمٗا</w:t>
      </w:r>
      <w:r w:rsidR="004B6D64" w:rsidRPr="002C167D">
        <w:rPr>
          <w:rStyle w:val="Chard"/>
          <w:rFonts w:eastAsiaTheme="minorHAnsi"/>
          <w:rtl/>
        </w:rPr>
        <w:t xml:space="preserve"> </w:t>
      </w:r>
      <w:r w:rsidR="004B6D64" w:rsidRPr="002C167D">
        <w:rPr>
          <w:rStyle w:val="Chard"/>
          <w:rFonts w:eastAsiaTheme="minorHAnsi" w:hint="cs"/>
          <w:rtl/>
        </w:rPr>
        <w:t>مُّبِينٗا</w:t>
      </w:r>
      <w:r w:rsidR="004B6D64" w:rsidRPr="002C167D">
        <w:rPr>
          <w:rStyle w:val="Chard"/>
          <w:rFonts w:eastAsiaTheme="minorHAnsi"/>
          <w:rtl/>
        </w:rPr>
        <w:t>٥٨</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[الأحزاب: 58]</w:t>
      </w:r>
      <w:r w:rsidR="002C3DAE" w:rsidRPr="002C3DAE">
        <w:rPr>
          <w:rStyle w:val="Char6"/>
          <w:rFonts w:eastAsiaTheme="minorHAnsi" w:hint="cs"/>
          <w:rtl/>
        </w:rPr>
        <w:t>.</w:t>
      </w:r>
      <w:r w:rsidR="00B71B3C">
        <w:rPr>
          <w:rStyle w:val="Char6"/>
          <w:rFonts w:eastAsiaTheme="minorHAnsi" w:hint="cs"/>
          <w:rtl/>
        </w:rPr>
        <w:t xml:space="preserve"> </w:t>
      </w:r>
      <w:r w:rsidR="00B71B3C" w:rsidRPr="00B71B3C">
        <w:rPr>
          <w:rStyle w:val="Char9"/>
          <w:rFonts w:eastAsiaTheme="minorHAnsi" w:hint="cs"/>
          <w:rtl/>
        </w:rPr>
        <w:t>«و کسانی</w:t>
      </w:r>
      <w:r w:rsidR="00C048A7">
        <w:rPr>
          <w:rStyle w:val="Char9"/>
          <w:rFonts w:eastAsiaTheme="minorHAnsi" w:hint="eastAsia"/>
          <w:rtl/>
        </w:rPr>
        <w:t>‌</w:t>
      </w:r>
      <w:r w:rsidR="00B71B3C" w:rsidRPr="00B71B3C">
        <w:rPr>
          <w:rStyle w:val="Char9"/>
          <w:rFonts w:eastAsiaTheme="minorHAnsi" w:hint="cs"/>
          <w:rtl/>
        </w:rPr>
        <w:t>که مردان مؤمن و زنان مؤمن را بی هیچ گناهی</w:t>
      </w:r>
      <w:r w:rsidR="00C048A7">
        <w:rPr>
          <w:rStyle w:val="Char9"/>
          <w:rFonts w:eastAsiaTheme="minorHAnsi" w:hint="eastAsia"/>
          <w:rtl/>
        </w:rPr>
        <w:t>‌</w:t>
      </w:r>
      <w:r w:rsidR="00B71B3C" w:rsidRPr="00B71B3C">
        <w:rPr>
          <w:rStyle w:val="Char9"/>
          <w:rFonts w:eastAsiaTheme="minorHAnsi" w:hint="cs"/>
          <w:rtl/>
        </w:rPr>
        <w:t>که مرتکب شده باشند؛ آزار می</w:t>
      </w:r>
      <w:r w:rsidR="00C048A7">
        <w:rPr>
          <w:rStyle w:val="Char9"/>
          <w:rFonts w:eastAsiaTheme="minorHAnsi" w:hint="cs"/>
          <w:rtl/>
        </w:rPr>
        <w:t>‌</w:t>
      </w:r>
      <w:r w:rsidR="00B71B3C" w:rsidRPr="00B71B3C">
        <w:rPr>
          <w:rStyle w:val="Char9"/>
          <w:rFonts w:eastAsiaTheme="minorHAnsi" w:hint="cs"/>
          <w:rtl/>
        </w:rPr>
        <w:t>دهند، به راستی (بار) بهتان و گناه آشکاری را به دوش کشیده</w:t>
      </w:r>
      <w:r w:rsidR="00C048A7">
        <w:rPr>
          <w:rStyle w:val="Char9"/>
          <w:rFonts w:eastAsiaTheme="minorHAnsi" w:hint="cs"/>
          <w:rtl/>
        </w:rPr>
        <w:t>‌</w:t>
      </w:r>
      <w:r w:rsidR="00B71B3C" w:rsidRPr="00B71B3C">
        <w:rPr>
          <w:rStyle w:val="Char9"/>
          <w:rFonts w:eastAsiaTheme="minorHAnsi" w:hint="cs"/>
          <w:rtl/>
        </w:rPr>
        <w:t>اند».</w:t>
      </w:r>
    </w:p>
    <w:p w:rsidR="00DC4A5E" w:rsidRDefault="00521139" w:rsidP="00F8219D">
      <w:pPr>
        <w:spacing w:after="0" w:line="240" w:lineRule="auto"/>
        <w:ind w:firstLine="284"/>
        <w:jc w:val="both"/>
        <w:rPr>
          <w:rStyle w:val="Char6"/>
          <w:rFonts w:eastAsiaTheme="minorHAnsi"/>
          <w:rtl/>
        </w:rPr>
      </w:pPr>
      <w:r w:rsidRPr="008804F5">
        <w:rPr>
          <w:rStyle w:val="Char6"/>
          <w:rFonts w:eastAsiaTheme="minorHAnsi" w:hint="cs"/>
          <w:rtl/>
        </w:rPr>
        <w:t xml:space="preserve">از نظر پیروان باطل که نسبت به باطل خویش، تعصب و غیرت دارند، ایرادی ندارد که دیگران بر باطلی غیر از باطل آنان باشند در حالی که </w:t>
      </w:r>
      <w:r w:rsidR="00784DB4" w:rsidRPr="008804F5">
        <w:rPr>
          <w:rStyle w:val="Char6"/>
          <w:rFonts w:eastAsiaTheme="minorHAnsi" w:hint="cs"/>
          <w:rtl/>
        </w:rPr>
        <w:t>از</w:t>
      </w:r>
      <w:r w:rsidRPr="008804F5">
        <w:rPr>
          <w:rStyle w:val="Char6"/>
          <w:rFonts w:eastAsiaTheme="minorHAnsi" w:hint="cs"/>
          <w:rtl/>
        </w:rPr>
        <w:t xml:space="preserve"> بطلان و گمراهی آن آگاه هستند</w:t>
      </w:r>
      <w:r w:rsidR="002C3DAE" w:rsidRPr="002C3DAE">
        <w:rPr>
          <w:rStyle w:val="Char6"/>
          <w:rFonts w:eastAsiaTheme="minorHAnsi" w:hint="cs"/>
          <w:rtl/>
        </w:rPr>
        <w:t>.</w:t>
      </w:r>
      <w:r w:rsidRPr="008804F5">
        <w:rPr>
          <w:rStyle w:val="Char6"/>
          <w:rFonts w:eastAsiaTheme="minorHAnsi" w:hint="cs"/>
          <w:rtl/>
        </w:rPr>
        <w:t xml:space="preserve"> اما اگر کسی با آنان مخالفت کند و به دینی غیر از دین آنان پایبند باشد، سپس بدانند که مخالف آنان بر حق است، حسادت و در پی آن</w:t>
      </w:r>
      <w:r w:rsidR="00D90C73" w:rsidRPr="008804F5">
        <w:rPr>
          <w:rStyle w:val="Char6"/>
          <w:rFonts w:eastAsiaTheme="minorHAnsi" w:hint="cs"/>
          <w:rtl/>
        </w:rPr>
        <w:t>،</w:t>
      </w:r>
      <w:r w:rsidRPr="008804F5">
        <w:rPr>
          <w:rStyle w:val="Char6"/>
          <w:rFonts w:eastAsiaTheme="minorHAnsi" w:hint="cs"/>
          <w:rtl/>
        </w:rPr>
        <w:t xml:space="preserve"> دشمنی می</w:t>
      </w:r>
      <w:r w:rsidR="00C048A7">
        <w:rPr>
          <w:rStyle w:val="Char6"/>
          <w:rFonts w:eastAsiaTheme="minorHAnsi"/>
          <w:rtl/>
        </w:rPr>
        <w:t>‌</w:t>
      </w:r>
      <w:r w:rsidRPr="008804F5">
        <w:rPr>
          <w:rStyle w:val="Char6"/>
          <w:rFonts w:eastAsiaTheme="minorHAnsi" w:hint="cs"/>
          <w:rtl/>
        </w:rPr>
        <w:t>ورزند</w:t>
      </w:r>
      <w:r w:rsidR="008F3A1B" w:rsidRPr="008804F5">
        <w:rPr>
          <w:rStyle w:val="Char6"/>
          <w:rFonts w:eastAsiaTheme="minorHAnsi" w:hint="cs"/>
          <w:rtl/>
        </w:rPr>
        <w:t>:</w:t>
      </w:r>
    </w:p>
    <w:p w:rsidR="004B6D64" w:rsidRPr="00B71B3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وَدَّ كَثِير</w:t>
      </w:r>
      <w:r w:rsidR="004B6D64" w:rsidRPr="002C167D">
        <w:rPr>
          <w:rStyle w:val="Chard"/>
          <w:rFonts w:eastAsiaTheme="minorHAnsi" w:hint="cs"/>
          <w:rtl/>
        </w:rPr>
        <w:t>ٞ</w:t>
      </w:r>
      <w:r w:rsidR="004B6D64" w:rsidRPr="002C167D">
        <w:rPr>
          <w:rStyle w:val="Chard"/>
          <w:rFonts w:eastAsiaTheme="minorHAnsi"/>
          <w:rtl/>
        </w:rPr>
        <w:t xml:space="preserve"> </w:t>
      </w:r>
      <w:r w:rsidR="004B6D64" w:rsidRPr="002C167D">
        <w:rPr>
          <w:rStyle w:val="Chard"/>
          <w:rFonts w:eastAsiaTheme="minorHAnsi" w:hint="cs"/>
          <w:rtl/>
        </w:rPr>
        <w:t>مِّنۡ</w:t>
      </w:r>
      <w:r w:rsidR="004B6D64" w:rsidRPr="002C167D">
        <w:rPr>
          <w:rStyle w:val="Chard"/>
          <w:rFonts w:eastAsiaTheme="minorHAnsi"/>
          <w:rtl/>
        </w:rPr>
        <w:t xml:space="preserve"> </w:t>
      </w:r>
      <w:r w:rsidR="004B6D64" w:rsidRPr="002C167D">
        <w:rPr>
          <w:rStyle w:val="Chard"/>
          <w:rFonts w:eastAsiaTheme="minorHAnsi" w:hint="cs"/>
          <w:rtl/>
        </w:rPr>
        <w:t>أَهۡلِ</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لۡكِتَٰبِ</w:t>
      </w:r>
      <w:r w:rsidR="004B6D64" w:rsidRPr="002C167D">
        <w:rPr>
          <w:rStyle w:val="Chard"/>
          <w:rFonts w:eastAsiaTheme="minorHAnsi"/>
          <w:rtl/>
        </w:rPr>
        <w:t xml:space="preserve"> لَوۡ يَرُدُّونَكُم مِّنۢ بَعۡدِ إِيمَٰنِكُمۡ كُفَّارًا حَسَد</w:t>
      </w:r>
      <w:r w:rsidR="004B6D64" w:rsidRPr="002C167D">
        <w:rPr>
          <w:rStyle w:val="Chard"/>
          <w:rFonts w:eastAsiaTheme="minorHAnsi" w:hint="cs"/>
          <w:rtl/>
        </w:rPr>
        <w:t>ٗا</w:t>
      </w:r>
      <w:r w:rsidR="004B6D64" w:rsidRPr="002C167D">
        <w:rPr>
          <w:rStyle w:val="Chard"/>
          <w:rFonts w:eastAsiaTheme="minorHAnsi"/>
          <w:rtl/>
        </w:rPr>
        <w:t xml:space="preserve"> </w:t>
      </w:r>
      <w:r w:rsidR="004B6D64" w:rsidRPr="002C167D">
        <w:rPr>
          <w:rStyle w:val="Chard"/>
          <w:rFonts w:eastAsiaTheme="minorHAnsi" w:hint="cs"/>
          <w:rtl/>
        </w:rPr>
        <w:t>مِّنۡ</w:t>
      </w:r>
      <w:r w:rsidR="004B6D64" w:rsidRPr="002C167D">
        <w:rPr>
          <w:rStyle w:val="Chard"/>
          <w:rFonts w:eastAsiaTheme="minorHAnsi"/>
          <w:rtl/>
        </w:rPr>
        <w:t xml:space="preserve"> </w:t>
      </w:r>
      <w:r w:rsidR="004B6D64" w:rsidRPr="002C167D">
        <w:rPr>
          <w:rStyle w:val="Chard"/>
          <w:rFonts w:eastAsiaTheme="minorHAnsi" w:hint="cs"/>
          <w:rtl/>
        </w:rPr>
        <w:t>عِندِ</w:t>
      </w:r>
      <w:r w:rsidR="004B6D64" w:rsidRPr="002C167D">
        <w:rPr>
          <w:rStyle w:val="Chard"/>
          <w:rFonts w:eastAsiaTheme="minorHAnsi"/>
          <w:rtl/>
        </w:rPr>
        <w:t xml:space="preserve"> </w:t>
      </w:r>
      <w:r w:rsidR="004B6D64" w:rsidRPr="002C167D">
        <w:rPr>
          <w:rStyle w:val="Chard"/>
          <w:rFonts w:eastAsiaTheme="minorHAnsi" w:hint="cs"/>
          <w:rtl/>
        </w:rPr>
        <w:t>أَنفُسِهِم</w:t>
      </w:r>
      <w:r w:rsidR="004B6D64" w:rsidRPr="002C167D">
        <w:rPr>
          <w:rStyle w:val="Chard"/>
          <w:rFonts w:eastAsiaTheme="minorHAnsi"/>
          <w:rtl/>
        </w:rPr>
        <w:t xml:space="preserve"> </w:t>
      </w:r>
      <w:r w:rsidR="004B6D64" w:rsidRPr="002C167D">
        <w:rPr>
          <w:rStyle w:val="Chard"/>
          <w:rFonts w:eastAsiaTheme="minorHAnsi" w:hint="cs"/>
          <w:rtl/>
        </w:rPr>
        <w:t>مِّنۢ</w:t>
      </w:r>
      <w:r w:rsidR="004B6D64" w:rsidRPr="002C167D">
        <w:rPr>
          <w:rStyle w:val="Chard"/>
          <w:rFonts w:eastAsiaTheme="minorHAnsi"/>
          <w:rtl/>
        </w:rPr>
        <w:t xml:space="preserve"> </w:t>
      </w:r>
      <w:r w:rsidR="004B6D64" w:rsidRPr="002C167D">
        <w:rPr>
          <w:rStyle w:val="Chard"/>
          <w:rFonts w:eastAsiaTheme="minorHAnsi" w:hint="cs"/>
          <w:rtl/>
        </w:rPr>
        <w:t>بَعۡدِ</w:t>
      </w:r>
      <w:r w:rsidR="004B6D64" w:rsidRPr="002C167D">
        <w:rPr>
          <w:rStyle w:val="Chard"/>
          <w:rFonts w:eastAsiaTheme="minorHAnsi"/>
          <w:rtl/>
        </w:rPr>
        <w:t xml:space="preserve"> </w:t>
      </w:r>
      <w:r w:rsidR="004B6D64" w:rsidRPr="002C167D">
        <w:rPr>
          <w:rStyle w:val="Chard"/>
          <w:rFonts w:eastAsiaTheme="minorHAnsi" w:hint="cs"/>
          <w:rtl/>
        </w:rPr>
        <w:t>مَا</w:t>
      </w:r>
      <w:r w:rsidR="004B6D64" w:rsidRPr="002C167D">
        <w:rPr>
          <w:rStyle w:val="Chard"/>
          <w:rFonts w:eastAsiaTheme="minorHAnsi"/>
          <w:rtl/>
        </w:rPr>
        <w:t xml:space="preserve"> </w:t>
      </w:r>
      <w:r w:rsidR="004B6D64" w:rsidRPr="002C167D">
        <w:rPr>
          <w:rStyle w:val="Chard"/>
          <w:rFonts w:eastAsiaTheme="minorHAnsi" w:hint="cs"/>
          <w:rtl/>
        </w:rPr>
        <w:t>تَبَيَّنَ</w:t>
      </w:r>
      <w:r w:rsidR="004B6D64" w:rsidRPr="002C167D">
        <w:rPr>
          <w:rStyle w:val="Chard"/>
          <w:rFonts w:eastAsiaTheme="minorHAnsi"/>
          <w:rtl/>
        </w:rPr>
        <w:t xml:space="preserve"> </w:t>
      </w:r>
      <w:r w:rsidR="004B6D64" w:rsidRPr="002C167D">
        <w:rPr>
          <w:rStyle w:val="Chard"/>
          <w:rFonts w:eastAsiaTheme="minorHAnsi" w:hint="cs"/>
          <w:rtl/>
        </w:rPr>
        <w:t>لَهُمُ</w:t>
      </w:r>
      <w:r w:rsidR="004B6D64" w:rsidRPr="002C167D">
        <w:rPr>
          <w:rStyle w:val="Chard"/>
          <w:rFonts w:eastAsiaTheme="minorHAnsi"/>
          <w:rtl/>
        </w:rPr>
        <w:t xml:space="preserve"> </w:t>
      </w:r>
      <w:r w:rsidR="004B6D64" w:rsidRPr="002C167D">
        <w:rPr>
          <w:rStyle w:val="Chard"/>
          <w:rFonts w:eastAsiaTheme="minorHAnsi" w:hint="cs"/>
          <w:rtl/>
        </w:rPr>
        <w:t>ٱ</w:t>
      </w:r>
      <w:r w:rsidR="004B6D64" w:rsidRPr="002C167D">
        <w:rPr>
          <w:rStyle w:val="Chard"/>
          <w:rFonts w:eastAsiaTheme="minorHAnsi" w:hint="eastAsia"/>
          <w:rtl/>
        </w:rPr>
        <w:t>لۡحَقُّۖ</w:t>
      </w:r>
      <w:r w:rsidR="004B6D64" w:rsidRPr="002C167D">
        <w:rPr>
          <w:rStyle w:val="Chard"/>
          <w:rFonts w:eastAsiaTheme="minorHAnsi"/>
          <w:rtl/>
        </w:rPr>
        <w:t xml:space="preserve"> فَ</w:t>
      </w:r>
      <w:r w:rsidR="004B6D64" w:rsidRPr="002C167D">
        <w:rPr>
          <w:rStyle w:val="Chard"/>
          <w:rFonts w:eastAsiaTheme="minorHAnsi" w:hint="cs"/>
          <w:rtl/>
        </w:rPr>
        <w:t>ٱ</w:t>
      </w:r>
      <w:r w:rsidR="004B6D64" w:rsidRPr="002C167D">
        <w:rPr>
          <w:rStyle w:val="Chard"/>
          <w:rFonts w:eastAsiaTheme="minorHAnsi" w:hint="eastAsia"/>
          <w:rtl/>
        </w:rPr>
        <w:t>عۡفُواْ</w:t>
      </w:r>
      <w:r w:rsidR="004B6D64" w:rsidRPr="002C167D">
        <w:rPr>
          <w:rStyle w:val="Chard"/>
          <w:rFonts w:eastAsiaTheme="minorHAnsi"/>
          <w:rtl/>
        </w:rPr>
        <w:t xml:space="preserve"> وَ</w:t>
      </w:r>
      <w:r w:rsidR="004B6D64" w:rsidRPr="002C167D">
        <w:rPr>
          <w:rStyle w:val="Chard"/>
          <w:rFonts w:eastAsiaTheme="minorHAnsi" w:hint="cs"/>
          <w:rtl/>
        </w:rPr>
        <w:t>ٱ</w:t>
      </w:r>
      <w:r w:rsidR="004B6D64" w:rsidRPr="002C167D">
        <w:rPr>
          <w:rStyle w:val="Chard"/>
          <w:rFonts w:eastAsiaTheme="minorHAnsi" w:hint="eastAsia"/>
          <w:rtl/>
        </w:rPr>
        <w:t>صۡفَحُواْ</w:t>
      </w:r>
      <w:r w:rsidR="004B6D64" w:rsidRPr="002C167D">
        <w:rPr>
          <w:rStyle w:val="Chard"/>
          <w:rFonts w:eastAsiaTheme="minorHAnsi"/>
          <w:rtl/>
        </w:rPr>
        <w:t xml:space="preserve"> حَتَّىٰ يَأۡتِيَ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بِأَمۡرِهِ</w:t>
      </w:r>
      <w:r w:rsidR="004B6D64" w:rsidRPr="002C167D">
        <w:rPr>
          <w:rStyle w:val="Chard"/>
          <w:rFonts w:eastAsiaTheme="minorHAnsi" w:hint="cs"/>
          <w:rtl/>
        </w:rPr>
        <w:t>ۦٓۗ</w:t>
      </w:r>
      <w:r w:rsidR="004B6D64" w:rsidRPr="002C167D">
        <w:rPr>
          <w:rStyle w:val="Chard"/>
          <w:rFonts w:eastAsiaTheme="minorHAnsi"/>
          <w:rtl/>
        </w:rPr>
        <w:t xml:space="preserve"> إِنَّ </w:t>
      </w:r>
      <w:r w:rsidR="004B6D64" w:rsidRPr="002C167D">
        <w:rPr>
          <w:rStyle w:val="Chard"/>
          <w:rFonts w:eastAsiaTheme="minorHAnsi" w:hint="cs"/>
          <w:rtl/>
        </w:rPr>
        <w:t>ٱ</w:t>
      </w:r>
      <w:r w:rsidR="004B6D64" w:rsidRPr="002C167D">
        <w:rPr>
          <w:rStyle w:val="Chard"/>
          <w:rFonts w:eastAsiaTheme="minorHAnsi" w:hint="eastAsia"/>
          <w:rtl/>
        </w:rPr>
        <w:t>للَّهَ</w:t>
      </w:r>
      <w:r w:rsidR="004B6D64" w:rsidRPr="002C167D">
        <w:rPr>
          <w:rStyle w:val="Chard"/>
          <w:rFonts w:eastAsiaTheme="minorHAnsi"/>
          <w:rtl/>
        </w:rPr>
        <w:t xml:space="preserve"> عَلَىٰ كُل</w:t>
      </w:r>
      <w:r w:rsidR="004B6D64" w:rsidRPr="002C167D">
        <w:rPr>
          <w:rStyle w:val="Chard"/>
          <w:rFonts w:eastAsiaTheme="minorHAnsi" w:hint="eastAsia"/>
          <w:rtl/>
        </w:rPr>
        <w:t>ِّ</w:t>
      </w:r>
      <w:r w:rsidR="004B6D64" w:rsidRPr="002C167D">
        <w:rPr>
          <w:rStyle w:val="Chard"/>
          <w:rFonts w:eastAsiaTheme="minorHAnsi"/>
          <w:rtl/>
        </w:rPr>
        <w:t xml:space="preserve"> شَيۡء</w:t>
      </w:r>
      <w:r w:rsidR="004B6D64" w:rsidRPr="002C167D">
        <w:rPr>
          <w:rStyle w:val="Chard"/>
          <w:rFonts w:eastAsiaTheme="minorHAnsi" w:hint="cs"/>
          <w:rtl/>
        </w:rPr>
        <w:t>ٖ</w:t>
      </w:r>
      <w:r w:rsidR="004B6D64" w:rsidRPr="002C167D">
        <w:rPr>
          <w:rStyle w:val="Chard"/>
          <w:rFonts w:eastAsiaTheme="minorHAnsi"/>
          <w:rtl/>
        </w:rPr>
        <w:t xml:space="preserve"> </w:t>
      </w:r>
      <w:r w:rsidR="004B6D64" w:rsidRPr="002C167D">
        <w:rPr>
          <w:rStyle w:val="Chard"/>
          <w:rFonts w:eastAsiaTheme="minorHAnsi" w:hint="cs"/>
          <w:rtl/>
        </w:rPr>
        <w:t>قَدِيرٞ</w:t>
      </w:r>
      <w:r w:rsidR="004B6D64" w:rsidRPr="002C167D">
        <w:rPr>
          <w:rStyle w:val="Chard"/>
          <w:rFonts w:eastAsiaTheme="minorHAnsi"/>
          <w:rtl/>
        </w:rPr>
        <w:t>١٠٩</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[البقرة: 109]</w:t>
      </w:r>
      <w:r w:rsidR="00B71B3C">
        <w:rPr>
          <w:rStyle w:val="Char6"/>
          <w:rFonts w:eastAsiaTheme="minorHAnsi" w:hint="cs"/>
          <w:rtl/>
        </w:rPr>
        <w:t xml:space="preserve">. </w:t>
      </w:r>
      <w:r w:rsidR="00B71B3C" w:rsidRPr="00B71B3C">
        <w:rPr>
          <w:rStyle w:val="Char9"/>
          <w:rFonts w:eastAsiaTheme="minorHAnsi" w:hint="cs"/>
          <w:rtl/>
        </w:rPr>
        <w:t>«بسیاری از اهل کتاب، از روی حسدی که در وجودشان است، آرزو دارند که شما را بعد از ایمان</w:t>
      </w:r>
      <w:r w:rsidR="00C048A7">
        <w:rPr>
          <w:rStyle w:val="Char9"/>
          <w:rFonts w:eastAsiaTheme="minorHAnsi" w:hint="cs"/>
          <w:rtl/>
        </w:rPr>
        <w:t>‌</w:t>
      </w:r>
      <w:r w:rsidR="00B71B3C" w:rsidRPr="00B71B3C">
        <w:rPr>
          <w:rStyle w:val="Char9"/>
          <w:rFonts w:eastAsiaTheme="minorHAnsi" w:hint="cs"/>
          <w:rtl/>
        </w:rPr>
        <w:t>تان  به حال کفر باز گردانند، پس از اینکه حق برای آن</w:t>
      </w:r>
      <w:r w:rsidR="00C048A7">
        <w:rPr>
          <w:rStyle w:val="Char9"/>
          <w:rFonts w:eastAsiaTheme="minorHAnsi" w:hint="cs"/>
          <w:rtl/>
        </w:rPr>
        <w:t>‌</w:t>
      </w:r>
      <w:r w:rsidR="00B71B3C" w:rsidRPr="00B71B3C">
        <w:rPr>
          <w:rStyle w:val="Char9"/>
          <w:rFonts w:eastAsiaTheme="minorHAnsi" w:hint="cs"/>
          <w:rtl/>
        </w:rPr>
        <w:t>ها روشن شده است، پس شما عفو کنید و در گذرید، تا الله فرمان خویش را (برای جهاد با آن</w:t>
      </w:r>
      <w:r w:rsidR="00C048A7">
        <w:rPr>
          <w:rStyle w:val="Char9"/>
          <w:rFonts w:eastAsiaTheme="minorHAnsi" w:hint="cs"/>
          <w:rtl/>
        </w:rPr>
        <w:t>‌</w:t>
      </w:r>
      <w:r w:rsidR="00B71B3C" w:rsidRPr="00B71B3C">
        <w:rPr>
          <w:rStyle w:val="Char9"/>
          <w:rFonts w:eastAsiaTheme="minorHAnsi" w:hint="cs"/>
          <w:rtl/>
        </w:rPr>
        <w:t>ها) صادر نماید، همانا الله بر هر چیزی تواناست».</w:t>
      </w:r>
    </w:p>
    <w:p w:rsidR="00DC4A5E" w:rsidRPr="00B71B3C" w:rsidRDefault="004B6D64" w:rsidP="00F8219D">
      <w:pPr>
        <w:spacing w:after="0" w:line="240" w:lineRule="auto"/>
        <w:ind w:firstLine="284"/>
        <w:jc w:val="both"/>
        <w:rPr>
          <w:rStyle w:val="Char9"/>
          <w:rFonts w:eastAsiaTheme="minorHAnsi"/>
          <w:rtl/>
        </w:rPr>
      </w:pPr>
      <w:r w:rsidRPr="004B6D64">
        <w:rPr>
          <w:rFonts w:ascii="Times New Roman" w:eastAsia="Times New Roman" w:hAnsi="Times New Roman" w:cs="Traditional Arabic"/>
          <w:sz w:val="36"/>
          <w:szCs w:val="28"/>
          <w:rtl/>
        </w:rPr>
        <w:t>﴿</w:t>
      </w:r>
      <w:r w:rsidRPr="002C167D">
        <w:rPr>
          <w:rStyle w:val="Chard"/>
          <w:rFonts w:eastAsiaTheme="minorHAnsi"/>
          <w:rtl/>
        </w:rPr>
        <w:t xml:space="preserve">مَّا يَوَدُّ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كَفَرُواْ مِنۡ أَهۡلِ </w:t>
      </w:r>
      <w:r w:rsidRPr="002C167D">
        <w:rPr>
          <w:rStyle w:val="Chard"/>
          <w:rFonts w:eastAsiaTheme="minorHAnsi" w:hint="cs"/>
          <w:rtl/>
        </w:rPr>
        <w:t>ٱ</w:t>
      </w:r>
      <w:r w:rsidRPr="002C167D">
        <w:rPr>
          <w:rStyle w:val="Chard"/>
          <w:rFonts w:eastAsiaTheme="minorHAnsi" w:hint="eastAsia"/>
          <w:rtl/>
        </w:rPr>
        <w:t>لۡكِتَٰبِ</w:t>
      </w:r>
      <w:r w:rsidRPr="002C167D">
        <w:rPr>
          <w:rStyle w:val="Chard"/>
          <w:rFonts w:eastAsiaTheme="minorHAnsi"/>
          <w:rtl/>
        </w:rPr>
        <w:t xml:space="preserve"> وَلَا </w:t>
      </w:r>
      <w:r w:rsidRPr="002C167D">
        <w:rPr>
          <w:rStyle w:val="Chard"/>
          <w:rFonts w:eastAsiaTheme="minorHAnsi" w:hint="cs"/>
          <w:rtl/>
        </w:rPr>
        <w:t>ٱ</w:t>
      </w:r>
      <w:r w:rsidRPr="002C167D">
        <w:rPr>
          <w:rStyle w:val="Chard"/>
          <w:rFonts w:eastAsiaTheme="minorHAnsi" w:hint="eastAsia"/>
          <w:rtl/>
        </w:rPr>
        <w:t>لۡمُشۡرِكِينَ</w:t>
      </w:r>
      <w:r w:rsidRPr="002C167D">
        <w:rPr>
          <w:rStyle w:val="Chard"/>
          <w:rFonts w:eastAsiaTheme="minorHAnsi"/>
          <w:rtl/>
        </w:rPr>
        <w:t xml:space="preserve"> أَن يُنَزَّلَ عَلَيۡكُم مِّنۡ خَيۡر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رَّبِّكُمۡۚ</w:t>
      </w:r>
      <w:r w:rsidRPr="002C167D">
        <w:rPr>
          <w:rStyle w:val="Chard"/>
          <w:rFonts w:eastAsiaTheme="minorHAnsi"/>
          <w:rtl/>
        </w:rPr>
        <w:t xml:space="preserve"> </w:t>
      </w:r>
      <w:r w:rsidRPr="002C167D">
        <w:rPr>
          <w:rStyle w:val="Chard"/>
          <w:rFonts w:eastAsiaTheme="minorHAnsi" w:hint="cs"/>
          <w:rtl/>
        </w:rPr>
        <w:t>وَٱ</w:t>
      </w:r>
      <w:r w:rsidRPr="002C167D">
        <w:rPr>
          <w:rStyle w:val="Chard"/>
          <w:rFonts w:eastAsiaTheme="minorHAnsi" w:hint="eastAsia"/>
          <w:rtl/>
        </w:rPr>
        <w:t>للَّهُ</w:t>
      </w:r>
      <w:r w:rsidRPr="002C167D">
        <w:rPr>
          <w:rStyle w:val="Chard"/>
          <w:rFonts w:eastAsiaTheme="minorHAnsi"/>
          <w:rtl/>
        </w:rPr>
        <w:t xml:space="preserve"> يَخۡتَصُّ بِرَحۡمَتِهِ</w:t>
      </w:r>
      <w:r w:rsidRPr="002C167D">
        <w:rPr>
          <w:rStyle w:val="Chard"/>
          <w:rFonts w:eastAsiaTheme="minorHAnsi" w:hint="cs"/>
          <w:rtl/>
        </w:rPr>
        <w:t>ۦ</w:t>
      </w:r>
      <w:r w:rsidRPr="002C167D">
        <w:rPr>
          <w:rStyle w:val="Chard"/>
          <w:rFonts w:eastAsiaTheme="minorHAnsi"/>
          <w:rtl/>
        </w:rPr>
        <w:t xml:space="preserve"> مَن يَشَآءُ</w:t>
      </w:r>
      <w:r w:rsidRPr="004B6D64">
        <w:rPr>
          <w:rFonts w:ascii="Times New Roman" w:eastAsia="Times New Roman" w:hAnsi="Times New Roman" w:cs="Traditional Arabic" w:hint="cs"/>
          <w:sz w:val="36"/>
          <w:szCs w:val="28"/>
          <w:rtl/>
        </w:rPr>
        <w:t>﴾</w:t>
      </w:r>
      <w:r w:rsidRPr="00C273A3">
        <w:rPr>
          <w:rStyle w:val="Char8"/>
          <w:rFonts w:eastAsiaTheme="minorHAnsi"/>
          <w:rtl/>
        </w:rPr>
        <w:t xml:space="preserve"> [البقرة: 105]</w:t>
      </w:r>
      <w:r w:rsidR="002C3DAE" w:rsidRPr="002C3DAE">
        <w:rPr>
          <w:rStyle w:val="Char6"/>
          <w:rFonts w:eastAsiaTheme="minorHAnsi" w:hint="cs"/>
          <w:rtl/>
        </w:rPr>
        <w:t>.</w:t>
      </w:r>
      <w:r w:rsidR="00B71B3C">
        <w:rPr>
          <w:rStyle w:val="Char6"/>
          <w:rFonts w:eastAsiaTheme="minorHAnsi" w:hint="cs"/>
          <w:rtl/>
        </w:rPr>
        <w:t xml:space="preserve"> </w:t>
      </w:r>
      <w:r w:rsidR="00B71B3C" w:rsidRPr="00B71B3C">
        <w:rPr>
          <w:rStyle w:val="Char9"/>
          <w:rFonts w:eastAsiaTheme="minorHAnsi" w:hint="cs"/>
          <w:rtl/>
        </w:rPr>
        <w:t>«کافران از اهل کتاب و مشرکان دوست ندارند که از جانب پروردگارتان خیر و برکتی بر شما نازل گردد، در حالی</w:t>
      </w:r>
      <w:r w:rsidR="00C048A7">
        <w:rPr>
          <w:rStyle w:val="Char9"/>
          <w:rFonts w:eastAsiaTheme="minorHAnsi" w:hint="cs"/>
          <w:rtl/>
        </w:rPr>
        <w:t>‌</w:t>
      </w:r>
      <w:r w:rsidR="00B71B3C" w:rsidRPr="00B71B3C">
        <w:rPr>
          <w:rStyle w:val="Char9"/>
          <w:rFonts w:eastAsiaTheme="minorHAnsi" w:hint="cs"/>
          <w:rtl/>
        </w:rPr>
        <w:t>که الله رحمت خود را به هر کس بخواهد اختصاص می</w:t>
      </w:r>
      <w:r w:rsidR="00C048A7">
        <w:rPr>
          <w:rStyle w:val="Char9"/>
          <w:rFonts w:eastAsiaTheme="minorHAnsi" w:hint="cs"/>
          <w:rtl/>
        </w:rPr>
        <w:t>‌</w:t>
      </w:r>
      <w:r w:rsidR="00B71B3C" w:rsidRPr="00B71B3C">
        <w:rPr>
          <w:rStyle w:val="Char9"/>
          <w:rFonts w:eastAsiaTheme="minorHAnsi" w:hint="cs"/>
          <w:rtl/>
        </w:rPr>
        <w:t>دهد، و الله دارای فضل بزرگ است».</w:t>
      </w:r>
    </w:p>
    <w:p w:rsidR="00DC4A5E" w:rsidRDefault="00521139" w:rsidP="00F8219D">
      <w:pPr>
        <w:spacing w:after="0" w:line="240" w:lineRule="auto"/>
        <w:ind w:firstLine="284"/>
        <w:jc w:val="both"/>
        <w:rPr>
          <w:rStyle w:val="Char6"/>
          <w:rFonts w:eastAsiaTheme="minorHAnsi"/>
          <w:rtl/>
        </w:rPr>
      </w:pPr>
      <w:r w:rsidRPr="008804F5">
        <w:rPr>
          <w:rStyle w:val="Char6"/>
          <w:rFonts w:eastAsiaTheme="minorHAnsi" w:hint="cs"/>
          <w:rtl/>
        </w:rPr>
        <w:t>فریبکاران، به نام اصلاح، در زمین فساد برپا می</w:t>
      </w:r>
      <w:r w:rsidR="00C048A7">
        <w:rPr>
          <w:rStyle w:val="Char6"/>
          <w:rFonts w:eastAsiaTheme="minorHAnsi"/>
          <w:rtl/>
        </w:rPr>
        <w:t>‌</w:t>
      </w:r>
      <w:r w:rsidRPr="008804F5">
        <w:rPr>
          <w:rStyle w:val="Char6"/>
          <w:rFonts w:eastAsiaTheme="minorHAnsi" w:hint="cs"/>
          <w:rtl/>
        </w:rPr>
        <w:t>کنند</w:t>
      </w:r>
      <w:r w:rsidR="008F3A1B" w:rsidRPr="008804F5">
        <w:rPr>
          <w:rStyle w:val="Char6"/>
          <w:rFonts w:eastAsiaTheme="minorHAnsi" w:hint="cs"/>
          <w:rtl/>
        </w:rPr>
        <w:t xml:space="preserve">: </w:t>
      </w:r>
    </w:p>
    <w:p w:rsidR="00DC4A5E" w:rsidRPr="003941CF" w:rsidRDefault="00C66988" w:rsidP="003941CF">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وَإِذَا قِيلَ لَهُمۡ لَا تُفۡسِدُواْ فِي </w:t>
      </w:r>
      <w:r w:rsidR="004B6D64" w:rsidRPr="002C167D">
        <w:rPr>
          <w:rStyle w:val="Chard"/>
          <w:rFonts w:eastAsiaTheme="minorHAnsi" w:hint="cs"/>
          <w:rtl/>
        </w:rPr>
        <w:t>ٱ</w:t>
      </w:r>
      <w:r w:rsidR="004B6D64" w:rsidRPr="002C167D">
        <w:rPr>
          <w:rStyle w:val="Chard"/>
          <w:rFonts w:eastAsiaTheme="minorHAnsi" w:hint="eastAsia"/>
          <w:rtl/>
        </w:rPr>
        <w:t>لۡأَرۡضِ</w:t>
      </w:r>
      <w:r w:rsidR="004B6D64" w:rsidRPr="002C167D">
        <w:rPr>
          <w:rStyle w:val="Chard"/>
          <w:rFonts w:eastAsiaTheme="minorHAnsi"/>
          <w:rtl/>
        </w:rPr>
        <w:t xml:space="preserve"> قَالُوٓاْ إِنَّمَا نَحۡنُ مُصۡلِحُونَ١١ أَلَآ إِنَّهُمۡ هُمُ </w:t>
      </w:r>
      <w:r w:rsidR="004B6D64" w:rsidRPr="002C167D">
        <w:rPr>
          <w:rStyle w:val="Chard"/>
          <w:rFonts w:eastAsiaTheme="minorHAnsi" w:hint="cs"/>
          <w:rtl/>
        </w:rPr>
        <w:t>ٱ</w:t>
      </w:r>
      <w:r w:rsidR="004B6D64" w:rsidRPr="002C167D">
        <w:rPr>
          <w:rStyle w:val="Chard"/>
          <w:rFonts w:eastAsiaTheme="minorHAnsi" w:hint="eastAsia"/>
          <w:rtl/>
        </w:rPr>
        <w:t>لۡمُفۡسِدُونَ</w:t>
      </w:r>
      <w:r w:rsidR="004B6D64" w:rsidRPr="002C167D">
        <w:rPr>
          <w:rStyle w:val="Chard"/>
          <w:rFonts w:eastAsiaTheme="minorHAnsi"/>
          <w:rtl/>
        </w:rPr>
        <w:t xml:space="preserve"> وَلَٰكِن لَّا يَشۡعُرُونَ١٢</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[البقرة: 11-12]</w:t>
      </w:r>
      <w:r w:rsidR="002C3DAE" w:rsidRPr="002C3DAE">
        <w:rPr>
          <w:rStyle w:val="Char6"/>
          <w:rFonts w:eastAsiaTheme="minorHAnsi" w:hint="cs"/>
          <w:rtl/>
        </w:rPr>
        <w:t>.</w:t>
      </w:r>
      <w:r w:rsidR="003941CF">
        <w:rPr>
          <w:rStyle w:val="Char6"/>
          <w:rFonts w:eastAsiaTheme="minorHAnsi" w:hint="cs"/>
          <w:rtl/>
        </w:rPr>
        <w:t xml:space="preserve"> </w:t>
      </w:r>
      <w:r w:rsidR="003941CF" w:rsidRPr="003941CF">
        <w:rPr>
          <w:rStyle w:val="Char9"/>
          <w:rFonts w:eastAsiaTheme="minorHAnsi" w:hint="cs"/>
          <w:rtl/>
        </w:rPr>
        <w:t>«و هنگامی</w:t>
      </w:r>
      <w:r w:rsidR="00C048A7">
        <w:rPr>
          <w:rStyle w:val="Char9"/>
          <w:rFonts w:eastAsiaTheme="minorHAnsi" w:hint="eastAsia"/>
          <w:rtl/>
        </w:rPr>
        <w:t>‌</w:t>
      </w:r>
      <w:r w:rsidR="003941CF" w:rsidRPr="003941CF">
        <w:rPr>
          <w:rStyle w:val="Char9"/>
          <w:rFonts w:eastAsiaTheme="minorHAnsi" w:hint="cs"/>
          <w:rtl/>
        </w:rPr>
        <w:t>که به آن</w:t>
      </w:r>
      <w:r w:rsidR="00C048A7">
        <w:rPr>
          <w:rStyle w:val="Char9"/>
          <w:rFonts w:eastAsiaTheme="minorHAnsi" w:hint="cs"/>
          <w:rtl/>
        </w:rPr>
        <w:t>‌</w:t>
      </w:r>
      <w:r w:rsidR="003941CF" w:rsidRPr="003941CF">
        <w:rPr>
          <w:rStyle w:val="Char9"/>
          <w:rFonts w:eastAsiaTheme="minorHAnsi" w:hint="cs"/>
          <w:rtl/>
        </w:rPr>
        <w:t>ها گفته شود: «در زمین فساد نکنید» می</w:t>
      </w:r>
      <w:r w:rsidR="00C048A7">
        <w:rPr>
          <w:rStyle w:val="Char9"/>
          <w:rFonts w:eastAsiaTheme="minorHAnsi" w:hint="cs"/>
          <w:rtl/>
        </w:rPr>
        <w:t>‌</w:t>
      </w:r>
      <w:r w:rsidR="003941CF" w:rsidRPr="003941CF">
        <w:rPr>
          <w:rStyle w:val="Char9"/>
          <w:rFonts w:eastAsiaTheme="minorHAnsi" w:hint="cs"/>
          <w:rtl/>
        </w:rPr>
        <w:t>گویند: «ما فقط اصلاح</w:t>
      </w:r>
      <w:r w:rsidR="00C048A7">
        <w:rPr>
          <w:rStyle w:val="Char9"/>
          <w:rFonts w:eastAsiaTheme="minorHAnsi" w:hint="eastAsia"/>
          <w:rtl/>
        </w:rPr>
        <w:t>‌</w:t>
      </w:r>
      <w:r w:rsidR="003941CF" w:rsidRPr="003941CF">
        <w:rPr>
          <w:rStyle w:val="Char9"/>
          <w:rFonts w:eastAsiaTheme="minorHAnsi" w:hint="cs"/>
          <w:rtl/>
        </w:rPr>
        <w:t>کننده</w:t>
      </w:r>
      <w:r w:rsidR="00C048A7">
        <w:rPr>
          <w:rStyle w:val="Char9"/>
          <w:rFonts w:eastAsiaTheme="minorHAnsi" w:hint="cs"/>
          <w:rtl/>
        </w:rPr>
        <w:t>‌</w:t>
      </w:r>
      <w:r w:rsidR="003941CF" w:rsidRPr="003941CF">
        <w:rPr>
          <w:rStyle w:val="Char9"/>
          <w:rFonts w:eastAsiaTheme="minorHAnsi" w:hint="cs"/>
          <w:rtl/>
        </w:rPr>
        <w:t>ایم».  آگاه باشید! آن</w:t>
      </w:r>
      <w:r w:rsidR="00C048A7">
        <w:rPr>
          <w:rStyle w:val="Char9"/>
          <w:rFonts w:eastAsiaTheme="minorHAnsi" w:hint="cs"/>
          <w:rtl/>
        </w:rPr>
        <w:t>‌</w:t>
      </w:r>
      <w:r w:rsidR="003941CF" w:rsidRPr="003941CF">
        <w:rPr>
          <w:rStyle w:val="Char9"/>
          <w:rFonts w:eastAsiaTheme="minorHAnsi" w:hint="cs"/>
          <w:rtl/>
        </w:rPr>
        <w:t>ها همان مفسدانند؛ ولی نمی</w:t>
      </w:r>
      <w:r w:rsidR="00C048A7">
        <w:rPr>
          <w:rStyle w:val="Char9"/>
          <w:rFonts w:eastAsiaTheme="minorHAnsi" w:hint="cs"/>
          <w:rtl/>
        </w:rPr>
        <w:t>‌</w:t>
      </w:r>
      <w:r w:rsidR="003941CF" w:rsidRPr="003941CF">
        <w:rPr>
          <w:rStyle w:val="Char9"/>
          <w:rFonts w:eastAsiaTheme="minorHAnsi" w:hint="cs"/>
          <w:rtl/>
        </w:rPr>
        <w:t>فهمند».</w:t>
      </w:r>
    </w:p>
    <w:p w:rsidR="008F3A1B" w:rsidRPr="00DF6F70" w:rsidRDefault="00521139" w:rsidP="00F8219D">
      <w:pPr>
        <w:spacing w:after="0" w:line="240" w:lineRule="auto"/>
        <w:ind w:firstLine="284"/>
        <w:jc w:val="both"/>
        <w:rPr>
          <w:rStyle w:val="Char6"/>
          <w:rFonts w:eastAsiaTheme="minorHAnsi"/>
          <w:b/>
          <w:bCs/>
          <w:sz w:val="24"/>
          <w:szCs w:val="24"/>
          <w:rtl/>
        </w:rPr>
      </w:pPr>
      <w:r w:rsidRPr="00DF6F70">
        <w:rPr>
          <w:rStyle w:val="Char6"/>
          <w:rFonts w:eastAsiaTheme="minorHAnsi" w:hint="cs"/>
          <w:b/>
          <w:bCs/>
          <w:sz w:val="24"/>
          <w:szCs w:val="24"/>
          <w:rtl/>
        </w:rPr>
        <w:t>و با عنوان جنگ با فساد، با مصلحان می</w:t>
      </w:r>
      <w:r w:rsidR="00C048A7">
        <w:rPr>
          <w:rStyle w:val="Char6"/>
          <w:rFonts w:eastAsiaTheme="minorHAnsi"/>
          <w:b/>
          <w:bCs/>
          <w:sz w:val="24"/>
          <w:szCs w:val="24"/>
          <w:rtl/>
        </w:rPr>
        <w:t>‌</w:t>
      </w:r>
      <w:r w:rsidRPr="00DF6F70">
        <w:rPr>
          <w:rStyle w:val="Char6"/>
          <w:rFonts w:eastAsiaTheme="minorHAnsi" w:hint="cs"/>
          <w:b/>
          <w:bCs/>
          <w:sz w:val="24"/>
          <w:szCs w:val="24"/>
          <w:rtl/>
        </w:rPr>
        <w:t>جنگند</w:t>
      </w:r>
      <w:r w:rsidR="008F3A1B" w:rsidRPr="00DF6F70">
        <w:rPr>
          <w:rStyle w:val="Char6"/>
          <w:rFonts w:eastAsiaTheme="minorHAnsi" w:hint="cs"/>
          <w:b/>
          <w:bCs/>
          <w:sz w:val="24"/>
          <w:szCs w:val="24"/>
          <w:rtl/>
        </w:rPr>
        <w:t>:</w:t>
      </w:r>
    </w:p>
    <w:p w:rsidR="004B6D64" w:rsidRPr="003941C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103EBB" w:rsidRPr="008804F5">
        <w:rPr>
          <w:rStyle w:val="Char6"/>
          <w:rFonts w:eastAsiaTheme="minorHAnsi" w:hint="cs"/>
          <w:rtl/>
        </w:rPr>
        <w:t xml:space="preserve"> </w:t>
      </w:r>
      <w:r w:rsidR="004B6D64" w:rsidRPr="004B6D64">
        <w:rPr>
          <w:rFonts w:ascii="Times New Roman" w:eastAsia="Times New Roman" w:hAnsi="Times New Roman" w:cs="Traditional Arabic"/>
          <w:sz w:val="36"/>
          <w:szCs w:val="28"/>
          <w:rtl/>
        </w:rPr>
        <w:t>﴿</w:t>
      </w:r>
      <w:r w:rsidR="004B6D64" w:rsidRPr="002C167D">
        <w:rPr>
          <w:rStyle w:val="Chard"/>
          <w:rFonts w:eastAsiaTheme="minorHAnsi"/>
          <w:rtl/>
        </w:rPr>
        <w:t xml:space="preserve">وَقَالَ </w:t>
      </w:r>
      <w:r w:rsidR="004B6D64" w:rsidRPr="002C167D">
        <w:rPr>
          <w:rStyle w:val="Chard"/>
          <w:rFonts w:eastAsiaTheme="minorHAnsi" w:hint="cs"/>
          <w:rtl/>
        </w:rPr>
        <w:t>ٱ</w:t>
      </w:r>
      <w:r w:rsidR="004B6D64" w:rsidRPr="002C167D">
        <w:rPr>
          <w:rStyle w:val="Chard"/>
          <w:rFonts w:eastAsiaTheme="minorHAnsi" w:hint="eastAsia"/>
          <w:rtl/>
        </w:rPr>
        <w:t>لۡمَلَأُ</w:t>
      </w:r>
      <w:r w:rsidR="004B6D64" w:rsidRPr="002C167D">
        <w:rPr>
          <w:rStyle w:val="Chard"/>
          <w:rFonts w:eastAsiaTheme="minorHAnsi"/>
          <w:rtl/>
        </w:rPr>
        <w:t xml:space="preserve"> مِن قَوۡمِ فِرۡعَوۡنَ أَتَذَرُ مُوسَىٰ وَقَوۡمَهُ</w:t>
      </w:r>
      <w:r w:rsidR="004B6D64" w:rsidRPr="002C167D">
        <w:rPr>
          <w:rStyle w:val="Chard"/>
          <w:rFonts w:eastAsiaTheme="minorHAnsi" w:hint="cs"/>
          <w:rtl/>
        </w:rPr>
        <w:t>ۥ</w:t>
      </w:r>
      <w:r w:rsidR="004B6D64" w:rsidRPr="002C167D">
        <w:rPr>
          <w:rStyle w:val="Chard"/>
          <w:rFonts w:eastAsiaTheme="minorHAnsi"/>
          <w:rtl/>
        </w:rPr>
        <w:t xml:space="preserve"> لِيُفۡسِدُواْ فِي </w:t>
      </w:r>
      <w:r w:rsidR="004B6D64" w:rsidRPr="002C167D">
        <w:rPr>
          <w:rStyle w:val="Chard"/>
          <w:rFonts w:eastAsiaTheme="minorHAnsi" w:hint="cs"/>
          <w:rtl/>
        </w:rPr>
        <w:t>ٱ</w:t>
      </w:r>
      <w:r w:rsidR="004B6D64" w:rsidRPr="002C167D">
        <w:rPr>
          <w:rStyle w:val="Chard"/>
          <w:rFonts w:eastAsiaTheme="minorHAnsi" w:hint="eastAsia"/>
          <w:rtl/>
        </w:rPr>
        <w:t>لۡأَرۡضِ</w:t>
      </w:r>
      <w:r w:rsidR="004B6D64" w:rsidRPr="002C167D">
        <w:rPr>
          <w:rStyle w:val="Chard"/>
          <w:rFonts w:eastAsiaTheme="minorHAnsi"/>
          <w:rtl/>
        </w:rPr>
        <w:t xml:space="preserve"> وَيَذَرَكَ وَءَالِهَتَكَۚ قَالَ سَنُقَتِّلُ أَبۡنَآءَهُمۡ وَنَسۡتَحۡيِ</w:t>
      </w:r>
      <w:r w:rsidR="004B6D64" w:rsidRPr="002C167D">
        <w:rPr>
          <w:rStyle w:val="Chard"/>
          <w:rFonts w:eastAsiaTheme="minorHAnsi" w:hint="cs"/>
          <w:rtl/>
        </w:rPr>
        <w:t>ۦ</w:t>
      </w:r>
      <w:r w:rsidR="004B6D64" w:rsidRPr="002C167D">
        <w:rPr>
          <w:rStyle w:val="Chard"/>
          <w:rFonts w:eastAsiaTheme="minorHAnsi"/>
          <w:rtl/>
        </w:rPr>
        <w:t xml:space="preserve"> نِسَآءَهُمۡ وَإِنَّا فَوۡقَهُمۡ قَٰهِرُونَ١٢٧</w:t>
      </w:r>
      <w:r w:rsidR="004B6D64" w:rsidRPr="004B6D64">
        <w:rPr>
          <w:rFonts w:ascii="Times New Roman" w:eastAsia="Times New Roman" w:hAnsi="Times New Roman" w:cs="Traditional Arabic" w:hint="cs"/>
          <w:sz w:val="36"/>
          <w:szCs w:val="28"/>
          <w:rtl/>
        </w:rPr>
        <w:t>﴾</w:t>
      </w:r>
      <w:r w:rsidR="004B6D64" w:rsidRPr="00C273A3">
        <w:rPr>
          <w:rStyle w:val="Char8"/>
          <w:rFonts w:eastAsiaTheme="minorHAnsi"/>
          <w:rtl/>
        </w:rPr>
        <w:t xml:space="preserve"> [الأعراف: 127]</w:t>
      </w:r>
      <w:r w:rsidR="002C3DAE" w:rsidRPr="002C3DAE">
        <w:rPr>
          <w:rStyle w:val="Char6"/>
          <w:rFonts w:eastAsiaTheme="minorHAnsi" w:hint="cs"/>
          <w:rtl/>
        </w:rPr>
        <w:t>.</w:t>
      </w:r>
      <w:r w:rsidR="003941CF">
        <w:rPr>
          <w:rStyle w:val="Char6"/>
          <w:rFonts w:eastAsiaTheme="minorHAnsi" w:hint="cs"/>
          <w:rtl/>
        </w:rPr>
        <w:t xml:space="preserve"> </w:t>
      </w:r>
      <w:r w:rsidR="003941CF" w:rsidRPr="003941CF">
        <w:rPr>
          <w:rStyle w:val="Char9"/>
          <w:rFonts w:eastAsiaTheme="minorHAnsi" w:hint="cs"/>
          <w:rtl/>
        </w:rPr>
        <w:t>«و اشراف (و بزرگان) از قوم فرعون (به او) گفتند: «آیا موسی و قومش را رها می</w:t>
      </w:r>
      <w:r w:rsidR="00C048A7">
        <w:rPr>
          <w:rStyle w:val="Char9"/>
          <w:rFonts w:eastAsiaTheme="minorHAnsi" w:hint="cs"/>
          <w:rtl/>
        </w:rPr>
        <w:t>‌</w:t>
      </w:r>
      <w:r w:rsidR="003941CF" w:rsidRPr="003941CF">
        <w:rPr>
          <w:rStyle w:val="Char9"/>
          <w:rFonts w:eastAsiaTheme="minorHAnsi" w:hint="cs"/>
          <w:rtl/>
        </w:rPr>
        <w:t>کنی تا در زمین فساد کنند، و تو و معبودانت را وا گذارند؟».  (فرعون) گفت: «بزودی پسران</w:t>
      </w:r>
      <w:r w:rsidR="00C048A7">
        <w:rPr>
          <w:rStyle w:val="Char9"/>
          <w:rFonts w:eastAsiaTheme="minorHAnsi" w:hint="eastAsia"/>
          <w:rtl/>
        </w:rPr>
        <w:t>‌</w:t>
      </w:r>
      <w:r w:rsidR="003941CF" w:rsidRPr="003941CF">
        <w:rPr>
          <w:rStyle w:val="Char9"/>
          <w:rFonts w:eastAsiaTheme="minorHAnsi" w:hint="cs"/>
          <w:rtl/>
        </w:rPr>
        <w:t>شان را می</w:t>
      </w:r>
      <w:r w:rsidR="00C048A7">
        <w:rPr>
          <w:rStyle w:val="Char9"/>
          <w:rFonts w:eastAsiaTheme="minorHAnsi" w:hint="cs"/>
          <w:rtl/>
        </w:rPr>
        <w:t>‌</w:t>
      </w:r>
      <w:r w:rsidR="003941CF" w:rsidRPr="003941CF">
        <w:rPr>
          <w:rStyle w:val="Char9"/>
          <w:rFonts w:eastAsiaTheme="minorHAnsi" w:hint="cs"/>
          <w:rtl/>
        </w:rPr>
        <w:t>کشیم، و زنان</w:t>
      </w:r>
      <w:r w:rsidR="00C048A7">
        <w:rPr>
          <w:rStyle w:val="Char9"/>
          <w:rFonts w:eastAsiaTheme="minorHAnsi" w:hint="eastAsia"/>
          <w:rtl/>
        </w:rPr>
        <w:t>‌</w:t>
      </w:r>
      <w:r w:rsidR="003941CF" w:rsidRPr="003941CF">
        <w:rPr>
          <w:rStyle w:val="Char9"/>
          <w:rFonts w:eastAsiaTheme="minorHAnsi" w:hint="cs"/>
          <w:rtl/>
        </w:rPr>
        <w:t>شان را (برای خدمت</w:t>
      </w:r>
      <w:r w:rsidR="00C048A7">
        <w:rPr>
          <w:rStyle w:val="Char9"/>
          <w:rFonts w:eastAsiaTheme="minorHAnsi" w:hint="eastAsia"/>
          <w:rtl/>
        </w:rPr>
        <w:t>‌</w:t>
      </w:r>
      <w:r w:rsidR="003941CF" w:rsidRPr="003941CF">
        <w:rPr>
          <w:rStyle w:val="Char9"/>
          <w:rFonts w:eastAsiaTheme="minorHAnsi" w:hint="cs"/>
          <w:rtl/>
        </w:rPr>
        <w:t>کاری) زنده نگه می</w:t>
      </w:r>
      <w:r w:rsidR="00C048A7">
        <w:rPr>
          <w:rStyle w:val="Char9"/>
          <w:rFonts w:eastAsiaTheme="minorHAnsi" w:hint="cs"/>
          <w:rtl/>
        </w:rPr>
        <w:t>‌</w:t>
      </w:r>
      <w:r w:rsidR="003941CF" w:rsidRPr="003941CF">
        <w:rPr>
          <w:rStyle w:val="Char9"/>
          <w:rFonts w:eastAsiaTheme="minorHAnsi" w:hint="cs"/>
          <w:rtl/>
        </w:rPr>
        <w:t>داریم، و بی</w:t>
      </w:r>
      <w:r w:rsidR="00C048A7">
        <w:rPr>
          <w:rStyle w:val="Char9"/>
          <w:rFonts w:eastAsiaTheme="minorHAnsi" w:hint="cs"/>
          <w:rtl/>
        </w:rPr>
        <w:t>‌</w:t>
      </w:r>
      <w:r w:rsidR="003941CF" w:rsidRPr="003941CF">
        <w:rPr>
          <w:rStyle w:val="Char9"/>
          <w:rFonts w:eastAsiaTheme="minorHAnsi" w:hint="cs"/>
          <w:rtl/>
        </w:rPr>
        <w:t>گمان ما برآن</w:t>
      </w:r>
      <w:r w:rsidR="00C048A7">
        <w:rPr>
          <w:rStyle w:val="Char9"/>
          <w:rFonts w:eastAsiaTheme="minorHAnsi" w:hint="cs"/>
          <w:rtl/>
        </w:rPr>
        <w:t>‌</w:t>
      </w:r>
      <w:r w:rsidR="003941CF" w:rsidRPr="003941CF">
        <w:rPr>
          <w:rStyle w:val="Char9"/>
          <w:rFonts w:eastAsiaTheme="minorHAnsi" w:hint="cs"/>
          <w:rtl/>
        </w:rPr>
        <w:t>ها  چیره و مسلط هستیم».</w:t>
      </w:r>
    </w:p>
    <w:p w:rsidR="00DC4A5E" w:rsidRPr="00FA5F38" w:rsidRDefault="004B6D64" w:rsidP="00F8219D">
      <w:pPr>
        <w:spacing w:after="0" w:line="240" w:lineRule="auto"/>
        <w:ind w:firstLine="284"/>
        <w:jc w:val="both"/>
        <w:rPr>
          <w:rStyle w:val="Char9"/>
          <w:rFonts w:eastAsiaTheme="minorHAnsi"/>
          <w:rtl/>
        </w:rPr>
      </w:pPr>
      <w:r w:rsidRPr="004B6D64">
        <w:rPr>
          <w:rFonts w:ascii="Times New Roman" w:eastAsia="Times New Roman" w:hAnsi="Times New Roman" w:cs="Traditional Arabic"/>
          <w:sz w:val="36"/>
          <w:szCs w:val="28"/>
          <w:rtl/>
        </w:rPr>
        <w:t>﴿</w:t>
      </w:r>
      <w:r w:rsidRPr="002C167D">
        <w:rPr>
          <w:rStyle w:val="Chard"/>
          <w:rFonts w:eastAsiaTheme="minorHAnsi"/>
          <w:rtl/>
        </w:rPr>
        <w:t>وَقَالَ فِرۡعَوۡنُ ذَرُونِيٓ أَقۡتُلۡ مُوسَىٰ وَلۡيَدۡعُ رَبَّهُ</w:t>
      </w:r>
      <w:r w:rsidRPr="002C167D">
        <w:rPr>
          <w:rStyle w:val="Chard"/>
          <w:rFonts w:eastAsiaTheme="minorHAnsi" w:hint="cs"/>
          <w:rtl/>
        </w:rPr>
        <w:t>ۥٓۖ</w:t>
      </w:r>
      <w:r w:rsidRPr="002C167D">
        <w:rPr>
          <w:rStyle w:val="Chard"/>
          <w:rFonts w:eastAsiaTheme="minorHAnsi"/>
          <w:rtl/>
        </w:rPr>
        <w:t xml:space="preserve"> إِنِّيٓ أَخَافُ أَن يُبَدِّلَ دِينَكُمۡ أَوۡ أَن يُظۡهِرَ فِي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لۡفَسَادَ</w:t>
      </w:r>
      <w:r w:rsidRPr="002C167D">
        <w:rPr>
          <w:rStyle w:val="Chard"/>
          <w:rFonts w:eastAsiaTheme="minorHAnsi"/>
          <w:rtl/>
        </w:rPr>
        <w:t>٢٦</w:t>
      </w:r>
      <w:r w:rsidRPr="004B6D64">
        <w:rPr>
          <w:rFonts w:ascii="Times New Roman" w:eastAsia="Times New Roman" w:hAnsi="Times New Roman" w:cs="Traditional Arabic" w:hint="cs"/>
          <w:sz w:val="36"/>
          <w:szCs w:val="28"/>
          <w:rtl/>
        </w:rPr>
        <w:t>﴾</w:t>
      </w:r>
      <w:r w:rsidRPr="00C273A3">
        <w:rPr>
          <w:rStyle w:val="Char8"/>
          <w:rFonts w:eastAsiaTheme="minorHAnsi"/>
          <w:rtl/>
        </w:rPr>
        <w:t xml:space="preserve"> [غافر: 26]</w:t>
      </w:r>
      <w:r w:rsidR="002C3DAE" w:rsidRPr="002C3DAE">
        <w:rPr>
          <w:rStyle w:val="Char6"/>
          <w:rFonts w:eastAsiaTheme="minorHAnsi" w:hint="cs"/>
          <w:rtl/>
        </w:rPr>
        <w:t>.</w:t>
      </w:r>
      <w:r w:rsidR="00FA5F38">
        <w:rPr>
          <w:rStyle w:val="Char6"/>
          <w:rFonts w:eastAsiaTheme="minorHAnsi" w:hint="cs"/>
          <w:rtl/>
        </w:rPr>
        <w:t xml:space="preserve"> </w:t>
      </w:r>
      <w:r w:rsidR="00FA5F38" w:rsidRPr="00FA5F38">
        <w:rPr>
          <w:rStyle w:val="Char9"/>
          <w:rFonts w:eastAsiaTheme="minorHAnsi" w:hint="cs"/>
          <w:rtl/>
        </w:rPr>
        <w:t>«و فرعون گفت: بگذارید موسی را بکشم، و او پروردگارش را (برای نجات) بخواند، بی</w:t>
      </w:r>
      <w:r w:rsidR="00C048A7">
        <w:rPr>
          <w:rStyle w:val="Char9"/>
          <w:rFonts w:eastAsiaTheme="minorHAnsi" w:hint="cs"/>
          <w:rtl/>
        </w:rPr>
        <w:t>‌</w:t>
      </w:r>
      <w:r w:rsidR="00FA5F38" w:rsidRPr="00FA5F38">
        <w:rPr>
          <w:rStyle w:val="Char9"/>
          <w:rFonts w:eastAsiaTheme="minorHAnsi" w:hint="cs"/>
          <w:rtl/>
        </w:rPr>
        <w:t>گمان من می</w:t>
      </w:r>
      <w:r w:rsidR="00C048A7">
        <w:rPr>
          <w:rStyle w:val="Char9"/>
          <w:rFonts w:eastAsiaTheme="minorHAnsi" w:hint="cs"/>
          <w:rtl/>
        </w:rPr>
        <w:t>‌</w:t>
      </w:r>
      <w:r w:rsidR="00FA5F38" w:rsidRPr="00FA5F38">
        <w:rPr>
          <w:rStyle w:val="Char9"/>
          <w:rFonts w:eastAsiaTheme="minorHAnsi" w:hint="cs"/>
          <w:rtl/>
        </w:rPr>
        <w:t>ترسم که دین شما را دگرگون کند یا در (این) سرزمین فساد انگیزد».</w:t>
      </w:r>
    </w:p>
    <w:p w:rsidR="00DC4A5E" w:rsidRDefault="00521139" w:rsidP="00D3398E">
      <w:pPr>
        <w:keepNext/>
        <w:spacing w:after="0" w:line="240" w:lineRule="auto"/>
        <w:ind w:firstLine="284"/>
        <w:jc w:val="both"/>
        <w:rPr>
          <w:rStyle w:val="Char6"/>
          <w:rFonts w:eastAsiaTheme="minorHAnsi"/>
        </w:rPr>
      </w:pPr>
      <w:r w:rsidRPr="008804F5">
        <w:rPr>
          <w:rStyle w:val="Char7"/>
          <w:rFonts w:eastAsiaTheme="minorHAnsi" w:hint="cs"/>
          <w:rtl/>
        </w:rPr>
        <w:t>دل</w:t>
      </w:r>
      <w:r w:rsidR="00C048A7">
        <w:rPr>
          <w:rStyle w:val="Char7"/>
          <w:rFonts w:eastAsiaTheme="minorHAnsi"/>
          <w:rtl/>
        </w:rPr>
        <w:t>‌</w:t>
      </w:r>
      <w:r w:rsidRPr="008804F5">
        <w:rPr>
          <w:rStyle w:val="Char7"/>
          <w:rFonts w:eastAsiaTheme="minorHAnsi" w:hint="cs"/>
          <w:rtl/>
        </w:rPr>
        <w:t>های منافقان از کینه نسبت به مؤمنان</w:t>
      </w:r>
      <w:r w:rsidR="00D90C73" w:rsidRPr="008804F5">
        <w:rPr>
          <w:rStyle w:val="Char7"/>
          <w:rFonts w:eastAsiaTheme="minorHAnsi" w:hint="cs"/>
          <w:rtl/>
        </w:rPr>
        <w:t xml:space="preserve"> سرشار است</w:t>
      </w:r>
      <w:r w:rsidR="008F3A1B" w:rsidRPr="008804F5">
        <w:rPr>
          <w:rStyle w:val="Char6"/>
          <w:rFonts w:eastAsiaTheme="minorHAnsi" w:hint="cs"/>
          <w:rtl/>
        </w:rPr>
        <w:t>:</w:t>
      </w:r>
    </w:p>
    <w:p w:rsidR="00914FE1"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hint="cs"/>
          <w:rtl/>
        </w:rPr>
        <w:t xml:space="preserve"> </w:t>
      </w:r>
      <w:r w:rsidR="00914FE1" w:rsidRPr="00914FE1">
        <w:rPr>
          <w:rFonts w:ascii="Calibri" w:eastAsia="Times New Roman" w:hAnsi="Calibri" w:cs="Traditional Arabic"/>
          <w:color w:val="000000"/>
          <w:kern w:val="24"/>
          <w:sz w:val="36"/>
          <w:szCs w:val="28"/>
          <w:rtl/>
        </w:rPr>
        <w:t>﴿</w:t>
      </w:r>
      <w:r w:rsidR="00914FE1" w:rsidRPr="002C167D">
        <w:rPr>
          <w:rStyle w:val="Chard"/>
          <w:rFonts w:eastAsiaTheme="minorHAnsi" w:hint="eastAsia"/>
          <w:rtl/>
        </w:rPr>
        <w:t>وَإِذَا</w:t>
      </w:r>
      <w:r w:rsidR="00914FE1" w:rsidRPr="002C167D">
        <w:rPr>
          <w:rStyle w:val="Chard"/>
          <w:rFonts w:eastAsiaTheme="minorHAnsi"/>
          <w:rtl/>
        </w:rPr>
        <w:t xml:space="preserve"> </w:t>
      </w:r>
      <w:r w:rsidR="00914FE1" w:rsidRPr="002C167D">
        <w:rPr>
          <w:rStyle w:val="Chard"/>
          <w:rFonts w:eastAsiaTheme="minorHAnsi" w:hint="eastAsia"/>
          <w:rtl/>
        </w:rPr>
        <w:t>لَقُوكُمۡ</w:t>
      </w:r>
      <w:r w:rsidR="00914FE1" w:rsidRPr="002C167D">
        <w:rPr>
          <w:rStyle w:val="Chard"/>
          <w:rFonts w:eastAsiaTheme="minorHAnsi"/>
          <w:rtl/>
        </w:rPr>
        <w:t xml:space="preserve"> </w:t>
      </w:r>
      <w:r w:rsidR="00914FE1" w:rsidRPr="002C167D">
        <w:rPr>
          <w:rStyle w:val="Chard"/>
          <w:rFonts w:eastAsiaTheme="minorHAnsi" w:hint="eastAsia"/>
          <w:rtl/>
        </w:rPr>
        <w:t>قَالُوٓاْ</w:t>
      </w:r>
      <w:r w:rsidR="00914FE1" w:rsidRPr="002C167D">
        <w:rPr>
          <w:rStyle w:val="Chard"/>
          <w:rFonts w:eastAsiaTheme="minorHAnsi"/>
          <w:rtl/>
        </w:rPr>
        <w:t xml:space="preserve"> </w:t>
      </w:r>
      <w:r w:rsidR="00914FE1" w:rsidRPr="002C167D">
        <w:rPr>
          <w:rStyle w:val="Chard"/>
          <w:rFonts w:eastAsiaTheme="minorHAnsi" w:hint="eastAsia"/>
          <w:rtl/>
        </w:rPr>
        <w:t>ءَامَنَّا</w:t>
      </w:r>
      <w:r w:rsidR="00914FE1" w:rsidRPr="002C167D">
        <w:rPr>
          <w:rStyle w:val="Chard"/>
          <w:rFonts w:eastAsiaTheme="minorHAnsi"/>
          <w:rtl/>
        </w:rPr>
        <w:t xml:space="preserve"> </w:t>
      </w:r>
      <w:r w:rsidR="00914FE1" w:rsidRPr="002C167D">
        <w:rPr>
          <w:rStyle w:val="Chard"/>
          <w:rFonts w:eastAsiaTheme="minorHAnsi" w:hint="eastAsia"/>
          <w:rtl/>
        </w:rPr>
        <w:t>وَإِذَا</w:t>
      </w:r>
      <w:r w:rsidR="00914FE1" w:rsidRPr="002C167D">
        <w:rPr>
          <w:rStyle w:val="Chard"/>
          <w:rFonts w:eastAsiaTheme="minorHAnsi"/>
          <w:rtl/>
        </w:rPr>
        <w:t xml:space="preserve"> </w:t>
      </w:r>
      <w:r w:rsidR="00914FE1" w:rsidRPr="002C167D">
        <w:rPr>
          <w:rStyle w:val="Chard"/>
          <w:rFonts w:eastAsiaTheme="minorHAnsi" w:hint="eastAsia"/>
          <w:rtl/>
        </w:rPr>
        <w:t>خَلَوۡاْ</w:t>
      </w:r>
      <w:r w:rsidR="00914FE1" w:rsidRPr="002C167D">
        <w:rPr>
          <w:rStyle w:val="Chard"/>
          <w:rFonts w:eastAsiaTheme="minorHAnsi"/>
          <w:rtl/>
        </w:rPr>
        <w:t xml:space="preserve"> </w:t>
      </w:r>
      <w:r w:rsidR="00914FE1" w:rsidRPr="002C167D">
        <w:rPr>
          <w:rStyle w:val="Chard"/>
          <w:rFonts w:eastAsiaTheme="minorHAnsi" w:hint="eastAsia"/>
          <w:rtl/>
        </w:rPr>
        <w:t>عَضُّواْ</w:t>
      </w:r>
      <w:r w:rsidR="00914FE1" w:rsidRPr="002C167D">
        <w:rPr>
          <w:rStyle w:val="Chard"/>
          <w:rFonts w:eastAsiaTheme="minorHAnsi"/>
          <w:rtl/>
        </w:rPr>
        <w:t xml:space="preserve"> </w:t>
      </w:r>
      <w:r w:rsidR="00914FE1" w:rsidRPr="002C167D">
        <w:rPr>
          <w:rStyle w:val="Chard"/>
          <w:rFonts w:eastAsiaTheme="minorHAnsi" w:hint="eastAsia"/>
          <w:rtl/>
        </w:rPr>
        <w:t>عَلَيۡكُمُ</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لۡأَنَامِلَ</w:t>
      </w:r>
      <w:r w:rsidR="00914FE1" w:rsidRPr="00914FE1">
        <w:rPr>
          <w:rFonts w:ascii="Times New Roman" w:eastAsia="Times New Roman" w:hAnsi="Times New Roman" w:cs="Traditional Arabic" w:hint="cs"/>
          <w:color w:val="000000"/>
          <w:kern w:val="24"/>
          <w:sz w:val="36"/>
          <w:szCs w:val="28"/>
          <w:rtl/>
        </w:rPr>
        <w:t>﴾</w:t>
      </w:r>
      <w:r w:rsidR="00914FE1" w:rsidRPr="00C273A3">
        <w:rPr>
          <w:rStyle w:val="Char8"/>
          <w:rFonts w:eastAsiaTheme="minorHAnsi"/>
          <w:rtl/>
        </w:rPr>
        <w:t xml:space="preserve"> [آل عمران: 119]</w:t>
      </w:r>
      <w:r w:rsidR="002C3DAE" w:rsidRPr="002C3DAE">
        <w:rPr>
          <w:rStyle w:val="Char6"/>
          <w:rFonts w:eastAsiaTheme="minorHAnsi" w:hint="cs"/>
          <w:rtl/>
        </w:rPr>
        <w:t>.</w:t>
      </w:r>
      <w:r w:rsidR="008F3A1B" w:rsidRPr="008804F5">
        <w:rPr>
          <w:rStyle w:val="Char6"/>
          <w:rFonts w:eastAsiaTheme="minorHAnsi"/>
          <w:rtl/>
        </w:rPr>
        <w:t xml:space="preserve"> </w:t>
      </w:r>
      <w:r w:rsidR="00FA5F38" w:rsidRPr="00FA5F38">
        <w:rPr>
          <w:rStyle w:val="Char9"/>
          <w:rFonts w:eastAsiaTheme="minorHAnsi" w:hint="cs"/>
          <w:rtl/>
        </w:rPr>
        <w:t>«و چون با شما ملاقات می</w:t>
      </w:r>
      <w:r w:rsidR="00C048A7">
        <w:rPr>
          <w:rStyle w:val="Char9"/>
          <w:rFonts w:eastAsiaTheme="minorHAnsi" w:hint="cs"/>
          <w:rtl/>
        </w:rPr>
        <w:t>‌</w:t>
      </w:r>
      <w:r w:rsidR="00FA5F38" w:rsidRPr="00FA5F38">
        <w:rPr>
          <w:rStyle w:val="Char9"/>
          <w:rFonts w:eastAsiaTheme="minorHAnsi" w:hint="cs"/>
          <w:rtl/>
        </w:rPr>
        <w:t>کنند می</w:t>
      </w:r>
      <w:r w:rsidR="00C048A7">
        <w:rPr>
          <w:rStyle w:val="Char9"/>
          <w:rFonts w:eastAsiaTheme="minorHAnsi" w:hint="cs"/>
          <w:rtl/>
        </w:rPr>
        <w:t>‌</w:t>
      </w:r>
      <w:r w:rsidR="00FA5F38" w:rsidRPr="00FA5F38">
        <w:rPr>
          <w:rStyle w:val="Char9"/>
          <w:rFonts w:eastAsiaTheme="minorHAnsi" w:hint="cs"/>
          <w:rtl/>
        </w:rPr>
        <w:t>گویند: «ایمان آورده</w:t>
      </w:r>
      <w:r w:rsidR="00C048A7">
        <w:rPr>
          <w:rStyle w:val="Char9"/>
          <w:rFonts w:eastAsiaTheme="minorHAnsi" w:hint="cs"/>
          <w:rtl/>
        </w:rPr>
        <w:t>‌</w:t>
      </w:r>
      <w:r w:rsidR="00FA5F38" w:rsidRPr="00FA5F38">
        <w:rPr>
          <w:rStyle w:val="Char9"/>
          <w:rFonts w:eastAsiaTheme="minorHAnsi" w:hint="cs"/>
          <w:rtl/>
        </w:rPr>
        <w:t>ایم». و هنگامی</w:t>
      </w:r>
      <w:r w:rsidR="00C048A7">
        <w:rPr>
          <w:rStyle w:val="Char9"/>
          <w:rFonts w:eastAsiaTheme="minorHAnsi" w:hint="eastAsia"/>
          <w:rtl/>
        </w:rPr>
        <w:t>‌</w:t>
      </w:r>
      <w:r w:rsidR="00FA5F38" w:rsidRPr="00FA5F38">
        <w:rPr>
          <w:rStyle w:val="Char9"/>
          <w:rFonts w:eastAsiaTheme="minorHAnsi" w:hint="cs"/>
          <w:rtl/>
        </w:rPr>
        <w:t>که تنها می</w:t>
      </w:r>
      <w:r w:rsidR="00C048A7">
        <w:rPr>
          <w:rStyle w:val="Char9"/>
          <w:rFonts w:eastAsiaTheme="minorHAnsi" w:hint="cs"/>
          <w:rtl/>
        </w:rPr>
        <w:t>‌</w:t>
      </w:r>
      <w:r w:rsidR="00FA5F38" w:rsidRPr="00FA5F38">
        <w:rPr>
          <w:rStyle w:val="Char9"/>
          <w:rFonts w:eastAsiaTheme="minorHAnsi" w:hint="cs"/>
          <w:rtl/>
        </w:rPr>
        <w:t>شوند، از شدت خشم بر شما، سر انگشتان خود را به دندان می</w:t>
      </w:r>
      <w:r w:rsidR="00C048A7">
        <w:rPr>
          <w:rStyle w:val="Char9"/>
          <w:rFonts w:eastAsiaTheme="minorHAnsi" w:hint="cs"/>
          <w:rtl/>
        </w:rPr>
        <w:t>‌</w:t>
      </w:r>
      <w:r w:rsidR="00FA5F38" w:rsidRPr="00FA5F38">
        <w:rPr>
          <w:rStyle w:val="Char9"/>
          <w:rFonts w:eastAsiaTheme="minorHAnsi" w:hint="cs"/>
          <w:rtl/>
        </w:rPr>
        <w:t>گزند».</w:t>
      </w:r>
    </w:p>
    <w:p w:rsidR="00DC4A5E" w:rsidRDefault="00914FE1" w:rsidP="00F8219D">
      <w:pPr>
        <w:spacing w:after="0" w:line="240" w:lineRule="auto"/>
        <w:ind w:firstLine="284"/>
        <w:jc w:val="both"/>
        <w:rPr>
          <w:rStyle w:val="Char6"/>
          <w:rFonts w:eastAsiaTheme="minorHAnsi"/>
          <w:rtl/>
        </w:rPr>
      </w:pPr>
      <w:r w:rsidRPr="00914FE1">
        <w:rPr>
          <w:rFonts w:ascii="Times New Roman" w:eastAsia="Times New Roman" w:hAnsi="Times New Roman" w:cs="Traditional Arabic"/>
          <w:sz w:val="36"/>
          <w:szCs w:val="28"/>
          <w:rtl/>
        </w:rPr>
        <w:t>﴿</w:t>
      </w:r>
      <w:r w:rsidRPr="002C167D">
        <w:rPr>
          <w:rStyle w:val="Chard"/>
          <w:rFonts w:eastAsiaTheme="minorHAnsi"/>
          <w:rtl/>
        </w:rPr>
        <w:t xml:space="preserve">مِنَ </w:t>
      </w:r>
      <w:r w:rsidRPr="002C167D">
        <w:rPr>
          <w:rStyle w:val="Chard"/>
          <w:rFonts w:eastAsiaTheme="minorHAnsi" w:hint="cs"/>
          <w:rtl/>
        </w:rPr>
        <w:t>ٱ</w:t>
      </w:r>
      <w:r w:rsidRPr="002C167D">
        <w:rPr>
          <w:rStyle w:val="Chard"/>
          <w:rFonts w:eastAsiaTheme="minorHAnsi" w:hint="eastAsia"/>
          <w:rtl/>
        </w:rPr>
        <w:t>لۡغَيۡظِۚ</w:t>
      </w:r>
      <w:r w:rsidRPr="002C167D">
        <w:rPr>
          <w:rStyle w:val="Chard"/>
          <w:rFonts w:eastAsiaTheme="minorHAnsi"/>
          <w:rtl/>
        </w:rPr>
        <w:t xml:space="preserve"> قُلۡ مُوتُواْ بِغَيۡظِكُمۡۗ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عَلِيمُۢ بِذَا</w:t>
      </w:r>
      <w:r w:rsidRPr="002C167D">
        <w:rPr>
          <w:rStyle w:val="Chard"/>
          <w:rFonts w:eastAsiaTheme="minorHAnsi" w:hint="eastAsia"/>
          <w:rtl/>
        </w:rPr>
        <w:t>تِ</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لصُّدُورِ</w:t>
      </w:r>
      <w:r w:rsidRPr="00914FE1">
        <w:rPr>
          <w:rFonts w:ascii="Times New Roman" w:eastAsia="Times New Roman" w:hAnsi="Times New Roman" w:cs="Traditional Arabic" w:hint="cs"/>
          <w:sz w:val="36"/>
          <w:szCs w:val="28"/>
          <w:rtl/>
        </w:rPr>
        <w:t>﴾</w:t>
      </w:r>
      <w:r w:rsidRPr="00C273A3">
        <w:rPr>
          <w:rStyle w:val="Char8"/>
          <w:rFonts w:eastAsiaTheme="minorHAnsi"/>
          <w:rtl/>
        </w:rPr>
        <w:t xml:space="preserve"> [آل عمران: 119]</w:t>
      </w:r>
      <w:r w:rsidR="002C3DAE" w:rsidRPr="002C3DAE">
        <w:rPr>
          <w:rStyle w:val="Char6"/>
          <w:rFonts w:eastAsiaTheme="minorHAnsi" w:hint="cs"/>
          <w:rtl/>
        </w:rPr>
        <w:t>.</w:t>
      </w:r>
    </w:p>
    <w:p w:rsidR="00DC4A5E" w:rsidRDefault="00521139" w:rsidP="00F8219D">
      <w:pPr>
        <w:spacing w:after="0" w:line="240" w:lineRule="auto"/>
        <w:ind w:firstLine="284"/>
        <w:jc w:val="both"/>
        <w:rPr>
          <w:rStyle w:val="Char6"/>
          <w:rFonts w:eastAsiaTheme="minorHAnsi"/>
          <w:rtl/>
        </w:rPr>
      </w:pPr>
      <w:r w:rsidRPr="008804F5">
        <w:rPr>
          <w:rStyle w:val="Char7"/>
          <w:rFonts w:eastAsiaTheme="minorHAnsi" w:hint="cs"/>
          <w:rtl/>
        </w:rPr>
        <w:t>و بیشترین کینه را نسبت به حاملان دین پیامبر و اصحاب همراهش دارند</w:t>
      </w:r>
      <w:r w:rsidR="008F3A1B" w:rsidRPr="008804F5">
        <w:rPr>
          <w:rStyle w:val="Char7"/>
          <w:rFonts w:eastAsiaTheme="minorHAnsi" w:hint="cs"/>
          <w:rtl/>
        </w:rPr>
        <w:t>:</w:t>
      </w:r>
    </w:p>
    <w:p w:rsidR="00DC4A5E" w:rsidRPr="00B828E3"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914FE1"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وَمَثَلُهُمۡ فِي </w:t>
      </w:r>
      <w:r w:rsidR="00914FE1" w:rsidRPr="002C167D">
        <w:rPr>
          <w:rStyle w:val="Chard"/>
          <w:rFonts w:eastAsiaTheme="minorHAnsi" w:hint="cs"/>
          <w:rtl/>
        </w:rPr>
        <w:t>ٱ</w:t>
      </w:r>
      <w:r w:rsidR="00914FE1" w:rsidRPr="002C167D">
        <w:rPr>
          <w:rStyle w:val="Chard"/>
          <w:rFonts w:eastAsiaTheme="minorHAnsi" w:hint="eastAsia"/>
          <w:rtl/>
        </w:rPr>
        <w:t>لۡإِنجِيلِ</w:t>
      </w:r>
      <w:r w:rsidR="00914FE1" w:rsidRPr="002C167D">
        <w:rPr>
          <w:rStyle w:val="Chard"/>
          <w:rFonts w:eastAsiaTheme="minorHAnsi"/>
          <w:rtl/>
        </w:rPr>
        <w:t xml:space="preserve"> كَزَرۡعٍ أَخۡرَجَ شَطۡ‍َٔهُ</w:t>
      </w:r>
      <w:r w:rsidR="00914FE1" w:rsidRPr="002C167D">
        <w:rPr>
          <w:rStyle w:val="Chard"/>
          <w:rFonts w:eastAsiaTheme="minorHAnsi" w:hint="cs"/>
          <w:rtl/>
        </w:rPr>
        <w:t>ۥ</w:t>
      </w:r>
      <w:r w:rsidR="00914FE1" w:rsidRPr="002C167D">
        <w:rPr>
          <w:rStyle w:val="Chard"/>
          <w:rFonts w:eastAsiaTheme="minorHAnsi"/>
          <w:rtl/>
        </w:rPr>
        <w:t xml:space="preserve"> فَ‍َٔازَرَهُ</w:t>
      </w:r>
      <w:r w:rsidR="00914FE1" w:rsidRPr="002C167D">
        <w:rPr>
          <w:rStyle w:val="Chard"/>
          <w:rFonts w:eastAsiaTheme="minorHAnsi" w:hint="cs"/>
          <w:rtl/>
        </w:rPr>
        <w:t>ۥ</w:t>
      </w:r>
      <w:r w:rsidR="00914FE1" w:rsidRPr="002C167D">
        <w:rPr>
          <w:rStyle w:val="Chard"/>
          <w:rFonts w:eastAsiaTheme="minorHAnsi"/>
          <w:rtl/>
        </w:rPr>
        <w:t xml:space="preserve"> فَ</w:t>
      </w:r>
      <w:r w:rsidR="00914FE1" w:rsidRPr="002C167D">
        <w:rPr>
          <w:rStyle w:val="Chard"/>
          <w:rFonts w:eastAsiaTheme="minorHAnsi" w:hint="cs"/>
          <w:rtl/>
        </w:rPr>
        <w:t>ٱ</w:t>
      </w:r>
      <w:r w:rsidR="00914FE1" w:rsidRPr="002C167D">
        <w:rPr>
          <w:rStyle w:val="Chard"/>
          <w:rFonts w:eastAsiaTheme="minorHAnsi" w:hint="eastAsia"/>
          <w:rtl/>
        </w:rPr>
        <w:t>سۡتَغۡلَظَ</w:t>
      </w:r>
      <w:r w:rsidR="00914FE1" w:rsidRPr="002C167D">
        <w:rPr>
          <w:rStyle w:val="Chard"/>
          <w:rFonts w:eastAsiaTheme="minorHAnsi"/>
          <w:rtl/>
        </w:rPr>
        <w:t xml:space="preserve"> فَ</w:t>
      </w:r>
      <w:r w:rsidR="00914FE1" w:rsidRPr="002C167D">
        <w:rPr>
          <w:rStyle w:val="Chard"/>
          <w:rFonts w:eastAsiaTheme="minorHAnsi" w:hint="cs"/>
          <w:rtl/>
        </w:rPr>
        <w:t>ٱ</w:t>
      </w:r>
      <w:r w:rsidR="00914FE1" w:rsidRPr="002C167D">
        <w:rPr>
          <w:rStyle w:val="Chard"/>
          <w:rFonts w:eastAsiaTheme="minorHAnsi" w:hint="eastAsia"/>
          <w:rtl/>
        </w:rPr>
        <w:t>سۡتَوَىٰ</w:t>
      </w:r>
      <w:r w:rsidR="00914FE1" w:rsidRPr="002C167D">
        <w:rPr>
          <w:rStyle w:val="Chard"/>
          <w:rFonts w:eastAsiaTheme="minorHAnsi"/>
          <w:rtl/>
        </w:rPr>
        <w:t xml:space="preserve"> عَلَىٰ سُوقِهِ</w:t>
      </w:r>
      <w:r w:rsidR="00914FE1" w:rsidRPr="002C167D">
        <w:rPr>
          <w:rStyle w:val="Chard"/>
          <w:rFonts w:eastAsiaTheme="minorHAnsi" w:hint="cs"/>
          <w:rtl/>
        </w:rPr>
        <w:t>ۦ</w:t>
      </w:r>
      <w:r w:rsidR="00914FE1" w:rsidRPr="002C167D">
        <w:rPr>
          <w:rStyle w:val="Chard"/>
          <w:rFonts w:eastAsiaTheme="minorHAnsi"/>
          <w:rtl/>
        </w:rPr>
        <w:t xml:space="preserve"> يُعۡجِبُ </w:t>
      </w:r>
      <w:r w:rsidR="00914FE1" w:rsidRPr="002C167D">
        <w:rPr>
          <w:rStyle w:val="Chard"/>
          <w:rFonts w:eastAsiaTheme="minorHAnsi" w:hint="cs"/>
          <w:rtl/>
        </w:rPr>
        <w:t>ٱ</w:t>
      </w:r>
      <w:r w:rsidR="00914FE1" w:rsidRPr="002C167D">
        <w:rPr>
          <w:rStyle w:val="Chard"/>
          <w:rFonts w:eastAsiaTheme="minorHAnsi" w:hint="eastAsia"/>
          <w:rtl/>
        </w:rPr>
        <w:t>لزُّرَّاعَ</w:t>
      </w:r>
      <w:r w:rsidR="00914FE1" w:rsidRPr="002C167D">
        <w:rPr>
          <w:rStyle w:val="Chard"/>
          <w:rFonts w:eastAsiaTheme="minorHAnsi"/>
          <w:rtl/>
        </w:rPr>
        <w:t xml:space="preserve"> لِيَغِيظَ بِهِمُ </w:t>
      </w:r>
      <w:r w:rsidR="00914FE1" w:rsidRPr="002C167D">
        <w:rPr>
          <w:rStyle w:val="Chard"/>
          <w:rFonts w:eastAsiaTheme="minorHAnsi" w:hint="cs"/>
          <w:rtl/>
        </w:rPr>
        <w:t>ٱ</w:t>
      </w:r>
      <w:r w:rsidR="00914FE1" w:rsidRPr="002C167D">
        <w:rPr>
          <w:rStyle w:val="Chard"/>
          <w:rFonts w:eastAsiaTheme="minorHAnsi" w:hint="eastAsia"/>
          <w:rtl/>
        </w:rPr>
        <w:t>لۡكُفَّارَ</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[الفتح: 29]</w:t>
      </w:r>
      <w:r w:rsidR="002C3DAE" w:rsidRPr="002C3DAE">
        <w:rPr>
          <w:rStyle w:val="Char6"/>
          <w:rFonts w:eastAsiaTheme="minorHAnsi" w:hint="cs"/>
          <w:rtl/>
        </w:rPr>
        <w:t>.</w:t>
      </w:r>
      <w:r w:rsidR="00B828E3">
        <w:rPr>
          <w:rStyle w:val="Char6"/>
          <w:rFonts w:eastAsiaTheme="minorHAnsi" w:hint="cs"/>
          <w:rtl/>
        </w:rPr>
        <w:t xml:space="preserve"> </w:t>
      </w:r>
      <w:r w:rsidR="00B828E3" w:rsidRPr="00B828E3">
        <w:rPr>
          <w:rStyle w:val="Char9"/>
          <w:rFonts w:eastAsiaTheme="minorHAnsi" w:hint="cs"/>
          <w:rtl/>
        </w:rPr>
        <w:t>«و توصیف آن</w:t>
      </w:r>
      <w:r w:rsidR="00C048A7">
        <w:rPr>
          <w:rStyle w:val="Char9"/>
          <w:rFonts w:eastAsiaTheme="minorHAnsi" w:hint="cs"/>
          <w:rtl/>
        </w:rPr>
        <w:t>‌</w:t>
      </w:r>
      <w:r w:rsidR="00B828E3" w:rsidRPr="00B828E3">
        <w:rPr>
          <w:rStyle w:val="Char9"/>
          <w:rFonts w:eastAsiaTheme="minorHAnsi" w:hint="cs"/>
          <w:rtl/>
        </w:rPr>
        <w:t>ها در انجیل همانند زراعتی که جوانه بزند، سپس آن را تقویت کرد، تا محکم گردیده، و بر پای خودایستاده است، و کشاورزان را به شگفتی وامی</w:t>
      </w:r>
      <w:r w:rsidR="00C048A7">
        <w:rPr>
          <w:rStyle w:val="Char9"/>
          <w:rFonts w:eastAsiaTheme="minorHAnsi" w:hint="cs"/>
          <w:rtl/>
        </w:rPr>
        <w:t>‌</w:t>
      </w:r>
      <w:r w:rsidR="00B828E3" w:rsidRPr="00B828E3">
        <w:rPr>
          <w:rStyle w:val="Char9"/>
          <w:rFonts w:eastAsiaTheme="minorHAnsi" w:hint="cs"/>
          <w:rtl/>
        </w:rPr>
        <w:t>دارد، تا از (دیدن) آن</w:t>
      </w:r>
      <w:r w:rsidR="00C048A7">
        <w:rPr>
          <w:rStyle w:val="Char9"/>
          <w:rFonts w:eastAsiaTheme="minorHAnsi" w:hint="cs"/>
          <w:rtl/>
        </w:rPr>
        <w:t>‌</w:t>
      </w:r>
      <w:r w:rsidR="00B828E3" w:rsidRPr="00B828E3">
        <w:rPr>
          <w:rStyle w:val="Char9"/>
          <w:rFonts w:eastAsiaTheme="minorHAnsi" w:hint="cs"/>
          <w:rtl/>
        </w:rPr>
        <w:t>ها کافران را به خشم آورد».</w:t>
      </w:r>
    </w:p>
    <w:p w:rsidR="00DC4A5E" w:rsidRDefault="00704C35" w:rsidP="00F8219D">
      <w:pPr>
        <w:spacing w:after="0" w:line="240" w:lineRule="auto"/>
        <w:ind w:firstLine="284"/>
        <w:jc w:val="both"/>
        <w:rPr>
          <w:rStyle w:val="Char6"/>
          <w:rFonts w:eastAsiaTheme="minorHAnsi"/>
          <w:rtl/>
        </w:rPr>
      </w:pPr>
      <w:r w:rsidRPr="008804F5">
        <w:rPr>
          <w:rStyle w:val="Char6"/>
          <w:rFonts w:eastAsiaTheme="minorHAnsi" w:hint="cs"/>
          <w:rtl/>
        </w:rPr>
        <w:t>منافقان می</w:t>
      </w:r>
      <w:r w:rsidR="00C048A7">
        <w:rPr>
          <w:rStyle w:val="Char6"/>
          <w:rFonts w:eastAsiaTheme="minorHAnsi"/>
          <w:rtl/>
        </w:rPr>
        <w:t>‌</w:t>
      </w:r>
      <w:r w:rsidRPr="008804F5">
        <w:rPr>
          <w:rStyle w:val="Char6"/>
          <w:rFonts w:eastAsiaTheme="minorHAnsi" w:hint="cs"/>
          <w:rtl/>
        </w:rPr>
        <w:t>کوشند</w:t>
      </w:r>
      <w:r w:rsidR="008426F9">
        <w:rPr>
          <w:rStyle w:val="Char6"/>
          <w:rFonts w:eastAsiaTheme="minorHAnsi" w:hint="cs"/>
          <w:rtl/>
        </w:rPr>
        <w:t xml:space="preserve"> مؤمنان </w:t>
      </w:r>
      <w:r w:rsidRPr="008804F5">
        <w:rPr>
          <w:rStyle w:val="Char6"/>
          <w:rFonts w:eastAsiaTheme="minorHAnsi" w:hint="cs"/>
          <w:rtl/>
        </w:rPr>
        <w:t>را در مورد حاملان وحی به تردید اندازند تا مانند آنان به وحی کفر ورزند و مانند آنان شوند</w:t>
      </w:r>
      <w:r w:rsidR="002C3DAE" w:rsidRPr="002C3DAE">
        <w:rPr>
          <w:rStyle w:val="Char6"/>
          <w:rFonts w:eastAsiaTheme="minorHAnsi" w:hint="cs"/>
          <w:rtl/>
        </w:rPr>
        <w:t>.</w:t>
      </w:r>
      <w:r w:rsidRPr="008804F5">
        <w:rPr>
          <w:rStyle w:val="Char6"/>
          <w:rFonts w:eastAsiaTheme="minorHAnsi" w:hint="cs"/>
          <w:rtl/>
        </w:rPr>
        <w:t xml:space="preserve"> منافقان دوست دارند که چنین اتفاقی بیفتد</w:t>
      </w:r>
      <w:r w:rsidR="008F3A1B" w:rsidRPr="008804F5">
        <w:rPr>
          <w:rStyle w:val="Char6"/>
          <w:rFonts w:eastAsiaTheme="minorHAnsi" w:hint="cs"/>
          <w:rtl/>
        </w:rPr>
        <w:t>:</w:t>
      </w:r>
    </w:p>
    <w:p w:rsidR="00DC4A5E" w:rsidRPr="00B828E3" w:rsidRDefault="00C66988" w:rsidP="00B828E3">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فَمَا لَكُمۡ فِي </w:t>
      </w:r>
      <w:r w:rsidR="00914FE1" w:rsidRPr="002C167D">
        <w:rPr>
          <w:rStyle w:val="Chard"/>
          <w:rFonts w:eastAsiaTheme="minorHAnsi" w:hint="cs"/>
          <w:rtl/>
        </w:rPr>
        <w:t>ٱ</w:t>
      </w:r>
      <w:r w:rsidR="00914FE1" w:rsidRPr="002C167D">
        <w:rPr>
          <w:rStyle w:val="Chard"/>
          <w:rFonts w:eastAsiaTheme="minorHAnsi" w:hint="eastAsia"/>
          <w:rtl/>
        </w:rPr>
        <w:t>لۡمُنَٰفِقِينَ</w:t>
      </w:r>
      <w:r w:rsidR="00914FE1" w:rsidRPr="002C167D">
        <w:rPr>
          <w:rStyle w:val="Chard"/>
          <w:rFonts w:eastAsiaTheme="minorHAnsi"/>
          <w:rtl/>
        </w:rPr>
        <w:t xml:space="preserve"> فِئَتَيۡنِ وَ</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أَرۡكَسَهُم بِمَا كَسَبُوٓاْۚ أَتُرِيدُونَ أَن تَهۡدُواْ مَنۡ أَضَلَّ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وَمَن يُضۡلِلِ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فَلَن تَجِدَ لَهُ</w:t>
      </w:r>
      <w:r w:rsidR="00914FE1" w:rsidRPr="002C167D">
        <w:rPr>
          <w:rStyle w:val="Chard"/>
          <w:rFonts w:eastAsiaTheme="minorHAnsi" w:hint="cs"/>
          <w:rtl/>
        </w:rPr>
        <w:t>ۥ</w:t>
      </w:r>
      <w:r w:rsidR="00914FE1" w:rsidRPr="002C167D">
        <w:rPr>
          <w:rStyle w:val="Chard"/>
          <w:rFonts w:eastAsiaTheme="minorHAnsi"/>
          <w:rtl/>
        </w:rPr>
        <w:t xml:space="preserve"> سَبِيل</w:t>
      </w:r>
      <w:r w:rsidR="00914FE1" w:rsidRPr="002C167D">
        <w:rPr>
          <w:rStyle w:val="Chard"/>
          <w:rFonts w:eastAsiaTheme="minorHAnsi" w:hint="cs"/>
          <w:rtl/>
        </w:rPr>
        <w:t>ٗا</w:t>
      </w:r>
      <w:r w:rsidR="00914FE1" w:rsidRPr="002C167D">
        <w:rPr>
          <w:rStyle w:val="Chard"/>
          <w:rFonts w:eastAsiaTheme="minorHAnsi"/>
          <w:rtl/>
        </w:rPr>
        <w:t>٨٨ وَدُّواْ لَوۡ تَكۡفُرُونَ كَمَا كَفَرُواْ فَتَكُونُونَ سَوَآءٗ</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[النساء: 88-89]</w:t>
      </w:r>
      <w:r w:rsidR="002C3DAE" w:rsidRPr="002C3DAE">
        <w:rPr>
          <w:rStyle w:val="Char6"/>
          <w:rFonts w:eastAsiaTheme="minorHAnsi" w:hint="cs"/>
          <w:rtl/>
        </w:rPr>
        <w:t>.</w:t>
      </w:r>
      <w:r w:rsidR="00B828E3">
        <w:rPr>
          <w:rStyle w:val="Char6"/>
          <w:rFonts w:eastAsiaTheme="minorHAnsi" w:hint="cs"/>
          <w:rtl/>
        </w:rPr>
        <w:t xml:space="preserve"> </w:t>
      </w:r>
      <w:r w:rsidR="00B828E3" w:rsidRPr="00B828E3">
        <w:rPr>
          <w:rStyle w:val="Char9"/>
          <w:rFonts w:eastAsiaTheme="minorHAnsi" w:hint="cs"/>
          <w:rtl/>
        </w:rPr>
        <w:t>«چیست شما را که درباره</w:t>
      </w:r>
      <w:r w:rsidR="00C048A7">
        <w:rPr>
          <w:rStyle w:val="Char9"/>
          <w:rFonts w:eastAsiaTheme="minorHAnsi" w:hint="cs"/>
          <w:rtl/>
        </w:rPr>
        <w:t>‌</w:t>
      </w:r>
      <w:r w:rsidR="00B828E3" w:rsidRPr="00B828E3">
        <w:rPr>
          <w:rStyle w:val="Char9"/>
          <w:rFonts w:eastAsiaTheme="minorHAnsi" w:hint="cs"/>
          <w:rtl/>
        </w:rPr>
        <w:t>ی منافقان دو گروه شده</w:t>
      </w:r>
      <w:r w:rsidR="00C048A7">
        <w:rPr>
          <w:rStyle w:val="Char9"/>
          <w:rFonts w:eastAsiaTheme="minorHAnsi" w:hint="cs"/>
          <w:rtl/>
        </w:rPr>
        <w:t>‌</w:t>
      </w:r>
      <w:r w:rsidR="00B828E3" w:rsidRPr="00B828E3">
        <w:rPr>
          <w:rStyle w:val="Char9"/>
          <w:rFonts w:eastAsiaTheme="minorHAnsi" w:hint="cs"/>
          <w:rtl/>
        </w:rPr>
        <w:t>اید؟ در حالی</w:t>
      </w:r>
      <w:r w:rsidR="00C048A7">
        <w:rPr>
          <w:rStyle w:val="Char9"/>
          <w:rFonts w:eastAsiaTheme="minorHAnsi" w:hint="cs"/>
          <w:rtl/>
        </w:rPr>
        <w:t>‌</w:t>
      </w:r>
      <w:r w:rsidR="00B828E3" w:rsidRPr="00B828E3">
        <w:rPr>
          <w:rStyle w:val="Char9"/>
          <w:rFonts w:eastAsiaTheme="minorHAnsi" w:hint="cs"/>
          <w:rtl/>
        </w:rPr>
        <w:t>که الله بخاطر اعمال</w:t>
      </w:r>
      <w:r w:rsidR="00C048A7">
        <w:rPr>
          <w:rStyle w:val="Char9"/>
          <w:rFonts w:eastAsiaTheme="minorHAnsi" w:hint="eastAsia"/>
          <w:rtl/>
        </w:rPr>
        <w:t>‌</w:t>
      </w:r>
      <w:r w:rsidR="00B828E3" w:rsidRPr="00B828E3">
        <w:rPr>
          <w:rStyle w:val="Char9"/>
          <w:rFonts w:eastAsiaTheme="minorHAnsi" w:hint="cs"/>
          <w:rtl/>
        </w:rPr>
        <w:t>شان، آنان را سرنگون (و مردود) کرده</w:t>
      </w:r>
      <w:r w:rsidR="00C048A7">
        <w:rPr>
          <w:rStyle w:val="Char9"/>
          <w:rFonts w:eastAsiaTheme="minorHAnsi" w:hint="cs"/>
          <w:rtl/>
        </w:rPr>
        <w:t>‌</w:t>
      </w:r>
      <w:r w:rsidR="00B828E3" w:rsidRPr="00B828E3">
        <w:rPr>
          <w:rStyle w:val="Char9"/>
          <w:rFonts w:eastAsiaTheme="minorHAnsi" w:hint="cs"/>
          <w:rtl/>
        </w:rPr>
        <w:t>است، آیا شما می</w:t>
      </w:r>
      <w:r w:rsidR="00C048A7">
        <w:rPr>
          <w:rStyle w:val="Char9"/>
          <w:rFonts w:eastAsiaTheme="minorHAnsi" w:hint="cs"/>
          <w:rtl/>
        </w:rPr>
        <w:t>‌</w:t>
      </w:r>
      <w:r w:rsidR="00B828E3" w:rsidRPr="00B828E3">
        <w:rPr>
          <w:rStyle w:val="Char9"/>
          <w:rFonts w:eastAsiaTheme="minorHAnsi" w:hint="cs"/>
          <w:rtl/>
        </w:rPr>
        <w:t>خواهید کسی را که الله گمراه کرده</w:t>
      </w:r>
      <w:r w:rsidR="00C048A7">
        <w:rPr>
          <w:rStyle w:val="Char9"/>
          <w:rFonts w:eastAsiaTheme="minorHAnsi" w:hint="cs"/>
          <w:rtl/>
        </w:rPr>
        <w:t>‌</w:t>
      </w:r>
      <w:r w:rsidR="00B828E3" w:rsidRPr="00B828E3">
        <w:rPr>
          <w:rStyle w:val="Char9"/>
          <w:rFonts w:eastAsiaTheme="minorHAnsi" w:hint="cs"/>
          <w:rtl/>
        </w:rPr>
        <w:t>است، هدایت کنید؟ در حالی</w:t>
      </w:r>
      <w:r w:rsidR="00C048A7">
        <w:rPr>
          <w:rStyle w:val="Char9"/>
          <w:rFonts w:eastAsiaTheme="minorHAnsi" w:hint="cs"/>
          <w:rtl/>
        </w:rPr>
        <w:t>‌</w:t>
      </w:r>
      <w:r w:rsidR="00B828E3" w:rsidRPr="00B828E3">
        <w:rPr>
          <w:rStyle w:val="Char9"/>
          <w:rFonts w:eastAsiaTheme="minorHAnsi" w:hint="cs"/>
          <w:rtl/>
        </w:rPr>
        <w:t>که هر کس را الله گمراه کند، برای او راهی نخواهی یافت. آنان آرزو می</w:t>
      </w:r>
      <w:r w:rsidR="00C048A7">
        <w:rPr>
          <w:rStyle w:val="Char9"/>
          <w:rFonts w:eastAsiaTheme="minorHAnsi" w:hint="cs"/>
          <w:rtl/>
        </w:rPr>
        <w:t>‌</w:t>
      </w:r>
      <w:r w:rsidR="00B828E3" w:rsidRPr="00B828E3">
        <w:rPr>
          <w:rStyle w:val="Char9"/>
          <w:rFonts w:eastAsiaTheme="minorHAnsi" w:hint="cs"/>
          <w:rtl/>
        </w:rPr>
        <w:t>کنند که شما هم مانند آن</w:t>
      </w:r>
      <w:r w:rsidR="00C048A7">
        <w:rPr>
          <w:rStyle w:val="Char9"/>
          <w:rFonts w:eastAsiaTheme="minorHAnsi" w:hint="cs"/>
          <w:rtl/>
        </w:rPr>
        <w:t>‌</w:t>
      </w:r>
      <w:r w:rsidR="00B828E3" w:rsidRPr="00B828E3">
        <w:rPr>
          <w:rStyle w:val="Char9"/>
          <w:rFonts w:eastAsiaTheme="minorHAnsi" w:hint="cs"/>
          <w:rtl/>
        </w:rPr>
        <w:t>ها کافر شوید تا با هم یکسان شوید».</w:t>
      </w:r>
    </w:p>
    <w:p w:rsidR="00DC4A5E" w:rsidRDefault="00704C35" w:rsidP="00F8219D">
      <w:pPr>
        <w:spacing w:after="0" w:line="240" w:lineRule="auto"/>
        <w:ind w:firstLine="284"/>
        <w:jc w:val="both"/>
        <w:rPr>
          <w:rStyle w:val="Char6"/>
          <w:rFonts w:eastAsiaTheme="minorHAnsi"/>
          <w:rtl/>
        </w:rPr>
      </w:pPr>
      <w:r w:rsidRPr="008804F5">
        <w:rPr>
          <w:rStyle w:val="Char6"/>
          <w:rFonts w:eastAsiaTheme="minorHAnsi" w:hint="cs"/>
          <w:rtl/>
        </w:rPr>
        <w:t xml:space="preserve">برخی از منافقان، نسبت به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که بر اساس هدایت کتاب الله و هدایت رسولش </w:t>
      </w:r>
      <w:r w:rsidR="0067446E" w:rsidRPr="00112DA6">
        <w:rPr>
          <w:rStyle w:val="Char6"/>
          <w:rFonts w:eastAsiaTheme="minorHAnsi" w:hint="cs"/>
          <w:spacing w:val="-4"/>
          <w:rtl/>
        </w:rPr>
        <w:t>به</w:t>
      </w:r>
      <w:r w:rsidR="00C048A7">
        <w:rPr>
          <w:rStyle w:val="Char6"/>
          <w:rFonts w:eastAsiaTheme="minorHAnsi" w:hint="cs"/>
          <w:spacing w:val="-4"/>
          <w:rtl/>
        </w:rPr>
        <w:t>‌</w:t>
      </w:r>
      <w:r w:rsidR="0067446E" w:rsidRPr="00112DA6">
        <w:rPr>
          <w:rStyle w:val="Char6"/>
          <w:rFonts w:eastAsiaTheme="minorHAnsi" w:hint="cs"/>
          <w:spacing w:val="-4"/>
          <w:rtl/>
        </w:rPr>
        <w:t>سوی</w:t>
      </w:r>
      <w:r w:rsidRPr="00112DA6">
        <w:rPr>
          <w:rStyle w:val="Char6"/>
          <w:rFonts w:eastAsiaTheme="minorHAnsi" w:hint="cs"/>
          <w:spacing w:val="-4"/>
          <w:rtl/>
        </w:rPr>
        <w:t xml:space="preserve"> الله دعوت می</w:t>
      </w:r>
      <w:r w:rsidR="00C048A7">
        <w:rPr>
          <w:rStyle w:val="Char6"/>
          <w:rFonts w:eastAsiaTheme="minorHAnsi"/>
          <w:spacing w:val="-4"/>
          <w:rtl/>
        </w:rPr>
        <w:t>‌</w:t>
      </w:r>
      <w:r w:rsidRPr="00112DA6">
        <w:rPr>
          <w:rStyle w:val="Char6"/>
          <w:rFonts w:eastAsiaTheme="minorHAnsi" w:hint="cs"/>
          <w:spacing w:val="-4"/>
          <w:rtl/>
        </w:rPr>
        <w:t>دهد، کینه می</w:t>
      </w:r>
      <w:r w:rsidR="00C048A7">
        <w:rPr>
          <w:rStyle w:val="Char6"/>
          <w:rFonts w:eastAsiaTheme="minorHAnsi"/>
          <w:spacing w:val="-4"/>
          <w:rtl/>
        </w:rPr>
        <w:t>‌</w:t>
      </w:r>
      <w:r w:rsidRPr="00112DA6">
        <w:rPr>
          <w:rStyle w:val="Char6"/>
          <w:rFonts w:eastAsiaTheme="minorHAnsi" w:hint="cs"/>
          <w:spacing w:val="-4"/>
          <w:rtl/>
        </w:rPr>
        <w:t>ورزند؛ چنانکه بسیار و به دروغ، از لغزش</w:t>
      </w:r>
      <w:r w:rsidR="00C048A7">
        <w:rPr>
          <w:rStyle w:val="Char6"/>
          <w:rFonts w:eastAsiaTheme="minorHAnsi"/>
          <w:spacing w:val="-4"/>
          <w:rtl/>
        </w:rPr>
        <w:t>‌</w:t>
      </w:r>
      <w:r w:rsidRPr="00112DA6">
        <w:rPr>
          <w:rStyle w:val="Char6"/>
          <w:rFonts w:eastAsiaTheme="minorHAnsi" w:hint="cs"/>
          <w:spacing w:val="-4"/>
          <w:rtl/>
        </w:rPr>
        <w:t>ها و گناهانشان با دستاویز غیرت دینی پیروی می</w:t>
      </w:r>
      <w:r w:rsidR="00C048A7">
        <w:rPr>
          <w:rStyle w:val="Char6"/>
          <w:rFonts w:eastAsiaTheme="minorHAnsi"/>
          <w:spacing w:val="-4"/>
          <w:rtl/>
        </w:rPr>
        <w:t>‌</w:t>
      </w:r>
      <w:r w:rsidRPr="00112DA6">
        <w:rPr>
          <w:rStyle w:val="Char6"/>
          <w:rFonts w:eastAsiaTheme="minorHAnsi" w:hint="cs"/>
          <w:spacing w:val="-4"/>
          <w:rtl/>
        </w:rPr>
        <w:t>کنند و در مقابل، دعوت</w:t>
      </w:r>
      <w:r w:rsidR="00C048A7">
        <w:rPr>
          <w:rStyle w:val="Char6"/>
          <w:rFonts w:eastAsiaTheme="minorHAnsi" w:hint="cs"/>
          <w:spacing w:val="-4"/>
          <w:rtl/>
        </w:rPr>
        <w:t>‌</w:t>
      </w:r>
      <w:r w:rsidRPr="00112DA6">
        <w:rPr>
          <w:rStyle w:val="Char6"/>
          <w:rFonts w:eastAsiaTheme="minorHAnsi" w:hint="cs"/>
          <w:spacing w:val="-4"/>
          <w:rtl/>
        </w:rPr>
        <w:t>گران به گمراهی و انحراف را که اسم الله و رسولش را به ندرت در مجالس خویش یاد می</w:t>
      </w:r>
      <w:r w:rsidR="00C048A7">
        <w:rPr>
          <w:rStyle w:val="Char6"/>
          <w:rFonts w:eastAsiaTheme="minorHAnsi"/>
          <w:spacing w:val="-4"/>
          <w:rtl/>
        </w:rPr>
        <w:t>‌</w:t>
      </w:r>
      <w:r w:rsidRPr="00112DA6">
        <w:rPr>
          <w:rStyle w:val="Char6"/>
          <w:rFonts w:eastAsiaTheme="minorHAnsi" w:hint="cs"/>
          <w:spacing w:val="-4"/>
          <w:rtl/>
        </w:rPr>
        <w:t>کنند، تحسین می</w:t>
      </w:r>
      <w:r w:rsidR="00C048A7">
        <w:rPr>
          <w:rStyle w:val="Char6"/>
          <w:rFonts w:eastAsiaTheme="minorHAnsi"/>
          <w:spacing w:val="-4"/>
          <w:rtl/>
        </w:rPr>
        <w:t>‌</w:t>
      </w:r>
      <w:r w:rsidRPr="00112DA6">
        <w:rPr>
          <w:rStyle w:val="Char6"/>
          <w:rFonts w:eastAsiaTheme="minorHAnsi" w:hint="cs"/>
          <w:spacing w:val="-4"/>
          <w:rtl/>
        </w:rPr>
        <w:t>کنند یا در مورد آنان سکوت می</w:t>
      </w:r>
      <w:r w:rsidR="00C048A7">
        <w:rPr>
          <w:rStyle w:val="Char6"/>
          <w:rFonts w:eastAsiaTheme="minorHAnsi"/>
          <w:spacing w:val="-4"/>
          <w:rtl/>
        </w:rPr>
        <w:t>‌</w:t>
      </w:r>
      <w:r w:rsidRPr="00112DA6">
        <w:rPr>
          <w:rStyle w:val="Char6"/>
          <w:rFonts w:eastAsiaTheme="minorHAnsi" w:hint="cs"/>
          <w:spacing w:val="-4"/>
          <w:rtl/>
        </w:rPr>
        <w:t>کنند و عذر و بهانه</w:t>
      </w:r>
      <w:r w:rsidR="00C048A7">
        <w:rPr>
          <w:rStyle w:val="Char6"/>
          <w:rFonts w:eastAsiaTheme="minorHAnsi"/>
          <w:spacing w:val="-4"/>
          <w:rtl/>
        </w:rPr>
        <w:t>‌</w:t>
      </w:r>
      <w:r w:rsidRPr="00112DA6">
        <w:rPr>
          <w:rStyle w:val="Char6"/>
          <w:rFonts w:eastAsiaTheme="minorHAnsi" w:hint="cs"/>
          <w:spacing w:val="-4"/>
          <w:rtl/>
        </w:rPr>
        <w:t>هایی برای توجیه کار آنان می</w:t>
      </w:r>
      <w:r w:rsidR="00C048A7">
        <w:rPr>
          <w:rStyle w:val="Char6"/>
          <w:rFonts w:eastAsiaTheme="minorHAnsi"/>
          <w:spacing w:val="-4"/>
          <w:rtl/>
        </w:rPr>
        <w:t>‌</w:t>
      </w:r>
      <w:r w:rsidRPr="00112DA6">
        <w:rPr>
          <w:rStyle w:val="Char6"/>
          <w:rFonts w:eastAsiaTheme="minorHAnsi" w:hint="cs"/>
          <w:spacing w:val="-4"/>
          <w:rtl/>
        </w:rPr>
        <w:t>تراشند</w:t>
      </w:r>
      <w:r w:rsidR="008F3A1B" w:rsidRPr="00112DA6">
        <w:rPr>
          <w:rStyle w:val="Char6"/>
          <w:rFonts w:eastAsiaTheme="minorHAnsi" w:hint="cs"/>
          <w:spacing w:val="-4"/>
          <w:rtl/>
        </w:rPr>
        <w:t>:</w:t>
      </w:r>
      <w:r w:rsidR="000977C2">
        <w:rPr>
          <w:rStyle w:val="Char6"/>
          <w:rFonts w:eastAsiaTheme="minorHAnsi" w:hint="cs"/>
          <w:rtl/>
        </w:rPr>
        <w:t xml:space="preserve"> </w:t>
      </w:r>
    </w:p>
    <w:p w:rsidR="00DC4A5E" w:rsidRDefault="00C66988" w:rsidP="00DE0BDA">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يُخَٰدِعُونَ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وَ</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ءَامَنُواْ وَمَا يَخۡدَعُونَ إِلَّآ أَنفُسَهُمۡ وَمَا يَشۡعُرُونَ٩ فِي قُلُوبِهِم مَّرَضٞ فَزَادَهُمُ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مَرَضٗاۖ وَلَهُمۡ عَذَابٌ أَلِيمُۢ بِمَا كَانُواْ يَكۡذِبُونَ١٠</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[البقرة: 9-10]</w:t>
      </w:r>
      <w:r w:rsidR="002C3DAE" w:rsidRPr="002C3DAE">
        <w:rPr>
          <w:rStyle w:val="Char6"/>
          <w:rFonts w:eastAsiaTheme="minorHAnsi" w:hint="cs"/>
          <w:rtl/>
        </w:rPr>
        <w:t>.</w:t>
      </w:r>
      <w:r w:rsidR="00DE0BDA">
        <w:rPr>
          <w:rStyle w:val="Char6"/>
          <w:rFonts w:eastAsiaTheme="minorHAnsi" w:hint="cs"/>
          <w:rtl/>
        </w:rPr>
        <w:t xml:space="preserve"> </w:t>
      </w:r>
      <w:r w:rsidR="00DE0BDA" w:rsidRPr="00DE0BDA">
        <w:rPr>
          <w:rStyle w:val="Char9"/>
          <w:rFonts w:eastAsiaTheme="minorHAnsi" w:hint="cs"/>
          <w:rtl/>
        </w:rPr>
        <w:t>«آنان (به نظرشان) الله و</w:t>
      </w:r>
      <w:r w:rsidR="008426F9">
        <w:rPr>
          <w:rStyle w:val="Char9"/>
          <w:rFonts w:eastAsiaTheme="minorHAnsi" w:hint="cs"/>
          <w:rtl/>
        </w:rPr>
        <w:t xml:space="preserve"> مؤمنان </w:t>
      </w:r>
      <w:r w:rsidR="00DE0BDA" w:rsidRPr="00DE0BDA">
        <w:rPr>
          <w:rStyle w:val="Char9"/>
          <w:rFonts w:eastAsiaTheme="minorHAnsi" w:hint="cs"/>
          <w:rtl/>
        </w:rPr>
        <w:t>را فریب می</w:t>
      </w:r>
      <w:r w:rsidR="00C048A7">
        <w:rPr>
          <w:rStyle w:val="Char9"/>
          <w:rFonts w:eastAsiaTheme="minorHAnsi" w:hint="cs"/>
          <w:rtl/>
        </w:rPr>
        <w:t>‌</w:t>
      </w:r>
      <w:r w:rsidR="00DE0BDA" w:rsidRPr="00DE0BDA">
        <w:rPr>
          <w:rStyle w:val="Char9"/>
          <w:rFonts w:eastAsiaTheme="minorHAnsi" w:hint="cs"/>
          <w:rtl/>
        </w:rPr>
        <w:t>دهند، در حالی</w:t>
      </w:r>
      <w:r w:rsidR="00C048A7">
        <w:rPr>
          <w:rStyle w:val="Char9"/>
          <w:rFonts w:eastAsiaTheme="minorHAnsi" w:hint="cs"/>
          <w:rtl/>
        </w:rPr>
        <w:t>‌</w:t>
      </w:r>
      <w:r w:rsidR="00DE0BDA" w:rsidRPr="00DE0BDA">
        <w:rPr>
          <w:rStyle w:val="Char9"/>
          <w:rFonts w:eastAsiaTheme="minorHAnsi" w:hint="cs"/>
          <w:rtl/>
        </w:rPr>
        <w:t>که جز خودشان را فریب نمی</w:t>
      </w:r>
      <w:r w:rsidR="00C048A7">
        <w:rPr>
          <w:rStyle w:val="Char9"/>
          <w:rFonts w:eastAsiaTheme="minorHAnsi" w:hint="cs"/>
          <w:rtl/>
        </w:rPr>
        <w:t>‌</w:t>
      </w:r>
      <w:r w:rsidR="00DE0BDA" w:rsidRPr="00DE0BDA">
        <w:rPr>
          <w:rStyle w:val="Char9"/>
          <w:rFonts w:eastAsiaTheme="minorHAnsi" w:hint="cs"/>
          <w:rtl/>
        </w:rPr>
        <w:t>دهند ولی نمی</w:t>
      </w:r>
      <w:r w:rsidR="00C048A7">
        <w:rPr>
          <w:rStyle w:val="Char9"/>
          <w:rFonts w:eastAsiaTheme="minorHAnsi" w:hint="cs"/>
          <w:rtl/>
        </w:rPr>
        <w:t>‌</w:t>
      </w:r>
      <w:r w:rsidR="00DE0BDA" w:rsidRPr="00DE0BDA">
        <w:rPr>
          <w:rStyle w:val="Char9"/>
          <w:rFonts w:eastAsiaTheme="minorHAnsi" w:hint="cs"/>
          <w:rtl/>
        </w:rPr>
        <w:t>فهمند. در دل</w:t>
      </w:r>
      <w:r w:rsidR="00C048A7">
        <w:rPr>
          <w:rStyle w:val="Char9"/>
          <w:rFonts w:eastAsiaTheme="minorHAnsi" w:hint="cs"/>
          <w:rtl/>
        </w:rPr>
        <w:t>‌</w:t>
      </w:r>
      <w:r w:rsidR="00DE0BDA" w:rsidRPr="00DE0BDA">
        <w:rPr>
          <w:rStyle w:val="Char9"/>
          <w:rFonts w:eastAsiaTheme="minorHAnsi" w:hint="cs"/>
          <w:rtl/>
        </w:rPr>
        <w:t>های آنان بیماری است و الله بر بیماری آنان افزوده، و بخاطر دروغ</w:t>
      </w:r>
      <w:r w:rsidR="00C048A7">
        <w:rPr>
          <w:rStyle w:val="Char9"/>
          <w:rFonts w:eastAsiaTheme="minorHAnsi" w:hint="eastAsia"/>
          <w:rtl/>
        </w:rPr>
        <w:t>‌</w:t>
      </w:r>
      <w:r w:rsidR="00DE0BDA" w:rsidRPr="00DE0BDA">
        <w:rPr>
          <w:rStyle w:val="Char9"/>
          <w:rFonts w:eastAsiaTheme="minorHAnsi" w:hint="cs"/>
          <w:rtl/>
        </w:rPr>
        <w:t>هایی که می</w:t>
      </w:r>
      <w:r w:rsidR="00C048A7">
        <w:rPr>
          <w:rStyle w:val="Char9"/>
          <w:rFonts w:eastAsiaTheme="minorHAnsi" w:hint="cs"/>
          <w:rtl/>
        </w:rPr>
        <w:t>‌</w:t>
      </w:r>
      <w:r w:rsidR="00DE0BDA" w:rsidRPr="00DE0BDA">
        <w:rPr>
          <w:rStyle w:val="Char9"/>
          <w:rFonts w:eastAsiaTheme="minorHAnsi" w:hint="cs"/>
          <w:rtl/>
        </w:rPr>
        <w:t>گفتند، برایشان  عذاب دردناکی است».</w:t>
      </w:r>
    </w:p>
    <w:p w:rsidR="00DC4A5E" w:rsidRDefault="00704C35" w:rsidP="00F8219D">
      <w:pPr>
        <w:spacing w:after="0" w:line="240" w:lineRule="auto"/>
        <w:ind w:firstLine="284"/>
        <w:jc w:val="both"/>
        <w:rPr>
          <w:rStyle w:val="Char6"/>
          <w:rFonts w:eastAsiaTheme="minorHAnsi"/>
          <w:rtl/>
        </w:rPr>
      </w:pPr>
      <w:r w:rsidRPr="008804F5">
        <w:rPr>
          <w:rStyle w:val="Char6"/>
          <w:rFonts w:eastAsiaTheme="minorHAnsi" w:hint="cs"/>
          <w:rtl/>
        </w:rPr>
        <w:t>منافقان، اهل فریب و نیرنگ هستند و پیوسته در این انتظار هستند که بلاها و مشکلاتی بر</w:t>
      </w:r>
      <w:r w:rsidR="008426F9">
        <w:rPr>
          <w:rStyle w:val="Char6"/>
          <w:rFonts w:eastAsiaTheme="minorHAnsi" w:hint="cs"/>
          <w:rtl/>
        </w:rPr>
        <w:t xml:space="preserve"> مؤمنان </w:t>
      </w:r>
      <w:r w:rsidRPr="008804F5">
        <w:rPr>
          <w:rStyle w:val="Char6"/>
          <w:rFonts w:eastAsiaTheme="minorHAnsi" w:hint="cs"/>
          <w:rtl/>
        </w:rPr>
        <w:t>وارد آید، در حالی که الله فریب</w:t>
      </w:r>
      <w:r w:rsidR="00C048A7">
        <w:rPr>
          <w:rStyle w:val="Char6"/>
          <w:rFonts w:eastAsiaTheme="minorHAnsi" w:hint="cs"/>
          <w:rtl/>
        </w:rPr>
        <w:t>‌</w:t>
      </w:r>
      <w:r w:rsidRPr="008804F5">
        <w:rPr>
          <w:rStyle w:val="Char6"/>
          <w:rFonts w:eastAsiaTheme="minorHAnsi" w:hint="cs"/>
          <w:rtl/>
        </w:rPr>
        <w:t>کاران را دوست نمی</w:t>
      </w:r>
      <w:r w:rsidR="00C048A7">
        <w:rPr>
          <w:rStyle w:val="Char6"/>
          <w:rFonts w:eastAsiaTheme="minorHAnsi"/>
          <w:rtl/>
        </w:rPr>
        <w:t>‌</w:t>
      </w:r>
      <w:r w:rsidRPr="008804F5">
        <w:rPr>
          <w:rStyle w:val="Char6"/>
          <w:rFonts w:eastAsiaTheme="minorHAnsi" w:hint="cs"/>
          <w:rtl/>
        </w:rPr>
        <w:t>دارد</w:t>
      </w:r>
      <w:r w:rsidR="008F3A1B" w:rsidRPr="008804F5">
        <w:rPr>
          <w:rStyle w:val="Char6"/>
          <w:rFonts w:eastAsiaTheme="minorHAnsi" w:hint="cs"/>
          <w:rtl/>
        </w:rPr>
        <w:t>:</w:t>
      </w:r>
    </w:p>
    <w:p w:rsidR="00DC4A5E" w:rsidRPr="00B84586" w:rsidRDefault="00C66988" w:rsidP="00B84586">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103EBB" w:rsidRPr="008804F5">
        <w:rPr>
          <w:rStyle w:val="Char6"/>
          <w:rFonts w:eastAsiaTheme="minorHAnsi" w:hint="cs"/>
          <w:rtl/>
        </w:rPr>
        <w:t xml:space="preserve"> </w:t>
      </w:r>
      <w:r w:rsidR="00914FE1" w:rsidRPr="00D3398E">
        <w:rPr>
          <w:rFonts w:ascii="Times New Roman" w:eastAsia="Times New Roman" w:hAnsi="Times New Roman" w:cs="Traditional Arabic"/>
          <w:spacing w:val="-2"/>
          <w:sz w:val="36"/>
          <w:szCs w:val="28"/>
          <w:rtl/>
        </w:rPr>
        <w:t>﴿</w:t>
      </w:r>
      <w:r w:rsidR="00914FE1" w:rsidRPr="00D3398E">
        <w:rPr>
          <w:rStyle w:val="Chard"/>
          <w:rFonts w:eastAsiaTheme="minorHAnsi" w:hint="cs"/>
          <w:spacing w:val="-2"/>
          <w:rtl/>
        </w:rPr>
        <w:t>إِنَّ</w:t>
      </w:r>
      <w:r w:rsidR="00914FE1" w:rsidRPr="00D3398E">
        <w:rPr>
          <w:rStyle w:val="Chard"/>
          <w:rFonts w:eastAsiaTheme="minorHAnsi"/>
          <w:spacing w:val="-2"/>
          <w:rtl/>
        </w:rPr>
        <w:t xml:space="preserve"> </w:t>
      </w:r>
      <w:r w:rsidR="00914FE1" w:rsidRPr="00D3398E">
        <w:rPr>
          <w:rStyle w:val="Chard"/>
          <w:rFonts w:eastAsiaTheme="minorHAnsi" w:hint="cs"/>
          <w:spacing w:val="-2"/>
          <w:rtl/>
        </w:rPr>
        <w:t>ٱ</w:t>
      </w:r>
      <w:r w:rsidR="00914FE1" w:rsidRPr="00D3398E">
        <w:rPr>
          <w:rStyle w:val="Chard"/>
          <w:rFonts w:eastAsiaTheme="minorHAnsi" w:hint="eastAsia"/>
          <w:spacing w:val="-2"/>
          <w:rtl/>
        </w:rPr>
        <w:t>للَّهَ</w:t>
      </w:r>
      <w:r w:rsidR="00914FE1" w:rsidRPr="00D3398E">
        <w:rPr>
          <w:rStyle w:val="Chard"/>
          <w:rFonts w:eastAsiaTheme="minorHAnsi"/>
          <w:spacing w:val="-2"/>
          <w:rtl/>
        </w:rPr>
        <w:t xml:space="preserve"> جَامِعُ </w:t>
      </w:r>
      <w:r w:rsidR="00914FE1" w:rsidRPr="00D3398E">
        <w:rPr>
          <w:rStyle w:val="Chard"/>
          <w:rFonts w:eastAsiaTheme="minorHAnsi" w:hint="cs"/>
          <w:spacing w:val="-2"/>
          <w:rtl/>
        </w:rPr>
        <w:t>ٱ</w:t>
      </w:r>
      <w:r w:rsidR="00914FE1" w:rsidRPr="00D3398E">
        <w:rPr>
          <w:rStyle w:val="Chard"/>
          <w:rFonts w:eastAsiaTheme="minorHAnsi" w:hint="eastAsia"/>
          <w:spacing w:val="-2"/>
          <w:rtl/>
        </w:rPr>
        <w:t>لۡمُنَٰفِقِينَ</w:t>
      </w:r>
      <w:r w:rsidR="00914FE1" w:rsidRPr="00D3398E">
        <w:rPr>
          <w:rStyle w:val="Chard"/>
          <w:rFonts w:eastAsiaTheme="minorHAnsi"/>
          <w:spacing w:val="-2"/>
          <w:rtl/>
        </w:rPr>
        <w:t xml:space="preserve"> وَ</w:t>
      </w:r>
      <w:r w:rsidR="00914FE1" w:rsidRPr="00D3398E">
        <w:rPr>
          <w:rStyle w:val="Chard"/>
          <w:rFonts w:eastAsiaTheme="minorHAnsi" w:hint="cs"/>
          <w:spacing w:val="-2"/>
          <w:rtl/>
        </w:rPr>
        <w:t>ٱ</w:t>
      </w:r>
      <w:r w:rsidR="00914FE1" w:rsidRPr="00D3398E">
        <w:rPr>
          <w:rStyle w:val="Chard"/>
          <w:rFonts w:eastAsiaTheme="minorHAnsi"/>
          <w:spacing w:val="-2"/>
          <w:rtl/>
        </w:rPr>
        <w:t xml:space="preserve">لۡكَٰفِرِينَ فِي جَهَنَّمَ جَمِيعًا١٤٠ </w:t>
      </w:r>
      <w:r w:rsidR="00914FE1" w:rsidRPr="00D3398E">
        <w:rPr>
          <w:rStyle w:val="Chard"/>
          <w:rFonts w:eastAsiaTheme="minorHAnsi" w:hint="cs"/>
          <w:spacing w:val="-2"/>
          <w:rtl/>
        </w:rPr>
        <w:t>ٱ</w:t>
      </w:r>
      <w:r w:rsidR="00914FE1" w:rsidRPr="00D3398E">
        <w:rPr>
          <w:rStyle w:val="Chard"/>
          <w:rFonts w:eastAsiaTheme="minorHAnsi" w:hint="eastAsia"/>
          <w:spacing w:val="-2"/>
          <w:rtl/>
        </w:rPr>
        <w:t>لَّذِينَ</w:t>
      </w:r>
      <w:r w:rsidR="00914FE1" w:rsidRPr="00D3398E">
        <w:rPr>
          <w:rStyle w:val="Chard"/>
          <w:rFonts w:eastAsiaTheme="minorHAnsi"/>
          <w:spacing w:val="-2"/>
          <w:rtl/>
        </w:rPr>
        <w:t xml:space="preserve"> يَتَرَبَّصُونَ بِكُمۡ فَإِن كَانَ لَكُمۡ فَتۡحٞ مِّنَ </w:t>
      </w:r>
      <w:r w:rsidR="00914FE1" w:rsidRPr="00D3398E">
        <w:rPr>
          <w:rStyle w:val="Chard"/>
          <w:rFonts w:eastAsiaTheme="minorHAnsi" w:hint="cs"/>
          <w:spacing w:val="-2"/>
          <w:rtl/>
        </w:rPr>
        <w:t>ٱ</w:t>
      </w:r>
      <w:r w:rsidR="00914FE1" w:rsidRPr="00D3398E">
        <w:rPr>
          <w:rStyle w:val="Chard"/>
          <w:rFonts w:eastAsiaTheme="minorHAnsi" w:hint="eastAsia"/>
          <w:spacing w:val="-2"/>
          <w:rtl/>
        </w:rPr>
        <w:t>للَّهِ</w:t>
      </w:r>
      <w:r w:rsidR="00914FE1" w:rsidRPr="00D3398E">
        <w:rPr>
          <w:rStyle w:val="Chard"/>
          <w:rFonts w:eastAsiaTheme="minorHAnsi"/>
          <w:spacing w:val="-2"/>
          <w:rtl/>
        </w:rPr>
        <w:t xml:space="preserve"> قَالُوٓاْ أَلَمۡ نَكُن مَّعَكُمۡ وَإِن كَانَ لِلۡكَٰفِرِينَ نَصِيبٞ قَالُوٓاْ أَلَمۡ نَسۡتَحۡوِذۡ عَلَيۡكُمۡ وَنَمۡنَعۡكُم مِّنَ </w:t>
      </w:r>
      <w:r w:rsidR="00914FE1" w:rsidRPr="00D3398E">
        <w:rPr>
          <w:rStyle w:val="Chard"/>
          <w:rFonts w:eastAsiaTheme="minorHAnsi" w:hint="cs"/>
          <w:spacing w:val="-2"/>
          <w:rtl/>
        </w:rPr>
        <w:t>ٱ</w:t>
      </w:r>
      <w:r w:rsidR="00914FE1" w:rsidRPr="00D3398E">
        <w:rPr>
          <w:rStyle w:val="Chard"/>
          <w:rFonts w:eastAsiaTheme="minorHAnsi" w:hint="eastAsia"/>
          <w:spacing w:val="-2"/>
          <w:rtl/>
        </w:rPr>
        <w:t>لۡمُؤۡمِنِينَۚ</w:t>
      </w:r>
      <w:r w:rsidR="00914FE1" w:rsidRPr="00D3398E">
        <w:rPr>
          <w:rStyle w:val="Chard"/>
          <w:rFonts w:eastAsiaTheme="minorHAnsi"/>
          <w:spacing w:val="-2"/>
          <w:rtl/>
        </w:rPr>
        <w:t xml:space="preserve"> فَ</w:t>
      </w:r>
      <w:r w:rsidR="00914FE1" w:rsidRPr="00D3398E">
        <w:rPr>
          <w:rStyle w:val="Chard"/>
          <w:rFonts w:eastAsiaTheme="minorHAnsi" w:hint="cs"/>
          <w:spacing w:val="-2"/>
          <w:rtl/>
        </w:rPr>
        <w:t>ٱ</w:t>
      </w:r>
      <w:r w:rsidR="00914FE1" w:rsidRPr="00D3398E">
        <w:rPr>
          <w:rStyle w:val="Chard"/>
          <w:rFonts w:eastAsiaTheme="minorHAnsi" w:hint="eastAsia"/>
          <w:spacing w:val="-2"/>
          <w:rtl/>
        </w:rPr>
        <w:t>للَّهُ</w:t>
      </w:r>
      <w:r w:rsidR="00914FE1" w:rsidRPr="00D3398E">
        <w:rPr>
          <w:rStyle w:val="Chard"/>
          <w:rFonts w:eastAsiaTheme="minorHAnsi"/>
          <w:spacing w:val="-2"/>
          <w:rtl/>
        </w:rPr>
        <w:t xml:space="preserve"> يَحۡكُمُ بَيۡنَكُمۡ يَوۡمَ </w:t>
      </w:r>
      <w:r w:rsidR="00914FE1" w:rsidRPr="00D3398E">
        <w:rPr>
          <w:rStyle w:val="Chard"/>
          <w:rFonts w:eastAsiaTheme="minorHAnsi" w:hint="cs"/>
          <w:spacing w:val="-2"/>
          <w:rtl/>
        </w:rPr>
        <w:t>ٱ</w:t>
      </w:r>
      <w:r w:rsidR="00914FE1" w:rsidRPr="00D3398E">
        <w:rPr>
          <w:rStyle w:val="Chard"/>
          <w:rFonts w:eastAsiaTheme="minorHAnsi"/>
          <w:spacing w:val="-2"/>
          <w:rtl/>
        </w:rPr>
        <w:t xml:space="preserve">لۡقِيَٰمَةِۗ وَلَن يَجۡعَلَ </w:t>
      </w:r>
      <w:r w:rsidR="00914FE1" w:rsidRPr="00D3398E">
        <w:rPr>
          <w:rStyle w:val="Chard"/>
          <w:rFonts w:eastAsiaTheme="minorHAnsi" w:hint="cs"/>
          <w:spacing w:val="-2"/>
          <w:rtl/>
        </w:rPr>
        <w:t>ٱ</w:t>
      </w:r>
      <w:r w:rsidR="00914FE1" w:rsidRPr="00D3398E">
        <w:rPr>
          <w:rStyle w:val="Chard"/>
          <w:rFonts w:eastAsiaTheme="minorHAnsi" w:hint="eastAsia"/>
          <w:spacing w:val="-2"/>
          <w:rtl/>
        </w:rPr>
        <w:t>للَّهُ</w:t>
      </w:r>
      <w:r w:rsidR="00914FE1" w:rsidRPr="00D3398E">
        <w:rPr>
          <w:rStyle w:val="Chard"/>
          <w:rFonts w:eastAsiaTheme="minorHAnsi"/>
          <w:spacing w:val="-2"/>
          <w:rtl/>
        </w:rPr>
        <w:t xml:space="preserve"> لِلۡكَٰفِرِينَ عَلَى </w:t>
      </w:r>
      <w:r w:rsidR="00914FE1" w:rsidRPr="00D3398E">
        <w:rPr>
          <w:rStyle w:val="Chard"/>
          <w:rFonts w:eastAsiaTheme="minorHAnsi" w:hint="cs"/>
          <w:spacing w:val="-2"/>
          <w:rtl/>
        </w:rPr>
        <w:t>ٱ</w:t>
      </w:r>
      <w:r w:rsidR="00B84586" w:rsidRPr="00D3398E">
        <w:rPr>
          <w:rStyle w:val="Chard"/>
          <w:rFonts w:eastAsiaTheme="minorHAnsi" w:hint="eastAsia"/>
          <w:spacing w:val="-2"/>
          <w:rtl/>
        </w:rPr>
        <w:t>لۡمُؤۡمِنِين</w:t>
      </w:r>
      <w:r w:rsidR="00B84586" w:rsidRPr="00D3398E">
        <w:rPr>
          <w:rStyle w:val="Chard"/>
          <w:rFonts w:eastAsiaTheme="minorHAnsi" w:hint="cs"/>
          <w:spacing w:val="-2"/>
          <w:rtl/>
        </w:rPr>
        <w:t>َ سَبِيلاَ</w:t>
      </w:r>
      <w:r w:rsidR="00B84586" w:rsidRPr="00D3398E">
        <w:rPr>
          <w:rStyle w:val="Chard"/>
          <w:rFonts w:eastAsiaTheme="minorHAnsi"/>
          <w:spacing w:val="-2"/>
          <w:rtl/>
        </w:rPr>
        <w:t>١٤١</w:t>
      </w:r>
      <w:r w:rsidR="00914FE1" w:rsidRPr="00D3398E">
        <w:rPr>
          <w:rFonts w:ascii="Times New Roman" w:eastAsia="Times New Roman" w:hAnsi="Times New Roman" w:cs="Traditional Arabic" w:hint="cs"/>
          <w:spacing w:val="-2"/>
          <w:sz w:val="36"/>
          <w:szCs w:val="28"/>
          <w:rtl/>
        </w:rPr>
        <w:t>﴾</w:t>
      </w:r>
      <w:r w:rsidR="00914FE1" w:rsidRPr="00D3398E">
        <w:rPr>
          <w:rStyle w:val="Char8"/>
          <w:rFonts w:eastAsiaTheme="minorHAnsi"/>
          <w:spacing w:val="-2"/>
          <w:rtl/>
        </w:rPr>
        <w:t xml:space="preserve"> [النساء: 140-141]</w:t>
      </w:r>
      <w:r w:rsidR="002C3DAE" w:rsidRPr="00D3398E">
        <w:rPr>
          <w:rStyle w:val="Char6"/>
          <w:rFonts w:eastAsiaTheme="minorHAnsi" w:hint="cs"/>
          <w:spacing w:val="-2"/>
          <w:rtl/>
        </w:rPr>
        <w:t>.</w:t>
      </w:r>
      <w:r w:rsidR="00B84586">
        <w:rPr>
          <w:rStyle w:val="Char6"/>
          <w:rFonts w:eastAsiaTheme="minorHAnsi" w:hint="cs"/>
          <w:rtl/>
        </w:rPr>
        <w:t xml:space="preserve"> </w:t>
      </w:r>
      <w:r w:rsidR="00B84586" w:rsidRPr="00B84586">
        <w:rPr>
          <w:rStyle w:val="Char9"/>
          <w:rFonts w:eastAsiaTheme="minorHAnsi" w:hint="cs"/>
          <w:rtl/>
        </w:rPr>
        <w:t>«همانا الله همه</w:t>
      </w:r>
      <w:r w:rsidR="00C048A7">
        <w:rPr>
          <w:rStyle w:val="Char9"/>
          <w:rFonts w:eastAsiaTheme="minorHAnsi" w:hint="cs"/>
          <w:rtl/>
        </w:rPr>
        <w:t>‌</w:t>
      </w:r>
      <w:r w:rsidR="00B84586" w:rsidRPr="00B84586">
        <w:rPr>
          <w:rStyle w:val="Char9"/>
          <w:rFonts w:eastAsiaTheme="minorHAnsi" w:hint="cs"/>
          <w:rtl/>
        </w:rPr>
        <w:t xml:space="preserve">ی منافقان و </w:t>
      </w:r>
      <w:r w:rsidR="00B84586">
        <w:rPr>
          <w:rStyle w:val="Char9"/>
          <w:rFonts w:eastAsiaTheme="minorHAnsi" w:hint="cs"/>
          <w:rtl/>
        </w:rPr>
        <w:t>کافران را در جهنم گرد</w:t>
      </w:r>
      <w:r w:rsidR="00B84586" w:rsidRPr="00B84586">
        <w:rPr>
          <w:rStyle w:val="Char9"/>
          <w:rFonts w:eastAsiaTheme="minorHAnsi" w:hint="cs"/>
          <w:rtl/>
        </w:rPr>
        <w:t xml:space="preserve"> می</w:t>
      </w:r>
      <w:r w:rsidR="00C048A7">
        <w:rPr>
          <w:rStyle w:val="Char9"/>
          <w:rFonts w:eastAsiaTheme="minorHAnsi" w:hint="cs"/>
          <w:rtl/>
        </w:rPr>
        <w:t>‌</w:t>
      </w:r>
      <w:r w:rsidR="00B84586" w:rsidRPr="00B84586">
        <w:rPr>
          <w:rStyle w:val="Char9"/>
          <w:rFonts w:eastAsiaTheme="minorHAnsi" w:hint="cs"/>
          <w:rtl/>
        </w:rPr>
        <w:t>آورد. کسانی</w:t>
      </w:r>
      <w:r w:rsidR="00C048A7">
        <w:rPr>
          <w:rStyle w:val="Char9"/>
          <w:rFonts w:eastAsiaTheme="minorHAnsi" w:hint="eastAsia"/>
          <w:rtl/>
        </w:rPr>
        <w:t>‌</w:t>
      </w:r>
      <w:r w:rsidR="00B84586" w:rsidRPr="00B84586">
        <w:rPr>
          <w:rStyle w:val="Char9"/>
          <w:rFonts w:eastAsiaTheme="minorHAnsi" w:hint="cs"/>
          <w:rtl/>
        </w:rPr>
        <w:t>که همواره انتظار می</w:t>
      </w:r>
      <w:r w:rsidR="00C048A7">
        <w:rPr>
          <w:rStyle w:val="Char9"/>
          <w:rFonts w:eastAsiaTheme="minorHAnsi" w:hint="cs"/>
          <w:rtl/>
        </w:rPr>
        <w:t>‌</w:t>
      </w:r>
      <w:r w:rsidR="00B84586" w:rsidRPr="00B84586">
        <w:rPr>
          <w:rStyle w:val="Char9"/>
          <w:rFonts w:eastAsiaTheme="minorHAnsi" w:hint="cs"/>
          <w:rtl/>
        </w:rPr>
        <w:t>کشند (و مراقب شما هستند) اگر فتح و پیروزی از جانب الله نصیب شما گردد، می</w:t>
      </w:r>
      <w:r w:rsidR="00C048A7">
        <w:rPr>
          <w:rStyle w:val="Char9"/>
          <w:rFonts w:eastAsiaTheme="minorHAnsi" w:hint="cs"/>
          <w:rtl/>
        </w:rPr>
        <w:t>‌</w:t>
      </w:r>
      <w:r w:rsidR="00B84586" w:rsidRPr="00B84586">
        <w:rPr>
          <w:rStyle w:val="Char9"/>
          <w:rFonts w:eastAsiaTheme="minorHAnsi" w:hint="cs"/>
          <w:rtl/>
        </w:rPr>
        <w:t>گویند: «مگر ما</w:t>
      </w:r>
      <w:r w:rsidR="00B84586">
        <w:rPr>
          <w:rStyle w:val="Char9"/>
          <w:rFonts w:eastAsiaTheme="minorHAnsi" w:hint="cs"/>
          <w:rtl/>
        </w:rPr>
        <w:t xml:space="preserve"> با</w:t>
      </w:r>
      <w:r w:rsidR="00B84586" w:rsidRPr="00B84586">
        <w:rPr>
          <w:rStyle w:val="Char9"/>
          <w:rFonts w:eastAsiaTheme="minorHAnsi" w:hint="cs"/>
          <w:rtl/>
        </w:rPr>
        <w:t xml:space="preserve"> شما نبودیم؟» و اگر بهره</w:t>
      </w:r>
      <w:r w:rsidR="00C048A7">
        <w:rPr>
          <w:rStyle w:val="Char9"/>
          <w:rFonts w:eastAsiaTheme="minorHAnsi" w:hint="cs"/>
          <w:rtl/>
        </w:rPr>
        <w:t>‌</w:t>
      </w:r>
      <w:r w:rsidR="00B84586" w:rsidRPr="00B84586">
        <w:rPr>
          <w:rStyle w:val="Char9"/>
          <w:rFonts w:eastAsiaTheme="minorHAnsi" w:hint="cs"/>
          <w:rtl/>
        </w:rPr>
        <w:t>ای نصیب کافران گردد، گویند: «مگر ما  بر شما چیره نشده</w:t>
      </w:r>
      <w:r w:rsidR="00C048A7">
        <w:rPr>
          <w:rStyle w:val="Char9"/>
          <w:rFonts w:eastAsiaTheme="minorHAnsi" w:hint="cs"/>
          <w:rtl/>
        </w:rPr>
        <w:t>‌</w:t>
      </w:r>
      <w:r w:rsidR="00B84586" w:rsidRPr="00B84586">
        <w:rPr>
          <w:rStyle w:val="Char9"/>
          <w:rFonts w:eastAsiaTheme="minorHAnsi" w:hint="cs"/>
          <w:rtl/>
        </w:rPr>
        <w:t>ایم (و پشتیبان شما نبودیم) و شما را از (آسیب) مؤمنان بازنداشتیم؟». پس الله در روز قیامت میان شما داوری می</w:t>
      </w:r>
      <w:r w:rsidR="00C048A7">
        <w:rPr>
          <w:rStyle w:val="Char9"/>
          <w:rFonts w:eastAsiaTheme="minorHAnsi" w:hint="cs"/>
          <w:rtl/>
        </w:rPr>
        <w:t>‌</w:t>
      </w:r>
      <w:r w:rsidR="00B84586" w:rsidRPr="00B84586">
        <w:rPr>
          <w:rStyle w:val="Char9"/>
          <w:rFonts w:eastAsiaTheme="minorHAnsi" w:hint="cs"/>
          <w:rtl/>
        </w:rPr>
        <w:t>کند، و الله هرگز برای کافران راهی به (زیان) مؤمنان قرار نداده</w:t>
      </w:r>
      <w:r w:rsidR="00C048A7">
        <w:rPr>
          <w:rStyle w:val="Char9"/>
          <w:rFonts w:eastAsiaTheme="minorHAnsi" w:hint="cs"/>
          <w:rtl/>
        </w:rPr>
        <w:t>‌</w:t>
      </w:r>
      <w:r w:rsidR="00B84586" w:rsidRPr="00B84586">
        <w:rPr>
          <w:rStyle w:val="Char9"/>
          <w:rFonts w:eastAsiaTheme="minorHAnsi" w:hint="cs"/>
          <w:rtl/>
        </w:rPr>
        <w:t>است».</w:t>
      </w:r>
    </w:p>
    <w:p w:rsidR="00DC4A5E" w:rsidRDefault="00886BE3" w:rsidP="00F8219D">
      <w:pPr>
        <w:spacing w:after="0" w:line="240" w:lineRule="auto"/>
        <w:ind w:firstLine="284"/>
        <w:jc w:val="both"/>
        <w:rPr>
          <w:rStyle w:val="Char6"/>
          <w:rFonts w:eastAsiaTheme="minorHAnsi"/>
        </w:rPr>
      </w:pPr>
      <w:r w:rsidRPr="008804F5">
        <w:rPr>
          <w:rStyle w:val="Char7"/>
          <w:rFonts w:eastAsiaTheme="minorHAnsi" w:hint="cs"/>
          <w:rtl/>
        </w:rPr>
        <w:t>در تظاهر و ریاکاری می</w:t>
      </w:r>
      <w:r w:rsidR="00C048A7">
        <w:rPr>
          <w:rStyle w:val="Char7"/>
          <w:rFonts w:eastAsiaTheme="minorHAnsi"/>
          <w:rtl/>
        </w:rPr>
        <w:t>‌</w:t>
      </w:r>
      <w:r w:rsidRPr="008804F5">
        <w:rPr>
          <w:rStyle w:val="Char7"/>
          <w:rFonts w:eastAsiaTheme="minorHAnsi" w:hint="cs"/>
          <w:rtl/>
        </w:rPr>
        <w:t>کوشند و برای سخنان</w:t>
      </w:r>
      <w:r w:rsidR="00C048A7">
        <w:rPr>
          <w:rStyle w:val="Char7"/>
          <w:rFonts w:eastAsiaTheme="minorHAnsi" w:hint="cs"/>
          <w:rtl/>
        </w:rPr>
        <w:t>‌</w:t>
      </w:r>
      <w:r w:rsidRPr="008804F5">
        <w:rPr>
          <w:rStyle w:val="Char7"/>
          <w:rFonts w:eastAsiaTheme="minorHAnsi" w:hint="cs"/>
          <w:rtl/>
        </w:rPr>
        <w:t>شان مخاطب جذب می</w:t>
      </w:r>
      <w:r w:rsidR="00C048A7">
        <w:rPr>
          <w:rStyle w:val="Char7"/>
          <w:rFonts w:eastAsiaTheme="minorHAnsi"/>
          <w:rtl/>
        </w:rPr>
        <w:t>‌</w:t>
      </w:r>
      <w:r w:rsidRPr="008804F5">
        <w:rPr>
          <w:rStyle w:val="Char7"/>
          <w:rFonts w:eastAsiaTheme="minorHAnsi" w:hint="cs"/>
          <w:rtl/>
        </w:rPr>
        <w:t>کنند، در حالی که دشمنان اسلام هستند</w:t>
      </w:r>
      <w:r w:rsidR="008F3A1B" w:rsidRPr="008804F5">
        <w:rPr>
          <w:rStyle w:val="Char7"/>
          <w:rFonts w:eastAsiaTheme="minorHAnsi" w:hint="cs"/>
          <w:rtl/>
        </w:rPr>
        <w:t>:</w:t>
      </w:r>
    </w:p>
    <w:p w:rsidR="00DC4A5E" w:rsidRPr="00CA7724" w:rsidRDefault="00C66988" w:rsidP="00F8219D">
      <w:pPr>
        <w:spacing w:after="0" w:line="240" w:lineRule="auto"/>
        <w:ind w:firstLine="284"/>
        <w:jc w:val="both"/>
        <w:rPr>
          <w:rStyle w:val="Char9"/>
          <w:rFonts w:eastAsiaTheme="minorHAnsi"/>
          <w:rtl/>
        </w:rPr>
      </w:pPr>
      <w:r w:rsidRPr="008804F5">
        <w:rPr>
          <w:rStyle w:val="Char6"/>
          <w:rFonts w:eastAsiaTheme="minorHAnsi"/>
          <w:rtl/>
        </w:rPr>
        <w:t>الله متعال می</w:t>
      </w:r>
      <w:r w:rsidR="00C048A7">
        <w:rPr>
          <w:rStyle w:val="Char6"/>
          <w:rFonts w:eastAsiaTheme="minorHAnsi" w:hint="cs"/>
          <w:rtl/>
        </w:rPr>
        <w:t>‌</w:t>
      </w:r>
      <w:r w:rsidRPr="008804F5">
        <w:rPr>
          <w:rStyle w:val="Char6"/>
          <w:rFonts w:eastAsiaTheme="minorHAnsi"/>
          <w:rtl/>
        </w:rPr>
        <w:t>فرماید:</w:t>
      </w:r>
      <w:r w:rsidR="008F3A1B" w:rsidRPr="008804F5">
        <w:rPr>
          <w:rStyle w:val="Char6"/>
          <w:rFonts w:eastAsiaTheme="minorHAnsi"/>
          <w:rtl/>
        </w:rPr>
        <w:t xml:space="preserve"> </w:t>
      </w:r>
      <w:r w:rsidR="00914FE1" w:rsidRPr="00914FE1">
        <w:rPr>
          <w:rFonts w:ascii="Calibri" w:eastAsia="Times New Roman" w:hAnsi="Calibri" w:cs="Traditional Arabic"/>
          <w:color w:val="000000"/>
          <w:kern w:val="24"/>
          <w:sz w:val="36"/>
          <w:szCs w:val="28"/>
          <w:rtl/>
        </w:rPr>
        <w:t>﴿</w:t>
      </w:r>
      <w:r w:rsidR="00914FE1" w:rsidRPr="002C167D">
        <w:rPr>
          <w:rStyle w:val="Chard"/>
          <w:rFonts w:eastAsiaTheme="minorHAnsi" w:hint="eastAsia"/>
          <w:rtl/>
        </w:rPr>
        <w:t xml:space="preserve"> وَإِذَا</w:t>
      </w:r>
      <w:r w:rsidR="00914FE1" w:rsidRPr="002C167D">
        <w:rPr>
          <w:rStyle w:val="Chard"/>
          <w:rFonts w:eastAsiaTheme="minorHAnsi"/>
          <w:rtl/>
        </w:rPr>
        <w:t xml:space="preserve"> </w:t>
      </w:r>
      <w:r w:rsidR="00914FE1" w:rsidRPr="002C167D">
        <w:rPr>
          <w:rStyle w:val="Chard"/>
          <w:rFonts w:eastAsiaTheme="minorHAnsi" w:hint="eastAsia"/>
          <w:rtl/>
        </w:rPr>
        <w:t>رَأَيۡتَهُمۡ</w:t>
      </w:r>
      <w:r w:rsidR="00914FE1" w:rsidRPr="002C167D">
        <w:rPr>
          <w:rStyle w:val="Chard"/>
          <w:rFonts w:eastAsiaTheme="minorHAnsi"/>
          <w:rtl/>
        </w:rPr>
        <w:t xml:space="preserve"> </w:t>
      </w:r>
      <w:r w:rsidR="00914FE1" w:rsidRPr="002C167D">
        <w:rPr>
          <w:rStyle w:val="Chard"/>
          <w:rFonts w:eastAsiaTheme="minorHAnsi" w:hint="eastAsia"/>
          <w:rtl/>
        </w:rPr>
        <w:t>تُعۡجِبُكَ</w:t>
      </w:r>
      <w:r w:rsidR="00914FE1" w:rsidRPr="002C167D">
        <w:rPr>
          <w:rStyle w:val="Chard"/>
          <w:rFonts w:eastAsiaTheme="minorHAnsi"/>
          <w:rtl/>
        </w:rPr>
        <w:t xml:space="preserve"> </w:t>
      </w:r>
      <w:r w:rsidR="00914FE1" w:rsidRPr="002C167D">
        <w:rPr>
          <w:rStyle w:val="Chard"/>
          <w:rFonts w:eastAsiaTheme="minorHAnsi" w:hint="eastAsia"/>
          <w:rtl/>
        </w:rPr>
        <w:t>أَجۡسَامُهُمۡۖ</w:t>
      </w:r>
      <w:r w:rsidR="00914FE1" w:rsidRPr="002C167D">
        <w:rPr>
          <w:rStyle w:val="Chard"/>
          <w:rFonts w:eastAsiaTheme="minorHAnsi"/>
          <w:rtl/>
        </w:rPr>
        <w:t xml:space="preserve"> </w:t>
      </w:r>
      <w:r w:rsidR="00914FE1" w:rsidRPr="002C167D">
        <w:rPr>
          <w:rStyle w:val="Chard"/>
          <w:rFonts w:eastAsiaTheme="minorHAnsi" w:hint="eastAsia"/>
          <w:rtl/>
        </w:rPr>
        <w:t>وَإِن</w:t>
      </w:r>
      <w:r w:rsidR="00914FE1" w:rsidRPr="002C167D">
        <w:rPr>
          <w:rStyle w:val="Chard"/>
          <w:rFonts w:eastAsiaTheme="minorHAnsi"/>
          <w:rtl/>
        </w:rPr>
        <w:t xml:space="preserve"> </w:t>
      </w:r>
      <w:r w:rsidR="00914FE1" w:rsidRPr="002C167D">
        <w:rPr>
          <w:rStyle w:val="Chard"/>
          <w:rFonts w:eastAsiaTheme="minorHAnsi" w:hint="eastAsia"/>
          <w:rtl/>
        </w:rPr>
        <w:t>يَقُولُواْ</w:t>
      </w:r>
      <w:r w:rsidR="00914FE1" w:rsidRPr="002C167D">
        <w:rPr>
          <w:rStyle w:val="Chard"/>
          <w:rFonts w:eastAsiaTheme="minorHAnsi"/>
          <w:rtl/>
        </w:rPr>
        <w:t xml:space="preserve"> </w:t>
      </w:r>
      <w:r w:rsidR="00914FE1" w:rsidRPr="002C167D">
        <w:rPr>
          <w:rStyle w:val="Chard"/>
          <w:rFonts w:eastAsiaTheme="minorHAnsi" w:hint="eastAsia"/>
          <w:rtl/>
        </w:rPr>
        <w:t>تَسۡمَعۡ</w:t>
      </w:r>
      <w:r w:rsidR="00914FE1" w:rsidRPr="002C167D">
        <w:rPr>
          <w:rStyle w:val="Chard"/>
          <w:rFonts w:eastAsiaTheme="minorHAnsi"/>
          <w:rtl/>
        </w:rPr>
        <w:t xml:space="preserve"> </w:t>
      </w:r>
      <w:r w:rsidR="00914FE1" w:rsidRPr="002C167D">
        <w:rPr>
          <w:rStyle w:val="Chard"/>
          <w:rFonts w:eastAsiaTheme="minorHAnsi" w:hint="eastAsia"/>
          <w:rtl/>
        </w:rPr>
        <w:t>لِقَوۡلِهِمۡ</w:t>
      </w:r>
      <w:r w:rsidR="00914FE1" w:rsidRPr="00914FE1">
        <w:rPr>
          <w:rFonts w:ascii="Times New Roman" w:eastAsia="Times New Roman" w:hAnsi="Times New Roman" w:cs="Traditional Arabic" w:hint="cs"/>
          <w:color w:val="000000"/>
          <w:kern w:val="24"/>
          <w:sz w:val="36"/>
          <w:szCs w:val="28"/>
          <w:rtl/>
        </w:rPr>
        <w:t>﴾</w:t>
      </w:r>
      <w:r w:rsidR="00914FE1" w:rsidRPr="00C273A3">
        <w:rPr>
          <w:rStyle w:val="Char8"/>
          <w:rFonts w:eastAsiaTheme="minorHAnsi"/>
          <w:rtl/>
        </w:rPr>
        <w:t xml:space="preserve"> [المنافقون: 4]</w:t>
      </w:r>
      <w:r w:rsidR="002C3DAE" w:rsidRPr="002C3DAE">
        <w:rPr>
          <w:rStyle w:val="Char6"/>
          <w:rFonts w:eastAsiaTheme="minorHAnsi" w:hint="cs"/>
          <w:rtl/>
        </w:rPr>
        <w:t>.</w:t>
      </w:r>
      <w:r w:rsidR="00CA7724">
        <w:rPr>
          <w:rStyle w:val="Char6"/>
          <w:rFonts w:eastAsiaTheme="minorHAnsi" w:hint="cs"/>
          <w:rtl/>
        </w:rPr>
        <w:t xml:space="preserve"> </w:t>
      </w:r>
      <w:r w:rsidR="00CA7724" w:rsidRPr="00CA7724">
        <w:rPr>
          <w:rStyle w:val="Char9"/>
          <w:rFonts w:eastAsiaTheme="minorHAnsi" w:hint="cs"/>
          <w:rtl/>
        </w:rPr>
        <w:t>«و هنگامی</w:t>
      </w:r>
      <w:r w:rsidR="00C048A7">
        <w:rPr>
          <w:rStyle w:val="Char9"/>
          <w:rFonts w:eastAsiaTheme="minorHAnsi" w:hint="cs"/>
          <w:rtl/>
        </w:rPr>
        <w:t>‌</w:t>
      </w:r>
      <w:r w:rsidR="00CA7724" w:rsidRPr="00CA7724">
        <w:rPr>
          <w:rStyle w:val="Char9"/>
          <w:rFonts w:eastAsiaTheme="minorHAnsi" w:hint="cs"/>
          <w:rtl/>
        </w:rPr>
        <w:t>که آن</w:t>
      </w:r>
      <w:r w:rsidR="00C048A7">
        <w:rPr>
          <w:rStyle w:val="Char9"/>
          <w:rFonts w:eastAsiaTheme="minorHAnsi" w:hint="cs"/>
          <w:rtl/>
        </w:rPr>
        <w:t>‌</w:t>
      </w:r>
      <w:r w:rsidR="00CA7724" w:rsidRPr="00CA7724">
        <w:rPr>
          <w:rStyle w:val="Char9"/>
          <w:rFonts w:eastAsiaTheme="minorHAnsi" w:hint="cs"/>
          <w:rtl/>
        </w:rPr>
        <w:t>ها را ببینی، جسم (و قیافة) شان تو را به شگفت آورد، و اگر (سخن) گویند به سخنان</w:t>
      </w:r>
      <w:r w:rsidR="00C048A7">
        <w:rPr>
          <w:rStyle w:val="Char9"/>
          <w:rFonts w:eastAsiaTheme="minorHAnsi" w:hint="cs"/>
          <w:rtl/>
        </w:rPr>
        <w:t>‌</w:t>
      </w:r>
      <w:r w:rsidR="00CA7724" w:rsidRPr="00CA7724">
        <w:rPr>
          <w:rStyle w:val="Char9"/>
          <w:rFonts w:eastAsiaTheme="minorHAnsi" w:hint="cs"/>
          <w:rtl/>
        </w:rPr>
        <w:t>شان گوش فرا می</w:t>
      </w:r>
      <w:r w:rsidR="00C048A7">
        <w:rPr>
          <w:rStyle w:val="Char9"/>
          <w:rFonts w:eastAsiaTheme="minorHAnsi" w:hint="cs"/>
          <w:rtl/>
        </w:rPr>
        <w:t>‌</w:t>
      </w:r>
      <w:r w:rsidR="00CA7724" w:rsidRPr="00CA7724">
        <w:rPr>
          <w:rStyle w:val="Char9"/>
          <w:rFonts w:eastAsiaTheme="minorHAnsi" w:hint="cs"/>
          <w:rtl/>
        </w:rPr>
        <w:t>دهی».</w:t>
      </w:r>
    </w:p>
    <w:p w:rsidR="00DC4A5E" w:rsidRDefault="00C2581F" w:rsidP="00112DA6">
      <w:pPr>
        <w:spacing w:after="0" w:line="240" w:lineRule="auto"/>
        <w:ind w:firstLine="284"/>
        <w:jc w:val="both"/>
        <w:rPr>
          <w:rStyle w:val="Char6"/>
          <w:rFonts w:eastAsiaTheme="minorHAnsi"/>
          <w:rtl/>
        </w:rPr>
      </w:pPr>
      <w:r w:rsidRPr="008804F5">
        <w:rPr>
          <w:rStyle w:val="Char6"/>
          <w:rFonts w:eastAsiaTheme="minorHAnsi" w:hint="cs"/>
          <w:rtl/>
        </w:rPr>
        <w:t>با تأکید به</w:t>
      </w:r>
      <w:r w:rsidR="008426F9">
        <w:rPr>
          <w:rStyle w:val="Char6"/>
          <w:rFonts w:eastAsiaTheme="minorHAnsi" w:hint="cs"/>
          <w:rtl/>
        </w:rPr>
        <w:t xml:space="preserve"> مؤمنان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گویند که از آنان هستند و برای وحدت و اتحاد کلمه می</w:t>
      </w:r>
      <w:r w:rsidR="00C048A7">
        <w:rPr>
          <w:rStyle w:val="Char6"/>
          <w:rFonts w:eastAsiaTheme="minorHAnsi" w:hint="cs"/>
          <w:rtl/>
        </w:rPr>
        <w:t>‌</w:t>
      </w:r>
      <w:r w:rsidRPr="008804F5">
        <w:rPr>
          <w:rStyle w:val="Char6"/>
          <w:rFonts w:eastAsiaTheme="minorHAnsi" w:hint="cs"/>
          <w:rtl/>
        </w:rPr>
        <w:t>کوشند</w:t>
      </w:r>
      <w:r w:rsidR="002C3DAE" w:rsidRPr="002C3DAE">
        <w:rPr>
          <w:rStyle w:val="Char6"/>
          <w:rFonts w:eastAsiaTheme="minorHAnsi" w:hint="cs"/>
          <w:rtl/>
        </w:rPr>
        <w:t>.</w:t>
      </w:r>
      <w:r w:rsidRPr="008804F5">
        <w:rPr>
          <w:rStyle w:val="Char6"/>
          <w:rFonts w:eastAsiaTheme="minorHAnsi" w:hint="cs"/>
          <w:rtl/>
        </w:rPr>
        <w:t xml:space="preserve"> این سخن را به زبان می</w:t>
      </w:r>
      <w:r w:rsidR="00C048A7">
        <w:rPr>
          <w:rStyle w:val="Char6"/>
          <w:rFonts w:eastAsiaTheme="minorHAnsi"/>
          <w:rtl/>
        </w:rPr>
        <w:t>‌</w:t>
      </w:r>
      <w:r w:rsidRPr="008804F5">
        <w:rPr>
          <w:rStyle w:val="Char6"/>
          <w:rFonts w:eastAsiaTheme="minorHAnsi" w:hint="cs"/>
          <w:rtl/>
        </w:rPr>
        <w:t>گویند، اما در هر فرصتی که بیابند، دست</w:t>
      </w:r>
      <w:r w:rsidR="00C048A7">
        <w:rPr>
          <w:rStyle w:val="Char6"/>
          <w:rFonts w:eastAsiaTheme="minorHAnsi" w:hint="cs"/>
          <w:rtl/>
        </w:rPr>
        <w:t>‌</w:t>
      </w:r>
      <w:r w:rsidRPr="008804F5">
        <w:rPr>
          <w:rStyle w:val="Char6"/>
          <w:rFonts w:eastAsiaTheme="minorHAnsi" w:hint="cs"/>
          <w:rtl/>
        </w:rPr>
        <w:t>هایشان مشغول دریدن بدن امت اسلام است، هر چند مدعی وحدت امت هستند</w:t>
      </w:r>
      <w:r w:rsidR="008F3A1B" w:rsidRPr="008804F5">
        <w:rPr>
          <w:rStyle w:val="Char6"/>
          <w:rFonts w:eastAsiaTheme="minorHAnsi" w:hint="cs"/>
          <w:rtl/>
        </w:rPr>
        <w:t>:</w:t>
      </w:r>
    </w:p>
    <w:p w:rsidR="00914FE1"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وَيَحۡلِفُونَ بِ</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إِنَّهُمۡ لَمِنكُمۡ وَمَا هُم مِّنكُمۡ</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[التوبة: 56]</w:t>
      </w:r>
      <w:r w:rsidR="002C3DAE" w:rsidRPr="002C3DAE">
        <w:rPr>
          <w:rStyle w:val="Char6"/>
          <w:rFonts w:eastAsiaTheme="minorHAnsi" w:hint="cs"/>
          <w:rtl/>
        </w:rPr>
        <w:t>.</w:t>
      </w:r>
      <w:r w:rsidR="00CA7724">
        <w:rPr>
          <w:rStyle w:val="Char6"/>
          <w:rFonts w:eastAsiaTheme="minorHAnsi" w:hint="cs"/>
          <w:rtl/>
        </w:rPr>
        <w:t xml:space="preserve"> </w:t>
      </w:r>
      <w:r w:rsidR="00CA7724" w:rsidRPr="00CA7724">
        <w:rPr>
          <w:rStyle w:val="Char9"/>
          <w:rFonts w:eastAsiaTheme="minorHAnsi" w:hint="cs"/>
          <w:rtl/>
        </w:rPr>
        <w:t>«و آن</w:t>
      </w:r>
      <w:r w:rsidR="00C048A7">
        <w:rPr>
          <w:rStyle w:val="Char9"/>
          <w:rFonts w:eastAsiaTheme="minorHAnsi" w:hint="cs"/>
          <w:rtl/>
        </w:rPr>
        <w:t>‌</w:t>
      </w:r>
      <w:r w:rsidR="00CA7724" w:rsidRPr="00CA7724">
        <w:rPr>
          <w:rStyle w:val="Char9"/>
          <w:rFonts w:eastAsiaTheme="minorHAnsi" w:hint="cs"/>
          <w:rtl/>
        </w:rPr>
        <w:t>ها (= منافقان) به الله سوگند یاد می</w:t>
      </w:r>
      <w:r w:rsidR="00C048A7">
        <w:rPr>
          <w:rStyle w:val="Char9"/>
          <w:rFonts w:eastAsiaTheme="minorHAnsi" w:hint="cs"/>
          <w:rtl/>
        </w:rPr>
        <w:t>‌</w:t>
      </w:r>
      <w:r w:rsidR="00CA7724" w:rsidRPr="00CA7724">
        <w:rPr>
          <w:rStyle w:val="Char9"/>
          <w:rFonts w:eastAsiaTheme="minorHAnsi" w:hint="cs"/>
          <w:rtl/>
        </w:rPr>
        <w:t>کنند که از شما هستند، درحالی</w:t>
      </w:r>
      <w:r w:rsidR="00C048A7">
        <w:rPr>
          <w:rStyle w:val="Char9"/>
          <w:rFonts w:eastAsiaTheme="minorHAnsi" w:hint="cs"/>
          <w:rtl/>
        </w:rPr>
        <w:t>‌</w:t>
      </w:r>
      <w:r w:rsidR="00CA7724" w:rsidRPr="00CA7724">
        <w:rPr>
          <w:rStyle w:val="Char9"/>
          <w:rFonts w:eastAsiaTheme="minorHAnsi" w:hint="cs"/>
          <w:rtl/>
        </w:rPr>
        <w:t>که از شما نیستند».</w:t>
      </w:r>
    </w:p>
    <w:p w:rsidR="00914FE1" w:rsidRPr="00CA7724" w:rsidRDefault="00914FE1" w:rsidP="00CA7724">
      <w:pPr>
        <w:spacing w:after="0" w:line="240" w:lineRule="auto"/>
        <w:ind w:firstLine="284"/>
        <w:jc w:val="both"/>
        <w:rPr>
          <w:rStyle w:val="Char9"/>
          <w:rFonts w:eastAsiaTheme="minorHAnsi"/>
          <w:rtl/>
        </w:rPr>
      </w:pPr>
      <w:r w:rsidRPr="00914FE1">
        <w:rPr>
          <w:rFonts w:ascii="Calibri" w:eastAsia="Times New Roman" w:hAnsi="Calibri" w:cs="Traditional Arabic"/>
          <w:color w:val="000000"/>
          <w:kern w:val="24"/>
          <w:sz w:val="36"/>
          <w:szCs w:val="28"/>
          <w:rtl/>
        </w:rPr>
        <w:t>﴿</w:t>
      </w:r>
      <w:r w:rsidRPr="002C167D">
        <w:rPr>
          <w:rStyle w:val="Chard"/>
          <w:rFonts w:eastAsiaTheme="minorHAnsi" w:hint="eastAsia"/>
          <w:rtl/>
        </w:rPr>
        <w:t>وَمِنَ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w:t>
      </w:r>
      <w:r w:rsidRPr="002C167D">
        <w:rPr>
          <w:rStyle w:val="Chard"/>
          <w:rFonts w:eastAsiaTheme="minorHAnsi" w:hint="eastAsia"/>
          <w:rtl/>
        </w:rPr>
        <w:t>مَن</w:t>
      </w:r>
      <w:r w:rsidRPr="002C167D">
        <w:rPr>
          <w:rStyle w:val="Chard"/>
          <w:rFonts w:eastAsiaTheme="minorHAnsi"/>
          <w:rtl/>
        </w:rPr>
        <w:t xml:space="preserve"> </w:t>
      </w:r>
      <w:r w:rsidRPr="002C167D">
        <w:rPr>
          <w:rStyle w:val="Chard"/>
          <w:rFonts w:eastAsiaTheme="minorHAnsi" w:hint="eastAsia"/>
          <w:rtl/>
        </w:rPr>
        <w:t>يُعۡجِبُكَ</w:t>
      </w:r>
      <w:r w:rsidRPr="002C167D">
        <w:rPr>
          <w:rStyle w:val="Chard"/>
          <w:rFonts w:eastAsiaTheme="minorHAnsi"/>
          <w:rtl/>
        </w:rPr>
        <w:t xml:space="preserve"> </w:t>
      </w:r>
      <w:r w:rsidRPr="002C167D">
        <w:rPr>
          <w:rStyle w:val="Chard"/>
          <w:rFonts w:eastAsiaTheme="minorHAnsi" w:hint="eastAsia"/>
          <w:rtl/>
        </w:rPr>
        <w:t>قَوۡلُهُ</w:t>
      </w:r>
      <w:r w:rsidRPr="002C167D">
        <w:rPr>
          <w:rStyle w:val="Chard"/>
          <w:rFonts w:eastAsiaTheme="minorHAnsi" w:hint="cs"/>
          <w:rtl/>
        </w:rPr>
        <w:t>ۥ</w:t>
      </w:r>
      <w:r w:rsidRPr="002C167D">
        <w:rPr>
          <w:rStyle w:val="Chard"/>
          <w:rFonts w:eastAsiaTheme="minorHAnsi"/>
          <w:rtl/>
        </w:rPr>
        <w:t xml:space="preserve"> </w:t>
      </w:r>
      <w:r w:rsidRPr="002C167D">
        <w:rPr>
          <w:rStyle w:val="Chard"/>
          <w:rFonts w:eastAsiaTheme="minorHAnsi" w:hint="eastAsia"/>
          <w:rtl/>
        </w:rPr>
        <w:t>فِي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لۡحَيَوٰةِ</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لدُّنۡيَا</w:t>
      </w:r>
      <w:r w:rsidRPr="002C167D">
        <w:rPr>
          <w:rStyle w:val="Chard"/>
          <w:rFonts w:eastAsiaTheme="minorHAnsi"/>
          <w:rtl/>
        </w:rPr>
        <w:t xml:space="preserve"> </w:t>
      </w:r>
      <w:r w:rsidRPr="002C167D">
        <w:rPr>
          <w:rStyle w:val="Chard"/>
          <w:rFonts w:eastAsiaTheme="minorHAnsi" w:hint="eastAsia"/>
          <w:rtl/>
        </w:rPr>
        <w:t>وَيُشۡهِدُ</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عَلَىٰ</w:t>
      </w:r>
      <w:r w:rsidRPr="002C167D">
        <w:rPr>
          <w:rStyle w:val="Chard"/>
          <w:rFonts w:eastAsiaTheme="minorHAnsi"/>
          <w:rtl/>
        </w:rPr>
        <w:t xml:space="preserve"> </w:t>
      </w:r>
      <w:r w:rsidRPr="002C167D">
        <w:rPr>
          <w:rStyle w:val="Chard"/>
          <w:rFonts w:eastAsiaTheme="minorHAnsi" w:hint="eastAsia"/>
          <w:rtl/>
        </w:rPr>
        <w:t>مَا</w:t>
      </w:r>
      <w:r w:rsidRPr="002C167D">
        <w:rPr>
          <w:rStyle w:val="Chard"/>
          <w:rFonts w:eastAsiaTheme="minorHAnsi"/>
          <w:rtl/>
        </w:rPr>
        <w:t xml:space="preserve"> </w:t>
      </w:r>
      <w:r w:rsidRPr="002C167D">
        <w:rPr>
          <w:rStyle w:val="Chard"/>
          <w:rFonts w:eastAsiaTheme="minorHAnsi" w:hint="eastAsia"/>
          <w:rtl/>
        </w:rPr>
        <w:t>فِي</w:t>
      </w:r>
      <w:r w:rsidRPr="002C167D">
        <w:rPr>
          <w:rStyle w:val="Chard"/>
          <w:rFonts w:eastAsiaTheme="minorHAnsi"/>
          <w:rtl/>
        </w:rPr>
        <w:t xml:space="preserve"> </w:t>
      </w:r>
      <w:r w:rsidRPr="002C167D">
        <w:rPr>
          <w:rStyle w:val="Chard"/>
          <w:rFonts w:eastAsiaTheme="minorHAnsi" w:hint="eastAsia"/>
          <w:rtl/>
        </w:rPr>
        <w:t>قَلۡبِهِ</w:t>
      </w:r>
      <w:r w:rsidRPr="002C167D">
        <w:rPr>
          <w:rStyle w:val="Chard"/>
          <w:rFonts w:eastAsiaTheme="minorHAnsi" w:hint="cs"/>
          <w:rtl/>
        </w:rPr>
        <w:t>ۦ</w:t>
      </w:r>
      <w:r w:rsidRPr="002C167D">
        <w:rPr>
          <w:rStyle w:val="Chard"/>
          <w:rFonts w:eastAsiaTheme="minorHAnsi"/>
          <w:rtl/>
        </w:rPr>
        <w:t xml:space="preserve"> </w:t>
      </w:r>
      <w:r w:rsidRPr="002C167D">
        <w:rPr>
          <w:rStyle w:val="Chard"/>
          <w:rFonts w:eastAsiaTheme="minorHAnsi" w:hint="eastAsia"/>
          <w:rtl/>
        </w:rPr>
        <w:t>وَهُوَ</w:t>
      </w:r>
      <w:r w:rsidRPr="002C167D">
        <w:rPr>
          <w:rStyle w:val="Chard"/>
          <w:rFonts w:eastAsiaTheme="minorHAnsi"/>
          <w:rtl/>
        </w:rPr>
        <w:t xml:space="preserve"> </w:t>
      </w:r>
      <w:r w:rsidRPr="002C167D">
        <w:rPr>
          <w:rStyle w:val="Chard"/>
          <w:rFonts w:eastAsiaTheme="minorHAnsi" w:hint="eastAsia"/>
          <w:rtl/>
        </w:rPr>
        <w:t>أَلَدُّ</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لۡخِصَامِ</w:t>
      </w:r>
      <w:r w:rsidRPr="002C167D">
        <w:rPr>
          <w:rStyle w:val="Chard"/>
          <w:rFonts w:eastAsiaTheme="minorHAnsi"/>
          <w:rtl/>
        </w:rPr>
        <w:t xml:space="preserve">٢٠٤ </w:t>
      </w:r>
      <w:r w:rsidRPr="002C167D">
        <w:rPr>
          <w:rStyle w:val="Chard"/>
          <w:rFonts w:eastAsiaTheme="minorHAnsi" w:hint="eastAsia"/>
          <w:rtl/>
        </w:rPr>
        <w:t>وَإِذَا</w:t>
      </w:r>
      <w:r w:rsidRPr="002C167D">
        <w:rPr>
          <w:rStyle w:val="Chard"/>
          <w:rFonts w:eastAsiaTheme="minorHAnsi"/>
          <w:rtl/>
        </w:rPr>
        <w:t xml:space="preserve"> </w:t>
      </w:r>
      <w:r w:rsidRPr="002C167D">
        <w:rPr>
          <w:rStyle w:val="Chard"/>
          <w:rFonts w:eastAsiaTheme="minorHAnsi" w:hint="eastAsia"/>
          <w:rtl/>
        </w:rPr>
        <w:t>تَوَلَّىٰ</w:t>
      </w:r>
      <w:r w:rsidRPr="002C167D">
        <w:rPr>
          <w:rStyle w:val="Chard"/>
          <w:rFonts w:eastAsiaTheme="minorHAnsi"/>
          <w:rtl/>
        </w:rPr>
        <w:t xml:space="preserve"> </w:t>
      </w:r>
      <w:r w:rsidRPr="002C167D">
        <w:rPr>
          <w:rStyle w:val="Chard"/>
          <w:rFonts w:eastAsiaTheme="minorHAnsi" w:hint="eastAsia"/>
          <w:rtl/>
        </w:rPr>
        <w:t>سَعَىٰ</w:t>
      </w:r>
      <w:r w:rsidRPr="002C167D">
        <w:rPr>
          <w:rStyle w:val="Chard"/>
          <w:rFonts w:eastAsiaTheme="minorHAnsi"/>
          <w:rtl/>
        </w:rPr>
        <w:t xml:space="preserve"> </w:t>
      </w:r>
      <w:r w:rsidRPr="002C167D">
        <w:rPr>
          <w:rStyle w:val="Chard"/>
          <w:rFonts w:eastAsiaTheme="minorHAnsi" w:hint="eastAsia"/>
          <w:rtl/>
        </w:rPr>
        <w:t>فِي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w:t>
      </w:r>
      <w:r w:rsidRPr="002C167D">
        <w:rPr>
          <w:rStyle w:val="Chard"/>
          <w:rFonts w:eastAsiaTheme="minorHAnsi" w:hint="eastAsia"/>
          <w:rtl/>
        </w:rPr>
        <w:t>لِيُفۡسِدَ</w:t>
      </w:r>
      <w:r w:rsidRPr="002C167D">
        <w:rPr>
          <w:rStyle w:val="Chard"/>
          <w:rFonts w:eastAsiaTheme="minorHAnsi"/>
          <w:rtl/>
        </w:rPr>
        <w:t xml:space="preserve"> </w:t>
      </w:r>
      <w:r w:rsidRPr="002C167D">
        <w:rPr>
          <w:rStyle w:val="Chard"/>
          <w:rFonts w:eastAsiaTheme="minorHAnsi" w:hint="eastAsia"/>
          <w:rtl/>
        </w:rPr>
        <w:t>فِيهَا</w:t>
      </w:r>
      <w:r w:rsidRPr="002C167D">
        <w:rPr>
          <w:rStyle w:val="Chard"/>
          <w:rFonts w:eastAsiaTheme="minorHAnsi"/>
          <w:rtl/>
        </w:rPr>
        <w:t xml:space="preserve"> </w:t>
      </w:r>
      <w:r w:rsidRPr="002C167D">
        <w:rPr>
          <w:rStyle w:val="Chard"/>
          <w:rFonts w:eastAsiaTheme="minorHAnsi" w:hint="eastAsia"/>
          <w:rtl/>
        </w:rPr>
        <w:t>وَيُهۡلِكَ</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لۡحَرۡثَ</w:t>
      </w:r>
      <w:r w:rsidRPr="002C167D">
        <w:rPr>
          <w:rStyle w:val="Chard"/>
          <w:rFonts w:eastAsiaTheme="minorHAnsi"/>
          <w:rtl/>
        </w:rPr>
        <w:t xml:space="preserve"> </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لنَّسۡلَۚ</w:t>
      </w:r>
      <w:r w:rsidRPr="002C167D">
        <w:rPr>
          <w:rStyle w:val="Chard"/>
          <w:rFonts w:eastAsiaTheme="minorHAnsi"/>
          <w:rtl/>
        </w:rPr>
        <w:t xml:space="preserve"> </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لَا</w:t>
      </w:r>
      <w:r w:rsidRPr="002C167D">
        <w:rPr>
          <w:rStyle w:val="Chard"/>
          <w:rFonts w:eastAsiaTheme="minorHAnsi"/>
          <w:rtl/>
        </w:rPr>
        <w:t xml:space="preserve"> </w:t>
      </w:r>
      <w:r w:rsidRPr="002C167D">
        <w:rPr>
          <w:rStyle w:val="Chard"/>
          <w:rFonts w:eastAsiaTheme="minorHAnsi" w:hint="eastAsia"/>
          <w:rtl/>
        </w:rPr>
        <w:t>يُحِبُّ</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لۡفَسَادَ</w:t>
      </w:r>
      <w:r w:rsidRPr="002C167D">
        <w:rPr>
          <w:rStyle w:val="Chard"/>
          <w:rFonts w:eastAsiaTheme="minorHAnsi"/>
          <w:rtl/>
        </w:rPr>
        <w:t xml:space="preserve">٢٠٥ </w:t>
      </w:r>
      <w:r w:rsidRPr="002C167D">
        <w:rPr>
          <w:rStyle w:val="Chard"/>
          <w:rFonts w:eastAsiaTheme="minorHAnsi" w:hint="eastAsia"/>
          <w:rtl/>
        </w:rPr>
        <w:t>وَإِذَا</w:t>
      </w:r>
      <w:r w:rsidRPr="002C167D">
        <w:rPr>
          <w:rStyle w:val="Chard"/>
          <w:rFonts w:eastAsiaTheme="minorHAnsi"/>
          <w:rtl/>
        </w:rPr>
        <w:t xml:space="preserve"> </w:t>
      </w:r>
      <w:r w:rsidRPr="002C167D">
        <w:rPr>
          <w:rStyle w:val="Chard"/>
          <w:rFonts w:eastAsiaTheme="minorHAnsi" w:hint="eastAsia"/>
          <w:rtl/>
        </w:rPr>
        <w:t>قِيلَ</w:t>
      </w:r>
      <w:r w:rsidRPr="002C167D">
        <w:rPr>
          <w:rStyle w:val="Chard"/>
          <w:rFonts w:eastAsiaTheme="minorHAnsi"/>
          <w:rtl/>
        </w:rPr>
        <w:t xml:space="preserve"> </w:t>
      </w:r>
      <w:r w:rsidRPr="002C167D">
        <w:rPr>
          <w:rStyle w:val="Chard"/>
          <w:rFonts w:eastAsiaTheme="minorHAnsi" w:hint="eastAsia"/>
          <w:rtl/>
        </w:rPr>
        <w:t>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تَّقِ</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أَخَذَتۡهُ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لۡعِزَّةُ</w:t>
      </w:r>
      <w:r w:rsidRPr="002C167D">
        <w:rPr>
          <w:rStyle w:val="Chard"/>
          <w:rFonts w:eastAsiaTheme="minorHAnsi"/>
          <w:rtl/>
        </w:rPr>
        <w:t xml:space="preserve"> </w:t>
      </w:r>
      <w:r w:rsidRPr="002C167D">
        <w:rPr>
          <w:rStyle w:val="Chard"/>
          <w:rFonts w:eastAsiaTheme="minorHAnsi" w:hint="eastAsia"/>
          <w:rtl/>
        </w:rPr>
        <w:t>بِ</w:t>
      </w:r>
      <w:r w:rsidRPr="002C167D">
        <w:rPr>
          <w:rStyle w:val="Chard"/>
          <w:rFonts w:eastAsiaTheme="minorHAnsi" w:hint="cs"/>
          <w:rtl/>
        </w:rPr>
        <w:t>ٱ</w:t>
      </w:r>
      <w:r w:rsidRPr="002C167D">
        <w:rPr>
          <w:rStyle w:val="Chard"/>
          <w:rFonts w:eastAsiaTheme="minorHAnsi" w:hint="eastAsia"/>
          <w:rtl/>
        </w:rPr>
        <w:t>لۡإِثۡمِۚ</w:t>
      </w:r>
      <w:r w:rsidRPr="002C167D">
        <w:rPr>
          <w:rStyle w:val="Chard"/>
          <w:rFonts w:eastAsiaTheme="minorHAnsi"/>
          <w:rtl/>
        </w:rPr>
        <w:t xml:space="preserve"> </w:t>
      </w:r>
      <w:r w:rsidRPr="002C167D">
        <w:rPr>
          <w:rStyle w:val="Chard"/>
          <w:rFonts w:eastAsiaTheme="minorHAnsi" w:hint="eastAsia"/>
          <w:rtl/>
        </w:rPr>
        <w:t>فَحَسۡبُهُ</w:t>
      </w:r>
      <w:r w:rsidRPr="002C167D">
        <w:rPr>
          <w:rStyle w:val="Chard"/>
          <w:rFonts w:eastAsiaTheme="minorHAnsi" w:hint="cs"/>
          <w:rtl/>
        </w:rPr>
        <w:t>ۥ</w:t>
      </w:r>
      <w:r w:rsidRPr="002C167D">
        <w:rPr>
          <w:rStyle w:val="Chard"/>
          <w:rFonts w:eastAsiaTheme="minorHAnsi"/>
          <w:rtl/>
        </w:rPr>
        <w:t xml:space="preserve"> </w:t>
      </w:r>
      <w:r w:rsidRPr="002C167D">
        <w:rPr>
          <w:rStyle w:val="Chard"/>
          <w:rFonts w:eastAsiaTheme="minorHAnsi" w:hint="eastAsia"/>
          <w:rtl/>
        </w:rPr>
        <w:t>جَهَنَّمُۖ</w:t>
      </w:r>
      <w:r w:rsidRPr="002C167D">
        <w:rPr>
          <w:rStyle w:val="Chard"/>
          <w:rFonts w:eastAsiaTheme="minorHAnsi"/>
          <w:rtl/>
        </w:rPr>
        <w:t xml:space="preserve"> </w:t>
      </w:r>
      <w:r w:rsidRPr="002C167D">
        <w:rPr>
          <w:rStyle w:val="Chard"/>
          <w:rFonts w:eastAsiaTheme="minorHAnsi" w:hint="eastAsia"/>
          <w:rtl/>
        </w:rPr>
        <w:t>وَلَبِئۡسَ</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لۡمِهَادُ</w:t>
      </w:r>
      <w:r w:rsidRPr="002C167D">
        <w:rPr>
          <w:rStyle w:val="Chard"/>
          <w:rFonts w:eastAsiaTheme="minorHAnsi"/>
          <w:rtl/>
        </w:rPr>
        <w:t>٢٠٦</w:t>
      </w:r>
      <w:r w:rsidRPr="00914FE1">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[البقرة: 204-206]</w:t>
      </w:r>
      <w:r w:rsidR="002C3DAE" w:rsidRPr="002C3DAE">
        <w:rPr>
          <w:rStyle w:val="Char6"/>
          <w:rFonts w:eastAsiaTheme="minorHAnsi" w:hint="cs"/>
          <w:rtl/>
        </w:rPr>
        <w:t>.</w:t>
      </w:r>
      <w:r w:rsidR="00CA7724">
        <w:rPr>
          <w:rStyle w:val="Char6"/>
          <w:rFonts w:eastAsiaTheme="minorHAnsi" w:hint="cs"/>
          <w:rtl/>
        </w:rPr>
        <w:t xml:space="preserve"> </w:t>
      </w:r>
      <w:r w:rsidR="00CA7724" w:rsidRPr="00CA7724">
        <w:rPr>
          <w:rStyle w:val="Char9"/>
          <w:rFonts w:eastAsiaTheme="minorHAnsi" w:hint="cs"/>
          <w:rtl/>
        </w:rPr>
        <w:t>«و از مردم کسی هست که گفتارش در (باره) زندگی دنیا تو را به شگفت می</w:t>
      </w:r>
      <w:r w:rsidR="00C048A7">
        <w:rPr>
          <w:rStyle w:val="Char9"/>
          <w:rFonts w:eastAsiaTheme="minorHAnsi" w:hint="cs"/>
          <w:rtl/>
        </w:rPr>
        <w:t>‌</w:t>
      </w:r>
      <w:r w:rsidR="00CA7724" w:rsidRPr="00CA7724">
        <w:rPr>
          <w:rStyle w:val="Char9"/>
          <w:rFonts w:eastAsiaTheme="minorHAnsi" w:hint="cs"/>
          <w:rtl/>
        </w:rPr>
        <w:t>اندازد و الله را بر آنچه در دل خود دارد؛ گواه می</w:t>
      </w:r>
      <w:r w:rsidR="00C048A7">
        <w:rPr>
          <w:rStyle w:val="Char9"/>
          <w:rFonts w:eastAsiaTheme="minorHAnsi" w:hint="cs"/>
          <w:rtl/>
        </w:rPr>
        <w:t>‌</w:t>
      </w:r>
      <w:r w:rsidR="00CA7724" w:rsidRPr="00CA7724">
        <w:rPr>
          <w:rStyle w:val="Char9"/>
          <w:rFonts w:eastAsiaTheme="minorHAnsi" w:hint="cs"/>
          <w:rtl/>
        </w:rPr>
        <w:t>گیرد، و حال آنکه او سرسخت ترین دشمنان است. او هنگامی</w:t>
      </w:r>
      <w:r w:rsidR="00C048A7">
        <w:rPr>
          <w:rStyle w:val="Char9"/>
          <w:rFonts w:eastAsiaTheme="minorHAnsi" w:hint="cs"/>
          <w:rtl/>
        </w:rPr>
        <w:t>‌</w:t>
      </w:r>
      <w:r w:rsidR="00CA7724" w:rsidRPr="00CA7724">
        <w:rPr>
          <w:rStyle w:val="Char9"/>
          <w:rFonts w:eastAsiaTheme="minorHAnsi" w:hint="cs"/>
          <w:rtl/>
        </w:rPr>
        <w:t>که روی بر می</w:t>
      </w:r>
      <w:r w:rsidR="00C048A7">
        <w:rPr>
          <w:rStyle w:val="Char9"/>
          <w:rFonts w:eastAsiaTheme="minorHAnsi" w:hint="cs"/>
          <w:rtl/>
        </w:rPr>
        <w:t>‌</w:t>
      </w:r>
      <w:r w:rsidR="00CA7724" w:rsidRPr="00CA7724">
        <w:rPr>
          <w:rStyle w:val="Char9"/>
          <w:rFonts w:eastAsiaTheme="minorHAnsi" w:hint="cs"/>
          <w:rtl/>
        </w:rPr>
        <w:t>گرداند و می</w:t>
      </w:r>
      <w:r w:rsidR="00C048A7">
        <w:rPr>
          <w:rStyle w:val="Char9"/>
          <w:rFonts w:eastAsiaTheme="minorHAnsi" w:hint="cs"/>
          <w:rtl/>
        </w:rPr>
        <w:t>‌</w:t>
      </w:r>
      <w:r w:rsidR="00CA7724" w:rsidRPr="00CA7724">
        <w:rPr>
          <w:rStyle w:val="Char9"/>
          <w:rFonts w:eastAsiaTheme="minorHAnsi" w:hint="cs"/>
          <w:rtl/>
        </w:rPr>
        <w:t>رود (و یا به ریاستی می</w:t>
      </w:r>
      <w:r w:rsidR="00C048A7">
        <w:rPr>
          <w:rStyle w:val="Char9"/>
          <w:rFonts w:eastAsiaTheme="minorHAnsi" w:hint="cs"/>
          <w:rtl/>
        </w:rPr>
        <w:t>‌</w:t>
      </w:r>
      <w:r w:rsidR="00CA7724" w:rsidRPr="00CA7724">
        <w:rPr>
          <w:rStyle w:val="Char9"/>
          <w:rFonts w:eastAsiaTheme="minorHAnsi" w:hint="cs"/>
          <w:rtl/>
        </w:rPr>
        <w:t>رسد) در راه فساد در زمین کوشش می</w:t>
      </w:r>
      <w:r w:rsidR="00C048A7">
        <w:rPr>
          <w:rStyle w:val="Char9"/>
          <w:rFonts w:eastAsiaTheme="minorHAnsi" w:hint="cs"/>
          <w:rtl/>
        </w:rPr>
        <w:t>‌</w:t>
      </w:r>
      <w:r w:rsidR="00CA7724" w:rsidRPr="00CA7724">
        <w:rPr>
          <w:rStyle w:val="Char9"/>
          <w:rFonts w:eastAsiaTheme="minorHAnsi" w:hint="cs"/>
          <w:rtl/>
        </w:rPr>
        <w:t>کند و کشت و نسل را نابود می</w:t>
      </w:r>
      <w:r w:rsidR="00C048A7">
        <w:rPr>
          <w:rStyle w:val="Char9"/>
          <w:rFonts w:eastAsiaTheme="minorHAnsi" w:hint="cs"/>
          <w:rtl/>
        </w:rPr>
        <w:t>‌</w:t>
      </w:r>
      <w:r w:rsidR="00CA7724" w:rsidRPr="00CA7724">
        <w:rPr>
          <w:rStyle w:val="Char9"/>
          <w:rFonts w:eastAsiaTheme="minorHAnsi" w:hint="cs"/>
          <w:rtl/>
        </w:rPr>
        <w:t>سازد، و الله فساد و (تباهکاری) را دوست نمی</w:t>
      </w:r>
      <w:r w:rsidR="00C048A7">
        <w:rPr>
          <w:rStyle w:val="Char9"/>
          <w:rFonts w:eastAsiaTheme="minorHAnsi" w:hint="cs"/>
          <w:rtl/>
        </w:rPr>
        <w:t>‌</w:t>
      </w:r>
      <w:r w:rsidR="00CA7724" w:rsidRPr="00CA7724">
        <w:rPr>
          <w:rStyle w:val="Char9"/>
          <w:rFonts w:eastAsiaTheme="minorHAnsi" w:hint="cs"/>
          <w:rtl/>
        </w:rPr>
        <w:t>دارد. و چون به او گفته شود: «از الله بترس» خود بزرگ</w:t>
      </w:r>
      <w:r w:rsidR="00C048A7">
        <w:rPr>
          <w:rStyle w:val="Char9"/>
          <w:rFonts w:eastAsiaTheme="minorHAnsi" w:hint="eastAsia"/>
          <w:rtl/>
        </w:rPr>
        <w:t>‌</w:t>
      </w:r>
      <w:r w:rsidR="00CA7724" w:rsidRPr="00CA7724">
        <w:rPr>
          <w:rStyle w:val="Char9"/>
          <w:rFonts w:eastAsiaTheme="minorHAnsi" w:hint="cs"/>
          <w:rtl/>
        </w:rPr>
        <w:t>بینی و (تکبر) او را به گناه می</w:t>
      </w:r>
      <w:r w:rsidR="00C048A7">
        <w:rPr>
          <w:rStyle w:val="Char9"/>
          <w:rFonts w:eastAsiaTheme="minorHAnsi" w:hint="cs"/>
          <w:rtl/>
        </w:rPr>
        <w:t>‌</w:t>
      </w:r>
      <w:r w:rsidR="00CA7724" w:rsidRPr="00CA7724">
        <w:rPr>
          <w:rStyle w:val="Char9"/>
          <w:rFonts w:eastAsiaTheme="minorHAnsi" w:hint="cs"/>
          <w:rtl/>
        </w:rPr>
        <w:t>کشاند. پس (آتش) جهنم او را کافی است و چه بد آرامگاهی است».</w:t>
      </w:r>
    </w:p>
    <w:p w:rsidR="00DC4A5E" w:rsidRDefault="00C2581F" w:rsidP="00F8219D">
      <w:pPr>
        <w:spacing w:after="0" w:line="240" w:lineRule="auto"/>
        <w:ind w:firstLine="284"/>
        <w:jc w:val="both"/>
        <w:rPr>
          <w:rStyle w:val="Char7"/>
          <w:rFonts w:eastAsiaTheme="minorHAnsi"/>
          <w:rtl/>
        </w:rPr>
      </w:pPr>
      <w:r w:rsidRPr="008804F5">
        <w:rPr>
          <w:rStyle w:val="Char7"/>
          <w:rFonts w:eastAsiaTheme="minorHAnsi" w:hint="cs"/>
          <w:rtl/>
        </w:rPr>
        <w:t>دشمنی خویش نسبت به دشمنان مسلمانان را اعلان می</w:t>
      </w:r>
      <w:r w:rsidR="00C048A7">
        <w:rPr>
          <w:rStyle w:val="Char7"/>
          <w:rFonts w:eastAsiaTheme="minorHAnsi"/>
          <w:rtl/>
        </w:rPr>
        <w:t>‌</w:t>
      </w:r>
      <w:r w:rsidRPr="008804F5">
        <w:rPr>
          <w:rStyle w:val="Char7"/>
          <w:rFonts w:eastAsiaTheme="minorHAnsi" w:hint="cs"/>
          <w:rtl/>
        </w:rPr>
        <w:t>کنند، اما در باطن با آنان هستند و اسراری با یکدیگر دارند که فقط الله از آنها آگاه است</w:t>
      </w:r>
      <w:r w:rsidR="008F3A1B" w:rsidRPr="008804F5">
        <w:rPr>
          <w:rStyle w:val="Char7"/>
          <w:rFonts w:eastAsiaTheme="minorHAnsi" w:hint="cs"/>
          <w:rtl/>
        </w:rPr>
        <w:t>:</w:t>
      </w:r>
    </w:p>
    <w:p w:rsidR="00914FE1"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Calibri" w:eastAsia="Times New Roman" w:hAnsi="Calibri" w:cs="Traditional Arabic"/>
          <w:color w:val="000000"/>
          <w:kern w:val="24"/>
          <w:sz w:val="36"/>
          <w:szCs w:val="28"/>
          <w:rtl/>
        </w:rPr>
        <w:t>﴿</w:t>
      </w:r>
      <w:r w:rsidR="00914FE1" w:rsidRPr="002C167D">
        <w:rPr>
          <w:rStyle w:val="Chard"/>
          <w:rFonts w:eastAsiaTheme="minorHAnsi" w:hint="eastAsia"/>
          <w:rtl/>
        </w:rPr>
        <w:t>وَإِذَا</w:t>
      </w:r>
      <w:r w:rsidR="00914FE1" w:rsidRPr="002C167D">
        <w:rPr>
          <w:rStyle w:val="Chard"/>
          <w:rFonts w:eastAsiaTheme="minorHAnsi"/>
          <w:rtl/>
        </w:rPr>
        <w:t xml:space="preserve"> </w:t>
      </w:r>
      <w:r w:rsidR="00914FE1" w:rsidRPr="002C167D">
        <w:rPr>
          <w:rStyle w:val="Chard"/>
          <w:rFonts w:eastAsiaTheme="minorHAnsi" w:hint="eastAsia"/>
          <w:rtl/>
        </w:rPr>
        <w:t>لَقُواْ</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w:t>
      </w:r>
      <w:r w:rsidR="00914FE1" w:rsidRPr="002C167D">
        <w:rPr>
          <w:rStyle w:val="Chard"/>
          <w:rFonts w:eastAsiaTheme="minorHAnsi" w:hint="eastAsia"/>
          <w:rtl/>
        </w:rPr>
        <w:t>ءَامَنُواْ</w:t>
      </w:r>
      <w:r w:rsidR="00914FE1" w:rsidRPr="002C167D">
        <w:rPr>
          <w:rStyle w:val="Chard"/>
          <w:rFonts w:eastAsiaTheme="minorHAnsi"/>
          <w:rtl/>
        </w:rPr>
        <w:t xml:space="preserve"> </w:t>
      </w:r>
      <w:r w:rsidR="00914FE1" w:rsidRPr="002C167D">
        <w:rPr>
          <w:rStyle w:val="Chard"/>
          <w:rFonts w:eastAsiaTheme="minorHAnsi" w:hint="eastAsia"/>
          <w:rtl/>
        </w:rPr>
        <w:t>قَالُوٓاْ</w:t>
      </w:r>
      <w:r w:rsidR="00914FE1" w:rsidRPr="002C167D">
        <w:rPr>
          <w:rStyle w:val="Chard"/>
          <w:rFonts w:eastAsiaTheme="minorHAnsi"/>
          <w:rtl/>
        </w:rPr>
        <w:t xml:space="preserve"> </w:t>
      </w:r>
      <w:r w:rsidR="00914FE1" w:rsidRPr="002C167D">
        <w:rPr>
          <w:rStyle w:val="Chard"/>
          <w:rFonts w:eastAsiaTheme="minorHAnsi" w:hint="eastAsia"/>
          <w:rtl/>
        </w:rPr>
        <w:t>ءَامَنَّا</w:t>
      </w:r>
      <w:r w:rsidR="00914FE1" w:rsidRPr="002C167D">
        <w:rPr>
          <w:rStyle w:val="Chard"/>
          <w:rFonts w:eastAsiaTheme="minorHAnsi"/>
          <w:rtl/>
        </w:rPr>
        <w:t xml:space="preserve"> </w:t>
      </w:r>
      <w:r w:rsidR="00914FE1" w:rsidRPr="002C167D">
        <w:rPr>
          <w:rStyle w:val="Chard"/>
          <w:rFonts w:eastAsiaTheme="minorHAnsi" w:hint="eastAsia"/>
          <w:rtl/>
        </w:rPr>
        <w:t>وَإِذَا</w:t>
      </w:r>
      <w:r w:rsidR="00914FE1" w:rsidRPr="002C167D">
        <w:rPr>
          <w:rStyle w:val="Chard"/>
          <w:rFonts w:eastAsiaTheme="minorHAnsi"/>
          <w:rtl/>
        </w:rPr>
        <w:t xml:space="preserve"> </w:t>
      </w:r>
      <w:r w:rsidR="00914FE1" w:rsidRPr="002C167D">
        <w:rPr>
          <w:rStyle w:val="Chard"/>
          <w:rFonts w:eastAsiaTheme="minorHAnsi" w:hint="eastAsia"/>
          <w:rtl/>
        </w:rPr>
        <w:t>خَلَوۡاْ</w:t>
      </w:r>
      <w:r w:rsidR="00914FE1" w:rsidRPr="002C167D">
        <w:rPr>
          <w:rStyle w:val="Chard"/>
          <w:rFonts w:eastAsiaTheme="minorHAnsi"/>
          <w:rtl/>
        </w:rPr>
        <w:t xml:space="preserve"> </w:t>
      </w:r>
      <w:r w:rsidR="00914FE1" w:rsidRPr="002C167D">
        <w:rPr>
          <w:rStyle w:val="Chard"/>
          <w:rFonts w:eastAsiaTheme="minorHAnsi" w:hint="eastAsia"/>
          <w:rtl/>
        </w:rPr>
        <w:t>إِلَىٰ</w:t>
      </w:r>
      <w:r w:rsidR="00914FE1" w:rsidRPr="002C167D">
        <w:rPr>
          <w:rStyle w:val="Chard"/>
          <w:rFonts w:eastAsiaTheme="minorHAnsi"/>
          <w:rtl/>
        </w:rPr>
        <w:t xml:space="preserve"> </w:t>
      </w:r>
      <w:r w:rsidR="00914FE1" w:rsidRPr="002C167D">
        <w:rPr>
          <w:rStyle w:val="Chard"/>
          <w:rFonts w:eastAsiaTheme="minorHAnsi" w:hint="eastAsia"/>
          <w:rtl/>
        </w:rPr>
        <w:t>شَيَٰطِينِهِمۡ</w:t>
      </w:r>
      <w:r w:rsidR="00914FE1" w:rsidRPr="002C167D">
        <w:rPr>
          <w:rStyle w:val="Chard"/>
          <w:rFonts w:eastAsiaTheme="minorHAnsi"/>
          <w:rtl/>
        </w:rPr>
        <w:t xml:space="preserve"> </w:t>
      </w:r>
      <w:r w:rsidR="00914FE1" w:rsidRPr="002C167D">
        <w:rPr>
          <w:rStyle w:val="Chard"/>
          <w:rFonts w:eastAsiaTheme="minorHAnsi" w:hint="eastAsia"/>
          <w:rtl/>
        </w:rPr>
        <w:t>قَالُوٓاْ</w:t>
      </w:r>
      <w:r w:rsidR="00914FE1" w:rsidRPr="002C167D">
        <w:rPr>
          <w:rStyle w:val="Chard"/>
          <w:rFonts w:eastAsiaTheme="minorHAnsi"/>
          <w:rtl/>
        </w:rPr>
        <w:t xml:space="preserve"> </w:t>
      </w:r>
      <w:r w:rsidR="00914FE1" w:rsidRPr="002C167D">
        <w:rPr>
          <w:rStyle w:val="Chard"/>
          <w:rFonts w:eastAsiaTheme="minorHAnsi" w:hint="eastAsia"/>
          <w:rtl/>
        </w:rPr>
        <w:t>إِنَّا</w:t>
      </w:r>
      <w:r w:rsidR="00914FE1" w:rsidRPr="002C167D">
        <w:rPr>
          <w:rStyle w:val="Chard"/>
          <w:rFonts w:eastAsiaTheme="minorHAnsi"/>
          <w:rtl/>
        </w:rPr>
        <w:t xml:space="preserve"> </w:t>
      </w:r>
      <w:r w:rsidR="00914FE1" w:rsidRPr="002C167D">
        <w:rPr>
          <w:rStyle w:val="Chard"/>
          <w:rFonts w:eastAsiaTheme="minorHAnsi" w:hint="eastAsia"/>
          <w:rtl/>
        </w:rPr>
        <w:t>مَعَكُمۡ</w:t>
      </w:r>
      <w:r w:rsidR="00914FE1" w:rsidRPr="002C167D">
        <w:rPr>
          <w:rStyle w:val="Chard"/>
          <w:rFonts w:eastAsiaTheme="minorHAnsi"/>
          <w:rtl/>
        </w:rPr>
        <w:t xml:space="preserve"> </w:t>
      </w:r>
      <w:r w:rsidR="00914FE1" w:rsidRPr="002C167D">
        <w:rPr>
          <w:rStyle w:val="Chard"/>
          <w:rFonts w:eastAsiaTheme="minorHAnsi" w:hint="eastAsia"/>
          <w:rtl/>
        </w:rPr>
        <w:t>إِنَّمَا</w:t>
      </w:r>
      <w:r w:rsidR="00914FE1" w:rsidRPr="002C167D">
        <w:rPr>
          <w:rStyle w:val="Chard"/>
          <w:rFonts w:eastAsiaTheme="minorHAnsi"/>
          <w:rtl/>
        </w:rPr>
        <w:t xml:space="preserve"> </w:t>
      </w:r>
      <w:r w:rsidR="00914FE1" w:rsidRPr="002C167D">
        <w:rPr>
          <w:rStyle w:val="Chard"/>
          <w:rFonts w:eastAsiaTheme="minorHAnsi" w:hint="eastAsia"/>
          <w:rtl/>
        </w:rPr>
        <w:t>نَحۡنُ</w:t>
      </w:r>
      <w:r w:rsidR="00914FE1" w:rsidRPr="002C167D">
        <w:rPr>
          <w:rStyle w:val="Chard"/>
          <w:rFonts w:eastAsiaTheme="minorHAnsi"/>
          <w:rtl/>
        </w:rPr>
        <w:t xml:space="preserve"> </w:t>
      </w:r>
      <w:r w:rsidR="00914FE1" w:rsidRPr="002C167D">
        <w:rPr>
          <w:rStyle w:val="Chard"/>
          <w:rFonts w:eastAsiaTheme="minorHAnsi" w:hint="eastAsia"/>
          <w:rtl/>
        </w:rPr>
        <w:t>مُسۡتَهۡزِءُونَ</w:t>
      </w:r>
      <w:r w:rsidR="00914FE1" w:rsidRPr="002C167D">
        <w:rPr>
          <w:rStyle w:val="Chard"/>
          <w:rFonts w:eastAsiaTheme="minorHAnsi"/>
          <w:rtl/>
        </w:rPr>
        <w:t>١٤</w:t>
      </w:r>
      <w:r w:rsidR="00914FE1" w:rsidRPr="00914FE1">
        <w:rPr>
          <w:rFonts w:ascii="Times New Roman" w:eastAsia="Times New Roman" w:hAnsi="Times New Roman" w:cs="Traditional Arabic" w:hint="cs"/>
          <w:color w:val="000000"/>
          <w:kern w:val="24"/>
          <w:sz w:val="36"/>
          <w:szCs w:val="28"/>
          <w:rtl/>
        </w:rPr>
        <w:t>﴾</w:t>
      </w:r>
      <w:r w:rsidR="00914FE1" w:rsidRPr="00C273A3">
        <w:rPr>
          <w:rStyle w:val="Char8"/>
          <w:rFonts w:eastAsiaTheme="minorHAnsi"/>
          <w:rtl/>
        </w:rPr>
        <w:t xml:space="preserve"> [البقرة: 14]</w:t>
      </w:r>
      <w:r w:rsidR="002C3DAE" w:rsidRPr="002C3DAE">
        <w:rPr>
          <w:rStyle w:val="Char6"/>
          <w:rFonts w:eastAsiaTheme="minorHAnsi" w:hint="cs"/>
          <w:rtl/>
        </w:rPr>
        <w:t>.</w:t>
      </w:r>
      <w:r w:rsidR="00D16189">
        <w:rPr>
          <w:rStyle w:val="Char6"/>
          <w:rFonts w:eastAsiaTheme="minorHAnsi" w:hint="cs"/>
          <w:rtl/>
        </w:rPr>
        <w:t xml:space="preserve"> </w:t>
      </w:r>
      <w:r w:rsidR="00D16189" w:rsidRPr="00D16189">
        <w:rPr>
          <w:rStyle w:val="Char9"/>
          <w:rFonts w:eastAsiaTheme="minorHAnsi" w:hint="cs"/>
          <w:rtl/>
        </w:rPr>
        <w:t>«و هنگامی</w:t>
      </w:r>
      <w:r w:rsidR="00C048A7">
        <w:rPr>
          <w:rStyle w:val="Char9"/>
          <w:rFonts w:eastAsiaTheme="minorHAnsi" w:hint="eastAsia"/>
          <w:rtl/>
        </w:rPr>
        <w:t>‌</w:t>
      </w:r>
      <w:r w:rsidR="00D16189" w:rsidRPr="00D16189">
        <w:rPr>
          <w:rStyle w:val="Char9"/>
          <w:rFonts w:eastAsiaTheme="minorHAnsi" w:hint="cs"/>
          <w:rtl/>
        </w:rPr>
        <w:t>که افراد با ایمان را ملاقات می</w:t>
      </w:r>
      <w:r w:rsidR="00C048A7">
        <w:rPr>
          <w:rStyle w:val="Char9"/>
          <w:rFonts w:eastAsiaTheme="minorHAnsi" w:hint="cs"/>
          <w:rtl/>
        </w:rPr>
        <w:t>‌</w:t>
      </w:r>
      <w:r w:rsidR="00D16189" w:rsidRPr="00D16189">
        <w:rPr>
          <w:rStyle w:val="Char9"/>
          <w:rFonts w:eastAsiaTheme="minorHAnsi" w:hint="cs"/>
          <w:rtl/>
        </w:rPr>
        <w:t>کنند، می</w:t>
      </w:r>
      <w:r w:rsidR="00C048A7">
        <w:rPr>
          <w:rStyle w:val="Char9"/>
          <w:rFonts w:eastAsiaTheme="minorHAnsi" w:hint="cs"/>
          <w:rtl/>
        </w:rPr>
        <w:t>‌</w:t>
      </w:r>
      <w:r w:rsidR="00D16189" w:rsidRPr="00D16189">
        <w:rPr>
          <w:rStyle w:val="Char9"/>
          <w:rFonts w:eastAsiaTheme="minorHAnsi" w:hint="cs"/>
          <w:rtl/>
        </w:rPr>
        <w:t>گویند: «ما ایمان آورده</w:t>
      </w:r>
      <w:r w:rsidR="00C048A7">
        <w:rPr>
          <w:rStyle w:val="Char9"/>
          <w:rFonts w:eastAsiaTheme="minorHAnsi" w:hint="cs"/>
          <w:rtl/>
        </w:rPr>
        <w:t>‌</w:t>
      </w:r>
      <w:r w:rsidR="00D16189" w:rsidRPr="00D16189">
        <w:rPr>
          <w:rStyle w:val="Char9"/>
          <w:rFonts w:eastAsiaTheme="minorHAnsi" w:hint="cs"/>
          <w:rtl/>
        </w:rPr>
        <w:t>ایم»، و هنگامی</w:t>
      </w:r>
      <w:r w:rsidR="00C048A7">
        <w:rPr>
          <w:rStyle w:val="Char9"/>
          <w:rFonts w:eastAsiaTheme="minorHAnsi" w:hint="eastAsia"/>
          <w:rtl/>
        </w:rPr>
        <w:t>‌</w:t>
      </w:r>
      <w:r w:rsidR="00D16189" w:rsidRPr="00D16189">
        <w:rPr>
          <w:rStyle w:val="Char9"/>
          <w:rFonts w:eastAsiaTheme="minorHAnsi" w:hint="cs"/>
          <w:rtl/>
        </w:rPr>
        <w:t>که با شیطان</w:t>
      </w:r>
      <w:r w:rsidR="00C048A7">
        <w:rPr>
          <w:rStyle w:val="Char9"/>
          <w:rFonts w:eastAsiaTheme="minorHAnsi" w:hint="cs"/>
          <w:rtl/>
        </w:rPr>
        <w:t>‌</w:t>
      </w:r>
      <w:r w:rsidR="00D16189" w:rsidRPr="00D16189">
        <w:rPr>
          <w:rStyle w:val="Char9"/>
          <w:rFonts w:eastAsiaTheme="minorHAnsi" w:hint="cs"/>
          <w:rtl/>
        </w:rPr>
        <w:t>های خود خلوت می</w:t>
      </w:r>
      <w:r w:rsidR="00C048A7">
        <w:rPr>
          <w:rStyle w:val="Char9"/>
          <w:rFonts w:eastAsiaTheme="minorHAnsi" w:hint="cs"/>
          <w:rtl/>
        </w:rPr>
        <w:t>‌</w:t>
      </w:r>
      <w:r w:rsidR="00D16189" w:rsidRPr="00D16189">
        <w:rPr>
          <w:rStyle w:val="Char9"/>
          <w:rFonts w:eastAsiaTheme="minorHAnsi" w:hint="cs"/>
          <w:rtl/>
        </w:rPr>
        <w:t>کنند، می</w:t>
      </w:r>
      <w:r w:rsidR="00C048A7">
        <w:rPr>
          <w:rStyle w:val="Char9"/>
          <w:rFonts w:eastAsiaTheme="minorHAnsi" w:hint="cs"/>
          <w:rtl/>
        </w:rPr>
        <w:t>‌</w:t>
      </w:r>
      <w:r w:rsidR="00D16189" w:rsidRPr="00D16189">
        <w:rPr>
          <w:rStyle w:val="Char9"/>
          <w:rFonts w:eastAsiaTheme="minorHAnsi" w:hint="cs"/>
          <w:rtl/>
        </w:rPr>
        <w:t>گویند: «ما با شماییم، ما فقط (آن</w:t>
      </w:r>
      <w:r w:rsidR="00C048A7">
        <w:rPr>
          <w:rStyle w:val="Char9"/>
          <w:rFonts w:eastAsiaTheme="minorHAnsi" w:hint="cs"/>
          <w:rtl/>
        </w:rPr>
        <w:t>‌</w:t>
      </w:r>
      <w:r w:rsidR="00D16189" w:rsidRPr="00D16189">
        <w:rPr>
          <w:rStyle w:val="Char9"/>
          <w:rFonts w:eastAsiaTheme="minorHAnsi" w:hint="cs"/>
          <w:rtl/>
        </w:rPr>
        <w:t>ها  را) مسخره می</w:t>
      </w:r>
      <w:r w:rsidR="00C048A7">
        <w:rPr>
          <w:rStyle w:val="Char9"/>
          <w:rFonts w:eastAsiaTheme="minorHAnsi" w:hint="cs"/>
          <w:rtl/>
        </w:rPr>
        <w:t>‌</w:t>
      </w:r>
      <w:r w:rsidR="00D16189" w:rsidRPr="00D16189">
        <w:rPr>
          <w:rStyle w:val="Char9"/>
          <w:rFonts w:eastAsiaTheme="minorHAnsi" w:hint="cs"/>
          <w:rtl/>
        </w:rPr>
        <w:t>کنیم».</w:t>
      </w:r>
    </w:p>
    <w:p w:rsidR="00DC4A5E" w:rsidRPr="00D16189" w:rsidRDefault="00914FE1" w:rsidP="00D16189">
      <w:pPr>
        <w:spacing w:after="0" w:line="240" w:lineRule="auto"/>
        <w:ind w:firstLine="284"/>
        <w:jc w:val="both"/>
        <w:rPr>
          <w:rStyle w:val="Char9"/>
          <w:rFonts w:eastAsiaTheme="minorHAnsi"/>
          <w:rtl/>
        </w:rPr>
      </w:pPr>
      <w:r w:rsidRPr="00914FE1">
        <w:rPr>
          <w:rFonts w:ascii="Calibri" w:eastAsia="Times New Roman" w:hAnsi="Calibri" w:cs="Traditional Arabic"/>
          <w:color w:val="000000"/>
          <w:kern w:val="24"/>
          <w:sz w:val="36"/>
          <w:szCs w:val="28"/>
          <w:rtl/>
        </w:rPr>
        <w:t>﴿</w:t>
      </w:r>
      <w:r w:rsidRPr="002C167D">
        <w:rPr>
          <w:rStyle w:val="Chard"/>
          <w:rFonts w:eastAsiaTheme="minorHAnsi" w:hint="eastAsia"/>
          <w:rtl/>
        </w:rPr>
        <w:t>ذَٰلِكَ</w:t>
      </w:r>
      <w:r w:rsidRPr="002C167D">
        <w:rPr>
          <w:rStyle w:val="Chard"/>
          <w:rFonts w:eastAsiaTheme="minorHAnsi"/>
          <w:rtl/>
        </w:rPr>
        <w:t xml:space="preserve"> </w:t>
      </w:r>
      <w:r w:rsidRPr="002C167D">
        <w:rPr>
          <w:rStyle w:val="Chard"/>
          <w:rFonts w:eastAsiaTheme="minorHAnsi" w:hint="eastAsia"/>
          <w:rtl/>
        </w:rPr>
        <w:t>بِأَنَّهُمۡ</w:t>
      </w:r>
      <w:r w:rsidRPr="002C167D">
        <w:rPr>
          <w:rStyle w:val="Chard"/>
          <w:rFonts w:eastAsiaTheme="minorHAnsi"/>
          <w:rtl/>
        </w:rPr>
        <w:t xml:space="preserve"> </w:t>
      </w:r>
      <w:r w:rsidRPr="002C167D">
        <w:rPr>
          <w:rStyle w:val="Chard"/>
          <w:rFonts w:eastAsiaTheme="minorHAnsi" w:hint="eastAsia"/>
          <w:rtl/>
        </w:rPr>
        <w:t>قَالُواْ</w:t>
      </w:r>
      <w:r w:rsidRPr="002C167D">
        <w:rPr>
          <w:rStyle w:val="Chard"/>
          <w:rFonts w:eastAsiaTheme="minorHAnsi"/>
          <w:rtl/>
        </w:rPr>
        <w:t xml:space="preserve"> </w:t>
      </w:r>
      <w:r w:rsidRPr="002C167D">
        <w:rPr>
          <w:rStyle w:val="Chard"/>
          <w:rFonts w:eastAsiaTheme="minorHAnsi" w:hint="eastAsia"/>
          <w:rtl/>
        </w:rPr>
        <w:t>لِلَّذِينَ</w:t>
      </w:r>
      <w:r w:rsidRPr="002C167D">
        <w:rPr>
          <w:rStyle w:val="Chard"/>
          <w:rFonts w:eastAsiaTheme="minorHAnsi"/>
          <w:rtl/>
        </w:rPr>
        <w:t xml:space="preserve"> </w:t>
      </w:r>
      <w:r w:rsidRPr="002C167D">
        <w:rPr>
          <w:rStyle w:val="Chard"/>
          <w:rFonts w:eastAsiaTheme="minorHAnsi" w:hint="eastAsia"/>
          <w:rtl/>
        </w:rPr>
        <w:t>كَرِهُواْ</w:t>
      </w:r>
      <w:r w:rsidRPr="002C167D">
        <w:rPr>
          <w:rStyle w:val="Chard"/>
          <w:rFonts w:eastAsiaTheme="minorHAnsi"/>
          <w:rtl/>
        </w:rPr>
        <w:t xml:space="preserve"> </w:t>
      </w:r>
      <w:r w:rsidRPr="002C167D">
        <w:rPr>
          <w:rStyle w:val="Chard"/>
          <w:rFonts w:eastAsiaTheme="minorHAnsi" w:hint="eastAsia"/>
          <w:rtl/>
        </w:rPr>
        <w:t>مَا</w:t>
      </w:r>
      <w:r w:rsidRPr="002C167D">
        <w:rPr>
          <w:rStyle w:val="Chard"/>
          <w:rFonts w:eastAsiaTheme="minorHAnsi"/>
          <w:rtl/>
        </w:rPr>
        <w:t xml:space="preserve"> </w:t>
      </w:r>
      <w:r w:rsidRPr="002C167D">
        <w:rPr>
          <w:rStyle w:val="Chard"/>
          <w:rFonts w:eastAsiaTheme="minorHAnsi" w:hint="eastAsia"/>
          <w:rtl/>
        </w:rPr>
        <w:t>نَزَّلَ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سَنُطِيعُكُمۡ</w:t>
      </w:r>
      <w:r w:rsidRPr="002C167D">
        <w:rPr>
          <w:rStyle w:val="Chard"/>
          <w:rFonts w:eastAsiaTheme="minorHAnsi"/>
          <w:rtl/>
        </w:rPr>
        <w:t xml:space="preserve"> </w:t>
      </w:r>
      <w:r w:rsidRPr="002C167D">
        <w:rPr>
          <w:rStyle w:val="Chard"/>
          <w:rFonts w:eastAsiaTheme="minorHAnsi" w:hint="eastAsia"/>
          <w:rtl/>
        </w:rPr>
        <w:t>فِي</w:t>
      </w:r>
      <w:r w:rsidRPr="002C167D">
        <w:rPr>
          <w:rStyle w:val="Chard"/>
          <w:rFonts w:eastAsiaTheme="minorHAnsi"/>
          <w:rtl/>
        </w:rPr>
        <w:t xml:space="preserve"> </w:t>
      </w:r>
      <w:r w:rsidRPr="002C167D">
        <w:rPr>
          <w:rStyle w:val="Chard"/>
          <w:rFonts w:eastAsiaTheme="minorHAnsi" w:hint="eastAsia"/>
          <w:rtl/>
        </w:rPr>
        <w:t>بَعۡضِ</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لۡأَمۡرِۖ</w:t>
      </w:r>
      <w:r w:rsidRPr="002C167D">
        <w:rPr>
          <w:rStyle w:val="Chard"/>
          <w:rFonts w:eastAsiaTheme="minorHAnsi"/>
          <w:rtl/>
        </w:rPr>
        <w:t xml:space="preserve"> </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eastAsia"/>
          <w:rtl/>
        </w:rPr>
        <w:t>يَعۡلَمُ</w:t>
      </w:r>
      <w:r w:rsidRPr="002C167D">
        <w:rPr>
          <w:rStyle w:val="Chard"/>
          <w:rFonts w:eastAsiaTheme="minorHAnsi"/>
          <w:rtl/>
        </w:rPr>
        <w:t xml:space="preserve"> </w:t>
      </w:r>
      <w:r w:rsidRPr="002C167D">
        <w:rPr>
          <w:rStyle w:val="Chard"/>
          <w:rFonts w:eastAsiaTheme="minorHAnsi" w:hint="eastAsia"/>
          <w:rtl/>
        </w:rPr>
        <w:t>إِسۡرَارَهُمۡ</w:t>
      </w:r>
      <w:r w:rsidRPr="002C167D">
        <w:rPr>
          <w:rStyle w:val="Chard"/>
          <w:rFonts w:eastAsiaTheme="minorHAnsi"/>
          <w:rtl/>
        </w:rPr>
        <w:t>٢٦</w:t>
      </w:r>
      <w:r w:rsidRPr="00914FE1">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[محمد: 26]</w:t>
      </w:r>
      <w:r w:rsidR="002C3DAE" w:rsidRPr="002C3DAE">
        <w:rPr>
          <w:rStyle w:val="Char6"/>
          <w:rFonts w:eastAsiaTheme="minorHAnsi" w:hint="cs"/>
          <w:rtl/>
        </w:rPr>
        <w:t>.</w:t>
      </w:r>
      <w:r w:rsidR="00D16189">
        <w:rPr>
          <w:rStyle w:val="Char6"/>
          <w:rFonts w:eastAsiaTheme="minorHAnsi" w:hint="cs"/>
          <w:rtl/>
        </w:rPr>
        <w:t xml:space="preserve"> </w:t>
      </w:r>
      <w:r w:rsidR="00D16189" w:rsidRPr="00D16189">
        <w:rPr>
          <w:rStyle w:val="Char9"/>
          <w:rFonts w:eastAsiaTheme="minorHAnsi" w:hint="cs"/>
          <w:rtl/>
        </w:rPr>
        <w:t>«این بدان سبب است که آن</w:t>
      </w:r>
      <w:r w:rsidR="00C048A7">
        <w:rPr>
          <w:rStyle w:val="Char9"/>
          <w:rFonts w:eastAsiaTheme="minorHAnsi" w:hint="cs"/>
          <w:rtl/>
        </w:rPr>
        <w:t>‌</w:t>
      </w:r>
      <w:r w:rsidR="00D16189" w:rsidRPr="00D16189">
        <w:rPr>
          <w:rStyle w:val="Char9"/>
          <w:rFonts w:eastAsiaTheme="minorHAnsi" w:hint="cs"/>
          <w:rtl/>
        </w:rPr>
        <w:t>ها (=منافقان) به کسانی (= یهودیان) که نسبت به آنچه الله نازل کرده (از وحی) کراهت داشتند، گفتند: «ما در پار</w:t>
      </w:r>
      <w:r w:rsidR="00D16189">
        <w:rPr>
          <w:rStyle w:val="Char9"/>
          <w:rFonts w:eastAsiaTheme="minorHAnsi" w:hint="cs"/>
          <w:rtl/>
        </w:rPr>
        <w:t>ۀ</w:t>
      </w:r>
      <w:r w:rsidR="00D16189" w:rsidRPr="00D16189">
        <w:rPr>
          <w:rStyle w:val="Char9"/>
          <w:rFonts w:eastAsiaTheme="minorHAnsi" w:hint="cs"/>
          <w:rtl/>
        </w:rPr>
        <w:t xml:space="preserve"> از امور از شما پیروی می</w:t>
      </w:r>
      <w:r w:rsidR="00C048A7">
        <w:rPr>
          <w:rStyle w:val="Char9"/>
          <w:rFonts w:eastAsiaTheme="minorHAnsi" w:hint="cs"/>
          <w:rtl/>
        </w:rPr>
        <w:t>‌</w:t>
      </w:r>
      <w:r w:rsidR="00D16189" w:rsidRPr="00D16189">
        <w:rPr>
          <w:rStyle w:val="Char9"/>
          <w:rFonts w:eastAsiaTheme="minorHAnsi" w:hint="cs"/>
          <w:rtl/>
        </w:rPr>
        <w:t>کنیم» و الله پنهان</w:t>
      </w:r>
      <w:r w:rsidR="00C048A7">
        <w:rPr>
          <w:rStyle w:val="Char9"/>
          <w:rFonts w:eastAsiaTheme="minorHAnsi" w:hint="eastAsia"/>
          <w:rtl/>
        </w:rPr>
        <w:t>‌</w:t>
      </w:r>
      <w:r w:rsidR="00D16189" w:rsidRPr="00D16189">
        <w:rPr>
          <w:rStyle w:val="Char9"/>
          <w:rFonts w:eastAsiaTheme="minorHAnsi" w:hint="cs"/>
          <w:rtl/>
        </w:rPr>
        <w:t>کاری آن</w:t>
      </w:r>
      <w:r w:rsidR="00C048A7">
        <w:rPr>
          <w:rStyle w:val="Char9"/>
          <w:rFonts w:eastAsiaTheme="minorHAnsi" w:hint="cs"/>
          <w:rtl/>
        </w:rPr>
        <w:t>‌</w:t>
      </w:r>
      <w:r w:rsidR="00D16189" w:rsidRPr="00D16189">
        <w:rPr>
          <w:rStyle w:val="Char9"/>
          <w:rFonts w:eastAsiaTheme="minorHAnsi" w:hint="cs"/>
          <w:rtl/>
        </w:rPr>
        <w:t>ها را می</w:t>
      </w:r>
      <w:r w:rsidR="00C048A7">
        <w:rPr>
          <w:rStyle w:val="Char9"/>
          <w:rFonts w:eastAsiaTheme="minorHAnsi" w:hint="cs"/>
          <w:rtl/>
        </w:rPr>
        <w:t>‌</w:t>
      </w:r>
      <w:r w:rsidR="00D16189" w:rsidRPr="00D16189">
        <w:rPr>
          <w:rStyle w:val="Char9"/>
          <w:rFonts w:eastAsiaTheme="minorHAnsi" w:hint="cs"/>
          <w:rtl/>
        </w:rPr>
        <w:t>داند».</w:t>
      </w:r>
    </w:p>
    <w:p w:rsidR="00DC4A5E" w:rsidRDefault="00C2581F" w:rsidP="00F8219D">
      <w:pPr>
        <w:spacing w:after="0" w:line="240" w:lineRule="auto"/>
        <w:ind w:firstLine="284"/>
        <w:jc w:val="both"/>
        <w:rPr>
          <w:rStyle w:val="Char7"/>
          <w:rFonts w:eastAsiaTheme="minorHAnsi"/>
          <w:rtl/>
        </w:rPr>
      </w:pPr>
      <w:r w:rsidRPr="008804F5">
        <w:rPr>
          <w:rStyle w:val="Char7"/>
          <w:rFonts w:eastAsiaTheme="minorHAnsi" w:hint="cs"/>
          <w:rtl/>
        </w:rPr>
        <w:t>الله در قرآن، به جهاد در برابر منافقان و رسوایی آنان فرمان می</w:t>
      </w:r>
      <w:r w:rsidR="00C048A7">
        <w:rPr>
          <w:rStyle w:val="Char7"/>
          <w:rFonts w:eastAsiaTheme="minorHAnsi"/>
          <w:rtl/>
        </w:rPr>
        <w:t>‌</w:t>
      </w:r>
      <w:r w:rsidR="00C324B2" w:rsidRPr="008804F5">
        <w:rPr>
          <w:rStyle w:val="Char7"/>
          <w:rFonts w:eastAsiaTheme="minorHAnsi" w:hint="cs"/>
          <w:rtl/>
        </w:rPr>
        <w:t>دهد</w:t>
      </w:r>
      <w:r w:rsidR="008F3A1B" w:rsidRPr="008804F5">
        <w:rPr>
          <w:rStyle w:val="Char7"/>
          <w:rFonts w:eastAsiaTheme="minorHAnsi" w:hint="cs"/>
          <w:rtl/>
        </w:rPr>
        <w:t>:</w:t>
      </w:r>
    </w:p>
    <w:p w:rsidR="00914FE1" w:rsidRPr="00D16189" w:rsidRDefault="00C66988" w:rsidP="00D16189">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Calibri" w:eastAsia="Times New Roman" w:hAnsi="Calibri" w:cs="Traditional Arabic"/>
          <w:color w:val="000000"/>
          <w:kern w:val="24"/>
          <w:sz w:val="36"/>
          <w:szCs w:val="28"/>
          <w:rtl/>
        </w:rPr>
        <w:t>﴿</w:t>
      </w:r>
      <w:r w:rsidR="00914FE1" w:rsidRPr="002C167D">
        <w:rPr>
          <w:rStyle w:val="Chard"/>
          <w:rFonts w:eastAsiaTheme="minorHAnsi" w:hint="eastAsia"/>
          <w:rtl/>
        </w:rPr>
        <w:t>وَجَٰهِدۡهُم</w:t>
      </w:r>
      <w:r w:rsidR="00914FE1" w:rsidRPr="002C167D">
        <w:rPr>
          <w:rStyle w:val="Chard"/>
          <w:rFonts w:eastAsiaTheme="minorHAnsi"/>
          <w:rtl/>
        </w:rPr>
        <w:t xml:space="preserve"> </w:t>
      </w:r>
      <w:r w:rsidR="00914FE1" w:rsidRPr="002C167D">
        <w:rPr>
          <w:rStyle w:val="Chard"/>
          <w:rFonts w:eastAsiaTheme="minorHAnsi" w:hint="eastAsia"/>
          <w:rtl/>
        </w:rPr>
        <w:t>بِهِ</w:t>
      </w:r>
      <w:r w:rsidR="00914FE1" w:rsidRPr="002C167D">
        <w:rPr>
          <w:rStyle w:val="Chard"/>
          <w:rFonts w:eastAsiaTheme="minorHAnsi" w:hint="cs"/>
          <w:rtl/>
        </w:rPr>
        <w:t>ۦ</w:t>
      </w:r>
      <w:r w:rsidR="00914FE1" w:rsidRPr="002C167D">
        <w:rPr>
          <w:rStyle w:val="Chard"/>
          <w:rFonts w:eastAsiaTheme="minorHAnsi"/>
          <w:rtl/>
        </w:rPr>
        <w:t xml:space="preserve"> </w:t>
      </w:r>
      <w:r w:rsidR="00914FE1" w:rsidRPr="002C167D">
        <w:rPr>
          <w:rStyle w:val="Chard"/>
          <w:rFonts w:eastAsiaTheme="minorHAnsi" w:hint="eastAsia"/>
          <w:rtl/>
        </w:rPr>
        <w:t>جِهَاد</w:t>
      </w:r>
      <w:r w:rsidR="00914FE1" w:rsidRPr="002C167D">
        <w:rPr>
          <w:rStyle w:val="Chard"/>
          <w:rFonts w:eastAsiaTheme="minorHAnsi" w:hint="cs"/>
          <w:rtl/>
        </w:rPr>
        <w:t>ٗا</w:t>
      </w:r>
      <w:r w:rsidR="00914FE1" w:rsidRPr="002C167D">
        <w:rPr>
          <w:rStyle w:val="Chard"/>
          <w:rFonts w:eastAsiaTheme="minorHAnsi"/>
          <w:rtl/>
        </w:rPr>
        <w:t xml:space="preserve"> </w:t>
      </w:r>
      <w:r w:rsidR="00914FE1" w:rsidRPr="002C167D">
        <w:rPr>
          <w:rStyle w:val="Chard"/>
          <w:rFonts w:eastAsiaTheme="minorHAnsi" w:hint="eastAsia"/>
          <w:rtl/>
        </w:rPr>
        <w:t>كَبِير</w:t>
      </w:r>
      <w:r w:rsidR="00914FE1" w:rsidRPr="002C167D">
        <w:rPr>
          <w:rStyle w:val="Chard"/>
          <w:rFonts w:eastAsiaTheme="minorHAnsi" w:hint="cs"/>
          <w:rtl/>
        </w:rPr>
        <w:t>ٗا</w:t>
      </w:r>
      <w:r w:rsidR="00914FE1" w:rsidRPr="00914FE1">
        <w:rPr>
          <w:rFonts w:ascii="Times New Roman" w:eastAsia="Times New Roman" w:hAnsi="Times New Roman" w:cs="Traditional Arabic" w:hint="cs"/>
          <w:color w:val="000000"/>
          <w:kern w:val="24"/>
          <w:sz w:val="36"/>
          <w:szCs w:val="28"/>
          <w:rtl/>
        </w:rPr>
        <w:t>﴾</w:t>
      </w:r>
      <w:r w:rsidR="00914FE1" w:rsidRPr="00C273A3">
        <w:rPr>
          <w:rStyle w:val="Char8"/>
          <w:rFonts w:eastAsiaTheme="minorHAnsi"/>
          <w:rtl/>
        </w:rPr>
        <w:t xml:space="preserve"> [الفرقان: 52]</w:t>
      </w:r>
      <w:r w:rsidR="002C3DAE" w:rsidRPr="002C3DAE">
        <w:rPr>
          <w:rStyle w:val="Char6"/>
          <w:rFonts w:eastAsiaTheme="minorHAnsi" w:hint="cs"/>
          <w:rtl/>
        </w:rPr>
        <w:t>.</w:t>
      </w:r>
      <w:r w:rsidR="00D16189" w:rsidRPr="00D16189">
        <w:rPr>
          <w:rStyle w:val="Char9"/>
          <w:rFonts w:eastAsiaTheme="minorHAnsi" w:hint="cs"/>
          <w:rtl/>
        </w:rPr>
        <w:t xml:space="preserve"> «و بوسیل</w:t>
      </w:r>
      <w:r w:rsidR="00D16189">
        <w:rPr>
          <w:rStyle w:val="Char9"/>
          <w:rFonts w:eastAsiaTheme="minorHAnsi" w:hint="cs"/>
          <w:rtl/>
        </w:rPr>
        <w:t>ۀ</w:t>
      </w:r>
      <w:r w:rsidR="00D16189" w:rsidRPr="00D16189">
        <w:rPr>
          <w:rStyle w:val="Char9"/>
          <w:rFonts w:eastAsiaTheme="minorHAnsi" w:hint="cs"/>
          <w:rtl/>
        </w:rPr>
        <w:t xml:space="preserve"> آن (= قرآن) با آن</w:t>
      </w:r>
      <w:r w:rsidR="00C048A7">
        <w:rPr>
          <w:rStyle w:val="Char9"/>
          <w:rFonts w:eastAsiaTheme="minorHAnsi" w:hint="cs"/>
          <w:rtl/>
        </w:rPr>
        <w:t>‌</w:t>
      </w:r>
      <w:r w:rsidR="00D16189" w:rsidRPr="00D16189">
        <w:rPr>
          <w:rStyle w:val="Char9"/>
          <w:rFonts w:eastAsiaTheme="minorHAnsi" w:hint="cs"/>
          <w:rtl/>
        </w:rPr>
        <w:t>ها جهاد بزرگی بنما».</w:t>
      </w:r>
    </w:p>
    <w:p w:rsidR="00914FE1" w:rsidRPr="00D16189" w:rsidRDefault="00914FE1" w:rsidP="00F8219D">
      <w:pPr>
        <w:spacing w:after="0" w:line="240" w:lineRule="auto"/>
        <w:ind w:firstLine="284"/>
        <w:jc w:val="both"/>
        <w:rPr>
          <w:rStyle w:val="Char9"/>
          <w:rFonts w:eastAsiaTheme="minorHAnsi"/>
          <w:rtl/>
        </w:rPr>
      </w:pPr>
      <w:r w:rsidRPr="00914FE1">
        <w:rPr>
          <w:rFonts w:ascii="Calibri" w:eastAsia="Times New Roman" w:hAnsi="Calibri" w:cs="Traditional Arabic"/>
          <w:color w:val="000000"/>
          <w:kern w:val="24"/>
          <w:sz w:val="36"/>
          <w:szCs w:val="28"/>
          <w:rtl/>
        </w:rPr>
        <w:t>﴿</w:t>
      </w:r>
      <w:r w:rsidRPr="002C167D">
        <w:rPr>
          <w:rStyle w:val="Chard"/>
          <w:rFonts w:eastAsiaTheme="minorHAnsi" w:hint="eastAsia"/>
          <w:rtl/>
        </w:rPr>
        <w:t>يَٰٓأَيُّهَا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لنَّبِيُّ</w:t>
      </w:r>
      <w:r w:rsidRPr="002C167D">
        <w:rPr>
          <w:rStyle w:val="Chard"/>
          <w:rFonts w:eastAsiaTheme="minorHAnsi"/>
          <w:rtl/>
        </w:rPr>
        <w:t xml:space="preserve"> </w:t>
      </w:r>
      <w:r w:rsidRPr="002C167D">
        <w:rPr>
          <w:rStyle w:val="Chard"/>
          <w:rFonts w:eastAsiaTheme="minorHAnsi" w:hint="eastAsia"/>
          <w:rtl/>
        </w:rPr>
        <w:t>جَٰهِدِ</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لۡكُفَّارَ</w:t>
      </w:r>
      <w:r w:rsidRPr="002C167D">
        <w:rPr>
          <w:rStyle w:val="Chard"/>
          <w:rFonts w:eastAsiaTheme="minorHAnsi"/>
          <w:rtl/>
        </w:rPr>
        <w:t xml:space="preserve"> </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لۡمُنَٰفِقِينَ</w:t>
      </w:r>
      <w:r w:rsidRPr="002C167D">
        <w:rPr>
          <w:rStyle w:val="Chard"/>
          <w:rFonts w:eastAsiaTheme="minorHAnsi"/>
          <w:rtl/>
        </w:rPr>
        <w:t xml:space="preserve"> </w:t>
      </w:r>
      <w:r w:rsidRPr="002C167D">
        <w:rPr>
          <w:rStyle w:val="Chard"/>
          <w:rFonts w:eastAsiaTheme="minorHAnsi" w:hint="eastAsia"/>
          <w:rtl/>
        </w:rPr>
        <w:t>وَ</w:t>
      </w:r>
      <w:r w:rsidRPr="002C167D">
        <w:rPr>
          <w:rStyle w:val="Chard"/>
          <w:rFonts w:eastAsiaTheme="minorHAnsi" w:hint="cs"/>
          <w:rtl/>
        </w:rPr>
        <w:t>ٱ</w:t>
      </w:r>
      <w:r w:rsidRPr="002C167D">
        <w:rPr>
          <w:rStyle w:val="Chard"/>
          <w:rFonts w:eastAsiaTheme="minorHAnsi" w:hint="eastAsia"/>
          <w:rtl/>
        </w:rPr>
        <w:t>غۡلُظۡ</w:t>
      </w:r>
      <w:r w:rsidRPr="002C167D">
        <w:rPr>
          <w:rStyle w:val="Chard"/>
          <w:rFonts w:eastAsiaTheme="minorHAnsi"/>
          <w:rtl/>
        </w:rPr>
        <w:t xml:space="preserve"> </w:t>
      </w:r>
      <w:r w:rsidRPr="002C167D">
        <w:rPr>
          <w:rStyle w:val="Chard"/>
          <w:rFonts w:eastAsiaTheme="minorHAnsi" w:hint="eastAsia"/>
          <w:rtl/>
        </w:rPr>
        <w:t>عَلَيۡهِمۡ</w:t>
      </w:r>
      <w:r w:rsidRPr="00914FE1">
        <w:rPr>
          <w:rFonts w:ascii="Times New Roman" w:eastAsia="Times New Roman" w:hAnsi="Times New Roman" w:cs="Traditional Arabic" w:hint="cs"/>
          <w:color w:val="000000"/>
          <w:kern w:val="24"/>
          <w:sz w:val="36"/>
          <w:szCs w:val="28"/>
          <w:rtl/>
        </w:rPr>
        <w:t>﴾</w:t>
      </w:r>
      <w:r w:rsidRPr="00C273A3">
        <w:rPr>
          <w:rStyle w:val="Char8"/>
          <w:rFonts w:eastAsiaTheme="minorHAnsi"/>
          <w:rtl/>
        </w:rPr>
        <w:t xml:space="preserve"> [التوبة: 73]</w:t>
      </w:r>
      <w:r w:rsidR="002C3DAE" w:rsidRPr="002C3DAE">
        <w:rPr>
          <w:rStyle w:val="Char6"/>
          <w:rFonts w:eastAsiaTheme="minorHAnsi" w:hint="cs"/>
          <w:rtl/>
        </w:rPr>
        <w:t>.</w:t>
      </w:r>
      <w:r w:rsidR="00D16189">
        <w:rPr>
          <w:rStyle w:val="Char6"/>
          <w:rFonts w:eastAsiaTheme="minorHAnsi" w:hint="cs"/>
          <w:rtl/>
        </w:rPr>
        <w:t xml:space="preserve"> </w:t>
      </w:r>
      <w:r w:rsidR="00D16189" w:rsidRPr="00D16189">
        <w:rPr>
          <w:rStyle w:val="Char9"/>
          <w:rFonts w:eastAsiaTheme="minorHAnsi" w:hint="cs"/>
          <w:rtl/>
        </w:rPr>
        <w:t>«ای پیامبر! با کافران و منافقان جهاد کن، و برآنان سخت گیر باش».</w:t>
      </w:r>
    </w:p>
    <w:p w:rsidR="00DC4A5E" w:rsidRDefault="00157774" w:rsidP="00F8219D">
      <w:pPr>
        <w:spacing w:after="0" w:line="240" w:lineRule="auto"/>
        <w:ind w:firstLine="284"/>
        <w:jc w:val="both"/>
        <w:rPr>
          <w:rStyle w:val="Char6"/>
          <w:rFonts w:eastAsiaTheme="minorHAnsi"/>
          <w:rtl/>
        </w:rPr>
      </w:pPr>
      <w:r>
        <w:rPr>
          <w:rStyle w:val="Char6"/>
          <w:rFonts w:eastAsiaTheme="minorHAnsi" w:hint="cs"/>
          <w:rtl/>
        </w:rPr>
        <w:t>هر</w:t>
      </w:r>
      <w:r w:rsidR="00C048A7">
        <w:rPr>
          <w:rStyle w:val="Char6"/>
          <w:rFonts w:eastAsiaTheme="minorHAnsi" w:hint="cs"/>
          <w:rtl/>
        </w:rPr>
        <w:t>‌</w:t>
      </w:r>
      <w:r>
        <w:rPr>
          <w:rStyle w:val="Char6"/>
          <w:rFonts w:eastAsiaTheme="minorHAnsi" w:hint="cs"/>
          <w:rtl/>
        </w:rPr>
        <w:t>کس</w:t>
      </w:r>
      <w:r w:rsidR="00D90C73" w:rsidRPr="008804F5">
        <w:rPr>
          <w:rStyle w:val="Char6"/>
          <w:rFonts w:eastAsiaTheme="minorHAnsi" w:hint="cs"/>
          <w:rtl/>
        </w:rPr>
        <w:t xml:space="preserve"> اسلام را اظهار کند علیه او پیکار نمی</w:t>
      </w:r>
      <w:r w:rsidR="00C048A7">
        <w:rPr>
          <w:rStyle w:val="Char6"/>
          <w:rFonts w:eastAsiaTheme="minorHAnsi"/>
          <w:rtl/>
        </w:rPr>
        <w:t>‌</w:t>
      </w:r>
      <w:r w:rsidR="00D90C73" w:rsidRPr="008804F5">
        <w:rPr>
          <w:rStyle w:val="Char6"/>
          <w:rFonts w:eastAsiaTheme="minorHAnsi" w:hint="cs"/>
          <w:rtl/>
        </w:rPr>
        <w:t>شود و منظور از جهاد با منافقان زمانی است که آنان وارد جنگ شوند</w:t>
      </w:r>
      <w:r w:rsidR="002C3DAE" w:rsidRPr="002C3DAE">
        <w:rPr>
          <w:rStyle w:val="Char6"/>
          <w:rFonts w:eastAsiaTheme="minorHAnsi" w:hint="cs"/>
          <w:rtl/>
        </w:rPr>
        <w:t>.</w:t>
      </w:r>
    </w:p>
    <w:p w:rsidR="00DC4A5E" w:rsidRDefault="00C324B2" w:rsidP="00F8219D">
      <w:pPr>
        <w:spacing w:after="0" w:line="240" w:lineRule="auto"/>
        <w:ind w:firstLine="284"/>
        <w:jc w:val="both"/>
        <w:rPr>
          <w:rStyle w:val="Char7"/>
          <w:rFonts w:eastAsiaTheme="minorHAnsi"/>
          <w:rtl/>
        </w:rPr>
      </w:pPr>
      <w:r w:rsidRPr="008804F5">
        <w:rPr>
          <w:rStyle w:val="Char7"/>
          <w:rFonts w:eastAsiaTheme="minorHAnsi" w:hint="cs"/>
          <w:rtl/>
        </w:rPr>
        <w:t xml:space="preserve">دشمنان دین، </w:t>
      </w:r>
      <w:r w:rsidR="00414633" w:rsidRPr="008804F5">
        <w:rPr>
          <w:rStyle w:val="Char7"/>
          <w:rFonts w:eastAsiaTheme="minorHAnsi" w:hint="cs"/>
          <w:rtl/>
        </w:rPr>
        <w:t xml:space="preserve">به </w:t>
      </w:r>
      <w:r w:rsidRPr="008804F5">
        <w:rPr>
          <w:rStyle w:val="Char7"/>
          <w:rFonts w:eastAsiaTheme="minorHAnsi" w:hint="cs"/>
          <w:rtl/>
        </w:rPr>
        <w:t>فریب</w:t>
      </w:r>
      <w:r w:rsidR="00C048A7">
        <w:rPr>
          <w:rStyle w:val="Char7"/>
          <w:rFonts w:eastAsiaTheme="minorHAnsi"/>
          <w:rtl/>
        </w:rPr>
        <w:t>‌</w:t>
      </w:r>
      <w:r w:rsidRPr="008804F5">
        <w:rPr>
          <w:rStyle w:val="Char7"/>
          <w:rFonts w:eastAsiaTheme="minorHAnsi" w:hint="cs"/>
          <w:rtl/>
        </w:rPr>
        <w:t xml:space="preserve">خوردگان خود </w:t>
      </w:r>
      <w:r w:rsidR="00414633" w:rsidRPr="008804F5">
        <w:rPr>
          <w:rStyle w:val="Char7"/>
          <w:rFonts w:eastAsiaTheme="minorHAnsi" w:hint="cs"/>
          <w:rtl/>
        </w:rPr>
        <w:t>فرمان می</w:t>
      </w:r>
      <w:r w:rsidR="00C048A7">
        <w:rPr>
          <w:rStyle w:val="Char7"/>
          <w:rFonts w:eastAsiaTheme="minorHAnsi"/>
          <w:rtl/>
        </w:rPr>
        <w:t>‌</w:t>
      </w:r>
      <w:r w:rsidR="00D90C73" w:rsidRPr="008804F5">
        <w:rPr>
          <w:rStyle w:val="Char7"/>
          <w:rFonts w:eastAsiaTheme="minorHAnsi" w:hint="cs"/>
          <w:rtl/>
        </w:rPr>
        <w:t xml:space="preserve">دهند که به قرآن گوش فرا </w:t>
      </w:r>
      <w:r w:rsidR="00414633" w:rsidRPr="008804F5">
        <w:rPr>
          <w:rStyle w:val="Char7"/>
          <w:rFonts w:eastAsiaTheme="minorHAnsi" w:hint="cs"/>
          <w:rtl/>
        </w:rPr>
        <w:t>ندهند و در آیاتش تدبر نکنند؛ زیرا قرآن مکر و نیرنگ و فریبکاری آنان در برابر</w:t>
      </w:r>
      <w:r w:rsidR="008426F9">
        <w:rPr>
          <w:rStyle w:val="Char7"/>
          <w:rFonts w:eastAsiaTheme="minorHAnsi" w:hint="cs"/>
          <w:rtl/>
        </w:rPr>
        <w:t xml:space="preserve"> مؤمنان </w:t>
      </w:r>
      <w:r w:rsidR="00414633" w:rsidRPr="008804F5">
        <w:rPr>
          <w:rStyle w:val="Char7"/>
          <w:rFonts w:eastAsiaTheme="minorHAnsi" w:hint="cs"/>
          <w:rtl/>
        </w:rPr>
        <w:t>را آشکار می</w:t>
      </w:r>
      <w:r w:rsidR="00C048A7">
        <w:rPr>
          <w:rStyle w:val="Char7"/>
          <w:rFonts w:eastAsiaTheme="minorHAnsi"/>
          <w:rtl/>
        </w:rPr>
        <w:t>‌</w:t>
      </w:r>
      <w:r w:rsidR="00414633" w:rsidRPr="008804F5">
        <w:rPr>
          <w:rStyle w:val="Char7"/>
          <w:rFonts w:eastAsiaTheme="minorHAnsi" w:hint="cs"/>
          <w:rtl/>
        </w:rPr>
        <w:t>کند</w:t>
      </w:r>
      <w:r w:rsidR="008F3A1B" w:rsidRPr="008804F5">
        <w:rPr>
          <w:rStyle w:val="Char7"/>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175C65"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وَقَالَ </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كَفَرُواْ لَا تَسۡمَعُواْ لِهَٰذَا </w:t>
      </w:r>
      <w:r w:rsidR="00914FE1" w:rsidRPr="002C167D">
        <w:rPr>
          <w:rStyle w:val="Chard"/>
          <w:rFonts w:eastAsiaTheme="minorHAnsi" w:hint="cs"/>
          <w:rtl/>
        </w:rPr>
        <w:t>ٱ</w:t>
      </w:r>
      <w:r w:rsidR="00914FE1" w:rsidRPr="002C167D">
        <w:rPr>
          <w:rStyle w:val="Chard"/>
          <w:rFonts w:eastAsiaTheme="minorHAnsi" w:hint="eastAsia"/>
          <w:rtl/>
        </w:rPr>
        <w:t>لۡقُرۡءَانِ</w:t>
      </w:r>
      <w:r w:rsidR="00914FE1" w:rsidRPr="002C167D">
        <w:rPr>
          <w:rStyle w:val="Chard"/>
          <w:rFonts w:eastAsiaTheme="minorHAnsi"/>
          <w:rtl/>
        </w:rPr>
        <w:t xml:space="preserve"> وَ</w:t>
      </w:r>
      <w:r w:rsidR="00914FE1" w:rsidRPr="002C167D">
        <w:rPr>
          <w:rStyle w:val="Chard"/>
          <w:rFonts w:eastAsiaTheme="minorHAnsi" w:hint="cs"/>
          <w:rtl/>
        </w:rPr>
        <w:t>ٱ</w:t>
      </w:r>
      <w:r w:rsidR="00914FE1" w:rsidRPr="002C167D">
        <w:rPr>
          <w:rStyle w:val="Chard"/>
          <w:rFonts w:eastAsiaTheme="minorHAnsi" w:hint="eastAsia"/>
          <w:rtl/>
        </w:rPr>
        <w:t>لۡغَوۡاْ</w:t>
      </w:r>
      <w:r w:rsidR="00914FE1" w:rsidRPr="002C167D">
        <w:rPr>
          <w:rStyle w:val="Chard"/>
          <w:rFonts w:eastAsiaTheme="minorHAnsi"/>
          <w:rtl/>
        </w:rPr>
        <w:t xml:space="preserve"> فِيهِ لَعَلَّكُمۡ تَغۡلِبُونَ٢٦</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[فصلت: 26</w:t>
      </w:r>
      <w:r w:rsidR="00914FE1" w:rsidRPr="00D16189">
        <w:rPr>
          <w:rStyle w:val="Char9"/>
          <w:rFonts w:eastAsiaTheme="minorHAnsi"/>
          <w:rtl/>
        </w:rPr>
        <w:t>]</w:t>
      </w:r>
      <w:r w:rsidR="002C3DAE" w:rsidRPr="00D16189">
        <w:rPr>
          <w:rStyle w:val="Char9"/>
          <w:rFonts w:eastAsiaTheme="minorHAnsi" w:hint="cs"/>
          <w:rtl/>
        </w:rPr>
        <w:t>.</w:t>
      </w:r>
      <w:r w:rsidR="00D16189" w:rsidRPr="00D16189">
        <w:rPr>
          <w:rStyle w:val="Char9"/>
          <w:rFonts w:eastAsiaTheme="minorHAnsi" w:hint="cs"/>
          <w:rtl/>
        </w:rPr>
        <w:t xml:space="preserve"> «و کسانی</w:t>
      </w:r>
      <w:r w:rsidR="00C048A7">
        <w:rPr>
          <w:rStyle w:val="Char9"/>
          <w:rFonts w:eastAsiaTheme="minorHAnsi" w:hint="eastAsia"/>
          <w:rtl/>
        </w:rPr>
        <w:t>‌</w:t>
      </w:r>
      <w:r w:rsidR="00D16189" w:rsidRPr="00D16189">
        <w:rPr>
          <w:rStyle w:val="Char9"/>
          <w:rFonts w:eastAsiaTheme="minorHAnsi" w:hint="cs"/>
          <w:rtl/>
        </w:rPr>
        <w:t>که کافر شدند گفتند: «به این قرآن گوش فرا ندهید، و در (هنگام تلاوت) آن جنجال کنید (و سخنان بیهوده بگویید) شاید پیروز گردید».</w:t>
      </w:r>
    </w:p>
    <w:p w:rsidR="00DC4A5E" w:rsidRPr="00A63244" w:rsidRDefault="00414633" w:rsidP="00F8219D">
      <w:pPr>
        <w:spacing w:after="0" w:line="240" w:lineRule="auto"/>
        <w:ind w:firstLine="284"/>
        <w:jc w:val="both"/>
        <w:rPr>
          <w:rStyle w:val="Char6"/>
          <w:rFonts w:eastAsiaTheme="minorHAnsi"/>
          <w:spacing w:val="-4"/>
          <w:rtl/>
        </w:rPr>
      </w:pPr>
      <w:r w:rsidRPr="00A63244">
        <w:rPr>
          <w:rStyle w:val="Char6"/>
          <w:rFonts w:eastAsiaTheme="minorHAnsi" w:hint="cs"/>
          <w:spacing w:val="-4"/>
          <w:rtl/>
        </w:rPr>
        <w:t>برخی از منافقان، به</w:t>
      </w:r>
      <w:r w:rsidR="008426F9">
        <w:rPr>
          <w:rStyle w:val="Char6"/>
          <w:rFonts w:eastAsiaTheme="minorHAnsi" w:hint="cs"/>
          <w:spacing w:val="-4"/>
          <w:rtl/>
        </w:rPr>
        <w:t xml:space="preserve"> مؤمنان </w:t>
      </w:r>
      <w:r w:rsidRPr="00A63244">
        <w:rPr>
          <w:rStyle w:val="Char6"/>
          <w:rFonts w:eastAsiaTheme="minorHAnsi" w:hint="cs"/>
          <w:spacing w:val="-4"/>
          <w:rtl/>
        </w:rPr>
        <w:t>نیرنگ می</w:t>
      </w:r>
      <w:r w:rsidR="00C048A7">
        <w:rPr>
          <w:rStyle w:val="Char6"/>
          <w:rFonts w:eastAsiaTheme="minorHAnsi"/>
          <w:spacing w:val="-4"/>
          <w:rtl/>
        </w:rPr>
        <w:t>‌</w:t>
      </w:r>
      <w:r w:rsidRPr="00A63244">
        <w:rPr>
          <w:rStyle w:val="Char6"/>
          <w:rFonts w:eastAsiaTheme="minorHAnsi" w:hint="cs"/>
          <w:spacing w:val="-4"/>
          <w:rtl/>
        </w:rPr>
        <w:t>زنند و می</w:t>
      </w:r>
      <w:r w:rsidR="00C048A7">
        <w:rPr>
          <w:rStyle w:val="Char6"/>
          <w:rFonts w:eastAsiaTheme="minorHAnsi"/>
          <w:spacing w:val="-4"/>
          <w:rtl/>
        </w:rPr>
        <w:t>‌</w:t>
      </w:r>
      <w:r w:rsidRPr="00A63244">
        <w:rPr>
          <w:rStyle w:val="Char6"/>
          <w:rFonts w:eastAsiaTheme="minorHAnsi" w:hint="cs"/>
          <w:spacing w:val="-4"/>
          <w:rtl/>
        </w:rPr>
        <w:t>گویند</w:t>
      </w:r>
      <w:r w:rsidR="008F3A1B" w:rsidRPr="00A63244">
        <w:rPr>
          <w:rStyle w:val="Char6"/>
          <w:rFonts w:eastAsiaTheme="minorHAnsi" w:hint="cs"/>
          <w:spacing w:val="-4"/>
          <w:rtl/>
        </w:rPr>
        <w:t xml:space="preserve">: </w:t>
      </w:r>
      <w:r w:rsidRPr="00A63244">
        <w:rPr>
          <w:rStyle w:val="Char6"/>
          <w:rFonts w:eastAsiaTheme="minorHAnsi" w:hint="cs"/>
          <w:spacing w:val="-4"/>
          <w:rtl/>
        </w:rPr>
        <w:t xml:space="preserve">قرآن را نخوانید و اگر آن را خواندید در آیاتش تدبر نکنید؛ زیرا کتابی بزرگ است </w:t>
      </w:r>
      <w:r w:rsidR="00D90C73" w:rsidRPr="00A63244">
        <w:rPr>
          <w:rStyle w:val="Char6"/>
          <w:rFonts w:eastAsiaTheme="minorHAnsi" w:hint="cs"/>
          <w:spacing w:val="-4"/>
          <w:rtl/>
        </w:rPr>
        <w:t xml:space="preserve">که </w:t>
      </w:r>
      <w:r w:rsidRPr="00A63244">
        <w:rPr>
          <w:rStyle w:val="Char6"/>
          <w:rFonts w:eastAsiaTheme="minorHAnsi" w:hint="cs"/>
          <w:spacing w:val="-4"/>
          <w:rtl/>
        </w:rPr>
        <w:t>فقط علمای پُرمایه آن را می</w:t>
      </w:r>
      <w:r w:rsidR="00C048A7">
        <w:rPr>
          <w:rStyle w:val="Char6"/>
          <w:rFonts w:eastAsiaTheme="minorHAnsi"/>
          <w:spacing w:val="-4"/>
          <w:rtl/>
        </w:rPr>
        <w:t>‌</w:t>
      </w:r>
      <w:r w:rsidRPr="00A63244">
        <w:rPr>
          <w:rStyle w:val="Char6"/>
          <w:rFonts w:eastAsiaTheme="minorHAnsi" w:hint="cs"/>
          <w:spacing w:val="-4"/>
          <w:rtl/>
        </w:rPr>
        <w:t>فهمند و از علومش بهره می</w:t>
      </w:r>
      <w:r w:rsidR="00C048A7">
        <w:rPr>
          <w:rStyle w:val="Char6"/>
          <w:rFonts w:eastAsiaTheme="minorHAnsi"/>
          <w:spacing w:val="-4"/>
          <w:rtl/>
        </w:rPr>
        <w:t>‌</w:t>
      </w:r>
      <w:r w:rsidRPr="00A63244">
        <w:rPr>
          <w:rStyle w:val="Char6"/>
          <w:rFonts w:eastAsiaTheme="minorHAnsi" w:hint="cs"/>
          <w:spacing w:val="-4"/>
          <w:rtl/>
        </w:rPr>
        <w:t>گیرند</w:t>
      </w:r>
      <w:r w:rsidR="002C3DAE" w:rsidRPr="00A63244">
        <w:rPr>
          <w:rStyle w:val="Char6"/>
          <w:rFonts w:eastAsiaTheme="minorHAnsi" w:hint="cs"/>
          <w:spacing w:val="-4"/>
          <w:rtl/>
        </w:rPr>
        <w:t>.</w:t>
      </w:r>
      <w:r w:rsidRPr="00A63244">
        <w:rPr>
          <w:rStyle w:val="Char6"/>
          <w:rFonts w:eastAsiaTheme="minorHAnsi" w:hint="cs"/>
          <w:spacing w:val="-4"/>
          <w:rtl/>
        </w:rPr>
        <w:t xml:space="preserve"> این سخن را به این دلیل می</w:t>
      </w:r>
      <w:r w:rsidR="00C048A7">
        <w:rPr>
          <w:rStyle w:val="Char6"/>
          <w:rFonts w:eastAsiaTheme="minorHAnsi"/>
          <w:spacing w:val="-4"/>
          <w:rtl/>
        </w:rPr>
        <w:t>‌</w:t>
      </w:r>
      <w:r w:rsidRPr="00A63244">
        <w:rPr>
          <w:rStyle w:val="Char6"/>
          <w:rFonts w:eastAsiaTheme="minorHAnsi" w:hint="cs"/>
          <w:spacing w:val="-4"/>
          <w:rtl/>
        </w:rPr>
        <w:t xml:space="preserve">زنند تا ریاست و </w:t>
      </w:r>
      <w:r w:rsidR="00D90C73" w:rsidRPr="00A63244">
        <w:rPr>
          <w:rStyle w:val="Char6"/>
          <w:rFonts w:eastAsiaTheme="minorHAnsi" w:hint="cs"/>
          <w:spacing w:val="-4"/>
          <w:rtl/>
        </w:rPr>
        <w:t>برتری</w:t>
      </w:r>
      <w:r w:rsidR="00C048A7">
        <w:rPr>
          <w:rStyle w:val="Char6"/>
          <w:rFonts w:eastAsiaTheme="minorHAnsi"/>
          <w:spacing w:val="-4"/>
          <w:rtl/>
        </w:rPr>
        <w:t>‌</w:t>
      </w:r>
      <w:r w:rsidR="00D90C73" w:rsidRPr="00A63244">
        <w:rPr>
          <w:rStyle w:val="Char6"/>
          <w:rFonts w:eastAsiaTheme="minorHAnsi" w:hint="cs"/>
          <w:spacing w:val="-4"/>
          <w:rtl/>
        </w:rPr>
        <w:t>شان</w:t>
      </w:r>
      <w:r w:rsidRPr="00A63244">
        <w:rPr>
          <w:rStyle w:val="Char6"/>
          <w:rFonts w:eastAsiaTheme="minorHAnsi" w:hint="cs"/>
          <w:spacing w:val="-4"/>
          <w:rtl/>
        </w:rPr>
        <w:t xml:space="preserve"> </w:t>
      </w:r>
      <w:r w:rsidR="00D90C73" w:rsidRPr="00A63244">
        <w:rPr>
          <w:rStyle w:val="Char6"/>
          <w:rFonts w:eastAsiaTheme="minorHAnsi" w:hint="cs"/>
          <w:spacing w:val="-4"/>
          <w:rtl/>
        </w:rPr>
        <w:t>بر دیگران</w:t>
      </w:r>
      <w:r w:rsidRPr="00A63244">
        <w:rPr>
          <w:rStyle w:val="Char6"/>
          <w:rFonts w:eastAsiaTheme="minorHAnsi" w:hint="cs"/>
          <w:spacing w:val="-4"/>
          <w:rtl/>
        </w:rPr>
        <w:t xml:space="preserve"> باقی بماند</w:t>
      </w:r>
      <w:r w:rsidR="002C3DAE" w:rsidRPr="00A63244">
        <w:rPr>
          <w:rStyle w:val="Char6"/>
          <w:rFonts w:eastAsiaTheme="minorHAnsi" w:hint="cs"/>
          <w:spacing w:val="-4"/>
          <w:rtl/>
        </w:rPr>
        <w:t>.</w:t>
      </w:r>
      <w:r w:rsidRPr="00A63244">
        <w:rPr>
          <w:rStyle w:val="Char6"/>
          <w:rFonts w:eastAsiaTheme="minorHAnsi" w:hint="cs"/>
          <w:spacing w:val="-4"/>
          <w:rtl/>
        </w:rPr>
        <w:t xml:space="preserve"> اما آیات قرآن آنان را رسوا ساخت و بیان فرمود که کتابی مبارک است که خیرش فراگیر است و هدایتش برای تمام مردم است</w:t>
      </w:r>
      <w:r w:rsidR="002C3DAE" w:rsidRPr="00A63244">
        <w:rPr>
          <w:rStyle w:val="Char6"/>
          <w:rFonts w:eastAsiaTheme="minorHAnsi" w:hint="cs"/>
          <w:spacing w:val="-4"/>
          <w:rtl/>
        </w:rPr>
        <w:t>.</w:t>
      </w:r>
      <w:r w:rsidR="000977C2" w:rsidRPr="00A63244">
        <w:rPr>
          <w:rStyle w:val="Char6"/>
          <w:rFonts w:eastAsiaTheme="minorHAnsi" w:hint="cs"/>
          <w:spacing w:val="-4"/>
          <w:rtl/>
        </w:rPr>
        <w:t xml:space="preserve"> </w:t>
      </w:r>
      <w:r w:rsidRPr="00A63244">
        <w:rPr>
          <w:rStyle w:val="Char6"/>
          <w:rFonts w:eastAsiaTheme="minorHAnsi" w:hint="cs"/>
          <w:spacing w:val="-4"/>
          <w:rtl/>
        </w:rPr>
        <w:t xml:space="preserve">بنابراین، </w:t>
      </w:r>
      <w:r w:rsidR="00157774" w:rsidRPr="00A63244">
        <w:rPr>
          <w:rStyle w:val="Char6"/>
          <w:rFonts w:eastAsiaTheme="minorHAnsi" w:hint="cs"/>
          <w:spacing w:val="-4"/>
          <w:rtl/>
        </w:rPr>
        <w:t>هر</w:t>
      </w:r>
      <w:r w:rsidR="00C048A7">
        <w:rPr>
          <w:rStyle w:val="Char6"/>
          <w:rFonts w:eastAsiaTheme="minorHAnsi" w:hint="cs"/>
          <w:spacing w:val="-4"/>
          <w:rtl/>
        </w:rPr>
        <w:t>‌</w:t>
      </w:r>
      <w:r w:rsidR="00157774" w:rsidRPr="00A63244">
        <w:rPr>
          <w:rStyle w:val="Char6"/>
          <w:rFonts w:eastAsiaTheme="minorHAnsi" w:hint="cs"/>
          <w:spacing w:val="-4"/>
          <w:rtl/>
        </w:rPr>
        <w:t>کس</w:t>
      </w:r>
      <w:r w:rsidRPr="00A63244">
        <w:rPr>
          <w:rStyle w:val="Char6"/>
          <w:rFonts w:eastAsiaTheme="minorHAnsi" w:hint="cs"/>
          <w:spacing w:val="-4"/>
          <w:rtl/>
        </w:rPr>
        <w:t xml:space="preserve"> عقل سلیمی داشته باشد، عالم باشد یا جاهل، اگر خواهان هدایت باشد، از قرآن پند می</w:t>
      </w:r>
      <w:r w:rsidR="00C048A7">
        <w:rPr>
          <w:rStyle w:val="Char6"/>
          <w:rFonts w:eastAsiaTheme="minorHAnsi"/>
          <w:spacing w:val="-4"/>
          <w:rtl/>
        </w:rPr>
        <w:t>‌</w:t>
      </w:r>
      <w:r w:rsidRPr="00A63244">
        <w:rPr>
          <w:rStyle w:val="Char6"/>
          <w:rFonts w:eastAsiaTheme="minorHAnsi" w:hint="cs"/>
          <w:spacing w:val="-4"/>
          <w:rtl/>
        </w:rPr>
        <w:t>گیرد و با آن هدایت می</w:t>
      </w:r>
      <w:r w:rsidR="00C048A7">
        <w:rPr>
          <w:rStyle w:val="Char6"/>
          <w:rFonts w:eastAsiaTheme="minorHAnsi"/>
          <w:spacing w:val="-4"/>
          <w:rtl/>
        </w:rPr>
        <w:t>‌</w:t>
      </w:r>
      <w:r w:rsidRPr="00A63244">
        <w:rPr>
          <w:rStyle w:val="Char6"/>
          <w:rFonts w:eastAsiaTheme="minorHAnsi" w:hint="cs"/>
          <w:spacing w:val="-4"/>
          <w:rtl/>
        </w:rPr>
        <w:t>شود</w:t>
      </w:r>
      <w:r w:rsidR="002C3DAE" w:rsidRPr="00A63244">
        <w:rPr>
          <w:rStyle w:val="Char6"/>
          <w:rFonts w:eastAsiaTheme="minorHAnsi" w:hint="cs"/>
          <w:spacing w:val="-4"/>
          <w:rtl/>
        </w:rPr>
        <w:t>.</w:t>
      </w:r>
      <w:r w:rsidRPr="00A63244">
        <w:rPr>
          <w:rStyle w:val="Char6"/>
          <w:rFonts w:eastAsiaTheme="minorHAnsi" w:hint="cs"/>
          <w:spacing w:val="-4"/>
          <w:rtl/>
        </w:rPr>
        <w:t xml:space="preserve"> زیرا الله کتابش را برای تمام بندگان خویش فرستاد تا در آن بیندیشند و معانی آن را بفهمند و از آن پیروی کنند و به هدایتش هدایت شوند</w:t>
      </w:r>
      <w:r w:rsidR="008F3A1B" w:rsidRPr="00A63244">
        <w:rPr>
          <w:rStyle w:val="Char6"/>
          <w:rFonts w:eastAsiaTheme="minorHAnsi" w:hint="cs"/>
          <w:spacing w:val="-4"/>
          <w:rtl/>
        </w:rPr>
        <w:t>:</w:t>
      </w:r>
    </w:p>
    <w:p w:rsidR="00914FE1"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175C65"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كِتَٰبٌ أَنزَلۡنَٰهُ إِلَيۡكَ مُبَٰرَك</w:t>
      </w:r>
      <w:r w:rsidR="00914FE1" w:rsidRPr="002C167D">
        <w:rPr>
          <w:rStyle w:val="Chard"/>
          <w:rFonts w:eastAsiaTheme="minorHAnsi" w:hint="cs"/>
          <w:rtl/>
        </w:rPr>
        <w:t>ٞ</w:t>
      </w:r>
      <w:r w:rsidR="00914FE1" w:rsidRPr="002C167D">
        <w:rPr>
          <w:rStyle w:val="Chard"/>
          <w:rFonts w:eastAsiaTheme="minorHAnsi"/>
          <w:rtl/>
        </w:rPr>
        <w:t xml:space="preserve"> </w:t>
      </w:r>
      <w:r w:rsidR="00914FE1" w:rsidRPr="002C167D">
        <w:rPr>
          <w:rStyle w:val="Chard"/>
          <w:rFonts w:eastAsiaTheme="minorHAnsi" w:hint="cs"/>
          <w:rtl/>
        </w:rPr>
        <w:t>لِّيَدَّبَّرُوٓاْ</w:t>
      </w:r>
      <w:r w:rsidR="00914FE1" w:rsidRPr="002C167D">
        <w:rPr>
          <w:rStyle w:val="Chard"/>
          <w:rFonts w:eastAsiaTheme="minorHAnsi"/>
          <w:rtl/>
        </w:rPr>
        <w:t xml:space="preserve"> </w:t>
      </w:r>
      <w:r w:rsidR="00914FE1" w:rsidRPr="002C167D">
        <w:rPr>
          <w:rStyle w:val="Chard"/>
          <w:rFonts w:eastAsiaTheme="minorHAnsi" w:hint="cs"/>
          <w:rtl/>
        </w:rPr>
        <w:t>ءَايَٰتِهِۦ</w:t>
      </w:r>
      <w:r w:rsidR="00914FE1" w:rsidRPr="002C167D">
        <w:rPr>
          <w:rStyle w:val="Chard"/>
          <w:rFonts w:eastAsiaTheme="minorHAnsi"/>
          <w:rtl/>
        </w:rPr>
        <w:t xml:space="preserve"> وَلِيَتَذَكَّرَ أُوْلُواْ </w:t>
      </w:r>
      <w:r w:rsidR="00914FE1" w:rsidRPr="002C167D">
        <w:rPr>
          <w:rStyle w:val="Chard"/>
          <w:rFonts w:eastAsiaTheme="minorHAnsi" w:hint="cs"/>
          <w:rtl/>
        </w:rPr>
        <w:t>ٱ</w:t>
      </w:r>
      <w:r w:rsidR="00914FE1" w:rsidRPr="002C167D">
        <w:rPr>
          <w:rStyle w:val="Chard"/>
          <w:rFonts w:eastAsiaTheme="minorHAnsi" w:hint="eastAsia"/>
          <w:rtl/>
        </w:rPr>
        <w:t>لۡأَلۡبَٰبِ</w:t>
      </w:r>
      <w:r w:rsidR="00914FE1" w:rsidRPr="002C167D">
        <w:rPr>
          <w:rStyle w:val="Chard"/>
          <w:rFonts w:eastAsiaTheme="minorHAnsi"/>
          <w:rtl/>
        </w:rPr>
        <w:t>٢٩</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[ص: 29]</w:t>
      </w:r>
      <w:r w:rsidR="002C3DAE" w:rsidRPr="002C3DAE">
        <w:rPr>
          <w:rStyle w:val="Char6"/>
          <w:rFonts w:eastAsiaTheme="minorHAnsi" w:hint="cs"/>
          <w:rtl/>
        </w:rPr>
        <w:t>.</w:t>
      </w:r>
      <w:r w:rsidR="00D16189">
        <w:rPr>
          <w:rStyle w:val="Char6"/>
          <w:rFonts w:eastAsiaTheme="minorHAnsi" w:hint="cs"/>
          <w:rtl/>
        </w:rPr>
        <w:t xml:space="preserve"> </w:t>
      </w:r>
      <w:r w:rsidR="00CF717B" w:rsidRPr="00CF717B">
        <w:rPr>
          <w:rStyle w:val="Char9"/>
          <w:rFonts w:eastAsiaTheme="minorHAnsi" w:hint="cs"/>
          <w:rtl/>
        </w:rPr>
        <w:t>«</w:t>
      </w:r>
      <w:r w:rsidR="00CF717B" w:rsidRPr="00CF717B">
        <w:rPr>
          <w:rStyle w:val="Char9"/>
          <w:rFonts w:eastAsiaTheme="minorHAnsi"/>
          <w:rtl/>
        </w:rPr>
        <w:t>کتابی است پر برکت، که آن را بر تو نازل کردیم، تا در آیاتش تدبّر کنند، و خردمندان پند گیرند</w:t>
      </w:r>
      <w:r w:rsidR="00CF717B" w:rsidRPr="00CF717B">
        <w:rPr>
          <w:rStyle w:val="Char9"/>
          <w:rFonts w:eastAsiaTheme="minorHAnsi" w:hint="cs"/>
          <w:rtl/>
        </w:rPr>
        <w:t>».</w:t>
      </w:r>
    </w:p>
    <w:p w:rsidR="00DC4A5E" w:rsidRPr="00CF717B" w:rsidRDefault="00914FE1" w:rsidP="00F8219D">
      <w:pPr>
        <w:spacing w:after="0" w:line="240" w:lineRule="auto"/>
        <w:ind w:firstLine="284"/>
        <w:jc w:val="both"/>
        <w:rPr>
          <w:rStyle w:val="Char9"/>
          <w:rFonts w:eastAsiaTheme="minorHAnsi"/>
          <w:rtl/>
        </w:rPr>
      </w:pPr>
      <w:r w:rsidRPr="00914FE1">
        <w:rPr>
          <w:rFonts w:ascii="Times New Roman" w:eastAsia="Times New Roman" w:hAnsi="Times New Roman" w:cs="Traditional Arabic"/>
          <w:sz w:val="36"/>
          <w:szCs w:val="28"/>
          <w:rtl/>
        </w:rPr>
        <w:t>﴿</w:t>
      </w:r>
      <w:r w:rsidRPr="002C167D">
        <w:rPr>
          <w:rStyle w:val="Chard"/>
          <w:rFonts w:eastAsiaTheme="minorHAnsi"/>
          <w:rtl/>
        </w:rPr>
        <w:t>وَهَٰذَا كِتَٰبٌ أَنزَلۡنَٰهُ مُبَارَك</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فَٱ</w:t>
      </w:r>
      <w:r w:rsidRPr="002C167D">
        <w:rPr>
          <w:rStyle w:val="Chard"/>
          <w:rFonts w:eastAsiaTheme="minorHAnsi" w:hint="eastAsia"/>
          <w:rtl/>
        </w:rPr>
        <w:t>تَّبِعُوهُ</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تَّقُواْ</w:t>
      </w:r>
      <w:r w:rsidRPr="002C167D">
        <w:rPr>
          <w:rStyle w:val="Chard"/>
          <w:rFonts w:eastAsiaTheme="minorHAnsi"/>
          <w:rtl/>
        </w:rPr>
        <w:t xml:space="preserve"> لَعَلَّكُمۡ تُرۡحَمُونَ١٥٥</w:t>
      </w:r>
      <w:r w:rsidRPr="00914FE1">
        <w:rPr>
          <w:rFonts w:ascii="Times New Roman" w:eastAsia="Times New Roman" w:hAnsi="Times New Roman" w:cs="Traditional Arabic" w:hint="cs"/>
          <w:sz w:val="36"/>
          <w:szCs w:val="28"/>
          <w:rtl/>
        </w:rPr>
        <w:t>﴾</w:t>
      </w:r>
      <w:r w:rsidRPr="00C273A3">
        <w:rPr>
          <w:rStyle w:val="Char8"/>
          <w:rFonts w:eastAsiaTheme="minorHAnsi"/>
          <w:rtl/>
        </w:rPr>
        <w:t xml:space="preserve"> [الأنعام: 155]</w:t>
      </w:r>
      <w:r w:rsidR="002C3DAE" w:rsidRPr="002C3DAE">
        <w:rPr>
          <w:rStyle w:val="Char6"/>
          <w:rFonts w:eastAsiaTheme="minorHAnsi" w:hint="cs"/>
          <w:rtl/>
        </w:rPr>
        <w:t>.</w:t>
      </w:r>
      <w:r w:rsidR="00CF717B">
        <w:rPr>
          <w:rStyle w:val="Char6"/>
          <w:rFonts w:eastAsiaTheme="minorHAnsi" w:hint="cs"/>
          <w:rtl/>
        </w:rPr>
        <w:t xml:space="preserve"> </w:t>
      </w:r>
      <w:r w:rsidR="00CF717B" w:rsidRPr="00CF717B">
        <w:rPr>
          <w:rStyle w:val="Char9"/>
          <w:rFonts w:eastAsiaTheme="minorHAnsi" w:hint="cs"/>
          <w:rtl/>
        </w:rPr>
        <w:t xml:space="preserve">«و </w:t>
      </w:r>
      <w:r w:rsidR="00CF717B" w:rsidRPr="00CF717B">
        <w:rPr>
          <w:rStyle w:val="Char9"/>
          <w:rFonts w:eastAsiaTheme="minorHAnsi"/>
          <w:rtl/>
        </w:rPr>
        <w:t>اين (قرآن) کتابی است پ</w:t>
      </w:r>
      <w:r w:rsidR="00CF717B" w:rsidRPr="00CF717B">
        <w:rPr>
          <w:rStyle w:val="Char9"/>
          <w:rFonts w:eastAsiaTheme="minorHAnsi" w:hint="cs"/>
          <w:rtl/>
        </w:rPr>
        <w:t>ُ</w:t>
      </w:r>
      <w:r w:rsidR="00CF717B" w:rsidRPr="00CF717B">
        <w:rPr>
          <w:rStyle w:val="Char9"/>
          <w:rFonts w:eastAsiaTheme="minorHAnsi"/>
          <w:rtl/>
        </w:rPr>
        <w:t>ر برکت، که ما نازل کرديم، از آن پيروی کنيد، و</w:t>
      </w:r>
      <w:r w:rsidR="00CF717B" w:rsidRPr="00CF717B">
        <w:rPr>
          <w:rStyle w:val="Char9"/>
          <w:rFonts w:eastAsiaTheme="minorHAnsi" w:hint="cs"/>
          <w:rtl/>
        </w:rPr>
        <w:t xml:space="preserve"> </w:t>
      </w:r>
      <w:r w:rsidR="00CF717B" w:rsidRPr="00CF717B">
        <w:rPr>
          <w:rStyle w:val="Char9"/>
          <w:rFonts w:eastAsiaTheme="minorHAnsi"/>
          <w:rtl/>
        </w:rPr>
        <w:t>پرهيزگار باشيد، تا مورد رحمت قرار گيريد</w:t>
      </w:r>
      <w:r w:rsidR="00CF717B" w:rsidRPr="00CF717B">
        <w:rPr>
          <w:rStyle w:val="Char9"/>
          <w:rFonts w:eastAsiaTheme="minorHAnsi" w:hint="cs"/>
          <w:rtl/>
        </w:rPr>
        <w:t>».</w:t>
      </w:r>
    </w:p>
    <w:p w:rsidR="006445CC" w:rsidRPr="008804F5" w:rsidRDefault="00CA57EF"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8F3A1B" w:rsidRPr="008804F5">
        <w:rPr>
          <w:rStyle w:val="Char6"/>
          <w:rFonts w:eastAsiaTheme="minorHAnsi" w:hint="cs"/>
          <w:rtl/>
        </w:rPr>
        <w:t xml:space="preserve">سبحانه </w:t>
      </w:r>
      <w:r w:rsidRPr="008804F5">
        <w:rPr>
          <w:rStyle w:val="Char6"/>
          <w:rFonts w:eastAsiaTheme="minorHAnsi" w:hint="cs"/>
          <w:rtl/>
        </w:rPr>
        <w:t>بیان فرمود که بر دل</w:t>
      </w:r>
      <w:r w:rsidR="00C048A7">
        <w:rPr>
          <w:rStyle w:val="Char6"/>
          <w:rFonts w:eastAsiaTheme="minorHAnsi" w:hint="cs"/>
          <w:rtl/>
        </w:rPr>
        <w:t>‌</w:t>
      </w:r>
      <w:r w:rsidRPr="008804F5">
        <w:rPr>
          <w:rStyle w:val="Char6"/>
          <w:rFonts w:eastAsiaTheme="minorHAnsi" w:hint="cs"/>
          <w:rtl/>
        </w:rPr>
        <w:t>های برخی مردم مُهر و قفل</w:t>
      </w:r>
      <w:r w:rsidR="00C048A7">
        <w:rPr>
          <w:rStyle w:val="Char6"/>
          <w:rFonts w:eastAsiaTheme="minorHAnsi"/>
          <w:rtl/>
        </w:rPr>
        <w:t>‌</w:t>
      </w:r>
      <w:r w:rsidRPr="008804F5">
        <w:rPr>
          <w:rStyle w:val="Char6"/>
          <w:rFonts w:eastAsiaTheme="minorHAnsi" w:hint="cs"/>
          <w:rtl/>
        </w:rPr>
        <w:t>هایی است که آنان را از بهره</w:t>
      </w:r>
      <w:r w:rsidR="00C048A7">
        <w:rPr>
          <w:rStyle w:val="Char6"/>
          <w:rFonts w:eastAsiaTheme="minorHAnsi"/>
          <w:rtl/>
        </w:rPr>
        <w:t>‌</w:t>
      </w:r>
      <w:r w:rsidRPr="008804F5">
        <w:rPr>
          <w:rStyle w:val="Char6"/>
          <w:rFonts w:eastAsiaTheme="minorHAnsi" w:hint="cs"/>
          <w:rtl/>
        </w:rPr>
        <w:t>بردن از آیات واضح و روشن قرآن بازمی</w:t>
      </w:r>
      <w:r w:rsidR="00C048A7">
        <w:rPr>
          <w:rStyle w:val="Char6"/>
          <w:rFonts w:eastAsiaTheme="minorHAnsi"/>
          <w:rtl/>
        </w:rPr>
        <w:t>‌</w:t>
      </w:r>
      <w:r w:rsidRPr="008804F5">
        <w:rPr>
          <w:rStyle w:val="Char6"/>
          <w:rFonts w:eastAsiaTheme="minorHAnsi" w:hint="cs"/>
          <w:rtl/>
        </w:rPr>
        <w:t>دارد؛ بنابراین باید قلب خویش را درمان کنند تا محبت و احترام و وابستگی به خدا را بپذیرد و در قلب</w:t>
      </w:r>
      <w:r w:rsidR="00C048A7">
        <w:rPr>
          <w:rStyle w:val="Char6"/>
          <w:rFonts w:eastAsiaTheme="minorHAnsi" w:hint="cs"/>
          <w:rtl/>
        </w:rPr>
        <w:t>‌</w:t>
      </w:r>
      <w:r w:rsidRPr="008804F5">
        <w:rPr>
          <w:rStyle w:val="Char6"/>
          <w:rFonts w:eastAsiaTheme="minorHAnsi" w:hint="cs"/>
          <w:rtl/>
        </w:rPr>
        <w:t>شان چیزی مخالف محبت و احترام و وابستگی به خدا وجود نداشته باشد</w:t>
      </w:r>
      <w:r w:rsidR="008F3A1B" w:rsidRPr="008804F5">
        <w:rPr>
          <w:rStyle w:val="Char6"/>
          <w:rFonts w:eastAsiaTheme="minorHAnsi" w:hint="cs"/>
          <w:rtl/>
        </w:rPr>
        <w:t>:</w:t>
      </w:r>
    </w:p>
    <w:p w:rsidR="00DC4A5E" w:rsidRPr="00CF717B" w:rsidRDefault="00C66988" w:rsidP="00F8219D">
      <w:pPr>
        <w:spacing w:after="0" w:line="240" w:lineRule="auto"/>
        <w:ind w:firstLine="284"/>
        <w:jc w:val="both"/>
        <w:rPr>
          <w:rStyle w:val="Char9"/>
          <w:rFonts w:eastAsiaTheme="minorHAnsi"/>
          <w:rtl/>
        </w:rPr>
      </w:pPr>
      <w:r w:rsidRPr="00112DA6">
        <w:rPr>
          <w:rStyle w:val="Char6"/>
          <w:rFonts w:eastAsiaTheme="minorHAnsi" w:hint="cs"/>
          <w:spacing w:val="-4"/>
          <w:rtl/>
        </w:rPr>
        <w:t>الله متعال می</w:t>
      </w:r>
      <w:r w:rsidR="00C048A7">
        <w:rPr>
          <w:rStyle w:val="Char6"/>
          <w:rFonts w:eastAsiaTheme="minorHAnsi"/>
          <w:spacing w:val="-4"/>
          <w:rtl/>
        </w:rPr>
        <w:t>‌</w:t>
      </w:r>
      <w:r w:rsidRPr="00112DA6">
        <w:rPr>
          <w:rStyle w:val="Char6"/>
          <w:rFonts w:eastAsiaTheme="minorHAnsi" w:hint="cs"/>
          <w:spacing w:val="-4"/>
          <w:rtl/>
        </w:rPr>
        <w:t>فرماید:</w:t>
      </w:r>
      <w:r w:rsidR="008F3A1B" w:rsidRPr="00112DA6">
        <w:rPr>
          <w:rStyle w:val="Char6"/>
          <w:rFonts w:eastAsiaTheme="minorHAnsi" w:hint="cs"/>
          <w:spacing w:val="-4"/>
          <w:rtl/>
        </w:rPr>
        <w:t xml:space="preserve"> </w:t>
      </w:r>
      <w:r w:rsidR="00914FE1" w:rsidRPr="00112DA6">
        <w:rPr>
          <w:rFonts w:ascii="Times New Roman" w:eastAsia="Times New Roman" w:hAnsi="Times New Roman" w:cs="Traditional Arabic"/>
          <w:spacing w:val="-4"/>
          <w:sz w:val="36"/>
          <w:szCs w:val="28"/>
          <w:rtl/>
        </w:rPr>
        <w:t>﴿</w:t>
      </w:r>
      <w:r w:rsidR="00914FE1" w:rsidRPr="002C167D">
        <w:rPr>
          <w:rStyle w:val="Chard"/>
          <w:rFonts w:eastAsiaTheme="minorHAnsi"/>
          <w:rtl/>
        </w:rPr>
        <w:t xml:space="preserve">أَفَلَا يَتَدَبَّرُونَ </w:t>
      </w:r>
      <w:r w:rsidR="00914FE1" w:rsidRPr="002C167D">
        <w:rPr>
          <w:rStyle w:val="Chard"/>
          <w:rFonts w:eastAsiaTheme="minorHAnsi" w:hint="cs"/>
          <w:rtl/>
        </w:rPr>
        <w:t>ٱ</w:t>
      </w:r>
      <w:r w:rsidR="00914FE1" w:rsidRPr="002C167D">
        <w:rPr>
          <w:rStyle w:val="Chard"/>
          <w:rFonts w:eastAsiaTheme="minorHAnsi" w:hint="eastAsia"/>
          <w:rtl/>
        </w:rPr>
        <w:t>لۡقُرۡءَانَ</w:t>
      </w:r>
      <w:r w:rsidR="00914FE1" w:rsidRPr="002C167D">
        <w:rPr>
          <w:rStyle w:val="Chard"/>
          <w:rFonts w:eastAsiaTheme="minorHAnsi"/>
          <w:rtl/>
        </w:rPr>
        <w:t xml:space="preserve"> أَمۡ عَلَىٰ قُلُوبٍ أَقۡفَالُهَآ٢٤</w:t>
      </w:r>
      <w:r w:rsidR="00914FE1" w:rsidRPr="00112DA6">
        <w:rPr>
          <w:rFonts w:ascii="Times New Roman" w:eastAsia="Times New Roman" w:hAnsi="Times New Roman" w:cs="Traditional Arabic" w:hint="cs"/>
          <w:spacing w:val="-4"/>
          <w:sz w:val="36"/>
          <w:szCs w:val="28"/>
          <w:rtl/>
        </w:rPr>
        <w:t>﴾</w:t>
      </w:r>
      <w:r w:rsidR="00914FE1" w:rsidRPr="00112DA6">
        <w:rPr>
          <w:rStyle w:val="Char8"/>
          <w:rFonts w:eastAsiaTheme="minorHAnsi"/>
          <w:spacing w:val="-4"/>
          <w:rtl/>
        </w:rPr>
        <w:t xml:space="preserve"> [محمد: 24]</w:t>
      </w:r>
      <w:r w:rsidR="002C3DAE" w:rsidRPr="00112DA6">
        <w:rPr>
          <w:rStyle w:val="Char6"/>
          <w:rFonts w:eastAsiaTheme="minorHAnsi" w:hint="cs"/>
          <w:spacing w:val="-4"/>
          <w:rtl/>
        </w:rPr>
        <w:t>.</w:t>
      </w:r>
      <w:r w:rsidR="00CF717B">
        <w:rPr>
          <w:rStyle w:val="Char6"/>
          <w:rFonts w:eastAsiaTheme="minorHAnsi" w:hint="cs"/>
          <w:spacing w:val="-4"/>
          <w:rtl/>
        </w:rPr>
        <w:t xml:space="preserve"> </w:t>
      </w:r>
      <w:r w:rsidR="00CF717B" w:rsidRPr="00CF717B">
        <w:rPr>
          <w:rStyle w:val="Char9"/>
          <w:rFonts w:eastAsiaTheme="minorHAnsi" w:hint="cs"/>
          <w:rtl/>
        </w:rPr>
        <w:t>« آیا در قرآن تدبّر نمی</w:t>
      </w:r>
      <w:r w:rsidR="00C048A7">
        <w:rPr>
          <w:rStyle w:val="Char9"/>
          <w:rFonts w:eastAsiaTheme="minorHAnsi" w:hint="cs"/>
          <w:rtl/>
        </w:rPr>
        <w:t>‌</w:t>
      </w:r>
      <w:r w:rsidR="00CF717B" w:rsidRPr="00CF717B">
        <w:rPr>
          <w:rStyle w:val="Char9"/>
          <w:rFonts w:eastAsiaTheme="minorHAnsi" w:hint="cs"/>
          <w:rtl/>
        </w:rPr>
        <w:t>کنند یا بر دل</w:t>
      </w:r>
      <w:r w:rsidR="00C048A7">
        <w:rPr>
          <w:rStyle w:val="Char9"/>
          <w:rFonts w:eastAsiaTheme="minorHAnsi" w:hint="cs"/>
          <w:rtl/>
        </w:rPr>
        <w:t>‌</w:t>
      </w:r>
      <w:r w:rsidR="00CF717B" w:rsidRPr="00CF717B">
        <w:rPr>
          <w:rStyle w:val="Char9"/>
          <w:rFonts w:eastAsiaTheme="minorHAnsi" w:hint="cs"/>
          <w:rtl/>
        </w:rPr>
        <w:t>هایشان  قفل</w:t>
      </w:r>
      <w:r w:rsidR="00C048A7">
        <w:rPr>
          <w:rStyle w:val="Char9"/>
          <w:rFonts w:eastAsiaTheme="minorHAnsi" w:hint="eastAsia"/>
          <w:rtl/>
        </w:rPr>
        <w:t>‌</w:t>
      </w:r>
      <w:r w:rsidR="00CF717B" w:rsidRPr="00CF717B">
        <w:rPr>
          <w:rStyle w:val="Char9"/>
          <w:rFonts w:eastAsiaTheme="minorHAnsi" w:hint="cs"/>
          <w:rtl/>
        </w:rPr>
        <w:t>هاست؟!».</w:t>
      </w:r>
    </w:p>
    <w:p w:rsidR="00DC4A5E" w:rsidRDefault="00CA57EF" w:rsidP="00F8219D">
      <w:pPr>
        <w:spacing w:after="0" w:line="240" w:lineRule="auto"/>
        <w:ind w:firstLine="284"/>
        <w:jc w:val="both"/>
        <w:rPr>
          <w:rStyle w:val="Char6"/>
          <w:rFonts w:eastAsiaTheme="minorHAnsi"/>
          <w:rtl/>
        </w:rPr>
      </w:pPr>
      <w:r w:rsidRPr="008804F5">
        <w:rPr>
          <w:rStyle w:val="Char6"/>
          <w:rFonts w:eastAsiaTheme="minorHAnsi" w:hint="cs"/>
          <w:rtl/>
        </w:rPr>
        <w:t>به علما وحی نمی</w:t>
      </w:r>
      <w:r w:rsidR="00C048A7">
        <w:rPr>
          <w:rStyle w:val="Char6"/>
          <w:rFonts w:eastAsiaTheme="minorHAnsi"/>
          <w:rtl/>
        </w:rPr>
        <w:t>‌</w:t>
      </w:r>
      <w:r w:rsidRPr="008804F5">
        <w:rPr>
          <w:rStyle w:val="Char6"/>
          <w:rFonts w:eastAsiaTheme="minorHAnsi" w:hint="cs"/>
          <w:rtl/>
        </w:rPr>
        <w:t>شود، بلکه آنان علم را پس از تدبر در قرآن و احادیث صحیح رسول الله می</w:t>
      </w:r>
      <w:r w:rsidR="00C048A7">
        <w:rPr>
          <w:rStyle w:val="Char6"/>
          <w:rFonts w:eastAsiaTheme="minorHAnsi"/>
          <w:rtl/>
        </w:rPr>
        <w:t>‌</w:t>
      </w:r>
      <w:r w:rsidRPr="008804F5">
        <w:rPr>
          <w:rStyle w:val="Char6"/>
          <w:rFonts w:eastAsiaTheme="minorHAnsi" w:hint="cs"/>
          <w:rtl/>
        </w:rPr>
        <w:t>گیرند و آنچه را نمی</w:t>
      </w:r>
      <w:r w:rsidR="00C048A7">
        <w:rPr>
          <w:rStyle w:val="Char6"/>
          <w:rFonts w:eastAsiaTheme="minorHAnsi"/>
          <w:rtl/>
        </w:rPr>
        <w:t>‌</w:t>
      </w:r>
      <w:r w:rsidRPr="008804F5">
        <w:rPr>
          <w:rStyle w:val="Char6"/>
          <w:rFonts w:eastAsiaTheme="minorHAnsi" w:hint="cs"/>
          <w:rtl/>
        </w:rPr>
        <w:t>دانند از داناتر از خویش می</w:t>
      </w:r>
      <w:r w:rsidR="00C048A7">
        <w:rPr>
          <w:rStyle w:val="Char6"/>
          <w:rFonts w:eastAsiaTheme="minorHAnsi"/>
          <w:rtl/>
        </w:rPr>
        <w:t>‌</w:t>
      </w:r>
      <w:r w:rsidRPr="008804F5">
        <w:rPr>
          <w:rStyle w:val="Char6"/>
          <w:rFonts w:eastAsiaTheme="minorHAnsi" w:hint="cs"/>
          <w:rtl/>
        </w:rPr>
        <w:t>پرسند</w:t>
      </w:r>
      <w:r w:rsidR="008F3A1B" w:rsidRPr="008804F5">
        <w:rPr>
          <w:rStyle w:val="Char6"/>
          <w:rFonts w:eastAsiaTheme="minorHAnsi" w:hint="cs"/>
          <w:rtl/>
        </w:rPr>
        <w:t>:</w:t>
      </w:r>
    </w:p>
    <w:p w:rsidR="00DC4A5E" w:rsidRPr="00CF717B" w:rsidRDefault="00C66988" w:rsidP="00CF717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hint="cs"/>
          <w:rtl/>
        </w:rPr>
        <w:t>فَسۡ‍َٔلُوٓاْ</w:t>
      </w:r>
      <w:r w:rsidR="00914FE1" w:rsidRPr="002C167D">
        <w:rPr>
          <w:rStyle w:val="Chard"/>
          <w:rFonts w:eastAsiaTheme="minorHAnsi"/>
          <w:rtl/>
        </w:rPr>
        <w:t xml:space="preserve"> </w:t>
      </w:r>
      <w:r w:rsidR="00914FE1" w:rsidRPr="002C167D">
        <w:rPr>
          <w:rStyle w:val="Chard"/>
          <w:rFonts w:eastAsiaTheme="minorHAnsi" w:hint="cs"/>
          <w:rtl/>
        </w:rPr>
        <w:t>أَهۡلَ</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لذِّكۡرِ</w:t>
      </w:r>
      <w:r w:rsidR="00914FE1" w:rsidRPr="002C167D">
        <w:rPr>
          <w:rStyle w:val="Chard"/>
          <w:rFonts w:eastAsiaTheme="minorHAnsi"/>
          <w:rtl/>
        </w:rPr>
        <w:t xml:space="preserve"> إِن كُنتُمۡ لَا تَعۡلَمُونَ</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[النحل: 43]</w:t>
      </w:r>
      <w:r w:rsidR="002C3DAE" w:rsidRPr="002C3DAE">
        <w:rPr>
          <w:rStyle w:val="Char6"/>
          <w:rFonts w:eastAsiaTheme="minorHAnsi" w:hint="cs"/>
          <w:rtl/>
        </w:rPr>
        <w:t>.</w:t>
      </w:r>
      <w:r w:rsidR="00CF717B">
        <w:rPr>
          <w:rStyle w:val="Char6"/>
          <w:rFonts w:eastAsiaTheme="minorHAnsi" w:hint="cs"/>
          <w:rtl/>
        </w:rPr>
        <w:t xml:space="preserve"> </w:t>
      </w:r>
      <w:r w:rsidR="00CF717B" w:rsidRPr="00CF717B">
        <w:rPr>
          <w:rStyle w:val="Char9"/>
          <w:rFonts w:eastAsiaTheme="minorHAnsi" w:hint="cs"/>
          <w:rtl/>
        </w:rPr>
        <w:t>«پس (ای مردم) اگر نمی</w:t>
      </w:r>
      <w:r w:rsidR="00C048A7">
        <w:rPr>
          <w:rStyle w:val="Char9"/>
          <w:rFonts w:eastAsiaTheme="minorHAnsi" w:hint="cs"/>
          <w:rtl/>
        </w:rPr>
        <w:t>‌</w:t>
      </w:r>
      <w:r w:rsidR="00CF717B" w:rsidRPr="00CF717B">
        <w:rPr>
          <w:rStyle w:val="Char9"/>
          <w:rFonts w:eastAsiaTheme="minorHAnsi" w:hint="cs"/>
          <w:rtl/>
        </w:rPr>
        <w:t>دانید از (آگاهانِ) اهل کتاب بپرسید».</w:t>
      </w:r>
    </w:p>
    <w:p w:rsidR="00DC4A5E" w:rsidRDefault="00CA57EF" w:rsidP="00F8219D">
      <w:pPr>
        <w:spacing w:after="0" w:line="240" w:lineRule="auto"/>
        <w:ind w:firstLine="284"/>
        <w:jc w:val="both"/>
        <w:rPr>
          <w:rStyle w:val="Char6"/>
          <w:rFonts w:eastAsiaTheme="minorHAnsi"/>
          <w:rtl/>
        </w:rPr>
      </w:pPr>
      <w:r w:rsidRPr="008804F5">
        <w:rPr>
          <w:rStyle w:val="Char6"/>
          <w:rFonts w:eastAsiaTheme="minorHAnsi" w:hint="cs"/>
          <w:rtl/>
        </w:rPr>
        <w:t>علمای پُرمایه به تمام قرآن ایمان دارند</w:t>
      </w:r>
      <w:r w:rsidR="002C3DAE" w:rsidRPr="002C3DAE">
        <w:rPr>
          <w:rStyle w:val="Char6"/>
          <w:rFonts w:eastAsiaTheme="minorHAnsi" w:hint="cs"/>
          <w:rtl/>
        </w:rPr>
        <w:t>.</w:t>
      </w:r>
      <w:r w:rsidRPr="008804F5">
        <w:rPr>
          <w:rStyle w:val="Char6"/>
          <w:rFonts w:eastAsiaTheme="minorHAnsi" w:hint="cs"/>
          <w:rtl/>
        </w:rPr>
        <w:t xml:space="preserve"> اگر مراد برخی از آیات را نفهمیدند، آن را انکار نمی</w:t>
      </w:r>
      <w:r w:rsidR="00C048A7">
        <w:rPr>
          <w:rStyle w:val="Char6"/>
          <w:rFonts w:eastAsiaTheme="minorHAnsi"/>
          <w:rtl/>
        </w:rPr>
        <w:t>‌</w:t>
      </w:r>
      <w:r w:rsidRPr="008804F5">
        <w:rPr>
          <w:rStyle w:val="Char6"/>
          <w:rFonts w:eastAsiaTheme="minorHAnsi" w:hint="cs"/>
          <w:rtl/>
        </w:rPr>
        <w:t>کنند؛ زیرا آیات قرآن یکدیگر را توضیح می</w:t>
      </w:r>
      <w:r w:rsidR="00C048A7">
        <w:rPr>
          <w:rStyle w:val="Char6"/>
          <w:rFonts w:eastAsiaTheme="minorHAnsi"/>
          <w:rtl/>
        </w:rPr>
        <w:t>‌</w:t>
      </w:r>
      <w:r w:rsidRPr="008804F5">
        <w:rPr>
          <w:rStyle w:val="Char6"/>
          <w:rFonts w:eastAsiaTheme="minorHAnsi" w:hint="cs"/>
          <w:rtl/>
        </w:rPr>
        <w:t>دهند و هیچ تعارضی بین آنها وجود ندارد</w:t>
      </w:r>
      <w:r w:rsidR="008F3A1B" w:rsidRPr="008804F5">
        <w:rPr>
          <w:rStyle w:val="Char6"/>
          <w:rFonts w:eastAsiaTheme="minorHAnsi" w:hint="cs"/>
          <w:rtl/>
        </w:rPr>
        <w:t>:</w:t>
      </w:r>
    </w:p>
    <w:p w:rsidR="00DC4A5E" w:rsidRDefault="00C66988" w:rsidP="00CF717B">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175C65"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هُوَ </w:t>
      </w:r>
      <w:r w:rsidR="00914FE1" w:rsidRPr="002C167D">
        <w:rPr>
          <w:rStyle w:val="Chard"/>
          <w:rFonts w:eastAsiaTheme="minorHAnsi" w:hint="cs"/>
          <w:rtl/>
        </w:rPr>
        <w:t>ٱ</w:t>
      </w:r>
      <w:r w:rsidR="00914FE1" w:rsidRPr="002C167D">
        <w:rPr>
          <w:rStyle w:val="Chard"/>
          <w:rFonts w:eastAsiaTheme="minorHAnsi" w:hint="eastAsia"/>
          <w:rtl/>
        </w:rPr>
        <w:t>لَّذِيٓ</w:t>
      </w:r>
      <w:r w:rsidR="00914FE1" w:rsidRPr="002C167D">
        <w:rPr>
          <w:rStyle w:val="Chard"/>
          <w:rFonts w:eastAsiaTheme="minorHAnsi"/>
          <w:rtl/>
        </w:rPr>
        <w:t xml:space="preserve"> أَنزَلَ عَلَيۡكَ </w:t>
      </w:r>
      <w:r w:rsidR="00914FE1" w:rsidRPr="002C167D">
        <w:rPr>
          <w:rStyle w:val="Chard"/>
          <w:rFonts w:eastAsiaTheme="minorHAnsi" w:hint="cs"/>
          <w:rtl/>
        </w:rPr>
        <w:t>ٱ</w:t>
      </w:r>
      <w:r w:rsidR="00914FE1" w:rsidRPr="002C167D">
        <w:rPr>
          <w:rStyle w:val="Chard"/>
          <w:rFonts w:eastAsiaTheme="minorHAnsi" w:hint="eastAsia"/>
          <w:rtl/>
        </w:rPr>
        <w:t>لۡكِتَٰبَ</w:t>
      </w:r>
      <w:r w:rsidR="00914FE1" w:rsidRPr="002C167D">
        <w:rPr>
          <w:rStyle w:val="Chard"/>
          <w:rFonts w:eastAsiaTheme="minorHAnsi"/>
          <w:rtl/>
        </w:rPr>
        <w:t xml:space="preserve"> مِنۡهُ ءَايَٰت</w:t>
      </w:r>
      <w:r w:rsidR="00914FE1" w:rsidRPr="002C167D">
        <w:rPr>
          <w:rStyle w:val="Chard"/>
          <w:rFonts w:eastAsiaTheme="minorHAnsi" w:hint="cs"/>
          <w:rtl/>
        </w:rPr>
        <w:t>ٞ</w:t>
      </w:r>
      <w:r w:rsidR="00914FE1" w:rsidRPr="002C167D">
        <w:rPr>
          <w:rStyle w:val="Chard"/>
          <w:rFonts w:eastAsiaTheme="minorHAnsi"/>
          <w:rtl/>
        </w:rPr>
        <w:t xml:space="preserve"> </w:t>
      </w:r>
      <w:r w:rsidR="00914FE1" w:rsidRPr="002C167D">
        <w:rPr>
          <w:rStyle w:val="Chard"/>
          <w:rFonts w:eastAsiaTheme="minorHAnsi" w:hint="cs"/>
          <w:rtl/>
        </w:rPr>
        <w:t>مُّحۡكَمَٰتٌ</w:t>
      </w:r>
      <w:r w:rsidR="00914FE1" w:rsidRPr="002C167D">
        <w:rPr>
          <w:rStyle w:val="Chard"/>
          <w:rFonts w:eastAsiaTheme="minorHAnsi"/>
          <w:rtl/>
        </w:rPr>
        <w:t xml:space="preserve"> </w:t>
      </w:r>
      <w:r w:rsidR="00914FE1" w:rsidRPr="002C167D">
        <w:rPr>
          <w:rStyle w:val="Chard"/>
          <w:rFonts w:eastAsiaTheme="minorHAnsi" w:hint="cs"/>
          <w:rtl/>
        </w:rPr>
        <w:t>هُنَّ</w:t>
      </w:r>
      <w:r w:rsidR="00914FE1" w:rsidRPr="002C167D">
        <w:rPr>
          <w:rStyle w:val="Chard"/>
          <w:rFonts w:eastAsiaTheme="minorHAnsi"/>
          <w:rtl/>
        </w:rPr>
        <w:t xml:space="preserve"> </w:t>
      </w:r>
      <w:r w:rsidR="00914FE1" w:rsidRPr="002C167D">
        <w:rPr>
          <w:rStyle w:val="Chard"/>
          <w:rFonts w:eastAsiaTheme="minorHAnsi" w:hint="cs"/>
          <w:rtl/>
        </w:rPr>
        <w:t>أُمُّ</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لۡكِتَٰبِ</w:t>
      </w:r>
      <w:r w:rsidR="00914FE1" w:rsidRPr="002C167D">
        <w:rPr>
          <w:rStyle w:val="Chard"/>
          <w:rFonts w:eastAsiaTheme="minorHAnsi"/>
          <w:rtl/>
        </w:rPr>
        <w:t xml:space="preserve"> وَأُخَرُ مُتَشَٰبِهَٰت</w:t>
      </w:r>
      <w:r w:rsidR="00914FE1" w:rsidRPr="002C167D">
        <w:rPr>
          <w:rStyle w:val="Chard"/>
          <w:rFonts w:eastAsiaTheme="minorHAnsi" w:hint="cs"/>
          <w:rtl/>
        </w:rPr>
        <w:t>ٞۖ</w:t>
      </w:r>
      <w:r w:rsidR="00914FE1" w:rsidRPr="002C167D">
        <w:rPr>
          <w:rStyle w:val="Chard"/>
          <w:rFonts w:eastAsiaTheme="minorHAnsi"/>
          <w:rtl/>
        </w:rPr>
        <w:t xml:space="preserve"> </w:t>
      </w:r>
      <w:r w:rsidR="00914FE1" w:rsidRPr="002C167D">
        <w:rPr>
          <w:rStyle w:val="Chard"/>
          <w:rFonts w:eastAsiaTheme="minorHAnsi" w:hint="cs"/>
          <w:rtl/>
        </w:rPr>
        <w:t>فَأَمَّا</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فِي قُلُوبِهِمۡ زَيۡغ</w:t>
      </w:r>
      <w:r w:rsidR="00914FE1" w:rsidRPr="002C167D">
        <w:rPr>
          <w:rStyle w:val="Chard"/>
          <w:rFonts w:eastAsiaTheme="minorHAnsi" w:hint="cs"/>
          <w:rtl/>
        </w:rPr>
        <w:t>ٞ</w:t>
      </w:r>
      <w:r w:rsidR="00914FE1" w:rsidRPr="002C167D">
        <w:rPr>
          <w:rStyle w:val="Chard"/>
          <w:rFonts w:eastAsiaTheme="minorHAnsi"/>
          <w:rtl/>
        </w:rPr>
        <w:t xml:space="preserve"> </w:t>
      </w:r>
      <w:r w:rsidR="00914FE1" w:rsidRPr="002C167D">
        <w:rPr>
          <w:rStyle w:val="Chard"/>
          <w:rFonts w:eastAsiaTheme="minorHAnsi" w:hint="cs"/>
          <w:rtl/>
        </w:rPr>
        <w:t>فَيَتَّبِعُونَ</w:t>
      </w:r>
      <w:r w:rsidR="00914FE1" w:rsidRPr="002C167D">
        <w:rPr>
          <w:rStyle w:val="Chard"/>
          <w:rFonts w:eastAsiaTheme="minorHAnsi"/>
          <w:rtl/>
        </w:rPr>
        <w:t xml:space="preserve"> </w:t>
      </w:r>
      <w:r w:rsidR="00914FE1" w:rsidRPr="002C167D">
        <w:rPr>
          <w:rStyle w:val="Chard"/>
          <w:rFonts w:eastAsiaTheme="minorHAnsi" w:hint="cs"/>
          <w:rtl/>
        </w:rPr>
        <w:t>مَا</w:t>
      </w:r>
      <w:r w:rsidR="00914FE1" w:rsidRPr="002C167D">
        <w:rPr>
          <w:rStyle w:val="Chard"/>
          <w:rFonts w:eastAsiaTheme="minorHAnsi"/>
          <w:rtl/>
        </w:rPr>
        <w:t xml:space="preserve"> </w:t>
      </w:r>
      <w:r w:rsidR="00914FE1" w:rsidRPr="002C167D">
        <w:rPr>
          <w:rStyle w:val="Chard"/>
          <w:rFonts w:eastAsiaTheme="minorHAnsi" w:hint="cs"/>
          <w:rtl/>
        </w:rPr>
        <w:t>تَشَٰبَهَ</w:t>
      </w:r>
      <w:r w:rsidR="00914FE1" w:rsidRPr="002C167D">
        <w:rPr>
          <w:rStyle w:val="Chard"/>
          <w:rFonts w:eastAsiaTheme="minorHAnsi"/>
          <w:rtl/>
        </w:rPr>
        <w:t xml:space="preserve"> </w:t>
      </w:r>
      <w:r w:rsidR="00914FE1" w:rsidRPr="002C167D">
        <w:rPr>
          <w:rStyle w:val="Chard"/>
          <w:rFonts w:eastAsiaTheme="minorHAnsi" w:hint="cs"/>
          <w:rtl/>
        </w:rPr>
        <w:t>مِنۡهُ</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بۡتِغَآءَ</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لۡفِتۡنَةِ</w:t>
      </w:r>
      <w:r w:rsidR="00914FE1" w:rsidRPr="002C167D">
        <w:rPr>
          <w:rStyle w:val="Chard"/>
          <w:rFonts w:eastAsiaTheme="minorHAnsi"/>
          <w:rtl/>
        </w:rPr>
        <w:t xml:space="preserve"> وَ</w:t>
      </w:r>
      <w:r w:rsidR="00914FE1" w:rsidRPr="002C167D">
        <w:rPr>
          <w:rStyle w:val="Chard"/>
          <w:rFonts w:eastAsiaTheme="minorHAnsi" w:hint="cs"/>
          <w:rtl/>
        </w:rPr>
        <w:t>ٱ</w:t>
      </w:r>
      <w:r w:rsidR="00914FE1" w:rsidRPr="002C167D">
        <w:rPr>
          <w:rStyle w:val="Chard"/>
          <w:rFonts w:eastAsiaTheme="minorHAnsi" w:hint="eastAsia"/>
          <w:rtl/>
        </w:rPr>
        <w:t>بۡتِغَآءَ</w:t>
      </w:r>
      <w:r w:rsidR="00914FE1" w:rsidRPr="002C167D">
        <w:rPr>
          <w:rStyle w:val="Chard"/>
          <w:rFonts w:eastAsiaTheme="minorHAnsi"/>
          <w:rtl/>
        </w:rPr>
        <w:t xml:space="preserve"> تَأۡوِيلِهِ</w:t>
      </w:r>
      <w:r w:rsidR="00914FE1" w:rsidRPr="002C167D">
        <w:rPr>
          <w:rStyle w:val="Chard"/>
          <w:rFonts w:eastAsiaTheme="minorHAnsi" w:hint="cs"/>
          <w:rtl/>
        </w:rPr>
        <w:t>ۦۖ</w:t>
      </w:r>
      <w:r w:rsidR="00914FE1" w:rsidRPr="002C167D">
        <w:rPr>
          <w:rStyle w:val="Chard"/>
          <w:rFonts w:eastAsiaTheme="minorHAnsi"/>
          <w:rtl/>
        </w:rPr>
        <w:t xml:space="preserve"> وَمَا </w:t>
      </w:r>
      <w:r w:rsidR="00914FE1" w:rsidRPr="002C167D">
        <w:rPr>
          <w:rStyle w:val="Chard"/>
          <w:rFonts w:eastAsiaTheme="minorHAnsi" w:hint="eastAsia"/>
          <w:rtl/>
        </w:rPr>
        <w:t>يَعۡلَمُ</w:t>
      </w:r>
      <w:r w:rsidR="00914FE1" w:rsidRPr="002C167D">
        <w:rPr>
          <w:rStyle w:val="Chard"/>
          <w:rFonts w:eastAsiaTheme="minorHAnsi"/>
          <w:rtl/>
        </w:rPr>
        <w:t xml:space="preserve"> تَأۡوِيلَهُ</w:t>
      </w:r>
      <w:r w:rsidR="00914FE1" w:rsidRPr="002C167D">
        <w:rPr>
          <w:rStyle w:val="Chard"/>
          <w:rFonts w:eastAsiaTheme="minorHAnsi" w:hint="cs"/>
          <w:rtl/>
        </w:rPr>
        <w:t>ۥٓ</w:t>
      </w:r>
      <w:r w:rsidR="00914FE1" w:rsidRPr="002C167D">
        <w:rPr>
          <w:rStyle w:val="Chard"/>
          <w:rFonts w:eastAsiaTheme="minorHAnsi"/>
          <w:rtl/>
        </w:rPr>
        <w:t xml:space="preserve"> إِلَّا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وَ</w:t>
      </w:r>
      <w:r w:rsidR="00914FE1" w:rsidRPr="002C167D">
        <w:rPr>
          <w:rStyle w:val="Chard"/>
          <w:rFonts w:eastAsiaTheme="minorHAnsi" w:hint="cs"/>
          <w:rtl/>
        </w:rPr>
        <w:t>ٱ</w:t>
      </w:r>
      <w:r w:rsidR="00914FE1" w:rsidRPr="002C167D">
        <w:rPr>
          <w:rStyle w:val="Chard"/>
          <w:rFonts w:eastAsiaTheme="minorHAnsi" w:hint="eastAsia"/>
          <w:rtl/>
        </w:rPr>
        <w:t>لرَّٰسِخُونَ</w:t>
      </w:r>
      <w:r w:rsidR="00914FE1" w:rsidRPr="002C167D">
        <w:rPr>
          <w:rStyle w:val="Chard"/>
          <w:rFonts w:eastAsiaTheme="minorHAnsi"/>
          <w:rtl/>
        </w:rPr>
        <w:t xml:space="preserve"> فِي </w:t>
      </w:r>
      <w:r w:rsidR="00914FE1" w:rsidRPr="002C167D">
        <w:rPr>
          <w:rStyle w:val="Chard"/>
          <w:rFonts w:eastAsiaTheme="minorHAnsi" w:hint="cs"/>
          <w:rtl/>
        </w:rPr>
        <w:t>ٱ</w:t>
      </w:r>
      <w:r w:rsidR="00914FE1" w:rsidRPr="002C167D">
        <w:rPr>
          <w:rStyle w:val="Chard"/>
          <w:rFonts w:eastAsiaTheme="minorHAnsi" w:hint="eastAsia"/>
          <w:rtl/>
        </w:rPr>
        <w:t>لۡعِلۡمِ</w:t>
      </w:r>
      <w:r w:rsidR="00914FE1" w:rsidRPr="002C167D">
        <w:rPr>
          <w:rStyle w:val="Chard"/>
          <w:rFonts w:eastAsiaTheme="minorHAnsi"/>
          <w:rtl/>
        </w:rPr>
        <w:t xml:space="preserve"> يَقُولُونَ ءَامَنَّا بِهِ</w:t>
      </w:r>
      <w:r w:rsidR="00914FE1" w:rsidRPr="002C167D">
        <w:rPr>
          <w:rStyle w:val="Chard"/>
          <w:rFonts w:eastAsiaTheme="minorHAnsi" w:hint="cs"/>
          <w:rtl/>
        </w:rPr>
        <w:t>ۦ</w:t>
      </w:r>
      <w:r w:rsidR="00914FE1" w:rsidRPr="002C167D">
        <w:rPr>
          <w:rStyle w:val="Chard"/>
          <w:rFonts w:eastAsiaTheme="minorHAnsi"/>
          <w:rtl/>
        </w:rPr>
        <w:t xml:space="preserve"> كُلّ</w:t>
      </w:r>
      <w:r w:rsidR="00914FE1" w:rsidRPr="002C167D">
        <w:rPr>
          <w:rStyle w:val="Chard"/>
          <w:rFonts w:eastAsiaTheme="minorHAnsi" w:hint="cs"/>
          <w:rtl/>
        </w:rPr>
        <w:t>ٞ</w:t>
      </w:r>
      <w:r w:rsidR="00914FE1" w:rsidRPr="002C167D">
        <w:rPr>
          <w:rStyle w:val="Chard"/>
          <w:rFonts w:eastAsiaTheme="minorHAnsi"/>
          <w:rtl/>
        </w:rPr>
        <w:t xml:space="preserve"> </w:t>
      </w:r>
      <w:r w:rsidR="00914FE1" w:rsidRPr="002C167D">
        <w:rPr>
          <w:rStyle w:val="Chard"/>
          <w:rFonts w:eastAsiaTheme="minorHAnsi" w:hint="cs"/>
          <w:rtl/>
        </w:rPr>
        <w:t>مِّنۡ</w:t>
      </w:r>
      <w:r w:rsidR="00914FE1" w:rsidRPr="002C167D">
        <w:rPr>
          <w:rStyle w:val="Chard"/>
          <w:rFonts w:eastAsiaTheme="minorHAnsi"/>
          <w:rtl/>
        </w:rPr>
        <w:t xml:space="preserve"> </w:t>
      </w:r>
      <w:r w:rsidR="00914FE1" w:rsidRPr="002C167D">
        <w:rPr>
          <w:rStyle w:val="Chard"/>
          <w:rFonts w:eastAsiaTheme="minorHAnsi" w:hint="cs"/>
          <w:rtl/>
        </w:rPr>
        <w:t>عِندِ</w:t>
      </w:r>
      <w:r w:rsidR="00914FE1" w:rsidRPr="002C167D">
        <w:rPr>
          <w:rStyle w:val="Chard"/>
          <w:rFonts w:eastAsiaTheme="minorHAnsi"/>
          <w:rtl/>
        </w:rPr>
        <w:t xml:space="preserve"> </w:t>
      </w:r>
      <w:r w:rsidR="00914FE1" w:rsidRPr="002C167D">
        <w:rPr>
          <w:rStyle w:val="Chard"/>
          <w:rFonts w:eastAsiaTheme="minorHAnsi" w:hint="cs"/>
          <w:rtl/>
        </w:rPr>
        <w:t>رَبِّنَاۗ</w:t>
      </w:r>
      <w:r w:rsidR="00914FE1" w:rsidRPr="002C167D">
        <w:rPr>
          <w:rStyle w:val="Chard"/>
          <w:rFonts w:eastAsiaTheme="minorHAnsi"/>
          <w:rtl/>
        </w:rPr>
        <w:t xml:space="preserve"> </w:t>
      </w:r>
      <w:r w:rsidR="00914FE1" w:rsidRPr="002C167D">
        <w:rPr>
          <w:rStyle w:val="Chard"/>
          <w:rFonts w:eastAsiaTheme="minorHAnsi" w:hint="cs"/>
          <w:rtl/>
        </w:rPr>
        <w:t>وَمَا</w:t>
      </w:r>
      <w:r w:rsidR="00914FE1" w:rsidRPr="002C167D">
        <w:rPr>
          <w:rStyle w:val="Chard"/>
          <w:rFonts w:eastAsiaTheme="minorHAnsi"/>
          <w:rtl/>
        </w:rPr>
        <w:t xml:space="preserve"> </w:t>
      </w:r>
      <w:r w:rsidR="00914FE1" w:rsidRPr="002C167D">
        <w:rPr>
          <w:rStyle w:val="Chard"/>
          <w:rFonts w:eastAsiaTheme="minorHAnsi" w:hint="cs"/>
          <w:rtl/>
        </w:rPr>
        <w:t>يَذَّكَّرُ</w:t>
      </w:r>
      <w:r w:rsidR="00914FE1" w:rsidRPr="002C167D">
        <w:rPr>
          <w:rStyle w:val="Chard"/>
          <w:rFonts w:eastAsiaTheme="minorHAnsi"/>
          <w:rtl/>
        </w:rPr>
        <w:t xml:space="preserve"> </w:t>
      </w:r>
      <w:r w:rsidR="00914FE1" w:rsidRPr="002C167D">
        <w:rPr>
          <w:rStyle w:val="Chard"/>
          <w:rFonts w:eastAsiaTheme="minorHAnsi" w:hint="cs"/>
          <w:rtl/>
        </w:rPr>
        <w:t>إِلَّآ</w:t>
      </w:r>
      <w:r w:rsidR="00914FE1" w:rsidRPr="002C167D">
        <w:rPr>
          <w:rStyle w:val="Chard"/>
          <w:rFonts w:eastAsiaTheme="minorHAnsi"/>
          <w:rtl/>
        </w:rPr>
        <w:t xml:space="preserve"> </w:t>
      </w:r>
      <w:r w:rsidR="00914FE1" w:rsidRPr="002C167D">
        <w:rPr>
          <w:rStyle w:val="Chard"/>
          <w:rFonts w:eastAsiaTheme="minorHAnsi" w:hint="cs"/>
          <w:rtl/>
        </w:rPr>
        <w:t>أُوْلُواْ</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لۡأَلۡبَٰبِ</w:t>
      </w:r>
      <w:r w:rsidR="00914FE1" w:rsidRPr="002C167D">
        <w:rPr>
          <w:rStyle w:val="Chard"/>
          <w:rFonts w:eastAsiaTheme="minorHAnsi"/>
          <w:rtl/>
        </w:rPr>
        <w:t>٧</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[آل عمران: 7]</w:t>
      </w:r>
      <w:r w:rsidR="002C3DAE" w:rsidRPr="002C3DAE">
        <w:rPr>
          <w:rStyle w:val="Char6"/>
          <w:rFonts w:eastAsiaTheme="minorHAnsi" w:hint="cs"/>
          <w:rtl/>
        </w:rPr>
        <w:t>.</w:t>
      </w:r>
      <w:r w:rsidR="00CF717B">
        <w:rPr>
          <w:rStyle w:val="Char6"/>
          <w:rFonts w:eastAsiaTheme="minorHAnsi" w:hint="cs"/>
          <w:rtl/>
        </w:rPr>
        <w:t xml:space="preserve"> </w:t>
      </w:r>
      <w:r w:rsidR="00CF717B" w:rsidRPr="00CF717B">
        <w:rPr>
          <w:rStyle w:val="Char9"/>
          <w:rFonts w:eastAsiaTheme="minorHAnsi" w:hint="cs"/>
          <w:rtl/>
        </w:rPr>
        <w:t>«او کسی است که کتاب (قرآن) را بر تو نازل کرد. بخشی از آن، آیات محکم (صریح و روشن) است، که آن</w:t>
      </w:r>
      <w:r w:rsidR="00C048A7">
        <w:rPr>
          <w:rStyle w:val="Char9"/>
          <w:rFonts w:eastAsiaTheme="minorHAnsi" w:hint="cs"/>
          <w:rtl/>
        </w:rPr>
        <w:t>‌</w:t>
      </w:r>
      <w:r w:rsidR="00CF717B" w:rsidRPr="00CF717B">
        <w:rPr>
          <w:rStyle w:val="Char9"/>
          <w:rFonts w:eastAsiaTheme="minorHAnsi" w:hint="cs"/>
          <w:rtl/>
        </w:rPr>
        <w:t>ها اساس کتاب است. و (بخش) دیگر «متشابهات» است (آن آیاتی که در</w:t>
      </w:r>
      <w:r w:rsidR="00CF717B">
        <w:rPr>
          <w:rStyle w:val="Char9"/>
          <w:rFonts w:eastAsiaTheme="minorHAnsi" w:hint="cs"/>
          <w:rtl/>
        </w:rPr>
        <w:t xml:space="preserve"> </w:t>
      </w:r>
      <w:r w:rsidR="00CF717B" w:rsidRPr="00CF717B">
        <w:rPr>
          <w:rStyle w:val="Char9"/>
          <w:rFonts w:eastAsiaTheme="minorHAnsi" w:hint="cs"/>
          <w:rtl/>
        </w:rPr>
        <w:t>نگاه اول معانی و احتمالات مختلفی دارد و قابل تأویل است، ولی با رجوع به آیات محکم، تفسیر و معنای آن</w:t>
      </w:r>
      <w:r w:rsidR="00C048A7">
        <w:rPr>
          <w:rStyle w:val="Char9"/>
          <w:rFonts w:eastAsiaTheme="minorHAnsi" w:hint="cs"/>
          <w:rtl/>
        </w:rPr>
        <w:t>‌</w:t>
      </w:r>
      <w:r w:rsidR="00CF717B" w:rsidRPr="00CF717B">
        <w:rPr>
          <w:rStyle w:val="Char9"/>
          <w:rFonts w:eastAsiaTheme="minorHAnsi" w:hint="cs"/>
          <w:rtl/>
        </w:rPr>
        <w:t>ها روشن می</w:t>
      </w:r>
      <w:r w:rsidR="00C048A7">
        <w:rPr>
          <w:rStyle w:val="Char9"/>
          <w:rFonts w:eastAsiaTheme="minorHAnsi" w:hint="cs"/>
          <w:rtl/>
        </w:rPr>
        <w:t>‌</w:t>
      </w:r>
      <w:r w:rsidR="00CF717B" w:rsidRPr="00CF717B">
        <w:rPr>
          <w:rStyle w:val="Char9"/>
          <w:rFonts w:eastAsiaTheme="minorHAnsi" w:hint="cs"/>
          <w:rtl/>
        </w:rPr>
        <w:t>گردد). اما کسانی</w:t>
      </w:r>
      <w:r w:rsidR="00C048A7">
        <w:rPr>
          <w:rStyle w:val="Char9"/>
          <w:rFonts w:eastAsiaTheme="minorHAnsi" w:hint="cs"/>
          <w:rtl/>
        </w:rPr>
        <w:t>‌</w:t>
      </w:r>
      <w:r w:rsidR="00CF717B" w:rsidRPr="00CF717B">
        <w:rPr>
          <w:rStyle w:val="Char9"/>
          <w:rFonts w:eastAsiaTheme="minorHAnsi" w:hint="cs"/>
          <w:rtl/>
        </w:rPr>
        <w:t>که در</w:t>
      </w:r>
      <w:r w:rsidR="00CF717B">
        <w:rPr>
          <w:rStyle w:val="Char9"/>
          <w:rFonts w:eastAsiaTheme="minorHAnsi" w:hint="cs"/>
          <w:rtl/>
        </w:rPr>
        <w:t xml:space="preserve"> دل</w:t>
      </w:r>
      <w:r w:rsidR="00C048A7">
        <w:rPr>
          <w:rStyle w:val="Char9"/>
          <w:rFonts w:eastAsiaTheme="minorHAnsi" w:hint="cs"/>
          <w:rtl/>
        </w:rPr>
        <w:t>‌</w:t>
      </w:r>
      <w:r w:rsidR="00CF717B">
        <w:rPr>
          <w:rStyle w:val="Char9"/>
          <w:rFonts w:eastAsiaTheme="minorHAnsi" w:hint="cs"/>
          <w:rtl/>
        </w:rPr>
        <w:t>های</w:t>
      </w:r>
      <w:r w:rsidR="00CF717B" w:rsidRPr="00CF717B">
        <w:rPr>
          <w:rStyle w:val="Char9"/>
          <w:rFonts w:eastAsiaTheme="minorHAnsi" w:hint="cs"/>
          <w:rtl/>
        </w:rPr>
        <w:t>شان  کژی و انحراف است، برای فتنه</w:t>
      </w:r>
      <w:r w:rsidR="00C048A7">
        <w:rPr>
          <w:rStyle w:val="Char9"/>
          <w:rFonts w:eastAsiaTheme="minorHAnsi" w:hint="cs"/>
          <w:rtl/>
        </w:rPr>
        <w:t>‌</w:t>
      </w:r>
      <w:r w:rsidR="00CF717B" w:rsidRPr="00CF717B">
        <w:rPr>
          <w:rStyle w:val="Char9"/>
          <w:rFonts w:eastAsiaTheme="minorHAnsi" w:hint="cs"/>
          <w:rtl/>
        </w:rPr>
        <w:t>جویی (و گمراه کردن مردم) و بخاطر تأویل آن (به دل</w:t>
      </w:r>
      <w:r w:rsidR="00C048A7">
        <w:rPr>
          <w:rStyle w:val="Char9"/>
          <w:rFonts w:eastAsiaTheme="minorHAnsi" w:hint="cs"/>
          <w:rtl/>
        </w:rPr>
        <w:t>‌</w:t>
      </w:r>
      <w:r w:rsidR="00CF717B" w:rsidRPr="00CF717B">
        <w:rPr>
          <w:rStyle w:val="Char9"/>
          <w:rFonts w:eastAsiaTheme="minorHAnsi" w:hint="cs"/>
          <w:rtl/>
        </w:rPr>
        <w:t>خواه خود) از متشابه آن پیروی می</w:t>
      </w:r>
      <w:r w:rsidR="00C048A7">
        <w:rPr>
          <w:rStyle w:val="Char9"/>
          <w:rFonts w:eastAsiaTheme="minorHAnsi" w:hint="cs"/>
          <w:rtl/>
        </w:rPr>
        <w:t>‌</w:t>
      </w:r>
      <w:r w:rsidR="00CF717B" w:rsidRPr="00CF717B">
        <w:rPr>
          <w:rStyle w:val="Char9"/>
          <w:rFonts w:eastAsiaTheme="minorHAnsi" w:hint="cs"/>
          <w:rtl/>
        </w:rPr>
        <w:t>کنند. و در حالی</w:t>
      </w:r>
      <w:r w:rsidR="00C048A7">
        <w:rPr>
          <w:rStyle w:val="Char9"/>
          <w:rFonts w:eastAsiaTheme="minorHAnsi" w:hint="cs"/>
          <w:rtl/>
        </w:rPr>
        <w:t>‌</w:t>
      </w:r>
      <w:r w:rsidR="00CF717B" w:rsidRPr="00CF717B">
        <w:rPr>
          <w:rStyle w:val="Char9"/>
          <w:rFonts w:eastAsiaTheme="minorHAnsi" w:hint="cs"/>
          <w:rtl/>
        </w:rPr>
        <w:t>که تأویل آن جز الله نمی</w:t>
      </w:r>
      <w:r w:rsidR="00C048A7">
        <w:rPr>
          <w:rStyle w:val="Char9"/>
          <w:rFonts w:eastAsiaTheme="minorHAnsi" w:hint="cs"/>
          <w:rtl/>
        </w:rPr>
        <w:t>‌</w:t>
      </w:r>
      <w:r w:rsidR="00CF717B" w:rsidRPr="00CF717B">
        <w:rPr>
          <w:rStyle w:val="Char9"/>
          <w:rFonts w:eastAsiaTheme="minorHAnsi" w:hint="cs"/>
          <w:rtl/>
        </w:rPr>
        <w:t>داند، و راسخان در علم می</w:t>
      </w:r>
      <w:r w:rsidR="00C048A7">
        <w:rPr>
          <w:rStyle w:val="Char9"/>
          <w:rFonts w:eastAsiaTheme="minorHAnsi" w:hint="cs"/>
          <w:rtl/>
        </w:rPr>
        <w:t>‌</w:t>
      </w:r>
      <w:r w:rsidR="00CF717B" w:rsidRPr="00CF717B">
        <w:rPr>
          <w:rStyle w:val="Char9"/>
          <w:rFonts w:eastAsiaTheme="minorHAnsi" w:hint="cs"/>
          <w:rtl/>
        </w:rPr>
        <w:t>گویند: «ما به همه آن (چه محکم و چه متشابه) ایمان آوردیم، همه از طرف پروردگار ماست» و جز خردمندان متذکر نمی</w:t>
      </w:r>
      <w:r w:rsidR="00C048A7">
        <w:rPr>
          <w:rStyle w:val="Char9"/>
          <w:rFonts w:eastAsiaTheme="minorHAnsi" w:hint="cs"/>
          <w:rtl/>
        </w:rPr>
        <w:t>‌</w:t>
      </w:r>
      <w:r w:rsidR="00CF717B" w:rsidRPr="00CF717B">
        <w:rPr>
          <w:rStyle w:val="Char9"/>
          <w:rFonts w:eastAsiaTheme="minorHAnsi" w:hint="cs"/>
          <w:rtl/>
        </w:rPr>
        <w:t>شوند».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CA57EF" w:rsidRPr="008804F5">
        <w:rPr>
          <w:rStyle w:val="Char6"/>
          <w:rFonts w:eastAsiaTheme="minorHAnsi" w:hint="cs"/>
          <w:rtl/>
        </w:rPr>
        <w:t xml:space="preserve">الله کسانی را که قرآن را بخش بخش </w:t>
      </w:r>
      <w:r w:rsidR="00D90C73" w:rsidRPr="008804F5">
        <w:rPr>
          <w:rStyle w:val="Char6"/>
          <w:rFonts w:eastAsiaTheme="minorHAnsi" w:hint="cs"/>
          <w:rtl/>
        </w:rPr>
        <w:t>می</w:t>
      </w:r>
      <w:r w:rsidR="00C048A7">
        <w:rPr>
          <w:rStyle w:val="Char6"/>
          <w:rFonts w:eastAsiaTheme="minorHAnsi"/>
          <w:rtl/>
        </w:rPr>
        <w:t>‌</w:t>
      </w:r>
      <w:r w:rsidR="00D90C73" w:rsidRPr="008804F5">
        <w:rPr>
          <w:rStyle w:val="Char6"/>
          <w:rFonts w:eastAsiaTheme="minorHAnsi" w:hint="cs"/>
          <w:rtl/>
        </w:rPr>
        <w:t>کنند</w:t>
      </w:r>
      <w:r w:rsidR="00CA57EF" w:rsidRPr="008804F5">
        <w:rPr>
          <w:rStyle w:val="Char6"/>
          <w:rFonts w:eastAsiaTheme="minorHAnsi" w:hint="cs"/>
          <w:rtl/>
        </w:rPr>
        <w:t xml:space="preserve"> و به بخشی از آن ایمان می</w:t>
      </w:r>
      <w:r w:rsidR="00C048A7">
        <w:rPr>
          <w:rStyle w:val="Char6"/>
          <w:rFonts w:eastAsiaTheme="minorHAnsi"/>
          <w:rtl/>
        </w:rPr>
        <w:t>‌</w:t>
      </w:r>
      <w:r w:rsidR="00CA57EF" w:rsidRPr="008804F5">
        <w:rPr>
          <w:rStyle w:val="Char6"/>
          <w:rFonts w:eastAsiaTheme="minorHAnsi" w:hint="cs"/>
          <w:rtl/>
        </w:rPr>
        <w:t>آورند و به بخش دیگر آن کفر می</w:t>
      </w:r>
      <w:r w:rsidR="00C048A7">
        <w:rPr>
          <w:rStyle w:val="Char6"/>
          <w:rFonts w:eastAsiaTheme="minorHAnsi"/>
          <w:rtl/>
        </w:rPr>
        <w:t>‌</w:t>
      </w:r>
      <w:r w:rsidR="00CA57EF" w:rsidRPr="008804F5">
        <w:rPr>
          <w:rStyle w:val="Char6"/>
          <w:rFonts w:eastAsiaTheme="minorHAnsi" w:hint="cs"/>
          <w:rtl/>
        </w:rPr>
        <w:t>ورزند تهدید کرده است</w:t>
      </w:r>
      <w:r w:rsidRPr="008804F5">
        <w:rPr>
          <w:rStyle w:val="Char6"/>
          <w:rFonts w:eastAsiaTheme="minorHAnsi" w:hint="cs"/>
          <w:rtl/>
        </w:rPr>
        <w:t xml:space="preserve">: </w:t>
      </w:r>
    </w:p>
    <w:p w:rsidR="00DC4A5E" w:rsidRPr="00211EC6" w:rsidRDefault="008F3A1B" w:rsidP="00211EC6">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006445CC"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جَعَلُواْ </w:t>
      </w:r>
      <w:r w:rsidR="00914FE1" w:rsidRPr="002C167D">
        <w:rPr>
          <w:rStyle w:val="Chard"/>
          <w:rFonts w:eastAsiaTheme="minorHAnsi" w:hint="cs"/>
          <w:rtl/>
        </w:rPr>
        <w:t>ٱ</w:t>
      </w:r>
      <w:r w:rsidR="00914FE1" w:rsidRPr="002C167D">
        <w:rPr>
          <w:rStyle w:val="Chard"/>
          <w:rFonts w:eastAsiaTheme="minorHAnsi" w:hint="eastAsia"/>
          <w:rtl/>
        </w:rPr>
        <w:t>لۡقُرۡءَانَ</w:t>
      </w:r>
      <w:r w:rsidR="00914FE1" w:rsidRPr="002C167D">
        <w:rPr>
          <w:rStyle w:val="Chard"/>
          <w:rFonts w:eastAsiaTheme="minorHAnsi"/>
          <w:rtl/>
        </w:rPr>
        <w:t xml:space="preserve"> عِضِينَ٩١ فَوَرَبِّكَ لَنَسۡ‍َٔلَنَّهُمۡ أَجۡمَعِينَ٩٢ عَمَّا كَانُواْ يَعۡمَلُونَ٩٣</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[الحجر: 91-93]</w:t>
      </w:r>
      <w:r w:rsidR="002C3DAE" w:rsidRPr="002C3DAE">
        <w:rPr>
          <w:rStyle w:val="Char6"/>
          <w:rFonts w:eastAsiaTheme="minorHAnsi" w:hint="cs"/>
          <w:rtl/>
        </w:rPr>
        <w:t>.</w:t>
      </w:r>
      <w:r w:rsidR="00CF717B">
        <w:rPr>
          <w:rStyle w:val="Char6"/>
          <w:rFonts w:eastAsiaTheme="minorHAnsi" w:hint="cs"/>
          <w:rtl/>
        </w:rPr>
        <w:t xml:space="preserve"> </w:t>
      </w:r>
      <w:r w:rsidR="00211EC6" w:rsidRPr="00211EC6">
        <w:rPr>
          <w:rStyle w:val="Char9"/>
          <w:rFonts w:eastAsiaTheme="minorHAnsi" w:hint="cs"/>
          <w:rtl/>
        </w:rPr>
        <w:t>«(همان) کسانی</w:t>
      </w:r>
      <w:r w:rsidR="00C048A7">
        <w:rPr>
          <w:rStyle w:val="Char9"/>
          <w:rFonts w:eastAsiaTheme="minorHAnsi" w:hint="cs"/>
          <w:rtl/>
        </w:rPr>
        <w:t>‌</w:t>
      </w:r>
      <w:r w:rsidR="00211EC6" w:rsidRPr="00211EC6">
        <w:rPr>
          <w:rStyle w:val="Char9"/>
          <w:rFonts w:eastAsiaTheme="minorHAnsi" w:hint="cs"/>
          <w:rtl/>
        </w:rPr>
        <w:t>که قرآن را تقسیم (و بخش، بخش) کردند. پس سوگند به پروردگارت، قطعاً (در قیامت) از همه آن</w:t>
      </w:r>
      <w:r w:rsidR="00C048A7">
        <w:rPr>
          <w:rStyle w:val="Char9"/>
          <w:rFonts w:eastAsiaTheme="minorHAnsi" w:hint="cs"/>
          <w:rtl/>
        </w:rPr>
        <w:t>‌</w:t>
      </w:r>
      <w:r w:rsidR="00211EC6" w:rsidRPr="00211EC6">
        <w:rPr>
          <w:rStyle w:val="Char9"/>
          <w:rFonts w:eastAsiaTheme="minorHAnsi" w:hint="cs"/>
          <w:rtl/>
        </w:rPr>
        <w:t>ها سوال خواهیم کرد. از آنچه می</w:t>
      </w:r>
      <w:r w:rsidR="00C048A7">
        <w:rPr>
          <w:rStyle w:val="Char9"/>
          <w:rFonts w:eastAsiaTheme="minorHAnsi" w:hint="cs"/>
          <w:rtl/>
        </w:rPr>
        <w:t>‌</w:t>
      </w:r>
      <w:r w:rsidR="00211EC6" w:rsidRPr="00211EC6">
        <w:rPr>
          <w:rStyle w:val="Char9"/>
          <w:rFonts w:eastAsiaTheme="minorHAnsi" w:hint="cs"/>
          <w:rtl/>
        </w:rPr>
        <w:t>کردند».</w:t>
      </w:r>
    </w:p>
    <w:p w:rsidR="00DC4A5E" w:rsidRDefault="00157774" w:rsidP="00112DA6">
      <w:pPr>
        <w:spacing w:after="0" w:line="240" w:lineRule="auto"/>
        <w:ind w:firstLine="284"/>
        <w:jc w:val="both"/>
        <w:rPr>
          <w:rStyle w:val="Char6"/>
          <w:rFonts w:eastAsiaTheme="minorHAnsi"/>
          <w:rtl/>
        </w:rPr>
      </w:pPr>
      <w:r>
        <w:rPr>
          <w:rStyle w:val="Char6"/>
          <w:rFonts w:eastAsiaTheme="minorHAnsi" w:hint="cs"/>
          <w:rtl/>
        </w:rPr>
        <w:t>هر</w:t>
      </w:r>
      <w:r w:rsidR="00C048A7">
        <w:rPr>
          <w:rStyle w:val="Char6"/>
          <w:rFonts w:eastAsiaTheme="minorHAnsi" w:hint="cs"/>
          <w:rtl/>
        </w:rPr>
        <w:t>‌</w:t>
      </w:r>
      <w:r>
        <w:rPr>
          <w:rStyle w:val="Char6"/>
          <w:rFonts w:eastAsiaTheme="minorHAnsi" w:hint="cs"/>
          <w:rtl/>
        </w:rPr>
        <w:t>کس</w:t>
      </w:r>
      <w:r w:rsidR="00CA57EF" w:rsidRPr="008804F5">
        <w:rPr>
          <w:rStyle w:val="Char6"/>
          <w:rFonts w:eastAsiaTheme="minorHAnsi" w:hint="cs"/>
          <w:rtl/>
        </w:rPr>
        <w:t xml:space="preserve"> از علما یا بزرگان در آنچه که مخالف کتاب الله یا سیرۀ رسولش است، پیروی کند، در روز قیامت علما و بزرگان هیچ نفعی به او نخواهند رسان</w:t>
      </w:r>
      <w:r w:rsidR="00D90C73" w:rsidRPr="008804F5">
        <w:rPr>
          <w:rStyle w:val="Char6"/>
          <w:rFonts w:eastAsiaTheme="minorHAnsi" w:hint="cs"/>
          <w:rtl/>
        </w:rPr>
        <w:t>د</w:t>
      </w:r>
      <w:r w:rsidR="00CA57EF" w:rsidRPr="008804F5">
        <w:rPr>
          <w:rStyle w:val="Char6"/>
          <w:rFonts w:eastAsiaTheme="minorHAnsi" w:hint="cs"/>
          <w:rtl/>
        </w:rPr>
        <w:t xml:space="preserve"> و بهانۀ ضعیف</w:t>
      </w:r>
      <w:r w:rsidR="00C048A7">
        <w:rPr>
          <w:rStyle w:val="Char6"/>
          <w:rFonts w:eastAsiaTheme="minorHAnsi"/>
          <w:rtl/>
        </w:rPr>
        <w:t>‌</w:t>
      </w:r>
      <w:r w:rsidR="00CA57EF" w:rsidRPr="008804F5">
        <w:rPr>
          <w:rStyle w:val="Char6"/>
          <w:rFonts w:eastAsiaTheme="minorHAnsi" w:hint="cs"/>
          <w:rtl/>
        </w:rPr>
        <w:t>بودن یا تابع</w:t>
      </w:r>
      <w:r w:rsidR="00C048A7">
        <w:rPr>
          <w:rStyle w:val="Char6"/>
          <w:rFonts w:eastAsiaTheme="minorHAnsi"/>
          <w:rtl/>
        </w:rPr>
        <w:t>‌</w:t>
      </w:r>
      <w:r w:rsidR="00CA57EF" w:rsidRPr="008804F5">
        <w:rPr>
          <w:rStyle w:val="Char6"/>
          <w:rFonts w:eastAsiaTheme="minorHAnsi" w:hint="cs"/>
          <w:rtl/>
        </w:rPr>
        <w:t>بودن از او پذیرفته نخواهد شد</w:t>
      </w:r>
      <w:r w:rsidR="008C75DB" w:rsidRPr="008804F5">
        <w:rPr>
          <w:rStyle w:val="Char6"/>
          <w:rFonts w:eastAsiaTheme="minorHAnsi" w:hint="cs"/>
          <w:rtl/>
        </w:rPr>
        <w:t>؛ زیرا رسول</w:t>
      </w:r>
      <w:r w:rsidR="00E648FF">
        <w:rPr>
          <w:rStyle w:val="Char7"/>
          <w:rFonts w:eastAsiaTheme="minorHAnsi" w:cs="CTraditional Arabic"/>
          <w:bCs w:val="0"/>
          <w:rtl/>
        </w:rPr>
        <w:t> </w:t>
      </w:r>
      <w:r w:rsidR="00E648FF" w:rsidRPr="000977C2">
        <w:rPr>
          <w:rStyle w:val="Char7"/>
          <w:rFonts w:eastAsiaTheme="minorHAnsi" w:cs="CTraditional Arabic"/>
          <w:bCs w:val="0"/>
          <w:rtl/>
        </w:rPr>
        <w:t>ج</w:t>
      </w:r>
      <w:r w:rsidR="008C75DB" w:rsidRPr="008804F5">
        <w:rPr>
          <w:rStyle w:val="Char6"/>
          <w:rFonts w:eastAsiaTheme="minorHAnsi" w:hint="cs"/>
          <w:rtl/>
        </w:rPr>
        <w:t>، هدایت را از جانب الله آورد و این تابع، آن را رها کرد و از غیر هدایت الله پیروی کرد</w:t>
      </w:r>
      <w:r w:rsidR="008F3A1B" w:rsidRPr="008804F5">
        <w:rPr>
          <w:rStyle w:val="Char6"/>
          <w:rFonts w:eastAsiaTheme="minorHAnsi" w:hint="cs"/>
          <w:rtl/>
        </w:rPr>
        <w:t>:</w:t>
      </w:r>
    </w:p>
    <w:p w:rsidR="00DC4A5E" w:rsidRDefault="00C66988" w:rsidP="00043779">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وَإِذۡ يَتَحَآجُّونَ فِي </w:t>
      </w:r>
      <w:r w:rsidR="00914FE1" w:rsidRPr="002C167D">
        <w:rPr>
          <w:rStyle w:val="Chard"/>
          <w:rFonts w:eastAsiaTheme="minorHAnsi" w:hint="cs"/>
          <w:rtl/>
        </w:rPr>
        <w:t>ٱ</w:t>
      </w:r>
      <w:r w:rsidR="00914FE1" w:rsidRPr="002C167D">
        <w:rPr>
          <w:rStyle w:val="Chard"/>
          <w:rFonts w:eastAsiaTheme="minorHAnsi" w:hint="eastAsia"/>
          <w:rtl/>
        </w:rPr>
        <w:t>لنَّارِ</w:t>
      </w:r>
      <w:r w:rsidR="00914FE1" w:rsidRPr="002C167D">
        <w:rPr>
          <w:rStyle w:val="Chard"/>
          <w:rFonts w:eastAsiaTheme="minorHAnsi"/>
          <w:rtl/>
        </w:rPr>
        <w:t xml:space="preserve"> فَيَقُولُ </w:t>
      </w:r>
      <w:r w:rsidR="00914FE1" w:rsidRPr="002C167D">
        <w:rPr>
          <w:rStyle w:val="Chard"/>
          <w:rFonts w:eastAsiaTheme="minorHAnsi" w:hint="cs"/>
          <w:rtl/>
        </w:rPr>
        <w:t>ٱ</w:t>
      </w:r>
      <w:r w:rsidR="00914FE1" w:rsidRPr="002C167D">
        <w:rPr>
          <w:rStyle w:val="Chard"/>
          <w:rFonts w:eastAsiaTheme="minorHAnsi" w:hint="eastAsia"/>
          <w:rtl/>
        </w:rPr>
        <w:t>لضُّعَفَٰٓؤُاْ</w:t>
      </w:r>
      <w:r w:rsidR="00914FE1" w:rsidRPr="002C167D">
        <w:rPr>
          <w:rStyle w:val="Chard"/>
          <w:rFonts w:eastAsiaTheme="minorHAnsi"/>
          <w:rtl/>
        </w:rPr>
        <w:t xml:space="preserve"> لِلَّذِينَ </w:t>
      </w:r>
      <w:r w:rsidR="00914FE1" w:rsidRPr="002C167D">
        <w:rPr>
          <w:rStyle w:val="Chard"/>
          <w:rFonts w:eastAsiaTheme="minorHAnsi" w:hint="cs"/>
          <w:rtl/>
        </w:rPr>
        <w:t>ٱ</w:t>
      </w:r>
      <w:r w:rsidR="00914FE1" w:rsidRPr="002C167D">
        <w:rPr>
          <w:rStyle w:val="Chard"/>
          <w:rFonts w:eastAsiaTheme="minorHAnsi" w:hint="eastAsia"/>
          <w:rtl/>
        </w:rPr>
        <w:t>سۡتَكۡبَرُوٓاْ</w:t>
      </w:r>
      <w:r w:rsidR="00914FE1" w:rsidRPr="002C167D">
        <w:rPr>
          <w:rStyle w:val="Chard"/>
          <w:rFonts w:eastAsiaTheme="minorHAnsi"/>
          <w:rtl/>
        </w:rPr>
        <w:t xml:space="preserve"> إِنَّا كُنَّا لَكُمۡ تَبَع</w:t>
      </w:r>
      <w:r w:rsidR="00914FE1" w:rsidRPr="002C167D">
        <w:rPr>
          <w:rStyle w:val="Chard"/>
          <w:rFonts w:eastAsiaTheme="minorHAnsi" w:hint="cs"/>
          <w:rtl/>
        </w:rPr>
        <w:t>ٗا</w:t>
      </w:r>
      <w:r w:rsidR="00914FE1" w:rsidRPr="002C167D">
        <w:rPr>
          <w:rStyle w:val="Chard"/>
          <w:rFonts w:eastAsiaTheme="minorHAnsi"/>
          <w:rtl/>
        </w:rPr>
        <w:t xml:space="preserve"> </w:t>
      </w:r>
      <w:r w:rsidR="00914FE1" w:rsidRPr="002C167D">
        <w:rPr>
          <w:rStyle w:val="Chard"/>
          <w:rFonts w:eastAsiaTheme="minorHAnsi" w:hint="cs"/>
          <w:rtl/>
        </w:rPr>
        <w:t>فَهَلۡ</w:t>
      </w:r>
      <w:r w:rsidR="00914FE1" w:rsidRPr="002C167D">
        <w:rPr>
          <w:rStyle w:val="Chard"/>
          <w:rFonts w:eastAsiaTheme="minorHAnsi"/>
          <w:rtl/>
        </w:rPr>
        <w:t xml:space="preserve"> </w:t>
      </w:r>
      <w:r w:rsidR="00914FE1" w:rsidRPr="002C167D">
        <w:rPr>
          <w:rStyle w:val="Chard"/>
          <w:rFonts w:eastAsiaTheme="minorHAnsi" w:hint="cs"/>
          <w:rtl/>
        </w:rPr>
        <w:t>أَنتُم</w:t>
      </w:r>
      <w:r w:rsidR="00914FE1" w:rsidRPr="002C167D">
        <w:rPr>
          <w:rStyle w:val="Chard"/>
          <w:rFonts w:eastAsiaTheme="minorHAnsi"/>
          <w:rtl/>
        </w:rPr>
        <w:t xml:space="preserve"> </w:t>
      </w:r>
      <w:r w:rsidR="00914FE1" w:rsidRPr="002C167D">
        <w:rPr>
          <w:rStyle w:val="Chard"/>
          <w:rFonts w:eastAsiaTheme="minorHAnsi" w:hint="cs"/>
          <w:rtl/>
        </w:rPr>
        <w:t>مُّغۡنُونَ</w:t>
      </w:r>
      <w:r w:rsidR="00914FE1" w:rsidRPr="002C167D">
        <w:rPr>
          <w:rStyle w:val="Chard"/>
          <w:rFonts w:eastAsiaTheme="minorHAnsi"/>
          <w:rtl/>
        </w:rPr>
        <w:t xml:space="preserve"> </w:t>
      </w:r>
      <w:r w:rsidR="00914FE1" w:rsidRPr="002C167D">
        <w:rPr>
          <w:rStyle w:val="Chard"/>
          <w:rFonts w:eastAsiaTheme="minorHAnsi" w:hint="cs"/>
          <w:rtl/>
        </w:rPr>
        <w:t>عَنَّا</w:t>
      </w:r>
      <w:r w:rsidR="00914FE1" w:rsidRPr="002C167D">
        <w:rPr>
          <w:rStyle w:val="Chard"/>
          <w:rFonts w:eastAsiaTheme="minorHAnsi"/>
          <w:rtl/>
        </w:rPr>
        <w:t xml:space="preserve"> </w:t>
      </w:r>
      <w:r w:rsidR="00914FE1" w:rsidRPr="002C167D">
        <w:rPr>
          <w:rStyle w:val="Chard"/>
          <w:rFonts w:eastAsiaTheme="minorHAnsi" w:hint="cs"/>
          <w:rtl/>
        </w:rPr>
        <w:t>نَصِيبٗا</w:t>
      </w:r>
      <w:r w:rsidR="00914FE1" w:rsidRPr="002C167D">
        <w:rPr>
          <w:rStyle w:val="Chard"/>
          <w:rFonts w:eastAsiaTheme="minorHAnsi"/>
          <w:rtl/>
        </w:rPr>
        <w:t xml:space="preserve"> </w:t>
      </w:r>
      <w:r w:rsidR="00914FE1" w:rsidRPr="002C167D">
        <w:rPr>
          <w:rStyle w:val="Chard"/>
          <w:rFonts w:eastAsiaTheme="minorHAnsi" w:hint="cs"/>
          <w:rtl/>
        </w:rPr>
        <w:t>مِّنَ</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لنَّارِ</w:t>
      </w:r>
      <w:r w:rsidR="00914FE1" w:rsidRPr="002C167D">
        <w:rPr>
          <w:rStyle w:val="Chard"/>
          <w:rFonts w:eastAsiaTheme="minorHAnsi"/>
          <w:rtl/>
        </w:rPr>
        <w:t xml:space="preserve">٤٧ قَالَ </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سۡتَكۡبَرُوٓاْ</w:t>
      </w:r>
      <w:r w:rsidR="00914FE1" w:rsidRPr="002C167D">
        <w:rPr>
          <w:rStyle w:val="Chard"/>
          <w:rFonts w:eastAsiaTheme="minorHAnsi"/>
          <w:rtl/>
        </w:rPr>
        <w:t xml:space="preserve"> إِنَّا كُلّٞ فِيهَآ إِنَّ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قَدۡ حَكَمَ بَيۡنَ </w:t>
      </w:r>
      <w:r w:rsidR="00914FE1" w:rsidRPr="002C167D">
        <w:rPr>
          <w:rStyle w:val="Chard"/>
          <w:rFonts w:eastAsiaTheme="minorHAnsi" w:hint="cs"/>
          <w:rtl/>
        </w:rPr>
        <w:t>ٱ</w:t>
      </w:r>
      <w:r w:rsidR="00914FE1" w:rsidRPr="002C167D">
        <w:rPr>
          <w:rStyle w:val="Chard"/>
          <w:rFonts w:eastAsiaTheme="minorHAnsi" w:hint="eastAsia"/>
          <w:rtl/>
        </w:rPr>
        <w:t>لۡعِبَادِ</w:t>
      </w:r>
      <w:r w:rsidR="00914FE1" w:rsidRPr="002C167D">
        <w:rPr>
          <w:rStyle w:val="Chard"/>
          <w:rFonts w:eastAsiaTheme="minorHAnsi"/>
          <w:rtl/>
        </w:rPr>
        <w:t xml:space="preserve">٤٨ وَقَالَ </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فِي </w:t>
      </w:r>
      <w:r w:rsidR="00914FE1" w:rsidRPr="002C167D">
        <w:rPr>
          <w:rStyle w:val="Chard"/>
          <w:rFonts w:eastAsiaTheme="minorHAnsi" w:hint="cs"/>
          <w:rtl/>
        </w:rPr>
        <w:t>ٱ</w:t>
      </w:r>
      <w:r w:rsidR="00914FE1" w:rsidRPr="002C167D">
        <w:rPr>
          <w:rStyle w:val="Chard"/>
          <w:rFonts w:eastAsiaTheme="minorHAnsi" w:hint="eastAsia"/>
          <w:rtl/>
        </w:rPr>
        <w:t>لنَّارِ</w:t>
      </w:r>
      <w:r w:rsidR="00914FE1" w:rsidRPr="002C167D">
        <w:rPr>
          <w:rStyle w:val="Chard"/>
          <w:rFonts w:eastAsiaTheme="minorHAnsi"/>
          <w:rtl/>
        </w:rPr>
        <w:t xml:space="preserve"> لِخَزَنَةِ جَهَنَّمَ </w:t>
      </w:r>
      <w:r w:rsidR="00914FE1" w:rsidRPr="002C167D">
        <w:rPr>
          <w:rStyle w:val="Chard"/>
          <w:rFonts w:eastAsiaTheme="minorHAnsi" w:hint="cs"/>
          <w:rtl/>
        </w:rPr>
        <w:t>ٱ</w:t>
      </w:r>
      <w:r w:rsidR="00914FE1" w:rsidRPr="002C167D">
        <w:rPr>
          <w:rStyle w:val="Chard"/>
          <w:rFonts w:eastAsiaTheme="minorHAnsi" w:hint="eastAsia"/>
          <w:rtl/>
        </w:rPr>
        <w:t>دۡعُواْ</w:t>
      </w:r>
      <w:r w:rsidR="00914FE1" w:rsidRPr="002C167D">
        <w:rPr>
          <w:rStyle w:val="Chard"/>
          <w:rFonts w:eastAsiaTheme="minorHAnsi"/>
          <w:rtl/>
        </w:rPr>
        <w:t xml:space="preserve"> رَبَّكُمۡ يُخَفِّفۡ عَنَّا يَوۡمٗا مِّنَ </w:t>
      </w:r>
      <w:r w:rsidR="00914FE1" w:rsidRPr="002C167D">
        <w:rPr>
          <w:rStyle w:val="Chard"/>
          <w:rFonts w:eastAsiaTheme="minorHAnsi" w:hint="cs"/>
          <w:rtl/>
        </w:rPr>
        <w:t>ٱ</w:t>
      </w:r>
      <w:r w:rsidR="00914FE1" w:rsidRPr="002C167D">
        <w:rPr>
          <w:rStyle w:val="Chard"/>
          <w:rFonts w:eastAsiaTheme="minorHAnsi" w:hint="eastAsia"/>
          <w:rtl/>
        </w:rPr>
        <w:t>لۡعَذَابِ</w:t>
      </w:r>
      <w:r w:rsidR="00914FE1" w:rsidRPr="002C167D">
        <w:rPr>
          <w:rStyle w:val="Chard"/>
          <w:rFonts w:eastAsiaTheme="minorHAnsi"/>
          <w:rtl/>
        </w:rPr>
        <w:t>٤٩ قَالُوٓاْ أَوَ لَمۡ تَكُ تَأۡتِيكُمۡ رُسُلُكُم بِ</w:t>
      </w:r>
      <w:r w:rsidR="00914FE1" w:rsidRPr="002C167D">
        <w:rPr>
          <w:rStyle w:val="Chard"/>
          <w:rFonts w:eastAsiaTheme="minorHAnsi" w:hint="cs"/>
          <w:rtl/>
        </w:rPr>
        <w:t>ٱ</w:t>
      </w:r>
      <w:r w:rsidR="00914FE1" w:rsidRPr="002C167D">
        <w:rPr>
          <w:rStyle w:val="Chard"/>
          <w:rFonts w:eastAsiaTheme="minorHAnsi" w:hint="eastAsia"/>
          <w:rtl/>
        </w:rPr>
        <w:t>لۡبَيِّنَٰتِۖ</w:t>
      </w:r>
      <w:r w:rsidR="00914FE1" w:rsidRPr="002C167D">
        <w:rPr>
          <w:rStyle w:val="Chard"/>
          <w:rFonts w:eastAsiaTheme="minorHAnsi"/>
          <w:rtl/>
        </w:rPr>
        <w:t xml:space="preserve"> قَالُواْ بَلَىٰۚ قَالُواْ فَ</w:t>
      </w:r>
      <w:r w:rsidR="00914FE1" w:rsidRPr="002C167D">
        <w:rPr>
          <w:rStyle w:val="Chard"/>
          <w:rFonts w:eastAsiaTheme="minorHAnsi" w:hint="cs"/>
          <w:rtl/>
        </w:rPr>
        <w:t>ٱ</w:t>
      </w:r>
      <w:r w:rsidR="00914FE1" w:rsidRPr="002C167D">
        <w:rPr>
          <w:rStyle w:val="Chard"/>
          <w:rFonts w:eastAsiaTheme="minorHAnsi" w:hint="eastAsia"/>
          <w:rtl/>
        </w:rPr>
        <w:t>دۡعُواْۗ</w:t>
      </w:r>
      <w:r w:rsidR="00914FE1" w:rsidRPr="002C167D">
        <w:rPr>
          <w:rStyle w:val="Chard"/>
          <w:rFonts w:eastAsiaTheme="minorHAnsi"/>
          <w:rtl/>
        </w:rPr>
        <w:t xml:space="preserve"> وَمَا دُعَٰٓؤُاْ </w:t>
      </w:r>
      <w:r w:rsidR="00914FE1" w:rsidRPr="002C167D">
        <w:rPr>
          <w:rStyle w:val="Chard"/>
          <w:rFonts w:eastAsiaTheme="minorHAnsi" w:hint="cs"/>
          <w:rtl/>
        </w:rPr>
        <w:t>ٱ</w:t>
      </w:r>
      <w:r w:rsidR="00914FE1" w:rsidRPr="002C167D">
        <w:rPr>
          <w:rStyle w:val="Chard"/>
          <w:rFonts w:eastAsiaTheme="minorHAnsi" w:hint="eastAsia"/>
          <w:rtl/>
        </w:rPr>
        <w:t>لۡكَٰفِرِينَ</w:t>
      </w:r>
      <w:r w:rsidR="00914FE1" w:rsidRPr="002C167D">
        <w:rPr>
          <w:rStyle w:val="Chard"/>
          <w:rFonts w:eastAsiaTheme="minorHAnsi"/>
          <w:rtl/>
        </w:rPr>
        <w:t xml:space="preserve"> إِلَّا فِي ضَلَٰلٍ٥٠ إِنَّا لَنَنصُرُ رُسُلَنَا وَ</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ءَامَنُواْ فِي </w:t>
      </w:r>
      <w:r w:rsidR="00914FE1" w:rsidRPr="002C167D">
        <w:rPr>
          <w:rStyle w:val="Chard"/>
          <w:rFonts w:eastAsiaTheme="minorHAnsi" w:hint="cs"/>
          <w:rtl/>
        </w:rPr>
        <w:t>ٱ</w:t>
      </w:r>
      <w:r w:rsidR="00914FE1" w:rsidRPr="002C167D">
        <w:rPr>
          <w:rStyle w:val="Chard"/>
          <w:rFonts w:eastAsiaTheme="minorHAnsi" w:hint="eastAsia"/>
          <w:rtl/>
        </w:rPr>
        <w:t>لۡحَيَوٰةِ</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لدُّنۡيَا</w:t>
      </w:r>
      <w:r w:rsidR="00914FE1" w:rsidRPr="002C167D">
        <w:rPr>
          <w:rStyle w:val="Chard"/>
          <w:rFonts w:eastAsiaTheme="minorHAnsi"/>
          <w:rtl/>
        </w:rPr>
        <w:t xml:space="preserve"> وَيَوۡمَ يَقُومُ </w:t>
      </w:r>
      <w:r w:rsidR="00914FE1" w:rsidRPr="002C167D">
        <w:rPr>
          <w:rStyle w:val="Chard"/>
          <w:rFonts w:eastAsiaTheme="minorHAnsi" w:hint="cs"/>
          <w:rtl/>
        </w:rPr>
        <w:t>ٱ</w:t>
      </w:r>
      <w:r w:rsidR="00914FE1" w:rsidRPr="002C167D">
        <w:rPr>
          <w:rStyle w:val="Chard"/>
          <w:rFonts w:eastAsiaTheme="minorHAnsi" w:hint="eastAsia"/>
          <w:rtl/>
        </w:rPr>
        <w:t>لۡأَشۡهَٰدُ</w:t>
      </w:r>
      <w:r w:rsidR="00914FE1" w:rsidRPr="002C167D">
        <w:rPr>
          <w:rStyle w:val="Chard"/>
          <w:rFonts w:eastAsiaTheme="minorHAnsi"/>
          <w:rtl/>
        </w:rPr>
        <w:t xml:space="preserve">٥١ يَوۡمَ لَا يَنفَعُ </w:t>
      </w:r>
      <w:r w:rsidR="00914FE1" w:rsidRPr="002C167D">
        <w:rPr>
          <w:rStyle w:val="Chard"/>
          <w:rFonts w:eastAsiaTheme="minorHAnsi" w:hint="cs"/>
          <w:rtl/>
        </w:rPr>
        <w:t>ٱ</w:t>
      </w:r>
      <w:r w:rsidR="00914FE1" w:rsidRPr="002C167D">
        <w:rPr>
          <w:rStyle w:val="Chard"/>
          <w:rFonts w:eastAsiaTheme="minorHAnsi" w:hint="eastAsia"/>
          <w:rtl/>
        </w:rPr>
        <w:t>لظَّٰلِمِينَ</w:t>
      </w:r>
      <w:r w:rsidR="00914FE1" w:rsidRPr="002C167D">
        <w:rPr>
          <w:rStyle w:val="Chard"/>
          <w:rFonts w:eastAsiaTheme="minorHAnsi"/>
          <w:rtl/>
        </w:rPr>
        <w:t xml:space="preserve"> مَعۡذِرَتُهُمۡۖ وَلَهُمُ </w:t>
      </w:r>
      <w:r w:rsidR="00914FE1" w:rsidRPr="002C167D">
        <w:rPr>
          <w:rStyle w:val="Chard"/>
          <w:rFonts w:eastAsiaTheme="minorHAnsi" w:hint="cs"/>
          <w:rtl/>
        </w:rPr>
        <w:t>ٱ</w:t>
      </w:r>
      <w:r w:rsidR="00914FE1" w:rsidRPr="002C167D">
        <w:rPr>
          <w:rStyle w:val="Chard"/>
          <w:rFonts w:eastAsiaTheme="minorHAnsi" w:hint="eastAsia"/>
          <w:rtl/>
        </w:rPr>
        <w:t>للَّعۡنَةُ</w:t>
      </w:r>
      <w:r w:rsidR="00914FE1" w:rsidRPr="002C167D">
        <w:rPr>
          <w:rStyle w:val="Chard"/>
          <w:rFonts w:eastAsiaTheme="minorHAnsi"/>
          <w:rtl/>
        </w:rPr>
        <w:t xml:space="preserve"> وَلَهُمۡ سُوٓءُ </w:t>
      </w:r>
      <w:r w:rsidR="00914FE1" w:rsidRPr="002C167D">
        <w:rPr>
          <w:rStyle w:val="Chard"/>
          <w:rFonts w:eastAsiaTheme="minorHAnsi" w:hint="cs"/>
          <w:rtl/>
        </w:rPr>
        <w:t>ٱ</w:t>
      </w:r>
      <w:r w:rsidR="00914FE1" w:rsidRPr="002C167D">
        <w:rPr>
          <w:rStyle w:val="Chard"/>
          <w:rFonts w:eastAsiaTheme="minorHAnsi" w:hint="eastAsia"/>
          <w:rtl/>
        </w:rPr>
        <w:t>لدَّارِ</w:t>
      </w:r>
      <w:r w:rsidR="00914FE1" w:rsidRPr="002C167D">
        <w:rPr>
          <w:rStyle w:val="Chard"/>
          <w:rFonts w:eastAsiaTheme="minorHAnsi"/>
          <w:rtl/>
        </w:rPr>
        <w:t>٥٢</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[غافر: 47-52]</w:t>
      </w:r>
      <w:r w:rsidR="002C3DAE" w:rsidRPr="002C3DAE">
        <w:rPr>
          <w:rStyle w:val="Char6"/>
          <w:rFonts w:eastAsiaTheme="minorHAnsi" w:hint="cs"/>
          <w:rtl/>
        </w:rPr>
        <w:t>.</w:t>
      </w:r>
      <w:r w:rsidR="00211EC6">
        <w:rPr>
          <w:rStyle w:val="Char6"/>
          <w:rFonts w:eastAsiaTheme="minorHAnsi" w:hint="cs"/>
          <w:rtl/>
        </w:rPr>
        <w:t xml:space="preserve"> </w:t>
      </w:r>
      <w:r w:rsidR="00211EC6" w:rsidRPr="00043779">
        <w:rPr>
          <w:rStyle w:val="Char9"/>
          <w:rFonts w:eastAsiaTheme="minorHAnsi" w:hint="cs"/>
          <w:rtl/>
        </w:rPr>
        <w:t>«و چون در آتش (جهنم) با همدیگر مجادله (و کشمکش) می</w:t>
      </w:r>
      <w:r w:rsidR="00C048A7">
        <w:rPr>
          <w:rStyle w:val="Char9"/>
          <w:rFonts w:eastAsiaTheme="minorHAnsi" w:hint="cs"/>
          <w:rtl/>
        </w:rPr>
        <w:t>‌</w:t>
      </w:r>
      <w:r w:rsidR="00211EC6" w:rsidRPr="00043779">
        <w:rPr>
          <w:rStyle w:val="Char9"/>
          <w:rFonts w:eastAsiaTheme="minorHAnsi" w:hint="cs"/>
          <w:rtl/>
        </w:rPr>
        <w:t>کنند، پس ناتوانان به کسانی</w:t>
      </w:r>
      <w:r w:rsidR="00C048A7">
        <w:rPr>
          <w:rStyle w:val="Char9"/>
          <w:rFonts w:eastAsiaTheme="minorHAnsi" w:hint="eastAsia"/>
          <w:rtl/>
        </w:rPr>
        <w:t>‌</w:t>
      </w:r>
      <w:r w:rsidR="00211EC6" w:rsidRPr="00043779">
        <w:rPr>
          <w:rStyle w:val="Char9"/>
          <w:rFonts w:eastAsiaTheme="minorHAnsi" w:hint="cs"/>
          <w:rtl/>
        </w:rPr>
        <w:t>كه تکبر ورزیدند، می</w:t>
      </w:r>
      <w:r w:rsidR="00C048A7">
        <w:rPr>
          <w:rStyle w:val="Char9"/>
          <w:rFonts w:eastAsiaTheme="minorHAnsi" w:hint="cs"/>
          <w:rtl/>
        </w:rPr>
        <w:t>‌</w:t>
      </w:r>
      <w:r w:rsidR="00211EC6" w:rsidRPr="00043779">
        <w:rPr>
          <w:rStyle w:val="Char9"/>
          <w:rFonts w:eastAsiaTheme="minorHAnsi" w:hint="cs"/>
          <w:rtl/>
        </w:rPr>
        <w:t>گویند: «بی</w:t>
      </w:r>
      <w:r w:rsidR="00C048A7">
        <w:rPr>
          <w:rStyle w:val="Char9"/>
          <w:rFonts w:eastAsiaTheme="minorHAnsi" w:hint="eastAsia"/>
          <w:rtl/>
        </w:rPr>
        <w:t>‌</w:t>
      </w:r>
      <w:r w:rsidR="00211EC6" w:rsidRPr="00043779">
        <w:rPr>
          <w:rStyle w:val="Char9"/>
          <w:rFonts w:eastAsiaTheme="minorHAnsi" w:hint="cs"/>
          <w:rtl/>
        </w:rPr>
        <w:t>شک ما (در دنیا) پیرو شما بودیم، پس آیا شما (امروز) می</w:t>
      </w:r>
      <w:r w:rsidR="00C048A7">
        <w:rPr>
          <w:rStyle w:val="Char9"/>
          <w:rFonts w:eastAsiaTheme="minorHAnsi" w:hint="cs"/>
          <w:rtl/>
        </w:rPr>
        <w:t>‌</w:t>
      </w:r>
      <w:r w:rsidR="00211EC6" w:rsidRPr="00043779">
        <w:rPr>
          <w:rStyle w:val="Char9"/>
          <w:rFonts w:eastAsiaTheme="minorHAnsi" w:hint="cs"/>
          <w:rtl/>
        </w:rPr>
        <w:t>توانید بخشی از آتش را که نصیب ما شده از ما دور کنید؟!»  کسانی</w:t>
      </w:r>
      <w:r w:rsidR="00C048A7">
        <w:rPr>
          <w:rStyle w:val="Char9"/>
          <w:rFonts w:eastAsiaTheme="minorHAnsi" w:hint="eastAsia"/>
          <w:rtl/>
        </w:rPr>
        <w:t>‌</w:t>
      </w:r>
      <w:r w:rsidR="00211EC6" w:rsidRPr="00043779">
        <w:rPr>
          <w:rStyle w:val="Char9"/>
          <w:rFonts w:eastAsiaTheme="minorHAnsi" w:hint="cs"/>
          <w:rtl/>
        </w:rPr>
        <w:t>که تکبر ورزیدند، گویند: «بی</w:t>
      </w:r>
      <w:r w:rsidR="00C048A7">
        <w:rPr>
          <w:rStyle w:val="Char9"/>
          <w:rFonts w:eastAsiaTheme="minorHAnsi" w:hint="cs"/>
          <w:rtl/>
        </w:rPr>
        <w:t>‌</w:t>
      </w:r>
      <w:r w:rsidR="00211EC6" w:rsidRPr="00043779">
        <w:rPr>
          <w:rStyle w:val="Char9"/>
          <w:rFonts w:eastAsiaTheme="minorHAnsi" w:hint="cs"/>
          <w:rtl/>
        </w:rPr>
        <w:t>گمان ما همگی در آن (آتش) هستیم، همانا الله در میان بندگان داوری کرده است». و کسانی</w:t>
      </w:r>
      <w:r w:rsidR="00C048A7">
        <w:rPr>
          <w:rStyle w:val="Char9"/>
          <w:rFonts w:eastAsiaTheme="minorHAnsi" w:hint="eastAsia"/>
          <w:rtl/>
        </w:rPr>
        <w:t>‌</w:t>
      </w:r>
      <w:r w:rsidR="00211EC6" w:rsidRPr="00043779">
        <w:rPr>
          <w:rStyle w:val="Char9"/>
          <w:rFonts w:eastAsiaTheme="minorHAnsi" w:hint="cs"/>
          <w:rtl/>
        </w:rPr>
        <w:t>که در آتش</w:t>
      </w:r>
      <w:r w:rsidR="00C048A7">
        <w:rPr>
          <w:rStyle w:val="Char9"/>
          <w:rFonts w:eastAsiaTheme="minorHAnsi" w:hint="cs"/>
          <w:rtl/>
        </w:rPr>
        <w:t>‌</w:t>
      </w:r>
      <w:r w:rsidR="00043779">
        <w:rPr>
          <w:rStyle w:val="Char9"/>
          <w:rFonts w:eastAsiaTheme="minorHAnsi" w:hint="cs"/>
          <w:rtl/>
        </w:rPr>
        <w:t>ا</w:t>
      </w:r>
      <w:r w:rsidR="00211EC6" w:rsidRPr="00043779">
        <w:rPr>
          <w:rStyle w:val="Char9"/>
          <w:rFonts w:eastAsiaTheme="minorHAnsi" w:hint="cs"/>
          <w:rtl/>
        </w:rPr>
        <w:t>ند به نگهبانان جهنم می</w:t>
      </w:r>
      <w:r w:rsidR="00C048A7">
        <w:rPr>
          <w:rStyle w:val="Char9"/>
          <w:rFonts w:eastAsiaTheme="minorHAnsi" w:hint="cs"/>
          <w:rtl/>
        </w:rPr>
        <w:t>‌</w:t>
      </w:r>
      <w:r w:rsidR="00211EC6" w:rsidRPr="00043779">
        <w:rPr>
          <w:rStyle w:val="Char9"/>
          <w:rFonts w:eastAsiaTheme="minorHAnsi" w:hint="cs"/>
          <w:rtl/>
        </w:rPr>
        <w:t>گویند: «از پروردگار</w:t>
      </w:r>
      <w:r w:rsidR="00C048A7">
        <w:rPr>
          <w:rStyle w:val="Char9"/>
          <w:rFonts w:eastAsiaTheme="minorHAnsi" w:hint="eastAsia"/>
          <w:rtl/>
        </w:rPr>
        <w:t>‌</w:t>
      </w:r>
      <w:r w:rsidR="00211EC6" w:rsidRPr="00043779">
        <w:rPr>
          <w:rStyle w:val="Char9"/>
          <w:rFonts w:eastAsiaTheme="minorHAnsi" w:hint="cs"/>
          <w:rtl/>
        </w:rPr>
        <w:t>تان بخواهید تا یک روز عذاب را از ما بکاهد».(آن</w:t>
      </w:r>
      <w:r w:rsidR="00C048A7">
        <w:rPr>
          <w:rStyle w:val="Char9"/>
          <w:rFonts w:eastAsiaTheme="minorHAnsi" w:hint="cs"/>
          <w:rtl/>
        </w:rPr>
        <w:t>‌</w:t>
      </w:r>
      <w:r w:rsidR="00211EC6" w:rsidRPr="00043779">
        <w:rPr>
          <w:rStyle w:val="Char9"/>
          <w:rFonts w:eastAsiaTheme="minorHAnsi" w:hint="cs"/>
          <w:rtl/>
        </w:rPr>
        <w:t>ها) می</w:t>
      </w:r>
      <w:r w:rsidR="00C048A7">
        <w:rPr>
          <w:rStyle w:val="Char9"/>
          <w:rFonts w:eastAsiaTheme="minorHAnsi" w:hint="cs"/>
          <w:rtl/>
        </w:rPr>
        <w:t>‌</w:t>
      </w:r>
      <w:r w:rsidR="00211EC6" w:rsidRPr="00043779">
        <w:rPr>
          <w:rStyle w:val="Char9"/>
          <w:rFonts w:eastAsiaTheme="minorHAnsi" w:hint="cs"/>
          <w:rtl/>
        </w:rPr>
        <w:t>گویند: «آیا پیامبران شما با دلایل روشن نزد شما نیامدند؟!» گویند: «آری» (نگهبانان) گویند: «پس (خودتان) دعا کنید، و دعای کافران جز در تباهی نیست». یقیناً ما پیامبران خود و کسانی را که ایمان آورده</w:t>
      </w:r>
      <w:r w:rsidR="00C048A7">
        <w:rPr>
          <w:rStyle w:val="Char9"/>
          <w:rFonts w:eastAsiaTheme="minorHAnsi" w:hint="cs"/>
          <w:rtl/>
        </w:rPr>
        <w:t>‌</w:t>
      </w:r>
      <w:r w:rsidR="00211EC6" w:rsidRPr="00043779">
        <w:rPr>
          <w:rStyle w:val="Char9"/>
          <w:rFonts w:eastAsiaTheme="minorHAnsi" w:hint="cs"/>
          <w:rtl/>
        </w:rPr>
        <w:t>اند، در زندگی دنیا و روزی</w:t>
      </w:r>
      <w:r w:rsidR="00C048A7">
        <w:rPr>
          <w:rStyle w:val="Char9"/>
          <w:rFonts w:eastAsiaTheme="minorHAnsi" w:hint="eastAsia"/>
          <w:rtl/>
        </w:rPr>
        <w:t>‌</w:t>
      </w:r>
      <w:r w:rsidR="00211EC6" w:rsidRPr="00043779">
        <w:rPr>
          <w:rStyle w:val="Char9"/>
          <w:rFonts w:eastAsiaTheme="minorHAnsi" w:hint="cs"/>
          <w:rtl/>
        </w:rPr>
        <w:t>که گواهان (برای گواهی) بر خیزند، یاری می</w:t>
      </w:r>
      <w:r w:rsidR="00C048A7">
        <w:rPr>
          <w:rStyle w:val="Char9"/>
          <w:rFonts w:eastAsiaTheme="minorHAnsi" w:hint="cs"/>
          <w:rtl/>
        </w:rPr>
        <w:t>‌</w:t>
      </w:r>
      <w:r w:rsidR="00211EC6" w:rsidRPr="00043779">
        <w:rPr>
          <w:rStyle w:val="Char9"/>
          <w:rFonts w:eastAsiaTheme="minorHAnsi" w:hint="cs"/>
          <w:rtl/>
        </w:rPr>
        <w:t>کنیم. روزی</w:t>
      </w:r>
      <w:r w:rsidR="00C048A7">
        <w:rPr>
          <w:rStyle w:val="Char9"/>
          <w:rFonts w:eastAsiaTheme="minorHAnsi" w:hint="eastAsia"/>
          <w:rtl/>
        </w:rPr>
        <w:t>‌</w:t>
      </w:r>
      <w:r w:rsidR="00211EC6" w:rsidRPr="00043779">
        <w:rPr>
          <w:rStyle w:val="Char9"/>
          <w:rFonts w:eastAsiaTheme="minorHAnsi" w:hint="cs"/>
          <w:rtl/>
        </w:rPr>
        <w:t>که عذر خواهی ستمکاران سودی ندهد، و لعنت (الله) برای آنان است، و (نیز) سرای بد (= جهنم) برای آن</w:t>
      </w:r>
      <w:r w:rsidR="00C048A7">
        <w:rPr>
          <w:rStyle w:val="Char9"/>
          <w:rFonts w:eastAsiaTheme="minorHAnsi" w:hint="cs"/>
          <w:rtl/>
        </w:rPr>
        <w:t>‌</w:t>
      </w:r>
      <w:r w:rsidR="00211EC6" w:rsidRPr="00043779">
        <w:rPr>
          <w:rStyle w:val="Char9"/>
          <w:rFonts w:eastAsiaTheme="minorHAnsi" w:hint="cs"/>
          <w:rtl/>
        </w:rPr>
        <w:t>هاست».</w:t>
      </w:r>
    </w:p>
    <w:p w:rsidR="00DC4A5E" w:rsidRDefault="008C75DB" w:rsidP="00F8219D">
      <w:pPr>
        <w:spacing w:after="0" w:line="240" w:lineRule="auto"/>
        <w:ind w:firstLine="284"/>
        <w:jc w:val="both"/>
        <w:rPr>
          <w:rStyle w:val="Char6"/>
          <w:rFonts w:eastAsiaTheme="minorHAnsi"/>
          <w:rtl/>
        </w:rPr>
      </w:pPr>
      <w:r w:rsidRPr="008804F5">
        <w:rPr>
          <w:rStyle w:val="Char6"/>
          <w:rFonts w:eastAsiaTheme="minorHAnsi" w:hint="cs"/>
          <w:rtl/>
        </w:rPr>
        <w:t>منافقان، خواهان فتنه</w:t>
      </w:r>
      <w:r w:rsidR="00C048A7">
        <w:rPr>
          <w:rStyle w:val="Char6"/>
          <w:rFonts w:eastAsiaTheme="minorHAnsi"/>
          <w:rtl/>
        </w:rPr>
        <w:t>‌</w:t>
      </w:r>
      <w:r w:rsidRPr="008804F5">
        <w:rPr>
          <w:rStyle w:val="Char6"/>
          <w:rFonts w:eastAsiaTheme="minorHAnsi" w:hint="cs"/>
          <w:rtl/>
        </w:rPr>
        <w:t>انگیزی میان مؤمنان هستند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BC628D"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hint="cs"/>
          <w:rtl/>
        </w:rPr>
        <w:t>يَبۡغُونَكُمُ</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لۡفِتۡنَةَ</w:t>
      </w:r>
      <w:r w:rsidR="00914FE1" w:rsidRPr="002C167D">
        <w:rPr>
          <w:rStyle w:val="Chard"/>
          <w:rFonts w:eastAsiaTheme="minorHAnsi"/>
          <w:rtl/>
        </w:rPr>
        <w:t xml:space="preserve"> وَفِيكُمۡ سَمَّٰعُونَ لَهُمۡۗ وَ</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عَلِيمُۢ بِ</w:t>
      </w:r>
      <w:r w:rsidR="00914FE1" w:rsidRPr="002C167D">
        <w:rPr>
          <w:rStyle w:val="Chard"/>
          <w:rFonts w:eastAsiaTheme="minorHAnsi" w:hint="cs"/>
          <w:rtl/>
        </w:rPr>
        <w:t>ٱ</w:t>
      </w:r>
      <w:r w:rsidR="00914FE1" w:rsidRPr="002C167D">
        <w:rPr>
          <w:rStyle w:val="Chard"/>
          <w:rFonts w:eastAsiaTheme="minorHAnsi" w:hint="eastAsia"/>
          <w:rtl/>
        </w:rPr>
        <w:t>لظَّٰلِمِينَ</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[التوبة: 47]</w:t>
      </w:r>
      <w:r w:rsidR="002C3DAE" w:rsidRPr="002C3DAE">
        <w:rPr>
          <w:rStyle w:val="Char6"/>
          <w:rFonts w:eastAsiaTheme="minorHAnsi" w:hint="cs"/>
          <w:rtl/>
        </w:rPr>
        <w:t>.</w:t>
      </w:r>
      <w:r w:rsidR="00043779">
        <w:rPr>
          <w:rStyle w:val="Char6"/>
          <w:rFonts w:eastAsiaTheme="minorHAnsi" w:hint="cs"/>
          <w:rtl/>
        </w:rPr>
        <w:t xml:space="preserve"> </w:t>
      </w:r>
      <w:r w:rsidR="00043779" w:rsidRPr="00043779">
        <w:rPr>
          <w:rStyle w:val="Char9"/>
          <w:rFonts w:eastAsiaTheme="minorHAnsi" w:hint="cs"/>
          <w:rtl/>
        </w:rPr>
        <w:t>«و به سرعت در میان شما فتنه انگیزی می</w:t>
      </w:r>
      <w:r w:rsidR="00C048A7">
        <w:rPr>
          <w:rStyle w:val="Char9"/>
          <w:rFonts w:eastAsiaTheme="minorHAnsi" w:hint="cs"/>
          <w:rtl/>
        </w:rPr>
        <w:t>‌</w:t>
      </w:r>
      <w:r w:rsidR="00043779" w:rsidRPr="00043779">
        <w:rPr>
          <w:rStyle w:val="Char9"/>
          <w:rFonts w:eastAsiaTheme="minorHAnsi" w:hint="cs"/>
          <w:rtl/>
        </w:rPr>
        <w:t>کردند، و در میان شما افرادی (ضعیف الایمان) هستند که به (سخنان) آن</w:t>
      </w:r>
      <w:r w:rsidR="00C048A7">
        <w:rPr>
          <w:rStyle w:val="Char9"/>
          <w:rFonts w:eastAsiaTheme="minorHAnsi" w:hint="cs"/>
          <w:rtl/>
        </w:rPr>
        <w:t>‌</w:t>
      </w:r>
      <w:r w:rsidR="00043779" w:rsidRPr="00043779">
        <w:rPr>
          <w:rStyle w:val="Char9"/>
          <w:rFonts w:eastAsiaTheme="minorHAnsi" w:hint="cs"/>
          <w:rtl/>
        </w:rPr>
        <w:t>ها گوش فرا می</w:t>
      </w:r>
      <w:r w:rsidR="00C048A7">
        <w:rPr>
          <w:rStyle w:val="Char9"/>
          <w:rFonts w:eastAsiaTheme="minorHAnsi" w:hint="cs"/>
          <w:rtl/>
        </w:rPr>
        <w:t>‌</w:t>
      </w:r>
      <w:r w:rsidR="00043779" w:rsidRPr="00043779">
        <w:rPr>
          <w:rStyle w:val="Char9"/>
          <w:rFonts w:eastAsiaTheme="minorHAnsi" w:hint="cs"/>
          <w:rtl/>
        </w:rPr>
        <w:t>دهند، و الله، (نسبت) به ستمکاران داناست».</w:t>
      </w:r>
    </w:p>
    <w:p w:rsidR="008F3A1B" w:rsidRPr="00112DA6" w:rsidRDefault="008C75DB" w:rsidP="00043779">
      <w:pPr>
        <w:spacing w:after="0" w:line="240" w:lineRule="auto"/>
        <w:ind w:firstLine="284"/>
        <w:jc w:val="both"/>
        <w:rPr>
          <w:rStyle w:val="Char6"/>
          <w:rFonts w:eastAsiaTheme="minorHAnsi"/>
          <w:spacing w:val="-4"/>
          <w:rtl/>
        </w:rPr>
      </w:pPr>
      <w:r w:rsidRPr="00112DA6">
        <w:rPr>
          <w:rStyle w:val="Char6"/>
          <w:rFonts w:eastAsiaTheme="minorHAnsi" w:hint="cs"/>
          <w:spacing w:val="-4"/>
          <w:rtl/>
        </w:rPr>
        <w:t>منافقان همراه م</w:t>
      </w:r>
      <w:r w:rsidR="00043779">
        <w:rPr>
          <w:rStyle w:val="Char6"/>
          <w:rFonts w:eastAsiaTheme="minorHAnsi" w:hint="cs"/>
          <w:spacing w:val="-4"/>
          <w:rtl/>
        </w:rPr>
        <w:t>ؤ</w:t>
      </w:r>
      <w:r w:rsidRPr="00112DA6">
        <w:rPr>
          <w:rStyle w:val="Char6"/>
          <w:rFonts w:eastAsiaTheme="minorHAnsi" w:hint="cs"/>
          <w:spacing w:val="-4"/>
          <w:rtl/>
        </w:rPr>
        <w:t>منان در مساجدشان نماز می</w:t>
      </w:r>
      <w:r w:rsidR="00C048A7">
        <w:rPr>
          <w:rStyle w:val="Char6"/>
          <w:rFonts w:eastAsiaTheme="minorHAnsi"/>
          <w:spacing w:val="-4"/>
          <w:rtl/>
        </w:rPr>
        <w:t>‌</w:t>
      </w:r>
      <w:r w:rsidRPr="00112DA6">
        <w:rPr>
          <w:rStyle w:val="Char6"/>
          <w:rFonts w:eastAsiaTheme="minorHAnsi" w:hint="cs"/>
          <w:spacing w:val="-4"/>
          <w:rtl/>
        </w:rPr>
        <w:t xml:space="preserve">خوانند تا </w:t>
      </w:r>
      <w:r w:rsidR="00D90C73" w:rsidRPr="00112DA6">
        <w:rPr>
          <w:rStyle w:val="Char6"/>
          <w:rFonts w:eastAsiaTheme="minorHAnsi" w:hint="cs"/>
          <w:spacing w:val="-4"/>
          <w:rtl/>
        </w:rPr>
        <w:t xml:space="preserve">مؤمنان، </w:t>
      </w:r>
      <w:r w:rsidRPr="00112DA6">
        <w:rPr>
          <w:rStyle w:val="Char6"/>
          <w:rFonts w:eastAsiaTheme="minorHAnsi" w:hint="cs"/>
          <w:spacing w:val="-4"/>
          <w:rtl/>
        </w:rPr>
        <w:t>آنان را ببینند و فریب</w:t>
      </w:r>
      <w:r w:rsidR="00C048A7">
        <w:rPr>
          <w:rStyle w:val="Char6"/>
          <w:rFonts w:eastAsiaTheme="minorHAnsi" w:hint="cs"/>
          <w:spacing w:val="-4"/>
          <w:rtl/>
        </w:rPr>
        <w:t>‌</w:t>
      </w:r>
      <w:r w:rsidRPr="00112DA6">
        <w:rPr>
          <w:rStyle w:val="Char6"/>
          <w:rFonts w:eastAsiaTheme="minorHAnsi" w:hint="cs"/>
          <w:spacing w:val="-4"/>
          <w:rtl/>
        </w:rPr>
        <w:t>شان را بخورند؛ و گرنه هرگز محبت نماز و تمایل به ادای آن در دل</w:t>
      </w:r>
      <w:r w:rsidR="00C048A7">
        <w:rPr>
          <w:rStyle w:val="Char6"/>
          <w:rFonts w:eastAsiaTheme="minorHAnsi" w:hint="cs"/>
          <w:spacing w:val="-4"/>
          <w:rtl/>
        </w:rPr>
        <w:t>‌</w:t>
      </w:r>
      <w:r w:rsidRPr="00112DA6">
        <w:rPr>
          <w:rStyle w:val="Char6"/>
          <w:rFonts w:eastAsiaTheme="minorHAnsi" w:hint="cs"/>
          <w:spacing w:val="-4"/>
          <w:rtl/>
        </w:rPr>
        <w:t>هایشان وجود ندارد</w:t>
      </w:r>
      <w:r w:rsidR="008F3A1B" w:rsidRPr="00112DA6">
        <w:rPr>
          <w:rStyle w:val="Char6"/>
          <w:rFonts w:eastAsiaTheme="minorHAnsi" w:hint="cs"/>
          <w:spacing w:val="-4"/>
          <w:rtl/>
        </w:rPr>
        <w:t>:</w:t>
      </w:r>
    </w:p>
    <w:p w:rsidR="00DC4A5E" w:rsidRPr="00043779" w:rsidRDefault="008F3A1B" w:rsidP="00D3398E">
      <w:pPr>
        <w:pStyle w:val="a2"/>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914FE1" w:rsidRPr="00914FE1">
        <w:rPr>
          <w:rFonts w:ascii="Times New Roman" w:hAnsi="Times New Roman" w:cs="Traditional Arabic"/>
          <w:sz w:val="32"/>
          <w:rtl/>
        </w:rPr>
        <w:t>﴿</w:t>
      </w:r>
      <w:r w:rsidR="00914FE1" w:rsidRPr="002C167D">
        <w:rPr>
          <w:rStyle w:val="Chard"/>
          <w:rFonts w:eastAsiaTheme="minorHAnsi"/>
          <w:rtl/>
        </w:rPr>
        <w:t xml:space="preserve">وَإِذَا قَامُوٓاْ إِلَى </w:t>
      </w:r>
      <w:r w:rsidR="00914FE1" w:rsidRPr="002C167D">
        <w:rPr>
          <w:rStyle w:val="Chard"/>
          <w:rFonts w:eastAsiaTheme="minorHAnsi" w:hint="cs"/>
          <w:rtl/>
        </w:rPr>
        <w:t>ٱ</w:t>
      </w:r>
      <w:r w:rsidR="00914FE1" w:rsidRPr="002C167D">
        <w:rPr>
          <w:rStyle w:val="Chard"/>
          <w:rFonts w:eastAsiaTheme="minorHAnsi" w:hint="eastAsia"/>
          <w:rtl/>
        </w:rPr>
        <w:t>لصَّلَوٰةِ</w:t>
      </w:r>
      <w:r w:rsidR="00914FE1" w:rsidRPr="002C167D">
        <w:rPr>
          <w:rStyle w:val="Chard"/>
          <w:rFonts w:eastAsiaTheme="minorHAnsi"/>
          <w:rtl/>
        </w:rPr>
        <w:t xml:space="preserve"> قَامُواْ كُسَالَىٰ يُرَآءُونَ </w:t>
      </w:r>
      <w:r w:rsidR="00914FE1" w:rsidRPr="002C167D">
        <w:rPr>
          <w:rStyle w:val="Chard"/>
          <w:rFonts w:eastAsiaTheme="minorHAnsi" w:hint="cs"/>
          <w:rtl/>
        </w:rPr>
        <w:t>ٱ</w:t>
      </w:r>
      <w:r w:rsidR="00914FE1" w:rsidRPr="002C167D">
        <w:rPr>
          <w:rStyle w:val="Chard"/>
          <w:rFonts w:eastAsiaTheme="minorHAnsi" w:hint="eastAsia"/>
          <w:rtl/>
        </w:rPr>
        <w:t>لنَّاسَ</w:t>
      </w:r>
      <w:r w:rsidR="00914FE1" w:rsidRPr="002C167D">
        <w:rPr>
          <w:rStyle w:val="Chard"/>
          <w:rFonts w:eastAsiaTheme="minorHAnsi"/>
          <w:rtl/>
        </w:rPr>
        <w:t xml:space="preserve"> وَلَا يَذۡكُرُونَ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إِلَّا قَلِيل</w:t>
      </w:r>
      <w:r w:rsidR="00914FE1" w:rsidRPr="002C167D">
        <w:rPr>
          <w:rStyle w:val="Chard"/>
          <w:rFonts w:eastAsiaTheme="minorHAnsi" w:hint="cs"/>
          <w:rtl/>
        </w:rPr>
        <w:t>ٗا</w:t>
      </w:r>
      <w:r w:rsidR="00914FE1" w:rsidRPr="00914FE1">
        <w:rPr>
          <w:rFonts w:ascii="Times New Roman" w:hAnsi="Times New Roman" w:cs="Traditional Arabic" w:hint="cs"/>
          <w:sz w:val="32"/>
          <w:rtl/>
        </w:rPr>
        <w:t>﴾</w:t>
      </w:r>
      <w:r w:rsidR="00914FE1" w:rsidRPr="00C273A3">
        <w:rPr>
          <w:rStyle w:val="Char8"/>
          <w:rFonts w:eastAsiaTheme="minorHAnsi"/>
          <w:rtl/>
        </w:rPr>
        <w:t xml:space="preserve"> [النساء: 142]</w:t>
      </w:r>
      <w:r w:rsidR="002C3DAE" w:rsidRPr="002C3DAE">
        <w:rPr>
          <w:rStyle w:val="Char6"/>
          <w:rFonts w:eastAsiaTheme="minorHAnsi" w:hint="cs"/>
          <w:rtl/>
        </w:rPr>
        <w:t>.</w:t>
      </w:r>
      <w:r w:rsidR="00043779">
        <w:rPr>
          <w:rStyle w:val="Char6"/>
          <w:rFonts w:eastAsiaTheme="minorHAnsi" w:hint="cs"/>
          <w:rtl/>
        </w:rPr>
        <w:t xml:space="preserve"> </w:t>
      </w:r>
      <w:r w:rsidR="00043779" w:rsidRPr="00043779">
        <w:rPr>
          <w:rStyle w:val="Char9"/>
          <w:rFonts w:eastAsiaTheme="minorHAnsi" w:hint="cs"/>
          <w:rtl/>
        </w:rPr>
        <w:t>«و چون به نماز برخیزند؛ با سستی و</w:t>
      </w:r>
      <w:r w:rsidR="00C048A7">
        <w:rPr>
          <w:rStyle w:val="Char9"/>
          <w:rFonts w:eastAsiaTheme="minorHAnsi" w:hint="eastAsia"/>
          <w:rtl/>
        </w:rPr>
        <w:t>‌‌</w:t>
      </w:r>
      <w:r w:rsidR="00043779" w:rsidRPr="00043779">
        <w:rPr>
          <w:rStyle w:val="Char9"/>
          <w:rFonts w:eastAsiaTheme="minorHAnsi" w:hint="eastAsia"/>
          <w:rtl/>
        </w:rPr>
        <w:t xml:space="preserve"> </w:t>
      </w:r>
      <w:r w:rsidR="00043779" w:rsidRPr="00043779">
        <w:rPr>
          <w:rStyle w:val="Char9"/>
          <w:rFonts w:eastAsiaTheme="minorHAnsi" w:hint="cs"/>
          <w:rtl/>
        </w:rPr>
        <w:t>کاهلی بر می</w:t>
      </w:r>
      <w:r w:rsidR="00C048A7">
        <w:rPr>
          <w:rStyle w:val="Char9"/>
          <w:rFonts w:eastAsiaTheme="minorHAnsi" w:hint="cs"/>
          <w:rtl/>
        </w:rPr>
        <w:t>‌</w:t>
      </w:r>
      <w:r w:rsidR="00043779" w:rsidRPr="00043779">
        <w:rPr>
          <w:rStyle w:val="Char9"/>
          <w:rFonts w:eastAsiaTheme="minorHAnsi" w:hint="cs"/>
          <w:rtl/>
        </w:rPr>
        <w:t>خیزند، در چشم مردم خود نمایی می</w:t>
      </w:r>
      <w:r w:rsidR="00C048A7">
        <w:rPr>
          <w:rStyle w:val="Char9"/>
          <w:rFonts w:eastAsiaTheme="minorHAnsi" w:hint="cs"/>
          <w:rtl/>
        </w:rPr>
        <w:t>‌</w:t>
      </w:r>
      <w:r w:rsidR="00043779" w:rsidRPr="00043779">
        <w:rPr>
          <w:rStyle w:val="Char9"/>
          <w:rFonts w:eastAsiaTheme="minorHAnsi" w:hint="cs"/>
          <w:rtl/>
        </w:rPr>
        <w:t>کنند و (در نمازشان)  الله را جز اندکی یاد نمی</w:t>
      </w:r>
      <w:r w:rsidR="00C048A7">
        <w:rPr>
          <w:rStyle w:val="Char9"/>
          <w:rFonts w:eastAsiaTheme="minorHAnsi" w:hint="cs"/>
          <w:rtl/>
        </w:rPr>
        <w:t>‌</w:t>
      </w:r>
      <w:r w:rsidR="00043779" w:rsidRPr="00043779">
        <w:rPr>
          <w:rStyle w:val="Char9"/>
          <w:rFonts w:eastAsiaTheme="minorHAnsi" w:hint="cs"/>
          <w:rtl/>
        </w:rPr>
        <w:t>کنند».</w:t>
      </w:r>
    </w:p>
    <w:p w:rsidR="00DC4A5E" w:rsidRDefault="008C75DB" w:rsidP="00F8219D">
      <w:pPr>
        <w:spacing w:after="0" w:line="240" w:lineRule="auto"/>
        <w:ind w:firstLine="284"/>
        <w:jc w:val="both"/>
        <w:rPr>
          <w:rStyle w:val="Char6"/>
          <w:rFonts w:eastAsiaTheme="minorHAnsi"/>
          <w:rtl/>
        </w:rPr>
      </w:pPr>
      <w:r w:rsidRPr="008804F5">
        <w:rPr>
          <w:rStyle w:val="Char6"/>
          <w:rFonts w:eastAsiaTheme="minorHAnsi" w:hint="cs"/>
          <w:rtl/>
        </w:rPr>
        <w:t>اما در جنگی که سبب ایجاد جراحت و قتل است حضور نمی</w:t>
      </w:r>
      <w:r w:rsidR="00C048A7">
        <w:rPr>
          <w:rStyle w:val="Char6"/>
          <w:rFonts w:eastAsiaTheme="minorHAnsi"/>
          <w:rtl/>
        </w:rPr>
        <w:t>‌</w:t>
      </w:r>
      <w:r w:rsidRPr="008804F5">
        <w:rPr>
          <w:rStyle w:val="Char6"/>
          <w:rFonts w:eastAsiaTheme="minorHAnsi" w:hint="cs"/>
          <w:rtl/>
        </w:rPr>
        <w:t>یابند و پیامبر</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8F3A1B" w:rsidRPr="008804F5">
        <w:rPr>
          <w:rStyle w:val="Char6"/>
          <w:rFonts w:eastAsiaTheme="minorHAnsi" w:hint="cs"/>
          <w:rtl/>
        </w:rPr>
        <w:t>و</w:t>
      </w:r>
      <w:r w:rsidRPr="008804F5">
        <w:rPr>
          <w:rStyle w:val="Char6"/>
          <w:rFonts w:eastAsiaTheme="minorHAnsi" w:hint="cs"/>
          <w:rtl/>
        </w:rPr>
        <w:t xml:space="preserve"> اصحابش را در مقابل خطرها تنها می</w:t>
      </w:r>
      <w:r w:rsidR="00C048A7">
        <w:rPr>
          <w:rStyle w:val="Char6"/>
          <w:rFonts w:eastAsiaTheme="minorHAnsi"/>
          <w:rtl/>
        </w:rPr>
        <w:t>‌</w:t>
      </w:r>
      <w:r w:rsidRPr="008804F5">
        <w:rPr>
          <w:rStyle w:val="Char6"/>
          <w:rFonts w:eastAsiaTheme="minorHAnsi" w:hint="cs"/>
          <w:rtl/>
        </w:rPr>
        <w:t xml:space="preserve">گذارند و </w:t>
      </w:r>
      <w:r w:rsidR="00D90C73" w:rsidRPr="008804F5">
        <w:rPr>
          <w:rStyle w:val="Char6"/>
          <w:rFonts w:eastAsiaTheme="minorHAnsi" w:hint="cs"/>
          <w:rtl/>
        </w:rPr>
        <w:t xml:space="preserve">[به گمان خودشان] </w:t>
      </w:r>
      <w:r w:rsidRPr="008804F5">
        <w:rPr>
          <w:rStyle w:val="Char6"/>
          <w:rFonts w:eastAsiaTheme="minorHAnsi" w:hint="cs"/>
          <w:rtl/>
        </w:rPr>
        <w:t>با ماندن در خانه</w:t>
      </w:r>
      <w:r w:rsidR="00C048A7">
        <w:rPr>
          <w:rStyle w:val="Char6"/>
          <w:rFonts w:eastAsiaTheme="minorHAnsi"/>
          <w:rtl/>
        </w:rPr>
        <w:t>‌</w:t>
      </w:r>
      <w:r w:rsidR="00D90C73" w:rsidRPr="008804F5">
        <w:rPr>
          <w:rStyle w:val="Char6"/>
          <w:rFonts w:eastAsiaTheme="minorHAnsi" w:hint="cs"/>
          <w:rtl/>
        </w:rPr>
        <w:t>ها</w:t>
      </w:r>
      <w:r w:rsidRPr="008804F5">
        <w:rPr>
          <w:rStyle w:val="Char6"/>
          <w:rFonts w:eastAsiaTheme="minorHAnsi" w:hint="cs"/>
          <w:rtl/>
        </w:rPr>
        <w:t xml:space="preserve"> خود را از مواجهه با خطر حفظ می</w:t>
      </w:r>
      <w:r w:rsidR="00C048A7">
        <w:rPr>
          <w:rStyle w:val="Char6"/>
          <w:rFonts w:eastAsiaTheme="minorHAnsi"/>
          <w:rtl/>
        </w:rPr>
        <w:t>‌</w:t>
      </w:r>
      <w:r w:rsidRPr="008804F5">
        <w:rPr>
          <w:rStyle w:val="Char6"/>
          <w:rFonts w:eastAsiaTheme="minorHAnsi" w:hint="cs"/>
          <w:rtl/>
        </w:rPr>
        <w:t>کنند</w:t>
      </w:r>
      <w:r w:rsidR="008F3A1B" w:rsidRPr="008804F5">
        <w:rPr>
          <w:rStyle w:val="Char6"/>
          <w:rFonts w:eastAsiaTheme="minorHAnsi" w:hint="cs"/>
          <w:rtl/>
        </w:rPr>
        <w:t xml:space="preserve">: </w:t>
      </w:r>
    </w:p>
    <w:p w:rsidR="00DC4A5E" w:rsidRPr="00043779" w:rsidRDefault="008F3A1B" w:rsidP="00043779">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وَقَالُواْ ذَرۡنَا نَكُن مَّعَ </w:t>
      </w:r>
      <w:r w:rsidR="00914FE1" w:rsidRPr="002C167D">
        <w:rPr>
          <w:rStyle w:val="Chard"/>
          <w:rFonts w:eastAsiaTheme="minorHAnsi" w:hint="cs"/>
          <w:rtl/>
        </w:rPr>
        <w:t>ٱ</w:t>
      </w:r>
      <w:r w:rsidR="00914FE1" w:rsidRPr="002C167D">
        <w:rPr>
          <w:rStyle w:val="Chard"/>
          <w:rFonts w:eastAsiaTheme="minorHAnsi" w:hint="eastAsia"/>
          <w:rtl/>
        </w:rPr>
        <w:t>لۡقَٰعِدِينَ</w:t>
      </w:r>
      <w:r w:rsidR="00914FE1" w:rsidRPr="002C167D">
        <w:rPr>
          <w:rStyle w:val="Chard"/>
          <w:rFonts w:eastAsiaTheme="minorHAnsi"/>
          <w:rtl/>
        </w:rPr>
        <w:t xml:space="preserve">٨٦ رَضُواْ بِأَن يَكُونُواْ مَعَ </w:t>
      </w:r>
      <w:r w:rsidR="00914FE1" w:rsidRPr="002C167D">
        <w:rPr>
          <w:rStyle w:val="Chard"/>
          <w:rFonts w:eastAsiaTheme="minorHAnsi" w:hint="cs"/>
          <w:rtl/>
        </w:rPr>
        <w:t>ٱ</w:t>
      </w:r>
      <w:r w:rsidR="00914FE1" w:rsidRPr="002C167D">
        <w:rPr>
          <w:rStyle w:val="Chard"/>
          <w:rFonts w:eastAsiaTheme="minorHAnsi" w:hint="eastAsia"/>
          <w:rtl/>
        </w:rPr>
        <w:t>لۡخَوَالِفِ</w:t>
      </w:r>
      <w:r w:rsidR="00914FE1" w:rsidRPr="002C167D">
        <w:rPr>
          <w:rStyle w:val="Chard"/>
          <w:rFonts w:eastAsiaTheme="minorHAnsi"/>
          <w:rtl/>
        </w:rPr>
        <w:t xml:space="preserve"> وَطُبِعَ عَلَىٰ قُلُوبِهِمۡ فَهُمۡ لَا يَفۡقَهُونَ٨٧ لَٰكِنِ </w:t>
      </w:r>
      <w:r w:rsidR="00914FE1" w:rsidRPr="002C167D">
        <w:rPr>
          <w:rStyle w:val="Chard"/>
          <w:rFonts w:eastAsiaTheme="minorHAnsi" w:hint="cs"/>
          <w:rtl/>
        </w:rPr>
        <w:t>ٱ</w:t>
      </w:r>
      <w:r w:rsidR="00914FE1" w:rsidRPr="002C167D">
        <w:rPr>
          <w:rStyle w:val="Chard"/>
          <w:rFonts w:eastAsiaTheme="minorHAnsi" w:hint="eastAsia"/>
          <w:rtl/>
        </w:rPr>
        <w:t>لرَّسُولُ</w:t>
      </w:r>
      <w:r w:rsidR="00914FE1" w:rsidRPr="002C167D">
        <w:rPr>
          <w:rStyle w:val="Chard"/>
          <w:rFonts w:eastAsiaTheme="minorHAnsi"/>
          <w:rtl/>
        </w:rPr>
        <w:t xml:space="preserve"> وَ</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ءَامَنُواْ مَعَهُ</w:t>
      </w:r>
      <w:r w:rsidR="00914FE1" w:rsidRPr="002C167D">
        <w:rPr>
          <w:rStyle w:val="Chard"/>
          <w:rFonts w:eastAsiaTheme="minorHAnsi" w:hint="cs"/>
          <w:rtl/>
        </w:rPr>
        <w:t>ۥ</w:t>
      </w:r>
      <w:r w:rsidR="00914FE1" w:rsidRPr="002C167D">
        <w:rPr>
          <w:rStyle w:val="Chard"/>
          <w:rFonts w:eastAsiaTheme="minorHAnsi"/>
          <w:rtl/>
        </w:rPr>
        <w:t xml:space="preserve"> جَٰهَدُواْ بِأَمۡوَٰلِهِمۡ وَأَنفُسِهِمۡۚ وَأُوْلَٰٓئِكَ لَهُمُ </w:t>
      </w:r>
      <w:r w:rsidR="00914FE1" w:rsidRPr="002C167D">
        <w:rPr>
          <w:rStyle w:val="Chard"/>
          <w:rFonts w:eastAsiaTheme="minorHAnsi" w:hint="cs"/>
          <w:rtl/>
        </w:rPr>
        <w:t>ٱ</w:t>
      </w:r>
      <w:r w:rsidR="00914FE1" w:rsidRPr="002C167D">
        <w:rPr>
          <w:rStyle w:val="Chard"/>
          <w:rFonts w:eastAsiaTheme="minorHAnsi" w:hint="eastAsia"/>
          <w:rtl/>
        </w:rPr>
        <w:t>لۡخَيۡرَٰتُۖ</w:t>
      </w:r>
      <w:r w:rsidR="00914FE1" w:rsidRPr="002C167D">
        <w:rPr>
          <w:rStyle w:val="Chard"/>
          <w:rFonts w:eastAsiaTheme="minorHAnsi"/>
          <w:rtl/>
        </w:rPr>
        <w:t xml:space="preserve"> وَأُوْلَٰٓئِكَ هُمُ </w:t>
      </w:r>
      <w:r w:rsidR="00914FE1" w:rsidRPr="002C167D">
        <w:rPr>
          <w:rStyle w:val="Chard"/>
          <w:rFonts w:eastAsiaTheme="minorHAnsi" w:hint="cs"/>
          <w:rtl/>
        </w:rPr>
        <w:t>ٱ</w:t>
      </w:r>
      <w:r w:rsidR="00914FE1" w:rsidRPr="002C167D">
        <w:rPr>
          <w:rStyle w:val="Chard"/>
          <w:rFonts w:eastAsiaTheme="minorHAnsi" w:hint="eastAsia"/>
          <w:rtl/>
        </w:rPr>
        <w:t>لۡمُفۡلِحُونَ</w:t>
      </w:r>
      <w:r w:rsidR="00914FE1" w:rsidRPr="002C167D">
        <w:rPr>
          <w:rStyle w:val="Chard"/>
          <w:rFonts w:eastAsiaTheme="minorHAnsi"/>
          <w:rtl/>
        </w:rPr>
        <w:t xml:space="preserve">٨٨ أَعَدَّ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لَهُمۡ جَنَّٰتٖ تَجۡرِي مِن تَحۡتِهَا </w:t>
      </w:r>
      <w:r w:rsidR="00914FE1" w:rsidRPr="002C167D">
        <w:rPr>
          <w:rStyle w:val="Chard"/>
          <w:rFonts w:eastAsiaTheme="minorHAnsi" w:hint="cs"/>
          <w:rtl/>
        </w:rPr>
        <w:t>ٱ</w:t>
      </w:r>
      <w:r w:rsidR="00914FE1" w:rsidRPr="002C167D">
        <w:rPr>
          <w:rStyle w:val="Chard"/>
          <w:rFonts w:eastAsiaTheme="minorHAnsi" w:hint="eastAsia"/>
          <w:rtl/>
        </w:rPr>
        <w:t>لۡأَنۡهَٰرُ</w:t>
      </w:r>
      <w:r w:rsidR="00914FE1" w:rsidRPr="002C167D">
        <w:rPr>
          <w:rStyle w:val="Chard"/>
          <w:rFonts w:eastAsiaTheme="minorHAnsi"/>
          <w:rtl/>
        </w:rPr>
        <w:t xml:space="preserve"> خَٰلِدِينَ فِيهَاۚ ذَٰلِكَ </w:t>
      </w:r>
      <w:r w:rsidR="00914FE1" w:rsidRPr="002C167D">
        <w:rPr>
          <w:rStyle w:val="Chard"/>
          <w:rFonts w:eastAsiaTheme="minorHAnsi" w:hint="cs"/>
          <w:rtl/>
        </w:rPr>
        <w:t>ٱ</w:t>
      </w:r>
      <w:r w:rsidR="00914FE1" w:rsidRPr="002C167D">
        <w:rPr>
          <w:rStyle w:val="Chard"/>
          <w:rFonts w:eastAsiaTheme="minorHAnsi" w:hint="eastAsia"/>
          <w:rtl/>
        </w:rPr>
        <w:t>لۡفَوۡزُ</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لۡعَظِيمُ</w:t>
      </w:r>
      <w:r w:rsidR="00914FE1" w:rsidRPr="002C167D">
        <w:rPr>
          <w:rStyle w:val="Chard"/>
          <w:rFonts w:eastAsiaTheme="minorHAnsi"/>
          <w:rtl/>
        </w:rPr>
        <w:t>٨٩</w:t>
      </w:r>
      <w:r w:rsidR="00914FE1" w:rsidRPr="00112DA6">
        <w:rPr>
          <w:rFonts w:ascii="Times New Roman" w:eastAsia="Times New Roman" w:hAnsi="Times New Roman" w:cs="Traditional Arabic" w:hint="cs"/>
          <w:spacing w:val="-4"/>
          <w:sz w:val="36"/>
          <w:szCs w:val="28"/>
          <w:rtl/>
        </w:rPr>
        <w:t>﴾</w:t>
      </w:r>
      <w:r w:rsidR="00914FE1" w:rsidRPr="00112DA6">
        <w:rPr>
          <w:rStyle w:val="Char8"/>
          <w:rFonts w:eastAsiaTheme="minorHAnsi"/>
          <w:spacing w:val="-4"/>
          <w:rtl/>
        </w:rPr>
        <w:t xml:space="preserve"> [التوبة: 86-89]</w:t>
      </w:r>
      <w:r w:rsidR="002C3DAE" w:rsidRPr="00112DA6">
        <w:rPr>
          <w:rStyle w:val="Char6"/>
          <w:rFonts w:eastAsiaTheme="minorHAnsi" w:hint="cs"/>
          <w:spacing w:val="-4"/>
          <w:rtl/>
        </w:rPr>
        <w:t>.</w:t>
      </w:r>
      <w:r w:rsidR="00043779">
        <w:rPr>
          <w:rStyle w:val="Char6"/>
          <w:rFonts w:eastAsiaTheme="minorHAnsi" w:hint="cs"/>
          <w:rtl/>
        </w:rPr>
        <w:t xml:space="preserve"> </w:t>
      </w:r>
      <w:r w:rsidR="00043779" w:rsidRPr="00043779">
        <w:rPr>
          <w:rStyle w:val="Char9"/>
          <w:rFonts w:eastAsiaTheme="minorHAnsi" w:hint="cs"/>
          <w:rtl/>
        </w:rPr>
        <w:t>«و گویند: «بگذار ما با خانه</w:t>
      </w:r>
      <w:r w:rsidR="00C048A7">
        <w:rPr>
          <w:rStyle w:val="Char9"/>
          <w:rFonts w:eastAsiaTheme="minorHAnsi" w:hint="eastAsia"/>
          <w:rtl/>
        </w:rPr>
        <w:t>‌</w:t>
      </w:r>
      <w:r w:rsidR="00043779" w:rsidRPr="00043779">
        <w:rPr>
          <w:rStyle w:val="Char9"/>
          <w:rFonts w:eastAsiaTheme="minorHAnsi" w:hint="cs"/>
          <w:rtl/>
        </w:rPr>
        <w:t>نشینان (که معذورند) باشیم».آن</w:t>
      </w:r>
      <w:r w:rsidR="00C048A7">
        <w:rPr>
          <w:rStyle w:val="Char9"/>
          <w:rFonts w:eastAsiaTheme="minorHAnsi" w:hint="cs"/>
          <w:rtl/>
        </w:rPr>
        <w:t>‌</w:t>
      </w:r>
      <w:r w:rsidR="00043779" w:rsidRPr="00043779">
        <w:rPr>
          <w:rStyle w:val="Char9"/>
          <w:rFonts w:eastAsiaTheme="minorHAnsi" w:hint="cs"/>
          <w:rtl/>
        </w:rPr>
        <w:t>ها راضی شدند که با (زنان و) باز ماندگان باشند، و بردل</w:t>
      </w:r>
      <w:r w:rsidR="00C048A7">
        <w:rPr>
          <w:rStyle w:val="Char9"/>
          <w:rFonts w:eastAsiaTheme="minorHAnsi" w:hint="cs"/>
          <w:rtl/>
        </w:rPr>
        <w:t>‌</w:t>
      </w:r>
      <w:r w:rsidR="00043779" w:rsidRPr="00043779">
        <w:rPr>
          <w:rStyle w:val="Char9"/>
          <w:rFonts w:eastAsiaTheme="minorHAnsi" w:hint="cs"/>
          <w:rtl/>
        </w:rPr>
        <w:t>های شان  مُهر زده شده، پس آنان (چیزی) نمی</w:t>
      </w:r>
      <w:r w:rsidR="00C048A7">
        <w:rPr>
          <w:rStyle w:val="Char9"/>
          <w:rFonts w:eastAsiaTheme="minorHAnsi" w:hint="cs"/>
          <w:rtl/>
        </w:rPr>
        <w:t>‌</w:t>
      </w:r>
      <w:r w:rsidR="00043779" w:rsidRPr="00043779">
        <w:rPr>
          <w:rStyle w:val="Char9"/>
          <w:rFonts w:eastAsiaTheme="minorHAnsi" w:hint="cs"/>
          <w:rtl/>
        </w:rPr>
        <w:t>فهمند. لیکن پیامبر و کسانی</w:t>
      </w:r>
      <w:r w:rsidR="00C048A7">
        <w:rPr>
          <w:rStyle w:val="Char9"/>
          <w:rFonts w:eastAsiaTheme="minorHAnsi" w:hint="cs"/>
          <w:rtl/>
        </w:rPr>
        <w:t>‌</w:t>
      </w:r>
      <w:r w:rsidR="00043779" w:rsidRPr="00043779">
        <w:rPr>
          <w:rStyle w:val="Char9"/>
          <w:rFonts w:eastAsiaTheme="minorHAnsi" w:hint="cs"/>
          <w:rtl/>
        </w:rPr>
        <w:t>که با او ایمان آوردند، با اموال خود و جان</w:t>
      </w:r>
      <w:r w:rsidR="00C048A7">
        <w:rPr>
          <w:rStyle w:val="Char9"/>
          <w:rFonts w:eastAsiaTheme="minorHAnsi" w:hint="cs"/>
          <w:rtl/>
        </w:rPr>
        <w:t>‌</w:t>
      </w:r>
      <w:r w:rsidR="00043779" w:rsidRPr="00043779">
        <w:rPr>
          <w:rStyle w:val="Char9"/>
          <w:rFonts w:eastAsiaTheme="minorHAnsi" w:hint="cs"/>
          <w:rtl/>
        </w:rPr>
        <w:t>های خود (در راه الله) جهاد کردند، نیکی</w:t>
      </w:r>
      <w:r w:rsidR="00C048A7">
        <w:rPr>
          <w:rStyle w:val="Char9"/>
          <w:rFonts w:eastAsiaTheme="minorHAnsi" w:hint="eastAsia"/>
          <w:rtl/>
        </w:rPr>
        <w:t>‌</w:t>
      </w:r>
      <w:r w:rsidR="00043779" w:rsidRPr="00043779">
        <w:rPr>
          <w:rStyle w:val="Char9"/>
          <w:rFonts w:eastAsiaTheme="minorHAnsi" w:hint="cs"/>
          <w:rtl/>
        </w:rPr>
        <w:t>ها (همه) از آنِ آن</w:t>
      </w:r>
      <w:r w:rsidR="00C048A7">
        <w:rPr>
          <w:rStyle w:val="Char9"/>
          <w:rFonts w:eastAsiaTheme="minorHAnsi" w:hint="cs"/>
          <w:rtl/>
        </w:rPr>
        <w:t>‌</w:t>
      </w:r>
      <w:r w:rsidR="00043779" w:rsidRPr="00043779">
        <w:rPr>
          <w:rStyle w:val="Char9"/>
          <w:rFonts w:eastAsiaTheme="minorHAnsi" w:hint="cs"/>
          <w:rtl/>
        </w:rPr>
        <w:t>هاست، و آنانند که رستگارانند. الله برای آن</w:t>
      </w:r>
      <w:r w:rsidR="00C048A7">
        <w:rPr>
          <w:rStyle w:val="Char9"/>
          <w:rFonts w:eastAsiaTheme="minorHAnsi" w:hint="cs"/>
          <w:rtl/>
        </w:rPr>
        <w:t>‌</w:t>
      </w:r>
      <w:r w:rsidR="00043779" w:rsidRPr="00043779">
        <w:rPr>
          <w:rStyle w:val="Char9"/>
          <w:rFonts w:eastAsiaTheme="minorHAnsi" w:hint="cs"/>
          <w:rtl/>
        </w:rPr>
        <w:t>ها باغ</w:t>
      </w:r>
      <w:r w:rsidR="00C048A7">
        <w:rPr>
          <w:rStyle w:val="Char9"/>
          <w:rFonts w:eastAsiaTheme="minorHAnsi" w:hint="cs"/>
          <w:rtl/>
        </w:rPr>
        <w:t>‌</w:t>
      </w:r>
      <w:r w:rsidR="00043779" w:rsidRPr="00043779">
        <w:rPr>
          <w:rStyle w:val="Char9"/>
          <w:rFonts w:eastAsiaTheme="minorHAnsi" w:hint="cs"/>
          <w:rtl/>
        </w:rPr>
        <w:t>هایی (از بهشت) آماده کرده است، که نهرها از زیر (درختان) آن جاری است، جاودانه در آن خواهند ماند، این کامیابی بزرگ است».</w:t>
      </w:r>
    </w:p>
    <w:p w:rsidR="00DC4A5E" w:rsidRDefault="008C75DB" w:rsidP="00F8219D">
      <w:pPr>
        <w:spacing w:after="0" w:line="240" w:lineRule="auto"/>
        <w:ind w:firstLine="284"/>
        <w:jc w:val="both"/>
        <w:rPr>
          <w:rStyle w:val="Char6"/>
          <w:rFonts w:eastAsiaTheme="minorHAnsi"/>
          <w:rtl/>
        </w:rPr>
      </w:pPr>
      <w:r w:rsidRPr="008804F5">
        <w:rPr>
          <w:rStyle w:val="Char6"/>
          <w:rFonts w:eastAsiaTheme="minorHAnsi" w:hint="cs"/>
          <w:rtl/>
        </w:rPr>
        <w:t>با این وجود، منافقان برای</w:t>
      </w:r>
      <w:r w:rsidR="008426F9">
        <w:rPr>
          <w:rStyle w:val="Char6"/>
          <w:rFonts w:eastAsiaTheme="minorHAnsi" w:hint="cs"/>
          <w:rtl/>
        </w:rPr>
        <w:t xml:space="preserve"> مؤمنان </w:t>
      </w:r>
      <w:r w:rsidRPr="008804F5">
        <w:rPr>
          <w:rStyle w:val="Char6"/>
          <w:rFonts w:eastAsiaTheme="minorHAnsi" w:hint="cs"/>
          <w:rtl/>
        </w:rPr>
        <w:t>سوگند یاد می</w:t>
      </w:r>
      <w:r w:rsidR="00C048A7">
        <w:rPr>
          <w:rStyle w:val="Char6"/>
          <w:rFonts w:eastAsiaTheme="minorHAnsi"/>
          <w:rtl/>
        </w:rPr>
        <w:t>‌</w:t>
      </w:r>
      <w:r w:rsidRPr="008804F5">
        <w:rPr>
          <w:rStyle w:val="Char6"/>
          <w:rFonts w:eastAsiaTheme="minorHAnsi" w:hint="cs"/>
          <w:rtl/>
        </w:rPr>
        <w:t>کنند که از آنان هستند، به این دلیل که با آنان زندگی می</w:t>
      </w:r>
      <w:r w:rsidR="00C048A7">
        <w:rPr>
          <w:rStyle w:val="Char6"/>
          <w:rFonts w:eastAsiaTheme="minorHAnsi"/>
          <w:rtl/>
        </w:rPr>
        <w:t>‌</w:t>
      </w:r>
      <w:r w:rsidRPr="008804F5">
        <w:rPr>
          <w:rStyle w:val="Char6"/>
          <w:rFonts w:eastAsiaTheme="minorHAnsi" w:hint="cs"/>
          <w:rtl/>
        </w:rPr>
        <w:t>کنند و در مساجدشان نماز می</w:t>
      </w:r>
      <w:r w:rsidR="00C048A7">
        <w:rPr>
          <w:rStyle w:val="Char6"/>
          <w:rFonts w:eastAsiaTheme="minorHAnsi"/>
          <w:rtl/>
        </w:rPr>
        <w:t>‌</w:t>
      </w:r>
      <w:r w:rsidRPr="008804F5">
        <w:rPr>
          <w:rStyle w:val="Char6"/>
          <w:rFonts w:eastAsiaTheme="minorHAnsi" w:hint="cs"/>
          <w:rtl/>
        </w:rPr>
        <w:t>خوانند؛ اما الله، پیامبر و اصحاب</w:t>
      </w:r>
      <w:r w:rsidR="008426F9">
        <w:rPr>
          <w:rStyle w:val="Char6"/>
          <w:rFonts w:eastAsiaTheme="minorHAnsi" w:hint="cs"/>
          <w:rtl/>
        </w:rPr>
        <w:t xml:space="preserve"> مؤمن </w:t>
      </w:r>
      <w:r w:rsidRPr="008804F5">
        <w:rPr>
          <w:rStyle w:val="Char6"/>
          <w:rFonts w:eastAsiaTheme="minorHAnsi" w:hint="cs"/>
          <w:rtl/>
        </w:rPr>
        <w:t>او را بری دانست از اینکه منافقان از آنان باشند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وَيَحۡلِفُونَ بِ</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إِنَّهُمۡ لَمِنكُمۡ وَمَا هُم مِّنكُمۡ</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[التوبة: 56]</w:t>
      </w:r>
      <w:r w:rsidR="002C3DAE" w:rsidRPr="002C3DAE">
        <w:rPr>
          <w:rStyle w:val="Char6"/>
          <w:rFonts w:eastAsiaTheme="minorHAnsi" w:hint="cs"/>
          <w:rtl/>
        </w:rPr>
        <w:t>.</w:t>
      </w:r>
      <w:r w:rsidR="00C46AA5">
        <w:rPr>
          <w:rStyle w:val="Char6"/>
          <w:rFonts w:eastAsiaTheme="minorHAnsi" w:hint="cs"/>
          <w:rtl/>
        </w:rPr>
        <w:t xml:space="preserve"> </w:t>
      </w:r>
      <w:r w:rsidR="00C46AA5" w:rsidRPr="00C46AA5">
        <w:rPr>
          <w:rStyle w:val="Char9"/>
          <w:rFonts w:eastAsiaTheme="minorHAnsi" w:hint="cs"/>
          <w:rtl/>
        </w:rPr>
        <w:t>«و آن</w:t>
      </w:r>
      <w:r w:rsidR="00C048A7">
        <w:rPr>
          <w:rStyle w:val="Char9"/>
          <w:rFonts w:eastAsiaTheme="minorHAnsi" w:hint="cs"/>
          <w:rtl/>
        </w:rPr>
        <w:t>‌</w:t>
      </w:r>
      <w:r w:rsidR="00C46AA5" w:rsidRPr="00C46AA5">
        <w:rPr>
          <w:rStyle w:val="Char9"/>
          <w:rFonts w:eastAsiaTheme="minorHAnsi" w:hint="cs"/>
          <w:rtl/>
        </w:rPr>
        <w:t>ها (= منافقان) به الله سوگند یاد می</w:t>
      </w:r>
      <w:r w:rsidR="00C048A7">
        <w:rPr>
          <w:rStyle w:val="Char9"/>
          <w:rFonts w:eastAsiaTheme="minorHAnsi" w:hint="cs"/>
          <w:rtl/>
        </w:rPr>
        <w:t>‌</w:t>
      </w:r>
      <w:r w:rsidR="00C46AA5" w:rsidRPr="00C46AA5">
        <w:rPr>
          <w:rStyle w:val="Char9"/>
          <w:rFonts w:eastAsiaTheme="minorHAnsi" w:hint="cs"/>
          <w:rtl/>
        </w:rPr>
        <w:t>کنند که از شما هستند، درحالی</w:t>
      </w:r>
      <w:r w:rsidR="00C048A7">
        <w:rPr>
          <w:rStyle w:val="Char9"/>
          <w:rFonts w:eastAsiaTheme="minorHAnsi" w:hint="cs"/>
          <w:rtl/>
        </w:rPr>
        <w:t>‌</w:t>
      </w:r>
      <w:r w:rsidR="00C46AA5" w:rsidRPr="00C46AA5">
        <w:rPr>
          <w:rStyle w:val="Char9"/>
          <w:rFonts w:eastAsiaTheme="minorHAnsi" w:hint="cs"/>
          <w:rtl/>
        </w:rPr>
        <w:t>که از شما نیستند».</w:t>
      </w:r>
    </w:p>
    <w:p w:rsidR="00DC4A5E" w:rsidRDefault="008C75DB" w:rsidP="00F8219D">
      <w:pPr>
        <w:spacing w:after="0" w:line="240" w:lineRule="auto"/>
        <w:ind w:firstLine="284"/>
        <w:jc w:val="both"/>
        <w:rPr>
          <w:rStyle w:val="Char6"/>
          <w:rFonts w:eastAsiaTheme="minorHAnsi"/>
          <w:rtl/>
        </w:rPr>
      </w:pPr>
      <w:r w:rsidRPr="008804F5">
        <w:rPr>
          <w:rStyle w:val="Char6"/>
          <w:rFonts w:eastAsiaTheme="minorHAnsi" w:hint="cs"/>
          <w:rtl/>
        </w:rPr>
        <w:t>الله در مورد عبادت پیامبر و اصحابش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p>
    <w:p w:rsidR="00914FE1" w:rsidRPr="008804F5" w:rsidRDefault="00914FE1" w:rsidP="00F8219D">
      <w:pPr>
        <w:spacing w:after="0" w:line="240" w:lineRule="auto"/>
        <w:ind w:firstLine="284"/>
        <w:jc w:val="both"/>
        <w:rPr>
          <w:rStyle w:val="Char6"/>
          <w:rFonts w:eastAsiaTheme="minorHAnsi"/>
          <w:rtl/>
        </w:rPr>
      </w:pPr>
      <w:r w:rsidRPr="00914FE1">
        <w:rPr>
          <w:rFonts w:ascii="Times New Roman" w:eastAsia="Times New Roman" w:hAnsi="Times New Roman" w:cs="Traditional Arabic"/>
          <w:sz w:val="36"/>
          <w:szCs w:val="28"/>
          <w:rtl/>
        </w:rPr>
        <w:t>﴿</w:t>
      </w:r>
      <w:r w:rsidRPr="002C167D">
        <w:rPr>
          <w:rStyle w:val="Chard"/>
          <w:rFonts w:eastAsiaTheme="minorHAnsi"/>
          <w:rtl/>
        </w:rPr>
        <w:t xml:space="preserve">إِنَّ رَبَّكَ يَعۡلَمُ أَنَّكَ تَقُومُ أَدۡنَىٰ مِن ثُلُثَيِ </w:t>
      </w:r>
      <w:r w:rsidRPr="002C167D">
        <w:rPr>
          <w:rStyle w:val="Chard"/>
          <w:rFonts w:eastAsiaTheme="minorHAnsi" w:hint="cs"/>
          <w:rtl/>
        </w:rPr>
        <w:t>ٱ</w:t>
      </w:r>
      <w:r w:rsidRPr="002C167D">
        <w:rPr>
          <w:rStyle w:val="Chard"/>
          <w:rFonts w:eastAsiaTheme="minorHAnsi" w:hint="eastAsia"/>
          <w:rtl/>
        </w:rPr>
        <w:t>لَّيۡلِ</w:t>
      </w:r>
      <w:r w:rsidRPr="002C167D">
        <w:rPr>
          <w:rStyle w:val="Chard"/>
          <w:rFonts w:eastAsiaTheme="minorHAnsi"/>
          <w:rtl/>
        </w:rPr>
        <w:t xml:space="preserve"> وَنِصۡفَهُ</w:t>
      </w:r>
      <w:r w:rsidRPr="002C167D">
        <w:rPr>
          <w:rStyle w:val="Chard"/>
          <w:rFonts w:eastAsiaTheme="minorHAnsi" w:hint="cs"/>
          <w:rtl/>
        </w:rPr>
        <w:t>ۥ</w:t>
      </w:r>
      <w:r w:rsidRPr="002C167D">
        <w:rPr>
          <w:rStyle w:val="Chard"/>
          <w:rFonts w:eastAsiaTheme="minorHAnsi"/>
          <w:rtl/>
        </w:rPr>
        <w:t xml:space="preserve"> وَثُلُثَهُ</w:t>
      </w:r>
      <w:r w:rsidRPr="002C167D">
        <w:rPr>
          <w:rStyle w:val="Chard"/>
          <w:rFonts w:eastAsiaTheme="minorHAnsi" w:hint="cs"/>
          <w:rtl/>
        </w:rPr>
        <w:t>ۥ</w:t>
      </w:r>
      <w:r w:rsidRPr="002C167D">
        <w:rPr>
          <w:rStyle w:val="Chard"/>
          <w:rFonts w:eastAsiaTheme="minorHAnsi"/>
          <w:rtl/>
        </w:rPr>
        <w:t xml:space="preserve"> وَطَآئِفَة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مَعَكَ</w:t>
      </w:r>
      <w:r w:rsidRPr="00914FE1">
        <w:rPr>
          <w:rFonts w:ascii="Times New Roman" w:eastAsia="Times New Roman" w:hAnsi="Times New Roman" w:cs="Traditional Arabic" w:hint="cs"/>
          <w:sz w:val="36"/>
          <w:szCs w:val="28"/>
          <w:rtl/>
        </w:rPr>
        <w:t>﴾</w:t>
      </w:r>
      <w:r w:rsidRPr="00C273A3">
        <w:rPr>
          <w:rStyle w:val="Char8"/>
          <w:rFonts w:eastAsiaTheme="minorHAnsi"/>
          <w:rtl/>
        </w:rPr>
        <w:t xml:space="preserve"> [المزمل: 20]</w:t>
      </w:r>
      <w:r w:rsidR="002C3DAE" w:rsidRPr="002C3DAE">
        <w:rPr>
          <w:rStyle w:val="Char6"/>
          <w:rFonts w:eastAsiaTheme="minorHAnsi" w:hint="cs"/>
          <w:rtl/>
        </w:rPr>
        <w:t>.</w:t>
      </w:r>
      <w:r w:rsidR="00C46AA5">
        <w:rPr>
          <w:rStyle w:val="Char6"/>
          <w:rFonts w:eastAsiaTheme="minorHAnsi" w:hint="cs"/>
          <w:rtl/>
        </w:rPr>
        <w:t xml:space="preserve"> </w:t>
      </w:r>
      <w:r w:rsidR="000D35B6" w:rsidRPr="000D35B6">
        <w:rPr>
          <w:rStyle w:val="Char9"/>
          <w:rFonts w:eastAsiaTheme="minorHAnsi" w:hint="cs"/>
          <w:rtl/>
        </w:rPr>
        <w:t>«(ای پیامبر!) یقیناً پروردگارت می</w:t>
      </w:r>
      <w:r w:rsidR="00C048A7">
        <w:rPr>
          <w:rStyle w:val="Char9"/>
          <w:rFonts w:eastAsiaTheme="minorHAnsi" w:hint="cs"/>
          <w:rtl/>
        </w:rPr>
        <w:t>‌</w:t>
      </w:r>
      <w:r w:rsidR="000D35B6" w:rsidRPr="000D35B6">
        <w:rPr>
          <w:rStyle w:val="Char9"/>
          <w:rFonts w:eastAsiaTheme="minorHAnsi" w:hint="cs"/>
          <w:rtl/>
        </w:rPr>
        <w:t>داند که تو و گروهی از آن</w:t>
      </w:r>
      <w:r w:rsidR="00C048A7">
        <w:rPr>
          <w:rStyle w:val="Char9"/>
          <w:rFonts w:eastAsiaTheme="minorHAnsi" w:hint="cs"/>
          <w:rtl/>
        </w:rPr>
        <w:t>‌</w:t>
      </w:r>
      <w:r w:rsidR="000D35B6" w:rsidRPr="000D35B6">
        <w:rPr>
          <w:rStyle w:val="Char9"/>
          <w:rFonts w:eastAsiaTheme="minorHAnsi" w:hint="cs"/>
          <w:rtl/>
        </w:rPr>
        <w:t>ها که با تو هستند نزدیک دو سوم شب و (یا) نصف (یا) ثلث آن را بپا می</w:t>
      </w:r>
      <w:r w:rsidR="00C048A7">
        <w:rPr>
          <w:rStyle w:val="Char9"/>
          <w:rFonts w:eastAsiaTheme="minorHAnsi" w:hint="cs"/>
          <w:rtl/>
        </w:rPr>
        <w:t>‌</w:t>
      </w:r>
      <w:r w:rsidR="000D35B6" w:rsidRPr="000D35B6">
        <w:rPr>
          <w:rStyle w:val="Char9"/>
          <w:rFonts w:eastAsiaTheme="minorHAnsi" w:hint="cs"/>
          <w:rtl/>
        </w:rPr>
        <w:t>خیزید».</w:t>
      </w:r>
    </w:p>
    <w:p w:rsidR="00DC4A5E" w:rsidRPr="000D35B6" w:rsidRDefault="00914FE1" w:rsidP="000D35B6">
      <w:pPr>
        <w:spacing w:after="0" w:line="240" w:lineRule="auto"/>
        <w:ind w:firstLine="284"/>
        <w:jc w:val="both"/>
        <w:rPr>
          <w:rStyle w:val="Char9"/>
          <w:rFonts w:eastAsiaTheme="minorHAnsi"/>
          <w:rtl/>
        </w:rPr>
      </w:pPr>
      <w:r w:rsidRPr="00914FE1">
        <w:rPr>
          <w:rFonts w:ascii="Times New Roman" w:eastAsia="Times New Roman" w:hAnsi="Times New Roman" w:cs="Traditional Arabic"/>
          <w:sz w:val="36"/>
          <w:szCs w:val="28"/>
          <w:rtl/>
        </w:rPr>
        <w:t>﴿</w:t>
      </w:r>
      <w:r w:rsidRPr="002C167D">
        <w:rPr>
          <w:rStyle w:val="Chard"/>
          <w:rFonts w:eastAsiaTheme="minorHAnsi"/>
          <w:rtl/>
        </w:rPr>
        <w:t>مُّحَمَّد</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رَّسُولُ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مَعَهُ</w:t>
      </w:r>
      <w:r w:rsidRPr="002C167D">
        <w:rPr>
          <w:rStyle w:val="Chard"/>
          <w:rFonts w:eastAsiaTheme="minorHAnsi" w:hint="cs"/>
          <w:rtl/>
        </w:rPr>
        <w:t>ۥٓ</w:t>
      </w:r>
      <w:r w:rsidRPr="002C167D">
        <w:rPr>
          <w:rStyle w:val="Chard"/>
          <w:rFonts w:eastAsiaTheme="minorHAnsi"/>
          <w:rtl/>
        </w:rPr>
        <w:t xml:space="preserve"> أَشِدَّآءُ عَلَى </w:t>
      </w:r>
      <w:r w:rsidRPr="002C167D">
        <w:rPr>
          <w:rStyle w:val="Chard"/>
          <w:rFonts w:eastAsiaTheme="minorHAnsi" w:hint="cs"/>
          <w:rtl/>
        </w:rPr>
        <w:t>ٱ</w:t>
      </w:r>
      <w:r w:rsidRPr="002C167D">
        <w:rPr>
          <w:rStyle w:val="Chard"/>
          <w:rFonts w:eastAsiaTheme="minorHAnsi" w:hint="eastAsia"/>
          <w:rtl/>
        </w:rPr>
        <w:t>لۡكُفَّارِ</w:t>
      </w:r>
      <w:r w:rsidRPr="002C167D">
        <w:rPr>
          <w:rStyle w:val="Chard"/>
          <w:rFonts w:eastAsiaTheme="minorHAnsi"/>
          <w:rtl/>
        </w:rPr>
        <w:t xml:space="preserve"> رُحَمَآءُ بَيۡنَهُمۡۖ تَرَىٰهُمۡ رُكَّع</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سُجَّدٗا</w:t>
      </w:r>
      <w:r w:rsidRPr="002C167D">
        <w:rPr>
          <w:rStyle w:val="Chard"/>
          <w:rFonts w:eastAsiaTheme="minorHAnsi"/>
          <w:rtl/>
        </w:rPr>
        <w:t xml:space="preserve"> </w:t>
      </w:r>
      <w:r w:rsidRPr="002C167D">
        <w:rPr>
          <w:rStyle w:val="Chard"/>
          <w:rFonts w:eastAsiaTheme="minorHAnsi" w:hint="cs"/>
          <w:rtl/>
        </w:rPr>
        <w:t>يَبۡتَغُونَ</w:t>
      </w:r>
      <w:r w:rsidRPr="002C167D">
        <w:rPr>
          <w:rStyle w:val="Chard"/>
          <w:rFonts w:eastAsiaTheme="minorHAnsi"/>
          <w:rtl/>
        </w:rPr>
        <w:t xml:space="preserve"> </w:t>
      </w:r>
      <w:r w:rsidRPr="002C167D">
        <w:rPr>
          <w:rStyle w:val="Chard"/>
          <w:rFonts w:eastAsiaTheme="minorHAnsi" w:hint="cs"/>
          <w:rtl/>
        </w:rPr>
        <w:t>فَضۡلٗا</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وَرِضۡوَٰن</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سِيمَاهُمۡ</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وُجُوهِهِم</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أَثَرِ</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لسُّجُودِ</w:t>
      </w:r>
      <w:r w:rsidRPr="00914FE1">
        <w:rPr>
          <w:rFonts w:ascii="Times New Roman" w:eastAsia="Times New Roman" w:hAnsi="Times New Roman" w:cs="Traditional Arabic" w:hint="cs"/>
          <w:sz w:val="36"/>
          <w:szCs w:val="28"/>
          <w:rtl/>
        </w:rPr>
        <w:t>﴾</w:t>
      </w:r>
      <w:r w:rsidRPr="00C273A3">
        <w:rPr>
          <w:rStyle w:val="Char8"/>
          <w:rFonts w:eastAsiaTheme="minorHAnsi"/>
          <w:rtl/>
        </w:rPr>
        <w:t xml:space="preserve"> [الفتح: 29]</w:t>
      </w:r>
      <w:r w:rsidR="002C3DAE" w:rsidRPr="002C3DAE">
        <w:rPr>
          <w:rStyle w:val="Char6"/>
          <w:rFonts w:eastAsiaTheme="minorHAnsi" w:hint="cs"/>
          <w:rtl/>
        </w:rPr>
        <w:t>.</w:t>
      </w:r>
      <w:r w:rsidR="000D35B6">
        <w:rPr>
          <w:rStyle w:val="Char6"/>
          <w:rFonts w:eastAsiaTheme="minorHAnsi" w:hint="cs"/>
          <w:rtl/>
        </w:rPr>
        <w:t xml:space="preserve"> </w:t>
      </w:r>
      <w:r w:rsidR="000D35B6" w:rsidRPr="000D35B6">
        <w:rPr>
          <w:rStyle w:val="Char9"/>
          <w:rFonts w:eastAsiaTheme="minorHAnsi" w:hint="cs"/>
          <w:rtl/>
        </w:rPr>
        <w:t>«محمد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0D35B6">
        <w:rPr>
          <w:rStyle w:val="Char9"/>
          <w:rFonts w:eastAsiaTheme="minorHAnsi" w:hint="cs"/>
          <w:rtl/>
        </w:rPr>
        <w:t xml:space="preserve"> </w:t>
      </w:r>
      <w:r w:rsidR="000D35B6" w:rsidRPr="000D35B6">
        <w:rPr>
          <w:rStyle w:val="Char9"/>
          <w:rFonts w:eastAsiaTheme="minorHAnsi" w:hint="cs"/>
          <w:rtl/>
        </w:rPr>
        <w:t>رسول الله است، و کسانی</w:t>
      </w:r>
      <w:r w:rsidR="00C048A7">
        <w:rPr>
          <w:rStyle w:val="Char9"/>
          <w:rFonts w:eastAsiaTheme="minorHAnsi" w:hint="cs"/>
          <w:rtl/>
        </w:rPr>
        <w:t>‌</w:t>
      </w:r>
      <w:r w:rsidR="000D35B6" w:rsidRPr="000D35B6">
        <w:rPr>
          <w:rStyle w:val="Char9"/>
          <w:rFonts w:eastAsiaTheme="minorHAnsi" w:hint="cs"/>
          <w:rtl/>
        </w:rPr>
        <w:t>که با او هستند، بر کافران سخت گیر (و شدید) و در میان خود مهربانند، آن</w:t>
      </w:r>
      <w:r w:rsidR="00C048A7">
        <w:rPr>
          <w:rStyle w:val="Char9"/>
          <w:rFonts w:eastAsiaTheme="minorHAnsi" w:hint="cs"/>
          <w:rtl/>
        </w:rPr>
        <w:t>‌</w:t>
      </w:r>
      <w:r w:rsidR="000D35B6" w:rsidRPr="000D35B6">
        <w:rPr>
          <w:rStyle w:val="Char9"/>
          <w:rFonts w:eastAsiaTheme="minorHAnsi" w:hint="cs"/>
          <w:rtl/>
        </w:rPr>
        <w:t>ها را در حال رکوع و سجده می</w:t>
      </w:r>
      <w:r w:rsidR="00C048A7">
        <w:rPr>
          <w:rStyle w:val="Char9"/>
          <w:rFonts w:eastAsiaTheme="minorHAnsi" w:hint="cs"/>
          <w:rtl/>
        </w:rPr>
        <w:t>‌</w:t>
      </w:r>
      <w:r w:rsidR="000D35B6" w:rsidRPr="000D35B6">
        <w:rPr>
          <w:rStyle w:val="Char9"/>
          <w:rFonts w:eastAsiaTheme="minorHAnsi" w:hint="cs"/>
          <w:rtl/>
        </w:rPr>
        <w:t>بینی که از الله فضل و خشنودی می</w:t>
      </w:r>
      <w:r w:rsidR="00C048A7">
        <w:rPr>
          <w:rStyle w:val="Char9"/>
          <w:rFonts w:eastAsiaTheme="minorHAnsi" w:hint="cs"/>
          <w:rtl/>
        </w:rPr>
        <w:t>‌</w:t>
      </w:r>
      <w:r w:rsidR="000D35B6" w:rsidRPr="000D35B6">
        <w:rPr>
          <w:rStyle w:val="Char9"/>
          <w:rFonts w:eastAsiaTheme="minorHAnsi" w:hint="cs"/>
          <w:rtl/>
        </w:rPr>
        <w:t>طلبند، نشانۀ (درست</w:t>
      </w:r>
      <w:r w:rsidR="00C048A7">
        <w:rPr>
          <w:rStyle w:val="Char9"/>
          <w:rFonts w:eastAsiaTheme="minorHAnsi" w:hint="cs"/>
          <w:rtl/>
        </w:rPr>
        <w:t>‌</w:t>
      </w:r>
      <w:r w:rsidR="000D35B6" w:rsidRPr="000D35B6">
        <w:rPr>
          <w:rStyle w:val="Char9"/>
          <w:rFonts w:eastAsiaTheme="minorHAnsi" w:hint="cs"/>
          <w:rtl/>
        </w:rPr>
        <w:t>کاری) آن</w:t>
      </w:r>
      <w:r w:rsidR="00C048A7">
        <w:rPr>
          <w:rStyle w:val="Char9"/>
          <w:rFonts w:eastAsiaTheme="minorHAnsi" w:hint="cs"/>
          <w:rtl/>
        </w:rPr>
        <w:t>‌</w:t>
      </w:r>
      <w:r w:rsidR="000D35B6" w:rsidRPr="000D35B6">
        <w:rPr>
          <w:rStyle w:val="Char9"/>
          <w:rFonts w:eastAsiaTheme="minorHAnsi" w:hint="cs"/>
          <w:rtl/>
        </w:rPr>
        <w:t>ها در چهره</w:t>
      </w:r>
      <w:r w:rsidR="00C048A7">
        <w:rPr>
          <w:rStyle w:val="Char9"/>
          <w:rFonts w:eastAsiaTheme="minorHAnsi" w:hint="cs"/>
          <w:rtl/>
        </w:rPr>
        <w:t>‌</w:t>
      </w:r>
      <w:r w:rsidR="000D35B6" w:rsidRPr="000D35B6">
        <w:rPr>
          <w:rStyle w:val="Char9"/>
          <w:rFonts w:eastAsiaTheme="minorHAnsi" w:hint="cs"/>
          <w:rtl/>
        </w:rPr>
        <w:t>هایشان از اثر سجده (نمایان) است».</w:t>
      </w:r>
    </w:p>
    <w:p w:rsidR="00DC4A5E" w:rsidRDefault="008C75DB" w:rsidP="00F8219D">
      <w:pPr>
        <w:spacing w:after="0" w:line="240" w:lineRule="auto"/>
        <w:ind w:firstLine="284"/>
        <w:jc w:val="both"/>
        <w:rPr>
          <w:rStyle w:val="Char6"/>
          <w:rFonts w:eastAsiaTheme="minorHAnsi"/>
          <w:rtl/>
        </w:rPr>
      </w:pPr>
      <w:r w:rsidRPr="008804F5">
        <w:rPr>
          <w:rStyle w:val="Char6"/>
          <w:rFonts w:eastAsiaTheme="minorHAnsi" w:hint="cs"/>
          <w:rtl/>
        </w:rPr>
        <w:t>در مورد جهاد آنان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w:t>
      </w:r>
    </w:p>
    <w:p w:rsidR="00914FE1" w:rsidRPr="000D35B6" w:rsidRDefault="00914FE1" w:rsidP="000D35B6">
      <w:pPr>
        <w:spacing w:after="0" w:line="240" w:lineRule="auto"/>
        <w:ind w:firstLine="284"/>
        <w:jc w:val="both"/>
        <w:rPr>
          <w:rStyle w:val="Char9"/>
          <w:rFonts w:eastAsiaTheme="minorHAnsi"/>
          <w:rtl/>
        </w:rPr>
      </w:pPr>
      <w:r w:rsidRPr="00914FE1">
        <w:rPr>
          <w:rFonts w:ascii="Times New Roman" w:eastAsia="Times New Roman" w:hAnsi="Times New Roman" w:cs="Traditional Arabic"/>
          <w:sz w:val="36"/>
          <w:szCs w:val="28"/>
          <w:rtl/>
        </w:rPr>
        <w:t>﴿</w:t>
      </w:r>
      <w:r w:rsidRPr="002C167D">
        <w:rPr>
          <w:rStyle w:val="Chard"/>
          <w:rFonts w:eastAsiaTheme="minorHAnsi"/>
          <w:rtl/>
        </w:rPr>
        <w:t xml:space="preserve">لَٰكِنِ </w:t>
      </w:r>
      <w:r w:rsidRPr="002C167D">
        <w:rPr>
          <w:rStyle w:val="Chard"/>
          <w:rFonts w:eastAsiaTheme="minorHAnsi" w:hint="cs"/>
          <w:rtl/>
        </w:rPr>
        <w:t>ٱ</w:t>
      </w:r>
      <w:r w:rsidRPr="002C167D">
        <w:rPr>
          <w:rStyle w:val="Chard"/>
          <w:rFonts w:eastAsiaTheme="minorHAnsi" w:hint="eastAsia"/>
          <w:rtl/>
        </w:rPr>
        <w:t>لرَّسُولُ</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مَعَهُ</w:t>
      </w:r>
      <w:r w:rsidRPr="002C167D">
        <w:rPr>
          <w:rStyle w:val="Chard"/>
          <w:rFonts w:eastAsiaTheme="minorHAnsi" w:hint="cs"/>
          <w:rtl/>
        </w:rPr>
        <w:t>ۥ</w:t>
      </w:r>
      <w:r w:rsidRPr="002C167D">
        <w:rPr>
          <w:rStyle w:val="Chard"/>
          <w:rFonts w:eastAsiaTheme="minorHAnsi"/>
          <w:rtl/>
        </w:rPr>
        <w:t xml:space="preserve"> جَٰهَدُواْ بِأَمۡوَٰلِهِمۡ وَأَنفُسِهِمۡ</w:t>
      </w:r>
      <w:r w:rsidRPr="00914FE1">
        <w:rPr>
          <w:rFonts w:ascii="Times New Roman" w:eastAsia="Times New Roman" w:hAnsi="Times New Roman" w:cs="Traditional Arabic" w:hint="cs"/>
          <w:sz w:val="36"/>
          <w:szCs w:val="28"/>
          <w:rtl/>
        </w:rPr>
        <w:t>﴾</w:t>
      </w:r>
      <w:r w:rsidRPr="00C273A3">
        <w:rPr>
          <w:rStyle w:val="Char8"/>
          <w:rFonts w:eastAsiaTheme="minorHAnsi"/>
          <w:rtl/>
        </w:rPr>
        <w:t xml:space="preserve"> [التوبة: 88]</w:t>
      </w:r>
      <w:r w:rsidR="002C3DAE" w:rsidRPr="002C3DAE">
        <w:rPr>
          <w:rStyle w:val="Char6"/>
          <w:rFonts w:eastAsiaTheme="minorHAnsi" w:hint="cs"/>
          <w:rtl/>
        </w:rPr>
        <w:t>.</w:t>
      </w:r>
      <w:r w:rsidR="000D35B6">
        <w:rPr>
          <w:rStyle w:val="Char6"/>
          <w:rFonts w:eastAsiaTheme="minorHAnsi" w:hint="cs"/>
          <w:rtl/>
        </w:rPr>
        <w:t xml:space="preserve"> </w:t>
      </w:r>
      <w:r w:rsidR="000D35B6" w:rsidRPr="000D35B6">
        <w:rPr>
          <w:rStyle w:val="Char9"/>
          <w:rFonts w:eastAsiaTheme="minorHAnsi" w:hint="cs"/>
          <w:rtl/>
        </w:rPr>
        <w:t>«لیکن پیامبر و کسانی</w:t>
      </w:r>
      <w:r w:rsidR="00C048A7">
        <w:rPr>
          <w:rStyle w:val="Char9"/>
          <w:rFonts w:eastAsiaTheme="minorHAnsi" w:hint="cs"/>
          <w:rtl/>
        </w:rPr>
        <w:t>‌</w:t>
      </w:r>
      <w:r w:rsidR="000D35B6" w:rsidRPr="000D35B6">
        <w:rPr>
          <w:rStyle w:val="Char9"/>
          <w:rFonts w:eastAsiaTheme="minorHAnsi" w:hint="cs"/>
          <w:rtl/>
        </w:rPr>
        <w:t>که با او ایمان آوردند، با اموال خود و جان</w:t>
      </w:r>
      <w:r w:rsidR="00C048A7">
        <w:rPr>
          <w:rStyle w:val="Char9"/>
          <w:rFonts w:eastAsiaTheme="minorHAnsi" w:hint="cs"/>
          <w:rtl/>
        </w:rPr>
        <w:t>‌</w:t>
      </w:r>
      <w:r w:rsidR="000D35B6" w:rsidRPr="000D35B6">
        <w:rPr>
          <w:rStyle w:val="Char9"/>
          <w:rFonts w:eastAsiaTheme="minorHAnsi" w:hint="cs"/>
          <w:rtl/>
        </w:rPr>
        <w:t>های خود (در راه الله) جهاد کردند».</w:t>
      </w:r>
    </w:p>
    <w:p w:rsidR="00DC4A5E" w:rsidRPr="000D35B6" w:rsidRDefault="00914FE1" w:rsidP="00F8219D">
      <w:pPr>
        <w:spacing w:after="0" w:line="240" w:lineRule="auto"/>
        <w:ind w:firstLine="284"/>
        <w:jc w:val="both"/>
        <w:rPr>
          <w:rStyle w:val="Char9"/>
          <w:rFonts w:eastAsiaTheme="minorHAnsi"/>
          <w:rtl/>
        </w:rPr>
      </w:pPr>
      <w:r w:rsidRPr="00914FE1">
        <w:rPr>
          <w:rFonts w:ascii="Times New Roman" w:eastAsia="Times New Roman" w:hAnsi="Times New Roman" w:cs="Traditional Arabic"/>
          <w:sz w:val="36"/>
          <w:szCs w:val="28"/>
          <w:rtl/>
        </w:rPr>
        <w:t>﴿</w:t>
      </w:r>
      <w:r w:rsidRPr="002C167D">
        <w:rPr>
          <w:rStyle w:val="Chard"/>
          <w:rFonts w:eastAsiaTheme="minorHAnsi" w:hint="cs"/>
          <w:rtl/>
        </w:rPr>
        <w:t>وَيَنصُرُونَ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وَرَسُولَهُ</w:t>
      </w:r>
      <w:r w:rsidRPr="002C167D">
        <w:rPr>
          <w:rStyle w:val="Chard"/>
          <w:rFonts w:eastAsiaTheme="minorHAnsi" w:hint="cs"/>
          <w:rtl/>
        </w:rPr>
        <w:t>ۥٓۚ</w:t>
      </w:r>
      <w:r w:rsidRPr="002C167D">
        <w:rPr>
          <w:rStyle w:val="Chard"/>
          <w:rFonts w:eastAsiaTheme="minorHAnsi"/>
          <w:rtl/>
        </w:rPr>
        <w:t xml:space="preserve"> أُوْلَٰٓئِكَ هُمُ </w:t>
      </w:r>
      <w:r w:rsidRPr="002C167D">
        <w:rPr>
          <w:rStyle w:val="Chard"/>
          <w:rFonts w:eastAsiaTheme="minorHAnsi" w:hint="cs"/>
          <w:rtl/>
        </w:rPr>
        <w:t>ٱ</w:t>
      </w:r>
      <w:r w:rsidRPr="002C167D">
        <w:rPr>
          <w:rStyle w:val="Chard"/>
          <w:rFonts w:eastAsiaTheme="minorHAnsi" w:hint="eastAsia"/>
          <w:rtl/>
        </w:rPr>
        <w:t>لصَّٰدِقُونَ</w:t>
      </w:r>
      <w:r w:rsidRPr="00914FE1">
        <w:rPr>
          <w:rFonts w:ascii="Times New Roman" w:eastAsia="Times New Roman" w:hAnsi="Times New Roman" w:cs="Traditional Arabic" w:hint="cs"/>
          <w:sz w:val="36"/>
          <w:szCs w:val="28"/>
          <w:rtl/>
        </w:rPr>
        <w:t>﴾</w:t>
      </w:r>
      <w:r w:rsidRPr="00C273A3">
        <w:rPr>
          <w:rStyle w:val="Char8"/>
          <w:rFonts w:eastAsiaTheme="minorHAnsi"/>
          <w:rtl/>
        </w:rPr>
        <w:t xml:space="preserve"> [الحشر: 8]</w:t>
      </w:r>
      <w:r w:rsidR="002C3DAE" w:rsidRPr="002C3DAE">
        <w:rPr>
          <w:rStyle w:val="Char6"/>
          <w:rFonts w:eastAsiaTheme="minorHAnsi" w:hint="cs"/>
          <w:rtl/>
        </w:rPr>
        <w:t>.</w:t>
      </w:r>
      <w:r w:rsidR="000D35B6">
        <w:rPr>
          <w:rStyle w:val="Char6"/>
          <w:rFonts w:eastAsiaTheme="minorHAnsi" w:hint="cs"/>
          <w:rtl/>
        </w:rPr>
        <w:t xml:space="preserve"> </w:t>
      </w:r>
      <w:r w:rsidR="000D35B6" w:rsidRPr="000D35B6">
        <w:rPr>
          <w:rStyle w:val="Char9"/>
          <w:rFonts w:eastAsiaTheme="minorHAnsi" w:hint="cs"/>
          <w:rtl/>
        </w:rPr>
        <w:t>«و الله و پیامبرش را یاری می</w:t>
      </w:r>
      <w:r w:rsidR="00C048A7">
        <w:rPr>
          <w:rStyle w:val="Char9"/>
          <w:rFonts w:eastAsiaTheme="minorHAnsi" w:hint="cs"/>
          <w:rtl/>
        </w:rPr>
        <w:t>‌</w:t>
      </w:r>
      <w:r w:rsidR="000D35B6" w:rsidRPr="000D35B6">
        <w:rPr>
          <w:rStyle w:val="Char9"/>
          <w:rFonts w:eastAsiaTheme="minorHAnsi" w:hint="cs"/>
          <w:rtl/>
        </w:rPr>
        <w:t>کنند، آن</w:t>
      </w:r>
      <w:r w:rsidR="00C048A7">
        <w:rPr>
          <w:rStyle w:val="Char9"/>
          <w:rFonts w:eastAsiaTheme="minorHAnsi" w:hint="cs"/>
          <w:rtl/>
        </w:rPr>
        <w:t>‌</w:t>
      </w:r>
      <w:r w:rsidR="000D35B6" w:rsidRPr="000D35B6">
        <w:rPr>
          <w:rStyle w:val="Char9"/>
          <w:rFonts w:eastAsiaTheme="minorHAnsi" w:hint="cs"/>
          <w:rtl/>
        </w:rPr>
        <w:t>ها راستگویانند».</w:t>
      </w:r>
    </w:p>
    <w:p w:rsidR="00DC4A5E" w:rsidRDefault="00BC5C46" w:rsidP="00A77C89">
      <w:pPr>
        <w:pStyle w:val="a"/>
        <w:rPr>
          <w:rtl/>
        </w:rPr>
      </w:pPr>
      <w:bookmarkStart w:id="61" w:name="_Toc450649867"/>
      <w:bookmarkStart w:id="62" w:name="_Toc493423266"/>
      <w:r>
        <w:rPr>
          <w:rFonts w:hint="cs"/>
          <w:rtl/>
        </w:rPr>
        <w:t>مساجد، خانه</w:t>
      </w:r>
      <w:r w:rsidR="00C048A7">
        <w:rPr>
          <w:rtl/>
        </w:rPr>
        <w:t>‌</w:t>
      </w:r>
      <w:r>
        <w:rPr>
          <w:rFonts w:hint="cs"/>
          <w:rtl/>
        </w:rPr>
        <w:t>های الله هستند و الله به بهترین نحو آنها را در کتاب خویش توصیف فرموده است</w:t>
      </w:r>
      <w:bookmarkEnd w:id="61"/>
      <w:bookmarkEnd w:id="62"/>
    </w:p>
    <w:p w:rsidR="00DC4A5E" w:rsidRDefault="004104D9" w:rsidP="00F8219D">
      <w:pPr>
        <w:spacing w:after="0" w:line="240" w:lineRule="auto"/>
        <w:ind w:firstLine="284"/>
        <w:jc w:val="both"/>
        <w:rPr>
          <w:rStyle w:val="Char6"/>
          <w:rFonts w:eastAsiaTheme="minorHAnsi"/>
          <w:rtl/>
        </w:rPr>
      </w:pPr>
      <w:r w:rsidRPr="008804F5">
        <w:rPr>
          <w:rStyle w:val="Char6"/>
          <w:rFonts w:eastAsiaTheme="minorHAnsi" w:hint="cs"/>
          <w:rtl/>
        </w:rPr>
        <w:t>مساجد، خانه</w:t>
      </w:r>
      <w:r w:rsidR="00C048A7">
        <w:rPr>
          <w:rStyle w:val="Char6"/>
          <w:rFonts w:eastAsiaTheme="minorHAnsi"/>
          <w:rtl/>
        </w:rPr>
        <w:t>‌</w:t>
      </w:r>
      <w:r w:rsidRPr="008804F5">
        <w:rPr>
          <w:rStyle w:val="Char6"/>
          <w:rFonts w:eastAsiaTheme="minorHAnsi" w:hint="cs"/>
          <w:rtl/>
        </w:rPr>
        <w:t xml:space="preserve">های الله هستند و الله در کتاب خویش به بهترین نحو آنها را توصیف </w:t>
      </w:r>
      <w:r w:rsidRPr="00112DA6">
        <w:rPr>
          <w:rStyle w:val="Char6"/>
          <w:rFonts w:eastAsiaTheme="minorHAnsi" w:hint="cs"/>
          <w:spacing w:val="-4"/>
          <w:rtl/>
        </w:rPr>
        <w:t>فرموده است؛ زیرا در آنها اسم الله از روی محبت و تعظیم یاد می</w:t>
      </w:r>
      <w:r w:rsidR="00C048A7">
        <w:rPr>
          <w:rStyle w:val="Char6"/>
          <w:rFonts w:eastAsiaTheme="minorHAnsi"/>
          <w:spacing w:val="-4"/>
          <w:rtl/>
        </w:rPr>
        <w:t>‌</w:t>
      </w:r>
      <w:r w:rsidRPr="00112DA6">
        <w:rPr>
          <w:rStyle w:val="Char6"/>
          <w:rFonts w:eastAsiaTheme="minorHAnsi" w:hint="cs"/>
          <w:spacing w:val="-4"/>
          <w:rtl/>
        </w:rPr>
        <w:t>شود و کتاب الله که بزرگترین ذکر است تلاوت می</w:t>
      </w:r>
      <w:r w:rsidR="00C048A7">
        <w:rPr>
          <w:rStyle w:val="Char6"/>
          <w:rFonts w:eastAsiaTheme="minorHAnsi"/>
          <w:spacing w:val="-4"/>
          <w:rtl/>
        </w:rPr>
        <w:t>‌</w:t>
      </w:r>
      <w:r w:rsidRPr="00112DA6">
        <w:rPr>
          <w:rStyle w:val="Char6"/>
          <w:rFonts w:eastAsiaTheme="minorHAnsi" w:hint="cs"/>
          <w:spacing w:val="-4"/>
          <w:rtl/>
        </w:rPr>
        <w:t>گردد و روز و شب برای الله نماز گزارده می</w:t>
      </w:r>
      <w:r w:rsidR="00C048A7">
        <w:rPr>
          <w:rStyle w:val="Char6"/>
          <w:rFonts w:eastAsiaTheme="minorHAnsi"/>
          <w:spacing w:val="-4"/>
          <w:rtl/>
        </w:rPr>
        <w:t>‌</w:t>
      </w:r>
      <w:r w:rsidRPr="00112DA6">
        <w:rPr>
          <w:rStyle w:val="Char6"/>
          <w:rFonts w:eastAsiaTheme="minorHAnsi" w:hint="cs"/>
          <w:spacing w:val="-4"/>
          <w:rtl/>
        </w:rPr>
        <w:t>شود</w:t>
      </w:r>
      <w:r w:rsidR="002C3DAE" w:rsidRPr="00112DA6">
        <w:rPr>
          <w:rStyle w:val="Char6"/>
          <w:rFonts w:eastAsiaTheme="minorHAnsi" w:hint="cs"/>
          <w:spacing w:val="-4"/>
          <w:rtl/>
        </w:rPr>
        <w:t>.</w:t>
      </w:r>
      <w:r w:rsidRPr="00112DA6">
        <w:rPr>
          <w:rStyle w:val="Char6"/>
          <w:rFonts w:eastAsiaTheme="minorHAnsi" w:hint="cs"/>
          <w:spacing w:val="-4"/>
          <w:rtl/>
        </w:rPr>
        <w:t xml:space="preserve"> چنانکه در مساجد، رکوع</w:t>
      </w:r>
      <w:r w:rsidR="00C048A7">
        <w:rPr>
          <w:rStyle w:val="Char6"/>
          <w:rFonts w:eastAsiaTheme="minorHAnsi"/>
          <w:spacing w:val="-4"/>
          <w:rtl/>
        </w:rPr>
        <w:t>‌</w:t>
      </w:r>
      <w:r w:rsidRPr="00112DA6">
        <w:rPr>
          <w:rStyle w:val="Char6"/>
          <w:rFonts w:eastAsiaTheme="minorHAnsi" w:hint="cs"/>
          <w:spacing w:val="-4"/>
          <w:rtl/>
        </w:rPr>
        <w:t>کنندگان و سجده</w:t>
      </w:r>
      <w:r w:rsidR="00C048A7">
        <w:rPr>
          <w:rStyle w:val="Char6"/>
          <w:rFonts w:eastAsiaTheme="minorHAnsi"/>
          <w:spacing w:val="-4"/>
          <w:rtl/>
        </w:rPr>
        <w:t>‌</w:t>
      </w:r>
      <w:r w:rsidRPr="00112DA6">
        <w:rPr>
          <w:rStyle w:val="Char6"/>
          <w:rFonts w:eastAsiaTheme="minorHAnsi" w:hint="cs"/>
          <w:spacing w:val="-4"/>
          <w:rtl/>
        </w:rPr>
        <w:t>کنندگان و کسانی که آیات الله را تلات می</w:t>
      </w:r>
      <w:r w:rsidR="00C048A7">
        <w:rPr>
          <w:rStyle w:val="Char6"/>
          <w:rFonts w:eastAsiaTheme="minorHAnsi"/>
          <w:spacing w:val="-4"/>
          <w:rtl/>
        </w:rPr>
        <w:t>‌</w:t>
      </w:r>
      <w:r w:rsidRPr="00112DA6">
        <w:rPr>
          <w:rStyle w:val="Char6"/>
          <w:rFonts w:eastAsiaTheme="minorHAnsi" w:hint="cs"/>
          <w:spacing w:val="-4"/>
          <w:rtl/>
        </w:rPr>
        <w:t>کنند مشاهده می</w:t>
      </w:r>
      <w:r w:rsidR="00C048A7">
        <w:rPr>
          <w:rStyle w:val="Char6"/>
          <w:rFonts w:eastAsiaTheme="minorHAnsi"/>
          <w:spacing w:val="-4"/>
          <w:rtl/>
        </w:rPr>
        <w:t>‌</w:t>
      </w:r>
      <w:r w:rsidRPr="00112DA6">
        <w:rPr>
          <w:rStyle w:val="Char6"/>
          <w:rFonts w:eastAsiaTheme="minorHAnsi" w:hint="cs"/>
          <w:spacing w:val="-4"/>
          <w:rtl/>
        </w:rPr>
        <w:t>شوند که تقوای الهی و ترس از روز دیدار با الله، آنان را گرد آورده است</w:t>
      </w:r>
      <w:r w:rsidR="002C3DAE" w:rsidRPr="00112DA6">
        <w:rPr>
          <w:rStyle w:val="Char6"/>
          <w:rFonts w:eastAsiaTheme="minorHAnsi" w:hint="cs"/>
          <w:spacing w:val="-4"/>
          <w:rtl/>
        </w:rPr>
        <w:t>.</w:t>
      </w:r>
      <w:r w:rsidRPr="00112DA6">
        <w:rPr>
          <w:rStyle w:val="Char6"/>
          <w:rFonts w:eastAsiaTheme="minorHAnsi" w:hint="cs"/>
          <w:spacing w:val="-4"/>
          <w:rtl/>
        </w:rPr>
        <w:t xml:space="preserve"> از این رو، الله فرمان داد تا شأن و منزلت این خانه</w:t>
      </w:r>
      <w:r w:rsidR="00C048A7">
        <w:rPr>
          <w:rStyle w:val="Char6"/>
          <w:rFonts w:eastAsiaTheme="minorHAnsi"/>
          <w:spacing w:val="-4"/>
          <w:rtl/>
        </w:rPr>
        <w:t>‌</w:t>
      </w:r>
      <w:r w:rsidRPr="00112DA6">
        <w:rPr>
          <w:rStyle w:val="Char6"/>
          <w:rFonts w:eastAsiaTheme="minorHAnsi" w:hint="cs"/>
          <w:spacing w:val="-4"/>
          <w:rtl/>
        </w:rPr>
        <w:t>ها</w:t>
      </w:r>
      <w:r w:rsidR="00C53897" w:rsidRPr="00112DA6">
        <w:rPr>
          <w:rStyle w:val="Char6"/>
          <w:rFonts w:eastAsiaTheme="minorHAnsi" w:hint="cs"/>
          <w:spacing w:val="-4"/>
          <w:rtl/>
        </w:rPr>
        <w:t>،</w:t>
      </w:r>
      <w:r w:rsidRPr="00112DA6">
        <w:rPr>
          <w:rStyle w:val="Char6"/>
          <w:rFonts w:eastAsiaTheme="minorHAnsi" w:hint="cs"/>
          <w:spacing w:val="-4"/>
          <w:rtl/>
        </w:rPr>
        <w:t xml:space="preserve"> بزرگ</w:t>
      </w:r>
      <w:r w:rsidR="000977C2" w:rsidRPr="00112DA6">
        <w:rPr>
          <w:rStyle w:val="Char6"/>
          <w:rFonts w:eastAsiaTheme="minorHAnsi" w:hint="cs"/>
          <w:spacing w:val="-4"/>
          <w:rtl/>
        </w:rPr>
        <w:t xml:space="preserve"> </w:t>
      </w:r>
      <w:r w:rsidRPr="00112DA6">
        <w:rPr>
          <w:rStyle w:val="Char6"/>
          <w:rFonts w:eastAsiaTheme="minorHAnsi" w:hint="cs"/>
          <w:spacing w:val="-4"/>
          <w:rtl/>
        </w:rPr>
        <w:t>داشته شود و به صورت مرتفع ساخته شوند</w:t>
      </w:r>
      <w:r w:rsidR="008F3A1B" w:rsidRPr="00112DA6">
        <w:rPr>
          <w:rStyle w:val="Char6"/>
          <w:rFonts w:eastAsiaTheme="minorHAnsi" w:hint="cs"/>
          <w:spacing w:val="-4"/>
          <w:rtl/>
        </w:rPr>
        <w:t>:</w:t>
      </w:r>
      <w:r w:rsidR="008F3A1B" w:rsidRPr="008804F5">
        <w:rPr>
          <w:rStyle w:val="Char6"/>
          <w:rFonts w:eastAsiaTheme="minorHAnsi" w:hint="cs"/>
          <w:rtl/>
        </w:rPr>
        <w:t xml:space="preserve"> </w:t>
      </w:r>
    </w:p>
    <w:p w:rsidR="00DC4A5E" w:rsidRPr="002B4503" w:rsidRDefault="00C66988" w:rsidP="00E215EE">
      <w:pPr>
        <w:spacing w:after="0" w:line="240" w:lineRule="auto"/>
        <w:ind w:firstLine="284"/>
        <w:jc w:val="both"/>
        <w:rPr>
          <w:rStyle w:val="Char9"/>
          <w:rFonts w:eastAsiaTheme="minorHAnsi"/>
          <w:rtl/>
          <w:lang w:bidi="ar-SA"/>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فِي بُيُوتٍ أَذِنَ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أَن تُرۡفَعَ وَيُذۡكَرَ فِيهَا </w:t>
      </w:r>
      <w:r w:rsidR="00914FE1" w:rsidRPr="002C167D">
        <w:rPr>
          <w:rStyle w:val="Chard"/>
          <w:rFonts w:eastAsiaTheme="minorHAnsi" w:hint="cs"/>
          <w:rtl/>
        </w:rPr>
        <w:t>ٱ</w:t>
      </w:r>
      <w:r w:rsidR="00914FE1" w:rsidRPr="002C167D">
        <w:rPr>
          <w:rStyle w:val="Chard"/>
          <w:rFonts w:eastAsiaTheme="minorHAnsi" w:hint="eastAsia"/>
          <w:rtl/>
        </w:rPr>
        <w:t>سۡمُهُ</w:t>
      </w:r>
      <w:r w:rsidR="00914FE1" w:rsidRPr="002C167D">
        <w:rPr>
          <w:rStyle w:val="Chard"/>
          <w:rFonts w:eastAsiaTheme="minorHAnsi" w:hint="cs"/>
          <w:rtl/>
        </w:rPr>
        <w:t>ۥ</w:t>
      </w:r>
      <w:r w:rsidR="00914FE1" w:rsidRPr="002C167D">
        <w:rPr>
          <w:rStyle w:val="Chard"/>
          <w:rFonts w:eastAsiaTheme="minorHAnsi"/>
          <w:rtl/>
        </w:rPr>
        <w:t xml:space="preserve"> يُسَبِّحُ لَهُ</w:t>
      </w:r>
      <w:r w:rsidR="00914FE1" w:rsidRPr="002C167D">
        <w:rPr>
          <w:rStyle w:val="Chard"/>
          <w:rFonts w:eastAsiaTheme="minorHAnsi" w:hint="cs"/>
          <w:rtl/>
        </w:rPr>
        <w:t>ۥ</w:t>
      </w:r>
      <w:r w:rsidR="00914FE1" w:rsidRPr="002C167D">
        <w:rPr>
          <w:rStyle w:val="Chard"/>
          <w:rFonts w:eastAsiaTheme="minorHAnsi"/>
          <w:rtl/>
        </w:rPr>
        <w:t xml:space="preserve"> فِيهَا بِ</w:t>
      </w:r>
      <w:r w:rsidR="00914FE1" w:rsidRPr="002C167D">
        <w:rPr>
          <w:rStyle w:val="Chard"/>
          <w:rFonts w:eastAsiaTheme="minorHAnsi" w:hint="cs"/>
          <w:rtl/>
        </w:rPr>
        <w:t>ٱ</w:t>
      </w:r>
      <w:r w:rsidR="00914FE1" w:rsidRPr="002C167D">
        <w:rPr>
          <w:rStyle w:val="Chard"/>
          <w:rFonts w:eastAsiaTheme="minorHAnsi" w:hint="eastAsia"/>
          <w:rtl/>
        </w:rPr>
        <w:t>لۡغُدُوِّ</w:t>
      </w:r>
      <w:r w:rsidR="00914FE1" w:rsidRPr="002C167D">
        <w:rPr>
          <w:rStyle w:val="Chard"/>
          <w:rFonts w:eastAsiaTheme="minorHAnsi"/>
          <w:rtl/>
        </w:rPr>
        <w:t xml:space="preserve"> وَ</w:t>
      </w:r>
      <w:r w:rsidR="00914FE1" w:rsidRPr="002C167D">
        <w:rPr>
          <w:rStyle w:val="Chard"/>
          <w:rFonts w:eastAsiaTheme="minorHAnsi" w:hint="cs"/>
          <w:rtl/>
        </w:rPr>
        <w:t>ٱ</w:t>
      </w:r>
      <w:r w:rsidR="00914FE1" w:rsidRPr="002C167D">
        <w:rPr>
          <w:rStyle w:val="Chard"/>
          <w:rFonts w:eastAsiaTheme="minorHAnsi" w:hint="eastAsia"/>
          <w:rtl/>
        </w:rPr>
        <w:t>لۡأٓصَالِ</w:t>
      </w:r>
      <w:r w:rsidR="00914FE1" w:rsidRPr="002C167D">
        <w:rPr>
          <w:rStyle w:val="Chard"/>
          <w:rFonts w:eastAsiaTheme="minorHAnsi"/>
          <w:rtl/>
        </w:rPr>
        <w:t xml:space="preserve">٣٦ رِجَالٞ لَّا تُلۡهِيهِمۡ تِجَٰرَةٞ وَلَا بَيۡعٌ عَن ذِكۡرِ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وَإِقَامِ </w:t>
      </w:r>
      <w:r w:rsidR="00914FE1" w:rsidRPr="002C167D">
        <w:rPr>
          <w:rStyle w:val="Chard"/>
          <w:rFonts w:eastAsiaTheme="minorHAnsi" w:hint="cs"/>
          <w:rtl/>
        </w:rPr>
        <w:t>ٱ</w:t>
      </w:r>
      <w:r w:rsidR="00914FE1" w:rsidRPr="002C167D">
        <w:rPr>
          <w:rStyle w:val="Chard"/>
          <w:rFonts w:eastAsiaTheme="minorHAnsi" w:hint="eastAsia"/>
          <w:rtl/>
        </w:rPr>
        <w:t>لصَّلَوٰةِ</w:t>
      </w:r>
      <w:r w:rsidR="00914FE1" w:rsidRPr="002C167D">
        <w:rPr>
          <w:rStyle w:val="Chard"/>
          <w:rFonts w:eastAsiaTheme="minorHAnsi"/>
          <w:rtl/>
        </w:rPr>
        <w:t xml:space="preserve"> وَإِيتَآءِ </w:t>
      </w:r>
      <w:r w:rsidR="00914FE1" w:rsidRPr="002C167D">
        <w:rPr>
          <w:rStyle w:val="Chard"/>
          <w:rFonts w:eastAsiaTheme="minorHAnsi" w:hint="cs"/>
          <w:rtl/>
        </w:rPr>
        <w:t>ٱ</w:t>
      </w:r>
      <w:r w:rsidR="00914FE1" w:rsidRPr="002C167D">
        <w:rPr>
          <w:rStyle w:val="Chard"/>
          <w:rFonts w:eastAsiaTheme="minorHAnsi" w:hint="eastAsia"/>
          <w:rtl/>
        </w:rPr>
        <w:t>لزَّكَوٰةِ</w:t>
      </w:r>
      <w:r w:rsidR="00914FE1" w:rsidRPr="002C167D">
        <w:rPr>
          <w:rStyle w:val="Chard"/>
          <w:rFonts w:eastAsiaTheme="minorHAnsi"/>
          <w:rtl/>
        </w:rPr>
        <w:t xml:space="preserve"> يَخَافُونَ يَوۡمٗا تَتَقَلَّبُ فِيهِ </w:t>
      </w:r>
      <w:r w:rsidR="00914FE1" w:rsidRPr="002C167D">
        <w:rPr>
          <w:rStyle w:val="Chard"/>
          <w:rFonts w:eastAsiaTheme="minorHAnsi" w:hint="cs"/>
          <w:rtl/>
        </w:rPr>
        <w:t>ٱ</w:t>
      </w:r>
      <w:r w:rsidR="00914FE1" w:rsidRPr="002C167D">
        <w:rPr>
          <w:rStyle w:val="Chard"/>
          <w:rFonts w:eastAsiaTheme="minorHAnsi" w:hint="eastAsia"/>
          <w:rtl/>
        </w:rPr>
        <w:t>لۡقُلُوبُ</w:t>
      </w:r>
      <w:r w:rsidR="00914FE1" w:rsidRPr="002C167D">
        <w:rPr>
          <w:rStyle w:val="Chard"/>
          <w:rFonts w:eastAsiaTheme="minorHAnsi"/>
          <w:rtl/>
        </w:rPr>
        <w:t xml:space="preserve"> وَ</w:t>
      </w:r>
      <w:r w:rsidR="00914FE1" w:rsidRPr="002C167D">
        <w:rPr>
          <w:rStyle w:val="Chard"/>
          <w:rFonts w:eastAsiaTheme="minorHAnsi" w:hint="cs"/>
          <w:rtl/>
        </w:rPr>
        <w:t>ٱ</w:t>
      </w:r>
      <w:r w:rsidR="00914FE1" w:rsidRPr="002C167D">
        <w:rPr>
          <w:rStyle w:val="Chard"/>
          <w:rFonts w:eastAsiaTheme="minorHAnsi" w:hint="eastAsia"/>
          <w:rtl/>
        </w:rPr>
        <w:t>لۡأَبۡصَٰرُ</w:t>
      </w:r>
      <w:r w:rsidR="00914FE1" w:rsidRPr="002C167D">
        <w:rPr>
          <w:rStyle w:val="Chard"/>
          <w:rFonts w:eastAsiaTheme="minorHAnsi"/>
          <w:rtl/>
        </w:rPr>
        <w:t>٣٧</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[النور: 36-37]</w:t>
      </w:r>
      <w:r w:rsidR="002C3DAE" w:rsidRPr="002C3DAE">
        <w:rPr>
          <w:rStyle w:val="Char6"/>
          <w:rFonts w:eastAsiaTheme="minorHAnsi" w:hint="cs"/>
          <w:rtl/>
        </w:rPr>
        <w:t>.</w:t>
      </w:r>
      <w:r w:rsidR="002B4503">
        <w:rPr>
          <w:rStyle w:val="Char6"/>
          <w:rFonts w:eastAsiaTheme="minorHAnsi" w:hint="cs"/>
          <w:rtl/>
        </w:rPr>
        <w:t xml:space="preserve"> </w:t>
      </w:r>
      <w:r w:rsidR="002B4503" w:rsidRPr="002B4503">
        <w:rPr>
          <w:rStyle w:val="Char9"/>
          <w:rFonts w:eastAsiaTheme="minorHAnsi" w:hint="cs"/>
          <w:rtl/>
        </w:rPr>
        <w:t>«(این چراغ پر نور) در خانه</w:t>
      </w:r>
      <w:r w:rsidR="00C048A7">
        <w:rPr>
          <w:rStyle w:val="Char9"/>
          <w:rFonts w:eastAsiaTheme="minorHAnsi" w:hint="eastAsia"/>
          <w:rtl/>
        </w:rPr>
        <w:t>‌</w:t>
      </w:r>
      <w:r w:rsidR="002B4503" w:rsidRPr="002B4503">
        <w:rPr>
          <w:rStyle w:val="Char9"/>
          <w:rFonts w:eastAsiaTheme="minorHAnsi" w:hint="cs"/>
          <w:rtl/>
        </w:rPr>
        <w:t>های است که الله اجازه داده است که بلند شود، و نامش در آن</w:t>
      </w:r>
      <w:r w:rsidR="00C048A7">
        <w:rPr>
          <w:rStyle w:val="Char9"/>
          <w:rFonts w:eastAsiaTheme="minorHAnsi" w:hint="cs"/>
          <w:rtl/>
        </w:rPr>
        <w:t>‌</w:t>
      </w:r>
      <w:r w:rsidR="002B4503" w:rsidRPr="002B4503">
        <w:rPr>
          <w:rStyle w:val="Char9"/>
          <w:rFonts w:eastAsiaTheme="minorHAnsi" w:hint="cs"/>
          <w:rtl/>
        </w:rPr>
        <w:t>ها برده شود، (و) صبح و شام در آن</w:t>
      </w:r>
      <w:r w:rsidR="00C048A7">
        <w:rPr>
          <w:rStyle w:val="Char9"/>
          <w:rFonts w:eastAsiaTheme="minorHAnsi" w:hint="cs"/>
          <w:rtl/>
        </w:rPr>
        <w:t>‌</w:t>
      </w:r>
      <w:r w:rsidR="002B4503" w:rsidRPr="002B4503">
        <w:rPr>
          <w:rStyle w:val="Char9"/>
          <w:rFonts w:eastAsiaTheme="minorHAnsi" w:hint="cs"/>
          <w:rtl/>
        </w:rPr>
        <w:t>ها تسبیح او گویند. مردانی</w:t>
      </w:r>
      <w:r w:rsidR="00C048A7">
        <w:rPr>
          <w:rStyle w:val="Char9"/>
          <w:rFonts w:eastAsiaTheme="minorHAnsi" w:hint="eastAsia"/>
          <w:rtl/>
        </w:rPr>
        <w:t>‌</w:t>
      </w:r>
      <w:r w:rsidR="002B4503" w:rsidRPr="002B4503">
        <w:rPr>
          <w:rStyle w:val="Char9"/>
          <w:rFonts w:eastAsiaTheme="minorHAnsi" w:hint="cs"/>
          <w:rtl/>
        </w:rPr>
        <w:t>که هیچ تجارت و خرید و فروشی آن</w:t>
      </w:r>
      <w:r w:rsidR="00C048A7">
        <w:rPr>
          <w:rStyle w:val="Char9"/>
          <w:rFonts w:eastAsiaTheme="minorHAnsi" w:hint="cs"/>
          <w:rtl/>
        </w:rPr>
        <w:t>‌</w:t>
      </w:r>
      <w:r w:rsidR="002B4503" w:rsidRPr="002B4503">
        <w:rPr>
          <w:rStyle w:val="Char9"/>
          <w:rFonts w:eastAsiaTheme="minorHAnsi" w:hint="cs"/>
          <w:rtl/>
        </w:rPr>
        <w:t>ها را از یاد الله و بر پاداشتن نماز و ادای زکات غافل نمی</w:t>
      </w:r>
      <w:r w:rsidR="00C048A7">
        <w:rPr>
          <w:rStyle w:val="Char9"/>
          <w:rFonts w:eastAsiaTheme="minorHAnsi" w:hint="cs"/>
          <w:rtl/>
        </w:rPr>
        <w:t>‌</w:t>
      </w:r>
      <w:r w:rsidR="002B4503" w:rsidRPr="002B4503">
        <w:rPr>
          <w:rStyle w:val="Char9"/>
          <w:rFonts w:eastAsiaTheme="minorHAnsi" w:hint="cs"/>
          <w:rtl/>
        </w:rPr>
        <w:t>کند، (آن</w:t>
      </w:r>
      <w:r w:rsidR="00C048A7">
        <w:rPr>
          <w:rStyle w:val="Char9"/>
          <w:rFonts w:eastAsiaTheme="minorHAnsi" w:hint="cs"/>
          <w:rtl/>
        </w:rPr>
        <w:t>‌</w:t>
      </w:r>
      <w:r w:rsidR="002B4503" w:rsidRPr="002B4503">
        <w:rPr>
          <w:rStyle w:val="Char9"/>
          <w:rFonts w:eastAsiaTheme="minorHAnsi" w:hint="cs"/>
          <w:rtl/>
        </w:rPr>
        <w:t>ها) از روزی می</w:t>
      </w:r>
      <w:r w:rsidR="00C048A7">
        <w:rPr>
          <w:rStyle w:val="Char9"/>
          <w:rFonts w:eastAsiaTheme="minorHAnsi" w:hint="cs"/>
          <w:rtl/>
        </w:rPr>
        <w:t>‌</w:t>
      </w:r>
      <w:r w:rsidR="002B4503" w:rsidRPr="002B4503">
        <w:rPr>
          <w:rStyle w:val="Char9"/>
          <w:rFonts w:eastAsiaTheme="minorHAnsi" w:hint="cs"/>
          <w:rtl/>
        </w:rPr>
        <w:t>ترسند که در آن دل</w:t>
      </w:r>
      <w:r w:rsidR="00C048A7">
        <w:rPr>
          <w:rStyle w:val="Char9"/>
          <w:rFonts w:eastAsiaTheme="minorHAnsi" w:hint="eastAsia"/>
          <w:rtl/>
        </w:rPr>
        <w:t>‌</w:t>
      </w:r>
      <w:r w:rsidR="002B4503" w:rsidRPr="002B4503">
        <w:rPr>
          <w:rStyle w:val="Char9"/>
          <w:rFonts w:eastAsiaTheme="minorHAnsi" w:hint="cs"/>
          <w:rtl/>
        </w:rPr>
        <w:t>ها و چشم</w:t>
      </w:r>
      <w:r w:rsidR="00C048A7">
        <w:rPr>
          <w:rStyle w:val="Char9"/>
          <w:rFonts w:eastAsiaTheme="minorHAnsi" w:hint="eastAsia"/>
          <w:rtl/>
        </w:rPr>
        <w:t>‌</w:t>
      </w:r>
      <w:r w:rsidR="002B4503" w:rsidRPr="002B4503">
        <w:rPr>
          <w:rStyle w:val="Char9"/>
          <w:rFonts w:eastAsiaTheme="minorHAnsi" w:hint="cs"/>
          <w:rtl/>
        </w:rPr>
        <w:t>ها دگرگون (و بی</w:t>
      </w:r>
      <w:r w:rsidR="00C048A7">
        <w:rPr>
          <w:rStyle w:val="Char9"/>
          <w:rFonts w:eastAsiaTheme="minorHAnsi" w:hint="eastAsia"/>
          <w:rtl/>
        </w:rPr>
        <w:t>‌</w:t>
      </w:r>
      <w:r w:rsidR="002B4503" w:rsidRPr="002B4503">
        <w:rPr>
          <w:rStyle w:val="Char9"/>
          <w:rFonts w:eastAsiaTheme="minorHAnsi" w:hint="cs"/>
          <w:rtl/>
        </w:rPr>
        <w:t>تاب) می</w:t>
      </w:r>
      <w:r w:rsidR="00C048A7">
        <w:rPr>
          <w:rStyle w:val="Char9"/>
          <w:rFonts w:eastAsiaTheme="minorHAnsi" w:hint="cs"/>
          <w:rtl/>
        </w:rPr>
        <w:t>‌</w:t>
      </w:r>
      <w:r w:rsidR="002B4503" w:rsidRPr="002B4503">
        <w:rPr>
          <w:rStyle w:val="Char9"/>
          <w:rFonts w:eastAsiaTheme="minorHAnsi" w:hint="cs"/>
          <w:rtl/>
        </w:rPr>
        <w:t>شود».</w:t>
      </w:r>
    </w:p>
    <w:p w:rsidR="00DC4A5E" w:rsidRDefault="004104D9" w:rsidP="00E215EE">
      <w:pPr>
        <w:spacing w:after="0" w:line="240" w:lineRule="auto"/>
        <w:ind w:firstLine="284"/>
        <w:jc w:val="both"/>
        <w:rPr>
          <w:rStyle w:val="Char6"/>
          <w:rFonts w:eastAsiaTheme="minorHAnsi"/>
          <w:rtl/>
        </w:rPr>
      </w:pPr>
      <w:r w:rsidRPr="008804F5">
        <w:rPr>
          <w:rStyle w:val="Char6"/>
          <w:rFonts w:eastAsiaTheme="minorHAnsi" w:hint="cs"/>
          <w:rtl/>
        </w:rPr>
        <w:t>مسجد الحرام، اولین خانه</w:t>
      </w:r>
      <w:r w:rsidR="00C048A7">
        <w:rPr>
          <w:rStyle w:val="Char6"/>
          <w:rFonts w:eastAsiaTheme="minorHAnsi"/>
          <w:rtl/>
        </w:rPr>
        <w:t>‌</w:t>
      </w:r>
      <w:r w:rsidRPr="008804F5">
        <w:rPr>
          <w:rStyle w:val="Char6"/>
          <w:rFonts w:eastAsiaTheme="minorHAnsi" w:hint="cs"/>
          <w:rtl/>
        </w:rPr>
        <w:t xml:space="preserve">ای است که الله آن را برای مردم برگزید تا </w:t>
      </w:r>
      <w:r w:rsidR="00C53897" w:rsidRPr="008804F5">
        <w:rPr>
          <w:rStyle w:val="Char6"/>
          <w:rFonts w:eastAsiaTheme="minorHAnsi" w:hint="cs"/>
          <w:rtl/>
        </w:rPr>
        <w:t xml:space="preserve">در آن </w:t>
      </w:r>
      <w:r w:rsidRPr="008804F5">
        <w:rPr>
          <w:rStyle w:val="Char6"/>
          <w:rFonts w:eastAsiaTheme="minorHAnsi" w:hint="cs"/>
          <w:rtl/>
        </w:rPr>
        <w:t>عبادت او را به جای آورند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إِنَّ أَوَّلَ بَيۡت</w:t>
      </w:r>
      <w:r w:rsidR="00914FE1" w:rsidRPr="002C167D">
        <w:rPr>
          <w:rStyle w:val="Chard"/>
          <w:rFonts w:eastAsiaTheme="minorHAnsi" w:hint="cs"/>
          <w:rtl/>
        </w:rPr>
        <w:t>ٖ</w:t>
      </w:r>
      <w:r w:rsidR="00914FE1" w:rsidRPr="002C167D">
        <w:rPr>
          <w:rStyle w:val="Chard"/>
          <w:rFonts w:eastAsiaTheme="minorHAnsi"/>
          <w:rtl/>
        </w:rPr>
        <w:t xml:space="preserve"> </w:t>
      </w:r>
      <w:r w:rsidR="00914FE1" w:rsidRPr="002C167D">
        <w:rPr>
          <w:rStyle w:val="Chard"/>
          <w:rFonts w:eastAsiaTheme="minorHAnsi" w:hint="cs"/>
          <w:rtl/>
        </w:rPr>
        <w:t>وُضِعَ</w:t>
      </w:r>
      <w:r w:rsidR="00914FE1" w:rsidRPr="002C167D">
        <w:rPr>
          <w:rStyle w:val="Chard"/>
          <w:rFonts w:eastAsiaTheme="minorHAnsi"/>
          <w:rtl/>
        </w:rPr>
        <w:t xml:space="preserve"> </w:t>
      </w:r>
      <w:r w:rsidR="00914FE1" w:rsidRPr="002C167D">
        <w:rPr>
          <w:rStyle w:val="Chard"/>
          <w:rFonts w:eastAsiaTheme="minorHAnsi" w:hint="cs"/>
          <w:rtl/>
        </w:rPr>
        <w:t>لِلنَّاسِ</w:t>
      </w:r>
      <w:r w:rsidR="00914FE1" w:rsidRPr="002C167D">
        <w:rPr>
          <w:rStyle w:val="Chard"/>
          <w:rFonts w:eastAsiaTheme="minorHAnsi"/>
          <w:rtl/>
        </w:rPr>
        <w:t xml:space="preserve"> </w:t>
      </w:r>
      <w:r w:rsidR="00914FE1" w:rsidRPr="002C167D">
        <w:rPr>
          <w:rStyle w:val="Chard"/>
          <w:rFonts w:eastAsiaTheme="minorHAnsi" w:hint="cs"/>
          <w:rtl/>
        </w:rPr>
        <w:t>لَلَّذِي</w:t>
      </w:r>
      <w:r w:rsidR="00914FE1" w:rsidRPr="002C167D">
        <w:rPr>
          <w:rStyle w:val="Chard"/>
          <w:rFonts w:eastAsiaTheme="minorHAnsi"/>
          <w:rtl/>
        </w:rPr>
        <w:t xml:space="preserve"> </w:t>
      </w:r>
      <w:r w:rsidR="00914FE1" w:rsidRPr="002C167D">
        <w:rPr>
          <w:rStyle w:val="Chard"/>
          <w:rFonts w:eastAsiaTheme="minorHAnsi" w:hint="cs"/>
          <w:rtl/>
        </w:rPr>
        <w:t>بِبَكَّةَ</w:t>
      </w:r>
      <w:r w:rsidR="00914FE1" w:rsidRPr="002C167D">
        <w:rPr>
          <w:rStyle w:val="Chard"/>
          <w:rFonts w:eastAsiaTheme="minorHAnsi"/>
          <w:rtl/>
        </w:rPr>
        <w:t xml:space="preserve"> </w:t>
      </w:r>
      <w:r w:rsidR="00914FE1" w:rsidRPr="002C167D">
        <w:rPr>
          <w:rStyle w:val="Chard"/>
          <w:rFonts w:eastAsiaTheme="minorHAnsi" w:hint="cs"/>
          <w:rtl/>
        </w:rPr>
        <w:t>مُبَارَكٗا</w:t>
      </w:r>
      <w:r w:rsidR="00914FE1" w:rsidRPr="002C167D">
        <w:rPr>
          <w:rStyle w:val="Chard"/>
          <w:rFonts w:eastAsiaTheme="minorHAnsi"/>
          <w:rtl/>
        </w:rPr>
        <w:t xml:space="preserve"> </w:t>
      </w:r>
      <w:r w:rsidR="00914FE1" w:rsidRPr="002C167D">
        <w:rPr>
          <w:rStyle w:val="Chard"/>
          <w:rFonts w:eastAsiaTheme="minorHAnsi" w:hint="cs"/>
          <w:rtl/>
        </w:rPr>
        <w:t>وَهُدٗى</w:t>
      </w:r>
      <w:r w:rsidR="00914FE1" w:rsidRPr="002C167D">
        <w:rPr>
          <w:rStyle w:val="Chard"/>
          <w:rFonts w:eastAsiaTheme="minorHAnsi"/>
          <w:rtl/>
        </w:rPr>
        <w:t xml:space="preserve"> </w:t>
      </w:r>
      <w:r w:rsidR="00914FE1" w:rsidRPr="002C167D">
        <w:rPr>
          <w:rStyle w:val="Chard"/>
          <w:rFonts w:eastAsiaTheme="minorHAnsi" w:hint="cs"/>
          <w:rtl/>
        </w:rPr>
        <w:t>لِّلۡعَٰلَمِينَ</w:t>
      </w:r>
      <w:r w:rsidR="00914FE1" w:rsidRPr="002C167D">
        <w:rPr>
          <w:rStyle w:val="Chard"/>
          <w:rFonts w:eastAsiaTheme="minorHAnsi"/>
          <w:rtl/>
        </w:rPr>
        <w:t>٩٦</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[آل عمران: 96]</w:t>
      </w:r>
      <w:r w:rsidR="002C3DAE" w:rsidRPr="002C3DAE">
        <w:rPr>
          <w:rStyle w:val="Char6"/>
          <w:rFonts w:eastAsiaTheme="minorHAnsi" w:hint="cs"/>
          <w:rtl/>
        </w:rPr>
        <w:t>.</w:t>
      </w:r>
      <w:r w:rsidR="002B4503">
        <w:rPr>
          <w:rStyle w:val="Char6"/>
          <w:rFonts w:eastAsiaTheme="minorHAnsi" w:hint="cs"/>
          <w:rtl/>
        </w:rPr>
        <w:t xml:space="preserve"> </w:t>
      </w:r>
      <w:r w:rsidR="002B4503" w:rsidRPr="002B4503">
        <w:rPr>
          <w:rStyle w:val="Char9"/>
          <w:rFonts w:eastAsiaTheme="minorHAnsi" w:hint="cs"/>
          <w:rtl/>
        </w:rPr>
        <w:t>«براستی نخستین خانه</w:t>
      </w:r>
      <w:r w:rsidR="00C048A7">
        <w:rPr>
          <w:rStyle w:val="Char9"/>
          <w:rFonts w:eastAsiaTheme="minorHAnsi" w:hint="cs"/>
          <w:rtl/>
        </w:rPr>
        <w:t>‌</w:t>
      </w:r>
      <w:r w:rsidR="002B4503" w:rsidRPr="002B4503">
        <w:rPr>
          <w:rStyle w:val="Char9"/>
          <w:rFonts w:eastAsiaTheme="minorHAnsi" w:hint="cs"/>
          <w:rtl/>
        </w:rPr>
        <w:t>ای که برای (عبادت) مردم قرار داده شده، همان است که در مکه است، که پر برکت و (مایه) هدایت جهانیان است».</w:t>
      </w:r>
    </w:p>
    <w:p w:rsidR="00DC4A5E" w:rsidRDefault="004104D9" w:rsidP="00F8219D">
      <w:pPr>
        <w:spacing w:after="0" w:line="240" w:lineRule="auto"/>
        <w:ind w:firstLine="284"/>
        <w:jc w:val="both"/>
        <w:rPr>
          <w:rStyle w:val="Char6"/>
          <w:rFonts w:eastAsiaTheme="minorHAnsi"/>
          <w:rtl/>
        </w:rPr>
      </w:pPr>
      <w:r w:rsidRPr="008804F5">
        <w:rPr>
          <w:rStyle w:val="Char6"/>
          <w:rFonts w:eastAsiaTheme="minorHAnsi" w:hint="cs"/>
          <w:rtl/>
        </w:rPr>
        <w:t>الله برای احترام و بزرگداشت این خانه، آن را بیت الحرام و بیت العتیق نامید</w:t>
      </w:r>
      <w:r w:rsidR="008F3A1B" w:rsidRPr="008804F5">
        <w:rPr>
          <w:rStyle w:val="Char6"/>
          <w:rFonts w:eastAsiaTheme="minorHAnsi" w:hint="cs"/>
          <w:rtl/>
        </w:rPr>
        <w:t>:</w:t>
      </w:r>
    </w:p>
    <w:p w:rsidR="00914FE1" w:rsidRPr="008804F5" w:rsidRDefault="00C66988" w:rsidP="002B4503">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جَعَلَ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لۡكَعۡبَةَ</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لۡبَيۡتَ</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لۡحَرَامَ</w:t>
      </w:r>
      <w:r w:rsidR="00914FE1" w:rsidRPr="002C167D">
        <w:rPr>
          <w:rStyle w:val="Chard"/>
          <w:rFonts w:eastAsiaTheme="minorHAnsi"/>
          <w:rtl/>
        </w:rPr>
        <w:t xml:space="preserve"> قِيَٰم</w:t>
      </w:r>
      <w:r w:rsidR="00914FE1" w:rsidRPr="002C167D">
        <w:rPr>
          <w:rStyle w:val="Chard"/>
          <w:rFonts w:eastAsiaTheme="minorHAnsi" w:hint="cs"/>
          <w:rtl/>
        </w:rPr>
        <w:t>ٗا</w:t>
      </w:r>
      <w:r w:rsidR="00914FE1" w:rsidRPr="002C167D">
        <w:rPr>
          <w:rStyle w:val="Chard"/>
          <w:rFonts w:eastAsiaTheme="minorHAnsi"/>
          <w:rtl/>
        </w:rPr>
        <w:t xml:space="preserve"> </w:t>
      </w:r>
      <w:r w:rsidR="00914FE1" w:rsidRPr="002C167D">
        <w:rPr>
          <w:rStyle w:val="Chard"/>
          <w:rFonts w:eastAsiaTheme="minorHAnsi" w:hint="cs"/>
          <w:rtl/>
        </w:rPr>
        <w:t>لِّلنَّاسِ</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[المائدة: 97]</w:t>
      </w:r>
      <w:r w:rsidR="002C3DAE" w:rsidRPr="002C3DAE">
        <w:rPr>
          <w:rStyle w:val="Char6"/>
          <w:rFonts w:eastAsiaTheme="minorHAnsi" w:hint="cs"/>
          <w:rtl/>
        </w:rPr>
        <w:t>.</w:t>
      </w:r>
      <w:r w:rsidR="002B4503">
        <w:rPr>
          <w:rStyle w:val="Char6"/>
          <w:rFonts w:eastAsiaTheme="minorHAnsi" w:hint="cs"/>
          <w:rtl/>
        </w:rPr>
        <w:t xml:space="preserve"> </w:t>
      </w:r>
      <w:r w:rsidR="002B4503" w:rsidRPr="002B4503">
        <w:rPr>
          <w:rStyle w:val="Char9"/>
          <w:rFonts w:eastAsiaTheme="minorHAnsi" w:hint="cs"/>
          <w:rtl/>
        </w:rPr>
        <w:t>«الله کعبه - بیت</w:t>
      </w:r>
      <w:r w:rsidR="00C048A7">
        <w:rPr>
          <w:rStyle w:val="Char9"/>
          <w:rFonts w:eastAsiaTheme="minorHAnsi" w:hint="eastAsia"/>
          <w:rtl/>
        </w:rPr>
        <w:t>‌</w:t>
      </w:r>
      <w:r w:rsidR="002B4503" w:rsidRPr="002B4503">
        <w:rPr>
          <w:rStyle w:val="Char9"/>
          <w:rFonts w:eastAsiaTheme="minorHAnsi" w:hint="cs"/>
          <w:rtl/>
        </w:rPr>
        <w:t>الحرام- را وسیله</w:t>
      </w:r>
      <w:r w:rsidR="00C048A7">
        <w:rPr>
          <w:rStyle w:val="Char9"/>
          <w:rFonts w:eastAsiaTheme="minorHAnsi" w:hint="cs"/>
          <w:rtl/>
        </w:rPr>
        <w:t>‌</w:t>
      </w:r>
      <w:r w:rsidR="002B4503" w:rsidRPr="002B4503">
        <w:rPr>
          <w:rStyle w:val="Char9"/>
          <w:rFonts w:eastAsiaTheme="minorHAnsi" w:hint="cs"/>
          <w:rtl/>
        </w:rPr>
        <w:t>ای برای استواری و سامان بخشیدن (به کار) مردم قرار داد».</w:t>
      </w:r>
    </w:p>
    <w:p w:rsidR="00DC4A5E" w:rsidRPr="002B4503" w:rsidRDefault="00914FE1" w:rsidP="00F8219D">
      <w:pPr>
        <w:spacing w:after="0" w:line="240" w:lineRule="auto"/>
        <w:ind w:firstLine="284"/>
        <w:jc w:val="both"/>
        <w:rPr>
          <w:rStyle w:val="Char9"/>
          <w:rFonts w:eastAsiaTheme="minorHAnsi"/>
          <w:rtl/>
        </w:rPr>
      </w:pPr>
      <w:r w:rsidRPr="00914FE1">
        <w:rPr>
          <w:rFonts w:ascii="Times New Roman" w:eastAsia="Times New Roman" w:hAnsi="Times New Roman" w:cs="Traditional Arabic"/>
          <w:sz w:val="36"/>
          <w:szCs w:val="28"/>
          <w:rtl/>
        </w:rPr>
        <w:t>﴿</w:t>
      </w:r>
      <w:r w:rsidRPr="002C167D">
        <w:rPr>
          <w:rStyle w:val="Chard"/>
          <w:rFonts w:eastAsiaTheme="minorHAnsi"/>
          <w:rtl/>
        </w:rPr>
        <w:t>وَلۡيَطَّوَّفُواْ بِ</w:t>
      </w:r>
      <w:r w:rsidRPr="002C167D">
        <w:rPr>
          <w:rStyle w:val="Chard"/>
          <w:rFonts w:eastAsiaTheme="minorHAnsi" w:hint="cs"/>
          <w:rtl/>
        </w:rPr>
        <w:t>ٱ</w:t>
      </w:r>
      <w:r w:rsidRPr="002C167D">
        <w:rPr>
          <w:rStyle w:val="Chard"/>
          <w:rFonts w:eastAsiaTheme="minorHAnsi" w:hint="eastAsia"/>
          <w:rtl/>
        </w:rPr>
        <w:t>لۡبَيۡتِ</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لۡعَتِيقِ</w:t>
      </w:r>
      <w:r w:rsidRPr="00914FE1">
        <w:rPr>
          <w:rFonts w:ascii="Times New Roman" w:eastAsia="Times New Roman" w:hAnsi="Times New Roman" w:cs="Traditional Arabic" w:hint="cs"/>
          <w:sz w:val="36"/>
          <w:szCs w:val="28"/>
          <w:rtl/>
        </w:rPr>
        <w:t>﴾</w:t>
      </w:r>
      <w:r w:rsidRPr="00C273A3">
        <w:rPr>
          <w:rStyle w:val="Char8"/>
          <w:rFonts w:eastAsiaTheme="minorHAnsi"/>
          <w:rtl/>
        </w:rPr>
        <w:t xml:space="preserve"> [الحج: 29]</w:t>
      </w:r>
      <w:r w:rsidR="002C3DAE" w:rsidRPr="002C3DAE">
        <w:rPr>
          <w:rStyle w:val="Char6"/>
          <w:rFonts w:eastAsiaTheme="minorHAnsi" w:hint="cs"/>
          <w:rtl/>
        </w:rPr>
        <w:t>.</w:t>
      </w:r>
      <w:r w:rsidR="002B4503">
        <w:rPr>
          <w:rStyle w:val="Char6"/>
          <w:rFonts w:eastAsiaTheme="minorHAnsi" w:hint="cs"/>
          <w:rtl/>
        </w:rPr>
        <w:t xml:space="preserve"> </w:t>
      </w:r>
      <w:r w:rsidR="002B4503" w:rsidRPr="002B4503">
        <w:rPr>
          <w:rStyle w:val="Char9"/>
          <w:rFonts w:eastAsiaTheme="minorHAnsi" w:hint="cs"/>
          <w:rtl/>
        </w:rPr>
        <w:t>«و (برگرد) خانه</w:t>
      </w:r>
      <w:r w:rsidR="00C048A7">
        <w:rPr>
          <w:rStyle w:val="Char9"/>
          <w:rFonts w:eastAsiaTheme="minorHAnsi" w:hint="eastAsia"/>
          <w:rtl/>
        </w:rPr>
        <w:t>‌</w:t>
      </w:r>
      <w:r w:rsidR="002B4503" w:rsidRPr="002B4503">
        <w:rPr>
          <w:rStyle w:val="Char9"/>
          <w:rFonts w:eastAsiaTheme="minorHAnsi" w:hint="cs"/>
          <w:rtl/>
        </w:rPr>
        <w:t>های کهن</w:t>
      </w:r>
      <w:r w:rsidR="00C048A7">
        <w:rPr>
          <w:rStyle w:val="Char9"/>
          <w:rFonts w:eastAsiaTheme="minorHAnsi" w:hint="eastAsia"/>
          <w:rtl/>
        </w:rPr>
        <w:t>‌</w:t>
      </w:r>
      <w:r w:rsidR="002B4503" w:rsidRPr="002B4503">
        <w:rPr>
          <w:rStyle w:val="Char9"/>
          <w:rFonts w:eastAsiaTheme="minorHAnsi" w:hint="cs"/>
          <w:rtl/>
        </w:rPr>
        <w:t>سال (کعبه) طواف کنند».</w:t>
      </w:r>
    </w:p>
    <w:p w:rsidR="00DC4A5E" w:rsidRDefault="002D67EA" w:rsidP="00F8219D">
      <w:pPr>
        <w:spacing w:after="0" w:line="240" w:lineRule="auto"/>
        <w:ind w:firstLine="284"/>
        <w:jc w:val="both"/>
        <w:rPr>
          <w:rStyle w:val="Char6"/>
          <w:rFonts w:eastAsiaTheme="minorHAnsi"/>
          <w:rtl/>
        </w:rPr>
      </w:pPr>
      <w:r w:rsidRPr="008804F5">
        <w:rPr>
          <w:rStyle w:val="Char6"/>
          <w:rFonts w:eastAsiaTheme="minorHAnsi" w:hint="cs"/>
          <w:rtl/>
        </w:rPr>
        <w:t>الله</w:t>
      </w:r>
      <w:r w:rsidR="008F3A1B" w:rsidRPr="008804F5">
        <w:rPr>
          <w:rStyle w:val="Char6"/>
          <w:rFonts w:eastAsiaTheme="minorHAnsi" w:hint="cs"/>
          <w:rtl/>
        </w:rPr>
        <w:t xml:space="preserve"> سبحانه</w:t>
      </w:r>
      <w:r w:rsidRPr="008804F5">
        <w:rPr>
          <w:rStyle w:val="Char6"/>
          <w:rFonts w:eastAsiaTheme="minorHAnsi" w:hint="cs"/>
          <w:rtl/>
        </w:rPr>
        <w:t xml:space="preserve">، مسجد الحرام را محل </w:t>
      </w:r>
      <w:r w:rsidR="00EA78B9" w:rsidRPr="008804F5">
        <w:rPr>
          <w:rStyle w:val="Char6"/>
          <w:rFonts w:eastAsiaTheme="minorHAnsi" w:hint="cs"/>
          <w:rtl/>
        </w:rPr>
        <w:t>ذبح</w:t>
      </w:r>
      <w:r w:rsidR="00C048A7">
        <w:rPr>
          <w:rStyle w:val="Char6"/>
          <w:rFonts w:eastAsiaTheme="minorHAnsi"/>
          <w:rtl/>
        </w:rPr>
        <w:t>‌</w:t>
      </w:r>
      <w:r w:rsidR="00EA78B9" w:rsidRPr="008804F5">
        <w:rPr>
          <w:rStyle w:val="Char6"/>
          <w:rFonts w:eastAsiaTheme="minorHAnsi" w:hint="cs"/>
          <w:rtl/>
        </w:rPr>
        <w:t>کردن هدی [</w:t>
      </w:r>
      <w:r w:rsidR="00C53897" w:rsidRPr="008804F5">
        <w:rPr>
          <w:rStyle w:val="Char6"/>
          <w:rFonts w:eastAsiaTheme="minorHAnsi" w:hint="cs"/>
          <w:rtl/>
        </w:rPr>
        <w:t xml:space="preserve">= </w:t>
      </w:r>
      <w:r w:rsidR="00EA78B9" w:rsidRPr="008804F5">
        <w:rPr>
          <w:rStyle w:val="Char6"/>
          <w:rFonts w:eastAsiaTheme="minorHAnsi" w:hint="cs"/>
          <w:rtl/>
        </w:rPr>
        <w:t xml:space="preserve">قربانی در مناسک حج] </w:t>
      </w:r>
      <w:r w:rsidRPr="008804F5">
        <w:rPr>
          <w:rStyle w:val="Char6"/>
          <w:rFonts w:eastAsiaTheme="minorHAnsi" w:hint="cs"/>
          <w:rtl/>
        </w:rPr>
        <w:t>و حرم احاطه</w:t>
      </w:r>
      <w:r w:rsidR="00C048A7">
        <w:rPr>
          <w:rStyle w:val="Char6"/>
          <w:rFonts w:eastAsiaTheme="minorHAnsi"/>
          <w:rtl/>
        </w:rPr>
        <w:t>‌</w:t>
      </w:r>
      <w:r w:rsidRPr="008804F5">
        <w:rPr>
          <w:rStyle w:val="Char6"/>
          <w:rFonts w:eastAsiaTheme="minorHAnsi" w:hint="cs"/>
          <w:rtl/>
        </w:rPr>
        <w:t>کنندۀ بیت العتیق قرار داد</w:t>
      </w:r>
      <w:r w:rsidR="008F3A1B" w:rsidRPr="008804F5">
        <w:rPr>
          <w:rStyle w:val="Char6"/>
          <w:rFonts w:eastAsiaTheme="minorHAnsi" w:hint="cs"/>
          <w:rtl/>
        </w:rPr>
        <w:t>:</w:t>
      </w:r>
    </w:p>
    <w:p w:rsidR="00914FE1"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لَكُمۡ فِيهَا مَنَٰفِعُ إِلَىٰٓ أَجَل</w:t>
      </w:r>
      <w:r w:rsidR="00914FE1" w:rsidRPr="002C167D">
        <w:rPr>
          <w:rStyle w:val="Chard"/>
          <w:rFonts w:eastAsiaTheme="minorHAnsi" w:hint="cs"/>
          <w:rtl/>
        </w:rPr>
        <w:t>ٖ</w:t>
      </w:r>
      <w:r w:rsidR="00914FE1" w:rsidRPr="002C167D">
        <w:rPr>
          <w:rStyle w:val="Chard"/>
          <w:rFonts w:eastAsiaTheme="minorHAnsi"/>
          <w:rtl/>
        </w:rPr>
        <w:t xml:space="preserve"> </w:t>
      </w:r>
      <w:r w:rsidR="00914FE1" w:rsidRPr="002C167D">
        <w:rPr>
          <w:rStyle w:val="Chard"/>
          <w:rFonts w:eastAsiaTheme="minorHAnsi" w:hint="cs"/>
          <w:rtl/>
        </w:rPr>
        <w:t>مُّسَمّٗى</w:t>
      </w:r>
      <w:r w:rsidR="00914FE1" w:rsidRPr="002C167D">
        <w:rPr>
          <w:rStyle w:val="Chard"/>
          <w:rFonts w:eastAsiaTheme="minorHAnsi"/>
          <w:rtl/>
        </w:rPr>
        <w:t xml:space="preserve"> </w:t>
      </w:r>
      <w:r w:rsidR="00914FE1" w:rsidRPr="002C167D">
        <w:rPr>
          <w:rStyle w:val="Chard"/>
          <w:rFonts w:eastAsiaTheme="minorHAnsi" w:hint="cs"/>
          <w:rtl/>
        </w:rPr>
        <w:t>ثُمَّ</w:t>
      </w:r>
      <w:r w:rsidR="00914FE1" w:rsidRPr="002C167D">
        <w:rPr>
          <w:rStyle w:val="Chard"/>
          <w:rFonts w:eastAsiaTheme="minorHAnsi"/>
          <w:rtl/>
        </w:rPr>
        <w:t xml:space="preserve"> </w:t>
      </w:r>
      <w:r w:rsidR="00914FE1" w:rsidRPr="002C167D">
        <w:rPr>
          <w:rStyle w:val="Chard"/>
          <w:rFonts w:eastAsiaTheme="minorHAnsi" w:hint="cs"/>
          <w:rtl/>
        </w:rPr>
        <w:t>مَحِلُّهَآ</w:t>
      </w:r>
      <w:r w:rsidR="00914FE1" w:rsidRPr="002C167D">
        <w:rPr>
          <w:rStyle w:val="Chard"/>
          <w:rFonts w:eastAsiaTheme="minorHAnsi"/>
          <w:rtl/>
        </w:rPr>
        <w:t xml:space="preserve"> </w:t>
      </w:r>
      <w:r w:rsidR="00914FE1" w:rsidRPr="002C167D">
        <w:rPr>
          <w:rStyle w:val="Chard"/>
          <w:rFonts w:eastAsiaTheme="minorHAnsi" w:hint="cs"/>
          <w:rtl/>
        </w:rPr>
        <w:t>إِلَى</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لۡبَيۡتِ</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لۡعَتِيقِ</w:t>
      </w:r>
      <w:r w:rsidR="00914FE1" w:rsidRPr="002C167D">
        <w:rPr>
          <w:rStyle w:val="Chard"/>
          <w:rFonts w:eastAsiaTheme="minorHAnsi"/>
          <w:rtl/>
        </w:rPr>
        <w:t>٣٣</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[الحج: 33]</w:t>
      </w:r>
      <w:r w:rsidR="002C3DAE" w:rsidRPr="002C3DAE">
        <w:rPr>
          <w:rStyle w:val="Char6"/>
          <w:rFonts w:eastAsiaTheme="minorHAnsi" w:hint="cs"/>
          <w:rtl/>
        </w:rPr>
        <w:t>.</w:t>
      </w:r>
      <w:r w:rsidR="002B4503">
        <w:rPr>
          <w:rStyle w:val="Char6"/>
          <w:rFonts w:eastAsiaTheme="minorHAnsi" w:hint="cs"/>
          <w:rtl/>
        </w:rPr>
        <w:t xml:space="preserve"> </w:t>
      </w:r>
      <w:r w:rsidR="002B4503" w:rsidRPr="00E52EC0">
        <w:rPr>
          <w:rStyle w:val="Char9"/>
          <w:rFonts w:eastAsiaTheme="minorHAnsi" w:hint="cs"/>
          <w:rtl/>
        </w:rPr>
        <w:t>«در آن (چهارپایان قربانی) تا زمان معین برای شما منافع (و بهره</w:t>
      </w:r>
      <w:r w:rsidR="00C048A7">
        <w:rPr>
          <w:rStyle w:val="Char9"/>
          <w:rFonts w:eastAsiaTheme="minorHAnsi" w:hint="eastAsia"/>
          <w:rtl/>
        </w:rPr>
        <w:t>‌</w:t>
      </w:r>
      <w:r w:rsidR="002B4503" w:rsidRPr="00E52EC0">
        <w:rPr>
          <w:rStyle w:val="Char9"/>
          <w:rFonts w:eastAsiaTheme="minorHAnsi" w:hint="cs"/>
          <w:rtl/>
        </w:rPr>
        <w:t>ها) است، پس قربانگاه آن</w:t>
      </w:r>
      <w:r w:rsidR="00C048A7">
        <w:rPr>
          <w:rStyle w:val="Char9"/>
          <w:rFonts w:eastAsiaTheme="minorHAnsi" w:hint="cs"/>
          <w:rtl/>
        </w:rPr>
        <w:t>‌</w:t>
      </w:r>
      <w:r w:rsidR="002B4503" w:rsidRPr="00E52EC0">
        <w:rPr>
          <w:rStyle w:val="Char9"/>
          <w:rFonts w:eastAsiaTheme="minorHAnsi" w:hint="cs"/>
          <w:rtl/>
        </w:rPr>
        <w:t>ها خانة کهن</w:t>
      </w:r>
      <w:r w:rsidR="00C048A7">
        <w:rPr>
          <w:rStyle w:val="Char9"/>
          <w:rFonts w:eastAsiaTheme="minorHAnsi" w:hint="eastAsia"/>
          <w:rtl/>
        </w:rPr>
        <w:t>‌</w:t>
      </w:r>
      <w:r w:rsidR="002B4503" w:rsidRPr="00E52EC0">
        <w:rPr>
          <w:rStyle w:val="Char9"/>
          <w:rFonts w:eastAsiaTheme="minorHAnsi" w:hint="cs"/>
          <w:rtl/>
        </w:rPr>
        <w:t>سال (کعبه) است».</w:t>
      </w:r>
    </w:p>
    <w:p w:rsidR="00DC4A5E" w:rsidRPr="00E52EC0" w:rsidRDefault="00914FE1" w:rsidP="00E52EC0">
      <w:pPr>
        <w:spacing w:after="0" w:line="240" w:lineRule="auto"/>
        <w:ind w:firstLine="284"/>
        <w:jc w:val="both"/>
        <w:rPr>
          <w:rStyle w:val="Char9"/>
          <w:rFonts w:eastAsiaTheme="minorHAnsi"/>
          <w:rtl/>
        </w:rPr>
      </w:pPr>
      <w:r w:rsidRPr="00914FE1">
        <w:rPr>
          <w:rFonts w:ascii="Times New Roman" w:eastAsia="Times New Roman" w:hAnsi="Times New Roman" w:cs="Traditional Arabic"/>
          <w:sz w:val="36"/>
          <w:szCs w:val="28"/>
          <w:rtl/>
        </w:rPr>
        <w:t>﴿</w:t>
      </w:r>
      <w:r w:rsidRPr="002C167D">
        <w:rPr>
          <w:rStyle w:val="Chard"/>
          <w:rFonts w:eastAsiaTheme="minorHAnsi" w:hint="cs"/>
          <w:rtl/>
        </w:rPr>
        <w:t>هَدۡيَۢا</w:t>
      </w:r>
      <w:r w:rsidRPr="002C167D">
        <w:rPr>
          <w:rStyle w:val="Chard"/>
          <w:rFonts w:eastAsiaTheme="minorHAnsi"/>
          <w:rtl/>
        </w:rPr>
        <w:t xml:space="preserve"> </w:t>
      </w:r>
      <w:r w:rsidRPr="002C167D">
        <w:rPr>
          <w:rStyle w:val="Chard"/>
          <w:rFonts w:eastAsiaTheme="minorHAnsi" w:hint="cs"/>
          <w:rtl/>
        </w:rPr>
        <w:t>بَٰلِغَ</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لۡكَعۡبَةِ</w:t>
      </w:r>
      <w:r w:rsidRPr="00914FE1">
        <w:rPr>
          <w:rFonts w:ascii="Times New Roman" w:eastAsia="Times New Roman" w:hAnsi="Times New Roman" w:cs="Traditional Arabic" w:hint="cs"/>
          <w:sz w:val="36"/>
          <w:szCs w:val="28"/>
          <w:rtl/>
        </w:rPr>
        <w:t>﴾</w:t>
      </w:r>
      <w:r w:rsidRPr="00C273A3">
        <w:rPr>
          <w:rStyle w:val="Char8"/>
          <w:rFonts w:eastAsiaTheme="minorHAnsi"/>
          <w:rtl/>
        </w:rPr>
        <w:t xml:space="preserve"> [المائدة: 95]</w:t>
      </w:r>
      <w:r w:rsidR="002C3DAE" w:rsidRPr="002C3DAE">
        <w:rPr>
          <w:rStyle w:val="Char6"/>
          <w:rFonts w:eastAsiaTheme="minorHAnsi" w:hint="cs"/>
          <w:rtl/>
        </w:rPr>
        <w:t>.</w:t>
      </w:r>
      <w:r w:rsidR="00E52EC0">
        <w:rPr>
          <w:rStyle w:val="Char6"/>
          <w:rFonts w:eastAsiaTheme="minorHAnsi" w:hint="cs"/>
          <w:rtl/>
        </w:rPr>
        <w:t xml:space="preserve"> </w:t>
      </w:r>
      <w:r w:rsidR="00E52EC0" w:rsidRPr="00E52EC0">
        <w:rPr>
          <w:rStyle w:val="Char9"/>
          <w:rFonts w:eastAsiaTheme="minorHAnsi" w:hint="cs"/>
          <w:rtl/>
        </w:rPr>
        <w:t>«و (بصورت) قربانی به کعبه برساند».</w:t>
      </w:r>
    </w:p>
    <w:p w:rsidR="00DC4A5E" w:rsidRDefault="00EA78B9" w:rsidP="00A63244">
      <w:pPr>
        <w:spacing w:after="0" w:line="240" w:lineRule="auto"/>
        <w:ind w:firstLine="284"/>
        <w:jc w:val="both"/>
        <w:rPr>
          <w:rStyle w:val="Char6"/>
          <w:rFonts w:eastAsiaTheme="minorHAnsi"/>
          <w:rtl/>
        </w:rPr>
      </w:pPr>
      <w:r w:rsidRPr="008804F5">
        <w:rPr>
          <w:rStyle w:val="Char6"/>
          <w:rFonts w:eastAsiaTheme="minorHAnsi" w:hint="cs"/>
          <w:rtl/>
        </w:rPr>
        <w:t>ابوالأنبیاء</w:t>
      </w:r>
      <w:r w:rsidR="008F3A1B" w:rsidRPr="008804F5">
        <w:rPr>
          <w:rStyle w:val="Char6"/>
          <w:rFonts w:eastAsiaTheme="minorHAnsi" w:hint="cs"/>
          <w:rtl/>
        </w:rPr>
        <w:t xml:space="preserve"> إبراه</w:t>
      </w:r>
      <w:r w:rsidR="00157774">
        <w:rPr>
          <w:rStyle w:val="Char6"/>
          <w:rFonts w:eastAsiaTheme="minorHAnsi" w:hint="cs"/>
          <w:rtl/>
        </w:rPr>
        <w:t>ی</w:t>
      </w:r>
      <w:r w:rsidR="008F3A1B" w:rsidRPr="008804F5">
        <w:rPr>
          <w:rStyle w:val="Char6"/>
          <w:rFonts w:eastAsiaTheme="minorHAnsi" w:hint="cs"/>
          <w:rtl/>
        </w:rPr>
        <w:t xml:space="preserve">م </w:t>
      </w:r>
      <w:r w:rsidRPr="008804F5">
        <w:rPr>
          <w:rStyle w:val="Char6"/>
          <w:rFonts w:eastAsiaTheme="minorHAnsi" w:hint="cs"/>
          <w:rtl/>
        </w:rPr>
        <w:t>و پسرش اسماعیل</w:t>
      </w:r>
      <w:r w:rsidR="00E648FF">
        <w:rPr>
          <w:rStyle w:val="Char6"/>
          <w:rFonts w:eastAsiaTheme="minorHAnsi" w:cs="CTraditional Arabic"/>
          <w:rtl/>
        </w:rPr>
        <w:t> </w:t>
      </w:r>
      <w:r w:rsidR="00E648FF">
        <w:rPr>
          <w:rStyle w:val="Char6"/>
          <w:rFonts w:eastAsiaTheme="minorHAnsi" w:cs="CTraditional Arabic" w:hint="cs"/>
          <w:rtl/>
        </w:rPr>
        <w:t>إ</w:t>
      </w:r>
      <w:r w:rsidR="008F3A1B" w:rsidRPr="008804F5">
        <w:rPr>
          <w:rStyle w:val="Char6"/>
          <w:rFonts w:eastAsiaTheme="minorHAnsi" w:hint="cs"/>
          <w:rtl/>
        </w:rPr>
        <w:t xml:space="preserve"> </w:t>
      </w:r>
      <w:r w:rsidRPr="008804F5">
        <w:rPr>
          <w:rStyle w:val="Char6"/>
          <w:rFonts w:eastAsiaTheme="minorHAnsi" w:hint="cs"/>
          <w:rtl/>
        </w:rPr>
        <w:t>کعبه را بنا کردند و آن دو و پیامبران بعدی آنان و پیروان پیامبران و در ادامه،</w:t>
      </w:r>
      <w:r w:rsidR="008F3A1B" w:rsidRPr="008804F5">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و اصحابش و تابعان آنان تا امروز</w:t>
      </w:r>
      <w:r w:rsidR="00C53897" w:rsidRPr="008804F5">
        <w:rPr>
          <w:rStyle w:val="Char6"/>
          <w:rFonts w:eastAsiaTheme="minorHAnsi" w:hint="cs"/>
          <w:rtl/>
        </w:rPr>
        <w:t>ه</w:t>
      </w:r>
      <w:r w:rsidRPr="008804F5">
        <w:rPr>
          <w:rStyle w:val="Char6"/>
          <w:rFonts w:eastAsiaTheme="minorHAnsi" w:hint="cs"/>
          <w:rtl/>
        </w:rPr>
        <w:t xml:space="preserve"> پیرامون آن طواف کردند</w:t>
      </w:r>
      <w:r w:rsidR="002C3DAE" w:rsidRPr="002C3DAE">
        <w:rPr>
          <w:rStyle w:val="Char6"/>
          <w:rFonts w:eastAsiaTheme="minorHAnsi" w:hint="cs"/>
          <w:rtl/>
        </w:rPr>
        <w:t>.</w:t>
      </w:r>
    </w:p>
    <w:p w:rsidR="00914FE1" w:rsidRPr="00E52EC0" w:rsidRDefault="00C66988" w:rsidP="00E52EC0">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وَإِذۡ يَرۡفَعُ إِبۡرَٰهِ‍ۧمُ </w:t>
      </w:r>
      <w:r w:rsidR="00914FE1" w:rsidRPr="002C167D">
        <w:rPr>
          <w:rStyle w:val="Chard"/>
          <w:rFonts w:eastAsiaTheme="minorHAnsi" w:hint="cs"/>
          <w:rtl/>
        </w:rPr>
        <w:t>ٱ</w:t>
      </w:r>
      <w:r w:rsidR="00914FE1" w:rsidRPr="002C167D">
        <w:rPr>
          <w:rStyle w:val="Chard"/>
          <w:rFonts w:eastAsiaTheme="minorHAnsi" w:hint="eastAsia"/>
          <w:rtl/>
        </w:rPr>
        <w:t>لۡقَوَاعِدَ</w:t>
      </w:r>
      <w:r w:rsidR="00914FE1" w:rsidRPr="002C167D">
        <w:rPr>
          <w:rStyle w:val="Chard"/>
          <w:rFonts w:eastAsiaTheme="minorHAnsi"/>
          <w:rtl/>
        </w:rPr>
        <w:t xml:space="preserve"> مِنَ </w:t>
      </w:r>
      <w:r w:rsidR="00914FE1" w:rsidRPr="002C167D">
        <w:rPr>
          <w:rStyle w:val="Chard"/>
          <w:rFonts w:eastAsiaTheme="minorHAnsi" w:hint="cs"/>
          <w:rtl/>
        </w:rPr>
        <w:t>ٱ</w:t>
      </w:r>
      <w:r w:rsidR="00914FE1" w:rsidRPr="002C167D">
        <w:rPr>
          <w:rStyle w:val="Chard"/>
          <w:rFonts w:eastAsiaTheme="minorHAnsi" w:hint="eastAsia"/>
          <w:rtl/>
        </w:rPr>
        <w:t>لۡبَيۡتِ</w:t>
      </w:r>
      <w:r w:rsidR="00914FE1" w:rsidRPr="002C167D">
        <w:rPr>
          <w:rStyle w:val="Chard"/>
          <w:rFonts w:eastAsiaTheme="minorHAnsi"/>
          <w:rtl/>
        </w:rPr>
        <w:t xml:space="preserve"> وَإِسۡمَٰعِيلُ رَبَّنَا تَقَبَّلۡ مِنَّآۖ إِنَّكَ أَنتَ </w:t>
      </w:r>
      <w:r w:rsidR="00914FE1" w:rsidRPr="002C167D">
        <w:rPr>
          <w:rStyle w:val="Chard"/>
          <w:rFonts w:eastAsiaTheme="minorHAnsi" w:hint="cs"/>
          <w:rtl/>
        </w:rPr>
        <w:t>ٱ</w:t>
      </w:r>
      <w:r w:rsidR="00914FE1" w:rsidRPr="002C167D">
        <w:rPr>
          <w:rStyle w:val="Chard"/>
          <w:rFonts w:eastAsiaTheme="minorHAnsi" w:hint="eastAsia"/>
          <w:rtl/>
        </w:rPr>
        <w:t>لسَّمِيعُ</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لۡعَلِيمُ</w:t>
      </w:r>
      <w:r w:rsidR="00914FE1" w:rsidRPr="002C167D">
        <w:rPr>
          <w:rStyle w:val="Chard"/>
          <w:rFonts w:eastAsiaTheme="minorHAnsi"/>
          <w:rtl/>
        </w:rPr>
        <w:t>١٢٧ رَبَّنَا وَ</w:t>
      </w:r>
      <w:r w:rsidR="00914FE1" w:rsidRPr="002C167D">
        <w:rPr>
          <w:rStyle w:val="Chard"/>
          <w:rFonts w:eastAsiaTheme="minorHAnsi" w:hint="cs"/>
          <w:rtl/>
        </w:rPr>
        <w:t>ٱ</w:t>
      </w:r>
      <w:r w:rsidR="00914FE1" w:rsidRPr="002C167D">
        <w:rPr>
          <w:rStyle w:val="Chard"/>
          <w:rFonts w:eastAsiaTheme="minorHAnsi" w:hint="eastAsia"/>
          <w:rtl/>
        </w:rPr>
        <w:t>جۡعَلۡنَا</w:t>
      </w:r>
      <w:r w:rsidR="00914FE1" w:rsidRPr="002C167D">
        <w:rPr>
          <w:rStyle w:val="Chard"/>
          <w:rFonts w:eastAsiaTheme="minorHAnsi"/>
          <w:rtl/>
        </w:rPr>
        <w:t xml:space="preserve"> مُسۡلِمَيۡنِ لَكَ وَمِن ذُرِّيَّتِنَآ أُمَّةٗ مُّسۡلِمَةٗ لَّكَ وَأَرِنَا مَنَاسِكَنَا وَتُبۡ عَلَيۡنَآۖ إِنَّكَ أَنتَ </w:t>
      </w:r>
      <w:r w:rsidR="00914FE1" w:rsidRPr="002C167D">
        <w:rPr>
          <w:rStyle w:val="Chard"/>
          <w:rFonts w:eastAsiaTheme="minorHAnsi" w:hint="cs"/>
          <w:rtl/>
        </w:rPr>
        <w:t>ٱ</w:t>
      </w:r>
      <w:r w:rsidR="00914FE1" w:rsidRPr="002C167D">
        <w:rPr>
          <w:rStyle w:val="Chard"/>
          <w:rFonts w:eastAsiaTheme="minorHAnsi" w:hint="eastAsia"/>
          <w:rtl/>
        </w:rPr>
        <w:t>لتَّوَّابُ</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لرَّحِيمُ</w:t>
      </w:r>
      <w:r w:rsidR="00914FE1" w:rsidRPr="002C167D">
        <w:rPr>
          <w:rStyle w:val="Chard"/>
          <w:rFonts w:eastAsiaTheme="minorHAnsi"/>
          <w:rtl/>
        </w:rPr>
        <w:t>١٢٨ رَبَّنَا وَ</w:t>
      </w:r>
      <w:r w:rsidR="00914FE1" w:rsidRPr="002C167D">
        <w:rPr>
          <w:rStyle w:val="Chard"/>
          <w:rFonts w:eastAsiaTheme="minorHAnsi" w:hint="cs"/>
          <w:rtl/>
        </w:rPr>
        <w:t>ٱ</w:t>
      </w:r>
      <w:r w:rsidR="00914FE1" w:rsidRPr="002C167D">
        <w:rPr>
          <w:rStyle w:val="Chard"/>
          <w:rFonts w:eastAsiaTheme="minorHAnsi" w:hint="eastAsia"/>
          <w:rtl/>
        </w:rPr>
        <w:t>بۡعَثۡ</w:t>
      </w:r>
      <w:r w:rsidR="00914FE1" w:rsidRPr="002C167D">
        <w:rPr>
          <w:rStyle w:val="Chard"/>
          <w:rFonts w:eastAsiaTheme="minorHAnsi"/>
          <w:rtl/>
        </w:rPr>
        <w:t xml:space="preserve"> فِيهِمۡ رَسُولٗا مِّنۡهُمۡ يَتۡلُواْ عَلَيۡهِمۡ ءَايَٰتِكَ وَيُعَلِّمُهُمُ </w:t>
      </w:r>
      <w:r w:rsidR="00914FE1" w:rsidRPr="002C167D">
        <w:rPr>
          <w:rStyle w:val="Chard"/>
          <w:rFonts w:eastAsiaTheme="minorHAnsi" w:hint="cs"/>
          <w:rtl/>
        </w:rPr>
        <w:t>ٱ</w:t>
      </w:r>
      <w:r w:rsidR="00914FE1" w:rsidRPr="002C167D">
        <w:rPr>
          <w:rStyle w:val="Chard"/>
          <w:rFonts w:eastAsiaTheme="minorHAnsi" w:hint="eastAsia"/>
          <w:rtl/>
        </w:rPr>
        <w:t>لۡكِتَٰبَ</w:t>
      </w:r>
      <w:r w:rsidR="00914FE1" w:rsidRPr="002C167D">
        <w:rPr>
          <w:rStyle w:val="Chard"/>
          <w:rFonts w:eastAsiaTheme="minorHAnsi"/>
          <w:rtl/>
        </w:rPr>
        <w:t xml:space="preserve"> وَ</w:t>
      </w:r>
      <w:r w:rsidR="00914FE1" w:rsidRPr="002C167D">
        <w:rPr>
          <w:rStyle w:val="Chard"/>
          <w:rFonts w:eastAsiaTheme="minorHAnsi" w:hint="cs"/>
          <w:rtl/>
        </w:rPr>
        <w:t>ٱ</w:t>
      </w:r>
      <w:r w:rsidR="00914FE1" w:rsidRPr="002C167D">
        <w:rPr>
          <w:rStyle w:val="Chard"/>
          <w:rFonts w:eastAsiaTheme="minorHAnsi" w:hint="eastAsia"/>
          <w:rtl/>
        </w:rPr>
        <w:t>لۡحِكۡمَةَ</w:t>
      </w:r>
      <w:r w:rsidR="00914FE1" w:rsidRPr="002C167D">
        <w:rPr>
          <w:rStyle w:val="Chard"/>
          <w:rFonts w:eastAsiaTheme="minorHAnsi"/>
          <w:rtl/>
        </w:rPr>
        <w:t xml:space="preserve"> وَيُزَكِّيهِمۡۖ إِنَّكَ أَنتَ </w:t>
      </w:r>
      <w:r w:rsidR="00914FE1" w:rsidRPr="002C167D">
        <w:rPr>
          <w:rStyle w:val="Chard"/>
          <w:rFonts w:eastAsiaTheme="minorHAnsi" w:hint="cs"/>
          <w:rtl/>
        </w:rPr>
        <w:t>ٱ</w:t>
      </w:r>
      <w:r w:rsidR="00914FE1" w:rsidRPr="002C167D">
        <w:rPr>
          <w:rStyle w:val="Chard"/>
          <w:rFonts w:eastAsiaTheme="minorHAnsi" w:hint="eastAsia"/>
          <w:rtl/>
        </w:rPr>
        <w:t>لۡعَزِيزُ</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لۡحَكِيمُ</w:t>
      </w:r>
      <w:r w:rsidR="00914FE1" w:rsidRPr="002C167D">
        <w:rPr>
          <w:rStyle w:val="Chard"/>
          <w:rFonts w:eastAsiaTheme="minorHAnsi"/>
          <w:rtl/>
        </w:rPr>
        <w:t>١٢٩</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[البقرة: 127-129]</w:t>
      </w:r>
      <w:r w:rsidR="002C3DAE" w:rsidRPr="002C3DAE">
        <w:rPr>
          <w:rStyle w:val="Char6"/>
          <w:rFonts w:eastAsiaTheme="minorHAnsi" w:hint="cs"/>
          <w:rtl/>
        </w:rPr>
        <w:t>.</w:t>
      </w:r>
      <w:r w:rsidR="00E52EC0">
        <w:rPr>
          <w:rStyle w:val="Char6"/>
          <w:rFonts w:eastAsiaTheme="minorHAnsi" w:hint="cs"/>
          <w:rtl/>
        </w:rPr>
        <w:t xml:space="preserve"> </w:t>
      </w:r>
      <w:r w:rsidR="00E52EC0" w:rsidRPr="00E52EC0">
        <w:rPr>
          <w:rStyle w:val="Char9"/>
          <w:rFonts w:eastAsiaTheme="minorHAnsi" w:hint="cs"/>
          <w:rtl/>
        </w:rPr>
        <w:t>«و (به یاد آورید) هنگامی را که ابراهیم و اسماعیل پایه</w:t>
      </w:r>
      <w:r w:rsidR="00C048A7">
        <w:rPr>
          <w:rStyle w:val="Char9"/>
          <w:rFonts w:eastAsiaTheme="minorHAnsi" w:hint="eastAsia"/>
          <w:rtl/>
        </w:rPr>
        <w:t>‌</w:t>
      </w:r>
      <w:r w:rsidR="00E52EC0" w:rsidRPr="00E52EC0">
        <w:rPr>
          <w:rStyle w:val="Char9"/>
          <w:rFonts w:eastAsiaTheme="minorHAnsi" w:hint="cs"/>
          <w:rtl/>
        </w:rPr>
        <w:t>های خانه (کعبه) را بالا می</w:t>
      </w:r>
      <w:r w:rsidR="00C048A7">
        <w:rPr>
          <w:rStyle w:val="Char9"/>
          <w:rFonts w:eastAsiaTheme="minorHAnsi" w:hint="cs"/>
          <w:rtl/>
        </w:rPr>
        <w:t>‌</w:t>
      </w:r>
      <w:r w:rsidR="00E52EC0" w:rsidRPr="00E52EC0">
        <w:rPr>
          <w:rStyle w:val="Char9"/>
          <w:rFonts w:eastAsiaTheme="minorHAnsi" w:hint="cs"/>
          <w:rtl/>
        </w:rPr>
        <w:t>بردند، (و می</w:t>
      </w:r>
      <w:r w:rsidR="00C048A7">
        <w:rPr>
          <w:rStyle w:val="Char9"/>
          <w:rFonts w:eastAsiaTheme="minorHAnsi" w:hint="cs"/>
          <w:rtl/>
        </w:rPr>
        <w:t>‌</w:t>
      </w:r>
      <w:r w:rsidR="00E52EC0" w:rsidRPr="00E52EC0">
        <w:rPr>
          <w:rStyle w:val="Char9"/>
          <w:rFonts w:eastAsiaTheme="minorHAnsi" w:hint="cs"/>
          <w:rtl/>
        </w:rPr>
        <w:t>گفتند): «پروردگارا! از ما بپذیر، همانا که تویی شنوای دانا. پروردگارا! ما را فرمانبردار خودت قرار ده، و از فرزندان</w:t>
      </w:r>
      <w:r w:rsidR="00C048A7">
        <w:rPr>
          <w:rStyle w:val="Char9"/>
          <w:rFonts w:eastAsiaTheme="minorHAnsi" w:hint="eastAsia"/>
          <w:rtl/>
        </w:rPr>
        <w:t>‌</w:t>
      </w:r>
      <w:r w:rsidR="00E52EC0" w:rsidRPr="00E52EC0">
        <w:rPr>
          <w:rStyle w:val="Char9"/>
          <w:rFonts w:eastAsiaTheme="minorHAnsi" w:hint="cs"/>
          <w:rtl/>
        </w:rPr>
        <w:t>مان امتی فرمانبردار خود (پدید آور) و طرز عبادت</w:t>
      </w:r>
      <w:r w:rsidR="00C048A7">
        <w:rPr>
          <w:rStyle w:val="Char9"/>
          <w:rFonts w:eastAsiaTheme="minorHAnsi" w:hint="cs"/>
          <w:rtl/>
        </w:rPr>
        <w:t>‌</w:t>
      </w:r>
      <w:r w:rsidR="00E52EC0" w:rsidRPr="00E52EC0">
        <w:rPr>
          <w:rStyle w:val="Char9"/>
          <w:rFonts w:eastAsiaTheme="minorHAnsi" w:hint="cs"/>
          <w:rtl/>
        </w:rPr>
        <w:t>مان را به ما نشان ده، و توبه ما را بپذیر، بدرستی که تو توبه</w:t>
      </w:r>
      <w:r w:rsidR="00C048A7">
        <w:rPr>
          <w:rStyle w:val="Char9"/>
          <w:rFonts w:eastAsiaTheme="minorHAnsi" w:hint="cs"/>
          <w:rtl/>
        </w:rPr>
        <w:t>‌</w:t>
      </w:r>
      <w:r w:rsidR="00E52EC0" w:rsidRPr="00E52EC0">
        <w:rPr>
          <w:rStyle w:val="Char9"/>
          <w:rFonts w:eastAsiaTheme="minorHAnsi" w:hint="cs"/>
          <w:rtl/>
        </w:rPr>
        <w:t>پذیر مهربانی. پروردگارا! در میان آن</w:t>
      </w:r>
      <w:r w:rsidR="00C048A7">
        <w:rPr>
          <w:rStyle w:val="Char9"/>
          <w:rFonts w:eastAsiaTheme="minorHAnsi" w:hint="cs"/>
          <w:rtl/>
        </w:rPr>
        <w:t>‌</w:t>
      </w:r>
      <w:r w:rsidR="00E52EC0" w:rsidRPr="00E52EC0">
        <w:rPr>
          <w:rStyle w:val="Char9"/>
          <w:rFonts w:eastAsiaTheme="minorHAnsi" w:hint="cs"/>
          <w:rtl/>
        </w:rPr>
        <w:t>ها پیامبری از خودشان برانگیز، تا آیات تو را بر آنان بخواند، و آن</w:t>
      </w:r>
      <w:r w:rsidR="00C048A7">
        <w:rPr>
          <w:rStyle w:val="Char9"/>
          <w:rFonts w:eastAsiaTheme="minorHAnsi" w:hint="cs"/>
          <w:rtl/>
        </w:rPr>
        <w:t>‌</w:t>
      </w:r>
      <w:r w:rsidR="00E52EC0" w:rsidRPr="00E52EC0">
        <w:rPr>
          <w:rStyle w:val="Char9"/>
          <w:rFonts w:eastAsiaTheme="minorHAnsi" w:hint="cs"/>
          <w:rtl/>
        </w:rPr>
        <w:t>ها را کتاب و حکمت بیاموزد، و آنان را پاکیزه کند، همانا که تو پیروزمند حکیمی».</w:t>
      </w:r>
    </w:p>
    <w:p w:rsidR="00DC4A5E" w:rsidRDefault="00914FE1" w:rsidP="00F8219D">
      <w:pPr>
        <w:spacing w:after="0" w:line="240" w:lineRule="auto"/>
        <w:ind w:firstLine="284"/>
        <w:jc w:val="both"/>
        <w:rPr>
          <w:rStyle w:val="Char6"/>
          <w:rFonts w:eastAsiaTheme="minorHAnsi"/>
          <w:rtl/>
        </w:rPr>
      </w:pPr>
      <w:r w:rsidRPr="00914FE1">
        <w:rPr>
          <w:rFonts w:ascii="Times New Roman" w:eastAsia="Times New Roman" w:hAnsi="Times New Roman" w:cs="Traditional Arabic"/>
          <w:sz w:val="36"/>
          <w:szCs w:val="28"/>
          <w:rtl/>
        </w:rPr>
        <w:t>﴿</w:t>
      </w:r>
      <w:r w:rsidRPr="002C167D">
        <w:rPr>
          <w:rStyle w:val="Chard"/>
          <w:rFonts w:eastAsiaTheme="minorHAnsi"/>
          <w:rtl/>
        </w:rPr>
        <w:t xml:space="preserve">رَّبَّنَآ إِنِّيٓ أَسۡكَنتُ مِن ذُرِّيَّتِي بِوَادٍ غَيۡرِ ذِي زَرۡعٍ عِندَ بَيۡتِكَ </w:t>
      </w:r>
      <w:r w:rsidRPr="002C167D">
        <w:rPr>
          <w:rStyle w:val="Chard"/>
          <w:rFonts w:eastAsiaTheme="minorHAnsi" w:hint="cs"/>
          <w:rtl/>
        </w:rPr>
        <w:t>ٱ</w:t>
      </w:r>
      <w:r w:rsidRPr="002C167D">
        <w:rPr>
          <w:rStyle w:val="Chard"/>
          <w:rFonts w:eastAsiaTheme="minorHAnsi" w:hint="eastAsia"/>
          <w:rtl/>
        </w:rPr>
        <w:t>لۡمُحَرَّمِ</w:t>
      </w:r>
      <w:r w:rsidRPr="002C167D">
        <w:rPr>
          <w:rStyle w:val="Chard"/>
          <w:rFonts w:eastAsiaTheme="minorHAnsi"/>
          <w:rtl/>
        </w:rPr>
        <w:t xml:space="preserve"> رَبَّنَا لِيُقِيمُواْ </w:t>
      </w:r>
      <w:r w:rsidRPr="002C167D">
        <w:rPr>
          <w:rStyle w:val="Chard"/>
          <w:rFonts w:eastAsiaTheme="minorHAnsi" w:hint="cs"/>
          <w:rtl/>
        </w:rPr>
        <w:t>ٱ</w:t>
      </w:r>
      <w:r w:rsidRPr="002C167D">
        <w:rPr>
          <w:rStyle w:val="Chard"/>
          <w:rFonts w:eastAsiaTheme="minorHAnsi" w:hint="eastAsia"/>
          <w:rtl/>
        </w:rPr>
        <w:t>لصَّلَوٰةَ</w:t>
      </w:r>
      <w:r w:rsidRPr="002C167D">
        <w:rPr>
          <w:rStyle w:val="Chard"/>
          <w:rFonts w:eastAsiaTheme="minorHAnsi"/>
          <w:rtl/>
        </w:rPr>
        <w:t xml:space="preserve"> فَ</w:t>
      </w:r>
      <w:r w:rsidRPr="002C167D">
        <w:rPr>
          <w:rStyle w:val="Chard"/>
          <w:rFonts w:eastAsiaTheme="minorHAnsi" w:hint="cs"/>
          <w:rtl/>
        </w:rPr>
        <w:t>ٱ</w:t>
      </w:r>
      <w:r w:rsidRPr="002C167D">
        <w:rPr>
          <w:rStyle w:val="Chard"/>
          <w:rFonts w:eastAsiaTheme="minorHAnsi" w:hint="eastAsia"/>
          <w:rtl/>
        </w:rPr>
        <w:t>جۡعَلۡ</w:t>
      </w:r>
      <w:r w:rsidRPr="002C167D">
        <w:rPr>
          <w:rStyle w:val="Chard"/>
          <w:rFonts w:eastAsiaTheme="minorHAnsi"/>
          <w:rtl/>
        </w:rPr>
        <w:t xml:space="preserve"> أَفۡ‍ِٔدَة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تَهۡوِيٓ إِلَيۡهِمۡ وَ</w:t>
      </w:r>
      <w:r w:rsidRPr="002C167D">
        <w:rPr>
          <w:rStyle w:val="Chard"/>
          <w:rFonts w:eastAsiaTheme="minorHAnsi" w:hint="cs"/>
          <w:rtl/>
        </w:rPr>
        <w:t>ٱ</w:t>
      </w:r>
      <w:r w:rsidRPr="002C167D">
        <w:rPr>
          <w:rStyle w:val="Chard"/>
          <w:rFonts w:eastAsiaTheme="minorHAnsi" w:hint="eastAsia"/>
          <w:rtl/>
        </w:rPr>
        <w:t>رۡزُقۡهُم</w:t>
      </w:r>
      <w:r w:rsidRPr="002C167D">
        <w:rPr>
          <w:rStyle w:val="Chard"/>
          <w:rFonts w:eastAsiaTheme="minorHAnsi"/>
          <w:rtl/>
        </w:rPr>
        <w:t xml:space="preserve"> مِّنَ </w:t>
      </w:r>
      <w:r w:rsidRPr="002C167D">
        <w:rPr>
          <w:rStyle w:val="Chard"/>
          <w:rFonts w:eastAsiaTheme="minorHAnsi" w:hint="cs"/>
          <w:rtl/>
        </w:rPr>
        <w:t>ٱ</w:t>
      </w:r>
      <w:r w:rsidRPr="002C167D">
        <w:rPr>
          <w:rStyle w:val="Chard"/>
          <w:rFonts w:eastAsiaTheme="minorHAnsi" w:hint="eastAsia"/>
          <w:rtl/>
        </w:rPr>
        <w:t>لثَّمَرَٰتِ</w:t>
      </w:r>
      <w:r w:rsidRPr="002C167D">
        <w:rPr>
          <w:rStyle w:val="Chard"/>
          <w:rFonts w:eastAsiaTheme="minorHAnsi"/>
          <w:rtl/>
        </w:rPr>
        <w:t xml:space="preserve"> لَعَلَّهُمۡ يَشۡكُرُونَ٣٧</w:t>
      </w:r>
      <w:r w:rsidRPr="00914FE1">
        <w:rPr>
          <w:rFonts w:ascii="Times New Roman" w:eastAsia="Times New Roman" w:hAnsi="Times New Roman" w:cs="Traditional Arabic" w:hint="cs"/>
          <w:sz w:val="36"/>
          <w:szCs w:val="28"/>
          <w:rtl/>
        </w:rPr>
        <w:t>﴾</w:t>
      </w:r>
      <w:r w:rsidRPr="00C273A3">
        <w:rPr>
          <w:rStyle w:val="Char8"/>
          <w:rFonts w:eastAsiaTheme="minorHAnsi"/>
          <w:rtl/>
        </w:rPr>
        <w:t xml:space="preserve"> [إبراه</w:t>
      </w:r>
      <w:r w:rsidR="00157774">
        <w:rPr>
          <w:rStyle w:val="Char8"/>
          <w:rFonts w:eastAsiaTheme="minorHAnsi"/>
          <w:rtl/>
        </w:rPr>
        <w:t>ی</w:t>
      </w:r>
      <w:r w:rsidRPr="00C273A3">
        <w:rPr>
          <w:rStyle w:val="Char8"/>
          <w:rFonts w:eastAsiaTheme="minorHAnsi"/>
          <w:rtl/>
        </w:rPr>
        <w:t>م: 37]</w:t>
      </w:r>
      <w:r w:rsidR="002C3DAE" w:rsidRPr="002C3DAE">
        <w:rPr>
          <w:rStyle w:val="Char6"/>
          <w:rFonts w:eastAsiaTheme="minorHAnsi" w:hint="cs"/>
          <w:rtl/>
        </w:rPr>
        <w:t>.</w:t>
      </w:r>
      <w:r w:rsidR="00E52EC0">
        <w:rPr>
          <w:rStyle w:val="Char6"/>
          <w:rFonts w:eastAsiaTheme="minorHAnsi" w:hint="cs"/>
          <w:rtl/>
        </w:rPr>
        <w:t xml:space="preserve"> </w:t>
      </w:r>
      <w:r w:rsidR="00E52EC0" w:rsidRPr="00E52EC0">
        <w:rPr>
          <w:rStyle w:val="Char9"/>
          <w:rFonts w:eastAsiaTheme="minorHAnsi" w:hint="cs"/>
          <w:rtl/>
        </w:rPr>
        <w:t>«پروردگارا!  من (برخی) از فرزندانم را در وادی (خشک) و بی آب و بی گیاه، نزد خانه گرامی تو ساکن ساختم. پروردگارا! تا نماز را بر پا دارند، پس تو دل</w:t>
      </w:r>
      <w:r w:rsidR="00C048A7">
        <w:rPr>
          <w:rStyle w:val="Char9"/>
          <w:rFonts w:eastAsiaTheme="minorHAnsi" w:hint="cs"/>
          <w:rtl/>
        </w:rPr>
        <w:t>‌</w:t>
      </w:r>
      <w:r w:rsidR="00E52EC0" w:rsidRPr="00E52EC0">
        <w:rPr>
          <w:rStyle w:val="Char9"/>
          <w:rFonts w:eastAsiaTheme="minorHAnsi" w:hint="cs"/>
          <w:rtl/>
        </w:rPr>
        <w:t>های  (گروهی) از مردم را به آن</w:t>
      </w:r>
      <w:r w:rsidR="00C048A7">
        <w:rPr>
          <w:rStyle w:val="Char9"/>
          <w:rFonts w:eastAsiaTheme="minorHAnsi" w:hint="cs"/>
          <w:rtl/>
        </w:rPr>
        <w:t>‌</w:t>
      </w:r>
      <w:r w:rsidR="00E52EC0" w:rsidRPr="00E52EC0">
        <w:rPr>
          <w:rStyle w:val="Char9"/>
          <w:rFonts w:eastAsiaTheme="minorHAnsi" w:hint="cs"/>
          <w:rtl/>
        </w:rPr>
        <w:t>ها مایل بگردان و از میوه</w:t>
      </w:r>
      <w:r w:rsidR="00C048A7">
        <w:rPr>
          <w:rStyle w:val="Char9"/>
          <w:rFonts w:eastAsiaTheme="minorHAnsi" w:hint="eastAsia"/>
          <w:rtl/>
        </w:rPr>
        <w:t>‌</w:t>
      </w:r>
      <w:r w:rsidR="00E52EC0" w:rsidRPr="00E52EC0">
        <w:rPr>
          <w:rStyle w:val="Char9"/>
          <w:rFonts w:eastAsiaTheme="minorHAnsi" w:hint="cs"/>
          <w:rtl/>
        </w:rPr>
        <w:t>ها به آن</w:t>
      </w:r>
      <w:r w:rsidR="00C048A7">
        <w:rPr>
          <w:rStyle w:val="Char9"/>
          <w:rFonts w:eastAsiaTheme="minorHAnsi" w:hint="cs"/>
          <w:rtl/>
        </w:rPr>
        <w:t>‌</w:t>
      </w:r>
      <w:r w:rsidR="00E52EC0" w:rsidRPr="00E52EC0">
        <w:rPr>
          <w:rStyle w:val="Char9"/>
          <w:rFonts w:eastAsiaTheme="minorHAnsi" w:hint="cs"/>
          <w:rtl/>
        </w:rPr>
        <w:t>ها روزی ده، باشد که آنان سپاس گزارند».</w:t>
      </w:r>
    </w:p>
    <w:p w:rsidR="00DC4A5E" w:rsidRDefault="0097485E" w:rsidP="00F8219D">
      <w:pPr>
        <w:spacing w:after="0" w:line="240" w:lineRule="auto"/>
        <w:ind w:firstLine="284"/>
        <w:jc w:val="both"/>
        <w:rPr>
          <w:rStyle w:val="Char6"/>
          <w:rFonts w:eastAsiaTheme="minorHAnsi"/>
          <w:rtl/>
        </w:rPr>
      </w:pPr>
      <w:r w:rsidRPr="008804F5">
        <w:rPr>
          <w:rStyle w:val="Char6"/>
          <w:rFonts w:eastAsiaTheme="minorHAnsi" w:hint="cs"/>
          <w:rtl/>
        </w:rPr>
        <w:t xml:space="preserve">این </w:t>
      </w:r>
      <w:r w:rsidR="00C53897" w:rsidRPr="008804F5">
        <w:rPr>
          <w:rStyle w:val="Char6"/>
          <w:rFonts w:eastAsiaTheme="minorHAnsi" w:hint="cs"/>
          <w:rtl/>
        </w:rPr>
        <w:t>خانۀ</w:t>
      </w:r>
      <w:r w:rsidRPr="008804F5">
        <w:rPr>
          <w:rStyle w:val="Char6"/>
          <w:rFonts w:eastAsiaTheme="minorHAnsi" w:hint="cs"/>
          <w:rtl/>
        </w:rPr>
        <w:t xml:space="preserve"> </w:t>
      </w:r>
      <w:r w:rsidR="00C53897" w:rsidRPr="008804F5">
        <w:rPr>
          <w:rStyle w:val="Char6"/>
          <w:rFonts w:eastAsiaTheme="minorHAnsi" w:hint="cs"/>
          <w:rtl/>
        </w:rPr>
        <w:t xml:space="preserve">کهن </w:t>
      </w:r>
      <w:r w:rsidRPr="008804F5">
        <w:rPr>
          <w:rStyle w:val="Char6"/>
          <w:rFonts w:eastAsiaTheme="minorHAnsi" w:hint="cs"/>
          <w:rtl/>
        </w:rPr>
        <w:t xml:space="preserve">الله است </w:t>
      </w:r>
      <w:r w:rsidR="00C53897" w:rsidRPr="008804F5">
        <w:rPr>
          <w:rStyle w:val="Char6"/>
          <w:rFonts w:eastAsiaTheme="minorHAnsi" w:hint="cs"/>
          <w:rtl/>
        </w:rPr>
        <w:t>که دل</w:t>
      </w:r>
      <w:r w:rsidR="00C048A7">
        <w:rPr>
          <w:rStyle w:val="Char6"/>
          <w:rFonts w:eastAsiaTheme="minorHAnsi" w:hint="cs"/>
          <w:rtl/>
        </w:rPr>
        <w:t>‌</w:t>
      </w:r>
      <w:r w:rsidR="00C53897" w:rsidRPr="008804F5">
        <w:rPr>
          <w:rStyle w:val="Char6"/>
          <w:rFonts w:eastAsiaTheme="minorHAnsi" w:hint="cs"/>
          <w:rtl/>
        </w:rPr>
        <w:t>های پیامبران و پیروان</w:t>
      </w:r>
      <w:r w:rsidR="00C048A7">
        <w:rPr>
          <w:rStyle w:val="Char6"/>
          <w:rFonts w:eastAsiaTheme="minorHAnsi" w:hint="cs"/>
          <w:rtl/>
        </w:rPr>
        <w:t>‌</w:t>
      </w:r>
      <w:r w:rsidR="00C53897" w:rsidRPr="008804F5">
        <w:rPr>
          <w:rStyle w:val="Char6"/>
          <w:rFonts w:eastAsiaTheme="minorHAnsi" w:hint="cs"/>
          <w:rtl/>
        </w:rPr>
        <w:t>شان</w:t>
      </w:r>
      <w:r w:rsidRPr="008804F5">
        <w:rPr>
          <w:rStyle w:val="Char6"/>
          <w:rFonts w:eastAsiaTheme="minorHAnsi" w:hint="cs"/>
          <w:rtl/>
        </w:rPr>
        <w:t xml:space="preserve"> تا امروزه، متوجه </w:t>
      </w:r>
      <w:r w:rsidR="00C53897" w:rsidRPr="008804F5">
        <w:rPr>
          <w:rStyle w:val="Char6"/>
          <w:rFonts w:eastAsiaTheme="minorHAnsi" w:hint="cs"/>
          <w:rtl/>
        </w:rPr>
        <w:t xml:space="preserve">آن </w:t>
      </w:r>
      <w:r w:rsidRPr="008804F5">
        <w:rPr>
          <w:rStyle w:val="Char6"/>
          <w:rFonts w:eastAsiaTheme="minorHAnsi" w:hint="cs"/>
          <w:rtl/>
        </w:rPr>
        <w:t xml:space="preserve">گشته </w:t>
      </w:r>
      <w:r w:rsidR="00C53897" w:rsidRPr="008804F5">
        <w:rPr>
          <w:rStyle w:val="Char6"/>
          <w:rFonts w:eastAsiaTheme="minorHAnsi" w:hint="cs"/>
          <w:rtl/>
        </w:rPr>
        <w:t>و الله به پاکیزه</w:t>
      </w:r>
      <w:r w:rsidR="00C048A7">
        <w:rPr>
          <w:rStyle w:val="Char6"/>
          <w:rFonts w:eastAsiaTheme="minorHAnsi"/>
          <w:rtl/>
        </w:rPr>
        <w:t>‌</w:t>
      </w:r>
      <w:r w:rsidR="00C53897" w:rsidRPr="008804F5">
        <w:rPr>
          <w:rStyle w:val="Char6"/>
          <w:rFonts w:eastAsiaTheme="minorHAnsi" w:hint="cs"/>
          <w:rtl/>
        </w:rPr>
        <w:t>ساختن آن دستور فرموده است</w:t>
      </w:r>
      <w:r w:rsidR="008F3A1B" w:rsidRPr="008804F5">
        <w:rPr>
          <w:rStyle w:val="Char6"/>
          <w:rFonts w:eastAsiaTheme="minorHAnsi" w:hint="cs"/>
          <w:rtl/>
        </w:rPr>
        <w:t>:</w:t>
      </w:r>
    </w:p>
    <w:p w:rsidR="00DC4A5E" w:rsidRPr="00A63244" w:rsidRDefault="00C66988" w:rsidP="00F8219D">
      <w:pPr>
        <w:spacing w:after="0" w:line="240" w:lineRule="auto"/>
        <w:ind w:firstLine="284"/>
        <w:jc w:val="both"/>
        <w:rPr>
          <w:rStyle w:val="Char6"/>
          <w:rFonts w:eastAsiaTheme="minorHAnsi"/>
          <w:spacing w:val="-6"/>
          <w:rtl/>
        </w:rPr>
      </w:pPr>
      <w:r w:rsidRPr="00A63244">
        <w:rPr>
          <w:rStyle w:val="Char6"/>
          <w:rFonts w:eastAsiaTheme="minorHAnsi" w:hint="cs"/>
          <w:spacing w:val="-6"/>
          <w:rtl/>
        </w:rPr>
        <w:t>الله متعال می</w:t>
      </w:r>
      <w:r w:rsidR="00C048A7">
        <w:rPr>
          <w:rStyle w:val="Char6"/>
          <w:rFonts w:eastAsiaTheme="minorHAnsi"/>
          <w:spacing w:val="-6"/>
          <w:rtl/>
        </w:rPr>
        <w:t>‌</w:t>
      </w:r>
      <w:r w:rsidRPr="00A63244">
        <w:rPr>
          <w:rStyle w:val="Char6"/>
          <w:rFonts w:eastAsiaTheme="minorHAnsi" w:hint="cs"/>
          <w:spacing w:val="-6"/>
          <w:rtl/>
        </w:rPr>
        <w:t>فرماید:</w:t>
      </w:r>
      <w:r w:rsidR="008F3A1B" w:rsidRPr="00A63244">
        <w:rPr>
          <w:rStyle w:val="Char6"/>
          <w:rFonts w:eastAsiaTheme="minorHAnsi" w:hint="cs"/>
          <w:spacing w:val="-6"/>
          <w:rtl/>
        </w:rPr>
        <w:t xml:space="preserve"> </w:t>
      </w:r>
      <w:r w:rsidR="00914FE1" w:rsidRPr="00A63244">
        <w:rPr>
          <w:rFonts w:ascii="Times New Roman" w:eastAsia="Times New Roman" w:hAnsi="Times New Roman" w:cs="Traditional Arabic"/>
          <w:spacing w:val="-6"/>
          <w:sz w:val="36"/>
          <w:szCs w:val="28"/>
          <w:rtl/>
        </w:rPr>
        <w:t>﴿</w:t>
      </w:r>
      <w:r w:rsidR="00914FE1" w:rsidRPr="00A63244">
        <w:rPr>
          <w:rStyle w:val="Chard"/>
          <w:rFonts w:eastAsiaTheme="minorHAnsi" w:hint="cs"/>
          <w:spacing w:val="-6"/>
          <w:rtl/>
        </w:rPr>
        <w:t>طَهِّرَا</w:t>
      </w:r>
      <w:r w:rsidR="00914FE1" w:rsidRPr="00A63244">
        <w:rPr>
          <w:rStyle w:val="Chard"/>
          <w:rFonts w:eastAsiaTheme="minorHAnsi"/>
          <w:spacing w:val="-6"/>
          <w:rtl/>
        </w:rPr>
        <w:t xml:space="preserve"> </w:t>
      </w:r>
      <w:r w:rsidR="00914FE1" w:rsidRPr="00A63244">
        <w:rPr>
          <w:rStyle w:val="Chard"/>
          <w:rFonts w:eastAsiaTheme="minorHAnsi" w:hint="cs"/>
          <w:spacing w:val="-6"/>
          <w:rtl/>
        </w:rPr>
        <w:t>بَيۡتِيَ</w:t>
      </w:r>
      <w:r w:rsidR="00914FE1" w:rsidRPr="00A63244">
        <w:rPr>
          <w:rStyle w:val="Chard"/>
          <w:rFonts w:eastAsiaTheme="minorHAnsi"/>
          <w:spacing w:val="-6"/>
          <w:rtl/>
        </w:rPr>
        <w:t xml:space="preserve"> </w:t>
      </w:r>
      <w:r w:rsidR="00914FE1" w:rsidRPr="00A63244">
        <w:rPr>
          <w:rStyle w:val="Chard"/>
          <w:rFonts w:eastAsiaTheme="minorHAnsi" w:hint="cs"/>
          <w:spacing w:val="-6"/>
          <w:rtl/>
        </w:rPr>
        <w:t>لِلطَّآئِفِينَ</w:t>
      </w:r>
      <w:r w:rsidR="00914FE1" w:rsidRPr="00A63244">
        <w:rPr>
          <w:rStyle w:val="Chard"/>
          <w:rFonts w:eastAsiaTheme="minorHAnsi"/>
          <w:spacing w:val="-6"/>
          <w:rtl/>
        </w:rPr>
        <w:t xml:space="preserve"> </w:t>
      </w:r>
      <w:r w:rsidR="00914FE1" w:rsidRPr="00A63244">
        <w:rPr>
          <w:rStyle w:val="Chard"/>
          <w:rFonts w:eastAsiaTheme="minorHAnsi" w:hint="cs"/>
          <w:spacing w:val="-6"/>
          <w:rtl/>
        </w:rPr>
        <w:t>وَٱ</w:t>
      </w:r>
      <w:r w:rsidR="00914FE1" w:rsidRPr="00A63244">
        <w:rPr>
          <w:rStyle w:val="Chard"/>
          <w:rFonts w:eastAsiaTheme="minorHAnsi" w:hint="eastAsia"/>
          <w:spacing w:val="-6"/>
          <w:rtl/>
        </w:rPr>
        <w:t>لۡعَٰكِفِينَ</w:t>
      </w:r>
      <w:r w:rsidR="00914FE1" w:rsidRPr="00A63244">
        <w:rPr>
          <w:rStyle w:val="Chard"/>
          <w:rFonts w:eastAsiaTheme="minorHAnsi"/>
          <w:spacing w:val="-6"/>
          <w:rtl/>
        </w:rPr>
        <w:t xml:space="preserve"> وَ</w:t>
      </w:r>
      <w:r w:rsidR="00914FE1" w:rsidRPr="00A63244">
        <w:rPr>
          <w:rStyle w:val="Chard"/>
          <w:rFonts w:eastAsiaTheme="minorHAnsi" w:hint="cs"/>
          <w:spacing w:val="-6"/>
          <w:rtl/>
        </w:rPr>
        <w:t>ٱ</w:t>
      </w:r>
      <w:r w:rsidR="00914FE1" w:rsidRPr="00A63244">
        <w:rPr>
          <w:rStyle w:val="Chard"/>
          <w:rFonts w:eastAsiaTheme="minorHAnsi" w:hint="eastAsia"/>
          <w:spacing w:val="-6"/>
          <w:rtl/>
        </w:rPr>
        <w:t>لرُّكَّعِ</w:t>
      </w:r>
      <w:r w:rsidR="00914FE1" w:rsidRPr="00A63244">
        <w:rPr>
          <w:rStyle w:val="Chard"/>
          <w:rFonts w:eastAsiaTheme="minorHAnsi"/>
          <w:spacing w:val="-6"/>
          <w:rtl/>
        </w:rPr>
        <w:t xml:space="preserve"> </w:t>
      </w:r>
      <w:r w:rsidR="00914FE1" w:rsidRPr="00A63244">
        <w:rPr>
          <w:rStyle w:val="Chard"/>
          <w:rFonts w:eastAsiaTheme="minorHAnsi" w:hint="cs"/>
          <w:spacing w:val="-6"/>
          <w:rtl/>
        </w:rPr>
        <w:t>ٱ</w:t>
      </w:r>
      <w:r w:rsidR="00914FE1" w:rsidRPr="00A63244">
        <w:rPr>
          <w:rStyle w:val="Chard"/>
          <w:rFonts w:eastAsiaTheme="minorHAnsi" w:hint="eastAsia"/>
          <w:spacing w:val="-6"/>
          <w:rtl/>
        </w:rPr>
        <w:t>لسُّجُودِ</w:t>
      </w:r>
      <w:r w:rsidR="00914FE1" w:rsidRPr="00A63244">
        <w:rPr>
          <w:rFonts w:ascii="Times New Roman" w:eastAsia="Times New Roman" w:hAnsi="Times New Roman" w:cs="Traditional Arabic" w:hint="cs"/>
          <w:spacing w:val="-6"/>
          <w:sz w:val="36"/>
          <w:szCs w:val="28"/>
          <w:rtl/>
        </w:rPr>
        <w:t>﴾</w:t>
      </w:r>
      <w:r w:rsidR="00914FE1" w:rsidRPr="00A63244">
        <w:rPr>
          <w:rStyle w:val="Char8"/>
          <w:rFonts w:eastAsiaTheme="minorHAnsi"/>
          <w:spacing w:val="-6"/>
          <w:rtl/>
        </w:rPr>
        <w:t xml:space="preserve"> [البقرة: 125]</w:t>
      </w:r>
      <w:r w:rsidR="002C3DAE" w:rsidRPr="00A63244">
        <w:rPr>
          <w:rStyle w:val="Char6"/>
          <w:rFonts w:eastAsiaTheme="minorHAnsi" w:hint="cs"/>
          <w:spacing w:val="-6"/>
          <w:rtl/>
        </w:rPr>
        <w:t>.</w:t>
      </w:r>
      <w:r w:rsidR="0034584E">
        <w:rPr>
          <w:rStyle w:val="Char6"/>
          <w:rFonts w:eastAsiaTheme="minorHAnsi" w:hint="cs"/>
          <w:spacing w:val="-6"/>
          <w:rtl/>
        </w:rPr>
        <w:t xml:space="preserve"> </w:t>
      </w:r>
      <w:r w:rsidR="0034584E" w:rsidRPr="0034584E">
        <w:rPr>
          <w:rStyle w:val="Char9"/>
          <w:rFonts w:eastAsiaTheme="minorHAnsi" w:hint="cs"/>
          <w:rtl/>
        </w:rPr>
        <w:t>«خانه مرا برای طواف کنندگان و مقیمان و رکوع و سجود کنندگان (= نماز گزاران) پاک و پاکیزه کنید».</w:t>
      </w:r>
    </w:p>
    <w:p w:rsidR="00DC4A5E" w:rsidRDefault="0097485E" w:rsidP="00F8219D">
      <w:pPr>
        <w:spacing w:after="0" w:line="240" w:lineRule="auto"/>
        <w:ind w:firstLine="284"/>
        <w:jc w:val="both"/>
        <w:rPr>
          <w:rStyle w:val="Char6"/>
          <w:rFonts w:eastAsiaTheme="minorHAnsi"/>
          <w:rtl/>
        </w:rPr>
      </w:pPr>
      <w:r w:rsidRPr="008804F5">
        <w:rPr>
          <w:rStyle w:val="Char6"/>
          <w:rFonts w:eastAsiaTheme="minorHAnsi" w:hint="cs"/>
          <w:rtl/>
        </w:rPr>
        <w:t>یکی از موارد پاکیزه</w:t>
      </w:r>
      <w:r w:rsidR="00C048A7">
        <w:rPr>
          <w:rStyle w:val="Char6"/>
          <w:rFonts w:eastAsiaTheme="minorHAnsi"/>
          <w:rtl/>
        </w:rPr>
        <w:t>‌</w:t>
      </w:r>
      <w:r w:rsidRPr="008804F5">
        <w:rPr>
          <w:rStyle w:val="Char6"/>
          <w:rFonts w:eastAsiaTheme="minorHAnsi" w:hint="cs"/>
          <w:rtl/>
        </w:rPr>
        <w:t xml:space="preserve">ساختن کعبه این است که الله سبحانه فرمان داد </w:t>
      </w:r>
      <w:r w:rsidR="00C53897" w:rsidRPr="008804F5">
        <w:rPr>
          <w:rStyle w:val="Char6"/>
          <w:rFonts w:eastAsiaTheme="minorHAnsi" w:hint="cs"/>
          <w:rtl/>
        </w:rPr>
        <w:t>تنها</w:t>
      </w:r>
      <w:r w:rsidRPr="008804F5">
        <w:rPr>
          <w:rStyle w:val="Char6"/>
          <w:rFonts w:eastAsiaTheme="minorHAnsi" w:hint="cs"/>
          <w:rtl/>
        </w:rPr>
        <w:t xml:space="preserve"> </w:t>
      </w:r>
      <w:r w:rsidR="00C53897" w:rsidRPr="008804F5">
        <w:rPr>
          <w:rStyle w:val="Char6"/>
          <w:rFonts w:eastAsiaTheme="minorHAnsi" w:hint="cs"/>
          <w:rtl/>
        </w:rPr>
        <w:t>کسانی وارد آن شوند که فقط به خدا ایمان دارند</w:t>
      </w:r>
      <w:r w:rsidR="008F3A1B" w:rsidRPr="008804F5">
        <w:rPr>
          <w:rStyle w:val="Char6"/>
          <w:rFonts w:eastAsiaTheme="minorHAnsi" w:hint="cs"/>
          <w:rtl/>
        </w:rPr>
        <w:t>:</w:t>
      </w:r>
    </w:p>
    <w:p w:rsidR="00DC4A5E" w:rsidRPr="0034584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 xml:space="preserve">يَٰٓأَيُّهَا </w:t>
      </w:r>
      <w:r w:rsidR="00914FE1" w:rsidRPr="002C167D">
        <w:rPr>
          <w:rStyle w:val="Chard"/>
          <w:rFonts w:eastAsiaTheme="minorHAnsi" w:hint="cs"/>
          <w:rtl/>
        </w:rPr>
        <w:t>ٱ</w:t>
      </w:r>
      <w:r w:rsidR="00914FE1" w:rsidRPr="002C167D">
        <w:rPr>
          <w:rStyle w:val="Chard"/>
          <w:rFonts w:eastAsiaTheme="minorHAnsi" w:hint="eastAsia"/>
          <w:rtl/>
        </w:rPr>
        <w:t>لَّذِينَ</w:t>
      </w:r>
      <w:r w:rsidR="00914FE1" w:rsidRPr="002C167D">
        <w:rPr>
          <w:rStyle w:val="Chard"/>
          <w:rFonts w:eastAsiaTheme="minorHAnsi"/>
          <w:rtl/>
        </w:rPr>
        <w:t xml:space="preserve"> ءَامَنُوٓاْ إِنَّمَا </w:t>
      </w:r>
      <w:r w:rsidR="00914FE1" w:rsidRPr="002C167D">
        <w:rPr>
          <w:rStyle w:val="Chard"/>
          <w:rFonts w:eastAsiaTheme="minorHAnsi" w:hint="cs"/>
          <w:rtl/>
        </w:rPr>
        <w:t>ٱ</w:t>
      </w:r>
      <w:r w:rsidR="00914FE1" w:rsidRPr="002C167D">
        <w:rPr>
          <w:rStyle w:val="Chard"/>
          <w:rFonts w:eastAsiaTheme="minorHAnsi" w:hint="eastAsia"/>
          <w:rtl/>
        </w:rPr>
        <w:t>لۡمُشۡرِكُونَ</w:t>
      </w:r>
      <w:r w:rsidR="00914FE1" w:rsidRPr="002C167D">
        <w:rPr>
          <w:rStyle w:val="Chard"/>
          <w:rFonts w:eastAsiaTheme="minorHAnsi"/>
          <w:rtl/>
        </w:rPr>
        <w:t xml:space="preserve"> نَجَس</w:t>
      </w:r>
      <w:r w:rsidR="00914FE1" w:rsidRPr="002C167D">
        <w:rPr>
          <w:rStyle w:val="Chard"/>
          <w:rFonts w:eastAsiaTheme="minorHAnsi" w:hint="cs"/>
          <w:rtl/>
        </w:rPr>
        <w:t>ٞ</w:t>
      </w:r>
      <w:r w:rsidR="00914FE1" w:rsidRPr="002C167D">
        <w:rPr>
          <w:rStyle w:val="Chard"/>
          <w:rFonts w:eastAsiaTheme="minorHAnsi"/>
          <w:rtl/>
        </w:rPr>
        <w:t xml:space="preserve"> </w:t>
      </w:r>
      <w:r w:rsidR="00914FE1" w:rsidRPr="002C167D">
        <w:rPr>
          <w:rStyle w:val="Chard"/>
          <w:rFonts w:eastAsiaTheme="minorHAnsi" w:hint="cs"/>
          <w:rtl/>
        </w:rPr>
        <w:t>فَلَا</w:t>
      </w:r>
      <w:r w:rsidR="00914FE1" w:rsidRPr="002C167D">
        <w:rPr>
          <w:rStyle w:val="Chard"/>
          <w:rFonts w:eastAsiaTheme="minorHAnsi"/>
          <w:rtl/>
        </w:rPr>
        <w:t xml:space="preserve"> </w:t>
      </w:r>
      <w:r w:rsidR="00914FE1" w:rsidRPr="002C167D">
        <w:rPr>
          <w:rStyle w:val="Chard"/>
          <w:rFonts w:eastAsiaTheme="minorHAnsi" w:hint="cs"/>
          <w:rtl/>
        </w:rPr>
        <w:t>يَقۡرَبُواْ</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لۡمَسۡجِدَ</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لۡحَرَامَ</w:t>
      </w:r>
      <w:r w:rsidR="00914FE1" w:rsidRPr="002C167D">
        <w:rPr>
          <w:rStyle w:val="Chard"/>
          <w:rFonts w:eastAsiaTheme="minorHAnsi"/>
          <w:rtl/>
        </w:rPr>
        <w:t xml:space="preserve"> بَعۡدَ عَامِهِمۡ هَٰذَا</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[التوبة: 28]</w:t>
      </w:r>
      <w:r w:rsidR="002C3DAE" w:rsidRPr="002C3DAE">
        <w:rPr>
          <w:rStyle w:val="Char6"/>
          <w:rFonts w:eastAsiaTheme="minorHAnsi" w:hint="cs"/>
          <w:rtl/>
        </w:rPr>
        <w:t>.</w:t>
      </w:r>
      <w:r w:rsidR="0034584E">
        <w:rPr>
          <w:rStyle w:val="Char6"/>
          <w:rFonts w:eastAsiaTheme="minorHAnsi" w:hint="cs"/>
          <w:rtl/>
        </w:rPr>
        <w:t xml:space="preserve"> </w:t>
      </w:r>
      <w:r w:rsidR="0034584E" w:rsidRPr="0034584E">
        <w:rPr>
          <w:rStyle w:val="Char9"/>
          <w:rFonts w:eastAsiaTheme="minorHAnsi" w:hint="cs"/>
          <w:rtl/>
        </w:rPr>
        <w:t>«ای کسانی</w:t>
      </w:r>
      <w:r w:rsidR="00C048A7">
        <w:rPr>
          <w:rStyle w:val="Char9"/>
          <w:rFonts w:eastAsiaTheme="minorHAnsi" w:hint="cs"/>
          <w:rtl/>
        </w:rPr>
        <w:t>‌</w:t>
      </w:r>
      <w:r w:rsidR="0034584E" w:rsidRPr="0034584E">
        <w:rPr>
          <w:rStyle w:val="Char9"/>
          <w:rFonts w:eastAsiaTheme="minorHAnsi" w:hint="cs"/>
          <w:rtl/>
        </w:rPr>
        <w:t>که ایمان آورده</w:t>
      </w:r>
      <w:r w:rsidR="00C048A7">
        <w:rPr>
          <w:rStyle w:val="Char9"/>
          <w:rFonts w:eastAsiaTheme="minorHAnsi" w:hint="cs"/>
          <w:rtl/>
        </w:rPr>
        <w:t>‌</w:t>
      </w:r>
      <w:r w:rsidR="0034584E" w:rsidRPr="0034584E">
        <w:rPr>
          <w:rStyle w:val="Char9"/>
          <w:rFonts w:eastAsiaTheme="minorHAnsi" w:hint="cs"/>
          <w:rtl/>
        </w:rPr>
        <w:t>اید! بی</w:t>
      </w:r>
      <w:r w:rsidR="00C048A7">
        <w:rPr>
          <w:rStyle w:val="Char9"/>
          <w:rFonts w:eastAsiaTheme="minorHAnsi" w:hint="cs"/>
          <w:rtl/>
        </w:rPr>
        <w:t>‌</w:t>
      </w:r>
      <w:r w:rsidR="0034584E" w:rsidRPr="0034584E">
        <w:rPr>
          <w:rStyle w:val="Char9"/>
          <w:rFonts w:eastAsiaTheme="minorHAnsi" w:hint="cs"/>
          <w:rtl/>
        </w:rPr>
        <w:t>گمان مشرکان پلید اند، پس نباید بعد از اِمسال، به مسجد الحرام نزدیک شوند».</w:t>
      </w:r>
    </w:p>
    <w:p w:rsidR="00DC4A5E" w:rsidRDefault="0097485E" w:rsidP="00F8219D">
      <w:pPr>
        <w:spacing w:after="0" w:line="240" w:lineRule="auto"/>
        <w:ind w:firstLine="284"/>
        <w:jc w:val="both"/>
        <w:rPr>
          <w:rStyle w:val="Char6"/>
          <w:rFonts w:eastAsiaTheme="minorHAnsi"/>
          <w:rtl/>
        </w:rPr>
      </w:pPr>
      <w:r w:rsidRPr="008804F5">
        <w:rPr>
          <w:rStyle w:val="Char6"/>
          <w:rFonts w:eastAsiaTheme="minorHAnsi" w:hint="cs"/>
          <w:rtl/>
        </w:rPr>
        <w:t>زیرا کعبه از آنگاه که ابراهیم و اسماعیل علیهما السلام آن را بنا کردند تا امروزه، مخصوص پیروان حق است</w:t>
      </w:r>
      <w:r w:rsidR="008F3A1B" w:rsidRPr="008804F5">
        <w:rPr>
          <w:rStyle w:val="Char6"/>
          <w:rFonts w:eastAsiaTheme="minorHAnsi" w:hint="cs"/>
          <w:rtl/>
        </w:rPr>
        <w:t>:</w:t>
      </w:r>
    </w:p>
    <w:p w:rsidR="00DC4A5E" w:rsidRPr="0034584E" w:rsidRDefault="00C66988" w:rsidP="0034584E">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قُولُوٓاْ ءَامَنَّا بِ</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وَمَآ أُنزِلَ إِلَيۡنَا وَمَآ أُنزِلَ إِلَىٰٓ إِبۡرَٰهِ‍ۧمَ وَإِسۡمَٰعِيلَ وَإِسۡحَٰقَ وَيَعۡقُوبَ وَ</w:t>
      </w:r>
      <w:r w:rsidR="00914FE1" w:rsidRPr="002C167D">
        <w:rPr>
          <w:rStyle w:val="Chard"/>
          <w:rFonts w:eastAsiaTheme="minorHAnsi" w:hint="cs"/>
          <w:rtl/>
        </w:rPr>
        <w:t>ٱ</w:t>
      </w:r>
      <w:r w:rsidR="00914FE1" w:rsidRPr="002C167D">
        <w:rPr>
          <w:rStyle w:val="Chard"/>
          <w:rFonts w:eastAsiaTheme="minorHAnsi" w:hint="eastAsia"/>
          <w:rtl/>
        </w:rPr>
        <w:t>لۡأَسۡبَاطِ</w:t>
      </w:r>
      <w:r w:rsidR="00914FE1" w:rsidRPr="002C167D">
        <w:rPr>
          <w:rStyle w:val="Chard"/>
          <w:rFonts w:eastAsiaTheme="minorHAnsi"/>
          <w:rtl/>
        </w:rPr>
        <w:t xml:space="preserve"> وَمَآ أُوتِيَ مُوسَىٰ وَعِيسَىٰ وَمَآ أُوتِيَ </w:t>
      </w:r>
      <w:r w:rsidR="00914FE1" w:rsidRPr="002C167D">
        <w:rPr>
          <w:rStyle w:val="Chard"/>
          <w:rFonts w:eastAsiaTheme="minorHAnsi" w:hint="cs"/>
          <w:rtl/>
        </w:rPr>
        <w:t>ٱ</w:t>
      </w:r>
      <w:r w:rsidR="00914FE1" w:rsidRPr="002C167D">
        <w:rPr>
          <w:rStyle w:val="Chard"/>
          <w:rFonts w:eastAsiaTheme="minorHAnsi" w:hint="eastAsia"/>
          <w:rtl/>
        </w:rPr>
        <w:t>لنَّبِيُّونَ</w:t>
      </w:r>
      <w:r w:rsidR="00914FE1" w:rsidRPr="002C167D">
        <w:rPr>
          <w:rStyle w:val="Chard"/>
          <w:rFonts w:eastAsiaTheme="minorHAnsi"/>
          <w:rtl/>
        </w:rPr>
        <w:t xml:space="preserve"> مِن رَّبِّهِمۡ لَا نُفَرِّقُ بَيۡنَ أَحَد</w:t>
      </w:r>
      <w:r w:rsidR="00914FE1" w:rsidRPr="002C167D">
        <w:rPr>
          <w:rStyle w:val="Chard"/>
          <w:rFonts w:eastAsiaTheme="minorHAnsi" w:hint="cs"/>
          <w:rtl/>
        </w:rPr>
        <w:t>ٖ</w:t>
      </w:r>
      <w:r w:rsidR="00914FE1" w:rsidRPr="002C167D">
        <w:rPr>
          <w:rStyle w:val="Chard"/>
          <w:rFonts w:eastAsiaTheme="minorHAnsi"/>
          <w:rtl/>
        </w:rPr>
        <w:t xml:space="preserve"> </w:t>
      </w:r>
      <w:r w:rsidR="00914FE1" w:rsidRPr="002C167D">
        <w:rPr>
          <w:rStyle w:val="Chard"/>
          <w:rFonts w:eastAsiaTheme="minorHAnsi" w:hint="cs"/>
          <w:rtl/>
        </w:rPr>
        <w:t>مِّنۡهُمۡ</w:t>
      </w:r>
      <w:r w:rsidR="00914FE1" w:rsidRPr="002C167D">
        <w:rPr>
          <w:rStyle w:val="Chard"/>
          <w:rFonts w:eastAsiaTheme="minorHAnsi"/>
          <w:rtl/>
        </w:rPr>
        <w:t xml:space="preserve"> </w:t>
      </w:r>
      <w:r w:rsidR="00914FE1" w:rsidRPr="002C167D">
        <w:rPr>
          <w:rStyle w:val="Chard"/>
          <w:rFonts w:eastAsiaTheme="minorHAnsi" w:hint="cs"/>
          <w:rtl/>
        </w:rPr>
        <w:t>وَنَحۡنُ</w:t>
      </w:r>
      <w:r w:rsidR="00914FE1" w:rsidRPr="002C167D">
        <w:rPr>
          <w:rStyle w:val="Chard"/>
          <w:rFonts w:eastAsiaTheme="minorHAnsi"/>
          <w:rtl/>
        </w:rPr>
        <w:t xml:space="preserve"> </w:t>
      </w:r>
      <w:r w:rsidR="00914FE1" w:rsidRPr="002C167D">
        <w:rPr>
          <w:rStyle w:val="Chard"/>
          <w:rFonts w:eastAsiaTheme="minorHAnsi" w:hint="cs"/>
          <w:rtl/>
        </w:rPr>
        <w:t>لَهُۥ</w:t>
      </w:r>
      <w:r w:rsidR="00914FE1" w:rsidRPr="002C167D">
        <w:rPr>
          <w:rStyle w:val="Chard"/>
          <w:rFonts w:eastAsiaTheme="minorHAnsi"/>
          <w:rtl/>
        </w:rPr>
        <w:t xml:space="preserve"> مُسۡلِمُونَ١٣٦ فَإِنۡ ءَامَنُواْ بِمِثۡلِ مَآ ءَامَنتُم بِهِ</w:t>
      </w:r>
      <w:r w:rsidR="00914FE1" w:rsidRPr="002C167D">
        <w:rPr>
          <w:rStyle w:val="Chard"/>
          <w:rFonts w:eastAsiaTheme="minorHAnsi" w:hint="cs"/>
          <w:rtl/>
        </w:rPr>
        <w:t>ۦ</w:t>
      </w:r>
      <w:r w:rsidR="00914FE1" w:rsidRPr="002C167D">
        <w:rPr>
          <w:rStyle w:val="Chard"/>
          <w:rFonts w:eastAsiaTheme="minorHAnsi"/>
          <w:rtl/>
        </w:rPr>
        <w:t xml:space="preserve"> فَقَدِ </w:t>
      </w:r>
      <w:r w:rsidR="00914FE1" w:rsidRPr="002C167D">
        <w:rPr>
          <w:rStyle w:val="Chard"/>
          <w:rFonts w:eastAsiaTheme="minorHAnsi" w:hint="cs"/>
          <w:rtl/>
        </w:rPr>
        <w:t>ٱ</w:t>
      </w:r>
      <w:r w:rsidR="00914FE1" w:rsidRPr="002C167D">
        <w:rPr>
          <w:rStyle w:val="Chard"/>
          <w:rFonts w:eastAsiaTheme="minorHAnsi" w:hint="eastAsia"/>
          <w:rtl/>
        </w:rPr>
        <w:t>هۡتَدَواْۖ</w:t>
      </w:r>
      <w:r w:rsidR="00914FE1" w:rsidRPr="002C167D">
        <w:rPr>
          <w:rStyle w:val="Chard"/>
          <w:rFonts w:eastAsiaTheme="minorHAnsi"/>
          <w:rtl/>
        </w:rPr>
        <w:t xml:space="preserve"> وَّإِن تَوَلَّوۡاْ فَإِنَّمَا هُمۡ فِي شِقَاقٖۖ فَسَيَكۡفِيكَهُمُ </w:t>
      </w:r>
      <w:r w:rsidR="00914FE1" w:rsidRPr="002C167D">
        <w:rPr>
          <w:rStyle w:val="Chard"/>
          <w:rFonts w:eastAsiaTheme="minorHAnsi" w:hint="cs"/>
          <w:rtl/>
        </w:rPr>
        <w:t>ٱ</w:t>
      </w:r>
      <w:r w:rsidR="00914FE1" w:rsidRPr="002C167D">
        <w:rPr>
          <w:rStyle w:val="Chard"/>
          <w:rFonts w:eastAsiaTheme="minorHAnsi" w:hint="eastAsia"/>
          <w:rtl/>
        </w:rPr>
        <w:t>للَّهُۚ</w:t>
      </w:r>
      <w:r w:rsidR="00914FE1" w:rsidRPr="002C167D">
        <w:rPr>
          <w:rStyle w:val="Chard"/>
          <w:rFonts w:eastAsiaTheme="minorHAnsi"/>
          <w:rtl/>
        </w:rPr>
        <w:t xml:space="preserve"> وَهُوَ </w:t>
      </w:r>
      <w:r w:rsidR="00914FE1" w:rsidRPr="002C167D">
        <w:rPr>
          <w:rStyle w:val="Chard"/>
          <w:rFonts w:eastAsiaTheme="minorHAnsi" w:hint="cs"/>
          <w:rtl/>
        </w:rPr>
        <w:t>ٱ</w:t>
      </w:r>
      <w:r w:rsidR="00914FE1" w:rsidRPr="002C167D">
        <w:rPr>
          <w:rStyle w:val="Chard"/>
          <w:rFonts w:eastAsiaTheme="minorHAnsi" w:hint="eastAsia"/>
          <w:rtl/>
        </w:rPr>
        <w:t>لسَّمِيعُ</w:t>
      </w:r>
      <w:r w:rsidR="00914FE1" w:rsidRPr="002C167D">
        <w:rPr>
          <w:rStyle w:val="Chard"/>
          <w:rFonts w:eastAsiaTheme="minorHAnsi"/>
          <w:rtl/>
        </w:rPr>
        <w:t xml:space="preserve"> </w:t>
      </w:r>
      <w:r w:rsidR="00914FE1" w:rsidRPr="002C167D">
        <w:rPr>
          <w:rStyle w:val="Chard"/>
          <w:rFonts w:eastAsiaTheme="minorHAnsi" w:hint="cs"/>
          <w:rtl/>
        </w:rPr>
        <w:t>ٱ</w:t>
      </w:r>
      <w:r w:rsidR="00914FE1" w:rsidRPr="002C167D">
        <w:rPr>
          <w:rStyle w:val="Chard"/>
          <w:rFonts w:eastAsiaTheme="minorHAnsi" w:hint="eastAsia"/>
          <w:rtl/>
        </w:rPr>
        <w:t>لۡعَلِيمُ</w:t>
      </w:r>
      <w:r w:rsidR="00914FE1" w:rsidRPr="002C167D">
        <w:rPr>
          <w:rStyle w:val="Chard"/>
          <w:rFonts w:eastAsiaTheme="minorHAnsi"/>
          <w:rtl/>
        </w:rPr>
        <w:t>١٣٧</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[البقرة: 136-137]</w:t>
      </w:r>
      <w:r w:rsidR="002C3DAE" w:rsidRPr="002C3DAE">
        <w:rPr>
          <w:rStyle w:val="Char6"/>
          <w:rFonts w:eastAsiaTheme="minorHAnsi" w:hint="cs"/>
          <w:rtl/>
        </w:rPr>
        <w:t>.</w:t>
      </w:r>
      <w:r w:rsidR="0034584E">
        <w:rPr>
          <w:rStyle w:val="Char6"/>
          <w:rFonts w:eastAsiaTheme="minorHAnsi" w:hint="cs"/>
          <w:rtl/>
        </w:rPr>
        <w:t xml:space="preserve"> </w:t>
      </w:r>
      <w:r w:rsidR="0034584E" w:rsidRPr="0034584E">
        <w:rPr>
          <w:rStyle w:val="Char9"/>
          <w:rFonts w:eastAsiaTheme="minorHAnsi" w:hint="cs"/>
          <w:rtl/>
        </w:rPr>
        <w:t>«بگویید: «ما به الله ایمان آوردیم، و به آنچه بر ما نازل شده، و آنچه بر ابراهیم و اسماعیل، و اسحاق و یعقوب و نوادگان یعقوب نازل گردید، و به آنچه که به موسی و عیسی داده شده، و به آنچه که پیامبران (دیگر) از طرف پروردگارشان داده شده است، و در میان هیچ یک از آن</w:t>
      </w:r>
      <w:r w:rsidR="00C048A7">
        <w:rPr>
          <w:rStyle w:val="Char9"/>
          <w:rFonts w:eastAsiaTheme="minorHAnsi" w:hint="cs"/>
          <w:rtl/>
        </w:rPr>
        <w:t>‌</w:t>
      </w:r>
      <w:r w:rsidR="0034584E" w:rsidRPr="0034584E">
        <w:rPr>
          <w:rStyle w:val="Char9"/>
          <w:rFonts w:eastAsiaTheme="minorHAnsi" w:hint="cs"/>
          <w:rtl/>
        </w:rPr>
        <w:t>ها جدایی نمی</w:t>
      </w:r>
      <w:r w:rsidR="00C048A7">
        <w:rPr>
          <w:rStyle w:val="Char9"/>
          <w:rFonts w:eastAsiaTheme="minorHAnsi" w:hint="cs"/>
          <w:rtl/>
        </w:rPr>
        <w:t>‌</w:t>
      </w:r>
      <w:r w:rsidR="0034584E" w:rsidRPr="0034584E">
        <w:rPr>
          <w:rStyle w:val="Char9"/>
          <w:rFonts w:eastAsiaTheme="minorHAnsi" w:hint="cs"/>
          <w:rtl/>
        </w:rPr>
        <w:t>اندازیم و ما تسلیم الله هستیم»</w:t>
      </w:r>
      <w:r w:rsidR="0034584E">
        <w:rPr>
          <w:rStyle w:val="Char9"/>
          <w:rFonts w:eastAsiaTheme="minorHAnsi" w:hint="cs"/>
          <w:rtl/>
        </w:rPr>
        <w:t>.</w:t>
      </w:r>
      <w:r w:rsidR="0034584E" w:rsidRPr="0034584E">
        <w:rPr>
          <w:rStyle w:val="Char9"/>
          <w:rFonts w:eastAsiaTheme="minorHAnsi" w:hint="cs"/>
          <w:rtl/>
        </w:rPr>
        <w:t xml:space="preserve"> پس اگر آن</w:t>
      </w:r>
      <w:r w:rsidR="00C048A7">
        <w:rPr>
          <w:rStyle w:val="Char9"/>
          <w:rFonts w:eastAsiaTheme="minorHAnsi" w:hint="cs"/>
          <w:rtl/>
        </w:rPr>
        <w:t>‌</w:t>
      </w:r>
      <w:r w:rsidR="0034584E" w:rsidRPr="0034584E">
        <w:rPr>
          <w:rStyle w:val="Char9"/>
          <w:rFonts w:eastAsiaTheme="minorHAnsi" w:hint="cs"/>
          <w:rtl/>
        </w:rPr>
        <w:t>ها (نیز) به مانند آنچه شما ایمان آورده</w:t>
      </w:r>
      <w:r w:rsidR="00C048A7">
        <w:rPr>
          <w:rStyle w:val="Char9"/>
          <w:rFonts w:eastAsiaTheme="minorHAnsi" w:hint="cs"/>
          <w:rtl/>
        </w:rPr>
        <w:t>‌</w:t>
      </w:r>
      <w:r w:rsidR="0034584E" w:rsidRPr="0034584E">
        <w:rPr>
          <w:rStyle w:val="Char9"/>
          <w:rFonts w:eastAsiaTheme="minorHAnsi" w:hint="cs"/>
          <w:rtl/>
        </w:rPr>
        <w:t>اید، ایمان بیاورند، قطعاً هدایت یافته</w:t>
      </w:r>
      <w:r w:rsidR="00C048A7">
        <w:rPr>
          <w:rStyle w:val="Char9"/>
          <w:rFonts w:eastAsiaTheme="minorHAnsi" w:hint="cs"/>
          <w:rtl/>
        </w:rPr>
        <w:t>‌</w:t>
      </w:r>
      <w:r w:rsidR="0034584E" w:rsidRPr="0034584E">
        <w:rPr>
          <w:rStyle w:val="Char9"/>
          <w:rFonts w:eastAsiaTheme="minorHAnsi" w:hint="cs"/>
          <w:rtl/>
        </w:rPr>
        <w:t>اند. و اگر پشت کنند، پس جز این نیست که آنان در ستیزند، پس بزودی الله تو را از (شر) آن</w:t>
      </w:r>
      <w:r w:rsidR="00C048A7">
        <w:rPr>
          <w:rStyle w:val="Char9"/>
          <w:rFonts w:eastAsiaTheme="minorHAnsi" w:hint="cs"/>
          <w:rtl/>
        </w:rPr>
        <w:t>‌</w:t>
      </w:r>
      <w:r w:rsidR="0034584E" w:rsidRPr="0034584E">
        <w:rPr>
          <w:rStyle w:val="Char9"/>
          <w:rFonts w:eastAsiaTheme="minorHAnsi" w:hint="cs"/>
          <w:rtl/>
        </w:rPr>
        <w:t>ها کفایت کند، و او ست شنوای دانا».</w:t>
      </w:r>
    </w:p>
    <w:p w:rsidR="00DC4A5E" w:rsidRDefault="0097485E" w:rsidP="00F8219D">
      <w:pPr>
        <w:spacing w:after="0" w:line="240" w:lineRule="auto"/>
        <w:ind w:firstLine="284"/>
        <w:jc w:val="both"/>
        <w:rPr>
          <w:rStyle w:val="Char6"/>
          <w:rFonts w:eastAsiaTheme="minorHAnsi"/>
          <w:rtl/>
        </w:rPr>
      </w:pPr>
      <w:r w:rsidRPr="008804F5">
        <w:rPr>
          <w:rStyle w:val="Char6"/>
          <w:rFonts w:eastAsiaTheme="minorHAnsi" w:hint="cs"/>
          <w:rtl/>
        </w:rPr>
        <w:t>الله به پیامبرش و</w:t>
      </w:r>
      <w:r w:rsidR="008426F9">
        <w:rPr>
          <w:rStyle w:val="Char6"/>
          <w:rFonts w:eastAsiaTheme="minorHAnsi" w:hint="cs"/>
          <w:rtl/>
        </w:rPr>
        <w:t xml:space="preserve"> مؤمنان </w:t>
      </w:r>
      <w:r w:rsidRPr="008804F5">
        <w:rPr>
          <w:rStyle w:val="Char6"/>
          <w:rFonts w:eastAsiaTheme="minorHAnsi" w:hint="cs"/>
          <w:rtl/>
        </w:rPr>
        <w:t xml:space="preserve">همراه او فرمان داد تا هنگام نماز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مسجد الحرام روی آورند و </w:t>
      </w:r>
      <w:r w:rsidR="00F816DC" w:rsidRPr="008804F5">
        <w:rPr>
          <w:rStyle w:val="Char6"/>
          <w:rFonts w:eastAsiaTheme="minorHAnsi" w:hint="cs"/>
          <w:rtl/>
        </w:rPr>
        <w:t>آنجا</w:t>
      </w:r>
      <w:r w:rsidRPr="008804F5">
        <w:rPr>
          <w:rStyle w:val="Char6"/>
          <w:rFonts w:eastAsiaTheme="minorHAnsi" w:hint="cs"/>
          <w:rtl/>
        </w:rPr>
        <w:t xml:space="preserve"> قبله</w:t>
      </w:r>
      <w:r w:rsidR="00C048A7">
        <w:rPr>
          <w:rStyle w:val="Char6"/>
          <w:rFonts w:eastAsiaTheme="minorHAnsi"/>
          <w:rtl/>
        </w:rPr>
        <w:t>‌</w:t>
      </w:r>
      <w:r w:rsidRPr="008804F5">
        <w:rPr>
          <w:rStyle w:val="Char6"/>
          <w:rFonts w:eastAsiaTheme="minorHAnsi" w:hint="cs"/>
          <w:rtl/>
        </w:rPr>
        <w:t>شان باشد؛ چنانکه قبلا قبلۀ ابراهیم</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بود</w:t>
      </w:r>
      <w:r w:rsidR="008F3A1B" w:rsidRPr="008804F5">
        <w:rPr>
          <w:rStyle w:val="Char6"/>
          <w:rFonts w:eastAsiaTheme="minorHAnsi" w:hint="cs"/>
          <w:rtl/>
        </w:rPr>
        <w:t>:</w:t>
      </w:r>
    </w:p>
    <w:p w:rsidR="00914FE1" w:rsidRPr="00284754" w:rsidRDefault="00C66988" w:rsidP="00F8219D">
      <w:pPr>
        <w:spacing w:after="0" w:line="240" w:lineRule="auto"/>
        <w:ind w:firstLine="284"/>
        <w:jc w:val="both"/>
        <w:rPr>
          <w:rStyle w:val="Char9"/>
          <w:rFonts w:eastAsiaTheme="minorHAnsi"/>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 xml:space="preserve"> </w:t>
      </w:r>
      <w:r w:rsidR="00914FE1" w:rsidRPr="00A63244">
        <w:rPr>
          <w:rFonts w:ascii="Times New Roman" w:eastAsia="Times New Roman" w:hAnsi="Times New Roman" w:cs="Traditional Arabic"/>
          <w:spacing w:val="-4"/>
          <w:sz w:val="36"/>
          <w:szCs w:val="28"/>
          <w:rtl/>
        </w:rPr>
        <w:t>﴿</w:t>
      </w:r>
      <w:r w:rsidR="00914FE1" w:rsidRPr="00A63244">
        <w:rPr>
          <w:rStyle w:val="Chard"/>
          <w:rFonts w:eastAsiaTheme="minorHAnsi"/>
          <w:spacing w:val="-4"/>
          <w:rtl/>
        </w:rPr>
        <w:t xml:space="preserve">وَمِنۡ حَيۡثُ خَرَجۡتَ فَوَلِّ وَجۡهَكَ شَطۡرَ </w:t>
      </w:r>
      <w:r w:rsidR="00914FE1" w:rsidRPr="00A63244">
        <w:rPr>
          <w:rStyle w:val="Chard"/>
          <w:rFonts w:eastAsiaTheme="minorHAnsi" w:hint="cs"/>
          <w:spacing w:val="-4"/>
          <w:rtl/>
        </w:rPr>
        <w:t>ٱ</w:t>
      </w:r>
      <w:r w:rsidR="00914FE1" w:rsidRPr="00A63244">
        <w:rPr>
          <w:rStyle w:val="Chard"/>
          <w:rFonts w:eastAsiaTheme="minorHAnsi" w:hint="eastAsia"/>
          <w:spacing w:val="-4"/>
          <w:rtl/>
        </w:rPr>
        <w:t>لۡمَسۡجِدِ</w:t>
      </w:r>
      <w:r w:rsidR="00914FE1" w:rsidRPr="00A63244">
        <w:rPr>
          <w:rStyle w:val="Chard"/>
          <w:rFonts w:eastAsiaTheme="minorHAnsi"/>
          <w:spacing w:val="-4"/>
          <w:rtl/>
        </w:rPr>
        <w:t xml:space="preserve"> </w:t>
      </w:r>
      <w:r w:rsidR="00914FE1" w:rsidRPr="00A63244">
        <w:rPr>
          <w:rStyle w:val="Chard"/>
          <w:rFonts w:eastAsiaTheme="minorHAnsi" w:hint="cs"/>
          <w:spacing w:val="-4"/>
          <w:rtl/>
        </w:rPr>
        <w:t>ٱ</w:t>
      </w:r>
      <w:r w:rsidR="00914FE1" w:rsidRPr="00A63244">
        <w:rPr>
          <w:rStyle w:val="Chard"/>
          <w:rFonts w:eastAsiaTheme="minorHAnsi" w:hint="eastAsia"/>
          <w:spacing w:val="-4"/>
          <w:rtl/>
        </w:rPr>
        <w:t>لۡحَرَامِۚ</w:t>
      </w:r>
      <w:r w:rsidR="00914FE1" w:rsidRPr="00A63244">
        <w:rPr>
          <w:rStyle w:val="Chard"/>
          <w:rFonts w:eastAsiaTheme="minorHAnsi"/>
          <w:spacing w:val="-4"/>
          <w:rtl/>
        </w:rPr>
        <w:t xml:space="preserve"> وَحَيۡثُ مَا كُنتُمۡ فَوَلُّواْ وُجُوهَكُمۡ شَطۡرَهُ</w:t>
      </w:r>
      <w:r w:rsidR="00914FE1" w:rsidRPr="00A63244">
        <w:rPr>
          <w:rStyle w:val="Chard"/>
          <w:rFonts w:eastAsiaTheme="minorHAnsi" w:hint="cs"/>
          <w:spacing w:val="-4"/>
          <w:rtl/>
        </w:rPr>
        <w:t>ۥ</w:t>
      </w:r>
      <w:r w:rsidR="00914FE1" w:rsidRPr="00A63244">
        <w:rPr>
          <w:rStyle w:val="Chard"/>
          <w:rFonts w:eastAsiaTheme="minorHAnsi"/>
          <w:spacing w:val="-4"/>
          <w:rtl/>
        </w:rPr>
        <w:t xml:space="preserve"> لِئَلَّا يَكُونَ لِلنَّاسِ عَلَيۡكُمۡ حُجَّةٌ</w:t>
      </w:r>
      <w:r w:rsidR="00914FE1" w:rsidRPr="00A63244">
        <w:rPr>
          <w:rFonts w:ascii="Times New Roman" w:eastAsia="Times New Roman" w:hAnsi="Times New Roman" w:cs="Traditional Arabic" w:hint="cs"/>
          <w:spacing w:val="-4"/>
          <w:sz w:val="36"/>
          <w:szCs w:val="28"/>
          <w:rtl/>
        </w:rPr>
        <w:t>﴾</w:t>
      </w:r>
      <w:r w:rsidR="00914FE1" w:rsidRPr="00A63244">
        <w:rPr>
          <w:rStyle w:val="Char8"/>
          <w:rFonts w:eastAsiaTheme="minorHAnsi"/>
          <w:spacing w:val="-4"/>
          <w:rtl/>
        </w:rPr>
        <w:t xml:space="preserve"> [البقرة: 150]</w:t>
      </w:r>
      <w:r w:rsidR="002C3DAE" w:rsidRPr="00A63244">
        <w:rPr>
          <w:rStyle w:val="Char6"/>
          <w:rFonts w:eastAsiaTheme="minorHAnsi" w:hint="cs"/>
          <w:spacing w:val="-4"/>
          <w:rtl/>
        </w:rPr>
        <w:t>.</w:t>
      </w:r>
      <w:r w:rsidR="00A84768">
        <w:rPr>
          <w:rStyle w:val="Char6"/>
          <w:rFonts w:eastAsiaTheme="minorHAnsi" w:hint="cs"/>
          <w:spacing w:val="-4"/>
          <w:rtl/>
        </w:rPr>
        <w:t xml:space="preserve"> </w:t>
      </w:r>
      <w:r w:rsidR="00A84768" w:rsidRPr="00284754">
        <w:rPr>
          <w:rStyle w:val="Char9"/>
          <w:rFonts w:eastAsiaTheme="minorHAnsi" w:hint="cs"/>
          <w:rtl/>
        </w:rPr>
        <w:t>«و از هر جا که بیرون شدی پس روی خود را بسوی مسجد الحرام کن، و (ای مؤمنان) هر جا که بودید روی خود را به سوی آن کنید، تا مردم؛- جز کسانی از ایشان که ستم کردند - بر شما حجتی نداشته باشند».</w:t>
      </w:r>
    </w:p>
    <w:p w:rsidR="00DC4A5E" w:rsidRDefault="0097485E" w:rsidP="00F8219D">
      <w:pPr>
        <w:spacing w:after="0" w:line="240" w:lineRule="auto"/>
        <w:ind w:firstLine="284"/>
        <w:jc w:val="both"/>
        <w:rPr>
          <w:rStyle w:val="Char6"/>
          <w:rFonts w:eastAsiaTheme="minorHAnsi"/>
          <w:rtl/>
        </w:rPr>
      </w:pPr>
      <w:r w:rsidRPr="008804F5">
        <w:rPr>
          <w:rStyle w:val="Char6"/>
          <w:rFonts w:eastAsiaTheme="minorHAnsi" w:hint="cs"/>
          <w:rtl/>
        </w:rPr>
        <w:t>زیرا مشرکان می</w:t>
      </w:r>
      <w:r w:rsidR="00C048A7">
        <w:rPr>
          <w:rStyle w:val="Char6"/>
          <w:rFonts w:eastAsiaTheme="minorHAnsi"/>
          <w:rtl/>
        </w:rPr>
        <w:t>‌</w:t>
      </w:r>
      <w:r w:rsidRPr="008804F5">
        <w:rPr>
          <w:rStyle w:val="Char6"/>
          <w:rFonts w:eastAsiaTheme="minorHAnsi" w:hint="cs"/>
          <w:rtl/>
        </w:rPr>
        <w:t>گفتند قبلۀ محمد که آیین ابراهیم را ادعا می</w:t>
      </w:r>
      <w:r w:rsidR="00C048A7">
        <w:rPr>
          <w:rStyle w:val="Char6"/>
          <w:rFonts w:eastAsiaTheme="minorHAnsi"/>
          <w:rtl/>
        </w:rPr>
        <w:t>‌</w:t>
      </w:r>
      <w:r w:rsidRPr="008804F5">
        <w:rPr>
          <w:rStyle w:val="Char6"/>
          <w:rFonts w:eastAsiaTheme="minorHAnsi" w:hint="cs"/>
          <w:rtl/>
        </w:rPr>
        <w:t>کند، با قبلۀ ابراهیم متفاوت است</w:t>
      </w:r>
      <w:r w:rsidR="002C3DAE" w:rsidRPr="002C3DAE">
        <w:rPr>
          <w:rStyle w:val="Char6"/>
          <w:rFonts w:eastAsiaTheme="minorHAnsi" w:hint="cs"/>
          <w:rtl/>
        </w:rPr>
        <w:t>.</w:t>
      </w:r>
    </w:p>
    <w:p w:rsidR="00DC4A5E" w:rsidRDefault="0097485E" w:rsidP="00F8219D">
      <w:pPr>
        <w:spacing w:after="0" w:line="240" w:lineRule="auto"/>
        <w:ind w:firstLine="284"/>
        <w:jc w:val="both"/>
        <w:rPr>
          <w:rStyle w:val="Char6"/>
          <w:rFonts w:eastAsiaTheme="minorHAnsi"/>
          <w:rtl/>
        </w:rPr>
      </w:pPr>
      <w:r w:rsidRPr="008804F5">
        <w:rPr>
          <w:rStyle w:val="Char6"/>
          <w:rFonts w:eastAsiaTheme="minorHAnsi" w:hint="cs"/>
          <w:rtl/>
        </w:rPr>
        <w:t>الله در ادامه نعمت خویش را برای اصحاب پیامبرش و همسایگان خانۀ کهن خویش بیان</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که این خانه را قبلۀ آنان قرار داد و رسولی از میان خودشان فرستاد که آنان را هدایت</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تعلیم می</w:t>
      </w:r>
      <w:r w:rsidR="00C048A7">
        <w:rPr>
          <w:rStyle w:val="Char6"/>
          <w:rFonts w:eastAsiaTheme="minorHAnsi"/>
          <w:rtl/>
        </w:rPr>
        <w:t>‌</w:t>
      </w:r>
      <w:r w:rsidRPr="008804F5">
        <w:rPr>
          <w:rStyle w:val="Char6"/>
          <w:rFonts w:eastAsiaTheme="minorHAnsi" w:hint="cs"/>
          <w:rtl/>
        </w:rPr>
        <w:t>دهد و پاکیزه می</w:t>
      </w:r>
      <w:r w:rsidR="00C048A7">
        <w:rPr>
          <w:rStyle w:val="Char6"/>
          <w:rFonts w:eastAsiaTheme="minorHAnsi"/>
          <w:rtl/>
        </w:rPr>
        <w:t>‌</w:t>
      </w:r>
      <w:r w:rsidRPr="008804F5">
        <w:rPr>
          <w:rStyle w:val="Char6"/>
          <w:rFonts w:eastAsiaTheme="minorHAnsi" w:hint="cs"/>
          <w:rtl/>
        </w:rPr>
        <w:t xml:space="preserve">سازد؛ بنابراین، </w:t>
      </w:r>
      <w:r w:rsidR="00F816DC" w:rsidRPr="008804F5">
        <w:rPr>
          <w:rStyle w:val="Char6"/>
          <w:rFonts w:eastAsiaTheme="minorHAnsi" w:hint="cs"/>
          <w:rtl/>
        </w:rPr>
        <w:t>باید</w:t>
      </w:r>
      <w:r w:rsidRPr="008804F5">
        <w:rPr>
          <w:rStyle w:val="Char6"/>
          <w:rFonts w:eastAsiaTheme="minorHAnsi" w:hint="cs"/>
          <w:rtl/>
        </w:rPr>
        <w:t xml:space="preserve"> شکر نعمت الله را به جا آورند</w:t>
      </w:r>
      <w:r w:rsidR="008F3A1B" w:rsidRPr="008804F5">
        <w:rPr>
          <w:rStyle w:val="Char6"/>
          <w:rFonts w:eastAsiaTheme="minorHAnsi" w:hint="cs"/>
          <w:rtl/>
        </w:rPr>
        <w:t>:</w:t>
      </w:r>
    </w:p>
    <w:p w:rsidR="00DC4A5E" w:rsidRPr="00284754" w:rsidRDefault="00C66988" w:rsidP="00284754">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914FE1" w:rsidRPr="00914FE1">
        <w:rPr>
          <w:rFonts w:ascii="Times New Roman" w:eastAsia="Times New Roman" w:hAnsi="Times New Roman" w:cs="Traditional Arabic"/>
          <w:sz w:val="36"/>
          <w:szCs w:val="28"/>
          <w:rtl/>
        </w:rPr>
        <w:t>﴿</w:t>
      </w:r>
      <w:r w:rsidR="00914FE1" w:rsidRPr="002C167D">
        <w:rPr>
          <w:rStyle w:val="Chard"/>
          <w:rFonts w:eastAsiaTheme="minorHAnsi"/>
          <w:rtl/>
        </w:rPr>
        <w:t>وَلِأُتِمَّ نِعۡ</w:t>
      </w:r>
      <w:r w:rsidR="00914FE1" w:rsidRPr="002C167D">
        <w:rPr>
          <w:rStyle w:val="Chard"/>
          <w:rFonts w:eastAsiaTheme="minorHAnsi" w:hint="eastAsia"/>
          <w:rtl/>
        </w:rPr>
        <w:t>مَتِي</w:t>
      </w:r>
      <w:r w:rsidR="00914FE1" w:rsidRPr="002C167D">
        <w:rPr>
          <w:rStyle w:val="Chard"/>
          <w:rFonts w:eastAsiaTheme="minorHAnsi"/>
          <w:rtl/>
        </w:rPr>
        <w:t xml:space="preserve"> عَلَيۡكُمۡ وَلَعَلَّكُمۡ تَهۡتَدُونَ١٥٠ كَمَآ أَرۡسَلۡنَا فِيكُمۡ رَسُولٗا مِّنكُمۡ يَتۡلُواْ عَلَيۡكُمۡ ءَايَٰتِنَا وَيُزَكِّيكُمۡ وَيُعَلِّمُكُمُ </w:t>
      </w:r>
      <w:r w:rsidR="00914FE1" w:rsidRPr="002C167D">
        <w:rPr>
          <w:rStyle w:val="Chard"/>
          <w:rFonts w:eastAsiaTheme="minorHAnsi" w:hint="cs"/>
          <w:rtl/>
        </w:rPr>
        <w:t>ٱ</w:t>
      </w:r>
      <w:r w:rsidR="00914FE1" w:rsidRPr="002C167D">
        <w:rPr>
          <w:rStyle w:val="Chard"/>
          <w:rFonts w:eastAsiaTheme="minorHAnsi" w:hint="eastAsia"/>
          <w:rtl/>
        </w:rPr>
        <w:t>لۡكِتَٰبَ</w:t>
      </w:r>
      <w:r w:rsidR="00914FE1" w:rsidRPr="002C167D">
        <w:rPr>
          <w:rStyle w:val="Chard"/>
          <w:rFonts w:eastAsiaTheme="minorHAnsi"/>
          <w:rtl/>
        </w:rPr>
        <w:t xml:space="preserve"> وَ</w:t>
      </w:r>
      <w:r w:rsidR="00914FE1" w:rsidRPr="002C167D">
        <w:rPr>
          <w:rStyle w:val="Chard"/>
          <w:rFonts w:eastAsiaTheme="minorHAnsi" w:hint="cs"/>
          <w:rtl/>
        </w:rPr>
        <w:t>ٱ</w:t>
      </w:r>
      <w:r w:rsidR="00914FE1" w:rsidRPr="002C167D">
        <w:rPr>
          <w:rStyle w:val="Chard"/>
          <w:rFonts w:eastAsiaTheme="minorHAnsi" w:hint="eastAsia"/>
          <w:rtl/>
        </w:rPr>
        <w:t>لۡحِكۡمَةَ</w:t>
      </w:r>
      <w:r w:rsidR="00914FE1" w:rsidRPr="002C167D">
        <w:rPr>
          <w:rStyle w:val="Chard"/>
          <w:rFonts w:eastAsiaTheme="minorHAnsi"/>
          <w:rtl/>
        </w:rPr>
        <w:t xml:space="preserve"> وَيُعَلِّمُكُم مَّا لَمۡ تَكُونُواْ تَعۡلَمُونَ١٥١ فَ</w:t>
      </w:r>
      <w:r w:rsidR="00914FE1" w:rsidRPr="002C167D">
        <w:rPr>
          <w:rStyle w:val="Chard"/>
          <w:rFonts w:eastAsiaTheme="minorHAnsi" w:hint="cs"/>
          <w:rtl/>
        </w:rPr>
        <w:t>ٱ</w:t>
      </w:r>
      <w:r w:rsidR="00914FE1" w:rsidRPr="002C167D">
        <w:rPr>
          <w:rStyle w:val="Chard"/>
          <w:rFonts w:eastAsiaTheme="minorHAnsi" w:hint="eastAsia"/>
          <w:rtl/>
        </w:rPr>
        <w:t>ذۡكُرُونِيٓ</w:t>
      </w:r>
      <w:r w:rsidR="00914FE1" w:rsidRPr="002C167D">
        <w:rPr>
          <w:rStyle w:val="Chard"/>
          <w:rFonts w:eastAsiaTheme="minorHAnsi"/>
          <w:rtl/>
        </w:rPr>
        <w:t xml:space="preserve"> أَذۡكُرۡكُمۡ وَ</w:t>
      </w:r>
      <w:r w:rsidR="00914FE1" w:rsidRPr="002C167D">
        <w:rPr>
          <w:rStyle w:val="Chard"/>
          <w:rFonts w:eastAsiaTheme="minorHAnsi" w:hint="cs"/>
          <w:rtl/>
        </w:rPr>
        <w:t>ٱ</w:t>
      </w:r>
      <w:r w:rsidR="00914FE1" w:rsidRPr="002C167D">
        <w:rPr>
          <w:rStyle w:val="Chard"/>
          <w:rFonts w:eastAsiaTheme="minorHAnsi" w:hint="eastAsia"/>
          <w:rtl/>
        </w:rPr>
        <w:t>شۡكُرُواْ</w:t>
      </w:r>
      <w:r w:rsidR="00914FE1" w:rsidRPr="002C167D">
        <w:rPr>
          <w:rStyle w:val="Chard"/>
          <w:rFonts w:eastAsiaTheme="minorHAnsi"/>
          <w:rtl/>
        </w:rPr>
        <w:t xml:space="preserve"> لِي وَلَا تَكۡفُرُونِ١٥٢</w:t>
      </w:r>
      <w:r w:rsidR="00914FE1" w:rsidRPr="00914FE1">
        <w:rPr>
          <w:rFonts w:ascii="Times New Roman" w:eastAsia="Times New Roman" w:hAnsi="Times New Roman" w:cs="Traditional Arabic" w:hint="cs"/>
          <w:sz w:val="36"/>
          <w:szCs w:val="28"/>
          <w:rtl/>
        </w:rPr>
        <w:t>﴾</w:t>
      </w:r>
      <w:r w:rsidR="00914FE1" w:rsidRPr="00C273A3">
        <w:rPr>
          <w:rStyle w:val="Char8"/>
          <w:rFonts w:eastAsiaTheme="minorHAnsi"/>
          <w:rtl/>
        </w:rPr>
        <w:t xml:space="preserve"> [البقرة: 150-152]</w:t>
      </w:r>
      <w:r w:rsidR="002C3DAE" w:rsidRPr="002C3DAE">
        <w:rPr>
          <w:rStyle w:val="Char6"/>
          <w:rFonts w:eastAsiaTheme="minorHAnsi" w:hint="cs"/>
          <w:rtl/>
        </w:rPr>
        <w:t>.</w:t>
      </w:r>
      <w:r w:rsidR="00284754">
        <w:rPr>
          <w:rStyle w:val="Char6"/>
          <w:rFonts w:eastAsiaTheme="minorHAnsi" w:hint="cs"/>
          <w:rtl/>
        </w:rPr>
        <w:t xml:space="preserve"> </w:t>
      </w:r>
      <w:r w:rsidR="00284754" w:rsidRPr="00284754">
        <w:rPr>
          <w:rStyle w:val="Char9"/>
          <w:rFonts w:eastAsiaTheme="minorHAnsi" w:hint="cs"/>
          <w:rtl/>
        </w:rPr>
        <w:t>«و تا نعمت خود را بر شما تمام کنم، و باشد که هدایت شوید. چنانکه پیامبری از خودتان در میان شما فرستادیم، که آیات ما را بر شما می</w:t>
      </w:r>
      <w:r w:rsidR="00C048A7">
        <w:rPr>
          <w:rStyle w:val="Char9"/>
          <w:rFonts w:eastAsiaTheme="minorHAnsi" w:hint="cs"/>
          <w:rtl/>
        </w:rPr>
        <w:t>‌</w:t>
      </w:r>
      <w:r w:rsidR="00284754" w:rsidRPr="00284754">
        <w:rPr>
          <w:rStyle w:val="Char9"/>
          <w:rFonts w:eastAsiaTheme="minorHAnsi" w:hint="cs"/>
          <w:rtl/>
        </w:rPr>
        <w:t xml:space="preserve">خواند، و </w:t>
      </w:r>
      <w:r w:rsidR="00284754" w:rsidRPr="00D3398E">
        <w:rPr>
          <w:rStyle w:val="Char9"/>
          <w:rFonts w:eastAsiaTheme="minorHAnsi" w:hint="cs"/>
          <w:spacing w:val="-2"/>
          <w:rtl/>
        </w:rPr>
        <w:t>شما را پاک می</w:t>
      </w:r>
      <w:r w:rsidR="00C048A7">
        <w:rPr>
          <w:rStyle w:val="Char9"/>
          <w:rFonts w:eastAsiaTheme="minorHAnsi" w:hint="cs"/>
          <w:spacing w:val="-2"/>
          <w:rtl/>
        </w:rPr>
        <w:t>‌</w:t>
      </w:r>
      <w:r w:rsidR="00284754" w:rsidRPr="00D3398E">
        <w:rPr>
          <w:rStyle w:val="Char9"/>
          <w:rFonts w:eastAsiaTheme="minorHAnsi" w:hint="cs"/>
          <w:spacing w:val="-2"/>
          <w:rtl/>
        </w:rPr>
        <w:t>گرداند، و به شما کتاب (قرآن) و حکمت می</w:t>
      </w:r>
      <w:r w:rsidR="00C048A7">
        <w:rPr>
          <w:rStyle w:val="Char9"/>
          <w:rFonts w:eastAsiaTheme="minorHAnsi" w:hint="cs"/>
          <w:spacing w:val="-2"/>
          <w:rtl/>
        </w:rPr>
        <w:t>‌</w:t>
      </w:r>
      <w:r w:rsidR="00284754" w:rsidRPr="00D3398E">
        <w:rPr>
          <w:rStyle w:val="Char9"/>
          <w:rFonts w:eastAsiaTheme="minorHAnsi" w:hint="cs"/>
          <w:spacing w:val="-2"/>
          <w:rtl/>
        </w:rPr>
        <w:t>آموزد، و آنچه نمی</w:t>
      </w:r>
      <w:r w:rsidR="00C048A7">
        <w:rPr>
          <w:rStyle w:val="Char9"/>
          <w:rFonts w:eastAsiaTheme="minorHAnsi" w:hint="cs"/>
          <w:spacing w:val="-2"/>
          <w:rtl/>
        </w:rPr>
        <w:t>‌</w:t>
      </w:r>
      <w:r w:rsidR="00284754" w:rsidRPr="00D3398E">
        <w:rPr>
          <w:rStyle w:val="Char9"/>
          <w:rFonts w:eastAsiaTheme="minorHAnsi" w:hint="cs"/>
          <w:spacing w:val="-2"/>
          <w:rtl/>
        </w:rPr>
        <w:t>دانستید به شما یاد می</w:t>
      </w:r>
      <w:r w:rsidR="00C048A7">
        <w:rPr>
          <w:rStyle w:val="Char9"/>
          <w:rFonts w:eastAsiaTheme="minorHAnsi" w:hint="cs"/>
          <w:spacing w:val="-2"/>
          <w:rtl/>
        </w:rPr>
        <w:t>‌</w:t>
      </w:r>
      <w:r w:rsidR="00284754" w:rsidRPr="00D3398E">
        <w:rPr>
          <w:rStyle w:val="Char9"/>
          <w:rFonts w:eastAsiaTheme="minorHAnsi" w:hint="cs"/>
          <w:spacing w:val="-2"/>
          <w:rtl/>
        </w:rPr>
        <w:t>دهد. پس مرا یاد کنید تا شما را یاد کنم و سپاس مرا گویید و ناسپاسی من نکنید».</w:t>
      </w:r>
    </w:p>
    <w:p w:rsidR="00DC4A5E" w:rsidRDefault="00B14B47" w:rsidP="00D3398E">
      <w:pPr>
        <w:keepNext/>
        <w:spacing w:after="0" w:line="240" w:lineRule="auto"/>
        <w:ind w:firstLine="284"/>
        <w:jc w:val="both"/>
        <w:rPr>
          <w:rStyle w:val="Char6"/>
          <w:rFonts w:eastAsiaTheme="minorHAnsi"/>
          <w:rtl/>
        </w:rPr>
      </w:pPr>
      <w:r w:rsidRPr="008804F5">
        <w:rPr>
          <w:rStyle w:val="Char6"/>
          <w:rFonts w:eastAsiaTheme="minorHAnsi" w:hint="cs"/>
          <w:rtl/>
        </w:rPr>
        <w:t>مسجدالحرام، مقدس</w:t>
      </w:r>
      <w:r w:rsidR="00C048A7">
        <w:rPr>
          <w:rStyle w:val="Char6"/>
          <w:rFonts w:eastAsiaTheme="minorHAnsi"/>
          <w:rtl/>
        </w:rPr>
        <w:t>‌</w:t>
      </w:r>
      <w:r w:rsidRPr="008804F5">
        <w:rPr>
          <w:rStyle w:val="Char6"/>
          <w:rFonts w:eastAsiaTheme="minorHAnsi" w:hint="cs"/>
          <w:rtl/>
        </w:rPr>
        <w:t>ترین مکان بر روی زمین است که بزرگ</w:t>
      </w:r>
      <w:r w:rsidR="00C048A7">
        <w:rPr>
          <w:rStyle w:val="Char6"/>
          <w:rFonts w:eastAsiaTheme="minorHAnsi"/>
          <w:rtl/>
        </w:rPr>
        <w:t>‌</w:t>
      </w:r>
      <w:r w:rsidRPr="008804F5">
        <w:rPr>
          <w:rStyle w:val="Char6"/>
          <w:rFonts w:eastAsiaTheme="minorHAnsi" w:hint="cs"/>
          <w:rtl/>
        </w:rPr>
        <w:t>ترین خانه و آیات روشن در آن قرار دارند:</w:t>
      </w:r>
    </w:p>
    <w:p w:rsidR="008B52F1" w:rsidRPr="00284754" w:rsidRDefault="00C66988" w:rsidP="00284754">
      <w:pPr>
        <w:spacing w:after="0" w:line="240" w:lineRule="auto"/>
        <w:ind w:firstLine="284"/>
        <w:jc w:val="both"/>
        <w:rPr>
          <w:rStyle w:val="Char9"/>
          <w:rFonts w:eastAsiaTheme="minorHAnsi"/>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 xml:space="preserve"> </w:t>
      </w:r>
      <w:r w:rsidR="008B52F1" w:rsidRPr="00A63244">
        <w:rPr>
          <w:rFonts w:ascii="Times New Roman" w:eastAsia="Times New Roman" w:hAnsi="Times New Roman" w:cs="Traditional Arabic"/>
          <w:spacing w:val="-4"/>
          <w:sz w:val="36"/>
          <w:szCs w:val="28"/>
          <w:rtl/>
        </w:rPr>
        <w:t>﴿</w:t>
      </w:r>
      <w:r w:rsidR="008B52F1" w:rsidRPr="00A63244">
        <w:rPr>
          <w:rStyle w:val="Chard"/>
          <w:rFonts w:eastAsiaTheme="minorHAnsi"/>
          <w:spacing w:val="-4"/>
          <w:rtl/>
        </w:rPr>
        <w:t>إِنَّ أَوَّلَ بَيۡت</w:t>
      </w:r>
      <w:r w:rsidR="008B52F1" w:rsidRPr="00A63244">
        <w:rPr>
          <w:rStyle w:val="Chard"/>
          <w:rFonts w:eastAsiaTheme="minorHAnsi" w:hint="cs"/>
          <w:spacing w:val="-4"/>
          <w:rtl/>
        </w:rPr>
        <w:t>ٖ</w:t>
      </w:r>
      <w:r w:rsidR="008B52F1" w:rsidRPr="00A63244">
        <w:rPr>
          <w:rStyle w:val="Chard"/>
          <w:rFonts w:eastAsiaTheme="minorHAnsi"/>
          <w:spacing w:val="-4"/>
          <w:rtl/>
        </w:rPr>
        <w:t xml:space="preserve"> </w:t>
      </w:r>
      <w:r w:rsidR="008B52F1" w:rsidRPr="00A63244">
        <w:rPr>
          <w:rStyle w:val="Chard"/>
          <w:rFonts w:eastAsiaTheme="minorHAnsi" w:hint="cs"/>
          <w:spacing w:val="-4"/>
          <w:rtl/>
        </w:rPr>
        <w:t>وُضِعَ</w:t>
      </w:r>
      <w:r w:rsidR="008B52F1" w:rsidRPr="00A63244">
        <w:rPr>
          <w:rStyle w:val="Chard"/>
          <w:rFonts w:eastAsiaTheme="minorHAnsi"/>
          <w:spacing w:val="-4"/>
          <w:rtl/>
        </w:rPr>
        <w:t xml:space="preserve"> </w:t>
      </w:r>
      <w:r w:rsidR="008B52F1" w:rsidRPr="00A63244">
        <w:rPr>
          <w:rStyle w:val="Chard"/>
          <w:rFonts w:eastAsiaTheme="minorHAnsi" w:hint="cs"/>
          <w:spacing w:val="-4"/>
          <w:rtl/>
        </w:rPr>
        <w:t>لِلنَّاسِ</w:t>
      </w:r>
      <w:r w:rsidR="008B52F1" w:rsidRPr="00A63244">
        <w:rPr>
          <w:rStyle w:val="Chard"/>
          <w:rFonts w:eastAsiaTheme="minorHAnsi"/>
          <w:spacing w:val="-4"/>
          <w:rtl/>
        </w:rPr>
        <w:t xml:space="preserve"> </w:t>
      </w:r>
      <w:r w:rsidR="008B52F1" w:rsidRPr="00A63244">
        <w:rPr>
          <w:rStyle w:val="Chard"/>
          <w:rFonts w:eastAsiaTheme="minorHAnsi" w:hint="cs"/>
          <w:spacing w:val="-4"/>
          <w:rtl/>
        </w:rPr>
        <w:t>لَلَّذِي</w:t>
      </w:r>
      <w:r w:rsidR="008B52F1" w:rsidRPr="00A63244">
        <w:rPr>
          <w:rStyle w:val="Chard"/>
          <w:rFonts w:eastAsiaTheme="minorHAnsi"/>
          <w:spacing w:val="-4"/>
          <w:rtl/>
        </w:rPr>
        <w:t xml:space="preserve"> </w:t>
      </w:r>
      <w:r w:rsidR="008B52F1" w:rsidRPr="00A63244">
        <w:rPr>
          <w:rStyle w:val="Chard"/>
          <w:rFonts w:eastAsiaTheme="minorHAnsi" w:hint="cs"/>
          <w:spacing w:val="-4"/>
          <w:rtl/>
        </w:rPr>
        <w:t>بِبَكَّةَ</w:t>
      </w:r>
      <w:r w:rsidR="008B52F1" w:rsidRPr="00A63244">
        <w:rPr>
          <w:rStyle w:val="Chard"/>
          <w:rFonts w:eastAsiaTheme="minorHAnsi"/>
          <w:spacing w:val="-4"/>
          <w:rtl/>
        </w:rPr>
        <w:t xml:space="preserve"> </w:t>
      </w:r>
      <w:r w:rsidR="008B52F1" w:rsidRPr="00A63244">
        <w:rPr>
          <w:rStyle w:val="Chard"/>
          <w:rFonts w:eastAsiaTheme="minorHAnsi" w:hint="cs"/>
          <w:spacing w:val="-4"/>
          <w:rtl/>
        </w:rPr>
        <w:t>مُبَارَكٗا</w:t>
      </w:r>
      <w:r w:rsidR="008B52F1" w:rsidRPr="00A63244">
        <w:rPr>
          <w:rStyle w:val="Chard"/>
          <w:rFonts w:eastAsiaTheme="minorHAnsi"/>
          <w:spacing w:val="-4"/>
          <w:rtl/>
        </w:rPr>
        <w:t xml:space="preserve"> </w:t>
      </w:r>
      <w:r w:rsidR="008B52F1" w:rsidRPr="00A63244">
        <w:rPr>
          <w:rStyle w:val="Chard"/>
          <w:rFonts w:eastAsiaTheme="minorHAnsi" w:hint="cs"/>
          <w:spacing w:val="-4"/>
          <w:rtl/>
        </w:rPr>
        <w:t>وَهُدٗى</w:t>
      </w:r>
      <w:r w:rsidR="008B52F1" w:rsidRPr="00A63244">
        <w:rPr>
          <w:rStyle w:val="Chard"/>
          <w:rFonts w:eastAsiaTheme="minorHAnsi"/>
          <w:spacing w:val="-4"/>
          <w:rtl/>
        </w:rPr>
        <w:t xml:space="preserve"> </w:t>
      </w:r>
      <w:r w:rsidR="008B52F1" w:rsidRPr="00A63244">
        <w:rPr>
          <w:rStyle w:val="Chard"/>
          <w:rFonts w:eastAsiaTheme="minorHAnsi" w:hint="cs"/>
          <w:spacing w:val="-4"/>
          <w:rtl/>
        </w:rPr>
        <w:t>لِّلۡعَٰلَمِينَ</w:t>
      </w:r>
      <w:r w:rsidR="008B52F1" w:rsidRPr="00A63244">
        <w:rPr>
          <w:rStyle w:val="Chard"/>
          <w:rFonts w:eastAsiaTheme="minorHAnsi"/>
          <w:spacing w:val="-4"/>
          <w:rtl/>
        </w:rPr>
        <w:t>٩٦ فِيهِ ءَايَٰتُۢ بَيِّنَٰتٞ مَّقَامُ إِبۡرَٰهِيمَۖ وَمَن دَخَلَهُ</w:t>
      </w:r>
      <w:r w:rsidR="008B52F1" w:rsidRPr="00A63244">
        <w:rPr>
          <w:rStyle w:val="Chard"/>
          <w:rFonts w:eastAsiaTheme="minorHAnsi" w:hint="cs"/>
          <w:spacing w:val="-4"/>
          <w:rtl/>
        </w:rPr>
        <w:t>ۥ</w:t>
      </w:r>
      <w:r w:rsidR="008B52F1" w:rsidRPr="00A63244">
        <w:rPr>
          <w:rStyle w:val="Chard"/>
          <w:rFonts w:eastAsiaTheme="minorHAnsi"/>
          <w:spacing w:val="-4"/>
          <w:rtl/>
        </w:rPr>
        <w:t xml:space="preserve"> كَانَ ءَامِنٗا</w:t>
      </w:r>
      <w:r w:rsidR="008B52F1" w:rsidRPr="00A63244">
        <w:rPr>
          <w:rFonts w:ascii="Times New Roman" w:eastAsia="Times New Roman" w:hAnsi="Times New Roman" w:cs="Traditional Arabic" w:hint="cs"/>
          <w:spacing w:val="-4"/>
          <w:sz w:val="36"/>
          <w:szCs w:val="28"/>
          <w:rtl/>
        </w:rPr>
        <w:t>﴾</w:t>
      </w:r>
      <w:r w:rsidR="008B52F1" w:rsidRPr="00A63244">
        <w:rPr>
          <w:rStyle w:val="Char8"/>
          <w:rFonts w:eastAsiaTheme="minorHAnsi"/>
          <w:spacing w:val="-4"/>
          <w:rtl/>
        </w:rPr>
        <w:t xml:space="preserve"> [آل عمران: 96-97]</w:t>
      </w:r>
      <w:r w:rsidR="002C3DAE" w:rsidRPr="00A63244">
        <w:rPr>
          <w:rStyle w:val="Char6"/>
          <w:rFonts w:eastAsiaTheme="minorHAnsi" w:hint="cs"/>
          <w:spacing w:val="-4"/>
          <w:rtl/>
        </w:rPr>
        <w:t>.</w:t>
      </w:r>
      <w:r w:rsidR="00284754">
        <w:rPr>
          <w:rStyle w:val="Char6"/>
          <w:rFonts w:eastAsiaTheme="minorHAnsi" w:hint="cs"/>
          <w:spacing w:val="-4"/>
          <w:rtl/>
        </w:rPr>
        <w:t xml:space="preserve"> </w:t>
      </w:r>
      <w:r w:rsidR="00284754" w:rsidRPr="00284754">
        <w:rPr>
          <w:rStyle w:val="Char9"/>
          <w:rFonts w:eastAsiaTheme="minorHAnsi" w:hint="cs"/>
          <w:rtl/>
        </w:rPr>
        <w:t>«براستی نخستین خانه</w:t>
      </w:r>
      <w:r w:rsidR="00C048A7">
        <w:rPr>
          <w:rStyle w:val="Char9"/>
          <w:rFonts w:eastAsiaTheme="minorHAnsi" w:hint="cs"/>
          <w:rtl/>
        </w:rPr>
        <w:t>‌</w:t>
      </w:r>
      <w:r w:rsidR="00284754" w:rsidRPr="00284754">
        <w:rPr>
          <w:rStyle w:val="Char9"/>
          <w:rFonts w:eastAsiaTheme="minorHAnsi" w:hint="cs"/>
          <w:rtl/>
        </w:rPr>
        <w:t>ای که برای (عبادت) مردم قرار داده شده، همان است که در مکه است، که پر برکت و (مایه) هدایت جهانیان است. در آن نشانه</w:t>
      </w:r>
      <w:r w:rsidR="00C048A7">
        <w:rPr>
          <w:rStyle w:val="Char9"/>
          <w:rFonts w:eastAsiaTheme="minorHAnsi" w:hint="cs"/>
          <w:rtl/>
        </w:rPr>
        <w:t>‌</w:t>
      </w:r>
      <w:r w:rsidR="00284754" w:rsidRPr="00284754">
        <w:rPr>
          <w:rStyle w:val="Char9"/>
          <w:rFonts w:eastAsiaTheme="minorHAnsi" w:hint="cs"/>
          <w:rtl/>
        </w:rPr>
        <w:t>های روشن، (از جمله) مقام ابراهیم است. و هر کس داخل آن (حرم) شود؛ در امان خواهد بود».</w:t>
      </w:r>
    </w:p>
    <w:p w:rsidR="008B52F1" w:rsidRPr="00284754" w:rsidRDefault="00154072"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 xml:space="preserve">إِنَّ </w:t>
      </w:r>
      <w:r w:rsidR="008B52F1" w:rsidRPr="002C167D">
        <w:rPr>
          <w:rStyle w:val="Chard"/>
          <w:rFonts w:eastAsiaTheme="minorHAnsi" w:hint="cs"/>
          <w:rtl/>
        </w:rPr>
        <w:t>ٱ</w:t>
      </w:r>
      <w:r w:rsidR="008B52F1" w:rsidRPr="002C167D">
        <w:rPr>
          <w:rStyle w:val="Chard"/>
          <w:rFonts w:eastAsiaTheme="minorHAnsi" w:hint="eastAsia"/>
          <w:rtl/>
        </w:rPr>
        <w:t>لصَّفَا</w:t>
      </w:r>
      <w:r w:rsidR="008B52F1" w:rsidRPr="002C167D">
        <w:rPr>
          <w:rStyle w:val="Chard"/>
          <w:rFonts w:eastAsiaTheme="minorHAnsi"/>
          <w:rtl/>
        </w:rPr>
        <w:t xml:space="preserve"> وَ</w:t>
      </w:r>
      <w:r w:rsidR="008B52F1" w:rsidRPr="002C167D">
        <w:rPr>
          <w:rStyle w:val="Chard"/>
          <w:rFonts w:eastAsiaTheme="minorHAnsi" w:hint="cs"/>
          <w:rtl/>
        </w:rPr>
        <w:t>ٱ</w:t>
      </w:r>
      <w:r w:rsidR="008B52F1" w:rsidRPr="002C167D">
        <w:rPr>
          <w:rStyle w:val="Chard"/>
          <w:rFonts w:eastAsiaTheme="minorHAnsi" w:hint="eastAsia"/>
          <w:rtl/>
        </w:rPr>
        <w:t>لۡمَرۡوَةَ</w:t>
      </w:r>
      <w:r w:rsidR="008B52F1" w:rsidRPr="002C167D">
        <w:rPr>
          <w:rStyle w:val="Chard"/>
          <w:rFonts w:eastAsiaTheme="minorHAnsi"/>
          <w:rtl/>
        </w:rPr>
        <w:t xml:space="preserve"> مِن شَعَآئِرِ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[البقرة: 158]</w:t>
      </w:r>
      <w:r w:rsidR="002C3DAE" w:rsidRPr="002C3DAE">
        <w:rPr>
          <w:rStyle w:val="Char6"/>
          <w:rFonts w:eastAsiaTheme="minorHAnsi" w:hint="cs"/>
          <w:rtl/>
        </w:rPr>
        <w:t>.</w:t>
      </w:r>
      <w:r w:rsidR="00284754">
        <w:rPr>
          <w:rStyle w:val="Char6"/>
          <w:rFonts w:eastAsiaTheme="minorHAnsi" w:hint="cs"/>
          <w:rtl/>
        </w:rPr>
        <w:t xml:space="preserve"> </w:t>
      </w:r>
      <w:r w:rsidR="00284754" w:rsidRPr="00284754">
        <w:rPr>
          <w:rStyle w:val="Char9"/>
          <w:rFonts w:eastAsiaTheme="minorHAnsi" w:hint="cs"/>
          <w:rtl/>
        </w:rPr>
        <w:t>«همانا «صفا» و «مروه» از شعائر (نشانه</w:t>
      </w:r>
      <w:r w:rsidR="00C048A7">
        <w:rPr>
          <w:rStyle w:val="Char9"/>
          <w:rFonts w:eastAsiaTheme="minorHAnsi" w:hint="eastAsia"/>
          <w:rtl/>
        </w:rPr>
        <w:t>‌</w:t>
      </w:r>
      <w:r w:rsidR="00284754" w:rsidRPr="00284754">
        <w:rPr>
          <w:rStyle w:val="Char9"/>
          <w:rFonts w:eastAsiaTheme="minorHAnsi" w:hint="cs"/>
          <w:rtl/>
        </w:rPr>
        <w:t>های) الله است».</w:t>
      </w:r>
    </w:p>
    <w:p w:rsidR="00DC4A5E" w:rsidRDefault="008B52F1" w:rsidP="00F8219D">
      <w:pPr>
        <w:spacing w:after="0" w:line="240" w:lineRule="auto"/>
        <w:ind w:firstLine="284"/>
        <w:jc w:val="both"/>
        <w:rPr>
          <w:rStyle w:val="Char6"/>
          <w:rFonts w:eastAsiaTheme="minorHAnsi"/>
          <w:rtl/>
        </w:rPr>
      </w:pPr>
      <w:r w:rsidRPr="008B52F1">
        <w:rPr>
          <w:rFonts w:ascii="Times New Roman" w:eastAsia="Times New Roman" w:hAnsi="Times New Roman" w:cs="Traditional Arabic"/>
          <w:sz w:val="36"/>
          <w:szCs w:val="28"/>
          <w:rtl/>
        </w:rPr>
        <w:t>﴿</w:t>
      </w:r>
      <w:r w:rsidRPr="002C167D">
        <w:rPr>
          <w:rStyle w:val="Chard"/>
          <w:rFonts w:eastAsiaTheme="minorHAnsi"/>
          <w:rtl/>
        </w:rPr>
        <w:t xml:space="preserve">ذَٰلِكَۖ وَمَن يُعَظِّمۡ شَعَٰٓئِرَ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فَإِنَّهَا مِن تَقۡوَى </w:t>
      </w:r>
      <w:r w:rsidRPr="002C167D">
        <w:rPr>
          <w:rStyle w:val="Chard"/>
          <w:rFonts w:eastAsiaTheme="minorHAnsi" w:hint="cs"/>
          <w:rtl/>
        </w:rPr>
        <w:t>ٱ</w:t>
      </w:r>
      <w:r w:rsidRPr="002C167D">
        <w:rPr>
          <w:rStyle w:val="Chard"/>
          <w:rFonts w:eastAsiaTheme="minorHAnsi" w:hint="eastAsia"/>
          <w:rtl/>
        </w:rPr>
        <w:t>لۡقُلُوبِ</w:t>
      </w:r>
      <w:r w:rsidRPr="002C167D">
        <w:rPr>
          <w:rStyle w:val="Chard"/>
          <w:rFonts w:eastAsiaTheme="minorHAnsi"/>
          <w:rtl/>
        </w:rPr>
        <w:t>٣٢</w:t>
      </w:r>
      <w:r w:rsidRPr="008B52F1">
        <w:rPr>
          <w:rFonts w:ascii="Times New Roman" w:eastAsia="Times New Roman" w:hAnsi="Times New Roman" w:cs="Traditional Arabic" w:hint="cs"/>
          <w:sz w:val="36"/>
          <w:szCs w:val="28"/>
          <w:rtl/>
        </w:rPr>
        <w:t>﴾</w:t>
      </w:r>
      <w:r w:rsidRPr="00C273A3">
        <w:rPr>
          <w:rStyle w:val="Char8"/>
          <w:rFonts w:eastAsiaTheme="minorHAnsi"/>
          <w:rtl/>
        </w:rPr>
        <w:t xml:space="preserve"> [الحج: 32]</w:t>
      </w:r>
      <w:r w:rsidR="002C3DAE" w:rsidRPr="002C3DAE">
        <w:rPr>
          <w:rStyle w:val="Char6"/>
          <w:rFonts w:eastAsiaTheme="minorHAnsi" w:hint="cs"/>
          <w:rtl/>
        </w:rPr>
        <w:t>.</w:t>
      </w:r>
      <w:r w:rsidR="00284754">
        <w:rPr>
          <w:rStyle w:val="Char6"/>
          <w:rFonts w:eastAsiaTheme="minorHAnsi" w:hint="cs"/>
          <w:rtl/>
        </w:rPr>
        <w:t xml:space="preserve"> </w:t>
      </w:r>
      <w:r w:rsidR="00284754" w:rsidRPr="00284754">
        <w:rPr>
          <w:rStyle w:val="Char9"/>
          <w:rFonts w:eastAsiaTheme="minorHAnsi" w:hint="cs"/>
          <w:rtl/>
        </w:rPr>
        <w:t>«(حکم) این است، و کسی</w:t>
      </w:r>
      <w:r w:rsidR="00C048A7">
        <w:rPr>
          <w:rStyle w:val="Char9"/>
          <w:rFonts w:eastAsiaTheme="minorHAnsi" w:hint="cs"/>
          <w:rtl/>
        </w:rPr>
        <w:t>‌</w:t>
      </w:r>
      <w:r w:rsidR="00284754" w:rsidRPr="00284754">
        <w:rPr>
          <w:rStyle w:val="Char9"/>
          <w:rFonts w:eastAsiaTheme="minorHAnsi" w:hint="cs"/>
          <w:rtl/>
        </w:rPr>
        <w:t>که شعائر الهی را بزرگ دارد، پس بی</w:t>
      </w:r>
      <w:r w:rsidR="00C048A7">
        <w:rPr>
          <w:rStyle w:val="Char9"/>
          <w:rFonts w:eastAsiaTheme="minorHAnsi" w:hint="cs"/>
          <w:rtl/>
        </w:rPr>
        <w:t>‌</w:t>
      </w:r>
      <w:r w:rsidR="00284754" w:rsidRPr="00284754">
        <w:rPr>
          <w:rStyle w:val="Char9"/>
          <w:rFonts w:eastAsiaTheme="minorHAnsi" w:hint="cs"/>
          <w:rtl/>
        </w:rPr>
        <w:t>گمان این (کار) از پرهیزگاری دل</w:t>
      </w:r>
      <w:r w:rsidR="00C048A7">
        <w:rPr>
          <w:rStyle w:val="Char9"/>
          <w:rFonts w:eastAsiaTheme="minorHAnsi" w:hint="eastAsia"/>
          <w:rtl/>
        </w:rPr>
        <w:t>‌</w:t>
      </w:r>
      <w:r w:rsidR="00284754" w:rsidRPr="00284754">
        <w:rPr>
          <w:rStyle w:val="Char9"/>
          <w:rFonts w:eastAsiaTheme="minorHAnsi" w:hint="cs"/>
          <w:rtl/>
        </w:rPr>
        <w:t>هاست».</w:t>
      </w:r>
    </w:p>
    <w:p w:rsidR="00DC4A5E" w:rsidRDefault="00B14B47" w:rsidP="00F8219D">
      <w:pPr>
        <w:spacing w:after="0" w:line="240" w:lineRule="auto"/>
        <w:ind w:firstLine="284"/>
        <w:jc w:val="both"/>
        <w:rPr>
          <w:rStyle w:val="Char6"/>
          <w:rFonts w:eastAsiaTheme="minorHAnsi"/>
          <w:rtl/>
        </w:rPr>
      </w:pPr>
      <w:r w:rsidRPr="008804F5">
        <w:rPr>
          <w:rStyle w:val="Char6"/>
          <w:rFonts w:eastAsiaTheme="minorHAnsi" w:hint="cs"/>
          <w:rtl/>
        </w:rPr>
        <w:t>ستمکارتر از آن کس وجود ندارد که علیه مساجد خدا می</w:t>
      </w:r>
      <w:r w:rsidR="00C048A7">
        <w:rPr>
          <w:rStyle w:val="Char6"/>
          <w:rFonts w:eastAsiaTheme="minorHAnsi"/>
          <w:rtl/>
        </w:rPr>
        <w:t>‌</w:t>
      </w:r>
      <w:r w:rsidRPr="008804F5">
        <w:rPr>
          <w:rStyle w:val="Char6"/>
          <w:rFonts w:eastAsiaTheme="minorHAnsi" w:hint="cs"/>
          <w:rtl/>
        </w:rPr>
        <w:t>جنگد</w:t>
      </w:r>
      <w:r w:rsidR="008F3A1B" w:rsidRPr="008804F5">
        <w:rPr>
          <w:rStyle w:val="Char6"/>
          <w:rFonts w:eastAsiaTheme="minorHAnsi" w:hint="cs"/>
          <w:rtl/>
        </w:rPr>
        <w:t>:</w:t>
      </w:r>
    </w:p>
    <w:p w:rsidR="00DC4A5E" w:rsidRPr="0028475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2"/>
          <w:szCs w:val="28"/>
          <w:rtl/>
        </w:rPr>
        <w:t>﴿</w:t>
      </w:r>
      <w:r w:rsidR="008B52F1" w:rsidRPr="002C167D">
        <w:rPr>
          <w:rStyle w:val="Chard"/>
          <w:rFonts w:eastAsiaTheme="minorHAnsi"/>
          <w:rtl/>
        </w:rPr>
        <w:t xml:space="preserve">وَمَنۡ أَظۡلَمُ مِمَّن مَّنَعَ مَسَٰجِدَ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أَن يُذۡكَرَ فِيهَا </w:t>
      </w:r>
      <w:r w:rsidR="008B52F1" w:rsidRPr="002C167D">
        <w:rPr>
          <w:rStyle w:val="Chard"/>
          <w:rFonts w:eastAsiaTheme="minorHAnsi" w:hint="cs"/>
          <w:rtl/>
        </w:rPr>
        <w:t>ٱ</w:t>
      </w:r>
      <w:r w:rsidR="008B52F1" w:rsidRPr="002C167D">
        <w:rPr>
          <w:rStyle w:val="Chard"/>
          <w:rFonts w:eastAsiaTheme="minorHAnsi" w:hint="eastAsia"/>
          <w:rtl/>
        </w:rPr>
        <w:t>سۡمُهُ</w:t>
      </w:r>
      <w:r w:rsidR="008B52F1" w:rsidRPr="002C167D">
        <w:rPr>
          <w:rStyle w:val="Chard"/>
          <w:rFonts w:eastAsiaTheme="minorHAnsi" w:hint="cs"/>
          <w:rtl/>
        </w:rPr>
        <w:t>ۥ</w:t>
      </w:r>
      <w:r w:rsidR="008B52F1" w:rsidRPr="002C167D">
        <w:rPr>
          <w:rStyle w:val="Chard"/>
          <w:rFonts w:eastAsiaTheme="minorHAnsi"/>
          <w:rtl/>
        </w:rPr>
        <w:t xml:space="preserve"> وَسَعَىٰ فِي خَرَابِهَآۚ أُوْلَٰٓئِكَ مَا كَانَ لَهُمۡ أَن يَدۡخُلُوهَآ إِلَّا خَآئِفِينَۚ لَهُمۡ فِي </w:t>
      </w:r>
      <w:r w:rsidR="008B52F1" w:rsidRPr="002C167D">
        <w:rPr>
          <w:rStyle w:val="Chard"/>
          <w:rFonts w:eastAsiaTheme="minorHAnsi" w:hint="cs"/>
          <w:rtl/>
        </w:rPr>
        <w:t>ٱ</w:t>
      </w:r>
      <w:r w:rsidR="008B52F1" w:rsidRPr="002C167D">
        <w:rPr>
          <w:rStyle w:val="Chard"/>
          <w:rFonts w:eastAsiaTheme="minorHAnsi" w:hint="eastAsia"/>
          <w:rtl/>
        </w:rPr>
        <w:t>لدُّنۡيَا</w:t>
      </w:r>
      <w:r w:rsidR="008B52F1" w:rsidRPr="002C167D">
        <w:rPr>
          <w:rStyle w:val="Chard"/>
          <w:rFonts w:eastAsiaTheme="minorHAnsi"/>
          <w:rtl/>
        </w:rPr>
        <w:t xml:space="preserve"> خِزۡي</w:t>
      </w:r>
      <w:r w:rsidR="008B52F1" w:rsidRPr="002C167D">
        <w:rPr>
          <w:rStyle w:val="Chard"/>
          <w:rFonts w:eastAsiaTheme="minorHAnsi" w:hint="cs"/>
          <w:rtl/>
        </w:rPr>
        <w:t>ٞ</w:t>
      </w:r>
      <w:r w:rsidR="008B52F1" w:rsidRPr="002C167D">
        <w:rPr>
          <w:rStyle w:val="Chard"/>
          <w:rFonts w:eastAsiaTheme="minorHAnsi"/>
          <w:rtl/>
        </w:rPr>
        <w:t xml:space="preserve"> </w:t>
      </w:r>
      <w:r w:rsidR="008B52F1" w:rsidRPr="002C167D">
        <w:rPr>
          <w:rStyle w:val="Chard"/>
          <w:rFonts w:eastAsiaTheme="minorHAnsi" w:hint="cs"/>
          <w:rtl/>
        </w:rPr>
        <w:t>وَلَهُمۡ</w:t>
      </w:r>
      <w:r w:rsidR="008B52F1" w:rsidRPr="002C167D">
        <w:rPr>
          <w:rStyle w:val="Chard"/>
          <w:rFonts w:eastAsiaTheme="minorHAnsi"/>
          <w:rtl/>
        </w:rPr>
        <w:t xml:space="preserve"> </w:t>
      </w:r>
      <w:r w:rsidR="008B52F1" w:rsidRPr="002C167D">
        <w:rPr>
          <w:rStyle w:val="Chard"/>
          <w:rFonts w:eastAsiaTheme="minorHAnsi" w:hint="cs"/>
          <w:rtl/>
        </w:rPr>
        <w:t>فِي</w:t>
      </w:r>
      <w:r w:rsidR="008B52F1" w:rsidRPr="002C167D">
        <w:rPr>
          <w:rStyle w:val="Chard"/>
          <w:rFonts w:eastAsiaTheme="minorHAnsi"/>
          <w:rtl/>
        </w:rPr>
        <w:t xml:space="preserve"> </w:t>
      </w:r>
      <w:r w:rsidR="008B52F1" w:rsidRPr="002C167D">
        <w:rPr>
          <w:rStyle w:val="Chard"/>
          <w:rFonts w:eastAsiaTheme="minorHAnsi" w:hint="cs"/>
          <w:rtl/>
        </w:rPr>
        <w:t>ٱ</w:t>
      </w:r>
      <w:r w:rsidR="008B52F1" w:rsidRPr="002C167D">
        <w:rPr>
          <w:rStyle w:val="Chard"/>
          <w:rFonts w:eastAsiaTheme="minorHAnsi" w:hint="eastAsia"/>
          <w:rtl/>
        </w:rPr>
        <w:t>لۡأٓخِرَةِ</w:t>
      </w:r>
      <w:r w:rsidR="008B52F1" w:rsidRPr="002C167D">
        <w:rPr>
          <w:rStyle w:val="Chard"/>
          <w:rFonts w:eastAsiaTheme="minorHAnsi"/>
          <w:rtl/>
        </w:rPr>
        <w:t xml:space="preserve"> عَذَابٌ عَظِيم</w:t>
      </w:r>
      <w:r w:rsidR="008B52F1" w:rsidRPr="002C167D">
        <w:rPr>
          <w:rStyle w:val="Chard"/>
          <w:rFonts w:eastAsiaTheme="minorHAnsi" w:hint="cs"/>
          <w:rtl/>
        </w:rPr>
        <w:t>ٞ</w:t>
      </w:r>
      <w:r w:rsidR="008B52F1" w:rsidRPr="002C167D">
        <w:rPr>
          <w:rStyle w:val="Chard"/>
          <w:rFonts w:eastAsiaTheme="minorHAnsi"/>
          <w:rtl/>
        </w:rPr>
        <w:t>١١٤</w:t>
      </w:r>
      <w:r w:rsidR="008B52F1" w:rsidRPr="008B52F1">
        <w:rPr>
          <w:rFonts w:ascii="Times New Roman" w:eastAsia="Times New Roman" w:hAnsi="Times New Roman" w:cs="Traditional Arabic" w:hint="cs"/>
          <w:sz w:val="32"/>
          <w:szCs w:val="28"/>
          <w:rtl/>
        </w:rPr>
        <w:t>﴾</w:t>
      </w:r>
      <w:r w:rsidR="008B52F1" w:rsidRPr="00C273A3">
        <w:rPr>
          <w:rStyle w:val="Char8"/>
          <w:rFonts w:eastAsiaTheme="minorHAnsi"/>
          <w:rtl/>
        </w:rPr>
        <w:t xml:space="preserve"> [البقرة: 114]</w:t>
      </w:r>
      <w:r w:rsidR="002C3DAE" w:rsidRPr="002C3DAE">
        <w:rPr>
          <w:rStyle w:val="Char6"/>
          <w:rFonts w:eastAsiaTheme="minorHAnsi" w:hint="cs"/>
          <w:rtl/>
        </w:rPr>
        <w:t>.</w:t>
      </w:r>
      <w:r w:rsidR="00284754">
        <w:rPr>
          <w:rStyle w:val="Char6"/>
          <w:rFonts w:eastAsiaTheme="minorHAnsi" w:hint="cs"/>
          <w:rtl/>
        </w:rPr>
        <w:t xml:space="preserve"> </w:t>
      </w:r>
      <w:r w:rsidR="00284754" w:rsidRPr="00284754">
        <w:rPr>
          <w:rStyle w:val="Char9"/>
          <w:rFonts w:eastAsiaTheme="minorHAnsi" w:hint="cs"/>
          <w:rtl/>
        </w:rPr>
        <w:t>«و کیست ستمکارتر از آن کس که مسجد</w:t>
      </w:r>
      <w:r w:rsidR="00C048A7">
        <w:rPr>
          <w:rStyle w:val="Char9"/>
          <w:rFonts w:eastAsiaTheme="minorHAnsi" w:hint="cs"/>
          <w:rtl/>
        </w:rPr>
        <w:t>‌</w:t>
      </w:r>
      <w:r w:rsidR="00284754" w:rsidRPr="00284754">
        <w:rPr>
          <w:rStyle w:val="Char9"/>
          <w:rFonts w:eastAsiaTheme="minorHAnsi" w:hint="cs"/>
          <w:rtl/>
        </w:rPr>
        <w:t>های الله را باز داشت که در آن نام الله برده شود، و در ویرانی آن</w:t>
      </w:r>
      <w:r w:rsidR="00C048A7">
        <w:rPr>
          <w:rStyle w:val="Char9"/>
          <w:rFonts w:eastAsiaTheme="minorHAnsi" w:hint="cs"/>
          <w:rtl/>
        </w:rPr>
        <w:t>‌</w:t>
      </w:r>
      <w:r w:rsidR="00284754" w:rsidRPr="00284754">
        <w:rPr>
          <w:rStyle w:val="Char9"/>
          <w:rFonts w:eastAsiaTheme="minorHAnsi" w:hint="cs"/>
          <w:rtl/>
        </w:rPr>
        <w:t>ها کوشید؟! شایسته آنان نیست، جز به حال ترس وارد این مساجد شوند، بهره آنان در دنیا خواری و رسوائی، و در آخرت عذاب بزرگی است».</w:t>
      </w:r>
    </w:p>
    <w:p w:rsidR="00DC4A5E" w:rsidRDefault="00B14B47" w:rsidP="00A63244">
      <w:pPr>
        <w:spacing w:after="0" w:line="238" w:lineRule="auto"/>
        <w:ind w:firstLine="284"/>
        <w:jc w:val="both"/>
        <w:rPr>
          <w:rStyle w:val="Char6"/>
          <w:rFonts w:eastAsiaTheme="minorHAnsi"/>
          <w:rtl/>
        </w:rPr>
      </w:pPr>
      <w:r w:rsidRPr="008804F5">
        <w:rPr>
          <w:rStyle w:val="Char6"/>
          <w:rFonts w:eastAsiaTheme="minorHAnsi" w:hint="cs"/>
          <w:rtl/>
        </w:rPr>
        <w:t>برخی دشمنان دین، مردم را از مسجد الحرام بازمی</w:t>
      </w:r>
      <w:r w:rsidR="00C048A7">
        <w:rPr>
          <w:rStyle w:val="Char6"/>
          <w:rFonts w:eastAsiaTheme="minorHAnsi"/>
          <w:rtl/>
        </w:rPr>
        <w:t>‌</w:t>
      </w:r>
      <w:r w:rsidRPr="008804F5">
        <w:rPr>
          <w:rStyle w:val="Char6"/>
          <w:rFonts w:eastAsiaTheme="minorHAnsi" w:hint="cs"/>
          <w:rtl/>
        </w:rPr>
        <w:t>دارند؛ زیرا گردهم</w:t>
      </w:r>
      <w:r w:rsidR="00C048A7">
        <w:rPr>
          <w:rStyle w:val="Char6"/>
          <w:rFonts w:eastAsiaTheme="minorHAnsi"/>
          <w:rtl/>
        </w:rPr>
        <w:t>‌</w:t>
      </w:r>
      <w:r w:rsidRPr="008804F5">
        <w:rPr>
          <w:rStyle w:val="Char6"/>
          <w:rFonts w:eastAsiaTheme="minorHAnsi" w:hint="cs"/>
          <w:rtl/>
        </w:rPr>
        <w:t>آیی</w:t>
      </w:r>
      <w:r w:rsidR="008426F9">
        <w:rPr>
          <w:rStyle w:val="Char6"/>
          <w:rFonts w:eastAsiaTheme="minorHAnsi" w:hint="cs"/>
          <w:rtl/>
        </w:rPr>
        <w:t xml:space="preserve"> مؤمنان </w:t>
      </w:r>
      <w:r w:rsidRPr="008804F5">
        <w:rPr>
          <w:rStyle w:val="Char6"/>
          <w:rFonts w:eastAsiaTheme="minorHAnsi" w:hint="cs"/>
          <w:rtl/>
        </w:rPr>
        <w:t>و توجه دل</w:t>
      </w:r>
      <w:r w:rsidR="00C048A7">
        <w:rPr>
          <w:rStyle w:val="Char6"/>
          <w:rFonts w:eastAsiaTheme="minorHAnsi" w:hint="cs"/>
          <w:rtl/>
        </w:rPr>
        <w:t>‌</w:t>
      </w:r>
      <w:r w:rsidRPr="008804F5">
        <w:rPr>
          <w:rStyle w:val="Char6"/>
          <w:rFonts w:eastAsiaTheme="minorHAnsi" w:hint="cs"/>
          <w:rtl/>
        </w:rPr>
        <w:t xml:space="preserve">هایشان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به تنهایی، آنان را به خشم می</w:t>
      </w:r>
      <w:r w:rsidR="00C048A7">
        <w:rPr>
          <w:rStyle w:val="Char6"/>
          <w:rFonts w:eastAsiaTheme="minorHAnsi"/>
          <w:rtl/>
        </w:rPr>
        <w:t>‌</w:t>
      </w:r>
      <w:r w:rsidRPr="008804F5">
        <w:rPr>
          <w:rStyle w:val="Char6"/>
          <w:rFonts w:eastAsiaTheme="minorHAnsi" w:hint="cs"/>
          <w:rtl/>
        </w:rPr>
        <w:t>آورد</w:t>
      </w:r>
      <w:r w:rsidR="008F3A1B" w:rsidRPr="008804F5">
        <w:rPr>
          <w:rStyle w:val="Char6"/>
          <w:rFonts w:eastAsiaTheme="minorHAnsi" w:hint="cs"/>
          <w:rtl/>
        </w:rPr>
        <w:t xml:space="preserve">: </w:t>
      </w:r>
    </w:p>
    <w:p w:rsidR="00DC4A5E" w:rsidRPr="00284754" w:rsidRDefault="00C66988" w:rsidP="00A6324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977C2">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 xml:space="preserve">إِنَّ </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كَفَرُواْ وَيَصُدُّونَ عَن سَبِيلِ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وَ</w:t>
      </w:r>
      <w:r w:rsidR="008B52F1" w:rsidRPr="002C167D">
        <w:rPr>
          <w:rStyle w:val="Chard"/>
          <w:rFonts w:eastAsiaTheme="minorHAnsi" w:hint="cs"/>
          <w:rtl/>
        </w:rPr>
        <w:t>ٱ</w:t>
      </w:r>
      <w:r w:rsidR="008B52F1" w:rsidRPr="002C167D">
        <w:rPr>
          <w:rStyle w:val="Chard"/>
          <w:rFonts w:eastAsiaTheme="minorHAnsi" w:hint="eastAsia"/>
          <w:rtl/>
        </w:rPr>
        <w:t>لۡمَسۡجِدِ</w:t>
      </w:r>
      <w:r w:rsidR="008B52F1" w:rsidRPr="002C167D">
        <w:rPr>
          <w:rStyle w:val="Chard"/>
          <w:rFonts w:eastAsiaTheme="minorHAnsi"/>
          <w:rtl/>
        </w:rPr>
        <w:t xml:space="preserve"> </w:t>
      </w:r>
      <w:r w:rsidR="008B52F1" w:rsidRPr="002C167D">
        <w:rPr>
          <w:rStyle w:val="Chard"/>
          <w:rFonts w:eastAsiaTheme="minorHAnsi" w:hint="cs"/>
          <w:rtl/>
        </w:rPr>
        <w:t>ٱ</w:t>
      </w:r>
      <w:r w:rsidR="008B52F1" w:rsidRPr="002C167D">
        <w:rPr>
          <w:rStyle w:val="Chard"/>
          <w:rFonts w:eastAsiaTheme="minorHAnsi" w:hint="eastAsia"/>
          <w:rtl/>
        </w:rPr>
        <w:t>لۡحَرَامِ</w:t>
      </w:r>
      <w:r w:rsidR="008B52F1" w:rsidRPr="002C167D">
        <w:rPr>
          <w:rStyle w:val="Chard"/>
          <w:rFonts w:eastAsiaTheme="minorHAnsi"/>
          <w:rtl/>
        </w:rPr>
        <w:t xml:space="preserve"> </w:t>
      </w:r>
      <w:r w:rsidR="008B52F1" w:rsidRPr="002C167D">
        <w:rPr>
          <w:rStyle w:val="Chard"/>
          <w:rFonts w:eastAsiaTheme="minorHAnsi" w:hint="cs"/>
          <w:rtl/>
        </w:rPr>
        <w:t>ٱ</w:t>
      </w:r>
      <w:r w:rsidR="008B52F1" w:rsidRPr="002C167D">
        <w:rPr>
          <w:rStyle w:val="Chard"/>
          <w:rFonts w:eastAsiaTheme="minorHAnsi" w:hint="eastAsia"/>
          <w:rtl/>
        </w:rPr>
        <w:t>لَّذِي</w:t>
      </w:r>
      <w:r w:rsidR="008B52F1" w:rsidRPr="002C167D">
        <w:rPr>
          <w:rStyle w:val="Chard"/>
          <w:rFonts w:eastAsiaTheme="minorHAnsi"/>
          <w:rtl/>
        </w:rPr>
        <w:t xml:space="preserve"> جَعَلۡنَٰهُ لِلنَّاسِ سَوَآءً </w:t>
      </w:r>
      <w:r w:rsidR="008B52F1" w:rsidRPr="002C167D">
        <w:rPr>
          <w:rStyle w:val="Chard"/>
          <w:rFonts w:eastAsiaTheme="minorHAnsi" w:hint="cs"/>
          <w:rtl/>
        </w:rPr>
        <w:t>ٱ</w:t>
      </w:r>
      <w:r w:rsidR="008B52F1" w:rsidRPr="002C167D">
        <w:rPr>
          <w:rStyle w:val="Chard"/>
          <w:rFonts w:eastAsiaTheme="minorHAnsi" w:hint="eastAsia"/>
          <w:rtl/>
        </w:rPr>
        <w:t>لۡعَٰكِفُ</w:t>
      </w:r>
      <w:r w:rsidR="008B52F1" w:rsidRPr="002C167D">
        <w:rPr>
          <w:rStyle w:val="Chard"/>
          <w:rFonts w:eastAsiaTheme="minorHAnsi"/>
          <w:rtl/>
        </w:rPr>
        <w:t xml:space="preserve"> فِيهِ وَ</w:t>
      </w:r>
      <w:r w:rsidR="008B52F1" w:rsidRPr="002C167D">
        <w:rPr>
          <w:rStyle w:val="Chard"/>
          <w:rFonts w:eastAsiaTheme="minorHAnsi" w:hint="cs"/>
          <w:rtl/>
        </w:rPr>
        <w:t>ٱ</w:t>
      </w:r>
      <w:r w:rsidR="008B52F1" w:rsidRPr="002C167D">
        <w:rPr>
          <w:rStyle w:val="Chard"/>
          <w:rFonts w:eastAsiaTheme="minorHAnsi" w:hint="eastAsia"/>
          <w:rtl/>
        </w:rPr>
        <w:t>لۡبَادِۚ</w:t>
      </w:r>
      <w:r w:rsidR="008B52F1" w:rsidRPr="002C167D">
        <w:rPr>
          <w:rStyle w:val="Chard"/>
          <w:rFonts w:eastAsiaTheme="minorHAnsi"/>
          <w:rtl/>
        </w:rPr>
        <w:t xml:space="preserve"> وَمَن يُرِدۡ فِيهِ بِإِلۡحَادِۢ بِظُلۡم</w:t>
      </w:r>
      <w:r w:rsidR="008B52F1" w:rsidRPr="002C167D">
        <w:rPr>
          <w:rStyle w:val="Chard"/>
          <w:rFonts w:eastAsiaTheme="minorHAnsi" w:hint="cs"/>
          <w:rtl/>
        </w:rPr>
        <w:t>ٖ</w:t>
      </w:r>
      <w:r w:rsidR="008B52F1" w:rsidRPr="002C167D">
        <w:rPr>
          <w:rStyle w:val="Chard"/>
          <w:rFonts w:eastAsiaTheme="minorHAnsi"/>
          <w:rtl/>
        </w:rPr>
        <w:t xml:space="preserve"> </w:t>
      </w:r>
      <w:r w:rsidR="008B52F1" w:rsidRPr="002C167D">
        <w:rPr>
          <w:rStyle w:val="Chard"/>
          <w:rFonts w:eastAsiaTheme="minorHAnsi" w:hint="cs"/>
          <w:rtl/>
        </w:rPr>
        <w:t>نُّذِقۡهُ</w:t>
      </w:r>
      <w:r w:rsidR="008B52F1" w:rsidRPr="002C167D">
        <w:rPr>
          <w:rStyle w:val="Chard"/>
          <w:rFonts w:eastAsiaTheme="minorHAnsi"/>
          <w:rtl/>
        </w:rPr>
        <w:t xml:space="preserve"> </w:t>
      </w:r>
      <w:r w:rsidR="008B52F1" w:rsidRPr="002C167D">
        <w:rPr>
          <w:rStyle w:val="Chard"/>
          <w:rFonts w:eastAsiaTheme="minorHAnsi" w:hint="cs"/>
          <w:rtl/>
        </w:rPr>
        <w:t>مِنۡ</w:t>
      </w:r>
      <w:r w:rsidR="008B52F1" w:rsidRPr="002C167D">
        <w:rPr>
          <w:rStyle w:val="Chard"/>
          <w:rFonts w:eastAsiaTheme="minorHAnsi"/>
          <w:rtl/>
        </w:rPr>
        <w:t xml:space="preserve"> </w:t>
      </w:r>
      <w:r w:rsidR="008B52F1" w:rsidRPr="002C167D">
        <w:rPr>
          <w:rStyle w:val="Chard"/>
          <w:rFonts w:eastAsiaTheme="minorHAnsi" w:hint="cs"/>
          <w:rtl/>
        </w:rPr>
        <w:t>عَذَابٍ</w:t>
      </w:r>
      <w:r w:rsidR="008B52F1" w:rsidRPr="002C167D">
        <w:rPr>
          <w:rStyle w:val="Chard"/>
          <w:rFonts w:eastAsiaTheme="minorHAnsi"/>
          <w:rtl/>
        </w:rPr>
        <w:t xml:space="preserve"> </w:t>
      </w:r>
      <w:r w:rsidR="008B52F1" w:rsidRPr="002C167D">
        <w:rPr>
          <w:rStyle w:val="Chard"/>
          <w:rFonts w:eastAsiaTheme="minorHAnsi" w:hint="cs"/>
          <w:rtl/>
        </w:rPr>
        <w:t>أَلِيمٖ</w:t>
      </w:r>
      <w:r w:rsidR="008B52F1" w:rsidRPr="002C167D">
        <w:rPr>
          <w:rStyle w:val="Chard"/>
          <w:rFonts w:eastAsiaTheme="minorHAnsi"/>
          <w:rtl/>
        </w:rPr>
        <w:t>٢٥</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[الحج: 25]</w:t>
      </w:r>
      <w:r w:rsidR="002C3DAE" w:rsidRPr="002C3DAE">
        <w:rPr>
          <w:rStyle w:val="Char6"/>
          <w:rFonts w:eastAsiaTheme="minorHAnsi" w:hint="cs"/>
          <w:rtl/>
        </w:rPr>
        <w:t>.</w:t>
      </w:r>
      <w:r w:rsidR="00284754">
        <w:rPr>
          <w:rStyle w:val="Char6"/>
          <w:rFonts w:eastAsiaTheme="minorHAnsi" w:hint="cs"/>
          <w:rtl/>
        </w:rPr>
        <w:t xml:space="preserve"> </w:t>
      </w:r>
      <w:r w:rsidR="00284754" w:rsidRPr="00284754">
        <w:rPr>
          <w:rStyle w:val="Char9"/>
          <w:rFonts w:eastAsiaTheme="minorHAnsi" w:hint="cs"/>
          <w:rtl/>
        </w:rPr>
        <w:t>«بی</w:t>
      </w:r>
      <w:r w:rsidR="00C048A7">
        <w:rPr>
          <w:rStyle w:val="Char9"/>
          <w:rFonts w:eastAsiaTheme="minorHAnsi" w:hint="cs"/>
          <w:rtl/>
        </w:rPr>
        <w:t>‌</w:t>
      </w:r>
      <w:r w:rsidR="00284754" w:rsidRPr="00284754">
        <w:rPr>
          <w:rStyle w:val="Char9"/>
          <w:rFonts w:eastAsiaTheme="minorHAnsi" w:hint="cs"/>
          <w:rtl/>
        </w:rPr>
        <w:t>گمان کسانی</w:t>
      </w:r>
      <w:r w:rsidR="00C048A7">
        <w:rPr>
          <w:rStyle w:val="Char9"/>
          <w:rFonts w:eastAsiaTheme="minorHAnsi" w:hint="eastAsia"/>
          <w:rtl/>
        </w:rPr>
        <w:t>‌</w:t>
      </w:r>
      <w:r w:rsidR="00284754" w:rsidRPr="00284754">
        <w:rPr>
          <w:rStyle w:val="Char9"/>
          <w:rFonts w:eastAsiaTheme="minorHAnsi" w:hint="cs"/>
          <w:rtl/>
        </w:rPr>
        <w:t>که کافر شدند، و (مردم را) از راه الله باز می</w:t>
      </w:r>
      <w:r w:rsidR="00C048A7">
        <w:rPr>
          <w:rStyle w:val="Char9"/>
          <w:rFonts w:eastAsiaTheme="minorHAnsi" w:hint="cs"/>
          <w:rtl/>
        </w:rPr>
        <w:t>‌</w:t>
      </w:r>
      <w:r w:rsidR="00284754" w:rsidRPr="00284754">
        <w:rPr>
          <w:rStyle w:val="Char9"/>
          <w:rFonts w:eastAsiaTheme="minorHAnsi" w:hint="cs"/>
          <w:rtl/>
        </w:rPr>
        <w:t>دارند و (همچنین از) مسجد الحرام، که آن را برای (همه</w:t>
      </w:r>
      <w:r w:rsidR="00C048A7">
        <w:rPr>
          <w:rStyle w:val="Char9"/>
          <w:rFonts w:eastAsiaTheme="minorHAnsi" w:hint="cs"/>
          <w:rtl/>
        </w:rPr>
        <w:t>‌</w:t>
      </w:r>
      <w:r w:rsidR="00284754" w:rsidRPr="00284754">
        <w:rPr>
          <w:rStyle w:val="Char9"/>
          <w:rFonts w:eastAsiaTheme="minorHAnsi" w:hint="cs"/>
          <w:rtl/>
        </w:rPr>
        <w:t>ی) مردم یکسان قرار دادیم، (چه) مقیم در آنجا و یا وارد  بر آن، و کسی</w:t>
      </w:r>
      <w:r w:rsidR="00C048A7">
        <w:rPr>
          <w:rStyle w:val="Char9"/>
          <w:rFonts w:eastAsiaTheme="minorHAnsi" w:hint="eastAsia"/>
          <w:rtl/>
        </w:rPr>
        <w:t>‌</w:t>
      </w:r>
      <w:r w:rsidR="00284754" w:rsidRPr="00284754">
        <w:rPr>
          <w:rStyle w:val="Char9"/>
          <w:rFonts w:eastAsiaTheme="minorHAnsi" w:hint="cs"/>
          <w:rtl/>
        </w:rPr>
        <w:t>که از روی ستم در آن</w:t>
      </w:r>
      <w:r w:rsidR="00C048A7">
        <w:rPr>
          <w:rStyle w:val="Char9"/>
          <w:rFonts w:eastAsiaTheme="minorHAnsi" w:hint="eastAsia"/>
          <w:rtl/>
        </w:rPr>
        <w:t>‌</w:t>
      </w:r>
      <w:r w:rsidR="00284754" w:rsidRPr="00284754">
        <w:rPr>
          <w:rStyle w:val="Char9"/>
          <w:rFonts w:eastAsiaTheme="minorHAnsi" w:hint="cs"/>
          <w:rtl/>
        </w:rPr>
        <w:t>جا کج</w:t>
      </w:r>
      <w:r w:rsidR="00C048A7">
        <w:rPr>
          <w:rStyle w:val="Char9"/>
          <w:rFonts w:eastAsiaTheme="minorHAnsi" w:hint="eastAsia"/>
          <w:rtl/>
        </w:rPr>
        <w:t>‌</w:t>
      </w:r>
      <w:r w:rsidR="00284754" w:rsidRPr="00284754">
        <w:rPr>
          <w:rStyle w:val="Char9"/>
          <w:rFonts w:eastAsiaTheme="minorHAnsi" w:hint="cs"/>
          <w:rtl/>
        </w:rPr>
        <w:t>روی (و انحراف از حق را) بخواهد، از عذاب دردناک به او می</w:t>
      </w:r>
      <w:r w:rsidR="00C048A7">
        <w:rPr>
          <w:rStyle w:val="Char9"/>
          <w:rFonts w:eastAsiaTheme="minorHAnsi" w:hint="cs"/>
          <w:rtl/>
        </w:rPr>
        <w:t>‌</w:t>
      </w:r>
      <w:r w:rsidR="00284754" w:rsidRPr="00284754">
        <w:rPr>
          <w:rStyle w:val="Char9"/>
          <w:rFonts w:eastAsiaTheme="minorHAnsi" w:hint="cs"/>
          <w:rtl/>
        </w:rPr>
        <w:t>چشانیم».</w:t>
      </w:r>
    </w:p>
    <w:p w:rsidR="00DC4A5E" w:rsidRPr="00D3398E" w:rsidRDefault="00F36351" w:rsidP="00A63244">
      <w:pPr>
        <w:spacing w:after="0" w:line="238" w:lineRule="auto"/>
        <w:ind w:firstLine="284"/>
        <w:jc w:val="both"/>
        <w:rPr>
          <w:rStyle w:val="Char6"/>
          <w:rFonts w:eastAsiaTheme="minorHAnsi"/>
          <w:rtl/>
        </w:rPr>
      </w:pPr>
      <w:r w:rsidRPr="00D3398E">
        <w:rPr>
          <w:rStyle w:val="Char6"/>
          <w:rFonts w:eastAsiaTheme="minorHAnsi" w:hint="cs"/>
          <w:rtl/>
        </w:rPr>
        <w:t>یکی از صفات منافقان این است که از طریق دوستی با کافران، در جستجوی عزت هستند</w:t>
      </w:r>
      <w:r w:rsidR="008F3A1B" w:rsidRPr="00D3398E">
        <w:rPr>
          <w:rStyle w:val="Char6"/>
          <w:rFonts w:eastAsiaTheme="minorHAnsi" w:hint="cs"/>
          <w:rtl/>
        </w:rPr>
        <w:t>:</w:t>
      </w:r>
    </w:p>
    <w:p w:rsidR="00DC4A5E" w:rsidRPr="00A20C5E" w:rsidRDefault="00C66988" w:rsidP="00A20C5E">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154072"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 xml:space="preserve">بَشِّرِ </w:t>
      </w:r>
      <w:r w:rsidR="008B52F1" w:rsidRPr="002C167D">
        <w:rPr>
          <w:rStyle w:val="Chard"/>
          <w:rFonts w:eastAsiaTheme="minorHAnsi" w:hint="cs"/>
          <w:rtl/>
        </w:rPr>
        <w:t>ٱ</w:t>
      </w:r>
      <w:r w:rsidR="008B52F1" w:rsidRPr="002C167D">
        <w:rPr>
          <w:rStyle w:val="Chard"/>
          <w:rFonts w:eastAsiaTheme="minorHAnsi" w:hint="eastAsia"/>
          <w:rtl/>
        </w:rPr>
        <w:t>لۡمُنَٰفِقِينَ</w:t>
      </w:r>
      <w:r w:rsidR="008B52F1" w:rsidRPr="002C167D">
        <w:rPr>
          <w:rStyle w:val="Chard"/>
          <w:rFonts w:eastAsiaTheme="minorHAnsi"/>
          <w:rtl/>
        </w:rPr>
        <w:t xml:space="preserve"> بِأَنَّ لَهُمۡ عَذَابًا أَلِيمًا١٣٨ </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يَتَّخِذُونَ </w:t>
      </w:r>
      <w:r w:rsidR="008B52F1" w:rsidRPr="002C167D">
        <w:rPr>
          <w:rStyle w:val="Chard"/>
          <w:rFonts w:eastAsiaTheme="minorHAnsi" w:hint="cs"/>
          <w:rtl/>
        </w:rPr>
        <w:t>ٱ</w:t>
      </w:r>
      <w:r w:rsidR="008B52F1" w:rsidRPr="002C167D">
        <w:rPr>
          <w:rStyle w:val="Chard"/>
          <w:rFonts w:eastAsiaTheme="minorHAnsi" w:hint="eastAsia"/>
          <w:rtl/>
        </w:rPr>
        <w:t>لۡكَٰفِرِينَ</w:t>
      </w:r>
      <w:r w:rsidR="008B52F1" w:rsidRPr="002C167D">
        <w:rPr>
          <w:rStyle w:val="Chard"/>
          <w:rFonts w:eastAsiaTheme="minorHAnsi"/>
          <w:rtl/>
        </w:rPr>
        <w:t xml:space="preserve"> أَوۡلِيَآءَ مِن دُونِ </w:t>
      </w:r>
      <w:r w:rsidR="008B52F1" w:rsidRPr="002C167D">
        <w:rPr>
          <w:rStyle w:val="Chard"/>
          <w:rFonts w:eastAsiaTheme="minorHAnsi" w:hint="cs"/>
          <w:rtl/>
        </w:rPr>
        <w:t>ٱ</w:t>
      </w:r>
      <w:r w:rsidR="008B52F1" w:rsidRPr="002C167D">
        <w:rPr>
          <w:rStyle w:val="Chard"/>
          <w:rFonts w:eastAsiaTheme="minorHAnsi" w:hint="eastAsia"/>
          <w:rtl/>
        </w:rPr>
        <w:t>لۡمُؤۡمِنِينَۚ</w:t>
      </w:r>
      <w:r w:rsidR="008B52F1" w:rsidRPr="002C167D">
        <w:rPr>
          <w:rStyle w:val="Chard"/>
          <w:rFonts w:eastAsiaTheme="minorHAnsi"/>
          <w:rtl/>
        </w:rPr>
        <w:t xml:space="preserve"> أَيَبۡتَغُونَ عِندَهُمُ </w:t>
      </w:r>
      <w:r w:rsidR="008B52F1" w:rsidRPr="002C167D">
        <w:rPr>
          <w:rStyle w:val="Chard"/>
          <w:rFonts w:eastAsiaTheme="minorHAnsi" w:hint="cs"/>
          <w:rtl/>
        </w:rPr>
        <w:t>ٱ</w:t>
      </w:r>
      <w:r w:rsidR="008B52F1" w:rsidRPr="002C167D">
        <w:rPr>
          <w:rStyle w:val="Chard"/>
          <w:rFonts w:eastAsiaTheme="minorHAnsi" w:hint="eastAsia"/>
          <w:rtl/>
        </w:rPr>
        <w:t>لۡعِزَّةَ</w:t>
      </w:r>
      <w:r w:rsidR="008B52F1" w:rsidRPr="002C167D">
        <w:rPr>
          <w:rStyle w:val="Chard"/>
          <w:rFonts w:eastAsiaTheme="minorHAnsi"/>
          <w:rtl/>
        </w:rPr>
        <w:t xml:space="preserve"> فَإِنَّ </w:t>
      </w:r>
      <w:r w:rsidR="008B52F1" w:rsidRPr="002C167D">
        <w:rPr>
          <w:rStyle w:val="Chard"/>
          <w:rFonts w:eastAsiaTheme="minorHAnsi" w:hint="cs"/>
          <w:rtl/>
        </w:rPr>
        <w:t>ٱ</w:t>
      </w:r>
      <w:r w:rsidR="008B52F1" w:rsidRPr="002C167D">
        <w:rPr>
          <w:rStyle w:val="Chard"/>
          <w:rFonts w:eastAsiaTheme="minorHAnsi" w:hint="eastAsia"/>
          <w:rtl/>
        </w:rPr>
        <w:t>لۡعِزَّةَ</w:t>
      </w:r>
      <w:r w:rsidR="008B52F1" w:rsidRPr="002C167D">
        <w:rPr>
          <w:rStyle w:val="Chard"/>
          <w:rFonts w:eastAsiaTheme="minorHAnsi"/>
          <w:rtl/>
        </w:rPr>
        <w:t xml:space="preserve"> لِلَّهِ جَمِيعٗا١٣٩</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[النساء: 138-139]</w:t>
      </w:r>
      <w:r w:rsidR="002C3DAE" w:rsidRPr="002C3DAE">
        <w:rPr>
          <w:rStyle w:val="Char6"/>
          <w:rFonts w:eastAsiaTheme="minorHAnsi" w:hint="cs"/>
          <w:rtl/>
        </w:rPr>
        <w:t>.</w:t>
      </w:r>
      <w:r w:rsidR="00A20C5E">
        <w:rPr>
          <w:rStyle w:val="Char6"/>
          <w:rFonts w:eastAsiaTheme="minorHAnsi" w:hint="cs"/>
          <w:rtl/>
        </w:rPr>
        <w:t xml:space="preserve"> </w:t>
      </w:r>
      <w:r w:rsidR="00A20C5E" w:rsidRPr="00A20C5E">
        <w:rPr>
          <w:rStyle w:val="Char9"/>
          <w:rFonts w:eastAsiaTheme="minorHAnsi" w:hint="cs"/>
          <w:rtl/>
        </w:rPr>
        <w:t>«به منافقان بشارت ده که برایشان عذابی دردناک است. آنان که کافران را به جای مؤمنان به دوستی بر می</w:t>
      </w:r>
      <w:r w:rsidR="00C048A7">
        <w:rPr>
          <w:rStyle w:val="Char9"/>
          <w:rFonts w:eastAsiaTheme="minorHAnsi" w:hint="cs"/>
          <w:rtl/>
        </w:rPr>
        <w:t>‌</w:t>
      </w:r>
      <w:r w:rsidR="00A20C5E" w:rsidRPr="00A20C5E">
        <w:rPr>
          <w:rStyle w:val="Char9"/>
          <w:rFonts w:eastAsiaTheme="minorHAnsi" w:hint="cs"/>
          <w:rtl/>
        </w:rPr>
        <w:t>گزینند، آیا به نزد آنان عزت می</w:t>
      </w:r>
      <w:r w:rsidR="00C048A7">
        <w:rPr>
          <w:rStyle w:val="Char9"/>
          <w:rFonts w:eastAsiaTheme="minorHAnsi" w:hint="cs"/>
          <w:rtl/>
        </w:rPr>
        <w:t>‌</w:t>
      </w:r>
      <w:r w:rsidR="00A20C5E" w:rsidRPr="00A20C5E">
        <w:rPr>
          <w:rStyle w:val="Char9"/>
          <w:rFonts w:eastAsiaTheme="minorHAnsi" w:hint="cs"/>
          <w:rtl/>
        </w:rPr>
        <w:t>جویند؟ پس (بدانند که) عزت همه ازآن الله است».</w:t>
      </w:r>
    </w:p>
    <w:p w:rsidR="00DC4A5E" w:rsidRDefault="006F6EDE" w:rsidP="00A63244">
      <w:pPr>
        <w:spacing w:after="0" w:line="238" w:lineRule="auto"/>
        <w:ind w:firstLine="284"/>
        <w:jc w:val="both"/>
        <w:rPr>
          <w:rStyle w:val="Char6"/>
          <w:rFonts w:eastAsiaTheme="minorHAnsi"/>
          <w:rtl/>
        </w:rPr>
      </w:pPr>
      <w:r w:rsidRPr="008804F5">
        <w:rPr>
          <w:rStyle w:val="Char6"/>
          <w:rFonts w:eastAsiaTheme="minorHAnsi" w:hint="cs"/>
          <w:rtl/>
        </w:rPr>
        <w:t>عزت، مخصوص الله و رسولش و</w:t>
      </w:r>
      <w:r w:rsidR="008426F9">
        <w:rPr>
          <w:rStyle w:val="Char6"/>
          <w:rFonts w:eastAsiaTheme="minorHAnsi" w:hint="cs"/>
          <w:rtl/>
        </w:rPr>
        <w:t xml:space="preserve"> مؤمنان </w:t>
      </w:r>
      <w:r w:rsidRPr="008804F5">
        <w:rPr>
          <w:rStyle w:val="Char6"/>
          <w:rFonts w:eastAsiaTheme="minorHAnsi" w:hint="cs"/>
          <w:rtl/>
        </w:rPr>
        <w:t>است:</w:t>
      </w:r>
    </w:p>
    <w:p w:rsidR="008B52F1" w:rsidRPr="00C736D2" w:rsidRDefault="00C66988" w:rsidP="00A63244">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 xml:space="preserve">وَلِلَّهِ </w:t>
      </w:r>
      <w:r w:rsidR="008B52F1" w:rsidRPr="002C167D">
        <w:rPr>
          <w:rStyle w:val="Chard"/>
          <w:rFonts w:eastAsiaTheme="minorHAnsi" w:hint="cs"/>
          <w:rtl/>
        </w:rPr>
        <w:t>ٱ</w:t>
      </w:r>
      <w:r w:rsidR="008B52F1" w:rsidRPr="002C167D">
        <w:rPr>
          <w:rStyle w:val="Chard"/>
          <w:rFonts w:eastAsiaTheme="minorHAnsi" w:hint="eastAsia"/>
          <w:rtl/>
        </w:rPr>
        <w:t>لۡعِزَّةُ</w:t>
      </w:r>
      <w:r w:rsidR="008B52F1" w:rsidRPr="002C167D">
        <w:rPr>
          <w:rStyle w:val="Chard"/>
          <w:rFonts w:eastAsiaTheme="minorHAnsi"/>
          <w:rtl/>
        </w:rPr>
        <w:t xml:space="preserve"> وَلِرَسُولِهِ</w:t>
      </w:r>
      <w:r w:rsidR="008B52F1" w:rsidRPr="002C167D">
        <w:rPr>
          <w:rStyle w:val="Chard"/>
          <w:rFonts w:eastAsiaTheme="minorHAnsi" w:hint="cs"/>
          <w:rtl/>
        </w:rPr>
        <w:t>ۦ</w:t>
      </w:r>
      <w:r w:rsidR="008B52F1" w:rsidRPr="002C167D">
        <w:rPr>
          <w:rStyle w:val="Chard"/>
          <w:rFonts w:eastAsiaTheme="minorHAnsi"/>
          <w:rtl/>
        </w:rPr>
        <w:t xml:space="preserve"> وَلِلۡمُؤۡمِنِينَ وَلَٰكِنَّ </w:t>
      </w:r>
      <w:r w:rsidR="008B52F1" w:rsidRPr="002C167D">
        <w:rPr>
          <w:rStyle w:val="Chard"/>
          <w:rFonts w:eastAsiaTheme="minorHAnsi" w:hint="cs"/>
          <w:rtl/>
        </w:rPr>
        <w:t>ٱ</w:t>
      </w:r>
      <w:r w:rsidR="008B52F1" w:rsidRPr="002C167D">
        <w:rPr>
          <w:rStyle w:val="Chard"/>
          <w:rFonts w:eastAsiaTheme="minorHAnsi" w:hint="eastAsia"/>
          <w:rtl/>
        </w:rPr>
        <w:t>لۡمُنَٰفِقِينَ</w:t>
      </w:r>
      <w:r w:rsidR="008B52F1" w:rsidRPr="002C167D">
        <w:rPr>
          <w:rStyle w:val="Chard"/>
          <w:rFonts w:eastAsiaTheme="minorHAnsi"/>
          <w:rtl/>
        </w:rPr>
        <w:t xml:space="preserve"> لَا يَعۡلَمُونَ</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[المنافقون: 8]</w:t>
      </w:r>
      <w:r w:rsidR="002C3DAE" w:rsidRPr="002C3DAE">
        <w:rPr>
          <w:rStyle w:val="Char6"/>
          <w:rFonts w:eastAsiaTheme="minorHAnsi" w:hint="cs"/>
          <w:rtl/>
        </w:rPr>
        <w:t>.</w:t>
      </w:r>
      <w:r w:rsidR="00A20C5E" w:rsidRPr="00C736D2">
        <w:rPr>
          <w:rStyle w:val="Char9"/>
          <w:rFonts w:eastAsiaTheme="minorHAnsi" w:hint="cs"/>
          <w:rtl/>
        </w:rPr>
        <w:t xml:space="preserve"> «در حالی</w:t>
      </w:r>
      <w:r w:rsidR="00C048A7">
        <w:rPr>
          <w:rStyle w:val="Char9"/>
          <w:rFonts w:eastAsiaTheme="minorHAnsi" w:hint="cs"/>
          <w:rtl/>
        </w:rPr>
        <w:t>‌</w:t>
      </w:r>
      <w:r w:rsidR="00A20C5E" w:rsidRPr="00C736D2">
        <w:rPr>
          <w:rStyle w:val="Char9"/>
          <w:rFonts w:eastAsiaTheme="minorHAnsi" w:hint="cs"/>
          <w:rtl/>
        </w:rPr>
        <w:t>که عزت از آنِ الله، و فرستادة او و مؤمنان است، ولی منافقان نمی</w:t>
      </w:r>
      <w:r w:rsidR="00C048A7">
        <w:rPr>
          <w:rStyle w:val="Char9"/>
          <w:rFonts w:eastAsiaTheme="minorHAnsi" w:hint="eastAsia"/>
          <w:rtl/>
        </w:rPr>
        <w:t>‌</w:t>
      </w:r>
      <w:r w:rsidR="00A20C5E" w:rsidRPr="00C736D2">
        <w:rPr>
          <w:rStyle w:val="Char9"/>
          <w:rFonts w:eastAsiaTheme="minorHAnsi" w:hint="eastAsia"/>
          <w:rtl/>
        </w:rPr>
        <w:t>دانند</w:t>
      </w:r>
      <w:r w:rsidR="00A20C5E" w:rsidRPr="00C736D2">
        <w:rPr>
          <w:rStyle w:val="Char9"/>
          <w:rFonts w:eastAsiaTheme="minorHAnsi" w:hint="cs"/>
          <w:rtl/>
        </w:rPr>
        <w:t>».</w:t>
      </w:r>
    </w:p>
    <w:p w:rsidR="008B52F1" w:rsidRPr="00C736D2" w:rsidRDefault="008B52F1" w:rsidP="00A63244">
      <w:pPr>
        <w:spacing w:after="0" w:line="238" w:lineRule="auto"/>
        <w:ind w:firstLine="284"/>
        <w:jc w:val="both"/>
        <w:rPr>
          <w:rStyle w:val="Char9"/>
          <w:rFonts w:eastAsiaTheme="minorHAnsi"/>
          <w:rtl/>
        </w:rPr>
      </w:pPr>
      <w:r w:rsidRPr="008B52F1">
        <w:rPr>
          <w:rFonts w:ascii="Times New Roman" w:eastAsia="Times New Roman" w:hAnsi="Times New Roman" w:cs="Traditional Arabic"/>
          <w:sz w:val="36"/>
          <w:szCs w:val="28"/>
          <w:rtl/>
        </w:rPr>
        <w:t>﴿</w:t>
      </w:r>
      <w:r w:rsidRPr="002C167D">
        <w:rPr>
          <w:rStyle w:val="Chard"/>
          <w:rFonts w:eastAsiaTheme="minorHAnsi"/>
          <w:rtl/>
        </w:rPr>
        <w:t xml:space="preserve">وَلَا تَهِنُواْ </w:t>
      </w:r>
      <w:r w:rsidRPr="00344A71">
        <w:rPr>
          <w:rStyle w:val="Chard"/>
          <w:rFonts w:eastAsiaTheme="minorHAnsi"/>
          <w:rtl/>
        </w:rPr>
        <w:t>وَلَا تَحۡزَنُواْ وَأَنتُمُ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لۡأَعۡلَوۡنَ</w:t>
      </w:r>
      <w:r w:rsidRPr="002C167D">
        <w:rPr>
          <w:rStyle w:val="Chard"/>
          <w:rFonts w:eastAsiaTheme="minorHAnsi"/>
          <w:rtl/>
        </w:rPr>
        <w:t xml:space="preserve"> إِن كُنتُم مُّؤۡمِنِينَ١٣٩</w:t>
      </w:r>
      <w:r w:rsidRPr="008B52F1">
        <w:rPr>
          <w:rFonts w:ascii="Times New Roman" w:eastAsia="Times New Roman" w:hAnsi="Times New Roman" w:cs="Traditional Arabic" w:hint="cs"/>
          <w:sz w:val="36"/>
          <w:szCs w:val="28"/>
          <w:rtl/>
        </w:rPr>
        <w:t>﴾</w:t>
      </w:r>
      <w:r w:rsidRPr="00C273A3">
        <w:rPr>
          <w:rStyle w:val="Char8"/>
          <w:rFonts w:eastAsiaTheme="minorHAnsi"/>
          <w:rtl/>
        </w:rPr>
        <w:t xml:space="preserve"> [آل عمران: 139]</w:t>
      </w:r>
      <w:r w:rsidR="002C3DAE" w:rsidRPr="002C3DAE">
        <w:rPr>
          <w:rStyle w:val="Char6"/>
          <w:rFonts w:eastAsiaTheme="minorHAnsi" w:hint="cs"/>
          <w:rtl/>
        </w:rPr>
        <w:t>.</w:t>
      </w:r>
      <w:r w:rsidR="00A20C5E">
        <w:rPr>
          <w:rStyle w:val="Char6"/>
          <w:rFonts w:eastAsiaTheme="minorHAnsi" w:hint="cs"/>
          <w:rtl/>
        </w:rPr>
        <w:t xml:space="preserve"> </w:t>
      </w:r>
      <w:r w:rsidR="00C736D2" w:rsidRPr="00C736D2">
        <w:rPr>
          <w:rStyle w:val="Char9"/>
          <w:rFonts w:eastAsiaTheme="minorHAnsi" w:hint="cs"/>
          <w:rtl/>
        </w:rPr>
        <w:t>«و سست نشوید و اندوهگین نگردید، و شما برتر هستید؛ اگر مؤمن باشید».</w:t>
      </w:r>
    </w:p>
    <w:p w:rsidR="008F3A1B" w:rsidRPr="008804F5" w:rsidRDefault="008F3A1B" w:rsidP="00A63244">
      <w:pPr>
        <w:spacing w:after="0" w:line="238" w:lineRule="auto"/>
        <w:ind w:firstLine="284"/>
        <w:jc w:val="both"/>
        <w:rPr>
          <w:rStyle w:val="Char6"/>
          <w:rFonts w:eastAsiaTheme="minorHAnsi"/>
          <w:rtl/>
        </w:rPr>
      </w:pPr>
      <w:r w:rsidRPr="008804F5">
        <w:rPr>
          <w:rStyle w:val="Char6"/>
          <w:rFonts w:eastAsiaTheme="minorHAnsi" w:hint="cs"/>
          <w:rtl/>
        </w:rPr>
        <w:t xml:space="preserve"> </w:t>
      </w:r>
      <w:r w:rsidR="0090166B" w:rsidRPr="008804F5">
        <w:rPr>
          <w:rStyle w:val="Char6"/>
          <w:rFonts w:eastAsiaTheme="minorHAnsi" w:hint="cs"/>
          <w:rtl/>
        </w:rPr>
        <w:t>دوستان مومنان، الله و رسولش و</w:t>
      </w:r>
      <w:r w:rsidR="008426F9">
        <w:rPr>
          <w:rStyle w:val="Char6"/>
          <w:rFonts w:eastAsiaTheme="minorHAnsi" w:hint="cs"/>
          <w:rtl/>
        </w:rPr>
        <w:t xml:space="preserve"> مؤمنان </w:t>
      </w:r>
      <w:r w:rsidR="0090166B" w:rsidRPr="008804F5">
        <w:rPr>
          <w:rStyle w:val="Char6"/>
          <w:rFonts w:eastAsiaTheme="minorHAnsi" w:hint="cs"/>
          <w:rtl/>
        </w:rPr>
        <w:t>هستند</w:t>
      </w:r>
      <w:r w:rsidRPr="008804F5">
        <w:rPr>
          <w:rStyle w:val="Char6"/>
          <w:rFonts w:eastAsiaTheme="minorHAnsi" w:hint="cs"/>
          <w:rtl/>
        </w:rPr>
        <w:t>:</w:t>
      </w:r>
    </w:p>
    <w:p w:rsidR="008B52F1" w:rsidRPr="00C736D2" w:rsidRDefault="00C66988" w:rsidP="00C736D2">
      <w:pPr>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 xml:space="preserve">إِنَّمَا وَلِيُّكُمُ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وَرَسُولُهُ</w:t>
      </w:r>
      <w:r w:rsidR="008B52F1" w:rsidRPr="002C167D">
        <w:rPr>
          <w:rStyle w:val="Chard"/>
          <w:rFonts w:eastAsiaTheme="minorHAnsi" w:hint="cs"/>
          <w:rtl/>
        </w:rPr>
        <w:t>ۥ</w:t>
      </w:r>
      <w:r w:rsidR="008B52F1" w:rsidRPr="002C167D">
        <w:rPr>
          <w:rStyle w:val="Chard"/>
          <w:rFonts w:eastAsiaTheme="minorHAnsi"/>
          <w:rtl/>
        </w:rPr>
        <w:t xml:space="preserve"> وَ</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ءَامَنُواْ </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يُقِيمُونَ </w:t>
      </w:r>
      <w:r w:rsidR="008B52F1" w:rsidRPr="002C167D">
        <w:rPr>
          <w:rStyle w:val="Chard"/>
          <w:rFonts w:eastAsiaTheme="minorHAnsi" w:hint="cs"/>
          <w:rtl/>
        </w:rPr>
        <w:t>ٱ</w:t>
      </w:r>
      <w:r w:rsidR="008B52F1" w:rsidRPr="002C167D">
        <w:rPr>
          <w:rStyle w:val="Chard"/>
          <w:rFonts w:eastAsiaTheme="minorHAnsi" w:hint="eastAsia"/>
          <w:rtl/>
        </w:rPr>
        <w:t>لصَّلَوٰةَ</w:t>
      </w:r>
      <w:r w:rsidR="008B52F1" w:rsidRPr="002C167D">
        <w:rPr>
          <w:rStyle w:val="Chard"/>
          <w:rFonts w:eastAsiaTheme="minorHAnsi"/>
          <w:rtl/>
        </w:rPr>
        <w:t xml:space="preserve"> وَيُؤۡتُونَ </w:t>
      </w:r>
      <w:r w:rsidR="008B52F1" w:rsidRPr="002C167D">
        <w:rPr>
          <w:rStyle w:val="Chard"/>
          <w:rFonts w:eastAsiaTheme="minorHAnsi" w:hint="cs"/>
          <w:rtl/>
        </w:rPr>
        <w:t>ٱ</w:t>
      </w:r>
      <w:r w:rsidR="008B52F1" w:rsidRPr="002C167D">
        <w:rPr>
          <w:rStyle w:val="Chard"/>
          <w:rFonts w:eastAsiaTheme="minorHAnsi" w:hint="eastAsia"/>
          <w:rtl/>
        </w:rPr>
        <w:t>لزَّكَوٰةَ</w:t>
      </w:r>
      <w:r w:rsidR="008B52F1" w:rsidRPr="002C167D">
        <w:rPr>
          <w:rStyle w:val="Chard"/>
          <w:rFonts w:eastAsiaTheme="minorHAnsi"/>
          <w:rtl/>
        </w:rPr>
        <w:t xml:space="preserve"> وَهُمۡ رَٰكِعُونَ٥٥ وَمَن يَتَوَلَّ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وَرَسُولَهُ</w:t>
      </w:r>
      <w:r w:rsidR="008B52F1" w:rsidRPr="002C167D">
        <w:rPr>
          <w:rStyle w:val="Chard"/>
          <w:rFonts w:eastAsiaTheme="minorHAnsi" w:hint="cs"/>
          <w:rtl/>
        </w:rPr>
        <w:t>ۥ</w:t>
      </w:r>
      <w:r w:rsidR="008B52F1" w:rsidRPr="002C167D">
        <w:rPr>
          <w:rStyle w:val="Chard"/>
          <w:rFonts w:eastAsiaTheme="minorHAnsi"/>
          <w:rtl/>
        </w:rPr>
        <w:t xml:space="preserve"> وَ</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ءَامَنُواْ فَإِنَّ حِزۡبَ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هُمُ </w:t>
      </w:r>
      <w:r w:rsidR="008B52F1" w:rsidRPr="002C167D">
        <w:rPr>
          <w:rStyle w:val="Chard"/>
          <w:rFonts w:eastAsiaTheme="minorHAnsi" w:hint="cs"/>
          <w:rtl/>
        </w:rPr>
        <w:t>ٱ</w:t>
      </w:r>
      <w:r w:rsidR="008B52F1" w:rsidRPr="002C167D">
        <w:rPr>
          <w:rStyle w:val="Chard"/>
          <w:rFonts w:eastAsiaTheme="minorHAnsi" w:hint="eastAsia"/>
          <w:rtl/>
        </w:rPr>
        <w:t>لۡغَٰلِبُونَ</w:t>
      </w:r>
      <w:r w:rsidR="008B52F1" w:rsidRPr="002C167D">
        <w:rPr>
          <w:rStyle w:val="Chard"/>
          <w:rFonts w:eastAsiaTheme="minorHAnsi"/>
          <w:rtl/>
        </w:rPr>
        <w:t>٥٦</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[المائدة: 55-56]</w:t>
      </w:r>
      <w:r w:rsidR="002C3DAE" w:rsidRPr="002C3DAE">
        <w:rPr>
          <w:rStyle w:val="Char6"/>
          <w:rFonts w:eastAsiaTheme="minorHAnsi" w:hint="cs"/>
          <w:rtl/>
        </w:rPr>
        <w:t>.</w:t>
      </w:r>
      <w:r w:rsidR="00C736D2">
        <w:rPr>
          <w:rStyle w:val="Char6"/>
          <w:rFonts w:eastAsiaTheme="minorHAnsi" w:hint="cs"/>
          <w:rtl/>
        </w:rPr>
        <w:t xml:space="preserve"> </w:t>
      </w:r>
      <w:r w:rsidR="00C736D2" w:rsidRPr="00C736D2">
        <w:rPr>
          <w:rStyle w:val="Char9"/>
          <w:rFonts w:eastAsiaTheme="minorHAnsi" w:hint="cs"/>
          <w:rtl/>
        </w:rPr>
        <w:t>«یار و ولی شما تنها الله است، و پیامبراش و آن</w:t>
      </w:r>
      <w:r w:rsidR="00C048A7">
        <w:rPr>
          <w:rStyle w:val="Char9"/>
          <w:rFonts w:eastAsiaTheme="minorHAnsi" w:hint="cs"/>
          <w:rtl/>
        </w:rPr>
        <w:t>‌</w:t>
      </w:r>
      <w:r w:rsidR="00C736D2" w:rsidRPr="00C736D2">
        <w:rPr>
          <w:rStyle w:val="Char9"/>
          <w:rFonts w:eastAsiaTheme="minorHAnsi" w:hint="cs"/>
          <w:rtl/>
        </w:rPr>
        <w:t>ها که ایمان آورده</w:t>
      </w:r>
      <w:r w:rsidR="00C048A7">
        <w:rPr>
          <w:rStyle w:val="Char9"/>
          <w:rFonts w:eastAsiaTheme="minorHAnsi" w:hint="cs"/>
          <w:rtl/>
        </w:rPr>
        <w:t>‌</w:t>
      </w:r>
      <w:r w:rsidR="00C736D2" w:rsidRPr="00C736D2">
        <w:rPr>
          <w:rStyle w:val="Char9"/>
          <w:rFonts w:eastAsiaTheme="minorHAnsi" w:hint="cs"/>
          <w:rtl/>
        </w:rPr>
        <w:t>اند، (همان)کسانی</w:t>
      </w:r>
      <w:r w:rsidR="00C048A7">
        <w:rPr>
          <w:rStyle w:val="Char9"/>
          <w:rFonts w:eastAsiaTheme="minorHAnsi" w:hint="cs"/>
          <w:rtl/>
        </w:rPr>
        <w:t>‌</w:t>
      </w:r>
      <w:r w:rsidR="00C736D2" w:rsidRPr="00C736D2">
        <w:rPr>
          <w:rStyle w:val="Char9"/>
          <w:rFonts w:eastAsiaTheme="minorHAnsi" w:hint="cs"/>
          <w:rtl/>
        </w:rPr>
        <w:t>که نماز را بر پا می</w:t>
      </w:r>
      <w:r w:rsidR="00C048A7">
        <w:rPr>
          <w:rStyle w:val="Char9"/>
          <w:rFonts w:eastAsiaTheme="minorHAnsi" w:hint="cs"/>
          <w:rtl/>
        </w:rPr>
        <w:t>‌</w:t>
      </w:r>
      <w:r w:rsidR="00C736D2" w:rsidRPr="00C736D2">
        <w:rPr>
          <w:rStyle w:val="Char9"/>
          <w:rFonts w:eastAsiaTheme="minorHAnsi" w:hint="cs"/>
          <w:rtl/>
        </w:rPr>
        <w:t>دارند و آنان  با خشوع و فروتنی زکات را می</w:t>
      </w:r>
      <w:r w:rsidR="00C048A7">
        <w:rPr>
          <w:rStyle w:val="Char9"/>
          <w:rFonts w:eastAsiaTheme="minorHAnsi" w:hint="cs"/>
          <w:rtl/>
        </w:rPr>
        <w:t>‌</w:t>
      </w:r>
      <w:r w:rsidR="00C736D2" w:rsidRPr="00C736D2">
        <w:rPr>
          <w:rStyle w:val="Char9"/>
          <w:rFonts w:eastAsiaTheme="minorHAnsi" w:hint="cs"/>
          <w:rtl/>
        </w:rPr>
        <w:t>دهند. و هر کس الله و پیامبر او و کسانی</w:t>
      </w:r>
      <w:r w:rsidR="00C736D2">
        <w:rPr>
          <w:rStyle w:val="Char9"/>
          <w:rFonts w:eastAsiaTheme="minorHAnsi" w:hint="cs"/>
          <w:rtl/>
        </w:rPr>
        <w:t xml:space="preserve"> را </w:t>
      </w:r>
      <w:r w:rsidR="00C048A7">
        <w:rPr>
          <w:rStyle w:val="Char9"/>
          <w:rFonts w:eastAsiaTheme="minorHAnsi" w:hint="cs"/>
          <w:rtl/>
        </w:rPr>
        <w:t>‌</w:t>
      </w:r>
      <w:r w:rsidR="00C736D2" w:rsidRPr="00C736D2">
        <w:rPr>
          <w:rStyle w:val="Char9"/>
          <w:rFonts w:eastAsiaTheme="minorHAnsi" w:hint="cs"/>
          <w:rtl/>
        </w:rPr>
        <w:t>که ایمان آورده</w:t>
      </w:r>
      <w:r w:rsidR="00C048A7">
        <w:rPr>
          <w:rStyle w:val="Char9"/>
          <w:rFonts w:eastAsiaTheme="minorHAnsi" w:hint="cs"/>
          <w:rtl/>
        </w:rPr>
        <w:t>‌</w:t>
      </w:r>
      <w:r w:rsidR="00C736D2" w:rsidRPr="00C736D2">
        <w:rPr>
          <w:rStyle w:val="Char9"/>
          <w:rFonts w:eastAsiaTheme="minorHAnsi" w:hint="cs"/>
          <w:rtl/>
        </w:rPr>
        <w:t>اند، دوست بدارد، (او از حزب الله است و) یقیناً حزب الله پیروز است».</w:t>
      </w:r>
    </w:p>
    <w:p w:rsidR="00DC4A5E" w:rsidRPr="00C736D2" w:rsidRDefault="008B52F1" w:rsidP="00A63244">
      <w:pPr>
        <w:spacing w:after="0" w:line="238" w:lineRule="auto"/>
        <w:ind w:firstLine="284"/>
        <w:jc w:val="both"/>
        <w:rPr>
          <w:rStyle w:val="Char9"/>
          <w:rFonts w:eastAsiaTheme="minorHAnsi"/>
          <w:rtl/>
        </w:rPr>
      </w:pPr>
      <w:r w:rsidRPr="008B52F1">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لۡمُؤۡمِنُونَ</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لۡمُؤۡمِنَٰتُ</w:t>
      </w:r>
      <w:r w:rsidRPr="002C167D">
        <w:rPr>
          <w:rStyle w:val="Chard"/>
          <w:rFonts w:eastAsiaTheme="minorHAnsi"/>
          <w:rtl/>
        </w:rPr>
        <w:t xml:space="preserve"> بَعۡضُهُمۡ أَوۡلِيَآءُ بَعۡض</w:t>
      </w:r>
      <w:r w:rsidRPr="002C167D">
        <w:rPr>
          <w:rStyle w:val="Chard"/>
          <w:rFonts w:eastAsiaTheme="minorHAnsi" w:hint="cs"/>
          <w:rtl/>
        </w:rPr>
        <w:t>ٖ</w:t>
      </w:r>
      <w:r w:rsidRPr="008B52F1">
        <w:rPr>
          <w:rFonts w:ascii="Times New Roman" w:eastAsia="Times New Roman" w:hAnsi="Times New Roman" w:cs="Traditional Arabic" w:hint="cs"/>
          <w:sz w:val="36"/>
          <w:szCs w:val="28"/>
          <w:rtl/>
        </w:rPr>
        <w:t>﴾</w:t>
      </w:r>
      <w:r w:rsidRPr="00C273A3">
        <w:rPr>
          <w:rStyle w:val="Char8"/>
          <w:rFonts w:eastAsiaTheme="minorHAnsi"/>
          <w:rtl/>
        </w:rPr>
        <w:t xml:space="preserve"> [التوبة: 71]</w:t>
      </w:r>
      <w:r w:rsidR="002C3DAE" w:rsidRPr="002C3DAE">
        <w:rPr>
          <w:rStyle w:val="Char6"/>
          <w:rFonts w:eastAsiaTheme="minorHAnsi" w:hint="cs"/>
          <w:rtl/>
        </w:rPr>
        <w:t>.</w:t>
      </w:r>
      <w:r w:rsidR="00C736D2">
        <w:rPr>
          <w:rStyle w:val="Char6"/>
          <w:rFonts w:eastAsiaTheme="minorHAnsi" w:hint="cs"/>
          <w:rtl/>
        </w:rPr>
        <w:t xml:space="preserve"> </w:t>
      </w:r>
      <w:r w:rsidR="00C736D2" w:rsidRPr="00C736D2">
        <w:rPr>
          <w:rStyle w:val="Char9"/>
          <w:rFonts w:eastAsiaTheme="minorHAnsi" w:hint="cs"/>
          <w:rtl/>
        </w:rPr>
        <w:t>«و مردان مؤمن و زنان مؤمن دوستان (و یاور) یکدیگرند».</w:t>
      </w:r>
    </w:p>
    <w:p w:rsidR="008F3A1B" w:rsidRPr="00A63244" w:rsidRDefault="0090166B" w:rsidP="00A63244">
      <w:pPr>
        <w:spacing w:after="0" w:line="238" w:lineRule="auto"/>
        <w:ind w:firstLine="284"/>
        <w:jc w:val="both"/>
        <w:rPr>
          <w:rStyle w:val="Char6"/>
          <w:rFonts w:eastAsiaTheme="minorHAnsi"/>
          <w:spacing w:val="-4"/>
          <w:rtl/>
        </w:rPr>
      </w:pPr>
      <w:r w:rsidRPr="00A63244">
        <w:rPr>
          <w:rStyle w:val="Char6"/>
          <w:rFonts w:eastAsiaTheme="minorHAnsi" w:hint="cs"/>
          <w:spacing w:val="-4"/>
          <w:rtl/>
        </w:rPr>
        <w:t>الله بندگان</w:t>
      </w:r>
      <w:r w:rsidR="008426F9">
        <w:rPr>
          <w:rStyle w:val="Char6"/>
          <w:rFonts w:eastAsiaTheme="minorHAnsi" w:hint="cs"/>
          <w:spacing w:val="-4"/>
          <w:rtl/>
        </w:rPr>
        <w:t xml:space="preserve"> مؤمن </w:t>
      </w:r>
      <w:r w:rsidRPr="00A63244">
        <w:rPr>
          <w:rStyle w:val="Char6"/>
          <w:rFonts w:eastAsiaTheme="minorHAnsi" w:hint="cs"/>
          <w:spacing w:val="-4"/>
          <w:rtl/>
        </w:rPr>
        <w:t xml:space="preserve">خویش را از </w:t>
      </w:r>
      <w:r w:rsidR="00102D3C" w:rsidRPr="00A63244">
        <w:rPr>
          <w:rStyle w:val="Char6"/>
          <w:rFonts w:eastAsiaTheme="minorHAnsi" w:hint="cs"/>
          <w:spacing w:val="-4"/>
          <w:rtl/>
        </w:rPr>
        <w:t>تکیه و اعتماد</w:t>
      </w:r>
      <w:r w:rsidRPr="00A63244">
        <w:rPr>
          <w:rStyle w:val="Char6"/>
          <w:rFonts w:eastAsiaTheme="minorHAnsi" w:hint="cs"/>
          <w:spacing w:val="-4"/>
          <w:rtl/>
        </w:rPr>
        <w:t xml:space="preserve"> به کافران و دوستی با آنان نهی می</w:t>
      </w:r>
      <w:r w:rsidR="00C048A7">
        <w:rPr>
          <w:rStyle w:val="Char6"/>
          <w:rFonts w:eastAsiaTheme="minorHAnsi" w:hint="cs"/>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w:t>
      </w:r>
    </w:p>
    <w:p w:rsidR="008F3A1B" w:rsidRPr="00C736D2" w:rsidRDefault="00C66988" w:rsidP="00A63244">
      <w:pPr>
        <w:widowControl w:val="0"/>
        <w:spacing w:after="0" w:line="238"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E71C99"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 xml:space="preserve">يَٰٓأَيُّهَا </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ءَامَنُواْ لَا تَتَّخِذُواْ </w:t>
      </w:r>
      <w:r w:rsidR="008B52F1" w:rsidRPr="002C167D">
        <w:rPr>
          <w:rStyle w:val="Chard"/>
          <w:rFonts w:eastAsiaTheme="minorHAnsi" w:hint="cs"/>
          <w:rtl/>
        </w:rPr>
        <w:t>ٱ</w:t>
      </w:r>
      <w:r w:rsidR="008B52F1" w:rsidRPr="002C167D">
        <w:rPr>
          <w:rStyle w:val="Chard"/>
          <w:rFonts w:eastAsiaTheme="minorHAnsi" w:hint="eastAsia"/>
          <w:rtl/>
        </w:rPr>
        <w:t>لۡكَٰفِرِينَ</w:t>
      </w:r>
      <w:r w:rsidR="008B52F1" w:rsidRPr="002C167D">
        <w:rPr>
          <w:rStyle w:val="Chard"/>
          <w:rFonts w:eastAsiaTheme="minorHAnsi"/>
          <w:rtl/>
        </w:rPr>
        <w:t xml:space="preserve"> أَوۡلِيَآءَ مِن دُونِ </w:t>
      </w:r>
      <w:r w:rsidR="008B52F1" w:rsidRPr="002C167D">
        <w:rPr>
          <w:rStyle w:val="Chard"/>
          <w:rFonts w:eastAsiaTheme="minorHAnsi" w:hint="cs"/>
          <w:rtl/>
        </w:rPr>
        <w:t>ٱ</w:t>
      </w:r>
      <w:r w:rsidR="008B52F1" w:rsidRPr="002C167D">
        <w:rPr>
          <w:rStyle w:val="Chard"/>
          <w:rFonts w:eastAsiaTheme="minorHAnsi" w:hint="eastAsia"/>
          <w:rtl/>
        </w:rPr>
        <w:t>لۡمُؤۡمِنِينَ</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[النساء: 144]</w:t>
      </w:r>
      <w:r w:rsidR="002C3DAE" w:rsidRPr="002C3DAE">
        <w:rPr>
          <w:rStyle w:val="Char6"/>
          <w:rFonts w:eastAsiaTheme="minorHAnsi" w:hint="cs"/>
          <w:rtl/>
        </w:rPr>
        <w:t>.</w:t>
      </w:r>
      <w:r w:rsidR="00C736D2">
        <w:rPr>
          <w:rStyle w:val="Char6"/>
          <w:rFonts w:eastAsiaTheme="minorHAnsi" w:hint="cs"/>
          <w:rtl/>
        </w:rPr>
        <w:t xml:space="preserve"> </w:t>
      </w:r>
      <w:r w:rsidR="00C736D2" w:rsidRPr="00C736D2">
        <w:rPr>
          <w:rStyle w:val="Char9"/>
          <w:rFonts w:eastAsiaTheme="minorHAnsi" w:hint="cs"/>
          <w:rtl/>
        </w:rPr>
        <w:t>«ای کسانی</w:t>
      </w:r>
      <w:r w:rsidR="00C048A7">
        <w:rPr>
          <w:rStyle w:val="Char9"/>
          <w:rFonts w:eastAsiaTheme="minorHAnsi" w:hint="cs"/>
          <w:rtl/>
        </w:rPr>
        <w:t>‌</w:t>
      </w:r>
      <w:r w:rsidR="00C736D2" w:rsidRPr="00C736D2">
        <w:rPr>
          <w:rStyle w:val="Char9"/>
          <w:rFonts w:eastAsiaTheme="minorHAnsi" w:hint="cs"/>
          <w:rtl/>
        </w:rPr>
        <w:t>که ایمان آوردید! کافران را به جای مؤمنان دوستان (خود) نگیرید».</w:t>
      </w:r>
    </w:p>
    <w:p w:rsidR="008B52F1" w:rsidRPr="00C736D2" w:rsidRDefault="008B52F1" w:rsidP="002E58D7">
      <w:pPr>
        <w:widowControl w:val="0"/>
        <w:spacing w:after="0" w:line="238" w:lineRule="auto"/>
        <w:ind w:firstLine="284"/>
        <w:jc w:val="both"/>
        <w:rPr>
          <w:rStyle w:val="Char9"/>
          <w:rFonts w:eastAsiaTheme="minorHAnsi"/>
          <w:rtl/>
        </w:rPr>
      </w:pPr>
      <w:r w:rsidRPr="008B52F1">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لَا تَتَّخِذُواْ </w:t>
      </w:r>
      <w:r w:rsidRPr="002C167D">
        <w:rPr>
          <w:rStyle w:val="Chard"/>
          <w:rFonts w:eastAsiaTheme="minorHAnsi" w:hint="cs"/>
          <w:rtl/>
        </w:rPr>
        <w:t>ٱ</w:t>
      </w:r>
      <w:r w:rsidRPr="002C167D">
        <w:rPr>
          <w:rStyle w:val="Chard"/>
          <w:rFonts w:eastAsiaTheme="minorHAnsi" w:hint="eastAsia"/>
          <w:rtl/>
        </w:rPr>
        <w:t>لۡيَهُودَ</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لنَّصَٰرَىٰٓ</w:t>
      </w:r>
      <w:r w:rsidRPr="002C167D">
        <w:rPr>
          <w:rStyle w:val="Chard"/>
          <w:rFonts w:eastAsiaTheme="minorHAnsi"/>
          <w:rtl/>
        </w:rPr>
        <w:t xml:space="preserve"> أَوۡلِيَآءَۘ بَعۡضُهُمۡ أَوۡلِيَآءُ بَعۡض</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وَمَن</w:t>
      </w:r>
      <w:r w:rsidRPr="002C167D">
        <w:rPr>
          <w:rStyle w:val="Chard"/>
          <w:rFonts w:eastAsiaTheme="minorHAnsi"/>
          <w:rtl/>
        </w:rPr>
        <w:t xml:space="preserve"> </w:t>
      </w:r>
      <w:r w:rsidRPr="002C167D">
        <w:rPr>
          <w:rStyle w:val="Chard"/>
          <w:rFonts w:eastAsiaTheme="minorHAnsi" w:hint="cs"/>
          <w:rtl/>
        </w:rPr>
        <w:t>يَتَوَلَّهُم</w:t>
      </w:r>
      <w:r w:rsidRPr="002C167D">
        <w:rPr>
          <w:rStyle w:val="Chard"/>
          <w:rFonts w:eastAsiaTheme="minorHAnsi"/>
          <w:rtl/>
        </w:rPr>
        <w:t xml:space="preserve"> </w:t>
      </w:r>
      <w:r w:rsidRPr="002C167D">
        <w:rPr>
          <w:rStyle w:val="Chard"/>
          <w:rFonts w:eastAsiaTheme="minorHAnsi" w:hint="cs"/>
          <w:rtl/>
        </w:rPr>
        <w:t>مِّنكُمۡ</w:t>
      </w:r>
      <w:r w:rsidRPr="002C167D">
        <w:rPr>
          <w:rStyle w:val="Chard"/>
          <w:rFonts w:eastAsiaTheme="minorHAnsi"/>
          <w:rtl/>
        </w:rPr>
        <w:t xml:space="preserve"> </w:t>
      </w:r>
      <w:r w:rsidRPr="002C167D">
        <w:rPr>
          <w:rStyle w:val="Chard"/>
          <w:rFonts w:eastAsiaTheme="minorHAnsi" w:hint="cs"/>
          <w:rtl/>
        </w:rPr>
        <w:t>فَإِنَّهُۥ</w:t>
      </w:r>
      <w:r w:rsidRPr="002C167D">
        <w:rPr>
          <w:rStyle w:val="Chard"/>
          <w:rFonts w:eastAsiaTheme="minorHAnsi"/>
          <w:rtl/>
        </w:rPr>
        <w:t xml:space="preserve"> مِنۡهُمۡۗ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لَا يَهۡدِي </w:t>
      </w:r>
      <w:r w:rsidRPr="002C167D">
        <w:rPr>
          <w:rStyle w:val="Chard"/>
          <w:rFonts w:eastAsiaTheme="minorHAnsi" w:hint="cs"/>
          <w:rtl/>
        </w:rPr>
        <w:t>ٱ</w:t>
      </w:r>
      <w:r w:rsidRPr="002C167D">
        <w:rPr>
          <w:rStyle w:val="Chard"/>
          <w:rFonts w:eastAsiaTheme="minorHAnsi" w:hint="eastAsia"/>
          <w:rtl/>
        </w:rPr>
        <w:t>لۡقَوۡمَ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لظَّٰلِمِينَ</w:t>
      </w:r>
      <w:r w:rsidRPr="002C167D">
        <w:rPr>
          <w:rStyle w:val="Chard"/>
          <w:rFonts w:eastAsiaTheme="minorHAnsi"/>
          <w:rtl/>
        </w:rPr>
        <w:t xml:space="preserve">٥١ فَتَرَى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فِي قُلُوبِهِم مَّرَضٞ يُسَٰرِعُونَ فِيهِمۡ يَقُولُونَ نَخۡشَىٰٓ أَن تُصِيبَنَا دَآئِرَةٞ</w:t>
      </w:r>
      <w:r w:rsidRPr="008B52F1">
        <w:rPr>
          <w:rFonts w:ascii="Times New Roman" w:eastAsia="Times New Roman" w:hAnsi="Times New Roman" w:cs="Traditional Arabic" w:hint="cs"/>
          <w:sz w:val="36"/>
          <w:szCs w:val="28"/>
          <w:rtl/>
        </w:rPr>
        <w:t>﴾</w:t>
      </w:r>
      <w:r w:rsidRPr="00C273A3">
        <w:rPr>
          <w:rStyle w:val="Char8"/>
          <w:rFonts w:eastAsiaTheme="minorHAnsi"/>
          <w:rtl/>
        </w:rPr>
        <w:t xml:space="preserve"> [المائدة: 51-5</w:t>
      </w:r>
      <w:r w:rsidRPr="00C273A3">
        <w:rPr>
          <w:rStyle w:val="Char8"/>
          <w:rFonts w:eastAsiaTheme="minorHAnsi" w:hint="cs"/>
          <w:rtl/>
        </w:rPr>
        <w:t>2</w:t>
      </w:r>
      <w:r w:rsidRPr="00C273A3">
        <w:rPr>
          <w:rStyle w:val="Char8"/>
          <w:rFonts w:eastAsiaTheme="minorHAnsi"/>
          <w:rtl/>
        </w:rPr>
        <w:t>]</w:t>
      </w:r>
      <w:r w:rsidR="002C3DAE" w:rsidRPr="002C3DAE">
        <w:rPr>
          <w:rStyle w:val="Char6"/>
          <w:rFonts w:eastAsiaTheme="minorHAnsi" w:hint="cs"/>
          <w:rtl/>
        </w:rPr>
        <w:t>.</w:t>
      </w:r>
      <w:r w:rsidR="00C736D2">
        <w:rPr>
          <w:rStyle w:val="Char6"/>
          <w:rFonts w:eastAsiaTheme="minorHAnsi" w:hint="cs"/>
          <w:rtl/>
        </w:rPr>
        <w:t xml:space="preserve"> </w:t>
      </w:r>
      <w:r w:rsidR="00C736D2" w:rsidRPr="00C736D2">
        <w:rPr>
          <w:rStyle w:val="Char9"/>
          <w:rFonts w:eastAsiaTheme="minorHAnsi" w:hint="cs"/>
          <w:rtl/>
        </w:rPr>
        <w:t>«ای کسانی</w:t>
      </w:r>
      <w:r w:rsidR="00C048A7">
        <w:rPr>
          <w:rStyle w:val="Char9"/>
          <w:rFonts w:eastAsiaTheme="minorHAnsi" w:hint="cs"/>
          <w:rtl/>
        </w:rPr>
        <w:t>‌</w:t>
      </w:r>
      <w:r w:rsidR="00C736D2" w:rsidRPr="00C736D2">
        <w:rPr>
          <w:rStyle w:val="Char9"/>
          <w:rFonts w:eastAsiaTheme="minorHAnsi" w:hint="cs"/>
          <w:rtl/>
        </w:rPr>
        <w:t>که ایمان آوردید! یهود و نصاری را به دوستی بر نگزینید، آنان دوستان یکدیگرند، و کسانی</w:t>
      </w:r>
      <w:r w:rsidR="00C048A7">
        <w:rPr>
          <w:rStyle w:val="Char9"/>
          <w:rFonts w:eastAsiaTheme="minorHAnsi" w:hint="cs"/>
          <w:rtl/>
        </w:rPr>
        <w:t>‌</w:t>
      </w:r>
      <w:r w:rsidR="00C736D2" w:rsidRPr="00C736D2">
        <w:rPr>
          <w:rStyle w:val="Char9"/>
          <w:rFonts w:eastAsiaTheme="minorHAnsi" w:hint="cs"/>
          <w:rtl/>
        </w:rPr>
        <w:t>که از شما با آن</w:t>
      </w:r>
      <w:r w:rsidR="00C048A7">
        <w:rPr>
          <w:rStyle w:val="Char9"/>
          <w:rFonts w:eastAsiaTheme="minorHAnsi" w:hint="cs"/>
          <w:rtl/>
        </w:rPr>
        <w:t>‌</w:t>
      </w:r>
      <w:r w:rsidR="00C736D2" w:rsidRPr="00C736D2">
        <w:rPr>
          <w:rStyle w:val="Char9"/>
          <w:rFonts w:eastAsiaTheme="minorHAnsi" w:hint="cs"/>
          <w:rtl/>
        </w:rPr>
        <w:t>ها دوستی کنند، از آن</w:t>
      </w:r>
      <w:r w:rsidR="00C048A7">
        <w:rPr>
          <w:rStyle w:val="Char9"/>
          <w:rFonts w:eastAsiaTheme="minorHAnsi" w:hint="cs"/>
          <w:rtl/>
        </w:rPr>
        <w:t>‌</w:t>
      </w:r>
      <w:r w:rsidR="00C736D2" w:rsidRPr="00C736D2">
        <w:rPr>
          <w:rStyle w:val="Char9"/>
          <w:rFonts w:eastAsiaTheme="minorHAnsi" w:hint="cs"/>
          <w:rtl/>
        </w:rPr>
        <w:t>ها هستند، همانا الله گروه ستمکار را هدایت نمی</w:t>
      </w:r>
      <w:r w:rsidR="00C048A7">
        <w:rPr>
          <w:rStyle w:val="Char9"/>
          <w:rFonts w:eastAsiaTheme="minorHAnsi" w:hint="cs"/>
          <w:rtl/>
        </w:rPr>
        <w:t>‌</w:t>
      </w:r>
      <w:r w:rsidR="00C736D2" w:rsidRPr="00C736D2">
        <w:rPr>
          <w:rStyle w:val="Char9"/>
          <w:rFonts w:eastAsiaTheme="minorHAnsi" w:hint="cs"/>
          <w:rtl/>
        </w:rPr>
        <w:t>کند. پس کسانی را که در دل</w:t>
      </w:r>
      <w:r w:rsidR="00C048A7">
        <w:rPr>
          <w:rStyle w:val="Char9"/>
          <w:rFonts w:eastAsiaTheme="minorHAnsi" w:hint="cs"/>
          <w:rtl/>
        </w:rPr>
        <w:t>‌</w:t>
      </w:r>
      <w:r w:rsidR="00C736D2" w:rsidRPr="00C736D2">
        <w:rPr>
          <w:rStyle w:val="Char9"/>
          <w:rFonts w:eastAsiaTheme="minorHAnsi" w:hint="cs"/>
          <w:rtl/>
        </w:rPr>
        <w:t xml:space="preserve">های </w:t>
      </w:r>
      <w:r w:rsidR="00C736D2">
        <w:rPr>
          <w:rStyle w:val="Char9"/>
          <w:rFonts w:eastAsiaTheme="minorHAnsi" w:hint="cs"/>
          <w:rtl/>
        </w:rPr>
        <w:t>شان</w:t>
      </w:r>
      <w:r w:rsidR="00C736D2" w:rsidRPr="00C736D2">
        <w:rPr>
          <w:rStyle w:val="Char9"/>
          <w:rFonts w:eastAsiaTheme="minorHAnsi" w:hint="cs"/>
          <w:rtl/>
        </w:rPr>
        <w:t xml:space="preserve"> بیماری (= نفاق) است می</w:t>
      </w:r>
      <w:r w:rsidR="00C048A7">
        <w:rPr>
          <w:rStyle w:val="Char9"/>
          <w:rFonts w:eastAsiaTheme="minorHAnsi" w:hint="cs"/>
          <w:rtl/>
        </w:rPr>
        <w:t>‌</w:t>
      </w:r>
      <w:r w:rsidR="00C736D2" w:rsidRPr="00C736D2">
        <w:rPr>
          <w:rStyle w:val="Char9"/>
          <w:rFonts w:eastAsiaTheme="minorHAnsi" w:hint="cs"/>
          <w:rtl/>
        </w:rPr>
        <w:t>بینی که در (دوستی با) آنان می</w:t>
      </w:r>
      <w:r w:rsidR="00C048A7">
        <w:rPr>
          <w:rStyle w:val="Char9"/>
          <w:rFonts w:eastAsiaTheme="minorHAnsi" w:hint="cs"/>
          <w:rtl/>
        </w:rPr>
        <w:t>‌</w:t>
      </w:r>
      <w:r w:rsidR="00C736D2" w:rsidRPr="00C736D2">
        <w:rPr>
          <w:rStyle w:val="Char9"/>
          <w:rFonts w:eastAsiaTheme="minorHAnsi" w:hint="cs"/>
          <w:rtl/>
        </w:rPr>
        <w:t>شتابتند (و) می</w:t>
      </w:r>
      <w:r w:rsidR="00C048A7">
        <w:rPr>
          <w:rStyle w:val="Char9"/>
          <w:rFonts w:eastAsiaTheme="minorHAnsi" w:hint="cs"/>
          <w:rtl/>
        </w:rPr>
        <w:t>‌</w:t>
      </w:r>
      <w:r w:rsidR="00C736D2" w:rsidRPr="00C736D2">
        <w:rPr>
          <w:rStyle w:val="Char9"/>
          <w:rFonts w:eastAsiaTheme="minorHAnsi" w:hint="cs"/>
          <w:rtl/>
        </w:rPr>
        <w:t>گویند: می</w:t>
      </w:r>
      <w:r w:rsidR="00C048A7">
        <w:rPr>
          <w:rStyle w:val="Char9"/>
          <w:rFonts w:eastAsiaTheme="minorHAnsi" w:hint="cs"/>
          <w:rtl/>
        </w:rPr>
        <w:t>‌</w:t>
      </w:r>
      <w:r w:rsidR="00C736D2" w:rsidRPr="00C736D2">
        <w:rPr>
          <w:rStyle w:val="Char9"/>
          <w:rFonts w:eastAsiaTheme="minorHAnsi" w:hint="cs"/>
          <w:rtl/>
        </w:rPr>
        <w:t>ترسیم که آسیبی به ما برسد».</w:t>
      </w:r>
    </w:p>
    <w:p w:rsidR="00C337CD" w:rsidRPr="008F0EEA" w:rsidRDefault="00102D3C" w:rsidP="00F8219D">
      <w:pPr>
        <w:spacing w:after="0" w:line="240" w:lineRule="auto"/>
        <w:ind w:firstLine="284"/>
        <w:jc w:val="both"/>
        <w:rPr>
          <w:rStyle w:val="Char6"/>
          <w:rFonts w:eastAsiaTheme="minorHAnsi"/>
          <w:spacing w:val="-4"/>
          <w:rtl/>
        </w:rPr>
      </w:pPr>
      <w:r w:rsidRPr="008804F5">
        <w:rPr>
          <w:rStyle w:val="Char6"/>
          <w:rFonts w:eastAsiaTheme="minorHAnsi" w:hint="cs"/>
          <w:rtl/>
        </w:rPr>
        <w:t xml:space="preserve">منافقان </w:t>
      </w:r>
      <w:r w:rsidRPr="008F0EEA">
        <w:rPr>
          <w:rStyle w:val="Char6"/>
          <w:rFonts w:eastAsiaTheme="minorHAnsi" w:hint="cs"/>
          <w:spacing w:val="-4"/>
          <w:rtl/>
        </w:rPr>
        <w:t>در دوستی با کافران پیش</w:t>
      </w:r>
      <w:r w:rsidR="00C048A7">
        <w:rPr>
          <w:rStyle w:val="Char6"/>
          <w:rFonts w:eastAsiaTheme="minorHAnsi"/>
          <w:spacing w:val="-4"/>
          <w:rtl/>
        </w:rPr>
        <w:t>‌</w:t>
      </w:r>
      <w:r w:rsidRPr="008F0EEA">
        <w:rPr>
          <w:rStyle w:val="Char6"/>
          <w:rFonts w:eastAsiaTheme="minorHAnsi" w:hint="cs"/>
          <w:spacing w:val="-4"/>
          <w:rtl/>
        </w:rPr>
        <w:t>قدمی می</w:t>
      </w:r>
      <w:r w:rsidR="00C048A7">
        <w:rPr>
          <w:rStyle w:val="Char6"/>
          <w:rFonts w:eastAsiaTheme="minorHAnsi"/>
          <w:spacing w:val="-4"/>
          <w:rtl/>
        </w:rPr>
        <w:t>‌</w:t>
      </w:r>
      <w:r w:rsidRPr="008F0EEA">
        <w:rPr>
          <w:rStyle w:val="Char6"/>
          <w:rFonts w:eastAsiaTheme="minorHAnsi" w:hint="cs"/>
          <w:spacing w:val="-4"/>
          <w:rtl/>
        </w:rPr>
        <w:t>کنند؛ زیرا می</w:t>
      </w:r>
      <w:r w:rsidR="00C048A7">
        <w:rPr>
          <w:rStyle w:val="Char6"/>
          <w:rFonts w:eastAsiaTheme="minorHAnsi"/>
          <w:spacing w:val="-4"/>
          <w:rtl/>
        </w:rPr>
        <w:t>‌</w:t>
      </w:r>
      <w:r w:rsidRPr="008F0EEA">
        <w:rPr>
          <w:rStyle w:val="Char6"/>
          <w:rFonts w:eastAsiaTheme="minorHAnsi" w:hint="cs"/>
          <w:spacing w:val="-4"/>
          <w:rtl/>
        </w:rPr>
        <w:t xml:space="preserve">ترسند که کفار </w:t>
      </w:r>
      <w:r w:rsidR="00F816DC" w:rsidRPr="008F0EEA">
        <w:rPr>
          <w:rStyle w:val="Char6"/>
          <w:rFonts w:eastAsiaTheme="minorHAnsi" w:hint="cs"/>
          <w:spacing w:val="-4"/>
          <w:rtl/>
        </w:rPr>
        <w:t>بر مسلمانان چیره شوند</w:t>
      </w:r>
      <w:r w:rsidR="002C3DAE" w:rsidRPr="008F0EEA">
        <w:rPr>
          <w:rStyle w:val="Char6"/>
          <w:rFonts w:eastAsiaTheme="minorHAnsi" w:hint="cs"/>
          <w:spacing w:val="-4"/>
          <w:rtl/>
        </w:rPr>
        <w:t>.</w:t>
      </w:r>
      <w:r w:rsidR="00F816DC" w:rsidRPr="008F0EEA">
        <w:rPr>
          <w:rStyle w:val="Char6"/>
          <w:rFonts w:eastAsiaTheme="minorHAnsi" w:hint="cs"/>
          <w:spacing w:val="-4"/>
          <w:rtl/>
        </w:rPr>
        <w:t xml:space="preserve"> منافقان </w:t>
      </w:r>
      <w:r w:rsidRPr="008F0EEA">
        <w:rPr>
          <w:rStyle w:val="Char6"/>
          <w:rFonts w:eastAsiaTheme="minorHAnsi" w:hint="cs"/>
          <w:spacing w:val="-4"/>
          <w:rtl/>
        </w:rPr>
        <w:t>این کار را انجام می</w:t>
      </w:r>
      <w:r w:rsidR="00C048A7">
        <w:rPr>
          <w:rStyle w:val="Char6"/>
          <w:rFonts w:eastAsiaTheme="minorHAnsi"/>
          <w:spacing w:val="-4"/>
          <w:rtl/>
        </w:rPr>
        <w:t>‌</w:t>
      </w:r>
      <w:r w:rsidRPr="008F0EEA">
        <w:rPr>
          <w:rStyle w:val="Char6"/>
          <w:rFonts w:eastAsiaTheme="minorHAnsi" w:hint="cs"/>
          <w:spacing w:val="-4"/>
          <w:rtl/>
        </w:rPr>
        <w:t>دهند تا جایگاهی نزد کفار داشته باشند</w:t>
      </w:r>
      <w:r w:rsidR="002C3DAE" w:rsidRPr="008F0EEA">
        <w:rPr>
          <w:rStyle w:val="Char6"/>
          <w:rFonts w:eastAsiaTheme="minorHAnsi" w:hint="cs"/>
          <w:spacing w:val="-4"/>
          <w:rtl/>
        </w:rPr>
        <w:t>.</w:t>
      </w:r>
      <w:r w:rsidR="00496BD7" w:rsidRPr="008F0EEA">
        <w:rPr>
          <w:rStyle w:val="Char6"/>
          <w:rFonts w:eastAsiaTheme="minorHAnsi" w:hint="cs"/>
          <w:spacing w:val="-4"/>
          <w:rtl/>
        </w:rPr>
        <w:t xml:space="preserve"> </w:t>
      </w:r>
    </w:p>
    <w:p w:rsidR="00DC4A5E" w:rsidRDefault="00102D3C" w:rsidP="00F8219D">
      <w:pPr>
        <w:spacing w:after="0" w:line="240" w:lineRule="auto"/>
        <w:ind w:firstLine="284"/>
        <w:jc w:val="both"/>
        <w:rPr>
          <w:rStyle w:val="Char6"/>
          <w:rFonts w:eastAsiaTheme="minorHAnsi"/>
          <w:rtl/>
        </w:rPr>
      </w:pPr>
      <w:r w:rsidRPr="008804F5">
        <w:rPr>
          <w:rStyle w:val="Char6"/>
          <w:rFonts w:eastAsiaTheme="minorHAnsi" w:hint="cs"/>
          <w:rtl/>
        </w:rPr>
        <w:t>الله سبح</w:t>
      </w:r>
      <w:r w:rsidR="00F816DC" w:rsidRPr="008804F5">
        <w:rPr>
          <w:rStyle w:val="Char6"/>
          <w:rFonts w:eastAsiaTheme="minorHAnsi" w:hint="cs"/>
          <w:rtl/>
        </w:rPr>
        <w:t>انه بیان فرمود دشمنانش که به ا</w:t>
      </w:r>
      <w:r w:rsidRPr="008804F5">
        <w:rPr>
          <w:rStyle w:val="Char6"/>
          <w:rFonts w:eastAsiaTheme="minorHAnsi" w:hint="cs"/>
          <w:rtl/>
        </w:rPr>
        <w:t>و</w:t>
      </w:r>
      <w:r w:rsidR="00F816DC" w:rsidRPr="008804F5">
        <w:rPr>
          <w:rStyle w:val="Char6"/>
          <w:rFonts w:eastAsiaTheme="minorHAnsi" w:hint="cs"/>
          <w:rtl/>
        </w:rPr>
        <w:t xml:space="preserve"> تعالی</w:t>
      </w:r>
      <w:r w:rsidRPr="008804F5">
        <w:rPr>
          <w:rStyle w:val="Char6"/>
          <w:rFonts w:eastAsiaTheme="minorHAnsi" w:hint="cs"/>
          <w:rtl/>
        </w:rPr>
        <w:t xml:space="preserve"> و رسولش کافر هستند، مردم را از دینش</w:t>
      </w:r>
      <w:r w:rsidR="00AD26FB" w:rsidRPr="008804F5">
        <w:rPr>
          <w:rStyle w:val="Char6"/>
          <w:rFonts w:eastAsiaTheme="minorHAnsi" w:hint="cs"/>
          <w:rtl/>
        </w:rPr>
        <w:t xml:space="preserve"> که آن را برای بندگانش پسندید، باز</w:t>
      </w:r>
      <w:r w:rsidR="00F816DC" w:rsidRPr="008804F5">
        <w:rPr>
          <w:rStyle w:val="Char6"/>
          <w:rFonts w:eastAsiaTheme="minorHAnsi" w:hint="cs"/>
          <w:rtl/>
        </w:rPr>
        <w:t>می</w:t>
      </w:r>
      <w:r w:rsidR="00C048A7">
        <w:rPr>
          <w:rStyle w:val="Char6"/>
          <w:rFonts w:eastAsiaTheme="minorHAnsi"/>
          <w:rtl/>
        </w:rPr>
        <w:t>‌</w:t>
      </w:r>
      <w:r w:rsidR="00AD26FB" w:rsidRPr="008804F5">
        <w:rPr>
          <w:rStyle w:val="Char6"/>
          <w:rFonts w:eastAsiaTheme="minorHAnsi" w:hint="cs"/>
          <w:rtl/>
        </w:rPr>
        <w:t>دارند و برای این کار، اموال و توان</w:t>
      </w:r>
      <w:r w:rsidR="00C048A7">
        <w:rPr>
          <w:rStyle w:val="Char6"/>
          <w:rFonts w:eastAsiaTheme="minorHAnsi" w:hint="cs"/>
          <w:rtl/>
        </w:rPr>
        <w:t>‌</w:t>
      </w:r>
      <w:r w:rsidR="00AD26FB" w:rsidRPr="008804F5">
        <w:rPr>
          <w:rStyle w:val="Char6"/>
          <w:rFonts w:eastAsiaTheme="minorHAnsi" w:hint="cs"/>
          <w:rtl/>
        </w:rPr>
        <w:t>شان را هزینه می</w:t>
      </w:r>
      <w:r w:rsidR="00C048A7">
        <w:rPr>
          <w:rStyle w:val="Char6"/>
          <w:rFonts w:eastAsiaTheme="minorHAnsi"/>
          <w:rtl/>
        </w:rPr>
        <w:t>‌</w:t>
      </w:r>
      <w:r w:rsidR="00AD26FB" w:rsidRPr="008804F5">
        <w:rPr>
          <w:rStyle w:val="Char6"/>
          <w:rFonts w:eastAsiaTheme="minorHAnsi" w:hint="cs"/>
          <w:rtl/>
        </w:rPr>
        <w:t>کنند</w:t>
      </w:r>
      <w:r w:rsidR="008F3A1B" w:rsidRPr="008804F5">
        <w:rPr>
          <w:rStyle w:val="Char6"/>
          <w:rFonts w:eastAsiaTheme="minorHAnsi" w:hint="cs"/>
          <w:rtl/>
        </w:rPr>
        <w:t>:</w:t>
      </w:r>
    </w:p>
    <w:p w:rsidR="008B52F1"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2"/>
          <w:szCs w:val="28"/>
          <w:rtl/>
        </w:rPr>
        <w:t>﴿</w:t>
      </w:r>
      <w:r w:rsidR="008B52F1" w:rsidRPr="002C167D">
        <w:rPr>
          <w:rStyle w:val="Chard"/>
          <w:rFonts w:eastAsiaTheme="minorHAnsi"/>
          <w:rtl/>
        </w:rPr>
        <w:t xml:space="preserve">إِنَّ </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كَفَرُواْ يُنفِقُونَ أَمۡوَٰلَهُمۡ لِيَصُدُّواْ عَن سَبِيلِ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8B52F1">
        <w:rPr>
          <w:rFonts w:ascii="Times New Roman" w:eastAsia="Times New Roman" w:hAnsi="Times New Roman" w:cs="Traditional Arabic" w:hint="cs"/>
          <w:sz w:val="32"/>
          <w:szCs w:val="28"/>
          <w:rtl/>
        </w:rPr>
        <w:t>﴾</w:t>
      </w:r>
      <w:r w:rsidR="008B52F1" w:rsidRPr="00C273A3">
        <w:rPr>
          <w:rStyle w:val="Char8"/>
          <w:rFonts w:eastAsiaTheme="minorHAnsi"/>
          <w:rtl/>
        </w:rPr>
        <w:t xml:space="preserve"> [الأنفال: 36]</w:t>
      </w:r>
      <w:r w:rsidR="002C3DAE" w:rsidRPr="002C3DAE">
        <w:rPr>
          <w:rStyle w:val="Char6"/>
          <w:rFonts w:eastAsiaTheme="minorHAnsi" w:hint="cs"/>
          <w:rtl/>
        </w:rPr>
        <w:t>.</w:t>
      </w:r>
      <w:r w:rsidR="00C736D2">
        <w:rPr>
          <w:rStyle w:val="Char6"/>
          <w:rFonts w:eastAsiaTheme="minorHAnsi" w:hint="cs"/>
          <w:rtl/>
        </w:rPr>
        <w:t xml:space="preserve"> </w:t>
      </w:r>
      <w:r w:rsidR="00C736D2" w:rsidRPr="00B8266E">
        <w:rPr>
          <w:rStyle w:val="Char9"/>
          <w:rFonts w:eastAsiaTheme="minorHAnsi" w:hint="cs"/>
          <w:rtl/>
        </w:rPr>
        <w:t>«به راستی کسانی</w:t>
      </w:r>
      <w:r w:rsidR="00C048A7">
        <w:rPr>
          <w:rStyle w:val="Char9"/>
          <w:rFonts w:eastAsiaTheme="minorHAnsi" w:hint="cs"/>
          <w:rtl/>
        </w:rPr>
        <w:t>‌</w:t>
      </w:r>
      <w:r w:rsidR="00C736D2" w:rsidRPr="00B8266E">
        <w:rPr>
          <w:rStyle w:val="Char9"/>
          <w:rFonts w:eastAsiaTheme="minorHAnsi" w:hint="cs"/>
          <w:rtl/>
        </w:rPr>
        <w:t>که کافر شدند، اموال</w:t>
      </w:r>
      <w:r w:rsidR="00C048A7">
        <w:rPr>
          <w:rStyle w:val="Char9"/>
          <w:rFonts w:eastAsiaTheme="minorHAnsi" w:hint="eastAsia"/>
          <w:rtl/>
        </w:rPr>
        <w:t>‌</w:t>
      </w:r>
      <w:r w:rsidR="00C736D2" w:rsidRPr="00B8266E">
        <w:rPr>
          <w:rStyle w:val="Char9"/>
          <w:rFonts w:eastAsiaTheme="minorHAnsi" w:hint="cs"/>
          <w:rtl/>
        </w:rPr>
        <w:t>شان را برای باز</w:t>
      </w:r>
      <w:r w:rsidR="00C048A7">
        <w:rPr>
          <w:rStyle w:val="Char9"/>
          <w:rFonts w:eastAsiaTheme="minorHAnsi" w:hint="eastAsia"/>
          <w:rtl/>
        </w:rPr>
        <w:t>‌</w:t>
      </w:r>
      <w:r w:rsidR="00C736D2" w:rsidRPr="00B8266E">
        <w:rPr>
          <w:rStyle w:val="Char9"/>
          <w:rFonts w:eastAsiaTheme="minorHAnsi" w:hint="cs"/>
          <w:rtl/>
        </w:rPr>
        <w:t>داشتن (مردم) از راه الله خرچ می</w:t>
      </w:r>
      <w:r w:rsidR="00C048A7">
        <w:rPr>
          <w:rStyle w:val="Char9"/>
          <w:rFonts w:eastAsiaTheme="minorHAnsi" w:hint="cs"/>
          <w:rtl/>
        </w:rPr>
        <w:t>‌</w:t>
      </w:r>
      <w:r w:rsidR="00C736D2" w:rsidRPr="00B8266E">
        <w:rPr>
          <w:rStyle w:val="Char9"/>
          <w:rFonts w:eastAsiaTheme="minorHAnsi" w:hint="cs"/>
          <w:rtl/>
        </w:rPr>
        <w:t>کنند».</w:t>
      </w:r>
    </w:p>
    <w:p w:rsidR="008B52F1" w:rsidRPr="008804F5" w:rsidRDefault="008B52F1" w:rsidP="00F8219D">
      <w:pPr>
        <w:spacing w:after="0" w:line="240" w:lineRule="auto"/>
        <w:ind w:firstLine="284"/>
        <w:jc w:val="both"/>
        <w:rPr>
          <w:rStyle w:val="Char6"/>
          <w:rFonts w:eastAsiaTheme="minorHAnsi"/>
          <w:rtl/>
        </w:rPr>
      </w:pPr>
      <w:r w:rsidRPr="008B52F1">
        <w:rPr>
          <w:rFonts w:ascii="Times New Roman" w:eastAsia="Times New Roman" w:hAnsi="Times New Roman" w:cs="Traditional Arabic"/>
          <w:sz w:val="36"/>
          <w:szCs w:val="28"/>
          <w:rtl/>
        </w:rPr>
        <w:t>﴿</w:t>
      </w:r>
      <w:r w:rsidRPr="002C167D">
        <w:rPr>
          <w:rStyle w:val="Chard"/>
          <w:rFonts w:eastAsiaTheme="minorHAnsi"/>
          <w:rtl/>
        </w:rPr>
        <w:t>قُل لِّلَّذِينَ كَفَرُوٓاْ إِن يَنتَهُواْ يُغۡفَرۡ لَهُم مَّا قَدۡ سَلَفَ</w:t>
      </w:r>
      <w:r w:rsidRPr="008B52F1">
        <w:rPr>
          <w:rFonts w:ascii="Times New Roman" w:eastAsia="Times New Roman" w:hAnsi="Times New Roman" w:cs="Traditional Arabic" w:hint="cs"/>
          <w:sz w:val="36"/>
          <w:szCs w:val="28"/>
          <w:rtl/>
        </w:rPr>
        <w:t>﴾</w:t>
      </w:r>
      <w:r w:rsidRPr="00C273A3">
        <w:rPr>
          <w:rStyle w:val="Char8"/>
          <w:rFonts w:eastAsiaTheme="minorHAnsi"/>
          <w:rtl/>
        </w:rPr>
        <w:t xml:space="preserve"> [الأنفال: 38]</w:t>
      </w:r>
      <w:r w:rsidR="002C3DAE" w:rsidRPr="002C3DAE">
        <w:rPr>
          <w:rStyle w:val="Char6"/>
          <w:rFonts w:eastAsiaTheme="minorHAnsi" w:hint="cs"/>
          <w:rtl/>
        </w:rPr>
        <w:t>.</w:t>
      </w:r>
    </w:p>
    <w:p w:rsidR="008F3A1B" w:rsidRPr="008804F5" w:rsidRDefault="00AD26FB" w:rsidP="00F8219D">
      <w:pPr>
        <w:spacing w:after="0" w:line="240" w:lineRule="auto"/>
        <w:ind w:firstLine="284"/>
        <w:jc w:val="both"/>
        <w:rPr>
          <w:rStyle w:val="Char6"/>
          <w:rFonts w:eastAsiaTheme="minorHAnsi"/>
          <w:rtl/>
        </w:rPr>
      </w:pPr>
      <w:r w:rsidRPr="008804F5">
        <w:rPr>
          <w:rStyle w:val="Char6"/>
          <w:rFonts w:eastAsiaTheme="minorHAnsi" w:hint="cs"/>
          <w:rtl/>
        </w:rPr>
        <w:t>یعنی اگر از کفر و بازداشتن از دین الله و دشمنی با مؤمنان دست بکشند</w:t>
      </w:r>
      <w:r w:rsidR="002C3DAE" w:rsidRPr="002C3DAE">
        <w:rPr>
          <w:rStyle w:val="Char6"/>
          <w:rFonts w:eastAsiaTheme="minorHAnsi" w:hint="cs"/>
          <w:rtl/>
        </w:rPr>
        <w:t>.</w:t>
      </w:r>
    </w:p>
    <w:p w:rsidR="008B52F1" w:rsidRPr="00B8266E" w:rsidRDefault="008B52F1" w:rsidP="00F8219D">
      <w:pPr>
        <w:spacing w:after="0" w:line="240" w:lineRule="auto"/>
        <w:ind w:firstLine="284"/>
        <w:jc w:val="both"/>
        <w:rPr>
          <w:rStyle w:val="Char9"/>
          <w:rFonts w:eastAsiaTheme="minorHAnsi"/>
          <w:rtl/>
        </w:rPr>
      </w:pPr>
      <w:r w:rsidRPr="008B52F1">
        <w:rPr>
          <w:rFonts w:ascii="Times New Roman" w:eastAsia="Times New Roman" w:hAnsi="Times New Roman" w:cs="Traditional Arabic"/>
          <w:sz w:val="36"/>
          <w:szCs w:val="28"/>
          <w:rtl/>
        </w:rPr>
        <w:t>﴿</w:t>
      </w:r>
      <w:r w:rsidRPr="002C167D">
        <w:rPr>
          <w:rStyle w:val="Chard"/>
          <w:rFonts w:eastAsiaTheme="minorHAnsi"/>
          <w:rtl/>
        </w:rPr>
        <w:t xml:space="preserve">وَإِن يَعُودُواْ فَقَدۡ مَضَتۡ سُنَّتُ </w:t>
      </w:r>
      <w:r w:rsidRPr="002C167D">
        <w:rPr>
          <w:rStyle w:val="Chard"/>
          <w:rFonts w:eastAsiaTheme="minorHAnsi" w:hint="cs"/>
          <w:rtl/>
        </w:rPr>
        <w:t>ٱ</w:t>
      </w:r>
      <w:r w:rsidRPr="002C167D">
        <w:rPr>
          <w:rStyle w:val="Chard"/>
          <w:rFonts w:eastAsiaTheme="minorHAnsi" w:hint="eastAsia"/>
          <w:rtl/>
        </w:rPr>
        <w:t>لۡأَوَّلِينَ</w:t>
      </w:r>
      <w:r w:rsidRPr="008B52F1">
        <w:rPr>
          <w:rFonts w:ascii="Times New Roman" w:eastAsia="Times New Roman" w:hAnsi="Times New Roman" w:cs="Traditional Arabic" w:hint="cs"/>
          <w:sz w:val="36"/>
          <w:szCs w:val="28"/>
          <w:rtl/>
        </w:rPr>
        <w:t>﴾</w:t>
      </w:r>
      <w:r w:rsidRPr="00C273A3">
        <w:rPr>
          <w:rStyle w:val="Char8"/>
          <w:rFonts w:eastAsiaTheme="minorHAnsi"/>
          <w:rtl/>
        </w:rPr>
        <w:t xml:space="preserve"> [الأنفال: 38]</w:t>
      </w:r>
      <w:r w:rsidR="002C3DAE" w:rsidRPr="002C3DAE">
        <w:rPr>
          <w:rStyle w:val="Char6"/>
          <w:rFonts w:eastAsiaTheme="minorHAnsi" w:hint="cs"/>
          <w:rtl/>
        </w:rPr>
        <w:t>.</w:t>
      </w:r>
      <w:r w:rsidR="00C736D2">
        <w:rPr>
          <w:rStyle w:val="Char6"/>
          <w:rFonts w:eastAsiaTheme="minorHAnsi" w:hint="cs"/>
          <w:rtl/>
        </w:rPr>
        <w:t xml:space="preserve"> </w:t>
      </w:r>
      <w:r w:rsidR="00C736D2" w:rsidRPr="00B8266E">
        <w:rPr>
          <w:rStyle w:val="Char9"/>
          <w:rFonts w:eastAsiaTheme="minorHAnsi" w:hint="cs"/>
          <w:rtl/>
        </w:rPr>
        <w:t>«(ای پیامبر!) به کسانی</w:t>
      </w:r>
      <w:r w:rsidR="00C048A7">
        <w:rPr>
          <w:rStyle w:val="Char9"/>
          <w:rFonts w:eastAsiaTheme="minorHAnsi" w:hint="cs"/>
          <w:rtl/>
        </w:rPr>
        <w:t>‌</w:t>
      </w:r>
      <w:r w:rsidR="00C736D2" w:rsidRPr="00B8266E">
        <w:rPr>
          <w:rStyle w:val="Char9"/>
          <w:rFonts w:eastAsiaTheme="minorHAnsi" w:hint="cs"/>
          <w:rtl/>
        </w:rPr>
        <w:t>که کافر شدند بگو: اگر (از کفر و دشمنی) دست بر دارند، گذشته</w:t>
      </w:r>
      <w:r w:rsidR="00C048A7">
        <w:rPr>
          <w:rStyle w:val="Char9"/>
          <w:rFonts w:eastAsiaTheme="minorHAnsi" w:hint="eastAsia"/>
          <w:rtl/>
        </w:rPr>
        <w:t>‌</w:t>
      </w:r>
      <w:r w:rsidR="00C736D2" w:rsidRPr="00B8266E">
        <w:rPr>
          <w:rStyle w:val="Char9"/>
          <w:rFonts w:eastAsiaTheme="minorHAnsi" w:hint="cs"/>
          <w:rtl/>
        </w:rPr>
        <w:t>هایشان آمرزیده می</w:t>
      </w:r>
      <w:r w:rsidR="00C048A7">
        <w:rPr>
          <w:rStyle w:val="Char9"/>
          <w:rFonts w:eastAsiaTheme="minorHAnsi" w:hint="cs"/>
          <w:rtl/>
        </w:rPr>
        <w:t>‌</w:t>
      </w:r>
      <w:r w:rsidR="00C736D2" w:rsidRPr="00B8266E">
        <w:rPr>
          <w:rStyle w:val="Char9"/>
          <w:rFonts w:eastAsiaTheme="minorHAnsi" w:hint="cs"/>
          <w:rtl/>
        </w:rPr>
        <w:t>شود».</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AD26FB" w:rsidRPr="008804F5">
        <w:rPr>
          <w:rStyle w:val="Char6"/>
          <w:rFonts w:eastAsiaTheme="minorHAnsi" w:hint="cs"/>
          <w:rtl/>
        </w:rPr>
        <w:t>متجاوز، به عقوبت و عذاب گرفتار می</w:t>
      </w:r>
      <w:r w:rsidR="00C048A7">
        <w:rPr>
          <w:rStyle w:val="Char6"/>
          <w:rFonts w:eastAsiaTheme="minorHAnsi"/>
          <w:rtl/>
        </w:rPr>
        <w:t>‌</w:t>
      </w:r>
      <w:r w:rsidR="00AD26FB" w:rsidRPr="008804F5">
        <w:rPr>
          <w:rStyle w:val="Char6"/>
          <w:rFonts w:eastAsiaTheme="minorHAnsi" w:hint="cs"/>
          <w:rtl/>
        </w:rPr>
        <w:t>آید</w:t>
      </w:r>
      <w:r w:rsidR="002C3DAE" w:rsidRPr="002C3DAE">
        <w:rPr>
          <w:rStyle w:val="Char6"/>
          <w:rFonts w:eastAsiaTheme="minorHAnsi" w:hint="cs"/>
          <w:rtl/>
        </w:rPr>
        <w:t>.</w:t>
      </w:r>
    </w:p>
    <w:p w:rsidR="008B52F1" w:rsidRPr="00B8266E" w:rsidRDefault="008B52F1" w:rsidP="008B52F1">
      <w:pPr>
        <w:spacing w:after="0" w:line="240" w:lineRule="auto"/>
        <w:jc w:val="both"/>
        <w:rPr>
          <w:rStyle w:val="Char9"/>
          <w:rFonts w:eastAsiaTheme="minorHAnsi"/>
          <w:rtl/>
        </w:rPr>
      </w:pPr>
      <w:r w:rsidRPr="008B52F1">
        <w:rPr>
          <w:rFonts w:ascii="Times New Roman" w:eastAsia="Times New Roman" w:hAnsi="Times New Roman" w:cs="Traditional Arabic"/>
          <w:sz w:val="36"/>
          <w:szCs w:val="28"/>
          <w:rtl/>
        </w:rPr>
        <w:t>﴿</w:t>
      </w:r>
      <w:r w:rsidRPr="002C167D">
        <w:rPr>
          <w:rStyle w:val="Chard"/>
          <w:rFonts w:eastAsiaTheme="minorHAnsi"/>
          <w:rtl/>
        </w:rPr>
        <w:t>وَقَٰتِلُوهُمۡ حَتَّىٰ لَا تَكُونَ فِتۡنَة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وَيَكُونَ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لدِّينُ</w:t>
      </w:r>
      <w:r w:rsidRPr="002C167D">
        <w:rPr>
          <w:rStyle w:val="Chard"/>
          <w:rFonts w:eastAsiaTheme="minorHAnsi"/>
          <w:rtl/>
        </w:rPr>
        <w:t xml:space="preserve"> كُلُّهُ</w:t>
      </w:r>
      <w:r w:rsidRPr="002C167D">
        <w:rPr>
          <w:rStyle w:val="Chard"/>
          <w:rFonts w:eastAsiaTheme="minorHAnsi" w:hint="cs"/>
          <w:rtl/>
        </w:rPr>
        <w:t>ۥ</w:t>
      </w:r>
      <w:r w:rsidRPr="002C167D">
        <w:rPr>
          <w:rStyle w:val="Chard"/>
          <w:rFonts w:eastAsiaTheme="minorHAnsi"/>
          <w:rtl/>
        </w:rPr>
        <w:t xml:space="preserve"> لِلَّهِ</w:t>
      </w:r>
      <w:r w:rsidRPr="008B52F1">
        <w:rPr>
          <w:rFonts w:ascii="Times New Roman" w:eastAsia="Times New Roman" w:hAnsi="Times New Roman" w:cs="Traditional Arabic" w:hint="cs"/>
          <w:sz w:val="36"/>
          <w:szCs w:val="28"/>
          <w:rtl/>
        </w:rPr>
        <w:t>﴾</w:t>
      </w:r>
      <w:r w:rsidRPr="00C273A3">
        <w:rPr>
          <w:rStyle w:val="Char8"/>
          <w:rFonts w:eastAsiaTheme="minorHAnsi"/>
          <w:rtl/>
        </w:rPr>
        <w:t xml:space="preserve"> [الأنفال: 39]</w:t>
      </w:r>
      <w:r w:rsidR="002C3DAE" w:rsidRPr="002C3DAE">
        <w:rPr>
          <w:rStyle w:val="Char6"/>
          <w:rFonts w:eastAsiaTheme="minorHAnsi" w:hint="cs"/>
          <w:rtl/>
        </w:rPr>
        <w:t>.</w:t>
      </w:r>
      <w:r w:rsidR="00B8266E">
        <w:rPr>
          <w:rStyle w:val="Char8"/>
          <w:rFonts w:eastAsiaTheme="minorHAnsi" w:hint="cs"/>
          <w:rtl/>
        </w:rPr>
        <w:t xml:space="preserve"> </w:t>
      </w:r>
      <w:r w:rsidR="00B8266E" w:rsidRPr="00B8266E">
        <w:rPr>
          <w:rStyle w:val="Char9"/>
          <w:rFonts w:eastAsiaTheme="minorHAnsi" w:hint="cs"/>
          <w:rtl/>
        </w:rPr>
        <w:t>«و با آن</w:t>
      </w:r>
      <w:r w:rsidR="00C048A7">
        <w:rPr>
          <w:rStyle w:val="Char9"/>
          <w:rFonts w:eastAsiaTheme="minorHAnsi" w:hint="cs"/>
          <w:rtl/>
        </w:rPr>
        <w:t>‌</w:t>
      </w:r>
      <w:r w:rsidR="00B8266E" w:rsidRPr="00B8266E">
        <w:rPr>
          <w:rStyle w:val="Char9"/>
          <w:rFonts w:eastAsiaTheme="minorHAnsi" w:hint="cs"/>
          <w:rtl/>
        </w:rPr>
        <w:t>ها پیکار کنید، تا فتنۀ (شرک) ریشه کن شود، و (پرستش و) دین، همه از آن الله باشد».</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AD26FB" w:rsidRPr="008804F5">
        <w:rPr>
          <w:rStyle w:val="Char6"/>
          <w:rFonts w:eastAsiaTheme="minorHAnsi" w:hint="cs"/>
          <w:rtl/>
        </w:rPr>
        <w:t>تا بندگان الله را به فتنه نیندازند و آنان را از دین الله که آن را برای بندگانش پسندید، بازندارند</w:t>
      </w:r>
      <w:r w:rsidR="002C3DAE" w:rsidRPr="002C3DAE">
        <w:rPr>
          <w:rStyle w:val="Char6"/>
          <w:rFonts w:eastAsiaTheme="minorHAnsi" w:hint="cs"/>
          <w:rtl/>
        </w:rPr>
        <w:t>.</w:t>
      </w:r>
    </w:p>
    <w:p w:rsidR="00DC4A5E" w:rsidRPr="00B8266E" w:rsidRDefault="008B52F1" w:rsidP="00B8266E">
      <w:pPr>
        <w:spacing w:after="0" w:line="240" w:lineRule="auto"/>
        <w:ind w:firstLine="284"/>
        <w:jc w:val="both"/>
        <w:rPr>
          <w:rStyle w:val="Char9"/>
          <w:rFonts w:eastAsiaTheme="minorHAnsi"/>
          <w:rtl/>
        </w:rPr>
      </w:pPr>
      <w:r w:rsidRPr="008B52F1">
        <w:rPr>
          <w:rFonts w:ascii="Times New Roman" w:eastAsia="Times New Roman" w:hAnsi="Times New Roman" w:cs="Traditional Arabic"/>
          <w:sz w:val="36"/>
          <w:szCs w:val="28"/>
          <w:rtl/>
        </w:rPr>
        <w:t>﴿</w:t>
      </w:r>
      <w:r w:rsidRPr="002C167D">
        <w:rPr>
          <w:rStyle w:val="Chard"/>
          <w:rFonts w:eastAsiaTheme="minorHAnsi"/>
          <w:rtl/>
        </w:rPr>
        <w:t xml:space="preserve">فَإِنِ </w:t>
      </w:r>
      <w:r w:rsidRPr="002C167D">
        <w:rPr>
          <w:rStyle w:val="Chard"/>
          <w:rFonts w:eastAsiaTheme="minorHAnsi" w:hint="cs"/>
          <w:rtl/>
        </w:rPr>
        <w:t>ٱ</w:t>
      </w:r>
      <w:r w:rsidRPr="002C167D">
        <w:rPr>
          <w:rStyle w:val="Chard"/>
          <w:rFonts w:eastAsiaTheme="minorHAnsi" w:hint="eastAsia"/>
          <w:rtl/>
        </w:rPr>
        <w:t>نتَهَوۡاْ</w:t>
      </w:r>
      <w:r w:rsidRPr="002C167D">
        <w:rPr>
          <w:rStyle w:val="Chard"/>
          <w:rFonts w:eastAsiaTheme="minorHAnsi"/>
          <w:rtl/>
        </w:rPr>
        <w:t xml:space="preserve"> فَإِنَّ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بِمَا يَعۡمَلُونَ بَصِير</w:t>
      </w:r>
      <w:r w:rsidRPr="002C167D">
        <w:rPr>
          <w:rStyle w:val="Chard"/>
          <w:rFonts w:eastAsiaTheme="minorHAnsi" w:hint="cs"/>
          <w:rtl/>
        </w:rPr>
        <w:t>ٞ</w:t>
      </w:r>
      <w:r w:rsidRPr="002C167D">
        <w:rPr>
          <w:rStyle w:val="Chard"/>
          <w:rFonts w:eastAsiaTheme="minorHAnsi"/>
          <w:rtl/>
        </w:rPr>
        <w:t>٣٩ وَإِن تَوَلَّوۡاْ فَ</w:t>
      </w:r>
      <w:r w:rsidRPr="002C167D">
        <w:rPr>
          <w:rStyle w:val="Chard"/>
          <w:rFonts w:eastAsiaTheme="minorHAnsi" w:hint="cs"/>
          <w:rtl/>
        </w:rPr>
        <w:t>ٱ</w:t>
      </w:r>
      <w:r w:rsidRPr="002C167D">
        <w:rPr>
          <w:rStyle w:val="Chard"/>
          <w:rFonts w:eastAsiaTheme="minorHAnsi" w:hint="eastAsia"/>
          <w:rtl/>
        </w:rPr>
        <w:t>عۡلَمُوٓاْ</w:t>
      </w:r>
      <w:r w:rsidRPr="002C167D">
        <w:rPr>
          <w:rStyle w:val="Chard"/>
          <w:rFonts w:eastAsiaTheme="minorHAnsi"/>
          <w:rtl/>
        </w:rPr>
        <w:t xml:space="preserve"> أَنَّ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مَوۡلَىٰكُمۡۚ نِعۡمَ </w:t>
      </w:r>
      <w:r w:rsidRPr="002C167D">
        <w:rPr>
          <w:rStyle w:val="Chard"/>
          <w:rFonts w:eastAsiaTheme="minorHAnsi" w:hint="cs"/>
          <w:rtl/>
        </w:rPr>
        <w:t>ٱ</w:t>
      </w:r>
      <w:r w:rsidRPr="002C167D">
        <w:rPr>
          <w:rStyle w:val="Chard"/>
          <w:rFonts w:eastAsiaTheme="minorHAnsi" w:hint="eastAsia"/>
          <w:rtl/>
        </w:rPr>
        <w:t>لۡمَوۡلَىٰ</w:t>
      </w:r>
      <w:r w:rsidRPr="002C167D">
        <w:rPr>
          <w:rStyle w:val="Chard"/>
          <w:rFonts w:eastAsiaTheme="minorHAnsi"/>
          <w:rtl/>
        </w:rPr>
        <w:t xml:space="preserve"> وَنِعۡمَ </w:t>
      </w:r>
      <w:r w:rsidRPr="002C167D">
        <w:rPr>
          <w:rStyle w:val="Chard"/>
          <w:rFonts w:eastAsiaTheme="minorHAnsi" w:hint="cs"/>
          <w:rtl/>
        </w:rPr>
        <w:t>ٱ</w:t>
      </w:r>
      <w:r w:rsidRPr="002C167D">
        <w:rPr>
          <w:rStyle w:val="Chard"/>
          <w:rFonts w:eastAsiaTheme="minorHAnsi" w:hint="eastAsia"/>
          <w:rtl/>
        </w:rPr>
        <w:t>لنَّصِيرُ</w:t>
      </w:r>
      <w:r w:rsidRPr="002C167D">
        <w:rPr>
          <w:rStyle w:val="Chard"/>
          <w:rFonts w:eastAsiaTheme="minorHAnsi"/>
          <w:rtl/>
        </w:rPr>
        <w:t>٤٠</w:t>
      </w:r>
      <w:r w:rsidRPr="008B52F1">
        <w:rPr>
          <w:rFonts w:ascii="Times New Roman" w:eastAsia="Times New Roman" w:hAnsi="Times New Roman" w:cs="Traditional Arabic" w:hint="cs"/>
          <w:sz w:val="36"/>
          <w:szCs w:val="28"/>
          <w:rtl/>
        </w:rPr>
        <w:t>﴾</w:t>
      </w:r>
      <w:r w:rsidRPr="00C273A3">
        <w:rPr>
          <w:rStyle w:val="Char8"/>
          <w:rFonts w:eastAsiaTheme="minorHAnsi"/>
          <w:rtl/>
        </w:rPr>
        <w:t xml:space="preserve"> [الأنفال: 39-40]</w:t>
      </w:r>
      <w:r w:rsidR="002C3DAE" w:rsidRPr="002C3DAE">
        <w:rPr>
          <w:rStyle w:val="Char6"/>
          <w:rFonts w:eastAsiaTheme="minorHAnsi" w:hint="cs"/>
          <w:rtl/>
        </w:rPr>
        <w:t>.</w:t>
      </w:r>
      <w:r w:rsidR="00B8266E">
        <w:rPr>
          <w:rStyle w:val="Char6"/>
          <w:rFonts w:eastAsiaTheme="minorHAnsi" w:hint="cs"/>
          <w:rtl/>
        </w:rPr>
        <w:t xml:space="preserve"> </w:t>
      </w:r>
      <w:r w:rsidR="00B8266E" w:rsidRPr="00B8266E">
        <w:rPr>
          <w:rStyle w:val="Char9"/>
          <w:rFonts w:eastAsiaTheme="minorHAnsi" w:hint="cs"/>
          <w:rtl/>
        </w:rPr>
        <w:t>«پس اگر آن</w:t>
      </w:r>
      <w:r w:rsidR="00C048A7">
        <w:rPr>
          <w:rStyle w:val="Char9"/>
          <w:rFonts w:eastAsiaTheme="minorHAnsi" w:hint="cs"/>
          <w:rtl/>
        </w:rPr>
        <w:t>‌</w:t>
      </w:r>
      <w:r w:rsidR="00B8266E" w:rsidRPr="00B8266E">
        <w:rPr>
          <w:rStyle w:val="Char9"/>
          <w:rFonts w:eastAsiaTheme="minorHAnsi" w:hint="cs"/>
          <w:rtl/>
        </w:rPr>
        <w:t>ها (از شرک و آزار و اذیت) دست بر دارند، الله به آنچه می</w:t>
      </w:r>
      <w:r w:rsidR="00C048A7">
        <w:rPr>
          <w:rStyle w:val="Char9"/>
          <w:rFonts w:eastAsiaTheme="minorHAnsi" w:hint="cs"/>
          <w:rtl/>
        </w:rPr>
        <w:t>‌</w:t>
      </w:r>
      <w:r w:rsidR="00B8266E" w:rsidRPr="00B8266E">
        <w:rPr>
          <w:rStyle w:val="Char9"/>
          <w:rFonts w:eastAsiaTheme="minorHAnsi" w:hint="cs"/>
          <w:rtl/>
        </w:rPr>
        <w:t>کنند؛ بیناست. و اگر (سرپیچی و) روی گردانی کنند، پس بدانید که الله سرپرست (و مولای) شماست، چه نیکو سرپرست و چه نیکو یاوری است».</w:t>
      </w:r>
    </w:p>
    <w:p w:rsidR="00DC4A5E" w:rsidRDefault="008F3A1B" w:rsidP="00A77C89">
      <w:pPr>
        <w:pStyle w:val="a"/>
        <w:rPr>
          <w:rtl/>
        </w:rPr>
      </w:pPr>
      <w:bookmarkStart w:id="63" w:name="_Toc450649868"/>
      <w:bookmarkStart w:id="64" w:name="_Toc493423267"/>
      <w:r w:rsidRPr="00FE0D7F">
        <w:rPr>
          <w:rFonts w:hint="cs"/>
          <w:rtl/>
        </w:rPr>
        <w:t>الله سبحانه</w:t>
      </w:r>
      <w:r w:rsidR="00AD26FB" w:rsidRPr="00FE0D7F">
        <w:rPr>
          <w:rFonts w:hint="cs"/>
          <w:rtl/>
        </w:rPr>
        <w:t xml:space="preserve"> فرمود که کافران با وجود اختلاف مذاهب</w:t>
      </w:r>
      <w:r w:rsidR="00C048A7">
        <w:rPr>
          <w:rFonts w:hint="eastAsia"/>
          <w:rtl/>
        </w:rPr>
        <w:t>‌</w:t>
      </w:r>
      <w:r w:rsidR="00AD26FB" w:rsidRPr="00FE0D7F">
        <w:rPr>
          <w:rFonts w:hint="cs"/>
          <w:rtl/>
        </w:rPr>
        <w:t>شان، ضد پیروان ایمان و حقیقت، متحد هستند</w:t>
      </w:r>
      <w:bookmarkEnd w:id="63"/>
      <w:bookmarkEnd w:id="64"/>
    </w:p>
    <w:p w:rsidR="00DC4A5E" w:rsidRPr="00816519"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وَ</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كَفَرُواْ بَعۡضُهُمۡ أَوۡلِيَآءُ بَعۡضٍۚ إِلَّا تَفۡعَلُوهُ تَكُن فِتۡنَة</w:t>
      </w:r>
      <w:r w:rsidR="008B52F1" w:rsidRPr="002C167D">
        <w:rPr>
          <w:rStyle w:val="Chard"/>
          <w:rFonts w:eastAsiaTheme="minorHAnsi" w:hint="cs"/>
          <w:rtl/>
        </w:rPr>
        <w:t>ٞ</w:t>
      </w:r>
      <w:r w:rsidR="008B52F1" w:rsidRPr="002C167D">
        <w:rPr>
          <w:rStyle w:val="Chard"/>
          <w:rFonts w:eastAsiaTheme="minorHAnsi"/>
          <w:rtl/>
        </w:rPr>
        <w:t xml:space="preserve"> </w:t>
      </w:r>
      <w:r w:rsidR="008B52F1" w:rsidRPr="002C167D">
        <w:rPr>
          <w:rStyle w:val="Chard"/>
          <w:rFonts w:eastAsiaTheme="minorHAnsi" w:hint="cs"/>
          <w:rtl/>
        </w:rPr>
        <w:t>فِي</w:t>
      </w:r>
      <w:r w:rsidR="008B52F1" w:rsidRPr="002C167D">
        <w:rPr>
          <w:rStyle w:val="Chard"/>
          <w:rFonts w:eastAsiaTheme="minorHAnsi"/>
          <w:rtl/>
        </w:rPr>
        <w:t xml:space="preserve"> </w:t>
      </w:r>
      <w:r w:rsidR="008B52F1" w:rsidRPr="002C167D">
        <w:rPr>
          <w:rStyle w:val="Chard"/>
          <w:rFonts w:eastAsiaTheme="minorHAnsi" w:hint="cs"/>
          <w:rtl/>
        </w:rPr>
        <w:t>ٱ</w:t>
      </w:r>
      <w:r w:rsidR="008B52F1" w:rsidRPr="002C167D">
        <w:rPr>
          <w:rStyle w:val="Chard"/>
          <w:rFonts w:eastAsiaTheme="minorHAnsi" w:hint="eastAsia"/>
          <w:rtl/>
        </w:rPr>
        <w:t>لۡأَرۡضِ</w:t>
      </w:r>
      <w:r w:rsidR="008B52F1" w:rsidRPr="002C167D">
        <w:rPr>
          <w:rStyle w:val="Chard"/>
          <w:rFonts w:eastAsiaTheme="minorHAnsi"/>
          <w:rtl/>
        </w:rPr>
        <w:t xml:space="preserve"> وَفَسَاد</w:t>
      </w:r>
      <w:r w:rsidR="008B52F1" w:rsidRPr="002C167D">
        <w:rPr>
          <w:rStyle w:val="Chard"/>
          <w:rFonts w:eastAsiaTheme="minorHAnsi" w:hint="cs"/>
          <w:rtl/>
        </w:rPr>
        <w:t>ٞ</w:t>
      </w:r>
      <w:r w:rsidR="008B52F1" w:rsidRPr="002C167D">
        <w:rPr>
          <w:rStyle w:val="Chard"/>
          <w:rFonts w:eastAsiaTheme="minorHAnsi"/>
          <w:rtl/>
        </w:rPr>
        <w:t xml:space="preserve"> </w:t>
      </w:r>
      <w:r w:rsidR="008B52F1" w:rsidRPr="002C167D">
        <w:rPr>
          <w:rStyle w:val="Chard"/>
          <w:rFonts w:eastAsiaTheme="minorHAnsi" w:hint="cs"/>
          <w:rtl/>
        </w:rPr>
        <w:t>كَبِيرٞ</w:t>
      </w:r>
      <w:r w:rsidR="008B52F1" w:rsidRPr="002C167D">
        <w:rPr>
          <w:rStyle w:val="Chard"/>
          <w:rFonts w:eastAsiaTheme="minorHAnsi"/>
          <w:rtl/>
        </w:rPr>
        <w:t>٧٣</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[الأنفال: 73]</w:t>
      </w:r>
      <w:r w:rsidR="002C3DAE" w:rsidRPr="002C3DAE">
        <w:rPr>
          <w:rStyle w:val="Char6"/>
          <w:rFonts w:eastAsiaTheme="minorHAnsi" w:hint="cs"/>
          <w:rtl/>
        </w:rPr>
        <w:t>.</w:t>
      </w:r>
      <w:r w:rsidR="00816519">
        <w:rPr>
          <w:rStyle w:val="Char6"/>
          <w:rFonts w:eastAsiaTheme="minorHAnsi" w:hint="cs"/>
          <w:rtl/>
        </w:rPr>
        <w:t xml:space="preserve"> </w:t>
      </w:r>
      <w:r w:rsidR="00816519" w:rsidRPr="00816519">
        <w:rPr>
          <w:rStyle w:val="Char9"/>
          <w:rFonts w:eastAsiaTheme="minorHAnsi" w:hint="cs"/>
          <w:rtl/>
        </w:rPr>
        <w:t>«و کسانی</w:t>
      </w:r>
      <w:r w:rsidR="00C048A7">
        <w:rPr>
          <w:rStyle w:val="Char9"/>
          <w:rFonts w:eastAsiaTheme="minorHAnsi" w:hint="cs"/>
          <w:rtl/>
        </w:rPr>
        <w:t>‌</w:t>
      </w:r>
      <w:r w:rsidR="00816519" w:rsidRPr="00816519">
        <w:rPr>
          <w:rStyle w:val="Char9"/>
          <w:rFonts w:eastAsiaTheme="minorHAnsi" w:hint="cs"/>
          <w:rtl/>
        </w:rPr>
        <w:t>که کافر شدند، دوستدار (و یاور) یکدیگرند، اگر (شما ای مؤمنان این کار را) نکنید، فتنه و فسادی بزرگ در زمین بر پا خواهد شد».</w:t>
      </w:r>
    </w:p>
    <w:p w:rsidR="00DC4A5E" w:rsidRDefault="00AD26FB" w:rsidP="00F8219D">
      <w:pPr>
        <w:spacing w:after="0" w:line="240" w:lineRule="auto"/>
        <w:ind w:firstLine="284"/>
        <w:jc w:val="both"/>
        <w:rPr>
          <w:rStyle w:val="Char6"/>
          <w:rFonts w:eastAsiaTheme="minorHAnsi"/>
          <w:rtl/>
        </w:rPr>
      </w:pPr>
      <w:r w:rsidRPr="008804F5">
        <w:rPr>
          <w:rStyle w:val="Char6"/>
          <w:rFonts w:eastAsiaTheme="minorHAnsi" w:hint="cs"/>
          <w:rtl/>
        </w:rPr>
        <w:t xml:space="preserve">پیامبران و بندگان صالح الله، </w:t>
      </w:r>
      <w:r w:rsidR="00F816DC" w:rsidRPr="008804F5">
        <w:rPr>
          <w:rStyle w:val="Char6"/>
          <w:rFonts w:eastAsiaTheme="minorHAnsi" w:hint="cs"/>
          <w:rtl/>
        </w:rPr>
        <w:t>از اینکه مبادا دین یا حاملان دین از بین بروند</w:t>
      </w:r>
      <w:r w:rsidRPr="008804F5">
        <w:rPr>
          <w:rStyle w:val="Char6"/>
          <w:rFonts w:eastAsiaTheme="minorHAnsi" w:hint="cs"/>
          <w:rtl/>
        </w:rPr>
        <w:t>، دچار غم و اندوه و دلتنگی می</w:t>
      </w:r>
      <w:r w:rsidR="00C048A7">
        <w:rPr>
          <w:rStyle w:val="Char6"/>
          <w:rFonts w:eastAsiaTheme="minorHAnsi"/>
          <w:rtl/>
        </w:rPr>
        <w:t>‌</w:t>
      </w:r>
      <w:r w:rsidRPr="008804F5">
        <w:rPr>
          <w:rStyle w:val="Char6"/>
          <w:rFonts w:eastAsiaTheme="minorHAnsi" w:hint="cs"/>
          <w:rtl/>
        </w:rPr>
        <w:t>شوند، اما الله به پیامبرانش امر می</w:t>
      </w:r>
      <w:r w:rsidR="00C048A7">
        <w:rPr>
          <w:rStyle w:val="Char6"/>
          <w:rFonts w:eastAsiaTheme="minorHAnsi"/>
          <w:rtl/>
        </w:rPr>
        <w:t>‌</w:t>
      </w:r>
      <w:r w:rsidRPr="008804F5">
        <w:rPr>
          <w:rStyle w:val="Char6"/>
          <w:rFonts w:eastAsiaTheme="minorHAnsi" w:hint="cs"/>
          <w:rtl/>
        </w:rPr>
        <w:t>فرماید که اندوهگین مباشند و پیامبران به پیروان</w:t>
      </w:r>
      <w:r w:rsidR="00C048A7">
        <w:rPr>
          <w:rStyle w:val="Char6"/>
          <w:rFonts w:eastAsiaTheme="minorHAnsi" w:hint="cs"/>
          <w:rtl/>
        </w:rPr>
        <w:t>‌</w:t>
      </w:r>
      <w:r w:rsidRPr="008804F5">
        <w:rPr>
          <w:rStyle w:val="Char6"/>
          <w:rFonts w:eastAsiaTheme="minorHAnsi" w:hint="cs"/>
          <w:rtl/>
        </w:rPr>
        <w:t>ش</w:t>
      </w:r>
      <w:r w:rsidR="00F816DC" w:rsidRPr="008804F5">
        <w:rPr>
          <w:rStyle w:val="Char6"/>
          <w:rFonts w:eastAsiaTheme="minorHAnsi" w:hint="cs"/>
          <w:rtl/>
        </w:rPr>
        <w:t>ان</w:t>
      </w:r>
      <w:r w:rsidRPr="008804F5">
        <w:rPr>
          <w:rStyle w:val="Char6"/>
          <w:rFonts w:eastAsiaTheme="minorHAnsi" w:hint="cs"/>
          <w:rtl/>
        </w:rPr>
        <w:t xml:space="preserve"> دستور می</w:t>
      </w:r>
      <w:r w:rsidR="00C048A7">
        <w:rPr>
          <w:rStyle w:val="Char6"/>
          <w:rFonts w:eastAsiaTheme="minorHAnsi"/>
          <w:rtl/>
        </w:rPr>
        <w:t>‌</w:t>
      </w:r>
      <w:r w:rsidRPr="008804F5">
        <w:rPr>
          <w:rStyle w:val="Char6"/>
          <w:rFonts w:eastAsiaTheme="minorHAnsi" w:hint="cs"/>
          <w:rtl/>
        </w:rPr>
        <w:t>دهند که اندوهگین مباشند؛ زیرا الله دین خویش را یاری می</w:t>
      </w:r>
      <w:r w:rsidR="00C048A7">
        <w:rPr>
          <w:rStyle w:val="Char6"/>
          <w:rFonts w:eastAsiaTheme="minorHAnsi"/>
          <w:rtl/>
        </w:rPr>
        <w:t>‌</w:t>
      </w:r>
      <w:r w:rsidRPr="008804F5">
        <w:rPr>
          <w:rStyle w:val="Char6"/>
          <w:rFonts w:eastAsiaTheme="minorHAnsi" w:hint="cs"/>
          <w:rtl/>
        </w:rPr>
        <w:t>رساند و همراه دوستانش است</w:t>
      </w:r>
      <w:r w:rsidR="008F3A1B" w:rsidRPr="008804F5">
        <w:rPr>
          <w:rStyle w:val="Char6"/>
          <w:rFonts w:eastAsiaTheme="minorHAnsi" w:hint="cs"/>
          <w:rtl/>
        </w:rPr>
        <w:t>:</w:t>
      </w:r>
    </w:p>
    <w:p w:rsidR="008B52F1" w:rsidRPr="00816519" w:rsidRDefault="00AD26FB" w:rsidP="00F8219D">
      <w:pPr>
        <w:spacing w:after="0" w:line="240" w:lineRule="auto"/>
        <w:ind w:firstLine="284"/>
        <w:jc w:val="both"/>
        <w:rPr>
          <w:rStyle w:val="Char9"/>
          <w:rFonts w:eastAsiaTheme="minorHAnsi"/>
          <w:rtl/>
        </w:rPr>
      </w:pPr>
      <w:r w:rsidRPr="008804F5">
        <w:rPr>
          <w:rStyle w:val="Char6"/>
          <w:rFonts w:eastAsiaTheme="minorHAnsi" w:hint="cs"/>
          <w:rtl/>
        </w:rPr>
        <w:t>الله خطاب به پیامبرش</w:t>
      </w:r>
      <w:r w:rsidR="00E648FF">
        <w:rPr>
          <w:rStyle w:val="Char7"/>
          <w:rFonts w:eastAsiaTheme="minorHAnsi" w:cs="CTraditional Arabic"/>
          <w:bCs w:val="0"/>
          <w:rtl/>
        </w:rPr>
        <w:t> </w:t>
      </w:r>
      <w:r w:rsidR="00E648FF" w:rsidRPr="000977C2">
        <w:rPr>
          <w:rStyle w:val="Char7"/>
          <w:rFonts w:eastAsiaTheme="minorHAnsi" w:cs="CTraditional Arabic"/>
          <w:bCs w:val="0"/>
          <w:rtl/>
        </w:rPr>
        <w:t>ج</w:t>
      </w:r>
      <w:r w:rsidRPr="008804F5">
        <w:rPr>
          <w:rStyle w:val="Char6"/>
          <w:rFonts w:eastAsiaTheme="minorHAnsi" w:hint="cs"/>
          <w:rtl/>
        </w:rPr>
        <w:t xml:space="preserve">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28"/>
          <w:szCs w:val="28"/>
          <w:rtl/>
        </w:rPr>
        <w:t>﴿</w:t>
      </w:r>
      <w:r w:rsidR="008B52F1" w:rsidRPr="002C167D">
        <w:rPr>
          <w:rStyle w:val="Chard"/>
          <w:rFonts w:eastAsiaTheme="minorHAnsi"/>
          <w:rtl/>
        </w:rPr>
        <w:t>وَلَا تَحۡزَنۡ عَلَيۡهِمۡ وَلَا تَكُ فِي ضَيۡق</w:t>
      </w:r>
      <w:r w:rsidR="008B52F1" w:rsidRPr="002C167D">
        <w:rPr>
          <w:rStyle w:val="Chard"/>
          <w:rFonts w:eastAsiaTheme="minorHAnsi" w:hint="cs"/>
          <w:rtl/>
        </w:rPr>
        <w:t>ٖ</w:t>
      </w:r>
      <w:r w:rsidR="008B52F1" w:rsidRPr="002C167D">
        <w:rPr>
          <w:rStyle w:val="Chard"/>
          <w:rFonts w:eastAsiaTheme="minorHAnsi"/>
          <w:rtl/>
        </w:rPr>
        <w:t xml:space="preserve"> </w:t>
      </w:r>
      <w:r w:rsidR="008B52F1" w:rsidRPr="002C167D">
        <w:rPr>
          <w:rStyle w:val="Chard"/>
          <w:rFonts w:eastAsiaTheme="minorHAnsi" w:hint="cs"/>
          <w:rtl/>
        </w:rPr>
        <w:t>مِّمَّا</w:t>
      </w:r>
      <w:r w:rsidR="008B52F1" w:rsidRPr="002C167D">
        <w:rPr>
          <w:rStyle w:val="Chard"/>
          <w:rFonts w:eastAsiaTheme="minorHAnsi"/>
          <w:rtl/>
        </w:rPr>
        <w:t xml:space="preserve"> </w:t>
      </w:r>
      <w:r w:rsidR="008B52F1" w:rsidRPr="002C167D">
        <w:rPr>
          <w:rStyle w:val="Chard"/>
          <w:rFonts w:eastAsiaTheme="minorHAnsi" w:hint="cs"/>
          <w:rtl/>
        </w:rPr>
        <w:t>يَمۡكُرُونَ</w:t>
      </w:r>
      <w:r w:rsidR="008B52F1" w:rsidRPr="008B52F1">
        <w:rPr>
          <w:rFonts w:ascii="Times New Roman" w:eastAsia="Times New Roman" w:hAnsi="Times New Roman" w:cs="Traditional Arabic" w:hint="cs"/>
          <w:sz w:val="28"/>
          <w:szCs w:val="28"/>
          <w:rtl/>
        </w:rPr>
        <w:t>﴾</w:t>
      </w:r>
      <w:r w:rsidR="008B52F1" w:rsidRPr="00C273A3">
        <w:rPr>
          <w:rStyle w:val="Char8"/>
          <w:rFonts w:eastAsiaTheme="minorHAnsi"/>
          <w:rtl/>
        </w:rPr>
        <w:t xml:space="preserve"> [النحل: 127]</w:t>
      </w:r>
      <w:r w:rsidR="002C3DAE" w:rsidRPr="002C3DAE">
        <w:rPr>
          <w:rStyle w:val="Char6"/>
          <w:rFonts w:eastAsiaTheme="minorHAnsi" w:hint="cs"/>
          <w:rtl/>
        </w:rPr>
        <w:t>.</w:t>
      </w:r>
      <w:r w:rsidR="00816519">
        <w:rPr>
          <w:rStyle w:val="Char6"/>
          <w:rFonts w:eastAsiaTheme="minorHAnsi" w:hint="cs"/>
          <w:rtl/>
        </w:rPr>
        <w:t xml:space="preserve"> </w:t>
      </w:r>
      <w:r w:rsidR="00816519" w:rsidRPr="00816519">
        <w:rPr>
          <w:rStyle w:val="Char9"/>
          <w:rFonts w:eastAsiaTheme="minorHAnsi" w:hint="cs"/>
          <w:rtl/>
        </w:rPr>
        <w:t>«و بر آن</w:t>
      </w:r>
      <w:r w:rsidR="00C048A7">
        <w:rPr>
          <w:rStyle w:val="Char9"/>
          <w:rFonts w:eastAsiaTheme="minorHAnsi" w:hint="cs"/>
          <w:rtl/>
        </w:rPr>
        <w:t>‌</w:t>
      </w:r>
      <w:r w:rsidR="00816519" w:rsidRPr="00816519">
        <w:rPr>
          <w:rStyle w:val="Char9"/>
          <w:rFonts w:eastAsiaTheme="minorHAnsi" w:hint="cs"/>
          <w:rtl/>
        </w:rPr>
        <w:t>ها اندوهگین مشو، و از آنچه مکر می</w:t>
      </w:r>
      <w:r w:rsidR="00C048A7">
        <w:rPr>
          <w:rStyle w:val="Char9"/>
          <w:rFonts w:eastAsiaTheme="minorHAnsi" w:hint="cs"/>
          <w:rtl/>
        </w:rPr>
        <w:t>‌</w:t>
      </w:r>
      <w:r w:rsidR="00816519" w:rsidRPr="00816519">
        <w:rPr>
          <w:rStyle w:val="Char9"/>
          <w:rFonts w:eastAsiaTheme="minorHAnsi" w:hint="cs"/>
          <w:rtl/>
        </w:rPr>
        <w:t>ورزند؛ دلتنگ مباش».</w:t>
      </w:r>
    </w:p>
    <w:p w:rsidR="008B52F1" w:rsidRPr="00F151B8" w:rsidRDefault="00AD26FB" w:rsidP="008F0EEA">
      <w:pPr>
        <w:spacing w:after="0" w:line="240" w:lineRule="auto"/>
        <w:ind w:firstLine="284"/>
        <w:jc w:val="both"/>
        <w:rPr>
          <w:rStyle w:val="Char9"/>
          <w:rFonts w:eastAsiaTheme="minorHAnsi"/>
          <w:rtl/>
        </w:rPr>
      </w:pPr>
      <w:r w:rsidRPr="008804F5">
        <w:rPr>
          <w:rStyle w:val="Char6"/>
          <w:rFonts w:eastAsiaTheme="minorHAnsi" w:hint="cs"/>
          <w:rtl/>
        </w:rPr>
        <w:t>الله خطاب به لوط</w:t>
      </w:r>
      <w:r w:rsidR="00E648FF">
        <w:rPr>
          <w:rStyle w:val="Char6"/>
          <w:rFonts w:eastAsiaTheme="minorHAnsi" w:cs="CTraditional Arabic"/>
          <w:rtl/>
        </w:rPr>
        <w:t> </w:t>
      </w:r>
      <w:r w:rsidR="00E648FF">
        <w:rPr>
          <w:rStyle w:val="Char6"/>
          <w:rFonts w:eastAsiaTheme="minorHAnsi" w:cs="CTraditional Arabic" w:hint="cs"/>
          <w:rtl/>
        </w:rPr>
        <w:t>÷</w:t>
      </w:r>
      <w:r w:rsidRPr="008804F5">
        <w:rPr>
          <w:rStyle w:val="Char6"/>
          <w:rFonts w:eastAsiaTheme="minorHAnsi" w:hint="cs"/>
          <w:rtl/>
        </w:rPr>
        <w:t xml:space="preserve">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hint="cs"/>
          <w:rtl/>
        </w:rPr>
        <w:t>لَا</w:t>
      </w:r>
      <w:r w:rsidR="008B52F1" w:rsidRPr="002C167D">
        <w:rPr>
          <w:rStyle w:val="Chard"/>
          <w:rFonts w:eastAsiaTheme="minorHAnsi"/>
          <w:rtl/>
        </w:rPr>
        <w:t xml:space="preserve"> </w:t>
      </w:r>
      <w:r w:rsidR="008B52F1" w:rsidRPr="002C167D">
        <w:rPr>
          <w:rStyle w:val="Chard"/>
          <w:rFonts w:eastAsiaTheme="minorHAnsi" w:hint="cs"/>
          <w:rtl/>
        </w:rPr>
        <w:t>تَخَفۡ</w:t>
      </w:r>
      <w:r w:rsidR="008B52F1" w:rsidRPr="002C167D">
        <w:rPr>
          <w:rStyle w:val="Chard"/>
          <w:rFonts w:eastAsiaTheme="minorHAnsi"/>
          <w:rtl/>
        </w:rPr>
        <w:t xml:space="preserve"> </w:t>
      </w:r>
      <w:r w:rsidR="008B52F1" w:rsidRPr="002C167D">
        <w:rPr>
          <w:rStyle w:val="Chard"/>
          <w:rFonts w:eastAsiaTheme="minorHAnsi" w:hint="cs"/>
          <w:rtl/>
        </w:rPr>
        <w:t>وَلَا</w:t>
      </w:r>
      <w:r w:rsidR="008B52F1" w:rsidRPr="002C167D">
        <w:rPr>
          <w:rStyle w:val="Chard"/>
          <w:rFonts w:eastAsiaTheme="minorHAnsi"/>
          <w:rtl/>
        </w:rPr>
        <w:t xml:space="preserve"> </w:t>
      </w:r>
      <w:r w:rsidR="008B52F1" w:rsidRPr="002C167D">
        <w:rPr>
          <w:rStyle w:val="Chard"/>
          <w:rFonts w:eastAsiaTheme="minorHAnsi" w:hint="cs"/>
          <w:rtl/>
        </w:rPr>
        <w:t>تَحۡزَنۡ</w:t>
      </w:r>
      <w:r w:rsidR="008B52F1" w:rsidRPr="002C167D">
        <w:rPr>
          <w:rStyle w:val="Chard"/>
          <w:rFonts w:eastAsiaTheme="minorHAnsi"/>
          <w:rtl/>
        </w:rPr>
        <w:t xml:space="preserve"> </w:t>
      </w:r>
      <w:r w:rsidR="008B52F1" w:rsidRPr="002C167D">
        <w:rPr>
          <w:rStyle w:val="Chard"/>
          <w:rFonts w:eastAsiaTheme="minorHAnsi" w:hint="cs"/>
          <w:rtl/>
        </w:rPr>
        <w:t>إِنَّا</w:t>
      </w:r>
      <w:r w:rsidR="008B52F1" w:rsidRPr="002C167D">
        <w:rPr>
          <w:rStyle w:val="Chard"/>
          <w:rFonts w:eastAsiaTheme="minorHAnsi"/>
          <w:rtl/>
        </w:rPr>
        <w:t xml:space="preserve"> </w:t>
      </w:r>
      <w:r w:rsidR="008B52F1" w:rsidRPr="002C167D">
        <w:rPr>
          <w:rStyle w:val="Chard"/>
          <w:rFonts w:eastAsiaTheme="minorHAnsi" w:hint="cs"/>
          <w:rtl/>
        </w:rPr>
        <w:t>مُنَجُّوكَ</w:t>
      </w:r>
      <w:r w:rsidR="008B52F1" w:rsidRPr="002C167D">
        <w:rPr>
          <w:rStyle w:val="Chard"/>
          <w:rFonts w:eastAsiaTheme="minorHAnsi"/>
          <w:rtl/>
        </w:rPr>
        <w:t xml:space="preserve"> </w:t>
      </w:r>
      <w:r w:rsidR="008B52F1" w:rsidRPr="002C167D">
        <w:rPr>
          <w:rStyle w:val="Chard"/>
          <w:rFonts w:eastAsiaTheme="minorHAnsi" w:hint="cs"/>
          <w:rtl/>
        </w:rPr>
        <w:t>وَأَهۡلَكَ</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[العن</w:t>
      </w:r>
      <w:r w:rsidR="00157774">
        <w:rPr>
          <w:rStyle w:val="Char8"/>
          <w:rFonts w:eastAsiaTheme="minorHAnsi"/>
          <w:rtl/>
        </w:rPr>
        <w:t>ک</w:t>
      </w:r>
      <w:r w:rsidR="008B52F1" w:rsidRPr="00C273A3">
        <w:rPr>
          <w:rStyle w:val="Char8"/>
          <w:rFonts w:eastAsiaTheme="minorHAnsi"/>
          <w:rtl/>
        </w:rPr>
        <w:t>بوت: 33]</w:t>
      </w:r>
      <w:r w:rsidR="002C3DAE" w:rsidRPr="002C3DAE">
        <w:rPr>
          <w:rStyle w:val="Char6"/>
          <w:rFonts w:eastAsiaTheme="minorHAnsi" w:hint="cs"/>
          <w:rtl/>
        </w:rPr>
        <w:t>.</w:t>
      </w:r>
      <w:r w:rsidR="00F151B8">
        <w:rPr>
          <w:rStyle w:val="Char6"/>
          <w:rFonts w:eastAsiaTheme="minorHAnsi" w:hint="cs"/>
          <w:rtl/>
        </w:rPr>
        <w:t xml:space="preserve"> </w:t>
      </w:r>
      <w:r w:rsidR="00F151B8" w:rsidRPr="00F151B8">
        <w:rPr>
          <w:rStyle w:val="Char9"/>
          <w:rFonts w:eastAsiaTheme="minorHAnsi" w:hint="cs"/>
          <w:rtl/>
        </w:rPr>
        <w:t>«نترس، و غمگین مباش، بی</w:t>
      </w:r>
      <w:r w:rsidR="00C048A7">
        <w:rPr>
          <w:rStyle w:val="Char9"/>
          <w:rFonts w:eastAsiaTheme="minorHAnsi" w:hint="cs"/>
          <w:rtl/>
        </w:rPr>
        <w:t>‌</w:t>
      </w:r>
      <w:r w:rsidR="00F151B8" w:rsidRPr="00F151B8">
        <w:rPr>
          <w:rStyle w:val="Char9"/>
          <w:rFonts w:eastAsiaTheme="minorHAnsi" w:hint="cs"/>
          <w:rtl/>
        </w:rPr>
        <w:t>گمان ما تو و خانواده</w:t>
      </w:r>
      <w:r w:rsidR="00C048A7">
        <w:rPr>
          <w:rStyle w:val="Char9"/>
          <w:rFonts w:eastAsiaTheme="minorHAnsi" w:hint="eastAsia"/>
          <w:rtl/>
        </w:rPr>
        <w:t>‌</w:t>
      </w:r>
      <w:r w:rsidR="00F151B8" w:rsidRPr="00F151B8">
        <w:rPr>
          <w:rStyle w:val="Char9"/>
          <w:rFonts w:eastAsiaTheme="minorHAnsi" w:hint="cs"/>
          <w:rtl/>
        </w:rPr>
        <w:t>ات را نجات خواهیم داد».</w:t>
      </w:r>
    </w:p>
    <w:p w:rsidR="00D3398E" w:rsidRDefault="00AD26FB" w:rsidP="00D3398E">
      <w:pPr>
        <w:spacing w:after="0" w:line="240" w:lineRule="auto"/>
        <w:ind w:firstLine="284"/>
        <w:jc w:val="both"/>
        <w:rPr>
          <w:rStyle w:val="Char9"/>
          <w:rFonts w:eastAsiaTheme="minorHAnsi"/>
          <w:rtl/>
        </w:rPr>
      </w:pPr>
      <w:r w:rsidRPr="008804F5">
        <w:rPr>
          <w:rStyle w:val="Char6"/>
          <w:rFonts w:eastAsiaTheme="minorHAnsi" w:hint="cs"/>
          <w:rtl/>
        </w:rPr>
        <w:t>محمد</w:t>
      </w:r>
      <w:r w:rsidR="00E648FF">
        <w:rPr>
          <w:rStyle w:val="Char7"/>
          <w:rFonts w:eastAsiaTheme="minorHAnsi" w:cs="CTraditional Arabic"/>
          <w:bCs w:val="0"/>
          <w:rtl/>
        </w:rPr>
        <w:t> </w:t>
      </w:r>
      <w:r w:rsidR="00E648FF" w:rsidRPr="000977C2">
        <w:rPr>
          <w:rStyle w:val="Char7"/>
          <w:rFonts w:eastAsiaTheme="minorHAnsi" w:cs="CTraditional Arabic"/>
          <w:bCs w:val="0"/>
          <w:rtl/>
        </w:rPr>
        <w:t>ج</w:t>
      </w:r>
      <w:r w:rsidRPr="008804F5">
        <w:rPr>
          <w:rStyle w:val="Char6"/>
          <w:rFonts w:eastAsiaTheme="minorHAnsi" w:hint="cs"/>
          <w:rtl/>
        </w:rPr>
        <w:t xml:space="preserve"> خطاب به یار غارش فرمود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 xml:space="preserve">لَا تَحۡزَنۡ إِنَّ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مَعَنَا</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[التوبة: 40]</w:t>
      </w:r>
      <w:r w:rsidR="002C3DAE" w:rsidRPr="002C3DAE">
        <w:rPr>
          <w:rStyle w:val="Char6"/>
          <w:rFonts w:eastAsiaTheme="minorHAnsi" w:hint="cs"/>
          <w:rtl/>
        </w:rPr>
        <w:t>.</w:t>
      </w:r>
      <w:r w:rsidR="00F151B8">
        <w:rPr>
          <w:rStyle w:val="Char6"/>
          <w:rFonts w:eastAsiaTheme="minorHAnsi" w:hint="cs"/>
          <w:rtl/>
        </w:rPr>
        <w:t xml:space="preserve"> </w:t>
      </w:r>
      <w:r w:rsidR="00F151B8" w:rsidRPr="00F151B8">
        <w:rPr>
          <w:rStyle w:val="Char9"/>
          <w:rFonts w:eastAsiaTheme="minorHAnsi" w:hint="cs"/>
          <w:rtl/>
        </w:rPr>
        <w:t>«اندوهگین مباش، یقیناً الله با ماست».</w:t>
      </w:r>
      <w:r w:rsidR="00D3398E">
        <w:rPr>
          <w:rStyle w:val="Char9"/>
          <w:rFonts w:eastAsiaTheme="minorHAnsi"/>
          <w:rtl/>
        </w:rPr>
        <w:br w:type="page"/>
      </w:r>
    </w:p>
    <w:p w:rsidR="00DC4A5E" w:rsidRDefault="00AD26FB" w:rsidP="00A77C89">
      <w:pPr>
        <w:pStyle w:val="a"/>
        <w:rPr>
          <w:rtl/>
        </w:rPr>
      </w:pPr>
      <w:bookmarkStart w:id="65" w:name="_Toc450649869"/>
      <w:bookmarkStart w:id="66" w:name="_Toc493423268"/>
      <w:r w:rsidRPr="00FE0D7F">
        <w:rPr>
          <w:rFonts w:hint="cs"/>
          <w:rtl/>
        </w:rPr>
        <w:t>اسباب رفع بلا و تسلط دشمنان</w:t>
      </w:r>
      <w:bookmarkEnd w:id="65"/>
      <w:bookmarkEnd w:id="66"/>
    </w:p>
    <w:p w:rsidR="00DC4A5E" w:rsidRDefault="00C763E6" w:rsidP="00F8219D">
      <w:pPr>
        <w:spacing w:after="0" w:line="240" w:lineRule="auto"/>
        <w:ind w:firstLine="284"/>
        <w:jc w:val="both"/>
        <w:rPr>
          <w:rStyle w:val="Char6"/>
          <w:rFonts w:eastAsiaTheme="minorHAnsi"/>
          <w:rtl/>
        </w:rPr>
      </w:pPr>
      <w:r w:rsidRPr="008804F5">
        <w:rPr>
          <w:rStyle w:val="Char6"/>
          <w:rFonts w:eastAsiaTheme="minorHAnsi" w:hint="cs"/>
          <w:rtl/>
        </w:rPr>
        <w:t>تحقق ایمان و ترک گناهان</w:t>
      </w:r>
      <w:r w:rsidR="008F3A1B" w:rsidRPr="008804F5">
        <w:rPr>
          <w:rStyle w:val="Char6"/>
          <w:rFonts w:eastAsiaTheme="minorHAnsi" w:hint="cs"/>
          <w:rtl/>
        </w:rPr>
        <w:t>:</w:t>
      </w:r>
    </w:p>
    <w:p w:rsidR="00DC4A5E" w:rsidRPr="001876A1" w:rsidRDefault="00C66988" w:rsidP="001876A1">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 xml:space="preserve">أَوَ لَمۡ يَهۡدِ لِلَّذِينَ يَرِثُونَ </w:t>
      </w:r>
      <w:r w:rsidR="008B52F1" w:rsidRPr="002C167D">
        <w:rPr>
          <w:rStyle w:val="Chard"/>
          <w:rFonts w:eastAsiaTheme="minorHAnsi" w:hint="cs"/>
          <w:rtl/>
        </w:rPr>
        <w:t>ٱ</w:t>
      </w:r>
      <w:r w:rsidR="008B52F1" w:rsidRPr="002C167D">
        <w:rPr>
          <w:rStyle w:val="Chard"/>
          <w:rFonts w:eastAsiaTheme="minorHAnsi" w:hint="eastAsia"/>
          <w:rtl/>
        </w:rPr>
        <w:t>لۡأَرۡضَ</w:t>
      </w:r>
      <w:r w:rsidR="008B52F1" w:rsidRPr="002C167D">
        <w:rPr>
          <w:rStyle w:val="Chard"/>
          <w:rFonts w:eastAsiaTheme="minorHAnsi"/>
          <w:rtl/>
        </w:rPr>
        <w:t xml:space="preserve"> مِنۢ بَعۡدِ أَهۡلِهَآ أَن لَّوۡ نَشَآءُ أَصَبۡنَٰهُم بِذُنُوبِهِمۡۚ وَنَطۡبَعُ عَلَىٰ قُلُوبِهِمۡ فَهُمۡ لَا يَسۡمَعُونَ١٠٠ تِلۡكَ </w:t>
      </w:r>
      <w:r w:rsidR="008B52F1" w:rsidRPr="002C167D">
        <w:rPr>
          <w:rStyle w:val="Chard"/>
          <w:rFonts w:eastAsiaTheme="minorHAnsi" w:hint="cs"/>
          <w:rtl/>
        </w:rPr>
        <w:t>ٱ</w:t>
      </w:r>
      <w:r w:rsidR="008B52F1" w:rsidRPr="002C167D">
        <w:rPr>
          <w:rStyle w:val="Chard"/>
          <w:rFonts w:eastAsiaTheme="minorHAnsi" w:hint="eastAsia"/>
          <w:rtl/>
        </w:rPr>
        <w:t>لۡقُرَىٰ</w:t>
      </w:r>
      <w:r w:rsidR="008B52F1" w:rsidRPr="002C167D">
        <w:rPr>
          <w:rStyle w:val="Chard"/>
          <w:rFonts w:eastAsiaTheme="minorHAnsi"/>
          <w:rtl/>
        </w:rPr>
        <w:t xml:space="preserve"> نَقُصُّ عَلَيۡكَ مِنۡ أَنۢبَآئِهَاۚ وَلَقَدۡ جَآءَتۡهُمۡ رُسُلُهُم بِ</w:t>
      </w:r>
      <w:r w:rsidR="008B52F1" w:rsidRPr="002C167D">
        <w:rPr>
          <w:rStyle w:val="Chard"/>
          <w:rFonts w:eastAsiaTheme="minorHAnsi" w:hint="cs"/>
          <w:rtl/>
        </w:rPr>
        <w:t>ٱ</w:t>
      </w:r>
      <w:r w:rsidR="008B52F1" w:rsidRPr="002C167D">
        <w:rPr>
          <w:rStyle w:val="Chard"/>
          <w:rFonts w:eastAsiaTheme="minorHAnsi" w:hint="eastAsia"/>
          <w:rtl/>
        </w:rPr>
        <w:t>لۡبَيِّنَٰتِ</w:t>
      </w:r>
      <w:r w:rsidR="008B52F1" w:rsidRPr="002C167D">
        <w:rPr>
          <w:rStyle w:val="Chard"/>
          <w:rFonts w:eastAsiaTheme="minorHAnsi"/>
          <w:rtl/>
        </w:rPr>
        <w:t xml:space="preserve"> فَمَا كَانُواْ لِيُؤۡمِنُواْ بِمَا كَذَّبُواْ مِن قَبۡلُۚ كَذَٰلِكَ يَطۡبَعُ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عَلَىٰ قُلُوبِ </w:t>
      </w:r>
      <w:r w:rsidR="008B52F1" w:rsidRPr="002C167D">
        <w:rPr>
          <w:rStyle w:val="Chard"/>
          <w:rFonts w:eastAsiaTheme="minorHAnsi" w:hint="cs"/>
          <w:rtl/>
        </w:rPr>
        <w:t>ٱ</w:t>
      </w:r>
      <w:r w:rsidR="008B52F1" w:rsidRPr="002C167D">
        <w:rPr>
          <w:rStyle w:val="Chard"/>
          <w:rFonts w:eastAsiaTheme="minorHAnsi" w:hint="eastAsia"/>
          <w:rtl/>
        </w:rPr>
        <w:t>لۡكَٰفِرِينَ</w:t>
      </w:r>
      <w:r w:rsidR="008B52F1" w:rsidRPr="002C167D">
        <w:rPr>
          <w:rStyle w:val="Chard"/>
          <w:rFonts w:eastAsiaTheme="minorHAnsi"/>
          <w:rtl/>
        </w:rPr>
        <w:t>١٠١</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[الأعراف: 100-101]</w:t>
      </w:r>
      <w:r w:rsidR="002C3DAE" w:rsidRPr="002C3DAE">
        <w:rPr>
          <w:rStyle w:val="Char6"/>
          <w:rFonts w:eastAsiaTheme="minorHAnsi" w:hint="cs"/>
          <w:rtl/>
        </w:rPr>
        <w:t>.</w:t>
      </w:r>
      <w:r w:rsidR="001876A1">
        <w:rPr>
          <w:rStyle w:val="Char6"/>
          <w:rFonts w:eastAsiaTheme="minorHAnsi" w:hint="cs"/>
          <w:rtl/>
        </w:rPr>
        <w:t xml:space="preserve"> </w:t>
      </w:r>
      <w:r w:rsidR="001876A1" w:rsidRPr="001876A1">
        <w:rPr>
          <w:rStyle w:val="Char9"/>
          <w:rFonts w:eastAsiaTheme="minorHAnsi" w:hint="cs"/>
          <w:rtl/>
        </w:rPr>
        <w:t>«آیا برای آنان که زمین را پس از (نابود کردن) اهلش به ارث می</w:t>
      </w:r>
      <w:r w:rsidR="00C048A7">
        <w:rPr>
          <w:rStyle w:val="Char9"/>
          <w:rFonts w:eastAsiaTheme="minorHAnsi" w:hint="cs"/>
          <w:rtl/>
        </w:rPr>
        <w:t>‌</w:t>
      </w:r>
      <w:r w:rsidR="001876A1" w:rsidRPr="001876A1">
        <w:rPr>
          <w:rStyle w:val="Char9"/>
          <w:rFonts w:eastAsiaTheme="minorHAnsi" w:hint="cs"/>
          <w:rtl/>
        </w:rPr>
        <w:t>برند، روشن (و واضح) نشده است که اگر بخواهیم آن</w:t>
      </w:r>
      <w:r w:rsidR="00C048A7">
        <w:rPr>
          <w:rStyle w:val="Char9"/>
          <w:rFonts w:eastAsiaTheme="minorHAnsi" w:hint="cs"/>
          <w:rtl/>
        </w:rPr>
        <w:t>‌</w:t>
      </w:r>
      <w:r w:rsidR="001876A1" w:rsidRPr="001876A1">
        <w:rPr>
          <w:rStyle w:val="Char9"/>
          <w:rFonts w:eastAsiaTheme="minorHAnsi" w:hint="cs"/>
          <w:rtl/>
        </w:rPr>
        <w:t>ها را (نیز) به (کیفر) گناهان</w:t>
      </w:r>
      <w:r w:rsidR="00C048A7">
        <w:rPr>
          <w:rStyle w:val="Char9"/>
          <w:rFonts w:eastAsiaTheme="minorHAnsi" w:hint="eastAsia"/>
          <w:rtl/>
        </w:rPr>
        <w:t>‌</w:t>
      </w:r>
      <w:r w:rsidR="001876A1" w:rsidRPr="001876A1">
        <w:rPr>
          <w:rStyle w:val="Char9"/>
          <w:rFonts w:eastAsiaTheme="minorHAnsi" w:hint="cs"/>
          <w:rtl/>
        </w:rPr>
        <w:t>شان هلاک می</w:t>
      </w:r>
      <w:r w:rsidR="00C048A7">
        <w:rPr>
          <w:rStyle w:val="Char9"/>
          <w:rFonts w:eastAsiaTheme="minorHAnsi" w:hint="cs"/>
          <w:rtl/>
        </w:rPr>
        <w:t>‌</w:t>
      </w:r>
      <w:r w:rsidR="001876A1" w:rsidRPr="001876A1">
        <w:rPr>
          <w:rStyle w:val="Char9"/>
          <w:rFonts w:eastAsiaTheme="minorHAnsi" w:hint="cs"/>
          <w:rtl/>
        </w:rPr>
        <w:t>کنیم، و بر دل</w:t>
      </w:r>
      <w:r w:rsidR="00C048A7">
        <w:rPr>
          <w:rStyle w:val="Char9"/>
          <w:rFonts w:eastAsiaTheme="minorHAnsi" w:hint="cs"/>
          <w:rtl/>
        </w:rPr>
        <w:t>‌</w:t>
      </w:r>
      <w:r w:rsidR="001876A1" w:rsidRPr="001876A1">
        <w:rPr>
          <w:rStyle w:val="Char9"/>
          <w:rFonts w:eastAsiaTheme="minorHAnsi" w:hint="cs"/>
          <w:rtl/>
        </w:rPr>
        <w:t>های شان  مهرمی نهیم، آنگاه آنان (صدای حق و پندی را) نمی</w:t>
      </w:r>
      <w:r w:rsidR="00C048A7">
        <w:rPr>
          <w:rStyle w:val="Char9"/>
          <w:rFonts w:eastAsiaTheme="minorHAnsi" w:hint="cs"/>
          <w:rtl/>
        </w:rPr>
        <w:t>‌</w:t>
      </w:r>
      <w:r w:rsidR="001876A1" w:rsidRPr="001876A1">
        <w:rPr>
          <w:rStyle w:val="Char9"/>
          <w:rFonts w:eastAsiaTheme="minorHAnsi" w:hint="cs"/>
          <w:rtl/>
        </w:rPr>
        <w:t>شنوند. این</w:t>
      </w:r>
      <w:r w:rsidR="00C048A7">
        <w:rPr>
          <w:rStyle w:val="Char9"/>
          <w:rFonts w:eastAsiaTheme="minorHAnsi" w:hint="cs"/>
          <w:rtl/>
        </w:rPr>
        <w:t>‌</w:t>
      </w:r>
      <w:r w:rsidR="001876A1" w:rsidRPr="001876A1">
        <w:rPr>
          <w:rStyle w:val="Char9"/>
          <w:rFonts w:eastAsiaTheme="minorHAnsi" w:hint="cs"/>
          <w:rtl/>
        </w:rPr>
        <w:t>ها، شهرها (و آبادی</w:t>
      </w:r>
      <w:r w:rsidR="00C048A7">
        <w:rPr>
          <w:rStyle w:val="Char9"/>
          <w:rFonts w:eastAsiaTheme="minorHAnsi" w:hint="eastAsia"/>
          <w:rtl/>
        </w:rPr>
        <w:t>‌</w:t>
      </w:r>
      <w:r w:rsidR="001876A1" w:rsidRPr="001876A1">
        <w:rPr>
          <w:rStyle w:val="Char9"/>
          <w:rFonts w:eastAsiaTheme="minorHAnsi" w:hint="cs"/>
          <w:rtl/>
        </w:rPr>
        <w:t>هایی) است که برخی از اخبار آن را بر تو حکایت می</w:t>
      </w:r>
      <w:r w:rsidR="00C048A7">
        <w:rPr>
          <w:rStyle w:val="Char9"/>
          <w:rFonts w:eastAsiaTheme="minorHAnsi" w:hint="cs"/>
          <w:rtl/>
        </w:rPr>
        <w:t>‌</w:t>
      </w:r>
      <w:r w:rsidR="001876A1" w:rsidRPr="001876A1">
        <w:rPr>
          <w:rStyle w:val="Char9"/>
          <w:rFonts w:eastAsiaTheme="minorHAnsi" w:hint="cs"/>
          <w:rtl/>
        </w:rPr>
        <w:t>کنیم، و محققاً پیامبران</w:t>
      </w:r>
      <w:r w:rsidR="00C048A7">
        <w:rPr>
          <w:rStyle w:val="Char9"/>
          <w:rFonts w:eastAsiaTheme="minorHAnsi" w:hint="eastAsia"/>
          <w:rtl/>
        </w:rPr>
        <w:t>‌</w:t>
      </w:r>
      <w:r w:rsidR="001876A1" w:rsidRPr="001876A1">
        <w:rPr>
          <w:rStyle w:val="Char9"/>
          <w:rFonts w:eastAsiaTheme="minorHAnsi" w:hint="cs"/>
          <w:rtl/>
        </w:rPr>
        <w:t>شان دلایل (و معجزات) روشن برای آنان آورند، پس هرگز به آنچه از پیش تکذیب کرده بودند، ایمان نیاوردند، اینگونه الله بر دل</w:t>
      </w:r>
      <w:r w:rsidR="00C048A7">
        <w:rPr>
          <w:rStyle w:val="Char9"/>
          <w:rFonts w:eastAsiaTheme="minorHAnsi" w:hint="cs"/>
          <w:rtl/>
        </w:rPr>
        <w:t>‌</w:t>
      </w:r>
      <w:r w:rsidR="001876A1" w:rsidRPr="001876A1">
        <w:rPr>
          <w:rStyle w:val="Char9"/>
          <w:rFonts w:eastAsiaTheme="minorHAnsi" w:hint="cs"/>
          <w:rtl/>
        </w:rPr>
        <w:t>های کافران مهر می</w:t>
      </w:r>
      <w:r w:rsidR="00C048A7">
        <w:rPr>
          <w:rStyle w:val="Char9"/>
          <w:rFonts w:eastAsiaTheme="minorHAnsi" w:hint="cs"/>
          <w:rtl/>
        </w:rPr>
        <w:t>‌</w:t>
      </w:r>
      <w:r w:rsidR="001876A1" w:rsidRPr="001876A1">
        <w:rPr>
          <w:rStyle w:val="Char9"/>
          <w:rFonts w:eastAsiaTheme="minorHAnsi" w:hint="cs"/>
          <w:rtl/>
        </w:rPr>
        <w:t>نهد».</w:t>
      </w:r>
    </w:p>
    <w:p w:rsidR="00DC4A5E" w:rsidRDefault="00C763E6" w:rsidP="00F8219D">
      <w:pPr>
        <w:spacing w:after="0" w:line="240" w:lineRule="auto"/>
        <w:ind w:firstLine="284"/>
        <w:jc w:val="both"/>
        <w:rPr>
          <w:rStyle w:val="Char6"/>
          <w:rFonts w:eastAsiaTheme="minorHAnsi"/>
          <w:rtl/>
        </w:rPr>
      </w:pPr>
      <w:r w:rsidRPr="008804F5">
        <w:rPr>
          <w:rStyle w:val="Char6"/>
          <w:rFonts w:eastAsiaTheme="minorHAnsi" w:hint="cs"/>
          <w:rtl/>
        </w:rPr>
        <w:t xml:space="preserve">اظهار فروتنی و تواضع </w:t>
      </w:r>
      <w:r w:rsidR="00F1367F" w:rsidRPr="008804F5">
        <w:rPr>
          <w:rStyle w:val="Char6"/>
          <w:rFonts w:eastAsiaTheme="minorHAnsi" w:hint="cs"/>
          <w:rtl/>
        </w:rPr>
        <w:t>و پناه</w:t>
      </w:r>
      <w:r w:rsidR="00C048A7">
        <w:rPr>
          <w:rStyle w:val="Char6"/>
          <w:rFonts w:eastAsiaTheme="minorHAnsi"/>
          <w:rtl/>
        </w:rPr>
        <w:t>‌</w:t>
      </w:r>
      <w:r w:rsidR="00F1367F" w:rsidRPr="008804F5">
        <w:rPr>
          <w:rStyle w:val="Char6"/>
          <w:rFonts w:eastAsiaTheme="minorHAnsi" w:hint="cs"/>
          <w:rtl/>
        </w:rPr>
        <w:t>بردن به الله با دعا</w:t>
      </w:r>
      <w:r w:rsidR="008F3A1B" w:rsidRPr="008804F5">
        <w:rPr>
          <w:rStyle w:val="Char6"/>
          <w:rFonts w:eastAsiaTheme="minorHAnsi" w:hint="cs"/>
          <w:rtl/>
        </w:rPr>
        <w:t>:</w:t>
      </w:r>
    </w:p>
    <w:p w:rsidR="00DC4A5E" w:rsidRPr="001876A1" w:rsidRDefault="00C66988" w:rsidP="001876A1">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E71C99" w:rsidRPr="008804F5">
        <w:rPr>
          <w:rStyle w:val="Char6"/>
          <w:rFonts w:eastAsiaTheme="minorHAnsi" w:hint="cs"/>
          <w:rtl/>
        </w:rPr>
        <w:t xml:space="preserve"> </w:t>
      </w:r>
      <w:r w:rsidR="008B52F1" w:rsidRPr="008B52F1">
        <w:rPr>
          <w:rFonts w:ascii="Times New Roman" w:eastAsia="Times New Roman" w:hAnsi="Times New Roman" w:cs="Traditional Arabic"/>
          <w:sz w:val="28"/>
          <w:szCs w:val="28"/>
          <w:rtl/>
        </w:rPr>
        <w:t>﴿</w:t>
      </w:r>
      <w:r w:rsidR="008B52F1" w:rsidRPr="002C167D">
        <w:rPr>
          <w:rStyle w:val="Chard"/>
          <w:rFonts w:eastAsiaTheme="minorHAnsi"/>
          <w:rtl/>
        </w:rPr>
        <w:t xml:space="preserve">فَلَوۡلَآ إِذۡ جَآءَهُم بَأۡسُنَا تَضَرَّعُواْ وَلَٰكِن قَسَتۡ قُلُوبُهُمۡ وَزَيَّنَ لَهُمُ </w:t>
      </w:r>
      <w:r w:rsidR="008B52F1" w:rsidRPr="002C167D">
        <w:rPr>
          <w:rStyle w:val="Chard"/>
          <w:rFonts w:eastAsiaTheme="minorHAnsi" w:hint="cs"/>
          <w:rtl/>
        </w:rPr>
        <w:t>ٱ</w:t>
      </w:r>
      <w:r w:rsidR="008B52F1" w:rsidRPr="002C167D">
        <w:rPr>
          <w:rStyle w:val="Chard"/>
          <w:rFonts w:eastAsiaTheme="minorHAnsi" w:hint="eastAsia"/>
          <w:rtl/>
        </w:rPr>
        <w:t>لشَّيۡطَٰنُ</w:t>
      </w:r>
      <w:r w:rsidR="008B52F1" w:rsidRPr="002C167D">
        <w:rPr>
          <w:rStyle w:val="Chard"/>
          <w:rFonts w:eastAsiaTheme="minorHAnsi"/>
          <w:rtl/>
        </w:rPr>
        <w:t xml:space="preserve"> مَا كَانُواْ يَعۡمَلُونَ٤٣ فَلَمَّا نَسُواْ مَا ذُكِّرُواْ بِهِ</w:t>
      </w:r>
      <w:r w:rsidR="008B52F1" w:rsidRPr="002C167D">
        <w:rPr>
          <w:rStyle w:val="Chard"/>
          <w:rFonts w:eastAsiaTheme="minorHAnsi" w:hint="cs"/>
          <w:rtl/>
        </w:rPr>
        <w:t>ۦ</w:t>
      </w:r>
      <w:r w:rsidR="008B52F1" w:rsidRPr="002C167D">
        <w:rPr>
          <w:rStyle w:val="Chard"/>
          <w:rFonts w:eastAsiaTheme="minorHAnsi"/>
          <w:rtl/>
        </w:rPr>
        <w:t xml:space="preserve"> فَتَحۡنَا عَلَيۡهِمۡ أَبۡوَٰبَ كُلِّ شَيۡءٍ حَتَّىٰٓ إِذَا فَرِحُواْ بِمَآ أُوتُوٓاْ أَخَذۡنَٰهُم بَغۡتَةٗ فَإِذَا هُم مُّبۡلِسُونَ٤٤</w:t>
      </w:r>
      <w:r w:rsidR="008B52F1" w:rsidRPr="008B52F1">
        <w:rPr>
          <w:rFonts w:ascii="Times New Roman" w:eastAsia="Times New Roman" w:hAnsi="Times New Roman" w:cs="Traditional Arabic" w:hint="cs"/>
          <w:sz w:val="28"/>
          <w:szCs w:val="28"/>
          <w:rtl/>
        </w:rPr>
        <w:t>﴾</w:t>
      </w:r>
      <w:r w:rsidR="008B52F1" w:rsidRPr="00C273A3">
        <w:rPr>
          <w:rStyle w:val="Char8"/>
          <w:rFonts w:eastAsiaTheme="minorHAnsi"/>
          <w:rtl/>
        </w:rPr>
        <w:t xml:space="preserve"> [الأنعام: 43-44]</w:t>
      </w:r>
      <w:r w:rsidR="002C3DAE" w:rsidRPr="002C3DAE">
        <w:rPr>
          <w:rStyle w:val="Char6"/>
          <w:rFonts w:eastAsiaTheme="minorHAnsi" w:hint="cs"/>
          <w:rtl/>
        </w:rPr>
        <w:t>.</w:t>
      </w:r>
      <w:r w:rsidR="001876A1">
        <w:rPr>
          <w:rStyle w:val="Char6"/>
          <w:rFonts w:eastAsiaTheme="minorHAnsi" w:hint="cs"/>
          <w:rtl/>
        </w:rPr>
        <w:t xml:space="preserve"> </w:t>
      </w:r>
      <w:r w:rsidR="001876A1" w:rsidRPr="001876A1">
        <w:rPr>
          <w:rStyle w:val="Char9"/>
          <w:rFonts w:eastAsiaTheme="minorHAnsi" w:hint="cs"/>
          <w:rtl/>
        </w:rPr>
        <w:t>«پس چرا هنگامی</w:t>
      </w:r>
      <w:r w:rsidR="00C048A7">
        <w:rPr>
          <w:rStyle w:val="Char9"/>
          <w:rFonts w:eastAsiaTheme="minorHAnsi" w:hint="cs"/>
          <w:rtl/>
        </w:rPr>
        <w:t>‌</w:t>
      </w:r>
      <w:r w:rsidR="001876A1" w:rsidRPr="001876A1">
        <w:rPr>
          <w:rStyle w:val="Char9"/>
          <w:rFonts w:eastAsiaTheme="minorHAnsi" w:hint="cs"/>
          <w:rtl/>
        </w:rPr>
        <w:t>که عذاب ما به آن</w:t>
      </w:r>
      <w:r w:rsidR="00C048A7">
        <w:rPr>
          <w:rStyle w:val="Char9"/>
          <w:rFonts w:eastAsiaTheme="minorHAnsi" w:hint="cs"/>
          <w:rtl/>
        </w:rPr>
        <w:t>‌</w:t>
      </w:r>
      <w:r w:rsidR="001876A1" w:rsidRPr="001876A1">
        <w:rPr>
          <w:rStyle w:val="Char9"/>
          <w:rFonts w:eastAsiaTheme="minorHAnsi" w:hint="cs"/>
          <w:rtl/>
        </w:rPr>
        <w:t>ها رسید زاری نکردند؟ (و تسلیم نشدند؟!) بلکه دل</w:t>
      </w:r>
      <w:r w:rsidR="00C048A7">
        <w:rPr>
          <w:rStyle w:val="Char9"/>
          <w:rFonts w:eastAsiaTheme="minorHAnsi" w:hint="cs"/>
          <w:rtl/>
        </w:rPr>
        <w:t>‌</w:t>
      </w:r>
      <w:r w:rsidR="001876A1" w:rsidRPr="001876A1">
        <w:rPr>
          <w:rStyle w:val="Char9"/>
          <w:rFonts w:eastAsiaTheme="minorHAnsi" w:hint="cs"/>
          <w:rtl/>
        </w:rPr>
        <w:t>های  آن</w:t>
      </w:r>
      <w:r w:rsidR="00C048A7">
        <w:rPr>
          <w:rStyle w:val="Char9"/>
          <w:rFonts w:eastAsiaTheme="minorHAnsi" w:hint="cs"/>
          <w:rtl/>
        </w:rPr>
        <w:t>‌</w:t>
      </w:r>
      <w:r w:rsidR="001876A1" w:rsidRPr="001876A1">
        <w:rPr>
          <w:rStyle w:val="Char9"/>
          <w:rFonts w:eastAsiaTheme="minorHAnsi" w:hint="cs"/>
          <w:rtl/>
        </w:rPr>
        <w:t>ها سخت شد، و شیطان، هر کاری که می</w:t>
      </w:r>
      <w:r w:rsidR="00C048A7">
        <w:rPr>
          <w:rStyle w:val="Char9"/>
          <w:rFonts w:eastAsiaTheme="minorHAnsi" w:hint="cs"/>
          <w:rtl/>
        </w:rPr>
        <w:t>‌</w:t>
      </w:r>
      <w:r w:rsidR="001876A1" w:rsidRPr="001876A1">
        <w:rPr>
          <w:rStyle w:val="Char9"/>
          <w:rFonts w:eastAsiaTheme="minorHAnsi" w:hint="cs"/>
          <w:rtl/>
        </w:rPr>
        <w:t>کردند، در نظرشان آراست. پس چون آنچه را به آن</w:t>
      </w:r>
      <w:r w:rsidR="00C048A7">
        <w:rPr>
          <w:rStyle w:val="Char9"/>
          <w:rFonts w:eastAsiaTheme="minorHAnsi" w:hint="cs"/>
          <w:rtl/>
        </w:rPr>
        <w:t>‌</w:t>
      </w:r>
      <w:r w:rsidR="001876A1" w:rsidRPr="001876A1">
        <w:rPr>
          <w:rStyle w:val="Char9"/>
          <w:rFonts w:eastAsiaTheme="minorHAnsi" w:hint="cs"/>
          <w:rtl/>
        </w:rPr>
        <w:t>ها یاد آوری شده بود فراموش کردند، درهای همه چیز را به روی آن</w:t>
      </w:r>
      <w:r w:rsidR="00C048A7">
        <w:rPr>
          <w:rStyle w:val="Char9"/>
          <w:rFonts w:eastAsiaTheme="minorHAnsi" w:hint="cs"/>
          <w:rtl/>
        </w:rPr>
        <w:t>‌</w:t>
      </w:r>
      <w:r w:rsidR="001876A1" w:rsidRPr="001876A1">
        <w:rPr>
          <w:rStyle w:val="Char9"/>
          <w:rFonts w:eastAsiaTheme="minorHAnsi" w:hint="cs"/>
          <w:rtl/>
        </w:rPr>
        <w:t>ها گشودیم تا وقتی که به آنچه داده شدند شاد گشتند، ناگهان آن</w:t>
      </w:r>
      <w:r w:rsidR="00C048A7">
        <w:rPr>
          <w:rStyle w:val="Char9"/>
          <w:rFonts w:eastAsiaTheme="minorHAnsi" w:hint="cs"/>
          <w:rtl/>
        </w:rPr>
        <w:t>‌</w:t>
      </w:r>
      <w:r w:rsidR="001876A1" w:rsidRPr="001876A1">
        <w:rPr>
          <w:rStyle w:val="Char9"/>
          <w:rFonts w:eastAsiaTheme="minorHAnsi" w:hint="cs"/>
          <w:rtl/>
        </w:rPr>
        <w:t>ها را گرفتیم، در این هنگام همه مأیوس شدند».</w:t>
      </w:r>
    </w:p>
    <w:p w:rsidR="00DC4A5E" w:rsidRDefault="00C76A4C" w:rsidP="00F8219D">
      <w:pPr>
        <w:spacing w:after="0" w:line="240" w:lineRule="auto"/>
        <w:ind w:firstLine="284"/>
        <w:jc w:val="both"/>
        <w:rPr>
          <w:rStyle w:val="Char6"/>
          <w:rFonts w:eastAsiaTheme="minorHAnsi"/>
          <w:rtl/>
        </w:rPr>
      </w:pPr>
      <w:r w:rsidRPr="008804F5">
        <w:rPr>
          <w:rStyle w:val="Char6"/>
          <w:rFonts w:eastAsiaTheme="minorHAnsi" w:hint="cs"/>
          <w:rtl/>
        </w:rPr>
        <w:t>امر به معروف و نهی</w:t>
      </w:r>
      <w:r w:rsidR="008F3A1B" w:rsidRPr="008804F5">
        <w:rPr>
          <w:rStyle w:val="Char6"/>
          <w:rFonts w:eastAsiaTheme="minorHAnsi" w:hint="cs"/>
          <w:rtl/>
        </w:rPr>
        <w:t xml:space="preserve"> </w:t>
      </w:r>
      <w:r w:rsidRPr="008804F5">
        <w:rPr>
          <w:rStyle w:val="Char6"/>
          <w:rFonts w:eastAsiaTheme="minorHAnsi" w:hint="cs"/>
          <w:rtl/>
        </w:rPr>
        <w:t>از منکر</w:t>
      </w:r>
      <w:r w:rsidR="008F3A1B" w:rsidRPr="008804F5">
        <w:rPr>
          <w:rStyle w:val="Char6"/>
          <w:rFonts w:eastAsiaTheme="minorHAnsi" w:hint="cs"/>
          <w:rtl/>
        </w:rPr>
        <w:t xml:space="preserve">: </w:t>
      </w:r>
    </w:p>
    <w:p w:rsidR="008B52F1" w:rsidRPr="001876A1"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فَلَمَّا نَسُواْ مَا ذُكِّرُواْ بِهِ</w:t>
      </w:r>
      <w:r w:rsidR="008B52F1" w:rsidRPr="002C167D">
        <w:rPr>
          <w:rStyle w:val="Chard"/>
          <w:rFonts w:eastAsiaTheme="minorHAnsi" w:hint="cs"/>
          <w:rtl/>
        </w:rPr>
        <w:t>ۦٓ</w:t>
      </w:r>
      <w:r w:rsidR="008B52F1" w:rsidRPr="002C167D">
        <w:rPr>
          <w:rStyle w:val="Chard"/>
          <w:rFonts w:eastAsiaTheme="minorHAnsi"/>
          <w:rtl/>
        </w:rPr>
        <w:t xml:space="preserve"> أَنجَيۡنَا </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يَنۡهَوۡنَ عَنِ </w:t>
      </w:r>
      <w:r w:rsidR="008B52F1" w:rsidRPr="002C167D">
        <w:rPr>
          <w:rStyle w:val="Chard"/>
          <w:rFonts w:eastAsiaTheme="minorHAnsi" w:hint="cs"/>
          <w:rtl/>
        </w:rPr>
        <w:t>ٱ</w:t>
      </w:r>
      <w:r w:rsidR="008B52F1" w:rsidRPr="002C167D">
        <w:rPr>
          <w:rStyle w:val="Chard"/>
          <w:rFonts w:eastAsiaTheme="minorHAnsi" w:hint="eastAsia"/>
          <w:rtl/>
        </w:rPr>
        <w:t>لسُّوٓءِ</w:t>
      </w:r>
      <w:r w:rsidR="008B52F1" w:rsidRPr="002C167D">
        <w:rPr>
          <w:rStyle w:val="Chard"/>
          <w:rFonts w:eastAsiaTheme="minorHAnsi"/>
          <w:rtl/>
        </w:rPr>
        <w:t xml:space="preserve"> وَأَخَذۡنَا </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ظَلَمُواْ بِعَذَابِۢ بَ‍ِٔيسِۢ بِمَا كَانُواْ يَفۡسُقُونَ١٦٥</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[الأعراف: 165]</w:t>
      </w:r>
      <w:r w:rsidR="002C3DAE" w:rsidRPr="002C3DAE">
        <w:rPr>
          <w:rStyle w:val="Char6"/>
          <w:rFonts w:eastAsiaTheme="minorHAnsi" w:hint="cs"/>
          <w:rtl/>
        </w:rPr>
        <w:t>.</w:t>
      </w:r>
      <w:r w:rsidR="001876A1">
        <w:rPr>
          <w:rStyle w:val="Char6"/>
          <w:rFonts w:eastAsiaTheme="minorHAnsi" w:hint="cs"/>
          <w:rtl/>
        </w:rPr>
        <w:t xml:space="preserve"> </w:t>
      </w:r>
      <w:r w:rsidR="001876A1" w:rsidRPr="001876A1">
        <w:rPr>
          <w:rStyle w:val="Char9"/>
          <w:rFonts w:eastAsiaTheme="minorHAnsi" w:hint="cs"/>
          <w:rtl/>
        </w:rPr>
        <w:t>«پس چون آنچه را که به آن پند داده شدند، فراموش کردند، کسانی را که از بدی نهی می</w:t>
      </w:r>
      <w:r w:rsidR="00C048A7">
        <w:rPr>
          <w:rStyle w:val="Char9"/>
          <w:rFonts w:eastAsiaTheme="minorHAnsi" w:hint="cs"/>
          <w:rtl/>
        </w:rPr>
        <w:t>‌</w:t>
      </w:r>
      <w:r w:rsidR="001876A1" w:rsidRPr="001876A1">
        <w:rPr>
          <w:rStyle w:val="Char9"/>
          <w:rFonts w:eastAsiaTheme="minorHAnsi" w:hint="cs"/>
          <w:rtl/>
        </w:rPr>
        <w:t>کردند، نجات دادیم، و کسانی را که ستم کردند، به (کیفر) آنکه نافرمان بودند، به عذابی سخت گرفتار ساختیم».</w:t>
      </w:r>
    </w:p>
    <w:p w:rsidR="00DC4A5E" w:rsidRPr="006669DE" w:rsidRDefault="008B52F1" w:rsidP="00F8219D">
      <w:pPr>
        <w:spacing w:after="0" w:line="240" w:lineRule="auto"/>
        <w:ind w:firstLine="284"/>
        <w:jc w:val="both"/>
        <w:rPr>
          <w:rStyle w:val="Char9"/>
          <w:rFonts w:eastAsiaTheme="minorHAnsi"/>
          <w:rtl/>
        </w:rPr>
      </w:pPr>
      <w:r w:rsidRPr="008B52F1">
        <w:rPr>
          <w:rFonts w:ascii="Times New Roman" w:eastAsia="Times New Roman" w:hAnsi="Times New Roman" w:cs="Traditional Arabic"/>
          <w:sz w:val="36"/>
          <w:szCs w:val="28"/>
          <w:rtl/>
        </w:rPr>
        <w:t>﴿</w:t>
      </w:r>
      <w:r w:rsidRPr="002C167D">
        <w:rPr>
          <w:rStyle w:val="Chard"/>
          <w:rFonts w:eastAsiaTheme="minorHAnsi"/>
          <w:rtl/>
        </w:rPr>
        <w:t xml:space="preserve">وَمَا كَانَ رَبُّكَ لِيُهۡلِكَ </w:t>
      </w:r>
      <w:r w:rsidRPr="002C167D">
        <w:rPr>
          <w:rStyle w:val="Chard"/>
          <w:rFonts w:eastAsiaTheme="minorHAnsi" w:hint="cs"/>
          <w:rtl/>
        </w:rPr>
        <w:t>ٱ</w:t>
      </w:r>
      <w:r w:rsidRPr="002C167D">
        <w:rPr>
          <w:rStyle w:val="Chard"/>
          <w:rFonts w:eastAsiaTheme="minorHAnsi" w:hint="eastAsia"/>
          <w:rtl/>
        </w:rPr>
        <w:t>لۡقُرَىٰ</w:t>
      </w:r>
      <w:r w:rsidRPr="002C167D">
        <w:rPr>
          <w:rStyle w:val="Chard"/>
          <w:rFonts w:eastAsiaTheme="minorHAnsi"/>
          <w:rtl/>
        </w:rPr>
        <w:t xml:space="preserve"> بِظُلۡم</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وَأَهۡلُهَا</w:t>
      </w:r>
      <w:r w:rsidRPr="002C167D">
        <w:rPr>
          <w:rStyle w:val="Chard"/>
          <w:rFonts w:eastAsiaTheme="minorHAnsi"/>
          <w:rtl/>
        </w:rPr>
        <w:t xml:space="preserve"> </w:t>
      </w:r>
      <w:r w:rsidRPr="002C167D">
        <w:rPr>
          <w:rStyle w:val="Chard"/>
          <w:rFonts w:eastAsiaTheme="minorHAnsi" w:hint="cs"/>
          <w:rtl/>
        </w:rPr>
        <w:t>مُصۡلِحُونَ</w:t>
      </w:r>
      <w:r w:rsidRPr="002C167D">
        <w:rPr>
          <w:rStyle w:val="Chard"/>
          <w:rFonts w:eastAsiaTheme="minorHAnsi"/>
          <w:rtl/>
        </w:rPr>
        <w:t>١١٧</w:t>
      </w:r>
      <w:r w:rsidRPr="008B52F1">
        <w:rPr>
          <w:rFonts w:ascii="Times New Roman" w:eastAsia="Times New Roman" w:hAnsi="Times New Roman" w:cs="Traditional Arabic" w:hint="cs"/>
          <w:sz w:val="36"/>
          <w:szCs w:val="28"/>
          <w:rtl/>
        </w:rPr>
        <w:t>﴾</w:t>
      </w:r>
      <w:r w:rsidRPr="00C273A3">
        <w:rPr>
          <w:rStyle w:val="Char8"/>
          <w:rFonts w:eastAsiaTheme="minorHAnsi"/>
          <w:rtl/>
        </w:rPr>
        <w:t xml:space="preserve"> [هود: 117]</w:t>
      </w:r>
      <w:r w:rsidR="002C3DAE" w:rsidRPr="002C3DAE">
        <w:rPr>
          <w:rStyle w:val="Char6"/>
          <w:rFonts w:eastAsiaTheme="minorHAnsi" w:hint="cs"/>
          <w:rtl/>
        </w:rPr>
        <w:t>.</w:t>
      </w:r>
      <w:r w:rsidR="001876A1">
        <w:rPr>
          <w:rStyle w:val="Char6"/>
          <w:rFonts w:eastAsiaTheme="minorHAnsi" w:hint="cs"/>
          <w:rtl/>
        </w:rPr>
        <w:t xml:space="preserve"> </w:t>
      </w:r>
      <w:r w:rsidR="006669DE" w:rsidRPr="006669DE">
        <w:rPr>
          <w:rStyle w:val="Char9"/>
          <w:rFonts w:eastAsiaTheme="minorHAnsi" w:hint="cs"/>
          <w:rtl/>
        </w:rPr>
        <w:t>«و (ای پیامبر!) پروردگارت چنین نبود که شهرها (و آبادی</w:t>
      </w:r>
      <w:r w:rsidR="00C048A7">
        <w:rPr>
          <w:rStyle w:val="Char9"/>
          <w:rFonts w:eastAsiaTheme="minorHAnsi" w:hint="eastAsia"/>
          <w:rtl/>
        </w:rPr>
        <w:t>‌</w:t>
      </w:r>
      <w:r w:rsidR="006669DE" w:rsidRPr="006669DE">
        <w:rPr>
          <w:rStyle w:val="Char9"/>
          <w:rFonts w:eastAsiaTheme="minorHAnsi" w:hint="cs"/>
          <w:rtl/>
        </w:rPr>
        <w:t>ها) را به ظلم نابود کند، در حالی</w:t>
      </w:r>
      <w:r w:rsidR="00C048A7">
        <w:rPr>
          <w:rStyle w:val="Char9"/>
          <w:rFonts w:eastAsiaTheme="minorHAnsi" w:hint="cs"/>
          <w:rtl/>
        </w:rPr>
        <w:t>‌</w:t>
      </w:r>
      <w:r w:rsidR="006669DE" w:rsidRPr="006669DE">
        <w:rPr>
          <w:rStyle w:val="Char9"/>
          <w:rFonts w:eastAsiaTheme="minorHAnsi" w:hint="cs"/>
          <w:rtl/>
        </w:rPr>
        <w:t>که اهل آن (افرادی شایسته و) نیکوکار باشند».</w:t>
      </w:r>
    </w:p>
    <w:p w:rsidR="00DC4A5E" w:rsidRDefault="00F1367F" w:rsidP="00F8219D">
      <w:pPr>
        <w:spacing w:after="0" w:line="240" w:lineRule="auto"/>
        <w:ind w:firstLine="284"/>
        <w:jc w:val="both"/>
        <w:rPr>
          <w:rStyle w:val="Char6"/>
          <w:rFonts w:eastAsiaTheme="minorHAnsi"/>
          <w:rtl/>
        </w:rPr>
      </w:pPr>
      <w:r w:rsidRPr="008804F5">
        <w:rPr>
          <w:rStyle w:val="Char6"/>
          <w:rFonts w:eastAsiaTheme="minorHAnsi" w:hint="cs"/>
          <w:rtl/>
        </w:rPr>
        <w:t>اگر</w:t>
      </w:r>
      <w:r w:rsidR="008426F9">
        <w:rPr>
          <w:rStyle w:val="Char6"/>
          <w:rFonts w:eastAsiaTheme="minorHAnsi" w:hint="cs"/>
          <w:rtl/>
        </w:rPr>
        <w:t xml:space="preserve"> مؤمن </w:t>
      </w:r>
      <w:r w:rsidRPr="008F0EEA">
        <w:rPr>
          <w:rStyle w:val="Char6"/>
          <w:rFonts w:eastAsiaTheme="minorHAnsi" w:hint="cs"/>
          <w:spacing w:val="-4"/>
          <w:rtl/>
        </w:rPr>
        <w:t xml:space="preserve">بر </w:t>
      </w:r>
      <w:r w:rsidR="00F816DC" w:rsidRPr="008F0EEA">
        <w:rPr>
          <w:rStyle w:val="Char6"/>
          <w:rFonts w:eastAsiaTheme="minorHAnsi" w:hint="cs"/>
          <w:spacing w:val="-4"/>
          <w:rtl/>
        </w:rPr>
        <w:t>اقامۀ</w:t>
      </w:r>
      <w:r w:rsidRPr="008F0EEA">
        <w:rPr>
          <w:rStyle w:val="Char6"/>
          <w:rFonts w:eastAsiaTheme="minorHAnsi" w:hint="cs"/>
          <w:spacing w:val="-4"/>
          <w:rtl/>
        </w:rPr>
        <w:t xml:space="preserve"> دین خویش توانا نباشد یا امنیت جانی و مالی و آبرویی نداشته باشد، باید دیار خویش را رها نموده و در راه الله مهاجرت کند؛ زیرا الله به او یاری می</w:t>
      </w:r>
      <w:r w:rsidR="00C048A7">
        <w:rPr>
          <w:rStyle w:val="Char6"/>
          <w:rFonts w:eastAsiaTheme="minorHAnsi"/>
          <w:spacing w:val="-4"/>
          <w:rtl/>
        </w:rPr>
        <w:t>‌</w:t>
      </w:r>
      <w:r w:rsidRPr="008F0EEA">
        <w:rPr>
          <w:rStyle w:val="Char6"/>
          <w:rFonts w:eastAsiaTheme="minorHAnsi" w:hint="cs"/>
          <w:spacing w:val="-4"/>
          <w:rtl/>
        </w:rPr>
        <w:t>رساند</w:t>
      </w:r>
      <w:r w:rsidR="008F3A1B" w:rsidRPr="008F0EEA">
        <w:rPr>
          <w:rStyle w:val="Char6"/>
          <w:rFonts w:eastAsiaTheme="minorHAnsi" w:hint="cs"/>
          <w:spacing w:val="-4"/>
          <w:rtl/>
        </w:rPr>
        <w:t>:</w:t>
      </w:r>
    </w:p>
    <w:p w:rsidR="00DC4A5E" w:rsidRDefault="00C66988" w:rsidP="006669DE">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 xml:space="preserve">إِنَّ </w:t>
      </w:r>
      <w:r w:rsidR="008B52F1" w:rsidRPr="002C167D">
        <w:rPr>
          <w:rStyle w:val="Chard"/>
          <w:rFonts w:eastAsiaTheme="minorHAnsi" w:hint="cs"/>
          <w:rtl/>
        </w:rPr>
        <w:t>ٱ</w:t>
      </w:r>
      <w:r w:rsidR="008B52F1" w:rsidRPr="002C167D">
        <w:rPr>
          <w:rStyle w:val="Chard"/>
          <w:rFonts w:eastAsiaTheme="minorHAnsi" w:hint="eastAsia"/>
          <w:rtl/>
        </w:rPr>
        <w:t>لَّذِينَ</w:t>
      </w:r>
      <w:r w:rsidR="008B52F1" w:rsidRPr="002C167D">
        <w:rPr>
          <w:rStyle w:val="Chard"/>
          <w:rFonts w:eastAsiaTheme="minorHAnsi"/>
          <w:rtl/>
        </w:rPr>
        <w:t xml:space="preserve"> تَوَفَّىٰهُمُ </w:t>
      </w:r>
      <w:r w:rsidR="008B52F1" w:rsidRPr="002C167D">
        <w:rPr>
          <w:rStyle w:val="Chard"/>
          <w:rFonts w:eastAsiaTheme="minorHAnsi" w:hint="cs"/>
          <w:rtl/>
        </w:rPr>
        <w:t>ٱ</w:t>
      </w:r>
      <w:r w:rsidR="008B52F1" w:rsidRPr="002C167D">
        <w:rPr>
          <w:rStyle w:val="Chard"/>
          <w:rFonts w:eastAsiaTheme="minorHAnsi" w:hint="eastAsia"/>
          <w:rtl/>
        </w:rPr>
        <w:t>لۡمَلَٰٓئِكَةُ</w:t>
      </w:r>
      <w:r w:rsidR="008B52F1" w:rsidRPr="002C167D">
        <w:rPr>
          <w:rStyle w:val="Chard"/>
          <w:rFonts w:eastAsiaTheme="minorHAnsi"/>
          <w:rtl/>
        </w:rPr>
        <w:t xml:space="preserve"> ظَالِمِيٓ أَنفُسِهِمۡ قَالُواْ فِيمَ كُنتُمۡۖ قَالُواْ كُنَّا مُسۡتَضۡعَفِينَ فِي </w:t>
      </w:r>
      <w:r w:rsidR="008B52F1" w:rsidRPr="002C167D">
        <w:rPr>
          <w:rStyle w:val="Chard"/>
          <w:rFonts w:eastAsiaTheme="minorHAnsi" w:hint="cs"/>
          <w:rtl/>
        </w:rPr>
        <w:t>ٱ</w:t>
      </w:r>
      <w:r w:rsidR="008B52F1" w:rsidRPr="002C167D">
        <w:rPr>
          <w:rStyle w:val="Chard"/>
          <w:rFonts w:eastAsiaTheme="minorHAnsi" w:hint="eastAsia"/>
          <w:rtl/>
        </w:rPr>
        <w:t>لۡأَرۡضِۚ</w:t>
      </w:r>
      <w:r w:rsidR="008B52F1" w:rsidRPr="002C167D">
        <w:rPr>
          <w:rStyle w:val="Chard"/>
          <w:rFonts w:eastAsiaTheme="minorHAnsi"/>
          <w:rtl/>
        </w:rPr>
        <w:t xml:space="preserve"> قَالُوٓاْ أَلَمۡ تَكُنۡ أَرۡضُ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وَٰسِعَة</w:t>
      </w:r>
      <w:r w:rsidR="008B52F1" w:rsidRPr="002C167D">
        <w:rPr>
          <w:rStyle w:val="Chard"/>
          <w:rFonts w:eastAsiaTheme="minorHAnsi" w:hint="cs"/>
          <w:rtl/>
        </w:rPr>
        <w:t>ٗ</w:t>
      </w:r>
      <w:r w:rsidR="008B52F1" w:rsidRPr="002C167D">
        <w:rPr>
          <w:rStyle w:val="Chard"/>
          <w:rFonts w:eastAsiaTheme="minorHAnsi"/>
          <w:rtl/>
        </w:rPr>
        <w:t xml:space="preserve"> </w:t>
      </w:r>
      <w:r w:rsidR="008B52F1" w:rsidRPr="002C167D">
        <w:rPr>
          <w:rStyle w:val="Chard"/>
          <w:rFonts w:eastAsiaTheme="minorHAnsi" w:hint="cs"/>
          <w:rtl/>
        </w:rPr>
        <w:t>فَتُهَاجِرُواْ</w:t>
      </w:r>
      <w:r w:rsidR="008B52F1" w:rsidRPr="002C167D">
        <w:rPr>
          <w:rStyle w:val="Chard"/>
          <w:rFonts w:eastAsiaTheme="minorHAnsi"/>
          <w:rtl/>
        </w:rPr>
        <w:t xml:space="preserve"> </w:t>
      </w:r>
      <w:r w:rsidR="008B52F1" w:rsidRPr="002C167D">
        <w:rPr>
          <w:rStyle w:val="Chard"/>
          <w:rFonts w:eastAsiaTheme="minorHAnsi" w:hint="cs"/>
          <w:rtl/>
        </w:rPr>
        <w:t>فِيهَاۚ</w:t>
      </w:r>
      <w:r w:rsidR="008B52F1" w:rsidRPr="002C167D">
        <w:rPr>
          <w:rStyle w:val="Chard"/>
          <w:rFonts w:eastAsiaTheme="minorHAnsi"/>
          <w:rtl/>
        </w:rPr>
        <w:t xml:space="preserve"> </w:t>
      </w:r>
      <w:r w:rsidR="008B52F1" w:rsidRPr="002C167D">
        <w:rPr>
          <w:rStyle w:val="Chard"/>
          <w:rFonts w:eastAsiaTheme="minorHAnsi" w:hint="cs"/>
          <w:rtl/>
        </w:rPr>
        <w:t>فَأُوْلَٰٓئِكَ</w:t>
      </w:r>
      <w:r w:rsidR="008B52F1" w:rsidRPr="002C167D">
        <w:rPr>
          <w:rStyle w:val="Chard"/>
          <w:rFonts w:eastAsiaTheme="minorHAnsi"/>
          <w:rtl/>
        </w:rPr>
        <w:t xml:space="preserve"> </w:t>
      </w:r>
      <w:r w:rsidR="008B52F1" w:rsidRPr="002C167D">
        <w:rPr>
          <w:rStyle w:val="Chard"/>
          <w:rFonts w:eastAsiaTheme="minorHAnsi" w:hint="cs"/>
          <w:rtl/>
        </w:rPr>
        <w:t>مَأۡوَىٰهُمۡ</w:t>
      </w:r>
      <w:r w:rsidR="008B52F1" w:rsidRPr="002C167D">
        <w:rPr>
          <w:rStyle w:val="Chard"/>
          <w:rFonts w:eastAsiaTheme="minorHAnsi"/>
          <w:rtl/>
        </w:rPr>
        <w:t xml:space="preserve"> </w:t>
      </w:r>
      <w:r w:rsidR="008B52F1" w:rsidRPr="002C167D">
        <w:rPr>
          <w:rStyle w:val="Chard"/>
          <w:rFonts w:eastAsiaTheme="minorHAnsi" w:hint="cs"/>
          <w:rtl/>
        </w:rPr>
        <w:t>جَهَنَّمُۖ</w:t>
      </w:r>
      <w:r w:rsidR="008B52F1" w:rsidRPr="002C167D">
        <w:rPr>
          <w:rStyle w:val="Chard"/>
          <w:rFonts w:eastAsiaTheme="minorHAnsi"/>
          <w:rtl/>
        </w:rPr>
        <w:t xml:space="preserve"> </w:t>
      </w:r>
      <w:r w:rsidR="008B52F1" w:rsidRPr="002C167D">
        <w:rPr>
          <w:rStyle w:val="Chard"/>
          <w:rFonts w:eastAsiaTheme="minorHAnsi" w:hint="cs"/>
          <w:rtl/>
        </w:rPr>
        <w:t>وَسَآءَتۡ</w:t>
      </w:r>
      <w:r w:rsidR="008B52F1" w:rsidRPr="002C167D">
        <w:rPr>
          <w:rStyle w:val="Chard"/>
          <w:rFonts w:eastAsiaTheme="minorHAnsi"/>
          <w:rtl/>
        </w:rPr>
        <w:t xml:space="preserve"> </w:t>
      </w:r>
      <w:r w:rsidR="008B52F1" w:rsidRPr="002C167D">
        <w:rPr>
          <w:rStyle w:val="Chard"/>
          <w:rFonts w:eastAsiaTheme="minorHAnsi" w:hint="cs"/>
          <w:rtl/>
        </w:rPr>
        <w:t>مَصِيرًا</w:t>
      </w:r>
      <w:r w:rsidR="008B52F1" w:rsidRPr="002C167D">
        <w:rPr>
          <w:rStyle w:val="Chard"/>
          <w:rFonts w:eastAsiaTheme="minorHAnsi"/>
          <w:rtl/>
        </w:rPr>
        <w:t xml:space="preserve">٩٧ إِلَّا </w:t>
      </w:r>
      <w:r w:rsidR="008B52F1" w:rsidRPr="002C167D">
        <w:rPr>
          <w:rStyle w:val="Chard"/>
          <w:rFonts w:eastAsiaTheme="minorHAnsi" w:hint="cs"/>
          <w:rtl/>
        </w:rPr>
        <w:t>ٱ</w:t>
      </w:r>
      <w:r w:rsidR="008B52F1" w:rsidRPr="002C167D">
        <w:rPr>
          <w:rStyle w:val="Chard"/>
          <w:rFonts w:eastAsiaTheme="minorHAnsi" w:hint="eastAsia"/>
          <w:rtl/>
        </w:rPr>
        <w:t>لۡمُسۡتَضۡعَفِينَ</w:t>
      </w:r>
      <w:r w:rsidR="008B52F1" w:rsidRPr="002C167D">
        <w:rPr>
          <w:rStyle w:val="Chard"/>
          <w:rFonts w:eastAsiaTheme="minorHAnsi"/>
          <w:rtl/>
        </w:rPr>
        <w:t xml:space="preserve"> مِنَ </w:t>
      </w:r>
      <w:r w:rsidR="008B52F1" w:rsidRPr="002C167D">
        <w:rPr>
          <w:rStyle w:val="Chard"/>
          <w:rFonts w:eastAsiaTheme="minorHAnsi" w:hint="cs"/>
          <w:rtl/>
        </w:rPr>
        <w:t>ٱ</w:t>
      </w:r>
      <w:r w:rsidR="008B52F1" w:rsidRPr="002C167D">
        <w:rPr>
          <w:rStyle w:val="Chard"/>
          <w:rFonts w:eastAsiaTheme="minorHAnsi" w:hint="eastAsia"/>
          <w:rtl/>
        </w:rPr>
        <w:t>لرِّجَالِ</w:t>
      </w:r>
      <w:r w:rsidR="008B52F1" w:rsidRPr="002C167D">
        <w:rPr>
          <w:rStyle w:val="Chard"/>
          <w:rFonts w:eastAsiaTheme="minorHAnsi"/>
          <w:rtl/>
        </w:rPr>
        <w:t xml:space="preserve"> وَ</w:t>
      </w:r>
      <w:r w:rsidR="008B52F1" w:rsidRPr="002C167D">
        <w:rPr>
          <w:rStyle w:val="Chard"/>
          <w:rFonts w:eastAsiaTheme="minorHAnsi" w:hint="cs"/>
          <w:rtl/>
        </w:rPr>
        <w:t>ٱ</w:t>
      </w:r>
      <w:r w:rsidR="008B52F1" w:rsidRPr="002C167D">
        <w:rPr>
          <w:rStyle w:val="Chard"/>
          <w:rFonts w:eastAsiaTheme="minorHAnsi" w:hint="eastAsia"/>
          <w:rtl/>
        </w:rPr>
        <w:t>لنِّسَآءِ</w:t>
      </w:r>
      <w:r w:rsidR="008B52F1" w:rsidRPr="002C167D">
        <w:rPr>
          <w:rStyle w:val="Chard"/>
          <w:rFonts w:eastAsiaTheme="minorHAnsi"/>
          <w:rtl/>
        </w:rPr>
        <w:t xml:space="preserve"> وَ</w:t>
      </w:r>
      <w:r w:rsidR="008B52F1" w:rsidRPr="002C167D">
        <w:rPr>
          <w:rStyle w:val="Chard"/>
          <w:rFonts w:eastAsiaTheme="minorHAnsi" w:hint="cs"/>
          <w:rtl/>
        </w:rPr>
        <w:t>ٱ</w:t>
      </w:r>
      <w:r w:rsidR="008B52F1" w:rsidRPr="002C167D">
        <w:rPr>
          <w:rStyle w:val="Chard"/>
          <w:rFonts w:eastAsiaTheme="minorHAnsi" w:hint="eastAsia"/>
          <w:rtl/>
        </w:rPr>
        <w:t>لۡوِلۡدَٰنِ</w:t>
      </w:r>
      <w:r w:rsidR="008B52F1" w:rsidRPr="002C167D">
        <w:rPr>
          <w:rStyle w:val="Chard"/>
          <w:rFonts w:eastAsiaTheme="minorHAnsi"/>
          <w:rtl/>
        </w:rPr>
        <w:t xml:space="preserve"> لَا يَسۡتَطِيعُونَ حِيلَةٗ وَلَا يَهۡتَدُونَ سَبِيلٗا٩٨ فَأُوْلَٰٓئِكَ عَسَى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أَن يَعۡفُوَ عَنۡهُمۡۚ وَكَانَ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عَفُوًّا غَفُورٗا٩٩ ۞وَمَن يُهَاجِرۡ فِي سَبِيلِ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يَجِدۡ فِي </w:t>
      </w:r>
      <w:r w:rsidR="008B52F1" w:rsidRPr="002C167D">
        <w:rPr>
          <w:rStyle w:val="Chard"/>
          <w:rFonts w:eastAsiaTheme="minorHAnsi" w:hint="cs"/>
          <w:rtl/>
        </w:rPr>
        <w:t>ٱ</w:t>
      </w:r>
      <w:r w:rsidR="008B52F1" w:rsidRPr="002C167D">
        <w:rPr>
          <w:rStyle w:val="Chard"/>
          <w:rFonts w:eastAsiaTheme="minorHAnsi" w:hint="eastAsia"/>
          <w:rtl/>
        </w:rPr>
        <w:t>لۡأَرۡضِ</w:t>
      </w:r>
      <w:r w:rsidR="008B52F1" w:rsidRPr="002C167D">
        <w:rPr>
          <w:rStyle w:val="Chard"/>
          <w:rFonts w:eastAsiaTheme="minorHAnsi"/>
          <w:rtl/>
        </w:rPr>
        <w:t xml:space="preserve"> مُرَٰغَمٗا كَثِيرٗا وَسَعَةٗۚ وَمَن يَخۡرُجۡ مِنۢ بَيۡتِهِ</w:t>
      </w:r>
      <w:r w:rsidR="008B52F1" w:rsidRPr="002C167D">
        <w:rPr>
          <w:rStyle w:val="Chard"/>
          <w:rFonts w:eastAsiaTheme="minorHAnsi" w:hint="cs"/>
          <w:rtl/>
        </w:rPr>
        <w:t>ۦ</w:t>
      </w:r>
      <w:r w:rsidR="008B52F1" w:rsidRPr="002C167D">
        <w:rPr>
          <w:rStyle w:val="Chard"/>
          <w:rFonts w:eastAsiaTheme="minorHAnsi"/>
          <w:rtl/>
        </w:rPr>
        <w:t xml:space="preserve"> مُهَاجِرًا إِلَى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وَرَسُولِهِ</w:t>
      </w:r>
      <w:r w:rsidR="008B52F1" w:rsidRPr="002C167D">
        <w:rPr>
          <w:rStyle w:val="Chard"/>
          <w:rFonts w:eastAsiaTheme="minorHAnsi" w:hint="cs"/>
          <w:rtl/>
        </w:rPr>
        <w:t>ۦ</w:t>
      </w:r>
      <w:r w:rsidR="008B52F1" w:rsidRPr="002C167D">
        <w:rPr>
          <w:rStyle w:val="Chard"/>
          <w:rFonts w:eastAsiaTheme="minorHAnsi"/>
          <w:rtl/>
        </w:rPr>
        <w:t xml:space="preserve"> ثُمَّ يُدۡرِكۡهُ </w:t>
      </w:r>
      <w:r w:rsidR="008B52F1" w:rsidRPr="002C167D">
        <w:rPr>
          <w:rStyle w:val="Chard"/>
          <w:rFonts w:eastAsiaTheme="minorHAnsi" w:hint="cs"/>
          <w:rtl/>
        </w:rPr>
        <w:t>ٱ</w:t>
      </w:r>
      <w:r w:rsidR="008B52F1" w:rsidRPr="002C167D">
        <w:rPr>
          <w:rStyle w:val="Chard"/>
          <w:rFonts w:eastAsiaTheme="minorHAnsi" w:hint="eastAsia"/>
          <w:rtl/>
        </w:rPr>
        <w:t>لۡمَوۡتُ</w:t>
      </w:r>
      <w:r w:rsidR="008B52F1" w:rsidRPr="002C167D">
        <w:rPr>
          <w:rStyle w:val="Chard"/>
          <w:rFonts w:eastAsiaTheme="minorHAnsi"/>
          <w:rtl/>
        </w:rPr>
        <w:t xml:space="preserve"> فَقَدۡ وَقَعَ أَجۡرُهُ</w:t>
      </w:r>
      <w:r w:rsidR="008B52F1" w:rsidRPr="002C167D">
        <w:rPr>
          <w:rStyle w:val="Chard"/>
          <w:rFonts w:eastAsiaTheme="minorHAnsi" w:hint="cs"/>
          <w:rtl/>
        </w:rPr>
        <w:t>ۥ</w:t>
      </w:r>
      <w:r w:rsidR="008B52F1" w:rsidRPr="002C167D">
        <w:rPr>
          <w:rStyle w:val="Chard"/>
          <w:rFonts w:eastAsiaTheme="minorHAnsi"/>
          <w:rtl/>
        </w:rPr>
        <w:t xml:space="preserve"> عَلَى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وَكَانَ </w:t>
      </w:r>
      <w:r w:rsidR="008B52F1" w:rsidRPr="002C167D">
        <w:rPr>
          <w:rStyle w:val="Chard"/>
          <w:rFonts w:eastAsiaTheme="minorHAnsi" w:hint="cs"/>
          <w:rtl/>
        </w:rPr>
        <w:t>ٱ</w:t>
      </w:r>
      <w:r w:rsidR="008B52F1" w:rsidRPr="002C167D">
        <w:rPr>
          <w:rStyle w:val="Chard"/>
          <w:rFonts w:eastAsiaTheme="minorHAnsi" w:hint="eastAsia"/>
          <w:rtl/>
        </w:rPr>
        <w:t>للَّهُ</w:t>
      </w:r>
      <w:r w:rsidR="008B52F1" w:rsidRPr="002C167D">
        <w:rPr>
          <w:rStyle w:val="Chard"/>
          <w:rFonts w:eastAsiaTheme="minorHAnsi"/>
          <w:rtl/>
        </w:rPr>
        <w:t xml:space="preserve"> غَفُورٗا رَّحِيمٗ</w:t>
      </w:r>
      <w:r w:rsidR="008B52F1" w:rsidRPr="002C167D">
        <w:rPr>
          <w:rStyle w:val="Chard"/>
          <w:rFonts w:eastAsiaTheme="minorHAnsi" w:hint="eastAsia"/>
          <w:rtl/>
        </w:rPr>
        <w:t>ا</w:t>
      </w:r>
      <w:r w:rsidR="008B52F1" w:rsidRPr="002C167D">
        <w:rPr>
          <w:rStyle w:val="Chard"/>
          <w:rFonts w:eastAsiaTheme="minorHAnsi"/>
          <w:rtl/>
        </w:rPr>
        <w:t>١٠٠</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[النساء: 97-100]</w:t>
      </w:r>
      <w:r w:rsidR="002C3DAE" w:rsidRPr="002C3DAE">
        <w:rPr>
          <w:rStyle w:val="Char6"/>
          <w:rFonts w:eastAsiaTheme="minorHAnsi" w:hint="cs"/>
          <w:rtl/>
        </w:rPr>
        <w:t>.</w:t>
      </w:r>
      <w:r w:rsidR="006669DE" w:rsidRPr="006669DE">
        <w:rPr>
          <w:rStyle w:val="Char9"/>
          <w:rFonts w:eastAsiaTheme="minorHAnsi" w:hint="cs"/>
          <w:rtl/>
        </w:rPr>
        <w:t xml:space="preserve"> «همانا کسانی</w:t>
      </w:r>
      <w:r w:rsidR="00C048A7">
        <w:rPr>
          <w:rStyle w:val="Char9"/>
          <w:rFonts w:eastAsiaTheme="minorHAnsi" w:hint="cs"/>
          <w:rtl/>
        </w:rPr>
        <w:t>‌</w:t>
      </w:r>
      <w:r w:rsidR="006669DE" w:rsidRPr="006669DE">
        <w:rPr>
          <w:rStyle w:val="Char9"/>
          <w:rFonts w:eastAsiaTheme="minorHAnsi" w:hint="cs"/>
          <w:rtl/>
        </w:rPr>
        <w:t>که فرشتگان جان</w:t>
      </w:r>
      <w:r w:rsidR="00C048A7">
        <w:rPr>
          <w:rStyle w:val="Char9"/>
          <w:rFonts w:eastAsiaTheme="minorHAnsi" w:hint="eastAsia"/>
          <w:rtl/>
        </w:rPr>
        <w:t>‌</w:t>
      </w:r>
      <w:r w:rsidR="006669DE" w:rsidRPr="006669DE">
        <w:rPr>
          <w:rStyle w:val="Char9"/>
          <w:rFonts w:eastAsiaTheme="minorHAnsi" w:hint="cs"/>
          <w:rtl/>
        </w:rPr>
        <w:t>شان را گرفتند در حالی</w:t>
      </w:r>
      <w:r w:rsidR="00C048A7">
        <w:rPr>
          <w:rStyle w:val="Char9"/>
          <w:rFonts w:eastAsiaTheme="minorHAnsi" w:hint="cs"/>
          <w:rtl/>
        </w:rPr>
        <w:t>‌</w:t>
      </w:r>
      <w:r w:rsidR="006669DE" w:rsidRPr="006669DE">
        <w:rPr>
          <w:rStyle w:val="Char9"/>
          <w:rFonts w:eastAsiaTheme="minorHAnsi" w:hint="cs"/>
          <w:rtl/>
        </w:rPr>
        <w:t>که به خویشتن ستم کرده بودند (فرشتگان) به آنان گفتند: شما در چه حالی بودید؟ گفتند: «ما در زمین مستضعف بودیم» (فرشتگان) گفتند: «مگر سر زمین خدا، پهناور نبود که در آن مهاجرت کنید؟» بنابراین جایگاه</w:t>
      </w:r>
      <w:r w:rsidR="00C048A7">
        <w:rPr>
          <w:rStyle w:val="Char9"/>
          <w:rFonts w:eastAsiaTheme="minorHAnsi" w:hint="eastAsia"/>
          <w:rtl/>
        </w:rPr>
        <w:t>‌</w:t>
      </w:r>
      <w:r w:rsidR="006669DE" w:rsidRPr="006669DE">
        <w:rPr>
          <w:rStyle w:val="Char9"/>
          <w:rFonts w:eastAsiaTheme="minorHAnsi" w:hint="cs"/>
          <w:rtl/>
        </w:rPr>
        <w:t>شان دوزخ است و بدجایی است. مگر آن مستضعفان از مردان و زنان و کودکانی که نه چاره</w:t>
      </w:r>
      <w:r w:rsidR="00C048A7">
        <w:rPr>
          <w:rStyle w:val="Char9"/>
          <w:rFonts w:eastAsiaTheme="minorHAnsi" w:hint="cs"/>
          <w:rtl/>
        </w:rPr>
        <w:t>‌</w:t>
      </w:r>
      <w:r w:rsidR="006669DE" w:rsidRPr="006669DE">
        <w:rPr>
          <w:rStyle w:val="Char9"/>
          <w:rFonts w:eastAsiaTheme="minorHAnsi" w:hint="cs"/>
          <w:rtl/>
        </w:rPr>
        <w:t>ای دارند و نه راهی (برای نجات) می</w:t>
      </w:r>
      <w:r w:rsidR="00C048A7">
        <w:rPr>
          <w:rStyle w:val="Char9"/>
          <w:rFonts w:eastAsiaTheme="minorHAnsi" w:hint="cs"/>
          <w:rtl/>
        </w:rPr>
        <w:t>‌</w:t>
      </w:r>
      <w:r w:rsidR="006669DE" w:rsidRPr="006669DE">
        <w:rPr>
          <w:rStyle w:val="Char9"/>
          <w:rFonts w:eastAsiaTheme="minorHAnsi" w:hint="cs"/>
          <w:rtl/>
        </w:rPr>
        <w:t>یابند. پس اینان را امید است که الله از ایشان در گذرد (و ببخشاید) و الله بخشاینده</w:t>
      </w:r>
      <w:r w:rsidR="00C048A7">
        <w:rPr>
          <w:rStyle w:val="Char9"/>
          <w:rFonts w:eastAsiaTheme="minorHAnsi" w:hint="cs"/>
          <w:rtl/>
        </w:rPr>
        <w:t>‌</w:t>
      </w:r>
      <w:r w:rsidR="006669DE" w:rsidRPr="006669DE">
        <w:rPr>
          <w:rStyle w:val="Char9"/>
          <w:rFonts w:eastAsiaTheme="minorHAnsi" w:hint="cs"/>
          <w:rtl/>
        </w:rPr>
        <w:t>ی آمرزنده</w:t>
      </w:r>
      <w:r w:rsidR="00C048A7">
        <w:rPr>
          <w:rStyle w:val="Char9"/>
          <w:rFonts w:eastAsiaTheme="minorHAnsi" w:hint="cs"/>
          <w:rtl/>
        </w:rPr>
        <w:t>‌</w:t>
      </w:r>
      <w:r w:rsidR="006669DE" w:rsidRPr="006669DE">
        <w:rPr>
          <w:rStyle w:val="Char9"/>
          <w:rFonts w:eastAsiaTheme="minorHAnsi" w:hint="cs"/>
          <w:rtl/>
        </w:rPr>
        <w:t>است. و کسی</w:t>
      </w:r>
      <w:r w:rsidR="00C048A7">
        <w:rPr>
          <w:rStyle w:val="Char9"/>
          <w:rFonts w:eastAsiaTheme="minorHAnsi" w:hint="cs"/>
          <w:rtl/>
        </w:rPr>
        <w:t>‌</w:t>
      </w:r>
      <w:r w:rsidR="006669DE" w:rsidRPr="006669DE">
        <w:rPr>
          <w:rStyle w:val="Char9"/>
          <w:rFonts w:eastAsiaTheme="minorHAnsi" w:hint="cs"/>
          <w:rtl/>
        </w:rPr>
        <w:t>که در راه الله هجرت کند در زمین جاهای امن فراوان و گشایش (در رزق و روزی) می</w:t>
      </w:r>
      <w:r w:rsidR="00C048A7">
        <w:rPr>
          <w:rStyle w:val="Char9"/>
          <w:rFonts w:eastAsiaTheme="minorHAnsi" w:hint="cs"/>
          <w:rtl/>
        </w:rPr>
        <w:t>‌</w:t>
      </w:r>
      <w:r w:rsidR="006669DE" w:rsidRPr="006669DE">
        <w:rPr>
          <w:rStyle w:val="Char9"/>
          <w:rFonts w:eastAsiaTheme="minorHAnsi" w:hint="cs"/>
          <w:rtl/>
        </w:rPr>
        <w:t>یابد. و کسی</w:t>
      </w:r>
      <w:r w:rsidR="00C048A7">
        <w:rPr>
          <w:rStyle w:val="Char9"/>
          <w:rFonts w:eastAsiaTheme="minorHAnsi" w:hint="cs"/>
          <w:rtl/>
        </w:rPr>
        <w:t>‌</w:t>
      </w:r>
      <w:r w:rsidR="006669DE" w:rsidRPr="006669DE">
        <w:rPr>
          <w:rStyle w:val="Char9"/>
          <w:rFonts w:eastAsiaTheme="minorHAnsi" w:hint="cs"/>
          <w:rtl/>
        </w:rPr>
        <w:t>که به قصد هجرت به سوی الله و پیامبرش، از خانه خود بیرون رود، آنگاه مرگش فرا رسد، قطعاً پاداشش بر الله است. و الله آمرزنده</w:t>
      </w:r>
      <w:r w:rsidR="00C048A7">
        <w:rPr>
          <w:rStyle w:val="Char9"/>
          <w:rFonts w:eastAsiaTheme="minorHAnsi" w:hint="cs"/>
          <w:rtl/>
        </w:rPr>
        <w:t>‌</w:t>
      </w:r>
      <w:r w:rsidR="006669DE" w:rsidRPr="006669DE">
        <w:rPr>
          <w:rStyle w:val="Char9"/>
          <w:rFonts w:eastAsiaTheme="minorHAnsi" w:hint="cs"/>
          <w:rtl/>
        </w:rPr>
        <w:t>ی مهربان است».</w:t>
      </w:r>
    </w:p>
    <w:p w:rsidR="00DC4A5E" w:rsidRDefault="00F1367F" w:rsidP="00F8219D">
      <w:pPr>
        <w:spacing w:after="0" w:line="240" w:lineRule="auto"/>
        <w:ind w:firstLine="284"/>
        <w:jc w:val="both"/>
        <w:rPr>
          <w:rStyle w:val="Char6"/>
          <w:rFonts w:eastAsiaTheme="minorHAnsi"/>
          <w:rtl/>
        </w:rPr>
      </w:pPr>
      <w:r w:rsidRPr="008804F5">
        <w:rPr>
          <w:rStyle w:val="Char6"/>
          <w:rFonts w:eastAsiaTheme="minorHAnsi" w:hint="cs"/>
          <w:rtl/>
        </w:rPr>
        <w:t>مؤمنان دوستان یکدیگر هستند</w:t>
      </w:r>
      <w:r w:rsidR="008F3A1B" w:rsidRPr="008804F5">
        <w:rPr>
          <w:rStyle w:val="Char6"/>
          <w:rFonts w:eastAsiaTheme="minorHAnsi" w:hint="cs"/>
          <w:rtl/>
        </w:rPr>
        <w:t>:</w:t>
      </w:r>
    </w:p>
    <w:p w:rsidR="00DC4A5E" w:rsidRPr="006669DE" w:rsidRDefault="00C66988" w:rsidP="006669DE">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B52F1" w:rsidRPr="008B52F1">
        <w:rPr>
          <w:rFonts w:ascii="Times New Roman" w:eastAsia="Times New Roman" w:hAnsi="Times New Roman" w:cs="Traditional Arabic"/>
          <w:sz w:val="36"/>
          <w:szCs w:val="28"/>
          <w:rtl/>
        </w:rPr>
        <w:t>﴿</w:t>
      </w:r>
      <w:r w:rsidR="008B52F1" w:rsidRPr="002C167D">
        <w:rPr>
          <w:rStyle w:val="Chard"/>
          <w:rFonts w:eastAsiaTheme="minorHAnsi"/>
          <w:rtl/>
        </w:rPr>
        <w:t>وَ</w:t>
      </w:r>
      <w:r w:rsidR="008B52F1" w:rsidRPr="002C167D">
        <w:rPr>
          <w:rStyle w:val="Chard"/>
          <w:rFonts w:eastAsiaTheme="minorHAnsi" w:hint="cs"/>
          <w:rtl/>
        </w:rPr>
        <w:t>ٱ</w:t>
      </w:r>
      <w:r w:rsidR="008B52F1" w:rsidRPr="002C167D">
        <w:rPr>
          <w:rStyle w:val="Chard"/>
          <w:rFonts w:eastAsiaTheme="minorHAnsi" w:hint="eastAsia"/>
          <w:rtl/>
        </w:rPr>
        <w:t>لۡمُؤۡمِنُونَ</w:t>
      </w:r>
      <w:r w:rsidR="008B52F1" w:rsidRPr="002C167D">
        <w:rPr>
          <w:rStyle w:val="Chard"/>
          <w:rFonts w:eastAsiaTheme="minorHAnsi"/>
          <w:rtl/>
        </w:rPr>
        <w:t xml:space="preserve"> وَ</w:t>
      </w:r>
      <w:r w:rsidR="008B52F1" w:rsidRPr="002C167D">
        <w:rPr>
          <w:rStyle w:val="Chard"/>
          <w:rFonts w:eastAsiaTheme="minorHAnsi" w:hint="cs"/>
          <w:rtl/>
        </w:rPr>
        <w:t>ٱ</w:t>
      </w:r>
      <w:r w:rsidR="008B52F1" w:rsidRPr="002C167D">
        <w:rPr>
          <w:rStyle w:val="Chard"/>
          <w:rFonts w:eastAsiaTheme="minorHAnsi" w:hint="eastAsia"/>
          <w:rtl/>
        </w:rPr>
        <w:t>لۡمُؤۡمِنَٰتُ</w:t>
      </w:r>
      <w:r w:rsidR="008B52F1" w:rsidRPr="002C167D">
        <w:rPr>
          <w:rStyle w:val="Chard"/>
          <w:rFonts w:eastAsiaTheme="minorHAnsi"/>
          <w:rtl/>
        </w:rPr>
        <w:t xml:space="preserve"> بَعۡضُهُمۡ أَوۡلِيَآءُ بَعۡض</w:t>
      </w:r>
      <w:r w:rsidR="008B52F1" w:rsidRPr="002C167D">
        <w:rPr>
          <w:rStyle w:val="Chard"/>
          <w:rFonts w:eastAsiaTheme="minorHAnsi" w:hint="cs"/>
          <w:rtl/>
        </w:rPr>
        <w:t>ٖ</w:t>
      </w:r>
      <w:r w:rsidR="008B52F1" w:rsidRPr="008B52F1">
        <w:rPr>
          <w:rFonts w:ascii="Times New Roman" w:eastAsia="Times New Roman" w:hAnsi="Times New Roman" w:cs="Traditional Arabic" w:hint="cs"/>
          <w:sz w:val="36"/>
          <w:szCs w:val="28"/>
          <w:rtl/>
        </w:rPr>
        <w:t>﴾</w:t>
      </w:r>
      <w:r w:rsidR="008B52F1" w:rsidRPr="00C273A3">
        <w:rPr>
          <w:rStyle w:val="Char8"/>
          <w:rFonts w:eastAsiaTheme="minorHAnsi"/>
          <w:rtl/>
        </w:rPr>
        <w:t xml:space="preserve"> [التوبة: 71]</w:t>
      </w:r>
      <w:r w:rsidR="002C3DAE" w:rsidRPr="002C3DAE">
        <w:rPr>
          <w:rStyle w:val="Char6"/>
          <w:rFonts w:eastAsiaTheme="minorHAnsi" w:hint="cs"/>
          <w:rtl/>
        </w:rPr>
        <w:t>.</w:t>
      </w:r>
      <w:r w:rsidR="006669DE">
        <w:rPr>
          <w:rStyle w:val="Char6"/>
          <w:rFonts w:eastAsiaTheme="minorHAnsi" w:hint="cs"/>
          <w:rtl/>
        </w:rPr>
        <w:t xml:space="preserve"> </w:t>
      </w:r>
      <w:r w:rsidR="006669DE" w:rsidRPr="006669DE">
        <w:rPr>
          <w:rStyle w:val="Char9"/>
          <w:rFonts w:eastAsiaTheme="minorHAnsi" w:hint="cs"/>
          <w:rtl/>
        </w:rPr>
        <w:t>«و مردان مؤمن و زنان مؤمن دوستان (و یاور) یکدیگرند».</w:t>
      </w:r>
    </w:p>
    <w:p w:rsidR="00DC4A5E" w:rsidRDefault="00F1367F" w:rsidP="00F8219D">
      <w:pPr>
        <w:spacing w:after="0" w:line="240" w:lineRule="auto"/>
        <w:ind w:firstLine="284"/>
        <w:jc w:val="both"/>
        <w:rPr>
          <w:rStyle w:val="Char6"/>
          <w:rFonts w:eastAsiaTheme="minorHAnsi"/>
          <w:rtl/>
        </w:rPr>
      </w:pPr>
      <w:r w:rsidRPr="008804F5">
        <w:rPr>
          <w:rStyle w:val="Char6"/>
          <w:rFonts w:eastAsiaTheme="minorHAnsi" w:hint="cs"/>
          <w:rtl/>
        </w:rPr>
        <w:t>الله یکی از صفاتی را که از جانب بندگانش دوست دارد اینگونه بیان می</w:t>
      </w:r>
      <w:r w:rsidR="00C048A7">
        <w:rPr>
          <w:rStyle w:val="Char6"/>
          <w:rFonts w:eastAsiaTheme="minorHAnsi"/>
          <w:rtl/>
        </w:rPr>
        <w:t>‌</w:t>
      </w:r>
      <w:r w:rsidRPr="008804F5">
        <w:rPr>
          <w:rStyle w:val="Char6"/>
          <w:rFonts w:eastAsiaTheme="minorHAnsi" w:hint="cs"/>
          <w:rtl/>
        </w:rPr>
        <w:t>فرماید که هر گاه ستمی به آنان روا داشته شود، آن را بدون تجاوز از حد دفع می</w:t>
      </w:r>
      <w:r w:rsidR="00C048A7">
        <w:rPr>
          <w:rStyle w:val="Char6"/>
          <w:rFonts w:eastAsiaTheme="minorHAnsi"/>
          <w:rtl/>
        </w:rPr>
        <w:t>‌</w:t>
      </w:r>
      <w:r w:rsidRPr="008804F5">
        <w:rPr>
          <w:rStyle w:val="Char6"/>
          <w:rFonts w:eastAsiaTheme="minorHAnsi" w:hint="cs"/>
          <w:rtl/>
        </w:rPr>
        <w:t>کنند</w:t>
      </w:r>
      <w:r w:rsidR="008F3A1B" w:rsidRPr="008804F5">
        <w:rPr>
          <w:rStyle w:val="Char6"/>
          <w:rFonts w:eastAsiaTheme="minorHAnsi" w:hint="cs"/>
          <w:rtl/>
        </w:rPr>
        <w:t>:</w:t>
      </w:r>
    </w:p>
    <w:p w:rsidR="008D48DB" w:rsidRPr="006669DE" w:rsidRDefault="00C66988" w:rsidP="00D3398E">
      <w:pPr>
        <w:spacing w:after="0" w:line="240" w:lineRule="auto"/>
        <w:jc w:val="both"/>
        <w:rPr>
          <w:rStyle w:val="Char9"/>
          <w:rFonts w:eastAsiaTheme="minorHAnsi"/>
          <w:rtl/>
          <w:lang w:bidi="ar-SA"/>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وَ</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إِذَآ أَصَابَهُمُ </w:t>
      </w:r>
      <w:r w:rsidR="008D48DB" w:rsidRPr="002C167D">
        <w:rPr>
          <w:rStyle w:val="Chard"/>
          <w:rFonts w:eastAsiaTheme="minorHAnsi" w:hint="cs"/>
          <w:rtl/>
        </w:rPr>
        <w:t>ٱ</w:t>
      </w:r>
      <w:r w:rsidR="008D48DB" w:rsidRPr="002C167D">
        <w:rPr>
          <w:rStyle w:val="Chard"/>
          <w:rFonts w:eastAsiaTheme="minorHAnsi" w:hint="eastAsia"/>
          <w:rtl/>
        </w:rPr>
        <w:t>لۡبَغۡيُ</w:t>
      </w:r>
      <w:r w:rsidR="008D48DB" w:rsidRPr="002C167D">
        <w:rPr>
          <w:rStyle w:val="Chard"/>
          <w:rFonts w:eastAsiaTheme="minorHAnsi"/>
          <w:rtl/>
        </w:rPr>
        <w:t xml:space="preserve"> هُمۡ يَنتَصِرُونَ٣٩ وَجَزَٰٓؤُاْ سَيِّئَةٖ سَيِّئَةٞ مِّثۡلُهَاۖ فَمَنۡ عَفَا وَأَصۡلَحَ فَأَجۡرُهُ</w:t>
      </w:r>
      <w:r w:rsidR="008D48DB" w:rsidRPr="002C167D">
        <w:rPr>
          <w:rStyle w:val="Chard"/>
          <w:rFonts w:eastAsiaTheme="minorHAnsi" w:hint="cs"/>
          <w:rtl/>
        </w:rPr>
        <w:t>ۥ</w:t>
      </w:r>
      <w:r w:rsidR="008D48DB" w:rsidRPr="002C167D">
        <w:rPr>
          <w:rStyle w:val="Chard"/>
          <w:rFonts w:eastAsiaTheme="minorHAnsi"/>
          <w:rtl/>
        </w:rPr>
        <w:t xml:space="preserve"> عَلَى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إِنَّهُ</w:t>
      </w:r>
      <w:r w:rsidR="008D48DB" w:rsidRPr="002C167D">
        <w:rPr>
          <w:rStyle w:val="Chard"/>
          <w:rFonts w:eastAsiaTheme="minorHAnsi" w:hint="cs"/>
          <w:rtl/>
        </w:rPr>
        <w:t>ۥ</w:t>
      </w:r>
      <w:r w:rsidR="008D48DB" w:rsidRPr="002C167D">
        <w:rPr>
          <w:rStyle w:val="Chard"/>
          <w:rFonts w:eastAsiaTheme="minorHAnsi"/>
          <w:rtl/>
        </w:rPr>
        <w:t xml:space="preserve"> لَا يُحِبُّ </w:t>
      </w:r>
      <w:r w:rsidR="008D48DB" w:rsidRPr="002C167D">
        <w:rPr>
          <w:rStyle w:val="Chard"/>
          <w:rFonts w:eastAsiaTheme="minorHAnsi" w:hint="cs"/>
          <w:rtl/>
        </w:rPr>
        <w:t>ٱ</w:t>
      </w:r>
      <w:r w:rsidR="008D48DB" w:rsidRPr="002C167D">
        <w:rPr>
          <w:rStyle w:val="Chard"/>
          <w:rFonts w:eastAsiaTheme="minorHAnsi" w:hint="eastAsia"/>
          <w:rtl/>
        </w:rPr>
        <w:t>لظَّٰلِمِينَ</w:t>
      </w:r>
      <w:r w:rsidR="008D48DB" w:rsidRPr="002C167D">
        <w:rPr>
          <w:rStyle w:val="Chard"/>
          <w:rFonts w:eastAsiaTheme="minorHAnsi"/>
          <w:rtl/>
        </w:rPr>
        <w:t xml:space="preserve">٤٠ وَلَمَنِ </w:t>
      </w:r>
      <w:r w:rsidR="008D48DB" w:rsidRPr="002C167D">
        <w:rPr>
          <w:rStyle w:val="Chard"/>
          <w:rFonts w:eastAsiaTheme="minorHAnsi" w:hint="cs"/>
          <w:rtl/>
        </w:rPr>
        <w:t>ٱ</w:t>
      </w:r>
      <w:r w:rsidR="008D48DB" w:rsidRPr="002C167D">
        <w:rPr>
          <w:rStyle w:val="Chard"/>
          <w:rFonts w:eastAsiaTheme="minorHAnsi" w:hint="eastAsia"/>
          <w:rtl/>
        </w:rPr>
        <w:t>نتَصَرَ</w:t>
      </w:r>
      <w:r w:rsidR="008D48DB" w:rsidRPr="002C167D">
        <w:rPr>
          <w:rStyle w:val="Chard"/>
          <w:rFonts w:eastAsiaTheme="minorHAnsi"/>
          <w:rtl/>
        </w:rPr>
        <w:t xml:space="preserve"> بَعۡدَ ظُلۡمِهِ</w:t>
      </w:r>
      <w:r w:rsidR="008D48DB" w:rsidRPr="002C167D">
        <w:rPr>
          <w:rStyle w:val="Chard"/>
          <w:rFonts w:eastAsiaTheme="minorHAnsi" w:hint="cs"/>
          <w:rtl/>
        </w:rPr>
        <w:t>ۦ</w:t>
      </w:r>
      <w:r w:rsidR="008D48DB" w:rsidRPr="002C167D">
        <w:rPr>
          <w:rStyle w:val="Chard"/>
          <w:rFonts w:eastAsiaTheme="minorHAnsi"/>
          <w:rtl/>
        </w:rPr>
        <w:t xml:space="preserve"> فَأُوْلَٰٓئِكَ مَا عَلَيۡهِم مِّن سَبِيلٍ٤١ إِنَّمَا </w:t>
      </w:r>
      <w:r w:rsidR="008D48DB" w:rsidRPr="002C167D">
        <w:rPr>
          <w:rStyle w:val="Chard"/>
          <w:rFonts w:eastAsiaTheme="minorHAnsi" w:hint="cs"/>
          <w:rtl/>
        </w:rPr>
        <w:t>ٱ</w:t>
      </w:r>
      <w:r w:rsidR="008D48DB" w:rsidRPr="002C167D">
        <w:rPr>
          <w:rStyle w:val="Chard"/>
          <w:rFonts w:eastAsiaTheme="minorHAnsi" w:hint="eastAsia"/>
          <w:rtl/>
        </w:rPr>
        <w:t>لسَّبِيلُ</w:t>
      </w:r>
      <w:r w:rsidR="008D48DB" w:rsidRPr="002C167D">
        <w:rPr>
          <w:rStyle w:val="Chard"/>
          <w:rFonts w:eastAsiaTheme="minorHAnsi"/>
          <w:rtl/>
        </w:rPr>
        <w:t xml:space="preserve"> عَلَى </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يَظۡلِمُونَ </w:t>
      </w:r>
      <w:r w:rsidR="008D48DB" w:rsidRPr="002C167D">
        <w:rPr>
          <w:rStyle w:val="Chard"/>
          <w:rFonts w:eastAsiaTheme="minorHAnsi" w:hint="cs"/>
          <w:rtl/>
        </w:rPr>
        <w:t>ٱ</w:t>
      </w:r>
      <w:r w:rsidR="008D48DB" w:rsidRPr="002C167D">
        <w:rPr>
          <w:rStyle w:val="Chard"/>
          <w:rFonts w:eastAsiaTheme="minorHAnsi" w:hint="eastAsia"/>
          <w:rtl/>
        </w:rPr>
        <w:t>لنَّاسَ</w:t>
      </w:r>
      <w:r w:rsidR="008D48DB" w:rsidRPr="002C167D">
        <w:rPr>
          <w:rStyle w:val="Chard"/>
          <w:rFonts w:eastAsiaTheme="minorHAnsi"/>
          <w:rtl/>
        </w:rPr>
        <w:t xml:space="preserve"> وَيَبۡغُونَ فِي </w:t>
      </w:r>
      <w:r w:rsidR="008D48DB" w:rsidRPr="002C167D">
        <w:rPr>
          <w:rStyle w:val="Chard"/>
          <w:rFonts w:eastAsiaTheme="minorHAnsi" w:hint="cs"/>
          <w:rtl/>
        </w:rPr>
        <w:t>ٱ</w:t>
      </w:r>
      <w:r w:rsidR="008D48DB" w:rsidRPr="002C167D">
        <w:rPr>
          <w:rStyle w:val="Chard"/>
          <w:rFonts w:eastAsiaTheme="minorHAnsi" w:hint="eastAsia"/>
          <w:rtl/>
        </w:rPr>
        <w:t>لۡأَرۡضِ</w:t>
      </w:r>
      <w:r w:rsidR="008D48DB" w:rsidRPr="002C167D">
        <w:rPr>
          <w:rStyle w:val="Chard"/>
          <w:rFonts w:eastAsiaTheme="minorHAnsi"/>
          <w:rtl/>
        </w:rPr>
        <w:t xml:space="preserve"> بِغَيۡرِ </w:t>
      </w:r>
      <w:r w:rsidR="008D48DB" w:rsidRPr="002C167D">
        <w:rPr>
          <w:rStyle w:val="Chard"/>
          <w:rFonts w:eastAsiaTheme="minorHAnsi" w:hint="cs"/>
          <w:rtl/>
        </w:rPr>
        <w:t>ٱ</w:t>
      </w:r>
      <w:r w:rsidR="008D48DB" w:rsidRPr="002C167D">
        <w:rPr>
          <w:rStyle w:val="Chard"/>
          <w:rFonts w:eastAsiaTheme="minorHAnsi" w:hint="eastAsia"/>
          <w:rtl/>
        </w:rPr>
        <w:t>لۡحَقِّۚ</w:t>
      </w:r>
      <w:r w:rsidR="008D48DB" w:rsidRPr="002C167D">
        <w:rPr>
          <w:rStyle w:val="Chard"/>
          <w:rFonts w:eastAsiaTheme="minorHAnsi"/>
          <w:rtl/>
        </w:rPr>
        <w:t xml:space="preserve"> أُوْلَٰٓئِكَ لَهُمۡ عَذَابٌ أَلِيمٞ٤٢</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[الشورى: 39-</w:t>
      </w:r>
      <w:r w:rsidR="008D48DB" w:rsidRPr="00C273A3">
        <w:rPr>
          <w:rStyle w:val="Char8"/>
          <w:rFonts w:eastAsiaTheme="minorHAnsi" w:hint="cs"/>
          <w:rtl/>
        </w:rPr>
        <w:t>46</w:t>
      </w:r>
      <w:r w:rsidR="008D48DB" w:rsidRPr="00C273A3">
        <w:rPr>
          <w:rStyle w:val="Char8"/>
          <w:rFonts w:eastAsiaTheme="minorHAnsi"/>
          <w:rtl/>
        </w:rPr>
        <w:t>]</w:t>
      </w:r>
      <w:r w:rsidR="002C3DAE" w:rsidRPr="002C3DAE">
        <w:rPr>
          <w:rStyle w:val="Char6"/>
          <w:rFonts w:eastAsiaTheme="minorHAnsi" w:hint="cs"/>
          <w:rtl/>
        </w:rPr>
        <w:t>.</w:t>
      </w:r>
      <w:r w:rsidR="006669DE">
        <w:rPr>
          <w:rStyle w:val="Char6"/>
          <w:rFonts w:eastAsiaTheme="minorHAnsi" w:hint="cs"/>
          <w:rtl/>
        </w:rPr>
        <w:t xml:space="preserve"> </w:t>
      </w:r>
      <w:r w:rsidR="006669DE" w:rsidRPr="006669DE">
        <w:rPr>
          <w:rStyle w:val="Char9"/>
          <w:rFonts w:eastAsiaTheme="minorHAnsi" w:hint="cs"/>
          <w:rtl/>
        </w:rPr>
        <w:t>«و کسانی</w:t>
      </w:r>
      <w:r w:rsidR="00C048A7">
        <w:rPr>
          <w:rStyle w:val="Char9"/>
          <w:rFonts w:eastAsiaTheme="minorHAnsi" w:hint="eastAsia"/>
          <w:rtl/>
        </w:rPr>
        <w:t>‌</w:t>
      </w:r>
      <w:r w:rsidR="006669DE" w:rsidRPr="006669DE">
        <w:rPr>
          <w:rStyle w:val="Char9"/>
          <w:rFonts w:eastAsiaTheme="minorHAnsi" w:hint="cs"/>
          <w:rtl/>
        </w:rPr>
        <w:t>که چون ستمی به آن</w:t>
      </w:r>
      <w:r w:rsidR="00C048A7">
        <w:rPr>
          <w:rStyle w:val="Char9"/>
          <w:rFonts w:eastAsiaTheme="minorHAnsi" w:hint="cs"/>
          <w:rtl/>
        </w:rPr>
        <w:t>‌</w:t>
      </w:r>
      <w:r w:rsidR="006669DE" w:rsidRPr="006669DE">
        <w:rPr>
          <w:rStyle w:val="Char9"/>
          <w:rFonts w:eastAsiaTheme="minorHAnsi" w:hint="cs"/>
          <w:rtl/>
        </w:rPr>
        <w:t>ها برسد، انتقام می</w:t>
      </w:r>
      <w:r w:rsidR="00C048A7">
        <w:rPr>
          <w:rStyle w:val="Char9"/>
          <w:rFonts w:eastAsiaTheme="minorHAnsi" w:hint="cs"/>
          <w:rtl/>
        </w:rPr>
        <w:t>‌</w:t>
      </w:r>
      <w:r w:rsidR="006669DE" w:rsidRPr="006669DE">
        <w:rPr>
          <w:rStyle w:val="Char9"/>
          <w:rFonts w:eastAsiaTheme="minorHAnsi" w:hint="cs"/>
          <w:rtl/>
        </w:rPr>
        <w:t>گیرند. و جزایی بدی، بدیی است همانند آن، پس هر کس که در گذرد، و اصلاح (و آشتی) کند، پاداشش بر الله است، بی</w:t>
      </w:r>
      <w:r w:rsidR="00C048A7">
        <w:rPr>
          <w:rStyle w:val="Char9"/>
          <w:rFonts w:eastAsiaTheme="minorHAnsi" w:hint="cs"/>
          <w:rtl/>
        </w:rPr>
        <w:t>‌</w:t>
      </w:r>
      <w:r w:rsidR="006669DE" w:rsidRPr="006669DE">
        <w:rPr>
          <w:rStyle w:val="Char9"/>
          <w:rFonts w:eastAsiaTheme="minorHAnsi" w:hint="cs"/>
          <w:rtl/>
        </w:rPr>
        <w:t>گمان او ستمکاران را دوست ندارد. و کسی</w:t>
      </w:r>
      <w:r w:rsidR="00C048A7">
        <w:rPr>
          <w:rStyle w:val="Char9"/>
          <w:rFonts w:eastAsiaTheme="minorHAnsi" w:hint="eastAsia"/>
          <w:rtl/>
        </w:rPr>
        <w:t>‌</w:t>
      </w:r>
      <w:r w:rsidR="006669DE" w:rsidRPr="006669DE">
        <w:rPr>
          <w:rStyle w:val="Char9"/>
          <w:rFonts w:eastAsiaTheme="minorHAnsi" w:hint="cs"/>
          <w:rtl/>
        </w:rPr>
        <w:t>که پس از ستمی که بر او رفته است، انتقام بگیرد، پس اینانند که هیچ راه (ملامتی) بر آنان نیست. تنها راه (ملامت) بر کسانی است که به مردم ستم می</w:t>
      </w:r>
      <w:r w:rsidR="00C048A7">
        <w:rPr>
          <w:rStyle w:val="Char9"/>
          <w:rFonts w:eastAsiaTheme="minorHAnsi" w:hint="cs"/>
          <w:rtl/>
        </w:rPr>
        <w:t>‌</w:t>
      </w:r>
      <w:r w:rsidR="006669DE" w:rsidRPr="006669DE">
        <w:rPr>
          <w:rStyle w:val="Char9"/>
          <w:rFonts w:eastAsiaTheme="minorHAnsi" w:hint="cs"/>
          <w:rtl/>
        </w:rPr>
        <w:t>کنند، و در زمین به ناحق سرکشی (و ستم) می</w:t>
      </w:r>
      <w:r w:rsidR="00C048A7">
        <w:rPr>
          <w:rStyle w:val="Char9"/>
          <w:rFonts w:eastAsiaTheme="minorHAnsi" w:hint="cs"/>
          <w:rtl/>
        </w:rPr>
        <w:t>‌</w:t>
      </w:r>
      <w:r w:rsidR="006669DE" w:rsidRPr="006669DE">
        <w:rPr>
          <w:rStyle w:val="Char9"/>
          <w:rFonts w:eastAsiaTheme="minorHAnsi" w:hint="cs"/>
          <w:rtl/>
        </w:rPr>
        <w:t>کنند، اینانند که برای</w:t>
      </w:r>
      <w:r w:rsidR="00C048A7">
        <w:rPr>
          <w:rStyle w:val="Char9"/>
          <w:rFonts w:eastAsiaTheme="minorHAnsi" w:hint="cs"/>
          <w:rtl/>
        </w:rPr>
        <w:t>‌</w:t>
      </w:r>
      <w:r w:rsidR="006669DE" w:rsidRPr="006669DE">
        <w:rPr>
          <w:rStyle w:val="Char9"/>
          <w:rFonts w:eastAsiaTheme="minorHAnsi" w:hint="cs"/>
          <w:rtl/>
        </w:rPr>
        <w:t>شان  عذابی دردناک است».</w:t>
      </w:r>
    </w:p>
    <w:p w:rsidR="00DC4A5E" w:rsidRPr="006669DE" w:rsidRDefault="008D48DB" w:rsidP="006669DE">
      <w:pPr>
        <w:spacing w:after="0" w:line="240" w:lineRule="auto"/>
        <w:ind w:firstLine="284"/>
        <w:jc w:val="both"/>
        <w:rPr>
          <w:rStyle w:val="Char9"/>
          <w:rFonts w:eastAsiaTheme="minorHAnsi"/>
          <w:rtl/>
        </w:rPr>
      </w:pPr>
      <w:r w:rsidRPr="008D48DB">
        <w:rPr>
          <w:rFonts w:ascii="Times New Roman" w:eastAsia="Times New Roman" w:hAnsi="Times New Roman" w:cs="Traditional Arabic"/>
          <w:sz w:val="36"/>
          <w:szCs w:val="28"/>
          <w:rtl/>
        </w:rPr>
        <w:t>﴿</w:t>
      </w:r>
      <w:r w:rsidRPr="002C167D">
        <w:rPr>
          <w:rStyle w:val="Chard"/>
          <w:rFonts w:eastAsiaTheme="minorHAnsi"/>
          <w:rtl/>
        </w:rPr>
        <w:t xml:space="preserve">وَقَٰتِلُواْ فِي سَبِيلِ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يُقَٰتِلُونَكُمۡ وَلَا تَعۡتَدُوٓاْۚ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لَا يُحِبُّ </w:t>
      </w:r>
      <w:r w:rsidRPr="002C167D">
        <w:rPr>
          <w:rStyle w:val="Chard"/>
          <w:rFonts w:eastAsiaTheme="minorHAnsi" w:hint="cs"/>
          <w:rtl/>
        </w:rPr>
        <w:t>ٱ</w:t>
      </w:r>
      <w:r w:rsidRPr="002C167D">
        <w:rPr>
          <w:rStyle w:val="Chard"/>
          <w:rFonts w:eastAsiaTheme="minorHAnsi" w:hint="eastAsia"/>
          <w:rtl/>
        </w:rPr>
        <w:t>لۡمُعۡتَدِينَ</w:t>
      </w:r>
      <w:r w:rsidRPr="002C167D">
        <w:rPr>
          <w:rStyle w:val="Chard"/>
          <w:rFonts w:eastAsiaTheme="minorHAnsi"/>
          <w:rtl/>
        </w:rPr>
        <w:t>١٩٠</w:t>
      </w:r>
      <w:r w:rsidRPr="008D48DB">
        <w:rPr>
          <w:rFonts w:ascii="Times New Roman" w:eastAsia="Times New Roman" w:hAnsi="Times New Roman" w:cs="Traditional Arabic" w:hint="cs"/>
          <w:sz w:val="36"/>
          <w:szCs w:val="28"/>
          <w:rtl/>
        </w:rPr>
        <w:t>﴾</w:t>
      </w:r>
      <w:r w:rsidRPr="00C273A3">
        <w:rPr>
          <w:rStyle w:val="Char8"/>
          <w:rFonts w:eastAsiaTheme="minorHAnsi"/>
          <w:rtl/>
        </w:rPr>
        <w:t xml:space="preserve"> [البقرة: 190]</w:t>
      </w:r>
      <w:r w:rsidR="002C3DAE" w:rsidRPr="002C3DAE">
        <w:rPr>
          <w:rStyle w:val="Char6"/>
          <w:rFonts w:eastAsiaTheme="minorHAnsi" w:hint="cs"/>
          <w:rtl/>
        </w:rPr>
        <w:t>.</w:t>
      </w:r>
      <w:r w:rsidR="006669DE">
        <w:rPr>
          <w:rStyle w:val="Char6"/>
          <w:rFonts w:eastAsiaTheme="minorHAnsi" w:hint="cs"/>
          <w:rtl/>
        </w:rPr>
        <w:t xml:space="preserve"> </w:t>
      </w:r>
      <w:r w:rsidR="006669DE" w:rsidRPr="006669DE">
        <w:rPr>
          <w:rStyle w:val="Char9"/>
          <w:rFonts w:eastAsiaTheme="minorHAnsi" w:hint="cs"/>
          <w:rtl/>
        </w:rPr>
        <w:t>«و در راه الله با کسانی</w:t>
      </w:r>
      <w:r w:rsidR="00C048A7">
        <w:rPr>
          <w:rStyle w:val="Char9"/>
          <w:rFonts w:eastAsiaTheme="minorHAnsi" w:hint="cs"/>
          <w:rtl/>
        </w:rPr>
        <w:t>‌</w:t>
      </w:r>
      <w:r w:rsidR="006669DE" w:rsidRPr="006669DE">
        <w:rPr>
          <w:rStyle w:val="Char9"/>
          <w:rFonts w:eastAsiaTheme="minorHAnsi" w:hint="cs"/>
          <w:rtl/>
        </w:rPr>
        <w:t>که با شما می</w:t>
      </w:r>
      <w:r w:rsidR="00C048A7">
        <w:rPr>
          <w:rStyle w:val="Char9"/>
          <w:rFonts w:eastAsiaTheme="minorHAnsi" w:hint="cs"/>
          <w:rtl/>
        </w:rPr>
        <w:t>‌</w:t>
      </w:r>
      <w:r w:rsidR="006669DE" w:rsidRPr="006669DE">
        <w:rPr>
          <w:rStyle w:val="Char9"/>
          <w:rFonts w:eastAsiaTheme="minorHAnsi" w:hint="cs"/>
          <w:rtl/>
        </w:rPr>
        <w:t>جنگند، جنگ کنید و از حد تجاوز نکنید، که الله تجاوزگران را دوست نمی</w:t>
      </w:r>
      <w:r w:rsidR="00C048A7">
        <w:rPr>
          <w:rStyle w:val="Char9"/>
          <w:rFonts w:eastAsiaTheme="minorHAnsi" w:hint="cs"/>
          <w:rtl/>
        </w:rPr>
        <w:t>‌</w:t>
      </w:r>
      <w:r w:rsidR="006669DE" w:rsidRPr="006669DE">
        <w:rPr>
          <w:rStyle w:val="Char9"/>
          <w:rFonts w:eastAsiaTheme="minorHAnsi" w:hint="cs"/>
          <w:rtl/>
        </w:rPr>
        <w:t>دارد».</w:t>
      </w:r>
    </w:p>
    <w:p w:rsidR="00DC4A5E" w:rsidRDefault="00F1367F" w:rsidP="003740AB">
      <w:pPr>
        <w:spacing w:after="0" w:line="240" w:lineRule="auto"/>
        <w:ind w:firstLine="284"/>
        <w:jc w:val="both"/>
        <w:rPr>
          <w:rStyle w:val="Char6"/>
          <w:rFonts w:eastAsiaTheme="minorHAnsi"/>
          <w:rtl/>
        </w:rPr>
      </w:pPr>
      <w:r w:rsidRPr="008804F5">
        <w:rPr>
          <w:rStyle w:val="Char6"/>
          <w:rFonts w:eastAsiaTheme="minorHAnsi" w:hint="cs"/>
          <w:rtl/>
        </w:rPr>
        <w:t>اگر در راه الله با کسانی که با آنان می</w:t>
      </w:r>
      <w:r w:rsidR="00C048A7">
        <w:rPr>
          <w:rStyle w:val="Char6"/>
          <w:rFonts w:eastAsiaTheme="minorHAnsi"/>
          <w:rtl/>
        </w:rPr>
        <w:t>‌</w:t>
      </w:r>
      <w:r w:rsidRPr="008804F5">
        <w:rPr>
          <w:rStyle w:val="Char6"/>
          <w:rFonts w:eastAsiaTheme="minorHAnsi" w:hint="cs"/>
          <w:rtl/>
        </w:rPr>
        <w:t>جنگند، بجنگند و کشته شوند، ساکن بهشت می</w:t>
      </w:r>
      <w:r w:rsidR="00C048A7">
        <w:rPr>
          <w:rStyle w:val="Char6"/>
          <w:rFonts w:eastAsiaTheme="minorHAnsi"/>
          <w:rtl/>
        </w:rPr>
        <w:t>‌</w:t>
      </w:r>
      <w:r w:rsidRPr="008804F5">
        <w:rPr>
          <w:rStyle w:val="Char6"/>
          <w:rFonts w:eastAsiaTheme="minorHAnsi" w:hint="cs"/>
          <w:rtl/>
        </w:rPr>
        <w:t>شوند؛ این وعده</w:t>
      </w:r>
      <w:r w:rsidR="00C048A7">
        <w:rPr>
          <w:rStyle w:val="Char6"/>
          <w:rFonts w:eastAsiaTheme="minorHAnsi"/>
          <w:rtl/>
        </w:rPr>
        <w:t>‌</w:t>
      </w:r>
      <w:r w:rsidRPr="008804F5">
        <w:rPr>
          <w:rStyle w:val="Char6"/>
          <w:rFonts w:eastAsiaTheme="minorHAnsi" w:hint="cs"/>
          <w:rtl/>
        </w:rPr>
        <w:t>ای است از جانب الله</w:t>
      </w:r>
      <w:r w:rsidR="00E648FF">
        <w:rPr>
          <w:rStyle w:val="Char6"/>
          <w:rFonts w:eastAsiaTheme="minorHAnsi" w:cs="CTraditional Arabic"/>
          <w:rtl/>
        </w:rPr>
        <w:t> </w:t>
      </w:r>
      <w:r w:rsidR="00E648FF">
        <w:rPr>
          <w:rStyle w:val="Char6"/>
          <w:rFonts w:eastAsiaTheme="minorHAnsi" w:cs="CTraditional Arabic" w:hint="cs"/>
          <w:rtl/>
        </w:rPr>
        <w:t>ـ</w:t>
      </w:r>
      <w:r w:rsidRPr="008804F5">
        <w:rPr>
          <w:rStyle w:val="Char6"/>
          <w:rFonts w:eastAsiaTheme="minorHAnsi" w:hint="cs"/>
          <w:rtl/>
        </w:rPr>
        <w:t xml:space="preserve"> که هرگز در وعدۀ خویش خلاف نمی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 xml:space="preserve">: </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 xml:space="preserve">إِنَّ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شۡتَرَىٰ</w:t>
      </w:r>
      <w:r w:rsidR="008D48DB" w:rsidRPr="002C167D">
        <w:rPr>
          <w:rStyle w:val="Chard"/>
          <w:rFonts w:eastAsiaTheme="minorHAnsi"/>
          <w:rtl/>
        </w:rPr>
        <w:t xml:space="preserve"> مِنَ </w:t>
      </w:r>
      <w:r w:rsidR="008D48DB" w:rsidRPr="002C167D">
        <w:rPr>
          <w:rStyle w:val="Chard"/>
          <w:rFonts w:eastAsiaTheme="minorHAnsi" w:hint="cs"/>
          <w:rtl/>
        </w:rPr>
        <w:t>ٱ</w:t>
      </w:r>
      <w:r w:rsidR="008D48DB" w:rsidRPr="002C167D">
        <w:rPr>
          <w:rStyle w:val="Chard"/>
          <w:rFonts w:eastAsiaTheme="minorHAnsi" w:hint="eastAsia"/>
          <w:rtl/>
        </w:rPr>
        <w:t>لۡمُؤۡمِنِينَ</w:t>
      </w:r>
      <w:r w:rsidR="008D48DB" w:rsidRPr="002C167D">
        <w:rPr>
          <w:rStyle w:val="Chard"/>
          <w:rFonts w:eastAsiaTheme="minorHAnsi"/>
          <w:rtl/>
        </w:rPr>
        <w:t xml:space="preserve"> أَنفُسَهُمۡ وَأَمۡوَٰلَهُم بِأَنَّ لَهُمُ </w:t>
      </w:r>
      <w:r w:rsidR="008D48DB" w:rsidRPr="002C167D">
        <w:rPr>
          <w:rStyle w:val="Chard"/>
          <w:rFonts w:eastAsiaTheme="minorHAnsi" w:hint="cs"/>
          <w:rtl/>
        </w:rPr>
        <w:t>ٱ</w:t>
      </w:r>
      <w:r w:rsidR="008D48DB" w:rsidRPr="002C167D">
        <w:rPr>
          <w:rStyle w:val="Chard"/>
          <w:rFonts w:eastAsiaTheme="minorHAnsi" w:hint="eastAsia"/>
          <w:rtl/>
        </w:rPr>
        <w:t>لۡجَنَّةَۚ</w:t>
      </w:r>
      <w:r w:rsidR="008D48DB" w:rsidRPr="002C167D">
        <w:rPr>
          <w:rStyle w:val="Chard"/>
          <w:rFonts w:eastAsiaTheme="minorHAnsi"/>
          <w:rtl/>
        </w:rPr>
        <w:t xml:space="preserve"> يُقَٰتِلُونَ فِي سَبِيلِ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فَيَقۡتُلُونَ وَيُقۡتَلُونَۖ وَعۡدًا عَلَيۡهِ حَقّ</w:t>
      </w:r>
      <w:r w:rsidR="008D48DB" w:rsidRPr="002C167D">
        <w:rPr>
          <w:rStyle w:val="Chard"/>
          <w:rFonts w:eastAsiaTheme="minorHAnsi" w:hint="cs"/>
          <w:rtl/>
        </w:rPr>
        <w:t>ٗا</w:t>
      </w:r>
      <w:r w:rsidR="008D48DB" w:rsidRPr="002C167D">
        <w:rPr>
          <w:rStyle w:val="Chard"/>
          <w:rFonts w:eastAsiaTheme="minorHAnsi"/>
          <w:rtl/>
        </w:rPr>
        <w:t xml:space="preserve"> </w:t>
      </w:r>
      <w:r w:rsidR="008D48DB" w:rsidRPr="002C167D">
        <w:rPr>
          <w:rStyle w:val="Chard"/>
          <w:rFonts w:eastAsiaTheme="minorHAnsi" w:hint="cs"/>
          <w:rtl/>
        </w:rPr>
        <w:t>فِي</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لتَّوۡرَىٰةِ</w:t>
      </w:r>
      <w:r w:rsidR="008D48DB" w:rsidRPr="002C167D">
        <w:rPr>
          <w:rStyle w:val="Chard"/>
          <w:rFonts w:eastAsiaTheme="minorHAnsi"/>
          <w:rtl/>
        </w:rPr>
        <w:t xml:space="preserve"> وَ</w:t>
      </w:r>
      <w:r w:rsidR="008D48DB" w:rsidRPr="002C167D">
        <w:rPr>
          <w:rStyle w:val="Chard"/>
          <w:rFonts w:eastAsiaTheme="minorHAnsi" w:hint="cs"/>
          <w:rtl/>
        </w:rPr>
        <w:t>ٱ</w:t>
      </w:r>
      <w:r w:rsidR="008D48DB" w:rsidRPr="002C167D">
        <w:rPr>
          <w:rStyle w:val="Chard"/>
          <w:rFonts w:eastAsiaTheme="minorHAnsi" w:hint="eastAsia"/>
          <w:rtl/>
        </w:rPr>
        <w:t>لۡإِنجِيلِ</w:t>
      </w:r>
      <w:r w:rsidR="008D48DB" w:rsidRPr="002C167D">
        <w:rPr>
          <w:rStyle w:val="Chard"/>
          <w:rFonts w:eastAsiaTheme="minorHAnsi"/>
          <w:rtl/>
        </w:rPr>
        <w:t xml:space="preserve"> وَ</w:t>
      </w:r>
      <w:r w:rsidR="008D48DB" w:rsidRPr="002C167D">
        <w:rPr>
          <w:rStyle w:val="Chard"/>
          <w:rFonts w:eastAsiaTheme="minorHAnsi" w:hint="cs"/>
          <w:rtl/>
        </w:rPr>
        <w:t>ٱ</w:t>
      </w:r>
      <w:r w:rsidR="008D48DB" w:rsidRPr="002C167D">
        <w:rPr>
          <w:rStyle w:val="Chard"/>
          <w:rFonts w:eastAsiaTheme="minorHAnsi" w:hint="eastAsia"/>
          <w:rtl/>
        </w:rPr>
        <w:t>لۡقُرۡءَانِۚ</w:t>
      </w:r>
      <w:r w:rsidR="008D48DB" w:rsidRPr="002C167D">
        <w:rPr>
          <w:rStyle w:val="Chard"/>
          <w:rFonts w:eastAsiaTheme="minorHAnsi"/>
          <w:rtl/>
        </w:rPr>
        <w:t xml:space="preserve"> وَمَنۡ أَوۡفَىٰ بِعَهۡ</w:t>
      </w:r>
      <w:r w:rsidR="008D48DB" w:rsidRPr="002C167D">
        <w:rPr>
          <w:rStyle w:val="Chard"/>
          <w:rFonts w:eastAsiaTheme="minorHAnsi" w:hint="eastAsia"/>
          <w:rtl/>
        </w:rPr>
        <w:t>دِهِ</w:t>
      </w:r>
      <w:r w:rsidR="008D48DB" w:rsidRPr="002C167D">
        <w:rPr>
          <w:rStyle w:val="Chard"/>
          <w:rFonts w:eastAsiaTheme="minorHAnsi" w:hint="cs"/>
          <w:rtl/>
        </w:rPr>
        <w:t>ۦ</w:t>
      </w:r>
      <w:r w:rsidR="008D48DB" w:rsidRPr="002C167D">
        <w:rPr>
          <w:rStyle w:val="Chard"/>
          <w:rFonts w:eastAsiaTheme="minorHAnsi"/>
          <w:rtl/>
        </w:rPr>
        <w:t xml:space="preserve"> مِنَ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فَ</w:t>
      </w:r>
      <w:r w:rsidR="008D48DB" w:rsidRPr="002C167D">
        <w:rPr>
          <w:rStyle w:val="Chard"/>
          <w:rFonts w:eastAsiaTheme="minorHAnsi" w:hint="cs"/>
          <w:rtl/>
        </w:rPr>
        <w:t>ٱ</w:t>
      </w:r>
      <w:r w:rsidR="008D48DB" w:rsidRPr="002C167D">
        <w:rPr>
          <w:rStyle w:val="Chard"/>
          <w:rFonts w:eastAsiaTheme="minorHAnsi" w:hint="eastAsia"/>
          <w:rtl/>
        </w:rPr>
        <w:t>سۡتَبۡشِرُواْ</w:t>
      </w:r>
      <w:r w:rsidR="008D48DB" w:rsidRPr="002C167D">
        <w:rPr>
          <w:rStyle w:val="Chard"/>
          <w:rFonts w:eastAsiaTheme="minorHAnsi"/>
          <w:rtl/>
        </w:rPr>
        <w:t xml:space="preserve"> بِبَيۡعِكُمُ </w:t>
      </w:r>
      <w:r w:rsidR="008D48DB" w:rsidRPr="002C167D">
        <w:rPr>
          <w:rStyle w:val="Chard"/>
          <w:rFonts w:eastAsiaTheme="minorHAnsi" w:hint="cs"/>
          <w:rtl/>
        </w:rPr>
        <w:t>ٱ</w:t>
      </w:r>
      <w:r w:rsidR="008D48DB" w:rsidRPr="002C167D">
        <w:rPr>
          <w:rStyle w:val="Chard"/>
          <w:rFonts w:eastAsiaTheme="minorHAnsi" w:hint="eastAsia"/>
          <w:rtl/>
        </w:rPr>
        <w:t>لَّذِي</w:t>
      </w:r>
      <w:r w:rsidR="008D48DB" w:rsidRPr="002C167D">
        <w:rPr>
          <w:rStyle w:val="Chard"/>
          <w:rFonts w:eastAsiaTheme="minorHAnsi"/>
          <w:rtl/>
        </w:rPr>
        <w:t xml:space="preserve"> بَايَعۡتُم بِهِ</w:t>
      </w:r>
      <w:r w:rsidR="008D48DB" w:rsidRPr="002C167D">
        <w:rPr>
          <w:rStyle w:val="Chard"/>
          <w:rFonts w:eastAsiaTheme="minorHAnsi" w:hint="cs"/>
          <w:rtl/>
        </w:rPr>
        <w:t>ۦۚ</w:t>
      </w:r>
      <w:r w:rsidR="008D48DB" w:rsidRPr="002C167D">
        <w:rPr>
          <w:rStyle w:val="Chard"/>
          <w:rFonts w:eastAsiaTheme="minorHAnsi"/>
          <w:rtl/>
        </w:rPr>
        <w:t xml:space="preserve"> وَذَٰلِكَ هُوَ </w:t>
      </w:r>
      <w:r w:rsidR="008D48DB" w:rsidRPr="002C167D">
        <w:rPr>
          <w:rStyle w:val="Chard"/>
          <w:rFonts w:eastAsiaTheme="minorHAnsi" w:hint="cs"/>
          <w:rtl/>
        </w:rPr>
        <w:t>ٱ</w:t>
      </w:r>
      <w:r w:rsidR="008D48DB" w:rsidRPr="002C167D">
        <w:rPr>
          <w:rStyle w:val="Chard"/>
          <w:rFonts w:eastAsiaTheme="minorHAnsi" w:hint="eastAsia"/>
          <w:rtl/>
        </w:rPr>
        <w:t>لۡفَوۡزُ</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لۡعَظِيمُ</w:t>
      </w:r>
      <w:r w:rsidR="008D48DB" w:rsidRPr="002C167D">
        <w:rPr>
          <w:rStyle w:val="Chard"/>
          <w:rFonts w:eastAsiaTheme="minorHAnsi"/>
          <w:rtl/>
        </w:rPr>
        <w:t>١١١</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[التوبة: 111]</w:t>
      </w:r>
      <w:r w:rsidR="002C3DAE" w:rsidRPr="002C3DAE">
        <w:rPr>
          <w:rStyle w:val="Char6"/>
          <w:rFonts w:eastAsiaTheme="minorHAnsi" w:hint="cs"/>
          <w:rtl/>
        </w:rPr>
        <w:t>.</w:t>
      </w:r>
      <w:r w:rsidR="003740AB">
        <w:rPr>
          <w:rStyle w:val="Char6"/>
          <w:rFonts w:eastAsiaTheme="minorHAnsi" w:hint="cs"/>
          <w:rtl/>
        </w:rPr>
        <w:t xml:space="preserve"> </w:t>
      </w:r>
      <w:r w:rsidR="00D15A6B" w:rsidRPr="00D15A6B">
        <w:rPr>
          <w:rStyle w:val="Char9"/>
          <w:rFonts w:eastAsiaTheme="minorHAnsi" w:hint="cs"/>
          <w:rtl/>
        </w:rPr>
        <w:t>«بی</w:t>
      </w:r>
      <w:r w:rsidR="00C048A7">
        <w:rPr>
          <w:rStyle w:val="Char9"/>
          <w:rFonts w:eastAsiaTheme="minorHAnsi" w:hint="cs"/>
          <w:rtl/>
        </w:rPr>
        <w:t>‌</w:t>
      </w:r>
      <w:r w:rsidR="00D15A6B" w:rsidRPr="00D15A6B">
        <w:rPr>
          <w:rStyle w:val="Char9"/>
          <w:rFonts w:eastAsiaTheme="minorHAnsi" w:hint="cs"/>
          <w:rtl/>
        </w:rPr>
        <w:t>گمان الله از مؤمنان جان</w:t>
      </w:r>
      <w:r w:rsidR="00C048A7">
        <w:rPr>
          <w:rStyle w:val="Char9"/>
          <w:rFonts w:eastAsiaTheme="minorHAnsi" w:hint="cs"/>
          <w:rtl/>
        </w:rPr>
        <w:t>‌</w:t>
      </w:r>
      <w:r w:rsidR="00D15A6B" w:rsidRPr="00D15A6B">
        <w:rPr>
          <w:rStyle w:val="Char9"/>
          <w:rFonts w:eastAsiaTheme="minorHAnsi" w:hint="cs"/>
          <w:rtl/>
        </w:rPr>
        <w:t>هايشان و اموال</w:t>
      </w:r>
      <w:r w:rsidR="00C048A7">
        <w:rPr>
          <w:rStyle w:val="Char9"/>
          <w:rFonts w:eastAsiaTheme="minorHAnsi" w:hint="eastAsia"/>
          <w:rtl/>
        </w:rPr>
        <w:t>‌</w:t>
      </w:r>
      <w:r w:rsidR="00D15A6B" w:rsidRPr="00D15A6B">
        <w:rPr>
          <w:rStyle w:val="Char9"/>
          <w:rFonts w:eastAsiaTheme="minorHAnsi" w:hint="cs"/>
          <w:rtl/>
        </w:rPr>
        <w:t>شان را خريده است، به (بهاى) اينكه بهشت برای آن</w:t>
      </w:r>
      <w:r w:rsidR="00C048A7">
        <w:rPr>
          <w:rStyle w:val="Char9"/>
          <w:rFonts w:eastAsiaTheme="minorHAnsi" w:hint="cs"/>
          <w:rtl/>
        </w:rPr>
        <w:t>‌</w:t>
      </w:r>
      <w:r w:rsidR="00D15A6B" w:rsidRPr="00D15A6B">
        <w:rPr>
          <w:rStyle w:val="Char9"/>
          <w:rFonts w:eastAsiaTheme="minorHAnsi" w:hint="cs"/>
          <w:rtl/>
        </w:rPr>
        <w:t>ها باشد. (بدین صورت که): در راه الله جنگ می</w:t>
      </w:r>
      <w:r w:rsidR="00C048A7">
        <w:rPr>
          <w:rStyle w:val="Char9"/>
          <w:rFonts w:eastAsiaTheme="minorHAnsi" w:hint="cs"/>
          <w:rtl/>
        </w:rPr>
        <w:t>‌</w:t>
      </w:r>
      <w:r w:rsidR="00D15A6B" w:rsidRPr="00D15A6B">
        <w:rPr>
          <w:rStyle w:val="Char9"/>
          <w:rFonts w:eastAsiaTheme="minorHAnsi" w:hint="cs"/>
          <w:rtl/>
        </w:rPr>
        <w:t>کنند، پس می</w:t>
      </w:r>
      <w:r w:rsidR="00C048A7">
        <w:rPr>
          <w:rStyle w:val="Char9"/>
          <w:rFonts w:eastAsiaTheme="minorHAnsi" w:hint="cs"/>
          <w:rtl/>
        </w:rPr>
        <w:t>‌</w:t>
      </w:r>
      <w:r w:rsidR="00D15A6B" w:rsidRPr="00D15A6B">
        <w:rPr>
          <w:rStyle w:val="Char9"/>
          <w:rFonts w:eastAsiaTheme="minorHAnsi" w:hint="cs"/>
          <w:rtl/>
        </w:rPr>
        <w:t>کشند، و کشته می</w:t>
      </w:r>
      <w:r w:rsidR="00C048A7">
        <w:rPr>
          <w:rStyle w:val="Char9"/>
          <w:rFonts w:eastAsiaTheme="minorHAnsi" w:hint="cs"/>
          <w:rtl/>
        </w:rPr>
        <w:t>‌</w:t>
      </w:r>
      <w:r w:rsidR="00D15A6B" w:rsidRPr="00D15A6B">
        <w:rPr>
          <w:rStyle w:val="Char9"/>
          <w:rFonts w:eastAsiaTheme="minorHAnsi" w:hint="cs"/>
          <w:rtl/>
        </w:rPr>
        <w:t>شوند، (این) وعده</w:t>
      </w:r>
      <w:r w:rsidR="00C048A7">
        <w:rPr>
          <w:rStyle w:val="Char9"/>
          <w:rFonts w:eastAsiaTheme="minorHAnsi" w:hint="cs"/>
          <w:rtl/>
        </w:rPr>
        <w:t>‌</w:t>
      </w:r>
      <w:r w:rsidR="00D15A6B" w:rsidRPr="00D15A6B">
        <w:rPr>
          <w:rStyle w:val="Char9"/>
          <w:rFonts w:eastAsiaTheme="minorHAnsi" w:hint="cs"/>
          <w:rtl/>
        </w:rPr>
        <w:t>ی حقی است بر او، (که) در تورات و انجیل و قرآن (آمده است) و چه کسی از الله به عهدش وفا دارتر است؟! پس شاد باشید، به داد و ستدی که شما با او کرده</w:t>
      </w:r>
      <w:r w:rsidR="00C048A7">
        <w:rPr>
          <w:rStyle w:val="Char9"/>
          <w:rFonts w:eastAsiaTheme="minorHAnsi" w:hint="cs"/>
          <w:rtl/>
        </w:rPr>
        <w:t>‌</w:t>
      </w:r>
      <w:r w:rsidR="00D15A6B" w:rsidRPr="00D15A6B">
        <w:rPr>
          <w:rStyle w:val="Char9"/>
          <w:rFonts w:eastAsiaTheme="minorHAnsi" w:hint="cs"/>
          <w:rtl/>
        </w:rPr>
        <w:t>اید، و این همان کامیابی بزرگ است».</w:t>
      </w:r>
    </w:p>
    <w:p w:rsidR="00DC4A5E" w:rsidRDefault="00F1367F" w:rsidP="00F8219D">
      <w:pPr>
        <w:spacing w:after="0" w:line="240" w:lineRule="auto"/>
        <w:ind w:firstLine="284"/>
        <w:jc w:val="both"/>
        <w:rPr>
          <w:rStyle w:val="Char6"/>
          <w:rFonts w:eastAsiaTheme="minorHAnsi"/>
          <w:rtl/>
        </w:rPr>
      </w:pPr>
      <w:r w:rsidRPr="008804F5">
        <w:rPr>
          <w:rStyle w:val="Char6"/>
          <w:rFonts w:eastAsiaTheme="minorHAnsi" w:hint="cs"/>
          <w:rtl/>
        </w:rPr>
        <w:t xml:space="preserve">به </w:t>
      </w:r>
      <w:r w:rsidR="000D34BB" w:rsidRPr="008804F5">
        <w:rPr>
          <w:rStyle w:val="Char6"/>
          <w:rFonts w:eastAsiaTheme="minorHAnsi" w:hint="cs"/>
          <w:rtl/>
        </w:rPr>
        <w:t>این دلیل،</w:t>
      </w:r>
      <w:r w:rsidR="008426F9">
        <w:rPr>
          <w:rStyle w:val="Char6"/>
          <w:rFonts w:eastAsiaTheme="minorHAnsi" w:hint="cs"/>
          <w:rtl/>
        </w:rPr>
        <w:t xml:space="preserve"> مؤمنان </w:t>
      </w:r>
      <w:r w:rsidRPr="008804F5">
        <w:rPr>
          <w:rStyle w:val="Char6"/>
          <w:rFonts w:eastAsiaTheme="minorHAnsi" w:hint="cs"/>
          <w:rtl/>
        </w:rPr>
        <w:t>هنگام رویارویی با دشمن، هرگز فرار نمی</w:t>
      </w:r>
      <w:r w:rsidR="00C048A7">
        <w:rPr>
          <w:rStyle w:val="Char6"/>
          <w:rFonts w:eastAsiaTheme="minorHAnsi"/>
          <w:rtl/>
        </w:rPr>
        <w:t>‌</w:t>
      </w:r>
      <w:r w:rsidRPr="008804F5">
        <w:rPr>
          <w:rStyle w:val="Char6"/>
          <w:rFonts w:eastAsiaTheme="minorHAnsi" w:hint="cs"/>
          <w:rtl/>
        </w:rPr>
        <w:t xml:space="preserve">کنند؛ </w:t>
      </w:r>
      <w:r w:rsidR="000D34BB" w:rsidRPr="008804F5">
        <w:rPr>
          <w:rStyle w:val="Char6"/>
          <w:rFonts w:eastAsiaTheme="minorHAnsi" w:hint="cs"/>
          <w:rtl/>
        </w:rPr>
        <w:t>بعلاوه، الله آنان را از این کار بازداشته است</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E71C99"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 xml:space="preserve">يَٰٓأَيُّهَا </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ءَامَنُوٓاْ إِذَا لَقِيتُمُ </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كَفَرُواْ زَحۡف</w:t>
      </w:r>
      <w:r w:rsidR="008D48DB" w:rsidRPr="002C167D">
        <w:rPr>
          <w:rStyle w:val="Chard"/>
          <w:rFonts w:eastAsiaTheme="minorHAnsi" w:hint="cs"/>
          <w:rtl/>
        </w:rPr>
        <w:t>ٗا</w:t>
      </w:r>
      <w:r w:rsidR="008D48DB" w:rsidRPr="002C167D">
        <w:rPr>
          <w:rStyle w:val="Chard"/>
          <w:rFonts w:eastAsiaTheme="minorHAnsi"/>
          <w:rtl/>
        </w:rPr>
        <w:t xml:space="preserve"> </w:t>
      </w:r>
      <w:r w:rsidR="008D48DB" w:rsidRPr="002C167D">
        <w:rPr>
          <w:rStyle w:val="Chard"/>
          <w:rFonts w:eastAsiaTheme="minorHAnsi" w:hint="cs"/>
          <w:rtl/>
        </w:rPr>
        <w:t>فَلَا</w:t>
      </w:r>
      <w:r w:rsidR="008D48DB" w:rsidRPr="002C167D">
        <w:rPr>
          <w:rStyle w:val="Chard"/>
          <w:rFonts w:eastAsiaTheme="minorHAnsi"/>
          <w:rtl/>
        </w:rPr>
        <w:t xml:space="preserve"> </w:t>
      </w:r>
      <w:r w:rsidR="008D48DB" w:rsidRPr="002C167D">
        <w:rPr>
          <w:rStyle w:val="Chard"/>
          <w:rFonts w:eastAsiaTheme="minorHAnsi" w:hint="cs"/>
          <w:rtl/>
        </w:rPr>
        <w:t>تُوَلُّوهُمُ</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لۡأَدۡبَارَ</w:t>
      </w:r>
      <w:r w:rsidR="008D48DB" w:rsidRPr="002C167D">
        <w:rPr>
          <w:rStyle w:val="Chard"/>
          <w:rFonts w:eastAsiaTheme="minorHAnsi"/>
          <w:rtl/>
        </w:rPr>
        <w:t>١٥</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[الأنفال: 15]</w:t>
      </w:r>
      <w:r w:rsidR="002C3DAE" w:rsidRPr="002C3DAE">
        <w:rPr>
          <w:rStyle w:val="Char6"/>
          <w:rFonts w:eastAsiaTheme="minorHAnsi" w:hint="cs"/>
          <w:rtl/>
        </w:rPr>
        <w:t>.</w:t>
      </w:r>
      <w:r w:rsidR="00D15A6B">
        <w:rPr>
          <w:rStyle w:val="Char6"/>
          <w:rFonts w:eastAsiaTheme="minorHAnsi" w:hint="cs"/>
          <w:rtl/>
        </w:rPr>
        <w:t xml:space="preserve"> </w:t>
      </w:r>
      <w:r w:rsidR="00D15A6B" w:rsidRPr="00D15A6B">
        <w:rPr>
          <w:rStyle w:val="Char9"/>
          <w:rFonts w:eastAsiaTheme="minorHAnsi" w:hint="cs"/>
          <w:rtl/>
        </w:rPr>
        <w:t>«ای کسانی</w:t>
      </w:r>
      <w:r w:rsidR="00C048A7">
        <w:rPr>
          <w:rStyle w:val="Char9"/>
          <w:rFonts w:eastAsiaTheme="minorHAnsi" w:hint="cs"/>
          <w:rtl/>
        </w:rPr>
        <w:t>‌</w:t>
      </w:r>
      <w:r w:rsidR="00D15A6B" w:rsidRPr="00D15A6B">
        <w:rPr>
          <w:rStyle w:val="Char9"/>
          <w:rFonts w:eastAsiaTheme="minorHAnsi" w:hint="cs"/>
          <w:rtl/>
        </w:rPr>
        <w:t>که ایمان آورده</w:t>
      </w:r>
      <w:r w:rsidR="00C048A7">
        <w:rPr>
          <w:rStyle w:val="Char9"/>
          <w:rFonts w:eastAsiaTheme="minorHAnsi" w:hint="cs"/>
          <w:rtl/>
        </w:rPr>
        <w:t>‌</w:t>
      </w:r>
      <w:r w:rsidR="00D15A6B" w:rsidRPr="00D15A6B">
        <w:rPr>
          <w:rStyle w:val="Char9"/>
          <w:rFonts w:eastAsiaTheme="minorHAnsi" w:hint="cs"/>
          <w:rtl/>
        </w:rPr>
        <w:t>اید! چون با انبوه کافران (در میدان جنگ) روبرو شوید، پس به آن</w:t>
      </w:r>
      <w:r w:rsidR="00C048A7">
        <w:rPr>
          <w:rStyle w:val="Char9"/>
          <w:rFonts w:eastAsiaTheme="minorHAnsi" w:hint="cs"/>
          <w:rtl/>
        </w:rPr>
        <w:t>‌</w:t>
      </w:r>
      <w:r w:rsidR="00D15A6B" w:rsidRPr="00D15A6B">
        <w:rPr>
          <w:rStyle w:val="Char9"/>
          <w:rFonts w:eastAsiaTheme="minorHAnsi" w:hint="cs"/>
          <w:rtl/>
        </w:rPr>
        <w:t>ها پشت نکنید».</w:t>
      </w:r>
    </w:p>
    <w:p w:rsidR="00DC4A5E" w:rsidRDefault="000D34BB" w:rsidP="00F8219D">
      <w:pPr>
        <w:spacing w:after="0" w:line="240" w:lineRule="auto"/>
        <w:ind w:firstLine="284"/>
        <w:jc w:val="both"/>
        <w:rPr>
          <w:rStyle w:val="Char6"/>
          <w:rFonts w:eastAsiaTheme="minorHAnsi"/>
          <w:rtl/>
        </w:rPr>
      </w:pPr>
      <w:r w:rsidRPr="008804F5">
        <w:rPr>
          <w:rStyle w:val="Char6"/>
          <w:rFonts w:eastAsiaTheme="minorHAnsi" w:hint="cs"/>
          <w:rtl/>
        </w:rPr>
        <w:t>الله بر بندگان</w:t>
      </w:r>
      <w:r w:rsidR="008426F9">
        <w:rPr>
          <w:rStyle w:val="Char6"/>
          <w:rFonts w:eastAsiaTheme="minorHAnsi" w:hint="cs"/>
          <w:rtl/>
        </w:rPr>
        <w:t xml:space="preserve"> مؤمن </w:t>
      </w:r>
      <w:r w:rsidRPr="008804F5">
        <w:rPr>
          <w:rStyle w:val="Char6"/>
          <w:rFonts w:eastAsiaTheme="minorHAnsi" w:hint="cs"/>
          <w:rtl/>
        </w:rPr>
        <w:t>خویش واجب کرده که اگر برادران</w:t>
      </w:r>
      <w:r w:rsidR="00C048A7">
        <w:rPr>
          <w:rStyle w:val="Char6"/>
          <w:rFonts w:eastAsiaTheme="minorHAnsi" w:hint="cs"/>
          <w:rtl/>
        </w:rPr>
        <w:t>‌</w:t>
      </w:r>
      <w:r w:rsidRPr="008804F5">
        <w:rPr>
          <w:rStyle w:val="Char6"/>
          <w:rFonts w:eastAsiaTheme="minorHAnsi" w:hint="cs"/>
          <w:rtl/>
        </w:rPr>
        <w:t>شان از آنان درخواست یاری کردند، وظیفۀ یاری را به پا دارند</w:t>
      </w:r>
      <w:r w:rsidR="008F3A1B" w:rsidRPr="008804F5">
        <w:rPr>
          <w:rStyle w:val="Char6"/>
          <w:rFonts w:eastAsiaTheme="minorHAnsi" w:hint="cs"/>
          <w:rtl/>
        </w:rPr>
        <w:t>:</w:t>
      </w:r>
    </w:p>
    <w:p w:rsidR="008D48DB" w:rsidRPr="00D15A6B"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 xml:space="preserve">وَإِنِ </w:t>
      </w:r>
      <w:r w:rsidR="008D48DB" w:rsidRPr="002C167D">
        <w:rPr>
          <w:rStyle w:val="Chard"/>
          <w:rFonts w:eastAsiaTheme="minorHAnsi" w:hint="cs"/>
          <w:rtl/>
        </w:rPr>
        <w:t>ٱ</w:t>
      </w:r>
      <w:r w:rsidR="008D48DB" w:rsidRPr="002C167D">
        <w:rPr>
          <w:rStyle w:val="Chard"/>
          <w:rFonts w:eastAsiaTheme="minorHAnsi" w:hint="eastAsia"/>
          <w:rtl/>
        </w:rPr>
        <w:t>سۡتَنصَرُوكُمۡ</w:t>
      </w:r>
      <w:r w:rsidR="008D48DB" w:rsidRPr="002C167D">
        <w:rPr>
          <w:rStyle w:val="Chard"/>
          <w:rFonts w:eastAsiaTheme="minorHAnsi"/>
          <w:rtl/>
        </w:rPr>
        <w:t xml:space="preserve"> فِي </w:t>
      </w:r>
      <w:r w:rsidR="008D48DB" w:rsidRPr="002C167D">
        <w:rPr>
          <w:rStyle w:val="Chard"/>
          <w:rFonts w:eastAsiaTheme="minorHAnsi" w:hint="cs"/>
          <w:rtl/>
        </w:rPr>
        <w:t>ٱ</w:t>
      </w:r>
      <w:r w:rsidR="008D48DB" w:rsidRPr="002C167D">
        <w:rPr>
          <w:rStyle w:val="Chard"/>
          <w:rFonts w:eastAsiaTheme="minorHAnsi" w:hint="eastAsia"/>
          <w:rtl/>
        </w:rPr>
        <w:t>لدِّينِ</w:t>
      </w:r>
      <w:r w:rsidR="008D48DB" w:rsidRPr="002C167D">
        <w:rPr>
          <w:rStyle w:val="Chard"/>
          <w:rFonts w:eastAsiaTheme="minorHAnsi"/>
          <w:rtl/>
        </w:rPr>
        <w:t xml:space="preserve"> فَعَلَيۡكُمُ </w:t>
      </w:r>
      <w:r w:rsidR="008D48DB" w:rsidRPr="002C167D">
        <w:rPr>
          <w:rStyle w:val="Chard"/>
          <w:rFonts w:eastAsiaTheme="minorHAnsi" w:hint="cs"/>
          <w:rtl/>
        </w:rPr>
        <w:t>ٱ</w:t>
      </w:r>
      <w:r w:rsidR="008D48DB" w:rsidRPr="002C167D">
        <w:rPr>
          <w:rStyle w:val="Chard"/>
          <w:rFonts w:eastAsiaTheme="minorHAnsi" w:hint="eastAsia"/>
          <w:rtl/>
        </w:rPr>
        <w:t>لنَّصۡرُ</w:t>
      </w:r>
      <w:r w:rsidR="008D48DB" w:rsidRPr="002C167D">
        <w:rPr>
          <w:rStyle w:val="Chard"/>
          <w:rFonts w:eastAsiaTheme="minorHAnsi"/>
          <w:rtl/>
        </w:rPr>
        <w:t xml:space="preserve"> إِلَّا عَلَىٰ قَوۡمِۢ بَيۡنَكُمۡ وَبَيۡنَهُم مِّيثَٰق</w:t>
      </w:r>
      <w:r w:rsidR="008D48DB" w:rsidRPr="002C167D">
        <w:rPr>
          <w:rStyle w:val="Chard"/>
          <w:rFonts w:eastAsiaTheme="minorHAnsi" w:hint="cs"/>
          <w:rtl/>
        </w:rPr>
        <w:t>ٞ</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[الأنفال: 72]</w:t>
      </w:r>
      <w:r w:rsidR="002C3DAE" w:rsidRPr="002C3DAE">
        <w:rPr>
          <w:rStyle w:val="Char6"/>
          <w:rFonts w:eastAsiaTheme="minorHAnsi" w:hint="cs"/>
          <w:rtl/>
        </w:rPr>
        <w:t>.</w:t>
      </w:r>
      <w:r w:rsidR="00D15A6B">
        <w:rPr>
          <w:rStyle w:val="Char6"/>
          <w:rFonts w:eastAsiaTheme="minorHAnsi" w:hint="cs"/>
          <w:rtl/>
        </w:rPr>
        <w:t xml:space="preserve"> </w:t>
      </w:r>
      <w:r w:rsidR="00D15A6B" w:rsidRPr="00D15A6B">
        <w:rPr>
          <w:rStyle w:val="Char9"/>
          <w:rFonts w:eastAsiaTheme="minorHAnsi" w:hint="cs"/>
          <w:rtl/>
        </w:rPr>
        <w:t>«و اگر در (کار) دین از شما یاری خواستند، پس برشماست که (آن</w:t>
      </w:r>
      <w:r w:rsidR="00C048A7">
        <w:rPr>
          <w:rStyle w:val="Char9"/>
          <w:rFonts w:eastAsiaTheme="minorHAnsi" w:hint="cs"/>
          <w:rtl/>
        </w:rPr>
        <w:t>‌</w:t>
      </w:r>
      <w:r w:rsidR="00D15A6B" w:rsidRPr="00D15A6B">
        <w:rPr>
          <w:rStyle w:val="Char9"/>
          <w:rFonts w:eastAsiaTheme="minorHAnsi" w:hint="cs"/>
          <w:rtl/>
        </w:rPr>
        <w:t>ها  را) یاری کنید، مگر بر علیه گروهی که میان شما و آن</w:t>
      </w:r>
      <w:r w:rsidR="00C048A7">
        <w:rPr>
          <w:rStyle w:val="Char9"/>
          <w:rFonts w:eastAsiaTheme="minorHAnsi" w:hint="cs"/>
          <w:rtl/>
        </w:rPr>
        <w:t>‌</w:t>
      </w:r>
      <w:r w:rsidR="00D15A6B" w:rsidRPr="00D15A6B">
        <w:rPr>
          <w:rStyle w:val="Char9"/>
          <w:rFonts w:eastAsiaTheme="minorHAnsi" w:hint="cs"/>
          <w:rtl/>
        </w:rPr>
        <w:t>ها پیمانی است».</w:t>
      </w:r>
    </w:p>
    <w:p w:rsidR="008D48DB" w:rsidRPr="00BD6585" w:rsidRDefault="008D48DB" w:rsidP="00BD6585">
      <w:pPr>
        <w:spacing w:after="0" w:line="240" w:lineRule="auto"/>
        <w:ind w:firstLine="284"/>
        <w:jc w:val="both"/>
        <w:rPr>
          <w:rStyle w:val="Char9"/>
          <w:rFonts w:eastAsiaTheme="minorHAnsi"/>
          <w:rtl/>
        </w:rPr>
      </w:pPr>
      <w:r w:rsidRPr="008D48DB">
        <w:rPr>
          <w:rFonts w:ascii="Times New Roman" w:eastAsia="Times New Roman" w:hAnsi="Times New Roman" w:cs="Traditional Arabic"/>
          <w:sz w:val="36"/>
          <w:szCs w:val="28"/>
          <w:rtl/>
        </w:rPr>
        <w:t>﴿</w:t>
      </w:r>
      <w:r w:rsidRPr="002C167D">
        <w:rPr>
          <w:rStyle w:val="Chard"/>
          <w:rFonts w:eastAsiaTheme="minorHAnsi"/>
          <w:rtl/>
        </w:rPr>
        <w:t xml:space="preserve">وَمَا لَكُمۡ لَا تُقَٰتِلُونَ فِي </w:t>
      </w:r>
      <w:r w:rsidRPr="00D15A6B">
        <w:rPr>
          <w:rStyle w:val="Char9"/>
          <w:rFonts w:eastAsiaTheme="minorHAnsi"/>
          <w:rtl/>
        </w:rPr>
        <w:t>سَبِيلِ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لۡمُسۡتَضۡعَفِينَ</w:t>
      </w:r>
      <w:r w:rsidRPr="002C167D">
        <w:rPr>
          <w:rStyle w:val="Chard"/>
          <w:rFonts w:eastAsiaTheme="minorHAnsi"/>
          <w:rtl/>
        </w:rPr>
        <w:t xml:space="preserve"> مِنَ </w:t>
      </w:r>
      <w:r w:rsidRPr="002C167D">
        <w:rPr>
          <w:rStyle w:val="Chard"/>
          <w:rFonts w:eastAsiaTheme="minorHAnsi" w:hint="cs"/>
          <w:rtl/>
        </w:rPr>
        <w:t>ٱ</w:t>
      </w:r>
      <w:r w:rsidRPr="002C167D">
        <w:rPr>
          <w:rStyle w:val="Chard"/>
          <w:rFonts w:eastAsiaTheme="minorHAnsi" w:hint="eastAsia"/>
          <w:rtl/>
        </w:rPr>
        <w:t>لرِّجَالِ</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لنِّسَآءِ</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لۡوِلۡدَٰنِ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يَقُولُونَ رَبَّنَآ أَخۡرِجۡنَا مِنۡ هَٰذِهِ </w:t>
      </w:r>
      <w:r w:rsidRPr="002C167D">
        <w:rPr>
          <w:rStyle w:val="Chard"/>
          <w:rFonts w:eastAsiaTheme="minorHAnsi" w:hint="cs"/>
          <w:rtl/>
        </w:rPr>
        <w:t>ٱ</w:t>
      </w:r>
      <w:r w:rsidRPr="002C167D">
        <w:rPr>
          <w:rStyle w:val="Chard"/>
          <w:rFonts w:eastAsiaTheme="minorHAnsi" w:hint="eastAsia"/>
          <w:rtl/>
        </w:rPr>
        <w:t>لۡقَرۡيَةِ</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لظَّالِمِ</w:t>
      </w:r>
      <w:r w:rsidRPr="002C167D">
        <w:rPr>
          <w:rStyle w:val="Chard"/>
          <w:rFonts w:eastAsiaTheme="minorHAnsi"/>
          <w:rtl/>
        </w:rPr>
        <w:t xml:space="preserve"> أَهۡلُهَا وَ</w:t>
      </w:r>
      <w:r w:rsidRPr="002C167D">
        <w:rPr>
          <w:rStyle w:val="Chard"/>
          <w:rFonts w:eastAsiaTheme="minorHAnsi" w:hint="cs"/>
          <w:rtl/>
        </w:rPr>
        <w:t>ٱ</w:t>
      </w:r>
      <w:r w:rsidRPr="002C167D">
        <w:rPr>
          <w:rStyle w:val="Chard"/>
          <w:rFonts w:eastAsiaTheme="minorHAnsi" w:hint="eastAsia"/>
          <w:rtl/>
        </w:rPr>
        <w:t>جۡعَل</w:t>
      </w:r>
      <w:r w:rsidRPr="002C167D">
        <w:rPr>
          <w:rStyle w:val="Chard"/>
          <w:rFonts w:eastAsiaTheme="minorHAnsi"/>
          <w:rtl/>
        </w:rPr>
        <w:t xml:space="preserve"> لَّنَا مِن لَّدُنكَ وَلِيّ</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وَٱ</w:t>
      </w:r>
      <w:r w:rsidRPr="002C167D">
        <w:rPr>
          <w:rStyle w:val="Chard"/>
          <w:rFonts w:eastAsiaTheme="minorHAnsi" w:hint="eastAsia"/>
          <w:rtl/>
        </w:rPr>
        <w:t>جۡعَل</w:t>
      </w:r>
      <w:r w:rsidRPr="002C167D">
        <w:rPr>
          <w:rStyle w:val="Chard"/>
          <w:rFonts w:eastAsiaTheme="minorHAnsi"/>
          <w:rtl/>
        </w:rPr>
        <w:t xml:space="preserve"> لَّ</w:t>
      </w:r>
      <w:r w:rsidRPr="002C167D">
        <w:rPr>
          <w:rStyle w:val="Chard"/>
          <w:rFonts w:eastAsiaTheme="minorHAnsi" w:hint="eastAsia"/>
          <w:rtl/>
        </w:rPr>
        <w:t>نَا</w:t>
      </w:r>
      <w:r w:rsidRPr="002C167D">
        <w:rPr>
          <w:rStyle w:val="Chard"/>
          <w:rFonts w:eastAsiaTheme="minorHAnsi"/>
          <w:rtl/>
        </w:rPr>
        <w:t xml:space="preserve"> مِن لَّدُنكَ نَصِيرًا٧٥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يُقَٰتِلُونَ فِي سَبِيلِ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كَفَرُواْ يُقَٰتِلُونَ فِي سَبِيلِ </w:t>
      </w:r>
      <w:r w:rsidRPr="002C167D">
        <w:rPr>
          <w:rStyle w:val="Chard"/>
          <w:rFonts w:eastAsiaTheme="minorHAnsi" w:hint="cs"/>
          <w:rtl/>
        </w:rPr>
        <w:t>ٱ</w:t>
      </w:r>
      <w:r w:rsidRPr="002C167D">
        <w:rPr>
          <w:rStyle w:val="Chard"/>
          <w:rFonts w:eastAsiaTheme="minorHAnsi" w:hint="eastAsia"/>
          <w:rtl/>
        </w:rPr>
        <w:t>لطَّٰغُوتِ</w:t>
      </w:r>
      <w:r w:rsidRPr="002C167D">
        <w:rPr>
          <w:rStyle w:val="Chard"/>
          <w:rFonts w:eastAsiaTheme="minorHAnsi"/>
          <w:rtl/>
        </w:rPr>
        <w:t xml:space="preserve"> فَقَٰتِلُوٓاْ أَوۡلِيَآءَ </w:t>
      </w:r>
      <w:r w:rsidRPr="002C167D">
        <w:rPr>
          <w:rStyle w:val="Chard"/>
          <w:rFonts w:eastAsiaTheme="minorHAnsi" w:hint="cs"/>
          <w:rtl/>
        </w:rPr>
        <w:t>ٱ</w:t>
      </w:r>
      <w:r w:rsidRPr="002C167D">
        <w:rPr>
          <w:rStyle w:val="Chard"/>
          <w:rFonts w:eastAsiaTheme="minorHAnsi" w:hint="eastAsia"/>
          <w:rtl/>
        </w:rPr>
        <w:t>لشَّيۡطَٰنِۖ</w:t>
      </w:r>
      <w:r w:rsidRPr="002C167D">
        <w:rPr>
          <w:rStyle w:val="Chard"/>
          <w:rFonts w:eastAsiaTheme="minorHAnsi"/>
          <w:rtl/>
        </w:rPr>
        <w:t xml:space="preserve"> إِنَّ كَيۡدَ </w:t>
      </w:r>
      <w:r w:rsidRPr="002C167D">
        <w:rPr>
          <w:rStyle w:val="Chard"/>
          <w:rFonts w:eastAsiaTheme="minorHAnsi" w:hint="cs"/>
          <w:rtl/>
        </w:rPr>
        <w:t>ٱ</w:t>
      </w:r>
      <w:r w:rsidRPr="002C167D">
        <w:rPr>
          <w:rStyle w:val="Chard"/>
          <w:rFonts w:eastAsiaTheme="minorHAnsi" w:hint="eastAsia"/>
          <w:rtl/>
        </w:rPr>
        <w:t>لشَّيۡطَٰنِ</w:t>
      </w:r>
      <w:r w:rsidRPr="002C167D">
        <w:rPr>
          <w:rStyle w:val="Chard"/>
          <w:rFonts w:eastAsiaTheme="minorHAnsi"/>
          <w:rtl/>
        </w:rPr>
        <w:t xml:space="preserve"> كَانَ ضَعِيفًا٧٦</w:t>
      </w:r>
      <w:r w:rsidRPr="008D48DB">
        <w:rPr>
          <w:rFonts w:ascii="Times New Roman" w:eastAsia="Times New Roman" w:hAnsi="Times New Roman" w:cs="Traditional Arabic" w:hint="cs"/>
          <w:sz w:val="36"/>
          <w:szCs w:val="28"/>
          <w:rtl/>
        </w:rPr>
        <w:t>﴾</w:t>
      </w:r>
      <w:r w:rsidRPr="00C273A3">
        <w:rPr>
          <w:rStyle w:val="Char8"/>
          <w:rFonts w:eastAsiaTheme="minorHAnsi"/>
          <w:rtl/>
        </w:rPr>
        <w:t xml:space="preserve"> [النساء: 75-76]</w:t>
      </w:r>
      <w:r w:rsidR="002C3DAE" w:rsidRPr="002C3DAE">
        <w:rPr>
          <w:rStyle w:val="Char6"/>
          <w:rFonts w:eastAsiaTheme="minorHAnsi" w:hint="cs"/>
          <w:rtl/>
        </w:rPr>
        <w:t>.</w:t>
      </w:r>
      <w:r w:rsidR="00BD6585">
        <w:rPr>
          <w:rStyle w:val="Char6"/>
          <w:rFonts w:eastAsiaTheme="minorHAnsi" w:hint="cs"/>
          <w:rtl/>
        </w:rPr>
        <w:t xml:space="preserve"> </w:t>
      </w:r>
      <w:r w:rsidR="00BD6585" w:rsidRPr="00BD6585">
        <w:rPr>
          <w:rStyle w:val="Char9"/>
          <w:rFonts w:eastAsiaTheme="minorHAnsi" w:hint="cs"/>
          <w:rtl/>
        </w:rPr>
        <w:t>«و شما را چه شده</w:t>
      </w:r>
      <w:r w:rsidR="00C048A7">
        <w:rPr>
          <w:rStyle w:val="Char9"/>
          <w:rFonts w:eastAsiaTheme="minorHAnsi" w:hint="cs"/>
          <w:rtl/>
        </w:rPr>
        <w:t>‌</w:t>
      </w:r>
      <w:r w:rsidR="00BD6585" w:rsidRPr="00BD6585">
        <w:rPr>
          <w:rStyle w:val="Char9"/>
          <w:rFonts w:eastAsiaTheme="minorHAnsi" w:hint="cs"/>
          <w:rtl/>
        </w:rPr>
        <w:t>است که در راه الله و (برای یاری) مردان و زنان و کودکان، مستضعف پیکار نمی</w:t>
      </w:r>
      <w:r w:rsidR="00C048A7">
        <w:rPr>
          <w:rStyle w:val="Char9"/>
          <w:rFonts w:eastAsiaTheme="minorHAnsi" w:hint="cs"/>
          <w:rtl/>
        </w:rPr>
        <w:t>‌</w:t>
      </w:r>
      <w:r w:rsidR="00BD6585" w:rsidRPr="00BD6585">
        <w:rPr>
          <w:rStyle w:val="Char9"/>
          <w:rFonts w:eastAsiaTheme="minorHAnsi" w:hint="cs"/>
          <w:rtl/>
        </w:rPr>
        <w:t>کنید، آنان که می</w:t>
      </w:r>
      <w:r w:rsidR="00C048A7">
        <w:rPr>
          <w:rStyle w:val="Char9"/>
          <w:rFonts w:eastAsiaTheme="minorHAnsi" w:hint="cs"/>
          <w:rtl/>
        </w:rPr>
        <w:t>‌</w:t>
      </w:r>
      <w:r w:rsidR="00BD6585" w:rsidRPr="00BD6585">
        <w:rPr>
          <w:rStyle w:val="Char9"/>
          <w:rFonts w:eastAsiaTheme="minorHAnsi" w:hint="cs"/>
          <w:rtl/>
        </w:rPr>
        <w:t>گویند: «پروردگارا! ما را از این شهر (مکه) که اهلش ستمگرند، بیرون ببر، و از جانب خود، برای ما سر پرستی قرار بده، و از جانب خود یار و مددکاری برای ما مقرر کن».  کسانی</w:t>
      </w:r>
      <w:r w:rsidR="00C048A7">
        <w:rPr>
          <w:rStyle w:val="Char9"/>
          <w:rFonts w:eastAsiaTheme="minorHAnsi" w:hint="cs"/>
          <w:rtl/>
        </w:rPr>
        <w:t>‌</w:t>
      </w:r>
      <w:r w:rsidR="00BD6585" w:rsidRPr="00BD6585">
        <w:rPr>
          <w:rStyle w:val="Char9"/>
          <w:rFonts w:eastAsiaTheme="minorHAnsi" w:hint="cs"/>
          <w:rtl/>
        </w:rPr>
        <w:t>که ایمان آورده</w:t>
      </w:r>
      <w:r w:rsidR="00C048A7">
        <w:rPr>
          <w:rStyle w:val="Char9"/>
          <w:rFonts w:eastAsiaTheme="minorHAnsi" w:hint="cs"/>
          <w:rtl/>
        </w:rPr>
        <w:t>‌</w:t>
      </w:r>
      <w:r w:rsidR="00BD6585" w:rsidRPr="00BD6585">
        <w:rPr>
          <w:rStyle w:val="Char9"/>
          <w:rFonts w:eastAsiaTheme="minorHAnsi" w:hint="cs"/>
          <w:rtl/>
        </w:rPr>
        <w:t>اند در راه الله پیکار می</w:t>
      </w:r>
      <w:r w:rsidR="00C048A7">
        <w:rPr>
          <w:rStyle w:val="Char9"/>
          <w:rFonts w:eastAsiaTheme="minorHAnsi" w:hint="cs"/>
          <w:rtl/>
        </w:rPr>
        <w:t>‌</w:t>
      </w:r>
      <w:r w:rsidR="00BD6585" w:rsidRPr="00BD6585">
        <w:rPr>
          <w:rStyle w:val="Char9"/>
          <w:rFonts w:eastAsiaTheme="minorHAnsi" w:hint="cs"/>
          <w:rtl/>
        </w:rPr>
        <w:t>کنند، و آنان که کافرند در راه طاغوت (= بت و شیطان) پیکار می</w:t>
      </w:r>
      <w:r w:rsidR="00C048A7">
        <w:rPr>
          <w:rStyle w:val="Char9"/>
          <w:rFonts w:eastAsiaTheme="minorHAnsi" w:hint="cs"/>
          <w:rtl/>
        </w:rPr>
        <w:t>‌</w:t>
      </w:r>
      <w:r w:rsidR="00BD6585" w:rsidRPr="00BD6585">
        <w:rPr>
          <w:rStyle w:val="Char9"/>
          <w:rFonts w:eastAsiaTheme="minorHAnsi" w:hint="cs"/>
          <w:rtl/>
        </w:rPr>
        <w:t>کنند، پس شما با یاران شیطان پیکار کنید، قطعاً نیرنگ (و نقشه) شیطان ضعیف است».</w:t>
      </w:r>
    </w:p>
    <w:p w:rsidR="00DC4A5E" w:rsidRDefault="008D48DB" w:rsidP="00BD6585">
      <w:pPr>
        <w:spacing w:after="0" w:line="240" w:lineRule="auto"/>
        <w:ind w:firstLine="284"/>
        <w:jc w:val="both"/>
        <w:rPr>
          <w:rStyle w:val="Char6"/>
          <w:rFonts w:eastAsiaTheme="minorHAnsi"/>
          <w:rtl/>
        </w:rPr>
      </w:pPr>
      <w:r w:rsidRPr="008D48DB">
        <w:rPr>
          <w:rFonts w:ascii="Times New Roman" w:eastAsia="Times New Roman" w:hAnsi="Times New Roman" w:cs="Traditional Arabic"/>
          <w:sz w:val="36"/>
          <w:szCs w:val="28"/>
          <w:rtl/>
        </w:rPr>
        <w:t>﴿</w:t>
      </w:r>
      <w:r w:rsidRPr="002C167D">
        <w:rPr>
          <w:rStyle w:val="Chard"/>
          <w:rFonts w:eastAsiaTheme="minorHAnsi"/>
          <w:rtl/>
        </w:rPr>
        <w:t xml:space="preserve">قَٰتِلُوهُمۡ يُعَذِّبۡهُمُ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بِأَيۡدِيكُمۡ وَيُخۡزِهِمۡ وَيَنصُرۡكُمۡ عَلَيۡهِمۡ وَيَشۡفِ صُدُورَ قَوۡم</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مُّؤۡمِنِينَ</w:t>
      </w:r>
      <w:r w:rsidRPr="002C167D">
        <w:rPr>
          <w:rStyle w:val="Chard"/>
          <w:rFonts w:eastAsiaTheme="minorHAnsi"/>
          <w:rtl/>
        </w:rPr>
        <w:t>١٤ وَيُذۡهِبۡ غَيۡظَ قُلُوبِهِمۡ</w:t>
      </w:r>
      <w:r w:rsidRPr="008D48DB">
        <w:rPr>
          <w:rFonts w:ascii="Times New Roman" w:eastAsia="Times New Roman" w:hAnsi="Times New Roman" w:cs="Traditional Arabic" w:hint="cs"/>
          <w:sz w:val="36"/>
          <w:szCs w:val="28"/>
          <w:rtl/>
        </w:rPr>
        <w:t>﴾</w:t>
      </w:r>
      <w:r w:rsidRPr="00C273A3">
        <w:rPr>
          <w:rStyle w:val="Char8"/>
          <w:rFonts w:eastAsiaTheme="minorHAnsi"/>
          <w:rtl/>
        </w:rPr>
        <w:t xml:space="preserve"> [التوبة: 14-15]</w:t>
      </w:r>
      <w:r w:rsidR="002C3DAE" w:rsidRPr="002C3DAE">
        <w:rPr>
          <w:rStyle w:val="Char6"/>
          <w:rFonts w:eastAsiaTheme="minorHAnsi" w:hint="cs"/>
          <w:rtl/>
        </w:rPr>
        <w:t>.</w:t>
      </w:r>
      <w:r w:rsidR="00BD6585">
        <w:rPr>
          <w:rStyle w:val="Char6"/>
          <w:rFonts w:eastAsiaTheme="minorHAnsi" w:hint="cs"/>
          <w:rtl/>
        </w:rPr>
        <w:t xml:space="preserve"> </w:t>
      </w:r>
      <w:r w:rsidR="00BD6585" w:rsidRPr="00BD6585">
        <w:rPr>
          <w:rStyle w:val="Char9"/>
          <w:rFonts w:eastAsiaTheme="minorHAnsi" w:hint="cs"/>
          <w:rtl/>
        </w:rPr>
        <w:t>«با آن</w:t>
      </w:r>
      <w:r w:rsidR="00C048A7">
        <w:rPr>
          <w:rStyle w:val="Char9"/>
          <w:rFonts w:eastAsiaTheme="minorHAnsi" w:hint="cs"/>
          <w:rtl/>
        </w:rPr>
        <w:t>‌</w:t>
      </w:r>
      <w:r w:rsidR="00BD6585" w:rsidRPr="00BD6585">
        <w:rPr>
          <w:rStyle w:val="Char9"/>
          <w:rFonts w:eastAsiaTheme="minorHAnsi" w:hint="cs"/>
          <w:rtl/>
        </w:rPr>
        <w:t>ها بجنگید، تا الله با دستان شما عذاب</w:t>
      </w:r>
      <w:r w:rsidR="00C048A7">
        <w:rPr>
          <w:rStyle w:val="Char9"/>
          <w:rFonts w:eastAsiaTheme="minorHAnsi" w:hint="eastAsia"/>
          <w:rtl/>
        </w:rPr>
        <w:t>‌</w:t>
      </w:r>
      <w:r w:rsidR="00BD6585" w:rsidRPr="00BD6585">
        <w:rPr>
          <w:rStyle w:val="Char9"/>
          <w:rFonts w:eastAsiaTheme="minorHAnsi" w:hint="cs"/>
          <w:rtl/>
        </w:rPr>
        <w:t>شان کند، و آنان را رسوا سازد، و شما را بر آن</w:t>
      </w:r>
      <w:r w:rsidR="00C048A7">
        <w:rPr>
          <w:rStyle w:val="Char9"/>
          <w:rFonts w:eastAsiaTheme="minorHAnsi" w:hint="cs"/>
          <w:rtl/>
        </w:rPr>
        <w:t>‌</w:t>
      </w:r>
      <w:r w:rsidR="00BD6585" w:rsidRPr="00BD6585">
        <w:rPr>
          <w:rStyle w:val="Char9"/>
          <w:rFonts w:eastAsiaTheme="minorHAnsi" w:hint="cs"/>
          <w:rtl/>
        </w:rPr>
        <w:t>ها پیروزی دهد، و سينۀ گروه مؤمنان راشفا می</w:t>
      </w:r>
      <w:r w:rsidR="00C048A7">
        <w:rPr>
          <w:rStyle w:val="Char9"/>
          <w:rFonts w:eastAsiaTheme="minorHAnsi" w:hint="cs"/>
          <w:rtl/>
        </w:rPr>
        <w:t>‌</w:t>
      </w:r>
      <w:r w:rsidR="00BD6585" w:rsidRPr="00BD6585">
        <w:rPr>
          <w:rStyle w:val="Char9"/>
          <w:rFonts w:eastAsiaTheme="minorHAnsi" w:hint="cs"/>
          <w:rtl/>
        </w:rPr>
        <w:t>بخشد. و خشم دل</w:t>
      </w:r>
      <w:r w:rsidR="00C048A7">
        <w:rPr>
          <w:rStyle w:val="Char9"/>
          <w:rFonts w:eastAsiaTheme="minorHAnsi" w:hint="cs"/>
          <w:rtl/>
        </w:rPr>
        <w:t>‌</w:t>
      </w:r>
      <w:r w:rsidR="00BD6585" w:rsidRPr="00BD6585">
        <w:rPr>
          <w:rStyle w:val="Char9"/>
          <w:rFonts w:eastAsiaTheme="minorHAnsi" w:hint="cs"/>
          <w:rtl/>
        </w:rPr>
        <w:t>های شان  را از میان می</w:t>
      </w:r>
      <w:r w:rsidR="00C048A7">
        <w:rPr>
          <w:rStyle w:val="Char9"/>
          <w:rFonts w:eastAsiaTheme="minorHAnsi" w:hint="cs"/>
          <w:rtl/>
        </w:rPr>
        <w:t>‌</w:t>
      </w:r>
      <w:r w:rsidR="00BD6585" w:rsidRPr="00BD6585">
        <w:rPr>
          <w:rStyle w:val="Char9"/>
          <w:rFonts w:eastAsiaTheme="minorHAnsi" w:hint="cs"/>
          <w:rtl/>
        </w:rPr>
        <w:t>برد».</w:t>
      </w:r>
    </w:p>
    <w:p w:rsidR="00DC4A5E" w:rsidRDefault="00355813" w:rsidP="00F8219D">
      <w:pPr>
        <w:spacing w:after="0" w:line="240" w:lineRule="auto"/>
        <w:ind w:firstLine="284"/>
        <w:jc w:val="both"/>
        <w:rPr>
          <w:rStyle w:val="Char6"/>
          <w:rFonts w:eastAsiaTheme="minorHAnsi"/>
          <w:rtl/>
        </w:rPr>
      </w:pPr>
      <w:r w:rsidRPr="00CE09A9">
        <w:rPr>
          <w:rStyle w:val="Char6"/>
          <w:rFonts w:eastAsiaTheme="minorHAnsi" w:hint="cs"/>
          <w:rtl/>
        </w:rPr>
        <w:t>جهاد با مال، مقدم</w:t>
      </w:r>
      <w:r w:rsidRPr="008804F5">
        <w:rPr>
          <w:rStyle w:val="Char6"/>
          <w:rFonts w:eastAsiaTheme="minorHAnsi" w:hint="cs"/>
          <w:rtl/>
        </w:rPr>
        <w:t xml:space="preserve"> بر جهاد با جان</w:t>
      </w:r>
      <w:r w:rsidR="000D34BB" w:rsidRPr="008804F5">
        <w:rPr>
          <w:rStyle w:val="Char6"/>
          <w:rFonts w:eastAsiaTheme="minorHAnsi" w:hint="cs"/>
          <w:rtl/>
        </w:rPr>
        <w:t xml:space="preserve"> است</w:t>
      </w:r>
      <w:r w:rsidR="008F3A1B" w:rsidRPr="008804F5">
        <w:rPr>
          <w:rStyle w:val="Char6"/>
          <w:rFonts w:eastAsiaTheme="minorHAnsi" w:hint="cs"/>
          <w:rtl/>
        </w:rPr>
        <w:t>:</w:t>
      </w:r>
    </w:p>
    <w:p w:rsidR="008D48DB" w:rsidRPr="008804F5" w:rsidRDefault="00C66988" w:rsidP="002E58D7">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 xml:space="preserve">إِنَّمَا </w:t>
      </w:r>
      <w:r w:rsidR="008D48DB" w:rsidRPr="002C167D">
        <w:rPr>
          <w:rStyle w:val="Chard"/>
          <w:rFonts w:eastAsiaTheme="minorHAnsi" w:hint="cs"/>
          <w:rtl/>
        </w:rPr>
        <w:t>ٱ</w:t>
      </w:r>
      <w:r w:rsidR="008D48DB" w:rsidRPr="002C167D">
        <w:rPr>
          <w:rStyle w:val="Chard"/>
          <w:rFonts w:eastAsiaTheme="minorHAnsi" w:hint="eastAsia"/>
          <w:rtl/>
        </w:rPr>
        <w:t>لۡمُؤۡمِنُونَ</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ءَامَنُواْ بِ</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وَرَسُولِهِ</w:t>
      </w:r>
      <w:r w:rsidR="008D48DB" w:rsidRPr="002C167D">
        <w:rPr>
          <w:rStyle w:val="Chard"/>
          <w:rFonts w:eastAsiaTheme="minorHAnsi" w:hint="cs"/>
          <w:rtl/>
        </w:rPr>
        <w:t>ۦ</w:t>
      </w:r>
      <w:r w:rsidR="008D48DB" w:rsidRPr="002C167D">
        <w:rPr>
          <w:rStyle w:val="Chard"/>
          <w:rFonts w:eastAsiaTheme="minorHAnsi"/>
          <w:rtl/>
        </w:rPr>
        <w:t xml:space="preserve"> ثُمَّ لَمۡ يَرۡتَابُواْ وَجَٰهَدُواْ بِأَمۡوَٰلِهِمۡ وَأَنفُسِهِمۡ فِي سَبِيلِ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أُوْلَٰٓئِكَ هُمُ </w:t>
      </w:r>
      <w:r w:rsidR="008D48DB" w:rsidRPr="002C167D">
        <w:rPr>
          <w:rStyle w:val="Chard"/>
          <w:rFonts w:eastAsiaTheme="minorHAnsi" w:hint="cs"/>
          <w:rtl/>
        </w:rPr>
        <w:t>ٱ</w:t>
      </w:r>
      <w:r w:rsidR="008D48DB" w:rsidRPr="002C167D">
        <w:rPr>
          <w:rStyle w:val="Chard"/>
          <w:rFonts w:eastAsiaTheme="minorHAnsi" w:hint="eastAsia"/>
          <w:rtl/>
        </w:rPr>
        <w:t>لصَّٰدِقُونَ</w:t>
      </w:r>
      <w:r w:rsidR="008D48DB" w:rsidRPr="002C167D">
        <w:rPr>
          <w:rStyle w:val="Chard"/>
          <w:rFonts w:eastAsiaTheme="minorHAnsi"/>
          <w:rtl/>
        </w:rPr>
        <w:t>١٥</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[الحجرات: 15]</w:t>
      </w:r>
      <w:r w:rsidR="002C3DAE" w:rsidRPr="002C3DAE">
        <w:rPr>
          <w:rStyle w:val="Char6"/>
          <w:rFonts w:eastAsiaTheme="minorHAnsi" w:hint="cs"/>
          <w:rtl/>
        </w:rPr>
        <w:t>.</w:t>
      </w:r>
      <w:r w:rsidR="00CE09A9">
        <w:rPr>
          <w:rStyle w:val="Char6"/>
          <w:rFonts w:eastAsiaTheme="minorHAnsi" w:hint="cs"/>
          <w:rtl/>
        </w:rPr>
        <w:t xml:space="preserve"> </w:t>
      </w:r>
      <w:r w:rsidR="00CE09A9" w:rsidRPr="00CE09A9">
        <w:rPr>
          <w:rStyle w:val="Char9"/>
          <w:rFonts w:eastAsiaTheme="minorHAnsi" w:hint="cs"/>
          <w:rtl/>
        </w:rPr>
        <w:t>«مؤمنان (حقیقی) تنها کسانی اند که به الله و پیامبرش ایمان آورده</w:t>
      </w:r>
      <w:r w:rsidR="00C048A7">
        <w:rPr>
          <w:rStyle w:val="Char9"/>
          <w:rFonts w:eastAsiaTheme="minorHAnsi" w:hint="cs"/>
          <w:rtl/>
        </w:rPr>
        <w:t>‌</w:t>
      </w:r>
      <w:r w:rsidR="00CE09A9" w:rsidRPr="00CE09A9">
        <w:rPr>
          <w:rStyle w:val="Char9"/>
          <w:rFonts w:eastAsiaTheme="minorHAnsi" w:hint="cs"/>
          <w:rtl/>
        </w:rPr>
        <w:t>اند، سپس (در این باره) شک (و تردید) نکرده</w:t>
      </w:r>
      <w:r w:rsidR="00C048A7">
        <w:rPr>
          <w:rStyle w:val="Char9"/>
          <w:rFonts w:eastAsiaTheme="minorHAnsi" w:hint="cs"/>
          <w:rtl/>
        </w:rPr>
        <w:t>‌</w:t>
      </w:r>
      <w:r w:rsidR="00CE09A9" w:rsidRPr="00CE09A9">
        <w:rPr>
          <w:rStyle w:val="Char9"/>
          <w:rFonts w:eastAsiaTheme="minorHAnsi" w:hint="cs"/>
          <w:rtl/>
        </w:rPr>
        <w:t>اند، و با اموال خود و جان</w:t>
      </w:r>
      <w:r w:rsidR="00C048A7">
        <w:rPr>
          <w:rStyle w:val="Char9"/>
          <w:rFonts w:eastAsiaTheme="minorHAnsi" w:hint="cs"/>
          <w:rtl/>
        </w:rPr>
        <w:t>‌</w:t>
      </w:r>
      <w:r w:rsidR="00CE09A9" w:rsidRPr="00CE09A9">
        <w:rPr>
          <w:rStyle w:val="Char9"/>
          <w:rFonts w:eastAsiaTheme="minorHAnsi" w:hint="cs"/>
          <w:rtl/>
        </w:rPr>
        <w:t>های خود در راه الله جهاد کرده</w:t>
      </w:r>
      <w:r w:rsidR="00C048A7">
        <w:rPr>
          <w:rStyle w:val="Char9"/>
          <w:rFonts w:eastAsiaTheme="minorHAnsi" w:hint="cs"/>
          <w:rtl/>
        </w:rPr>
        <w:t>‌</w:t>
      </w:r>
      <w:r w:rsidR="00CE09A9" w:rsidRPr="00CE09A9">
        <w:rPr>
          <w:rStyle w:val="Char9"/>
          <w:rFonts w:eastAsiaTheme="minorHAnsi" w:hint="cs"/>
          <w:rtl/>
        </w:rPr>
        <w:t>اند، اینانند که راستگویانند».</w:t>
      </w:r>
    </w:p>
    <w:p w:rsidR="00DC4A5E" w:rsidRPr="00CE09A9" w:rsidRDefault="008D48DB" w:rsidP="00F8219D">
      <w:pPr>
        <w:spacing w:after="0" w:line="240" w:lineRule="auto"/>
        <w:ind w:firstLine="284"/>
        <w:jc w:val="both"/>
        <w:rPr>
          <w:rStyle w:val="Char9"/>
          <w:rFonts w:eastAsiaTheme="minorHAnsi"/>
          <w:rtl/>
        </w:rPr>
      </w:pPr>
      <w:r w:rsidRPr="008D48DB">
        <w:rPr>
          <w:rFonts w:ascii="Times New Roman" w:eastAsia="Times New Roman" w:hAnsi="Times New Roman" w:cs="Traditional Arabic"/>
          <w:sz w:val="36"/>
          <w:szCs w:val="28"/>
          <w:rtl/>
        </w:rPr>
        <w:t>﴿</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وَهَاجَرُواْ وَجَٰهَدُواْ فِي سَبِيلِ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بِأَمۡوَٰلِهِمۡ وَأَنفُسِهِمۡ أَعۡظَمُ دَرَجَةً عِندَ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وَأُوْلَٰٓئِكَ هُمُ </w:t>
      </w:r>
      <w:r w:rsidRPr="002C167D">
        <w:rPr>
          <w:rStyle w:val="Chard"/>
          <w:rFonts w:eastAsiaTheme="minorHAnsi" w:hint="cs"/>
          <w:rtl/>
        </w:rPr>
        <w:t>ٱ</w:t>
      </w:r>
      <w:r w:rsidRPr="002C167D">
        <w:rPr>
          <w:rStyle w:val="Chard"/>
          <w:rFonts w:eastAsiaTheme="minorHAnsi" w:hint="eastAsia"/>
          <w:rtl/>
        </w:rPr>
        <w:t>لۡفَآئِزُونَ</w:t>
      </w:r>
      <w:r w:rsidRPr="002C167D">
        <w:rPr>
          <w:rStyle w:val="Chard"/>
          <w:rFonts w:eastAsiaTheme="minorHAnsi"/>
          <w:rtl/>
        </w:rPr>
        <w:t>٢٠</w:t>
      </w:r>
      <w:r w:rsidRPr="008D48DB">
        <w:rPr>
          <w:rFonts w:ascii="Times New Roman" w:eastAsia="Times New Roman" w:hAnsi="Times New Roman" w:cs="Traditional Arabic" w:hint="cs"/>
          <w:sz w:val="36"/>
          <w:szCs w:val="28"/>
          <w:rtl/>
        </w:rPr>
        <w:t>﴾</w:t>
      </w:r>
      <w:r w:rsidRPr="00C273A3">
        <w:rPr>
          <w:rStyle w:val="Char8"/>
          <w:rFonts w:eastAsiaTheme="minorHAnsi"/>
          <w:rtl/>
        </w:rPr>
        <w:t xml:space="preserve"> [التوبة: 20]</w:t>
      </w:r>
      <w:r w:rsidR="002C3DAE" w:rsidRPr="002C3DAE">
        <w:rPr>
          <w:rStyle w:val="Char6"/>
          <w:rFonts w:eastAsiaTheme="minorHAnsi" w:hint="cs"/>
          <w:rtl/>
        </w:rPr>
        <w:t>.</w:t>
      </w:r>
      <w:r w:rsidR="00CE09A9">
        <w:rPr>
          <w:rStyle w:val="Char6"/>
          <w:rFonts w:eastAsiaTheme="minorHAnsi" w:hint="cs"/>
          <w:rtl/>
        </w:rPr>
        <w:t xml:space="preserve"> </w:t>
      </w:r>
      <w:r w:rsidR="00CE09A9" w:rsidRPr="00CE09A9">
        <w:rPr>
          <w:rStyle w:val="Char9"/>
          <w:rFonts w:eastAsiaTheme="minorHAnsi" w:hint="cs"/>
          <w:rtl/>
        </w:rPr>
        <w:t>«(مقام) کسانی</w:t>
      </w:r>
      <w:r w:rsidR="00C048A7">
        <w:rPr>
          <w:rStyle w:val="Char9"/>
          <w:rFonts w:eastAsiaTheme="minorHAnsi" w:hint="cs"/>
          <w:rtl/>
        </w:rPr>
        <w:t>‌</w:t>
      </w:r>
      <w:r w:rsidR="00CE09A9" w:rsidRPr="00CE09A9">
        <w:rPr>
          <w:rStyle w:val="Char9"/>
          <w:rFonts w:eastAsiaTheme="minorHAnsi" w:hint="cs"/>
          <w:rtl/>
        </w:rPr>
        <w:t>که ایمان آوردند، و هجرت کردند، و با اموال</w:t>
      </w:r>
      <w:r w:rsidR="00C048A7">
        <w:rPr>
          <w:rStyle w:val="Char9"/>
          <w:rFonts w:eastAsiaTheme="minorHAnsi" w:hint="eastAsia"/>
          <w:rtl/>
        </w:rPr>
        <w:t>‌</w:t>
      </w:r>
      <w:r w:rsidR="00CE09A9" w:rsidRPr="00CE09A9">
        <w:rPr>
          <w:rStyle w:val="Char9"/>
          <w:rFonts w:eastAsiaTheme="minorHAnsi" w:hint="cs"/>
          <w:rtl/>
        </w:rPr>
        <w:t>شان و جان</w:t>
      </w:r>
      <w:r w:rsidR="00C048A7">
        <w:rPr>
          <w:rStyle w:val="Char9"/>
          <w:rFonts w:eastAsiaTheme="minorHAnsi" w:hint="cs"/>
          <w:rtl/>
        </w:rPr>
        <w:t>‌</w:t>
      </w:r>
      <w:r w:rsidR="00CE09A9" w:rsidRPr="00CE09A9">
        <w:rPr>
          <w:rStyle w:val="Char9"/>
          <w:rFonts w:eastAsiaTheme="minorHAnsi" w:hint="cs"/>
          <w:rtl/>
        </w:rPr>
        <w:t>هایشان در راه الله جهاد کردند، نزد الله برتر (و بلندمرتبه</w:t>
      </w:r>
      <w:r w:rsidR="00C048A7">
        <w:rPr>
          <w:rStyle w:val="Char9"/>
          <w:rFonts w:eastAsiaTheme="minorHAnsi" w:hint="cs"/>
          <w:rtl/>
        </w:rPr>
        <w:t>‌</w:t>
      </w:r>
      <w:r w:rsidR="00CE09A9" w:rsidRPr="00CE09A9">
        <w:rPr>
          <w:rStyle w:val="Char9"/>
          <w:rFonts w:eastAsiaTheme="minorHAnsi" w:hint="cs"/>
          <w:rtl/>
        </w:rPr>
        <w:t>تر) است، و آن</w:t>
      </w:r>
      <w:r w:rsidR="00C048A7">
        <w:rPr>
          <w:rStyle w:val="Char9"/>
          <w:rFonts w:eastAsiaTheme="minorHAnsi" w:hint="cs"/>
          <w:rtl/>
        </w:rPr>
        <w:t>‌</w:t>
      </w:r>
      <w:r w:rsidR="00CE09A9" w:rsidRPr="00CE09A9">
        <w:rPr>
          <w:rStyle w:val="Char9"/>
          <w:rFonts w:eastAsiaTheme="minorHAnsi" w:hint="cs"/>
          <w:rtl/>
        </w:rPr>
        <w:t>ها همان رستگارانند».</w:t>
      </w:r>
    </w:p>
    <w:p w:rsidR="00DC4A5E" w:rsidRDefault="000D34B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این امر، حکمت و رحمت الله بر بندگانش است که اگر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به دلیل دوری یا ناتوانی، قادر بر یاری ستمدیدگان نباشد، از مزد جهاد با مال محروم نماند</w:t>
      </w:r>
      <w:r w:rsidR="008F3A1B" w:rsidRPr="008804F5">
        <w:rPr>
          <w:rStyle w:val="Char6"/>
          <w:rFonts w:eastAsiaTheme="minorHAnsi" w:hint="cs"/>
          <w:rtl/>
        </w:rPr>
        <w:t>:</w:t>
      </w:r>
    </w:p>
    <w:p w:rsidR="00DC4A5E" w:rsidRPr="00CE09A9"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 xml:space="preserve">لَا يُكَلِّفُ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نَفۡسًا إِلَّا وُسۡعَهَا</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[البقرة: 286]</w:t>
      </w:r>
      <w:r w:rsidR="002C3DAE" w:rsidRPr="002C3DAE">
        <w:rPr>
          <w:rStyle w:val="Char6"/>
          <w:rFonts w:eastAsiaTheme="minorHAnsi" w:hint="cs"/>
          <w:rtl/>
        </w:rPr>
        <w:t>.</w:t>
      </w:r>
      <w:r w:rsidR="00CE09A9">
        <w:rPr>
          <w:rStyle w:val="Char6"/>
          <w:rFonts w:eastAsiaTheme="minorHAnsi" w:hint="cs"/>
          <w:rtl/>
        </w:rPr>
        <w:t xml:space="preserve"> </w:t>
      </w:r>
      <w:r w:rsidR="00CE09A9" w:rsidRPr="00CE09A9">
        <w:rPr>
          <w:rStyle w:val="Char9"/>
          <w:rFonts w:eastAsiaTheme="minorHAnsi" w:hint="cs"/>
          <w:rtl/>
        </w:rPr>
        <w:t>«الله هیچ کس را جز به</w:t>
      </w:r>
      <w:r w:rsidR="00C048A7">
        <w:rPr>
          <w:rStyle w:val="Char9"/>
          <w:rFonts w:eastAsiaTheme="minorHAnsi" w:hint="cs"/>
          <w:rtl/>
        </w:rPr>
        <w:t>‌</w:t>
      </w:r>
      <w:r w:rsidR="00CE09A9" w:rsidRPr="00CE09A9">
        <w:rPr>
          <w:rStyle w:val="Char9"/>
          <w:rFonts w:eastAsiaTheme="minorHAnsi" w:hint="cs"/>
          <w:rtl/>
        </w:rPr>
        <w:t>اندازه توانش تکلیف نمی</w:t>
      </w:r>
      <w:r w:rsidR="00C048A7">
        <w:rPr>
          <w:rStyle w:val="Char9"/>
          <w:rFonts w:eastAsiaTheme="minorHAnsi" w:hint="cs"/>
          <w:rtl/>
        </w:rPr>
        <w:t>‌</w:t>
      </w:r>
      <w:r w:rsidR="00CE09A9" w:rsidRPr="00CE09A9">
        <w:rPr>
          <w:rStyle w:val="Char9"/>
          <w:rFonts w:eastAsiaTheme="minorHAnsi" w:hint="cs"/>
          <w:rtl/>
        </w:rPr>
        <w:t>کند».</w:t>
      </w:r>
    </w:p>
    <w:p w:rsidR="00DC4A5E" w:rsidRDefault="000D34BB" w:rsidP="00F8219D">
      <w:pPr>
        <w:spacing w:after="0" w:line="240" w:lineRule="auto"/>
        <w:ind w:firstLine="284"/>
        <w:jc w:val="both"/>
        <w:rPr>
          <w:rStyle w:val="Char6"/>
          <w:rFonts w:eastAsiaTheme="minorHAnsi"/>
          <w:rtl/>
        </w:rPr>
      </w:pPr>
      <w:r w:rsidRPr="008804F5">
        <w:rPr>
          <w:rStyle w:val="Char6"/>
          <w:rFonts w:eastAsiaTheme="minorHAnsi" w:hint="cs"/>
          <w:rtl/>
        </w:rPr>
        <w:t>الله مجاهدان در راه خویش و یاوران آنان را</w:t>
      </w:r>
      <w:r w:rsidR="008426F9">
        <w:rPr>
          <w:rStyle w:val="Char6"/>
          <w:rFonts w:eastAsiaTheme="minorHAnsi" w:hint="cs"/>
          <w:rtl/>
        </w:rPr>
        <w:t xml:space="preserve"> مؤمنان </w:t>
      </w:r>
      <w:r w:rsidRPr="008804F5">
        <w:rPr>
          <w:rStyle w:val="Char6"/>
          <w:rFonts w:eastAsiaTheme="minorHAnsi" w:hint="cs"/>
          <w:rtl/>
        </w:rPr>
        <w:t>حقیقی معرفی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w:t>
      </w:r>
    </w:p>
    <w:p w:rsidR="00DC4A5E" w:rsidRPr="00CE09A9" w:rsidRDefault="00C66988" w:rsidP="00CE09A9">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وَ</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ءَامَنُواْ وَهَاجَرُواْ وَجَٰهَدُواْ فِي سَبِيلِ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وَ</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ءَاوَواْ وَّنَصَرُوٓاْ أُوْلَٰٓئِكَ هُمُ </w:t>
      </w:r>
      <w:r w:rsidR="008D48DB" w:rsidRPr="002C167D">
        <w:rPr>
          <w:rStyle w:val="Chard"/>
          <w:rFonts w:eastAsiaTheme="minorHAnsi" w:hint="cs"/>
          <w:rtl/>
        </w:rPr>
        <w:t>ٱ</w:t>
      </w:r>
      <w:r w:rsidR="008D48DB" w:rsidRPr="002C167D">
        <w:rPr>
          <w:rStyle w:val="Chard"/>
          <w:rFonts w:eastAsiaTheme="minorHAnsi" w:hint="eastAsia"/>
          <w:rtl/>
        </w:rPr>
        <w:t>لۡمُؤۡمِنُونَ</w:t>
      </w:r>
      <w:r w:rsidR="008D48DB" w:rsidRPr="002C167D">
        <w:rPr>
          <w:rStyle w:val="Chard"/>
          <w:rFonts w:eastAsiaTheme="minorHAnsi"/>
          <w:rtl/>
        </w:rPr>
        <w:t xml:space="preserve"> حَقّ</w:t>
      </w:r>
      <w:r w:rsidR="008D48DB" w:rsidRPr="002C167D">
        <w:rPr>
          <w:rStyle w:val="Chard"/>
          <w:rFonts w:eastAsiaTheme="minorHAnsi" w:hint="cs"/>
          <w:rtl/>
        </w:rPr>
        <w:t>ٗاۚ</w:t>
      </w:r>
      <w:r w:rsidR="008D48DB" w:rsidRPr="002C167D">
        <w:rPr>
          <w:rStyle w:val="Chard"/>
          <w:rFonts w:eastAsiaTheme="minorHAnsi"/>
          <w:rtl/>
        </w:rPr>
        <w:t xml:space="preserve"> </w:t>
      </w:r>
      <w:r w:rsidR="008D48DB" w:rsidRPr="002C167D">
        <w:rPr>
          <w:rStyle w:val="Chard"/>
          <w:rFonts w:eastAsiaTheme="minorHAnsi" w:hint="cs"/>
          <w:rtl/>
        </w:rPr>
        <w:t>لَّهُم</w:t>
      </w:r>
      <w:r w:rsidR="008D48DB" w:rsidRPr="002C167D">
        <w:rPr>
          <w:rStyle w:val="Chard"/>
          <w:rFonts w:eastAsiaTheme="minorHAnsi"/>
          <w:rtl/>
        </w:rPr>
        <w:t xml:space="preserve"> </w:t>
      </w:r>
      <w:r w:rsidR="008D48DB" w:rsidRPr="002C167D">
        <w:rPr>
          <w:rStyle w:val="Chard"/>
          <w:rFonts w:eastAsiaTheme="minorHAnsi" w:hint="cs"/>
          <w:rtl/>
        </w:rPr>
        <w:t>مَّغۡفِرَةٞ</w:t>
      </w:r>
      <w:r w:rsidR="008D48DB" w:rsidRPr="002C167D">
        <w:rPr>
          <w:rStyle w:val="Chard"/>
          <w:rFonts w:eastAsiaTheme="minorHAnsi"/>
          <w:rtl/>
        </w:rPr>
        <w:t xml:space="preserve"> </w:t>
      </w:r>
      <w:r w:rsidR="008D48DB" w:rsidRPr="002C167D">
        <w:rPr>
          <w:rStyle w:val="Chard"/>
          <w:rFonts w:eastAsiaTheme="minorHAnsi" w:hint="cs"/>
          <w:rtl/>
        </w:rPr>
        <w:t>وَرِزۡقٞ</w:t>
      </w:r>
      <w:r w:rsidR="008D48DB" w:rsidRPr="002C167D">
        <w:rPr>
          <w:rStyle w:val="Chard"/>
          <w:rFonts w:eastAsiaTheme="minorHAnsi"/>
          <w:rtl/>
        </w:rPr>
        <w:t xml:space="preserve"> </w:t>
      </w:r>
      <w:r w:rsidR="008D48DB" w:rsidRPr="002C167D">
        <w:rPr>
          <w:rStyle w:val="Chard"/>
          <w:rFonts w:eastAsiaTheme="minorHAnsi" w:hint="cs"/>
          <w:rtl/>
        </w:rPr>
        <w:t>كَرِيمٞ</w:t>
      </w:r>
      <w:r w:rsidR="008D48DB" w:rsidRPr="002C167D">
        <w:rPr>
          <w:rStyle w:val="Chard"/>
          <w:rFonts w:eastAsiaTheme="minorHAnsi"/>
          <w:rtl/>
        </w:rPr>
        <w:t>٧٤</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[الأنفال: 74]</w:t>
      </w:r>
      <w:r w:rsidR="002C3DAE" w:rsidRPr="002C3DAE">
        <w:rPr>
          <w:rStyle w:val="Char6"/>
          <w:rFonts w:eastAsiaTheme="minorHAnsi" w:hint="cs"/>
          <w:rtl/>
        </w:rPr>
        <w:t>.</w:t>
      </w:r>
      <w:r w:rsidR="00CE09A9">
        <w:rPr>
          <w:rStyle w:val="Char6"/>
          <w:rFonts w:eastAsiaTheme="minorHAnsi" w:hint="cs"/>
          <w:rtl/>
        </w:rPr>
        <w:t xml:space="preserve"> </w:t>
      </w:r>
      <w:r w:rsidR="00CE09A9" w:rsidRPr="00CE09A9">
        <w:rPr>
          <w:rStyle w:val="Char9"/>
          <w:rFonts w:eastAsiaTheme="minorHAnsi" w:hint="cs"/>
          <w:rtl/>
        </w:rPr>
        <w:t>«و کسانی</w:t>
      </w:r>
      <w:r w:rsidR="00C048A7">
        <w:rPr>
          <w:rStyle w:val="Char9"/>
          <w:rFonts w:eastAsiaTheme="minorHAnsi" w:hint="cs"/>
          <w:rtl/>
        </w:rPr>
        <w:t>‌</w:t>
      </w:r>
      <w:r w:rsidR="00CE09A9" w:rsidRPr="00CE09A9">
        <w:rPr>
          <w:rStyle w:val="Char9"/>
          <w:rFonts w:eastAsiaTheme="minorHAnsi" w:hint="cs"/>
          <w:rtl/>
        </w:rPr>
        <w:t>که ایمان آوردند، و هجرت نمودند، و در راه الله جهاد کردند، و کسانی</w:t>
      </w:r>
      <w:r w:rsidR="00C048A7">
        <w:rPr>
          <w:rStyle w:val="Char9"/>
          <w:rFonts w:eastAsiaTheme="minorHAnsi" w:hint="cs"/>
          <w:rtl/>
        </w:rPr>
        <w:t>‌</w:t>
      </w:r>
      <w:r w:rsidR="00CE09A9" w:rsidRPr="00CE09A9">
        <w:rPr>
          <w:rStyle w:val="Char9"/>
          <w:rFonts w:eastAsiaTheme="minorHAnsi" w:hint="cs"/>
          <w:rtl/>
        </w:rPr>
        <w:t>که (ایشان را) پناه دادند و یاری نمودند، اینان مؤمنان حقیقی هستند، برای آن</w:t>
      </w:r>
      <w:r w:rsidR="00C048A7">
        <w:rPr>
          <w:rStyle w:val="Char9"/>
          <w:rFonts w:eastAsiaTheme="minorHAnsi" w:hint="cs"/>
          <w:rtl/>
        </w:rPr>
        <w:t>‌</w:t>
      </w:r>
      <w:r w:rsidR="00CE09A9" w:rsidRPr="00CE09A9">
        <w:rPr>
          <w:rStyle w:val="Char9"/>
          <w:rFonts w:eastAsiaTheme="minorHAnsi" w:hint="cs"/>
          <w:rtl/>
        </w:rPr>
        <w:t>ها آمرزش و روزی شایسته</w:t>
      </w:r>
      <w:r w:rsidR="00C048A7">
        <w:rPr>
          <w:rStyle w:val="Char9"/>
          <w:rFonts w:eastAsiaTheme="minorHAnsi" w:hint="cs"/>
          <w:rtl/>
        </w:rPr>
        <w:t>‌</w:t>
      </w:r>
      <w:r w:rsidR="00CE09A9" w:rsidRPr="00CE09A9">
        <w:rPr>
          <w:rStyle w:val="Char9"/>
          <w:rFonts w:eastAsiaTheme="minorHAnsi" w:hint="cs"/>
          <w:rtl/>
        </w:rPr>
        <w:t>ای خواهد بود».</w:t>
      </w:r>
    </w:p>
    <w:p w:rsidR="00DC4A5E" w:rsidRDefault="00F522A9"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به مجاهدان در راه خویش برای اعتلای دینش، </w:t>
      </w:r>
      <w:r w:rsidR="00371635" w:rsidRPr="008804F5">
        <w:rPr>
          <w:rStyle w:val="Char6"/>
          <w:rFonts w:eastAsiaTheme="minorHAnsi" w:hint="cs"/>
          <w:rtl/>
        </w:rPr>
        <w:t>یاری</w:t>
      </w:r>
      <w:r w:rsidR="00AF552E" w:rsidRPr="008804F5">
        <w:rPr>
          <w:rStyle w:val="Char6"/>
          <w:rFonts w:eastAsiaTheme="minorHAnsi" w:hint="cs"/>
          <w:rtl/>
        </w:rPr>
        <w:t xml:space="preserve"> و تأیید و در آخرت،</w:t>
      </w:r>
      <w:r w:rsidRPr="008804F5">
        <w:rPr>
          <w:rStyle w:val="Char6"/>
          <w:rFonts w:eastAsiaTheme="minorHAnsi" w:hint="cs"/>
          <w:rtl/>
        </w:rPr>
        <w:t xml:space="preserve"> زندگی خوش و خرم و مرفه وعده داده است</w:t>
      </w:r>
      <w:r w:rsidR="008F3A1B" w:rsidRPr="008804F5">
        <w:rPr>
          <w:rStyle w:val="Char6"/>
          <w:rFonts w:eastAsiaTheme="minorHAnsi" w:hint="cs"/>
          <w:rtl/>
        </w:rPr>
        <w:t>:</w:t>
      </w:r>
    </w:p>
    <w:p w:rsidR="008D48DB" w:rsidRPr="00771C3C" w:rsidRDefault="00C66988" w:rsidP="00771C3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 xml:space="preserve">إِذۡ يُوحِي رَبُّكَ إِلَى </w:t>
      </w:r>
      <w:r w:rsidR="008D48DB" w:rsidRPr="002C167D">
        <w:rPr>
          <w:rStyle w:val="Chard"/>
          <w:rFonts w:eastAsiaTheme="minorHAnsi" w:hint="cs"/>
          <w:rtl/>
        </w:rPr>
        <w:t>ٱ</w:t>
      </w:r>
      <w:r w:rsidR="008D48DB" w:rsidRPr="002C167D">
        <w:rPr>
          <w:rStyle w:val="Chard"/>
          <w:rFonts w:eastAsiaTheme="minorHAnsi" w:hint="eastAsia"/>
          <w:rtl/>
        </w:rPr>
        <w:t>لۡمَلَٰٓئِكَةِ</w:t>
      </w:r>
      <w:r w:rsidR="008D48DB" w:rsidRPr="002C167D">
        <w:rPr>
          <w:rStyle w:val="Chard"/>
          <w:rFonts w:eastAsiaTheme="minorHAnsi"/>
          <w:rtl/>
        </w:rPr>
        <w:t xml:space="preserve"> أَنِّي مَعَكُمۡ فَثَبِّتُواْ </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ءَامَنُواْۚ سَأُلۡقِي فِي قُلُوبِ </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كَفَرُواْ </w:t>
      </w:r>
      <w:r w:rsidR="008D48DB" w:rsidRPr="002C167D">
        <w:rPr>
          <w:rStyle w:val="Chard"/>
          <w:rFonts w:eastAsiaTheme="minorHAnsi" w:hint="cs"/>
          <w:rtl/>
        </w:rPr>
        <w:t>ٱ</w:t>
      </w:r>
      <w:r w:rsidR="008D48DB" w:rsidRPr="002C167D">
        <w:rPr>
          <w:rStyle w:val="Chard"/>
          <w:rFonts w:eastAsiaTheme="minorHAnsi" w:hint="eastAsia"/>
          <w:rtl/>
        </w:rPr>
        <w:t>لرُّعۡبَ</w:t>
      </w:r>
      <w:r w:rsidR="008D48DB" w:rsidRPr="002C167D">
        <w:rPr>
          <w:rStyle w:val="Chard"/>
          <w:rFonts w:eastAsiaTheme="minorHAnsi"/>
          <w:rtl/>
        </w:rPr>
        <w:t xml:space="preserve"> فَ</w:t>
      </w:r>
      <w:r w:rsidR="008D48DB" w:rsidRPr="002C167D">
        <w:rPr>
          <w:rStyle w:val="Chard"/>
          <w:rFonts w:eastAsiaTheme="minorHAnsi" w:hint="cs"/>
          <w:rtl/>
        </w:rPr>
        <w:t>ٱ</w:t>
      </w:r>
      <w:r w:rsidR="008D48DB" w:rsidRPr="002C167D">
        <w:rPr>
          <w:rStyle w:val="Chard"/>
          <w:rFonts w:eastAsiaTheme="minorHAnsi" w:hint="eastAsia"/>
          <w:rtl/>
        </w:rPr>
        <w:t>ضۡرِبُواْ</w:t>
      </w:r>
      <w:r w:rsidR="008D48DB" w:rsidRPr="002C167D">
        <w:rPr>
          <w:rStyle w:val="Chard"/>
          <w:rFonts w:eastAsiaTheme="minorHAnsi"/>
          <w:rtl/>
        </w:rPr>
        <w:t xml:space="preserve"> فَوۡقَ </w:t>
      </w:r>
      <w:r w:rsidR="008D48DB" w:rsidRPr="002C167D">
        <w:rPr>
          <w:rStyle w:val="Chard"/>
          <w:rFonts w:eastAsiaTheme="minorHAnsi" w:hint="cs"/>
          <w:rtl/>
        </w:rPr>
        <w:t>ٱ</w:t>
      </w:r>
      <w:r w:rsidR="008D48DB" w:rsidRPr="002C167D">
        <w:rPr>
          <w:rStyle w:val="Chard"/>
          <w:rFonts w:eastAsiaTheme="minorHAnsi" w:hint="eastAsia"/>
          <w:rtl/>
        </w:rPr>
        <w:t>لۡأَعۡنَاقِ</w:t>
      </w:r>
      <w:r w:rsidR="008D48DB" w:rsidRPr="002C167D">
        <w:rPr>
          <w:rStyle w:val="Chard"/>
          <w:rFonts w:eastAsiaTheme="minorHAnsi"/>
          <w:rtl/>
        </w:rPr>
        <w:t xml:space="preserve"> وَ</w:t>
      </w:r>
      <w:r w:rsidR="008D48DB" w:rsidRPr="002C167D">
        <w:rPr>
          <w:rStyle w:val="Chard"/>
          <w:rFonts w:eastAsiaTheme="minorHAnsi" w:hint="cs"/>
          <w:rtl/>
        </w:rPr>
        <w:t>ٱ</w:t>
      </w:r>
      <w:r w:rsidR="008D48DB" w:rsidRPr="002C167D">
        <w:rPr>
          <w:rStyle w:val="Chard"/>
          <w:rFonts w:eastAsiaTheme="minorHAnsi" w:hint="eastAsia"/>
          <w:rtl/>
        </w:rPr>
        <w:t>ضۡرِبُواْ</w:t>
      </w:r>
      <w:r w:rsidR="008D48DB" w:rsidRPr="002C167D">
        <w:rPr>
          <w:rStyle w:val="Chard"/>
          <w:rFonts w:eastAsiaTheme="minorHAnsi"/>
          <w:rtl/>
        </w:rPr>
        <w:t xml:space="preserve"> مِنۡهُمۡ كُلَّ بَنَان</w:t>
      </w:r>
      <w:r w:rsidR="008D48DB" w:rsidRPr="002C167D">
        <w:rPr>
          <w:rStyle w:val="Chard"/>
          <w:rFonts w:eastAsiaTheme="minorHAnsi" w:hint="cs"/>
          <w:rtl/>
        </w:rPr>
        <w:t>ٖ</w:t>
      </w:r>
      <w:r w:rsidR="008D48DB" w:rsidRPr="002C167D">
        <w:rPr>
          <w:rStyle w:val="Chard"/>
          <w:rFonts w:eastAsiaTheme="minorHAnsi"/>
          <w:rtl/>
        </w:rPr>
        <w:t xml:space="preserve">١٢ ذَٰلِكَ بِأَنَّهُمۡ شَآقُّواْ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وَرَسُولَهُ</w:t>
      </w:r>
      <w:r w:rsidR="008D48DB" w:rsidRPr="002C167D">
        <w:rPr>
          <w:rStyle w:val="Chard"/>
          <w:rFonts w:eastAsiaTheme="minorHAnsi" w:hint="cs"/>
          <w:rtl/>
        </w:rPr>
        <w:t>ۥۚ</w:t>
      </w:r>
      <w:r w:rsidR="008D48DB" w:rsidRPr="002C167D">
        <w:rPr>
          <w:rStyle w:val="Chard"/>
          <w:rFonts w:eastAsiaTheme="minorHAnsi"/>
          <w:rtl/>
        </w:rPr>
        <w:t xml:space="preserve"> وَمَن يُشَاقِقِ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وَرَسُولَهُ</w:t>
      </w:r>
      <w:r w:rsidR="008D48DB" w:rsidRPr="002C167D">
        <w:rPr>
          <w:rStyle w:val="Chard"/>
          <w:rFonts w:eastAsiaTheme="minorHAnsi" w:hint="cs"/>
          <w:rtl/>
        </w:rPr>
        <w:t>ۥ</w:t>
      </w:r>
      <w:r w:rsidR="008D48DB" w:rsidRPr="002C167D">
        <w:rPr>
          <w:rStyle w:val="Chard"/>
          <w:rFonts w:eastAsiaTheme="minorHAnsi"/>
          <w:rtl/>
        </w:rPr>
        <w:t xml:space="preserve"> فَإِنَّ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شَدِيدُ </w:t>
      </w:r>
      <w:r w:rsidR="008D48DB" w:rsidRPr="002C167D">
        <w:rPr>
          <w:rStyle w:val="Chard"/>
          <w:rFonts w:eastAsiaTheme="minorHAnsi" w:hint="cs"/>
          <w:rtl/>
        </w:rPr>
        <w:t>ٱ</w:t>
      </w:r>
      <w:r w:rsidR="008D48DB" w:rsidRPr="002C167D">
        <w:rPr>
          <w:rStyle w:val="Chard"/>
          <w:rFonts w:eastAsiaTheme="minorHAnsi" w:hint="eastAsia"/>
          <w:rtl/>
        </w:rPr>
        <w:t>لۡعِقَابِ</w:t>
      </w:r>
      <w:r w:rsidR="008D48DB" w:rsidRPr="002C167D">
        <w:rPr>
          <w:rStyle w:val="Chard"/>
          <w:rFonts w:eastAsiaTheme="minorHAnsi"/>
          <w:rtl/>
        </w:rPr>
        <w:t>١٣</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[الأنفال: 12-13]</w:t>
      </w:r>
      <w:r w:rsidR="002C3DAE" w:rsidRPr="002C3DAE">
        <w:rPr>
          <w:rStyle w:val="Char6"/>
          <w:rFonts w:eastAsiaTheme="minorHAnsi" w:hint="cs"/>
          <w:rtl/>
        </w:rPr>
        <w:t>.</w:t>
      </w:r>
      <w:r w:rsidR="009959B4">
        <w:rPr>
          <w:rStyle w:val="Char6"/>
          <w:rFonts w:eastAsiaTheme="minorHAnsi" w:hint="cs"/>
          <w:rtl/>
        </w:rPr>
        <w:t xml:space="preserve"> </w:t>
      </w:r>
      <w:r w:rsidR="00771C3C" w:rsidRPr="00771C3C">
        <w:rPr>
          <w:rStyle w:val="Char9"/>
          <w:rFonts w:eastAsiaTheme="minorHAnsi" w:hint="cs"/>
          <w:rtl/>
        </w:rPr>
        <w:t>«(و به یاد آور) هنگامی</w:t>
      </w:r>
      <w:r w:rsidR="00C048A7">
        <w:rPr>
          <w:rStyle w:val="Char9"/>
          <w:rFonts w:eastAsiaTheme="minorHAnsi" w:hint="cs"/>
          <w:rtl/>
        </w:rPr>
        <w:t>‌</w:t>
      </w:r>
      <w:r w:rsidR="00771C3C" w:rsidRPr="00771C3C">
        <w:rPr>
          <w:rStyle w:val="Char9"/>
          <w:rFonts w:eastAsiaTheme="minorHAnsi" w:hint="cs"/>
          <w:rtl/>
        </w:rPr>
        <w:t>که پروردگارت به فرشتگان وحی کرد: «من با شما هستم، پس کسانی را که ایمان آورده</w:t>
      </w:r>
      <w:r w:rsidR="00C048A7">
        <w:rPr>
          <w:rStyle w:val="Char9"/>
          <w:rFonts w:eastAsiaTheme="minorHAnsi" w:hint="cs"/>
          <w:rtl/>
        </w:rPr>
        <w:t>‌</w:t>
      </w:r>
      <w:r w:rsidR="00771C3C" w:rsidRPr="00771C3C">
        <w:rPr>
          <w:rStyle w:val="Char9"/>
          <w:rFonts w:eastAsiaTheme="minorHAnsi" w:hint="cs"/>
          <w:rtl/>
        </w:rPr>
        <w:t>اند؛ ثابت قدم دارید، به زودی در</w:t>
      </w:r>
      <w:r w:rsidR="00771C3C">
        <w:rPr>
          <w:rStyle w:val="Char9"/>
          <w:rFonts w:eastAsiaTheme="minorHAnsi" w:hint="cs"/>
          <w:rtl/>
        </w:rPr>
        <w:t xml:space="preserve"> </w:t>
      </w:r>
      <w:r w:rsidR="00771C3C" w:rsidRPr="00771C3C">
        <w:rPr>
          <w:rStyle w:val="Char9"/>
          <w:rFonts w:eastAsiaTheme="minorHAnsi" w:hint="cs"/>
          <w:rtl/>
        </w:rPr>
        <w:t>دل کسانی</w:t>
      </w:r>
      <w:r w:rsidR="00C048A7">
        <w:rPr>
          <w:rStyle w:val="Char9"/>
          <w:rFonts w:eastAsiaTheme="minorHAnsi" w:hint="cs"/>
          <w:rtl/>
        </w:rPr>
        <w:t>‌</w:t>
      </w:r>
      <w:r w:rsidR="00771C3C" w:rsidRPr="00771C3C">
        <w:rPr>
          <w:rStyle w:val="Char9"/>
          <w:rFonts w:eastAsiaTheme="minorHAnsi" w:hint="cs"/>
          <w:rtl/>
        </w:rPr>
        <w:t>که کافر شدند؛ ترس و هراس می</w:t>
      </w:r>
      <w:r w:rsidR="00C048A7">
        <w:rPr>
          <w:rStyle w:val="Char9"/>
          <w:rFonts w:eastAsiaTheme="minorHAnsi" w:hint="cs"/>
          <w:rtl/>
        </w:rPr>
        <w:t>‌</w:t>
      </w:r>
      <w:r w:rsidR="00771C3C" w:rsidRPr="00771C3C">
        <w:rPr>
          <w:rStyle w:val="Char9"/>
          <w:rFonts w:eastAsiaTheme="minorHAnsi" w:hint="cs"/>
          <w:rtl/>
        </w:rPr>
        <w:t>افکنم، پس بر فراز گردن</w:t>
      </w:r>
      <w:r w:rsidR="00C048A7">
        <w:rPr>
          <w:rStyle w:val="Char9"/>
          <w:rFonts w:eastAsiaTheme="minorHAnsi" w:hint="eastAsia"/>
          <w:rtl/>
        </w:rPr>
        <w:t>‌</w:t>
      </w:r>
      <w:r w:rsidR="00771C3C" w:rsidRPr="00771C3C">
        <w:rPr>
          <w:rStyle w:val="Char9"/>
          <w:rFonts w:eastAsiaTheme="minorHAnsi" w:hint="cs"/>
          <w:rtl/>
        </w:rPr>
        <w:t>ها بزنید، و همۀ انگشتان</w:t>
      </w:r>
      <w:r w:rsidR="00C048A7">
        <w:rPr>
          <w:rStyle w:val="Char9"/>
          <w:rFonts w:eastAsiaTheme="minorHAnsi" w:hint="eastAsia"/>
          <w:rtl/>
        </w:rPr>
        <w:t>‌</w:t>
      </w:r>
      <w:r w:rsidR="00771C3C" w:rsidRPr="00771C3C">
        <w:rPr>
          <w:rStyle w:val="Char9"/>
          <w:rFonts w:eastAsiaTheme="minorHAnsi" w:hint="cs"/>
          <w:rtl/>
        </w:rPr>
        <w:t>شان را بزنید (و قطع کنید). این بخاطر آن است که آن</w:t>
      </w:r>
      <w:r w:rsidR="00C048A7">
        <w:rPr>
          <w:rStyle w:val="Char9"/>
          <w:rFonts w:eastAsiaTheme="minorHAnsi" w:hint="cs"/>
          <w:rtl/>
        </w:rPr>
        <w:t>‌</w:t>
      </w:r>
      <w:r w:rsidR="00771C3C" w:rsidRPr="00771C3C">
        <w:rPr>
          <w:rStyle w:val="Char9"/>
          <w:rFonts w:eastAsiaTheme="minorHAnsi" w:hint="cs"/>
          <w:rtl/>
        </w:rPr>
        <w:t>ها با الله و رسولش مخالفت کردند، و هر کس با الله و رسولش مخالفت کند، پس (بداند که) الله سخت کیفراست».</w:t>
      </w:r>
    </w:p>
    <w:p w:rsidR="00DC4A5E" w:rsidRPr="00771C3C" w:rsidRDefault="008D48DB" w:rsidP="00771C3C">
      <w:pPr>
        <w:spacing w:after="0" w:line="240" w:lineRule="auto"/>
        <w:ind w:firstLine="284"/>
        <w:jc w:val="both"/>
        <w:rPr>
          <w:rStyle w:val="Char9"/>
          <w:rFonts w:eastAsiaTheme="minorHAnsi"/>
          <w:rtl/>
        </w:rPr>
      </w:pPr>
      <w:r w:rsidRPr="008D48DB">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هَلۡ أَدُلُّكُمۡ عَلَىٰ تِجَٰرَة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تُنجِيكُم</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عَذَابٍ</w:t>
      </w:r>
      <w:r w:rsidRPr="002C167D">
        <w:rPr>
          <w:rStyle w:val="Chard"/>
          <w:rFonts w:eastAsiaTheme="minorHAnsi"/>
          <w:rtl/>
        </w:rPr>
        <w:t xml:space="preserve"> </w:t>
      </w:r>
      <w:r w:rsidRPr="002C167D">
        <w:rPr>
          <w:rStyle w:val="Chard"/>
          <w:rFonts w:eastAsiaTheme="minorHAnsi" w:hint="cs"/>
          <w:rtl/>
        </w:rPr>
        <w:t>أَلِيمٖ</w:t>
      </w:r>
      <w:r w:rsidRPr="002C167D">
        <w:rPr>
          <w:rStyle w:val="Chard"/>
          <w:rFonts w:eastAsiaTheme="minorHAnsi"/>
          <w:rtl/>
        </w:rPr>
        <w:t>١٠ تُؤۡمِنُونَ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وَرَسُولِهِ</w:t>
      </w:r>
      <w:r w:rsidRPr="002C167D">
        <w:rPr>
          <w:rStyle w:val="Chard"/>
          <w:rFonts w:eastAsiaTheme="minorHAnsi" w:hint="cs"/>
          <w:rtl/>
        </w:rPr>
        <w:t>ۦ</w:t>
      </w:r>
      <w:r w:rsidRPr="002C167D">
        <w:rPr>
          <w:rStyle w:val="Chard"/>
          <w:rFonts w:eastAsiaTheme="minorHAnsi"/>
          <w:rtl/>
        </w:rPr>
        <w:t xml:space="preserve"> وَتُجَٰهِدُونَ فِي سَبِيلِ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بِأَمۡوَٰلِكُمۡ وَأَنفُسِكُمۡۚ ذَٰلِكُمۡ خَيۡرٞ لَّكُمۡ إِن كُنتُمۡ تَعۡلَمُونَ١١ يَغۡفِرۡ لَكُمۡ ذُنُوبَكُمۡ وَيُدۡخِلۡكُمۡ جَنَّٰتٖ تَجۡرِي مِن تَحۡتِهَا </w:t>
      </w:r>
      <w:r w:rsidRPr="002C167D">
        <w:rPr>
          <w:rStyle w:val="Chard"/>
          <w:rFonts w:eastAsiaTheme="minorHAnsi" w:hint="cs"/>
          <w:rtl/>
        </w:rPr>
        <w:t>ٱ</w:t>
      </w:r>
      <w:r w:rsidRPr="002C167D">
        <w:rPr>
          <w:rStyle w:val="Chard"/>
          <w:rFonts w:eastAsiaTheme="minorHAnsi" w:hint="eastAsia"/>
          <w:rtl/>
        </w:rPr>
        <w:t>لۡأَنۡهَٰرُ</w:t>
      </w:r>
      <w:r w:rsidRPr="002C167D">
        <w:rPr>
          <w:rStyle w:val="Chard"/>
          <w:rFonts w:eastAsiaTheme="minorHAnsi"/>
          <w:rtl/>
        </w:rPr>
        <w:t xml:space="preserve"> وَمَسَٰكِنَ طَيِّبَةٗ فِي جَنَّٰتِ عَدۡنٖۚ ذَٰلِكَ </w:t>
      </w:r>
      <w:r w:rsidRPr="002C167D">
        <w:rPr>
          <w:rStyle w:val="Chard"/>
          <w:rFonts w:eastAsiaTheme="minorHAnsi" w:hint="cs"/>
          <w:rtl/>
        </w:rPr>
        <w:t>ٱ</w:t>
      </w:r>
      <w:r w:rsidRPr="002C167D">
        <w:rPr>
          <w:rStyle w:val="Chard"/>
          <w:rFonts w:eastAsiaTheme="minorHAnsi" w:hint="eastAsia"/>
          <w:rtl/>
        </w:rPr>
        <w:t>لۡفَوۡزُ</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لۡعَظِيمُ</w:t>
      </w:r>
      <w:r w:rsidRPr="002C167D">
        <w:rPr>
          <w:rStyle w:val="Chard"/>
          <w:rFonts w:eastAsiaTheme="minorHAnsi"/>
          <w:rtl/>
        </w:rPr>
        <w:t xml:space="preserve">١٢ وَأُخۡرَىٰ تُحِبُّونَهَاۖ نَصۡرٞ مِّنَ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وَفَتۡحٞ قَرِيبٞۗ وَبَشِّرِ </w:t>
      </w:r>
      <w:r w:rsidRPr="002C167D">
        <w:rPr>
          <w:rStyle w:val="Chard"/>
          <w:rFonts w:eastAsiaTheme="minorHAnsi" w:hint="cs"/>
          <w:rtl/>
        </w:rPr>
        <w:t>ٱ</w:t>
      </w:r>
      <w:r w:rsidRPr="002C167D">
        <w:rPr>
          <w:rStyle w:val="Chard"/>
          <w:rFonts w:eastAsiaTheme="minorHAnsi" w:hint="eastAsia"/>
          <w:rtl/>
        </w:rPr>
        <w:t>لۡمُؤۡمِنِينَ</w:t>
      </w:r>
      <w:r w:rsidRPr="002C167D">
        <w:rPr>
          <w:rStyle w:val="Chard"/>
          <w:rFonts w:eastAsiaTheme="minorHAnsi"/>
          <w:rtl/>
        </w:rPr>
        <w:t xml:space="preserve">١٣ 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كُونُوٓاْ أَنصَارَ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كَمَا قَالَ عِيسَى </w:t>
      </w:r>
      <w:r w:rsidRPr="002C167D">
        <w:rPr>
          <w:rStyle w:val="Chard"/>
          <w:rFonts w:eastAsiaTheme="minorHAnsi" w:hint="cs"/>
          <w:rtl/>
        </w:rPr>
        <w:t>ٱ</w:t>
      </w:r>
      <w:r w:rsidRPr="002C167D">
        <w:rPr>
          <w:rStyle w:val="Chard"/>
          <w:rFonts w:eastAsiaTheme="minorHAnsi" w:hint="eastAsia"/>
          <w:rtl/>
        </w:rPr>
        <w:t>بۡنُ</w:t>
      </w:r>
      <w:r w:rsidRPr="002C167D">
        <w:rPr>
          <w:rStyle w:val="Chard"/>
          <w:rFonts w:eastAsiaTheme="minorHAnsi"/>
          <w:rtl/>
        </w:rPr>
        <w:t xml:space="preserve"> مَرۡيَمَ لِلۡحَوَارِيِّ‍ۧنَ مَنۡ أَنصَارِيٓ إِلَى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قَالَ </w:t>
      </w:r>
      <w:r w:rsidRPr="002C167D">
        <w:rPr>
          <w:rStyle w:val="Chard"/>
          <w:rFonts w:eastAsiaTheme="minorHAnsi" w:hint="cs"/>
          <w:rtl/>
        </w:rPr>
        <w:t>ٱ</w:t>
      </w:r>
      <w:r w:rsidRPr="002C167D">
        <w:rPr>
          <w:rStyle w:val="Chard"/>
          <w:rFonts w:eastAsiaTheme="minorHAnsi" w:hint="eastAsia"/>
          <w:rtl/>
        </w:rPr>
        <w:t>لۡحَوَارِيُّونَ</w:t>
      </w:r>
      <w:r w:rsidRPr="002C167D">
        <w:rPr>
          <w:rStyle w:val="Chard"/>
          <w:rFonts w:eastAsiaTheme="minorHAnsi"/>
          <w:rtl/>
        </w:rPr>
        <w:t xml:space="preserve"> نَحۡنُ أَنصَارُ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فَ‍َٔامَنَت طَّآئِفَةٞ مِّنۢ بَنِيٓ إِسۡرَٰٓءِيلَ وَكَفَرَت ط</w:t>
      </w:r>
      <w:r w:rsidRPr="002C167D">
        <w:rPr>
          <w:rStyle w:val="Chard"/>
          <w:rFonts w:eastAsiaTheme="minorHAnsi" w:hint="eastAsia"/>
          <w:rtl/>
        </w:rPr>
        <w:t>َّآئِفَةٞۖ</w:t>
      </w:r>
      <w:r w:rsidRPr="002C167D">
        <w:rPr>
          <w:rStyle w:val="Chard"/>
          <w:rFonts w:eastAsiaTheme="minorHAnsi"/>
          <w:rtl/>
        </w:rPr>
        <w:t xml:space="preserve"> فَأَيَّدۡنَا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عَلَىٰ عَدُوِّهِمۡ فَأَصۡبَحُواْ ظَٰهِرِينَ١٤</w:t>
      </w:r>
      <w:r w:rsidRPr="008D48DB">
        <w:rPr>
          <w:rFonts w:ascii="Times New Roman" w:eastAsia="Times New Roman" w:hAnsi="Times New Roman" w:cs="Traditional Arabic" w:hint="cs"/>
          <w:sz w:val="36"/>
          <w:szCs w:val="28"/>
          <w:rtl/>
        </w:rPr>
        <w:t>﴾</w:t>
      </w:r>
      <w:r w:rsidRPr="00C273A3">
        <w:rPr>
          <w:rStyle w:val="Char8"/>
          <w:rFonts w:eastAsiaTheme="minorHAnsi"/>
          <w:rtl/>
        </w:rPr>
        <w:t xml:space="preserve"> [الصف: 10-14]</w:t>
      </w:r>
      <w:r w:rsidR="002C3DAE" w:rsidRPr="002C3DAE">
        <w:rPr>
          <w:rStyle w:val="Char6"/>
          <w:rFonts w:eastAsiaTheme="minorHAnsi" w:hint="cs"/>
          <w:rtl/>
        </w:rPr>
        <w:t>.</w:t>
      </w:r>
      <w:r w:rsidR="00771C3C">
        <w:rPr>
          <w:rStyle w:val="Char6"/>
          <w:rFonts w:eastAsiaTheme="minorHAnsi" w:hint="cs"/>
          <w:rtl/>
        </w:rPr>
        <w:t xml:space="preserve"> </w:t>
      </w:r>
      <w:r w:rsidR="00771C3C" w:rsidRPr="00771C3C">
        <w:rPr>
          <w:rStyle w:val="Char9"/>
          <w:rFonts w:eastAsiaTheme="minorHAnsi" w:hint="cs"/>
          <w:rtl/>
        </w:rPr>
        <w:t>«ای کسانی</w:t>
      </w:r>
      <w:r w:rsidR="00C048A7">
        <w:rPr>
          <w:rStyle w:val="Char9"/>
          <w:rFonts w:eastAsiaTheme="minorHAnsi" w:hint="cs"/>
          <w:rtl/>
        </w:rPr>
        <w:t>‌</w:t>
      </w:r>
      <w:r w:rsidR="00771C3C" w:rsidRPr="00771C3C">
        <w:rPr>
          <w:rStyle w:val="Char9"/>
          <w:rFonts w:eastAsiaTheme="minorHAnsi" w:hint="cs"/>
          <w:rtl/>
        </w:rPr>
        <w:t>که ایمان آورده</w:t>
      </w:r>
      <w:r w:rsidR="00C048A7">
        <w:rPr>
          <w:rStyle w:val="Char9"/>
          <w:rFonts w:eastAsiaTheme="minorHAnsi" w:hint="cs"/>
          <w:rtl/>
        </w:rPr>
        <w:t>‌</w:t>
      </w:r>
      <w:r w:rsidR="00771C3C" w:rsidRPr="00771C3C">
        <w:rPr>
          <w:rStyle w:val="Char9"/>
          <w:rFonts w:eastAsiaTheme="minorHAnsi" w:hint="cs"/>
          <w:rtl/>
        </w:rPr>
        <w:t>اید! آیا شما را به تجارتی راهنمایی کنم که شما را از عذاب دردناک نجات می</w:t>
      </w:r>
      <w:r w:rsidR="00C048A7">
        <w:rPr>
          <w:rStyle w:val="Char9"/>
          <w:rFonts w:eastAsiaTheme="minorHAnsi" w:hint="cs"/>
          <w:rtl/>
        </w:rPr>
        <w:t>‌</w:t>
      </w:r>
      <w:r w:rsidR="00771C3C" w:rsidRPr="00771C3C">
        <w:rPr>
          <w:rStyle w:val="Char9"/>
          <w:rFonts w:eastAsiaTheme="minorHAnsi" w:hint="cs"/>
          <w:rtl/>
        </w:rPr>
        <w:t>دهد؟ به الله و پیامبرش ایمان بیاورید، و با اموال و جان</w:t>
      </w:r>
      <w:r w:rsidR="00C048A7">
        <w:rPr>
          <w:rStyle w:val="Char9"/>
          <w:rFonts w:eastAsiaTheme="minorHAnsi" w:hint="cs"/>
          <w:rtl/>
        </w:rPr>
        <w:t>‌</w:t>
      </w:r>
      <w:r w:rsidR="00771C3C" w:rsidRPr="00771C3C">
        <w:rPr>
          <w:rStyle w:val="Char9"/>
          <w:rFonts w:eastAsiaTheme="minorHAnsi" w:hint="cs"/>
          <w:rtl/>
        </w:rPr>
        <w:t>های</w:t>
      </w:r>
      <w:r w:rsidR="00C048A7">
        <w:rPr>
          <w:rStyle w:val="Char9"/>
          <w:rFonts w:eastAsiaTheme="minorHAnsi" w:hint="eastAsia"/>
          <w:rtl/>
        </w:rPr>
        <w:t>‌</w:t>
      </w:r>
      <w:r w:rsidR="00771C3C" w:rsidRPr="00771C3C">
        <w:rPr>
          <w:rStyle w:val="Char9"/>
          <w:rFonts w:eastAsiaTheme="minorHAnsi" w:hint="cs"/>
          <w:rtl/>
        </w:rPr>
        <w:t>تان در راه الله جهاد کنید، اگر بدانید این (کار) برای شما بهتر است. (اگر چنین کردید، الله) گناهان</w:t>
      </w:r>
      <w:r w:rsidR="00C048A7">
        <w:rPr>
          <w:rStyle w:val="Char9"/>
          <w:rFonts w:eastAsiaTheme="minorHAnsi" w:hint="cs"/>
          <w:rtl/>
        </w:rPr>
        <w:t>‌</w:t>
      </w:r>
      <w:r w:rsidR="00771C3C" w:rsidRPr="00771C3C">
        <w:rPr>
          <w:rStyle w:val="Char9"/>
          <w:rFonts w:eastAsiaTheme="minorHAnsi" w:hint="cs"/>
          <w:rtl/>
        </w:rPr>
        <w:t>تان را می</w:t>
      </w:r>
      <w:r w:rsidR="00C048A7">
        <w:rPr>
          <w:rStyle w:val="Char9"/>
          <w:rFonts w:eastAsiaTheme="minorHAnsi" w:hint="cs"/>
          <w:rtl/>
        </w:rPr>
        <w:t>‌</w:t>
      </w:r>
      <w:r w:rsidR="00771C3C" w:rsidRPr="00771C3C">
        <w:rPr>
          <w:rStyle w:val="Char9"/>
          <w:rFonts w:eastAsiaTheme="minorHAnsi" w:hint="cs"/>
          <w:rtl/>
        </w:rPr>
        <w:t>بخشد، و شما را در باغ</w:t>
      </w:r>
      <w:r w:rsidR="00C048A7">
        <w:rPr>
          <w:rStyle w:val="Char9"/>
          <w:rFonts w:eastAsiaTheme="minorHAnsi" w:hint="cs"/>
          <w:rtl/>
        </w:rPr>
        <w:t>‌</w:t>
      </w:r>
      <w:r w:rsidR="00771C3C" w:rsidRPr="00771C3C">
        <w:rPr>
          <w:rStyle w:val="Char9"/>
          <w:rFonts w:eastAsiaTheme="minorHAnsi" w:hint="cs"/>
          <w:rtl/>
        </w:rPr>
        <w:t>هایی  (از بهشت) وارد می</w:t>
      </w:r>
      <w:r w:rsidR="00C048A7">
        <w:rPr>
          <w:rStyle w:val="Char9"/>
          <w:rFonts w:eastAsiaTheme="minorHAnsi" w:hint="cs"/>
          <w:rtl/>
        </w:rPr>
        <w:t>‌</w:t>
      </w:r>
      <w:r w:rsidR="00771C3C" w:rsidRPr="00771C3C">
        <w:rPr>
          <w:rStyle w:val="Char9"/>
          <w:rFonts w:eastAsiaTheme="minorHAnsi" w:hint="cs"/>
          <w:rtl/>
        </w:rPr>
        <w:t>کند که نهرها از زیر (درختان) آن جاری است، و در خانه</w:t>
      </w:r>
      <w:r w:rsidR="00C048A7">
        <w:rPr>
          <w:rStyle w:val="Char9"/>
          <w:rFonts w:eastAsiaTheme="minorHAnsi" w:hint="cs"/>
          <w:rtl/>
        </w:rPr>
        <w:t>‌</w:t>
      </w:r>
      <w:r w:rsidR="00771C3C" w:rsidRPr="00771C3C">
        <w:rPr>
          <w:rStyle w:val="Char9"/>
          <w:rFonts w:eastAsiaTheme="minorHAnsi" w:hint="cs"/>
          <w:rtl/>
        </w:rPr>
        <w:t>های پاکیزه در بهشت جاویدان (جای می</w:t>
      </w:r>
      <w:r w:rsidR="00C048A7">
        <w:rPr>
          <w:rStyle w:val="Char9"/>
          <w:rFonts w:eastAsiaTheme="minorHAnsi" w:hint="cs"/>
          <w:rtl/>
        </w:rPr>
        <w:t>‌</w:t>
      </w:r>
      <w:r w:rsidR="00771C3C" w:rsidRPr="00771C3C">
        <w:rPr>
          <w:rStyle w:val="Char9"/>
          <w:rFonts w:eastAsiaTheme="minorHAnsi" w:hint="cs"/>
          <w:rtl/>
        </w:rPr>
        <w:t>دهد)، این کامیابی بزرگی است. و (نعمت) دیگری که آن را دوست دارید (نیز به شما عنایت می</w:t>
      </w:r>
      <w:r w:rsidR="00C048A7">
        <w:rPr>
          <w:rStyle w:val="Char9"/>
          <w:rFonts w:eastAsiaTheme="minorHAnsi" w:hint="cs"/>
          <w:rtl/>
        </w:rPr>
        <w:t>‌</w:t>
      </w:r>
      <w:r w:rsidR="00771C3C" w:rsidRPr="00771C3C">
        <w:rPr>
          <w:rStyle w:val="Char9"/>
          <w:rFonts w:eastAsiaTheme="minorHAnsi" w:hint="cs"/>
          <w:rtl/>
        </w:rPr>
        <w:t>فرماید) که آن یاری از سوی الله و پیروزی نزدیک است، و مؤمنان را (به این پیروزی) بشارت ده. ای کسانی</w:t>
      </w:r>
      <w:r w:rsidR="00C048A7">
        <w:rPr>
          <w:rStyle w:val="Char9"/>
          <w:rFonts w:eastAsiaTheme="minorHAnsi" w:hint="cs"/>
          <w:rtl/>
        </w:rPr>
        <w:t>‌</w:t>
      </w:r>
      <w:r w:rsidR="00771C3C" w:rsidRPr="00771C3C">
        <w:rPr>
          <w:rStyle w:val="Char9"/>
          <w:rFonts w:eastAsiaTheme="minorHAnsi" w:hint="cs"/>
          <w:rtl/>
        </w:rPr>
        <w:t>که ایمان آورده</w:t>
      </w:r>
      <w:r w:rsidR="00C048A7">
        <w:rPr>
          <w:rStyle w:val="Char9"/>
          <w:rFonts w:eastAsiaTheme="minorHAnsi" w:hint="cs"/>
          <w:rtl/>
        </w:rPr>
        <w:t>‌</w:t>
      </w:r>
      <w:r w:rsidR="00771C3C" w:rsidRPr="00771C3C">
        <w:rPr>
          <w:rStyle w:val="Char9"/>
          <w:rFonts w:eastAsiaTheme="minorHAnsi" w:hint="cs"/>
          <w:rtl/>
        </w:rPr>
        <w:t>اید! یاوران (دین) الله باشید، همان</w:t>
      </w:r>
      <w:r w:rsidR="00C048A7">
        <w:rPr>
          <w:rStyle w:val="Char9"/>
          <w:rFonts w:eastAsiaTheme="minorHAnsi" w:hint="cs"/>
          <w:rtl/>
        </w:rPr>
        <w:t>‌</w:t>
      </w:r>
      <w:r w:rsidR="00771C3C" w:rsidRPr="00771C3C">
        <w:rPr>
          <w:rStyle w:val="Char9"/>
          <w:rFonts w:eastAsiaTheme="minorHAnsi" w:hint="cs"/>
          <w:rtl/>
        </w:rPr>
        <w:t>گونه  که عیسی پسر مریم به حواریون گفت: «چه کسانی یاوران من (در دعوت) به سوی الله هستند؟!» حواریون گفتند: «ما یاوران (دین) الله هستیم» پس گروهی از بنی اسرائیل ایمان آوردند، و گروهی کافر شدند، آنگاه ما کسانی را که ایمان آورده بودند بر دشمنان</w:t>
      </w:r>
      <w:r w:rsidR="00C048A7">
        <w:rPr>
          <w:rStyle w:val="Char9"/>
          <w:rFonts w:eastAsiaTheme="minorHAnsi" w:hint="cs"/>
          <w:rtl/>
        </w:rPr>
        <w:t>‌</w:t>
      </w:r>
      <w:r w:rsidR="00771C3C" w:rsidRPr="00771C3C">
        <w:rPr>
          <w:rStyle w:val="Char9"/>
          <w:rFonts w:eastAsiaTheme="minorHAnsi" w:hint="cs"/>
          <w:rtl/>
        </w:rPr>
        <w:t>شان قوت (و توانایی) دادیم و سرانجام پیروز شدند».</w:t>
      </w:r>
    </w:p>
    <w:p w:rsidR="00DC4A5E" w:rsidRDefault="00F522A9" w:rsidP="00F8219D">
      <w:pPr>
        <w:spacing w:after="0" w:line="240" w:lineRule="auto"/>
        <w:ind w:firstLine="284"/>
        <w:jc w:val="both"/>
        <w:rPr>
          <w:rStyle w:val="Char6"/>
          <w:rFonts w:eastAsiaTheme="minorHAnsi"/>
          <w:rtl/>
        </w:rPr>
      </w:pPr>
      <w:r w:rsidRPr="008804F5">
        <w:rPr>
          <w:rStyle w:val="Char6"/>
          <w:rFonts w:eastAsiaTheme="minorHAnsi" w:hint="cs"/>
          <w:rtl/>
        </w:rPr>
        <w:t xml:space="preserve">برای اینکه </w:t>
      </w:r>
      <w:r w:rsidR="00371635" w:rsidRPr="008804F5">
        <w:rPr>
          <w:rStyle w:val="Char6"/>
          <w:rFonts w:eastAsiaTheme="minorHAnsi" w:hint="cs"/>
          <w:rtl/>
        </w:rPr>
        <w:t>یاری</w:t>
      </w:r>
      <w:r w:rsidRPr="008804F5">
        <w:rPr>
          <w:rStyle w:val="Char6"/>
          <w:rFonts w:eastAsiaTheme="minorHAnsi" w:hint="cs"/>
          <w:rtl/>
        </w:rPr>
        <w:t xml:space="preserve"> و تایید از جانب الله برای مجاهدان در راه </w:t>
      </w:r>
      <w:r w:rsidR="00AF552E" w:rsidRPr="008804F5">
        <w:rPr>
          <w:rStyle w:val="Char6"/>
          <w:rFonts w:eastAsiaTheme="minorHAnsi" w:hint="cs"/>
          <w:rtl/>
        </w:rPr>
        <w:t>او تعالی</w:t>
      </w:r>
      <w:r w:rsidRPr="008804F5">
        <w:rPr>
          <w:rStyle w:val="Char6"/>
          <w:rFonts w:eastAsiaTheme="minorHAnsi" w:hint="cs"/>
          <w:rtl/>
        </w:rPr>
        <w:t xml:space="preserve"> محقق شود، باید به ایمان جامۀ عمل بپوشانند و تقوا پیشه کنند و با انجام طاعات و توبه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و ترک گناهان و یاری دین الله در حد توان خویش به الله روی بیاورند و الله را به تنهایی بپرسند بگونه</w:t>
      </w:r>
      <w:r w:rsidR="00C048A7">
        <w:rPr>
          <w:rStyle w:val="Char6"/>
          <w:rFonts w:eastAsiaTheme="minorHAnsi"/>
          <w:rtl/>
        </w:rPr>
        <w:t>‌</w:t>
      </w:r>
      <w:r w:rsidRPr="008804F5">
        <w:rPr>
          <w:rStyle w:val="Char6"/>
          <w:rFonts w:eastAsiaTheme="minorHAnsi" w:hint="cs"/>
          <w:rtl/>
        </w:rPr>
        <w:t xml:space="preserve">ای که هیچ چیز را با او شریک نگردانند و شکیبایی پیشه کنند و </w:t>
      </w:r>
      <w:r w:rsidR="00385A0E" w:rsidRPr="008804F5">
        <w:rPr>
          <w:rStyle w:val="Char6"/>
          <w:rFonts w:eastAsiaTheme="minorHAnsi" w:hint="cs"/>
          <w:rtl/>
        </w:rPr>
        <w:t xml:space="preserve">با یکدیگر اختلاف </w:t>
      </w:r>
      <w:r w:rsidR="00AF552E" w:rsidRPr="008804F5">
        <w:rPr>
          <w:rStyle w:val="Char6"/>
          <w:rFonts w:eastAsiaTheme="minorHAnsi" w:hint="cs"/>
          <w:rtl/>
        </w:rPr>
        <w:t>نورزند</w:t>
      </w:r>
      <w:r w:rsidR="00385A0E" w:rsidRPr="008804F5">
        <w:rPr>
          <w:rStyle w:val="Char6"/>
          <w:rFonts w:eastAsiaTheme="minorHAnsi" w:hint="cs"/>
          <w:rtl/>
        </w:rPr>
        <w:t xml:space="preserve"> و </w:t>
      </w:r>
      <w:r w:rsidR="00AF552E" w:rsidRPr="008804F5">
        <w:rPr>
          <w:rStyle w:val="Char6"/>
          <w:rFonts w:eastAsiaTheme="minorHAnsi" w:hint="cs"/>
          <w:rtl/>
        </w:rPr>
        <w:t>آنچه را</w:t>
      </w:r>
      <w:r w:rsidR="00385A0E" w:rsidRPr="008804F5">
        <w:rPr>
          <w:rStyle w:val="Char6"/>
          <w:rFonts w:eastAsiaTheme="minorHAnsi" w:hint="cs"/>
          <w:rtl/>
        </w:rPr>
        <w:t xml:space="preserve"> نمی</w:t>
      </w:r>
      <w:r w:rsidR="00C048A7">
        <w:rPr>
          <w:rStyle w:val="Char6"/>
          <w:rFonts w:eastAsiaTheme="minorHAnsi"/>
          <w:rtl/>
        </w:rPr>
        <w:t>‌</w:t>
      </w:r>
      <w:r w:rsidR="00385A0E" w:rsidRPr="008804F5">
        <w:rPr>
          <w:rStyle w:val="Char6"/>
          <w:rFonts w:eastAsiaTheme="minorHAnsi" w:hint="cs"/>
          <w:rtl/>
        </w:rPr>
        <w:t>دانند از آگاهان بپرسند</w:t>
      </w:r>
      <w:r w:rsidR="002C3DAE" w:rsidRPr="002C3DAE">
        <w:rPr>
          <w:rStyle w:val="Char6"/>
          <w:rFonts w:eastAsiaTheme="minorHAnsi" w:hint="cs"/>
          <w:rtl/>
        </w:rPr>
        <w:t>.</w:t>
      </w:r>
      <w:r w:rsidR="00385A0E" w:rsidRPr="008804F5">
        <w:rPr>
          <w:rStyle w:val="Char6"/>
          <w:rFonts w:eastAsiaTheme="minorHAnsi" w:hint="cs"/>
          <w:rtl/>
        </w:rPr>
        <w:t xml:space="preserve"> بدین ترتیب، بزرگ</w:t>
      </w:r>
      <w:r w:rsidR="00C048A7">
        <w:rPr>
          <w:rStyle w:val="Char6"/>
          <w:rFonts w:eastAsiaTheme="minorHAnsi" w:hint="cs"/>
          <w:rtl/>
        </w:rPr>
        <w:t>‌</w:t>
      </w:r>
      <w:r w:rsidR="00385A0E" w:rsidRPr="008804F5">
        <w:rPr>
          <w:rStyle w:val="Char6"/>
          <w:rFonts w:eastAsiaTheme="minorHAnsi" w:hint="cs"/>
          <w:rtl/>
        </w:rPr>
        <w:t xml:space="preserve">ترین </w:t>
      </w:r>
      <w:r w:rsidR="00AF552E" w:rsidRPr="008804F5">
        <w:rPr>
          <w:rStyle w:val="Char6"/>
          <w:rFonts w:eastAsiaTheme="minorHAnsi" w:hint="cs"/>
          <w:rtl/>
        </w:rPr>
        <w:t>قدرت را به دست خواهند آورد</w:t>
      </w:r>
      <w:r w:rsidR="00385A0E" w:rsidRPr="008804F5">
        <w:rPr>
          <w:rStyle w:val="Char6"/>
          <w:rFonts w:eastAsiaTheme="minorHAnsi" w:hint="cs"/>
          <w:rtl/>
        </w:rPr>
        <w:t>، هر چند اندک باشند و بدین منظور، مال هزینه می</w:t>
      </w:r>
      <w:r w:rsidR="00C048A7">
        <w:rPr>
          <w:rStyle w:val="Char6"/>
          <w:rFonts w:eastAsiaTheme="minorHAnsi"/>
          <w:rtl/>
        </w:rPr>
        <w:t>‌</w:t>
      </w:r>
      <w:r w:rsidR="00385A0E" w:rsidRPr="008804F5">
        <w:rPr>
          <w:rStyle w:val="Char6"/>
          <w:rFonts w:eastAsiaTheme="minorHAnsi" w:hint="cs"/>
          <w:rtl/>
        </w:rPr>
        <w:t>کنند و بسیار ذکر الله و دعا می</w:t>
      </w:r>
      <w:r w:rsidR="00C048A7">
        <w:rPr>
          <w:rStyle w:val="Char6"/>
          <w:rFonts w:eastAsiaTheme="minorHAnsi"/>
          <w:rtl/>
        </w:rPr>
        <w:t>‌</w:t>
      </w:r>
      <w:r w:rsidR="00385A0E" w:rsidRPr="008804F5">
        <w:rPr>
          <w:rStyle w:val="Char6"/>
          <w:rFonts w:eastAsiaTheme="minorHAnsi" w:hint="cs"/>
          <w:rtl/>
        </w:rPr>
        <w:t>کنند</w:t>
      </w:r>
      <w:r w:rsidR="008F3A1B" w:rsidRPr="008804F5">
        <w:rPr>
          <w:rStyle w:val="Char6"/>
          <w:rFonts w:eastAsiaTheme="minorHAnsi" w:hint="cs"/>
          <w:rtl/>
        </w:rPr>
        <w:t>:</w:t>
      </w:r>
    </w:p>
    <w:p w:rsidR="008D48DB" w:rsidRPr="00D02D12"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 xml:space="preserve">وَعَدَ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ءَامَنُواْ مِنكُمۡ وَعَمِلُواْ </w:t>
      </w:r>
      <w:r w:rsidR="008D48DB" w:rsidRPr="002C167D">
        <w:rPr>
          <w:rStyle w:val="Chard"/>
          <w:rFonts w:eastAsiaTheme="minorHAnsi" w:hint="cs"/>
          <w:rtl/>
        </w:rPr>
        <w:t>ٱ</w:t>
      </w:r>
      <w:r w:rsidR="008D48DB" w:rsidRPr="002C167D">
        <w:rPr>
          <w:rStyle w:val="Chard"/>
          <w:rFonts w:eastAsiaTheme="minorHAnsi" w:hint="eastAsia"/>
          <w:rtl/>
        </w:rPr>
        <w:t>لصَّٰلِحَٰتِ</w:t>
      </w:r>
      <w:r w:rsidR="008D48DB" w:rsidRPr="002C167D">
        <w:rPr>
          <w:rStyle w:val="Chard"/>
          <w:rFonts w:eastAsiaTheme="minorHAnsi"/>
          <w:rtl/>
        </w:rPr>
        <w:t xml:space="preserve"> لَيَسۡتَخۡلِفَنَّهُمۡ فِي </w:t>
      </w:r>
      <w:r w:rsidR="008D48DB" w:rsidRPr="002C167D">
        <w:rPr>
          <w:rStyle w:val="Chard"/>
          <w:rFonts w:eastAsiaTheme="minorHAnsi" w:hint="cs"/>
          <w:rtl/>
        </w:rPr>
        <w:t>ٱ</w:t>
      </w:r>
      <w:r w:rsidR="008D48DB" w:rsidRPr="002C167D">
        <w:rPr>
          <w:rStyle w:val="Chard"/>
          <w:rFonts w:eastAsiaTheme="minorHAnsi" w:hint="eastAsia"/>
          <w:rtl/>
        </w:rPr>
        <w:t>لۡأَرۡضِ</w:t>
      </w:r>
      <w:r w:rsidR="008D48DB" w:rsidRPr="002C167D">
        <w:rPr>
          <w:rStyle w:val="Chard"/>
          <w:rFonts w:eastAsiaTheme="minorHAnsi"/>
          <w:rtl/>
        </w:rPr>
        <w:t xml:space="preserve"> كَمَا </w:t>
      </w:r>
      <w:r w:rsidR="008D48DB" w:rsidRPr="002C167D">
        <w:rPr>
          <w:rStyle w:val="Chard"/>
          <w:rFonts w:eastAsiaTheme="minorHAnsi" w:hint="cs"/>
          <w:rtl/>
        </w:rPr>
        <w:t>ٱ</w:t>
      </w:r>
      <w:r w:rsidR="008D48DB" w:rsidRPr="002C167D">
        <w:rPr>
          <w:rStyle w:val="Chard"/>
          <w:rFonts w:eastAsiaTheme="minorHAnsi" w:hint="eastAsia"/>
          <w:rtl/>
        </w:rPr>
        <w:t>سۡتَخۡلَفَ</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لَّذِينَ</w:t>
      </w:r>
      <w:r w:rsidR="008D48DB" w:rsidRPr="002C167D">
        <w:rPr>
          <w:rStyle w:val="Chard"/>
          <w:rFonts w:eastAsiaTheme="minorHAnsi"/>
          <w:rtl/>
        </w:rPr>
        <w:t xml:space="preserve"> مِن قَبۡلِهِمۡ وَلَيُمَكِّنَنَّ لَهُمۡ دِينَهُمُ </w:t>
      </w:r>
      <w:r w:rsidR="008D48DB" w:rsidRPr="002C167D">
        <w:rPr>
          <w:rStyle w:val="Chard"/>
          <w:rFonts w:eastAsiaTheme="minorHAnsi" w:hint="cs"/>
          <w:rtl/>
        </w:rPr>
        <w:t>ٱ</w:t>
      </w:r>
      <w:r w:rsidR="008D48DB" w:rsidRPr="002C167D">
        <w:rPr>
          <w:rStyle w:val="Chard"/>
          <w:rFonts w:eastAsiaTheme="minorHAnsi" w:hint="eastAsia"/>
          <w:rtl/>
        </w:rPr>
        <w:t>لَّذِي</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رۡتَضَىٰ</w:t>
      </w:r>
      <w:r w:rsidR="008D48DB" w:rsidRPr="002C167D">
        <w:rPr>
          <w:rStyle w:val="Chard"/>
          <w:rFonts w:eastAsiaTheme="minorHAnsi"/>
          <w:rtl/>
        </w:rPr>
        <w:t xml:space="preserve"> لَهُمۡ وَلَيُبَدِّلَنَّهُم مِّنۢ بَعۡدِ خَوۡفِهِمۡ أَمۡن</w:t>
      </w:r>
      <w:r w:rsidR="008D48DB" w:rsidRPr="002C167D">
        <w:rPr>
          <w:rStyle w:val="Chard"/>
          <w:rFonts w:eastAsiaTheme="minorHAnsi" w:hint="cs"/>
          <w:rtl/>
        </w:rPr>
        <w:t>ٗاۚ</w:t>
      </w:r>
      <w:r w:rsidR="008D48DB" w:rsidRPr="002C167D">
        <w:rPr>
          <w:rStyle w:val="Chard"/>
          <w:rFonts w:eastAsiaTheme="minorHAnsi"/>
          <w:rtl/>
        </w:rPr>
        <w:t xml:space="preserve"> </w:t>
      </w:r>
      <w:r w:rsidR="008D48DB" w:rsidRPr="002C167D">
        <w:rPr>
          <w:rStyle w:val="Chard"/>
          <w:rFonts w:eastAsiaTheme="minorHAnsi" w:hint="cs"/>
          <w:rtl/>
        </w:rPr>
        <w:t>يَعۡبُدُونَنِي</w:t>
      </w:r>
      <w:r w:rsidR="008D48DB" w:rsidRPr="002C167D">
        <w:rPr>
          <w:rStyle w:val="Chard"/>
          <w:rFonts w:eastAsiaTheme="minorHAnsi"/>
          <w:rtl/>
        </w:rPr>
        <w:t xml:space="preserve"> </w:t>
      </w:r>
      <w:r w:rsidR="008D48DB" w:rsidRPr="002C167D">
        <w:rPr>
          <w:rStyle w:val="Chard"/>
          <w:rFonts w:eastAsiaTheme="minorHAnsi" w:hint="cs"/>
          <w:rtl/>
        </w:rPr>
        <w:t>لَا</w:t>
      </w:r>
      <w:r w:rsidR="008D48DB" w:rsidRPr="002C167D">
        <w:rPr>
          <w:rStyle w:val="Chard"/>
          <w:rFonts w:eastAsiaTheme="minorHAnsi"/>
          <w:rtl/>
        </w:rPr>
        <w:t xml:space="preserve"> </w:t>
      </w:r>
      <w:r w:rsidR="008D48DB" w:rsidRPr="002C167D">
        <w:rPr>
          <w:rStyle w:val="Chard"/>
          <w:rFonts w:eastAsiaTheme="minorHAnsi" w:hint="cs"/>
          <w:rtl/>
        </w:rPr>
        <w:t>يُشۡرِكُونَ</w:t>
      </w:r>
      <w:r w:rsidR="008D48DB" w:rsidRPr="002C167D">
        <w:rPr>
          <w:rStyle w:val="Chard"/>
          <w:rFonts w:eastAsiaTheme="minorHAnsi"/>
          <w:rtl/>
        </w:rPr>
        <w:t xml:space="preserve"> </w:t>
      </w:r>
      <w:r w:rsidR="008D48DB" w:rsidRPr="002C167D">
        <w:rPr>
          <w:rStyle w:val="Chard"/>
          <w:rFonts w:eastAsiaTheme="minorHAnsi" w:hint="cs"/>
          <w:rtl/>
        </w:rPr>
        <w:t>بِي</w:t>
      </w:r>
      <w:r w:rsidR="008D48DB" w:rsidRPr="002C167D">
        <w:rPr>
          <w:rStyle w:val="Chard"/>
          <w:rFonts w:eastAsiaTheme="minorHAnsi"/>
          <w:rtl/>
        </w:rPr>
        <w:t xml:space="preserve"> </w:t>
      </w:r>
      <w:r w:rsidR="008D48DB" w:rsidRPr="002C167D">
        <w:rPr>
          <w:rStyle w:val="Chard"/>
          <w:rFonts w:eastAsiaTheme="minorHAnsi" w:hint="cs"/>
          <w:rtl/>
        </w:rPr>
        <w:t>شَيۡ‍ٔٗاۚ</w:t>
      </w:r>
      <w:r w:rsidR="008D48DB" w:rsidRPr="002C167D">
        <w:rPr>
          <w:rStyle w:val="Chard"/>
          <w:rFonts w:eastAsiaTheme="minorHAnsi"/>
          <w:rtl/>
        </w:rPr>
        <w:t xml:space="preserve"> </w:t>
      </w:r>
      <w:r w:rsidR="008D48DB" w:rsidRPr="002C167D">
        <w:rPr>
          <w:rStyle w:val="Chard"/>
          <w:rFonts w:eastAsiaTheme="minorHAnsi" w:hint="cs"/>
          <w:rtl/>
        </w:rPr>
        <w:t>وَمَن</w:t>
      </w:r>
      <w:r w:rsidR="008D48DB" w:rsidRPr="002C167D">
        <w:rPr>
          <w:rStyle w:val="Chard"/>
          <w:rFonts w:eastAsiaTheme="minorHAnsi"/>
          <w:rtl/>
        </w:rPr>
        <w:t xml:space="preserve"> </w:t>
      </w:r>
      <w:r w:rsidR="008D48DB" w:rsidRPr="002C167D">
        <w:rPr>
          <w:rStyle w:val="Chard"/>
          <w:rFonts w:eastAsiaTheme="minorHAnsi" w:hint="cs"/>
          <w:rtl/>
        </w:rPr>
        <w:t>كَفَرَ</w:t>
      </w:r>
      <w:r w:rsidR="008D48DB" w:rsidRPr="002C167D">
        <w:rPr>
          <w:rStyle w:val="Chard"/>
          <w:rFonts w:eastAsiaTheme="minorHAnsi"/>
          <w:rtl/>
        </w:rPr>
        <w:t xml:space="preserve"> </w:t>
      </w:r>
      <w:r w:rsidR="008D48DB" w:rsidRPr="002C167D">
        <w:rPr>
          <w:rStyle w:val="Chard"/>
          <w:rFonts w:eastAsiaTheme="minorHAnsi" w:hint="cs"/>
          <w:rtl/>
        </w:rPr>
        <w:t>بَعۡدَ</w:t>
      </w:r>
      <w:r w:rsidR="008D48DB" w:rsidRPr="002C167D">
        <w:rPr>
          <w:rStyle w:val="Chard"/>
          <w:rFonts w:eastAsiaTheme="minorHAnsi"/>
          <w:rtl/>
        </w:rPr>
        <w:t xml:space="preserve"> </w:t>
      </w:r>
      <w:r w:rsidR="008D48DB" w:rsidRPr="002C167D">
        <w:rPr>
          <w:rStyle w:val="Chard"/>
          <w:rFonts w:eastAsiaTheme="minorHAnsi" w:hint="cs"/>
          <w:rtl/>
        </w:rPr>
        <w:t>ذَٰلِكَ</w:t>
      </w:r>
      <w:r w:rsidR="008D48DB" w:rsidRPr="002C167D">
        <w:rPr>
          <w:rStyle w:val="Chard"/>
          <w:rFonts w:eastAsiaTheme="minorHAnsi"/>
          <w:rtl/>
        </w:rPr>
        <w:t xml:space="preserve"> </w:t>
      </w:r>
      <w:r w:rsidR="008D48DB" w:rsidRPr="002C167D">
        <w:rPr>
          <w:rStyle w:val="Chard"/>
          <w:rFonts w:eastAsiaTheme="minorHAnsi" w:hint="cs"/>
          <w:rtl/>
        </w:rPr>
        <w:t>فَأُوْلَٰٓئِكَ</w:t>
      </w:r>
      <w:r w:rsidR="008D48DB" w:rsidRPr="002C167D">
        <w:rPr>
          <w:rStyle w:val="Chard"/>
          <w:rFonts w:eastAsiaTheme="minorHAnsi"/>
          <w:rtl/>
        </w:rPr>
        <w:t xml:space="preserve"> </w:t>
      </w:r>
      <w:r w:rsidR="008D48DB" w:rsidRPr="002C167D">
        <w:rPr>
          <w:rStyle w:val="Chard"/>
          <w:rFonts w:eastAsiaTheme="minorHAnsi" w:hint="cs"/>
          <w:rtl/>
        </w:rPr>
        <w:t>هُمُ</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لۡفَٰسِقُونَ</w:t>
      </w:r>
      <w:r w:rsidR="008D48DB" w:rsidRPr="002C167D">
        <w:rPr>
          <w:rStyle w:val="Chard"/>
          <w:rFonts w:eastAsiaTheme="minorHAnsi"/>
          <w:rtl/>
        </w:rPr>
        <w:t>٥٥</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[النور: 55]</w:t>
      </w:r>
      <w:r w:rsidR="002C3DAE" w:rsidRPr="002C3DAE">
        <w:rPr>
          <w:rStyle w:val="Char6"/>
          <w:rFonts w:eastAsiaTheme="minorHAnsi" w:hint="cs"/>
          <w:rtl/>
        </w:rPr>
        <w:t>.</w:t>
      </w:r>
      <w:r w:rsidR="00771C3C">
        <w:rPr>
          <w:rStyle w:val="Char6"/>
          <w:rFonts w:eastAsiaTheme="minorHAnsi" w:hint="cs"/>
          <w:rtl/>
        </w:rPr>
        <w:t xml:space="preserve"> </w:t>
      </w:r>
      <w:r w:rsidR="00D02D12" w:rsidRPr="00D02D12">
        <w:rPr>
          <w:rStyle w:val="Char9"/>
          <w:rFonts w:eastAsiaTheme="minorHAnsi" w:hint="cs"/>
          <w:rtl/>
        </w:rPr>
        <w:t>«الله به کسانی از شما که ایمان آوردند و کارهای شایسته انجام دادند؛ وعده داده است که قطعاً آن</w:t>
      </w:r>
      <w:r w:rsidR="00C048A7">
        <w:rPr>
          <w:rStyle w:val="Char9"/>
          <w:rFonts w:eastAsiaTheme="minorHAnsi" w:hint="cs"/>
          <w:rtl/>
        </w:rPr>
        <w:t>‌</w:t>
      </w:r>
      <w:r w:rsidR="00D02D12" w:rsidRPr="00D02D12">
        <w:rPr>
          <w:rStyle w:val="Char9"/>
          <w:rFonts w:eastAsiaTheme="minorHAnsi" w:hint="cs"/>
          <w:rtl/>
        </w:rPr>
        <w:t>ها را در زمین جانشین (و حکمران) خواهد کرد، همان گونه که کسانی را که پیش از آن</w:t>
      </w:r>
      <w:r w:rsidR="00C048A7">
        <w:rPr>
          <w:rStyle w:val="Char9"/>
          <w:rFonts w:eastAsiaTheme="minorHAnsi" w:hint="cs"/>
          <w:rtl/>
        </w:rPr>
        <w:t>‌</w:t>
      </w:r>
      <w:r w:rsidR="00D02D12" w:rsidRPr="00D02D12">
        <w:rPr>
          <w:rStyle w:val="Char9"/>
          <w:rFonts w:eastAsiaTheme="minorHAnsi" w:hint="cs"/>
          <w:rtl/>
        </w:rPr>
        <w:t>ها بودند جانشین (و حکمران) ساخت، و دین</w:t>
      </w:r>
      <w:r w:rsidR="00C048A7">
        <w:rPr>
          <w:rStyle w:val="Char9"/>
          <w:rFonts w:eastAsiaTheme="minorHAnsi" w:hint="eastAsia"/>
          <w:rtl/>
        </w:rPr>
        <w:t>‌</w:t>
      </w:r>
      <w:r w:rsidR="00D02D12" w:rsidRPr="00D02D12">
        <w:rPr>
          <w:rStyle w:val="Char9"/>
          <w:rFonts w:eastAsiaTheme="minorHAnsi" w:hint="cs"/>
          <w:rtl/>
        </w:rPr>
        <w:t>شان را که برای آن</w:t>
      </w:r>
      <w:r w:rsidR="00C048A7">
        <w:rPr>
          <w:rStyle w:val="Char9"/>
          <w:rFonts w:eastAsiaTheme="minorHAnsi" w:hint="cs"/>
          <w:rtl/>
        </w:rPr>
        <w:t>‌</w:t>
      </w:r>
      <w:r w:rsidR="00D02D12" w:rsidRPr="00D02D12">
        <w:rPr>
          <w:rStyle w:val="Char9"/>
          <w:rFonts w:eastAsiaTheme="minorHAnsi" w:hint="cs"/>
          <w:rtl/>
        </w:rPr>
        <w:t>ها پسندیده است برای آن</w:t>
      </w:r>
      <w:r w:rsidR="00C048A7">
        <w:rPr>
          <w:rStyle w:val="Char9"/>
          <w:rFonts w:eastAsiaTheme="minorHAnsi" w:hint="cs"/>
          <w:rtl/>
        </w:rPr>
        <w:t>‌</w:t>
      </w:r>
      <w:r w:rsidR="00D02D12" w:rsidRPr="00D02D12">
        <w:rPr>
          <w:rStyle w:val="Char9"/>
          <w:rFonts w:eastAsiaTheme="minorHAnsi" w:hint="cs"/>
          <w:rtl/>
        </w:rPr>
        <w:t>ها استوار (و پا برجا) سازد، و یقیناً (خوف و) ترس</w:t>
      </w:r>
      <w:r w:rsidR="00C048A7">
        <w:rPr>
          <w:rStyle w:val="Char9"/>
          <w:rFonts w:eastAsiaTheme="minorHAnsi" w:hint="eastAsia"/>
          <w:rtl/>
        </w:rPr>
        <w:t>‌</w:t>
      </w:r>
      <w:r w:rsidR="00D02D12" w:rsidRPr="00D02D12">
        <w:rPr>
          <w:rStyle w:val="Char9"/>
          <w:rFonts w:eastAsiaTheme="minorHAnsi" w:hint="cs"/>
          <w:rtl/>
        </w:rPr>
        <w:t>شان را به آرامش و امنیت مبدل می</w:t>
      </w:r>
      <w:r w:rsidR="00C048A7">
        <w:rPr>
          <w:rStyle w:val="Char9"/>
          <w:rFonts w:eastAsiaTheme="minorHAnsi" w:hint="cs"/>
          <w:rtl/>
        </w:rPr>
        <w:t>‌</w:t>
      </w:r>
      <w:r w:rsidR="00D02D12" w:rsidRPr="00D02D12">
        <w:rPr>
          <w:rStyle w:val="Char9"/>
          <w:rFonts w:eastAsiaTheme="minorHAnsi" w:hint="cs"/>
          <w:rtl/>
        </w:rPr>
        <w:t>کند، تنها مرا پرستش می</w:t>
      </w:r>
      <w:r w:rsidR="00C048A7">
        <w:rPr>
          <w:rStyle w:val="Char9"/>
          <w:rFonts w:eastAsiaTheme="minorHAnsi" w:hint="cs"/>
          <w:rtl/>
        </w:rPr>
        <w:t>‌</w:t>
      </w:r>
      <w:r w:rsidR="00D02D12" w:rsidRPr="00D02D12">
        <w:rPr>
          <w:rStyle w:val="Char9"/>
          <w:rFonts w:eastAsiaTheme="minorHAnsi" w:hint="cs"/>
          <w:rtl/>
        </w:rPr>
        <w:t>کنند و چیزی را با من شریک نمی</w:t>
      </w:r>
      <w:r w:rsidR="00C048A7">
        <w:rPr>
          <w:rStyle w:val="Char9"/>
          <w:rFonts w:eastAsiaTheme="minorHAnsi" w:hint="cs"/>
          <w:rtl/>
        </w:rPr>
        <w:t>‌</w:t>
      </w:r>
      <w:r w:rsidR="00D02D12" w:rsidRPr="00D02D12">
        <w:rPr>
          <w:rStyle w:val="Char9"/>
          <w:rFonts w:eastAsiaTheme="minorHAnsi" w:hint="cs"/>
          <w:rtl/>
        </w:rPr>
        <w:t>سازند، و کسانی</w:t>
      </w:r>
      <w:r w:rsidR="00C048A7">
        <w:rPr>
          <w:rStyle w:val="Char9"/>
          <w:rFonts w:eastAsiaTheme="minorHAnsi" w:hint="eastAsia"/>
          <w:rtl/>
        </w:rPr>
        <w:t>‌</w:t>
      </w:r>
      <w:r w:rsidR="00D02D12" w:rsidRPr="00D02D12">
        <w:rPr>
          <w:rStyle w:val="Char9"/>
          <w:rFonts w:eastAsiaTheme="minorHAnsi" w:hint="cs"/>
          <w:rtl/>
        </w:rPr>
        <w:t>که بعد از این کافر شوند، اینانند که فاسقند».</w:t>
      </w:r>
    </w:p>
    <w:p w:rsidR="008D48DB" w:rsidRPr="00D02D12" w:rsidRDefault="008D48DB" w:rsidP="00F8219D">
      <w:pPr>
        <w:spacing w:after="0" w:line="240" w:lineRule="auto"/>
        <w:ind w:firstLine="284"/>
        <w:jc w:val="both"/>
        <w:rPr>
          <w:rStyle w:val="Char9"/>
          <w:rFonts w:eastAsiaTheme="minorHAnsi"/>
          <w:rtl/>
        </w:rPr>
      </w:pPr>
      <w:r w:rsidRPr="008D48DB">
        <w:rPr>
          <w:rFonts w:ascii="Times New Roman" w:eastAsia="Times New Roman" w:hAnsi="Times New Roman" w:cs="Traditional Arabic"/>
          <w:sz w:val="36"/>
          <w:szCs w:val="28"/>
          <w:rtl/>
        </w:rPr>
        <w:t>﴿</w:t>
      </w:r>
      <w:r w:rsidRPr="002C167D">
        <w:rPr>
          <w:rStyle w:val="Chard"/>
          <w:rFonts w:eastAsiaTheme="minorHAnsi"/>
          <w:rtl/>
        </w:rPr>
        <w:t xml:space="preserve">إِن تَنصُرُواْ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يَنصُرۡكُمۡ وَيُثَبِّتۡ أَقۡدَامَكُمۡ</w:t>
      </w:r>
      <w:r w:rsidRPr="008D48DB">
        <w:rPr>
          <w:rFonts w:ascii="Times New Roman" w:eastAsia="Times New Roman" w:hAnsi="Times New Roman" w:cs="Traditional Arabic" w:hint="cs"/>
          <w:sz w:val="36"/>
          <w:szCs w:val="28"/>
          <w:rtl/>
        </w:rPr>
        <w:t>﴾</w:t>
      </w:r>
      <w:r w:rsidRPr="00C273A3">
        <w:rPr>
          <w:rStyle w:val="Char8"/>
          <w:rFonts w:eastAsiaTheme="minorHAnsi"/>
          <w:rtl/>
        </w:rPr>
        <w:t xml:space="preserve"> [محمد: 7]</w:t>
      </w:r>
      <w:r w:rsidR="002C3DAE" w:rsidRPr="002C3DAE">
        <w:rPr>
          <w:rStyle w:val="Char6"/>
          <w:rFonts w:eastAsiaTheme="minorHAnsi" w:hint="cs"/>
          <w:rtl/>
        </w:rPr>
        <w:t>.</w:t>
      </w:r>
      <w:r w:rsidR="00D02D12" w:rsidRPr="00D02D12">
        <w:rPr>
          <w:rStyle w:val="Char9"/>
          <w:rFonts w:eastAsiaTheme="minorHAnsi" w:hint="cs"/>
          <w:rtl/>
        </w:rPr>
        <w:t xml:space="preserve"> «اگر (دین) الله را یاری کنید، (الله) شما را یاری می</w:t>
      </w:r>
      <w:r w:rsidR="00C048A7">
        <w:rPr>
          <w:rStyle w:val="Char9"/>
          <w:rFonts w:eastAsiaTheme="minorHAnsi" w:hint="cs"/>
          <w:rtl/>
        </w:rPr>
        <w:t>‌</w:t>
      </w:r>
      <w:r w:rsidR="00D02D12" w:rsidRPr="00D02D12">
        <w:rPr>
          <w:rStyle w:val="Char9"/>
          <w:rFonts w:eastAsiaTheme="minorHAnsi" w:hint="cs"/>
          <w:rtl/>
        </w:rPr>
        <w:t>کند و گام</w:t>
      </w:r>
      <w:r w:rsidR="00C048A7">
        <w:rPr>
          <w:rStyle w:val="Char9"/>
          <w:rFonts w:eastAsiaTheme="minorHAnsi" w:hint="eastAsia"/>
          <w:rtl/>
        </w:rPr>
        <w:t>‌</w:t>
      </w:r>
      <w:r w:rsidR="00D02D12" w:rsidRPr="00D02D12">
        <w:rPr>
          <w:rStyle w:val="Char9"/>
          <w:rFonts w:eastAsiaTheme="minorHAnsi" w:hint="cs"/>
          <w:rtl/>
        </w:rPr>
        <w:t>هایتان را (ثابت و) استوار می</w:t>
      </w:r>
      <w:r w:rsidR="00C048A7">
        <w:rPr>
          <w:rStyle w:val="Char9"/>
          <w:rFonts w:eastAsiaTheme="minorHAnsi" w:hint="cs"/>
          <w:rtl/>
        </w:rPr>
        <w:t>‌</w:t>
      </w:r>
      <w:r w:rsidR="00D02D12" w:rsidRPr="00D02D12">
        <w:rPr>
          <w:rStyle w:val="Char9"/>
          <w:rFonts w:eastAsiaTheme="minorHAnsi" w:hint="cs"/>
          <w:rtl/>
        </w:rPr>
        <w:t>دارد».</w:t>
      </w:r>
    </w:p>
    <w:p w:rsidR="008D48DB" w:rsidRPr="000C000D" w:rsidRDefault="008D48DB" w:rsidP="00F8219D">
      <w:pPr>
        <w:spacing w:after="0" w:line="240" w:lineRule="auto"/>
        <w:ind w:firstLine="284"/>
        <w:jc w:val="both"/>
        <w:rPr>
          <w:rStyle w:val="Char9"/>
          <w:rFonts w:eastAsiaTheme="minorHAnsi"/>
          <w:rtl/>
        </w:rPr>
      </w:pPr>
      <w:r w:rsidRPr="008D48DB">
        <w:rPr>
          <w:rStyle w:val="Chara"/>
          <w:rFonts w:eastAsiaTheme="minorHAnsi"/>
          <w:rtl/>
        </w:rPr>
        <w:t>﴿</w:t>
      </w:r>
      <w:r w:rsidRPr="002C167D">
        <w:rPr>
          <w:rStyle w:val="Chard"/>
          <w:rFonts w:eastAsiaTheme="minorHAnsi" w:hint="cs"/>
          <w:rtl/>
        </w:rPr>
        <w:t>وَإِن</w:t>
      </w:r>
      <w:r w:rsidRPr="002C167D">
        <w:rPr>
          <w:rStyle w:val="Chard"/>
          <w:rFonts w:eastAsiaTheme="minorHAnsi"/>
          <w:rtl/>
        </w:rPr>
        <w:t xml:space="preserve"> </w:t>
      </w:r>
      <w:r w:rsidRPr="002C167D">
        <w:rPr>
          <w:rStyle w:val="Chard"/>
          <w:rFonts w:eastAsiaTheme="minorHAnsi" w:hint="cs"/>
          <w:rtl/>
        </w:rPr>
        <w:t>تَصۡبِرُواْ</w:t>
      </w:r>
      <w:r w:rsidRPr="002C167D">
        <w:rPr>
          <w:rStyle w:val="Chard"/>
          <w:rFonts w:eastAsiaTheme="minorHAnsi"/>
          <w:rtl/>
        </w:rPr>
        <w:t xml:space="preserve"> </w:t>
      </w:r>
      <w:r w:rsidRPr="002C167D">
        <w:rPr>
          <w:rStyle w:val="Chard"/>
          <w:rFonts w:eastAsiaTheme="minorHAnsi" w:hint="cs"/>
          <w:rtl/>
        </w:rPr>
        <w:t>وَتَتَّقُواْ</w:t>
      </w:r>
      <w:r w:rsidRPr="002C167D">
        <w:rPr>
          <w:rStyle w:val="Chard"/>
          <w:rFonts w:eastAsiaTheme="minorHAnsi"/>
          <w:rtl/>
        </w:rPr>
        <w:t xml:space="preserve"> </w:t>
      </w:r>
      <w:r w:rsidRPr="002C167D">
        <w:rPr>
          <w:rStyle w:val="Chard"/>
          <w:rFonts w:eastAsiaTheme="minorHAnsi" w:hint="cs"/>
          <w:rtl/>
        </w:rPr>
        <w:t>لَا</w:t>
      </w:r>
      <w:r w:rsidRPr="002C167D">
        <w:rPr>
          <w:rStyle w:val="Chard"/>
          <w:rFonts w:eastAsiaTheme="minorHAnsi"/>
          <w:rtl/>
        </w:rPr>
        <w:t xml:space="preserve"> </w:t>
      </w:r>
      <w:r w:rsidRPr="002C167D">
        <w:rPr>
          <w:rStyle w:val="Chard"/>
          <w:rFonts w:eastAsiaTheme="minorHAnsi" w:hint="cs"/>
          <w:rtl/>
        </w:rPr>
        <w:t>يَضُرُّكُمۡ</w:t>
      </w:r>
      <w:r w:rsidRPr="002C167D">
        <w:rPr>
          <w:rStyle w:val="Chard"/>
          <w:rFonts w:eastAsiaTheme="minorHAnsi"/>
          <w:rtl/>
        </w:rPr>
        <w:t xml:space="preserve"> </w:t>
      </w:r>
      <w:r w:rsidRPr="002C167D">
        <w:rPr>
          <w:rStyle w:val="Chard"/>
          <w:rFonts w:eastAsiaTheme="minorHAnsi" w:hint="cs"/>
          <w:rtl/>
        </w:rPr>
        <w:t>كَيۡدُهُمۡ</w:t>
      </w:r>
      <w:r w:rsidRPr="002C167D">
        <w:rPr>
          <w:rStyle w:val="Chard"/>
          <w:rFonts w:eastAsiaTheme="minorHAnsi"/>
          <w:rtl/>
        </w:rPr>
        <w:t xml:space="preserve"> </w:t>
      </w:r>
      <w:r w:rsidRPr="002C167D">
        <w:rPr>
          <w:rStyle w:val="Chard"/>
          <w:rFonts w:eastAsiaTheme="minorHAnsi" w:hint="cs"/>
          <w:rtl/>
        </w:rPr>
        <w:t>شَيۡ‍ًٔاۗ</w:t>
      </w:r>
      <w:r w:rsidRPr="002C167D">
        <w:rPr>
          <w:rStyle w:val="Chard"/>
          <w:rFonts w:eastAsiaTheme="minorHAnsi"/>
          <w:rtl/>
        </w:rPr>
        <w:t xml:space="preserve"> </w:t>
      </w:r>
      <w:r w:rsidRPr="002C167D">
        <w:rPr>
          <w:rStyle w:val="Chard"/>
          <w:rFonts w:eastAsiaTheme="minorHAnsi" w:hint="cs"/>
          <w:rtl/>
        </w:rPr>
        <w:t>إِنَّ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بِمَا يَعۡمَلُونَ مُحِيط</w:t>
      </w:r>
      <w:r w:rsidRPr="002C167D">
        <w:rPr>
          <w:rStyle w:val="Chard"/>
          <w:rFonts w:eastAsiaTheme="minorHAnsi" w:hint="cs"/>
          <w:rtl/>
        </w:rPr>
        <w:t>ٞ</w:t>
      </w:r>
      <w:r w:rsidRPr="008D48DB">
        <w:rPr>
          <w:rFonts w:ascii="Times New Roman" w:eastAsia="Times New Roman" w:hAnsi="Times New Roman" w:cs="Traditional Arabic" w:hint="cs"/>
          <w:sz w:val="36"/>
          <w:szCs w:val="28"/>
          <w:rtl/>
        </w:rPr>
        <w:t>﴾</w:t>
      </w:r>
      <w:r w:rsidRPr="00C273A3">
        <w:rPr>
          <w:rStyle w:val="Char8"/>
          <w:rFonts w:eastAsiaTheme="minorHAnsi"/>
          <w:rtl/>
        </w:rPr>
        <w:t xml:space="preserve"> [آل عمران: 120]</w:t>
      </w:r>
      <w:r w:rsidR="002C3DAE" w:rsidRPr="002C3DAE">
        <w:rPr>
          <w:rStyle w:val="Char6"/>
          <w:rFonts w:eastAsiaTheme="minorHAnsi" w:hint="cs"/>
          <w:rtl/>
        </w:rPr>
        <w:t>.</w:t>
      </w:r>
      <w:r w:rsidR="00D02D12">
        <w:rPr>
          <w:rStyle w:val="Char6"/>
          <w:rFonts w:eastAsiaTheme="minorHAnsi" w:hint="cs"/>
          <w:rtl/>
        </w:rPr>
        <w:t xml:space="preserve"> </w:t>
      </w:r>
      <w:r w:rsidR="000C000D" w:rsidRPr="000C000D">
        <w:rPr>
          <w:rStyle w:val="Char9"/>
          <w:rFonts w:eastAsiaTheme="minorHAnsi" w:hint="cs"/>
          <w:rtl/>
        </w:rPr>
        <w:t>«و اگر شما صبر کنید و پرهیزگاری نمایید، مکر و نیرنگ شان هیچ زیانی</w:t>
      </w:r>
      <w:r w:rsidR="000C000D" w:rsidRPr="00A27EB1">
        <w:rPr>
          <w:rFonts w:cs="B Zar" w:hint="cs"/>
          <w:sz w:val="28"/>
          <w:szCs w:val="28"/>
          <w:rtl/>
          <w:lang w:bidi="fa-IR"/>
        </w:rPr>
        <w:t xml:space="preserve"> </w:t>
      </w:r>
      <w:r w:rsidR="000C000D" w:rsidRPr="000C000D">
        <w:rPr>
          <w:rStyle w:val="Char9"/>
          <w:rFonts w:eastAsiaTheme="minorHAnsi" w:hint="cs"/>
          <w:rtl/>
        </w:rPr>
        <w:t>به شما نمی</w:t>
      </w:r>
      <w:r w:rsidR="00C048A7">
        <w:rPr>
          <w:rStyle w:val="Char9"/>
          <w:rFonts w:eastAsiaTheme="minorHAnsi" w:hint="cs"/>
          <w:rtl/>
        </w:rPr>
        <w:t>‌</w:t>
      </w:r>
      <w:r w:rsidR="000C000D" w:rsidRPr="000C000D">
        <w:rPr>
          <w:rStyle w:val="Char9"/>
          <w:rFonts w:eastAsiaTheme="minorHAnsi" w:hint="cs"/>
          <w:rtl/>
        </w:rPr>
        <w:t>رسد، بی</w:t>
      </w:r>
      <w:r w:rsidR="00C048A7">
        <w:rPr>
          <w:rStyle w:val="Char9"/>
          <w:rFonts w:eastAsiaTheme="minorHAnsi" w:hint="cs"/>
          <w:rtl/>
        </w:rPr>
        <w:t>‌</w:t>
      </w:r>
      <w:r w:rsidR="000C000D" w:rsidRPr="000C000D">
        <w:rPr>
          <w:rStyle w:val="Char9"/>
          <w:rFonts w:eastAsiaTheme="minorHAnsi" w:hint="cs"/>
          <w:rtl/>
        </w:rPr>
        <w:t>شک الله به آنچه می</w:t>
      </w:r>
      <w:r w:rsidR="00C048A7">
        <w:rPr>
          <w:rStyle w:val="Char9"/>
          <w:rFonts w:eastAsiaTheme="minorHAnsi" w:hint="cs"/>
          <w:rtl/>
        </w:rPr>
        <w:t>‌</w:t>
      </w:r>
      <w:r w:rsidR="000C000D" w:rsidRPr="000C000D">
        <w:rPr>
          <w:rStyle w:val="Char9"/>
          <w:rFonts w:eastAsiaTheme="minorHAnsi" w:hint="cs"/>
          <w:rtl/>
        </w:rPr>
        <w:t>کنند؛ احاطه دارد».</w:t>
      </w:r>
    </w:p>
    <w:p w:rsidR="008D48DB" w:rsidRPr="000C000D" w:rsidRDefault="008D48DB" w:rsidP="00E215EE">
      <w:pPr>
        <w:spacing w:after="0" w:line="240" w:lineRule="auto"/>
        <w:jc w:val="both"/>
        <w:rPr>
          <w:rStyle w:val="Char6"/>
          <w:rFonts w:asciiTheme="minorHAnsi" w:eastAsiaTheme="minorHAnsi" w:hAnsiTheme="minorHAnsi" w:cstheme="minorBidi"/>
          <w:sz w:val="22"/>
          <w:szCs w:val="22"/>
          <w:rtl/>
          <w:lang w:bidi="ar-SA"/>
        </w:rPr>
      </w:pPr>
      <w:r w:rsidRPr="00D3398E">
        <w:rPr>
          <w:rFonts w:ascii="Times New Roman" w:eastAsia="Times New Roman" w:hAnsi="Times New Roman" w:cs="Traditional Arabic"/>
          <w:spacing w:val="-4"/>
          <w:sz w:val="36"/>
          <w:szCs w:val="28"/>
          <w:rtl/>
        </w:rPr>
        <w:t>﴿</w:t>
      </w:r>
      <w:r w:rsidRPr="00D3398E">
        <w:rPr>
          <w:rStyle w:val="Chard"/>
          <w:rFonts w:eastAsiaTheme="minorHAnsi"/>
          <w:spacing w:val="-4"/>
          <w:rtl/>
        </w:rPr>
        <w:t xml:space="preserve">يَٰٓأَيُّهَا </w:t>
      </w:r>
      <w:r w:rsidRPr="00D3398E">
        <w:rPr>
          <w:rStyle w:val="Chard"/>
          <w:rFonts w:eastAsiaTheme="minorHAnsi" w:hint="cs"/>
          <w:spacing w:val="-4"/>
          <w:rtl/>
        </w:rPr>
        <w:t>ٱ</w:t>
      </w:r>
      <w:r w:rsidRPr="00D3398E">
        <w:rPr>
          <w:rStyle w:val="Chard"/>
          <w:rFonts w:eastAsiaTheme="minorHAnsi" w:hint="eastAsia"/>
          <w:spacing w:val="-4"/>
          <w:rtl/>
        </w:rPr>
        <w:t>لَّذِينَ</w:t>
      </w:r>
      <w:r w:rsidRPr="00D3398E">
        <w:rPr>
          <w:rStyle w:val="Chard"/>
          <w:rFonts w:eastAsiaTheme="minorHAnsi"/>
          <w:spacing w:val="-4"/>
          <w:rtl/>
        </w:rPr>
        <w:t xml:space="preserve"> ءَامَنُوٓاْ إِذَا لَقِيتُمۡ فِئَة</w:t>
      </w:r>
      <w:r w:rsidRPr="00D3398E">
        <w:rPr>
          <w:rStyle w:val="Chard"/>
          <w:rFonts w:eastAsiaTheme="minorHAnsi" w:hint="cs"/>
          <w:spacing w:val="-4"/>
          <w:rtl/>
        </w:rPr>
        <w:t>ٗ</w:t>
      </w:r>
      <w:r w:rsidRPr="00D3398E">
        <w:rPr>
          <w:rStyle w:val="Chard"/>
          <w:rFonts w:eastAsiaTheme="minorHAnsi"/>
          <w:spacing w:val="-4"/>
          <w:rtl/>
        </w:rPr>
        <w:t xml:space="preserve"> </w:t>
      </w:r>
      <w:r w:rsidRPr="00D3398E">
        <w:rPr>
          <w:rStyle w:val="Chard"/>
          <w:rFonts w:eastAsiaTheme="minorHAnsi" w:hint="cs"/>
          <w:spacing w:val="-4"/>
          <w:rtl/>
        </w:rPr>
        <w:t>فَٱ</w:t>
      </w:r>
      <w:r w:rsidRPr="00D3398E">
        <w:rPr>
          <w:rStyle w:val="Chard"/>
          <w:rFonts w:eastAsiaTheme="minorHAnsi" w:hint="eastAsia"/>
          <w:spacing w:val="-4"/>
          <w:rtl/>
        </w:rPr>
        <w:t>ثۡبُتُواْ</w:t>
      </w:r>
      <w:r w:rsidRPr="00D3398E">
        <w:rPr>
          <w:rStyle w:val="Chard"/>
          <w:rFonts w:eastAsiaTheme="minorHAnsi"/>
          <w:spacing w:val="-4"/>
          <w:rtl/>
        </w:rPr>
        <w:t xml:space="preserve"> وَ</w:t>
      </w:r>
      <w:r w:rsidRPr="00D3398E">
        <w:rPr>
          <w:rStyle w:val="Chard"/>
          <w:rFonts w:eastAsiaTheme="minorHAnsi" w:hint="cs"/>
          <w:spacing w:val="-4"/>
          <w:rtl/>
        </w:rPr>
        <w:t>ٱ</w:t>
      </w:r>
      <w:r w:rsidRPr="00D3398E">
        <w:rPr>
          <w:rStyle w:val="Chard"/>
          <w:rFonts w:eastAsiaTheme="minorHAnsi" w:hint="eastAsia"/>
          <w:spacing w:val="-4"/>
          <w:rtl/>
        </w:rPr>
        <w:t>ذۡكُرُواْ</w:t>
      </w:r>
      <w:r w:rsidRPr="00D3398E">
        <w:rPr>
          <w:rStyle w:val="Chard"/>
          <w:rFonts w:eastAsiaTheme="minorHAnsi"/>
          <w:spacing w:val="-4"/>
          <w:rtl/>
        </w:rPr>
        <w:t xml:space="preserve"> </w:t>
      </w:r>
      <w:r w:rsidRPr="00D3398E">
        <w:rPr>
          <w:rStyle w:val="Chard"/>
          <w:rFonts w:eastAsiaTheme="minorHAnsi" w:hint="cs"/>
          <w:spacing w:val="-4"/>
          <w:rtl/>
        </w:rPr>
        <w:t>ٱ</w:t>
      </w:r>
      <w:r w:rsidRPr="00D3398E">
        <w:rPr>
          <w:rStyle w:val="Chard"/>
          <w:rFonts w:eastAsiaTheme="minorHAnsi" w:hint="eastAsia"/>
          <w:spacing w:val="-4"/>
          <w:rtl/>
        </w:rPr>
        <w:t>للَّهَ</w:t>
      </w:r>
      <w:r w:rsidRPr="00D3398E">
        <w:rPr>
          <w:rStyle w:val="Chard"/>
          <w:rFonts w:eastAsiaTheme="minorHAnsi"/>
          <w:spacing w:val="-4"/>
          <w:rtl/>
        </w:rPr>
        <w:t xml:space="preserve"> كَثِير</w:t>
      </w:r>
      <w:r w:rsidRPr="00D3398E">
        <w:rPr>
          <w:rStyle w:val="Chard"/>
          <w:rFonts w:eastAsiaTheme="minorHAnsi" w:hint="cs"/>
          <w:spacing w:val="-4"/>
          <w:rtl/>
        </w:rPr>
        <w:t>ٗا</w:t>
      </w:r>
      <w:r w:rsidRPr="00D3398E">
        <w:rPr>
          <w:rStyle w:val="Chard"/>
          <w:rFonts w:eastAsiaTheme="minorHAnsi"/>
          <w:spacing w:val="-4"/>
          <w:rtl/>
        </w:rPr>
        <w:t xml:space="preserve"> </w:t>
      </w:r>
      <w:r w:rsidRPr="00D3398E">
        <w:rPr>
          <w:rStyle w:val="Chard"/>
          <w:rFonts w:eastAsiaTheme="minorHAnsi" w:hint="cs"/>
          <w:spacing w:val="-4"/>
          <w:rtl/>
        </w:rPr>
        <w:t>لَّعَلَّكُمۡ</w:t>
      </w:r>
      <w:r w:rsidRPr="00D3398E">
        <w:rPr>
          <w:rStyle w:val="Chard"/>
          <w:rFonts w:eastAsiaTheme="minorHAnsi"/>
          <w:spacing w:val="-4"/>
          <w:rtl/>
        </w:rPr>
        <w:t xml:space="preserve"> </w:t>
      </w:r>
      <w:r w:rsidRPr="00D3398E">
        <w:rPr>
          <w:rStyle w:val="Chard"/>
          <w:rFonts w:eastAsiaTheme="minorHAnsi" w:hint="cs"/>
          <w:spacing w:val="-4"/>
          <w:rtl/>
        </w:rPr>
        <w:t>تُفۡلِحُونَ</w:t>
      </w:r>
      <w:r w:rsidRPr="00D3398E">
        <w:rPr>
          <w:rStyle w:val="Chard"/>
          <w:rFonts w:eastAsiaTheme="minorHAnsi"/>
          <w:spacing w:val="-4"/>
          <w:rtl/>
        </w:rPr>
        <w:t xml:space="preserve">٤٥ </w:t>
      </w:r>
      <w:r w:rsidR="008F0EEA" w:rsidRPr="00D3398E">
        <w:rPr>
          <w:rStyle w:val="Chard"/>
          <w:rFonts w:eastAsiaTheme="minorHAnsi" w:cs="Times New Roman" w:hint="cs"/>
          <w:spacing w:val="-4"/>
          <w:rtl/>
        </w:rPr>
        <w:t>....</w:t>
      </w:r>
      <w:r w:rsidRPr="00D3398E">
        <w:rPr>
          <w:rStyle w:val="Chard"/>
          <w:rFonts w:eastAsiaTheme="minorHAnsi"/>
          <w:spacing w:val="-4"/>
          <w:rtl/>
        </w:rPr>
        <w:t xml:space="preserve"> وَلَا تَنَٰزَعُواْ فَتَفۡشَلُواْ وَتَذۡهَبَ رِيحُكُمۡۖ وَ</w:t>
      </w:r>
      <w:r w:rsidRPr="00D3398E">
        <w:rPr>
          <w:rStyle w:val="Chard"/>
          <w:rFonts w:eastAsiaTheme="minorHAnsi" w:hint="cs"/>
          <w:spacing w:val="-4"/>
          <w:rtl/>
        </w:rPr>
        <w:t>ٱ</w:t>
      </w:r>
      <w:r w:rsidRPr="00D3398E">
        <w:rPr>
          <w:rStyle w:val="Chard"/>
          <w:rFonts w:eastAsiaTheme="minorHAnsi" w:hint="eastAsia"/>
          <w:spacing w:val="-4"/>
          <w:rtl/>
        </w:rPr>
        <w:t>صۡبِرُوٓاْۚ</w:t>
      </w:r>
      <w:r w:rsidRPr="00D3398E">
        <w:rPr>
          <w:rStyle w:val="Chard"/>
          <w:rFonts w:eastAsiaTheme="minorHAnsi"/>
          <w:spacing w:val="-4"/>
          <w:rtl/>
        </w:rPr>
        <w:t xml:space="preserve"> إِنَّ </w:t>
      </w:r>
      <w:r w:rsidRPr="00D3398E">
        <w:rPr>
          <w:rStyle w:val="Chard"/>
          <w:rFonts w:eastAsiaTheme="minorHAnsi" w:hint="cs"/>
          <w:spacing w:val="-4"/>
          <w:rtl/>
        </w:rPr>
        <w:t>ٱ</w:t>
      </w:r>
      <w:r w:rsidRPr="00D3398E">
        <w:rPr>
          <w:rStyle w:val="Chard"/>
          <w:rFonts w:eastAsiaTheme="minorHAnsi" w:hint="eastAsia"/>
          <w:spacing w:val="-4"/>
          <w:rtl/>
        </w:rPr>
        <w:t>للَّهَ</w:t>
      </w:r>
      <w:r w:rsidRPr="00D3398E">
        <w:rPr>
          <w:rStyle w:val="Chard"/>
          <w:rFonts w:eastAsiaTheme="minorHAnsi"/>
          <w:spacing w:val="-4"/>
          <w:rtl/>
        </w:rPr>
        <w:t xml:space="preserve"> مَعَ </w:t>
      </w:r>
      <w:r w:rsidRPr="00D3398E">
        <w:rPr>
          <w:rStyle w:val="Chard"/>
          <w:rFonts w:eastAsiaTheme="minorHAnsi" w:hint="cs"/>
          <w:spacing w:val="-4"/>
          <w:rtl/>
        </w:rPr>
        <w:t>ٱ</w:t>
      </w:r>
      <w:r w:rsidRPr="00D3398E">
        <w:rPr>
          <w:rStyle w:val="Chard"/>
          <w:rFonts w:eastAsiaTheme="minorHAnsi" w:hint="eastAsia"/>
          <w:spacing w:val="-4"/>
          <w:rtl/>
        </w:rPr>
        <w:t>لصَّٰبِرِينَ</w:t>
      </w:r>
      <w:r w:rsidRPr="00D3398E">
        <w:rPr>
          <w:rFonts w:ascii="Times New Roman" w:eastAsia="Times New Roman" w:hAnsi="Times New Roman" w:cs="Traditional Arabic" w:hint="cs"/>
          <w:spacing w:val="-4"/>
          <w:sz w:val="36"/>
          <w:szCs w:val="28"/>
          <w:rtl/>
        </w:rPr>
        <w:t>﴾</w:t>
      </w:r>
      <w:r w:rsidRPr="00D3398E">
        <w:rPr>
          <w:rStyle w:val="Char8"/>
          <w:rFonts w:eastAsiaTheme="minorHAnsi"/>
          <w:spacing w:val="-4"/>
          <w:rtl/>
        </w:rPr>
        <w:t xml:space="preserve"> [الأنفال: 45-</w:t>
      </w:r>
      <w:r w:rsidRPr="00D3398E">
        <w:rPr>
          <w:rStyle w:val="Char8"/>
          <w:rFonts w:eastAsiaTheme="minorHAnsi" w:hint="cs"/>
          <w:spacing w:val="-4"/>
          <w:rtl/>
        </w:rPr>
        <w:t>46</w:t>
      </w:r>
      <w:r w:rsidRPr="00D3398E">
        <w:rPr>
          <w:rStyle w:val="Char8"/>
          <w:rFonts w:eastAsiaTheme="minorHAnsi"/>
          <w:spacing w:val="-4"/>
          <w:rtl/>
        </w:rPr>
        <w:t>]</w:t>
      </w:r>
      <w:r w:rsidR="002C3DAE" w:rsidRPr="00D3398E">
        <w:rPr>
          <w:rStyle w:val="Char6"/>
          <w:rFonts w:eastAsiaTheme="minorHAnsi" w:hint="cs"/>
          <w:spacing w:val="-4"/>
          <w:rtl/>
        </w:rPr>
        <w:t>.</w:t>
      </w:r>
      <w:r w:rsidR="000C000D">
        <w:rPr>
          <w:rStyle w:val="Char6"/>
          <w:rFonts w:eastAsiaTheme="minorHAnsi" w:hint="cs"/>
          <w:rtl/>
        </w:rPr>
        <w:t xml:space="preserve"> </w:t>
      </w:r>
      <w:r w:rsidR="000C000D" w:rsidRPr="000C000D">
        <w:rPr>
          <w:rStyle w:val="Char9"/>
          <w:rFonts w:eastAsiaTheme="minorHAnsi" w:hint="cs"/>
          <w:rtl/>
        </w:rPr>
        <w:t>«ای کسانی</w:t>
      </w:r>
      <w:r w:rsidR="00C048A7">
        <w:rPr>
          <w:rStyle w:val="Char9"/>
          <w:rFonts w:eastAsiaTheme="minorHAnsi" w:hint="cs"/>
          <w:rtl/>
        </w:rPr>
        <w:t>‌</w:t>
      </w:r>
      <w:r w:rsidR="000C000D" w:rsidRPr="000C000D">
        <w:rPr>
          <w:rStyle w:val="Char9"/>
          <w:rFonts w:eastAsiaTheme="minorHAnsi" w:hint="cs"/>
          <w:rtl/>
        </w:rPr>
        <w:t>که ایمان آورده</w:t>
      </w:r>
      <w:r w:rsidR="00C048A7">
        <w:rPr>
          <w:rStyle w:val="Char9"/>
          <w:rFonts w:eastAsiaTheme="minorHAnsi" w:hint="cs"/>
          <w:rtl/>
        </w:rPr>
        <w:t>‌</w:t>
      </w:r>
      <w:r w:rsidR="000C000D" w:rsidRPr="000C000D">
        <w:rPr>
          <w:rStyle w:val="Char9"/>
          <w:rFonts w:eastAsiaTheme="minorHAnsi" w:hint="cs"/>
          <w:rtl/>
        </w:rPr>
        <w:t>اید! هنگامی</w:t>
      </w:r>
      <w:r w:rsidR="00C048A7">
        <w:rPr>
          <w:rStyle w:val="Char9"/>
          <w:rFonts w:eastAsiaTheme="minorHAnsi" w:hint="eastAsia"/>
          <w:rtl/>
        </w:rPr>
        <w:t>‌</w:t>
      </w:r>
      <w:r w:rsidR="000C000D" w:rsidRPr="000C000D">
        <w:rPr>
          <w:rStyle w:val="Char9"/>
          <w:rFonts w:eastAsiaTheme="minorHAnsi" w:hint="cs"/>
          <w:rtl/>
        </w:rPr>
        <w:t>که با گروهی (از دشمن) روبرو شدید، پایدار (و ثابت قدم) باشید، و الله را بسیار یاد کنید، تا رستگار شوید. .... و با همدیگر نزاع نکنید، که سست شوید، و قوت (و مهابت) شما از میان برود، و صبر کنید، بی</w:t>
      </w:r>
      <w:r w:rsidR="00C048A7">
        <w:rPr>
          <w:rStyle w:val="Char9"/>
          <w:rFonts w:eastAsiaTheme="minorHAnsi" w:hint="cs"/>
          <w:rtl/>
        </w:rPr>
        <w:t>‌</w:t>
      </w:r>
      <w:r w:rsidR="000C000D" w:rsidRPr="000C000D">
        <w:rPr>
          <w:rStyle w:val="Char9"/>
          <w:rFonts w:eastAsiaTheme="minorHAnsi" w:hint="cs"/>
          <w:rtl/>
        </w:rPr>
        <w:t>گمان الله با صابران است».</w:t>
      </w:r>
    </w:p>
    <w:p w:rsidR="00DC4A5E" w:rsidRPr="000C000D" w:rsidRDefault="008D48DB" w:rsidP="000C000D">
      <w:pPr>
        <w:spacing w:after="0" w:line="240" w:lineRule="auto"/>
        <w:ind w:firstLine="284"/>
        <w:jc w:val="both"/>
        <w:rPr>
          <w:rStyle w:val="Char9"/>
          <w:rFonts w:eastAsiaTheme="minorHAnsi"/>
          <w:rtl/>
        </w:rPr>
      </w:pPr>
      <w:r w:rsidRPr="008D48DB">
        <w:rPr>
          <w:rFonts w:ascii="Times New Roman" w:eastAsia="Times New Roman" w:hAnsi="Times New Roman" w:cs="Traditional Arabic"/>
          <w:sz w:val="36"/>
          <w:szCs w:val="28"/>
          <w:rtl/>
        </w:rPr>
        <w:t>﴿</w:t>
      </w:r>
      <w:r w:rsidRPr="002C167D">
        <w:rPr>
          <w:rStyle w:val="Chard"/>
          <w:rFonts w:eastAsiaTheme="minorHAnsi"/>
          <w:rtl/>
        </w:rPr>
        <w:t>وَكَأَيِّن مِّن نَّبِيّ</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قَٰتَلَ</w:t>
      </w:r>
      <w:r w:rsidRPr="002C167D">
        <w:rPr>
          <w:rStyle w:val="Chard"/>
          <w:rFonts w:eastAsiaTheme="minorHAnsi"/>
          <w:rtl/>
        </w:rPr>
        <w:t xml:space="preserve"> </w:t>
      </w:r>
      <w:r w:rsidRPr="002C167D">
        <w:rPr>
          <w:rStyle w:val="Chard"/>
          <w:rFonts w:eastAsiaTheme="minorHAnsi" w:hint="cs"/>
          <w:rtl/>
        </w:rPr>
        <w:t>مَعَهُۥ</w:t>
      </w:r>
      <w:r w:rsidRPr="002C167D">
        <w:rPr>
          <w:rStyle w:val="Chard"/>
          <w:rFonts w:eastAsiaTheme="minorHAnsi"/>
          <w:rtl/>
        </w:rPr>
        <w:t xml:space="preserve"> رِبِّيُّونَ كَثِير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فَمَا</w:t>
      </w:r>
      <w:r w:rsidRPr="002C167D">
        <w:rPr>
          <w:rStyle w:val="Chard"/>
          <w:rFonts w:eastAsiaTheme="minorHAnsi"/>
          <w:rtl/>
        </w:rPr>
        <w:t xml:space="preserve"> </w:t>
      </w:r>
      <w:r w:rsidRPr="002C167D">
        <w:rPr>
          <w:rStyle w:val="Chard"/>
          <w:rFonts w:eastAsiaTheme="minorHAnsi" w:hint="cs"/>
          <w:rtl/>
        </w:rPr>
        <w:t>وَهَنُواْ</w:t>
      </w:r>
      <w:r w:rsidRPr="002C167D">
        <w:rPr>
          <w:rStyle w:val="Chard"/>
          <w:rFonts w:eastAsiaTheme="minorHAnsi"/>
          <w:rtl/>
        </w:rPr>
        <w:t xml:space="preserve"> </w:t>
      </w:r>
      <w:r w:rsidRPr="002C167D">
        <w:rPr>
          <w:rStyle w:val="Chard"/>
          <w:rFonts w:eastAsiaTheme="minorHAnsi" w:hint="cs"/>
          <w:rtl/>
        </w:rPr>
        <w:t>لِمَآ</w:t>
      </w:r>
      <w:r w:rsidRPr="002C167D">
        <w:rPr>
          <w:rStyle w:val="Chard"/>
          <w:rFonts w:eastAsiaTheme="minorHAnsi"/>
          <w:rtl/>
        </w:rPr>
        <w:t xml:space="preserve"> </w:t>
      </w:r>
      <w:r w:rsidRPr="002C167D">
        <w:rPr>
          <w:rStyle w:val="Chard"/>
          <w:rFonts w:eastAsiaTheme="minorHAnsi" w:hint="cs"/>
          <w:rtl/>
        </w:rPr>
        <w:t>أَصَابَهُمۡ</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سَبِيل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وَمَا </w:t>
      </w:r>
      <w:r w:rsidRPr="00D3398E">
        <w:rPr>
          <w:rStyle w:val="Chard"/>
          <w:rFonts w:eastAsiaTheme="minorHAnsi"/>
          <w:spacing w:val="-5"/>
          <w:rtl/>
        </w:rPr>
        <w:t xml:space="preserve">ضَعُفُواْ وَمَا </w:t>
      </w:r>
      <w:r w:rsidRPr="00D3398E">
        <w:rPr>
          <w:rStyle w:val="Chard"/>
          <w:rFonts w:eastAsiaTheme="minorHAnsi" w:hint="cs"/>
          <w:spacing w:val="-5"/>
          <w:rtl/>
        </w:rPr>
        <w:t>ٱ</w:t>
      </w:r>
      <w:r w:rsidRPr="00D3398E">
        <w:rPr>
          <w:rStyle w:val="Chard"/>
          <w:rFonts w:eastAsiaTheme="minorHAnsi" w:hint="eastAsia"/>
          <w:spacing w:val="-5"/>
          <w:rtl/>
        </w:rPr>
        <w:t>سۡتَكَانُواْۗ</w:t>
      </w:r>
      <w:r w:rsidRPr="00D3398E">
        <w:rPr>
          <w:rStyle w:val="Chard"/>
          <w:rFonts w:eastAsiaTheme="minorHAnsi"/>
          <w:spacing w:val="-5"/>
          <w:rtl/>
        </w:rPr>
        <w:t xml:space="preserve"> وَ</w:t>
      </w:r>
      <w:r w:rsidRPr="00D3398E">
        <w:rPr>
          <w:rStyle w:val="Chard"/>
          <w:rFonts w:eastAsiaTheme="minorHAnsi" w:hint="cs"/>
          <w:spacing w:val="-5"/>
          <w:rtl/>
        </w:rPr>
        <w:t>ٱ</w:t>
      </w:r>
      <w:r w:rsidRPr="00D3398E">
        <w:rPr>
          <w:rStyle w:val="Chard"/>
          <w:rFonts w:eastAsiaTheme="minorHAnsi" w:hint="eastAsia"/>
          <w:spacing w:val="-5"/>
          <w:rtl/>
        </w:rPr>
        <w:t>للَّهُ</w:t>
      </w:r>
      <w:r w:rsidRPr="00D3398E">
        <w:rPr>
          <w:rStyle w:val="Chard"/>
          <w:rFonts w:eastAsiaTheme="minorHAnsi"/>
          <w:spacing w:val="-5"/>
          <w:rtl/>
        </w:rPr>
        <w:t xml:space="preserve"> يُحِبُّ </w:t>
      </w:r>
      <w:r w:rsidRPr="00D3398E">
        <w:rPr>
          <w:rStyle w:val="Chard"/>
          <w:rFonts w:eastAsiaTheme="minorHAnsi" w:hint="cs"/>
          <w:spacing w:val="-5"/>
          <w:rtl/>
        </w:rPr>
        <w:t>ٱ</w:t>
      </w:r>
      <w:r w:rsidRPr="00D3398E">
        <w:rPr>
          <w:rStyle w:val="Chard"/>
          <w:rFonts w:eastAsiaTheme="minorHAnsi" w:hint="eastAsia"/>
          <w:spacing w:val="-5"/>
          <w:rtl/>
        </w:rPr>
        <w:t>لصَّٰبِرِينَ</w:t>
      </w:r>
      <w:r w:rsidRPr="00D3398E">
        <w:rPr>
          <w:rStyle w:val="Chard"/>
          <w:rFonts w:eastAsiaTheme="minorHAnsi"/>
          <w:spacing w:val="-5"/>
          <w:rtl/>
        </w:rPr>
        <w:t xml:space="preserve">١٤٦ وَمَا كَانَ قَوۡلَهُمۡ إِلَّآ أَن قَالُواْ رَبَّنَا </w:t>
      </w:r>
      <w:r w:rsidRPr="00D3398E">
        <w:rPr>
          <w:rStyle w:val="Chard"/>
          <w:rFonts w:eastAsiaTheme="minorHAnsi" w:hint="cs"/>
          <w:spacing w:val="-5"/>
          <w:rtl/>
        </w:rPr>
        <w:t>ٱ</w:t>
      </w:r>
      <w:r w:rsidRPr="00D3398E">
        <w:rPr>
          <w:rStyle w:val="Chard"/>
          <w:rFonts w:eastAsiaTheme="minorHAnsi" w:hint="eastAsia"/>
          <w:spacing w:val="-5"/>
          <w:rtl/>
        </w:rPr>
        <w:t>غۡفِرۡ</w:t>
      </w:r>
      <w:r w:rsidRPr="00D3398E">
        <w:rPr>
          <w:rStyle w:val="Chard"/>
          <w:rFonts w:eastAsiaTheme="minorHAnsi"/>
          <w:spacing w:val="-5"/>
          <w:rtl/>
        </w:rPr>
        <w:t xml:space="preserve"> لَنَا ذُنُوبَنَا </w:t>
      </w:r>
      <w:r w:rsidRPr="00D3398E">
        <w:rPr>
          <w:rStyle w:val="Chard"/>
          <w:rFonts w:eastAsiaTheme="minorHAnsi"/>
          <w:rtl/>
        </w:rPr>
        <w:t>وَإِسۡرَافَنَا فِيٓ أَمۡرِنَا وَثَبِّتۡ أَقۡدَامَنَا وَ</w:t>
      </w:r>
      <w:r w:rsidRPr="00D3398E">
        <w:rPr>
          <w:rStyle w:val="Chard"/>
          <w:rFonts w:eastAsiaTheme="minorHAnsi" w:hint="cs"/>
          <w:rtl/>
        </w:rPr>
        <w:t>ٱ</w:t>
      </w:r>
      <w:r w:rsidRPr="00D3398E">
        <w:rPr>
          <w:rStyle w:val="Chard"/>
          <w:rFonts w:eastAsiaTheme="minorHAnsi" w:hint="eastAsia"/>
          <w:rtl/>
        </w:rPr>
        <w:t>نصُرۡنَا</w:t>
      </w:r>
      <w:r w:rsidRPr="00D3398E">
        <w:rPr>
          <w:rStyle w:val="Chard"/>
          <w:rFonts w:eastAsiaTheme="minorHAnsi"/>
          <w:rtl/>
        </w:rPr>
        <w:t xml:space="preserve"> عَلَى </w:t>
      </w:r>
      <w:r w:rsidRPr="00D3398E">
        <w:rPr>
          <w:rStyle w:val="Chard"/>
          <w:rFonts w:eastAsiaTheme="minorHAnsi" w:hint="cs"/>
          <w:rtl/>
        </w:rPr>
        <w:t>ٱ</w:t>
      </w:r>
      <w:r w:rsidRPr="00D3398E">
        <w:rPr>
          <w:rStyle w:val="Chard"/>
          <w:rFonts w:eastAsiaTheme="minorHAnsi" w:hint="eastAsia"/>
          <w:rtl/>
        </w:rPr>
        <w:t>لۡقَوۡمِ</w:t>
      </w:r>
      <w:r w:rsidRPr="00D3398E">
        <w:rPr>
          <w:rStyle w:val="Chard"/>
          <w:rFonts w:eastAsiaTheme="minorHAnsi"/>
          <w:rtl/>
        </w:rPr>
        <w:t xml:space="preserve"> </w:t>
      </w:r>
      <w:r w:rsidRPr="00D3398E">
        <w:rPr>
          <w:rStyle w:val="Chard"/>
          <w:rFonts w:eastAsiaTheme="minorHAnsi" w:hint="cs"/>
          <w:rtl/>
        </w:rPr>
        <w:t>ٱ</w:t>
      </w:r>
      <w:r w:rsidRPr="00D3398E">
        <w:rPr>
          <w:rStyle w:val="Chard"/>
          <w:rFonts w:eastAsiaTheme="minorHAnsi" w:hint="eastAsia"/>
          <w:rtl/>
        </w:rPr>
        <w:t>لۡكَٰفِرِينَ</w:t>
      </w:r>
      <w:r w:rsidRPr="00D3398E">
        <w:rPr>
          <w:rStyle w:val="Chard"/>
          <w:rFonts w:eastAsiaTheme="minorHAnsi"/>
          <w:rtl/>
        </w:rPr>
        <w:t>١٤٧</w:t>
      </w:r>
      <w:r w:rsidRPr="00D3398E">
        <w:rPr>
          <w:rFonts w:ascii="Times New Roman" w:eastAsia="Times New Roman" w:hAnsi="Times New Roman" w:cs="Traditional Arabic" w:hint="cs"/>
          <w:sz w:val="36"/>
          <w:szCs w:val="28"/>
          <w:rtl/>
        </w:rPr>
        <w:t>﴾</w:t>
      </w:r>
      <w:r w:rsidRPr="00D3398E">
        <w:rPr>
          <w:rStyle w:val="Char8"/>
          <w:rFonts w:eastAsiaTheme="minorHAnsi"/>
          <w:rtl/>
        </w:rPr>
        <w:t xml:space="preserve"> [آل عمران: 146-147]</w:t>
      </w:r>
      <w:r w:rsidR="002C3DAE" w:rsidRPr="00D3398E">
        <w:rPr>
          <w:rStyle w:val="Char6"/>
          <w:rFonts w:eastAsiaTheme="minorHAnsi" w:hint="cs"/>
          <w:rtl/>
        </w:rPr>
        <w:t>.</w:t>
      </w:r>
      <w:r w:rsidR="000C000D" w:rsidRPr="00D3398E">
        <w:rPr>
          <w:rStyle w:val="Char6"/>
          <w:rFonts w:eastAsiaTheme="minorHAnsi" w:hint="cs"/>
          <w:rtl/>
        </w:rPr>
        <w:t xml:space="preserve"> </w:t>
      </w:r>
      <w:r w:rsidR="000C000D" w:rsidRPr="00D3398E">
        <w:rPr>
          <w:rStyle w:val="Char9"/>
          <w:rFonts w:eastAsiaTheme="minorHAnsi" w:hint="cs"/>
          <w:rtl/>
        </w:rPr>
        <w:t xml:space="preserve">«و </w:t>
      </w:r>
      <w:r w:rsidR="000C000D" w:rsidRPr="000C000D">
        <w:rPr>
          <w:rStyle w:val="Char9"/>
          <w:rFonts w:eastAsiaTheme="minorHAnsi" w:hint="cs"/>
          <w:rtl/>
        </w:rPr>
        <w:t>چه بسیار پیامبرانی که همراه او توده</w:t>
      </w:r>
      <w:r w:rsidR="00C048A7">
        <w:rPr>
          <w:rStyle w:val="Char9"/>
          <w:rFonts w:eastAsiaTheme="minorHAnsi" w:hint="eastAsia"/>
          <w:rtl/>
        </w:rPr>
        <w:t>‌</w:t>
      </w:r>
      <w:r w:rsidR="000C000D" w:rsidRPr="000C000D">
        <w:rPr>
          <w:rStyle w:val="Char9"/>
          <w:rFonts w:eastAsiaTheme="minorHAnsi" w:hint="cs"/>
          <w:rtl/>
        </w:rPr>
        <w:t>های انبوه، مردان خدايي نبرد کردند، آن</w:t>
      </w:r>
      <w:r w:rsidR="00C048A7">
        <w:rPr>
          <w:rStyle w:val="Char9"/>
          <w:rFonts w:eastAsiaTheme="minorHAnsi" w:hint="cs"/>
          <w:rtl/>
        </w:rPr>
        <w:t>‌</w:t>
      </w:r>
      <w:r w:rsidR="000C000D" w:rsidRPr="000C000D">
        <w:rPr>
          <w:rStyle w:val="Char9"/>
          <w:rFonts w:eastAsiaTheme="minorHAnsi" w:hint="cs"/>
          <w:rtl/>
        </w:rPr>
        <w:t>ها هیچ گاه در برابر آنچه در راه الله بدیشان رسید، سستی نورزیدند و ناتوان نشدند، و زبونی نشان ندادند (و تسلیم دشمن نشدند) و الله شکیبایان را دوست دارد. و سخن آنان جز این نبود که گفتند: «پروردگارا! گناهان ما را بیامرز، و از زیاده روی ما، در کارمان (بر ما بیامرز) و گام</w:t>
      </w:r>
      <w:r w:rsidR="00C048A7">
        <w:rPr>
          <w:rStyle w:val="Char9"/>
          <w:rFonts w:eastAsiaTheme="minorHAnsi" w:hint="eastAsia"/>
          <w:rtl/>
        </w:rPr>
        <w:t>‌</w:t>
      </w:r>
      <w:r w:rsidR="000C000D" w:rsidRPr="000C000D">
        <w:rPr>
          <w:rStyle w:val="Char9"/>
          <w:rFonts w:eastAsiaTheme="minorHAnsi" w:hint="cs"/>
          <w:rtl/>
        </w:rPr>
        <w:t>های ما را استوار بدار و ما را بر گروه کافران، پیروز گردان».</w:t>
      </w:r>
    </w:p>
    <w:p w:rsidR="00DC4A5E" w:rsidRDefault="00371635" w:rsidP="00F8219D">
      <w:pPr>
        <w:spacing w:after="0" w:line="240" w:lineRule="auto"/>
        <w:ind w:firstLine="284"/>
        <w:jc w:val="both"/>
        <w:rPr>
          <w:rStyle w:val="Char6"/>
          <w:rFonts w:eastAsiaTheme="minorHAnsi"/>
          <w:rtl/>
        </w:rPr>
      </w:pPr>
      <w:r w:rsidRPr="008804F5">
        <w:rPr>
          <w:rStyle w:val="Char6"/>
          <w:rFonts w:eastAsiaTheme="minorHAnsi" w:hint="cs"/>
          <w:rtl/>
        </w:rPr>
        <w:t>پس از بکارگیری این اسباب که الله آنها را در کتاب گرامی</w:t>
      </w:r>
      <w:r w:rsidR="00C048A7">
        <w:rPr>
          <w:rStyle w:val="Char6"/>
          <w:rFonts w:eastAsiaTheme="minorHAnsi"/>
          <w:rtl/>
        </w:rPr>
        <w:t>‌</w:t>
      </w:r>
      <w:r w:rsidRPr="008804F5">
        <w:rPr>
          <w:rStyle w:val="Char6"/>
          <w:rFonts w:eastAsiaTheme="minorHAnsi" w:hint="cs"/>
          <w:rtl/>
        </w:rPr>
        <w:t>اش توضیح داد، یاری الله برای بندگانش نازل می</w:t>
      </w:r>
      <w:r w:rsidR="00C048A7">
        <w:rPr>
          <w:rStyle w:val="Char6"/>
          <w:rFonts w:eastAsiaTheme="minorHAnsi"/>
          <w:rtl/>
        </w:rPr>
        <w:t>‌</w:t>
      </w:r>
      <w:r w:rsidRPr="008804F5">
        <w:rPr>
          <w:rStyle w:val="Char6"/>
          <w:rFonts w:eastAsiaTheme="minorHAnsi" w:hint="cs"/>
          <w:rtl/>
        </w:rPr>
        <w:t>شود و دشمنان به صلح روی می</w:t>
      </w:r>
      <w:r w:rsidR="00C048A7">
        <w:rPr>
          <w:rStyle w:val="Char6"/>
          <w:rFonts w:eastAsiaTheme="minorHAnsi"/>
          <w:rtl/>
        </w:rPr>
        <w:t>‌</w:t>
      </w:r>
      <w:r w:rsidRPr="008804F5">
        <w:rPr>
          <w:rStyle w:val="Char6"/>
          <w:rFonts w:eastAsiaTheme="minorHAnsi" w:hint="cs"/>
          <w:rtl/>
        </w:rPr>
        <w:t>آورند</w:t>
      </w:r>
      <w:r w:rsidR="002C3DAE" w:rsidRPr="002C3DAE">
        <w:rPr>
          <w:rStyle w:val="Char6"/>
          <w:rFonts w:eastAsiaTheme="minorHAnsi" w:hint="cs"/>
          <w:rtl/>
        </w:rPr>
        <w:t>.</w:t>
      </w:r>
      <w:r w:rsidRPr="008804F5">
        <w:rPr>
          <w:rStyle w:val="Char6"/>
          <w:rFonts w:eastAsiaTheme="minorHAnsi" w:hint="cs"/>
          <w:rtl/>
        </w:rPr>
        <w:t xml:space="preserve"> زیرا الله بزرگ</w:t>
      </w:r>
      <w:r w:rsidR="00C048A7">
        <w:rPr>
          <w:rStyle w:val="Char6"/>
          <w:rFonts w:eastAsiaTheme="minorHAnsi" w:hint="cs"/>
          <w:rtl/>
        </w:rPr>
        <w:t>‌</w:t>
      </w:r>
      <w:r w:rsidRPr="008804F5">
        <w:rPr>
          <w:rStyle w:val="Char6"/>
          <w:rFonts w:eastAsiaTheme="minorHAnsi" w:hint="cs"/>
          <w:rtl/>
        </w:rPr>
        <w:t>تر از آن است که تصور شود و عزت مخصوص اوست</w:t>
      </w:r>
      <w:r w:rsidR="008F3A1B" w:rsidRPr="008804F5">
        <w:rPr>
          <w:rStyle w:val="Char6"/>
          <w:rFonts w:eastAsiaTheme="minorHAnsi" w:hint="cs"/>
          <w:rtl/>
        </w:rPr>
        <w:t>:</w:t>
      </w:r>
    </w:p>
    <w:p w:rsidR="00DC4A5E" w:rsidRPr="00D24B54" w:rsidRDefault="00C66988" w:rsidP="00D24B54">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 xml:space="preserve">وَأَعِدُّواْ لَهُم مَّا </w:t>
      </w:r>
      <w:r w:rsidR="008D48DB" w:rsidRPr="002C167D">
        <w:rPr>
          <w:rStyle w:val="Chard"/>
          <w:rFonts w:eastAsiaTheme="minorHAnsi" w:hint="cs"/>
          <w:rtl/>
        </w:rPr>
        <w:t>ٱ</w:t>
      </w:r>
      <w:r w:rsidR="008D48DB" w:rsidRPr="002C167D">
        <w:rPr>
          <w:rStyle w:val="Chard"/>
          <w:rFonts w:eastAsiaTheme="minorHAnsi" w:hint="eastAsia"/>
          <w:rtl/>
        </w:rPr>
        <w:t>سۡتَطَعۡتُم</w:t>
      </w:r>
      <w:r w:rsidR="008D48DB" w:rsidRPr="002C167D">
        <w:rPr>
          <w:rStyle w:val="Chard"/>
          <w:rFonts w:eastAsiaTheme="minorHAnsi"/>
          <w:rtl/>
        </w:rPr>
        <w:t xml:space="preserve"> مِّن قُوَّة</w:t>
      </w:r>
      <w:r w:rsidR="008D48DB" w:rsidRPr="002C167D">
        <w:rPr>
          <w:rStyle w:val="Chard"/>
          <w:rFonts w:eastAsiaTheme="minorHAnsi" w:hint="cs"/>
          <w:rtl/>
        </w:rPr>
        <w:t>ٖ</w:t>
      </w:r>
      <w:r w:rsidR="008D48DB" w:rsidRPr="002C167D">
        <w:rPr>
          <w:rStyle w:val="Chard"/>
          <w:rFonts w:eastAsiaTheme="minorHAnsi"/>
          <w:rtl/>
        </w:rPr>
        <w:t xml:space="preserve"> </w:t>
      </w:r>
      <w:r w:rsidR="008D48DB" w:rsidRPr="002C167D">
        <w:rPr>
          <w:rStyle w:val="Chard"/>
          <w:rFonts w:eastAsiaTheme="minorHAnsi" w:hint="cs"/>
          <w:rtl/>
        </w:rPr>
        <w:t>وَمِن</w:t>
      </w:r>
      <w:r w:rsidR="008D48DB" w:rsidRPr="002C167D">
        <w:rPr>
          <w:rStyle w:val="Chard"/>
          <w:rFonts w:eastAsiaTheme="minorHAnsi"/>
          <w:rtl/>
        </w:rPr>
        <w:t xml:space="preserve"> </w:t>
      </w:r>
      <w:r w:rsidR="008D48DB" w:rsidRPr="002C167D">
        <w:rPr>
          <w:rStyle w:val="Chard"/>
          <w:rFonts w:eastAsiaTheme="minorHAnsi" w:hint="cs"/>
          <w:rtl/>
        </w:rPr>
        <w:t>رِّبَاطِ</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لۡخَيۡلِ</w:t>
      </w:r>
      <w:r w:rsidR="008D48DB" w:rsidRPr="002C167D">
        <w:rPr>
          <w:rStyle w:val="Chard"/>
          <w:rFonts w:eastAsiaTheme="minorHAnsi"/>
          <w:rtl/>
        </w:rPr>
        <w:t xml:space="preserve"> تُرۡهِبُونَ بِهِ</w:t>
      </w:r>
      <w:r w:rsidR="008D48DB" w:rsidRPr="002C167D">
        <w:rPr>
          <w:rStyle w:val="Chard"/>
          <w:rFonts w:eastAsiaTheme="minorHAnsi" w:hint="cs"/>
          <w:rtl/>
        </w:rPr>
        <w:t>ۦ</w:t>
      </w:r>
      <w:r w:rsidR="008D48DB" w:rsidRPr="002C167D">
        <w:rPr>
          <w:rStyle w:val="Chard"/>
          <w:rFonts w:eastAsiaTheme="minorHAnsi"/>
          <w:rtl/>
        </w:rPr>
        <w:t xml:space="preserve"> عَدُوَّ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وَعَدُوَّكُمۡ وَءَاخَرِينَ مِن دُونِهِمۡ لَا تَعۡلَمُونَهُمُ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يَعۡلَمُهُمۡۚ وَمَا تُنفِقُواْ مِن شَيۡء</w:t>
      </w:r>
      <w:r w:rsidR="008D48DB" w:rsidRPr="002C167D">
        <w:rPr>
          <w:rStyle w:val="Chard"/>
          <w:rFonts w:eastAsiaTheme="minorHAnsi" w:hint="cs"/>
          <w:rtl/>
        </w:rPr>
        <w:t>ٖ</w:t>
      </w:r>
      <w:r w:rsidR="008D48DB" w:rsidRPr="002C167D">
        <w:rPr>
          <w:rStyle w:val="Chard"/>
          <w:rFonts w:eastAsiaTheme="minorHAnsi"/>
          <w:rtl/>
        </w:rPr>
        <w:t xml:space="preserve"> </w:t>
      </w:r>
      <w:r w:rsidR="008D48DB" w:rsidRPr="002C167D">
        <w:rPr>
          <w:rStyle w:val="Chard"/>
          <w:rFonts w:eastAsiaTheme="minorHAnsi" w:hint="cs"/>
          <w:rtl/>
        </w:rPr>
        <w:t>فِي</w:t>
      </w:r>
      <w:r w:rsidR="008D48DB" w:rsidRPr="002C167D">
        <w:rPr>
          <w:rStyle w:val="Chard"/>
          <w:rFonts w:eastAsiaTheme="minorHAnsi"/>
          <w:rtl/>
        </w:rPr>
        <w:t xml:space="preserve"> </w:t>
      </w:r>
      <w:r w:rsidR="008D48DB" w:rsidRPr="002C167D">
        <w:rPr>
          <w:rStyle w:val="Chard"/>
          <w:rFonts w:eastAsiaTheme="minorHAnsi" w:hint="cs"/>
          <w:rtl/>
        </w:rPr>
        <w:t>سَبِيلِ</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2C167D">
        <w:rPr>
          <w:rStyle w:val="Chard"/>
          <w:rFonts w:eastAsiaTheme="minorHAnsi"/>
          <w:rtl/>
        </w:rPr>
        <w:t xml:space="preserve"> يُوَفَّ إِلَيۡك</w:t>
      </w:r>
      <w:r w:rsidR="008D48DB" w:rsidRPr="002C167D">
        <w:rPr>
          <w:rStyle w:val="Chard"/>
          <w:rFonts w:eastAsiaTheme="minorHAnsi" w:hint="eastAsia"/>
          <w:rtl/>
        </w:rPr>
        <w:t>ُمۡ</w:t>
      </w:r>
      <w:r w:rsidR="008D48DB" w:rsidRPr="002C167D">
        <w:rPr>
          <w:rStyle w:val="Chard"/>
          <w:rFonts w:eastAsiaTheme="minorHAnsi"/>
          <w:rtl/>
        </w:rPr>
        <w:t xml:space="preserve"> وَأَنتُمۡ لَا تُظۡلَمُونَ٦٠ ۞وَإِن جَنَحُواْ لِلسَّلۡمِ فَ</w:t>
      </w:r>
      <w:r w:rsidR="008D48DB" w:rsidRPr="002C167D">
        <w:rPr>
          <w:rStyle w:val="Chard"/>
          <w:rFonts w:eastAsiaTheme="minorHAnsi" w:hint="cs"/>
          <w:rtl/>
        </w:rPr>
        <w:t>ٱ</w:t>
      </w:r>
      <w:r w:rsidR="008D48DB" w:rsidRPr="002C167D">
        <w:rPr>
          <w:rStyle w:val="Chard"/>
          <w:rFonts w:eastAsiaTheme="minorHAnsi" w:hint="eastAsia"/>
          <w:rtl/>
        </w:rPr>
        <w:t>جۡنَحۡ</w:t>
      </w:r>
      <w:r w:rsidR="008D48DB" w:rsidRPr="002C167D">
        <w:rPr>
          <w:rStyle w:val="Chard"/>
          <w:rFonts w:eastAsiaTheme="minorHAnsi"/>
          <w:rtl/>
        </w:rPr>
        <w:t xml:space="preserve"> لَهَا وَتَوَكَّلۡ عَلَى </w:t>
      </w:r>
      <w:r w:rsidR="008D48DB" w:rsidRPr="002C167D">
        <w:rPr>
          <w:rStyle w:val="Chard"/>
          <w:rFonts w:eastAsiaTheme="minorHAnsi" w:hint="cs"/>
          <w:rtl/>
        </w:rPr>
        <w:t>ٱ</w:t>
      </w:r>
      <w:r w:rsidR="008D48DB" w:rsidRPr="002C167D">
        <w:rPr>
          <w:rStyle w:val="Chard"/>
          <w:rFonts w:eastAsiaTheme="minorHAnsi" w:hint="eastAsia"/>
          <w:rtl/>
        </w:rPr>
        <w:t>للَّهِ</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[الأنفال: 60-61]</w:t>
      </w:r>
      <w:r w:rsidR="002C3DAE" w:rsidRPr="002C3DAE">
        <w:rPr>
          <w:rStyle w:val="Char6"/>
          <w:rFonts w:eastAsiaTheme="minorHAnsi" w:hint="cs"/>
          <w:rtl/>
        </w:rPr>
        <w:t>.</w:t>
      </w:r>
      <w:r w:rsidR="00D24B54">
        <w:rPr>
          <w:rStyle w:val="Char6"/>
          <w:rFonts w:eastAsiaTheme="minorHAnsi" w:hint="cs"/>
          <w:rtl/>
        </w:rPr>
        <w:t xml:space="preserve"> </w:t>
      </w:r>
      <w:r w:rsidR="00D24B54" w:rsidRPr="00D24B54">
        <w:rPr>
          <w:rStyle w:val="Char9"/>
          <w:rFonts w:eastAsiaTheme="minorHAnsi" w:hint="cs"/>
          <w:rtl/>
        </w:rPr>
        <w:t>«و آنچه از نیرو در توان دارید؛ برای (مقابله با) آن</w:t>
      </w:r>
      <w:r w:rsidR="00C048A7">
        <w:rPr>
          <w:rStyle w:val="Char9"/>
          <w:rFonts w:eastAsiaTheme="minorHAnsi" w:hint="cs"/>
          <w:rtl/>
        </w:rPr>
        <w:t>‌</w:t>
      </w:r>
      <w:r w:rsidR="00D24B54" w:rsidRPr="00D24B54">
        <w:rPr>
          <w:rStyle w:val="Char9"/>
          <w:rFonts w:eastAsiaTheme="minorHAnsi" w:hint="cs"/>
          <w:rtl/>
        </w:rPr>
        <w:t>ها آماده سازید، و (همچنین) از اسبان بسته (ی ورزیده، مهیا کنید) تا به وسیلۀ آن دشمن الله و دشمن خود را بترسانید، و (همچنین) دشمنان دیگری غیر از آن</w:t>
      </w:r>
      <w:r w:rsidR="00C048A7">
        <w:rPr>
          <w:rStyle w:val="Char9"/>
          <w:rFonts w:eastAsiaTheme="minorHAnsi" w:hint="cs"/>
          <w:rtl/>
        </w:rPr>
        <w:t>‌</w:t>
      </w:r>
      <w:r w:rsidR="00D24B54" w:rsidRPr="00D24B54">
        <w:rPr>
          <w:rStyle w:val="Char9"/>
          <w:rFonts w:eastAsiaTheme="minorHAnsi" w:hint="cs"/>
          <w:rtl/>
        </w:rPr>
        <w:t>ها را، که شما نمی</w:t>
      </w:r>
      <w:r w:rsidR="00C048A7">
        <w:rPr>
          <w:rStyle w:val="Char9"/>
          <w:rFonts w:eastAsiaTheme="minorHAnsi" w:hint="cs"/>
          <w:rtl/>
        </w:rPr>
        <w:t>‌</w:t>
      </w:r>
      <w:r w:rsidR="00D24B54" w:rsidRPr="00D24B54">
        <w:rPr>
          <w:rStyle w:val="Char9"/>
          <w:rFonts w:eastAsiaTheme="minorHAnsi" w:hint="cs"/>
          <w:rtl/>
        </w:rPr>
        <w:t>شناسید و خدا آن</w:t>
      </w:r>
      <w:r w:rsidR="00C048A7">
        <w:rPr>
          <w:rStyle w:val="Char9"/>
          <w:rFonts w:eastAsiaTheme="minorHAnsi" w:hint="cs"/>
          <w:rtl/>
        </w:rPr>
        <w:t>‌</w:t>
      </w:r>
      <w:r w:rsidR="00D24B54" w:rsidRPr="00D24B54">
        <w:rPr>
          <w:rStyle w:val="Char9"/>
          <w:rFonts w:eastAsiaTheme="minorHAnsi" w:hint="cs"/>
          <w:rtl/>
        </w:rPr>
        <w:t>ها را می</w:t>
      </w:r>
      <w:r w:rsidR="00C048A7">
        <w:rPr>
          <w:rStyle w:val="Char9"/>
          <w:rFonts w:eastAsiaTheme="minorHAnsi" w:hint="cs"/>
          <w:rtl/>
        </w:rPr>
        <w:t>‌</w:t>
      </w:r>
      <w:r w:rsidR="00D24B54" w:rsidRPr="00D24B54">
        <w:rPr>
          <w:rStyle w:val="Char9"/>
          <w:rFonts w:eastAsiaTheme="minorHAnsi" w:hint="cs"/>
          <w:rtl/>
        </w:rPr>
        <w:t>شناسد (بترسانید) و هر چیزی را که در راه الله خرچ می</w:t>
      </w:r>
      <w:r w:rsidR="00C048A7">
        <w:rPr>
          <w:rStyle w:val="Char9"/>
          <w:rFonts w:eastAsiaTheme="minorHAnsi" w:hint="cs"/>
          <w:rtl/>
        </w:rPr>
        <w:t>‌</w:t>
      </w:r>
      <w:r w:rsidR="00D24B54" w:rsidRPr="00D24B54">
        <w:rPr>
          <w:rStyle w:val="Char9"/>
          <w:rFonts w:eastAsiaTheme="minorHAnsi" w:hint="cs"/>
          <w:rtl/>
        </w:rPr>
        <w:t>کنید، (پاداشش) به تمام و کمال به شما داده می</w:t>
      </w:r>
      <w:r w:rsidR="00C048A7">
        <w:rPr>
          <w:rStyle w:val="Char9"/>
          <w:rFonts w:eastAsiaTheme="minorHAnsi" w:hint="cs"/>
          <w:rtl/>
        </w:rPr>
        <w:t>‌</w:t>
      </w:r>
      <w:r w:rsidR="00D24B54" w:rsidRPr="00D24B54">
        <w:rPr>
          <w:rStyle w:val="Char9"/>
          <w:rFonts w:eastAsiaTheme="minorHAnsi" w:hint="cs"/>
          <w:rtl/>
        </w:rPr>
        <w:t>شود، و به شما ستم نخواهد شد. و اگر به صلح مایل شدند، پس تو (نیز) از در صلح درآی، و بر الله توکل کن».</w:t>
      </w:r>
    </w:p>
    <w:p w:rsidR="008F3A1B" w:rsidRPr="008804F5" w:rsidRDefault="00157BF0" w:rsidP="00F8219D">
      <w:pPr>
        <w:spacing w:after="0" w:line="240" w:lineRule="auto"/>
        <w:ind w:firstLine="284"/>
        <w:jc w:val="both"/>
        <w:rPr>
          <w:rStyle w:val="Char7"/>
          <w:rFonts w:eastAsia="Calibri"/>
          <w:rtl/>
        </w:rPr>
      </w:pPr>
      <w:r w:rsidRPr="008804F5">
        <w:rPr>
          <w:rStyle w:val="Char7"/>
          <w:rFonts w:eastAsia="Calibri" w:hint="cs"/>
          <w:rtl/>
        </w:rPr>
        <w:t>الله جهاد را برای درهم</w:t>
      </w:r>
      <w:r w:rsidR="00C048A7">
        <w:rPr>
          <w:rStyle w:val="Char7"/>
          <w:rFonts w:eastAsia="Calibri"/>
          <w:rtl/>
        </w:rPr>
        <w:t>‌</w:t>
      </w:r>
      <w:r w:rsidRPr="008804F5">
        <w:rPr>
          <w:rStyle w:val="Char7"/>
          <w:rFonts w:eastAsia="Calibri" w:hint="cs"/>
          <w:rtl/>
        </w:rPr>
        <w:t>شکستن دژهای ستمگران که با بازداشتن از دین الله و بدنام</w:t>
      </w:r>
      <w:r w:rsidR="00C048A7">
        <w:rPr>
          <w:rStyle w:val="Char7"/>
          <w:rFonts w:eastAsia="Calibri"/>
          <w:rtl/>
        </w:rPr>
        <w:t>‌</w:t>
      </w:r>
      <w:r w:rsidRPr="008804F5">
        <w:rPr>
          <w:rStyle w:val="Char7"/>
          <w:rFonts w:eastAsia="Calibri" w:hint="cs"/>
          <w:rtl/>
        </w:rPr>
        <w:t>کردن آن، میان مردم و دین الله عزوجل مانع ایجاد می</w:t>
      </w:r>
      <w:r w:rsidR="00C048A7">
        <w:rPr>
          <w:rStyle w:val="Char7"/>
          <w:rFonts w:eastAsia="Calibri"/>
          <w:rtl/>
        </w:rPr>
        <w:t>‌</w:t>
      </w:r>
      <w:r w:rsidRPr="008804F5">
        <w:rPr>
          <w:rStyle w:val="Char7"/>
          <w:rFonts w:eastAsia="Calibri" w:hint="cs"/>
          <w:rtl/>
        </w:rPr>
        <w:t>کنند، تشریع فرمود</w:t>
      </w:r>
      <w:r w:rsidR="002C3DAE" w:rsidRPr="002C3DAE">
        <w:rPr>
          <w:rStyle w:val="Char6"/>
          <w:rFonts w:eastAsia="Calibri" w:hint="cs"/>
          <w:rtl/>
        </w:rPr>
        <w:t>.</w:t>
      </w:r>
      <w:r w:rsidRPr="008804F5">
        <w:rPr>
          <w:rStyle w:val="Char7"/>
          <w:rFonts w:eastAsia="Calibri" w:hint="cs"/>
          <w:rtl/>
        </w:rPr>
        <w:t xml:space="preserve"> اما اگر دین الله که رسولانش را با آن فرستاد برای مردم آشکار شود، بر پذیرش آن مجبور نمی</w:t>
      </w:r>
      <w:r w:rsidR="00C048A7">
        <w:rPr>
          <w:rStyle w:val="Char7"/>
          <w:rFonts w:eastAsia="Calibri"/>
          <w:rtl/>
        </w:rPr>
        <w:t>‌</w:t>
      </w:r>
      <w:r w:rsidRPr="008804F5">
        <w:rPr>
          <w:rStyle w:val="Char7"/>
          <w:rFonts w:eastAsia="Calibri" w:hint="cs"/>
          <w:rtl/>
        </w:rPr>
        <w:t>شوند</w:t>
      </w:r>
      <w:r w:rsidR="008F3A1B" w:rsidRPr="008804F5">
        <w:rPr>
          <w:rStyle w:val="Char7"/>
          <w:rFonts w:eastAsia="Calibri" w:hint="cs"/>
          <w:rtl/>
        </w:rPr>
        <w:t>:</w:t>
      </w:r>
    </w:p>
    <w:p w:rsidR="008D48DB" w:rsidRPr="007406A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D48DB" w:rsidRPr="008D48DB">
        <w:rPr>
          <w:rFonts w:ascii="Times New Roman" w:eastAsia="Times New Roman" w:hAnsi="Times New Roman" w:cs="Traditional Arabic"/>
          <w:sz w:val="36"/>
          <w:szCs w:val="28"/>
          <w:rtl/>
        </w:rPr>
        <w:t>﴿</w:t>
      </w:r>
      <w:r w:rsidR="008D48DB" w:rsidRPr="002C167D">
        <w:rPr>
          <w:rStyle w:val="Chard"/>
          <w:rFonts w:eastAsiaTheme="minorHAnsi"/>
          <w:rtl/>
        </w:rPr>
        <w:t>وَقَٰتِلُوهُمۡ حَتَّىٰ لَا تَكُونَ فِتۡنَة</w:t>
      </w:r>
      <w:r w:rsidR="008D48DB" w:rsidRPr="002C167D">
        <w:rPr>
          <w:rStyle w:val="Chard"/>
          <w:rFonts w:eastAsiaTheme="minorHAnsi" w:hint="cs"/>
          <w:rtl/>
        </w:rPr>
        <w:t>ٞ</w:t>
      </w:r>
      <w:r w:rsidR="008D48DB" w:rsidRPr="002C167D">
        <w:rPr>
          <w:rStyle w:val="Chard"/>
          <w:rFonts w:eastAsiaTheme="minorHAnsi"/>
          <w:rtl/>
        </w:rPr>
        <w:t xml:space="preserve"> </w:t>
      </w:r>
      <w:r w:rsidR="008D48DB" w:rsidRPr="002C167D">
        <w:rPr>
          <w:rStyle w:val="Chard"/>
          <w:rFonts w:eastAsiaTheme="minorHAnsi" w:hint="cs"/>
          <w:rtl/>
        </w:rPr>
        <w:t>وَيَكُونَ</w:t>
      </w:r>
      <w:r w:rsidR="008D48DB" w:rsidRPr="002C167D">
        <w:rPr>
          <w:rStyle w:val="Chard"/>
          <w:rFonts w:eastAsiaTheme="minorHAnsi"/>
          <w:rtl/>
        </w:rPr>
        <w:t xml:space="preserve"> </w:t>
      </w:r>
      <w:r w:rsidR="008D48DB" w:rsidRPr="002C167D">
        <w:rPr>
          <w:rStyle w:val="Chard"/>
          <w:rFonts w:eastAsiaTheme="minorHAnsi" w:hint="cs"/>
          <w:rtl/>
        </w:rPr>
        <w:t>ٱ</w:t>
      </w:r>
      <w:r w:rsidR="008D48DB" w:rsidRPr="002C167D">
        <w:rPr>
          <w:rStyle w:val="Chard"/>
          <w:rFonts w:eastAsiaTheme="minorHAnsi" w:hint="eastAsia"/>
          <w:rtl/>
        </w:rPr>
        <w:t>لدِّينُ</w:t>
      </w:r>
      <w:r w:rsidR="008D48DB" w:rsidRPr="002C167D">
        <w:rPr>
          <w:rStyle w:val="Chard"/>
          <w:rFonts w:eastAsiaTheme="minorHAnsi"/>
          <w:rtl/>
        </w:rPr>
        <w:t xml:space="preserve"> لِلَّهِۖ فَإِنِ </w:t>
      </w:r>
      <w:r w:rsidR="008D48DB" w:rsidRPr="002C167D">
        <w:rPr>
          <w:rStyle w:val="Chard"/>
          <w:rFonts w:eastAsiaTheme="minorHAnsi" w:hint="cs"/>
          <w:rtl/>
        </w:rPr>
        <w:t>ٱ</w:t>
      </w:r>
      <w:r w:rsidR="008D48DB" w:rsidRPr="002C167D">
        <w:rPr>
          <w:rStyle w:val="Chard"/>
          <w:rFonts w:eastAsiaTheme="minorHAnsi" w:hint="eastAsia"/>
          <w:rtl/>
        </w:rPr>
        <w:t>نتَهَوۡاْ</w:t>
      </w:r>
      <w:r w:rsidR="008D48DB" w:rsidRPr="002C167D">
        <w:rPr>
          <w:rStyle w:val="Chard"/>
          <w:rFonts w:eastAsiaTheme="minorHAnsi"/>
          <w:rtl/>
        </w:rPr>
        <w:t xml:space="preserve"> فَلَا عُدۡوَٰنَ إِلَّا عَلَى </w:t>
      </w:r>
      <w:r w:rsidR="008D48DB" w:rsidRPr="002C167D">
        <w:rPr>
          <w:rStyle w:val="Chard"/>
          <w:rFonts w:eastAsiaTheme="minorHAnsi" w:hint="cs"/>
          <w:rtl/>
        </w:rPr>
        <w:t>ٱ</w:t>
      </w:r>
      <w:r w:rsidR="008D48DB" w:rsidRPr="002C167D">
        <w:rPr>
          <w:rStyle w:val="Chard"/>
          <w:rFonts w:eastAsiaTheme="minorHAnsi" w:hint="eastAsia"/>
          <w:rtl/>
        </w:rPr>
        <w:t>لظَّٰلِمِينَ</w:t>
      </w:r>
      <w:r w:rsidR="008D48DB" w:rsidRPr="002C167D">
        <w:rPr>
          <w:rStyle w:val="Chard"/>
          <w:rFonts w:eastAsiaTheme="minorHAnsi"/>
          <w:rtl/>
        </w:rPr>
        <w:t>١٩٣</w:t>
      </w:r>
      <w:r w:rsidR="008D48DB" w:rsidRPr="008D48DB">
        <w:rPr>
          <w:rFonts w:ascii="Times New Roman" w:eastAsia="Times New Roman" w:hAnsi="Times New Roman" w:cs="Traditional Arabic" w:hint="cs"/>
          <w:sz w:val="36"/>
          <w:szCs w:val="28"/>
          <w:rtl/>
        </w:rPr>
        <w:t>﴾</w:t>
      </w:r>
      <w:r w:rsidR="008D48DB" w:rsidRPr="00C273A3">
        <w:rPr>
          <w:rStyle w:val="Char8"/>
          <w:rFonts w:eastAsiaTheme="minorHAnsi"/>
          <w:rtl/>
        </w:rPr>
        <w:t xml:space="preserve"> [البقرة: 193]</w:t>
      </w:r>
      <w:r w:rsidR="002C3DAE" w:rsidRPr="002C3DAE">
        <w:rPr>
          <w:rStyle w:val="Char6"/>
          <w:rFonts w:eastAsiaTheme="minorHAnsi" w:hint="cs"/>
          <w:rtl/>
        </w:rPr>
        <w:t>.</w:t>
      </w:r>
      <w:r w:rsidR="007406AC">
        <w:rPr>
          <w:rStyle w:val="Char6"/>
          <w:rFonts w:eastAsiaTheme="minorHAnsi" w:hint="cs"/>
          <w:rtl/>
        </w:rPr>
        <w:t xml:space="preserve"> </w:t>
      </w:r>
      <w:r w:rsidR="007406AC" w:rsidRPr="007406AC">
        <w:rPr>
          <w:rStyle w:val="Char9"/>
          <w:rFonts w:eastAsiaTheme="minorHAnsi" w:hint="cs"/>
          <w:rtl/>
        </w:rPr>
        <w:t>«و با آن</w:t>
      </w:r>
      <w:r w:rsidR="00C048A7">
        <w:rPr>
          <w:rStyle w:val="Char9"/>
          <w:rFonts w:eastAsiaTheme="minorHAnsi" w:hint="cs"/>
          <w:rtl/>
        </w:rPr>
        <w:t>‌</w:t>
      </w:r>
      <w:r w:rsidR="007406AC" w:rsidRPr="007406AC">
        <w:rPr>
          <w:rStyle w:val="Char9"/>
          <w:rFonts w:eastAsiaTheme="minorHAnsi" w:hint="cs"/>
          <w:rtl/>
        </w:rPr>
        <w:t>ها جنگ کنید؛ تا فتنه (شرک) باقی نماند، و دین (خالصانه) از آن الله گردد. پس اگر دست برداشتند؛ تجاوز جز بر ستمکاران روا نیست».</w:t>
      </w:r>
    </w:p>
    <w:p w:rsidR="00DC4A5E" w:rsidRPr="007406AC" w:rsidRDefault="008D48DB" w:rsidP="00F8219D">
      <w:pPr>
        <w:spacing w:after="0" w:line="240" w:lineRule="auto"/>
        <w:ind w:firstLine="284"/>
        <w:jc w:val="both"/>
        <w:rPr>
          <w:rStyle w:val="Char9"/>
          <w:rFonts w:eastAsiaTheme="minorHAnsi"/>
          <w:rtl/>
        </w:rPr>
      </w:pPr>
      <w:r w:rsidRPr="008D48DB">
        <w:rPr>
          <w:rFonts w:ascii="Times New Roman" w:eastAsia="Times New Roman" w:hAnsi="Times New Roman" w:cs="Traditional Arabic"/>
          <w:sz w:val="36"/>
          <w:szCs w:val="28"/>
          <w:rtl/>
        </w:rPr>
        <w:t>﴿</w:t>
      </w:r>
      <w:r w:rsidRPr="002C167D">
        <w:rPr>
          <w:rStyle w:val="Chard"/>
          <w:rFonts w:eastAsiaTheme="minorHAnsi"/>
          <w:rtl/>
        </w:rPr>
        <w:t xml:space="preserve">لَآ إِكۡرَاهَ فِي </w:t>
      </w:r>
      <w:r w:rsidRPr="002C167D">
        <w:rPr>
          <w:rStyle w:val="Chard"/>
          <w:rFonts w:eastAsiaTheme="minorHAnsi" w:hint="cs"/>
          <w:rtl/>
        </w:rPr>
        <w:t>ٱ</w:t>
      </w:r>
      <w:r w:rsidRPr="002C167D">
        <w:rPr>
          <w:rStyle w:val="Chard"/>
          <w:rFonts w:eastAsiaTheme="minorHAnsi" w:hint="eastAsia"/>
          <w:rtl/>
        </w:rPr>
        <w:t>لدِّينِۖ</w:t>
      </w:r>
      <w:r w:rsidRPr="002C167D">
        <w:rPr>
          <w:rStyle w:val="Chard"/>
          <w:rFonts w:eastAsiaTheme="minorHAnsi"/>
          <w:rtl/>
        </w:rPr>
        <w:t xml:space="preserve"> قَد تَّبَيَّنَ </w:t>
      </w:r>
      <w:r w:rsidRPr="002C167D">
        <w:rPr>
          <w:rStyle w:val="Chard"/>
          <w:rFonts w:eastAsiaTheme="minorHAnsi" w:hint="cs"/>
          <w:rtl/>
        </w:rPr>
        <w:t>ٱ</w:t>
      </w:r>
      <w:r w:rsidRPr="002C167D">
        <w:rPr>
          <w:rStyle w:val="Chard"/>
          <w:rFonts w:eastAsiaTheme="minorHAnsi" w:hint="eastAsia"/>
          <w:rtl/>
        </w:rPr>
        <w:t>لرُّشۡدُ</w:t>
      </w:r>
      <w:r w:rsidRPr="008D48DB">
        <w:rPr>
          <w:rFonts w:ascii="Times New Roman" w:eastAsia="Times New Roman" w:hAnsi="Times New Roman" w:cs="Traditional Arabic" w:hint="cs"/>
          <w:sz w:val="36"/>
          <w:szCs w:val="28"/>
          <w:rtl/>
        </w:rPr>
        <w:t>﴾</w:t>
      </w:r>
      <w:r w:rsidRPr="00C273A3">
        <w:rPr>
          <w:rStyle w:val="Char8"/>
          <w:rFonts w:eastAsiaTheme="minorHAnsi"/>
          <w:rtl/>
        </w:rPr>
        <w:t xml:space="preserve"> [البقرة: 256]</w:t>
      </w:r>
      <w:r w:rsidR="002C3DAE" w:rsidRPr="002C3DAE">
        <w:rPr>
          <w:rStyle w:val="Char6"/>
          <w:rFonts w:eastAsiaTheme="minorHAnsi" w:hint="cs"/>
          <w:rtl/>
        </w:rPr>
        <w:t>.</w:t>
      </w:r>
      <w:r w:rsidR="007406AC">
        <w:rPr>
          <w:rStyle w:val="Char6"/>
          <w:rFonts w:eastAsiaTheme="minorHAnsi" w:hint="cs"/>
          <w:rtl/>
        </w:rPr>
        <w:t xml:space="preserve"> </w:t>
      </w:r>
      <w:r w:rsidR="007406AC" w:rsidRPr="007406AC">
        <w:rPr>
          <w:rStyle w:val="Char9"/>
          <w:rFonts w:eastAsiaTheme="minorHAnsi" w:hint="cs"/>
          <w:rtl/>
        </w:rPr>
        <w:t>«در (قبول) دین هیچ اجباری نیست، به راستی که راه راست (و هدایت) از راه انحراف (و گمراهی) روشن شده است».</w:t>
      </w:r>
    </w:p>
    <w:p w:rsidR="00DC4A5E" w:rsidRPr="007406AC" w:rsidRDefault="00157BF0" w:rsidP="007406AC">
      <w:pPr>
        <w:pStyle w:val="a3"/>
        <w:rPr>
          <w:rStyle w:val="Char6"/>
          <w:rFonts w:eastAsiaTheme="minorHAnsi"/>
          <w:sz w:val="24"/>
          <w:szCs w:val="24"/>
          <w:rtl/>
        </w:rPr>
      </w:pPr>
      <w:r w:rsidRPr="007406AC">
        <w:rPr>
          <w:rStyle w:val="Char6"/>
          <w:rFonts w:eastAsiaTheme="minorHAnsi" w:hint="cs"/>
          <w:sz w:val="24"/>
          <w:szCs w:val="24"/>
          <w:rtl/>
        </w:rPr>
        <w:t>مومنان به عهد و پیمان وفادارند</w:t>
      </w:r>
      <w:r w:rsidR="008F3A1B" w:rsidRPr="007406AC">
        <w:rPr>
          <w:rStyle w:val="Char6"/>
          <w:rFonts w:eastAsiaTheme="minorHAnsi" w:hint="cs"/>
          <w:sz w:val="24"/>
          <w:szCs w:val="24"/>
          <w:rtl/>
        </w:rPr>
        <w:t>:</w:t>
      </w:r>
    </w:p>
    <w:p w:rsidR="006E6A99" w:rsidRPr="007406AC" w:rsidRDefault="00C66988" w:rsidP="00F8219D">
      <w:pPr>
        <w:spacing w:after="0" w:line="240" w:lineRule="auto"/>
        <w:ind w:firstLine="284"/>
        <w:jc w:val="both"/>
        <w:rPr>
          <w:rStyle w:val="Char9"/>
          <w:rFonts w:eastAsiaTheme="minorHAnsi"/>
          <w:rtl/>
        </w:rPr>
      </w:pPr>
      <w:r w:rsidRPr="008F0EEA">
        <w:rPr>
          <w:rStyle w:val="Char6"/>
          <w:rFonts w:eastAsiaTheme="minorHAnsi" w:hint="cs"/>
          <w:spacing w:val="-4"/>
          <w:rtl/>
        </w:rPr>
        <w:t>الله متعال می</w:t>
      </w:r>
      <w:r w:rsidR="00C048A7">
        <w:rPr>
          <w:rStyle w:val="Char6"/>
          <w:rFonts w:eastAsiaTheme="minorHAnsi"/>
          <w:spacing w:val="-4"/>
          <w:rtl/>
        </w:rPr>
        <w:t>‌</w:t>
      </w:r>
      <w:r w:rsidRPr="008F0EEA">
        <w:rPr>
          <w:rStyle w:val="Char6"/>
          <w:rFonts w:eastAsiaTheme="minorHAnsi" w:hint="cs"/>
          <w:spacing w:val="-4"/>
          <w:rtl/>
        </w:rPr>
        <w:t>فرماید:</w:t>
      </w:r>
      <w:r w:rsidR="008F3A1B" w:rsidRPr="008F0EEA">
        <w:rPr>
          <w:rStyle w:val="Char6"/>
          <w:rFonts w:eastAsiaTheme="minorHAnsi" w:hint="cs"/>
          <w:spacing w:val="-4"/>
          <w:rtl/>
        </w:rPr>
        <w:t xml:space="preserve"> </w:t>
      </w:r>
      <w:r w:rsidR="006E6A99" w:rsidRPr="008F0EEA">
        <w:rPr>
          <w:rFonts w:ascii="Times New Roman" w:eastAsia="Times New Roman" w:hAnsi="Times New Roman" w:cs="Traditional Arabic"/>
          <w:spacing w:val="-4"/>
          <w:sz w:val="36"/>
          <w:szCs w:val="28"/>
          <w:rtl/>
        </w:rPr>
        <w:t>﴿</w:t>
      </w:r>
      <w:r w:rsidR="006E6A99" w:rsidRPr="002C167D">
        <w:rPr>
          <w:rStyle w:val="Chard"/>
          <w:rFonts w:eastAsiaTheme="minorHAnsi" w:hint="cs"/>
          <w:rtl/>
        </w:rPr>
        <w:t>ٱ</w:t>
      </w:r>
      <w:r w:rsidR="006E6A99" w:rsidRPr="002C167D">
        <w:rPr>
          <w:rStyle w:val="Chard"/>
          <w:rFonts w:eastAsiaTheme="minorHAnsi" w:hint="eastAsia"/>
          <w:rtl/>
        </w:rPr>
        <w:t>لَّذِينَ</w:t>
      </w:r>
      <w:r w:rsidR="006E6A99" w:rsidRPr="002C167D">
        <w:rPr>
          <w:rStyle w:val="Chard"/>
          <w:rFonts w:eastAsiaTheme="minorHAnsi"/>
          <w:rtl/>
        </w:rPr>
        <w:t xml:space="preserve"> يُوفُونَ بِعَهۡدِ </w:t>
      </w:r>
      <w:r w:rsidR="006E6A99" w:rsidRPr="002C167D">
        <w:rPr>
          <w:rStyle w:val="Chard"/>
          <w:rFonts w:eastAsiaTheme="minorHAnsi" w:hint="cs"/>
          <w:rtl/>
        </w:rPr>
        <w:t>ٱ</w:t>
      </w:r>
      <w:r w:rsidR="006E6A99" w:rsidRPr="002C167D">
        <w:rPr>
          <w:rStyle w:val="Chard"/>
          <w:rFonts w:eastAsiaTheme="minorHAnsi" w:hint="eastAsia"/>
          <w:rtl/>
        </w:rPr>
        <w:t>للَّهِ</w:t>
      </w:r>
      <w:r w:rsidR="006E6A99" w:rsidRPr="002C167D">
        <w:rPr>
          <w:rStyle w:val="Chard"/>
          <w:rFonts w:eastAsiaTheme="minorHAnsi"/>
          <w:rtl/>
        </w:rPr>
        <w:t xml:space="preserve"> وَلَا يَنقُضُونَ </w:t>
      </w:r>
      <w:r w:rsidR="006E6A99" w:rsidRPr="002C167D">
        <w:rPr>
          <w:rStyle w:val="Chard"/>
          <w:rFonts w:eastAsiaTheme="minorHAnsi" w:hint="cs"/>
          <w:rtl/>
        </w:rPr>
        <w:t>ٱ</w:t>
      </w:r>
      <w:r w:rsidR="006E6A99" w:rsidRPr="002C167D">
        <w:rPr>
          <w:rStyle w:val="Chard"/>
          <w:rFonts w:eastAsiaTheme="minorHAnsi" w:hint="eastAsia"/>
          <w:rtl/>
        </w:rPr>
        <w:t>لۡمِيثَٰقَ</w:t>
      </w:r>
      <w:r w:rsidR="006E6A99" w:rsidRPr="002C167D">
        <w:rPr>
          <w:rStyle w:val="Chard"/>
          <w:rFonts w:eastAsiaTheme="minorHAnsi"/>
          <w:rtl/>
        </w:rPr>
        <w:t>٢٠</w:t>
      </w:r>
      <w:r w:rsidR="006E6A99" w:rsidRPr="008F0EEA">
        <w:rPr>
          <w:rFonts w:ascii="Times New Roman" w:eastAsia="Times New Roman" w:hAnsi="Times New Roman" w:cs="Traditional Arabic" w:hint="cs"/>
          <w:spacing w:val="-4"/>
          <w:sz w:val="36"/>
          <w:szCs w:val="28"/>
          <w:rtl/>
        </w:rPr>
        <w:t>﴾</w:t>
      </w:r>
      <w:r w:rsidR="006E6A99" w:rsidRPr="008F0EEA">
        <w:rPr>
          <w:rStyle w:val="Char8"/>
          <w:rFonts w:eastAsiaTheme="minorHAnsi"/>
          <w:spacing w:val="-4"/>
          <w:rtl/>
        </w:rPr>
        <w:t xml:space="preserve"> [الرعد: 20]</w:t>
      </w:r>
      <w:r w:rsidR="002C3DAE" w:rsidRPr="008F0EEA">
        <w:rPr>
          <w:rStyle w:val="Char6"/>
          <w:rFonts w:eastAsiaTheme="minorHAnsi" w:hint="cs"/>
          <w:spacing w:val="-4"/>
          <w:rtl/>
        </w:rPr>
        <w:t>.</w:t>
      </w:r>
      <w:r w:rsidR="007406AC">
        <w:rPr>
          <w:rStyle w:val="Char6"/>
          <w:rFonts w:eastAsiaTheme="minorHAnsi" w:hint="cs"/>
          <w:spacing w:val="-4"/>
          <w:rtl/>
        </w:rPr>
        <w:t xml:space="preserve"> </w:t>
      </w:r>
      <w:r w:rsidR="007406AC" w:rsidRPr="007406AC">
        <w:rPr>
          <w:rStyle w:val="Char9"/>
          <w:rFonts w:eastAsiaTheme="minorHAnsi" w:hint="cs"/>
          <w:rtl/>
        </w:rPr>
        <w:t>«(همان) کسانی</w:t>
      </w:r>
      <w:r w:rsidR="00C048A7">
        <w:rPr>
          <w:rStyle w:val="Char9"/>
          <w:rFonts w:eastAsiaTheme="minorHAnsi" w:hint="cs"/>
          <w:rtl/>
        </w:rPr>
        <w:t>‌</w:t>
      </w:r>
      <w:r w:rsidR="007406AC" w:rsidRPr="007406AC">
        <w:rPr>
          <w:rStyle w:val="Char9"/>
          <w:rFonts w:eastAsiaTheme="minorHAnsi" w:hint="cs"/>
          <w:rtl/>
        </w:rPr>
        <w:t>که به پیمان الله وفا می</w:t>
      </w:r>
      <w:r w:rsidR="00C048A7">
        <w:rPr>
          <w:rStyle w:val="Char9"/>
          <w:rFonts w:eastAsiaTheme="minorHAnsi" w:hint="cs"/>
          <w:rtl/>
        </w:rPr>
        <w:t>‌</w:t>
      </w:r>
      <w:r w:rsidR="007406AC" w:rsidRPr="007406AC">
        <w:rPr>
          <w:rStyle w:val="Char9"/>
          <w:rFonts w:eastAsiaTheme="minorHAnsi" w:hint="cs"/>
          <w:rtl/>
        </w:rPr>
        <w:t>کنند، و عهد (و پیمان) را نمی</w:t>
      </w:r>
      <w:r w:rsidR="00C048A7">
        <w:rPr>
          <w:rStyle w:val="Char9"/>
          <w:rFonts w:eastAsiaTheme="minorHAnsi" w:hint="cs"/>
          <w:rtl/>
        </w:rPr>
        <w:t>‌</w:t>
      </w:r>
      <w:r w:rsidR="007406AC" w:rsidRPr="007406AC">
        <w:rPr>
          <w:rStyle w:val="Char9"/>
          <w:rFonts w:eastAsiaTheme="minorHAnsi" w:hint="cs"/>
          <w:rtl/>
        </w:rPr>
        <w:t>شکنند».</w:t>
      </w:r>
    </w:p>
    <w:p w:rsidR="00DC4A5E" w:rsidRPr="007406AC" w:rsidRDefault="006E6A99" w:rsidP="00F8219D">
      <w:pPr>
        <w:spacing w:after="0" w:line="240" w:lineRule="auto"/>
        <w:ind w:firstLine="284"/>
        <w:jc w:val="both"/>
        <w:rPr>
          <w:rStyle w:val="Char9"/>
          <w:rFonts w:eastAsiaTheme="minorHAnsi"/>
          <w:rtl/>
        </w:rPr>
      </w:pPr>
      <w:r w:rsidRPr="006E6A99">
        <w:rPr>
          <w:rFonts w:ascii="Times New Roman" w:eastAsia="Times New Roman" w:hAnsi="Times New Roman" w:cs="Traditional Arabic"/>
          <w:sz w:val="36"/>
          <w:szCs w:val="28"/>
          <w:rtl/>
        </w:rPr>
        <w:t>﴿</w:t>
      </w:r>
      <w:r w:rsidRPr="002C167D">
        <w:rPr>
          <w:rStyle w:val="Chard"/>
          <w:rFonts w:eastAsiaTheme="minorHAnsi"/>
          <w:rtl/>
        </w:rPr>
        <w:t>وَأَوۡفُواْ بِ</w:t>
      </w:r>
      <w:r w:rsidRPr="002C167D">
        <w:rPr>
          <w:rStyle w:val="Chard"/>
          <w:rFonts w:eastAsiaTheme="minorHAnsi" w:hint="cs"/>
          <w:rtl/>
        </w:rPr>
        <w:t>ٱ</w:t>
      </w:r>
      <w:r w:rsidRPr="002C167D">
        <w:rPr>
          <w:rStyle w:val="Chard"/>
          <w:rFonts w:eastAsiaTheme="minorHAnsi" w:hint="eastAsia"/>
          <w:rtl/>
        </w:rPr>
        <w:t>لۡعَهۡدِۖ</w:t>
      </w:r>
      <w:r w:rsidRPr="002C167D">
        <w:rPr>
          <w:rStyle w:val="Chard"/>
          <w:rFonts w:eastAsiaTheme="minorHAnsi"/>
          <w:rtl/>
        </w:rPr>
        <w:t xml:space="preserve"> إِنَّ </w:t>
      </w:r>
      <w:r w:rsidRPr="002C167D">
        <w:rPr>
          <w:rStyle w:val="Chard"/>
          <w:rFonts w:eastAsiaTheme="minorHAnsi" w:hint="cs"/>
          <w:rtl/>
        </w:rPr>
        <w:t>ٱ</w:t>
      </w:r>
      <w:r w:rsidRPr="002C167D">
        <w:rPr>
          <w:rStyle w:val="Chard"/>
          <w:rFonts w:eastAsiaTheme="minorHAnsi" w:hint="eastAsia"/>
          <w:rtl/>
        </w:rPr>
        <w:t>لۡعَهۡدَ</w:t>
      </w:r>
      <w:r w:rsidRPr="002C167D">
        <w:rPr>
          <w:rStyle w:val="Chard"/>
          <w:rFonts w:eastAsiaTheme="minorHAnsi"/>
          <w:rtl/>
        </w:rPr>
        <w:t xml:space="preserve"> كَانَ مَسۡ‍ُٔول</w:t>
      </w:r>
      <w:r w:rsidRPr="002C167D">
        <w:rPr>
          <w:rStyle w:val="Chard"/>
          <w:rFonts w:eastAsiaTheme="minorHAnsi" w:hint="cs"/>
          <w:rtl/>
        </w:rPr>
        <w:t>ٗا</w:t>
      </w:r>
      <w:r w:rsidRPr="006E6A99">
        <w:rPr>
          <w:rFonts w:ascii="Times New Roman" w:eastAsia="Times New Roman" w:hAnsi="Times New Roman" w:cs="Traditional Arabic" w:hint="cs"/>
          <w:sz w:val="36"/>
          <w:szCs w:val="28"/>
          <w:rtl/>
        </w:rPr>
        <w:t>﴾</w:t>
      </w:r>
      <w:r w:rsidRPr="00C273A3">
        <w:rPr>
          <w:rStyle w:val="Char8"/>
          <w:rFonts w:eastAsiaTheme="minorHAnsi"/>
          <w:rtl/>
        </w:rPr>
        <w:t xml:space="preserve"> [الإسراء: 34]</w:t>
      </w:r>
      <w:r w:rsidR="002C3DAE" w:rsidRPr="002C3DAE">
        <w:rPr>
          <w:rStyle w:val="Char6"/>
          <w:rFonts w:eastAsiaTheme="minorHAnsi" w:hint="cs"/>
          <w:rtl/>
        </w:rPr>
        <w:t>.</w:t>
      </w:r>
      <w:r w:rsidR="007406AC" w:rsidRPr="007406AC">
        <w:rPr>
          <w:rStyle w:val="Char9"/>
          <w:rFonts w:eastAsiaTheme="minorHAnsi" w:hint="cs"/>
          <w:rtl/>
        </w:rPr>
        <w:t xml:space="preserve"> «و به عهد (خویش) وفا کنید، بی</w:t>
      </w:r>
      <w:r w:rsidR="00C048A7">
        <w:rPr>
          <w:rStyle w:val="Char9"/>
          <w:rFonts w:eastAsiaTheme="minorHAnsi" w:hint="cs"/>
          <w:rtl/>
        </w:rPr>
        <w:t>‌</w:t>
      </w:r>
      <w:r w:rsidR="007406AC" w:rsidRPr="007406AC">
        <w:rPr>
          <w:rStyle w:val="Char9"/>
          <w:rFonts w:eastAsiaTheme="minorHAnsi" w:hint="cs"/>
          <w:rtl/>
        </w:rPr>
        <w:t>گمان از عهد سؤال می</w:t>
      </w:r>
      <w:r w:rsidR="00C048A7">
        <w:rPr>
          <w:rStyle w:val="Char9"/>
          <w:rFonts w:eastAsiaTheme="minorHAnsi" w:hint="cs"/>
          <w:rtl/>
        </w:rPr>
        <w:t>‌</w:t>
      </w:r>
      <w:r w:rsidR="007406AC" w:rsidRPr="007406AC">
        <w:rPr>
          <w:rStyle w:val="Char9"/>
          <w:rFonts w:eastAsiaTheme="minorHAnsi" w:hint="cs"/>
          <w:rtl/>
        </w:rPr>
        <w:t>شود».</w:t>
      </w:r>
    </w:p>
    <w:p w:rsidR="00DC4A5E" w:rsidRDefault="00157BF0" w:rsidP="00F8219D">
      <w:pPr>
        <w:spacing w:after="0" w:line="240" w:lineRule="auto"/>
        <w:ind w:firstLine="284"/>
        <w:jc w:val="both"/>
        <w:rPr>
          <w:rStyle w:val="Char6"/>
          <w:rFonts w:eastAsiaTheme="minorHAnsi"/>
          <w:rtl/>
        </w:rPr>
      </w:pPr>
      <w:r w:rsidRPr="008804F5">
        <w:rPr>
          <w:rStyle w:val="Char6"/>
          <w:rFonts w:eastAsiaTheme="minorHAnsi" w:hint="cs"/>
          <w:rtl/>
        </w:rPr>
        <w:t>اما کسانی که به الله ایمان ندارند، هر بار نقض پیمان می</w:t>
      </w:r>
      <w:r w:rsidR="00C048A7">
        <w:rPr>
          <w:rStyle w:val="Char6"/>
          <w:rFonts w:eastAsiaTheme="minorHAnsi"/>
          <w:rtl/>
        </w:rPr>
        <w:t>‌</w:t>
      </w:r>
      <w:r w:rsidRPr="008804F5">
        <w:rPr>
          <w:rStyle w:val="Char6"/>
          <w:rFonts w:eastAsiaTheme="minorHAnsi" w:hint="cs"/>
          <w:rtl/>
        </w:rPr>
        <w:t>کنند</w:t>
      </w:r>
      <w:r w:rsidR="008F3A1B" w:rsidRPr="008804F5">
        <w:rPr>
          <w:rStyle w:val="Char6"/>
          <w:rFonts w:eastAsiaTheme="minorHAnsi" w:hint="cs"/>
          <w:rtl/>
        </w:rPr>
        <w:t>:</w:t>
      </w:r>
    </w:p>
    <w:p w:rsidR="006E6A99" w:rsidRPr="007406AC" w:rsidRDefault="00C66988" w:rsidP="007406A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6E6A99" w:rsidRPr="006E6A99">
        <w:rPr>
          <w:rFonts w:ascii="Times New Roman" w:eastAsia="Times New Roman" w:hAnsi="Times New Roman" w:cs="Traditional Arabic"/>
          <w:sz w:val="36"/>
          <w:szCs w:val="28"/>
          <w:rtl/>
        </w:rPr>
        <w:t>﴿</w:t>
      </w:r>
      <w:r w:rsidR="006E6A99" w:rsidRPr="002C167D">
        <w:rPr>
          <w:rStyle w:val="Chard"/>
          <w:rFonts w:eastAsiaTheme="minorHAnsi" w:hint="cs"/>
          <w:rtl/>
        </w:rPr>
        <w:t>ٱ</w:t>
      </w:r>
      <w:r w:rsidR="006E6A99" w:rsidRPr="002C167D">
        <w:rPr>
          <w:rStyle w:val="Chard"/>
          <w:rFonts w:eastAsiaTheme="minorHAnsi" w:hint="eastAsia"/>
          <w:rtl/>
        </w:rPr>
        <w:t>لَّذِينَ</w:t>
      </w:r>
      <w:r w:rsidR="006E6A99" w:rsidRPr="002C167D">
        <w:rPr>
          <w:rStyle w:val="Chard"/>
          <w:rFonts w:eastAsiaTheme="minorHAnsi"/>
          <w:rtl/>
        </w:rPr>
        <w:t xml:space="preserve"> كَفَرُواْ فَهُمۡ لَا يُؤۡمِنُونَ٥٥ </w:t>
      </w:r>
      <w:r w:rsidR="006E6A99" w:rsidRPr="002C167D">
        <w:rPr>
          <w:rStyle w:val="Chard"/>
          <w:rFonts w:eastAsiaTheme="minorHAnsi" w:hint="cs"/>
          <w:rtl/>
        </w:rPr>
        <w:t>ٱ</w:t>
      </w:r>
      <w:r w:rsidR="006E6A99" w:rsidRPr="002C167D">
        <w:rPr>
          <w:rStyle w:val="Chard"/>
          <w:rFonts w:eastAsiaTheme="minorHAnsi" w:hint="eastAsia"/>
          <w:rtl/>
        </w:rPr>
        <w:t>لَّذِينَ</w:t>
      </w:r>
      <w:r w:rsidR="006E6A99" w:rsidRPr="002C167D">
        <w:rPr>
          <w:rStyle w:val="Chard"/>
          <w:rFonts w:eastAsiaTheme="minorHAnsi"/>
          <w:rtl/>
        </w:rPr>
        <w:t xml:space="preserve"> عَٰهَدتَّ مِنۡهُمۡ ثُمَّ يَنقُضُونَ عَهۡدَهُمۡ فِي كُلِّ مَرَّةٖ وَهُمۡ لَا يَتَّقُونَ٥٦</w:t>
      </w:r>
      <w:r w:rsidR="006E6A99" w:rsidRPr="006E6A99">
        <w:rPr>
          <w:rFonts w:ascii="Times New Roman" w:eastAsia="Times New Roman" w:hAnsi="Times New Roman" w:cs="Traditional Arabic" w:hint="cs"/>
          <w:sz w:val="36"/>
          <w:szCs w:val="28"/>
          <w:rtl/>
        </w:rPr>
        <w:t>﴾</w:t>
      </w:r>
      <w:r w:rsidR="006E6A99" w:rsidRPr="00C273A3">
        <w:rPr>
          <w:rStyle w:val="Char8"/>
          <w:rFonts w:eastAsiaTheme="minorHAnsi"/>
          <w:rtl/>
        </w:rPr>
        <w:t xml:space="preserve"> [الأنفال: 55-56]</w:t>
      </w:r>
      <w:r w:rsidR="002C3DAE" w:rsidRPr="002C3DAE">
        <w:rPr>
          <w:rStyle w:val="Char6"/>
          <w:rFonts w:eastAsiaTheme="minorHAnsi" w:hint="cs"/>
          <w:rtl/>
        </w:rPr>
        <w:t>.</w:t>
      </w:r>
      <w:r w:rsidR="007406AC">
        <w:rPr>
          <w:rStyle w:val="Char6"/>
          <w:rFonts w:eastAsiaTheme="minorHAnsi" w:hint="cs"/>
          <w:rtl/>
        </w:rPr>
        <w:t xml:space="preserve"> </w:t>
      </w:r>
      <w:r w:rsidR="007406AC" w:rsidRPr="007406AC">
        <w:rPr>
          <w:rStyle w:val="Char9"/>
          <w:rFonts w:eastAsiaTheme="minorHAnsi" w:hint="cs"/>
          <w:rtl/>
        </w:rPr>
        <w:t>«کسانی هستند که کافر شدند، پس آنان ایمان نمی</w:t>
      </w:r>
      <w:r w:rsidR="00C048A7">
        <w:rPr>
          <w:rStyle w:val="Char9"/>
          <w:rFonts w:eastAsiaTheme="minorHAnsi" w:hint="cs"/>
          <w:rtl/>
        </w:rPr>
        <w:t>‌</w:t>
      </w:r>
      <w:r w:rsidR="007406AC" w:rsidRPr="007406AC">
        <w:rPr>
          <w:rStyle w:val="Char9"/>
          <w:rFonts w:eastAsiaTheme="minorHAnsi" w:hint="cs"/>
          <w:rtl/>
        </w:rPr>
        <w:t>آورند. کسانی</w:t>
      </w:r>
      <w:r w:rsidR="00C048A7">
        <w:rPr>
          <w:rStyle w:val="Char9"/>
          <w:rFonts w:eastAsiaTheme="minorHAnsi" w:hint="cs"/>
          <w:rtl/>
        </w:rPr>
        <w:t>‌</w:t>
      </w:r>
      <w:r w:rsidR="007406AC" w:rsidRPr="007406AC">
        <w:rPr>
          <w:rStyle w:val="Char9"/>
          <w:rFonts w:eastAsiaTheme="minorHAnsi" w:hint="cs"/>
          <w:rtl/>
        </w:rPr>
        <w:t>که با آن</w:t>
      </w:r>
      <w:r w:rsidR="00C048A7">
        <w:rPr>
          <w:rStyle w:val="Char9"/>
          <w:rFonts w:eastAsiaTheme="minorHAnsi" w:hint="cs"/>
          <w:rtl/>
        </w:rPr>
        <w:t>‌</w:t>
      </w:r>
      <w:r w:rsidR="007406AC" w:rsidRPr="007406AC">
        <w:rPr>
          <w:rStyle w:val="Char9"/>
          <w:rFonts w:eastAsiaTheme="minorHAnsi" w:hint="cs"/>
          <w:rtl/>
        </w:rPr>
        <w:t>ها پیمان بستی، سپس هر بار پیمان خود را می</w:t>
      </w:r>
      <w:r w:rsidR="00C048A7">
        <w:rPr>
          <w:rStyle w:val="Char9"/>
          <w:rFonts w:eastAsiaTheme="minorHAnsi" w:hint="cs"/>
          <w:rtl/>
        </w:rPr>
        <w:t>‌</w:t>
      </w:r>
      <w:r w:rsidR="007406AC" w:rsidRPr="007406AC">
        <w:rPr>
          <w:rStyle w:val="Char9"/>
          <w:rFonts w:eastAsiaTheme="minorHAnsi" w:hint="cs"/>
          <w:rtl/>
        </w:rPr>
        <w:t>شکنند، و آن</w:t>
      </w:r>
      <w:r w:rsidR="00C048A7">
        <w:rPr>
          <w:rStyle w:val="Char9"/>
          <w:rFonts w:eastAsiaTheme="minorHAnsi" w:hint="cs"/>
          <w:rtl/>
        </w:rPr>
        <w:t>‌</w:t>
      </w:r>
      <w:r w:rsidR="007406AC" w:rsidRPr="007406AC">
        <w:rPr>
          <w:rStyle w:val="Char9"/>
          <w:rFonts w:eastAsiaTheme="minorHAnsi" w:hint="cs"/>
          <w:rtl/>
        </w:rPr>
        <w:t>ها (در خیانت و پیمان</w:t>
      </w:r>
      <w:r w:rsidR="00C048A7">
        <w:rPr>
          <w:rStyle w:val="Char9"/>
          <w:rFonts w:eastAsiaTheme="minorHAnsi" w:hint="eastAsia"/>
          <w:rtl/>
        </w:rPr>
        <w:t>‌</w:t>
      </w:r>
      <w:r w:rsidR="007406AC" w:rsidRPr="007406AC">
        <w:rPr>
          <w:rStyle w:val="Char9"/>
          <w:rFonts w:eastAsiaTheme="minorHAnsi" w:hint="cs"/>
          <w:rtl/>
        </w:rPr>
        <w:t>شکنی از الله) نمی</w:t>
      </w:r>
      <w:r w:rsidR="00C048A7">
        <w:rPr>
          <w:rStyle w:val="Char9"/>
          <w:rFonts w:eastAsiaTheme="minorHAnsi" w:hint="cs"/>
          <w:rtl/>
        </w:rPr>
        <w:t>‌</w:t>
      </w:r>
      <w:r w:rsidR="007406AC" w:rsidRPr="007406AC">
        <w:rPr>
          <w:rStyle w:val="Char9"/>
          <w:rFonts w:eastAsiaTheme="minorHAnsi" w:hint="cs"/>
          <w:rtl/>
        </w:rPr>
        <w:t>ترسند».</w:t>
      </w:r>
    </w:p>
    <w:p w:rsidR="00DC4A5E" w:rsidRPr="00E1080A" w:rsidRDefault="006E6A99" w:rsidP="00F8219D">
      <w:pPr>
        <w:spacing w:after="0" w:line="240" w:lineRule="auto"/>
        <w:ind w:firstLine="284"/>
        <w:jc w:val="both"/>
        <w:rPr>
          <w:rStyle w:val="Char9"/>
          <w:rFonts w:eastAsiaTheme="minorHAnsi"/>
          <w:rtl/>
        </w:rPr>
      </w:pPr>
      <w:r w:rsidRPr="006E6A99">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يَنقُضُونَ عَهۡدَ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مِنۢ بَعۡدِ مِيثَٰقِهِ</w:t>
      </w:r>
      <w:r w:rsidRPr="002C167D">
        <w:rPr>
          <w:rStyle w:val="Chard"/>
          <w:rFonts w:eastAsiaTheme="minorHAnsi" w:hint="cs"/>
          <w:rtl/>
        </w:rPr>
        <w:t>ۦ</w:t>
      </w:r>
      <w:r w:rsidRPr="002C167D">
        <w:rPr>
          <w:rStyle w:val="Chard"/>
          <w:rFonts w:eastAsiaTheme="minorHAnsi"/>
          <w:rtl/>
        </w:rPr>
        <w:t xml:space="preserve"> وَيَقۡطَعُونَ مَآ أَمَرَ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بِهِ</w:t>
      </w:r>
      <w:r w:rsidRPr="002C167D">
        <w:rPr>
          <w:rStyle w:val="Chard"/>
          <w:rFonts w:eastAsiaTheme="minorHAnsi" w:hint="cs"/>
          <w:rtl/>
        </w:rPr>
        <w:t>ۦٓ</w:t>
      </w:r>
      <w:r w:rsidRPr="002C167D">
        <w:rPr>
          <w:rStyle w:val="Chard"/>
          <w:rFonts w:eastAsiaTheme="minorHAnsi"/>
          <w:rtl/>
        </w:rPr>
        <w:t xml:space="preserve"> أَن يُوصَلَ وَيُفۡسِدُونَ فِي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أُوْلَٰٓئِكَ لَهُمُ </w:t>
      </w:r>
      <w:r w:rsidRPr="002C167D">
        <w:rPr>
          <w:rStyle w:val="Chard"/>
          <w:rFonts w:eastAsiaTheme="minorHAnsi" w:hint="cs"/>
          <w:rtl/>
        </w:rPr>
        <w:t>ٱ</w:t>
      </w:r>
      <w:r w:rsidRPr="002C167D">
        <w:rPr>
          <w:rStyle w:val="Chard"/>
          <w:rFonts w:eastAsiaTheme="minorHAnsi" w:hint="eastAsia"/>
          <w:rtl/>
        </w:rPr>
        <w:t>للَّعۡنَةُ</w:t>
      </w:r>
      <w:r w:rsidRPr="002C167D">
        <w:rPr>
          <w:rStyle w:val="Chard"/>
          <w:rFonts w:eastAsiaTheme="minorHAnsi"/>
          <w:rtl/>
        </w:rPr>
        <w:t xml:space="preserve"> وَلَهُمۡ سُوٓءُ </w:t>
      </w:r>
      <w:r w:rsidRPr="002C167D">
        <w:rPr>
          <w:rStyle w:val="Chard"/>
          <w:rFonts w:eastAsiaTheme="minorHAnsi" w:hint="cs"/>
          <w:rtl/>
        </w:rPr>
        <w:t>ٱ</w:t>
      </w:r>
      <w:r w:rsidRPr="002C167D">
        <w:rPr>
          <w:rStyle w:val="Chard"/>
          <w:rFonts w:eastAsiaTheme="minorHAnsi" w:hint="eastAsia"/>
          <w:rtl/>
        </w:rPr>
        <w:t>لدَّارِ</w:t>
      </w:r>
      <w:r w:rsidRPr="002C167D">
        <w:rPr>
          <w:rStyle w:val="Chard"/>
          <w:rFonts w:eastAsiaTheme="minorHAnsi"/>
          <w:rtl/>
        </w:rPr>
        <w:t>٢٥</w:t>
      </w:r>
      <w:r w:rsidRPr="006E6A99">
        <w:rPr>
          <w:rFonts w:ascii="Times New Roman" w:eastAsia="Times New Roman" w:hAnsi="Times New Roman" w:cs="Traditional Arabic" w:hint="cs"/>
          <w:sz w:val="36"/>
          <w:szCs w:val="28"/>
          <w:rtl/>
        </w:rPr>
        <w:t>﴾</w:t>
      </w:r>
      <w:r w:rsidRPr="00C273A3">
        <w:rPr>
          <w:rStyle w:val="Char8"/>
          <w:rFonts w:eastAsiaTheme="minorHAnsi"/>
          <w:rtl/>
        </w:rPr>
        <w:t xml:space="preserve"> [الرعد: 25]</w:t>
      </w:r>
      <w:r w:rsidR="002C3DAE" w:rsidRPr="002C3DAE">
        <w:rPr>
          <w:rStyle w:val="Char6"/>
          <w:rFonts w:eastAsiaTheme="minorHAnsi" w:hint="cs"/>
          <w:rtl/>
        </w:rPr>
        <w:t>.</w:t>
      </w:r>
      <w:r w:rsidR="00E1080A">
        <w:rPr>
          <w:rStyle w:val="Char6"/>
          <w:rFonts w:eastAsiaTheme="minorHAnsi" w:hint="cs"/>
          <w:rtl/>
        </w:rPr>
        <w:t xml:space="preserve"> </w:t>
      </w:r>
      <w:r w:rsidR="00E1080A" w:rsidRPr="00E1080A">
        <w:rPr>
          <w:rStyle w:val="Char9"/>
          <w:rFonts w:eastAsiaTheme="minorHAnsi" w:hint="cs"/>
          <w:rtl/>
        </w:rPr>
        <w:t>«و کسانی</w:t>
      </w:r>
      <w:r w:rsidR="00C048A7">
        <w:rPr>
          <w:rStyle w:val="Char9"/>
          <w:rFonts w:eastAsiaTheme="minorHAnsi" w:hint="cs"/>
          <w:rtl/>
        </w:rPr>
        <w:t>‌</w:t>
      </w:r>
      <w:r w:rsidR="00E1080A" w:rsidRPr="00E1080A">
        <w:rPr>
          <w:rStyle w:val="Char9"/>
          <w:rFonts w:eastAsiaTheme="minorHAnsi" w:hint="cs"/>
          <w:rtl/>
        </w:rPr>
        <w:t>که پیمان الله را پس از استوار کردنش می</w:t>
      </w:r>
      <w:r w:rsidR="00C048A7">
        <w:rPr>
          <w:rStyle w:val="Char9"/>
          <w:rFonts w:eastAsiaTheme="minorHAnsi" w:hint="cs"/>
          <w:rtl/>
        </w:rPr>
        <w:t>‌</w:t>
      </w:r>
      <w:r w:rsidR="00E1080A" w:rsidRPr="00E1080A">
        <w:rPr>
          <w:rStyle w:val="Char9"/>
          <w:rFonts w:eastAsiaTheme="minorHAnsi" w:hint="cs"/>
          <w:rtl/>
        </w:rPr>
        <w:t>شکنند، و آنچه را که الله به پیوستن آن فرمان داده؛ قطع می</w:t>
      </w:r>
      <w:r w:rsidR="00C048A7">
        <w:rPr>
          <w:rStyle w:val="Char9"/>
          <w:rFonts w:eastAsiaTheme="minorHAnsi" w:hint="cs"/>
          <w:rtl/>
        </w:rPr>
        <w:t>‌</w:t>
      </w:r>
      <w:r w:rsidR="00E1080A" w:rsidRPr="00E1080A">
        <w:rPr>
          <w:rStyle w:val="Char9"/>
          <w:rFonts w:eastAsiaTheme="minorHAnsi" w:hint="cs"/>
          <w:rtl/>
        </w:rPr>
        <w:t>کنند، و در زمین فساد می</w:t>
      </w:r>
      <w:r w:rsidR="00C048A7">
        <w:rPr>
          <w:rStyle w:val="Char9"/>
          <w:rFonts w:eastAsiaTheme="minorHAnsi" w:hint="cs"/>
          <w:rtl/>
        </w:rPr>
        <w:t>‌</w:t>
      </w:r>
      <w:r w:rsidR="00E1080A" w:rsidRPr="00E1080A">
        <w:rPr>
          <w:rStyle w:val="Char9"/>
          <w:rFonts w:eastAsiaTheme="minorHAnsi" w:hint="cs"/>
          <w:rtl/>
        </w:rPr>
        <w:t>نمایند، لعنت برای آن</w:t>
      </w:r>
      <w:r w:rsidR="00C048A7">
        <w:rPr>
          <w:rStyle w:val="Char9"/>
          <w:rFonts w:eastAsiaTheme="minorHAnsi" w:hint="cs"/>
          <w:rtl/>
        </w:rPr>
        <w:t>‌</w:t>
      </w:r>
      <w:r w:rsidR="00E1080A" w:rsidRPr="00E1080A">
        <w:rPr>
          <w:rStyle w:val="Char9"/>
          <w:rFonts w:eastAsiaTheme="minorHAnsi" w:hint="cs"/>
          <w:rtl/>
        </w:rPr>
        <w:t>هاست، و برای آن</w:t>
      </w:r>
      <w:r w:rsidR="00C048A7">
        <w:rPr>
          <w:rStyle w:val="Char9"/>
          <w:rFonts w:eastAsiaTheme="minorHAnsi" w:hint="cs"/>
          <w:rtl/>
        </w:rPr>
        <w:t>‌</w:t>
      </w:r>
      <w:r w:rsidR="00E1080A" w:rsidRPr="00E1080A">
        <w:rPr>
          <w:rStyle w:val="Char9"/>
          <w:rFonts w:eastAsiaTheme="minorHAnsi" w:hint="cs"/>
          <w:rtl/>
        </w:rPr>
        <w:t>ها سختی (و بدی) آن سرای (آخرت) است».</w:t>
      </w:r>
    </w:p>
    <w:p w:rsidR="00DC4A5E" w:rsidRDefault="00157BF0" w:rsidP="00F8219D">
      <w:pPr>
        <w:spacing w:after="0" w:line="240" w:lineRule="auto"/>
        <w:ind w:firstLine="284"/>
        <w:jc w:val="both"/>
        <w:rPr>
          <w:rStyle w:val="Char6"/>
          <w:rFonts w:eastAsiaTheme="minorHAnsi"/>
          <w:rtl/>
        </w:rPr>
      </w:pPr>
      <w:r w:rsidRPr="008804F5">
        <w:rPr>
          <w:rStyle w:val="Char6"/>
          <w:rFonts w:eastAsiaTheme="minorHAnsi" w:hint="cs"/>
          <w:rtl/>
        </w:rPr>
        <w:t>آنگاه که</w:t>
      </w:r>
      <w:r w:rsidR="008426F9">
        <w:rPr>
          <w:rStyle w:val="Char6"/>
          <w:rFonts w:eastAsiaTheme="minorHAnsi" w:hint="cs"/>
          <w:rtl/>
        </w:rPr>
        <w:t xml:space="preserve"> مؤمنان </w:t>
      </w:r>
      <w:r w:rsidRPr="008804F5">
        <w:rPr>
          <w:rStyle w:val="Char6"/>
          <w:rFonts w:eastAsiaTheme="minorHAnsi" w:hint="cs"/>
          <w:rtl/>
        </w:rPr>
        <w:t>پیروز شدن</w:t>
      </w:r>
      <w:r w:rsidR="00AF552E" w:rsidRPr="008804F5">
        <w:rPr>
          <w:rStyle w:val="Char6"/>
          <w:rFonts w:eastAsiaTheme="minorHAnsi" w:hint="cs"/>
          <w:rtl/>
        </w:rPr>
        <w:t>د</w:t>
      </w:r>
      <w:r w:rsidRPr="008804F5">
        <w:rPr>
          <w:rStyle w:val="Char6"/>
          <w:rFonts w:eastAsiaTheme="minorHAnsi" w:hint="cs"/>
          <w:rtl/>
        </w:rPr>
        <w:t xml:space="preserve"> و حق به مردم رسید، با اسلام که فضل و رحمت الله و نعمت اوست که آن را بر بندگانش کامل کرد، رستگار شدند</w:t>
      </w:r>
      <w:r w:rsidR="008F3A1B" w:rsidRPr="008804F5">
        <w:rPr>
          <w:rStyle w:val="Char6"/>
          <w:rFonts w:eastAsiaTheme="minorHAnsi" w:hint="cs"/>
          <w:rtl/>
        </w:rPr>
        <w:t>:</w:t>
      </w:r>
    </w:p>
    <w:p w:rsidR="006E6A99" w:rsidRPr="00E1080A" w:rsidRDefault="00C66988" w:rsidP="00E1080A">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A0791F" w:rsidRPr="008804F5">
        <w:rPr>
          <w:rStyle w:val="Char6"/>
          <w:rFonts w:eastAsiaTheme="minorHAnsi" w:hint="cs"/>
          <w:rtl/>
        </w:rPr>
        <w:t xml:space="preserve"> </w:t>
      </w:r>
      <w:r w:rsidR="006E6A99" w:rsidRPr="006E6A99">
        <w:rPr>
          <w:rFonts w:ascii="Times New Roman" w:eastAsia="Times New Roman" w:hAnsi="Times New Roman" w:cs="Traditional Arabic"/>
          <w:sz w:val="36"/>
          <w:szCs w:val="28"/>
          <w:rtl/>
        </w:rPr>
        <w:t>﴿</w:t>
      </w:r>
      <w:r w:rsidR="006E6A99" w:rsidRPr="002C167D">
        <w:rPr>
          <w:rStyle w:val="Chard"/>
          <w:rFonts w:eastAsiaTheme="minorHAnsi"/>
          <w:rtl/>
        </w:rPr>
        <w:t xml:space="preserve">قُلۡ بِفَضۡلِ </w:t>
      </w:r>
      <w:r w:rsidR="006E6A99" w:rsidRPr="002C167D">
        <w:rPr>
          <w:rStyle w:val="Chard"/>
          <w:rFonts w:eastAsiaTheme="minorHAnsi" w:hint="cs"/>
          <w:rtl/>
        </w:rPr>
        <w:t>ٱ</w:t>
      </w:r>
      <w:r w:rsidR="006E6A99" w:rsidRPr="002C167D">
        <w:rPr>
          <w:rStyle w:val="Chard"/>
          <w:rFonts w:eastAsiaTheme="minorHAnsi" w:hint="eastAsia"/>
          <w:rtl/>
        </w:rPr>
        <w:t>للَّهِ</w:t>
      </w:r>
      <w:r w:rsidR="006E6A99" w:rsidRPr="002C167D">
        <w:rPr>
          <w:rStyle w:val="Chard"/>
          <w:rFonts w:eastAsiaTheme="minorHAnsi"/>
          <w:rtl/>
        </w:rPr>
        <w:t xml:space="preserve"> وَبِرَحۡمَتِهِ</w:t>
      </w:r>
      <w:r w:rsidR="006E6A99" w:rsidRPr="002C167D">
        <w:rPr>
          <w:rStyle w:val="Chard"/>
          <w:rFonts w:eastAsiaTheme="minorHAnsi" w:hint="cs"/>
          <w:rtl/>
        </w:rPr>
        <w:t>ۦ</w:t>
      </w:r>
      <w:r w:rsidR="006E6A99" w:rsidRPr="002C167D">
        <w:rPr>
          <w:rStyle w:val="Chard"/>
          <w:rFonts w:eastAsiaTheme="minorHAnsi"/>
          <w:rtl/>
        </w:rPr>
        <w:t xml:space="preserve"> فَبِذَٰلِكَ فَلۡيَفۡرَحُواْ هُوَ خَيۡر</w:t>
      </w:r>
      <w:r w:rsidR="006E6A99" w:rsidRPr="002C167D">
        <w:rPr>
          <w:rStyle w:val="Chard"/>
          <w:rFonts w:eastAsiaTheme="minorHAnsi" w:hint="cs"/>
          <w:rtl/>
        </w:rPr>
        <w:t>ٞ</w:t>
      </w:r>
      <w:r w:rsidR="006E6A99" w:rsidRPr="002C167D">
        <w:rPr>
          <w:rStyle w:val="Chard"/>
          <w:rFonts w:eastAsiaTheme="minorHAnsi"/>
          <w:rtl/>
        </w:rPr>
        <w:t xml:space="preserve"> </w:t>
      </w:r>
      <w:r w:rsidR="006E6A99" w:rsidRPr="002C167D">
        <w:rPr>
          <w:rStyle w:val="Chard"/>
          <w:rFonts w:eastAsiaTheme="minorHAnsi" w:hint="cs"/>
          <w:rtl/>
        </w:rPr>
        <w:t>مِّمَّا</w:t>
      </w:r>
      <w:r w:rsidR="006E6A99" w:rsidRPr="002C167D">
        <w:rPr>
          <w:rStyle w:val="Chard"/>
          <w:rFonts w:eastAsiaTheme="minorHAnsi"/>
          <w:rtl/>
        </w:rPr>
        <w:t xml:space="preserve"> </w:t>
      </w:r>
      <w:r w:rsidR="006E6A99" w:rsidRPr="002C167D">
        <w:rPr>
          <w:rStyle w:val="Chard"/>
          <w:rFonts w:eastAsiaTheme="minorHAnsi" w:hint="cs"/>
          <w:rtl/>
        </w:rPr>
        <w:t>يَجۡمَعُونَ</w:t>
      </w:r>
      <w:r w:rsidR="006E6A99" w:rsidRPr="002C167D">
        <w:rPr>
          <w:rStyle w:val="Chard"/>
          <w:rFonts w:eastAsiaTheme="minorHAnsi"/>
          <w:rtl/>
        </w:rPr>
        <w:t>٥٨</w:t>
      </w:r>
      <w:r w:rsidR="006E6A99" w:rsidRPr="006E6A99">
        <w:rPr>
          <w:rFonts w:ascii="Times New Roman" w:eastAsia="Times New Roman" w:hAnsi="Times New Roman" w:cs="Traditional Arabic" w:hint="cs"/>
          <w:sz w:val="36"/>
          <w:szCs w:val="28"/>
          <w:rtl/>
        </w:rPr>
        <w:t>﴾</w:t>
      </w:r>
      <w:r w:rsidR="006E6A99" w:rsidRPr="00C273A3">
        <w:rPr>
          <w:rStyle w:val="Char8"/>
          <w:rFonts w:eastAsiaTheme="minorHAnsi"/>
          <w:rtl/>
        </w:rPr>
        <w:t xml:space="preserve"> [</w:t>
      </w:r>
      <w:r w:rsidR="00157774">
        <w:rPr>
          <w:rStyle w:val="Char8"/>
          <w:rFonts w:eastAsiaTheme="minorHAnsi"/>
          <w:rtl/>
        </w:rPr>
        <w:t>ی</w:t>
      </w:r>
      <w:r w:rsidR="006E6A99" w:rsidRPr="00C273A3">
        <w:rPr>
          <w:rStyle w:val="Char8"/>
          <w:rFonts w:eastAsiaTheme="minorHAnsi"/>
          <w:rtl/>
        </w:rPr>
        <w:t>ونس: 58]</w:t>
      </w:r>
      <w:r w:rsidR="002C3DAE" w:rsidRPr="002C3DAE">
        <w:rPr>
          <w:rStyle w:val="Char6"/>
          <w:rFonts w:eastAsiaTheme="minorHAnsi" w:hint="cs"/>
          <w:rtl/>
        </w:rPr>
        <w:t>.</w:t>
      </w:r>
      <w:r w:rsidR="00E1080A">
        <w:rPr>
          <w:rStyle w:val="Char6"/>
          <w:rFonts w:eastAsiaTheme="minorHAnsi" w:hint="cs"/>
          <w:rtl/>
        </w:rPr>
        <w:t xml:space="preserve"> </w:t>
      </w:r>
      <w:r w:rsidR="00E1080A" w:rsidRPr="00E1080A">
        <w:rPr>
          <w:rStyle w:val="Char9"/>
          <w:rFonts w:eastAsiaTheme="minorHAnsi" w:hint="cs"/>
          <w:rtl/>
        </w:rPr>
        <w:t>«بگو: به فضل الله و به رحمت او، پس باید بدان خوشحال شوند، که آن از آنچه می</w:t>
      </w:r>
      <w:r w:rsidR="00C048A7">
        <w:rPr>
          <w:rStyle w:val="Char9"/>
          <w:rFonts w:eastAsiaTheme="minorHAnsi" w:hint="cs"/>
          <w:rtl/>
        </w:rPr>
        <w:t>‌</w:t>
      </w:r>
      <w:r w:rsidR="00E1080A" w:rsidRPr="00E1080A">
        <w:rPr>
          <w:rStyle w:val="Char9"/>
          <w:rFonts w:eastAsiaTheme="minorHAnsi" w:hint="cs"/>
          <w:rtl/>
        </w:rPr>
        <w:t>اندوزند؛ بهتر است».</w:t>
      </w:r>
    </w:p>
    <w:p w:rsidR="00DC4A5E" w:rsidRPr="00E1080A" w:rsidRDefault="006E6A99" w:rsidP="00F8219D">
      <w:pPr>
        <w:spacing w:after="0" w:line="240" w:lineRule="auto"/>
        <w:ind w:firstLine="284"/>
        <w:jc w:val="both"/>
        <w:rPr>
          <w:rStyle w:val="Char9"/>
          <w:rFonts w:eastAsiaTheme="minorHAnsi"/>
          <w:rtl/>
        </w:rPr>
      </w:pPr>
      <w:r w:rsidRPr="006E6A99">
        <w:rPr>
          <w:rFonts w:ascii="Times New Roman" w:eastAsia="Times New Roman" w:hAnsi="Times New Roman" w:cs="Traditional Arabic"/>
          <w:sz w:val="36"/>
          <w:szCs w:val="28"/>
          <w:rtl/>
        </w:rPr>
        <w:t>﴿</w:t>
      </w:r>
      <w:r w:rsidRPr="002C167D">
        <w:rPr>
          <w:rStyle w:val="Chard"/>
          <w:rFonts w:eastAsiaTheme="minorHAnsi" w:hint="cs"/>
          <w:rtl/>
        </w:rPr>
        <w:t>ٱ</w:t>
      </w:r>
      <w:r w:rsidRPr="002C167D">
        <w:rPr>
          <w:rStyle w:val="Chard"/>
          <w:rFonts w:eastAsiaTheme="minorHAnsi" w:hint="eastAsia"/>
          <w:rtl/>
        </w:rPr>
        <w:t>لۡيَوۡمَ</w:t>
      </w:r>
      <w:r w:rsidRPr="002C167D">
        <w:rPr>
          <w:rStyle w:val="Chard"/>
          <w:rFonts w:eastAsiaTheme="minorHAnsi"/>
          <w:rtl/>
        </w:rPr>
        <w:t xml:space="preserve"> أَكۡمَلۡتُ لَكُمۡ دِينَكُمۡ وَأَتۡمَمۡتُ عَلَيۡكُمۡ نِعۡمَتِي وَرَضِيتُ لَكُمُ </w:t>
      </w:r>
      <w:r w:rsidRPr="002C167D">
        <w:rPr>
          <w:rStyle w:val="Chard"/>
          <w:rFonts w:eastAsiaTheme="minorHAnsi" w:hint="cs"/>
          <w:rtl/>
        </w:rPr>
        <w:t>ٱ</w:t>
      </w:r>
      <w:r w:rsidRPr="002C167D">
        <w:rPr>
          <w:rStyle w:val="Chard"/>
          <w:rFonts w:eastAsiaTheme="minorHAnsi" w:hint="eastAsia"/>
          <w:rtl/>
        </w:rPr>
        <w:t>لۡإِسۡلَٰمَ</w:t>
      </w:r>
      <w:r w:rsidRPr="002C167D">
        <w:rPr>
          <w:rStyle w:val="Chard"/>
          <w:rFonts w:eastAsiaTheme="minorHAnsi"/>
          <w:rtl/>
        </w:rPr>
        <w:t xml:space="preserve"> دِين</w:t>
      </w:r>
      <w:r w:rsidRPr="002C167D">
        <w:rPr>
          <w:rStyle w:val="Chard"/>
          <w:rFonts w:eastAsiaTheme="minorHAnsi" w:hint="cs"/>
          <w:rtl/>
        </w:rPr>
        <w:t>ٗا</w:t>
      </w:r>
      <w:r w:rsidRPr="006E6A99">
        <w:rPr>
          <w:rFonts w:ascii="Times New Roman" w:eastAsia="Times New Roman" w:hAnsi="Times New Roman" w:cs="Traditional Arabic" w:hint="cs"/>
          <w:sz w:val="36"/>
          <w:szCs w:val="28"/>
          <w:rtl/>
        </w:rPr>
        <w:t>﴾</w:t>
      </w:r>
      <w:r w:rsidRPr="00C273A3">
        <w:rPr>
          <w:rStyle w:val="Char8"/>
          <w:rFonts w:eastAsiaTheme="minorHAnsi"/>
          <w:rtl/>
        </w:rPr>
        <w:t xml:space="preserve"> [المائدة: 3]</w:t>
      </w:r>
      <w:r w:rsidR="002C3DAE" w:rsidRPr="002C3DAE">
        <w:rPr>
          <w:rStyle w:val="Char6"/>
          <w:rFonts w:eastAsiaTheme="minorHAnsi" w:hint="cs"/>
          <w:rtl/>
        </w:rPr>
        <w:t>.</w:t>
      </w:r>
      <w:r w:rsidR="00E1080A">
        <w:rPr>
          <w:rStyle w:val="Char6"/>
          <w:rFonts w:eastAsiaTheme="minorHAnsi" w:hint="cs"/>
          <w:rtl/>
        </w:rPr>
        <w:t xml:space="preserve"> </w:t>
      </w:r>
      <w:r w:rsidR="00E1080A" w:rsidRPr="00E1080A">
        <w:rPr>
          <w:rStyle w:val="Char9"/>
          <w:rFonts w:eastAsiaTheme="minorHAnsi" w:hint="cs"/>
          <w:rtl/>
        </w:rPr>
        <w:t>«امروز دین شما را کامل کردم و نعمت خود را بر شما تمام نمودم، و اسلام را (بعنوان) دین برای شما بر گزیدم».</w:t>
      </w:r>
    </w:p>
    <w:p w:rsidR="00DC4A5E" w:rsidRDefault="00815C5D" w:rsidP="00A77C89">
      <w:pPr>
        <w:pStyle w:val="a"/>
        <w:rPr>
          <w:rtl/>
        </w:rPr>
      </w:pPr>
      <w:bookmarkStart w:id="67" w:name="_Toc450649870"/>
      <w:bookmarkStart w:id="68" w:name="_Toc493423269"/>
      <w:r w:rsidRPr="00FE0D7F">
        <w:rPr>
          <w:rFonts w:hint="cs"/>
          <w:rtl/>
        </w:rPr>
        <w:t>اسلام، دین مهرورزی و صلح و عدالت و دعوت به نیکی است</w:t>
      </w:r>
      <w:bookmarkEnd w:id="67"/>
      <w:bookmarkEnd w:id="68"/>
    </w:p>
    <w:p w:rsidR="00A0791F" w:rsidRPr="008804F5" w:rsidRDefault="00815C5D" w:rsidP="00F8219D">
      <w:pPr>
        <w:spacing w:after="0" w:line="240" w:lineRule="auto"/>
        <w:ind w:firstLine="284"/>
        <w:jc w:val="both"/>
        <w:rPr>
          <w:rStyle w:val="Char6"/>
          <w:rFonts w:eastAsiaTheme="minorHAnsi"/>
          <w:rtl/>
        </w:rPr>
      </w:pPr>
      <w:r w:rsidRPr="008804F5">
        <w:rPr>
          <w:rStyle w:val="Char6"/>
          <w:rFonts w:eastAsiaTheme="minorHAnsi" w:hint="cs"/>
          <w:rtl/>
        </w:rPr>
        <w:t>کسانی که اسلام را به ظلم و تجاوز و ایجاد کینه متهم می</w:t>
      </w:r>
      <w:r w:rsidR="00C048A7">
        <w:rPr>
          <w:rStyle w:val="Char6"/>
          <w:rFonts w:eastAsiaTheme="minorHAnsi"/>
          <w:rtl/>
        </w:rPr>
        <w:t>‌</w:t>
      </w:r>
      <w:r w:rsidRPr="008804F5">
        <w:rPr>
          <w:rStyle w:val="Char6"/>
          <w:rFonts w:eastAsiaTheme="minorHAnsi" w:hint="cs"/>
          <w:rtl/>
        </w:rPr>
        <w:t>کنند، در کتاب الله و سنت رسولش</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هیچ مطلبی نیافته</w:t>
      </w:r>
      <w:r w:rsidR="00C048A7">
        <w:rPr>
          <w:rStyle w:val="Char6"/>
          <w:rFonts w:eastAsiaTheme="minorHAnsi"/>
          <w:rtl/>
        </w:rPr>
        <w:t>‌</w:t>
      </w:r>
      <w:r w:rsidRPr="008804F5">
        <w:rPr>
          <w:rStyle w:val="Char6"/>
          <w:rFonts w:eastAsiaTheme="minorHAnsi" w:hint="cs"/>
          <w:rtl/>
        </w:rPr>
        <w:t>اند که به چنین مواردی فراخواند</w:t>
      </w:r>
      <w:r w:rsidR="002C3DAE" w:rsidRPr="002C3DAE">
        <w:rPr>
          <w:rStyle w:val="Char6"/>
          <w:rFonts w:eastAsiaTheme="minorHAnsi" w:hint="cs"/>
          <w:rtl/>
        </w:rPr>
        <w:t>.</w:t>
      </w:r>
      <w:r w:rsidR="008F3A1B" w:rsidRPr="008804F5">
        <w:rPr>
          <w:rStyle w:val="Char6"/>
          <w:rFonts w:eastAsiaTheme="minorHAnsi" w:hint="cs"/>
          <w:rtl/>
        </w:rPr>
        <w:t xml:space="preserve"> </w:t>
      </w:r>
      <w:r w:rsidR="001206BB" w:rsidRPr="008804F5">
        <w:rPr>
          <w:rStyle w:val="Char6"/>
          <w:rFonts w:eastAsiaTheme="minorHAnsi" w:hint="cs"/>
          <w:rtl/>
        </w:rPr>
        <w:t>بلکه در کتاب الله، موارد زیر وجود دارد</w:t>
      </w:r>
      <w:r w:rsidR="008F3A1B" w:rsidRPr="008804F5">
        <w:rPr>
          <w:rStyle w:val="Char6"/>
          <w:rFonts w:eastAsiaTheme="minorHAnsi" w:hint="cs"/>
          <w:rtl/>
        </w:rPr>
        <w:t xml:space="preserve">: </w:t>
      </w:r>
    </w:p>
    <w:p w:rsidR="006E6A99" w:rsidRPr="00E1080A" w:rsidRDefault="006E6A99" w:rsidP="00F8219D">
      <w:pPr>
        <w:spacing w:after="0" w:line="240" w:lineRule="auto"/>
        <w:ind w:firstLine="284"/>
        <w:jc w:val="both"/>
        <w:rPr>
          <w:rStyle w:val="Char9"/>
          <w:rFonts w:eastAsiaTheme="minorHAnsi"/>
          <w:rtl/>
        </w:rPr>
      </w:pPr>
      <w:r w:rsidRPr="006E6A99">
        <w:rPr>
          <w:rFonts w:ascii="Times New Roman" w:eastAsia="Times New Roman" w:hAnsi="Times New Roman" w:cs="Traditional Arabic"/>
          <w:sz w:val="32"/>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إِنَّا خَلَقۡنَٰكُم مِّن ذَكَر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وَأُنثَىٰ</w:t>
      </w:r>
      <w:r w:rsidRPr="002C167D">
        <w:rPr>
          <w:rStyle w:val="Chard"/>
          <w:rFonts w:eastAsiaTheme="minorHAnsi"/>
          <w:rtl/>
        </w:rPr>
        <w:t xml:space="preserve"> </w:t>
      </w:r>
      <w:r w:rsidRPr="002C167D">
        <w:rPr>
          <w:rStyle w:val="Chard"/>
          <w:rFonts w:eastAsiaTheme="minorHAnsi" w:hint="cs"/>
          <w:rtl/>
        </w:rPr>
        <w:t>وَجَعَلۡنَٰكُمۡ</w:t>
      </w:r>
      <w:r w:rsidRPr="002C167D">
        <w:rPr>
          <w:rStyle w:val="Chard"/>
          <w:rFonts w:eastAsiaTheme="minorHAnsi"/>
          <w:rtl/>
        </w:rPr>
        <w:t xml:space="preserve"> </w:t>
      </w:r>
      <w:r w:rsidRPr="002C167D">
        <w:rPr>
          <w:rStyle w:val="Chard"/>
          <w:rFonts w:eastAsiaTheme="minorHAnsi" w:hint="cs"/>
          <w:rtl/>
        </w:rPr>
        <w:t>شُعُوبٗا</w:t>
      </w:r>
      <w:r w:rsidRPr="002C167D">
        <w:rPr>
          <w:rStyle w:val="Chard"/>
          <w:rFonts w:eastAsiaTheme="minorHAnsi"/>
          <w:rtl/>
        </w:rPr>
        <w:t xml:space="preserve"> </w:t>
      </w:r>
      <w:r w:rsidRPr="002C167D">
        <w:rPr>
          <w:rStyle w:val="Chard"/>
          <w:rFonts w:eastAsiaTheme="minorHAnsi" w:hint="cs"/>
          <w:rtl/>
        </w:rPr>
        <w:t>وَقَبَآئِلَ</w:t>
      </w:r>
      <w:r w:rsidRPr="002C167D">
        <w:rPr>
          <w:rStyle w:val="Chard"/>
          <w:rFonts w:eastAsiaTheme="minorHAnsi"/>
          <w:rtl/>
        </w:rPr>
        <w:t xml:space="preserve"> </w:t>
      </w:r>
      <w:r w:rsidRPr="002C167D">
        <w:rPr>
          <w:rStyle w:val="Chard"/>
          <w:rFonts w:eastAsiaTheme="minorHAnsi" w:hint="cs"/>
          <w:rtl/>
        </w:rPr>
        <w:t>لِتَعَارَفُوٓاْۚ</w:t>
      </w:r>
      <w:r w:rsidRPr="002C167D">
        <w:rPr>
          <w:rStyle w:val="Chard"/>
          <w:rFonts w:eastAsiaTheme="minorHAnsi"/>
          <w:rtl/>
        </w:rPr>
        <w:t xml:space="preserve"> </w:t>
      </w:r>
      <w:r w:rsidRPr="002C167D">
        <w:rPr>
          <w:rStyle w:val="Chard"/>
          <w:rFonts w:eastAsiaTheme="minorHAnsi" w:hint="cs"/>
          <w:rtl/>
        </w:rPr>
        <w:t>إِنَّ</w:t>
      </w:r>
      <w:r w:rsidRPr="002C167D">
        <w:rPr>
          <w:rStyle w:val="Chard"/>
          <w:rFonts w:eastAsiaTheme="minorHAnsi"/>
          <w:rtl/>
        </w:rPr>
        <w:t xml:space="preserve"> </w:t>
      </w:r>
      <w:r w:rsidRPr="002C167D">
        <w:rPr>
          <w:rStyle w:val="Chard"/>
          <w:rFonts w:eastAsiaTheme="minorHAnsi" w:hint="cs"/>
          <w:rtl/>
        </w:rPr>
        <w:t>أَكۡرَمَكُمۡ</w:t>
      </w:r>
      <w:r w:rsidRPr="002C167D">
        <w:rPr>
          <w:rStyle w:val="Chard"/>
          <w:rFonts w:eastAsiaTheme="minorHAnsi"/>
          <w:rtl/>
        </w:rPr>
        <w:t xml:space="preserve"> </w:t>
      </w:r>
      <w:r w:rsidRPr="002C167D">
        <w:rPr>
          <w:rStyle w:val="Chard"/>
          <w:rFonts w:eastAsiaTheme="minorHAnsi" w:hint="cs"/>
          <w:rtl/>
        </w:rPr>
        <w:t>عِندَ</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002C11D0" w:rsidRPr="002C167D">
        <w:rPr>
          <w:rStyle w:val="Chard"/>
          <w:rFonts w:eastAsiaTheme="minorHAnsi"/>
          <w:rtl/>
        </w:rPr>
        <w:t xml:space="preserve"> أَتۡقَىٰكُمۡ</w:t>
      </w:r>
      <w:r w:rsidRPr="006E6A99">
        <w:rPr>
          <w:rFonts w:ascii="Times New Roman" w:eastAsia="Times New Roman" w:hAnsi="Times New Roman" w:cs="Traditional Arabic" w:hint="cs"/>
          <w:sz w:val="32"/>
          <w:szCs w:val="28"/>
          <w:rtl/>
        </w:rPr>
        <w:t>﴾</w:t>
      </w:r>
      <w:r w:rsidRPr="00C273A3">
        <w:rPr>
          <w:rStyle w:val="Char8"/>
          <w:rFonts w:eastAsiaTheme="minorHAnsi"/>
          <w:rtl/>
        </w:rPr>
        <w:t xml:space="preserve"> [الحجرات: 13]</w:t>
      </w:r>
      <w:r w:rsidR="002C3DAE" w:rsidRPr="002C3DAE">
        <w:rPr>
          <w:rStyle w:val="Char6"/>
          <w:rFonts w:eastAsiaTheme="minorHAnsi" w:hint="cs"/>
          <w:rtl/>
        </w:rPr>
        <w:t>.</w:t>
      </w:r>
      <w:r w:rsidR="00E1080A">
        <w:rPr>
          <w:rStyle w:val="Char6"/>
          <w:rFonts w:eastAsiaTheme="minorHAnsi" w:hint="cs"/>
          <w:rtl/>
        </w:rPr>
        <w:t xml:space="preserve"> </w:t>
      </w:r>
      <w:r w:rsidR="00E1080A" w:rsidRPr="00E1080A">
        <w:rPr>
          <w:rStyle w:val="Char9"/>
          <w:rFonts w:eastAsiaTheme="minorHAnsi" w:hint="cs"/>
          <w:rtl/>
        </w:rPr>
        <w:t>«ای مردم! بی</w:t>
      </w:r>
      <w:r w:rsidR="00C048A7">
        <w:rPr>
          <w:rStyle w:val="Char9"/>
          <w:rFonts w:eastAsiaTheme="minorHAnsi" w:hint="cs"/>
          <w:rtl/>
        </w:rPr>
        <w:t>‌</w:t>
      </w:r>
      <w:r w:rsidR="00E1080A" w:rsidRPr="00E1080A">
        <w:rPr>
          <w:rStyle w:val="Char9"/>
          <w:rFonts w:eastAsiaTheme="minorHAnsi" w:hint="cs"/>
          <w:rtl/>
        </w:rPr>
        <w:t>شک ما شما را از یک مرد و زن آفریدیم، و شما را تیره</w:t>
      </w:r>
      <w:r w:rsidR="00C048A7">
        <w:rPr>
          <w:rStyle w:val="Char9"/>
          <w:rFonts w:eastAsiaTheme="minorHAnsi" w:hint="cs"/>
          <w:rtl/>
        </w:rPr>
        <w:t>‌</w:t>
      </w:r>
      <w:r w:rsidR="00E1080A" w:rsidRPr="00E1080A">
        <w:rPr>
          <w:rStyle w:val="Char9"/>
          <w:rFonts w:eastAsiaTheme="minorHAnsi" w:hint="cs"/>
          <w:rtl/>
        </w:rPr>
        <w:t>ها و قبیله</w:t>
      </w:r>
      <w:r w:rsidR="00C048A7">
        <w:rPr>
          <w:rStyle w:val="Char9"/>
          <w:rFonts w:eastAsiaTheme="minorHAnsi" w:hint="cs"/>
          <w:rtl/>
        </w:rPr>
        <w:t>‌</w:t>
      </w:r>
      <w:r w:rsidR="00E1080A" w:rsidRPr="00E1080A">
        <w:rPr>
          <w:rStyle w:val="Char9"/>
          <w:rFonts w:eastAsiaTheme="minorHAnsi" w:hint="cs"/>
          <w:rtl/>
        </w:rPr>
        <w:t>ها قرار دادیم، تا یکدیگر را بشناسید، همانا گرامی</w:t>
      </w:r>
      <w:r w:rsidR="00C048A7">
        <w:rPr>
          <w:rStyle w:val="Char9"/>
          <w:rFonts w:eastAsiaTheme="minorHAnsi" w:hint="eastAsia"/>
          <w:rtl/>
        </w:rPr>
        <w:t>‌</w:t>
      </w:r>
      <w:r w:rsidR="00E1080A" w:rsidRPr="00E1080A">
        <w:rPr>
          <w:rStyle w:val="Char9"/>
          <w:rFonts w:eastAsiaTheme="minorHAnsi" w:hint="cs"/>
          <w:rtl/>
        </w:rPr>
        <w:t>ترین شما نزد الله پرهیزگارترین شماست».</w:t>
      </w:r>
    </w:p>
    <w:p w:rsidR="002C11D0" w:rsidRPr="00E1080A" w:rsidRDefault="002C11D0" w:rsidP="00F8219D">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hint="cs"/>
          <w:rtl/>
        </w:rPr>
        <w:t>ٱ</w:t>
      </w:r>
      <w:r w:rsidRPr="002C167D">
        <w:rPr>
          <w:rStyle w:val="Chard"/>
          <w:rFonts w:eastAsiaTheme="minorHAnsi" w:hint="eastAsia"/>
          <w:rtl/>
        </w:rPr>
        <w:t>دۡعُ</w:t>
      </w:r>
      <w:r w:rsidRPr="002C167D">
        <w:rPr>
          <w:rStyle w:val="Chard"/>
          <w:rFonts w:eastAsiaTheme="minorHAnsi"/>
          <w:rtl/>
        </w:rPr>
        <w:t xml:space="preserve"> إِلَىٰ سَبِيلِ رَبِّكَ بِ</w:t>
      </w:r>
      <w:r w:rsidRPr="002C167D">
        <w:rPr>
          <w:rStyle w:val="Chard"/>
          <w:rFonts w:eastAsiaTheme="minorHAnsi" w:hint="cs"/>
          <w:rtl/>
        </w:rPr>
        <w:t>ٱ</w:t>
      </w:r>
      <w:r w:rsidRPr="002C167D">
        <w:rPr>
          <w:rStyle w:val="Chard"/>
          <w:rFonts w:eastAsiaTheme="minorHAnsi" w:hint="eastAsia"/>
          <w:rtl/>
        </w:rPr>
        <w:t>لۡحِكۡمَةِ</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لۡمَوۡعِظَةِ</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لۡحَسَنَةِۖ</w:t>
      </w:r>
      <w:r w:rsidRPr="002C167D">
        <w:rPr>
          <w:rStyle w:val="Chard"/>
          <w:rFonts w:eastAsiaTheme="minorHAnsi"/>
          <w:rtl/>
        </w:rPr>
        <w:t xml:space="preserve"> وَجَٰدِلۡهُم بِ</w:t>
      </w:r>
      <w:r w:rsidRPr="002C167D">
        <w:rPr>
          <w:rStyle w:val="Chard"/>
          <w:rFonts w:eastAsiaTheme="minorHAnsi" w:hint="cs"/>
          <w:rtl/>
        </w:rPr>
        <w:t>ٱ</w:t>
      </w:r>
      <w:r w:rsidRPr="002C167D">
        <w:rPr>
          <w:rStyle w:val="Chard"/>
          <w:rFonts w:eastAsiaTheme="minorHAnsi" w:hint="eastAsia"/>
          <w:rtl/>
        </w:rPr>
        <w:t>لَّتِي</w:t>
      </w:r>
      <w:r w:rsidRPr="002C167D">
        <w:rPr>
          <w:rStyle w:val="Chard"/>
          <w:rFonts w:eastAsiaTheme="minorHAnsi"/>
          <w:rtl/>
        </w:rPr>
        <w:t xml:space="preserve"> هِيَ أَحۡسَنُ</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[النحل: 125]</w:t>
      </w:r>
      <w:r w:rsidR="002C3DAE" w:rsidRPr="002C3DAE">
        <w:rPr>
          <w:rStyle w:val="Char6"/>
          <w:rFonts w:eastAsiaTheme="minorHAnsi" w:hint="cs"/>
          <w:rtl/>
        </w:rPr>
        <w:t>.</w:t>
      </w:r>
      <w:r w:rsidR="00E1080A" w:rsidRPr="00E1080A">
        <w:rPr>
          <w:rStyle w:val="Char9"/>
          <w:rFonts w:eastAsiaTheme="minorHAnsi" w:hint="cs"/>
          <w:rtl/>
        </w:rPr>
        <w:t xml:space="preserve"> «با حکمت و پند نیکو (مردم را) به راه پروردگارت دعوت نما، و با روشی که نیکو</w:t>
      </w:r>
      <w:r w:rsidR="00C048A7">
        <w:rPr>
          <w:rStyle w:val="Char9"/>
          <w:rFonts w:eastAsiaTheme="minorHAnsi" w:hint="eastAsia"/>
          <w:rtl/>
        </w:rPr>
        <w:t>‌</w:t>
      </w:r>
      <w:r w:rsidR="00E1080A" w:rsidRPr="00E1080A">
        <w:rPr>
          <w:rStyle w:val="Char9"/>
          <w:rFonts w:eastAsiaTheme="minorHAnsi" w:hint="cs"/>
          <w:rtl/>
        </w:rPr>
        <w:t>تر است، با آن</w:t>
      </w:r>
      <w:r w:rsidR="00C048A7">
        <w:rPr>
          <w:rStyle w:val="Char9"/>
          <w:rFonts w:eastAsiaTheme="minorHAnsi" w:hint="cs"/>
          <w:rtl/>
        </w:rPr>
        <w:t>‌</w:t>
      </w:r>
      <w:r w:rsidR="00E1080A" w:rsidRPr="00E1080A">
        <w:rPr>
          <w:rStyle w:val="Char9"/>
          <w:rFonts w:eastAsiaTheme="minorHAnsi" w:hint="cs"/>
          <w:rtl/>
        </w:rPr>
        <w:t>ها (بحث و) مناظره کن».</w:t>
      </w:r>
    </w:p>
    <w:p w:rsidR="002C11D0" w:rsidRPr="00E1080A" w:rsidRDefault="002C11D0" w:rsidP="00A63244">
      <w:pPr>
        <w:widowControl w:val="0"/>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وَإِن جَنَحُواْ لِلسَّلۡمِ فَ</w:t>
      </w:r>
      <w:r w:rsidRPr="002C167D">
        <w:rPr>
          <w:rStyle w:val="Chard"/>
          <w:rFonts w:eastAsiaTheme="minorHAnsi" w:hint="cs"/>
          <w:rtl/>
        </w:rPr>
        <w:t>ٱ</w:t>
      </w:r>
      <w:r w:rsidRPr="002C167D">
        <w:rPr>
          <w:rStyle w:val="Chard"/>
          <w:rFonts w:eastAsiaTheme="minorHAnsi" w:hint="eastAsia"/>
          <w:rtl/>
        </w:rPr>
        <w:t>جۡنَحۡ</w:t>
      </w:r>
      <w:r w:rsidRPr="002C167D">
        <w:rPr>
          <w:rStyle w:val="Chard"/>
          <w:rFonts w:eastAsiaTheme="minorHAnsi"/>
          <w:rtl/>
        </w:rPr>
        <w:t xml:space="preserve"> لَهَا</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[الأنفال: 61]</w:t>
      </w:r>
      <w:r w:rsidR="002C3DAE" w:rsidRPr="002C3DAE">
        <w:rPr>
          <w:rStyle w:val="Char6"/>
          <w:rFonts w:eastAsiaTheme="minorHAnsi" w:hint="cs"/>
          <w:rtl/>
        </w:rPr>
        <w:t>.</w:t>
      </w:r>
      <w:r w:rsidR="00E1080A">
        <w:rPr>
          <w:rStyle w:val="Char6"/>
          <w:rFonts w:eastAsiaTheme="minorHAnsi" w:hint="cs"/>
          <w:rtl/>
        </w:rPr>
        <w:t xml:space="preserve"> </w:t>
      </w:r>
      <w:r w:rsidR="00E1080A" w:rsidRPr="00E1080A">
        <w:rPr>
          <w:rStyle w:val="Char9"/>
          <w:rFonts w:eastAsiaTheme="minorHAnsi" w:hint="cs"/>
          <w:rtl/>
        </w:rPr>
        <w:t>«و اگر به صلح مایل شدند، پس تو (نیز) از در صلح درآی».</w:t>
      </w:r>
    </w:p>
    <w:p w:rsidR="00DC4A5E" w:rsidRPr="00E1080A" w:rsidRDefault="002C11D0" w:rsidP="00E1080A">
      <w:pPr>
        <w:widowControl w:val="0"/>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وَلَمَنِ </w:t>
      </w:r>
      <w:r w:rsidRPr="002C167D">
        <w:rPr>
          <w:rStyle w:val="Chard"/>
          <w:rFonts w:eastAsiaTheme="minorHAnsi" w:hint="cs"/>
          <w:rtl/>
        </w:rPr>
        <w:t>ٱ</w:t>
      </w:r>
      <w:r w:rsidRPr="002C167D">
        <w:rPr>
          <w:rStyle w:val="Chard"/>
          <w:rFonts w:eastAsiaTheme="minorHAnsi" w:hint="eastAsia"/>
          <w:rtl/>
        </w:rPr>
        <w:t>نتَصَرَ</w:t>
      </w:r>
      <w:r w:rsidRPr="002C167D">
        <w:rPr>
          <w:rStyle w:val="Chard"/>
          <w:rFonts w:eastAsiaTheme="minorHAnsi"/>
          <w:rtl/>
        </w:rPr>
        <w:t xml:space="preserve"> بَعۡدَ ظُلۡمِهِ</w:t>
      </w:r>
      <w:r w:rsidRPr="002C167D">
        <w:rPr>
          <w:rStyle w:val="Chard"/>
          <w:rFonts w:eastAsiaTheme="minorHAnsi" w:hint="cs"/>
          <w:rtl/>
        </w:rPr>
        <w:t>ۦ</w:t>
      </w:r>
      <w:r w:rsidRPr="002C167D">
        <w:rPr>
          <w:rStyle w:val="Chard"/>
          <w:rFonts w:eastAsiaTheme="minorHAnsi"/>
          <w:rtl/>
        </w:rPr>
        <w:t xml:space="preserve"> فَأُوْلَٰٓئِكَ مَا عَلَيۡهِم مِّن سَبِيلٍ٤١ إِنَّمَا </w:t>
      </w:r>
      <w:r w:rsidRPr="002C167D">
        <w:rPr>
          <w:rStyle w:val="Chard"/>
          <w:rFonts w:eastAsiaTheme="minorHAnsi" w:hint="cs"/>
          <w:rtl/>
        </w:rPr>
        <w:t>ٱ</w:t>
      </w:r>
      <w:r w:rsidRPr="002C167D">
        <w:rPr>
          <w:rStyle w:val="Chard"/>
          <w:rFonts w:eastAsiaTheme="minorHAnsi" w:hint="eastAsia"/>
          <w:rtl/>
        </w:rPr>
        <w:t>لسَّبِيلُ</w:t>
      </w:r>
      <w:r w:rsidRPr="002C167D">
        <w:rPr>
          <w:rStyle w:val="Chard"/>
          <w:rFonts w:eastAsiaTheme="minorHAnsi"/>
          <w:rtl/>
        </w:rPr>
        <w:t xml:space="preserve"> عَلَى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يَظۡلِمُونَ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وَيَبۡغُونَ فِي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بِغَيۡرِ </w:t>
      </w:r>
      <w:r w:rsidRPr="002C167D">
        <w:rPr>
          <w:rStyle w:val="Chard"/>
          <w:rFonts w:eastAsiaTheme="minorHAnsi" w:hint="cs"/>
          <w:rtl/>
        </w:rPr>
        <w:t>ٱ</w:t>
      </w:r>
      <w:r w:rsidRPr="002C167D">
        <w:rPr>
          <w:rStyle w:val="Chard"/>
          <w:rFonts w:eastAsiaTheme="minorHAnsi" w:hint="eastAsia"/>
          <w:rtl/>
        </w:rPr>
        <w:t>لۡحَقِّۚ</w:t>
      </w:r>
      <w:r w:rsidRPr="002C167D">
        <w:rPr>
          <w:rStyle w:val="Chard"/>
          <w:rFonts w:eastAsiaTheme="minorHAnsi"/>
          <w:rtl/>
        </w:rPr>
        <w:t xml:space="preserve"> أُوْلَٰٓئِكَ لَهُمۡ عَذَابٌ أَلِيمٞ٤٢ وَلَمَن صَبَرَ وَغَفَرَ إِنَّ ذَٰلِكَ لَمِنۡ عَزۡمِ </w:t>
      </w:r>
      <w:r w:rsidRPr="002C167D">
        <w:rPr>
          <w:rStyle w:val="Chard"/>
          <w:rFonts w:eastAsiaTheme="minorHAnsi" w:hint="cs"/>
          <w:rtl/>
        </w:rPr>
        <w:t>ٱ</w:t>
      </w:r>
      <w:r w:rsidRPr="002C167D">
        <w:rPr>
          <w:rStyle w:val="Chard"/>
          <w:rFonts w:eastAsiaTheme="minorHAnsi" w:hint="eastAsia"/>
          <w:rtl/>
        </w:rPr>
        <w:t>لۡأُمُورِ</w:t>
      </w:r>
      <w:r w:rsidRPr="002C167D">
        <w:rPr>
          <w:rStyle w:val="Chard"/>
          <w:rFonts w:eastAsiaTheme="minorHAnsi"/>
          <w:rtl/>
        </w:rPr>
        <w:t>٤٣</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[الشورى: 41-43]</w:t>
      </w:r>
      <w:r w:rsidR="002C3DAE" w:rsidRPr="002C3DAE">
        <w:rPr>
          <w:rStyle w:val="Char6"/>
          <w:rFonts w:eastAsiaTheme="minorHAnsi" w:hint="cs"/>
          <w:rtl/>
        </w:rPr>
        <w:t>.</w:t>
      </w:r>
      <w:r w:rsidR="00E1080A">
        <w:rPr>
          <w:rStyle w:val="Char6"/>
          <w:rFonts w:eastAsiaTheme="minorHAnsi" w:hint="cs"/>
          <w:rtl/>
        </w:rPr>
        <w:t xml:space="preserve"> </w:t>
      </w:r>
      <w:r w:rsidR="00E1080A" w:rsidRPr="00E1080A">
        <w:rPr>
          <w:rStyle w:val="Char9"/>
          <w:rFonts w:eastAsiaTheme="minorHAnsi" w:hint="cs"/>
          <w:rtl/>
        </w:rPr>
        <w:t>«و کسی</w:t>
      </w:r>
      <w:r w:rsidR="00C048A7">
        <w:rPr>
          <w:rStyle w:val="Char9"/>
          <w:rFonts w:eastAsiaTheme="minorHAnsi" w:hint="eastAsia"/>
          <w:rtl/>
        </w:rPr>
        <w:t>‌</w:t>
      </w:r>
      <w:r w:rsidR="00E1080A" w:rsidRPr="00E1080A">
        <w:rPr>
          <w:rStyle w:val="Char9"/>
          <w:rFonts w:eastAsiaTheme="minorHAnsi" w:hint="cs"/>
          <w:rtl/>
        </w:rPr>
        <w:t>که پس از ستمی که بر او رفته است، انتقام بگیرد، پس اینانند که هیچ راه (ملامتی) بر آنان نیست. تنها راه (ملامت) بر کسانی است که به مردم ستم می</w:t>
      </w:r>
      <w:r w:rsidR="00C048A7">
        <w:rPr>
          <w:rStyle w:val="Char9"/>
          <w:rFonts w:eastAsiaTheme="minorHAnsi" w:hint="cs"/>
          <w:rtl/>
        </w:rPr>
        <w:t>‌</w:t>
      </w:r>
      <w:r w:rsidR="00E1080A" w:rsidRPr="00E1080A">
        <w:rPr>
          <w:rStyle w:val="Char9"/>
          <w:rFonts w:eastAsiaTheme="minorHAnsi" w:hint="cs"/>
          <w:rtl/>
        </w:rPr>
        <w:t>کنند، و در زمین به ناحق سرکشی (و ستم) می</w:t>
      </w:r>
      <w:r w:rsidR="00C048A7">
        <w:rPr>
          <w:rStyle w:val="Char9"/>
          <w:rFonts w:eastAsiaTheme="minorHAnsi" w:hint="cs"/>
          <w:rtl/>
        </w:rPr>
        <w:t>‌</w:t>
      </w:r>
      <w:r w:rsidR="00E1080A" w:rsidRPr="00E1080A">
        <w:rPr>
          <w:rStyle w:val="Char9"/>
          <w:rFonts w:eastAsiaTheme="minorHAnsi" w:hint="cs"/>
          <w:rtl/>
        </w:rPr>
        <w:t>کنند، اینانند که برایشان  عذابی دردناک است. و کسی</w:t>
      </w:r>
      <w:r w:rsidR="00C048A7">
        <w:rPr>
          <w:rStyle w:val="Char9"/>
          <w:rFonts w:eastAsiaTheme="minorHAnsi" w:hint="eastAsia"/>
          <w:rtl/>
        </w:rPr>
        <w:t>‌</w:t>
      </w:r>
      <w:r w:rsidR="00E1080A" w:rsidRPr="00E1080A">
        <w:rPr>
          <w:rStyle w:val="Char9"/>
          <w:rFonts w:eastAsiaTheme="minorHAnsi" w:hint="cs"/>
          <w:rtl/>
        </w:rPr>
        <w:t>که شکیبایی کند، و در گذرد، بی</w:t>
      </w:r>
      <w:r w:rsidR="00C048A7">
        <w:rPr>
          <w:rStyle w:val="Char9"/>
          <w:rFonts w:eastAsiaTheme="minorHAnsi" w:hint="cs"/>
          <w:rtl/>
        </w:rPr>
        <w:t>‌</w:t>
      </w:r>
      <w:r w:rsidR="00E1080A" w:rsidRPr="00E1080A">
        <w:rPr>
          <w:rStyle w:val="Char9"/>
          <w:rFonts w:eastAsiaTheme="minorHAnsi" w:hint="cs"/>
          <w:rtl/>
        </w:rPr>
        <w:t>گمان این از کارهای سترگ (پسندیده) است».</w:t>
      </w:r>
    </w:p>
    <w:p w:rsidR="00DC4A5E" w:rsidRPr="00880FA3" w:rsidRDefault="002C11D0" w:rsidP="00880FA3">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لَّا يَنۡهَىٰكُمُ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عَنِ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لَمۡ يُقَٰتِلُوكُمۡ فِي </w:t>
      </w:r>
      <w:r w:rsidRPr="002C167D">
        <w:rPr>
          <w:rStyle w:val="Chard"/>
          <w:rFonts w:eastAsiaTheme="minorHAnsi" w:hint="cs"/>
          <w:rtl/>
        </w:rPr>
        <w:t>ٱ</w:t>
      </w:r>
      <w:r w:rsidRPr="002C167D">
        <w:rPr>
          <w:rStyle w:val="Chard"/>
          <w:rFonts w:eastAsiaTheme="minorHAnsi" w:hint="eastAsia"/>
          <w:rtl/>
        </w:rPr>
        <w:t>لدِّينِ</w:t>
      </w:r>
      <w:r w:rsidRPr="002C167D">
        <w:rPr>
          <w:rStyle w:val="Chard"/>
          <w:rFonts w:eastAsiaTheme="minorHAnsi"/>
          <w:rtl/>
        </w:rPr>
        <w:t xml:space="preserve"> وَلَمۡ يُخۡرِجُوكُم مِّن دِيَٰرِكُمۡ أَن تَبَرُّوهُمۡ وَتُقۡسِطُوٓاْ إِلَيۡهِمۡۚ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يُحِبُّ </w:t>
      </w:r>
      <w:r w:rsidRPr="002C167D">
        <w:rPr>
          <w:rStyle w:val="Chard"/>
          <w:rFonts w:eastAsiaTheme="minorHAnsi" w:hint="cs"/>
          <w:rtl/>
        </w:rPr>
        <w:t>ٱ</w:t>
      </w:r>
      <w:r w:rsidRPr="002C167D">
        <w:rPr>
          <w:rStyle w:val="Chard"/>
          <w:rFonts w:eastAsiaTheme="minorHAnsi" w:hint="eastAsia"/>
          <w:rtl/>
        </w:rPr>
        <w:t>لۡمُقۡسِطِينَ</w:t>
      </w:r>
      <w:r w:rsidRPr="002C167D">
        <w:rPr>
          <w:rStyle w:val="Chard"/>
          <w:rFonts w:eastAsiaTheme="minorHAnsi"/>
          <w:rtl/>
        </w:rPr>
        <w:t xml:space="preserve">٨ إِنَّمَا يَنۡهَىٰكُمُ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عَنِ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قَٰتَلُوكُمۡ فِي </w:t>
      </w:r>
      <w:r w:rsidRPr="002C167D">
        <w:rPr>
          <w:rStyle w:val="Chard"/>
          <w:rFonts w:eastAsiaTheme="minorHAnsi" w:hint="cs"/>
          <w:rtl/>
        </w:rPr>
        <w:t>ٱ</w:t>
      </w:r>
      <w:r w:rsidRPr="002C167D">
        <w:rPr>
          <w:rStyle w:val="Chard"/>
          <w:rFonts w:eastAsiaTheme="minorHAnsi" w:hint="eastAsia"/>
          <w:rtl/>
        </w:rPr>
        <w:t>لدِّينِ</w:t>
      </w:r>
      <w:r w:rsidRPr="002C167D">
        <w:rPr>
          <w:rStyle w:val="Chard"/>
          <w:rFonts w:eastAsiaTheme="minorHAnsi"/>
          <w:rtl/>
        </w:rPr>
        <w:t xml:space="preserve"> وَأَخۡرَجُوكُم مِّن دِيَٰرِكُمۡ وَظَٰهَرُواْ عَلَىٰٓ إِخۡرَاجِكُمۡ أَن تَوَلَّوۡهُمۡۚ وَمَن يَتَوَلَّهُمۡ فَأُوْلَٰٓئِكَ هُمُ </w:t>
      </w:r>
      <w:r w:rsidRPr="002C167D">
        <w:rPr>
          <w:rStyle w:val="Chard"/>
          <w:rFonts w:eastAsiaTheme="minorHAnsi" w:hint="cs"/>
          <w:rtl/>
        </w:rPr>
        <w:t>ٱ</w:t>
      </w:r>
      <w:r w:rsidRPr="002C167D">
        <w:rPr>
          <w:rStyle w:val="Chard"/>
          <w:rFonts w:eastAsiaTheme="minorHAnsi" w:hint="eastAsia"/>
          <w:rtl/>
        </w:rPr>
        <w:t>لظَّٰلِمُونَ</w:t>
      </w:r>
      <w:r w:rsidRPr="002C167D">
        <w:rPr>
          <w:rStyle w:val="Chard"/>
          <w:rFonts w:eastAsiaTheme="minorHAnsi"/>
          <w:rtl/>
        </w:rPr>
        <w:t>٩</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[الممتحنة: 8-9]</w:t>
      </w:r>
      <w:r w:rsidR="002C3DAE" w:rsidRPr="002C3DAE">
        <w:rPr>
          <w:rStyle w:val="Char6"/>
          <w:rFonts w:eastAsiaTheme="minorHAnsi" w:hint="cs"/>
          <w:rtl/>
        </w:rPr>
        <w:t>.</w:t>
      </w:r>
      <w:r w:rsidR="00880FA3">
        <w:rPr>
          <w:rStyle w:val="Char6"/>
          <w:rFonts w:eastAsiaTheme="minorHAnsi" w:hint="cs"/>
          <w:rtl/>
        </w:rPr>
        <w:t xml:space="preserve"> </w:t>
      </w:r>
      <w:r w:rsidR="00880FA3" w:rsidRPr="00880FA3">
        <w:rPr>
          <w:rStyle w:val="Char9"/>
          <w:rFonts w:eastAsiaTheme="minorHAnsi" w:hint="cs"/>
          <w:rtl/>
        </w:rPr>
        <w:t>«الله شما را از نیکی</w:t>
      </w:r>
      <w:r w:rsidR="00C048A7">
        <w:rPr>
          <w:rStyle w:val="Char9"/>
          <w:rFonts w:eastAsiaTheme="minorHAnsi" w:hint="cs"/>
          <w:rtl/>
        </w:rPr>
        <w:t>‌</w:t>
      </w:r>
      <w:r w:rsidR="00880FA3" w:rsidRPr="00880FA3">
        <w:rPr>
          <w:rStyle w:val="Char9"/>
          <w:rFonts w:eastAsiaTheme="minorHAnsi" w:hint="cs"/>
          <w:rtl/>
        </w:rPr>
        <w:t>کردن و رعایت عدالت نسبت به کسانی</w:t>
      </w:r>
      <w:r w:rsidR="00C048A7">
        <w:rPr>
          <w:rStyle w:val="Char9"/>
          <w:rFonts w:eastAsiaTheme="minorHAnsi" w:hint="cs"/>
          <w:rtl/>
        </w:rPr>
        <w:t>‌</w:t>
      </w:r>
      <w:r w:rsidR="00880FA3" w:rsidRPr="00880FA3">
        <w:rPr>
          <w:rStyle w:val="Char9"/>
          <w:rFonts w:eastAsiaTheme="minorHAnsi" w:hint="cs"/>
          <w:rtl/>
        </w:rPr>
        <w:t>که در (امر) دین با شما نجنگیده</w:t>
      </w:r>
      <w:r w:rsidR="00C048A7">
        <w:rPr>
          <w:rStyle w:val="Char9"/>
          <w:rFonts w:eastAsiaTheme="minorHAnsi" w:hint="cs"/>
          <w:rtl/>
        </w:rPr>
        <w:t>‌</w:t>
      </w:r>
      <w:r w:rsidR="00880FA3" w:rsidRPr="00880FA3">
        <w:rPr>
          <w:rStyle w:val="Char9"/>
          <w:rFonts w:eastAsiaTheme="minorHAnsi" w:hint="cs"/>
          <w:rtl/>
        </w:rPr>
        <w:t>اند و شما را از دیارتان بیرون نکرده</w:t>
      </w:r>
      <w:r w:rsidR="00C048A7">
        <w:rPr>
          <w:rStyle w:val="Char9"/>
          <w:rFonts w:eastAsiaTheme="minorHAnsi" w:hint="cs"/>
          <w:rtl/>
        </w:rPr>
        <w:t>‌</w:t>
      </w:r>
      <w:r w:rsidR="00880FA3" w:rsidRPr="00880FA3">
        <w:rPr>
          <w:rStyle w:val="Char9"/>
          <w:rFonts w:eastAsiaTheme="minorHAnsi" w:hint="cs"/>
          <w:rtl/>
        </w:rPr>
        <w:t>اند، نهی نمی</w:t>
      </w:r>
      <w:r w:rsidR="00C048A7">
        <w:rPr>
          <w:rStyle w:val="Char9"/>
          <w:rFonts w:eastAsiaTheme="minorHAnsi" w:hint="cs"/>
          <w:rtl/>
        </w:rPr>
        <w:t>‌</w:t>
      </w:r>
      <w:r w:rsidR="00880FA3" w:rsidRPr="00880FA3">
        <w:rPr>
          <w:rStyle w:val="Char9"/>
          <w:rFonts w:eastAsiaTheme="minorHAnsi" w:hint="cs"/>
          <w:rtl/>
        </w:rPr>
        <w:t>کند، بی</w:t>
      </w:r>
      <w:r w:rsidR="00C048A7">
        <w:rPr>
          <w:rStyle w:val="Char9"/>
          <w:rFonts w:eastAsiaTheme="minorHAnsi" w:hint="cs"/>
          <w:rtl/>
        </w:rPr>
        <w:t>‌</w:t>
      </w:r>
      <w:r w:rsidR="00880FA3" w:rsidRPr="00880FA3">
        <w:rPr>
          <w:rStyle w:val="Char9"/>
          <w:rFonts w:eastAsiaTheme="minorHAnsi" w:hint="cs"/>
          <w:rtl/>
        </w:rPr>
        <w:t>گمان الله عدالت پیشگان را دوست دارد. تنها شما را از دوستی با کسانی نهی می</w:t>
      </w:r>
      <w:r w:rsidR="00C048A7">
        <w:rPr>
          <w:rStyle w:val="Char9"/>
          <w:rFonts w:eastAsiaTheme="minorHAnsi" w:hint="cs"/>
          <w:rtl/>
        </w:rPr>
        <w:t>‌</w:t>
      </w:r>
      <w:r w:rsidR="00880FA3" w:rsidRPr="00880FA3">
        <w:rPr>
          <w:rStyle w:val="Char9"/>
          <w:rFonts w:eastAsiaTheme="minorHAnsi" w:hint="cs"/>
          <w:rtl/>
        </w:rPr>
        <w:t>کند که در (امر) دین با شما جنگیده</w:t>
      </w:r>
      <w:r w:rsidR="00C048A7">
        <w:rPr>
          <w:rStyle w:val="Char9"/>
          <w:rFonts w:eastAsiaTheme="minorHAnsi" w:hint="cs"/>
          <w:rtl/>
        </w:rPr>
        <w:t>‌</w:t>
      </w:r>
      <w:r w:rsidR="00880FA3" w:rsidRPr="00880FA3">
        <w:rPr>
          <w:rStyle w:val="Char9"/>
          <w:rFonts w:eastAsiaTheme="minorHAnsi" w:hint="cs"/>
          <w:rtl/>
        </w:rPr>
        <w:t>اند و شما را از دیارتان بیرون کرده</w:t>
      </w:r>
      <w:r w:rsidR="00C048A7">
        <w:rPr>
          <w:rStyle w:val="Char9"/>
          <w:rFonts w:eastAsiaTheme="minorHAnsi" w:hint="cs"/>
          <w:rtl/>
        </w:rPr>
        <w:t>‌</w:t>
      </w:r>
      <w:r w:rsidR="00880FA3" w:rsidRPr="00880FA3">
        <w:rPr>
          <w:rStyle w:val="Char9"/>
          <w:rFonts w:eastAsiaTheme="minorHAnsi" w:hint="cs"/>
          <w:rtl/>
        </w:rPr>
        <w:t>اند، و بر بیرون</w:t>
      </w:r>
      <w:r w:rsidR="00C048A7">
        <w:rPr>
          <w:rStyle w:val="Char9"/>
          <w:rFonts w:eastAsiaTheme="minorHAnsi" w:hint="cs"/>
          <w:rtl/>
        </w:rPr>
        <w:t>‌</w:t>
      </w:r>
      <w:r w:rsidR="00880FA3" w:rsidRPr="00880FA3">
        <w:rPr>
          <w:rStyle w:val="Char9"/>
          <w:rFonts w:eastAsiaTheme="minorHAnsi" w:hint="cs"/>
          <w:rtl/>
        </w:rPr>
        <w:t>راندن شما (دیگران را) کمک (و پشتیبانی) کرده</w:t>
      </w:r>
      <w:r w:rsidR="00C048A7">
        <w:rPr>
          <w:rStyle w:val="Char9"/>
          <w:rFonts w:eastAsiaTheme="minorHAnsi" w:hint="cs"/>
          <w:rtl/>
        </w:rPr>
        <w:t>‌</w:t>
      </w:r>
      <w:r w:rsidR="00880FA3" w:rsidRPr="00880FA3">
        <w:rPr>
          <w:rStyle w:val="Char9"/>
          <w:rFonts w:eastAsiaTheme="minorHAnsi" w:hint="cs"/>
          <w:rtl/>
        </w:rPr>
        <w:t>اند، و هرکس با آن</w:t>
      </w:r>
      <w:r w:rsidR="00C048A7">
        <w:rPr>
          <w:rStyle w:val="Char9"/>
          <w:rFonts w:eastAsiaTheme="minorHAnsi" w:hint="cs"/>
          <w:rtl/>
        </w:rPr>
        <w:t>‌</w:t>
      </w:r>
      <w:r w:rsidR="00880FA3" w:rsidRPr="00880FA3">
        <w:rPr>
          <w:rStyle w:val="Char9"/>
          <w:rFonts w:eastAsiaTheme="minorHAnsi" w:hint="cs"/>
          <w:rtl/>
        </w:rPr>
        <w:t>ها (رابط) دوستی بگیرد، پس آنان ستمکارانند».</w:t>
      </w:r>
    </w:p>
    <w:p w:rsidR="00DC4A5E" w:rsidRPr="00810A92" w:rsidRDefault="006378D2" w:rsidP="00F8219D">
      <w:pPr>
        <w:spacing w:after="0" w:line="240" w:lineRule="auto"/>
        <w:ind w:firstLine="284"/>
        <w:jc w:val="both"/>
        <w:rPr>
          <w:rStyle w:val="Char9"/>
          <w:rFonts w:eastAsiaTheme="minorHAnsi"/>
          <w:rtl/>
        </w:rPr>
      </w:pPr>
      <w:r w:rsidRPr="008804F5">
        <w:rPr>
          <w:rStyle w:val="Char6"/>
          <w:rFonts w:eastAsiaTheme="minorHAnsi" w:hint="cs"/>
          <w:rtl/>
        </w:rPr>
        <w:t>در سنت رسول الله نیز، دعوت به مهرورزی و نیکی مشاهده می</w:t>
      </w:r>
      <w:r w:rsidR="00C048A7">
        <w:rPr>
          <w:rStyle w:val="Char6"/>
          <w:rFonts w:eastAsiaTheme="minorHAnsi"/>
          <w:rtl/>
        </w:rPr>
        <w:t>‌</w:t>
      </w:r>
      <w:r w:rsidRPr="008804F5">
        <w:rPr>
          <w:rStyle w:val="Char6"/>
          <w:rFonts w:eastAsiaTheme="minorHAnsi" w:hint="cs"/>
          <w:rtl/>
        </w:rPr>
        <w:t>شود، زیرا الله در مورد پیامبر خویش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وَمَآ أَرۡسَلۡنَٰكَ إِلَّا رَحۡمَة</w:t>
      </w:r>
      <w:r w:rsidR="002C11D0" w:rsidRPr="002C167D">
        <w:rPr>
          <w:rStyle w:val="Chard"/>
          <w:rFonts w:eastAsiaTheme="minorHAnsi" w:hint="cs"/>
          <w:rtl/>
        </w:rPr>
        <w:t>ٗ</w:t>
      </w:r>
      <w:r w:rsidR="002C11D0" w:rsidRPr="002C167D">
        <w:rPr>
          <w:rStyle w:val="Chard"/>
          <w:rFonts w:eastAsiaTheme="minorHAnsi"/>
          <w:rtl/>
        </w:rPr>
        <w:t xml:space="preserve"> </w:t>
      </w:r>
      <w:r w:rsidR="002C11D0" w:rsidRPr="002C167D">
        <w:rPr>
          <w:rStyle w:val="Chard"/>
          <w:rFonts w:eastAsiaTheme="minorHAnsi" w:hint="cs"/>
          <w:rtl/>
        </w:rPr>
        <w:t>لِّلۡعَٰلَمِينَ</w:t>
      </w:r>
      <w:r w:rsidR="002C11D0" w:rsidRPr="002C167D">
        <w:rPr>
          <w:rStyle w:val="Chard"/>
          <w:rFonts w:eastAsiaTheme="minorHAnsi"/>
          <w:rtl/>
        </w:rPr>
        <w:t>١٠٧</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[الأنب</w:t>
      </w:r>
      <w:r w:rsidR="00157774">
        <w:rPr>
          <w:rStyle w:val="Char8"/>
          <w:rFonts w:eastAsiaTheme="minorHAnsi"/>
          <w:rtl/>
        </w:rPr>
        <w:t>ی</w:t>
      </w:r>
      <w:r w:rsidR="002C11D0" w:rsidRPr="00C273A3">
        <w:rPr>
          <w:rStyle w:val="Char8"/>
          <w:rFonts w:eastAsiaTheme="minorHAnsi"/>
          <w:rtl/>
        </w:rPr>
        <w:t>اء: 107]</w:t>
      </w:r>
      <w:r w:rsidR="002C3DAE" w:rsidRPr="002C3DAE">
        <w:rPr>
          <w:rStyle w:val="Char6"/>
          <w:rFonts w:eastAsiaTheme="minorHAnsi" w:hint="cs"/>
          <w:rtl/>
        </w:rPr>
        <w:t>.</w:t>
      </w:r>
      <w:r w:rsidR="001226D8">
        <w:rPr>
          <w:rStyle w:val="Char6"/>
          <w:rFonts w:eastAsiaTheme="minorHAnsi" w:hint="cs"/>
          <w:rtl/>
        </w:rPr>
        <w:t xml:space="preserve"> </w:t>
      </w:r>
      <w:r w:rsidR="001226D8" w:rsidRPr="00810A92">
        <w:rPr>
          <w:rStyle w:val="Char9"/>
          <w:rFonts w:eastAsiaTheme="minorHAnsi" w:hint="cs"/>
          <w:rtl/>
        </w:rPr>
        <w:t>«و (ای پیامبر!) تو را جز رحمتی برای جهانیان نفرستادیم».</w:t>
      </w:r>
    </w:p>
    <w:p w:rsidR="00DC4A5E" w:rsidRDefault="006378D2" w:rsidP="00F8219D">
      <w:pPr>
        <w:spacing w:after="0" w:line="240" w:lineRule="auto"/>
        <w:ind w:firstLine="284"/>
        <w:jc w:val="both"/>
        <w:rPr>
          <w:rStyle w:val="Char6"/>
          <w:rFonts w:eastAsiaTheme="minorHAnsi"/>
          <w:rtl/>
        </w:rPr>
      </w:pPr>
      <w:r w:rsidRPr="008804F5">
        <w:rPr>
          <w:rStyle w:val="Char6"/>
          <w:rFonts w:eastAsiaTheme="minorHAnsi" w:hint="cs"/>
          <w:rtl/>
        </w:rPr>
        <w:t>دین اسلام، حتی در برابر متجاوز، به عدالت فرامی</w:t>
      </w:r>
      <w:r w:rsidR="00C048A7">
        <w:rPr>
          <w:rStyle w:val="Char6"/>
          <w:rFonts w:eastAsiaTheme="minorHAnsi"/>
          <w:rtl/>
        </w:rPr>
        <w:t>‌</w:t>
      </w:r>
      <w:r w:rsidRPr="008804F5">
        <w:rPr>
          <w:rStyle w:val="Char6"/>
          <w:rFonts w:eastAsiaTheme="minorHAnsi" w:hint="cs"/>
          <w:rtl/>
        </w:rPr>
        <w:t xml:space="preserve">خواند و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را به گناه دیگری مجازات نمی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 xml:space="preserve">: </w:t>
      </w:r>
    </w:p>
    <w:p w:rsidR="002C11D0" w:rsidRPr="00810A92" w:rsidRDefault="00C66988" w:rsidP="00D3398E">
      <w:pPr>
        <w:pStyle w:val="a2"/>
        <w:rPr>
          <w:rStyle w:val="Char6"/>
          <w:rFonts w:asciiTheme="minorHAnsi" w:eastAsiaTheme="minorHAnsi" w:hAnsiTheme="minorHAnsi" w:cstheme="minorBidi"/>
          <w:sz w:val="22"/>
          <w:szCs w:val="22"/>
          <w:rtl/>
          <w:lang w:bidi="ar-SA"/>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cs="Traditional Arabic"/>
          <w:sz w:val="36"/>
          <w:rtl/>
        </w:rPr>
        <w:t>﴿</w:t>
      </w:r>
      <w:r w:rsidR="002C11D0" w:rsidRPr="002C167D">
        <w:rPr>
          <w:rStyle w:val="Chard"/>
          <w:rFonts w:eastAsiaTheme="minorHAnsi"/>
          <w:rtl/>
        </w:rPr>
        <w:t xml:space="preserve">وَقَٰتِلُواْ فِي سَبِيلِ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لَّذِينَ</w:t>
      </w:r>
      <w:r w:rsidR="002C11D0" w:rsidRPr="002C167D">
        <w:rPr>
          <w:rStyle w:val="Chard"/>
          <w:rFonts w:eastAsiaTheme="minorHAnsi"/>
          <w:rtl/>
        </w:rPr>
        <w:t xml:space="preserve"> يُقَٰتِلُونَكُمۡ وَلَا تَعۡتَدُوٓاْۚ إِنَّ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لَا يُحِبُّ </w:t>
      </w:r>
      <w:r w:rsidR="002C11D0" w:rsidRPr="002C167D">
        <w:rPr>
          <w:rStyle w:val="Chard"/>
          <w:rFonts w:eastAsiaTheme="minorHAnsi" w:hint="cs"/>
          <w:rtl/>
        </w:rPr>
        <w:t>ٱ</w:t>
      </w:r>
      <w:r w:rsidR="002C11D0" w:rsidRPr="002C167D">
        <w:rPr>
          <w:rStyle w:val="Chard"/>
          <w:rFonts w:eastAsiaTheme="minorHAnsi" w:hint="eastAsia"/>
          <w:rtl/>
        </w:rPr>
        <w:t>لۡمُعۡتَدِينَ</w:t>
      </w:r>
      <w:r w:rsidR="002C11D0" w:rsidRPr="002C167D">
        <w:rPr>
          <w:rStyle w:val="Chard"/>
          <w:rFonts w:eastAsiaTheme="minorHAnsi"/>
          <w:rtl/>
        </w:rPr>
        <w:t>١٩٠</w:t>
      </w:r>
      <w:r w:rsidR="002C11D0" w:rsidRPr="002C11D0">
        <w:rPr>
          <w:rFonts w:ascii="Times New Roman" w:cs="Traditional Arabic" w:hint="cs"/>
          <w:sz w:val="36"/>
          <w:rtl/>
        </w:rPr>
        <w:t>﴾</w:t>
      </w:r>
      <w:r w:rsidR="002C11D0" w:rsidRPr="00C273A3">
        <w:rPr>
          <w:rStyle w:val="Char8"/>
          <w:rFonts w:eastAsiaTheme="minorHAnsi"/>
          <w:rtl/>
        </w:rPr>
        <w:t xml:space="preserve"> [البقرة: 190]</w:t>
      </w:r>
      <w:r w:rsidR="002C3DAE" w:rsidRPr="002C3DAE">
        <w:rPr>
          <w:rStyle w:val="Char6"/>
          <w:rFonts w:eastAsiaTheme="minorHAnsi" w:hint="cs"/>
          <w:rtl/>
        </w:rPr>
        <w:t>.</w:t>
      </w:r>
      <w:r w:rsidR="00810A92">
        <w:rPr>
          <w:rStyle w:val="Char6"/>
          <w:rFonts w:eastAsiaTheme="minorHAnsi" w:hint="cs"/>
          <w:rtl/>
        </w:rPr>
        <w:t xml:space="preserve"> </w:t>
      </w:r>
      <w:r w:rsidR="00810A92" w:rsidRPr="00810A92">
        <w:rPr>
          <w:rStyle w:val="Char9"/>
          <w:rFonts w:eastAsiaTheme="minorHAnsi" w:hint="cs"/>
          <w:rtl/>
        </w:rPr>
        <w:t>«و در راه الله با کسانی</w:t>
      </w:r>
      <w:r w:rsidR="00C048A7">
        <w:rPr>
          <w:rStyle w:val="Char9"/>
          <w:rFonts w:eastAsiaTheme="minorHAnsi" w:hint="cs"/>
          <w:rtl/>
        </w:rPr>
        <w:t>‌</w:t>
      </w:r>
      <w:r w:rsidR="00810A92" w:rsidRPr="00810A92">
        <w:rPr>
          <w:rStyle w:val="Char9"/>
          <w:rFonts w:eastAsiaTheme="minorHAnsi" w:hint="cs"/>
          <w:rtl/>
        </w:rPr>
        <w:t>که با شما می</w:t>
      </w:r>
      <w:r w:rsidR="00C048A7">
        <w:rPr>
          <w:rStyle w:val="Char9"/>
          <w:rFonts w:eastAsiaTheme="minorHAnsi" w:hint="cs"/>
          <w:rtl/>
        </w:rPr>
        <w:t>‌</w:t>
      </w:r>
      <w:r w:rsidR="00810A92" w:rsidRPr="00810A92">
        <w:rPr>
          <w:rStyle w:val="Char9"/>
          <w:rFonts w:eastAsiaTheme="minorHAnsi" w:hint="cs"/>
          <w:rtl/>
        </w:rPr>
        <w:t>جنگند، جنگ کنید، و از حد تجاوز نکنید، که الله تجاوزگران را دوست نمی</w:t>
      </w:r>
      <w:r w:rsidR="00C048A7">
        <w:rPr>
          <w:rStyle w:val="Char9"/>
          <w:rFonts w:eastAsiaTheme="minorHAnsi" w:hint="cs"/>
          <w:rtl/>
        </w:rPr>
        <w:t>‌</w:t>
      </w:r>
      <w:r w:rsidR="00810A92" w:rsidRPr="00810A92">
        <w:rPr>
          <w:rStyle w:val="Char9"/>
          <w:rFonts w:eastAsiaTheme="minorHAnsi" w:hint="cs"/>
          <w:rtl/>
        </w:rPr>
        <w:t>دارد».</w:t>
      </w:r>
    </w:p>
    <w:p w:rsidR="008F3A1B" w:rsidRPr="008804F5" w:rsidRDefault="002C11D0" w:rsidP="00F8219D">
      <w:pPr>
        <w:spacing w:after="0" w:line="240" w:lineRule="auto"/>
        <w:ind w:firstLine="284"/>
        <w:jc w:val="both"/>
        <w:rPr>
          <w:rStyle w:val="Char6"/>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فَلَا عُدۡوَٰنَ إِلَّا عَلَى </w:t>
      </w:r>
      <w:r w:rsidRPr="002C167D">
        <w:rPr>
          <w:rStyle w:val="Chard"/>
          <w:rFonts w:eastAsiaTheme="minorHAnsi" w:hint="cs"/>
          <w:rtl/>
        </w:rPr>
        <w:t>ٱ</w:t>
      </w:r>
      <w:r w:rsidRPr="002C167D">
        <w:rPr>
          <w:rStyle w:val="Chard"/>
          <w:rFonts w:eastAsiaTheme="minorHAnsi" w:hint="eastAsia"/>
          <w:rtl/>
        </w:rPr>
        <w:t>لظَّٰلِمِينَ</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[البقرة: 193]</w:t>
      </w:r>
      <w:r w:rsidR="002C3DAE" w:rsidRPr="002C3DAE">
        <w:rPr>
          <w:rStyle w:val="Char6"/>
          <w:rFonts w:eastAsiaTheme="minorHAnsi" w:hint="cs"/>
          <w:rtl/>
        </w:rPr>
        <w:t>.</w:t>
      </w:r>
      <w:r w:rsidR="008144BE">
        <w:rPr>
          <w:rStyle w:val="Char6"/>
          <w:rFonts w:eastAsiaTheme="minorHAnsi" w:hint="cs"/>
          <w:rtl/>
        </w:rPr>
        <w:t xml:space="preserve"> </w:t>
      </w:r>
      <w:r w:rsidR="008144BE" w:rsidRPr="008144BE">
        <w:rPr>
          <w:rStyle w:val="Char9"/>
          <w:rFonts w:eastAsiaTheme="minorHAnsi" w:hint="cs"/>
          <w:rtl/>
        </w:rPr>
        <w:t>«تجاوز جز بر ستمکاران روا نیست».</w:t>
      </w:r>
    </w:p>
    <w:p w:rsidR="002C11D0" w:rsidRPr="008144BE" w:rsidRDefault="002C11D0" w:rsidP="00F8219D">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تَزِرُ</w:t>
      </w:r>
      <w:r w:rsidRPr="002C167D">
        <w:rPr>
          <w:rStyle w:val="Chard"/>
          <w:rFonts w:eastAsiaTheme="minorHAnsi"/>
          <w:rtl/>
        </w:rPr>
        <w:t xml:space="preserve"> </w:t>
      </w:r>
      <w:r w:rsidRPr="002C167D">
        <w:rPr>
          <w:rStyle w:val="Chard"/>
          <w:rFonts w:eastAsiaTheme="minorHAnsi" w:hint="cs"/>
          <w:rtl/>
        </w:rPr>
        <w:t>وَازِرَةٞ</w:t>
      </w:r>
      <w:r w:rsidRPr="002C167D">
        <w:rPr>
          <w:rStyle w:val="Chard"/>
          <w:rFonts w:eastAsiaTheme="minorHAnsi"/>
          <w:rtl/>
        </w:rPr>
        <w:t xml:space="preserve"> </w:t>
      </w:r>
      <w:r w:rsidRPr="002C167D">
        <w:rPr>
          <w:rStyle w:val="Chard"/>
          <w:rFonts w:eastAsiaTheme="minorHAnsi" w:hint="cs"/>
          <w:rtl/>
        </w:rPr>
        <w:t>وِزۡرَ</w:t>
      </w:r>
      <w:r w:rsidRPr="002C167D">
        <w:rPr>
          <w:rStyle w:val="Chard"/>
          <w:rFonts w:eastAsiaTheme="minorHAnsi"/>
          <w:rtl/>
        </w:rPr>
        <w:t xml:space="preserve"> </w:t>
      </w:r>
      <w:r w:rsidRPr="002C167D">
        <w:rPr>
          <w:rStyle w:val="Chard"/>
          <w:rFonts w:eastAsiaTheme="minorHAnsi" w:hint="cs"/>
          <w:rtl/>
        </w:rPr>
        <w:t>أُخۡرَىٰ</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[الأنعام: 164]</w:t>
      </w:r>
      <w:r w:rsidR="002C3DAE" w:rsidRPr="002C3DAE">
        <w:rPr>
          <w:rStyle w:val="Char6"/>
          <w:rFonts w:eastAsiaTheme="minorHAnsi" w:hint="cs"/>
          <w:rtl/>
        </w:rPr>
        <w:t>.</w:t>
      </w:r>
      <w:r w:rsidR="008144BE" w:rsidRPr="008144BE">
        <w:rPr>
          <w:rStyle w:val="Char9"/>
          <w:rFonts w:eastAsiaTheme="minorHAnsi" w:hint="cs"/>
          <w:rtl/>
        </w:rPr>
        <w:t xml:space="preserve"> «</w:t>
      </w:r>
      <w:r w:rsidR="008144BE" w:rsidRPr="008144BE">
        <w:rPr>
          <w:rStyle w:val="Char9"/>
          <w:rFonts w:eastAsiaTheme="minorHAnsi"/>
          <w:rtl/>
        </w:rPr>
        <w:t>و هيچ گناه</w:t>
      </w:r>
      <w:r w:rsidR="00C048A7">
        <w:rPr>
          <w:rStyle w:val="Char9"/>
          <w:rFonts w:eastAsiaTheme="minorHAnsi" w:hint="cs"/>
          <w:rtl/>
        </w:rPr>
        <w:t>‌</w:t>
      </w:r>
      <w:r w:rsidR="008144BE" w:rsidRPr="008144BE">
        <w:rPr>
          <w:rStyle w:val="Char9"/>
          <w:rFonts w:eastAsiaTheme="minorHAnsi"/>
          <w:rtl/>
        </w:rPr>
        <w:t>کاری بارگناه ديگری را به دوش نمی</w:t>
      </w:r>
      <w:r w:rsidR="00C048A7">
        <w:rPr>
          <w:rStyle w:val="Char9"/>
          <w:rFonts w:eastAsiaTheme="minorHAnsi"/>
          <w:rtl/>
        </w:rPr>
        <w:t>‌</w:t>
      </w:r>
      <w:r w:rsidR="008144BE" w:rsidRPr="008144BE">
        <w:rPr>
          <w:rStyle w:val="Char9"/>
          <w:rFonts w:eastAsiaTheme="minorHAnsi"/>
          <w:rtl/>
        </w:rPr>
        <w:t>گيرد</w:t>
      </w:r>
      <w:r w:rsidR="008144BE" w:rsidRPr="008144BE">
        <w:rPr>
          <w:rStyle w:val="Char9"/>
          <w:rFonts w:eastAsiaTheme="minorHAnsi" w:hint="cs"/>
          <w:rtl/>
        </w:rPr>
        <w:t>».</w:t>
      </w:r>
    </w:p>
    <w:p w:rsidR="002C11D0" w:rsidRPr="008804F5" w:rsidRDefault="002C11D0" w:rsidP="00F8219D">
      <w:pPr>
        <w:spacing w:after="0" w:line="240" w:lineRule="auto"/>
        <w:ind w:firstLine="284"/>
        <w:jc w:val="both"/>
        <w:rPr>
          <w:rStyle w:val="Char6"/>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كُونُواْ قَوَّٰمِينَ لِلَّهِ شُهَدَآءَ بِ</w:t>
      </w:r>
      <w:r w:rsidRPr="002C167D">
        <w:rPr>
          <w:rStyle w:val="Chard"/>
          <w:rFonts w:eastAsiaTheme="minorHAnsi" w:hint="cs"/>
          <w:rtl/>
        </w:rPr>
        <w:t>ٱ</w:t>
      </w:r>
      <w:r w:rsidRPr="002C167D">
        <w:rPr>
          <w:rStyle w:val="Chard"/>
          <w:rFonts w:eastAsiaTheme="minorHAnsi" w:hint="eastAsia"/>
          <w:rtl/>
        </w:rPr>
        <w:t>لۡقِسۡطِۖ</w:t>
      </w:r>
      <w:r w:rsidRPr="002C167D">
        <w:rPr>
          <w:rStyle w:val="Chard"/>
          <w:rFonts w:eastAsiaTheme="minorHAnsi"/>
          <w:rtl/>
        </w:rPr>
        <w:t xml:space="preserve"> وَلَا يَجۡرِمَنَّكُمۡ شَنَ‍َٔانُ قَوۡمٍ عَلَىٰٓ أَلَّا تَعۡدِلُواْۚ </w:t>
      </w:r>
      <w:r w:rsidRPr="002C167D">
        <w:rPr>
          <w:rStyle w:val="Chard"/>
          <w:rFonts w:eastAsiaTheme="minorHAnsi" w:hint="cs"/>
          <w:rtl/>
        </w:rPr>
        <w:t>ٱ</w:t>
      </w:r>
      <w:r w:rsidRPr="002C167D">
        <w:rPr>
          <w:rStyle w:val="Chard"/>
          <w:rFonts w:eastAsiaTheme="minorHAnsi" w:hint="eastAsia"/>
          <w:rtl/>
        </w:rPr>
        <w:t>عۡدِلُواْ</w:t>
      </w:r>
      <w:r w:rsidRPr="002C167D">
        <w:rPr>
          <w:rStyle w:val="Chard"/>
          <w:rFonts w:eastAsiaTheme="minorHAnsi"/>
          <w:rtl/>
        </w:rPr>
        <w:t xml:space="preserve"> هُوَ أَقۡرَبُ لِلتَّقۡوَىٰۖ وَ</w:t>
      </w:r>
      <w:r w:rsidRPr="002C167D">
        <w:rPr>
          <w:rStyle w:val="Chard"/>
          <w:rFonts w:eastAsiaTheme="minorHAnsi" w:hint="cs"/>
          <w:rtl/>
        </w:rPr>
        <w:t>ٱ</w:t>
      </w:r>
      <w:r w:rsidRPr="002C167D">
        <w:rPr>
          <w:rStyle w:val="Chard"/>
          <w:rFonts w:eastAsiaTheme="minorHAnsi" w:hint="eastAsia"/>
          <w:rtl/>
        </w:rPr>
        <w:t>تَّقُواْ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خَبِيرُۢ بِمَا تَعۡمَلُونَ٨</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[المائدة: 8]</w:t>
      </w:r>
      <w:r w:rsidR="002C3DAE" w:rsidRPr="002C3DAE">
        <w:rPr>
          <w:rStyle w:val="Char6"/>
          <w:rFonts w:eastAsiaTheme="minorHAnsi" w:hint="cs"/>
          <w:rtl/>
        </w:rPr>
        <w:t>.</w:t>
      </w:r>
      <w:r w:rsidR="008144BE">
        <w:rPr>
          <w:rStyle w:val="Char6"/>
          <w:rFonts w:eastAsiaTheme="minorHAnsi" w:hint="cs"/>
          <w:rtl/>
        </w:rPr>
        <w:t xml:space="preserve"> </w:t>
      </w:r>
      <w:r w:rsidR="008144BE" w:rsidRPr="008144BE">
        <w:rPr>
          <w:rStyle w:val="Char9"/>
          <w:rFonts w:eastAsiaTheme="minorHAnsi" w:hint="cs"/>
          <w:rtl/>
        </w:rPr>
        <w:t>«ای کسانی</w:t>
      </w:r>
      <w:r w:rsidR="00C048A7">
        <w:rPr>
          <w:rStyle w:val="Char9"/>
          <w:rFonts w:eastAsiaTheme="minorHAnsi" w:hint="cs"/>
          <w:rtl/>
        </w:rPr>
        <w:t>‌</w:t>
      </w:r>
      <w:r w:rsidR="008144BE" w:rsidRPr="008144BE">
        <w:rPr>
          <w:rStyle w:val="Char9"/>
          <w:rFonts w:eastAsiaTheme="minorHAnsi" w:hint="cs"/>
          <w:rtl/>
        </w:rPr>
        <w:t>که ایمان آورده</w:t>
      </w:r>
      <w:r w:rsidR="00C048A7">
        <w:rPr>
          <w:rStyle w:val="Char9"/>
          <w:rFonts w:eastAsiaTheme="minorHAnsi" w:hint="cs"/>
          <w:rtl/>
        </w:rPr>
        <w:t>‌</w:t>
      </w:r>
      <w:r w:rsidR="008144BE" w:rsidRPr="008144BE">
        <w:rPr>
          <w:rStyle w:val="Char9"/>
          <w:rFonts w:eastAsiaTheme="minorHAnsi" w:hint="cs"/>
          <w:rtl/>
        </w:rPr>
        <w:t>اید! همواره برای الله قیام کنید و به عدالت گواهی دهید، دشمنی با گروهی شما را بر آن ندارد که عدالت نکنید؛ عدالت کنید که به پرهیزگاری نزدیک</w:t>
      </w:r>
      <w:r w:rsidR="00C048A7">
        <w:rPr>
          <w:rStyle w:val="Char9"/>
          <w:rFonts w:eastAsiaTheme="minorHAnsi" w:hint="eastAsia"/>
          <w:rtl/>
        </w:rPr>
        <w:t>‌</w:t>
      </w:r>
      <w:r w:rsidR="008144BE" w:rsidRPr="008144BE">
        <w:rPr>
          <w:rStyle w:val="Char9"/>
          <w:rFonts w:eastAsiaTheme="minorHAnsi" w:hint="cs"/>
          <w:rtl/>
        </w:rPr>
        <w:t>تر است و از الله بترسید، همانا الله به آنچه می</w:t>
      </w:r>
      <w:r w:rsidR="00C048A7">
        <w:rPr>
          <w:rStyle w:val="Char9"/>
          <w:rFonts w:eastAsiaTheme="minorHAnsi" w:hint="cs"/>
          <w:rtl/>
        </w:rPr>
        <w:t>‌</w:t>
      </w:r>
      <w:r w:rsidR="008144BE" w:rsidRPr="008144BE">
        <w:rPr>
          <w:rStyle w:val="Char9"/>
          <w:rFonts w:eastAsiaTheme="minorHAnsi" w:hint="cs"/>
          <w:rtl/>
        </w:rPr>
        <w:t>کنید؛ آگاه است».</w:t>
      </w:r>
    </w:p>
    <w:p w:rsidR="00DC4A5E" w:rsidRDefault="000977C2" w:rsidP="008F0EEA">
      <w:pPr>
        <w:spacing w:after="0" w:line="240" w:lineRule="auto"/>
        <w:ind w:firstLine="284"/>
        <w:jc w:val="both"/>
        <w:rPr>
          <w:rStyle w:val="Char6"/>
          <w:rFonts w:eastAsiaTheme="minorHAnsi"/>
          <w:rtl/>
        </w:rPr>
      </w:pPr>
      <w:r>
        <w:rPr>
          <w:rStyle w:val="Char6"/>
          <w:rFonts w:eastAsiaTheme="minorHAnsi" w:hint="cs"/>
          <w:rtl/>
        </w:rPr>
        <w:t xml:space="preserve"> </w:t>
      </w:r>
      <w:r w:rsidR="00574CB8" w:rsidRPr="008804F5">
        <w:rPr>
          <w:rStyle w:val="Char6"/>
          <w:rFonts w:eastAsiaTheme="minorHAnsi" w:hint="cs"/>
          <w:rtl/>
        </w:rPr>
        <w:t>ظلم و تجاوز و فتنه</w:t>
      </w:r>
      <w:r w:rsidR="00C048A7">
        <w:rPr>
          <w:rStyle w:val="Char6"/>
          <w:rFonts w:eastAsiaTheme="minorHAnsi"/>
          <w:rtl/>
        </w:rPr>
        <w:t>‌</w:t>
      </w:r>
      <w:r w:rsidR="00574CB8" w:rsidRPr="008804F5">
        <w:rPr>
          <w:rStyle w:val="Char6"/>
          <w:rFonts w:eastAsiaTheme="minorHAnsi" w:hint="cs"/>
          <w:rtl/>
        </w:rPr>
        <w:t>انگیزی و آسان</w:t>
      </w:r>
      <w:r w:rsidR="00C048A7">
        <w:rPr>
          <w:rStyle w:val="Char6"/>
          <w:rFonts w:eastAsiaTheme="minorHAnsi"/>
          <w:rtl/>
        </w:rPr>
        <w:t>‌</w:t>
      </w:r>
      <w:r w:rsidR="00574CB8" w:rsidRPr="008804F5">
        <w:rPr>
          <w:rStyle w:val="Char6"/>
          <w:rFonts w:eastAsiaTheme="minorHAnsi" w:hint="cs"/>
          <w:rtl/>
        </w:rPr>
        <w:t>گیری در خونریزی، خصلت دورغگویان است که ادعای اسلام می</w:t>
      </w:r>
      <w:r w:rsidR="00C048A7">
        <w:rPr>
          <w:rStyle w:val="Char6"/>
          <w:rFonts w:eastAsiaTheme="minorHAnsi"/>
          <w:rtl/>
        </w:rPr>
        <w:t>‌</w:t>
      </w:r>
      <w:r w:rsidR="00574CB8" w:rsidRPr="008804F5">
        <w:rPr>
          <w:rStyle w:val="Char6"/>
          <w:rFonts w:eastAsiaTheme="minorHAnsi" w:hint="cs"/>
          <w:rtl/>
        </w:rPr>
        <w:t>کنند تا از این طریق، تصویر اسلام را مخدوش کنند و مردم را از آن بازدارند</w:t>
      </w:r>
      <w:r w:rsidR="008F3A1B" w:rsidRPr="008804F5">
        <w:rPr>
          <w:rStyle w:val="Char6"/>
          <w:rFonts w:eastAsiaTheme="minorHAnsi" w:hint="cs"/>
          <w:rtl/>
        </w:rPr>
        <w:t>:</w:t>
      </w:r>
    </w:p>
    <w:p w:rsidR="00DC4A5E" w:rsidRPr="008144BE" w:rsidRDefault="008F3A1B" w:rsidP="008144BE">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 xml:space="preserve">وَمِنَ </w:t>
      </w:r>
      <w:r w:rsidR="002C11D0" w:rsidRPr="002C167D">
        <w:rPr>
          <w:rStyle w:val="Chard"/>
          <w:rFonts w:eastAsiaTheme="minorHAnsi" w:hint="cs"/>
          <w:rtl/>
        </w:rPr>
        <w:t>ٱ</w:t>
      </w:r>
      <w:r w:rsidR="002C11D0" w:rsidRPr="002C167D">
        <w:rPr>
          <w:rStyle w:val="Chard"/>
          <w:rFonts w:eastAsiaTheme="minorHAnsi" w:hint="eastAsia"/>
          <w:rtl/>
        </w:rPr>
        <w:t>لنَّاسِ</w:t>
      </w:r>
      <w:r w:rsidR="002C11D0" w:rsidRPr="002C167D">
        <w:rPr>
          <w:rStyle w:val="Chard"/>
          <w:rFonts w:eastAsiaTheme="minorHAnsi"/>
          <w:rtl/>
        </w:rPr>
        <w:t xml:space="preserve"> مَن يُعۡجِبُكَ قَوۡلُهُ</w:t>
      </w:r>
      <w:r w:rsidR="002C11D0" w:rsidRPr="002C167D">
        <w:rPr>
          <w:rStyle w:val="Chard"/>
          <w:rFonts w:eastAsiaTheme="minorHAnsi" w:hint="cs"/>
          <w:rtl/>
        </w:rPr>
        <w:t>ۥ</w:t>
      </w:r>
      <w:r w:rsidR="002C11D0" w:rsidRPr="002C167D">
        <w:rPr>
          <w:rStyle w:val="Chard"/>
          <w:rFonts w:eastAsiaTheme="minorHAnsi"/>
          <w:rtl/>
        </w:rPr>
        <w:t xml:space="preserve"> فِي </w:t>
      </w:r>
      <w:r w:rsidR="002C11D0" w:rsidRPr="002C167D">
        <w:rPr>
          <w:rStyle w:val="Chard"/>
          <w:rFonts w:eastAsiaTheme="minorHAnsi" w:hint="cs"/>
          <w:rtl/>
        </w:rPr>
        <w:t>ٱ</w:t>
      </w:r>
      <w:r w:rsidR="002C11D0" w:rsidRPr="002C167D">
        <w:rPr>
          <w:rStyle w:val="Chard"/>
          <w:rFonts w:eastAsiaTheme="minorHAnsi" w:hint="eastAsia"/>
          <w:rtl/>
        </w:rPr>
        <w:t>لۡحَيَوٰةِ</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لدُّنۡيَا</w:t>
      </w:r>
      <w:r w:rsidR="002C11D0" w:rsidRPr="002C167D">
        <w:rPr>
          <w:rStyle w:val="Chard"/>
          <w:rFonts w:eastAsiaTheme="minorHAnsi"/>
          <w:rtl/>
        </w:rPr>
        <w:t xml:space="preserve"> وَيُشۡهِدُ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عَلَىٰ مَا فِي قَلۡبِهِ</w:t>
      </w:r>
      <w:r w:rsidR="002C11D0" w:rsidRPr="002C167D">
        <w:rPr>
          <w:rStyle w:val="Chard"/>
          <w:rFonts w:eastAsiaTheme="minorHAnsi" w:hint="cs"/>
          <w:rtl/>
        </w:rPr>
        <w:t>ۦ</w:t>
      </w:r>
      <w:r w:rsidR="002C11D0" w:rsidRPr="002C167D">
        <w:rPr>
          <w:rStyle w:val="Chard"/>
          <w:rFonts w:eastAsiaTheme="minorHAnsi"/>
          <w:rtl/>
        </w:rPr>
        <w:t xml:space="preserve"> وَهُوَ أَلَدُّ </w:t>
      </w:r>
      <w:r w:rsidR="002C11D0" w:rsidRPr="002C167D">
        <w:rPr>
          <w:rStyle w:val="Chard"/>
          <w:rFonts w:eastAsiaTheme="minorHAnsi" w:hint="cs"/>
          <w:rtl/>
        </w:rPr>
        <w:t>ٱ</w:t>
      </w:r>
      <w:r w:rsidR="002C11D0" w:rsidRPr="002C167D">
        <w:rPr>
          <w:rStyle w:val="Chard"/>
          <w:rFonts w:eastAsiaTheme="minorHAnsi" w:hint="eastAsia"/>
          <w:rtl/>
        </w:rPr>
        <w:t>لۡخِصَامِ</w:t>
      </w:r>
      <w:r w:rsidR="002C11D0" w:rsidRPr="002C167D">
        <w:rPr>
          <w:rStyle w:val="Chard"/>
          <w:rFonts w:eastAsiaTheme="minorHAnsi"/>
          <w:rtl/>
        </w:rPr>
        <w:t xml:space="preserve">٢٠٤ وَإِذَا تَوَلَّىٰ سَعَىٰ فِي </w:t>
      </w:r>
      <w:r w:rsidR="002C11D0" w:rsidRPr="002C167D">
        <w:rPr>
          <w:rStyle w:val="Chard"/>
          <w:rFonts w:eastAsiaTheme="minorHAnsi" w:hint="cs"/>
          <w:rtl/>
        </w:rPr>
        <w:t>ٱ</w:t>
      </w:r>
      <w:r w:rsidR="002C11D0" w:rsidRPr="002C167D">
        <w:rPr>
          <w:rStyle w:val="Chard"/>
          <w:rFonts w:eastAsiaTheme="minorHAnsi" w:hint="eastAsia"/>
          <w:rtl/>
        </w:rPr>
        <w:t>لۡأَرۡضِ</w:t>
      </w:r>
      <w:r w:rsidR="002C11D0" w:rsidRPr="002C167D">
        <w:rPr>
          <w:rStyle w:val="Chard"/>
          <w:rFonts w:eastAsiaTheme="minorHAnsi"/>
          <w:rtl/>
        </w:rPr>
        <w:t xml:space="preserve"> لِيُفۡسِدَ فِيهَا وَيُهۡلِكَ </w:t>
      </w:r>
      <w:r w:rsidR="002C11D0" w:rsidRPr="002C167D">
        <w:rPr>
          <w:rStyle w:val="Chard"/>
          <w:rFonts w:eastAsiaTheme="minorHAnsi" w:hint="cs"/>
          <w:rtl/>
        </w:rPr>
        <w:t>ٱ</w:t>
      </w:r>
      <w:r w:rsidR="002C11D0" w:rsidRPr="002C167D">
        <w:rPr>
          <w:rStyle w:val="Chard"/>
          <w:rFonts w:eastAsiaTheme="minorHAnsi" w:hint="eastAsia"/>
          <w:rtl/>
        </w:rPr>
        <w:t>لۡحَرۡثَ</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لنَّسۡلَۚ</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لَا يُحِبُّ </w:t>
      </w:r>
      <w:r w:rsidR="002C11D0" w:rsidRPr="002C167D">
        <w:rPr>
          <w:rStyle w:val="Chard"/>
          <w:rFonts w:eastAsiaTheme="minorHAnsi" w:hint="cs"/>
          <w:rtl/>
        </w:rPr>
        <w:t>ٱ</w:t>
      </w:r>
      <w:r w:rsidR="002C11D0" w:rsidRPr="002C167D">
        <w:rPr>
          <w:rStyle w:val="Chard"/>
          <w:rFonts w:eastAsiaTheme="minorHAnsi" w:hint="eastAsia"/>
          <w:rtl/>
        </w:rPr>
        <w:t>لۡفَسَادَ</w:t>
      </w:r>
      <w:r w:rsidR="002C11D0" w:rsidRPr="002C167D">
        <w:rPr>
          <w:rStyle w:val="Chard"/>
          <w:rFonts w:eastAsiaTheme="minorHAnsi"/>
          <w:rtl/>
        </w:rPr>
        <w:t xml:space="preserve">٢٠٥ وَإِذَا قِيلَ لَهُ </w:t>
      </w:r>
      <w:r w:rsidR="002C11D0" w:rsidRPr="002C167D">
        <w:rPr>
          <w:rStyle w:val="Chard"/>
          <w:rFonts w:eastAsiaTheme="minorHAnsi" w:hint="cs"/>
          <w:rtl/>
        </w:rPr>
        <w:t>ٱ</w:t>
      </w:r>
      <w:r w:rsidR="002C11D0" w:rsidRPr="002C167D">
        <w:rPr>
          <w:rStyle w:val="Chard"/>
          <w:rFonts w:eastAsiaTheme="minorHAnsi" w:hint="eastAsia"/>
          <w:rtl/>
        </w:rPr>
        <w:t>تَّقِ</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أَخَذَتۡهُ </w:t>
      </w:r>
      <w:r w:rsidR="002C11D0" w:rsidRPr="002C167D">
        <w:rPr>
          <w:rStyle w:val="Chard"/>
          <w:rFonts w:eastAsiaTheme="minorHAnsi" w:hint="cs"/>
          <w:rtl/>
        </w:rPr>
        <w:t>ٱ</w:t>
      </w:r>
      <w:r w:rsidR="002C11D0" w:rsidRPr="002C167D">
        <w:rPr>
          <w:rStyle w:val="Chard"/>
          <w:rFonts w:eastAsiaTheme="minorHAnsi" w:hint="eastAsia"/>
          <w:rtl/>
        </w:rPr>
        <w:t>لۡعِزَّةُ</w:t>
      </w:r>
      <w:r w:rsidR="002C11D0" w:rsidRPr="002C167D">
        <w:rPr>
          <w:rStyle w:val="Chard"/>
          <w:rFonts w:eastAsiaTheme="minorHAnsi"/>
          <w:rtl/>
        </w:rPr>
        <w:t xml:space="preserve"> بِ</w:t>
      </w:r>
      <w:r w:rsidR="002C11D0" w:rsidRPr="002C167D">
        <w:rPr>
          <w:rStyle w:val="Chard"/>
          <w:rFonts w:eastAsiaTheme="minorHAnsi" w:hint="cs"/>
          <w:rtl/>
        </w:rPr>
        <w:t>ٱ</w:t>
      </w:r>
      <w:r w:rsidR="002C11D0" w:rsidRPr="002C167D">
        <w:rPr>
          <w:rStyle w:val="Chard"/>
          <w:rFonts w:eastAsiaTheme="minorHAnsi" w:hint="eastAsia"/>
          <w:rtl/>
        </w:rPr>
        <w:t>لۡإِثۡمِۚ</w:t>
      </w:r>
      <w:r w:rsidR="002C11D0" w:rsidRPr="002C167D">
        <w:rPr>
          <w:rStyle w:val="Chard"/>
          <w:rFonts w:eastAsiaTheme="minorHAnsi"/>
          <w:rtl/>
        </w:rPr>
        <w:t xml:space="preserve"> فَحَسۡبُهُ</w:t>
      </w:r>
      <w:r w:rsidR="002C11D0" w:rsidRPr="002C167D">
        <w:rPr>
          <w:rStyle w:val="Chard"/>
          <w:rFonts w:eastAsiaTheme="minorHAnsi" w:hint="cs"/>
          <w:rtl/>
        </w:rPr>
        <w:t>ۥ</w:t>
      </w:r>
      <w:r w:rsidR="002C11D0" w:rsidRPr="002C167D">
        <w:rPr>
          <w:rStyle w:val="Chard"/>
          <w:rFonts w:eastAsiaTheme="minorHAnsi"/>
          <w:rtl/>
        </w:rPr>
        <w:t xml:space="preserve"> جَهَنَّمُۖ وَلَبِئۡسَ </w:t>
      </w:r>
      <w:r w:rsidR="002C11D0" w:rsidRPr="002C167D">
        <w:rPr>
          <w:rStyle w:val="Chard"/>
          <w:rFonts w:eastAsiaTheme="minorHAnsi" w:hint="cs"/>
          <w:rtl/>
        </w:rPr>
        <w:t>ٱ</w:t>
      </w:r>
      <w:r w:rsidR="002C11D0" w:rsidRPr="002C167D">
        <w:rPr>
          <w:rStyle w:val="Chard"/>
          <w:rFonts w:eastAsiaTheme="minorHAnsi" w:hint="eastAsia"/>
          <w:rtl/>
        </w:rPr>
        <w:t>لۡمِهَادُ</w:t>
      </w:r>
      <w:r w:rsidR="002C11D0" w:rsidRPr="002C167D">
        <w:rPr>
          <w:rStyle w:val="Chard"/>
          <w:rFonts w:eastAsiaTheme="minorHAnsi"/>
          <w:rtl/>
        </w:rPr>
        <w:t>٢٠٦</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[البقرة: 204-206]</w:t>
      </w:r>
      <w:r w:rsidR="002C3DAE" w:rsidRPr="002C3DAE">
        <w:rPr>
          <w:rStyle w:val="Char6"/>
          <w:rFonts w:eastAsiaTheme="minorHAnsi" w:hint="cs"/>
          <w:rtl/>
        </w:rPr>
        <w:t>.</w:t>
      </w:r>
      <w:r w:rsidR="008144BE">
        <w:rPr>
          <w:rStyle w:val="Char6"/>
          <w:rFonts w:eastAsiaTheme="minorHAnsi" w:hint="cs"/>
          <w:rtl/>
        </w:rPr>
        <w:t xml:space="preserve"> </w:t>
      </w:r>
      <w:r w:rsidR="008144BE" w:rsidRPr="008144BE">
        <w:rPr>
          <w:rStyle w:val="Char9"/>
          <w:rFonts w:eastAsiaTheme="minorHAnsi" w:hint="cs"/>
          <w:rtl/>
        </w:rPr>
        <w:t>«و از مردم کسی هست که گفتارش در (باره) زندگی دنیا تو را به شگفت می</w:t>
      </w:r>
      <w:r w:rsidR="00C048A7">
        <w:rPr>
          <w:rStyle w:val="Char9"/>
          <w:rFonts w:eastAsiaTheme="minorHAnsi" w:hint="cs"/>
          <w:rtl/>
        </w:rPr>
        <w:t>‌</w:t>
      </w:r>
      <w:r w:rsidR="008144BE" w:rsidRPr="008144BE">
        <w:rPr>
          <w:rStyle w:val="Char9"/>
          <w:rFonts w:eastAsiaTheme="minorHAnsi" w:hint="cs"/>
          <w:rtl/>
        </w:rPr>
        <w:t>اندازد و الله را بر آنچه در دل خود دارد؛ گواه می</w:t>
      </w:r>
      <w:r w:rsidR="00C048A7">
        <w:rPr>
          <w:rStyle w:val="Char9"/>
          <w:rFonts w:eastAsiaTheme="minorHAnsi" w:hint="cs"/>
          <w:rtl/>
        </w:rPr>
        <w:t>‌</w:t>
      </w:r>
      <w:r w:rsidR="008144BE" w:rsidRPr="008144BE">
        <w:rPr>
          <w:rStyle w:val="Char9"/>
          <w:rFonts w:eastAsiaTheme="minorHAnsi" w:hint="cs"/>
          <w:rtl/>
        </w:rPr>
        <w:t>گیرد، و حال آنکه او سرسخت</w:t>
      </w:r>
      <w:r w:rsidR="00C048A7">
        <w:rPr>
          <w:rStyle w:val="Char9"/>
          <w:rFonts w:eastAsiaTheme="minorHAnsi" w:hint="cs"/>
          <w:rtl/>
        </w:rPr>
        <w:t>‌</w:t>
      </w:r>
      <w:r w:rsidR="008144BE" w:rsidRPr="008144BE">
        <w:rPr>
          <w:rStyle w:val="Char9"/>
          <w:rFonts w:eastAsiaTheme="minorHAnsi" w:hint="cs"/>
          <w:rtl/>
        </w:rPr>
        <w:t>ترین دشمنان است. او هنگامی</w:t>
      </w:r>
      <w:r w:rsidR="00C048A7">
        <w:rPr>
          <w:rStyle w:val="Char9"/>
          <w:rFonts w:eastAsiaTheme="minorHAnsi" w:hint="cs"/>
          <w:rtl/>
        </w:rPr>
        <w:t>‌</w:t>
      </w:r>
      <w:r w:rsidR="008144BE" w:rsidRPr="008144BE">
        <w:rPr>
          <w:rStyle w:val="Char9"/>
          <w:rFonts w:eastAsiaTheme="minorHAnsi" w:hint="cs"/>
          <w:rtl/>
        </w:rPr>
        <w:t>که روی بر می</w:t>
      </w:r>
      <w:r w:rsidR="00C048A7">
        <w:rPr>
          <w:rStyle w:val="Char9"/>
          <w:rFonts w:eastAsiaTheme="minorHAnsi" w:hint="cs"/>
          <w:rtl/>
        </w:rPr>
        <w:t>‌</w:t>
      </w:r>
      <w:r w:rsidR="008144BE" w:rsidRPr="008144BE">
        <w:rPr>
          <w:rStyle w:val="Char9"/>
          <w:rFonts w:eastAsiaTheme="minorHAnsi" w:hint="cs"/>
          <w:rtl/>
        </w:rPr>
        <w:t>گرداند و می</w:t>
      </w:r>
      <w:r w:rsidR="00C048A7">
        <w:rPr>
          <w:rStyle w:val="Char9"/>
          <w:rFonts w:eastAsiaTheme="minorHAnsi" w:hint="cs"/>
          <w:rtl/>
        </w:rPr>
        <w:t>‌</w:t>
      </w:r>
      <w:r w:rsidR="008144BE" w:rsidRPr="008144BE">
        <w:rPr>
          <w:rStyle w:val="Char9"/>
          <w:rFonts w:eastAsiaTheme="minorHAnsi" w:hint="cs"/>
          <w:rtl/>
        </w:rPr>
        <w:t>رود (و یا به ریاستی می</w:t>
      </w:r>
      <w:r w:rsidR="00C048A7">
        <w:rPr>
          <w:rStyle w:val="Char9"/>
          <w:rFonts w:eastAsiaTheme="minorHAnsi" w:hint="cs"/>
          <w:rtl/>
        </w:rPr>
        <w:t>‌</w:t>
      </w:r>
      <w:r w:rsidR="008144BE" w:rsidRPr="008144BE">
        <w:rPr>
          <w:rStyle w:val="Char9"/>
          <w:rFonts w:eastAsiaTheme="minorHAnsi" w:hint="cs"/>
          <w:rtl/>
        </w:rPr>
        <w:t>رسد) در راه فساد در زمین کوشش می</w:t>
      </w:r>
      <w:r w:rsidR="00C048A7">
        <w:rPr>
          <w:rStyle w:val="Char9"/>
          <w:rFonts w:eastAsiaTheme="minorHAnsi" w:hint="cs"/>
          <w:rtl/>
        </w:rPr>
        <w:t>‌</w:t>
      </w:r>
      <w:r w:rsidR="008144BE" w:rsidRPr="008144BE">
        <w:rPr>
          <w:rStyle w:val="Char9"/>
          <w:rFonts w:eastAsiaTheme="minorHAnsi" w:hint="cs"/>
          <w:rtl/>
        </w:rPr>
        <w:t>کند و کشت و نسل را نابود می</w:t>
      </w:r>
      <w:r w:rsidR="00C048A7">
        <w:rPr>
          <w:rStyle w:val="Char9"/>
          <w:rFonts w:eastAsiaTheme="minorHAnsi" w:hint="cs"/>
          <w:rtl/>
        </w:rPr>
        <w:t>‌</w:t>
      </w:r>
      <w:r w:rsidR="008144BE" w:rsidRPr="008144BE">
        <w:rPr>
          <w:rStyle w:val="Char9"/>
          <w:rFonts w:eastAsiaTheme="minorHAnsi" w:hint="cs"/>
          <w:rtl/>
        </w:rPr>
        <w:t>سازد، و الله فساد و (تباهکاری) را دوست نمی</w:t>
      </w:r>
      <w:r w:rsidR="00C048A7">
        <w:rPr>
          <w:rStyle w:val="Char9"/>
          <w:rFonts w:eastAsiaTheme="minorHAnsi" w:hint="cs"/>
          <w:rtl/>
        </w:rPr>
        <w:t>‌</w:t>
      </w:r>
      <w:r w:rsidR="008144BE" w:rsidRPr="008144BE">
        <w:rPr>
          <w:rStyle w:val="Char9"/>
          <w:rFonts w:eastAsiaTheme="minorHAnsi" w:hint="cs"/>
          <w:rtl/>
        </w:rPr>
        <w:t>دارد. و چون به او گفته شود: «از الله بترس» خود بزرگ</w:t>
      </w:r>
      <w:r w:rsidR="00C048A7">
        <w:rPr>
          <w:rStyle w:val="Char9"/>
          <w:rFonts w:eastAsiaTheme="minorHAnsi" w:hint="eastAsia"/>
          <w:rtl/>
        </w:rPr>
        <w:t>‌</w:t>
      </w:r>
      <w:r w:rsidR="008144BE" w:rsidRPr="008144BE">
        <w:rPr>
          <w:rStyle w:val="Char9"/>
          <w:rFonts w:eastAsiaTheme="minorHAnsi" w:hint="cs"/>
          <w:rtl/>
        </w:rPr>
        <w:t>بینی و (تکبر) او را به گناه می</w:t>
      </w:r>
      <w:r w:rsidR="00C048A7">
        <w:rPr>
          <w:rStyle w:val="Char9"/>
          <w:rFonts w:eastAsiaTheme="minorHAnsi" w:hint="cs"/>
          <w:rtl/>
        </w:rPr>
        <w:t>‌</w:t>
      </w:r>
      <w:r w:rsidR="008144BE" w:rsidRPr="008144BE">
        <w:rPr>
          <w:rStyle w:val="Char9"/>
          <w:rFonts w:eastAsiaTheme="minorHAnsi" w:hint="cs"/>
          <w:rtl/>
        </w:rPr>
        <w:t>کشاند. پس (آتش) جهنم او را کافی است و چه بد آرامگاهی است».</w:t>
      </w:r>
    </w:p>
    <w:p w:rsidR="00DC4A5E" w:rsidRDefault="00C61FAF" w:rsidP="00D3398E">
      <w:pPr>
        <w:keepNext/>
        <w:spacing w:after="0" w:line="240" w:lineRule="auto"/>
        <w:ind w:firstLine="284"/>
        <w:jc w:val="both"/>
        <w:rPr>
          <w:rStyle w:val="Char6"/>
          <w:rFonts w:eastAsiaTheme="minorHAnsi"/>
          <w:rtl/>
        </w:rPr>
      </w:pPr>
      <w:r w:rsidRPr="008804F5">
        <w:rPr>
          <w:rStyle w:val="Char6"/>
          <w:rFonts w:eastAsiaTheme="minorHAnsi" w:hint="cs"/>
          <w:rtl/>
        </w:rPr>
        <w:t>این فریب</w:t>
      </w:r>
      <w:r w:rsidR="00C048A7">
        <w:rPr>
          <w:rStyle w:val="Char6"/>
          <w:rFonts w:eastAsiaTheme="minorHAnsi" w:hint="cs"/>
          <w:rtl/>
        </w:rPr>
        <w:t>‌</w:t>
      </w:r>
      <w:r w:rsidRPr="008804F5">
        <w:rPr>
          <w:rStyle w:val="Char6"/>
          <w:rFonts w:eastAsiaTheme="minorHAnsi" w:hint="cs"/>
          <w:rtl/>
        </w:rPr>
        <w:t>کاران که قصد فاسدکردن و گمراه</w:t>
      </w:r>
      <w:r w:rsidR="00C048A7">
        <w:rPr>
          <w:rStyle w:val="Char6"/>
          <w:rFonts w:eastAsiaTheme="minorHAnsi"/>
          <w:rtl/>
        </w:rPr>
        <w:t>‌</w:t>
      </w:r>
      <w:r w:rsidRPr="008804F5">
        <w:rPr>
          <w:rStyle w:val="Char6"/>
          <w:rFonts w:eastAsiaTheme="minorHAnsi" w:hint="cs"/>
          <w:rtl/>
        </w:rPr>
        <w:t xml:space="preserve">ساختن مردم را دارند، سه ویژگی بارز دارند: </w:t>
      </w:r>
      <w:r w:rsidR="00AF552E" w:rsidRPr="008804F5">
        <w:rPr>
          <w:rStyle w:val="Char6"/>
          <w:rFonts w:eastAsiaTheme="minorHAnsi" w:hint="cs"/>
          <w:rtl/>
        </w:rPr>
        <w:t xml:space="preserve">بستن </w:t>
      </w:r>
      <w:r w:rsidRPr="008804F5">
        <w:rPr>
          <w:rStyle w:val="Char6"/>
          <w:rFonts w:eastAsiaTheme="minorHAnsi" w:hint="cs"/>
          <w:rtl/>
        </w:rPr>
        <w:t>دروغ بر الله، خوردن اموال مردم به باطل و پیروی از شهوات</w:t>
      </w:r>
      <w:r w:rsidR="008F3A1B" w:rsidRPr="008804F5">
        <w:rPr>
          <w:rStyle w:val="Char6"/>
          <w:rFonts w:eastAsiaTheme="minorHAnsi" w:hint="cs"/>
          <w:rtl/>
        </w:rPr>
        <w:t>:</w:t>
      </w:r>
    </w:p>
    <w:p w:rsidR="002C11D0" w:rsidRPr="008144B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 xml:space="preserve">فَمَنۡ أَظۡلَمُ مِمَّنِ </w:t>
      </w:r>
      <w:r w:rsidR="002C11D0" w:rsidRPr="002C167D">
        <w:rPr>
          <w:rStyle w:val="Chard"/>
          <w:rFonts w:eastAsiaTheme="minorHAnsi" w:hint="cs"/>
          <w:rtl/>
        </w:rPr>
        <w:t>ٱ</w:t>
      </w:r>
      <w:r w:rsidR="002C11D0" w:rsidRPr="002C167D">
        <w:rPr>
          <w:rStyle w:val="Chard"/>
          <w:rFonts w:eastAsiaTheme="minorHAnsi" w:hint="eastAsia"/>
          <w:rtl/>
        </w:rPr>
        <w:t>فۡتَرَىٰ</w:t>
      </w:r>
      <w:r w:rsidR="002C11D0" w:rsidRPr="002C167D">
        <w:rPr>
          <w:rStyle w:val="Chard"/>
          <w:rFonts w:eastAsiaTheme="minorHAnsi"/>
          <w:rtl/>
        </w:rPr>
        <w:t xml:space="preserve"> عَل</w:t>
      </w:r>
      <w:r w:rsidR="002C11D0" w:rsidRPr="002C167D">
        <w:rPr>
          <w:rStyle w:val="Chard"/>
          <w:rFonts w:eastAsiaTheme="minorHAnsi" w:hint="eastAsia"/>
          <w:rtl/>
        </w:rPr>
        <w:t>َى</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كَذِب</w:t>
      </w:r>
      <w:r w:rsidR="002C11D0" w:rsidRPr="002C167D">
        <w:rPr>
          <w:rStyle w:val="Chard"/>
          <w:rFonts w:eastAsiaTheme="minorHAnsi" w:hint="cs"/>
          <w:rtl/>
        </w:rPr>
        <w:t>ٗا</w:t>
      </w:r>
      <w:r w:rsidR="002C11D0" w:rsidRPr="002C167D">
        <w:rPr>
          <w:rStyle w:val="Chard"/>
          <w:rFonts w:eastAsiaTheme="minorHAnsi"/>
          <w:rtl/>
        </w:rPr>
        <w:t xml:space="preserve"> </w:t>
      </w:r>
      <w:r w:rsidR="002C11D0" w:rsidRPr="002C167D">
        <w:rPr>
          <w:rStyle w:val="Chard"/>
          <w:rFonts w:eastAsiaTheme="minorHAnsi" w:hint="cs"/>
          <w:rtl/>
        </w:rPr>
        <w:t>لِّيُضِلَّ</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لنَّاسَ</w:t>
      </w:r>
      <w:r w:rsidR="002C11D0" w:rsidRPr="002C167D">
        <w:rPr>
          <w:rStyle w:val="Chard"/>
          <w:rFonts w:eastAsiaTheme="minorHAnsi"/>
          <w:rtl/>
        </w:rPr>
        <w:t xml:space="preserve"> بِغَيۡرِ عِلۡمٍۚ إِنَّ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لَا يَهۡدِي </w:t>
      </w:r>
      <w:r w:rsidR="002C11D0" w:rsidRPr="002C167D">
        <w:rPr>
          <w:rStyle w:val="Chard"/>
          <w:rFonts w:eastAsiaTheme="minorHAnsi" w:hint="cs"/>
          <w:rtl/>
        </w:rPr>
        <w:t>ٱ</w:t>
      </w:r>
      <w:r w:rsidR="002C11D0" w:rsidRPr="002C167D">
        <w:rPr>
          <w:rStyle w:val="Chard"/>
          <w:rFonts w:eastAsiaTheme="minorHAnsi" w:hint="eastAsia"/>
          <w:rtl/>
        </w:rPr>
        <w:t>لۡقَوۡمَ</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لظَّٰلِمِينَ</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[الأنعام: 144]</w:t>
      </w:r>
      <w:r w:rsidR="002C3DAE" w:rsidRPr="002C3DAE">
        <w:rPr>
          <w:rStyle w:val="Char6"/>
          <w:rFonts w:eastAsiaTheme="minorHAnsi" w:hint="cs"/>
          <w:rtl/>
        </w:rPr>
        <w:t>.</w:t>
      </w:r>
      <w:r w:rsidR="008144BE">
        <w:rPr>
          <w:rStyle w:val="Char6"/>
          <w:rFonts w:eastAsiaTheme="minorHAnsi" w:hint="cs"/>
          <w:rtl/>
        </w:rPr>
        <w:t xml:space="preserve"> </w:t>
      </w:r>
      <w:r w:rsidR="008144BE" w:rsidRPr="008144BE">
        <w:rPr>
          <w:rStyle w:val="Char9"/>
          <w:rFonts w:eastAsiaTheme="minorHAnsi" w:hint="cs"/>
          <w:rtl/>
        </w:rPr>
        <w:t>«</w:t>
      </w:r>
      <w:r w:rsidR="008144BE" w:rsidRPr="008144BE">
        <w:rPr>
          <w:rStyle w:val="Char9"/>
          <w:rFonts w:eastAsiaTheme="minorHAnsi"/>
          <w:rtl/>
        </w:rPr>
        <w:t>پس چه کسی ستمکا</w:t>
      </w:r>
      <w:r w:rsidR="008144BE" w:rsidRPr="008144BE">
        <w:rPr>
          <w:rStyle w:val="Char9"/>
          <w:rFonts w:eastAsiaTheme="minorHAnsi" w:hint="cs"/>
          <w:rtl/>
        </w:rPr>
        <w:t>ر</w:t>
      </w:r>
      <w:r w:rsidR="00C048A7">
        <w:rPr>
          <w:rStyle w:val="Char9"/>
          <w:rFonts w:eastAsiaTheme="minorHAnsi" w:hint="cs"/>
          <w:rtl/>
        </w:rPr>
        <w:t>‌‌</w:t>
      </w:r>
      <w:r w:rsidR="008144BE" w:rsidRPr="008144BE">
        <w:rPr>
          <w:rStyle w:val="Char9"/>
          <w:rFonts w:eastAsiaTheme="minorHAnsi"/>
          <w:rtl/>
        </w:rPr>
        <w:t>تراست از آن کس که بر الله دروغ بندد، تا مردم را از روی نادانی گمراه سازد؟! مسلّماً الله گروه ستمکاران را هدايت نمی</w:t>
      </w:r>
      <w:r w:rsidR="00C048A7">
        <w:rPr>
          <w:rStyle w:val="Char9"/>
          <w:rFonts w:eastAsiaTheme="minorHAnsi"/>
          <w:rtl/>
        </w:rPr>
        <w:t>‌</w:t>
      </w:r>
      <w:r w:rsidR="008144BE" w:rsidRPr="008144BE">
        <w:rPr>
          <w:rStyle w:val="Char9"/>
          <w:rFonts w:eastAsiaTheme="minorHAnsi"/>
          <w:rtl/>
        </w:rPr>
        <w:t>کند».</w:t>
      </w:r>
    </w:p>
    <w:p w:rsidR="002C11D0" w:rsidRPr="008144BE" w:rsidRDefault="002C11D0" w:rsidP="00F8219D">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إِنَّ كَثِير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لۡأَحۡبَارِ</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لرُّهۡبَانِ</w:t>
      </w:r>
      <w:r w:rsidRPr="002C167D">
        <w:rPr>
          <w:rStyle w:val="Chard"/>
          <w:rFonts w:eastAsiaTheme="minorHAnsi"/>
          <w:rtl/>
        </w:rPr>
        <w:t xml:space="preserve"> لَيَأۡكُلُونَ أَمۡوَٰلَ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لۡبَٰطِلِ</w:t>
      </w:r>
      <w:r w:rsidRPr="002C167D">
        <w:rPr>
          <w:rStyle w:val="Chard"/>
          <w:rFonts w:eastAsiaTheme="minorHAnsi"/>
          <w:rtl/>
        </w:rPr>
        <w:t xml:space="preserve"> وَيَصُدُّونَ عَن سَبِيلِ </w:t>
      </w:r>
      <w:r w:rsidRPr="002C167D">
        <w:rPr>
          <w:rStyle w:val="Chard"/>
          <w:rFonts w:eastAsiaTheme="minorHAnsi" w:hint="cs"/>
          <w:rtl/>
        </w:rPr>
        <w:t>ٱ</w:t>
      </w:r>
      <w:r w:rsidRPr="002C167D">
        <w:rPr>
          <w:rStyle w:val="Chard"/>
          <w:rFonts w:eastAsiaTheme="minorHAnsi" w:hint="eastAsia"/>
          <w:rtl/>
        </w:rPr>
        <w:t>للَّهِ</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[التوبة: 34]</w:t>
      </w:r>
      <w:r w:rsidR="002C3DAE" w:rsidRPr="002C3DAE">
        <w:rPr>
          <w:rStyle w:val="Char6"/>
          <w:rFonts w:eastAsiaTheme="minorHAnsi" w:hint="cs"/>
          <w:rtl/>
        </w:rPr>
        <w:t>.</w:t>
      </w:r>
      <w:r w:rsidR="008144BE">
        <w:rPr>
          <w:rStyle w:val="Char6"/>
          <w:rFonts w:eastAsiaTheme="minorHAnsi" w:hint="cs"/>
          <w:rtl/>
        </w:rPr>
        <w:t xml:space="preserve"> </w:t>
      </w:r>
      <w:r w:rsidR="008144BE" w:rsidRPr="008144BE">
        <w:rPr>
          <w:rStyle w:val="Char9"/>
          <w:rFonts w:eastAsiaTheme="minorHAnsi" w:hint="cs"/>
          <w:rtl/>
        </w:rPr>
        <w:t>«ای کسانی</w:t>
      </w:r>
      <w:r w:rsidR="00C048A7">
        <w:rPr>
          <w:rStyle w:val="Char9"/>
          <w:rFonts w:eastAsiaTheme="minorHAnsi" w:hint="cs"/>
          <w:rtl/>
        </w:rPr>
        <w:t>‌</w:t>
      </w:r>
      <w:r w:rsidR="008144BE" w:rsidRPr="008144BE">
        <w:rPr>
          <w:rStyle w:val="Char9"/>
          <w:rFonts w:eastAsiaTheme="minorHAnsi" w:hint="cs"/>
          <w:rtl/>
        </w:rPr>
        <w:t>که ایمان آورده</w:t>
      </w:r>
      <w:r w:rsidR="00C048A7">
        <w:rPr>
          <w:rStyle w:val="Char9"/>
          <w:rFonts w:eastAsiaTheme="minorHAnsi" w:hint="cs"/>
          <w:rtl/>
        </w:rPr>
        <w:t>‌</w:t>
      </w:r>
      <w:r w:rsidR="008144BE" w:rsidRPr="008144BE">
        <w:rPr>
          <w:rStyle w:val="Char9"/>
          <w:rFonts w:eastAsiaTheme="minorHAnsi" w:hint="cs"/>
          <w:rtl/>
        </w:rPr>
        <w:t>اید! بی</w:t>
      </w:r>
      <w:r w:rsidR="00C048A7">
        <w:rPr>
          <w:rStyle w:val="Char9"/>
          <w:rFonts w:eastAsiaTheme="minorHAnsi" w:hint="cs"/>
          <w:rtl/>
        </w:rPr>
        <w:t>‌</w:t>
      </w:r>
      <w:r w:rsidR="008144BE" w:rsidRPr="008144BE">
        <w:rPr>
          <w:rStyle w:val="Char9"/>
          <w:rFonts w:eastAsiaTheme="minorHAnsi" w:hint="cs"/>
          <w:rtl/>
        </w:rPr>
        <w:t>گمان بسیاری از احبار و رهبان اموال مردم را به باطل می</w:t>
      </w:r>
      <w:r w:rsidR="00C048A7">
        <w:rPr>
          <w:rStyle w:val="Char9"/>
          <w:rFonts w:eastAsiaTheme="minorHAnsi" w:hint="cs"/>
          <w:rtl/>
        </w:rPr>
        <w:t>‌</w:t>
      </w:r>
      <w:r w:rsidR="008144BE" w:rsidRPr="008144BE">
        <w:rPr>
          <w:rStyle w:val="Char9"/>
          <w:rFonts w:eastAsiaTheme="minorHAnsi" w:hint="cs"/>
          <w:rtl/>
        </w:rPr>
        <w:t>خورند، و (دیگران را) از راه الله باز می</w:t>
      </w:r>
      <w:r w:rsidR="00C048A7">
        <w:rPr>
          <w:rStyle w:val="Char9"/>
          <w:rFonts w:eastAsiaTheme="minorHAnsi" w:hint="cs"/>
          <w:rtl/>
        </w:rPr>
        <w:t>‌</w:t>
      </w:r>
      <w:r w:rsidR="008144BE" w:rsidRPr="008144BE">
        <w:rPr>
          <w:rStyle w:val="Char9"/>
          <w:rFonts w:eastAsiaTheme="minorHAnsi" w:hint="cs"/>
          <w:rtl/>
        </w:rPr>
        <w:t>دارند».</w:t>
      </w:r>
    </w:p>
    <w:p w:rsidR="00DC4A5E" w:rsidRPr="008144BE" w:rsidRDefault="002C11D0" w:rsidP="00F8219D">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وَيُرِيدُ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يَتَّبِعُونَ </w:t>
      </w:r>
      <w:r w:rsidRPr="002C167D">
        <w:rPr>
          <w:rStyle w:val="Chard"/>
          <w:rFonts w:eastAsiaTheme="minorHAnsi" w:hint="cs"/>
          <w:rtl/>
        </w:rPr>
        <w:t>ٱ</w:t>
      </w:r>
      <w:r w:rsidRPr="002C167D">
        <w:rPr>
          <w:rStyle w:val="Chard"/>
          <w:rFonts w:eastAsiaTheme="minorHAnsi" w:hint="eastAsia"/>
          <w:rtl/>
        </w:rPr>
        <w:t>لشَّهَوَٰتِ</w:t>
      </w:r>
      <w:r w:rsidRPr="002C167D">
        <w:rPr>
          <w:rStyle w:val="Chard"/>
          <w:rFonts w:eastAsiaTheme="minorHAnsi"/>
          <w:rtl/>
        </w:rPr>
        <w:t xml:space="preserve"> أَن تَمِيلُواْ مَيۡلًا عَظِيم</w:t>
      </w:r>
      <w:r w:rsidRPr="002C167D">
        <w:rPr>
          <w:rStyle w:val="Chard"/>
          <w:rFonts w:eastAsiaTheme="minorHAnsi" w:hint="cs"/>
          <w:rtl/>
        </w:rPr>
        <w:t>ٗا</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[النساء: 27]</w:t>
      </w:r>
      <w:r w:rsidR="002C3DAE" w:rsidRPr="002C3DAE">
        <w:rPr>
          <w:rStyle w:val="Char6"/>
          <w:rFonts w:eastAsiaTheme="minorHAnsi" w:hint="cs"/>
          <w:rtl/>
        </w:rPr>
        <w:t>.</w:t>
      </w:r>
      <w:r w:rsidR="008144BE">
        <w:rPr>
          <w:rStyle w:val="Char6"/>
          <w:rFonts w:eastAsiaTheme="minorHAnsi" w:hint="cs"/>
          <w:rtl/>
        </w:rPr>
        <w:t xml:space="preserve"> </w:t>
      </w:r>
      <w:r w:rsidR="008144BE" w:rsidRPr="008144BE">
        <w:rPr>
          <w:rStyle w:val="Char9"/>
          <w:rFonts w:eastAsiaTheme="minorHAnsi" w:hint="cs"/>
          <w:rtl/>
        </w:rPr>
        <w:t>«و کسانی</w:t>
      </w:r>
      <w:r w:rsidR="00C048A7">
        <w:rPr>
          <w:rStyle w:val="Char9"/>
          <w:rFonts w:eastAsiaTheme="minorHAnsi" w:hint="cs"/>
          <w:rtl/>
        </w:rPr>
        <w:t>‌</w:t>
      </w:r>
      <w:r w:rsidR="008144BE" w:rsidRPr="008144BE">
        <w:rPr>
          <w:rStyle w:val="Char9"/>
          <w:rFonts w:eastAsiaTheme="minorHAnsi" w:hint="cs"/>
          <w:rtl/>
        </w:rPr>
        <w:t>که از خواسته</w:t>
      </w:r>
      <w:r w:rsidR="00C048A7">
        <w:rPr>
          <w:rStyle w:val="Char9"/>
          <w:rFonts w:eastAsiaTheme="minorHAnsi" w:hint="eastAsia"/>
          <w:rtl/>
        </w:rPr>
        <w:t>‌</w:t>
      </w:r>
      <w:r w:rsidR="008144BE" w:rsidRPr="008144BE">
        <w:rPr>
          <w:rStyle w:val="Char9"/>
          <w:rFonts w:eastAsiaTheme="minorHAnsi" w:hint="cs"/>
          <w:rtl/>
        </w:rPr>
        <w:t>های نفسانی پیروی می</w:t>
      </w:r>
      <w:r w:rsidR="00C048A7">
        <w:rPr>
          <w:rStyle w:val="Char9"/>
          <w:rFonts w:eastAsiaTheme="minorHAnsi" w:hint="cs"/>
          <w:rtl/>
        </w:rPr>
        <w:t>‌</w:t>
      </w:r>
      <w:r w:rsidR="008144BE" w:rsidRPr="008144BE">
        <w:rPr>
          <w:rStyle w:val="Char9"/>
          <w:rFonts w:eastAsiaTheme="minorHAnsi" w:hint="cs"/>
          <w:rtl/>
        </w:rPr>
        <w:t>کنند؛ می</w:t>
      </w:r>
      <w:r w:rsidR="00C048A7">
        <w:rPr>
          <w:rStyle w:val="Char9"/>
          <w:rFonts w:eastAsiaTheme="minorHAnsi" w:hint="cs"/>
          <w:rtl/>
        </w:rPr>
        <w:t>‌</w:t>
      </w:r>
      <w:r w:rsidR="008144BE" w:rsidRPr="008144BE">
        <w:rPr>
          <w:rStyle w:val="Char9"/>
          <w:rFonts w:eastAsiaTheme="minorHAnsi" w:hint="cs"/>
          <w:rtl/>
        </w:rPr>
        <w:t>خواهند شما دستخوش انحراف بزرگی شوید».</w:t>
      </w:r>
    </w:p>
    <w:p w:rsidR="00DC4A5E" w:rsidRPr="008144BE" w:rsidRDefault="008F3A1B" w:rsidP="008144BE">
      <w:pPr>
        <w:pStyle w:val="a3"/>
        <w:rPr>
          <w:rStyle w:val="Char6"/>
          <w:rFonts w:eastAsiaTheme="minorHAnsi"/>
          <w:sz w:val="24"/>
          <w:szCs w:val="24"/>
          <w:rtl/>
        </w:rPr>
      </w:pPr>
      <w:r w:rsidRPr="008804F5">
        <w:rPr>
          <w:rStyle w:val="Char6"/>
          <w:rFonts w:eastAsiaTheme="minorHAnsi" w:hint="cs"/>
          <w:rtl/>
        </w:rPr>
        <w:t xml:space="preserve"> </w:t>
      </w:r>
      <w:r w:rsidR="00C61FAF" w:rsidRPr="008144BE">
        <w:rPr>
          <w:rStyle w:val="Char6"/>
          <w:rFonts w:eastAsiaTheme="minorHAnsi" w:hint="cs"/>
          <w:sz w:val="24"/>
          <w:szCs w:val="24"/>
          <w:rtl/>
        </w:rPr>
        <w:t>در مقابل، اسلام حقیقی به صلح فرامی</w:t>
      </w:r>
      <w:r w:rsidR="00C048A7">
        <w:rPr>
          <w:rStyle w:val="Char6"/>
          <w:rFonts w:eastAsiaTheme="minorHAnsi"/>
          <w:sz w:val="24"/>
          <w:szCs w:val="24"/>
          <w:rtl/>
        </w:rPr>
        <w:t>‌</w:t>
      </w:r>
      <w:r w:rsidR="00C61FAF" w:rsidRPr="008144BE">
        <w:rPr>
          <w:rStyle w:val="Char6"/>
          <w:rFonts w:eastAsiaTheme="minorHAnsi" w:hint="cs"/>
          <w:sz w:val="24"/>
          <w:szCs w:val="24"/>
          <w:rtl/>
        </w:rPr>
        <w:t>خواند</w:t>
      </w:r>
      <w:r w:rsidRPr="008144BE">
        <w:rPr>
          <w:rStyle w:val="Char6"/>
          <w:rFonts w:eastAsiaTheme="minorHAnsi" w:hint="cs"/>
          <w:sz w:val="24"/>
          <w:szCs w:val="24"/>
          <w:rtl/>
        </w:rPr>
        <w:t>:</w:t>
      </w:r>
    </w:p>
    <w:p w:rsidR="002C11D0" w:rsidRPr="003C6747" w:rsidRDefault="002C11D0" w:rsidP="00F8219D">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w:t>
      </w:r>
      <w:r w:rsidRPr="002C167D">
        <w:rPr>
          <w:rStyle w:val="Chard"/>
          <w:rFonts w:eastAsiaTheme="minorHAnsi" w:hint="cs"/>
          <w:rtl/>
        </w:rPr>
        <w:t>ٱ</w:t>
      </w:r>
      <w:r w:rsidRPr="002C167D">
        <w:rPr>
          <w:rStyle w:val="Chard"/>
          <w:rFonts w:eastAsiaTheme="minorHAnsi" w:hint="eastAsia"/>
          <w:rtl/>
        </w:rPr>
        <w:t>دۡخُلُواْ</w:t>
      </w:r>
      <w:r w:rsidRPr="002C167D">
        <w:rPr>
          <w:rStyle w:val="Chard"/>
          <w:rFonts w:eastAsiaTheme="minorHAnsi"/>
          <w:rtl/>
        </w:rPr>
        <w:t xml:space="preserve"> فِي </w:t>
      </w:r>
      <w:r w:rsidRPr="002C167D">
        <w:rPr>
          <w:rStyle w:val="Chard"/>
          <w:rFonts w:eastAsiaTheme="minorHAnsi" w:hint="cs"/>
          <w:rtl/>
        </w:rPr>
        <w:t>ٱ</w:t>
      </w:r>
      <w:r w:rsidRPr="002C167D">
        <w:rPr>
          <w:rStyle w:val="Chard"/>
          <w:rFonts w:eastAsiaTheme="minorHAnsi" w:hint="eastAsia"/>
          <w:rtl/>
        </w:rPr>
        <w:t>لسِّلۡمِ</w:t>
      </w:r>
      <w:r w:rsidRPr="002C167D">
        <w:rPr>
          <w:rStyle w:val="Chard"/>
          <w:rFonts w:eastAsiaTheme="minorHAnsi"/>
          <w:rtl/>
        </w:rPr>
        <w:t xml:space="preserve"> كَآفَّة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تَتَّبِعُواْ</w:t>
      </w:r>
      <w:r w:rsidRPr="002C167D">
        <w:rPr>
          <w:rStyle w:val="Chard"/>
          <w:rFonts w:eastAsiaTheme="minorHAnsi"/>
          <w:rtl/>
        </w:rPr>
        <w:t xml:space="preserve"> </w:t>
      </w:r>
      <w:r w:rsidRPr="002C167D">
        <w:rPr>
          <w:rStyle w:val="Chard"/>
          <w:rFonts w:eastAsiaTheme="minorHAnsi" w:hint="cs"/>
          <w:rtl/>
        </w:rPr>
        <w:t>خُطُوَ</w:t>
      </w:r>
      <w:r w:rsidRPr="002C167D">
        <w:rPr>
          <w:rStyle w:val="Chard"/>
          <w:rFonts w:eastAsiaTheme="minorHAnsi"/>
          <w:rtl/>
        </w:rPr>
        <w:t xml:space="preserve">ٰتِ </w:t>
      </w:r>
      <w:r w:rsidRPr="002C167D">
        <w:rPr>
          <w:rStyle w:val="Chard"/>
          <w:rFonts w:eastAsiaTheme="minorHAnsi" w:hint="cs"/>
          <w:rtl/>
        </w:rPr>
        <w:t>ٱ</w:t>
      </w:r>
      <w:r w:rsidRPr="002C167D">
        <w:rPr>
          <w:rStyle w:val="Chard"/>
          <w:rFonts w:eastAsiaTheme="minorHAnsi" w:hint="eastAsia"/>
          <w:rtl/>
        </w:rPr>
        <w:t>لشَّيۡطَٰنِۚ</w:t>
      </w:r>
      <w:r w:rsidRPr="002C167D">
        <w:rPr>
          <w:rStyle w:val="Chard"/>
          <w:rFonts w:eastAsiaTheme="minorHAnsi"/>
          <w:rtl/>
        </w:rPr>
        <w:t xml:space="preserve"> إِنَّهُ</w:t>
      </w:r>
      <w:r w:rsidRPr="002C167D">
        <w:rPr>
          <w:rStyle w:val="Chard"/>
          <w:rFonts w:eastAsiaTheme="minorHAnsi" w:hint="cs"/>
          <w:rtl/>
        </w:rPr>
        <w:t>ۥ</w:t>
      </w:r>
      <w:r w:rsidRPr="002C167D">
        <w:rPr>
          <w:rStyle w:val="Chard"/>
          <w:rFonts w:eastAsiaTheme="minorHAnsi"/>
          <w:rtl/>
        </w:rPr>
        <w:t xml:space="preserve"> لَكُمۡ عَدُوّ</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مُّبِينٞ</w:t>
      </w:r>
      <w:r w:rsidRPr="002C167D">
        <w:rPr>
          <w:rStyle w:val="Chard"/>
          <w:rFonts w:eastAsiaTheme="minorHAnsi"/>
          <w:rtl/>
        </w:rPr>
        <w:t>٢٠٨</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[البقرة: 208]</w:t>
      </w:r>
      <w:r w:rsidR="002C3DAE" w:rsidRPr="002C3DAE">
        <w:rPr>
          <w:rStyle w:val="Char6"/>
          <w:rFonts w:eastAsiaTheme="minorHAnsi" w:hint="cs"/>
          <w:rtl/>
        </w:rPr>
        <w:t>.</w:t>
      </w:r>
      <w:r w:rsidR="003C6747">
        <w:rPr>
          <w:rStyle w:val="Char6"/>
          <w:rFonts w:eastAsiaTheme="minorHAnsi" w:hint="cs"/>
          <w:rtl/>
        </w:rPr>
        <w:t xml:space="preserve"> </w:t>
      </w:r>
      <w:r w:rsidR="003C6747" w:rsidRPr="003C6747">
        <w:rPr>
          <w:rStyle w:val="Char9"/>
          <w:rFonts w:eastAsiaTheme="minorHAnsi" w:hint="cs"/>
          <w:rtl/>
        </w:rPr>
        <w:t>«ای کسانی</w:t>
      </w:r>
      <w:r w:rsidR="00C048A7">
        <w:rPr>
          <w:rStyle w:val="Char9"/>
          <w:rFonts w:eastAsiaTheme="minorHAnsi" w:hint="cs"/>
          <w:rtl/>
        </w:rPr>
        <w:t>‌</w:t>
      </w:r>
      <w:r w:rsidR="003C6747" w:rsidRPr="003C6747">
        <w:rPr>
          <w:rStyle w:val="Char9"/>
          <w:rFonts w:eastAsiaTheme="minorHAnsi" w:hint="cs"/>
          <w:rtl/>
        </w:rPr>
        <w:t>که ایمان آورده</w:t>
      </w:r>
      <w:r w:rsidR="00C048A7">
        <w:rPr>
          <w:rStyle w:val="Char9"/>
          <w:rFonts w:eastAsiaTheme="minorHAnsi" w:hint="cs"/>
          <w:rtl/>
        </w:rPr>
        <w:t>‌</w:t>
      </w:r>
      <w:r w:rsidR="003C6747" w:rsidRPr="003C6747">
        <w:rPr>
          <w:rStyle w:val="Char9"/>
          <w:rFonts w:eastAsiaTheme="minorHAnsi" w:hint="cs"/>
          <w:rtl/>
        </w:rPr>
        <w:t>اید! همگی به اسلام (و اطاعت خدا) در آیید و گام</w:t>
      </w:r>
      <w:r w:rsidR="00C048A7">
        <w:rPr>
          <w:rStyle w:val="Char9"/>
          <w:rFonts w:eastAsiaTheme="minorHAnsi" w:hint="eastAsia"/>
          <w:rtl/>
        </w:rPr>
        <w:t>‌</w:t>
      </w:r>
      <w:r w:rsidR="003C6747" w:rsidRPr="003C6747">
        <w:rPr>
          <w:rStyle w:val="Char9"/>
          <w:rFonts w:eastAsiaTheme="minorHAnsi" w:hint="cs"/>
          <w:rtl/>
        </w:rPr>
        <w:t>های شیطان را پیروی نکنید، بدرستی که او برای شما دشمن آشکار است».</w:t>
      </w:r>
    </w:p>
    <w:p w:rsidR="002C11D0" w:rsidRPr="003C6747" w:rsidRDefault="002C11D0" w:rsidP="00F8219D">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وَإِن جَنَحُواْ لِلسَّلۡمِ فَ</w:t>
      </w:r>
      <w:r w:rsidRPr="002C167D">
        <w:rPr>
          <w:rStyle w:val="Chard"/>
          <w:rFonts w:eastAsiaTheme="minorHAnsi" w:hint="cs"/>
          <w:rtl/>
        </w:rPr>
        <w:t>ٱ</w:t>
      </w:r>
      <w:r w:rsidRPr="002C167D">
        <w:rPr>
          <w:rStyle w:val="Chard"/>
          <w:rFonts w:eastAsiaTheme="minorHAnsi" w:hint="eastAsia"/>
          <w:rtl/>
        </w:rPr>
        <w:t>جۡنَحۡ</w:t>
      </w:r>
      <w:r w:rsidRPr="002C167D">
        <w:rPr>
          <w:rStyle w:val="Chard"/>
          <w:rFonts w:eastAsiaTheme="minorHAnsi"/>
          <w:rtl/>
        </w:rPr>
        <w:t xml:space="preserve"> لَهَا وَتَوَكَّلۡ عَلَى </w:t>
      </w:r>
      <w:r w:rsidRPr="002C167D">
        <w:rPr>
          <w:rStyle w:val="Chard"/>
          <w:rFonts w:eastAsiaTheme="minorHAnsi" w:hint="cs"/>
          <w:rtl/>
        </w:rPr>
        <w:t>ٱ</w:t>
      </w:r>
      <w:r w:rsidRPr="002C167D">
        <w:rPr>
          <w:rStyle w:val="Chard"/>
          <w:rFonts w:eastAsiaTheme="minorHAnsi" w:hint="eastAsia"/>
          <w:rtl/>
        </w:rPr>
        <w:t>للَّهِ</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[الأنفال: 61]</w:t>
      </w:r>
      <w:r w:rsidR="002C3DAE" w:rsidRPr="002C3DAE">
        <w:rPr>
          <w:rStyle w:val="Char6"/>
          <w:rFonts w:eastAsiaTheme="minorHAnsi" w:hint="cs"/>
          <w:rtl/>
        </w:rPr>
        <w:t>.</w:t>
      </w:r>
      <w:r w:rsidR="003C6747">
        <w:rPr>
          <w:rStyle w:val="Char6"/>
          <w:rFonts w:eastAsiaTheme="minorHAnsi" w:hint="cs"/>
          <w:rtl/>
        </w:rPr>
        <w:t xml:space="preserve"> </w:t>
      </w:r>
      <w:r w:rsidR="003C6747" w:rsidRPr="003C6747">
        <w:rPr>
          <w:rStyle w:val="Char9"/>
          <w:rFonts w:eastAsiaTheme="minorHAnsi" w:hint="cs"/>
          <w:rtl/>
        </w:rPr>
        <w:t>«و اگر به صلح مایل شدند، پس تو (نیز) از در صلح درآی، و بر الله توکل کن».</w:t>
      </w:r>
    </w:p>
    <w:p w:rsidR="00DC4A5E" w:rsidRDefault="002C11D0" w:rsidP="00F8219D">
      <w:pPr>
        <w:spacing w:after="0" w:line="240" w:lineRule="auto"/>
        <w:ind w:firstLine="284"/>
        <w:jc w:val="both"/>
        <w:rPr>
          <w:rStyle w:val="Char6"/>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كُلَّمَآ أَوۡقَدُواْ نَار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لِّلۡحَرۡبِ</w:t>
      </w:r>
      <w:r w:rsidRPr="002C167D">
        <w:rPr>
          <w:rStyle w:val="Chard"/>
          <w:rFonts w:eastAsiaTheme="minorHAnsi"/>
          <w:rtl/>
        </w:rPr>
        <w:t xml:space="preserve"> </w:t>
      </w:r>
      <w:r w:rsidRPr="002C167D">
        <w:rPr>
          <w:rStyle w:val="Chard"/>
          <w:rFonts w:eastAsiaTheme="minorHAnsi" w:hint="cs"/>
          <w:rtl/>
        </w:rPr>
        <w:t>أَطۡفَأَهَا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وَيَسۡعَوۡنَ فِي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فَسَاد</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وَٱ</w:t>
      </w:r>
      <w:r w:rsidRPr="002C167D">
        <w:rPr>
          <w:rStyle w:val="Chard"/>
          <w:rFonts w:eastAsiaTheme="minorHAnsi" w:hint="eastAsia"/>
          <w:rtl/>
        </w:rPr>
        <w:t>للَّهُ</w:t>
      </w:r>
      <w:r w:rsidRPr="002C167D">
        <w:rPr>
          <w:rStyle w:val="Chard"/>
          <w:rFonts w:eastAsiaTheme="minorHAnsi"/>
          <w:rtl/>
        </w:rPr>
        <w:t xml:space="preserve"> لَا يُحِبُّ </w:t>
      </w:r>
      <w:r w:rsidRPr="002C167D">
        <w:rPr>
          <w:rStyle w:val="Chard"/>
          <w:rFonts w:eastAsiaTheme="minorHAnsi" w:hint="cs"/>
          <w:rtl/>
        </w:rPr>
        <w:t>ٱ</w:t>
      </w:r>
      <w:r w:rsidRPr="002C167D">
        <w:rPr>
          <w:rStyle w:val="Chard"/>
          <w:rFonts w:eastAsiaTheme="minorHAnsi" w:hint="eastAsia"/>
          <w:rtl/>
        </w:rPr>
        <w:t>لۡمُفۡسِدِينَ</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[المائدة: 64]</w:t>
      </w:r>
      <w:r w:rsidR="002C3DAE" w:rsidRPr="002C3DAE">
        <w:rPr>
          <w:rStyle w:val="Char6"/>
          <w:rFonts w:eastAsiaTheme="minorHAnsi" w:hint="cs"/>
          <w:rtl/>
        </w:rPr>
        <w:t>.</w:t>
      </w:r>
      <w:r w:rsidR="003C6747">
        <w:rPr>
          <w:rStyle w:val="Char6"/>
          <w:rFonts w:eastAsiaTheme="minorHAnsi" w:hint="cs"/>
          <w:rtl/>
        </w:rPr>
        <w:t xml:space="preserve"> </w:t>
      </w:r>
      <w:r w:rsidR="003C6747" w:rsidRPr="003C6747">
        <w:rPr>
          <w:rStyle w:val="Char9"/>
          <w:rFonts w:eastAsiaTheme="minorHAnsi" w:hint="cs"/>
          <w:rtl/>
        </w:rPr>
        <w:t>«و هر زمان آتش جنگی افروختند، الله آن را خاموش کرد، و آنان برای فساد در زمین می</w:t>
      </w:r>
      <w:r w:rsidR="00C048A7">
        <w:rPr>
          <w:rStyle w:val="Char9"/>
          <w:rFonts w:eastAsiaTheme="minorHAnsi" w:hint="cs"/>
          <w:rtl/>
        </w:rPr>
        <w:t>‌</w:t>
      </w:r>
      <w:r w:rsidR="003C6747" w:rsidRPr="003C6747">
        <w:rPr>
          <w:rStyle w:val="Char9"/>
          <w:rFonts w:eastAsiaTheme="minorHAnsi" w:hint="cs"/>
          <w:rtl/>
        </w:rPr>
        <w:t>کوشند، و الله مفسدان را دوست ندارد».</w:t>
      </w:r>
    </w:p>
    <w:p w:rsidR="00DC4A5E" w:rsidRDefault="00C61FAF" w:rsidP="00F8219D">
      <w:pPr>
        <w:spacing w:after="0" w:line="240" w:lineRule="auto"/>
        <w:ind w:firstLine="284"/>
        <w:jc w:val="both"/>
        <w:rPr>
          <w:rStyle w:val="Char6"/>
          <w:rFonts w:eastAsiaTheme="minorHAnsi"/>
          <w:rtl/>
        </w:rPr>
      </w:pPr>
      <w:r w:rsidRPr="008804F5">
        <w:rPr>
          <w:rStyle w:val="Char6"/>
          <w:rFonts w:eastAsiaTheme="minorHAnsi" w:hint="cs"/>
          <w:rtl/>
        </w:rPr>
        <w:t>د</w:t>
      </w:r>
      <w:r w:rsidR="00157774">
        <w:rPr>
          <w:rStyle w:val="Char6"/>
          <w:rFonts w:eastAsiaTheme="minorHAnsi" w:hint="cs"/>
          <w:rtl/>
        </w:rPr>
        <w:t>ی</w:t>
      </w:r>
      <w:r w:rsidRPr="008804F5">
        <w:rPr>
          <w:rStyle w:val="Char6"/>
          <w:rFonts w:eastAsiaTheme="minorHAnsi" w:hint="cs"/>
          <w:rtl/>
        </w:rPr>
        <w:t>ن الله، شایسته</w:t>
      </w:r>
      <w:r w:rsidR="00C048A7">
        <w:rPr>
          <w:rStyle w:val="Char6"/>
          <w:rFonts w:eastAsiaTheme="minorHAnsi"/>
          <w:rtl/>
        </w:rPr>
        <w:t>‌</w:t>
      </w:r>
      <w:r w:rsidRPr="008804F5">
        <w:rPr>
          <w:rStyle w:val="Char6"/>
          <w:rFonts w:eastAsiaTheme="minorHAnsi" w:hint="cs"/>
          <w:rtl/>
        </w:rPr>
        <w:t>ترین دین برای بندگانش است؛ زیرا خالق</w:t>
      </w:r>
      <w:r w:rsidR="00AF552E" w:rsidRPr="008804F5">
        <w:rPr>
          <w:rStyle w:val="Char6"/>
          <w:rFonts w:eastAsiaTheme="minorHAnsi" w:hint="cs"/>
          <w:rtl/>
        </w:rPr>
        <w:t>،</w:t>
      </w:r>
      <w:r w:rsidRPr="008804F5">
        <w:rPr>
          <w:rStyle w:val="Char6"/>
          <w:rFonts w:eastAsiaTheme="minorHAnsi" w:hint="cs"/>
          <w:rtl/>
        </w:rPr>
        <w:t xml:space="preserve"> مصحلت مخلوق را بهتر از همه می</w:t>
      </w:r>
      <w:r w:rsidR="00C048A7">
        <w:rPr>
          <w:rStyle w:val="Char6"/>
          <w:rFonts w:eastAsiaTheme="minorHAnsi"/>
          <w:rtl/>
        </w:rPr>
        <w:t>‌</w:t>
      </w:r>
      <w:r w:rsidRPr="008804F5">
        <w:rPr>
          <w:rStyle w:val="Char6"/>
          <w:rFonts w:eastAsiaTheme="minorHAnsi" w:hint="cs"/>
          <w:rtl/>
        </w:rPr>
        <w:t>داند</w:t>
      </w:r>
      <w:r w:rsidR="008F3A1B" w:rsidRPr="008804F5">
        <w:rPr>
          <w:rStyle w:val="Char6"/>
          <w:rFonts w:eastAsiaTheme="minorHAnsi" w:hint="cs"/>
          <w:rtl/>
        </w:rPr>
        <w:t>:</w:t>
      </w:r>
    </w:p>
    <w:p w:rsidR="00DC4A5E" w:rsidRPr="003C6747" w:rsidRDefault="00C66988" w:rsidP="003C6747">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625BE4"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 xml:space="preserve">أَلَا يَعۡلَمُ مَنۡ خَلَقَ وَهُوَ </w:t>
      </w:r>
      <w:r w:rsidR="002C11D0" w:rsidRPr="002C167D">
        <w:rPr>
          <w:rStyle w:val="Chard"/>
          <w:rFonts w:eastAsiaTheme="minorHAnsi" w:hint="cs"/>
          <w:rtl/>
        </w:rPr>
        <w:t>ٱ</w:t>
      </w:r>
      <w:r w:rsidR="002C11D0" w:rsidRPr="002C167D">
        <w:rPr>
          <w:rStyle w:val="Chard"/>
          <w:rFonts w:eastAsiaTheme="minorHAnsi" w:hint="eastAsia"/>
          <w:rtl/>
        </w:rPr>
        <w:t>للَّطِيفُ</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لۡخَبِيرُ</w:t>
      </w:r>
      <w:r w:rsidR="002C11D0" w:rsidRPr="002C167D">
        <w:rPr>
          <w:rStyle w:val="Chard"/>
          <w:rFonts w:eastAsiaTheme="minorHAnsi"/>
          <w:rtl/>
        </w:rPr>
        <w:t>١٤</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[المل</w:t>
      </w:r>
      <w:r w:rsidR="00157774">
        <w:rPr>
          <w:rStyle w:val="Char8"/>
          <w:rFonts w:eastAsiaTheme="minorHAnsi"/>
          <w:rtl/>
        </w:rPr>
        <w:t>ک</w:t>
      </w:r>
      <w:r w:rsidR="002C11D0" w:rsidRPr="00C273A3">
        <w:rPr>
          <w:rStyle w:val="Char8"/>
          <w:rFonts w:eastAsiaTheme="minorHAnsi"/>
          <w:rtl/>
        </w:rPr>
        <w:t>: 14]</w:t>
      </w:r>
      <w:r w:rsidR="002C3DAE" w:rsidRPr="002C3DAE">
        <w:rPr>
          <w:rStyle w:val="Char6"/>
          <w:rFonts w:eastAsiaTheme="minorHAnsi" w:hint="cs"/>
          <w:rtl/>
        </w:rPr>
        <w:t>.</w:t>
      </w:r>
      <w:r w:rsidR="003C6747">
        <w:rPr>
          <w:rStyle w:val="Char6"/>
          <w:rFonts w:eastAsiaTheme="minorHAnsi" w:hint="cs"/>
          <w:rtl/>
        </w:rPr>
        <w:t xml:space="preserve"> </w:t>
      </w:r>
      <w:r w:rsidR="003C6747" w:rsidRPr="003C6747">
        <w:rPr>
          <w:rStyle w:val="Char9"/>
          <w:rFonts w:eastAsiaTheme="minorHAnsi" w:hint="cs"/>
          <w:rtl/>
        </w:rPr>
        <w:t>«آیا کسی</w:t>
      </w:r>
      <w:r w:rsidR="00C048A7">
        <w:rPr>
          <w:rStyle w:val="Char9"/>
          <w:rFonts w:eastAsiaTheme="minorHAnsi" w:hint="cs"/>
          <w:rtl/>
        </w:rPr>
        <w:t>‌</w:t>
      </w:r>
      <w:r w:rsidR="003C6747" w:rsidRPr="003C6747">
        <w:rPr>
          <w:rStyle w:val="Char9"/>
          <w:rFonts w:eastAsiaTheme="minorHAnsi" w:hint="cs"/>
          <w:rtl/>
        </w:rPr>
        <w:t>که (همۀ موجودات را) آفریده است، (از حال آن</w:t>
      </w:r>
      <w:r w:rsidR="00C048A7">
        <w:rPr>
          <w:rStyle w:val="Char9"/>
          <w:rFonts w:eastAsiaTheme="minorHAnsi" w:hint="cs"/>
          <w:rtl/>
        </w:rPr>
        <w:t>‌</w:t>
      </w:r>
      <w:r w:rsidR="003C6747" w:rsidRPr="003C6747">
        <w:rPr>
          <w:rStyle w:val="Char9"/>
          <w:rFonts w:eastAsiaTheme="minorHAnsi" w:hint="cs"/>
          <w:rtl/>
        </w:rPr>
        <w:t>ها) نمی</w:t>
      </w:r>
      <w:r w:rsidR="00C048A7">
        <w:rPr>
          <w:rStyle w:val="Char9"/>
          <w:rFonts w:eastAsiaTheme="minorHAnsi" w:hint="cs"/>
          <w:rtl/>
        </w:rPr>
        <w:t>‌</w:t>
      </w:r>
      <w:r w:rsidR="003C6747" w:rsidRPr="003C6747">
        <w:rPr>
          <w:rStyle w:val="Char9"/>
          <w:rFonts w:eastAsiaTheme="minorHAnsi" w:hint="cs"/>
          <w:rtl/>
        </w:rPr>
        <w:t>داند؟ در حالی</w:t>
      </w:r>
      <w:r w:rsidR="00C048A7">
        <w:rPr>
          <w:rStyle w:val="Char9"/>
          <w:rFonts w:eastAsiaTheme="minorHAnsi" w:hint="cs"/>
          <w:rtl/>
        </w:rPr>
        <w:t>‌</w:t>
      </w:r>
      <w:r w:rsidR="003C6747" w:rsidRPr="003C6747">
        <w:rPr>
          <w:rStyle w:val="Char9"/>
          <w:rFonts w:eastAsiaTheme="minorHAnsi" w:hint="cs"/>
          <w:rtl/>
        </w:rPr>
        <w:t>که او باریک</w:t>
      </w:r>
      <w:r w:rsidR="00C048A7">
        <w:rPr>
          <w:rStyle w:val="Char9"/>
          <w:rFonts w:eastAsiaTheme="minorHAnsi" w:hint="eastAsia"/>
          <w:rtl/>
        </w:rPr>
        <w:t>‌</w:t>
      </w:r>
      <w:r w:rsidR="003C6747" w:rsidRPr="003C6747">
        <w:rPr>
          <w:rStyle w:val="Char9"/>
          <w:rFonts w:eastAsiaTheme="minorHAnsi" w:hint="cs"/>
          <w:rtl/>
        </w:rPr>
        <w:t>بین و آگاه است».</w:t>
      </w:r>
    </w:p>
    <w:p w:rsidR="00DC4A5E" w:rsidRDefault="00C61FAF" w:rsidP="00F8219D">
      <w:pPr>
        <w:spacing w:after="0" w:line="240" w:lineRule="auto"/>
        <w:ind w:firstLine="284"/>
        <w:jc w:val="both"/>
        <w:rPr>
          <w:rStyle w:val="Char6"/>
          <w:rFonts w:eastAsiaTheme="minorHAnsi"/>
          <w:rtl/>
        </w:rPr>
      </w:pPr>
      <w:r w:rsidRPr="008804F5">
        <w:rPr>
          <w:rStyle w:val="Char6"/>
          <w:rFonts w:eastAsiaTheme="minorHAnsi" w:hint="cs"/>
          <w:rtl/>
        </w:rPr>
        <w:t>ا</w:t>
      </w:r>
      <w:r w:rsidR="008F3A1B" w:rsidRPr="008804F5">
        <w:rPr>
          <w:rStyle w:val="Char6"/>
          <w:rFonts w:eastAsiaTheme="minorHAnsi" w:hint="cs"/>
          <w:rtl/>
        </w:rPr>
        <w:t>ح</w:t>
      </w:r>
      <w:r w:rsidR="00157774">
        <w:rPr>
          <w:rStyle w:val="Char6"/>
          <w:rFonts w:eastAsiaTheme="minorHAnsi" w:hint="cs"/>
          <w:rtl/>
        </w:rPr>
        <w:t>ک</w:t>
      </w:r>
      <w:r w:rsidR="008F3A1B" w:rsidRPr="008804F5">
        <w:rPr>
          <w:rStyle w:val="Char6"/>
          <w:rFonts w:eastAsiaTheme="minorHAnsi" w:hint="cs"/>
          <w:rtl/>
        </w:rPr>
        <w:t>ام د</w:t>
      </w:r>
      <w:r w:rsidR="00157774">
        <w:rPr>
          <w:rStyle w:val="Char6"/>
          <w:rFonts w:eastAsiaTheme="minorHAnsi" w:hint="cs"/>
          <w:rtl/>
        </w:rPr>
        <w:t>ی</w:t>
      </w:r>
      <w:r w:rsidR="008F3A1B" w:rsidRPr="008804F5">
        <w:rPr>
          <w:rStyle w:val="Char6"/>
          <w:rFonts w:eastAsiaTheme="minorHAnsi" w:hint="cs"/>
          <w:rtl/>
        </w:rPr>
        <w:t>ن الله</w:t>
      </w:r>
      <w:r w:rsidRPr="008804F5">
        <w:rPr>
          <w:rStyle w:val="Char6"/>
          <w:rFonts w:eastAsiaTheme="minorHAnsi" w:hint="cs"/>
          <w:rtl/>
        </w:rPr>
        <w:t>، سعادت دنیوی و رستگاری در آخرت را به همراه دارند</w:t>
      </w:r>
      <w:r w:rsidR="008F3A1B" w:rsidRPr="008804F5">
        <w:rPr>
          <w:rStyle w:val="Char6"/>
          <w:rFonts w:eastAsiaTheme="minorHAnsi" w:hint="cs"/>
          <w:rtl/>
        </w:rPr>
        <w:t>:</w:t>
      </w:r>
    </w:p>
    <w:p w:rsidR="002C11D0" w:rsidRPr="008804F5" w:rsidRDefault="00C66988" w:rsidP="003C6747">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hint="cs"/>
          <w:rtl/>
        </w:rPr>
        <w:t>فَمَنِ</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تَّبَعَ</w:t>
      </w:r>
      <w:r w:rsidR="002C11D0" w:rsidRPr="002C167D">
        <w:rPr>
          <w:rStyle w:val="Chard"/>
          <w:rFonts w:eastAsiaTheme="minorHAnsi"/>
          <w:rtl/>
        </w:rPr>
        <w:t xml:space="preserve"> هُدَايَ فَلَا يَضِلُّ وَلَا يَشۡقَىٰ١٢٣ وَمَنۡ أَعۡرَضَ عَن ذِكۡرِي فَإِنَّ لَهُ</w:t>
      </w:r>
      <w:r w:rsidR="002C11D0" w:rsidRPr="002C167D">
        <w:rPr>
          <w:rStyle w:val="Chard"/>
          <w:rFonts w:eastAsiaTheme="minorHAnsi" w:hint="cs"/>
          <w:rtl/>
        </w:rPr>
        <w:t>ۥ</w:t>
      </w:r>
      <w:r w:rsidR="002C11D0" w:rsidRPr="002C167D">
        <w:rPr>
          <w:rStyle w:val="Chard"/>
          <w:rFonts w:eastAsiaTheme="minorHAnsi"/>
          <w:rtl/>
        </w:rPr>
        <w:t xml:space="preserve"> مَعِيشَةٗ ضَنكٗا</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[طه: 123-124]</w:t>
      </w:r>
      <w:r w:rsidR="002C3DAE" w:rsidRPr="002C3DAE">
        <w:rPr>
          <w:rStyle w:val="Char6"/>
          <w:rFonts w:eastAsiaTheme="minorHAnsi" w:hint="cs"/>
          <w:rtl/>
        </w:rPr>
        <w:t>.</w:t>
      </w:r>
      <w:r w:rsidR="003C6747">
        <w:rPr>
          <w:rStyle w:val="Char6"/>
          <w:rFonts w:eastAsiaTheme="minorHAnsi" w:hint="cs"/>
          <w:rtl/>
        </w:rPr>
        <w:t xml:space="preserve"> </w:t>
      </w:r>
      <w:r w:rsidR="003C6747" w:rsidRPr="003C6747">
        <w:rPr>
          <w:rStyle w:val="Char9"/>
          <w:rFonts w:eastAsiaTheme="minorHAnsi" w:hint="cs"/>
          <w:rtl/>
        </w:rPr>
        <w:t>«هر کس از هدایت من پیروی کند، پس نه گمراه می</w:t>
      </w:r>
      <w:r w:rsidR="00C048A7">
        <w:rPr>
          <w:rStyle w:val="Char9"/>
          <w:rFonts w:eastAsiaTheme="minorHAnsi" w:hint="cs"/>
          <w:rtl/>
        </w:rPr>
        <w:t>‌</w:t>
      </w:r>
      <w:r w:rsidR="003C6747" w:rsidRPr="003C6747">
        <w:rPr>
          <w:rStyle w:val="Char9"/>
          <w:rFonts w:eastAsiaTheme="minorHAnsi" w:hint="cs"/>
          <w:rtl/>
        </w:rPr>
        <w:t>شود و نه به رنج افتد (و بدبخت شود). و کسی</w:t>
      </w:r>
      <w:r w:rsidR="00C048A7">
        <w:rPr>
          <w:rStyle w:val="Char9"/>
          <w:rFonts w:eastAsiaTheme="minorHAnsi" w:hint="cs"/>
          <w:rtl/>
        </w:rPr>
        <w:t>‌</w:t>
      </w:r>
      <w:r w:rsidR="003C6747" w:rsidRPr="003C6747">
        <w:rPr>
          <w:rStyle w:val="Char9"/>
          <w:rFonts w:eastAsiaTheme="minorHAnsi" w:hint="cs"/>
          <w:rtl/>
        </w:rPr>
        <w:t>که از یاد من روی گردان شود، پس بی</w:t>
      </w:r>
      <w:r w:rsidR="00C048A7">
        <w:rPr>
          <w:rStyle w:val="Char9"/>
          <w:rFonts w:eastAsiaTheme="minorHAnsi" w:hint="cs"/>
          <w:rtl/>
        </w:rPr>
        <w:t>‌</w:t>
      </w:r>
      <w:r w:rsidR="003C6747" w:rsidRPr="003C6747">
        <w:rPr>
          <w:rStyle w:val="Char9"/>
          <w:rFonts w:eastAsiaTheme="minorHAnsi" w:hint="cs"/>
          <w:rtl/>
        </w:rPr>
        <w:t>گمان زندگانی (سخت و) تنگی خواهد داشت».</w:t>
      </w:r>
    </w:p>
    <w:p w:rsidR="00DC4A5E" w:rsidRDefault="002C11D0" w:rsidP="00F8219D">
      <w:pPr>
        <w:spacing w:after="0" w:line="240" w:lineRule="auto"/>
        <w:ind w:firstLine="284"/>
        <w:jc w:val="both"/>
        <w:rPr>
          <w:rStyle w:val="Char6"/>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مَنۡ عَمِلَ صَٰلِح</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ذَكَرٍ</w:t>
      </w:r>
      <w:r w:rsidRPr="002C167D">
        <w:rPr>
          <w:rStyle w:val="Chard"/>
          <w:rFonts w:eastAsiaTheme="minorHAnsi"/>
          <w:rtl/>
        </w:rPr>
        <w:t xml:space="preserve"> </w:t>
      </w:r>
      <w:r w:rsidRPr="002C167D">
        <w:rPr>
          <w:rStyle w:val="Chard"/>
          <w:rFonts w:eastAsiaTheme="minorHAnsi" w:hint="cs"/>
          <w:rtl/>
        </w:rPr>
        <w:t>أَوۡ</w:t>
      </w:r>
      <w:r w:rsidRPr="002C167D">
        <w:rPr>
          <w:rStyle w:val="Chard"/>
          <w:rFonts w:eastAsiaTheme="minorHAnsi"/>
          <w:rtl/>
        </w:rPr>
        <w:t xml:space="preserve"> </w:t>
      </w:r>
      <w:r w:rsidRPr="002C167D">
        <w:rPr>
          <w:rStyle w:val="Chard"/>
          <w:rFonts w:eastAsiaTheme="minorHAnsi" w:hint="cs"/>
          <w:rtl/>
        </w:rPr>
        <w:t>أُنثَىٰ</w:t>
      </w:r>
      <w:r w:rsidRPr="002C167D">
        <w:rPr>
          <w:rStyle w:val="Chard"/>
          <w:rFonts w:eastAsiaTheme="minorHAnsi"/>
          <w:rtl/>
        </w:rPr>
        <w:t xml:space="preserve"> </w:t>
      </w:r>
      <w:r w:rsidRPr="002C167D">
        <w:rPr>
          <w:rStyle w:val="Chard"/>
          <w:rFonts w:eastAsiaTheme="minorHAnsi" w:hint="cs"/>
          <w:rtl/>
        </w:rPr>
        <w:t>وَهُوَ</w:t>
      </w:r>
      <w:r w:rsidRPr="002C167D">
        <w:rPr>
          <w:rStyle w:val="Chard"/>
          <w:rFonts w:eastAsiaTheme="minorHAnsi"/>
          <w:rtl/>
        </w:rPr>
        <w:t xml:space="preserve"> </w:t>
      </w:r>
      <w:r w:rsidRPr="002C167D">
        <w:rPr>
          <w:rStyle w:val="Chard"/>
          <w:rFonts w:eastAsiaTheme="minorHAnsi" w:hint="cs"/>
          <w:rtl/>
        </w:rPr>
        <w:t>مُؤۡمِنٞ</w:t>
      </w:r>
      <w:r w:rsidRPr="002C167D">
        <w:rPr>
          <w:rStyle w:val="Chard"/>
          <w:rFonts w:eastAsiaTheme="minorHAnsi"/>
          <w:rtl/>
        </w:rPr>
        <w:t xml:space="preserve"> </w:t>
      </w:r>
      <w:r w:rsidRPr="002C167D">
        <w:rPr>
          <w:rStyle w:val="Chard"/>
          <w:rFonts w:eastAsiaTheme="minorHAnsi" w:hint="cs"/>
          <w:rtl/>
        </w:rPr>
        <w:t>فَلَنُحۡيِيَنَّهُۥ</w:t>
      </w:r>
      <w:r w:rsidRPr="002C167D">
        <w:rPr>
          <w:rStyle w:val="Chard"/>
          <w:rFonts w:eastAsiaTheme="minorHAnsi"/>
          <w:rtl/>
        </w:rPr>
        <w:t xml:space="preserve"> حَيَوٰة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طَيِّبَةٗ</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[النحل: 97]</w:t>
      </w:r>
      <w:r w:rsidR="002C3DAE" w:rsidRPr="002C3DAE">
        <w:rPr>
          <w:rStyle w:val="Char6"/>
          <w:rFonts w:eastAsiaTheme="minorHAnsi" w:hint="cs"/>
          <w:rtl/>
        </w:rPr>
        <w:t>.</w:t>
      </w:r>
      <w:r w:rsidR="003C6747">
        <w:rPr>
          <w:rStyle w:val="Char6"/>
          <w:rFonts w:eastAsiaTheme="minorHAnsi" w:hint="cs"/>
          <w:rtl/>
        </w:rPr>
        <w:t xml:space="preserve"> </w:t>
      </w:r>
      <w:r w:rsidR="003C6747" w:rsidRPr="003C6747">
        <w:rPr>
          <w:rStyle w:val="Char9"/>
          <w:rFonts w:eastAsiaTheme="minorHAnsi" w:hint="cs"/>
          <w:rtl/>
        </w:rPr>
        <w:t>«هر کسی</w:t>
      </w:r>
      <w:r w:rsidR="00C048A7">
        <w:rPr>
          <w:rStyle w:val="Char9"/>
          <w:rFonts w:eastAsiaTheme="minorHAnsi" w:hint="cs"/>
          <w:rtl/>
        </w:rPr>
        <w:t>‌</w:t>
      </w:r>
      <w:r w:rsidR="003C6747" w:rsidRPr="003C6747">
        <w:rPr>
          <w:rStyle w:val="Char9"/>
          <w:rFonts w:eastAsiaTheme="minorHAnsi" w:hint="cs"/>
          <w:rtl/>
        </w:rPr>
        <w:t>که کار شایسته</w:t>
      </w:r>
      <w:r w:rsidR="00C048A7">
        <w:rPr>
          <w:rStyle w:val="Char9"/>
          <w:rFonts w:eastAsiaTheme="minorHAnsi" w:hint="eastAsia"/>
          <w:rtl/>
        </w:rPr>
        <w:t>‌</w:t>
      </w:r>
      <w:r w:rsidR="003C6747" w:rsidRPr="003C6747">
        <w:rPr>
          <w:rStyle w:val="Char9"/>
          <w:rFonts w:eastAsiaTheme="minorHAnsi" w:hint="cs"/>
          <w:rtl/>
        </w:rPr>
        <w:t>ای انجام دهد، (خواه) مرد باشد یا زن، در حالی</w:t>
      </w:r>
      <w:r w:rsidR="00C048A7">
        <w:rPr>
          <w:rStyle w:val="Char9"/>
          <w:rFonts w:eastAsiaTheme="minorHAnsi" w:hint="cs"/>
          <w:rtl/>
        </w:rPr>
        <w:t>‌</w:t>
      </w:r>
      <w:r w:rsidR="003C6747" w:rsidRPr="003C6747">
        <w:rPr>
          <w:rStyle w:val="Char9"/>
          <w:rFonts w:eastAsiaTheme="minorHAnsi" w:hint="cs"/>
          <w:rtl/>
        </w:rPr>
        <w:t>که مؤمن است، او را به حیاتی پاک زنده می</w:t>
      </w:r>
      <w:r w:rsidR="00C048A7">
        <w:rPr>
          <w:rStyle w:val="Char9"/>
          <w:rFonts w:eastAsiaTheme="minorHAnsi" w:hint="cs"/>
          <w:rtl/>
        </w:rPr>
        <w:t>‌</w:t>
      </w:r>
      <w:r w:rsidR="003C6747" w:rsidRPr="003C6747">
        <w:rPr>
          <w:rStyle w:val="Char9"/>
          <w:rFonts w:eastAsiaTheme="minorHAnsi" w:hint="cs"/>
          <w:rtl/>
        </w:rPr>
        <w:t>داریم».</w:t>
      </w:r>
    </w:p>
    <w:p w:rsidR="00DC4A5E" w:rsidRDefault="00C61FAF" w:rsidP="00A77C89">
      <w:pPr>
        <w:pStyle w:val="a"/>
        <w:rPr>
          <w:rtl/>
        </w:rPr>
      </w:pPr>
      <w:bookmarkStart w:id="69" w:name="_Toc450649871"/>
      <w:bookmarkStart w:id="70" w:name="_Toc493423270"/>
      <w:r w:rsidRPr="00FE0D7F">
        <w:rPr>
          <w:rFonts w:hint="cs"/>
          <w:rtl/>
        </w:rPr>
        <w:t>کسی که حق برایش آشکار شود، چه کاری باید انجام دهد</w:t>
      </w:r>
      <w:r w:rsidR="008F3A1B" w:rsidRPr="00FE0D7F">
        <w:rPr>
          <w:rFonts w:hint="cs"/>
          <w:rtl/>
        </w:rPr>
        <w:t>؟</w:t>
      </w:r>
      <w:bookmarkEnd w:id="69"/>
      <w:bookmarkEnd w:id="70"/>
    </w:p>
    <w:p w:rsidR="00DC4A5E" w:rsidRDefault="00C61FAF" w:rsidP="00F8219D">
      <w:pPr>
        <w:spacing w:after="0" w:line="240" w:lineRule="auto"/>
        <w:ind w:firstLine="284"/>
        <w:jc w:val="both"/>
        <w:rPr>
          <w:rStyle w:val="Char6"/>
          <w:rFonts w:eastAsiaTheme="minorHAnsi"/>
          <w:rtl/>
        </w:rPr>
      </w:pPr>
      <w:r w:rsidRPr="008804F5">
        <w:rPr>
          <w:rStyle w:val="Char6"/>
          <w:rFonts w:eastAsiaTheme="minorHAnsi" w:hint="cs"/>
          <w:rtl/>
        </w:rPr>
        <w:t xml:space="preserve">هر گاه حق برای کسی که الله و رسولش را دوست دارد، آشکار شود، </w:t>
      </w:r>
      <w:r w:rsidR="00AF552E" w:rsidRPr="008804F5">
        <w:rPr>
          <w:rStyle w:val="Char6"/>
          <w:rFonts w:eastAsiaTheme="minorHAnsi" w:hint="cs"/>
          <w:rtl/>
        </w:rPr>
        <w:t>گناهان</w:t>
      </w:r>
      <w:r w:rsidRPr="008804F5">
        <w:rPr>
          <w:rStyle w:val="Char6"/>
          <w:rFonts w:eastAsiaTheme="minorHAnsi" w:hint="cs"/>
          <w:rtl/>
        </w:rPr>
        <w:t xml:space="preserve"> را ترک</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در دین الله درمی</w:t>
      </w:r>
      <w:r w:rsidR="00C048A7">
        <w:rPr>
          <w:rStyle w:val="Char6"/>
          <w:rFonts w:eastAsiaTheme="minorHAnsi"/>
          <w:rtl/>
        </w:rPr>
        <w:t>‌</w:t>
      </w:r>
      <w:r w:rsidRPr="008804F5">
        <w:rPr>
          <w:rStyle w:val="Char6"/>
          <w:rFonts w:eastAsiaTheme="minorHAnsi" w:hint="cs"/>
          <w:rtl/>
        </w:rPr>
        <w:t>آید و خالصانه به خدا روی می</w:t>
      </w:r>
      <w:r w:rsidR="00C048A7">
        <w:rPr>
          <w:rStyle w:val="Char6"/>
          <w:rFonts w:eastAsiaTheme="minorHAnsi"/>
          <w:rtl/>
        </w:rPr>
        <w:t>‌</w:t>
      </w:r>
      <w:r w:rsidRPr="008804F5">
        <w:rPr>
          <w:rStyle w:val="Char6"/>
          <w:rFonts w:eastAsiaTheme="minorHAnsi" w:hint="cs"/>
          <w:rtl/>
        </w:rPr>
        <w:t>آورد</w:t>
      </w:r>
      <w:r w:rsidR="008F3A1B" w:rsidRPr="008804F5">
        <w:rPr>
          <w:rStyle w:val="Char6"/>
          <w:rFonts w:eastAsiaTheme="minorHAnsi" w:hint="cs"/>
          <w:rtl/>
        </w:rPr>
        <w:t xml:space="preserve">: </w:t>
      </w:r>
    </w:p>
    <w:p w:rsidR="00DC4A5E" w:rsidRPr="00C009F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 xml:space="preserve">قُلۡ إِنِّي نُهِيتُ أَنۡ أَعۡبُدَ </w:t>
      </w:r>
      <w:r w:rsidR="002C11D0" w:rsidRPr="002C167D">
        <w:rPr>
          <w:rStyle w:val="Chard"/>
          <w:rFonts w:eastAsiaTheme="minorHAnsi" w:hint="cs"/>
          <w:rtl/>
        </w:rPr>
        <w:t>ٱ</w:t>
      </w:r>
      <w:r w:rsidR="002C11D0" w:rsidRPr="002C167D">
        <w:rPr>
          <w:rStyle w:val="Chard"/>
          <w:rFonts w:eastAsiaTheme="minorHAnsi" w:hint="eastAsia"/>
          <w:rtl/>
        </w:rPr>
        <w:t>لَّذِينَ</w:t>
      </w:r>
      <w:r w:rsidR="002C11D0" w:rsidRPr="002C167D">
        <w:rPr>
          <w:rStyle w:val="Chard"/>
          <w:rFonts w:eastAsiaTheme="minorHAnsi"/>
          <w:rtl/>
        </w:rPr>
        <w:t xml:space="preserve"> تَدۡعُونَ مِن دُونِ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لَمَّا جَآءَنِيَ </w:t>
      </w:r>
      <w:r w:rsidR="002C11D0" w:rsidRPr="002C167D">
        <w:rPr>
          <w:rStyle w:val="Chard"/>
          <w:rFonts w:eastAsiaTheme="minorHAnsi" w:hint="cs"/>
          <w:rtl/>
        </w:rPr>
        <w:t>ٱ</w:t>
      </w:r>
      <w:r w:rsidR="002C11D0" w:rsidRPr="002C167D">
        <w:rPr>
          <w:rStyle w:val="Chard"/>
          <w:rFonts w:eastAsiaTheme="minorHAnsi" w:hint="eastAsia"/>
          <w:rtl/>
        </w:rPr>
        <w:t>لۡبَيِّنَٰتُ</w:t>
      </w:r>
      <w:r w:rsidR="002C11D0" w:rsidRPr="002C167D">
        <w:rPr>
          <w:rStyle w:val="Chard"/>
          <w:rFonts w:eastAsiaTheme="minorHAnsi"/>
          <w:rtl/>
        </w:rPr>
        <w:t xml:space="preserve"> مِن رَّبِّي وَأُمِرۡتُ أَنۡ أُسۡلِمَ لِرَبِّ </w:t>
      </w:r>
      <w:r w:rsidR="002C11D0" w:rsidRPr="002C167D">
        <w:rPr>
          <w:rStyle w:val="Chard"/>
          <w:rFonts w:eastAsiaTheme="minorHAnsi" w:hint="cs"/>
          <w:rtl/>
        </w:rPr>
        <w:t>ٱ</w:t>
      </w:r>
      <w:r w:rsidR="002C11D0" w:rsidRPr="002C167D">
        <w:rPr>
          <w:rStyle w:val="Chard"/>
          <w:rFonts w:eastAsiaTheme="minorHAnsi" w:hint="eastAsia"/>
          <w:rtl/>
        </w:rPr>
        <w:t>لۡعَٰلَمِينَ</w:t>
      </w:r>
      <w:r w:rsidR="002C11D0" w:rsidRPr="002C167D">
        <w:rPr>
          <w:rStyle w:val="Chard"/>
          <w:rFonts w:eastAsiaTheme="minorHAnsi"/>
          <w:rtl/>
        </w:rPr>
        <w:t>٦٦</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[غافر: 66]</w:t>
      </w:r>
      <w:r w:rsidR="002C3DAE" w:rsidRPr="002C3DAE">
        <w:rPr>
          <w:rStyle w:val="Char6"/>
          <w:rFonts w:eastAsiaTheme="minorHAnsi" w:hint="cs"/>
          <w:rtl/>
        </w:rPr>
        <w:t>.</w:t>
      </w:r>
      <w:r w:rsidR="00680F08">
        <w:rPr>
          <w:rStyle w:val="Char6"/>
          <w:rFonts w:eastAsiaTheme="minorHAnsi" w:hint="cs"/>
          <w:rtl/>
        </w:rPr>
        <w:t xml:space="preserve"> </w:t>
      </w:r>
      <w:r w:rsidR="00680F08" w:rsidRPr="00C009F4">
        <w:rPr>
          <w:rStyle w:val="Char9"/>
          <w:rFonts w:eastAsiaTheme="minorHAnsi" w:hint="cs"/>
          <w:rtl/>
        </w:rPr>
        <w:t>«(ای پیامبر) بگو: «همانا من نهی شده</w:t>
      </w:r>
      <w:r w:rsidR="00C048A7">
        <w:rPr>
          <w:rStyle w:val="Char9"/>
          <w:rFonts w:eastAsiaTheme="minorHAnsi" w:hint="eastAsia"/>
          <w:rtl/>
        </w:rPr>
        <w:t>‌</w:t>
      </w:r>
      <w:r w:rsidR="00680F08" w:rsidRPr="00C009F4">
        <w:rPr>
          <w:rStyle w:val="Char9"/>
          <w:rFonts w:eastAsiaTheme="minorHAnsi" w:hint="cs"/>
          <w:rtl/>
        </w:rPr>
        <w:t>ام از اینکه کسانی را پرستش کنم که شما بجای الله می</w:t>
      </w:r>
      <w:r w:rsidR="00C048A7">
        <w:rPr>
          <w:rStyle w:val="Char9"/>
          <w:rFonts w:eastAsiaTheme="minorHAnsi" w:hint="cs"/>
          <w:rtl/>
        </w:rPr>
        <w:t>‌</w:t>
      </w:r>
      <w:r w:rsidR="00680F08" w:rsidRPr="00C009F4">
        <w:rPr>
          <w:rStyle w:val="Char9"/>
          <w:rFonts w:eastAsiaTheme="minorHAnsi" w:hint="cs"/>
          <w:rtl/>
        </w:rPr>
        <w:t>خوانید، چون نشانه</w:t>
      </w:r>
      <w:r w:rsidR="00C048A7">
        <w:rPr>
          <w:rStyle w:val="Char9"/>
          <w:rFonts w:eastAsiaTheme="minorHAnsi" w:hint="eastAsia"/>
          <w:rtl/>
        </w:rPr>
        <w:t>‌</w:t>
      </w:r>
      <w:r w:rsidR="00680F08" w:rsidRPr="00C009F4">
        <w:rPr>
          <w:rStyle w:val="Char9"/>
          <w:rFonts w:eastAsiaTheme="minorHAnsi" w:hint="cs"/>
          <w:rtl/>
        </w:rPr>
        <w:t>های روشن از جانب پروردگارم برای من آمده است، و مأمور شده</w:t>
      </w:r>
      <w:r w:rsidR="00C048A7">
        <w:rPr>
          <w:rStyle w:val="Char9"/>
          <w:rFonts w:eastAsiaTheme="minorHAnsi" w:hint="eastAsia"/>
          <w:rtl/>
        </w:rPr>
        <w:t>‌</w:t>
      </w:r>
      <w:r w:rsidR="00680F08" w:rsidRPr="00C009F4">
        <w:rPr>
          <w:rStyle w:val="Char9"/>
          <w:rFonts w:eastAsiaTheme="minorHAnsi" w:hint="cs"/>
          <w:rtl/>
        </w:rPr>
        <w:t xml:space="preserve">ام كه برای پروردگار جهانیان تسلیم باشم». </w:t>
      </w:r>
    </w:p>
    <w:p w:rsidR="00DC4A5E" w:rsidRDefault="00C61FAF" w:rsidP="00F8219D">
      <w:pPr>
        <w:spacing w:after="0" w:line="240" w:lineRule="auto"/>
        <w:ind w:firstLine="284"/>
        <w:jc w:val="both"/>
        <w:rPr>
          <w:rStyle w:val="Char6"/>
          <w:rFonts w:eastAsiaTheme="minorHAnsi"/>
          <w:rtl/>
        </w:rPr>
      </w:pPr>
      <w:r w:rsidRPr="008804F5">
        <w:rPr>
          <w:rStyle w:val="Char6"/>
          <w:rFonts w:eastAsiaTheme="minorHAnsi" w:hint="cs"/>
          <w:rtl/>
        </w:rPr>
        <w:t>سپس بسیار قرآن می</w:t>
      </w:r>
      <w:r w:rsidR="00C048A7">
        <w:rPr>
          <w:rStyle w:val="Char6"/>
          <w:rFonts w:eastAsiaTheme="minorHAnsi"/>
          <w:rtl/>
        </w:rPr>
        <w:t>‌</w:t>
      </w:r>
      <w:r w:rsidRPr="008804F5">
        <w:rPr>
          <w:rStyle w:val="Char6"/>
          <w:rFonts w:eastAsiaTheme="minorHAnsi" w:hint="cs"/>
          <w:rtl/>
        </w:rPr>
        <w:t>خواند و در آیاتش تدبر</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می</w:t>
      </w:r>
      <w:r w:rsidR="00C048A7">
        <w:rPr>
          <w:rStyle w:val="Char6"/>
          <w:rFonts w:eastAsiaTheme="minorHAnsi"/>
          <w:rtl/>
        </w:rPr>
        <w:t>‌</w:t>
      </w:r>
      <w:r w:rsidRPr="008804F5">
        <w:rPr>
          <w:rStyle w:val="Char6"/>
          <w:rFonts w:eastAsiaTheme="minorHAnsi" w:hint="cs"/>
          <w:rtl/>
        </w:rPr>
        <w:t>کوشد که بر اساس فرامین و آموزه</w:t>
      </w:r>
      <w:r w:rsidR="00C048A7">
        <w:rPr>
          <w:rStyle w:val="Char6"/>
          <w:rFonts w:eastAsiaTheme="minorHAnsi"/>
          <w:rtl/>
        </w:rPr>
        <w:t>‌</w:t>
      </w:r>
      <w:r w:rsidRPr="008804F5">
        <w:rPr>
          <w:rStyle w:val="Char6"/>
          <w:rFonts w:eastAsiaTheme="minorHAnsi" w:hint="cs"/>
          <w:rtl/>
        </w:rPr>
        <w:t>های قرآن عمل کند</w:t>
      </w:r>
      <w:r w:rsidR="008F3A1B" w:rsidRPr="008804F5">
        <w:rPr>
          <w:rStyle w:val="Char6"/>
          <w:rFonts w:eastAsiaTheme="minorHAnsi" w:hint="cs"/>
          <w:rtl/>
        </w:rPr>
        <w:t>:</w:t>
      </w:r>
    </w:p>
    <w:p w:rsidR="002C11D0" w:rsidRPr="00C009F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كِتَٰبٌ أَنزَلۡنَٰهُ إِلَيۡكَ مُبَٰرَك</w:t>
      </w:r>
      <w:r w:rsidR="002C11D0" w:rsidRPr="002C167D">
        <w:rPr>
          <w:rStyle w:val="Chard"/>
          <w:rFonts w:eastAsiaTheme="minorHAnsi" w:hint="cs"/>
          <w:rtl/>
        </w:rPr>
        <w:t>ٞ</w:t>
      </w:r>
      <w:r w:rsidR="002C11D0" w:rsidRPr="002C167D">
        <w:rPr>
          <w:rStyle w:val="Chard"/>
          <w:rFonts w:eastAsiaTheme="minorHAnsi"/>
          <w:rtl/>
        </w:rPr>
        <w:t xml:space="preserve"> </w:t>
      </w:r>
      <w:r w:rsidR="002C11D0" w:rsidRPr="002C167D">
        <w:rPr>
          <w:rStyle w:val="Chard"/>
          <w:rFonts w:eastAsiaTheme="minorHAnsi" w:hint="cs"/>
          <w:rtl/>
        </w:rPr>
        <w:t>لِّيَدَّبَّرُوٓاْ</w:t>
      </w:r>
      <w:r w:rsidR="002C11D0" w:rsidRPr="002C167D">
        <w:rPr>
          <w:rStyle w:val="Chard"/>
          <w:rFonts w:eastAsiaTheme="minorHAnsi"/>
          <w:rtl/>
        </w:rPr>
        <w:t xml:space="preserve"> </w:t>
      </w:r>
      <w:r w:rsidR="002C11D0" w:rsidRPr="002C167D">
        <w:rPr>
          <w:rStyle w:val="Chard"/>
          <w:rFonts w:eastAsiaTheme="minorHAnsi" w:hint="cs"/>
          <w:rtl/>
        </w:rPr>
        <w:t>ءَايَٰتِهِۦ</w:t>
      </w:r>
      <w:r w:rsidR="002C11D0" w:rsidRPr="002C167D">
        <w:rPr>
          <w:rStyle w:val="Chard"/>
          <w:rFonts w:eastAsiaTheme="minorHAnsi"/>
          <w:rtl/>
        </w:rPr>
        <w:t xml:space="preserve"> وَلِيَتَذَكَّرَ أُوْلُواْ </w:t>
      </w:r>
      <w:r w:rsidR="002C11D0" w:rsidRPr="002C167D">
        <w:rPr>
          <w:rStyle w:val="Chard"/>
          <w:rFonts w:eastAsiaTheme="minorHAnsi" w:hint="cs"/>
          <w:rtl/>
        </w:rPr>
        <w:t>ٱ</w:t>
      </w:r>
      <w:r w:rsidR="002C11D0" w:rsidRPr="002C167D">
        <w:rPr>
          <w:rStyle w:val="Chard"/>
          <w:rFonts w:eastAsiaTheme="minorHAnsi" w:hint="eastAsia"/>
          <w:rtl/>
        </w:rPr>
        <w:t>لۡأَلۡبَٰبِ</w:t>
      </w:r>
      <w:r w:rsidR="002C11D0" w:rsidRPr="002C167D">
        <w:rPr>
          <w:rStyle w:val="Chard"/>
          <w:rFonts w:eastAsiaTheme="minorHAnsi"/>
          <w:rtl/>
        </w:rPr>
        <w:t>٢٩</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[ص: 29]</w:t>
      </w:r>
      <w:r w:rsidR="002C3DAE" w:rsidRPr="002C3DAE">
        <w:rPr>
          <w:rStyle w:val="Char6"/>
          <w:rFonts w:eastAsiaTheme="minorHAnsi" w:hint="cs"/>
          <w:rtl/>
        </w:rPr>
        <w:t>.</w:t>
      </w:r>
      <w:r w:rsidR="00680F08" w:rsidRPr="00C009F4">
        <w:rPr>
          <w:rStyle w:val="Char9"/>
          <w:rFonts w:eastAsiaTheme="minorHAnsi" w:hint="cs"/>
          <w:rtl/>
        </w:rPr>
        <w:t xml:space="preserve"> «</w:t>
      </w:r>
      <w:r w:rsidR="00680F08" w:rsidRPr="00C009F4">
        <w:rPr>
          <w:rStyle w:val="Char9"/>
          <w:rFonts w:eastAsiaTheme="minorHAnsi"/>
          <w:rtl/>
        </w:rPr>
        <w:t>کتابی است پر برکت، که آن را بر تو نازل کردیم، تا در آیاتش تدبّر کنند، و خردمندان پند گیرند</w:t>
      </w:r>
      <w:r w:rsidR="00680F08" w:rsidRPr="00C009F4">
        <w:rPr>
          <w:rStyle w:val="Char9"/>
          <w:rFonts w:eastAsiaTheme="minorHAnsi" w:hint="cs"/>
          <w:rtl/>
        </w:rPr>
        <w:t>».</w:t>
      </w:r>
    </w:p>
    <w:p w:rsidR="00DC4A5E" w:rsidRPr="00C009F4" w:rsidRDefault="002C11D0" w:rsidP="00F8219D">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إِنَّ هَٰذَا </w:t>
      </w:r>
      <w:r w:rsidRPr="002C167D">
        <w:rPr>
          <w:rStyle w:val="Chard"/>
          <w:rFonts w:eastAsiaTheme="minorHAnsi" w:hint="cs"/>
          <w:rtl/>
        </w:rPr>
        <w:t>ٱ</w:t>
      </w:r>
      <w:r w:rsidRPr="002C167D">
        <w:rPr>
          <w:rStyle w:val="Chard"/>
          <w:rFonts w:eastAsiaTheme="minorHAnsi" w:hint="eastAsia"/>
          <w:rtl/>
        </w:rPr>
        <w:t>لۡقُرۡءَانَ</w:t>
      </w:r>
      <w:r w:rsidRPr="002C167D">
        <w:rPr>
          <w:rStyle w:val="Chard"/>
          <w:rFonts w:eastAsiaTheme="minorHAnsi"/>
          <w:rtl/>
        </w:rPr>
        <w:t xml:space="preserve"> يَهۡدِي لِلَّتِي هِيَ أَقۡوَمُ</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[الإسراء: 9]</w:t>
      </w:r>
      <w:r w:rsidR="002C3DAE" w:rsidRPr="002C3DAE">
        <w:rPr>
          <w:rStyle w:val="Char6"/>
          <w:rFonts w:eastAsiaTheme="minorHAnsi" w:hint="cs"/>
          <w:rtl/>
        </w:rPr>
        <w:t>.</w:t>
      </w:r>
      <w:r w:rsidR="00680F08">
        <w:rPr>
          <w:rStyle w:val="Char6"/>
          <w:rFonts w:eastAsiaTheme="minorHAnsi" w:hint="cs"/>
          <w:rtl/>
        </w:rPr>
        <w:t xml:space="preserve"> </w:t>
      </w:r>
      <w:r w:rsidR="00680F08" w:rsidRPr="00C009F4">
        <w:rPr>
          <w:rStyle w:val="Char9"/>
          <w:rFonts w:eastAsiaTheme="minorHAnsi" w:hint="cs"/>
          <w:rtl/>
        </w:rPr>
        <w:t>«بی</w:t>
      </w:r>
      <w:r w:rsidR="00C048A7">
        <w:rPr>
          <w:rStyle w:val="Char9"/>
          <w:rFonts w:eastAsiaTheme="minorHAnsi" w:hint="cs"/>
          <w:rtl/>
        </w:rPr>
        <w:t>‌</w:t>
      </w:r>
      <w:r w:rsidR="00680F08" w:rsidRPr="00C009F4">
        <w:rPr>
          <w:rStyle w:val="Char9"/>
          <w:rFonts w:eastAsiaTheme="minorHAnsi" w:hint="cs"/>
          <w:rtl/>
        </w:rPr>
        <w:t>شک این قرآن، به راهی که آن استوار</w:t>
      </w:r>
      <w:r w:rsidR="00C048A7">
        <w:rPr>
          <w:rStyle w:val="Char9"/>
          <w:rFonts w:eastAsiaTheme="minorHAnsi" w:hint="eastAsia"/>
          <w:rtl/>
        </w:rPr>
        <w:t>‌</w:t>
      </w:r>
      <w:r w:rsidR="00680F08" w:rsidRPr="00C009F4">
        <w:rPr>
          <w:rStyle w:val="Char9"/>
          <w:rFonts w:eastAsiaTheme="minorHAnsi" w:hint="cs"/>
          <w:rtl/>
        </w:rPr>
        <w:t>ترین راه</w:t>
      </w:r>
      <w:r w:rsidR="00C048A7">
        <w:rPr>
          <w:rStyle w:val="Char9"/>
          <w:rFonts w:eastAsiaTheme="minorHAnsi" w:hint="cs"/>
          <w:rtl/>
        </w:rPr>
        <w:t>‌</w:t>
      </w:r>
      <w:r w:rsidR="00680F08" w:rsidRPr="00C009F4">
        <w:rPr>
          <w:rStyle w:val="Char9"/>
          <w:rFonts w:eastAsiaTheme="minorHAnsi" w:hint="cs"/>
          <w:rtl/>
        </w:rPr>
        <w:t>هاست؛ هدایت می</w:t>
      </w:r>
      <w:r w:rsidR="00C048A7">
        <w:rPr>
          <w:rStyle w:val="Char9"/>
          <w:rFonts w:eastAsiaTheme="minorHAnsi" w:hint="cs"/>
          <w:rtl/>
        </w:rPr>
        <w:t>‌</w:t>
      </w:r>
      <w:r w:rsidR="00680F08" w:rsidRPr="00C009F4">
        <w:rPr>
          <w:rStyle w:val="Char9"/>
          <w:rFonts w:eastAsiaTheme="minorHAnsi" w:hint="cs"/>
          <w:rtl/>
        </w:rPr>
        <w:t>کند».</w:t>
      </w:r>
    </w:p>
    <w:p w:rsidR="00DC4A5E" w:rsidRDefault="008F3A1B" w:rsidP="00D3398E">
      <w:pPr>
        <w:keepNext/>
        <w:spacing w:after="0" w:line="240" w:lineRule="auto"/>
        <w:ind w:firstLine="284"/>
        <w:jc w:val="both"/>
        <w:rPr>
          <w:rStyle w:val="Char6"/>
          <w:rFonts w:eastAsiaTheme="minorHAnsi"/>
          <w:rtl/>
        </w:rPr>
      </w:pPr>
      <w:r w:rsidRPr="008804F5">
        <w:rPr>
          <w:rStyle w:val="Char6"/>
          <w:rFonts w:eastAsiaTheme="minorHAnsi" w:hint="cs"/>
          <w:rtl/>
        </w:rPr>
        <w:t>و</w:t>
      </w:r>
      <w:r w:rsidR="005551FA" w:rsidRPr="008804F5">
        <w:rPr>
          <w:rStyle w:val="Char6"/>
          <w:rFonts w:eastAsiaTheme="minorHAnsi" w:hint="cs"/>
          <w:rtl/>
        </w:rPr>
        <w:t xml:space="preserve"> اگر از </w:t>
      </w:r>
      <w:r w:rsidR="00AF552E" w:rsidRPr="008804F5">
        <w:rPr>
          <w:rStyle w:val="Char6"/>
          <w:rFonts w:eastAsiaTheme="minorHAnsi" w:hint="cs"/>
          <w:rtl/>
        </w:rPr>
        <w:t xml:space="preserve">وقوع </w:t>
      </w:r>
      <w:r w:rsidR="005551FA" w:rsidRPr="008804F5">
        <w:rPr>
          <w:rStyle w:val="Char6"/>
          <w:rFonts w:eastAsiaTheme="minorHAnsi" w:hint="cs"/>
          <w:rtl/>
        </w:rPr>
        <w:t>فتنه در دینش می</w:t>
      </w:r>
      <w:r w:rsidR="00C048A7">
        <w:rPr>
          <w:rStyle w:val="Char6"/>
          <w:rFonts w:eastAsiaTheme="minorHAnsi"/>
          <w:rtl/>
        </w:rPr>
        <w:t>‌</w:t>
      </w:r>
      <w:r w:rsidR="005551FA" w:rsidRPr="008804F5">
        <w:rPr>
          <w:rStyle w:val="Char6"/>
          <w:rFonts w:eastAsiaTheme="minorHAnsi" w:hint="cs"/>
          <w:rtl/>
        </w:rPr>
        <w:t xml:space="preserve">ترسد،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005551FA" w:rsidRPr="008804F5">
        <w:rPr>
          <w:rStyle w:val="Char6"/>
          <w:rFonts w:eastAsiaTheme="minorHAnsi" w:hint="cs"/>
          <w:rtl/>
        </w:rPr>
        <w:t xml:space="preserve"> را از ایمان</w:t>
      </w:r>
      <w:r w:rsidR="00AF552E" w:rsidRPr="008804F5">
        <w:rPr>
          <w:rStyle w:val="Char6"/>
          <w:rFonts w:eastAsiaTheme="minorHAnsi" w:hint="cs"/>
          <w:rtl/>
        </w:rPr>
        <w:t xml:space="preserve"> خویش</w:t>
      </w:r>
      <w:r w:rsidR="005551FA" w:rsidRPr="008804F5">
        <w:rPr>
          <w:rStyle w:val="Char6"/>
          <w:rFonts w:eastAsiaTheme="minorHAnsi" w:hint="cs"/>
          <w:rtl/>
        </w:rPr>
        <w:t xml:space="preserve"> آگاه نمی</w:t>
      </w:r>
      <w:r w:rsidR="00C048A7">
        <w:rPr>
          <w:rStyle w:val="Char6"/>
          <w:rFonts w:eastAsiaTheme="minorHAnsi"/>
          <w:rtl/>
        </w:rPr>
        <w:t>‌</w:t>
      </w:r>
      <w:r w:rsidR="005551FA" w:rsidRPr="008804F5">
        <w:rPr>
          <w:rStyle w:val="Char6"/>
          <w:rFonts w:eastAsiaTheme="minorHAnsi" w:hint="cs"/>
          <w:rtl/>
        </w:rPr>
        <w:t>کند</w:t>
      </w:r>
      <w:r w:rsidRPr="008804F5">
        <w:rPr>
          <w:rStyle w:val="Char6"/>
          <w:rFonts w:eastAsiaTheme="minorHAnsi" w:hint="cs"/>
          <w:rtl/>
        </w:rPr>
        <w:t xml:space="preserve">: </w:t>
      </w:r>
    </w:p>
    <w:p w:rsidR="00DC4A5E" w:rsidRPr="00C009F4" w:rsidRDefault="008F3A1B" w:rsidP="00C009F4">
      <w:pPr>
        <w:spacing w:after="0" w:line="240" w:lineRule="auto"/>
        <w:ind w:firstLine="284"/>
        <w:jc w:val="both"/>
        <w:rPr>
          <w:rStyle w:val="Char9"/>
          <w:rFonts w:eastAsiaTheme="minorHAnsi"/>
          <w:rtl/>
        </w:rPr>
      </w:pPr>
      <w:r w:rsidRPr="008804F5">
        <w:rPr>
          <w:rStyle w:val="Char6"/>
          <w:rFonts w:eastAsiaTheme="minorHAnsi" w:hint="cs"/>
          <w:rtl/>
        </w:rPr>
        <w:t xml:space="preserve">الله </w:t>
      </w:r>
      <w:r w:rsidR="00C61FAF" w:rsidRPr="008804F5">
        <w:rPr>
          <w:rStyle w:val="Char6"/>
          <w:rFonts w:eastAsiaTheme="minorHAnsi" w:hint="cs"/>
          <w:rtl/>
        </w:rPr>
        <w:t>در مورد</w:t>
      </w:r>
      <w:r w:rsidRPr="008804F5">
        <w:rPr>
          <w:rStyle w:val="Char6"/>
          <w:rFonts w:eastAsiaTheme="minorHAnsi" w:hint="cs"/>
          <w:rtl/>
        </w:rPr>
        <w:t xml:space="preserve"> مؤمن آل فرعو</w:t>
      </w:r>
      <w:r w:rsidR="00C61FAF" w:rsidRPr="008804F5">
        <w:rPr>
          <w:rStyle w:val="Char6"/>
          <w:rFonts w:eastAsiaTheme="minorHAnsi" w:hint="cs"/>
          <w:rtl/>
        </w:rPr>
        <w:t>ن می</w:t>
      </w:r>
      <w:r w:rsidR="00C048A7">
        <w:rPr>
          <w:rStyle w:val="Char6"/>
          <w:rFonts w:eastAsiaTheme="minorHAnsi"/>
          <w:rtl/>
        </w:rPr>
        <w:t>‌</w:t>
      </w:r>
      <w:r w:rsidR="00C61FAF" w:rsidRPr="008804F5">
        <w:rPr>
          <w:rStyle w:val="Char6"/>
          <w:rFonts w:eastAsiaTheme="minorHAnsi" w:hint="cs"/>
          <w:rtl/>
        </w:rPr>
        <w:t>فرماید</w:t>
      </w:r>
      <w:r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وَقَالَ رَجُل</w:t>
      </w:r>
      <w:r w:rsidR="002C11D0" w:rsidRPr="002C167D">
        <w:rPr>
          <w:rStyle w:val="Chard"/>
          <w:rFonts w:eastAsiaTheme="minorHAnsi" w:hint="cs"/>
          <w:rtl/>
        </w:rPr>
        <w:t>ٞ</w:t>
      </w:r>
      <w:r w:rsidR="002C11D0" w:rsidRPr="002C167D">
        <w:rPr>
          <w:rStyle w:val="Chard"/>
          <w:rFonts w:eastAsiaTheme="minorHAnsi"/>
          <w:rtl/>
        </w:rPr>
        <w:t xml:space="preserve"> </w:t>
      </w:r>
      <w:r w:rsidR="002C11D0" w:rsidRPr="002C167D">
        <w:rPr>
          <w:rStyle w:val="Chard"/>
          <w:rFonts w:eastAsiaTheme="minorHAnsi" w:hint="cs"/>
          <w:rtl/>
        </w:rPr>
        <w:t>مُّؤۡمِنٞ</w:t>
      </w:r>
      <w:r w:rsidR="002C11D0" w:rsidRPr="002C167D">
        <w:rPr>
          <w:rStyle w:val="Chard"/>
          <w:rFonts w:eastAsiaTheme="minorHAnsi"/>
          <w:rtl/>
        </w:rPr>
        <w:t xml:space="preserve"> </w:t>
      </w:r>
      <w:r w:rsidR="002C11D0" w:rsidRPr="002C167D">
        <w:rPr>
          <w:rStyle w:val="Chard"/>
          <w:rFonts w:eastAsiaTheme="minorHAnsi" w:hint="cs"/>
          <w:rtl/>
        </w:rPr>
        <w:t>مِّنۡ</w:t>
      </w:r>
      <w:r w:rsidR="002C11D0" w:rsidRPr="002C167D">
        <w:rPr>
          <w:rStyle w:val="Chard"/>
          <w:rFonts w:eastAsiaTheme="minorHAnsi"/>
          <w:rtl/>
        </w:rPr>
        <w:t xml:space="preserve"> </w:t>
      </w:r>
      <w:r w:rsidR="002C11D0" w:rsidRPr="002C167D">
        <w:rPr>
          <w:rStyle w:val="Chard"/>
          <w:rFonts w:eastAsiaTheme="minorHAnsi" w:hint="cs"/>
          <w:rtl/>
        </w:rPr>
        <w:t>ءَالِ</w:t>
      </w:r>
      <w:r w:rsidR="002C11D0" w:rsidRPr="002C167D">
        <w:rPr>
          <w:rStyle w:val="Chard"/>
          <w:rFonts w:eastAsiaTheme="minorHAnsi"/>
          <w:rtl/>
        </w:rPr>
        <w:t xml:space="preserve"> </w:t>
      </w:r>
      <w:r w:rsidR="002C11D0" w:rsidRPr="002C167D">
        <w:rPr>
          <w:rStyle w:val="Chard"/>
          <w:rFonts w:eastAsiaTheme="minorHAnsi" w:hint="cs"/>
          <w:rtl/>
        </w:rPr>
        <w:t>فِرۡعَوۡنَ</w:t>
      </w:r>
      <w:r w:rsidR="002C11D0" w:rsidRPr="002C167D">
        <w:rPr>
          <w:rStyle w:val="Chard"/>
          <w:rFonts w:eastAsiaTheme="minorHAnsi"/>
          <w:rtl/>
        </w:rPr>
        <w:t xml:space="preserve"> </w:t>
      </w:r>
      <w:r w:rsidR="002C11D0" w:rsidRPr="002C167D">
        <w:rPr>
          <w:rStyle w:val="Chard"/>
          <w:rFonts w:eastAsiaTheme="minorHAnsi" w:hint="cs"/>
          <w:rtl/>
        </w:rPr>
        <w:t>يَكۡتُمُ</w:t>
      </w:r>
      <w:r w:rsidR="002C11D0" w:rsidRPr="002C167D">
        <w:rPr>
          <w:rStyle w:val="Chard"/>
          <w:rFonts w:eastAsiaTheme="minorHAnsi"/>
          <w:rtl/>
        </w:rPr>
        <w:t xml:space="preserve"> </w:t>
      </w:r>
      <w:r w:rsidR="002C11D0" w:rsidRPr="002C167D">
        <w:rPr>
          <w:rStyle w:val="Chard"/>
          <w:rFonts w:eastAsiaTheme="minorHAnsi" w:hint="cs"/>
          <w:rtl/>
        </w:rPr>
        <w:t>إِيمَٰنَهُۥٓ</w:t>
      </w:r>
      <w:r w:rsidR="002C11D0" w:rsidRPr="002C167D">
        <w:rPr>
          <w:rStyle w:val="Chard"/>
          <w:rFonts w:eastAsiaTheme="minorHAnsi"/>
          <w:rtl/>
        </w:rPr>
        <w:t xml:space="preserve"> أَتَقۡتُلُونَ رَجُلًا أَن يَقُولَ رَبِّيَ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[غافر: 28]</w:t>
      </w:r>
      <w:r w:rsidR="002C3DAE" w:rsidRPr="002C3DAE">
        <w:rPr>
          <w:rStyle w:val="Char6"/>
          <w:rFonts w:eastAsiaTheme="minorHAnsi" w:hint="cs"/>
          <w:rtl/>
        </w:rPr>
        <w:t>.</w:t>
      </w:r>
      <w:r w:rsidR="00C009F4">
        <w:rPr>
          <w:rStyle w:val="Char6"/>
          <w:rFonts w:eastAsiaTheme="minorHAnsi" w:hint="cs"/>
          <w:rtl/>
        </w:rPr>
        <w:t xml:space="preserve"> </w:t>
      </w:r>
      <w:r w:rsidR="00C009F4" w:rsidRPr="00C009F4">
        <w:rPr>
          <w:rStyle w:val="Char9"/>
          <w:rFonts w:eastAsiaTheme="minorHAnsi" w:hint="cs"/>
          <w:rtl/>
        </w:rPr>
        <w:t>«و مرد مؤمنی از آل فرعون که ایمانش را پنهان می</w:t>
      </w:r>
      <w:r w:rsidR="00C048A7">
        <w:rPr>
          <w:rStyle w:val="Char9"/>
          <w:rFonts w:eastAsiaTheme="minorHAnsi" w:hint="cs"/>
          <w:rtl/>
        </w:rPr>
        <w:t>‌</w:t>
      </w:r>
      <w:r w:rsidR="00C009F4" w:rsidRPr="00C009F4">
        <w:rPr>
          <w:rStyle w:val="Char9"/>
          <w:rFonts w:eastAsiaTheme="minorHAnsi" w:hint="cs"/>
          <w:rtl/>
        </w:rPr>
        <w:t>داشت، گفت: آیا مردی را می</w:t>
      </w:r>
      <w:r w:rsidR="00C048A7">
        <w:rPr>
          <w:rStyle w:val="Char9"/>
          <w:rFonts w:eastAsiaTheme="minorHAnsi" w:hint="cs"/>
          <w:rtl/>
        </w:rPr>
        <w:t>‌</w:t>
      </w:r>
      <w:r w:rsidR="00C009F4" w:rsidRPr="00C009F4">
        <w:rPr>
          <w:rStyle w:val="Char9"/>
          <w:rFonts w:eastAsiaTheme="minorHAnsi" w:hint="cs"/>
          <w:rtl/>
        </w:rPr>
        <w:t>کشید (برای آن) که می</w:t>
      </w:r>
      <w:r w:rsidR="00C048A7">
        <w:rPr>
          <w:rStyle w:val="Char9"/>
          <w:rFonts w:eastAsiaTheme="minorHAnsi" w:hint="cs"/>
          <w:rtl/>
        </w:rPr>
        <w:t>‌</w:t>
      </w:r>
      <w:r w:rsidR="00C009F4" w:rsidRPr="00C009F4">
        <w:rPr>
          <w:rStyle w:val="Char9"/>
          <w:rFonts w:eastAsiaTheme="minorHAnsi" w:hint="cs"/>
          <w:rtl/>
        </w:rPr>
        <w:t>گوید: پروردگار من الله است».</w:t>
      </w:r>
    </w:p>
    <w:p w:rsidR="00DC4A5E" w:rsidRPr="00C009F4" w:rsidRDefault="005551FA" w:rsidP="00C009F4">
      <w:pPr>
        <w:spacing w:after="0" w:line="240" w:lineRule="auto"/>
        <w:ind w:firstLine="284"/>
        <w:jc w:val="both"/>
        <w:rPr>
          <w:rStyle w:val="Char9"/>
          <w:rFonts w:eastAsiaTheme="minorHAnsi"/>
          <w:rtl/>
        </w:rPr>
      </w:pPr>
      <w:r w:rsidRPr="008804F5">
        <w:rPr>
          <w:rStyle w:val="Char6"/>
          <w:rFonts w:eastAsiaTheme="minorHAnsi" w:hint="cs"/>
          <w:rtl/>
        </w:rPr>
        <w:t xml:space="preserve">همچنین </w:t>
      </w:r>
      <w:r w:rsidRPr="008F0EEA">
        <w:rPr>
          <w:rStyle w:val="Char6"/>
          <w:rFonts w:eastAsiaTheme="minorHAnsi" w:hint="cs"/>
          <w:spacing w:val="-4"/>
          <w:rtl/>
        </w:rPr>
        <w:t xml:space="preserve">در مورد گروه جوانانی که به خاطر دینشان </w:t>
      </w:r>
      <w:r w:rsidR="0067446E" w:rsidRPr="008F0EEA">
        <w:rPr>
          <w:rStyle w:val="Char6"/>
          <w:rFonts w:eastAsiaTheme="minorHAnsi" w:hint="cs"/>
          <w:spacing w:val="-4"/>
          <w:rtl/>
        </w:rPr>
        <w:t>به</w:t>
      </w:r>
      <w:r w:rsidR="00C048A7">
        <w:rPr>
          <w:rStyle w:val="Char6"/>
          <w:rFonts w:eastAsiaTheme="minorHAnsi" w:hint="cs"/>
          <w:spacing w:val="-4"/>
          <w:rtl/>
        </w:rPr>
        <w:t>‌</w:t>
      </w:r>
      <w:r w:rsidR="0067446E" w:rsidRPr="008F0EEA">
        <w:rPr>
          <w:rStyle w:val="Char6"/>
          <w:rFonts w:eastAsiaTheme="minorHAnsi" w:hint="cs"/>
          <w:spacing w:val="-4"/>
          <w:rtl/>
        </w:rPr>
        <w:t>سوی</w:t>
      </w:r>
      <w:r w:rsidRPr="008F0EEA">
        <w:rPr>
          <w:rStyle w:val="Char6"/>
          <w:rFonts w:eastAsiaTheme="minorHAnsi" w:hint="cs"/>
          <w:spacing w:val="-4"/>
          <w:rtl/>
        </w:rPr>
        <w:t xml:space="preserve"> غار گریختند، می</w:t>
      </w:r>
      <w:r w:rsidR="00C048A7">
        <w:rPr>
          <w:rStyle w:val="Char6"/>
          <w:rFonts w:eastAsiaTheme="minorHAnsi"/>
          <w:spacing w:val="-4"/>
          <w:rtl/>
        </w:rPr>
        <w:t>‌</w:t>
      </w:r>
      <w:r w:rsidRPr="008F0EEA">
        <w:rPr>
          <w:rStyle w:val="Char6"/>
          <w:rFonts w:eastAsiaTheme="minorHAnsi" w:hint="cs"/>
          <w:spacing w:val="-4"/>
          <w:rtl/>
        </w:rPr>
        <w:t>فرماید که به یکی از خودشان گفتند</w:t>
      </w:r>
      <w:r w:rsidR="008F3A1B" w:rsidRPr="008F0EEA">
        <w:rPr>
          <w:rStyle w:val="Char6"/>
          <w:rFonts w:eastAsiaTheme="minorHAnsi" w:hint="cs"/>
          <w:spacing w:val="-4"/>
          <w:rtl/>
        </w:rPr>
        <w:t xml:space="preserve">: </w:t>
      </w:r>
      <w:r w:rsidR="002C11D0" w:rsidRPr="008F0EEA">
        <w:rPr>
          <w:rFonts w:ascii="Times New Roman" w:eastAsia="Times New Roman" w:hAnsi="Times New Roman" w:cs="Traditional Arabic"/>
          <w:spacing w:val="-4"/>
          <w:sz w:val="36"/>
          <w:szCs w:val="28"/>
          <w:rtl/>
        </w:rPr>
        <w:t>﴿</w:t>
      </w:r>
      <w:r w:rsidR="002C11D0" w:rsidRPr="002C167D">
        <w:rPr>
          <w:rStyle w:val="Chard"/>
          <w:rFonts w:eastAsiaTheme="minorHAnsi" w:hint="cs"/>
          <w:rtl/>
        </w:rPr>
        <w:t>وَلۡيَتَلَطَّفۡ</w:t>
      </w:r>
      <w:r w:rsidR="002C11D0" w:rsidRPr="002C167D">
        <w:rPr>
          <w:rStyle w:val="Chard"/>
          <w:rFonts w:eastAsiaTheme="minorHAnsi"/>
          <w:rtl/>
        </w:rPr>
        <w:t xml:space="preserve"> </w:t>
      </w:r>
      <w:r w:rsidR="002C11D0" w:rsidRPr="002C167D">
        <w:rPr>
          <w:rStyle w:val="Chard"/>
          <w:rFonts w:eastAsiaTheme="minorHAnsi" w:hint="cs"/>
          <w:rtl/>
        </w:rPr>
        <w:t>وَلَا</w:t>
      </w:r>
      <w:r w:rsidR="002C11D0" w:rsidRPr="002C167D">
        <w:rPr>
          <w:rStyle w:val="Chard"/>
          <w:rFonts w:eastAsiaTheme="minorHAnsi"/>
          <w:rtl/>
        </w:rPr>
        <w:t xml:space="preserve"> </w:t>
      </w:r>
      <w:r w:rsidR="002C11D0" w:rsidRPr="002C167D">
        <w:rPr>
          <w:rStyle w:val="Chard"/>
          <w:rFonts w:eastAsiaTheme="minorHAnsi" w:hint="cs"/>
          <w:rtl/>
        </w:rPr>
        <w:t>يُشۡعِرَنَّ</w:t>
      </w:r>
      <w:r w:rsidR="002C11D0" w:rsidRPr="002C167D">
        <w:rPr>
          <w:rStyle w:val="Chard"/>
          <w:rFonts w:eastAsiaTheme="minorHAnsi"/>
          <w:rtl/>
        </w:rPr>
        <w:t xml:space="preserve"> </w:t>
      </w:r>
      <w:r w:rsidR="002C11D0" w:rsidRPr="002C167D">
        <w:rPr>
          <w:rStyle w:val="Chard"/>
          <w:rFonts w:eastAsiaTheme="minorHAnsi" w:hint="cs"/>
          <w:rtl/>
        </w:rPr>
        <w:t>بِكُمۡ</w:t>
      </w:r>
      <w:r w:rsidR="002C11D0" w:rsidRPr="002C167D">
        <w:rPr>
          <w:rStyle w:val="Chard"/>
          <w:rFonts w:eastAsiaTheme="minorHAnsi"/>
          <w:rtl/>
        </w:rPr>
        <w:t xml:space="preserve"> </w:t>
      </w:r>
      <w:r w:rsidR="002C11D0" w:rsidRPr="002C167D">
        <w:rPr>
          <w:rStyle w:val="Chard"/>
          <w:rFonts w:eastAsiaTheme="minorHAnsi" w:hint="cs"/>
          <w:rtl/>
        </w:rPr>
        <w:t>أَحَدًا</w:t>
      </w:r>
      <w:r w:rsidR="002C11D0" w:rsidRPr="002C167D">
        <w:rPr>
          <w:rStyle w:val="Chard"/>
          <w:rFonts w:eastAsiaTheme="minorHAnsi"/>
          <w:rtl/>
        </w:rPr>
        <w:t>١٩ إِنَّهُمۡ إِن يَظۡهَرُواْ عَلَيۡكُمۡ يَرۡجُمُوكُمۡ أَوۡ يُعِيدُوكُمۡ فِي مِلَّتِهِمۡ وَلَن تُفۡلِحُوٓاْ إِذًا أَبَدٗا٢٠</w:t>
      </w:r>
      <w:r w:rsidR="002C11D0" w:rsidRPr="008F0EEA">
        <w:rPr>
          <w:rFonts w:ascii="Times New Roman" w:eastAsia="Times New Roman" w:hAnsi="Times New Roman" w:cs="Traditional Arabic" w:hint="cs"/>
          <w:spacing w:val="-4"/>
          <w:sz w:val="36"/>
          <w:szCs w:val="28"/>
          <w:rtl/>
        </w:rPr>
        <w:t>﴾</w:t>
      </w:r>
      <w:r w:rsidR="002C11D0" w:rsidRPr="008F0EEA">
        <w:rPr>
          <w:rStyle w:val="Char8"/>
          <w:rFonts w:eastAsiaTheme="minorHAnsi"/>
          <w:spacing w:val="-4"/>
          <w:rtl/>
        </w:rPr>
        <w:t xml:space="preserve"> [ال</w:t>
      </w:r>
      <w:r w:rsidR="00157774" w:rsidRPr="008F0EEA">
        <w:rPr>
          <w:rStyle w:val="Char8"/>
          <w:rFonts w:eastAsiaTheme="minorHAnsi"/>
          <w:spacing w:val="-4"/>
          <w:rtl/>
        </w:rPr>
        <w:t>ک</w:t>
      </w:r>
      <w:r w:rsidR="002C11D0" w:rsidRPr="008F0EEA">
        <w:rPr>
          <w:rStyle w:val="Char8"/>
          <w:rFonts w:eastAsiaTheme="minorHAnsi"/>
          <w:spacing w:val="-4"/>
          <w:rtl/>
        </w:rPr>
        <w:t>هف: 19-20]</w:t>
      </w:r>
      <w:r w:rsidR="002C3DAE" w:rsidRPr="008F0EEA">
        <w:rPr>
          <w:rStyle w:val="Char6"/>
          <w:rFonts w:eastAsiaTheme="minorHAnsi" w:hint="cs"/>
          <w:spacing w:val="-4"/>
          <w:rtl/>
        </w:rPr>
        <w:t>.</w:t>
      </w:r>
      <w:r w:rsidR="00C009F4">
        <w:rPr>
          <w:rStyle w:val="Char6"/>
          <w:rFonts w:eastAsiaTheme="minorHAnsi" w:hint="cs"/>
          <w:rtl/>
        </w:rPr>
        <w:t xml:space="preserve"> </w:t>
      </w:r>
      <w:r w:rsidR="00C009F4" w:rsidRPr="00C009F4">
        <w:rPr>
          <w:rStyle w:val="Char9"/>
          <w:rFonts w:eastAsiaTheme="minorHAnsi" w:hint="cs"/>
          <w:rtl/>
        </w:rPr>
        <w:t>«و باید دقت کند، و هیچ کس را از حال شما آگاه نسازد. بدرستی که اگر آن</w:t>
      </w:r>
      <w:r w:rsidR="00C048A7">
        <w:rPr>
          <w:rStyle w:val="Char9"/>
          <w:rFonts w:eastAsiaTheme="minorHAnsi" w:hint="cs"/>
          <w:rtl/>
        </w:rPr>
        <w:t>‌</w:t>
      </w:r>
      <w:r w:rsidR="00C009F4" w:rsidRPr="00C009F4">
        <w:rPr>
          <w:rStyle w:val="Char9"/>
          <w:rFonts w:eastAsiaTheme="minorHAnsi" w:hint="cs"/>
          <w:rtl/>
        </w:rPr>
        <w:t>ها (از وضع شما آگاه شوند و)، بر شما دست یابند، سنگسار</w:t>
      </w:r>
      <w:r w:rsidR="00C048A7">
        <w:rPr>
          <w:rStyle w:val="Char9"/>
          <w:rFonts w:eastAsiaTheme="minorHAnsi" w:hint="eastAsia"/>
          <w:rtl/>
        </w:rPr>
        <w:t>‌</w:t>
      </w:r>
      <w:r w:rsidR="00C009F4" w:rsidRPr="00C009F4">
        <w:rPr>
          <w:rStyle w:val="Char9"/>
          <w:rFonts w:eastAsiaTheme="minorHAnsi" w:hint="cs"/>
          <w:rtl/>
        </w:rPr>
        <w:t>تان می</w:t>
      </w:r>
      <w:r w:rsidR="00C048A7">
        <w:rPr>
          <w:rStyle w:val="Char9"/>
          <w:rFonts w:eastAsiaTheme="minorHAnsi" w:hint="cs"/>
          <w:rtl/>
        </w:rPr>
        <w:t>‌</w:t>
      </w:r>
      <w:r w:rsidR="00C009F4" w:rsidRPr="00C009F4">
        <w:rPr>
          <w:rStyle w:val="Char9"/>
          <w:rFonts w:eastAsiaTheme="minorHAnsi" w:hint="cs"/>
          <w:rtl/>
        </w:rPr>
        <w:t>کنند، یا شما را به آئین خویش باز می</w:t>
      </w:r>
      <w:r w:rsidR="00C048A7">
        <w:rPr>
          <w:rStyle w:val="Char9"/>
          <w:rFonts w:eastAsiaTheme="minorHAnsi" w:hint="cs"/>
          <w:rtl/>
        </w:rPr>
        <w:t>‌</w:t>
      </w:r>
      <w:r w:rsidR="00C009F4" w:rsidRPr="00C009F4">
        <w:rPr>
          <w:rStyle w:val="Char9"/>
          <w:rFonts w:eastAsiaTheme="minorHAnsi" w:hint="cs"/>
          <w:rtl/>
        </w:rPr>
        <w:t>گردانند، و در آن صورت هرگز رستگار نخواهید شد».</w:t>
      </w:r>
    </w:p>
    <w:p w:rsidR="00DC4A5E" w:rsidRDefault="005551FA" w:rsidP="00F8219D">
      <w:pPr>
        <w:spacing w:after="0" w:line="240" w:lineRule="auto"/>
        <w:ind w:firstLine="284"/>
        <w:jc w:val="both"/>
        <w:rPr>
          <w:rStyle w:val="Char6"/>
          <w:rFonts w:eastAsiaTheme="minorHAnsi"/>
          <w:rtl/>
        </w:rPr>
      </w:pPr>
      <w:r w:rsidRPr="008804F5">
        <w:rPr>
          <w:rStyle w:val="Char6"/>
          <w:rFonts w:eastAsiaTheme="minorHAnsi" w:hint="cs"/>
          <w:rtl/>
        </w:rPr>
        <w:t>سپس نزدیکان خویش را که در رأس آنان پدر و مادر و همسر و فرزندان هستند، دعوت می</w:t>
      </w:r>
      <w:r w:rsidR="00C048A7">
        <w:rPr>
          <w:rStyle w:val="Char6"/>
          <w:rFonts w:eastAsiaTheme="minorHAnsi"/>
          <w:rtl/>
        </w:rPr>
        <w:t>‌</w:t>
      </w:r>
      <w:r w:rsidRPr="008804F5">
        <w:rPr>
          <w:rStyle w:val="Char6"/>
          <w:rFonts w:eastAsiaTheme="minorHAnsi" w:hint="cs"/>
          <w:rtl/>
        </w:rPr>
        <w:t>دهد</w:t>
      </w:r>
      <w:r w:rsidR="008F3A1B" w:rsidRPr="008804F5">
        <w:rPr>
          <w:rStyle w:val="Char6"/>
          <w:rFonts w:eastAsiaTheme="minorHAnsi" w:hint="cs"/>
          <w:rtl/>
        </w:rPr>
        <w:t>:</w:t>
      </w:r>
    </w:p>
    <w:p w:rsidR="00DC4A5E" w:rsidRPr="00C009F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 xml:space="preserve">وَأَنذِرۡ عَشِيرَتَكَ </w:t>
      </w:r>
      <w:r w:rsidR="002C11D0" w:rsidRPr="002C167D">
        <w:rPr>
          <w:rStyle w:val="Chard"/>
          <w:rFonts w:eastAsiaTheme="minorHAnsi" w:hint="cs"/>
          <w:rtl/>
        </w:rPr>
        <w:t>ٱ</w:t>
      </w:r>
      <w:r w:rsidR="002C11D0" w:rsidRPr="002C167D">
        <w:rPr>
          <w:rStyle w:val="Chard"/>
          <w:rFonts w:eastAsiaTheme="minorHAnsi" w:hint="eastAsia"/>
          <w:rtl/>
        </w:rPr>
        <w:t>لۡأَقۡرَبِينَ</w:t>
      </w:r>
      <w:r w:rsidR="002C11D0" w:rsidRPr="002C167D">
        <w:rPr>
          <w:rStyle w:val="Chard"/>
          <w:rFonts w:eastAsiaTheme="minorHAnsi"/>
          <w:rtl/>
        </w:rPr>
        <w:t>٢١٤</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[الشعراء: 214]</w:t>
      </w:r>
      <w:r w:rsidR="002C3DAE" w:rsidRPr="002C3DAE">
        <w:rPr>
          <w:rStyle w:val="Char6"/>
          <w:rFonts w:eastAsiaTheme="minorHAnsi" w:hint="cs"/>
          <w:rtl/>
        </w:rPr>
        <w:t>.</w:t>
      </w:r>
      <w:r w:rsidR="00C009F4">
        <w:rPr>
          <w:rStyle w:val="Char6"/>
          <w:rFonts w:eastAsiaTheme="minorHAnsi" w:hint="cs"/>
          <w:rtl/>
        </w:rPr>
        <w:t xml:space="preserve"> </w:t>
      </w:r>
      <w:r w:rsidR="00C009F4" w:rsidRPr="00C009F4">
        <w:rPr>
          <w:rStyle w:val="Char9"/>
          <w:rFonts w:eastAsiaTheme="minorHAnsi" w:hint="cs"/>
          <w:rtl/>
        </w:rPr>
        <w:t>«و خویشاوندان نزدیکت را هشدار بده».</w:t>
      </w:r>
    </w:p>
    <w:p w:rsidR="00DC4A5E" w:rsidRDefault="005551FA" w:rsidP="00F8219D">
      <w:pPr>
        <w:spacing w:after="0" w:line="240" w:lineRule="auto"/>
        <w:ind w:firstLine="284"/>
        <w:jc w:val="both"/>
        <w:rPr>
          <w:rStyle w:val="Char6"/>
          <w:rFonts w:eastAsiaTheme="minorHAnsi"/>
          <w:rtl/>
        </w:rPr>
      </w:pPr>
      <w:r w:rsidRPr="008804F5">
        <w:rPr>
          <w:rStyle w:val="Char6"/>
          <w:rFonts w:eastAsiaTheme="minorHAnsi" w:hint="cs"/>
          <w:rtl/>
        </w:rPr>
        <w:t>و با نزدیکانش به نیکویی همنشینی می</w:t>
      </w:r>
      <w:r w:rsidR="00C048A7">
        <w:rPr>
          <w:rStyle w:val="Char6"/>
          <w:rFonts w:eastAsiaTheme="minorHAnsi"/>
          <w:rtl/>
        </w:rPr>
        <w:t>‌</w:t>
      </w:r>
      <w:r w:rsidRPr="008804F5">
        <w:rPr>
          <w:rStyle w:val="Char6"/>
          <w:rFonts w:eastAsiaTheme="minorHAnsi" w:hint="cs"/>
          <w:rtl/>
        </w:rPr>
        <w:t>کند، حتی اگر به دعوت و اندرز او پاسخ مثبت ندهند</w:t>
      </w:r>
      <w:r w:rsidR="008F3A1B" w:rsidRPr="008804F5">
        <w:rPr>
          <w:rStyle w:val="Char6"/>
          <w:rFonts w:eastAsiaTheme="minorHAnsi" w:hint="cs"/>
          <w:rtl/>
        </w:rPr>
        <w:t>:</w:t>
      </w:r>
    </w:p>
    <w:p w:rsidR="00DC4A5E" w:rsidRPr="00C009F4"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وَإِن جَٰهَدَاكَ عَلَىٰٓ أَن تُشۡرِكَ بِي مَا لَيۡسَ لَكَ بِهِ</w:t>
      </w:r>
      <w:r w:rsidR="002C11D0" w:rsidRPr="002C167D">
        <w:rPr>
          <w:rStyle w:val="Chard"/>
          <w:rFonts w:eastAsiaTheme="minorHAnsi" w:hint="cs"/>
          <w:rtl/>
        </w:rPr>
        <w:t>ۦ</w:t>
      </w:r>
      <w:r w:rsidR="002C11D0" w:rsidRPr="002C167D">
        <w:rPr>
          <w:rStyle w:val="Chard"/>
          <w:rFonts w:eastAsiaTheme="minorHAnsi"/>
          <w:rtl/>
        </w:rPr>
        <w:t xml:space="preserve"> عِلۡم</w:t>
      </w:r>
      <w:r w:rsidR="002C11D0" w:rsidRPr="002C167D">
        <w:rPr>
          <w:rStyle w:val="Chard"/>
          <w:rFonts w:eastAsiaTheme="minorHAnsi" w:hint="cs"/>
          <w:rtl/>
        </w:rPr>
        <w:t>ٞ</w:t>
      </w:r>
      <w:r w:rsidR="002C11D0" w:rsidRPr="002C167D">
        <w:rPr>
          <w:rStyle w:val="Chard"/>
          <w:rFonts w:eastAsiaTheme="minorHAnsi"/>
          <w:rtl/>
        </w:rPr>
        <w:t xml:space="preserve"> </w:t>
      </w:r>
      <w:r w:rsidR="002C11D0" w:rsidRPr="002C167D">
        <w:rPr>
          <w:rStyle w:val="Chard"/>
          <w:rFonts w:eastAsiaTheme="minorHAnsi" w:hint="cs"/>
          <w:rtl/>
        </w:rPr>
        <w:t>فَلَا</w:t>
      </w:r>
      <w:r w:rsidR="002C11D0" w:rsidRPr="002C167D">
        <w:rPr>
          <w:rStyle w:val="Chard"/>
          <w:rFonts w:eastAsiaTheme="minorHAnsi"/>
          <w:rtl/>
        </w:rPr>
        <w:t xml:space="preserve"> </w:t>
      </w:r>
      <w:r w:rsidR="002C11D0" w:rsidRPr="002C167D">
        <w:rPr>
          <w:rStyle w:val="Chard"/>
          <w:rFonts w:eastAsiaTheme="minorHAnsi" w:hint="cs"/>
          <w:rtl/>
        </w:rPr>
        <w:t>تُطِعۡهُمَاۖ</w:t>
      </w:r>
      <w:r w:rsidR="002C11D0" w:rsidRPr="002C167D">
        <w:rPr>
          <w:rStyle w:val="Chard"/>
          <w:rFonts w:eastAsiaTheme="minorHAnsi"/>
          <w:rtl/>
        </w:rPr>
        <w:t xml:space="preserve"> </w:t>
      </w:r>
      <w:r w:rsidR="002C11D0" w:rsidRPr="002C167D">
        <w:rPr>
          <w:rStyle w:val="Chard"/>
          <w:rFonts w:eastAsiaTheme="minorHAnsi" w:hint="cs"/>
          <w:rtl/>
        </w:rPr>
        <w:t>وَصَاحِبۡهُمَا</w:t>
      </w:r>
      <w:r w:rsidR="002C11D0" w:rsidRPr="002C167D">
        <w:rPr>
          <w:rStyle w:val="Chard"/>
          <w:rFonts w:eastAsiaTheme="minorHAnsi"/>
          <w:rtl/>
        </w:rPr>
        <w:t xml:space="preserve"> </w:t>
      </w:r>
      <w:r w:rsidR="002C11D0" w:rsidRPr="002C167D">
        <w:rPr>
          <w:rStyle w:val="Chard"/>
          <w:rFonts w:eastAsiaTheme="minorHAnsi" w:hint="cs"/>
          <w:rtl/>
        </w:rPr>
        <w:t>فِي</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لدُّنۡيَا</w:t>
      </w:r>
      <w:r w:rsidR="002C11D0" w:rsidRPr="002C167D">
        <w:rPr>
          <w:rStyle w:val="Chard"/>
          <w:rFonts w:eastAsiaTheme="minorHAnsi"/>
          <w:rtl/>
        </w:rPr>
        <w:t xml:space="preserve"> مَعۡرُوف</w:t>
      </w:r>
      <w:r w:rsidR="002C11D0" w:rsidRPr="002C167D">
        <w:rPr>
          <w:rStyle w:val="Chard"/>
          <w:rFonts w:eastAsiaTheme="minorHAnsi" w:hint="cs"/>
          <w:rtl/>
        </w:rPr>
        <w:t>ٗا</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[لقمان: 15]</w:t>
      </w:r>
      <w:r w:rsidR="002C3DAE" w:rsidRPr="002C3DAE">
        <w:rPr>
          <w:rStyle w:val="Char6"/>
          <w:rFonts w:eastAsiaTheme="minorHAnsi" w:hint="cs"/>
          <w:rtl/>
        </w:rPr>
        <w:t>.</w:t>
      </w:r>
      <w:r w:rsidR="00C009F4">
        <w:rPr>
          <w:rStyle w:val="Char6"/>
          <w:rFonts w:eastAsiaTheme="minorHAnsi" w:hint="cs"/>
          <w:rtl/>
        </w:rPr>
        <w:t xml:space="preserve"> </w:t>
      </w:r>
      <w:r w:rsidR="00C009F4" w:rsidRPr="00C009F4">
        <w:rPr>
          <w:rStyle w:val="Char9"/>
          <w:rFonts w:eastAsiaTheme="minorHAnsi" w:hint="cs"/>
          <w:rtl/>
        </w:rPr>
        <w:t>«و اگر آن دو (مشرک باشند و) تلاش کنند که تو چیزی را که به آن علم نداری شریک من قرار دهی، پس از آنان اطاعت نکن، و در دنیا با آنان به شایستگی رفتار کن».</w:t>
      </w:r>
    </w:p>
    <w:p w:rsidR="00DC4A5E" w:rsidRDefault="005551FA" w:rsidP="00F8219D">
      <w:pPr>
        <w:spacing w:after="0" w:line="240" w:lineRule="auto"/>
        <w:ind w:firstLine="284"/>
        <w:jc w:val="both"/>
        <w:rPr>
          <w:rStyle w:val="Char6"/>
          <w:rFonts w:eastAsiaTheme="minorHAnsi"/>
          <w:rtl/>
        </w:rPr>
      </w:pPr>
      <w:r w:rsidRPr="008804F5">
        <w:rPr>
          <w:rStyle w:val="Char6"/>
          <w:rFonts w:eastAsiaTheme="minorHAnsi" w:hint="cs"/>
          <w:rtl/>
        </w:rPr>
        <w:t xml:space="preserve">در ادامه،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دعوت می</w:t>
      </w:r>
      <w:r w:rsidR="00C048A7">
        <w:rPr>
          <w:rStyle w:val="Char6"/>
          <w:rFonts w:eastAsiaTheme="minorHAnsi"/>
          <w:rtl/>
        </w:rPr>
        <w:t>‌</w:t>
      </w:r>
      <w:r w:rsidRPr="008804F5">
        <w:rPr>
          <w:rStyle w:val="Char6"/>
          <w:rFonts w:eastAsiaTheme="minorHAnsi" w:hint="cs"/>
          <w:rtl/>
        </w:rPr>
        <w:t xml:space="preserve">دهد، نه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یکی از بندگان الله و نه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قبیله یا حزبی، در حالی که به آنچه ا</w:t>
      </w:r>
      <w:r w:rsidR="00AF552E" w:rsidRPr="008804F5">
        <w:rPr>
          <w:rStyle w:val="Char6"/>
          <w:rFonts w:eastAsiaTheme="minorHAnsi" w:hint="cs"/>
          <w:rtl/>
        </w:rPr>
        <w:t>ل</w:t>
      </w:r>
      <w:r w:rsidRPr="008804F5">
        <w:rPr>
          <w:rStyle w:val="Char6"/>
          <w:rFonts w:eastAsiaTheme="minorHAnsi" w:hint="cs"/>
          <w:rtl/>
        </w:rPr>
        <w:t>له آن را بدان نامیده است، شناخته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2C11D0"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وَمَنۡ أَحۡسَنُ قَوۡل</w:t>
      </w:r>
      <w:r w:rsidR="002C11D0" w:rsidRPr="002C167D">
        <w:rPr>
          <w:rStyle w:val="Chard"/>
          <w:rFonts w:eastAsiaTheme="minorHAnsi" w:hint="cs"/>
          <w:rtl/>
        </w:rPr>
        <w:t>ٗا</w:t>
      </w:r>
      <w:r w:rsidR="002C11D0" w:rsidRPr="002C167D">
        <w:rPr>
          <w:rStyle w:val="Chard"/>
          <w:rFonts w:eastAsiaTheme="minorHAnsi"/>
          <w:rtl/>
        </w:rPr>
        <w:t xml:space="preserve"> </w:t>
      </w:r>
      <w:r w:rsidR="002C11D0" w:rsidRPr="002C167D">
        <w:rPr>
          <w:rStyle w:val="Chard"/>
          <w:rFonts w:eastAsiaTheme="minorHAnsi" w:hint="cs"/>
          <w:rtl/>
        </w:rPr>
        <w:t>مِّمَّن</w:t>
      </w:r>
      <w:r w:rsidR="002C11D0" w:rsidRPr="002C167D">
        <w:rPr>
          <w:rStyle w:val="Chard"/>
          <w:rFonts w:eastAsiaTheme="minorHAnsi"/>
          <w:rtl/>
        </w:rPr>
        <w:t xml:space="preserve"> </w:t>
      </w:r>
      <w:r w:rsidR="002C11D0" w:rsidRPr="002C167D">
        <w:rPr>
          <w:rStyle w:val="Chard"/>
          <w:rFonts w:eastAsiaTheme="minorHAnsi" w:hint="cs"/>
          <w:rtl/>
        </w:rPr>
        <w:t>دَعَآ</w:t>
      </w:r>
      <w:r w:rsidR="002C11D0" w:rsidRPr="002C167D">
        <w:rPr>
          <w:rStyle w:val="Chard"/>
          <w:rFonts w:eastAsiaTheme="minorHAnsi"/>
          <w:rtl/>
        </w:rPr>
        <w:t xml:space="preserve"> </w:t>
      </w:r>
      <w:r w:rsidR="002C11D0" w:rsidRPr="002C167D">
        <w:rPr>
          <w:rStyle w:val="Chard"/>
          <w:rFonts w:eastAsiaTheme="minorHAnsi" w:hint="cs"/>
          <w:rtl/>
        </w:rPr>
        <w:t>إِلَى</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وَعَمِلَ صَٰلِح</w:t>
      </w:r>
      <w:r w:rsidR="002C11D0" w:rsidRPr="002C167D">
        <w:rPr>
          <w:rStyle w:val="Chard"/>
          <w:rFonts w:eastAsiaTheme="minorHAnsi" w:hint="cs"/>
          <w:rtl/>
        </w:rPr>
        <w:t>ٗا</w:t>
      </w:r>
      <w:r w:rsidR="002C11D0" w:rsidRPr="002C167D">
        <w:rPr>
          <w:rStyle w:val="Chard"/>
          <w:rFonts w:eastAsiaTheme="minorHAnsi"/>
          <w:rtl/>
        </w:rPr>
        <w:t xml:space="preserve"> </w:t>
      </w:r>
      <w:r w:rsidR="002C11D0" w:rsidRPr="002C167D">
        <w:rPr>
          <w:rStyle w:val="Chard"/>
          <w:rFonts w:eastAsiaTheme="minorHAnsi" w:hint="cs"/>
          <w:rtl/>
        </w:rPr>
        <w:t>وَقَالَ</w:t>
      </w:r>
      <w:r w:rsidR="002C11D0" w:rsidRPr="002C167D">
        <w:rPr>
          <w:rStyle w:val="Chard"/>
          <w:rFonts w:eastAsiaTheme="minorHAnsi"/>
          <w:rtl/>
        </w:rPr>
        <w:t xml:space="preserve"> </w:t>
      </w:r>
      <w:r w:rsidR="002C11D0" w:rsidRPr="002C167D">
        <w:rPr>
          <w:rStyle w:val="Chard"/>
          <w:rFonts w:eastAsiaTheme="minorHAnsi" w:hint="cs"/>
          <w:rtl/>
        </w:rPr>
        <w:t>إِنَّنِي</w:t>
      </w:r>
      <w:r w:rsidR="002C11D0" w:rsidRPr="002C167D">
        <w:rPr>
          <w:rStyle w:val="Chard"/>
          <w:rFonts w:eastAsiaTheme="minorHAnsi"/>
          <w:rtl/>
        </w:rPr>
        <w:t xml:space="preserve"> </w:t>
      </w:r>
      <w:r w:rsidR="002C11D0" w:rsidRPr="002C167D">
        <w:rPr>
          <w:rStyle w:val="Chard"/>
          <w:rFonts w:eastAsiaTheme="minorHAnsi" w:hint="cs"/>
          <w:rtl/>
        </w:rPr>
        <w:t>مِنَ</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لۡمُسۡلِمِينَ</w:t>
      </w:r>
      <w:r w:rsidR="002C11D0" w:rsidRPr="002C167D">
        <w:rPr>
          <w:rStyle w:val="Chard"/>
          <w:rFonts w:eastAsiaTheme="minorHAnsi"/>
          <w:rtl/>
        </w:rPr>
        <w:t>٣٣</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[فصلت: 33]</w:t>
      </w:r>
      <w:r w:rsidR="002C3DAE" w:rsidRPr="002C3DAE">
        <w:rPr>
          <w:rStyle w:val="Char6"/>
          <w:rFonts w:eastAsiaTheme="minorHAnsi" w:hint="cs"/>
          <w:rtl/>
        </w:rPr>
        <w:t>.</w:t>
      </w:r>
      <w:r w:rsidR="00C009F4">
        <w:rPr>
          <w:rStyle w:val="Char6"/>
          <w:rFonts w:eastAsiaTheme="minorHAnsi" w:hint="cs"/>
          <w:rtl/>
        </w:rPr>
        <w:t xml:space="preserve"> </w:t>
      </w:r>
      <w:r w:rsidR="00C009F4" w:rsidRPr="00C009F4">
        <w:rPr>
          <w:rStyle w:val="Char9"/>
          <w:rFonts w:eastAsiaTheme="minorHAnsi" w:hint="cs"/>
          <w:rtl/>
        </w:rPr>
        <w:t>«و چه کسی خوش گفتار</w:t>
      </w:r>
      <w:r w:rsidR="00C048A7">
        <w:rPr>
          <w:rStyle w:val="Char9"/>
          <w:rFonts w:eastAsiaTheme="minorHAnsi" w:hint="eastAsia"/>
          <w:rtl/>
        </w:rPr>
        <w:t>‌</w:t>
      </w:r>
      <w:r w:rsidR="00C009F4" w:rsidRPr="00C009F4">
        <w:rPr>
          <w:rStyle w:val="Char9"/>
          <w:rFonts w:eastAsiaTheme="minorHAnsi" w:hint="cs"/>
          <w:rtl/>
        </w:rPr>
        <w:t>تر است از کسی</w:t>
      </w:r>
      <w:r w:rsidR="00C048A7">
        <w:rPr>
          <w:rStyle w:val="Char9"/>
          <w:rFonts w:eastAsiaTheme="minorHAnsi" w:hint="eastAsia"/>
          <w:rtl/>
        </w:rPr>
        <w:t>‌</w:t>
      </w:r>
      <w:r w:rsidR="00C009F4" w:rsidRPr="00C009F4">
        <w:rPr>
          <w:rStyle w:val="Char9"/>
          <w:rFonts w:eastAsiaTheme="minorHAnsi" w:hint="cs"/>
          <w:rtl/>
        </w:rPr>
        <w:t>که به سوی الله دعوت کند، و کار شایسته انجام دهد، و گوید: «بی</w:t>
      </w:r>
      <w:r w:rsidR="00C048A7">
        <w:rPr>
          <w:rStyle w:val="Char9"/>
          <w:rFonts w:eastAsiaTheme="minorHAnsi" w:hint="eastAsia"/>
          <w:rtl/>
        </w:rPr>
        <w:t>‌</w:t>
      </w:r>
      <w:r w:rsidR="00C009F4" w:rsidRPr="00C009F4">
        <w:rPr>
          <w:rStyle w:val="Char9"/>
          <w:rFonts w:eastAsiaTheme="minorHAnsi" w:hint="cs"/>
          <w:rtl/>
        </w:rPr>
        <w:t>شک من از مسلمانان هستم؟!».</w:t>
      </w:r>
    </w:p>
    <w:p w:rsidR="002C11D0" w:rsidRPr="00C009F4" w:rsidRDefault="002C11D0" w:rsidP="00D3398E">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hint="cs"/>
          <w:rtl/>
        </w:rPr>
        <w:t>هُوَ</w:t>
      </w:r>
      <w:r w:rsidRPr="002C167D">
        <w:rPr>
          <w:rStyle w:val="Chard"/>
          <w:rFonts w:eastAsiaTheme="minorHAnsi"/>
          <w:rtl/>
        </w:rPr>
        <w:t xml:space="preserve"> </w:t>
      </w:r>
      <w:r w:rsidRPr="002C167D">
        <w:rPr>
          <w:rStyle w:val="Chard"/>
          <w:rFonts w:eastAsiaTheme="minorHAnsi" w:hint="cs"/>
          <w:rtl/>
        </w:rPr>
        <w:t>سَمَّىٰكُمُ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لۡمُسۡلِمِينَ</w:t>
      </w:r>
      <w:r w:rsidRPr="002C167D">
        <w:rPr>
          <w:rStyle w:val="Chard"/>
          <w:rFonts w:eastAsiaTheme="minorHAnsi"/>
          <w:rtl/>
        </w:rPr>
        <w:t xml:space="preserve"> مِن قَبۡلُ</w:t>
      </w:r>
      <w:r w:rsidR="00C009F4">
        <w:rPr>
          <w:rStyle w:val="Chard"/>
          <w:rFonts w:eastAsiaTheme="minorHAnsi" w:hint="cs"/>
          <w:rtl/>
        </w:rPr>
        <w:t xml:space="preserve"> وَ فِ</w:t>
      </w:r>
      <w:r w:rsidR="00C009F4">
        <w:rPr>
          <w:rStyle w:val="Chard"/>
          <w:rFonts w:eastAsiaTheme="minorHAnsi" w:hint="cs"/>
          <w:rtl/>
          <w:lang w:bidi="ar-SA"/>
        </w:rPr>
        <w:t>ي هذا</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[الحج: 78]</w:t>
      </w:r>
      <w:r w:rsidR="002C3DAE" w:rsidRPr="002C3DAE">
        <w:rPr>
          <w:rStyle w:val="Char6"/>
          <w:rFonts w:eastAsiaTheme="minorHAnsi" w:hint="cs"/>
          <w:rtl/>
        </w:rPr>
        <w:t>.</w:t>
      </w:r>
      <w:r w:rsidR="00C009F4">
        <w:rPr>
          <w:rStyle w:val="Char6"/>
          <w:rFonts w:eastAsiaTheme="minorHAnsi" w:hint="cs"/>
          <w:rtl/>
        </w:rPr>
        <w:t xml:space="preserve"> </w:t>
      </w:r>
      <w:r w:rsidR="00C009F4" w:rsidRPr="00C009F4">
        <w:rPr>
          <w:rStyle w:val="Char9"/>
          <w:rFonts w:eastAsiaTheme="minorHAnsi" w:hint="cs"/>
          <w:rtl/>
        </w:rPr>
        <w:t>«او (= الله) پیش از این (در کتب سابقه) و در این (قرآن نیز) شما را مسلمان نامید».</w:t>
      </w:r>
    </w:p>
    <w:p w:rsidR="00DC4A5E" w:rsidRDefault="008F3A1B" w:rsidP="00A63244">
      <w:pPr>
        <w:widowControl w:val="0"/>
        <w:spacing w:after="0" w:line="240" w:lineRule="auto"/>
        <w:ind w:firstLine="284"/>
        <w:jc w:val="both"/>
        <w:rPr>
          <w:rStyle w:val="Char6"/>
          <w:rFonts w:eastAsiaTheme="minorHAnsi"/>
          <w:rtl/>
        </w:rPr>
      </w:pPr>
      <w:r w:rsidRPr="008804F5">
        <w:rPr>
          <w:rStyle w:val="Char6"/>
          <w:rFonts w:eastAsiaTheme="minorHAnsi" w:hint="cs"/>
          <w:rtl/>
        </w:rPr>
        <w:t>و</w:t>
      </w:r>
      <w:r w:rsidR="005551FA" w:rsidRPr="008804F5">
        <w:rPr>
          <w:rStyle w:val="Char6"/>
          <w:rFonts w:eastAsiaTheme="minorHAnsi" w:hint="cs"/>
          <w:rtl/>
        </w:rPr>
        <w:t xml:space="preserve"> دعوتش بر اساس علم و بینش نسبت به کتاب الله و سیرۀ رسولش</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5551FA" w:rsidRPr="008804F5">
        <w:rPr>
          <w:rStyle w:val="Char6"/>
          <w:rFonts w:eastAsiaTheme="minorHAnsi" w:hint="cs"/>
          <w:rtl/>
        </w:rPr>
        <w:t xml:space="preserve">است که در آن </w:t>
      </w:r>
      <w:r w:rsidR="00CF7A6B" w:rsidRPr="008804F5">
        <w:rPr>
          <w:rStyle w:val="Char6"/>
          <w:rFonts w:eastAsiaTheme="minorHAnsi" w:hint="cs"/>
          <w:rtl/>
        </w:rPr>
        <w:t>منزه</w:t>
      </w:r>
      <w:r w:rsidR="00C048A7">
        <w:rPr>
          <w:rStyle w:val="Char6"/>
          <w:rFonts w:eastAsiaTheme="minorHAnsi"/>
          <w:rtl/>
        </w:rPr>
        <w:t>‌</w:t>
      </w:r>
      <w:r w:rsidR="00CF7A6B" w:rsidRPr="008804F5">
        <w:rPr>
          <w:rStyle w:val="Char6"/>
          <w:rFonts w:eastAsiaTheme="minorHAnsi" w:hint="cs"/>
          <w:rtl/>
        </w:rPr>
        <w:t>دانستن</w:t>
      </w:r>
      <w:r w:rsidR="005551FA" w:rsidRPr="008804F5">
        <w:rPr>
          <w:rStyle w:val="Char6"/>
          <w:rFonts w:eastAsiaTheme="minorHAnsi" w:hint="cs"/>
          <w:rtl/>
        </w:rPr>
        <w:t xml:space="preserve"> و </w:t>
      </w:r>
      <w:r w:rsidR="00CF7A6B" w:rsidRPr="008804F5">
        <w:rPr>
          <w:rStyle w:val="Char6"/>
          <w:rFonts w:eastAsiaTheme="minorHAnsi" w:hint="cs"/>
          <w:rtl/>
        </w:rPr>
        <w:t>بزرگداشت</w:t>
      </w:r>
      <w:r w:rsidR="005551FA" w:rsidRPr="008804F5">
        <w:rPr>
          <w:rStyle w:val="Char6"/>
          <w:rFonts w:eastAsiaTheme="minorHAnsi" w:hint="cs"/>
          <w:rtl/>
        </w:rPr>
        <w:t xml:space="preserve"> الله و اعلام بیزاری از شرک و پیروانش، همراه مهربانی و اندرز نیکوست</w:t>
      </w:r>
      <w:r w:rsidRPr="008804F5">
        <w:rPr>
          <w:rStyle w:val="Char6"/>
          <w:rFonts w:eastAsiaTheme="minorHAnsi" w:hint="cs"/>
          <w:rtl/>
        </w:rPr>
        <w:t>:</w:t>
      </w:r>
    </w:p>
    <w:p w:rsidR="002C11D0" w:rsidRPr="008804F5" w:rsidRDefault="00C66988" w:rsidP="00AA056E">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قُلۡ هَٰذِهِ</w:t>
      </w:r>
      <w:r w:rsidR="002C11D0" w:rsidRPr="002C167D">
        <w:rPr>
          <w:rStyle w:val="Chard"/>
          <w:rFonts w:eastAsiaTheme="minorHAnsi" w:hint="cs"/>
          <w:rtl/>
        </w:rPr>
        <w:t>ۦ</w:t>
      </w:r>
      <w:r w:rsidR="002C11D0" w:rsidRPr="002C167D">
        <w:rPr>
          <w:rStyle w:val="Chard"/>
          <w:rFonts w:eastAsiaTheme="minorHAnsi"/>
          <w:rtl/>
        </w:rPr>
        <w:t xml:space="preserve"> سَبِيلِيٓ أَدۡعُوٓاْ إِلَى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عَلَىٰ بَصِيرَةٍ أَنَا۠ وَمَنِ </w:t>
      </w:r>
      <w:r w:rsidR="002C11D0" w:rsidRPr="002C167D">
        <w:rPr>
          <w:rStyle w:val="Chard"/>
          <w:rFonts w:eastAsiaTheme="minorHAnsi" w:hint="cs"/>
          <w:rtl/>
        </w:rPr>
        <w:t>ٱ</w:t>
      </w:r>
      <w:r w:rsidR="002C11D0" w:rsidRPr="002C167D">
        <w:rPr>
          <w:rStyle w:val="Chard"/>
          <w:rFonts w:eastAsiaTheme="minorHAnsi" w:hint="eastAsia"/>
          <w:rtl/>
        </w:rPr>
        <w:t>تَّبَعَنِيۖ</w:t>
      </w:r>
      <w:r w:rsidR="002C11D0" w:rsidRPr="002C167D">
        <w:rPr>
          <w:rStyle w:val="Chard"/>
          <w:rFonts w:eastAsiaTheme="minorHAnsi"/>
          <w:rtl/>
        </w:rPr>
        <w:t xml:space="preserve"> وَسُبۡحَٰنَ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وَمَآ أَنَا۠ مِنَ </w:t>
      </w:r>
      <w:r w:rsidR="002C11D0" w:rsidRPr="002C167D">
        <w:rPr>
          <w:rStyle w:val="Chard"/>
          <w:rFonts w:eastAsiaTheme="minorHAnsi" w:hint="cs"/>
          <w:rtl/>
        </w:rPr>
        <w:t>ٱ</w:t>
      </w:r>
      <w:r w:rsidR="002C11D0" w:rsidRPr="002C167D">
        <w:rPr>
          <w:rStyle w:val="Chard"/>
          <w:rFonts w:eastAsiaTheme="minorHAnsi" w:hint="eastAsia"/>
          <w:rtl/>
        </w:rPr>
        <w:t>لۡمُشۡرِكِينَ</w:t>
      </w:r>
      <w:r w:rsidR="002C11D0" w:rsidRPr="002C167D">
        <w:rPr>
          <w:rStyle w:val="Chard"/>
          <w:rFonts w:eastAsiaTheme="minorHAnsi"/>
          <w:rtl/>
        </w:rPr>
        <w:t>١٠٨</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w:t>
      </w:r>
      <w:r w:rsidR="00157774">
        <w:rPr>
          <w:rStyle w:val="Char8"/>
          <w:rFonts w:eastAsiaTheme="minorHAnsi"/>
          <w:rtl/>
        </w:rPr>
        <w:t>ی</w:t>
      </w:r>
      <w:r w:rsidR="002C11D0" w:rsidRPr="00C273A3">
        <w:rPr>
          <w:rStyle w:val="Char8"/>
          <w:rFonts w:eastAsiaTheme="minorHAnsi"/>
          <w:rtl/>
        </w:rPr>
        <w:t>وسف: 108]</w:t>
      </w:r>
      <w:r w:rsidR="002C3DAE" w:rsidRPr="002C3DAE">
        <w:rPr>
          <w:rStyle w:val="Char6"/>
          <w:rFonts w:eastAsiaTheme="minorHAnsi" w:hint="cs"/>
          <w:rtl/>
        </w:rPr>
        <w:t>.</w:t>
      </w:r>
      <w:r w:rsidR="00AA056E" w:rsidRPr="00AA056E">
        <w:rPr>
          <w:rStyle w:val="Char9"/>
          <w:rFonts w:eastAsiaTheme="minorHAnsi" w:hint="cs"/>
          <w:rtl/>
        </w:rPr>
        <w:t xml:space="preserve"> «(ای پیامبر!) بگو: این راه من است، من با بصیرت (کامل) به سوی الله دعوت می</w:t>
      </w:r>
      <w:r w:rsidR="00C048A7">
        <w:rPr>
          <w:rStyle w:val="Char9"/>
          <w:rFonts w:eastAsiaTheme="minorHAnsi" w:hint="cs"/>
          <w:rtl/>
        </w:rPr>
        <w:t>‌</w:t>
      </w:r>
      <w:r w:rsidR="00AA056E" w:rsidRPr="00AA056E">
        <w:rPr>
          <w:rStyle w:val="Char9"/>
          <w:rFonts w:eastAsiaTheme="minorHAnsi" w:hint="cs"/>
          <w:rtl/>
        </w:rPr>
        <w:t>کنم، و کسانی</w:t>
      </w:r>
      <w:r w:rsidR="00C048A7">
        <w:rPr>
          <w:rStyle w:val="Char9"/>
          <w:rFonts w:eastAsiaTheme="minorHAnsi" w:hint="cs"/>
          <w:rtl/>
        </w:rPr>
        <w:t>‌</w:t>
      </w:r>
      <w:r w:rsidR="00AA056E" w:rsidRPr="00AA056E">
        <w:rPr>
          <w:rStyle w:val="Char9"/>
          <w:rFonts w:eastAsiaTheme="minorHAnsi" w:hint="cs"/>
          <w:rtl/>
        </w:rPr>
        <w:t>که از من پیروی کردند (نیز چنین می</w:t>
      </w:r>
      <w:r w:rsidR="00C048A7">
        <w:rPr>
          <w:rStyle w:val="Char9"/>
          <w:rFonts w:eastAsiaTheme="minorHAnsi" w:hint="cs"/>
          <w:rtl/>
        </w:rPr>
        <w:t>‌</w:t>
      </w:r>
      <w:r w:rsidR="00AA056E" w:rsidRPr="00AA056E">
        <w:rPr>
          <w:rStyle w:val="Char9"/>
          <w:rFonts w:eastAsiaTheme="minorHAnsi" w:hint="cs"/>
          <w:rtl/>
        </w:rPr>
        <w:t>کند) و الله پاک و منزه است، و من از مشرکان نیستم».</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hint="cs"/>
          <w:rtl/>
        </w:rPr>
        <w:t>ٱ</w:t>
      </w:r>
      <w:r w:rsidR="002C11D0" w:rsidRPr="002C167D">
        <w:rPr>
          <w:rStyle w:val="Chard"/>
          <w:rFonts w:eastAsiaTheme="minorHAnsi" w:hint="eastAsia"/>
          <w:rtl/>
        </w:rPr>
        <w:t>دۡعُ</w:t>
      </w:r>
      <w:r w:rsidR="002C11D0" w:rsidRPr="002C167D">
        <w:rPr>
          <w:rStyle w:val="Chard"/>
          <w:rFonts w:eastAsiaTheme="minorHAnsi"/>
          <w:rtl/>
        </w:rPr>
        <w:t xml:space="preserve"> إِلَىٰ سَبِيلِ رَبِّكَ بِ</w:t>
      </w:r>
      <w:r w:rsidR="002C11D0" w:rsidRPr="002C167D">
        <w:rPr>
          <w:rStyle w:val="Chard"/>
          <w:rFonts w:eastAsiaTheme="minorHAnsi" w:hint="cs"/>
          <w:rtl/>
        </w:rPr>
        <w:t>ٱ</w:t>
      </w:r>
      <w:r w:rsidR="002C11D0" w:rsidRPr="002C167D">
        <w:rPr>
          <w:rStyle w:val="Chard"/>
          <w:rFonts w:eastAsiaTheme="minorHAnsi" w:hint="eastAsia"/>
          <w:rtl/>
        </w:rPr>
        <w:t>لۡحِكۡمَةِ</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لۡمَوۡعِظَةِ</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لۡحَسَنَةِۖ</w:t>
      </w:r>
      <w:r w:rsidR="002C11D0" w:rsidRPr="002C167D">
        <w:rPr>
          <w:rStyle w:val="Chard"/>
          <w:rFonts w:eastAsiaTheme="minorHAnsi"/>
          <w:rtl/>
        </w:rPr>
        <w:t xml:space="preserve"> وَجَٰدِلۡهُم بِ</w:t>
      </w:r>
      <w:r w:rsidR="002C11D0" w:rsidRPr="002C167D">
        <w:rPr>
          <w:rStyle w:val="Chard"/>
          <w:rFonts w:eastAsiaTheme="minorHAnsi" w:hint="cs"/>
          <w:rtl/>
        </w:rPr>
        <w:t>ٱ</w:t>
      </w:r>
      <w:r w:rsidR="002C11D0" w:rsidRPr="002C167D">
        <w:rPr>
          <w:rStyle w:val="Chard"/>
          <w:rFonts w:eastAsiaTheme="minorHAnsi" w:hint="eastAsia"/>
          <w:rtl/>
        </w:rPr>
        <w:t>لَّتِي</w:t>
      </w:r>
      <w:r w:rsidR="002C11D0" w:rsidRPr="002C167D">
        <w:rPr>
          <w:rStyle w:val="Chard"/>
          <w:rFonts w:eastAsiaTheme="minorHAnsi"/>
          <w:rtl/>
        </w:rPr>
        <w:t xml:space="preserve"> هِيَ أَحۡسَنُ</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[النحل: 125]</w:t>
      </w:r>
      <w:r w:rsidR="002C3DAE" w:rsidRPr="002C3DAE">
        <w:rPr>
          <w:rStyle w:val="Char6"/>
          <w:rFonts w:eastAsiaTheme="minorHAnsi" w:hint="cs"/>
          <w:rtl/>
        </w:rPr>
        <w:t>.</w:t>
      </w:r>
      <w:r w:rsidR="00AA056E">
        <w:rPr>
          <w:rStyle w:val="Char6"/>
          <w:rFonts w:eastAsiaTheme="minorHAnsi" w:hint="cs"/>
          <w:rtl/>
        </w:rPr>
        <w:t xml:space="preserve"> </w:t>
      </w:r>
      <w:r w:rsidR="00AA056E" w:rsidRPr="00AA056E">
        <w:rPr>
          <w:rStyle w:val="Char9"/>
          <w:rFonts w:eastAsiaTheme="minorHAnsi" w:hint="cs"/>
          <w:rtl/>
        </w:rPr>
        <w:t>«با حکمت و پند نیکو (مردم را) به راه پروردگارت دعوت نما، و با روشی که نیکو</w:t>
      </w:r>
      <w:r w:rsidR="00C048A7">
        <w:rPr>
          <w:rStyle w:val="Char9"/>
          <w:rFonts w:eastAsiaTheme="minorHAnsi" w:hint="eastAsia"/>
          <w:rtl/>
        </w:rPr>
        <w:t>‌</w:t>
      </w:r>
      <w:r w:rsidR="00AA056E" w:rsidRPr="00AA056E">
        <w:rPr>
          <w:rStyle w:val="Char9"/>
          <w:rFonts w:eastAsiaTheme="minorHAnsi" w:hint="cs"/>
          <w:rtl/>
        </w:rPr>
        <w:t>تر است، با آن</w:t>
      </w:r>
      <w:r w:rsidR="00C048A7">
        <w:rPr>
          <w:rStyle w:val="Char9"/>
          <w:rFonts w:eastAsiaTheme="minorHAnsi" w:hint="cs"/>
          <w:rtl/>
        </w:rPr>
        <w:t>‌</w:t>
      </w:r>
      <w:r w:rsidR="00AA056E" w:rsidRPr="00AA056E">
        <w:rPr>
          <w:rStyle w:val="Char9"/>
          <w:rFonts w:eastAsiaTheme="minorHAnsi" w:hint="cs"/>
          <w:rtl/>
        </w:rPr>
        <w:t>ها (بحث و) مناظره کن».</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CF7A6B" w:rsidRPr="008804F5">
        <w:rPr>
          <w:rStyle w:val="Char6"/>
          <w:rFonts w:eastAsiaTheme="minorHAnsi" w:hint="cs"/>
          <w:rtl/>
        </w:rPr>
        <w:t xml:space="preserve">هنگام فرستادن </w:t>
      </w:r>
      <w:r w:rsidRPr="008804F5">
        <w:rPr>
          <w:rStyle w:val="Char6"/>
          <w:rFonts w:eastAsiaTheme="minorHAnsi" w:hint="cs"/>
          <w:rtl/>
        </w:rPr>
        <w:t xml:space="preserve">موسى وهارون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00CF7A6B" w:rsidRPr="008804F5">
        <w:rPr>
          <w:rStyle w:val="Char6"/>
          <w:rFonts w:eastAsiaTheme="minorHAnsi" w:hint="cs"/>
          <w:rtl/>
        </w:rPr>
        <w:t xml:space="preserve"> فرعون بسیار ستمگر، خطاب به آن دو فرمود</w:t>
      </w:r>
      <w:r w:rsidRPr="008804F5">
        <w:rPr>
          <w:rStyle w:val="Char6"/>
          <w:rFonts w:eastAsiaTheme="minorHAnsi" w:hint="cs"/>
          <w:rtl/>
        </w:rPr>
        <w:t>:</w:t>
      </w:r>
    </w:p>
    <w:p w:rsidR="00DC4A5E" w:rsidRPr="00AA056E" w:rsidRDefault="004675C3"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فَقُولَا لَهُ</w:t>
      </w:r>
      <w:r w:rsidR="002C11D0" w:rsidRPr="002C167D">
        <w:rPr>
          <w:rStyle w:val="Chard"/>
          <w:rFonts w:eastAsiaTheme="minorHAnsi" w:hint="cs"/>
          <w:rtl/>
        </w:rPr>
        <w:t>ۥ</w:t>
      </w:r>
      <w:r w:rsidR="002C11D0" w:rsidRPr="002C167D">
        <w:rPr>
          <w:rStyle w:val="Chard"/>
          <w:rFonts w:eastAsiaTheme="minorHAnsi"/>
          <w:rtl/>
        </w:rPr>
        <w:t xml:space="preserve"> قَوۡل</w:t>
      </w:r>
      <w:r w:rsidR="002C11D0" w:rsidRPr="002C167D">
        <w:rPr>
          <w:rStyle w:val="Chard"/>
          <w:rFonts w:eastAsiaTheme="minorHAnsi" w:hint="cs"/>
          <w:rtl/>
        </w:rPr>
        <w:t>ٗا</w:t>
      </w:r>
      <w:r w:rsidR="002C11D0" w:rsidRPr="002C167D">
        <w:rPr>
          <w:rStyle w:val="Chard"/>
          <w:rFonts w:eastAsiaTheme="minorHAnsi"/>
          <w:rtl/>
        </w:rPr>
        <w:t xml:space="preserve"> </w:t>
      </w:r>
      <w:r w:rsidR="002C11D0" w:rsidRPr="002C167D">
        <w:rPr>
          <w:rStyle w:val="Chard"/>
          <w:rFonts w:eastAsiaTheme="minorHAnsi" w:hint="cs"/>
          <w:rtl/>
        </w:rPr>
        <w:t>لَّيِّنٗا</w:t>
      </w:r>
      <w:r w:rsidR="002C11D0" w:rsidRPr="002C167D">
        <w:rPr>
          <w:rStyle w:val="Chard"/>
          <w:rFonts w:eastAsiaTheme="minorHAnsi"/>
          <w:rtl/>
        </w:rPr>
        <w:t xml:space="preserve"> </w:t>
      </w:r>
      <w:r w:rsidR="002C11D0" w:rsidRPr="002C167D">
        <w:rPr>
          <w:rStyle w:val="Chard"/>
          <w:rFonts w:eastAsiaTheme="minorHAnsi" w:hint="cs"/>
          <w:rtl/>
        </w:rPr>
        <w:t>لَّعَلَّهُۥ</w:t>
      </w:r>
      <w:r w:rsidR="002C11D0" w:rsidRPr="002C167D">
        <w:rPr>
          <w:rStyle w:val="Chard"/>
          <w:rFonts w:eastAsiaTheme="minorHAnsi"/>
          <w:rtl/>
        </w:rPr>
        <w:t xml:space="preserve"> يَتَذَكَّرُ أَوۡ يَخۡشَىٰ٤٤</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[طه: 44]</w:t>
      </w:r>
      <w:r w:rsidR="002C3DAE" w:rsidRPr="002C3DAE">
        <w:rPr>
          <w:rStyle w:val="Char6"/>
          <w:rFonts w:eastAsiaTheme="minorHAnsi" w:hint="cs"/>
          <w:rtl/>
        </w:rPr>
        <w:t>.</w:t>
      </w:r>
      <w:r w:rsidR="00AA056E">
        <w:rPr>
          <w:rStyle w:val="Char6"/>
          <w:rFonts w:eastAsiaTheme="minorHAnsi" w:hint="cs"/>
          <w:rtl/>
        </w:rPr>
        <w:t xml:space="preserve"> </w:t>
      </w:r>
      <w:r w:rsidR="00AA056E" w:rsidRPr="00AA056E">
        <w:rPr>
          <w:rStyle w:val="Char9"/>
          <w:rFonts w:eastAsiaTheme="minorHAnsi" w:hint="cs"/>
          <w:rtl/>
        </w:rPr>
        <w:t>«پس به نرمی با او سخن بگویید، شاید که او پند گیرد یا (از پروردگارش) بترسد».</w:t>
      </w:r>
    </w:p>
    <w:p w:rsidR="00DC4A5E" w:rsidRPr="008F0EEA" w:rsidRDefault="00CF7A6B" w:rsidP="008F0EEA">
      <w:pPr>
        <w:pStyle w:val="a"/>
        <w:rPr>
          <w:rStyle w:val="Char6"/>
          <w:rFonts w:ascii="IRYakout" w:eastAsiaTheme="minorHAnsi" w:hAnsi="IRYakout" w:cs="IRYakout"/>
          <w:sz w:val="32"/>
          <w:szCs w:val="32"/>
          <w:rtl/>
        </w:rPr>
      </w:pPr>
      <w:bookmarkStart w:id="71" w:name="_Toc450649872"/>
      <w:bookmarkStart w:id="72" w:name="_Toc493423271"/>
      <w:r w:rsidRPr="008F0EEA">
        <w:rPr>
          <w:rStyle w:val="Char3"/>
          <w:rFonts w:eastAsiaTheme="majorEastAsia" w:hint="cs"/>
          <w:b/>
          <w:bCs/>
          <w:rtl/>
        </w:rPr>
        <w:t xml:space="preserve">مؤمنان در دعوت </w:t>
      </w:r>
      <w:r w:rsidR="0067446E" w:rsidRPr="008F0EEA">
        <w:rPr>
          <w:rStyle w:val="Char3"/>
          <w:rFonts w:eastAsiaTheme="majorEastAsia" w:hint="cs"/>
          <w:b/>
          <w:bCs/>
          <w:rtl/>
        </w:rPr>
        <w:t>به</w:t>
      </w:r>
      <w:r w:rsidR="00C048A7">
        <w:rPr>
          <w:rStyle w:val="Char3"/>
          <w:rFonts w:eastAsiaTheme="majorEastAsia" w:hint="cs"/>
          <w:b/>
          <w:bCs/>
          <w:rtl/>
        </w:rPr>
        <w:t>‌</w:t>
      </w:r>
      <w:r w:rsidR="0067446E" w:rsidRPr="008F0EEA">
        <w:rPr>
          <w:rStyle w:val="Char3"/>
          <w:rFonts w:eastAsiaTheme="majorEastAsia" w:hint="cs"/>
          <w:b/>
          <w:bCs/>
          <w:rtl/>
        </w:rPr>
        <w:t>سوی</w:t>
      </w:r>
      <w:r w:rsidRPr="008F0EEA">
        <w:rPr>
          <w:rStyle w:val="Char3"/>
          <w:rFonts w:eastAsiaTheme="majorEastAsia" w:hint="cs"/>
          <w:b/>
          <w:bCs/>
          <w:rtl/>
        </w:rPr>
        <w:t xml:space="preserve"> الله و امر به معروف و نهی از منکر به یکدیگر یاری می</w:t>
      </w:r>
      <w:r w:rsidR="00C048A7">
        <w:rPr>
          <w:rStyle w:val="Char3"/>
          <w:rFonts w:eastAsiaTheme="majorEastAsia"/>
          <w:b/>
          <w:bCs/>
          <w:rtl/>
        </w:rPr>
        <w:t>‌</w:t>
      </w:r>
      <w:r w:rsidRPr="008F0EEA">
        <w:rPr>
          <w:rStyle w:val="Char3"/>
          <w:rFonts w:eastAsiaTheme="majorEastAsia" w:hint="cs"/>
          <w:b/>
          <w:bCs/>
          <w:rtl/>
        </w:rPr>
        <w:t>رسانند</w:t>
      </w:r>
      <w:bookmarkEnd w:id="71"/>
      <w:r w:rsidRPr="008F0EEA">
        <w:rPr>
          <w:rStyle w:val="Char6"/>
          <w:rFonts w:ascii="IRYakout" w:eastAsiaTheme="minorHAnsi" w:hAnsi="IRYakout" w:cs="IRYakout" w:hint="cs"/>
          <w:sz w:val="32"/>
          <w:szCs w:val="32"/>
          <w:rtl/>
        </w:rPr>
        <w:t xml:space="preserve"> و هنگام اختلاف، با یکدیگر </w:t>
      </w:r>
      <w:r w:rsidR="008F0EEA">
        <w:rPr>
          <w:rStyle w:val="Char6"/>
          <w:rFonts w:ascii="IRYakout" w:eastAsiaTheme="minorHAnsi" w:hAnsi="IRYakout" w:cs="IRYakout"/>
          <w:sz w:val="32"/>
          <w:szCs w:val="32"/>
          <w:rtl/>
        </w:rPr>
        <w:br/>
      </w:r>
      <w:r w:rsidRPr="008F0EEA">
        <w:rPr>
          <w:rStyle w:val="Char6"/>
          <w:rFonts w:ascii="IRYakout" w:eastAsiaTheme="minorHAnsi" w:hAnsi="IRYakout" w:cs="IRYakout" w:hint="cs"/>
          <w:sz w:val="32"/>
          <w:szCs w:val="32"/>
          <w:rtl/>
        </w:rPr>
        <w:t>دشمنی نمی</w:t>
      </w:r>
      <w:r w:rsidR="00C048A7">
        <w:rPr>
          <w:rStyle w:val="Char6"/>
          <w:rFonts w:ascii="IRYakout" w:eastAsiaTheme="minorHAnsi" w:hAnsi="IRYakout" w:cs="IRYakout"/>
          <w:sz w:val="32"/>
          <w:szCs w:val="32"/>
          <w:rtl/>
        </w:rPr>
        <w:t>‌</w:t>
      </w:r>
      <w:r w:rsidRPr="008F0EEA">
        <w:rPr>
          <w:rStyle w:val="Char6"/>
          <w:rFonts w:ascii="IRYakout" w:eastAsiaTheme="minorHAnsi" w:hAnsi="IRYakout" w:cs="IRYakout" w:hint="cs"/>
          <w:sz w:val="32"/>
          <w:szCs w:val="32"/>
          <w:rtl/>
        </w:rPr>
        <w:t>کنند؛ زیرا</w:t>
      </w:r>
      <w:r w:rsidR="00AF552E" w:rsidRPr="008F0EEA">
        <w:rPr>
          <w:rStyle w:val="Char6"/>
          <w:rFonts w:ascii="IRYakout" w:eastAsiaTheme="minorHAnsi" w:hAnsi="IRYakout" w:cs="IRYakout" w:hint="cs"/>
          <w:sz w:val="32"/>
          <w:szCs w:val="32"/>
          <w:rtl/>
        </w:rPr>
        <w:t xml:space="preserve"> با</w:t>
      </w:r>
      <w:r w:rsidRPr="008F0EEA">
        <w:rPr>
          <w:rStyle w:val="Char6"/>
          <w:rFonts w:ascii="IRYakout" w:eastAsiaTheme="minorHAnsi" w:hAnsi="IRYakout" w:cs="IRYakout" w:hint="cs"/>
          <w:sz w:val="32"/>
          <w:szCs w:val="32"/>
          <w:rtl/>
        </w:rPr>
        <w:t xml:space="preserve"> هم دوست هستند</w:t>
      </w:r>
      <w:bookmarkEnd w:id="72"/>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وَ</w:t>
      </w:r>
      <w:r w:rsidR="002C11D0" w:rsidRPr="002C167D">
        <w:rPr>
          <w:rStyle w:val="Chard"/>
          <w:rFonts w:eastAsiaTheme="minorHAnsi" w:hint="cs"/>
          <w:rtl/>
        </w:rPr>
        <w:t>ٱ</w:t>
      </w:r>
      <w:r w:rsidR="002C11D0" w:rsidRPr="002C167D">
        <w:rPr>
          <w:rStyle w:val="Chard"/>
          <w:rFonts w:eastAsiaTheme="minorHAnsi" w:hint="eastAsia"/>
          <w:rtl/>
        </w:rPr>
        <w:t>لۡمُؤۡمِنُونَ</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لۡمُؤۡمِنَٰتُ</w:t>
      </w:r>
      <w:r w:rsidR="002C11D0" w:rsidRPr="002C167D">
        <w:rPr>
          <w:rStyle w:val="Chard"/>
          <w:rFonts w:eastAsiaTheme="minorHAnsi"/>
          <w:rtl/>
        </w:rPr>
        <w:t xml:space="preserve"> بَعۡضُهُمۡ أَوۡلِيَآءُ بَعۡض</w:t>
      </w:r>
      <w:r w:rsidR="002C11D0" w:rsidRPr="002C167D">
        <w:rPr>
          <w:rStyle w:val="Chard"/>
          <w:rFonts w:eastAsiaTheme="minorHAnsi" w:hint="cs"/>
          <w:rtl/>
        </w:rPr>
        <w:t>ٖۚ</w:t>
      </w:r>
      <w:r w:rsidR="002C11D0" w:rsidRPr="002C167D">
        <w:rPr>
          <w:rStyle w:val="Chard"/>
          <w:rFonts w:eastAsiaTheme="minorHAnsi"/>
          <w:rtl/>
        </w:rPr>
        <w:t xml:space="preserve"> </w:t>
      </w:r>
      <w:r w:rsidR="002C11D0" w:rsidRPr="002C167D">
        <w:rPr>
          <w:rStyle w:val="Chard"/>
          <w:rFonts w:eastAsiaTheme="minorHAnsi" w:hint="cs"/>
          <w:rtl/>
        </w:rPr>
        <w:t>يَأۡمُرُونَ</w:t>
      </w:r>
      <w:r w:rsidR="002C11D0" w:rsidRPr="002C167D">
        <w:rPr>
          <w:rStyle w:val="Chard"/>
          <w:rFonts w:eastAsiaTheme="minorHAnsi"/>
          <w:rtl/>
        </w:rPr>
        <w:t xml:space="preserve"> </w:t>
      </w:r>
      <w:r w:rsidR="002C11D0" w:rsidRPr="002C167D">
        <w:rPr>
          <w:rStyle w:val="Chard"/>
          <w:rFonts w:eastAsiaTheme="minorHAnsi" w:hint="cs"/>
          <w:rtl/>
        </w:rPr>
        <w:t>بِٱ</w:t>
      </w:r>
      <w:r w:rsidR="002C11D0" w:rsidRPr="002C167D">
        <w:rPr>
          <w:rStyle w:val="Chard"/>
          <w:rFonts w:eastAsiaTheme="minorHAnsi" w:hint="eastAsia"/>
          <w:rtl/>
        </w:rPr>
        <w:t>لۡمَعۡرُوفِ</w:t>
      </w:r>
      <w:r w:rsidR="002C11D0" w:rsidRPr="002C167D">
        <w:rPr>
          <w:rStyle w:val="Chard"/>
          <w:rFonts w:eastAsiaTheme="minorHAnsi"/>
          <w:rtl/>
        </w:rPr>
        <w:t xml:space="preserve"> وَيَنۡهَوۡنَ عَنِ </w:t>
      </w:r>
      <w:r w:rsidR="002C11D0" w:rsidRPr="002C167D">
        <w:rPr>
          <w:rStyle w:val="Chard"/>
          <w:rFonts w:eastAsiaTheme="minorHAnsi" w:hint="cs"/>
          <w:rtl/>
        </w:rPr>
        <w:t>ٱ</w:t>
      </w:r>
      <w:r w:rsidR="002C11D0" w:rsidRPr="002C167D">
        <w:rPr>
          <w:rStyle w:val="Chard"/>
          <w:rFonts w:eastAsiaTheme="minorHAnsi" w:hint="eastAsia"/>
          <w:rtl/>
        </w:rPr>
        <w:t>لۡمُنكَرِ</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[التوبة: 71]</w:t>
      </w:r>
      <w:r w:rsidR="002C3DAE" w:rsidRPr="002C3DAE">
        <w:rPr>
          <w:rStyle w:val="Char6"/>
          <w:rFonts w:eastAsiaTheme="minorHAnsi" w:hint="cs"/>
          <w:rtl/>
        </w:rPr>
        <w:t>.</w:t>
      </w:r>
      <w:r w:rsidR="00AA056E">
        <w:rPr>
          <w:rStyle w:val="Char6"/>
          <w:rFonts w:eastAsiaTheme="minorHAnsi" w:hint="cs"/>
          <w:rtl/>
        </w:rPr>
        <w:t xml:space="preserve"> </w:t>
      </w:r>
      <w:r w:rsidR="00AA056E" w:rsidRPr="00AA056E">
        <w:rPr>
          <w:rStyle w:val="Char9"/>
          <w:rFonts w:eastAsiaTheme="minorHAnsi" w:hint="cs"/>
          <w:rtl/>
        </w:rPr>
        <w:t>«و مردان مؤمن و زنان مؤمن دوستان (و یاور) یکدیگرند، امر به معروف و نهی از منکر می</w:t>
      </w:r>
      <w:r w:rsidR="00C048A7">
        <w:rPr>
          <w:rStyle w:val="Char9"/>
          <w:rFonts w:eastAsiaTheme="minorHAnsi" w:hint="cs"/>
          <w:rtl/>
        </w:rPr>
        <w:t>‌</w:t>
      </w:r>
      <w:r w:rsidR="00AA056E" w:rsidRPr="00AA056E">
        <w:rPr>
          <w:rStyle w:val="Char9"/>
          <w:rFonts w:eastAsiaTheme="minorHAnsi" w:hint="cs"/>
          <w:rtl/>
        </w:rPr>
        <w:t>کنند».</w:t>
      </w:r>
    </w:p>
    <w:p w:rsidR="00DC4A5E" w:rsidRDefault="00CF7A6B" w:rsidP="00F8219D">
      <w:pPr>
        <w:spacing w:after="0" w:line="240" w:lineRule="auto"/>
        <w:ind w:firstLine="284"/>
        <w:jc w:val="both"/>
        <w:rPr>
          <w:rStyle w:val="Char6"/>
          <w:rFonts w:eastAsiaTheme="minorHAnsi"/>
          <w:rtl/>
        </w:rPr>
      </w:pPr>
      <w:r w:rsidRPr="008804F5">
        <w:rPr>
          <w:rStyle w:val="Char6"/>
          <w:rFonts w:eastAsiaTheme="minorHAnsi" w:hint="cs"/>
          <w:rtl/>
        </w:rPr>
        <w:t>الله، پیامبر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را در تورات و انجیل اینگونه توصیف می</w:t>
      </w:r>
      <w:r w:rsidR="00C048A7">
        <w:rPr>
          <w:rStyle w:val="Char6"/>
          <w:rFonts w:eastAsiaTheme="minorHAnsi"/>
          <w:rtl/>
        </w:rPr>
        <w:t>‌</w:t>
      </w:r>
      <w:r w:rsidRPr="008804F5">
        <w:rPr>
          <w:rStyle w:val="Char6"/>
          <w:rFonts w:eastAsiaTheme="minorHAnsi" w:hint="cs"/>
          <w:rtl/>
        </w:rPr>
        <w:t>فرماید که به معروف امر</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از منکر بازمی</w:t>
      </w:r>
      <w:r w:rsidR="00C048A7">
        <w:rPr>
          <w:rStyle w:val="Char6"/>
          <w:rFonts w:eastAsiaTheme="minorHAnsi"/>
          <w:rtl/>
        </w:rPr>
        <w:t>‌</w:t>
      </w:r>
      <w:r w:rsidRPr="008804F5">
        <w:rPr>
          <w:rStyle w:val="Char6"/>
          <w:rFonts w:eastAsiaTheme="minorHAnsi" w:hint="cs"/>
          <w:rtl/>
        </w:rPr>
        <w:t>دارد و پاکیزه</w:t>
      </w:r>
      <w:r w:rsidR="00C048A7">
        <w:rPr>
          <w:rStyle w:val="Char6"/>
          <w:rFonts w:eastAsiaTheme="minorHAnsi"/>
          <w:rtl/>
        </w:rPr>
        <w:t>‌</w:t>
      </w:r>
      <w:r w:rsidRPr="008804F5">
        <w:rPr>
          <w:rStyle w:val="Char6"/>
          <w:rFonts w:eastAsiaTheme="minorHAnsi" w:hint="cs"/>
          <w:rtl/>
        </w:rPr>
        <w:t>ها را حلال و پلیدی</w:t>
      </w:r>
      <w:r w:rsidR="00C048A7">
        <w:rPr>
          <w:rStyle w:val="Char6"/>
          <w:rFonts w:eastAsiaTheme="minorHAnsi"/>
          <w:rtl/>
        </w:rPr>
        <w:t>‌</w:t>
      </w:r>
      <w:r w:rsidRPr="008804F5">
        <w:rPr>
          <w:rStyle w:val="Char6"/>
          <w:rFonts w:eastAsiaTheme="minorHAnsi" w:hint="cs"/>
          <w:rtl/>
        </w:rPr>
        <w:t>ها را حرام می</w:t>
      </w:r>
      <w:r w:rsidR="00C048A7">
        <w:rPr>
          <w:rStyle w:val="Char6"/>
          <w:rFonts w:eastAsiaTheme="minorHAnsi"/>
          <w:rtl/>
        </w:rPr>
        <w:t>‌</w:t>
      </w:r>
      <w:r w:rsidRPr="008804F5">
        <w:rPr>
          <w:rStyle w:val="Char6"/>
          <w:rFonts w:eastAsiaTheme="minorHAnsi" w:hint="cs"/>
          <w:rtl/>
        </w:rPr>
        <w:t>داند</w:t>
      </w:r>
      <w:r w:rsidR="002C3DAE" w:rsidRPr="002C3DAE">
        <w:rPr>
          <w:rStyle w:val="Char6"/>
          <w:rFonts w:eastAsiaTheme="minorHAnsi" w:hint="cs"/>
          <w:rtl/>
        </w:rPr>
        <w:t>.</w:t>
      </w:r>
      <w:r w:rsidRPr="008804F5">
        <w:rPr>
          <w:rStyle w:val="Char6"/>
          <w:rFonts w:eastAsiaTheme="minorHAnsi" w:hint="cs"/>
          <w:rtl/>
        </w:rPr>
        <w:t xml:space="preserve"> خبث [پلیدی</w:t>
      </w:r>
      <w:r w:rsidR="00C048A7">
        <w:rPr>
          <w:rStyle w:val="Char6"/>
          <w:rFonts w:eastAsiaTheme="minorHAnsi"/>
          <w:rtl/>
        </w:rPr>
        <w:t>‌</w:t>
      </w:r>
      <w:r w:rsidRPr="008804F5">
        <w:rPr>
          <w:rStyle w:val="Char6"/>
          <w:rFonts w:eastAsiaTheme="minorHAnsi" w:hint="cs"/>
          <w:rtl/>
        </w:rPr>
        <w:t>] هر چیزی است که به فرد یا اجتماع آسیب برساند</w:t>
      </w:r>
      <w:r w:rsidR="008F3A1B" w:rsidRPr="008804F5">
        <w:rPr>
          <w:rStyle w:val="Char6"/>
          <w:rFonts w:eastAsiaTheme="minorHAnsi" w:hint="cs"/>
          <w:rtl/>
        </w:rPr>
        <w:t>:</w:t>
      </w:r>
    </w:p>
    <w:p w:rsidR="00DC4A5E" w:rsidRPr="00443F96"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hint="cs"/>
          <w:rtl/>
        </w:rPr>
        <w:t>ٱ</w:t>
      </w:r>
      <w:r w:rsidR="002C11D0" w:rsidRPr="002C167D">
        <w:rPr>
          <w:rStyle w:val="Chard"/>
          <w:rFonts w:eastAsiaTheme="minorHAnsi" w:hint="eastAsia"/>
          <w:rtl/>
        </w:rPr>
        <w:t>لَّذِينَ</w:t>
      </w:r>
      <w:r w:rsidR="002C11D0" w:rsidRPr="002C167D">
        <w:rPr>
          <w:rStyle w:val="Chard"/>
          <w:rFonts w:eastAsiaTheme="minorHAnsi"/>
          <w:rtl/>
        </w:rPr>
        <w:t xml:space="preserve"> يَتَّبِعُونَ </w:t>
      </w:r>
      <w:r w:rsidR="002C11D0" w:rsidRPr="002C167D">
        <w:rPr>
          <w:rStyle w:val="Chard"/>
          <w:rFonts w:eastAsiaTheme="minorHAnsi" w:hint="cs"/>
          <w:rtl/>
        </w:rPr>
        <w:t>ٱ</w:t>
      </w:r>
      <w:r w:rsidR="002C11D0" w:rsidRPr="002C167D">
        <w:rPr>
          <w:rStyle w:val="Chard"/>
          <w:rFonts w:eastAsiaTheme="minorHAnsi" w:hint="eastAsia"/>
          <w:rtl/>
        </w:rPr>
        <w:t>لرَّسُولَ</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لنَّبِيَّ</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لۡأُمِّيَّ</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لَّذِي</w:t>
      </w:r>
      <w:r w:rsidR="002C11D0" w:rsidRPr="002C167D">
        <w:rPr>
          <w:rStyle w:val="Chard"/>
          <w:rFonts w:eastAsiaTheme="minorHAnsi"/>
          <w:rtl/>
        </w:rPr>
        <w:t xml:space="preserve"> يَجِدُونَهُ</w:t>
      </w:r>
      <w:r w:rsidR="002C11D0" w:rsidRPr="002C167D">
        <w:rPr>
          <w:rStyle w:val="Chard"/>
          <w:rFonts w:eastAsiaTheme="minorHAnsi" w:hint="cs"/>
          <w:rtl/>
        </w:rPr>
        <w:t>ۥ</w:t>
      </w:r>
      <w:r w:rsidR="002C11D0" w:rsidRPr="002C167D">
        <w:rPr>
          <w:rStyle w:val="Chard"/>
          <w:rFonts w:eastAsiaTheme="minorHAnsi"/>
          <w:rtl/>
        </w:rPr>
        <w:t xml:space="preserve"> مَكۡتُوبًا عِندَهُمۡ فِي </w:t>
      </w:r>
      <w:r w:rsidR="002C11D0" w:rsidRPr="002C167D">
        <w:rPr>
          <w:rStyle w:val="Chard"/>
          <w:rFonts w:eastAsiaTheme="minorHAnsi" w:hint="cs"/>
          <w:rtl/>
        </w:rPr>
        <w:t>ٱ</w:t>
      </w:r>
      <w:r w:rsidR="002C11D0" w:rsidRPr="002C167D">
        <w:rPr>
          <w:rStyle w:val="Chard"/>
          <w:rFonts w:eastAsiaTheme="minorHAnsi" w:hint="eastAsia"/>
          <w:rtl/>
        </w:rPr>
        <w:t>لتَّوۡرَىٰةِ</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لۡإِنجِيلِ</w:t>
      </w:r>
      <w:r w:rsidR="002C11D0" w:rsidRPr="002C167D">
        <w:rPr>
          <w:rStyle w:val="Chard"/>
          <w:rFonts w:eastAsiaTheme="minorHAnsi"/>
          <w:rtl/>
        </w:rPr>
        <w:t xml:space="preserve"> يَأۡمُرُهُم بِ</w:t>
      </w:r>
      <w:r w:rsidR="002C11D0" w:rsidRPr="002C167D">
        <w:rPr>
          <w:rStyle w:val="Chard"/>
          <w:rFonts w:eastAsiaTheme="minorHAnsi" w:hint="cs"/>
          <w:rtl/>
        </w:rPr>
        <w:t>ٱ</w:t>
      </w:r>
      <w:r w:rsidR="002C11D0" w:rsidRPr="002C167D">
        <w:rPr>
          <w:rStyle w:val="Chard"/>
          <w:rFonts w:eastAsiaTheme="minorHAnsi" w:hint="eastAsia"/>
          <w:rtl/>
        </w:rPr>
        <w:t>لۡمَعۡرُوفِ</w:t>
      </w:r>
      <w:r w:rsidR="002C11D0" w:rsidRPr="002C167D">
        <w:rPr>
          <w:rStyle w:val="Chard"/>
          <w:rFonts w:eastAsiaTheme="minorHAnsi"/>
          <w:rtl/>
        </w:rPr>
        <w:t xml:space="preserve"> وَيَنۡهَىٰهُمۡ عَنِ </w:t>
      </w:r>
      <w:r w:rsidR="002C11D0" w:rsidRPr="002C167D">
        <w:rPr>
          <w:rStyle w:val="Chard"/>
          <w:rFonts w:eastAsiaTheme="minorHAnsi" w:hint="cs"/>
          <w:rtl/>
        </w:rPr>
        <w:t>ٱ</w:t>
      </w:r>
      <w:r w:rsidR="002C11D0" w:rsidRPr="002C167D">
        <w:rPr>
          <w:rStyle w:val="Chard"/>
          <w:rFonts w:eastAsiaTheme="minorHAnsi" w:hint="eastAsia"/>
          <w:rtl/>
        </w:rPr>
        <w:t>لۡمُنكَرِ</w:t>
      </w:r>
      <w:r w:rsidR="002C11D0" w:rsidRPr="002C167D">
        <w:rPr>
          <w:rStyle w:val="Chard"/>
          <w:rFonts w:eastAsiaTheme="minorHAnsi"/>
          <w:rtl/>
        </w:rPr>
        <w:t xml:space="preserve"> وَيُحِلُّ لَهُمُ </w:t>
      </w:r>
      <w:r w:rsidR="002C11D0" w:rsidRPr="002C167D">
        <w:rPr>
          <w:rStyle w:val="Chard"/>
          <w:rFonts w:eastAsiaTheme="minorHAnsi" w:hint="cs"/>
          <w:rtl/>
        </w:rPr>
        <w:t>ٱ</w:t>
      </w:r>
      <w:r w:rsidR="002C11D0" w:rsidRPr="002C167D">
        <w:rPr>
          <w:rStyle w:val="Chard"/>
          <w:rFonts w:eastAsiaTheme="minorHAnsi" w:hint="eastAsia"/>
          <w:rtl/>
        </w:rPr>
        <w:t>لطَّيِّبَٰتِ</w:t>
      </w:r>
      <w:r w:rsidR="002C11D0" w:rsidRPr="002C167D">
        <w:rPr>
          <w:rStyle w:val="Chard"/>
          <w:rFonts w:eastAsiaTheme="minorHAnsi"/>
          <w:rtl/>
        </w:rPr>
        <w:t xml:space="preserve"> وَيُحَرِّمُ عَلَيۡهِمُ </w:t>
      </w:r>
      <w:r w:rsidR="002C11D0" w:rsidRPr="002C167D">
        <w:rPr>
          <w:rStyle w:val="Chard"/>
          <w:rFonts w:eastAsiaTheme="minorHAnsi" w:hint="cs"/>
          <w:rtl/>
        </w:rPr>
        <w:t>ٱ</w:t>
      </w:r>
      <w:r w:rsidR="002C11D0" w:rsidRPr="002C167D">
        <w:rPr>
          <w:rStyle w:val="Chard"/>
          <w:rFonts w:eastAsiaTheme="minorHAnsi" w:hint="eastAsia"/>
          <w:rtl/>
        </w:rPr>
        <w:t>لۡخَبَٰٓئِثَ</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[الأعراف: 157]</w:t>
      </w:r>
      <w:r w:rsidR="002C3DAE" w:rsidRPr="002C3DAE">
        <w:rPr>
          <w:rStyle w:val="Char6"/>
          <w:rFonts w:eastAsiaTheme="minorHAnsi" w:hint="cs"/>
          <w:rtl/>
        </w:rPr>
        <w:t>.</w:t>
      </w:r>
      <w:r w:rsidR="00AA056E">
        <w:rPr>
          <w:rStyle w:val="Char6"/>
          <w:rFonts w:eastAsiaTheme="minorHAnsi" w:hint="cs"/>
          <w:rtl/>
        </w:rPr>
        <w:t xml:space="preserve"> </w:t>
      </w:r>
      <w:r w:rsidR="00443F96" w:rsidRPr="00443F96">
        <w:rPr>
          <w:rStyle w:val="Char9"/>
          <w:rFonts w:eastAsiaTheme="minorHAnsi" w:hint="cs"/>
          <w:rtl/>
        </w:rPr>
        <w:t>«آنان که از (این) رسول (الله)، پیامبر «أمی» (= درس ناخوانده) پیروی می</w:t>
      </w:r>
      <w:r w:rsidR="00C048A7">
        <w:rPr>
          <w:rStyle w:val="Char9"/>
          <w:rFonts w:eastAsiaTheme="minorHAnsi" w:hint="cs"/>
          <w:rtl/>
        </w:rPr>
        <w:t>‌</w:t>
      </w:r>
      <w:r w:rsidR="00443F96" w:rsidRPr="00443F96">
        <w:rPr>
          <w:rStyle w:val="Char9"/>
          <w:rFonts w:eastAsiaTheme="minorHAnsi" w:hint="cs"/>
          <w:rtl/>
        </w:rPr>
        <w:t>کنند، که صفاتش را در تورات و انجیلی که نزدشان است، نوشته می</w:t>
      </w:r>
      <w:r w:rsidR="00C048A7">
        <w:rPr>
          <w:rStyle w:val="Char9"/>
          <w:rFonts w:eastAsiaTheme="minorHAnsi" w:hint="cs"/>
          <w:rtl/>
        </w:rPr>
        <w:t>‌</w:t>
      </w:r>
      <w:r w:rsidR="00443F96" w:rsidRPr="00443F96">
        <w:rPr>
          <w:rStyle w:val="Char9"/>
          <w:rFonts w:eastAsiaTheme="minorHAnsi" w:hint="cs"/>
          <w:rtl/>
        </w:rPr>
        <w:t>یابند. آن</w:t>
      </w:r>
      <w:r w:rsidR="00C048A7">
        <w:rPr>
          <w:rStyle w:val="Char9"/>
          <w:rFonts w:eastAsiaTheme="minorHAnsi" w:hint="cs"/>
          <w:rtl/>
        </w:rPr>
        <w:t>‌</w:t>
      </w:r>
      <w:r w:rsidR="00443F96" w:rsidRPr="00443F96">
        <w:rPr>
          <w:rStyle w:val="Char9"/>
          <w:rFonts w:eastAsiaTheme="minorHAnsi" w:hint="cs"/>
          <w:rtl/>
        </w:rPr>
        <w:t>ها را به (کارهای) خوب و پسندیده فرمان می</w:t>
      </w:r>
      <w:r w:rsidR="00C048A7">
        <w:rPr>
          <w:rStyle w:val="Char9"/>
          <w:rFonts w:eastAsiaTheme="minorHAnsi" w:hint="cs"/>
          <w:rtl/>
        </w:rPr>
        <w:t>‌</w:t>
      </w:r>
      <w:r w:rsidR="00443F96" w:rsidRPr="00443F96">
        <w:rPr>
          <w:rStyle w:val="Char9"/>
          <w:rFonts w:eastAsiaTheme="minorHAnsi" w:hint="cs"/>
          <w:rtl/>
        </w:rPr>
        <w:t>دهد و از زشتی (و کارهای نا پسند) بازشان می</w:t>
      </w:r>
      <w:r w:rsidR="00C048A7">
        <w:rPr>
          <w:rStyle w:val="Char9"/>
          <w:rFonts w:eastAsiaTheme="minorHAnsi" w:hint="cs"/>
          <w:rtl/>
        </w:rPr>
        <w:t>‌</w:t>
      </w:r>
      <w:r w:rsidR="00443F96" w:rsidRPr="00443F96">
        <w:rPr>
          <w:rStyle w:val="Char9"/>
          <w:rFonts w:eastAsiaTheme="minorHAnsi" w:hint="cs"/>
          <w:rtl/>
        </w:rPr>
        <w:t>دارد».</w:t>
      </w:r>
    </w:p>
    <w:p w:rsidR="00DC4A5E" w:rsidRDefault="00CF7A6B" w:rsidP="00F8219D">
      <w:pPr>
        <w:spacing w:after="0" w:line="240" w:lineRule="auto"/>
        <w:ind w:firstLine="284"/>
        <w:jc w:val="both"/>
        <w:rPr>
          <w:rStyle w:val="Char6"/>
          <w:rFonts w:eastAsiaTheme="minorHAnsi"/>
          <w:rtl/>
        </w:rPr>
      </w:pPr>
      <w:r w:rsidRPr="008804F5">
        <w:rPr>
          <w:rStyle w:val="Char6"/>
          <w:rFonts w:eastAsiaTheme="minorHAnsi" w:hint="cs"/>
          <w:rtl/>
        </w:rPr>
        <w:t>این امر، از اسباب برتری امت اسلام است</w:t>
      </w:r>
      <w:r w:rsidR="008F3A1B" w:rsidRPr="008804F5">
        <w:rPr>
          <w:rStyle w:val="Char6"/>
          <w:rFonts w:eastAsiaTheme="minorHAnsi" w:hint="cs"/>
          <w:rtl/>
        </w:rPr>
        <w:t>:</w:t>
      </w:r>
    </w:p>
    <w:p w:rsidR="00DC4A5E" w:rsidRPr="00EF7D53"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كُنتُمۡ خَيۡرَ أُمَّةٍ أُخۡرِجَتۡ لِلنَّاسِ تَأۡمُرُونَ بِ</w:t>
      </w:r>
      <w:r w:rsidR="002C11D0" w:rsidRPr="002C167D">
        <w:rPr>
          <w:rStyle w:val="Chard"/>
          <w:rFonts w:eastAsiaTheme="minorHAnsi" w:hint="cs"/>
          <w:rtl/>
        </w:rPr>
        <w:t>ٱ</w:t>
      </w:r>
      <w:r w:rsidR="002C11D0" w:rsidRPr="002C167D">
        <w:rPr>
          <w:rStyle w:val="Chard"/>
          <w:rFonts w:eastAsiaTheme="minorHAnsi" w:hint="eastAsia"/>
          <w:rtl/>
        </w:rPr>
        <w:t>لۡمَعۡرُوفِ</w:t>
      </w:r>
      <w:r w:rsidR="002C11D0" w:rsidRPr="002C167D">
        <w:rPr>
          <w:rStyle w:val="Chard"/>
          <w:rFonts w:eastAsiaTheme="minorHAnsi"/>
          <w:rtl/>
        </w:rPr>
        <w:t xml:space="preserve"> وَتَنۡهَوۡنَ عَنِ </w:t>
      </w:r>
      <w:r w:rsidR="002C11D0" w:rsidRPr="002C167D">
        <w:rPr>
          <w:rStyle w:val="Chard"/>
          <w:rFonts w:eastAsiaTheme="minorHAnsi" w:hint="cs"/>
          <w:rtl/>
        </w:rPr>
        <w:t>ٱ</w:t>
      </w:r>
      <w:r w:rsidR="002C11D0" w:rsidRPr="002C167D">
        <w:rPr>
          <w:rStyle w:val="Chard"/>
          <w:rFonts w:eastAsiaTheme="minorHAnsi" w:hint="eastAsia"/>
          <w:rtl/>
        </w:rPr>
        <w:t>لۡمُنكَرِ</w:t>
      </w:r>
      <w:r w:rsidR="002C11D0" w:rsidRPr="002C167D">
        <w:rPr>
          <w:rStyle w:val="Chard"/>
          <w:rFonts w:eastAsiaTheme="minorHAnsi"/>
          <w:rtl/>
        </w:rPr>
        <w:t xml:space="preserve"> وَتُؤۡمِنُونَ بِ</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[آل عمران: 110]</w:t>
      </w:r>
      <w:r w:rsidR="002C3DAE" w:rsidRPr="002C3DAE">
        <w:rPr>
          <w:rStyle w:val="Char6"/>
          <w:rFonts w:eastAsiaTheme="minorHAnsi" w:hint="cs"/>
          <w:rtl/>
        </w:rPr>
        <w:t>.</w:t>
      </w:r>
      <w:r w:rsidR="00443F96">
        <w:rPr>
          <w:rStyle w:val="Char6"/>
          <w:rFonts w:eastAsiaTheme="minorHAnsi" w:hint="cs"/>
          <w:rtl/>
        </w:rPr>
        <w:t xml:space="preserve"> </w:t>
      </w:r>
      <w:r w:rsidR="00443F96" w:rsidRPr="00EF7D53">
        <w:rPr>
          <w:rStyle w:val="Char9"/>
          <w:rFonts w:eastAsiaTheme="minorHAnsi" w:hint="cs"/>
          <w:rtl/>
        </w:rPr>
        <w:t>«شما بهترین امتی هستید که برای مردم پدیدار شده</w:t>
      </w:r>
      <w:r w:rsidR="00C048A7">
        <w:rPr>
          <w:rStyle w:val="Char9"/>
          <w:rFonts w:eastAsiaTheme="minorHAnsi" w:hint="cs"/>
          <w:rtl/>
        </w:rPr>
        <w:t>‌</w:t>
      </w:r>
      <w:r w:rsidR="00443F96" w:rsidRPr="00EF7D53">
        <w:rPr>
          <w:rStyle w:val="Char9"/>
          <w:rFonts w:eastAsiaTheme="minorHAnsi" w:hint="cs"/>
          <w:rtl/>
        </w:rPr>
        <w:t>اید: امر به معروف می</w:t>
      </w:r>
      <w:r w:rsidR="00C048A7">
        <w:rPr>
          <w:rStyle w:val="Char9"/>
          <w:rFonts w:eastAsiaTheme="minorHAnsi" w:hint="cs"/>
          <w:rtl/>
        </w:rPr>
        <w:t>‌</w:t>
      </w:r>
      <w:r w:rsidR="00443F96" w:rsidRPr="00EF7D53">
        <w:rPr>
          <w:rStyle w:val="Char9"/>
          <w:rFonts w:eastAsiaTheme="minorHAnsi" w:hint="cs"/>
          <w:rtl/>
        </w:rPr>
        <w:t>کنید و نهی از منکر می</w:t>
      </w:r>
      <w:r w:rsidR="00C048A7">
        <w:rPr>
          <w:rStyle w:val="Char9"/>
          <w:rFonts w:eastAsiaTheme="minorHAnsi" w:hint="cs"/>
          <w:rtl/>
        </w:rPr>
        <w:t>‌</w:t>
      </w:r>
      <w:r w:rsidR="00443F96" w:rsidRPr="00EF7D53">
        <w:rPr>
          <w:rStyle w:val="Char9"/>
          <w:rFonts w:eastAsiaTheme="minorHAnsi" w:hint="cs"/>
          <w:rtl/>
        </w:rPr>
        <w:t>نمائید، و به الله ایمان دارید».</w:t>
      </w:r>
    </w:p>
    <w:p w:rsidR="00DC4A5E" w:rsidRDefault="00CF7A6B" w:rsidP="00443F96">
      <w:pPr>
        <w:spacing w:after="0" w:line="240" w:lineRule="auto"/>
        <w:ind w:firstLine="284"/>
        <w:jc w:val="both"/>
        <w:rPr>
          <w:rStyle w:val="Char6"/>
          <w:rFonts w:eastAsiaTheme="minorHAnsi"/>
          <w:rtl/>
        </w:rPr>
      </w:pPr>
      <w:r w:rsidRPr="008804F5">
        <w:rPr>
          <w:rStyle w:val="Char6"/>
          <w:rFonts w:eastAsiaTheme="minorHAnsi" w:hint="cs"/>
          <w:rtl/>
        </w:rPr>
        <w:t>برپایی امر به معروف و نه</w:t>
      </w:r>
      <w:r w:rsidR="00157774">
        <w:rPr>
          <w:rStyle w:val="Char6"/>
          <w:rFonts w:eastAsiaTheme="minorHAnsi" w:hint="cs"/>
          <w:rtl/>
        </w:rPr>
        <w:t>ی</w:t>
      </w:r>
      <w:r w:rsidRPr="008804F5">
        <w:rPr>
          <w:rStyle w:val="Char6"/>
          <w:rFonts w:eastAsiaTheme="minorHAnsi" w:hint="cs"/>
          <w:rtl/>
        </w:rPr>
        <w:t xml:space="preserve"> از </w:t>
      </w:r>
      <w:r w:rsidR="008F3A1B" w:rsidRPr="008804F5">
        <w:rPr>
          <w:rStyle w:val="Char6"/>
          <w:rFonts w:eastAsiaTheme="minorHAnsi" w:hint="cs"/>
          <w:rtl/>
        </w:rPr>
        <w:t>من</w:t>
      </w:r>
      <w:r w:rsidR="00157774">
        <w:rPr>
          <w:rStyle w:val="Char6"/>
          <w:rFonts w:eastAsiaTheme="minorHAnsi" w:hint="cs"/>
          <w:rtl/>
        </w:rPr>
        <w:t>ک</w:t>
      </w:r>
      <w:r w:rsidR="008F3A1B" w:rsidRPr="008804F5">
        <w:rPr>
          <w:rStyle w:val="Char6"/>
          <w:rFonts w:eastAsiaTheme="minorHAnsi" w:hint="cs"/>
          <w:rtl/>
        </w:rPr>
        <w:t>ر</w:t>
      </w:r>
      <w:r w:rsidRPr="008804F5">
        <w:rPr>
          <w:rStyle w:val="Char6"/>
          <w:rFonts w:eastAsiaTheme="minorHAnsi" w:hint="cs"/>
          <w:rtl/>
        </w:rPr>
        <w:t>، سبب اتحاد و رستگاری و پراکنده</w:t>
      </w:r>
      <w:r w:rsidR="00C048A7">
        <w:rPr>
          <w:rStyle w:val="Char6"/>
          <w:rFonts w:eastAsiaTheme="minorHAnsi"/>
          <w:rtl/>
        </w:rPr>
        <w:t>‌</w:t>
      </w:r>
      <w:r w:rsidRPr="008804F5">
        <w:rPr>
          <w:rStyle w:val="Char6"/>
          <w:rFonts w:eastAsiaTheme="minorHAnsi" w:hint="cs"/>
          <w:rtl/>
        </w:rPr>
        <w:t>نشدن م</w:t>
      </w:r>
      <w:r w:rsidR="00443F96">
        <w:rPr>
          <w:rStyle w:val="Char6"/>
          <w:rFonts w:eastAsiaTheme="minorHAnsi" w:hint="cs"/>
          <w:rtl/>
        </w:rPr>
        <w:t>ؤ</w:t>
      </w:r>
      <w:r w:rsidRPr="008804F5">
        <w:rPr>
          <w:rStyle w:val="Char6"/>
          <w:rFonts w:eastAsiaTheme="minorHAnsi" w:hint="cs"/>
          <w:rtl/>
        </w:rPr>
        <w:t>منان است</w:t>
      </w:r>
      <w:r w:rsidR="008F3A1B" w:rsidRPr="008804F5">
        <w:rPr>
          <w:rStyle w:val="Char6"/>
          <w:rFonts w:eastAsiaTheme="minorHAnsi" w:hint="cs"/>
          <w:rtl/>
        </w:rPr>
        <w:t>:</w:t>
      </w:r>
    </w:p>
    <w:p w:rsidR="00DC4A5E" w:rsidRPr="00EF7D53" w:rsidRDefault="00C66988" w:rsidP="00443F96">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وَلۡتَكُن مِّنكُمۡ أُمَّة</w:t>
      </w:r>
      <w:r w:rsidR="002C11D0" w:rsidRPr="002C167D">
        <w:rPr>
          <w:rStyle w:val="Chard"/>
          <w:rFonts w:eastAsiaTheme="minorHAnsi" w:hint="cs"/>
          <w:rtl/>
        </w:rPr>
        <w:t>ٞ</w:t>
      </w:r>
      <w:r w:rsidR="002C11D0" w:rsidRPr="002C167D">
        <w:rPr>
          <w:rStyle w:val="Chard"/>
          <w:rFonts w:eastAsiaTheme="minorHAnsi"/>
          <w:rtl/>
        </w:rPr>
        <w:t xml:space="preserve"> </w:t>
      </w:r>
      <w:r w:rsidR="002C11D0" w:rsidRPr="002C167D">
        <w:rPr>
          <w:rStyle w:val="Chard"/>
          <w:rFonts w:eastAsiaTheme="minorHAnsi" w:hint="cs"/>
          <w:rtl/>
        </w:rPr>
        <w:t>يَدۡعُونَ</w:t>
      </w:r>
      <w:r w:rsidR="002C11D0" w:rsidRPr="002C167D">
        <w:rPr>
          <w:rStyle w:val="Chard"/>
          <w:rFonts w:eastAsiaTheme="minorHAnsi"/>
          <w:rtl/>
        </w:rPr>
        <w:t xml:space="preserve"> </w:t>
      </w:r>
      <w:r w:rsidR="002C11D0" w:rsidRPr="002C167D">
        <w:rPr>
          <w:rStyle w:val="Chard"/>
          <w:rFonts w:eastAsiaTheme="minorHAnsi" w:hint="cs"/>
          <w:rtl/>
        </w:rPr>
        <w:t>إِلَى</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لۡخَيۡرِ</w:t>
      </w:r>
      <w:r w:rsidR="002C11D0" w:rsidRPr="002C167D">
        <w:rPr>
          <w:rStyle w:val="Chard"/>
          <w:rFonts w:eastAsiaTheme="minorHAnsi"/>
          <w:rtl/>
        </w:rPr>
        <w:t xml:space="preserve"> وَيَأۡمُرُونَ بِ</w:t>
      </w:r>
      <w:r w:rsidR="002C11D0" w:rsidRPr="002C167D">
        <w:rPr>
          <w:rStyle w:val="Chard"/>
          <w:rFonts w:eastAsiaTheme="minorHAnsi" w:hint="cs"/>
          <w:rtl/>
        </w:rPr>
        <w:t>ٱ</w:t>
      </w:r>
      <w:r w:rsidR="002C11D0" w:rsidRPr="002C167D">
        <w:rPr>
          <w:rStyle w:val="Chard"/>
          <w:rFonts w:eastAsiaTheme="minorHAnsi" w:hint="eastAsia"/>
          <w:rtl/>
        </w:rPr>
        <w:t>لۡمَعۡرُوفِ</w:t>
      </w:r>
      <w:r w:rsidR="002C11D0" w:rsidRPr="002C167D">
        <w:rPr>
          <w:rStyle w:val="Chard"/>
          <w:rFonts w:eastAsiaTheme="minorHAnsi"/>
          <w:rtl/>
        </w:rPr>
        <w:t xml:space="preserve"> وَيَنۡهَوۡنَ عَنِ </w:t>
      </w:r>
      <w:r w:rsidR="002C11D0" w:rsidRPr="002C167D">
        <w:rPr>
          <w:rStyle w:val="Chard"/>
          <w:rFonts w:eastAsiaTheme="minorHAnsi" w:hint="cs"/>
          <w:rtl/>
        </w:rPr>
        <w:t>ٱ</w:t>
      </w:r>
      <w:r w:rsidR="002C11D0" w:rsidRPr="002C167D">
        <w:rPr>
          <w:rStyle w:val="Chard"/>
          <w:rFonts w:eastAsiaTheme="minorHAnsi" w:hint="eastAsia"/>
          <w:rtl/>
        </w:rPr>
        <w:t>لۡمُنكَرِۚ</w:t>
      </w:r>
      <w:r w:rsidR="002C11D0" w:rsidRPr="002C167D">
        <w:rPr>
          <w:rStyle w:val="Chard"/>
          <w:rFonts w:eastAsiaTheme="minorHAnsi"/>
          <w:rtl/>
        </w:rPr>
        <w:t xml:space="preserve"> وَأُوْلَٰٓئِكَ هُمُ </w:t>
      </w:r>
      <w:r w:rsidR="002C11D0" w:rsidRPr="002C167D">
        <w:rPr>
          <w:rStyle w:val="Chard"/>
          <w:rFonts w:eastAsiaTheme="minorHAnsi" w:hint="cs"/>
          <w:rtl/>
        </w:rPr>
        <w:t>ٱ</w:t>
      </w:r>
      <w:r w:rsidR="002C11D0" w:rsidRPr="002C167D">
        <w:rPr>
          <w:rStyle w:val="Chard"/>
          <w:rFonts w:eastAsiaTheme="minorHAnsi" w:hint="eastAsia"/>
          <w:rtl/>
        </w:rPr>
        <w:t>لۡمُفۡلِحُونَ</w:t>
      </w:r>
      <w:r w:rsidR="002C11D0" w:rsidRPr="002C167D">
        <w:rPr>
          <w:rStyle w:val="Chard"/>
          <w:rFonts w:eastAsiaTheme="minorHAnsi"/>
          <w:rtl/>
        </w:rPr>
        <w:t>١٠٤ وَلَا تَكُونُواْ كَ</w:t>
      </w:r>
      <w:r w:rsidR="002C11D0" w:rsidRPr="002C167D">
        <w:rPr>
          <w:rStyle w:val="Chard"/>
          <w:rFonts w:eastAsiaTheme="minorHAnsi" w:hint="cs"/>
          <w:rtl/>
        </w:rPr>
        <w:t>ٱ</w:t>
      </w:r>
      <w:r w:rsidR="002C11D0" w:rsidRPr="002C167D">
        <w:rPr>
          <w:rStyle w:val="Chard"/>
          <w:rFonts w:eastAsiaTheme="minorHAnsi" w:hint="eastAsia"/>
          <w:rtl/>
        </w:rPr>
        <w:t>لَّذِينَ</w:t>
      </w:r>
      <w:r w:rsidR="002C11D0" w:rsidRPr="002C167D">
        <w:rPr>
          <w:rStyle w:val="Chard"/>
          <w:rFonts w:eastAsiaTheme="minorHAnsi"/>
          <w:rtl/>
        </w:rPr>
        <w:t xml:space="preserve"> تَفَرَّقُواْ وَ</w:t>
      </w:r>
      <w:r w:rsidR="002C11D0" w:rsidRPr="002C167D">
        <w:rPr>
          <w:rStyle w:val="Chard"/>
          <w:rFonts w:eastAsiaTheme="minorHAnsi" w:hint="cs"/>
          <w:rtl/>
        </w:rPr>
        <w:t>ٱ</w:t>
      </w:r>
      <w:r w:rsidR="002C11D0" w:rsidRPr="002C167D">
        <w:rPr>
          <w:rStyle w:val="Chard"/>
          <w:rFonts w:eastAsiaTheme="minorHAnsi" w:hint="eastAsia"/>
          <w:rtl/>
        </w:rPr>
        <w:t>خۡتَلَفُواْ</w:t>
      </w:r>
      <w:r w:rsidR="002C11D0" w:rsidRPr="002C167D">
        <w:rPr>
          <w:rStyle w:val="Chard"/>
          <w:rFonts w:eastAsiaTheme="minorHAnsi"/>
          <w:rtl/>
        </w:rPr>
        <w:t xml:space="preserve"> مِنۢ بَعۡدِ مَا جَآءَهُمُ </w:t>
      </w:r>
      <w:r w:rsidR="002C11D0" w:rsidRPr="002C167D">
        <w:rPr>
          <w:rStyle w:val="Chard"/>
          <w:rFonts w:eastAsiaTheme="minorHAnsi" w:hint="cs"/>
          <w:rtl/>
        </w:rPr>
        <w:t>ٱ</w:t>
      </w:r>
      <w:r w:rsidR="002C11D0" w:rsidRPr="002C167D">
        <w:rPr>
          <w:rStyle w:val="Chard"/>
          <w:rFonts w:eastAsiaTheme="minorHAnsi" w:hint="eastAsia"/>
          <w:rtl/>
        </w:rPr>
        <w:t>لۡبَيِّنَٰتُۚ</w:t>
      </w:r>
      <w:r w:rsidR="002C11D0" w:rsidRPr="002C167D">
        <w:rPr>
          <w:rStyle w:val="Chard"/>
          <w:rFonts w:eastAsiaTheme="minorHAnsi"/>
          <w:rtl/>
        </w:rPr>
        <w:t xml:space="preserve"> وَأُوْلَٰٓئِكَ لَهُمۡ عَذَابٌ عَظِيمٞ١٠٥</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[آل عمران: 104-105]</w:t>
      </w:r>
      <w:r w:rsidR="002C3DAE" w:rsidRPr="002C3DAE">
        <w:rPr>
          <w:rStyle w:val="Char6"/>
          <w:rFonts w:eastAsiaTheme="minorHAnsi" w:hint="cs"/>
          <w:rtl/>
        </w:rPr>
        <w:t>.</w:t>
      </w:r>
      <w:r w:rsidR="00443F96">
        <w:rPr>
          <w:rStyle w:val="Char6"/>
          <w:rFonts w:eastAsiaTheme="minorHAnsi" w:hint="cs"/>
          <w:rtl/>
        </w:rPr>
        <w:t xml:space="preserve"> </w:t>
      </w:r>
      <w:r w:rsidR="00443F96" w:rsidRPr="00EF7D53">
        <w:rPr>
          <w:rStyle w:val="Char9"/>
          <w:rFonts w:eastAsiaTheme="minorHAnsi" w:hint="cs"/>
          <w:rtl/>
        </w:rPr>
        <w:t>«و باید از میان شما، گروهی باشند که (مردم را) به نیکی دعوت کنند، و به کار شایسته</w:t>
      </w:r>
      <w:r w:rsidR="00EF7D53">
        <w:rPr>
          <w:rStyle w:val="Char9"/>
          <w:rFonts w:eastAsiaTheme="minorHAnsi" w:hint="cs"/>
          <w:rtl/>
        </w:rPr>
        <w:t xml:space="preserve"> و</w:t>
      </w:r>
      <w:r w:rsidR="00443F96" w:rsidRPr="00EF7D53">
        <w:rPr>
          <w:rStyle w:val="Char9"/>
          <w:rFonts w:eastAsiaTheme="minorHAnsi" w:hint="cs"/>
          <w:rtl/>
        </w:rPr>
        <w:t>ا دارند و از زشتی باز دارند، و آنانند که رستگارند. و مانند کسانی نباشید که پراکنده شدند و اختلاف کردند پس از آنکه دلایل روشن برایشان  آمد، و اینان برایشان  عذاب بزرگی است».</w:t>
      </w:r>
    </w:p>
    <w:p w:rsidR="00D801C4" w:rsidRPr="008804F5" w:rsidRDefault="00D801C4" w:rsidP="00F8219D">
      <w:pPr>
        <w:spacing w:after="0" w:line="240" w:lineRule="auto"/>
        <w:ind w:firstLine="284"/>
        <w:jc w:val="both"/>
        <w:rPr>
          <w:rStyle w:val="Char6"/>
          <w:rFonts w:eastAsiaTheme="minorHAnsi"/>
          <w:rtl/>
        </w:rPr>
      </w:pPr>
      <w:r w:rsidRPr="008804F5">
        <w:rPr>
          <w:rStyle w:val="Char6"/>
          <w:rFonts w:eastAsiaTheme="minorHAnsi" w:hint="cs"/>
          <w:rtl/>
        </w:rPr>
        <w:t>الله مباح را که انجام آن جایز است و حرام را که انجام آن جایز</w:t>
      </w:r>
      <w:r w:rsidR="00443F96">
        <w:rPr>
          <w:rStyle w:val="Char6"/>
          <w:rFonts w:eastAsiaTheme="minorHAnsi" w:hint="cs"/>
          <w:rtl/>
        </w:rPr>
        <w:t xml:space="preserve"> </w:t>
      </w:r>
      <w:r w:rsidRPr="008804F5">
        <w:rPr>
          <w:rStyle w:val="Char6"/>
          <w:rFonts w:eastAsiaTheme="minorHAnsi" w:hint="cs"/>
          <w:rtl/>
        </w:rPr>
        <w:t xml:space="preserve">نیست برای بندگانش </w:t>
      </w:r>
      <w:r w:rsidR="00AF552E" w:rsidRPr="008804F5">
        <w:rPr>
          <w:rStyle w:val="Char6"/>
          <w:rFonts w:eastAsiaTheme="minorHAnsi" w:hint="cs"/>
          <w:rtl/>
        </w:rPr>
        <w:t>مشخص</w:t>
      </w:r>
      <w:r w:rsidRPr="008804F5">
        <w:rPr>
          <w:rStyle w:val="Char6"/>
          <w:rFonts w:eastAsiaTheme="minorHAnsi" w:hint="cs"/>
          <w:rtl/>
        </w:rPr>
        <w:t xml:space="preserve"> کرد</w:t>
      </w:r>
      <w:r w:rsidR="00AF552E" w:rsidRPr="008804F5">
        <w:rPr>
          <w:rStyle w:val="Char6"/>
          <w:rFonts w:eastAsiaTheme="minorHAnsi" w:hint="cs"/>
          <w:rtl/>
        </w:rPr>
        <w:t>ه است</w:t>
      </w:r>
      <w:r w:rsidR="002C3DAE" w:rsidRPr="002C3DAE">
        <w:rPr>
          <w:rStyle w:val="Char6"/>
          <w:rFonts w:eastAsiaTheme="minorHAnsi" w:hint="cs"/>
          <w:rtl/>
        </w:rPr>
        <w:t>.</w:t>
      </w:r>
    </w:p>
    <w:p w:rsidR="00DC4A5E" w:rsidRDefault="00D801C4" w:rsidP="00F8219D">
      <w:pPr>
        <w:spacing w:after="0" w:line="240" w:lineRule="auto"/>
        <w:ind w:firstLine="284"/>
        <w:jc w:val="both"/>
        <w:rPr>
          <w:rStyle w:val="Char6"/>
          <w:rFonts w:eastAsiaTheme="minorHAnsi"/>
          <w:rtl/>
        </w:rPr>
      </w:pPr>
      <w:r w:rsidRPr="008804F5">
        <w:rPr>
          <w:rStyle w:val="Char6"/>
          <w:rFonts w:eastAsiaTheme="minorHAnsi" w:hint="cs"/>
          <w:rtl/>
        </w:rPr>
        <w:t>اصل در عبادات، تحریم است؛ بنابراین، هر عبادتی که با آن قصد تقرب به الله مدنظر باشد، حرام است مگر اینکه از مواردی باشد که الله و رسولش بیان فرموده</w:t>
      </w:r>
      <w:r w:rsidR="00C048A7">
        <w:rPr>
          <w:rStyle w:val="Char6"/>
          <w:rFonts w:eastAsiaTheme="minorHAnsi"/>
          <w:rtl/>
        </w:rPr>
        <w:t>‌</w:t>
      </w:r>
      <w:r w:rsidRPr="008804F5">
        <w:rPr>
          <w:rStyle w:val="Char6"/>
          <w:rFonts w:eastAsiaTheme="minorHAnsi" w:hint="cs"/>
          <w:rtl/>
        </w:rPr>
        <w:t>اند</w:t>
      </w:r>
      <w:r w:rsidR="008F3A1B" w:rsidRPr="008804F5">
        <w:rPr>
          <w:rStyle w:val="Char6"/>
          <w:rFonts w:eastAsiaTheme="minorHAnsi" w:hint="cs"/>
          <w:rtl/>
        </w:rPr>
        <w:t>:</w:t>
      </w:r>
    </w:p>
    <w:p w:rsidR="002C11D0"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2"/>
          <w:szCs w:val="28"/>
          <w:rtl/>
        </w:rPr>
        <w:t>﴿</w:t>
      </w:r>
      <w:r w:rsidR="002C11D0" w:rsidRPr="002C167D">
        <w:rPr>
          <w:rStyle w:val="Chard"/>
          <w:rFonts w:eastAsiaTheme="minorHAnsi" w:hint="cs"/>
          <w:rtl/>
        </w:rPr>
        <w:t>ٱ</w:t>
      </w:r>
      <w:r w:rsidR="002C11D0" w:rsidRPr="002C167D">
        <w:rPr>
          <w:rStyle w:val="Chard"/>
          <w:rFonts w:eastAsiaTheme="minorHAnsi" w:hint="eastAsia"/>
          <w:rtl/>
        </w:rPr>
        <w:t>تَّبِعُواْ</w:t>
      </w:r>
      <w:r w:rsidR="002C11D0" w:rsidRPr="002C167D">
        <w:rPr>
          <w:rStyle w:val="Chard"/>
          <w:rFonts w:eastAsiaTheme="minorHAnsi"/>
          <w:rtl/>
        </w:rPr>
        <w:t xml:space="preserve"> مَآ أُنزِلَ إِلَيۡكُم مِّن رَّبِّكُمۡ وَلَا تَتَّبِعُواْ مِن دُونِهِ</w:t>
      </w:r>
      <w:r w:rsidR="002C11D0" w:rsidRPr="002C167D">
        <w:rPr>
          <w:rStyle w:val="Chard"/>
          <w:rFonts w:eastAsiaTheme="minorHAnsi" w:hint="cs"/>
          <w:rtl/>
        </w:rPr>
        <w:t>ۦٓ</w:t>
      </w:r>
      <w:r w:rsidR="002C11D0" w:rsidRPr="002C167D">
        <w:rPr>
          <w:rStyle w:val="Chard"/>
          <w:rFonts w:eastAsiaTheme="minorHAnsi"/>
          <w:rtl/>
        </w:rPr>
        <w:t xml:space="preserve"> أَوۡلِيَآءَۗ قَلِيل</w:t>
      </w:r>
      <w:r w:rsidR="002C11D0" w:rsidRPr="002C167D">
        <w:rPr>
          <w:rStyle w:val="Chard"/>
          <w:rFonts w:eastAsiaTheme="minorHAnsi" w:hint="cs"/>
          <w:rtl/>
        </w:rPr>
        <w:t>ٗا</w:t>
      </w:r>
      <w:r w:rsidR="002C11D0" w:rsidRPr="002C167D">
        <w:rPr>
          <w:rStyle w:val="Chard"/>
          <w:rFonts w:eastAsiaTheme="minorHAnsi"/>
          <w:rtl/>
        </w:rPr>
        <w:t xml:space="preserve"> </w:t>
      </w:r>
      <w:r w:rsidR="002C11D0" w:rsidRPr="002C167D">
        <w:rPr>
          <w:rStyle w:val="Chard"/>
          <w:rFonts w:eastAsiaTheme="minorHAnsi" w:hint="cs"/>
          <w:rtl/>
        </w:rPr>
        <w:t>مَّا</w:t>
      </w:r>
      <w:r w:rsidR="002C11D0" w:rsidRPr="002C167D">
        <w:rPr>
          <w:rStyle w:val="Chard"/>
          <w:rFonts w:eastAsiaTheme="minorHAnsi"/>
          <w:rtl/>
        </w:rPr>
        <w:t xml:space="preserve"> </w:t>
      </w:r>
      <w:r w:rsidR="002C11D0" w:rsidRPr="002C167D">
        <w:rPr>
          <w:rStyle w:val="Chard"/>
          <w:rFonts w:eastAsiaTheme="minorHAnsi" w:hint="cs"/>
          <w:rtl/>
        </w:rPr>
        <w:t>تَذَكَّرُونَ</w:t>
      </w:r>
      <w:r w:rsidR="002C11D0" w:rsidRPr="002C167D">
        <w:rPr>
          <w:rStyle w:val="Chard"/>
          <w:rFonts w:eastAsiaTheme="minorHAnsi"/>
          <w:rtl/>
        </w:rPr>
        <w:t>٣</w:t>
      </w:r>
      <w:r w:rsidR="002C11D0" w:rsidRPr="002C11D0">
        <w:rPr>
          <w:rFonts w:ascii="Times New Roman" w:eastAsia="Times New Roman" w:hAnsi="Times New Roman" w:cs="Traditional Arabic" w:hint="cs"/>
          <w:sz w:val="32"/>
          <w:szCs w:val="28"/>
          <w:rtl/>
        </w:rPr>
        <w:t>﴾</w:t>
      </w:r>
      <w:r w:rsidR="002C11D0" w:rsidRPr="00C273A3">
        <w:rPr>
          <w:rStyle w:val="Char8"/>
          <w:rFonts w:eastAsiaTheme="minorHAnsi"/>
          <w:rtl/>
        </w:rPr>
        <w:t xml:space="preserve"> [الأعراف: 3]</w:t>
      </w:r>
      <w:r w:rsidR="002C3DAE" w:rsidRPr="002C3DAE">
        <w:rPr>
          <w:rStyle w:val="Char6"/>
          <w:rFonts w:eastAsiaTheme="minorHAnsi" w:hint="cs"/>
          <w:rtl/>
        </w:rPr>
        <w:t>.</w:t>
      </w:r>
      <w:r w:rsidR="00443F96">
        <w:rPr>
          <w:rStyle w:val="Char6"/>
          <w:rFonts w:eastAsiaTheme="minorHAnsi" w:hint="cs"/>
          <w:rtl/>
        </w:rPr>
        <w:t xml:space="preserve"> </w:t>
      </w:r>
      <w:r w:rsidR="00443F96" w:rsidRPr="00EF7D53">
        <w:rPr>
          <w:rStyle w:val="Char9"/>
          <w:rFonts w:eastAsiaTheme="minorHAnsi" w:hint="cs"/>
          <w:rtl/>
        </w:rPr>
        <w:t>«</w:t>
      </w:r>
      <w:r w:rsidR="00443F96" w:rsidRPr="00EF7D53">
        <w:rPr>
          <w:rStyle w:val="Char9"/>
          <w:rFonts w:eastAsiaTheme="minorHAnsi"/>
          <w:rtl/>
        </w:rPr>
        <w:t>آنچه از جانب پروردگارتان بر شما نازل شده، پيروی کنيد، و از اولياء (و معبود</w:t>
      </w:r>
      <w:r w:rsidR="00C048A7">
        <w:rPr>
          <w:rStyle w:val="Char9"/>
          <w:rFonts w:eastAsiaTheme="minorHAnsi" w:hint="cs"/>
          <w:rtl/>
        </w:rPr>
        <w:t>‌</w:t>
      </w:r>
      <w:r w:rsidR="00443F96" w:rsidRPr="00EF7D53">
        <w:rPr>
          <w:rStyle w:val="Char9"/>
          <w:rFonts w:eastAsiaTheme="minorHAnsi"/>
          <w:rtl/>
        </w:rPr>
        <w:t>های) ديگر جز او، پيروی نکنيد، چه اندک پند می</w:t>
      </w:r>
      <w:r w:rsidR="00C048A7">
        <w:rPr>
          <w:rStyle w:val="Char9"/>
          <w:rFonts w:eastAsiaTheme="minorHAnsi" w:hint="cs"/>
          <w:rtl/>
        </w:rPr>
        <w:t>‌</w:t>
      </w:r>
      <w:r w:rsidR="00C048A7">
        <w:rPr>
          <w:rStyle w:val="Char9"/>
          <w:rFonts w:eastAsiaTheme="minorHAnsi"/>
          <w:rtl/>
        </w:rPr>
        <w:t>‌</w:t>
      </w:r>
      <w:r w:rsidR="00443F96" w:rsidRPr="00EF7D53">
        <w:rPr>
          <w:rStyle w:val="Char9"/>
          <w:rFonts w:eastAsiaTheme="minorHAnsi"/>
          <w:rtl/>
        </w:rPr>
        <w:t>پ</w:t>
      </w:r>
      <w:r w:rsidR="00443F96" w:rsidRPr="00EF7D53">
        <w:rPr>
          <w:rStyle w:val="Char9"/>
          <w:rFonts w:eastAsiaTheme="minorHAnsi" w:hint="cs"/>
          <w:rtl/>
        </w:rPr>
        <w:t>ذ</w:t>
      </w:r>
      <w:r w:rsidR="00443F96" w:rsidRPr="00EF7D53">
        <w:rPr>
          <w:rStyle w:val="Char9"/>
          <w:rFonts w:eastAsiaTheme="minorHAnsi"/>
          <w:rtl/>
        </w:rPr>
        <w:t>يريد</w:t>
      </w:r>
      <w:r w:rsidR="00443F96" w:rsidRPr="00EF7D53">
        <w:rPr>
          <w:rStyle w:val="Char9"/>
          <w:rFonts w:eastAsiaTheme="minorHAnsi" w:hint="cs"/>
          <w:rtl/>
        </w:rPr>
        <w:t>».</w:t>
      </w:r>
    </w:p>
    <w:p w:rsidR="00DC4A5E" w:rsidRPr="00EF7D53" w:rsidRDefault="002C11D0" w:rsidP="00F8219D">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أَفَمَن كَانَ عَلَىٰ بَيِّنَة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رَّبِّهِۦ</w:t>
      </w:r>
      <w:r w:rsidRPr="002C167D">
        <w:rPr>
          <w:rStyle w:val="Chard"/>
          <w:rFonts w:eastAsiaTheme="minorHAnsi"/>
          <w:rtl/>
        </w:rPr>
        <w:t xml:space="preserve"> كَمَن زُيِّنَ لَهُ</w:t>
      </w:r>
      <w:r w:rsidRPr="002C167D">
        <w:rPr>
          <w:rStyle w:val="Chard"/>
          <w:rFonts w:eastAsiaTheme="minorHAnsi" w:hint="cs"/>
          <w:rtl/>
        </w:rPr>
        <w:t>ۥ</w:t>
      </w:r>
      <w:r w:rsidRPr="002C167D">
        <w:rPr>
          <w:rStyle w:val="Chard"/>
          <w:rFonts w:eastAsiaTheme="minorHAnsi"/>
          <w:rtl/>
        </w:rPr>
        <w:t xml:space="preserve"> سُوٓءُ عَمَلِهِ</w:t>
      </w:r>
      <w:r w:rsidRPr="002C167D">
        <w:rPr>
          <w:rStyle w:val="Chard"/>
          <w:rFonts w:eastAsiaTheme="minorHAnsi" w:hint="cs"/>
          <w:rtl/>
        </w:rPr>
        <w:t>ۦ</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تَّبَعُوٓاْ</w:t>
      </w:r>
      <w:r w:rsidRPr="002C167D">
        <w:rPr>
          <w:rStyle w:val="Chard"/>
          <w:rFonts w:eastAsiaTheme="minorHAnsi"/>
          <w:rtl/>
        </w:rPr>
        <w:t xml:space="preserve"> أَهۡوَآءَهُم١٤</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[محمد: 14]</w:t>
      </w:r>
      <w:r w:rsidR="002C3DAE" w:rsidRPr="002C3DAE">
        <w:rPr>
          <w:rStyle w:val="Char6"/>
          <w:rFonts w:eastAsiaTheme="minorHAnsi" w:hint="cs"/>
          <w:rtl/>
        </w:rPr>
        <w:t>.</w:t>
      </w:r>
      <w:r w:rsidR="00EF7D53">
        <w:rPr>
          <w:rStyle w:val="Char6"/>
          <w:rFonts w:eastAsiaTheme="minorHAnsi" w:hint="cs"/>
          <w:rtl/>
        </w:rPr>
        <w:t xml:space="preserve"> </w:t>
      </w:r>
      <w:r w:rsidR="00EF7D53" w:rsidRPr="00EF7D53">
        <w:rPr>
          <w:rStyle w:val="Char9"/>
          <w:rFonts w:eastAsiaTheme="minorHAnsi" w:hint="cs"/>
          <w:rtl/>
        </w:rPr>
        <w:t>«آیا کسی</w:t>
      </w:r>
      <w:r w:rsidR="00C048A7">
        <w:rPr>
          <w:rStyle w:val="Char9"/>
          <w:rFonts w:eastAsiaTheme="minorHAnsi" w:hint="cs"/>
          <w:rtl/>
        </w:rPr>
        <w:t>‌</w:t>
      </w:r>
      <w:r w:rsidR="00EF7D53" w:rsidRPr="00EF7D53">
        <w:rPr>
          <w:rStyle w:val="Char9"/>
          <w:rFonts w:eastAsiaTheme="minorHAnsi" w:hint="cs"/>
          <w:rtl/>
        </w:rPr>
        <w:t>که از سوی پروردگارش بر شیوة روشنی باشد، همانند کسی است که کردار بد او در نظرش آراسته شده و از هوا</w:t>
      </w:r>
      <w:r w:rsidR="00C048A7">
        <w:rPr>
          <w:rStyle w:val="Char9"/>
          <w:rFonts w:eastAsiaTheme="minorHAnsi" w:hint="eastAsia"/>
          <w:rtl/>
        </w:rPr>
        <w:t>‌</w:t>
      </w:r>
      <w:r w:rsidR="00EF7D53" w:rsidRPr="00EF7D53">
        <w:rPr>
          <w:rStyle w:val="Char9"/>
          <w:rFonts w:eastAsiaTheme="minorHAnsi" w:hint="cs"/>
          <w:rtl/>
        </w:rPr>
        <w:t>های (نفسانی) خود پیروی می</w:t>
      </w:r>
      <w:r w:rsidR="00C048A7">
        <w:rPr>
          <w:rStyle w:val="Char9"/>
          <w:rFonts w:eastAsiaTheme="minorHAnsi" w:hint="cs"/>
          <w:rtl/>
        </w:rPr>
        <w:t>‌</w:t>
      </w:r>
      <w:r w:rsidR="00EF7D53" w:rsidRPr="00EF7D53">
        <w:rPr>
          <w:rStyle w:val="Char9"/>
          <w:rFonts w:eastAsiaTheme="minorHAnsi" w:hint="cs"/>
          <w:rtl/>
        </w:rPr>
        <w:t>کنند؟!».</w:t>
      </w:r>
    </w:p>
    <w:p w:rsidR="00DC4A5E" w:rsidRDefault="008F3A1B" w:rsidP="00F8219D">
      <w:pPr>
        <w:spacing w:after="0" w:line="240" w:lineRule="auto"/>
        <w:ind w:firstLine="284"/>
        <w:jc w:val="both"/>
        <w:rPr>
          <w:rStyle w:val="Char6"/>
          <w:rFonts w:eastAsiaTheme="minorHAnsi"/>
          <w:rtl/>
        </w:rPr>
      </w:pPr>
      <w:r w:rsidRPr="008F0EEA">
        <w:rPr>
          <w:rStyle w:val="Char6"/>
          <w:rFonts w:eastAsiaTheme="minorHAnsi" w:hint="cs"/>
          <w:spacing w:val="-4"/>
          <w:rtl/>
        </w:rPr>
        <w:t xml:space="preserve"> </w:t>
      </w:r>
      <w:r w:rsidR="00D801C4" w:rsidRPr="008F0EEA">
        <w:rPr>
          <w:rStyle w:val="Char6"/>
          <w:rFonts w:eastAsiaTheme="minorHAnsi" w:hint="cs"/>
          <w:spacing w:val="-4"/>
          <w:rtl/>
        </w:rPr>
        <w:t>اصل در اشیاء اباحه است؛ بنابراین هر چیزی مباح است مگر آنکه الله و رسولش</w:t>
      </w:r>
      <w:r w:rsidR="00E648FF">
        <w:rPr>
          <w:rStyle w:val="Char6"/>
          <w:rFonts w:eastAsiaTheme="minorHAnsi" w:cs="CTraditional Arabic"/>
          <w:spacing w:val="-4"/>
          <w:rtl/>
        </w:rPr>
        <w:t> </w:t>
      </w:r>
      <w:r w:rsidR="00E648FF" w:rsidRPr="008F0EEA">
        <w:rPr>
          <w:rStyle w:val="Char6"/>
          <w:rFonts w:eastAsiaTheme="minorHAnsi" w:cs="CTraditional Arabic" w:hint="cs"/>
          <w:spacing w:val="-4"/>
          <w:rtl/>
        </w:rPr>
        <w:t xml:space="preserve">ج </w:t>
      </w:r>
      <w:r w:rsidR="00D801C4" w:rsidRPr="008804F5">
        <w:rPr>
          <w:rStyle w:val="Char6"/>
          <w:rFonts w:eastAsiaTheme="minorHAnsi" w:hint="cs"/>
          <w:rtl/>
        </w:rPr>
        <w:t xml:space="preserve">آن را حرام </w:t>
      </w:r>
      <w:r w:rsidR="00AF552E" w:rsidRPr="008804F5">
        <w:rPr>
          <w:rStyle w:val="Char6"/>
          <w:rFonts w:eastAsiaTheme="minorHAnsi" w:hint="cs"/>
          <w:rtl/>
        </w:rPr>
        <w:t>قرار داده</w:t>
      </w:r>
      <w:r w:rsidR="00D801C4" w:rsidRPr="008804F5">
        <w:rPr>
          <w:rStyle w:val="Char6"/>
          <w:rFonts w:eastAsiaTheme="minorHAnsi" w:hint="cs"/>
          <w:rtl/>
        </w:rPr>
        <w:t xml:space="preserve"> باشند</w:t>
      </w:r>
      <w:r w:rsidRPr="008804F5">
        <w:rPr>
          <w:rStyle w:val="Char6"/>
          <w:rFonts w:eastAsiaTheme="minorHAnsi" w:hint="cs"/>
          <w:rtl/>
        </w:rPr>
        <w:t>:</w:t>
      </w:r>
    </w:p>
    <w:p w:rsidR="008F3A1B" w:rsidRPr="008804F5" w:rsidRDefault="00C66988" w:rsidP="00EF7D53">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 xml:space="preserve">قُلۡ مَنۡ حَرَّمَ زِينَةَ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لَّتِيٓ</w:t>
      </w:r>
      <w:r w:rsidR="002C11D0" w:rsidRPr="002C167D">
        <w:rPr>
          <w:rStyle w:val="Chard"/>
          <w:rFonts w:eastAsiaTheme="minorHAnsi"/>
          <w:rtl/>
        </w:rPr>
        <w:t xml:space="preserve"> أَخۡرَجَ لِعِبَادِهِ</w:t>
      </w:r>
      <w:r w:rsidR="002C11D0" w:rsidRPr="002C167D">
        <w:rPr>
          <w:rStyle w:val="Chard"/>
          <w:rFonts w:eastAsiaTheme="minorHAnsi" w:hint="cs"/>
          <w:rtl/>
        </w:rPr>
        <w:t>ۦ</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لطَّيِّبَٰتِ</w:t>
      </w:r>
      <w:r w:rsidR="002C11D0" w:rsidRPr="002C167D">
        <w:rPr>
          <w:rStyle w:val="Chard"/>
          <w:rFonts w:eastAsiaTheme="minorHAnsi"/>
          <w:rtl/>
        </w:rPr>
        <w:t xml:space="preserve"> مِنَ </w:t>
      </w:r>
      <w:r w:rsidR="002C11D0" w:rsidRPr="002C167D">
        <w:rPr>
          <w:rStyle w:val="Chard"/>
          <w:rFonts w:eastAsiaTheme="minorHAnsi" w:hint="cs"/>
          <w:rtl/>
        </w:rPr>
        <w:t>ٱ</w:t>
      </w:r>
      <w:r w:rsidR="002C11D0" w:rsidRPr="002C167D">
        <w:rPr>
          <w:rStyle w:val="Chard"/>
          <w:rFonts w:eastAsiaTheme="minorHAnsi" w:hint="eastAsia"/>
          <w:rtl/>
        </w:rPr>
        <w:t>لرِّزۡقِ</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[الأعراف: 32]</w:t>
      </w:r>
      <w:r w:rsidR="002C3DAE" w:rsidRPr="002C3DAE">
        <w:rPr>
          <w:rStyle w:val="Char6"/>
          <w:rFonts w:eastAsiaTheme="minorHAnsi" w:hint="cs"/>
          <w:rtl/>
        </w:rPr>
        <w:t>.</w:t>
      </w:r>
      <w:r w:rsidR="00EF7D53" w:rsidRPr="00EF7D53">
        <w:rPr>
          <w:rStyle w:val="Char9"/>
          <w:rFonts w:eastAsiaTheme="minorHAnsi" w:hint="cs"/>
          <w:rtl/>
        </w:rPr>
        <w:t xml:space="preserve"> </w:t>
      </w:r>
      <w:r w:rsidR="00EF7D53" w:rsidRPr="00EF7D53">
        <w:rPr>
          <w:rStyle w:val="Char9"/>
          <w:rFonts w:eastAsiaTheme="minorHAnsi"/>
          <w:rtl/>
        </w:rPr>
        <w:t>«بگو: چه کسی لباس (و زينت</w:t>
      </w:r>
      <w:r w:rsidR="00C048A7">
        <w:rPr>
          <w:rStyle w:val="Char9"/>
          <w:rFonts w:eastAsiaTheme="minorHAnsi" w:hint="cs"/>
          <w:rtl/>
        </w:rPr>
        <w:t>‌</w:t>
      </w:r>
      <w:r w:rsidR="00EF7D53" w:rsidRPr="00EF7D53">
        <w:rPr>
          <w:rStyle w:val="Char9"/>
          <w:rFonts w:eastAsiaTheme="minorHAnsi"/>
          <w:rtl/>
        </w:rPr>
        <w:t>های) را که الله برای بندگانش پديد آورده و روز</w:t>
      </w:r>
      <w:r w:rsidR="00EF7D53" w:rsidRPr="00EF7D53">
        <w:rPr>
          <w:rStyle w:val="Char9"/>
          <w:rFonts w:eastAsiaTheme="minorHAnsi" w:hint="cs"/>
          <w:rtl/>
        </w:rPr>
        <w:t>ی</w:t>
      </w:r>
      <w:r w:rsidR="00C048A7">
        <w:rPr>
          <w:rStyle w:val="Char9"/>
          <w:rFonts w:eastAsiaTheme="minorHAnsi" w:hint="eastAsia"/>
          <w:rtl/>
        </w:rPr>
        <w:t>‌</w:t>
      </w:r>
      <w:r w:rsidR="00EF7D53" w:rsidRPr="00EF7D53">
        <w:rPr>
          <w:rStyle w:val="Char9"/>
          <w:rFonts w:eastAsiaTheme="minorHAnsi"/>
          <w:rtl/>
        </w:rPr>
        <w:t>های پاکيزه را حرام کرده است؟!».</w:t>
      </w:r>
    </w:p>
    <w:p w:rsidR="008F3A1B" w:rsidRPr="00EF7D53" w:rsidRDefault="002C11D0" w:rsidP="00D3398E">
      <w:pPr>
        <w:spacing w:after="0" w:line="240" w:lineRule="auto"/>
        <w:ind w:firstLine="284"/>
        <w:jc w:val="both"/>
        <w:rPr>
          <w:rStyle w:val="Char9"/>
          <w:rFonts w:eastAsiaTheme="minorHAnsi"/>
          <w:rtl/>
          <w:lang w:bidi="ar-SA"/>
        </w:rPr>
      </w:pPr>
      <w:r w:rsidRPr="002C11D0">
        <w:rPr>
          <w:rFonts w:ascii="Times New Roman" w:eastAsia="Times New Roman" w:hAnsi="Times New Roman" w:cs="Traditional Arabic"/>
          <w:sz w:val="36"/>
          <w:szCs w:val="28"/>
          <w:rtl/>
        </w:rPr>
        <w:t>﴿</w:t>
      </w:r>
      <w:r w:rsidRPr="002C167D">
        <w:rPr>
          <w:rStyle w:val="Chard"/>
          <w:rFonts w:eastAsiaTheme="minorHAnsi"/>
          <w:rtl/>
        </w:rPr>
        <w:t>قُلۡ تَعَالَوۡاْ أَتۡلُ مَا حَرَّمَ رَبُّكُمۡ عَلَيۡكُمۡۖ أَلَّا تُشۡرِكُواْ بِهِ</w:t>
      </w:r>
      <w:r w:rsidRPr="002C167D">
        <w:rPr>
          <w:rStyle w:val="Chard"/>
          <w:rFonts w:eastAsiaTheme="minorHAnsi" w:hint="cs"/>
          <w:rtl/>
        </w:rPr>
        <w:t>ۦ</w:t>
      </w:r>
      <w:r w:rsidRPr="002C167D">
        <w:rPr>
          <w:rStyle w:val="Chard"/>
          <w:rFonts w:eastAsiaTheme="minorHAnsi"/>
          <w:rtl/>
        </w:rPr>
        <w:t xml:space="preserve"> شَيۡ‍ٔ</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وَبِٱ</w:t>
      </w:r>
      <w:r w:rsidRPr="002C167D">
        <w:rPr>
          <w:rStyle w:val="Chard"/>
          <w:rFonts w:eastAsiaTheme="minorHAnsi" w:hint="eastAsia"/>
          <w:rtl/>
        </w:rPr>
        <w:t>لۡوَٰلِدَيۡنِ</w:t>
      </w:r>
      <w:r w:rsidRPr="002C167D">
        <w:rPr>
          <w:rStyle w:val="Chard"/>
          <w:rFonts w:eastAsiaTheme="minorHAnsi"/>
          <w:rtl/>
        </w:rPr>
        <w:t xml:space="preserve"> إِحۡسَٰن</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تَقۡتُلُوٓاْ</w:t>
      </w:r>
      <w:r w:rsidRPr="002C167D">
        <w:rPr>
          <w:rStyle w:val="Chard"/>
          <w:rFonts w:eastAsiaTheme="minorHAnsi"/>
          <w:rtl/>
        </w:rPr>
        <w:t xml:space="preserve"> </w:t>
      </w:r>
      <w:r w:rsidRPr="002C167D">
        <w:rPr>
          <w:rStyle w:val="Chard"/>
          <w:rFonts w:eastAsiaTheme="minorHAnsi" w:hint="cs"/>
          <w:rtl/>
        </w:rPr>
        <w:t>أَوۡلَٰدَكُم</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إِمۡلَٰقٖ</w:t>
      </w:r>
      <w:r w:rsidRPr="002C167D">
        <w:rPr>
          <w:rStyle w:val="Chard"/>
          <w:rFonts w:eastAsiaTheme="minorHAnsi"/>
          <w:rtl/>
        </w:rPr>
        <w:t xml:space="preserve"> </w:t>
      </w:r>
      <w:r w:rsidRPr="002C167D">
        <w:rPr>
          <w:rStyle w:val="Chard"/>
          <w:rFonts w:eastAsiaTheme="minorHAnsi" w:hint="cs"/>
          <w:rtl/>
        </w:rPr>
        <w:t>نَّحۡنُ</w:t>
      </w:r>
      <w:r w:rsidRPr="002C167D">
        <w:rPr>
          <w:rStyle w:val="Chard"/>
          <w:rFonts w:eastAsiaTheme="minorHAnsi"/>
          <w:rtl/>
        </w:rPr>
        <w:t xml:space="preserve"> </w:t>
      </w:r>
      <w:r w:rsidRPr="002C167D">
        <w:rPr>
          <w:rStyle w:val="Chard"/>
          <w:rFonts w:eastAsiaTheme="minorHAnsi" w:hint="cs"/>
          <w:rtl/>
        </w:rPr>
        <w:t>نَرۡزُقُكُمۡ</w:t>
      </w:r>
      <w:r w:rsidRPr="002C167D">
        <w:rPr>
          <w:rStyle w:val="Chard"/>
          <w:rFonts w:eastAsiaTheme="minorHAnsi"/>
          <w:rtl/>
        </w:rPr>
        <w:t xml:space="preserve"> </w:t>
      </w:r>
      <w:r w:rsidRPr="002C167D">
        <w:rPr>
          <w:rStyle w:val="Chard"/>
          <w:rFonts w:eastAsiaTheme="minorHAnsi" w:hint="cs"/>
          <w:rtl/>
        </w:rPr>
        <w:t>وَإِيَّاهُمۡۖ</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تَقۡرَبُواْ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لۡفَوَٰحِشَ</w:t>
      </w:r>
      <w:r w:rsidRPr="002C167D">
        <w:rPr>
          <w:rStyle w:val="Chard"/>
          <w:rFonts w:eastAsiaTheme="minorHAnsi"/>
          <w:rtl/>
        </w:rPr>
        <w:t xml:space="preserve"> مَا ظَهَرَ مِنۡه</w:t>
      </w:r>
      <w:r w:rsidRPr="002C167D">
        <w:rPr>
          <w:rStyle w:val="Chard"/>
          <w:rFonts w:eastAsiaTheme="minorHAnsi" w:hint="eastAsia"/>
          <w:rtl/>
        </w:rPr>
        <w:t>َا</w:t>
      </w:r>
      <w:r w:rsidRPr="002C167D">
        <w:rPr>
          <w:rStyle w:val="Chard"/>
          <w:rFonts w:eastAsiaTheme="minorHAnsi"/>
          <w:rtl/>
        </w:rPr>
        <w:t xml:space="preserve"> وَمَا بَطَنَۖ وَلَا تَقۡتُلُواْ </w:t>
      </w:r>
      <w:r w:rsidRPr="002C167D">
        <w:rPr>
          <w:rStyle w:val="Chard"/>
          <w:rFonts w:eastAsiaTheme="minorHAnsi" w:hint="cs"/>
          <w:rtl/>
        </w:rPr>
        <w:t>ٱ</w:t>
      </w:r>
      <w:r w:rsidRPr="002C167D">
        <w:rPr>
          <w:rStyle w:val="Chard"/>
          <w:rFonts w:eastAsiaTheme="minorHAnsi" w:hint="eastAsia"/>
          <w:rtl/>
        </w:rPr>
        <w:t>لنَّفۡسَ</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لَّتِي</w:t>
      </w:r>
      <w:r w:rsidRPr="002C167D">
        <w:rPr>
          <w:rStyle w:val="Chard"/>
          <w:rFonts w:eastAsiaTheme="minorHAnsi"/>
          <w:rtl/>
        </w:rPr>
        <w:t xml:space="preserve"> حَرَّمَ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إِلَّا بِ</w:t>
      </w:r>
      <w:r w:rsidRPr="002C167D">
        <w:rPr>
          <w:rStyle w:val="Chard"/>
          <w:rFonts w:eastAsiaTheme="minorHAnsi" w:hint="cs"/>
          <w:rtl/>
        </w:rPr>
        <w:t>ٱ</w:t>
      </w:r>
      <w:r w:rsidRPr="002C167D">
        <w:rPr>
          <w:rStyle w:val="Chard"/>
          <w:rFonts w:eastAsiaTheme="minorHAnsi" w:hint="eastAsia"/>
          <w:rtl/>
        </w:rPr>
        <w:t>لۡحَقِّ</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[الأنعام: 151]</w:t>
      </w:r>
      <w:r w:rsidR="002C3DAE" w:rsidRPr="002C3DAE">
        <w:rPr>
          <w:rStyle w:val="Char6"/>
          <w:rFonts w:eastAsiaTheme="minorHAnsi" w:hint="cs"/>
          <w:rtl/>
        </w:rPr>
        <w:t>.</w:t>
      </w:r>
      <w:r w:rsidR="00EF7D53">
        <w:rPr>
          <w:rStyle w:val="Char6"/>
          <w:rFonts w:eastAsiaTheme="minorHAnsi" w:hint="cs"/>
          <w:rtl/>
        </w:rPr>
        <w:t xml:space="preserve"> </w:t>
      </w:r>
      <w:r w:rsidR="00EF7D53" w:rsidRPr="00EF7D53">
        <w:rPr>
          <w:rStyle w:val="Char9"/>
          <w:rFonts w:eastAsiaTheme="minorHAnsi" w:hint="cs"/>
          <w:rtl/>
        </w:rPr>
        <w:t>«</w:t>
      </w:r>
      <w:r w:rsidR="00EF7D53" w:rsidRPr="00EF7D53">
        <w:rPr>
          <w:rStyle w:val="Char9"/>
          <w:rFonts w:eastAsiaTheme="minorHAnsi"/>
          <w:rtl/>
        </w:rPr>
        <w:t>بگو: «بياييد آنچه را پروردگارتان بر شما حرام کرده است، برا</w:t>
      </w:r>
      <w:r w:rsidR="00EF7D53">
        <w:rPr>
          <w:rStyle w:val="Char9"/>
          <w:rFonts w:eastAsiaTheme="minorHAnsi" w:hint="cs"/>
          <w:rtl/>
        </w:rPr>
        <w:t>ی</w:t>
      </w:r>
      <w:r w:rsidR="00C048A7">
        <w:rPr>
          <w:rStyle w:val="Char9"/>
          <w:rFonts w:eastAsiaTheme="minorHAnsi" w:hint="cs"/>
          <w:rtl/>
        </w:rPr>
        <w:t>‌</w:t>
      </w:r>
      <w:r w:rsidR="00EF7D53" w:rsidRPr="00EF7D53">
        <w:rPr>
          <w:rStyle w:val="Char9"/>
          <w:rFonts w:eastAsiaTheme="minorHAnsi"/>
          <w:rtl/>
        </w:rPr>
        <w:t>تان بخوانم: آنکه چيزی را شريک او قرار ندهيد، و به پدر و مادر نيکی کنيد، و فرزندان</w:t>
      </w:r>
      <w:r w:rsidR="00C048A7">
        <w:rPr>
          <w:rStyle w:val="Char9"/>
          <w:rFonts w:eastAsiaTheme="minorHAnsi" w:hint="cs"/>
          <w:rtl/>
        </w:rPr>
        <w:t>‌</w:t>
      </w:r>
      <w:r w:rsidR="00EF7D53" w:rsidRPr="00EF7D53">
        <w:rPr>
          <w:rStyle w:val="Char9"/>
          <w:rFonts w:eastAsiaTheme="minorHAnsi"/>
          <w:rtl/>
        </w:rPr>
        <w:t>تان را از (بيم) فقر نکشيد، ما شما و آن</w:t>
      </w:r>
      <w:r w:rsidR="00C048A7">
        <w:rPr>
          <w:rStyle w:val="Char9"/>
          <w:rFonts w:eastAsiaTheme="minorHAnsi"/>
          <w:rtl/>
        </w:rPr>
        <w:t>‌</w:t>
      </w:r>
      <w:r w:rsidR="00EF7D53" w:rsidRPr="00EF7D53">
        <w:rPr>
          <w:rStyle w:val="Char9"/>
          <w:rFonts w:eastAsiaTheme="minorHAnsi"/>
          <w:rtl/>
        </w:rPr>
        <w:t>ها را روزی می</w:t>
      </w:r>
      <w:r w:rsidR="00C048A7">
        <w:rPr>
          <w:rStyle w:val="Char9"/>
          <w:rFonts w:eastAsiaTheme="minorHAnsi"/>
          <w:rtl/>
        </w:rPr>
        <w:t>‌</w:t>
      </w:r>
      <w:r w:rsidR="00EF7D53" w:rsidRPr="00EF7D53">
        <w:rPr>
          <w:rStyle w:val="Char9"/>
          <w:rFonts w:eastAsiaTheme="minorHAnsi"/>
          <w:rtl/>
        </w:rPr>
        <w:t>دهيم، و به (کارهای) زشت و ناشايست آنچه آشکار باشد يا پنهان نزديک نشويد</w:t>
      </w:r>
      <w:r w:rsidR="00EF7D53" w:rsidRPr="00EF7D53">
        <w:rPr>
          <w:rStyle w:val="Char9"/>
          <w:rFonts w:eastAsiaTheme="minorHAnsi" w:hint="cs"/>
          <w:rtl/>
        </w:rPr>
        <w:t xml:space="preserve"> </w:t>
      </w:r>
      <w:r w:rsidR="00EF7D53" w:rsidRPr="00EF7D53">
        <w:rPr>
          <w:rStyle w:val="Char9"/>
          <w:rFonts w:eastAsiaTheme="minorHAnsi"/>
          <w:rtl/>
        </w:rPr>
        <w:t>و کسی را که الله (کشتنش) را حرام کرده است، جز به حق</w:t>
      </w:r>
      <w:r w:rsidR="00EF7D53" w:rsidRPr="00EF7D53">
        <w:rPr>
          <w:rStyle w:val="Char9"/>
          <w:rFonts w:eastAsiaTheme="minorHAnsi" w:hint="cs"/>
          <w:rtl/>
        </w:rPr>
        <w:t>؛</w:t>
      </w:r>
      <w:r w:rsidR="00EF7D53" w:rsidRPr="00EF7D53">
        <w:rPr>
          <w:rStyle w:val="Char9"/>
          <w:rFonts w:eastAsiaTheme="minorHAnsi"/>
          <w:rtl/>
        </w:rPr>
        <w:t xml:space="preserve"> نکشيد</w:t>
      </w:r>
      <w:r w:rsidR="00EF7D53" w:rsidRPr="00EF7D53">
        <w:rPr>
          <w:rStyle w:val="Char9"/>
          <w:rFonts w:eastAsiaTheme="minorHAnsi" w:hint="cs"/>
          <w:rtl/>
        </w:rPr>
        <w:t>».</w:t>
      </w:r>
    </w:p>
    <w:p w:rsidR="00DC4A5E" w:rsidRDefault="00D801C4" w:rsidP="008F0EEA">
      <w:pPr>
        <w:spacing w:after="0" w:line="240" w:lineRule="auto"/>
        <w:ind w:firstLine="284"/>
        <w:jc w:val="both"/>
        <w:rPr>
          <w:rStyle w:val="Char6"/>
          <w:rFonts w:eastAsiaTheme="minorHAnsi"/>
          <w:rtl/>
        </w:rPr>
      </w:pPr>
      <w:r w:rsidRPr="008804F5">
        <w:rPr>
          <w:rStyle w:val="Char6"/>
          <w:rFonts w:eastAsiaTheme="minorHAnsi" w:hint="cs"/>
          <w:rtl/>
        </w:rPr>
        <w:t>الله مردار را حرام کرد و انواع آن را مشخص نمود</w:t>
      </w:r>
      <w:r w:rsidR="008F3A1B" w:rsidRPr="008804F5">
        <w:rPr>
          <w:rStyle w:val="Char6"/>
          <w:rFonts w:eastAsiaTheme="minorHAnsi" w:hint="cs"/>
          <w:rtl/>
        </w:rPr>
        <w:t xml:space="preserve"> </w:t>
      </w:r>
      <w:r w:rsidR="008F0EEA">
        <w:rPr>
          <w:rStyle w:val="Char6"/>
          <w:rFonts w:eastAsiaTheme="minorHAnsi" w:hint="cs"/>
          <w:rtl/>
        </w:rPr>
        <w:t>«</w:t>
      </w:r>
      <w:r w:rsidR="00A26A43" w:rsidRPr="008804F5">
        <w:rPr>
          <w:rStyle w:val="Char6"/>
          <w:rFonts w:eastAsiaTheme="minorHAnsi" w:hint="cs"/>
          <w:rtl/>
        </w:rPr>
        <w:t>حیواناتی که خفه شده</w:t>
      </w:r>
      <w:r w:rsidR="00C048A7">
        <w:rPr>
          <w:rStyle w:val="Char6"/>
          <w:rFonts w:eastAsiaTheme="minorHAnsi"/>
          <w:rtl/>
        </w:rPr>
        <w:t>‌</w:t>
      </w:r>
      <w:r w:rsidR="00A26A43" w:rsidRPr="008804F5">
        <w:rPr>
          <w:rStyle w:val="Char6"/>
          <w:rFonts w:eastAsiaTheme="minorHAnsi" w:hint="cs"/>
          <w:rtl/>
        </w:rPr>
        <w:t>اند، حیواناتی که با شکنجه و کتک مرده</w:t>
      </w:r>
      <w:r w:rsidR="00C048A7">
        <w:rPr>
          <w:rStyle w:val="Char6"/>
          <w:rFonts w:eastAsiaTheme="minorHAnsi"/>
          <w:rtl/>
        </w:rPr>
        <w:t>‌</w:t>
      </w:r>
      <w:r w:rsidR="00A26A43" w:rsidRPr="008804F5">
        <w:rPr>
          <w:rStyle w:val="Char6"/>
          <w:rFonts w:eastAsiaTheme="minorHAnsi" w:hint="cs"/>
          <w:rtl/>
        </w:rPr>
        <w:t>اند، حیواناتی که به سبب پرتاب از ارتفاع مرده</w:t>
      </w:r>
      <w:r w:rsidR="00C048A7">
        <w:rPr>
          <w:rStyle w:val="Char6"/>
          <w:rFonts w:eastAsiaTheme="minorHAnsi"/>
          <w:rtl/>
        </w:rPr>
        <w:t>‌</w:t>
      </w:r>
      <w:r w:rsidR="00A26A43" w:rsidRPr="008804F5">
        <w:rPr>
          <w:rStyle w:val="Char6"/>
          <w:rFonts w:eastAsiaTheme="minorHAnsi" w:hint="cs"/>
          <w:rtl/>
        </w:rPr>
        <w:t>اند، حیواناتی که بر اثر شاخ</w:t>
      </w:r>
      <w:r w:rsidR="00C048A7">
        <w:rPr>
          <w:rStyle w:val="Char6"/>
          <w:rFonts w:eastAsiaTheme="minorHAnsi"/>
          <w:rtl/>
        </w:rPr>
        <w:t>‌</w:t>
      </w:r>
      <w:r w:rsidR="00A26A43" w:rsidRPr="008804F5">
        <w:rPr>
          <w:rStyle w:val="Char6"/>
          <w:rFonts w:eastAsiaTheme="minorHAnsi" w:hint="cs"/>
          <w:rtl/>
        </w:rPr>
        <w:t>زدن حیوانات دیگر مرده</w:t>
      </w:r>
      <w:r w:rsidR="00C048A7">
        <w:rPr>
          <w:rStyle w:val="Char6"/>
          <w:rFonts w:eastAsiaTheme="minorHAnsi"/>
          <w:rtl/>
        </w:rPr>
        <w:t>‌</w:t>
      </w:r>
      <w:r w:rsidR="00A26A43" w:rsidRPr="008804F5">
        <w:rPr>
          <w:rStyle w:val="Char6"/>
          <w:rFonts w:eastAsiaTheme="minorHAnsi" w:hint="cs"/>
          <w:rtl/>
        </w:rPr>
        <w:t>اند، و حیواناتی که درندگان از بدن آنان چیزی خورده و به این سبب مرده</w:t>
      </w:r>
      <w:r w:rsidR="00C048A7">
        <w:rPr>
          <w:rStyle w:val="Char6"/>
          <w:rFonts w:eastAsiaTheme="minorHAnsi"/>
          <w:rtl/>
        </w:rPr>
        <w:t>‌</w:t>
      </w:r>
      <w:r w:rsidR="00A26A43" w:rsidRPr="008804F5">
        <w:rPr>
          <w:rStyle w:val="Char6"/>
          <w:rFonts w:eastAsiaTheme="minorHAnsi" w:hint="cs"/>
          <w:rtl/>
        </w:rPr>
        <w:t>اند</w:t>
      </w:r>
      <w:r w:rsidR="008F0EEA">
        <w:rPr>
          <w:rStyle w:val="Char6"/>
          <w:rFonts w:eastAsiaTheme="minorHAnsi" w:hint="cs"/>
          <w:rtl/>
        </w:rPr>
        <w:t>»</w:t>
      </w:r>
      <w:r w:rsidR="008F3A1B" w:rsidRPr="008804F5">
        <w:rPr>
          <w:rStyle w:val="Char6"/>
          <w:rFonts w:eastAsiaTheme="minorHAnsi" w:hint="cs"/>
          <w:rtl/>
        </w:rPr>
        <w:t xml:space="preserve"> </w:t>
      </w:r>
      <w:r w:rsidRPr="008804F5">
        <w:rPr>
          <w:rStyle w:val="Char6"/>
          <w:rFonts w:eastAsiaTheme="minorHAnsi" w:hint="cs"/>
          <w:rtl/>
        </w:rPr>
        <w:t xml:space="preserve">خون، گوشت خوک، </w:t>
      </w:r>
      <w:r w:rsidR="003A70DF" w:rsidRPr="008804F5">
        <w:rPr>
          <w:rStyle w:val="Char6"/>
          <w:rFonts w:eastAsiaTheme="minorHAnsi" w:hint="cs"/>
          <w:rtl/>
        </w:rPr>
        <w:t>آنچه</w:t>
      </w:r>
      <w:r w:rsidR="00A26A43" w:rsidRPr="008804F5">
        <w:rPr>
          <w:rStyle w:val="Char6"/>
          <w:rFonts w:eastAsiaTheme="minorHAnsi" w:hint="cs"/>
          <w:rtl/>
        </w:rPr>
        <w:t xml:space="preserve"> که هنگام ذبح نام الله بر آنها</w:t>
      </w:r>
      <w:r w:rsidR="003A70DF" w:rsidRPr="008804F5">
        <w:rPr>
          <w:rStyle w:val="Char6"/>
          <w:rFonts w:eastAsiaTheme="minorHAnsi" w:hint="cs"/>
          <w:rtl/>
        </w:rPr>
        <w:t xml:space="preserve"> برده نشده باشد،</w:t>
      </w:r>
      <w:r w:rsidRPr="008804F5">
        <w:rPr>
          <w:rStyle w:val="Char6"/>
          <w:rFonts w:eastAsiaTheme="minorHAnsi" w:hint="cs"/>
          <w:rtl/>
        </w:rPr>
        <w:t xml:space="preserve"> آنچه جهت عبادت برای بت</w:t>
      </w:r>
      <w:r w:rsidR="00C048A7">
        <w:rPr>
          <w:rStyle w:val="Char6"/>
          <w:rFonts w:eastAsiaTheme="minorHAnsi"/>
          <w:rtl/>
        </w:rPr>
        <w:t>‌</w:t>
      </w:r>
      <w:r w:rsidRPr="008804F5">
        <w:rPr>
          <w:rStyle w:val="Char6"/>
          <w:rFonts w:eastAsiaTheme="minorHAnsi" w:hint="cs"/>
          <w:rtl/>
        </w:rPr>
        <w:t>ها ذبح شود</w:t>
      </w:r>
      <w:r w:rsidR="002C3DAE" w:rsidRPr="002C3DAE">
        <w:rPr>
          <w:rStyle w:val="Char6"/>
          <w:rFonts w:eastAsiaTheme="minorHAnsi" w:hint="cs"/>
          <w:rtl/>
        </w:rPr>
        <w:t>.</w:t>
      </w:r>
      <w:r w:rsidR="00A26A43" w:rsidRPr="008804F5">
        <w:rPr>
          <w:rStyle w:val="Char6"/>
          <w:rFonts w:eastAsiaTheme="minorHAnsi" w:hint="cs"/>
          <w:rtl/>
        </w:rPr>
        <w:t xml:space="preserve"> </w:t>
      </w:r>
      <w:r w:rsidR="003A70DF" w:rsidRPr="008804F5">
        <w:rPr>
          <w:rStyle w:val="Char6"/>
          <w:rFonts w:eastAsiaTheme="minorHAnsi" w:hint="cs"/>
          <w:rtl/>
        </w:rPr>
        <w:t>همچنین</w:t>
      </w:r>
      <w:r w:rsidR="00A26A43" w:rsidRPr="008804F5">
        <w:rPr>
          <w:rStyle w:val="Char6"/>
          <w:rFonts w:eastAsiaTheme="minorHAnsi" w:hint="cs"/>
          <w:rtl/>
        </w:rPr>
        <w:t xml:space="preserve"> الله سبحانه حرام قرار داده است که چوبه</w:t>
      </w:r>
      <w:r w:rsidR="00C048A7">
        <w:rPr>
          <w:rStyle w:val="Char6"/>
          <w:rFonts w:eastAsiaTheme="minorHAnsi"/>
          <w:rtl/>
        </w:rPr>
        <w:t>‌</w:t>
      </w:r>
      <w:r w:rsidR="00A26A43" w:rsidRPr="008804F5">
        <w:rPr>
          <w:rStyle w:val="Char6"/>
          <w:rFonts w:eastAsiaTheme="minorHAnsi" w:hint="cs"/>
          <w:rtl/>
        </w:rPr>
        <w:t xml:space="preserve">های تیر برای دانستن آنچه الله </w:t>
      </w:r>
      <w:r w:rsidR="003A70DF" w:rsidRPr="008804F5">
        <w:rPr>
          <w:rStyle w:val="Char6"/>
          <w:rFonts w:eastAsiaTheme="minorHAnsi" w:hint="cs"/>
          <w:rtl/>
        </w:rPr>
        <w:t xml:space="preserve">قسمت و </w:t>
      </w:r>
      <w:r w:rsidR="00A26A43" w:rsidRPr="008804F5">
        <w:rPr>
          <w:rStyle w:val="Char6"/>
          <w:rFonts w:eastAsiaTheme="minorHAnsi" w:hint="cs"/>
          <w:rtl/>
        </w:rPr>
        <w:t>مقدر کرده است به کار گرفته شوند</w:t>
      </w:r>
      <w:r w:rsidR="008F3A1B" w:rsidRPr="008804F5">
        <w:rPr>
          <w:rStyle w:val="Char6"/>
          <w:rFonts w:eastAsiaTheme="minorHAnsi" w:hint="cs"/>
          <w:rtl/>
        </w:rPr>
        <w:t>:</w:t>
      </w:r>
    </w:p>
    <w:p w:rsidR="002C11D0"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 xml:space="preserve">حُرِّمَتۡ عَلَيۡكُمُ </w:t>
      </w:r>
      <w:r w:rsidR="002C11D0" w:rsidRPr="002C167D">
        <w:rPr>
          <w:rStyle w:val="Chard"/>
          <w:rFonts w:eastAsiaTheme="minorHAnsi" w:hint="cs"/>
          <w:rtl/>
        </w:rPr>
        <w:t>ٱ</w:t>
      </w:r>
      <w:r w:rsidR="002C11D0" w:rsidRPr="002C167D">
        <w:rPr>
          <w:rStyle w:val="Chard"/>
          <w:rFonts w:eastAsiaTheme="minorHAnsi" w:hint="eastAsia"/>
          <w:rtl/>
        </w:rPr>
        <w:t>لۡمَيۡتَةُ</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لدَّمُ</w:t>
      </w:r>
      <w:r w:rsidR="002C11D0" w:rsidRPr="002C167D">
        <w:rPr>
          <w:rStyle w:val="Chard"/>
          <w:rFonts w:eastAsiaTheme="minorHAnsi"/>
          <w:rtl/>
        </w:rPr>
        <w:t xml:space="preserve"> وَلَحۡمُ </w:t>
      </w:r>
      <w:r w:rsidR="002C11D0" w:rsidRPr="002C167D">
        <w:rPr>
          <w:rStyle w:val="Chard"/>
          <w:rFonts w:eastAsiaTheme="minorHAnsi" w:hint="cs"/>
          <w:rtl/>
        </w:rPr>
        <w:t>ٱ</w:t>
      </w:r>
      <w:r w:rsidR="002C11D0" w:rsidRPr="002C167D">
        <w:rPr>
          <w:rStyle w:val="Chard"/>
          <w:rFonts w:eastAsiaTheme="minorHAnsi" w:hint="eastAsia"/>
          <w:rtl/>
        </w:rPr>
        <w:t>لۡخِنزِيرِ</w:t>
      </w:r>
      <w:r w:rsidR="002C11D0" w:rsidRPr="002C167D">
        <w:rPr>
          <w:rStyle w:val="Chard"/>
          <w:rFonts w:eastAsiaTheme="minorHAnsi"/>
          <w:rtl/>
        </w:rPr>
        <w:t xml:space="preserve"> وَمَآ أُهِلَّ لِغَيۡرِ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بِهِ</w:t>
      </w:r>
      <w:r w:rsidR="002C11D0" w:rsidRPr="002C167D">
        <w:rPr>
          <w:rStyle w:val="Chard"/>
          <w:rFonts w:eastAsiaTheme="minorHAnsi" w:hint="cs"/>
          <w:rtl/>
        </w:rPr>
        <w:t>ۦ</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لۡمُنۡخَنِقَةُ</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لۡمَوۡقُوذَةُ</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لۡمُتَرَدِّيَةُ</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لنَّطِيحَةُ</w:t>
      </w:r>
      <w:r w:rsidR="002C11D0" w:rsidRPr="002C167D">
        <w:rPr>
          <w:rStyle w:val="Chard"/>
          <w:rFonts w:eastAsiaTheme="minorHAnsi"/>
          <w:rtl/>
        </w:rPr>
        <w:t xml:space="preserve"> وَمَآ أَكَلَ </w:t>
      </w:r>
      <w:r w:rsidR="002C11D0" w:rsidRPr="002C167D">
        <w:rPr>
          <w:rStyle w:val="Chard"/>
          <w:rFonts w:eastAsiaTheme="minorHAnsi" w:hint="cs"/>
          <w:rtl/>
        </w:rPr>
        <w:t>ٱ</w:t>
      </w:r>
      <w:r w:rsidR="002C11D0" w:rsidRPr="002C167D">
        <w:rPr>
          <w:rStyle w:val="Chard"/>
          <w:rFonts w:eastAsiaTheme="minorHAnsi" w:hint="eastAsia"/>
          <w:rtl/>
        </w:rPr>
        <w:t>لسَّبُعُ</w:t>
      </w:r>
      <w:r w:rsidR="002C11D0" w:rsidRPr="002C167D">
        <w:rPr>
          <w:rStyle w:val="Chard"/>
          <w:rFonts w:eastAsiaTheme="minorHAnsi"/>
          <w:rtl/>
        </w:rPr>
        <w:t xml:space="preserve"> إِلَّا مَا ذَكَّيۡتُمۡ وَمَا ذُبِحَ عَلَى </w:t>
      </w:r>
      <w:r w:rsidR="002C11D0" w:rsidRPr="002C167D">
        <w:rPr>
          <w:rStyle w:val="Chard"/>
          <w:rFonts w:eastAsiaTheme="minorHAnsi" w:hint="cs"/>
          <w:rtl/>
        </w:rPr>
        <w:t>ٱ</w:t>
      </w:r>
      <w:r w:rsidR="002C11D0" w:rsidRPr="002C167D">
        <w:rPr>
          <w:rStyle w:val="Chard"/>
          <w:rFonts w:eastAsiaTheme="minorHAnsi" w:hint="eastAsia"/>
          <w:rtl/>
        </w:rPr>
        <w:t>لنُّصُبِ</w:t>
      </w:r>
      <w:r w:rsidR="002C11D0" w:rsidRPr="002C167D">
        <w:rPr>
          <w:rStyle w:val="Chard"/>
          <w:rFonts w:eastAsiaTheme="minorHAnsi"/>
          <w:rtl/>
        </w:rPr>
        <w:t xml:space="preserve"> وَأَن تَ</w:t>
      </w:r>
      <w:r w:rsidR="002C11D0" w:rsidRPr="002C167D">
        <w:rPr>
          <w:rStyle w:val="Chard"/>
          <w:rFonts w:eastAsiaTheme="minorHAnsi" w:hint="eastAsia"/>
          <w:rtl/>
        </w:rPr>
        <w:t>سۡتَقۡسِمُواْ</w:t>
      </w:r>
      <w:r w:rsidR="002C11D0" w:rsidRPr="002C167D">
        <w:rPr>
          <w:rStyle w:val="Chard"/>
          <w:rFonts w:eastAsiaTheme="minorHAnsi"/>
          <w:rtl/>
        </w:rPr>
        <w:t xml:space="preserve"> بِ</w:t>
      </w:r>
      <w:r w:rsidR="002C11D0" w:rsidRPr="002C167D">
        <w:rPr>
          <w:rStyle w:val="Chard"/>
          <w:rFonts w:eastAsiaTheme="minorHAnsi" w:hint="cs"/>
          <w:rtl/>
        </w:rPr>
        <w:t>ٱ</w:t>
      </w:r>
      <w:r w:rsidR="002C11D0" w:rsidRPr="002C167D">
        <w:rPr>
          <w:rStyle w:val="Chard"/>
          <w:rFonts w:eastAsiaTheme="minorHAnsi" w:hint="eastAsia"/>
          <w:rtl/>
        </w:rPr>
        <w:t>لۡأَزۡلَٰمِۚ</w:t>
      </w:r>
      <w:r w:rsidR="002C11D0" w:rsidRPr="002C167D">
        <w:rPr>
          <w:rStyle w:val="Chard"/>
          <w:rFonts w:eastAsiaTheme="minorHAnsi"/>
          <w:rtl/>
        </w:rPr>
        <w:t xml:space="preserve"> ذَٰلِكُمۡ فِسۡقٌ</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[المائدة: 3]</w:t>
      </w:r>
      <w:r w:rsidR="002C3DAE" w:rsidRPr="002C3DAE">
        <w:rPr>
          <w:rStyle w:val="Char6"/>
          <w:rFonts w:eastAsiaTheme="minorHAnsi" w:hint="cs"/>
          <w:rtl/>
        </w:rPr>
        <w:t>.</w:t>
      </w:r>
      <w:r w:rsidR="00EF7D53">
        <w:rPr>
          <w:rStyle w:val="Char6"/>
          <w:rFonts w:eastAsiaTheme="minorHAnsi" w:hint="cs"/>
          <w:rtl/>
        </w:rPr>
        <w:t xml:space="preserve"> </w:t>
      </w:r>
      <w:r w:rsidR="004C534F" w:rsidRPr="004C534F">
        <w:rPr>
          <w:rStyle w:val="Char9"/>
          <w:rFonts w:eastAsiaTheme="minorHAnsi" w:hint="cs"/>
          <w:rtl/>
        </w:rPr>
        <w:t>«(گوشت) مردار، و خون و گوشت خوک و آنچه (هنگام ذبح) نام غیر الله بر آن برده شود، و (حیوانات) خفه شده، و با ضربه مرده، و از بلندی افتاده، و به ضرب شاخ (حیوان دیگری) مرده، و آنچه درندگان خورده باشند، - مگر آنکه ذبح (شرعی) کرده باشید-، و آنچه برای بت</w:t>
      </w:r>
      <w:r w:rsidR="00C048A7">
        <w:rPr>
          <w:rStyle w:val="Char9"/>
          <w:rFonts w:eastAsiaTheme="minorHAnsi" w:hint="eastAsia"/>
          <w:rtl/>
        </w:rPr>
        <w:t>‌</w:t>
      </w:r>
      <w:r w:rsidR="004C534F" w:rsidRPr="004C534F">
        <w:rPr>
          <w:rStyle w:val="Char9"/>
          <w:rFonts w:eastAsiaTheme="minorHAnsi" w:hint="cs"/>
          <w:rtl/>
        </w:rPr>
        <w:t>ها ذبح شده، و آنکه با تیرهای فال؛ بخت و قسمت طلب کنید (همه) بر شما حرام شده، و (روی آوردن به تمام) این</w:t>
      </w:r>
      <w:r w:rsidR="00C048A7">
        <w:rPr>
          <w:rStyle w:val="Char9"/>
          <w:rFonts w:eastAsiaTheme="minorHAnsi" w:hint="cs"/>
          <w:rtl/>
        </w:rPr>
        <w:t>‌</w:t>
      </w:r>
      <w:r w:rsidR="004C534F" w:rsidRPr="004C534F">
        <w:rPr>
          <w:rStyle w:val="Char9"/>
          <w:rFonts w:eastAsiaTheme="minorHAnsi" w:hint="cs"/>
          <w:rtl/>
        </w:rPr>
        <w:t>ها  فسق و نافرمانی است».</w:t>
      </w:r>
    </w:p>
    <w:p w:rsidR="00DC4A5E" w:rsidRDefault="002C11D0" w:rsidP="00F8219D">
      <w:pPr>
        <w:spacing w:after="0" w:line="240" w:lineRule="auto"/>
        <w:ind w:firstLine="284"/>
        <w:jc w:val="both"/>
        <w:rPr>
          <w:rStyle w:val="Char6"/>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وَلَا تَأۡكُلُواْ مِمَّا لَمۡ يُذۡكَرِ </w:t>
      </w:r>
      <w:r w:rsidRPr="002C167D">
        <w:rPr>
          <w:rStyle w:val="Chard"/>
          <w:rFonts w:eastAsiaTheme="minorHAnsi" w:hint="cs"/>
          <w:rtl/>
        </w:rPr>
        <w:t>ٱ</w:t>
      </w:r>
      <w:r w:rsidRPr="002C167D">
        <w:rPr>
          <w:rStyle w:val="Chard"/>
          <w:rFonts w:eastAsiaTheme="minorHAnsi" w:hint="eastAsia"/>
          <w:rtl/>
        </w:rPr>
        <w:t>سۡمُ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عَلَيۡهِ وَإِنَّهُ</w:t>
      </w:r>
      <w:r w:rsidRPr="002C167D">
        <w:rPr>
          <w:rStyle w:val="Chard"/>
          <w:rFonts w:eastAsiaTheme="minorHAnsi" w:hint="cs"/>
          <w:rtl/>
        </w:rPr>
        <w:t>ۥ</w:t>
      </w:r>
      <w:r w:rsidRPr="002C167D">
        <w:rPr>
          <w:rStyle w:val="Chard"/>
          <w:rFonts w:eastAsiaTheme="minorHAnsi"/>
          <w:rtl/>
        </w:rPr>
        <w:t xml:space="preserve"> لَفِسۡق</w:t>
      </w:r>
      <w:r w:rsidRPr="002C167D">
        <w:rPr>
          <w:rStyle w:val="Chard"/>
          <w:rFonts w:eastAsiaTheme="minorHAnsi" w:hint="cs"/>
          <w:rtl/>
        </w:rPr>
        <w:t>ٞ</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[الأنعام: 121]</w:t>
      </w:r>
      <w:r w:rsidR="002C3DAE" w:rsidRPr="002C3DAE">
        <w:rPr>
          <w:rStyle w:val="Char6"/>
          <w:rFonts w:eastAsiaTheme="minorHAnsi" w:hint="cs"/>
          <w:rtl/>
        </w:rPr>
        <w:t>.</w:t>
      </w:r>
      <w:r w:rsidR="00616024">
        <w:rPr>
          <w:rStyle w:val="Char6"/>
          <w:rFonts w:eastAsiaTheme="minorHAnsi" w:hint="cs"/>
          <w:rtl/>
        </w:rPr>
        <w:t xml:space="preserve"> </w:t>
      </w:r>
      <w:r w:rsidR="00616024" w:rsidRPr="00D631CB">
        <w:rPr>
          <w:rStyle w:val="Char9"/>
          <w:rFonts w:eastAsiaTheme="minorHAnsi" w:hint="cs"/>
          <w:rtl/>
        </w:rPr>
        <w:t>«و از آنچه (هنگام ذبح) نام الله بر آن برده نشده، نخورید و همانا این (عمل) نافرمانی (و گناه) است».</w:t>
      </w:r>
    </w:p>
    <w:p w:rsidR="00DC4A5E" w:rsidRDefault="00CF7A6B" w:rsidP="00F8219D">
      <w:pPr>
        <w:spacing w:after="0" w:line="240" w:lineRule="auto"/>
        <w:ind w:firstLine="284"/>
        <w:jc w:val="both"/>
        <w:rPr>
          <w:rStyle w:val="Char6"/>
          <w:rFonts w:eastAsiaTheme="minorHAnsi"/>
          <w:rtl/>
        </w:rPr>
      </w:pPr>
      <w:r w:rsidRPr="008804F5">
        <w:rPr>
          <w:rStyle w:val="Char6"/>
          <w:rFonts w:eastAsiaTheme="minorHAnsi" w:hint="cs"/>
          <w:rtl/>
        </w:rPr>
        <w:t>الله خمر و قمار را حرام کرد</w:t>
      </w:r>
      <w:r w:rsidR="008F3A1B" w:rsidRPr="008804F5">
        <w:rPr>
          <w:rStyle w:val="Char6"/>
          <w:rFonts w:eastAsiaTheme="minorHAnsi" w:hint="cs"/>
          <w:rtl/>
        </w:rPr>
        <w:t>:</w:t>
      </w:r>
    </w:p>
    <w:p w:rsidR="00DC4A5E" w:rsidRDefault="00C66988" w:rsidP="00D631CB">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C11D0" w:rsidRPr="002C11D0">
        <w:rPr>
          <w:rFonts w:ascii="Times New Roman" w:eastAsia="Times New Roman" w:hAnsi="Times New Roman" w:cs="Traditional Arabic"/>
          <w:sz w:val="36"/>
          <w:szCs w:val="28"/>
          <w:rtl/>
        </w:rPr>
        <w:t>﴿</w:t>
      </w:r>
      <w:r w:rsidR="002C11D0" w:rsidRPr="002C167D">
        <w:rPr>
          <w:rStyle w:val="Chard"/>
          <w:rFonts w:eastAsiaTheme="minorHAnsi"/>
          <w:rtl/>
        </w:rPr>
        <w:t xml:space="preserve">يَٰٓأَيُّهَا </w:t>
      </w:r>
      <w:r w:rsidR="002C11D0" w:rsidRPr="002C167D">
        <w:rPr>
          <w:rStyle w:val="Chard"/>
          <w:rFonts w:eastAsiaTheme="minorHAnsi" w:hint="cs"/>
          <w:rtl/>
        </w:rPr>
        <w:t>ٱ</w:t>
      </w:r>
      <w:r w:rsidR="002C11D0" w:rsidRPr="002C167D">
        <w:rPr>
          <w:rStyle w:val="Chard"/>
          <w:rFonts w:eastAsiaTheme="minorHAnsi" w:hint="eastAsia"/>
          <w:rtl/>
        </w:rPr>
        <w:t>لَّذِينَ</w:t>
      </w:r>
      <w:r w:rsidR="002C11D0" w:rsidRPr="002C167D">
        <w:rPr>
          <w:rStyle w:val="Chard"/>
          <w:rFonts w:eastAsiaTheme="minorHAnsi"/>
          <w:rtl/>
        </w:rPr>
        <w:t xml:space="preserve"> ءَامَنُوٓاْ إِنَّمَا </w:t>
      </w:r>
      <w:r w:rsidR="002C11D0" w:rsidRPr="002C167D">
        <w:rPr>
          <w:rStyle w:val="Chard"/>
          <w:rFonts w:eastAsiaTheme="minorHAnsi" w:hint="cs"/>
          <w:rtl/>
        </w:rPr>
        <w:t>ٱ</w:t>
      </w:r>
      <w:r w:rsidR="002C11D0" w:rsidRPr="002C167D">
        <w:rPr>
          <w:rStyle w:val="Chard"/>
          <w:rFonts w:eastAsiaTheme="minorHAnsi" w:hint="eastAsia"/>
          <w:rtl/>
        </w:rPr>
        <w:t>لۡخَمۡرُ</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لۡمَيۡسِرُ</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لۡأَنصَابُ</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لۡأَزۡلَٰمُ</w:t>
      </w:r>
      <w:r w:rsidR="002C11D0" w:rsidRPr="002C167D">
        <w:rPr>
          <w:rStyle w:val="Chard"/>
          <w:rFonts w:eastAsiaTheme="minorHAnsi"/>
          <w:rtl/>
        </w:rPr>
        <w:t xml:space="preserve"> رِجۡس</w:t>
      </w:r>
      <w:r w:rsidR="002C11D0" w:rsidRPr="002C167D">
        <w:rPr>
          <w:rStyle w:val="Chard"/>
          <w:rFonts w:eastAsiaTheme="minorHAnsi" w:hint="cs"/>
          <w:rtl/>
        </w:rPr>
        <w:t>ٞ</w:t>
      </w:r>
      <w:r w:rsidR="002C11D0" w:rsidRPr="002C167D">
        <w:rPr>
          <w:rStyle w:val="Chard"/>
          <w:rFonts w:eastAsiaTheme="minorHAnsi"/>
          <w:rtl/>
        </w:rPr>
        <w:t xml:space="preserve"> </w:t>
      </w:r>
      <w:r w:rsidR="002C11D0" w:rsidRPr="002C167D">
        <w:rPr>
          <w:rStyle w:val="Chard"/>
          <w:rFonts w:eastAsiaTheme="minorHAnsi" w:hint="cs"/>
          <w:rtl/>
        </w:rPr>
        <w:t>مِّنۡ</w:t>
      </w:r>
      <w:r w:rsidR="002C11D0" w:rsidRPr="002C167D">
        <w:rPr>
          <w:rStyle w:val="Chard"/>
          <w:rFonts w:eastAsiaTheme="minorHAnsi"/>
          <w:rtl/>
        </w:rPr>
        <w:t xml:space="preserve"> </w:t>
      </w:r>
      <w:r w:rsidR="002C11D0" w:rsidRPr="002C167D">
        <w:rPr>
          <w:rStyle w:val="Chard"/>
          <w:rFonts w:eastAsiaTheme="minorHAnsi" w:hint="cs"/>
          <w:rtl/>
        </w:rPr>
        <w:t>عَمَلِ</w:t>
      </w:r>
      <w:r w:rsidR="002C11D0" w:rsidRPr="002C167D">
        <w:rPr>
          <w:rStyle w:val="Chard"/>
          <w:rFonts w:eastAsiaTheme="minorHAnsi"/>
          <w:rtl/>
        </w:rPr>
        <w:t xml:space="preserve"> </w:t>
      </w:r>
      <w:r w:rsidR="002C11D0" w:rsidRPr="002C167D">
        <w:rPr>
          <w:rStyle w:val="Chard"/>
          <w:rFonts w:eastAsiaTheme="minorHAnsi" w:hint="cs"/>
          <w:rtl/>
        </w:rPr>
        <w:t>ٱ</w:t>
      </w:r>
      <w:r w:rsidR="002C11D0" w:rsidRPr="002C167D">
        <w:rPr>
          <w:rStyle w:val="Chard"/>
          <w:rFonts w:eastAsiaTheme="minorHAnsi" w:hint="eastAsia"/>
          <w:rtl/>
        </w:rPr>
        <w:t>لشَّيۡطَٰنِ</w:t>
      </w:r>
      <w:r w:rsidR="002C11D0" w:rsidRPr="002C167D">
        <w:rPr>
          <w:rStyle w:val="Chard"/>
          <w:rFonts w:eastAsiaTheme="minorHAnsi"/>
          <w:rtl/>
        </w:rPr>
        <w:t xml:space="preserve"> فَ</w:t>
      </w:r>
      <w:r w:rsidR="002C11D0" w:rsidRPr="002C167D">
        <w:rPr>
          <w:rStyle w:val="Chard"/>
          <w:rFonts w:eastAsiaTheme="minorHAnsi" w:hint="cs"/>
          <w:rtl/>
        </w:rPr>
        <w:t>ٱ</w:t>
      </w:r>
      <w:r w:rsidR="002C11D0" w:rsidRPr="002C167D">
        <w:rPr>
          <w:rStyle w:val="Chard"/>
          <w:rFonts w:eastAsiaTheme="minorHAnsi" w:hint="eastAsia"/>
          <w:rtl/>
        </w:rPr>
        <w:t>جۡتَنِبُوهُ</w:t>
      </w:r>
      <w:r w:rsidR="002C11D0" w:rsidRPr="002C167D">
        <w:rPr>
          <w:rStyle w:val="Chard"/>
          <w:rFonts w:eastAsiaTheme="minorHAnsi"/>
          <w:rtl/>
        </w:rPr>
        <w:t xml:space="preserve"> لَعَلَّكُمۡ تُفۡلِحُونَ٩٠ إِنَّمَا يُرِيدُ </w:t>
      </w:r>
      <w:r w:rsidR="002C11D0" w:rsidRPr="002C167D">
        <w:rPr>
          <w:rStyle w:val="Chard"/>
          <w:rFonts w:eastAsiaTheme="minorHAnsi" w:hint="cs"/>
          <w:rtl/>
        </w:rPr>
        <w:t>ٱ</w:t>
      </w:r>
      <w:r w:rsidR="002C11D0" w:rsidRPr="002C167D">
        <w:rPr>
          <w:rStyle w:val="Chard"/>
          <w:rFonts w:eastAsiaTheme="minorHAnsi" w:hint="eastAsia"/>
          <w:rtl/>
        </w:rPr>
        <w:t>لشَّيۡطَٰنُ</w:t>
      </w:r>
      <w:r w:rsidR="002C11D0" w:rsidRPr="002C167D">
        <w:rPr>
          <w:rStyle w:val="Chard"/>
          <w:rFonts w:eastAsiaTheme="minorHAnsi"/>
          <w:rtl/>
        </w:rPr>
        <w:t xml:space="preserve"> أَن يُوقِعَ بَيۡنَكُمُ </w:t>
      </w:r>
      <w:r w:rsidR="002C11D0" w:rsidRPr="002C167D">
        <w:rPr>
          <w:rStyle w:val="Chard"/>
          <w:rFonts w:eastAsiaTheme="minorHAnsi" w:hint="cs"/>
          <w:rtl/>
        </w:rPr>
        <w:t>ٱ</w:t>
      </w:r>
      <w:r w:rsidR="002C11D0" w:rsidRPr="002C167D">
        <w:rPr>
          <w:rStyle w:val="Chard"/>
          <w:rFonts w:eastAsiaTheme="minorHAnsi" w:hint="eastAsia"/>
          <w:rtl/>
        </w:rPr>
        <w:t>لۡعَدَٰوَةَ</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لۡبَغۡضَآءَ</w:t>
      </w:r>
      <w:r w:rsidR="002C11D0" w:rsidRPr="002C167D">
        <w:rPr>
          <w:rStyle w:val="Chard"/>
          <w:rFonts w:eastAsiaTheme="minorHAnsi"/>
          <w:rtl/>
        </w:rPr>
        <w:t xml:space="preserve"> فِي </w:t>
      </w:r>
      <w:r w:rsidR="002C11D0" w:rsidRPr="002C167D">
        <w:rPr>
          <w:rStyle w:val="Chard"/>
          <w:rFonts w:eastAsiaTheme="minorHAnsi" w:hint="cs"/>
          <w:rtl/>
        </w:rPr>
        <w:t>ٱ</w:t>
      </w:r>
      <w:r w:rsidR="002C11D0" w:rsidRPr="002C167D">
        <w:rPr>
          <w:rStyle w:val="Chard"/>
          <w:rFonts w:eastAsiaTheme="minorHAnsi" w:hint="eastAsia"/>
          <w:rtl/>
        </w:rPr>
        <w:t>لۡخَمۡرِ</w:t>
      </w:r>
      <w:r w:rsidR="002C11D0" w:rsidRPr="002C167D">
        <w:rPr>
          <w:rStyle w:val="Chard"/>
          <w:rFonts w:eastAsiaTheme="minorHAnsi"/>
          <w:rtl/>
        </w:rPr>
        <w:t xml:space="preserve"> وَ</w:t>
      </w:r>
      <w:r w:rsidR="002C11D0" w:rsidRPr="002C167D">
        <w:rPr>
          <w:rStyle w:val="Chard"/>
          <w:rFonts w:eastAsiaTheme="minorHAnsi" w:hint="cs"/>
          <w:rtl/>
        </w:rPr>
        <w:t>ٱ</w:t>
      </w:r>
      <w:r w:rsidR="002C11D0" w:rsidRPr="002C167D">
        <w:rPr>
          <w:rStyle w:val="Chard"/>
          <w:rFonts w:eastAsiaTheme="minorHAnsi" w:hint="eastAsia"/>
          <w:rtl/>
        </w:rPr>
        <w:t>لۡمَيۡسِرِ</w:t>
      </w:r>
      <w:r w:rsidR="002C11D0" w:rsidRPr="002C167D">
        <w:rPr>
          <w:rStyle w:val="Chard"/>
          <w:rFonts w:eastAsiaTheme="minorHAnsi"/>
          <w:rtl/>
        </w:rPr>
        <w:t xml:space="preserve"> وَيَصُدَّكُمۡ عَن ذِكۡرِ </w:t>
      </w:r>
      <w:r w:rsidR="002C11D0" w:rsidRPr="002C167D">
        <w:rPr>
          <w:rStyle w:val="Chard"/>
          <w:rFonts w:eastAsiaTheme="minorHAnsi" w:hint="cs"/>
          <w:rtl/>
        </w:rPr>
        <w:t>ٱ</w:t>
      </w:r>
      <w:r w:rsidR="002C11D0" w:rsidRPr="002C167D">
        <w:rPr>
          <w:rStyle w:val="Chard"/>
          <w:rFonts w:eastAsiaTheme="minorHAnsi" w:hint="eastAsia"/>
          <w:rtl/>
        </w:rPr>
        <w:t>للَّهِ</w:t>
      </w:r>
      <w:r w:rsidR="002C11D0" w:rsidRPr="002C167D">
        <w:rPr>
          <w:rStyle w:val="Chard"/>
          <w:rFonts w:eastAsiaTheme="minorHAnsi"/>
          <w:rtl/>
        </w:rPr>
        <w:t xml:space="preserve"> وَعَنِ </w:t>
      </w:r>
      <w:r w:rsidR="002C11D0" w:rsidRPr="002C167D">
        <w:rPr>
          <w:rStyle w:val="Chard"/>
          <w:rFonts w:eastAsiaTheme="minorHAnsi" w:hint="cs"/>
          <w:rtl/>
        </w:rPr>
        <w:t>ٱ</w:t>
      </w:r>
      <w:r w:rsidR="002C11D0" w:rsidRPr="002C167D">
        <w:rPr>
          <w:rStyle w:val="Chard"/>
          <w:rFonts w:eastAsiaTheme="minorHAnsi" w:hint="eastAsia"/>
          <w:rtl/>
        </w:rPr>
        <w:t>لصَّلَوٰةِۖ</w:t>
      </w:r>
      <w:r w:rsidR="002C11D0" w:rsidRPr="002C167D">
        <w:rPr>
          <w:rStyle w:val="Chard"/>
          <w:rFonts w:eastAsiaTheme="minorHAnsi"/>
          <w:rtl/>
        </w:rPr>
        <w:t xml:space="preserve"> فَهَلۡ أَنتُم مُّنتَهُونَ٩١</w:t>
      </w:r>
      <w:r w:rsidR="002C11D0" w:rsidRPr="002C11D0">
        <w:rPr>
          <w:rFonts w:ascii="Times New Roman" w:eastAsia="Times New Roman" w:hAnsi="Times New Roman" w:cs="Traditional Arabic" w:hint="cs"/>
          <w:sz w:val="36"/>
          <w:szCs w:val="28"/>
          <w:rtl/>
        </w:rPr>
        <w:t>﴾</w:t>
      </w:r>
      <w:r w:rsidR="002C11D0" w:rsidRPr="00C273A3">
        <w:rPr>
          <w:rStyle w:val="Char8"/>
          <w:rFonts w:eastAsiaTheme="minorHAnsi"/>
          <w:rtl/>
        </w:rPr>
        <w:t xml:space="preserve"> [المائدة: 90-91]</w:t>
      </w:r>
      <w:r w:rsidR="002C3DAE" w:rsidRPr="002C3DAE">
        <w:rPr>
          <w:rStyle w:val="Char6"/>
          <w:rFonts w:eastAsiaTheme="minorHAnsi" w:hint="cs"/>
          <w:rtl/>
        </w:rPr>
        <w:t>.</w:t>
      </w:r>
      <w:r w:rsidR="00616024">
        <w:rPr>
          <w:rStyle w:val="Char6"/>
          <w:rFonts w:eastAsiaTheme="minorHAnsi" w:hint="cs"/>
          <w:rtl/>
        </w:rPr>
        <w:t xml:space="preserve"> </w:t>
      </w:r>
      <w:r w:rsidR="00616024" w:rsidRPr="00D631CB">
        <w:rPr>
          <w:rStyle w:val="Char9"/>
          <w:rFonts w:eastAsiaTheme="minorHAnsi" w:hint="cs"/>
          <w:rtl/>
        </w:rPr>
        <w:t>«ای کسانی</w:t>
      </w:r>
      <w:r w:rsidR="00C048A7">
        <w:rPr>
          <w:rStyle w:val="Char9"/>
          <w:rFonts w:eastAsiaTheme="minorHAnsi" w:hint="cs"/>
          <w:rtl/>
        </w:rPr>
        <w:t>‌</w:t>
      </w:r>
      <w:r w:rsidR="00616024" w:rsidRPr="00D631CB">
        <w:rPr>
          <w:rStyle w:val="Char9"/>
          <w:rFonts w:eastAsiaTheme="minorHAnsi" w:hint="cs"/>
          <w:rtl/>
        </w:rPr>
        <w:t>که ایمان آورده</w:t>
      </w:r>
      <w:r w:rsidR="00C048A7">
        <w:rPr>
          <w:rStyle w:val="Char9"/>
          <w:rFonts w:eastAsiaTheme="minorHAnsi" w:hint="cs"/>
          <w:rtl/>
        </w:rPr>
        <w:t>‌</w:t>
      </w:r>
      <w:r w:rsidR="00616024" w:rsidRPr="00D631CB">
        <w:rPr>
          <w:rStyle w:val="Char9"/>
          <w:rFonts w:eastAsiaTheme="minorHAnsi" w:hint="cs"/>
          <w:rtl/>
        </w:rPr>
        <w:t>اید! همانا شراب و قمار و بت</w:t>
      </w:r>
      <w:r w:rsidR="00C048A7">
        <w:rPr>
          <w:rStyle w:val="Char9"/>
          <w:rFonts w:eastAsiaTheme="minorHAnsi" w:hint="eastAsia"/>
          <w:rtl/>
        </w:rPr>
        <w:t>‌</w:t>
      </w:r>
      <w:r w:rsidR="00616024" w:rsidRPr="00D631CB">
        <w:rPr>
          <w:rStyle w:val="Char9"/>
          <w:rFonts w:eastAsiaTheme="minorHAnsi" w:hint="cs"/>
          <w:rtl/>
        </w:rPr>
        <w:t>ها، و تیرهای قرعه، پلید و از عمل شیطان است. پس از آن</w:t>
      </w:r>
      <w:r w:rsidR="00C048A7">
        <w:rPr>
          <w:rStyle w:val="Char9"/>
          <w:rFonts w:eastAsiaTheme="minorHAnsi" w:hint="cs"/>
          <w:rtl/>
        </w:rPr>
        <w:t>‌</w:t>
      </w:r>
      <w:r w:rsidR="00616024" w:rsidRPr="00D631CB">
        <w:rPr>
          <w:rStyle w:val="Char9"/>
          <w:rFonts w:eastAsiaTheme="minorHAnsi" w:hint="cs"/>
          <w:rtl/>
        </w:rPr>
        <w:t>ها دوری کنید، تا رستگار شوید. همانا شیطان می</w:t>
      </w:r>
      <w:r w:rsidR="00C048A7">
        <w:rPr>
          <w:rStyle w:val="Char9"/>
          <w:rFonts w:eastAsiaTheme="minorHAnsi" w:hint="cs"/>
          <w:rtl/>
        </w:rPr>
        <w:t>‌</w:t>
      </w:r>
      <w:r w:rsidR="00616024" w:rsidRPr="00D631CB">
        <w:rPr>
          <w:rStyle w:val="Char9"/>
          <w:rFonts w:eastAsiaTheme="minorHAnsi" w:hint="cs"/>
          <w:rtl/>
        </w:rPr>
        <w:t>خواهد با شراب و قمار در میان شما عداوت و کینه ایجاد کند و شما را از یاد الله و از نماز باز دارد؛ پس آیا شما خودداری خواهید کرد؟!».</w:t>
      </w:r>
    </w:p>
    <w:p w:rsidR="00DC4A5E" w:rsidRPr="005D5C4E" w:rsidRDefault="00CF7A6B" w:rsidP="00D3398E">
      <w:pPr>
        <w:spacing w:before="120" w:after="0" w:line="240" w:lineRule="auto"/>
        <w:ind w:firstLine="284"/>
        <w:jc w:val="both"/>
        <w:rPr>
          <w:rStyle w:val="Char6"/>
          <w:rFonts w:eastAsiaTheme="minorHAnsi"/>
          <w:b/>
          <w:bCs/>
          <w:sz w:val="24"/>
          <w:szCs w:val="24"/>
          <w:rtl/>
        </w:rPr>
      </w:pPr>
      <w:r w:rsidRPr="005D5C4E">
        <w:rPr>
          <w:rStyle w:val="Char6"/>
          <w:rFonts w:eastAsiaTheme="minorHAnsi" w:hint="cs"/>
          <w:b/>
          <w:bCs/>
          <w:sz w:val="24"/>
          <w:szCs w:val="24"/>
          <w:rtl/>
        </w:rPr>
        <w:t>الله ربا را حرام کرد</w:t>
      </w:r>
      <w:r w:rsidR="008F3A1B" w:rsidRPr="005D5C4E">
        <w:rPr>
          <w:rStyle w:val="Char6"/>
          <w:rFonts w:eastAsiaTheme="minorHAnsi" w:hint="cs"/>
          <w:b/>
          <w:bCs/>
          <w:sz w:val="24"/>
          <w:szCs w:val="24"/>
          <w:rtl/>
        </w:rPr>
        <w:t>:</w:t>
      </w:r>
    </w:p>
    <w:p w:rsidR="002C11D0" w:rsidRPr="00D631CB" w:rsidRDefault="002C11D0" w:rsidP="00F8219D">
      <w:pPr>
        <w:spacing w:after="0" w:line="240" w:lineRule="auto"/>
        <w:ind w:firstLine="284"/>
        <w:jc w:val="both"/>
        <w:rPr>
          <w:rStyle w:val="Char9"/>
          <w:rFonts w:eastAsiaTheme="minorHAnsi"/>
          <w:rtl/>
        </w:rPr>
      </w:pPr>
      <w:r w:rsidRPr="002C11D0">
        <w:rPr>
          <w:rFonts w:ascii="Times New Roman" w:eastAsia="Times New Roman" w:hAnsi="Times New Roman" w:cs="Traditional Arabic"/>
          <w:sz w:val="36"/>
          <w:szCs w:val="28"/>
          <w:rtl/>
        </w:rPr>
        <w:t>﴿</w:t>
      </w:r>
      <w:r w:rsidRPr="002C167D">
        <w:rPr>
          <w:rStyle w:val="Chard"/>
          <w:rFonts w:eastAsiaTheme="minorHAnsi"/>
          <w:rtl/>
        </w:rPr>
        <w:t xml:space="preserve">وَأَحَلَّ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لۡبَيۡعَ</w:t>
      </w:r>
      <w:r w:rsidRPr="002C167D">
        <w:rPr>
          <w:rStyle w:val="Chard"/>
          <w:rFonts w:eastAsiaTheme="minorHAnsi"/>
          <w:rtl/>
        </w:rPr>
        <w:t xml:space="preserve"> وَحَرَّمَ </w:t>
      </w:r>
      <w:r w:rsidRPr="002C167D">
        <w:rPr>
          <w:rStyle w:val="Chard"/>
          <w:rFonts w:eastAsiaTheme="minorHAnsi" w:hint="cs"/>
          <w:rtl/>
        </w:rPr>
        <w:t>ٱ</w:t>
      </w:r>
      <w:r w:rsidRPr="002C167D">
        <w:rPr>
          <w:rStyle w:val="Chard"/>
          <w:rFonts w:eastAsiaTheme="minorHAnsi" w:hint="eastAsia"/>
          <w:rtl/>
        </w:rPr>
        <w:t>لرِّبَوٰاْۚ</w:t>
      </w:r>
      <w:r w:rsidRPr="002C167D">
        <w:rPr>
          <w:rStyle w:val="Chard"/>
          <w:rFonts w:eastAsiaTheme="minorHAnsi"/>
          <w:rtl/>
        </w:rPr>
        <w:t xml:space="preserve"> فَمَن جَآءَهُ</w:t>
      </w:r>
      <w:r w:rsidRPr="002C167D">
        <w:rPr>
          <w:rStyle w:val="Chard"/>
          <w:rFonts w:eastAsiaTheme="minorHAnsi" w:hint="cs"/>
          <w:rtl/>
        </w:rPr>
        <w:t>ۥ</w:t>
      </w:r>
      <w:r w:rsidRPr="002C167D">
        <w:rPr>
          <w:rStyle w:val="Chard"/>
          <w:rFonts w:eastAsiaTheme="minorHAnsi"/>
          <w:rtl/>
        </w:rPr>
        <w:t xml:space="preserve"> مَوۡعِظَة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رَّبِّهِۦ</w:t>
      </w:r>
      <w:r w:rsidRPr="002C167D">
        <w:rPr>
          <w:rStyle w:val="Chard"/>
          <w:rFonts w:eastAsiaTheme="minorHAnsi"/>
          <w:rtl/>
        </w:rPr>
        <w:t xml:space="preserve"> فَ</w:t>
      </w:r>
      <w:r w:rsidRPr="002C167D">
        <w:rPr>
          <w:rStyle w:val="Chard"/>
          <w:rFonts w:eastAsiaTheme="minorHAnsi" w:hint="cs"/>
          <w:rtl/>
        </w:rPr>
        <w:t>ٱ</w:t>
      </w:r>
      <w:r w:rsidRPr="002C167D">
        <w:rPr>
          <w:rStyle w:val="Chard"/>
          <w:rFonts w:eastAsiaTheme="minorHAnsi" w:hint="eastAsia"/>
          <w:rtl/>
        </w:rPr>
        <w:t>نتَهَىٰ</w:t>
      </w:r>
      <w:r w:rsidRPr="002C167D">
        <w:rPr>
          <w:rStyle w:val="Chard"/>
          <w:rFonts w:eastAsiaTheme="minorHAnsi"/>
          <w:rtl/>
        </w:rPr>
        <w:t xml:space="preserve"> فَلَهُ</w:t>
      </w:r>
      <w:r w:rsidRPr="002C167D">
        <w:rPr>
          <w:rStyle w:val="Chard"/>
          <w:rFonts w:eastAsiaTheme="minorHAnsi" w:hint="cs"/>
          <w:rtl/>
        </w:rPr>
        <w:t>ۥ</w:t>
      </w:r>
      <w:r w:rsidRPr="002C167D">
        <w:rPr>
          <w:rStyle w:val="Chard"/>
          <w:rFonts w:eastAsiaTheme="minorHAnsi"/>
          <w:rtl/>
        </w:rPr>
        <w:t xml:space="preserve"> مَا سَلَفَ وَأَمۡرُهُ</w:t>
      </w:r>
      <w:r w:rsidRPr="002C167D">
        <w:rPr>
          <w:rStyle w:val="Chard"/>
          <w:rFonts w:eastAsiaTheme="minorHAnsi" w:hint="cs"/>
          <w:rtl/>
        </w:rPr>
        <w:t>ۥٓ</w:t>
      </w:r>
      <w:r w:rsidRPr="002C167D">
        <w:rPr>
          <w:rStyle w:val="Chard"/>
          <w:rFonts w:eastAsiaTheme="minorHAnsi"/>
          <w:rtl/>
        </w:rPr>
        <w:t xml:space="preserve"> إِلَى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وَمَنۡ عَادَ فَأُوْلَٰٓئِكَ أَصۡحَٰبُ </w:t>
      </w:r>
      <w:r w:rsidRPr="002C167D">
        <w:rPr>
          <w:rStyle w:val="Chard"/>
          <w:rFonts w:eastAsiaTheme="minorHAnsi" w:hint="cs"/>
          <w:rtl/>
        </w:rPr>
        <w:t>ٱ</w:t>
      </w:r>
      <w:r w:rsidRPr="002C167D">
        <w:rPr>
          <w:rStyle w:val="Chard"/>
          <w:rFonts w:eastAsiaTheme="minorHAnsi" w:hint="eastAsia"/>
          <w:rtl/>
        </w:rPr>
        <w:t>لنَّارِۖ</w:t>
      </w:r>
      <w:r w:rsidRPr="002C167D">
        <w:rPr>
          <w:rStyle w:val="Chard"/>
          <w:rFonts w:eastAsiaTheme="minorHAnsi"/>
          <w:rtl/>
        </w:rPr>
        <w:t xml:space="preserve"> هُمۡ فِيهَا خَٰلِدُونَ</w:t>
      </w:r>
      <w:r w:rsidRPr="002C11D0">
        <w:rPr>
          <w:rFonts w:ascii="Times New Roman" w:eastAsia="Times New Roman" w:hAnsi="Times New Roman" w:cs="Traditional Arabic" w:hint="cs"/>
          <w:sz w:val="36"/>
          <w:szCs w:val="28"/>
          <w:rtl/>
        </w:rPr>
        <w:t>﴾</w:t>
      </w:r>
      <w:r w:rsidRPr="00C273A3">
        <w:rPr>
          <w:rStyle w:val="Char8"/>
          <w:rFonts w:eastAsiaTheme="minorHAnsi"/>
          <w:rtl/>
        </w:rPr>
        <w:t xml:space="preserve"> [البقرة: 275]</w:t>
      </w:r>
      <w:r w:rsidR="002C3DAE" w:rsidRPr="002C3DAE">
        <w:rPr>
          <w:rStyle w:val="Char6"/>
          <w:rFonts w:eastAsiaTheme="minorHAnsi" w:hint="cs"/>
          <w:rtl/>
        </w:rPr>
        <w:t>.</w:t>
      </w:r>
      <w:r w:rsidR="00616024">
        <w:rPr>
          <w:rStyle w:val="Char6"/>
          <w:rFonts w:eastAsiaTheme="minorHAnsi" w:hint="cs"/>
          <w:rtl/>
        </w:rPr>
        <w:t xml:space="preserve"> </w:t>
      </w:r>
      <w:r w:rsidR="00D631CB" w:rsidRPr="00D631CB">
        <w:rPr>
          <w:rStyle w:val="Char9"/>
          <w:rFonts w:eastAsiaTheme="minorHAnsi" w:hint="cs"/>
          <w:rtl/>
        </w:rPr>
        <w:t>«و در حالی</w:t>
      </w:r>
      <w:r w:rsidR="00C048A7">
        <w:rPr>
          <w:rStyle w:val="Char9"/>
          <w:rFonts w:eastAsiaTheme="minorHAnsi" w:hint="eastAsia"/>
          <w:rtl/>
        </w:rPr>
        <w:t>‌</w:t>
      </w:r>
      <w:r w:rsidR="00D631CB" w:rsidRPr="00D631CB">
        <w:rPr>
          <w:rStyle w:val="Char9"/>
          <w:rFonts w:eastAsiaTheme="minorHAnsi" w:hint="cs"/>
          <w:rtl/>
        </w:rPr>
        <w:t>که الله داد و ستد را حلال کرده و ربا را حرام نموده است. پس همانا هر کس که از (جانب) پروردگارش پندی به او برسد، آنگاه (از ربا خواری) باز ایستاد، آنچه گذشته و (قبل از نزول حکم دریافت کرده است) از آن اوست. و کارش به الله و اگذار می</w:t>
      </w:r>
      <w:r w:rsidR="00C048A7">
        <w:rPr>
          <w:rStyle w:val="Char9"/>
          <w:rFonts w:eastAsiaTheme="minorHAnsi" w:hint="cs"/>
          <w:rtl/>
        </w:rPr>
        <w:t>‌</w:t>
      </w:r>
      <w:r w:rsidR="00D631CB" w:rsidRPr="00D631CB">
        <w:rPr>
          <w:rStyle w:val="Char9"/>
          <w:rFonts w:eastAsiaTheme="minorHAnsi" w:hint="cs"/>
          <w:rtl/>
        </w:rPr>
        <w:t>شود، و کسی</w:t>
      </w:r>
      <w:r w:rsidR="00C048A7">
        <w:rPr>
          <w:rStyle w:val="Char9"/>
          <w:rFonts w:eastAsiaTheme="minorHAnsi" w:hint="cs"/>
          <w:rtl/>
        </w:rPr>
        <w:t>‌</w:t>
      </w:r>
      <w:r w:rsidR="00D631CB" w:rsidRPr="00D631CB">
        <w:rPr>
          <w:rStyle w:val="Char9"/>
          <w:rFonts w:eastAsiaTheme="minorHAnsi" w:hint="cs"/>
          <w:rtl/>
        </w:rPr>
        <w:t>که (به ربا خواری) باز گردد، آنان اهل آتشند و در آن جاویدان خواهند بود».</w:t>
      </w:r>
    </w:p>
    <w:p w:rsidR="00DC4A5E" w:rsidRDefault="00590B45" w:rsidP="00D631CB">
      <w:pPr>
        <w:spacing w:after="0" w:line="240" w:lineRule="auto"/>
        <w:ind w:firstLine="284"/>
        <w:jc w:val="both"/>
        <w:rPr>
          <w:rStyle w:val="Char6"/>
          <w:rFonts w:eastAsiaTheme="minorHAnsi"/>
          <w:rtl/>
        </w:rPr>
      </w:pPr>
      <w:r w:rsidRPr="00590B45">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w:t>
      </w:r>
      <w:r w:rsidRPr="002C167D">
        <w:rPr>
          <w:rStyle w:val="Chard"/>
          <w:rFonts w:eastAsiaTheme="minorHAnsi" w:hint="cs"/>
          <w:rtl/>
        </w:rPr>
        <w:t>ٱ</w:t>
      </w:r>
      <w:r w:rsidRPr="002C167D">
        <w:rPr>
          <w:rStyle w:val="Chard"/>
          <w:rFonts w:eastAsiaTheme="minorHAnsi" w:hint="eastAsia"/>
          <w:rtl/>
        </w:rPr>
        <w:t>تَّقُواْ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وَذَرُواْ مَا بَقِيَ مِنَ </w:t>
      </w:r>
      <w:r w:rsidRPr="002C167D">
        <w:rPr>
          <w:rStyle w:val="Chard"/>
          <w:rFonts w:eastAsiaTheme="minorHAnsi" w:hint="cs"/>
          <w:rtl/>
        </w:rPr>
        <w:t>ٱ</w:t>
      </w:r>
      <w:r w:rsidRPr="002C167D">
        <w:rPr>
          <w:rStyle w:val="Chard"/>
          <w:rFonts w:eastAsiaTheme="minorHAnsi" w:hint="eastAsia"/>
          <w:rtl/>
        </w:rPr>
        <w:t>لرِّبَوٰٓاْ</w:t>
      </w:r>
      <w:r w:rsidRPr="002C167D">
        <w:rPr>
          <w:rStyle w:val="Chard"/>
          <w:rFonts w:eastAsiaTheme="minorHAnsi"/>
          <w:rtl/>
        </w:rPr>
        <w:t xml:space="preserve"> إِن كُنتُم مُّؤۡمِنِينَ٢٧٨ فَإِن لَّمۡ تَفۡعَلُواْ فَأۡذَنُواْ بِحَرۡبٖ مِّنَ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وَرَسُولِهِ</w:t>
      </w:r>
      <w:r w:rsidRPr="00590B45">
        <w:rPr>
          <w:rFonts w:ascii="Times New Roman" w:eastAsia="Times New Roman" w:hAnsi="Times New Roman" w:cs="Traditional Arabic" w:hint="cs"/>
          <w:sz w:val="36"/>
          <w:szCs w:val="28"/>
          <w:rtl/>
        </w:rPr>
        <w:t>﴾</w:t>
      </w:r>
      <w:r w:rsidRPr="00C273A3">
        <w:rPr>
          <w:rStyle w:val="Char8"/>
          <w:rFonts w:eastAsiaTheme="minorHAnsi"/>
          <w:rtl/>
        </w:rPr>
        <w:t xml:space="preserve"> [البقرة: 278-279]</w:t>
      </w:r>
      <w:r w:rsidR="002C3DAE" w:rsidRPr="002C3DAE">
        <w:rPr>
          <w:rStyle w:val="Char6"/>
          <w:rFonts w:eastAsiaTheme="minorHAnsi" w:hint="cs"/>
          <w:rtl/>
        </w:rPr>
        <w:t>.</w:t>
      </w:r>
      <w:r w:rsidR="00D631CB">
        <w:rPr>
          <w:rStyle w:val="Char6"/>
          <w:rFonts w:eastAsiaTheme="minorHAnsi" w:hint="cs"/>
          <w:rtl/>
        </w:rPr>
        <w:t xml:space="preserve"> </w:t>
      </w:r>
      <w:r w:rsidR="00D631CB" w:rsidRPr="00D631CB">
        <w:rPr>
          <w:rStyle w:val="Char9"/>
          <w:rFonts w:eastAsiaTheme="minorHAnsi" w:hint="cs"/>
          <w:rtl/>
        </w:rPr>
        <w:t>«ای کسانی</w:t>
      </w:r>
      <w:r w:rsidR="00C048A7">
        <w:rPr>
          <w:rStyle w:val="Char9"/>
          <w:rFonts w:eastAsiaTheme="minorHAnsi" w:hint="cs"/>
          <w:rtl/>
        </w:rPr>
        <w:t>‌</w:t>
      </w:r>
      <w:r w:rsidR="00D631CB" w:rsidRPr="00D631CB">
        <w:rPr>
          <w:rStyle w:val="Char9"/>
          <w:rFonts w:eastAsiaTheme="minorHAnsi" w:hint="cs"/>
          <w:rtl/>
        </w:rPr>
        <w:t>که ایمان آورده</w:t>
      </w:r>
      <w:r w:rsidR="00C048A7">
        <w:rPr>
          <w:rStyle w:val="Char9"/>
          <w:rFonts w:eastAsiaTheme="minorHAnsi" w:hint="cs"/>
          <w:rtl/>
        </w:rPr>
        <w:t>‌</w:t>
      </w:r>
      <w:r w:rsidR="00D631CB" w:rsidRPr="00D631CB">
        <w:rPr>
          <w:rStyle w:val="Char9"/>
          <w:rFonts w:eastAsiaTheme="minorHAnsi" w:hint="cs"/>
          <w:rtl/>
        </w:rPr>
        <w:t>اید! از الله بترسید و آنچه از (مطالبات) ربا باقی مانده است رها کنید؛ اگر مؤمن هستید. پس اگر (چنین) نکردید، یقین داشته باشید که الله و رسولش با شما جنگ خواهند کرد».</w:t>
      </w:r>
    </w:p>
    <w:p w:rsidR="00DC4A5E" w:rsidRPr="00D631CB" w:rsidRDefault="00CF7A6B" w:rsidP="00D3398E">
      <w:pPr>
        <w:pStyle w:val="a3"/>
        <w:spacing w:before="120"/>
        <w:rPr>
          <w:rStyle w:val="Char6"/>
          <w:rFonts w:eastAsiaTheme="minorHAnsi"/>
          <w:sz w:val="24"/>
          <w:szCs w:val="24"/>
          <w:rtl/>
        </w:rPr>
      </w:pPr>
      <w:r w:rsidRPr="00D631CB">
        <w:rPr>
          <w:rStyle w:val="Char6"/>
          <w:rFonts w:eastAsiaTheme="minorHAnsi" w:hint="cs"/>
          <w:sz w:val="24"/>
          <w:szCs w:val="24"/>
          <w:rtl/>
        </w:rPr>
        <w:t>سفارش الله به بندگانش</w:t>
      </w:r>
      <w:r w:rsidR="008F3A1B" w:rsidRPr="00D631CB">
        <w:rPr>
          <w:rStyle w:val="Char6"/>
          <w:rFonts w:eastAsiaTheme="minorHAnsi" w:hint="cs"/>
          <w:sz w:val="24"/>
          <w:szCs w:val="24"/>
          <w:rtl/>
        </w:rPr>
        <w:t>:</w:t>
      </w:r>
    </w:p>
    <w:p w:rsidR="008F3A1B" w:rsidRPr="00D631CB" w:rsidRDefault="00590B45" w:rsidP="00D3398E">
      <w:pPr>
        <w:spacing w:after="0" w:line="240" w:lineRule="auto"/>
        <w:ind w:firstLine="284"/>
        <w:jc w:val="both"/>
        <w:rPr>
          <w:rStyle w:val="Char9"/>
          <w:rFonts w:eastAsiaTheme="minorHAnsi"/>
          <w:rtl/>
          <w:lang w:bidi="ar-SA"/>
        </w:rPr>
      </w:pPr>
      <w:r w:rsidRPr="00590B45">
        <w:rPr>
          <w:rFonts w:ascii="Times New Roman" w:eastAsia="Times New Roman" w:hAnsi="Times New Roman" w:cs="Traditional Arabic"/>
          <w:sz w:val="36"/>
          <w:szCs w:val="28"/>
          <w:rtl/>
        </w:rPr>
        <w:t>﴿</w:t>
      </w:r>
      <w:r w:rsidRPr="002C167D">
        <w:rPr>
          <w:rStyle w:val="Chard"/>
          <w:rFonts w:eastAsiaTheme="minorHAnsi"/>
          <w:rtl/>
        </w:rPr>
        <w:t>قُلۡ تَعَالَوۡاْ أَتۡلُ مَا حَرَّمَ رَبُّكُمۡ عَلَيۡكُمۡۖ أَلَّا تُشۡرِكُواْ بِهِ</w:t>
      </w:r>
      <w:r w:rsidRPr="002C167D">
        <w:rPr>
          <w:rStyle w:val="Chard"/>
          <w:rFonts w:eastAsiaTheme="minorHAnsi" w:hint="cs"/>
          <w:rtl/>
        </w:rPr>
        <w:t>ۦ</w:t>
      </w:r>
      <w:r w:rsidRPr="002C167D">
        <w:rPr>
          <w:rStyle w:val="Chard"/>
          <w:rFonts w:eastAsiaTheme="minorHAnsi"/>
          <w:rtl/>
        </w:rPr>
        <w:t xml:space="preserve"> شَيۡ‍ٔ</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وَبِٱ</w:t>
      </w:r>
      <w:r w:rsidRPr="002C167D">
        <w:rPr>
          <w:rStyle w:val="Chard"/>
          <w:rFonts w:eastAsiaTheme="minorHAnsi" w:hint="eastAsia"/>
          <w:rtl/>
        </w:rPr>
        <w:t>لۡوَٰلِدَيۡنِ</w:t>
      </w:r>
      <w:r w:rsidRPr="002C167D">
        <w:rPr>
          <w:rStyle w:val="Chard"/>
          <w:rFonts w:eastAsiaTheme="minorHAnsi"/>
          <w:rtl/>
        </w:rPr>
        <w:t xml:space="preserve"> إِحۡسَٰن</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تَقۡتُلُوٓاْ</w:t>
      </w:r>
      <w:r w:rsidRPr="002C167D">
        <w:rPr>
          <w:rStyle w:val="Chard"/>
          <w:rFonts w:eastAsiaTheme="minorHAnsi"/>
          <w:rtl/>
        </w:rPr>
        <w:t xml:space="preserve"> </w:t>
      </w:r>
      <w:r w:rsidRPr="002C167D">
        <w:rPr>
          <w:rStyle w:val="Chard"/>
          <w:rFonts w:eastAsiaTheme="minorHAnsi" w:hint="cs"/>
          <w:rtl/>
        </w:rPr>
        <w:t>أَوۡلَٰدَكُم</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إِمۡلَٰقٖ</w:t>
      </w:r>
      <w:r w:rsidRPr="002C167D">
        <w:rPr>
          <w:rStyle w:val="Chard"/>
          <w:rFonts w:eastAsiaTheme="minorHAnsi"/>
          <w:rtl/>
        </w:rPr>
        <w:t xml:space="preserve"> </w:t>
      </w:r>
      <w:r w:rsidRPr="002C167D">
        <w:rPr>
          <w:rStyle w:val="Chard"/>
          <w:rFonts w:eastAsiaTheme="minorHAnsi" w:hint="cs"/>
          <w:rtl/>
        </w:rPr>
        <w:t>نَّحۡنُ</w:t>
      </w:r>
      <w:r w:rsidRPr="002C167D">
        <w:rPr>
          <w:rStyle w:val="Chard"/>
          <w:rFonts w:eastAsiaTheme="minorHAnsi"/>
          <w:rtl/>
        </w:rPr>
        <w:t xml:space="preserve"> </w:t>
      </w:r>
      <w:r w:rsidRPr="002C167D">
        <w:rPr>
          <w:rStyle w:val="Chard"/>
          <w:rFonts w:eastAsiaTheme="minorHAnsi" w:hint="cs"/>
          <w:rtl/>
        </w:rPr>
        <w:t>نَرۡزُقُكُمۡ</w:t>
      </w:r>
      <w:r w:rsidRPr="002C167D">
        <w:rPr>
          <w:rStyle w:val="Chard"/>
          <w:rFonts w:eastAsiaTheme="minorHAnsi"/>
          <w:rtl/>
        </w:rPr>
        <w:t xml:space="preserve"> </w:t>
      </w:r>
      <w:r w:rsidRPr="002C167D">
        <w:rPr>
          <w:rStyle w:val="Chard"/>
          <w:rFonts w:eastAsiaTheme="minorHAnsi" w:hint="cs"/>
          <w:rtl/>
        </w:rPr>
        <w:t>وَإِيَّاهُمۡۖ</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تَقۡرَبُواْ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لۡفَوَٰحِشَ</w:t>
      </w:r>
      <w:r w:rsidRPr="002C167D">
        <w:rPr>
          <w:rStyle w:val="Chard"/>
          <w:rFonts w:eastAsiaTheme="minorHAnsi"/>
          <w:rtl/>
        </w:rPr>
        <w:t xml:space="preserve"> مَا ظَهَرَ مِنۡه</w:t>
      </w:r>
      <w:r w:rsidRPr="002C167D">
        <w:rPr>
          <w:rStyle w:val="Chard"/>
          <w:rFonts w:eastAsiaTheme="minorHAnsi" w:hint="eastAsia"/>
          <w:rtl/>
        </w:rPr>
        <w:t>َا</w:t>
      </w:r>
      <w:r w:rsidRPr="002C167D">
        <w:rPr>
          <w:rStyle w:val="Chard"/>
          <w:rFonts w:eastAsiaTheme="minorHAnsi"/>
          <w:rtl/>
        </w:rPr>
        <w:t xml:space="preserve"> وَمَا بَطَنَۖ وَلَا تَقۡتُلُواْ </w:t>
      </w:r>
      <w:r w:rsidRPr="002C167D">
        <w:rPr>
          <w:rStyle w:val="Chard"/>
          <w:rFonts w:eastAsiaTheme="minorHAnsi" w:hint="cs"/>
          <w:rtl/>
        </w:rPr>
        <w:t>ٱ</w:t>
      </w:r>
      <w:r w:rsidRPr="002C167D">
        <w:rPr>
          <w:rStyle w:val="Chard"/>
          <w:rFonts w:eastAsiaTheme="minorHAnsi" w:hint="eastAsia"/>
          <w:rtl/>
        </w:rPr>
        <w:t>لنَّفۡسَ</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لَّتِي</w:t>
      </w:r>
      <w:r w:rsidRPr="002C167D">
        <w:rPr>
          <w:rStyle w:val="Chard"/>
          <w:rFonts w:eastAsiaTheme="minorHAnsi"/>
          <w:rtl/>
        </w:rPr>
        <w:t xml:space="preserve"> حَرَّمَ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إِلَّا بِ</w:t>
      </w:r>
      <w:r w:rsidRPr="002C167D">
        <w:rPr>
          <w:rStyle w:val="Chard"/>
          <w:rFonts w:eastAsiaTheme="minorHAnsi" w:hint="cs"/>
          <w:rtl/>
        </w:rPr>
        <w:t>ٱ</w:t>
      </w:r>
      <w:r w:rsidRPr="002C167D">
        <w:rPr>
          <w:rStyle w:val="Chard"/>
          <w:rFonts w:eastAsiaTheme="minorHAnsi" w:hint="eastAsia"/>
          <w:rtl/>
        </w:rPr>
        <w:t>لۡحَقِّۚ</w:t>
      </w:r>
      <w:r w:rsidRPr="002C167D">
        <w:rPr>
          <w:rStyle w:val="Chard"/>
          <w:rFonts w:eastAsiaTheme="minorHAnsi"/>
          <w:rtl/>
        </w:rPr>
        <w:t xml:space="preserve"> ذَٰلِكُمۡ وَصَّىٰكُم بِهِ</w:t>
      </w:r>
      <w:r w:rsidRPr="002C167D">
        <w:rPr>
          <w:rStyle w:val="Chard"/>
          <w:rFonts w:eastAsiaTheme="minorHAnsi" w:hint="cs"/>
          <w:rtl/>
        </w:rPr>
        <w:t>ۦ</w:t>
      </w:r>
      <w:r w:rsidRPr="002C167D">
        <w:rPr>
          <w:rStyle w:val="Chard"/>
          <w:rFonts w:eastAsiaTheme="minorHAnsi"/>
          <w:rtl/>
        </w:rPr>
        <w:t xml:space="preserve"> لَعَلَّكُمۡ تَعۡقِلُونَ١٥١ وَلَا تَقۡرَبُواْ مَالَ </w:t>
      </w:r>
      <w:r w:rsidRPr="002C167D">
        <w:rPr>
          <w:rStyle w:val="Chard"/>
          <w:rFonts w:eastAsiaTheme="minorHAnsi" w:hint="cs"/>
          <w:rtl/>
        </w:rPr>
        <w:t>ٱ</w:t>
      </w:r>
      <w:r w:rsidRPr="002C167D">
        <w:rPr>
          <w:rStyle w:val="Chard"/>
          <w:rFonts w:eastAsiaTheme="minorHAnsi" w:hint="eastAsia"/>
          <w:rtl/>
        </w:rPr>
        <w:t>لۡيَتِيمِ</w:t>
      </w:r>
      <w:r w:rsidRPr="002C167D">
        <w:rPr>
          <w:rStyle w:val="Chard"/>
          <w:rFonts w:eastAsiaTheme="minorHAnsi"/>
          <w:rtl/>
        </w:rPr>
        <w:t xml:space="preserve"> إِلَّا بِ</w:t>
      </w:r>
      <w:r w:rsidRPr="002C167D">
        <w:rPr>
          <w:rStyle w:val="Chard"/>
          <w:rFonts w:eastAsiaTheme="minorHAnsi" w:hint="cs"/>
          <w:rtl/>
        </w:rPr>
        <w:t>ٱ</w:t>
      </w:r>
      <w:r w:rsidRPr="002C167D">
        <w:rPr>
          <w:rStyle w:val="Chard"/>
          <w:rFonts w:eastAsiaTheme="minorHAnsi" w:hint="eastAsia"/>
          <w:rtl/>
        </w:rPr>
        <w:t>لَّتِي</w:t>
      </w:r>
      <w:r w:rsidRPr="002C167D">
        <w:rPr>
          <w:rStyle w:val="Chard"/>
          <w:rFonts w:eastAsiaTheme="minorHAnsi"/>
          <w:rtl/>
        </w:rPr>
        <w:t xml:space="preserve"> هِيَ أَحۡسَنُ حَتَّىٰ يَبۡلُغَ أَشُدَّهُ</w:t>
      </w:r>
      <w:r w:rsidRPr="002C167D">
        <w:rPr>
          <w:rStyle w:val="Chard"/>
          <w:rFonts w:eastAsiaTheme="minorHAnsi" w:hint="cs"/>
          <w:rtl/>
        </w:rPr>
        <w:t>ۥۚ</w:t>
      </w:r>
      <w:r w:rsidRPr="002C167D">
        <w:rPr>
          <w:rStyle w:val="Chard"/>
          <w:rFonts w:eastAsiaTheme="minorHAnsi"/>
          <w:rtl/>
        </w:rPr>
        <w:t xml:space="preserve"> وَأَوۡفُواْ </w:t>
      </w:r>
      <w:r w:rsidRPr="002C167D">
        <w:rPr>
          <w:rStyle w:val="Chard"/>
          <w:rFonts w:eastAsiaTheme="minorHAnsi" w:hint="cs"/>
          <w:rtl/>
        </w:rPr>
        <w:t>ٱ</w:t>
      </w:r>
      <w:r w:rsidRPr="002C167D">
        <w:rPr>
          <w:rStyle w:val="Chard"/>
          <w:rFonts w:eastAsiaTheme="minorHAnsi" w:hint="eastAsia"/>
          <w:rtl/>
        </w:rPr>
        <w:t>لۡكَيۡلَ</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لۡمِيزَانَ</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لۡقِسۡطِۖ</w:t>
      </w:r>
      <w:r w:rsidRPr="002C167D">
        <w:rPr>
          <w:rStyle w:val="Chard"/>
          <w:rFonts w:eastAsiaTheme="minorHAnsi"/>
          <w:rtl/>
        </w:rPr>
        <w:t xml:space="preserve"> لَا نُكَلِّفُ نَفۡسًا إِلَّا وُسۡعَهَاۖ وَإِذَا قُلۡتُمۡ فَ</w:t>
      </w:r>
      <w:r w:rsidRPr="002C167D">
        <w:rPr>
          <w:rStyle w:val="Chard"/>
          <w:rFonts w:eastAsiaTheme="minorHAnsi" w:hint="cs"/>
          <w:rtl/>
        </w:rPr>
        <w:t>ٱ</w:t>
      </w:r>
      <w:r w:rsidRPr="002C167D">
        <w:rPr>
          <w:rStyle w:val="Chard"/>
          <w:rFonts w:eastAsiaTheme="minorHAnsi" w:hint="eastAsia"/>
          <w:rtl/>
        </w:rPr>
        <w:t>عۡدِلُواْ</w:t>
      </w:r>
      <w:r w:rsidRPr="002C167D">
        <w:rPr>
          <w:rStyle w:val="Chard"/>
          <w:rFonts w:eastAsiaTheme="minorHAnsi"/>
          <w:rtl/>
        </w:rPr>
        <w:t xml:space="preserve"> وَلَوۡ كَانَ ذَا قُرۡبَىٰۖ وَبِعَهۡدِ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أَوۡفُواْۚ ذَٰلِكُمۡ وَصَّىٰكُم بِهِ</w:t>
      </w:r>
      <w:r w:rsidRPr="002C167D">
        <w:rPr>
          <w:rStyle w:val="Chard"/>
          <w:rFonts w:eastAsiaTheme="minorHAnsi" w:hint="cs"/>
          <w:rtl/>
        </w:rPr>
        <w:t>ۦ</w:t>
      </w:r>
      <w:r w:rsidRPr="002C167D">
        <w:rPr>
          <w:rStyle w:val="Chard"/>
          <w:rFonts w:eastAsiaTheme="minorHAnsi"/>
          <w:rtl/>
        </w:rPr>
        <w:t xml:space="preserve"> لَعَلَّكُمۡ تَذَكَّرُونَ١٥٢</w:t>
      </w:r>
      <w:r w:rsidRPr="00590B45">
        <w:rPr>
          <w:rFonts w:ascii="Times New Roman" w:eastAsia="Times New Roman" w:hAnsi="Times New Roman" w:cs="Traditional Arabic" w:hint="cs"/>
          <w:sz w:val="36"/>
          <w:szCs w:val="28"/>
          <w:rtl/>
        </w:rPr>
        <w:t>﴾</w:t>
      </w:r>
      <w:r w:rsidRPr="00C273A3">
        <w:rPr>
          <w:rStyle w:val="Char8"/>
          <w:rFonts w:eastAsiaTheme="minorHAnsi"/>
          <w:rtl/>
        </w:rPr>
        <w:t xml:space="preserve"> [الأنعام: 151-152]</w:t>
      </w:r>
      <w:r w:rsidR="002C3DAE" w:rsidRPr="002C3DAE">
        <w:rPr>
          <w:rStyle w:val="Char6"/>
          <w:rFonts w:eastAsiaTheme="minorHAnsi" w:hint="cs"/>
          <w:rtl/>
        </w:rPr>
        <w:t>.</w:t>
      </w:r>
      <w:r w:rsidR="00D631CB">
        <w:rPr>
          <w:rStyle w:val="Char6"/>
          <w:rFonts w:eastAsiaTheme="minorHAnsi" w:hint="cs"/>
          <w:rtl/>
        </w:rPr>
        <w:t xml:space="preserve"> </w:t>
      </w:r>
      <w:r w:rsidR="00D631CB" w:rsidRPr="00D631CB">
        <w:rPr>
          <w:rStyle w:val="Char9"/>
          <w:rFonts w:eastAsiaTheme="minorHAnsi" w:hint="cs"/>
          <w:rtl/>
        </w:rPr>
        <w:t>«</w:t>
      </w:r>
      <w:r w:rsidR="00D631CB" w:rsidRPr="00D631CB">
        <w:rPr>
          <w:rStyle w:val="Char9"/>
          <w:rFonts w:eastAsiaTheme="minorHAnsi"/>
          <w:rtl/>
        </w:rPr>
        <w:t>بگو: بياييد آنچه را پروردگارتان بر شما حرام کرده است، برا</w:t>
      </w:r>
      <w:r w:rsidR="00D631CB">
        <w:rPr>
          <w:rStyle w:val="Char9"/>
          <w:rFonts w:eastAsiaTheme="minorHAnsi" w:hint="cs"/>
          <w:rtl/>
        </w:rPr>
        <w:t>ی</w:t>
      </w:r>
      <w:r w:rsidR="00C048A7">
        <w:rPr>
          <w:rStyle w:val="Char9"/>
          <w:rFonts w:eastAsiaTheme="minorHAnsi" w:hint="cs"/>
          <w:rtl/>
        </w:rPr>
        <w:t>‌</w:t>
      </w:r>
      <w:r w:rsidR="00D631CB" w:rsidRPr="00D631CB">
        <w:rPr>
          <w:rStyle w:val="Char9"/>
          <w:rFonts w:eastAsiaTheme="minorHAnsi"/>
          <w:rtl/>
        </w:rPr>
        <w:t>تان بخوانم: آنکه چيزی را شريک او قرار ندهيد، و به پدر و مادر نيکی کنيد، و فرزندان</w:t>
      </w:r>
      <w:r w:rsidR="00C048A7">
        <w:rPr>
          <w:rStyle w:val="Char9"/>
          <w:rFonts w:eastAsiaTheme="minorHAnsi" w:hint="cs"/>
          <w:rtl/>
        </w:rPr>
        <w:t>‌</w:t>
      </w:r>
      <w:r w:rsidR="00D631CB" w:rsidRPr="00D631CB">
        <w:rPr>
          <w:rStyle w:val="Char9"/>
          <w:rFonts w:eastAsiaTheme="minorHAnsi"/>
          <w:rtl/>
        </w:rPr>
        <w:t>تان را از (بيم) فقر نکشيد، ما شما و آن</w:t>
      </w:r>
      <w:r w:rsidR="00C048A7">
        <w:rPr>
          <w:rStyle w:val="Char9"/>
          <w:rFonts w:eastAsiaTheme="minorHAnsi"/>
          <w:rtl/>
        </w:rPr>
        <w:t>‌</w:t>
      </w:r>
      <w:r w:rsidR="00D631CB" w:rsidRPr="00D631CB">
        <w:rPr>
          <w:rStyle w:val="Char9"/>
          <w:rFonts w:eastAsiaTheme="minorHAnsi"/>
          <w:rtl/>
        </w:rPr>
        <w:t>ها را روزی می</w:t>
      </w:r>
      <w:r w:rsidR="00C048A7">
        <w:rPr>
          <w:rStyle w:val="Char9"/>
          <w:rFonts w:eastAsiaTheme="minorHAnsi"/>
          <w:rtl/>
        </w:rPr>
        <w:t>‌</w:t>
      </w:r>
      <w:r w:rsidR="00D631CB" w:rsidRPr="00D631CB">
        <w:rPr>
          <w:rStyle w:val="Char9"/>
          <w:rFonts w:eastAsiaTheme="minorHAnsi"/>
          <w:rtl/>
        </w:rPr>
        <w:t>دهيم، و به (کارهای) زشت و ناشايست آنچه آشکار باشد يا پنهان نزديک نشويد</w:t>
      </w:r>
      <w:r w:rsidR="00D631CB" w:rsidRPr="00D631CB">
        <w:rPr>
          <w:rStyle w:val="Char9"/>
          <w:rFonts w:eastAsiaTheme="minorHAnsi" w:hint="cs"/>
          <w:rtl/>
        </w:rPr>
        <w:t>،</w:t>
      </w:r>
      <w:r w:rsidR="00D631CB" w:rsidRPr="00D631CB">
        <w:rPr>
          <w:rStyle w:val="Char9"/>
          <w:rFonts w:eastAsiaTheme="minorHAnsi"/>
          <w:rtl/>
        </w:rPr>
        <w:t xml:space="preserve"> و کسی را که الله (کشتنش) را حرام کرده است، جز به حق</w:t>
      </w:r>
      <w:r w:rsidR="00D631CB" w:rsidRPr="00D631CB">
        <w:rPr>
          <w:rStyle w:val="Char9"/>
          <w:rFonts w:eastAsiaTheme="minorHAnsi" w:hint="cs"/>
          <w:rtl/>
        </w:rPr>
        <w:t>؛</w:t>
      </w:r>
      <w:r w:rsidR="00D631CB" w:rsidRPr="00D631CB">
        <w:rPr>
          <w:rStyle w:val="Char9"/>
          <w:rFonts w:eastAsiaTheme="minorHAnsi"/>
          <w:rtl/>
        </w:rPr>
        <w:t xml:space="preserve"> نکشيد، اين چيزی است که الله شما را به آن سفارش نموده است</w:t>
      </w:r>
      <w:r w:rsidR="00D631CB">
        <w:rPr>
          <w:rStyle w:val="Char9"/>
          <w:rFonts w:eastAsiaTheme="minorHAnsi" w:hint="cs"/>
          <w:rtl/>
        </w:rPr>
        <w:t>؛</w:t>
      </w:r>
      <w:r w:rsidR="00D631CB" w:rsidRPr="00D631CB">
        <w:rPr>
          <w:rStyle w:val="Char9"/>
          <w:rFonts w:eastAsiaTheme="minorHAnsi"/>
          <w:rtl/>
        </w:rPr>
        <w:t xml:space="preserve"> باشد که خ</w:t>
      </w:r>
      <w:r w:rsidR="00D631CB" w:rsidRPr="00D631CB">
        <w:rPr>
          <w:rStyle w:val="Char9"/>
          <w:rFonts w:eastAsiaTheme="minorHAnsi" w:hint="cs"/>
          <w:rtl/>
        </w:rPr>
        <w:t>ِ</w:t>
      </w:r>
      <w:r w:rsidR="00D631CB" w:rsidRPr="00D631CB">
        <w:rPr>
          <w:rStyle w:val="Char9"/>
          <w:rFonts w:eastAsiaTheme="minorHAnsi"/>
          <w:rtl/>
        </w:rPr>
        <w:t>رد ورزيد. و</w:t>
      </w:r>
      <w:r w:rsidR="00D631CB">
        <w:rPr>
          <w:rStyle w:val="Char9"/>
          <w:rFonts w:eastAsiaTheme="minorHAnsi" w:hint="cs"/>
          <w:rtl/>
        </w:rPr>
        <w:t xml:space="preserve"> </w:t>
      </w:r>
      <w:r w:rsidR="00D631CB" w:rsidRPr="00D631CB">
        <w:rPr>
          <w:rStyle w:val="Char9"/>
          <w:rFonts w:eastAsiaTheme="minorHAnsi"/>
          <w:rtl/>
        </w:rPr>
        <w:t>به مال يتيم نزديک نشويد، مگر به نيکو</w:t>
      </w:r>
      <w:r w:rsidR="00C048A7">
        <w:rPr>
          <w:rStyle w:val="Char9"/>
          <w:rFonts w:eastAsiaTheme="minorHAnsi" w:hint="cs"/>
          <w:rtl/>
        </w:rPr>
        <w:t>‌</w:t>
      </w:r>
      <w:r w:rsidR="00D631CB" w:rsidRPr="00D631CB">
        <w:rPr>
          <w:rStyle w:val="Char9"/>
          <w:rFonts w:eastAsiaTheme="minorHAnsi"/>
          <w:rtl/>
        </w:rPr>
        <w:t>ترين وجهی (که برای اصلاح باشد)، تا به سن رشد خود (و بلوغ) برسد، و (حق) پيمانه و وزن را به عدالت ادا کنيد، ما هيچ کس را جز به</w:t>
      </w:r>
      <w:r w:rsidR="00C048A7">
        <w:rPr>
          <w:rStyle w:val="Char9"/>
          <w:rFonts w:eastAsiaTheme="minorHAnsi"/>
          <w:rtl/>
        </w:rPr>
        <w:t>‌</w:t>
      </w:r>
      <w:r w:rsidR="00D631CB" w:rsidRPr="00D631CB">
        <w:rPr>
          <w:rStyle w:val="Char9"/>
          <w:rFonts w:eastAsiaTheme="minorHAnsi"/>
          <w:rtl/>
        </w:rPr>
        <w:t>اندازۀ توانش، تکليف نمی</w:t>
      </w:r>
      <w:r w:rsidR="00C048A7">
        <w:rPr>
          <w:rStyle w:val="Char9"/>
          <w:rFonts w:eastAsiaTheme="minorHAnsi"/>
          <w:rtl/>
        </w:rPr>
        <w:t>‌</w:t>
      </w:r>
      <w:r w:rsidR="00D631CB" w:rsidRPr="00D631CB">
        <w:rPr>
          <w:rStyle w:val="Char9"/>
          <w:rFonts w:eastAsiaTheme="minorHAnsi"/>
          <w:rtl/>
        </w:rPr>
        <w:t>کنيم. و هرگاه سخن گوييد (يا داوری کنيد و يا شهادت می</w:t>
      </w:r>
      <w:r w:rsidR="00C048A7">
        <w:rPr>
          <w:rStyle w:val="Char9"/>
          <w:rFonts w:eastAsiaTheme="minorHAnsi"/>
          <w:rtl/>
        </w:rPr>
        <w:t>‌</w:t>
      </w:r>
      <w:r w:rsidR="00D631CB" w:rsidRPr="00D631CB">
        <w:rPr>
          <w:rStyle w:val="Char9"/>
          <w:rFonts w:eastAsiaTheme="minorHAnsi"/>
          <w:rtl/>
        </w:rPr>
        <w:t xml:space="preserve">دهيد)، پس عدالت را رعايت کنيد، حتی اگر در مورد نزديکان (شما) بوده باشد. و به عهد و </w:t>
      </w:r>
      <w:r w:rsidR="00D631CB" w:rsidRPr="00D631CB">
        <w:rPr>
          <w:rStyle w:val="Char9"/>
          <w:rFonts w:eastAsiaTheme="minorHAnsi" w:hint="cs"/>
          <w:rtl/>
        </w:rPr>
        <w:t>پ</w:t>
      </w:r>
      <w:r w:rsidR="00D631CB" w:rsidRPr="00D631CB">
        <w:rPr>
          <w:rStyle w:val="Char9"/>
          <w:rFonts w:eastAsiaTheme="minorHAnsi"/>
          <w:rtl/>
        </w:rPr>
        <w:t>يمان الله وفا کنيد، اين چيزی است که الله شما</w:t>
      </w:r>
      <w:r w:rsidR="00D631CB" w:rsidRPr="00D631CB">
        <w:rPr>
          <w:rStyle w:val="Char9"/>
          <w:rFonts w:eastAsiaTheme="minorHAnsi" w:hint="cs"/>
          <w:rtl/>
        </w:rPr>
        <w:t xml:space="preserve"> </w:t>
      </w:r>
      <w:r w:rsidR="00D631CB" w:rsidRPr="00D631CB">
        <w:rPr>
          <w:rStyle w:val="Char9"/>
          <w:rFonts w:eastAsiaTheme="minorHAnsi"/>
          <w:rtl/>
        </w:rPr>
        <w:t>را به آن سفارش نموده است، تا متذکر شويد</w:t>
      </w:r>
      <w:r w:rsidR="00D631CB" w:rsidRPr="00D631CB">
        <w:rPr>
          <w:rStyle w:val="Char9"/>
          <w:rFonts w:eastAsiaTheme="minorHAnsi" w:hint="cs"/>
          <w:rtl/>
        </w:rPr>
        <w:t>».</w:t>
      </w:r>
    </w:p>
    <w:p w:rsidR="00DC4A5E" w:rsidRPr="005D5C4E" w:rsidRDefault="009D6DE7" w:rsidP="00F8219D">
      <w:pPr>
        <w:spacing w:after="0" w:line="240" w:lineRule="auto"/>
        <w:ind w:firstLine="284"/>
        <w:jc w:val="both"/>
        <w:rPr>
          <w:rStyle w:val="Char6"/>
          <w:rFonts w:eastAsiaTheme="minorHAnsi"/>
          <w:rtl/>
        </w:rPr>
      </w:pPr>
      <w:r w:rsidRPr="008804F5">
        <w:rPr>
          <w:rStyle w:val="Char6"/>
          <w:rFonts w:eastAsiaTheme="minorHAnsi" w:hint="cs"/>
          <w:rtl/>
        </w:rPr>
        <w:t>یکی دیگر از انواع محرمات، شنیدن سخنان بیهوده و پوچ یا خریدن چنین سخنانی با مال است</w:t>
      </w:r>
      <w:r w:rsidR="002C3DAE" w:rsidRPr="005D5C4E">
        <w:rPr>
          <w:rStyle w:val="Char6"/>
          <w:rFonts w:eastAsiaTheme="minorHAnsi" w:hint="cs"/>
          <w:rtl/>
        </w:rPr>
        <w:t>.</w:t>
      </w:r>
      <w:r w:rsidRPr="005D5C4E">
        <w:rPr>
          <w:rStyle w:val="Char6"/>
          <w:rFonts w:eastAsiaTheme="minorHAnsi" w:hint="cs"/>
          <w:rtl/>
        </w:rPr>
        <w:t xml:space="preserve"> سخنان پوچ، قلب را سخت</w:t>
      </w:r>
      <w:r w:rsidR="00157774" w:rsidRPr="005D5C4E">
        <w:rPr>
          <w:rStyle w:val="Char6"/>
          <w:rFonts w:eastAsiaTheme="minorHAnsi" w:hint="cs"/>
          <w:rtl/>
        </w:rPr>
        <w:t xml:space="preserve"> می</w:t>
      </w:r>
      <w:r w:rsidR="00C048A7">
        <w:rPr>
          <w:rStyle w:val="Char6"/>
          <w:rFonts w:eastAsiaTheme="minorHAnsi" w:hint="cs"/>
          <w:rtl/>
        </w:rPr>
        <w:t>‌</w:t>
      </w:r>
      <w:r w:rsidR="00157774" w:rsidRPr="005D5C4E">
        <w:rPr>
          <w:rStyle w:val="Char6"/>
          <w:rFonts w:eastAsiaTheme="minorHAnsi" w:hint="cs"/>
          <w:rtl/>
        </w:rPr>
        <w:t xml:space="preserve">کند </w:t>
      </w:r>
      <w:r w:rsidRPr="005D5C4E">
        <w:rPr>
          <w:rStyle w:val="Char6"/>
          <w:rFonts w:eastAsiaTheme="minorHAnsi" w:hint="cs"/>
          <w:rtl/>
        </w:rPr>
        <w:t xml:space="preserve">و آن را از آیات الله و پیروی از راه او </w:t>
      </w:r>
      <w:r w:rsidR="005D5C4E" w:rsidRPr="005D5C4E">
        <w:rPr>
          <w:rStyle w:val="Char6"/>
          <w:rFonts w:eastAsiaTheme="minorHAnsi" w:hint="cs"/>
          <w:rtl/>
        </w:rPr>
        <w:t xml:space="preserve">دور </w:t>
      </w:r>
      <w:r w:rsidRPr="005D5C4E">
        <w:rPr>
          <w:rStyle w:val="Char6"/>
          <w:rFonts w:eastAsiaTheme="minorHAnsi" w:hint="cs"/>
          <w:rtl/>
        </w:rPr>
        <w:t>می</w:t>
      </w:r>
      <w:r w:rsidR="00C048A7">
        <w:rPr>
          <w:rStyle w:val="Char6"/>
          <w:rFonts w:eastAsiaTheme="minorHAnsi"/>
          <w:rtl/>
        </w:rPr>
        <w:t>‌</w:t>
      </w:r>
      <w:r w:rsidR="005D5C4E" w:rsidRPr="005D5C4E">
        <w:rPr>
          <w:rStyle w:val="Char6"/>
          <w:rFonts w:eastAsiaTheme="minorHAnsi" w:hint="cs"/>
          <w:rtl/>
        </w:rPr>
        <w:t>سازد</w:t>
      </w:r>
      <w:r w:rsidR="008F3A1B" w:rsidRPr="005D5C4E">
        <w:rPr>
          <w:rStyle w:val="Char6"/>
          <w:rFonts w:eastAsiaTheme="minorHAnsi" w:hint="cs"/>
          <w:rtl/>
        </w:rPr>
        <w:t>:</w:t>
      </w:r>
    </w:p>
    <w:p w:rsidR="00DC4A5E" w:rsidRDefault="00C66988" w:rsidP="005D5C4E">
      <w:pPr>
        <w:spacing w:after="0" w:line="240" w:lineRule="auto"/>
        <w:ind w:firstLine="284"/>
        <w:jc w:val="both"/>
        <w:rPr>
          <w:rStyle w:val="Char6"/>
          <w:rFonts w:eastAsiaTheme="minorHAnsi"/>
          <w:rtl/>
        </w:rPr>
      </w:pPr>
      <w:r w:rsidRPr="005D5C4E">
        <w:rPr>
          <w:rStyle w:val="Char6"/>
          <w:rFonts w:eastAsiaTheme="minorHAnsi" w:hint="cs"/>
          <w:rtl/>
        </w:rPr>
        <w:t>الله متعال می</w:t>
      </w:r>
      <w:r w:rsidR="00C048A7">
        <w:rPr>
          <w:rStyle w:val="Char6"/>
          <w:rFonts w:eastAsiaTheme="minorHAnsi"/>
          <w:rtl/>
        </w:rPr>
        <w:t>‌</w:t>
      </w:r>
      <w:r w:rsidRPr="005D5C4E">
        <w:rPr>
          <w:rStyle w:val="Char6"/>
          <w:rFonts w:eastAsiaTheme="minorHAnsi" w:hint="cs"/>
          <w:rtl/>
        </w:rPr>
        <w:t>فرماید:</w:t>
      </w:r>
      <w:r w:rsidR="008F3A1B" w:rsidRPr="005D5C4E">
        <w:rPr>
          <w:rStyle w:val="Char6"/>
          <w:rFonts w:eastAsiaTheme="minorHAnsi" w:hint="cs"/>
          <w:rtl/>
        </w:rPr>
        <w:t xml:space="preserve"> </w:t>
      </w:r>
      <w:r w:rsidR="00590B45" w:rsidRPr="005D5C4E">
        <w:rPr>
          <w:rFonts w:ascii="Times New Roman" w:eastAsia="Times New Roman" w:hAnsi="Times New Roman" w:cs="Traditional Arabic"/>
          <w:sz w:val="36"/>
          <w:szCs w:val="28"/>
          <w:rtl/>
        </w:rPr>
        <w:t>﴿</w:t>
      </w:r>
      <w:r w:rsidR="00590B45" w:rsidRPr="005D5C4E">
        <w:rPr>
          <w:rStyle w:val="Chard"/>
          <w:rFonts w:eastAsiaTheme="minorHAnsi"/>
          <w:rtl/>
        </w:rPr>
        <w:t xml:space="preserve">وَمِنَ </w:t>
      </w:r>
      <w:r w:rsidR="00590B45" w:rsidRPr="005D5C4E">
        <w:rPr>
          <w:rStyle w:val="Chard"/>
          <w:rFonts w:eastAsiaTheme="minorHAnsi" w:hint="cs"/>
          <w:rtl/>
        </w:rPr>
        <w:t>ٱ</w:t>
      </w:r>
      <w:r w:rsidR="00590B45" w:rsidRPr="005D5C4E">
        <w:rPr>
          <w:rStyle w:val="Chard"/>
          <w:rFonts w:eastAsiaTheme="minorHAnsi" w:hint="eastAsia"/>
          <w:rtl/>
        </w:rPr>
        <w:t>لنَّاسِ</w:t>
      </w:r>
      <w:r w:rsidR="00590B45" w:rsidRPr="002C167D">
        <w:rPr>
          <w:rStyle w:val="Chard"/>
          <w:rFonts w:eastAsiaTheme="minorHAnsi"/>
          <w:rtl/>
        </w:rPr>
        <w:t xml:space="preserve"> مَن يَشۡتَرِي لَهۡوَ </w:t>
      </w:r>
      <w:r w:rsidR="00590B45" w:rsidRPr="002C167D">
        <w:rPr>
          <w:rStyle w:val="Chard"/>
          <w:rFonts w:eastAsiaTheme="minorHAnsi" w:hint="cs"/>
          <w:rtl/>
        </w:rPr>
        <w:t>ٱ</w:t>
      </w:r>
      <w:r w:rsidR="00590B45" w:rsidRPr="002C167D">
        <w:rPr>
          <w:rStyle w:val="Chard"/>
          <w:rFonts w:eastAsiaTheme="minorHAnsi" w:hint="eastAsia"/>
          <w:rtl/>
        </w:rPr>
        <w:t>لۡحَدِيثِ</w:t>
      </w:r>
      <w:r w:rsidR="00590B45" w:rsidRPr="002C167D">
        <w:rPr>
          <w:rStyle w:val="Chard"/>
          <w:rFonts w:eastAsiaTheme="minorHAnsi"/>
          <w:rtl/>
        </w:rPr>
        <w:t xml:space="preserve"> لِيُضِلَّ عَن سَبِيلِ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بِغَيۡرِ عِلۡم</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وَيَتَّخِذَهَا</w:t>
      </w:r>
      <w:r w:rsidR="00590B45" w:rsidRPr="002C167D">
        <w:rPr>
          <w:rStyle w:val="Chard"/>
          <w:rFonts w:eastAsiaTheme="minorHAnsi"/>
          <w:rtl/>
        </w:rPr>
        <w:t xml:space="preserve"> </w:t>
      </w:r>
      <w:r w:rsidR="00590B45" w:rsidRPr="002C167D">
        <w:rPr>
          <w:rStyle w:val="Chard"/>
          <w:rFonts w:eastAsiaTheme="minorHAnsi" w:hint="cs"/>
          <w:rtl/>
        </w:rPr>
        <w:t>هُزُوًاۚ</w:t>
      </w:r>
      <w:r w:rsidR="00590B45" w:rsidRPr="002C167D">
        <w:rPr>
          <w:rStyle w:val="Chard"/>
          <w:rFonts w:eastAsiaTheme="minorHAnsi"/>
          <w:rtl/>
        </w:rPr>
        <w:t xml:space="preserve"> </w:t>
      </w:r>
      <w:r w:rsidR="00590B45" w:rsidRPr="002C167D">
        <w:rPr>
          <w:rStyle w:val="Chard"/>
          <w:rFonts w:eastAsiaTheme="minorHAnsi" w:hint="cs"/>
          <w:rtl/>
        </w:rPr>
        <w:t>أُوْلَٰٓئِكَ</w:t>
      </w:r>
      <w:r w:rsidR="00590B45" w:rsidRPr="002C167D">
        <w:rPr>
          <w:rStyle w:val="Chard"/>
          <w:rFonts w:eastAsiaTheme="minorHAnsi"/>
          <w:rtl/>
        </w:rPr>
        <w:t xml:space="preserve"> </w:t>
      </w:r>
      <w:r w:rsidR="00590B45" w:rsidRPr="002C167D">
        <w:rPr>
          <w:rStyle w:val="Chard"/>
          <w:rFonts w:eastAsiaTheme="minorHAnsi" w:hint="cs"/>
          <w:rtl/>
        </w:rPr>
        <w:t>لَهُمۡ</w:t>
      </w:r>
      <w:r w:rsidR="00590B45" w:rsidRPr="002C167D">
        <w:rPr>
          <w:rStyle w:val="Chard"/>
          <w:rFonts w:eastAsiaTheme="minorHAnsi"/>
          <w:rtl/>
        </w:rPr>
        <w:t xml:space="preserve"> </w:t>
      </w:r>
      <w:r w:rsidR="00590B45" w:rsidRPr="002C167D">
        <w:rPr>
          <w:rStyle w:val="Chard"/>
          <w:rFonts w:eastAsiaTheme="minorHAnsi" w:hint="cs"/>
          <w:rtl/>
        </w:rPr>
        <w:t>عَذَابٞ</w:t>
      </w:r>
      <w:r w:rsidR="00590B45" w:rsidRPr="002C167D">
        <w:rPr>
          <w:rStyle w:val="Chard"/>
          <w:rFonts w:eastAsiaTheme="minorHAnsi"/>
          <w:rtl/>
        </w:rPr>
        <w:t xml:space="preserve"> </w:t>
      </w:r>
      <w:r w:rsidR="00590B45" w:rsidRPr="002C167D">
        <w:rPr>
          <w:rStyle w:val="Chard"/>
          <w:rFonts w:eastAsiaTheme="minorHAnsi" w:hint="cs"/>
          <w:rtl/>
        </w:rPr>
        <w:t>مُّهِينٞ</w:t>
      </w:r>
      <w:r w:rsidR="00590B45" w:rsidRPr="002C167D">
        <w:rPr>
          <w:rStyle w:val="Chard"/>
          <w:rFonts w:eastAsiaTheme="minorHAnsi"/>
          <w:rtl/>
        </w:rPr>
        <w:t>٦ وَإِذَا تُتۡلَىٰ عَلَيۡهِ ءَايَٰتُنَا وَلَّىٰ مُسۡتَكۡبِرٗا كَأَن لَّمۡ يَسۡمَعۡهَا كَأَنَّ فِيٓ أُذُنَيۡهِ وَقۡرٗاۖ فَبَشِّرۡهُ بِعَذَابٍ أَلِيمٍ٧</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[لقمان: 6-7]</w:t>
      </w:r>
      <w:r w:rsidR="002C3DAE" w:rsidRPr="002C3DAE">
        <w:rPr>
          <w:rStyle w:val="Char6"/>
          <w:rFonts w:eastAsiaTheme="minorHAnsi" w:hint="cs"/>
          <w:rtl/>
        </w:rPr>
        <w:t>.</w:t>
      </w:r>
      <w:r w:rsidR="00DD3914">
        <w:rPr>
          <w:rStyle w:val="Char6"/>
          <w:rFonts w:eastAsiaTheme="minorHAnsi" w:hint="cs"/>
          <w:rtl/>
        </w:rPr>
        <w:t xml:space="preserve"> </w:t>
      </w:r>
      <w:r w:rsidR="00DD3914" w:rsidRPr="00DD3914">
        <w:rPr>
          <w:rStyle w:val="Char9"/>
          <w:rFonts w:eastAsiaTheme="minorHAnsi" w:hint="cs"/>
          <w:rtl/>
        </w:rPr>
        <w:t>«و از مردم کسی هست که سخنان بیهوده را می</w:t>
      </w:r>
      <w:r w:rsidR="00C048A7">
        <w:rPr>
          <w:rStyle w:val="Char9"/>
          <w:rFonts w:eastAsiaTheme="minorHAnsi" w:hint="cs"/>
          <w:rtl/>
        </w:rPr>
        <w:t>‌</w:t>
      </w:r>
      <w:r w:rsidR="00DD3914" w:rsidRPr="00DD3914">
        <w:rPr>
          <w:rStyle w:val="Char9"/>
          <w:rFonts w:eastAsiaTheme="minorHAnsi" w:hint="cs"/>
          <w:rtl/>
        </w:rPr>
        <w:t>خرد؛ تا به نادانی (مردم را) از راه الله گمراه سازد، و آن (آیات) را به ریخشند می</w:t>
      </w:r>
      <w:r w:rsidR="00C048A7">
        <w:rPr>
          <w:rStyle w:val="Char9"/>
          <w:rFonts w:eastAsiaTheme="minorHAnsi" w:hint="cs"/>
          <w:rtl/>
        </w:rPr>
        <w:t>‌</w:t>
      </w:r>
      <w:r w:rsidR="00DD3914" w:rsidRPr="00DD3914">
        <w:rPr>
          <w:rStyle w:val="Char9"/>
          <w:rFonts w:eastAsiaTheme="minorHAnsi" w:hint="cs"/>
          <w:rtl/>
        </w:rPr>
        <w:t>گیرد، اینان برایشان  عذاب خوار کنند</w:t>
      </w:r>
      <w:r w:rsidR="005D5C4E">
        <w:rPr>
          <w:rStyle w:val="Char9"/>
          <w:rFonts w:eastAsiaTheme="minorHAnsi" w:hint="cs"/>
          <w:rtl/>
        </w:rPr>
        <w:t>ۀ</w:t>
      </w:r>
      <w:r w:rsidR="00DD3914" w:rsidRPr="00DD3914">
        <w:rPr>
          <w:rStyle w:val="Char9"/>
          <w:rFonts w:eastAsiaTheme="minorHAnsi" w:hint="cs"/>
          <w:rtl/>
        </w:rPr>
        <w:t xml:space="preserve"> است. و هنگامی</w:t>
      </w:r>
      <w:r w:rsidR="00C048A7">
        <w:rPr>
          <w:rStyle w:val="Char9"/>
          <w:rFonts w:eastAsiaTheme="minorHAnsi" w:hint="eastAsia"/>
          <w:rtl/>
        </w:rPr>
        <w:t>‌</w:t>
      </w:r>
      <w:r w:rsidR="00DD3914" w:rsidRPr="00DD3914">
        <w:rPr>
          <w:rStyle w:val="Char9"/>
          <w:rFonts w:eastAsiaTheme="minorHAnsi" w:hint="cs"/>
          <w:rtl/>
        </w:rPr>
        <w:t>که آیات ما بر او خوانده شود، تکبر</w:t>
      </w:r>
      <w:r w:rsidR="00C048A7">
        <w:rPr>
          <w:rStyle w:val="Char9"/>
          <w:rFonts w:eastAsiaTheme="minorHAnsi" w:hint="eastAsia"/>
          <w:rtl/>
        </w:rPr>
        <w:t>‌</w:t>
      </w:r>
      <w:r w:rsidR="00DD3914" w:rsidRPr="00DD3914">
        <w:rPr>
          <w:rStyle w:val="Char9"/>
          <w:rFonts w:eastAsiaTheme="minorHAnsi" w:hint="cs"/>
          <w:rtl/>
        </w:rPr>
        <w:t>کنان روی می</w:t>
      </w:r>
      <w:r w:rsidR="00C048A7">
        <w:rPr>
          <w:rStyle w:val="Char9"/>
          <w:rFonts w:eastAsiaTheme="minorHAnsi" w:hint="cs"/>
          <w:rtl/>
        </w:rPr>
        <w:t>‌</w:t>
      </w:r>
      <w:r w:rsidR="00DD3914" w:rsidRPr="00DD3914">
        <w:rPr>
          <w:rStyle w:val="Char9"/>
          <w:rFonts w:eastAsiaTheme="minorHAnsi" w:hint="cs"/>
          <w:rtl/>
        </w:rPr>
        <w:t>گرداند، گویا که آن را نشنیده است، گویا در گوش</w:t>
      </w:r>
      <w:r w:rsidR="00C048A7">
        <w:rPr>
          <w:rStyle w:val="Char9"/>
          <w:rFonts w:eastAsiaTheme="minorHAnsi" w:hint="eastAsia"/>
          <w:rtl/>
        </w:rPr>
        <w:t>‌</w:t>
      </w:r>
      <w:r w:rsidR="00DD3914" w:rsidRPr="00DD3914">
        <w:rPr>
          <w:rStyle w:val="Char9"/>
          <w:rFonts w:eastAsiaTheme="minorHAnsi" w:hint="cs"/>
          <w:rtl/>
        </w:rPr>
        <w:t>هایش سنگینی است، پس او را به عذابی درد</w:t>
      </w:r>
      <w:r w:rsidR="00C048A7">
        <w:rPr>
          <w:rStyle w:val="Char9"/>
          <w:rFonts w:eastAsiaTheme="minorHAnsi" w:hint="cs"/>
          <w:rtl/>
        </w:rPr>
        <w:t>‌</w:t>
      </w:r>
      <w:r w:rsidR="00DD3914" w:rsidRPr="00DD3914">
        <w:rPr>
          <w:rStyle w:val="Char9"/>
          <w:rFonts w:eastAsiaTheme="minorHAnsi" w:hint="cs"/>
          <w:rtl/>
        </w:rPr>
        <w:t>ناک بشارت ده».</w:t>
      </w:r>
    </w:p>
    <w:p w:rsidR="00DC4A5E" w:rsidRPr="008F0EEA" w:rsidRDefault="009D6DE7" w:rsidP="00F8219D">
      <w:pPr>
        <w:spacing w:after="0" w:line="240" w:lineRule="auto"/>
        <w:ind w:firstLine="284"/>
        <w:jc w:val="both"/>
        <w:rPr>
          <w:rStyle w:val="Char6"/>
          <w:rFonts w:eastAsiaTheme="minorHAnsi"/>
          <w:spacing w:val="-4"/>
          <w:rtl/>
        </w:rPr>
      </w:pPr>
      <w:r w:rsidRPr="008F0EEA">
        <w:rPr>
          <w:rStyle w:val="Char6"/>
          <w:rFonts w:eastAsiaTheme="minorHAnsi" w:hint="cs"/>
          <w:spacing w:val="-4"/>
          <w:rtl/>
        </w:rPr>
        <w:t>الله به بندگانش فرمان داد که آنچه را نمی</w:t>
      </w:r>
      <w:r w:rsidR="00C048A7">
        <w:rPr>
          <w:rStyle w:val="Char6"/>
          <w:rFonts w:eastAsiaTheme="minorHAnsi"/>
          <w:spacing w:val="-4"/>
          <w:rtl/>
        </w:rPr>
        <w:t>‌</w:t>
      </w:r>
      <w:r w:rsidRPr="008F0EEA">
        <w:rPr>
          <w:rStyle w:val="Char6"/>
          <w:rFonts w:eastAsiaTheme="minorHAnsi" w:hint="cs"/>
          <w:spacing w:val="-4"/>
          <w:rtl/>
        </w:rPr>
        <w:t>دانند پیروی نکنند؛ زیرا الله در مورد آنچه گوش</w:t>
      </w:r>
      <w:r w:rsidR="00C048A7">
        <w:rPr>
          <w:rStyle w:val="Char6"/>
          <w:rFonts w:eastAsiaTheme="minorHAnsi"/>
          <w:spacing w:val="-4"/>
          <w:rtl/>
        </w:rPr>
        <w:t>‌</w:t>
      </w:r>
      <w:r w:rsidRPr="008F0EEA">
        <w:rPr>
          <w:rStyle w:val="Char6"/>
          <w:rFonts w:eastAsiaTheme="minorHAnsi" w:hint="cs"/>
          <w:spacing w:val="-4"/>
          <w:rtl/>
        </w:rPr>
        <w:t>ها و چشم</w:t>
      </w:r>
      <w:r w:rsidR="00C048A7">
        <w:rPr>
          <w:rStyle w:val="Char6"/>
          <w:rFonts w:eastAsiaTheme="minorHAnsi"/>
          <w:spacing w:val="-4"/>
          <w:rtl/>
        </w:rPr>
        <w:t>‌</w:t>
      </w:r>
      <w:r w:rsidRPr="008F0EEA">
        <w:rPr>
          <w:rStyle w:val="Char6"/>
          <w:rFonts w:eastAsiaTheme="minorHAnsi" w:hint="cs"/>
          <w:spacing w:val="-4"/>
          <w:rtl/>
        </w:rPr>
        <w:t>ها و دل</w:t>
      </w:r>
      <w:r w:rsidR="00C048A7">
        <w:rPr>
          <w:rStyle w:val="Char6"/>
          <w:rFonts w:eastAsiaTheme="minorHAnsi" w:hint="cs"/>
          <w:spacing w:val="-4"/>
          <w:rtl/>
        </w:rPr>
        <w:t>‌</w:t>
      </w:r>
      <w:r w:rsidRPr="008F0EEA">
        <w:rPr>
          <w:rStyle w:val="Char6"/>
          <w:rFonts w:eastAsiaTheme="minorHAnsi" w:hint="cs"/>
          <w:spacing w:val="-4"/>
          <w:rtl/>
        </w:rPr>
        <w:t>هایشان را در آن به کار می</w:t>
      </w:r>
      <w:r w:rsidR="00C048A7">
        <w:rPr>
          <w:rStyle w:val="Char6"/>
          <w:rFonts w:eastAsiaTheme="minorHAnsi"/>
          <w:spacing w:val="-4"/>
          <w:rtl/>
        </w:rPr>
        <w:t>‌</w:t>
      </w:r>
      <w:r w:rsidRPr="008F0EEA">
        <w:rPr>
          <w:rStyle w:val="Char6"/>
          <w:rFonts w:eastAsiaTheme="minorHAnsi" w:hint="cs"/>
          <w:spacing w:val="-4"/>
          <w:rtl/>
        </w:rPr>
        <w:t>اندازند، از آنان سوال خواهد کرد</w:t>
      </w:r>
      <w:r w:rsidR="008F3A1B" w:rsidRPr="008F0EEA">
        <w:rPr>
          <w:rStyle w:val="Char6"/>
          <w:rFonts w:eastAsiaTheme="minorHAnsi" w:hint="cs"/>
          <w:spacing w:val="-4"/>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وَلَا تَقۡفُ مَا لَيۡسَ لَكَ بِهِ</w:t>
      </w:r>
      <w:r w:rsidR="00590B45" w:rsidRPr="002C167D">
        <w:rPr>
          <w:rStyle w:val="Chard"/>
          <w:rFonts w:eastAsiaTheme="minorHAnsi" w:hint="cs"/>
          <w:rtl/>
        </w:rPr>
        <w:t>ۦ</w:t>
      </w:r>
      <w:r w:rsidR="00590B45" w:rsidRPr="002C167D">
        <w:rPr>
          <w:rStyle w:val="Chard"/>
          <w:rFonts w:eastAsiaTheme="minorHAnsi"/>
          <w:rtl/>
        </w:rPr>
        <w:t xml:space="preserve"> عِلۡمٌۚ إِنَّ </w:t>
      </w:r>
      <w:r w:rsidR="00590B45" w:rsidRPr="002C167D">
        <w:rPr>
          <w:rStyle w:val="Chard"/>
          <w:rFonts w:eastAsiaTheme="minorHAnsi" w:hint="cs"/>
          <w:rtl/>
        </w:rPr>
        <w:t>ٱ</w:t>
      </w:r>
      <w:r w:rsidR="00590B45" w:rsidRPr="002C167D">
        <w:rPr>
          <w:rStyle w:val="Chard"/>
          <w:rFonts w:eastAsiaTheme="minorHAnsi" w:hint="eastAsia"/>
          <w:rtl/>
        </w:rPr>
        <w:t>لسَّمۡعَ</w:t>
      </w:r>
      <w:r w:rsidR="00590B45" w:rsidRPr="002C167D">
        <w:rPr>
          <w:rStyle w:val="Chard"/>
          <w:rFonts w:eastAsiaTheme="minorHAnsi"/>
          <w:rtl/>
        </w:rPr>
        <w:t xml:space="preserve"> وَ</w:t>
      </w:r>
      <w:r w:rsidR="00590B45" w:rsidRPr="002C167D">
        <w:rPr>
          <w:rStyle w:val="Chard"/>
          <w:rFonts w:eastAsiaTheme="minorHAnsi" w:hint="cs"/>
          <w:rtl/>
        </w:rPr>
        <w:t>ٱ</w:t>
      </w:r>
      <w:r w:rsidR="00590B45" w:rsidRPr="002C167D">
        <w:rPr>
          <w:rStyle w:val="Chard"/>
          <w:rFonts w:eastAsiaTheme="minorHAnsi" w:hint="eastAsia"/>
          <w:rtl/>
        </w:rPr>
        <w:t>لۡبَصَرَ</w:t>
      </w:r>
      <w:r w:rsidR="00590B45" w:rsidRPr="002C167D">
        <w:rPr>
          <w:rStyle w:val="Chard"/>
          <w:rFonts w:eastAsiaTheme="minorHAnsi"/>
          <w:rtl/>
        </w:rPr>
        <w:t xml:space="preserve"> وَ</w:t>
      </w:r>
      <w:r w:rsidR="00590B45" w:rsidRPr="002C167D">
        <w:rPr>
          <w:rStyle w:val="Chard"/>
          <w:rFonts w:eastAsiaTheme="minorHAnsi" w:hint="cs"/>
          <w:rtl/>
        </w:rPr>
        <w:t>ٱ</w:t>
      </w:r>
      <w:r w:rsidR="00590B45" w:rsidRPr="002C167D">
        <w:rPr>
          <w:rStyle w:val="Chard"/>
          <w:rFonts w:eastAsiaTheme="minorHAnsi" w:hint="eastAsia"/>
          <w:rtl/>
        </w:rPr>
        <w:t>لۡفُؤَادَ</w:t>
      </w:r>
      <w:r w:rsidR="00590B45" w:rsidRPr="002C167D">
        <w:rPr>
          <w:rStyle w:val="Chard"/>
          <w:rFonts w:eastAsiaTheme="minorHAnsi"/>
          <w:rtl/>
        </w:rPr>
        <w:t xml:space="preserve"> كُلُّ أُوْلَٰٓئِكَ كَانَ عَنۡهُ مَسۡ‍ُٔول</w:t>
      </w:r>
      <w:r w:rsidR="00590B45" w:rsidRPr="002C167D">
        <w:rPr>
          <w:rStyle w:val="Chard"/>
          <w:rFonts w:eastAsiaTheme="minorHAnsi" w:hint="cs"/>
          <w:rtl/>
        </w:rPr>
        <w:t>ٗا</w:t>
      </w:r>
      <w:r w:rsidR="00590B45" w:rsidRPr="002C167D">
        <w:rPr>
          <w:rStyle w:val="Chard"/>
          <w:rFonts w:eastAsiaTheme="minorHAnsi"/>
          <w:rtl/>
        </w:rPr>
        <w:t>٣٦</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[الإسراء: 36]</w:t>
      </w:r>
      <w:r w:rsidR="002C3DAE" w:rsidRPr="002C3DAE">
        <w:rPr>
          <w:rStyle w:val="Char6"/>
          <w:rFonts w:eastAsiaTheme="minorHAnsi" w:hint="cs"/>
          <w:rtl/>
        </w:rPr>
        <w:t>.</w:t>
      </w:r>
      <w:r w:rsidR="001E3FAC">
        <w:rPr>
          <w:rStyle w:val="Char6"/>
          <w:rFonts w:eastAsiaTheme="minorHAnsi" w:hint="cs"/>
          <w:rtl/>
        </w:rPr>
        <w:t xml:space="preserve"> </w:t>
      </w:r>
      <w:r w:rsidR="00911853" w:rsidRPr="00911853">
        <w:rPr>
          <w:rStyle w:val="Char9"/>
          <w:rFonts w:eastAsiaTheme="minorHAnsi" w:hint="cs"/>
          <w:rtl/>
        </w:rPr>
        <w:t>«و از آنچه به آن علم نداری، پیروی نکن، بدون شک گوش و چشم و دل، هر یک از این</w:t>
      </w:r>
      <w:r w:rsidR="00C048A7">
        <w:rPr>
          <w:rStyle w:val="Char9"/>
          <w:rFonts w:eastAsiaTheme="minorHAnsi" w:hint="cs"/>
          <w:rtl/>
        </w:rPr>
        <w:t>‌</w:t>
      </w:r>
      <w:r w:rsidR="00911853" w:rsidRPr="00911853">
        <w:rPr>
          <w:rStyle w:val="Char9"/>
          <w:rFonts w:eastAsiaTheme="minorHAnsi" w:hint="cs"/>
          <w:rtl/>
        </w:rPr>
        <w:t>ها  از آن باز خواست خواهند شدم».</w:t>
      </w:r>
    </w:p>
    <w:p w:rsidR="00DC4A5E" w:rsidRDefault="00D56163" w:rsidP="00F8219D">
      <w:pPr>
        <w:spacing w:after="0" w:line="240" w:lineRule="auto"/>
        <w:ind w:firstLine="284"/>
        <w:jc w:val="both"/>
        <w:rPr>
          <w:rStyle w:val="Char6"/>
          <w:rFonts w:eastAsiaTheme="minorHAnsi"/>
          <w:rtl/>
        </w:rPr>
      </w:pPr>
      <w:r w:rsidRPr="008804F5">
        <w:rPr>
          <w:rStyle w:val="Char6"/>
          <w:rFonts w:eastAsiaTheme="minorHAnsi" w:hint="cs"/>
          <w:rtl/>
        </w:rPr>
        <w:t>حلال همان چیزی است که الله حلال فرموده و حرام همان چیزی است که الله حرام فرمود</w:t>
      </w:r>
      <w:r w:rsidR="002C3DAE" w:rsidRPr="002C3DAE">
        <w:rPr>
          <w:rStyle w:val="Char6"/>
          <w:rFonts w:eastAsiaTheme="minorHAnsi" w:hint="cs"/>
          <w:rtl/>
        </w:rPr>
        <w:t>.</w:t>
      </w:r>
      <w:r w:rsidRPr="008804F5">
        <w:rPr>
          <w:rStyle w:val="Char6"/>
          <w:rFonts w:eastAsiaTheme="minorHAnsi" w:hint="cs"/>
          <w:rtl/>
        </w:rPr>
        <w:t xml:space="preserve">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در حلال</w:t>
      </w:r>
      <w:r w:rsidR="00C048A7">
        <w:rPr>
          <w:rStyle w:val="Char6"/>
          <w:rFonts w:eastAsiaTheme="minorHAnsi"/>
          <w:rtl/>
        </w:rPr>
        <w:t>‌</w:t>
      </w:r>
      <w:r w:rsidRPr="008804F5">
        <w:rPr>
          <w:rStyle w:val="Char6"/>
          <w:rFonts w:eastAsiaTheme="minorHAnsi" w:hint="cs"/>
          <w:rtl/>
        </w:rPr>
        <w:t>کردن آنچه الله آن را حرام قرار داده یا حرام</w:t>
      </w:r>
      <w:r w:rsidR="00C048A7">
        <w:rPr>
          <w:rStyle w:val="Char6"/>
          <w:rFonts w:eastAsiaTheme="minorHAnsi"/>
          <w:rtl/>
        </w:rPr>
        <w:t>‌</w:t>
      </w:r>
      <w:r w:rsidRPr="008804F5">
        <w:rPr>
          <w:rStyle w:val="Char6"/>
          <w:rFonts w:eastAsiaTheme="minorHAnsi" w:hint="cs"/>
          <w:rtl/>
        </w:rPr>
        <w:t>کردن آنچه الله آن را حلال قرار داده است از علما اطاعت کند، به تحقیق که آنان را اربابانی به جای الله برگزیده است</w:t>
      </w:r>
      <w:r w:rsidR="008F3A1B" w:rsidRPr="008804F5">
        <w:rPr>
          <w:rStyle w:val="Char6"/>
          <w:rFonts w:eastAsiaTheme="minorHAnsi" w:hint="cs"/>
          <w:rtl/>
        </w:rPr>
        <w:t>:</w:t>
      </w:r>
    </w:p>
    <w:p w:rsidR="00DC4A5E" w:rsidRPr="00A63244" w:rsidRDefault="00C66988" w:rsidP="00911853">
      <w:pPr>
        <w:spacing w:after="0" w:line="240" w:lineRule="auto"/>
        <w:ind w:firstLine="284"/>
        <w:jc w:val="both"/>
        <w:rPr>
          <w:rStyle w:val="Char6"/>
          <w:rFonts w:eastAsiaTheme="minorHAnsi"/>
          <w:spacing w:val="-4"/>
          <w:rtl/>
        </w:rPr>
      </w:pPr>
      <w:r w:rsidRPr="00A63244">
        <w:rPr>
          <w:rStyle w:val="Char6"/>
          <w:rFonts w:eastAsiaTheme="minorHAnsi" w:hint="cs"/>
          <w:spacing w:val="-4"/>
          <w:rtl/>
        </w:rPr>
        <w:t>الله متعال می</w:t>
      </w:r>
      <w:r w:rsidR="00C048A7">
        <w:rPr>
          <w:rStyle w:val="Char6"/>
          <w:rFonts w:eastAsiaTheme="minorHAnsi"/>
          <w:spacing w:val="-4"/>
          <w:rtl/>
        </w:rPr>
        <w:t>‌</w:t>
      </w:r>
      <w:r w:rsidRPr="00A63244">
        <w:rPr>
          <w:rStyle w:val="Char6"/>
          <w:rFonts w:eastAsiaTheme="minorHAnsi" w:hint="cs"/>
          <w:spacing w:val="-4"/>
          <w:rtl/>
        </w:rPr>
        <w:t>فرماید:</w:t>
      </w:r>
      <w:r w:rsidR="008F3A1B" w:rsidRPr="00A63244">
        <w:rPr>
          <w:rStyle w:val="Char6"/>
          <w:rFonts w:eastAsiaTheme="minorHAnsi" w:hint="cs"/>
          <w:spacing w:val="-4"/>
          <w:rtl/>
        </w:rPr>
        <w:t xml:space="preserve"> </w:t>
      </w:r>
      <w:r w:rsidR="00590B45" w:rsidRPr="00A63244">
        <w:rPr>
          <w:rFonts w:ascii="Times New Roman" w:eastAsia="Times New Roman" w:hAnsi="Times New Roman" w:cs="Traditional Arabic"/>
          <w:spacing w:val="-4"/>
          <w:sz w:val="24"/>
          <w:szCs w:val="28"/>
          <w:rtl/>
        </w:rPr>
        <w:t>﴿</w:t>
      </w:r>
      <w:r w:rsidR="00590B45" w:rsidRPr="00A63244">
        <w:rPr>
          <w:rStyle w:val="Chard"/>
          <w:rFonts w:eastAsiaTheme="minorHAnsi" w:hint="cs"/>
          <w:spacing w:val="-4"/>
          <w:rtl/>
        </w:rPr>
        <w:t>ٱ</w:t>
      </w:r>
      <w:r w:rsidR="00590B45" w:rsidRPr="00A63244">
        <w:rPr>
          <w:rStyle w:val="Chard"/>
          <w:rFonts w:eastAsiaTheme="minorHAnsi" w:hint="eastAsia"/>
          <w:spacing w:val="-4"/>
          <w:rtl/>
        </w:rPr>
        <w:t>تَّخَذُوٓاْ</w:t>
      </w:r>
      <w:r w:rsidR="00590B45" w:rsidRPr="00A63244">
        <w:rPr>
          <w:rStyle w:val="Chard"/>
          <w:rFonts w:eastAsiaTheme="minorHAnsi"/>
          <w:spacing w:val="-4"/>
          <w:rtl/>
        </w:rPr>
        <w:t xml:space="preserve"> أَحۡبَارَهُمۡ وَرُهۡبَٰنَهُمۡ أَرۡبَاب</w:t>
      </w:r>
      <w:r w:rsidR="00590B45" w:rsidRPr="00A63244">
        <w:rPr>
          <w:rStyle w:val="Chard"/>
          <w:rFonts w:eastAsiaTheme="minorHAnsi" w:hint="cs"/>
          <w:spacing w:val="-4"/>
          <w:rtl/>
        </w:rPr>
        <w:t>ٗا</w:t>
      </w:r>
      <w:r w:rsidR="00590B45" w:rsidRPr="00A63244">
        <w:rPr>
          <w:rStyle w:val="Chard"/>
          <w:rFonts w:eastAsiaTheme="minorHAnsi"/>
          <w:spacing w:val="-4"/>
          <w:rtl/>
        </w:rPr>
        <w:t xml:space="preserve"> </w:t>
      </w:r>
      <w:r w:rsidR="00590B45" w:rsidRPr="00A63244">
        <w:rPr>
          <w:rStyle w:val="Chard"/>
          <w:rFonts w:eastAsiaTheme="minorHAnsi" w:hint="cs"/>
          <w:spacing w:val="-4"/>
          <w:rtl/>
        </w:rPr>
        <w:t>مِّن</w:t>
      </w:r>
      <w:r w:rsidR="00590B45" w:rsidRPr="00A63244">
        <w:rPr>
          <w:rStyle w:val="Chard"/>
          <w:rFonts w:eastAsiaTheme="minorHAnsi"/>
          <w:spacing w:val="-4"/>
          <w:rtl/>
        </w:rPr>
        <w:t xml:space="preserve"> </w:t>
      </w:r>
      <w:r w:rsidR="00590B45" w:rsidRPr="00A63244">
        <w:rPr>
          <w:rStyle w:val="Chard"/>
          <w:rFonts w:eastAsiaTheme="minorHAnsi" w:hint="cs"/>
          <w:spacing w:val="-4"/>
          <w:rtl/>
        </w:rPr>
        <w:t>دُونِ</w:t>
      </w:r>
      <w:r w:rsidR="00590B45" w:rsidRPr="00A63244">
        <w:rPr>
          <w:rStyle w:val="Chard"/>
          <w:rFonts w:eastAsiaTheme="minorHAnsi"/>
          <w:spacing w:val="-4"/>
          <w:rtl/>
        </w:rPr>
        <w:t xml:space="preserve"> </w:t>
      </w:r>
      <w:r w:rsidR="00590B45" w:rsidRPr="00A63244">
        <w:rPr>
          <w:rStyle w:val="Chard"/>
          <w:rFonts w:eastAsiaTheme="minorHAnsi" w:hint="cs"/>
          <w:spacing w:val="-4"/>
          <w:rtl/>
        </w:rPr>
        <w:t>ٱ</w:t>
      </w:r>
      <w:r w:rsidR="00590B45" w:rsidRPr="00A63244">
        <w:rPr>
          <w:rStyle w:val="Chard"/>
          <w:rFonts w:eastAsiaTheme="minorHAnsi" w:hint="eastAsia"/>
          <w:spacing w:val="-4"/>
          <w:rtl/>
        </w:rPr>
        <w:t>للَّهِ</w:t>
      </w:r>
      <w:r w:rsidR="00590B45" w:rsidRPr="00A63244">
        <w:rPr>
          <w:rStyle w:val="Chard"/>
          <w:rFonts w:eastAsiaTheme="minorHAnsi"/>
          <w:spacing w:val="-4"/>
          <w:rtl/>
        </w:rPr>
        <w:t xml:space="preserve"> وَ</w:t>
      </w:r>
      <w:r w:rsidR="00590B45" w:rsidRPr="00A63244">
        <w:rPr>
          <w:rStyle w:val="Chard"/>
          <w:rFonts w:eastAsiaTheme="minorHAnsi" w:hint="cs"/>
          <w:spacing w:val="-4"/>
          <w:rtl/>
        </w:rPr>
        <w:t>ٱ</w:t>
      </w:r>
      <w:r w:rsidR="00590B45" w:rsidRPr="00A63244">
        <w:rPr>
          <w:rStyle w:val="Chard"/>
          <w:rFonts w:eastAsiaTheme="minorHAnsi" w:hint="eastAsia"/>
          <w:spacing w:val="-4"/>
          <w:rtl/>
        </w:rPr>
        <w:t>لۡمَسِيحَ</w:t>
      </w:r>
      <w:r w:rsidR="00590B45" w:rsidRPr="00A63244">
        <w:rPr>
          <w:rStyle w:val="Chard"/>
          <w:rFonts w:eastAsiaTheme="minorHAnsi"/>
          <w:spacing w:val="-4"/>
          <w:rtl/>
        </w:rPr>
        <w:t xml:space="preserve"> </w:t>
      </w:r>
      <w:r w:rsidR="00590B45" w:rsidRPr="00A63244">
        <w:rPr>
          <w:rStyle w:val="Chard"/>
          <w:rFonts w:eastAsiaTheme="minorHAnsi" w:hint="cs"/>
          <w:spacing w:val="-4"/>
          <w:rtl/>
        </w:rPr>
        <w:t>ٱ</w:t>
      </w:r>
      <w:r w:rsidR="00590B45" w:rsidRPr="00A63244">
        <w:rPr>
          <w:rStyle w:val="Chard"/>
          <w:rFonts w:eastAsiaTheme="minorHAnsi" w:hint="eastAsia"/>
          <w:spacing w:val="-4"/>
          <w:rtl/>
        </w:rPr>
        <w:t>بۡنَ</w:t>
      </w:r>
      <w:r w:rsidR="00590B45" w:rsidRPr="00A63244">
        <w:rPr>
          <w:rStyle w:val="Chard"/>
          <w:rFonts w:eastAsiaTheme="minorHAnsi"/>
          <w:spacing w:val="-4"/>
          <w:rtl/>
        </w:rPr>
        <w:t xml:space="preserve"> مَرۡيَمَ وَمَآ أُمِرُوٓاْ إِلَّا لِيَعۡبُدُوٓاْ إِلَٰه</w:t>
      </w:r>
      <w:r w:rsidR="00590B45" w:rsidRPr="00A63244">
        <w:rPr>
          <w:rStyle w:val="Chard"/>
          <w:rFonts w:eastAsiaTheme="minorHAnsi" w:hint="cs"/>
          <w:spacing w:val="-4"/>
          <w:rtl/>
        </w:rPr>
        <w:t>ٗا</w:t>
      </w:r>
      <w:r w:rsidR="00590B45" w:rsidRPr="00A63244">
        <w:rPr>
          <w:rStyle w:val="Chard"/>
          <w:rFonts w:eastAsiaTheme="minorHAnsi"/>
          <w:spacing w:val="-4"/>
          <w:rtl/>
        </w:rPr>
        <w:t xml:space="preserve"> </w:t>
      </w:r>
      <w:r w:rsidR="00590B45" w:rsidRPr="00A63244">
        <w:rPr>
          <w:rStyle w:val="Chard"/>
          <w:rFonts w:eastAsiaTheme="minorHAnsi" w:hint="cs"/>
          <w:spacing w:val="-4"/>
          <w:rtl/>
        </w:rPr>
        <w:t>وَٰحِدٗاۖ</w:t>
      </w:r>
      <w:r w:rsidR="00590B45" w:rsidRPr="00A63244">
        <w:rPr>
          <w:rStyle w:val="Chard"/>
          <w:rFonts w:eastAsiaTheme="minorHAnsi"/>
          <w:spacing w:val="-4"/>
          <w:rtl/>
        </w:rPr>
        <w:t xml:space="preserve"> </w:t>
      </w:r>
      <w:r w:rsidR="00590B45" w:rsidRPr="00A63244">
        <w:rPr>
          <w:rStyle w:val="Chard"/>
          <w:rFonts w:eastAsiaTheme="minorHAnsi" w:hint="cs"/>
          <w:spacing w:val="-4"/>
          <w:rtl/>
        </w:rPr>
        <w:t>لَّآ</w:t>
      </w:r>
      <w:r w:rsidR="00590B45" w:rsidRPr="00A63244">
        <w:rPr>
          <w:rStyle w:val="Chard"/>
          <w:rFonts w:eastAsiaTheme="minorHAnsi"/>
          <w:spacing w:val="-4"/>
          <w:rtl/>
        </w:rPr>
        <w:t xml:space="preserve"> </w:t>
      </w:r>
      <w:r w:rsidR="00590B45" w:rsidRPr="00A63244">
        <w:rPr>
          <w:rStyle w:val="Chard"/>
          <w:rFonts w:eastAsiaTheme="minorHAnsi" w:hint="cs"/>
          <w:spacing w:val="-4"/>
          <w:rtl/>
        </w:rPr>
        <w:t>إِلَٰهَ</w:t>
      </w:r>
      <w:r w:rsidR="00590B45" w:rsidRPr="00A63244">
        <w:rPr>
          <w:rStyle w:val="Chard"/>
          <w:rFonts w:eastAsiaTheme="minorHAnsi"/>
          <w:spacing w:val="-4"/>
          <w:rtl/>
        </w:rPr>
        <w:t xml:space="preserve"> </w:t>
      </w:r>
      <w:r w:rsidR="00590B45" w:rsidRPr="00A63244">
        <w:rPr>
          <w:rStyle w:val="Chard"/>
          <w:rFonts w:eastAsiaTheme="minorHAnsi" w:hint="cs"/>
          <w:spacing w:val="-4"/>
          <w:rtl/>
        </w:rPr>
        <w:t>إِلَّا</w:t>
      </w:r>
      <w:r w:rsidR="00590B45" w:rsidRPr="00A63244">
        <w:rPr>
          <w:rStyle w:val="Chard"/>
          <w:rFonts w:eastAsiaTheme="minorHAnsi"/>
          <w:spacing w:val="-4"/>
          <w:rtl/>
        </w:rPr>
        <w:t xml:space="preserve"> </w:t>
      </w:r>
      <w:r w:rsidR="00590B45" w:rsidRPr="00A63244">
        <w:rPr>
          <w:rStyle w:val="Chard"/>
          <w:rFonts w:eastAsiaTheme="minorHAnsi" w:hint="cs"/>
          <w:spacing w:val="-4"/>
          <w:rtl/>
        </w:rPr>
        <w:t>هُوَۚ</w:t>
      </w:r>
      <w:r w:rsidR="00590B45" w:rsidRPr="00A63244">
        <w:rPr>
          <w:rStyle w:val="Chard"/>
          <w:rFonts w:eastAsiaTheme="minorHAnsi"/>
          <w:spacing w:val="-4"/>
          <w:rtl/>
        </w:rPr>
        <w:t xml:space="preserve"> </w:t>
      </w:r>
      <w:r w:rsidR="00590B45" w:rsidRPr="00A63244">
        <w:rPr>
          <w:rStyle w:val="Chard"/>
          <w:rFonts w:eastAsiaTheme="minorHAnsi" w:hint="cs"/>
          <w:spacing w:val="-4"/>
          <w:rtl/>
        </w:rPr>
        <w:t>سُبۡحَٰنَهُۥ</w:t>
      </w:r>
      <w:r w:rsidR="00590B45" w:rsidRPr="00A63244">
        <w:rPr>
          <w:rStyle w:val="Chard"/>
          <w:rFonts w:eastAsiaTheme="minorHAnsi"/>
          <w:spacing w:val="-4"/>
          <w:rtl/>
        </w:rPr>
        <w:t xml:space="preserve"> عَمَّا يُشۡرِكُونَ٣١</w:t>
      </w:r>
      <w:r w:rsidR="00590B45" w:rsidRPr="00A63244">
        <w:rPr>
          <w:rFonts w:ascii="Times New Roman" w:eastAsia="Times New Roman" w:hAnsi="Times New Roman" w:cs="Traditional Arabic" w:hint="cs"/>
          <w:spacing w:val="-4"/>
          <w:sz w:val="24"/>
          <w:szCs w:val="28"/>
          <w:rtl/>
        </w:rPr>
        <w:t>﴾</w:t>
      </w:r>
      <w:r w:rsidR="00590B45" w:rsidRPr="00A63244">
        <w:rPr>
          <w:rStyle w:val="Char8"/>
          <w:rFonts w:eastAsiaTheme="minorHAnsi"/>
          <w:spacing w:val="-4"/>
          <w:rtl/>
        </w:rPr>
        <w:t xml:space="preserve"> [التوبة: 31]</w:t>
      </w:r>
      <w:r w:rsidR="002C3DAE" w:rsidRPr="00A63244">
        <w:rPr>
          <w:rStyle w:val="Char6"/>
          <w:rFonts w:eastAsiaTheme="minorHAnsi" w:hint="cs"/>
          <w:spacing w:val="-4"/>
          <w:rtl/>
        </w:rPr>
        <w:t>.</w:t>
      </w:r>
      <w:r w:rsidR="00911853">
        <w:rPr>
          <w:rStyle w:val="Char6"/>
          <w:rFonts w:eastAsiaTheme="minorHAnsi" w:hint="cs"/>
          <w:spacing w:val="-4"/>
          <w:rtl/>
        </w:rPr>
        <w:t xml:space="preserve"> </w:t>
      </w:r>
      <w:r w:rsidR="00911853" w:rsidRPr="00911853">
        <w:rPr>
          <w:rStyle w:val="Char9"/>
          <w:rFonts w:eastAsiaTheme="minorHAnsi" w:hint="cs"/>
          <w:rtl/>
        </w:rPr>
        <w:t>«(آن</w:t>
      </w:r>
      <w:r w:rsidR="00C048A7">
        <w:rPr>
          <w:rStyle w:val="Char9"/>
          <w:rFonts w:eastAsiaTheme="minorHAnsi" w:hint="cs"/>
          <w:rtl/>
        </w:rPr>
        <w:t>‌</w:t>
      </w:r>
      <w:r w:rsidR="00911853" w:rsidRPr="00911853">
        <w:rPr>
          <w:rStyle w:val="Char9"/>
          <w:rFonts w:eastAsiaTheme="minorHAnsi" w:hint="cs"/>
          <w:rtl/>
        </w:rPr>
        <w:t>ها) دانشمندان و رهبان خویش، و (همچنین) مسیح پسر مریم را معبودانی بجای الله گرفتند؛ در حالی</w:t>
      </w:r>
      <w:r w:rsidR="00C048A7">
        <w:rPr>
          <w:rStyle w:val="Char9"/>
          <w:rFonts w:eastAsiaTheme="minorHAnsi" w:hint="eastAsia"/>
          <w:rtl/>
        </w:rPr>
        <w:t>‌</w:t>
      </w:r>
      <w:r w:rsidR="00911853" w:rsidRPr="00911853">
        <w:rPr>
          <w:rStyle w:val="Char9"/>
          <w:rFonts w:eastAsiaTheme="minorHAnsi" w:hint="cs"/>
          <w:rtl/>
        </w:rPr>
        <w:t>که دستور نداشتند جز الله یکتایی را که هیچ معبودی (به حق) جز او نیست؛ بپرستند، او پاک و منزه است از آنچه شریک او قرار می</w:t>
      </w:r>
      <w:r w:rsidR="00C048A7">
        <w:rPr>
          <w:rStyle w:val="Char9"/>
          <w:rFonts w:eastAsiaTheme="minorHAnsi" w:hint="cs"/>
          <w:rtl/>
        </w:rPr>
        <w:t>‌</w:t>
      </w:r>
      <w:r w:rsidR="00911853" w:rsidRPr="00911853">
        <w:rPr>
          <w:rStyle w:val="Char9"/>
          <w:rFonts w:eastAsiaTheme="minorHAnsi" w:hint="cs"/>
          <w:rtl/>
        </w:rPr>
        <w:t>دهند».</w:t>
      </w:r>
    </w:p>
    <w:p w:rsidR="00DC4A5E" w:rsidRDefault="00D56163" w:rsidP="00F8219D">
      <w:pPr>
        <w:spacing w:after="0" w:line="240" w:lineRule="auto"/>
        <w:ind w:firstLine="284"/>
        <w:jc w:val="both"/>
        <w:rPr>
          <w:rStyle w:val="Char6"/>
          <w:rFonts w:eastAsiaTheme="minorHAnsi"/>
          <w:rtl/>
        </w:rPr>
      </w:pPr>
      <w:r w:rsidRPr="008804F5">
        <w:rPr>
          <w:rStyle w:val="Char6"/>
          <w:rFonts w:eastAsiaTheme="minorHAnsi" w:hint="cs"/>
          <w:rtl/>
        </w:rPr>
        <w:t xml:space="preserve">وقتی که این </w:t>
      </w:r>
      <w:r w:rsidR="00A26A43" w:rsidRPr="008804F5">
        <w:rPr>
          <w:rStyle w:val="Char6"/>
          <w:rFonts w:eastAsiaTheme="minorHAnsi" w:hint="cs"/>
          <w:rtl/>
        </w:rPr>
        <w:t>علمای دینی و پارسایان</w:t>
      </w:r>
      <w:r w:rsidRPr="008804F5">
        <w:rPr>
          <w:rStyle w:val="Char6"/>
          <w:rFonts w:eastAsiaTheme="minorHAnsi" w:hint="cs"/>
          <w:rtl/>
        </w:rPr>
        <w:t xml:space="preserve"> می</w:t>
      </w:r>
      <w:r w:rsidR="00C048A7">
        <w:rPr>
          <w:rStyle w:val="Char6"/>
          <w:rFonts w:eastAsiaTheme="minorHAnsi"/>
          <w:rtl/>
        </w:rPr>
        <w:t>‌</w:t>
      </w:r>
      <w:r w:rsidRPr="008804F5">
        <w:rPr>
          <w:rStyle w:val="Char6"/>
          <w:rFonts w:eastAsiaTheme="minorHAnsi" w:hint="cs"/>
          <w:rtl/>
        </w:rPr>
        <w:t>بینند مردم در تحلیل آنچه الله حرام قرار داده و در تحریم آنچه الله حلال قرار داده، از آنان فرمانبرداری می</w:t>
      </w:r>
      <w:r w:rsidR="00C048A7">
        <w:rPr>
          <w:rStyle w:val="Char6"/>
          <w:rFonts w:eastAsiaTheme="minorHAnsi"/>
          <w:rtl/>
        </w:rPr>
        <w:t>‌</w:t>
      </w:r>
      <w:r w:rsidRPr="008804F5">
        <w:rPr>
          <w:rStyle w:val="Char6"/>
          <w:rFonts w:eastAsiaTheme="minorHAnsi" w:hint="cs"/>
          <w:rtl/>
        </w:rPr>
        <w:t>کنند، احساس عظمت می</w:t>
      </w:r>
      <w:r w:rsidR="00C048A7">
        <w:rPr>
          <w:rStyle w:val="Char6"/>
          <w:rFonts w:eastAsiaTheme="minorHAnsi"/>
          <w:rtl/>
        </w:rPr>
        <w:t>‌</w:t>
      </w:r>
      <w:r w:rsidRPr="008804F5">
        <w:rPr>
          <w:rStyle w:val="Char6"/>
          <w:rFonts w:eastAsiaTheme="minorHAnsi" w:hint="cs"/>
          <w:rtl/>
        </w:rPr>
        <w:t>کنند و بر دین الله عزوجل برتری می</w:t>
      </w:r>
      <w:r w:rsidR="00C048A7">
        <w:rPr>
          <w:rStyle w:val="Char6"/>
          <w:rFonts w:eastAsiaTheme="minorHAnsi"/>
          <w:rtl/>
        </w:rPr>
        <w:t>‌</w:t>
      </w:r>
      <w:r w:rsidRPr="008804F5">
        <w:rPr>
          <w:rStyle w:val="Char6"/>
          <w:rFonts w:eastAsiaTheme="minorHAnsi" w:hint="cs"/>
          <w:rtl/>
        </w:rPr>
        <w:t>جویند</w:t>
      </w:r>
      <w:r w:rsidR="008F3A1B" w:rsidRPr="008804F5">
        <w:rPr>
          <w:rStyle w:val="Char6"/>
          <w:rFonts w:eastAsiaTheme="minorHAnsi" w:hint="cs"/>
          <w:rtl/>
        </w:rPr>
        <w:t>:</w:t>
      </w:r>
    </w:p>
    <w:p w:rsidR="00590B45" w:rsidRPr="00911853"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أَمۡ لَهُمۡ شُرَكَٰٓؤُاْ شَرَعُواْ لَهُم مِّنَ </w:t>
      </w:r>
      <w:r w:rsidR="00590B45" w:rsidRPr="002C167D">
        <w:rPr>
          <w:rStyle w:val="Chard"/>
          <w:rFonts w:eastAsiaTheme="minorHAnsi" w:hint="cs"/>
          <w:rtl/>
        </w:rPr>
        <w:t>ٱ</w:t>
      </w:r>
      <w:r w:rsidR="00590B45" w:rsidRPr="002C167D">
        <w:rPr>
          <w:rStyle w:val="Chard"/>
          <w:rFonts w:eastAsiaTheme="minorHAnsi" w:hint="eastAsia"/>
          <w:rtl/>
        </w:rPr>
        <w:t>لدِّينِ</w:t>
      </w:r>
      <w:r w:rsidR="00590B45" w:rsidRPr="002C167D">
        <w:rPr>
          <w:rStyle w:val="Chard"/>
          <w:rFonts w:eastAsiaTheme="minorHAnsi"/>
          <w:rtl/>
        </w:rPr>
        <w:t xml:space="preserve"> مَا لَمۡ يَأۡذَنۢ بِهِ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وَلَوۡلَا كَلِمَةُ </w:t>
      </w:r>
      <w:r w:rsidR="00590B45" w:rsidRPr="002C167D">
        <w:rPr>
          <w:rStyle w:val="Chard"/>
          <w:rFonts w:eastAsiaTheme="minorHAnsi" w:hint="cs"/>
          <w:rtl/>
        </w:rPr>
        <w:t>ٱ</w:t>
      </w:r>
      <w:r w:rsidR="00590B45" w:rsidRPr="002C167D">
        <w:rPr>
          <w:rStyle w:val="Chard"/>
          <w:rFonts w:eastAsiaTheme="minorHAnsi" w:hint="eastAsia"/>
          <w:rtl/>
        </w:rPr>
        <w:t>لۡفَصۡلِ</w:t>
      </w:r>
      <w:r w:rsidR="00590B45" w:rsidRPr="002C167D">
        <w:rPr>
          <w:rStyle w:val="Chard"/>
          <w:rFonts w:eastAsiaTheme="minorHAnsi"/>
          <w:rtl/>
        </w:rPr>
        <w:t xml:space="preserve"> لَقُضِيَ بَيۡنَهُمۡۗ وَإِنَّ </w:t>
      </w:r>
      <w:r w:rsidR="00590B45" w:rsidRPr="002C167D">
        <w:rPr>
          <w:rStyle w:val="Chard"/>
          <w:rFonts w:eastAsiaTheme="minorHAnsi" w:hint="cs"/>
          <w:rtl/>
        </w:rPr>
        <w:t>ٱ</w:t>
      </w:r>
      <w:r w:rsidR="00590B45" w:rsidRPr="002C167D">
        <w:rPr>
          <w:rStyle w:val="Chard"/>
          <w:rFonts w:eastAsiaTheme="minorHAnsi" w:hint="eastAsia"/>
          <w:rtl/>
        </w:rPr>
        <w:t>لظَّٰلِمِينَ</w:t>
      </w:r>
      <w:r w:rsidR="00590B45" w:rsidRPr="002C167D">
        <w:rPr>
          <w:rStyle w:val="Chard"/>
          <w:rFonts w:eastAsiaTheme="minorHAnsi"/>
          <w:rtl/>
        </w:rPr>
        <w:t xml:space="preserve"> لَهُمۡ عَذَابٌ أَلِيم</w:t>
      </w:r>
      <w:r w:rsidR="00590B45" w:rsidRPr="002C167D">
        <w:rPr>
          <w:rStyle w:val="Chard"/>
          <w:rFonts w:eastAsiaTheme="minorHAnsi" w:hint="cs"/>
          <w:rtl/>
        </w:rPr>
        <w:t>ٞ</w:t>
      </w:r>
      <w:r w:rsidR="00590B45" w:rsidRPr="002C167D">
        <w:rPr>
          <w:rStyle w:val="Chard"/>
          <w:rFonts w:eastAsiaTheme="minorHAnsi"/>
          <w:rtl/>
        </w:rPr>
        <w:t>٢١</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[الشورى: 21]</w:t>
      </w:r>
      <w:r w:rsidR="002C3DAE" w:rsidRPr="002C3DAE">
        <w:rPr>
          <w:rStyle w:val="Char6"/>
          <w:rFonts w:eastAsiaTheme="minorHAnsi" w:hint="cs"/>
          <w:rtl/>
        </w:rPr>
        <w:t>.</w:t>
      </w:r>
      <w:r w:rsidR="00911853">
        <w:rPr>
          <w:rStyle w:val="Char6"/>
          <w:rFonts w:eastAsiaTheme="minorHAnsi" w:hint="cs"/>
          <w:rtl/>
        </w:rPr>
        <w:t xml:space="preserve"> </w:t>
      </w:r>
      <w:r w:rsidR="00911853" w:rsidRPr="00911853">
        <w:rPr>
          <w:rStyle w:val="Char9"/>
          <w:rFonts w:eastAsiaTheme="minorHAnsi" w:hint="cs"/>
          <w:rtl/>
        </w:rPr>
        <w:t>«آیا (مشرکان) معبودانی دارند که بدون اجازۀ الله آیینی برای آن</w:t>
      </w:r>
      <w:r w:rsidR="00C048A7">
        <w:rPr>
          <w:rStyle w:val="Char9"/>
          <w:rFonts w:eastAsiaTheme="minorHAnsi" w:hint="cs"/>
          <w:rtl/>
        </w:rPr>
        <w:t>‌</w:t>
      </w:r>
      <w:r w:rsidR="00911853" w:rsidRPr="00911853">
        <w:rPr>
          <w:rStyle w:val="Char9"/>
          <w:rFonts w:eastAsiaTheme="minorHAnsi" w:hint="cs"/>
          <w:rtl/>
        </w:rPr>
        <w:t>ها مقرر داشته</w:t>
      </w:r>
      <w:r w:rsidR="00C048A7">
        <w:rPr>
          <w:rStyle w:val="Char9"/>
          <w:rFonts w:eastAsiaTheme="minorHAnsi" w:hint="cs"/>
          <w:rtl/>
        </w:rPr>
        <w:t>‌</w:t>
      </w:r>
      <w:r w:rsidR="00911853" w:rsidRPr="00911853">
        <w:rPr>
          <w:rStyle w:val="Char9"/>
          <w:rFonts w:eastAsiaTheme="minorHAnsi" w:hint="cs"/>
          <w:rtl/>
        </w:rPr>
        <w:t>اند؟! و اگر و عدۀ فیصله بخش (سابق، در تأخیر عذاب</w:t>
      </w:r>
      <w:r w:rsidR="00C048A7">
        <w:rPr>
          <w:rStyle w:val="Char9"/>
          <w:rFonts w:eastAsiaTheme="minorHAnsi" w:hint="eastAsia"/>
          <w:rtl/>
        </w:rPr>
        <w:t>‌</w:t>
      </w:r>
      <w:r w:rsidR="00911853" w:rsidRPr="00911853">
        <w:rPr>
          <w:rStyle w:val="Char9"/>
          <w:rFonts w:eastAsiaTheme="minorHAnsi" w:hint="cs"/>
          <w:rtl/>
        </w:rPr>
        <w:t>شان) نبود، یقیناً در میان آن</w:t>
      </w:r>
      <w:r w:rsidR="00C048A7">
        <w:rPr>
          <w:rStyle w:val="Char9"/>
          <w:rFonts w:eastAsiaTheme="minorHAnsi" w:hint="cs"/>
          <w:rtl/>
        </w:rPr>
        <w:t>‌</w:t>
      </w:r>
      <w:r w:rsidR="00911853" w:rsidRPr="00911853">
        <w:rPr>
          <w:rStyle w:val="Char9"/>
          <w:rFonts w:eastAsiaTheme="minorHAnsi" w:hint="cs"/>
          <w:rtl/>
        </w:rPr>
        <w:t>ها داوری می</w:t>
      </w:r>
      <w:r w:rsidR="00C048A7">
        <w:rPr>
          <w:rStyle w:val="Char9"/>
          <w:rFonts w:eastAsiaTheme="minorHAnsi" w:hint="cs"/>
          <w:rtl/>
        </w:rPr>
        <w:t>‌</w:t>
      </w:r>
      <w:r w:rsidR="00911853" w:rsidRPr="00911853">
        <w:rPr>
          <w:rStyle w:val="Char9"/>
          <w:rFonts w:eastAsiaTheme="minorHAnsi" w:hint="cs"/>
          <w:rtl/>
        </w:rPr>
        <w:t>شد، و بی</w:t>
      </w:r>
      <w:r w:rsidR="00C048A7">
        <w:rPr>
          <w:rStyle w:val="Char9"/>
          <w:rFonts w:eastAsiaTheme="minorHAnsi" w:hint="cs"/>
          <w:rtl/>
        </w:rPr>
        <w:t>‌</w:t>
      </w:r>
      <w:r w:rsidR="00911853" w:rsidRPr="00911853">
        <w:rPr>
          <w:rStyle w:val="Char9"/>
          <w:rFonts w:eastAsiaTheme="minorHAnsi" w:hint="cs"/>
          <w:rtl/>
        </w:rPr>
        <w:t>گمان برای ستمکاران عذابی دردناک است».</w:t>
      </w:r>
    </w:p>
    <w:p w:rsidR="00DC4A5E" w:rsidRPr="00911853" w:rsidRDefault="00590B45" w:rsidP="00911853">
      <w:pPr>
        <w:spacing w:after="0" w:line="240" w:lineRule="auto"/>
        <w:ind w:firstLine="284"/>
        <w:jc w:val="both"/>
        <w:rPr>
          <w:rStyle w:val="Char9"/>
          <w:rFonts w:eastAsiaTheme="minorHAnsi"/>
          <w:rtl/>
        </w:rPr>
      </w:pPr>
      <w:r w:rsidRPr="00590B45">
        <w:rPr>
          <w:rFonts w:ascii="Times New Roman" w:eastAsia="Times New Roman" w:hAnsi="Times New Roman" w:cs="Traditional Arabic"/>
          <w:sz w:val="36"/>
          <w:szCs w:val="28"/>
          <w:rtl/>
        </w:rPr>
        <w:t>﴿</w:t>
      </w:r>
      <w:r w:rsidRPr="002C167D">
        <w:rPr>
          <w:rStyle w:val="Chard"/>
          <w:rFonts w:eastAsiaTheme="minorHAnsi"/>
          <w:rtl/>
        </w:rPr>
        <w:t xml:space="preserve">قُلۡ أَرَءَيۡتُم مَّآ أَنزَلَ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لَكُم مِّن رِّزۡق</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فَجَعَلۡتُم</w:t>
      </w:r>
      <w:r w:rsidRPr="002C167D">
        <w:rPr>
          <w:rStyle w:val="Chard"/>
          <w:rFonts w:eastAsiaTheme="minorHAnsi"/>
          <w:rtl/>
        </w:rPr>
        <w:t xml:space="preserve"> </w:t>
      </w:r>
      <w:r w:rsidRPr="002C167D">
        <w:rPr>
          <w:rStyle w:val="Chard"/>
          <w:rFonts w:eastAsiaTheme="minorHAnsi" w:hint="cs"/>
          <w:rtl/>
        </w:rPr>
        <w:t>مِّنۡهُ</w:t>
      </w:r>
      <w:r w:rsidRPr="002C167D">
        <w:rPr>
          <w:rStyle w:val="Chard"/>
          <w:rFonts w:eastAsiaTheme="minorHAnsi"/>
          <w:rtl/>
        </w:rPr>
        <w:t xml:space="preserve"> </w:t>
      </w:r>
      <w:r w:rsidRPr="002C167D">
        <w:rPr>
          <w:rStyle w:val="Chard"/>
          <w:rFonts w:eastAsiaTheme="minorHAnsi" w:hint="cs"/>
          <w:rtl/>
        </w:rPr>
        <w:t>حَرَامٗا</w:t>
      </w:r>
      <w:r w:rsidRPr="002C167D">
        <w:rPr>
          <w:rStyle w:val="Chard"/>
          <w:rFonts w:eastAsiaTheme="minorHAnsi"/>
          <w:rtl/>
        </w:rPr>
        <w:t xml:space="preserve"> </w:t>
      </w:r>
      <w:r w:rsidRPr="002C167D">
        <w:rPr>
          <w:rStyle w:val="Chard"/>
          <w:rFonts w:eastAsiaTheme="minorHAnsi" w:hint="cs"/>
          <w:rtl/>
        </w:rPr>
        <w:t>وَحَلَٰلٗا</w:t>
      </w:r>
      <w:r w:rsidRPr="002C167D">
        <w:rPr>
          <w:rStyle w:val="Chard"/>
          <w:rFonts w:eastAsiaTheme="minorHAnsi"/>
          <w:rtl/>
        </w:rPr>
        <w:t xml:space="preserve"> </w:t>
      </w:r>
      <w:r w:rsidRPr="002C167D">
        <w:rPr>
          <w:rStyle w:val="Chard"/>
          <w:rFonts w:eastAsiaTheme="minorHAnsi" w:hint="cs"/>
          <w:rtl/>
        </w:rPr>
        <w:t>قُلۡ</w:t>
      </w:r>
      <w:r w:rsidRPr="002C167D">
        <w:rPr>
          <w:rStyle w:val="Chard"/>
          <w:rFonts w:eastAsiaTheme="minorHAnsi"/>
          <w:rtl/>
        </w:rPr>
        <w:t xml:space="preserve"> </w:t>
      </w:r>
      <w:r w:rsidRPr="002C167D">
        <w:rPr>
          <w:rStyle w:val="Chard"/>
          <w:rFonts w:eastAsiaTheme="minorHAnsi" w:hint="cs"/>
          <w:rtl/>
        </w:rPr>
        <w:t>ءَآللَّهُ</w:t>
      </w:r>
      <w:r w:rsidRPr="002C167D">
        <w:rPr>
          <w:rStyle w:val="Chard"/>
          <w:rFonts w:eastAsiaTheme="minorHAnsi"/>
          <w:rtl/>
        </w:rPr>
        <w:t xml:space="preserve"> </w:t>
      </w:r>
      <w:r w:rsidRPr="002C167D">
        <w:rPr>
          <w:rStyle w:val="Chard"/>
          <w:rFonts w:eastAsiaTheme="minorHAnsi" w:hint="cs"/>
          <w:rtl/>
        </w:rPr>
        <w:t>أَذِنَ</w:t>
      </w:r>
      <w:r w:rsidRPr="002C167D">
        <w:rPr>
          <w:rStyle w:val="Chard"/>
          <w:rFonts w:eastAsiaTheme="minorHAnsi"/>
          <w:rtl/>
        </w:rPr>
        <w:t xml:space="preserve"> </w:t>
      </w:r>
      <w:r w:rsidRPr="002C167D">
        <w:rPr>
          <w:rStyle w:val="Chard"/>
          <w:rFonts w:eastAsiaTheme="minorHAnsi" w:hint="cs"/>
          <w:rtl/>
        </w:rPr>
        <w:t>لَكُمۡۖ</w:t>
      </w:r>
      <w:r w:rsidRPr="002C167D">
        <w:rPr>
          <w:rStyle w:val="Chard"/>
          <w:rFonts w:eastAsiaTheme="minorHAnsi"/>
          <w:rtl/>
        </w:rPr>
        <w:t xml:space="preserve"> </w:t>
      </w:r>
      <w:r w:rsidRPr="002C167D">
        <w:rPr>
          <w:rStyle w:val="Chard"/>
          <w:rFonts w:eastAsiaTheme="minorHAnsi" w:hint="cs"/>
          <w:rtl/>
        </w:rPr>
        <w:t>أَمۡ</w:t>
      </w:r>
      <w:r w:rsidRPr="002C167D">
        <w:rPr>
          <w:rStyle w:val="Chard"/>
          <w:rFonts w:eastAsiaTheme="minorHAnsi"/>
          <w:rtl/>
        </w:rPr>
        <w:t xml:space="preserve"> </w:t>
      </w:r>
      <w:r w:rsidRPr="002C167D">
        <w:rPr>
          <w:rStyle w:val="Chard"/>
          <w:rFonts w:eastAsiaTheme="minorHAnsi" w:hint="cs"/>
          <w:rtl/>
        </w:rPr>
        <w:t>عَلَى</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تَفۡتَرُونَ٥٩ وَمَا ظَنُّ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يَفۡتَرُونَ عَلَى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لۡكَذِبَ</w:t>
      </w:r>
      <w:r w:rsidRPr="002C167D">
        <w:rPr>
          <w:rStyle w:val="Chard"/>
          <w:rFonts w:eastAsiaTheme="minorHAnsi"/>
          <w:rtl/>
        </w:rPr>
        <w:t xml:space="preserve"> يَوۡمَ </w:t>
      </w:r>
      <w:r w:rsidRPr="002C167D">
        <w:rPr>
          <w:rStyle w:val="Chard"/>
          <w:rFonts w:eastAsiaTheme="minorHAnsi" w:hint="cs"/>
          <w:rtl/>
        </w:rPr>
        <w:t>ٱ</w:t>
      </w:r>
      <w:r w:rsidRPr="002C167D">
        <w:rPr>
          <w:rStyle w:val="Chard"/>
          <w:rFonts w:eastAsiaTheme="minorHAnsi" w:hint="eastAsia"/>
          <w:rtl/>
        </w:rPr>
        <w:t>لۡقِيَٰمَةِ</w:t>
      </w:r>
      <w:r w:rsidRPr="00590B45">
        <w:rPr>
          <w:rFonts w:ascii="Times New Roman" w:eastAsia="Times New Roman" w:hAnsi="Times New Roman" w:cs="Traditional Arabic" w:hint="cs"/>
          <w:sz w:val="36"/>
          <w:szCs w:val="28"/>
          <w:rtl/>
        </w:rPr>
        <w:t>﴾</w:t>
      </w:r>
      <w:r w:rsidRPr="00C273A3">
        <w:rPr>
          <w:rStyle w:val="Char8"/>
          <w:rFonts w:eastAsiaTheme="minorHAnsi"/>
          <w:rtl/>
        </w:rPr>
        <w:t xml:space="preserve"> [</w:t>
      </w:r>
      <w:r w:rsidR="00157774">
        <w:rPr>
          <w:rStyle w:val="Char8"/>
          <w:rFonts w:eastAsiaTheme="minorHAnsi"/>
          <w:rtl/>
        </w:rPr>
        <w:t>ی</w:t>
      </w:r>
      <w:r w:rsidRPr="00C273A3">
        <w:rPr>
          <w:rStyle w:val="Char8"/>
          <w:rFonts w:eastAsiaTheme="minorHAnsi"/>
          <w:rtl/>
        </w:rPr>
        <w:t>ونس: 59-60]</w:t>
      </w:r>
      <w:r w:rsidR="002C3DAE" w:rsidRPr="002C3DAE">
        <w:rPr>
          <w:rStyle w:val="Char6"/>
          <w:rFonts w:eastAsiaTheme="minorHAnsi" w:hint="cs"/>
          <w:rtl/>
        </w:rPr>
        <w:t>.</w:t>
      </w:r>
      <w:r w:rsidR="00911853">
        <w:rPr>
          <w:rStyle w:val="Char6"/>
          <w:rFonts w:eastAsiaTheme="minorHAnsi" w:hint="cs"/>
          <w:rtl/>
        </w:rPr>
        <w:t xml:space="preserve"> </w:t>
      </w:r>
      <w:r w:rsidR="00911853" w:rsidRPr="00911853">
        <w:rPr>
          <w:rStyle w:val="Char9"/>
          <w:rFonts w:eastAsiaTheme="minorHAnsi" w:hint="cs"/>
          <w:rtl/>
        </w:rPr>
        <w:t>«بگو: به من خبر دهید؛ آنچه از رزق که الله برای شما نازل کرده است، پس بخشی از آن را حلال، و بخشی را حرام نموده</w:t>
      </w:r>
      <w:r w:rsidR="00C048A7">
        <w:rPr>
          <w:rStyle w:val="Char9"/>
          <w:rFonts w:eastAsiaTheme="minorHAnsi" w:hint="cs"/>
          <w:rtl/>
        </w:rPr>
        <w:t>‌</w:t>
      </w:r>
      <w:r w:rsidR="00911853" w:rsidRPr="00911853">
        <w:rPr>
          <w:rStyle w:val="Char9"/>
          <w:rFonts w:eastAsiaTheme="minorHAnsi" w:hint="cs"/>
          <w:rtl/>
        </w:rPr>
        <w:t>اید؟!» بگو: «آیا الله به شما اجازه داده است یا بر الله دروغ می</w:t>
      </w:r>
      <w:r w:rsidR="00C048A7">
        <w:rPr>
          <w:rStyle w:val="Char9"/>
          <w:rFonts w:eastAsiaTheme="minorHAnsi" w:hint="cs"/>
          <w:rtl/>
        </w:rPr>
        <w:t>‌</w:t>
      </w:r>
      <w:r w:rsidR="00911853" w:rsidRPr="00911853">
        <w:rPr>
          <w:rStyle w:val="Char9"/>
          <w:rFonts w:eastAsiaTheme="minorHAnsi" w:hint="cs"/>
          <w:rtl/>
        </w:rPr>
        <w:t>بندید؟</w:t>
      </w:r>
      <w:r w:rsidR="006C5F22">
        <w:rPr>
          <w:rStyle w:val="Char9"/>
          <w:rFonts w:eastAsiaTheme="minorHAnsi" w:hint="cs"/>
          <w:rtl/>
        </w:rPr>
        <w:t xml:space="preserve"> </w:t>
      </w:r>
      <w:r w:rsidR="00911853" w:rsidRPr="00911853">
        <w:rPr>
          <w:rStyle w:val="Char9"/>
          <w:rFonts w:eastAsiaTheme="minorHAnsi" w:hint="cs"/>
          <w:rtl/>
        </w:rPr>
        <w:t>و کسانی</w:t>
      </w:r>
      <w:r w:rsidR="00C048A7">
        <w:rPr>
          <w:rStyle w:val="Char9"/>
          <w:rFonts w:eastAsiaTheme="minorHAnsi" w:hint="eastAsia"/>
          <w:rtl/>
        </w:rPr>
        <w:t>‌</w:t>
      </w:r>
      <w:r w:rsidR="00911853" w:rsidRPr="00911853">
        <w:rPr>
          <w:rStyle w:val="Char9"/>
          <w:rFonts w:eastAsiaTheme="minorHAnsi" w:hint="cs"/>
          <w:rtl/>
        </w:rPr>
        <w:t>که بر الله دروغ می</w:t>
      </w:r>
      <w:r w:rsidR="00C048A7">
        <w:rPr>
          <w:rStyle w:val="Char9"/>
          <w:rFonts w:eastAsiaTheme="minorHAnsi" w:hint="cs"/>
          <w:rtl/>
        </w:rPr>
        <w:t>‌</w:t>
      </w:r>
      <w:r w:rsidR="00911853" w:rsidRPr="00911853">
        <w:rPr>
          <w:rStyle w:val="Char9"/>
          <w:rFonts w:eastAsiaTheme="minorHAnsi" w:hint="cs"/>
          <w:rtl/>
        </w:rPr>
        <w:t>بندند، (در باره</w:t>
      </w:r>
      <w:r w:rsidR="00C048A7">
        <w:rPr>
          <w:rStyle w:val="Char9"/>
          <w:rFonts w:eastAsiaTheme="minorHAnsi" w:hint="eastAsia"/>
          <w:rtl/>
        </w:rPr>
        <w:t>‌</w:t>
      </w:r>
      <w:r w:rsidR="00911853" w:rsidRPr="00911853">
        <w:rPr>
          <w:rStyle w:val="Char9"/>
          <w:rFonts w:eastAsiaTheme="minorHAnsi" w:hint="cs"/>
          <w:rtl/>
        </w:rPr>
        <w:t>ی) روز قیامت چه می</w:t>
      </w:r>
      <w:r w:rsidR="00C048A7">
        <w:rPr>
          <w:rStyle w:val="Char9"/>
          <w:rFonts w:eastAsiaTheme="minorHAnsi" w:hint="cs"/>
          <w:rtl/>
        </w:rPr>
        <w:t>‌</w:t>
      </w:r>
      <w:r w:rsidR="00911853" w:rsidRPr="00911853">
        <w:rPr>
          <w:rStyle w:val="Char9"/>
          <w:rFonts w:eastAsiaTheme="minorHAnsi" w:hint="cs"/>
          <w:rtl/>
        </w:rPr>
        <w:t>پندارند؟!».</w:t>
      </w:r>
    </w:p>
    <w:p w:rsidR="008F3A1B" w:rsidRPr="008804F5" w:rsidRDefault="00D56163" w:rsidP="00F8219D">
      <w:pPr>
        <w:spacing w:after="0" w:line="240" w:lineRule="auto"/>
        <w:ind w:firstLine="284"/>
        <w:jc w:val="both"/>
        <w:rPr>
          <w:rStyle w:val="Char6"/>
          <w:rFonts w:eastAsiaTheme="minorHAnsi"/>
          <w:rtl/>
        </w:rPr>
      </w:pPr>
      <w:r w:rsidRPr="008804F5">
        <w:rPr>
          <w:rStyle w:val="Char6"/>
          <w:rFonts w:eastAsiaTheme="minorHAnsi" w:hint="cs"/>
          <w:rtl/>
        </w:rPr>
        <w:t>اسلام، همان دین الله است که هیچ دینی غیر از آن پذیرفته نمی</w:t>
      </w:r>
      <w:r w:rsidR="00C048A7">
        <w:rPr>
          <w:rStyle w:val="Char6"/>
          <w:rFonts w:eastAsiaTheme="minorHAnsi"/>
          <w:rtl/>
        </w:rPr>
        <w:t>‌</w:t>
      </w:r>
      <w:r w:rsidR="00A26A43" w:rsidRPr="008804F5">
        <w:rPr>
          <w:rStyle w:val="Char6"/>
          <w:rFonts w:eastAsiaTheme="minorHAnsi" w:hint="cs"/>
          <w:rtl/>
        </w:rPr>
        <w:t>شود؛ زیرا اسلام، دین حق و ر</w:t>
      </w:r>
      <w:r w:rsidRPr="008804F5">
        <w:rPr>
          <w:rStyle w:val="Char6"/>
          <w:rFonts w:eastAsiaTheme="minorHAnsi" w:hint="cs"/>
          <w:rtl/>
        </w:rPr>
        <w:t>حمت بر بندگان است</w:t>
      </w:r>
      <w:r w:rsidR="008F3A1B" w:rsidRPr="008804F5">
        <w:rPr>
          <w:rStyle w:val="Char6"/>
          <w:rFonts w:eastAsiaTheme="minorHAnsi" w:hint="cs"/>
          <w:rtl/>
        </w:rPr>
        <w:t>:</w:t>
      </w:r>
    </w:p>
    <w:p w:rsidR="00590B45" w:rsidRPr="008804F5" w:rsidRDefault="00C66988" w:rsidP="006C5F22">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وَمَن يَبۡتَغِ غَيۡرَ </w:t>
      </w:r>
      <w:r w:rsidR="00590B45" w:rsidRPr="002C167D">
        <w:rPr>
          <w:rStyle w:val="Chard"/>
          <w:rFonts w:eastAsiaTheme="minorHAnsi" w:hint="cs"/>
          <w:rtl/>
        </w:rPr>
        <w:t>ٱ</w:t>
      </w:r>
      <w:r w:rsidR="00590B45" w:rsidRPr="002C167D">
        <w:rPr>
          <w:rStyle w:val="Chard"/>
          <w:rFonts w:eastAsiaTheme="minorHAnsi" w:hint="eastAsia"/>
          <w:rtl/>
        </w:rPr>
        <w:t>لۡإِسۡلَٰمِ</w:t>
      </w:r>
      <w:r w:rsidR="00590B45" w:rsidRPr="002C167D">
        <w:rPr>
          <w:rStyle w:val="Chard"/>
          <w:rFonts w:eastAsiaTheme="minorHAnsi"/>
          <w:rtl/>
        </w:rPr>
        <w:t xml:space="preserve"> دِين</w:t>
      </w:r>
      <w:r w:rsidR="00590B45" w:rsidRPr="002C167D">
        <w:rPr>
          <w:rStyle w:val="Chard"/>
          <w:rFonts w:eastAsiaTheme="minorHAnsi" w:hint="cs"/>
          <w:rtl/>
        </w:rPr>
        <w:t>ٗا</w:t>
      </w:r>
      <w:r w:rsidR="00590B45" w:rsidRPr="002C167D">
        <w:rPr>
          <w:rStyle w:val="Chard"/>
          <w:rFonts w:eastAsiaTheme="minorHAnsi"/>
          <w:rtl/>
        </w:rPr>
        <w:t xml:space="preserve"> </w:t>
      </w:r>
      <w:r w:rsidR="00590B45" w:rsidRPr="002C167D">
        <w:rPr>
          <w:rStyle w:val="Chard"/>
          <w:rFonts w:eastAsiaTheme="minorHAnsi" w:hint="cs"/>
          <w:rtl/>
        </w:rPr>
        <w:t>فَلَن</w:t>
      </w:r>
      <w:r w:rsidR="00590B45" w:rsidRPr="002C167D">
        <w:rPr>
          <w:rStyle w:val="Chard"/>
          <w:rFonts w:eastAsiaTheme="minorHAnsi"/>
          <w:rtl/>
        </w:rPr>
        <w:t xml:space="preserve"> </w:t>
      </w:r>
      <w:r w:rsidR="00590B45" w:rsidRPr="002C167D">
        <w:rPr>
          <w:rStyle w:val="Chard"/>
          <w:rFonts w:eastAsiaTheme="minorHAnsi" w:hint="cs"/>
          <w:rtl/>
        </w:rPr>
        <w:t>يُقۡبَلَ</w:t>
      </w:r>
      <w:r w:rsidR="00590B45" w:rsidRPr="002C167D">
        <w:rPr>
          <w:rStyle w:val="Chard"/>
          <w:rFonts w:eastAsiaTheme="minorHAnsi"/>
          <w:rtl/>
        </w:rPr>
        <w:t xml:space="preserve"> </w:t>
      </w:r>
      <w:r w:rsidR="00590B45" w:rsidRPr="002C167D">
        <w:rPr>
          <w:rStyle w:val="Chard"/>
          <w:rFonts w:eastAsiaTheme="minorHAnsi" w:hint="cs"/>
          <w:rtl/>
        </w:rPr>
        <w:t>مِنۡهُ</w:t>
      </w:r>
      <w:r w:rsidR="00590B45" w:rsidRPr="002C167D">
        <w:rPr>
          <w:rStyle w:val="Chard"/>
          <w:rFonts w:eastAsiaTheme="minorHAnsi"/>
          <w:rtl/>
        </w:rPr>
        <w:t xml:space="preserve"> </w:t>
      </w:r>
      <w:r w:rsidR="00590B45" w:rsidRPr="002C167D">
        <w:rPr>
          <w:rStyle w:val="Chard"/>
          <w:rFonts w:eastAsiaTheme="minorHAnsi" w:hint="cs"/>
          <w:rtl/>
        </w:rPr>
        <w:t>وَهُوَ</w:t>
      </w:r>
      <w:r w:rsidR="00590B45" w:rsidRPr="002C167D">
        <w:rPr>
          <w:rStyle w:val="Chard"/>
          <w:rFonts w:eastAsiaTheme="minorHAnsi"/>
          <w:rtl/>
        </w:rPr>
        <w:t xml:space="preserve"> </w:t>
      </w:r>
      <w:r w:rsidR="00590B45" w:rsidRPr="002C167D">
        <w:rPr>
          <w:rStyle w:val="Chard"/>
          <w:rFonts w:eastAsiaTheme="minorHAnsi" w:hint="cs"/>
          <w:rtl/>
        </w:rPr>
        <w:t>فِي</w:t>
      </w:r>
      <w:r w:rsidR="00590B45" w:rsidRPr="002C167D">
        <w:rPr>
          <w:rStyle w:val="Chard"/>
          <w:rFonts w:eastAsiaTheme="minorHAnsi"/>
          <w:rtl/>
        </w:rPr>
        <w:t xml:space="preserve"> </w:t>
      </w:r>
      <w:r w:rsidR="00590B45" w:rsidRPr="002C167D">
        <w:rPr>
          <w:rStyle w:val="Chard"/>
          <w:rFonts w:eastAsiaTheme="minorHAnsi" w:hint="cs"/>
          <w:rtl/>
        </w:rPr>
        <w:t>ٱ</w:t>
      </w:r>
      <w:r w:rsidR="00590B45" w:rsidRPr="002C167D">
        <w:rPr>
          <w:rStyle w:val="Chard"/>
          <w:rFonts w:eastAsiaTheme="minorHAnsi" w:hint="eastAsia"/>
          <w:rtl/>
        </w:rPr>
        <w:t>لۡأٓخِرَةِ</w:t>
      </w:r>
      <w:r w:rsidR="00590B45" w:rsidRPr="002C167D">
        <w:rPr>
          <w:rStyle w:val="Chard"/>
          <w:rFonts w:eastAsiaTheme="minorHAnsi"/>
          <w:rtl/>
        </w:rPr>
        <w:t xml:space="preserve"> مِنَ </w:t>
      </w:r>
      <w:r w:rsidR="00590B45" w:rsidRPr="002C167D">
        <w:rPr>
          <w:rStyle w:val="Chard"/>
          <w:rFonts w:eastAsiaTheme="minorHAnsi" w:hint="cs"/>
          <w:rtl/>
        </w:rPr>
        <w:t>ٱ</w:t>
      </w:r>
      <w:r w:rsidR="00590B45" w:rsidRPr="002C167D">
        <w:rPr>
          <w:rStyle w:val="Chard"/>
          <w:rFonts w:eastAsiaTheme="minorHAnsi" w:hint="eastAsia"/>
          <w:rtl/>
        </w:rPr>
        <w:t>لۡخَٰسِرِينَ</w:t>
      </w:r>
      <w:r w:rsidR="00590B45" w:rsidRPr="002C167D">
        <w:rPr>
          <w:rStyle w:val="Chard"/>
          <w:rFonts w:eastAsiaTheme="minorHAnsi"/>
          <w:rtl/>
        </w:rPr>
        <w:t>٨٥</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[آل عمران: 85]</w:t>
      </w:r>
      <w:r w:rsidR="002C3DAE" w:rsidRPr="002C3DAE">
        <w:rPr>
          <w:rStyle w:val="Char6"/>
          <w:rFonts w:eastAsiaTheme="minorHAnsi" w:hint="cs"/>
          <w:rtl/>
        </w:rPr>
        <w:t>.</w:t>
      </w:r>
      <w:r w:rsidR="006C5F22">
        <w:rPr>
          <w:rStyle w:val="Char6"/>
          <w:rFonts w:eastAsiaTheme="minorHAnsi" w:hint="cs"/>
          <w:rtl/>
        </w:rPr>
        <w:t xml:space="preserve"> </w:t>
      </w:r>
      <w:r w:rsidR="006C5F22" w:rsidRPr="006C5F22">
        <w:rPr>
          <w:rStyle w:val="Char9"/>
          <w:rFonts w:eastAsiaTheme="minorHAnsi" w:hint="cs"/>
          <w:rtl/>
        </w:rPr>
        <w:t>«و هر کس که دینی غیر از اسلام بر گزیند، هرگز از او پذیرفته نخواهد شد، و او در آخرت از زیانکاران است».</w:t>
      </w:r>
    </w:p>
    <w:p w:rsidR="00590B45" w:rsidRPr="006C5F22" w:rsidRDefault="00590B45" w:rsidP="00F8219D">
      <w:pPr>
        <w:spacing w:after="0" w:line="240" w:lineRule="auto"/>
        <w:ind w:firstLine="284"/>
        <w:jc w:val="both"/>
        <w:rPr>
          <w:rStyle w:val="Char9"/>
          <w:rFonts w:eastAsiaTheme="minorHAnsi"/>
          <w:rtl/>
        </w:rPr>
      </w:pPr>
      <w:r w:rsidRPr="00590B45">
        <w:rPr>
          <w:rFonts w:ascii="Times New Roman" w:eastAsia="Times New Roman" w:hAnsi="Times New Roman" w:cs="Traditional Arabic"/>
          <w:sz w:val="36"/>
          <w:szCs w:val="28"/>
          <w:rtl/>
        </w:rPr>
        <w:t>﴿</w:t>
      </w:r>
      <w:r w:rsidRPr="002C167D">
        <w:rPr>
          <w:rStyle w:val="Chard"/>
          <w:rFonts w:eastAsiaTheme="minorHAnsi" w:hint="cs"/>
          <w:rtl/>
        </w:rPr>
        <w:t>يُرِيدُ</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بِكُمُ </w:t>
      </w:r>
      <w:r w:rsidRPr="002C167D">
        <w:rPr>
          <w:rStyle w:val="Chard"/>
          <w:rFonts w:eastAsiaTheme="minorHAnsi" w:hint="cs"/>
          <w:rtl/>
        </w:rPr>
        <w:t>ٱ</w:t>
      </w:r>
      <w:r w:rsidRPr="002C167D">
        <w:rPr>
          <w:rStyle w:val="Chard"/>
          <w:rFonts w:eastAsiaTheme="minorHAnsi" w:hint="eastAsia"/>
          <w:rtl/>
        </w:rPr>
        <w:t>لۡيُسۡرَ</w:t>
      </w:r>
      <w:r w:rsidRPr="002C167D">
        <w:rPr>
          <w:rStyle w:val="Chard"/>
          <w:rFonts w:eastAsiaTheme="minorHAnsi"/>
          <w:rtl/>
        </w:rPr>
        <w:t xml:space="preserve"> وَلَا يُرِيدُ بِكُمُ </w:t>
      </w:r>
      <w:r w:rsidRPr="002C167D">
        <w:rPr>
          <w:rStyle w:val="Chard"/>
          <w:rFonts w:eastAsiaTheme="minorHAnsi" w:hint="cs"/>
          <w:rtl/>
        </w:rPr>
        <w:t>ٱ</w:t>
      </w:r>
      <w:r w:rsidRPr="002C167D">
        <w:rPr>
          <w:rStyle w:val="Chard"/>
          <w:rFonts w:eastAsiaTheme="minorHAnsi" w:hint="eastAsia"/>
          <w:rtl/>
        </w:rPr>
        <w:t>لۡعُسۡرَ</w:t>
      </w:r>
      <w:r w:rsidRPr="00590B45">
        <w:rPr>
          <w:rFonts w:ascii="Times New Roman" w:eastAsia="Times New Roman" w:hAnsi="Times New Roman" w:cs="Traditional Arabic" w:hint="cs"/>
          <w:sz w:val="36"/>
          <w:szCs w:val="28"/>
          <w:rtl/>
        </w:rPr>
        <w:t>﴾</w:t>
      </w:r>
      <w:r w:rsidRPr="00C273A3">
        <w:rPr>
          <w:rStyle w:val="Char8"/>
          <w:rFonts w:eastAsiaTheme="minorHAnsi"/>
          <w:rtl/>
        </w:rPr>
        <w:t xml:space="preserve"> [البقرة: 185]</w:t>
      </w:r>
      <w:r w:rsidR="002C3DAE" w:rsidRPr="002C3DAE">
        <w:rPr>
          <w:rStyle w:val="Char6"/>
          <w:rFonts w:eastAsiaTheme="minorHAnsi" w:hint="cs"/>
          <w:rtl/>
        </w:rPr>
        <w:t>.</w:t>
      </w:r>
      <w:r w:rsidR="006C5F22">
        <w:rPr>
          <w:rStyle w:val="Char6"/>
          <w:rFonts w:eastAsiaTheme="minorHAnsi" w:hint="cs"/>
          <w:rtl/>
        </w:rPr>
        <w:t xml:space="preserve"> </w:t>
      </w:r>
      <w:r w:rsidR="006C5F22" w:rsidRPr="006C5F22">
        <w:rPr>
          <w:rStyle w:val="Char9"/>
          <w:rFonts w:eastAsiaTheme="minorHAnsi" w:hint="cs"/>
          <w:rtl/>
        </w:rPr>
        <w:t>«الله برای شما آسانی می</w:t>
      </w:r>
      <w:r w:rsidR="00C048A7">
        <w:rPr>
          <w:rStyle w:val="Char9"/>
          <w:rFonts w:eastAsiaTheme="minorHAnsi" w:hint="cs"/>
          <w:rtl/>
        </w:rPr>
        <w:t>‌</w:t>
      </w:r>
      <w:r w:rsidR="006C5F22" w:rsidRPr="006C5F22">
        <w:rPr>
          <w:rStyle w:val="Char9"/>
          <w:rFonts w:eastAsiaTheme="minorHAnsi" w:hint="cs"/>
          <w:rtl/>
        </w:rPr>
        <w:t>خواهد، و برای شما دشواری نمی</w:t>
      </w:r>
      <w:r w:rsidR="00C048A7">
        <w:rPr>
          <w:rStyle w:val="Char9"/>
          <w:rFonts w:eastAsiaTheme="minorHAnsi" w:hint="cs"/>
          <w:rtl/>
        </w:rPr>
        <w:t>‌</w:t>
      </w:r>
      <w:r w:rsidR="006C5F22" w:rsidRPr="006C5F22">
        <w:rPr>
          <w:rStyle w:val="Char9"/>
          <w:rFonts w:eastAsiaTheme="minorHAnsi" w:hint="cs"/>
          <w:rtl/>
        </w:rPr>
        <w:t>خواهد».</w:t>
      </w:r>
    </w:p>
    <w:p w:rsidR="00590B45" w:rsidRPr="006C5F22" w:rsidRDefault="00590B45" w:rsidP="00F8219D">
      <w:pPr>
        <w:spacing w:after="0" w:line="240" w:lineRule="auto"/>
        <w:ind w:firstLine="284"/>
        <w:jc w:val="both"/>
        <w:rPr>
          <w:rStyle w:val="Char9"/>
          <w:rFonts w:eastAsiaTheme="minorHAnsi"/>
          <w:rtl/>
        </w:rPr>
      </w:pPr>
      <w:r w:rsidRPr="00590B45">
        <w:rPr>
          <w:rFonts w:ascii="Times New Roman" w:eastAsia="Times New Roman" w:hAnsi="Times New Roman" w:cs="Traditional Arabic"/>
          <w:sz w:val="36"/>
          <w:szCs w:val="28"/>
          <w:rtl/>
        </w:rPr>
        <w:t>﴿</w:t>
      </w:r>
      <w:r w:rsidRPr="002C167D">
        <w:rPr>
          <w:rStyle w:val="Chard"/>
          <w:rFonts w:eastAsiaTheme="minorHAnsi"/>
          <w:rtl/>
        </w:rPr>
        <w:t xml:space="preserve">يُرِيدُ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أَن يُخَفِّفَ عَنكُمۡۚ وَخُلِقَ </w:t>
      </w:r>
      <w:r w:rsidRPr="002C167D">
        <w:rPr>
          <w:rStyle w:val="Chard"/>
          <w:rFonts w:eastAsiaTheme="minorHAnsi" w:hint="cs"/>
          <w:rtl/>
        </w:rPr>
        <w:t>ٱ</w:t>
      </w:r>
      <w:r w:rsidRPr="002C167D">
        <w:rPr>
          <w:rStyle w:val="Chard"/>
          <w:rFonts w:eastAsiaTheme="minorHAnsi" w:hint="eastAsia"/>
          <w:rtl/>
        </w:rPr>
        <w:t>لۡإِنسَٰنُ</w:t>
      </w:r>
      <w:r w:rsidRPr="002C167D">
        <w:rPr>
          <w:rStyle w:val="Chard"/>
          <w:rFonts w:eastAsiaTheme="minorHAnsi"/>
          <w:rtl/>
        </w:rPr>
        <w:t xml:space="preserve"> ضَعِيف</w:t>
      </w:r>
      <w:r w:rsidRPr="002C167D">
        <w:rPr>
          <w:rStyle w:val="Chard"/>
          <w:rFonts w:eastAsiaTheme="minorHAnsi" w:hint="cs"/>
          <w:rtl/>
        </w:rPr>
        <w:t>ٗا</w:t>
      </w:r>
      <w:r w:rsidRPr="002C167D">
        <w:rPr>
          <w:rStyle w:val="Chard"/>
          <w:rFonts w:eastAsiaTheme="minorHAnsi"/>
          <w:rtl/>
        </w:rPr>
        <w:t>٢٨</w:t>
      </w:r>
      <w:r w:rsidRPr="00590B45">
        <w:rPr>
          <w:rFonts w:ascii="Times New Roman" w:eastAsia="Times New Roman" w:hAnsi="Times New Roman" w:cs="Traditional Arabic" w:hint="cs"/>
          <w:sz w:val="36"/>
          <w:szCs w:val="28"/>
          <w:rtl/>
        </w:rPr>
        <w:t>﴾</w:t>
      </w:r>
      <w:r w:rsidRPr="00C273A3">
        <w:rPr>
          <w:rStyle w:val="Char8"/>
          <w:rFonts w:eastAsiaTheme="minorHAnsi"/>
          <w:rtl/>
        </w:rPr>
        <w:t xml:space="preserve"> [النساء: 28]</w:t>
      </w:r>
      <w:r w:rsidR="002C3DAE" w:rsidRPr="002C3DAE">
        <w:rPr>
          <w:rStyle w:val="Char6"/>
          <w:rFonts w:eastAsiaTheme="minorHAnsi" w:hint="cs"/>
          <w:rtl/>
        </w:rPr>
        <w:t>.</w:t>
      </w:r>
      <w:r w:rsidR="006C5F22">
        <w:rPr>
          <w:rStyle w:val="Char6"/>
          <w:rFonts w:eastAsiaTheme="minorHAnsi" w:hint="cs"/>
          <w:rtl/>
        </w:rPr>
        <w:t xml:space="preserve"> </w:t>
      </w:r>
      <w:r w:rsidR="006C5F22" w:rsidRPr="006C5F22">
        <w:rPr>
          <w:rStyle w:val="Char9"/>
          <w:rFonts w:eastAsiaTheme="minorHAnsi" w:hint="cs"/>
          <w:rtl/>
        </w:rPr>
        <w:t>«الله می</w:t>
      </w:r>
      <w:r w:rsidR="00C048A7">
        <w:rPr>
          <w:rStyle w:val="Char9"/>
          <w:rFonts w:eastAsiaTheme="minorHAnsi" w:hint="cs"/>
          <w:rtl/>
        </w:rPr>
        <w:t>‌</w:t>
      </w:r>
      <w:r w:rsidR="006C5F22" w:rsidRPr="006C5F22">
        <w:rPr>
          <w:rStyle w:val="Char9"/>
          <w:rFonts w:eastAsiaTheme="minorHAnsi" w:hint="cs"/>
          <w:rtl/>
        </w:rPr>
        <w:t>خواهد کار را بر شما سبک و آسان کند، و انسان، ضعیف و ناتوان آفریده شده</w:t>
      </w:r>
      <w:r w:rsidR="00C048A7">
        <w:rPr>
          <w:rStyle w:val="Char9"/>
          <w:rFonts w:eastAsiaTheme="minorHAnsi" w:hint="cs"/>
          <w:rtl/>
        </w:rPr>
        <w:t>‌</w:t>
      </w:r>
      <w:r w:rsidR="006C5F22" w:rsidRPr="006C5F22">
        <w:rPr>
          <w:rStyle w:val="Char9"/>
          <w:rFonts w:eastAsiaTheme="minorHAnsi" w:hint="cs"/>
          <w:rtl/>
        </w:rPr>
        <w:t>است».</w:t>
      </w:r>
    </w:p>
    <w:p w:rsidR="00DC4A5E" w:rsidRPr="006C5F22" w:rsidRDefault="00590B45" w:rsidP="006C5F22">
      <w:pPr>
        <w:spacing w:after="0" w:line="240" w:lineRule="auto"/>
        <w:ind w:firstLine="284"/>
        <w:jc w:val="both"/>
        <w:rPr>
          <w:rStyle w:val="Char9"/>
          <w:rFonts w:eastAsiaTheme="minorHAnsi"/>
          <w:rtl/>
        </w:rPr>
      </w:pPr>
      <w:r w:rsidRPr="00590B45">
        <w:rPr>
          <w:rFonts w:ascii="Times New Roman" w:eastAsia="Times New Roman" w:hAnsi="Times New Roman" w:cs="Traditional Arabic"/>
          <w:sz w:val="36"/>
          <w:szCs w:val="28"/>
          <w:rtl/>
        </w:rPr>
        <w:t>﴿</w:t>
      </w:r>
      <w:r w:rsidRPr="002C167D">
        <w:rPr>
          <w:rStyle w:val="Chard"/>
          <w:rFonts w:eastAsiaTheme="minorHAnsi"/>
          <w:rtl/>
        </w:rPr>
        <w:t xml:space="preserve">وَلَا تَقۡتُلُوٓاْ أَنفُسَكُمۡۚ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كَانَ بِكُمۡ رَحِيم</w:t>
      </w:r>
      <w:r w:rsidRPr="002C167D">
        <w:rPr>
          <w:rStyle w:val="Chard"/>
          <w:rFonts w:eastAsiaTheme="minorHAnsi" w:hint="cs"/>
          <w:rtl/>
        </w:rPr>
        <w:t>ٗا</w:t>
      </w:r>
      <w:r w:rsidRPr="00590B45">
        <w:rPr>
          <w:rFonts w:ascii="Times New Roman" w:eastAsia="Times New Roman" w:hAnsi="Times New Roman" w:cs="Traditional Arabic" w:hint="cs"/>
          <w:sz w:val="36"/>
          <w:szCs w:val="28"/>
          <w:rtl/>
        </w:rPr>
        <w:t>﴾</w:t>
      </w:r>
      <w:r w:rsidRPr="00C273A3">
        <w:rPr>
          <w:rStyle w:val="Char8"/>
          <w:rFonts w:eastAsiaTheme="minorHAnsi"/>
          <w:rtl/>
        </w:rPr>
        <w:t xml:space="preserve"> [النساء: 29]</w:t>
      </w:r>
      <w:r w:rsidR="002C3DAE" w:rsidRPr="002C3DAE">
        <w:rPr>
          <w:rStyle w:val="Char6"/>
          <w:rFonts w:eastAsiaTheme="minorHAnsi" w:hint="cs"/>
          <w:rtl/>
        </w:rPr>
        <w:t>.</w:t>
      </w:r>
      <w:r w:rsidR="006C5F22">
        <w:rPr>
          <w:rStyle w:val="Char6"/>
          <w:rFonts w:eastAsiaTheme="minorHAnsi" w:hint="cs"/>
          <w:rtl/>
        </w:rPr>
        <w:t xml:space="preserve"> </w:t>
      </w:r>
      <w:r w:rsidR="006C5F22" w:rsidRPr="006C5F22">
        <w:rPr>
          <w:rStyle w:val="Char9"/>
          <w:rFonts w:eastAsiaTheme="minorHAnsi" w:hint="cs"/>
          <w:rtl/>
        </w:rPr>
        <w:t>«و خودتان را نکشید، زیرا الله (نسبت) به شما مهربان است».</w:t>
      </w:r>
    </w:p>
    <w:p w:rsidR="00DC4A5E" w:rsidRDefault="00E454CF" w:rsidP="00F8219D">
      <w:pPr>
        <w:spacing w:after="0" w:line="240" w:lineRule="auto"/>
        <w:ind w:firstLine="284"/>
        <w:jc w:val="both"/>
        <w:rPr>
          <w:rStyle w:val="Char6"/>
          <w:rFonts w:eastAsiaTheme="minorHAnsi"/>
          <w:rtl/>
        </w:rPr>
      </w:pPr>
      <w:r w:rsidRPr="008804F5">
        <w:rPr>
          <w:rStyle w:val="Char6"/>
          <w:rFonts w:eastAsiaTheme="minorHAnsi" w:hint="cs"/>
          <w:rtl/>
        </w:rPr>
        <w:t>الله به محافظت از نفس فرمان داده و از قتل نهی فرموده است</w:t>
      </w:r>
      <w:r w:rsidR="008F3A1B" w:rsidRPr="008804F5">
        <w:rPr>
          <w:rStyle w:val="Char6"/>
          <w:rFonts w:eastAsiaTheme="minorHAnsi" w:hint="cs"/>
          <w:rtl/>
        </w:rPr>
        <w:t>:</w:t>
      </w:r>
    </w:p>
    <w:p w:rsidR="00590B45" w:rsidRPr="006C5F22" w:rsidRDefault="00C66988" w:rsidP="005D5C4E">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وَ</w:t>
      </w:r>
      <w:r w:rsidR="00590B45" w:rsidRPr="002C167D">
        <w:rPr>
          <w:rStyle w:val="Chard"/>
          <w:rFonts w:eastAsiaTheme="minorHAnsi" w:hint="cs"/>
          <w:rtl/>
        </w:rPr>
        <w:t>ٱ</w:t>
      </w:r>
      <w:r w:rsidR="00590B45" w:rsidRPr="002C167D">
        <w:rPr>
          <w:rStyle w:val="Chard"/>
          <w:rFonts w:eastAsiaTheme="minorHAnsi" w:hint="eastAsia"/>
          <w:rtl/>
        </w:rPr>
        <w:t>تۡلُ</w:t>
      </w:r>
      <w:r w:rsidR="00590B45" w:rsidRPr="002C167D">
        <w:rPr>
          <w:rStyle w:val="Chard"/>
          <w:rFonts w:eastAsiaTheme="minorHAnsi"/>
          <w:rtl/>
        </w:rPr>
        <w:t xml:space="preserve"> عَلَيۡهِمۡ نَبَأَ </w:t>
      </w:r>
      <w:r w:rsidR="00590B45" w:rsidRPr="002C167D">
        <w:rPr>
          <w:rStyle w:val="Chard"/>
          <w:rFonts w:eastAsiaTheme="minorHAnsi" w:hint="cs"/>
          <w:rtl/>
        </w:rPr>
        <w:t>ٱ</w:t>
      </w:r>
      <w:r w:rsidR="00590B45" w:rsidRPr="002C167D">
        <w:rPr>
          <w:rStyle w:val="Chard"/>
          <w:rFonts w:eastAsiaTheme="minorHAnsi" w:hint="eastAsia"/>
          <w:rtl/>
        </w:rPr>
        <w:t>بۡنَيۡ</w:t>
      </w:r>
      <w:r w:rsidR="00590B45" w:rsidRPr="002C167D">
        <w:rPr>
          <w:rStyle w:val="Chard"/>
          <w:rFonts w:eastAsiaTheme="minorHAnsi"/>
          <w:rtl/>
        </w:rPr>
        <w:t xml:space="preserve"> ءَادَمَ بِ</w:t>
      </w:r>
      <w:r w:rsidR="00590B45" w:rsidRPr="002C167D">
        <w:rPr>
          <w:rStyle w:val="Chard"/>
          <w:rFonts w:eastAsiaTheme="minorHAnsi" w:hint="cs"/>
          <w:rtl/>
        </w:rPr>
        <w:t>ٱ</w:t>
      </w:r>
      <w:r w:rsidR="00590B45" w:rsidRPr="002C167D">
        <w:rPr>
          <w:rStyle w:val="Chard"/>
          <w:rFonts w:eastAsiaTheme="minorHAnsi" w:hint="eastAsia"/>
          <w:rtl/>
        </w:rPr>
        <w:t>لۡحَقِّ</w:t>
      </w:r>
      <w:r w:rsidR="00590B45" w:rsidRPr="002C167D">
        <w:rPr>
          <w:rStyle w:val="Chard"/>
          <w:rFonts w:eastAsiaTheme="minorHAnsi"/>
          <w:rtl/>
        </w:rPr>
        <w:t xml:space="preserve"> إِذۡ قَرَّبَا قُرۡبَان</w:t>
      </w:r>
      <w:r w:rsidR="00590B45" w:rsidRPr="002C167D">
        <w:rPr>
          <w:rStyle w:val="Chard"/>
          <w:rFonts w:eastAsiaTheme="minorHAnsi" w:hint="cs"/>
          <w:rtl/>
        </w:rPr>
        <w:t>ٗا</w:t>
      </w:r>
      <w:r w:rsidR="00590B45" w:rsidRPr="002C167D">
        <w:rPr>
          <w:rStyle w:val="Chard"/>
          <w:rFonts w:eastAsiaTheme="minorHAnsi"/>
          <w:rtl/>
        </w:rPr>
        <w:t xml:space="preserve"> </w:t>
      </w:r>
      <w:r w:rsidR="00590B45" w:rsidRPr="002C167D">
        <w:rPr>
          <w:rStyle w:val="Chard"/>
          <w:rFonts w:eastAsiaTheme="minorHAnsi" w:hint="cs"/>
          <w:rtl/>
        </w:rPr>
        <w:t>فَتُقُبِّلَ</w:t>
      </w:r>
      <w:r w:rsidR="00590B45" w:rsidRPr="002C167D">
        <w:rPr>
          <w:rStyle w:val="Chard"/>
          <w:rFonts w:eastAsiaTheme="minorHAnsi"/>
          <w:rtl/>
        </w:rPr>
        <w:t xml:space="preserve"> </w:t>
      </w:r>
      <w:r w:rsidR="00590B45" w:rsidRPr="002C167D">
        <w:rPr>
          <w:rStyle w:val="Chard"/>
          <w:rFonts w:eastAsiaTheme="minorHAnsi" w:hint="cs"/>
          <w:rtl/>
        </w:rPr>
        <w:t>مِنۡ</w:t>
      </w:r>
      <w:r w:rsidR="00590B45" w:rsidRPr="002C167D">
        <w:rPr>
          <w:rStyle w:val="Chard"/>
          <w:rFonts w:eastAsiaTheme="minorHAnsi"/>
          <w:rtl/>
        </w:rPr>
        <w:t xml:space="preserve"> </w:t>
      </w:r>
      <w:r w:rsidR="00590B45" w:rsidRPr="002C167D">
        <w:rPr>
          <w:rStyle w:val="Chard"/>
          <w:rFonts w:eastAsiaTheme="minorHAnsi" w:hint="cs"/>
          <w:rtl/>
        </w:rPr>
        <w:t>أَحَدِهِمَا</w:t>
      </w:r>
      <w:r w:rsidR="00590B45" w:rsidRPr="002C167D">
        <w:rPr>
          <w:rStyle w:val="Chard"/>
          <w:rFonts w:eastAsiaTheme="minorHAnsi"/>
          <w:rtl/>
        </w:rPr>
        <w:t xml:space="preserve"> </w:t>
      </w:r>
      <w:r w:rsidR="00590B45" w:rsidRPr="002C167D">
        <w:rPr>
          <w:rStyle w:val="Chard"/>
          <w:rFonts w:eastAsiaTheme="minorHAnsi" w:hint="cs"/>
          <w:rtl/>
        </w:rPr>
        <w:t>وَلَمۡ</w:t>
      </w:r>
      <w:r w:rsidR="00590B45" w:rsidRPr="002C167D">
        <w:rPr>
          <w:rStyle w:val="Chard"/>
          <w:rFonts w:eastAsiaTheme="minorHAnsi"/>
          <w:rtl/>
        </w:rPr>
        <w:t xml:space="preserve"> </w:t>
      </w:r>
      <w:r w:rsidR="00590B45" w:rsidRPr="002C167D">
        <w:rPr>
          <w:rStyle w:val="Chard"/>
          <w:rFonts w:eastAsiaTheme="minorHAnsi" w:hint="cs"/>
          <w:rtl/>
        </w:rPr>
        <w:t>يُتَقَبَّلۡ</w:t>
      </w:r>
      <w:r w:rsidR="00590B45" w:rsidRPr="002C167D">
        <w:rPr>
          <w:rStyle w:val="Chard"/>
          <w:rFonts w:eastAsiaTheme="minorHAnsi"/>
          <w:rtl/>
        </w:rPr>
        <w:t xml:space="preserve"> </w:t>
      </w:r>
      <w:r w:rsidR="00590B45" w:rsidRPr="002C167D">
        <w:rPr>
          <w:rStyle w:val="Chard"/>
          <w:rFonts w:eastAsiaTheme="minorHAnsi" w:hint="cs"/>
          <w:rtl/>
        </w:rPr>
        <w:t>مِنَ</w:t>
      </w:r>
      <w:r w:rsidR="00590B45" w:rsidRPr="002C167D">
        <w:rPr>
          <w:rStyle w:val="Chard"/>
          <w:rFonts w:eastAsiaTheme="minorHAnsi"/>
          <w:rtl/>
        </w:rPr>
        <w:t xml:space="preserve"> </w:t>
      </w:r>
      <w:r w:rsidR="00590B45" w:rsidRPr="002C167D">
        <w:rPr>
          <w:rStyle w:val="Chard"/>
          <w:rFonts w:eastAsiaTheme="minorHAnsi" w:hint="cs"/>
          <w:rtl/>
        </w:rPr>
        <w:t>ٱ</w:t>
      </w:r>
      <w:r w:rsidR="00590B45" w:rsidRPr="002C167D">
        <w:rPr>
          <w:rStyle w:val="Chard"/>
          <w:rFonts w:eastAsiaTheme="minorHAnsi" w:hint="eastAsia"/>
          <w:rtl/>
        </w:rPr>
        <w:t>لۡأٓخَرِ</w:t>
      </w:r>
      <w:r w:rsidR="00590B45" w:rsidRPr="002C167D">
        <w:rPr>
          <w:rStyle w:val="Chard"/>
          <w:rFonts w:eastAsiaTheme="minorHAnsi"/>
          <w:rtl/>
        </w:rPr>
        <w:t xml:space="preserve"> قَالَ لَأَقۡتُلَنَّكَۖ قَالَ إِنَّمَا يَتَقَبَّلُ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مِنَ </w:t>
      </w:r>
      <w:r w:rsidR="00590B45" w:rsidRPr="002C167D">
        <w:rPr>
          <w:rStyle w:val="Chard"/>
          <w:rFonts w:eastAsiaTheme="minorHAnsi" w:hint="cs"/>
          <w:rtl/>
        </w:rPr>
        <w:t>ٱ</w:t>
      </w:r>
      <w:r w:rsidR="00590B45" w:rsidRPr="002C167D">
        <w:rPr>
          <w:rStyle w:val="Chard"/>
          <w:rFonts w:eastAsiaTheme="minorHAnsi" w:hint="eastAsia"/>
          <w:rtl/>
        </w:rPr>
        <w:t>لۡمُتَّقِينَ</w:t>
      </w:r>
      <w:r w:rsidR="00590B45" w:rsidRPr="002C167D">
        <w:rPr>
          <w:rStyle w:val="Chard"/>
          <w:rFonts w:eastAsiaTheme="minorHAnsi"/>
          <w:rtl/>
        </w:rPr>
        <w:t xml:space="preserve">٢٧ لَئِنۢ بَسَطتَ إِلَيَّ يَدَكَ لِتَقۡتُلَنِي مَآ أَنَا۠ بِبَاسِطٖ يَدِيَ إِلَيۡكَ لِأَقۡتُلَكَۖ إِنِّيٓ أَخَافُ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رَبَّ </w:t>
      </w:r>
      <w:r w:rsidR="00590B45" w:rsidRPr="002C167D">
        <w:rPr>
          <w:rStyle w:val="Chard"/>
          <w:rFonts w:eastAsiaTheme="minorHAnsi" w:hint="cs"/>
          <w:rtl/>
        </w:rPr>
        <w:t>ٱ</w:t>
      </w:r>
      <w:r w:rsidR="00590B45" w:rsidRPr="002C167D">
        <w:rPr>
          <w:rStyle w:val="Chard"/>
          <w:rFonts w:eastAsiaTheme="minorHAnsi" w:hint="eastAsia"/>
          <w:rtl/>
        </w:rPr>
        <w:t>لۡعَٰلَمِينَ</w:t>
      </w:r>
      <w:r w:rsidR="00590B45" w:rsidRPr="002C167D">
        <w:rPr>
          <w:rStyle w:val="Chard"/>
          <w:rFonts w:eastAsiaTheme="minorHAnsi"/>
          <w:rtl/>
        </w:rPr>
        <w:t xml:space="preserve">٢٨ إِنِّيٓ أُرِيدُ أَن تَبُوٓأَ بِإِثۡمِي وَإِثۡمِكَ فَتَكُونَ مِنۡ أَصۡحَٰبِ </w:t>
      </w:r>
      <w:r w:rsidR="00590B45" w:rsidRPr="002C167D">
        <w:rPr>
          <w:rStyle w:val="Chard"/>
          <w:rFonts w:eastAsiaTheme="minorHAnsi" w:hint="cs"/>
          <w:rtl/>
        </w:rPr>
        <w:t>ٱ</w:t>
      </w:r>
      <w:r w:rsidR="00590B45" w:rsidRPr="002C167D">
        <w:rPr>
          <w:rStyle w:val="Chard"/>
          <w:rFonts w:eastAsiaTheme="minorHAnsi" w:hint="eastAsia"/>
          <w:rtl/>
        </w:rPr>
        <w:t>لنَّارِۚ</w:t>
      </w:r>
      <w:r w:rsidR="00590B45" w:rsidRPr="002C167D">
        <w:rPr>
          <w:rStyle w:val="Chard"/>
          <w:rFonts w:eastAsiaTheme="minorHAnsi"/>
          <w:rtl/>
        </w:rPr>
        <w:t xml:space="preserve"> وَذَٰلِكَ جَزَٰٓؤُاْ </w:t>
      </w:r>
      <w:r w:rsidR="00590B45" w:rsidRPr="002C167D">
        <w:rPr>
          <w:rStyle w:val="Chard"/>
          <w:rFonts w:eastAsiaTheme="minorHAnsi" w:hint="cs"/>
          <w:rtl/>
        </w:rPr>
        <w:t>ٱ</w:t>
      </w:r>
      <w:r w:rsidR="00590B45" w:rsidRPr="002C167D">
        <w:rPr>
          <w:rStyle w:val="Chard"/>
          <w:rFonts w:eastAsiaTheme="minorHAnsi" w:hint="eastAsia"/>
          <w:rtl/>
        </w:rPr>
        <w:t>لظَّٰلِمِينَ</w:t>
      </w:r>
      <w:r w:rsidR="00590B45" w:rsidRPr="002C167D">
        <w:rPr>
          <w:rStyle w:val="Chard"/>
          <w:rFonts w:eastAsiaTheme="minorHAnsi"/>
          <w:rtl/>
        </w:rPr>
        <w:t>٢٩ فَطَوَّعَتۡ لَهُ</w:t>
      </w:r>
      <w:r w:rsidR="00590B45" w:rsidRPr="002C167D">
        <w:rPr>
          <w:rStyle w:val="Chard"/>
          <w:rFonts w:eastAsiaTheme="minorHAnsi" w:hint="cs"/>
          <w:rtl/>
        </w:rPr>
        <w:t>ۥ</w:t>
      </w:r>
      <w:r w:rsidR="00590B45" w:rsidRPr="002C167D">
        <w:rPr>
          <w:rStyle w:val="Chard"/>
          <w:rFonts w:eastAsiaTheme="minorHAnsi"/>
          <w:rtl/>
        </w:rPr>
        <w:t xml:space="preserve"> نَفۡسُهُ</w:t>
      </w:r>
      <w:r w:rsidR="00590B45" w:rsidRPr="002C167D">
        <w:rPr>
          <w:rStyle w:val="Chard"/>
          <w:rFonts w:eastAsiaTheme="minorHAnsi" w:hint="cs"/>
          <w:rtl/>
        </w:rPr>
        <w:t>ۥ</w:t>
      </w:r>
      <w:r w:rsidR="00590B45" w:rsidRPr="002C167D">
        <w:rPr>
          <w:rStyle w:val="Chard"/>
          <w:rFonts w:eastAsiaTheme="minorHAnsi"/>
          <w:rtl/>
        </w:rPr>
        <w:t xml:space="preserve"> قَتۡلَ أَخِيهِ فَقَتَلَهُ</w:t>
      </w:r>
      <w:r w:rsidR="00590B45" w:rsidRPr="002C167D">
        <w:rPr>
          <w:rStyle w:val="Chard"/>
          <w:rFonts w:eastAsiaTheme="minorHAnsi" w:hint="cs"/>
          <w:rtl/>
        </w:rPr>
        <w:t>ۥ</w:t>
      </w:r>
      <w:r w:rsidR="00590B45" w:rsidRPr="002C167D">
        <w:rPr>
          <w:rStyle w:val="Chard"/>
          <w:rFonts w:eastAsiaTheme="minorHAnsi"/>
          <w:rtl/>
        </w:rPr>
        <w:t xml:space="preserve"> فَأَصۡبَحَ مِنَ </w:t>
      </w:r>
      <w:r w:rsidR="00590B45" w:rsidRPr="002C167D">
        <w:rPr>
          <w:rStyle w:val="Chard"/>
          <w:rFonts w:eastAsiaTheme="minorHAnsi" w:hint="cs"/>
          <w:rtl/>
        </w:rPr>
        <w:t>ٱ</w:t>
      </w:r>
      <w:r w:rsidR="00590B45" w:rsidRPr="002C167D">
        <w:rPr>
          <w:rStyle w:val="Chard"/>
          <w:rFonts w:eastAsiaTheme="minorHAnsi" w:hint="eastAsia"/>
          <w:rtl/>
        </w:rPr>
        <w:t>لۡخَٰسِرِينَ</w:t>
      </w:r>
      <w:r w:rsidR="00590B45" w:rsidRPr="002C167D">
        <w:rPr>
          <w:rStyle w:val="Chard"/>
          <w:rFonts w:eastAsiaTheme="minorHAnsi"/>
          <w:rtl/>
        </w:rPr>
        <w:t>٣٠</w:t>
      </w:r>
      <w:r w:rsidR="00590B45" w:rsidRPr="008F0EEA">
        <w:rPr>
          <w:rFonts w:ascii="Times New Roman" w:eastAsia="Times New Roman" w:hAnsi="Times New Roman" w:cs="Traditional Arabic" w:hint="cs"/>
          <w:spacing w:val="-4"/>
          <w:sz w:val="36"/>
          <w:szCs w:val="28"/>
          <w:rtl/>
        </w:rPr>
        <w:t>﴾</w:t>
      </w:r>
      <w:r w:rsidR="00590B45" w:rsidRPr="008F0EEA">
        <w:rPr>
          <w:rStyle w:val="Char8"/>
          <w:rFonts w:eastAsiaTheme="minorHAnsi"/>
          <w:spacing w:val="-4"/>
          <w:rtl/>
        </w:rPr>
        <w:t xml:space="preserve"> [المائدة:27-30]</w:t>
      </w:r>
      <w:r w:rsidR="002C3DAE" w:rsidRPr="008F0EEA">
        <w:rPr>
          <w:rStyle w:val="Char6"/>
          <w:rFonts w:eastAsiaTheme="minorHAnsi" w:hint="cs"/>
          <w:spacing w:val="-4"/>
          <w:rtl/>
        </w:rPr>
        <w:t>.</w:t>
      </w:r>
      <w:r w:rsidR="006C5F22">
        <w:rPr>
          <w:rStyle w:val="Char6"/>
          <w:rFonts w:eastAsiaTheme="minorHAnsi" w:hint="cs"/>
          <w:rtl/>
        </w:rPr>
        <w:t xml:space="preserve"> </w:t>
      </w:r>
      <w:r w:rsidR="006C5F22" w:rsidRPr="006C5F22">
        <w:rPr>
          <w:rStyle w:val="Char9"/>
          <w:rFonts w:eastAsiaTheme="minorHAnsi" w:hint="cs"/>
          <w:rtl/>
        </w:rPr>
        <w:t>«و (ای پیامبر ما) داستان دو فرزندان آدم (هابیل و قابیل) به حق بر آن</w:t>
      </w:r>
      <w:r w:rsidR="00C048A7">
        <w:rPr>
          <w:rStyle w:val="Char9"/>
          <w:rFonts w:eastAsiaTheme="minorHAnsi" w:hint="cs"/>
          <w:rtl/>
        </w:rPr>
        <w:t>‌</w:t>
      </w:r>
      <w:r w:rsidR="006C5F22" w:rsidRPr="006C5F22">
        <w:rPr>
          <w:rStyle w:val="Char9"/>
          <w:rFonts w:eastAsiaTheme="minorHAnsi" w:hint="cs"/>
          <w:rtl/>
        </w:rPr>
        <w:t>ها بخوان: هنگامی</w:t>
      </w:r>
      <w:r w:rsidR="00C048A7">
        <w:rPr>
          <w:rStyle w:val="Char9"/>
          <w:rFonts w:eastAsiaTheme="minorHAnsi" w:hint="cs"/>
          <w:rtl/>
        </w:rPr>
        <w:t>‌</w:t>
      </w:r>
      <w:r w:rsidR="006C5F22" w:rsidRPr="006C5F22">
        <w:rPr>
          <w:rStyle w:val="Char9"/>
          <w:rFonts w:eastAsiaTheme="minorHAnsi" w:hint="cs"/>
          <w:rtl/>
        </w:rPr>
        <w:t>که (هر کدام) برای تقرب (الهی) قربانی تقدیم کردند؛ پس از یکی پذیرفته شد و از دیگری پذیرفته نشد (او) گفت: «قطعاً تو را خواهم کشت» (برادرش) گفت: «الله فقط از پرهیزگاران می</w:t>
      </w:r>
      <w:r w:rsidR="00C048A7">
        <w:rPr>
          <w:rStyle w:val="Char9"/>
          <w:rFonts w:eastAsiaTheme="minorHAnsi" w:hint="cs"/>
          <w:rtl/>
        </w:rPr>
        <w:t>‌</w:t>
      </w:r>
      <w:r w:rsidR="006C5F22" w:rsidRPr="006C5F22">
        <w:rPr>
          <w:rStyle w:val="Char9"/>
          <w:rFonts w:eastAsiaTheme="minorHAnsi" w:hint="cs"/>
          <w:rtl/>
        </w:rPr>
        <w:t>پذیرد (</w:t>
      </w:r>
      <w:r w:rsidR="006C5F22">
        <w:rPr>
          <w:rStyle w:val="Char9"/>
          <w:rFonts w:eastAsiaTheme="minorHAnsi" w:hint="cs"/>
          <w:rtl/>
        </w:rPr>
        <w:t xml:space="preserve">من تقصیری ندارم). </w:t>
      </w:r>
      <w:r w:rsidR="006C5F22" w:rsidRPr="006C5F22">
        <w:rPr>
          <w:rStyle w:val="Char9"/>
          <w:rFonts w:eastAsiaTheme="minorHAnsi" w:hint="cs"/>
          <w:rtl/>
        </w:rPr>
        <w:t>اگر تو دستت برای کشتن من دراز کنی من هرگز دست خود را به سوی تو دراز نخواهم کرد تا تو را بکشم، زیرا من از الله پروردگار جهانیان می</w:t>
      </w:r>
      <w:r w:rsidR="00C048A7">
        <w:rPr>
          <w:rStyle w:val="Char9"/>
          <w:rFonts w:eastAsiaTheme="minorHAnsi" w:hint="cs"/>
          <w:rtl/>
        </w:rPr>
        <w:t>‌</w:t>
      </w:r>
      <w:r w:rsidR="006C5F22" w:rsidRPr="006C5F22">
        <w:rPr>
          <w:rStyle w:val="Char9"/>
          <w:rFonts w:eastAsiaTheme="minorHAnsi" w:hint="cs"/>
          <w:rtl/>
        </w:rPr>
        <w:t>ترسم. من می</w:t>
      </w:r>
      <w:r w:rsidR="00C048A7">
        <w:rPr>
          <w:rStyle w:val="Char9"/>
          <w:rFonts w:eastAsiaTheme="minorHAnsi" w:hint="cs"/>
          <w:rtl/>
        </w:rPr>
        <w:t>‌</w:t>
      </w:r>
      <w:r w:rsidR="006C5F22" w:rsidRPr="006C5F22">
        <w:rPr>
          <w:rStyle w:val="Char9"/>
          <w:rFonts w:eastAsiaTheme="minorHAnsi" w:hint="cs"/>
          <w:rtl/>
        </w:rPr>
        <w:t>خواهم که تو با گناه من و گناه خودت باز گردی (و بار هر دو را بر دوش کشی) و از اهل دوزخ باشی و این است سزای ستمکاران»</w:t>
      </w:r>
      <w:r w:rsidR="006C5F22">
        <w:rPr>
          <w:rStyle w:val="Char9"/>
          <w:rFonts w:eastAsiaTheme="minorHAnsi" w:hint="cs"/>
          <w:rtl/>
        </w:rPr>
        <w:t>.</w:t>
      </w:r>
      <w:r w:rsidR="006C5F22" w:rsidRPr="006C5F22">
        <w:rPr>
          <w:rStyle w:val="Char9"/>
          <w:rFonts w:eastAsiaTheme="minorHAnsi" w:hint="cs"/>
          <w:rtl/>
        </w:rPr>
        <w:t xml:space="preserve"> پس نفس (سرکش) او؛ کشتن برادرش را برایش آراسته (و موجه و آسان) جلوه داد، و او را کشت و از زیانکاران شد».</w:t>
      </w:r>
    </w:p>
    <w:p w:rsidR="00DC4A5E" w:rsidRPr="006C5F22" w:rsidRDefault="00590B45" w:rsidP="006C5F22">
      <w:pPr>
        <w:spacing w:after="0" w:line="240" w:lineRule="auto"/>
        <w:ind w:firstLine="284"/>
        <w:jc w:val="both"/>
        <w:rPr>
          <w:rStyle w:val="Char9"/>
          <w:rFonts w:eastAsiaTheme="minorHAnsi"/>
          <w:rtl/>
        </w:rPr>
      </w:pPr>
      <w:r w:rsidRPr="00590B45">
        <w:rPr>
          <w:rFonts w:ascii="Times New Roman" w:eastAsia="Times New Roman" w:hAnsi="Times New Roman" w:cs="Traditional Arabic"/>
          <w:sz w:val="36"/>
          <w:szCs w:val="28"/>
          <w:rtl/>
        </w:rPr>
        <w:t>﴿</w:t>
      </w:r>
      <w:r w:rsidRPr="002C167D">
        <w:rPr>
          <w:rStyle w:val="Chard"/>
          <w:rFonts w:eastAsiaTheme="minorHAnsi"/>
          <w:rtl/>
        </w:rPr>
        <w:t>مَن قَتَلَ نَفۡسَۢا بِغَيۡرِ نَفۡسٍ أَوۡ فَسَاد</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فَكَأَنَّمَا قَتَلَ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جَمِيع</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وَمَنۡ</w:t>
      </w:r>
      <w:r w:rsidRPr="002C167D">
        <w:rPr>
          <w:rStyle w:val="Chard"/>
          <w:rFonts w:eastAsiaTheme="minorHAnsi"/>
          <w:rtl/>
        </w:rPr>
        <w:t xml:space="preserve"> </w:t>
      </w:r>
      <w:r w:rsidRPr="002C167D">
        <w:rPr>
          <w:rStyle w:val="Chard"/>
          <w:rFonts w:eastAsiaTheme="minorHAnsi" w:hint="cs"/>
          <w:rtl/>
        </w:rPr>
        <w:t>أَحۡيَاهَا</w:t>
      </w:r>
      <w:r w:rsidRPr="002C167D">
        <w:rPr>
          <w:rStyle w:val="Chard"/>
          <w:rFonts w:eastAsiaTheme="minorHAnsi"/>
          <w:rtl/>
        </w:rPr>
        <w:t xml:space="preserve"> </w:t>
      </w:r>
      <w:r w:rsidRPr="002C167D">
        <w:rPr>
          <w:rStyle w:val="Chard"/>
          <w:rFonts w:eastAsiaTheme="minorHAnsi" w:hint="cs"/>
          <w:rtl/>
        </w:rPr>
        <w:t>فَكَأَنَّمَآ</w:t>
      </w:r>
      <w:r w:rsidRPr="002C167D">
        <w:rPr>
          <w:rStyle w:val="Chard"/>
          <w:rFonts w:eastAsiaTheme="minorHAnsi"/>
          <w:rtl/>
        </w:rPr>
        <w:t xml:space="preserve"> </w:t>
      </w:r>
      <w:r w:rsidRPr="002C167D">
        <w:rPr>
          <w:rStyle w:val="Chard"/>
          <w:rFonts w:eastAsiaTheme="minorHAnsi" w:hint="cs"/>
          <w:rtl/>
        </w:rPr>
        <w:t>أَحۡيَا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جَمِيع</w:t>
      </w:r>
      <w:r w:rsidRPr="002C167D">
        <w:rPr>
          <w:rStyle w:val="Chard"/>
          <w:rFonts w:eastAsiaTheme="minorHAnsi" w:hint="cs"/>
          <w:rtl/>
        </w:rPr>
        <w:t>ٗا</w:t>
      </w:r>
      <w:r w:rsidRPr="00590B45">
        <w:rPr>
          <w:rFonts w:ascii="Times New Roman" w:eastAsia="Times New Roman" w:hAnsi="Times New Roman" w:cs="Traditional Arabic" w:hint="cs"/>
          <w:sz w:val="36"/>
          <w:szCs w:val="28"/>
          <w:rtl/>
        </w:rPr>
        <w:t>﴾</w:t>
      </w:r>
      <w:r w:rsidRPr="00C273A3">
        <w:rPr>
          <w:rStyle w:val="Char8"/>
          <w:rFonts w:eastAsiaTheme="minorHAnsi"/>
          <w:rtl/>
        </w:rPr>
        <w:t xml:space="preserve"> [المائدة: 32]</w:t>
      </w:r>
      <w:r w:rsidR="002C3DAE" w:rsidRPr="002C3DAE">
        <w:rPr>
          <w:rStyle w:val="Char6"/>
          <w:rFonts w:eastAsiaTheme="minorHAnsi" w:hint="cs"/>
          <w:rtl/>
        </w:rPr>
        <w:t>.</w:t>
      </w:r>
      <w:r w:rsidR="006C5F22">
        <w:rPr>
          <w:rStyle w:val="Char6"/>
          <w:rFonts w:eastAsiaTheme="minorHAnsi" w:hint="cs"/>
          <w:rtl/>
        </w:rPr>
        <w:t xml:space="preserve"> </w:t>
      </w:r>
      <w:r w:rsidR="006C5F22" w:rsidRPr="006C5F22">
        <w:rPr>
          <w:rStyle w:val="Char9"/>
          <w:rFonts w:eastAsiaTheme="minorHAnsi" w:hint="cs"/>
          <w:rtl/>
        </w:rPr>
        <w:t>«</w:t>
      </w:r>
      <w:r w:rsidR="006C5F22">
        <w:rPr>
          <w:rStyle w:val="Char9"/>
          <w:rFonts w:eastAsiaTheme="minorHAnsi" w:hint="cs"/>
          <w:rtl/>
        </w:rPr>
        <w:t>ه</w:t>
      </w:r>
      <w:r w:rsidR="006C5F22" w:rsidRPr="006C5F22">
        <w:rPr>
          <w:rStyle w:val="Char9"/>
          <w:rFonts w:eastAsiaTheme="minorHAnsi" w:hint="cs"/>
          <w:rtl/>
        </w:rPr>
        <w:t>ر کس انسانی را بدون اینکه مرتکب قتل نفس یا فسادی در زمین شده باشد؛ بکشد، چنان است که گویی همه</w:t>
      </w:r>
      <w:r w:rsidR="00C048A7">
        <w:rPr>
          <w:rStyle w:val="Char9"/>
          <w:rFonts w:eastAsiaTheme="minorHAnsi" w:hint="cs"/>
          <w:rtl/>
        </w:rPr>
        <w:t>‌</w:t>
      </w:r>
      <w:r w:rsidR="006C5F22" w:rsidRPr="006C5F22">
        <w:rPr>
          <w:rStyle w:val="Char9"/>
          <w:rFonts w:eastAsiaTheme="minorHAnsi" w:hint="cs"/>
          <w:rtl/>
        </w:rPr>
        <w:t>ی مردم را کشته باشد و هر کس انسانی را از مرگ نجات دهد؛ چنان است که گویی همه</w:t>
      </w:r>
      <w:r w:rsidR="00C048A7">
        <w:rPr>
          <w:rStyle w:val="Char9"/>
          <w:rFonts w:eastAsiaTheme="minorHAnsi" w:hint="cs"/>
          <w:rtl/>
        </w:rPr>
        <w:t>‌</w:t>
      </w:r>
      <w:r w:rsidR="006C5F22" w:rsidRPr="006C5F22">
        <w:rPr>
          <w:rStyle w:val="Char9"/>
          <w:rFonts w:eastAsiaTheme="minorHAnsi" w:hint="cs"/>
          <w:rtl/>
        </w:rPr>
        <w:t>ی مردم را زنده کرده است».</w:t>
      </w:r>
    </w:p>
    <w:p w:rsidR="00DC4A5E" w:rsidRDefault="00E454CF"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خانوادۀ </w:t>
      </w:r>
      <w:r w:rsidR="005B6915" w:rsidRPr="008804F5">
        <w:rPr>
          <w:rStyle w:val="Char6"/>
          <w:rFonts w:eastAsiaTheme="minorHAnsi" w:hint="cs"/>
          <w:rtl/>
        </w:rPr>
        <w:t xml:space="preserve">کسی را که از روی ستم به قتل رسیده است از اسراف در </w:t>
      </w:r>
      <w:r w:rsidR="00A26A43" w:rsidRPr="008804F5">
        <w:rPr>
          <w:rStyle w:val="Char6"/>
          <w:rFonts w:eastAsiaTheme="minorHAnsi" w:hint="cs"/>
          <w:rtl/>
        </w:rPr>
        <w:t>قصاص</w:t>
      </w:r>
      <w:r w:rsidR="005B6915" w:rsidRPr="008804F5">
        <w:rPr>
          <w:rStyle w:val="Char6"/>
          <w:rFonts w:eastAsiaTheme="minorHAnsi" w:hint="cs"/>
          <w:rtl/>
        </w:rPr>
        <w:t xml:space="preserve"> نهی فرموده است؛ زیرا شریعت الله او را یاری می</w:t>
      </w:r>
      <w:r w:rsidR="00C048A7">
        <w:rPr>
          <w:rStyle w:val="Char6"/>
          <w:rFonts w:eastAsiaTheme="minorHAnsi" w:hint="cs"/>
          <w:rtl/>
        </w:rPr>
        <w:t>‌</w:t>
      </w:r>
      <w:r w:rsidR="005B6915" w:rsidRPr="008804F5">
        <w:rPr>
          <w:rStyle w:val="Char6"/>
          <w:rFonts w:eastAsiaTheme="minorHAnsi" w:hint="cs"/>
          <w:rtl/>
        </w:rPr>
        <w:t>کند</w:t>
      </w:r>
      <w:r w:rsidR="008F3A1B" w:rsidRPr="008804F5">
        <w:rPr>
          <w:rStyle w:val="Char6"/>
          <w:rFonts w:eastAsiaTheme="minorHAnsi" w:hint="cs"/>
          <w:rtl/>
        </w:rPr>
        <w:t>:</w:t>
      </w:r>
    </w:p>
    <w:p w:rsidR="00DC4A5E" w:rsidRPr="00892615" w:rsidRDefault="00C66988" w:rsidP="00F8219D">
      <w:pPr>
        <w:spacing w:after="0" w:line="240" w:lineRule="auto"/>
        <w:ind w:firstLine="284"/>
        <w:jc w:val="both"/>
        <w:rPr>
          <w:rStyle w:val="Char9"/>
          <w:rFonts w:eastAsiaTheme="minorHAnsi"/>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وَمَن قُتِلَ مَظۡلُوم</w:t>
      </w:r>
      <w:r w:rsidR="00590B45" w:rsidRPr="002C167D">
        <w:rPr>
          <w:rStyle w:val="Chard"/>
          <w:rFonts w:eastAsiaTheme="minorHAnsi" w:hint="cs"/>
          <w:rtl/>
        </w:rPr>
        <w:t>ٗا</w:t>
      </w:r>
      <w:r w:rsidR="00590B45" w:rsidRPr="002C167D">
        <w:rPr>
          <w:rStyle w:val="Chard"/>
          <w:rFonts w:eastAsiaTheme="minorHAnsi"/>
          <w:rtl/>
        </w:rPr>
        <w:t xml:space="preserve"> </w:t>
      </w:r>
      <w:r w:rsidR="00590B45" w:rsidRPr="002C167D">
        <w:rPr>
          <w:rStyle w:val="Chard"/>
          <w:rFonts w:eastAsiaTheme="minorHAnsi" w:hint="cs"/>
          <w:rtl/>
        </w:rPr>
        <w:t>فَقَدۡ</w:t>
      </w:r>
      <w:r w:rsidR="00590B45" w:rsidRPr="002C167D">
        <w:rPr>
          <w:rStyle w:val="Chard"/>
          <w:rFonts w:eastAsiaTheme="minorHAnsi"/>
          <w:rtl/>
        </w:rPr>
        <w:t xml:space="preserve"> </w:t>
      </w:r>
      <w:r w:rsidR="00590B45" w:rsidRPr="002C167D">
        <w:rPr>
          <w:rStyle w:val="Chard"/>
          <w:rFonts w:eastAsiaTheme="minorHAnsi" w:hint="cs"/>
          <w:rtl/>
        </w:rPr>
        <w:t>جَعَلۡنَا</w:t>
      </w:r>
      <w:r w:rsidR="00590B45" w:rsidRPr="002C167D">
        <w:rPr>
          <w:rStyle w:val="Chard"/>
          <w:rFonts w:eastAsiaTheme="minorHAnsi"/>
          <w:rtl/>
        </w:rPr>
        <w:t xml:space="preserve"> </w:t>
      </w:r>
      <w:r w:rsidR="00590B45" w:rsidRPr="002C167D">
        <w:rPr>
          <w:rStyle w:val="Chard"/>
          <w:rFonts w:eastAsiaTheme="minorHAnsi" w:hint="cs"/>
          <w:rtl/>
        </w:rPr>
        <w:t>لِوَلِيِّهِۦ</w:t>
      </w:r>
      <w:r w:rsidR="00590B45" w:rsidRPr="002C167D">
        <w:rPr>
          <w:rStyle w:val="Chard"/>
          <w:rFonts w:eastAsiaTheme="minorHAnsi"/>
          <w:rtl/>
        </w:rPr>
        <w:t xml:space="preserve"> سُلۡطَٰن</w:t>
      </w:r>
      <w:r w:rsidR="00590B45" w:rsidRPr="002C167D">
        <w:rPr>
          <w:rStyle w:val="Chard"/>
          <w:rFonts w:eastAsiaTheme="minorHAnsi" w:hint="cs"/>
          <w:rtl/>
        </w:rPr>
        <w:t>ٗا</w:t>
      </w:r>
      <w:r w:rsidR="00590B45" w:rsidRPr="002C167D">
        <w:rPr>
          <w:rStyle w:val="Chard"/>
          <w:rFonts w:eastAsiaTheme="minorHAnsi"/>
          <w:rtl/>
        </w:rPr>
        <w:t xml:space="preserve"> </w:t>
      </w:r>
      <w:r w:rsidR="00590B45" w:rsidRPr="002C167D">
        <w:rPr>
          <w:rStyle w:val="Chard"/>
          <w:rFonts w:eastAsiaTheme="minorHAnsi" w:hint="cs"/>
          <w:rtl/>
        </w:rPr>
        <w:t>فَلَا</w:t>
      </w:r>
      <w:r w:rsidR="00590B45" w:rsidRPr="002C167D">
        <w:rPr>
          <w:rStyle w:val="Chard"/>
          <w:rFonts w:eastAsiaTheme="minorHAnsi"/>
          <w:rtl/>
        </w:rPr>
        <w:t xml:space="preserve"> </w:t>
      </w:r>
      <w:r w:rsidR="00590B45" w:rsidRPr="002C167D">
        <w:rPr>
          <w:rStyle w:val="Chard"/>
          <w:rFonts w:eastAsiaTheme="minorHAnsi" w:hint="cs"/>
          <w:rtl/>
        </w:rPr>
        <w:t>يُسۡرِف</w:t>
      </w:r>
      <w:r w:rsidR="00590B45" w:rsidRPr="002C167D">
        <w:rPr>
          <w:rStyle w:val="Chard"/>
          <w:rFonts w:eastAsiaTheme="minorHAnsi"/>
          <w:rtl/>
        </w:rPr>
        <w:t xml:space="preserve"> </w:t>
      </w:r>
      <w:r w:rsidR="00590B45" w:rsidRPr="002C167D">
        <w:rPr>
          <w:rStyle w:val="Chard"/>
          <w:rFonts w:eastAsiaTheme="minorHAnsi" w:hint="cs"/>
          <w:rtl/>
        </w:rPr>
        <w:t>فِّي</w:t>
      </w:r>
      <w:r w:rsidR="00590B45" w:rsidRPr="002C167D">
        <w:rPr>
          <w:rStyle w:val="Chard"/>
          <w:rFonts w:eastAsiaTheme="minorHAnsi"/>
          <w:rtl/>
        </w:rPr>
        <w:t xml:space="preserve"> </w:t>
      </w:r>
      <w:r w:rsidR="00590B45" w:rsidRPr="002C167D">
        <w:rPr>
          <w:rStyle w:val="Chard"/>
          <w:rFonts w:eastAsiaTheme="minorHAnsi" w:hint="cs"/>
          <w:rtl/>
        </w:rPr>
        <w:t>ٱ</w:t>
      </w:r>
      <w:r w:rsidR="00590B45" w:rsidRPr="002C167D">
        <w:rPr>
          <w:rStyle w:val="Chard"/>
          <w:rFonts w:eastAsiaTheme="minorHAnsi" w:hint="eastAsia"/>
          <w:rtl/>
        </w:rPr>
        <w:t>لۡقَتۡلِۖ</w:t>
      </w:r>
      <w:r w:rsidR="00590B45" w:rsidRPr="002C167D">
        <w:rPr>
          <w:rStyle w:val="Chard"/>
          <w:rFonts w:eastAsiaTheme="minorHAnsi"/>
          <w:rtl/>
        </w:rPr>
        <w:t xml:space="preserve"> إِنَّهُ</w:t>
      </w:r>
      <w:r w:rsidR="00590B45" w:rsidRPr="002C167D">
        <w:rPr>
          <w:rStyle w:val="Chard"/>
          <w:rFonts w:eastAsiaTheme="minorHAnsi" w:hint="cs"/>
          <w:rtl/>
        </w:rPr>
        <w:t>ۥ</w:t>
      </w:r>
      <w:r w:rsidR="00590B45" w:rsidRPr="002C167D">
        <w:rPr>
          <w:rStyle w:val="Chard"/>
          <w:rFonts w:eastAsiaTheme="minorHAnsi"/>
          <w:rtl/>
        </w:rPr>
        <w:t xml:space="preserve"> كَانَ مَنصُور</w:t>
      </w:r>
      <w:r w:rsidR="00590B45" w:rsidRPr="002C167D">
        <w:rPr>
          <w:rStyle w:val="Chard"/>
          <w:rFonts w:eastAsiaTheme="minorHAnsi" w:hint="cs"/>
          <w:rtl/>
        </w:rPr>
        <w:t>ٗا</w:t>
      </w:r>
      <w:r w:rsidR="00590B45" w:rsidRPr="002C167D">
        <w:rPr>
          <w:rStyle w:val="Chard"/>
          <w:rFonts w:eastAsiaTheme="minorHAnsi"/>
          <w:rtl/>
        </w:rPr>
        <w:t>٣٣</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[الإسراء: 33]</w:t>
      </w:r>
      <w:r w:rsidR="002C3DAE" w:rsidRPr="002C3DAE">
        <w:rPr>
          <w:rStyle w:val="Char6"/>
          <w:rFonts w:eastAsiaTheme="minorHAnsi" w:hint="cs"/>
          <w:rtl/>
        </w:rPr>
        <w:t>.</w:t>
      </w:r>
      <w:r w:rsidR="00892615">
        <w:rPr>
          <w:rStyle w:val="Char6"/>
          <w:rFonts w:eastAsiaTheme="minorHAnsi" w:hint="cs"/>
          <w:rtl/>
        </w:rPr>
        <w:t xml:space="preserve"> </w:t>
      </w:r>
      <w:r w:rsidR="00892615" w:rsidRPr="00892615">
        <w:rPr>
          <w:rStyle w:val="Char9"/>
          <w:rFonts w:eastAsiaTheme="minorHAnsi" w:hint="cs"/>
          <w:rtl/>
        </w:rPr>
        <w:t>«و کسی</w:t>
      </w:r>
      <w:r w:rsidR="00C048A7">
        <w:rPr>
          <w:rStyle w:val="Char9"/>
          <w:rFonts w:eastAsiaTheme="minorHAnsi" w:hint="cs"/>
          <w:rtl/>
        </w:rPr>
        <w:t>‌</w:t>
      </w:r>
      <w:r w:rsidR="00892615" w:rsidRPr="00892615">
        <w:rPr>
          <w:rStyle w:val="Char9"/>
          <w:rFonts w:eastAsiaTheme="minorHAnsi" w:hint="cs"/>
          <w:rtl/>
        </w:rPr>
        <w:t>که مظلوم کشته شود، برای و لیش (برای حق قصاص) قدرتی قرار داده</w:t>
      </w:r>
      <w:r w:rsidR="00C048A7">
        <w:rPr>
          <w:rStyle w:val="Char9"/>
          <w:rFonts w:eastAsiaTheme="minorHAnsi" w:hint="cs"/>
          <w:rtl/>
        </w:rPr>
        <w:t>‌</w:t>
      </w:r>
      <w:r w:rsidR="00892615" w:rsidRPr="00892615">
        <w:rPr>
          <w:rStyle w:val="Char9"/>
          <w:rFonts w:eastAsiaTheme="minorHAnsi" w:hint="cs"/>
          <w:rtl/>
        </w:rPr>
        <w:t>ایم، پس در کشتن (و خون</w:t>
      </w:r>
      <w:r w:rsidR="00C048A7">
        <w:rPr>
          <w:rStyle w:val="Char9"/>
          <w:rFonts w:eastAsiaTheme="minorHAnsi" w:hint="eastAsia"/>
          <w:rtl/>
        </w:rPr>
        <w:t>‌</w:t>
      </w:r>
      <w:r w:rsidR="00892615" w:rsidRPr="00892615">
        <w:rPr>
          <w:rStyle w:val="Char9"/>
          <w:rFonts w:eastAsiaTheme="minorHAnsi" w:hint="cs"/>
          <w:rtl/>
        </w:rPr>
        <w:t>خواهی) اسراف نکند، بی</w:t>
      </w:r>
      <w:r w:rsidR="00C048A7">
        <w:rPr>
          <w:rStyle w:val="Char9"/>
          <w:rFonts w:eastAsiaTheme="minorHAnsi" w:hint="cs"/>
          <w:rtl/>
        </w:rPr>
        <w:t>‌</w:t>
      </w:r>
      <w:r w:rsidR="00892615" w:rsidRPr="00892615">
        <w:rPr>
          <w:rStyle w:val="Char9"/>
          <w:rFonts w:eastAsiaTheme="minorHAnsi" w:hint="cs"/>
          <w:rtl/>
        </w:rPr>
        <w:t>گمان او مورد حمایت است».</w:t>
      </w:r>
    </w:p>
    <w:p w:rsidR="00DC4A5E" w:rsidRPr="008F0EEA" w:rsidRDefault="005B6915" w:rsidP="00F8219D">
      <w:pPr>
        <w:spacing w:after="0" w:line="240" w:lineRule="auto"/>
        <w:ind w:firstLine="284"/>
        <w:jc w:val="both"/>
        <w:rPr>
          <w:rStyle w:val="Char6"/>
          <w:rFonts w:eastAsiaTheme="minorHAnsi"/>
          <w:spacing w:val="-4"/>
          <w:rtl/>
        </w:rPr>
      </w:pPr>
      <w:r w:rsidRPr="008F0EEA">
        <w:rPr>
          <w:rStyle w:val="Char6"/>
          <w:rFonts w:eastAsiaTheme="minorHAnsi" w:hint="cs"/>
          <w:spacing w:val="-4"/>
          <w:rtl/>
        </w:rPr>
        <w:t>قاتل خودش به تنهایی قصاص می</w:t>
      </w:r>
      <w:r w:rsidR="00C048A7">
        <w:rPr>
          <w:rStyle w:val="Char6"/>
          <w:rFonts w:eastAsiaTheme="minorHAnsi"/>
          <w:spacing w:val="-4"/>
          <w:rtl/>
        </w:rPr>
        <w:t>‌</w:t>
      </w:r>
      <w:r w:rsidRPr="008F0EEA">
        <w:rPr>
          <w:rStyle w:val="Char6"/>
          <w:rFonts w:eastAsiaTheme="minorHAnsi" w:hint="cs"/>
          <w:spacing w:val="-4"/>
          <w:rtl/>
        </w:rPr>
        <w:t>شود و دیگران به سبب جنایت او، به قتل نمی</w:t>
      </w:r>
      <w:r w:rsidR="00C048A7">
        <w:rPr>
          <w:rStyle w:val="Char6"/>
          <w:rFonts w:eastAsiaTheme="minorHAnsi"/>
          <w:spacing w:val="-4"/>
          <w:rtl/>
        </w:rPr>
        <w:t>‌</w:t>
      </w:r>
      <w:r w:rsidRPr="008F0EEA">
        <w:rPr>
          <w:rStyle w:val="Char6"/>
          <w:rFonts w:eastAsiaTheme="minorHAnsi" w:hint="cs"/>
          <w:spacing w:val="-4"/>
          <w:rtl/>
        </w:rPr>
        <w:t>رسند</w:t>
      </w:r>
      <w:r w:rsidR="008F3A1B" w:rsidRPr="008F0EEA">
        <w:rPr>
          <w:rStyle w:val="Char6"/>
          <w:rFonts w:eastAsiaTheme="minorHAnsi" w:hint="cs"/>
          <w:spacing w:val="-4"/>
          <w:rtl/>
        </w:rPr>
        <w:t>:</w:t>
      </w:r>
    </w:p>
    <w:p w:rsidR="008F3A1B" w:rsidRPr="00892615"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hint="cs"/>
          <w:rtl/>
        </w:rPr>
        <w:t>وَلَا</w:t>
      </w:r>
      <w:r w:rsidR="00590B45" w:rsidRPr="002C167D">
        <w:rPr>
          <w:rStyle w:val="Chard"/>
          <w:rFonts w:eastAsiaTheme="minorHAnsi"/>
          <w:rtl/>
        </w:rPr>
        <w:t xml:space="preserve"> </w:t>
      </w:r>
      <w:r w:rsidR="00590B45" w:rsidRPr="002C167D">
        <w:rPr>
          <w:rStyle w:val="Chard"/>
          <w:rFonts w:eastAsiaTheme="minorHAnsi" w:hint="cs"/>
          <w:rtl/>
        </w:rPr>
        <w:t>تَزِرُ</w:t>
      </w:r>
      <w:r w:rsidR="00590B45" w:rsidRPr="002C167D">
        <w:rPr>
          <w:rStyle w:val="Chard"/>
          <w:rFonts w:eastAsiaTheme="minorHAnsi"/>
          <w:rtl/>
        </w:rPr>
        <w:t xml:space="preserve"> </w:t>
      </w:r>
      <w:r w:rsidR="00590B45" w:rsidRPr="002C167D">
        <w:rPr>
          <w:rStyle w:val="Chard"/>
          <w:rFonts w:eastAsiaTheme="minorHAnsi" w:hint="cs"/>
          <w:rtl/>
        </w:rPr>
        <w:t>وَازِرَةٞ</w:t>
      </w:r>
      <w:r w:rsidR="00590B45" w:rsidRPr="002C167D">
        <w:rPr>
          <w:rStyle w:val="Chard"/>
          <w:rFonts w:eastAsiaTheme="minorHAnsi"/>
          <w:rtl/>
        </w:rPr>
        <w:t xml:space="preserve"> </w:t>
      </w:r>
      <w:r w:rsidR="00590B45" w:rsidRPr="002C167D">
        <w:rPr>
          <w:rStyle w:val="Chard"/>
          <w:rFonts w:eastAsiaTheme="minorHAnsi" w:hint="cs"/>
          <w:rtl/>
        </w:rPr>
        <w:t>وِزۡرَ</w:t>
      </w:r>
      <w:r w:rsidR="00590B45" w:rsidRPr="002C167D">
        <w:rPr>
          <w:rStyle w:val="Chard"/>
          <w:rFonts w:eastAsiaTheme="minorHAnsi"/>
          <w:rtl/>
        </w:rPr>
        <w:t xml:space="preserve"> </w:t>
      </w:r>
      <w:r w:rsidR="00590B45" w:rsidRPr="002C167D">
        <w:rPr>
          <w:rStyle w:val="Chard"/>
          <w:rFonts w:eastAsiaTheme="minorHAnsi" w:hint="cs"/>
          <w:rtl/>
        </w:rPr>
        <w:t>أُخۡرَىٰ</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[الأنعام: 164]</w:t>
      </w:r>
      <w:r w:rsidR="002C3DAE" w:rsidRPr="002C3DAE">
        <w:rPr>
          <w:rStyle w:val="Char6"/>
          <w:rFonts w:eastAsiaTheme="minorHAnsi" w:hint="cs"/>
          <w:rtl/>
        </w:rPr>
        <w:t>.</w:t>
      </w:r>
      <w:r w:rsidR="00892615">
        <w:rPr>
          <w:rStyle w:val="Char6"/>
          <w:rFonts w:eastAsiaTheme="minorHAnsi" w:hint="cs"/>
          <w:rtl/>
        </w:rPr>
        <w:t xml:space="preserve"> </w:t>
      </w:r>
      <w:r w:rsidR="00892615" w:rsidRPr="00892615">
        <w:rPr>
          <w:rStyle w:val="Char9"/>
          <w:rFonts w:eastAsiaTheme="minorHAnsi" w:hint="cs"/>
          <w:rtl/>
        </w:rPr>
        <w:t>«</w:t>
      </w:r>
      <w:r w:rsidR="00892615" w:rsidRPr="00892615">
        <w:rPr>
          <w:rStyle w:val="Char9"/>
          <w:rFonts w:eastAsiaTheme="minorHAnsi"/>
          <w:rtl/>
        </w:rPr>
        <w:t>و هيچ گناه</w:t>
      </w:r>
      <w:r w:rsidR="00C048A7">
        <w:rPr>
          <w:rStyle w:val="Char9"/>
          <w:rFonts w:eastAsiaTheme="minorHAnsi" w:hint="cs"/>
          <w:rtl/>
        </w:rPr>
        <w:t>‌</w:t>
      </w:r>
      <w:r w:rsidR="00892615" w:rsidRPr="00892615">
        <w:rPr>
          <w:rStyle w:val="Char9"/>
          <w:rFonts w:eastAsiaTheme="minorHAnsi"/>
          <w:rtl/>
        </w:rPr>
        <w:t>کاری بارگناه ديگری را به دوش نمی</w:t>
      </w:r>
      <w:r w:rsidR="00C048A7">
        <w:rPr>
          <w:rStyle w:val="Char9"/>
          <w:rFonts w:eastAsiaTheme="minorHAnsi"/>
          <w:rtl/>
        </w:rPr>
        <w:t>‌</w:t>
      </w:r>
      <w:r w:rsidR="00892615" w:rsidRPr="00892615">
        <w:rPr>
          <w:rStyle w:val="Char9"/>
          <w:rFonts w:eastAsiaTheme="minorHAnsi"/>
          <w:rtl/>
        </w:rPr>
        <w:t>گيرد</w:t>
      </w:r>
      <w:r w:rsidR="00892615" w:rsidRPr="00892615">
        <w:rPr>
          <w:rStyle w:val="Char9"/>
          <w:rFonts w:eastAsiaTheme="minorHAnsi" w:hint="cs"/>
          <w:rtl/>
        </w:rPr>
        <w:t>».</w:t>
      </w:r>
    </w:p>
    <w:p w:rsidR="00DC4A5E" w:rsidRPr="00892615" w:rsidRDefault="00590B45" w:rsidP="00892615">
      <w:pPr>
        <w:spacing w:after="0" w:line="240" w:lineRule="auto"/>
        <w:ind w:firstLine="284"/>
        <w:jc w:val="both"/>
        <w:rPr>
          <w:rStyle w:val="Char9"/>
          <w:rFonts w:eastAsiaTheme="minorHAnsi"/>
          <w:rtl/>
        </w:rPr>
      </w:pPr>
      <w:r w:rsidRPr="00590B45">
        <w:rPr>
          <w:rFonts w:ascii="Times New Roman" w:eastAsia="Times New Roman" w:hAnsi="Times New Roman" w:cs="Traditional Arabic"/>
          <w:sz w:val="36"/>
          <w:szCs w:val="28"/>
          <w:rtl/>
        </w:rPr>
        <w:t>﴿</w:t>
      </w:r>
      <w:r w:rsidRPr="002C167D">
        <w:rPr>
          <w:rStyle w:val="Chard"/>
          <w:rFonts w:eastAsiaTheme="minorHAnsi"/>
          <w:rtl/>
        </w:rPr>
        <w:t xml:space="preserve">وَكَتَبۡنَا عَلَيۡهِمۡ فِيهَآ أَنَّ </w:t>
      </w:r>
      <w:r w:rsidRPr="002C167D">
        <w:rPr>
          <w:rStyle w:val="Chard"/>
          <w:rFonts w:eastAsiaTheme="minorHAnsi" w:hint="cs"/>
          <w:rtl/>
        </w:rPr>
        <w:t>ٱ</w:t>
      </w:r>
      <w:r w:rsidRPr="002C167D">
        <w:rPr>
          <w:rStyle w:val="Chard"/>
          <w:rFonts w:eastAsiaTheme="minorHAnsi" w:hint="eastAsia"/>
          <w:rtl/>
        </w:rPr>
        <w:t>لنَّفۡسَ</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لنَّفۡسِ</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لۡعَيۡنَ</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لۡعَيۡنِ</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لۡأَنفَ</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لۡأَنفِ</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لۡأُذُنَ</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لۡأُذُنِ</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لسِّنَّ</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لسِّنِّ</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لۡجُرُوحَ</w:t>
      </w:r>
      <w:r w:rsidRPr="002C167D">
        <w:rPr>
          <w:rStyle w:val="Chard"/>
          <w:rFonts w:eastAsiaTheme="minorHAnsi"/>
          <w:rtl/>
        </w:rPr>
        <w:t xml:space="preserve"> قِصَاص</w:t>
      </w:r>
      <w:r w:rsidRPr="002C167D">
        <w:rPr>
          <w:rStyle w:val="Chard"/>
          <w:rFonts w:eastAsiaTheme="minorHAnsi" w:hint="cs"/>
          <w:rtl/>
        </w:rPr>
        <w:t>ٞ</w:t>
      </w:r>
      <w:r w:rsidRPr="00590B45">
        <w:rPr>
          <w:rFonts w:ascii="Times New Roman" w:eastAsia="Times New Roman" w:hAnsi="Times New Roman" w:cs="Traditional Arabic" w:hint="cs"/>
          <w:sz w:val="36"/>
          <w:szCs w:val="28"/>
          <w:rtl/>
        </w:rPr>
        <w:t>﴾</w:t>
      </w:r>
      <w:r w:rsidRPr="00C273A3">
        <w:rPr>
          <w:rStyle w:val="Char8"/>
          <w:rFonts w:eastAsiaTheme="minorHAnsi"/>
          <w:rtl/>
        </w:rPr>
        <w:t xml:space="preserve"> [المائدة: 45]</w:t>
      </w:r>
      <w:r w:rsidR="002C3DAE" w:rsidRPr="002C3DAE">
        <w:rPr>
          <w:rStyle w:val="Char6"/>
          <w:rFonts w:eastAsiaTheme="minorHAnsi" w:hint="cs"/>
          <w:rtl/>
        </w:rPr>
        <w:t>.</w:t>
      </w:r>
      <w:r w:rsidR="00892615">
        <w:rPr>
          <w:rStyle w:val="Char6"/>
          <w:rFonts w:eastAsiaTheme="minorHAnsi" w:hint="cs"/>
          <w:rtl/>
        </w:rPr>
        <w:t xml:space="preserve"> </w:t>
      </w:r>
      <w:r w:rsidR="00892615" w:rsidRPr="00892615">
        <w:rPr>
          <w:rStyle w:val="Char9"/>
          <w:rFonts w:eastAsiaTheme="minorHAnsi" w:hint="cs"/>
          <w:rtl/>
        </w:rPr>
        <w:t>«و در آن (= تورات) بر آن</w:t>
      </w:r>
      <w:r w:rsidR="00C048A7">
        <w:rPr>
          <w:rStyle w:val="Char9"/>
          <w:rFonts w:eastAsiaTheme="minorHAnsi" w:hint="cs"/>
          <w:rtl/>
        </w:rPr>
        <w:t>‌</w:t>
      </w:r>
      <w:r w:rsidR="00892615" w:rsidRPr="00892615">
        <w:rPr>
          <w:rStyle w:val="Char9"/>
          <w:rFonts w:eastAsiaTheme="minorHAnsi" w:hint="cs"/>
          <w:rtl/>
        </w:rPr>
        <w:t>ها (= بنی اسرائیل) مقرر داشتیم که جان در برابر جان، و چشم در برابر چشم و بینی در برابر بینی، و گوش در برابر گوش، و دندان در برابر دندان می</w:t>
      </w:r>
      <w:r w:rsidR="00C048A7">
        <w:rPr>
          <w:rStyle w:val="Char9"/>
          <w:rFonts w:eastAsiaTheme="minorHAnsi" w:hint="cs"/>
          <w:rtl/>
        </w:rPr>
        <w:t>‌</w:t>
      </w:r>
      <w:r w:rsidR="00892615" w:rsidRPr="00892615">
        <w:rPr>
          <w:rStyle w:val="Char9"/>
          <w:rFonts w:eastAsiaTheme="minorHAnsi" w:hint="cs"/>
          <w:rtl/>
        </w:rPr>
        <w:t>باشد، و (نیز) زخم</w:t>
      </w:r>
      <w:r w:rsidR="00C048A7">
        <w:rPr>
          <w:rStyle w:val="Char9"/>
          <w:rFonts w:eastAsiaTheme="minorHAnsi" w:hint="eastAsia"/>
          <w:rtl/>
        </w:rPr>
        <w:t>‌</w:t>
      </w:r>
      <w:r w:rsidR="00892615" w:rsidRPr="00892615">
        <w:rPr>
          <w:rStyle w:val="Char9"/>
          <w:rFonts w:eastAsiaTheme="minorHAnsi" w:hint="cs"/>
          <w:rtl/>
        </w:rPr>
        <w:t>ها را قصاص است».</w:t>
      </w:r>
    </w:p>
    <w:p w:rsidR="00DC4A5E" w:rsidRDefault="005B6915" w:rsidP="00D3398E">
      <w:pPr>
        <w:keepNext/>
        <w:spacing w:after="0" w:line="240" w:lineRule="auto"/>
        <w:ind w:firstLine="284"/>
        <w:jc w:val="both"/>
        <w:rPr>
          <w:rStyle w:val="Char6"/>
          <w:rFonts w:eastAsiaTheme="minorHAnsi"/>
          <w:rtl/>
        </w:rPr>
      </w:pPr>
      <w:r w:rsidRPr="008804F5">
        <w:rPr>
          <w:rStyle w:val="Char6"/>
          <w:rFonts w:eastAsiaTheme="minorHAnsi" w:hint="cs"/>
          <w:rtl/>
        </w:rPr>
        <w:t>قصاص، سبب زندگی اجتماعی است؛ زیرا کسی که قصد قتل دارد، اگر بداند که کشته خواهد شد، از قتل خودداری</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بدین ترتیب، جامعه محفوظ می</w:t>
      </w:r>
      <w:r w:rsidR="00C048A7">
        <w:rPr>
          <w:rStyle w:val="Char6"/>
          <w:rFonts w:eastAsiaTheme="minorHAnsi"/>
          <w:rtl/>
        </w:rPr>
        <w:t>‌</w:t>
      </w:r>
      <w:r w:rsidRPr="008804F5">
        <w:rPr>
          <w:rStyle w:val="Char6"/>
          <w:rFonts w:eastAsiaTheme="minorHAnsi" w:hint="cs"/>
          <w:rtl/>
        </w:rPr>
        <w:t>ماند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2"/>
          <w:szCs w:val="28"/>
          <w:rtl/>
        </w:rPr>
        <w:t>﴿</w:t>
      </w:r>
      <w:r w:rsidR="00590B45" w:rsidRPr="002C167D">
        <w:rPr>
          <w:rStyle w:val="Chard"/>
          <w:rFonts w:eastAsiaTheme="minorHAnsi"/>
          <w:rtl/>
        </w:rPr>
        <w:t xml:space="preserve">وَلَكُمۡ فِي </w:t>
      </w:r>
      <w:r w:rsidR="00590B45" w:rsidRPr="002C167D">
        <w:rPr>
          <w:rStyle w:val="Chard"/>
          <w:rFonts w:eastAsiaTheme="minorHAnsi" w:hint="cs"/>
          <w:rtl/>
        </w:rPr>
        <w:t>ٱ</w:t>
      </w:r>
      <w:r w:rsidR="00590B45" w:rsidRPr="002C167D">
        <w:rPr>
          <w:rStyle w:val="Chard"/>
          <w:rFonts w:eastAsiaTheme="minorHAnsi" w:hint="eastAsia"/>
          <w:rtl/>
        </w:rPr>
        <w:t>لۡقِصَاصِ</w:t>
      </w:r>
      <w:r w:rsidR="00590B45" w:rsidRPr="002C167D">
        <w:rPr>
          <w:rStyle w:val="Chard"/>
          <w:rFonts w:eastAsiaTheme="minorHAnsi"/>
          <w:rtl/>
        </w:rPr>
        <w:t xml:space="preserve"> حَيَوٰة</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يَٰٓأُوْلِي</w:t>
      </w:r>
      <w:r w:rsidR="00590B45" w:rsidRPr="002C167D">
        <w:rPr>
          <w:rStyle w:val="Chard"/>
          <w:rFonts w:eastAsiaTheme="minorHAnsi"/>
          <w:rtl/>
        </w:rPr>
        <w:t xml:space="preserve"> </w:t>
      </w:r>
      <w:r w:rsidR="00590B45" w:rsidRPr="002C167D">
        <w:rPr>
          <w:rStyle w:val="Chard"/>
          <w:rFonts w:eastAsiaTheme="minorHAnsi" w:hint="cs"/>
          <w:rtl/>
        </w:rPr>
        <w:t>ٱ</w:t>
      </w:r>
      <w:r w:rsidR="00590B45" w:rsidRPr="002C167D">
        <w:rPr>
          <w:rStyle w:val="Chard"/>
          <w:rFonts w:eastAsiaTheme="minorHAnsi" w:hint="eastAsia"/>
          <w:rtl/>
        </w:rPr>
        <w:t>لۡأَلۡبَٰبِ</w:t>
      </w:r>
      <w:r w:rsidR="00590B45" w:rsidRPr="002C167D">
        <w:rPr>
          <w:rStyle w:val="Chard"/>
          <w:rFonts w:eastAsiaTheme="minorHAnsi"/>
          <w:rtl/>
        </w:rPr>
        <w:t xml:space="preserve"> لَعَلَّكُمۡ تَتَّقُونَ١٧٩</w:t>
      </w:r>
      <w:r w:rsidR="00590B45" w:rsidRPr="00590B45">
        <w:rPr>
          <w:rFonts w:ascii="Times New Roman" w:eastAsia="Times New Roman" w:hAnsi="Times New Roman" w:cs="Traditional Arabic" w:hint="cs"/>
          <w:sz w:val="32"/>
          <w:szCs w:val="28"/>
          <w:rtl/>
        </w:rPr>
        <w:t>﴾</w:t>
      </w:r>
      <w:r w:rsidR="00590B45" w:rsidRPr="00C273A3">
        <w:rPr>
          <w:rStyle w:val="Char8"/>
          <w:rFonts w:eastAsiaTheme="minorHAnsi"/>
          <w:rtl/>
        </w:rPr>
        <w:t xml:space="preserve"> [البقرة: 179]</w:t>
      </w:r>
      <w:r w:rsidR="002C3DAE" w:rsidRPr="002C3DAE">
        <w:rPr>
          <w:rStyle w:val="Char6"/>
          <w:rFonts w:eastAsiaTheme="minorHAnsi" w:hint="cs"/>
          <w:rtl/>
        </w:rPr>
        <w:t>.</w:t>
      </w:r>
      <w:r w:rsidR="00892615">
        <w:rPr>
          <w:rStyle w:val="Char6"/>
          <w:rFonts w:eastAsiaTheme="minorHAnsi" w:hint="cs"/>
          <w:rtl/>
        </w:rPr>
        <w:t xml:space="preserve"> </w:t>
      </w:r>
      <w:r w:rsidR="00892615" w:rsidRPr="00892615">
        <w:rPr>
          <w:rStyle w:val="Char9"/>
          <w:rFonts w:eastAsiaTheme="minorHAnsi" w:hint="cs"/>
          <w:rtl/>
        </w:rPr>
        <w:t>«و ای صاحبان خرد! برای شما در قصاص حیات و زندگی است، باشد که شما تقوا پیشه کنید».</w:t>
      </w:r>
    </w:p>
    <w:p w:rsidR="00DC4A5E" w:rsidRDefault="005B6915" w:rsidP="00F8219D">
      <w:pPr>
        <w:spacing w:after="0" w:line="240" w:lineRule="auto"/>
        <w:ind w:firstLine="284"/>
        <w:jc w:val="both"/>
        <w:rPr>
          <w:rStyle w:val="Char6"/>
          <w:rFonts w:eastAsiaTheme="minorHAnsi"/>
          <w:rtl/>
        </w:rPr>
      </w:pPr>
      <w:r w:rsidRPr="008804F5">
        <w:rPr>
          <w:rStyle w:val="Char6"/>
          <w:rFonts w:eastAsiaTheme="minorHAnsi" w:hint="cs"/>
          <w:rtl/>
        </w:rPr>
        <w:t>بریده</w:t>
      </w:r>
      <w:r w:rsidR="00C048A7">
        <w:rPr>
          <w:rStyle w:val="Char6"/>
          <w:rFonts w:eastAsiaTheme="minorHAnsi"/>
          <w:rtl/>
        </w:rPr>
        <w:t>‌</w:t>
      </w:r>
      <w:r w:rsidRPr="008804F5">
        <w:rPr>
          <w:rStyle w:val="Char6"/>
          <w:rFonts w:eastAsiaTheme="minorHAnsi" w:hint="cs"/>
          <w:rtl/>
        </w:rPr>
        <w:t>شدن دست دزد، سبب محافظت دستان کسانی می</w:t>
      </w:r>
      <w:r w:rsidR="00C048A7">
        <w:rPr>
          <w:rStyle w:val="Char6"/>
          <w:rFonts w:eastAsiaTheme="minorHAnsi"/>
          <w:rtl/>
        </w:rPr>
        <w:t>‌</w:t>
      </w:r>
      <w:r w:rsidRPr="008804F5">
        <w:rPr>
          <w:rStyle w:val="Char6"/>
          <w:rFonts w:eastAsiaTheme="minorHAnsi" w:hint="cs"/>
          <w:rtl/>
        </w:rPr>
        <w:t>شود که قصد دزدی دارند و نیز اموال آنان و اموال مردم محفوظ می</w:t>
      </w:r>
      <w:r w:rsidR="00C048A7">
        <w:rPr>
          <w:rStyle w:val="Char6"/>
          <w:rFonts w:eastAsiaTheme="minorHAnsi"/>
          <w:rtl/>
        </w:rPr>
        <w:t>‌</w:t>
      </w:r>
      <w:r w:rsidRPr="008804F5">
        <w:rPr>
          <w:rStyle w:val="Char6"/>
          <w:rFonts w:eastAsiaTheme="minorHAnsi" w:hint="cs"/>
          <w:rtl/>
        </w:rPr>
        <w:t>ماند</w:t>
      </w:r>
      <w:r w:rsidR="008F3A1B" w:rsidRPr="008804F5">
        <w:rPr>
          <w:rStyle w:val="Char6"/>
          <w:rFonts w:eastAsiaTheme="minorHAnsi" w:hint="cs"/>
          <w:rtl/>
        </w:rPr>
        <w:t>:</w:t>
      </w:r>
    </w:p>
    <w:p w:rsidR="00DC4A5E" w:rsidRPr="00892615" w:rsidRDefault="00C66988" w:rsidP="00892615">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وَ</w:t>
      </w:r>
      <w:r w:rsidR="00590B45" w:rsidRPr="002C167D">
        <w:rPr>
          <w:rStyle w:val="Chard"/>
          <w:rFonts w:eastAsiaTheme="minorHAnsi" w:hint="cs"/>
          <w:rtl/>
        </w:rPr>
        <w:t>ٱ</w:t>
      </w:r>
      <w:r w:rsidR="00590B45" w:rsidRPr="002C167D">
        <w:rPr>
          <w:rStyle w:val="Chard"/>
          <w:rFonts w:eastAsiaTheme="minorHAnsi" w:hint="eastAsia"/>
          <w:rtl/>
        </w:rPr>
        <w:t>لسَّارِقُ</w:t>
      </w:r>
      <w:r w:rsidR="00590B45" w:rsidRPr="002C167D">
        <w:rPr>
          <w:rStyle w:val="Chard"/>
          <w:rFonts w:eastAsiaTheme="minorHAnsi"/>
          <w:rtl/>
        </w:rPr>
        <w:t xml:space="preserve"> وَ</w:t>
      </w:r>
      <w:r w:rsidR="00590B45" w:rsidRPr="002C167D">
        <w:rPr>
          <w:rStyle w:val="Chard"/>
          <w:rFonts w:eastAsiaTheme="minorHAnsi" w:hint="cs"/>
          <w:rtl/>
        </w:rPr>
        <w:t>ٱ</w:t>
      </w:r>
      <w:r w:rsidR="00590B45" w:rsidRPr="002C167D">
        <w:rPr>
          <w:rStyle w:val="Chard"/>
          <w:rFonts w:eastAsiaTheme="minorHAnsi" w:hint="eastAsia"/>
          <w:rtl/>
        </w:rPr>
        <w:t>لسَّارِقَةُ</w:t>
      </w:r>
      <w:r w:rsidR="00590B45" w:rsidRPr="002C167D">
        <w:rPr>
          <w:rStyle w:val="Chard"/>
          <w:rFonts w:eastAsiaTheme="minorHAnsi"/>
          <w:rtl/>
        </w:rPr>
        <w:t xml:space="preserve"> فَ</w:t>
      </w:r>
      <w:r w:rsidR="00590B45" w:rsidRPr="002C167D">
        <w:rPr>
          <w:rStyle w:val="Chard"/>
          <w:rFonts w:eastAsiaTheme="minorHAnsi" w:hint="cs"/>
          <w:rtl/>
        </w:rPr>
        <w:t>ٱ</w:t>
      </w:r>
      <w:r w:rsidR="00590B45" w:rsidRPr="002C167D">
        <w:rPr>
          <w:rStyle w:val="Chard"/>
          <w:rFonts w:eastAsiaTheme="minorHAnsi" w:hint="eastAsia"/>
          <w:rtl/>
        </w:rPr>
        <w:t>قۡطَعُوٓاْ</w:t>
      </w:r>
      <w:r w:rsidR="00590B45" w:rsidRPr="002C167D">
        <w:rPr>
          <w:rStyle w:val="Chard"/>
          <w:rFonts w:eastAsiaTheme="minorHAnsi"/>
          <w:rtl/>
        </w:rPr>
        <w:t xml:space="preserve"> أَيۡدِيَهُمَا جَزَآءَۢ بِمَا كَسَبَا نَكَٰل</w:t>
      </w:r>
      <w:r w:rsidR="00590B45" w:rsidRPr="002C167D">
        <w:rPr>
          <w:rStyle w:val="Chard"/>
          <w:rFonts w:eastAsiaTheme="minorHAnsi" w:hint="cs"/>
          <w:rtl/>
        </w:rPr>
        <w:t>ٗا</w:t>
      </w:r>
      <w:r w:rsidR="00590B45" w:rsidRPr="002C167D">
        <w:rPr>
          <w:rStyle w:val="Chard"/>
          <w:rFonts w:eastAsiaTheme="minorHAnsi"/>
          <w:rtl/>
        </w:rPr>
        <w:t xml:space="preserve"> </w:t>
      </w:r>
      <w:r w:rsidR="00590B45" w:rsidRPr="002C167D">
        <w:rPr>
          <w:rStyle w:val="Chard"/>
          <w:rFonts w:eastAsiaTheme="minorHAnsi" w:hint="cs"/>
          <w:rtl/>
        </w:rPr>
        <w:t>مِّنَ</w:t>
      </w:r>
      <w:r w:rsidR="00590B45" w:rsidRPr="002C167D">
        <w:rPr>
          <w:rStyle w:val="Chard"/>
          <w:rFonts w:eastAsiaTheme="minorHAnsi"/>
          <w:rtl/>
        </w:rPr>
        <w:t xml:space="preserve">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وَ</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عَزِيزٌ حَكِيم</w:t>
      </w:r>
      <w:r w:rsidR="00590B45" w:rsidRPr="002C167D">
        <w:rPr>
          <w:rStyle w:val="Chard"/>
          <w:rFonts w:eastAsiaTheme="minorHAnsi" w:hint="cs"/>
          <w:rtl/>
        </w:rPr>
        <w:t>ٞ</w:t>
      </w:r>
      <w:r w:rsidR="00590B45" w:rsidRPr="002C167D">
        <w:rPr>
          <w:rStyle w:val="Chard"/>
          <w:rFonts w:eastAsiaTheme="minorHAnsi"/>
          <w:rtl/>
        </w:rPr>
        <w:t>٣٨</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[المائدة: 38]</w:t>
      </w:r>
      <w:r w:rsidR="002C3DAE" w:rsidRPr="002C3DAE">
        <w:rPr>
          <w:rStyle w:val="Char6"/>
          <w:rFonts w:eastAsiaTheme="minorHAnsi" w:hint="cs"/>
          <w:rtl/>
        </w:rPr>
        <w:t>.</w:t>
      </w:r>
      <w:r w:rsidR="00892615">
        <w:rPr>
          <w:rStyle w:val="Char6"/>
          <w:rFonts w:eastAsiaTheme="minorHAnsi" w:hint="cs"/>
          <w:rtl/>
        </w:rPr>
        <w:t xml:space="preserve"> </w:t>
      </w:r>
      <w:r w:rsidR="00892615" w:rsidRPr="00892615">
        <w:rPr>
          <w:rStyle w:val="Char9"/>
          <w:rFonts w:eastAsiaTheme="minorHAnsi" w:hint="cs"/>
          <w:rtl/>
        </w:rPr>
        <w:t>«دست مرد دزد و زن دزد را به سزای عملی که مرتکب شده</w:t>
      </w:r>
      <w:r w:rsidR="00C048A7">
        <w:rPr>
          <w:rStyle w:val="Char9"/>
          <w:rFonts w:eastAsiaTheme="minorHAnsi" w:hint="cs"/>
          <w:rtl/>
        </w:rPr>
        <w:t>‌</w:t>
      </w:r>
      <w:r w:rsidR="00892615" w:rsidRPr="00892615">
        <w:rPr>
          <w:rStyle w:val="Char9"/>
          <w:rFonts w:eastAsiaTheme="minorHAnsi" w:hint="cs"/>
          <w:rtl/>
        </w:rPr>
        <w:t>اند؛ بعنوان یک عقوبتی از جانب الله؛ قطع کنید، و الله نیرومند حکیم است».</w:t>
      </w:r>
    </w:p>
    <w:p w:rsidR="00DC4A5E" w:rsidRDefault="005B6915" w:rsidP="00F8219D">
      <w:pPr>
        <w:spacing w:after="0" w:line="240" w:lineRule="auto"/>
        <w:ind w:firstLine="284"/>
        <w:jc w:val="both"/>
        <w:rPr>
          <w:rStyle w:val="Char6"/>
          <w:rFonts w:eastAsiaTheme="minorHAnsi"/>
          <w:rtl/>
        </w:rPr>
      </w:pPr>
      <w:r w:rsidRPr="008804F5">
        <w:rPr>
          <w:rStyle w:val="Char6"/>
          <w:rFonts w:eastAsiaTheme="minorHAnsi" w:hint="cs"/>
          <w:rtl/>
        </w:rPr>
        <w:t xml:space="preserve">کسانی </w:t>
      </w:r>
      <w:r w:rsidRPr="008F0EEA">
        <w:rPr>
          <w:rStyle w:val="Char6"/>
          <w:rFonts w:eastAsiaTheme="minorHAnsi" w:hint="cs"/>
          <w:spacing w:val="-4"/>
          <w:rtl/>
        </w:rPr>
        <w:t>که به خاطر ایمان مردم به الله و رسولش با آنان می</w:t>
      </w:r>
      <w:r w:rsidR="00C048A7">
        <w:rPr>
          <w:rStyle w:val="Char6"/>
          <w:rFonts w:eastAsiaTheme="minorHAnsi"/>
          <w:spacing w:val="-4"/>
          <w:rtl/>
        </w:rPr>
        <w:t>‌</w:t>
      </w:r>
      <w:r w:rsidRPr="008F0EEA">
        <w:rPr>
          <w:rStyle w:val="Char6"/>
          <w:rFonts w:eastAsiaTheme="minorHAnsi" w:hint="cs"/>
          <w:spacing w:val="-4"/>
          <w:rtl/>
        </w:rPr>
        <w:t xml:space="preserve">جنگند و در زمین </w:t>
      </w:r>
      <w:r w:rsidR="00975766" w:rsidRPr="008F0EEA">
        <w:rPr>
          <w:rStyle w:val="Char6"/>
          <w:rFonts w:eastAsiaTheme="minorHAnsi" w:hint="cs"/>
          <w:spacing w:val="-4"/>
          <w:rtl/>
        </w:rPr>
        <w:t>دست به فساد می</w:t>
      </w:r>
      <w:r w:rsidR="00C048A7">
        <w:rPr>
          <w:rStyle w:val="Char6"/>
          <w:rFonts w:eastAsiaTheme="minorHAnsi"/>
          <w:spacing w:val="-4"/>
          <w:rtl/>
        </w:rPr>
        <w:t>‌</w:t>
      </w:r>
      <w:r w:rsidR="00975766" w:rsidRPr="008F0EEA">
        <w:rPr>
          <w:rStyle w:val="Char6"/>
          <w:rFonts w:eastAsiaTheme="minorHAnsi" w:hint="cs"/>
          <w:spacing w:val="-4"/>
          <w:rtl/>
        </w:rPr>
        <w:t>زنند</w:t>
      </w:r>
      <w:r w:rsidRPr="008F0EEA">
        <w:rPr>
          <w:rStyle w:val="Char6"/>
          <w:rFonts w:eastAsiaTheme="minorHAnsi" w:hint="cs"/>
          <w:spacing w:val="-4"/>
          <w:rtl/>
        </w:rPr>
        <w:t xml:space="preserve"> و امنیت مردم را به ترس تبدیل می</w:t>
      </w:r>
      <w:r w:rsidR="00C048A7">
        <w:rPr>
          <w:rStyle w:val="Char6"/>
          <w:rFonts w:eastAsiaTheme="minorHAnsi"/>
          <w:spacing w:val="-4"/>
          <w:rtl/>
        </w:rPr>
        <w:t>‌</w:t>
      </w:r>
      <w:r w:rsidRPr="008F0EEA">
        <w:rPr>
          <w:rStyle w:val="Char6"/>
          <w:rFonts w:eastAsiaTheme="minorHAnsi" w:hint="cs"/>
          <w:spacing w:val="-4"/>
          <w:rtl/>
        </w:rPr>
        <w:t>کنند، مجازات شدیدی دارند</w:t>
      </w:r>
      <w:r w:rsidR="008F3A1B" w:rsidRPr="008F0EEA">
        <w:rPr>
          <w:rStyle w:val="Char6"/>
          <w:rFonts w:eastAsiaTheme="minorHAnsi" w:hint="cs"/>
          <w:spacing w:val="-4"/>
          <w:rtl/>
        </w:rPr>
        <w:t>:</w:t>
      </w:r>
    </w:p>
    <w:p w:rsidR="00DC4A5E" w:rsidRPr="00892615"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إِنَّمَا جَزَٰٓؤُاْ </w:t>
      </w:r>
      <w:r w:rsidR="00590B45" w:rsidRPr="002C167D">
        <w:rPr>
          <w:rStyle w:val="Chard"/>
          <w:rFonts w:eastAsiaTheme="minorHAnsi" w:hint="cs"/>
          <w:rtl/>
        </w:rPr>
        <w:t>ٱ</w:t>
      </w:r>
      <w:r w:rsidR="00590B45" w:rsidRPr="002C167D">
        <w:rPr>
          <w:rStyle w:val="Chard"/>
          <w:rFonts w:eastAsiaTheme="minorHAnsi" w:hint="eastAsia"/>
          <w:rtl/>
        </w:rPr>
        <w:t>لَّذِينَ</w:t>
      </w:r>
      <w:r w:rsidR="00590B45" w:rsidRPr="002C167D">
        <w:rPr>
          <w:rStyle w:val="Chard"/>
          <w:rFonts w:eastAsiaTheme="minorHAnsi"/>
          <w:rtl/>
        </w:rPr>
        <w:t xml:space="preserve"> يُحَارِبُونَ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وَرَسُولَهُ</w:t>
      </w:r>
      <w:r w:rsidR="00590B45" w:rsidRPr="002C167D">
        <w:rPr>
          <w:rStyle w:val="Chard"/>
          <w:rFonts w:eastAsiaTheme="minorHAnsi" w:hint="cs"/>
          <w:rtl/>
        </w:rPr>
        <w:t>ۥ</w:t>
      </w:r>
      <w:r w:rsidR="00590B45" w:rsidRPr="002C167D">
        <w:rPr>
          <w:rStyle w:val="Chard"/>
          <w:rFonts w:eastAsiaTheme="minorHAnsi"/>
          <w:rtl/>
        </w:rPr>
        <w:t xml:space="preserve"> وَيَسۡعَوۡنَ فِي </w:t>
      </w:r>
      <w:r w:rsidR="00590B45" w:rsidRPr="002C167D">
        <w:rPr>
          <w:rStyle w:val="Chard"/>
          <w:rFonts w:eastAsiaTheme="minorHAnsi" w:hint="cs"/>
          <w:rtl/>
        </w:rPr>
        <w:t>ٱ</w:t>
      </w:r>
      <w:r w:rsidR="00590B45" w:rsidRPr="002C167D">
        <w:rPr>
          <w:rStyle w:val="Chard"/>
          <w:rFonts w:eastAsiaTheme="minorHAnsi" w:hint="eastAsia"/>
          <w:rtl/>
        </w:rPr>
        <w:t>لۡأَرۡضِ</w:t>
      </w:r>
      <w:r w:rsidR="00590B45" w:rsidRPr="002C167D">
        <w:rPr>
          <w:rStyle w:val="Chard"/>
          <w:rFonts w:eastAsiaTheme="minorHAnsi"/>
          <w:rtl/>
        </w:rPr>
        <w:t xml:space="preserve"> فَسَادًا أَن يُقَتَّلُوٓاْ أَوۡ يُصَلَّبُوٓاْ أَوۡ تُقَطَّعَ أَيۡدِيهِمۡ وَأَرۡجُلُهُم مِّنۡ خِلَٰفٍ أَوۡ يُنفَوۡاْ مِنَ </w:t>
      </w:r>
      <w:r w:rsidR="00590B45" w:rsidRPr="002C167D">
        <w:rPr>
          <w:rStyle w:val="Chard"/>
          <w:rFonts w:eastAsiaTheme="minorHAnsi" w:hint="cs"/>
          <w:rtl/>
        </w:rPr>
        <w:t>ٱ</w:t>
      </w:r>
      <w:r w:rsidR="00590B45" w:rsidRPr="002C167D">
        <w:rPr>
          <w:rStyle w:val="Chard"/>
          <w:rFonts w:eastAsiaTheme="minorHAnsi" w:hint="eastAsia"/>
          <w:rtl/>
        </w:rPr>
        <w:t>لۡأَرۡضِۚ</w:t>
      </w:r>
      <w:r w:rsidR="00590B45" w:rsidRPr="002C167D">
        <w:rPr>
          <w:rStyle w:val="Chard"/>
          <w:rFonts w:eastAsiaTheme="minorHAnsi"/>
          <w:rtl/>
        </w:rPr>
        <w:t xml:space="preserve"> ذَٰلِكَ لَهُمۡ خِزۡي</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فِي</w:t>
      </w:r>
      <w:r w:rsidR="00590B45" w:rsidRPr="002C167D">
        <w:rPr>
          <w:rStyle w:val="Chard"/>
          <w:rFonts w:eastAsiaTheme="minorHAnsi"/>
          <w:rtl/>
        </w:rPr>
        <w:t xml:space="preserve"> </w:t>
      </w:r>
      <w:r w:rsidR="00590B45" w:rsidRPr="002C167D">
        <w:rPr>
          <w:rStyle w:val="Chard"/>
          <w:rFonts w:eastAsiaTheme="minorHAnsi" w:hint="cs"/>
          <w:rtl/>
        </w:rPr>
        <w:t>ٱ</w:t>
      </w:r>
      <w:r w:rsidR="00590B45" w:rsidRPr="002C167D">
        <w:rPr>
          <w:rStyle w:val="Chard"/>
          <w:rFonts w:eastAsiaTheme="minorHAnsi" w:hint="eastAsia"/>
          <w:rtl/>
        </w:rPr>
        <w:t>لدُّن</w:t>
      </w:r>
      <w:r w:rsidR="00590B45" w:rsidRPr="002C167D">
        <w:rPr>
          <w:rStyle w:val="Chard"/>
          <w:rFonts w:eastAsiaTheme="minorHAnsi"/>
          <w:rtl/>
        </w:rPr>
        <w:t xml:space="preserve">ۡيَاۖ وَلَهُمۡ فِي </w:t>
      </w:r>
      <w:r w:rsidR="00590B45" w:rsidRPr="002C167D">
        <w:rPr>
          <w:rStyle w:val="Chard"/>
          <w:rFonts w:eastAsiaTheme="minorHAnsi" w:hint="cs"/>
          <w:rtl/>
        </w:rPr>
        <w:t>ٱ</w:t>
      </w:r>
      <w:r w:rsidR="00590B45" w:rsidRPr="002C167D">
        <w:rPr>
          <w:rStyle w:val="Chard"/>
          <w:rFonts w:eastAsiaTheme="minorHAnsi" w:hint="eastAsia"/>
          <w:rtl/>
        </w:rPr>
        <w:t>لۡأٓخِرَةِ</w:t>
      </w:r>
      <w:r w:rsidR="00590B45" w:rsidRPr="002C167D">
        <w:rPr>
          <w:rStyle w:val="Chard"/>
          <w:rFonts w:eastAsiaTheme="minorHAnsi"/>
          <w:rtl/>
        </w:rPr>
        <w:t xml:space="preserve"> عَذَابٌ عَظِيمٌ٣٣</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[المائدة: 33]</w:t>
      </w:r>
      <w:r w:rsidR="002C3DAE" w:rsidRPr="002C3DAE">
        <w:rPr>
          <w:rStyle w:val="Char6"/>
          <w:rFonts w:eastAsiaTheme="minorHAnsi" w:hint="cs"/>
          <w:rtl/>
        </w:rPr>
        <w:t>.</w:t>
      </w:r>
      <w:r w:rsidR="00892615">
        <w:rPr>
          <w:rStyle w:val="Char6"/>
          <w:rFonts w:eastAsiaTheme="minorHAnsi" w:hint="cs"/>
          <w:rtl/>
        </w:rPr>
        <w:t xml:space="preserve"> </w:t>
      </w:r>
      <w:r w:rsidR="00892615" w:rsidRPr="00892615">
        <w:rPr>
          <w:rStyle w:val="Char9"/>
          <w:rFonts w:eastAsiaTheme="minorHAnsi" w:hint="cs"/>
          <w:rtl/>
        </w:rPr>
        <w:t>«سزای کسانی</w:t>
      </w:r>
      <w:r w:rsidR="00C048A7">
        <w:rPr>
          <w:rStyle w:val="Char9"/>
          <w:rFonts w:eastAsiaTheme="minorHAnsi" w:hint="eastAsia"/>
          <w:rtl/>
        </w:rPr>
        <w:t>‌</w:t>
      </w:r>
      <w:r w:rsidR="00892615" w:rsidRPr="00892615">
        <w:rPr>
          <w:rStyle w:val="Char9"/>
          <w:rFonts w:eastAsiaTheme="minorHAnsi" w:hint="cs"/>
          <w:rtl/>
        </w:rPr>
        <w:t>که با الله و پیامبرش می</w:t>
      </w:r>
      <w:r w:rsidR="00C048A7">
        <w:rPr>
          <w:rStyle w:val="Char9"/>
          <w:rFonts w:eastAsiaTheme="minorHAnsi" w:hint="cs"/>
          <w:rtl/>
        </w:rPr>
        <w:t>‌</w:t>
      </w:r>
      <w:r w:rsidR="00892615" w:rsidRPr="00892615">
        <w:rPr>
          <w:rStyle w:val="Char9"/>
          <w:rFonts w:eastAsiaTheme="minorHAnsi" w:hint="cs"/>
          <w:rtl/>
        </w:rPr>
        <w:t>جنگند، و در زمین به فساد می</w:t>
      </w:r>
      <w:r w:rsidR="00C048A7">
        <w:rPr>
          <w:rStyle w:val="Char9"/>
          <w:rFonts w:eastAsiaTheme="minorHAnsi" w:hint="cs"/>
          <w:rtl/>
        </w:rPr>
        <w:t>‌</w:t>
      </w:r>
      <w:r w:rsidR="00892615" w:rsidRPr="00892615">
        <w:rPr>
          <w:rStyle w:val="Char9"/>
          <w:rFonts w:eastAsiaTheme="minorHAnsi" w:hint="cs"/>
          <w:rtl/>
        </w:rPr>
        <w:t>کوشند، فقط این است که کشته شوند، یا به دار آویخته شوند، یا دست (راست) و پای (چپ) آن</w:t>
      </w:r>
      <w:r w:rsidR="00C048A7">
        <w:rPr>
          <w:rStyle w:val="Char9"/>
          <w:rFonts w:eastAsiaTheme="minorHAnsi" w:hint="cs"/>
          <w:rtl/>
        </w:rPr>
        <w:t>‌</w:t>
      </w:r>
      <w:r w:rsidR="00892615" w:rsidRPr="00892615">
        <w:rPr>
          <w:rStyle w:val="Char9"/>
          <w:rFonts w:eastAsiaTheme="minorHAnsi" w:hint="cs"/>
          <w:rtl/>
        </w:rPr>
        <w:t>ها بعکس یکدیگر بریده شود، و یا از سر زمین خود تبعید گردند، این رسوایی آن</w:t>
      </w:r>
      <w:r w:rsidR="00C048A7">
        <w:rPr>
          <w:rStyle w:val="Char9"/>
          <w:rFonts w:eastAsiaTheme="minorHAnsi" w:hint="cs"/>
          <w:rtl/>
        </w:rPr>
        <w:t>‌</w:t>
      </w:r>
      <w:r w:rsidR="00892615" w:rsidRPr="00892615">
        <w:rPr>
          <w:rStyle w:val="Char9"/>
          <w:rFonts w:eastAsiaTheme="minorHAnsi" w:hint="cs"/>
          <w:rtl/>
        </w:rPr>
        <w:t>ها در دنیاست، و در آخرت عذاب بزرگی خواهند داشت».</w:t>
      </w:r>
    </w:p>
    <w:p w:rsidR="00DC4A5E" w:rsidRDefault="005B6915" w:rsidP="00F8219D">
      <w:pPr>
        <w:spacing w:after="0" w:line="240" w:lineRule="auto"/>
        <w:ind w:firstLine="284"/>
        <w:jc w:val="both"/>
        <w:rPr>
          <w:rStyle w:val="Char6"/>
          <w:rFonts w:eastAsiaTheme="minorHAnsi"/>
          <w:rtl/>
        </w:rPr>
      </w:pPr>
      <w:r w:rsidRPr="008804F5">
        <w:rPr>
          <w:rStyle w:val="Char6"/>
          <w:rFonts w:eastAsiaTheme="minorHAnsi" w:hint="cs"/>
          <w:rtl/>
        </w:rPr>
        <w:t>یکی از نمونه</w:t>
      </w:r>
      <w:r w:rsidR="00C048A7">
        <w:rPr>
          <w:rStyle w:val="Char6"/>
          <w:rFonts w:eastAsiaTheme="minorHAnsi"/>
          <w:rtl/>
        </w:rPr>
        <w:t>‌</w:t>
      </w:r>
      <w:r w:rsidRPr="008804F5">
        <w:rPr>
          <w:rStyle w:val="Char6"/>
          <w:rFonts w:eastAsiaTheme="minorHAnsi" w:hint="cs"/>
          <w:rtl/>
        </w:rPr>
        <w:t>های رحمت گستردۀ الله بر بندگانش این است که باب توبه را حتی پس ارتکاب جرائم، بر روی آنان گشوده است</w:t>
      </w:r>
      <w:r w:rsidR="008F3A1B" w:rsidRPr="008804F5">
        <w:rPr>
          <w:rStyle w:val="Char6"/>
          <w:rFonts w:eastAsiaTheme="minorHAnsi" w:hint="cs"/>
          <w:rtl/>
        </w:rPr>
        <w:t>:</w:t>
      </w:r>
    </w:p>
    <w:p w:rsidR="00590B45"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إِلَّا </w:t>
      </w:r>
      <w:r w:rsidR="00590B45" w:rsidRPr="002C167D">
        <w:rPr>
          <w:rStyle w:val="Chard"/>
          <w:rFonts w:eastAsiaTheme="minorHAnsi" w:hint="cs"/>
          <w:rtl/>
        </w:rPr>
        <w:t>ٱ</w:t>
      </w:r>
      <w:r w:rsidR="00590B45" w:rsidRPr="002C167D">
        <w:rPr>
          <w:rStyle w:val="Chard"/>
          <w:rFonts w:eastAsiaTheme="minorHAnsi" w:hint="eastAsia"/>
          <w:rtl/>
        </w:rPr>
        <w:t>لَّذِينَ</w:t>
      </w:r>
      <w:r w:rsidR="00590B45" w:rsidRPr="002C167D">
        <w:rPr>
          <w:rStyle w:val="Chard"/>
          <w:rFonts w:eastAsiaTheme="minorHAnsi"/>
          <w:rtl/>
        </w:rPr>
        <w:t xml:space="preserve"> تَابُواْ مِن قَبۡلِ أَن تَقۡدِرُواْ عَلَيۡهِمۡۖ فَ</w:t>
      </w:r>
      <w:r w:rsidR="00590B45" w:rsidRPr="002C167D">
        <w:rPr>
          <w:rStyle w:val="Chard"/>
          <w:rFonts w:eastAsiaTheme="minorHAnsi" w:hint="cs"/>
          <w:rtl/>
        </w:rPr>
        <w:t>ٱ</w:t>
      </w:r>
      <w:r w:rsidR="00590B45" w:rsidRPr="002C167D">
        <w:rPr>
          <w:rStyle w:val="Chard"/>
          <w:rFonts w:eastAsiaTheme="minorHAnsi" w:hint="eastAsia"/>
          <w:rtl/>
        </w:rPr>
        <w:t>عۡلَمُوٓاْ</w:t>
      </w:r>
      <w:r w:rsidR="00590B45" w:rsidRPr="002C167D">
        <w:rPr>
          <w:rStyle w:val="Chard"/>
          <w:rFonts w:eastAsiaTheme="minorHAnsi"/>
          <w:rtl/>
        </w:rPr>
        <w:t xml:space="preserve"> أَنَّ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غَفُور</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رَّحِيمٞ</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[المائدة: 34]</w:t>
      </w:r>
      <w:r w:rsidR="002C3DAE" w:rsidRPr="002C3DAE">
        <w:rPr>
          <w:rStyle w:val="Char6"/>
          <w:rFonts w:eastAsiaTheme="minorHAnsi" w:hint="cs"/>
          <w:rtl/>
        </w:rPr>
        <w:t>.</w:t>
      </w:r>
      <w:r w:rsidR="00892615">
        <w:rPr>
          <w:rStyle w:val="Char6"/>
          <w:rFonts w:eastAsiaTheme="minorHAnsi" w:hint="cs"/>
          <w:rtl/>
        </w:rPr>
        <w:t xml:space="preserve"> </w:t>
      </w:r>
      <w:r w:rsidR="00892615" w:rsidRPr="00892615">
        <w:rPr>
          <w:rStyle w:val="Char9"/>
          <w:rFonts w:eastAsiaTheme="minorHAnsi" w:hint="cs"/>
          <w:rtl/>
        </w:rPr>
        <w:t>«مگر کسانی</w:t>
      </w:r>
      <w:r w:rsidR="00C048A7">
        <w:rPr>
          <w:rStyle w:val="Char9"/>
          <w:rFonts w:eastAsiaTheme="minorHAnsi" w:hint="cs"/>
          <w:rtl/>
        </w:rPr>
        <w:t>‌</w:t>
      </w:r>
      <w:r w:rsidR="00892615" w:rsidRPr="00892615">
        <w:rPr>
          <w:rStyle w:val="Char9"/>
          <w:rFonts w:eastAsiaTheme="minorHAnsi" w:hint="cs"/>
          <w:rtl/>
        </w:rPr>
        <w:t>که پیش ازآنکه بر آنان دست یابید، توبه کنند، پس بدانید که همانا الله آمرزنده</w:t>
      </w:r>
      <w:r w:rsidR="00C048A7">
        <w:rPr>
          <w:rStyle w:val="Char9"/>
          <w:rFonts w:eastAsiaTheme="minorHAnsi" w:hint="cs"/>
          <w:rtl/>
        </w:rPr>
        <w:t>‌</w:t>
      </w:r>
      <w:r w:rsidR="00892615" w:rsidRPr="00892615">
        <w:rPr>
          <w:rStyle w:val="Char9"/>
          <w:rFonts w:eastAsiaTheme="minorHAnsi" w:hint="cs"/>
          <w:rtl/>
        </w:rPr>
        <w:t>ی مهربان است».</w:t>
      </w:r>
    </w:p>
    <w:p w:rsidR="00DC4A5E" w:rsidRPr="00892615" w:rsidRDefault="00590B45" w:rsidP="00892615">
      <w:pPr>
        <w:spacing w:after="0" w:line="240" w:lineRule="auto"/>
        <w:ind w:firstLine="284"/>
        <w:jc w:val="both"/>
        <w:rPr>
          <w:rStyle w:val="Char9"/>
          <w:rFonts w:eastAsiaTheme="minorHAnsi"/>
          <w:rtl/>
        </w:rPr>
      </w:pPr>
      <w:r w:rsidRPr="00590B45">
        <w:rPr>
          <w:rFonts w:ascii="Times New Roman" w:eastAsia="Times New Roman" w:hAnsi="Times New Roman" w:cs="Traditional Arabic"/>
          <w:sz w:val="36"/>
          <w:szCs w:val="28"/>
          <w:rtl/>
        </w:rPr>
        <w:t>﴿</w:t>
      </w:r>
      <w:r w:rsidRPr="002C167D">
        <w:rPr>
          <w:rStyle w:val="Chard"/>
          <w:rFonts w:eastAsiaTheme="minorHAnsi"/>
          <w:rtl/>
        </w:rPr>
        <w:t>فَمَن تَابَ مِنۢ بَعۡدِ ظُلۡمِهِ</w:t>
      </w:r>
      <w:r w:rsidRPr="002C167D">
        <w:rPr>
          <w:rStyle w:val="Chard"/>
          <w:rFonts w:eastAsiaTheme="minorHAnsi" w:hint="cs"/>
          <w:rtl/>
        </w:rPr>
        <w:t>ۦ</w:t>
      </w:r>
      <w:r w:rsidRPr="002C167D">
        <w:rPr>
          <w:rStyle w:val="Chard"/>
          <w:rFonts w:eastAsiaTheme="minorHAnsi"/>
          <w:rtl/>
        </w:rPr>
        <w:t xml:space="preserve"> وَأَصۡلَحَ فَإِنَّ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يَتُوبُ عَلَيۡهِۚ 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غَفُور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رَّحِيمٌ</w:t>
      </w:r>
      <w:r w:rsidRPr="002C167D">
        <w:rPr>
          <w:rStyle w:val="Chard"/>
          <w:rFonts w:eastAsiaTheme="minorHAnsi"/>
          <w:rtl/>
        </w:rPr>
        <w:t xml:space="preserve">٣٩ أَلَمۡ تَعۡلَمۡ أَنَّ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لَهُ</w:t>
      </w:r>
      <w:r w:rsidRPr="002C167D">
        <w:rPr>
          <w:rStyle w:val="Chard"/>
          <w:rFonts w:eastAsiaTheme="minorHAnsi" w:hint="cs"/>
          <w:rtl/>
        </w:rPr>
        <w:t>ۥ</w:t>
      </w:r>
      <w:r w:rsidRPr="002C167D">
        <w:rPr>
          <w:rStyle w:val="Chard"/>
          <w:rFonts w:eastAsiaTheme="minorHAnsi"/>
          <w:rtl/>
        </w:rPr>
        <w:t xml:space="preserve"> مُلۡكُ </w:t>
      </w:r>
      <w:r w:rsidRPr="002C167D">
        <w:rPr>
          <w:rStyle w:val="Chard"/>
          <w:rFonts w:eastAsiaTheme="minorHAnsi" w:hint="cs"/>
          <w:rtl/>
        </w:rPr>
        <w:t>ٱ</w:t>
      </w:r>
      <w:r w:rsidRPr="002C167D">
        <w:rPr>
          <w:rStyle w:val="Chard"/>
          <w:rFonts w:eastAsiaTheme="minorHAnsi" w:hint="eastAsia"/>
          <w:rtl/>
        </w:rPr>
        <w:t>لسَّمَٰوَٰتِ</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يُعَذِّبُ مَن يَشَآءُ وَيَغۡفِرُ لِمَن يَشَآءُۗ 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عَلَىٰ كُلِّ شَيۡءٖ قَدِيرٞ٤٠</w:t>
      </w:r>
      <w:r w:rsidRPr="00590B45">
        <w:rPr>
          <w:rFonts w:ascii="Times New Roman" w:eastAsia="Times New Roman" w:hAnsi="Times New Roman" w:cs="Traditional Arabic" w:hint="cs"/>
          <w:sz w:val="36"/>
          <w:szCs w:val="28"/>
          <w:rtl/>
        </w:rPr>
        <w:t>﴾</w:t>
      </w:r>
      <w:r w:rsidRPr="00C273A3">
        <w:rPr>
          <w:rStyle w:val="Char8"/>
          <w:rFonts w:eastAsiaTheme="minorHAnsi"/>
          <w:rtl/>
        </w:rPr>
        <w:t xml:space="preserve"> [المائدة: 39-40]</w:t>
      </w:r>
      <w:r w:rsidR="002C3DAE" w:rsidRPr="002C3DAE">
        <w:rPr>
          <w:rStyle w:val="Char6"/>
          <w:rFonts w:eastAsiaTheme="minorHAnsi" w:hint="cs"/>
          <w:rtl/>
        </w:rPr>
        <w:t>.</w:t>
      </w:r>
      <w:r w:rsidR="00892615">
        <w:rPr>
          <w:rStyle w:val="Char6"/>
          <w:rFonts w:eastAsiaTheme="minorHAnsi" w:hint="cs"/>
          <w:rtl/>
        </w:rPr>
        <w:t xml:space="preserve"> </w:t>
      </w:r>
      <w:r w:rsidR="00892615" w:rsidRPr="00892615">
        <w:rPr>
          <w:rStyle w:val="Char9"/>
          <w:rFonts w:eastAsiaTheme="minorHAnsi" w:hint="cs"/>
          <w:rtl/>
        </w:rPr>
        <w:t>«پس هر کس که بعد از (گناه و) ستمش توبه کند و (اعمال خود را) اصلاح و جبران نماید، همانا الله توبه او را می</w:t>
      </w:r>
      <w:r w:rsidR="00C048A7">
        <w:rPr>
          <w:rStyle w:val="Char9"/>
          <w:rFonts w:eastAsiaTheme="minorHAnsi" w:hint="cs"/>
          <w:rtl/>
        </w:rPr>
        <w:t>‌</w:t>
      </w:r>
      <w:r w:rsidR="00892615" w:rsidRPr="00892615">
        <w:rPr>
          <w:rStyle w:val="Char9"/>
          <w:rFonts w:eastAsiaTheme="minorHAnsi" w:hint="cs"/>
          <w:rtl/>
        </w:rPr>
        <w:t>پذیرد، بی</w:t>
      </w:r>
      <w:r w:rsidR="00C048A7">
        <w:rPr>
          <w:rStyle w:val="Char9"/>
          <w:rFonts w:eastAsiaTheme="minorHAnsi" w:hint="cs"/>
          <w:rtl/>
        </w:rPr>
        <w:t>‌</w:t>
      </w:r>
      <w:r w:rsidR="00892615" w:rsidRPr="00892615">
        <w:rPr>
          <w:rStyle w:val="Char9"/>
          <w:rFonts w:eastAsiaTheme="minorHAnsi" w:hint="cs"/>
          <w:rtl/>
        </w:rPr>
        <w:t>گمان الله آمرزنده</w:t>
      </w:r>
      <w:r w:rsidR="00C048A7">
        <w:rPr>
          <w:rStyle w:val="Char9"/>
          <w:rFonts w:eastAsiaTheme="minorHAnsi" w:hint="cs"/>
          <w:rtl/>
        </w:rPr>
        <w:t>‌</w:t>
      </w:r>
      <w:r w:rsidR="00892615" w:rsidRPr="00892615">
        <w:rPr>
          <w:rStyle w:val="Char9"/>
          <w:rFonts w:eastAsiaTheme="minorHAnsi" w:hint="cs"/>
          <w:rtl/>
        </w:rPr>
        <w:t>ی مهربان است. آیا نمی</w:t>
      </w:r>
      <w:r w:rsidR="00C048A7">
        <w:rPr>
          <w:rStyle w:val="Char9"/>
          <w:rFonts w:eastAsiaTheme="minorHAnsi" w:hint="cs"/>
          <w:rtl/>
        </w:rPr>
        <w:t>‌</w:t>
      </w:r>
      <w:r w:rsidR="00892615" w:rsidRPr="00892615">
        <w:rPr>
          <w:rStyle w:val="Char9"/>
          <w:rFonts w:eastAsiaTheme="minorHAnsi" w:hint="cs"/>
          <w:rtl/>
        </w:rPr>
        <w:t>دانی که فرمانروایی آسمان</w:t>
      </w:r>
      <w:r w:rsidR="00C048A7">
        <w:rPr>
          <w:rStyle w:val="Char9"/>
          <w:rFonts w:eastAsiaTheme="minorHAnsi" w:hint="cs"/>
          <w:rtl/>
        </w:rPr>
        <w:t>‌</w:t>
      </w:r>
      <w:r w:rsidR="00892615" w:rsidRPr="00892615">
        <w:rPr>
          <w:rStyle w:val="Char9"/>
          <w:rFonts w:eastAsiaTheme="minorHAnsi" w:hint="cs"/>
          <w:rtl/>
        </w:rPr>
        <w:t>ها و زمین از آن الله است؟! هر کس را بخواهد عذاب می</w:t>
      </w:r>
      <w:r w:rsidR="00C048A7">
        <w:rPr>
          <w:rStyle w:val="Char9"/>
          <w:rFonts w:eastAsiaTheme="minorHAnsi" w:hint="cs"/>
          <w:rtl/>
        </w:rPr>
        <w:t>‌</w:t>
      </w:r>
      <w:r w:rsidR="00892615" w:rsidRPr="00892615">
        <w:rPr>
          <w:rStyle w:val="Char9"/>
          <w:rFonts w:eastAsiaTheme="minorHAnsi" w:hint="cs"/>
          <w:rtl/>
        </w:rPr>
        <w:t>کند و هر کس را بخواهد می</w:t>
      </w:r>
      <w:r w:rsidR="00C048A7">
        <w:rPr>
          <w:rStyle w:val="Char9"/>
          <w:rFonts w:eastAsiaTheme="minorHAnsi" w:hint="cs"/>
          <w:rtl/>
        </w:rPr>
        <w:t>‌</w:t>
      </w:r>
      <w:r w:rsidR="00892615" w:rsidRPr="00892615">
        <w:rPr>
          <w:rStyle w:val="Char9"/>
          <w:rFonts w:eastAsiaTheme="minorHAnsi" w:hint="cs"/>
          <w:rtl/>
        </w:rPr>
        <w:t>بخشد، و الله بر هر چیزی قادر است».</w:t>
      </w:r>
    </w:p>
    <w:p w:rsidR="008F3A1B" w:rsidRPr="008804F5" w:rsidRDefault="005B6915"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اما الله </w:t>
      </w:r>
      <w:r w:rsidR="008F3A1B" w:rsidRPr="008804F5">
        <w:rPr>
          <w:rStyle w:val="Char6"/>
          <w:rFonts w:eastAsiaTheme="minorHAnsi" w:hint="cs"/>
          <w:rtl/>
        </w:rPr>
        <w:t xml:space="preserve">سبحانه </w:t>
      </w:r>
      <w:r w:rsidRPr="008804F5">
        <w:rPr>
          <w:rStyle w:val="Char6"/>
          <w:rFonts w:eastAsiaTheme="minorHAnsi" w:hint="cs"/>
          <w:rtl/>
        </w:rPr>
        <w:t xml:space="preserve">بر مجرمان واجب گردانیده است که </w:t>
      </w:r>
      <w:r w:rsidR="00571860" w:rsidRPr="008804F5">
        <w:rPr>
          <w:rStyle w:val="Char6"/>
          <w:rFonts w:eastAsiaTheme="minorHAnsi" w:hint="cs"/>
          <w:rtl/>
        </w:rPr>
        <w:t>داد ستمدیدگان را به آنان بازگرداند</w:t>
      </w:r>
      <w:r w:rsidR="008F3A1B" w:rsidRPr="008804F5">
        <w:rPr>
          <w:rStyle w:val="Char6"/>
          <w:rFonts w:eastAsiaTheme="minorHAnsi" w:hint="cs"/>
          <w:rtl/>
        </w:rPr>
        <w:t>:</w:t>
      </w:r>
    </w:p>
    <w:p w:rsidR="00DC4A5E" w:rsidRPr="00892615"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إِنَّ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يَأۡمُرُكُمۡ أَن تُؤَدُّواْ </w:t>
      </w:r>
      <w:r w:rsidR="00590B45" w:rsidRPr="002C167D">
        <w:rPr>
          <w:rStyle w:val="Chard"/>
          <w:rFonts w:eastAsiaTheme="minorHAnsi" w:hint="cs"/>
          <w:rtl/>
        </w:rPr>
        <w:t>ٱ</w:t>
      </w:r>
      <w:r w:rsidR="00590B45" w:rsidRPr="002C167D">
        <w:rPr>
          <w:rStyle w:val="Chard"/>
          <w:rFonts w:eastAsiaTheme="minorHAnsi" w:hint="eastAsia"/>
          <w:rtl/>
        </w:rPr>
        <w:t>لۡأَمَٰنَٰتِ</w:t>
      </w:r>
      <w:r w:rsidR="00590B45" w:rsidRPr="002C167D">
        <w:rPr>
          <w:rStyle w:val="Chard"/>
          <w:rFonts w:eastAsiaTheme="minorHAnsi"/>
          <w:rtl/>
        </w:rPr>
        <w:t xml:space="preserve"> إِلَىٰٓ أَهۡلِهَا</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[النساء: 58]</w:t>
      </w:r>
      <w:r w:rsidR="002C3DAE" w:rsidRPr="002C3DAE">
        <w:rPr>
          <w:rStyle w:val="Char6"/>
          <w:rFonts w:eastAsiaTheme="minorHAnsi" w:hint="cs"/>
          <w:rtl/>
        </w:rPr>
        <w:t>.</w:t>
      </w:r>
      <w:r w:rsidR="00892615">
        <w:rPr>
          <w:rStyle w:val="Char6"/>
          <w:rFonts w:eastAsiaTheme="minorHAnsi" w:hint="cs"/>
          <w:rtl/>
        </w:rPr>
        <w:t xml:space="preserve"> </w:t>
      </w:r>
      <w:r w:rsidR="00892615" w:rsidRPr="00892615">
        <w:rPr>
          <w:rStyle w:val="Char9"/>
          <w:rFonts w:eastAsiaTheme="minorHAnsi" w:hint="cs"/>
          <w:rtl/>
        </w:rPr>
        <w:t>« بی</w:t>
      </w:r>
      <w:r w:rsidR="00C048A7">
        <w:rPr>
          <w:rStyle w:val="Char9"/>
          <w:rFonts w:eastAsiaTheme="minorHAnsi" w:hint="cs"/>
          <w:rtl/>
        </w:rPr>
        <w:t>‌</w:t>
      </w:r>
      <w:r w:rsidR="00892615" w:rsidRPr="00892615">
        <w:rPr>
          <w:rStyle w:val="Char9"/>
          <w:rFonts w:eastAsiaTheme="minorHAnsi" w:hint="cs"/>
          <w:rtl/>
        </w:rPr>
        <w:t>گمان الله به شما فرمان می</w:t>
      </w:r>
      <w:r w:rsidR="00C048A7">
        <w:rPr>
          <w:rStyle w:val="Char9"/>
          <w:rFonts w:eastAsiaTheme="minorHAnsi" w:hint="cs"/>
          <w:rtl/>
        </w:rPr>
        <w:t>‌</w:t>
      </w:r>
      <w:r w:rsidR="00892615" w:rsidRPr="00892615">
        <w:rPr>
          <w:rStyle w:val="Char9"/>
          <w:rFonts w:eastAsiaTheme="minorHAnsi" w:hint="cs"/>
          <w:rtl/>
        </w:rPr>
        <w:t>دهد که امانت</w:t>
      </w:r>
      <w:r w:rsidR="00C048A7">
        <w:rPr>
          <w:rStyle w:val="Char9"/>
          <w:rFonts w:eastAsiaTheme="minorHAnsi" w:hint="eastAsia"/>
          <w:rtl/>
        </w:rPr>
        <w:t>‌</w:t>
      </w:r>
      <w:r w:rsidR="00892615" w:rsidRPr="00892615">
        <w:rPr>
          <w:rStyle w:val="Char9"/>
          <w:rFonts w:eastAsiaTheme="minorHAnsi" w:hint="cs"/>
          <w:rtl/>
        </w:rPr>
        <w:t>ها را به صاحبان آن</w:t>
      </w:r>
      <w:r w:rsidR="00C048A7">
        <w:rPr>
          <w:rStyle w:val="Char9"/>
          <w:rFonts w:eastAsiaTheme="minorHAnsi" w:hint="cs"/>
          <w:rtl/>
        </w:rPr>
        <w:t>‌</w:t>
      </w:r>
      <w:r w:rsidR="00892615" w:rsidRPr="00892615">
        <w:rPr>
          <w:rStyle w:val="Char9"/>
          <w:rFonts w:eastAsiaTheme="minorHAnsi" w:hint="cs"/>
          <w:rtl/>
        </w:rPr>
        <w:t>ها باز گردانید».</w:t>
      </w:r>
    </w:p>
    <w:p w:rsidR="00DC4A5E" w:rsidRDefault="00571860" w:rsidP="00A77C89">
      <w:pPr>
        <w:pStyle w:val="a"/>
        <w:rPr>
          <w:rtl/>
        </w:rPr>
      </w:pPr>
      <w:bookmarkStart w:id="73" w:name="_Toc450649873"/>
      <w:bookmarkStart w:id="74" w:name="_Toc493423272"/>
      <w:r w:rsidRPr="00FE0D7F">
        <w:rPr>
          <w:rFonts w:hint="cs"/>
          <w:rtl/>
        </w:rPr>
        <w:t>جامعۀ مؤمن، جامعه</w:t>
      </w:r>
      <w:r w:rsidR="00C048A7">
        <w:rPr>
          <w:rtl/>
        </w:rPr>
        <w:t>‌</w:t>
      </w:r>
      <w:r w:rsidRPr="00FE0D7F">
        <w:rPr>
          <w:rFonts w:hint="cs"/>
          <w:rtl/>
        </w:rPr>
        <w:t>ای پاک است؛ زیرا مؤمنان زنا نمی</w:t>
      </w:r>
      <w:r w:rsidR="00C048A7">
        <w:rPr>
          <w:rtl/>
        </w:rPr>
        <w:t>‌</w:t>
      </w:r>
      <w:r w:rsidRPr="00FE0D7F">
        <w:rPr>
          <w:rFonts w:hint="cs"/>
          <w:rtl/>
        </w:rPr>
        <w:t>کنند</w:t>
      </w:r>
      <w:bookmarkEnd w:id="73"/>
      <w:bookmarkEnd w:id="74"/>
    </w:p>
    <w:p w:rsidR="00590B45" w:rsidRPr="00125DE5"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5363B9"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وَ</w:t>
      </w:r>
      <w:r w:rsidR="00590B45" w:rsidRPr="002C167D">
        <w:rPr>
          <w:rStyle w:val="Chard"/>
          <w:rFonts w:eastAsiaTheme="minorHAnsi" w:hint="cs"/>
          <w:rtl/>
        </w:rPr>
        <w:t>ٱ</w:t>
      </w:r>
      <w:r w:rsidR="00590B45" w:rsidRPr="002C167D">
        <w:rPr>
          <w:rStyle w:val="Chard"/>
          <w:rFonts w:eastAsiaTheme="minorHAnsi" w:hint="eastAsia"/>
          <w:rtl/>
        </w:rPr>
        <w:t>لَّذِينَ</w:t>
      </w:r>
      <w:r w:rsidR="00590B45" w:rsidRPr="002C167D">
        <w:rPr>
          <w:rStyle w:val="Chard"/>
          <w:rFonts w:eastAsiaTheme="minorHAnsi"/>
          <w:rtl/>
        </w:rPr>
        <w:t xml:space="preserve"> لَا يَدۡعُونَ مَعَ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إِلَٰهًا ءَاخَرَ وَلَا يَقۡتُلُونَ </w:t>
      </w:r>
      <w:r w:rsidR="00590B45" w:rsidRPr="002C167D">
        <w:rPr>
          <w:rStyle w:val="Chard"/>
          <w:rFonts w:eastAsiaTheme="minorHAnsi" w:hint="cs"/>
          <w:rtl/>
        </w:rPr>
        <w:t>ٱ</w:t>
      </w:r>
      <w:r w:rsidR="00590B45" w:rsidRPr="002C167D">
        <w:rPr>
          <w:rStyle w:val="Chard"/>
          <w:rFonts w:eastAsiaTheme="minorHAnsi" w:hint="eastAsia"/>
          <w:rtl/>
        </w:rPr>
        <w:t>لنَّفۡسَ</w:t>
      </w:r>
      <w:r w:rsidR="00590B45" w:rsidRPr="002C167D">
        <w:rPr>
          <w:rStyle w:val="Chard"/>
          <w:rFonts w:eastAsiaTheme="minorHAnsi"/>
          <w:rtl/>
        </w:rPr>
        <w:t xml:space="preserve"> </w:t>
      </w:r>
      <w:r w:rsidR="00590B45" w:rsidRPr="002C167D">
        <w:rPr>
          <w:rStyle w:val="Chard"/>
          <w:rFonts w:eastAsiaTheme="minorHAnsi" w:hint="cs"/>
          <w:rtl/>
        </w:rPr>
        <w:t>ٱ</w:t>
      </w:r>
      <w:r w:rsidR="00590B45" w:rsidRPr="002C167D">
        <w:rPr>
          <w:rStyle w:val="Chard"/>
          <w:rFonts w:eastAsiaTheme="minorHAnsi" w:hint="eastAsia"/>
          <w:rtl/>
        </w:rPr>
        <w:t>لَّتِي</w:t>
      </w:r>
      <w:r w:rsidR="00590B45" w:rsidRPr="002C167D">
        <w:rPr>
          <w:rStyle w:val="Chard"/>
          <w:rFonts w:eastAsiaTheme="minorHAnsi"/>
          <w:rtl/>
        </w:rPr>
        <w:t xml:space="preserve"> حَرَّمَ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إِلَّا بِ</w:t>
      </w:r>
      <w:r w:rsidR="00590B45" w:rsidRPr="002C167D">
        <w:rPr>
          <w:rStyle w:val="Chard"/>
          <w:rFonts w:eastAsiaTheme="minorHAnsi" w:hint="cs"/>
          <w:rtl/>
        </w:rPr>
        <w:t>ٱ</w:t>
      </w:r>
      <w:r w:rsidR="00590B45" w:rsidRPr="002C167D">
        <w:rPr>
          <w:rStyle w:val="Chard"/>
          <w:rFonts w:eastAsiaTheme="minorHAnsi" w:hint="eastAsia"/>
          <w:rtl/>
        </w:rPr>
        <w:t>لۡحَقِّ</w:t>
      </w:r>
      <w:r w:rsidR="00590B45" w:rsidRPr="002C167D">
        <w:rPr>
          <w:rStyle w:val="Chard"/>
          <w:rFonts w:eastAsiaTheme="minorHAnsi"/>
          <w:rtl/>
        </w:rPr>
        <w:t xml:space="preserve"> وَلَا يَزۡنُونَۚ وَمَن يَفۡعَلۡ ذَٰلِكَ يَلۡقَ أَثَام</w:t>
      </w:r>
      <w:r w:rsidR="00590B45" w:rsidRPr="002C167D">
        <w:rPr>
          <w:rStyle w:val="Chard"/>
          <w:rFonts w:eastAsiaTheme="minorHAnsi" w:hint="cs"/>
          <w:rtl/>
        </w:rPr>
        <w:t>ٗا</w:t>
      </w:r>
      <w:r w:rsidR="00590B45" w:rsidRPr="002C167D">
        <w:rPr>
          <w:rStyle w:val="Chard"/>
          <w:rFonts w:eastAsiaTheme="minorHAnsi"/>
          <w:rtl/>
        </w:rPr>
        <w:t>٦٨</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[الفرقان: 68]</w:t>
      </w:r>
      <w:r w:rsidR="002C3DAE" w:rsidRPr="002C3DAE">
        <w:rPr>
          <w:rStyle w:val="Char6"/>
          <w:rFonts w:eastAsiaTheme="minorHAnsi" w:hint="cs"/>
          <w:rtl/>
        </w:rPr>
        <w:t>.</w:t>
      </w:r>
      <w:r w:rsidR="00892615">
        <w:rPr>
          <w:rStyle w:val="Char6"/>
          <w:rFonts w:eastAsiaTheme="minorHAnsi" w:hint="cs"/>
          <w:rtl/>
        </w:rPr>
        <w:t xml:space="preserve"> </w:t>
      </w:r>
      <w:r w:rsidR="00A6283C" w:rsidRPr="00125DE5">
        <w:rPr>
          <w:rStyle w:val="Char9"/>
          <w:rFonts w:eastAsiaTheme="minorHAnsi" w:hint="cs"/>
          <w:rtl/>
        </w:rPr>
        <w:t>«و کسانی</w:t>
      </w:r>
      <w:r w:rsidR="00C048A7">
        <w:rPr>
          <w:rStyle w:val="Char9"/>
          <w:rFonts w:eastAsiaTheme="minorHAnsi" w:hint="eastAsia"/>
          <w:rtl/>
        </w:rPr>
        <w:t>‌</w:t>
      </w:r>
      <w:r w:rsidR="00A6283C" w:rsidRPr="00125DE5">
        <w:rPr>
          <w:rStyle w:val="Char9"/>
          <w:rFonts w:eastAsiaTheme="minorHAnsi" w:hint="cs"/>
          <w:rtl/>
        </w:rPr>
        <w:t>که با الله معبود دیگر را نمی</w:t>
      </w:r>
      <w:r w:rsidR="00C048A7">
        <w:rPr>
          <w:rStyle w:val="Char9"/>
          <w:rFonts w:eastAsiaTheme="minorHAnsi" w:hint="cs"/>
          <w:rtl/>
        </w:rPr>
        <w:t>‌</w:t>
      </w:r>
      <w:r w:rsidR="00A6283C" w:rsidRPr="00125DE5">
        <w:rPr>
          <w:rStyle w:val="Char9"/>
          <w:rFonts w:eastAsiaTheme="minorHAnsi" w:hint="cs"/>
          <w:rtl/>
        </w:rPr>
        <w:t>خوانند، و نفسی را که الله (کشتنش را) حرام کرده است، جز به حق نمی</w:t>
      </w:r>
      <w:r w:rsidR="00C048A7">
        <w:rPr>
          <w:rStyle w:val="Char9"/>
          <w:rFonts w:eastAsiaTheme="minorHAnsi" w:hint="cs"/>
          <w:rtl/>
        </w:rPr>
        <w:t>‌</w:t>
      </w:r>
      <w:r w:rsidR="00A6283C" w:rsidRPr="00125DE5">
        <w:rPr>
          <w:rStyle w:val="Char9"/>
          <w:rFonts w:eastAsiaTheme="minorHAnsi" w:hint="cs"/>
          <w:rtl/>
        </w:rPr>
        <w:t>کشند، و زنا نمی</w:t>
      </w:r>
      <w:r w:rsidR="00C048A7">
        <w:rPr>
          <w:rStyle w:val="Char9"/>
          <w:rFonts w:eastAsiaTheme="minorHAnsi" w:hint="cs"/>
          <w:rtl/>
        </w:rPr>
        <w:t>‌</w:t>
      </w:r>
      <w:r w:rsidR="00A6283C" w:rsidRPr="00125DE5">
        <w:rPr>
          <w:rStyle w:val="Char9"/>
          <w:rFonts w:eastAsiaTheme="minorHAnsi" w:hint="cs"/>
          <w:rtl/>
        </w:rPr>
        <w:t>کنند، و هر کس چنین کند، مجازات گناه (خود) را خواهد دید».</w:t>
      </w:r>
    </w:p>
    <w:p w:rsidR="00DC4A5E" w:rsidRDefault="00571860" w:rsidP="00F8219D">
      <w:pPr>
        <w:spacing w:after="0" w:line="240" w:lineRule="auto"/>
        <w:ind w:firstLine="284"/>
        <w:jc w:val="both"/>
        <w:rPr>
          <w:rStyle w:val="Char6"/>
          <w:rFonts w:eastAsiaTheme="minorHAnsi"/>
          <w:rtl/>
        </w:rPr>
      </w:pPr>
      <w:r w:rsidRPr="008804F5">
        <w:rPr>
          <w:rStyle w:val="Char6"/>
          <w:rFonts w:eastAsiaTheme="minorHAnsi" w:hint="cs"/>
          <w:rtl/>
        </w:rPr>
        <w:t>زیرا انتشار زنا میان مردم، آنان را از تکریم ربانی فرزندان آدم پایین می</w:t>
      </w:r>
      <w:r w:rsidR="00C048A7">
        <w:rPr>
          <w:rStyle w:val="Char6"/>
          <w:rFonts w:eastAsiaTheme="minorHAnsi"/>
          <w:rtl/>
        </w:rPr>
        <w:t>‌</w:t>
      </w:r>
      <w:r w:rsidRPr="008804F5">
        <w:rPr>
          <w:rStyle w:val="Char6"/>
          <w:rFonts w:eastAsiaTheme="minorHAnsi" w:hint="cs"/>
          <w:rtl/>
        </w:rPr>
        <w:t>آورد</w:t>
      </w:r>
      <w:r w:rsidR="008F3A1B" w:rsidRPr="008804F5">
        <w:rPr>
          <w:rStyle w:val="Char6"/>
          <w:rFonts w:eastAsiaTheme="minorHAnsi" w:hint="cs"/>
          <w:rtl/>
        </w:rPr>
        <w:t>:</w:t>
      </w:r>
    </w:p>
    <w:p w:rsidR="00590B45" w:rsidRPr="002E7A8E" w:rsidRDefault="00C66988" w:rsidP="00F8219D">
      <w:pPr>
        <w:spacing w:after="0" w:line="240" w:lineRule="auto"/>
        <w:ind w:firstLine="284"/>
        <w:jc w:val="both"/>
        <w:rPr>
          <w:rStyle w:val="Char6"/>
          <w:rFonts w:eastAsiaTheme="minorHAnsi"/>
          <w:spacing w:val="-4"/>
          <w:rtl/>
        </w:rPr>
      </w:pPr>
      <w:r w:rsidRPr="002E7A8E">
        <w:rPr>
          <w:rStyle w:val="Char6"/>
          <w:rFonts w:eastAsiaTheme="minorHAnsi" w:hint="cs"/>
          <w:spacing w:val="-4"/>
          <w:rtl/>
        </w:rPr>
        <w:t>الله متعال می</w:t>
      </w:r>
      <w:r w:rsidR="00C048A7">
        <w:rPr>
          <w:rStyle w:val="Char6"/>
          <w:rFonts w:eastAsiaTheme="minorHAnsi"/>
          <w:spacing w:val="-4"/>
          <w:rtl/>
        </w:rPr>
        <w:t>‌</w:t>
      </w:r>
      <w:r w:rsidRPr="002E7A8E">
        <w:rPr>
          <w:rStyle w:val="Char6"/>
          <w:rFonts w:eastAsiaTheme="minorHAnsi" w:hint="cs"/>
          <w:spacing w:val="-4"/>
          <w:rtl/>
        </w:rPr>
        <w:t>فرماید:</w:t>
      </w:r>
      <w:r w:rsidR="008F3A1B" w:rsidRPr="002E7A8E">
        <w:rPr>
          <w:rStyle w:val="Char6"/>
          <w:rFonts w:eastAsiaTheme="minorHAnsi" w:hint="cs"/>
          <w:spacing w:val="-4"/>
          <w:rtl/>
        </w:rPr>
        <w:t xml:space="preserve"> </w:t>
      </w:r>
      <w:r w:rsidR="00590B45" w:rsidRPr="002E7A8E">
        <w:rPr>
          <w:rFonts w:ascii="Times New Roman" w:eastAsia="Times New Roman" w:hAnsi="Times New Roman" w:cs="Traditional Arabic"/>
          <w:spacing w:val="-4"/>
          <w:sz w:val="36"/>
          <w:szCs w:val="28"/>
          <w:rtl/>
        </w:rPr>
        <w:t>﴿</w:t>
      </w:r>
      <w:r w:rsidR="00590B45" w:rsidRPr="002C167D">
        <w:rPr>
          <w:rStyle w:val="Chard"/>
          <w:rFonts w:eastAsiaTheme="minorHAnsi"/>
          <w:rtl/>
        </w:rPr>
        <w:t xml:space="preserve">وَلَقَدۡ كَرَّمۡنَا بَنِيٓ ءَادَمَ وَحَمَلۡنَٰهُمۡ فِي </w:t>
      </w:r>
      <w:r w:rsidR="00590B45" w:rsidRPr="002C167D">
        <w:rPr>
          <w:rStyle w:val="Chard"/>
          <w:rFonts w:eastAsiaTheme="minorHAnsi" w:hint="cs"/>
          <w:rtl/>
        </w:rPr>
        <w:t>ٱ</w:t>
      </w:r>
      <w:r w:rsidR="00590B45" w:rsidRPr="002C167D">
        <w:rPr>
          <w:rStyle w:val="Chard"/>
          <w:rFonts w:eastAsiaTheme="minorHAnsi" w:hint="eastAsia"/>
          <w:rtl/>
        </w:rPr>
        <w:t>لۡبَرِّ</w:t>
      </w:r>
      <w:r w:rsidR="00590B45" w:rsidRPr="002C167D">
        <w:rPr>
          <w:rStyle w:val="Chard"/>
          <w:rFonts w:eastAsiaTheme="minorHAnsi"/>
          <w:rtl/>
        </w:rPr>
        <w:t xml:space="preserve"> وَ</w:t>
      </w:r>
      <w:r w:rsidR="00590B45" w:rsidRPr="002C167D">
        <w:rPr>
          <w:rStyle w:val="Chard"/>
          <w:rFonts w:eastAsiaTheme="minorHAnsi" w:hint="cs"/>
          <w:rtl/>
        </w:rPr>
        <w:t>ٱ</w:t>
      </w:r>
      <w:r w:rsidR="00590B45" w:rsidRPr="002C167D">
        <w:rPr>
          <w:rStyle w:val="Chard"/>
          <w:rFonts w:eastAsiaTheme="minorHAnsi" w:hint="eastAsia"/>
          <w:rtl/>
        </w:rPr>
        <w:t>لۡبَحۡرِ</w:t>
      </w:r>
      <w:r w:rsidR="00590B45" w:rsidRPr="002E7A8E">
        <w:rPr>
          <w:rFonts w:ascii="Times New Roman" w:eastAsia="Times New Roman" w:hAnsi="Times New Roman" w:cs="Traditional Arabic" w:hint="cs"/>
          <w:spacing w:val="-4"/>
          <w:sz w:val="36"/>
          <w:szCs w:val="28"/>
          <w:rtl/>
        </w:rPr>
        <w:t>﴾</w:t>
      </w:r>
      <w:r w:rsidR="00590B45" w:rsidRPr="002E7A8E">
        <w:rPr>
          <w:rStyle w:val="Char8"/>
          <w:rFonts w:eastAsiaTheme="minorHAnsi"/>
          <w:spacing w:val="-4"/>
          <w:rtl/>
        </w:rPr>
        <w:t xml:space="preserve"> [الإسراء: 70]</w:t>
      </w:r>
      <w:r w:rsidR="002C3DAE" w:rsidRPr="002E7A8E">
        <w:rPr>
          <w:rStyle w:val="Char6"/>
          <w:rFonts w:eastAsiaTheme="minorHAnsi" w:hint="cs"/>
          <w:spacing w:val="-4"/>
          <w:rtl/>
        </w:rPr>
        <w:t>.</w:t>
      </w:r>
      <w:r w:rsidR="00A6283C">
        <w:rPr>
          <w:rStyle w:val="Char6"/>
          <w:rFonts w:eastAsiaTheme="minorHAnsi" w:hint="cs"/>
          <w:spacing w:val="-4"/>
          <w:rtl/>
        </w:rPr>
        <w:t xml:space="preserve"> </w:t>
      </w:r>
      <w:r w:rsidR="00A6283C" w:rsidRPr="00125DE5">
        <w:rPr>
          <w:rStyle w:val="Char9"/>
          <w:rFonts w:eastAsiaTheme="minorHAnsi" w:hint="cs"/>
          <w:rtl/>
        </w:rPr>
        <w:t>«و به راستی ما فرزندان آدم را گرامی داشتیم، و آن</w:t>
      </w:r>
      <w:r w:rsidR="00C048A7">
        <w:rPr>
          <w:rStyle w:val="Char9"/>
          <w:rFonts w:eastAsiaTheme="minorHAnsi" w:hint="cs"/>
          <w:rtl/>
        </w:rPr>
        <w:t>‌</w:t>
      </w:r>
      <w:r w:rsidR="00A6283C" w:rsidRPr="00125DE5">
        <w:rPr>
          <w:rStyle w:val="Char9"/>
          <w:rFonts w:eastAsiaTheme="minorHAnsi" w:hint="cs"/>
          <w:rtl/>
        </w:rPr>
        <w:t>ها را در خشکی و دریا (بر مرکبها) حمل کردیم».</w:t>
      </w:r>
    </w:p>
    <w:p w:rsidR="00DC4A5E" w:rsidRDefault="00590B45" w:rsidP="00F8219D">
      <w:pPr>
        <w:spacing w:after="0" w:line="240" w:lineRule="auto"/>
        <w:ind w:firstLine="284"/>
        <w:jc w:val="both"/>
        <w:rPr>
          <w:rStyle w:val="Char6"/>
          <w:rFonts w:eastAsiaTheme="minorHAnsi"/>
          <w:rtl/>
        </w:rPr>
      </w:pPr>
      <w:r w:rsidRPr="00590B45">
        <w:rPr>
          <w:rFonts w:ascii="Times New Roman" w:eastAsia="Times New Roman" w:hAnsi="Times New Roman" w:cs="Traditional Arabic"/>
          <w:sz w:val="24"/>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كَفَرُواْ يَتَمَتَّعُونَ وَيَأۡكُلُونَ كَمَا تَأۡكُلُ </w:t>
      </w:r>
      <w:r w:rsidRPr="002C167D">
        <w:rPr>
          <w:rStyle w:val="Chard"/>
          <w:rFonts w:eastAsiaTheme="minorHAnsi" w:hint="cs"/>
          <w:rtl/>
        </w:rPr>
        <w:t>ٱ</w:t>
      </w:r>
      <w:r w:rsidRPr="002C167D">
        <w:rPr>
          <w:rStyle w:val="Chard"/>
          <w:rFonts w:eastAsiaTheme="minorHAnsi" w:hint="eastAsia"/>
          <w:rtl/>
        </w:rPr>
        <w:t>لۡأَنۡعَٰمُ</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لنَّارُ</w:t>
      </w:r>
      <w:r w:rsidRPr="002C167D">
        <w:rPr>
          <w:rStyle w:val="Chard"/>
          <w:rFonts w:eastAsiaTheme="minorHAnsi"/>
          <w:rtl/>
        </w:rPr>
        <w:t xml:space="preserve"> مَثۡو</w:t>
      </w:r>
      <w:r w:rsidRPr="002C167D">
        <w:rPr>
          <w:rStyle w:val="Chard"/>
          <w:rFonts w:eastAsiaTheme="minorHAnsi" w:hint="cs"/>
          <w:rtl/>
        </w:rPr>
        <w:t>ٗى</w:t>
      </w:r>
      <w:r w:rsidRPr="002C167D">
        <w:rPr>
          <w:rStyle w:val="Chard"/>
          <w:rFonts w:eastAsiaTheme="minorHAnsi"/>
          <w:rtl/>
        </w:rPr>
        <w:t xml:space="preserve"> </w:t>
      </w:r>
      <w:r w:rsidRPr="002C167D">
        <w:rPr>
          <w:rStyle w:val="Chard"/>
          <w:rFonts w:eastAsiaTheme="minorHAnsi" w:hint="cs"/>
          <w:rtl/>
        </w:rPr>
        <w:t>لَّهُمۡ</w:t>
      </w:r>
      <w:r w:rsidRPr="00590B45">
        <w:rPr>
          <w:rFonts w:ascii="Times New Roman" w:eastAsia="Times New Roman" w:hAnsi="Times New Roman" w:cs="Traditional Arabic" w:hint="cs"/>
          <w:sz w:val="24"/>
          <w:szCs w:val="28"/>
          <w:rtl/>
        </w:rPr>
        <w:t>﴾</w:t>
      </w:r>
      <w:r w:rsidRPr="00C273A3">
        <w:rPr>
          <w:rStyle w:val="Char8"/>
          <w:rFonts w:eastAsiaTheme="minorHAnsi"/>
          <w:rtl/>
        </w:rPr>
        <w:t xml:space="preserve"> [محمد: 12]</w:t>
      </w:r>
      <w:r w:rsidR="002C3DAE" w:rsidRPr="002C3DAE">
        <w:rPr>
          <w:rStyle w:val="Char6"/>
          <w:rFonts w:eastAsiaTheme="minorHAnsi" w:hint="cs"/>
          <w:rtl/>
        </w:rPr>
        <w:t>.</w:t>
      </w:r>
      <w:r w:rsidR="00A6283C">
        <w:rPr>
          <w:rStyle w:val="Char6"/>
          <w:rFonts w:eastAsiaTheme="minorHAnsi" w:hint="cs"/>
          <w:rtl/>
        </w:rPr>
        <w:t xml:space="preserve"> </w:t>
      </w:r>
      <w:r w:rsidR="00A6283C" w:rsidRPr="00125DE5">
        <w:rPr>
          <w:rStyle w:val="Char9"/>
          <w:rFonts w:eastAsiaTheme="minorHAnsi" w:hint="cs"/>
          <w:rtl/>
        </w:rPr>
        <w:t>«و کسانی</w:t>
      </w:r>
      <w:r w:rsidR="00C048A7">
        <w:rPr>
          <w:rStyle w:val="Char9"/>
          <w:rFonts w:eastAsiaTheme="minorHAnsi" w:hint="cs"/>
          <w:rtl/>
        </w:rPr>
        <w:t>‌</w:t>
      </w:r>
      <w:r w:rsidR="00A6283C" w:rsidRPr="00125DE5">
        <w:rPr>
          <w:rStyle w:val="Char9"/>
          <w:rFonts w:eastAsiaTheme="minorHAnsi" w:hint="cs"/>
          <w:rtl/>
        </w:rPr>
        <w:t>که کافر شدند (از متاع دنیوی) بهره می</w:t>
      </w:r>
      <w:r w:rsidR="00C048A7">
        <w:rPr>
          <w:rStyle w:val="Char9"/>
          <w:rFonts w:eastAsiaTheme="minorHAnsi" w:hint="cs"/>
          <w:rtl/>
        </w:rPr>
        <w:t>‌</w:t>
      </w:r>
      <w:r w:rsidR="00A6283C" w:rsidRPr="00125DE5">
        <w:rPr>
          <w:rStyle w:val="Char9"/>
          <w:rFonts w:eastAsiaTheme="minorHAnsi" w:hint="cs"/>
          <w:rtl/>
        </w:rPr>
        <w:t>گیرند و می</w:t>
      </w:r>
      <w:r w:rsidR="00C048A7">
        <w:rPr>
          <w:rStyle w:val="Char9"/>
          <w:rFonts w:eastAsiaTheme="minorHAnsi" w:hint="cs"/>
          <w:rtl/>
        </w:rPr>
        <w:t>‌</w:t>
      </w:r>
      <w:r w:rsidR="00A6283C" w:rsidRPr="00125DE5">
        <w:rPr>
          <w:rStyle w:val="Char9"/>
          <w:rFonts w:eastAsiaTheme="minorHAnsi" w:hint="cs"/>
          <w:rtl/>
        </w:rPr>
        <w:t>خورند همچنان</w:t>
      </w:r>
      <w:r w:rsidR="00C048A7">
        <w:rPr>
          <w:rStyle w:val="Char9"/>
          <w:rFonts w:eastAsiaTheme="minorHAnsi" w:hint="eastAsia"/>
          <w:rtl/>
        </w:rPr>
        <w:t>‌</w:t>
      </w:r>
      <w:r w:rsidR="00A6283C" w:rsidRPr="00125DE5">
        <w:rPr>
          <w:rStyle w:val="Char9"/>
          <w:rFonts w:eastAsiaTheme="minorHAnsi" w:hint="cs"/>
          <w:rtl/>
        </w:rPr>
        <w:t>که چارپایان می</w:t>
      </w:r>
      <w:r w:rsidR="00C048A7">
        <w:rPr>
          <w:rStyle w:val="Char9"/>
          <w:rFonts w:eastAsiaTheme="minorHAnsi" w:hint="cs"/>
          <w:rtl/>
        </w:rPr>
        <w:t>‌</w:t>
      </w:r>
      <w:r w:rsidR="00A6283C" w:rsidRPr="00125DE5">
        <w:rPr>
          <w:rStyle w:val="Char9"/>
          <w:rFonts w:eastAsiaTheme="minorHAnsi" w:hint="cs"/>
          <w:rtl/>
        </w:rPr>
        <w:t>خورند، و آتش (جهنم) جایگاه آنان است».</w:t>
      </w:r>
    </w:p>
    <w:p w:rsidR="00DC4A5E" w:rsidRDefault="00571860" w:rsidP="00F8219D">
      <w:pPr>
        <w:spacing w:after="0" w:line="240" w:lineRule="auto"/>
        <w:ind w:firstLine="284"/>
        <w:jc w:val="both"/>
        <w:rPr>
          <w:rStyle w:val="Char6"/>
          <w:rFonts w:eastAsiaTheme="minorHAnsi"/>
          <w:rtl/>
        </w:rPr>
      </w:pPr>
      <w:r w:rsidRPr="008804F5">
        <w:rPr>
          <w:rStyle w:val="Char6"/>
          <w:rFonts w:eastAsiaTheme="minorHAnsi" w:hint="cs"/>
          <w:rtl/>
        </w:rPr>
        <w:t>زنا، کاری ناشایست و راهی بد است</w:t>
      </w:r>
      <w:r w:rsidR="008F3A1B" w:rsidRPr="008804F5">
        <w:rPr>
          <w:rStyle w:val="Char6"/>
          <w:rFonts w:eastAsiaTheme="minorHAnsi" w:hint="cs"/>
          <w:rtl/>
        </w:rPr>
        <w:t>:</w:t>
      </w:r>
    </w:p>
    <w:p w:rsidR="00DC4A5E" w:rsidRPr="002E7A8E" w:rsidRDefault="00C66988" w:rsidP="00F8219D">
      <w:pPr>
        <w:spacing w:after="0" w:line="240" w:lineRule="auto"/>
        <w:ind w:firstLine="284"/>
        <w:jc w:val="both"/>
        <w:rPr>
          <w:rStyle w:val="Char6"/>
          <w:rFonts w:eastAsiaTheme="minorHAnsi"/>
          <w:spacing w:val="-4"/>
          <w:rtl/>
        </w:rPr>
      </w:pPr>
      <w:r w:rsidRPr="00D3398E">
        <w:rPr>
          <w:rStyle w:val="Char6"/>
          <w:rFonts w:eastAsiaTheme="minorHAnsi" w:hint="cs"/>
          <w:spacing w:val="-5"/>
          <w:rtl/>
        </w:rPr>
        <w:t>الله متعال می</w:t>
      </w:r>
      <w:r w:rsidR="00C048A7">
        <w:rPr>
          <w:rStyle w:val="Char6"/>
          <w:rFonts w:eastAsiaTheme="minorHAnsi"/>
          <w:spacing w:val="-5"/>
          <w:rtl/>
        </w:rPr>
        <w:t>‌</w:t>
      </w:r>
      <w:r w:rsidRPr="00D3398E">
        <w:rPr>
          <w:rStyle w:val="Char6"/>
          <w:rFonts w:eastAsiaTheme="minorHAnsi" w:hint="cs"/>
          <w:spacing w:val="-5"/>
          <w:rtl/>
        </w:rPr>
        <w:t>فرماید:</w:t>
      </w:r>
      <w:r w:rsidR="008F3A1B" w:rsidRPr="00D3398E">
        <w:rPr>
          <w:rStyle w:val="Char6"/>
          <w:rFonts w:eastAsiaTheme="minorHAnsi" w:hint="cs"/>
          <w:spacing w:val="-5"/>
          <w:rtl/>
        </w:rPr>
        <w:t xml:space="preserve"> </w:t>
      </w:r>
      <w:r w:rsidR="00590B45" w:rsidRPr="00D3398E">
        <w:rPr>
          <w:rFonts w:ascii="Times New Roman" w:eastAsia="Times New Roman" w:hAnsi="Times New Roman" w:cs="Traditional Arabic"/>
          <w:spacing w:val="-5"/>
          <w:sz w:val="36"/>
          <w:szCs w:val="28"/>
          <w:rtl/>
        </w:rPr>
        <w:t>﴿</w:t>
      </w:r>
      <w:r w:rsidR="00590B45" w:rsidRPr="00D3398E">
        <w:rPr>
          <w:rStyle w:val="Chard"/>
          <w:rFonts w:eastAsiaTheme="minorHAnsi"/>
          <w:spacing w:val="-5"/>
          <w:rtl/>
        </w:rPr>
        <w:t xml:space="preserve">وَلَا تَقۡرَبُواْ </w:t>
      </w:r>
      <w:r w:rsidR="00590B45" w:rsidRPr="00D3398E">
        <w:rPr>
          <w:rStyle w:val="Chard"/>
          <w:rFonts w:eastAsiaTheme="minorHAnsi" w:hint="cs"/>
          <w:spacing w:val="-5"/>
          <w:rtl/>
        </w:rPr>
        <w:t>ٱ</w:t>
      </w:r>
      <w:r w:rsidR="00590B45" w:rsidRPr="00D3398E">
        <w:rPr>
          <w:rStyle w:val="Chard"/>
          <w:rFonts w:eastAsiaTheme="minorHAnsi" w:hint="eastAsia"/>
          <w:spacing w:val="-5"/>
          <w:rtl/>
        </w:rPr>
        <w:t>لزِّنَىٰٓۖ</w:t>
      </w:r>
      <w:r w:rsidR="00590B45" w:rsidRPr="00D3398E">
        <w:rPr>
          <w:rStyle w:val="Chard"/>
          <w:rFonts w:eastAsiaTheme="minorHAnsi"/>
          <w:spacing w:val="-5"/>
          <w:rtl/>
        </w:rPr>
        <w:t xml:space="preserve"> إِنَّهُ</w:t>
      </w:r>
      <w:r w:rsidR="00590B45" w:rsidRPr="00D3398E">
        <w:rPr>
          <w:rStyle w:val="Chard"/>
          <w:rFonts w:eastAsiaTheme="minorHAnsi" w:hint="cs"/>
          <w:spacing w:val="-5"/>
          <w:rtl/>
        </w:rPr>
        <w:t>ۥ</w:t>
      </w:r>
      <w:r w:rsidR="00590B45" w:rsidRPr="00D3398E">
        <w:rPr>
          <w:rStyle w:val="Chard"/>
          <w:rFonts w:eastAsiaTheme="minorHAnsi"/>
          <w:spacing w:val="-5"/>
          <w:rtl/>
        </w:rPr>
        <w:t xml:space="preserve"> كَانَ فَٰحِشَة</w:t>
      </w:r>
      <w:r w:rsidR="00590B45" w:rsidRPr="00D3398E">
        <w:rPr>
          <w:rStyle w:val="Chard"/>
          <w:rFonts w:eastAsiaTheme="minorHAnsi" w:hint="cs"/>
          <w:spacing w:val="-5"/>
          <w:rtl/>
        </w:rPr>
        <w:t>ٗ</w:t>
      </w:r>
      <w:r w:rsidR="00590B45" w:rsidRPr="00D3398E">
        <w:rPr>
          <w:rStyle w:val="Chard"/>
          <w:rFonts w:eastAsiaTheme="minorHAnsi"/>
          <w:spacing w:val="-5"/>
          <w:rtl/>
        </w:rPr>
        <w:t xml:space="preserve"> </w:t>
      </w:r>
      <w:r w:rsidR="00590B45" w:rsidRPr="00D3398E">
        <w:rPr>
          <w:rStyle w:val="Chard"/>
          <w:rFonts w:eastAsiaTheme="minorHAnsi" w:hint="cs"/>
          <w:spacing w:val="-5"/>
          <w:rtl/>
        </w:rPr>
        <w:t>وَسَآءَ</w:t>
      </w:r>
      <w:r w:rsidR="00590B45" w:rsidRPr="00D3398E">
        <w:rPr>
          <w:rStyle w:val="Chard"/>
          <w:rFonts w:eastAsiaTheme="minorHAnsi"/>
          <w:spacing w:val="-5"/>
          <w:rtl/>
        </w:rPr>
        <w:t xml:space="preserve"> </w:t>
      </w:r>
      <w:r w:rsidR="00590B45" w:rsidRPr="00D3398E">
        <w:rPr>
          <w:rStyle w:val="Chard"/>
          <w:rFonts w:eastAsiaTheme="minorHAnsi" w:hint="cs"/>
          <w:spacing w:val="-5"/>
          <w:rtl/>
        </w:rPr>
        <w:t>سَبِيلٗا</w:t>
      </w:r>
      <w:r w:rsidR="00590B45" w:rsidRPr="00D3398E">
        <w:rPr>
          <w:rStyle w:val="Chard"/>
          <w:rFonts w:eastAsiaTheme="minorHAnsi"/>
          <w:spacing w:val="-5"/>
          <w:rtl/>
        </w:rPr>
        <w:t>٣٢</w:t>
      </w:r>
      <w:r w:rsidR="00590B45" w:rsidRPr="00D3398E">
        <w:rPr>
          <w:rFonts w:ascii="Times New Roman" w:eastAsia="Times New Roman" w:hAnsi="Times New Roman" w:cs="Traditional Arabic" w:hint="cs"/>
          <w:spacing w:val="-5"/>
          <w:sz w:val="36"/>
          <w:szCs w:val="28"/>
          <w:rtl/>
        </w:rPr>
        <w:t>﴾</w:t>
      </w:r>
      <w:r w:rsidR="00590B45" w:rsidRPr="00D3398E">
        <w:rPr>
          <w:rStyle w:val="Char8"/>
          <w:rFonts w:eastAsiaTheme="minorHAnsi"/>
          <w:spacing w:val="-5"/>
          <w:rtl/>
        </w:rPr>
        <w:t xml:space="preserve"> [الإسراء: 32]</w:t>
      </w:r>
      <w:r w:rsidR="002C3DAE" w:rsidRPr="00D3398E">
        <w:rPr>
          <w:rStyle w:val="Char6"/>
          <w:rFonts w:eastAsiaTheme="minorHAnsi" w:hint="cs"/>
          <w:spacing w:val="-5"/>
          <w:rtl/>
        </w:rPr>
        <w:t>.</w:t>
      </w:r>
      <w:r w:rsidR="00A6283C">
        <w:rPr>
          <w:rStyle w:val="Char6"/>
          <w:rFonts w:eastAsiaTheme="minorHAnsi" w:hint="cs"/>
          <w:spacing w:val="-4"/>
          <w:rtl/>
        </w:rPr>
        <w:t xml:space="preserve"> </w:t>
      </w:r>
      <w:r w:rsidR="00A6283C" w:rsidRPr="00125DE5">
        <w:rPr>
          <w:rStyle w:val="Char9"/>
          <w:rFonts w:eastAsiaTheme="minorHAnsi" w:hint="cs"/>
          <w:rtl/>
        </w:rPr>
        <w:t>«و نزدیک زنا نشوید، که کار بسیار زشت، و بد راهی است!».</w:t>
      </w:r>
    </w:p>
    <w:p w:rsidR="00DC4A5E" w:rsidRDefault="00D13140" w:rsidP="005D5C4E">
      <w:pPr>
        <w:pStyle w:val="a0"/>
        <w:rPr>
          <w:rtl/>
        </w:rPr>
      </w:pPr>
      <w:bookmarkStart w:id="75" w:name="_Toc450649874"/>
      <w:bookmarkStart w:id="76" w:name="_Toc493423273"/>
      <w:r w:rsidRPr="00FE0D7F">
        <w:rPr>
          <w:rFonts w:hint="cs"/>
          <w:rtl/>
        </w:rPr>
        <w:t>الله به جای زنا، نکاح را که از آن بهتر است برای م</w:t>
      </w:r>
      <w:r w:rsidR="00A6283C">
        <w:rPr>
          <w:rFonts w:hint="cs"/>
          <w:rtl/>
        </w:rPr>
        <w:t>ؤ</w:t>
      </w:r>
      <w:r w:rsidRPr="00FE0D7F">
        <w:rPr>
          <w:rFonts w:hint="cs"/>
          <w:rtl/>
        </w:rPr>
        <w:t xml:space="preserve">منان </w:t>
      </w:r>
      <w:r w:rsidR="007E4CA5" w:rsidRPr="00FE0D7F">
        <w:rPr>
          <w:rFonts w:hint="cs"/>
          <w:rtl/>
        </w:rPr>
        <w:t>برگزید</w:t>
      </w:r>
      <w:bookmarkEnd w:id="75"/>
      <w:bookmarkEnd w:id="76"/>
    </w:p>
    <w:p w:rsidR="00DC4A5E" w:rsidRPr="00125DE5" w:rsidRDefault="00C66988" w:rsidP="00A6283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فَ</w:t>
      </w:r>
      <w:r w:rsidR="00590B45" w:rsidRPr="002C167D">
        <w:rPr>
          <w:rStyle w:val="Chard"/>
          <w:rFonts w:eastAsiaTheme="minorHAnsi" w:hint="cs"/>
          <w:rtl/>
        </w:rPr>
        <w:t>ٱ</w:t>
      </w:r>
      <w:r w:rsidR="00590B45" w:rsidRPr="002C167D">
        <w:rPr>
          <w:rStyle w:val="Chard"/>
          <w:rFonts w:eastAsiaTheme="minorHAnsi" w:hint="eastAsia"/>
          <w:rtl/>
        </w:rPr>
        <w:t>نكِحُواْ</w:t>
      </w:r>
      <w:r w:rsidR="00590B45" w:rsidRPr="002C167D">
        <w:rPr>
          <w:rStyle w:val="Chard"/>
          <w:rFonts w:eastAsiaTheme="minorHAnsi"/>
          <w:rtl/>
        </w:rPr>
        <w:t xml:space="preserve"> مَا طَابَ لَكُم مِّنَ </w:t>
      </w:r>
      <w:r w:rsidR="00590B45" w:rsidRPr="002C167D">
        <w:rPr>
          <w:rStyle w:val="Chard"/>
          <w:rFonts w:eastAsiaTheme="minorHAnsi" w:hint="cs"/>
          <w:rtl/>
        </w:rPr>
        <w:t>ٱ</w:t>
      </w:r>
      <w:r w:rsidR="00590B45" w:rsidRPr="002C167D">
        <w:rPr>
          <w:rStyle w:val="Chard"/>
          <w:rFonts w:eastAsiaTheme="minorHAnsi" w:hint="eastAsia"/>
          <w:rtl/>
        </w:rPr>
        <w:t>لنِّسَآءِ</w:t>
      </w:r>
      <w:r w:rsidR="00590B45" w:rsidRPr="002C167D">
        <w:rPr>
          <w:rStyle w:val="Chard"/>
          <w:rFonts w:eastAsiaTheme="minorHAnsi"/>
          <w:rtl/>
        </w:rPr>
        <w:t xml:space="preserve"> مَثۡنَىٰ وَثُلَٰثَ وَرُبَٰعَۖ فَإِنۡ خِفۡتُمۡ أَلَّا تَعۡدِلُواْ فَوَٰحِدَةً</w:t>
      </w:r>
      <w:r w:rsidR="00A6283C">
        <w:rPr>
          <w:rStyle w:val="Chard"/>
          <w:rFonts w:eastAsiaTheme="minorHAnsi" w:hint="cs"/>
          <w:rtl/>
        </w:rPr>
        <w:t xml:space="preserve"> أو مَا مَلَكَت</w:t>
      </w:r>
      <w:r w:rsidR="00A6283C" w:rsidRPr="00A6283C">
        <w:rPr>
          <w:rStyle w:val="Chard"/>
          <w:rFonts w:eastAsiaTheme="minorHAnsi" w:hint="cs"/>
          <w:rtl/>
        </w:rPr>
        <w:t xml:space="preserve"> أ</w:t>
      </w:r>
      <w:r w:rsidR="00A6283C">
        <w:rPr>
          <w:rStyle w:val="Chard"/>
          <w:rFonts w:eastAsiaTheme="minorHAnsi" w:hint="cs"/>
          <w:rtl/>
        </w:rPr>
        <w:t>ي</w:t>
      </w:r>
      <w:r w:rsidR="00A6283C" w:rsidRPr="00A6283C">
        <w:rPr>
          <w:rStyle w:val="Chard"/>
          <w:rFonts w:eastAsiaTheme="minorHAnsi" w:hint="cs"/>
          <w:rtl/>
        </w:rPr>
        <w:t>م</w:t>
      </w:r>
      <w:r w:rsidR="00A6283C">
        <w:rPr>
          <w:rStyle w:val="Chard"/>
          <w:rFonts w:eastAsiaTheme="minorHAnsi" w:hint="cs"/>
          <w:rtl/>
        </w:rPr>
        <w:t>َ</w:t>
      </w:r>
      <w:r w:rsidR="00A6283C" w:rsidRPr="00A6283C">
        <w:rPr>
          <w:rStyle w:val="Chard"/>
          <w:rFonts w:eastAsiaTheme="minorHAnsi" w:hint="cs"/>
          <w:rtl/>
        </w:rPr>
        <w:t>انُ</w:t>
      </w:r>
      <w:r w:rsidR="00A6283C">
        <w:rPr>
          <w:rStyle w:val="Chard"/>
          <w:rFonts w:eastAsiaTheme="minorHAnsi" w:hint="cs"/>
          <w:rtl/>
        </w:rPr>
        <w:t>ك</w:t>
      </w:r>
      <w:r w:rsidR="00A6283C">
        <w:rPr>
          <w:rStyle w:val="Chard"/>
          <w:rFonts w:asciiTheme="minorHAnsi" w:eastAsiaTheme="minorHAnsi" w:hAnsiTheme="minorHAnsi" w:hint="cs"/>
          <w:rtl/>
        </w:rPr>
        <w:t>ُ</w:t>
      </w:r>
      <w:r w:rsidR="00A6283C" w:rsidRPr="00A6283C">
        <w:rPr>
          <w:rStyle w:val="Chard"/>
          <w:rFonts w:eastAsiaTheme="minorHAnsi" w:hint="cs"/>
          <w:rtl/>
        </w:rPr>
        <w:t>م</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[النساء: 3]</w:t>
      </w:r>
      <w:r w:rsidR="002C3DAE" w:rsidRPr="002C3DAE">
        <w:rPr>
          <w:rStyle w:val="Char6"/>
          <w:rFonts w:eastAsiaTheme="minorHAnsi" w:hint="cs"/>
          <w:rtl/>
        </w:rPr>
        <w:t>.</w:t>
      </w:r>
      <w:r w:rsidR="00A6283C">
        <w:rPr>
          <w:rStyle w:val="Char6"/>
          <w:rFonts w:eastAsiaTheme="minorHAnsi" w:hint="cs"/>
          <w:rtl/>
        </w:rPr>
        <w:t xml:space="preserve"> </w:t>
      </w:r>
      <w:r w:rsidR="00A6283C" w:rsidRPr="00125DE5">
        <w:rPr>
          <w:rStyle w:val="Char9"/>
          <w:rFonts w:eastAsiaTheme="minorHAnsi" w:hint="cs"/>
          <w:rtl/>
        </w:rPr>
        <w:t>«(و) با زنانی (دیگر) که مورد پسند شماست دو دو، و سه سه، چهار چهار، ازدواج کنید. پس اگر بیم دارید که نتوانید عدالت کنید، به یک (زن) یا به آنچه (از کنیزان) که مالک آن</w:t>
      </w:r>
      <w:r w:rsidR="00C048A7">
        <w:rPr>
          <w:rStyle w:val="Char9"/>
          <w:rFonts w:eastAsiaTheme="minorHAnsi" w:hint="cs"/>
          <w:rtl/>
        </w:rPr>
        <w:t>‌</w:t>
      </w:r>
      <w:r w:rsidR="00A6283C" w:rsidRPr="00125DE5">
        <w:rPr>
          <w:rStyle w:val="Char9"/>
          <w:rFonts w:eastAsiaTheme="minorHAnsi" w:hint="cs"/>
          <w:rtl/>
        </w:rPr>
        <w:t>هایید (اکتفا نمایید)».</w:t>
      </w:r>
    </w:p>
    <w:p w:rsidR="00DC4A5E" w:rsidRPr="001C6CB9" w:rsidRDefault="00D13140" w:rsidP="00D3398E">
      <w:pPr>
        <w:pStyle w:val="a3"/>
        <w:spacing w:before="120"/>
        <w:rPr>
          <w:rStyle w:val="Char6"/>
          <w:rFonts w:eastAsiaTheme="minorHAnsi"/>
          <w:sz w:val="24"/>
          <w:szCs w:val="24"/>
          <w:rtl/>
        </w:rPr>
      </w:pPr>
      <w:r w:rsidRPr="001C6CB9">
        <w:rPr>
          <w:rStyle w:val="Char6"/>
          <w:rFonts w:eastAsiaTheme="minorHAnsi" w:hint="cs"/>
          <w:sz w:val="24"/>
          <w:szCs w:val="24"/>
          <w:rtl/>
        </w:rPr>
        <w:t>زنان محرمی که ازدواج مرد با آنان جایز نیست</w:t>
      </w:r>
      <w:r w:rsidR="008F3A1B" w:rsidRPr="001C6CB9">
        <w:rPr>
          <w:rStyle w:val="Char6"/>
          <w:rFonts w:eastAsiaTheme="minorHAnsi" w:hint="cs"/>
          <w:sz w:val="24"/>
          <w:szCs w:val="24"/>
          <w:rtl/>
        </w:rPr>
        <w:t>:</w:t>
      </w:r>
    </w:p>
    <w:p w:rsidR="00FB586B" w:rsidRPr="001C6CB9" w:rsidRDefault="00C66988" w:rsidP="001C6CB9">
      <w:pPr>
        <w:spacing w:after="0" w:line="240" w:lineRule="auto"/>
        <w:ind w:firstLine="284"/>
        <w:jc w:val="both"/>
        <w:rPr>
          <w:rStyle w:val="Char6"/>
          <w:rFonts w:eastAsiaTheme="minorHAnsi" w:cs="Times New Roman"/>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وَلَا تَنكِحُواْ مَا نَكَحَ ءَابَآؤُكُم مِّنَ </w:t>
      </w:r>
      <w:r w:rsidR="00590B45" w:rsidRPr="002C167D">
        <w:rPr>
          <w:rStyle w:val="Chard"/>
          <w:rFonts w:eastAsiaTheme="minorHAnsi" w:hint="cs"/>
          <w:rtl/>
        </w:rPr>
        <w:t>ٱ</w:t>
      </w:r>
      <w:r w:rsidR="00590B45" w:rsidRPr="002C167D">
        <w:rPr>
          <w:rStyle w:val="Chard"/>
          <w:rFonts w:eastAsiaTheme="minorHAnsi" w:hint="eastAsia"/>
          <w:rtl/>
        </w:rPr>
        <w:t>لنِّسَآءِ</w:t>
      </w:r>
      <w:r w:rsidR="00590B45" w:rsidRPr="002C167D">
        <w:rPr>
          <w:rStyle w:val="Chard"/>
          <w:rFonts w:eastAsiaTheme="minorHAnsi"/>
          <w:rtl/>
        </w:rPr>
        <w:t xml:space="preserve"> إِلَّا مَا قَدۡ سَلَفَۚ إِنَّهُ</w:t>
      </w:r>
      <w:r w:rsidR="00590B45" w:rsidRPr="002C167D">
        <w:rPr>
          <w:rStyle w:val="Chard"/>
          <w:rFonts w:eastAsiaTheme="minorHAnsi" w:hint="cs"/>
          <w:rtl/>
        </w:rPr>
        <w:t>ۥ</w:t>
      </w:r>
      <w:r w:rsidR="00590B45" w:rsidRPr="002C167D">
        <w:rPr>
          <w:rStyle w:val="Chard"/>
          <w:rFonts w:eastAsiaTheme="minorHAnsi"/>
          <w:rtl/>
        </w:rPr>
        <w:t xml:space="preserve"> كَانَ فَٰحِشَة</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وَمَقۡتٗا</w:t>
      </w:r>
      <w:r w:rsidR="00590B45" w:rsidRPr="002C167D">
        <w:rPr>
          <w:rStyle w:val="Chard"/>
          <w:rFonts w:eastAsiaTheme="minorHAnsi"/>
          <w:rtl/>
        </w:rPr>
        <w:t xml:space="preserve"> </w:t>
      </w:r>
      <w:r w:rsidR="00590B45" w:rsidRPr="002C167D">
        <w:rPr>
          <w:rStyle w:val="Chard"/>
          <w:rFonts w:eastAsiaTheme="minorHAnsi" w:hint="cs"/>
          <w:rtl/>
        </w:rPr>
        <w:t>وَسَآءَ</w:t>
      </w:r>
      <w:r w:rsidR="00590B45" w:rsidRPr="002C167D">
        <w:rPr>
          <w:rStyle w:val="Chard"/>
          <w:rFonts w:eastAsiaTheme="minorHAnsi"/>
          <w:rtl/>
        </w:rPr>
        <w:t xml:space="preserve"> </w:t>
      </w:r>
      <w:r w:rsidR="00590B45" w:rsidRPr="002C167D">
        <w:rPr>
          <w:rStyle w:val="Chard"/>
          <w:rFonts w:eastAsiaTheme="minorHAnsi" w:hint="cs"/>
          <w:rtl/>
        </w:rPr>
        <w:t>سَبِيلًا</w:t>
      </w:r>
      <w:r w:rsidR="00590B45" w:rsidRPr="002C167D">
        <w:rPr>
          <w:rStyle w:val="Chard"/>
          <w:rFonts w:eastAsiaTheme="minorHAnsi"/>
          <w:rtl/>
        </w:rPr>
        <w:t xml:space="preserve">٢٢ حُرِّمَتۡ عَلَيۡكُمۡ أُمَّهَٰتُكُمۡ وَبَنَاتُكُمۡ وَأَخَوَٰتُكُمۡ وَعَمَّٰتُكُمۡ وَخَٰلَٰتُكُمۡ وَبَنَاتُ </w:t>
      </w:r>
      <w:r w:rsidR="00590B45" w:rsidRPr="002C167D">
        <w:rPr>
          <w:rStyle w:val="Chard"/>
          <w:rFonts w:eastAsiaTheme="minorHAnsi" w:hint="cs"/>
          <w:rtl/>
        </w:rPr>
        <w:t>ٱ</w:t>
      </w:r>
      <w:r w:rsidR="00590B45" w:rsidRPr="002C167D">
        <w:rPr>
          <w:rStyle w:val="Chard"/>
          <w:rFonts w:eastAsiaTheme="minorHAnsi" w:hint="eastAsia"/>
          <w:rtl/>
        </w:rPr>
        <w:t>لۡأَخِ</w:t>
      </w:r>
      <w:r w:rsidR="00590B45" w:rsidRPr="002C167D">
        <w:rPr>
          <w:rStyle w:val="Chard"/>
          <w:rFonts w:eastAsiaTheme="minorHAnsi"/>
          <w:rtl/>
        </w:rPr>
        <w:t xml:space="preserve"> وَبَنَاتُ </w:t>
      </w:r>
      <w:r w:rsidR="00590B45" w:rsidRPr="002C167D">
        <w:rPr>
          <w:rStyle w:val="Chard"/>
          <w:rFonts w:eastAsiaTheme="minorHAnsi" w:hint="cs"/>
          <w:rtl/>
        </w:rPr>
        <w:t>ٱ</w:t>
      </w:r>
      <w:r w:rsidR="00590B45" w:rsidRPr="002C167D">
        <w:rPr>
          <w:rStyle w:val="Chard"/>
          <w:rFonts w:eastAsiaTheme="minorHAnsi" w:hint="eastAsia"/>
          <w:rtl/>
        </w:rPr>
        <w:t>لۡأُخۡتِ</w:t>
      </w:r>
      <w:r w:rsidR="00590B45" w:rsidRPr="002C167D">
        <w:rPr>
          <w:rStyle w:val="Chard"/>
          <w:rFonts w:eastAsiaTheme="minorHAnsi"/>
          <w:rtl/>
        </w:rPr>
        <w:t xml:space="preserve"> وَأُمَّهَٰتُكُمُ </w:t>
      </w:r>
      <w:r w:rsidR="00590B45" w:rsidRPr="002C167D">
        <w:rPr>
          <w:rStyle w:val="Chard"/>
          <w:rFonts w:eastAsiaTheme="minorHAnsi" w:hint="cs"/>
          <w:rtl/>
        </w:rPr>
        <w:t>ٱ</w:t>
      </w:r>
      <w:r w:rsidR="00590B45" w:rsidRPr="002C167D">
        <w:rPr>
          <w:rStyle w:val="Chard"/>
          <w:rFonts w:eastAsiaTheme="minorHAnsi" w:hint="eastAsia"/>
          <w:rtl/>
        </w:rPr>
        <w:t>لَّٰتِيٓ</w:t>
      </w:r>
      <w:r w:rsidR="00590B45" w:rsidRPr="002C167D">
        <w:rPr>
          <w:rStyle w:val="Chard"/>
          <w:rFonts w:eastAsiaTheme="minorHAnsi"/>
          <w:rtl/>
        </w:rPr>
        <w:t xml:space="preserve"> أَرۡضَعۡنَكُمۡ وَأَخَوَٰتُكُم مِّنَ </w:t>
      </w:r>
      <w:r w:rsidR="00590B45" w:rsidRPr="002C167D">
        <w:rPr>
          <w:rStyle w:val="Chard"/>
          <w:rFonts w:eastAsiaTheme="minorHAnsi" w:hint="cs"/>
          <w:rtl/>
        </w:rPr>
        <w:t>ٱ</w:t>
      </w:r>
      <w:r w:rsidR="00590B45" w:rsidRPr="002C167D">
        <w:rPr>
          <w:rStyle w:val="Chard"/>
          <w:rFonts w:eastAsiaTheme="minorHAnsi" w:hint="eastAsia"/>
          <w:rtl/>
        </w:rPr>
        <w:t>لرَّضَٰعَةِ</w:t>
      </w:r>
      <w:r w:rsidR="00590B45" w:rsidRPr="002C167D">
        <w:rPr>
          <w:rStyle w:val="Chard"/>
          <w:rFonts w:eastAsiaTheme="minorHAnsi"/>
          <w:rtl/>
        </w:rPr>
        <w:t xml:space="preserve"> وَأُمَّهَٰتُ نِسَآئِكُمۡ وَرَبَٰٓئِبُكُمُ </w:t>
      </w:r>
      <w:r w:rsidR="00590B45" w:rsidRPr="002C167D">
        <w:rPr>
          <w:rStyle w:val="Chard"/>
          <w:rFonts w:eastAsiaTheme="minorHAnsi" w:hint="cs"/>
          <w:rtl/>
        </w:rPr>
        <w:t>ٱ</w:t>
      </w:r>
      <w:r w:rsidR="00590B45" w:rsidRPr="002C167D">
        <w:rPr>
          <w:rStyle w:val="Chard"/>
          <w:rFonts w:eastAsiaTheme="minorHAnsi" w:hint="eastAsia"/>
          <w:rtl/>
        </w:rPr>
        <w:t>لَّٰتِي</w:t>
      </w:r>
      <w:r w:rsidR="00590B45" w:rsidRPr="002C167D">
        <w:rPr>
          <w:rStyle w:val="Chard"/>
          <w:rFonts w:eastAsiaTheme="minorHAnsi"/>
          <w:rtl/>
        </w:rPr>
        <w:t xml:space="preserve"> فِي حُجُورِكُم مِّن نِّسَآئِكُمُ </w:t>
      </w:r>
      <w:r w:rsidR="00590B45" w:rsidRPr="002C167D">
        <w:rPr>
          <w:rStyle w:val="Chard"/>
          <w:rFonts w:eastAsiaTheme="minorHAnsi" w:hint="cs"/>
          <w:rtl/>
        </w:rPr>
        <w:t>ٱ</w:t>
      </w:r>
      <w:r w:rsidR="00590B45" w:rsidRPr="002C167D">
        <w:rPr>
          <w:rStyle w:val="Chard"/>
          <w:rFonts w:eastAsiaTheme="minorHAnsi" w:hint="eastAsia"/>
          <w:rtl/>
        </w:rPr>
        <w:t>لَّٰتِي</w:t>
      </w:r>
      <w:r w:rsidR="00590B45" w:rsidRPr="002C167D">
        <w:rPr>
          <w:rStyle w:val="Chard"/>
          <w:rFonts w:eastAsiaTheme="minorHAnsi"/>
          <w:rtl/>
        </w:rPr>
        <w:t xml:space="preserve"> دَخَلۡتُم بِهِنَّ فَإِن لَّمۡ تَكُونُواْ دَخَلۡتُم بِهِنَّ فَلَا جُنَاحَ عَلَيۡكُمۡ وَحَلَٰٓئِلُ أَبۡنَآئِكُمُ </w:t>
      </w:r>
      <w:r w:rsidR="00590B45" w:rsidRPr="002C167D">
        <w:rPr>
          <w:rStyle w:val="Chard"/>
          <w:rFonts w:eastAsiaTheme="minorHAnsi" w:hint="cs"/>
          <w:rtl/>
        </w:rPr>
        <w:t>ٱ</w:t>
      </w:r>
      <w:r w:rsidR="00590B45" w:rsidRPr="002C167D">
        <w:rPr>
          <w:rStyle w:val="Chard"/>
          <w:rFonts w:eastAsiaTheme="minorHAnsi" w:hint="eastAsia"/>
          <w:rtl/>
        </w:rPr>
        <w:t>لَّذِينَ</w:t>
      </w:r>
      <w:r w:rsidR="00590B45" w:rsidRPr="002C167D">
        <w:rPr>
          <w:rStyle w:val="Chard"/>
          <w:rFonts w:eastAsiaTheme="minorHAnsi"/>
          <w:rtl/>
        </w:rPr>
        <w:t xml:space="preserve"> مِنۡ أَصۡلَٰبِكُمۡ وَأَن تَجۡمَعُواْ بَيۡنَ </w:t>
      </w:r>
      <w:r w:rsidR="00590B45" w:rsidRPr="002C167D">
        <w:rPr>
          <w:rStyle w:val="Chard"/>
          <w:rFonts w:eastAsiaTheme="minorHAnsi" w:hint="cs"/>
          <w:rtl/>
        </w:rPr>
        <w:t>ٱ</w:t>
      </w:r>
      <w:r w:rsidR="00590B45" w:rsidRPr="002C167D">
        <w:rPr>
          <w:rStyle w:val="Chard"/>
          <w:rFonts w:eastAsiaTheme="minorHAnsi" w:hint="eastAsia"/>
          <w:rtl/>
        </w:rPr>
        <w:t>لۡأُخۡتَيۡنِ</w:t>
      </w:r>
      <w:r w:rsidR="00590B45" w:rsidRPr="002C167D">
        <w:rPr>
          <w:rStyle w:val="Chard"/>
          <w:rFonts w:eastAsiaTheme="minorHAnsi"/>
          <w:rtl/>
        </w:rPr>
        <w:t xml:space="preserve"> إِلَّا مَا قَدۡ سَلَفَۗ إ</w:t>
      </w:r>
      <w:r w:rsidR="00590B45" w:rsidRPr="002C167D">
        <w:rPr>
          <w:rStyle w:val="Chard"/>
          <w:rFonts w:eastAsiaTheme="minorHAnsi" w:hint="eastAsia"/>
          <w:rtl/>
        </w:rPr>
        <w:t>ِنَّ</w:t>
      </w:r>
      <w:r w:rsidR="00590B45" w:rsidRPr="002C167D">
        <w:rPr>
          <w:rStyle w:val="Chard"/>
          <w:rFonts w:eastAsiaTheme="minorHAnsi"/>
          <w:rtl/>
        </w:rPr>
        <w:t xml:space="preserve">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كَانَ غَفُورٗا رَّحِيمٗا٢٣ ۞وَ</w:t>
      </w:r>
      <w:r w:rsidR="00590B45" w:rsidRPr="002C167D">
        <w:rPr>
          <w:rStyle w:val="Chard"/>
          <w:rFonts w:eastAsiaTheme="minorHAnsi" w:hint="cs"/>
          <w:rtl/>
        </w:rPr>
        <w:t>ٱ</w:t>
      </w:r>
      <w:r w:rsidR="00590B45" w:rsidRPr="002C167D">
        <w:rPr>
          <w:rStyle w:val="Chard"/>
          <w:rFonts w:eastAsiaTheme="minorHAnsi" w:hint="eastAsia"/>
          <w:rtl/>
        </w:rPr>
        <w:t>لۡمُحۡصَنَٰتُ</w:t>
      </w:r>
      <w:r w:rsidR="00590B45" w:rsidRPr="002C167D">
        <w:rPr>
          <w:rStyle w:val="Chard"/>
          <w:rFonts w:eastAsiaTheme="minorHAnsi"/>
          <w:rtl/>
        </w:rPr>
        <w:t xml:space="preserve"> مِنَ </w:t>
      </w:r>
      <w:r w:rsidR="00590B45" w:rsidRPr="002C167D">
        <w:rPr>
          <w:rStyle w:val="Chard"/>
          <w:rFonts w:eastAsiaTheme="minorHAnsi" w:hint="cs"/>
          <w:rtl/>
        </w:rPr>
        <w:t>ٱ</w:t>
      </w:r>
      <w:r w:rsidR="00590B45" w:rsidRPr="002C167D">
        <w:rPr>
          <w:rStyle w:val="Chard"/>
          <w:rFonts w:eastAsiaTheme="minorHAnsi" w:hint="eastAsia"/>
          <w:rtl/>
        </w:rPr>
        <w:t>لنِّسَآءِ</w:t>
      </w:r>
      <w:r w:rsidR="00590B45" w:rsidRPr="002C167D">
        <w:rPr>
          <w:rStyle w:val="Chard"/>
          <w:rFonts w:eastAsiaTheme="minorHAnsi"/>
          <w:rtl/>
        </w:rPr>
        <w:t xml:space="preserve"> إِلَّا مَا مَلَكَتۡ أَيۡمَٰنُكُمۡۖ كِتَٰبَ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عَلَيۡكُمۡ</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[النساء: 22-24]</w:t>
      </w:r>
      <w:r w:rsidR="002E7A8E" w:rsidRPr="002E7A8E">
        <w:rPr>
          <w:rStyle w:val="Char6"/>
          <w:rFonts w:eastAsiaTheme="minorHAnsi" w:hint="cs"/>
          <w:rtl/>
        </w:rPr>
        <w:t>.</w:t>
      </w:r>
      <w:r w:rsidR="001C6CB9">
        <w:rPr>
          <w:rStyle w:val="Char6"/>
          <w:rFonts w:eastAsiaTheme="minorHAnsi" w:hint="cs"/>
          <w:rtl/>
        </w:rPr>
        <w:t xml:space="preserve"> </w:t>
      </w:r>
      <w:r w:rsidR="001C6CB9" w:rsidRPr="001C6CB9">
        <w:rPr>
          <w:rStyle w:val="Char9"/>
          <w:rFonts w:eastAsiaTheme="minorHAnsi" w:hint="cs"/>
          <w:rtl/>
        </w:rPr>
        <w:t>«و با زنانی که پدران</w:t>
      </w:r>
      <w:r w:rsidR="00C048A7">
        <w:rPr>
          <w:rStyle w:val="Char9"/>
          <w:rFonts w:eastAsiaTheme="minorHAnsi" w:hint="eastAsia"/>
          <w:rtl/>
        </w:rPr>
        <w:t>‌</w:t>
      </w:r>
      <w:r w:rsidR="001C6CB9" w:rsidRPr="001C6CB9">
        <w:rPr>
          <w:rStyle w:val="Char9"/>
          <w:rFonts w:eastAsiaTheme="minorHAnsi" w:hint="cs"/>
          <w:rtl/>
        </w:rPr>
        <w:t>تان (باآن</w:t>
      </w:r>
      <w:r w:rsidR="00C048A7">
        <w:rPr>
          <w:rStyle w:val="Char9"/>
          <w:rFonts w:eastAsiaTheme="minorHAnsi" w:hint="cs"/>
          <w:rtl/>
        </w:rPr>
        <w:t>‌</w:t>
      </w:r>
      <w:r w:rsidR="001C6CB9" w:rsidRPr="001C6CB9">
        <w:rPr>
          <w:rStyle w:val="Char9"/>
          <w:rFonts w:eastAsiaTheme="minorHAnsi" w:hint="cs"/>
          <w:rtl/>
        </w:rPr>
        <w:t>ها) ازدواج کرده</w:t>
      </w:r>
      <w:r w:rsidR="00C048A7">
        <w:rPr>
          <w:rStyle w:val="Char9"/>
          <w:rFonts w:eastAsiaTheme="minorHAnsi" w:hint="cs"/>
          <w:rtl/>
        </w:rPr>
        <w:t>‌</w:t>
      </w:r>
      <w:r w:rsidR="001C6CB9" w:rsidRPr="001C6CB9">
        <w:rPr>
          <w:rStyle w:val="Char9"/>
          <w:rFonts w:eastAsiaTheme="minorHAnsi" w:hint="cs"/>
          <w:rtl/>
        </w:rPr>
        <w:t>اند، ازدواج نکنید، مگرآنچه (زمان جاهلیت بوده و) گذشته است، چرا که این کار، عملی زشت و منفور و راه و روش بسیار بدی است. حرام شده</w:t>
      </w:r>
      <w:r w:rsidR="00C048A7">
        <w:rPr>
          <w:rStyle w:val="Char9"/>
          <w:rFonts w:eastAsiaTheme="minorHAnsi" w:hint="cs"/>
          <w:rtl/>
        </w:rPr>
        <w:t>‌</w:t>
      </w:r>
      <w:r w:rsidR="001C6CB9" w:rsidRPr="001C6CB9">
        <w:rPr>
          <w:rStyle w:val="Char9"/>
          <w:rFonts w:eastAsiaTheme="minorHAnsi" w:hint="cs"/>
          <w:rtl/>
        </w:rPr>
        <w:t>است بر شما: مادران</w:t>
      </w:r>
      <w:r w:rsidR="00C048A7">
        <w:rPr>
          <w:rStyle w:val="Char9"/>
          <w:rFonts w:eastAsiaTheme="minorHAnsi" w:hint="eastAsia"/>
          <w:rtl/>
        </w:rPr>
        <w:t>‌</w:t>
      </w:r>
      <w:r w:rsidR="001C6CB9" w:rsidRPr="001C6CB9">
        <w:rPr>
          <w:rStyle w:val="Char9"/>
          <w:rFonts w:eastAsiaTheme="minorHAnsi" w:hint="cs"/>
          <w:rtl/>
        </w:rPr>
        <w:t>تان، و دختران</w:t>
      </w:r>
      <w:r w:rsidR="00C048A7">
        <w:rPr>
          <w:rStyle w:val="Char9"/>
          <w:rFonts w:eastAsiaTheme="minorHAnsi" w:hint="eastAsia"/>
          <w:rtl/>
        </w:rPr>
        <w:t>‌</w:t>
      </w:r>
      <w:r w:rsidR="001C6CB9" w:rsidRPr="001C6CB9">
        <w:rPr>
          <w:rStyle w:val="Char9"/>
          <w:rFonts w:eastAsiaTheme="minorHAnsi" w:hint="cs"/>
          <w:rtl/>
        </w:rPr>
        <w:t>تان، و خواهران</w:t>
      </w:r>
      <w:r w:rsidR="00C048A7">
        <w:rPr>
          <w:rStyle w:val="Char9"/>
          <w:rFonts w:eastAsiaTheme="minorHAnsi" w:hint="eastAsia"/>
          <w:rtl/>
        </w:rPr>
        <w:t>‌</w:t>
      </w:r>
      <w:r w:rsidR="001C6CB9" w:rsidRPr="001C6CB9">
        <w:rPr>
          <w:rStyle w:val="Char9"/>
          <w:rFonts w:eastAsiaTheme="minorHAnsi" w:hint="cs"/>
          <w:rtl/>
        </w:rPr>
        <w:t>تان، و عمه</w:t>
      </w:r>
      <w:r w:rsidR="00C048A7">
        <w:rPr>
          <w:rStyle w:val="Char9"/>
          <w:rFonts w:eastAsiaTheme="minorHAnsi" w:hint="eastAsia"/>
          <w:rtl/>
        </w:rPr>
        <w:t>‌</w:t>
      </w:r>
      <w:r w:rsidR="001C6CB9" w:rsidRPr="001C6CB9">
        <w:rPr>
          <w:rStyle w:val="Char9"/>
          <w:rFonts w:eastAsiaTheme="minorHAnsi" w:hint="cs"/>
          <w:rtl/>
        </w:rPr>
        <w:t>هایتان، و خاله</w:t>
      </w:r>
      <w:r w:rsidR="00C048A7">
        <w:rPr>
          <w:rStyle w:val="Char9"/>
          <w:rFonts w:eastAsiaTheme="minorHAnsi" w:hint="cs"/>
          <w:rtl/>
        </w:rPr>
        <w:t>‌</w:t>
      </w:r>
      <w:r w:rsidR="001C6CB9" w:rsidRPr="001C6CB9">
        <w:rPr>
          <w:rStyle w:val="Char9"/>
          <w:rFonts w:eastAsiaTheme="minorHAnsi" w:hint="cs"/>
          <w:rtl/>
        </w:rPr>
        <w:t>هایتان، و دختران برادر، و دختران خواهر، و مادران</w:t>
      </w:r>
      <w:r w:rsidR="00C048A7">
        <w:rPr>
          <w:rStyle w:val="Char9"/>
          <w:rFonts w:eastAsiaTheme="minorHAnsi" w:hint="eastAsia"/>
          <w:rtl/>
        </w:rPr>
        <w:t>‌</w:t>
      </w:r>
      <w:r w:rsidR="001C6CB9" w:rsidRPr="001C6CB9">
        <w:rPr>
          <w:rStyle w:val="Char9"/>
          <w:rFonts w:eastAsiaTheme="minorHAnsi" w:hint="cs"/>
          <w:rtl/>
        </w:rPr>
        <w:t>تان که به شما شیر داده</w:t>
      </w:r>
      <w:r w:rsidR="00C048A7">
        <w:rPr>
          <w:rStyle w:val="Char9"/>
          <w:rFonts w:eastAsiaTheme="minorHAnsi" w:hint="cs"/>
          <w:rtl/>
        </w:rPr>
        <w:t>‌</w:t>
      </w:r>
      <w:r w:rsidR="001C6CB9" w:rsidRPr="001C6CB9">
        <w:rPr>
          <w:rStyle w:val="Char9"/>
          <w:rFonts w:eastAsiaTheme="minorHAnsi" w:hint="cs"/>
          <w:rtl/>
        </w:rPr>
        <w:t>اند، و خواهران رضاعی شما، و مادران زنان</w:t>
      </w:r>
      <w:r w:rsidR="00C048A7">
        <w:rPr>
          <w:rStyle w:val="Char9"/>
          <w:rFonts w:eastAsiaTheme="minorHAnsi" w:hint="eastAsia"/>
          <w:rtl/>
        </w:rPr>
        <w:t>‌</w:t>
      </w:r>
      <w:r w:rsidR="001C6CB9" w:rsidRPr="001C6CB9">
        <w:rPr>
          <w:rStyle w:val="Char9"/>
          <w:rFonts w:eastAsiaTheme="minorHAnsi" w:hint="cs"/>
          <w:rtl/>
        </w:rPr>
        <w:t>تان، و دختران همسران</w:t>
      </w:r>
      <w:r w:rsidR="00C048A7">
        <w:rPr>
          <w:rStyle w:val="Char9"/>
          <w:rFonts w:eastAsiaTheme="minorHAnsi" w:hint="eastAsia"/>
          <w:rtl/>
        </w:rPr>
        <w:t>‌</w:t>
      </w:r>
      <w:r w:rsidR="001C6CB9" w:rsidRPr="001C6CB9">
        <w:rPr>
          <w:rStyle w:val="Char9"/>
          <w:rFonts w:eastAsiaTheme="minorHAnsi" w:hint="cs"/>
          <w:rtl/>
        </w:rPr>
        <w:t>تان که در دامان شما پرورش یافته</w:t>
      </w:r>
      <w:r w:rsidR="00C048A7">
        <w:rPr>
          <w:rStyle w:val="Char9"/>
          <w:rFonts w:eastAsiaTheme="minorHAnsi" w:hint="cs"/>
          <w:rtl/>
        </w:rPr>
        <w:t>‌</w:t>
      </w:r>
      <w:r w:rsidR="001C6CB9" w:rsidRPr="001C6CB9">
        <w:rPr>
          <w:rStyle w:val="Char9"/>
          <w:rFonts w:eastAsiaTheme="minorHAnsi" w:hint="cs"/>
          <w:rtl/>
        </w:rPr>
        <w:t>اند از همسرانی که با آن</w:t>
      </w:r>
      <w:r w:rsidR="00C048A7">
        <w:rPr>
          <w:rStyle w:val="Char9"/>
          <w:rFonts w:eastAsiaTheme="minorHAnsi" w:hint="cs"/>
          <w:rtl/>
        </w:rPr>
        <w:t>‌</w:t>
      </w:r>
      <w:r w:rsidR="001C6CB9" w:rsidRPr="001C6CB9">
        <w:rPr>
          <w:rStyle w:val="Char9"/>
          <w:rFonts w:eastAsiaTheme="minorHAnsi" w:hint="cs"/>
          <w:rtl/>
        </w:rPr>
        <w:t>ها همبستری کرده</w:t>
      </w:r>
      <w:r w:rsidR="00C048A7">
        <w:rPr>
          <w:rStyle w:val="Char9"/>
          <w:rFonts w:eastAsiaTheme="minorHAnsi" w:hint="cs"/>
          <w:rtl/>
        </w:rPr>
        <w:t>‌</w:t>
      </w:r>
      <w:r w:rsidR="001C6CB9" w:rsidRPr="001C6CB9">
        <w:rPr>
          <w:rStyle w:val="Char9"/>
          <w:rFonts w:eastAsiaTheme="minorHAnsi" w:hint="cs"/>
          <w:rtl/>
        </w:rPr>
        <w:t>اید، پس اگر با آن</w:t>
      </w:r>
      <w:r w:rsidR="00C048A7">
        <w:rPr>
          <w:rStyle w:val="Char9"/>
          <w:rFonts w:eastAsiaTheme="minorHAnsi" w:hint="cs"/>
          <w:rtl/>
        </w:rPr>
        <w:t>‌</w:t>
      </w:r>
      <w:r w:rsidR="001C6CB9" w:rsidRPr="001C6CB9">
        <w:rPr>
          <w:rStyle w:val="Char9"/>
          <w:rFonts w:eastAsiaTheme="minorHAnsi" w:hint="cs"/>
          <w:rtl/>
        </w:rPr>
        <w:t>ها همبستری نکرده</w:t>
      </w:r>
      <w:r w:rsidR="00C048A7">
        <w:rPr>
          <w:rStyle w:val="Char9"/>
          <w:rFonts w:eastAsiaTheme="minorHAnsi" w:hint="cs"/>
          <w:rtl/>
        </w:rPr>
        <w:t>‌</w:t>
      </w:r>
      <w:r w:rsidR="001C6CB9" w:rsidRPr="001C6CB9">
        <w:rPr>
          <w:rStyle w:val="Char9"/>
          <w:rFonts w:eastAsiaTheme="minorHAnsi" w:hint="cs"/>
          <w:rtl/>
        </w:rPr>
        <w:t>اید؛ بر شما گناهی نیست (که با دختران</w:t>
      </w:r>
      <w:r w:rsidR="00C048A7">
        <w:rPr>
          <w:rStyle w:val="Char9"/>
          <w:rFonts w:eastAsiaTheme="minorHAnsi" w:hint="eastAsia"/>
          <w:rtl/>
        </w:rPr>
        <w:t>‌</w:t>
      </w:r>
      <w:r w:rsidR="001C6CB9" w:rsidRPr="001C6CB9">
        <w:rPr>
          <w:rStyle w:val="Char9"/>
          <w:rFonts w:eastAsiaTheme="minorHAnsi" w:hint="cs"/>
          <w:rtl/>
        </w:rPr>
        <w:t>شان ازدواج کنید) و (همچنین) زنان پسران</w:t>
      </w:r>
      <w:r w:rsidR="00C048A7">
        <w:rPr>
          <w:rStyle w:val="Char9"/>
          <w:rFonts w:eastAsiaTheme="minorHAnsi" w:hint="eastAsia"/>
          <w:rtl/>
        </w:rPr>
        <w:t>‌</w:t>
      </w:r>
      <w:r w:rsidR="001C6CB9" w:rsidRPr="001C6CB9">
        <w:rPr>
          <w:rStyle w:val="Char9"/>
          <w:rFonts w:eastAsiaTheme="minorHAnsi" w:hint="cs"/>
          <w:rtl/>
        </w:rPr>
        <w:t>تان که از پشت و صلب خوتان هستند، و (نیز) جمع میان دو خواهر (بر شما حرام است) مگر آنچه که در گذشته رخ داده باشد که الله آمرزنده</w:t>
      </w:r>
      <w:r w:rsidR="00C048A7">
        <w:rPr>
          <w:rStyle w:val="Char9"/>
          <w:rFonts w:eastAsiaTheme="minorHAnsi" w:hint="cs"/>
          <w:rtl/>
        </w:rPr>
        <w:t>‌</w:t>
      </w:r>
      <w:r w:rsidR="001C6CB9" w:rsidRPr="001C6CB9">
        <w:rPr>
          <w:rStyle w:val="Char9"/>
          <w:rFonts w:eastAsiaTheme="minorHAnsi" w:hint="cs"/>
          <w:rtl/>
        </w:rPr>
        <w:t>ی مهربان است. و زنان شوهردار (بر شما حرام است) مگر زنانی که مالک آنان شده</w:t>
      </w:r>
      <w:r w:rsidR="00C048A7">
        <w:rPr>
          <w:rStyle w:val="Char9"/>
          <w:rFonts w:eastAsiaTheme="minorHAnsi" w:hint="cs"/>
          <w:rtl/>
        </w:rPr>
        <w:t>‌</w:t>
      </w:r>
      <w:r w:rsidR="001C6CB9" w:rsidRPr="001C6CB9">
        <w:rPr>
          <w:rStyle w:val="Char9"/>
          <w:rFonts w:eastAsiaTheme="minorHAnsi" w:hint="cs"/>
          <w:rtl/>
        </w:rPr>
        <w:t>اید. (این) فریضه</w:t>
      </w:r>
      <w:r w:rsidR="00C048A7">
        <w:rPr>
          <w:rStyle w:val="Char9"/>
          <w:rFonts w:eastAsiaTheme="minorHAnsi" w:hint="cs"/>
          <w:rtl/>
        </w:rPr>
        <w:t>‌</w:t>
      </w:r>
      <w:r w:rsidR="001C6CB9" w:rsidRPr="001C6CB9">
        <w:rPr>
          <w:rStyle w:val="Char9"/>
          <w:rFonts w:eastAsiaTheme="minorHAnsi" w:hint="cs"/>
          <w:rtl/>
        </w:rPr>
        <w:t>ی الهی است که بر شما مقرر داشته است».</w:t>
      </w:r>
    </w:p>
    <w:p w:rsidR="00DC4A5E" w:rsidRDefault="00D13140" w:rsidP="00F8219D">
      <w:pPr>
        <w:spacing w:after="0" w:line="240" w:lineRule="auto"/>
        <w:ind w:firstLine="284"/>
        <w:jc w:val="both"/>
        <w:rPr>
          <w:rStyle w:val="Char6"/>
          <w:rFonts w:eastAsiaTheme="minorHAnsi"/>
          <w:rtl/>
        </w:rPr>
      </w:pPr>
      <w:r w:rsidRPr="008804F5">
        <w:rPr>
          <w:rStyle w:val="Char6"/>
          <w:rFonts w:eastAsiaTheme="minorHAnsi" w:hint="cs"/>
          <w:rtl/>
        </w:rPr>
        <w:t>غیر از زنان مذکور، ازدوج با سایر زنان حلال است تا مردان با اموال</w:t>
      </w:r>
      <w:r w:rsidR="00C048A7">
        <w:rPr>
          <w:rStyle w:val="Char6"/>
          <w:rFonts w:eastAsiaTheme="minorHAnsi" w:hint="cs"/>
          <w:rtl/>
        </w:rPr>
        <w:t>‌</w:t>
      </w:r>
      <w:r w:rsidRPr="008804F5">
        <w:rPr>
          <w:rStyle w:val="Char6"/>
          <w:rFonts w:eastAsiaTheme="minorHAnsi" w:hint="cs"/>
          <w:rtl/>
        </w:rPr>
        <w:t>شان به دنبال پاکدامنی باشند و از حرام دوری کنند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وَأُحِلَّ لَكُم مَّا وَرَآءَ ذَٰلِكُمۡ أَن تَبۡتَغُواْ بِأَمۡوَٰلِكُم مُّحۡصِنِينَ غَيۡرَ مُسَٰفِحِينَ</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[النساء: 24]</w:t>
      </w:r>
      <w:r w:rsidR="002C3DAE" w:rsidRPr="002C3DAE">
        <w:rPr>
          <w:rStyle w:val="Char6"/>
          <w:rFonts w:eastAsiaTheme="minorHAnsi" w:hint="cs"/>
          <w:rtl/>
        </w:rPr>
        <w:t>.</w:t>
      </w:r>
      <w:r w:rsidR="001C6CB9">
        <w:rPr>
          <w:rStyle w:val="Char6"/>
          <w:rFonts w:eastAsiaTheme="minorHAnsi" w:hint="cs"/>
          <w:rtl/>
        </w:rPr>
        <w:t xml:space="preserve"> </w:t>
      </w:r>
      <w:r w:rsidR="001C6CB9" w:rsidRPr="001C6CB9">
        <w:rPr>
          <w:rStyle w:val="Char9"/>
          <w:rFonts w:eastAsiaTheme="minorHAnsi" w:hint="cs"/>
          <w:rtl/>
        </w:rPr>
        <w:t>«و غیر از این</w:t>
      </w:r>
      <w:r w:rsidR="00C048A7">
        <w:rPr>
          <w:rStyle w:val="Char9"/>
          <w:rFonts w:eastAsiaTheme="minorHAnsi" w:hint="cs"/>
          <w:rtl/>
        </w:rPr>
        <w:t>‌</w:t>
      </w:r>
      <w:r w:rsidR="001C6CB9" w:rsidRPr="001C6CB9">
        <w:rPr>
          <w:rStyle w:val="Char9"/>
          <w:rFonts w:eastAsiaTheme="minorHAnsi" w:hint="cs"/>
          <w:rtl/>
        </w:rPr>
        <w:t>ها  (که گفته شد) برای شما حلال است با اموال خود (زنان دیگر را) طلب کنید ـ در حالی</w:t>
      </w:r>
      <w:r w:rsidR="00C048A7">
        <w:rPr>
          <w:rStyle w:val="Char9"/>
          <w:rFonts w:eastAsiaTheme="minorHAnsi" w:hint="cs"/>
          <w:rtl/>
        </w:rPr>
        <w:t>‌</w:t>
      </w:r>
      <w:r w:rsidR="001C6CB9" w:rsidRPr="001C6CB9">
        <w:rPr>
          <w:rStyle w:val="Char9"/>
          <w:rFonts w:eastAsiaTheme="minorHAnsi" w:hint="cs"/>
          <w:rtl/>
        </w:rPr>
        <w:t>که پاکدامن باشید و زناکار نباشد ـ».</w:t>
      </w:r>
    </w:p>
    <w:p w:rsidR="00DC4A5E" w:rsidRDefault="00975766" w:rsidP="00F8219D">
      <w:pPr>
        <w:spacing w:after="0" w:line="240" w:lineRule="auto"/>
        <w:ind w:firstLine="284"/>
        <w:jc w:val="both"/>
        <w:rPr>
          <w:rStyle w:val="Char6"/>
          <w:rFonts w:eastAsiaTheme="minorHAnsi"/>
          <w:rtl/>
        </w:rPr>
      </w:pPr>
      <w:r w:rsidRPr="008804F5">
        <w:rPr>
          <w:rStyle w:val="Char6"/>
          <w:rFonts w:eastAsiaTheme="minorHAnsi" w:hint="cs"/>
          <w:rtl/>
        </w:rPr>
        <w:t>مردان باید مهریۀ همسران</w:t>
      </w:r>
      <w:r w:rsidR="00C048A7">
        <w:rPr>
          <w:rStyle w:val="Char6"/>
          <w:rFonts w:eastAsiaTheme="minorHAnsi" w:hint="cs"/>
          <w:rtl/>
        </w:rPr>
        <w:t>‌</w:t>
      </w:r>
      <w:r w:rsidRPr="008804F5">
        <w:rPr>
          <w:rStyle w:val="Char6"/>
          <w:rFonts w:eastAsiaTheme="minorHAnsi" w:hint="cs"/>
          <w:rtl/>
        </w:rPr>
        <w:t>شان را در برابر اینکه از حرام محافظت می</w:t>
      </w:r>
      <w:r w:rsidR="00C048A7">
        <w:rPr>
          <w:rStyle w:val="Char6"/>
          <w:rFonts w:eastAsiaTheme="minorHAnsi"/>
          <w:rtl/>
        </w:rPr>
        <w:t>‌</w:t>
      </w:r>
      <w:r w:rsidRPr="008804F5">
        <w:rPr>
          <w:rStyle w:val="Char6"/>
          <w:rFonts w:eastAsiaTheme="minorHAnsi" w:hint="cs"/>
          <w:rtl/>
        </w:rPr>
        <w:t xml:space="preserve">شوند به عنوان یک فریضه بپردازند و پس از تعیین مهریه، گناهی بر آنان نیست که در صورت توافق، بر مهریه </w:t>
      </w:r>
      <w:r w:rsidR="0069163D" w:rsidRPr="008804F5">
        <w:rPr>
          <w:rStyle w:val="Char6"/>
          <w:rFonts w:eastAsiaTheme="minorHAnsi" w:hint="cs"/>
          <w:rtl/>
        </w:rPr>
        <w:t>بیفزایند</w:t>
      </w:r>
      <w:r w:rsidRPr="008804F5">
        <w:rPr>
          <w:rStyle w:val="Char6"/>
          <w:rFonts w:eastAsiaTheme="minorHAnsi" w:hint="cs"/>
          <w:rtl/>
        </w:rPr>
        <w:t xml:space="preserve"> یا از آن کم </w:t>
      </w:r>
      <w:r w:rsidR="0069163D" w:rsidRPr="008804F5">
        <w:rPr>
          <w:rStyle w:val="Char6"/>
          <w:rFonts w:eastAsiaTheme="minorHAnsi" w:hint="cs"/>
          <w:rtl/>
        </w:rPr>
        <w:t>کنند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فَمَا </w:t>
      </w:r>
      <w:r w:rsidR="00590B45" w:rsidRPr="002C167D">
        <w:rPr>
          <w:rStyle w:val="Chard"/>
          <w:rFonts w:eastAsiaTheme="minorHAnsi" w:hint="cs"/>
          <w:rtl/>
        </w:rPr>
        <w:t>ٱ</w:t>
      </w:r>
      <w:r w:rsidR="00590B45" w:rsidRPr="002C167D">
        <w:rPr>
          <w:rStyle w:val="Chard"/>
          <w:rFonts w:eastAsiaTheme="minorHAnsi" w:hint="eastAsia"/>
          <w:rtl/>
        </w:rPr>
        <w:t>سۡتَمۡتَعۡتُم</w:t>
      </w:r>
      <w:r w:rsidR="00590B45" w:rsidRPr="002C167D">
        <w:rPr>
          <w:rStyle w:val="Chard"/>
          <w:rFonts w:eastAsiaTheme="minorHAnsi"/>
          <w:rtl/>
        </w:rPr>
        <w:t xml:space="preserve"> بِهِ</w:t>
      </w:r>
      <w:r w:rsidR="00590B45" w:rsidRPr="002C167D">
        <w:rPr>
          <w:rStyle w:val="Chard"/>
          <w:rFonts w:eastAsiaTheme="minorHAnsi" w:hint="cs"/>
          <w:rtl/>
        </w:rPr>
        <w:t>ۦ</w:t>
      </w:r>
      <w:r w:rsidR="00590B45" w:rsidRPr="002C167D">
        <w:rPr>
          <w:rStyle w:val="Chard"/>
          <w:rFonts w:eastAsiaTheme="minorHAnsi"/>
          <w:rtl/>
        </w:rPr>
        <w:t xml:space="preserve"> مِنۡهُنَّ فَ‍َٔاتُوهُنَّ </w:t>
      </w:r>
      <w:r w:rsidR="00590B45" w:rsidRPr="002C167D">
        <w:rPr>
          <w:rStyle w:val="Chard"/>
          <w:rFonts w:eastAsiaTheme="minorHAnsi" w:hint="eastAsia"/>
          <w:rtl/>
        </w:rPr>
        <w:t>أُجُورَهُنَّ</w:t>
      </w:r>
      <w:r w:rsidR="00590B45" w:rsidRPr="002C167D">
        <w:rPr>
          <w:rStyle w:val="Chard"/>
          <w:rFonts w:eastAsiaTheme="minorHAnsi"/>
          <w:rtl/>
        </w:rPr>
        <w:t xml:space="preserve"> فَرِيضَة</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وَلَا</w:t>
      </w:r>
      <w:r w:rsidR="00590B45" w:rsidRPr="002C167D">
        <w:rPr>
          <w:rStyle w:val="Chard"/>
          <w:rFonts w:eastAsiaTheme="minorHAnsi"/>
          <w:rtl/>
        </w:rPr>
        <w:t xml:space="preserve"> </w:t>
      </w:r>
      <w:r w:rsidR="00590B45" w:rsidRPr="002C167D">
        <w:rPr>
          <w:rStyle w:val="Chard"/>
          <w:rFonts w:eastAsiaTheme="minorHAnsi" w:hint="cs"/>
          <w:rtl/>
        </w:rPr>
        <w:t>جُنَاحَ</w:t>
      </w:r>
      <w:r w:rsidR="00590B45" w:rsidRPr="002C167D">
        <w:rPr>
          <w:rStyle w:val="Chard"/>
          <w:rFonts w:eastAsiaTheme="minorHAnsi"/>
          <w:rtl/>
        </w:rPr>
        <w:t xml:space="preserve"> </w:t>
      </w:r>
      <w:r w:rsidR="00590B45" w:rsidRPr="002C167D">
        <w:rPr>
          <w:rStyle w:val="Chard"/>
          <w:rFonts w:eastAsiaTheme="minorHAnsi" w:hint="cs"/>
          <w:rtl/>
        </w:rPr>
        <w:t>عَلَيۡكُمۡ</w:t>
      </w:r>
      <w:r w:rsidR="00590B45" w:rsidRPr="002C167D">
        <w:rPr>
          <w:rStyle w:val="Chard"/>
          <w:rFonts w:eastAsiaTheme="minorHAnsi"/>
          <w:rtl/>
        </w:rPr>
        <w:t xml:space="preserve"> </w:t>
      </w:r>
      <w:r w:rsidR="00590B45" w:rsidRPr="002C167D">
        <w:rPr>
          <w:rStyle w:val="Chard"/>
          <w:rFonts w:eastAsiaTheme="minorHAnsi" w:hint="cs"/>
          <w:rtl/>
        </w:rPr>
        <w:t>فِيمَا</w:t>
      </w:r>
      <w:r w:rsidR="00590B45" w:rsidRPr="002C167D">
        <w:rPr>
          <w:rStyle w:val="Chard"/>
          <w:rFonts w:eastAsiaTheme="minorHAnsi"/>
          <w:rtl/>
        </w:rPr>
        <w:t xml:space="preserve"> </w:t>
      </w:r>
      <w:r w:rsidR="00590B45" w:rsidRPr="002C167D">
        <w:rPr>
          <w:rStyle w:val="Chard"/>
          <w:rFonts w:eastAsiaTheme="minorHAnsi" w:hint="cs"/>
          <w:rtl/>
        </w:rPr>
        <w:t>تَرَٰضَيۡتُم</w:t>
      </w:r>
      <w:r w:rsidR="00590B45" w:rsidRPr="002C167D">
        <w:rPr>
          <w:rStyle w:val="Chard"/>
          <w:rFonts w:eastAsiaTheme="minorHAnsi"/>
          <w:rtl/>
        </w:rPr>
        <w:t xml:space="preserve"> </w:t>
      </w:r>
      <w:r w:rsidR="00590B45" w:rsidRPr="002C167D">
        <w:rPr>
          <w:rStyle w:val="Chard"/>
          <w:rFonts w:eastAsiaTheme="minorHAnsi" w:hint="cs"/>
          <w:rtl/>
        </w:rPr>
        <w:t>بِهِۦ</w:t>
      </w:r>
      <w:r w:rsidR="00590B45" w:rsidRPr="002C167D">
        <w:rPr>
          <w:rStyle w:val="Chard"/>
          <w:rFonts w:eastAsiaTheme="minorHAnsi"/>
          <w:rtl/>
        </w:rPr>
        <w:t xml:space="preserve"> مِنۢ بَعۡدِ </w:t>
      </w:r>
      <w:r w:rsidR="00590B45" w:rsidRPr="002C167D">
        <w:rPr>
          <w:rStyle w:val="Chard"/>
          <w:rFonts w:eastAsiaTheme="minorHAnsi" w:hint="cs"/>
          <w:rtl/>
        </w:rPr>
        <w:t>ٱ</w:t>
      </w:r>
      <w:r w:rsidR="00590B45" w:rsidRPr="002C167D">
        <w:rPr>
          <w:rStyle w:val="Chard"/>
          <w:rFonts w:eastAsiaTheme="minorHAnsi" w:hint="eastAsia"/>
          <w:rtl/>
        </w:rPr>
        <w:t>لۡفَرِيضَةِۚ</w:t>
      </w:r>
      <w:r w:rsidR="00590B45" w:rsidRPr="002C167D">
        <w:rPr>
          <w:rStyle w:val="Chard"/>
          <w:rFonts w:eastAsiaTheme="minorHAnsi"/>
          <w:rtl/>
        </w:rPr>
        <w:t xml:space="preserve"> إِنَّ </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كَانَ عَلِيمًا حَكِيم</w:t>
      </w:r>
      <w:r w:rsidR="00590B45" w:rsidRPr="002C167D">
        <w:rPr>
          <w:rStyle w:val="Chard"/>
          <w:rFonts w:eastAsiaTheme="minorHAnsi" w:hint="cs"/>
          <w:rtl/>
        </w:rPr>
        <w:t>ٗا</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[النساء: 24]</w:t>
      </w:r>
      <w:r w:rsidR="002C3DAE" w:rsidRPr="002C3DAE">
        <w:rPr>
          <w:rStyle w:val="Char6"/>
          <w:rFonts w:eastAsiaTheme="minorHAnsi" w:hint="cs"/>
          <w:rtl/>
        </w:rPr>
        <w:t>.</w:t>
      </w:r>
      <w:r w:rsidR="00933057">
        <w:rPr>
          <w:rStyle w:val="Char6"/>
          <w:rFonts w:eastAsiaTheme="minorHAnsi" w:hint="cs"/>
          <w:rtl/>
        </w:rPr>
        <w:t xml:space="preserve"> </w:t>
      </w:r>
      <w:r w:rsidR="00933057" w:rsidRPr="00933057">
        <w:rPr>
          <w:rStyle w:val="Char9"/>
          <w:rFonts w:eastAsiaTheme="minorHAnsi" w:hint="cs"/>
          <w:rtl/>
        </w:rPr>
        <w:t>«پس آن زنانی را که (به ازدواج در آوردید و) از آنان کام گرفتید، باید مهرشان را به عنوان فریضه</w:t>
      </w:r>
      <w:r w:rsidR="00C048A7">
        <w:rPr>
          <w:rStyle w:val="Char9"/>
          <w:rFonts w:eastAsiaTheme="minorHAnsi" w:hint="cs"/>
          <w:rtl/>
        </w:rPr>
        <w:t>‌</w:t>
      </w:r>
      <w:r w:rsidR="00933057" w:rsidRPr="00933057">
        <w:rPr>
          <w:rStyle w:val="Char9"/>
          <w:rFonts w:eastAsiaTheme="minorHAnsi" w:hint="cs"/>
          <w:rtl/>
        </w:rPr>
        <w:t>ای به آنان بدهید، و گناهی بر شما نیست در آنچه بعد از تعیین مهریه با یکدیگر توافق کنید، بی</w:t>
      </w:r>
      <w:r w:rsidR="00C048A7">
        <w:rPr>
          <w:rStyle w:val="Char9"/>
          <w:rFonts w:eastAsiaTheme="minorHAnsi" w:hint="cs"/>
          <w:rtl/>
        </w:rPr>
        <w:t>‌</w:t>
      </w:r>
      <w:r w:rsidR="00933057" w:rsidRPr="00933057">
        <w:rPr>
          <w:rStyle w:val="Char9"/>
          <w:rFonts w:eastAsiaTheme="minorHAnsi" w:hint="cs"/>
          <w:rtl/>
        </w:rPr>
        <w:t>گمان الله دانای حکیم است».</w:t>
      </w:r>
    </w:p>
    <w:p w:rsidR="00DC4A5E" w:rsidRDefault="00D13140" w:rsidP="00F8219D">
      <w:pPr>
        <w:spacing w:after="0" w:line="240" w:lineRule="auto"/>
        <w:ind w:firstLine="284"/>
        <w:jc w:val="both"/>
        <w:rPr>
          <w:rStyle w:val="Char6"/>
          <w:rFonts w:eastAsiaTheme="minorHAnsi"/>
          <w:rtl/>
        </w:rPr>
      </w:pPr>
      <w:r w:rsidRPr="008804F5">
        <w:rPr>
          <w:rStyle w:val="Char6"/>
          <w:rFonts w:eastAsiaTheme="minorHAnsi" w:hint="cs"/>
          <w:rtl/>
        </w:rPr>
        <w:t>مهر</w:t>
      </w:r>
      <w:r w:rsidR="003A70DF" w:rsidRPr="008804F5">
        <w:rPr>
          <w:rStyle w:val="Char6"/>
          <w:rFonts w:eastAsiaTheme="minorHAnsi" w:hint="cs"/>
          <w:rtl/>
        </w:rPr>
        <w:t>یه</w:t>
      </w:r>
      <w:r w:rsidRPr="008804F5">
        <w:rPr>
          <w:rStyle w:val="Char6"/>
          <w:rFonts w:eastAsiaTheme="minorHAnsi" w:hint="cs"/>
          <w:rtl/>
        </w:rPr>
        <w:t>، شرط واجبی است تا زن برای شوهرش حلال شود</w:t>
      </w:r>
      <w:r w:rsidR="008F3A1B" w:rsidRPr="008804F5">
        <w:rPr>
          <w:rStyle w:val="Char6"/>
          <w:rFonts w:eastAsiaTheme="minorHAnsi" w:hint="cs"/>
          <w:rtl/>
        </w:rPr>
        <w:t>:</w:t>
      </w:r>
    </w:p>
    <w:p w:rsidR="00DC4A5E" w:rsidRPr="00933057"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يَٰٓأَيُّهَا </w:t>
      </w:r>
      <w:r w:rsidR="00590B45" w:rsidRPr="002C167D">
        <w:rPr>
          <w:rStyle w:val="Chard"/>
          <w:rFonts w:eastAsiaTheme="minorHAnsi" w:hint="cs"/>
          <w:rtl/>
        </w:rPr>
        <w:t>ٱ</w:t>
      </w:r>
      <w:r w:rsidR="00590B45" w:rsidRPr="002C167D">
        <w:rPr>
          <w:rStyle w:val="Chard"/>
          <w:rFonts w:eastAsiaTheme="minorHAnsi" w:hint="eastAsia"/>
          <w:rtl/>
        </w:rPr>
        <w:t>لنَّبِيُّ</w:t>
      </w:r>
      <w:r w:rsidR="00590B45" w:rsidRPr="002C167D">
        <w:rPr>
          <w:rStyle w:val="Chard"/>
          <w:rFonts w:eastAsiaTheme="minorHAnsi"/>
          <w:rtl/>
        </w:rPr>
        <w:t xml:space="preserve"> إِنَّآ أَحۡلَلۡنَا لَكَ أَزۡوَٰجَكَ </w:t>
      </w:r>
      <w:r w:rsidR="00590B45" w:rsidRPr="002C167D">
        <w:rPr>
          <w:rStyle w:val="Chard"/>
          <w:rFonts w:eastAsiaTheme="minorHAnsi" w:hint="cs"/>
          <w:rtl/>
        </w:rPr>
        <w:t>ٱ</w:t>
      </w:r>
      <w:r w:rsidR="00590B45" w:rsidRPr="002C167D">
        <w:rPr>
          <w:rStyle w:val="Chard"/>
          <w:rFonts w:eastAsiaTheme="minorHAnsi" w:hint="eastAsia"/>
          <w:rtl/>
        </w:rPr>
        <w:t>لَّٰتِيٓ</w:t>
      </w:r>
      <w:r w:rsidR="00590B45" w:rsidRPr="002C167D">
        <w:rPr>
          <w:rStyle w:val="Chard"/>
          <w:rFonts w:eastAsiaTheme="minorHAnsi"/>
          <w:rtl/>
        </w:rPr>
        <w:t xml:space="preserve"> ءَاتَيۡتَ أُجُورَهُنَّ</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[الأحزاب: 50]</w:t>
      </w:r>
      <w:r w:rsidR="002C3DAE" w:rsidRPr="002C3DAE">
        <w:rPr>
          <w:rStyle w:val="Char6"/>
          <w:rFonts w:eastAsiaTheme="minorHAnsi" w:hint="cs"/>
          <w:rtl/>
        </w:rPr>
        <w:t>.</w:t>
      </w:r>
      <w:r w:rsidR="00933057">
        <w:rPr>
          <w:rStyle w:val="Char6"/>
          <w:rFonts w:eastAsiaTheme="minorHAnsi" w:hint="cs"/>
          <w:rtl/>
        </w:rPr>
        <w:t xml:space="preserve"> </w:t>
      </w:r>
      <w:r w:rsidR="00933057" w:rsidRPr="00933057">
        <w:rPr>
          <w:rStyle w:val="Char9"/>
          <w:rFonts w:eastAsiaTheme="minorHAnsi" w:hint="cs"/>
          <w:rtl/>
        </w:rPr>
        <w:t>«ای پیامبر! ما همسرانت را که مهر</w:t>
      </w:r>
      <w:r w:rsidR="00C048A7">
        <w:rPr>
          <w:rStyle w:val="Char9"/>
          <w:rFonts w:eastAsiaTheme="minorHAnsi" w:hint="eastAsia"/>
          <w:rtl/>
        </w:rPr>
        <w:t>‌</w:t>
      </w:r>
      <w:r w:rsidR="00933057" w:rsidRPr="00933057">
        <w:rPr>
          <w:rStyle w:val="Char9"/>
          <w:rFonts w:eastAsiaTheme="minorHAnsi" w:hint="cs"/>
          <w:rtl/>
        </w:rPr>
        <w:t>شان را پرداخته</w:t>
      </w:r>
      <w:r w:rsidR="00C048A7">
        <w:rPr>
          <w:rStyle w:val="Char9"/>
          <w:rFonts w:eastAsiaTheme="minorHAnsi" w:hint="eastAsia"/>
          <w:rtl/>
        </w:rPr>
        <w:t>‌</w:t>
      </w:r>
      <w:r w:rsidR="00933057" w:rsidRPr="00933057">
        <w:rPr>
          <w:rStyle w:val="Char9"/>
          <w:rFonts w:eastAsiaTheme="minorHAnsi" w:hint="cs"/>
          <w:rtl/>
        </w:rPr>
        <w:t>ای برای تو حلال کردیم».</w:t>
      </w:r>
    </w:p>
    <w:p w:rsidR="00DC4A5E" w:rsidRDefault="00D13140" w:rsidP="00F8219D">
      <w:pPr>
        <w:spacing w:after="0" w:line="240" w:lineRule="auto"/>
        <w:ind w:firstLine="284"/>
        <w:jc w:val="both"/>
        <w:rPr>
          <w:rStyle w:val="Char6"/>
          <w:rFonts w:eastAsiaTheme="minorHAnsi"/>
          <w:rtl/>
        </w:rPr>
      </w:pPr>
      <w:r w:rsidRPr="008804F5">
        <w:rPr>
          <w:rStyle w:val="Char6"/>
          <w:rFonts w:eastAsiaTheme="minorHAnsi" w:hint="cs"/>
          <w:rtl/>
        </w:rPr>
        <w:t>اما کسی که به سبب تنگدستی، قادر بر پرداخت مهریۀ زنان آزاد نباشد، می</w:t>
      </w:r>
      <w:r w:rsidR="00C048A7">
        <w:rPr>
          <w:rStyle w:val="Char6"/>
          <w:rFonts w:eastAsiaTheme="minorHAnsi"/>
          <w:rtl/>
        </w:rPr>
        <w:t>‌</w:t>
      </w:r>
      <w:r w:rsidRPr="008804F5">
        <w:rPr>
          <w:rStyle w:val="Char6"/>
          <w:rFonts w:eastAsiaTheme="minorHAnsi" w:hint="cs"/>
          <w:rtl/>
        </w:rPr>
        <w:t xml:space="preserve">تواند با </w:t>
      </w:r>
      <w:r w:rsidR="0069163D" w:rsidRPr="008804F5">
        <w:rPr>
          <w:rStyle w:val="Char6"/>
          <w:rFonts w:eastAsiaTheme="minorHAnsi" w:hint="cs"/>
          <w:rtl/>
        </w:rPr>
        <w:t>کنیزان مؤمن ازدواج کند، البته پس از موافقت صاحبان آنان و پرداخت مهریه</w:t>
      </w:r>
      <w:r w:rsidR="00C048A7">
        <w:rPr>
          <w:rStyle w:val="Char6"/>
          <w:rFonts w:eastAsiaTheme="minorHAnsi"/>
          <w:rtl/>
        </w:rPr>
        <w:t>‌</w:t>
      </w:r>
      <w:r w:rsidR="0069163D" w:rsidRPr="008804F5">
        <w:rPr>
          <w:rStyle w:val="Char6"/>
          <w:rFonts w:eastAsiaTheme="minorHAnsi" w:hint="cs"/>
          <w:rtl/>
        </w:rPr>
        <w:t>شان و به شرط اینکه آن کنیزان از حرام پاک باشند و زناکار نباشند و دوستان نامشروع نداشته باشند</w:t>
      </w:r>
      <w:r w:rsidR="008F3A1B" w:rsidRPr="008804F5">
        <w:rPr>
          <w:rStyle w:val="Char6"/>
          <w:rFonts w:eastAsiaTheme="minorHAnsi" w:hint="cs"/>
          <w:rtl/>
        </w:rPr>
        <w:t>:</w:t>
      </w:r>
    </w:p>
    <w:p w:rsidR="00DC4A5E" w:rsidRPr="00933057"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وَمَن لَّمۡ يَسۡتَطِعۡ مِنكُمۡ طَوۡلًا أَن يَنكِحَ </w:t>
      </w:r>
      <w:r w:rsidR="00590B45" w:rsidRPr="002C167D">
        <w:rPr>
          <w:rStyle w:val="Chard"/>
          <w:rFonts w:eastAsiaTheme="minorHAnsi" w:hint="cs"/>
          <w:rtl/>
        </w:rPr>
        <w:t>ٱ</w:t>
      </w:r>
      <w:r w:rsidR="00590B45" w:rsidRPr="002C167D">
        <w:rPr>
          <w:rStyle w:val="Chard"/>
          <w:rFonts w:eastAsiaTheme="minorHAnsi" w:hint="eastAsia"/>
          <w:rtl/>
        </w:rPr>
        <w:t>لۡمُحۡصَنَٰتِ</w:t>
      </w:r>
      <w:r w:rsidR="00590B45" w:rsidRPr="002C167D">
        <w:rPr>
          <w:rStyle w:val="Chard"/>
          <w:rFonts w:eastAsiaTheme="minorHAnsi"/>
          <w:rtl/>
        </w:rPr>
        <w:t xml:space="preserve"> </w:t>
      </w:r>
      <w:r w:rsidR="00590B45" w:rsidRPr="002C167D">
        <w:rPr>
          <w:rStyle w:val="Chard"/>
          <w:rFonts w:eastAsiaTheme="minorHAnsi" w:hint="cs"/>
          <w:rtl/>
        </w:rPr>
        <w:t>ٱ</w:t>
      </w:r>
      <w:r w:rsidR="00590B45" w:rsidRPr="002C167D">
        <w:rPr>
          <w:rStyle w:val="Chard"/>
          <w:rFonts w:eastAsiaTheme="minorHAnsi" w:hint="eastAsia"/>
          <w:rtl/>
        </w:rPr>
        <w:t>لۡمُؤۡمِنَٰتِ</w:t>
      </w:r>
      <w:r w:rsidR="00590B45" w:rsidRPr="002C167D">
        <w:rPr>
          <w:rStyle w:val="Chard"/>
          <w:rFonts w:eastAsiaTheme="minorHAnsi"/>
          <w:rtl/>
        </w:rPr>
        <w:t xml:space="preserve"> فَمِن مَّا مَلَكَتۡ أَيۡمَٰنُكُم مِّن فَتَيَٰتِكُمُ </w:t>
      </w:r>
      <w:r w:rsidR="00590B45" w:rsidRPr="002C167D">
        <w:rPr>
          <w:rStyle w:val="Chard"/>
          <w:rFonts w:eastAsiaTheme="minorHAnsi" w:hint="cs"/>
          <w:rtl/>
        </w:rPr>
        <w:t>ٱ</w:t>
      </w:r>
      <w:r w:rsidR="00590B45" w:rsidRPr="002C167D">
        <w:rPr>
          <w:rStyle w:val="Chard"/>
          <w:rFonts w:eastAsiaTheme="minorHAnsi" w:hint="eastAsia"/>
          <w:rtl/>
        </w:rPr>
        <w:t>لۡمُؤۡمِنَٰتِۚ</w:t>
      </w:r>
      <w:r w:rsidR="00590B45" w:rsidRPr="002C167D">
        <w:rPr>
          <w:rStyle w:val="Chard"/>
          <w:rFonts w:eastAsiaTheme="minorHAnsi"/>
          <w:rtl/>
        </w:rPr>
        <w:t xml:space="preserve"> وَ</w:t>
      </w:r>
      <w:r w:rsidR="00590B45" w:rsidRPr="002C167D">
        <w:rPr>
          <w:rStyle w:val="Chard"/>
          <w:rFonts w:eastAsiaTheme="minorHAnsi" w:hint="cs"/>
          <w:rtl/>
        </w:rPr>
        <w:t>ٱ</w:t>
      </w:r>
      <w:r w:rsidR="00590B45" w:rsidRPr="002C167D">
        <w:rPr>
          <w:rStyle w:val="Chard"/>
          <w:rFonts w:eastAsiaTheme="minorHAnsi" w:hint="eastAsia"/>
          <w:rtl/>
        </w:rPr>
        <w:t>للَّهُ</w:t>
      </w:r>
      <w:r w:rsidR="00590B45" w:rsidRPr="002C167D">
        <w:rPr>
          <w:rStyle w:val="Chard"/>
          <w:rFonts w:eastAsiaTheme="minorHAnsi"/>
          <w:rtl/>
        </w:rPr>
        <w:t xml:space="preserve"> أَعۡلَمُ بِإِيمَٰنِكُمۚ بَعۡضُكُم مِّنۢ بَعۡض</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فَٱ</w:t>
      </w:r>
      <w:r w:rsidR="00590B45" w:rsidRPr="002C167D">
        <w:rPr>
          <w:rStyle w:val="Chard"/>
          <w:rFonts w:eastAsiaTheme="minorHAnsi" w:hint="eastAsia"/>
          <w:rtl/>
        </w:rPr>
        <w:t>نكِحُوهُنَّ</w:t>
      </w:r>
      <w:r w:rsidR="00590B45" w:rsidRPr="002C167D">
        <w:rPr>
          <w:rStyle w:val="Chard"/>
          <w:rFonts w:eastAsiaTheme="minorHAnsi"/>
          <w:rtl/>
        </w:rPr>
        <w:t xml:space="preserve"> بِإِذۡنِ أَهۡلِهِنَّ وَءَاتُوهُنّ</w:t>
      </w:r>
      <w:r w:rsidR="00590B45" w:rsidRPr="002C167D">
        <w:rPr>
          <w:rStyle w:val="Chard"/>
          <w:rFonts w:eastAsiaTheme="minorHAnsi" w:hint="eastAsia"/>
          <w:rtl/>
        </w:rPr>
        <w:t>َ</w:t>
      </w:r>
      <w:r w:rsidR="00590B45" w:rsidRPr="002C167D">
        <w:rPr>
          <w:rStyle w:val="Chard"/>
          <w:rFonts w:eastAsiaTheme="minorHAnsi"/>
          <w:rtl/>
        </w:rPr>
        <w:t xml:space="preserve"> أُجُورَهُنَّ بِ</w:t>
      </w:r>
      <w:r w:rsidR="00590B45" w:rsidRPr="002C167D">
        <w:rPr>
          <w:rStyle w:val="Chard"/>
          <w:rFonts w:eastAsiaTheme="minorHAnsi" w:hint="cs"/>
          <w:rtl/>
        </w:rPr>
        <w:t>ٱ</w:t>
      </w:r>
      <w:r w:rsidR="00590B45" w:rsidRPr="002C167D">
        <w:rPr>
          <w:rStyle w:val="Chard"/>
          <w:rFonts w:eastAsiaTheme="minorHAnsi" w:hint="eastAsia"/>
          <w:rtl/>
        </w:rPr>
        <w:t>لۡمَعۡرُوفِ</w:t>
      </w:r>
      <w:r w:rsidR="00590B45" w:rsidRPr="002C167D">
        <w:rPr>
          <w:rStyle w:val="Chard"/>
          <w:rFonts w:eastAsiaTheme="minorHAnsi"/>
          <w:rtl/>
        </w:rPr>
        <w:t xml:space="preserve"> مُحۡصَنَٰتٍ غَيۡرَ مُسَٰفِحَٰت</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وَلَا</w:t>
      </w:r>
      <w:r w:rsidR="00590B45" w:rsidRPr="002C167D">
        <w:rPr>
          <w:rStyle w:val="Chard"/>
          <w:rFonts w:eastAsiaTheme="minorHAnsi"/>
          <w:rtl/>
        </w:rPr>
        <w:t xml:space="preserve"> </w:t>
      </w:r>
      <w:r w:rsidR="00590B45" w:rsidRPr="002C167D">
        <w:rPr>
          <w:rStyle w:val="Chard"/>
          <w:rFonts w:eastAsiaTheme="minorHAnsi" w:hint="cs"/>
          <w:rtl/>
        </w:rPr>
        <w:t>مُتَّخِذَٰتِ</w:t>
      </w:r>
      <w:r w:rsidR="00590B45" w:rsidRPr="002C167D">
        <w:rPr>
          <w:rStyle w:val="Chard"/>
          <w:rFonts w:eastAsiaTheme="minorHAnsi"/>
          <w:rtl/>
        </w:rPr>
        <w:t xml:space="preserve"> </w:t>
      </w:r>
      <w:r w:rsidR="00590B45" w:rsidRPr="002C167D">
        <w:rPr>
          <w:rStyle w:val="Chard"/>
          <w:rFonts w:eastAsiaTheme="minorHAnsi" w:hint="cs"/>
          <w:rtl/>
        </w:rPr>
        <w:t>أَخۡدَانٖ</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[النساء: 25]</w:t>
      </w:r>
      <w:r w:rsidR="002C3DAE" w:rsidRPr="002C3DAE">
        <w:rPr>
          <w:rStyle w:val="Char6"/>
          <w:rFonts w:eastAsiaTheme="minorHAnsi" w:hint="cs"/>
          <w:rtl/>
        </w:rPr>
        <w:t>.</w:t>
      </w:r>
      <w:r w:rsidR="00933057">
        <w:rPr>
          <w:rStyle w:val="Char6"/>
          <w:rFonts w:eastAsiaTheme="minorHAnsi" w:hint="cs"/>
          <w:rtl/>
        </w:rPr>
        <w:t xml:space="preserve"> </w:t>
      </w:r>
      <w:r w:rsidR="00933057" w:rsidRPr="00933057">
        <w:rPr>
          <w:rStyle w:val="Char9"/>
          <w:rFonts w:eastAsiaTheme="minorHAnsi" w:hint="cs"/>
          <w:rtl/>
        </w:rPr>
        <w:t>«و هر کس از شما از لحاظ مالی توانایی ازدواج با زنان آزاده مؤمن؛ نداشته باشد، پس با کنیزان با ایمانی که ملک یمین شما هستند (ازدواج کند) و الله به ایمان شما داناتر است. برخی از برخی هستند، پس آنان را با اجازه صاحبان</w:t>
      </w:r>
      <w:r w:rsidR="00C048A7">
        <w:rPr>
          <w:rStyle w:val="Char9"/>
          <w:rFonts w:eastAsiaTheme="minorHAnsi" w:hint="eastAsia"/>
          <w:rtl/>
        </w:rPr>
        <w:t>‌</w:t>
      </w:r>
      <w:r w:rsidR="00933057" w:rsidRPr="00933057">
        <w:rPr>
          <w:rStyle w:val="Char9"/>
          <w:rFonts w:eastAsiaTheme="minorHAnsi" w:hint="cs"/>
          <w:rtl/>
        </w:rPr>
        <w:t>شان به ازدواج خود در آورید، و مهرشان به طور پسندیده به آنان بدهید. (به شرط آنکه) پاکدامن باشند، نه زناکار، و نه آنان که در پنهانی دوست گیرند».</w:t>
      </w:r>
    </w:p>
    <w:p w:rsidR="00DC4A5E" w:rsidRDefault="00D13140" w:rsidP="00F8219D">
      <w:pPr>
        <w:spacing w:after="0" w:line="240" w:lineRule="auto"/>
        <w:ind w:firstLine="284"/>
        <w:jc w:val="both"/>
        <w:rPr>
          <w:rStyle w:val="Char6"/>
          <w:rFonts w:eastAsiaTheme="minorHAnsi"/>
          <w:rtl/>
        </w:rPr>
      </w:pPr>
      <w:r w:rsidRPr="008804F5">
        <w:rPr>
          <w:rStyle w:val="Char6"/>
          <w:rFonts w:eastAsiaTheme="minorHAnsi" w:hint="cs"/>
          <w:rtl/>
        </w:rPr>
        <w:t xml:space="preserve">این امر برای کسی است </w:t>
      </w:r>
      <w:r w:rsidR="0069163D" w:rsidRPr="008804F5">
        <w:rPr>
          <w:rStyle w:val="Char6"/>
          <w:rFonts w:eastAsiaTheme="minorHAnsi" w:hint="cs"/>
          <w:rtl/>
        </w:rPr>
        <w:t>که می</w:t>
      </w:r>
      <w:r w:rsidR="00C048A7">
        <w:rPr>
          <w:rStyle w:val="Char6"/>
          <w:rFonts w:eastAsiaTheme="minorHAnsi"/>
          <w:rtl/>
        </w:rPr>
        <w:t>‌</w:t>
      </w:r>
      <w:r w:rsidR="0069163D" w:rsidRPr="008804F5">
        <w:rPr>
          <w:rStyle w:val="Char6"/>
          <w:rFonts w:eastAsiaTheme="minorHAnsi" w:hint="cs"/>
          <w:rtl/>
        </w:rPr>
        <w:t>ترسد به زنا گرفتار شود</w:t>
      </w:r>
      <w:r w:rsidR="00ED00EE" w:rsidRPr="008804F5">
        <w:rPr>
          <w:rStyle w:val="Char6"/>
          <w:rFonts w:eastAsiaTheme="minorHAnsi" w:hint="cs"/>
          <w:rtl/>
        </w:rPr>
        <w:t xml:space="preserve"> و شکیبایی بر او دشوار است و گرنه، بهتر است </w:t>
      </w:r>
      <w:r w:rsidR="0069163D" w:rsidRPr="008804F5">
        <w:rPr>
          <w:rStyle w:val="Char6"/>
          <w:rFonts w:eastAsiaTheme="minorHAnsi" w:hint="cs"/>
          <w:rtl/>
        </w:rPr>
        <w:t>با کنیزان ازدواج نکند</w:t>
      </w:r>
      <w:r w:rsidR="00ED00EE" w:rsidRPr="008804F5">
        <w:rPr>
          <w:rStyle w:val="Char6"/>
          <w:rFonts w:eastAsiaTheme="minorHAnsi" w:hint="cs"/>
          <w:rtl/>
        </w:rPr>
        <w:t xml:space="preserve"> تا الله او را بی</w:t>
      </w:r>
      <w:r w:rsidR="00C048A7">
        <w:rPr>
          <w:rStyle w:val="Char6"/>
          <w:rFonts w:eastAsiaTheme="minorHAnsi"/>
          <w:rtl/>
        </w:rPr>
        <w:t>‌</w:t>
      </w:r>
      <w:r w:rsidR="00ED00EE" w:rsidRPr="008804F5">
        <w:rPr>
          <w:rStyle w:val="Char6"/>
          <w:rFonts w:eastAsiaTheme="minorHAnsi" w:hint="cs"/>
          <w:rtl/>
        </w:rPr>
        <w:t>نیاز گرداند و با زن آزاد ازدواج کند</w:t>
      </w:r>
      <w:r w:rsidR="008F3A1B" w:rsidRPr="008804F5">
        <w:rPr>
          <w:rStyle w:val="Char6"/>
          <w:rFonts w:eastAsiaTheme="minorHAnsi" w:hint="cs"/>
          <w:rtl/>
        </w:rPr>
        <w:t>:</w:t>
      </w:r>
    </w:p>
    <w:p w:rsidR="00590B45" w:rsidRPr="00933057" w:rsidRDefault="008F3A1B"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590B45" w:rsidRPr="00590B45">
        <w:rPr>
          <w:rFonts w:ascii="Times New Roman" w:eastAsia="Times New Roman" w:hAnsi="Times New Roman" w:cs="Traditional Arabic"/>
          <w:sz w:val="36"/>
          <w:szCs w:val="28"/>
          <w:rtl/>
        </w:rPr>
        <w:t>﴿</w:t>
      </w:r>
      <w:r w:rsidR="00590B45" w:rsidRPr="002C167D">
        <w:rPr>
          <w:rStyle w:val="Chard"/>
          <w:rFonts w:eastAsiaTheme="minorHAnsi"/>
          <w:rtl/>
        </w:rPr>
        <w:t xml:space="preserve">ذَٰلِكَ لِمَنۡ خَشِيَ </w:t>
      </w:r>
      <w:r w:rsidR="00590B45" w:rsidRPr="002C167D">
        <w:rPr>
          <w:rStyle w:val="Chard"/>
          <w:rFonts w:eastAsiaTheme="minorHAnsi" w:hint="cs"/>
          <w:rtl/>
        </w:rPr>
        <w:t>ٱ</w:t>
      </w:r>
      <w:r w:rsidR="00590B45" w:rsidRPr="002C167D">
        <w:rPr>
          <w:rStyle w:val="Chard"/>
          <w:rFonts w:eastAsiaTheme="minorHAnsi" w:hint="eastAsia"/>
          <w:rtl/>
        </w:rPr>
        <w:t>لۡعَنَتَ</w:t>
      </w:r>
      <w:r w:rsidR="00590B45" w:rsidRPr="002C167D">
        <w:rPr>
          <w:rStyle w:val="Chard"/>
          <w:rFonts w:eastAsiaTheme="minorHAnsi"/>
          <w:rtl/>
        </w:rPr>
        <w:t xml:space="preserve"> مِنكُمۡۚ وَأَن تَصۡبِ</w:t>
      </w:r>
      <w:r w:rsidR="00590B45" w:rsidRPr="002C167D">
        <w:rPr>
          <w:rStyle w:val="Chard"/>
          <w:rFonts w:eastAsiaTheme="minorHAnsi" w:hint="eastAsia"/>
          <w:rtl/>
        </w:rPr>
        <w:t>رُواْ</w:t>
      </w:r>
      <w:r w:rsidR="00590B45" w:rsidRPr="002C167D">
        <w:rPr>
          <w:rStyle w:val="Chard"/>
          <w:rFonts w:eastAsiaTheme="minorHAnsi"/>
          <w:rtl/>
        </w:rPr>
        <w:t xml:space="preserve"> خَيۡر</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لَّكُمۡۗ</w:t>
      </w:r>
      <w:r w:rsidR="00590B45" w:rsidRPr="002C167D">
        <w:rPr>
          <w:rStyle w:val="Chard"/>
          <w:rFonts w:eastAsiaTheme="minorHAnsi"/>
          <w:rtl/>
        </w:rPr>
        <w:t xml:space="preserve"> </w:t>
      </w:r>
      <w:r w:rsidR="00590B45" w:rsidRPr="002C167D">
        <w:rPr>
          <w:rStyle w:val="Chard"/>
          <w:rFonts w:eastAsiaTheme="minorHAnsi" w:hint="cs"/>
          <w:rtl/>
        </w:rPr>
        <w:t>وَٱ</w:t>
      </w:r>
      <w:r w:rsidR="00590B45" w:rsidRPr="002C167D">
        <w:rPr>
          <w:rStyle w:val="Chard"/>
          <w:rFonts w:eastAsiaTheme="minorHAnsi" w:hint="eastAsia"/>
          <w:rtl/>
        </w:rPr>
        <w:t>للَّهُ</w:t>
      </w:r>
      <w:r w:rsidR="00590B45" w:rsidRPr="002C167D">
        <w:rPr>
          <w:rStyle w:val="Chard"/>
          <w:rFonts w:eastAsiaTheme="minorHAnsi"/>
          <w:rtl/>
        </w:rPr>
        <w:t xml:space="preserve"> غَفُور</w:t>
      </w:r>
      <w:r w:rsidR="00590B45" w:rsidRPr="002C167D">
        <w:rPr>
          <w:rStyle w:val="Chard"/>
          <w:rFonts w:eastAsiaTheme="minorHAnsi" w:hint="cs"/>
          <w:rtl/>
        </w:rPr>
        <w:t>ٞ</w:t>
      </w:r>
      <w:r w:rsidR="00590B45" w:rsidRPr="002C167D">
        <w:rPr>
          <w:rStyle w:val="Chard"/>
          <w:rFonts w:eastAsiaTheme="minorHAnsi"/>
          <w:rtl/>
        </w:rPr>
        <w:t xml:space="preserve"> </w:t>
      </w:r>
      <w:r w:rsidR="00590B45" w:rsidRPr="002C167D">
        <w:rPr>
          <w:rStyle w:val="Chard"/>
          <w:rFonts w:eastAsiaTheme="minorHAnsi" w:hint="cs"/>
          <w:rtl/>
        </w:rPr>
        <w:t>رَّ</w:t>
      </w:r>
      <w:r w:rsidR="00590B45" w:rsidRPr="002C167D">
        <w:rPr>
          <w:rStyle w:val="Chard"/>
          <w:rFonts w:eastAsiaTheme="minorHAnsi"/>
          <w:rtl/>
        </w:rPr>
        <w:t>حِيم</w:t>
      </w:r>
      <w:r w:rsidR="00590B45" w:rsidRPr="002C167D">
        <w:rPr>
          <w:rStyle w:val="Chard"/>
          <w:rFonts w:eastAsiaTheme="minorHAnsi" w:hint="cs"/>
          <w:rtl/>
        </w:rPr>
        <w:t>ٞ</w:t>
      </w:r>
      <w:r w:rsidR="00590B45" w:rsidRPr="00590B45">
        <w:rPr>
          <w:rFonts w:ascii="Times New Roman" w:eastAsia="Times New Roman" w:hAnsi="Times New Roman" w:cs="Traditional Arabic" w:hint="cs"/>
          <w:sz w:val="36"/>
          <w:szCs w:val="28"/>
          <w:rtl/>
        </w:rPr>
        <w:t>﴾</w:t>
      </w:r>
      <w:r w:rsidR="00590B45" w:rsidRPr="00C273A3">
        <w:rPr>
          <w:rStyle w:val="Char8"/>
          <w:rFonts w:eastAsiaTheme="minorHAnsi"/>
          <w:rtl/>
        </w:rPr>
        <w:t xml:space="preserve"> [النساء: 25]</w:t>
      </w:r>
      <w:r w:rsidR="002C3DAE" w:rsidRPr="002C3DAE">
        <w:rPr>
          <w:rStyle w:val="Char6"/>
          <w:rFonts w:eastAsiaTheme="minorHAnsi" w:hint="cs"/>
          <w:rtl/>
        </w:rPr>
        <w:t>.</w:t>
      </w:r>
      <w:r w:rsidR="00933057">
        <w:rPr>
          <w:rStyle w:val="Char6"/>
          <w:rFonts w:eastAsiaTheme="minorHAnsi" w:hint="cs"/>
          <w:rtl/>
        </w:rPr>
        <w:t xml:space="preserve"> </w:t>
      </w:r>
      <w:r w:rsidR="00933057" w:rsidRPr="00933057">
        <w:rPr>
          <w:rStyle w:val="Char9"/>
          <w:rFonts w:eastAsiaTheme="minorHAnsi" w:hint="cs"/>
          <w:rtl/>
        </w:rPr>
        <w:t>«این (اجازه ازدواج با کنیزان) برای کسانی از شماست که از آلایش گناه بترسد، و صبر (و پاکدامنی) پیشه کردن؛ برایتان بهتر است. و الله آمرزنده</w:t>
      </w:r>
      <w:r w:rsidR="00C048A7">
        <w:rPr>
          <w:rStyle w:val="Char9"/>
          <w:rFonts w:eastAsiaTheme="minorHAnsi" w:hint="cs"/>
          <w:rtl/>
        </w:rPr>
        <w:t>‌</w:t>
      </w:r>
      <w:r w:rsidR="00933057" w:rsidRPr="00933057">
        <w:rPr>
          <w:rStyle w:val="Char9"/>
          <w:rFonts w:eastAsiaTheme="minorHAnsi" w:hint="cs"/>
          <w:rtl/>
        </w:rPr>
        <w:t>ی مهربان است».</w:t>
      </w:r>
    </w:p>
    <w:p w:rsidR="00DC4A5E" w:rsidRPr="00933057" w:rsidRDefault="0082440C" w:rsidP="00F8219D">
      <w:pPr>
        <w:spacing w:after="0" w:line="240" w:lineRule="auto"/>
        <w:ind w:firstLine="284"/>
        <w:jc w:val="both"/>
        <w:rPr>
          <w:rStyle w:val="Char9"/>
          <w:rFonts w:eastAsiaTheme="minorHAnsi"/>
          <w:rtl/>
        </w:rPr>
      </w:pPr>
      <w:r w:rsidRPr="0082440C">
        <w:rPr>
          <w:rFonts w:ascii="Times New Roman" w:eastAsia="Times New Roman" w:hAnsi="Times New Roman" w:cs="Traditional Arabic"/>
          <w:sz w:val="36"/>
          <w:szCs w:val="28"/>
          <w:rtl/>
        </w:rPr>
        <w:t>﴿</w:t>
      </w:r>
      <w:r w:rsidRPr="002C167D">
        <w:rPr>
          <w:rStyle w:val="Chard"/>
          <w:rFonts w:eastAsiaTheme="minorHAnsi"/>
          <w:rtl/>
        </w:rPr>
        <w:t xml:space="preserve">وَلۡيَسۡتَعۡفِفِ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لَا يَجِدُونَ نِكَاحًا حَتَّىٰ يُغۡنِيَهُمُ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مِن فَضۡلِهِ</w:t>
      </w:r>
      <w:r w:rsidRPr="0082440C">
        <w:rPr>
          <w:rFonts w:ascii="Times New Roman" w:eastAsia="Times New Roman" w:hAnsi="Times New Roman" w:cs="Traditional Arabic" w:hint="cs"/>
          <w:sz w:val="36"/>
          <w:szCs w:val="28"/>
          <w:rtl/>
        </w:rPr>
        <w:t>﴾</w:t>
      </w:r>
      <w:r w:rsidRPr="00C273A3">
        <w:rPr>
          <w:rStyle w:val="Char8"/>
          <w:rFonts w:eastAsiaTheme="minorHAnsi"/>
          <w:rtl/>
        </w:rPr>
        <w:t xml:space="preserve"> [النور: 33]</w:t>
      </w:r>
      <w:r w:rsidR="002C3DAE" w:rsidRPr="002C3DAE">
        <w:rPr>
          <w:rStyle w:val="Char6"/>
          <w:rFonts w:eastAsiaTheme="minorHAnsi" w:hint="cs"/>
          <w:rtl/>
        </w:rPr>
        <w:t>.</w:t>
      </w:r>
      <w:r w:rsidR="00933057">
        <w:rPr>
          <w:rStyle w:val="Char6"/>
          <w:rFonts w:eastAsiaTheme="minorHAnsi" w:hint="cs"/>
          <w:rtl/>
        </w:rPr>
        <w:t xml:space="preserve"> </w:t>
      </w:r>
      <w:r w:rsidR="00933057" w:rsidRPr="00933057">
        <w:rPr>
          <w:rStyle w:val="Char9"/>
          <w:rFonts w:eastAsiaTheme="minorHAnsi" w:hint="cs"/>
          <w:rtl/>
        </w:rPr>
        <w:t>«و کسانی</w:t>
      </w:r>
      <w:r w:rsidR="00C048A7">
        <w:rPr>
          <w:rStyle w:val="Char9"/>
          <w:rFonts w:eastAsiaTheme="minorHAnsi" w:hint="eastAsia"/>
          <w:rtl/>
        </w:rPr>
        <w:t>‌</w:t>
      </w:r>
      <w:r w:rsidR="00933057" w:rsidRPr="00933057">
        <w:rPr>
          <w:rStyle w:val="Char9"/>
          <w:rFonts w:eastAsiaTheme="minorHAnsi" w:hint="cs"/>
          <w:rtl/>
        </w:rPr>
        <w:t>که (اسباب و امکانات) ازدواج را نمی</w:t>
      </w:r>
      <w:r w:rsidR="00C048A7">
        <w:rPr>
          <w:rStyle w:val="Char9"/>
          <w:rFonts w:eastAsiaTheme="minorHAnsi" w:hint="cs"/>
          <w:rtl/>
        </w:rPr>
        <w:t>‌</w:t>
      </w:r>
      <w:r w:rsidR="00933057" w:rsidRPr="00933057">
        <w:rPr>
          <w:rStyle w:val="Char9"/>
          <w:rFonts w:eastAsiaTheme="minorHAnsi" w:hint="cs"/>
          <w:rtl/>
        </w:rPr>
        <w:t>یابند، باید پاکدامنی پیشه کنند؛ تا الله آنان را از فضل خود بی</w:t>
      </w:r>
      <w:r w:rsidR="00C048A7">
        <w:rPr>
          <w:rStyle w:val="Char9"/>
          <w:rFonts w:eastAsiaTheme="minorHAnsi" w:hint="eastAsia"/>
          <w:rtl/>
        </w:rPr>
        <w:t>‌</w:t>
      </w:r>
      <w:r w:rsidR="00933057" w:rsidRPr="00933057">
        <w:rPr>
          <w:rStyle w:val="Char9"/>
          <w:rFonts w:eastAsiaTheme="minorHAnsi" w:hint="cs"/>
          <w:rtl/>
        </w:rPr>
        <w:t>نیاز گرداند».</w:t>
      </w:r>
    </w:p>
    <w:p w:rsidR="008F3A1B" w:rsidRPr="008804F5" w:rsidRDefault="00ED00EE" w:rsidP="00F8219D">
      <w:pPr>
        <w:spacing w:after="0" w:line="240" w:lineRule="auto"/>
        <w:ind w:firstLine="284"/>
        <w:jc w:val="both"/>
        <w:rPr>
          <w:rStyle w:val="Char6"/>
          <w:rFonts w:eastAsiaTheme="minorHAnsi"/>
          <w:rtl/>
        </w:rPr>
      </w:pPr>
      <w:r w:rsidRPr="008804F5">
        <w:rPr>
          <w:rStyle w:val="Char6"/>
          <w:rFonts w:eastAsiaTheme="minorHAnsi" w:hint="cs"/>
          <w:rtl/>
        </w:rPr>
        <w:t>مومنان، عورت</w:t>
      </w:r>
      <w:r w:rsidR="00C048A7">
        <w:rPr>
          <w:rStyle w:val="Char6"/>
          <w:rFonts w:eastAsiaTheme="minorHAnsi"/>
          <w:rtl/>
        </w:rPr>
        <w:t>‌</w:t>
      </w:r>
      <w:r w:rsidRPr="008804F5">
        <w:rPr>
          <w:rStyle w:val="Char6"/>
          <w:rFonts w:eastAsiaTheme="minorHAnsi" w:hint="cs"/>
          <w:rtl/>
        </w:rPr>
        <w:t>هایشان را از حرام حفظ می</w:t>
      </w:r>
      <w:r w:rsidR="00C048A7">
        <w:rPr>
          <w:rStyle w:val="Char6"/>
          <w:rFonts w:eastAsiaTheme="minorHAnsi"/>
          <w:rtl/>
        </w:rPr>
        <w:t>‌</w:t>
      </w:r>
      <w:r w:rsidRPr="008804F5">
        <w:rPr>
          <w:rStyle w:val="Char6"/>
          <w:rFonts w:eastAsiaTheme="minorHAnsi" w:hint="cs"/>
          <w:rtl/>
        </w:rPr>
        <w:t>کنند مگر در مورد همسران یا کنیزان</w:t>
      </w:r>
      <w:r w:rsidR="00C048A7">
        <w:rPr>
          <w:rStyle w:val="Char6"/>
          <w:rFonts w:eastAsiaTheme="minorHAnsi" w:hint="cs"/>
          <w:rtl/>
        </w:rPr>
        <w:t>‌</w:t>
      </w:r>
      <w:r w:rsidRPr="008804F5">
        <w:rPr>
          <w:rStyle w:val="Char6"/>
          <w:rFonts w:eastAsiaTheme="minorHAnsi" w:hint="cs"/>
          <w:rtl/>
        </w:rPr>
        <w:t>شان که الله برایشان مباح قرار داده است</w:t>
      </w:r>
      <w:r w:rsidR="008F3A1B" w:rsidRPr="008804F5">
        <w:rPr>
          <w:rStyle w:val="Char6"/>
          <w:rFonts w:eastAsiaTheme="minorHAnsi" w:hint="cs"/>
          <w:rtl/>
        </w:rPr>
        <w:t>:</w:t>
      </w:r>
    </w:p>
    <w:p w:rsidR="0082440C" w:rsidRPr="008804F5" w:rsidRDefault="00C66988" w:rsidP="00933057">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وَ</w:t>
      </w:r>
      <w:r w:rsidR="0082440C" w:rsidRPr="002C167D">
        <w:rPr>
          <w:rStyle w:val="Chard"/>
          <w:rFonts w:eastAsiaTheme="minorHAnsi" w:hint="cs"/>
          <w:rtl/>
        </w:rPr>
        <w:t>ٱ</w:t>
      </w:r>
      <w:r w:rsidR="0082440C" w:rsidRPr="002C167D">
        <w:rPr>
          <w:rStyle w:val="Chard"/>
          <w:rFonts w:eastAsiaTheme="minorHAnsi" w:hint="eastAsia"/>
          <w:rtl/>
        </w:rPr>
        <w:t>لَّذِينَ</w:t>
      </w:r>
      <w:r w:rsidR="0082440C" w:rsidRPr="002C167D">
        <w:rPr>
          <w:rStyle w:val="Chard"/>
          <w:rFonts w:eastAsiaTheme="minorHAnsi"/>
          <w:rtl/>
        </w:rPr>
        <w:t xml:space="preserve"> هُمۡ لِفُرُوجِهِمۡ حَٰفِظُونَ٥ إِلَّا عَلَىٰٓ أَزۡوَٰجِهِمۡ أَوۡ مَا مَلَكَتۡ أَيۡمَٰنُهُمۡ فَإِنَّهُمۡ غَيۡرُ مَلُومِينَ٦ فَمَنِ </w:t>
      </w:r>
      <w:r w:rsidR="0082440C" w:rsidRPr="002C167D">
        <w:rPr>
          <w:rStyle w:val="Chard"/>
          <w:rFonts w:eastAsiaTheme="minorHAnsi" w:hint="cs"/>
          <w:rtl/>
        </w:rPr>
        <w:t>ٱ</w:t>
      </w:r>
      <w:r w:rsidR="0082440C" w:rsidRPr="002C167D">
        <w:rPr>
          <w:rStyle w:val="Chard"/>
          <w:rFonts w:eastAsiaTheme="minorHAnsi" w:hint="eastAsia"/>
          <w:rtl/>
        </w:rPr>
        <w:t>بۡتَغَىٰ</w:t>
      </w:r>
      <w:r w:rsidR="0082440C" w:rsidRPr="002C167D">
        <w:rPr>
          <w:rStyle w:val="Chard"/>
          <w:rFonts w:eastAsiaTheme="minorHAnsi"/>
          <w:rtl/>
        </w:rPr>
        <w:t xml:space="preserve"> وَرَآءَ ذَٰلِكَ فَأُوْلَٰٓئِكَ هُمُ </w:t>
      </w:r>
      <w:r w:rsidR="0082440C" w:rsidRPr="002C167D">
        <w:rPr>
          <w:rStyle w:val="Chard"/>
          <w:rFonts w:eastAsiaTheme="minorHAnsi" w:hint="cs"/>
          <w:rtl/>
        </w:rPr>
        <w:t>ٱ</w:t>
      </w:r>
      <w:r w:rsidR="0082440C" w:rsidRPr="002C167D">
        <w:rPr>
          <w:rStyle w:val="Chard"/>
          <w:rFonts w:eastAsiaTheme="minorHAnsi" w:hint="eastAsia"/>
          <w:rtl/>
        </w:rPr>
        <w:t>لۡعَادُونَ</w:t>
      </w:r>
      <w:r w:rsidR="0082440C" w:rsidRPr="002C167D">
        <w:rPr>
          <w:rStyle w:val="Chard"/>
          <w:rFonts w:eastAsiaTheme="minorHAnsi"/>
          <w:rtl/>
        </w:rPr>
        <w:t>٧</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[المؤمنون: 5-7]</w:t>
      </w:r>
      <w:r w:rsidR="002C3DAE" w:rsidRPr="002C3DAE">
        <w:rPr>
          <w:rStyle w:val="Char6"/>
          <w:rFonts w:eastAsiaTheme="minorHAnsi" w:hint="cs"/>
          <w:rtl/>
        </w:rPr>
        <w:t>.</w:t>
      </w:r>
      <w:r w:rsidR="00933057">
        <w:rPr>
          <w:rStyle w:val="Char6"/>
          <w:rFonts w:eastAsiaTheme="minorHAnsi" w:hint="cs"/>
          <w:rtl/>
        </w:rPr>
        <w:t xml:space="preserve"> </w:t>
      </w:r>
      <w:r w:rsidR="00933057" w:rsidRPr="00933057">
        <w:rPr>
          <w:rStyle w:val="Char9"/>
          <w:rFonts w:eastAsiaTheme="minorHAnsi" w:hint="cs"/>
          <w:rtl/>
        </w:rPr>
        <w:t>«و آن</w:t>
      </w:r>
      <w:r w:rsidR="00C048A7">
        <w:rPr>
          <w:rStyle w:val="Char9"/>
          <w:rFonts w:eastAsiaTheme="minorHAnsi" w:hint="cs"/>
          <w:rtl/>
        </w:rPr>
        <w:t>‌</w:t>
      </w:r>
      <w:r w:rsidR="00933057" w:rsidRPr="00933057">
        <w:rPr>
          <w:rStyle w:val="Char9"/>
          <w:rFonts w:eastAsiaTheme="minorHAnsi" w:hint="cs"/>
          <w:rtl/>
        </w:rPr>
        <w:t>ها که شرمگاه</w:t>
      </w:r>
      <w:r w:rsidR="00C048A7">
        <w:rPr>
          <w:rStyle w:val="Char9"/>
          <w:rFonts w:eastAsiaTheme="minorHAnsi" w:hint="eastAsia"/>
          <w:rtl/>
        </w:rPr>
        <w:t>‌</w:t>
      </w:r>
      <w:r w:rsidR="00933057" w:rsidRPr="00933057">
        <w:rPr>
          <w:rStyle w:val="Char9"/>
          <w:rFonts w:eastAsiaTheme="minorHAnsi" w:hint="cs"/>
          <w:rtl/>
        </w:rPr>
        <w:t>شان را حفظ می</w:t>
      </w:r>
      <w:r w:rsidR="00C048A7">
        <w:rPr>
          <w:rStyle w:val="Char9"/>
          <w:rFonts w:eastAsiaTheme="minorHAnsi" w:hint="cs"/>
          <w:rtl/>
        </w:rPr>
        <w:t>‌</w:t>
      </w:r>
      <w:r w:rsidR="00933057" w:rsidRPr="00933057">
        <w:rPr>
          <w:rStyle w:val="Char9"/>
          <w:rFonts w:eastAsiaTheme="minorHAnsi" w:hint="cs"/>
          <w:rtl/>
        </w:rPr>
        <w:t>کنند. جز بر همسران</w:t>
      </w:r>
      <w:r w:rsidR="00C048A7">
        <w:rPr>
          <w:rStyle w:val="Char9"/>
          <w:rFonts w:eastAsiaTheme="minorHAnsi" w:hint="eastAsia"/>
          <w:rtl/>
        </w:rPr>
        <w:t>‌</w:t>
      </w:r>
      <w:r w:rsidR="00933057" w:rsidRPr="00933057">
        <w:rPr>
          <w:rStyle w:val="Char9"/>
          <w:rFonts w:eastAsiaTheme="minorHAnsi" w:hint="cs"/>
          <w:rtl/>
        </w:rPr>
        <w:t>شان یا (بر) کنیزان</w:t>
      </w:r>
      <w:r w:rsidR="00C048A7">
        <w:rPr>
          <w:rStyle w:val="Char9"/>
          <w:rFonts w:eastAsiaTheme="minorHAnsi" w:hint="eastAsia"/>
          <w:rtl/>
        </w:rPr>
        <w:t>‌</w:t>
      </w:r>
      <w:r w:rsidR="00933057" w:rsidRPr="00933057">
        <w:rPr>
          <w:rStyle w:val="Char9"/>
          <w:rFonts w:eastAsiaTheme="minorHAnsi" w:hint="cs"/>
          <w:rtl/>
        </w:rPr>
        <w:t>شان، پس بی</w:t>
      </w:r>
      <w:r w:rsidR="00C048A7">
        <w:rPr>
          <w:rStyle w:val="Char9"/>
          <w:rFonts w:eastAsiaTheme="minorHAnsi" w:hint="cs"/>
          <w:rtl/>
        </w:rPr>
        <w:t>‌</w:t>
      </w:r>
      <w:r w:rsidR="00933057" w:rsidRPr="00933057">
        <w:rPr>
          <w:rStyle w:val="Char9"/>
          <w:rFonts w:eastAsiaTheme="minorHAnsi" w:hint="cs"/>
          <w:rtl/>
        </w:rPr>
        <w:t>گمان اینان (در بهره</w:t>
      </w:r>
      <w:r w:rsidR="00C048A7">
        <w:rPr>
          <w:rStyle w:val="Char9"/>
          <w:rFonts w:eastAsiaTheme="minorHAnsi" w:hint="eastAsia"/>
          <w:rtl/>
        </w:rPr>
        <w:t>‌</w:t>
      </w:r>
      <w:r w:rsidR="00933057" w:rsidRPr="00933057">
        <w:rPr>
          <w:rStyle w:val="Char9"/>
          <w:rFonts w:eastAsiaTheme="minorHAnsi" w:hint="cs"/>
          <w:rtl/>
        </w:rPr>
        <w:t>گیری از آنان) ملامت نمی</w:t>
      </w:r>
      <w:r w:rsidR="00C048A7">
        <w:rPr>
          <w:rStyle w:val="Char9"/>
          <w:rFonts w:eastAsiaTheme="minorHAnsi" w:hint="cs"/>
          <w:rtl/>
        </w:rPr>
        <w:t>‌</w:t>
      </w:r>
      <w:r w:rsidR="00933057" w:rsidRPr="00933057">
        <w:rPr>
          <w:rStyle w:val="Char9"/>
          <w:rFonts w:eastAsiaTheme="minorHAnsi" w:hint="cs"/>
          <w:rtl/>
        </w:rPr>
        <w:t>شوند. پس کسی</w:t>
      </w:r>
      <w:r w:rsidR="00C048A7">
        <w:rPr>
          <w:rStyle w:val="Char9"/>
          <w:rFonts w:eastAsiaTheme="minorHAnsi" w:hint="eastAsia"/>
          <w:rtl/>
        </w:rPr>
        <w:t>‌</w:t>
      </w:r>
      <w:r w:rsidR="00933057" w:rsidRPr="00933057">
        <w:rPr>
          <w:rStyle w:val="Char9"/>
          <w:rFonts w:eastAsiaTheme="minorHAnsi" w:hint="cs"/>
          <w:rtl/>
        </w:rPr>
        <w:t>که فراتر از این بخواهد، آنانند که تجاوز گرند».</w:t>
      </w:r>
    </w:p>
    <w:p w:rsidR="00DC4A5E" w:rsidRDefault="00942EE5" w:rsidP="00F8219D">
      <w:pPr>
        <w:spacing w:after="0" w:line="240" w:lineRule="auto"/>
        <w:ind w:firstLine="284"/>
        <w:jc w:val="both"/>
        <w:rPr>
          <w:rStyle w:val="Char6"/>
          <w:rFonts w:eastAsiaTheme="minorHAnsi"/>
          <w:rtl/>
        </w:rPr>
      </w:pPr>
      <w:r w:rsidRPr="008804F5">
        <w:rPr>
          <w:rStyle w:val="Char6"/>
          <w:rFonts w:eastAsiaTheme="minorHAnsi" w:hint="cs"/>
          <w:rtl/>
        </w:rPr>
        <w:t>الله حدود را مقرر فرمود تا</w:t>
      </w:r>
      <w:r w:rsidR="008426F9">
        <w:rPr>
          <w:rStyle w:val="Char6"/>
          <w:rFonts w:eastAsiaTheme="minorHAnsi" w:hint="cs"/>
          <w:rtl/>
        </w:rPr>
        <w:t xml:space="preserve"> مؤمنان </w:t>
      </w:r>
      <w:r w:rsidRPr="008804F5">
        <w:rPr>
          <w:rStyle w:val="Char6"/>
          <w:rFonts w:eastAsiaTheme="minorHAnsi" w:hint="cs"/>
          <w:rtl/>
        </w:rPr>
        <w:t>از انحراف مصون بمانند</w:t>
      </w:r>
      <w:r w:rsidR="008F3A1B" w:rsidRPr="008804F5">
        <w:rPr>
          <w:rStyle w:val="Char6"/>
          <w:rFonts w:eastAsiaTheme="minorHAnsi" w:hint="cs"/>
          <w:rtl/>
        </w:rPr>
        <w:t>:</w:t>
      </w:r>
    </w:p>
    <w:p w:rsidR="0082440C" w:rsidRPr="00A518B2"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hint="cs"/>
          <w:rtl/>
        </w:rPr>
        <w:t>ٱ</w:t>
      </w:r>
      <w:r w:rsidR="0082440C" w:rsidRPr="002C167D">
        <w:rPr>
          <w:rStyle w:val="Chard"/>
          <w:rFonts w:eastAsiaTheme="minorHAnsi" w:hint="eastAsia"/>
          <w:rtl/>
        </w:rPr>
        <w:t>لزَّانِيَةُ</w:t>
      </w:r>
      <w:r w:rsidR="0082440C" w:rsidRPr="002C167D">
        <w:rPr>
          <w:rStyle w:val="Chard"/>
          <w:rFonts w:eastAsiaTheme="minorHAnsi"/>
          <w:rtl/>
        </w:rPr>
        <w:t xml:space="preserve"> وَ</w:t>
      </w:r>
      <w:r w:rsidR="0082440C" w:rsidRPr="002C167D">
        <w:rPr>
          <w:rStyle w:val="Chard"/>
          <w:rFonts w:eastAsiaTheme="minorHAnsi" w:hint="cs"/>
          <w:rtl/>
        </w:rPr>
        <w:t>ٱ</w:t>
      </w:r>
      <w:r w:rsidR="0082440C" w:rsidRPr="002C167D">
        <w:rPr>
          <w:rStyle w:val="Chard"/>
          <w:rFonts w:eastAsiaTheme="minorHAnsi" w:hint="eastAsia"/>
          <w:rtl/>
        </w:rPr>
        <w:t>لزَّانِي</w:t>
      </w:r>
      <w:r w:rsidR="0082440C" w:rsidRPr="002C167D">
        <w:rPr>
          <w:rStyle w:val="Chard"/>
          <w:rFonts w:eastAsiaTheme="minorHAnsi"/>
          <w:rtl/>
        </w:rPr>
        <w:t xml:space="preserve"> فَ</w:t>
      </w:r>
      <w:r w:rsidR="0082440C" w:rsidRPr="002C167D">
        <w:rPr>
          <w:rStyle w:val="Chard"/>
          <w:rFonts w:eastAsiaTheme="minorHAnsi" w:hint="cs"/>
          <w:rtl/>
        </w:rPr>
        <w:t>ٱ</w:t>
      </w:r>
      <w:r w:rsidR="0082440C" w:rsidRPr="002C167D">
        <w:rPr>
          <w:rStyle w:val="Chard"/>
          <w:rFonts w:eastAsiaTheme="minorHAnsi" w:hint="eastAsia"/>
          <w:rtl/>
        </w:rPr>
        <w:t>جۡلِدُواْ</w:t>
      </w:r>
      <w:r w:rsidR="0082440C" w:rsidRPr="002C167D">
        <w:rPr>
          <w:rStyle w:val="Chard"/>
          <w:rFonts w:eastAsiaTheme="minorHAnsi"/>
          <w:rtl/>
        </w:rPr>
        <w:t xml:space="preserve"> كُلَّ وَٰحِد</w:t>
      </w:r>
      <w:r w:rsidR="0082440C" w:rsidRPr="002C167D">
        <w:rPr>
          <w:rStyle w:val="Chard"/>
          <w:rFonts w:eastAsiaTheme="minorHAnsi" w:hint="cs"/>
          <w:rtl/>
        </w:rPr>
        <w:t>ٖ</w:t>
      </w:r>
      <w:r w:rsidR="0082440C" w:rsidRPr="002C167D">
        <w:rPr>
          <w:rStyle w:val="Chard"/>
          <w:rFonts w:eastAsiaTheme="minorHAnsi"/>
          <w:rtl/>
        </w:rPr>
        <w:t xml:space="preserve"> </w:t>
      </w:r>
      <w:r w:rsidR="0082440C" w:rsidRPr="002C167D">
        <w:rPr>
          <w:rStyle w:val="Chard"/>
          <w:rFonts w:eastAsiaTheme="minorHAnsi" w:hint="cs"/>
          <w:rtl/>
        </w:rPr>
        <w:t>مِّنۡهُمَا</w:t>
      </w:r>
      <w:r w:rsidR="0082440C" w:rsidRPr="002C167D">
        <w:rPr>
          <w:rStyle w:val="Chard"/>
          <w:rFonts w:eastAsiaTheme="minorHAnsi"/>
          <w:rtl/>
        </w:rPr>
        <w:t xml:space="preserve"> </w:t>
      </w:r>
      <w:r w:rsidR="0082440C" w:rsidRPr="002C167D">
        <w:rPr>
          <w:rStyle w:val="Chard"/>
          <w:rFonts w:eastAsiaTheme="minorHAnsi" w:hint="cs"/>
          <w:rtl/>
        </w:rPr>
        <w:t>مِاْئَةَ</w:t>
      </w:r>
      <w:r w:rsidR="0082440C" w:rsidRPr="002C167D">
        <w:rPr>
          <w:rStyle w:val="Chard"/>
          <w:rFonts w:eastAsiaTheme="minorHAnsi"/>
          <w:rtl/>
        </w:rPr>
        <w:t xml:space="preserve"> </w:t>
      </w:r>
      <w:r w:rsidR="0082440C" w:rsidRPr="002C167D">
        <w:rPr>
          <w:rStyle w:val="Chard"/>
          <w:rFonts w:eastAsiaTheme="minorHAnsi" w:hint="cs"/>
          <w:rtl/>
        </w:rPr>
        <w:t>جَلۡدَةٖۖ</w:t>
      </w:r>
      <w:r w:rsidR="0082440C" w:rsidRPr="002C167D">
        <w:rPr>
          <w:rStyle w:val="Chard"/>
          <w:rFonts w:eastAsiaTheme="minorHAnsi"/>
          <w:rtl/>
        </w:rPr>
        <w:t xml:space="preserve"> </w:t>
      </w:r>
      <w:r w:rsidR="0082440C" w:rsidRPr="002C167D">
        <w:rPr>
          <w:rStyle w:val="Chard"/>
          <w:rFonts w:eastAsiaTheme="minorHAnsi" w:hint="cs"/>
          <w:rtl/>
        </w:rPr>
        <w:t>وَلَا</w:t>
      </w:r>
      <w:r w:rsidR="0082440C" w:rsidRPr="002C167D">
        <w:rPr>
          <w:rStyle w:val="Chard"/>
          <w:rFonts w:eastAsiaTheme="minorHAnsi"/>
          <w:rtl/>
        </w:rPr>
        <w:t xml:space="preserve"> </w:t>
      </w:r>
      <w:r w:rsidR="0082440C" w:rsidRPr="002C167D">
        <w:rPr>
          <w:rStyle w:val="Chard"/>
          <w:rFonts w:eastAsiaTheme="minorHAnsi" w:hint="cs"/>
          <w:rtl/>
        </w:rPr>
        <w:t>تَأۡخُذۡكُم</w:t>
      </w:r>
      <w:r w:rsidR="0082440C" w:rsidRPr="002C167D">
        <w:rPr>
          <w:rStyle w:val="Chard"/>
          <w:rFonts w:eastAsiaTheme="minorHAnsi"/>
          <w:rtl/>
        </w:rPr>
        <w:t xml:space="preserve"> </w:t>
      </w:r>
      <w:r w:rsidR="0082440C" w:rsidRPr="002C167D">
        <w:rPr>
          <w:rStyle w:val="Chard"/>
          <w:rFonts w:eastAsiaTheme="minorHAnsi" w:hint="cs"/>
          <w:rtl/>
        </w:rPr>
        <w:t>بِهِمَا</w:t>
      </w:r>
      <w:r w:rsidR="0082440C" w:rsidRPr="002C167D">
        <w:rPr>
          <w:rStyle w:val="Chard"/>
          <w:rFonts w:eastAsiaTheme="minorHAnsi"/>
          <w:rtl/>
        </w:rPr>
        <w:t xml:space="preserve"> </w:t>
      </w:r>
      <w:r w:rsidR="0082440C" w:rsidRPr="002C167D">
        <w:rPr>
          <w:rStyle w:val="Chard"/>
          <w:rFonts w:eastAsiaTheme="minorHAnsi" w:hint="cs"/>
          <w:rtl/>
        </w:rPr>
        <w:t>رَأۡفَةٞ</w:t>
      </w:r>
      <w:r w:rsidR="0082440C" w:rsidRPr="002C167D">
        <w:rPr>
          <w:rStyle w:val="Chard"/>
          <w:rFonts w:eastAsiaTheme="minorHAnsi"/>
          <w:rtl/>
        </w:rPr>
        <w:t xml:space="preserve"> </w:t>
      </w:r>
      <w:r w:rsidR="0082440C" w:rsidRPr="002C167D">
        <w:rPr>
          <w:rStyle w:val="Chard"/>
          <w:rFonts w:eastAsiaTheme="minorHAnsi" w:hint="cs"/>
          <w:rtl/>
        </w:rPr>
        <w:t>فِي</w:t>
      </w:r>
      <w:r w:rsidR="0082440C" w:rsidRPr="002C167D">
        <w:rPr>
          <w:rStyle w:val="Chard"/>
          <w:rFonts w:eastAsiaTheme="minorHAnsi"/>
          <w:rtl/>
        </w:rPr>
        <w:t xml:space="preserve"> </w:t>
      </w:r>
      <w:r w:rsidR="0082440C" w:rsidRPr="002C167D">
        <w:rPr>
          <w:rStyle w:val="Chard"/>
          <w:rFonts w:eastAsiaTheme="minorHAnsi" w:hint="cs"/>
          <w:rtl/>
        </w:rPr>
        <w:t>دِينِ</w:t>
      </w:r>
      <w:r w:rsidR="0082440C" w:rsidRPr="002C167D">
        <w:rPr>
          <w:rStyle w:val="Chard"/>
          <w:rFonts w:eastAsiaTheme="minorHAnsi"/>
          <w:rtl/>
        </w:rPr>
        <w:t xml:space="preserve">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إِن كُنتُمۡ تُؤۡمِنُونَ بِ</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وَ</w:t>
      </w:r>
      <w:r w:rsidR="0082440C" w:rsidRPr="002C167D">
        <w:rPr>
          <w:rStyle w:val="Chard"/>
          <w:rFonts w:eastAsiaTheme="minorHAnsi" w:hint="cs"/>
          <w:rtl/>
        </w:rPr>
        <w:t>ٱ</w:t>
      </w:r>
      <w:r w:rsidR="0082440C" w:rsidRPr="002C167D">
        <w:rPr>
          <w:rStyle w:val="Chard"/>
          <w:rFonts w:eastAsiaTheme="minorHAnsi" w:hint="eastAsia"/>
          <w:rtl/>
        </w:rPr>
        <w:t>لۡيَوۡمِ</w:t>
      </w:r>
      <w:r w:rsidR="0082440C" w:rsidRPr="002C167D">
        <w:rPr>
          <w:rStyle w:val="Chard"/>
          <w:rFonts w:eastAsiaTheme="minorHAnsi"/>
          <w:rtl/>
        </w:rPr>
        <w:t xml:space="preserve"> </w:t>
      </w:r>
      <w:r w:rsidR="0082440C" w:rsidRPr="002C167D">
        <w:rPr>
          <w:rStyle w:val="Chard"/>
          <w:rFonts w:eastAsiaTheme="minorHAnsi" w:hint="cs"/>
          <w:rtl/>
        </w:rPr>
        <w:t>ٱ</w:t>
      </w:r>
      <w:r w:rsidR="0082440C" w:rsidRPr="002C167D">
        <w:rPr>
          <w:rStyle w:val="Chard"/>
          <w:rFonts w:eastAsiaTheme="minorHAnsi" w:hint="eastAsia"/>
          <w:rtl/>
        </w:rPr>
        <w:t>لۡأٓخِرِۖ</w:t>
      </w:r>
      <w:r w:rsidR="0082440C" w:rsidRPr="002C167D">
        <w:rPr>
          <w:rStyle w:val="Chard"/>
          <w:rFonts w:eastAsiaTheme="minorHAnsi"/>
          <w:rtl/>
        </w:rPr>
        <w:t xml:space="preserve"> وَلۡيَشۡهَدۡ عَذَابَهُمَا طَآئِفَة</w:t>
      </w:r>
      <w:r w:rsidR="0082440C" w:rsidRPr="002C167D">
        <w:rPr>
          <w:rStyle w:val="Chard"/>
          <w:rFonts w:eastAsiaTheme="minorHAnsi" w:hint="cs"/>
          <w:rtl/>
        </w:rPr>
        <w:t>ٞ</w:t>
      </w:r>
      <w:r w:rsidR="0082440C" w:rsidRPr="002C167D">
        <w:rPr>
          <w:rStyle w:val="Chard"/>
          <w:rFonts w:eastAsiaTheme="minorHAnsi"/>
          <w:rtl/>
        </w:rPr>
        <w:t xml:space="preserve"> </w:t>
      </w:r>
      <w:r w:rsidR="0082440C" w:rsidRPr="002C167D">
        <w:rPr>
          <w:rStyle w:val="Chard"/>
          <w:rFonts w:eastAsiaTheme="minorHAnsi" w:hint="cs"/>
          <w:rtl/>
        </w:rPr>
        <w:t>مِّنَ</w:t>
      </w:r>
      <w:r w:rsidR="0082440C" w:rsidRPr="002C167D">
        <w:rPr>
          <w:rStyle w:val="Chard"/>
          <w:rFonts w:eastAsiaTheme="minorHAnsi"/>
          <w:rtl/>
        </w:rPr>
        <w:t xml:space="preserve"> </w:t>
      </w:r>
      <w:r w:rsidR="0082440C" w:rsidRPr="002C167D">
        <w:rPr>
          <w:rStyle w:val="Chard"/>
          <w:rFonts w:eastAsiaTheme="minorHAnsi" w:hint="cs"/>
          <w:rtl/>
        </w:rPr>
        <w:t>ٱ</w:t>
      </w:r>
      <w:r w:rsidR="0082440C" w:rsidRPr="002C167D">
        <w:rPr>
          <w:rStyle w:val="Chard"/>
          <w:rFonts w:eastAsiaTheme="minorHAnsi" w:hint="eastAsia"/>
          <w:rtl/>
        </w:rPr>
        <w:t>لۡمُؤۡمِنِينَ</w:t>
      </w:r>
      <w:r w:rsidR="0082440C" w:rsidRPr="002C167D">
        <w:rPr>
          <w:rStyle w:val="Chard"/>
          <w:rFonts w:eastAsiaTheme="minorHAnsi"/>
          <w:rtl/>
        </w:rPr>
        <w:t>٢</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[النور: 2]</w:t>
      </w:r>
      <w:r w:rsidR="002C3DAE" w:rsidRPr="002C3DAE">
        <w:rPr>
          <w:rStyle w:val="Char6"/>
          <w:rFonts w:eastAsiaTheme="minorHAnsi" w:hint="cs"/>
          <w:rtl/>
        </w:rPr>
        <w:t>.</w:t>
      </w:r>
      <w:r w:rsidR="00933057">
        <w:rPr>
          <w:rStyle w:val="Char6"/>
          <w:rFonts w:eastAsiaTheme="minorHAnsi" w:hint="cs"/>
          <w:rtl/>
        </w:rPr>
        <w:t xml:space="preserve"> </w:t>
      </w:r>
      <w:r w:rsidR="00933057" w:rsidRPr="00A518B2">
        <w:rPr>
          <w:rStyle w:val="Char9"/>
          <w:rFonts w:eastAsiaTheme="minorHAnsi" w:hint="cs"/>
          <w:rtl/>
        </w:rPr>
        <w:t>«هر یک از زن و مرد زنا کار را صد تازیانه بزنید، و اگر به الله و روز آخرت ایمان دارید نباید در (اجرای احکام) دین الله نسبت به آن دو (زن و مرد) رأفت (و رحمت کاذب) داشته باشید، و باید گروهی از مؤمنان بر مجازات</w:t>
      </w:r>
      <w:r w:rsidR="00C048A7">
        <w:rPr>
          <w:rStyle w:val="Char9"/>
          <w:rFonts w:eastAsiaTheme="minorHAnsi" w:hint="eastAsia"/>
          <w:rtl/>
        </w:rPr>
        <w:t>‌</w:t>
      </w:r>
      <w:r w:rsidR="00933057" w:rsidRPr="00A518B2">
        <w:rPr>
          <w:rStyle w:val="Char9"/>
          <w:rFonts w:eastAsiaTheme="minorHAnsi" w:hint="cs"/>
          <w:rtl/>
        </w:rPr>
        <w:t>شان (شاهد و) حاضر باشند».</w:t>
      </w:r>
    </w:p>
    <w:p w:rsidR="00DC4A5E" w:rsidRPr="00A518B2" w:rsidRDefault="0082440C" w:rsidP="00A518B2">
      <w:pPr>
        <w:spacing w:after="0" w:line="240" w:lineRule="auto"/>
        <w:ind w:firstLine="284"/>
        <w:jc w:val="both"/>
        <w:rPr>
          <w:rStyle w:val="Char9"/>
          <w:rFonts w:eastAsiaTheme="minorHAnsi"/>
          <w:rtl/>
        </w:rPr>
      </w:pPr>
      <w:r w:rsidRPr="0082440C">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يَرۡمُونَ </w:t>
      </w:r>
      <w:r w:rsidRPr="002C167D">
        <w:rPr>
          <w:rStyle w:val="Chard"/>
          <w:rFonts w:eastAsiaTheme="minorHAnsi" w:hint="cs"/>
          <w:rtl/>
        </w:rPr>
        <w:t>ٱ</w:t>
      </w:r>
      <w:r w:rsidRPr="002C167D">
        <w:rPr>
          <w:rStyle w:val="Chard"/>
          <w:rFonts w:eastAsiaTheme="minorHAnsi" w:hint="eastAsia"/>
          <w:rtl/>
        </w:rPr>
        <w:t>لۡمُحۡصَنَٰتِ</w:t>
      </w:r>
      <w:r w:rsidRPr="002C167D">
        <w:rPr>
          <w:rStyle w:val="Chard"/>
          <w:rFonts w:eastAsiaTheme="minorHAnsi"/>
          <w:rtl/>
        </w:rPr>
        <w:t xml:space="preserve"> ثُمَّ لَمۡ يَأۡتُواْ بِأَرۡبَعَةِ شُهَدَآءَ فَ</w:t>
      </w:r>
      <w:r w:rsidRPr="002C167D">
        <w:rPr>
          <w:rStyle w:val="Chard"/>
          <w:rFonts w:eastAsiaTheme="minorHAnsi" w:hint="cs"/>
          <w:rtl/>
        </w:rPr>
        <w:t>ٱ</w:t>
      </w:r>
      <w:r w:rsidRPr="002C167D">
        <w:rPr>
          <w:rStyle w:val="Chard"/>
          <w:rFonts w:eastAsiaTheme="minorHAnsi" w:hint="eastAsia"/>
          <w:rtl/>
        </w:rPr>
        <w:t>جۡلِدُوهُمۡ</w:t>
      </w:r>
      <w:r w:rsidRPr="002C167D">
        <w:rPr>
          <w:rStyle w:val="Chard"/>
          <w:rFonts w:eastAsiaTheme="minorHAnsi"/>
          <w:rtl/>
        </w:rPr>
        <w:t xml:space="preserve"> ثَمَٰنِينَ جَلۡدَة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تَقۡبَلُواْ</w:t>
      </w:r>
      <w:r w:rsidRPr="002C167D">
        <w:rPr>
          <w:rStyle w:val="Chard"/>
          <w:rFonts w:eastAsiaTheme="minorHAnsi"/>
          <w:rtl/>
        </w:rPr>
        <w:t xml:space="preserve"> </w:t>
      </w:r>
      <w:r w:rsidRPr="002C167D">
        <w:rPr>
          <w:rStyle w:val="Chard"/>
          <w:rFonts w:eastAsiaTheme="minorHAnsi" w:hint="cs"/>
          <w:rtl/>
        </w:rPr>
        <w:t>لَهُمۡ</w:t>
      </w:r>
      <w:r w:rsidRPr="002C167D">
        <w:rPr>
          <w:rStyle w:val="Chard"/>
          <w:rFonts w:eastAsiaTheme="minorHAnsi"/>
          <w:rtl/>
        </w:rPr>
        <w:t xml:space="preserve"> </w:t>
      </w:r>
      <w:r w:rsidRPr="002C167D">
        <w:rPr>
          <w:rStyle w:val="Chard"/>
          <w:rFonts w:eastAsiaTheme="minorHAnsi" w:hint="cs"/>
          <w:rtl/>
        </w:rPr>
        <w:t>شَهَٰدَةً</w:t>
      </w:r>
      <w:r w:rsidRPr="002C167D">
        <w:rPr>
          <w:rStyle w:val="Chard"/>
          <w:rFonts w:eastAsiaTheme="minorHAnsi"/>
          <w:rtl/>
        </w:rPr>
        <w:t xml:space="preserve"> </w:t>
      </w:r>
      <w:r w:rsidRPr="002C167D">
        <w:rPr>
          <w:rStyle w:val="Chard"/>
          <w:rFonts w:eastAsiaTheme="minorHAnsi" w:hint="cs"/>
          <w:rtl/>
        </w:rPr>
        <w:t>أَبَدٗاۚ</w:t>
      </w:r>
      <w:r w:rsidRPr="002C167D">
        <w:rPr>
          <w:rStyle w:val="Chard"/>
          <w:rFonts w:eastAsiaTheme="minorHAnsi"/>
          <w:rtl/>
        </w:rPr>
        <w:t xml:space="preserve"> </w:t>
      </w:r>
      <w:r w:rsidRPr="002C167D">
        <w:rPr>
          <w:rStyle w:val="Chard"/>
          <w:rFonts w:eastAsiaTheme="minorHAnsi" w:hint="cs"/>
          <w:rtl/>
        </w:rPr>
        <w:t>وَأُوْلَٰٓئِكَ</w:t>
      </w:r>
      <w:r w:rsidRPr="002C167D">
        <w:rPr>
          <w:rStyle w:val="Chard"/>
          <w:rFonts w:eastAsiaTheme="minorHAnsi"/>
          <w:rtl/>
        </w:rPr>
        <w:t xml:space="preserve"> </w:t>
      </w:r>
      <w:r w:rsidRPr="002C167D">
        <w:rPr>
          <w:rStyle w:val="Chard"/>
          <w:rFonts w:eastAsiaTheme="minorHAnsi" w:hint="cs"/>
          <w:rtl/>
        </w:rPr>
        <w:t>هُمُ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لۡفَٰسِقُونَ</w:t>
      </w:r>
      <w:r w:rsidRPr="002C167D">
        <w:rPr>
          <w:rStyle w:val="Chard"/>
          <w:rFonts w:eastAsiaTheme="minorHAnsi"/>
          <w:rtl/>
        </w:rPr>
        <w:t>٤</w:t>
      </w:r>
      <w:r w:rsidRPr="0082440C">
        <w:rPr>
          <w:rFonts w:ascii="Times New Roman" w:eastAsia="Times New Roman" w:hAnsi="Times New Roman" w:cs="Traditional Arabic" w:hint="cs"/>
          <w:sz w:val="36"/>
          <w:szCs w:val="28"/>
          <w:rtl/>
        </w:rPr>
        <w:t>﴾</w:t>
      </w:r>
      <w:r w:rsidRPr="00C273A3">
        <w:rPr>
          <w:rStyle w:val="Char8"/>
          <w:rFonts w:eastAsiaTheme="minorHAnsi"/>
          <w:rtl/>
        </w:rPr>
        <w:t xml:space="preserve"> [النور: 4]</w:t>
      </w:r>
      <w:r w:rsidR="002C3DAE" w:rsidRPr="002C3DAE">
        <w:rPr>
          <w:rStyle w:val="Char6"/>
          <w:rFonts w:eastAsiaTheme="minorHAnsi" w:hint="cs"/>
          <w:rtl/>
        </w:rPr>
        <w:t>.</w:t>
      </w:r>
      <w:r w:rsidR="00933057">
        <w:rPr>
          <w:rStyle w:val="Char6"/>
          <w:rFonts w:eastAsiaTheme="minorHAnsi" w:hint="cs"/>
          <w:rtl/>
        </w:rPr>
        <w:t xml:space="preserve"> </w:t>
      </w:r>
      <w:r w:rsidR="00933057" w:rsidRPr="00A518B2">
        <w:rPr>
          <w:rStyle w:val="Char9"/>
          <w:rFonts w:eastAsiaTheme="minorHAnsi" w:hint="cs"/>
          <w:rtl/>
        </w:rPr>
        <w:t>«و کسانی</w:t>
      </w:r>
      <w:r w:rsidR="00C048A7">
        <w:rPr>
          <w:rStyle w:val="Char9"/>
          <w:rFonts w:eastAsiaTheme="minorHAnsi" w:hint="eastAsia"/>
          <w:rtl/>
        </w:rPr>
        <w:t>‌</w:t>
      </w:r>
      <w:r w:rsidR="00933057" w:rsidRPr="00A518B2">
        <w:rPr>
          <w:rStyle w:val="Char9"/>
          <w:rFonts w:eastAsiaTheme="minorHAnsi" w:hint="cs"/>
          <w:rtl/>
        </w:rPr>
        <w:t>که زنان پاکدامن را (به زنا) متهم می</w:t>
      </w:r>
      <w:r w:rsidR="00C048A7">
        <w:rPr>
          <w:rStyle w:val="Char9"/>
          <w:rFonts w:eastAsiaTheme="minorHAnsi" w:hint="cs"/>
          <w:rtl/>
        </w:rPr>
        <w:t>‌</w:t>
      </w:r>
      <w:r w:rsidR="00933057" w:rsidRPr="00A518B2">
        <w:rPr>
          <w:rStyle w:val="Char9"/>
          <w:rFonts w:eastAsiaTheme="minorHAnsi" w:hint="cs"/>
          <w:rtl/>
        </w:rPr>
        <w:t>کنند، سپس چهار شاهد نمی</w:t>
      </w:r>
      <w:r w:rsidR="00C048A7">
        <w:rPr>
          <w:rStyle w:val="Char9"/>
          <w:rFonts w:eastAsiaTheme="minorHAnsi" w:hint="cs"/>
          <w:rtl/>
        </w:rPr>
        <w:t>‌</w:t>
      </w:r>
      <w:r w:rsidR="00933057" w:rsidRPr="00A518B2">
        <w:rPr>
          <w:rStyle w:val="Char9"/>
          <w:rFonts w:eastAsiaTheme="minorHAnsi" w:hint="cs"/>
          <w:rtl/>
        </w:rPr>
        <w:t>آورند، پس آن</w:t>
      </w:r>
      <w:r w:rsidR="00C048A7">
        <w:rPr>
          <w:rStyle w:val="Char9"/>
          <w:rFonts w:eastAsiaTheme="minorHAnsi" w:hint="cs"/>
          <w:rtl/>
        </w:rPr>
        <w:t>‌</w:t>
      </w:r>
      <w:r w:rsidR="00933057" w:rsidRPr="00A518B2">
        <w:rPr>
          <w:rStyle w:val="Char9"/>
          <w:rFonts w:eastAsiaTheme="minorHAnsi" w:hint="cs"/>
          <w:rtl/>
        </w:rPr>
        <w:t>ها را هشتاد تازیانه بزنید، و هرگز شهادت</w:t>
      </w:r>
      <w:r w:rsidR="00C048A7">
        <w:rPr>
          <w:rStyle w:val="Char9"/>
          <w:rFonts w:eastAsiaTheme="minorHAnsi" w:hint="eastAsia"/>
          <w:rtl/>
        </w:rPr>
        <w:t>‌</w:t>
      </w:r>
      <w:r w:rsidR="00933057" w:rsidRPr="00A518B2">
        <w:rPr>
          <w:rStyle w:val="Char9"/>
          <w:rFonts w:eastAsiaTheme="minorHAnsi" w:hint="cs"/>
          <w:rtl/>
        </w:rPr>
        <w:t>شان را نپذیرید، و اینانند که فاسق</w:t>
      </w:r>
      <w:r w:rsidR="00C048A7">
        <w:rPr>
          <w:rStyle w:val="Char9"/>
          <w:rFonts w:eastAsiaTheme="minorHAnsi" w:hint="cs"/>
          <w:rtl/>
        </w:rPr>
        <w:t>‌</w:t>
      </w:r>
      <w:r w:rsidR="00933057" w:rsidRPr="00A518B2">
        <w:rPr>
          <w:rStyle w:val="Char9"/>
          <w:rFonts w:eastAsiaTheme="minorHAnsi" w:hint="cs"/>
          <w:rtl/>
        </w:rPr>
        <w:t>اند».</w:t>
      </w:r>
    </w:p>
    <w:p w:rsidR="00DC4A5E" w:rsidRDefault="00942EE5" w:rsidP="00F8219D">
      <w:pPr>
        <w:spacing w:after="0" w:line="240" w:lineRule="auto"/>
        <w:ind w:firstLine="284"/>
        <w:jc w:val="both"/>
        <w:rPr>
          <w:rStyle w:val="Char6"/>
          <w:rFonts w:eastAsiaTheme="minorHAnsi"/>
          <w:rtl/>
        </w:rPr>
      </w:pPr>
      <w:r w:rsidRPr="008804F5">
        <w:rPr>
          <w:rStyle w:val="Char6"/>
          <w:rFonts w:eastAsiaTheme="minorHAnsi" w:hint="cs"/>
          <w:rtl/>
        </w:rPr>
        <w:t>الله</w:t>
      </w:r>
      <w:r w:rsidR="0069163D" w:rsidRPr="008804F5">
        <w:rPr>
          <w:rStyle w:val="Char6"/>
          <w:rFonts w:eastAsiaTheme="minorHAnsi" w:hint="cs"/>
          <w:rtl/>
        </w:rPr>
        <w:t>،</w:t>
      </w:r>
      <w:r w:rsidRPr="008804F5">
        <w:rPr>
          <w:rStyle w:val="Char6"/>
          <w:rFonts w:eastAsiaTheme="minorHAnsi" w:hint="cs"/>
          <w:rtl/>
        </w:rPr>
        <w:t xml:space="preserve"> حدود </w:t>
      </w:r>
      <w:r w:rsidR="0069163D" w:rsidRPr="008804F5">
        <w:rPr>
          <w:rStyle w:val="Char6"/>
          <w:rFonts w:eastAsiaTheme="minorHAnsi" w:hint="cs"/>
          <w:rtl/>
        </w:rPr>
        <w:t xml:space="preserve">و نیز مجازات کسی که از حدود تجاوز کند را مقرر فرمود؛ بنابراین،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0069163D" w:rsidRPr="008804F5">
        <w:rPr>
          <w:rStyle w:val="Char6"/>
          <w:rFonts w:eastAsiaTheme="minorHAnsi" w:hint="cs"/>
          <w:rtl/>
        </w:rPr>
        <w:t xml:space="preserve"> پس از آگاهی، از حدود تجاوز کند، الله بر او ظلم نکرده است، بلکه خود بر خویشتن ستم روا داشته است</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hint="cs"/>
          <w:rtl/>
        </w:rPr>
        <w:t>وَتِلۡكَ</w:t>
      </w:r>
      <w:r w:rsidR="0082440C" w:rsidRPr="002C167D">
        <w:rPr>
          <w:rStyle w:val="Chard"/>
          <w:rFonts w:eastAsiaTheme="minorHAnsi"/>
          <w:rtl/>
        </w:rPr>
        <w:t xml:space="preserve"> </w:t>
      </w:r>
      <w:r w:rsidR="0082440C" w:rsidRPr="002C167D">
        <w:rPr>
          <w:rStyle w:val="Chard"/>
          <w:rFonts w:eastAsiaTheme="minorHAnsi" w:hint="cs"/>
          <w:rtl/>
        </w:rPr>
        <w:t>حُدُ</w:t>
      </w:r>
      <w:r w:rsidR="0082440C" w:rsidRPr="002C167D">
        <w:rPr>
          <w:rStyle w:val="Chard"/>
          <w:rFonts w:eastAsiaTheme="minorHAnsi" w:hint="eastAsia"/>
          <w:rtl/>
        </w:rPr>
        <w:t>ودُ</w:t>
      </w:r>
      <w:r w:rsidR="0082440C" w:rsidRPr="002C167D">
        <w:rPr>
          <w:rStyle w:val="Chard"/>
          <w:rFonts w:eastAsiaTheme="minorHAnsi"/>
          <w:rtl/>
        </w:rPr>
        <w:t xml:space="preserve">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وَمَن يَتَعَدَّ حُدُودَ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فَقَدۡ ظَلَمَ نَفۡسَهُ</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[الطلاق: 1]</w:t>
      </w:r>
      <w:r w:rsidR="002C3DAE" w:rsidRPr="002C3DAE">
        <w:rPr>
          <w:rStyle w:val="Char6"/>
          <w:rFonts w:eastAsiaTheme="minorHAnsi" w:hint="cs"/>
          <w:rtl/>
        </w:rPr>
        <w:t>.</w:t>
      </w:r>
      <w:r w:rsidR="00A518B2">
        <w:rPr>
          <w:rStyle w:val="Char6"/>
          <w:rFonts w:eastAsiaTheme="minorHAnsi" w:hint="cs"/>
          <w:rtl/>
        </w:rPr>
        <w:t xml:space="preserve"> </w:t>
      </w:r>
      <w:r w:rsidR="00A518B2" w:rsidRPr="00A518B2">
        <w:rPr>
          <w:rStyle w:val="Char9"/>
          <w:rFonts w:eastAsiaTheme="minorHAnsi" w:hint="cs"/>
          <w:rtl/>
        </w:rPr>
        <w:t>«و این حدود الله است، و هرکس از حدود الله تجاوز کند پس مسلماً به خود ستم کرده است».</w:t>
      </w:r>
    </w:p>
    <w:p w:rsidR="00DC4A5E" w:rsidRDefault="00942EE5" w:rsidP="00F8219D">
      <w:pPr>
        <w:spacing w:after="0" w:line="240" w:lineRule="auto"/>
        <w:ind w:firstLine="284"/>
        <w:jc w:val="both"/>
        <w:rPr>
          <w:rStyle w:val="Char6"/>
          <w:rFonts w:eastAsiaTheme="minorHAnsi"/>
          <w:rtl/>
        </w:rPr>
      </w:pPr>
      <w:r w:rsidRPr="00C719F7">
        <w:rPr>
          <w:rStyle w:val="Char6"/>
          <w:rFonts w:eastAsiaTheme="minorHAnsi" w:hint="cs"/>
          <w:rtl/>
        </w:rPr>
        <w:t>مومن در برابر دستورات</w:t>
      </w:r>
      <w:r w:rsidRPr="008804F5">
        <w:rPr>
          <w:rStyle w:val="Char6"/>
          <w:rFonts w:eastAsiaTheme="minorHAnsi" w:hint="cs"/>
          <w:rtl/>
        </w:rPr>
        <w:t xml:space="preserve"> الله تسلیم است و می</w:t>
      </w:r>
      <w:r w:rsidR="00C048A7">
        <w:rPr>
          <w:rStyle w:val="Char6"/>
          <w:rFonts w:eastAsiaTheme="minorHAnsi"/>
          <w:rtl/>
        </w:rPr>
        <w:t>‌</w:t>
      </w:r>
      <w:r w:rsidRPr="008804F5">
        <w:rPr>
          <w:rStyle w:val="Char6"/>
          <w:rFonts w:eastAsiaTheme="minorHAnsi" w:hint="cs"/>
          <w:rtl/>
        </w:rPr>
        <w:t>گوید: "سمعنا و أطعنا"</w:t>
      </w:r>
      <w:r w:rsidR="008F3A1B" w:rsidRPr="008804F5">
        <w:rPr>
          <w:rStyle w:val="Char6"/>
          <w:rFonts w:eastAsiaTheme="minorHAnsi" w:hint="cs"/>
          <w:rtl/>
        </w:rPr>
        <w:t>:</w:t>
      </w:r>
    </w:p>
    <w:p w:rsidR="0082440C"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 xml:space="preserve">إِنَّمَا كَانَ قَوۡلَ </w:t>
      </w:r>
      <w:r w:rsidR="0082440C" w:rsidRPr="002C167D">
        <w:rPr>
          <w:rStyle w:val="Chard"/>
          <w:rFonts w:eastAsiaTheme="minorHAnsi" w:hint="cs"/>
          <w:rtl/>
        </w:rPr>
        <w:t>ٱ</w:t>
      </w:r>
      <w:r w:rsidR="0082440C" w:rsidRPr="002C167D">
        <w:rPr>
          <w:rStyle w:val="Chard"/>
          <w:rFonts w:eastAsiaTheme="minorHAnsi" w:hint="eastAsia"/>
          <w:rtl/>
        </w:rPr>
        <w:t>لۡمُؤۡمِنِينَ</w:t>
      </w:r>
      <w:r w:rsidR="0082440C" w:rsidRPr="002C167D">
        <w:rPr>
          <w:rStyle w:val="Chard"/>
          <w:rFonts w:eastAsiaTheme="minorHAnsi"/>
          <w:rtl/>
        </w:rPr>
        <w:t xml:space="preserve"> إِذَا دُعُوٓاْ إِلَى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وَرَسُولِهِ</w:t>
      </w:r>
      <w:r w:rsidR="0082440C" w:rsidRPr="002C167D">
        <w:rPr>
          <w:rStyle w:val="Chard"/>
          <w:rFonts w:eastAsiaTheme="minorHAnsi" w:hint="cs"/>
          <w:rtl/>
        </w:rPr>
        <w:t>ۦ</w:t>
      </w:r>
      <w:r w:rsidR="0082440C" w:rsidRPr="002C167D">
        <w:rPr>
          <w:rStyle w:val="Chard"/>
          <w:rFonts w:eastAsiaTheme="minorHAnsi"/>
          <w:rtl/>
        </w:rPr>
        <w:t xml:space="preserve"> لِيَحۡكُمَ بَيۡنَهُمۡ أَن يَقُولُواْ سَمِعۡنَا وَأَطَعۡنَاۚ وَأُوْلَٰٓئِكَ هُمُ </w:t>
      </w:r>
      <w:r w:rsidR="0082440C" w:rsidRPr="002C167D">
        <w:rPr>
          <w:rStyle w:val="Chard"/>
          <w:rFonts w:eastAsiaTheme="minorHAnsi" w:hint="cs"/>
          <w:rtl/>
        </w:rPr>
        <w:t>ٱ</w:t>
      </w:r>
      <w:r w:rsidR="0082440C" w:rsidRPr="002C167D">
        <w:rPr>
          <w:rStyle w:val="Chard"/>
          <w:rFonts w:eastAsiaTheme="minorHAnsi" w:hint="eastAsia"/>
          <w:rtl/>
        </w:rPr>
        <w:t>لۡمُفۡلِحُونَ</w:t>
      </w:r>
      <w:r w:rsidR="0082440C" w:rsidRPr="002C167D">
        <w:rPr>
          <w:rStyle w:val="Chard"/>
          <w:rFonts w:eastAsiaTheme="minorHAnsi"/>
          <w:rtl/>
        </w:rPr>
        <w:t>٥١</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[النور: 51]</w:t>
      </w:r>
      <w:r w:rsidR="002C3DAE" w:rsidRPr="002C3DAE">
        <w:rPr>
          <w:rStyle w:val="Char6"/>
          <w:rFonts w:eastAsiaTheme="minorHAnsi" w:hint="cs"/>
          <w:rtl/>
        </w:rPr>
        <w:t>.</w:t>
      </w:r>
      <w:r w:rsidR="00933057">
        <w:rPr>
          <w:rStyle w:val="Char6"/>
          <w:rFonts w:eastAsiaTheme="minorHAnsi" w:hint="cs"/>
          <w:rtl/>
        </w:rPr>
        <w:t xml:space="preserve"> </w:t>
      </w:r>
      <w:r w:rsidR="00933057" w:rsidRPr="00C719F7">
        <w:rPr>
          <w:rStyle w:val="Char9"/>
          <w:rFonts w:eastAsiaTheme="minorHAnsi" w:hint="cs"/>
          <w:rtl/>
        </w:rPr>
        <w:t>«سخن مؤمنان هنگامی</w:t>
      </w:r>
      <w:r w:rsidR="00C048A7">
        <w:rPr>
          <w:rStyle w:val="Char9"/>
          <w:rFonts w:eastAsiaTheme="minorHAnsi" w:hint="eastAsia"/>
          <w:rtl/>
        </w:rPr>
        <w:t>‌</w:t>
      </w:r>
      <w:r w:rsidR="00933057" w:rsidRPr="00C719F7">
        <w:rPr>
          <w:rStyle w:val="Char9"/>
          <w:rFonts w:eastAsiaTheme="minorHAnsi" w:hint="cs"/>
          <w:rtl/>
        </w:rPr>
        <w:t>که به سوی الله و پیامبرش خوانده شوند تا میان آن</w:t>
      </w:r>
      <w:r w:rsidR="00C048A7">
        <w:rPr>
          <w:rStyle w:val="Char9"/>
          <w:rFonts w:eastAsiaTheme="minorHAnsi" w:hint="cs"/>
          <w:rtl/>
        </w:rPr>
        <w:t>‌</w:t>
      </w:r>
      <w:r w:rsidR="00933057" w:rsidRPr="00C719F7">
        <w:rPr>
          <w:rStyle w:val="Char9"/>
          <w:rFonts w:eastAsiaTheme="minorHAnsi" w:hint="cs"/>
          <w:rtl/>
        </w:rPr>
        <w:t>ها داوری کند، فقط این است که می</w:t>
      </w:r>
      <w:r w:rsidR="00C048A7">
        <w:rPr>
          <w:rStyle w:val="Char9"/>
          <w:rFonts w:eastAsiaTheme="minorHAnsi" w:hint="cs"/>
          <w:rtl/>
        </w:rPr>
        <w:t>‌</w:t>
      </w:r>
      <w:r w:rsidR="00933057" w:rsidRPr="00C719F7">
        <w:rPr>
          <w:rStyle w:val="Char9"/>
          <w:rFonts w:eastAsiaTheme="minorHAnsi" w:hint="cs"/>
          <w:rtl/>
        </w:rPr>
        <w:t>گویند: «شنیدیم و اطاعت کردیم» و اینان همان رستگارانند».</w:t>
      </w:r>
    </w:p>
    <w:p w:rsidR="00DC4A5E" w:rsidRPr="00C719F7" w:rsidRDefault="0082440C" w:rsidP="00F8219D">
      <w:pPr>
        <w:spacing w:after="0" w:line="240" w:lineRule="auto"/>
        <w:ind w:firstLine="284"/>
        <w:jc w:val="both"/>
        <w:rPr>
          <w:rStyle w:val="Char9"/>
          <w:rFonts w:eastAsiaTheme="minorHAnsi"/>
          <w:rtl/>
        </w:rPr>
      </w:pPr>
      <w:r w:rsidRPr="0082440C">
        <w:rPr>
          <w:rFonts w:ascii="Times New Roman" w:eastAsia="Times New Roman" w:hAnsi="Times New Roman" w:cs="Traditional Arabic"/>
          <w:sz w:val="36"/>
          <w:szCs w:val="28"/>
          <w:rtl/>
        </w:rPr>
        <w:t>﴿</w:t>
      </w:r>
      <w:r w:rsidRPr="002C167D">
        <w:rPr>
          <w:rStyle w:val="Chard"/>
          <w:rFonts w:eastAsiaTheme="minorHAnsi"/>
          <w:rtl/>
        </w:rPr>
        <w:t>وَمَا كَانَ لِمُؤۡمِن</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مُؤۡمِنَةٍ</w:t>
      </w:r>
      <w:r w:rsidRPr="002C167D">
        <w:rPr>
          <w:rStyle w:val="Chard"/>
          <w:rFonts w:eastAsiaTheme="minorHAnsi"/>
          <w:rtl/>
        </w:rPr>
        <w:t xml:space="preserve"> </w:t>
      </w:r>
      <w:r w:rsidRPr="002C167D">
        <w:rPr>
          <w:rStyle w:val="Chard"/>
          <w:rFonts w:eastAsiaTheme="minorHAnsi" w:hint="cs"/>
          <w:rtl/>
        </w:rPr>
        <w:t>إِذَا</w:t>
      </w:r>
      <w:r w:rsidRPr="002C167D">
        <w:rPr>
          <w:rStyle w:val="Chard"/>
          <w:rFonts w:eastAsiaTheme="minorHAnsi"/>
          <w:rtl/>
        </w:rPr>
        <w:t xml:space="preserve"> </w:t>
      </w:r>
      <w:r w:rsidRPr="002C167D">
        <w:rPr>
          <w:rStyle w:val="Chard"/>
          <w:rFonts w:eastAsiaTheme="minorHAnsi" w:hint="cs"/>
          <w:rtl/>
        </w:rPr>
        <w:t>قَضَى</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وَرَسُولُهُ</w:t>
      </w:r>
      <w:r w:rsidRPr="002C167D">
        <w:rPr>
          <w:rStyle w:val="Chard"/>
          <w:rFonts w:eastAsiaTheme="minorHAnsi" w:hint="cs"/>
          <w:rtl/>
        </w:rPr>
        <w:t>ۥٓ</w:t>
      </w:r>
      <w:r w:rsidRPr="002C167D">
        <w:rPr>
          <w:rStyle w:val="Chard"/>
          <w:rFonts w:eastAsiaTheme="minorHAnsi"/>
          <w:rtl/>
        </w:rPr>
        <w:t xml:space="preserve"> أَمۡرًا أَن يَكُونَ لَهُمُ </w:t>
      </w:r>
      <w:r w:rsidRPr="002C167D">
        <w:rPr>
          <w:rStyle w:val="Chard"/>
          <w:rFonts w:eastAsiaTheme="minorHAnsi" w:hint="cs"/>
          <w:rtl/>
        </w:rPr>
        <w:t>ٱ</w:t>
      </w:r>
      <w:r w:rsidRPr="002C167D">
        <w:rPr>
          <w:rStyle w:val="Chard"/>
          <w:rFonts w:eastAsiaTheme="minorHAnsi" w:hint="eastAsia"/>
          <w:rtl/>
        </w:rPr>
        <w:t>لۡخِيَرَةُ</w:t>
      </w:r>
      <w:r w:rsidRPr="002C167D">
        <w:rPr>
          <w:rStyle w:val="Chard"/>
          <w:rFonts w:eastAsiaTheme="minorHAnsi"/>
          <w:rtl/>
        </w:rPr>
        <w:t xml:space="preserve"> مِنۡ أَمۡرِهِمۡۗ وَمَن يَعۡصِ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وَرَسُولَهُ</w:t>
      </w:r>
      <w:r w:rsidRPr="002C167D">
        <w:rPr>
          <w:rStyle w:val="Chard"/>
          <w:rFonts w:eastAsiaTheme="minorHAnsi" w:hint="cs"/>
          <w:rtl/>
        </w:rPr>
        <w:t>ۥ</w:t>
      </w:r>
      <w:r w:rsidRPr="002C167D">
        <w:rPr>
          <w:rStyle w:val="Chard"/>
          <w:rFonts w:eastAsiaTheme="minorHAnsi"/>
          <w:rtl/>
        </w:rPr>
        <w:t xml:space="preserve"> فَقَدۡ ضَلَّ ضَلَٰل</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مُّبِينٗا</w:t>
      </w:r>
      <w:r w:rsidRPr="002C167D">
        <w:rPr>
          <w:rStyle w:val="Chard"/>
          <w:rFonts w:eastAsiaTheme="minorHAnsi"/>
          <w:rtl/>
        </w:rPr>
        <w:t>٣٦</w:t>
      </w:r>
      <w:r w:rsidRPr="0082440C">
        <w:rPr>
          <w:rFonts w:ascii="Times New Roman" w:eastAsia="Times New Roman" w:hAnsi="Times New Roman" w:cs="Traditional Arabic" w:hint="cs"/>
          <w:sz w:val="36"/>
          <w:szCs w:val="28"/>
          <w:rtl/>
        </w:rPr>
        <w:t>﴾</w:t>
      </w:r>
      <w:r w:rsidRPr="00C273A3">
        <w:rPr>
          <w:rStyle w:val="Char8"/>
          <w:rFonts w:eastAsiaTheme="minorHAnsi"/>
          <w:rtl/>
        </w:rPr>
        <w:t xml:space="preserve"> [الأحزاب: 36]</w:t>
      </w:r>
      <w:r w:rsidR="002C3DAE" w:rsidRPr="002C3DAE">
        <w:rPr>
          <w:rStyle w:val="Char6"/>
          <w:rFonts w:eastAsiaTheme="minorHAnsi" w:hint="cs"/>
          <w:rtl/>
        </w:rPr>
        <w:t>.</w:t>
      </w:r>
      <w:r w:rsidR="00C719F7">
        <w:rPr>
          <w:rStyle w:val="Char6"/>
          <w:rFonts w:eastAsiaTheme="minorHAnsi" w:hint="cs"/>
          <w:rtl/>
        </w:rPr>
        <w:t xml:space="preserve"> </w:t>
      </w:r>
      <w:r w:rsidR="00C719F7" w:rsidRPr="00C719F7">
        <w:rPr>
          <w:rStyle w:val="Char9"/>
          <w:rFonts w:eastAsiaTheme="minorHAnsi" w:hint="cs"/>
          <w:rtl/>
        </w:rPr>
        <w:t>«و هیچ مرد مؤمن و زن مؤمنی را نسزد؛ هنگامی</w:t>
      </w:r>
      <w:r w:rsidR="00C048A7">
        <w:rPr>
          <w:rStyle w:val="Char9"/>
          <w:rFonts w:eastAsiaTheme="minorHAnsi" w:hint="eastAsia"/>
          <w:rtl/>
        </w:rPr>
        <w:t>‌</w:t>
      </w:r>
      <w:r w:rsidR="00C719F7" w:rsidRPr="00C719F7">
        <w:rPr>
          <w:rStyle w:val="Char9"/>
          <w:rFonts w:eastAsiaTheme="minorHAnsi" w:hint="cs"/>
          <w:rtl/>
        </w:rPr>
        <w:t>که الله و پیامبرش کاری را حکم کند، آنکه آن</w:t>
      </w:r>
      <w:r w:rsidR="00C048A7">
        <w:rPr>
          <w:rStyle w:val="Char9"/>
          <w:rFonts w:eastAsiaTheme="minorHAnsi" w:hint="cs"/>
          <w:rtl/>
        </w:rPr>
        <w:t>‌</w:t>
      </w:r>
      <w:r w:rsidR="00C719F7" w:rsidRPr="00C719F7">
        <w:rPr>
          <w:rStyle w:val="Char9"/>
          <w:rFonts w:eastAsiaTheme="minorHAnsi" w:hint="cs"/>
          <w:rtl/>
        </w:rPr>
        <w:t>ها در کارشان اختیاری باشد، و هرکس الله و پیامبرش را نافرمانی کند، به راستی</w:t>
      </w:r>
      <w:r w:rsidR="00C048A7">
        <w:rPr>
          <w:rStyle w:val="Char9"/>
          <w:rFonts w:eastAsiaTheme="minorHAnsi" w:hint="eastAsia"/>
          <w:rtl/>
        </w:rPr>
        <w:t>‌</w:t>
      </w:r>
      <w:r w:rsidR="00C719F7" w:rsidRPr="00C719F7">
        <w:rPr>
          <w:rStyle w:val="Char9"/>
          <w:rFonts w:eastAsiaTheme="minorHAnsi" w:hint="cs"/>
          <w:rtl/>
        </w:rPr>
        <w:t>که در گمراهی آشکاری گرفتار شده است».</w:t>
      </w:r>
    </w:p>
    <w:p w:rsidR="00DC4A5E" w:rsidRDefault="00942EE5" w:rsidP="00F8219D">
      <w:pPr>
        <w:spacing w:after="0" w:line="240" w:lineRule="auto"/>
        <w:ind w:firstLine="284"/>
        <w:jc w:val="both"/>
        <w:rPr>
          <w:rStyle w:val="Char6"/>
          <w:rFonts w:eastAsiaTheme="minorHAnsi"/>
          <w:rtl/>
        </w:rPr>
      </w:pPr>
      <w:r w:rsidRPr="008804F5">
        <w:rPr>
          <w:rStyle w:val="Char6"/>
          <w:rFonts w:eastAsiaTheme="minorHAnsi" w:hint="cs"/>
          <w:rtl/>
        </w:rPr>
        <w:t>مؤمن می</w:t>
      </w:r>
      <w:r w:rsidR="00C048A7">
        <w:rPr>
          <w:rStyle w:val="Char6"/>
          <w:rFonts w:eastAsiaTheme="minorHAnsi"/>
          <w:rtl/>
        </w:rPr>
        <w:t>‌</w:t>
      </w:r>
      <w:r w:rsidRPr="008804F5">
        <w:rPr>
          <w:rStyle w:val="Char6"/>
          <w:rFonts w:eastAsiaTheme="minorHAnsi" w:hint="cs"/>
          <w:rtl/>
        </w:rPr>
        <w:t>داند که الله همان مالک حقیقی است که حکم قابل اجرا از آنِ اوست؛ بنابراین، هر آنچه را بخواهد انجام می</w:t>
      </w:r>
      <w:r w:rsidR="00C048A7">
        <w:rPr>
          <w:rStyle w:val="Char6"/>
          <w:rFonts w:eastAsiaTheme="minorHAnsi"/>
          <w:rtl/>
        </w:rPr>
        <w:t>‌</w:t>
      </w:r>
      <w:r w:rsidRPr="008804F5">
        <w:rPr>
          <w:rStyle w:val="Char6"/>
          <w:rFonts w:eastAsiaTheme="minorHAnsi" w:hint="cs"/>
          <w:rtl/>
        </w:rPr>
        <w:t>دهد و هر حکمی را که بخواهد صادر 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 xml:space="preserve">: </w:t>
      </w:r>
    </w:p>
    <w:p w:rsidR="0082440C" w:rsidRPr="00C719F7" w:rsidRDefault="00C66988" w:rsidP="00C719F7">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لَا يُسۡ‍َٔلُ عَمَّا يَفۡعَلُ وَهُمۡ يُسۡ‍َٔلُونَ٢٣</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[الأنب</w:t>
      </w:r>
      <w:r w:rsidR="00157774">
        <w:rPr>
          <w:rStyle w:val="Char8"/>
          <w:rFonts w:eastAsiaTheme="minorHAnsi"/>
          <w:rtl/>
        </w:rPr>
        <w:t>ی</w:t>
      </w:r>
      <w:r w:rsidR="0082440C" w:rsidRPr="00C273A3">
        <w:rPr>
          <w:rStyle w:val="Char8"/>
          <w:rFonts w:eastAsiaTheme="minorHAnsi"/>
          <w:rtl/>
        </w:rPr>
        <w:t>اء: 23]</w:t>
      </w:r>
      <w:r w:rsidR="002C3DAE" w:rsidRPr="002C3DAE">
        <w:rPr>
          <w:rStyle w:val="Char6"/>
          <w:rFonts w:eastAsiaTheme="minorHAnsi" w:hint="cs"/>
          <w:rtl/>
        </w:rPr>
        <w:t>.</w:t>
      </w:r>
      <w:r w:rsidR="00C719F7">
        <w:rPr>
          <w:rStyle w:val="Char6"/>
          <w:rFonts w:eastAsiaTheme="minorHAnsi" w:hint="cs"/>
          <w:rtl/>
        </w:rPr>
        <w:t xml:space="preserve"> </w:t>
      </w:r>
      <w:r w:rsidR="00C719F7" w:rsidRPr="00C719F7">
        <w:rPr>
          <w:rStyle w:val="Char9"/>
          <w:rFonts w:eastAsiaTheme="minorHAnsi" w:hint="cs"/>
          <w:rtl/>
        </w:rPr>
        <w:t>«(الله) از آنچه می</w:t>
      </w:r>
      <w:r w:rsidR="00C048A7">
        <w:rPr>
          <w:rStyle w:val="Char9"/>
          <w:rFonts w:eastAsiaTheme="minorHAnsi" w:hint="cs"/>
          <w:rtl/>
        </w:rPr>
        <w:t>‌</w:t>
      </w:r>
      <w:r w:rsidR="00C719F7" w:rsidRPr="00C719F7">
        <w:rPr>
          <w:rStyle w:val="Char9"/>
          <w:rFonts w:eastAsiaTheme="minorHAnsi" w:hint="cs"/>
          <w:rtl/>
        </w:rPr>
        <w:t>کند، باز خواست نمی</w:t>
      </w:r>
      <w:r w:rsidR="00C048A7">
        <w:rPr>
          <w:rStyle w:val="Char9"/>
          <w:rFonts w:eastAsiaTheme="minorHAnsi" w:hint="cs"/>
          <w:rtl/>
        </w:rPr>
        <w:t>‌</w:t>
      </w:r>
      <w:r w:rsidR="00C719F7" w:rsidRPr="00C719F7">
        <w:rPr>
          <w:rStyle w:val="Char9"/>
          <w:rFonts w:eastAsiaTheme="minorHAnsi" w:hint="cs"/>
          <w:rtl/>
        </w:rPr>
        <w:t>شود، و آنان باز خواست می</w:t>
      </w:r>
      <w:r w:rsidR="00C048A7">
        <w:rPr>
          <w:rStyle w:val="Char9"/>
          <w:rFonts w:eastAsiaTheme="minorHAnsi" w:hint="cs"/>
          <w:rtl/>
        </w:rPr>
        <w:t>‌</w:t>
      </w:r>
      <w:r w:rsidR="00C719F7" w:rsidRPr="00C719F7">
        <w:rPr>
          <w:rStyle w:val="Char9"/>
          <w:rFonts w:eastAsiaTheme="minorHAnsi" w:hint="cs"/>
          <w:rtl/>
        </w:rPr>
        <w:t>شوند».</w:t>
      </w:r>
    </w:p>
    <w:p w:rsidR="0082440C" w:rsidRPr="008804F5" w:rsidRDefault="0082440C" w:rsidP="00F8219D">
      <w:pPr>
        <w:spacing w:after="0" w:line="240" w:lineRule="auto"/>
        <w:ind w:firstLine="284"/>
        <w:jc w:val="both"/>
        <w:rPr>
          <w:rStyle w:val="Char6"/>
          <w:rFonts w:eastAsiaTheme="minorHAnsi"/>
          <w:rtl/>
        </w:rPr>
      </w:pPr>
      <w:r w:rsidRPr="0082440C">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يَحۡكُمُ لَا مُعَقِّبَ لِحُكۡمِهِ</w:t>
      </w:r>
      <w:r w:rsidRPr="0082440C">
        <w:rPr>
          <w:rFonts w:ascii="Times New Roman" w:eastAsia="Times New Roman" w:hAnsi="Times New Roman" w:cs="Traditional Arabic" w:hint="cs"/>
          <w:sz w:val="36"/>
          <w:szCs w:val="28"/>
          <w:rtl/>
        </w:rPr>
        <w:t>﴾</w:t>
      </w:r>
      <w:r w:rsidRPr="00C273A3">
        <w:rPr>
          <w:rStyle w:val="Char8"/>
          <w:rFonts w:eastAsiaTheme="minorHAnsi"/>
          <w:rtl/>
        </w:rPr>
        <w:t xml:space="preserve"> [الرعد: 41]</w:t>
      </w:r>
      <w:r w:rsidR="002C3DAE" w:rsidRPr="002C3DAE">
        <w:rPr>
          <w:rStyle w:val="Char6"/>
          <w:rFonts w:eastAsiaTheme="minorHAnsi" w:hint="cs"/>
          <w:rtl/>
        </w:rPr>
        <w:t>.</w:t>
      </w:r>
      <w:r w:rsidR="00C719F7">
        <w:rPr>
          <w:rStyle w:val="Char6"/>
          <w:rFonts w:eastAsiaTheme="minorHAnsi" w:hint="cs"/>
          <w:rtl/>
        </w:rPr>
        <w:t xml:space="preserve"> «</w:t>
      </w:r>
      <w:r w:rsidR="00C719F7" w:rsidRPr="004F0CFA">
        <w:rPr>
          <w:rFonts w:cs="B Zar" w:hint="cs"/>
          <w:sz w:val="28"/>
          <w:szCs w:val="28"/>
          <w:rtl/>
          <w:lang w:bidi="fa-IR"/>
        </w:rPr>
        <w:t>و الله حکم می</w:t>
      </w:r>
      <w:r w:rsidR="00C048A7">
        <w:rPr>
          <w:rFonts w:cs="B Zar" w:hint="cs"/>
          <w:sz w:val="28"/>
          <w:szCs w:val="28"/>
          <w:rtl/>
          <w:lang w:bidi="fa-IR"/>
        </w:rPr>
        <w:t>‌</w:t>
      </w:r>
      <w:r w:rsidR="00C719F7" w:rsidRPr="004F0CFA">
        <w:rPr>
          <w:rFonts w:cs="B Zar" w:hint="cs"/>
          <w:sz w:val="28"/>
          <w:szCs w:val="28"/>
          <w:rtl/>
          <w:lang w:bidi="fa-IR"/>
        </w:rPr>
        <w:t>کند، و هیچ کس نمی</w:t>
      </w:r>
      <w:r w:rsidR="00C048A7">
        <w:rPr>
          <w:rFonts w:cs="B Zar" w:hint="cs"/>
          <w:sz w:val="28"/>
          <w:szCs w:val="28"/>
          <w:rtl/>
          <w:lang w:bidi="fa-IR"/>
        </w:rPr>
        <w:t>‌</w:t>
      </w:r>
      <w:r w:rsidR="00C719F7" w:rsidRPr="004F0CFA">
        <w:rPr>
          <w:rFonts w:cs="B Zar" w:hint="cs"/>
          <w:sz w:val="28"/>
          <w:szCs w:val="28"/>
          <w:rtl/>
          <w:lang w:bidi="fa-IR"/>
        </w:rPr>
        <w:t>تواند حکم او را رد کند</w:t>
      </w:r>
      <w:r w:rsidR="00C719F7">
        <w:rPr>
          <w:rFonts w:cs="B Zar" w:hint="cs"/>
          <w:sz w:val="28"/>
          <w:szCs w:val="28"/>
          <w:rtl/>
          <w:lang w:bidi="fa-IR"/>
        </w:rPr>
        <w:t>».</w:t>
      </w:r>
    </w:p>
    <w:p w:rsidR="00DC4A5E" w:rsidRDefault="0082440C" w:rsidP="00F8219D">
      <w:pPr>
        <w:spacing w:after="0" w:line="240" w:lineRule="auto"/>
        <w:ind w:firstLine="284"/>
        <w:jc w:val="both"/>
        <w:rPr>
          <w:rStyle w:val="Char6"/>
          <w:rFonts w:eastAsiaTheme="minorHAnsi"/>
          <w:rtl/>
        </w:rPr>
      </w:pPr>
      <w:r w:rsidRPr="0082440C">
        <w:rPr>
          <w:rFonts w:ascii="Times New Roman" w:eastAsia="Times New Roman" w:hAnsi="Times New Roman" w:cs="Traditional Arabic"/>
          <w:sz w:val="36"/>
          <w:szCs w:val="28"/>
          <w:rtl/>
        </w:rPr>
        <w:t>﴿</w:t>
      </w:r>
      <w:r w:rsidRPr="002C167D">
        <w:rPr>
          <w:rStyle w:val="Chard"/>
          <w:rFonts w:eastAsiaTheme="minorHAnsi"/>
          <w:rtl/>
        </w:rPr>
        <w:t xml:space="preserve">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يَفۡعَلُ مَا يُرِيدُ</w:t>
      </w:r>
      <w:r w:rsidRPr="0082440C">
        <w:rPr>
          <w:rFonts w:ascii="Times New Roman" w:eastAsia="Times New Roman" w:hAnsi="Times New Roman" w:cs="Traditional Arabic" w:hint="cs"/>
          <w:sz w:val="36"/>
          <w:szCs w:val="28"/>
          <w:rtl/>
        </w:rPr>
        <w:t>﴾</w:t>
      </w:r>
      <w:r w:rsidRPr="00C273A3">
        <w:rPr>
          <w:rStyle w:val="Char8"/>
          <w:rFonts w:eastAsiaTheme="minorHAnsi"/>
          <w:rtl/>
        </w:rPr>
        <w:t xml:space="preserve"> [الحج: 14]</w:t>
      </w:r>
      <w:r w:rsidR="002C3DAE" w:rsidRPr="002C3DAE">
        <w:rPr>
          <w:rStyle w:val="Char6"/>
          <w:rFonts w:eastAsiaTheme="minorHAnsi" w:hint="cs"/>
          <w:rtl/>
        </w:rPr>
        <w:t>.</w:t>
      </w:r>
      <w:r w:rsidR="00C719F7">
        <w:rPr>
          <w:rStyle w:val="Char6"/>
          <w:rFonts w:eastAsiaTheme="minorHAnsi" w:hint="cs"/>
          <w:rtl/>
        </w:rPr>
        <w:t xml:space="preserve"> </w:t>
      </w:r>
      <w:r w:rsidR="00C719F7" w:rsidRPr="00C719F7">
        <w:rPr>
          <w:rStyle w:val="Char9"/>
          <w:rFonts w:eastAsiaTheme="minorHAnsi" w:hint="cs"/>
          <w:rtl/>
        </w:rPr>
        <w:t>«مسلماً الله آنچه را می</w:t>
      </w:r>
      <w:r w:rsidR="00C048A7">
        <w:rPr>
          <w:rStyle w:val="Char9"/>
          <w:rFonts w:eastAsiaTheme="minorHAnsi" w:hint="cs"/>
          <w:rtl/>
        </w:rPr>
        <w:t>‌</w:t>
      </w:r>
      <w:r w:rsidR="00C719F7" w:rsidRPr="00C719F7">
        <w:rPr>
          <w:rStyle w:val="Char9"/>
          <w:rFonts w:eastAsiaTheme="minorHAnsi" w:hint="cs"/>
          <w:rtl/>
        </w:rPr>
        <w:t>خواهد، انجام می</w:t>
      </w:r>
      <w:r w:rsidR="00C048A7">
        <w:rPr>
          <w:rStyle w:val="Char9"/>
          <w:rFonts w:eastAsiaTheme="minorHAnsi" w:hint="cs"/>
          <w:rtl/>
        </w:rPr>
        <w:t>‌</w:t>
      </w:r>
      <w:r w:rsidR="00C719F7" w:rsidRPr="00C719F7">
        <w:rPr>
          <w:rStyle w:val="Char9"/>
          <w:rFonts w:eastAsiaTheme="minorHAnsi" w:hint="cs"/>
          <w:rtl/>
        </w:rPr>
        <w:t>دهد».</w:t>
      </w:r>
    </w:p>
    <w:p w:rsidR="00DC4A5E" w:rsidRDefault="00942EE5" w:rsidP="00F8219D">
      <w:pPr>
        <w:spacing w:after="0" w:line="240" w:lineRule="auto"/>
        <w:ind w:firstLine="284"/>
        <w:jc w:val="both"/>
        <w:rPr>
          <w:rStyle w:val="Char6"/>
          <w:rFonts w:eastAsiaTheme="minorHAnsi"/>
          <w:rtl/>
        </w:rPr>
      </w:pPr>
      <w:r w:rsidRPr="008804F5">
        <w:rPr>
          <w:rStyle w:val="Char6"/>
          <w:rFonts w:eastAsiaTheme="minorHAnsi" w:hint="cs"/>
          <w:rtl/>
        </w:rPr>
        <w:t>الله</w:t>
      </w:r>
      <w:r w:rsidR="008F3A1B" w:rsidRPr="008804F5">
        <w:rPr>
          <w:rStyle w:val="Char6"/>
          <w:rFonts w:eastAsiaTheme="minorHAnsi" w:hint="cs"/>
          <w:rtl/>
        </w:rPr>
        <w:t xml:space="preserve"> سبحانه</w:t>
      </w:r>
      <w:r w:rsidRPr="008804F5">
        <w:rPr>
          <w:rStyle w:val="Char6"/>
          <w:rFonts w:eastAsiaTheme="minorHAnsi" w:hint="cs"/>
          <w:rtl/>
        </w:rPr>
        <w:t>، هیچ شریکی در حکم و داوری خویش ندارد</w:t>
      </w:r>
      <w:r w:rsidR="008F3A1B" w:rsidRPr="008804F5">
        <w:rPr>
          <w:rStyle w:val="Char6"/>
          <w:rFonts w:eastAsiaTheme="minorHAnsi" w:hint="cs"/>
          <w:rtl/>
        </w:rPr>
        <w:t>:</w:t>
      </w:r>
    </w:p>
    <w:p w:rsidR="00DC4A5E" w:rsidRPr="00C719F7"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hint="cs"/>
          <w:rtl/>
        </w:rPr>
        <w:t>وَلَا</w:t>
      </w:r>
      <w:r w:rsidR="0082440C" w:rsidRPr="002C167D">
        <w:rPr>
          <w:rStyle w:val="Chard"/>
          <w:rFonts w:eastAsiaTheme="minorHAnsi"/>
          <w:rtl/>
        </w:rPr>
        <w:t xml:space="preserve"> </w:t>
      </w:r>
      <w:r w:rsidR="0082440C" w:rsidRPr="002C167D">
        <w:rPr>
          <w:rStyle w:val="Chard"/>
          <w:rFonts w:eastAsiaTheme="minorHAnsi" w:hint="cs"/>
          <w:rtl/>
        </w:rPr>
        <w:t>يُشۡرِكُ</w:t>
      </w:r>
      <w:r w:rsidR="0082440C" w:rsidRPr="002C167D">
        <w:rPr>
          <w:rStyle w:val="Chard"/>
          <w:rFonts w:eastAsiaTheme="minorHAnsi"/>
          <w:rtl/>
        </w:rPr>
        <w:t xml:space="preserve"> </w:t>
      </w:r>
      <w:r w:rsidR="0082440C" w:rsidRPr="002C167D">
        <w:rPr>
          <w:rStyle w:val="Chard"/>
          <w:rFonts w:eastAsiaTheme="minorHAnsi" w:hint="cs"/>
          <w:rtl/>
        </w:rPr>
        <w:t>فِي</w:t>
      </w:r>
      <w:r w:rsidR="0082440C" w:rsidRPr="002C167D">
        <w:rPr>
          <w:rStyle w:val="Chard"/>
          <w:rFonts w:eastAsiaTheme="minorHAnsi"/>
          <w:rtl/>
        </w:rPr>
        <w:t xml:space="preserve"> </w:t>
      </w:r>
      <w:r w:rsidR="0082440C" w:rsidRPr="002C167D">
        <w:rPr>
          <w:rStyle w:val="Chard"/>
          <w:rFonts w:eastAsiaTheme="minorHAnsi" w:hint="cs"/>
          <w:rtl/>
        </w:rPr>
        <w:t>حُكۡمِهِۦٓ</w:t>
      </w:r>
      <w:r w:rsidR="0082440C" w:rsidRPr="002C167D">
        <w:rPr>
          <w:rStyle w:val="Chard"/>
          <w:rFonts w:eastAsiaTheme="minorHAnsi"/>
          <w:rtl/>
        </w:rPr>
        <w:t xml:space="preserve"> أَحَد</w:t>
      </w:r>
      <w:r w:rsidR="0082440C" w:rsidRPr="002C167D">
        <w:rPr>
          <w:rStyle w:val="Chard"/>
          <w:rFonts w:eastAsiaTheme="minorHAnsi" w:hint="cs"/>
          <w:rtl/>
        </w:rPr>
        <w:t>ٗا</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w:t>
      </w:r>
      <w:r w:rsidR="00157774">
        <w:rPr>
          <w:rStyle w:val="Char8"/>
          <w:rFonts w:eastAsiaTheme="minorHAnsi"/>
          <w:rtl/>
        </w:rPr>
        <w:t>ک</w:t>
      </w:r>
      <w:r w:rsidR="0082440C" w:rsidRPr="00C273A3">
        <w:rPr>
          <w:rStyle w:val="Char8"/>
          <w:rFonts w:eastAsiaTheme="minorHAnsi"/>
          <w:rtl/>
        </w:rPr>
        <w:t>هف: 26]</w:t>
      </w:r>
      <w:r w:rsidR="002C3DAE" w:rsidRPr="002C3DAE">
        <w:rPr>
          <w:rStyle w:val="Char6"/>
          <w:rFonts w:eastAsiaTheme="minorHAnsi" w:hint="cs"/>
          <w:rtl/>
        </w:rPr>
        <w:t>.</w:t>
      </w:r>
      <w:r w:rsidR="00C719F7">
        <w:rPr>
          <w:rStyle w:val="Char6"/>
          <w:rFonts w:eastAsiaTheme="minorHAnsi" w:hint="cs"/>
          <w:rtl/>
        </w:rPr>
        <w:t xml:space="preserve"> </w:t>
      </w:r>
      <w:r w:rsidR="00C719F7" w:rsidRPr="00C719F7">
        <w:rPr>
          <w:rStyle w:val="Char9"/>
          <w:rFonts w:eastAsiaTheme="minorHAnsi" w:hint="cs"/>
          <w:rtl/>
        </w:rPr>
        <w:t>«و او تعالی هیچ کس را در حکم خود شریک نمی</w:t>
      </w:r>
      <w:r w:rsidR="00C048A7">
        <w:rPr>
          <w:rStyle w:val="Char9"/>
          <w:rFonts w:eastAsiaTheme="minorHAnsi" w:hint="cs"/>
          <w:rtl/>
        </w:rPr>
        <w:t>‌</w:t>
      </w:r>
      <w:r w:rsidR="00C719F7" w:rsidRPr="00C719F7">
        <w:rPr>
          <w:rStyle w:val="Char9"/>
          <w:rFonts w:eastAsiaTheme="minorHAnsi" w:hint="cs"/>
          <w:rtl/>
        </w:rPr>
        <w:t>کند».</w:t>
      </w:r>
    </w:p>
    <w:p w:rsidR="00DC4A5E" w:rsidRDefault="00942EE5" w:rsidP="00A77C89">
      <w:pPr>
        <w:pStyle w:val="a"/>
        <w:rPr>
          <w:color w:val="1F497D"/>
          <w:rtl/>
        </w:rPr>
      </w:pPr>
      <w:bookmarkStart w:id="77" w:name="_Toc450649875"/>
      <w:bookmarkStart w:id="78" w:name="_Toc493423274"/>
      <w:r w:rsidRPr="00FE0D7F">
        <w:rPr>
          <w:rFonts w:hint="cs"/>
          <w:rtl/>
        </w:rPr>
        <w:t>مؤم</w:t>
      </w:r>
      <w:r w:rsidR="008F3A1B" w:rsidRPr="00FE0D7F">
        <w:rPr>
          <w:rFonts w:hint="cs"/>
          <w:rtl/>
        </w:rPr>
        <w:t>ن</w:t>
      </w:r>
      <w:r w:rsidRPr="00FE0D7F">
        <w:rPr>
          <w:rFonts w:hint="cs"/>
          <w:rtl/>
        </w:rPr>
        <w:t xml:space="preserve"> می</w:t>
      </w:r>
      <w:r w:rsidR="00C048A7">
        <w:rPr>
          <w:rtl/>
        </w:rPr>
        <w:t>‌</w:t>
      </w:r>
      <w:r w:rsidRPr="00FE0D7F">
        <w:rPr>
          <w:rFonts w:hint="cs"/>
          <w:rtl/>
        </w:rPr>
        <w:t>داند که حکم الله، بهترین حکم است</w:t>
      </w:r>
      <w:bookmarkEnd w:id="77"/>
      <w:bookmarkEnd w:id="78"/>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 xml:space="preserve">أَفَحُكۡمَ </w:t>
      </w:r>
      <w:r w:rsidR="0082440C" w:rsidRPr="002C167D">
        <w:rPr>
          <w:rStyle w:val="Chard"/>
          <w:rFonts w:eastAsiaTheme="minorHAnsi" w:hint="cs"/>
          <w:rtl/>
        </w:rPr>
        <w:t>ٱ</w:t>
      </w:r>
      <w:r w:rsidR="0082440C" w:rsidRPr="002C167D">
        <w:rPr>
          <w:rStyle w:val="Chard"/>
          <w:rFonts w:eastAsiaTheme="minorHAnsi" w:hint="eastAsia"/>
          <w:rtl/>
        </w:rPr>
        <w:t>لۡجَٰهِلِيَّةِ</w:t>
      </w:r>
      <w:r w:rsidR="0082440C" w:rsidRPr="002C167D">
        <w:rPr>
          <w:rStyle w:val="Chard"/>
          <w:rFonts w:eastAsiaTheme="minorHAnsi"/>
          <w:rtl/>
        </w:rPr>
        <w:t xml:space="preserve"> يَبۡغُونَۚ وَمَنۡ أَحۡسَنُ مِنَ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حُكۡم</w:t>
      </w:r>
      <w:r w:rsidR="0082440C" w:rsidRPr="002C167D">
        <w:rPr>
          <w:rStyle w:val="Chard"/>
          <w:rFonts w:eastAsiaTheme="minorHAnsi" w:hint="cs"/>
          <w:rtl/>
        </w:rPr>
        <w:t>ٗا</w:t>
      </w:r>
      <w:r w:rsidR="0082440C" w:rsidRPr="002C167D">
        <w:rPr>
          <w:rStyle w:val="Chard"/>
          <w:rFonts w:eastAsiaTheme="minorHAnsi"/>
          <w:rtl/>
        </w:rPr>
        <w:t xml:space="preserve"> </w:t>
      </w:r>
      <w:r w:rsidR="0082440C" w:rsidRPr="002C167D">
        <w:rPr>
          <w:rStyle w:val="Chard"/>
          <w:rFonts w:eastAsiaTheme="minorHAnsi" w:hint="cs"/>
          <w:rtl/>
        </w:rPr>
        <w:t>لِّقَوۡمٖ</w:t>
      </w:r>
      <w:r w:rsidR="0082440C" w:rsidRPr="002C167D">
        <w:rPr>
          <w:rStyle w:val="Chard"/>
          <w:rFonts w:eastAsiaTheme="minorHAnsi"/>
          <w:rtl/>
        </w:rPr>
        <w:t xml:space="preserve"> </w:t>
      </w:r>
      <w:r w:rsidR="0082440C" w:rsidRPr="002C167D">
        <w:rPr>
          <w:rStyle w:val="Chard"/>
          <w:rFonts w:eastAsiaTheme="minorHAnsi" w:hint="cs"/>
          <w:rtl/>
        </w:rPr>
        <w:t>يُوقِنُونَ</w:t>
      </w:r>
      <w:r w:rsidR="0082440C" w:rsidRPr="002C167D">
        <w:rPr>
          <w:rStyle w:val="Chard"/>
          <w:rFonts w:eastAsiaTheme="minorHAnsi"/>
          <w:rtl/>
        </w:rPr>
        <w:t>٥٠</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[المائدة: 50]</w:t>
      </w:r>
      <w:r w:rsidR="002C3DAE" w:rsidRPr="002C3DAE">
        <w:rPr>
          <w:rStyle w:val="Char6"/>
          <w:rFonts w:eastAsiaTheme="minorHAnsi" w:hint="cs"/>
          <w:rtl/>
        </w:rPr>
        <w:t>.</w:t>
      </w:r>
      <w:r w:rsidR="00C719F7">
        <w:rPr>
          <w:rStyle w:val="Char6"/>
          <w:rFonts w:eastAsiaTheme="minorHAnsi" w:hint="cs"/>
          <w:rtl/>
        </w:rPr>
        <w:t xml:space="preserve"> </w:t>
      </w:r>
      <w:r w:rsidR="00C719F7" w:rsidRPr="00C719F7">
        <w:rPr>
          <w:rStyle w:val="Char9"/>
          <w:rFonts w:eastAsiaTheme="minorHAnsi" w:hint="cs"/>
          <w:rtl/>
        </w:rPr>
        <w:t>«آیا آن</w:t>
      </w:r>
      <w:r w:rsidR="00C048A7">
        <w:rPr>
          <w:rStyle w:val="Char9"/>
          <w:rFonts w:eastAsiaTheme="minorHAnsi" w:hint="cs"/>
          <w:rtl/>
        </w:rPr>
        <w:t>‌</w:t>
      </w:r>
      <w:r w:rsidR="00C719F7" w:rsidRPr="00C719F7">
        <w:rPr>
          <w:rStyle w:val="Char9"/>
          <w:rFonts w:eastAsiaTheme="minorHAnsi" w:hint="cs"/>
          <w:rtl/>
        </w:rPr>
        <w:t>ها حکم جاهلیت را می</w:t>
      </w:r>
      <w:r w:rsidR="00C048A7">
        <w:rPr>
          <w:rStyle w:val="Char9"/>
          <w:rFonts w:eastAsiaTheme="minorHAnsi" w:hint="cs"/>
          <w:rtl/>
        </w:rPr>
        <w:t>‌</w:t>
      </w:r>
      <w:r w:rsidR="00C719F7" w:rsidRPr="00C719F7">
        <w:rPr>
          <w:rStyle w:val="Char9"/>
          <w:rFonts w:eastAsiaTheme="minorHAnsi" w:hint="cs"/>
          <w:rtl/>
        </w:rPr>
        <w:t>خواهند؟!چه کسی بهتر از الله، برای گروهی که یقین دارند، حکم می</w:t>
      </w:r>
      <w:r w:rsidR="00C048A7">
        <w:rPr>
          <w:rStyle w:val="Char9"/>
          <w:rFonts w:eastAsiaTheme="minorHAnsi" w:hint="cs"/>
          <w:rtl/>
        </w:rPr>
        <w:t>‌</w:t>
      </w:r>
      <w:r w:rsidR="00C719F7" w:rsidRPr="00C719F7">
        <w:rPr>
          <w:rStyle w:val="Char9"/>
          <w:rFonts w:eastAsiaTheme="minorHAnsi" w:hint="cs"/>
          <w:rtl/>
        </w:rPr>
        <w:t>کند؟!».</w:t>
      </w:r>
    </w:p>
    <w:p w:rsidR="00DC4A5E" w:rsidRDefault="00157774" w:rsidP="00F8219D">
      <w:pPr>
        <w:spacing w:after="0" w:line="240" w:lineRule="auto"/>
        <w:ind w:firstLine="284"/>
        <w:jc w:val="both"/>
        <w:rPr>
          <w:rStyle w:val="Char6"/>
          <w:rFonts w:eastAsiaTheme="minorHAnsi"/>
          <w:rtl/>
        </w:rPr>
      </w:pPr>
      <w:r>
        <w:rPr>
          <w:rStyle w:val="Char6"/>
          <w:rFonts w:eastAsiaTheme="minorHAnsi" w:hint="cs"/>
          <w:rtl/>
        </w:rPr>
        <w:t>هر</w:t>
      </w:r>
      <w:r w:rsidR="00C048A7">
        <w:rPr>
          <w:rStyle w:val="Char6"/>
          <w:rFonts w:eastAsiaTheme="minorHAnsi" w:hint="cs"/>
          <w:rtl/>
        </w:rPr>
        <w:t>‌</w:t>
      </w:r>
      <w:r>
        <w:rPr>
          <w:rStyle w:val="Char6"/>
          <w:rFonts w:eastAsiaTheme="minorHAnsi" w:hint="cs"/>
          <w:rtl/>
        </w:rPr>
        <w:t>کس</w:t>
      </w:r>
      <w:r w:rsidR="00942EE5" w:rsidRPr="008804F5">
        <w:rPr>
          <w:rStyle w:val="Char6"/>
          <w:rFonts w:eastAsiaTheme="minorHAnsi" w:hint="cs"/>
          <w:rtl/>
        </w:rPr>
        <w:t xml:space="preserve"> از آنچه که الله نازل فرمود پیروی نکند؛ به تحقیق که از هوای نفس خویش پیروی می</w:t>
      </w:r>
      <w:r w:rsidR="00C048A7">
        <w:rPr>
          <w:rStyle w:val="Char6"/>
          <w:rFonts w:eastAsiaTheme="minorHAnsi"/>
          <w:rtl/>
        </w:rPr>
        <w:t>‌</w:t>
      </w:r>
      <w:r w:rsidR="00942EE5" w:rsidRPr="008804F5">
        <w:rPr>
          <w:rStyle w:val="Char6"/>
          <w:rFonts w:eastAsiaTheme="minorHAnsi" w:hint="cs"/>
          <w:rtl/>
        </w:rPr>
        <w:t>کند</w:t>
      </w:r>
      <w:r w:rsidR="008F3A1B" w:rsidRPr="008804F5">
        <w:rPr>
          <w:rStyle w:val="Char6"/>
          <w:rFonts w:eastAsiaTheme="minorHAnsi" w:hint="cs"/>
          <w:rtl/>
        </w:rPr>
        <w:t>:</w:t>
      </w:r>
    </w:p>
    <w:p w:rsidR="00DC4A5E" w:rsidRPr="000B2039"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فَ</w:t>
      </w:r>
      <w:r w:rsidR="0082440C" w:rsidRPr="002C167D">
        <w:rPr>
          <w:rStyle w:val="Chard"/>
          <w:rFonts w:eastAsiaTheme="minorHAnsi" w:hint="cs"/>
          <w:rtl/>
        </w:rPr>
        <w:t>ٱ</w:t>
      </w:r>
      <w:r w:rsidR="0082440C" w:rsidRPr="002C167D">
        <w:rPr>
          <w:rStyle w:val="Chard"/>
          <w:rFonts w:eastAsiaTheme="minorHAnsi" w:hint="eastAsia"/>
          <w:rtl/>
        </w:rPr>
        <w:t>حۡكُم</w:t>
      </w:r>
      <w:r w:rsidR="0082440C" w:rsidRPr="002C167D">
        <w:rPr>
          <w:rStyle w:val="Chard"/>
          <w:rFonts w:eastAsiaTheme="minorHAnsi"/>
          <w:rtl/>
        </w:rPr>
        <w:t xml:space="preserve"> بَيۡنَهُم بِمَآ أَنزَلَ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وَلَا تَتَّبِعۡ أَهۡوَآءَهُمۡ عَمَّا جَآءَكَ مِنَ </w:t>
      </w:r>
      <w:r w:rsidR="0082440C" w:rsidRPr="002C167D">
        <w:rPr>
          <w:rStyle w:val="Chard"/>
          <w:rFonts w:eastAsiaTheme="minorHAnsi" w:hint="cs"/>
          <w:rtl/>
        </w:rPr>
        <w:t>ٱ</w:t>
      </w:r>
      <w:r w:rsidR="0082440C" w:rsidRPr="002C167D">
        <w:rPr>
          <w:rStyle w:val="Chard"/>
          <w:rFonts w:eastAsiaTheme="minorHAnsi" w:hint="eastAsia"/>
          <w:rtl/>
        </w:rPr>
        <w:t>لۡحَقِّ</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[المائدة: 48]</w:t>
      </w:r>
      <w:r w:rsidR="002C3DAE" w:rsidRPr="002C3DAE">
        <w:rPr>
          <w:rStyle w:val="Char6"/>
          <w:rFonts w:eastAsiaTheme="minorHAnsi" w:hint="cs"/>
          <w:rtl/>
        </w:rPr>
        <w:t>.</w:t>
      </w:r>
      <w:r w:rsidR="000B2039">
        <w:rPr>
          <w:rStyle w:val="Char6"/>
          <w:rFonts w:eastAsiaTheme="minorHAnsi" w:hint="cs"/>
          <w:rtl/>
        </w:rPr>
        <w:t xml:space="preserve"> </w:t>
      </w:r>
      <w:r w:rsidR="000B2039" w:rsidRPr="000B2039">
        <w:rPr>
          <w:rStyle w:val="Char9"/>
          <w:rFonts w:eastAsiaTheme="minorHAnsi" w:hint="cs"/>
          <w:rtl/>
        </w:rPr>
        <w:t>«پس به آنچه الله نازل کرده است در میان آن</w:t>
      </w:r>
      <w:r w:rsidR="00C048A7">
        <w:rPr>
          <w:rStyle w:val="Char9"/>
          <w:rFonts w:eastAsiaTheme="minorHAnsi" w:hint="cs"/>
          <w:rtl/>
        </w:rPr>
        <w:t>‌</w:t>
      </w:r>
      <w:r w:rsidR="000B2039" w:rsidRPr="000B2039">
        <w:rPr>
          <w:rStyle w:val="Char9"/>
          <w:rFonts w:eastAsiaTheme="minorHAnsi" w:hint="cs"/>
          <w:rtl/>
        </w:rPr>
        <w:t>ها حکم کن و از هوی و هوس</w:t>
      </w:r>
      <w:r w:rsidR="00C048A7">
        <w:rPr>
          <w:rStyle w:val="Char9"/>
          <w:rFonts w:eastAsiaTheme="minorHAnsi" w:hint="eastAsia"/>
          <w:rtl/>
        </w:rPr>
        <w:t>‌</w:t>
      </w:r>
      <w:r w:rsidR="000B2039" w:rsidRPr="000B2039">
        <w:rPr>
          <w:rStyle w:val="Char9"/>
          <w:rFonts w:eastAsiaTheme="minorHAnsi" w:hint="cs"/>
          <w:rtl/>
        </w:rPr>
        <w:t>های آنان به جای آنچه از حق که به تو رسیده است، پیروی نکن (و از احکام الهی روی مگردان)».</w:t>
      </w:r>
    </w:p>
    <w:p w:rsidR="00DC4A5E" w:rsidRDefault="00942EE5" w:rsidP="00F8219D">
      <w:pPr>
        <w:spacing w:after="0" w:line="240" w:lineRule="auto"/>
        <w:ind w:firstLine="284"/>
        <w:jc w:val="both"/>
        <w:rPr>
          <w:rStyle w:val="Char6"/>
          <w:rFonts w:eastAsiaTheme="minorHAnsi"/>
          <w:rtl/>
        </w:rPr>
      </w:pPr>
      <w:r w:rsidRPr="008804F5">
        <w:rPr>
          <w:rStyle w:val="Char6"/>
          <w:rFonts w:eastAsiaTheme="minorHAnsi" w:hint="cs"/>
          <w:rtl/>
        </w:rPr>
        <w:t>حکم بر اساس آنچه الله نازل فرمود، حقیقت و حکم به غیر آن، گمراهی است</w:t>
      </w:r>
      <w:r w:rsidR="008F3A1B" w:rsidRPr="008804F5">
        <w:rPr>
          <w:rStyle w:val="Char6"/>
          <w:rFonts w:eastAsiaTheme="minorHAnsi" w:hint="cs"/>
          <w:rtl/>
        </w:rPr>
        <w:t>:</w:t>
      </w:r>
    </w:p>
    <w:p w:rsidR="00DC4A5E" w:rsidRPr="000B2039"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يَٰدَاوُ</w:t>
      </w:r>
      <w:r w:rsidR="0082440C" w:rsidRPr="002C167D">
        <w:rPr>
          <w:rStyle w:val="Chard"/>
          <w:rFonts w:eastAsiaTheme="minorHAnsi" w:hint="cs"/>
          <w:rtl/>
        </w:rPr>
        <w:t>ۥ</w:t>
      </w:r>
      <w:r w:rsidR="0082440C" w:rsidRPr="002C167D">
        <w:rPr>
          <w:rStyle w:val="Chard"/>
          <w:rFonts w:eastAsiaTheme="minorHAnsi" w:hint="eastAsia"/>
          <w:rtl/>
        </w:rPr>
        <w:t>دُ</w:t>
      </w:r>
      <w:r w:rsidR="0082440C" w:rsidRPr="002C167D">
        <w:rPr>
          <w:rStyle w:val="Chard"/>
          <w:rFonts w:eastAsiaTheme="minorHAnsi"/>
          <w:rtl/>
        </w:rPr>
        <w:t xml:space="preserve"> إِنَّا جَعَلۡنَٰكَ خَلِيفَة</w:t>
      </w:r>
      <w:r w:rsidR="0082440C" w:rsidRPr="002C167D">
        <w:rPr>
          <w:rStyle w:val="Chard"/>
          <w:rFonts w:eastAsiaTheme="minorHAnsi" w:hint="cs"/>
          <w:rtl/>
        </w:rPr>
        <w:t>ٗ</w:t>
      </w:r>
      <w:r w:rsidR="0082440C" w:rsidRPr="002C167D">
        <w:rPr>
          <w:rStyle w:val="Chard"/>
          <w:rFonts w:eastAsiaTheme="minorHAnsi"/>
          <w:rtl/>
        </w:rPr>
        <w:t xml:space="preserve"> </w:t>
      </w:r>
      <w:r w:rsidR="0082440C" w:rsidRPr="002C167D">
        <w:rPr>
          <w:rStyle w:val="Chard"/>
          <w:rFonts w:eastAsiaTheme="minorHAnsi" w:hint="cs"/>
          <w:rtl/>
        </w:rPr>
        <w:t>فِي</w:t>
      </w:r>
      <w:r w:rsidR="0082440C" w:rsidRPr="002C167D">
        <w:rPr>
          <w:rStyle w:val="Chard"/>
          <w:rFonts w:eastAsiaTheme="minorHAnsi"/>
          <w:rtl/>
        </w:rPr>
        <w:t xml:space="preserve"> </w:t>
      </w:r>
      <w:r w:rsidR="0082440C" w:rsidRPr="002C167D">
        <w:rPr>
          <w:rStyle w:val="Chard"/>
          <w:rFonts w:eastAsiaTheme="minorHAnsi" w:hint="cs"/>
          <w:rtl/>
        </w:rPr>
        <w:t>ٱ</w:t>
      </w:r>
      <w:r w:rsidR="0082440C" w:rsidRPr="002C167D">
        <w:rPr>
          <w:rStyle w:val="Chard"/>
          <w:rFonts w:eastAsiaTheme="minorHAnsi" w:hint="eastAsia"/>
          <w:rtl/>
        </w:rPr>
        <w:t>لۡأَرۡضِ</w:t>
      </w:r>
      <w:r w:rsidR="0082440C" w:rsidRPr="002C167D">
        <w:rPr>
          <w:rStyle w:val="Chard"/>
          <w:rFonts w:eastAsiaTheme="minorHAnsi"/>
          <w:rtl/>
        </w:rPr>
        <w:t xml:space="preserve"> فَ</w:t>
      </w:r>
      <w:r w:rsidR="0082440C" w:rsidRPr="002C167D">
        <w:rPr>
          <w:rStyle w:val="Chard"/>
          <w:rFonts w:eastAsiaTheme="minorHAnsi" w:hint="cs"/>
          <w:rtl/>
        </w:rPr>
        <w:t>ٱ</w:t>
      </w:r>
      <w:r w:rsidR="0082440C" w:rsidRPr="002C167D">
        <w:rPr>
          <w:rStyle w:val="Chard"/>
          <w:rFonts w:eastAsiaTheme="minorHAnsi" w:hint="eastAsia"/>
          <w:rtl/>
        </w:rPr>
        <w:t>حۡكُم</w:t>
      </w:r>
      <w:r w:rsidR="0082440C" w:rsidRPr="002C167D">
        <w:rPr>
          <w:rStyle w:val="Chard"/>
          <w:rFonts w:eastAsiaTheme="minorHAnsi"/>
          <w:rtl/>
        </w:rPr>
        <w:t xml:space="preserve"> بَيۡنَ </w:t>
      </w:r>
      <w:r w:rsidR="0082440C" w:rsidRPr="002C167D">
        <w:rPr>
          <w:rStyle w:val="Chard"/>
          <w:rFonts w:eastAsiaTheme="minorHAnsi" w:hint="cs"/>
          <w:rtl/>
        </w:rPr>
        <w:t>ٱ</w:t>
      </w:r>
      <w:r w:rsidR="0082440C" w:rsidRPr="002C167D">
        <w:rPr>
          <w:rStyle w:val="Chard"/>
          <w:rFonts w:eastAsiaTheme="minorHAnsi" w:hint="eastAsia"/>
          <w:rtl/>
        </w:rPr>
        <w:t>لنَّاسِ</w:t>
      </w:r>
      <w:r w:rsidR="0082440C" w:rsidRPr="002C167D">
        <w:rPr>
          <w:rStyle w:val="Chard"/>
          <w:rFonts w:eastAsiaTheme="minorHAnsi"/>
          <w:rtl/>
        </w:rPr>
        <w:t xml:space="preserve"> بِ</w:t>
      </w:r>
      <w:r w:rsidR="0082440C" w:rsidRPr="002C167D">
        <w:rPr>
          <w:rStyle w:val="Chard"/>
          <w:rFonts w:eastAsiaTheme="minorHAnsi" w:hint="cs"/>
          <w:rtl/>
        </w:rPr>
        <w:t>ٱ</w:t>
      </w:r>
      <w:r w:rsidR="0082440C" w:rsidRPr="002C167D">
        <w:rPr>
          <w:rStyle w:val="Chard"/>
          <w:rFonts w:eastAsiaTheme="minorHAnsi" w:hint="eastAsia"/>
          <w:rtl/>
        </w:rPr>
        <w:t>لۡحَقِّ</w:t>
      </w:r>
      <w:r w:rsidR="0082440C" w:rsidRPr="002C167D">
        <w:rPr>
          <w:rStyle w:val="Chard"/>
          <w:rFonts w:eastAsiaTheme="minorHAnsi"/>
          <w:rtl/>
        </w:rPr>
        <w:t xml:space="preserve"> وَلَا تَتَّبِعِ </w:t>
      </w:r>
      <w:r w:rsidR="0082440C" w:rsidRPr="002C167D">
        <w:rPr>
          <w:rStyle w:val="Chard"/>
          <w:rFonts w:eastAsiaTheme="minorHAnsi" w:hint="cs"/>
          <w:rtl/>
        </w:rPr>
        <w:t>ٱ</w:t>
      </w:r>
      <w:r w:rsidR="0082440C" w:rsidRPr="002C167D">
        <w:rPr>
          <w:rStyle w:val="Chard"/>
          <w:rFonts w:eastAsiaTheme="minorHAnsi" w:hint="eastAsia"/>
          <w:rtl/>
        </w:rPr>
        <w:t>لۡهَوَىٰ</w:t>
      </w:r>
      <w:r w:rsidR="0082440C" w:rsidRPr="002C167D">
        <w:rPr>
          <w:rStyle w:val="Chard"/>
          <w:rFonts w:eastAsiaTheme="minorHAnsi"/>
          <w:rtl/>
        </w:rPr>
        <w:t xml:space="preserve"> فَيُضِلَّكَ عَن سَبِيلِ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[ص: 26]</w:t>
      </w:r>
      <w:r w:rsidR="002C3DAE" w:rsidRPr="002C3DAE">
        <w:rPr>
          <w:rStyle w:val="Char6"/>
          <w:rFonts w:eastAsiaTheme="minorHAnsi" w:hint="cs"/>
          <w:rtl/>
        </w:rPr>
        <w:t>.</w:t>
      </w:r>
      <w:r w:rsidR="000B2039">
        <w:rPr>
          <w:rStyle w:val="Char6"/>
          <w:rFonts w:eastAsiaTheme="minorHAnsi" w:hint="cs"/>
          <w:rtl/>
        </w:rPr>
        <w:t xml:space="preserve"> </w:t>
      </w:r>
      <w:r w:rsidR="000B2039" w:rsidRPr="000B2039">
        <w:rPr>
          <w:rStyle w:val="Char9"/>
          <w:rFonts w:eastAsiaTheme="minorHAnsi" w:hint="cs"/>
          <w:rtl/>
        </w:rPr>
        <w:t>«</w:t>
      </w:r>
      <w:r w:rsidR="000B2039" w:rsidRPr="000B2039">
        <w:rPr>
          <w:rStyle w:val="Char9"/>
          <w:rFonts w:eastAsiaTheme="minorHAnsi"/>
          <w:rtl/>
        </w:rPr>
        <w:t>ای داوود! ما تو را در زمین خلیفه  (= فرمانروا) قرار دادیم، پس به حق در میان مردم داوری کن، و از هوای (نفس) پیروی نکن که تو را از راه الله گمراه می</w:t>
      </w:r>
      <w:r w:rsidR="00C048A7">
        <w:rPr>
          <w:rStyle w:val="Char9"/>
          <w:rFonts w:eastAsiaTheme="minorHAnsi"/>
          <w:rtl/>
        </w:rPr>
        <w:t>‌</w:t>
      </w:r>
      <w:r w:rsidR="000B2039" w:rsidRPr="000B2039">
        <w:rPr>
          <w:rStyle w:val="Char9"/>
          <w:rFonts w:eastAsiaTheme="minorHAnsi"/>
          <w:rtl/>
        </w:rPr>
        <w:t>کند</w:t>
      </w:r>
      <w:r w:rsidR="000B2039" w:rsidRPr="000B2039">
        <w:rPr>
          <w:rStyle w:val="Char9"/>
          <w:rFonts w:eastAsiaTheme="minorHAnsi" w:hint="cs"/>
          <w:rtl/>
        </w:rPr>
        <w:t>».</w:t>
      </w:r>
    </w:p>
    <w:p w:rsidR="00DC4A5E" w:rsidRDefault="00942EE5" w:rsidP="00F8219D">
      <w:pPr>
        <w:spacing w:after="0" w:line="240" w:lineRule="auto"/>
        <w:ind w:firstLine="284"/>
        <w:jc w:val="both"/>
        <w:rPr>
          <w:rStyle w:val="Char6"/>
          <w:rFonts w:eastAsiaTheme="minorHAnsi"/>
          <w:rtl/>
        </w:rPr>
      </w:pPr>
      <w:r w:rsidRPr="008804F5">
        <w:rPr>
          <w:rStyle w:val="Char6"/>
          <w:rFonts w:eastAsiaTheme="minorHAnsi" w:hint="cs"/>
          <w:rtl/>
        </w:rPr>
        <w:t>اگر</w:t>
      </w:r>
      <w:r w:rsidR="008426F9">
        <w:rPr>
          <w:rStyle w:val="Char6"/>
          <w:rFonts w:eastAsiaTheme="minorHAnsi" w:hint="cs"/>
          <w:rtl/>
        </w:rPr>
        <w:t xml:space="preserve"> مؤمن </w:t>
      </w:r>
      <w:r w:rsidRPr="008804F5">
        <w:rPr>
          <w:rStyle w:val="Char6"/>
          <w:rFonts w:eastAsiaTheme="minorHAnsi" w:hint="cs"/>
          <w:rtl/>
        </w:rPr>
        <w:t xml:space="preserve">پس از نافرمانی، احساس کوتاهی و گناه کند و پس از آن، توبه کند، الله </w:t>
      </w:r>
      <w:r w:rsidRPr="002E7A8E">
        <w:rPr>
          <w:rStyle w:val="Char6"/>
          <w:rFonts w:eastAsiaTheme="minorHAnsi" w:hint="cs"/>
          <w:spacing w:val="-4"/>
          <w:rtl/>
        </w:rPr>
        <w:t>توبه</w:t>
      </w:r>
      <w:r w:rsidR="00C048A7">
        <w:rPr>
          <w:rStyle w:val="Char6"/>
          <w:rFonts w:eastAsiaTheme="minorHAnsi"/>
          <w:spacing w:val="-4"/>
          <w:rtl/>
        </w:rPr>
        <w:t>‌</w:t>
      </w:r>
      <w:r w:rsidRPr="002E7A8E">
        <w:rPr>
          <w:rStyle w:val="Char6"/>
          <w:rFonts w:eastAsiaTheme="minorHAnsi" w:hint="cs"/>
          <w:spacing w:val="-4"/>
          <w:rtl/>
        </w:rPr>
        <w:t>اش را می</w:t>
      </w:r>
      <w:r w:rsidR="00C048A7">
        <w:rPr>
          <w:rStyle w:val="Char6"/>
          <w:rFonts w:eastAsiaTheme="minorHAnsi"/>
          <w:spacing w:val="-4"/>
          <w:rtl/>
        </w:rPr>
        <w:t>‌</w:t>
      </w:r>
      <w:r w:rsidRPr="002E7A8E">
        <w:rPr>
          <w:rStyle w:val="Char6"/>
          <w:rFonts w:eastAsiaTheme="minorHAnsi" w:hint="cs"/>
          <w:spacing w:val="-4"/>
          <w:rtl/>
        </w:rPr>
        <w:t>پذیرد؛ زیرا در برابر حکم الله تسلیم شده است و در شریعت الله با او منازعه نکرده است</w:t>
      </w:r>
      <w:r w:rsidR="002C3DAE" w:rsidRPr="002E7A8E">
        <w:rPr>
          <w:rStyle w:val="Char6"/>
          <w:rFonts w:eastAsiaTheme="minorHAnsi" w:hint="cs"/>
          <w:spacing w:val="-4"/>
          <w:rtl/>
        </w:rPr>
        <w:t>.</w:t>
      </w:r>
      <w:r w:rsidR="00885BF9" w:rsidRPr="002E7A8E">
        <w:rPr>
          <w:rStyle w:val="Char6"/>
          <w:rFonts w:eastAsiaTheme="minorHAnsi" w:hint="cs"/>
          <w:spacing w:val="-4"/>
          <w:rtl/>
        </w:rPr>
        <w:t xml:space="preserve"> اما اگر بر حکم الله اعتراض کند و آن را نپذیرد، از ایمان محروم است:</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فَلَا وَرَبِّكَ لَا يُؤۡمِنُونَ حَتَّىٰ يُحَكِّمُوكَ فِيمَا شَجَرَ بَيۡنَهُمۡ ثُمَّ لَا يَجِدُواْ فِيٓ أَنفُسِهِمۡ حَرَج</w:t>
      </w:r>
      <w:r w:rsidR="0082440C" w:rsidRPr="002C167D">
        <w:rPr>
          <w:rStyle w:val="Chard"/>
          <w:rFonts w:eastAsiaTheme="minorHAnsi" w:hint="cs"/>
          <w:rtl/>
        </w:rPr>
        <w:t>ٗا</w:t>
      </w:r>
      <w:r w:rsidR="0082440C" w:rsidRPr="002C167D">
        <w:rPr>
          <w:rStyle w:val="Chard"/>
          <w:rFonts w:eastAsiaTheme="minorHAnsi"/>
          <w:rtl/>
        </w:rPr>
        <w:t xml:space="preserve"> </w:t>
      </w:r>
      <w:r w:rsidR="0082440C" w:rsidRPr="002C167D">
        <w:rPr>
          <w:rStyle w:val="Chard"/>
          <w:rFonts w:eastAsiaTheme="minorHAnsi" w:hint="cs"/>
          <w:rtl/>
        </w:rPr>
        <w:t>مِّمَّا</w:t>
      </w:r>
      <w:r w:rsidR="0082440C" w:rsidRPr="002C167D">
        <w:rPr>
          <w:rStyle w:val="Chard"/>
          <w:rFonts w:eastAsiaTheme="minorHAnsi"/>
          <w:rtl/>
        </w:rPr>
        <w:t xml:space="preserve"> </w:t>
      </w:r>
      <w:r w:rsidR="0082440C" w:rsidRPr="002C167D">
        <w:rPr>
          <w:rStyle w:val="Chard"/>
          <w:rFonts w:eastAsiaTheme="minorHAnsi" w:hint="cs"/>
          <w:rtl/>
        </w:rPr>
        <w:t>قَضَيۡتَ</w:t>
      </w:r>
      <w:r w:rsidR="0082440C" w:rsidRPr="002C167D">
        <w:rPr>
          <w:rStyle w:val="Chard"/>
          <w:rFonts w:eastAsiaTheme="minorHAnsi"/>
          <w:rtl/>
        </w:rPr>
        <w:t xml:space="preserve"> </w:t>
      </w:r>
      <w:r w:rsidR="0082440C" w:rsidRPr="002C167D">
        <w:rPr>
          <w:rStyle w:val="Chard"/>
          <w:rFonts w:eastAsiaTheme="minorHAnsi" w:hint="cs"/>
          <w:rtl/>
        </w:rPr>
        <w:t>وَيُسَلِّمُواْ</w:t>
      </w:r>
      <w:r w:rsidR="0082440C" w:rsidRPr="002C167D">
        <w:rPr>
          <w:rStyle w:val="Chard"/>
          <w:rFonts w:eastAsiaTheme="minorHAnsi"/>
          <w:rtl/>
        </w:rPr>
        <w:t xml:space="preserve"> </w:t>
      </w:r>
      <w:r w:rsidR="0082440C" w:rsidRPr="002C167D">
        <w:rPr>
          <w:rStyle w:val="Chard"/>
          <w:rFonts w:eastAsiaTheme="minorHAnsi" w:hint="cs"/>
          <w:rtl/>
        </w:rPr>
        <w:t>تَسۡلِيمٗا</w:t>
      </w:r>
      <w:r w:rsidR="0082440C" w:rsidRPr="002C167D">
        <w:rPr>
          <w:rStyle w:val="Chard"/>
          <w:rFonts w:eastAsiaTheme="minorHAnsi"/>
          <w:rtl/>
        </w:rPr>
        <w:t>٦٥</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[النساء: 65]</w:t>
      </w:r>
      <w:r w:rsidR="002C3DAE" w:rsidRPr="002C3DAE">
        <w:rPr>
          <w:rStyle w:val="Char6"/>
          <w:rFonts w:eastAsiaTheme="minorHAnsi" w:hint="cs"/>
          <w:rtl/>
        </w:rPr>
        <w:t>.</w:t>
      </w:r>
      <w:r w:rsidR="000B2039">
        <w:rPr>
          <w:rStyle w:val="Char6"/>
          <w:rFonts w:eastAsiaTheme="minorHAnsi" w:hint="cs"/>
          <w:rtl/>
        </w:rPr>
        <w:t xml:space="preserve"> </w:t>
      </w:r>
      <w:r w:rsidR="000B2039" w:rsidRPr="000B2039">
        <w:rPr>
          <w:rStyle w:val="Char9"/>
          <w:rFonts w:eastAsiaTheme="minorHAnsi" w:hint="cs"/>
          <w:rtl/>
        </w:rPr>
        <w:t>«نه، سوگند به پروردگارت که آن</w:t>
      </w:r>
      <w:r w:rsidR="00C048A7">
        <w:rPr>
          <w:rStyle w:val="Char9"/>
          <w:rFonts w:eastAsiaTheme="minorHAnsi" w:hint="cs"/>
          <w:rtl/>
        </w:rPr>
        <w:t>‌</w:t>
      </w:r>
      <w:r w:rsidR="000B2039" w:rsidRPr="000B2039">
        <w:rPr>
          <w:rStyle w:val="Char9"/>
          <w:rFonts w:eastAsiaTheme="minorHAnsi" w:hint="cs"/>
          <w:rtl/>
        </w:rPr>
        <w:t>ها ایمان نمی</w:t>
      </w:r>
      <w:r w:rsidR="00C048A7">
        <w:rPr>
          <w:rStyle w:val="Char9"/>
          <w:rFonts w:eastAsiaTheme="minorHAnsi" w:hint="cs"/>
          <w:rtl/>
        </w:rPr>
        <w:t>‌</w:t>
      </w:r>
      <w:r w:rsidR="000B2039" w:rsidRPr="000B2039">
        <w:rPr>
          <w:rStyle w:val="Char9"/>
          <w:rFonts w:eastAsiaTheme="minorHAnsi" w:hint="cs"/>
          <w:rtl/>
        </w:rPr>
        <w:t>آورند، مگر اینکه در اختلافات خویش تو را داور قرار دهند، و سپس از داوری تو، در دل خود احساس ناراحتی نکنند و کاملاً تسلیم باشند».</w:t>
      </w:r>
    </w:p>
    <w:p w:rsidR="00DC4A5E" w:rsidRDefault="00885BF9" w:rsidP="00F8219D">
      <w:pPr>
        <w:spacing w:after="0" w:line="240" w:lineRule="auto"/>
        <w:ind w:firstLine="284"/>
        <w:jc w:val="both"/>
        <w:rPr>
          <w:rStyle w:val="Char6"/>
          <w:rFonts w:eastAsiaTheme="minorHAnsi"/>
          <w:rtl/>
        </w:rPr>
      </w:pPr>
      <w:r w:rsidRPr="008804F5">
        <w:rPr>
          <w:rStyle w:val="Char6"/>
          <w:rFonts w:eastAsiaTheme="minorHAnsi" w:hint="cs"/>
          <w:rtl/>
        </w:rPr>
        <w:t>کافران به غیر آنچه الله نازل فرمود، حکم صادر می</w:t>
      </w:r>
      <w:r w:rsidR="00C048A7">
        <w:rPr>
          <w:rStyle w:val="Char6"/>
          <w:rFonts w:eastAsiaTheme="minorHAnsi"/>
          <w:rtl/>
        </w:rPr>
        <w:t>‌</w:t>
      </w:r>
      <w:r w:rsidRPr="008804F5">
        <w:rPr>
          <w:rStyle w:val="Char6"/>
          <w:rFonts w:eastAsiaTheme="minorHAnsi" w:hint="cs"/>
          <w:rtl/>
        </w:rPr>
        <w:t>کنند و با این کار، به خودشان و مردمی که به غیر آنچه الله نازل فرمود آنان را به داوری می</w:t>
      </w:r>
      <w:r w:rsidR="00C048A7">
        <w:rPr>
          <w:rStyle w:val="Char6"/>
          <w:rFonts w:eastAsiaTheme="minorHAnsi"/>
          <w:rtl/>
        </w:rPr>
        <w:t>‌</w:t>
      </w:r>
      <w:r w:rsidRPr="008804F5">
        <w:rPr>
          <w:rStyle w:val="Char6"/>
          <w:rFonts w:eastAsiaTheme="minorHAnsi" w:hint="cs"/>
          <w:rtl/>
        </w:rPr>
        <w:t>پذیرند، ستم می</w:t>
      </w:r>
      <w:r w:rsidR="00C048A7">
        <w:rPr>
          <w:rStyle w:val="Char6"/>
          <w:rFonts w:eastAsiaTheme="minorHAnsi"/>
          <w:rtl/>
        </w:rPr>
        <w:t>‌</w:t>
      </w:r>
      <w:r w:rsidRPr="008804F5">
        <w:rPr>
          <w:rStyle w:val="Char6"/>
          <w:rFonts w:eastAsiaTheme="minorHAnsi" w:hint="cs"/>
          <w:rtl/>
        </w:rPr>
        <w:t xml:space="preserve">کنند و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چنین کند، از اطاعت الله خارج شده است</w:t>
      </w:r>
      <w:r w:rsidR="008F3A1B" w:rsidRPr="008804F5">
        <w:rPr>
          <w:rStyle w:val="Char6"/>
          <w:rFonts w:eastAsiaTheme="minorHAnsi" w:hint="cs"/>
          <w:rtl/>
        </w:rPr>
        <w:t xml:space="preserve">: </w:t>
      </w:r>
    </w:p>
    <w:p w:rsidR="0082440C"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hint="cs"/>
          <w:rtl/>
        </w:rPr>
        <w:t>وَمَن</w:t>
      </w:r>
      <w:r w:rsidR="0082440C" w:rsidRPr="002C167D">
        <w:rPr>
          <w:rStyle w:val="Chard"/>
          <w:rFonts w:eastAsiaTheme="minorHAnsi"/>
          <w:rtl/>
        </w:rPr>
        <w:t xml:space="preserve"> </w:t>
      </w:r>
      <w:r w:rsidR="0082440C" w:rsidRPr="002C167D">
        <w:rPr>
          <w:rStyle w:val="Chard"/>
          <w:rFonts w:eastAsiaTheme="minorHAnsi" w:hint="cs"/>
          <w:rtl/>
        </w:rPr>
        <w:t>لَّمۡ</w:t>
      </w:r>
      <w:r w:rsidR="0082440C" w:rsidRPr="002C167D">
        <w:rPr>
          <w:rStyle w:val="Chard"/>
          <w:rFonts w:eastAsiaTheme="minorHAnsi"/>
          <w:rtl/>
        </w:rPr>
        <w:t xml:space="preserve"> </w:t>
      </w:r>
      <w:r w:rsidR="0082440C" w:rsidRPr="002C167D">
        <w:rPr>
          <w:rStyle w:val="Chard"/>
          <w:rFonts w:eastAsiaTheme="minorHAnsi" w:hint="cs"/>
          <w:rtl/>
        </w:rPr>
        <w:t>يَحۡكُم</w:t>
      </w:r>
      <w:r w:rsidR="0082440C" w:rsidRPr="002C167D">
        <w:rPr>
          <w:rStyle w:val="Chard"/>
          <w:rFonts w:eastAsiaTheme="minorHAnsi"/>
          <w:rtl/>
        </w:rPr>
        <w:t xml:space="preserve"> </w:t>
      </w:r>
      <w:r w:rsidR="0082440C" w:rsidRPr="002C167D">
        <w:rPr>
          <w:rStyle w:val="Chard"/>
          <w:rFonts w:eastAsiaTheme="minorHAnsi" w:hint="cs"/>
          <w:rtl/>
        </w:rPr>
        <w:t>بِمَآ</w:t>
      </w:r>
      <w:r w:rsidR="0082440C" w:rsidRPr="002C167D">
        <w:rPr>
          <w:rStyle w:val="Chard"/>
          <w:rFonts w:eastAsiaTheme="minorHAnsi"/>
          <w:rtl/>
        </w:rPr>
        <w:t xml:space="preserve"> </w:t>
      </w:r>
      <w:r w:rsidR="0082440C" w:rsidRPr="002C167D">
        <w:rPr>
          <w:rStyle w:val="Chard"/>
          <w:rFonts w:eastAsiaTheme="minorHAnsi" w:hint="cs"/>
          <w:rtl/>
        </w:rPr>
        <w:t>أَنزَلَ</w:t>
      </w:r>
      <w:r w:rsidR="0082440C" w:rsidRPr="002C167D">
        <w:rPr>
          <w:rStyle w:val="Chard"/>
          <w:rFonts w:eastAsiaTheme="minorHAnsi"/>
          <w:rtl/>
        </w:rPr>
        <w:t xml:space="preserve">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فَأُوْلَٰٓئِكَ هُمُ </w:t>
      </w:r>
      <w:r w:rsidR="0082440C" w:rsidRPr="002C167D">
        <w:rPr>
          <w:rStyle w:val="Chard"/>
          <w:rFonts w:eastAsiaTheme="minorHAnsi" w:hint="cs"/>
          <w:rtl/>
        </w:rPr>
        <w:t>ٱ</w:t>
      </w:r>
      <w:r w:rsidR="0082440C" w:rsidRPr="002C167D">
        <w:rPr>
          <w:rStyle w:val="Chard"/>
          <w:rFonts w:eastAsiaTheme="minorHAnsi" w:hint="eastAsia"/>
          <w:rtl/>
        </w:rPr>
        <w:t>لۡكَٰفِرُونَ</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[المائدة: 44]</w:t>
      </w:r>
      <w:r w:rsidR="002C3DAE" w:rsidRPr="002C3DAE">
        <w:rPr>
          <w:rStyle w:val="Char6"/>
          <w:rFonts w:eastAsiaTheme="minorHAnsi" w:hint="cs"/>
          <w:rtl/>
        </w:rPr>
        <w:t>.</w:t>
      </w:r>
      <w:r w:rsidR="000B2039">
        <w:rPr>
          <w:rStyle w:val="Char6"/>
          <w:rFonts w:eastAsiaTheme="minorHAnsi" w:hint="cs"/>
          <w:rtl/>
        </w:rPr>
        <w:t xml:space="preserve"> </w:t>
      </w:r>
      <w:r w:rsidR="000B2039" w:rsidRPr="000B2039">
        <w:rPr>
          <w:rStyle w:val="Char9"/>
          <w:rFonts w:eastAsiaTheme="minorHAnsi" w:hint="cs"/>
          <w:rtl/>
        </w:rPr>
        <w:t>«و هر کس به احکامی که الله نازل کرده است حکم نکند؛ کافر است».</w:t>
      </w:r>
    </w:p>
    <w:p w:rsidR="0082440C" w:rsidRPr="000B2039" w:rsidRDefault="0082440C" w:rsidP="00F8219D">
      <w:pPr>
        <w:spacing w:after="0" w:line="240" w:lineRule="auto"/>
        <w:ind w:firstLine="284"/>
        <w:jc w:val="both"/>
        <w:rPr>
          <w:rStyle w:val="Char9"/>
          <w:rFonts w:eastAsiaTheme="minorHAnsi"/>
          <w:rtl/>
        </w:rPr>
      </w:pPr>
      <w:r w:rsidRPr="0082440C">
        <w:rPr>
          <w:rFonts w:ascii="Times New Roman" w:eastAsia="Times New Roman" w:hAnsi="Times New Roman" w:cs="Traditional Arabic"/>
          <w:sz w:val="36"/>
          <w:szCs w:val="28"/>
          <w:rtl/>
        </w:rPr>
        <w:t>﴿</w:t>
      </w:r>
      <w:r w:rsidRPr="002C167D">
        <w:rPr>
          <w:rStyle w:val="Chard"/>
          <w:rFonts w:eastAsiaTheme="minorHAnsi"/>
          <w:rtl/>
        </w:rPr>
        <w:t xml:space="preserve">وَمَن لَّمۡ يَحۡكُم بِمَآ أَنزَلَ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فَأُوْلَٰٓئِكَ هُمُ </w:t>
      </w:r>
      <w:r w:rsidRPr="002C167D">
        <w:rPr>
          <w:rStyle w:val="Chard"/>
          <w:rFonts w:eastAsiaTheme="minorHAnsi" w:hint="cs"/>
          <w:rtl/>
        </w:rPr>
        <w:t>ٱ</w:t>
      </w:r>
      <w:r w:rsidRPr="002C167D">
        <w:rPr>
          <w:rStyle w:val="Chard"/>
          <w:rFonts w:eastAsiaTheme="minorHAnsi" w:hint="eastAsia"/>
          <w:rtl/>
        </w:rPr>
        <w:t>لظَّٰلِمُونَ</w:t>
      </w:r>
      <w:r w:rsidRPr="0082440C">
        <w:rPr>
          <w:rFonts w:ascii="Times New Roman" w:eastAsia="Times New Roman" w:hAnsi="Times New Roman" w:cs="Traditional Arabic" w:hint="cs"/>
          <w:sz w:val="36"/>
          <w:szCs w:val="28"/>
          <w:rtl/>
        </w:rPr>
        <w:t>﴾</w:t>
      </w:r>
      <w:r w:rsidRPr="00C273A3">
        <w:rPr>
          <w:rStyle w:val="Char8"/>
          <w:rFonts w:eastAsiaTheme="minorHAnsi"/>
          <w:rtl/>
        </w:rPr>
        <w:t xml:space="preserve"> [المائدة: 45]</w:t>
      </w:r>
      <w:r w:rsidR="000B2039">
        <w:rPr>
          <w:rStyle w:val="Char6"/>
          <w:rFonts w:eastAsiaTheme="minorHAnsi" w:hint="cs"/>
          <w:rtl/>
        </w:rPr>
        <w:t xml:space="preserve">. </w:t>
      </w:r>
      <w:r w:rsidR="000B2039" w:rsidRPr="000B2039">
        <w:rPr>
          <w:rStyle w:val="Char9"/>
          <w:rFonts w:eastAsiaTheme="minorHAnsi" w:hint="cs"/>
          <w:rtl/>
        </w:rPr>
        <w:t>«و هر کس به احکامی که الله نازل کرده است حکم نکند؛ ستمگر است».</w:t>
      </w:r>
    </w:p>
    <w:p w:rsidR="00DC4A5E" w:rsidRPr="000B2039" w:rsidRDefault="0082440C" w:rsidP="00F8219D">
      <w:pPr>
        <w:spacing w:after="0" w:line="240" w:lineRule="auto"/>
        <w:ind w:firstLine="284"/>
        <w:jc w:val="both"/>
        <w:rPr>
          <w:rStyle w:val="Char9"/>
          <w:rFonts w:eastAsiaTheme="minorHAnsi"/>
          <w:rtl/>
        </w:rPr>
      </w:pPr>
      <w:r w:rsidRPr="0082440C">
        <w:rPr>
          <w:rFonts w:ascii="Times New Roman" w:eastAsia="Times New Roman" w:hAnsi="Times New Roman" w:cs="Traditional Arabic"/>
          <w:sz w:val="36"/>
          <w:szCs w:val="28"/>
          <w:rtl/>
        </w:rPr>
        <w:t>﴿</w:t>
      </w:r>
      <w:r w:rsidRPr="002C167D">
        <w:rPr>
          <w:rStyle w:val="Chard"/>
          <w:rFonts w:eastAsiaTheme="minorHAnsi"/>
          <w:rtl/>
        </w:rPr>
        <w:t xml:space="preserve">وَمَن لَّمۡ يَحۡكُم بِمَآ أَنزَلَ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فَأُوْلَٰٓئِكَ هُمُ </w:t>
      </w:r>
      <w:r w:rsidRPr="002C167D">
        <w:rPr>
          <w:rStyle w:val="Chard"/>
          <w:rFonts w:eastAsiaTheme="minorHAnsi" w:hint="cs"/>
          <w:rtl/>
        </w:rPr>
        <w:t>ٱ</w:t>
      </w:r>
      <w:r w:rsidRPr="002C167D">
        <w:rPr>
          <w:rStyle w:val="Chard"/>
          <w:rFonts w:eastAsiaTheme="minorHAnsi" w:hint="eastAsia"/>
          <w:rtl/>
        </w:rPr>
        <w:t>لۡفَٰسِقُونَ</w:t>
      </w:r>
      <w:r w:rsidRPr="0082440C">
        <w:rPr>
          <w:rFonts w:ascii="Times New Roman" w:eastAsia="Times New Roman" w:hAnsi="Times New Roman" w:cs="Traditional Arabic" w:hint="cs"/>
          <w:sz w:val="36"/>
          <w:szCs w:val="28"/>
          <w:rtl/>
        </w:rPr>
        <w:t>﴾</w:t>
      </w:r>
      <w:r w:rsidRPr="00C273A3">
        <w:rPr>
          <w:rStyle w:val="Char8"/>
          <w:rFonts w:eastAsiaTheme="minorHAnsi"/>
          <w:rtl/>
        </w:rPr>
        <w:t xml:space="preserve"> [المائدة: 47]</w:t>
      </w:r>
      <w:r w:rsidR="002C3DAE" w:rsidRPr="002C3DAE">
        <w:rPr>
          <w:rStyle w:val="Char6"/>
          <w:rFonts w:eastAsiaTheme="minorHAnsi" w:hint="cs"/>
          <w:rtl/>
        </w:rPr>
        <w:t>.</w:t>
      </w:r>
      <w:r w:rsidR="000B2039">
        <w:rPr>
          <w:rStyle w:val="Char6"/>
          <w:rFonts w:eastAsiaTheme="minorHAnsi" w:hint="cs"/>
          <w:rtl/>
        </w:rPr>
        <w:t xml:space="preserve"> </w:t>
      </w:r>
      <w:r w:rsidR="000B2039" w:rsidRPr="000B2039">
        <w:rPr>
          <w:rStyle w:val="Char9"/>
          <w:rFonts w:eastAsiaTheme="minorHAnsi" w:hint="cs"/>
          <w:rtl/>
        </w:rPr>
        <w:t>«و هر کس به آنچه الله نازل کرده حکم نکند؛ نافرمانند».</w:t>
      </w:r>
    </w:p>
    <w:p w:rsidR="00DC4A5E" w:rsidRDefault="00885BF9" w:rsidP="00F8219D">
      <w:pPr>
        <w:spacing w:after="0" w:line="240" w:lineRule="auto"/>
        <w:ind w:firstLine="284"/>
        <w:jc w:val="both"/>
        <w:rPr>
          <w:rStyle w:val="Char6"/>
          <w:rFonts w:eastAsiaTheme="minorHAnsi"/>
          <w:rtl/>
        </w:rPr>
      </w:pPr>
      <w:r w:rsidRPr="008804F5">
        <w:rPr>
          <w:rStyle w:val="Char6"/>
          <w:rFonts w:eastAsiaTheme="minorHAnsi" w:hint="cs"/>
          <w:rtl/>
        </w:rPr>
        <w:t>با حکم بر اساس آنچه الله نازل فرمود، جامعۀ</w:t>
      </w:r>
      <w:r w:rsidR="008426F9">
        <w:rPr>
          <w:rStyle w:val="Char6"/>
          <w:rFonts w:eastAsiaTheme="minorHAnsi" w:hint="cs"/>
          <w:rtl/>
        </w:rPr>
        <w:t xml:space="preserve"> مؤمنان </w:t>
      </w:r>
      <w:r w:rsidRPr="008804F5">
        <w:rPr>
          <w:rStyle w:val="Char6"/>
          <w:rFonts w:eastAsiaTheme="minorHAnsi" w:hint="cs"/>
          <w:rtl/>
        </w:rPr>
        <w:t>از پستی</w:t>
      </w:r>
      <w:r w:rsidR="00C048A7">
        <w:rPr>
          <w:rStyle w:val="Char6"/>
          <w:rFonts w:eastAsiaTheme="minorHAnsi"/>
          <w:rtl/>
        </w:rPr>
        <w:t>‌</w:t>
      </w:r>
      <w:r w:rsidRPr="008804F5">
        <w:rPr>
          <w:rStyle w:val="Char6"/>
          <w:rFonts w:eastAsiaTheme="minorHAnsi" w:hint="cs"/>
          <w:rtl/>
        </w:rPr>
        <w:t>ها پاک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82440C" w:rsidRPr="000B2039"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 xml:space="preserve">مَا يُرِيدُ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لِيَجۡعَلَ عَلَيۡكُم مِّنۡ حَرَج</w:t>
      </w:r>
      <w:r w:rsidR="0082440C" w:rsidRPr="002C167D">
        <w:rPr>
          <w:rStyle w:val="Chard"/>
          <w:rFonts w:eastAsiaTheme="minorHAnsi" w:hint="cs"/>
          <w:rtl/>
        </w:rPr>
        <w:t>ٖ</w:t>
      </w:r>
      <w:r w:rsidR="0082440C" w:rsidRPr="002C167D">
        <w:rPr>
          <w:rStyle w:val="Chard"/>
          <w:rFonts w:eastAsiaTheme="minorHAnsi"/>
          <w:rtl/>
        </w:rPr>
        <w:t xml:space="preserve"> </w:t>
      </w:r>
      <w:r w:rsidR="0082440C" w:rsidRPr="002C167D">
        <w:rPr>
          <w:rStyle w:val="Chard"/>
          <w:rFonts w:eastAsiaTheme="minorHAnsi" w:hint="cs"/>
          <w:rtl/>
        </w:rPr>
        <w:t>وَلَٰ</w:t>
      </w:r>
      <w:r w:rsidR="0082440C" w:rsidRPr="002C167D">
        <w:rPr>
          <w:rStyle w:val="Chard"/>
          <w:rFonts w:eastAsiaTheme="minorHAnsi" w:hint="eastAsia"/>
          <w:rtl/>
        </w:rPr>
        <w:t>كِن</w:t>
      </w:r>
      <w:r w:rsidR="0082440C" w:rsidRPr="002C167D">
        <w:rPr>
          <w:rStyle w:val="Chard"/>
          <w:rFonts w:eastAsiaTheme="minorHAnsi"/>
          <w:rtl/>
        </w:rPr>
        <w:t xml:space="preserve"> يُرِيدُ لِيُطَهِّرَكُمۡ وَلِيُتِمَّ نِعۡمَتَهُ</w:t>
      </w:r>
      <w:r w:rsidR="0082440C" w:rsidRPr="002C167D">
        <w:rPr>
          <w:rStyle w:val="Chard"/>
          <w:rFonts w:eastAsiaTheme="minorHAnsi" w:hint="cs"/>
          <w:rtl/>
        </w:rPr>
        <w:t>ۥ</w:t>
      </w:r>
      <w:r w:rsidR="0082440C" w:rsidRPr="002C167D">
        <w:rPr>
          <w:rStyle w:val="Chard"/>
          <w:rFonts w:eastAsiaTheme="minorHAnsi"/>
          <w:rtl/>
        </w:rPr>
        <w:t xml:space="preserve"> عَلَيۡكُمۡ لَعَلَّكُمۡ تَشۡكُرُونَ</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[المائدة: 6]</w:t>
      </w:r>
      <w:r w:rsidR="002C3DAE" w:rsidRPr="002C3DAE">
        <w:rPr>
          <w:rStyle w:val="Char6"/>
          <w:rFonts w:eastAsiaTheme="minorHAnsi" w:hint="cs"/>
          <w:rtl/>
        </w:rPr>
        <w:t>.</w:t>
      </w:r>
      <w:r w:rsidR="000B2039">
        <w:rPr>
          <w:rStyle w:val="Char6"/>
          <w:rFonts w:eastAsiaTheme="minorHAnsi" w:hint="cs"/>
          <w:rtl/>
        </w:rPr>
        <w:t xml:space="preserve"> </w:t>
      </w:r>
      <w:r w:rsidR="000B2039" w:rsidRPr="000B2039">
        <w:rPr>
          <w:rStyle w:val="Char9"/>
          <w:rFonts w:eastAsiaTheme="minorHAnsi" w:hint="cs"/>
          <w:rtl/>
        </w:rPr>
        <w:t>«الله نمی</w:t>
      </w:r>
      <w:r w:rsidR="00C048A7">
        <w:rPr>
          <w:rStyle w:val="Char9"/>
          <w:rFonts w:eastAsiaTheme="minorHAnsi" w:hint="cs"/>
          <w:rtl/>
        </w:rPr>
        <w:t>‌</w:t>
      </w:r>
      <w:r w:rsidR="000B2039" w:rsidRPr="000B2039">
        <w:rPr>
          <w:rStyle w:val="Char9"/>
          <w:rFonts w:eastAsiaTheme="minorHAnsi" w:hint="cs"/>
          <w:rtl/>
        </w:rPr>
        <w:t>خواهد بر شما دشواری قرار دهد، بلکه می</w:t>
      </w:r>
      <w:r w:rsidR="00C048A7">
        <w:rPr>
          <w:rStyle w:val="Char9"/>
          <w:rFonts w:eastAsiaTheme="minorHAnsi" w:hint="cs"/>
          <w:rtl/>
        </w:rPr>
        <w:t>‌</w:t>
      </w:r>
      <w:r w:rsidR="000B2039" w:rsidRPr="000B2039">
        <w:rPr>
          <w:rStyle w:val="Char9"/>
          <w:rFonts w:eastAsiaTheme="minorHAnsi" w:hint="cs"/>
          <w:rtl/>
        </w:rPr>
        <w:t>خواهد شما را پاک سازد و نعمتش را بر شما تمام کند، باشد که شکر گزارید».</w:t>
      </w:r>
    </w:p>
    <w:p w:rsidR="00DC4A5E" w:rsidRDefault="00885BF9" w:rsidP="00F8219D">
      <w:pPr>
        <w:spacing w:after="0" w:line="240" w:lineRule="auto"/>
        <w:ind w:firstLine="284"/>
        <w:jc w:val="both"/>
        <w:rPr>
          <w:rStyle w:val="Char6"/>
          <w:rFonts w:eastAsiaTheme="minorHAnsi"/>
          <w:rtl/>
        </w:rPr>
      </w:pPr>
      <w:r w:rsidRPr="008804F5">
        <w:rPr>
          <w:rStyle w:val="Char6"/>
          <w:rFonts w:eastAsiaTheme="minorHAnsi" w:hint="cs"/>
          <w:rtl/>
        </w:rPr>
        <w:t>الله برای محافظت بندگانش از زنا، آنان را از اسباب نزدیک</w:t>
      </w:r>
      <w:r w:rsidR="00C048A7">
        <w:rPr>
          <w:rStyle w:val="Char6"/>
          <w:rFonts w:eastAsiaTheme="minorHAnsi"/>
          <w:rtl/>
        </w:rPr>
        <w:t>‌</w:t>
      </w:r>
      <w:r w:rsidRPr="008804F5">
        <w:rPr>
          <w:rStyle w:val="Char6"/>
          <w:rFonts w:eastAsiaTheme="minorHAnsi" w:hint="cs"/>
          <w:rtl/>
        </w:rPr>
        <w:t>کننده به زنا نهی فرموده است</w:t>
      </w:r>
      <w:r w:rsidR="008F3A1B" w:rsidRPr="008804F5">
        <w:rPr>
          <w:rStyle w:val="Char6"/>
          <w:rFonts w:eastAsiaTheme="minorHAnsi" w:hint="cs"/>
          <w:rtl/>
        </w:rPr>
        <w:t>:</w:t>
      </w:r>
    </w:p>
    <w:p w:rsidR="00DC4A5E" w:rsidRPr="00E92061" w:rsidRDefault="00C66988" w:rsidP="00F8219D">
      <w:pPr>
        <w:spacing w:after="0" w:line="240" w:lineRule="auto"/>
        <w:ind w:firstLine="284"/>
        <w:jc w:val="both"/>
        <w:rPr>
          <w:rStyle w:val="Char9"/>
          <w:rFonts w:eastAsiaTheme="minorHAnsi"/>
          <w:rtl/>
        </w:rPr>
      </w:pPr>
      <w:r w:rsidRPr="00D3398E">
        <w:rPr>
          <w:rStyle w:val="Char6"/>
          <w:rFonts w:eastAsiaTheme="minorHAnsi" w:hint="cs"/>
          <w:spacing w:val="-5"/>
          <w:rtl/>
        </w:rPr>
        <w:t>الله متعال می</w:t>
      </w:r>
      <w:r w:rsidR="00C048A7">
        <w:rPr>
          <w:rStyle w:val="Char6"/>
          <w:rFonts w:eastAsiaTheme="minorHAnsi"/>
          <w:spacing w:val="-5"/>
          <w:rtl/>
        </w:rPr>
        <w:t>‌</w:t>
      </w:r>
      <w:r w:rsidRPr="00D3398E">
        <w:rPr>
          <w:rStyle w:val="Char6"/>
          <w:rFonts w:eastAsiaTheme="minorHAnsi" w:hint="cs"/>
          <w:spacing w:val="-5"/>
          <w:rtl/>
        </w:rPr>
        <w:t>فرماید:</w:t>
      </w:r>
      <w:r w:rsidR="008F3A1B" w:rsidRPr="00D3398E">
        <w:rPr>
          <w:rStyle w:val="Char6"/>
          <w:rFonts w:eastAsiaTheme="minorHAnsi" w:hint="cs"/>
          <w:spacing w:val="-5"/>
          <w:rtl/>
        </w:rPr>
        <w:t xml:space="preserve"> </w:t>
      </w:r>
      <w:r w:rsidR="0082440C" w:rsidRPr="00D3398E">
        <w:rPr>
          <w:rFonts w:ascii="Times New Roman" w:eastAsia="Times New Roman" w:hAnsi="Times New Roman" w:cs="Traditional Arabic"/>
          <w:spacing w:val="-5"/>
          <w:sz w:val="36"/>
          <w:szCs w:val="28"/>
          <w:rtl/>
        </w:rPr>
        <w:t>﴿</w:t>
      </w:r>
      <w:r w:rsidR="0082440C" w:rsidRPr="00D3398E">
        <w:rPr>
          <w:rStyle w:val="Chard"/>
          <w:rFonts w:eastAsiaTheme="minorHAnsi"/>
          <w:spacing w:val="-5"/>
          <w:rtl/>
        </w:rPr>
        <w:t xml:space="preserve">وَلَا تَقۡرَبُواْ </w:t>
      </w:r>
      <w:r w:rsidR="0082440C" w:rsidRPr="00D3398E">
        <w:rPr>
          <w:rStyle w:val="Chard"/>
          <w:rFonts w:eastAsiaTheme="minorHAnsi" w:hint="cs"/>
          <w:spacing w:val="-5"/>
          <w:rtl/>
        </w:rPr>
        <w:t>ٱ</w:t>
      </w:r>
      <w:r w:rsidR="0082440C" w:rsidRPr="00D3398E">
        <w:rPr>
          <w:rStyle w:val="Chard"/>
          <w:rFonts w:eastAsiaTheme="minorHAnsi" w:hint="eastAsia"/>
          <w:spacing w:val="-5"/>
          <w:rtl/>
        </w:rPr>
        <w:t>لزِّنَىٰٓۖ</w:t>
      </w:r>
      <w:r w:rsidR="0082440C" w:rsidRPr="00D3398E">
        <w:rPr>
          <w:rStyle w:val="Chard"/>
          <w:rFonts w:eastAsiaTheme="minorHAnsi"/>
          <w:spacing w:val="-5"/>
          <w:rtl/>
        </w:rPr>
        <w:t xml:space="preserve"> إِنَّهُ</w:t>
      </w:r>
      <w:r w:rsidR="0082440C" w:rsidRPr="00D3398E">
        <w:rPr>
          <w:rStyle w:val="Chard"/>
          <w:rFonts w:eastAsiaTheme="minorHAnsi" w:hint="cs"/>
          <w:spacing w:val="-5"/>
          <w:rtl/>
        </w:rPr>
        <w:t>ۥ</w:t>
      </w:r>
      <w:r w:rsidR="0082440C" w:rsidRPr="00D3398E">
        <w:rPr>
          <w:rStyle w:val="Chard"/>
          <w:rFonts w:eastAsiaTheme="minorHAnsi"/>
          <w:spacing w:val="-5"/>
          <w:rtl/>
        </w:rPr>
        <w:t xml:space="preserve"> كَانَ فَٰحِشَة</w:t>
      </w:r>
      <w:r w:rsidR="0082440C" w:rsidRPr="00D3398E">
        <w:rPr>
          <w:rStyle w:val="Chard"/>
          <w:rFonts w:eastAsiaTheme="minorHAnsi" w:hint="cs"/>
          <w:spacing w:val="-5"/>
          <w:rtl/>
        </w:rPr>
        <w:t>ٗ</w:t>
      </w:r>
      <w:r w:rsidR="0082440C" w:rsidRPr="00D3398E">
        <w:rPr>
          <w:rStyle w:val="Chard"/>
          <w:rFonts w:eastAsiaTheme="minorHAnsi"/>
          <w:spacing w:val="-5"/>
          <w:rtl/>
        </w:rPr>
        <w:t xml:space="preserve"> </w:t>
      </w:r>
      <w:r w:rsidR="0082440C" w:rsidRPr="00D3398E">
        <w:rPr>
          <w:rStyle w:val="Chard"/>
          <w:rFonts w:eastAsiaTheme="minorHAnsi" w:hint="cs"/>
          <w:spacing w:val="-5"/>
          <w:rtl/>
        </w:rPr>
        <w:t>وَسَآءَ</w:t>
      </w:r>
      <w:r w:rsidR="0082440C" w:rsidRPr="00D3398E">
        <w:rPr>
          <w:rStyle w:val="Chard"/>
          <w:rFonts w:eastAsiaTheme="minorHAnsi"/>
          <w:spacing w:val="-5"/>
          <w:rtl/>
        </w:rPr>
        <w:t xml:space="preserve"> </w:t>
      </w:r>
      <w:r w:rsidR="0082440C" w:rsidRPr="00D3398E">
        <w:rPr>
          <w:rStyle w:val="Chard"/>
          <w:rFonts w:eastAsiaTheme="minorHAnsi" w:hint="cs"/>
          <w:spacing w:val="-5"/>
          <w:rtl/>
        </w:rPr>
        <w:t>سَبِيلٗا</w:t>
      </w:r>
      <w:r w:rsidR="0082440C" w:rsidRPr="00D3398E">
        <w:rPr>
          <w:rStyle w:val="Chard"/>
          <w:rFonts w:eastAsiaTheme="minorHAnsi"/>
          <w:spacing w:val="-5"/>
          <w:rtl/>
        </w:rPr>
        <w:t>٣٢</w:t>
      </w:r>
      <w:r w:rsidR="0082440C" w:rsidRPr="00D3398E">
        <w:rPr>
          <w:rFonts w:ascii="Times New Roman" w:eastAsia="Times New Roman" w:hAnsi="Times New Roman" w:cs="Traditional Arabic" w:hint="cs"/>
          <w:spacing w:val="-5"/>
          <w:sz w:val="36"/>
          <w:szCs w:val="28"/>
          <w:rtl/>
        </w:rPr>
        <w:t>﴾</w:t>
      </w:r>
      <w:r w:rsidR="0082440C" w:rsidRPr="00D3398E">
        <w:rPr>
          <w:rStyle w:val="Char8"/>
          <w:rFonts w:eastAsiaTheme="minorHAnsi"/>
          <w:spacing w:val="-5"/>
          <w:rtl/>
        </w:rPr>
        <w:t xml:space="preserve"> [الإسراء: 32]</w:t>
      </w:r>
      <w:r w:rsidR="002C3DAE" w:rsidRPr="00D3398E">
        <w:rPr>
          <w:rStyle w:val="Char6"/>
          <w:rFonts w:eastAsiaTheme="minorHAnsi" w:hint="cs"/>
          <w:spacing w:val="-5"/>
          <w:rtl/>
        </w:rPr>
        <w:t>.</w:t>
      </w:r>
      <w:r w:rsidR="000B2039">
        <w:rPr>
          <w:rStyle w:val="Char6"/>
          <w:rFonts w:eastAsiaTheme="minorHAnsi" w:hint="cs"/>
          <w:spacing w:val="-4"/>
          <w:rtl/>
        </w:rPr>
        <w:t xml:space="preserve"> </w:t>
      </w:r>
      <w:r w:rsidR="000B2039" w:rsidRPr="00E92061">
        <w:rPr>
          <w:rStyle w:val="Char9"/>
          <w:rFonts w:eastAsiaTheme="minorHAnsi" w:hint="cs"/>
          <w:rtl/>
        </w:rPr>
        <w:t>« و نزدیک زنا نشوید، که کار بسیار زشت، و بد راهی است!».</w:t>
      </w:r>
    </w:p>
    <w:p w:rsidR="00DC4A5E" w:rsidRDefault="00885BF9" w:rsidP="00F8219D">
      <w:pPr>
        <w:spacing w:after="0" w:line="240" w:lineRule="auto"/>
        <w:ind w:firstLine="284"/>
        <w:jc w:val="both"/>
        <w:rPr>
          <w:rStyle w:val="Char6"/>
          <w:rFonts w:eastAsiaTheme="minorHAnsi"/>
          <w:rtl/>
        </w:rPr>
      </w:pPr>
      <w:r w:rsidRPr="008804F5">
        <w:rPr>
          <w:rStyle w:val="Char6"/>
          <w:rFonts w:eastAsiaTheme="minorHAnsi" w:hint="cs"/>
          <w:rtl/>
        </w:rPr>
        <w:t>اما شیطان، دوستانش را از فق</w:t>
      </w:r>
      <w:r w:rsidR="00D1109A" w:rsidRPr="008804F5">
        <w:rPr>
          <w:rStyle w:val="Char6"/>
          <w:rFonts w:eastAsiaTheme="minorHAnsi" w:hint="cs"/>
          <w:rtl/>
        </w:rPr>
        <w:t>ر</w:t>
      </w:r>
      <w:r w:rsidRPr="008804F5">
        <w:rPr>
          <w:rStyle w:val="Char6"/>
          <w:rFonts w:eastAsiaTheme="minorHAnsi" w:hint="cs"/>
          <w:rtl/>
        </w:rPr>
        <w:t xml:space="preserve"> می</w:t>
      </w:r>
      <w:r w:rsidR="00C048A7">
        <w:rPr>
          <w:rStyle w:val="Char6"/>
          <w:rFonts w:eastAsiaTheme="minorHAnsi"/>
          <w:rtl/>
        </w:rPr>
        <w:t>‌</w:t>
      </w:r>
      <w:r w:rsidRPr="008804F5">
        <w:rPr>
          <w:rStyle w:val="Char6"/>
          <w:rFonts w:eastAsiaTheme="minorHAnsi" w:hint="cs"/>
          <w:rtl/>
        </w:rPr>
        <w:t xml:space="preserve">ترساند و </w:t>
      </w:r>
      <w:r w:rsidR="00D1109A" w:rsidRPr="008804F5">
        <w:rPr>
          <w:rStyle w:val="Char6"/>
          <w:rFonts w:eastAsiaTheme="minorHAnsi" w:hint="cs"/>
          <w:rtl/>
        </w:rPr>
        <w:t>فرمان می</w:t>
      </w:r>
      <w:r w:rsidR="00C048A7">
        <w:rPr>
          <w:rStyle w:val="Char6"/>
          <w:rFonts w:eastAsiaTheme="minorHAnsi"/>
          <w:rtl/>
        </w:rPr>
        <w:t>‌</w:t>
      </w:r>
      <w:r w:rsidR="00D1109A" w:rsidRPr="008804F5">
        <w:rPr>
          <w:rStyle w:val="Char6"/>
          <w:rFonts w:eastAsiaTheme="minorHAnsi" w:hint="cs"/>
          <w:rtl/>
        </w:rPr>
        <w:t>دهد که خود را کمتر بپوشانند تا</w:t>
      </w:r>
      <w:r w:rsidRPr="008804F5">
        <w:rPr>
          <w:rStyle w:val="Char6"/>
          <w:rFonts w:eastAsiaTheme="minorHAnsi" w:hint="cs"/>
          <w:rtl/>
        </w:rPr>
        <w:t xml:space="preserve"> آنان را در رذیلت بیندازد</w:t>
      </w:r>
      <w:r w:rsidR="008F3A1B" w:rsidRPr="008804F5">
        <w:rPr>
          <w:rStyle w:val="Char6"/>
          <w:rFonts w:eastAsiaTheme="minorHAnsi" w:hint="cs"/>
          <w:rtl/>
        </w:rPr>
        <w:t>:</w:t>
      </w:r>
    </w:p>
    <w:p w:rsidR="0082440C" w:rsidRPr="00E92061"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hint="cs"/>
          <w:rtl/>
        </w:rPr>
        <w:t>ٱ</w:t>
      </w:r>
      <w:r w:rsidR="0082440C" w:rsidRPr="002C167D">
        <w:rPr>
          <w:rStyle w:val="Chard"/>
          <w:rFonts w:eastAsiaTheme="minorHAnsi" w:hint="eastAsia"/>
          <w:rtl/>
        </w:rPr>
        <w:t>لشَّيۡطَٰنُ</w:t>
      </w:r>
      <w:r w:rsidR="0082440C" w:rsidRPr="002C167D">
        <w:rPr>
          <w:rStyle w:val="Chard"/>
          <w:rFonts w:eastAsiaTheme="minorHAnsi"/>
          <w:rtl/>
        </w:rPr>
        <w:t xml:space="preserve"> يَعِدُكُمُ </w:t>
      </w:r>
      <w:r w:rsidR="0082440C" w:rsidRPr="002C167D">
        <w:rPr>
          <w:rStyle w:val="Chard"/>
          <w:rFonts w:eastAsiaTheme="minorHAnsi" w:hint="cs"/>
          <w:rtl/>
        </w:rPr>
        <w:t>ٱ</w:t>
      </w:r>
      <w:r w:rsidR="0082440C" w:rsidRPr="002C167D">
        <w:rPr>
          <w:rStyle w:val="Chard"/>
          <w:rFonts w:eastAsiaTheme="minorHAnsi" w:hint="eastAsia"/>
          <w:rtl/>
        </w:rPr>
        <w:t>لۡفَقۡرَ</w:t>
      </w:r>
      <w:r w:rsidR="0082440C" w:rsidRPr="002C167D">
        <w:rPr>
          <w:rStyle w:val="Chard"/>
          <w:rFonts w:eastAsiaTheme="minorHAnsi"/>
          <w:rtl/>
        </w:rPr>
        <w:t xml:space="preserve"> وَيَأۡمُرُكُم بِ</w:t>
      </w:r>
      <w:r w:rsidR="0082440C" w:rsidRPr="002C167D">
        <w:rPr>
          <w:rStyle w:val="Chard"/>
          <w:rFonts w:eastAsiaTheme="minorHAnsi" w:hint="cs"/>
          <w:rtl/>
        </w:rPr>
        <w:t>ٱ</w:t>
      </w:r>
      <w:r w:rsidR="0082440C" w:rsidRPr="002C167D">
        <w:rPr>
          <w:rStyle w:val="Chard"/>
          <w:rFonts w:eastAsiaTheme="minorHAnsi" w:hint="eastAsia"/>
          <w:rtl/>
        </w:rPr>
        <w:t>لۡفَحۡشَآءِۖ</w:t>
      </w:r>
      <w:r w:rsidR="0082440C" w:rsidRPr="002C167D">
        <w:rPr>
          <w:rStyle w:val="Chard"/>
          <w:rFonts w:eastAsiaTheme="minorHAnsi"/>
          <w:rtl/>
        </w:rPr>
        <w:t xml:space="preserve"> وَ</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يَعِدُكُم مَّغۡفِرَة</w:t>
      </w:r>
      <w:r w:rsidR="0082440C" w:rsidRPr="002C167D">
        <w:rPr>
          <w:rStyle w:val="Chard"/>
          <w:rFonts w:eastAsiaTheme="minorHAnsi" w:hint="cs"/>
          <w:rtl/>
        </w:rPr>
        <w:t>ٗ</w:t>
      </w:r>
      <w:r w:rsidR="0082440C" w:rsidRPr="002C167D">
        <w:rPr>
          <w:rStyle w:val="Chard"/>
          <w:rFonts w:eastAsiaTheme="minorHAnsi"/>
          <w:rtl/>
        </w:rPr>
        <w:t xml:space="preserve"> </w:t>
      </w:r>
      <w:r w:rsidR="0082440C" w:rsidRPr="002C167D">
        <w:rPr>
          <w:rStyle w:val="Chard"/>
          <w:rFonts w:eastAsiaTheme="minorHAnsi" w:hint="cs"/>
          <w:rtl/>
        </w:rPr>
        <w:t>مِّنۡهُ</w:t>
      </w:r>
      <w:r w:rsidR="0082440C" w:rsidRPr="002C167D">
        <w:rPr>
          <w:rStyle w:val="Chard"/>
          <w:rFonts w:eastAsiaTheme="minorHAnsi"/>
          <w:rtl/>
        </w:rPr>
        <w:t xml:space="preserve"> </w:t>
      </w:r>
      <w:r w:rsidR="0082440C" w:rsidRPr="002C167D">
        <w:rPr>
          <w:rStyle w:val="Chard"/>
          <w:rFonts w:eastAsiaTheme="minorHAnsi" w:hint="cs"/>
          <w:rtl/>
        </w:rPr>
        <w:t>وَفَضۡلٗاۗ</w:t>
      </w:r>
      <w:r w:rsidR="0082440C" w:rsidRPr="002C167D">
        <w:rPr>
          <w:rStyle w:val="Chard"/>
          <w:rFonts w:eastAsiaTheme="minorHAnsi"/>
          <w:rtl/>
        </w:rPr>
        <w:t xml:space="preserve"> </w:t>
      </w:r>
      <w:r w:rsidR="0082440C" w:rsidRPr="002C167D">
        <w:rPr>
          <w:rStyle w:val="Chard"/>
          <w:rFonts w:eastAsiaTheme="minorHAnsi" w:hint="cs"/>
          <w:rtl/>
        </w:rPr>
        <w:t>وَٱ</w:t>
      </w:r>
      <w:r w:rsidR="0082440C" w:rsidRPr="002C167D">
        <w:rPr>
          <w:rStyle w:val="Chard"/>
          <w:rFonts w:eastAsiaTheme="minorHAnsi" w:hint="eastAsia"/>
          <w:rtl/>
        </w:rPr>
        <w:t>للَّهُ</w:t>
      </w:r>
      <w:r w:rsidR="0082440C" w:rsidRPr="002C167D">
        <w:rPr>
          <w:rStyle w:val="Chard"/>
          <w:rFonts w:eastAsiaTheme="minorHAnsi"/>
          <w:rtl/>
        </w:rPr>
        <w:t xml:space="preserve"> وَٰسِعٌ عَلِيم</w:t>
      </w:r>
      <w:r w:rsidR="0082440C" w:rsidRPr="002C167D">
        <w:rPr>
          <w:rStyle w:val="Chard"/>
          <w:rFonts w:eastAsiaTheme="minorHAnsi" w:hint="cs"/>
          <w:rtl/>
        </w:rPr>
        <w:t>ٞ</w:t>
      </w:r>
      <w:r w:rsidR="0082440C" w:rsidRPr="002C167D">
        <w:rPr>
          <w:rStyle w:val="Chard"/>
          <w:rFonts w:eastAsiaTheme="minorHAnsi"/>
          <w:rtl/>
        </w:rPr>
        <w:t>٢٦٨</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[البقرة: 268]</w:t>
      </w:r>
      <w:r w:rsidR="002C3DAE" w:rsidRPr="002C3DAE">
        <w:rPr>
          <w:rStyle w:val="Char6"/>
          <w:rFonts w:eastAsiaTheme="minorHAnsi" w:hint="cs"/>
          <w:rtl/>
        </w:rPr>
        <w:t>.</w:t>
      </w:r>
      <w:r w:rsidR="000B2039">
        <w:rPr>
          <w:rStyle w:val="Char6"/>
          <w:rFonts w:eastAsiaTheme="minorHAnsi" w:hint="cs"/>
          <w:rtl/>
        </w:rPr>
        <w:t xml:space="preserve"> </w:t>
      </w:r>
      <w:r w:rsidR="000B2039" w:rsidRPr="00E92061">
        <w:rPr>
          <w:rStyle w:val="Char9"/>
          <w:rFonts w:eastAsiaTheme="minorHAnsi" w:hint="cs"/>
          <w:rtl/>
        </w:rPr>
        <w:t>«شیطان شما را (به هنگام انفاق می</w:t>
      </w:r>
      <w:r w:rsidR="00C048A7">
        <w:rPr>
          <w:rStyle w:val="Char9"/>
          <w:rFonts w:eastAsiaTheme="minorHAnsi" w:hint="cs"/>
          <w:rtl/>
        </w:rPr>
        <w:t>‌</w:t>
      </w:r>
      <w:r w:rsidR="000B2039" w:rsidRPr="00E92061">
        <w:rPr>
          <w:rStyle w:val="Char9"/>
          <w:rFonts w:eastAsiaTheme="minorHAnsi" w:hint="cs"/>
          <w:rtl/>
        </w:rPr>
        <w:t>ترساند و) وعده تهی دستی می</w:t>
      </w:r>
      <w:r w:rsidR="00C048A7">
        <w:rPr>
          <w:rStyle w:val="Char9"/>
          <w:rFonts w:eastAsiaTheme="minorHAnsi" w:hint="cs"/>
          <w:rtl/>
        </w:rPr>
        <w:t>‌</w:t>
      </w:r>
      <w:r w:rsidR="000B2039" w:rsidRPr="00E92061">
        <w:rPr>
          <w:rStyle w:val="Char9"/>
          <w:rFonts w:eastAsiaTheme="minorHAnsi" w:hint="cs"/>
          <w:rtl/>
        </w:rPr>
        <w:t>دهد، و شما را به زشتی</w:t>
      </w:r>
      <w:r w:rsidR="00C048A7">
        <w:rPr>
          <w:rStyle w:val="Char9"/>
          <w:rFonts w:eastAsiaTheme="minorHAnsi" w:hint="eastAsia"/>
          <w:rtl/>
        </w:rPr>
        <w:t>‌</w:t>
      </w:r>
      <w:r w:rsidR="000B2039" w:rsidRPr="00E92061">
        <w:rPr>
          <w:rStyle w:val="Char9"/>
          <w:rFonts w:eastAsiaTheme="minorHAnsi" w:hint="cs"/>
          <w:rtl/>
        </w:rPr>
        <w:t>ها امر می</w:t>
      </w:r>
      <w:r w:rsidR="00C048A7">
        <w:rPr>
          <w:rStyle w:val="Char9"/>
          <w:rFonts w:eastAsiaTheme="minorHAnsi" w:hint="cs"/>
          <w:rtl/>
        </w:rPr>
        <w:t>‌</w:t>
      </w:r>
      <w:r w:rsidR="000B2039" w:rsidRPr="00E92061">
        <w:rPr>
          <w:rStyle w:val="Char9"/>
          <w:rFonts w:eastAsiaTheme="minorHAnsi" w:hint="cs"/>
          <w:rtl/>
        </w:rPr>
        <w:t>کند. و در حالی</w:t>
      </w:r>
      <w:r w:rsidR="00C048A7">
        <w:rPr>
          <w:rStyle w:val="Char9"/>
          <w:rFonts w:eastAsiaTheme="minorHAnsi" w:hint="cs"/>
          <w:rtl/>
        </w:rPr>
        <w:t>‌</w:t>
      </w:r>
      <w:r w:rsidR="000B2039" w:rsidRPr="00E92061">
        <w:rPr>
          <w:rStyle w:val="Char9"/>
          <w:rFonts w:eastAsiaTheme="minorHAnsi" w:hint="cs"/>
          <w:rtl/>
        </w:rPr>
        <w:t>که الله از جانب خود به شما وعده آمرزش و فزونی (نعمت) می</w:t>
      </w:r>
      <w:r w:rsidR="00C048A7">
        <w:rPr>
          <w:rStyle w:val="Char9"/>
          <w:rFonts w:eastAsiaTheme="minorHAnsi" w:hint="cs"/>
          <w:rtl/>
        </w:rPr>
        <w:t>‌</w:t>
      </w:r>
      <w:r w:rsidR="000B2039" w:rsidRPr="00E92061">
        <w:rPr>
          <w:rStyle w:val="Char9"/>
          <w:rFonts w:eastAsiaTheme="minorHAnsi" w:hint="cs"/>
          <w:rtl/>
        </w:rPr>
        <w:t>دهد، و الله گشایشگر داناست».</w:t>
      </w:r>
    </w:p>
    <w:p w:rsidR="00DC4A5E" w:rsidRPr="00D3398E" w:rsidRDefault="0082440C" w:rsidP="00D3398E">
      <w:pPr>
        <w:spacing w:after="0" w:line="240" w:lineRule="auto"/>
        <w:ind w:firstLine="284"/>
        <w:jc w:val="both"/>
        <w:rPr>
          <w:rStyle w:val="Char9"/>
          <w:rFonts w:eastAsiaTheme="minorHAnsi"/>
          <w:rtl/>
        </w:rPr>
      </w:pPr>
      <w:r w:rsidRPr="00D3398E">
        <w:rPr>
          <w:rFonts w:ascii="Times New Roman" w:eastAsia="Times New Roman" w:hAnsi="Times New Roman" w:cs="Traditional Arabic"/>
          <w:sz w:val="36"/>
          <w:szCs w:val="28"/>
          <w:rtl/>
        </w:rPr>
        <w:t>﴿</w:t>
      </w:r>
      <w:r w:rsidRPr="00D3398E">
        <w:rPr>
          <w:rStyle w:val="Chard"/>
          <w:rFonts w:eastAsiaTheme="minorHAnsi"/>
          <w:rtl/>
        </w:rPr>
        <w:t>يَٰبَنِيٓ ءَادَمَ قَدۡ أَنزَلۡنَا عَلَيۡكُمۡ لِبَاس</w:t>
      </w:r>
      <w:r w:rsidRPr="00D3398E">
        <w:rPr>
          <w:rStyle w:val="Chard"/>
          <w:rFonts w:eastAsiaTheme="minorHAnsi" w:hint="cs"/>
          <w:rtl/>
        </w:rPr>
        <w:t>ٗ</w:t>
      </w:r>
      <w:r w:rsidRPr="00D3398E">
        <w:rPr>
          <w:rStyle w:val="Chard"/>
          <w:rFonts w:eastAsiaTheme="minorHAnsi"/>
          <w:rtl/>
        </w:rPr>
        <w:t>ا يُوَٰرِي سَوۡءَٰتِكُمۡ وَرِيش</w:t>
      </w:r>
      <w:r w:rsidRPr="00D3398E">
        <w:rPr>
          <w:rStyle w:val="Chard"/>
          <w:rFonts w:eastAsiaTheme="minorHAnsi" w:hint="cs"/>
          <w:rtl/>
        </w:rPr>
        <w:t>ٗاۖ</w:t>
      </w:r>
      <w:r w:rsidRPr="00D3398E">
        <w:rPr>
          <w:rStyle w:val="Chard"/>
          <w:rFonts w:eastAsiaTheme="minorHAnsi"/>
          <w:rtl/>
        </w:rPr>
        <w:t xml:space="preserve"> </w:t>
      </w:r>
      <w:r w:rsidRPr="00D3398E">
        <w:rPr>
          <w:rStyle w:val="Chard"/>
          <w:rFonts w:eastAsiaTheme="minorHAnsi" w:hint="cs"/>
          <w:rtl/>
        </w:rPr>
        <w:t>وَلِبَاسُ</w:t>
      </w:r>
      <w:r w:rsidRPr="00D3398E">
        <w:rPr>
          <w:rStyle w:val="Chard"/>
          <w:rFonts w:eastAsiaTheme="minorHAnsi"/>
          <w:rtl/>
        </w:rPr>
        <w:t xml:space="preserve"> </w:t>
      </w:r>
      <w:r w:rsidRPr="00D3398E">
        <w:rPr>
          <w:rStyle w:val="Chard"/>
          <w:rFonts w:eastAsiaTheme="minorHAnsi" w:hint="cs"/>
          <w:rtl/>
        </w:rPr>
        <w:t>ٱ</w:t>
      </w:r>
      <w:r w:rsidRPr="00D3398E">
        <w:rPr>
          <w:rStyle w:val="Chard"/>
          <w:rFonts w:eastAsiaTheme="minorHAnsi" w:hint="eastAsia"/>
          <w:rtl/>
        </w:rPr>
        <w:t>لتَّقۡوَىٰ</w:t>
      </w:r>
      <w:r w:rsidRPr="00D3398E">
        <w:rPr>
          <w:rStyle w:val="Chard"/>
          <w:rFonts w:eastAsiaTheme="minorHAnsi"/>
          <w:rtl/>
        </w:rPr>
        <w:t xml:space="preserve"> ذَٰلِكَ خَيۡر</w:t>
      </w:r>
      <w:r w:rsidRPr="00D3398E">
        <w:rPr>
          <w:rStyle w:val="Chard"/>
          <w:rFonts w:eastAsiaTheme="minorHAnsi" w:hint="cs"/>
          <w:rtl/>
        </w:rPr>
        <w:t>ٞۚ</w:t>
      </w:r>
      <w:r w:rsidRPr="00D3398E">
        <w:rPr>
          <w:rStyle w:val="Chard"/>
          <w:rFonts w:eastAsiaTheme="minorHAnsi"/>
          <w:rtl/>
        </w:rPr>
        <w:t xml:space="preserve"> </w:t>
      </w:r>
      <w:r w:rsidRPr="00D3398E">
        <w:rPr>
          <w:rStyle w:val="Chard"/>
          <w:rFonts w:eastAsiaTheme="minorHAnsi" w:hint="cs"/>
          <w:rtl/>
        </w:rPr>
        <w:t>ذَٰلِكَ</w:t>
      </w:r>
      <w:r w:rsidRPr="00D3398E">
        <w:rPr>
          <w:rStyle w:val="Chard"/>
          <w:rFonts w:eastAsiaTheme="minorHAnsi"/>
          <w:rtl/>
        </w:rPr>
        <w:t xml:space="preserve"> </w:t>
      </w:r>
      <w:r w:rsidRPr="00D3398E">
        <w:rPr>
          <w:rStyle w:val="Chard"/>
          <w:rFonts w:eastAsiaTheme="minorHAnsi" w:hint="cs"/>
          <w:rtl/>
        </w:rPr>
        <w:t>مِنۡ</w:t>
      </w:r>
      <w:r w:rsidRPr="00D3398E">
        <w:rPr>
          <w:rStyle w:val="Chard"/>
          <w:rFonts w:eastAsiaTheme="minorHAnsi"/>
          <w:rtl/>
        </w:rPr>
        <w:t xml:space="preserve"> </w:t>
      </w:r>
      <w:r w:rsidRPr="00D3398E">
        <w:rPr>
          <w:rStyle w:val="Chard"/>
          <w:rFonts w:eastAsiaTheme="minorHAnsi" w:hint="cs"/>
          <w:rtl/>
        </w:rPr>
        <w:t>ءَايَٰتِ</w:t>
      </w:r>
      <w:r w:rsidRPr="00D3398E">
        <w:rPr>
          <w:rStyle w:val="Chard"/>
          <w:rFonts w:eastAsiaTheme="minorHAnsi"/>
          <w:rtl/>
        </w:rPr>
        <w:t xml:space="preserve"> </w:t>
      </w:r>
      <w:r w:rsidRPr="00D3398E">
        <w:rPr>
          <w:rStyle w:val="Chard"/>
          <w:rFonts w:eastAsiaTheme="minorHAnsi" w:hint="cs"/>
          <w:rtl/>
        </w:rPr>
        <w:t>ٱ</w:t>
      </w:r>
      <w:r w:rsidRPr="00D3398E">
        <w:rPr>
          <w:rStyle w:val="Chard"/>
          <w:rFonts w:eastAsiaTheme="minorHAnsi" w:hint="eastAsia"/>
          <w:rtl/>
        </w:rPr>
        <w:t>للَّهِ</w:t>
      </w:r>
      <w:r w:rsidRPr="00D3398E">
        <w:rPr>
          <w:rStyle w:val="Chard"/>
          <w:rFonts w:eastAsiaTheme="minorHAnsi"/>
          <w:rtl/>
        </w:rPr>
        <w:t xml:space="preserve"> لَعَلَّهُمۡ يَذَّكَّرُونَ٢٦ يَٰبَنِيٓ ءَادَمَ لَا يَفۡتِنَنَّكُمُ </w:t>
      </w:r>
      <w:r w:rsidRPr="00D3398E">
        <w:rPr>
          <w:rStyle w:val="Chard"/>
          <w:rFonts w:eastAsiaTheme="minorHAnsi" w:hint="cs"/>
          <w:rtl/>
        </w:rPr>
        <w:t>ٱ</w:t>
      </w:r>
      <w:r w:rsidRPr="00D3398E">
        <w:rPr>
          <w:rStyle w:val="Chard"/>
          <w:rFonts w:eastAsiaTheme="minorHAnsi" w:hint="eastAsia"/>
          <w:rtl/>
        </w:rPr>
        <w:t>لشَّيۡطَٰنُ</w:t>
      </w:r>
      <w:r w:rsidRPr="00D3398E">
        <w:rPr>
          <w:rStyle w:val="Chard"/>
          <w:rFonts w:eastAsiaTheme="minorHAnsi"/>
          <w:rtl/>
        </w:rPr>
        <w:t xml:space="preserve"> كَمَآ أَخۡرَجَ أَبَوَيۡكُم مِّنَ </w:t>
      </w:r>
      <w:r w:rsidRPr="00D3398E">
        <w:rPr>
          <w:rStyle w:val="Chard"/>
          <w:rFonts w:eastAsiaTheme="minorHAnsi" w:hint="cs"/>
          <w:rtl/>
        </w:rPr>
        <w:t>ٱ</w:t>
      </w:r>
      <w:r w:rsidRPr="00D3398E">
        <w:rPr>
          <w:rStyle w:val="Chard"/>
          <w:rFonts w:eastAsiaTheme="minorHAnsi" w:hint="eastAsia"/>
          <w:rtl/>
        </w:rPr>
        <w:t>لۡجَنَّةِ</w:t>
      </w:r>
      <w:r w:rsidRPr="00D3398E">
        <w:rPr>
          <w:rStyle w:val="Chard"/>
          <w:rFonts w:eastAsiaTheme="minorHAnsi"/>
          <w:rtl/>
        </w:rPr>
        <w:t xml:space="preserve"> يَنزِعُ عَنۡهُمَا لِبَاسَهُمَا لِيُرِيَهُمَا سَوۡءَٰتِهِمَآۚ إِنَّهُ</w:t>
      </w:r>
      <w:r w:rsidRPr="00D3398E">
        <w:rPr>
          <w:rStyle w:val="Chard"/>
          <w:rFonts w:eastAsiaTheme="minorHAnsi" w:hint="cs"/>
          <w:rtl/>
        </w:rPr>
        <w:t>ۥ</w:t>
      </w:r>
      <w:r w:rsidRPr="00D3398E">
        <w:rPr>
          <w:rStyle w:val="Chard"/>
          <w:rFonts w:eastAsiaTheme="minorHAnsi"/>
          <w:rtl/>
        </w:rPr>
        <w:t xml:space="preserve"> يَرَىٰكُمۡ هُوَ وَقَبِيلُهُ</w:t>
      </w:r>
      <w:r w:rsidRPr="00D3398E">
        <w:rPr>
          <w:rStyle w:val="Chard"/>
          <w:rFonts w:eastAsiaTheme="minorHAnsi" w:hint="cs"/>
          <w:rtl/>
        </w:rPr>
        <w:t>ۥ</w:t>
      </w:r>
      <w:r w:rsidRPr="00D3398E">
        <w:rPr>
          <w:rStyle w:val="Chard"/>
          <w:rFonts w:eastAsiaTheme="minorHAnsi"/>
          <w:rtl/>
        </w:rPr>
        <w:t xml:space="preserve"> مِنۡ حَيۡثُ لَا تَرَوۡنَهُمۡۗ إِنَّا جَعَلۡنَا </w:t>
      </w:r>
      <w:r w:rsidRPr="00D3398E">
        <w:rPr>
          <w:rStyle w:val="Chard"/>
          <w:rFonts w:eastAsiaTheme="minorHAnsi" w:hint="cs"/>
          <w:rtl/>
        </w:rPr>
        <w:t>ٱ</w:t>
      </w:r>
      <w:r w:rsidRPr="00D3398E">
        <w:rPr>
          <w:rStyle w:val="Chard"/>
          <w:rFonts w:eastAsiaTheme="minorHAnsi" w:hint="eastAsia"/>
          <w:rtl/>
        </w:rPr>
        <w:t>لشَّيَٰطِينَ</w:t>
      </w:r>
      <w:r w:rsidRPr="00D3398E">
        <w:rPr>
          <w:rStyle w:val="Chard"/>
          <w:rFonts w:eastAsiaTheme="minorHAnsi"/>
          <w:rtl/>
        </w:rPr>
        <w:t xml:space="preserve"> أَوۡلِيَآءَ لِلَّذِينَ لَا يُؤۡمِنُونَ٢٧</w:t>
      </w:r>
      <w:r w:rsidRPr="00D3398E">
        <w:rPr>
          <w:rFonts w:ascii="Times New Roman" w:eastAsia="Times New Roman" w:hAnsi="Times New Roman" w:cs="Traditional Arabic" w:hint="cs"/>
          <w:sz w:val="36"/>
          <w:szCs w:val="28"/>
          <w:rtl/>
        </w:rPr>
        <w:t>﴾</w:t>
      </w:r>
      <w:r w:rsidRPr="00D3398E">
        <w:rPr>
          <w:rStyle w:val="Char8"/>
          <w:rFonts w:eastAsiaTheme="minorHAnsi"/>
          <w:rtl/>
        </w:rPr>
        <w:t xml:space="preserve"> [الأعراف:26-27]</w:t>
      </w:r>
      <w:r w:rsidR="002C3DAE" w:rsidRPr="00D3398E">
        <w:rPr>
          <w:rStyle w:val="Char6"/>
          <w:rFonts w:eastAsiaTheme="minorHAnsi" w:hint="cs"/>
          <w:rtl/>
        </w:rPr>
        <w:t>.</w:t>
      </w:r>
      <w:r w:rsidR="00E92061" w:rsidRPr="00D3398E">
        <w:rPr>
          <w:rStyle w:val="Char6"/>
          <w:rFonts w:eastAsiaTheme="minorHAnsi" w:hint="cs"/>
          <w:rtl/>
        </w:rPr>
        <w:t xml:space="preserve"> </w:t>
      </w:r>
      <w:r w:rsidR="00E92061" w:rsidRPr="00D3398E">
        <w:rPr>
          <w:rStyle w:val="Char9"/>
          <w:rFonts w:eastAsiaTheme="minorHAnsi" w:hint="cs"/>
          <w:rtl/>
        </w:rPr>
        <w:t>«</w:t>
      </w:r>
      <w:r w:rsidR="00E92061" w:rsidRPr="00D3398E">
        <w:rPr>
          <w:rStyle w:val="Char9"/>
          <w:rFonts w:eastAsiaTheme="minorHAnsi"/>
          <w:rtl/>
        </w:rPr>
        <w:t>ای فرزندان آدم! به راستی برای شما لباسی که شرمگاه</w:t>
      </w:r>
      <w:r w:rsidR="00C048A7">
        <w:rPr>
          <w:rStyle w:val="Char9"/>
          <w:rFonts w:eastAsiaTheme="minorHAnsi" w:hint="cs"/>
          <w:rtl/>
        </w:rPr>
        <w:t>‌</w:t>
      </w:r>
      <w:r w:rsidR="00E92061" w:rsidRPr="00D3398E">
        <w:rPr>
          <w:rStyle w:val="Char9"/>
          <w:rFonts w:eastAsiaTheme="minorHAnsi"/>
          <w:rtl/>
        </w:rPr>
        <w:t>تان را می</w:t>
      </w:r>
      <w:r w:rsidR="00C048A7">
        <w:rPr>
          <w:rStyle w:val="Char9"/>
          <w:rFonts w:eastAsiaTheme="minorHAnsi"/>
          <w:rtl/>
        </w:rPr>
        <w:t>‌</w:t>
      </w:r>
      <w:r w:rsidR="00E92061" w:rsidRPr="00D3398E">
        <w:rPr>
          <w:rStyle w:val="Char9"/>
          <w:rFonts w:eastAsiaTheme="minorHAnsi"/>
          <w:rtl/>
        </w:rPr>
        <w:t>پوشاند و (مايهٴ) زينت شماست، نازل کرديم، و لباس تقوا بهتراست، اين از آيات (و نشانه</w:t>
      </w:r>
      <w:r w:rsidR="00C048A7">
        <w:rPr>
          <w:rStyle w:val="Char9"/>
          <w:rFonts w:eastAsiaTheme="minorHAnsi" w:hint="cs"/>
          <w:rtl/>
        </w:rPr>
        <w:t>‌</w:t>
      </w:r>
      <w:r w:rsidR="00E92061" w:rsidRPr="00D3398E">
        <w:rPr>
          <w:rStyle w:val="Char9"/>
          <w:rFonts w:eastAsiaTheme="minorHAnsi"/>
          <w:rtl/>
        </w:rPr>
        <w:t>های) الله است تا (انسان</w:t>
      </w:r>
      <w:r w:rsidR="00C048A7">
        <w:rPr>
          <w:rStyle w:val="Char9"/>
          <w:rFonts w:eastAsiaTheme="minorHAnsi"/>
          <w:rtl/>
        </w:rPr>
        <w:t>‌</w:t>
      </w:r>
      <w:r w:rsidR="00E92061" w:rsidRPr="00D3398E">
        <w:rPr>
          <w:rStyle w:val="Char9"/>
          <w:rFonts w:eastAsiaTheme="minorHAnsi"/>
          <w:rtl/>
        </w:rPr>
        <w:t>ها) متذکر شوند. ای فرزندان</w:t>
      </w:r>
      <w:r w:rsidR="00E92061" w:rsidRPr="00D3398E">
        <w:rPr>
          <w:rStyle w:val="Char9"/>
          <w:rFonts w:eastAsiaTheme="minorHAnsi" w:hint="cs"/>
          <w:rtl/>
        </w:rPr>
        <w:t xml:space="preserve"> </w:t>
      </w:r>
      <w:r w:rsidR="00E92061" w:rsidRPr="00D3398E">
        <w:rPr>
          <w:rStyle w:val="Char9"/>
          <w:rFonts w:eastAsiaTheme="minorHAnsi"/>
          <w:rtl/>
        </w:rPr>
        <w:t>آدم! شيطان شما</w:t>
      </w:r>
      <w:r w:rsidR="00E92061" w:rsidRPr="00D3398E">
        <w:rPr>
          <w:rStyle w:val="Char9"/>
          <w:rFonts w:eastAsiaTheme="minorHAnsi" w:hint="cs"/>
          <w:rtl/>
        </w:rPr>
        <w:t xml:space="preserve"> </w:t>
      </w:r>
      <w:r w:rsidR="00E92061" w:rsidRPr="00D3398E">
        <w:rPr>
          <w:rStyle w:val="Char9"/>
          <w:rFonts w:eastAsiaTheme="minorHAnsi"/>
          <w:rtl/>
        </w:rPr>
        <w:t>را نفريبد، چنانکه پدر و مادر شما را از بهشت بيرون کرد، و لباس</w:t>
      </w:r>
      <w:r w:rsidR="00C048A7">
        <w:rPr>
          <w:rStyle w:val="Char9"/>
          <w:rFonts w:eastAsiaTheme="minorHAnsi" w:hint="cs"/>
          <w:rtl/>
        </w:rPr>
        <w:t>‌</w:t>
      </w:r>
      <w:r w:rsidR="00E92061" w:rsidRPr="00D3398E">
        <w:rPr>
          <w:rStyle w:val="Char9"/>
          <w:rFonts w:eastAsiaTheme="minorHAnsi"/>
          <w:rtl/>
        </w:rPr>
        <w:t>شان را از تن</w:t>
      </w:r>
      <w:r w:rsidR="00C048A7">
        <w:rPr>
          <w:rStyle w:val="Char9"/>
          <w:rFonts w:eastAsiaTheme="minorHAnsi" w:hint="cs"/>
          <w:rtl/>
        </w:rPr>
        <w:t>‌</w:t>
      </w:r>
      <w:r w:rsidR="00E92061" w:rsidRPr="00D3398E">
        <w:rPr>
          <w:rStyle w:val="Char9"/>
          <w:rFonts w:eastAsiaTheme="minorHAnsi"/>
          <w:rtl/>
        </w:rPr>
        <w:t>شان کند</w:t>
      </w:r>
      <w:r w:rsidR="00E92061" w:rsidRPr="00D3398E">
        <w:rPr>
          <w:rStyle w:val="Char9"/>
          <w:rFonts w:eastAsiaTheme="minorHAnsi" w:hint="cs"/>
          <w:rtl/>
        </w:rPr>
        <w:t xml:space="preserve"> (کشید)؛</w:t>
      </w:r>
      <w:r w:rsidR="00E92061" w:rsidRPr="00D3398E">
        <w:rPr>
          <w:rStyle w:val="Char9"/>
          <w:rFonts w:eastAsiaTheme="minorHAnsi"/>
          <w:rtl/>
        </w:rPr>
        <w:t xml:space="preserve"> تا شرمگاه</w:t>
      </w:r>
      <w:r w:rsidR="00C048A7">
        <w:rPr>
          <w:rStyle w:val="Char9"/>
          <w:rFonts w:eastAsiaTheme="minorHAnsi" w:hint="cs"/>
          <w:rtl/>
        </w:rPr>
        <w:t>‌</w:t>
      </w:r>
      <w:r w:rsidR="00E92061" w:rsidRPr="00D3398E">
        <w:rPr>
          <w:rStyle w:val="Char9"/>
          <w:rFonts w:eastAsiaTheme="minorHAnsi"/>
          <w:rtl/>
        </w:rPr>
        <w:t>شان را به آن</w:t>
      </w:r>
      <w:r w:rsidR="00C048A7">
        <w:rPr>
          <w:rStyle w:val="Char9"/>
          <w:rFonts w:eastAsiaTheme="minorHAnsi"/>
          <w:rtl/>
        </w:rPr>
        <w:t>‌</w:t>
      </w:r>
      <w:r w:rsidR="00E92061" w:rsidRPr="00D3398E">
        <w:rPr>
          <w:rStyle w:val="Char9"/>
          <w:rFonts w:eastAsiaTheme="minorHAnsi"/>
          <w:rtl/>
        </w:rPr>
        <w:t>ها نشان دهد. بی</w:t>
      </w:r>
      <w:r w:rsidR="00C048A7">
        <w:rPr>
          <w:rStyle w:val="Char9"/>
          <w:rFonts w:eastAsiaTheme="minorHAnsi"/>
          <w:rtl/>
        </w:rPr>
        <w:t>‌</w:t>
      </w:r>
      <w:r w:rsidR="00E92061" w:rsidRPr="00D3398E">
        <w:rPr>
          <w:rStyle w:val="Char9"/>
          <w:rFonts w:eastAsiaTheme="minorHAnsi"/>
          <w:rtl/>
        </w:rPr>
        <w:t>گمان او و همکارانش شما را می</w:t>
      </w:r>
      <w:r w:rsidR="00C048A7">
        <w:rPr>
          <w:rStyle w:val="Char9"/>
          <w:rFonts w:eastAsiaTheme="minorHAnsi"/>
          <w:rtl/>
        </w:rPr>
        <w:t>‌</w:t>
      </w:r>
      <w:r w:rsidR="00E92061" w:rsidRPr="00D3398E">
        <w:rPr>
          <w:rStyle w:val="Char9"/>
          <w:rFonts w:eastAsiaTheme="minorHAnsi"/>
          <w:rtl/>
        </w:rPr>
        <w:t>بينند از جايی که شما آن</w:t>
      </w:r>
      <w:r w:rsidR="00C048A7">
        <w:rPr>
          <w:rStyle w:val="Char9"/>
          <w:rFonts w:eastAsiaTheme="minorHAnsi"/>
          <w:rtl/>
        </w:rPr>
        <w:t>‌</w:t>
      </w:r>
      <w:r w:rsidR="00E92061" w:rsidRPr="00D3398E">
        <w:rPr>
          <w:rStyle w:val="Char9"/>
          <w:rFonts w:eastAsiaTheme="minorHAnsi"/>
          <w:rtl/>
        </w:rPr>
        <w:t>ها را نمی</w:t>
      </w:r>
      <w:r w:rsidR="00C048A7">
        <w:rPr>
          <w:rStyle w:val="Char9"/>
          <w:rFonts w:eastAsiaTheme="minorHAnsi"/>
          <w:rtl/>
        </w:rPr>
        <w:t>‌</w:t>
      </w:r>
      <w:r w:rsidR="00E92061" w:rsidRPr="00D3398E">
        <w:rPr>
          <w:rStyle w:val="Char9"/>
          <w:rFonts w:eastAsiaTheme="minorHAnsi"/>
          <w:rtl/>
        </w:rPr>
        <w:t>بينيد، براستی ما شيطان</w:t>
      </w:r>
      <w:r w:rsidR="00C048A7">
        <w:rPr>
          <w:rStyle w:val="Char9"/>
          <w:rFonts w:eastAsiaTheme="minorHAnsi"/>
          <w:rtl/>
        </w:rPr>
        <w:t>‌</w:t>
      </w:r>
      <w:r w:rsidR="00E92061" w:rsidRPr="00D3398E">
        <w:rPr>
          <w:rStyle w:val="Char9"/>
          <w:rFonts w:eastAsiaTheme="minorHAnsi"/>
          <w:rtl/>
        </w:rPr>
        <w:t>ها  را دوستان کسانی قرار داديم که ايمان نمی</w:t>
      </w:r>
      <w:r w:rsidR="00C048A7">
        <w:rPr>
          <w:rStyle w:val="Char9"/>
          <w:rFonts w:eastAsiaTheme="minorHAnsi"/>
          <w:rtl/>
        </w:rPr>
        <w:t>‌</w:t>
      </w:r>
      <w:r w:rsidR="00E92061" w:rsidRPr="00D3398E">
        <w:rPr>
          <w:rStyle w:val="Char9"/>
          <w:rFonts w:eastAsiaTheme="minorHAnsi"/>
          <w:rtl/>
        </w:rPr>
        <w:t>آورند</w:t>
      </w:r>
      <w:r w:rsidR="00E92061" w:rsidRPr="00D3398E">
        <w:rPr>
          <w:rStyle w:val="Char9"/>
          <w:rFonts w:eastAsiaTheme="minorHAnsi" w:hint="cs"/>
          <w:rtl/>
        </w:rPr>
        <w:t>».</w:t>
      </w:r>
    </w:p>
    <w:p w:rsidR="00DC4A5E" w:rsidRDefault="00885BF9" w:rsidP="00F8219D">
      <w:pPr>
        <w:spacing w:after="0" w:line="240" w:lineRule="auto"/>
        <w:ind w:firstLine="284"/>
        <w:jc w:val="both"/>
        <w:rPr>
          <w:rStyle w:val="Char6"/>
          <w:rFonts w:eastAsiaTheme="minorHAnsi"/>
          <w:rtl/>
        </w:rPr>
      </w:pPr>
      <w:r w:rsidRPr="008804F5">
        <w:rPr>
          <w:rStyle w:val="Char6"/>
          <w:rFonts w:eastAsiaTheme="minorHAnsi" w:hint="cs"/>
          <w:rtl/>
        </w:rPr>
        <w:t>نگاه حرام، شخص را به زنا نزدیک 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w:t>
      </w:r>
    </w:p>
    <w:p w:rsidR="0082440C"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قُل لِّلۡمُؤۡمِنِينَ يَغُضُّواْ مِنۡ أَبۡصَٰرِهِمۡ وَيَحۡفَظُواْ فُرُوجَهُمۡۚ ذَٰلِكَ أَزۡكَىٰ لَهُمۡ</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[النور: 30]</w:t>
      </w:r>
      <w:r w:rsidR="002C3DAE" w:rsidRPr="002C3DAE">
        <w:rPr>
          <w:rStyle w:val="Char6"/>
          <w:rFonts w:eastAsiaTheme="minorHAnsi" w:hint="cs"/>
          <w:rtl/>
        </w:rPr>
        <w:t>.</w:t>
      </w:r>
      <w:r w:rsidR="00E92061">
        <w:rPr>
          <w:rStyle w:val="Char6"/>
          <w:rFonts w:eastAsiaTheme="minorHAnsi" w:hint="cs"/>
          <w:rtl/>
        </w:rPr>
        <w:t xml:space="preserve"> </w:t>
      </w:r>
      <w:r w:rsidR="00E92061" w:rsidRPr="00E92061">
        <w:rPr>
          <w:rStyle w:val="Char9"/>
          <w:rFonts w:eastAsiaTheme="minorHAnsi" w:hint="cs"/>
          <w:rtl/>
        </w:rPr>
        <w:t>«(ای پیامبر!) به مردان مؤمن بگو چشم</w:t>
      </w:r>
      <w:r w:rsidR="00C048A7">
        <w:rPr>
          <w:rStyle w:val="Char9"/>
          <w:rFonts w:eastAsiaTheme="minorHAnsi" w:hint="eastAsia"/>
          <w:rtl/>
        </w:rPr>
        <w:t>‌</w:t>
      </w:r>
      <w:r w:rsidR="00E92061" w:rsidRPr="00E92061">
        <w:rPr>
          <w:rStyle w:val="Char9"/>
          <w:rFonts w:eastAsiaTheme="minorHAnsi" w:hint="cs"/>
          <w:rtl/>
        </w:rPr>
        <w:t>های خود را (از نگاه به نا محرم) فرو گیرند، و شرمگاه</w:t>
      </w:r>
      <w:r w:rsidR="00C048A7">
        <w:rPr>
          <w:rStyle w:val="Char9"/>
          <w:rFonts w:eastAsiaTheme="minorHAnsi" w:hint="eastAsia"/>
          <w:rtl/>
        </w:rPr>
        <w:t>‌</w:t>
      </w:r>
      <w:r w:rsidR="00E92061" w:rsidRPr="00E92061">
        <w:rPr>
          <w:rStyle w:val="Char9"/>
          <w:rFonts w:eastAsiaTheme="minorHAnsi" w:hint="cs"/>
          <w:rtl/>
        </w:rPr>
        <w:t>شان را حفظ کنند، این (کار) برای آن</w:t>
      </w:r>
      <w:r w:rsidR="00C048A7">
        <w:rPr>
          <w:rStyle w:val="Char9"/>
          <w:rFonts w:eastAsiaTheme="minorHAnsi" w:hint="cs"/>
          <w:rtl/>
        </w:rPr>
        <w:t>‌</w:t>
      </w:r>
      <w:r w:rsidR="00E92061" w:rsidRPr="00E92061">
        <w:rPr>
          <w:rStyle w:val="Char9"/>
          <w:rFonts w:eastAsiaTheme="minorHAnsi" w:hint="cs"/>
          <w:rtl/>
        </w:rPr>
        <w:t>ها پاکیز</w:t>
      </w:r>
      <w:r w:rsidR="00C048A7">
        <w:rPr>
          <w:rStyle w:val="Char9"/>
          <w:rFonts w:eastAsiaTheme="minorHAnsi" w:hint="eastAsia"/>
          <w:rtl/>
        </w:rPr>
        <w:t>‌</w:t>
      </w:r>
      <w:r w:rsidR="00E92061" w:rsidRPr="00E92061">
        <w:rPr>
          <w:rStyle w:val="Char9"/>
          <w:rFonts w:eastAsiaTheme="minorHAnsi" w:hint="cs"/>
          <w:rtl/>
        </w:rPr>
        <w:t>ه</w:t>
      </w:r>
      <w:r w:rsidR="00C048A7">
        <w:rPr>
          <w:rStyle w:val="Char9"/>
          <w:rFonts w:eastAsiaTheme="minorHAnsi" w:hint="cs"/>
          <w:rtl/>
        </w:rPr>
        <w:t>‌</w:t>
      </w:r>
      <w:r w:rsidR="00E92061" w:rsidRPr="00E92061">
        <w:rPr>
          <w:rStyle w:val="Char9"/>
          <w:rFonts w:eastAsiaTheme="minorHAnsi" w:hint="cs"/>
          <w:rtl/>
        </w:rPr>
        <w:t>تر است».</w:t>
      </w:r>
    </w:p>
    <w:p w:rsidR="00DC4A5E" w:rsidRPr="00E92061" w:rsidRDefault="0082440C" w:rsidP="00F8219D">
      <w:pPr>
        <w:spacing w:after="0" w:line="240" w:lineRule="auto"/>
        <w:ind w:firstLine="284"/>
        <w:jc w:val="both"/>
        <w:rPr>
          <w:rStyle w:val="Char9"/>
          <w:rFonts w:eastAsiaTheme="minorHAnsi"/>
          <w:rtl/>
        </w:rPr>
      </w:pPr>
      <w:r w:rsidRPr="0082440C">
        <w:rPr>
          <w:rFonts w:ascii="Times New Roman" w:eastAsia="Times New Roman" w:hAnsi="Times New Roman" w:cs="Traditional Arabic"/>
          <w:sz w:val="36"/>
          <w:szCs w:val="28"/>
          <w:rtl/>
        </w:rPr>
        <w:t>﴿</w:t>
      </w:r>
      <w:r w:rsidRPr="002C167D">
        <w:rPr>
          <w:rStyle w:val="Chard"/>
          <w:rFonts w:eastAsiaTheme="minorHAnsi"/>
          <w:rtl/>
        </w:rPr>
        <w:t>وَقُل لِّلۡمُؤۡمِنَٰتِ يَغۡضُضۡنَ مِنۡ أَبۡصَٰرِهِنَّ وَيَحۡفَظۡنَ فُرُوجَهُنَّ وَلَا يُبۡدِينَ زِينَتَهُنَّ</w:t>
      </w:r>
      <w:r w:rsidRPr="0082440C">
        <w:rPr>
          <w:rFonts w:ascii="Times New Roman" w:eastAsia="Times New Roman" w:hAnsi="Times New Roman" w:cs="Traditional Arabic" w:hint="cs"/>
          <w:sz w:val="36"/>
          <w:szCs w:val="28"/>
          <w:rtl/>
        </w:rPr>
        <w:t>﴾</w:t>
      </w:r>
      <w:r w:rsidRPr="00C273A3">
        <w:rPr>
          <w:rStyle w:val="Char8"/>
          <w:rFonts w:eastAsiaTheme="minorHAnsi"/>
          <w:rtl/>
        </w:rPr>
        <w:t xml:space="preserve"> [النور: 31]</w:t>
      </w:r>
      <w:r w:rsidR="002C3DAE" w:rsidRPr="002C3DAE">
        <w:rPr>
          <w:rStyle w:val="Char6"/>
          <w:rFonts w:eastAsiaTheme="minorHAnsi" w:hint="cs"/>
          <w:rtl/>
        </w:rPr>
        <w:t>.</w:t>
      </w:r>
      <w:r w:rsidR="00E92061">
        <w:rPr>
          <w:rStyle w:val="Char6"/>
          <w:rFonts w:eastAsiaTheme="minorHAnsi" w:hint="cs"/>
          <w:rtl/>
        </w:rPr>
        <w:t xml:space="preserve"> </w:t>
      </w:r>
      <w:r w:rsidR="00E92061" w:rsidRPr="00E92061">
        <w:rPr>
          <w:rStyle w:val="Char9"/>
          <w:rFonts w:eastAsiaTheme="minorHAnsi" w:hint="cs"/>
          <w:rtl/>
        </w:rPr>
        <w:t>«و به زنان مؤمن بگو چشم</w:t>
      </w:r>
      <w:r w:rsidR="00C048A7">
        <w:rPr>
          <w:rStyle w:val="Char9"/>
          <w:rFonts w:eastAsiaTheme="minorHAnsi" w:hint="eastAsia"/>
          <w:rtl/>
        </w:rPr>
        <w:t>‌</w:t>
      </w:r>
      <w:r w:rsidR="00E92061" w:rsidRPr="00E92061">
        <w:rPr>
          <w:rStyle w:val="Char9"/>
          <w:rFonts w:eastAsiaTheme="minorHAnsi" w:hint="cs"/>
          <w:rtl/>
        </w:rPr>
        <w:t>های خود را (از نگاه به نامحرم) فرو گیرند، و شرمگاه</w:t>
      </w:r>
      <w:r w:rsidR="00C048A7">
        <w:rPr>
          <w:rStyle w:val="Char9"/>
          <w:rFonts w:eastAsiaTheme="minorHAnsi" w:hint="eastAsia"/>
          <w:rtl/>
        </w:rPr>
        <w:t>‌</w:t>
      </w:r>
      <w:r w:rsidR="00E92061" w:rsidRPr="00E92061">
        <w:rPr>
          <w:rStyle w:val="Char9"/>
          <w:rFonts w:eastAsiaTheme="minorHAnsi" w:hint="cs"/>
          <w:rtl/>
        </w:rPr>
        <w:t>شان را حفظ کنند، و زینت خود را آشکار نکنند».</w:t>
      </w:r>
    </w:p>
    <w:p w:rsidR="00DC4A5E" w:rsidRDefault="00885BF9"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به بندگان مومنش فرمان داد که با زنان یکجا جمع نشوند و اگر در مورد امری یا گرفتن یا دادن چیزی، نیاز پیدا کردند از آنان سؤال کنند، این کار از پشت حجاب صورت گیرد تا آنان را نبینند؛ زیرا این کار، دلهای تمام آنان </w:t>
      </w:r>
      <w:r w:rsidR="00D1109A" w:rsidRPr="008804F5">
        <w:rPr>
          <w:rStyle w:val="Char6"/>
          <w:rFonts w:eastAsiaTheme="minorHAnsi" w:hint="cs"/>
          <w:rtl/>
        </w:rPr>
        <w:t>را پاکیزه</w:t>
      </w:r>
      <w:r w:rsidR="00C048A7">
        <w:rPr>
          <w:rStyle w:val="Char6"/>
          <w:rFonts w:eastAsiaTheme="minorHAnsi"/>
          <w:rtl/>
        </w:rPr>
        <w:t>‌</w:t>
      </w:r>
      <w:r w:rsidR="00D1109A" w:rsidRPr="008804F5">
        <w:rPr>
          <w:rStyle w:val="Char6"/>
          <w:rFonts w:eastAsiaTheme="minorHAnsi" w:hint="cs"/>
          <w:rtl/>
        </w:rPr>
        <w:t>تر نگه می</w:t>
      </w:r>
      <w:r w:rsidR="00C048A7">
        <w:rPr>
          <w:rStyle w:val="Char6"/>
          <w:rFonts w:eastAsiaTheme="minorHAnsi"/>
          <w:rtl/>
        </w:rPr>
        <w:t>‌</w:t>
      </w:r>
      <w:r w:rsidR="00D1109A" w:rsidRPr="008804F5">
        <w:rPr>
          <w:rStyle w:val="Char6"/>
          <w:rFonts w:eastAsiaTheme="minorHAnsi" w:hint="cs"/>
          <w:rtl/>
        </w:rPr>
        <w:t>دارد</w:t>
      </w:r>
      <w:r w:rsidR="008F3A1B" w:rsidRPr="008804F5">
        <w:rPr>
          <w:rStyle w:val="Char6"/>
          <w:rFonts w:eastAsiaTheme="minorHAnsi" w:hint="cs"/>
          <w:rtl/>
        </w:rPr>
        <w:t>:</w:t>
      </w:r>
    </w:p>
    <w:p w:rsidR="00D3398E" w:rsidRDefault="008F3A1B" w:rsidP="00D3398E">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وَإِذَا سَأَلۡتُمُوهُنَّ مَتَٰع</w:t>
      </w:r>
      <w:r w:rsidR="0082440C" w:rsidRPr="002C167D">
        <w:rPr>
          <w:rStyle w:val="Chard"/>
          <w:rFonts w:eastAsiaTheme="minorHAnsi" w:hint="cs"/>
          <w:rtl/>
        </w:rPr>
        <w:t>ٗا</w:t>
      </w:r>
      <w:r w:rsidR="0082440C" w:rsidRPr="002C167D">
        <w:rPr>
          <w:rStyle w:val="Chard"/>
          <w:rFonts w:eastAsiaTheme="minorHAnsi"/>
          <w:rtl/>
        </w:rPr>
        <w:t xml:space="preserve"> </w:t>
      </w:r>
      <w:r w:rsidR="0082440C" w:rsidRPr="002C167D">
        <w:rPr>
          <w:rStyle w:val="Chard"/>
          <w:rFonts w:eastAsiaTheme="minorHAnsi" w:hint="cs"/>
          <w:rtl/>
        </w:rPr>
        <w:t>فَسۡ‍َٔلُوهُنَّ</w:t>
      </w:r>
      <w:r w:rsidR="0082440C" w:rsidRPr="002C167D">
        <w:rPr>
          <w:rStyle w:val="Chard"/>
          <w:rFonts w:eastAsiaTheme="minorHAnsi"/>
          <w:rtl/>
        </w:rPr>
        <w:t xml:space="preserve"> </w:t>
      </w:r>
      <w:r w:rsidR="0082440C" w:rsidRPr="002C167D">
        <w:rPr>
          <w:rStyle w:val="Chard"/>
          <w:rFonts w:eastAsiaTheme="minorHAnsi" w:hint="cs"/>
          <w:rtl/>
        </w:rPr>
        <w:t>مِن</w:t>
      </w:r>
      <w:r w:rsidR="0082440C" w:rsidRPr="002C167D">
        <w:rPr>
          <w:rStyle w:val="Chard"/>
          <w:rFonts w:eastAsiaTheme="minorHAnsi"/>
          <w:rtl/>
        </w:rPr>
        <w:t xml:space="preserve"> </w:t>
      </w:r>
      <w:r w:rsidR="0082440C" w:rsidRPr="002C167D">
        <w:rPr>
          <w:rStyle w:val="Chard"/>
          <w:rFonts w:eastAsiaTheme="minorHAnsi" w:hint="cs"/>
          <w:rtl/>
        </w:rPr>
        <w:t>وَرَآءِ</w:t>
      </w:r>
      <w:r w:rsidR="0082440C" w:rsidRPr="002C167D">
        <w:rPr>
          <w:rStyle w:val="Chard"/>
          <w:rFonts w:eastAsiaTheme="minorHAnsi"/>
          <w:rtl/>
        </w:rPr>
        <w:t xml:space="preserve"> </w:t>
      </w:r>
      <w:r w:rsidR="0082440C" w:rsidRPr="002C167D">
        <w:rPr>
          <w:rStyle w:val="Chard"/>
          <w:rFonts w:eastAsiaTheme="minorHAnsi" w:hint="cs"/>
          <w:rtl/>
        </w:rPr>
        <w:t>حِجَابٖۚ</w:t>
      </w:r>
      <w:r w:rsidR="0082440C" w:rsidRPr="002C167D">
        <w:rPr>
          <w:rStyle w:val="Chard"/>
          <w:rFonts w:eastAsiaTheme="minorHAnsi"/>
          <w:rtl/>
        </w:rPr>
        <w:t xml:space="preserve"> </w:t>
      </w:r>
      <w:r w:rsidR="0082440C" w:rsidRPr="002C167D">
        <w:rPr>
          <w:rStyle w:val="Chard"/>
          <w:rFonts w:eastAsiaTheme="minorHAnsi" w:hint="cs"/>
          <w:rtl/>
        </w:rPr>
        <w:t>ذَٰلِكُمۡ</w:t>
      </w:r>
      <w:r w:rsidR="0082440C" w:rsidRPr="002C167D">
        <w:rPr>
          <w:rStyle w:val="Chard"/>
          <w:rFonts w:eastAsiaTheme="minorHAnsi"/>
          <w:rtl/>
        </w:rPr>
        <w:t xml:space="preserve"> </w:t>
      </w:r>
      <w:r w:rsidR="0082440C" w:rsidRPr="002C167D">
        <w:rPr>
          <w:rStyle w:val="Chard"/>
          <w:rFonts w:eastAsiaTheme="minorHAnsi" w:hint="cs"/>
          <w:rtl/>
        </w:rPr>
        <w:t>أَطۡهَرُ</w:t>
      </w:r>
      <w:r w:rsidR="0082440C" w:rsidRPr="002C167D">
        <w:rPr>
          <w:rStyle w:val="Chard"/>
          <w:rFonts w:eastAsiaTheme="minorHAnsi"/>
          <w:rtl/>
        </w:rPr>
        <w:t xml:space="preserve"> </w:t>
      </w:r>
      <w:r w:rsidR="0082440C" w:rsidRPr="002C167D">
        <w:rPr>
          <w:rStyle w:val="Chard"/>
          <w:rFonts w:eastAsiaTheme="minorHAnsi" w:hint="cs"/>
          <w:rtl/>
        </w:rPr>
        <w:t>لِقُلُوبِكُمۡ</w:t>
      </w:r>
      <w:r w:rsidR="0082440C" w:rsidRPr="002C167D">
        <w:rPr>
          <w:rStyle w:val="Chard"/>
          <w:rFonts w:eastAsiaTheme="minorHAnsi"/>
          <w:rtl/>
        </w:rPr>
        <w:t xml:space="preserve"> </w:t>
      </w:r>
      <w:r w:rsidR="0082440C" w:rsidRPr="002C167D">
        <w:rPr>
          <w:rStyle w:val="Chard"/>
          <w:rFonts w:eastAsiaTheme="minorHAnsi" w:hint="cs"/>
          <w:rtl/>
        </w:rPr>
        <w:t>وَقُلُوبِهِنَّ</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[الأحزاب: 53]</w:t>
      </w:r>
      <w:r w:rsidR="002C3DAE" w:rsidRPr="002C3DAE">
        <w:rPr>
          <w:rStyle w:val="Char6"/>
          <w:rFonts w:eastAsiaTheme="minorHAnsi" w:hint="cs"/>
          <w:rtl/>
        </w:rPr>
        <w:t>.</w:t>
      </w:r>
      <w:r w:rsidR="00E92061" w:rsidRPr="00E92061">
        <w:rPr>
          <w:rStyle w:val="Char9"/>
          <w:rFonts w:eastAsiaTheme="minorHAnsi" w:hint="cs"/>
          <w:rtl/>
        </w:rPr>
        <w:t xml:space="preserve"> «و هنگامی</w:t>
      </w:r>
      <w:r w:rsidR="00C048A7">
        <w:rPr>
          <w:rStyle w:val="Char9"/>
          <w:rFonts w:eastAsiaTheme="minorHAnsi" w:hint="eastAsia"/>
          <w:rtl/>
        </w:rPr>
        <w:t>‌</w:t>
      </w:r>
      <w:r w:rsidR="00E92061" w:rsidRPr="00E92061">
        <w:rPr>
          <w:rStyle w:val="Char9"/>
          <w:rFonts w:eastAsiaTheme="minorHAnsi" w:hint="cs"/>
          <w:rtl/>
        </w:rPr>
        <w:t>که چیزی (از وسایل زندگی به عاریت) خواستید، پس از آنان (= زنان پیامبر) از پشت پرده بخواهید، این (کار) برای دل</w:t>
      </w:r>
      <w:r w:rsidR="00C048A7">
        <w:rPr>
          <w:rStyle w:val="Char9"/>
          <w:rFonts w:eastAsiaTheme="minorHAnsi" w:hint="cs"/>
          <w:rtl/>
        </w:rPr>
        <w:t>‌</w:t>
      </w:r>
      <w:r w:rsidR="00E92061" w:rsidRPr="00E92061">
        <w:rPr>
          <w:rStyle w:val="Char9"/>
          <w:rFonts w:eastAsiaTheme="minorHAnsi" w:hint="cs"/>
          <w:rtl/>
        </w:rPr>
        <w:t>های  شما و دل</w:t>
      </w:r>
      <w:r w:rsidR="00C048A7">
        <w:rPr>
          <w:rStyle w:val="Char9"/>
          <w:rFonts w:eastAsiaTheme="minorHAnsi" w:hint="cs"/>
          <w:rtl/>
        </w:rPr>
        <w:t>‌</w:t>
      </w:r>
      <w:r w:rsidR="00E92061" w:rsidRPr="00E92061">
        <w:rPr>
          <w:rStyle w:val="Char9"/>
          <w:rFonts w:eastAsiaTheme="minorHAnsi" w:hint="cs"/>
          <w:rtl/>
        </w:rPr>
        <w:t>های  آنان پاکیزه</w:t>
      </w:r>
      <w:r w:rsidR="00C048A7">
        <w:rPr>
          <w:rStyle w:val="Char9"/>
          <w:rFonts w:eastAsiaTheme="minorHAnsi" w:hint="eastAsia"/>
          <w:rtl/>
        </w:rPr>
        <w:t>‌</w:t>
      </w:r>
      <w:r w:rsidR="00E92061" w:rsidRPr="00E92061">
        <w:rPr>
          <w:rStyle w:val="Char9"/>
          <w:rFonts w:eastAsiaTheme="minorHAnsi" w:hint="cs"/>
          <w:rtl/>
        </w:rPr>
        <w:t>تر است».</w:t>
      </w:r>
      <w:r w:rsidR="00D3398E">
        <w:rPr>
          <w:rStyle w:val="Char9"/>
          <w:rFonts w:eastAsiaTheme="minorHAnsi"/>
          <w:rtl/>
        </w:rPr>
        <w:br w:type="page"/>
      </w:r>
    </w:p>
    <w:p w:rsidR="00DC4A5E" w:rsidRDefault="00885BF9" w:rsidP="00A77C89">
      <w:pPr>
        <w:pStyle w:val="a"/>
        <w:rPr>
          <w:rtl/>
        </w:rPr>
      </w:pPr>
      <w:bookmarkStart w:id="79" w:name="_Toc450649876"/>
      <w:bookmarkStart w:id="80" w:name="_Toc493423275"/>
      <w:r w:rsidRPr="00FE0D7F">
        <w:rPr>
          <w:rFonts w:hint="cs"/>
          <w:rtl/>
        </w:rPr>
        <w:t>حجابی که الله زنان مؤمن را بدان فرمان داده است، چیست</w:t>
      </w:r>
      <w:r w:rsidR="008F3A1B" w:rsidRPr="00FE0D7F">
        <w:rPr>
          <w:rFonts w:hint="cs"/>
          <w:rtl/>
        </w:rPr>
        <w:t>؟</w:t>
      </w:r>
      <w:bookmarkEnd w:id="79"/>
      <w:bookmarkEnd w:id="80"/>
    </w:p>
    <w:p w:rsidR="00DC4A5E" w:rsidRDefault="00885BF9" w:rsidP="00F8219D">
      <w:pPr>
        <w:spacing w:after="0" w:line="240" w:lineRule="auto"/>
        <w:ind w:firstLine="284"/>
        <w:jc w:val="both"/>
        <w:rPr>
          <w:rStyle w:val="Char6"/>
          <w:rFonts w:eastAsiaTheme="minorHAnsi"/>
          <w:rtl/>
        </w:rPr>
      </w:pPr>
      <w:r w:rsidRPr="008804F5">
        <w:rPr>
          <w:rStyle w:val="Char6"/>
          <w:rFonts w:eastAsiaTheme="minorHAnsi" w:hint="cs"/>
          <w:rtl/>
        </w:rPr>
        <w:t xml:space="preserve">منظور از واژۀ حجاب در قرآن کریم، حجاب کامل و پوشش و ستر است نه </w:t>
      </w:r>
      <w:r w:rsidR="00C72E77" w:rsidRPr="008804F5">
        <w:rPr>
          <w:rStyle w:val="Char6"/>
          <w:rFonts w:eastAsiaTheme="minorHAnsi" w:hint="cs"/>
          <w:rtl/>
        </w:rPr>
        <w:t>به معنای پوشاندن</w:t>
      </w:r>
      <w:r w:rsidRPr="008804F5">
        <w:rPr>
          <w:rStyle w:val="Char6"/>
          <w:rFonts w:eastAsiaTheme="minorHAnsi" w:hint="cs"/>
          <w:rtl/>
        </w:rPr>
        <w:t xml:space="preserve"> بخشی از بدن و آشکارساختن بخش دیگری از آن</w:t>
      </w:r>
      <w:r w:rsidR="008F3A1B" w:rsidRPr="008804F5">
        <w:rPr>
          <w:rStyle w:val="Char6"/>
          <w:rFonts w:eastAsiaTheme="minorHAnsi" w:hint="cs"/>
          <w:rtl/>
        </w:rPr>
        <w:t>:</w:t>
      </w:r>
      <w:r w:rsidR="008F3A1B" w:rsidRPr="008804F5">
        <w:rPr>
          <w:rStyle w:val="Char6"/>
          <w:rFonts w:eastAsiaTheme="minorHAnsi"/>
          <w:rtl/>
        </w:rPr>
        <w:t xml:space="preserve"> </w:t>
      </w:r>
    </w:p>
    <w:p w:rsidR="008F3A1B" w:rsidRPr="00504690"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وَبَيۡنَهُمَا حِجَاب</w:t>
      </w:r>
      <w:r w:rsidR="0082440C" w:rsidRPr="002C167D">
        <w:rPr>
          <w:rStyle w:val="Chard"/>
          <w:rFonts w:eastAsiaTheme="minorHAnsi" w:hint="cs"/>
          <w:rtl/>
        </w:rPr>
        <w:t>ٞ</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[الأعراف: 46]</w:t>
      </w:r>
      <w:r w:rsidR="002C3DAE" w:rsidRPr="002C3DAE">
        <w:rPr>
          <w:rStyle w:val="Char6"/>
          <w:rFonts w:eastAsiaTheme="minorHAnsi" w:hint="cs"/>
          <w:rtl/>
        </w:rPr>
        <w:t>.</w:t>
      </w:r>
      <w:r w:rsidR="00E92061">
        <w:rPr>
          <w:rStyle w:val="Char6"/>
          <w:rFonts w:eastAsiaTheme="minorHAnsi" w:hint="cs"/>
          <w:rtl/>
        </w:rPr>
        <w:t xml:space="preserve"> </w:t>
      </w:r>
      <w:r w:rsidR="00A25E7F" w:rsidRPr="00504690">
        <w:rPr>
          <w:rStyle w:val="Char9"/>
          <w:rFonts w:eastAsiaTheme="minorHAnsi" w:hint="cs"/>
          <w:rtl/>
        </w:rPr>
        <w:t xml:space="preserve">«و </w:t>
      </w:r>
      <w:r w:rsidR="00A25E7F" w:rsidRPr="00504690">
        <w:rPr>
          <w:rStyle w:val="Char9"/>
          <w:rFonts w:eastAsiaTheme="minorHAnsi"/>
          <w:rtl/>
        </w:rPr>
        <w:t>در ميان آن دو (گروه بهشتی و دوزخی) حجابی است</w:t>
      </w:r>
      <w:r w:rsidR="00A25E7F" w:rsidRPr="00504690">
        <w:rPr>
          <w:rStyle w:val="Char9"/>
          <w:rFonts w:eastAsiaTheme="minorHAnsi" w:hint="cs"/>
          <w:rtl/>
        </w:rPr>
        <w:t>».</w:t>
      </w:r>
    </w:p>
    <w:p w:rsidR="00DC4A5E" w:rsidRDefault="006A321E" w:rsidP="00F8219D">
      <w:pPr>
        <w:spacing w:after="0" w:line="240" w:lineRule="auto"/>
        <w:ind w:firstLine="284"/>
        <w:jc w:val="both"/>
        <w:rPr>
          <w:rStyle w:val="Char6"/>
          <w:rFonts w:eastAsiaTheme="minorHAnsi"/>
          <w:rtl/>
        </w:rPr>
      </w:pPr>
      <w:r w:rsidRPr="008804F5">
        <w:rPr>
          <w:rStyle w:val="Char6"/>
          <w:rFonts w:eastAsiaTheme="minorHAnsi" w:hint="cs"/>
          <w:rtl/>
        </w:rPr>
        <w:t>طبری در تفسیر خویش می</w:t>
      </w:r>
      <w:r w:rsidR="00C048A7">
        <w:rPr>
          <w:rStyle w:val="Char6"/>
          <w:rFonts w:eastAsiaTheme="minorHAnsi"/>
          <w:rtl/>
        </w:rPr>
        <w:t>‌</w:t>
      </w:r>
      <w:r w:rsidRPr="008804F5">
        <w:rPr>
          <w:rStyle w:val="Char6"/>
          <w:rFonts w:eastAsiaTheme="minorHAnsi" w:hint="cs"/>
          <w:rtl/>
        </w:rPr>
        <w:t>گوید</w:t>
      </w:r>
      <w:r w:rsidR="008F3A1B" w:rsidRPr="008804F5">
        <w:rPr>
          <w:rStyle w:val="Char6"/>
          <w:rFonts w:eastAsiaTheme="minorHAnsi"/>
          <w:rtl/>
        </w:rPr>
        <w:t xml:space="preserve">: </w:t>
      </w:r>
      <w:r w:rsidRPr="008804F5">
        <w:rPr>
          <w:rStyle w:val="Char6"/>
          <w:rFonts w:eastAsiaTheme="minorHAnsi" w:hint="cs"/>
          <w:rtl/>
        </w:rPr>
        <w:t>حجاب، مانع میان بهشت و جهنم است که همان سور</w:t>
      </w:r>
      <w:r w:rsidR="00A25E7F">
        <w:rPr>
          <w:rStyle w:val="Char6"/>
          <w:rFonts w:eastAsiaTheme="minorHAnsi" w:hint="cs"/>
          <w:rtl/>
        </w:rPr>
        <w:t xml:space="preserve"> </w:t>
      </w:r>
      <w:r w:rsidRPr="008804F5">
        <w:rPr>
          <w:rStyle w:val="Char6"/>
          <w:rFonts w:eastAsiaTheme="minorHAnsi" w:hint="cs"/>
          <w:rtl/>
        </w:rPr>
        <w:t>است</w:t>
      </w:r>
      <w:r w:rsidR="002C3DAE" w:rsidRPr="002C3DAE">
        <w:rPr>
          <w:rStyle w:val="Char6"/>
          <w:rFonts w:eastAsiaTheme="minorHAnsi" w:hint="cs"/>
          <w:rtl/>
        </w:rPr>
        <w:t>.</w:t>
      </w:r>
    </w:p>
    <w:p w:rsidR="0082440C"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 xml:space="preserve">وَإِذَا قَرَأۡتَ </w:t>
      </w:r>
      <w:r w:rsidR="0082440C" w:rsidRPr="002C167D">
        <w:rPr>
          <w:rStyle w:val="Chard"/>
          <w:rFonts w:eastAsiaTheme="minorHAnsi" w:hint="cs"/>
          <w:rtl/>
        </w:rPr>
        <w:t>ٱ</w:t>
      </w:r>
      <w:r w:rsidR="0082440C" w:rsidRPr="002C167D">
        <w:rPr>
          <w:rStyle w:val="Chard"/>
          <w:rFonts w:eastAsiaTheme="minorHAnsi" w:hint="eastAsia"/>
          <w:rtl/>
        </w:rPr>
        <w:t>لۡقُرۡءَانَ</w:t>
      </w:r>
      <w:r w:rsidR="0082440C" w:rsidRPr="002C167D">
        <w:rPr>
          <w:rStyle w:val="Chard"/>
          <w:rFonts w:eastAsiaTheme="minorHAnsi"/>
          <w:rtl/>
        </w:rPr>
        <w:t xml:space="preserve"> جَعَلۡنَا بَيۡنَكَ وَبَيۡنَ </w:t>
      </w:r>
      <w:r w:rsidR="0082440C" w:rsidRPr="002C167D">
        <w:rPr>
          <w:rStyle w:val="Chard"/>
          <w:rFonts w:eastAsiaTheme="minorHAnsi" w:hint="cs"/>
          <w:rtl/>
        </w:rPr>
        <w:t>ٱ</w:t>
      </w:r>
      <w:r w:rsidR="0082440C" w:rsidRPr="002C167D">
        <w:rPr>
          <w:rStyle w:val="Chard"/>
          <w:rFonts w:eastAsiaTheme="minorHAnsi" w:hint="eastAsia"/>
          <w:rtl/>
        </w:rPr>
        <w:t>لَّذِينَ</w:t>
      </w:r>
      <w:r w:rsidR="0082440C" w:rsidRPr="002C167D">
        <w:rPr>
          <w:rStyle w:val="Chard"/>
          <w:rFonts w:eastAsiaTheme="minorHAnsi"/>
          <w:rtl/>
        </w:rPr>
        <w:t xml:space="preserve"> لَا يُؤۡمِنُونَ بِ</w:t>
      </w:r>
      <w:r w:rsidR="0082440C" w:rsidRPr="002C167D">
        <w:rPr>
          <w:rStyle w:val="Chard"/>
          <w:rFonts w:eastAsiaTheme="minorHAnsi" w:hint="cs"/>
          <w:rtl/>
        </w:rPr>
        <w:t>ٱ</w:t>
      </w:r>
      <w:r w:rsidR="0082440C" w:rsidRPr="002C167D">
        <w:rPr>
          <w:rStyle w:val="Chard"/>
          <w:rFonts w:eastAsiaTheme="minorHAnsi" w:hint="eastAsia"/>
          <w:rtl/>
        </w:rPr>
        <w:t>لۡأٓخِرَةِ</w:t>
      </w:r>
      <w:r w:rsidR="0082440C" w:rsidRPr="002C167D">
        <w:rPr>
          <w:rStyle w:val="Chard"/>
          <w:rFonts w:eastAsiaTheme="minorHAnsi"/>
          <w:rtl/>
        </w:rPr>
        <w:t xml:space="preserve"> حِجَاب</w:t>
      </w:r>
      <w:r w:rsidR="0082440C" w:rsidRPr="002C167D">
        <w:rPr>
          <w:rStyle w:val="Chard"/>
          <w:rFonts w:eastAsiaTheme="minorHAnsi" w:hint="cs"/>
          <w:rtl/>
        </w:rPr>
        <w:t>ٗا</w:t>
      </w:r>
      <w:r w:rsidR="0082440C" w:rsidRPr="002C167D">
        <w:rPr>
          <w:rStyle w:val="Chard"/>
          <w:rFonts w:eastAsiaTheme="minorHAnsi"/>
          <w:rtl/>
        </w:rPr>
        <w:t xml:space="preserve"> </w:t>
      </w:r>
      <w:r w:rsidR="0082440C" w:rsidRPr="002C167D">
        <w:rPr>
          <w:rStyle w:val="Chard"/>
          <w:rFonts w:eastAsiaTheme="minorHAnsi" w:hint="cs"/>
          <w:rtl/>
        </w:rPr>
        <w:t>مَّسۡتُورٗا</w:t>
      </w:r>
      <w:r w:rsidR="0082440C" w:rsidRPr="002C167D">
        <w:rPr>
          <w:rStyle w:val="Chard"/>
          <w:rFonts w:eastAsiaTheme="minorHAnsi"/>
          <w:rtl/>
        </w:rPr>
        <w:t>٤٥</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[الإسراء: 45]</w:t>
      </w:r>
      <w:r w:rsidR="002C3DAE" w:rsidRPr="002C3DAE">
        <w:rPr>
          <w:rStyle w:val="Char6"/>
          <w:rFonts w:eastAsiaTheme="minorHAnsi" w:hint="cs"/>
          <w:rtl/>
        </w:rPr>
        <w:t>.</w:t>
      </w:r>
      <w:r w:rsidR="00A25E7F">
        <w:rPr>
          <w:rStyle w:val="Char6"/>
          <w:rFonts w:eastAsiaTheme="minorHAnsi" w:hint="cs"/>
          <w:rtl/>
        </w:rPr>
        <w:t xml:space="preserve"> </w:t>
      </w:r>
      <w:r w:rsidR="00555831" w:rsidRPr="00504690">
        <w:rPr>
          <w:rStyle w:val="Char9"/>
          <w:rFonts w:eastAsiaTheme="minorHAnsi" w:hint="cs"/>
          <w:rtl/>
        </w:rPr>
        <w:t>«و (ای پیامبر!) هنگامی</w:t>
      </w:r>
      <w:r w:rsidR="00C048A7">
        <w:rPr>
          <w:rStyle w:val="Char9"/>
          <w:rFonts w:eastAsiaTheme="minorHAnsi" w:hint="cs"/>
          <w:rtl/>
        </w:rPr>
        <w:t>‌</w:t>
      </w:r>
      <w:r w:rsidR="00555831" w:rsidRPr="00504690">
        <w:rPr>
          <w:rStyle w:val="Char9"/>
          <w:rFonts w:eastAsiaTheme="minorHAnsi" w:hint="cs"/>
          <w:rtl/>
        </w:rPr>
        <w:t>که قرآن بخوانی، میان تو و میان کسانی</w:t>
      </w:r>
      <w:r w:rsidR="00C048A7">
        <w:rPr>
          <w:rStyle w:val="Char9"/>
          <w:rFonts w:eastAsiaTheme="minorHAnsi" w:hint="eastAsia"/>
          <w:rtl/>
        </w:rPr>
        <w:t>‌</w:t>
      </w:r>
      <w:r w:rsidR="00555831" w:rsidRPr="00504690">
        <w:rPr>
          <w:rStyle w:val="Char9"/>
          <w:rFonts w:eastAsiaTheme="minorHAnsi" w:hint="cs"/>
          <w:rtl/>
        </w:rPr>
        <w:t>که به آخرت ایمان نمی</w:t>
      </w:r>
      <w:r w:rsidR="00C048A7">
        <w:rPr>
          <w:rStyle w:val="Char9"/>
          <w:rFonts w:eastAsiaTheme="minorHAnsi" w:hint="cs"/>
          <w:rtl/>
        </w:rPr>
        <w:t>‌</w:t>
      </w:r>
      <w:r w:rsidR="00555831" w:rsidRPr="00504690">
        <w:rPr>
          <w:rStyle w:val="Char9"/>
          <w:rFonts w:eastAsiaTheme="minorHAnsi" w:hint="cs"/>
          <w:rtl/>
        </w:rPr>
        <w:t>آورند، پرده</w:t>
      </w:r>
      <w:r w:rsidR="00C048A7">
        <w:rPr>
          <w:rStyle w:val="Char9"/>
          <w:rFonts w:eastAsiaTheme="minorHAnsi" w:hint="cs"/>
          <w:rtl/>
        </w:rPr>
        <w:t>‌</w:t>
      </w:r>
      <w:r w:rsidR="00555831" w:rsidRPr="00504690">
        <w:rPr>
          <w:rStyle w:val="Char9"/>
          <w:rFonts w:eastAsiaTheme="minorHAnsi" w:hint="cs"/>
          <w:rtl/>
        </w:rPr>
        <w:t>ای پوشیده قرار می</w:t>
      </w:r>
      <w:r w:rsidR="00C048A7">
        <w:rPr>
          <w:rStyle w:val="Char9"/>
          <w:rFonts w:eastAsiaTheme="minorHAnsi" w:hint="cs"/>
          <w:rtl/>
        </w:rPr>
        <w:t>‌</w:t>
      </w:r>
      <w:r w:rsidR="00555831" w:rsidRPr="00504690">
        <w:rPr>
          <w:rStyle w:val="Char9"/>
          <w:rFonts w:eastAsiaTheme="minorHAnsi" w:hint="cs"/>
          <w:rtl/>
        </w:rPr>
        <w:t>دهیم</w:t>
      </w:r>
      <w:r w:rsidR="00555831">
        <w:rPr>
          <w:rFonts w:cs="B Zar" w:hint="cs"/>
          <w:sz w:val="28"/>
          <w:szCs w:val="28"/>
          <w:rtl/>
          <w:lang w:bidi="fa-IR"/>
        </w:rPr>
        <w:t>».</w:t>
      </w:r>
    </w:p>
    <w:p w:rsidR="008F3A1B" w:rsidRPr="008804F5" w:rsidRDefault="00C72E77" w:rsidP="00F8219D">
      <w:pPr>
        <w:spacing w:after="0" w:line="240" w:lineRule="auto"/>
        <w:ind w:firstLine="284"/>
        <w:jc w:val="both"/>
        <w:rPr>
          <w:rStyle w:val="Char6"/>
          <w:rFonts w:eastAsiaTheme="minorHAnsi"/>
          <w:rtl/>
        </w:rPr>
      </w:pPr>
      <w:r w:rsidRPr="008804F5">
        <w:rPr>
          <w:rStyle w:val="Char6"/>
          <w:rFonts w:eastAsiaTheme="minorHAnsi" w:hint="cs"/>
          <w:rtl/>
        </w:rPr>
        <w:t>طبری می</w:t>
      </w:r>
      <w:r w:rsidR="00C048A7">
        <w:rPr>
          <w:rStyle w:val="Char6"/>
          <w:rFonts w:eastAsiaTheme="minorHAnsi"/>
          <w:rtl/>
        </w:rPr>
        <w:t>‌</w:t>
      </w:r>
      <w:r w:rsidRPr="008804F5">
        <w:rPr>
          <w:rStyle w:val="Char6"/>
          <w:rFonts w:eastAsiaTheme="minorHAnsi" w:hint="cs"/>
          <w:rtl/>
        </w:rPr>
        <w:t>گوید</w:t>
      </w:r>
      <w:r w:rsidR="008F3A1B" w:rsidRPr="008804F5">
        <w:rPr>
          <w:rStyle w:val="Char6"/>
          <w:rFonts w:eastAsiaTheme="minorHAnsi"/>
          <w:rtl/>
        </w:rPr>
        <w:t xml:space="preserve">: </w:t>
      </w:r>
      <w:r w:rsidRPr="008804F5">
        <w:rPr>
          <w:rStyle w:val="Char6"/>
          <w:rFonts w:eastAsiaTheme="minorHAnsi" w:hint="cs"/>
          <w:rtl/>
        </w:rPr>
        <w:t>بین تو و بین آنان حجابی قرار دادیم که مانع می</w:t>
      </w:r>
      <w:r w:rsidR="00C048A7">
        <w:rPr>
          <w:rStyle w:val="Char6"/>
          <w:rFonts w:eastAsiaTheme="minorHAnsi"/>
          <w:rtl/>
        </w:rPr>
        <w:t>‌</w:t>
      </w:r>
      <w:r w:rsidRPr="008804F5">
        <w:rPr>
          <w:rStyle w:val="Char6"/>
          <w:rFonts w:eastAsiaTheme="minorHAnsi" w:hint="cs"/>
          <w:rtl/>
        </w:rPr>
        <w:t>شود از اینکه دل</w:t>
      </w:r>
      <w:r w:rsidR="00C048A7">
        <w:rPr>
          <w:rStyle w:val="Char6"/>
          <w:rFonts w:eastAsiaTheme="minorHAnsi" w:hint="cs"/>
          <w:rtl/>
        </w:rPr>
        <w:t>‌</w:t>
      </w:r>
      <w:r w:rsidRPr="008804F5">
        <w:rPr>
          <w:rStyle w:val="Char6"/>
          <w:rFonts w:eastAsiaTheme="minorHAnsi" w:hint="cs"/>
          <w:rtl/>
        </w:rPr>
        <w:t>هایشان آنچه را بر آنان می</w:t>
      </w:r>
      <w:r w:rsidR="00C048A7">
        <w:rPr>
          <w:rStyle w:val="Char6"/>
          <w:rFonts w:eastAsiaTheme="minorHAnsi"/>
          <w:rtl/>
        </w:rPr>
        <w:t>‌</w:t>
      </w:r>
      <w:r w:rsidRPr="008804F5">
        <w:rPr>
          <w:rStyle w:val="Char6"/>
          <w:rFonts w:eastAsiaTheme="minorHAnsi" w:hint="cs"/>
          <w:rtl/>
        </w:rPr>
        <w:t>خوانی بفهمند</w:t>
      </w:r>
      <w:r w:rsidR="002C3DAE" w:rsidRPr="002C3DAE">
        <w:rPr>
          <w:rStyle w:val="Char6"/>
          <w:rFonts w:eastAsiaTheme="minorHAnsi" w:hint="cs"/>
          <w:rtl/>
        </w:rPr>
        <w:t>.</w:t>
      </w:r>
    </w:p>
    <w:p w:rsidR="008F3A1B" w:rsidRPr="00896A2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فَ</w:t>
      </w:r>
      <w:r w:rsidR="0082440C" w:rsidRPr="002C167D">
        <w:rPr>
          <w:rStyle w:val="Chard"/>
          <w:rFonts w:eastAsiaTheme="minorHAnsi" w:hint="cs"/>
          <w:rtl/>
        </w:rPr>
        <w:t>ٱ</w:t>
      </w:r>
      <w:r w:rsidR="0082440C" w:rsidRPr="002C167D">
        <w:rPr>
          <w:rStyle w:val="Chard"/>
          <w:rFonts w:eastAsiaTheme="minorHAnsi" w:hint="eastAsia"/>
          <w:rtl/>
        </w:rPr>
        <w:t>تَّخَذَتۡ</w:t>
      </w:r>
      <w:r w:rsidR="0082440C" w:rsidRPr="002C167D">
        <w:rPr>
          <w:rStyle w:val="Chard"/>
          <w:rFonts w:eastAsiaTheme="minorHAnsi"/>
          <w:rtl/>
        </w:rPr>
        <w:t xml:space="preserve"> مِن دُونِهِمۡ حِجَاب</w:t>
      </w:r>
      <w:r w:rsidR="0082440C" w:rsidRPr="002C167D">
        <w:rPr>
          <w:rStyle w:val="Chard"/>
          <w:rFonts w:eastAsiaTheme="minorHAnsi" w:hint="cs"/>
          <w:rtl/>
        </w:rPr>
        <w:t>ٗا</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[مر</w:t>
      </w:r>
      <w:r w:rsidR="00157774">
        <w:rPr>
          <w:rStyle w:val="Char8"/>
          <w:rFonts w:eastAsiaTheme="minorHAnsi"/>
          <w:rtl/>
        </w:rPr>
        <w:t>ی</w:t>
      </w:r>
      <w:r w:rsidR="0082440C" w:rsidRPr="00C273A3">
        <w:rPr>
          <w:rStyle w:val="Char8"/>
          <w:rFonts w:eastAsiaTheme="minorHAnsi"/>
          <w:rtl/>
        </w:rPr>
        <w:t>م: 17]</w:t>
      </w:r>
      <w:r w:rsidR="002C3DAE" w:rsidRPr="002C3DAE">
        <w:rPr>
          <w:rStyle w:val="Char6"/>
          <w:rFonts w:eastAsiaTheme="minorHAnsi" w:hint="cs"/>
          <w:rtl/>
        </w:rPr>
        <w:t>.</w:t>
      </w:r>
      <w:r w:rsidR="00504690">
        <w:rPr>
          <w:rStyle w:val="Char6"/>
          <w:rFonts w:eastAsiaTheme="minorHAnsi" w:hint="cs"/>
          <w:rtl/>
        </w:rPr>
        <w:t xml:space="preserve"> </w:t>
      </w:r>
      <w:r w:rsidR="00504690" w:rsidRPr="00896A2F">
        <w:rPr>
          <w:rStyle w:val="Char9"/>
          <w:rFonts w:eastAsiaTheme="minorHAnsi" w:hint="cs"/>
          <w:rtl/>
        </w:rPr>
        <w:t>«پس میان خود و آن</w:t>
      </w:r>
      <w:r w:rsidR="00C048A7">
        <w:rPr>
          <w:rStyle w:val="Char9"/>
          <w:rFonts w:eastAsiaTheme="minorHAnsi" w:hint="cs"/>
          <w:rtl/>
        </w:rPr>
        <w:t>‌</w:t>
      </w:r>
      <w:r w:rsidR="00504690" w:rsidRPr="00896A2F">
        <w:rPr>
          <w:rStyle w:val="Char9"/>
          <w:rFonts w:eastAsiaTheme="minorHAnsi" w:hint="cs"/>
          <w:rtl/>
        </w:rPr>
        <w:t>ها پرده</w:t>
      </w:r>
      <w:r w:rsidR="00C048A7">
        <w:rPr>
          <w:rStyle w:val="Char9"/>
          <w:rFonts w:eastAsiaTheme="minorHAnsi" w:hint="cs"/>
          <w:rtl/>
        </w:rPr>
        <w:t>‌</w:t>
      </w:r>
      <w:r w:rsidR="00504690" w:rsidRPr="00896A2F">
        <w:rPr>
          <w:rStyle w:val="Char9"/>
          <w:rFonts w:eastAsiaTheme="minorHAnsi" w:hint="cs"/>
          <w:rtl/>
        </w:rPr>
        <w:t>ی کشید».</w:t>
      </w:r>
    </w:p>
    <w:p w:rsidR="00DC4A5E" w:rsidRDefault="00C72E77" w:rsidP="00F8219D">
      <w:pPr>
        <w:spacing w:after="0" w:line="240" w:lineRule="auto"/>
        <w:ind w:firstLine="284"/>
        <w:jc w:val="both"/>
        <w:rPr>
          <w:rStyle w:val="Char6"/>
          <w:rFonts w:eastAsiaTheme="minorHAnsi"/>
          <w:rtl/>
        </w:rPr>
      </w:pPr>
      <w:r w:rsidRPr="00D57B8F">
        <w:rPr>
          <w:rStyle w:val="Char6"/>
          <w:rFonts w:eastAsiaTheme="minorHAnsi" w:hint="cs"/>
          <w:rtl/>
        </w:rPr>
        <w:t>طبری می</w:t>
      </w:r>
      <w:r w:rsidR="00C048A7">
        <w:rPr>
          <w:rStyle w:val="Char6"/>
          <w:rFonts w:eastAsiaTheme="minorHAnsi"/>
          <w:rtl/>
        </w:rPr>
        <w:t>‌</w:t>
      </w:r>
      <w:r w:rsidRPr="00D57B8F">
        <w:rPr>
          <w:rStyle w:val="Char6"/>
          <w:rFonts w:eastAsiaTheme="minorHAnsi" w:hint="cs"/>
          <w:rtl/>
        </w:rPr>
        <w:t>گوید</w:t>
      </w:r>
      <w:r w:rsidR="008F3A1B" w:rsidRPr="00D57B8F">
        <w:rPr>
          <w:rStyle w:val="Char6"/>
          <w:rFonts w:eastAsiaTheme="minorHAnsi"/>
          <w:rtl/>
        </w:rPr>
        <w:t xml:space="preserve">: </w:t>
      </w:r>
      <w:r w:rsidRPr="00D57B8F">
        <w:rPr>
          <w:rStyle w:val="Char6"/>
          <w:rFonts w:eastAsiaTheme="minorHAnsi" w:hint="cs"/>
          <w:rtl/>
        </w:rPr>
        <w:t>یعنی</w:t>
      </w:r>
      <w:r w:rsidRPr="008804F5">
        <w:rPr>
          <w:rStyle w:val="Char6"/>
          <w:rFonts w:eastAsiaTheme="minorHAnsi" w:hint="cs"/>
          <w:rtl/>
        </w:rPr>
        <w:t xml:space="preserve"> پوششی میان خود و اهل خویش افکند که او را از آنان و مردم در پوشش قرار می</w:t>
      </w:r>
      <w:r w:rsidR="00C048A7">
        <w:rPr>
          <w:rStyle w:val="Char6"/>
          <w:rFonts w:eastAsiaTheme="minorHAnsi"/>
          <w:rtl/>
        </w:rPr>
        <w:t>‌</w:t>
      </w:r>
      <w:r w:rsidRPr="008804F5">
        <w:rPr>
          <w:rStyle w:val="Char6"/>
          <w:rFonts w:eastAsiaTheme="minorHAnsi" w:hint="cs"/>
          <w:rtl/>
        </w:rPr>
        <w:t>داد</w:t>
      </w:r>
      <w:r w:rsidR="002C3DAE" w:rsidRPr="002C3DAE">
        <w:rPr>
          <w:rStyle w:val="Char6"/>
          <w:rFonts w:eastAsiaTheme="minorHAnsi" w:hint="cs"/>
          <w:rtl/>
        </w:rPr>
        <w:t>.</w:t>
      </w:r>
    </w:p>
    <w:p w:rsidR="0082440C" w:rsidRPr="001167A2"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وَإِذَا سَأَلۡتُمُوهُنَّ مَتَٰع</w:t>
      </w:r>
      <w:r w:rsidR="0082440C" w:rsidRPr="002C167D">
        <w:rPr>
          <w:rStyle w:val="Chard"/>
          <w:rFonts w:eastAsiaTheme="minorHAnsi" w:hint="cs"/>
          <w:rtl/>
        </w:rPr>
        <w:t>ٗا</w:t>
      </w:r>
      <w:r w:rsidR="0082440C" w:rsidRPr="002C167D">
        <w:rPr>
          <w:rStyle w:val="Chard"/>
          <w:rFonts w:eastAsiaTheme="minorHAnsi"/>
          <w:rtl/>
        </w:rPr>
        <w:t xml:space="preserve"> </w:t>
      </w:r>
      <w:r w:rsidR="0082440C" w:rsidRPr="002C167D">
        <w:rPr>
          <w:rStyle w:val="Chard"/>
          <w:rFonts w:eastAsiaTheme="minorHAnsi" w:hint="cs"/>
          <w:rtl/>
        </w:rPr>
        <w:t>فَسۡ‍َٔلُوهُنَّ</w:t>
      </w:r>
      <w:r w:rsidR="0082440C" w:rsidRPr="002C167D">
        <w:rPr>
          <w:rStyle w:val="Chard"/>
          <w:rFonts w:eastAsiaTheme="minorHAnsi"/>
          <w:rtl/>
        </w:rPr>
        <w:t xml:space="preserve"> </w:t>
      </w:r>
      <w:r w:rsidR="0082440C" w:rsidRPr="002C167D">
        <w:rPr>
          <w:rStyle w:val="Chard"/>
          <w:rFonts w:eastAsiaTheme="minorHAnsi" w:hint="cs"/>
          <w:rtl/>
        </w:rPr>
        <w:t>مِن</w:t>
      </w:r>
      <w:r w:rsidR="0082440C" w:rsidRPr="002C167D">
        <w:rPr>
          <w:rStyle w:val="Chard"/>
          <w:rFonts w:eastAsiaTheme="minorHAnsi"/>
          <w:rtl/>
        </w:rPr>
        <w:t xml:space="preserve"> </w:t>
      </w:r>
      <w:r w:rsidR="0082440C" w:rsidRPr="002C167D">
        <w:rPr>
          <w:rStyle w:val="Chard"/>
          <w:rFonts w:eastAsiaTheme="minorHAnsi" w:hint="cs"/>
          <w:rtl/>
        </w:rPr>
        <w:t>وَرَآءِ</w:t>
      </w:r>
      <w:r w:rsidR="0082440C" w:rsidRPr="002C167D">
        <w:rPr>
          <w:rStyle w:val="Chard"/>
          <w:rFonts w:eastAsiaTheme="minorHAnsi"/>
          <w:rtl/>
        </w:rPr>
        <w:t xml:space="preserve"> </w:t>
      </w:r>
      <w:r w:rsidR="0082440C" w:rsidRPr="002C167D">
        <w:rPr>
          <w:rStyle w:val="Chard"/>
          <w:rFonts w:eastAsiaTheme="minorHAnsi" w:hint="cs"/>
          <w:rtl/>
        </w:rPr>
        <w:t>حِجَابٖۚ</w:t>
      </w:r>
      <w:r w:rsidR="0082440C" w:rsidRPr="002C167D">
        <w:rPr>
          <w:rStyle w:val="Chard"/>
          <w:rFonts w:eastAsiaTheme="minorHAnsi"/>
          <w:rtl/>
        </w:rPr>
        <w:t xml:space="preserve"> </w:t>
      </w:r>
      <w:r w:rsidR="0082440C" w:rsidRPr="002C167D">
        <w:rPr>
          <w:rStyle w:val="Chard"/>
          <w:rFonts w:eastAsiaTheme="minorHAnsi" w:hint="cs"/>
          <w:rtl/>
        </w:rPr>
        <w:t>ذَٰلِكُمۡ</w:t>
      </w:r>
      <w:r w:rsidR="0082440C" w:rsidRPr="002C167D">
        <w:rPr>
          <w:rStyle w:val="Chard"/>
          <w:rFonts w:eastAsiaTheme="minorHAnsi"/>
          <w:rtl/>
        </w:rPr>
        <w:t xml:space="preserve"> </w:t>
      </w:r>
      <w:r w:rsidR="0082440C" w:rsidRPr="002C167D">
        <w:rPr>
          <w:rStyle w:val="Chard"/>
          <w:rFonts w:eastAsiaTheme="minorHAnsi" w:hint="cs"/>
          <w:rtl/>
        </w:rPr>
        <w:t>أَطۡهَرُ</w:t>
      </w:r>
      <w:r w:rsidR="0082440C" w:rsidRPr="002C167D">
        <w:rPr>
          <w:rStyle w:val="Chard"/>
          <w:rFonts w:eastAsiaTheme="minorHAnsi"/>
          <w:rtl/>
        </w:rPr>
        <w:t xml:space="preserve"> </w:t>
      </w:r>
      <w:r w:rsidR="0082440C" w:rsidRPr="002C167D">
        <w:rPr>
          <w:rStyle w:val="Chard"/>
          <w:rFonts w:eastAsiaTheme="minorHAnsi" w:hint="cs"/>
          <w:rtl/>
        </w:rPr>
        <w:t>لِقُلُوبِكُمۡ</w:t>
      </w:r>
      <w:r w:rsidR="0082440C" w:rsidRPr="002C167D">
        <w:rPr>
          <w:rStyle w:val="Chard"/>
          <w:rFonts w:eastAsiaTheme="minorHAnsi"/>
          <w:rtl/>
        </w:rPr>
        <w:t xml:space="preserve"> </w:t>
      </w:r>
      <w:r w:rsidR="0082440C" w:rsidRPr="002C167D">
        <w:rPr>
          <w:rStyle w:val="Chard"/>
          <w:rFonts w:eastAsiaTheme="minorHAnsi" w:hint="cs"/>
          <w:rtl/>
        </w:rPr>
        <w:t>وَقُلُوبِهِنَّ</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[الأحزاب: 53]</w:t>
      </w:r>
      <w:r w:rsidR="002C3DAE" w:rsidRPr="002C3DAE">
        <w:rPr>
          <w:rStyle w:val="Char6"/>
          <w:rFonts w:eastAsiaTheme="minorHAnsi" w:hint="cs"/>
          <w:rtl/>
        </w:rPr>
        <w:t>.</w:t>
      </w:r>
      <w:r w:rsidR="00D57B8F">
        <w:rPr>
          <w:rStyle w:val="Char6"/>
          <w:rFonts w:eastAsiaTheme="minorHAnsi" w:hint="cs"/>
          <w:rtl/>
        </w:rPr>
        <w:t xml:space="preserve"> </w:t>
      </w:r>
      <w:r w:rsidR="001167A2" w:rsidRPr="001167A2">
        <w:rPr>
          <w:rStyle w:val="Char9"/>
          <w:rFonts w:eastAsiaTheme="minorHAnsi" w:hint="cs"/>
          <w:rtl/>
        </w:rPr>
        <w:t>«و هنگامی</w:t>
      </w:r>
      <w:r w:rsidR="00C048A7">
        <w:rPr>
          <w:rStyle w:val="Char9"/>
          <w:rFonts w:eastAsiaTheme="minorHAnsi" w:hint="eastAsia"/>
          <w:rtl/>
        </w:rPr>
        <w:t>‌</w:t>
      </w:r>
      <w:r w:rsidR="001167A2" w:rsidRPr="001167A2">
        <w:rPr>
          <w:rStyle w:val="Char9"/>
          <w:rFonts w:eastAsiaTheme="minorHAnsi" w:hint="cs"/>
          <w:rtl/>
        </w:rPr>
        <w:t>که چیزی (از وسایل زندگی به عاریت) خواستید، پس از آنان (= زنان پیامبر) از پشت پرده بخواهید، این (کار) برای دل</w:t>
      </w:r>
      <w:r w:rsidR="00C048A7">
        <w:rPr>
          <w:rStyle w:val="Char9"/>
          <w:rFonts w:eastAsiaTheme="minorHAnsi" w:hint="cs"/>
          <w:rtl/>
        </w:rPr>
        <w:t>‌</w:t>
      </w:r>
      <w:r w:rsidR="001167A2" w:rsidRPr="001167A2">
        <w:rPr>
          <w:rStyle w:val="Char9"/>
          <w:rFonts w:eastAsiaTheme="minorHAnsi" w:hint="cs"/>
          <w:rtl/>
        </w:rPr>
        <w:t>های  شما و دل</w:t>
      </w:r>
      <w:r w:rsidR="00C048A7">
        <w:rPr>
          <w:rStyle w:val="Char9"/>
          <w:rFonts w:eastAsiaTheme="minorHAnsi" w:hint="cs"/>
          <w:rtl/>
        </w:rPr>
        <w:t>‌</w:t>
      </w:r>
      <w:r w:rsidR="001167A2" w:rsidRPr="001167A2">
        <w:rPr>
          <w:rStyle w:val="Char9"/>
          <w:rFonts w:eastAsiaTheme="minorHAnsi" w:hint="cs"/>
          <w:rtl/>
        </w:rPr>
        <w:t>های  آنان پاکیزه</w:t>
      </w:r>
      <w:r w:rsidR="00C048A7">
        <w:rPr>
          <w:rStyle w:val="Char9"/>
          <w:rFonts w:eastAsiaTheme="minorHAnsi" w:hint="eastAsia"/>
          <w:rtl/>
        </w:rPr>
        <w:t>‌</w:t>
      </w:r>
      <w:r w:rsidR="001167A2" w:rsidRPr="001167A2">
        <w:rPr>
          <w:rStyle w:val="Char9"/>
          <w:rFonts w:eastAsiaTheme="minorHAnsi" w:hint="cs"/>
          <w:rtl/>
        </w:rPr>
        <w:t>تر است».</w:t>
      </w:r>
    </w:p>
    <w:p w:rsidR="00DC4A5E" w:rsidRDefault="00C72E77" w:rsidP="00F8219D">
      <w:pPr>
        <w:spacing w:after="0" w:line="240" w:lineRule="auto"/>
        <w:ind w:firstLine="284"/>
        <w:jc w:val="both"/>
        <w:rPr>
          <w:rStyle w:val="Char6"/>
          <w:rFonts w:eastAsiaTheme="minorHAnsi"/>
          <w:rtl/>
        </w:rPr>
      </w:pPr>
      <w:r w:rsidRPr="008804F5">
        <w:rPr>
          <w:rStyle w:val="Char6"/>
          <w:rFonts w:eastAsiaTheme="minorHAnsi" w:hint="cs"/>
          <w:rtl/>
        </w:rPr>
        <w:t>طبری می</w:t>
      </w:r>
      <w:r w:rsidR="00C048A7">
        <w:rPr>
          <w:rStyle w:val="Char6"/>
          <w:rFonts w:eastAsiaTheme="minorHAnsi"/>
          <w:rtl/>
        </w:rPr>
        <w:t>‌</w:t>
      </w:r>
      <w:r w:rsidRPr="008804F5">
        <w:rPr>
          <w:rStyle w:val="Char6"/>
          <w:rFonts w:eastAsiaTheme="minorHAnsi" w:hint="cs"/>
          <w:rtl/>
        </w:rPr>
        <w:t>گوید</w:t>
      </w:r>
      <w:r w:rsidR="008F3A1B" w:rsidRPr="008804F5">
        <w:rPr>
          <w:rStyle w:val="Char6"/>
          <w:rFonts w:eastAsiaTheme="minorHAnsi"/>
          <w:rtl/>
        </w:rPr>
        <w:t xml:space="preserve">: </w:t>
      </w:r>
      <w:r w:rsidRPr="008804F5">
        <w:rPr>
          <w:rStyle w:val="Char6"/>
          <w:rFonts w:eastAsiaTheme="minorHAnsi" w:hint="cs"/>
          <w:rtl/>
        </w:rPr>
        <w:t>از پشت پرده</w:t>
      </w:r>
      <w:r w:rsidR="00C048A7">
        <w:rPr>
          <w:rStyle w:val="Char6"/>
          <w:rFonts w:eastAsiaTheme="minorHAnsi"/>
          <w:rtl/>
        </w:rPr>
        <w:t>‌</w:t>
      </w:r>
      <w:r w:rsidRPr="008804F5">
        <w:rPr>
          <w:rStyle w:val="Char6"/>
          <w:rFonts w:eastAsiaTheme="minorHAnsi" w:hint="cs"/>
          <w:rtl/>
        </w:rPr>
        <w:t>ای میان شما و آنان</w:t>
      </w:r>
      <w:r w:rsidR="002C3DAE" w:rsidRPr="002C3DAE">
        <w:rPr>
          <w:rStyle w:val="Char6"/>
          <w:rFonts w:eastAsiaTheme="minorHAnsi" w:hint="cs"/>
          <w:rtl/>
        </w:rPr>
        <w:t>.</w:t>
      </w:r>
    </w:p>
    <w:p w:rsidR="0082440C"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 xml:space="preserve">فَقَالَ إِنِّيٓ أَحۡبَبۡتُ حُبَّ </w:t>
      </w:r>
      <w:r w:rsidR="0082440C" w:rsidRPr="002C167D">
        <w:rPr>
          <w:rStyle w:val="Chard"/>
          <w:rFonts w:eastAsiaTheme="minorHAnsi" w:hint="cs"/>
          <w:rtl/>
        </w:rPr>
        <w:t>ٱ</w:t>
      </w:r>
      <w:r w:rsidR="0082440C" w:rsidRPr="002C167D">
        <w:rPr>
          <w:rStyle w:val="Chard"/>
          <w:rFonts w:eastAsiaTheme="minorHAnsi" w:hint="eastAsia"/>
          <w:rtl/>
        </w:rPr>
        <w:t>لۡخَيۡرِ</w:t>
      </w:r>
      <w:r w:rsidR="0082440C" w:rsidRPr="002C167D">
        <w:rPr>
          <w:rStyle w:val="Chard"/>
          <w:rFonts w:eastAsiaTheme="minorHAnsi"/>
          <w:rtl/>
        </w:rPr>
        <w:t xml:space="preserve"> عَن ذِكۡرِ رَبِّي حَتَّىٰ تَوَارَتۡ بِ</w:t>
      </w:r>
      <w:r w:rsidR="0082440C" w:rsidRPr="002C167D">
        <w:rPr>
          <w:rStyle w:val="Chard"/>
          <w:rFonts w:eastAsiaTheme="minorHAnsi" w:hint="cs"/>
          <w:rtl/>
        </w:rPr>
        <w:t>ٱ</w:t>
      </w:r>
      <w:r w:rsidR="0082440C" w:rsidRPr="002C167D">
        <w:rPr>
          <w:rStyle w:val="Chard"/>
          <w:rFonts w:eastAsiaTheme="minorHAnsi" w:hint="eastAsia"/>
          <w:rtl/>
        </w:rPr>
        <w:t>لۡحِجَابِ</w:t>
      </w:r>
      <w:r w:rsidR="0082440C" w:rsidRPr="002C167D">
        <w:rPr>
          <w:rStyle w:val="Chard"/>
          <w:rFonts w:eastAsiaTheme="minorHAnsi"/>
          <w:rtl/>
        </w:rPr>
        <w:t>٣٢</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[ص: 32]</w:t>
      </w:r>
      <w:r w:rsidR="002C3DAE" w:rsidRPr="002C3DAE">
        <w:rPr>
          <w:rStyle w:val="Char6"/>
          <w:rFonts w:eastAsiaTheme="minorHAnsi" w:hint="cs"/>
          <w:rtl/>
        </w:rPr>
        <w:t>.</w:t>
      </w:r>
      <w:r w:rsidR="001167A2">
        <w:rPr>
          <w:rStyle w:val="Char6"/>
          <w:rFonts w:eastAsiaTheme="minorHAnsi" w:hint="cs"/>
          <w:rtl/>
        </w:rPr>
        <w:t xml:space="preserve"> </w:t>
      </w:r>
      <w:r w:rsidR="001167A2" w:rsidRPr="001167A2">
        <w:rPr>
          <w:rStyle w:val="Char9"/>
          <w:rFonts w:eastAsiaTheme="minorHAnsi" w:hint="cs"/>
          <w:rtl/>
        </w:rPr>
        <w:t>«</w:t>
      </w:r>
      <w:r w:rsidR="001167A2" w:rsidRPr="001167A2">
        <w:rPr>
          <w:rStyle w:val="Char9"/>
          <w:rFonts w:eastAsiaTheme="minorHAnsi"/>
          <w:rtl/>
        </w:rPr>
        <w:t>پس گفت: «من این اسبان را به خاطر (فرمان) پروردگارم دوست دارم» (و پیوسته به آن</w:t>
      </w:r>
      <w:r w:rsidR="00C048A7">
        <w:rPr>
          <w:rStyle w:val="Char9"/>
          <w:rFonts w:eastAsiaTheme="minorHAnsi"/>
          <w:rtl/>
        </w:rPr>
        <w:t>‌</w:t>
      </w:r>
      <w:r w:rsidR="001167A2" w:rsidRPr="001167A2">
        <w:rPr>
          <w:rStyle w:val="Char9"/>
          <w:rFonts w:eastAsiaTheme="minorHAnsi"/>
          <w:rtl/>
        </w:rPr>
        <w:t>ها نگاه می</w:t>
      </w:r>
      <w:r w:rsidR="00C048A7">
        <w:rPr>
          <w:rStyle w:val="Char9"/>
          <w:rFonts w:eastAsiaTheme="minorHAnsi"/>
          <w:rtl/>
        </w:rPr>
        <w:t>‌</w:t>
      </w:r>
      <w:r w:rsidR="001167A2" w:rsidRPr="001167A2">
        <w:rPr>
          <w:rStyle w:val="Char9"/>
          <w:rFonts w:eastAsiaTheme="minorHAnsi"/>
          <w:rtl/>
        </w:rPr>
        <w:t>کرد) تا از دیدگانش پنهان شدند</w:t>
      </w:r>
      <w:r w:rsidR="001167A2" w:rsidRPr="001167A2">
        <w:rPr>
          <w:rStyle w:val="Char9"/>
          <w:rFonts w:eastAsiaTheme="minorHAnsi" w:hint="cs"/>
          <w:rtl/>
        </w:rPr>
        <w:t>».</w:t>
      </w:r>
    </w:p>
    <w:p w:rsidR="00DC4A5E" w:rsidRDefault="00C72E77" w:rsidP="00F8219D">
      <w:pPr>
        <w:spacing w:after="0" w:line="240" w:lineRule="auto"/>
        <w:ind w:firstLine="284"/>
        <w:jc w:val="both"/>
        <w:rPr>
          <w:rStyle w:val="Char6"/>
          <w:rFonts w:eastAsiaTheme="minorHAnsi"/>
          <w:rtl/>
        </w:rPr>
      </w:pPr>
      <w:r w:rsidRPr="008804F5">
        <w:rPr>
          <w:rStyle w:val="Char6"/>
          <w:rFonts w:eastAsiaTheme="minorHAnsi" w:hint="cs"/>
          <w:rtl/>
        </w:rPr>
        <w:t>طبری می</w:t>
      </w:r>
      <w:r w:rsidR="00C048A7">
        <w:rPr>
          <w:rStyle w:val="Char6"/>
          <w:rFonts w:eastAsiaTheme="minorHAnsi"/>
          <w:rtl/>
        </w:rPr>
        <w:t>‌</w:t>
      </w:r>
      <w:r w:rsidRPr="008804F5">
        <w:rPr>
          <w:rStyle w:val="Char6"/>
          <w:rFonts w:eastAsiaTheme="minorHAnsi" w:hint="cs"/>
          <w:rtl/>
        </w:rPr>
        <w:t>گوید</w:t>
      </w:r>
      <w:r w:rsidR="008F3A1B" w:rsidRPr="008804F5">
        <w:rPr>
          <w:rStyle w:val="Char6"/>
          <w:rFonts w:eastAsiaTheme="minorHAnsi"/>
          <w:rtl/>
        </w:rPr>
        <w:t xml:space="preserve">: </w:t>
      </w:r>
      <w:r w:rsidR="00D1109A" w:rsidRPr="008804F5">
        <w:rPr>
          <w:rStyle w:val="Char6"/>
          <w:rFonts w:eastAsiaTheme="minorHAnsi" w:hint="cs"/>
          <w:rtl/>
        </w:rPr>
        <w:t>تا اینکه خورشید در پرده پنهان شد؛ یعنی: در غروب خویش ناپدید گشت</w:t>
      </w:r>
      <w:r w:rsidR="002C3DAE" w:rsidRPr="002C3DAE">
        <w:rPr>
          <w:rStyle w:val="Char6"/>
          <w:rFonts w:eastAsiaTheme="minorHAnsi" w:hint="cs"/>
          <w:rtl/>
        </w:rPr>
        <w:t>.</w:t>
      </w:r>
    </w:p>
    <w:p w:rsidR="0082440C"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وَقَالُواْ قُلُوبُنَا فِيٓ أَكِنَّة</w:t>
      </w:r>
      <w:r w:rsidR="0082440C" w:rsidRPr="002C167D">
        <w:rPr>
          <w:rStyle w:val="Chard"/>
          <w:rFonts w:eastAsiaTheme="minorHAnsi" w:hint="cs"/>
          <w:rtl/>
        </w:rPr>
        <w:t>ٖ</w:t>
      </w:r>
      <w:r w:rsidR="0082440C" w:rsidRPr="002C167D">
        <w:rPr>
          <w:rStyle w:val="Chard"/>
          <w:rFonts w:eastAsiaTheme="minorHAnsi"/>
          <w:rtl/>
        </w:rPr>
        <w:t xml:space="preserve"> </w:t>
      </w:r>
      <w:r w:rsidR="0082440C" w:rsidRPr="002C167D">
        <w:rPr>
          <w:rStyle w:val="Chard"/>
          <w:rFonts w:eastAsiaTheme="minorHAnsi" w:hint="cs"/>
          <w:rtl/>
        </w:rPr>
        <w:t>مِّمَّا</w:t>
      </w:r>
      <w:r w:rsidR="0082440C" w:rsidRPr="002C167D">
        <w:rPr>
          <w:rStyle w:val="Chard"/>
          <w:rFonts w:eastAsiaTheme="minorHAnsi"/>
          <w:rtl/>
        </w:rPr>
        <w:t xml:space="preserve"> </w:t>
      </w:r>
      <w:r w:rsidR="0082440C" w:rsidRPr="002C167D">
        <w:rPr>
          <w:rStyle w:val="Chard"/>
          <w:rFonts w:eastAsiaTheme="minorHAnsi" w:hint="cs"/>
          <w:rtl/>
        </w:rPr>
        <w:t>تَدۡعُونَآ</w:t>
      </w:r>
      <w:r w:rsidR="0082440C" w:rsidRPr="002C167D">
        <w:rPr>
          <w:rStyle w:val="Chard"/>
          <w:rFonts w:eastAsiaTheme="minorHAnsi"/>
          <w:rtl/>
        </w:rPr>
        <w:t xml:space="preserve"> </w:t>
      </w:r>
      <w:r w:rsidR="0082440C" w:rsidRPr="002C167D">
        <w:rPr>
          <w:rStyle w:val="Chard"/>
          <w:rFonts w:eastAsiaTheme="minorHAnsi" w:hint="cs"/>
          <w:rtl/>
        </w:rPr>
        <w:t>إِلَيۡهِ</w:t>
      </w:r>
      <w:r w:rsidR="0082440C" w:rsidRPr="002C167D">
        <w:rPr>
          <w:rStyle w:val="Chard"/>
          <w:rFonts w:eastAsiaTheme="minorHAnsi"/>
          <w:rtl/>
        </w:rPr>
        <w:t xml:space="preserve"> </w:t>
      </w:r>
      <w:r w:rsidR="0082440C" w:rsidRPr="002C167D">
        <w:rPr>
          <w:rStyle w:val="Chard"/>
          <w:rFonts w:eastAsiaTheme="minorHAnsi" w:hint="cs"/>
          <w:rtl/>
        </w:rPr>
        <w:t>وَفِيٓ</w:t>
      </w:r>
      <w:r w:rsidR="0082440C" w:rsidRPr="002C167D">
        <w:rPr>
          <w:rStyle w:val="Chard"/>
          <w:rFonts w:eastAsiaTheme="minorHAnsi"/>
          <w:rtl/>
        </w:rPr>
        <w:t xml:space="preserve"> </w:t>
      </w:r>
      <w:r w:rsidR="0082440C" w:rsidRPr="002C167D">
        <w:rPr>
          <w:rStyle w:val="Chard"/>
          <w:rFonts w:eastAsiaTheme="minorHAnsi" w:hint="cs"/>
          <w:rtl/>
        </w:rPr>
        <w:t>ءَاذَانِنَا</w:t>
      </w:r>
      <w:r w:rsidR="0082440C" w:rsidRPr="002C167D">
        <w:rPr>
          <w:rStyle w:val="Chard"/>
          <w:rFonts w:eastAsiaTheme="minorHAnsi"/>
          <w:rtl/>
        </w:rPr>
        <w:t xml:space="preserve"> </w:t>
      </w:r>
      <w:r w:rsidR="0082440C" w:rsidRPr="002C167D">
        <w:rPr>
          <w:rStyle w:val="Chard"/>
          <w:rFonts w:eastAsiaTheme="minorHAnsi" w:hint="cs"/>
          <w:rtl/>
        </w:rPr>
        <w:t>وَقۡرٞ</w:t>
      </w:r>
      <w:r w:rsidR="0082440C" w:rsidRPr="002C167D">
        <w:rPr>
          <w:rStyle w:val="Chard"/>
          <w:rFonts w:eastAsiaTheme="minorHAnsi"/>
          <w:rtl/>
        </w:rPr>
        <w:t xml:space="preserve"> </w:t>
      </w:r>
      <w:r w:rsidR="0082440C" w:rsidRPr="002C167D">
        <w:rPr>
          <w:rStyle w:val="Chard"/>
          <w:rFonts w:eastAsiaTheme="minorHAnsi" w:hint="cs"/>
          <w:rtl/>
        </w:rPr>
        <w:t>وَمِنۢ</w:t>
      </w:r>
      <w:r w:rsidR="0082440C" w:rsidRPr="002C167D">
        <w:rPr>
          <w:rStyle w:val="Chard"/>
          <w:rFonts w:eastAsiaTheme="minorHAnsi"/>
          <w:rtl/>
        </w:rPr>
        <w:t xml:space="preserve"> </w:t>
      </w:r>
      <w:r w:rsidR="0082440C" w:rsidRPr="002C167D">
        <w:rPr>
          <w:rStyle w:val="Chard"/>
          <w:rFonts w:eastAsiaTheme="minorHAnsi" w:hint="cs"/>
          <w:rtl/>
        </w:rPr>
        <w:t>بَيۡنِنَا</w:t>
      </w:r>
      <w:r w:rsidR="0082440C" w:rsidRPr="002C167D">
        <w:rPr>
          <w:rStyle w:val="Chard"/>
          <w:rFonts w:eastAsiaTheme="minorHAnsi"/>
          <w:rtl/>
        </w:rPr>
        <w:t xml:space="preserve"> وَبَيۡنِكَ حِجَاب</w:t>
      </w:r>
      <w:r w:rsidR="0082440C" w:rsidRPr="002C167D">
        <w:rPr>
          <w:rStyle w:val="Chard"/>
          <w:rFonts w:eastAsiaTheme="minorHAnsi" w:hint="cs"/>
          <w:rtl/>
        </w:rPr>
        <w:t>ٞ</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[فصلت: 5]</w:t>
      </w:r>
      <w:r w:rsidR="002C3DAE" w:rsidRPr="002C3DAE">
        <w:rPr>
          <w:rStyle w:val="Char6"/>
          <w:rFonts w:eastAsiaTheme="minorHAnsi" w:hint="cs"/>
          <w:rtl/>
        </w:rPr>
        <w:t>.</w:t>
      </w:r>
      <w:r w:rsidR="001167A2">
        <w:rPr>
          <w:rStyle w:val="Char6"/>
          <w:rFonts w:eastAsiaTheme="minorHAnsi" w:hint="cs"/>
          <w:rtl/>
        </w:rPr>
        <w:t xml:space="preserve"> </w:t>
      </w:r>
      <w:r w:rsidR="001167A2" w:rsidRPr="001167A2">
        <w:rPr>
          <w:rStyle w:val="Char9"/>
          <w:rFonts w:eastAsiaTheme="minorHAnsi" w:hint="cs"/>
          <w:rtl/>
        </w:rPr>
        <w:t>«و گفتند: «دل</w:t>
      </w:r>
      <w:r w:rsidR="00C048A7">
        <w:rPr>
          <w:rStyle w:val="Char9"/>
          <w:rFonts w:eastAsiaTheme="minorHAnsi" w:hint="cs"/>
          <w:rtl/>
        </w:rPr>
        <w:t>‌</w:t>
      </w:r>
      <w:r w:rsidR="001167A2" w:rsidRPr="001167A2">
        <w:rPr>
          <w:rStyle w:val="Char9"/>
          <w:rFonts w:eastAsiaTheme="minorHAnsi" w:hint="cs"/>
          <w:rtl/>
        </w:rPr>
        <w:t>های  ما از آنچه ما را به آن دعوت می</w:t>
      </w:r>
      <w:r w:rsidR="00C048A7">
        <w:rPr>
          <w:rStyle w:val="Char9"/>
          <w:rFonts w:eastAsiaTheme="minorHAnsi" w:hint="cs"/>
          <w:rtl/>
        </w:rPr>
        <w:t>‌</w:t>
      </w:r>
      <w:r w:rsidR="001167A2" w:rsidRPr="001167A2">
        <w:rPr>
          <w:rStyle w:val="Char9"/>
          <w:rFonts w:eastAsiaTheme="minorHAnsi" w:hint="cs"/>
          <w:rtl/>
        </w:rPr>
        <w:t>کنی در پوشش</w:t>
      </w:r>
      <w:r w:rsidR="00C048A7">
        <w:rPr>
          <w:rStyle w:val="Char9"/>
          <w:rFonts w:eastAsiaTheme="minorHAnsi" w:hint="eastAsia"/>
          <w:rtl/>
        </w:rPr>
        <w:t>‌</w:t>
      </w:r>
      <w:r w:rsidR="001167A2" w:rsidRPr="001167A2">
        <w:rPr>
          <w:rStyle w:val="Char9"/>
          <w:rFonts w:eastAsiaTheme="minorHAnsi" w:hint="cs"/>
          <w:rtl/>
        </w:rPr>
        <w:t>های است، و در گوش</w:t>
      </w:r>
      <w:r w:rsidR="00C048A7">
        <w:rPr>
          <w:rStyle w:val="Char9"/>
          <w:rFonts w:eastAsiaTheme="minorHAnsi" w:hint="eastAsia"/>
          <w:rtl/>
        </w:rPr>
        <w:t>‌</w:t>
      </w:r>
      <w:r w:rsidR="001167A2" w:rsidRPr="001167A2">
        <w:rPr>
          <w:rStyle w:val="Char9"/>
          <w:rFonts w:eastAsiaTheme="minorHAnsi" w:hint="cs"/>
          <w:rtl/>
        </w:rPr>
        <w:t>هایمان سنگینی است، و میان ما و تو حجابی است».</w:t>
      </w:r>
    </w:p>
    <w:p w:rsidR="00DC4A5E" w:rsidRPr="002E7A8E" w:rsidRDefault="00C72E77" w:rsidP="00F8219D">
      <w:pPr>
        <w:spacing w:after="0" w:line="240" w:lineRule="auto"/>
        <w:ind w:firstLine="284"/>
        <w:jc w:val="both"/>
        <w:rPr>
          <w:rStyle w:val="Char6"/>
          <w:rFonts w:eastAsiaTheme="minorHAnsi"/>
          <w:spacing w:val="-4"/>
          <w:rtl/>
        </w:rPr>
      </w:pPr>
      <w:r w:rsidRPr="002E7A8E">
        <w:rPr>
          <w:rStyle w:val="Char6"/>
          <w:rFonts w:eastAsiaTheme="minorHAnsi" w:hint="cs"/>
          <w:spacing w:val="-4"/>
          <w:rtl/>
        </w:rPr>
        <w:t>طبری می</w:t>
      </w:r>
      <w:r w:rsidR="00C048A7">
        <w:rPr>
          <w:rStyle w:val="Char6"/>
          <w:rFonts w:eastAsiaTheme="minorHAnsi"/>
          <w:spacing w:val="-4"/>
          <w:rtl/>
        </w:rPr>
        <w:t>‌</w:t>
      </w:r>
      <w:r w:rsidRPr="002E7A8E">
        <w:rPr>
          <w:rStyle w:val="Char6"/>
          <w:rFonts w:eastAsiaTheme="minorHAnsi" w:hint="cs"/>
          <w:spacing w:val="-4"/>
          <w:rtl/>
        </w:rPr>
        <w:t>گوید</w:t>
      </w:r>
      <w:r w:rsidR="008F3A1B" w:rsidRPr="002E7A8E">
        <w:rPr>
          <w:rStyle w:val="Char6"/>
          <w:rFonts w:eastAsiaTheme="minorHAnsi"/>
          <w:spacing w:val="-4"/>
          <w:rtl/>
        </w:rPr>
        <w:t xml:space="preserve">: </w:t>
      </w:r>
      <w:r w:rsidRPr="002E7A8E">
        <w:rPr>
          <w:rStyle w:val="Char6"/>
          <w:rFonts w:eastAsiaTheme="minorHAnsi" w:hint="cs"/>
          <w:spacing w:val="-4"/>
          <w:rtl/>
        </w:rPr>
        <w:t>می</w:t>
      </w:r>
      <w:r w:rsidR="00C048A7">
        <w:rPr>
          <w:rStyle w:val="Char6"/>
          <w:rFonts w:eastAsiaTheme="minorHAnsi"/>
          <w:spacing w:val="-4"/>
          <w:rtl/>
        </w:rPr>
        <w:t>‌</w:t>
      </w:r>
      <w:r w:rsidRPr="002E7A8E">
        <w:rPr>
          <w:rStyle w:val="Char6"/>
          <w:rFonts w:eastAsiaTheme="minorHAnsi" w:hint="cs"/>
          <w:spacing w:val="-4"/>
          <w:rtl/>
        </w:rPr>
        <w:t>گویند</w:t>
      </w:r>
      <w:r w:rsidR="008F3A1B" w:rsidRPr="002E7A8E">
        <w:rPr>
          <w:rStyle w:val="Char6"/>
          <w:rFonts w:eastAsiaTheme="minorHAnsi"/>
          <w:spacing w:val="-4"/>
          <w:rtl/>
        </w:rPr>
        <w:t xml:space="preserve">: </w:t>
      </w:r>
      <w:r w:rsidR="00D1109A" w:rsidRPr="002E7A8E">
        <w:rPr>
          <w:rStyle w:val="Char6"/>
          <w:rFonts w:eastAsiaTheme="minorHAnsi" w:hint="cs"/>
          <w:spacing w:val="-4"/>
          <w:rtl/>
        </w:rPr>
        <w:t xml:space="preserve">ای محمد، میان ما و تو، </w:t>
      </w:r>
      <w:r w:rsidR="00BB2CF6" w:rsidRPr="002E7A8E">
        <w:rPr>
          <w:rStyle w:val="Char6"/>
          <w:rFonts w:eastAsiaTheme="minorHAnsi" w:hint="cs"/>
          <w:spacing w:val="-4"/>
          <w:rtl/>
        </w:rPr>
        <w:t>حفاظی</w:t>
      </w:r>
      <w:r w:rsidR="00D1109A" w:rsidRPr="002E7A8E">
        <w:rPr>
          <w:rStyle w:val="Char6"/>
          <w:rFonts w:eastAsiaTheme="minorHAnsi" w:hint="cs"/>
          <w:spacing w:val="-4"/>
          <w:rtl/>
        </w:rPr>
        <w:t xml:space="preserve"> است که مانع از اجتماع ما و تو می</w:t>
      </w:r>
      <w:r w:rsidR="00C048A7">
        <w:rPr>
          <w:rStyle w:val="Char6"/>
          <w:rFonts w:eastAsiaTheme="minorHAnsi"/>
          <w:spacing w:val="-4"/>
          <w:rtl/>
        </w:rPr>
        <w:t>‌</w:t>
      </w:r>
      <w:r w:rsidR="00D1109A" w:rsidRPr="002E7A8E">
        <w:rPr>
          <w:rStyle w:val="Char6"/>
          <w:rFonts w:eastAsiaTheme="minorHAnsi" w:hint="cs"/>
          <w:spacing w:val="-4"/>
          <w:rtl/>
        </w:rPr>
        <w:t>شود تا یکدیگر را ببینیم</w:t>
      </w:r>
      <w:r w:rsidR="002C3DAE" w:rsidRPr="002E7A8E">
        <w:rPr>
          <w:rStyle w:val="Char6"/>
          <w:rFonts w:eastAsiaTheme="minorHAnsi" w:hint="cs"/>
          <w:spacing w:val="-4"/>
          <w:rtl/>
        </w:rPr>
        <w:t>.</w:t>
      </w:r>
      <w:r w:rsidR="00D1109A" w:rsidRPr="002E7A8E">
        <w:rPr>
          <w:rStyle w:val="Char6"/>
          <w:rFonts w:eastAsiaTheme="minorHAnsi" w:hint="cs"/>
          <w:spacing w:val="-4"/>
          <w:rtl/>
        </w:rPr>
        <w:t xml:space="preserve"> </w:t>
      </w:r>
      <w:r w:rsidR="00BB2CF6" w:rsidRPr="002E7A8E">
        <w:rPr>
          <w:rStyle w:val="Char6"/>
          <w:rFonts w:eastAsiaTheme="minorHAnsi" w:hint="cs"/>
          <w:spacing w:val="-4"/>
          <w:rtl/>
        </w:rPr>
        <w:t>منظور از این حجاب، اختلاف آنان در دین است</w:t>
      </w:r>
      <w:r w:rsidR="002C3DAE" w:rsidRPr="002E7A8E">
        <w:rPr>
          <w:rStyle w:val="Char6"/>
          <w:rFonts w:eastAsiaTheme="minorHAnsi" w:hint="cs"/>
          <w:spacing w:val="-4"/>
          <w:rtl/>
        </w:rPr>
        <w:t>.</w:t>
      </w:r>
    </w:p>
    <w:p w:rsidR="0082440C" w:rsidRPr="001167A2" w:rsidRDefault="00C72E77" w:rsidP="00F8219D">
      <w:pPr>
        <w:spacing w:after="0" w:line="240" w:lineRule="auto"/>
        <w:ind w:firstLine="284"/>
        <w:jc w:val="both"/>
        <w:rPr>
          <w:rStyle w:val="Char9"/>
          <w:rFonts w:eastAsiaTheme="minorHAnsi"/>
          <w:rtl/>
        </w:rPr>
      </w:pPr>
      <w:r w:rsidRPr="008804F5">
        <w:rPr>
          <w:rStyle w:val="Char6"/>
          <w:rFonts w:eastAsiaTheme="minorHAnsi" w:hint="cs"/>
          <w:rtl/>
        </w:rPr>
        <w:t>الله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 xml:space="preserve">وَمَا كَانَ لِبَشَرٍ أَن يُكَلِّمَهُ </w:t>
      </w:r>
      <w:r w:rsidR="0082440C" w:rsidRPr="002C167D">
        <w:rPr>
          <w:rStyle w:val="Chard"/>
          <w:rFonts w:eastAsiaTheme="minorHAnsi" w:hint="cs"/>
          <w:rtl/>
        </w:rPr>
        <w:t>ٱ</w:t>
      </w:r>
      <w:r w:rsidR="0082440C" w:rsidRPr="002C167D">
        <w:rPr>
          <w:rStyle w:val="Chard"/>
          <w:rFonts w:eastAsiaTheme="minorHAnsi" w:hint="eastAsia"/>
          <w:rtl/>
        </w:rPr>
        <w:t>للَّهُ</w:t>
      </w:r>
      <w:r w:rsidR="0082440C" w:rsidRPr="002C167D">
        <w:rPr>
          <w:rStyle w:val="Chard"/>
          <w:rFonts w:eastAsiaTheme="minorHAnsi"/>
          <w:rtl/>
        </w:rPr>
        <w:t xml:space="preserve"> إِلَّا وَحۡيًا أَوۡ مِن وَرَآيِٕ حِجَابٍ</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[الشورى: 51]</w:t>
      </w:r>
      <w:r w:rsidR="002C3DAE" w:rsidRPr="002C3DAE">
        <w:rPr>
          <w:rStyle w:val="Char6"/>
          <w:rFonts w:eastAsiaTheme="minorHAnsi" w:hint="cs"/>
          <w:rtl/>
        </w:rPr>
        <w:t>.</w:t>
      </w:r>
      <w:r w:rsidR="001167A2">
        <w:rPr>
          <w:rStyle w:val="Char6"/>
          <w:rFonts w:eastAsiaTheme="minorHAnsi" w:hint="cs"/>
          <w:rtl/>
        </w:rPr>
        <w:t xml:space="preserve"> </w:t>
      </w:r>
      <w:r w:rsidR="001167A2" w:rsidRPr="001167A2">
        <w:rPr>
          <w:rStyle w:val="Char9"/>
          <w:rFonts w:eastAsiaTheme="minorHAnsi" w:hint="cs"/>
          <w:rtl/>
        </w:rPr>
        <w:t>«و برای هیچ بشری (ممکن) نیست که الله با او سخن بگوید، مگر با وحی یا از پس پرده».</w:t>
      </w:r>
    </w:p>
    <w:p w:rsidR="00233D7D" w:rsidRPr="008804F5" w:rsidRDefault="00AC726D" w:rsidP="00F8219D">
      <w:pPr>
        <w:spacing w:after="0" w:line="240" w:lineRule="auto"/>
        <w:ind w:firstLine="284"/>
        <w:jc w:val="both"/>
        <w:rPr>
          <w:rStyle w:val="Char6"/>
          <w:rFonts w:eastAsiaTheme="minorHAnsi"/>
          <w:rtl/>
        </w:rPr>
      </w:pPr>
      <w:r w:rsidRPr="008804F5">
        <w:rPr>
          <w:rStyle w:val="Char6"/>
          <w:rFonts w:eastAsiaTheme="minorHAnsi" w:hint="cs"/>
          <w:rtl/>
        </w:rPr>
        <w:t>طبری می</w:t>
      </w:r>
      <w:r w:rsidR="00C048A7">
        <w:rPr>
          <w:rStyle w:val="Char6"/>
          <w:rFonts w:eastAsiaTheme="minorHAnsi"/>
          <w:rtl/>
        </w:rPr>
        <w:t>‌</w:t>
      </w:r>
      <w:r w:rsidRPr="008804F5">
        <w:rPr>
          <w:rStyle w:val="Char6"/>
          <w:rFonts w:eastAsiaTheme="minorHAnsi" w:hint="cs"/>
          <w:rtl/>
        </w:rPr>
        <w:t>گوید</w:t>
      </w:r>
      <w:r w:rsidR="008F3A1B" w:rsidRPr="008804F5">
        <w:rPr>
          <w:rStyle w:val="Char6"/>
          <w:rFonts w:eastAsiaTheme="minorHAnsi"/>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أَوۡ مِن وَرَآيِٕ حِجَابٍ</w:t>
      </w:r>
      <w:r w:rsidR="0082440C" w:rsidRPr="0082440C">
        <w:rPr>
          <w:rFonts w:ascii="Times New Roman" w:eastAsia="Times New Roman" w:hAnsi="Times New Roman" w:cs="Traditional Arabic" w:hint="cs"/>
          <w:sz w:val="36"/>
          <w:szCs w:val="28"/>
          <w:rtl/>
        </w:rPr>
        <w:t>﴾</w:t>
      </w:r>
      <w:r w:rsidR="008F3A1B" w:rsidRPr="008804F5">
        <w:rPr>
          <w:rStyle w:val="Char6"/>
          <w:rFonts w:eastAsiaTheme="minorHAnsi"/>
          <w:rtl/>
        </w:rPr>
        <w:t xml:space="preserve">: </w:t>
      </w:r>
      <w:r w:rsidRPr="008804F5">
        <w:rPr>
          <w:rStyle w:val="Char6"/>
          <w:rFonts w:eastAsiaTheme="minorHAnsi" w:hint="cs"/>
          <w:rtl/>
        </w:rPr>
        <w:t>یا از پس پرده</w:t>
      </w:r>
      <w:r w:rsidR="00C048A7">
        <w:rPr>
          <w:rStyle w:val="Char6"/>
          <w:rFonts w:eastAsiaTheme="minorHAnsi"/>
          <w:rtl/>
        </w:rPr>
        <w:t>‌</w:t>
      </w:r>
      <w:r w:rsidRPr="008804F5">
        <w:rPr>
          <w:rStyle w:val="Char6"/>
          <w:rFonts w:eastAsiaTheme="minorHAnsi" w:hint="cs"/>
          <w:rtl/>
        </w:rPr>
        <w:t>ای با او سخن بگوید، به گونه</w:t>
      </w:r>
      <w:r w:rsidR="00C048A7">
        <w:rPr>
          <w:rStyle w:val="Char6"/>
          <w:rFonts w:eastAsiaTheme="minorHAnsi"/>
          <w:rtl/>
        </w:rPr>
        <w:t>‌</w:t>
      </w:r>
      <w:r w:rsidRPr="008804F5">
        <w:rPr>
          <w:rStyle w:val="Char6"/>
          <w:rFonts w:eastAsiaTheme="minorHAnsi" w:hint="cs"/>
          <w:rtl/>
        </w:rPr>
        <w:t>ای که صدایش را می</w:t>
      </w:r>
      <w:r w:rsidR="00C048A7">
        <w:rPr>
          <w:rStyle w:val="Char6"/>
          <w:rFonts w:eastAsiaTheme="minorHAnsi"/>
          <w:rtl/>
        </w:rPr>
        <w:t>‌</w:t>
      </w:r>
      <w:r w:rsidRPr="008804F5">
        <w:rPr>
          <w:rStyle w:val="Char6"/>
          <w:rFonts w:eastAsiaTheme="minorHAnsi" w:hint="cs"/>
          <w:rtl/>
        </w:rPr>
        <w:t xml:space="preserve">شنود اما </w:t>
      </w:r>
      <w:r w:rsidR="003158DD" w:rsidRPr="008804F5">
        <w:rPr>
          <w:rStyle w:val="Char6"/>
          <w:rFonts w:eastAsiaTheme="minorHAnsi" w:hint="cs"/>
          <w:rtl/>
        </w:rPr>
        <w:t>خودش</w:t>
      </w:r>
      <w:r w:rsidRPr="008804F5">
        <w:rPr>
          <w:rStyle w:val="Char6"/>
          <w:rFonts w:eastAsiaTheme="minorHAnsi" w:hint="cs"/>
          <w:rtl/>
        </w:rPr>
        <w:t xml:space="preserve"> را </w:t>
      </w:r>
      <w:r w:rsidR="002A332B" w:rsidRPr="008804F5">
        <w:rPr>
          <w:rStyle w:val="Char6"/>
          <w:rFonts w:eastAsiaTheme="minorHAnsi" w:hint="cs"/>
          <w:rtl/>
        </w:rPr>
        <w:t>نمی</w:t>
      </w:r>
      <w:r w:rsidR="00C048A7">
        <w:rPr>
          <w:rStyle w:val="Char6"/>
          <w:rFonts w:eastAsiaTheme="minorHAnsi"/>
          <w:rtl/>
        </w:rPr>
        <w:t>‌</w:t>
      </w:r>
      <w:r w:rsidR="002A332B" w:rsidRPr="008804F5">
        <w:rPr>
          <w:rStyle w:val="Char6"/>
          <w:rFonts w:eastAsiaTheme="minorHAnsi" w:hint="cs"/>
          <w:rtl/>
        </w:rPr>
        <w:t>بیند</w:t>
      </w:r>
      <w:r w:rsidR="002C3DAE" w:rsidRPr="002C3DAE">
        <w:rPr>
          <w:rStyle w:val="Char6"/>
          <w:rFonts w:eastAsiaTheme="minorHAnsi" w:hint="cs"/>
          <w:rtl/>
        </w:rPr>
        <w:t>.</w:t>
      </w:r>
    </w:p>
    <w:p w:rsidR="00DC4A5E" w:rsidRDefault="00BB2CF6" w:rsidP="00F8219D">
      <w:pPr>
        <w:spacing w:after="0" w:line="240" w:lineRule="auto"/>
        <w:ind w:firstLine="284"/>
        <w:jc w:val="both"/>
        <w:rPr>
          <w:rStyle w:val="Char6"/>
          <w:rFonts w:eastAsiaTheme="minorHAnsi"/>
          <w:rtl/>
        </w:rPr>
      </w:pPr>
      <w:r w:rsidRPr="008804F5">
        <w:rPr>
          <w:rStyle w:val="Char6"/>
          <w:rFonts w:eastAsiaTheme="minorHAnsi" w:hint="cs"/>
          <w:rtl/>
        </w:rPr>
        <w:t>الله به زنان</w:t>
      </w:r>
      <w:r w:rsidR="008426F9">
        <w:rPr>
          <w:rStyle w:val="Char6"/>
          <w:rFonts w:eastAsiaTheme="minorHAnsi" w:hint="cs"/>
          <w:rtl/>
        </w:rPr>
        <w:t xml:space="preserve"> مؤمن </w:t>
      </w:r>
      <w:r w:rsidR="003158DD" w:rsidRPr="008804F5">
        <w:rPr>
          <w:rStyle w:val="Char6"/>
          <w:rFonts w:eastAsiaTheme="minorHAnsi" w:hint="cs"/>
          <w:rtl/>
        </w:rPr>
        <w:t>فرمان می</w:t>
      </w:r>
      <w:r w:rsidR="00C048A7">
        <w:rPr>
          <w:rStyle w:val="Char6"/>
          <w:rFonts w:eastAsiaTheme="minorHAnsi"/>
          <w:rtl/>
        </w:rPr>
        <w:t>‌</w:t>
      </w:r>
      <w:r w:rsidR="003158DD" w:rsidRPr="008804F5">
        <w:rPr>
          <w:rStyle w:val="Char6"/>
          <w:rFonts w:eastAsiaTheme="minorHAnsi" w:hint="cs"/>
          <w:rtl/>
        </w:rPr>
        <w:t>دهد که زیورهای خود را از چشم مردان بیگانه بپوشانند تا کسی که قلب بیماری دارد به طمع نیفتد؛ بنابراین نباید لباس تنگی که جزئیات بدنشان را آشکار</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نیز لباس نازک و شفاف ب</w:t>
      </w:r>
      <w:r w:rsidR="003158DD" w:rsidRPr="008804F5">
        <w:rPr>
          <w:rStyle w:val="Char6"/>
          <w:rFonts w:eastAsiaTheme="minorHAnsi" w:hint="cs"/>
          <w:rtl/>
        </w:rPr>
        <w:t>پوشند؛ بلکه زیورهای بدن خویش را با حجاب بپوشانند</w:t>
      </w:r>
      <w:r w:rsidR="002C3DAE" w:rsidRPr="002C3DAE">
        <w:rPr>
          <w:rStyle w:val="Char6"/>
          <w:rFonts w:eastAsiaTheme="minorHAnsi" w:hint="cs"/>
          <w:rtl/>
        </w:rPr>
        <w:t>.</w:t>
      </w:r>
      <w:r w:rsidR="003158DD" w:rsidRPr="008804F5">
        <w:rPr>
          <w:rStyle w:val="Char6"/>
          <w:rFonts w:eastAsiaTheme="minorHAnsi" w:hint="cs"/>
          <w:rtl/>
        </w:rPr>
        <w:t xml:space="preserve"> خود حجاب نیز نباید به سبب رنگ یا زیبایی یا نوع دوخت، زیور باشد</w:t>
      </w:r>
      <w:r w:rsidR="008F3A1B" w:rsidRPr="008804F5">
        <w:rPr>
          <w:rStyle w:val="Char6"/>
          <w:rFonts w:eastAsiaTheme="minorHAnsi" w:hint="cs"/>
          <w:rtl/>
        </w:rPr>
        <w:t>:</w:t>
      </w:r>
    </w:p>
    <w:p w:rsidR="0082440C" w:rsidRPr="00F14016"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82440C" w:rsidRPr="0082440C">
        <w:rPr>
          <w:rFonts w:ascii="Times New Roman" w:eastAsia="Times New Roman" w:hAnsi="Times New Roman" w:cs="Traditional Arabic"/>
          <w:sz w:val="36"/>
          <w:szCs w:val="28"/>
          <w:rtl/>
        </w:rPr>
        <w:t>﴿</w:t>
      </w:r>
      <w:r w:rsidR="0082440C" w:rsidRPr="002C167D">
        <w:rPr>
          <w:rStyle w:val="Chard"/>
          <w:rFonts w:eastAsiaTheme="minorHAnsi"/>
          <w:rtl/>
        </w:rPr>
        <w:t>وَلَا يُبۡدِينَ زِينَتَهُنَّ إِلَّا مَا ظَهَرَ مِنۡهَا</w:t>
      </w:r>
      <w:r w:rsidR="0082440C" w:rsidRPr="0082440C">
        <w:rPr>
          <w:rFonts w:ascii="Times New Roman" w:eastAsia="Times New Roman" w:hAnsi="Times New Roman" w:cs="Traditional Arabic" w:hint="cs"/>
          <w:sz w:val="36"/>
          <w:szCs w:val="28"/>
          <w:rtl/>
        </w:rPr>
        <w:t>﴾</w:t>
      </w:r>
      <w:r w:rsidR="0082440C" w:rsidRPr="00C273A3">
        <w:rPr>
          <w:rStyle w:val="Char8"/>
          <w:rFonts w:eastAsiaTheme="minorHAnsi"/>
          <w:rtl/>
        </w:rPr>
        <w:t xml:space="preserve"> [النور: 31]</w:t>
      </w:r>
      <w:r w:rsidR="002C3DAE" w:rsidRPr="002C3DAE">
        <w:rPr>
          <w:rStyle w:val="Char6"/>
          <w:rFonts w:eastAsiaTheme="minorHAnsi" w:hint="cs"/>
          <w:rtl/>
        </w:rPr>
        <w:t>.</w:t>
      </w:r>
      <w:r w:rsidR="00F14016">
        <w:rPr>
          <w:rStyle w:val="Char6"/>
          <w:rFonts w:eastAsiaTheme="minorHAnsi" w:hint="cs"/>
          <w:rtl/>
        </w:rPr>
        <w:t xml:space="preserve"> </w:t>
      </w:r>
      <w:r w:rsidR="00F14016" w:rsidRPr="00F14016">
        <w:rPr>
          <w:rStyle w:val="Char9"/>
          <w:rFonts w:eastAsiaTheme="minorHAnsi" w:hint="cs"/>
          <w:rtl/>
        </w:rPr>
        <w:t>«و زینت خود را آشکار نکنند؛ جز آنچه از آن که (طبعاً خودش) نمایان است».</w:t>
      </w:r>
    </w:p>
    <w:p w:rsidR="008F3A1B" w:rsidRPr="008804F5" w:rsidRDefault="00BB2CF6" w:rsidP="00F8219D">
      <w:pPr>
        <w:spacing w:after="0" w:line="240" w:lineRule="auto"/>
        <w:ind w:firstLine="284"/>
        <w:jc w:val="both"/>
        <w:rPr>
          <w:rStyle w:val="Char6"/>
          <w:rFonts w:eastAsiaTheme="minorHAnsi"/>
          <w:rtl/>
        </w:rPr>
      </w:pPr>
      <w:r w:rsidRPr="008804F5">
        <w:rPr>
          <w:rStyle w:val="Char6"/>
          <w:rFonts w:eastAsiaTheme="minorHAnsi" w:hint="cs"/>
          <w:rtl/>
        </w:rPr>
        <w:t>البته همین مقداری که به صورت طبیعی آشکار می</w:t>
      </w:r>
      <w:r w:rsidR="00C048A7">
        <w:rPr>
          <w:rStyle w:val="Char6"/>
          <w:rFonts w:eastAsiaTheme="minorHAnsi"/>
          <w:rtl/>
        </w:rPr>
        <w:t>‌</w:t>
      </w:r>
      <w:r w:rsidRPr="008804F5">
        <w:rPr>
          <w:rStyle w:val="Char6"/>
          <w:rFonts w:eastAsiaTheme="minorHAnsi" w:hint="cs"/>
          <w:rtl/>
        </w:rPr>
        <w:t>گردد نیز باید بدون قصد باشد و مشتاق باشند که آن را مخفی نگه دارند، مانند آنچه که از لباسشان بدون قصد آشکار می</w:t>
      </w:r>
      <w:r w:rsidR="00C048A7">
        <w:rPr>
          <w:rStyle w:val="Char6"/>
          <w:rFonts w:eastAsiaTheme="minorHAnsi"/>
          <w:rtl/>
        </w:rPr>
        <w:t>‌</w:t>
      </w:r>
      <w:r w:rsidRPr="008804F5">
        <w:rPr>
          <w:rStyle w:val="Char6"/>
          <w:rFonts w:eastAsiaTheme="minorHAnsi" w:hint="cs"/>
          <w:rtl/>
        </w:rPr>
        <w:t>شود</w:t>
      </w:r>
      <w:r w:rsidR="002C3DAE" w:rsidRPr="002C3DAE">
        <w:rPr>
          <w:rStyle w:val="Char6"/>
          <w:rFonts w:eastAsiaTheme="minorHAnsi" w:hint="cs"/>
          <w:rtl/>
        </w:rPr>
        <w:t>.</w:t>
      </w:r>
    </w:p>
    <w:p w:rsidR="0082440C" w:rsidRPr="00F14016" w:rsidRDefault="0082440C" w:rsidP="00F8219D">
      <w:pPr>
        <w:spacing w:after="0" w:line="240" w:lineRule="auto"/>
        <w:ind w:firstLine="284"/>
        <w:jc w:val="both"/>
        <w:rPr>
          <w:rStyle w:val="Char9"/>
          <w:rFonts w:eastAsiaTheme="minorHAnsi"/>
          <w:rtl/>
        </w:rPr>
      </w:pPr>
      <w:r w:rsidRPr="0082440C">
        <w:rPr>
          <w:rFonts w:ascii="Times New Roman" w:eastAsia="Times New Roman" w:hAnsi="Times New Roman" w:cs="Traditional Arabic"/>
          <w:sz w:val="36"/>
          <w:szCs w:val="28"/>
          <w:rtl/>
        </w:rPr>
        <w:t>﴿</w:t>
      </w:r>
      <w:r w:rsidRPr="002C167D">
        <w:rPr>
          <w:rStyle w:val="Chard"/>
          <w:rFonts w:eastAsiaTheme="minorHAnsi"/>
          <w:rtl/>
        </w:rPr>
        <w:t>وَلَا يَضۡرِبۡنَ بِأَرۡجُلِهِنَّ لِيُعۡلَمَ مَا يُخۡفِينَ مِن زِينَتِهِنَّ</w:t>
      </w:r>
      <w:r w:rsidRPr="0082440C">
        <w:rPr>
          <w:rFonts w:ascii="Times New Roman" w:eastAsia="Times New Roman" w:hAnsi="Times New Roman" w:cs="Traditional Arabic" w:hint="cs"/>
          <w:sz w:val="36"/>
          <w:szCs w:val="28"/>
          <w:rtl/>
        </w:rPr>
        <w:t>﴾</w:t>
      </w:r>
      <w:r w:rsidRPr="00C273A3">
        <w:rPr>
          <w:rStyle w:val="Char8"/>
          <w:rFonts w:eastAsiaTheme="minorHAnsi"/>
          <w:rtl/>
        </w:rPr>
        <w:t xml:space="preserve"> [النور: 31]</w:t>
      </w:r>
      <w:r w:rsidR="002C3DAE" w:rsidRPr="002C3DAE">
        <w:rPr>
          <w:rStyle w:val="Char6"/>
          <w:rFonts w:eastAsiaTheme="minorHAnsi" w:hint="cs"/>
          <w:rtl/>
        </w:rPr>
        <w:t>.</w:t>
      </w:r>
      <w:r w:rsidR="00F14016">
        <w:rPr>
          <w:rStyle w:val="Char6"/>
          <w:rFonts w:eastAsiaTheme="minorHAnsi" w:hint="cs"/>
          <w:rtl/>
        </w:rPr>
        <w:t xml:space="preserve"> </w:t>
      </w:r>
      <w:r w:rsidR="00F14016" w:rsidRPr="00F14016">
        <w:rPr>
          <w:rStyle w:val="Char9"/>
          <w:rFonts w:eastAsiaTheme="minorHAnsi" w:hint="cs"/>
          <w:rtl/>
        </w:rPr>
        <w:t>«و (زنان) نباید (هنگام راه رفتن) پا</w:t>
      </w:r>
      <w:r w:rsidR="00C048A7">
        <w:rPr>
          <w:rStyle w:val="Char9"/>
          <w:rFonts w:eastAsiaTheme="minorHAnsi" w:hint="eastAsia"/>
          <w:rtl/>
        </w:rPr>
        <w:t>‌</w:t>
      </w:r>
      <w:r w:rsidR="00F14016" w:rsidRPr="00F14016">
        <w:rPr>
          <w:rStyle w:val="Char9"/>
          <w:rFonts w:eastAsiaTheme="minorHAnsi" w:hint="cs"/>
          <w:rtl/>
        </w:rPr>
        <w:t>های خود را (به زمین) بکوبند، تا آنچه از زینت</w:t>
      </w:r>
      <w:r w:rsidR="00C048A7">
        <w:rPr>
          <w:rStyle w:val="Char9"/>
          <w:rFonts w:eastAsiaTheme="minorHAnsi" w:hint="eastAsia"/>
          <w:rtl/>
        </w:rPr>
        <w:t>‌</w:t>
      </w:r>
      <w:r w:rsidR="00F14016" w:rsidRPr="00F14016">
        <w:rPr>
          <w:rStyle w:val="Char9"/>
          <w:rFonts w:eastAsiaTheme="minorHAnsi" w:hint="cs"/>
          <w:rtl/>
        </w:rPr>
        <w:t>شان را که پنهان کرده</w:t>
      </w:r>
      <w:r w:rsidR="00C048A7">
        <w:rPr>
          <w:rStyle w:val="Char9"/>
          <w:rFonts w:eastAsiaTheme="minorHAnsi" w:hint="cs"/>
          <w:rtl/>
        </w:rPr>
        <w:t>‌</w:t>
      </w:r>
      <w:r w:rsidR="00F14016" w:rsidRPr="00F14016">
        <w:rPr>
          <w:rStyle w:val="Char9"/>
          <w:rFonts w:eastAsiaTheme="minorHAnsi" w:hint="cs"/>
          <w:rtl/>
        </w:rPr>
        <w:t>اند، دانسته شود».</w:t>
      </w:r>
    </w:p>
    <w:p w:rsidR="00DC4A5E" w:rsidRDefault="003158DD" w:rsidP="00F8219D">
      <w:pPr>
        <w:spacing w:after="0" w:line="240" w:lineRule="auto"/>
        <w:ind w:firstLine="284"/>
        <w:jc w:val="both"/>
        <w:rPr>
          <w:rStyle w:val="Char6"/>
          <w:rFonts w:eastAsiaTheme="minorHAnsi"/>
          <w:rtl/>
        </w:rPr>
      </w:pPr>
      <w:r w:rsidRPr="008804F5">
        <w:rPr>
          <w:rStyle w:val="Char6"/>
          <w:rFonts w:eastAsiaTheme="minorHAnsi" w:hint="cs"/>
          <w:rtl/>
        </w:rPr>
        <w:t>بنابراین، زن مؤمن، زیورهای بدن خویش را می</w:t>
      </w:r>
      <w:r w:rsidR="00C048A7">
        <w:rPr>
          <w:rStyle w:val="Char6"/>
          <w:rFonts w:eastAsiaTheme="minorHAnsi"/>
          <w:rtl/>
        </w:rPr>
        <w:t>‌</w:t>
      </w:r>
      <w:r w:rsidRPr="008804F5">
        <w:rPr>
          <w:rStyle w:val="Char6"/>
          <w:rFonts w:eastAsiaTheme="minorHAnsi" w:hint="cs"/>
          <w:rtl/>
        </w:rPr>
        <w:t xml:space="preserve">پوشاند و بسیار مشتاق است که اساساً مردان نسبت به وجود آن آگاه نشوند که این کار برای </w:t>
      </w:r>
      <w:r w:rsidR="007B382E" w:rsidRPr="008804F5">
        <w:rPr>
          <w:rStyle w:val="Char6"/>
          <w:rFonts w:eastAsiaTheme="minorHAnsi" w:hint="cs"/>
          <w:rtl/>
        </w:rPr>
        <w:t>افراد پاکیزه</w:t>
      </w:r>
      <w:r w:rsidR="00C048A7">
        <w:rPr>
          <w:rStyle w:val="Char6"/>
          <w:rFonts w:eastAsiaTheme="minorHAnsi"/>
          <w:rtl/>
        </w:rPr>
        <w:t>‌</w:t>
      </w:r>
      <w:r w:rsidR="007B382E" w:rsidRPr="008804F5">
        <w:rPr>
          <w:rStyle w:val="Char6"/>
          <w:rFonts w:eastAsiaTheme="minorHAnsi" w:hint="cs"/>
          <w:rtl/>
        </w:rPr>
        <w:t>تر است</w:t>
      </w:r>
      <w:r w:rsidR="002C3DAE" w:rsidRPr="002C3DAE">
        <w:rPr>
          <w:rStyle w:val="Char6"/>
          <w:rFonts w:eastAsiaTheme="minorHAnsi" w:hint="cs"/>
          <w:rtl/>
        </w:rPr>
        <w:t>.</w:t>
      </w:r>
    </w:p>
    <w:p w:rsidR="00DC4A5E" w:rsidRDefault="00563F54" w:rsidP="00F8219D">
      <w:pPr>
        <w:spacing w:after="0" w:line="240" w:lineRule="auto"/>
        <w:ind w:firstLine="284"/>
        <w:jc w:val="both"/>
        <w:rPr>
          <w:rStyle w:val="Char6"/>
          <w:rFonts w:eastAsiaTheme="minorHAnsi"/>
          <w:rtl/>
        </w:rPr>
      </w:pPr>
      <w:r w:rsidRPr="008804F5">
        <w:rPr>
          <w:rStyle w:val="Char6"/>
          <w:rFonts w:eastAsiaTheme="minorHAnsi" w:hint="cs"/>
          <w:rtl/>
        </w:rPr>
        <w:t>یکی از همسران پیامبر</w:t>
      </w:r>
      <w:r w:rsidR="008F3A1B" w:rsidRPr="008804F5">
        <w:rPr>
          <w:rStyle w:val="Char6"/>
          <w:rFonts w:eastAsiaTheme="minorHAnsi" w:hint="cs"/>
          <w:rtl/>
        </w:rPr>
        <w:t xml:space="preserve"> رض</w:t>
      </w:r>
      <w:r w:rsidR="00157774">
        <w:rPr>
          <w:rStyle w:val="Char6"/>
          <w:rFonts w:eastAsiaTheme="minorHAnsi" w:hint="cs"/>
          <w:rtl/>
        </w:rPr>
        <w:t>ی</w:t>
      </w:r>
      <w:r w:rsidR="008F3A1B" w:rsidRPr="008804F5">
        <w:rPr>
          <w:rStyle w:val="Char6"/>
          <w:rFonts w:eastAsiaTheme="minorHAnsi" w:hint="cs"/>
          <w:rtl/>
        </w:rPr>
        <w:t xml:space="preserve"> الله عنهن </w:t>
      </w:r>
      <w:r w:rsidRPr="008804F5">
        <w:rPr>
          <w:rStyle w:val="Char6"/>
          <w:rFonts w:eastAsiaTheme="minorHAnsi" w:hint="cs"/>
          <w:rtl/>
        </w:rPr>
        <w:t>روسری بر سرش می</w:t>
      </w:r>
      <w:r w:rsidR="00C048A7">
        <w:rPr>
          <w:rStyle w:val="Char6"/>
          <w:rFonts w:eastAsiaTheme="minorHAnsi"/>
          <w:rtl/>
        </w:rPr>
        <w:t>‌</w:t>
      </w:r>
      <w:r w:rsidRPr="008804F5">
        <w:rPr>
          <w:rStyle w:val="Char6"/>
          <w:rFonts w:eastAsiaTheme="minorHAnsi" w:hint="cs"/>
          <w:rtl/>
        </w:rPr>
        <w:t>پوشید تا موهایش آشکار نشود و بر روی آن، پوششی چادرمانند قرار می</w:t>
      </w:r>
      <w:r w:rsidR="00C048A7">
        <w:rPr>
          <w:rStyle w:val="Char6"/>
          <w:rFonts w:eastAsiaTheme="minorHAnsi"/>
          <w:rtl/>
        </w:rPr>
        <w:t>‌</w:t>
      </w:r>
      <w:r w:rsidRPr="008804F5">
        <w:rPr>
          <w:rStyle w:val="Char6"/>
          <w:rFonts w:eastAsiaTheme="minorHAnsi" w:hint="cs"/>
          <w:rtl/>
        </w:rPr>
        <w:t>داد تا سر و سایر بدنش را بپوشاند؛ الله سبحانه به آنان دستور داد تا روسری</w:t>
      </w:r>
      <w:r w:rsidR="00C048A7">
        <w:rPr>
          <w:rStyle w:val="Char6"/>
          <w:rFonts w:eastAsiaTheme="minorHAnsi"/>
          <w:rtl/>
        </w:rPr>
        <w:t>‌</w:t>
      </w:r>
      <w:r w:rsidRPr="008804F5">
        <w:rPr>
          <w:rStyle w:val="Char6"/>
          <w:rFonts w:eastAsiaTheme="minorHAnsi" w:hint="cs"/>
          <w:rtl/>
        </w:rPr>
        <w:t xml:space="preserve">ها و چارقدهای خود را بر سر و بدن خویش </w:t>
      </w:r>
      <w:r w:rsidRPr="006B2EB3">
        <w:rPr>
          <w:rStyle w:val="Char6"/>
          <w:rFonts w:eastAsiaTheme="minorHAnsi" w:hint="cs"/>
          <w:rtl/>
        </w:rPr>
        <w:t>فروافکنند تا یقه</w:t>
      </w:r>
      <w:r w:rsidR="00C048A7" w:rsidRPr="006B2EB3">
        <w:rPr>
          <w:rStyle w:val="Char6"/>
          <w:rFonts w:eastAsiaTheme="minorHAnsi"/>
          <w:rtl/>
        </w:rPr>
        <w:t>‌</w:t>
      </w:r>
      <w:r w:rsidRPr="006B2EB3">
        <w:rPr>
          <w:rStyle w:val="Char6"/>
          <w:rFonts w:eastAsiaTheme="minorHAnsi" w:hint="cs"/>
          <w:rtl/>
        </w:rPr>
        <w:t>هایشان را</w:t>
      </w:r>
      <w:r w:rsidRPr="008804F5">
        <w:rPr>
          <w:rStyle w:val="Char6"/>
          <w:rFonts w:eastAsiaTheme="minorHAnsi" w:hint="cs"/>
          <w:rtl/>
        </w:rPr>
        <w:t xml:space="preserve"> بپوشاند و سینه</w:t>
      </w:r>
      <w:r w:rsidR="00C048A7">
        <w:rPr>
          <w:rStyle w:val="Char6"/>
          <w:rFonts w:eastAsiaTheme="minorHAnsi"/>
          <w:rtl/>
        </w:rPr>
        <w:t>‌</w:t>
      </w:r>
      <w:r w:rsidRPr="008804F5">
        <w:rPr>
          <w:rStyle w:val="Char6"/>
          <w:rFonts w:eastAsiaTheme="minorHAnsi" w:hint="cs"/>
          <w:rtl/>
        </w:rPr>
        <w:t>هایشان آشکار نشود</w:t>
      </w:r>
      <w:r w:rsidR="008F3A1B" w:rsidRPr="008804F5">
        <w:rPr>
          <w:rStyle w:val="Char6"/>
          <w:rFonts w:eastAsiaTheme="minorHAnsi" w:hint="cs"/>
          <w:rtl/>
        </w:rPr>
        <w:t xml:space="preserve">: </w:t>
      </w:r>
    </w:p>
    <w:p w:rsidR="0082440C" w:rsidRPr="00523463" w:rsidRDefault="00C66988" w:rsidP="00F8219D">
      <w:pPr>
        <w:spacing w:after="0" w:line="240" w:lineRule="auto"/>
        <w:ind w:firstLine="284"/>
        <w:jc w:val="both"/>
        <w:rPr>
          <w:rStyle w:val="Char9"/>
          <w:rFonts w:eastAsiaTheme="minorHAnsi"/>
          <w:rtl/>
        </w:rPr>
      </w:pPr>
      <w:r w:rsidRPr="00523463">
        <w:rPr>
          <w:rStyle w:val="Char6"/>
          <w:rFonts w:eastAsiaTheme="minorHAnsi" w:hint="cs"/>
          <w:spacing w:val="4"/>
          <w:rtl/>
        </w:rPr>
        <w:t>الله متعال</w:t>
      </w:r>
      <w:r w:rsidRPr="002E7A8E">
        <w:rPr>
          <w:rStyle w:val="Char6"/>
          <w:rFonts w:eastAsiaTheme="minorHAnsi" w:hint="cs"/>
          <w:spacing w:val="4"/>
          <w:rtl/>
        </w:rPr>
        <w:t xml:space="preserve"> می</w:t>
      </w:r>
      <w:r w:rsidR="00C048A7">
        <w:rPr>
          <w:rStyle w:val="Char6"/>
          <w:rFonts w:eastAsiaTheme="minorHAnsi"/>
          <w:spacing w:val="4"/>
          <w:rtl/>
        </w:rPr>
        <w:t>‌</w:t>
      </w:r>
      <w:r w:rsidRPr="002E7A8E">
        <w:rPr>
          <w:rStyle w:val="Char6"/>
          <w:rFonts w:eastAsiaTheme="minorHAnsi" w:hint="cs"/>
          <w:spacing w:val="4"/>
          <w:rtl/>
        </w:rPr>
        <w:t>فرماید:</w:t>
      </w:r>
      <w:r w:rsidR="002E7A8E" w:rsidRPr="002E7A8E">
        <w:rPr>
          <w:rStyle w:val="Char6"/>
          <w:rFonts w:eastAsiaTheme="minorHAnsi" w:hint="cs"/>
          <w:spacing w:val="4"/>
          <w:rtl/>
        </w:rPr>
        <w:t xml:space="preserve"> </w:t>
      </w:r>
      <w:r w:rsidR="0082440C" w:rsidRPr="002E7A8E">
        <w:rPr>
          <w:rFonts w:ascii="Times New Roman" w:eastAsia="Times New Roman" w:hAnsi="Times New Roman" w:cs="Traditional Arabic"/>
          <w:spacing w:val="4"/>
          <w:sz w:val="36"/>
          <w:szCs w:val="28"/>
          <w:rtl/>
        </w:rPr>
        <w:t>﴿</w:t>
      </w:r>
      <w:r w:rsidR="0082440C" w:rsidRPr="002C167D">
        <w:rPr>
          <w:rStyle w:val="Chard"/>
          <w:rFonts w:eastAsiaTheme="minorHAnsi"/>
          <w:rtl/>
        </w:rPr>
        <w:t>وَلۡيَضۡرِبۡنَ بِخُمُرِهِنَّ عَلَىٰ جُيُوبِهِنَّۖ وَلَا يُبۡدِينَ زِينَتَهُنَّ</w:t>
      </w:r>
      <w:r w:rsidR="0082440C" w:rsidRPr="002E7A8E">
        <w:rPr>
          <w:rFonts w:ascii="Times New Roman" w:eastAsia="Times New Roman" w:hAnsi="Times New Roman" w:cs="Traditional Arabic" w:hint="cs"/>
          <w:spacing w:val="4"/>
          <w:sz w:val="36"/>
          <w:szCs w:val="28"/>
          <w:rtl/>
        </w:rPr>
        <w:t>﴾</w:t>
      </w:r>
      <w:r w:rsidR="0082440C" w:rsidRPr="002E7A8E">
        <w:rPr>
          <w:rStyle w:val="Char8"/>
          <w:rFonts w:eastAsiaTheme="minorHAnsi"/>
          <w:spacing w:val="4"/>
          <w:rtl/>
        </w:rPr>
        <w:t xml:space="preserve"> [النور: 31]</w:t>
      </w:r>
      <w:r w:rsidR="002E7A8E" w:rsidRPr="002E7A8E">
        <w:rPr>
          <w:rStyle w:val="Char8"/>
          <w:rFonts w:eastAsiaTheme="minorHAnsi" w:hint="cs"/>
          <w:spacing w:val="4"/>
          <w:rtl/>
        </w:rPr>
        <w:t>.</w:t>
      </w:r>
      <w:r w:rsidR="00F14016">
        <w:rPr>
          <w:rStyle w:val="Char6"/>
          <w:rFonts w:eastAsiaTheme="minorHAnsi" w:hint="cs"/>
          <w:spacing w:val="4"/>
          <w:rtl/>
        </w:rPr>
        <w:t xml:space="preserve"> </w:t>
      </w:r>
      <w:r w:rsidR="00523463" w:rsidRPr="00523463">
        <w:rPr>
          <w:rStyle w:val="Char9"/>
          <w:rFonts w:eastAsiaTheme="minorHAnsi" w:hint="cs"/>
          <w:rtl/>
        </w:rPr>
        <w:t>«و باید (اطراف) مقنعه</w:t>
      </w:r>
      <w:r w:rsidR="00C048A7">
        <w:rPr>
          <w:rStyle w:val="Char9"/>
          <w:rFonts w:eastAsiaTheme="minorHAnsi" w:hint="eastAsia"/>
          <w:rtl/>
        </w:rPr>
        <w:t>‌</w:t>
      </w:r>
      <w:r w:rsidR="00523463" w:rsidRPr="00523463">
        <w:rPr>
          <w:rStyle w:val="Char9"/>
          <w:rFonts w:eastAsiaTheme="minorHAnsi" w:hint="cs"/>
          <w:rtl/>
        </w:rPr>
        <w:t>های خود را بر گریبان</w:t>
      </w:r>
      <w:r w:rsidR="00C048A7">
        <w:rPr>
          <w:rStyle w:val="Char9"/>
          <w:rFonts w:eastAsiaTheme="minorHAnsi" w:hint="cs"/>
          <w:rtl/>
        </w:rPr>
        <w:t>‌</w:t>
      </w:r>
      <w:r w:rsidR="00523463" w:rsidRPr="00523463">
        <w:rPr>
          <w:rStyle w:val="Char9"/>
          <w:rFonts w:eastAsiaTheme="minorHAnsi" w:hint="cs"/>
          <w:rtl/>
        </w:rPr>
        <w:t>های</w:t>
      </w:r>
      <w:r w:rsidR="00C048A7">
        <w:rPr>
          <w:rStyle w:val="Char9"/>
          <w:rFonts w:eastAsiaTheme="minorHAnsi" w:hint="cs"/>
          <w:rtl/>
        </w:rPr>
        <w:t>‌</w:t>
      </w:r>
      <w:r w:rsidR="00523463" w:rsidRPr="00523463">
        <w:rPr>
          <w:rStyle w:val="Char9"/>
          <w:rFonts w:eastAsiaTheme="minorHAnsi" w:hint="cs"/>
          <w:rtl/>
        </w:rPr>
        <w:t xml:space="preserve">شان بیفکنند (تا چهره و گردن و سینه با آن </w:t>
      </w:r>
      <w:r w:rsidR="00523463" w:rsidRPr="00631041">
        <w:rPr>
          <w:rStyle w:val="Char9"/>
          <w:rFonts w:eastAsiaTheme="minorHAnsi" w:hint="cs"/>
          <w:rtl/>
        </w:rPr>
        <w:t>پوشیده گردد) و زینت</w:t>
      </w:r>
      <w:r w:rsidR="00523463" w:rsidRPr="00523463">
        <w:rPr>
          <w:rStyle w:val="Char9"/>
          <w:rFonts w:eastAsiaTheme="minorHAnsi" w:hint="cs"/>
          <w:rtl/>
        </w:rPr>
        <w:t xml:space="preserve"> خود را آشکار نسازند».</w:t>
      </w:r>
    </w:p>
    <w:p w:rsidR="00F304FB" w:rsidRPr="00523463" w:rsidRDefault="00F304FB" w:rsidP="00523463">
      <w:pPr>
        <w:spacing w:after="0" w:line="240" w:lineRule="auto"/>
        <w:ind w:firstLine="284"/>
        <w:jc w:val="both"/>
        <w:rPr>
          <w:rStyle w:val="Char9"/>
          <w:rFonts w:eastAsiaTheme="minorHAnsi"/>
          <w:rtl/>
        </w:rPr>
      </w:pPr>
      <w:r w:rsidRPr="00F304FB">
        <w:rPr>
          <w:rFonts w:ascii="Times New Roman" w:eastAsia="Times New Roman" w:hAnsi="Times New Roman" w:cs="Traditional Arabic"/>
          <w:sz w:val="24"/>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لنَّبِيُّ</w:t>
      </w:r>
      <w:r w:rsidRPr="002C167D">
        <w:rPr>
          <w:rStyle w:val="Chard"/>
          <w:rFonts w:eastAsiaTheme="minorHAnsi"/>
          <w:rtl/>
        </w:rPr>
        <w:t xml:space="preserve"> قُل لِّأَزۡوَٰجِكَ وَبَنَاتِكَ وَنِسَآءِ </w:t>
      </w:r>
      <w:r w:rsidRPr="002C167D">
        <w:rPr>
          <w:rStyle w:val="Chard"/>
          <w:rFonts w:eastAsiaTheme="minorHAnsi" w:hint="cs"/>
          <w:rtl/>
        </w:rPr>
        <w:t>ٱ</w:t>
      </w:r>
      <w:r w:rsidRPr="002C167D">
        <w:rPr>
          <w:rStyle w:val="Chard"/>
          <w:rFonts w:eastAsiaTheme="minorHAnsi" w:hint="eastAsia"/>
          <w:rtl/>
        </w:rPr>
        <w:t>لۡمُؤۡمِنِينَ</w:t>
      </w:r>
      <w:r w:rsidRPr="002C167D">
        <w:rPr>
          <w:rStyle w:val="Chard"/>
          <w:rFonts w:eastAsiaTheme="minorHAnsi"/>
          <w:rtl/>
        </w:rPr>
        <w:t xml:space="preserve"> يُدۡنِينَ عَلَيۡهِنَّ مِن جَلَٰبِيبِهِنَّۚ ذَٰلِكَ أَدۡنَىٰٓ أَن يُعۡرَفۡنَ فَلَا يُؤۡذَيۡنَۗ وَكَانَ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غَفُور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رَّحِيمٗا</w:t>
      </w:r>
      <w:r w:rsidRPr="002C167D">
        <w:rPr>
          <w:rStyle w:val="Chard"/>
          <w:rFonts w:eastAsiaTheme="minorHAnsi"/>
          <w:rtl/>
        </w:rPr>
        <w:t>٥٩</w:t>
      </w:r>
      <w:r w:rsidRPr="00F304FB">
        <w:rPr>
          <w:rFonts w:ascii="Times New Roman" w:eastAsia="Times New Roman" w:hAnsi="Times New Roman" w:cs="Traditional Arabic" w:hint="cs"/>
          <w:sz w:val="24"/>
          <w:szCs w:val="28"/>
          <w:rtl/>
        </w:rPr>
        <w:t>﴾</w:t>
      </w:r>
      <w:r w:rsidRPr="00C273A3">
        <w:rPr>
          <w:rStyle w:val="Char8"/>
          <w:rFonts w:eastAsiaTheme="minorHAnsi"/>
          <w:rtl/>
        </w:rPr>
        <w:t xml:space="preserve"> [الأحزاب: 59]</w:t>
      </w:r>
      <w:r w:rsidR="002C3DAE" w:rsidRPr="002C3DAE">
        <w:rPr>
          <w:rStyle w:val="Char6"/>
          <w:rFonts w:eastAsiaTheme="minorHAnsi" w:hint="cs"/>
          <w:rtl/>
        </w:rPr>
        <w:t>.</w:t>
      </w:r>
      <w:r w:rsidR="00523463">
        <w:rPr>
          <w:rStyle w:val="Char6"/>
          <w:rFonts w:eastAsiaTheme="minorHAnsi" w:hint="cs"/>
          <w:rtl/>
        </w:rPr>
        <w:t xml:space="preserve"> </w:t>
      </w:r>
      <w:r w:rsidR="00523463" w:rsidRPr="00523463">
        <w:rPr>
          <w:rStyle w:val="Char9"/>
          <w:rFonts w:eastAsiaTheme="minorHAnsi" w:hint="cs"/>
          <w:rtl/>
        </w:rPr>
        <w:t>«ای پیامبر! به همسرانت و دخترانت و زنان مؤمنان بگو: «چادر</w:t>
      </w:r>
      <w:r w:rsidR="00C048A7">
        <w:rPr>
          <w:rStyle w:val="Char9"/>
          <w:rFonts w:eastAsiaTheme="minorHAnsi" w:hint="eastAsia"/>
          <w:rtl/>
        </w:rPr>
        <w:t>‌</w:t>
      </w:r>
      <w:r w:rsidR="00523463" w:rsidRPr="00523463">
        <w:rPr>
          <w:rStyle w:val="Char9"/>
          <w:rFonts w:eastAsiaTheme="minorHAnsi" w:hint="cs"/>
          <w:rtl/>
        </w:rPr>
        <w:t>های  خود را بر خویش فرو افکنند، (و با آن سر و صورت و سینه</w:t>
      </w:r>
      <w:r w:rsidR="00C048A7">
        <w:rPr>
          <w:rStyle w:val="Char9"/>
          <w:rFonts w:eastAsiaTheme="minorHAnsi" w:hint="eastAsia"/>
          <w:rtl/>
        </w:rPr>
        <w:t>‌</w:t>
      </w:r>
      <w:r w:rsidR="00523463" w:rsidRPr="00523463">
        <w:rPr>
          <w:rStyle w:val="Char9"/>
          <w:rFonts w:eastAsiaTheme="minorHAnsi" w:hint="cs"/>
          <w:rtl/>
        </w:rPr>
        <w:t>هایشان را بپوشانند) این مناسب</w:t>
      </w:r>
      <w:r w:rsidR="00C048A7">
        <w:rPr>
          <w:rStyle w:val="Char9"/>
          <w:rFonts w:eastAsiaTheme="minorHAnsi" w:hint="eastAsia"/>
          <w:rtl/>
        </w:rPr>
        <w:t>‌</w:t>
      </w:r>
      <w:r w:rsidR="00523463" w:rsidRPr="00523463">
        <w:rPr>
          <w:rStyle w:val="Char9"/>
          <w:rFonts w:eastAsiaTheme="minorHAnsi" w:hint="cs"/>
          <w:rtl/>
        </w:rPr>
        <w:t>تر است تا شناخته شوند؛ پس مورد آزار قرار نگیرند، و الله آمرزند</w:t>
      </w:r>
      <w:r w:rsidR="00523463">
        <w:rPr>
          <w:rStyle w:val="Char9"/>
          <w:rFonts w:eastAsiaTheme="minorHAnsi" w:hint="cs"/>
          <w:rtl/>
        </w:rPr>
        <w:t>ۀ</w:t>
      </w:r>
      <w:r w:rsidR="00523463" w:rsidRPr="00523463">
        <w:rPr>
          <w:rStyle w:val="Char9"/>
          <w:rFonts w:eastAsiaTheme="minorHAnsi" w:hint="cs"/>
          <w:rtl/>
        </w:rPr>
        <w:t xml:space="preserve"> مهربان است».</w:t>
      </w:r>
    </w:p>
    <w:p w:rsidR="00DC4A5E" w:rsidRDefault="000F5A3A" w:rsidP="00F8219D">
      <w:pPr>
        <w:spacing w:after="0" w:line="240" w:lineRule="auto"/>
        <w:ind w:firstLine="284"/>
        <w:jc w:val="both"/>
        <w:rPr>
          <w:rStyle w:val="Char6"/>
          <w:rFonts w:eastAsiaTheme="minorHAnsi"/>
          <w:rtl/>
        </w:rPr>
      </w:pPr>
      <w:r w:rsidRPr="008804F5">
        <w:rPr>
          <w:rStyle w:val="Char6"/>
          <w:rFonts w:eastAsiaTheme="minorHAnsi" w:hint="cs"/>
          <w:rtl/>
        </w:rPr>
        <w:t xml:space="preserve">جلباب، </w:t>
      </w:r>
      <w:r w:rsidR="00413E8E" w:rsidRPr="008804F5">
        <w:rPr>
          <w:rStyle w:val="Char6"/>
          <w:rFonts w:eastAsiaTheme="minorHAnsi" w:hint="cs"/>
          <w:rtl/>
        </w:rPr>
        <w:t xml:space="preserve">پوشش کاملی در برابر تمام مردان بیگانه است؛ </w:t>
      </w:r>
      <w:r w:rsidR="00BB2CF6" w:rsidRPr="008804F5">
        <w:rPr>
          <w:rStyle w:val="Char6"/>
          <w:rFonts w:eastAsiaTheme="minorHAnsi" w:hint="cs"/>
          <w:rtl/>
        </w:rPr>
        <w:t>چنانکه</w:t>
      </w:r>
      <w:r w:rsidR="00413E8E" w:rsidRPr="008804F5">
        <w:rPr>
          <w:rStyle w:val="Char6"/>
          <w:rFonts w:eastAsiaTheme="minorHAnsi" w:hint="cs"/>
          <w:rtl/>
        </w:rPr>
        <w:t xml:space="preserve"> با این پوشش شناخته می</w:t>
      </w:r>
      <w:r w:rsidR="00C048A7">
        <w:rPr>
          <w:rStyle w:val="Char6"/>
          <w:rFonts w:eastAsiaTheme="minorHAnsi"/>
          <w:rtl/>
        </w:rPr>
        <w:t>‌</w:t>
      </w:r>
      <w:r w:rsidR="00413E8E" w:rsidRPr="008804F5">
        <w:rPr>
          <w:rStyle w:val="Char6"/>
          <w:rFonts w:eastAsiaTheme="minorHAnsi" w:hint="cs"/>
          <w:rtl/>
        </w:rPr>
        <w:t>شوند و مورد آزار قرار نمی</w:t>
      </w:r>
      <w:r w:rsidR="00C048A7">
        <w:rPr>
          <w:rStyle w:val="Char6"/>
          <w:rFonts w:eastAsiaTheme="minorHAnsi"/>
          <w:rtl/>
        </w:rPr>
        <w:t>‌</w:t>
      </w:r>
      <w:r w:rsidR="00413E8E" w:rsidRPr="008804F5">
        <w:rPr>
          <w:rStyle w:val="Char6"/>
          <w:rFonts w:eastAsiaTheme="minorHAnsi" w:hint="cs"/>
          <w:rtl/>
        </w:rPr>
        <w:t>گیرند</w:t>
      </w:r>
      <w:r w:rsidR="002C3DAE" w:rsidRPr="002C3DAE">
        <w:rPr>
          <w:rStyle w:val="Char6"/>
          <w:rFonts w:eastAsiaTheme="minorHAnsi" w:hint="cs"/>
          <w:rtl/>
        </w:rPr>
        <w:t>.</w:t>
      </w:r>
    </w:p>
    <w:p w:rsidR="00DC4A5E" w:rsidRDefault="00413E8E" w:rsidP="00523463">
      <w:pPr>
        <w:spacing w:after="0" w:line="240" w:lineRule="auto"/>
        <w:ind w:firstLine="284"/>
        <w:jc w:val="both"/>
        <w:rPr>
          <w:rStyle w:val="Char6"/>
          <w:rFonts w:eastAsiaTheme="minorHAnsi"/>
          <w:rtl/>
        </w:rPr>
      </w:pPr>
      <w:r w:rsidRPr="008804F5">
        <w:rPr>
          <w:rStyle w:val="Char6"/>
          <w:rFonts w:eastAsiaTheme="minorHAnsi" w:hint="cs"/>
          <w:rtl/>
        </w:rPr>
        <w:t>اما زنان م</w:t>
      </w:r>
      <w:r w:rsidR="00523463">
        <w:rPr>
          <w:rStyle w:val="Char6"/>
          <w:rFonts w:eastAsiaTheme="minorHAnsi" w:hint="cs"/>
          <w:rtl/>
        </w:rPr>
        <w:t>ؤ</w:t>
      </w:r>
      <w:r w:rsidRPr="008804F5">
        <w:rPr>
          <w:rStyle w:val="Char6"/>
          <w:rFonts w:eastAsiaTheme="minorHAnsi" w:hint="cs"/>
          <w:rtl/>
        </w:rPr>
        <w:t>من که زیورهای خویش را از</w:t>
      </w:r>
      <w:r w:rsidR="00523463">
        <w:rPr>
          <w:rStyle w:val="Char6"/>
          <w:rFonts w:eastAsiaTheme="minorHAnsi" w:hint="cs"/>
          <w:rtl/>
        </w:rPr>
        <w:t xml:space="preserve"> </w:t>
      </w:r>
      <w:r w:rsidRPr="008804F5">
        <w:rPr>
          <w:rStyle w:val="Char6"/>
          <w:rFonts w:eastAsiaTheme="minorHAnsi" w:hint="cs"/>
          <w:rtl/>
        </w:rPr>
        <w:t>چشم مردان بیگانه می</w:t>
      </w:r>
      <w:r w:rsidR="00C048A7">
        <w:rPr>
          <w:rStyle w:val="Char6"/>
          <w:rFonts w:eastAsiaTheme="minorHAnsi"/>
          <w:rtl/>
        </w:rPr>
        <w:t>‌</w:t>
      </w:r>
      <w:r w:rsidRPr="008804F5">
        <w:rPr>
          <w:rStyle w:val="Char6"/>
          <w:rFonts w:eastAsiaTheme="minorHAnsi" w:hint="cs"/>
          <w:rtl/>
        </w:rPr>
        <w:t>پوشانند، در منازل</w:t>
      </w:r>
      <w:r w:rsidR="00C048A7">
        <w:rPr>
          <w:rStyle w:val="Char6"/>
          <w:rFonts w:eastAsiaTheme="minorHAnsi" w:hint="cs"/>
          <w:rtl/>
        </w:rPr>
        <w:t>‌</w:t>
      </w:r>
      <w:r w:rsidRPr="008804F5">
        <w:rPr>
          <w:rStyle w:val="Char6"/>
          <w:rFonts w:eastAsiaTheme="minorHAnsi" w:hint="cs"/>
          <w:rtl/>
        </w:rPr>
        <w:t>شان آنها را در برابر نزدیکان و زنان خویش آشکار می</w:t>
      </w:r>
      <w:r w:rsidR="00C048A7">
        <w:rPr>
          <w:rStyle w:val="Char6"/>
          <w:rFonts w:eastAsiaTheme="minorHAnsi"/>
          <w:rtl/>
        </w:rPr>
        <w:t>‌</w:t>
      </w:r>
      <w:r w:rsidRPr="008804F5">
        <w:rPr>
          <w:rStyle w:val="Char6"/>
          <w:rFonts w:eastAsiaTheme="minorHAnsi" w:hint="cs"/>
          <w:rtl/>
        </w:rPr>
        <w:t xml:space="preserve">کنند؛ زیرا منازل، محل آرامش </w:t>
      </w:r>
      <w:r w:rsidR="000F5A3A" w:rsidRPr="008804F5">
        <w:rPr>
          <w:rStyle w:val="Char6"/>
          <w:rFonts w:eastAsiaTheme="minorHAnsi" w:hint="cs"/>
          <w:rtl/>
        </w:rPr>
        <w:t xml:space="preserve">و استقرار </w:t>
      </w:r>
      <w:r w:rsidRPr="008804F5">
        <w:rPr>
          <w:rStyle w:val="Char6"/>
          <w:rFonts w:eastAsiaTheme="minorHAnsi" w:hint="cs"/>
          <w:rtl/>
        </w:rPr>
        <w:t>زنان</w:t>
      </w:r>
      <w:r w:rsidR="008426F9">
        <w:rPr>
          <w:rStyle w:val="Char6"/>
          <w:rFonts w:eastAsiaTheme="minorHAnsi" w:hint="cs"/>
          <w:rtl/>
        </w:rPr>
        <w:t xml:space="preserve"> مؤمن </w:t>
      </w:r>
      <w:r w:rsidRPr="008804F5">
        <w:rPr>
          <w:rStyle w:val="Char6"/>
          <w:rFonts w:eastAsiaTheme="minorHAnsi" w:hint="cs"/>
          <w:rtl/>
        </w:rPr>
        <w:t>است و بیشتر زمان خویش را در منازل سپری می</w:t>
      </w:r>
      <w:r w:rsidR="00C048A7">
        <w:rPr>
          <w:rStyle w:val="Char6"/>
          <w:rFonts w:eastAsiaTheme="minorHAnsi"/>
          <w:rtl/>
        </w:rPr>
        <w:t>‌</w:t>
      </w:r>
      <w:r w:rsidRPr="008804F5">
        <w:rPr>
          <w:rStyle w:val="Char6"/>
          <w:rFonts w:eastAsiaTheme="minorHAnsi" w:hint="cs"/>
          <w:rtl/>
        </w:rPr>
        <w:t>کنند</w:t>
      </w:r>
      <w:r w:rsidR="002C3DAE" w:rsidRPr="002C3DAE">
        <w:rPr>
          <w:rStyle w:val="Char6"/>
          <w:rFonts w:eastAsiaTheme="minorHAnsi" w:hint="cs"/>
          <w:rtl/>
        </w:rPr>
        <w:t>.</w:t>
      </w:r>
    </w:p>
    <w:p w:rsidR="00DC4A5E" w:rsidRPr="00523463" w:rsidRDefault="00C66988" w:rsidP="00523463">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28"/>
          <w:szCs w:val="28"/>
          <w:rtl/>
        </w:rPr>
        <w:t>﴿</w:t>
      </w:r>
      <w:r w:rsidR="00F304FB" w:rsidRPr="002C167D">
        <w:rPr>
          <w:rStyle w:val="Chard"/>
          <w:rFonts w:eastAsiaTheme="minorHAnsi"/>
          <w:rtl/>
        </w:rPr>
        <w:t xml:space="preserve">وَقَرۡنَ فِي بُيُوتِكُنَّ وَلَا تَبَرَّجۡنَ تَبَرُّجَ </w:t>
      </w:r>
      <w:r w:rsidR="00F304FB" w:rsidRPr="002C167D">
        <w:rPr>
          <w:rStyle w:val="Chard"/>
          <w:rFonts w:eastAsiaTheme="minorHAnsi" w:hint="cs"/>
          <w:rtl/>
        </w:rPr>
        <w:t>ٱ</w:t>
      </w:r>
      <w:r w:rsidR="00F304FB" w:rsidRPr="002C167D">
        <w:rPr>
          <w:rStyle w:val="Chard"/>
          <w:rFonts w:eastAsiaTheme="minorHAnsi" w:hint="eastAsia"/>
          <w:rtl/>
        </w:rPr>
        <w:t>لۡجَٰهِلِيَّةِ</w:t>
      </w:r>
      <w:r w:rsidR="00F304FB" w:rsidRPr="002C167D">
        <w:rPr>
          <w:rStyle w:val="Chard"/>
          <w:rFonts w:eastAsiaTheme="minorHAnsi"/>
          <w:rtl/>
        </w:rPr>
        <w:t xml:space="preserve"> </w:t>
      </w:r>
      <w:r w:rsidR="00F304FB" w:rsidRPr="002C167D">
        <w:rPr>
          <w:rStyle w:val="Chard"/>
          <w:rFonts w:eastAsiaTheme="minorHAnsi" w:hint="cs"/>
          <w:rtl/>
        </w:rPr>
        <w:t>ٱ</w:t>
      </w:r>
      <w:r w:rsidR="00F304FB" w:rsidRPr="002C167D">
        <w:rPr>
          <w:rStyle w:val="Chard"/>
          <w:rFonts w:eastAsiaTheme="minorHAnsi" w:hint="eastAsia"/>
          <w:rtl/>
        </w:rPr>
        <w:t>لۡأُولَىٰ</w:t>
      </w:r>
      <w:r w:rsidR="00F304FB" w:rsidRPr="00F304FB">
        <w:rPr>
          <w:rFonts w:ascii="Times New Roman" w:eastAsia="Times New Roman" w:hAnsi="Times New Roman" w:cs="Traditional Arabic" w:hint="cs"/>
          <w:sz w:val="28"/>
          <w:szCs w:val="28"/>
          <w:rtl/>
        </w:rPr>
        <w:t>﴾</w:t>
      </w:r>
      <w:r w:rsidR="00F304FB" w:rsidRPr="00C273A3">
        <w:rPr>
          <w:rStyle w:val="Char8"/>
          <w:rFonts w:eastAsiaTheme="minorHAnsi"/>
          <w:rtl/>
        </w:rPr>
        <w:t xml:space="preserve"> [الأحزاب: 33]</w:t>
      </w:r>
      <w:r w:rsidR="002C3DAE" w:rsidRPr="002C3DAE">
        <w:rPr>
          <w:rStyle w:val="Char6"/>
          <w:rFonts w:eastAsiaTheme="minorHAnsi" w:hint="cs"/>
          <w:rtl/>
        </w:rPr>
        <w:t>.</w:t>
      </w:r>
      <w:r w:rsidR="00523463">
        <w:rPr>
          <w:rStyle w:val="Char6"/>
          <w:rFonts w:eastAsiaTheme="minorHAnsi" w:hint="cs"/>
          <w:rtl/>
        </w:rPr>
        <w:t xml:space="preserve"> </w:t>
      </w:r>
      <w:r w:rsidR="00523463" w:rsidRPr="00523463">
        <w:rPr>
          <w:rStyle w:val="Char9"/>
          <w:rFonts w:eastAsiaTheme="minorHAnsi" w:hint="cs"/>
          <w:rtl/>
        </w:rPr>
        <w:t>«و در خانه</w:t>
      </w:r>
      <w:r w:rsidR="00C048A7">
        <w:rPr>
          <w:rStyle w:val="Char9"/>
          <w:rFonts w:eastAsiaTheme="minorHAnsi" w:hint="eastAsia"/>
          <w:rtl/>
        </w:rPr>
        <w:t>‌</w:t>
      </w:r>
      <w:r w:rsidR="00523463" w:rsidRPr="00523463">
        <w:rPr>
          <w:rStyle w:val="Char9"/>
          <w:rFonts w:eastAsiaTheme="minorHAnsi" w:hint="cs"/>
          <w:rtl/>
        </w:rPr>
        <w:t>های خود بمانید، و به شیو</w:t>
      </w:r>
      <w:r w:rsidR="00C048A7">
        <w:rPr>
          <w:rStyle w:val="Char9"/>
          <w:rFonts w:eastAsiaTheme="minorHAnsi" w:hint="eastAsia"/>
          <w:rtl/>
        </w:rPr>
        <w:t>‌</w:t>
      </w:r>
      <w:r w:rsidR="00523463">
        <w:rPr>
          <w:rStyle w:val="Char9"/>
          <w:rFonts w:eastAsiaTheme="minorHAnsi" w:hint="cs"/>
          <w:rtl/>
        </w:rPr>
        <w:t>ۀ</w:t>
      </w:r>
      <w:r w:rsidR="00523463" w:rsidRPr="00523463">
        <w:rPr>
          <w:rStyle w:val="Char9"/>
          <w:rFonts w:eastAsiaTheme="minorHAnsi" w:hint="cs"/>
          <w:rtl/>
        </w:rPr>
        <w:t xml:space="preserve"> جاهلیت نخستین زینت</w:t>
      </w:r>
      <w:r w:rsidR="00C048A7">
        <w:rPr>
          <w:rStyle w:val="Char9"/>
          <w:rFonts w:eastAsiaTheme="minorHAnsi" w:hint="eastAsia"/>
          <w:rtl/>
        </w:rPr>
        <w:t>‌</w:t>
      </w:r>
      <w:r w:rsidR="00523463" w:rsidRPr="00523463">
        <w:rPr>
          <w:rStyle w:val="Char9"/>
          <w:rFonts w:eastAsiaTheme="minorHAnsi" w:hint="cs"/>
          <w:rtl/>
        </w:rPr>
        <w:t>های خود را آشکار نکنید».</w:t>
      </w:r>
    </w:p>
    <w:p w:rsidR="008F3A1B" w:rsidRPr="008804F5" w:rsidRDefault="00413E8E" w:rsidP="00F8219D">
      <w:pPr>
        <w:spacing w:after="0" w:line="240" w:lineRule="auto"/>
        <w:ind w:firstLine="284"/>
        <w:jc w:val="both"/>
        <w:rPr>
          <w:rStyle w:val="Char6"/>
          <w:rFonts w:eastAsiaTheme="minorHAnsi"/>
          <w:rtl/>
        </w:rPr>
      </w:pPr>
      <w:r w:rsidRPr="008804F5">
        <w:rPr>
          <w:rStyle w:val="Char6"/>
          <w:rFonts w:eastAsiaTheme="minorHAnsi" w:hint="cs"/>
          <w:rtl/>
        </w:rPr>
        <w:t xml:space="preserve">زینت و زیور کامل زن، برای شوهرش است و در برابر سایر نزدیکان و زنان </w:t>
      </w:r>
      <w:r w:rsidR="000F5A3A" w:rsidRPr="008804F5">
        <w:rPr>
          <w:rStyle w:val="Char6"/>
          <w:rFonts w:eastAsiaTheme="minorHAnsi" w:hint="cs"/>
          <w:rtl/>
        </w:rPr>
        <w:t>محرم</w:t>
      </w:r>
      <w:r w:rsidRPr="008804F5">
        <w:rPr>
          <w:rStyle w:val="Char6"/>
          <w:rFonts w:eastAsiaTheme="minorHAnsi" w:hint="cs"/>
          <w:rtl/>
        </w:rPr>
        <w:t>، همان زیوری را آشکار</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که برای مردان بیگانه حرام است؛ زیرا الله</w:t>
      </w:r>
      <w:r w:rsidR="000F5A3A" w:rsidRPr="008804F5">
        <w:rPr>
          <w:rStyle w:val="Char6"/>
          <w:rFonts w:eastAsiaTheme="minorHAnsi" w:hint="cs"/>
          <w:rtl/>
        </w:rPr>
        <w:t>،</w:t>
      </w:r>
      <w:r w:rsidRPr="008804F5">
        <w:rPr>
          <w:rStyle w:val="Char6"/>
          <w:rFonts w:eastAsiaTheme="minorHAnsi" w:hint="cs"/>
          <w:rtl/>
        </w:rPr>
        <w:t xml:space="preserve"> نزدیکان و زنان شخص را از اینکه زن زیور خود را در برابر آنان بپوشاند استثنا کرده است</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2"/>
          <w:szCs w:val="28"/>
          <w:rtl/>
        </w:rPr>
        <w:t>﴿</w:t>
      </w:r>
      <w:r w:rsidR="00F304FB" w:rsidRPr="002C167D">
        <w:rPr>
          <w:rStyle w:val="Chard"/>
          <w:rFonts w:eastAsiaTheme="minorHAnsi"/>
          <w:rtl/>
        </w:rPr>
        <w:t xml:space="preserve">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w:t>
      </w:r>
      <w:r w:rsidR="00F304FB" w:rsidRPr="002C167D">
        <w:rPr>
          <w:rStyle w:val="Chard"/>
          <w:rFonts w:eastAsiaTheme="minorHAnsi" w:hint="cs"/>
          <w:rtl/>
        </w:rPr>
        <w:t>ٱ</w:t>
      </w:r>
      <w:r w:rsidR="00F304FB" w:rsidRPr="002C167D">
        <w:rPr>
          <w:rStyle w:val="Chard"/>
          <w:rFonts w:eastAsiaTheme="minorHAnsi" w:hint="eastAsia"/>
          <w:rtl/>
        </w:rPr>
        <w:t>لتَّٰبِعِينَ</w:t>
      </w:r>
      <w:r w:rsidR="00F304FB" w:rsidRPr="002C167D">
        <w:rPr>
          <w:rStyle w:val="Chard"/>
          <w:rFonts w:eastAsiaTheme="minorHAnsi"/>
          <w:rtl/>
        </w:rPr>
        <w:t xml:space="preserve"> غَيۡرِ أُوْلِي </w:t>
      </w:r>
      <w:r w:rsidR="00F304FB" w:rsidRPr="002C167D">
        <w:rPr>
          <w:rStyle w:val="Chard"/>
          <w:rFonts w:eastAsiaTheme="minorHAnsi" w:hint="cs"/>
          <w:rtl/>
        </w:rPr>
        <w:t>ٱ</w:t>
      </w:r>
      <w:r w:rsidR="00F304FB" w:rsidRPr="002C167D">
        <w:rPr>
          <w:rStyle w:val="Chard"/>
          <w:rFonts w:eastAsiaTheme="minorHAnsi" w:hint="eastAsia"/>
          <w:rtl/>
        </w:rPr>
        <w:t>لۡإِرۡبَةِ</w:t>
      </w:r>
      <w:r w:rsidR="00F304FB" w:rsidRPr="002C167D">
        <w:rPr>
          <w:rStyle w:val="Chard"/>
          <w:rFonts w:eastAsiaTheme="minorHAnsi"/>
          <w:rtl/>
        </w:rPr>
        <w:t xml:space="preserve"> مِنَ </w:t>
      </w:r>
      <w:r w:rsidR="00F304FB" w:rsidRPr="002C167D">
        <w:rPr>
          <w:rStyle w:val="Chard"/>
          <w:rFonts w:eastAsiaTheme="minorHAnsi" w:hint="cs"/>
          <w:rtl/>
        </w:rPr>
        <w:t>ٱ</w:t>
      </w:r>
      <w:r w:rsidR="00F304FB" w:rsidRPr="002C167D">
        <w:rPr>
          <w:rStyle w:val="Chard"/>
          <w:rFonts w:eastAsiaTheme="minorHAnsi" w:hint="eastAsia"/>
          <w:rtl/>
        </w:rPr>
        <w:t>لرِّجَالِ</w:t>
      </w:r>
      <w:r w:rsidR="00F304FB" w:rsidRPr="002C167D">
        <w:rPr>
          <w:rStyle w:val="Chard"/>
          <w:rFonts w:eastAsiaTheme="minorHAnsi"/>
          <w:rtl/>
        </w:rPr>
        <w:t xml:space="preserve"> أَوِ </w:t>
      </w:r>
      <w:r w:rsidR="00F304FB" w:rsidRPr="002C167D">
        <w:rPr>
          <w:rStyle w:val="Chard"/>
          <w:rFonts w:eastAsiaTheme="minorHAnsi" w:hint="cs"/>
          <w:rtl/>
        </w:rPr>
        <w:t>ٱ</w:t>
      </w:r>
      <w:r w:rsidR="00F304FB" w:rsidRPr="002C167D">
        <w:rPr>
          <w:rStyle w:val="Chard"/>
          <w:rFonts w:eastAsiaTheme="minorHAnsi" w:hint="eastAsia"/>
          <w:rtl/>
        </w:rPr>
        <w:t>لطِّفۡلِ</w:t>
      </w:r>
      <w:r w:rsidR="00F304FB" w:rsidRPr="002C167D">
        <w:rPr>
          <w:rStyle w:val="Chard"/>
          <w:rFonts w:eastAsiaTheme="minorHAnsi"/>
          <w:rtl/>
        </w:rPr>
        <w:t xml:space="preserve"> </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لَمۡ يَظۡهَرُواْ عَلَىٰ عَوۡرَٰتِ </w:t>
      </w:r>
      <w:r w:rsidR="00F304FB" w:rsidRPr="002C167D">
        <w:rPr>
          <w:rStyle w:val="Chard"/>
          <w:rFonts w:eastAsiaTheme="minorHAnsi" w:hint="cs"/>
          <w:rtl/>
        </w:rPr>
        <w:t>ٱ</w:t>
      </w:r>
      <w:r w:rsidR="00F304FB" w:rsidRPr="002C167D">
        <w:rPr>
          <w:rStyle w:val="Chard"/>
          <w:rFonts w:eastAsiaTheme="minorHAnsi" w:hint="eastAsia"/>
          <w:rtl/>
        </w:rPr>
        <w:t>لنِّسَآءِۖ</w:t>
      </w:r>
      <w:r w:rsidR="00F304FB" w:rsidRPr="002C167D">
        <w:rPr>
          <w:rStyle w:val="Chard"/>
          <w:rFonts w:eastAsiaTheme="minorHAnsi"/>
          <w:rtl/>
        </w:rPr>
        <w:t xml:space="preserve"> وَلَا يَضۡرِبۡنَ بِأَرۡجُلِهِنَّ لِيُعۡلَمَ مَا يُخۡفِينَ مِن زِينَتِهِنَّۚ وَتُوبُوٓاْ إِلَى </w:t>
      </w:r>
      <w:r w:rsidR="00F304FB" w:rsidRPr="002C167D">
        <w:rPr>
          <w:rStyle w:val="Chard"/>
          <w:rFonts w:eastAsiaTheme="minorHAnsi" w:hint="cs"/>
          <w:rtl/>
        </w:rPr>
        <w:t>ٱ</w:t>
      </w:r>
      <w:r w:rsidR="00F304FB" w:rsidRPr="002C167D">
        <w:rPr>
          <w:rStyle w:val="Chard"/>
          <w:rFonts w:eastAsiaTheme="minorHAnsi" w:hint="eastAsia"/>
          <w:rtl/>
        </w:rPr>
        <w:t>للَّهِ</w:t>
      </w:r>
      <w:r w:rsidR="00F304FB" w:rsidRPr="002C167D">
        <w:rPr>
          <w:rStyle w:val="Chard"/>
          <w:rFonts w:eastAsiaTheme="minorHAnsi"/>
          <w:rtl/>
        </w:rPr>
        <w:t xml:space="preserve"> جَمِيعًا أَيُّهَ </w:t>
      </w:r>
      <w:r w:rsidR="00F304FB" w:rsidRPr="002C167D">
        <w:rPr>
          <w:rStyle w:val="Chard"/>
          <w:rFonts w:eastAsiaTheme="minorHAnsi" w:hint="cs"/>
          <w:rtl/>
        </w:rPr>
        <w:t>ٱ</w:t>
      </w:r>
      <w:r w:rsidR="00F304FB" w:rsidRPr="002C167D">
        <w:rPr>
          <w:rStyle w:val="Chard"/>
          <w:rFonts w:eastAsiaTheme="minorHAnsi" w:hint="eastAsia"/>
          <w:rtl/>
        </w:rPr>
        <w:t>لۡمُؤۡمِنُونَ</w:t>
      </w:r>
      <w:r w:rsidR="00F304FB" w:rsidRPr="002C167D">
        <w:rPr>
          <w:rStyle w:val="Chard"/>
          <w:rFonts w:eastAsiaTheme="minorHAnsi"/>
          <w:rtl/>
        </w:rPr>
        <w:t xml:space="preserve"> لَعَلَّكُمۡ تُفۡلِحُونَ</w:t>
      </w:r>
      <w:r w:rsidR="00F304FB" w:rsidRPr="00F304FB">
        <w:rPr>
          <w:rFonts w:ascii="Times New Roman" w:eastAsia="Times New Roman" w:hAnsi="Times New Roman" w:cs="Traditional Arabic" w:hint="cs"/>
          <w:sz w:val="32"/>
          <w:szCs w:val="28"/>
          <w:rtl/>
        </w:rPr>
        <w:t>﴾</w:t>
      </w:r>
      <w:r w:rsidR="00F304FB" w:rsidRPr="00C273A3">
        <w:rPr>
          <w:rStyle w:val="Char8"/>
          <w:rFonts w:eastAsiaTheme="minorHAnsi"/>
          <w:rtl/>
        </w:rPr>
        <w:t xml:space="preserve"> [النور: 31]</w:t>
      </w:r>
      <w:r w:rsidR="002C3DAE" w:rsidRPr="002C3DAE">
        <w:rPr>
          <w:rStyle w:val="Char6"/>
          <w:rFonts w:eastAsiaTheme="minorHAnsi" w:hint="cs"/>
          <w:rtl/>
        </w:rPr>
        <w:t>.</w:t>
      </w:r>
      <w:r w:rsidR="00523463">
        <w:rPr>
          <w:rStyle w:val="Char6"/>
          <w:rFonts w:eastAsiaTheme="minorHAnsi" w:hint="cs"/>
          <w:rtl/>
        </w:rPr>
        <w:t xml:space="preserve"> </w:t>
      </w:r>
      <w:r w:rsidR="00523463" w:rsidRPr="00523463">
        <w:rPr>
          <w:rStyle w:val="Char9"/>
          <w:rFonts w:eastAsiaTheme="minorHAnsi" w:hint="cs"/>
          <w:rtl/>
        </w:rPr>
        <w:t>«و زینت خود را آشکار نکنند؛ جز آنچه از آن که (طبعاً خودش) نمایان است، و باید (اطراف) مقنعه</w:t>
      </w:r>
      <w:r w:rsidR="00C048A7">
        <w:rPr>
          <w:rStyle w:val="Char9"/>
          <w:rFonts w:eastAsiaTheme="minorHAnsi" w:hint="eastAsia"/>
          <w:rtl/>
        </w:rPr>
        <w:t>‌</w:t>
      </w:r>
      <w:r w:rsidR="00523463" w:rsidRPr="00523463">
        <w:rPr>
          <w:rStyle w:val="Char9"/>
          <w:rFonts w:eastAsiaTheme="minorHAnsi" w:hint="cs"/>
          <w:rtl/>
        </w:rPr>
        <w:t>های خود را بر گریب</w:t>
      </w:r>
      <w:r w:rsidR="00523463">
        <w:rPr>
          <w:rStyle w:val="Char9"/>
          <w:rFonts w:eastAsiaTheme="minorHAnsi" w:hint="cs"/>
          <w:rtl/>
        </w:rPr>
        <w:t>ان</w:t>
      </w:r>
      <w:r w:rsidR="00C048A7">
        <w:rPr>
          <w:rStyle w:val="Char9"/>
          <w:rFonts w:eastAsiaTheme="minorHAnsi" w:hint="cs"/>
          <w:rtl/>
        </w:rPr>
        <w:t>‌</w:t>
      </w:r>
      <w:r w:rsidR="00523463">
        <w:rPr>
          <w:rStyle w:val="Char9"/>
          <w:rFonts w:eastAsiaTheme="minorHAnsi" w:hint="cs"/>
          <w:rtl/>
        </w:rPr>
        <w:t>ها</w:t>
      </w:r>
      <w:r w:rsidR="00523463" w:rsidRPr="00523463">
        <w:rPr>
          <w:rStyle w:val="Char9"/>
          <w:rFonts w:eastAsiaTheme="minorHAnsi" w:hint="cs"/>
          <w:rtl/>
        </w:rPr>
        <w:t>یشان بیفکنند (تا چهره و گردن و سینه با آن پوشیده گردد) و زینت خود را آشکار نسازند؛ مگر برای شوهران</w:t>
      </w:r>
      <w:r w:rsidR="00C048A7">
        <w:rPr>
          <w:rStyle w:val="Char9"/>
          <w:rFonts w:eastAsiaTheme="minorHAnsi" w:hint="eastAsia"/>
          <w:rtl/>
        </w:rPr>
        <w:t>‌</w:t>
      </w:r>
      <w:r w:rsidR="00523463" w:rsidRPr="00523463">
        <w:rPr>
          <w:rStyle w:val="Char9"/>
          <w:rFonts w:eastAsiaTheme="minorHAnsi" w:hint="cs"/>
          <w:rtl/>
        </w:rPr>
        <w:t>شان، یا پدران</w:t>
      </w:r>
      <w:r w:rsidR="00C048A7">
        <w:rPr>
          <w:rStyle w:val="Char9"/>
          <w:rFonts w:eastAsiaTheme="minorHAnsi" w:hint="eastAsia"/>
          <w:rtl/>
        </w:rPr>
        <w:t>‌</w:t>
      </w:r>
      <w:r w:rsidR="00523463" w:rsidRPr="00523463">
        <w:rPr>
          <w:rStyle w:val="Char9"/>
          <w:rFonts w:eastAsiaTheme="minorHAnsi" w:hint="cs"/>
          <w:rtl/>
        </w:rPr>
        <w:t>شان، یا پدر شوهران</w:t>
      </w:r>
      <w:r w:rsidR="00C048A7">
        <w:rPr>
          <w:rStyle w:val="Char9"/>
          <w:rFonts w:eastAsiaTheme="minorHAnsi" w:hint="eastAsia"/>
          <w:rtl/>
        </w:rPr>
        <w:t>‌</w:t>
      </w:r>
      <w:r w:rsidR="00523463" w:rsidRPr="00523463">
        <w:rPr>
          <w:rStyle w:val="Char9"/>
          <w:rFonts w:eastAsiaTheme="minorHAnsi" w:hint="cs"/>
          <w:rtl/>
        </w:rPr>
        <w:t>شان، یا پسران</w:t>
      </w:r>
      <w:r w:rsidR="00C048A7">
        <w:rPr>
          <w:rStyle w:val="Char9"/>
          <w:rFonts w:eastAsiaTheme="minorHAnsi" w:hint="eastAsia"/>
          <w:rtl/>
        </w:rPr>
        <w:t>‌</w:t>
      </w:r>
      <w:r w:rsidR="00523463" w:rsidRPr="00523463">
        <w:rPr>
          <w:rStyle w:val="Char9"/>
          <w:rFonts w:eastAsiaTheme="minorHAnsi" w:hint="cs"/>
          <w:rtl/>
        </w:rPr>
        <w:t>شان یا پسران شوهران</w:t>
      </w:r>
      <w:r w:rsidR="00C048A7">
        <w:rPr>
          <w:rStyle w:val="Char9"/>
          <w:rFonts w:eastAsiaTheme="minorHAnsi" w:hint="eastAsia"/>
          <w:rtl/>
        </w:rPr>
        <w:t>‌</w:t>
      </w:r>
      <w:r w:rsidR="00523463" w:rsidRPr="00523463">
        <w:rPr>
          <w:rStyle w:val="Char9"/>
          <w:rFonts w:eastAsiaTheme="minorHAnsi" w:hint="cs"/>
          <w:rtl/>
        </w:rPr>
        <w:t>شان، یا برادران</w:t>
      </w:r>
      <w:r w:rsidR="00C048A7">
        <w:rPr>
          <w:rStyle w:val="Char9"/>
          <w:rFonts w:eastAsiaTheme="minorHAnsi" w:hint="eastAsia"/>
          <w:rtl/>
        </w:rPr>
        <w:t>‌</w:t>
      </w:r>
      <w:r w:rsidR="00523463" w:rsidRPr="00523463">
        <w:rPr>
          <w:rStyle w:val="Char9"/>
          <w:rFonts w:eastAsiaTheme="minorHAnsi" w:hint="cs"/>
          <w:rtl/>
        </w:rPr>
        <w:t>شان یا  پسران برادران</w:t>
      </w:r>
      <w:r w:rsidR="00C048A7">
        <w:rPr>
          <w:rStyle w:val="Char9"/>
          <w:rFonts w:eastAsiaTheme="minorHAnsi" w:hint="eastAsia"/>
          <w:rtl/>
        </w:rPr>
        <w:t>‌</w:t>
      </w:r>
      <w:r w:rsidR="00523463" w:rsidRPr="00523463">
        <w:rPr>
          <w:rStyle w:val="Char9"/>
          <w:rFonts w:eastAsiaTheme="minorHAnsi" w:hint="cs"/>
          <w:rtl/>
        </w:rPr>
        <w:t>شان، یا پسران خواهران</w:t>
      </w:r>
      <w:r w:rsidR="00C048A7">
        <w:rPr>
          <w:rStyle w:val="Char9"/>
          <w:rFonts w:eastAsiaTheme="minorHAnsi" w:hint="eastAsia"/>
          <w:rtl/>
        </w:rPr>
        <w:t>‌</w:t>
      </w:r>
      <w:r w:rsidR="00523463" w:rsidRPr="00523463">
        <w:rPr>
          <w:rStyle w:val="Char9"/>
          <w:rFonts w:eastAsiaTheme="minorHAnsi" w:hint="cs"/>
          <w:rtl/>
        </w:rPr>
        <w:t>شان یا زنان (هم کیش) شان یا بردگان</w:t>
      </w:r>
      <w:r w:rsidR="00C048A7">
        <w:rPr>
          <w:rStyle w:val="Char9"/>
          <w:rFonts w:eastAsiaTheme="minorHAnsi" w:hint="eastAsia"/>
          <w:rtl/>
        </w:rPr>
        <w:t>‌</w:t>
      </w:r>
      <w:r w:rsidR="00523463" w:rsidRPr="00523463">
        <w:rPr>
          <w:rStyle w:val="Char9"/>
          <w:rFonts w:eastAsiaTheme="minorHAnsi" w:hint="cs"/>
          <w:rtl/>
        </w:rPr>
        <w:t>شان یا مردان (سفیه) خدمت</w:t>
      </w:r>
      <w:r w:rsidR="00C048A7">
        <w:rPr>
          <w:rStyle w:val="Char9"/>
          <w:rFonts w:eastAsiaTheme="minorHAnsi" w:hint="eastAsia"/>
          <w:rtl/>
        </w:rPr>
        <w:t>‌</w:t>
      </w:r>
      <w:r w:rsidR="00523463" w:rsidRPr="00523463">
        <w:rPr>
          <w:rStyle w:val="Char9"/>
          <w:rFonts w:eastAsiaTheme="minorHAnsi" w:hint="cs"/>
          <w:rtl/>
        </w:rPr>
        <w:t>کاری که رغبتی (به زنان) ندارند، یا کودکانی</w:t>
      </w:r>
      <w:r w:rsidR="00C048A7">
        <w:rPr>
          <w:rStyle w:val="Char9"/>
          <w:rFonts w:eastAsiaTheme="minorHAnsi" w:hint="eastAsia"/>
          <w:rtl/>
        </w:rPr>
        <w:t>‌</w:t>
      </w:r>
      <w:r w:rsidR="00523463" w:rsidRPr="00523463">
        <w:rPr>
          <w:rStyle w:val="Char9"/>
          <w:rFonts w:eastAsiaTheme="minorHAnsi" w:hint="cs"/>
          <w:rtl/>
        </w:rPr>
        <w:t>که بر شرمگاه زنان آگاهی نیافته</w:t>
      </w:r>
      <w:r w:rsidR="00C048A7">
        <w:rPr>
          <w:rStyle w:val="Char9"/>
          <w:rFonts w:eastAsiaTheme="minorHAnsi" w:hint="cs"/>
          <w:rtl/>
        </w:rPr>
        <w:t>‌</w:t>
      </w:r>
      <w:r w:rsidR="00523463" w:rsidRPr="00523463">
        <w:rPr>
          <w:rStyle w:val="Char9"/>
          <w:rFonts w:eastAsiaTheme="minorHAnsi" w:hint="cs"/>
          <w:rtl/>
        </w:rPr>
        <w:t>اند، و (زنان) نباید (هنگام راه رفتن) پا</w:t>
      </w:r>
      <w:r w:rsidR="00C048A7">
        <w:rPr>
          <w:rStyle w:val="Char9"/>
          <w:rFonts w:eastAsiaTheme="minorHAnsi" w:hint="eastAsia"/>
          <w:rtl/>
        </w:rPr>
        <w:t>‌</w:t>
      </w:r>
      <w:r w:rsidR="00523463" w:rsidRPr="00523463">
        <w:rPr>
          <w:rStyle w:val="Char9"/>
          <w:rFonts w:eastAsiaTheme="minorHAnsi" w:hint="cs"/>
          <w:rtl/>
        </w:rPr>
        <w:t>های خود را (به زمین) بکوبند، تا آنچه از زینت</w:t>
      </w:r>
      <w:r w:rsidR="00C048A7">
        <w:rPr>
          <w:rStyle w:val="Char9"/>
          <w:rFonts w:eastAsiaTheme="minorHAnsi" w:hint="eastAsia"/>
          <w:rtl/>
        </w:rPr>
        <w:t>‌</w:t>
      </w:r>
      <w:r w:rsidR="00523463" w:rsidRPr="00523463">
        <w:rPr>
          <w:rStyle w:val="Char9"/>
          <w:rFonts w:eastAsiaTheme="minorHAnsi" w:hint="cs"/>
          <w:rtl/>
        </w:rPr>
        <w:t>شان را که پنهان کرده</w:t>
      </w:r>
      <w:r w:rsidR="00C048A7">
        <w:rPr>
          <w:rStyle w:val="Char9"/>
          <w:rFonts w:eastAsiaTheme="minorHAnsi" w:hint="cs"/>
          <w:rtl/>
        </w:rPr>
        <w:t>‌</w:t>
      </w:r>
      <w:r w:rsidR="00523463" w:rsidRPr="00523463">
        <w:rPr>
          <w:rStyle w:val="Char9"/>
          <w:rFonts w:eastAsiaTheme="minorHAnsi" w:hint="cs"/>
          <w:rtl/>
        </w:rPr>
        <w:t>اند، دانسته شود، و ای مؤمنان! همگی به سوی الله توبه کنید، تا رستگار شوید».</w:t>
      </w:r>
    </w:p>
    <w:p w:rsidR="00DC4A5E" w:rsidRDefault="006A0E61" w:rsidP="00F8219D">
      <w:pPr>
        <w:spacing w:after="0" w:line="240" w:lineRule="auto"/>
        <w:ind w:firstLine="284"/>
        <w:jc w:val="both"/>
        <w:rPr>
          <w:rStyle w:val="Char6"/>
          <w:rFonts w:eastAsiaTheme="minorHAnsi"/>
          <w:rtl/>
        </w:rPr>
      </w:pPr>
      <w:r w:rsidRPr="008804F5">
        <w:rPr>
          <w:rStyle w:val="Char6"/>
          <w:rFonts w:eastAsiaTheme="minorHAnsi" w:hint="cs"/>
          <w:rtl/>
        </w:rPr>
        <w:t>پس از این بیان، الله بخشنده و توبه</w:t>
      </w:r>
      <w:r w:rsidR="00C048A7">
        <w:rPr>
          <w:rStyle w:val="Char6"/>
          <w:rFonts w:eastAsiaTheme="minorHAnsi"/>
          <w:rtl/>
        </w:rPr>
        <w:t>‌</w:t>
      </w:r>
      <w:r w:rsidRPr="008804F5">
        <w:rPr>
          <w:rStyle w:val="Char6"/>
          <w:rFonts w:eastAsiaTheme="minorHAnsi" w:hint="cs"/>
          <w:rtl/>
        </w:rPr>
        <w:t xml:space="preserve">پذیر، درِ توبه را به روی بندگانش گشوده است؛ زیرا نسبت به حصول تقصیر از جانب بندگانش آگاهی دارد؛ بنابراین، توبه و رجوع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سبب رستگاری است</w:t>
      </w:r>
      <w:r w:rsidR="002C3DAE" w:rsidRPr="002C3DAE">
        <w:rPr>
          <w:rStyle w:val="Char6"/>
          <w:rFonts w:eastAsiaTheme="minorHAnsi" w:hint="cs"/>
          <w:rtl/>
        </w:rPr>
        <w:t>.</w:t>
      </w:r>
    </w:p>
    <w:p w:rsidR="00DC4A5E" w:rsidRDefault="006A0E61" w:rsidP="00F8219D">
      <w:pPr>
        <w:spacing w:after="0" w:line="240" w:lineRule="auto"/>
        <w:ind w:firstLine="284"/>
        <w:jc w:val="both"/>
        <w:rPr>
          <w:rStyle w:val="Char6"/>
          <w:rFonts w:eastAsiaTheme="minorHAnsi"/>
          <w:rtl/>
        </w:rPr>
      </w:pPr>
      <w:r w:rsidRPr="008804F5">
        <w:rPr>
          <w:rStyle w:val="Char6"/>
          <w:rFonts w:eastAsiaTheme="minorHAnsi" w:hint="cs"/>
          <w:rtl/>
        </w:rPr>
        <w:t>در کنار این پوشش و حجاب کامل و رسا، الله به زنان</w:t>
      </w:r>
      <w:r w:rsidR="008426F9">
        <w:rPr>
          <w:rStyle w:val="Char6"/>
          <w:rFonts w:eastAsiaTheme="minorHAnsi" w:hint="cs"/>
          <w:rtl/>
        </w:rPr>
        <w:t xml:space="preserve"> مؤمن </w:t>
      </w:r>
      <w:r w:rsidRPr="008804F5">
        <w:rPr>
          <w:rStyle w:val="Char6"/>
          <w:rFonts w:eastAsiaTheme="minorHAnsi" w:hint="cs"/>
          <w:rtl/>
        </w:rPr>
        <w:t>فرمان می</w:t>
      </w:r>
      <w:r w:rsidR="00C048A7">
        <w:rPr>
          <w:rStyle w:val="Char6"/>
          <w:rFonts w:eastAsiaTheme="minorHAnsi"/>
          <w:rtl/>
        </w:rPr>
        <w:t>‌</w:t>
      </w:r>
      <w:r w:rsidRPr="008804F5">
        <w:rPr>
          <w:rStyle w:val="Char6"/>
          <w:rFonts w:eastAsiaTheme="minorHAnsi" w:hint="cs"/>
          <w:rtl/>
        </w:rPr>
        <w:t>دهد که هنگام نیاز برای گفتگو با مردان، سخن نیکو بگویند و به ناز و به صورت نازک سخن نگویند تا کسی که در قلبش بیماری</w:t>
      </w:r>
      <w:r w:rsidR="00C048A7">
        <w:rPr>
          <w:rStyle w:val="Char6"/>
          <w:rFonts w:eastAsiaTheme="minorHAnsi"/>
          <w:rtl/>
        </w:rPr>
        <w:t>‌</w:t>
      </w:r>
      <w:r w:rsidRPr="008804F5">
        <w:rPr>
          <w:rStyle w:val="Char6"/>
          <w:rFonts w:eastAsiaTheme="minorHAnsi" w:hint="cs"/>
          <w:rtl/>
        </w:rPr>
        <w:t xml:space="preserve">ای </w:t>
      </w:r>
      <w:r w:rsidR="003A3ED3" w:rsidRPr="008804F5">
        <w:rPr>
          <w:rStyle w:val="Char6"/>
          <w:rFonts w:eastAsiaTheme="minorHAnsi" w:hint="cs"/>
          <w:rtl/>
        </w:rPr>
        <w:t>است طمع نورزد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فَلَا تَخۡضَعۡنَ بِ</w:t>
      </w:r>
      <w:r w:rsidR="00F304FB" w:rsidRPr="002C167D">
        <w:rPr>
          <w:rStyle w:val="Chard"/>
          <w:rFonts w:eastAsiaTheme="minorHAnsi" w:hint="cs"/>
          <w:rtl/>
        </w:rPr>
        <w:t>ٱ</w:t>
      </w:r>
      <w:r w:rsidR="00F304FB" w:rsidRPr="002C167D">
        <w:rPr>
          <w:rStyle w:val="Chard"/>
          <w:rFonts w:eastAsiaTheme="minorHAnsi" w:hint="eastAsia"/>
          <w:rtl/>
        </w:rPr>
        <w:t>لۡقَوۡلِ</w:t>
      </w:r>
      <w:r w:rsidR="00F304FB" w:rsidRPr="002C167D">
        <w:rPr>
          <w:rStyle w:val="Chard"/>
          <w:rFonts w:eastAsiaTheme="minorHAnsi"/>
          <w:rtl/>
        </w:rPr>
        <w:t xml:space="preserve"> فَيَطۡمَعَ </w:t>
      </w:r>
      <w:r w:rsidR="00F304FB" w:rsidRPr="002C167D">
        <w:rPr>
          <w:rStyle w:val="Chard"/>
          <w:rFonts w:eastAsiaTheme="minorHAnsi" w:hint="cs"/>
          <w:rtl/>
        </w:rPr>
        <w:t>ٱ</w:t>
      </w:r>
      <w:r w:rsidR="00F304FB" w:rsidRPr="002C167D">
        <w:rPr>
          <w:rStyle w:val="Chard"/>
          <w:rFonts w:eastAsiaTheme="minorHAnsi" w:hint="eastAsia"/>
          <w:rtl/>
        </w:rPr>
        <w:t>لَّذِي</w:t>
      </w:r>
      <w:r w:rsidR="00F304FB" w:rsidRPr="002C167D">
        <w:rPr>
          <w:rStyle w:val="Chard"/>
          <w:rFonts w:eastAsiaTheme="minorHAnsi"/>
          <w:rtl/>
        </w:rPr>
        <w:t xml:space="preserve"> فِي قَلۡبِهِ</w:t>
      </w:r>
      <w:r w:rsidR="00F304FB" w:rsidRPr="002C167D">
        <w:rPr>
          <w:rStyle w:val="Chard"/>
          <w:rFonts w:eastAsiaTheme="minorHAnsi" w:hint="cs"/>
          <w:rtl/>
        </w:rPr>
        <w:t>ۦ</w:t>
      </w:r>
      <w:r w:rsidR="00F304FB" w:rsidRPr="002C167D">
        <w:rPr>
          <w:rStyle w:val="Chard"/>
          <w:rFonts w:eastAsiaTheme="minorHAnsi"/>
          <w:rtl/>
        </w:rPr>
        <w:t xml:space="preserve"> مَرَض</w:t>
      </w:r>
      <w:r w:rsidR="00F304FB" w:rsidRPr="002C167D">
        <w:rPr>
          <w:rStyle w:val="Chard"/>
          <w:rFonts w:eastAsiaTheme="minorHAnsi" w:hint="cs"/>
          <w:rtl/>
        </w:rPr>
        <w:t>ٞ</w:t>
      </w:r>
      <w:r w:rsidR="00F304FB" w:rsidRPr="002C167D">
        <w:rPr>
          <w:rStyle w:val="Chard"/>
          <w:rFonts w:eastAsiaTheme="minorHAnsi"/>
          <w:rtl/>
        </w:rPr>
        <w:t xml:space="preserve"> </w:t>
      </w:r>
      <w:r w:rsidR="00F304FB" w:rsidRPr="002C167D">
        <w:rPr>
          <w:rStyle w:val="Chard"/>
          <w:rFonts w:eastAsiaTheme="minorHAnsi" w:hint="cs"/>
          <w:rtl/>
        </w:rPr>
        <w:t>وَقُلۡنَ</w:t>
      </w:r>
      <w:r w:rsidR="00F304FB" w:rsidRPr="002C167D">
        <w:rPr>
          <w:rStyle w:val="Chard"/>
          <w:rFonts w:eastAsiaTheme="minorHAnsi"/>
          <w:rtl/>
        </w:rPr>
        <w:t xml:space="preserve"> </w:t>
      </w:r>
      <w:r w:rsidR="00F304FB" w:rsidRPr="002C167D">
        <w:rPr>
          <w:rStyle w:val="Chard"/>
          <w:rFonts w:eastAsiaTheme="minorHAnsi" w:hint="cs"/>
          <w:rtl/>
        </w:rPr>
        <w:t>قَوۡلٗا</w:t>
      </w:r>
      <w:r w:rsidR="00F304FB" w:rsidRPr="002C167D">
        <w:rPr>
          <w:rStyle w:val="Chard"/>
          <w:rFonts w:eastAsiaTheme="minorHAnsi"/>
          <w:rtl/>
        </w:rPr>
        <w:t xml:space="preserve"> </w:t>
      </w:r>
      <w:r w:rsidR="00F304FB" w:rsidRPr="002C167D">
        <w:rPr>
          <w:rStyle w:val="Chard"/>
          <w:rFonts w:eastAsiaTheme="minorHAnsi" w:hint="cs"/>
          <w:rtl/>
        </w:rPr>
        <w:t>مَّعۡرُوفٗا</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[الأحزاب: 32]</w:t>
      </w:r>
      <w:r w:rsidR="002C3DAE" w:rsidRPr="002C3DAE">
        <w:rPr>
          <w:rStyle w:val="Char6"/>
          <w:rFonts w:eastAsiaTheme="minorHAnsi" w:hint="cs"/>
          <w:rtl/>
        </w:rPr>
        <w:t>.</w:t>
      </w:r>
      <w:r w:rsidR="00523463">
        <w:rPr>
          <w:rStyle w:val="Char6"/>
          <w:rFonts w:eastAsiaTheme="minorHAnsi" w:hint="cs"/>
          <w:rtl/>
        </w:rPr>
        <w:t xml:space="preserve"> </w:t>
      </w:r>
      <w:r w:rsidR="00523463" w:rsidRPr="00FB66D0">
        <w:rPr>
          <w:rStyle w:val="Char9"/>
          <w:rFonts w:eastAsiaTheme="minorHAnsi" w:hint="cs"/>
          <w:rtl/>
        </w:rPr>
        <w:t>«پس در سخن گفتن نرمی نکنید که آنگاه کسی</w:t>
      </w:r>
      <w:r w:rsidR="00C048A7">
        <w:rPr>
          <w:rStyle w:val="Char9"/>
          <w:rFonts w:eastAsiaTheme="minorHAnsi" w:hint="eastAsia"/>
          <w:rtl/>
        </w:rPr>
        <w:t>‌</w:t>
      </w:r>
      <w:r w:rsidR="00523463" w:rsidRPr="00FB66D0">
        <w:rPr>
          <w:rStyle w:val="Char9"/>
          <w:rFonts w:eastAsiaTheme="minorHAnsi" w:hint="cs"/>
          <w:rtl/>
        </w:rPr>
        <w:t>که در دلش بیماری است؛ طمع کند، و سخن شایسته بگویید».</w:t>
      </w:r>
    </w:p>
    <w:p w:rsidR="00DC4A5E" w:rsidRDefault="003A3ED3" w:rsidP="00523463">
      <w:pPr>
        <w:spacing w:after="0" w:line="240" w:lineRule="auto"/>
        <w:ind w:firstLine="284"/>
        <w:jc w:val="both"/>
        <w:rPr>
          <w:rStyle w:val="Char6"/>
          <w:rFonts w:eastAsiaTheme="minorHAnsi"/>
          <w:rtl/>
        </w:rPr>
      </w:pPr>
      <w:r w:rsidRPr="008804F5">
        <w:rPr>
          <w:rStyle w:val="Char6"/>
          <w:rFonts w:eastAsiaTheme="minorHAnsi" w:hint="cs"/>
          <w:rtl/>
        </w:rPr>
        <w:t>اگ</w:t>
      </w:r>
      <w:r w:rsidR="00523463">
        <w:rPr>
          <w:rStyle w:val="Char6"/>
          <w:rFonts w:eastAsiaTheme="minorHAnsi" w:hint="cs"/>
          <w:rtl/>
        </w:rPr>
        <w:t>ر</w:t>
      </w:r>
      <w:r w:rsidRPr="008804F5">
        <w:rPr>
          <w:rStyle w:val="Char6"/>
          <w:rFonts w:eastAsiaTheme="minorHAnsi" w:hint="cs"/>
          <w:rtl/>
        </w:rPr>
        <w:t xml:space="preserve"> مرد فقط به زن</w:t>
      </w:r>
      <w:r w:rsidR="000F5A3A" w:rsidRPr="008804F5">
        <w:rPr>
          <w:rStyle w:val="Char6"/>
          <w:rFonts w:eastAsiaTheme="minorHAnsi" w:hint="cs"/>
          <w:rtl/>
        </w:rPr>
        <w:t xml:space="preserve"> خودش بنگرد و زن فقط به شوهر</w:t>
      </w:r>
      <w:r w:rsidRPr="008804F5">
        <w:rPr>
          <w:rStyle w:val="Char6"/>
          <w:rFonts w:eastAsiaTheme="minorHAnsi" w:hint="cs"/>
          <w:rtl/>
        </w:rPr>
        <w:t>ش بنگرد، نفس هر دو آرام می</w:t>
      </w:r>
      <w:r w:rsidR="00C048A7">
        <w:rPr>
          <w:rStyle w:val="Char6"/>
          <w:rFonts w:eastAsiaTheme="minorHAnsi"/>
          <w:rtl/>
        </w:rPr>
        <w:t>‌</w:t>
      </w:r>
      <w:r w:rsidRPr="008804F5">
        <w:rPr>
          <w:rStyle w:val="Char6"/>
          <w:rFonts w:eastAsiaTheme="minorHAnsi" w:hint="cs"/>
          <w:rtl/>
        </w:rPr>
        <w:t>گیرد و میان آنها مودت و مهربانی ایجاد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DC4A5E" w:rsidRPr="00FB66D0"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وَمِنۡ ءَايَٰتِهِ</w:t>
      </w:r>
      <w:r w:rsidR="00F304FB" w:rsidRPr="002C167D">
        <w:rPr>
          <w:rStyle w:val="Chard"/>
          <w:rFonts w:eastAsiaTheme="minorHAnsi" w:hint="cs"/>
          <w:rtl/>
        </w:rPr>
        <w:t>ۦٓ</w:t>
      </w:r>
      <w:r w:rsidR="00F304FB" w:rsidRPr="002C167D">
        <w:rPr>
          <w:rStyle w:val="Chard"/>
          <w:rFonts w:eastAsiaTheme="minorHAnsi"/>
          <w:rtl/>
        </w:rPr>
        <w:t xml:space="preserve"> أَنۡ خَلَقَ لَكُم مِّنۡ أَنفُسِكُمۡ أَزۡوَٰج</w:t>
      </w:r>
      <w:r w:rsidR="00F304FB" w:rsidRPr="002C167D">
        <w:rPr>
          <w:rStyle w:val="Chard"/>
          <w:rFonts w:eastAsiaTheme="minorHAnsi" w:hint="cs"/>
          <w:rtl/>
        </w:rPr>
        <w:t>ٗا</w:t>
      </w:r>
      <w:r w:rsidR="00F304FB" w:rsidRPr="002C167D">
        <w:rPr>
          <w:rStyle w:val="Chard"/>
          <w:rFonts w:eastAsiaTheme="minorHAnsi"/>
          <w:rtl/>
        </w:rPr>
        <w:t xml:space="preserve"> </w:t>
      </w:r>
      <w:r w:rsidR="00F304FB" w:rsidRPr="002C167D">
        <w:rPr>
          <w:rStyle w:val="Chard"/>
          <w:rFonts w:eastAsiaTheme="minorHAnsi" w:hint="cs"/>
          <w:rtl/>
        </w:rPr>
        <w:t>لِّتَسۡكُنُوٓاْ</w:t>
      </w:r>
      <w:r w:rsidR="00F304FB" w:rsidRPr="002C167D">
        <w:rPr>
          <w:rStyle w:val="Chard"/>
          <w:rFonts w:eastAsiaTheme="minorHAnsi"/>
          <w:rtl/>
        </w:rPr>
        <w:t xml:space="preserve"> </w:t>
      </w:r>
      <w:r w:rsidR="00F304FB" w:rsidRPr="002C167D">
        <w:rPr>
          <w:rStyle w:val="Chard"/>
          <w:rFonts w:eastAsiaTheme="minorHAnsi" w:hint="cs"/>
          <w:rtl/>
        </w:rPr>
        <w:t>إِلَيۡهَا</w:t>
      </w:r>
      <w:r w:rsidR="00F304FB" w:rsidRPr="002C167D">
        <w:rPr>
          <w:rStyle w:val="Chard"/>
          <w:rFonts w:eastAsiaTheme="minorHAnsi"/>
          <w:rtl/>
        </w:rPr>
        <w:t xml:space="preserve"> </w:t>
      </w:r>
      <w:r w:rsidR="00F304FB" w:rsidRPr="002C167D">
        <w:rPr>
          <w:rStyle w:val="Chard"/>
          <w:rFonts w:eastAsiaTheme="minorHAnsi" w:hint="cs"/>
          <w:rtl/>
        </w:rPr>
        <w:t>وَجَعَلَ</w:t>
      </w:r>
      <w:r w:rsidR="00F304FB" w:rsidRPr="002C167D">
        <w:rPr>
          <w:rStyle w:val="Chard"/>
          <w:rFonts w:eastAsiaTheme="minorHAnsi"/>
          <w:rtl/>
        </w:rPr>
        <w:t xml:space="preserve"> </w:t>
      </w:r>
      <w:r w:rsidR="00F304FB" w:rsidRPr="002C167D">
        <w:rPr>
          <w:rStyle w:val="Chard"/>
          <w:rFonts w:eastAsiaTheme="minorHAnsi" w:hint="cs"/>
          <w:rtl/>
        </w:rPr>
        <w:t>بَيۡنَكُم</w:t>
      </w:r>
      <w:r w:rsidR="00F304FB" w:rsidRPr="002C167D">
        <w:rPr>
          <w:rStyle w:val="Chard"/>
          <w:rFonts w:eastAsiaTheme="minorHAnsi"/>
          <w:rtl/>
        </w:rPr>
        <w:t xml:space="preserve"> </w:t>
      </w:r>
      <w:r w:rsidR="00F304FB" w:rsidRPr="002C167D">
        <w:rPr>
          <w:rStyle w:val="Chard"/>
          <w:rFonts w:eastAsiaTheme="minorHAnsi" w:hint="cs"/>
          <w:rtl/>
        </w:rPr>
        <w:t>مَّوَدَّةٗ</w:t>
      </w:r>
      <w:r w:rsidR="00F304FB" w:rsidRPr="002C167D">
        <w:rPr>
          <w:rStyle w:val="Chard"/>
          <w:rFonts w:eastAsiaTheme="minorHAnsi"/>
          <w:rtl/>
        </w:rPr>
        <w:t xml:space="preserve"> </w:t>
      </w:r>
      <w:r w:rsidR="00F304FB" w:rsidRPr="002C167D">
        <w:rPr>
          <w:rStyle w:val="Chard"/>
          <w:rFonts w:eastAsiaTheme="minorHAnsi" w:hint="cs"/>
          <w:rtl/>
        </w:rPr>
        <w:t>وَرَحۡمَةً</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[الروم: 21]</w:t>
      </w:r>
      <w:r w:rsidR="002C3DAE" w:rsidRPr="002C3DAE">
        <w:rPr>
          <w:rStyle w:val="Char6"/>
          <w:rFonts w:eastAsiaTheme="minorHAnsi" w:hint="cs"/>
          <w:rtl/>
        </w:rPr>
        <w:t>.</w:t>
      </w:r>
      <w:r w:rsidR="00523463">
        <w:rPr>
          <w:rStyle w:val="Char6"/>
          <w:rFonts w:eastAsiaTheme="minorHAnsi" w:hint="cs"/>
          <w:rtl/>
        </w:rPr>
        <w:t xml:space="preserve"> </w:t>
      </w:r>
      <w:r w:rsidR="00523463" w:rsidRPr="00FB66D0">
        <w:rPr>
          <w:rStyle w:val="Char9"/>
          <w:rFonts w:eastAsiaTheme="minorHAnsi" w:hint="cs"/>
          <w:rtl/>
        </w:rPr>
        <w:t>«و از نشانه</w:t>
      </w:r>
      <w:r w:rsidR="00C048A7">
        <w:rPr>
          <w:rStyle w:val="Char9"/>
          <w:rFonts w:eastAsiaTheme="minorHAnsi" w:hint="eastAsia"/>
          <w:rtl/>
        </w:rPr>
        <w:t>‌</w:t>
      </w:r>
      <w:r w:rsidR="00523463" w:rsidRPr="00FB66D0">
        <w:rPr>
          <w:rStyle w:val="Char9"/>
          <w:rFonts w:eastAsiaTheme="minorHAnsi" w:hint="cs"/>
          <w:rtl/>
        </w:rPr>
        <w:t>های او (این) است</w:t>
      </w:r>
      <w:r w:rsidR="00C048A7">
        <w:rPr>
          <w:rStyle w:val="Char9"/>
          <w:rFonts w:eastAsiaTheme="minorHAnsi" w:hint="eastAsia"/>
          <w:rtl/>
        </w:rPr>
        <w:t>‌</w:t>
      </w:r>
      <w:r w:rsidR="00523463" w:rsidRPr="00FB66D0">
        <w:rPr>
          <w:rStyle w:val="Char9"/>
          <w:rFonts w:eastAsiaTheme="minorHAnsi" w:hint="cs"/>
          <w:rtl/>
        </w:rPr>
        <w:t>که همسرانی از جنس خود</w:t>
      </w:r>
      <w:r w:rsidR="00C048A7">
        <w:rPr>
          <w:rStyle w:val="Char9"/>
          <w:rFonts w:eastAsiaTheme="minorHAnsi" w:hint="eastAsia"/>
          <w:rtl/>
        </w:rPr>
        <w:t>‌</w:t>
      </w:r>
      <w:r w:rsidR="00523463" w:rsidRPr="00FB66D0">
        <w:rPr>
          <w:rStyle w:val="Char9"/>
          <w:rFonts w:eastAsiaTheme="minorHAnsi" w:hint="cs"/>
          <w:rtl/>
        </w:rPr>
        <w:t>تان برای شما آفرید؛ تا به آن</w:t>
      </w:r>
      <w:r w:rsidR="00C048A7">
        <w:rPr>
          <w:rStyle w:val="Char9"/>
          <w:rFonts w:eastAsiaTheme="minorHAnsi" w:hint="cs"/>
          <w:rtl/>
        </w:rPr>
        <w:t>‌</w:t>
      </w:r>
      <w:r w:rsidR="00523463" w:rsidRPr="00FB66D0">
        <w:rPr>
          <w:rStyle w:val="Char9"/>
          <w:rFonts w:eastAsiaTheme="minorHAnsi" w:hint="cs"/>
          <w:rtl/>
        </w:rPr>
        <w:t>ها آرام گیرید، و در میان</w:t>
      </w:r>
      <w:r w:rsidR="00C048A7">
        <w:rPr>
          <w:rStyle w:val="Char9"/>
          <w:rFonts w:eastAsiaTheme="minorHAnsi" w:hint="eastAsia"/>
          <w:rtl/>
        </w:rPr>
        <w:t>‌</w:t>
      </w:r>
      <w:r w:rsidR="00523463" w:rsidRPr="00FB66D0">
        <w:rPr>
          <w:rStyle w:val="Char9"/>
          <w:rFonts w:eastAsiaTheme="minorHAnsi" w:hint="cs"/>
          <w:rtl/>
        </w:rPr>
        <w:t>تان مودت و رحمت قرار داد».</w:t>
      </w:r>
    </w:p>
    <w:p w:rsidR="00DC4A5E" w:rsidRDefault="003A3ED3" w:rsidP="00F8219D">
      <w:pPr>
        <w:spacing w:after="0" w:line="240" w:lineRule="auto"/>
        <w:ind w:firstLine="284"/>
        <w:jc w:val="both"/>
        <w:rPr>
          <w:rStyle w:val="Char6"/>
          <w:rFonts w:eastAsiaTheme="minorHAnsi"/>
          <w:rtl/>
        </w:rPr>
      </w:pPr>
      <w:r w:rsidRPr="008804F5">
        <w:rPr>
          <w:rStyle w:val="Char6"/>
          <w:rFonts w:eastAsiaTheme="minorHAnsi" w:hint="cs"/>
          <w:rtl/>
        </w:rPr>
        <w:t xml:space="preserve">به این ترتیب، خانواده، خوشبخت و توانا و اساس امتی نیرومند، یعنی بهترین امتی که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مردم آفریده شده</w:t>
      </w:r>
      <w:r w:rsidR="00C048A7">
        <w:rPr>
          <w:rStyle w:val="Char6"/>
          <w:rFonts w:eastAsiaTheme="minorHAnsi"/>
          <w:rtl/>
        </w:rPr>
        <w:t>‌</w:t>
      </w:r>
      <w:r w:rsidRPr="008804F5">
        <w:rPr>
          <w:rStyle w:val="Char6"/>
          <w:rFonts w:eastAsiaTheme="minorHAnsi" w:hint="cs"/>
          <w:rtl/>
        </w:rPr>
        <w:t>اند،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F304FB"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كُنتُمۡ خَيۡرَ أُمَّةٍ أُخۡرِجَتۡ لِلنَّاسِ تَأۡمُرُونَ بِ</w:t>
      </w:r>
      <w:r w:rsidR="00F304FB" w:rsidRPr="002C167D">
        <w:rPr>
          <w:rStyle w:val="Chard"/>
          <w:rFonts w:eastAsiaTheme="minorHAnsi" w:hint="cs"/>
          <w:rtl/>
        </w:rPr>
        <w:t>ٱ</w:t>
      </w:r>
      <w:r w:rsidR="00F304FB" w:rsidRPr="002C167D">
        <w:rPr>
          <w:rStyle w:val="Chard"/>
          <w:rFonts w:eastAsiaTheme="minorHAnsi" w:hint="eastAsia"/>
          <w:rtl/>
        </w:rPr>
        <w:t>لۡمَعۡرُوفِ</w:t>
      </w:r>
      <w:r w:rsidR="00F304FB" w:rsidRPr="002C167D">
        <w:rPr>
          <w:rStyle w:val="Chard"/>
          <w:rFonts w:eastAsiaTheme="minorHAnsi"/>
          <w:rtl/>
        </w:rPr>
        <w:t xml:space="preserve"> وَتَنۡهَوۡنَ عَنِ </w:t>
      </w:r>
      <w:r w:rsidR="00F304FB" w:rsidRPr="002C167D">
        <w:rPr>
          <w:rStyle w:val="Chard"/>
          <w:rFonts w:eastAsiaTheme="minorHAnsi" w:hint="cs"/>
          <w:rtl/>
        </w:rPr>
        <w:t>ٱ</w:t>
      </w:r>
      <w:r w:rsidR="00F304FB" w:rsidRPr="002C167D">
        <w:rPr>
          <w:rStyle w:val="Chard"/>
          <w:rFonts w:eastAsiaTheme="minorHAnsi" w:hint="eastAsia"/>
          <w:rtl/>
        </w:rPr>
        <w:t>لۡمُنكَرِ</w:t>
      </w:r>
      <w:r w:rsidR="00F304FB" w:rsidRPr="002C167D">
        <w:rPr>
          <w:rStyle w:val="Chard"/>
          <w:rFonts w:eastAsiaTheme="minorHAnsi"/>
          <w:rtl/>
        </w:rPr>
        <w:t xml:space="preserve"> وَتُؤۡمِنُونَ بِ</w:t>
      </w:r>
      <w:r w:rsidR="00F304FB" w:rsidRPr="002C167D">
        <w:rPr>
          <w:rStyle w:val="Chard"/>
          <w:rFonts w:eastAsiaTheme="minorHAnsi" w:hint="cs"/>
          <w:rtl/>
        </w:rPr>
        <w:t>ٱ</w:t>
      </w:r>
      <w:r w:rsidR="00F304FB" w:rsidRPr="002C167D">
        <w:rPr>
          <w:rStyle w:val="Chard"/>
          <w:rFonts w:eastAsiaTheme="minorHAnsi" w:hint="eastAsia"/>
          <w:rtl/>
        </w:rPr>
        <w:t>للَّهِ</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[آل عمران: 110]</w:t>
      </w:r>
      <w:r w:rsidR="002C3DAE" w:rsidRPr="002C3DAE">
        <w:rPr>
          <w:rStyle w:val="Char6"/>
          <w:rFonts w:eastAsiaTheme="minorHAnsi" w:hint="cs"/>
          <w:rtl/>
        </w:rPr>
        <w:t>.</w:t>
      </w:r>
      <w:r w:rsidR="00FB66D0">
        <w:rPr>
          <w:rStyle w:val="Char6"/>
          <w:rFonts w:eastAsiaTheme="minorHAnsi" w:hint="cs"/>
          <w:rtl/>
        </w:rPr>
        <w:t xml:space="preserve"> </w:t>
      </w:r>
      <w:r w:rsidR="00FB66D0" w:rsidRPr="00FB66D0">
        <w:rPr>
          <w:rStyle w:val="Char9"/>
          <w:rFonts w:eastAsiaTheme="minorHAnsi" w:hint="cs"/>
          <w:rtl/>
        </w:rPr>
        <w:t>«شما بهترین امتی هستید که برای مردم پدیدار شده</w:t>
      </w:r>
      <w:r w:rsidR="00C048A7">
        <w:rPr>
          <w:rStyle w:val="Char9"/>
          <w:rFonts w:eastAsiaTheme="minorHAnsi" w:hint="cs"/>
          <w:rtl/>
        </w:rPr>
        <w:t>‌</w:t>
      </w:r>
      <w:r w:rsidR="00FB66D0" w:rsidRPr="00FB66D0">
        <w:rPr>
          <w:rStyle w:val="Char9"/>
          <w:rFonts w:eastAsiaTheme="minorHAnsi" w:hint="cs"/>
          <w:rtl/>
        </w:rPr>
        <w:t>اید: امر به معروف می</w:t>
      </w:r>
      <w:r w:rsidR="00C048A7">
        <w:rPr>
          <w:rStyle w:val="Char9"/>
          <w:rFonts w:eastAsiaTheme="minorHAnsi" w:hint="cs"/>
          <w:rtl/>
        </w:rPr>
        <w:t>‌</w:t>
      </w:r>
      <w:r w:rsidR="00FB66D0" w:rsidRPr="00FB66D0">
        <w:rPr>
          <w:rStyle w:val="Char9"/>
          <w:rFonts w:eastAsiaTheme="minorHAnsi" w:hint="cs"/>
          <w:rtl/>
        </w:rPr>
        <w:t>کنید و نهی از منکر می</w:t>
      </w:r>
      <w:r w:rsidR="00C048A7">
        <w:rPr>
          <w:rStyle w:val="Char9"/>
          <w:rFonts w:eastAsiaTheme="minorHAnsi" w:hint="cs"/>
          <w:rtl/>
        </w:rPr>
        <w:t>‌</w:t>
      </w:r>
      <w:r w:rsidR="00FB66D0" w:rsidRPr="00FB66D0">
        <w:rPr>
          <w:rStyle w:val="Char9"/>
          <w:rFonts w:eastAsiaTheme="minorHAnsi" w:hint="cs"/>
          <w:rtl/>
        </w:rPr>
        <w:t>نمائید، و به الله ایمان دارید».</w:t>
      </w:r>
    </w:p>
    <w:p w:rsidR="00DC4A5E" w:rsidRDefault="000F5A3A" w:rsidP="00F8219D">
      <w:pPr>
        <w:spacing w:after="0" w:line="240" w:lineRule="auto"/>
        <w:ind w:firstLine="284"/>
        <w:jc w:val="both"/>
        <w:rPr>
          <w:rStyle w:val="Char6"/>
          <w:rFonts w:eastAsiaTheme="minorHAnsi"/>
          <w:rtl/>
        </w:rPr>
      </w:pPr>
      <w:r w:rsidRPr="008804F5">
        <w:rPr>
          <w:rStyle w:val="Char6"/>
          <w:rFonts w:eastAsiaTheme="minorHAnsi" w:hint="cs"/>
          <w:rtl/>
        </w:rPr>
        <w:t>اما</w:t>
      </w:r>
      <w:r w:rsidR="003A3ED3" w:rsidRPr="008804F5">
        <w:rPr>
          <w:rStyle w:val="Char6"/>
          <w:rFonts w:eastAsiaTheme="minorHAnsi" w:hint="cs"/>
          <w:rtl/>
        </w:rPr>
        <w:t xml:space="preserve"> دشمنان چنین چیزی را برنمی</w:t>
      </w:r>
      <w:r w:rsidR="00C048A7">
        <w:rPr>
          <w:rStyle w:val="Char6"/>
          <w:rFonts w:eastAsiaTheme="minorHAnsi"/>
          <w:rtl/>
        </w:rPr>
        <w:t>‌</w:t>
      </w:r>
      <w:r w:rsidR="003A3ED3" w:rsidRPr="008804F5">
        <w:rPr>
          <w:rStyle w:val="Char6"/>
          <w:rFonts w:eastAsiaTheme="minorHAnsi" w:hint="cs"/>
          <w:rtl/>
        </w:rPr>
        <w:t>تابند</w:t>
      </w:r>
      <w:r w:rsidR="002C3DAE" w:rsidRPr="002C3DAE">
        <w:rPr>
          <w:rStyle w:val="Char6"/>
          <w:rFonts w:eastAsiaTheme="minorHAnsi" w:hint="cs"/>
          <w:rtl/>
        </w:rPr>
        <w:t>.</w:t>
      </w:r>
    </w:p>
    <w:p w:rsidR="00DC4A5E" w:rsidRDefault="003A3ED3" w:rsidP="00F8219D">
      <w:pPr>
        <w:spacing w:after="0" w:line="240" w:lineRule="auto"/>
        <w:ind w:firstLine="284"/>
        <w:jc w:val="both"/>
        <w:rPr>
          <w:rStyle w:val="Char6"/>
          <w:rFonts w:eastAsiaTheme="minorHAnsi"/>
          <w:rtl/>
        </w:rPr>
      </w:pPr>
      <w:r w:rsidRPr="008804F5">
        <w:rPr>
          <w:rStyle w:val="Char6"/>
          <w:rFonts w:eastAsiaTheme="minorHAnsi" w:hint="cs"/>
          <w:rtl/>
        </w:rPr>
        <w:t>منافقان، گسترش فساد و انحراف و ضعف امت اسلامی را می</w:t>
      </w:r>
      <w:r w:rsidR="00C048A7">
        <w:rPr>
          <w:rStyle w:val="Char6"/>
          <w:rFonts w:eastAsiaTheme="minorHAnsi"/>
          <w:rtl/>
        </w:rPr>
        <w:t>‌</w:t>
      </w:r>
      <w:r w:rsidRPr="008804F5">
        <w:rPr>
          <w:rStyle w:val="Char6"/>
          <w:rFonts w:eastAsiaTheme="minorHAnsi" w:hint="cs"/>
          <w:rtl/>
        </w:rPr>
        <w:t>خواهند</w:t>
      </w:r>
      <w:r w:rsidR="008F3A1B" w:rsidRPr="008804F5">
        <w:rPr>
          <w:rStyle w:val="Char6"/>
          <w:rFonts w:eastAsiaTheme="minorHAnsi" w:hint="cs"/>
          <w:rtl/>
        </w:rPr>
        <w:t>:</w:t>
      </w:r>
    </w:p>
    <w:p w:rsidR="00F304FB"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176D19"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hint="cs"/>
          <w:rtl/>
        </w:rPr>
        <w:t>ٱ</w:t>
      </w:r>
      <w:r w:rsidR="00F304FB" w:rsidRPr="002C167D">
        <w:rPr>
          <w:rStyle w:val="Chard"/>
          <w:rFonts w:eastAsiaTheme="minorHAnsi" w:hint="eastAsia"/>
          <w:rtl/>
        </w:rPr>
        <w:t>لۡمُنَٰفِقُونَ</w:t>
      </w:r>
      <w:r w:rsidR="00F304FB" w:rsidRPr="002C167D">
        <w:rPr>
          <w:rStyle w:val="Chard"/>
          <w:rFonts w:eastAsiaTheme="minorHAnsi"/>
          <w:rtl/>
        </w:rPr>
        <w:t xml:space="preserve"> وَ</w:t>
      </w:r>
      <w:r w:rsidR="00F304FB" w:rsidRPr="002C167D">
        <w:rPr>
          <w:rStyle w:val="Chard"/>
          <w:rFonts w:eastAsiaTheme="minorHAnsi" w:hint="cs"/>
          <w:rtl/>
        </w:rPr>
        <w:t>ٱ</w:t>
      </w:r>
      <w:r w:rsidR="00F304FB" w:rsidRPr="002C167D">
        <w:rPr>
          <w:rStyle w:val="Chard"/>
          <w:rFonts w:eastAsiaTheme="minorHAnsi" w:hint="eastAsia"/>
          <w:rtl/>
        </w:rPr>
        <w:t>لۡمُنَٰفِقَٰتُ</w:t>
      </w:r>
      <w:r w:rsidR="00F304FB" w:rsidRPr="002C167D">
        <w:rPr>
          <w:rStyle w:val="Chard"/>
          <w:rFonts w:eastAsiaTheme="minorHAnsi"/>
          <w:rtl/>
        </w:rPr>
        <w:t xml:space="preserve"> بَعۡضُهُم مِّنۢ بَعۡض</w:t>
      </w:r>
      <w:r w:rsidR="00F304FB" w:rsidRPr="002C167D">
        <w:rPr>
          <w:rStyle w:val="Chard"/>
          <w:rFonts w:eastAsiaTheme="minorHAnsi" w:hint="cs"/>
          <w:rtl/>
        </w:rPr>
        <w:t>ٖۚ</w:t>
      </w:r>
      <w:r w:rsidR="00F304FB" w:rsidRPr="002C167D">
        <w:rPr>
          <w:rStyle w:val="Chard"/>
          <w:rFonts w:eastAsiaTheme="minorHAnsi"/>
          <w:rtl/>
        </w:rPr>
        <w:t xml:space="preserve"> </w:t>
      </w:r>
      <w:r w:rsidR="00F304FB" w:rsidRPr="002C167D">
        <w:rPr>
          <w:rStyle w:val="Chard"/>
          <w:rFonts w:eastAsiaTheme="minorHAnsi" w:hint="cs"/>
          <w:rtl/>
        </w:rPr>
        <w:t>يَأۡمُرُونَ</w:t>
      </w:r>
      <w:r w:rsidR="00F304FB" w:rsidRPr="002C167D">
        <w:rPr>
          <w:rStyle w:val="Chard"/>
          <w:rFonts w:eastAsiaTheme="minorHAnsi"/>
          <w:rtl/>
        </w:rPr>
        <w:t xml:space="preserve"> </w:t>
      </w:r>
      <w:r w:rsidR="00F304FB" w:rsidRPr="002C167D">
        <w:rPr>
          <w:rStyle w:val="Chard"/>
          <w:rFonts w:eastAsiaTheme="minorHAnsi" w:hint="cs"/>
          <w:rtl/>
        </w:rPr>
        <w:t>بِٱ</w:t>
      </w:r>
      <w:r w:rsidR="00F304FB" w:rsidRPr="002C167D">
        <w:rPr>
          <w:rStyle w:val="Chard"/>
          <w:rFonts w:eastAsiaTheme="minorHAnsi" w:hint="eastAsia"/>
          <w:rtl/>
        </w:rPr>
        <w:t>لۡمُنكَرِ</w:t>
      </w:r>
      <w:r w:rsidR="00F304FB" w:rsidRPr="002C167D">
        <w:rPr>
          <w:rStyle w:val="Chard"/>
          <w:rFonts w:eastAsiaTheme="minorHAnsi"/>
          <w:rtl/>
        </w:rPr>
        <w:t xml:space="preserve"> وَيَنۡهَوۡنَ عَنِ </w:t>
      </w:r>
      <w:r w:rsidR="00F304FB" w:rsidRPr="002C167D">
        <w:rPr>
          <w:rStyle w:val="Chard"/>
          <w:rFonts w:eastAsiaTheme="minorHAnsi" w:hint="cs"/>
          <w:rtl/>
        </w:rPr>
        <w:t>ٱ</w:t>
      </w:r>
      <w:r w:rsidR="00F304FB" w:rsidRPr="002C167D">
        <w:rPr>
          <w:rStyle w:val="Chard"/>
          <w:rFonts w:eastAsiaTheme="minorHAnsi" w:hint="eastAsia"/>
          <w:rtl/>
        </w:rPr>
        <w:t>لۡمَعۡرُوفِ</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[التوبة: 67]</w:t>
      </w:r>
      <w:r w:rsidR="002C3DAE" w:rsidRPr="002C3DAE">
        <w:rPr>
          <w:rStyle w:val="Char6"/>
          <w:rFonts w:eastAsiaTheme="minorHAnsi" w:hint="cs"/>
          <w:rtl/>
        </w:rPr>
        <w:t>.</w:t>
      </w:r>
      <w:r w:rsidR="00FB66D0">
        <w:rPr>
          <w:rStyle w:val="Char6"/>
          <w:rFonts w:eastAsiaTheme="minorHAnsi" w:hint="cs"/>
          <w:rtl/>
        </w:rPr>
        <w:t xml:space="preserve"> </w:t>
      </w:r>
      <w:r w:rsidR="00FB66D0" w:rsidRPr="00FB66D0">
        <w:rPr>
          <w:rStyle w:val="Char9"/>
          <w:rFonts w:eastAsiaTheme="minorHAnsi" w:hint="cs"/>
          <w:rtl/>
        </w:rPr>
        <w:t>«مردان منافق و زنان منافق، همه (همانند هم و) از یک گروه اند، به کارهای زشت فرمان می</w:t>
      </w:r>
      <w:r w:rsidR="00C048A7">
        <w:rPr>
          <w:rStyle w:val="Char9"/>
          <w:rFonts w:eastAsiaTheme="minorHAnsi" w:hint="cs"/>
          <w:rtl/>
        </w:rPr>
        <w:t>‌</w:t>
      </w:r>
      <w:r w:rsidR="00FB66D0" w:rsidRPr="00FB66D0">
        <w:rPr>
          <w:rStyle w:val="Char9"/>
          <w:rFonts w:eastAsiaTheme="minorHAnsi" w:hint="cs"/>
          <w:rtl/>
        </w:rPr>
        <w:t>دهند، و از نیکی</w:t>
      </w:r>
      <w:r w:rsidR="00C048A7">
        <w:rPr>
          <w:rStyle w:val="Char9"/>
          <w:rFonts w:eastAsiaTheme="minorHAnsi" w:hint="eastAsia"/>
          <w:rtl/>
        </w:rPr>
        <w:t>‌</w:t>
      </w:r>
      <w:r w:rsidR="00FB66D0" w:rsidRPr="00FB66D0">
        <w:rPr>
          <w:rStyle w:val="Char9"/>
          <w:rFonts w:eastAsiaTheme="minorHAnsi" w:hint="cs"/>
          <w:rtl/>
        </w:rPr>
        <w:t>ها باز می</w:t>
      </w:r>
      <w:r w:rsidR="00C048A7">
        <w:rPr>
          <w:rStyle w:val="Char9"/>
          <w:rFonts w:eastAsiaTheme="minorHAnsi" w:hint="cs"/>
          <w:rtl/>
        </w:rPr>
        <w:t>‌</w:t>
      </w:r>
      <w:r w:rsidR="00FB66D0" w:rsidRPr="00FB66D0">
        <w:rPr>
          <w:rStyle w:val="Char9"/>
          <w:rFonts w:eastAsiaTheme="minorHAnsi" w:hint="cs"/>
          <w:rtl/>
        </w:rPr>
        <w:t>دارند».</w:t>
      </w:r>
    </w:p>
    <w:p w:rsidR="00F304FB" w:rsidRPr="00FB66D0" w:rsidRDefault="00F304FB" w:rsidP="00F8219D">
      <w:pPr>
        <w:spacing w:after="0" w:line="240" w:lineRule="auto"/>
        <w:ind w:firstLine="284"/>
        <w:jc w:val="both"/>
        <w:rPr>
          <w:rStyle w:val="Char9"/>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rtl/>
        </w:rPr>
        <w:t xml:space="preserve">وَيُرِيدُ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يَتَّبِعُونَ </w:t>
      </w:r>
      <w:r w:rsidRPr="002C167D">
        <w:rPr>
          <w:rStyle w:val="Chard"/>
          <w:rFonts w:eastAsiaTheme="minorHAnsi" w:hint="cs"/>
          <w:rtl/>
        </w:rPr>
        <w:t>ٱ</w:t>
      </w:r>
      <w:r w:rsidRPr="002C167D">
        <w:rPr>
          <w:rStyle w:val="Chard"/>
          <w:rFonts w:eastAsiaTheme="minorHAnsi" w:hint="eastAsia"/>
          <w:rtl/>
        </w:rPr>
        <w:t>لشَّهَوَٰتِ</w:t>
      </w:r>
      <w:r w:rsidRPr="002C167D">
        <w:rPr>
          <w:rStyle w:val="Chard"/>
          <w:rFonts w:eastAsiaTheme="minorHAnsi"/>
          <w:rtl/>
        </w:rPr>
        <w:t xml:space="preserve"> أَن تَمِيلُواْ مَيۡلًا عَظِيم</w:t>
      </w:r>
      <w:r w:rsidRPr="002C167D">
        <w:rPr>
          <w:rStyle w:val="Chard"/>
          <w:rFonts w:eastAsiaTheme="minorHAnsi" w:hint="cs"/>
          <w:rtl/>
        </w:rPr>
        <w:t>ٗا</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[النساء: 27]</w:t>
      </w:r>
      <w:r w:rsidR="002C3DAE" w:rsidRPr="002C3DAE">
        <w:rPr>
          <w:rStyle w:val="Char6"/>
          <w:rFonts w:eastAsiaTheme="minorHAnsi" w:hint="cs"/>
          <w:rtl/>
        </w:rPr>
        <w:t>.</w:t>
      </w:r>
      <w:r w:rsidR="00FB66D0">
        <w:rPr>
          <w:rStyle w:val="Char6"/>
          <w:rFonts w:eastAsiaTheme="minorHAnsi" w:hint="cs"/>
          <w:rtl/>
        </w:rPr>
        <w:t xml:space="preserve"> </w:t>
      </w:r>
      <w:r w:rsidR="00FB66D0" w:rsidRPr="00FB66D0">
        <w:rPr>
          <w:rStyle w:val="Char9"/>
          <w:rFonts w:eastAsiaTheme="minorHAnsi" w:hint="cs"/>
          <w:rtl/>
        </w:rPr>
        <w:t>«و کسانی</w:t>
      </w:r>
      <w:r w:rsidR="00C048A7">
        <w:rPr>
          <w:rStyle w:val="Char9"/>
          <w:rFonts w:eastAsiaTheme="minorHAnsi" w:hint="cs"/>
          <w:rtl/>
        </w:rPr>
        <w:t>‌</w:t>
      </w:r>
      <w:r w:rsidR="00FB66D0" w:rsidRPr="00FB66D0">
        <w:rPr>
          <w:rStyle w:val="Char9"/>
          <w:rFonts w:eastAsiaTheme="minorHAnsi" w:hint="cs"/>
          <w:rtl/>
        </w:rPr>
        <w:t>که از خواسته</w:t>
      </w:r>
      <w:r w:rsidR="00C048A7">
        <w:rPr>
          <w:rStyle w:val="Char9"/>
          <w:rFonts w:eastAsiaTheme="minorHAnsi" w:hint="eastAsia"/>
          <w:rtl/>
        </w:rPr>
        <w:t>‌</w:t>
      </w:r>
      <w:r w:rsidR="00FB66D0" w:rsidRPr="00FB66D0">
        <w:rPr>
          <w:rStyle w:val="Char9"/>
          <w:rFonts w:eastAsiaTheme="minorHAnsi" w:hint="cs"/>
          <w:rtl/>
        </w:rPr>
        <w:t>های نفسانی پیروی می</w:t>
      </w:r>
      <w:r w:rsidR="00C048A7">
        <w:rPr>
          <w:rStyle w:val="Char9"/>
          <w:rFonts w:eastAsiaTheme="minorHAnsi" w:hint="cs"/>
          <w:rtl/>
        </w:rPr>
        <w:t>‌</w:t>
      </w:r>
      <w:r w:rsidR="00FB66D0" w:rsidRPr="00FB66D0">
        <w:rPr>
          <w:rStyle w:val="Char9"/>
          <w:rFonts w:eastAsiaTheme="minorHAnsi" w:hint="cs"/>
          <w:rtl/>
        </w:rPr>
        <w:t>کنند؛ می</w:t>
      </w:r>
      <w:r w:rsidR="00C048A7">
        <w:rPr>
          <w:rStyle w:val="Char9"/>
          <w:rFonts w:eastAsiaTheme="minorHAnsi" w:hint="cs"/>
          <w:rtl/>
        </w:rPr>
        <w:t>‌</w:t>
      </w:r>
      <w:r w:rsidR="00FB66D0" w:rsidRPr="00FB66D0">
        <w:rPr>
          <w:rStyle w:val="Char9"/>
          <w:rFonts w:eastAsiaTheme="minorHAnsi" w:hint="cs"/>
          <w:rtl/>
        </w:rPr>
        <w:t>خواهند شما دستخوش انحراف بزرگی شوید».</w:t>
      </w:r>
    </w:p>
    <w:p w:rsidR="00DC4A5E" w:rsidRDefault="003A3ED3" w:rsidP="00A77C89">
      <w:pPr>
        <w:pStyle w:val="a"/>
        <w:rPr>
          <w:rtl/>
        </w:rPr>
      </w:pPr>
      <w:bookmarkStart w:id="81" w:name="_Toc450649877"/>
      <w:bookmarkStart w:id="82" w:name="_Toc493423276"/>
      <w:r w:rsidRPr="00FE0D7F">
        <w:rPr>
          <w:rFonts w:hint="cs"/>
          <w:rtl/>
        </w:rPr>
        <w:t>برخی از منافقان برای گمراهی مسلمانان، به صراحت به زنا فرامی</w:t>
      </w:r>
      <w:r w:rsidR="00C048A7">
        <w:rPr>
          <w:rtl/>
        </w:rPr>
        <w:t>‌</w:t>
      </w:r>
      <w:r w:rsidRPr="00FE0D7F">
        <w:rPr>
          <w:rFonts w:hint="cs"/>
          <w:rtl/>
        </w:rPr>
        <w:t>خوانند و عنوان دیگری برایش قرار می</w:t>
      </w:r>
      <w:r w:rsidR="00C048A7">
        <w:rPr>
          <w:rtl/>
        </w:rPr>
        <w:t>‌</w:t>
      </w:r>
      <w:r w:rsidRPr="00FE0D7F">
        <w:rPr>
          <w:rFonts w:hint="cs"/>
          <w:rtl/>
        </w:rPr>
        <w:t>دهند</w:t>
      </w:r>
      <w:bookmarkEnd w:id="81"/>
      <w:bookmarkEnd w:id="82"/>
    </w:p>
    <w:p w:rsidR="00DC4A5E" w:rsidRPr="00FB66D0"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2"/>
          <w:szCs w:val="28"/>
          <w:rtl/>
        </w:rPr>
        <w:t>﴿</w:t>
      </w:r>
      <w:r w:rsidR="00F304FB" w:rsidRPr="002C167D">
        <w:rPr>
          <w:rStyle w:val="Chard"/>
          <w:rFonts w:eastAsiaTheme="minorHAnsi"/>
          <w:rtl/>
        </w:rPr>
        <w:t xml:space="preserve">وَيُرِيدُ </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يَتَّبِعُونَ </w:t>
      </w:r>
      <w:r w:rsidR="00F304FB" w:rsidRPr="002C167D">
        <w:rPr>
          <w:rStyle w:val="Chard"/>
          <w:rFonts w:eastAsiaTheme="minorHAnsi" w:hint="cs"/>
          <w:rtl/>
        </w:rPr>
        <w:t>ٱ</w:t>
      </w:r>
      <w:r w:rsidR="00F304FB" w:rsidRPr="002C167D">
        <w:rPr>
          <w:rStyle w:val="Chard"/>
          <w:rFonts w:eastAsiaTheme="minorHAnsi" w:hint="eastAsia"/>
          <w:rtl/>
        </w:rPr>
        <w:t>لشَّهَوَٰتِ</w:t>
      </w:r>
      <w:r w:rsidR="00F304FB" w:rsidRPr="002C167D">
        <w:rPr>
          <w:rStyle w:val="Chard"/>
          <w:rFonts w:eastAsiaTheme="minorHAnsi"/>
          <w:rtl/>
        </w:rPr>
        <w:t xml:space="preserve"> أَن تَمِيلُواْ مَيۡلًا عَظِيم</w:t>
      </w:r>
      <w:r w:rsidR="00F304FB" w:rsidRPr="002C167D">
        <w:rPr>
          <w:rStyle w:val="Chard"/>
          <w:rFonts w:eastAsiaTheme="minorHAnsi" w:hint="cs"/>
          <w:rtl/>
        </w:rPr>
        <w:t>ٗا</w:t>
      </w:r>
      <w:r w:rsidR="00F304FB" w:rsidRPr="00F304FB">
        <w:rPr>
          <w:rFonts w:ascii="Times New Roman" w:eastAsia="Times New Roman" w:hAnsi="Times New Roman" w:cs="Traditional Arabic" w:hint="cs"/>
          <w:sz w:val="32"/>
          <w:szCs w:val="28"/>
          <w:rtl/>
        </w:rPr>
        <w:t>﴾</w:t>
      </w:r>
      <w:r w:rsidR="00F304FB" w:rsidRPr="00C273A3">
        <w:rPr>
          <w:rStyle w:val="Char8"/>
          <w:rFonts w:eastAsiaTheme="minorHAnsi"/>
          <w:rtl/>
        </w:rPr>
        <w:t xml:space="preserve"> [النساء: 27]</w:t>
      </w:r>
      <w:r w:rsidR="002C3DAE" w:rsidRPr="002C3DAE">
        <w:rPr>
          <w:rStyle w:val="Char6"/>
          <w:rFonts w:eastAsiaTheme="minorHAnsi" w:hint="cs"/>
          <w:rtl/>
        </w:rPr>
        <w:t>.</w:t>
      </w:r>
      <w:r w:rsidR="00FB66D0">
        <w:rPr>
          <w:rStyle w:val="Char6"/>
          <w:rFonts w:eastAsiaTheme="minorHAnsi" w:hint="cs"/>
          <w:rtl/>
        </w:rPr>
        <w:t xml:space="preserve"> </w:t>
      </w:r>
      <w:r w:rsidR="00FB66D0" w:rsidRPr="00FB66D0">
        <w:rPr>
          <w:rStyle w:val="Char9"/>
          <w:rFonts w:eastAsiaTheme="minorHAnsi" w:hint="cs"/>
          <w:rtl/>
        </w:rPr>
        <w:t>«و کسانی</w:t>
      </w:r>
      <w:r w:rsidR="00C048A7">
        <w:rPr>
          <w:rStyle w:val="Char9"/>
          <w:rFonts w:eastAsiaTheme="minorHAnsi" w:hint="cs"/>
          <w:rtl/>
        </w:rPr>
        <w:t>‌</w:t>
      </w:r>
      <w:r w:rsidR="00FB66D0" w:rsidRPr="00FB66D0">
        <w:rPr>
          <w:rStyle w:val="Char9"/>
          <w:rFonts w:eastAsiaTheme="minorHAnsi" w:hint="cs"/>
          <w:rtl/>
        </w:rPr>
        <w:t>که از خواسته</w:t>
      </w:r>
      <w:r w:rsidR="00C048A7">
        <w:rPr>
          <w:rStyle w:val="Char9"/>
          <w:rFonts w:eastAsiaTheme="minorHAnsi" w:hint="eastAsia"/>
          <w:rtl/>
        </w:rPr>
        <w:t>‌</w:t>
      </w:r>
      <w:r w:rsidR="00FB66D0" w:rsidRPr="00FB66D0">
        <w:rPr>
          <w:rStyle w:val="Char9"/>
          <w:rFonts w:eastAsiaTheme="minorHAnsi" w:hint="cs"/>
          <w:rtl/>
        </w:rPr>
        <w:t>های نفسانی پیروی می</w:t>
      </w:r>
      <w:r w:rsidR="00C048A7">
        <w:rPr>
          <w:rStyle w:val="Char9"/>
          <w:rFonts w:eastAsiaTheme="minorHAnsi" w:hint="cs"/>
          <w:rtl/>
        </w:rPr>
        <w:t>‌</w:t>
      </w:r>
      <w:r w:rsidR="00FB66D0" w:rsidRPr="00FB66D0">
        <w:rPr>
          <w:rStyle w:val="Char9"/>
          <w:rFonts w:eastAsiaTheme="minorHAnsi" w:hint="cs"/>
          <w:rtl/>
        </w:rPr>
        <w:t>کنند؛ می</w:t>
      </w:r>
      <w:r w:rsidR="00C048A7">
        <w:rPr>
          <w:rStyle w:val="Char9"/>
          <w:rFonts w:eastAsiaTheme="minorHAnsi" w:hint="cs"/>
          <w:rtl/>
        </w:rPr>
        <w:t>‌</w:t>
      </w:r>
      <w:r w:rsidR="00FB66D0" w:rsidRPr="00FB66D0">
        <w:rPr>
          <w:rStyle w:val="Char9"/>
          <w:rFonts w:eastAsiaTheme="minorHAnsi" w:hint="cs"/>
          <w:rtl/>
        </w:rPr>
        <w:t>خواهند شما دستخوش انحراف بزرگی شوید».</w:t>
      </w:r>
    </w:p>
    <w:p w:rsidR="00DC4A5E" w:rsidRDefault="00870FD4" w:rsidP="00F8219D">
      <w:pPr>
        <w:spacing w:after="0" w:line="240" w:lineRule="auto"/>
        <w:ind w:firstLine="284"/>
        <w:jc w:val="both"/>
        <w:rPr>
          <w:rStyle w:val="Char6"/>
          <w:rFonts w:eastAsiaTheme="minorHAnsi"/>
          <w:rtl/>
        </w:rPr>
      </w:pPr>
      <w:r w:rsidRPr="008804F5">
        <w:rPr>
          <w:rStyle w:val="Char6"/>
          <w:rFonts w:eastAsiaTheme="minorHAnsi" w:hint="cs"/>
          <w:rtl/>
        </w:rPr>
        <w:t>آنان می</w:t>
      </w:r>
      <w:r w:rsidR="00C048A7">
        <w:rPr>
          <w:rStyle w:val="Char6"/>
          <w:rFonts w:eastAsiaTheme="minorHAnsi"/>
          <w:rtl/>
        </w:rPr>
        <w:t>‌</w:t>
      </w:r>
      <w:r w:rsidRPr="008804F5">
        <w:rPr>
          <w:rStyle w:val="Char6"/>
          <w:rFonts w:eastAsiaTheme="minorHAnsi" w:hint="cs"/>
          <w:rtl/>
        </w:rPr>
        <w:t xml:space="preserve">خواهند که مرد بدون آگاهی و اذن زن با او ازدواج کند؛ در حالی که الله، </w:t>
      </w:r>
      <w:r w:rsidRPr="002E7A8E">
        <w:rPr>
          <w:rStyle w:val="Char6"/>
          <w:rFonts w:eastAsiaTheme="minorHAnsi" w:hint="cs"/>
          <w:spacing w:val="-4"/>
          <w:rtl/>
        </w:rPr>
        <w:t xml:space="preserve">علم و اذن ولی را شرط صحت ازدواج قرار داده است؛ </w:t>
      </w:r>
      <w:r w:rsidR="00E67D80" w:rsidRPr="002E7A8E">
        <w:rPr>
          <w:rStyle w:val="Char6"/>
          <w:rFonts w:eastAsiaTheme="minorHAnsi" w:hint="cs"/>
          <w:spacing w:val="-4"/>
          <w:rtl/>
        </w:rPr>
        <w:t>زیرا</w:t>
      </w:r>
      <w:r w:rsidRPr="002E7A8E">
        <w:rPr>
          <w:rStyle w:val="Char6"/>
          <w:rFonts w:eastAsiaTheme="minorHAnsi" w:hint="cs"/>
          <w:spacing w:val="-4"/>
          <w:rtl/>
        </w:rPr>
        <w:t xml:space="preserve"> برای گرامی</w:t>
      </w:r>
      <w:r w:rsidR="00C048A7">
        <w:rPr>
          <w:rStyle w:val="Char6"/>
          <w:rFonts w:eastAsiaTheme="minorHAnsi"/>
          <w:spacing w:val="-4"/>
          <w:rtl/>
        </w:rPr>
        <w:t>‌</w:t>
      </w:r>
      <w:r w:rsidRPr="002E7A8E">
        <w:rPr>
          <w:rStyle w:val="Char6"/>
          <w:rFonts w:eastAsiaTheme="minorHAnsi" w:hint="cs"/>
          <w:spacing w:val="-4"/>
          <w:rtl/>
        </w:rPr>
        <w:t>داشت و حفاظت از زن</w:t>
      </w:r>
      <w:r w:rsidR="00E67D80" w:rsidRPr="002E7A8E">
        <w:rPr>
          <w:rStyle w:val="Char6"/>
          <w:rFonts w:eastAsiaTheme="minorHAnsi" w:hint="cs"/>
          <w:spacing w:val="-4"/>
          <w:rtl/>
        </w:rPr>
        <w:t>، ولی</w:t>
      </w:r>
      <w:r w:rsidR="000F5A3A" w:rsidRPr="002E7A8E">
        <w:rPr>
          <w:rStyle w:val="Char6"/>
          <w:rFonts w:eastAsiaTheme="minorHAnsi" w:hint="cs"/>
          <w:spacing w:val="-4"/>
          <w:rtl/>
        </w:rPr>
        <w:t xml:space="preserve"> و سرپرست،</w:t>
      </w:r>
      <w:r w:rsidR="00E67D80" w:rsidRPr="002E7A8E">
        <w:rPr>
          <w:rStyle w:val="Char6"/>
          <w:rFonts w:eastAsiaTheme="minorHAnsi" w:hint="cs"/>
          <w:spacing w:val="-4"/>
          <w:rtl/>
        </w:rPr>
        <w:t xml:space="preserve"> او را به ازدواج درمی</w:t>
      </w:r>
      <w:r w:rsidR="00C048A7">
        <w:rPr>
          <w:rStyle w:val="Char6"/>
          <w:rFonts w:eastAsiaTheme="minorHAnsi"/>
          <w:spacing w:val="-4"/>
          <w:rtl/>
        </w:rPr>
        <w:t>‌</w:t>
      </w:r>
      <w:r w:rsidR="00E67D80" w:rsidRPr="002E7A8E">
        <w:rPr>
          <w:rStyle w:val="Char6"/>
          <w:rFonts w:eastAsiaTheme="minorHAnsi" w:hint="cs"/>
          <w:spacing w:val="-4"/>
          <w:rtl/>
        </w:rPr>
        <w:t>آورد و زن به تنهایی چنین کاری نمی</w:t>
      </w:r>
      <w:r w:rsidR="00C048A7">
        <w:rPr>
          <w:rStyle w:val="Char6"/>
          <w:rFonts w:eastAsiaTheme="minorHAnsi"/>
          <w:spacing w:val="-4"/>
          <w:rtl/>
        </w:rPr>
        <w:t>‌</w:t>
      </w:r>
      <w:r w:rsidR="00E67D80" w:rsidRPr="002E7A8E">
        <w:rPr>
          <w:rStyle w:val="Char6"/>
          <w:rFonts w:eastAsiaTheme="minorHAnsi" w:hint="cs"/>
          <w:spacing w:val="-4"/>
          <w:rtl/>
        </w:rPr>
        <w:t>کند</w:t>
      </w:r>
      <w:r w:rsidR="008F3A1B" w:rsidRPr="002E7A8E">
        <w:rPr>
          <w:rStyle w:val="Char6"/>
          <w:rFonts w:eastAsiaTheme="minorHAnsi" w:hint="cs"/>
          <w:spacing w:val="-4"/>
          <w:rtl/>
        </w:rPr>
        <w:t>:</w:t>
      </w:r>
    </w:p>
    <w:p w:rsidR="00F304FB" w:rsidRPr="00FB66D0"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 xml:space="preserve">وَلَا تَنكِحُواْ </w:t>
      </w:r>
      <w:r w:rsidR="00F304FB" w:rsidRPr="002C167D">
        <w:rPr>
          <w:rStyle w:val="Chard"/>
          <w:rFonts w:eastAsiaTheme="minorHAnsi" w:hint="cs"/>
          <w:rtl/>
        </w:rPr>
        <w:t>ٱ</w:t>
      </w:r>
      <w:r w:rsidR="00F304FB" w:rsidRPr="002C167D">
        <w:rPr>
          <w:rStyle w:val="Chard"/>
          <w:rFonts w:eastAsiaTheme="minorHAnsi" w:hint="eastAsia"/>
          <w:rtl/>
        </w:rPr>
        <w:t>لۡمُشۡرِكَٰتِ</w:t>
      </w:r>
      <w:r w:rsidR="00F304FB" w:rsidRPr="002C167D">
        <w:rPr>
          <w:rStyle w:val="Chard"/>
          <w:rFonts w:eastAsiaTheme="minorHAnsi"/>
          <w:rtl/>
        </w:rPr>
        <w:t xml:space="preserve"> حَتَّىٰ يُؤۡمِنَّ</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[البقرة: 221]</w:t>
      </w:r>
      <w:r w:rsidR="002C3DAE" w:rsidRPr="002C3DAE">
        <w:rPr>
          <w:rStyle w:val="Char6"/>
          <w:rFonts w:eastAsiaTheme="minorHAnsi" w:hint="cs"/>
          <w:rtl/>
        </w:rPr>
        <w:t>.</w:t>
      </w:r>
      <w:r w:rsidR="00FB66D0">
        <w:rPr>
          <w:rStyle w:val="Char6"/>
          <w:rFonts w:eastAsiaTheme="minorHAnsi" w:hint="cs"/>
          <w:rtl/>
        </w:rPr>
        <w:t xml:space="preserve"> </w:t>
      </w:r>
      <w:r w:rsidR="00FB66D0" w:rsidRPr="00FB66D0">
        <w:rPr>
          <w:rStyle w:val="Char9"/>
          <w:rFonts w:eastAsiaTheme="minorHAnsi" w:hint="cs"/>
          <w:rtl/>
        </w:rPr>
        <w:t>«و با زنان مشرک تا ایمان نیاورده</w:t>
      </w:r>
      <w:r w:rsidR="00C048A7">
        <w:rPr>
          <w:rStyle w:val="Char9"/>
          <w:rFonts w:eastAsiaTheme="minorHAnsi" w:hint="cs"/>
          <w:rtl/>
        </w:rPr>
        <w:t>‌</w:t>
      </w:r>
      <w:r w:rsidR="00FB66D0" w:rsidRPr="00FB66D0">
        <w:rPr>
          <w:rStyle w:val="Char9"/>
          <w:rFonts w:eastAsiaTheme="minorHAnsi" w:hint="cs"/>
          <w:rtl/>
        </w:rPr>
        <w:t>اند؛ ازدواج نکنید».</w:t>
      </w:r>
    </w:p>
    <w:p w:rsidR="00F304FB" w:rsidRPr="00FB66D0" w:rsidRDefault="00F304FB" w:rsidP="00F8219D">
      <w:pPr>
        <w:spacing w:after="0" w:line="240" w:lineRule="auto"/>
        <w:ind w:firstLine="284"/>
        <w:jc w:val="both"/>
        <w:rPr>
          <w:rStyle w:val="Char9"/>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rtl/>
        </w:rPr>
        <w:t xml:space="preserve">وَأَنكِحُواْ </w:t>
      </w:r>
      <w:r w:rsidRPr="002C167D">
        <w:rPr>
          <w:rStyle w:val="Chard"/>
          <w:rFonts w:eastAsiaTheme="minorHAnsi" w:hint="cs"/>
          <w:rtl/>
        </w:rPr>
        <w:t>ٱ</w:t>
      </w:r>
      <w:r w:rsidRPr="002C167D">
        <w:rPr>
          <w:rStyle w:val="Chard"/>
          <w:rFonts w:eastAsiaTheme="minorHAnsi" w:hint="eastAsia"/>
          <w:rtl/>
        </w:rPr>
        <w:t>لۡأَيَٰمَىٰ</w:t>
      </w:r>
      <w:r w:rsidRPr="002C167D">
        <w:rPr>
          <w:rStyle w:val="Chard"/>
          <w:rFonts w:eastAsiaTheme="minorHAnsi"/>
          <w:rtl/>
        </w:rPr>
        <w:t xml:space="preserve"> مِنكُمۡ</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[النور: 32]</w:t>
      </w:r>
      <w:r w:rsidR="002C3DAE" w:rsidRPr="002C3DAE">
        <w:rPr>
          <w:rStyle w:val="Char6"/>
          <w:rFonts w:eastAsiaTheme="minorHAnsi" w:hint="cs"/>
          <w:rtl/>
        </w:rPr>
        <w:t>.</w:t>
      </w:r>
      <w:r w:rsidR="00FB66D0">
        <w:rPr>
          <w:rStyle w:val="Char6"/>
          <w:rFonts w:eastAsiaTheme="minorHAnsi" w:hint="cs"/>
          <w:rtl/>
        </w:rPr>
        <w:t xml:space="preserve"> </w:t>
      </w:r>
      <w:r w:rsidR="00FB66D0" w:rsidRPr="00FB66D0">
        <w:rPr>
          <w:rStyle w:val="Char9"/>
          <w:rFonts w:eastAsiaTheme="minorHAnsi" w:hint="cs"/>
          <w:rtl/>
        </w:rPr>
        <w:t>«مردان و زنان مجرد (و بی</w:t>
      </w:r>
      <w:r w:rsidR="00C048A7">
        <w:rPr>
          <w:rStyle w:val="Char9"/>
          <w:rFonts w:eastAsiaTheme="minorHAnsi" w:hint="eastAsia"/>
          <w:rtl/>
        </w:rPr>
        <w:t>‌</w:t>
      </w:r>
      <w:r w:rsidR="00FB66D0" w:rsidRPr="00FB66D0">
        <w:rPr>
          <w:rStyle w:val="Char9"/>
          <w:rFonts w:eastAsiaTheme="minorHAnsi" w:hint="cs"/>
          <w:rtl/>
        </w:rPr>
        <w:t>همسر) خود را همسر دهید».</w:t>
      </w:r>
    </w:p>
    <w:p w:rsidR="00F304FB" w:rsidRPr="00FB66D0" w:rsidRDefault="00F304FB" w:rsidP="00F8219D">
      <w:pPr>
        <w:spacing w:after="0" w:line="240" w:lineRule="auto"/>
        <w:ind w:firstLine="284"/>
        <w:jc w:val="both"/>
        <w:rPr>
          <w:rStyle w:val="Char9"/>
          <w:rFonts w:eastAsiaTheme="minorHAnsi"/>
          <w:rtl/>
        </w:rPr>
      </w:pPr>
      <w:r w:rsidRPr="00A21EEA">
        <w:rPr>
          <w:rFonts w:ascii="Times New Roman" w:eastAsia="Times New Roman" w:hAnsi="Times New Roman" w:cs="Traditional Arabic"/>
          <w:spacing w:val="-5"/>
          <w:sz w:val="36"/>
          <w:szCs w:val="28"/>
          <w:rtl/>
        </w:rPr>
        <w:t>﴿</w:t>
      </w:r>
      <w:r w:rsidRPr="00A21EEA">
        <w:rPr>
          <w:rStyle w:val="Chard"/>
          <w:rFonts w:eastAsiaTheme="minorHAnsi"/>
          <w:spacing w:val="-5"/>
          <w:rtl/>
        </w:rPr>
        <w:t xml:space="preserve">وَإِذَا طَلَّقۡتُمُ </w:t>
      </w:r>
      <w:r w:rsidRPr="00A21EEA">
        <w:rPr>
          <w:rStyle w:val="Chard"/>
          <w:rFonts w:eastAsiaTheme="minorHAnsi" w:hint="cs"/>
          <w:spacing w:val="-5"/>
          <w:rtl/>
        </w:rPr>
        <w:t>ٱ</w:t>
      </w:r>
      <w:r w:rsidRPr="00A21EEA">
        <w:rPr>
          <w:rStyle w:val="Chard"/>
          <w:rFonts w:eastAsiaTheme="minorHAnsi" w:hint="eastAsia"/>
          <w:spacing w:val="-5"/>
          <w:rtl/>
        </w:rPr>
        <w:t>لنِّسَآءَ</w:t>
      </w:r>
      <w:r w:rsidRPr="00A21EEA">
        <w:rPr>
          <w:rStyle w:val="Chard"/>
          <w:rFonts w:eastAsiaTheme="minorHAnsi"/>
          <w:spacing w:val="-5"/>
          <w:rtl/>
        </w:rPr>
        <w:t xml:space="preserve"> فَبَلَغۡنَ أَجَلَهُنَّ فَلَا تَعۡضُلُوهُنَّ أَن يَنكِحۡنَ أَزۡوَٰجَهُنَّ إِذَا تَرَٰضَوۡاْ بَيۡنَهُم بِ</w:t>
      </w:r>
      <w:r w:rsidRPr="00A21EEA">
        <w:rPr>
          <w:rStyle w:val="Chard"/>
          <w:rFonts w:eastAsiaTheme="minorHAnsi" w:hint="cs"/>
          <w:spacing w:val="-5"/>
          <w:rtl/>
        </w:rPr>
        <w:t>ٱ</w:t>
      </w:r>
      <w:r w:rsidRPr="00A21EEA">
        <w:rPr>
          <w:rStyle w:val="Chard"/>
          <w:rFonts w:eastAsiaTheme="minorHAnsi" w:hint="eastAsia"/>
          <w:spacing w:val="-5"/>
          <w:rtl/>
        </w:rPr>
        <w:t>لۡمَعۡرُوفِۗ</w:t>
      </w:r>
      <w:r w:rsidRPr="00A21EEA">
        <w:rPr>
          <w:rStyle w:val="Chard"/>
          <w:rFonts w:eastAsiaTheme="minorHAnsi"/>
          <w:spacing w:val="-5"/>
          <w:rtl/>
        </w:rPr>
        <w:t xml:space="preserve"> ذَٰلِكَ يُوعَظُ بِهِ</w:t>
      </w:r>
      <w:r w:rsidRPr="00A21EEA">
        <w:rPr>
          <w:rStyle w:val="Chard"/>
          <w:rFonts w:eastAsiaTheme="minorHAnsi" w:hint="cs"/>
          <w:spacing w:val="-5"/>
          <w:rtl/>
        </w:rPr>
        <w:t>ۦ</w:t>
      </w:r>
      <w:r w:rsidRPr="00A21EEA">
        <w:rPr>
          <w:rStyle w:val="Chard"/>
          <w:rFonts w:eastAsiaTheme="minorHAnsi"/>
          <w:spacing w:val="-5"/>
          <w:rtl/>
        </w:rPr>
        <w:t xml:space="preserve"> مَن كَانَ مِنكُمۡ يُؤۡمِنُ بِ</w:t>
      </w:r>
      <w:r w:rsidRPr="00A21EEA">
        <w:rPr>
          <w:rStyle w:val="Chard"/>
          <w:rFonts w:eastAsiaTheme="minorHAnsi" w:hint="cs"/>
          <w:spacing w:val="-5"/>
          <w:rtl/>
        </w:rPr>
        <w:t>ٱ</w:t>
      </w:r>
      <w:r w:rsidRPr="00A21EEA">
        <w:rPr>
          <w:rStyle w:val="Chard"/>
          <w:rFonts w:eastAsiaTheme="minorHAnsi" w:hint="eastAsia"/>
          <w:spacing w:val="-5"/>
          <w:rtl/>
        </w:rPr>
        <w:t>للَّهِ</w:t>
      </w:r>
      <w:r w:rsidRPr="00A21EEA">
        <w:rPr>
          <w:rStyle w:val="Chard"/>
          <w:rFonts w:eastAsiaTheme="minorHAnsi"/>
          <w:spacing w:val="-5"/>
          <w:rtl/>
        </w:rPr>
        <w:t xml:space="preserve"> وَ</w:t>
      </w:r>
      <w:r w:rsidRPr="00A21EEA">
        <w:rPr>
          <w:rStyle w:val="Chard"/>
          <w:rFonts w:eastAsiaTheme="minorHAnsi" w:hint="cs"/>
          <w:spacing w:val="-5"/>
          <w:rtl/>
        </w:rPr>
        <w:t>ٱ</w:t>
      </w:r>
      <w:r w:rsidRPr="00A21EEA">
        <w:rPr>
          <w:rStyle w:val="Chard"/>
          <w:rFonts w:eastAsiaTheme="minorHAnsi" w:hint="eastAsia"/>
          <w:spacing w:val="-5"/>
          <w:rtl/>
        </w:rPr>
        <w:t>لۡيَوۡمِ</w:t>
      </w:r>
      <w:r w:rsidRPr="00A21EEA">
        <w:rPr>
          <w:rStyle w:val="Chard"/>
          <w:rFonts w:eastAsiaTheme="minorHAnsi"/>
          <w:spacing w:val="-5"/>
          <w:rtl/>
        </w:rPr>
        <w:t xml:space="preserve"> </w:t>
      </w:r>
      <w:r w:rsidRPr="00A21EEA">
        <w:rPr>
          <w:rStyle w:val="Chard"/>
          <w:rFonts w:eastAsiaTheme="minorHAnsi" w:hint="cs"/>
          <w:spacing w:val="-5"/>
          <w:rtl/>
        </w:rPr>
        <w:t>ٱ</w:t>
      </w:r>
      <w:r w:rsidRPr="00A21EEA">
        <w:rPr>
          <w:rStyle w:val="Chard"/>
          <w:rFonts w:eastAsiaTheme="minorHAnsi" w:hint="eastAsia"/>
          <w:spacing w:val="-5"/>
          <w:rtl/>
        </w:rPr>
        <w:t>لۡأٓخِرِ</w:t>
      </w:r>
      <w:r w:rsidRPr="00A21EEA">
        <w:rPr>
          <w:rFonts w:ascii="Times New Roman" w:eastAsia="Times New Roman" w:hAnsi="Times New Roman" w:cs="Traditional Arabic" w:hint="cs"/>
          <w:spacing w:val="-5"/>
          <w:sz w:val="36"/>
          <w:szCs w:val="28"/>
          <w:rtl/>
        </w:rPr>
        <w:t>﴾</w:t>
      </w:r>
      <w:r w:rsidRPr="00A21EEA">
        <w:rPr>
          <w:rStyle w:val="Char8"/>
          <w:rFonts w:eastAsiaTheme="minorHAnsi"/>
          <w:spacing w:val="-5"/>
          <w:rtl/>
        </w:rPr>
        <w:t xml:space="preserve"> [البقرة: 232]</w:t>
      </w:r>
      <w:r w:rsidR="002C3DAE" w:rsidRPr="00A21EEA">
        <w:rPr>
          <w:rStyle w:val="Char6"/>
          <w:rFonts w:eastAsiaTheme="minorHAnsi" w:hint="cs"/>
          <w:spacing w:val="-5"/>
          <w:rtl/>
        </w:rPr>
        <w:t>.</w:t>
      </w:r>
      <w:r w:rsidR="00FB66D0" w:rsidRPr="00FB66D0">
        <w:rPr>
          <w:rStyle w:val="Char9"/>
          <w:rFonts w:eastAsiaTheme="minorHAnsi" w:hint="cs"/>
          <w:rtl/>
        </w:rPr>
        <w:t xml:space="preserve"> «و هنگامی</w:t>
      </w:r>
      <w:r w:rsidR="00C048A7">
        <w:rPr>
          <w:rStyle w:val="Char9"/>
          <w:rFonts w:eastAsiaTheme="minorHAnsi" w:hint="eastAsia"/>
          <w:rtl/>
        </w:rPr>
        <w:t>‌</w:t>
      </w:r>
      <w:r w:rsidR="00FB66D0" w:rsidRPr="00FB66D0">
        <w:rPr>
          <w:rStyle w:val="Char9"/>
          <w:rFonts w:eastAsiaTheme="minorHAnsi" w:hint="cs"/>
          <w:rtl/>
        </w:rPr>
        <w:t>که زنان را طلاق دادید، آنگاه (مدت) عده خود را به پایان رساندند، آنان را از ازدواج با شوهران (سابق) خود باز ندارید، وقتی که بطرز پسندیده</w:t>
      </w:r>
      <w:r w:rsidR="00C048A7">
        <w:rPr>
          <w:rStyle w:val="Char9"/>
          <w:rFonts w:eastAsiaTheme="minorHAnsi" w:hint="cs"/>
          <w:rtl/>
        </w:rPr>
        <w:t>‌</w:t>
      </w:r>
      <w:r w:rsidR="00FB66D0" w:rsidRPr="00FB66D0">
        <w:rPr>
          <w:rStyle w:val="Char9"/>
          <w:rFonts w:eastAsiaTheme="minorHAnsi" w:hint="cs"/>
          <w:rtl/>
        </w:rPr>
        <w:t>ای در بین خویش تراضی کنند. این (دستوری است) که هر کس از شما که به الله و روز قیامت ایمان دارد؛ به آن پند داده می</w:t>
      </w:r>
      <w:r w:rsidR="00C048A7">
        <w:rPr>
          <w:rStyle w:val="Char9"/>
          <w:rFonts w:eastAsiaTheme="minorHAnsi" w:hint="cs"/>
          <w:rtl/>
        </w:rPr>
        <w:t>‌</w:t>
      </w:r>
      <w:r w:rsidR="00FB66D0" w:rsidRPr="00FB66D0">
        <w:rPr>
          <w:rStyle w:val="Char9"/>
          <w:rFonts w:eastAsiaTheme="minorHAnsi" w:hint="cs"/>
          <w:rtl/>
        </w:rPr>
        <w:t>شود».</w:t>
      </w:r>
    </w:p>
    <w:p w:rsidR="00DC4A5E" w:rsidRDefault="00E67D80" w:rsidP="00F8219D">
      <w:pPr>
        <w:spacing w:after="0" w:line="240" w:lineRule="auto"/>
        <w:ind w:firstLine="284"/>
        <w:jc w:val="both"/>
        <w:rPr>
          <w:rStyle w:val="Char6"/>
          <w:rFonts w:eastAsiaTheme="minorHAnsi"/>
          <w:rtl/>
        </w:rPr>
      </w:pPr>
      <w:r w:rsidRPr="008804F5">
        <w:rPr>
          <w:rStyle w:val="Char6"/>
          <w:rFonts w:eastAsiaTheme="minorHAnsi" w:hint="cs"/>
          <w:rtl/>
        </w:rPr>
        <w:t>بنابراین، امر ازدواج به دست ولی است و الله سبحانه به او اندرز می</w:t>
      </w:r>
      <w:r w:rsidR="00C048A7">
        <w:rPr>
          <w:rStyle w:val="Char6"/>
          <w:rFonts w:eastAsiaTheme="minorHAnsi"/>
          <w:rtl/>
        </w:rPr>
        <w:t>‌</w:t>
      </w:r>
      <w:r w:rsidRPr="008804F5">
        <w:rPr>
          <w:rStyle w:val="Char6"/>
          <w:rFonts w:eastAsiaTheme="minorHAnsi" w:hint="cs"/>
          <w:rtl/>
        </w:rPr>
        <w:t>دهد که زن تحت سرپرستی خود را از بازگشت به شوهرش که او را برای بار اول طلاق داده، به این دلیل که از او خشمگین است، منع نکند</w:t>
      </w:r>
      <w:r w:rsidR="002C3DAE" w:rsidRPr="002C3DAE">
        <w:rPr>
          <w:rStyle w:val="Char6"/>
          <w:rFonts w:eastAsiaTheme="minorHAnsi" w:hint="cs"/>
          <w:rtl/>
        </w:rPr>
        <w:t>.</w:t>
      </w:r>
      <w:r w:rsidR="008F3A1B" w:rsidRPr="008804F5">
        <w:rPr>
          <w:rStyle w:val="Char6"/>
          <w:rFonts w:eastAsiaTheme="minorHAnsi" w:hint="cs"/>
          <w:rtl/>
        </w:rPr>
        <w:t xml:space="preserve"> </w:t>
      </w:r>
    </w:p>
    <w:p w:rsidR="00DC4A5E" w:rsidRDefault="008F3A1B" w:rsidP="00A77C89">
      <w:pPr>
        <w:pStyle w:val="a"/>
        <w:rPr>
          <w:rtl/>
        </w:rPr>
      </w:pPr>
      <w:bookmarkStart w:id="83" w:name="_Toc450649878"/>
      <w:bookmarkStart w:id="84" w:name="_Toc493423277"/>
      <w:r w:rsidRPr="00FE0D7F">
        <w:rPr>
          <w:rFonts w:hint="cs"/>
          <w:rtl/>
        </w:rPr>
        <w:t>صف</w:t>
      </w:r>
      <w:r w:rsidR="00750E04" w:rsidRPr="00FE0D7F">
        <w:rPr>
          <w:rFonts w:hint="cs"/>
          <w:rtl/>
        </w:rPr>
        <w:t>ت پیمان محکمی که باعث حلال</w:t>
      </w:r>
      <w:r w:rsidR="00C048A7">
        <w:rPr>
          <w:rtl/>
        </w:rPr>
        <w:t>‌</w:t>
      </w:r>
      <w:r w:rsidR="00750E04" w:rsidRPr="00FE0D7F">
        <w:rPr>
          <w:rFonts w:hint="cs"/>
          <w:rtl/>
        </w:rPr>
        <w:t>شدن زن برای</w:t>
      </w:r>
      <w:r w:rsidR="002E7A8E">
        <w:rPr>
          <w:rtl/>
        </w:rPr>
        <w:br/>
      </w:r>
      <w:r w:rsidR="00750E04" w:rsidRPr="00FE0D7F">
        <w:rPr>
          <w:rFonts w:hint="cs"/>
          <w:rtl/>
        </w:rPr>
        <w:t xml:space="preserve"> شوهرش می</w:t>
      </w:r>
      <w:r w:rsidR="00C048A7">
        <w:rPr>
          <w:rtl/>
        </w:rPr>
        <w:t>‌</w:t>
      </w:r>
      <w:r w:rsidR="00750E04" w:rsidRPr="00FE0D7F">
        <w:rPr>
          <w:rFonts w:hint="cs"/>
          <w:rtl/>
        </w:rPr>
        <w:t>شود</w:t>
      </w:r>
      <w:bookmarkEnd w:id="83"/>
      <w:bookmarkEnd w:id="84"/>
    </w:p>
    <w:p w:rsidR="00DC4A5E" w:rsidRDefault="00750E04" w:rsidP="00F8219D">
      <w:pPr>
        <w:spacing w:after="0" w:line="240" w:lineRule="auto"/>
        <w:ind w:firstLine="284"/>
        <w:jc w:val="both"/>
        <w:rPr>
          <w:rStyle w:val="Char6"/>
          <w:rFonts w:eastAsiaTheme="minorHAnsi"/>
          <w:rtl/>
        </w:rPr>
      </w:pPr>
      <w:r w:rsidRPr="008804F5">
        <w:rPr>
          <w:rStyle w:val="Char6"/>
          <w:rFonts w:eastAsiaTheme="minorHAnsi" w:hint="cs"/>
          <w:rtl/>
        </w:rPr>
        <w:t>الله، عقد ازدواج شرعی را میثاق محکمی می</w:t>
      </w:r>
      <w:r w:rsidR="00C048A7">
        <w:rPr>
          <w:rStyle w:val="Char6"/>
          <w:rFonts w:eastAsiaTheme="minorHAnsi"/>
          <w:rtl/>
        </w:rPr>
        <w:t>‌</w:t>
      </w:r>
      <w:r w:rsidRPr="008804F5">
        <w:rPr>
          <w:rStyle w:val="Char6"/>
          <w:rFonts w:eastAsiaTheme="minorHAnsi" w:hint="cs"/>
          <w:rtl/>
        </w:rPr>
        <w:t>نامد که ولی</w:t>
      </w:r>
      <w:r w:rsidR="000F5A3A" w:rsidRPr="008804F5">
        <w:rPr>
          <w:rStyle w:val="Char6"/>
          <w:rFonts w:eastAsiaTheme="minorHAnsi" w:hint="cs"/>
          <w:rtl/>
        </w:rPr>
        <w:t xml:space="preserve"> [سرپرست زن]</w:t>
      </w:r>
      <w:r w:rsidRPr="008804F5">
        <w:rPr>
          <w:rStyle w:val="Char6"/>
          <w:rFonts w:eastAsiaTheme="minorHAnsi" w:hint="cs"/>
          <w:rtl/>
        </w:rPr>
        <w:t xml:space="preserve"> آن را </w:t>
      </w:r>
      <w:r w:rsidRPr="002E7A8E">
        <w:rPr>
          <w:rStyle w:val="Char6"/>
          <w:rFonts w:eastAsiaTheme="minorHAnsi" w:hint="cs"/>
          <w:spacing w:val="-4"/>
          <w:rtl/>
        </w:rPr>
        <w:t>مقدمه</w:t>
      </w:r>
      <w:r w:rsidR="00C048A7">
        <w:rPr>
          <w:rStyle w:val="Char6"/>
          <w:rFonts w:eastAsiaTheme="minorHAnsi"/>
          <w:spacing w:val="-4"/>
          <w:rtl/>
        </w:rPr>
        <w:t>‌</w:t>
      </w:r>
      <w:r w:rsidRPr="002E7A8E">
        <w:rPr>
          <w:rStyle w:val="Char6"/>
          <w:rFonts w:eastAsiaTheme="minorHAnsi" w:hint="cs"/>
          <w:spacing w:val="-4"/>
          <w:rtl/>
        </w:rPr>
        <w:t>چینی</w:t>
      </w:r>
      <w:r w:rsidR="00157774" w:rsidRPr="002E7A8E">
        <w:rPr>
          <w:rStyle w:val="Char6"/>
          <w:rFonts w:eastAsiaTheme="minorHAnsi" w:hint="cs"/>
          <w:spacing w:val="-4"/>
          <w:rtl/>
        </w:rPr>
        <w:t xml:space="preserve"> می</w:t>
      </w:r>
      <w:r w:rsidR="00C048A7">
        <w:rPr>
          <w:rStyle w:val="Char6"/>
          <w:rFonts w:eastAsiaTheme="minorHAnsi" w:hint="cs"/>
          <w:spacing w:val="-4"/>
          <w:rtl/>
        </w:rPr>
        <w:t>‌</w:t>
      </w:r>
      <w:r w:rsidR="00157774" w:rsidRPr="002E7A8E">
        <w:rPr>
          <w:rStyle w:val="Char6"/>
          <w:rFonts w:eastAsiaTheme="minorHAnsi" w:hint="cs"/>
          <w:spacing w:val="-4"/>
          <w:rtl/>
        </w:rPr>
        <w:t xml:space="preserve">کند </w:t>
      </w:r>
      <w:r w:rsidRPr="002E7A8E">
        <w:rPr>
          <w:rStyle w:val="Char6"/>
          <w:rFonts w:eastAsiaTheme="minorHAnsi" w:hint="cs"/>
          <w:spacing w:val="-4"/>
          <w:rtl/>
        </w:rPr>
        <w:t>و مهریه در آن مشخص می</w:t>
      </w:r>
      <w:r w:rsidR="00C048A7">
        <w:rPr>
          <w:rStyle w:val="Char6"/>
          <w:rFonts w:eastAsiaTheme="minorHAnsi"/>
          <w:spacing w:val="-4"/>
          <w:rtl/>
        </w:rPr>
        <w:t>‌</w:t>
      </w:r>
      <w:r w:rsidRPr="002E7A8E">
        <w:rPr>
          <w:rStyle w:val="Char6"/>
          <w:rFonts w:eastAsiaTheme="minorHAnsi" w:hint="cs"/>
          <w:spacing w:val="-4"/>
          <w:rtl/>
        </w:rPr>
        <w:t>شود و دو گواه بر آن گواهی می</w:t>
      </w:r>
      <w:r w:rsidR="00C048A7">
        <w:rPr>
          <w:rStyle w:val="Char6"/>
          <w:rFonts w:eastAsiaTheme="minorHAnsi"/>
          <w:spacing w:val="-4"/>
          <w:rtl/>
        </w:rPr>
        <w:t>‌</w:t>
      </w:r>
      <w:r w:rsidRPr="002E7A8E">
        <w:rPr>
          <w:rStyle w:val="Char6"/>
          <w:rFonts w:eastAsiaTheme="minorHAnsi" w:hint="cs"/>
          <w:spacing w:val="-4"/>
          <w:rtl/>
        </w:rPr>
        <w:t>دهند و در آن، زن و شوهر نصیحت می</w:t>
      </w:r>
      <w:r w:rsidR="00C048A7">
        <w:rPr>
          <w:rStyle w:val="Char6"/>
          <w:rFonts w:eastAsiaTheme="minorHAnsi"/>
          <w:spacing w:val="-4"/>
          <w:rtl/>
        </w:rPr>
        <w:t>‌</w:t>
      </w:r>
      <w:r w:rsidRPr="002E7A8E">
        <w:rPr>
          <w:rStyle w:val="Char6"/>
          <w:rFonts w:eastAsiaTheme="minorHAnsi" w:hint="cs"/>
          <w:spacing w:val="-4"/>
          <w:rtl/>
        </w:rPr>
        <w:t>شوند و برایشان دعا می</w:t>
      </w:r>
      <w:r w:rsidR="00C048A7">
        <w:rPr>
          <w:rStyle w:val="Char6"/>
          <w:rFonts w:eastAsiaTheme="minorHAnsi"/>
          <w:spacing w:val="-4"/>
          <w:rtl/>
        </w:rPr>
        <w:t>‌</w:t>
      </w:r>
      <w:r w:rsidRPr="002E7A8E">
        <w:rPr>
          <w:rStyle w:val="Char6"/>
          <w:rFonts w:eastAsiaTheme="minorHAnsi" w:hint="cs"/>
          <w:spacing w:val="-4"/>
          <w:rtl/>
        </w:rPr>
        <w:t>شود؛ بنابراین، ازدواج، پیمان محکم و استواری است که باید مفاد آن اجرا شود، حتی اگر شوهر پس از عقد، خواهان طلاق باشد</w:t>
      </w:r>
      <w:r w:rsidR="008F3A1B" w:rsidRPr="002E7A8E">
        <w:rPr>
          <w:rStyle w:val="Char6"/>
          <w:rFonts w:eastAsiaTheme="minorHAnsi" w:hint="cs"/>
          <w:spacing w:val="-4"/>
          <w:rtl/>
        </w:rPr>
        <w:t>:</w:t>
      </w:r>
    </w:p>
    <w:p w:rsidR="00F304FB" w:rsidRPr="003C72C5" w:rsidRDefault="00C66988" w:rsidP="003C72C5">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 xml:space="preserve">وَإِنۡ أَرَدتُّمُ </w:t>
      </w:r>
      <w:r w:rsidR="00F304FB" w:rsidRPr="002C167D">
        <w:rPr>
          <w:rStyle w:val="Chard"/>
          <w:rFonts w:eastAsiaTheme="minorHAnsi" w:hint="cs"/>
          <w:rtl/>
        </w:rPr>
        <w:t>ٱ</w:t>
      </w:r>
      <w:r w:rsidR="00F304FB" w:rsidRPr="002C167D">
        <w:rPr>
          <w:rStyle w:val="Chard"/>
          <w:rFonts w:eastAsiaTheme="minorHAnsi" w:hint="eastAsia"/>
          <w:rtl/>
        </w:rPr>
        <w:t>سۡتِبۡدَالَ</w:t>
      </w:r>
      <w:r w:rsidR="00F304FB" w:rsidRPr="002C167D">
        <w:rPr>
          <w:rStyle w:val="Chard"/>
          <w:rFonts w:eastAsiaTheme="minorHAnsi"/>
          <w:rtl/>
        </w:rPr>
        <w:t xml:space="preserve"> زَوۡج</w:t>
      </w:r>
      <w:r w:rsidR="00F304FB" w:rsidRPr="002C167D">
        <w:rPr>
          <w:rStyle w:val="Chard"/>
          <w:rFonts w:eastAsiaTheme="minorHAnsi" w:hint="cs"/>
          <w:rtl/>
        </w:rPr>
        <w:t>ٖ</w:t>
      </w:r>
      <w:r w:rsidR="00F304FB" w:rsidRPr="002C167D">
        <w:rPr>
          <w:rStyle w:val="Chard"/>
          <w:rFonts w:eastAsiaTheme="minorHAnsi"/>
          <w:rtl/>
        </w:rPr>
        <w:t xml:space="preserve"> </w:t>
      </w:r>
      <w:r w:rsidR="00F304FB" w:rsidRPr="002C167D">
        <w:rPr>
          <w:rStyle w:val="Chard"/>
          <w:rFonts w:eastAsiaTheme="minorHAnsi" w:hint="cs"/>
          <w:rtl/>
        </w:rPr>
        <w:t>مَّكَانَ</w:t>
      </w:r>
      <w:r w:rsidR="00F304FB" w:rsidRPr="002C167D">
        <w:rPr>
          <w:rStyle w:val="Chard"/>
          <w:rFonts w:eastAsiaTheme="minorHAnsi"/>
          <w:rtl/>
        </w:rPr>
        <w:t xml:space="preserve"> </w:t>
      </w:r>
      <w:r w:rsidR="00F304FB" w:rsidRPr="002C167D">
        <w:rPr>
          <w:rStyle w:val="Chard"/>
          <w:rFonts w:eastAsiaTheme="minorHAnsi" w:hint="cs"/>
          <w:rtl/>
        </w:rPr>
        <w:t>زَوۡجٖ</w:t>
      </w:r>
      <w:r w:rsidR="00F304FB" w:rsidRPr="002C167D">
        <w:rPr>
          <w:rStyle w:val="Chard"/>
          <w:rFonts w:eastAsiaTheme="minorHAnsi"/>
          <w:rtl/>
        </w:rPr>
        <w:t xml:space="preserve"> </w:t>
      </w:r>
      <w:r w:rsidR="00F304FB" w:rsidRPr="002C167D">
        <w:rPr>
          <w:rStyle w:val="Chard"/>
          <w:rFonts w:eastAsiaTheme="minorHAnsi" w:hint="cs"/>
          <w:rtl/>
        </w:rPr>
        <w:t>وَءَاتَيۡتُمۡ</w:t>
      </w:r>
      <w:r w:rsidR="00F304FB" w:rsidRPr="002C167D">
        <w:rPr>
          <w:rStyle w:val="Chard"/>
          <w:rFonts w:eastAsiaTheme="minorHAnsi"/>
          <w:rtl/>
        </w:rPr>
        <w:t xml:space="preserve"> </w:t>
      </w:r>
      <w:r w:rsidR="00F304FB" w:rsidRPr="002C167D">
        <w:rPr>
          <w:rStyle w:val="Chard"/>
          <w:rFonts w:eastAsiaTheme="minorHAnsi" w:hint="cs"/>
          <w:rtl/>
        </w:rPr>
        <w:t>إِحۡدَىٰهُنَّ</w:t>
      </w:r>
      <w:r w:rsidR="00F304FB" w:rsidRPr="002C167D">
        <w:rPr>
          <w:rStyle w:val="Chard"/>
          <w:rFonts w:eastAsiaTheme="minorHAnsi"/>
          <w:rtl/>
        </w:rPr>
        <w:t xml:space="preserve"> </w:t>
      </w:r>
      <w:r w:rsidR="00F304FB" w:rsidRPr="002C167D">
        <w:rPr>
          <w:rStyle w:val="Chard"/>
          <w:rFonts w:eastAsiaTheme="minorHAnsi" w:hint="cs"/>
          <w:rtl/>
        </w:rPr>
        <w:t>قِنطَارٗا</w:t>
      </w:r>
      <w:r w:rsidR="00F304FB" w:rsidRPr="002C167D">
        <w:rPr>
          <w:rStyle w:val="Chard"/>
          <w:rFonts w:eastAsiaTheme="minorHAnsi"/>
          <w:rtl/>
        </w:rPr>
        <w:t xml:space="preserve"> </w:t>
      </w:r>
      <w:r w:rsidR="00F304FB" w:rsidRPr="002C167D">
        <w:rPr>
          <w:rStyle w:val="Chard"/>
          <w:rFonts w:eastAsiaTheme="minorHAnsi" w:hint="cs"/>
          <w:rtl/>
        </w:rPr>
        <w:t>فَلَا</w:t>
      </w:r>
      <w:r w:rsidR="00F304FB" w:rsidRPr="002C167D">
        <w:rPr>
          <w:rStyle w:val="Chard"/>
          <w:rFonts w:eastAsiaTheme="minorHAnsi"/>
          <w:rtl/>
        </w:rPr>
        <w:t xml:space="preserve"> </w:t>
      </w:r>
      <w:r w:rsidR="00F304FB" w:rsidRPr="002C167D">
        <w:rPr>
          <w:rStyle w:val="Chard"/>
          <w:rFonts w:eastAsiaTheme="minorHAnsi" w:hint="cs"/>
          <w:rtl/>
        </w:rPr>
        <w:t>تَأۡخُذُواْ</w:t>
      </w:r>
      <w:r w:rsidR="00F304FB" w:rsidRPr="002C167D">
        <w:rPr>
          <w:rStyle w:val="Chard"/>
          <w:rFonts w:eastAsiaTheme="minorHAnsi"/>
          <w:rtl/>
        </w:rPr>
        <w:t xml:space="preserve"> </w:t>
      </w:r>
      <w:r w:rsidR="00F304FB" w:rsidRPr="002C167D">
        <w:rPr>
          <w:rStyle w:val="Chard"/>
          <w:rFonts w:eastAsiaTheme="minorHAnsi" w:hint="cs"/>
          <w:rtl/>
        </w:rPr>
        <w:t>مِنۡهُ</w:t>
      </w:r>
      <w:r w:rsidR="00F304FB" w:rsidRPr="002C167D">
        <w:rPr>
          <w:rStyle w:val="Chard"/>
          <w:rFonts w:eastAsiaTheme="minorHAnsi"/>
          <w:rtl/>
        </w:rPr>
        <w:t xml:space="preserve"> </w:t>
      </w:r>
      <w:r w:rsidR="00F304FB" w:rsidRPr="002C167D">
        <w:rPr>
          <w:rStyle w:val="Chard"/>
          <w:rFonts w:eastAsiaTheme="minorHAnsi" w:hint="cs"/>
          <w:rtl/>
        </w:rPr>
        <w:t>شَيۡ‍ًٔاۚ</w:t>
      </w:r>
      <w:r w:rsidR="00F304FB" w:rsidRPr="002C167D">
        <w:rPr>
          <w:rStyle w:val="Chard"/>
          <w:rFonts w:eastAsiaTheme="minorHAnsi"/>
          <w:rtl/>
        </w:rPr>
        <w:t xml:space="preserve"> </w:t>
      </w:r>
      <w:r w:rsidR="00F304FB" w:rsidRPr="002C167D">
        <w:rPr>
          <w:rStyle w:val="Chard"/>
          <w:rFonts w:eastAsiaTheme="minorHAnsi" w:hint="cs"/>
          <w:rtl/>
        </w:rPr>
        <w:t>أَتَأۡخُذُونَهُۥ</w:t>
      </w:r>
      <w:r w:rsidR="00F304FB" w:rsidRPr="002C167D">
        <w:rPr>
          <w:rStyle w:val="Chard"/>
          <w:rFonts w:eastAsiaTheme="minorHAnsi"/>
          <w:rtl/>
        </w:rPr>
        <w:t xml:space="preserve"> بُهۡتَٰن</w:t>
      </w:r>
      <w:r w:rsidR="00F304FB" w:rsidRPr="002C167D">
        <w:rPr>
          <w:rStyle w:val="Chard"/>
          <w:rFonts w:eastAsiaTheme="minorHAnsi" w:hint="cs"/>
          <w:rtl/>
        </w:rPr>
        <w:t>ٗا</w:t>
      </w:r>
      <w:r w:rsidR="00F304FB" w:rsidRPr="002C167D">
        <w:rPr>
          <w:rStyle w:val="Chard"/>
          <w:rFonts w:eastAsiaTheme="minorHAnsi"/>
          <w:rtl/>
        </w:rPr>
        <w:t xml:space="preserve"> </w:t>
      </w:r>
      <w:r w:rsidR="00F304FB" w:rsidRPr="002C167D">
        <w:rPr>
          <w:rStyle w:val="Chard"/>
          <w:rFonts w:eastAsiaTheme="minorHAnsi" w:hint="cs"/>
          <w:rtl/>
        </w:rPr>
        <w:t>وَإِثۡمٗا</w:t>
      </w:r>
      <w:r w:rsidR="00F304FB" w:rsidRPr="002C167D">
        <w:rPr>
          <w:rStyle w:val="Chard"/>
          <w:rFonts w:eastAsiaTheme="minorHAnsi"/>
          <w:rtl/>
        </w:rPr>
        <w:t xml:space="preserve"> </w:t>
      </w:r>
      <w:r w:rsidR="00F304FB" w:rsidRPr="002C167D">
        <w:rPr>
          <w:rStyle w:val="Chard"/>
          <w:rFonts w:eastAsiaTheme="minorHAnsi" w:hint="cs"/>
          <w:rtl/>
        </w:rPr>
        <w:t>مُّبِينٗا</w:t>
      </w:r>
      <w:r w:rsidR="00F304FB" w:rsidRPr="002C167D">
        <w:rPr>
          <w:rStyle w:val="Chard"/>
          <w:rFonts w:eastAsiaTheme="minorHAnsi"/>
          <w:rtl/>
        </w:rPr>
        <w:t>٢٠ وَكَيۡفَ تَأۡخُذُونَهُ</w:t>
      </w:r>
      <w:r w:rsidR="00F304FB" w:rsidRPr="002C167D">
        <w:rPr>
          <w:rStyle w:val="Chard"/>
          <w:rFonts w:eastAsiaTheme="minorHAnsi" w:hint="cs"/>
          <w:rtl/>
        </w:rPr>
        <w:t>ۥ</w:t>
      </w:r>
      <w:r w:rsidR="00F304FB" w:rsidRPr="002C167D">
        <w:rPr>
          <w:rStyle w:val="Chard"/>
          <w:rFonts w:eastAsiaTheme="minorHAnsi"/>
          <w:rtl/>
        </w:rPr>
        <w:t xml:space="preserve"> وَقَدۡ أَفۡضَىٰ بَعۡضُكُمۡ إِلَىٰ بَعۡضٖ وَأَخَذۡنَ مِنكُم مِّيثَٰقًا غَلِيظٗا٢١</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[النساء: 20-21]</w:t>
      </w:r>
      <w:r w:rsidR="002C3DAE" w:rsidRPr="002C3DAE">
        <w:rPr>
          <w:rStyle w:val="Char6"/>
          <w:rFonts w:eastAsiaTheme="minorHAnsi" w:hint="cs"/>
          <w:rtl/>
        </w:rPr>
        <w:t>.</w:t>
      </w:r>
      <w:r w:rsidR="00FB66D0">
        <w:rPr>
          <w:rStyle w:val="Char6"/>
          <w:rFonts w:eastAsiaTheme="minorHAnsi" w:hint="cs"/>
          <w:rtl/>
        </w:rPr>
        <w:t xml:space="preserve"> </w:t>
      </w:r>
      <w:r w:rsidR="00FB66D0" w:rsidRPr="003C72C5">
        <w:rPr>
          <w:rStyle w:val="Char9"/>
          <w:rFonts w:eastAsiaTheme="minorHAnsi" w:hint="cs"/>
          <w:rtl/>
        </w:rPr>
        <w:t>«واگر خواستید همسری (دیگر) به جای همسر (پیشین خود) برگزینید، و به یکی از آنان مال فراوانی (بعنوان مهریه) پرداخته</w:t>
      </w:r>
      <w:r w:rsidR="00C048A7">
        <w:rPr>
          <w:rStyle w:val="Char9"/>
          <w:rFonts w:eastAsiaTheme="minorHAnsi" w:hint="cs"/>
          <w:rtl/>
        </w:rPr>
        <w:t>‌</w:t>
      </w:r>
      <w:r w:rsidR="00FB66D0" w:rsidRPr="003C72C5">
        <w:rPr>
          <w:rStyle w:val="Char9"/>
          <w:rFonts w:eastAsiaTheme="minorHAnsi" w:hint="cs"/>
          <w:rtl/>
        </w:rPr>
        <w:t>اید، چیزی از</w:t>
      </w:r>
      <w:r w:rsidR="003C72C5">
        <w:rPr>
          <w:rStyle w:val="Char9"/>
          <w:rFonts w:eastAsiaTheme="minorHAnsi" w:hint="cs"/>
          <w:rtl/>
        </w:rPr>
        <w:t xml:space="preserve"> </w:t>
      </w:r>
      <w:r w:rsidR="00FB66D0" w:rsidRPr="003C72C5">
        <w:rPr>
          <w:rStyle w:val="Char9"/>
          <w:rFonts w:eastAsiaTheme="minorHAnsi" w:hint="cs"/>
          <w:rtl/>
        </w:rPr>
        <w:t>آن را پس نگیرید، آیا آن (مال) رابه بهتان و گناه آشکار</w:t>
      </w:r>
      <w:r w:rsidR="003C72C5">
        <w:rPr>
          <w:rStyle w:val="Char9"/>
          <w:rFonts w:eastAsiaTheme="minorHAnsi" w:hint="cs"/>
          <w:rtl/>
        </w:rPr>
        <w:t xml:space="preserve"> </w:t>
      </w:r>
      <w:r w:rsidR="00FB66D0" w:rsidRPr="003C72C5">
        <w:rPr>
          <w:rStyle w:val="Char9"/>
          <w:rFonts w:eastAsiaTheme="minorHAnsi" w:hint="cs"/>
          <w:rtl/>
        </w:rPr>
        <w:t>بازپس می</w:t>
      </w:r>
      <w:r w:rsidR="00C048A7">
        <w:rPr>
          <w:rStyle w:val="Char9"/>
          <w:rFonts w:eastAsiaTheme="minorHAnsi" w:hint="cs"/>
          <w:rtl/>
        </w:rPr>
        <w:t>‌</w:t>
      </w:r>
      <w:r w:rsidR="00FB66D0" w:rsidRPr="003C72C5">
        <w:rPr>
          <w:rStyle w:val="Char9"/>
          <w:rFonts w:eastAsiaTheme="minorHAnsi" w:hint="cs"/>
          <w:rtl/>
        </w:rPr>
        <w:t>گیرید؟ و چگونه آن را بازپس می</w:t>
      </w:r>
      <w:r w:rsidR="00C048A7">
        <w:rPr>
          <w:rStyle w:val="Char9"/>
          <w:rFonts w:eastAsiaTheme="minorHAnsi" w:hint="cs"/>
          <w:rtl/>
        </w:rPr>
        <w:t>‌</w:t>
      </w:r>
      <w:r w:rsidR="00FB66D0" w:rsidRPr="003C72C5">
        <w:rPr>
          <w:rStyle w:val="Char9"/>
          <w:rFonts w:eastAsiaTheme="minorHAnsi" w:hint="cs"/>
          <w:rtl/>
        </w:rPr>
        <w:t>گیرید در حالی</w:t>
      </w:r>
      <w:r w:rsidR="00C048A7">
        <w:rPr>
          <w:rStyle w:val="Char9"/>
          <w:rFonts w:eastAsiaTheme="minorHAnsi" w:hint="cs"/>
          <w:rtl/>
        </w:rPr>
        <w:t>‌</w:t>
      </w:r>
      <w:r w:rsidR="00FB66D0" w:rsidRPr="003C72C5">
        <w:rPr>
          <w:rStyle w:val="Char9"/>
          <w:rFonts w:eastAsiaTheme="minorHAnsi" w:hint="cs"/>
          <w:rtl/>
        </w:rPr>
        <w:t>که شما با یکدیگرآمیزش نموده</w:t>
      </w:r>
      <w:r w:rsidR="00C048A7">
        <w:rPr>
          <w:rStyle w:val="Char9"/>
          <w:rFonts w:eastAsiaTheme="minorHAnsi" w:hint="cs"/>
          <w:rtl/>
        </w:rPr>
        <w:t>‌</w:t>
      </w:r>
      <w:r w:rsidR="00FB66D0" w:rsidRPr="003C72C5">
        <w:rPr>
          <w:rStyle w:val="Char9"/>
          <w:rFonts w:eastAsiaTheme="minorHAnsi" w:hint="cs"/>
          <w:rtl/>
        </w:rPr>
        <w:t>اید، و آنان (هنگام عقد ازدواج) از</w:t>
      </w:r>
      <w:r w:rsidR="003C72C5">
        <w:rPr>
          <w:rStyle w:val="Char9"/>
          <w:rFonts w:eastAsiaTheme="minorHAnsi" w:hint="cs"/>
          <w:rtl/>
        </w:rPr>
        <w:t xml:space="preserve"> </w:t>
      </w:r>
      <w:r w:rsidR="00FB66D0" w:rsidRPr="003C72C5">
        <w:rPr>
          <w:rStyle w:val="Char9"/>
          <w:rFonts w:eastAsiaTheme="minorHAnsi" w:hint="cs"/>
          <w:rtl/>
        </w:rPr>
        <w:t>شما پیمانی محکم و استوار</w:t>
      </w:r>
      <w:r w:rsidR="003C72C5">
        <w:rPr>
          <w:rStyle w:val="Char9"/>
          <w:rFonts w:eastAsiaTheme="minorHAnsi" w:hint="cs"/>
          <w:rtl/>
        </w:rPr>
        <w:t xml:space="preserve"> </w:t>
      </w:r>
      <w:r w:rsidR="00FB66D0" w:rsidRPr="003C72C5">
        <w:rPr>
          <w:rStyle w:val="Char9"/>
          <w:rFonts w:eastAsiaTheme="minorHAnsi" w:hint="cs"/>
          <w:rtl/>
        </w:rPr>
        <w:t>گرفته</w:t>
      </w:r>
      <w:r w:rsidR="00C048A7">
        <w:rPr>
          <w:rStyle w:val="Char9"/>
          <w:rFonts w:eastAsiaTheme="minorHAnsi" w:hint="cs"/>
          <w:rtl/>
        </w:rPr>
        <w:t>‌</w:t>
      </w:r>
      <w:r w:rsidR="00FB66D0" w:rsidRPr="003C72C5">
        <w:rPr>
          <w:rStyle w:val="Char9"/>
          <w:rFonts w:eastAsiaTheme="minorHAnsi" w:hint="cs"/>
          <w:rtl/>
        </w:rPr>
        <w:t>اند؟!».</w:t>
      </w:r>
    </w:p>
    <w:p w:rsidR="00DC4A5E" w:rsidRDefault="00F304FB" w:rsidP="00F8219D">
      <w:pPr>
        <w:spacing w:after="0" w:line="240" w:lineRule="auto"/>
        <w:ind w:firstLine="284"/>
        <w:jc w:val="both"/>
        <w:rPr>
          <w:rStyle w:val="Char6"/>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rtl/>
        </w:rPr>
        <w:t>وَإِن طَلَّقۡتُمُوهُنَّ مِن قَبۡلِ أَن تَمَسُّوهُنَّ وَقَدۡ فَرَضۡتُمۡ لَهُنَّ فَرِيضَة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فَنِصۡفُ</w:t>
      </w:r>
      <w:r w:rsidRPr="002C167D">
        <w:rPr>
          <w:rStyle w:val="Chard"/>
          <w:rFonts w:eastAsiaTheme="minorHAnsi"/>
          <w:rtl/>
        </w:rPr>
        <w:t xml:space="preserve"> </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فَرَضۡتُمۡ</w:t>
      </w:r>
      <w:r w:rsidRPr="002C167D">
        <w:rPr>
          <w:rStyle w:val="Chard"/>
          <w:rFonts w:eastAsiaTheme="minorHAnsi"/>
          <w:rtl/>
        </w:rPr>
        <w:t xml:space="preserve"> </w:t>
      </w:r>
      <w:r w:rsidRPr="002C167D">
        <w:rPr>
          <w:rStyle w:val="Chard"/>
          <w:rFonts w:eastAsiaTheme="minorHAnsi" w:hint="cs"/>
          <w:rtl/>
        </w:rPr>
        <w:t>إِلَّآ</w:t>
      </w:r>
      <w:r w:rsidRPr="002C167D">
        <w:rPr>
          <w:rStyle w:val="Chard"/>
          <w:rFonts w:eastAsiaTheme="minorHAnsi"/>
          <w:rtl/>
        </w:rPr>
        <w:t xml:space="preserve"> </w:t>
      </w:r>
      <w:r w:rsidRPr="002C167D">
        <w:rPr>
          <w:rStyle w:val="Chard"/>
          <w:rFonts w:eastAsiaTheme="minorHAnsi" w:hint="cs"/>
          <w:rtl/>
        </w:rPr>
        <w:t>أَن</w:t>
      </w:r>
      <w:r w:rsidRPr="002C167D">
        <w:rPr>
          <w:rStyle w:val="Chard"/>
          <w:rFonts w:eastAsiaTheme="minorHAnsi"/>
          <w:rtl/>
        </w:rPr>
        <w:t xml:space="preserve"> </w:t>
      </w:r>
      <w:r w:rsidRPr="002C167D">
        <w:rPr>
          <w:rStyle w:val="Chard"/>
          <w:rFonts w:eastAsiaTheme="minorHAnsi" w:hint="cs"/>
          <w:rtl/>
        </w:rPr>
        <w:t>يَعۡفُونَ</w:t>
      </w:r>
      <w:r w:rsidRPr="002C167D">
        <w:rPr>
          <w:rStyle w:val="Chard"/>
          <w:rFonts w:eastAsiaTheme="minorHAnsi"/>
          <w:rtl/>
        </w:rPr>
        <w:t xml:space="preserve"> </w:t>
      </w:r>
      <w:r w:rsidRPr="002C167D">
        <w:rPr>
          <w:rStyle w:val="Chard"/>
          <w:rFonts w:eastAsiaTheme="minorHAnsi" w:hint="cs"/>
          <w:rtl/>
        </w:rPr>
        <w:t>أَوۡ</w:t>
      </w:r>
      <w:r w:rsidRPr="002C167D">
        <w:rPr>
          <w:rStyle w:val="Chard"/>
          <w:rFonts w:eastAsiaTheme="minorHAnsi"/>
          <w:rtl/>
        </w:rPr>
        <w:t xml:space="preserve"> </w:t>
      </w:r>
      <w:r w:rsidRPr="002C167D">
        <w:rPr>
          <w:rStyle w:val="Chard"/>
          <w:rFonts w:eastAsiaTheme="minorHAnsi" w:hint="cs"/>
          <w:rtl/>
        </w:rPr>
        <w:t>يَعۡفُوَاْ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لَّذِي</w:t>
      </w:r>
      <w:r w:rsidRPr="002C167D">
        <w:rPr>
          <w:rStyle w:val="Chard"/>
          <w:rFonts w:eastAsiaTheme="minorHAnsi"/>
          <w:rtl/>
        </w:rPr>
        <w:t xml:space="preserve"> بِيَدِهِ</w:t>
      </w:r>
      <w:r w:rsidRPr="002C167D">
        <w:rPr>
          <w:rStyle w:val="Chard"/>
          <w:rFonts w:eastAsiaTheme="minorHAnsi" w:hint="cs"/>
          <w:rtl/>
        </w:rPr>
        <w:t>ۦ</w:t>
      </w:r>
      <w:r w:rsidRPr="002C167D">
        <w:rPr>
          <w:rStyle w:val="Chard"/>
          <w:rFonts w:eastAsiaTheme="minorHAnsi"/>
          <w:rtl/>
        </w:rPr>
        <w:t xml:space="preserve"> عُقۡدَةُ </w:t>
      </w:r>
      <w:r w:rsidRPr="002C167D">
        <w:rPr>
          <w:rStyle w:val="Chard"/>
          <w:rFonts w:eastAsiaTheme="minorHAnsi" w:hint="cs"/>
          <w:rtl/>
        </w:rPr>
        <w:t>ٱ</w:t>
      </w:r>
      <w:r w:rsidRPr="002C167D">
        <w:rPr>
          <w:rStyle w:val="Chard"/>
          <w:rFonts w:eastAsiaTheme="minorHAnsi" w:hint="eastAsia"/>
          <w:rtl/>
        </w:rPr>
        <w:t>لنِّكَاحِ</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[البقرة: 237]</w:t>
      </w:r>
      <w:r w:rsidR="002C3DAE" w:rsidRPr="002C3DAE">
        <w:rPr>
          <w:rStyle w:val="Char6"/>
          <w:rFonts w:eastAsiaTheme="minorHAnsi" w:hint="cs"/>
          <w:rtl/>
        </w:rPr>
        <w:t>.</w:t>
      </w:r>
      <w:r w:rsidR="00FB66D0">
        <w:rPr>
          <w:rStyle w:val="Char6"/>
          <w:rFonts w:eastAsiaTheme="minorHAnsi" w:hint="cs"/>
          <w:rtl/>
        </w:rPr>
        <w:t xml:space="preserve"> </w:t>
      </w:r>
      <w:r w:rsidR="003C72C5" w:rsidRPr="003C72C5">
        <w:rPr>
          <w:rStyle w:val="Char9"/>
          <w:rFonts w:eastAsiaTheme="minorHAnsi" w:hint="cs"/>
          <w:rtl/>
        </w:rPr>
        <w:t>«اگر زنان را پیش از آنکه با آنان نزدیکی کنید، طلاق دادید در حالی</w:t>
      </w:r>
      <w:r w:rsidR="00C048A7">
        <w:rPr>
          <w:rStyle w:val="Char9"/>
          <w:rFonts w:eastAsiaTheme="minorHAnsi" w:hint="cs"/>
          <w:rtl/>
        </w:rPr>
        <w:t>‌</w:t>
      </w:r>
      <w:r w:rsidR="003C72C5" w:rsidRPr="003C72C5">
        <w:rPr>
          <w:rStyle w:val="Char9"/>
          <w:rFonts w:eastAsiaTheme="minorHAnsi" w:hint="cs"/>
          <w:rtl/>
        </w:rPr>
        <w:t>که برای آن</w:t>
      </w:r>
      <w:r w:rsidR="00C048A7">
        <w:rPr>
          <w:rStyle w:val="Char9"/>
          <w:rFonts w:eastAsiaTheme="minorHAnsi" w:hint="cs"/>
          <w:rtl/>
        </w:rPr>
        <w:t>‌</w:t>
      </w:r>
      <w:r w:rsidR="003C72C5" w:rsidRPr="003C72C5">
        <w:rPr>
          <w:rStyle w:val="Char9"/>
          <w:rFonts w:eastAsiaTheme="minorHAnsi" w:hint="cs"/>
          <w:rtl/>
        </w:rPr>
        <w:t>ها مهری تعیین کرده</w:t>
      </w:r>
      <w:r w:rsidR="00C048A7">
        <w:rPr>
          <w:rStyle w:val="Char9"/>
          <w:rFonts w:eastAsiaTheme="minorHAnsi" w:hint="cs"/>
          <w:rtl/>
        </w:rPr>
        <w:t>‌</w:t>
      </w:r>
      <w:r w:rsidR="003C72C5" w:rsidRPr="003C72C5">
        <w:rPr>
          <w:rStyle w:val="Char9"/>
          <w:rFonts w:eastAsiaTheme="minorHAnsi" w:hint="cs"/>
          <w:rtl/>
        </w:rPr>
        <w:t>اید؛ پس نصف آنچه را تعیین کرده</w:t>
      </w:r>
      <w:r w:rsidR="00C048A7">
        <w:rPr>
          <w:rStyle w:val="Char9"/>
          <w:rFonts w:eastAsiaTheme="minorHAnsi" w:hint="cs"/>
          <w:rtl/>
        </w:rPr>
        <w:t>‌</w:t>
      </w:r>
      <w:r w:rsidR="003C72C5" w:rsidRPr="003C72C5">
        <w:rPr>
          <w:rStyle w:val="Char9"/>
          <w:rFonts w:eastAsiaTheme="minorHAnsi" w:hint="cs"/>
          <w:rtl/>
        </w:rPr>
        <w:t>اید (به آن</w:t>
      </w:r>
      <w:r w:rsidR="00C048A7">
        <w:rPr>
          <w:rStyle w:val="Char9"/>
          <w:rFonts w:eastAsiaTheme="minorHAnsi" w:hint="cs"/>
          <w:rtl/>
        </w:rPr>
        <w:t>‌</w:t>
      </w:r>
      <w:r w:rsidR="003C72C5" w:rsidRPr="003C72C5">
        <w:rPr>
          <w:rStyle w:val="Char9"/>
          <w:rFonts w:eastAsiaTheme="minorHAnsi" w:hint="cs"/>
          <w:rtl/>
        </w:rPr>
        <w:t>ها بدهید) مگر اینکه آنان (حق خود را) ببخشند. یا کسی</w:t>
      </w:r>
      <w:r w:rsidR="00C048A7">
        <w:rPr>
          <w:rStyle w:val="Char9"/>
          <w:rFonts w:eastAsiaTheme="minorHAnsi" w:hint="cs"/>
          <w:rtl/>
        </w:rPr>
        <w:t>‌</w:t>
      </w:r>
      <w:r w:rsidR="003C72C5" w:rsidRPr="003C72C5">
        <w:rPr>
          <w:rStyle w:val="Char9"/>
          <w:rFonts w:eastAsiaTheme="minorHAnsi" w:hint="cs"/>
          <w:rtl/>
        </w:rPr>
        <w:t>که پیوند نکاح به دست اوست (شوهر) ببخشد (و تمام مهر را بدهد)».</w:t>
      </w:r>
    </w:p>
    <w:p w:rsidR="00DC4A5E" w:rsidRDefault="00F945F6" w:rsidP="00F8219D">
      <w:pPr>
        <w:spacing w:after="0" w:line="240" w:lineRule="auto"/>
        <w:ind w:firstLine="284"/>
        <w:jc w:val="both"/>
        <w:rPr>
          <w:rStyle w:val="Char6"/>
          <w:rFonts w:eastAsiaTheme="minorHAnsi"/>
          <w:rtl/>
        </w:rPr>
      </w:pPr>
      <w:r w:rsidRPr="008804F5">
        <w:rPr>
          <w:rStyle w:val="Char6"/>
          <w:rFonts w:eastAsiaTheme="minorHAnsi" w:hint="cs"/>
          <w:rtl/>
        </w:rPr>
        <w:t>ازدواج، عقدی است که زن و مرد را با پیوند زناشویی به یکدیگر پیوند می</w:t>
      </w:r>
      <w:r w:rsidR="00C048A7">
        <w:rPr>
          <w:rStyle w:val="Char6"/>
          <w:rFonts w:eastAsiaTheme="minorHAnsi"/>
          <w:rtl/>
        </w:rPr>
        <w:t>‌</w:t>
      </w:r>
      <w:r w:rsidRPr="008804F5">
        <w:rPr>
          <w:rStyle w:val="Char6"/>
          <w:rFonts w:eastAsiaTheme="minorHAnsi" w:hint="cs"/>
          <w:rtl/>
        </w:rPr>
        <w:t>دهد و جز با طلاق قطع نمی</w:t>
      </w:r>
      <w:r w:rsidR="00C048A7">
        <w:rPr>
          <w:rStyle w:val="Char6"/>
          <w:rFonts w:eastAsiaTheme="minorHAnsi"/>
          <w:rtl/>
        </w:rPr>
        <w:t>‌</w:t>
      </w:r>
      <w:r w:rsidRPr="008804F5">
        <w:rPr>
          <w:rStyle w:val="Char6"/>
          <w:rFonts w:eastAsiaTheme="minorHAnsi" w:hint="cs"/>
          <w:rtl/>
        </w:rPr>
        <w:t>شود و برای طلاق باید شاهد گرفته شود</w:t>
      </w:r>
      <w:r w:rsidR="002C3DAE" w:rsidRPr="002C3DAE">
        <w:rPr>
          <w:rStyle w:val="Char6"/>
          <w:rFonts w:eastAsiaTheme="minorHAnsi" w:hint="cs"/>
          <w:rtl/>
        </w:rPr>
        <w:t>.</w:t>
      </w:r>
      <w:r w:rsidRPr="008804F5">
        <w:rPr>
          <w:rStyle w:val="Char6"/>
          <w:rFonts w:eastAsiaTheme="minorHAnsi" w:hint="cs"/>
          <w:rtl/>
        </w:rPr>
        <w:t xml:space="preserve"> طلاق دو مرتبه است که در این دو مرتبه، زن می</w:t>
      </w:r>
      <w:r w:rsidR="00C048A7">
        <w:rPr>
          <w:rStyle w:val="Char6"/>
          <w:rFonts w:eastAsiaTheme="minorHAnsi"/>
          <w:rtl/>
        </w:rPr>
        <w:t>‌</w:t>
      </w:r>
      <w:r w:rsidRPr="008804F5">
        <w:rPr>
          <w:rStyle w:val="Char6"/>
          <w:rFonts w:eastAsiaTheme="minorHAnsi" w:hint="cs"/>
          <w:rtl/>
        </w:rPr>
        <w:t xml:space="preserve">تواند به شوهرش </w:t>
      </w:r>
      <w:r w:rsidR="000F5A3A" w:rsidRPr="008804F5">
        <w:rPr>
          <w:rStyle w:val="Char6"/>
          <w:rFonts w:eastAsiaTheme="minorHAnsi" w:hint="cs"/>
          <w:rtl/>
        </w:rPr>
        <w:t>بازگردانده شود</w:t>
      </w:r>
      <w:r w:rsidRPr="008804F5">
        <w:rPr>
          <w:rStyle w:val="Char6"/>
          <w:rFonts w:eastAsiaTheme="minorHAnsi" w:hint="cs"/>
          <w:rtl/>
        </w:rPr>
        <w:t xml:space="preserve"> و اگر مرد برای بار سوم او را طلاق داد، زن از گردن او خارج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 xml:space="preserve">: </w:t>
      </w:r>
    </w:p>
    <w:p w:rsidR="00F304FB" w:rsidRPr="00A21EEA" w:rsidRDefault="00C66988" w:rsidP="00A21EEA">
      <w:pPr>
        <w:spacing w:after="0" w:line="240" w:lineRule="auto"/>
        <w:ind w:firstLine="284"/>
        <w:jc w:val="both"/>
        <w:rPr>
          <w:rStyle w:val="Char6"/>
          <w:rFonts w:eastAsiaTheme="minorHAnsi"/>
          <w:rtl/>
        </w:rPr>
      </w:pPr>
      <w:r w:rsidRPr="00A21EEA">
        <w:rPr>
          <w:rStyle w:val="Char6"/>
          <w:rFonts w:eastAsiaTheme="minorHAnsi" w:hint="cs"/>
          <w:rtl/>
        </w:rPr>
        <w:t>الله متعال می</w:t>
      </w:r>
      <w:r w:rsidR="00C048A7">
        <w:rPr>
          <w:rStyle w:val="Char6"/>
          <w:rFonts w:eastAsiaTheme="minorHAnsi"/>
          <w:rtl/>
        </w:rPr>
        <w:t>‌</w:t>
      </w:r>
      <w:r w:rsidRPr="00A21EEA">
        <w:rPr>
          <w:rStyle w:val="Char6"/>
          <w:rFonts w:eastAsiaTheme="minorHAnsi" w:hint="cs"/>
          <w:rtl/>
        </w:rPr>
        <w:t>فرماید:</w:t>
      </w:r>
      <w:r w:rsidR="008F3A1B" w:rsidRPr="00A21EEA">
        <w:rPr>
          <w:rStyle w:val="Char6"/>
          <w:rFonts w:eastAsiaTheme="minorHAnsi" w:hint="cs"/>
          <w:rtl/>
        </w:rPr>
        <w:t xml:space="preserve"> </w:t>
      </w:r>
      <w:r w:rsidR="00F304FB" w:rsidRPr="00A21EEA">
        <w:rPr>
          <w:rFonts w:ascii="Times New Roman" w:eastAsia="Times New Roman" w:hAnsi="Times New Roman" w:cs="Traditional Arabic"/>
          <w:sz w:val="32"/>
          <w:szCs w:val="28"/>
          <w:rtl/>
        </w:rPr>
        <w:t>﴿</w:t>
      </w:r>
      <w:r w:rsidR="00F304FB" w:rsidRPr="00A21EEA">
        <w:rPr>
          <w:rStyle w:val="Chard"/>
          <w:rFonts w:eastAsiaTheme="minorHAnsi" w:hint="cs"/>
          <w:rtl/>
        </w:rPr>
        <w:t>ٱ</w:t>
      </w:r>
      <w:r w:rsidR="00F304FB" w:rsidRPr="00A21EEA">
        <w:rPr>
          <w:rStyle w:val="Chard"/>
          <w:rFonts w:eastAsiaTheme="minorHAnsi" w:hint="eastAsia"/>
          <w:rtl/>
        </w:rPr>
        <w:t>لطَّلَٰقُ</w:t>
      </w:r>
      <w:r w:rsidR="00F304FB" w:rsidRPr="00A21EEA">
        <w:rPr>
          <w:rStyle w:val="Chard"/>
          <w:rFonts w:eastAsiaTheme="minorHAnsi"/>
          <w:rtl/>
        </w:rPr>
        <w:t xml:space="preserve"> مَرَّتَانِۖ فَإِمۡسَاكُۢ بِمَعۡرُوفٍ أَوۡ تَسۡرِيحُۢ بِإِحۡسَٰن</w:t>
      </w:r>
      <w:r w:rsidR="00F304FB" w:rsidRPr="00A21EEA">
        <w:rPr>
          <w:rStyle w:val="Chard"/>
          <w:rFonts w:eastAsiaTheme="minorHAnsi" w:hint="cs"/>
          <w:rtl/>
        </w:rPr>
        <w:t>ٖ</w:t>
      </w:r>
      <w:r w:rsidR="00F304FB" w:rsidRPr="00A21EEA">
        <w:rPr>
          <w:rFonts w:ascii="Times New Roman" w:eastAsia="Times New Roman" w:hAnsi="Times New Roman" w:cs="Traditional Arabic" w:hint="cs"/>
          <w:sz w:val="32"/>
          <w:szCs w:val="28"/>
          <w:rtl/>
        </w:rPr>
        <w:t>﴾</w:t>
      </w:r>
      <w:r w:rsidR="00F304FB" w:rsidRPr="00A21EEA">
        <w:rPr>
          <w:rStyle w:val="Char8"/>
          <w:rFonts w:eastAsiaTheme="minorHAnsi"/>
          <w:rtl/>
        </w:rPr>
        <w:t xml:space="preserve"> [البقرة:229]</w:t>
      </w:r>
      <w:r w:rsidR="002C3DAE" w:rsidRPr="00A21EEA">
        <w:rPr>
          <w:rStyle w:val="Char6"/>
          <w:rFonts w:eastAsiaTheme="minorHAnsi" w:hint="cs"/>
          <w:rtl/>
        </w:rPr>
        <w:t>.</w:t>
      </w:r>
      <w:r w:rsidR="003C72C5" w:rsidRPr="00A21EEA">
        <w:rPr>
          <w:rStyle w:val="Char6"/>
          <w:rFonts w:eastAsiaTheme="minorHAnsi" w:hint="cs"/>
          <w:rtl/>
        </w:rPr>
        <w:t xml:space="preserve"> </w:t>
      </w:r>
      <w:r w:rsidR="003C72C5" w:rsidRPr="00A21EEA">
        <w:rPr>
          <w:rStyle w:val="Char9"/>
          <w:rFonts w:eastAsiaTheme="minorHAnsi" w:hint="cs"/>
          <w:rtl/>
        </w:rPr>
        <w:t>«طلاق (رجعی) دوبار است پس (از آن یا باید همسر را) بطور شایسته نگاه داشتن، یا با نیکی رها کردن».</w:t>
      </w:r>
    </w:p>
    <w:p w:rsidR="00F304FB" w:rsidRPr="003C72C5" w:rsidRDefault="00F304FB" w:rsidP="00A33FCB">
      <w:pPr>
        <w:spacing w:after="0" w:line="240" w:lineRule="auto"/>
        <w:ind w:firstLine="284"/>
        <w:jc w:val="both"/>
        <w:rPr>
          <w:rStyle w:val="Char9"/>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rtl/>
        </w:rPr>
        <w:t>فَإِذَا بَلَغۡنَ أَجَلَهُنَّ فَأَمۡسِكُوهُنَّ بِمَعۡرُوفٍ أَوۡ فَارِقُوهُنَّ بِمَعۡرُوف</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وَأَشۡهِدُواْ</w:t>
      </w:r>
      <w:r w:rsidRPr="002C167D">
        <w:rPr>
          <w:rStyle w:val="Chard"/>
          <w:rFonts w:eastAsiaTheme="minorHAnsi"/>
          <w:rtl/>
        </w:rPr>
        <w:t xml:space="preserve"> </w:t>
      </w:r>
      <w:r w:rsidRPr="002C167D">
        <w:rPr>
          <w:rStyle w:val="Chard"/>
          <w:rFonts w:eastAsiaTheme="minorHAnsi" w:hint="cs"/>
          <w:rtl/>
        </w:rPr>
        <w:t>ذَوَيۡ</w:t>
      </w:r>
      <w:r w:rsidRPr="002C167D">
        <w:rPr>
          <w:rStyle w:val="Chard"/>
          <w:rFonts w:eastAsiaTheme="minorHAnsi"/>
          <w:rtl/>
        </w:rPr>
        <w:t xml:space="preserve"> </w:t>
      </w:r>
      <w:r w:rsidRPr="002C167D">
        <w:rPr>
          <w:rStyle w:val="Chard"/>
          <w:rFonts w:eastAsiaTheme="minorHAnsi" w:hint="cs"/>
          <w:rtl/>
        </w:rPr>
        <w:t>عَدۡلٖ</w:t>
      </w:r>
      <w:r w:rsidRPr="002C167D">
        <w:rPr>
          <w:rStyle w:val="Chard"/>
          <w:rFonts w:eastAsiaTheme="minorHAnsi"/>
          <w:rtl/>
        </w:rPr>
        <w:t xml:space="preserve"> </w:t>
      </w:r>
      <w:r w:rsidRPr="002C167D">
        <w:rPr>
          <w:rStyle w:val="Chard"/>
          <w:rFonts w:eastAsiaTheme="minorHAnsi" w:hint="cs"/>
          <w:rtl/>
        </w:rPr>
        <w:t>مِّنكُمۡ</w:t>
      </w:r>
      <w:r w:rsidRPr="002C167D">
        <w:rPr>
          <w:rStyle w:val="Chard"/>
          <w:rFonts w:eastAsiaTheme="minorHAnsi"/>
          <w:rtl/>
        </w:rPr>
        <w:t xml:space="preserve"> </w:t>
      </w:r>
      <w:r w:rsidRPr="002C167D">
        <w:rPr>
          <w:rStyle w:val="Chard"/>
          <w:rFonts w:eastAsiaTheme="minorHAnsi" w:hint="cs"/>
          <w:rtl/>
        </w:rPr>
        <w:t>وَأَقِيمُواْ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لشَّهَٰدَةَ</w:t>
      </w:r>
      <w:r w:rsidRPr="002C167D">
        <w:rPr>
          <w:rStyle w:val="Chard"/>
          <w:rFonts w:eastAsiaTheme="minorHAnsi"/>
          <w:rtl/>
        </w:rPr>
        <w:t xml:space="preserve"> لِلَّهِۚ ذَٰلِكُمۡ يُوعَظُ بِهِ</w:t>
      </w:r>
      <w:r w:rsidRPr="002C167D">
        <w:rPr>
          <w:rStyle w:val="Chard"/>
          <w:rFonts w:eastAsiaTheme="minorHAnsi" w:hint="cs"/>
          <w:rtl/>
        </w:rPr>
        <w:t>ۦ</w:t>
      </w:r>
      <w:r w:rsidRPr="002C167D">
        <w:rPr>
          <w:rStyle w:val="Chard"/>
          <w:rFonts w:eastAsiaTheme="minorHAnsi"/>
          <w:rtl/>
        </w:rPr>
        <w:t xml:space="preserve"> مَن كَانَ يُؤۡمِنُ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لۡيَوۡمِ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لۡأٓخِرِ</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[الطلاق: 2]</w:t>
      </w:r>
      <w:r w:rsidR="002C3DAE" w:rsidRPr="002C3DAE">
        <w:rPr>
          <w:rStyle w:val="Char6"/>
          <w:rFonts w:eastAsiaTheme="minorHAnsi" w:hint="cs"/>
          <w:rtl/>
        </w:rPr>
        <w:t>.</w:t>
      </w:r>
      <w:r w:rsidR="003C72C5">
        <w:rPr>
          <w:rStyle w:val="Char6"/>
          <w:rFonts w:eastAsiaTheme="minorHAnsi" w:hint="cs"/>
          <w:rtl/>
        </w:rPr>
        <w:t xml:space="preserve"> </w:t>
      </w:r>
      <w:r w:rsidR="003C72C5" w:rsidRPr="003C72C5">
        <w:rPr>
          <w:rStyle w:val="Char9"/>
          <w:rFonts w:eastAsiaTheme="minorHAnsi" w:hint="cs"/>
          <w:rtl/>
        </w:rPr>
        <w:t>«پس چون (آن</w:t>
      </w:r>
      <w:r w:rsidR="00C048A7">
        <w:rPr>
          <w:rStyle w:val="Char9"/>
          <w:rFonts w:eastAsiaTheme="minorHAnsi" w:hint="cs"/>
          <w:rtl/>
        </w:rPr>
        <w:t>‌</w:t>
      </w:r>
      <w:r w:rsidR="003C72C5" w:rsidRPr="003C72C5">
        <w:rPr>
          <w:rStyle w:val="Char9"/>
          <w:rFonts w:eastAsiaTheme="minorHAnsi" w:hint="cs"/>
          <w:rtl/>
        </w:rPr>
        <w:t>ها  را طلاق دادید و) عدّ</w:t>
      </w:r>
      <w:r w:rsidR="00A33FCB">
        <w:rPr>
          <w:rStyle w:val="Char9"/>
          <w:rFonts w:eastAsiaTheme="minorHAnsi" w:hint="cs"/>
          <w:rtl/>
        </w:rPr>
        <w:t>ۀ</w:t>
      </w:r>
      <w:r w:rsidR="003C72C5" w:rsidRPr="003C72C5">
        <w:rPr>
          <w:rStyle w:val="Char9"/>
          <w:rFonts w:eastAsiaTheme="minorHAnsi" w:hint="cs"/>
          <w:rtl/>
        </w:rPr>
        <w:t xml:space="preserve"> آن</w:t>
      </w:r>
      <w:r w:rsidR="00C048A7">
        <w:rPr>
          <w:rStyle w:val="Char9"/>
          <w:rFonts w:eastAsiaTheme="minorHAnsi" w:hint="cs"/>
          <w:rtl/>
        </w:rPr>
        <w:t>‌</w:t>
      </w:r>
      <w:r w:rsidR="003C72C5" w:rsidRPr="003C72C5">
        <w:rPr>
          <w:rStyle w:val="Char9"/>
          <w:rFonts w:eastAsiaTheme="minorHAnsi" w:hint="cs"/>
          <w:rtl/>
        </w:rPr>
        <w:t>ها به سر رسید، آن</w:t>
      </w:r>
      <w:r w:rsidR="00C048A7">
        <w:rPr>
          <w:rStyle w:val="Char9"/>
          <w:rFonts w:eastAsiaTheme="minorHAnsi" w:hint="cs"/>
          <w:rtl/>
        </w:rPr>
        <w:t>‌</w:t>
      </w:r>
      <w:r w:rsidR="003C72C5" w:rsidRPr="003C72C5">
        <w:rPr>
          <w:rStyle w:val="Char9"/>
          <w:rFonts w:eastAsiaTheme="minorHAnsi" w:hint="cs"/>
          <w:rtl/>
        </w:rPr>
        <w:t>ها را بطرز شایسته</w:t>
      </w:r>
      <w:r w:rsidR="00C048A7">
        <w:rPr>
          <w:rStyle w:val="Char9"/>
          <w:rFonts w:eastAsiaTheme="minorHAnsi" w:hint="cs"/>
          <w:rtl/>
        </w:rPr>
        <w:t>‌</w:t>
      </w:r>
      <w:r w:rsidR="003C72C5" w:rsidRPr="003C72C5">
        <w:rPr>
          <w:rStyle w:val="Char9"/>
          <w:rFonts w:eastAsiaTheme="minorHAnsi" w:hint="cs"/>
          <w:rtl/>
        </w:rPr>
        <w:t>ای نگه دارید یا بطرز شایسته</w:t>
      </w:r>
      <w:r w:rsidR="00C048A7">
        <w:rPr>
          <w:rStyle w:val="Char9"/>
          <w:rFonts w:eastAsiaTheme="minorHAnsi" w:hint="cs"/>
          <w:rtl/>
        </w:rPr>
        <w:t>‌</w:t>
      </w:r>
      <w:r w:rsidR="003C72C5" w:rsidRPr="003C72C5">
        <w:rPr>
          <w:rStyle w:val="Char9"/>
          <w:rFonts w:eastAsiaTheme="minorHAnsi" w:hint="cs"/>
          <w:rtl/>
        </w:rPr>
        <w:t>ای از آن</w:t>
      </w:r>
      <w:r w:rsidR="00C048A7">
        <w:rPr>
          <w:rStyle w:val="Char9"/>
          <w:rFonts w:eastAsiaTheme="minorHAnsi" w:hint="cs"/>
          <w:rtl/>
        </w:rPr>
        <w:t>‌</w:t>
      </w:r>
      <w:r w:rsidR="003C72C5" w:rsidRPr="003C72C5">
        <w:rPr>
          <w:rStyle w:val="Char9"/>
          <w:rFonts w:eastAsiaTheme="minorHAnsi" w:hint="cs"/>
          <w:rtl/>
        </w:rPr>
        <w:t>ها جدا شوید، و دو فرد عادل از خودتان را گواه بگیرید، و شهادت را برای الله برپا دارید، این (حکمی است) که کسی</w:t>
      </w:r>
      <w:r w:rsidR="00C048A7">
        <w:rPr>
          <w:rStyle w:val="Char9"/>
          <w:rFonts w:eastAsiaTheme="minorHAnsi" w:hint="cs"/>
          <w:rtl/>
        </w:rPr>
        <w:t>‌</w:t>
      </w:r>
      <w:r w:rsidR="003C72C5" w:rsidRPr="003C72C5">
        <w:rPr>
          <w:rStyle w:val="Char9"/>
          <w:rFonts w:eastAsiaTheme="minorHAnsi" w:hint="cs"/>
          <w:rtl/>
        </w:rPr>
        <w:t>که به الله و روز قیامت ایمان دارد به آن پند و اندرز داده می</w:t>
      </w:r>
      <w:r w:rsidR="00C048A7">
        <w:rPr>
          <w:rStyle w:val="Char9"/>
          <w:rFonts w:eastAsiaTheme="minorHAnsi" w:hint="cs"/>
          <w:rtl/>
        </w:rPr>
        <w:t>‌</w:t>
      </w:r>
      <w:r w:rsidR="003C72C5" w:rsidRPr="003C72C5">
        <w:rPr>
          <w:rStyle w:val="Char9"/>
          <w:rFonts w:eastAsiaTheme="minorHAnsi" w:hint="cs"/>
          <w:rtl/>
        </w:rPr>
        <w:t>شود».</w:t>
      </w:r>
    </w:p>
    <w:p w:rsidR="00F304FB" w:rsidRPr="00A33FCB" w:rsidRDefault="00381F4C"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فَإِن طَلَّقَهَا فَلَا تَحِلُّ لَهُ</w:t>
      </w:r>
      <w:r w:rsidR="00F304FB" w:rsidRPr="002C167D">
        <w:rPr>
          <w:rStyle w:val="Chard"/>
          <w:rFonts w:eastAsiaTheme="minorHAnsi" w:hint="cs"/>
          <w:rtl/>
        </w:rPr>
        <w:t>ۥ</w:t>
      </w:r>
      <w:r w:rsidR="00F304FB" w:rsidRPr="002C167D">
        <w:rPr>
          <w:rStyle w:val="Chard"/>
          <w:rFonts w:eastAsiaTheme="minorHAnsi"/>
          <w:rtl/>
        </w:rPr>
        <w:t xml:space="preserve"> مِنۢ بَعۡدُ حَتَّىٰ تَنكِحَ زَوۡجًا غَيۡرَهُ</w:t>
      </w:r>
      <w:r w:rsidR="00F304FB" w:rsidRPr="002C167D">
        <w:rPr>
          <w:rStyle w:val="Chard"/>
          <w:rFonts w:eastAsiaTheme="minorHAnsi" w:hint="cs"/>
          <w:rtl/>
        </w:rPr>
        <w:t>ۥۗ</w:t>
      </w:r>
      <w:r w:rsidR="00F304FB" w:rsidRPr="002C167D">
        <w:rPr>
          <w:rStyle w:val="Chard"/>
          <w:rFonts w:eastAsiaTheme="minorHAnsi"/>
          <w:rtl/>
        </w:rPr>
        <w:t xml:space="preserve"> فَإِن طَلَّقَهَا فَلَا جُنَاحَ عَلَيۡهِمَآ أَن يَتَرَاجَعَآ إِن ظَنَّآ أَن يُقِيمَا حُدُودَ </w:t>
      </w:r>
      <w:r w:rsidR="00F304FB" w:rsidRPr="002C167D">
        <w:rPr>
          <w:rStyle w:val="Chard"/>
          <w:rFonts w:eastAsiaTheme="minorHAnsi" w:hint="cs"/>
          <w:rtl/>
        </w:rPr>
        <w:t>ٱ</w:t>
      </w:r>
      <w:r w:rsidR="00F304FB" w:rsidRPr="002C167D">
        <w:rPr>
          <w:rStyle w:val="Chard"/>
          <w:rFonts w:eastAsiaTheme="minorHAnsi" w:hint="eastAsia"/>
          <w:rtl/>
        </w:rPr>
        <w:t>للَّهِ</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[البقرة: 230]</w:t>
      </w:r>
      <w:r w:rsidR="002C3DAE" w:rsidRPr="002C3DAE">
        <w:rPr>
          <w:rStyle w:val="Char6"/>
          <w:rFonts w:eastAsiaTheme="minorHAnsi" w:hint="cs"/>
          <w:rtl/>
        </w:rPr>
        <w:t>.</w:t>
      </w:r>
      <w:r w:rsidR="003C72C5">
        <w:rPr>
          <w:rStyle w:val="Char8"/>
          <w:rFonts w:eastAsiaTheme="minorHAnsi" w:hint="cs"/>
          <w:rtl/>
        </w:rPr>
        <w:t xml:space="preserve"> </w:t>
      </w:r>
      <w:r w:rsidR="003C72C5" w:rsidRPr="00A33FCB">
        <w:rPr>
          <w:rStyle w:val="Char9"/>
          <w:rFonts w:eastAsiaTheme="minorHAnsi" w:hint="cs"/>
          <w:rtl/>
        </w:rPr>
        <w:t>«پس اگر (شوهر برای بار سوم) او را طلاق داد، پس از آن (زن) برای او حلال نیست تا اینکه شوهری غیر از او ازدواج کند (و با او آمیزش جنسی نماید) پس اگر (شوهر بعدی) او را طلاق داد، گناهی برآن دو نیست که (با ازدواج مجدد) به یکدیگر بازگردند، اگرآن دو پندارند که حدود الله را بر پا می</w:t>
      </w:r>
      <w:r w:rsidR="00C048A7">
        <w:rPr>
          <w:rStyle w:val="Char9"/>
          <w:rFonts w:eastAsiaTheme="minorHAnsi" w:hint="cs"/>
          <w:rtl/>
        </w:rPr>
        <w:t>‌</w:t>
      </w:r>
      <w:r w:rsidR="003C72C5" w:rsidRPr="00A33FCB">
        <w:rPr>
          <w:rStyle w:val="Char9"/>
          <w:rFonts w:eastAsiaTheme="minorHAnsi" w:hint="cs"/>
          <w:rtl/>
        </w:rPr>
        <w:t>دارند».</w:t>
      </w:r>
    </w:p>
    <w:p w:rsidR="00DC4A5E" w:rsidRDefault="00F304FB" w:rsidP="00F8219D">
      <w:pPr>
        <w:spacing w:after="0" w:line="240" w:lineRule="auto"/>
        <w:ind w:firstLine="284"/>
        <w:jc w:val="both"/>
        <w:rPr>
          <w:rStyle w:val="Char6"/>
          <w:rFonts w:eastAsiaTheme="minorHAnsi"/>
          <w:rtl/>
        </w:rPr>
      </w:pPr>
      <w:r w:rsidRPr="00F304FB">
        <w:rPr>
          <w:rFonts w:ascii="Times New Roman" w:eastAsia="Times New Roman" w:hAnsi="Times New Roman" w:cs="Traditional Arabic"/>
          <w:sz w:val="32"/>
          <w:szCs w:val="28"/>
          <w:rtl/>
        </w:rPr>
        <w:t>﴿</w:t>
      </w:r>
      <w:r w:rsidRPr="002C167D">
        <w:rPr>
          <w:rStyle w:val="Chard"/>
          <w:rFonts w:eastAsiaTheme="minorHAnsi"/>
          <w:rtl/>
        </w:rPr>
        <w:t xml:space="preserve">تِلۡكَ حُدُودُ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فَلَا تَعۡتَدُوهَاۚ وَمَن يَتَعَدَّ حُدُودَ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فَأُوْلَٰٓئِكَ هُمُ </w:t>
      </w:r>
      <w:r w:rsidRPr="002C167D">
        <w:rPr>
          <w:rStyle w:val="Chard"/>
          <w:rFonts w:eastAsiaTheme="minorHAnsi" w:hint="cs"/>
          <w:rtl/>
        </w:rPr>
        <w:t>ٱ</w:t>
      </w:r>
      <w:r w:rsidRPr="002C167D">
        <w:rPr>
          <w:rStyle w:val="Chard"/>
          <w:rFonts w:eastAsiaTheme="minorHAnsi" w:hint="eastAsia"/>
          <w:rtl/>
        </w:rPr>
        <w:t>لظَّٰلِمُونَ</w:t>
      </w:r>
      <w:r w:rsidRPr="00F304FB">
        <w:rPr>
          <w:rFonts w:ascii="Times New Roman" w:eastAsia="Times New Roman" w:hAnsi="Times New Roman" w:cs="Traditional Arabic" w:hint="cs"/>
          <w:sz w:val="32"/>
          <w:szCs w:val="28"/>
          <w:rtl/>
        </w:rPr>
        <w:t>﴾</w:t>
      </w:r>
      <w:r w:rsidRPr="00C273A3">
        <w:rPr>
          <w:rStyle w:val="Char8"/>
          <w:rFonts w:eastAsiaTheme="minorHAnsi"/>
          <w:rtl/>
        </w:rPr>
        <w:t xml:space="preserve"> [البقرة: 229]</w:t>
      </w:r>
      <w:r w:rsidR="002C3DAE" w:rsidRPr="002C3DAE">
        <w:rPr>
          <w:rStyle w:val="Char6"/>
          <w:rFonts w:eastAsiaTheme="minorHAnsi" w:hint="cs"/>
          <w:rtl/>
        </w:rPr>
        <w:t>.</w:t>
      </w:r>
      <w:r w:rsidR="003C72C5">
        <w:rPr>
          <w:rStyle w:val="Char6"/>
          <w:rFonts w:eastAsiaTheme="minorHAnsi" w:hint="cs"/>
          <w:rtl/>
        </w:rPr>
        <w:t xml:space="preserve"> </w:t>
      </w:r>
      <w:r w:rsidR="003C72C5" w:rsidRPr="00A33FCB">
        <w:rPr>
          <w:rStyle w:val="Char9"/>
          <w:rFonts w:eastAsiaTheme="minorHAnsi" w:hint="cs"/>
          <w:rtl/>
        </w:rPr>
        <w:t>«این</w:t>
      </w:r>
      <w:r w:rsidR="00C048A7">
        <w:rPr>
          <w:rStyle w:val="Char9"/>
          <w:rFonts w:eastAsiaTheme="minorHAnsi" w:hint="cs"/>
          <w:rtl/>
        </w:rPr>
        <w:t>‌</w:t>
      </w:r>
      <w:r w:rsidR="003C72C5" w:rsidRPr="00A33FCB">
        <w:rPr>
          <w:rStyle w:val="Char9"/>
          <w:rFonts w:eastAsiaTheme="minorHAnsi" w:hint="cs"/>
          <w:rtl/>
        </w:rPr>
        <w:t>ها  حدود الهی است، پس از آن</w:t>
      </w:r>
      <w:r w:rsidR="00C048A7">
        <w:rPr>
          <w:rStyle w:val="Char9"/>
          <w:rFonts w:eastAsiaTheme="minorHAnsi" w:hint="cs"/>
          <w:rtl/>
        </w:rPr>
        <w:t>‌</w:t>
      </w:r>
      <w:r w:rsidR="003C72C5" w:rsidRPr="00A33FCB">
        <w:rPr>
          <w:rStyle w:val="Char9"/>
          <w:rFonts w:eastAsiaTheme="minorHAnsi" w:hint="cs"/>
          <w:rtl/>
        </w:rPr>
        <w:t>ها تجاوز نکنید و هر کس از حدود الله تجاوز کند، پس اینانند که ستمگرند».</w:t>
      </w:r>
    </w:p>
    <w:p w:rsidR="00DC4A5E" w:rsidRDefault="00365511" w:rsidP="00F8219D">
      <w:pPr>
        <w:spacing w:after="0" w:line="240" w:lineRule="auto"/>
        <w:ind w:firstLine="284"/>
        <w:jc w:val="both"/>
        <w:rPr>
          <w:rStyle w:val="Char6"/>
          <w:rFonts w:eastAsiaTheme="minorHAnsi"/>
          <w:rtl/>
        </w:rPr>
      </w:pPr>
      <w:r w:rsidRPr="008804F5">
        <w:rPr>
          <w:rStyle w:val="Char6"/>
          <w:rFonts w:eastAsiaTheme="minorHAnsi" w:hint="cs"/>
          <w:rtl/>
        </w:rPr>
        <w:t>زن پس از طلاق و قبل از ازدواج با مردی غیر از شوهرش، باید مدت زمانی را که الله برای هر زنی بر اساس حالش مشخص کرده است، انتظار بکشد تا از پاک</w:t>
      </w:r>
      <w:r w:rsidR="00C048A7">
        <w:rPr>
          <w:rStyle w:val="Char6"/>
          <w:rFonts w:eastAsiaTheme="minorHAnsi"/>
          <w:rtl/>
        </w:rPr>
        <w:t>‌</w:t>
      </w:r>
      <w:r w:rsidRPr="008804F5">
        <w:rPr>
          <w:rStyle w:val="Char6"/>
          <w:rFonts w:eastAsiaTheme="minorHAnsi" w:hint="cs"/>
          <w:rtl/>
        </w:rPr>
        <w:t>بودن رحم خویش از حمل شوهر اولش اطمینان حاصل کند</w:t>
      </w:r>
      <w:r w:rsidR="002C3DAE" w:rsidRPr="002C3DAE">
        <w:rPr>
          <w:rStyle w:val="Char6"/>
          <w:rFonts w:eastAsiaTheme="minorHAnsi" w:hint="cs"/>
          <w:rtl/>
        </w:rPr>
        <w:t>.</w:t>
      </w:r>
      <w:r w:rsidRPr="008804F5">
        <w:rPr>
          <w:rStyle w:val="Char6"/>
          <w:rFonts w:eastAsiaTheme="minorHAnsi" w:hint="cs"/>
          <w:rtl/>
        </w:rPr>
        <w:t xml:space="preserve"> این امر، بیانگر توجه الله به زنان</w:t>
      </w:r>
      <w:r w:rsidR="008426F9">
        <w:rPr>
          <w:rStyle w:val="Char6"/>
          <w:rFonts w:eastAsiaTheme="minorHAnsi" w:hint="cs"/>
          <w:rtl/>
        </w:rPr>
        <w:t xml:space="preserve"> مؤمن </w:t>
      </w:r>
      <w:r w:rsidRPr="008804F5">
        <w:rPr>
          <w:rStyle w:val="Char6"/>
          <w:rFonts w:eastAsiaTheme="minorHAnsi" w:hint="cs"/>
          <w:rtl/>
        </w:rPr>
        <w:t>و فرزندان</w:t>
      </w:r>
      <w:r w:rsidR="00C048A7">
        <w:rPr>
          <w:rStyle w:val="Char6"/>
          <w:rFonts w:eastAsiaTheme="minorHAnsi" w:hint="cs"/>
          <w:rtl/>
        </w:rPr>
        <w:t>‌</w:t>
      </w:r>
      <w:r w:rsidRPr="008804F5">
        <w:rPr>
          <w:rStyle w:val="Char6"/>
          <w:rFonts w:eastAsiaTheme="minorHAnsi" w:hint="cs"/>
          <w:rtl/>
        </w:rPr>
        <w:t>شان است</w:t>
      </w:r>
      <w:r w:rsidR="008F3A1B" w:rsidRPr="008804F5">
        <w:rPr>
          <w:rStyle w:val="Char6"/>
          <w:rFonts w:eastAsiaTheme="minorHAnsi" w:hint="cs"/>
          <w:rtl/>
        </w:rPr>
        <w:t>:</w:t>
      </w:r>
    </w:p>
    <w:p w:rsidR="00F304FB" w:rsidRPr="00733EBE" w:rsidRDefault="00C66988" w:rsidP="003C72C5">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وَ</w:t>
      </w:r>
      <w:r w:rsidR="00F304FB" w:rsidRPr="002C167D">
        <w:rPr>
          <w:rStyle w:val="Chard"/>
          <w:rFonts w:eastAsiaTheme="minorHAnsi" w:hint="cs"/>
          <w:rtl/>
        </w:rPr>
        <w:t>ٱ</w:t>
      </w:r>
      <w:r w:rsidR="00F304FB" w:rsidRPr="002C167D">
        <w:rPr>
          <w:rStyle w:val="Chard"/>
          <w:rFonts w:eastAsiaTheme="minorHAnsi" w:hint="eastAsia"/>
          <w:rtl/>
        </w:rPr>
        <w:t>لۡمُطَلَّقَٰتُ</w:t>
      </w:r>
      <w:r w:rsidR="00F304FB" w:rsidRPr="002C167D">
        <w:rPr>
          <w:rStyle w:val="Chard"/>
          <w:rFonts w:eastAsiaTheme="minorHAnsi"/>
          <w:rtl/>
        </w:rPr>
        <w:t xml:space="preserve"> يَتَرَبَّصۡنَ بِأَنفُسِهِنَّ ثَلَٰثَةَ قُرُوٓء</w:t>
      </w:r>
      <w:r w:rsidR="00F304FB" w:rsidRPr="002C167D">
        <w:rPr>
          <w:rStyle w:val="Chard"/>
          <w:rFonts w:eastAsiaTheme="minorHAnsi" w:hint="cs"/>
          <w:rtl/>
        </w:rPr>
        <w:t>ٖۚ</w:t>
      </w:r>
      <w:r w:rsidR="00F304FB" w:rsidRPr="002C167D">
        <w:rPr>
          <w:rStyle w:val="Chard"/>
          <w:rFonts w:eastAsiaTheme="minorHAnsi"/>
          <w:rtl/>
        </w:rPr>
        <w:t xml:space="preserve"> </w:t>
      </w:r>
      <w:r w:rsidR="00F304FB" w:rsidRPr="002C167D">
        <w:rPr>
          <w:rStyle w:val="Chard"/>
          <w:rFonts w:eastAsiaTheme="minorHAnsi" w:hint="cs"/>
          <w:rtl/>
        </w:rPr>
        <w:t>وَلَا</w:t>
      </w:r>
      <w:r w:rsidR="00F304FB" w:rsidRPr="002C167D">
        <w:rPr>
          <w:rStyle w:val="Chard"/>
          <w:rFonts w:eastAsiaTheme="minorHAnsi"/>
          <w:rtl/>
        </w:rPr>
        <w:t xml:space="preserve"> </w:t>
      </w:r>
      <w:r w:rsidR="00F304FB" w:rsidRPr="002C167D">
        <w:rPr>
          <w:rStyle w:val="Chard"/>
          <w:rFonts w:eastAsiaTheme="minorHAnsi" w:hint="cs"/>
          <w:rtl/>
        </w:rPr>
        <w:t>يَحِلُّ</w:t>
      </w:r>
      <w:r w:rsidR="00F304FB" w:rsidRPr="002C167D">
        <w:rPr>
          <w:rStyle w:val="Chard"/>
          <w:rFonts w:eastAsiaTheme="minorHAnsi"/>
          <w:rtl/>
        </w:rPr>
        <w:t xml:space="preserve"> </w:t>
      </w:r>
      <w:r w:rsidR="00F304FB" w:rsidRPr="002C167D">
        <w:rPr>
          <w:rStyle w:val="Chard"/>
          <w:rFonts w:eastAsiaTheme="minorHAnsi" w:hint="cs"/>
          <w:rtl/>
        </w:rPr>
        <w:t>لَهُنَّ</w:t>
      </w:r>
      <w:r w:rsidR="00F304FB" w:rsidRPr="002C167D">
        <w:rPr>
          <w:rStyle w:val="Chard"/>
          <w:rFonts w:eastAsiaTheme="minorHAnsi"/>
          <w:rtl/>
        </w:rPr>
        <w:t xml:space="preserve"> </w:t>
      </w:r>
      <w:r w:rsidR="00F304FB" w:rsidRPr="002C167D">
        <w:rPr>
          <w:rStyle w:val="Chard"/>
          <w:rFonts w:eastAsiaTheme="minorHAnsi" w:hint="cs"/>
          <w:rtl/>
        </w:rPr>
        <w:t>أَن</w:t>
      </w:r>
      <w:r w:rsidR="00F304FB" w:rsidRPr="002C167D">
        <w:rPr>
          <w:rStyle w:val="Chard"/>
          <w:rFonts w:eastAsiaTheme="minorHAnsi"/>
          <w:rtl/>
        </w:rPr>
        <w:t xml:space="preserve"> </w:t>
      </w:r>
      <w:r w:rsidR="00F304FB" w:rsidRPr="002C167D">
        <w:rPr>
          <w:rStyle w:val="Chard"/>
          <w:rFonts w:eastAsiaTheme="minorHAnsi" w:hint="cs"/>
          <w:rtl/>
        </w:rPr>
        <w:t>يَكۡتُمۡنَ</w:t>
      </w:r>
      <w:r w:rsidR="00F304FB" w:rsidRPr="002C167D">
        <w:rPr>
          <w:rStyle w:val="Chard"/>
          <w:rFonts w:eastAsiaTheme="minorHAnsi"/>
          <w:rtl/>
        </w:rPr>
        <w:t xml:space="preserve"> </w:t>
      </w:r>
      <w:r w:rsidR="00F304FB" w:rsidRPr="002C167D">
        <w:rPr>
          <w:rStyle w:val="Chard"/>
          <w:rFonts w:eastAsiaTheme="minorHAnsi" w:hint="cs"/>
          <w:rtl/>
        </w:rPr>
        <w:t>مَا</w:t>
      </w:r>
      <w:r w:rsidR="00F304FB" w:rsidRPr="002C167D">
        <w:rPr>
          <w:rStyle w:val="Chard"/>
          <w:rFonts w:eastAsiaTheme="minorHAnsi"/>
          <w:rtl/>
        </w:rPr>
        <w:t xml:space="preserve"> </w:t>
      </w:r>
      <w:r w:rsidR="00F304FB" w:rsidRPr="002C167D">
        <w:rPr>
          <w:rStyle w:val="Chard"/>
          <w:rFonts w:eastAsiaTheme="minorHAnsi" w:hint="cs"/>
          <w:rtl/>
        </w:rPr>
        <w:t>خَلَقَ</w:t>
      </w:r>
      <w:r w:rsidR="00F304FB" w:rsidRPr="002C167D">
        <w:rPr>
          <w:rStyle w:val="Chard"/>
          <w:rFonts w:eastAsiaTheme="minorHAnsi"/>
          <w:rtl/>
        </w:rPr>
        <w:t xml:space="preserve"> </w:t>
      </w:r>
      <w:r w:rsidR="00F304FB" w:rsidRPr="002C167D">
        <w:rPr>
          <w:rStyle w:val="Chard"/>
          <w:rFonts w:eastAsiaTheme="minorHAnsi" w:hint="cs"/>
          <w:rtl/>
        </w:rPr>
        <w:t>ٱ</w:t>
      </w:r>
      <w:r w:rsidR="00F304FB" w:rsidRPr="002C167D">
        <w:rPr>
          <w:rStyle w:val="Chard"/>
          <w:rFonts w:eastAsiaTheme="minorHAnsi" w:hint="eastAsia"/>
          <w:rtl/>
        </w:rPr>
        <w:t>للَّهُ</w:t>
      </w:r>
      <w:r w:rsidR="00F304FB" w:rsidRPr="002C167D">
        <w:rPr>
          <w:rStyle w:val="Chard"/>
          <w:rFonts w:eastAsiaTheme="minorHAnsi"/>
          <w:rtl/>
        </w:rPr>
        <w:t xml:space="preserve"> فِيٓ أَرۡحَامِهِنَّ إِن كُنَّ يُؤۡمِنَّ بِ</w:t>
      </w:r>
      <w:r w:rsidR="00F304FB" w:rsidRPr="002C167D">
        <w:rPr>
          <w:rStyle w:val="Chard"/>
          <w:rFonts w:eastAsiaTheme="minorHAnsi" w:hint="cs"/>
          <w:rtl/>
        </w:rPr>
        <w:t>ٱ</w:t>
      </w:r>
      <w:r w:rsidR="00F304FB" w:rsidRPr="002C167D">
        <w:rPr>
          <w:rStyle w:val="Chard"/>
          <w:rFonts w:eastAsiaTheme="minorHAnsi" w:hint="eastAsia"/>
          <w:rtl/>
        </w:rPr>
        <w:t>للَّهِ</w:t>
      </w:r>
      <w:r w:rsidR="00F304FB" w:rsidRPr="002C167D">
        <w:rPr>
          <w:rStyle w:val="Chard"/>
          <w:rFonts w:eastAsiaTheme="minorHAnsi"/>
          <w:rtl/>
        </w:rPr>
        <w:t xml:space="preserve"> وَ</w:t>
      </w:r>
      <w:r w:rsidR="00F304FB" w:rsidRPr="002C167D">
        <w:rPr>
          <w:rStyle w:val="Chard"/>
          <w:rFonts w:eastAsiaTheme="minorHAnsi" w:hint="cs"/>
          <w:rtl/>
        </w:rPr>
        <w:t>ٱ</w:t>
      </w:r>
      <w:r w:rsidR="00F304FB" w:rsidRPr="002C167D">
        <w:rPr>
          <w:rStyle w:val="Chard"/>
          <w:rFonts w:eastAsiaTheme="minorHAnsi" w:hint="eastAsia"/>
          <w:rtl/>
        </w:rPr>
        <w:t>لۡيَوۡمِ</w:t>
      </w:r>
      <w:r w:rsidR="00F304FB" w:rsidRPr="002C167D">
        <w:rPr>
          <w:rStyle w:val="Chard"/>
          <w:rFonts w:eastAsiaTheme="minorHAnsi"/>
          <w:rtl/>
        </w:rPr>
        <w:t xml:space="preserve"> </w:t>
      </w:r>
      <w:r w:rsidR="00F304FB" w:rsidRPr="002C167D">
        <w:rPr>
          <w:rStyle w:val="Chard"/>
          <w:rFonts w:eastAsiaTheme="minorHAnsi" w:hint="cs"/>
          <w:rtl/>
        </w:rPr>
        <w:t>ٱ</w:t>
      </w:r>
      <w:r w:rsidR="00F304FB" w:rsidRPr="002C167D">
        <w:rPr>
          <w:rStyle w:val="Chard"/>
          <w:rFonts w:eastAsiaTheme="minorHAnsi" w:hint="eastAsia"/>
          <w:rtl/>
        </w:rPr>
        <w:t>لۡأٓخِرِ</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[البقرة: 228]</w:t>
      </w:r>
      <w:r w:rsidR="002C3DAE" w:rsidRPr="002C3DAE">
        <w:rPr>
          <w:rStyle w:val="Char6"/>
          <w:rFonts w:eastAsiaTheme="minorHAnsi" w:hint="cs"/>
          <w:rtl/>
        </w:rPr>
        <w:t>.</w:t>
      </w:r>
      <w:r w:rsidR="003C72C5">
        <w:rPr>
          <w:rStyle w:val="Char6"/>
          <w:rFonts w:eastAsiaTheme="minorHAnsi" w:hint="cs"/>
          <w:rtl/>
        </w:rPr>
        <w:t xml:space="preserve"> </w:t>
      </w:r>
      <w:r w:rsidR="003C72C5" w:rsidRPr="00733EBE">
        <w:rPr>
          <w:rStyle w:val="Char9"/>
          <w:rFonts w:eastAsiaTheme="minorHAnsi" w:hint="cs"/>
          <w:rtl/>
        </w:rPr>
        <w:t>«و زنان مطلقه باید مدت سه پاکی (یا دیدن سه بار عادت ماهانه) انتظار بکشند، و اگر به الله و روز قیامت ایمان دارند؛ برای آن</w:t>
      </w:r>
      <w:r w:rsidR="00C048A7">
        <w:rPr>
          <w:rStyle w:val="Char9"/>
          <w:rFonts w:eastAsiaTheme="minorHAnsi" w:hint="cs"/>
          <w:rtl/>
        </w:rPr>
        <w:t>‌</w:t>
      </w:r>
      <w:r w:rsidR="003C72C5" w:rsidRPr="00733EBE">
        <w:rPr>
          <w:rStyle w:val="Char9"/>
          <w:rFonts w:eastAsiaTheme="minorHAnsi" w:hint="cs"/>
          <w:rtl/>
        </w:rPr>
        <w:t>ها روا نیست که آنچه را الله در رحم</w:t>
      </w:r>
      <w:r w:rsidR="00C048A7">
        <w:rPr>
          <w:rStyle w:val="Char9"/>
          <w:rFonts w:eastAsiaTheme="minorHAnsi" w:hint="eastAsia"/>
          <w:rtl/>
        </w:rPr>
        <w:t>‌</w:t>
      </w:r>
      <w:r w:rsidR="003C72C5" w:rsidRPr="00733EBE">
        <w:rPr>
          <w:rStyle w:val="Char9"/>
          <w:rFonts w:eastAsiaTheme="minorHAnsi" w:hint="cs"/>
          <w:rtl/>
        </w:rPr>
        <w:t>هایشان آفریده، کتمان کنند».</w:t>
      </w:r>
    </w:p>
    <w:p w:rsidR="00F304FB" w:rsidRPr="00733EBE" w:rsidRDefault="00F304FB" w:rsidP="00F8219D">
      <w:pPr>
        <w:spacing w:after="0" w:line="240" w:lineRule="auto"/>
        <w:ind w:firstLine="284"/>
        <w:jc w:val="both"/>
        <w:rPr>
          <w:rStyle w:val="Char9"/>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يُتَوَفَّوۡنَ مِنكُمۡ وَيَذَرُونَ أَزۡوَٰج</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يَتَرَبَّصۡنَ</w:t>
      </w:r>
      <w:r w:rsidRPr="002C167D">
        <w:rPr>
          <w:rStyle w:val="Chard"/>
          <w:rFonts w:eastAsiaTheme="minorHAnsi"/>
          <w:rtl/>
        </w:rPr>
        <w:t xml:space="preserve"> </w:t>
      </w:r>
      <w:r w:rsidRPr="002C167D">
        <w:rPr>
          <w:rStyle w:val="Chard"/>
          <w:rFonts w:eastAsiaTheme="minorHAnsi" w:hint="cs"/>
          <w:rtl/>
        </w:rPr>
        <w:t>بِأَنفُسِهِنَّ</w:t>
      </w:r>
      <w:r w:rsidRPr="002C167D">
        <w:rPr>
          <w:rStyle w:val="Chard"/>
          <w:rFonts w:eastAsiaTheme="minorHAnsi"/>
          <w:rtl/>
        </w:rPr>
        <w:t xml:space="preserve"> </w:t>
      </w:r>
      <w:r w:rsidRPr="002C167D">
        <w:rPr>
          <w:rStyle w:val="Chard"/>
          <w:rFonts w:eastAsiaTheme="minorHAnsi" w:hint="cs"/>
          <w:rtl/>
        </w:rPr>
        <w:t>أَرۡبَعَةَ</w:t>
      </w:r>
      <w:r w:rsidRPr="002C167D">
        <w:rPr>
          <w:rStyle w:val="Chard"/>
          <w:rFonts w:eastAsiaTheme="minorHAnsi"/>
          <w:rtl/>
        </w:rPr>
        <w:t xml:space="preserve"> </w:t>
      </w:r>
      <w:r w:rsidRPr="002C167D">
        <w:rPr>
          <w:rStyle w:val="Chard"/>
          <w:rFonts w:eastAsiaTheme="minorHAnsi" w:hint="cs"/>
          <w:rtl/>
        </w:rPr>
        <w:t>أَشۡهُرٖ</w:t>
      </w:r>
      <w:r w:rsidRPr="002C167D">
        <w:rPr>
          <w:rStyle w:val="Chard"/>
          <w:rFonts w:eastAsiaTheme="minorHAnsi"/>
          <w:rtl/>
        </w:rPr>
        <w:t xml:space="preserve"> </w:t>
      </w:r>
      <w:r w:rsidRPr="002C167D">
        <w:rPr>
          <w:rStyle w:val="Chard"/>
          <w:rFonts w:eastAsiaTheme="minorHAnsi" w:hint="cs"/>
          <w:rtl/>
        </w:rPr>
        <w:t>وَعَشۡرٗا</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[البقرة: 234]</w:t>
      </w:r>
      <w:r w:rsidR="002C3DAE" w:rsidRPr="002C3DAE">
        <w:rPr>
          <w:rStyle w:val="Char6"/>
          <w:rFonts w:eastAsiaTheme="minorHAnsi" w:hint="cs"/>
          <w:rtl/>
        </w:rPr>
        <w:t>.</w:t>
      </w:r>
      <w:r w:rsidR="003C72C5" w:rsidRPr="00733EBE">
        <w:rPr>
          <w:rStyle w:val="Char9"/>
          <w:rFonts w:eastAsiaTheme="minorHAnsi" w:hint="cs"/>
          <w:rtl/>
        </w:rPr>
        <w:t xml:space="preserve"> «و کسانی از شما که می</w:t>
      </w:r>
      <w:r w:rsidR="00C048A7">
        <w:rPr>
          <w:rStyle w:val="Char9"/>
          <w:rFonts w:eastAsiaTheme="minorHAnsi" w:hint="cs"/>
          <w:rtl/>
        </w:rPr>
        <w:t>‌</w:t>
      </w:r>
      <w:r w:rsidR="003C72C5" w:rsidRPr="00733EBE">
        <w:rPr>
          <w:rStyle w:val="Char9"/>
          <w:rFonts w:eastAsiaTheme="minorHAnsi" w:hint="cs"/>
          <w:rtl/>
        </w:rPr>
        <w:t>میرند و همسرانی باقی می</w:t>
      </w:r>
      <w:r w:rsidR="00C048A7">
        <w:rPr>
          <w:rStyle w:val="Char9"/>
          <w:rFonts w:eastAsiaTheme="minorHAnsi" w:hint="cs"/>
          <w:rtl/>
        </w:rPr>
        <w:t>‌</w:t>
      </w:r>
      <w:r w:rsidR="003C72C5" w:rsidRPr="00733EBE">
        <w:rPr>
          <w:rStyle w:val="Char9"/>
          <w:rFonts w:eastAsiaTheme="minorHAnsi" w:hint="cs"/>
          <w:rtl/>
        </w:rPr>
        <w:t>گذارند؛ باید چهار ماه و ده روز انتظار بکشند (وعده نگه دارند)».</w:t>
      </w:r>
    </w:p>
    <w:p w:rsidR="00DC4A5E" w:rsidRDefault="00F304FB" w:rsidP="00F8219D">
      <w:pPr>
        <w:spacing w:after="0" w:line="240" w:lineRule="auto"/>
        <w:ind w:firstLine="284"/>
        <w:jc w:val="both"/>
        <w:rPr>
          <w:rStyle w:val="Char6"/>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لَّٰٓـِٔي</w:t>
      </w:r>
      <w:r w:rsidRPr="002C167D">
        <w:rPr>
          <w:rStyle w:val="Chard"/>
          <w:rFonts w:eastAsiaTheme="minorHAnsi"/>
          <w:rtl/>
        </w:rPr>
        <w:t xml:space="preserve"> يَئِسۡنَ مِنَ </w:t>
      </w:r>
      <w:r w:rsidRPr="002C167D">
        <w:rPr>
          <w:rStyle w:val="Chard"/>
          <w:rFonts w:eastAsiaTheme="minorHAnsi" w:hint="cs"/>
          <w:rtl/>
        </w:rPr>
        <w:t>ٱ</w:t>
      </w:r>
      <w:r w:rsidRPr="002C167D">
        <w:rPr>
          <w:rStyle w:val="Chard"/>
          <w:rFonts w:eastAsiaTheme="minorHAnsi" w:hint="eastAsia"/>
          <w:rtl/>
        </w:rPr>
        <w:t>لۡمَحِيضِ</w:t>
      </w:r>
      <w:r w:rsidRPr="002C167D">
        <w:rPr>
          <w:rStyle w:val="Chard"/>
          <w:rFonts w:eastAsiaTheme="minorHAnsi"/>
          <w:rtl/>
        </w:rPr>
        <w:t xml:space="preserve"> مِن نِّسَآئِكُمۡ إِنِ </w:t>
      </w:r>
      <w:r w:rsidRPr="002C167D">
        <w:rPr>
          <w:rStyle w:val="Chard"/>
          <w:rFonts w:eastAsiaTheme="minorHAnsi" w:hint="cs"/>
          <w:rtl/>
        </w:rPr>
        <w:t>ٱ</w:t>
      </w:r>
      <w:r w:rsidRPr="002C167D">
        <w:rPr>
          <w:rStyle w:val="Chard"/>
          <w:rFonts w:eastAsiaTheme="minorHAnsi" w:hint="eastAsia"/>
          <w:rtl/>
        </w:rPr>
        <w:t>رۡتَبۡتُمۡ</w:t>
      </w:r>
      <w:r w:rsidRPr="002C167D">
        <w:rPr>
          <w:rStyle w:val="Chard"/>
          <w:rFonts w:eastAsiaTheme="minorHAnsi"/>
          <w:rtl/>
        </w:rPr>
        <w:t xml:space="preserve"> فَعِدَّتُهُنَّ ثَلَٰثَةُ أَشۡهُر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وَٱ</w:t>
      </w:r>
      <w:r w:rsidRPr="002C167D">
        <w:rPr>
          <w:rStyle w:val="Chard"/>
          <w:rFonts w:eastAsiaTheme="minorHAnsi" w:hint="eastAsia"/>
          <w:rtl/>
        </w:rPr>
        <w:t>لَّٰٓـِٔي</w:t>
      </w:r>
      <w:r w:rsidRPr="002C167D">
        <w:rPr>
          <w:rStyle w:val="Chard"/>
          <w:rFonts w:eastAsiaTheme="minorHAnsi"/>
          <w:rtl/>
        </w:rPr>
        <w:t xml:space="preserve"> لَمۡ يَحِضۡنَۚ وَأُوْلَٰتُ </w:t>
      </w:r>
      <w:r w:rsidRPr="002C167D">
        <w:rPr>
          <w:rStyle w:val="Chard"/>
          <w:rFonts w:eastAsiaTheme="minorHAnsi" w:hint="cs"/>
          <w:rtl/>
        </w:rPr>
        <w:t>ٱ</w:t>
      </w:r>
      <w:r w:rsidRPr="002C167D">
        <w:rPr>
          <w:rStyle w:val="Chard"/>
          <w:rFonts w:eastAsiaTheme="minorHAnsi" w:hint="eastAsia"/>
          <w:rtl/>
        </w:rPr>
        <w:t>لۡأَحۡمَالِ</w:t>
      </w:r>
      <w:r w:rsidRPr="002C167D">
        <w:rPr>
          <w:rStyle w:val="Chard"/>
          <w:rFonts w:eastAsiaTheme="minorHAnsi"/>
          <w:rtl/>
        </w:rPr>
        <w:t xml:space="preserve"> أَجَلُهُنَّ أَن يَضَعۡنَ حَمۡلَهُنَّ</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[الطلاق: 4]</w:t>
      </w:r>
      <w:r w:rsidR="002C3DAE" w:rsidRPr="002C3DAE">
        <w:rPr>
          <w:rStyle w:val="Char6"/>
          <w:rFonts w:eastAsiaTheme="minorHAnsi" w:hint="cs"/>
          <w:rtl/>
        </w:rPr>
        <w:t>.</w:t>
      </w:r>
      <w:r w:rsidR="00733EBE">
        <w:rPr>
          <w:rStyle w:val="Char6"/>
          <w:rFonts w:eastAsiaTheme="minorHAnsi" w:hint="cs"/>
          <w:rtl/>
        </w:rPr>
        <w:t xml:space="preserve"> </w:t>
      </w:r>
      <w:r w:rsidR="00733EBE" w:rsidRPr="00733EBE">
        <w:rPr>
          <w:rStyle w:val="Char9"/>
          <w:rFonts w:eastAsiaTheme="minorHAnsi" w:hint="cs"/>
          <w:rtl/>
        </w:rPr>
        <w:t>«و کسانی از زنان</w:t>
      </w:r>
      <w:r w:rsidR="00C048A7">
        <w:rPr>
          <w:rStyle w:val="Char9"/>
          <w:rFonts w:eastAsiaTheme="minorHAnsi" w:hint="cs"/>
          <w:rtl/>
        </w:rPr>
        <w:t>‌</w:t>
      </w:r>
      <w:r w:rsidR="00733EBE" w:rsidRPr="00733EBE">
        <w:rPr>
          <w:rStyle w:val="Char9"/>
          <w:rFonts w:eastAsiaTheme="minorHAnsi" w:hint="cs"/>
          <w:rtl/>
        </w:rPr>
        <w:t>تان که از عادت ماهانه مأیوس شده</w:t>
      </w:r>
      <w:r w:rsidR="00C048A7">
        <w:rPr>
          <w:rStyle w:val="Char9"/>
          <w:rFonts w:eastAsiaTheme="minorHAnsi" w:hint="cs"/>
          <w:rtl/>
        </w:rPr>
        <w:t>‌</w:t>
      </w:r>
      <w:r w:rsidR="00733EBE" w:rsidRPr="00733EBE">
        <w:rPr>
          <w:rStyle w:val="Char9"/>
          <w:rFonts w:eastAsiaTheme="minorHAnsi" w:hint="cs"/>
          <w:rtl/>
        </w:rPr>
        <w:t>اند، - اگر شک کردید - عدّة آن</w:t>
      </w:r>
      <w:r w:rsidR="00C048A7">
        <w:rPr>
          <w:rStyle w:val="Char9"/>
          <w:rFonts w:eastAsiaTheme="minorHAnsi" w:hint="cs"/>
          <w:rtl/>
        </w:rPr>
        <w:t>‌</w:t>
      </w:r>
      <w:r w:rsidR="00733EBE" w:rsidRPr="00733EBE">
        <w:rPr>
          <w:rStyle w:val="Char9"/>
          <w:rFonts w:eastAsiaTheme="minorHAnsi" w:hint="cs"/>
          <w:rtl/>
        </w:rPr>
        <w:t>ها سه ماه است و (نیز) آن</w:t>
      </w:r>
      <w:r w:rsidR="00C048A7">
        <w:rPr>
          <w:rStyle w:val="Char9"/>
          <w:rFonts w:eastAsiaTheme="minorHAnsi" w:hint="cs"/>
          <w:rtl/>
        </w:rPr>
        <w:t>‌</w:t>
      </w:r>
      <w:r w:rsidR="00733EBE" w:rsidRPr="00733EBE">
        <w:rPr>
          <w:rStyle w:val="Char9"/>
          <w:rFonts w:eastAsiaTheme="minorHAnsi" w:hint="cs"/>
          <w:rtl/>
        </w:rPr>
        <w:t>ها که حیض نشده</w:t>
      </w:r>
      <w:r w:rsidR="00C048A7">
        <w:rPr>
          <w:rStyle w:val="Char9"/>
          <w:rFonts w:eastAsiaTheme="minorHAnsi" w:hint="cs"/>
          <w:rtl/>
        </w:rPr>
        <w:t>‌</w:t>
      </w:r>
      <w:r w:rsidR="00733EBE" w:rsidRPr="00733EBE">
        <w:rPr>
          <w:rStyle w:val="Char9"/>
          <w:rFonts w:eastAsiaTheme="minorHAnsi" w:hint="cs"/>
          <w:rtl/>
        </w:rPr>
        <w:t>اند. و عدّة زنان بار دار این است که بار خود را بگذارند».</w:t>
      </w:r>
    </w:p>
    <w:p w:rsidR="00DC4A5E" w:rsidRDefault="00365511" w:rsidP="00F8219D">
      <w:pPr>
        <w:spacing w:after="0" w:line="240" w:lineRule="auto"/>
        <w:ind w:firstLine="284"/>
        <w:jc w:val="both"/>
        <w:rPr>
          <w:rStyle w:val="Char6"/>
          <w:rFonts w:eastAsiaTheme="minorHAnsi"/>
          <w:rtl/>
        </w:rPr>
      </w:pPr>
      <w:r w:rsidRPr="008804F5">
        <w:rPr>
          <w:rStyle w:val="Char6"/>
          <w:rFonts w:eastAsiaTheme="minorHAnsi" w:hint="cs"/>
          <w:rtl/>
        </w:rPr>
        <w:t>بنابراین، ازدواجی که الله آن را تشریع فرموده است، پیوند استوار و محکمی است که نفس با آن آرام می</w:t>
      </w:r>
      <w:r w:rsidR="00C048A7">
        <w:rPr>
          <w:rStyle w:val="Char6"/>
          <w:rFonts w:eastAsiaTheme="minorHAnsi"/>
          <w:rtl/>
        </w:rPr>
        <w:t>‌</w:t>
      </w:r>
      <w:r w:rsidRPr="008804F5">
        <w:rPr>
          <w:rStyle w:val="Char6"/>
          <w:rFonts w:eastAsiaTheme="minorHAnsi" w:hint="cs"/>
          <w:rtl/>
        </w:rPr>
        <w:t>گیرد و مهربانی و مودت ایجاد</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خانواده</w:t>
      </w:r>
      <w:r w:rsidR="00C048A7">
        <w:rPr>
          <w:rStyle w:val="Char6"/>
          <w:rFonts w:eastAsiaTheme="minorHAnsi"/>
          <w:rtl/>
        </w:rPr>
        <w:t>‌</w:t>
      </w:r>
      <w:r w:rsidRPr="008804F5">
        <w:rPr>
          <w:rStyle w:val="Char6"/>
          <w:rFonts w:eastAsiaTheme="minorHAnsi" w:hint="cs"/>
          <w:rtl/>
        </w:rPr>
        <w:t>ای</w:t>
      </w:r>
      <w:r w:rsidR="008426F9">
        <w:rPr>
          <w:rStyle w:val="Char6"/>
          <w:rFonts w:eastAsiaTheme="minorHAnsi" w:hint="cs"/>
          <w:rtl/>
        </w:rPr>
        <w:t xml:space="preserve"> مؤمن </w:t>
      </w:r>
      <w:r w:rsidRPr="008804F5">
        <w:rPr>
          <w:rStyle w:val="Char6"/>
          <w:rFonts w:eastAsiaTheme="minorHAnsi" w:hint="cs"/>
          <w:rtl/>
        </w:rPr>
        <w:t>و قوی از آن تولید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 xml:space="preserve">: </w:t>
      </w:r>
    </w:p>
    <w:p w:rsidR="00DC4A5E" w:rsidRPr="00733EB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وَمِنۡ ءَايَٰتِهِ</w:t>
      </w:r>
      <w:r w:rsidR="00F304FB" w:rsidRPr="002C167D">
        <w:rPr>
          <w:rStyle w:val="Chard"/>
          <w:rFonts w:eastAsiaTheme="minorHAnsi" w:hint="cs"/>
          <w:rtl/>
        </w:rPr>
        <w:t>ۦٓ</w:t>
      </w:r>
      <w:r w:rsidR="00F304FB" w:rsidRPr="002C167D">
        <w:rPr>
          <w:rStyle w:val="Chard"/>
          <w:rFonts w:eastAsiaTheme="minorHAnsi"/>
          <w:rtl/>
        </w:rPr>
        <w:t xml:space="preserve"> أَنۡ خَلَقَ لَكُم مِّنۡ أَنفُسِكُمۡ أَزۡوَٰج</w:t>
      </w:r>
      <w:r w:rsidR="00F304FB" w:rsidRPr="002C167D">
        <w:rPr>
          <w:rStyle w:val="Chard"/>
          <w:rFonts w:eastAsiaTheme="minorHAnsi" w:hint="cs"/>
          <w:rtl/>
        </w:rPr>
        <w:t>ٗا</w:t>
      </w:r>
      <w:r w:rsidR="00F304FB" w:rsidRPr="002C167D">
        <w:rPr>
          <w:rStyle w:val="Chard"/>
          <w:rFonts w:eastAsiaTheme="minorHAnsi"/>
          <w:rtl/>
        </w:rPr>
        <w:t xml:space="preserve"> </w:t>
      </w:r>
      <w:r w:rsidR="00F304FB" w:rsidRPr="002C167D">
        <w:rPr>
          <w:rStyle w:val="Chard"/>
          <w:rFonts w:eastAsiaTheme="minorHAnsi" w:hint="cs"/>
          <w:rtl/>
        </w:rPr>
        <w:t>لِّتَسۡكُنُ</w:t>
      </w:r>
      <w:r w:rsidR="00F304FB" w:rsidRPr="002C167D">
        <w:rPr>
          <w:rStyle w:val="Chard"/>
          <w:rFonts w:eastAsiaTheme="minorHAnsi"/>
          <w:rtl/>
        </w:rPr>
        <w:t>وٓاْ إِلَيۡهَا وَجَعَلَ بَيۡنَكُم مَّوَدَّة</w:t>
      </w:r>
      <w:r w:rsidR="00F304FB" w:rsidRPr="002C167D">
        <w:rPr>
          <w:rStyle w:val="Chard"/>
          <w:rFonts w:eastAsiaTheme="minorHAnsi" w:hint="cs"/>
          <w:rtl/>
        </w:rPr>
        <w:t>ٗ</w:t>
      </w:r>
      <w:r w:rsidR="00F304FB" w:rsidRPr="002C167D">
        <w:rPr>
          <w:rStyle w:val="Chard"/>
          <w:rFonts w:eastAsiaTheme="minorHAnsi"/>
          <w:rtl/>
        </w:rPr>
        <w:t xml:space="preserve"> </w:t>
      </w:r>
      <w:r w:rsidR="00F304FB" w:rsidRPr="002C167D">
        <w:rPr>
          <w:rStyle w:val="Chard"/>
          <w:rFonts w:eastAsiaTheme="minorHAnsi" w:hint="cs"/>
          <w:rtl/>
        </w:rPr>
        <w:t>وَرَحۡمَةً</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[الروم: 21]</w:t>
      </w:r>
      <w:r w:rsidR="002C3DAE" w:rsidRPr="002C3DAE">
        <w:rPr>
          <w:rStyle w:val="Char6"/>
          <w:rFonts w:eastAsiaTheme="minorHAnsi" w:hint="cs"/>
          <w:rtl/>
        </w:rPr>
        <w:t>.</w:t>
      </w:r>
      <w:r w:rsidR="00733EBE">
        <w:rPr>
          <w:rStyle w:val="Char6"/>
          <w:rFonts w:eastAsiaTheme="minorHAnsi" w:hint="cs"/>
          <w:rtl/>
        </w:rPr>
        <w:t xml:space="preserve"> </w:t>
      </w:r>
      <w:r w:rsidR="00733EBE" w:rsidRPr="00733EBE">
        <w:rPr>
          <w:rStyle w:val="Char9"/>
          <w:rFonts w:eastAsiaTheme="minorHAnsi" w:hint="cs"/>
          <w:rtl/>
        </w:rPr>
        <w:t>«و از نشانه</w:t>
      </w:r>
      <w:r w:rsidR="00C048A7">
        <w:rPr>
          <w:rStyle w:val="Char9"/>
          <w:rFonts w:eastAsiaTheme="minorHAnsi" w:hint="eastAsia"/>
          <w:rtl/>
        </w:rPr>
        <w:t>‌</w:t>
      </w:r>
      <w:r w:rsidR="00733EBE" w:rsidRPr="00733EBE">
        <w:rPr>
          <w:rStyle w:val="Char9"/>
          <w:rFonts w:eastAsiaTheme="minorHAnsi" w:hint="cs"/>
          <w:rtl/>
        </w:rPr>
        <w:t>های او (این) است</w:t>
      </w:r>
      <w:r w:rsidR="00C048A7">
        <w:rPr>
          <w:rStyle w:val="Char9"/>
          <w:rFonts w:eastAsiaTheme="minorHAnsi" w:hint="eastAsia"/>
          <w:rtl/>
        </w:rPr>
        <w:t>‌</w:t>
      </w:r>
      <w:r w:rsidR="00733EBE" w:rsidRPr="00733EBE">
        <w:rPr>
          <w:rStyle w:val="Char9"/>
          <w:rFonts w:eastAsiaTheme="minorHAnsi" w:hint="cs"/>
          <w:rtl/>
        </w:rPr>
        <w:t>که همسرانی از جنس خود</w:t>
      </w:r>
      <w:r w:rsidR="00C048A7">
        <w:rPr>
          <w:rStyle w:val="Char9"/>
          <w:rFonts w:eastAsiaTheme="minorHAnsi" w:hint="eastAsia"/>
          <w:rtl/>
        </w:rPr>
        <w:t>‌</w:t>
      </w:r>
      <w:r w:rsidR="00733EBE" w:rsidRPr="00733EBE">
        <w:rPr>
          <w:rStyle w:val="Char9"/>
          <w:rFonts w:eastAsiaTheme="minorHAnsi" w:hint="cs"/>
          <w:rtl/>
        </w:rPr>
        <w:t>تان برای شما آفرید؛ تا به آن</w:t>
      </w:r>
      <w:r w:rsidR="00C048A7">
        <w:rPr>
          <w:rStyle w:val="Char9"/>
          <w:rFonts w:eastAsiaTheme="minorHAnsi" w:hint="cs"/>
          <w:rtl/>
        </w:rPr>
        <w:t>‌</w:t>
      </w:r>
      <w:r w:rsidR="00733EBE" w:rsidRPr="00733EBE">
        <w:rPr>
          <w:rStyle w:val="Char9"/>
          <w:rFonts w:eastAsiaTheme="minorHAnsi" w:hint="cs"/>
          <w:rtl/>
        </w:rPr>
        <w:t>ها آرام گیرید، و در میان</w:t>
      </w:r>
      <w:r w:rsidR="00C048A7">
        <w:rPr>
          <w:rStyle w:val="Char9"/>
          <w:rFonts w:eastAsiaTheme="minorHAnsi" w:hint="eastAsia"/>
          <w:rtl/>
        </w:rPr>
        <w:t>‌</w:t>
      </w:r>
      <w:r w:rsidR="00733EBE" w:rsidRPr="00733EBE">
        <w:rPr>
          <w:rStyle w:val="Char9"/>
          <w:rFonts w:eastAsiaTheme="minorHAnsi" w:hint="cs"/>
          <w:rtl/>
        </w:rPr>
        <w:t>تان مودت و رحمت قرار داد».</w:t>
      </w:r>
    </w:p>
    <w:p w:rsidR="00DC4A5E" w:rsidRDefault="000F5A3A" w:rsidP="00F8219D">
      <w:pPr>
        <w:spacing w:after="0" w:line="240" w:lineRule="auto"/>
        <w:ind w:firstLine="284"/>
        <w:jc w:val="both"/>
        <w:rPr>
          <w:rStyle w:val="Char6"/>
          <w:rFonts w:eastAsiaTheme="minorHAnsi"/>
          <w:rtl/>
        </w:rPr>
      </w:pPr>
      <w:r w:rsidRPr="008804F5">
        <w:rPr>
          <w:rStyle w:val="Char6"/>
          <w:rFonts w:eastAsiaTheme="minorHAnsi" w:hint="cs"/>
          <w:rtl/>
        </w:rPr>
        <w:t xml:space="preserve">هر ازدواجی </w:t>
      </w:r>
      <w:r w:rsidR="000A2409" w:rsidRPr="008804F5">
        <w:rPr>
          <w:rStyle w:val="Char6"/>
          <w:rFonts w:eastAsiaTheme="minorHAnsi" w:hint="cs"/>
          <w:rtl/>
        </w:rPr>
        <w:t>غیر از ازدواج شرعی که بیان شد، شهواترانی به سبک حیوانات است که افراد غیر</w:t>
      </w:r>
      <w:r w:rsidR="008426F9">
        <w:rPr>
          <w:rStyle w:val="Char6"/>
          <w:rFonts w:eastAsiaTheme="minorHAnsi" w:hint="cs"/>
          <w:rtl/>
        </w:rPr>
        <w:t xml:space="preserve"> مؤمن </w:t>
      </w:r>
      <w:r w:rsidR="000A2409" w:rsidRPr="008804F5">
        <w:rPr>
          <w:rStyle w:val="Char6"/>
          <w:rFonts w:eastAsiaTheme="minorHAnsi" w:hint="cs"/>
          <w:rtl/>
        </w:rPr>
        <w:t>آن را مرتکب می</w:t>
      </w:r>
      <w:r w:rsidR="00C048A7">
        <w:rPr>
          <w:rStyle w:val="Char6"/>
          <w:rFonts w:eastAsiaTheme="minorHAnsi"/>
          <w:rtl/>
        </w:rPr>
        <w:t>‌</w:t>
      </w:r>
      <w:r w:rsidR="000A2409" w:rsidRPr="008804F5">
        <w:rPr>
          <w:rStyle w:val="Char6"/>
          <w:rFonts w:eastAsiaTheme="minorHAnsi" w:hint="cs"/>
          <w:rtl/>
        </w:rPr>
        <w:t>شوند</w:t>
      </w:r>
      <w:r w:rsidR="008F3A1B" w:rsidRPr="008804F5">
        <w:rPr>
          <w:rStyle w:val="Char6"/>
          <w:rFonts w:eastAsiaTheme="minorHAnsi" w:hint="cs"/>
          <w:rtl/>
        </w:rPr>
        <w:t>:</w:t>
      </w:r>
    </w:p>
    <w:p w:rsidR="00DC4A5E" w:rsidRPr="00733EB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وَ</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كَفَرُواْ يَتَمَتَّعُونَ وَيَأۡكُلُونَ كَمَا تَأۡكُلُ </w:t>
      </w:r>
      <w:r w:rsidR="00F304FB" w:rsidRPr="002C167D">
        <w:rPr>
          <w:rStyle w:val="Chard"/>
          <w:rFonts w:eastAsiaTheme="minorHAnsi" w:hint="cs"/>
          <w:rtl/>
        </w:rPr>
        <w:t>ٱ</w:t>
      </w:r>
      <w:r w:rsidR="00F304FB" w:rsidRPr="002C167D">
        <w:rPr>
          <w:rStyle w:val="Chard"/>
          <w:rFonts w:eastAsiaTheme="minorHAnsi" w:hint="eastAsia"/>
          <w:rtl/>
        </w:rPr>
        <w:t>لۡأَنۡعَٰمُ</w:t>
      </w:r>
      <w:r w:rsidR="00F304FB" w:rsidRPr="002C167D">
        <w:rPr>
          <w:rStyle w:val="Chard"/>
          <w:rFonts w:eastAsiaTheme="minorHAnsi"/>
          <w:rtl/>
        </w:rPr>
        <w:t xml:space="preserve"> وَ</w:t>
      </w:r>
      <w:r w:rsidR="00F304FB" w:rsidRPr="002C167D">
        <w:rPr>
          <w:rStyle w:val="Chard"/>
          <w:rFonts w:eastAsiaTheme="minorHAnsi" w:hint="cs"/>
          <w:rtl/>
        </w:rPr>
        <w:t>ٱ</w:t>
      </w:r>
      <w:r w:rsidR="00F304FB" w:rsidRPr="002C167D">
        <w:rPr>
          <w:rStyle w:val="Chard"/>
          <w:rFonts w:eastAsiaTheme="minorHAnsi" w:hint="eastAsia"/>
          <w:rtl/>
        </w:rPr>
        <w:t>لنَّارُ</w:t>
      </w:r>
      <w:r w:rsidR="00F304FB" w:rsidRPr="002C167D">
        <w:rPr>
          <w:rStyle w:val="Chard"/>
          <w:rFonts w:eastAsiaTheme="minorHAnsi"/>
          <w:rtl/>
        </w:rPr>
        <w:t xml:space="preserve"> مَثۡو</w:t>
      </w:r>
      <w:r w:rsidR="00F304FB" w:rsidRPr="002C167D">
        <w:rPr>
          <w:rStyle w:val="Chard"/>
          <w:rFonts w:eastAsiaTheme="minorHAnsi" w:hint="cs"/>
          <w:rtl/>
        </w:rPr>
        <w:t>ٗى</w:t>
      </w:r>
      <w:r w:rsidR="00F304FB" w:rsidRPr="002C167D">
        <w:rPr>
          <w:rStyle w:val="Chard"/>
          <w:rFonts w:eastAsiaTheme="minorHAnsi"/>
          <w:rtl/>
        </w:rPr>
        <w:t xml:space="preserve"> </w:t>
      </w:r>
      <w:r w:rsidR="00F304FB" w:rsidRPr="002C167D">
        <w:rPr>
          <w:rStyle w:val="Chard"/>
          <w:rFonts w:eastAsiaTheme="minorHAnsi" w:hint="cs"/>
          <w:rtl/>
        </w:rPr>
        <w:t>لَّهُمۡ</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[محمد: 12]</w:t>
      </w:r>
      <w:r w:rsidR="002C3DAE" w:rsidRPr="002C3DAE">
        <w:rPr>
          <w:rStyle w:val="Char6"/>
          <w:rFonts w:eastAsiaTheme="minorHAnsi" w:hint="cs"/>
          <w:rtl/>
        </w:rPr>
        <w:t>.</w:t>
      </w:r>
      <w:r w:rsidR="00733EBE">
        <w:rPr>
          <w:rStyle w:val="Char6"/>
          <w:rFonts w:eastAsiaTheme="minorHAnsi" w:hint="cs"/>
          <w:rtl/>
        </w:rPr>
        <w:t xml:space="preserve"> </w:t>
      </w:r>
      <w:r w:rsidR="00733EBE" w:rsidRPr="00733EBE">
        <w:rPr>
          <w:rStyle w:val="Char9"/>
          <w:rFonts w:eastAsiaTheme="minorHAnsi" w:hint="cs"/>
          <w:rtl/>
        </w:rPr>
        <w:t>«و کسانی</w:t>
      </w:r>
      <w:r w:rsidR="00C048A7">
        <w:rPr>
          <w:rStyle w:val="Char9"/>
          <w:rFonts w:eastAsiaTheme="minorHAnsi" w:hint="cs"/>
          <w:rtl/>
        </w:rPr>
        <w:t>‌</w:t>
      </w:r>
      <w:r w:rsidR="00733EBE" w:rsidRPr="00733EBE">
        <w:rPr>
          <w:rStyle w:val="Char9"/>
          <w:rFonts w:eastAsiaTheme="minorHAnsi" w:hint="cs"/>
          <w:rtl/>
        </w:rPr>
        <w:t>که کافر شدند (از متاع دنیوی) بهره می</w:t>
      </w:r>
      <w:r w:rsidR="00C048A7">
        <w:rPr>
          <w:rStyle w:val="Char9"/>
          <w:rFonts w:eastAsiaTheme="minorHAnsi" w:hint="cs"/>
          <w:rtl/>
        </w:rPr>
        <w:t>‌</w:t>
      </w:r>
      <w:r w:rsidR="00733EBE" w:rsidRPr="00733EBE">
        <w:rPr>
          <w:rStyle w:val="Char9"/>
          <w:rFonts w:eastAsiaTheme="minorHAnsi" w:hint="cs"/>
          <w:rtl/>
        </w:rPr>
        <w:t>گیرند و می</w:t>
      </w:r>
      <w:r w:rsidR="00C048A7">
        <w:rPr>
          <w:rStyle w:val="Char9"/>
          <w:rFonts w:eastAsiaTheme="minorHAnsi" w:hint="cs"/>
          <w:rtl/>
        </w:rPr>
        <w:t>‌</w:t>
      </w:r>
      <w:r w:rsidR="00733EBE" w:rsidRPr="00733EBE">
        <w:rPr>
          <w:rStyle w:val="Char9"/>
          <w:rFonts w:eastAsiaTheme="minorHAnsi" w:hint="cs"/>
          <w:rtl/>
        </w:rPr>
        <w:t>خورند همچنان</w:t>
      </w:r>
      <w:r w:rsidR="00C048A7">
        <w:rPr>
          <w:rStyle w:val="Char9"/>
          <w:rFonts w:eastAsiaTheme="minorHAnsi" w:hint="eastAsia"/>
          <w:rtl/>
        </w:rPr>
        <w:t>‌</w:t>
      </w:r>
      <w:r w:rsidR="00733EBE" w:rsidRPr="00733EBE">
        <w:rPr>
          <w:rStyle w:val="Char9"/>
          <w:rFonts w:eastAsiaTheme="minorHAnsi" w:hint="cs"/>
          <w:rtl/>
        </w:rPr>
        <w:t>که چارپایان می</w:t>
      </w:r>
      <w:r w:rsidR="00C048A7">
        <w:rPr>
          <w:rStyle w:val="Char9"/>
          <w:rFonts w:eastAsiaTheme="minorHAnsi" w:hint="cs"/>
          <w:rtl/>
        </w:rPr>
        <w:t>‌</w:t>
      </w:r>
      <w:r w:rsidR="00733EBE" w:rsidRPr="00733EBE">
        <w:rPr>
          <w:rStyle w:val="Char9"/>
          <w:rFonts w:eastAsiaTheme="minorHAnsi" w:hint="cs"/>
          <w:rtl/>
        </w:rPr>
        <w:t>خورند، و آتش (جهنم) جایگاه آنان است».</w:t>
      </w:r>
    </w:p>
    <w:p w:rsidR="00DC4A5E" w:rsidRDefault="00B83874" w:rsidP="00F8219D">
      <w:pPr>
        <w:spacing w:after="0" w:line="240" w:lineRule="auto"/>
        <w:ind w:firstLine="284"/>
        <w:jc w:val="both"/>
        <w:rPr>
          <w:rStyle w:val="Char6"/>
          <w:rFonts w:eastAsiaTheme="minorHAnsi"/>
          <w:rtl/>
        </w:rPr>
      </w:pPr>
      <w:r w:rsidRPr="008804F5">
        <w:rPr>
          <w:rStyle w:val="Char6"/>
          <w:rFonts w:eastAsiaTheme="minorHAnsi" w:hint="cs"/>
          <w:rtl/>
        </w:rPr>
        <w:t>جامعۀ مومنان، متحد و تحت رهبری واحدی است که آنان را حمایت</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به آنان پند می</w:t>
      </w:r>
      <w:r w:rsidR="00C048A7">
        <w:rPr>
          <w:rStyle w:val="Char6"/>
          <w:rFonts w:eastAsiaTheme="minorHAnsi"/>
          <w:rtl/>
        </w:rPr>
        <w:t>‌</w:t>
      </w:r>
      <w:r w:rsidRPr="008804F5">
        <w:rPr>
          <w:rStyle w:val="Char6"/>
          <w:rFonts w:eastAsiaTheme="minorHAnsi" w:hint="cs"/>
          <w:rtl/>
        </w:rPr>
        <w:t>دهد و بر اساس هدایت الله و رسولش آنان را رهبری 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w:t>
      </w:r>
    </w:p>
    <w:p w:rsidR="00DC4A5E" w:rsidRPr="00733EBE"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 xml:space="preserve">يَٰٓأَيُّهَا </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ءَامَنُوٓاْ أَطِيعُواْ </w:t>
      </w:r>
      <w:r w:rsidR="00F304FB" w:rsidRPr="002C167D">
        <w:rPr>
          <w:rStyle w:val="Chard"/>
          <w:rFonts w:eastAsiaTheme="minorHAnsi" w:hint="cs"/>
          <w:rtl/>
        </w:rPr>
        <w:t>ٱ</w:t>
      </w:r>
      <w:r w:rsidR="00F304FB" w:rsidRPr="002C167D">
        <w:rPr>
          <w:rStyle w:val="Chard"/>
          <w:rFonts w:eastAsiaTheme="minorHAnsi" w:hint="eastAsia"/>
          <w:rtl/>
        </w:rPr>
        <w:t>للَّهَ</w:t>
      </w:r>
      <w:r w:rsidR="00F304FB" w:rsidRPr="002C167D">
        <w:rPr>
          <w:rStyle w:val="Chard"/>
          <w:rFonts w:eastAsiaTheme="minorHAnsi"/>
          <w:rtl/>
        </w:rPr>
        <w:t xml:space="preserve"> وَأَطِيعُواْ </w:t>
      </w:r>
      <w:r w:rsidR="00F304FB" w:rsidRPr="002C167D">
        <w:rPr>
          <w:rStyle w:val="Chard"/>
          <w:rFonts w:eastAsiaTheme="minorHAnsi" w:hint="cs"/>
          <w:rtl/>
        </w:rPr>
        <w:t>ٱ</w:t>
      </w:r>
      <w:r w:rsidR="00F304FB" w:rsidRPr="002C167D">
        <w:rPr>
          <w:rStyle w:val="Chard"/>
          <w:rFonts w:eastAsiaTheme="minorHAnsi" w:hint="eastAsia"/>
          <w:rtl/>
        </w:rPr>
        <w:t>لرَّسُولَ</w:t>
      </w:r>
      <w:r w:rsidR="00F304FB" w:rsidRPr="002C167D">
        <w:rPr>
          <w:rStyle w:val="Chard"/>
          <w:rFonts w:eastAsiaTheme="minorHAnsi"/>
          <w:rtl/>
        </w:rPr>
        <w:t xml:space="preserve"> وَأُوْلِي </w:t>
      </w:r>
      <w:r w:rsidR="00F304FB" w:rsidRPr="002C167D">
        <w:rPr>
          <w:rStyle w:val="Chard"/>
          <w:rFonts w:eastAsiaTheme="minorHAnsi" w:hint="cs"/>
          <w:rtl/>
        </w:rPr>
        <w:t>ٱ</w:t>
      </w:r>
      <w:r w:rsidR="00F304FB" w:rsidRPr="002C167D">
        <w:rPr>
          <w:rStyle w:val="Chard"/>
          <w:rFonts w:eastAsiaTheme="minorHAnsi" w:hint="eastAsia"/>
          <w:rtl/>
        </w:rPr>
        <w:t>لۡأَمۡرِ</w:t>
      </w:r>
      <w:r w:rsidR="00F304FB" w:rsidRPr="002C167D">
        <w:rPr>
          <w:rStyle w:val="Chard"/>
          <w:rFonts w:eastAsiaTheme="minorHAnsi"/>
          <w:rtl/>
        </w:rPr>
        <w:t xml:space="preserve"> مِنكُمۡۖ فَإِن تَنَٰزَعۡتُمۡ فِي شَيۡء</w:t>
      </w:r>
      <w:r w:rsidR="00F304FB" w:rsidRPr="002C167D">
        <w:rPr>
          <w:rStyle w:val="Chard"/>
          <w:rFonts w:eastAsiaTheme="minorHAnsi" w:hint="cs"/>
          <w:rtl/>
        </w:rPr>
        <w:t>ٖ</w:t>
      </w:r>
      <w:r w:rsidR="00F304FB" w:rsidRPr="002C167D">
        <w:rPr>
          <w:rStyle w:val="Chard"/>
          <w:rFonts w:eastAsiaTheme="minorHAnsi"/>
          <w:rtl/>
        </w:rPr>
        <w:t xml:space="preserve"> </w:t>
      </w:r>
      <w:r w:rsidR="00F304FB" w:rsidRPr="002C167D">
        <w:rPr>
          <w:rStyle w:val="Chard"/>
          <w:rFonts w:eastAsiaTheme="minorHAnsi" w:hint="cs"/>
          <w:rtl/>
        </w:rPr>
        <w:t>فَرُدُّوهُ</w:t>
      </w:r>
      <w:r w:rsidR="00F304FB" w:rsidRPr="002C167D">
        <w:rPr>
          <w:rStyle w:val="Chard"/>
          <w:rFonts w:eastAsiaTheme="minorHAnsi"/>
          <w:rtl/>
        </w:rPr>
        <w:t xml:space="preserve"> </w:t>
      </w:r>
      <w:r w:rsidR="00F304FB" w:rsidRPr="002C167D">
        <w:rPr>
          <w:rStyle w:val="Chard"/>
          <w:rFonts w:eastAsiaTheme="minorHAnsi" w:hint="cs"/>
          <w:rtl/>
        </w:rPr>
        <w:t>إِلَى</w:t>
      </w:r>
      <w:r w:rsidR="00F304FB" w:rsidRPr="002C167D">
        <w:rPr>
          <w:rStyle w:val="Chard"/>
          <w:rFonts w:eastAsiaTheme="minorHAnsi"/>
          <w:rtl/>
        </w:rPr>
        <w:t xml:space="preserve"> </w:t>
      </w:r>
      <w:r w:rsidR="00F304FB" w:rsidRPr="002C167D">
        <w:rPr>
          <w:rStyle w:val="Chard"/>
          <w:rFonts w:eastAsiaTheme="minorHAnsi" w:hint="cs"/>
          <w:rtl/>
        </w:rPr>
        <w:t>ٱ</w:t>
      </w:r>
      <w:r w:rsidR="00F304FB" w:rsidRPr="002C167D">
        <w:rPr>
          <w:rStyle w:val="Chard"/>
          <w:rFonts w:eastAsiaTheme="minorHAnsi" w:hint="eastAsia"/>
          <w:rtl/>
        </w:rPr>
        <w:t>للَّهِ</w:t>
      </w:r>
      <w:r w:rsidR="00F304FB" w:rsidRPr="002C167D">
        <w:rPr>
          <w:rStyle w:val="Chard"/>
          <w:rFonts w:eastAsiaTheme="minorHAnsi"/>
          <w:rtl/>
        </w:rPr>
        <w:t xml:space="preserve"> وَ</w:t>
      </w:r>
      <w:r w:rsidR="00F304FB" w:rsidRPr="002C167D">
        <w:rPr>
          <w:rStyle w:val="Chard"/>
          <w:rFonts w:eastAsiaTheme="minorHAnsi" w:hint="cs"/>
          <w:rtl/>
        </w:rPr>
        <w:t>ٱ</w:t>
      </w:r>
      <w:r w:rsidR="00F304FB" w:rsidRPr="002C167D">
        <w:rPr>
          <w:rStyle w:val="Chard"/>
          <w:rFonts w:eastAsiaTheme="minorHAnsi" w:hint="eastAsia"/>
          <w:rtl/>
        </w:rPr>
        <w:t>لرَّسُولِ</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[النساء: 59]</w:t>
      </w:r>
      <w:r w:rsidR="002C3DAE" w:rsidRPr="002C3DAE">
        <w:rPr>
          <w:rStyle w:val="Char6"/>
          <w:rFonts w:eastAsiaTheme="minorHAnsi" w:hint="cs"/>
          <w:rtl/>
        </w:rPr>
        <w:t>.</w:t>
      </w:r>
      <w:r w:rsidR="00733EBE" w:rsidRPr="00733EBE">
        <w:rPr>
          <w:rStyle w:val="Char9"/>
          <w:rFonts w:eastAsiaTheme="minorHAnsi" w:hint="cs"/>
          <w:rtl/>
        </w:rPr>
        <w:t xml:space="preserve"> «ای کسانی</w:t>
      </w:r>
      <w:r w:rsidR="00C048A7">
        <w:rPr>
          <w:rStyle w:val="Char9"/>
          <w:rFonts w:eastAsiaTheme="minorHAnsi" w:hint="eastAsia"/>
          <w:rtl/>
        </w:rPr>
        <w:t>‌</w:t>
      </w:r>
      <w:r w:rsidR="00733EBE" w:rsidRPr="00733EBE">
        <w:rPr>
          <w:rStyle w:val="Char9"/>
          <w:rFonts w:eastAsiaTheme="minorHAnsi" w:hint="cs"/>
          <w:rtl/>
        </w:rPr>
        <w:t>که ایمان آورده</w:t>
      </w:r>
      <w:r w:rsidR="00C048A7">
        <w:rPr>
          <w:rStyle w:val="Char9"/>
          <w:rFonts w:eastAsiaTheme="minorHAnsi" w:hint="cs"/>
          <w:rtl/>
        </w:rPr>
        <w:t>‌</w:t>
      </w:r>
      <w:r w:rsidR="00733EBE" w:rsidRPr="00733EBE">
        <w:rPr>
          <w:rStyle w:val="Char9"/>
          <w:rFonts w:eastAsiaTheme="minorHAnsi" w:hint="cs"/>
          <w:rtl/>
        </w:rPr>
        <w:t>اید! اطاعت کنید الله را، و اطاعت کنید پیامبر، و صاحبان امر تان را، و اگر در چیزی اختلاف کردید، آن را به الله و پیامبر باز گردانید».</w:t>
      </w:r>
    </w:p>
    <w:p w:rsidR="008F3A1B" w:rsidRPr="008804F5" w:rsidRDefault="00491CAE" w:rsidP="00F8219D">
      <w:pPr>
        <w:spacing w:after="0" w:line="240" w:lineRule="auto"/>
        <w:ind w:firstLine="284"/>
        <w:jc w:val="both"/>
        <w:rPr>
          <w:rStyle w:val="Char6"/>
          <w:rFonts w:eastAsiaTheme="minorHAnsi"/>
          <w:rtl/>
        </w:rPr>
      </w:pPr>
      <w:r w:rsidRPr="008804F5">
        <w:rPr>
          <w:rStyle w:val="Char6"/>
          <w:rFonts w:eastAsiaTheme="minorHAnsi" w:hint="cs"/>
          <w:rtl/>
        </w:rPr>
        <w:t xml:space="preserve">خانوادۀ مسلمان نیز همانند جامعۀ اسلامی است؛ زیرا الله، رهبری و حمایت آن را </w:t>
      </w:r>
      <w:r w:rsidRPr="002E7A8E">
        <w:rPr>
          <w:rStyle w:val="Char6"/>
          <w:rFonts w:eastAsiaTheme="minorHAnsi" w:hint="cs"/>
          <w:spacing w:val="-4"/>
          <w:rtl/>
        </w:rPr>
        <w:t>به دست مرد سپرده است، پس مرد به همسر و اولادش رسیدگی</w:t>
      </w:r>
      <w:r w:rsidR="00157774" w:rsidRPr="002E7A8E">
        <w:rPr>
          <w:rStyle w:val="Char6"/>
          <w:rFonts w:eastAsiaTheme="minorHAnsi" w:hint="cs"/>
          <w:spacing w:val="-4"/>
          <w:rtl/>
        </w:rPr>
        <w:t xml:space="preserve"> می</w:t>
      </w:r>
      <w:r w:rsidR="00C048A7">
        <w:rPr>
          <w:rStyle w:val="Char6"/>
          <w:rFonts w:eastAsiaTheme="minorHAnsi" w:hint="cs"/>
          <w:spacing w:val="-4"/>
          <w:rtl/>
        </w:rPr>
        <w:t>‌</w:t>
      </w:r>
      <w:r w:rsidR="00157774" w:rsidRPr="002E7A8E">
        <w:rPr>
          <w:rStyle w:val="Char6"/>
          <w:rFonts w:eastAsiaTheme="minorHAnsi" w:hint="cs"/>
          <w:spacing w:val="-4"/>
          <w:rtl/>
        </w:rPr>
        <w:t xml:space="preserve">کند </w:t>
      </w:r>
      <w:r w:rsidRPr="002E7A8E">
        <w:rPr>
          <w:rStyle w:val="Char6"/>
          <w:rFonts w:eastAsiaTheme="minorHAnsi" w:hint="cs"/>
          <w:spacing w:val="-4"/>
          <w:rtl/>
        </w:rPr>
        <w:t>و از آنان محافظت</w:t>
      </w:r>
      <w:r w:rsidR="00157774" w:rsidRPr="002E7A8E">
        <w:rPr>
          <w:rStyle w:val="Char6"/>
          <w:rFonts w:eastAsiaTheme="minorHAnsi" w:hint="cs"/>
          <w:spacing w:val="-4"/>
          <w:rtl/>
        </w:rPr>
        <w:t xml:space="preserve"> می</w:t>
      </w:r>
      <w:r w:rsidR="00C048A7">
        <w:rPr>
          <w:rStyle w:val="Char6"/>
          <w:rFonts w:eastAsiaTheme="minorHAnsi" w:hint="cs"/>
          <w:spacing w:val="-4"/>
          <w:rtl/>
        </w:rPr>
        <w:t>‌</w:t>
      </w:r>
      <w:r w:rsidR="00157774" w:rsidRPr="002E7A8E">
        <w:rPr>
          <w:rStyle w:val="Char6"/>
          <w:rFonts w:eastAsiaTheme="minorHAnsi" w:hint="cs"/>
          <w:spacing w:val="-4"/>
          <w:rtl/>
        </w:rPr>
        <w:t xml:space="preserve">کند </w:t>
      </w:r>
      <w:r w:rsidRPr="002E7A8E">
        <w:rPr>
          <w:rStyle w:val="Char6"/>
          <w:rFonts w:eastAsiaTheme="minorHAnsi" w:hint="cs"/>
          <w:spacing w:val="-4"/>
          <w:rtl/>
        </w:rPr>
        <w:t>و به آنان پند و اندرز می</w:t>
      </w:r>
      <w:r w:rsidR="00C048A7">
        <w:rPr>
          <w:rStyle w:val="Char6"/>
          <w:rFonts w:eastAsiaTheme="minorHAnsi"/>
          <w:spacing w:val="-4"/>
          <w:rtl/>
        </w:rPr>
        <w:t>‌</w:t>
      </w:r>
      <w:r w:rsidRPr="002E7A8E">
        <w:rPr>
          <w:rStyle w:val="Char6"/>
          <w:rFonts w:eastAsiaTheme="minorHAnsi" w:hint="cs"/>
          <w:spacing w:val="-4"/>
          <w:rtl/>
        </w:rPr>
        <w:t>دهد و مالش را برای نیازهایشان هزینه می</w:t>
      </w:r>
      <w:r w:rsidR="00C048A7">
        <w:rPr>
          <w:rStyle w:val="Char6"/>
          <w:rFonts w:eastAsiaTheme="minorHAnsi"/>
          <w:spacing w:val="-4"/>
          <w:rtl/>
        </w:rPr>
        <w:t>‌</w:t>
      </w:r>
      <w:r w:rsidRPr="002E7A8E">
        <w:rPr>
          <w:rStyle w:val="Char6"/>
          <w:rFonts w:eastAsiaTheme="minorHAnsi" w:hint="cs"/>
          <w:spacing w:val="-4"/>
          <w:rtl/>
        </w:rPr>
        <w:t>کند</w:t>
      </w:r>
      <w:r w:rsidR="008F3A1B" w:rsidRPr="002E7A8E">
        <w:rPr>
          <w:rStyle w:val="Char6"/>
          <w:rFonts w:eastAsiaTheme="minorHAnsi" w:hint="cs"/>
          <w:spacing w:val="-4"/>
          <w:rtl/>
        </w:rPr>
        <w:t>:</w:t>
      </w:r>
    </w:p>
    <w:p w:rsidR="00F304FB" w:rsidRPr="00124F7B" w:rsidRDefault="000977C2" w:rsidP="002E7A8E">
      <w:pPr>
        <w:spacing w:after="0" w:line="240" w:lineRule="auto"/>
        <w:ind w:firstLine="284"/>
        <w:jc w:val="both"/>
        <w:rPr>
          <w:rStyle w:val="Char9"/>
          <w:rFonts w:eastAsiaTheme="minorHAnsi"/>
          <w:rtl/>
        </w:rPr>
      </w:pPr>
      <w:r>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hint="cs"/>
          <w:rtl/>
        </w:rPr>
        <w:t>ٱ</w:t>
      </w:r>
      <w:r w:rsidR="00F304FB" w:rsidRPr="002C167D">
        <w:rPr>
          <w:rStyle w:val="Chard"/>
          <w:rFonts w:eastAsiaTheme="minorHAnsi" w:hint="eastAsia"/>
          <w:rtl/>
        </w:rPr>
        <w:t>لرِّجَالُ</w:t>
      </w:r>
      <w:r w:rsidR="00F304FB" w:rsidRPr="002C167D">
        <w:rPr>
          <w:rStyle w:val="Chard"/>
          <w:rFonts w:eastAsiaTheme="minorHAnsi"/>
          <w:rtl/>
        </w:rPr>
        <w:t xml:space="preserve"> قَوَّٰمُونَ عَلَى </w:t>
      </w:r>
      <w:r w:rsidR="00F304FB" w:rsidRPr="002C167D">
        <w:rPr>
          <w:rStyle w:val="Chard"/>
          <w:rFonts w:eastAsiaTheme="minorHAnsi" w:hint="cs"/>
          <w:rtl/>
        </w:rPr>
        <w:t>ٱ</w:t>
      </w:r>
      <w:r w:rsidR="00F304FB" w:rsidRPr="002C167D">
        <w:rPr>
          <w:rStyle w:val="Chard"/>
          <w:rFonts w:eastAsiaTheme="minorHAnsi" w:hint="eastAsia"/>
          <w:rtl/>
        </w:rPr>
        <w:t>لنِّسَآءِ</w:t>
      </w:r>
      <w:r w:rsidR="00F304FB" w:rsidRPr="002C167D">
        <w:rPr>
          <w:rStyle w:val="Chard"/>
          <w:rFonts w:eastAsiaTheme="minorHAnsi"/>
          <w:rtl/>
        </w:rPr>
        <w:t xml:space="preserve"> بِمَا فَضَّلَ </w:t>
      </w:r>
      <w:r w:rsidR="00F304FB" w:rsidRPr="002C167D">
        <w:rPr>
          <w:rStyle w:val="Chard"/>
          <w:rFonts w:eastAsiaTheme="minorHAnsi" w:hint="cs"/>
          <w:rtl/>
        </w:rPr>
        <w:t>ٱ</w:t>
      </w:r>
      <w:r w:rsidR="00F304FB" w:rsidRPr="002C167D">
        <w:rPr>
          <w:rStyle w:val="Chard"/>
          <w:rFonts w:eastAsiaTheme="minorHAnsi" w:hint="eastAsia"/>
          <w:rtl/>
        </w:rPr>
        <w:t>للَّهُ</w:t>
      </w:r>
      <w:r w:rsidR="00F304FB" w:rsidRPr="002C167D">
        <w:rPr>
          <w:rStyle w:val="Chard"/>
          <w:rFonts w:eastAsiaTheme="minorHAnsi"/>
          <w:rtl/>
        </w:rPr>
        <w:t xml:space="preserve"> بَعۡضَهُمۡ عَلَىٰ بَعۡض</w:t>
      </w:r>
      <w:r w:rsidR="00F304FB" w:rsidRPr="002C167D">
        <w:rPr>
          <w:rStyle w:val="Chard"/>
          <w:rFonts w:eastAsiaTheme="minorHAnsi" w:hint="cs"/>
          <w:rtl/>
        </w:rPr>
        <w:t>ٖ</w:t>
      </w:r>
      <w:r w:rsidR="00F304FB" w:rsidRPr="002C167D">
        <w:rPr>
          <w:rStyle w:val="Chard"/>
          <w:rFonts w:eastAsiaTheme="minorHAnsi"/>
          <w:rtl/>
        </w:rPr>
        <w:t xml:space="preserve"> </w:t>
      </w:r>
      <w:r w:rsidR="00F304FB" w:rsidRPr="002C167D">
        <w:rPr>
          <w:rStyle w:val="Chard"/>
          <w:rFonts w:eastAsiaTheme="minorHAnsi" w:hint="cs"/>
          <w:rtl/>
        </w:rPr>
        <w:t>وَبِمَآ</w:t>
      </w:r>
      <w:r w:rsidR="00F304FB" w:rsidRPr="002C167D">
        <w:rPr>
          <w:rStyle w:val="Chard"/>
          <w:rFonts w:eastAsiaTheme="minorHAnsi"/>
          <w:rtl/>
        </w:rPr>
        <w:t xml:space="preserve"> </w:t>
      </w:r>
      <w:r w:rsidR="00F304FB" w:rsidRPr="002C167D">
        <w:rPr>
          <w:rStyle w:val="Chard"/>
          <w:rFonts w:eastAsiaTheme="minorHAnsi" w:hint="cs"/>
          <w:rtl/>
        </w:rPr>
        <w:t>أَنفَقُواْ</w:t>
      </w:r>
      <w:r w:rsidR="00F304FB" w:rsidRPr="002C167D">
        <w:rPr>
          <w:rStyle w:val="Chard"/>
          <w:rFonts w:eastAsiaTheme="minorHAnsi"/>
          <w:rtl/>
        </w:rPr>
        <w:t xml:space="preserve"> </w:t>
      </w:r>
      <w:r w:rsidR="00F304FB" w:rsidRPr="002C167D">
        <w:rPr>
          <w:rStyle w:val="Chard"/>
          <w:rFonts w:eastAsiaTheme="minorHAnsi" w:hint="cs"/>
          <w:rtl/>
        </w:rPr>
        <w:t>مِنۡ</w:t>
      </w:r>
      <w:r w:rsidR="00F304FB" w:rsidRPr="002C167D">
        <w:rPr>
          <w:rStyle w:val="Chard"/>
          <w:rFonts w:eastAsiaTheme="minorHAnsi"/>
          <w:rtl/>
        </w:rPr>
        <w:t xml:space="preserve"> </w:t>
      </w:r>
      <w:r w:rsidR="00F304FB" w:rsidRPr="002C167D">
        <w:rPr>
          <w:rStyle w:val="Chard"/>
          <w:rFonts w:eastAsiaTheme="minorHAnsi" w:hint="cs"/>
          <w:rtl/>
        </w:rPr>
        <w:t>أَمۡوَٰلِهِمۡ</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[النساء: 34]</w:t>
      </w:r>
      <w:r w:rsidR="002C3DAE" w:rsidRPr="002C3DAE">
        <w:rPr>
          <w:rStyle w:val="Char6"/>
          <w:rFonts w:eastAsiaTheme="minorHAnsi" w:hint="cs"/>
          <w:rtl/>
        </w:rPr>
        <w:t>.</w:t>
      </w:r>
      <w:r w:rsidR="00733EBE">
        <w:rPr>
          <w:rStyle w:val="Char6"/>
          <w:rFonts w:eastAsiaTheme="minorHAnsi" w:hint="cs"/>
          <w:rtl/>
        </w:rPr>
        <w:t xml:space="preserve"> </w:t>
      </w:r>
      <w:r w:rsidR="00733EBE" w:rsidRPr="00124F7B">
        <w:rPr>
          <w:rStyle w:val="Char9"/>
          <w:rFonts w:eastAsiaTheme="minorHAnsi" w:hint="cs"/>
          <w:rtl/>
        </w:rPr>
        <w:t>«مردان بر زنان سر پرست و نگهبانند، بخاطر آنکه الله برخی از ایشان را بر برخی برتری داده، و (نیز) بخاطر آنکه از اموال</w:t>
      </w:r>
      <w:r w:rsidR="00C048A7">
        <w:rPr>
          <w:rStyle w:val="Char9"/>
          <w:rFonts w:eastAsiaTheme="minorHAnsi" w:hint="eastAsia"/>
          <w:rtl/>
        </w:rPr>
        <w:t>‌</w:t>
      </w:r>
      <w:r w:rsidR="00733EBE" w:rsidRPr="00124F7B">
        <w:rPr>
          <w:rStyle w:val="Char9"/>
          <w:rFonts w:eastAsiaTheme="minorHAnsi" w:hint="cs"/>
          <w:rtl/>
        </w:rPr>
        <w:t>شان خرج می</w:t>
      </w:r>
      <w:r w:rsidR="00C048A7">
        <w:rPr>
          <w:rStyle w:val="Char9"/>
          <w:rFonts w:eastAsiaTheme="minorHAnsi" w:hint="cs"/>
          <w:rtl/>
        </w:rPr>
        <w:t>‌</w:t>
      </w:r>
      <w:r w:rsidR="00733EBE" w:rsidRPr="00124F7B">
        <w:rPr>
          <w:rStyle w:val="Char9"/>
          <w:rFonts w:eastAsiaTheme="minorHAnsi" w:hint="cs"/>
          <w:rtl/>
        </w:rPr>
        <w:t>کنند».</w:t>
      </w:r>
    </w:p>
    <w:p w:rsidR="008F3A1B" w:rsidRPr="008804F5" w:rsidRDefault="00F304FB" w:rsidP="00F8219D">
      <w:pPr>
        <w:spacing w:after="0" w:line="240" w:lineRule="auto"/>
        <w:ind w:firstLine="284"/>
        <w:jc w:val="both"/>
        <w:rPr>
          <w:rStyle w:val="Char6"/>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قُوٓاْ أَنفُسَكُمۡ وَأَهۡلِيكُمۡ نَار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وَقُودُهَا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لۡحِجَارَةُ</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[التحر</w:t>
      </w:r>
      <w:r w:rsidR="00157774">
        <w:rPr>
          <w:rStyle w:val="Char8"/>
          <w:rFonts w:eastAsiaTheme="minorHAnsi"/>
          <w:rtl/>
        </w:rPr>
        <w:t>ی</w:t>
      </w:r>
      <w:r w:rsidRPr="00C273A3">
        <w:rPr>
          <w:rStyle w:val="Char8"/>
          <w:rFonts w:eastAsiaTheme="minorHAnsi"/>
          <w:rtl/>
        </w:rPr>
        <w:t>م: 6]</w:t>
      </w:r>
      <w:r w:rsidR="002C3DAE" w:rsidRPr="002C3DAE">
        <w:rPr>
          <w:rStyle w:val="Char6"/>
          <w:rFonts w:eastAsiaTheme="minorHAnsi" w:hint="cs"/>
          <w:rtl/>
        </w:rPr>
        <w:t>.</w:t>
      </w:r>
      <w:r w:rsidR="00733EBE" w:rsidRPr="00124F7B">
        <w:rPr>
          <w:rStyle w:val="Char9"/>
          <w:rFonts w:eastAsiaTheme="minorHAnsi" w:hint="cs"/>
          <w:rtl/>
        </w:rPr>
        <w:t xml:space="preserve"> «ای کسانی</w:t>
      </w:r>
      <w:r w:rsidR="00C048A7">
        <w:rPr>
          <w:rStyle w:val="Char9"/>
          <w:rFonts w:eastAsiaTheme="minorHAnsi" w:hint="cs"/>
          <w:rtl/>
        </w:rPr>
        <w:t>‌</w:t>
      </w:r>
      <w:r w:rsidR="00733EBE" w:rsidRPr="00124F7B">
        <w:rPr>
          <w:rStyle w:val="Char9"/>
          <w:rFonts w:eastAsiaTheme="minorHAnsi" w:hint="cs"/>
          <w:rtl/>
        </w:rPr>
        <w:t>که ایمان آورده</w:t>
      </w:r>
      <w:r w:rsidR="00C048A7">
        <w:rPr>
          <w:rStyle w:val="Char9"/>
          <w:rFonts w:eastAsiaTheme="minorHAnsi" w:hint="cs"/>
          <w:rtl/>
        </w:rPr>
        <w:t>‌</w:t>
      </w:r>
      <w:r w:rsidR="00733EBE" w:rsidRPr="00124F7B">
        <w:rPr>
          <w:rStyle w:val="Char9"/>
          <w:rFonts w:eastAsiaTheme="minorHAnsi" w:hint="cs"/>
          <w:rtl/>
        </w:rPr>
        <w:t>اید! خودتان و خانوادة</w:t>
      </w:r>
      <w:r w:rsidR="00C048A7">
        <w:rPr>
          <w:rStyle w:val="Char9"/>
          <w:rFonts w:eastAsiaTheme="minorHAnsi" w:hint="cs"/>
          <w:rtl/>
        </w:rPr>
        <w:t>‌</w:t>
      </w:r>
      <w:r w:rsidR="00733EBE" w:rsidRPr="00124F7B">
        <w:rPr>
          <w:rStyle w:val="Char9"/>
          <w:rFonts w:eastAsiaTheme="minorHAnsi" w:hint="cs"/>
          <w:rtl/>
        </w:rPr>
        <w:t>تان را از آتشی که هیمة آن مردم و سنگ</w:t>
      </w:r>
      <w:r w:rsidR="00C048A7">
        <w:rPr>
          <w:rStyle w:val="Char9"/>
          <w:rFonts w:eastAsiaTheme="minorHAnsi" w:hint="eastAsia"/>
          <w:rtl/>
        </w:rPr>
        <w:t>‌</w:t>
      </w:r>
      <w:r w:rsidR="00733EBE" w:rsidRPr="00124F7B">
        <w:rPr>
          <w:rStyle w:val="Char9"/>
          <w:rFonts w:eastAsiaTheme="minorHAnsi" w:hint="cs"/>
          <w:rtl/>
        </w:rPr>
        <w:t>هاست».</w:t>
      </w:r>
    </w:p>
    <w:p w:rsidR="00DC4A5E" w:rsidRPr="00124F7B" w:rsidRDefault="00F304FB" w:rsidP="00124F7B">
      <w:pPr>
        <w:spacing w:after="0" w:line="240" w:lineRule="auto"/>
        <w:ind w:firstLine="284"/>
        <w:jc w:val="both"/>
        <w:rPr>
          <w:rStyle w:val="Char9"/>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rtl/>
        </w:rPr>
        <w:t>وَأۡمُرۡ أَهۡلَكَ بِ</w:t>
      </w:r>
      <w:r w:rsidRPr="002C167D">
        <w:rPr>
          <w:rStyle w:val="Chard"/>
          <w:rFonts w:eastAsiaTheme="minorHAnsi" w:hint="cs"/>
          <w:rtl/>
        </w:rPr>
        <w:t>ٱ</w:t>
      </w:r>
      <w:r w:rsidRPr="002C167D">
        <w:rPr>
          <w:rStyle w:val="Chard"/>
          <w:rFonts w:eastAsiaTheme="minorHAnsi" w:hint="eastAsia"/>
          <w:rtl/>
        </w:rPr>
        <w:t>لصَّلَوٰةِ</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صۡطَبِرۡ</w:t>
      </w:r>
      <w:r w:rsidRPr="002C167D">
        <w:rPr>
          <w:rStyle w:val="Chard"/>
          <w:rFonts w:eastAsiaTheme="minorHAnsi"/>
          <w:rtl/>
        </w:rPr>
        <w:t xml:space="preserve"> عَلَيۡهَا</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[طه: 132]</w:t>
      </w:r>
      <w:r w:rsidR="002C3DAE" w:rsidRPr="002C3DAE">
        <w:rPr>
          <w:rStyle w:val="Char6"/>
          <w:rFonts w:eastAsiaTheme="minorHAnsi" w:hint="cs"/>
          <w:rtl/>
        </w:rPr>
        <w:t>.</w:t>
      </w:r>
      <w:r w:rsidR="00124F7B">
        <w:rPr>
          <w:rStyle w:val="Char6"/>
          <w:rFonts w:eastAsiaTheme="minorHAnsi" w:hint="cs"/>
          <w:rtl/>
        </w:rPr>
        <w:t xml:space="preserve"> </w:t>
      </w:r>
      <w:r w:rsidR="00124F7B" w:rsidRPr="00124F7B">
        <w:rPr>
          <w:rStyle w:val="Char9"/>
          <w:rFonts w:eastAsiaTheme="minorHAnsi" w:hint="cs"/>
          <w:rtl/>
        </w:rPr>
        <w:t>«و خانواده</w:t>
      </w:r>
      <w:r w:rsidR="00C048A7">
        <w:rPr>
          <w:rStyle w:val="Char9"/>
          <w:rFonts w:eastAsiaTheme="minorHAnsi" w:hint="cs"/>
          <w:rtl/>
        </w:rPr>
        <w:t>‌</w:t>
      </w:r>
      <w:r w:rsidR="00124F7B" w:rsidRPr="00124F7B">
        <w:rPr>
          <w:rStyle w:val="Char9"/>
          <w:rFonts w:eastAsiaTheme="minorHAnsi" w:hint="cs"/>
          <w:rtl/>
        </w:rPr>
        <w:t>ات را به نماز فرمان بده، و (خود) بر (انجام) آن شکیبا باش».</w:t>
      </w:r>
    </w:p>
    <w:p w:rsidR="00DC4A5E" w:rsidRDefault="00EE1717" w:rsidP="00A77C89">
      <w:pPr>
        <w:pStyle w:val="a"/>
        <w:rPr>
          <w:rtl/>
        </w:rPr>
      </w:pPr>
      <w:bookmarkStart w:id="85" w:name="_Toc450649879"/>
      <w:bookmarkStart w:id="86" w:name="_Toc493423278"/>
      <w:r w:rsidRPr="00FE0D7F">
        <w:rPr>
          <w:rFonts w:hint="cs"/>
          <w:rtl/>
        </w:rPr>
        <w:t>نماز، دومین رکن اسلام</w:t>
      </w:r>
      <w:bookmarkEnd w:id="85"/>
      <w:bookmarkEnd w:id="86"/>
    </w:p>
    <w:p w:rsidR="00DC4A5E" w:rsidRDefault="00EE1717" w:rsidP="00F8219D">
      <w:pPr>
        <w:spacing w:after="0" w:line="240" w:lineRule="auto"/>
        <w:ind w:firstLine="284"/>
        <w:jc w:val="both"/>
        <w:rPr>
          <w:rStyle w:val="Char6"/>
          <w:rFonts w:eastAsiaTheme="minorHAnsi"/>
          <w:rtl/>
        </w:rPr>
      </w:pPr>
      <w:r w:rsidRPr="008804F5">
        <w:rPr>
          <w:rStyle w:val="Char6"/>
          <w:rFonts w:eastAsiaTheme="minorHAnsi" w:hint="cs"/>
          <w:rtl/>
        </w:rPr>
        <w:t>الله به بندگانش فرمان می</w:t>
      </w:r>
      <w:r w:rsidR="00C048A7">
        <w:rPr>
          <w:rStyle w:val="Char6"/>
          <w:rFonts w:eastAsiaTheme="minorHAnsi"/>
          <w:rtl/>
        </w:rPr>
        <w:t>‌</w:t>
      </w:r>
      <w:r w:rsidRPr="008804F5">
        <w:rPr>
          <w:rStyle w:val="Char6"/>
          <w:rFonts w:eastAsiaTheme="minorHAnsi" w:hint="cs"/>
          <w:rtl/>
        </w:rPr>
        <w:t>دهد که نماز را برای یاد او سبحانه، برپا دارند</w:t>
      </w:r>
      <w:r w:rsidR="008F3A1B" w:rsidRPr="008804F5">
        <w:rPr>
          <w:rStyle w:val="Char6"/>
          <w:rFonts w:eastAsiaTheme="minorHAnsi" w:hint="cs"/>
          <w:rtl/>
        </w:rPr>
        <w:t>:</w:t>
      </w:r>
    </w:p>
    <w:p w:rsidR="00EE1717" w:rsidRPr="00124F7B"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 xml:space="preserve">وَأَقِمِ </w:t>
      </w:r>
      <w:r w:rsidR="00F304FB" w:rsidRPr="002C167D">
        <w:rPr>
          <w:rStyle w:val="Chard"/>
          <w:rFonts w:eastAsiaTheme="minorHAnsi" w:hint="cs"/>
          <w:rtl/>
        </w:rPr>
        <w:t>ٱ</w:t>
      </w:r>
      <w:r w:rsidR="00F304FB" w:rsidRPr="002C167D">
        <w:rPr>
          <w:rStyle w:val="Chard"/>
          <w:rFonts w:eastAsiaTheme="minorHAnsi" w:hint="eastAsia"/>
          <w:rtl/>
        </w:rPr>
        <w:t>لصَّلَوٰةَ</w:t>
      </w:r>
      <w:r w:rsidR="00F304FB" w:rsidRPr="002C167D">
        <w:rPr>
          <w:rStyle w:val="Chard"/>
          <w:rFonts w:eastAsiaTheme="minorHAnsi"/>
          <w:rtl/>
        </w:rPr>
        <w:t xml:space="preserve"> لِذِكۡرِيٓ</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[طه: 14]</w:t>
      </w:r>
      <w:r w:rsidR="002C3DAE" w:rsidRPr="002C3DAE">
        <w:rPr>
          <w:rStyle w:val="Char6"/>
          <w:rFonts w:eastAsiaTheme="minorHAnsi" w:hint="cs"/>
          <w:rtl/>
        </w:rPr>
        <w:t>.</w:t>
      </w:r>
      <w:r w:rsidR="00124F7B">
        <w:rPr>
          <w:rStyle w:val="Char6"/>
          <w:rFonts w:eastAsiaTheme="minorHAnsi" w:hint="cs"/>
          <w:rtl/>
        </w:rPr>
        <w:t xml:space="preserve"> </w:t>
      </w:r>
      <w:r w:rsidR="00124F7B" w:rsidRPr="00124F7B">
        <w:rPr>
          <w:rStyle w:val="Char9"/>
          <w:rFonts w:eastAsiaTheme="minorHAnsi" w:hint="cs"/>
          <w:rtl/>
        </w:rPr>
        <w:t>«و نماز را برای یاد من بر پا دار».</w:t>
      </w:r>
    </w:p>
    <w:p w:rsidR="00DC4A5E" w:rsidRDefault="00EE1717" w:rsidP="00F8219D">
      <w:pPr>
        <w:spacing w:after="0" w:line="240" w:lineRule="auto"/>
        <w:ind w:firstLine="284"/>
        <w:jc w:val="both"/>
        <w:rPr>
          <w:rStyle w:val="Char6"/>
          <w:rFonts w:eastAsiaTheme="minorHAnsi"/>
          <w:rtl/>
        </w:rPr>
      </w:pPr>
      <w:r w:rsidRPr="008804F5">
        <w:rPr>
          <w:rStyle w:val="Char6"/>
          <w:rFonts w:eastAsiaTheme="minorHAnsi" w:hint="cs"/>
          <w:rtl/>
        </w:rPr>
        <w:t>منظور از ذکر الله</w:t>
      </w:r>
      <w:r w:rsidR="008F3A1B" w:rsidRPr="008804F5">
        <w:rPr>
          <w:rStyle w:val="Char6"/>
          <w:rFonts w:eastAsiaTheme="minorHAnsi" w:hint="cs"/>
          <w:rtl/>
        </w:rPr>
        <w:t xml:space="preserve"> سبحانه</w:t>
      </w:r>
      <w:r w:rsidRPr="008804F5">
        <w:rPr>
          <w:rStyle w:val="Char6"/>
          <w:rFonts w:eastAsiaTheme="minorHAnsi" w:hint="cs"/>
          <w:rtl/>
        </w:rPr>
        <w:t>، ستایش و به پاکی</w:t>
      </w:r>
      <w:r w:rsidR="00C048A7">
        <w:rPr>
          <w:rStyle w:val="Char6"/>
          <w:rFonts w:eastAsiaTheme="minorHAnsi"/>
          <w:rtl/>
        </w:rPr>
        <w:t>‌</w:t>
      </w:r>
      <w:r w:rsidRPr="008804F5">
        <w:rPr>
          <w:rStyle w:val="Char6"/>
          <w:rFonts w:eastAsiaTheme="minorHAnsi" w:hint="cs"/>
          <w:rtl/>
        </w:rPr>
        <w:t>یادکردن و بزرگداشت و خواندن او تعالی است که با خضوع و فروتنی در برابر الله حاصل می</w:t>
      </w:r>
      <w:r w:rsidR="00C048A7">
        <w:rPr>
          <w:rStyle w:val="Char6"/>
          <w:rFonts w:eastAsiaTheme="minorHAnsi"/>
          <w:rtl/>
        </w:rPr>
        <w:t>‌</w:t>
      </w:r>
      <w:r w:rsidRPr="008804F5">
        <w:rPr>
          <w:rStyle w:val="Char6"/>
          <w:rFonts w:eastAsiaTheme="minorHAnsi" w:hint="cs"/>
          <w:rtl/>
        </w:rPr>
        <w:t>شود؛ به گونه</w:t>
      </w:r>
      <w:r w:rsidR="00C048A7">
        <w:rPr>
          <w:rStyle w:val="Char6"/>
          <w:rFonts w:eastAsiaTheme="minorHAnsi"/>
          <w:rtl/>
        </w:rPr>
        <w:t>‌</w:t>
      </w:r>
      <w:r w:rsidRPr="008804F5">
        <w:rPr>
          <w:rStyle w:val="Char6"/>
          <w:rFonts w:eastAsiaTheme="minorHAnsi" w:hint="cs"/>
          <w:rtl/>
        </w:rPr>
        <w:t>ای که دل، افتاده و فروتن می</w:t>
      </w:r>
      <w:r w:rsidR="00C048A7">
        <w:rPr>
          <w:rStyle w:val="Char6"/>
          <w:rFonts w:eastAsiaTheme="minorHAnsi"/>
          <w:rtl/>
        </w:rPr>
        <w:t>‌</w:t>
      </w:r>
      <w:r w:rsidRPr="008804F5">
        <w:rPr>
          <w:rStyle w:val="Char6"/>
          <w:rFonts w:eastAsiaTheme="minorHAnsi" w:hint="cs"/>
          <w:rtl/>
        </w:rPr>
        <w:t>شود و بدن آرام می</w:t>
      </w:r>
      <w:r w:rsidR="00C048A7">
        <w:rPr>
          <w:rStyle w:val="Char6"/>
          <w:rFonts w:eastAsiaTheme="minorHAnsi"/>
          <w:rtl/>
        </w:rPr>
        <w:t>‌</w:t>
      </w:r>
      <w:r w:rsidRPr="008804F5">
        <w:rPr>
          <w:rStyle w:val="Char6"/>
          <w:rFonts w:eastAsiaTheme="minorHAnsi" w:hint="cs"/>
          <w:rtl/>
        </w:rPr>
        <w:t>گیرد</w:t>
      </w:r>
      <w:r w:rsidR="002C3DAE" w:rsidRPr="002C3DAE">
        <w:rPr>
          <w:rStyle w:val="Char6"/>
          <w:rFonts w:eastAsiaTheme="minorHAnsi" w:hint="cs"/>
          <w:rtl/>
        </w:rPr>
        <w:t>.</w:t>
      </w:r>
    </w:p>
    <w:p w:rsidR="00DC4A5E" w:rsidRDefault="002C168B" w:rsidP="00F8219D">
      <w:pPr>
        <w:spacing w:after="0" w:line="240" w:lineRule="auto"/>
        <w:ind w:firstLine="284"/>
        <w:jc w:val="both"/>
        <w:rPr>
          <w:rStyle w:val="Char6"/>
          <w:rFonts w:eastAsiaTheme="minorHAnsi"/>
          <w:rtl/>
        </w:rPr>
      </w:pPr>
      <w:r w:rsidRPr="008804F5">
        <w:rPr>
          <w:rStyle w:val="Char6"/>
          <w:rFonts w:eastAsiaTheme="minorHAnsi" w:hint="cs"/>
          <w:rtl/>
        </w:rPr>
        <w:t xml:space="preserve">نخستین صفت </w:t>
      </w:r>
      <w:r w:rsidR="004E00D9" w:rsidRPr="008804F5">
        <w:rPr>
          <w:rStyle w:val="Char6"/>
          <w:rFonts w:eastAsiaTheme="minorHAnsi" w:hint="cs"/>
          <w:rtl/>
        </w:rPr>
        <w:t>افراد با</w:t>
      </w:r>
      <w:r w:rsidR="00124F7B">
        <w:rPr>
          <w:rStyle w:val="Char6"/>
          <w:rFonts w:eastAsiaTheme="minorHAnsi" w:hint="cs"/>
          <w:rtl/>
        </w:rPr>
        <w:t xml:space="preserve"> </w:t>
      </w:r>
      <w:r w:rsidR="004E00D9" w:rsidRPr="008804F5">
        <w:rPr>
          <w:rStyle w:val="Char6"/>
          <w:rFonts w:eastAsiaTheme="minorHAnsi" w:hint="cs"/>
          <w:rtl/>
        </w:rPr>
        <w:t>ایمان</w:t>
      </w:r>
      <w:r w:rsidRPr="008804F5">
        <w:rPr>
          <w:rStyle w:val="Char6"/>
          <w:rFonts w:eastAsiaTheme="minorHAnsi" w:hint="cs"/>
          <w:rtl/>
        </w:rPr>
        <w:t xml:space="preserve"> که الله آن را در سورۀ</w:t>
      </w:r>
      <w:r w:rsidR="008426F9">
        <w:rPr>
          <w:rStyle w:val="Char6"/>
          <w:rFonts w:eastAsiaTheme="minorHAnsi" w:hint="cs"/>
          <w:rtl/>
        </w:rPr>
        <w:t xml:space="preserve"> مؤمنان </w:t>
      </w:r>
      <w:r w:rsidRPr="008804F5">
        <w:rPr>
          <w:rStyle w:val="Char6"/>
          <w:rFonts w:eastAsiaTheme="minorHAnsi" w:hint="cs"/>
          <w:rtl/>
        </w:rPr>
        <w:t>بیان می</w:t>
      </w:r>
      <w:r w:rsidR="00C048A7">
        <w:rPr>
          <w:rStyle w:val="Char6"/>
          <w:rFonts w:eastAsiaTheme="minorHAnsi"/>
          <w:rtl/>
        </w:rPr>
        <w:t>‌</w:t>
      </w:r>
      <w:r w:rsidRPr="008804F5">
        <w:rPr>
          <w:rStyle w:val="Char6"/>
          <w:rFonts w:eastAsiaTheme="minorHAnsi" w:hint="cs"/>
          <w:rtl/>
        </w:rPr>
        <w:t>فرماید، خشوع و فروتنی در نماز است:</w:t>
      </w:r>
    </w:p>
    <w:p w:rsidR="00DC4A5E" w:rsidRPr="00124F7B" w:rsidRDefault="00C66988" w:rsidP="00124F7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 xml:space="preserve">قَدۡ أَفۡلَحَ </w:t>
      </w:r>
      <w:r w:rsidR="00F304FB" w:rsidRPr="002C167D">
        <w:rPr>
          <w:rStyle w:val="Chard"/>
          <w:rFonts w:eastAsiaTheme="minorHAnsi" w:hint="cs"/>
          <w:rtl/>
        </w:rPr>
        <w:t>ٱ</w:t>
      </w:r>
      <w:r w:rsidR="00F304FB" w:rsidRPr="002C167D">
        <w:rPr>
          <w:rStyle w:val="Chard"/>
          <w:rFonts w:eastAsiaTheme="minorHAnsi" w:hint="eastAsia"/>
          <w:rtl/>
        </w:rPr>
        <w:t>لۡمُؤۡمِنُونَ</w:t>
      </w:r>
      <w:r w:rsidR="00F304FB" w:rsidRPr="002C167D">
        <w:rPr>
          <w:rStyle w:val="Chard"/>
          <w:rFonts w:eastAsiaTheme="minorHAnsi"/>
          <w:rtl/>
        </w:rPr>
        <w:t xml:space="preserve">١ </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هُمۡ فِي صَلَاتِهِمۡ خَٰشِعُونَ٢</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[المؤمنون: 1-2]</w:t>
      </w:r>
      <w:r w:rsidR="002C3DAE" w:rsidRPr="002C3DAE">
        <w:rPr>
          <w:rStyle w:val="Char6"/>
          <w:rFonts w:eastAsiaTheme="minorHAnsi" w:hint="cs"/>
          <w:rtl/>
        </w:rPr>
        <w:t>.</w:t>
      </w:r>
      <w:r w:rsidR="00124F7B">
        <w:rPr>
          <w:rStyle w:val="Char6"/>
          <w:rFonts w:eastAsiaTheme="minorHAnsi" w:hint="cs"/>
          <w:rtl/>
        </w:rPr>
        <w:t xml:space="preserve"> </w:t>
      </w:r>
      <w:r w:rsidR="00124F7B" w:rsidRPr="00124F7B">
        <w:rPr>
          <w:rStyle w:val="Char9"/>
          <w:rFonts w:eastAsiaTheme="minorHAnsi" w:hint="cs"/>
          <w:rtl/>
        </w:rPr>
        <w:t>«به راستی مؤمنان رستگار شدند. همان کسانی</w:t>
      </w:r>
      <w:r w:rsidR="00C048A7">
        <w:rPr>
          <w:rStyle w:val="Char9"/>
          <w:rFonts w:eastAsiaTheme="minorHAnsi" w:hint="cs"/>
          <w:rtl/>
        </w:rPr>
        <w:t>‌</w:t>
      </w:r>
      <w:r w:rsidR="00124F7B" w:rsidRPr="00124F7B">
        <w:rPr>
          <w:rStyle w:val="Char9"/>
          <w:rFonts w:eastAsiaTheme="minorHAnsi" w:hint="cs"/>
          <w:rtl/>
        </w:rPr>
        <w:t>که در نمازشان خاشع (و فروتن) هستند».</w:t>
      </w:r>
    </w:p>
    <w:p w:rsidR="00DC4A5E" w:rsidRDefault="002C168B" w:rsidP="00F8219D">
      <w:pPr>
        <w:spacing w:after="0" w:line="240" w:lineRule="auto"/>
        <w:ind w:firstLine="284"/>
        <w:jc w:val="both"/>
        <w:rPr>
          <w:rStyle w:val="Char6"/>
          <w:rFonts w:eastAsiaTheme="minorHAnsi"/>
          <w:rtl/>
        </w:rPr>
      </w:pPr>
      <w:r w:rsidRPr="008804F5">
        <w:rPr>
          <w:rStyle w:val="Char6"/>
          <w:rFonts w:eastAsiaTheme="minorHAnsi" w:hint="cs"/>
          <w:rtl/>
        </w:rPr>
        <w:t>آخرین صفت مؤمنان نیز، محافظت بر نماز است</w:t>
      </w:r>
      <w:r w:rsidR="008F3A1B" w:rsidRPr="008804F5">
        <w:rPr>
          <w:rStyle w:val="Char6"/>
          <w:rFonts w:eastAsiaTheme="minorHAnsi" w:hint="cs"/>
          <w:rtl/>
        </w:rPr>
        <w:t>:</w:t>
      </w:r>
    </w:p>
    <w:p w:rsidR="00DC4A5E" w:rsidRPr="00124F7B" w:rsidRDefault="00C66988" w:rsidP="00124F7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وَ</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هُمۡ عَلَىٰ صَلَوَٰتِهِمۡ يُحَافِظُونَ٩ أُوْلَٰٓئِكَ هُمُ </w:t>
      </w:r>
      <w:r w:rsidR="00F304FB" w:rsidRPr="002C167D">
        <w:rPr>
          <w:rStyle w:val="Chard"/>
          <w:rFonts w:eastAsiaTheme="minorHAnsi" w:hint="cs"/>
          <w:rtl/>
        </w:rPr>
        <w:t>ٱ</w:t>
      </w:r>
      <w:r w:rsidR="00F304FB" w:rsidRPr="002C167D">
        <w:rPr>
          <w:rStyle w:val="Chard"/>
          <w:rFonts w:eastAsiaTheme="minorHAnsi" w:hint="eastAsia"/>
          <w:rtl/>
        </w:rPr>
        <w:t>لۡوَٰرِثُونَ</w:t>
      </w:r>
      <w:r w:rsidR="00F304FB" w:rsidRPr="002C167D">
        <w:rPr>
          <w:rStyle w:val="Chard"/>
          <w:rFonts w:eastAsiaTheme="minorHAnsi"/>
          <w:rtl/>
        </w:rPr>
        <w:t xml:space="preserve">١٠ </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يَرِثُونَ </w:t>
      </w:r>
      <w:r w:rsidR="00F304FB" w:rsidRPr="002C167D">
        <w:rPr>
          <w:rStyle w:val="Chard"/>
          <w:rFonts w:eastAsiaTheme="minorHAnsi" w:hint="cs"/>
          <w:rtl/>
        </w:rPr>
        <w:t>ٱ</w:t>
      </w:r>
      <w:r w:rsidR="00F304FB" w:rsidRPr="002C167D">
        <w:rPr>
          <w:rStyle w:val="Chard"/>
          <w:rFonts w:eastAsiaTheme="minorHAnsi" w:hint="eastAsia"/>
          <w:rtl/>
        </w:rPr>
        <w:t>لۡفِرۡدَوۡسَ</w:t>
      </w:r>
      <w:r w:rsidR="00F304FB" w:rsidRPr="002C167D">
        <w:rPr>
          <w:rStyle w:val="Chard"/>
          <w:rFonts w:eastAsiaTheme="minorHAnsi"/>
          <w:rtl/>
        </w:rPr>
        <w:t xml:space="preserve"> هُمۡ فِيهَا خَٰلِدُونَ١١</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[المؤمنون: 9-11]</w:t>
      </w:r>
      <w:r w:rsidR="002C3DAE" w:rsidRPr="002C3DAE">
        <w:rPr>
          <w:rStyle w:val="Char6"/>
          <w:rFonts w:eastAsiaTheme="minorHAnsi" w:hint="cs"/>
          <w:rtl/>
        </w:rPr>
        <w:t>.</w:t>
      </w:r>
      <w:r w:rsidR="00124F7B">
        <w:rPr>
          <w:rStyle w:val="Char6"/>
          <w:rFonts w:eastAsiaTheme="minorHAnsi" w:hint="cs"/>
          <w:rtl/>
        </w:rPr>
        <w:t xml:space="preserve"> </w:t>
      </w:r>
      <w:r w:rsidR="00124F7B" w:rsidRPr="00124F7B">
        <w:rPr>
          <w:rStyle w:val="Char9"/>
          <w:rFonts w:eastAsiaTheme="minorHAnsi" w:hint="cs"/>
          <w:rtl/>
        </w:rPr>
        <w:t>«و کسانی</w:t>
      </w:r>
      <w:r w:rsidR="00C048A7">
        <w:rPr>
          <w:rStyle w:val="Char9"/>
          <w:rFonts w:eastAsiaTheme="minorHAnsi" w:hint="eastAsia"/>
          <w:rtl/>
        </w:rPr>
        <w:t>‌</w:t>
      </w:r>
      <w:r w:rsidR="00124F7B" w:rsidRPr="00124F7B">
        <w:rPr>
          <w:rStyle w:val="Char9"/>
          <w:rFonts w:eastAsiaTheme="minorHAnsi" w:hint="cs"/>
          <w:rtl/>
        </w:rPr>
        <w:t>که برنمازهای شان مواظبت می</w:t>
      </w:r>
      <w:r w:rsidR="00C048A7">
        <w:rPr>
          <w:rStyle w:val="Char9"/>
          <w:rFonts w:eastAsiaTheme="minorHAnsi" w:hint="cs"/>
          <w:rtl/>
        </w:rPr>
        <w:t>‌</w:t>
      </w:r>
      <w:r w:rsidR="00124F7B" w:rsidRPr="00124F7B">
        <w:rPr>
          <w:rStyle w:val="Char9"/>
          <w:rFonts w:eastAsiaTheme="minorHAnsi" w:hint="cs"/>
          <w:rtl/>
        </w:rPr>
        <w:t>نمایند. (آری) اینانند که وارثند. کسانی</w:t>
      </w:r>
      <w:r w:rsidR="00C048A7">
        <w:rPr>
          <w:rStyle w:val="Char9"/>
          <w:rFonts w:eastAsiaTheme="minorHAnsi" w:hint="eastAsia"/>
          <w:rtl/>
        </w:rPr>
        <w:t>‌</w:t>
      </w:r>
      <w:r w:rsidR="00124F7B" w:rsidRPr="00124F7B">
        <w:rPr>
          <w:rStyle w:val="Char9"/>
          <w:rFonts w:eastAsiaTheme="minorHAnsi" w:hint="cs"/>
          <w:rtl/>
        </w:rPr>
        <w:t>که (بهشت) فردوس را ارث می</w:t>
      </w:r>
      <w:r w:rsidR="00C048A7">
        <w:rPr>
          <w:rStyle w:val="Char9"/>
          <w:rFonts w:eastAsiaTheme="minorHAnsi" w:hint="cs"/>
          <w:rtl/>
        </w:rPr>
        <w:t>‌</w:t>
      </w:r>
      <w:r w:rsidR="00124F7B" w:rsidRPr="00124F7B">
        <w:rPr>
          <w:rStyle w:val="Char9"/>
          <w:rFonts w:eastAsiaTheme="minorHAnsi" w:hint="cs"/>
          <w:rtl/>
        </w:rPr>
        <w:t>برند، و جاودانه در آن خواهند ماند».</w:t>
      </w:r>
    </w:p>
    <w:p w:rsidR="00DC4A5E" w:rsidRDefault="006275BD" w:rsidP="00F8219D">
      <w:pPr>
        <w:spacing w:after="0" w:line="240" w:lineRule="auto"/>
        <w:ind w:firstLine="284"/>
        <w:jc w:val="both"/>
        <w:rPr>
          <w:rStyle w:val="Char6"/>
          <w:rFonts w:eastAsiaTheme="minorHAnsi"/>
          <w:rtl/>
        </w:rPr>
      </w:pPr>
      <w:r w:rsidRPr="008804F5">
        <w:rPr>
          <w:rStyle w:val="Char6"/>
          <w:rFonts w:eastAsiaTheme="minorHAnsi" w:hint="cs"/>
          <w:rtl/>
        </w:rPr>
        <w:t>الله در سورۀ معراج نیز،</w:t>
      </w:r>
      <w:r w:rsidR="002C168B" w:rsidRPr="008804F5">
        <w:rPr>
          <w:rStyle w:val="Char6"/>
          <w:rFonts w:eastAsiaTheme="minorHAnsi" w:hint="cs"/>
          <w:rtl/>
        </w:rPr>
        <w:t xml:space="preserve"> محافظت بر نماز</w:t>
      </w:r>
      <w:r w:rsidRPr="008804F5">
        <w:rPr>
          <w:rStyle w:val="Char6"/>
          <w:rFonts w:eastAsiaTheme="minorHAnsi" w:hint="cs"/>
          <w:rtl/>
        </w:rPr>
        <w:t xml:space="preserve"> را به عنوان آخرین صفت</w:t>
      </w:r>
      <w:r w:rsidR="008426F9">
        <w:rPr>
          <w:rStyle w:val="Char6"/>
          <w:rFonts w:eastAsiaTheme="minorHAnsi" w:hint="cs"/>
          <w:rtl/>
        </w:rPr>
        <w:t xml:space="preserve"> مؤمنان </w:t>
      </w:r>
      <w:r w:rsidRPr="008804F5">
        <w:rPr>
          <w:rStyle w:val="Char6"/>
          <w:rFonts w:eastAsiaTheme="minorHAnsi" w:hint="cs"/>
          <w:rtl/>
        </w:rPr>
        <w:t>معرفی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w:t>
      </w:r>
    </w:p>
    <w:p w:rsidR="00DC4A5E" w:rsidRPr="00124F7B" w:rsidRDefault="00C66988" w:rsidP="00124F7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BD0880"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وَ</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هُمۡ عَلَىٰ صَلَاتِهِمۡ يُحَافِظُونَ٣٤ أُوْلَٰٓئِكَ فِي جَنَّٰتٖ مُّكۡرَمُونَ٣٥</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[المعارج: 34-35]</w:t>
      </w:r>
      <w:r w:rsidR="002C3DAE" w:rsidRPr="002C3DAE">
        <w:rPr>
          <w:rStyle w:val="Char6"/>
          <w:rFonts w:eastAsiaTheme="minorHAnsi" w:hint="cs"/>
          <w:rtl/>
        </w:rPr>
        <w:t>.</w:t>
      </w:r>
      <w:r w:rsidR="00124F7B">
        <w:rPr>
          <w:rStyle w:val="Char6"/>
          <w:rFonts w:eastAsiaTheme="minorHAnsi" w:hint="cs"/>
          <w:rtl/>
        </w:rPr>
        <w:t xml:space="preserve"> </w:t>
      </w:r>
      <w:r w:rsidR="00124F7B" w:rsidRPr="00124F7B">
        <w:rPr>
          <w:rStyle w:val="Char9"/>
          <w:rFonts w:eastAsiaTheme="minorHAnsi" w:hint="cs"/>
          <w:rtl/>
        </w:rPr>
        <w:t>«و کسانی</w:t>
      </w:r>
      <w:r w:rsidR="00C048A7">
        <w:rPr>
          <w:rStyle w:val="Char9"/>
          <w:rFonts w:eastAsiaTheme="minorHAnsi" w:hint="cs"/>
          <w:rtl/>
        </w:rPr>
        <w:t>‌</w:t>
      </w:r>
      <w:r w:rsidR="00124F7B" w:rsidRPr="00124F7B">
        <w:rPr>
          <w:rStyle w:val="Char9"/>
          <w:rFonts w:eastAsiaTheme="minorHAnsi" w:hint="cs"/>
          <w:rtl/>
        </w:rPr>
        <w:t>که بر نمازشان محافظت می</w:t>
      </w:r>
      <w:r w:rsidR="00C048A7">
        <w:rPr>
          <w:rStyle w:val="Char9"/>
          <w:rFonts w:eastAsiaTheme="minorHAnsi" w:hint="cs"/>
          <w:rtl/>
        </w:rPr>
        <w:t>‌</w:t>
      </w:r>
      <w:r w:rsidR="00124F7B" w:rsidRPr="00124F7B">
        <w:rPr>
          <w:rStyle w:val="Char9"/>
          <w:rFonts w:eastAsiaTheme="minorHAnsi" w:hint="cs"/>
          <w:rtl/>
        </w:rPr>
        <w:t>کنند. اینان در باغ</w:t>
      </w:r>
      <w:r w:rsidR="00C048A7">
        <w:rPr>
          <w:rStyle w:val="Char9"/>
          <w:rFonts w:eastAsiaTheme="minorHAnsi" w:hint="cs"/>
          <w:rtl/>
        </w:rPr>
        <w:t>‌</w:t>
      </w:r>
      <w:r w:rsidR="00124F7B" w:rsidRPr="00124F7B">
        <w:rPr>
          <w:rStyle w:val="Char9"/>
          <w:rFonts w:eastAsiaTheme="minorHAnsi" w:hint="cs"/>
          <w:rtl/>
        </w:rPr>
        <w:t>های (بهشت) گرامی داشته می</w:t>
      </w:r>
      <w:r w:rsidR="00C048A7">
        <w:rPr>
          <w:rStyle w:val="Char9"/>
          <w:rFonts w:eastAsiaTheme="minorHAnsi" w:hint="cs"/>
          <w:rtl/>
        </w:rPr>
        <w:t>‌</w:t>
      </w:r>
      <w:r w:rsidR="00124F7B" w:rsidRPr="00124F7B">
        <w:rPr>
          <w:rStyle w:val="Char9"/>
          <w:rFonts w:eastAsiaTheme="minorHAnsi" w:hint="cs"/>
          <w:rtl/>
        </w:rPr>
        <w:t>شوند».</w:t>
      </w:r>
    </w:p>
    <w:p w:rsidR="00DC4A5E" w:rsidRDefault="006275BD" w:rsidP="00F8219D">
      <w:pPr>
        <w:spacing w:after="0" w:line="240" w:lineRule="auto"/>
        <w:ind w:firstLine="284"/>
        <w:jc w:val="both"/>
        <w:rPr>
          <w:rStyle w:val="Char6"/>
          <w:rFonts w:eastAsiaTheme="minorHAnsi"/>
          <w:rtl/>
        </w:rPr>
      </w:pPr>
      <w:r w:rsidRPr="008804F5">
        <w:rPr>
          <w:rStyle w:val="Char6"/>
          <w:rFonts w:eastAsiaTheme="minorHAnsi" w:hint="cs"/>
          <w:rtl/>
        </w:rPr>
        <w:t>یکی از صفات مؤمنان که الله آن را دوست دارد، نماز زیاد و پایداری در آن است</w:t>
      </w:r>
      <w:r w:rsidR="008F3A1B" w:rsidRPr="008804F5">
        <w:rPr>
          <w:rStyle w:val="Char6"/>
          <w:rFonts w:eastAsiaTheme="minorHAnsi" w:hint="cs"/>
          <w:rtl/>
        </w:rPr>
        <w:t>:</w:t>
      </w:r>
    </w:p>
    <w:p w:rsidR="00F304FB" w:rsidRPr="008804F5" w:rsidRDefault="00C66988" w:rsidP="00A21EEA">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 xml:space="preserve">إِلَّا </w:t>
      </w:r>
      <w:r w:rsidR="00F304FB" w:rsidRPr="002C167D">
        <w:rPr>
          <w:rStyle w:val="Chard"/>
          <w:rFonts w:eastAsiaTheme="minorHAnsi" w:hint="cs"/>
          <w:rtl/>
        </w:rPr>
        <w:t>ٱ</w:t>
      </w:r>
      <w:r w:rsidR="00F304FB" w:rsidRPr="002C167D">
        <w:rPr>
          <w:rStyle w:val="Chard"/>
          <w:rFonts w:eastAsiaTheme="minorHAnsi" w:hint="eastAsia"/>
          <w:rtl/>
        </w:rPr>
        <w:t>لۡمُصَلِّينَ</w:t>
      </w:r>
      <w:r w:rsidR="00F304FB" w:rsidRPr="002C167D">
        <w:rPr>
          <w:rStyle w:val="Chard"/>
          <w:rFonts w:eastAsiaTheme="minorHAnsi"/>
          <w:rtl/>
        </w:rPr>
        <w:t xml:space="preserve">٢٢ </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هُمۡ عَلَىٰ صَلَاتِهِمۡ دَآئِمُونَ٢٣</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w:t>
      </w:r>
      <w:r w:rsidR="00F304FB" w:rsidRPr="00A21EEA">
        <w:rPr>
          <w:rStyle w:val="Char8"/>
          <w:rFonts w:eastAsiaTheme="minorHAnsi"/>
          <w:spacing w:val="-4"/>
          <w:rtl/>
        </w:rPr>
        <w:t>[المعارج:22-23]</w:t>
      </w:r>
      <w:r w:rsidR="002C3DAE" w:rsidRPr="00A21EEA">
        <w:rPr>
          <w:rStyle w:val="Char6"/>
          <w:rFonts w:eastAsiaTheme="minorHAnsi" w:hint="cs"/>
          <w:spacing w:val="-4"/>
          <w:rtl/>
        </w:rPr>
        <w:t>.</w:t>
      </w:r>
      <w:r w:rsidR="00124F7B" w:rsidRPr="00A21EEA">
        <w:rPr>
          <w:rStyle w:val="Char6"/>
          <w:rFonts w:eastAsiaTheme="minorHAnsi" w:hint="cs"/>
          <w:spacing w:val="-4"/>
          <w:rtl/>
        </w:rPr>
        <w:t xml:space="preserve"> </w:t>
      </w:r>
      <w:r w:rsidR="00124F7B" w:rsidRPr="00A21EEA">
        <w:rPr>
          <w:rStyle w:val="Char9"/>
          <w:rFonts w:eastAsiaTheme="minorHAnsi" w:hint="cs"/>
          <w:spacing w:val="-4"/>
          <w:rtl/>
        </w:rPr>
        <w:t>«مگر نمازگزاران. همان کسانی</w:t>
      </w:r>
      <w:r w:rsidR="00C048A7">
        <w:rPr>
          <w:rStyle w:val="Char9"/>
          <w:rFonts w:eastAsiaTheme="minorHAnsi" w:hint="cs"/>
          <w:spacing w:val="-4"/>
          <w:rtl/>
        </w:rPr>
        <w:t>‌</w:t>
      </w:r>
      <w:r w:rsidR="00124F7B" w:rsidRPr="00A21EEA">
        <w:rPr>
          <w:rStyle w:val="Char9"/>
          <w:rFonts w:eastAsiaTheme="minorHAnsi" w:hint="cs"/>
          <w:spacing w:val="-4"/>
          <w:rtl/>
        </w:rPr>
        <w:t>که بر نماز</w:t>
      </w:r>
      <w:r w:rsidR="00C048A7">
        <w:rPr>
          <w:rStyle w:val="Char9"/>
          <w:rFonts w:eastAsiaTheme="minorHAnsi" w:hint="eastAsia"/>
          <w:spacing w:val="-4"/>
          <w:rtl/>
        </w:rPr>
        <w:t>‌</w:t>
      </w:r>
      <w:r w:rsidR="00124F7B" w:rsidRPr="00A21EEA">
        <w:rPr>
          <w:rStyle w:val="Char9"/>
          <w:rFonts w:eastAsiaTheme="minorHAnsi" w:hint="cs"/>
          <w:spacing w:val="-4"/>
          <w:rtl/>
        </w:rPr>
        <w:t>هایشان همیشه مداومت می</w:t>
      </w:r>
      <w:r w:rsidR="00C048A7">
        <w:rPr>
          <w:rStyle w:val="Char9"/>
          <w:rFonts w:eastAsiaTheme="minorHAnsi" w:hint="cs"/>
          <w:spacing w:val="-4"/>
          <w:rtl/>
        </w:rPr>
        <w:t>‌</w:t>
      </w:r>
      <w:r w:rsidR="00124F7B" w:rsidRPr="00A21EEA">
        <w:rPr>
          <w:rStyle w:val="Char9"/>
          <w:rFonts w:eastAsiaTheme="minorHAnsi" w:hint="cs"/>
          <w:spacing w:val="-4"/>
          <w:rtl/>
        </w:rPr>
        <w:t>کنند».</w:t>
      </w:r>
    </w:p>
    <w:p w:rsidR="00F304FB" w:rsidRPr="00124F7B" w:rsidRDefault="00F304FB" w:rsidP="00F8219D">
      <w:pPr>
        <w:spacing w:after="0" w:line="240" w:lineRule="auto"/>
        <w:ind w:firstLine="284"/>
        <w:jc w:val="both"/>
        <w:rPr>
          <w:rStyle w:val="Char9"/>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أَهۡلِ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لۡكِتَٰبِ</w:t>
      </w:r>
      <w:r w:rsidRPr="002C167D">
        <w:rPr>
          <w:rStyle w:val="Chard"/>
          <w:rFonts w:eastAsiaTheme="minorHAnsi"/>
          <w:rtl/>
        </w:rPr>
        <w:t xml:space="preserve"> أُمَّة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قَآئِمَةٞ</w:t>
      </w:r>
      <w:r w:rsidRPr="002C167D">
        <w:rPr>
          <w:rStyle w:val="Chard"/>
          <w:rFonts w:eastAsiaTheme="minorHAnsi"/>
          <w:rtl/>
        </w:rPr>
        <w:t xml:space="preserve"> </w:t>
      </w:r>
      <w:r w:rsidRPr="002C167D">
        <w:rPr>
          <w:rStyle w:val="Chard"/>
          <w:rFonts w:eastAsiaTheme="minorHAnsi" w:hint="cs"/>
          <w:rtl/>
        </w:rPr>
        <w:t>يَتۡلُونَ</w:t>
      </w:r>
      <w:r w:rsidRPr="002C167D">
        <w:rPr>
          <w:rStyle w:val="Chard"/>
          <w:rFonts w:eastAsiaTheme="minorHAnsi"/>
          <w:rtl/>
        </w:rPr>
        <w:t xml:space="preserve"> </w:t>
      </w:r>
      <w:r w:rsidRPr="002C167D">
        <w:rPr>
          <w:rStyle w:val="Chard"/>
          <w:rFonts w:eastAsiaTheme="minorHAnsi" w:hint="cs"/>
          <w:rtl/>
        </w:rPr>
        <w:t>ءَايَٰتِ</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ءَانَآءَ </w:t>
      </w:r>
      <w:r w:rsidRPr="002C167D">
        <w:rPr>
          <w:rStyle w:val="Chard"/>
          <w:rFonts w:eastAsiaTheme="minorHAnsi" w:hint="cs"/>
          <w:rtl/>
        </w:rPr>
        <w:t>ٱ</w:t>
      </w:r>
      <w:r w:rsidRPr="002C167D">
        <w:rPr>
          <w:rStyle w:val="Chard"/>
          <w:rFonts w:eastAsiaTheme="minorHAnsi" w:hint="eastAsia"/>
          <w:rtl/>
        </w:rPr>
        <w:t>لَّيۡلِ</w:t>
      </w:r>
      <w:r w:rsidRPr="002C167D">
        <w:rPr>
          <w:rStyle w:val="Chard"/>
          <w:rFonts w:eastAsiaTheme="minorHAnsi"/>
          <w:rtl/>
        </w:rPr>
        <w:t xml:space="preserve"> وَهُمۡ يَسۡجُدُونَ</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[آل عمران: 113]</w:t>
      </w:r>
      <w:r w:rsidR="002C3DAE" w:rsidRPr="002C3DAE">
        <w:rPr>
          <w:rStyle w:val="Char6"/>
          <w:rFonts w:eastAsiaTheme="minorHAnsi" w:hint="cs"/>
          <w:rtl/>
        </w:rPr>
        <w:t>.</w:t>
      </w:r>
      <w:r w:rsidR="00124F7B">
        <w:rPr>
          <w:rStyle w:val="Char6"/>
          <w:rFonts w:eastAsiaTheme="minorHAnsi" w:hint="cs"/>
          <w:rtl/>
        </w:rPr>
        <w:t xml:space="preserve"> </w:t>
      </w:r>
      <w:r w:rsidR="00124F7B" w:rsidRPr="00124F7B">
        <w:rPr>
          <w:rStyle w:val="Char9"/>
          <w:rFonts w:eastAsiaTheme="minorHAnsi" w:hint="cs"/>
          <w:rtl/>
        </w:rPr>
        <w:t>«از اهل کتاب گروهی هستند که درست</w:t>
      </w:r>
      <w:r w:rsidR="00C048A7">
        <w:rPr>
          <w:rStyle w:val="Char9"/>
          <w:rFonts w:eastAsiaTheme="minorHAnsi" w:hint="eastAsia"/>
          <w:rtl/>
        </w:rPr>
        <w:t>‌</w:t>
      </w:r>
      <w:r w:rsidR="00124F7B" w:rsidRPr="00124F7B">
        <w:rPr>
          <w:rStyle w:val="Char9"/>
          <w:rFonts w:eastAsiaTheme="minorHAnsi" w:hint="cs"/>
          <w:rtl/>
        </w:rPr>
        <w:t>کردارند، در دل شب در حالی</w:t>
      </w:r>
      <w:r w:rsidR="00C048A7">
        <w:rPr>
          <w:rStyle w:val="Char9"/>
          <w:rFonts w:eastAsiaTheme="minorHAnsi" w:hint="cs"/>
          <w:rtl/>
        </w:rPr>
        <w:t>‌</w:t>
      </w:r>
      <w:r w:rsidR="00124F7B" w:rsidRPr="00124F7B">
        <w:rPr>
          <w:rStyle w:val="Char9"/>
          <w:rFonts w:eastAsiaTheme="minorHAnsi" w:hint="cs"/>
          <w:rtl/>
        </w:rPr>
        <w:t>که به نماز ایستاده</w:t>
      </w:r>
      <w:r w:rsidR="00C048A7">
        <w:rPr>
          <w:rStyle w:val="Char9"/>
          <w:rFonts w:eastAsiaTheme="minorHAnsi" w:hint="cs"/>
          <w:rtl/>
        </w:rPr>
        <w:t>‌</w:t>
      </w:r>
      <w:r w:rsidR="00124F7B" w:rsidRPr="00124F7B">
        <w:rPr>
          <w:rStyle w:val="Char9"/>
          <w:rFonts w:eastAsiaTheme="minorHAnsi" w:hint="cs"/>
          <w:rtl/>
        </w:rPr>
        <w:t>اند، آیات الله را می</w:t>
      </w:r>
      <w:r w:rsidR="00C048A7">
        <w:rPr>
          <w:rStyle w:val="Char9"/>
          <w:rFonts w:eastAsiaTheme="minorHAnsi" w:hint="cs"/>
          <w:rtl/>
        </w:rPr>
        <w:t>‌</w:t>
      </w:r>
      <w:r w:rsidR="00124F7B" w:rsidRPr="00124F7B">
        <w:rPr>
          <w:rStyle w:val="Char9"/>
          <w:rFonts w:eastAsiaTheme="minorHAnsi" w:hint="cs"/>
          <w:rtl/>
        </w:rPr>
        <w:t>خوانند».</w:t>
      </w:r>
    </w:p>
    <w:p w:rsidR="00DC4A5E" w:rsidRDefault="009E19AC" w:rsidP="00F8219D">
      <w:pPr>
        <w:spacing w:after="0" w:line="240" w:lineRule="auto"/>
        <w:ind w:firstLine="284"/>
        <w:jc w:val="both"/>
        <w:rPr>
          <w:rStyle w:val="Char6"/>
          <w:rFonts w:eastAsiaTheme="minorHAnsi"/>
          <w:rtl/>
        </w:rPr>
      </w:pPr>
      <w:r w:rsidRPr="008804F5">
        <w:rPr>
          <w:rStyle w:val="Char6"/>
          <w:rFonts w:eastAsiaTheme="minorHAnsi" w:hint="cs"/>
          <w:rtl/>
        </w:rPr>
        <w:t>از اهل کتاب، گروه</w:t>
      </w:r>
      <w:r w:rsidR="00C048A7">
        <w:rPr>
          <w:rStyle w:val="Char6"/>
          <w:rFonts w:eastAsiaTheme="minorHAnsi"/>
          <w:rtl/>
        </w:rPr>
        <w:t>‌</w:t>
      </w:r>
      <w:r w:rsidRPr="008804F5">
        <w:rPr>
          <w:rStyle w:val="Char6"/>
          <w:rFonts w:eastAsiaTheme="minorHAnsi" w:hint="cs"/>
          <w:rtl/>
        </w:rPr>
        <w:t>هایی هستند که در دل شب نماز می</w:t>
      </w:r>
      <w:r w:rsidR="00C048A7">
        <w:rPr>
          <w:rStyle w:val="Char6"/>
          <w:rFonts w:eastAsiaTheme="minorHAnsi"/>
          <w:rtl/>
        </w:rPr>
        <w:t>‌</w:t>
      </w:r>
      <w:r w:rsidRPr="008804F5">
        <w:rPr>
          <w:rStyle w:val="Char6"/>
          <w:rFonts w:eastAsiaTheme="minorHAnsi" w:hint="cs"/>
          <w:rtl/>
        </w:rPr>
        <w:t>گزارند و کتاب پروردگارشان را می</w:t>
      </w:r>
      <w:r w:rsidR="00C048A7">
        <w:rPr>
          <w:rStyle w:val="Char6"/>
          <w:rFonts w:eastAsiaTheme="minorHAnsi"/>
          <w:rtl/>
        </w:rPr>
        <w:t>‌</w:t>
      </w:r>
      <w:r w:rsidRPr="008804F5">
        <w:rPr>
          <w:rStyle w:val="Char6"/>
          <w:rFonts w:eastAsiaTheme="minorHAnsi" w:hint="cs"/>
          <w:rtl/>
        </w:rPr>
        <w:t>خوانند</w:t>
      </w:r>
      <w:r w:rsidR="002C3DAE" w:rsidRPr="002C3DAE">
        <w:rPr>
          <w:rStyle w:val="Char6"/>
          <w:rFonts w:eastAsiaTheme="minorHAnsi" w:hint="cs"/>
          <w:rtl/>
        </w:rPr>
        <w:t>.</w:t>
      </w:r>
      <w:r w:rsidRPr="008804F5">
        <w:rPr>
          <w:rStyle w:val="Char6"/>
          <w:rFonts w:eastAsiaTheme="minorHAnsi" w:hint="cs"/>
          <w:rtl/>
        </w:rPr>
        <w:t xml:space="preserve"> آنان این کار را زیاد و به صورت مداوم انجام می</w:t>
      </w:r>
      <w:r w:rsidR="00C048A7">
        <w:rPr>
          <w:rStyle w:val="Char6"/>
          <w:rFonts w:eastAsiaTheme="minorHAnsi"/>
          <w:rtl/>
        </w:rPr>
        <w:t>‌</w:t>
      </w:r>
      <w:r w:rsidRPr="008804F5">
        <w:rPr>
          <w:rStyle w:val="Char6"/>
          <w:rFonts w:eastAsiaTheme="minorHAnsi" w:hint="cs"/>
          <w:rtl/>
        </w:rPr>
        <w:t>دهند</w:t>
      </w:r>
      <w:r w:rsidR="002C3DAE" w:rsidRPr="002C3DAE">
        <w:rPr>
          <w:rStyle w:val="Char6"/>
          <w:rFonts w:eastAsiaTheme="minorHAnsi" w:hint="cs"/>
          <w:rtl/>
        </w:rPr>
        <w:t>.</w:t>
      </w:r>
    </w:p>
    <w:p w:rsidR="00DC4A5E" w:rsidRPr="002E7A8E" w:rsidRDefault="002E7A8E" w:rsidP="002E7A8E">
      <w:pPr>
        <w:spacing w:after="0" w:line="240" w:lineRule="auto"/>
        <w:ind w:firstLine="284"/>
        <w:jc w:val="both"/>
        <w:rPr>
          <w:rStyle w:val="Char6"/>
          <w:rFonts w:eastAsiaTheme="minorHAnsi"/>
          <w:spacing w:val="-4"/>
          <w:rtl/>
        </w:rPr>
      </w:pPr>
      <w:r>
        <w:rPr>
          <w:rStyle w:val="Chard"/>
          <w:rFonts w:eastAsiaTheme="minorHAnsi" w:cs="Traditional Arabic" w:hint="cs"/>
          <w:rtl/>
        </w:rPr>
        <w:t>﴿</w:t>
      </w:r>
      <w:r w:rsidRPr="002C167D">
        <w:rPr>
          <w:rStyle w:val="Chard"/>
          <w:rFonts w:eastAsiaTheme="minorHAnsi"/>
          <w:rtl/>
        </w:rPr>
        <w:t>وَهُمۡ يَسۡجُدُونَ</w:t>
      </w:r>
      <w:r w:rsidRPr="00F304FB">
        <w:rPr>
          <w:rFonts w:ascii="Times New Roman" w:eastAsia="Times New Roman" w:hAnsi="Times New Roman" w:cs="Traditional Arabic" w:hint="cs"/>
          <w:sz w:val="36"/>
          <w:szCs w:val="28"/>
          <w:rtl/>
        </w:rPr>
        <w:t>﴾</w:t>
      </w:r>
      <w:r>
        <w:rPr>
          <w:rFonts w:ascii="Times New Roman" w:eastAsia="Times New Roman" w:hAnsi="Times New Roman" w:cs="Traditional Arabic" w:hint="cs"/>
          <w:sz w:val="36"/>
          <w:szCs w:val="28"/>
          <w:rtl/>
        </w:rPr>
        <w:t xml:space="preserve">: </w:t>
      </w:r>
      <w:r w:rsidR="009E19AC" w:rsidRPr="002E7A8E">
        <w:rPr>
          <w:rStyle w:val="Char6"/>
          <w:rFonts w:eastAsiaTheme="minorHAnsi" w:hint="cs"/>
          <w:spacing w:val="-4"/>
          <w:rtl/>
        </w:rPr>
        <w:t>برای الله زیاد سجده می</w:t>
      </w:r>
      <w:r w:rsidR="00C048A7">
        <w:rPr>
          <w:rStyle w:val="Char6"/>
          <w:rFonts w:eastAsiaTheme="minorHAnsi"/>
          <w:spacing w:val="-4"/>
          <w:rtl/>
        </w:rPr>
        <w:t>‌</w:t>
      </w:r>
      <w:r w:rsidR="009E19AC" w:rsidRPr="002E7A8E">
        <w:rPr>
          <w:rStyle w:val="Char6"/>
          <w:rFonts w:eastAsiaTheme="minorHAnsi" w:hint="cs"/>
          <w:spacing w:val="-4"/>
          <w:rtl/>
        </w:rPr>
        <w:t xml:space="preserve">گزارند، یعنی </w:t>
      </w:r>
      <w:r w:rsidR="004113E4" w:rsidRPr="002E7A8E">
        <w:rPr>
          <w:rStyle w:val="Char6"/>
          <w:rFonts w:eastAsiaTheme="minorHAnsi" w:hint="cs"/>
          <w:spacing w:val="-4"/>
          <w:rtl/>
        </w:rPr>
        <w:t>برای الله زیاد نماز ادا می</w:t>
      </w:r>
      <w:r w:rsidR="00C048A7">
        <w:rPr>
          <w:rStyle w:val="Char6"/>
          <w:rFonts w:eastAsiaTheme="minorHAnsi" w:hint="cs"/>
          <w:spacing w:val="-4"/>
          <w:rtl/>
        </w:rPr>
        <w:t>‌</w:t>
      </w:r>
      <w:r w:rsidR="004113E4" w:rsidRPr="002E7A8E">
        <w:rPr>
          <w:rStyle w:val="Char6"/>
          <w:rFonts w:eastAsiaTheme="minorHAnsi" w:hint="cs"/>
          <w:spacing w:val="-4"/>
          <w:rtl/>
        </w:rPr>
        <w:t>کنند</w:t>
      </w:r>
      <w:r w:rsidR="002C3DAE" w:rsidRPr="002E7A8E">
        <w:rPr>
          <w:rStyle w:val="Char6"/>
          <w:rFonts w:eastAsiaTheme="minorHAnsi" w:hint="cs"/>
          <w:spacing w:val="-4"/>
          <w:rtl/>
        </w:rPr>
        <w:t>.</w:t>
      </w:r>
      <w:r w:rsidR="008F3A1B" w:rsidRPr="002E7A8E">
        <w:rPr>
          <w:rStyle w:val="Char6"/>
          <w:rFonts w:eastAsiaTheme="minorHAnsi" w:hint="cs"/>
          <w:spacing w:val="-4"/>
          <w:rtl/>
        </w:rPr>
        <w:t xml:space="preserve"> </w:t>
      </w:r>
    </w:p>
    <w:p w:rsidR="00DC4A5E" w:rsidRDefault="004113E4" w:rsidP="002E7A8E">
      <w:pPr>
        <w:spacing w:after="0" w:line="240" w:lineRule="auto"/>
        <w:ind w:firstLine="284"/>
        <w:jc w:val="both"/>
        <w:rPr>
          <w:rStyle w:val="Char6"/>
          <w:rFonts w:eastAsiaTheme="minorHAnsi"/>
          <w:rtl/>
        </w:rPr>
      </w:pPr>
      <w:r w:rsidRPr="0024440D">
        <w:rPr>
          <w:rStyle w:val="Char6"/>
          <w:rFonts w:eastAsiaTheme="minorHAnsi" w:hint="cs"/>
          <w:rtl/>
        </w:rPr>
        <w:t>سجود و رکوع، از ارکان</w:t>
      </w:r>
      <w:r w:rsidRPr="008804F5">
        <w:rPr>
          <w:rStyle w:val="Char6"/>
          <w:rFonts w:eastAsiaTheme="minorHAnsi" w:hint="cs"/>
          <w:rtl/>
        </w:rPr>
        <w:t xml:space="preserve"> نماز هستند و </w:t>
      </w:r>
      <w:r w:rsidR="002E7A8E">
        <w:rPr>
          <w:rStyle w:val="Char6"/>
          <w:rFonts w:eastAsiaTheme="minorHAnsi" w:hint="cs"/>
          <w:rtl/>
        </w:rPr>
        <w:t xml:space="preserve">منظور از: </w:t>
      </w:r>
      <w:r w:rsidR="002E7A8E">
        <w:rPr>
          <w:rStyle w:val="Char6"/>
          <w:rFonts w:eastAsiaTheme="minorHAnsi" w:cs="Traditional Arabic" w:hint="cs"/>
          <w:rtl/>
        </w:rPr>
        <w:t>﴿</w:t>
      </w:r>
      <w:r w:rsidR="002E7A8E" w:rsidRPr="002C167D">
        <w:rPr>
          <w:rStyle w:val="Chard"/>
          <w:rFonts w:eastAsiaTheme="minorHAnsi"/>
          <w:rtl/>
        </w:rPr>
        <w:t>وَ</w:t>
      </w:r>
      <w:r w:rsidR="002E7A8E" w:rsidRPr="002C167D">
        <w:rPr>
          <w:rStyle w:val="Chard"/>
          <w:rFonts w:eastAsiaTheme="minorHAnsi" w:hint="cs"/>
          <w:rtl/>
        </w:rPr>
        <w:t>ٱ</w:t>
      </w:r>
      <w:r w:rsidR="002E7A8E" w:rsidRPr="002C167D">
        <w:rPr>
          <w:rStyle w:val="Chard"/>
          <w:rFonts w:eastAsiaTheme="minorHAnsi" w:hint="eastAsia"/>
          <w:rtl/>
        </w:rPr>
        <w:t>لرُّكَّعِ</w:t>
      </w:r>
      <w:r w:rsidR="002E7A8E" w:rsidRPr="002C167D">
        <w:rPr>
          <w:rStyle w:val="Chard"/>
          <w:rFonts w:eastAsiaTheme="minorHAnsi"/>
          <w:rtl/>
        </w:rPr>
        <w:t xml:space="preserve"> </w:t>
      </w:r>
      <w:r w:rsidR="002E7A8E" w:rsidRPr="002C167D">
        <w:rPr>
          <w:rStyle w:val="Chard"/>
          <w:rFonts w:eastAsiaTheme="minorHAnsi" w:hint="cs"/>
          <w:rtl/>
        </w:rPr>
        <w:t>ٱ</w:t>
      </w:r>
      <w:r w:rsidR="002E7A8E" w:rsidRPr="002C167D">
        <w:rPr>
          <w:rStyle w:val="Chard"/>
          <w:rFonts w:eastAsiaTheme="minorHAnsi" w:hint="eastAsia"/>
          <w:rtl/>
        </w:rPr>
        <w:t>لسُّجُودِ</w:t>
      </w:r>
      <w:r w:rsidR="002E7A8E" w:rsidRPr="00F304FB">
        <w:rPr>
          <w:rFonts w:ascii="Times New Roman" w:eastAsia="Times New Roman" w:hAnsi="Times New Roman" w:cs="Traditional Arabic" w:hint="cs"/>
          <w:sz w:val="36"/>
          <w:szCs w:val="28"/>
          <w:rtl/>
        </w:rPr>
        <w:t>﴾</w:t>
      </w:r>
      <w:r w:rsidRPr="008804F5">
        <w:rPr>
          <w:rStyle w:val="Char6"/>
          <w:rFonts w:eastAsiaTheme="minorHAnsi" w:hint="cs"/>
          <w:rtl/>
        </w:rPr>
        <w:t xml:space="preserve"> نمازگزارانی هستند که زیاد نماز می</w:t>
      </w:r>
      <w:r w:rsidR="00C048A7">
        <w:rPr>
          <w:rStyle w:val="Char6"/>
          <w:rFonts w:eastAsiaTheme="minorHAnsi"/>
          <w:rtl/>
        </w:rPr>
        <w:t>‌</w:t>
      </w:r>
      <w:r w:rsidRPr="008804F5">
        <w:rPr>
          <w:rStyle w:val="Char6"/>
          <w:rFonts w:eastAsiaTheme="minorHAnsi" w:hint="cs"/>
          <w:rtl/>
        </w:rPr>
        <w:t>گزارند</w:t>
      </w:r>
      <w:r w:rsidR="008F3A1B" w:rsidRPr="008804F5">
        <w:rPr>
          <w:rStyle w:val="Char6"/>
          <w:rFonts w:eastAsiaTheme="minorHAnsi" w:hint="cs"/>
          <w:rtl/>
        </w:rPr>
        <w:t>:</w:t>
      </w:r>
    </w:p>
    <w:p w:rsidR="00F304FB" w:rsidRPr="0024440D" w:rsidRDefault="00C66988" w:rsidP="00F8219D">
      <w:pPr>
        <w:spacing w:after="0" w:line="240" w:lineRule="auto"/>
        <w:ind w:firstLine="284"/>
        <w:jc w:val="both"/>
        <w:rPr>
          <w:rStyle w:val="Char9"/>
          <w:rFonts w:eastAsiaTheme="minorHAnsi"/>
          <w:rtl/>
        </w:rPr>
      </w:pPr>
      <w:r w:rsidRPr="002E7A8E">
        <w:rPr>
          <w:rStyle w:val="Char6"/>
          <w:rFonts w:eastAsiaTheme="minorHAnsi" w:hint="cs"/>
          <w:spacing w:val="-4"/>
          <w:rtl/>
        </w:rPr>
        <w:t>الله متعال می</w:t>
      </w:r>
      <w:r w:rsidR="00C048A7">
        <w:rPr>
          <w:rStyle w:val="Char6"/>
          <w:rFonts w:eastAsiaTheme="minorHAnsi"/>
          <w:spacing w:val="-4"/>
          <w:rtl/>
        </w:rPr>
        <w:t>‌</w:t>
      </w:r>
      <w:r w:rsidRPr="002E7A8E">
        <w:rPr>
          <w:rStyle w:val="Char6"/>
          <w:rFonts w:eastAsiaTheme="minorHAnsi" w:hint="cs"/>
          <w:spacing w:val="-4"/>
          <w:rtl/>
        </w:rPr>
        <w:t>فرماید:</w:t>
      </w:r>
      <w:r w:rsidR="008F3A1B" w:rsidRPr="002E7A8E">
        <w:rPr>
          <w:rStyle w:val="Char6"/>
          <w:rFonts w:eastAsiaTheme="minorHAnsi" w:hint="cs"/>
          <w:spacing w:val="-4"/>
          <w:rtl/>
        </w:rPr>
        <w:t xml:space="preserve"> </w:t>
      </w:r>
      <w:r w:rsidR="00F304FB" w:rsidRPr="002E7A8E">
        <w:rPr>
          <w:rFonts w:ascii="Times New Roman" w:eastAsia="Times New Roman" w:hAnsi="Times New Roman" w:cs="Traditional Arabic"/>
          <w:spacing w:val="-4"/>
          <w:sz w:val="36"/>
          <w:szCs w:val="28"/>
          <w:rtl/>
        </w:rPr>
        <w:t>﴿</w:t>
      </w:r>
      <w:r w:rsidR="00F304FB" w:rsidRPr="002C167D">
        <w:rPr>
          <w:rStyle w:val="Chard"/>
          <w:rFonts w:eastAsiaTheme="minorHAnsi" w:hint="cs"/>
          <w:rtl/>
        </w:rPr>
        <w:t>طَهِّرَا</w:t>
      </w:r>
      <w:r w:rsidR="00F304FB" w:rsidRPr="002C167D">
        <w:rPr>
          <w:rStyle w:val="Chard"/>
          <w:rFonts w:eastAsiaTheme="minorHAnsi"/>
          <w:rtl/>
        </w:rPr>
        <w:t xml:space="preserve"> </w:t>
      </w:r>
      <w:r w:rsidR="00F304FB" w:rsidRPr="002C167D">
        <w:rPr>
          <w:rStyle w:val="Chard"/>
          <w:rFonts w:eastAsiaTheme="minorHAnsi" w:hint="cs"/>
          <w:rtl/>
        </w:rPr>
        <w:t>بَيۡتِيَ</w:t>
      </w:r>
      <w:r w:rsidR="00F304FB" w:rsidRPr="002C167D">
        <w:rPr>
          <w:rStyle w:val="Chard"/>
          <w:rFonts w:eastAsiaTheme="minorHAnsi"/>
          <w:rtl/>
        </w:rPr>
        <w:t xml:space="preserve"> </w:t>
      </w:r>
      <w:r w:rsidR="00F304FB" w:rsidRPr="002C167D">
        <w:rPr>
          <w:rStyle w:val="Chard"/>
          <w:rFonts w:eastAsiaTheme="minorHAnsi" w:hint="cs"/>
          <w:rtl/>
        </w:rPr>
        <w:t>لِلطَّآئِفِينَ</w:t>
      </w:r>
      <w:r w:rsidR="00F304FB" w:rsidRPr="002C167D">
        <w:rPr>
          <w:rStyle w:val="Chard"/>
          <w:rFonts w:eastAsiaTheme="minorHAnsi"/>
          <w:rtl/>
        </w:rPr>
        <w:t xml:space="preserve"> </w:t>
      </w:r>
      <w:r w:rsidR="00F304FB" w:rsidRPr="002C167D">
        <w:rPr>
          <w:rStyle w:val="Chard"/>
          <w:rFonts w:eastAsiaTheme="minorHAnsi" w:hint="cs"/>
          <w:rtl/>
        </w:rPr>
        <w:t>وَٱ</w:t>
      </w:r>
      <w:r w:rsidR="00F304FB" w:rsidRPr="002C167D">
        <w:rPr>
          <w:rStyle w:val="Chard"/>
          <w:rFonts w:eastAsiaTheme="minorHAnsi" w:hint="eastAsia"/>
          <w:rtl/>
        </w:rPr>
        <w:t>لۡعَٰكِفِينَ</w:t>
      </w:r>
      <w:r w:rsidR="00F304FB" w:rsidRPr="002C167D">
        <w:rPr>
          <w:rStyle w:val="Chard"/>
          <w:rFonts w:eastAsiaTheme="minorHAnsi"/>
          <w:rtl/>
        </w:rPr>
        <w:t xml:space="preserve"> وَ</w:t>
      </w:r>
      <w:r w:rsidR="00F304FB" w:rsidRPr="002C167D">
        <w:rPr>
          <w:rStyle w:val="Chard"/>
          <w:rFonts w:eastAsiaTheme="minorHAnsi" w:hint="cs"/>
          <w:rtl/>
        </w:rPr>
        <w:t>ٱ</w:t>
      </w:r>
      <w:r w:rsidR="00F304FB" w:rsidRPr="002C167D">
        <w:rPr>
          <w:rStyle w:val="Chard"/>
          <w:rFonts w:eastAsiaTheme="minorHAnsi" w:hint="eastAsia"/>
          <w:rtl/>
        </w:rPr>
        <w:t>لرُّكَّعِ</w:t>
      </w:r>
      <w:r w:rsidR="00F304FB" w:rsidRPr="002C167D">
        <w:rPr>
          <w:rStyle w:val="Chard"/>
          <w:rFonts w:eastAsiaTheme="minorHAnsi"/>
          <w:rtl/>
        </w:rPr>
        <w:t xml:space="preserve"> </w:t>
      </w:r>
      <w:r w:rsidR="00F304FB" w:rsidRPr="002C167D">
        <w:rPr>
          <w:rStyle w:val="Chard"/>
          <w:rFonts w:eastAsiaTheme="minorHAnsi" w:hint="cs"/>
          <w:rtl/>
        </w:rPr>
        <w:t>ٱ</w:t>
      </w:r>
      <w:r w:rsidR="00F304FB" w:rsidRPr="002C167D">
        <w:rPr>
          <w:rStyle w:val="Chard"/>
          <w:rFonts w:eastAsiaTheme="minorHAnsi" w:hint="eastAsia"/>
          <w:rtl/>
        </w:rPr>
        <w:t>لسُّجُودِ</w:t>
      </w:r>
      <w:r w:rsidR="00F304FB" w:rsidRPr="002E7A8E">
        <w:rPr>
          <w:rFonts w:ascii="Times New Roman" w:eastAsia="Times New Roman" w:hAnsi="Times New Roman" w:cs="Traditional Arabic" w:hint="cs"/>
          <w:spacing w:val="-4"/>
          <w:sz w:val="36"/>
          <w:szCs w:val="28"/>
          <w:rtl/>
        </w:rPr>
        <w:t>﴾</w:t>
      </w:r>
      <w:r w:rsidR="00F304FB" w:rsidRPr="002E7A8E">
        <w:rPr>
          <w:rStyle w:val="Char8"/>
          <w:rFonts w:eastAsiaTheme="minorHAnsi"/>
          <w:spacing w:val="-4"/>
          <w:rtl/>
        </w:rPr>
        <w:t xml:space="preserve"> [البقرة: 125]</w:t>
      </w:r>
      <w:r w:rsidR="002C3DAE" w:rsidRPr="002E7A8E">
        <w:rPr>
          <w:rStyle w:val="Char6"/>
          <w:rFonts w:eastAsiaTheme="minorHAnsi" w:hint="cs"/>
          <w:spacing w:val="-4"/>
          <w:rtl/>
        </w:rPr>
        <w:t>.</w:t>
      </w:r>
      <w:r w:rsidR="0024440D">
        <w:rPr>
          <w:rStyle w:val="Char6"/>
          <w:rFonts w:eastAsiaTheme="minorHAnsi" w:hint="cs"/>
          <w:spacing w:val="-4"/>
          <w:rtl/>
        </w:rPr>
        <w:t xml:space="preserve"> </w:t>
      </w:r>
      <w:r w:rsidR="0024440D" w:rsidRPr="0024440D">
        <w:rPr>
          <w:rStyle w:val="Char9"/>
          <w:rFonts w:eastAsiaTheme="minorHAnsi" w:hint="cs"/>
          <w:rtl/>
        </w:rPr>
        <w:t>«خانه مرا برای طواف کنندگان و مقیمان و رکوع و سجود کنندگان (= نماز گزاران) پاک و پاکیزه کنید».</w:t>
      </w:r>
    </w:p>
    <w:p w:rsidR="00F304FB" w:rsidRPr="0024440D" w:rsidRDefault="004E00D9" w:rsidP="00F8219D">
      <w:pPr>
        <w:spacing w:after="0" w:line="240" w:lineRule="auto"/>
        <w:ind w:firstLine="284"/>
        <w:jc w:val="both"/>
        <w:rPr>
          <w:rStyle w:val="Char9"/>
          <w:rFonts w:eastAsiaTheme="minorHAnsi"/>
          <w:rtl/>
        </w:rPr>
      </w:pPr>
      <w:r w:rsidRPr="008804F5">
        <w:rPr>
          <w:rStyle w:val="Char6"/>
          <w:rFonts w:eastAsiaTheme="minorHAnsi" w:hint="cs"/>
          <w:rtl/>
        </w:rPr>
        <w:t>در جایی دیگر</w:t>
      </w:r>
      <w:r w:rsidR="00C66988" w:rsidRPr="008804F5">
        <w:rPr>
          <w:rStyle w:val="Char6"/>
          <w:rFonts w:eastAsiaTheme="minorHAnsi" w:hint="cs"/>
          <w:rtl/>
        </w:rPr>
        <w:t xml:space="preserve"> می</w:t>
      </w:r>
      <w:r w:rsidR="00C048A7">
        <w:rPr>
          <w:rStyle w:val="Char6"/>
          <w:rFonts w:eastAsiaTheme="minorHAnsi"/>
          <w:rtl/>
        </w:rPr>
        <w:t>‌</w:t>
      </w:r>
      <w:r w:rsidR="00C66988"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وَ</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ءَامَنُواْ </w:t>
      </w:r>
      <w:r w:rsidR="00F304FB" w:rsidRPr="002C167D">
        <w:rPr>
          <w:rStyle w:val="Chard"/>
          <w:rFonts w:eastAsiaTheme="minorHAnsi" w:hint="cs"/>
          <w:rtl/>
        </w:rPr>
        <w:t>ٱ</w:t>
      </w:r>
      <w:r w:rsidR="00F304FB" w:rsidRPr="002C167D">
        <w:rPr>
          <w:rStyle w:val="Chard"/>
          <w:rFonts w:eastAsiaTheme="minorHAnsi" w:hint="eastAsia"/>
          <w:rtl/>
        </w:rPr>
        <w:t>لَّذِينَ</w:t>
      </w:r>
      <w:r w:rsidR="00F304FB" w:rsidRPr="002C167D">
        <w:rPr>
          <w:rStyle w:val="Chard"/>
          <w:rFonts w:eastAsiaTheme="minorHAnsi"/>
          <w:rtl/>
        </w:rPr>
        <w:t xml:space="preserve"> يُقِيمُونَ </w:t>
      </w:r>
      <w:r w:rsidR="00F304FB" w:rsidRPr="002C167D">
        <w:rPr>
          <w:rStyle w:val="Chard"/>
          <w:rFonts w:eastAsiaTheme="minorHAnsi" w:hint="cs"/>
          <w:rtl/>
        </w:rPr>
        <w:t>ٱ</w:t>
      </w:r>
      <w:r w:rsidR="00F304FB" w:rsidRPr="002C167D">
        <w:rPr>
          <w:rStyle w:val="Chard"/>
          <w:rFonts w:eastAsiaTheme="minorHAnsi" w:hint="eastAsia"/>
          <w:rtl/>
        </w:rPr>
        <w:t>لصَّلَوٰةَ</w:t>
      </w:r>
      <w:r w:rsidR="00F304FB" w:rsidRPr="002C167D">
        <w:rPr>
          <w:rStyle w:val="Chard"/>
          <w:rFonts w:eastAsiaTheme="minorHAnsi"/>
          <w:rtl/>
        </w:rPr>
        <w:t xml:space="preserve"> وَيُؤۡتُونَ </w:t>
      </w:r>
      <w:r w:rsidR="00F304FB" w:rsidRPr="002C167D">
        <w:rPr>
          <w:rStyle w:val="Chard"/>
          <w:rFonts w:eastAsiaTheme="minorHAnsi" w:hint="cs"/>
          <w:rtl/>
        </w:rPr>
        <w:t>ٱ</w:t>
      </w:r>
      <w:r w:rsidR="00F304FB" w:rsidRPr="002C167D">
        <w:rPr>
          <w:rStyle w:val="Chard"/>
          <w:rFonts w:eastAsiaTheme="minorHAnsi" w:hint="eastAsia"/>
          <w:rtl/>
        </w:rPr>
        <w:t>لزَّكَوٰةَ</w:t>
      </w:r>
      <w:r w:rsidR="00F304FB" w:rsidRPr="002C167D">
        <w:rPr>
          <w:rStyle w:val="Chard"/>
          <w:rFonts w:eastAsiaTheme="minorHAnsi"/>
          <w:rtl/>
        </w:rPr>
        <w:t xml:space="preserve"> وَهُمۡ رَٰكِعُونَ</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[المائدة: 55]</w:t>
      </w:r>
      <w:r w:rsidR="002C3DAE" w:rsidRPr="002C3DAE">
        <w:rPr>
          <w:rStyle w:val="Char6"/>
          <w:rFonts w:eastAsiaTheme="minorHAnsi" w:hint="cs"/>
          <w:rtl/>
        </w:rPr>
        <w:t>.</w:t>
      </w:r>
      <w:r w:rsidR="0024440D">
        <w:rPr>
          <w:rStyle w:val="Char6"/>
          <w:rFonts w:eastAsiaTheme="minorHAnsi" w:hint="cs"/>
          <w:rtl/>
        </w:rPr>
        <w:t xml:space="preserve"> </w:t>
      </w:r>
      <w:r w:rsidR="0024440D" w:rsidRPr="0024440D">
        <w:rPr>
          <w:rStyle w:val="Char9"/>
          <w:rFonts w:eastAsiaTheme="minorHAnsi" w:hint="cs"/>
          <w:rtl/>
        </w:rPr>
        <w:t>«و آن</w:t>
      </w:r>
      <w:r w:rsidR="00C048A7">
        <w:rPr>
          <w:rStyle w:val="Char9"/>
          <w:rFonts w:eastAsiaTheme="minorHAnsi" w:hint="cs"/>
          <w:rtl/>
        </w:rPr>
        <w:t>‌</w:t>
      </w:r>
      <w:r w:rsidR="0024440D" w:rsidRPr="0024440D">
        <w:rPr>
          <w:rStyle w:val="Char9"/>
          <w:rFonts w:eastAsiaTheme="minorHAnsi" w:hint="cs"/>
          <w:rtl/>
        </w:rPr>
        <w:t>ها که ایمان آورده</w:t>
      </w:r>
      <w:r w:rsidR="00C048A7">
        <w:rPr>
          <w:rStyle w:val="Char9"/>
          <w:rFonts w:eastAsiaTheme="minorHAnsi" w:hint="cs"/>
          <w:rtl/>
        </w:rPr>
        <w:t>‌</w:t>
      </w:r>
      <w:r w:rsidR="0024440D" w:rsidRPr="0024440D">
        <w:rPr>
          <w:rStyle w:val="Char9"/>
          <w:rFonts w:eastAsiaTheme="minorHAnsi" w:hint="cs"/>
          <w:rtl/>
        </w:rPr>
        <w:t>اند، (همان)کسانی</w:t>
      </w:r>
      <w:r w:rsidR="00C048A7">
        <w:rPr>
          <w:rStyle w:val="Char9"/>
          <w:rFonts w:eastAsiaTheme="minorHAnsi" w:hint="cs"/>
          <w:rtl/>
        </w:rPr>
        <w:t>‌</w:t>
      </w:r>
      <w:r w:rsidR="0024440D" w:rsidRPr="0024440D">
        <w:rPr>
          <w:rStyle w:val="Char9"/>
          <w:rFonts w:eastAsiaTheme="minorHAnsi" w:hint="cs"/>
          <w:rtl/>
        </w:rPr>
        <w:t>که نماز را بر پا می</w:t>
      </w:r>
      <w:r w:rsidR="00C048A7">
        <w:rPr>
          <w:rStyle w:val="Char9"/>
          <w:rFonts w:eastAsiaTheme="minorHAnsi" w:hint="cs"/>
          <w:rtl/>
        </w:rPr>
        <w:t>‌</w:t>
      </w:r>
      <w:r w:rsidR="0024440D" w:rsidRPr="0024440D">
        <w:rPr>
          <w:rStyle w:val="Char9"/>
          <w:rFonts w:eastAsiaTheme="minorHAnsi" w:hint="cs"/>
          <w:rtl/>
        </w:rPr>
        <w:t>دارند و آنان  با خشوع و فروتنی زکات را می</w:t>
      </w:r>
      <w:r w:rsidR="00C048A7">
        <w:rPr>
          <w:rStyle w:val="Char9"/>
          <w:rFonts w:eastAsiaTheme="minorHAnsi" w:hint="cs"/>
          <w:rtl/>
        </w:rPr>
        <w:t>‌</w:t>
      </w:r>
      <w:r w:rsidR="0024440D" w:rsidRPr="0024440D">
        <w:rPr>
          <w:rStyle w:val="Char9"/>
          <w:rFonts w:eastAsiaTheme="minorHAnsi" w:hint="cs"/>
          <w:rtl/>
        </w:rPr>
        <w:t>دهند».</w:t>
      </w:r>
    </w:p>
    <w:p w:rsidR="00DC4A5E" w:rsidRDefault="00C366D6" w:rsidP="00696000">
      <w:pPr>
        <w:spacing w:after="0" w:line="240" w:lineRule="auto"/>
        <w:ind w:firstLine="284"/>
        <w:jc w:val="both"/>
        <w:rPr>
          <w:rStyle w:val="Char6"/>
          <w:rFonts w:eastAsiaTheme="minorHAnsi"/>
          <w:rtl/>
        </w:rPr>
      </w:pPr>
      <w:r w:rsidRPr="008804F5">
        <w:rPr>
          <w:rStyle w:val="Char6"/>
          <w:rFonts w:eastAsiaTheme="minorHAnsi" w:hint="cs"/>
          <w:rtl/>
        </w:rPr>
        <w:t xml:space="preserve">کسانی </w:t>
      </w:r>
      <w:r w:rsidRPr="002E7A8E">
        <w:rPr>
          <w:rStyle w:val="Char6"/>
          <w:rFonts w:eastAsiaTheme="minorHAnsi" w:hint="cs"/>
          <w:spacing w:val="-4"/>
          <w:rtl/>
        </w:rPr>
        <w:t>که ایمان آورده</w:t>
      </w:r>
      <w:r w:rsidR="00C048A7">
        <w:rPr>
          <w:rStyle w:val="Char6"/>
          <w:rFonts w:eastAsiaTheme="minorHAnsi"/>
          <w:spacing w:val="-4"/>
          <w:rtl/>
        </w:rPr>
        <w:t>‌</w:t>
      </w:r>
      <w:r w:rsidRPr="002E7A8E">
        <w:rPr>
          <w:rStyle w:val="Char6"/>
          <w:rFonts w:eastAsiaTheme="minorHAnsi" w:hint="cs"/>
          <w:spacing w:val="-4"/>
          <w:rtl/>
        </w:rPr>
        <w:t>اند، همان کسانی</w:t>
      </w:r>
      <w:r w:rsidR="004E00D9" w:rsidRPr="002E7A8E">
        <w:rPr>
          <w:rStyle w:val="Char6"/>
          <w:rFonts w:eastAsiaTheme="minorHAnsi" w:hint="cs"/>
          <w:spacing w:val="-4"/>
          <w:rtl/>
        </w:rPr>
        <w:t xml:space="preserve"> هستند</w:t>
      </w:r>
      <w:r w:rsidRPr="002E7A8E">
        <w:rPr>
          <w:rStyle w:val="Char6"/>
          <w:rFonts w:eastAsiaTheme="minorHAnsi" w:hint="cs"/>
          <w:spacing w:val="-4"/>
          <w:rtl/>
        </w:rPr>
        <w:t xml:space="preserve"> که نماز زیاد برپا می</w:t>
      </w:r>
      <w:r w:rsidR="00C048A7">
        <w:rPr>
          <w:rStyle w:val="Char6"/>
          <w:rFonts w:eastAsiaTheme="minorHAnsi"/>
          <w:spacing w:val="-4"/>
          <w:rtl/>
        </w:rPr>
        <w:t>‌</w:t>
      </w:r>
      <w:r w:rsidRPr="002E7A8E">
        <w:rPr>
          <w:rStyle w:val="Char6"/>
          <w:rFonts w:eastAsiaTheme="minorHAnsi" w:hint="cs"/>
          <w:spacing w:val="-4"/>
          <w:rtl/>
        </w:rPr>
        <w:t>دارند و بر آن مواظبت می</w:t>
      </w:r>
      <w:r w:rsidR="00C048A7">
        <w:rPr>
          <w:rStyle w:val="Char6"/>
          <w:rFonts w:eastAsiaTheme="minorHAnsi"/>
          <w:spacing w:val="-4"/>
          <w:rtl/>
        </w:rPr>
        <w:t>‌</w:t>
      </w:r>
      <w:r w:rsidRPr="002E7A8E">
        <w:rPr>
          <w:rStyle w:val="Char6"/>
          <w:rFonts w:eastAsiaTheme="minorHAnsi" w:hint="cs"/>
          <w:spacing w:val="-4"/>
          <w:rtl/>
        </w:rPr>
        <w:t>کنند و به صورتی که الله خواسته است آن را اقامه می</w:t>
      </w:r>
      <w:r w:rsidR="00C048A7">
        <w:rPr>
          <w:rStyle w:val="Char6"/>
          <w:rFonts w:eastAsiaTheme="minorHAnsi"/>
          <w:spacing w:val="-4"/>
          <w:rtl/>
        </w:rPr>
        <w:t>‌</w:t>
      </w:r>
      <w:r w:rsidRPr="002E7A8E">
        <w:rPr>
          <w:rStyle w:val="Char6"/>
          <w:rFonts w:eastAsiaTheme="minorHAnsi" w:hint="cs"/>
          <w:spacing w:val="-4"/>
          <w:rtl/>
        </w:rPr>
        <w:t>کنند و زکات می</w:t>
      </w:r>
      <w:r w:rsidR="00C048A7">
        <w:rPr>
          <w:rStyle w:val="Char6"/>
          <w:rFonts w:eastAsiaTheme="minorHAnsi"/>
          <w:spacing w:val="-4"/>
          <w:rtl/>
        </w:rPr>
        <w:t>‌</w:t>
      </w:r>
      <w:r w:rsidRPr="002E7A8E">
        <w:rPr>
          <w:rStyle w:val="Char6"/>
          <w:rFonts w:eastAsiaTheme="minorHAnsi" w:hint="cs"/>
          <w:spacing w:val="-4"/>
          <w:rtl/>
        </w:rPr>
        <w:t>پردازند</w:t>
      </w:r>
      <w:r w:rsidR="00696000">
        <w:rPr>
          <w:rStyle w:val="Char6"/>
          <w:rFonts w:eastAsiaTheme="minorHAnsi" w:hint="cs"/>
          <w:spacing w:val="-4"/>
          <w:rtl/>
        </w:rPr>
        <w:t>:</w:t>
      </w:r>
      <w:r w:rsidRPr="002E7A8E">
        <w:rPr>
          <w:rStyle w:val="Char6"/>
          <w:rFonts w:eastAsiaTheme="minorHAnsi" w:hint="cs"/>
          <w:spacing w:val="-4"/>
          <w:rtl/>
        </w:rPr>
        <w:t xml:space="preserve"> </w:t>
      </w:r>
      <w:r w:rsidR="00696000">
        <w:rPr>
          <w:rStyle w:val="Char6"/>
          <w:rFonts w:eastAsiaTheme="minorHAnsi" w:cs="Traditional Arabic" w:hint="cs"/>
          <w:spacing w:val="-4"/>
          <w:rtl/>
        </w:rPr>
        <w:t>﴿</w:t>
      </w:r>
      <w:r w:rsidR="00696000" w:rsidRPr="002C167D">
        <w:rPr>
          <w:rStyle w:val="Chard"/>
          <w:rFonts w:eastAsiaTheme="minorHAnsi"/>
          <w:rtl/>
        </w:rPr>
        <w:t>وَهُمۡ رَٰكِعُونَ</w:t>
      </w:r>
      <w:r w:rsidR="00696000" w:rsidRPr="00F304FB">
        <w:rPr>
          <w:rFonts w:ascii="Times New Roman" w:eastAsia="Times New Roman" w:hAnsi="Times New Roman" w:cs="Traditional Arabic" w:hint="cs"/>
          <w:sz w:val="36"/>
          <w:szCs w:val="28"/>
          <w:rtl/>
        </w:rPr>
        <w:t>﴾</w:t>
      </w:r>
      <w:r w:rsidR="008F3A1B" w:rsidRPr="008804F5">
        <w:rPr>
          <w:rStyle w:val="Char6"/>
          <w:rFonts w:eastAsiaTheme="minorHAnsi" w:hint="cs"/>
          <w:rtl/>
        </w:rPr>
        <w:t xml:space="preserve"> </w:t>
      </w:r>
      <w:r w:rsidRPr="008804F5">
        <w:rPr>
          <w:rStyle w:val="Char6"/>
          <w:rFonts w:eastAsiaTheme="minorHAnsi" w:hint="cs"/>
          <w:rtl/>
        </w:rPr>
        <w:t>برای الله زیاد رکوع می</w:t>
      </w:r>
      <w:r w:rsidR="00C048A7">
        <w:rPr>
          <w:rStyle w:val="Char6"/>
          <w:rFonts w:eastAsiaTheme="minorHAnsi"/>
          <w:rtl/>
        </w:rPr>
        <w:t>‌</w:t>
      </w:r>
      <w:r w:rsidRPr="008804F5">
        <w:rPr>
          <w:rStyle w:val="Char6"/>
          <w:rFonts w:eastAsiaTheme="minorHAnsi" w:hint="cs"/>
          <w:rtl/>
        </w:rPr>
        <w:t>گزارند یعنی برای الله بسیار نماز ادا می</w:t>
      </w:r>
      <w:r w:rsidR="00C048A7">
        <w:rPr>
          <w:rStyle w:val="Char6"/>
          <w:rFonts w:eastAsiaTheme="minorHAnsi"/>
          <w:rtl/>
        </w:rPr>
        <w:t>‌</w:t>
      </w:r>
      <w:r w:rsidRPr="008804F5">
        <w:rPr>
          <w:rStyle w:val="Char6"/>
          <w:rFonts w:eastAsiaTheme="minorHAnsi" w:hint="cs"/>
          <w:rtl/>
        </w:rPr>
        <w:t>کنند</w:t>
      </w:r>
      <w:r w:rsidR="002C3DAE" w:rsidRPr="002C3DAE">
        <w:rPr>
          <w:rStyle w:val="Char6"/>
          <w:rFonts w:eastAsiaTheme="minorHAnsi" w:hint="cs"/>
          <w:rtl/>
        </w:rPr>
        <w:t>.</w:t>
      </w:r>
    </w:p>
    <w:p w:rsidR="00DC4A5E" w:rsidRDefault="00C366D6" w:rsidP="00F8219D">
      <w:pPr>
        <w:spacing w:after="0" w:line="240" w:lineRule="auto"/>
        <w:ind w:firstLine="284"/>
        <w:jc w:val="both"/>
        <w:rPr>
          <w:rStyle w:val="Char6"/>
          <w:rFonts w:eastAsiaTheme="minorHAnsi"/>
          <w:rtl/>
        </w:rPr>
      </w:pPr>
      <w:r w:rsidRPr="008804F5">
        <w:rPr>
          <w:rStyle w:val="Char6"/>
          <w:rFonts w:eastAsiaTheme="minorHAnsi" w:hint="cs"/>
          <w:rtl/>
        </w:rPr>
        <w:t>در چنین نمازی، قیام و رکوع و سجود برای الله سبحانه وجود دارد</w:t>
      </w:r>
      <w:r w:rsidR="009057C5" w:rsidRPr="008804F5">
        <w:rPr>
          <w:rStyle w:val="Char6"/>
          <w:rFonts w:eastAsiaTheme="minorHAnsi" w:hint="cs"/>
          <w:rtl/>
        </w:rPr>
        <w:t>:</w:t>
      </w:r>
    </w:p>
    <w:p w:rsidR="009057C5" w:rsidRPr="003422C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9057C5"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وَقُومُواْ لِلَّهِ قَٰنِتِينَ</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[البقرة: 238]</w:t>
      </w:r>
      <w:r w:rsidR="002C3DAE" w:rsidRPr="002C3DAE">
        <w:rPr>
          <w:rStyle w:val="Char6"/>
          <w:rFonts w:eastAsiaTheme="minorHAnsi" w:hint="cs"/>
          <w:rtl/>
        </w:rPr>
        <w:t>.</w:t>
      </w:r>
      <w:r w:rsidR="0024440D">
        <w:rPr>
          <w:rStyle w:val="Char6"/>
          <w:rFonts w:eastAsiaTheme="minorHAnsi" w:hint="cs"/>
          <w:rtl/>
        </w:rPr>
        <w:t xml:space="preserve"> </w:t>
      </w:r>
      <w:r w:rsidR="0024440D" w:rsidRPr="003422CF">
        <w:rPr>
          <w:rStyle w:val="Char9"/>
          <w:rFonts w:eastAsiaTheme="minorHAnsi" w:hint="cs"/>
          <w:rtl/>
        </w:rPr>
        <w:t>«و فروتنانه برای الله به پا خیزید».</w:t>
      </w:r>
    </w:p>
    <w:p w:rsidR="009057C5" w:rsidRPr="008804F5" w:rsidRDefault="00C366D6" w:rsidP="00F8219D">
      <w:pPr>
        <w:spacing w:after="0" w:line="240" w:lineRule="auto"/>
        <w:ind w:firstLine="284"/>
        <w:jc w:val="both"/>
        <w:rPr>
          <w:rStyle w:val="Char6"/>
          <w:rFonts w:eastAsiaTheme="minorHAnsi"/>
          <w:rtl/>
        </w:rPr>
      </w:pPr>
      <w:r w:rsidRPr="008804F5">
        <w:rPr>
          <w:rStyle w:val="Char6"/>
          <w:rFonts w:eastAsiaTheme="minorHAnsi" w:hint="cs"/>
          <w:rtl/>
        </w:rPr>
        <w:t>یعنی در حالی که در بر</w:t>
      </w:r>
      <w:r w:rsidR="004E00D9" w:rsidRPr="008804F5">
        <w:rPr>
          <w:rStyle w:val="Char6"/>
          <w:rFonts w:eastAsiaTheme="minorHAnsi" w:hint="cs"/>
          <w:rtl/>
        </w:rPr>
        <w:t>ابر او تسلیم و خاشع و فروتن هست</w:t>
      </w:r>
      <w:r w:rsidRPr="008804F5">
        <w:rPr>
          <w:rStyle w:val="Char6"/>
          <w:rFonts w:eastAsiaTheme="minorHAnsi" w:hint="cs"/>
          <w:rtl/>
        </w:rPr>
        <w:t>ید</w:t>
      </w:r>
      <w:r w:rsidR="002C3DAE" w:rsidRPr="002C3DAE">
        <w:rPr>
          <w:rStyle w:val="Char6"/>
          <w:rFonts w:eastAsiaTheme="minorHAnsi" w:hint="cs"/>
          <w:rtl/>
        </w:rPr>
        <w:t>.</w:t>
      </w:r>
    </w:p>
    <w:p w:rsidR="00DC4A5E" w:rsidRDefault="00F304FB" w:rsidP="00F8219D">
      <w:pPr>
        <w:spacing w:after="0" w:line="240" w:lineRule="auto"/>
        <w:ind w:firstLine="284"/>
        <w:jc w:val="both"/>
        <w:rPr>
          <w:rStyle w:val="Char6"/>
          <w:rFonts w:eastAsiaTheme="minorHAnsi"/>
          <w:rtl/>
        </w:rPr>
      </w:pPr>
      <w:r w:rsidRPr="00F304FB">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w:t>
      </w:r>
      <w:r w:rsidRPr="002C167D">
        <w:rPr>
          <w:rStyle w:val="Chard"/>
          <w:rFonts w:eastAsiaTheme="minorHAnsi" w:hint="cs"/>
          <w:rtl/>
        </w:rPr>
        <w:t>ٱ</w:t>
      </w:r>
      <w:r w:rsidRPr="002C167D">
        <w:rPr>
          <w:rStyle w:val="Chard"/>
          <w:rFonts w:eastAsiaTheme="minorHAnsi" w:hint="eastAsia"/>
          <w:rtl/>
        </w:rPr>
        <w:t>رۡكَعُواْ</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سۡجُدُواْۤ</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عۡبُدُواْ</w:t>
      </w:r>
      <w:r w:rsidRPr="002C167D">
        <w:rPr>
          <w:rStyle w:val="Chard"/>
          <w:rFonts w:eastAsiaTheme="minorHAnsi"/>
          <w:rtl/>
        </w:rPr>
        <w:t xml:space="preserve"> رَبَّكُمۡ وَ</w:t>
      </w:r>
      <w:r w:rsidRPr="002C167D">
        <w:rPr>
          <w:rStyle w:val="Chard"/>
          <w:rFonts w:eastAsiaTheme="minorHAnsi" w:hint="cs"/>
          <w:rtl/>
        </w:rPr>
        <w:t>ٱ</w:t>
      </w:r>
      <w:r w:rsidRPr="002C167D">
        <w:rPr>
          <w:rStyle w:val="Chard"/>
          <w:rFonts w:eastAsiaTheme="minorHAnsi" w:hint="eastAsia"/>
          <w:rtl/>
        </w:rPr>
        <w:t>فۡعَلُواْ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لۡخَيۡرَ</w:t>
      </w:r>
      <w:r w:rsidRPr="002C167D">
        <w:rPr>
          <w:rStyle w:val="Chard"/>
          <w:rFonts w:eastAsiaTheme="minorHAnsi"/>
          <w:rtl/>
        </w:rPr>
        <w:t xml:space="preserve"> لَعَلَّكُمۡ تُفۡلِحُونَ۩٧٧</w:t>
      </w:r>
      <w:r w:rsidRPr="00F304FB">
        <w:rPr>
          <w:rFonts w:ascii="Times New Roman" w:eastAsia="Times New Roman" w:hAnsi="Times New Roman" w:cs="Traditional Arabic" w:hint="cs"/>
          <w:sz w:val="36"/>
          <w:szCs w:val="28"/>
          <w:rtl/>
        </w:rPr>
        <w:t>﴾</w:t>
      </w:r>
      <w:r w:rsidRPr="00C273A3">
        <w:rPr>
          <w:rStyle w:val="Char8"/>
          <w:rFonts w:eastAsiaTheme="minorHAnsi"/>
          <w:rtl/>
        </w:rPr>
        <w:t xml:space="preserve"> [الحج: 77]</w:t>
      </w:r>
      <w:r w:rsidR="002C3DAE" w:rsidRPr="002C3DAE">
        <w:rPr>
          <w:rStyle w:val="Char6"/>
          <w:rFonts w:eastAsiaTheme="minorHAnsi" w:hint="cs"/>
          <w:rtl/>
        </w:rPr>
        <w:t>.</w:t>
      </w:r>
      <w:r w:rsidR="0024440D">
        <w:rPr>
          <w:rStyle w:val="Char6"/>
          <w:rFonts w:eastAsiaTheme="minorHAnsi" w:hint="cs"/>
          <w:rtl/>
        </w:rPr>
        <w:t xml:space="preserve"> </w:t>
      </w:r>
      <w:r w:rsidR="0024440D" w:rsidRPr="003422CF">
        <w:rPr>
          <w:rStyle w:val="Char9"/>
          <w:rFonts w:eastAsiaTheme="minorHAnsi" w:hint="cs"/>
          <w:rtl/>
        </w:rPr>
        <w:t>«ای کسانی</w:t>
      </w:r>
      <w:r w:rsidR="00C048A7">
        <w:rPr>
          <w:rStyle w:val="Char9"/>
          <w:rFonts w:eastAsiaTheme="minorHAnsi" w:hint="eastAsia"/>
          <w:rtl/>
        </w:rPr>
        <w:t>‌</w:t>
      </w:r>
      <w:r w:rsidR="0024440D" w:rsidRPr="003422CF">
        <w:rPr>
          <w:rStyle w:val="Char9"/>
          <w:rFonts w:eastAsiaTheme="minorHAnsi" w:hint="cs"/>
          <w:rtl/>
        </w:rPr>
        <w:t>که ایمان آورده</w:t>
      </w:r>
      <w:r w:rsidR="00C048A7">
        <w:rPr>
          <w:rStyle w:val="Char9"/>
          <w:rFonts w:eastAsiaTheme="minorHAnsi" w:hint="cs"/>
          <w:rtl/>
        </w:rPr>
        <w:t>‌</w:t>
      </w:r>
      <w:r w:rsidR="0024440D" w:rsidRPr="003422CF">
        <w:rPr>
          <w:rStyle w:val="Char9"/>
          <w:rFonts w:eastAsiaTheme="minorHAnsi" w:hint="cs"/>
          <w:rtl/>
        </w:rPr>
        <w:t>اید! رکوع کنید، و سجده کنید، و پروردگارتان را بپرستید، و کار نیک انجام دهید؛ باشد که رستگار شوید».</w:t>
      </w:r>
    </w:p>
    <w:p w:rsidR="00DC4A5E" w:rsidRDefault="00C366D6" w:rsidP="00F8219D">
      <w:pPr>
        <w:spacing w:after="0" w:line="240" w:lineRule="auto"/>
        <w:ind w:firstLine="284"/>
        <w:jc w:val="both"/>
        <w:rPr>
          <w:rStyle w:val="Char6"/>
          <w:rFonts w:eastAsiaTheme="minorHAnsi"/>
        </w:rPr>
      </w:pPr>
      <w:r w:rsidRPr="008804F5">
        <w:rPr>
          <w:rStyle w:val="Char6"/>
          <w:rFonts w:eastAsiaTheme="minorHAnsi" w:hint="cs"/>
          <w:rtl/>
        </w:rPr>
        <w:t>انسان مؤمن، قبل از ایستادن در برابر الله سبحانه، خودش را پاکیزه می</w:t>
      </w:r>
      <w:r w:rsidR="00C048A7">
        <w:rPr>
          <w:rStyle w:val="Char6"/>
          <w:rFonts w:eastAsiaTheme="minorHAnsi"/>
          <w:rtl/>
        </w:rPr>
        <w:t>‌</w:t>
      </w:r>
      <w:r w:rsidRPr="008804F5">
        <w:rPr>
          <w:rStyle w:val="Char6"/>
          <w:rFonts w:eastAsiaTheme="minorHAnsi" w:hint="cs"/>
          <w:rtl/>
        </w:rPr>
        <w:t>کند؛ زیرا الله پاکیز</w:t>
      </w:r>
      <w:r w:rsidR="00C048A7">
        <w:rPr>
          <w:rStyle w:val="Char6"/>
          <w:rFonts w:eastAsiaTheme="minorHAnsi" w:hint="cs"/>
          <w:rtl/>
        </w:rPr>
        <w:t>‌</w:t>
      </w:r>
      <w:r w:rsidRPr="008804F5">
        <w:rPr>
          <w:rStyle w:val="Char6"/>
          <w:rFonts w:eastAsiaTheme="minorHAnsi" w:hint="cs"/>
          <w:rtl/>
        </w:rPr>
        <w:t>گان را دوست دارد:</w:t>
      </w:r>
    </w:p>
    <w:p w:rsidR="00DC4A5E" w:rsidRPr="003422CF" w:rsidRDefault="004E00D9" w:rsidP="0024440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304FB" w:rsidRPr="00F304FB">
        <w:rPr>
          <w:rFonts w:ascii="Times New Roman" w:eastAsia="Times New Roman" w:hAnsi="Times New Roman" w:cs="Traditional Arabic"/>
          <w:sz w:val="36"/>
          <w:szCs w:val="28"/>
          <w:rtl/>
        </w:rPr>
        <w:t>﴿</w:t>
      </w:r>
      <w:r w:rsidR="00F304FB" w:rsidRPr="002C167D">
        <w:rPr>
          <w:rStyle w:val="Chard"/>
          <w:rFonts w:eastAsiaTheme="minorHAnsi"/>
          <w:rtl/>
        </w:rPr>
        <w:t xml:space="preserve">إِنَّ </w:t>
      </w:r>
      <w:r w:rsidR="00F304FB" w:rsidRPr="002C167D">
        <w:rPr>
          <w:rStyle w:val="Chard"/>
          <w:rFonts w:eastAsiaTheme="minorHAnsi" w:hint="cs"/>
          <w:rtl/>
        </w:rPr>
        <w:t>ٱ</w:t>
      </w:r>
      <w:r w:rsidR="00F304FB" w:rsidRPr="002C167D">
        <w:rPr>
          <w:rStyle w:val="Chard"/>
          <w:rFonts w:eastAsiaTheme="minorHAnsi" w:hint="eastAsia"/>
          <w:rtl/>
        </w:rPr>
        <w:t>للَّهَ</w:t>
      </w:r>
      <w:r w:rsidR="00F304FB" w:rsidRPr="002C167D">
        <w:rPr>
          <w:rStyle w:val="Chard"/>
          <w:rFonts w:eastAsiaTheme="minorHAnsi"/>
          <w:rtl/>
        </w:rPr>
        <w:t xml:space="preserve"> يُحِبُّ </w:t>
      </w:r>
      <w:r w:rsidR="00F304FB" w:rsidRPr="002C167D">
        <w:rPr>
          <w:rStyle w:val="Chard"/>
          <w:rFonts w:eastAsiaTheme="minorHAnsi" w:hint="cs"/>
          <w:rtl/>
        </w:rPr>
        <w:t>ٱ</w:t>
      </w:r>
      <w:r w:rsidR="00F304FB" w:rsidRPr="002C167D">
        <w:rPr>
          <w:rStyle w:val="Chard"/>
          <w:rFonts w:eastAsiaTheme="minorHAnsi" w:hint="eastAsia"/>
          <w:rtl/>
        </w:rPr>
        <w:t>لتَّوَّٰبِينَ</w:t>
      </w:r>
      <w:r w:rsidR="00F304FB" w:rsidRPr="002C167D">
        <w:rPr>
          <w:rStyle w:val="Chard"/>
          <w:rFonts w:eastAsiaTheme="minorHAnsi"/>
          <w:rtl/>
        </w:rPr>
        <w:t xml:space="preserve"> وَيُحِبُّ </w:t>
      </w:r>
      <w:r w:rsidR="00F304FB" w:rsidRPr="002C167D">
        <w:rPr>
          <w:rStyle w:val="Chard"/>
          <w:rFonts w:eastAsiaTheme="minorHAnsi" w:hint="cs"/>
          <w:rtl/>
        </w:rPr>
        <w:t>ٱ</w:t>
      </w:r>
      <w:r w:rsidR="00F304FB" w:rsidRPr="002C167D">
        <w:rPr>
          <w:rStyle w:val="Chard"/>
          <w:rFonts w:eastAsiaTheme="minorHAnsi" w:hint="eastAsia"/>
          <w:rtl/>
        </w:rPr>
        <w:t>لۡمُتَطَهِّرِينَ</w:t>
      </w:r>
      <w:r w:rsidR="00F304FB" w:rsidRPr="00F304FB">
        <w:rPr>
          <w:rFonts w:ascii="Times New Roman" w:eastAsia="Times New Roman" w:hAnsi="Times New Roman" w:cs="Traditional Arabic" w:hint="cs"/>
          <w:sz w:val="36"/>
          <w:szCs w:val="28"/>
          <w:rtl/>
        </w:rPr>
        <w:t>﴾</w:t>
      </w:r>
      <w:r w:rsidR="00F304FB" w:rsidRPr="00C273A3">
        <w:rPr>
          <w:rStyle w:val="Char8"/>
          <w:rFonts w:eastAsiaTheme="minorHAnsi"/>
          <w:rtl/>
        </w:rPr>
        <w:t xml:space="preserve"> [البقرة: 222]</w:t>
      </w:r>
      <w:r w:rsidR="002C3DAE" w:rsidRPr="002C3DAE">
        <w:rPr>
          <w:rStyle w:val="Char6"/>
          <w:rFonts w:eastAsiaTheme="minorHAnsi" w:hint="cs"/>
          <w:rtl/>
        </w:rPr>
        <w:t>.</w:t>
      </w:r>
      <w:r w:rsidR="0024440D" w:rsidRPr="003422CF">
        <w:rPr>
          <w:rStyle w:val="Char9"/>
          <w:rFonts w:eastAsiaTheme="minorHAnsi" w:hint="cs"/>
          <w:rtl/>
        </w:rPr>
        <w:t xml:space="preserve"> «به راستی که الله توبه کنندگان را دوست می</w:t>
      </w:r>
      <w:r w:rsidR="00C048A7">
        <w:rPr>
          <w:rStyle w:val="Char9"/>
          <w:rFonts w:eastAsiaTheme="minorHAnsi" w:hint="cs"/>
          <w:rtl/>
        </w:rPr>
        <w:t>‌</w:t>
      </w:r>
      <w:r w:rsidR="0024440D" w:rsidRPr="003422CF">
        <w:rPr>
          <w:rStyle w:val="Char9"/>
          <w:rFonts w:eastAsiaTheme="minorHAnsi" w:hint="cs"/>
          <w:rtl/>
        </w:rPr>
        <w:t>دارد و (نیز) پاکان را دوست می</w:t>
      </w:r>
      <w:r w:rsidR="00C048A7">
        <w:rPr>
          <w:rStyle w:val="Char9"/>
          <w:rFonts w:eastAsiaTheme="minorHAnsi" w:hint="cs"/>
          <w:rtl/>
        </w:rPr>
        <w:t>‌</w:t>
      </w:r>
      <w:r w:rsidR="0024440D" w:rsidRPr="003422CF">
        <w:rPr>
          <w:rStyle w:val="Char9"/>
          <w:rFonts w:eastAsiaTheme="minorHAnsi" w:hint="cs"/>
          <w:rtl/>
        </w:rPr>
        <w:t>دارد».</w:t>
      </w:r>
    </w:p>
    <w:p w:rsidR="00DC4A5E" w:rsidRDefault="00C366D6" w:rsidP="00F8219D">
      <w:pPr>
        <w:spacing w:after="0" w:line="240" w:lineRule="auto"/>
        <w:ind w:firstLine="284"/>
        <w:jc w:val="both"/>
        <w:rPr>
          <w:rStyle w:val="Char6"/>
          <w:rFonts w:eastAsiaTheme="minorHAnsi"/>
          <w:rtl/>
        </w:rPr>
      </w:pPr>
      <w:r w:rsidRPr="008804F5">
        <w:rPr>
          <w:rStyle w:val="Char6"/>
          <w:rFonts w:eastAsiaTheme="minorHAnsi" w:hint="cs"/>
          <w:rtl/>
        </w:rPr>
        <w:t xml:space="preserve">بنابراین، صورت و </w:t>
      </w:r>
      <w:r w:rsidR="001F3146" w:rsidRPr="008804F5">
        <w:rPr>
          <w:rStyle w:val="Char6"/>
          <w:rFonts w:eastAsiaTheme="minorHAnsi" w:hint="cs"/>
          <w:rtl/>
        </w:rPr>
        <w:t>دست</w:t>
      </w:r>
      <w:r w:rsidR="00C048A7">
        <w:rPr>
          <w:rStyle w:val="Char6"/>
          <w:rFonts w:eastAsiaTheme="minorHAnsi"/>
          <w:rtl/>
        </w:rPr>
        <w:t>‌</w:t>
      </w:r>
      <w:r w:rsidR="001F3146" w:rsidRPr="008804F5">
        <w:rPr>
          <w:rStyle w:val="Char6"/>
          <w:rFonts w:eastAsiaTheme="minorHAnsi" w:hint="cs"/>
          <w:rtl/>
        </w:rPr>
        <w:t xml:space="preserve">هایش </w:t>
      </w:r>
      <w:r w:rsidRPr="008804F5">
        <w:rPr>
          <w:rStyle w:val="Char6"/>
          <w:rFonts w:eastAsiaTheme="minorHAnsi" w:hint="cs"/>
          <w:rtl/>
        </w:rPr>
        <w:t>را تا آرنج</w:t>
      </w:r>
      <w:r w:rsidR="00C048A7">
        <w:rPr>
          <w:rStyle w:val="Char6"/>
          <w:rFonts w:eastAsiaTheme="minorHAnsi"/>
          <w:rtl/>
        </w:rPr>
        <w:t>‌</w:t>
      </w:r>
      <w:r w:rsidRPr="008804F5">
        <w:rPr>
          <w:rStyle w:val="Char6"/>
          <w:rFonts w:eastAsiaTheme="minorHAnsi" w:hint="cs"/>
          <w:rtl/>
        </w:rPr>
        <w:t xml:space="preserve">ها و </w:t>
      </w:r>
      <w:r w:rsidR="001F3146" w:rsidRPr="008804F5">
        <w:rPr>
          <w:rStyle w:val="Char6"/>
          <w:rFonts w:eastAsiaTheme="minorHAnsi" w:hint="cs"/>
          <w:rtl/>
        </w:rPr>
        <w:t>پاهایش</w:t>
      </w:r>
      <w:r w:rsidRPr="008804F5">
        <w:rPr>
          <w:rStyle w:val="Char6"/>
          <w:rFonts w:eastAsiaTheme="minorHAnsi" w:hint="cs"/>
          <w:rtl/>
        </w:rPr>
        <w:t xml:space="preserve"> را تا قوزک</w:t>
      </w:r>
      <w:r w:rsidR="00C048A7">
        <w:rPr>
          <w:rStyle w:val="Char6"/>
          <w:rFonts w:eastAsiaTheme="minorHAnsi"/>
          <w:rtl/>
        </w:rPr>
        <w:t>‌</w:t>
      </w:r>
      <w:r w:rsidRPr="008804F5">
        <w:rPr>
          <w:rStyle w:val="Char6"/>
          <w:rFonts w:eastAsiaTheme="minorHAnsi" w:hint="cs"/>
          <w:rtl/>
        </w:rPr>
        <w:t>ها می</w:t>
      </w:r>
      <w:r w:rsidR="00C048A7">
        <w:rPr>
          <w:rStyle w:val="Char6"/>
          <w:rFonts w:eastAsiaTheme="minorHAnsi"/>
          <w:rtl/>
        </w:rPr>
        <w:t>‌</w:t>
      </w:r>
      <w:r w:rsidRPr="008804F5">
        <w:rPr>
          <w:rStyle w:val="Char6"/>
          <w:rFonts w:eastAsiaTheme="minorHAnsi" w:hint="cs"/>
          <w:rtl/>
        </w:rPr>
        <w:t>شوید و سرش را مسح 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w:t>
      </w:r>
    </w:p>
    <w:p w:rsidR="007B735E" w:rsidRPr="003422CF" w:rsidRDefault="00C66988" w:rsidP="003422CF">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 xml:space="preserve">يَٰٓأَيُّهَا </w:t>
      </w:r>
      <w:r w:rsidR="007B735E" w:rsidRPr="002C167D">
        <w:rPr>
          <w:rStyle w:val="Chard"/>
          <w:rFonts w:eastAsiaTheme="minorHAnsi" w:hint="cs"/>
          <w:rtl/>
        </w:rPr>
        <w:t>ٱ</w:t>
      </w:r>
      <w:r w:rsidR="007B735E" w:rsidRPr="002C167D">
        <w:rPr>
          <w:rStyle w:val="Chard"/>
          <w:rFonts w:eastAsiaTheme="minorHAnsi" w:hint="eastAsia"/>
          <w:rtl/>
        </w:rPr>
        <w:t>لَّذِينَ</w:t>
      </w:r>
      <w:r w:rsidR="007B735E" w:rsidRPr="002C167D">
        <w:rPr>
          <w:rStyle w:val="Chard"/>
          <w:rFonts w:eastAsiaTheme="minorHAnsi"/>
          <w:rtl/>
        </w:rPr>
        <w:t xml:space="preserve"> ءَامَنُوٓاْ إِذَا قُمۡتُمۡ إِلَى </w:t>
      </w:r>
      <w:r w:rsidR="007B735E" w:rsidRPr="002C167D">
        <w:rPr>
          <w:rStyle w:val="Chard"/>
          <w:rFonts w:eastAsiaTheme="minorHAnsi" w:hint="cs"/>
          <w:rtl/>
        </w:rPr>
        <w:t>ٱ</w:t>
      </w:r>
      <w:r w:rsidR="007B735E" w:rsidRPr="002C167D">
        <w:rPr>
          <w:rStyle w:val="Chard"/>
          <w:rFonts w:eastAsiaTheme="minorHAnsi" w:hint="eastAsia"/>
          <w:rtl/>
        </w:rPr>
        <w:t>لصَّلَوٰةِ</w:t>
      </w:r>
      <w:r w:rsidR="007B735E" w:rsidRPr="002C167D">
        <w:rPr>
          <w:rStyle w:val="Chard"/>
          <w:rFonts w:eastAsiaTheme="minorHAnsi"/>
          <w:rtl/>
        </w:rPr>
        <w:t xml:space="preserve"> فَ</w:t>
      </w:r>
      <w:r w:rsidR="007B735E" w:rsidRPr="002C167D">
        <w:rPr>
          <w:rStyle w:val="Chard"/>
          <w:rFonts w:eastAsiaTheme="minorHAnsi" w:hint="cs"/>
          <w:rtl/>
        </w:rPr>
        <w:t>ٱ</w:t>
      </w:r>
      <w:r w:rsidR="007B735E" w:rsidRPr="002C167D">
        <w:rPr>
          <w:rStyle w:val="Chard"/>
          <w:rFonts w:eastAsiaTheme="minorHAnsi" w:hint="eastAsia"/>
          <w:rtl/>
        </w:rPr>
        <w:t>غۡسِلُواْ</w:t>
      </w:r>
      <w:r w:rsidR="007B735E" w:rsidRPr="002C167D">
        <w:rPr>
          <w:rStyle w:val="Chard"/>
          <w:rFonts w:eastAsiaTheme="minorHAnsi"/>
          <w:rtl/>
        </w:rPr>
        <w:t xml:space="preserve"> وُجُوهَكُمۡ وَأَيۡدِيَكُمۡ إِلَى </w:t>
      </w:r>
      <w:r w:rsidR="007B735E" w:rsidRPr="002C167D">
        <w:rPr>
          <w:rStyle w:val="Chard"/>
          <w:rFonts w:eastAsiaTheme="minorHAnsi" w:hint="cs"/>
          <w:rtl/>
        </w:rPr>
        <w:t>ٱ</w:t>
      </w:r>
      <w:r w:rsidR="007B735E" w:rsidRPr="002C167D">
        <w:rPr>
          <w:rStyle w:val="Chard"/>
          <w:rFonts w:eastAsiaTheme="minorHAnsi" w:hint="eastAsia"/>
          <w:rtl/>
        </w:rPr>
        <w:t>لۡمَرَافِقِ</w:t>
      </w:r>
      <w:r w:rsidR="007B735E" w:rsidRPr="002C167D">
        <w:rPr>
          <w:rStyle w:val="Chard"/>
          <w:rFonts w:eastAsiaTheme="minorHAnsi"/>
          <w:rtl/>
        </w:rPr>
        <w:t xml:space="preserve"> وَ</w:t>
      </w:r>
      <w:r w:rsidR="007B735E" w:rsidRPr="002C167D">
        <w:rPr>
          <w:rStyle w:val="Chard"/>
          <w:rFonts w:eastAsiaTheme="minorHAnsi" w:hint="cs"/>
          <w:rtl/>
        </w:rPr>
        <w:t>ٱ</w:t>
      </w:r>
      <w:r w:rsidR="007B735E" w:rsidRPr="002C167D">
        <w:rPr>
          <w:rStyle w:val="Chard"/>
          <w:rFonts w:eastAsiaTheme="minorHAnsi" w:hint="eastAsia"/>
          <w:rtl/>
        </w:rPr>
        <w:t>مۡسَحُواْ</w:t>
      </w:r>
      <w:r w:rsidR="007B735E" w:rsidRPr="002C167D">
        <w:rPr>
          <w:rStyle w:val="Chard"/>
          <w:rFonts w:eastAsiaTheme="minorHAnsi"/>
          <w:rtl/>
        </w:rPr>
        <w:t xml:space="preserve"> بِرُءُوسِكُمۡ وَأَرۡجُلَكُمۡ إِلَى </w:t>
      </w:r>
      <w:r w:rsidR="007B735E" w:rsidRPr="002C167D">
        <w:rPr>
          <w:rStyle w:val="Chard"/>
          <w:rFonts w:eastAsiaTheme="minorHAnsi" w:hint="cs"/>
          <w:rtl/>
        </w:rPr>
        <w:t>ٱ</w:t>
      </w:r>
      <w:r w:rsidR="007B735E" w:rsidRPr="002C167D">
        <w:rPr>
          <w:rStyle w:val="Chard"/>
          <w:rFonts w:eastAsiaTheme="minorHAnsi" w:hint="eastAsia"/>
          <w:rtl/>
        </w:rPr>
        <w:t>لۡكَعۡبَيۡنِ</w:t>
      </w:r>
      <w:r w:rsidR="007B735E" w:rsidRPr="007B735E">
        <w:rPr>
          <w:rFonts w:ascii="Times New Roman" w:eastAsia="Times New Roman" w:hAnsi="Times New Roman" w:cs="Traditional Arabic" w:hint="cs"/>
          <w:sz w:val="36"/>
          <w:szCs w:val="28"/>
          <w:rtl/>
        </w:rPr>
        <w:t>﴾</w:t>
      </w:r>
      <w:r w:rsidR="007B735E" w:rsidRPr="00C273A3">
        <w:rPr>
          <w:rStyle w:val="Char8"/>
          <w:rFonts w:eastAsiaTheme="minorHAnsi"/>
          <w:rtl/>
        </w:rPr>
        <w:t xml:space="preserve"> [المائدة: 6]</w:t>
      </w:r>
      <w:r w:rsidR="002C3DAE" w:rsidRPr="002C3DAE">
        <w:rPr>
          <w:rStyle w:val="Char6"/>
          <w:rFonts w:eastAsiaTheme="minorHAnsi" w:hint="cs"/>
          <w:rtl/>
        </w:rPr>
        <w:t>.</w:t>
      </w:r>
      <w:r w:rsidR="003422CF">
        <w:rPr>
          <w:rStyle w:val="Char6"/>
          <w:rFonts w:eastAsiaTheme="minorHAnsi" w:hint="cs"/>
          <w:rtl/>
        </w:rPr>
        <w:t xml:space="preserve"> </w:t>
      </w:r>
      <w:r w:rsidR="003422CF" w:rsidRPr="003422CF">
        <w:rPr>
          <w:rStyle w:val="Char9"/>
          <w:rFonts w:eastAsiaTheme="minorHAnsi" w:hint="cs"/>
          <w:rtl/>
        </w:rPr>
        <w:t>«ای کسانی</w:t>
      </w:r>
      <w:r w:rsidR="00C048A7">
        <w:rPr>
          <w:rStyle w:val="Char9"/>
          <w:rFonts w:eastAsiaTheme="minorHAnsi" w:hint="cs"/>
          <w:rtl/>
        </w:rPr>
        <w:t>‌</w:t>
      </w:r>
      <w:r w:rsidR="003422CF" w:rsidRPr="003422CF">
        <w:rPr>
          <w:rStyle w:val="Char9"/>
          <w:rFonts w:eastAsiaTheme="minorHAnsi" w:hint="cs"/>
          <w:rtl/>
        </w:rPr>
        <w:t>که ایمان آورده</w:t>
      </w:r>
      <w:r w:rsidR="00C048A7">
        <w:rPr>
          <w:rStyle w:val="Char9"/>
          <w:rFonts w:eastAsiaTheme="minorHAnsi" w:hint="cs"/>
          <w:rtl/>
        </w:rPr>
        <w:t>‌</w:t>
      </w:r>
      <w:r w:rsidR="003422CF" w:rsidRPr="003422CF">
        <w:rPr>
          <w:rStyle w:val="Char9"/>
          <w:rFonts w:eastAsiaTheme="minorHAnsi" w:hint="cs"/>
          <w:rtl/>
        </w:rPr>
        <w:t>اید! چون به نماز برخاستید؛ پس صورت خود و دست</w:t>
      </w:r>
      <w:r w:rsidR="00C048A7">
        <w:rPr>
          <w:rStyle w:val="Char9"/>
          <w:rFonts w:eastAsiaTheme="minorHAnsi" w:hint="cs"/>
          <w:rtl/>
        </w:rPr>
        <w:t>‌</w:t>
      </w:r>
      <w:r w:rsidR="003422CF" w:rsidRPr="003422CF">
        <w:rPr>
          <w:rStyle w:val="Char9"/>
          <w:rFonts w:eastAsiaTheme="minorHAnsi" w:hint="cs"/>
          <w:rtl/>
        </w:rPr>
        <w:t>هایتان را تا آرنج بشویید و سرتان را مسح کنید، و پاهای</w:t>
      </w:r>
      <w:r w:rsidR="00C048A7">
        <w:rPr>
          <w:rStyle w:val="Char9"/>
          <w:rFonts w:eastAsiaTheme="minorHAnsi" w:hint="cs"/>
          <w:rtl/>
        </w:rPr>
        <w:t>‌</w:t>
      </w:r>
      <w:r w:rsidR="003422CF" w:rsidRPr="003422CF">
        <w:rPr>
          <w:rStyle w:val="Char9"/>
          <w:rFonts w:eastAsiaTheme="minorHAnsi" w:hint="cs"/>
          <w:rtl/>
        </w:rPr>
        <w:t>تان را تا دو قوزک (بشویید)».</w:t>
      </w:r>
    </w:p>
    <w:p w:rsidR="001F3146" w:rsidRPr="008804F5" w:rsidRDefault="001F3146" w:rsidP="00A21EEA">
      <w:pPr>
        <w:keepNext/>
        <w:spacing w:after="0" w:line="240" w:lineRule="auto"/>
        <w:ind w:firstLine="284"/>
        <w:jc w:val="both"/>
        <w:rPr>
          <w:rStyle w:val="Char6"/>
          <w:rFonts w:eastAsiaTheme="minorHAnsi"/>
          <w:rtl/>
        </w:rPr>
      </w:pPr>
      <w:r w:rsidRPr="00696000">
        <w:rPr>
          <w:rStyle w:val="Char6"/>
          <w:rFonts w:eastAsiaTheme="minorHAnsi" w:hint="cs"/>
          <w:spacing w:val="-4"/>
          <w:rtl/>
        </w:rPr>
        <w:t>الله، مسح سر را در سیاق اعضایی که شسته می</w:t>
      </w:r>
      <w:r w:rsidR="00C048A7">
        <w:rPr>
          <w:rStyle w:val="Char6"/>
          <w:rFonts w:eastAsiaTheme="minorHAnsi"/>
          <w:spacing w:val="-4"/>
          <w:rtl/>
        </w:rPr>
        <w:t>‌</w:t>
      </w:r>
      <w:r w:rsidRPr="00696000">
        <w:rPr>
          <w:rStyle w:val="Char6"/>
          <w:rFonts w:eastAsiaTheme="minorHAnsi" w:hint="cs"/>
          <w:spacing w:val="-4"/>
          <w:rtl/>
        </w:rPr>
        <w:t>شود ذکر فرمود تا ترتیب فهمیده شود</w:t>
      </w:r>
      <w:r w:rsidR="002C3DAE" w:rsidRPr="002C3DAE">
        <w:rPr>
          <w:rStyle w:val="Char6"/>
          <w:rFonts w:eastAsiaTheme="minorHAnsi" w:hint="cs"/>
          <w:rtl/>
        </w:rPr>
        <w:t>.</w:t>
      </w:r>
    </w:p>
    <w:p w:rsidR="008F3A1B" w:rsidRPr="008804F5" w:rsidRDefault="001F3146" w:rsidP="00F8219D">
      <w:pPr>
        <w:spacing w:after="0" w:line="240" w:lineRule="auto"/>
        <w:ind w:firstLine="284"/>
        <w:jc w:val="both"/>
        <w:rPr>
          <w:rStyle w:val="Char6"/>
          <w:rFonts w:eastAsiaTheme="minorHAnsi"/>
          <w:rtl/>
        </w:rPr>
      </w:pPr>
      <w:r w:rsidRPr="008804F5">
        <w:rPr>
          <w:rStyle w:val="Char6"/>
          <w:rFonts w:eastAsiaTheme="minorHAnsi" w:hint="cs"/>
          <w:rtl/>
        </w:rPr>
        <w:t>یعنی صورت</w:t>
      </w:r>
      <w:r w:rsidR="00C048A7">
        <w:rPr>
          <w:rStyle w:val="Char6"/>
          <w:rFonts w:eastAsiaTheme="minorHAnsi" w:hint="cs"/>
          <w:rtl/>
        </w:rPr>
        <w:t>‌</w:t>
      </w:r>
      <w:r w:rsidRPr="008804F5">
        <w:rPr>
          <w:rStyle w:val="Char6"/>
          <w:rFonts w:eastAsiaTheme="minorHAnsi" w:hint="cs"/>
          <w:rtl/>
        </w:rPr>
        <w:t>هایتان را بشویید و دست</w:t>
      </w:r>
      <w:r w:rsidR="00C048A7">
        <w:rPr>
          <w:rStyle w:val="Char6"/>
          <w:rFonts w:eastAsiaTheme="minorHAnsi" w:hint="cs"/>
          <w:rtl/>
        </w:rPr>
        <w:t>‌</w:t>
      </w:r>
      <w:r w:rsidRPr="008804F5">
        <w:rPr>
          <w:rStyle w:val="Char6"/>
          <w:rFonts w:eastAsiaTheme="minorHAnsi" w:hint="cs"/>
          <w:rtl/>
        </w:rPr>
        <w:t>هایتان را تا آرنج بشویید و پاهای</w:t>
      </w:r>
      <w:r w:rsidR="00C048A7">
        <w:rPr>
          <w:rStyle w:val="Char6"/>
          <w:rFonts w:eastAsiaTheme="minorHAnsi" w:hint="cs"/>
          <w:rtl/>
        </w:rPr>
        <w:t>‌</w:t>
      </w:r>
      <w:r w:rsidRPr="008804F5">
        <w:rPr>
          <w:rStyle w:val="Char6"/>
          <w:rFonts w:eastAsiaTheme="minorHAnsi" w:hint="cs"/>
          <w:rtl/>
        </w:rPr>
        <w:t>تان را تا قوزک</w:t>
      </w:r>
      <w:r w:rsidR="00C048A7">
        <w:rPr>
          <w:rStyle w:val="Char6"/>
          <w:rFonts w:eastAsiaTheme="minorHAnsi"/>
          <w:rtl/>
        </w:rPr>
        <w:t>‌</w:t>
      </w:r>
      <w:r w:rsidR="00BB0657" w:rsidRPr="008804F5">
        <w:rPr>
          <w:rStyle w:val="Char6"/>
          <w:rFonts w:eastAsiaTheme="minorHAnsi" w:hint="cs"/>
          <w:rtl/>
        </w:rPr>
        <w:t>ها بشویید</w:t>
      </w:r>
      <w:r w:rsidR="002C3DAE" w:rsidRPr="002C3DAE">
        <w:rPr>
          <w:rStyle w:val="Char6"/>
          <w:rFonts w:eastAsiaTheme="minorHAnsi" w:hint="cs"/>
          <w:rtl/>
        </w:rPr>
        <w:t>.</w:t>
      </w:r>
    </w:p>
    <w:p w:rsidR="008F3A1B" w:rsidRPr="008804F5" w:rsidRDefault="00BB0657" w:rsidP="00696000">
      <w:pPr>
        <w:spacing w:after="0" w:line="240" w:lineRule="auto"/>
        <w:ind w:firstLine="284"/>
        <w:jc w:val="both"/>
        <w:rPr>
          <w:rStyle w:val="Char6"/>
          <w:rFonts w:eastAsiaTheme="minorHAnsi"/>
          <w:rtl/>
        </w:rPr>
      </w:pPr>
      <w:r w:rsidRPr="008804F5">
        <w:rPr>
          <w:rStyle w:val="Char6"/>
          <w:rFonts w:eastAsiaTheme="minorHAnsi" w:hint="cs"/>
          <w:rtl/>
        </w:rPr>
        <w:t>واژۀ</w:t>
      </w:r>
      <w:r w:rsidR="00696000">
        <w:rPr>
          <w:rStyle w:val="Char6"/>
          <w:rFonts w:eastAsiaTheme="minorHAnsi" w:hint="cs"/>
          <w:rtl/>
        </w:rPr>
        <w:t>:</w:t>
      </w:r>
      <w:r w:rsidR="008F3A1B" w:rsidRPr="008804F5">
        <w:rPr>
          <w:rStyle w:val="Char6"/>
          <w:rFonts w:eastAsiaTheme="minorHAnsi" w:hint="cs"/>
          <w:rtl/>
        </w:rPr>
        <w:t xml:space="preserve"> </w:t>
      </w:r>
      <w:r w:rsidR="00696000">
        <w:rPr>
          <w:rStyle w:val="Char6"/>
          <w:rFonts w:eastAsiaTheme="minorHAnsi" w:cs="Traditional Arabic" w:hint="cs"/>
          <w:rtl/>
        </w:rPr>
        <w:t>﴿</w:t>
      </w:r>
      <w:r w:rsidR="00696000" w:rsidRPr="002C167D">
        <w:rPr>
          <w:rStyle w:val="Chard"/>
          <w:rFonts w:eastAsiaTheme="minorHAnsi"/>
          <w:rtl/>
        </w:rPr>
        <w:t>َأَرۡجُلَكُمۡ</w:t>
      </w:r>
      <w:r w:rsidR="00696000">
        <w:rPr>
          <w:rStyle w:val="Char6"/>
          <w:rFonts w:eastAsiaTheme="minorHAnsi" w:cs="Traditional Arabic" w:hint="cs"/>
          <w:rtl/>
        </w:rPr>
        <w:t>﴾</w:t>
      </w:r>
      <w:r w:rsidR="008F3A1B" w:rsidRPr="008804F5">
        <w:rPr>
          <w:rStyle w:val="Char6"/>
          <w:rFonts w:eastAsiaTheme="minorHAnsi" w:hint="cs"/>
          <w:rtl/>
        </w:rPr>
        <w:t xml:space="preserve"> </w:t>
      </w:r>
      <w:r w:rsidRPr="008804F5">
        <w:rPr>
          <w:rStyle w:val="Char6"/>
          <w:rFonts w:eastAsiaTheme="minorHAnsi" w:hint="cs"/>
          <w:rtl/>
        </w:rPr>
        <w:t>برای بیان ترتیب، در پایان ذکر شد، یعنی پاهای</w:t>
      </w:r>
      <w:r w:rsidR="00C048A7">
        <w:rPr>
          <w:rStyle w:val="Char6"/>
          <w:rFonts w:eastAsiaTheme="minorHAnsi" w:hint="cs"/>
          <w:rtl/>
        </w:rPr>
        <w:t>‌</w:t>
      </w:r>
      <w:r w:rsidRPr="008804F5">
        <w:rPr>
          <w:rStyle w:val="Char6"/>
          <w:rFonts w:eastAsiaTheme="minorHAnsi" w:hint="cs"/>
          <w:rtl/>
        </w:rPr>
        <w:t>تان را پس از مسح سر بشویید</w:t>
      </w:r>
      <w:r w:rsidR="002C3DAE" w:rsidRPr="002C3DAE">
        <w:rPr>
          <w:rStyle w:val="Char6"/>
          <w:rFonts w:eastAsiaTheme="minorHAnsi" w:hint="cs"/>
          <w:rtl/>
        </w:rPr>
        <w:t>.</w:t>
      </w:r>
    </w:p>
    <w:p w:rsidR="008F3A1B" w:rsidRPr="008804F5" w:rsidRDefault="00BB0657" w:rsidP="00696000">
      <w:pPr>
        <w:spacing w:after="0" w:line="240" w:lineRule="auto"/>
        <w:ind w:firstLine="284"/>
        <w:jc w:val="both"/>
        <w:rPr>
          <w:rStyle w:val="Char6"/>
          <w:rFonts w:eastAsiaTheme="minorHAnsi"/>
          <w:rtl/>
        </w:rPr>
      </w:pPr>
      <w:r w:rsidRPr="008804F5">
        <w:rPr>
          <w:rStyle w:val="Char6"/>
          <w:rFonts w:eastAsiaTheme="minorHAnsi" w:hint="cs"/>
          <w:rtl/>
        </w:rPr>
        <w:t>اگر منظور این بود که پاها مانند سر مسح شود، باید به صورت مجرور</w:t>
      </w:r>
      <w:r w:rsidR="00696000">
        <w:rPr>
          <w:rStyle w:val="Char6"/>
          <w:rFonts w:eastAsiaTheme="minorHAnsi" w:hint="cs"/>
          <w:rtl/>
        </w:rPr>
        <w:t>:</w:t>
      </w:r>
      <w:r w:rsidR="008F3A1B" w:rsidRPr="008804F5">
        <w:rPr>
          <w:rStyle w:val="Char6"/>
          <w:rFonts w:eastAsiaTheme="minorHAnsi" w:hint="cs"/>
          <w:rtl/>
        </w:rPr>
        <w:t xml:space="preserve"> </w:t>
      </w:r>
      <w:r w:rsidR="00696000">
        <w:rPr>
          <w:rStyle w:val="Char6"/>
          <w:rFonts w:eastAsiaTheme="minorHAnsi" w:cs="Traditional Arabic" w:hint="cs"/>
          <w:rtl/>
        </w:rPr>
        <w:t>﴿</w:t>
      </w:r>
      <w:r w:rsidR="00696000" w:rsidRPr="002C167D">
        <w:rPr>
          <w:rStyle w:val="Chard"/>
          <w:rFonts w:eastAsiaTheme="minorHAnsi"/>
          <w:rtl/>
        </w:rPr>
        <w:t>َأَرۡجُلَكُمۡ</w:t>
      </w:r>
      <w:r w:rsidR="00696000">
        <w:rPr>
          <w:rStyle w:val="Char6"/>
          <w:rFonts w:eastAsiaTheme="minorHAnsi" w:cs="Traditional Arabic" w:hint="cs"/>
          <w:rtl/>
        </w:rPr>
        <w:t>﴾</w:t>
      </w:r>
      <w:r w:rsidR="008F3A1B" w:rsidRPr="008804F5">
        <w:rPr>
          <w:rStyle w:val="Char6"/>
          <w:rFonts w:eastAsiaTheme="minorHAnsi" w:hint="cs"/>
          <w:rtl/>
        </w:rPr>
        <w:t xml:space="preserve">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آمد چنانکه قبل از آن</w:t>
      </w:r>
      <w:r w:rsidR="00696000">
        <w:rPr>
          <w:rStyle w:val="Char6"/>
          <w:rFonts w:eastAsiaTheme="minorHAnsi" w:hint="cs"/>
          <w:rtl/>
        </w:rPr>
        <w:t>:</w:t>
      </w:r>
      <w:r w:rsidR="00696000">
        <w:rPr>
          <w:rStyle w:val="Char6"/>
          <w:rFonts w:eastAsiaTheme="minorHAnsi" w:cs="Traditional Arabic" w:hint="cs"/>
          <w:rtl/>
        </w:rPr>
        <w:t>﴿</w:t>
      </w:r>
      <w:r w:rsidR="00696000" w:rsidRPr="002C167D">
        <w:rPr>
          <w:rStyle w:val="Chard"/>
          <w:rFonts w:eastAsiaTheme="minorHAnsi"/>
          <w:rtl/>
        </w:rPr>
        <w:t>بِرُءُوسِكُمۡ</w:t>
      </w:r>
      <w:r w:rsidR="00696000">
        <w:rPr>
          <w:rStyle w:val="Chard"/>
          <w:rFonts w:eastAsiaTheme="minorHAnsi" w:cs="Traditional Arabic" w:hint="cs"/>
          <w:rtl/>
        </w:rPr>
        <w:t>﴾</w:t>
      </w:r>
      <w:r w:rsidRPr="008804F5">
        <w:rPr>
          <w:rStyle w:val="Char6"/>
          <w:rFonts w:eastAsiaTheme="minorHAnsi" w:hint="cs"/>
          <w:rtl/>
        </w:rPr>
        <w:t xml:space="preserve"> به صورت مجرور آمده است</w:t>
      </w:r>
      <w:r w:rsidR="002C3DAE" w:rsidRPr="002C3DAE">
        <w:rPr>
          <w:rStyle w:val="Char6"/>
          <w:rFonts w:eastAsiaTheme="minorHAnsi" w:hint="cs"/>
          <w:rtl/>
        </w:rPr>
        <w:t>.</w:t>
      </w:r>
    </w:p>
    <w:p w:rsidR="00DC4A5E" w:rsidRDefault="00BB0657" w:rsidP="00696000">
      <w:pPr>
        <w:spacing w:after="0" w:line="240" w:lineRule="auto"/>
        <w:ind w:firstLine="284"/>
        <w:jc w:val="both"/>
        <w:rPr>
          <w:rStyle w:val="Char6"/>
          <w:rFonts w:eastAsiaTheme="minorHAnsi"/>
          <w:rtl/>
        </w:rPr>
      </w:pPr>
      <w:r w:rsidRPr="008804F5">
        <w:rPr>
          <w:rStyle w:val="Char6"/>
          <w:rFonts w:eastAsiaTheme="minorHAnsi" w:hint="cs"/>
          <w:rtl/>
        </w:rPr>
        <w:t>اما</w:t>
      </w:r>
      <w:r w:rsidR="008F3A1B" w:rsidRPr="008804F5">
        <w:rPr>
          <w:rStyle w:val="Char6"/>
          <w:rFonts w:eastAsiaTheme="minorHAnsi" w:hint="cs"/>
          <w:rtl/>
        </w:rPr>
        <w:t xml:space="preserve"> </w:t>
      </w:r>
      <w:r w:rsidR="00696000">
        <w:rPr>
          <w:rStyle w:val="Char6"/>
          <w:rFonts w:eastAsiaTheme="minorHAnsi" w:cs="Traditional Arabic" w:hint="cs"/>
          <w:rtl/>
        </w:rPr>
        <w:t>﴿</w:t>
      </w:r>
      <w:r w:rsidR="00696000" w:rsidRPr="002C167D">
        <w:rPr>
          <w:rStyle w:val="Chard"/>
          <w:rFonts w:eastAsiaTheme="minorHAnsi"/>
          <w:rtl/>
        </w:rPr>
        <w:t>َأَرۡجُلَكُمۡ</w:t>
      </w:r>
      <w:r w:rsidR="00696000">
        <w:rPr>
          <w:rStyle w:val="Char6"/>
          <w:rFonts w:eastAsiaTheme="minorHAnsi" w:cs="Traditional Arabic" w:hint="cs"/>
          <w:rtl/>
        </w:rPr>
        <w:t>﴾</w:t>
      </w:r>
      <w:r w:rsidR="008F3A1B" w:rsidRPr="008804F5">
        <w:rPr>
          <w:rStyle w:val="Char6"/>
          <w:rFonts w:eastAsiaTheme="minorHAnsi" w:hint="cs"/>
          <w:rtl/>
        </w:rPr>
        <w:t xml:space="preserve"> </w:t>
      </w:r>
      <w:r w:rsidRPr="008804F5">
        <w:rPr>
          <w:rStyle w:val="Char6"/>
          <w:rFonts w:eastAsiaTheme="minorHAnsi" w:hint="cs"/>
          <w:rtl/>
        </w:rPr>
        <w:t>مانند الفاظ منصوب قبلی، به صورت منصوب بیان شد</w:t>
      </w:r>
      <w:r w:rsidR="002C3DAE" w:rsidRPr="002C3DAE">
        <w:rPr>
          <w:rStyle w:val="Char6"/>
          <w:rFonts w:eastAsiaTheme="minorHAnsi" w:hint="cs"/>
          <w:rtl/>
        </w:rPr>
        <w:t>.</w:t>
      </w:r>
    </w:p>
    <w:p w:rsidR="00DC4A5E" w:rsidRDefault="00BB0657"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اما شخص جنب و </w:t>
      </w:r>
      <w:r w:rsidR="006F2AE3" w:rsidRPr="008804F5">
        <w:rPr>
          <w:rStyle w:val="Char6"/>
          <w:rFonts w:eastAsiaTheme="minorHAnsi" w:hint="cs"/>
          <w:rtl/>
        </w:rPr>
        <w:t>کسی که با زن نزدیکی کرده است،</w:t>
      </w:r>
      <w:r w:rsidRPr="008804F5">
        <w:rPr>
          <w:rStyle w:val="Char6"/>
          <w:rFonts w:eastAsiaTheme="minorHAnsi" w:hint="cs"/>
          <w:rtl/>
        </w:rPr>
        <w:t xml:space="preserve"> باید غسل کنند و وضو به تنهایی برای نماز کفایت نمی</w:t>
      </w:r>
      <w:r w:rsidR="00C048A7">
        <w:rPr>
          <w:rStyle w:val="Char6"/>
          <w:rFonts w:eastAsiaTheme="minorHAnsi"/>
          <w:rtl/>
        </w:rPr>
        <w:t>‌</w:t>
      </w:r>
      <w:r w:rsidRPr="008804F5">
        <w:rPr>
          <w:rStyle w:val="Char6"/>
          <w:rFonts w:eastAsiaTheme="minorHAnsi" w:hint="cs"/>
          <w:rtl/>
        </w:rPr>
        <w:t>کند</w:t>
      </w:r>
      <w:r w:rsidR="008F3A1B" w:rsidRPr="008804F5">
        <w:rPr>
          <w:rStyle w:val="Char6"/>
          <w:rFonts w:eastAsiaTheme="minorHAnsi" w:hint="cs"/>
          <w:rtl/>
        </w:rPr>
        <w:t>:</w:t>
      </w:r>
    </w:p>
    <w:p w:rsidR="008F3A1B" w:rsidRPr="003422C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وَإِن كُنتُمۡ جُنُب</w:t>
      </w:r>
      <w:r w:rsidR="007B735E" w:rsidRPr="002C167D">
        <w:rPr>
          <w:rStyle w:val="Chard"/>
          <w:rFonts w:eastAsiaTheme="minorHAnsi" w:hint="cs"/>
          <w:rtl/>
        </w:rPr>
        <w:t>ٗا</w:t>
      </w:r>
      <w:r w:rsidR="007B735E" w:rsidRPr="002C167D">
        <w:rPr>
          <w:rStyle w:val="Chard"/>
          <w:rFonts w:eastAsiaTheme="minorHAnsi"/>
          <w:rtl/>
        </w:rPr>
        <w:t xml:space="preserve"> </w:t>
      </w:r>
      <w:r w:rsidR="007B735E" w:rsidRPr="002C167D">
        <w:rPr>
          <w:rStyle w:val="Chard"/>
          <w:rFonts w:eastAsiaTheme="minorHAnsi" w:hint="cs"/>
          <w:rtl/>
        </w:rPr>
        <w:t>فَٱ</w:t>
      </w:r>
      <w:r w:rsidR="007B735E" w:rsidRPr="002C167D">
        <w:rPr>
          <w:rStyle w:val="Chard"/>
          <w:rFonts w:eastAsiaTheme="minorHAnsi" w:hint="eastAsia"/>
          <w:rtl/>
        </w:rPr>
        <w:t>طَّهَّرُواْ</w:t>
      </w:r>
      <w:r w:rsidR="007B735E" w:rsidRPr="007B735E">
        <w:rPr>
          <w:rFonts w:ascii="Times New Roman" w:eastAsia="Times New Roman" w:hAnsi="Times New Roman" w:cs="Traditional Arabic" w:hint="cs"/>
          <w:sz w:val="36"/>
          <w:szCs w:val="28"/>
          <w:rtl/>
        </w:rPr>
        <w:t>﴾</w:t>
      </w:r>
      <w:r w:rsidR="007B735E">
        <w:rPr>
          <w:rFonts w:ascii="Times New Roman" w:eastAsia="Times New Roman" w:hAnsi="Times New Roman" w:cs="Traditional Arabic" w:hint="cs"/>
          <w:sz w:val="36"/>
          <w:szCs w:val="28"/>
          <w:rtl/>
        </w:rPr>
        <w:t xml:space="preserve"> [المائدة:6]</w:t>
      </w:r>
      <w:r w:rsidR="002C3DAE" w:rsidRPr="002C3DAE">
        <w:rPr>
          <w:rStyle w:val="Char6"/>
          <w:rFonts w:eastAsiaTheme="minorHAnsi" w:hint="cs"/>
          <w:rtl/>
        </w:rPr>
        <w:t>.</w:t>
      </w:r>
      <w:r w:rsidR="003422CF">
        <w:rPr>
          <w:rStyle w:val="Char6"/>
          <w:rFonts w:eastAsiaTheme="minorHAnsi" w:hint="cs"/>
          <w:rtl/>
        </w:rPr>
        <w:t xml:space="preserve"> </w:t>
      </w:r>
      <w:r w:rsidR="003422CF" w:rsidRPr="003422CF">
        <w:rPr>
          <w:rStyle w:val="Char9"/>
          <w:rFonts w:eastAsiaTheme="minorHAnsi" w:hint="cs"/>
          <w:rtl/>
        </w:rPr>
        <w:t>«و اگر جنب بودید؛ پس خود را پاک سازید (و غسل کنید)».</w:t>
      </w:r>
    </w:p>
    <w:p w:rsidR="00DC4A5E" w:rsidRPr="003422CF" w:rsidRDefault="007B735E" w:rsidP="00F8219D">
      <w:pPr>
        <w:spacing w:after="0" w:line="240" w:lineRule="auto"/>
        <w:ind w:firstLine="284"/>
        <w:jc w:val="both"/>
        <w:rPr>
          <w:rStyle w:val="Char9"/>
          <w:rFonts w:eastAsiaTheme="minorHAnsi"/>
          <w:rtl/>
        </w:rPr>
      </w:pPr>
      <w:r w:rsidRPr="007B735E">
        <w:rPr>
          <w:rFonts w:ascii="Times New Roman" w:eastAsia="Times New Roman" w:hAnsi="Times New Roman" w:cs="Traditional Arabic"/>
          <w:sz w:val="36"/>
          <w:szCs w:val="28"/>
          <w:rtl/>
        </w:rPr>
        <w:t>﴿</w:t>
      </w:r>
      <w:r w:rsidRPr="002C167D">
        <w:rPr>
          <w:rStyle w:val="Chard"/>
          <w:rFonts w:eastAsiaTheme="minorHAnsi"/>
          <w:rtl/>
        </w:rPr>
        <w:t>وَلَا جُنُبًا إِلَّا عَابِرِي سَبِيلٍ حَتَّىٰ تَغۡتَسِلُواْ</w:t>
      </w:r>
      <w:r w:rsidRPr="007B735E">
        <w:rPr>
          <w:rFonts w:ascii="Times New Roman" w:eastAsia="Times New Roman" w:hAnsi="Times New Roman" w:cs="Traditional Arabic" w:hint="cs"/>
          <w:sz w:val="36"/>
          <w:szCs w:val="28"/>
          <w:rtl/>
        </w:rPr>
        <w:t>﴾</w:t>
      </w:r>
      <w:r w:rsidRPr="00C273A3">
        <w:rPr>
          <w:rStyle w:val="Char8"/>
          <w:rFonts w:eastAsiaTheme="minorHAnsi"/>
          <w:rtl/>
        </w:rPr>
        <w:t xml:space="preserve"> [النساء: 43]</w:t>
      </w:r>
      <w:r w:rsidR="002C3DAE" w:rsidRPr="002C3DAE">
        <w:rPr>
          <w:rStyle w:val="Char6"/>
          <w:rFonts w:eastAsiaTheme="minorHAnsi" w:hint="cs"/>
          <w:rtl/>
        </w:rPr>
        <w:t>.</w:t>
      </w:r>
      <w:r w:rsidR="003422CF">
        <w:rPr>
          <w:rStyle w:val="Char6"/>
          <w:rFonts w:eastAsiaTheme="minorHAnsi" w:hint="cs"/>
          <w:rtl/>
        </w:rPr>
        <w:t xml:space="preserve"> </w:t>
      </w:r>
      <w:r w:rsidR="003422CF" w:rsidRPr="003422CF">
        <w:rPr>
          <w:rStyle w:val="Char9"/>
          <w:rFonts w:eastAsiaTheme="minorHAnsi" w:hint="cs"/>
          <w:rtl/>
        </w:rPr>
        <w:t>«و (نیز) در حال جنابت، تا غسل کنید، مگر اینکه رهگذار باشید».</w:t>
      </w:r>
    </w:p>
    <w:p w:rsidR="00DC4A5E" w:rsidRDefault="00BB0657" w:rsidP="00F8219D">
      <w:pPr>
        <w:spacing w:after="0" w:line="240" w:lineRule="auto"/>
        <w:ind w:firstLine="284"/>
        <w:jc w:val="both"/>
        <w:rPr>
          <w:rStyle w:val="Char6"/>
          <w:rFonts w:eastAsiaTheme="minorHAnsi"/>
          <w:rtl/>
        </w:rPr>
      </w:pPr>
      <w:r w:rsidRPr="008804F5">
        <w:rPr>
          <w:rStyle w:val="Char6"/>
          <w:rFonts w:eastAsiaTheme="minorHAnsi" w:hint="cs"/>
          <w:rtl/>
        </w:rPr>
        <w:t>در صورت فقدان آب، تیمم</w:t>
      </w:r>
      <w:r w:rsidR="00973584" w:rsidRPr="008804F5">
        <w:rPr>
          <w:rStyle w:val="Char6"/>
          <w:rFonts w:eastAsiaTheme="minorHAnsi" w:hint="cs"/>
          <w:rtl/>
        </w:rPr>
        <w:t>،</w:t>
      </w:r>
      <w:r w:rsidRPr="008804F5">
        <w:rPr>
          <w:rStyle w:val="Char6"/>
          <w:rFonts w:eastAsiaTheme="minorHAnsi" w:hint="cs"/>
          <w:rtl/>
        </w:rPr>
        <w:t xml:space="preserve"> جایگزین وضو و غسل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7B735E"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فَلَمۡ تَجِدُواْ مَآء</w:t>
      </w:r>
      <w:r w:rsidR="007B735E" w:rsidRPr="002C167D">
        <w:rPr>
          <w:rStyle w:val="Chard"/>
          <w:rFonts w:eastAsiaTheme="minorHAnsi" w:hint="cs"/>
          <w:rtl/>
        </w:rPr>
        <w:t>ٗ</w:t>
      </w:r>
      <w:r w:rsidR="007B735E" w:rsidRPr="002C167D">
        <w:rPr>
          <w:rStyle w:val="Chard"/>
          <w:rFonts w:eastAsiaTheme="minorHAnsi"/>
          <w:rtl/>
        </w:rPr>
        <w:t xml:space="preserve"> </w:t>
      </w:r>
      <w:r w:rsidR="007B735E" w:rsidRPr="002C167D">
        <w:rPr>
          <w:rStyle w:val="Chard"/>
          <w:rFonts w:eastAsiaTheme="minorHAnsi" w:hint="cs"/>
          <w:rtl/>
        </w:rPr>
        <w:t>فَتَيَمَّمُواْ</w:t>
      </w:r>
      <w:r w:rsidR="007B735E" w:rsidRPr="002C167D">
        <w:rPr>
          <w:rStyle w:val="Chard"/>
          <w:rFonts w:eastAsiaTheme="minorHAnsi"/>
          <w:rtl/>
        </w:rPr>
        <w:t xml:space="preserve"> </w:t>
      </w:r>
      <w:r w:rsidR="007B735E" w:rsidRPr="002C167D">
        <w:rPr>
          <w:rStyle w:val="Chard"/>
          <w:rFonts w:eastAsiaTheme="minorHAnsi" w:hint="cs"/>
          <w:rtl/>
        </w:rPr>
        <w:t>صَعِيدٗا</w:t>
      </w:r>
      <w:r w:rsidR="007B735E" w:rsidRPr="002C167D">
        <w:rPr>
          <w:rStyle w:val="Chard"/>
          <w:rFonts w:eastAsiaTheme="minorHAnsi"/>
          <w:rtl/>
        </w:rPr>
        <w:t xml:space="preserve"> </w:t>
      </w:r>
      <w:r w:rsidR="007B735E" w:rsidRPr="002C167D">
        <w:rPr>
          <w:rStyle w:val="Chard"/>
          <w:rFonts w:eastAsiaTheme="minorHAnsi" w:hint="cs"/>
          <w:rtl/>
        </w:rPr>
        <w:t>طَيِّبٗا</w:t>
      </w:r>
      <w:r w:rsidR="007B735E" w:rsidRPr="002C167D">
        <w:rPr>
          <w:rStyle w:val="Chard"/>
          <w:rFonts w:eastAsiaTheme="minorHAnsi"/>
          <w:rtl/>
        </w:rPr>
        <w:t xml:space="preserve"> </w:t>
      </w:r>
      <w:r w:rsidR="007B735E" w:rsidRPr="002C167D">
        <w:rPr>
          <w:rStyle w:val="Chard"/>
          <w:rFonts w:eastAsiaTheme="minorHAnsi" w:hint="cs"/>
          <w:rtl/>
        </w:rPr>
        <w:t>فَٱ</w:t>
      </w:r>
      <w:r w:rsidR="007B735E" w:rsidRPr="002C167D">
        <w:rPr>
          <w:rStyle w:val="Chard"/>
          <w:rFonts w:eastAsiaTheme="minorHAnsi" w:hint="eastAsia"/>
          <w:rtl/>
        </w:rPr>
        <w:t>مۡسَحُواْ</w:t>
      </w:r>
      <w:r w:rsidR="007B735E" w:rsidRPr="002C167D">
        <w:rPr>
          <w:rStyle w:val="Chard"/>
          <w:rFonts w:eastAsiaTheme="minorHAnsi"/>
          <w:rtl/>
        </w:rPr>
        <w:t xml:space="preserve"> بِوُجُوهِكُمۡ وَأَيۡدِيكُم مِّنۡهُ</w:t>
      </w:r>
      <w:r w:rsidR="007B735E" w:rsidRPr="007B735E">
        <w:rPr>
          <w:rFonts w:ascii="Times New Roman" w:eastAsia="Times New Roman" w:hAnsi="Times New Roman" w:cs="Traditional Arabic" w:hint="cs"/>
          <w:sz w:val="36"/>
          <w:szCs w:val="28"/>
          <w:rtl/>
        </w:rPr>
        <w:t>﴾</w:t>
      </w:r>
      <w:r w:rsidR="007B735E" w:rsidRPr="00C273A3">
        <w:rPr>
          <w:rStyle w:val="Char8"/>
          <w:rFonts w:eastAsiaTheme="minorHAnsi"/>
          <w:rtl/>
        </w:rPr>
        <w:t xml:space="preserve"> [المائدة: 6]</w:t>
      </w:r>
      <w:r w:rsidR="002C3DAE" w:rsidRPr="002C3DAE">
        <w:rPr>
          <w:rStyle w:val="Char6"/>
          <w:rFonts w:eastAsiaTheme="minorHAnsi" w:hint="cs"/>
          <w:rtl/>
        </w:rPr>
        <w:t>.</w:t>
      </w:r>
      <w:r w:rsidR="003422CF">
        <w:rPr>
          <w:rStyle w:val="Char6"/>
          <w:rFonts w:eastAsiaTheme="minorHAnsi" w:hint="cs"/>
          <w:rtl/>
        </w:rPr>
        <w:t xml:space="preserve"> </w:t>
      </w:r>
      <w:r w:rsidR="003422CF" w:rsidRPr="003422CF">
        <w:rPr>
          <w:rStyle w:val="Char9"/>
          <w:rFonts w:eastAsiaTheme="minorHAnsi" w:hint="cs"/>
          <w:rtl/>
        </w:rPr>
        <w:t>«آنگاه آب نیابید؛ پس با خاک پاکی تیمم کنید. و از آن بر صورت</w:t>
      </w:r>
      <w:r w:rsidR="00C048A7">
        <w:rPr>
          <w:rStyle w:val="Char9"/>
          <w:rFonts w:eastAsiaTheme="minorHAnsi" w:hint="eastAsia"/>
          <w:rtl/>
        </w:rPr>
        <w:t>‌</w:t>
      </w:r>
      <w:r w:rsidR="003422CF" w:rsidRPr="003422CF">
        <w:rPr>
          <w:rStyle w:val="Char9"/>
          <w:rFonts w:eastAsiaTheme="minorHAnsi" w:hint="cs"/>
          <w:rtl/>
        </w:rPr>
        <w:t>تان و دست</w:t>
      </w:r>
      <w:r w:rsidR="00C048A7">
        <w:rPr>
          <w:rStyle w:val="Char9"/>
          <w:rFonts w:eastAsiaTheme="minorHAnsi" w:hint="eastAsia"/>
          <w:rtl/>
        </w:rPr>
        <w:t>‌</w:t>
      </w:r>
      <w:r w:rsidR="003422CF" w:rsidRPr="003422CF">
        <w:rPr>
          <w:rStyle w:val="Char9"/>
          <w:rFonts w:eastAsiaTheme="minorHAnsi" w:hint="cs"/>
          <w:rtl/>
        </w:rPr>
        <w:t>هایتان بکشید».</w:t>
      </w:r>
    </w:p>
    <w:p w:rsidR="00DC4A5E" w:rsidRDefault="00BB0657" w:rsidP="00696000">
      <w:pPr>
        <w:spacing w:after="0" w:line="240" w:lineRule="auto"/>
        <w:ind w:firstLine="284"/>
        <w:jc w:val="both"/>
        <w:rPr>
          <w:rStyle w:val="Char6"/>
          <w:rFonts w:eastAsiaTheme="minorHAnsi"/>
          <w:rtl/>
        </w:rPr>
      </w:pPr>
      <w:r w:rsidRPr="008804F5">
        <w:rPr>
          <w:rStyle w:val="Char6"/>
          <w:rFonts w:eastAsiaTheme="minorHAnsi" w:hint="cs"/>
          <w:rtl/>
        </w:rPr>
        <w:t>مسح در اینجا، برای صورت و دست</w:t>
      </w:r>
      <w:r w:rsidR="00C048A7">
        <w:rPr>
          <w:rStyle w:val="Char6"/>
          <w:rFonts w:eastAsiaTheme="minorHAnsi" w:hint="cs"/>
          <w:rtl/>
        </w:rPr>
        <w:t>‌</w:t>
      </w:r>
      <w:r w:rsidRPr="008804F5">
        <w:rPr>
          <w:rStyle w:val="Char6"/>
          <w:rFonts w:eastAsiaTheme="minorHAnsi" w:hint="cs"/>
          <w:rtl/>
        </w:rPr>
        <w:t>ها بیان شد؛ زیرا واژۀ</w:t>
      </w:r>
      <w:r w:rsidR="00696000">
        <w:rPr>
          <w:rStyle w:val="Char6"/>
          <w:rFonts w:eastAsiaTheme="minorHAnsi" w:hint="cs"/>
          <w:rtl/>
        </w:rPr>
        <w:t>:</w:t>
      </w:r>
      <w:r w:rsidRPr="008804F5">
        <w:rPr>
          <w:rStyle w:val="Char6"/>
          <w:rFonts w:eastAsiaTheme="minorHAnsi" w:hint="cs"/>
          <w:rtl/>
        </w:rPr>
        <w:t xml:space="preserve"> </w:t>
      </w:r>
      <w:r w:rsidR="00696000">
        <w:rPr>
          <w:rStyle w:val="Char6"/>
          <w:rFonts w:eastAsiaTheme="minorHAnsi" w:cs="Traditional Arabic" w:hint="cs"/>
          <w:rtl/>
        </w:rPr>
        <w:t>﴿</w:t>
      </w:r>
      <w:r w:rsidR="00D17C71">
        <w:rPr>
          <w:rStyle w:val="Chard"/>
          <w:rFonts w:eastAsiaTheme="minorHAnsi"/>
          <w:rtl/>
        </w:rPr>
        <w:t>أَيۡدِي</w:t>
      </w:r>
      <w:r w:rsidR="00696000" w:rsidRPr="002C167D">
        <w:rPr>
          <w:rStyle w:val="Chard"/>
          <w:rFonts w:eastAsiaTheme="minorHAnsi"/>
          <w:rtl/>
        </w:rPr>
        <w:t>كُمۡ</w:t>
      </w:r>
      <w:r w:rsidR="00696000">
        <w:rPr>
          <w:rStyle w:val="Char6"/>
          <w:rFonts w:eastAsiaTheme="minorHAnsi" w:cs="Traditional Arabic" w:hint="cs"/>
          <w:rtl/>
        </w:rPr>
        <w:t>﴾</w:t>
      </w:r>
      <w:r w:rsidR="008F3A1B" w:rsidRPr="008804F5">
        <w:rPr>
          <w:rStyle w:val="Char6"/>
          <w:rFonts w:eastAsiaTheme="minorHAnsi" w:hint="cs"/>
          <w:rtl/>
        </w:rPr>
        <w:t xml:space="preserve"> </w:t>
      </w:r>
      <w:r w:rsidRPr="008804F5">
        <w:rPr>
          <w:rStyle w:val="Char6"/>
          <w:rFonts w:eastAsiaTheme="minorHAnsi" w:hint="cs"/>
          <w:rtl/>
        </w:rPr>
        <w:t>مجرور است و به صورت منصوب</w:t>
      </w:r>
      <w:r w:rsidR="008F3A1B" w:rsidRPr="008804F5">
        <w:rPr>
          <w:rStyle w:val="Char6"/>
          <w:rFonts w:eastAsiaTheme="minorHAnsi" w:hint="cs"/>
          <w:rtl/>
        </w:rPr>
        <w:t xml:space="preserve"> </w:t>
      </w:r>
      <w:r w:rsidR="00696000">
        <w:rPr>
          <w:rStyle w:val="Char6"/>
          <w:rFonts w:eastAsiaTheme="minorHAnsi" w:hint="cs"/>
          <w:rtl/>
        </w:rPr>
        <w:t>:</w:t>
      </w:r>
      <w:r w:rsidR="00696000">
        <w:rPr>
          <w:rStyle w:val="Char6"/>
          <w:rFonts w:eastAsiaTheme="minorHAnsi" w:cs="Traditional Arabic" w:hint="cs"/>
          <w:rtl/>
        </w:rPr>
        <w:t>﴿</w:t>
      </w:r>
      <w:r w:rsidR="00696000" w:rsidRPr="002C167D">
        <w:rPr>
          <w:rStyle w:val="Chard"/>
          <w:rFonts w:eastAsiaTheme="minorHAnsi"/>
          <w:rtl/>
        </w:rPr>
        <w:t>أَيۡدِيَكُمۡ</w:t>
      </w:r>
      <w:r w:rsidR="00696000">
        <w:rPr>
          <w:rStyle w:val="Char6"/>
          <w:rFonts w:eastAsiaTheme="minorHAnsi" w:cs="Traditional Arabic" w:hint="cs"/>
          <w:rtl/>
        </w:rPr>
        <w:t>﴾</w:t>
      </w:r>
      <w:r w:rsidRPr="008804F5">
        <w:rPr>
          <w:rStyle w:val="Char6"/>
          <w:rFonts w:eastAsiaTheme="minorHAnsi" w:hint="cs"/>
          <w:rtl/>
        </w:rPr>
        <w:t xml:space="preserve"> نیامده است</w:t>
      </w:r>
      <w:r w:rsidR="002C3DAE" w:rsidRPr="002C3DAE">
        <w:rPr>
          <w:rStyle w:val="Char6"/>
          <w:rFonts w:eastAsiaTheme="minorHAnsi" w:hint="cs"/>
          <w:rtl/>
        </w:rPr>
        <w:t>.</w:t>
      </w:r>
    </w:p>
    <w:p w:rsidR="00DC4A5E" w:rsidRDefault="006F2AE3" w:rsidP="00F8219D">
      <w:pPr>
        <w:spacing w:after="0" w:line="240" w:lineRule="auto"/>
        <w:ind w:firstLine="284"/>
        <w:jc w:val="both"/>
        <w:rPr>
          <w:rStyle w:val="Char6"/>
          <w:rFonts w:eastAsiaTheme="minorHAnsi"/>
          <w:rtl/>
        </w:rPr>
      </w:pPr>
      <w:r w:rsidRPr="008804F5">
        <w:rPr>
          <w:rStyle w:val="Char6"/>
          <w:rFonts w:eastAsiaTheme="minorHAnsi" w:hint="cs"/>
          <w:rtl/>
        </w:rPr>
        <w:t>الله به مؤمنان فرمان داد که وضو و غسل بگیرند و اگر آب نیافتند، به آنان تخفیف داد که تیمم کنند</w:t>
      </w:r>
      <w:r w:rsidR="002C3DAE" w:rsidRPr="002C3DAE">
        <w:rPr>
          <w:rStyle w:val="Char6"/>
          <w:rFonts w:eastAsiaTheme="minorHAnsi" w:hint="cs"/>
          <w:rtl/>
        </w:rPr>
        <w:t>.</w:t>
      </w:r>
      <w:r w:rsidRPr="008804F5">
        <w:rPr>
          <w:rStyle w:val="Char6"/>
          <w:rFonts w:eastAsiaTheme="minorHAnsi" w:hint="cs"/>
          <w:rtl/>
        </w:rPr>
        <w:t xml:space="preserve"> الله می</w:t>
      </w:r>
      <w:r w:rsidR="00C048A7">
        <w:rPr>
          <w:rStyle w:val="Char6"/>
          <w:rFonts w:eastAsiaTheme="minorHAnsi"/>
          <w:rtl/>
        </w:rPr>
        <w:t>‌</w:t>
      </w:r>
      <w:r w:rsidRPr="008804F5">
        <w:rPr>
          <w:rStyle w:val="Char6"/>
          <w:rFonts w:eastAsiaTheme="minorHAnsi" w:hint="cs"/>
          <w:rtl/>
        </w:rPr>
        <w:t>خواهد که مؤمنان پاکیزه شوند؛ زیرا هنگام نماز، در مقام بزرگی، یعنی در برابر الله متعال، قرار می</w:t>
      </w:r>
      <w:r w:rsidR="00C048A7">
        <w:rPr>
          <w:rStyle w:val="Char6"/>
          <w:rFonts w:eastAsiaTheme="minorHAnsi"/>
          <w:rtl/>
        </w:rPr>
        <w:t>‌</w:t>
      </w:r>
      <w:r w:rsidRPr="008804F5">
        <w:rPr>
          <w:rStyle w:val="Char6"/>
          <w:rFonts w:eastAsiaTheme="minorHAnsi" w:hint="cs"/>
          <w:rtl/>
        </w:rPr>
        <w:t>گیرند</w:t>
      </w:r>
      <w:r w:rsidR="002C3DAE" w:rsidRPr="002C3DAE">
        <w:rPr>
          <w:rStyle w:val="Char6"/>
          <w:rFonts w:eastAsiaTheme="minorHAnsi" w:hint="cs"/>
          <w:rtl/>
        </w:rPr>
        <w:t>.</w:t>
      </w:r>
      <w:r w:rsidRPr="008804F5">
        <w:rPr>
          <w:rStyle w:val="Char6"/>
          <w:rFonts w:eastAsiaTheme="minorHAnsi" w:hint="cs"/>
          <w:rtl/>
        </w:rPr>
        <w:t xml:space="preserve"> این پاکیزگی</w:t>
      </w:r>
      <w:r w:rsidR="008426F9">
        <w:rPr>
          <w:rStyle w:val="Char6"/>
          <w:rFonts w:eastAsiaTheme="minorHAnsi" w:hint="cs"/>
          <w:rtl/>
        </w:rPr>
        <w:t xml:space="preserve"> مؤمنان </w:t>
      </w:r>
      <w:r w:rsidRPr="008804F5">
        <w:rPr>
          <w:rStyle w:val="Char6"/>
          <w:rFonts w:eastAsiaTheme="minorHAnsi" w:hint="cs"/>
          <w:rtl/>
        </w:rPr>
        <w:t>قبل از نماز</w:t>
      </w:r>
      <w:r w:rsidR="00312FFC" w:rsidRPr="008804F5">
        <w:rPr>
          <w:rStyle w:val="Char6"/>
          <w:rFonts w:eastAsiaTheme="minorHAnsi" w:hint="cs"/>
          <w:rtl/>
        </w:rPr>
        <w:t xml:space="preserve"> که با وضو یا تیمم بدن خویش را پاکیزه می</w:t>
      </w:r>
      <w:r w:rsidR="00C048A7">
        <w:rPr>
          <w:rStyle w:val="Char6"/>
          <w:rFonts w:eastAsiaTheme="minorHAnsi"/>
          <w:rtl/>
        </w:rPr>
        <w:t>‌</w:t>
      </w:r>
      <w:r w:rsidR="00312FFC" w:rsidRPr="008804F5">
        <w:rPr>
          <w:rStyle w:val="Char6"/>
          <w:rFonts w:eastAsiaTheme="minorHAnsi" w:hint="cs"/>
          <w:rtl/>
        </w:rPr>
        <w:t>کنند</w:t>
      </w:r>
      <w:r w:rsidRPr="008804F5">
        <w:rPr>
          <w:rStyle w:val="Char6"/>
          <w:rFonts w:eastAsiaTheme="minorHAnsi" w:hint="cs"/>
          <w:rtl/>
        </w:rPr>
        <w:t xml:space="preserve">، </w:t>
      </w:r>
      <w:r w:rsidR="00312FFC" w:rsidRPr="008804F5">
        <w:rPr>
          <w:rStyle w:val="Char6"/>
          <w:rFonts w:eastAsiaTheme="minorHAnsi" w:hint="cs"/>
          <w:rtl/>
        </w:rPr>
        <w:t>افزون بر</w:t>
      </w:r>
      <w:r w:rsidRPr="008804F5">
        <w:rPr>
          <w:rStyle w:val="Char6"/>
          <w:rFonts w:eastAsiaTheme="minorHAnsi" w:hint="cs"/>
          <w:rtl/>
        </w:rPr>
        <w:t xml:space="preserve"> پاکیزگی</w:t>
      </w:r>
      <w:r w:rsidR="00C048A7">
        <w:rPr>
          <w:rStyle w:val="Char6"/>
          <w:rFonts w:eastAsiaTheme="minorHAnsi"/>
          <w:rtl/>
        </w:rPr>
        <w:t>‌</w:t>
      </w:r>
      <w:r w:rsidRPr="008804F5">
        <w:rPr>
          <w:rStyle w:val="Char6"/>
          <w:rFonts w:eastAsiaTheme="minorHAnsi" w:hint="cs"/>
          <w:rtl/>
        </w:rPr>
        <w:t>ای است که</w:t>
      </w:r>
      <w:r w:rsidR="00312FFC" w:rsidRPr="008804F5">
        <w:rPr>
          <w:rStyle w:val="Char6"/>
          <w:rFonts w:eastAsiaTheme="minorHAnsi" w:hint="cs"/>
          <w:rtl/>
        </w:rPr>
        <w:t xml:space="preserve"> با ایمان کسب می</w:t>
      </w:r>
      <w:r w:rsidR="00C048A7">
        <w:rPr>
          <w:rStyle w:val="Char6"/>
          <w:rFonts w:eastAsiaTheme="minorHAnsi"/>
          <w:rtl/>
        </w:rPr>
        <w:t>‌</w:t>
      </w:r>
      <w:r w:rsidR="00312FFC" w:rsidRPr="008804F5">
        <w:rPr>
          <w:rStyle w:val="Char6"/>
          <w:rFonts w:eastAsiaTheme="minorHAnsi" w:hint="cs"/>
          <w:rtl/>
        </w:rPr>
        <w:t>کنند</w:t>
      </w:r>
      <w:r w:rsidR="002C3DAE" w:rsidRPr="002C3DAE">
        <w:rPr>
          <w:rStyle w:val="Char6"/>
          <w:rFonts w:eastAsiaTheme="minorHAnsi" w:hint="cs"/>
          <w:rtl/>
        </w:rPr>
        <w:t>.</w:t>
      </w:r>
      <w:r w:rsidR="00312FFC" w:rsidRPr="008804F5">
        <w:rPr>
          <w:rStyle w:val="Char6"/>
          <w:rFonts w:eastAsiaTheme="minorHAnsi" w:hint="cs"/>
          <w:rtl/>
        </w:rPr>
        <w:t xml:space="preserve"> الله سخت</w:t>
      </w:r>
      <w:r w:rsidR="00C048A7">
        <w:rPr>
          <w:rStyle w:val="Char6"/>
          <w:rFonts w:eastAsiaTheme="minorHAnsi" w:hint="cs"/>
          <w:rtl/>
        </w:rPr>
        <w:t>‌</w:t>
      </w:r>
      <w:r w:rsidR="00312FFC" w:rsidRPr="008804F5">
        <w:rPr>
          <w:rStyle w:val="Char6"/>
          <w:rFonts w:eastAsiaTheme="minorHAnsi" w:hint="cs"/>
          <w:rtl/>
        </w:rPr>
        <w:t>گیری و مشقت را برای مؤمنان نمی</w:t>
      </w:r>
      <w:r w:rsidR="00C048A7">
        <w:rPr>
          <w:rStyle w:val="Char6"/>
          <w:rFonts w:eastAsiaTheme="minorHAnsi"/>
          <w:rtl/>
        </w:rPr>
        <w:t>‌</w:t>
      </w:r>
      <w:r w:rsidR="00312FFC" w:rsidRPr="008804F5">
        <w:rPr>
          <w:rStyle w:val="Char6"/>
          <w:rFonts w:eastAsiaTheme="minorHAnsi" w:hint="cs"/>
          <w:rtl/>
        </w:rPr>
        <w:t xml:space="preserve">خواهد، بلکه فقط </w:t>
      </w:r>
      <w:r w:rsidR="002241D6" w:rsidRPr="008804F5">
        <w:rPr>
          <w:rStyle w:val="Char6"/>
          <w:rFonts w:eastAsiaTheme="minorHAnsi" w:hint="cs"/>
          <w:rtl/>
        </w:rPr>
        <w:t>نیکوگردانیدن</w:t>
      </w:r>
      <w:r w:rsidR="00312FFC" w:rsidRPr="008804F5">
        <w:rPr>
          <w:rStyle w:val="Char6"/>
          <w:rFonts w:eastAsiaTheme="minorHAnsi" w:hint="cs"/>
          <w:rtl/>
        </w:rPr>
        <w:t xml:space="preserve"> و تزکیۀ آنان را می</w:t>
      </w:r>
      <w:r w:rsidR="00C048A7">
        <w:rPr>
          <w:rStyle w:val="Char6"/>
          <w:rFonts w:eastAsiaTheme="minorHAnsi"/>
          <w:rtl/>
        </w:rPr>
        <w:t>‌</w:t>
      </w:r>
      <w:r w:rsidR="00312FFC" w:rsidRPr="008804F5">
        <w:rPr>
          <w:rStyle w:val="Char6"/>
          <w:rFonts w:eastAsiaTheme="minorHAnsi" w:hint="cs"/>
          <w:rtl/>
        </w:rPr>
        <w:t>خواهد</w:t>
      </w:r>
      <w:r w:rsidR="008F3A1B" w:rsidRPr="008804F5">
        <w:rPr>
          <w:rStyle w:val="Char6"/>
          <w:rFonts w:eastAsiaTheme="minorHAnsi" w:hint="cs"/>
          <w:rtl/>
        </w:rPr>
        <w:t>:</w:t>
      </w:r>
      <w:r w:rsidR="000977C2">
        <w:rPr>
          <w:rStyle w:val="Char6"/>
          <w:rFonts w:eastAsiaTheme="minorHAnsi" w:hint="cs"/>
          <w:rtl/>
        </w:rPr>
        <w:t xml:space="preserve"> </w:t>
      </w:r>
    </w:p>
    <w:p w:rsidR="00DC4A5E" w:rsidRPr="00D17C71"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 xml:space="preserve">مَا يُرِيدُ </w:t>
      </w:r>
      <w:r w:rsidR="007B735E" w:rsidRPr="002C167D">
        <w:rPr>
          <w:rStyle w:val="Chard"/>
          <w:rFonts w:eastAsiaTheme="minorHAnsi" w:hint="cs"/>
          <w:rtl/>
        </w:rPr>
        <w:t>ٱ</w:t>
      </w:r>
      <w:r w:rsidR="007B735E" w:rsidRPr="002C167D">
        <w:rPr>
          <w:rStyle w:val="Chard"/>
          <w:rFonts w:eastAsiaTheme="minorHAnsi" w:hint="eastAsia"/>
          <w:rtl/>
        </w:rPr>
        <w:t>للَّهُ</w:t>
      </w:r>
      <w:r w:rsidR="007B735E" w:rsidRPr="002C167D">
        <w:rPr>
          <w:rStyle w:val="Chard"/>
          <w:rFonts w:eastAsiaTheme="minorHAnsi"/>
          <w:rtl/>
        </w:rPr>
        <w:t xml:space="preserve"> لِيَجۡعَلَ عَلَيۡكُم مِّنۡ حَرَج</w:t>
      </w:r>
      <w:r w:rsidR="007B735E" w:rsidRPr="002C167D">
        <w:rPr>
          <w:rStyle w:val="Chard"/>
          <w:rFonts w:eastAsiaTheme="minorHAnsi" w:hint="cs"/>
          <w:rtl/>
        </w:rPr>
        <w:t>ٖ</w:t>
      </w:r>
      <w:r w:rsidR="007B735E" w:rsidRPr="002C167D">
        <w:rPr>
          <w:rStyle w:val="Chard"/>
          <w:rFonts w:eastAsiaTheme="minorHAnsi"/>
          <w:rtl/>
        </w:rPr>
        <w:t xml:space="preserve"> </w:t>
      </w:r>
      <w:r w:rsidR="007B735E" w:rsidRPr="002C167D">
        <w:rPr>
          <w:rStyle w:val="Chard"/>
          <w:rFonts w:eastAsiaTheme="minorHAnsi" w:hint="cs"/>
          <w:rtl/>
        </w:rPr>
        <w:t>وَلَٰ</w:t>
      </w:r>
      <w:r w:rsidR="007B735E" w:rsidRPr="002C167D">
        <w:rPr>
          <w:rStyle w:val="Chard"/>
          <w:rFonts w:eastAsiaTheme="minorHAnsi" w:hint="eastAsia"/>
          <w:rtl/>
        </w:rPr>
        <w:t>كِن</w:t>
      </w:r>
      <w:r w:rsidR="007B735E" w:rsidRPr="002C167D">
        <w:rPr>
          <w:rStyle w:val="Chard"/>
          <w:rFonts w:eastAsiaTheme="minorHAnsi"/>
          <w:rtl/>
        </w:rPr>
        <w:t xml:space="preserve"> يُرِيدُ لِيُطَهِّرَكُمۡ وَلِيُتِمَّ نِعۡمَتَهُ</w:t>
      </w:r>
      <w:r w:rsidR="007B735E" w:rsidRPr="002C167D">
        <w:rPr>
          <w:rStyle w:val="Chard"/>
          <w:rFonts w:eastAsiaTheme="minorHAnsi" w:hint="cs"/>
          <w:rtl/>
        </w:rPr>
        <w:t>ۥ</w:t>
      </w:r>
      <w:r w:rsidR="007B735E" w:rsidRPr="002C167D">
        <w:rPr>
          <w:rStyle w:val="Chard"/>
          <w:rFonts w:eastAsiaTheme="minorHAnsi"/>
          <w:rtl/>
        </w:rPr>
        <w:t xml:space="preserve"> عَلَيۡكُمۡ لَعَلَّكُمۡ تَشۡكُرُونَ</w:t>
      </w:r>
      <w:r w:rsidR="007B735E" w:rsidRPr="007B735E">
        <w:rPr>
          <w:rFonts w:ascii="Times New Roman" w:eastAsia="Times New Roman" w:hAnsi="Times New Roman" w:cs="Traditional Arabic" w:hint="cs"/>
          <w:sz w:val="36"/>
          <w:szCs w:val="28"/>
          <w:rtl/>
        </w:rPr>
        <w:t>﴾</w:t>
      </w:r>
      <w:r w:rsidR="007B735E" w:rsidRPr="00C273A3">
        <w:rPr>
          <w:rStyle w:val="Char8"/>
          <w:rFonts w:eastAsiaTheme="minorHAnsi"/>
          <w:rtl/>
        </w:rPr>
        <w:t xml:space="preserve"> [المائدة: 6]</w:t>
      </w:r>
      <w:r w:rsidR="002C3DAE" w:rsidRPr="002C3DAE">
        <w:rPr>
          <w:rStyle w:val="Char6"/>
          <w:rFonts w:eastAsiaTheme="minorHAnsi"/>
          <w:rtl/>
        </w:rPr>
        <w:t>.</w:t>
      </w:r>
      <w:r w:rsidR="003422CF">
        <w:rPr>
          <w:rStyle w:val="Char6"/>
          <w:rFonts w:eastAsiaTheme="minorHAnsi" w:hint="cs"/>
          <w:rtl/>
        </w:rPr>
        <w:t xml:space="preserve"> </w:t>
      </w:r>
      <w:r w:rsidR="003422CF" w:rsidRPr="00D17C71">
        <w:rPr>
          <w:rStyle w:val="Char9"/>
          <w:rFonts w:eastAsiaTheme="minorHAnsi" w:hint="cs"/>
          <w:rtl/>
        </w:rPr>
        <w:t>«الله نمی</w:t>
      </w:r>
      <w:r w:rsidR="00C048A7">
        <w:rPr>
          <w:rStyle w:val="Char9"/>
          <w:rFonts w:eastAsiaTheme="minorHAnsi" w:hint="cs"/>
          <w:rtl/>
        </w:rPr>
        <w:t>‌</w:t>
      </w:r>
      <w:r w:rsidR="003422CF" w:rsidRPr="00D17C71">
        <w:rPr>
          <w:rStyle w:val="Char9"/>
          <w:rFonts w:eastAsiaTheme="minorHAnsi" w:hint="cs"/>
          <w:rtl/>
        </w:rPr>
        <w:t>خواهد بر شما دشواری قرار دهد، بلکه می</w:t>
      </w:r>
      <w:r w:rsidR="00C048A7">
        <w:rPr>
          <w:rStyle w:val="Char9"/>
          <w:rFonts w:eastAsiaTheme="minorHAnsi" w:hint="cs"/>
          <w:rtl/>
        </w:rPr>
        <w:t>‌</w:t>
      </w:r>
      <w:r w:rsidR="003422CF" w:rsidRPr="00D17C71">
        <w:rPr>
          <w:rStyle w:val="Char9"/>
          <w:rFonts w:eastAsiaTheme="minorHAnsi" w:hint="cs"/>
          <w:rtl/>
        </w:rPr>
        <w:t>خواهد شما را پاک سازد و نعمتش را بر شما تمام کند، باشد که شکر گزارید».</w:t>
      </w:r>
    </w:p>
    <w:p w:rsidR="00DC4A5E" w:rsidRDefault="002241D6" w:rsidP="00F8219D">
      <w:pPr>
        <w:spacing w:after="0" w:line="240" w:lineRule="auto"/>
        <w:ind w:firstLine="284"/>
        <w:jc w:val="both"/>
        <w:rPr>
          <w:rStyle w:val="Char6"/>
          <w:rFonts w:eastAsiaTheme="minorHAnsi"/>
          <w:rtl/>
        </w:rPr>
      </w:pPr>
      <w:r w:rsidRPr="008804F5">
        <w:rPr>
          <w:rStyle w:val="Char6"/>
          <w:rFonts w:eastAsiaTheme="minorHAnsi" w:hint="cs"/>
          <w:rtl/>
        </w:rPr>
        <w:t>چنانکه الله برای نیکوگردانیدن زنان پیامبر خویش، برخی اوامر و نواهی را متوجه آنان ساخت؛ زیرا الله آنان را توسط پیامبرش عزت بخشید و اگر فرمان الله را اجرا کنند، مانند هیچ زن دیگری نیستند</w:t>
      </w:r>
      <w:r w:rsidR="002C3DAE" w:rsidRPr="002C3DAE">
        <w:rPr>
          <w:rStyle w:val="Char6"/>
          <w:rFonts w:eastAsiaTheme="minorHAnsi" w:hint="cs"/>
          <w:rtl/>
        </w:rPr>
        <w:t>.</w:t>
      </w:r>
      <w:r w:rsidRPr="008804F5">
        <w:rPr>
          <w:rStyle w:val="Char6"/>
          <w:rFonts w:eastAsiaTheme="minorHAnsi" w:hint="cs"/>
          <w:rtl/>
        </w:rPr>
        <w:t xml:space="preserve"> آنان و شوهرشان رسول </w:t>
      </w:r>
      <w:r w:rsidR="008F3A1B" w:rsidRPr="008804F5">
        <w:rPr>
          <w:rStyle w:val="Char6"/>
          <w:rFonts w:eastAsiaTheme="minorHAnsi" w:hint="cs"/>
          <w:rtl/>
        </w:rPr>
        <w:t>الله</w:t>
      </w:r>
      <w:r w:rsidR="00E648FF">
        <w:rPr>
          <w:rStyle w:val="Char6"/>
          <w:rFonts w:eastAsiaTheme="minorHAnsi" w:cs="CTraditional Arabic"/>
          <w:rtl/>
        </w:rPr>
        <w:t> </w:t>
      </w:r>
      <w:r w:rsidR="00E648FF">
        <w:rPr>
          <w:rStyle w:val="Char6"/>
          <w:rFonts w:eastAsiaTheme="minorHAnsi" w:cs="CTraditional Arabic" w:hint="cs"/>
          <w:rtl/>
        </w:rPr>
        <w:t>ج</w:t>
      </w:r>
      <w:r w:rsidRPr="008804F5">
        <w:rPr>
          <w:rStyle w:val="Char6"/>
          <w:rFonts w:eastAsiaTheme="minorHAnsi" w:hint="cs"/>
          <w:rtl/>
        </w:rPr>
        <w:t>، اهل بیت شریفی هستند که الله می</w:t>
      </w:r>
      <w:r w:rsidR="00C048A7">
        <w:rPr>
          <w:rStyle w:val="Char6"/>
          <w:rFonts w:eastAsiaTheme="minorHAnsi"/>
          <w:rtl/>
        </w:rPr>
        <w:t>‌</w:t>
      </w:r>
      <w:r w:rsidRPr="008804F5">
        <w:rPr>
          <w:rStyle w:val="Char6"/>
          <w:rFonts w:eastAsiaTheme="minorHAnsi" w:hint="cs"/>
          <w:rtl/>
        </w:rPr>
        <w:t>خواهد هر آنچه را که شایستۀ جایگاهشان نیست از آنان بزداید و آنان را پاکیزه گرداند</w:t>
      </w:r>
      <w:r w:rsidR="008F3A1B" w:rsidRPr="008804F5">
        <w:rPr>
          <w:rStyle w:val="Char6"/>
          <w:rFonts w:eastAsiaTheme="minorHAnsi" w:hint="cs"/>
          <w:rtl/>
        </w:rPr>
        <w:t>:</w:t>
      </w:r>
    </w:p>
    <w:p w:rsidR="00DC4A5E" w:rsidRPr="00D17C71" w:rsidRDefault="00C66988" w:rsidP="00D17C71">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 xml:space="preserve">يَٰنِسَآءَ </w:t>
      </w:r>
      <w:r w:rsidR="007B735E" w:rsidRPr="002C167D">
        <w:rPr>
          <w:rStyle w:val="Chard"/>
          <w:rFonts w:eastAsiaTheme="minorHAnsi" w:hint="cs"/>
          <w:rtl/>
        </w:rPr>
        <w:t>ٱ</w:t>
      </w:r>
      <w:r w:rsidR="007B735E" w:rsidRPr="002C167D">
        <w:rPr>
          <w:rStyle w:val="Chard"/>
          <w:rFonts w:eastAsiaTheme="minorHAnsi" w:hint="eastAsia"/>
          <w:rtl/>
        </w:rPr>
        <w:t>لنَّبِيِّ</w:t>
      </w:r>
      <w:r w:rsidR="007B735E" w:rsidRPr="002C167D">
        <w:rPr>
          <w:rStyle w:val="Chard"/>
          <w:rFonts w:eastAsiaTheme="minorHAnsi"/>
          <w:rtl/>
        </w:rPr>
        <w:t xml:space="preserve"> لَسۡتُنَّ كَأَحَد</w:t>
      </w:r>
      <w:r w:rsidR="007B735E" w:rsidRPr="002C167D">
        <w:rPr>
          <w:rStyle w:val="Chard"/>
          <w:rFonts w:eastAsiaTheme="minorHAnsi" w:hint="cs"/>
          <w:rtl/>
        </w:rPr>
        <w:t>ٖ</w:t>
      </w:r>
      <w:r w:rsidR="007B735E" w:rsidRPr="002C167D">
        <w:rPr>
          <w:rStyle w:val="Chard"/>
          <w:rFonts w:eastAsiaTheme="minorHAnsi"/>
          <w:rtl/>
        </w:rPr>
        <w:t xml:space="preserve"> </w:t>
      </w:r>
      <w:r w:rsidR="007B735E" w:rsidRPr="002C167D">
        <w:rPr>
          <w:rStyle w:val="Chard"/>
          <w:rFonts w:eastAsiaTheme="minorHAnsi" w:hint="cs"/>
          <w:rtl/>
        </w:rPr>
        <w:t>مِّنَ</w:t>
      </w:r>
      <w:r w:rsidR="007B735E" w:rsidRPr="002C167D">
        <w:rPr>
          <w:rStyle w:val="Chard"/>
          <w:rFonts w:eastAsiaTheme="minorHAnsi"/>
          <w:rtl/>
        </w:rPr>
        <w:t xml:space="preserve"> </w:t>
      </w:r>
      <w:r w:rsidR="007B735E" w:rsidRPr="002C167D">
        <w:rPr>
          <w:rStyle w:val="Chard"/>
          <w:rFonts w:eastAsiaTheme="minorHAnsi" w:hint="cs"/>
          <w:rtl/>
        </w:rPr>
        <w:t>ٱ</w:t>
      </w:r>
      <w:r w:rsidR="007B735E" w:rsidRPr="002C167D">
        <w:rPr>
          <w:rStyle w:val="Chard"/>
          <w:rFonts w:eastAsiaTheme="minorHAnsi" w:hint="eastAsia"/>
          <w:rtl/>
        </w:rPr>
        <w:t>لنِّسَآءِ</w:t>
      </w:r>
      <w:r w:rsidR="007B735E" w:rsidRPr="002C167D">
        <w:rPr>
          <w:rStyle w:val="Chard"/>
          <w:rFonts w:eastAsiaTheme="minorHAnsi"/>
          <w:rtl/>
        </w:rPr>
        <w:t xml:space="preserve"> إِنِ </w:t>
      </w:r>
      <w:r w:rsidR="007B735E" w:rsidRPr="002C167D">
        <w:rPr>
          <w:rStyle w:val="Chard"/>
          <w:rFonts w:eastAsiaTheme="minorHAnsi" w:hint="cs"/>
          <w:rtl/>
        </w:rPr>
        <w:t>ٱ</w:t>
      </w:r>
      <w:r w:rsidR="007B735E" w:rsidRPr="002C167D">
        <w:rPr>
          <w:rStyle w:val="Chard"/>
          <w:rFonts w:eastAsiaTheme="minorHAnsi" w:hint="eastAsia"/>
          <w:rtl/>
        </w:rPr>
        <w:t>تَّقَيۡتُنَّۚ</w:t>
      </w:r>
      <w:r w:rsidR="007B735E" w:rsidRPr="002C167D">
        <w:rPr>
          <w:rStyle w:val="Chard"/>
          <w:rFonts w:eastAsiaTheme="minorHAnsi"/>
          <w:rtl/>
        </w:rPr>
        <w:t xml:space="preserve"> فَلَا تَخۡضَعۡنَ بِ</w:t>
      </w:r>
      <w:r w:rsidR="007B735E" w:rsidRPr="002C167D">
        <w:rPr>
          <w:rStyle w:val="Chard"/>
          <w:rFonts w:eastAsiaTheme="minorHAnsi" w:hint="cs"/>
          <w:rtl/>
        </w:rPr>
        <w:t>ٱ</w:t>
      </w:r>
      <w:r w:rsidR="007B735E" w:rsidRPr="002C167D">
        <w:rPr>
          <w:rStyle w:val="Chard"/>
          <w:rFonts w:eastAsiaTheme="minorHAnsi" w:hint="eastAsia"/>
          <w:rtl/>
        </w:rPr>
        <w:t>لۡقَوۡلِ</w:t>
      </w:r>
      <w:r w:rsidR="007B735E" w:rsidRPr="002C167D">
        <w:rPr>
          <w:rStyle w:val="Chard"/>
          <w:rFonts w:eastAsiaTheme="minorHAnsi"/>
          <w:rtl/>
        </w:rPr>
        <w:t xml:space="preserve"> فَيَطۡمَعَ </w:t>
      </w:r>
      <w:r w:rsidR="007B735E" w:rsidRPr="002C167D">
        <w:rPr>
          <w:rStyle w:val="Chard"/>
          <w:rFonts w:eastAsiaTheme="minorHAnsi" w:hint="cs"/>
          <w:rtl/>
        </w:rPr>
        <w:t>ٱ</w:t>
      </w:r>
      <w:r w:rsidR="007B735E" w:rsidRPr="002C167D">
        <w:rPr>
          <w:rStyle w:val="Chard"/>
          <w:rFonts w:eastAsiaTheme="minorHAnsi" w:hint="eastAsia"/>
          <w:rtl/>
        </w:rPr>
        <w:t>لَّذِي</w:t>
      </w:r>
      <w:r w:rsidR="007B735E" w:rsidRPr="002C167D">
        <w:rPr>
          <w:rStyle w:val="Chard"/>
          <w:rFonts w:eastAsiaTheme="minorHAnsi"/>
          <w:rtl/>
        </w:rPr>
        <w:t xml:space="preserve"> فِي قَلۡبِهِ</w:t>
      </w:r>
      <w:r w:rsidR="007B735E" w:rsidRPr="002C167D">
        <w:rPr>
          <w:rStyle w:val="Chard"/>
          <w:rFonts w:eastAsiaTheme="minorHAnsi" w:hint="cs"/>
          <w:rtl/>
        </w:rPr>
        <w:t>ۦ</w:t>
      </w:r>
      <w:r w:rsidR="007B735E" w:rsidRPr="002C167D">
        <w:rPr>
          <w:rStyle w:val="Chard"/>
          <w:rFonts w:eastAsiaTheme="minorHAnsi"/>
          <w:rtl/>
        </w:rPr>
        <w:t xml:space="preserve"> مَرَض</w:t>
      </w:r>
      <w:r w:rsidR="007B735E" w:rsidRPr="002C167D">
        <w:rPr>
          <w:rStyle w:val="Chard"/>
          <w:rFonts w:eastAsiaTheme="minorHAnsi" w:hint="cs"/>
          <w:rtl/>
        </w:rPr>
        <w:t>ٞ</w:t>
      </w:r>
      <w:r w:rsidR="007B735E" w:rsidRPr="002C167D">
        <w:rPr>
          <w:rStyle w:val="Chard"/>
          <w:rFonts w:eastAsiaTheme="minorHAnsi"/>
          <w:rtl/>
        </w:rPr>
        <w:t xml:space="preserve"> </w:t>
      </w:r>
      <w:r w:rsidR="007B735E" w:rsidRPr="002C167D">
        <w:rPr>
          <w:rStyle w:val="Chard"/>
          <w:rFonts w:eastAsiaTheme="minorHAnsi" w:hint="cs"/>
          <w:rtl/>
        </w:rPr>
        <w:t>وَقُلۡنَ</w:t>
      </w:r>
      <w:r w:rsidR="007B735E" w:rsidRPr="002C167D">
        <w:rPr>
          <w:rStyle w:val="Chard"/>
          <w:rFonts w:eastAsiaTheme="minorHAnsi"/>
          <w:rtl/>
        </w:rPr>
        <w:t xml:space="preserve"> </w:t>
      </w:r>
      <w:r w:rsidR="007B735E" w:rsidRPr="002C167D">
        <w:rPr>
          <w:rStyle w:val="Chard"/>
          <w:rFonts w:eastAsiaTheme="minorHAnsi" w:hint="cs"/>
          <w:rtl/>
        </w:rPr>
        <w:t>قَوۡلٗا</w:t>
      </w:r>
      <w:r w:rsidR="007B735E" w:rsidRPr="002C167D">
        <w:rPr>
          <w:rStyle w:val="Chard"/>
          <w:rFonts w:eastAsiaTheme="minorHAnsi"/>
          <w:rtl/>
        </w:rPr>
        <w:t xml:space="preserve"> </w:t>
      </w:r>
      <w:r w:rsidR="007B735E" w:rsidRPr="002C167D">
        <w:rPr>
          <w:rStyle w:val="Chard"/>
          <w:rFonts w:eastAsiaTheme="minorHAnsi" w:hint="cs"/>
          <w:rtl/>
        </w:rPr>
        <w:t>مَّعۡرُوفٗا</w:t>
      </w:r>
      <w:r w:rsidR="007B735E" w:rsidRPr="002C167D">
        <w:rPr>
          <w:rStyle w:val="Chard"/>
          <w:rFonts w:eastAsiaTheme="minorHAnsi"/>
          <w:rtl/>
        </w:rPr>
        <w:t xml:space="preserve">٣٢ وَقَرۡنَ فِي بُيُوتِكُنَّ وَلَا تَبَرَّجۡنَ تَبَرُّجَ </w:t>
      </w:r>
      <w:r w:rsidR="007B735E" w:rsidRPr="002C167D">
        <w:rPr>
          <w:rStyle w:val="Chard"/>
          <w:rFonts w:eastAsiaTheme="minorHAnsi" w:hint="cs"/>
          <w:rtl/>
        </w:rPr>
        <w:t>ٱ</w:t>
      </w:r>
      <w:r w:rsidR="007B735E" w:rsidRPr="002C167D">
        <w:rPr>
          <w:rStyle w:val="Chard"/>
          <w:rFonts w:eastAsiaTheme="minorHAnsi" w:hint="eastAsia"/>
          <w:rtl/>
        </w:rPr>
        <w:t>لۡجَٰهِلِيَّةِ</w:t>
      </w:r>
      <w:r w:rsidR="007B735E" w:rsidRPr="002C167D">
        <w:rPr>
          <w:rStyle w:val="Chard"/>
          <w:rFonts w:eastAsiaTheme="minorHAnsi"/>
          <w:rtl/>
        </w:rPr>
        <w:t xml:space="preserve"> </w:t>
      </w:r>
      <w:r w:rsidR="007B735E" w:rsidRPr="002C167D">
        <w:rPr>
          <w:rStyle w:val="Chard"/>
          <w:rFonts w:eastAsiaTheme="minorHAnsi" w:hint="cs"/>
          <w:rtl/>
        </w:rPr>
        <w:t>ٱ</w:t>
      </w:r>
      <w:r w:rsidR="007B735E" w:rsidRPr="002C167D">
        <w:rPr>
          <w:rStyle w:val="Chard"/>
          <w:rFonts w:eastAsiaTheme="minorHAnsi" w:hint="eastAsia"/>
          <w:rtl/>
        </w:rPr>
        <w:t>لۡأُولَىٰۖ</w:t>
      </w:r>
      <w:r w:rsidR="007B735E" w:rsidRPr="002C167D">
        <w:rPr>
          <w:rStyle w:val="Chard"/>
          <w:rFonts w:eastAsiaTheme="minorHAnsi"/>
          <w:rtl/>
        </w:rPr>
        <w:t xml:space="preserve"> وَأَقِمۡنَ </w:t>
      </w:r>
      <w:r w:rsidR="007B735E" w:rsidRPr="002C167D">
        <w:rPr>
          <w:rStyle w:val="Chard"/>
          <w:rFonts w:eastAsiaTheme="minorHAnsi" w:hint="cs"/>
          <w:rtl/>
        </w:rPr>
        <w:t>ٱ</w:t>
      </w:r>
      <w:r w:rsidR="007B735E" w:rsidRPr="002C167D">
        <w:rPr>
          <w:rStyle w:val="Chard"/>
          <w:rFonts w:eastAsiaTheme="minorHAnsi" w:hint="eastAsia"/>
          <w:rtl/>
        </w:rPr>
        <w:t>لصَّلَوٰةَ</w:t>
      </w:r>
      <w:r w:rsidR="007B735E" w:rsidRPr="002C167D">
        <w:rPr>
          <w:rStyle w:val="Chard"/>
          <w:rFonts w:eastAsiaTheme="minorHAnsi"/>
          <w:rtl/>
        </w:rPr>
        <w:t xml:space="preserve"> وَءَاتِينَ </w:t>
      </w:r>
      <w:r w:rsidR="007B735E" w:rsidRPr="002C167D">
        <w:rPr>
          <w:rStyle w:val="Chard"/>
          <w:rFonts w:eastAsiaTheme="minorHAnsi" w:hint="cs"/>
          <w:rtl/>
        </w:rPr>
        <w:t>ٱ</w:t>
      </w:r>
      <w:r w:rsidR="007B735E" w:rsidRPr="002C167D">
        <w:rPr>
          <w:rStyle w:val="Chard"/>
          <w:rFonts w:eastAsiaTheme="minorHAnsi" w:hint="eastAsia"/>
          <w:rtl/>
        </w:rPr>
        <w:t>لزَّكَوٰةَ</w:t>
      </w:r>
      <w:r w:rsidR="007B735E" w:rsidRPr="002C167D">
        <w:rPr>
          <w:rStyle w:val="Chard"/>
          <w:rFonts w:eastAsiaTheme="minorHAnsi"/>
          <w:rtl/>
        </w:rPr>
        <w:t xml:space="preserve"> وَأَطِعۡنَ </w:t>
      </w:r>
      <w:r w:rsidR="007B735E" w:rsidRPr="002C167D">
        <w:rPr>
          <w:rStyle w:val="Chard"/>
          <w:rFonts w:eastAsiaTheme="minorHAnsi" w:hint="cs"/>
          <w:rtl/>
        </w:rPr>
        <w:t>ٱ</w:t>
      </w:r>
      <w:r w:rsidR="007B735E" w:rsidRPr="002C167D">
        <w:rPr>
          <w:rStyle w:val="Chard"/>
          <w:rFonts w:eastAsiaTheme="minorHAnsi" w:hint="eastAsia"/>
          <w:rtl/>
        </w:rPr>
        <w:t>للَّهَ</w:t>
      </w:r>
      <w:r w:rsidR="007B735E" w:rsidRPr="002C167D">
        <w:rPr>
          <w:rStyle w:val="Chard"/>
          <w:rFonts w:eastAsiaTheme="minorHAnsi"/>
          <w:rtl/>
        </w:rPr>
        <w:t xml:space="preserve"> وَرَسُولَهُ</w:t>
      </w:r>
      <w:r w:rsidR="007B735E" w:rsidRPr="002C167D">
        <w:rPr>
          <w:rStyle w:val="Chard"/>
          <w:rFonts w:eastAsiaTheme="minorHAnsi" w:hint="cs"/>
          <w:rtl/>
        </w:rPr>
        <w:t>ۥٓۚ</w:t>
      </w:r>
      <w:r w:rsidR="007B735E" w:rsidRPr="002C167D">
        <w:rPr>
          <w:rStyle w:val="Chard"/>
          <w:rFonts w:eastAsiaTheme="minorHAnsi"/>
          <w:rtl/>
        </w:rPr>
        <w:t xml:space="preserve"> </w:t>
      </w:r>
      <w:r w:rsidR="007B735E" w:rsidRPr="00A21EEA">
        <w:rPr>
          <w:rStyle w:val="Chard"/>
          <w:rFonts w:eastAsiaTheme="minorHAnsi"/>
          <w:spacing w:val="-2"/>
          <w:rtl/>
        </w:rPr>
        <w:t xml:space="preserve">إِنَّمَا يُرِيدُ </w:t>
      </w:r>
      <w:r w:rsidR="007B735E" w:rsidRPr="00A21EEA">
        <w:rPr>
          <w:rStyle w:val="Chard"/>
          <w:rFonts w:eastAsiaTheme="minorHAnsi" w:hint="cs"/>
          <w:spacing w:val="-2"/>
          <w:rtl/>
        </w:rPr>
        <w:t>ٱ</w:t>
      </w:r>
      <w:r w:rsidR="007B735E" w:rsidRPr="00A21EEA">
        <w:rPr>
          <w:rStyle w:val="Chard"/>
          <w:rFonts w:eastAsiaTheme="minorHAnsi" w:hint="eastAsia"/>
          <w:spacing w:val="-2"/>
          <w:rtl/>
        </w:rPr>
        <w:t>للَّهُ</w:t>
      </w:r>
      <w:r w:rsidR="007B735E" w:rsidRPr="00A21EEA">
        <w:rPr>
          <w:rStyle w:val="Chard"/>
          <w:rFonts w:eastAsiaTheme="minorHAnsi"/>
          <w:spacing w:val="-2"/>
          <w:rtl/>
        </w:rPr>
        <w:t xml:space="preserve"> لِيُذۡهِبَ عَنكُمُ </w:t>
      </w:r>
      <w:r w:rsidR="007B735E" w:rsidRPr="00A21EEA">
        <w:rPr>
          <w:rStyle w:val="Chard"/>
          <w:rFonts w:eastAsiaTheme="minorHAnsi" w:hint="cs"/>
          <w:spacing w:val="-2"/>
          <w:rtl/>
        </w:rPr>
        <w:t>ٱ</w:t>
      </w:r>
      <w:r w:rsidR="007B735E" w:rsidRPr="00A21EEA">
        <w:rPr>
          <w:rStyle w:val="Chard"/>
          <w:rFonts w:eastAsiaTheme="minorHAnsi" w:hint="eastAsia"/>
          <w:spacing w:val="-2"/>
          <w:rtl/>
        </w:rPr>
        <w:t>لرِّجۡسَ</w:t>
      </w:r>
      <w:r w:rsidR="007B735E" w:rsidRPr="00A21EEA">
        <w:rPr>
          <w:rStyle w:val="Chard"/>
          <w:rFonts w:eastAsiaTheme="minorHAnsi"/>
          <w:spacing w:val="-2"/>
          <w:rtl/>
        </w:rPr>
        <w:t xml:space="preserve"> أَهۡلَ </w:t>
      </w:r>
      <w:r w:rsidR="007B735E" w:rsidRPr="00A21EEA">
        <w:rPr>
          <w:rStyle w:val="Chard"/>
          <w:rFonts w:eastAsiaTheme="minorHAnsi" w:hint="cs"/>
          <w:spacing w:val="-2"/>
          <w:rtl/>
        </w:rPr>
        <w:t>ٱ</w:t>
      </w:r>
      <w:r w:rsidR="007B735E" w:rsidRPr="00A21EEA">
        <w:rPr>
          <w:rStyle w:val="Chard"/>
          <w:rFonts w:eastAsiaTheme="minorHAnsi" w:hint="eastAsia"/>
          <w:spacing w:val="-2"/>
          <w:rtl/>
        </w:rPr>
        <w:t>لۡبَيۡتِ</w:t>
      </w:r>
      <w:r w:rsidR="007B735E" w:rsidRPr="00A21EEA">
        <w:rPr>
          <w:rStyle w:val="Chard"/>
          <w:rFonts w:eastAsiaTheme="minorHAnsi"/>
          <w:spacing w:val="-2"/>
          <w:rtl/>
        </w:rPr>
        <w:t xml:space="preserve"> وَيُطَهِّرَكُمۡ تَطۡهِ</w:t>
      </w:r>
      <w:r w:rsidR="007B735E" w:rsidRPr="00A21EEA">
        <w:rPr>
          <w:rStyle w:val="Chard"/>
          <w:rFonts w:eastAsiaTheme="minorHAnsi" w:hint="eastAsia"/>
          <w:spacing w:val="-2"/>
          <w:rtl/>
        </w:rPr>
        <w:t>يرٗا</w:t>
      </w:r>
      <w:r w:rsidR="007B735E" w:rsidRPr="00A21EEA">
        <w:rPr>
          <w:rStyle w:val="Chard"/>
          <w:rFonts w:eastAsiaTheme="minorHAnsi"/>
          <w:spacing w:val="-2"/>
          <w:rtl/>
        </w:rPr>
        <w:t>٣٣ وَ</w:t>
      </w:r>
      <w:r w:rsidR="007B735E" w:rsidRPr="00A21EEA">
        <w:rPr>
          <w:rStyle w:val="Chard"/>
          <w:rFonts w:eastAsiaTheme="minorHAnsi" w:hint="cs"/>
          <w:spacing w:val="-2"/>
          <w:rtl/>
        </w:rPr>
        <w:t>ٱ</w:t>
      </w:r>
      <w:r w:rsidR="007B735E" w:rsidRPr="00A21EEA">
        <w:rPr>
          <w:rStyle w:val="Chard"/>
          <w:rFonts w:eastAsiaTheme="minorHAnsi" w:hint="eastAsia"/>
          <w:spacing w:val="-2"/>
          <w:rtl/>
        </w:rPr>
        <w:t>ذۡكُرۡنَ</w:t>
      </w:r>
      <w:r w:rsidR="007B735E" w:rsidRPr="00A21EEA">
        <w:rPr>
          <w:rStyle w:val="Chard"/>
          <w:rFonts w:eastAsiaTheme="minorHAnsi"/>
          <w:spacing w:val="-2"/>
          <w:rtl/>
        </w:rPr>
        <w:t xml:space="preserve"> مَا يُتۡلَىٰ فِي بُيُوتِكُنَّ مِنۡ ءَايَٰتِ </w:t>
      </w:r>
      <w:r w:rsidR="007B735E" w:rsidRPr="00A21EEA">
        <w:rPr>
          <w:rStyle w:val="Chard"/>
          <w:rFonts w:eastAsiaTheme="minorHAnsi" w:hint="cs"/>
          <w:spacing w:val="-2"/>
          <w:rtl/>
        </w:rPr>
        <w:t>ٱ</w:t>
      </w:r>
      <w:r w:rsidR="007B735E" w:rsidRPr="00A21EEA">
        <w:rPr>
          <w:rStyle w:val="Chard"/>
          <w:rFonts w:eastAsiaTheme="minorHAnsi" w:hint="eastAsia"/>
          <w:spacing w:val="-2"/>
          <w:rtl/>
        </w:rPr>
        <w:t>للَّهِ</w:t>
      </w:r>
      <w:r w:rsidR="007B735E" w:rsidRPr="00A21EEA">
        <w:rPr>
          <w:rStyle w:val="Chard"/>
          <w:rFonts w:eastAsiaTheme="minorHAnsi"/>
          <w:spacing w:val="-2"/>
          <w:rtl/>
        </w:rPr>
        <w:t xml:space="preserve"> وَ</w:t>
      </w:r>
      <w:r w:rsidR="007B735E" w:rsidRPr="00A21EEA">
        <w:rPr>
          <w:rStyle w:val="Chard"/>
          <w:rFonts w:eastAsiaTheme="minorHAnsi" w:hint="cs"/>
          <w:spacing w:val="-2"/>
          <w:rtl/>
        </w:rPr>
        <w:t>ٱ</w:t>
      </w:r>
      <w:r w:rsidR="007B735E" w:rsidRPr="00A21EEA">
        <w:rPr>
          <w:rStyle w:val="Chard"/>
          <w:rFonts w:eastAsiaTheme="minorHAnsi" w:hint="eastAsia"/>
          <w:spacing w:val="-2"/>
          <w:rtl/>
        </w:rPr>
        <w:t>لۡحِكۡمَةِۚ</w:t>
      </w:r>
      <w:r w:rsidR="007B735E" w:rsidRPr="00A21EEA">
        <w:rPr>
          <w:rStyle w:val="Chard"/>
          <w:rFonts w:eastAsiaTheme="minorHAnsi"/>
          <w:spacing w:val="-2"/>
          <w:rtl/>
        </w:rPr>
        <w:t xml:space="preserve"> إِنَّ </w:t>
      </w:r>
      <w:r w:rsidR="007B735E" w:rsidRPr="00A21EEA">
        <w:rPr>
          <w:rStyle w:val="Chard"/>
          <w:rFonts w:eastAsiaTheme="minorHAnsi" w:hint="cs"/>
          <w:spacing w:val="-2"/>
          <w:rtl/>
        </w:rPr>
        <w:t>ٱ</w:t>
      </w:r>
      <w:r w:rsidR="007B735E" w:rsidRPr="00A21EEA">
        <w:rPr>
          <w:rStyle w:val="Chard"/>
          <w:rFonts w:eastAsiaTheme="minorHAnsi" w:hint="eastAsia"/>
          <w:spacing w:val="-2"/>
          <w:rtl/>
        </w:rPr>
        <w:t>للَّهَ</w:t>
      </w:r>
      <w:r w:rsidR="007B735E" w:rsidRPr="00A21EEA">
        <w:rPr>
          <w:rStyle w:val="Chard"/>
          <w:rFonts w:eastAsiaTheme="minorHAnsi"/>
          <w:spacing w:val="-2"/>
          <w:rtl/>
        </w:rPr>
        <w:t xml:space="preserve"> كَانَ لَطِيفًا خَبِيرًا٣٤</w:t>
      </w:r>
      <w:r w:rsidR="007B735E" w:rsidRPr="00A21EEA">
        <w:rPr>
          <w:rFonts w:ascii="Times New Roman" w:eastAsia="Times New Roman" w:hAnsi="Times New Roman" w:cs="Traditional Arabic" w:hint="cs"/>
          <w:spacing w:val="-2"/>
          <w:sz w:val="36"/>
          <w:szCs w:val="28"/>
          <w:rtl/>
        </w:rPr>
        <w:t>﴾</w:t>
      </w:r>
      <w:r w:rsidR="007B735E" w:rsidRPr="00A21EEA">
        <w:rPr>
          <w:rStyle w:val="Char8"/>
          <w:rFonts w:eastAsiaTheme="minorHAnsi"/>
          <w:spacing w:val="-2"/>
          <w:rtl/>
        </w:rPr>
        <w:t xml:space="preserve"> [الأحزاب: 32-34]</w:t>
      </w:r>
      <w:r w:rsidR="002C3DAE" w:rsidRPr="00A21EEA">
        <w:rPr>
          <w:rStyle w:val="Char6"/>
          <w:rFonts w:eastAsiaTheme="minorHAnsi"/>
          <w:spacing w:val="-2"/>
          <w:rtl/>
        </w:rPr>
        <w:t>.</w:t>
      </w:r>
      <w:r w:rsidR="00D17C71">
        <w:rPr>
          <w:rStyle w:val="Char6"/>
          <w:rFonts w:eastAsiaTheme="minorHAnsi" w:hint="cs"/>
          <w:rtl/>
        </w:rPr>
        <w:t xml:space="preserve"> </w:t>
      </w:r>
      <w:r w:rsidR="00D17C71" w:rsidRPr="00D17C71">
        <w:rPr>
          <w:rStyle w:val="Char9"/>
          <w:rFonts w:eastAsiaTheme="minorHAnsi" w:hint="cs"/>
          <w:rtl/>
        </w:rPr>
        <w:t>«ای زنان پیامبر! شما مانند هیچ یک از زنان (عادی دیگر) نیستید، اگر پرهیزگاری کنید؛ پس در سخن گفتن نرمی نکنید که آنگاه کسی</w:t>
      </w:r>
      <w:r w:rsidR="00C048A7">
        <w:rPr>
          <w:rStyle w:val="Char9"/>
          <w:rFonts w:eastAsiaTheme="minorHAnsi" w:hint="eastAsia"/>
          <w:rtl/>
        </w:rPr>
        <w:t>‌</w:t>
      </w:r>
      <w:r w:rsidR="00D17C71" w:rsidRPr="00D17C71">
        <w:rPr>
          <w:rStyle w:val="Char9"/>
          <w:rFonts w:eastAsiaTheme="minorHAnsi" w:hint="cs"/>
          <w:rtl/>
        </w:rPr>
        <w:t>که در دلش بیماری است؛ طمع کند، و سخن شایسته بگویید. و در خانه</w:t>
      </w:r>
      <w:r w:rsidR="00C048A7">
        <w:rPr>
          <w:rStyle w:val="Char9"/>
          <w:rFonts w:eastAsiaTheme="minorHAnsi" w:hint="eastAsia"/>
          <w:rtl/>
        </w:rPr>
        <w:t>‌</w:t>
      </w:r>
      <w:r w:rsidR="00D17C71" w:rsidRPr="00D17C71">
        <w:rPr>
          <w:rStyle w:val="Char9"/>
          <w:rFonts w:eastAsiaTheme="minorHAnsi" w:hint="cs"/>
          <w:rtl/>
        </w:rPr>
        <w:t>های خود بمانید، و به شیو</w:t>
      </w:r>
      <w:r w:rsidR="00C048A7">
        <w:rPr>
          <w:rStyle w:val="Char9"/>
          <w:rFonts w:eastAsiaTheme="minorHAnsi" w:hint="eastAsia"/>
          <w:rtl/>
        </w:rPr>
        <w:t>‌</w:t>
      </w:r>
      <w:r w:rsidR="00D17C71">
        <w:rPr>
          <w:rStyle w:val="Char9"/>
          <w:rFonts w:eastAsiaTheme="minorHAnsi" w:hint="cs"/>
          <w:rtl/>
        </w:rPr>
        <w:t>ۀ</w:t>
      </w:r>
      <w:r w:rsidR="00D17C71" w:rsidRPr="00D17C71">
        <w:rPr>
          <w:rStyle w:val="Char9"/>
          <w:rFonts w:eastAsiaTheme="minorHAnsi" w:hint="cs"/>
          <w:rtl/>
        </w:rPr>
        <w:t xml:space="preserve"> جاهلیت نخستین زینت</w:t>
      </w:r>
      <w:r w:rsidR="00C048A7">
        <w:rPr>
          <w:rStyle w:val="Char9"/>
          <w:rFonts w:eastAsiaTheme="minorHAnsi" w:hint="eastAsia"/>
          <w:rtl/>
        </w:rPr>
        <w:t>‌</w:t>
      </w:r>
      <w:r w:rsidR="00D17C71" w:rsidRPr="00D17C71">
        <w:rPr>
          <w:rStyle w:val="Char9"/>
          <w:rFonts w:eastAsiaTheme="minorHAnsi" w:hint="cs"/>
          <w:rtl/>
        </w:rPr>
        <w:t>های خود را آشکار نکنید، و نماز را بر پا دارید، و زکات را بدهید، و الله و پیامبرش را اطاعت کنید، الله قطعاً می</w:t>
      </w:r>
      <w:r w:rsidR="00C048A7">
        <w:rPr>
          <w:rStyle w:val="Char9"/>
          <w:rFonts w:eastAsiaTheme="minorHAnsi" w:hint="cs"/>
          <w:rtl/>
        </w:rPr>
        <w:t>‌</w:t>
      </w:r>
      <w:r w:rsidR="00D17C71" w:rsidRPr="00D17C71">
        <w:rPr>
          <w:rStyle w:val="Char9"/>
          <w:rFonts w:eastAsiaTheme="minorHAnsi" w:hint="cs"/>
          <w:rtl/>
        </w:rPr>
        <w:t>خواهد پلیدی را از شما اهل بیت دور کند و چنانکه باید شما را پاک سازد. و آنچه را در خانه</w:t>
      </w:r>
      <w:r w:rsidR="00C048A7">
        <w:rPr>
          <w:rStyle w:val="Char9"/>
          <w:rFonts w:eastAsiaTheme="minorHAnsi" w:hint="eastAsia"/>
          <w:rtl/>
        </w:rPr>
        <w:t>‌</w:t>
      </w:r>
      <w:r w:rsidR="00D17C71" w:rsidRPr="00D17C71">
        <w:rPr>
          <w:rStyle w:val="Char9"/>
          <w:rFonts w:eastAsiaTheme="minorHAnsi" w:hint="cs"/>
          <w:rtl/>
        </w:rPr>
        <w:t>هایتان از آیات الله و حکمت (</w:t>
      </w:r>
      <w:r w:rsidR="00D17C71">
        <w:rPr>
          <w:rStyle w:val="Char9"/>
          <w:rFonts w:eastAsiaTheme="minorHAnsi" w:hint="cs"/>
          <w:rtl/>
        </w:rPr>
        <w:t>= سنت پیامبر) خوانده</w:t>
      </w:r>
      <w:r w:rsidR="00D17C71" w:rsidRPr="00D17C71">
        <w:rPr>
          <w:rStyle w:val="Char9"/>
          <w:rFonts w:eastAsiaTheme="minorHAnsi" w:hint="cs"/>
          <w:rtl/>
        </w:rPr>
        <w:t xml:space="preserve"> می</w:t>
      </w:r>
      <w:r w:rsidR="00C048A7">
        <w:rPr>
          <w:rStyle w:val="Char9"/>
          <w:rFonts w:eastAsiaTheme="minorHAnsi" w:hint="cs"/>
          <w:rtl/>
        </w:rPr>
        <w:t>‌</w:t>
      </w:r>
      <w:r w:rsidR="00D17C71" w:rsidRPr="00D17C71">
        <w:rPr>
          <w:rStyle w:val="Char9"/>
          <w:rFonts w:eastAsiaTheme="minorHAnsi" w:hint="cs"/>
          <w:rtl/>
        </w:rPr>
        <w:t>شود یاد کنید؛ بی</w:t>
      </w:r>
      <w:r w:rsidR="00C048A7">
        <w:rPr>
          <w:rStyle w:val="Char9"/>
          <w:rFonts w:eastAsiaTheme="minorHAnsi" w:hint="cs"/>
          <w:rtl/>
        </w:rPr>
        <w:t>‌</w:t>
      </w:r>
      <w:r w:rsidR="00D17C71" w:rsidRPr="00D17C71">
        <w:rPr>
          <w:rStyle w:val="Char9"/>
          <w:rFonts w:eastAsiaTheme="minorHAnsi" w:hint="cs"/>
          <w:rtl/>
        </w:rPr>
        <w:t>گمان الله باریک</w:t>
      </w:r>
      <w:r w:rsidR="00C048A7">
        <w:rPr>
          <w:rStyle w:val="Char9"/>
          <w:rFonts w:eastAsiaTheme="minorHAnsi" w:hint="eastAsia"/>
          <w:rtl/>
        </w:rPr>
        <w:t>‌</w:t>
      </w:r>
      <w:r w:rsidR="00D17C71" w:rsidRPr="00D17C71">
        <w:rPr>
          <w:rStyle w:val="Char9"/>
          <w:rFonts w:eastAsiaTheme="minorHAnsi" w:hint="cs"/>
          <w:rtl/>
        </w:rPr>
        <w:t>بین آگاه است».</w:t>
      </w:r>
    </w:p>
    <w:p w:rsidR="00DC4A5E" w:rsidRDefault="002241D6" w:rsidP="00D17C71">
      <w:pPr>
        <w:spacing w:after="0" w:line="240" w:lineRule="auto"/>
        <w:ind w:firstLine="284"/>
        <w:jc w:val="both"/>
        <w:rPr>
          <w:rStyle w:val="Char6"/>
          <w:rFonts w:eastAsiaTheme="minorHAnsi"/>
          <w:rtl/>
        </w:rPr>
      </w:pPr>
      <w:r w:rsidRPr="008804F5">
        <w:rPr>
          <w:rStyle w:val="Char6"/>
          <w:rFonts w:eastAsiaTheme="minorHAnsi" w:hint="cs"/>
          <w:rtl/>
        </w:rPr>
        <w:t>چنانکه الله برای</w:t>
      </w:r>
      <w:r w:rsidR="008F3A1B" w:rsidRPr="008804F5">
        <w:rPr>
          <w:rStyle w:val="Char6"/>
          <w:rFonts w:eastAsiaTheme="minorHAnsi" w:hint="cs"/>
          <w:rtl/>
        </w:rPr>
        <w:t xml:space="preserve"> </w:t>
      </w:r>
      <w:r w:rsidRPr="008804F5">
        <w:rPr>
          <w:rStyle w:val="Char6"/>
          <w:rFonts w:eastAsiaTheme="minorHAnsi" w:hint="cs"/>
          <w:rtl/>
        </w:rPr>
        <w:t>مجاهدان در راه او تعالی همراه</w:t>
      </w:r>
      <w:r w:rsidR="008F3A1B" w:rsidRPr="008804F5">
        <w:rPr>
          <w:rStyle w:val="Char6"/>
          <w:rFonts w:eastAsiaTheme="minorHAnsi" w:hint="cs"/>
          <w:rtl/>
        </w:rPr>
        <w:t xml:space="preserve"> رسول الله</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در غزوۀ بدر کبری، آن جایگاه بزرگ و جداکنندۀ میان مؤمنان و کافران، بارانی فرستاد تا م</w:t>
      </w:r>
      <w:r w:rsidR="00D17C71">
        <w:rPr>
          <w:rStyle w:val="Char6"/>
          <w:rFonts w:eastAsiaTheme="minorHAnsi" w:hint="cs"/>
          <w:rtl/>
        </w:rPr>
        <w:t>ؤ</w:t>
      </w:r>
      <w:r w:rsidRPr="008804F5">
        <w:rPr>
          <w:rStyle w:val="Char6"/>
          <w:rFonts w:eastAsiaTheme="minorHAnsi" w:hint="cs"/>
          <w:rtl/>
        </w:rPr>
        <w:t>منان را با آن پاکیزه</w:t>
      </w:r>
      <w:r w:rsidR="002B0A86" w:rsidRPr="008804F5">
        <w:rPr>
          <w:rStyle w:val="Char6"/>
          <w:rFonts w:eastAsiaTheme="minorHAnsi" w:hint="cs"/>
          <w:rtl/>
        </w:rPr>
        <w:t xml:space="preserve"> </w:t>
      </w:r>
      <w:r w:rsidRPr="008804F5">
        <w:rPr>
          <w:rStyle w:val="Char6"/>
          <w:rFonts w:eastAsiaTheme="minorHAnsi" w:hint="cs"/>
          <w:rtl/>
        </w:rPr>
        <w:t>گرداند و وسوسۀ شیطان را از آنان برطرف کند</w:t>
      </w:r>
      <w:r w:rsidR="002B0A86" w:rsidRPr="008804F5">
        <w:rPr>
          <w:rStyle w:val="Char6"/>
          <w:rFonts w:eastAsiaTheme="minorHAnsi" w:hint="cs"/>
          <w:rtl/>
        </w:rPr>
        <w:t xml:space="preserve"> و دل</w:t>
      </w:r>
      <w:r w:rsidR="00C048A7">
        <w:rPr>
          <w:rStyle w:val="Char6"/>
          <w:rFonts w:eastAsiaTheme="minorHAnsi" w:hint="cs"/>
          <w:rtl/>
        </w:rPr>
        <w:t>‌</w:t>
      </w:r>
      <w:r w:rsidR="002B0A86" w:rsidRPr="008804F5">
        <w:rPr>
          <w:rStyle w:val="Char6"/>
          <w:rFonts w:eastAsiaTheme="minorHAnsi" w:hint="cs"/>
          <w:rtl/>
        </w:rPr>
        <w:t>هایشان را محکم و گام</w:t>
      </w:r>
      <w:r w:rsidR="00C048A7">
        <w:rPr>
          <w:rStyle w:val="Char6"/>
          <w:rFonts w:eastAsiaTheme="minorHAnsi" w:hint="cs"/>
          <w:rtl/>
        </w:rPr>
        <w:t>‌</w:t>
      </w:r>
      <w:r w:rsidR="002B0A86" w:rsidRPr="008804F5">
        <w:rPr>
          <w:rStyle w:val="Char6"/>
          <w:rFonts w:eastAsiaTheme="minorHAnsi" w:hint="cs"/>
          <w:rtl/>
        </w:rPr>
        <w:t>هایشان را استوار سازد</w:t>
      </w:r>
      <w:r w:rsidR="008F3A1B" w:rsidRPr="008804F5">
        <w:rPr>
          <w:rStyle w:val="Char6"/>
          <w:rFonts w:eastAsiaTheme="minorHAnsi" w:hint="cs"/>
          <w:rtl/>
        </w:rPr>
        <w:t>:</w:t>
      </w:r>
    </w:p>
    <w:p w:rsidR="00DC4A5E" w:rsidRPr="00D17C71"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 xml:space="preserve">إِذۡ يُغَشِّيكُمُ </w:t>
      </w:r>
      <w:r w:rsidR="007B735E" w:rsidRPr="002C167D">
        <w:rPr>
          <w:rStyle w:val="Chard"/>
          <w:rFonts w:eastAsiaTheme="minorHAnsi" w:hint="cs"/>
          <w:rtl/>
        </w:rPr>
        <w:t>ٱ</w:t>
      </w:r>
      <w:r w:rsidR="007B735E" w:rsidRPr="002C167D">
        <w:rPr>
          <w:rStyle w:val="Chard"/>
          <w:rFonts w:eastAsiaTheme="minorHAnsi" w:hint="eastAsia"/>
          <w:rtl/>
        </w:rPr>
        <w:t>لنُّعَاسَ</w:t>
      </w:r>
      <w:r w:rsidR="007B735E" w:rsidRPr="002C167D">
        <w:rPr>
          <w:rStyle w:val="Chard"/>
          <w:rFonts w:eastAsiaTheme="minorHAnsi"/>
          <w:rtl/>
        </w:rPr>
        <w:t xml:space="preserve"> أَمَنَة</w:t>
      </w:r>
      <w:r w:rsidR="007B735E" w:rsidRPr="002C167D">
        <w:rPr>
          <w:rStyle w:val="Chard"/>
          <w:rFonts w:eastAsiaTheme="minorHAnsi" w:hint="cs"/>
          <w:rtl/>
        </w:rPr>
        <w:t>ٗ</w:t>
      </w:r>
      <w:r w:rsidR="007B735E" w:rsidRPr="002C167D">
        <w:rPr>
          <w:rStyle w:val="Chard"/>
          <w:rFonts w:eastAsiaTheme="minorHAnsi"/>
          <w:rtl/>
        </w:rPr>
        <w:t xml:space="preserve"> </w:t>
      </w:r>
      <w:r w:rsidR="007B735E" w:rsidRPr="002C167D">
        <w:rPr>
          <w:rStyle w:val="Chard"/>
          <w:rFonts w:eastAsiaTheme="minorHAnsi" w:hint="cs"/>
          <w:rtl/>
        </w:rPr>
        <w:t>مِّنۡهُ</w:t>
      </w:r>
      <w:r w:rsidR="007B735E" w:rsidRPr="002C167D">
        <w:rPr>
          <w:rStyle w:val="Chard"/>
          <w:rFonts w:eastAsiaTheme="minorHAnsi"/>
          <w:rtl/>
        </w:rPr>
        <w:t xml:space="preserve"> </w:t>
      </w:r>
      <w:r w:rsidR="007B735E" w:rsidRPr="002C167D">
        <w:rPr>
          <w:rStyle w:val="Chard"/>
          <w:rFonts w:eastAsiaTheme="minorHAnsi" w:hint="cs"/>
          <w:rtl/>
        </w:rPr>
        <w:t>وَيُنَزِّلُ</w:t>
      </w:r>
      <w:r w:rsidR="007B735E" w:rsidRPr="002C167D">
        <w:rPr>
          <w:rStyle w:val="Chard"/>
          <w:rFonts w:eastAsiaTheme="minorHAnsi"/>
          <w:rtl/>
        </w:rPr>
        <w:t xml:space="preserve"> </w:t>
      </w:r>
      <w:r w:rsidR="007B735E" w:rsidRPr="002C167D">
        <w:rPr>
          <w:rStyle w:val="Chard"/>
          <w:rFonts w:eastAsiaTheme="minorHAnsi" w:hint="cs"/>
          <w:rtl/>
        </w:rPr>
        <w:t>عَلَيۡكُم</w:t>
      </w:r>
      <w:r w:rsidR="007B735E" w:rsidRPr="002C167D">
        <w:rPr>
          <w:rStyle w:val="Chard"/>
          <w:rFonts w:eastAsiaTheme="minorHAnsi"/>
          <w:rtl/>
        </w:rPr>
        <w:t xml:space="preserve"> </w:t>
      </w:r>
      <w:r w:rsidR="007B735E" w:rsidRPr="002C167D">
        <w:rPr>
          <w:rStyle w:val="Chard"/>
          <w:rFonts w:eastAsiaTheme="minorHAnsi" w:hint="cs"/>
          <w:rtl/>
        </w:rPr>
        <w:t>مِّنَ</w:t>
      </w:r>
      <w:r w:rsidR="007B735E" w:rsidRPr="002C167D">
        <w:rPr>
          <w:rStyle w:val="Chard"/>
          <w:rFonts w:eastAsiaTheme="minorHAnsi"/>
          <w:rtl/>
        </w:rPr>
        <w:t xml:space="preserve"> </w:t>
      </w:r>
      <w:r w:rsidR="007B735E" w:rsidRPr="002C167D">
        <w:rPr>
          <w:rStyle w:val="Chard"/>
          <w:rFonts w:eastAsiaTheme="minorHAnsi" w:hint="cs"/>
          <w:rtl/>
        </w:rPr>
        <w:t>ٱ</w:t>
      </w:r>
      <w:r w:rsidR="007B735E" w:rsidRPr="002C167D">
        <w:rPr>
          <w:rStyle w:val="Chard"/>
          <w:rFonts w:eastAsiaTheme="minorHAnsi" w:hint="eastAsia"/>
          <w:rtl/>
        </w:rPr>
        <w:t>لسَّمَآءِ</w:t>
      </w:r>
      <w:r w:rsidR="007B735E" w:rsidRPr="002C167D">
        <w:rPr>
          <w:rStyle w:val="Chard"/>
          <w:rFonts w:eastAsiaTheme="minorHAnsi"/>
          <w:rtl/>
        </w:rPr>
        <w:t xml:space="preserve"> مَآء</w:t>
      </w:r>
      <w:r w:rsidR="007B735E" w:rsidRPr="002C167D">
        <w:rPr>
          <w:rStyle w:val="Chard"/>
          <w:rFonts w:eastAsiaTheme="minorHAnsi" w:hint="cs"/>
          <w:rtl/>
        </w:rPr>
        <w:t>ٗ</w:t>
      </w:r>
      <w:r w:rsidR="007B735E" w:rsidRPr="002C167D">
        <w:rPr>
          <w:rStyle w:val="Chard"/>
          <w:rFonts w:eastAsiaTheme="minorHAnsi"/>
          <w:rtl/>
        </w:rPr>
        <w:t xml:space="preserve"> </w:t>
      </w:r>
      <w:r w:rsidR="007B735E" w:rsidRPr="002C167D">
        <w:rPr>
          <w:rStyle w:val="Chard"/>
          <w:rFonts w:eastAsiaTheme="minorHAnsi" w:hint="cs"/>
          <w:rtl/>
        </w:rPr>
        <w:t>لِّيُطَهِّرَكُم</w:t>
      </w:r>
      <w:r w:rsidR="007B735E" w:rsidRPr="002C167D">
        <w:rPr>
          <w:rStyle w:val="Chard"/>
          <w:rFonts w:eastAsiaTheme="minorHAnsi"/>
          <w:rtl/>
        </w:rPr>
        <w:t xml:space="preserve"> </w:t>
      </w:r>
      <w:r w:rsidR="007B735E" w:rsidRPr="002C167D">
        <w:rPr>
          <w:rStyle w:val="Chard"/>
          <w:rFonts w:eastAsiaTheme="minorHAnsi" w:hint="cs"/>
          <w:rtl/>
        </w:rPr>
        <w:t>بِهِۦ</w:t>
      </w:r>
      <w:r w:rsidR="007B735E" w:rsidRPr="002C167D">
        <w:rPr>
          <w:rStyle w:val="Chard"/>
          <w:rFonts w:eastAsiaTheme="minorHAnsi"/>
          <w:rtl/>
        </w:rPr>
        <w:t xml:space="preserve"> وَيُذۡهِبَ عَنكُمۡ رِجۡزَ </w:t>
      </w:r>
      <w:r w:rsidR="007B735E" w:rsidRPr="002C167D">
        <w:rPr>
          <w:rStyle w:val="Chard"/>
          <w:rFonts w:eastAsiaTheme="minorHAnsi" w:hint="cs"/>
          <w:rtl/>
        </w:rPr>
        <w:t>ٱ</w:t>
      </w:r>
      <w:r w:rsidR="007B735E" w:rsidRPr="002C167D">
        <w:rPr>
          <w:rStyle w:val="Chard"/>
          <w:rFonts w:eastAsiaTheme="minorHAnsi" w:hint="eastAsia"/>
          <w:rtl/>
        </w:rPr>
        <w:t>لشَّيۡطَٰنِ</w:t>
      </w:r>
      <w:r w:rsidR="007B735E" w:rsidRPr="002C167D">
        <w:rPr>
          <w:rStyle w:val="Chard"/>
          <w:rFonts w:eastAsiaTheme="minorHAnsi"/>
          <w:rtl/>
        </w:rPr>
        <w:t xml:space="preserve"> وَلِيَرۡبِطَ عَلَىٰ قُلُوبِكُمۡ وَيُثَبِّتَ بِهِ </w:t>
      </w:r>
      <w:r w:rsidR="007B735E" w:rsidRPr="002C167D">
        <w:rPr>
          <w:rStyle w:val="Chard"/>
          <w:rFonts w:eastAsiaTheme="minorHAnsi" w:hint="cs"/>
          <w:rtl/>
        </w:rPr>
        <w:t>ٱ</w:t>
      </w:r>
      <w:r w:rsidR="007B735E" w:rsidRPr="002C167D">
        <w:rPr>
          <w:rStyle w:val="Chard"/>
          <w:rFonts w:eastAsiaTheme="minorHAnsi" w:hint="eastAsia"/>
          <w:rtl/>
        </w:rPr>
        <w:t>لۡأَقۡدَامَ</w:t>
      </w:r>
      <w:r w:rsidR="007B735E" w:rsidRPr="002C167D">
        <w:rPr>
          <w:rStyle w:val="Chard"/>
          <w:rFonts w:eastAsiaTheme="minorHAnsi"/>
          <w:rtl/>
        </w:rPr>
        <w:t>١١</w:t>
      </w:r>
      <w:r w:rsidR="007B735E" w:rsidRPr="007B735E">
        <w:rPr>
          <w:rFonts w:ascii="Times New Roman" w:eastAsia="Times New Roman" w:hAnsi="Times New Roman" w:cs="Traditional Arabic" w:hint="cs"/>
          <w:sz w:val="36"/>
          <w:szCs w:val="28"/>
          <w:rtl/>
        </w:rPr>
        <w:t>﴾</w:t>
      </w:r>
      <w:r w:rsidR="007B735E" w:rsidRPr="00C273A3">
        <w:rPr>
          <w:rStyle w:val="Char8"/>
          <w:rFonts w:eastAsiaTheme="minorHAnsi"/>
          <w:rtl/>
        </w:rPr>
        <w:t xml:space="preserve"> [الأنفال: 11]</w:t>
      </w:r>
      <w:r w:rsidR="002C3DAE" w:rsidRPr="002C3DAE">
        <w:rPr>
          <w:rStyle w:val="Char6"/>
          <w:rFonts w:eastAsiaTheme="minorHAnsi"/>
          <w:rtl/>
        </w:rPr>
        <w:t>.</w:t>
      </w:r>
      <w:r w:rsidR="00D17C71">
        <w:rPr>
          <w:rStyle w:val="Char6"/>
          <w:rFonts w:eastAsiaTheme="minorHAnsi" w:hint="cs"/>
          <w:rtl/>
        </w:rPr>
        <w:t xml:space="preserve"> </w:t>
      </w:r>
      <w:r w:rsidR="00D17C71" w:rsidRPr="00D17C71">
        <w:rPr>
          <w:rStyle w:val="Char9"/>
          <w:rFonts w:eastAsiaTheme="minorHAnsi" w:hint="cs"/>
          <w:rtl/>
        </w:rPr>
        <w:t>«(و به یاد آورید) هنگامی را که خواب سبکی که آرامشی از سوی او بود، شما را فرا گرفت، و از آسمان آبی بر شما فرو فرستاد، تا شما را با آن پاک کند، و پلیدی شیطان را از شما دور سازد، و دل</w:t>
      </w:r>
      <w:r w:rsidR="00C048A7">
        <w:rPr>
          <w:rStyle w:val="Char9"/>
          <w:rFonts w:eastAsiaTheme="minorHAnsi" w:hint="cs"/>
          <w:rtl/>
        </w:rPr>
        <w:t>‌</w:t>
      </w:r>
      <w:r w:rsidR="00D17C71" w:rsidRPr="00D17C71">
        <w:rPr>
          <w:rStyle w:val="Char9"/>
          <w:rFonts w:eastAsiaTheme="minorHAnsi" w:hint="cs"/>
          <w:rtl/>
        </w:rPr>
        <w:t>های  شما را محکم بدارد، و گام</w:t>
      </w:r>
      <w:r w:rsidR="00C048A7">
        <w:rPr>
          <w:rStyle w:val="Char9"/>
          <w:rFonts w:eastAsiaTheme="minorHAnsi" w:hint="eastAsia"/>
          <w:rtl/>
        </w:rPr>
        <w:t>‌</w:t>
      </w:r>
      <w:r w:rsidR="00D17C71" w:rsidRPr="00D17C71">
        <w:rPr>
          <w:rStyle w:val="Char9"/>
          <w:rFonts w:eastAsiaTheme="minorHAnsi" w:hint="cs"/>
          <w:rtl/>
        </w:rPr>
        <w:t>هایتان را با آن استوار کند».</w:t>
      </w:r>
    </w:p>
    <w:p w:rsidR="00DC4A5E" w:rsidRDefault="002B0A86" w:rsidP="00F8219D">
      <w:pPr>
        <w:spacing w:after="0" w:line="240" w:lineRule="auto"/>
        <w:ind w:firstLine="284"/>
        <w:jc w:val="both"/>
        <w:rPr>
          <w:rStyle w:val="Char6"/>
          <w:rFonts w:eastAsiaTheme="minorHAnsi"/>
          <w:rtl/>
        </w:rPr>
      </w:pPr>
      <w:r w:rsidRPr="008804F5">
        <w:rPr>
          <w:rStyle w:val="Char6"/>
          <w:rFonts w:eastAsiaTheme="minorHAnsi" w:hint="cs"/>
          <w:rtl/>
        </w:rPr>
        <w:t xml:space="preserve">مؤمنان با این طهارت و پوشش </w:t>
      </w:r>
      <w:r w:rsidR="00973584" w:rsidRPr="008804F5">
        <w:rPr>
          <w:rStyle w:val="Char6"/>
          <w:rFonts w:eastAsiaTheme="minorHAnsi" w:hint="cs"/>
          <w:rtl/>
        </w:rPr>
        <w:t>عورت</w:t>
      </w:r>
      <w:r w:rsidR="00C048A7">
        <w:rPr>
          <w:rStyle w:val="Char6"/>
          <w:rFonts w:eastAsiaTheme="minorHAnsi"/>
          <w:rtl/>
        </w:rPr>
        <w:t>‌</w:t>
      </w:r>
      <w:r w:rsidR="00973584" w:rsidRPr="008804F5">
        <w:rPr>
          <w:rStyle w:val="Char6"/>
          <w:rFonts w:eastAsiaTheme="minorHAnsi" w:hint="cs"/>
          <w:rtl/>
        </w:rPr>
        <w:t>ها به روشی نیکو</w:t>
      </w:r>
      <w:r w:rsidRPr="008804F5">
        <w:rPr>
          <w:rStyle w:val="Char6"/>
          <w:rFonts w:eastAsiaTheme="minorHAnsi" w:hint="cs"/>
          <w:rtl/>
        </w:rPr>
        <w:t>، زینت خویش را هنگام ایستادن در برابر الله در هر نمازی برمی</w:t>
      </w:r>
      <w:r w:rsidR="00C048A7">
        <w:rPr>
          <w:rStyle w:val="Char6"/>
          <w:rFonts w:eastAsiaTheme="minorHAnsi"/>
          <w:rtl/>
        </w:rPr>
        <w:t>‌</w:t>
      </w:r>
      <w:r w:rsidRPr="008804F5">
        <w:rPr>
          <w:rStyle w:val="Char6"/>
          <w:rFonts w:eastAsiaTheme="minorHAnsi" w:hint="cs"/>
          <w:rtl/>
        </w:rPr>
        <w:t>گیرند</w:t>
      </w:r>
      <w:r w:rsidR="008F3A1B" w:rsidRPr="008804F5">
        <w:rPr>
          <w:rStyle w:val="Char6"/>
          <w:rFonts w:eastAsiaTheme="minorHAnsi" w:hint="cs"/>
          <w:rtl/>
        </w:rPr>
        <w:t>:</w:t>
      </w:r>
    </w:p>
    <w:p w:rsidR="00DC4A5E" w:rsidRPr="009F774D"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يَٰبَنِيٓ ءَادَمَ خُذُواْ زِينَتَكُمۡ عِندَ كُلِّ مَسۡجِد</w:t>
      </w:r>
      <w:r w:rsidR="007B735E" w:rsidRPr="002C167D">
        <w:rPr>
          <w:rStyle w:val="Chard"/>
          <w:rFonts w:eastAsiaTheme="minorHAnsi" w:hint="cs"/>
          <w:rtl/>
        </w:rPr>
        <w:t>ٖ</w:t>
      </w:r>
      <w:r w:rsidR="007B735E" w:rsidRPr="007B735E">
        <w:rPr>
          <w:rFonts w:ascii="Times New Roman" w:eastAsia="Times New Roman" w:hAnsi="Times New Roman" w:cs="Traditional Arabic" w:hint="cs"/>
          <w:sz w:val="36"/>
          <w:szCs w:val="28"/>
          <w:rtl/>
        </w:rPr>
        <w:t>﴾</w:t>
      </w:r>
      <w:r w:rsidR="007B735E" w:rsidRPr="00C273A3">
        <w:rPr>
          <w:rStyle w:val="Char8"/>
          <w:rFonts w:eastAsiaTheme="minorHAnsi"/>
          <w:rtl/>
        </w:rPr>
        <w:t xml:space="preserve"> [الأعراف: 31]</w:t>
      </w:r>
      <w:r w:rsidR="002C3DAE" w:rsidRPr="002C3DAE">
        <w:rPr>
          <w:rStyle w:val="Char6"/>
          <w:rFonts w:eastAsiaTheme="minorHAnsi"/>
          <w:rtl/>
        </w:rPr>
        <w:t>.</w:t>
      </w:r>
      <w:r w:rsidR="00D17C71">
        <w:rPr>
          <w:rStyle w:val="Char6"/>
          <w:rFonts w:eastAsiaTheme="minorHAnsi" w:hint="cs"/>
          <w:rtl/>
        </w:rPr>
        <w:t xml:space="preserve"> </w:t>
      </w:r>
      <w:r w:rsidR="00D17C71" w:rsidRPr="009F774D">
        <w:rPr>
          <w:rStyle w:val="Char9"/>
          <w:rFonts w:eastAsiaTheme="minorHAnsi" w:hint="cs"/>
          <w:rtl/>
        </w:rPr>
        <w:t>«</w:t>
      </w:r>
      <w:r w:rsidR="00D17C71" w:rsidRPr="009F774D">
        <w:rPr>
          <w:rStyle w:val="Char9"/>
          <w:rFonts w:eastAsiaTheme="minorHAnsi"/>
          <w:rtl/>
        </w:rPr>
        <w:t>ای فرزندان آدم! به هنگام رفتن به مسجد (و در هر</w:t>
      </w:r>
      <w:r w:rsidR="00D17C71" w:rsidRPr="009F774D">
        <w:rPr>
          <w:rStyle w:val="Char9"/>
          <w:rFonts w:eastAsiaTheme="minorHAnsi" w:hint="cs"/>
          <w:rtl/>
        </w:rPr>
        <w:t xml:space="preserve"> </w:t>
      </w:r>
      <w:r w:rsidR="00D17C71" w:rsidRPr="009F774D">
        <w:rPr>
          <w:rStyle w:val="Char9"/>
          <w:rFonts w:eastAsiaTheme="minorHAnsi"/>
          <w:rtl/>
        </w:rPr>
        <w:t>نمازی) زينت خود را بر گيريد (و لباس</w:t>
      </w:r>
      <w:r w:rsidR="00C048A7">
        <w:rPr>
          <w:rStyle w:val="Char9"/>
          <w:rFonts w:eastAsiaTheme="minorHAnsi" w:hint="cs"/>
          <w:rtl/>
        </w:rPr>
        <w:t>‌</w:t>
      </w:r>
      <w:r w:rsidR="00D17C71" w:rsidRPr="009F774D">
        <w:rPr>
          <w:rStyle w:val="Char9"/>
          <w:rFonts w:eastAsiaTheme="minorHAnsi"/>
          <w:rtl/>
        </w:rPr>
        <w:t>های شايسته بپوشيد)</w:t>
      </w:r>
      <w:r w:rsidR="00D17C71" w:rsidRPr="009F774D">
        <w:rPr>
          <w:rStyle w:val="Char9"/>
          <w:rFonts w:eastAsiaTheme="minorHAnsi" w:hint="cs"/>
          <w:rtl/>
        </w:rPr>
        <w:t>».</w:t>
      </w:r>
    </w:p>
    <w:p w:rsidR="00DC4A5E" w:rsidRDefault="002B0A86" w:rsidP="00F8219D">
      <w:pPr>
        <w:spacing w:after="0" w:line="240" w:lineRule="auto"/>
        <w:ind w:firstLine="284"/>
        <w:jc w:val="both"/>
        <w:rPr>
          <w:rStyle w:val="Char6"/>
          <w:rFonts w:eastAsiaTheme="minorHAnsi"/>
          <w:rtl/>
        </w:rPr>
      </w:pPr>
      <w:r w:rsidRPr="008804F5">
        <w:rPr>
          <w:rStyle w:val="Char6"/>
          <w:rFonts w:eastAsiaTheme="minorHAnsi" w:hint="cs"/>
          <w:rtl/>
        </w:rPr>
        <w:t>مؤمنان این نمازها را بامداد و شامگاه در اوقات خودش در مساجد و همراه نمازگزاران</w:t>
      </w:r>
      <w:r w:rsidR="008F3A1B" w:rsidRPr="008804F5">
        <w:rPr>
          <w:rStyle w:val="Char6"/>
          <w:rFonts w:eastAsiaTheme="minorHAnsi" w:hint="cs"/>
          <w:rtl/>
        </w:rPr>
        <w:t xml:space="preserve"> </w:t>
      </w:r>
      <w:r w:rsidRPr="008804F5">
        <w:rPr>
          <w:rStyle w:val="Char6"/>
          <w:rFonts w:eastAsiaTheme="minorHAnsi" w:hint="cs"/>
          <w:rtl/>
        </w:rPr>
        <w:t>برپامی</w:t>
      </w:r>
      <w:r w:rsidR="00C048A7">
        <w:rPr>
          <w:rStyle w:val="Char6"/>
          <w:rFonts w:eastAsiaTheme="minorHAnsi"/>
          <w:rtl/>
        </w:rPr>
        <w:t>‌</w:t>
      </w:r>
      <w:r w:rsidRPr="008804F5">
        <w:rPr>
          <w:rStyle w:val="Char6"/>
          <w:rFonts w:eastAsiaTheme="minorHAnsi" w:hint="cs"/>
          <w:rtl/>
        </w:rPr>
        <w:t>دارند</w:t>
      </w:r>
      <w:r w:rsidR="008F3A1B" w:rsidRPr="008804F5">
        <w:rPr>
          <w:rStyle w:val="Char6"/>
          <w:rFonts w:eastAsiaTheme="minorHAnsi" w:hint="cs"/>
          <w:rtl/>
        </w:rPr>
        <w:t>:</w:t>
      </w:r>
    </w:p>
    <w:p w:rsidR="008F3A1B" w:rsidRPr="00FB2CBD" w:rsidRDefault="00C66988" w:rsidP="00D17C71">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وَ</w:t>
      </w:r>
      <w:r w:rsidR="007B735E" w:rsidRPr="002C167D">
        <w:rPr>
          <w:rStyle w:val="Chard"/>
          <w:rFonts w:eastAsiaTheme="minorHAnsi" w:hint="cs"/>
          <w:rtl/>
        </w:rPr>
        <w:t>ٱ</w:t>
      </w:r>
      <w:r w:rsidR="007B735E" w:rsidRPr="002C167D">
        <w:rPr>
          <w:rStyle w:val="Chard"/>
          <w:rFonts w:eastAsiaTheme="minorHAnsi" w:hint="eastAsia"/>
          <w:rtl/>
        </w:rPr>
        <w:t>رۡكَعُواْ</w:t>
      </w:r>
      <w:r w:rsidR="007B735E" w:rsidRPr="002C167D">
        <w:rPr>
          <w:rStyle w:val="Chard"/>
          <w:rFonts w:eastAsiaTheme="minorHAnsi"/>
          <w:rtl/>
        </w:rPr>
        <w:t xml:space="preserve"> مَعَ </w:t>
      </w:r>
      <w:r w:rsidR="007B735E" w:rsidRPr="002C167D">
        <w:rPr>
          <w:rStyle w:val="Chard"/>
          <w:rFonts w:eastAsiaTheme="minorHAnsi" w:hint="cs"/>
          <w:rtl/>
        </w:rPr>
        <w:t>ٱ</w:t>
      </w:r>
      <w:r w:rsidR="007B735E" w:rsidRPr="002C167D">
        <w:rPr>
          <w:rStyle w:val="Chard"/>
          <w:rFonts w:eastAsiaTheme="minorHAnsi" w:hint="eastAsia"/>
          <w:rtl/>
        </w:rPr>
        <w:t>لرَّٰكِعِينَ</w:t>
      </w:r>
      <w:r w:rsidR="007B735E" w:rsidRPr="007B735E">
        <w:rPr>
          <w:rFonts w:ascii="Times New Roman" w:eastAsia="Times New Roman" w:hAnsi="Times New Roman" w:cs="Traditional Arabic" w:hint="cs"/>
          <w:sz w:val="36"/>
          <w:szCs w:val="28"/>
          <w:rtl/>
        </w:rPr>
        <w:t>﴾</w:t>
      </w:r>
      <w:r w:rsidR="007B735E" w:rsidRPr="00C273A3">
        <w:rPr>
          <w:rStyle w:val="Char8"/>
          <w:rFonts w:eastAsiaTheme="minorHAnsi"/>
          <w:rtl/>
        </w:rPr>
        <w:t xml:space="preserve"> [البقرة: 43]</w:t>
      </w:r>
      <w:r w:rsidR="002C3DAE" w:rsidRPr="002C3DAE">
        <w:rPr>
          <w:rStyle w:val="Char6"/>
          <w:rFonts w:eastAsiaTheme="minorHAnsi" w:hint="cs"/>
          <w:rtl/>
        </w:rPr>
        <w:t>.</w:t>
      </w:r>
      <w:r w:rsidR="00D17C71">
        <w:rPr>
          <w:rStyle w:val="Char6"/>
          <w:rFonts w:eastAsiaTheme="minorHAnsi" w:hint="cs"/>
          <w:rtl/>
        </w:rPr>
        <w:t xml:space="preserve"> </w:t>
      </w:r>
      <w:r w:rsidR="00D17C71" w:rsidRPr="00FB2CBD">
        <w:rPr>
          <w:rStyle w:val="Char9"/>
          <w:rFonts w:eastAsiaTheme="minorHAnsi" w:hint="cs"/>
          <w:rtl/>
        </w:rPr>
        <w:t>«و با نماز گزاران نماز بخوانید».</w:t>
      </w:r>
    </w:p>
    <w:p w:rsidR="007B735E" w:rsidRPr="008804F5" w:rsidRDefault="007B735E" w:rsidP="00F8219D">
      <w:pPr>
        <w:spacing w:after="0" w:line="240" w:lineRule="auto"/>
        <w:ind w:firstLine="284"/>
        <w:jc w:val="both"/>
        <w:rPr>
          <w:rStyle w:val="Char6"/>
          <w:rFonts w:eastAsiaTheme="minorHAnsi"/>
          <w:rtl/>
        </w:rPr>
      </w:pPr>
      <w:r w:rsidRPr="007B735E">
        <w:rPr>
          <w:rFonts w:ascii="Times New Roman" w:eastAsia="Times New Roman" w:hAnsi="Times New Roman" w:cs="Traditional Arabic"/>
          <w:sz w:val="36"/>
          <w:szCs w:val="28"/>
          <w:rtl/>
        </w:rPr>
        <w:t>﴿</w:t>
      </w:r>
      <w:r w:rsidRPr="002C167D">
        <w:rPr>
          <w:rStyle w:val="Chard"/>
          <w:rFonts w:eastAsiaTheme="minorHAnsi"/>
          <w:rtl/>
        </w:rPr>
        <w:t xml:space="preserve">فِي بُيُوتٍ أَذِنَ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أَن تُرۡفَعَ وَيُذۡكَرَ فِيهَا </w:t>
      </w:r>
      <w:r w:rsidRPr="002C167D">
        <w:rPr>
          <w:rStyle w:val="Chard"/>
          <w:rFonts w:eastAsiaTheme="minorHAnsi" w:hint="cs"/>
          <w:rtl/>
        </w:rPr>
        <w:t>ٱ</w:t>
      </w:r>
      <w:r w:rsidRPr="002C167D">
        <w:rPr>
          <w:rStyle w:val="Chard"/>
          <w:rFonts w:eastAsiaTheme="minorHAnsi" w:hint="eastAsia"/>
          <w:rtl/>
        </w:rPr>
        <w:t>سۡمُهُ</w:t>
      </w:r>
      <w:r w:rsidRPr="002C167D">
        <w:rPr>
          <w:rStyle w:val="Chard"/>
          <w:rFonts w:eastAsiaTheme="minorHAnsi" w:hint="cs"/>
          <w:rtl/>
        </w:rPr>
        <w:t>ۥ</w:t>
      </w:r>
      <w:r w:rsidRPr="002C167D">
        <w:rPr>
          <w:rStyle w:val="Chard"/>
          <w:rFonts w:eastAsiaTheme="minorHAnsi"/>
          <w:rtl/>
        </w:rPr>
        <w:t xml:space="preserve"> يُسَبِّحُ لَهُ</w:t>
      </w:r>
      <w:r w:rsidRPr="002C167D">
        <w:rPr>
          <w:rStyle w:val="Chard"/>
          <w:rFonts w:eastAsiaTheme="minorHAnsi" w:hint="cs"/>
          <w:rtl/>
        </w:rPr>
        <w:t>ۥ</w:t>
      </w:r>
      <w:r w:rsidRPr="002C167D">
        <w:rPr>
          <w:rStyle w:val="Chard"/>
          <w:rFonts w:eastAsiaTheme="minorHAnsi"/>
          <w:rtl/>
        </w:rPr>
        <w:t xml:space="preserve"> فِيهَا بِ</w:t>
      </w:r>
      <w:r w:rsidRPr="002C167D">
        <w:rPr>
          <w:rStyle w:val="Chard"/>
          <w:rFonts w:eastAsiaTheme="minorHAnsi" w:hint="cs"/>
          <w:rtl/>
        </w:rPr>
        <w:t>ٱ</w:t>
      </w:r>
      <w:r w:rsidRPr="002C167D">
        <w:rPr>
          <w:rStyle w:val="Chard"/>
          <w:rFonts w:eastAsiaTheme="minorHAnsi" w:hint="eastAsia"/>
          <w:rtl/>
        </w:rPr>
        <w:t>لۡغُدُوِّ</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لۡأٓصَالِ</w:t>
      </w:r>
      <w:r w:rsidRPr="002C167D">
        <w:rPr>
          <w:rStyle w:val="Chard"/>
          <w:rFonts w:eastAsiaTheme="minorHAnsi"/>
          <w:rtl/>
        </w:rPr>
        <w:t>٣٦</w:t>
      </w:r>
      <w:r w:rsidRPr="007B735E">
        <w:rPr>
          <w:rFonts w:ascii="Times New Roman" w:eastAsia="Times New Roman" w:hAnsi="Times New Roman" w:cs="Traditional Arabic" w:hint="cs"/>
          <w:sz w:val="36"/>
          <w:szCs w:val="28"/>
          <w:rtl/>
        </w:rPr>
        <w:t>﴾</w:t>
      </w:r>
      <w:r w:rsidRPr="00C273A3">
        <w:rPr>
          <w:rStyle w:val="Char8"/>
          <w:rFonts w:eastAsiaTheme="minorHAnsi"/>
          <w:rtl/>
        </w:rPr>
        <w:t xml:space="preserve"> [النور: 36]</w:t>
      </w:r>
      <w:r w:rsidR="002C3DAE" w:rsidRPr="002C3DAE">
        <w:rPr>
          <w:rStyle w:val="Char6"/>
          <w:rFonts w:eastAsiaTheme="minorHAnsi" w:hint="cs"/>
          <w:rtl/>
        </w:rPr>
        <w:t>.</w:t>
      </w:r>
      <w:r w:rsidR="00D17C71">
        <w:rPr>
          <w:rStyle w:val="Char6"/>
          <w:rFonts w:eastAsiaTheme="minorHAnsi" w:hint="cs"/>
          <w:rtl/>
        </w:rPr>
        <w:t xml:space="preserve"> </w:t>
      </w:r>
      <w:r w:rsidR="00D17C71" w:rsidRPr="00FB2CBD">
        <w:rPr>
          <w:rStyle w:val="Char9"/>
          <w:rFonts w:eastAsiaTheme="minorHAnsi" w:hint="cs"/>
          <w:rtl/>
        </w:rPr>
        <w:t>«(این چراغ پر نور) در خانه</w:t>
      </w:r>
      <w:r w:rsidR="00C048A7">
        <w:rPr>
          <w:rStyle w:val="Char9"/>
          <w:rFonts w:eastAsiaTheme="minorHAnsi" w:hint="eastAsia"/>
          <w:rtl/>
        </w:rPr>
        <w:t>‌</w:t>
      </w:r>
      <w:r w:rsidR="00D17C71" w:rsidRPr="00FB2CBD">
        <w:rPr>
          <w:rStyle w:val="Char9"/>
          <w:rFonts w:eastAsiaTheme="minorHAnsi" w:hint="cs"/>
          <w:rtl/>
        </w:rPr>
        <w:t>های است که الله اجازه داده است که بلند شود، و نامش در آن</w:t>
      </w:r>
      <w:r w:rsidR="00C048A7">
        <w:rPr>
          <w:rStyle w:val="Char9"/>
          <w:rFonts w:eastAsiaTheme="minorHAnsi" w:hint="cs"/>
          <w:rtl/>
        </w:rPr>
        <w:t>‌</w:t>
      </w:r>
      <w:r w:rsidR="00D17C71" w:rsidRPr="00FB2CBD">
        <w:rPr>
          <w:rStyle w:val="Char9"/>
          <w:rFonts w:eastAsiaTheme="minorHAnsi" w:hint="cs"/>
          <w:rtl/>
        </w:rPr>
        <w:t>ها برده شود، (و) صبح و شام در آن</w:t>
      </w:r>
      <w:r w:rsidR="00C048A7">
        <w:rPr>
          <w:rStyle w:val="Char9"/>
          <w:rFonts w:eastAsiaTheme="minorHAnsi" w:hint="cs"/>
          <w:rtl/>
        </w:rPr>
        <w:t>‌</w:t>
      </w:r>
      <w:r w:rsidR="00D17C71" w:rsidRPr="00FB2CBD">
        <w:rPr>
          <w:rStyle w:val="Char9"/>
          <w:rFonts w:eastAsiaTheme="minorHAnsi" w:hint="cs"/>
          <w:rtl/>
        </w:rPr>
        <w:t>ها تسبیح او گویند».</w:t>
      </w:r>
    </w:p>
    <w:p w:rsidR="008F3A1B" w:rsidRPr="008804F5" w:rsidRDefault="00696000" w:rsidP="00F8219D">
      <w:pPr>
        <w:spacing w:after="0" w:line="240" w:lineRule="auto"/>
        <w:ind w:firstLine="284"/>
        <w:jc w:val="both"/>
        <w:rPr>
          <w:rStyle w:val="Char6"/>
          <w:rFonts w:eastAsiaTheme="minorHAnsi"/>
          <w:rtl/>
        </w:rPr>
      </w:pPr>
      <w:r>
        <w:rPr>
          <w:rStyle w:val="Char6"/>
          <w:rFonts w:eastAsiaTheme="minorHAnsi" w:cs="Traditional Arabic" w:hint="cs"/>
          <w:rtl/>
        </w:rPr>
        <w:t>﴿</w:t>
      </w:r>
      <w:r w:rsidRPr="002C167D">
        <w:rPr>
          <w:rStyle w:val="Chard"/>
          <w:rFonts w:eastAsiaTheme="minorHAnsi"/>
          <w:rtl/>
        </w:rPr>
        <w:t>بِ</w:t>
      </w:r>
      <w:r w:rsidRPr="002C167D">
        <w:rPr>
          <w:rStyle w:val="Chard"/>
          <w:rFonts w:eastAsiaTheme="minorHAnsi" w:hint="cs"/>
          <w:rtl/>
        </w:rPr>
        <w:t>ٱ</w:t>
      </w:r>
      <w:r w:rsidRPr="002C167D">
        <w:rPr>
          <w:rStyle w:val="Chard"/>
          <w:rFonts w:eastAsiaTheme="minorHAnsi" w:hint="eastAsia"/>
          <w:rtl/>
        </w:rPr>
        <w:t>لۡغُدُوِّ</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لۡأٓصَالِ</w:t>
      </w:r>
      <w:r>
        <w:rPr>
          <w:rStyle w:val="Char6"/>
          <w:rFonts w:eastAsiaTheme="minorHAnsi" w:cs="Traditional Arabic" w:hint="cs"/>
          <w:rtl/>
        </w:rPr>
        <w:t>﴾</w:t>
      </w:r>
      <w:r w:rsidR="00606C9F" w:rsidRPr="008804F5">
        <w:rPr>
          <w:rStyle w:val="Char6"/>
          <w:rFonts w:eastAsiaTheme="minorHAnsi" w:hint="cs"/>
          <w:rtl/>
        </w:rPr>
        <w:t xml:space="preserve">: </w:t>
      </w:r>
      <w:r w:rsidR="00324190" w:rsidRPr="008804F5">
        <w:rPr>
          <w:rStyle w:val="Char6"/>
          <w:rFonts w:eastAsiaTheme="minorHAnsi" w:hint="cs"/>
          <w:rtl/>
        </w:rPr>
        <w:t>یعنی بامداد و شامگاه</w:t>
      </w:r>
    </w:p>
    <w:p w:rsidR="007B735E" w:rsidRPr="00FB2CBD" w:rsidRDefault="007B735E" w:rsidP="00FB2CBD">
      <w:pPr>
        <w:spacing w:after="0" w:line="240" w:lineRule="auto"/>
        <w:ind w:firstLine="284"/>
        <w:jc w:val="both"/>
        <w:rPr>
          <w:rStyle w:val="Char9"/>
          <w:rFonts w:eastAsiaTheme="minorHAnsi"/>
          <w:rtl/>
        </w:rPr>
      </w:pPr>
      <w:r w:rsidRPr="007B735E">
        <w:rPr>
          <w:rFonts w:ascii="Times New Roman" w:eastAsia="Times New Roman" w:hAnsi="Times New Roman" w:cs="Traditional Arabic"/>
          <w:sz w:val="36"/>
          <w:szCs w:val="28"/>
          <w:rtl/>
        </w:rPr>
        <w:t>﴿</w:t>
      </w:r>
      <w:r w:rsidRPr="002C167D">
        <w:rPr>
          <w:rStyle w:val="Chard"/>
          <w:rFonts w:eastAsiaTheme="minorHAnsi"/>
          <w:rtl/>
        </w:rPr>
        <w:t>رِجَال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لَّا</w:t>
      </w:r>
      <w:r w:rsidRPr="002C167D">
        <w:rPr>
          <w:rStyle w:val="Chard"/>
          <w:rFonts w:eastAsiaTheme="minorHAnsi"/>
          <w:rtl/>
        </w:rPr>
        <w:t xml:space="preserve"> </w:t>
      </w:r>
      <w:r w:rsidRPr="002C167D">
        <w:rPr>
          <w:rStyle w:val="Chard"/>
          <w:rFonts w:eastAsiaTheme="minorHAnsi" w:hint="cs"/>
          <w:rtl/>
        </w:rPr>
        <w:t>تُلۡهِيهِمۡ</w:t>
      </w:r>
      <w:r w:rsidRPr="002C167D">
        <w:rPr>
          <w:rStyle w:val="Chard"/>
          <w:rFonts w:eastAsiaTheme="minorHAnsi"/>
          <w:rtl/>
        </w:rPr>
        <w:t xml:space="preserve"> </w:t>
      </w:r>
      <w:r w:rsidRPr="002C167D">
        <w:rPr>
          <w:rStyle w:val="Chard"/>
          <w:rFonts w:eastAsiaTheme="minorHAnsi" w:hint="cs"/>
          <w:rtl/>
        </w:rPr>
        <w:t>تِجَٰرَةٞ</w:t>
      </w:r>
      <w:r w:rsidRPr="002C167D">
        <w:rPr>
          <w:rStyle w:val="Chard"/>
          <w:rFonts w:eastAsiaTheme="minorHAnsi"/>
          <w:rtl/>
        </w:rPr>
        <w:t xml:space="preserve"> </w:t>
      </w:r>
      <w:r w:rsidRPr="002C167D">
        <w:rPr>
          <w:rStyle w:val="Chard"/>
          <w:rFonts w:eastAsiaTheme="minorHAnsi" w:hint="cs"/>
          <w:rtl/>
        </w:rPr>
        <w:t>وَلَا</w:t>
      </w:r>
      <w:r w:rsidRPr="002C167D">
        <w:rPr>
          <w:rStyle w:val="Chard"/>
          <w:rFonts w:eastAsiaTheme="minorHAnsi"/>
          <w:rtl/>
        </w:rPr>
        <w:t xml:space="preserve"> </w:t>
      </w:r>
      <w:r w:rsidRPr="002C167D">
        <w:rPr>
          <w:rStyle w:val="Chard"/>
          <w:rFonts w:eastAsiaTheme="minorHAnsi" w:hint="cs"/>
          <w:rtl/>
        </w:rPr>
        <w:t>بَيۡعٌ</w:t>
      </w:r>
      <w:r w:rsidRPr="002C167D">
        <w:rPr>
          <w:rStyle w:val="Chard"/>
          <w:rFonts w:eastAsiaTheme="minorHAnsi"/>
          <w:rtl/>
        </w:rPr>
        <w:t xml:space="preserve"> </w:t>
      </w:r>
      <w:r w:rsidRPr="002C167D">
        <w:rPr>
          <w:rStyle w:val="Chard"/>
          <w:rFonts w:eastAsiaTheme="minorHAnsi" w:hint="cs"/>
          <w:rtl/>
        </w:rPr>
        <w:t>عَن</w:t>
      </w:r>
      <w:r w:rsidRPr="002C167D">
        <w:rPr>
          <w:rStyle w:val="Chard"/>
          <w:rFonts w:eastAsiaTheme="minorHAnsi"/>
          <w:rtl/>
        </w:rPr>
        <w:t xml:space="preserve"> </w:t>
      </w:r>
      <w:r w:rsidRPr="002C167D">
        <w:rPr>
          <w:rStyle w:val="Chard"/>
          <w:rFonts w:eastAsiaTheme="minorHAnsi" w:hint="cs"/>
          <w:rtl/>
        </w:rPr>
        <w:t>ذِكۡرِ</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وَإِقَامِ </w:t>
      </w:r>
      <w:r w:rsidRPr="002C167D">
        <w:rPr>
          <w:rStyle w:val="Chard"/>
          <w:rFonts w:eastAsiaTheme="minorHAnsi" w:hint="cs"/>
          <w:rtl/>
        </w:rPr>
        <w:t>ٱ</w:t>
      </w:r>
      <w:r w:rsidRPr="002C167D">
        <w:rPr>
          <w:rStyle w:val="Chard"/>
          <w:rFonts w:eastAsiaTheme="minorHAnsi" w:hint="eastAsia"/>
          <w:rtl/>
        </w:rPr>
        <w:t>لصَّلَوٰةِ</w:t>
      </w:r>
      <w:r w:rsidRPr="002C167D">
        <w:rPr>
          <w:rStyle w:val="Chard"/>
          <w:rFonts w:eastAsiaTheme="minorHAnsi"/>
          <w:rtl/>
        </w:rPr>
        <w:t xml:space="preserve"> وَإِيتَآءِ </w:t>
      </w:r>
      <w:r w:rsidRPr="002C167D">
        <w:rPr>
          <w:rStyle w:val="Chard"/>
          <w:rFonts w:eastAsiaTheme="minorHAnsi" w:hint="cs"/>
          <w:rtl/>
        </w:rPr>
        <w:t>ٱ</w:t>
      </w:r>
      <w:r w:rsidRPr="002C167D">
        <w:rPr>
          <w:rStyle w:val="Chard"/>
          <w:rFonts w:eastAsiaTheme="minorHAnsi" w:hint="eastAsia"/>
          <w:rtl/>
        </w:rPr>
        <w:t>لزَّكَوٰةِ</w:t>
      </w:r>
      <w:r w:rsidRPr="002C167D">
        <w:rPr>
          <w:rStyle w:val="Chard"/>
          <w:rFonts w:eastAsiaTheme="minorHAnsi"/>
          <w:rtl/>
        </w:rPr>
        <w:t xml:space="preserve"> يَخَافُونَ يَوۡم</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تَتَقَلَّبُ</w:t>
      </w:r>
      <w:r w:rsidRPr="002C167D">
        <w:rPr>
          <w:rStyle w:val="Chard"/>
          <w:rFonts w:eastAsiaTheme="minorHAnsi"/>
          <w:rtl/>
        </w:rPr>
        <w:t xml:space="preserve"> </w:t>
      </w:r>
      <w:r w:rsidRPr="002C167D">
        <w:rPr>
          <w:rStyle w:val="Chard"/>
          <w:rFonts w:eastAsiaTheme="minorHAnsi" w:hint="cs"/>
          <w:rtl/>
        </w:rPr>
        <w:t>فِيهِ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لۡقُلُوبُ</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لۡأَبۡصَٰرُ</w:t>
      </w:r>
      <w:r w:rsidRPr="002C167D">
        <w:rPr>
          <w:rStyle w:val="Chard"/>
          <w:rFonts w:eastAsiaTheme="minorHAnsi"/>
          <w:rtl/>
        </w:rPr>
        <w:t xml:space="preserve">٣٧ لِيَجۡزِيَهُمُ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أَحۡسَنَ مَا عَمِلُواْ وَيَزِيدَهُم مِّن فَضۡلِهِ</w:t>
      </w:r>
      <w:r w:rsidRPr="002C167D">
        <w:rPr>
          <w:rStyle w:val="Chard"/>
          <w:rFonts w:eastAsiaTheme="minorHAnsi" w:hint="cs"/>
          <w:rtl/>
        </w:rPr>
        <w:t>ۦۗ</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يَرۡزُقُ مَن يَشَآءُ بِغَيۡرِ حِسَابٖ٣٨</w:t>
      </w:r>
      <w:r w:rsidRPr="007B735E">
        <w:rPr>
          <w:rFonts w:ascii="Times New Roman" w:eastAsia="Times New Roman" w:hAnsi="Times New Roman" w:cs="Traditional Arabic" w:hint="cs"/>
          <w:sz w:val="36"/>
          <w:szCs w:val="28"/>
          <w:rtl/>
        </w:rPr>
        <w:t>﴾</w:t>
      </w:r>
      <w:r w:rsidRPr="00C273A3">
        <w:rPr>
          <w:rStyle w:val="Char8"/>
          <w:rFonts w:eastAsiaTheme="minorHAnsi"/>
          <w:rtl/>
        </w:rPr>
        <w:t xml:space="preserve"> [النور: 37-38]</w:t>
      </w:r>
      <w:r w:rsidR="002C3DAE" w:rsidRPr="002C3DAE">
        <w:rPr>
          <w:rStyle w:val="Char6"/>
          <w:rFonts w:eastAsiaTheme="minorHAnsi" w:hint="cs"/>
          <w:rtl/>
        </w:rPr>
        <w:t>.</w:t>
      </w:r>
      <w:r w:rsidR="00FB2CBD">
        <w:rPr>
          <w:rStyle w:val="Char6"/>
          <w:rFonts w:eastAsiaTheme="minorHAnsi" w:hint="cs"/>
          <w:rtl/>
        </w:rPr>
        <w:t xml:space="preserve"> </w:t>
      </w:r>
      <w:r w:rsidR="00FB2CBD" w:rsidRPr="00FB2CBD">
        <w:rPr>
          <w:rStyle w:val="Char9"/>
          <w:rFonts w:eastAsiaTheme="minorHAnsi" w:hint="cs"/>
          <w:rtl/>
        </w:rPr>
        <w:t>«مردانی</w:t>
      </w:r>
      <w:r w:rsidR="00C048A7">
        <w:rPr>
          <w:rStyle w:val="Char9"/>
          <w:rFonts w:eastAsiaTheme="minorHAnsi" w:hint="eastAsia"/>
          <w:rtl/>
        </w:rPr>
        <w:t>‌</w:t>
      </w:r>
      <w:r w:rsidR="00FB2CBD" w:rsidRPr="00FB2CBD">
        <w:rPr>
          <w:rStyle w:val="Char9"/>
          <w:rFonts w:eastAsiaTheme="minorHAnsi" w:hint="cs"/>
          <w:rtl/>
        </w:rPr>
        <w:t>که هیچ تجارت و خرید و فروشی آن</w:t>
      </w:r>
      <w:r w:rsidR="00C048A7">
        <w:rPr>
          <w:rStyle w:val="Char9"/>
          <w:rFonts w:eastAsiaTheme="minorHAnsi" w:hint="cs"/>
          <w:rtl/>
        </w:rPr>
        <w:t>‌</w:t>
      </w:r>
      <w:r w:rsidR="00FB2CBD" w:rsidRPr="00FB2CBD">
        <w:rPr>
          <w:rStyle w:val="Char9"/>
          <w:rFonts w:eastAsiaTheme="minorHAnsi" w:hint="cs"/>
          <w:rtl/>
        </w:rPr>
        <w:t>ها را از یاد الله و بر پاداشتن نماز و ادای زکات غافل نمی</w:t>
      </w:r>
      <w:r w:rsidR="00C048A7">
        <w:rPr>
          <w:rStyle w:val="Char9"/>
          <w:rFonts w:eastAsiaTheme="minorHAnsi" w:hint="cs"/>
          <w:rtl/>
        </w:rPr>
        <w:t>‌</w:t>
      </w:r>
      <w:r w:rsidR="00FB2CBD" w:rsidRPr="00FB2CBD">
        <w:rPr>
          <w:rStyle w:val="Char9"/>
          <w:rFonts w:eastAsiaTheme="minorHAnsi" w:hint="cs"/>
          <w:rtl/>
        </w:rPr>
        <w:t>کند، (آن</w:t>
      </w:r>
      <w:r w:rsidR="00C048A7">
        <w:rPr>
          <w:rStyle w:val="Char9"/>
          <w:rFonts w:eastAsiaTheme="minorHAnsi" w:hint="cs"/>
          <w:rtl/>
        </w:rPr>
        <w:t>‌</w:t>
      </w:r>
      <w:r w:rsidR="00FB2CBD" w:rsidRPr="00FB2CBD">
        <w:rPr>
          <w:rStyle w:val="Char9"/>
          <w:rFonts w:eastAsiaTheme="minorHAnsi" w:hint="cs"/>
          <w:rtl/>
        </w:rPr>
        <w:t>ها) از روزی می</w:t>
      </w:r>
      <w:r w:rsidR="00C048A7">
        <w:rPr>
          <w:rStyle w:val="Char9"/>
          <w:rFonts w:eastAsiaTheme="minorHAnsi" w:hint="cs"/>
          <w:rtl/>
        </w:rPr>
        <w:t>‌</w:t>
      </w:r>
      <w:r w:rsidR="00FB2CBD" w:rsidRPr="00FB2CBD">
        <w:rPr>
          <w:rStyle w:val="Char9"/>
          <w:rFonts w:eastAsiaTheme="minorHAnsi" w:hint="cs"/>
          <w:rtl/>
        </w:rPr>
        <w:t>ترسند که در آن دل</w:t>
      </w:r>
      <w:r w:rsidR="00C048A7">
        <w:rPr>
          <w:rStyle w:val="Char9"/>
          <w:rFonts w:eastAsiaTheme="minorHAnsi" w:hint="eastAsia"/>
          <w:rtl/>
        </w:rPr>
        <w:t>‌</w:t>
      </w:r>
      <w:r w:rsidR="00FB2CBD" w:rsidRPr="00FB2CBD">
        <w:rPr>
          <w:rStyle w:val="Char9"/>
          <w:rFonts w:eastAsiaTheme="minorHAnsi" w:hint="cs"/>
          <w:rtl/>
        </w:rPr>
        <w:t>ها و چشم</w:t>
      </w:r>
      <w:r w:rsidR="00C048A7">
        <w:rPr>
          <w:rStyle w:val="Char9"/>
          <w:rFonts w:eastAsiaTheme="minorHAnsi" w:hint="eastAsia"/>
          <w:rtl/>
        </w:rPr>
        <w:t>‌</w:t>
      </w:r>
      <w:r w:rsidR="00FB2CBD" w:rsidRPr="00FB2CBD">
        <w:rPr>
          <w:rStyle w:val="Char9"/>
          <w:rFonts w:eastAsiaTheme="minorHAnsi" w:hint="cs"/>
          <w:rtl/>
        </w:rPr>
        <w:t>ها دگرگون (و بی</w:t>
      </w:r>
      <w:r w:rsidR="00C048A7">
        <w:rPr>
          <w:rStyle w:val="Char9"/>
          <w:rFonts w:eastAsiaTheme="minorHAnsi" w:hint="eastAsia"/>
          <w:rtl/>
        </w:rPr>
        <w:t>‌</w:t>
      </w:r>
      <w:r w:rsidR="00FB2CBD" w:rsidRPr="00FB2CBD">
        <w:rPr>
          <w:rStyle w:val="Char9"/>
          <w:rFonts w:eastAsiaTheme="minorHAnsi" w:hint="cs"/>
          <w:rtl/>
        </w:rPr>
        <w:t>تاب) می</w:t>
      </w:r>
      <w:r w:rsidR="00C048A7">
        <w:rPr>
          <w:rStyle w:val="Char9"/>
          <w:rFonts w:eastAsiaTheme="minorHAnsi" w:hint="cs"/>
          <w:rtl/>
        </w:rPr>
        <w:t>‌</w:t>
      </w:r>
      <w:r w:rsidR="00FB2CBD" w:rsidRPr="00FB2CBD">
        <w:rPr>
          <w:rStyle w:val="Char9"/>
          <w:rFonts w:eastAsiaTheme="minorHAnsi" w:hint="cs"/>
          <w:rtl/>
        </w:rPr>
        <w:t>شود. تا الله بهتر از آنچه انجام داده</w:t>
      </w:r>
      <w:r w:rsidR="00C048A7">
        <w:rPr>
          <w:rStyle w:val="Char9"/>
          <w:rFonts w:eastAsiaTheme="minorHAnsi" w:hint="cs"/>
          <w:rtl/>
        </w:rPr>
        <w:t>‌</w:t>
      </w:r>
      <w:r w:rsidR="00FB2CBD" w:rsidRPr="00FB2CBD">
        <w:rPr>
          <w:rStyle w:val="Char9"/>
          <w:rFonts w:eastAsiaTheme="minorHAnsi" w:hint="cs"/>
          <w:rtl/>
        </w:rPr>
        <w:t>اند به آن</w:t>
      </w:r>
      <w:r w:rsidR="00C048A7">
        <w:rPr>
          <w:rStyle w:val="Char9"/>
          <w:rFonts w:eastAsiaTheme="minorHAnsi" w:hint="cs"/>
          <w:rtl/>
        </w:rPr>
        <w:t>‌</w:t>
      </w:r>
      <w:r w:rsidR="00FB2CBD" w:rsidRPr="00FB2CBD">
        <w:rPr>
          <w:rStyle w:val="Char9"/>
          <w:rFonts w:eastAsiaTheme="minorHAnsi" w:hint="cs"/>
          <w:rtl/>
        </w:rPr>
        <w:t>ها پاداش دهد، و از فضل خود بر پاداش آن</w:t>
      </w:r>
      <w:r w:rsidR="00C048A7">
        <w:rPr>
          <w:rStyle w:val="Char9"/>
          <w:rFonts w:eastAsiaTheme="minorHAnsi" w:hint="cs"/>
          <w:rtl/>
        </w:rPr>
        <w:t>‌</w:t>
      </w:r>
      <w:r w:rsidR="00FB2CBD" w:rsidRPr="00FB2CBD">
        <w:rPr>
          <w:rStyle w:val="Char9"/>
          <w:rFonts w:eastAsiaTheme="minorHAnsi" w:hint="cs"/>
          <w:rtl/>
        </w:rPr>
        <w:t>ها بیفزاید، و الله هر کس را که بخواهد بی</w:t>
      </w:r>
      <w:r w:rsidR="00C048A7">
        <w:rPr>
          <w:rStyle w:val="Char9"/>
          <w:rFonts w:eastAsiaTheme="minorHAnsi" w:hint="eastAsia"/>
          <w:rtl/>
        </w:rPr>
        <w:t>‌</w:t>
      </w:r>
      <w:r w:rsidR="00FB2CBD" w:rsidRPr="00FB2CBD">
        <w:rPr>
          <w:rStyle w:val="Char9"/>
          <w:rFonts w:eastAsiaTheme="minorHAnsi" w:hint="cs"/>
          <w:rtl/>
        </w:rPr>
        <w:t>حساب روزی می</w:t>
      </w:r>
      <w:r w:rsidR="00C048A7">
        <w:rPr>
          <w:rStyle w:val="Char9"/>
          <w:rFonts w:eastAsiaTheme="minorHAnsi" w:hint="cs"/>
          <w:rtl/>
        </w:rPr>
        <w:t>‌</w:t>
      </w:r>
      <w:r w:rsidR="00FB2CBD" w:rsidRPr="00FB2CBD">
        <w:rPr>
          <w:rStyle w:val="Char9"/>
          <w:rFonts w:eastAsiaTheme="minorHAnsi" w:hint="cs"/>
          <w:rtl/>
        </w:rPr>
        <w:t>دهد».</w:t>
      </w:r>
    </w:p>
    <w:p w:rsidR="00DC4A5E" w:rsidRPr="00FB2CBD" w:rsidRDefault="007B735E" w:rsidP="00F8219D">
      <w:pPr>
        <w:spacing w:after="0" w:line="240" w:lineRule="auto"/>
        <w:ind w:firstLine="284"/>
        <w:jc w:val="both"/>
        <w:rPr>
          <w:rStyle w:val="Char9"/>
          <w:rFonts w:eastAsiaTheme="minorHAnsi"/>
          <w:rtl/>
        </w:rPr>
      </w:pPr>
      <w:r w:rsidRPr="007B735E">
        <w:rPr>
          <w:rFonts w:ascii="Times New Roman" w:eastAsia="Times New Roman" w:hAnsi="Times New Roman" w:cs="Traditional Arabic"/>
          <w:sz w:val="36"/>
          <w:szCs w:val="28"/>
          <w:rtl/>
        </w:rPr>
        <w:t>﴿</w:t>
      </w:r>
      <w:r w:rsidRPr="002C167D">
        <w:rPr>
          <w:rStyle w:val="Chard"/>
          <w:rFonts w:eastAsiaTheme="minorHAnsi"/>
          <w:rtl/>
        </w:rPr>
        <w:t xml:space="preserve">إِنَّ </w:t>
      </w:r>
      <w:r w:rsidRPr="002C167D">
        <w:rPr>
          <w:rStyle w:val="Chard"/>
          <w:rFonts w:eastAsiaTheme="minorHAnsi" w:hint="cs"/>
          <w:rtl/>
        </w:rPr>
        <w:t>ٱ</w:t>
      </w:r>
      <w:r w:rsidRPr="002C167D">
        <w:rPr>
          <w:rStyle w:val="Chard"/>
          <w:rFonts w:eastAsiaTheme="minorHAnsi" w:hint="eastAsia"/>
          <w:rtl/>
        </w:rPr>
        <w:t>لصَّلَوٰةَ</w:t>
      </w:r>
      <w:r w:rsidRPr="002C167D">
        <w:rPr>
          <w:rStyle w:val="Chard"/>
          <w:rFonts w:eastAsiaTheme="minorHAnsi"/>
          <w:rtl/>
        </w:rPr>
        <w:t xml:space="preserve"> كَانَتۡ عَلَى </w:t>
      </w:r>
      <w:r w:rsidRPr="002C167D">
        <w:rPr>
          <w:rStyle w:val="Chard"/>
          <w:rFonts w:eastAsiaTheme="minorHAnsi" w:hint="cs"/>
          <w:rtl/>
        </w:rPr>
        <w:t>ٱ</w:t>
      </w:r>
      <w:r w:rsidRPr="002C167D">
        <w:rPr>
          <w:rStyle w:val="Chard"/>
          <w:rFonts w:eastAsiaTheme="minorHAnsi" w:hint="eastAsia"/>
          <w:rtl/>
        </w:rPr>
        <w:t>لۡمُؤۡمِنِينَ</w:t>
      </w:r>
      <w:r w:rsidRPr="002C167D">
        <w:rPr>
          <w:rStyle w:val="Chard"/>
          <w:rFonts w:eastAsiaTheme="minorHAnsi"/>
          <w:rtl/>
        </w:rPr>
        <w:t xml:space="preserve"> كِتَٰب</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مَّوۡقُوتٗا</w:t>
      </w:r>
      <w:r w:rsidRPr="007B735E">
        <w:rPr>
          <w:rFonts w:ascii="Times New Roman" w:eastAsia="Times New Roman" w:hAnsi="Times New Roman" w:cs="Traditional Arabic" w:hint="cs"/>
          <w:sz w:val="36"/>
          <w:szCs w:val="28"/>
          <w:rtl/>
        </w:rPr>
        <w:t>﴾</w:t>
      </w:r>
      <w:r w:rsidRPr="00C273A3">
        <w:rPr>
          <w:rStyle w:val="Char8"/>
          <w:rFonts w:eastAsiaTheme="minorHAnsi"/>
          <w:rtl/>
        </w:rPr>
        <w:t xml:space="preserve"> [النساء: 103]</w:t>
      </w:r>
      <w:r w:rsidR="002C3DAE" w:rsidRPr="002C3DAE">
        <w:rPr>
          <w:rStyle w:val="Char6"/>
          <w:rFonts w:eastAsiaTheme="minorHAnsi" w:hint="cs"/>
          <w:rtl/>
        </w:rPr>
        <w:t>.</w:t>
      </w:r>
      <w:r w:rsidR="00FB2CBD">
        <w:rPr>
          <w:rStyle w:val="Char6"/>
          <w:rFonts w:eastAsiaTheme="minorHAnsi" w:hint="cs"/>
          <w:rtl/>
        </w:rPr>
        <w:t xml:space="preserve"> </w:t>
      </w:r>
      <w:r w:rsidR="00FB2CBD" w:rsidRPr="00FB2CBD">
        <w:rPr>
          <w:rStyle w:val="Char9"/>
          <w:rFonts w:eastAsiaTheme="minorHAnsi" w:hint="cs"/>
          <w:rtl/>
        </w:rPr>
        <w:t>«همانا نماز (فریضه</w:t>
      </w:r>
      <w:r w:rsidR="00C048A7">
        <w:rPr>
          <w:rStyle w:val="Char9"/>
          <w:rFonts w:eastAsiaTheme="minorHAnsi" w:hint="cs"/>
          <w:rtl/>
        </w:rPr>
        <w:t>‌</w:t>
      </w:r>
      <w:r w:rsidR="00FB2CBD" w:rsidRPr="00FB2CBD">
        <w:rPr>
          <w:rStyle w:val="Char9"/>
          <w:rFonts w:eastAsiaTheme="minorHAnsi" w:hint="cs"/>
          <w:rtl/>
        </w:rPr>
        <w:t>ای است که) در اوقات معینی بر مؤمنان واجب (و نوشته) شده</w:t>
      </w:r>
      <w:r w:rsidR="00C048A7">
        <w:rPr>
          <w:rStyle w:val="Char9"/>
          <w:rFonts w:eastAsiaTheme="minorHAnsi" w:hint="cs"/>
          <w:rtl/>
        </w:rPr>
        <w:t>‌</w:t>
      </w:r>
      <w:r w:rsidR="00FB2CBD" w:rsidRPr="00FB2CBD">
        <w:rPr>
          <w:rStyle w:val="Char9"/>
          <w:rFonts w:eastAsiaTheme="minorHAnsi" w:hint="cs"/>
          <w:rtl/>
        </w:rPr>
        <w:t>است».</w:t>
      </w:r>
    </w:p>
    <w:p w:rsidR="00DC4A5E" w:rsidRDefault="00324190" w:rsidP="00F8219D">
      <w:pPr>
        <w:spacing w:after="0" w:line="240" w:lineRule="auto"/>
        <w:ind w:firstLine="284"/>
        <w:jc w:val="both"/>
        <w:rPr>
          <w:rStyle w:val="Char6"/>
          <w:rFonts w:eastAsiaTheme="minorHAnsi"/>
          <w:rtl/>
        </w:rPr>
      </w:pPr>
      <w:r w:rsidRPr="008804F5">
        <w:rPr>
          <w:rStyle w:val="Char6"/>
          <w:rFonts w:eastAsiaTheme="minorHAnsi" w:hint="cs"/>
          <w:rtl/>
        </w:rPr>
        <w:t>الله</w:t>
      </w:r>
      <w:r w:rsidR="008F3A1B" w:rsidRPr="008804F5">
        <w:rPr>
          <w:rStyle w:val="Char6"/>
          <w:rFonts w:eastAsiaTheme="minorHAnsi" w:hint="cs"/>
          <w:rtl/>
        </w:rPr>
        <w:t xml:space="preserve"> سبحانه </w:t>
      </w:r>
      <w:r w:rsidRPr="008804F5">
        <w:rPr>
          <w:rStyle w:val="Char6"/>
          <w:rFonts w:eastAsiaTheme="minorHAnsi" w:hint="cs"/>
          <w:rtl/>
        </w:rPr>
        <w:t>به محافظت تمام نمازهای پنجگانه، بخصوص نماز عصر فرمان داده است؛ زیرا نماز عصر، گاهی در هنگام استراحت پس از کار و خستگی اقامه 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7B735E" w:rsidRPr="00FB2CBD"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 xml:space="preserve">حَٰفِظُواْ عَلَى </w:t>
      </w:r>
      <w:r w:rsidR="007B735E" w:rsidRPr="002C167D">
        <w:rPr>
          <w:rStyle w:val="Chard"/>
          <w:rFonts w:eastAsiaTheme="minorHAnsi" w:hint="cs"/>
          <w:rtl/>
        </w:rPr>
        <w:t>ٱ</w:t>
      </w:r>
      <w:r w:rsidR="007B735E" w:rsidRPr="002C167D">
        <w:rPr>
          <w:rStyle w:val="Chard"/>
          <w:rFonts w:eastAsiaTheme="minorHAnsi" w:hint="eastAsia"/>
          <w:rtl/>
        </w:rPr>
        <w:t>لصَّلَوَٰتِ</w:t>
      </w:r>
      <w:r w:rsidR="007B735E" w:rsidRPr="002C167D">
        <w:rPr>
          <w:rStyle w:val="Chard"/>
          <w:rFonts w:eastAsiaTheme="minorHAnsi"/>
          <w:rtl/>
        </w:rPr>
        <w:t xml:space="preserve"> وَ</w:t>
      </w:r>
      <w:r w:rsidR="007B735E" w:rsidRPr="002C167D">
        <w:rPr>
          <w:rStyle w:val="Chard"/>
          <w:rFonts w:eastAsiaTheme="minorHAnsi" w:hint="cs"/>
          <w:rtl/>
        </w:rPr>
        <w:t>ٱ</w:t>
      </w:r>
      <w:r w:rsidR="007B735E" w:rsidRPr="002C167D">
        <w:rPr>
          <w:rStyle w:val="Chard"/>
          <w:rFonts w:eastAsiaTheme="minorHAnsi" w:hint="eastAsia"/>
          <w:rtl/>
        </w:rPr>
        <w:t>لصَّلَوٰةِ</w:t>
      </w:r>
      <w:r w:rsidR="007B735E" w:rsidRPr="002C167D">
        <w:rPr>
          <w:rStyle w:val="Chard"/>
          <w:rFonts w:eastAsiaTheme="minorHAnsi"/>
          <w:rtl/>
        </w:rPr>
        <w:t xml:space="preserve"> </w:t>
      </w:r>
      <w:r w:rsidR="007B735E" w:rsidRPr="002C167D">
        <w:rPr>
          <w:rStyle w:val="Chard"/>
          <w:rFonts w:eastAsiaTheme="minorHAnsi" w:hint="cs"/>
          <w:rtl/>
        </w:rPr>
        <w:t>ٱ</w:t>
      </w:r>
      <w:r w:rsidR="007B735E" w:rsidRPr="002C167D">
        <w:rPr>
          <w:rStyle w:val="Chard"/>
          <w:rFonts w:eastAsiaTheme="minorHAnsi" w:hint="eastAsia"/>
          <w:rtl/>
        </w:rPr>
        <w:t>لۡوُسۡطَىٰ</w:t>
      </w:r>
      <w:r w:rsidR="007B735E" w:rsidRPr="007B735E">
        <w:rPr>
          <w:rFonts w:ascii="Times New Roman" w:eastAsia="Times New Roman" w:hAnsi="Times New Roman" w:cs="Traditional Arabic" w:hint="cs"/>
          <w:sz w:val="36"/>
          <w:szCs w:val="28"/>
          <w:rtl/>
        </w:rPr>
        <w:t>﴾</w:t>
      </w:r>
      <w:r w:rsidR="007B735E" w:rsidRPr="00C273A3">
        <w:rPr>
          <w:rStyle w:val="Char8"/>
          <w:rFonts w:eastAsiaTheme="minorHAnsi"/>
          <w:rtl/>
        </w:rPr>
        <w:t xml:space="preserve"> [البقرة: 238]</w:t>
      </w:r>
      <w:r w:rsidR="002C3DAE" w:rsidRPr="002C3DAE">
        <w:rPr>
          <w:rStyle w:val="Char6"/>
          <w:rFonts w:eastAsiaTheme="minorHAnsi" w:hint="cs"/>
          <w:rtl/>
        </w:rPr>
        <w:t>.</w:t>
      </w:r>
      <w:r w:rsidR="00D17C71">
        <w:rPr>
          <w:rStyle w:val="Char6"/>
          <w:rFonts w:eastAsiaTheme="minorHAnsi" w:hint="cs"/>
          <w:rtl/>
        </w:rPr>
        <w:t xml:space="preserve"> </w:t>
      </w:r>
      <w:r w:rsidR="00D17C71" w:rsidRPr="00FB2CBD">
        <w:rPr>
          <w:rStyle w:val="Char9"/>
          <w:rFonts w:eastAsiaTheme="minorHAnsi" w:hint="cs"/>
          <w:rtl/>
        </w:rPr>
        <w:t>«بر (بجا آوردن) نماز</w:t>
      </w:r>
      <w:r w:rsidR="00C048A7">
        <w:rPr>
          <w:rStyle w:val="Char9"/>
          <w:rFonts w:eastAsiaTheme="minorHAnsi" w:hint="eastAsia"/>
          <w:rtl/>
        </w:rPr>
        <w:t>‌</w:t>
      </w:r>
      <w:r w:rsidR="00D17C71" w:rsidRPr="00FB2CBD">
        <w:rPr>
          <w:rStyle w:val="Char9"/>
          <w:rFonts w:eastAsiaTheme="minorHAnsi" w:hint="cs"/>
          <w:rtl/>
        </w:rPr>
        <w:t>ها و (بخصوص) نماز میانه (نماز عصر) محافظت کنید».</w:t>
      </w:r>
    </w:p>
    <w:p w:rsidR="00DC4A5E" w:rsidRDefault="00696000" w:rsidP="00696000">
      <w:pPr>
        <w:spacing w:after="0" w:line="240" w:lineRule="auto"/>
        <w:ind w:firstLine="284"/>
        <w:jc w:val="both"/>
        <w:rPr>
          <w:rStyle w:val="Char6"/>
          <w:rFonts w:eastAsiaTheme="minorHAnsi"/>
          <w:rtl/>
        </w:rPr>
      </w:pPr>
      <w:r>
        <w:rPr>
          <w:rStyle w:val="Char6"/>
          <w:rFonts w:eastAsiaTheme="minorHAnsi" w:cs="Traditional Arabic" w:hint="cs"/>
          <w:rtl/>
        </w:rPr>
        <w:t>﴿</w:t>
      </w:r>
      <w:r w:rsidRPr="002C167D">
        <w:rPr>
          <w:rStyle w:val="Chard"/>
          <w:rFonts w:eastAsiaTheme="minorHAnsi"/>
          <w:rtl/>
        </w:rPr>
        <w:t>َ</w:t>
      </w:r>
      <w:r w:rsidRPr="002C167D">
        <w:rPr>
          <w:rStyle w:val="Chard"/>
          <w:rFonts w:eastAsiaTheme="minorHAnsi" w:hint="cs"/>
          <w:rtl/>
        </w:rPr>
        <w:t>ٱ</w:t>
      </w:r>
      <w:r w:rsidRPr="002C167D">
        <w:rPr>
          <w:rStyle w:val="Chard"/>
          <w:rFonts w:eastAsiaTheme="minorHAnsi" w:hint="eastAsia"/>
          <w:rtl/>
        </w:rPr>
        <w:t>لصَّلَوٰةِ</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لۡوُسۡطَىٰ</w:t>
      </w:r>
      <w:r w:rsidRPr="007B735E">
        <w:rPr>
          <w:rFonts w:ascii="Times New Roman" w:eastAsia="Times New Roman" w:hAnsi="Times New Roman" w:cs="Traditional Arabic" w:hint="cs"/>
          <w:sz w:val="36"/>
          <w:szCs w:val="28"/>
          <w:rtl/>
        </w:rPr>
        <w:t>﴾</w:t>
      </w:r>
      <w:r>
        <w:rPr>
          <w:rStyle w:val="Char6"/>
          <w:rFonts w:eastAsiaTheme="minorHAnsi" w:cs="Traditional Arabic" w:hint="cs"/>
          <w:rtl/>
        </w:rPr>
        <w:t>﴾</w:t>
      </w:r>
      <w:r w:rsidR="00606C9F" w:rsidRPr="008804F5">
        <w:rPr>
          <w:rStyle w:val="Char6"/>
          <w:rFonts w:eastAsiaTheme="minorHAnsi" w:hint="cs"/>
          <w:rtl/>
        </w:rPr>
        <w:t xml:space="preserve">: </w:t>
      </w:r>
      <w:r w:rsidR="00324190" w:rsidRPr="008804F5">
        <w:rPr>
          <w:rStyle w:val="Char6"/>
          <w:rFonts w:eastAsiaTheme="minorHAnsi" w:hint="cs"/>
          <w:rtl/>
        </w:rPr>
        <w:t>نماز عصر</w:t>
      </w:r>
    </w:p>
    <w:p w:rsidR="00DC4A5E" w:rsidRDefault="000F768A" w:rsidP="00F8219D">
      <w:pPr>
        <w:spacing w:after="0" w:line="240" w:lineRule="auto"/>
        <w:ind w:firstLine="284"/>
        <w:jc w:val="both"/>
        <w:rPr>
          <w:rStyle w:val="Char6"/>
          <w:rFonts w:eastAsiaTheme="minorHAnsi"/>
          <w:rtl/>
        </w:rPr>
      </w:pPr>
      <w:r w:rsidRPr="008804F5">
        <w:rPr>
          <w:rStyle w:val="Char6"/>
          <w:rFonts w:eastAsiaTheme="minorHAnsi" w:hint="cs"/>
          <w:rtl/>
        </w:rPr>
        <w:t>مسلمانان در امنیت و ترس، نمازها را همراه امام با جماعت برپا می</w:t>
      </w:r>
      <w:r w:rsidR="00C048A7">
        <w:rPr>
          <w:rStyle w:val="Char6"/>
          <w:rFonts w:eastAsiaTheme="minorHAnsi"/>
          <w:rtl/>
        </w:rPr>
        <w:t>‌</w:t>
      </w:r>
      <w:r w:rsidRPr="008804F5">
        <w:rPr>
          <w:rStyle w:val="Char6"/>
          <w:rFonts w:eastAsiaTheme="minorHAnsi" w:hint="cs"/>
          <w:rtl/>
        </w:rPr>
        <w:t>دارند، همانگونه که الله به آنان آموخته است؛ اما اگر به صورت ترس زیاد قادر به برپایی نماز جماعت نباشند، نماز را به صورت فرادی ادا می</w:t>
      </w:r>
      <w:r w:rsidR="00C048A7">
        <w:rPr>
          <w:rStyle w:val="Char6"/>
          <w:rFonts w:eastAsiaTheme="minorHAnsi"/>
          <w:rtl/>
        </w:rPr>
        <w:t>‌</w:t>
      </w:r>
      <w:r w:rsidRPr="008804F5">
        <w:rPr>
          <w:rStyle w:val="Char6"/>
          <w:rFonts w:eastAsiaTheme="minorHAnsi" w:hint="cs"/>
          <w:rtl/>
        </w:rPr>
        <w:t>کنند</w:t>
      </w:r>
      <w:r w:rsidR="008F3A1B" w:rsidRPr="008804F5">
        <w:rPr>
          <w:rStyle w:val="Char6"/>
          <w:rFonts w:eastAsiaTheme="minorHAnsi" w:hint="cs"/>
          <w:rtl/>
        </w:rPr>
        <w:t>:</w:t>
      </w:r>
    </w:p>
    <w:p w:rsidR="007B735E" w:rsidRPr="008804F5"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0977C2">
        <w:rPr>
          <w:rStyle w:val="Char6"/>
          <w:rFonts w:eastAsiaTheme="minorHAnsi" w:hint="cs"/>
          <w:rtl/>
        </w:rPr>
        <w:t xml:space="preserve"> </w:t>
      </w:r>
      <w:r w:rsidR="007B735E" w:rsidRPr="007B735E">
        <w:rPr>
          <w:rFonts w:ascii="Times New Roman" w:eastAsia="Times New Roman" w:hAnsi="Times New Roman" w:cs="Traditional Arabic"/>
          <w:sz w:val="36"/>
          <w:szCs w:val="28"/>
          <w:rtl/>
        </w:rPr>
        <w:t>﴿</w:t>
      </w:r>
      <w:r w:rsidR="007B735E" w:rsidRPr="002C167D">
        <w:rPr>
          <w:rStyle w:val="Chard"/>
          <w:rFonts w:eastAsiaTheme="minorHAnsi"/>
          <w:rtl/>
        </w:rPr>
        <w:t xml:space="preserve">وَإِذَا كُنتَ فِيهِمۡ فَأَقَمۡتَ لَهُمُ </w:t>
      </w:r>
      <w:r w:rsidR="007B735E" w:rsidRPr="002C167D">
        <w:rPr>
          <w:rStyle w:val="Chard"/>
          <w:rFonts w:eastAsiaTheme="minorHAnsi" w:hint="cs"/>
          <w:rtl/>
        </w:rPr>
        <w:t>ٱ</w:t>
      </w:r>
      <w:r w:rsidR="007B735E" w:rsidRPr="002C167D">
        <w:rPr>
          <w:rStyle w:val="Chard"/>
          <w:rFonts w:eastAsiaTheme="minorHAnsi" w:hint="eastAsia"/>
          <w:rtl/>
        </w:rPr>
        <w:t>لصَّلَوٰةَ</w:t>
      </w:r>
      <w:r w:rsidR="007B735E" w:rsidRPr="002C167D">
        <w:rPr>
          <w:rStyle w:val="Chard"/>
          <w:rFonts w:eastAsiaTheme="minorHAnsi"/>
          <w:rtl/>
        </w:rPr>
        <w:t xml:space="preserve"> فَلۡتَقُمۡ طَآئِفَة</w:t>
      </w:r>
      <w:r w:rsidR="007B735E" w:rsidRPr="002C167D">
        <w:rPr>
          <w:rStyle w:val="Chard"/>
          <w:rFonts w:eastAsiaTheme="minorHAnsi" w:hint="cs"/>
          <w:rtl/>
        </w:rPr>
        <w:t>ٞ</w:t>
      </w:r>
      <w:r w:rsidR="007B735E" w:rsidRPr="002C167D">
        <w:rPr>
          <w:rStyle w:val="Chard"/>
          <w:rFonts w:eastAsiaTheme="minorHAnsi"/>
          <w:rtl/>
        </w:rPr>
        <w:t xml:space="preserve"> </w:t>
      </w:r>
      <w:r w:rsidR="007B735E" w:rsidRPr="002C167D">
        <w:rPr>
          <w:rStyle w:val="Chard"/>
          <w:rFonts w:eastAsiaTheme="minorHAnsi" w:hint="cs"/>
          <w:rtl/>
        </w:rPr>
        <w:t>مِّنۡهُم</w:t>
      </w:r>
      <w:r w:rsidR="007B735E" w:rsidRPr="002C167D">
        <w:rPr>
          <w:rStyle w:val="Chard"/>
          <w:rFonts w:eastAsiaTheme="minorHAnsi"/>
          <w:rtl/>
        </w:rPr>
        <w:t xml:space="preserve"> </w:t>
      </w:r>
      <w:r w:rsidR="007B735E" w:rsidRPr="002C167D">
        <w:rPr>
          <w:rStyle w:val="Chard"/>
          <w:rFonts w:eastAsiaTheme="minorHAnsi" w:hint="cs"/>
          <w:rtl/>
        </w:rPr>
        <w:t>مَّعَكَ</w:t>
      </w:r>
      <w:r w:rsidR="007B735E" w:rsidRPr="002C167D">
        <w:rPr>
          <w:rStyle w:val="Chard"/>
          <w:rFonts w:eastAsiaTheme="minorHAnsi"/>
          <w:rtl/>
        </w:rPr>
        <w:t xml:space="preserve"> </w:t>
      </w:r>
      <w:r w:rsidR="007B735E" w:rsidRPr="002C167D">
        <w:rPr>
          <w:rStyle w:val="Chard"/>
          <w:rFonts w:eastAsiaTheme="minorHAnsi" w:hint="cs"/>
          <w:rtl/>
        </w:rPr>
        <w:t>وَلۡيَأۡخُذُوٓاْ</w:t>
      </w:r>
      <w:r w:rsidR="007B735E" w:rsidRPr="002C167D">
        <w:rPr>
          <w:rStyle w:val="Chard"/>
          <w:rFonts w:eastAsiaTheme="minorHAnsi"/>
          <w:rtl/>
        </w:rPr>
        <w:t xml:space="preserve"> </w:t>
      </w:r>
      <w:r w:rsidR="007B735E" w:rsidRPr="002C167D">
        <w:rPr>
          <w:rStyle w:val="Chard"/>
          <w:rFonts w:eastAsiaTheme="minorHAnsi" w:hint="cs"/>
          <w:rtl/>
        </w:rPr>
        <w:t>أَسۡلِحَتَهُمۡۖ</w:t>
      </w:r>
      <w:r w:rsidR="007B735E" w:rsidRPr="002C167D">
        <w:rPr>
          <w:rStyle w:val="Chard"/>
          <w:rFonts w:eastAsiaTheme="minorHAnsi"/>
          <w:rtl/>
        </w:rPr>
        <w:t xml:space="preserve"> </w:t>
      </w:r>
      <w:r w:rsidR="007B735E" w:rsidRPr="002C167D">
        <w:rPr>
          <w:rStyle w:val="Chard"/>
          <w:rFonts w:eastAsiaTheme="minorHAnsi" w:hint="cs"/>
          <w:rtl/>
        </w:rPr>
        <w:t>فَإِذَا</w:t>
      </w:r>
      <w:r w:rsidR="007B735E" w:rsidRPr="002C167D">
        <w:rPr>
          <w:rStyle w:val="Chard"/>
          <w:rFonts w:eastAsiaTheme="minorHAnsi"/>
          <w:rtl/>
        </w:rPr>
        <w:t xml:space="preserve"> </w:t>
      </w:r>
      <w:r w:rsidR="007B735E" w:rsidRPr="002C167D">
        <w:rPr>
          <w:rStyle w:val="Chard"/>
          <w:rFonts w:eastAsiaTheme="minorHAnsi" w:hint="cs"/>
          <w:rtl/>
        </w:rPr>
        <w:t>سَجَدُواْ</w:t>
      </w:r>
      <w:r w:rsidR="007B735E" w:rsidRPr="002C167D">
        <w:rPr>
          <w:rStyle w:val="Chard"/>
          <w:rFonts w:eastAsiaTheme="minorHAnsi"/>
          <w:rtl/>
        </w:rPr>
        <w:t xml:space="preserve"> </w:t>
      </w:r>
      <w:r w:rsidR="007B735E" w:rsidRPr="002C167D">
        <w:rPr>
          <w:rStyle w:val="Chard"/>
          <w:rFonts w:eastAsiaTheme="minorHAnsi" w:hint="cs"/>
          <w:rtl/>
        </w:rPr>
        <w:t>فَلۡيَكُونُواْ</w:t>
      </w:r>
      <w:r w:rsidR="007B735E" w:rsidRPr="002C167D">
        <w:rPr>
          <w:rStyle w:val="Chard"/>
          <w:rFonts w:eastAsiaTheme="minorHAnsi"/>
          <w:rtl/>
        </w:rPr>
        <w:t xml:space="preserve"> </w:t>
      </w:r>
      <w:r w:rsidR="007B735E" w:rsidRPr="002C167D">
        <w:rPr>
          <w:rStyle w:val="Chard"/>
          <w:rFonts w:eastAsiaTheme="minorHAnsi" w:hint="cs"/>
          <w:rtl/>
        </w:rPr>
        <w:t>مِن</w:t>
      </w:r>
      <w:r w:rsidR="007B735E" w:rsidRPr="002C167D">
        <w:rPr>
          <w:rStyle w:val="Chard"/>
          <w:rFonts w:eastAsiaTheme="minorHAnsi"/>
          <w:rtl/>
        </w:rPr>
        <w:t xml:space="preserve"> </w:t>
      </w:r>
      <w:r w:rsidR="007B735E" w:rsidRPr="002C167D">
        <w:rPr>
          <w:rStyle w:val="Chard"/>
          <w:rFonts w:eastAsiaTheme="minorHAnsi" w:hint="cs"/>
          <w:rtl/>
        </w:rPr>
        <w:t>وَرَآئِكُمۡ</w:t>
      </w:r>
      <w:r w:rsidR="007B735E" w:rsidRPr="002C167D">
        <w:rPr>
          <w:rStyle w:val="Chard"/>
          <w:rFonts w:eastAsiaTheme="minorHAnsi"/>
          <w:rtl/>
        </w:rPr>
        <w:t xml:space="preserve"> </w:t>
      </w:r>
      <w:r w:rsidR="007B735E" w:rsidRPr="002C167D">
        <w:rPr>
          <w:rStyle w:val="Chard"/>
          <w:rFonts w:eastAsiaTheme="minorHAnsi" w:hint="cs"/>
          <w:rtl/>
        </w:rPr>
        <w:t>وَلۡتَأۡتِ</w:t>
      </w:r>
      <w:r w:rsidR="007B735E" w:rsidRPr="002C167D">
        <w:rPr>
          <w:rStyle w:val="Chard"/>
          <w:rFonts w:eastAsiaTheme="minorHAnsi"/>
          <w:rtl/>
        </w:rPr>
        <w:t xml:space="preserve"> </w:t>
      </w:r>
      <w:r w:rsidR="007B735E" w:rsidRPr="002C167D">
        <w:rPr>
          <w:rStyle w:val="Chard"/>
          <w:rFonts w:eastAsiaTheme="minorHAnsi" w:hint="cs"/>
          <w:rtl/>
        </w:rPr>
        <w:t>طَآئِفَةٌ</w:t>
      </w:r>
      <w:r w:rsidR="007B735E" w:rsidRPr="002C167D">
        <w:rPr>
          <w:rStyle w:val="Chard"/>
          <w:rFonts w:eastAsiaTheme="minorHAnsi"/>
          <w:rtl/>
        </w:rPr>
        <w:t xml:space="preserve"> </w:t>
      </w:r>
      <w:r w:rsidR="007B735E" w:rsidRPr="002C167D">
        <w:rPr>
          <w:rStyle w:val="Chard"/>
          <w:rFonts w:eastAsiaTheme="minorHAnsi" w:hint="cs"/>
          <w:rtl/>
        </w:rPr>
        <w:t>أُخۡرَىٰ</w:t>
      </w:r>
      <w:r w:rsidR="007B735E" w:rsidRPr="002C167D">
        <w:rPr>
          <w:rStyle w:val="Chard"/>
          <w:rFonts w:eastAsiaTheme="minorHAnsi"/>
          <w:rtl/>
        </w:rPr>
        <w:t xml:space="preserve"> </w:t>
      </w:r>
      <w:r w:rsidR="007B735E" w:rsidRPr="002C167D">
        <w:rPr>
          <w:rStyle w:val="Chard"/>
          <w:rFonts w:eastAsiaTheme="minorHAnsi" w:hint="cs"/>
          <w:rtl/>
        </w:rPr>
        <w:t>لَمۡ</w:t>
      </w:r>
      <w:r w:rsidR="007B735E" w:rsidRPr="002C167D">
        <w:rPr>
          <w:rStyle w:val="Chard"/>
          <w:rFonts w:eastAsiaTheme="minorHAnsi"/>
          <w:rtl/>
        </w:rPr>
        <w:t xml:space="preserve"> </w:t>
      </w:r>
      <w:r w:rsidR="007B735E" w:rsidRPr="002C167D">
        <w:rPr>
          <w:rStyle w:val="Chard"/>
          <w:rFonts w:eastAsiaTheme="minorHAnsi" w:hint="cs"/>
          <w:rtl/>
        </w:rPr>
        <w:t>يُصَلُّواْ</w:t>
      </w:r>
      <w:r w:rsidR="007B735E" w:rsidRPr="002C167D">
        <w:rPr>
          <w:rStyle w:val="Chard"/>
          <w:rFonts w:eastAsiaTheme="minorHAnsi"/>
          <w:rtl/>
        </w:rPr>
        <w:t xml:space="preserve"> فَلۡيُصَلُّواْ مَعَكَ وَلۡيَأۡخُذُ</w:t>
      </w:r>
      <w:r w:rsidR="007B735E" w:rsidRPr="002C167D">
        <w:rPr>
          <w:rStyle w:val="Chard"/>
          <w:rFonts w:eastAsiaTheme="minorHAnsi" w:hint="eastAsia"/>
          <w:rtl/>
        </w:rPr>
        <w:t>واْ</w:t>
      </w:r>
      <w:r w:rsidR="007B735E" w:rsidRPr="002C167D">
        <w:rPr>
          <w:rStyle w:val="Chard"/>
          <w:rFonts w:eastAsiaTheme="minorHAnsi"/>
          <w:rtl/>
        </w:rPr>
        <w:t xml:space="preserve"> حِذۡرَهُمۡ وَأَسۡلِحَتَهُمۡ</w:t>
      </w:r>
      <w:r w:rsidR="007B735E" w:rsidRPr="007B735E">
        <w:rPr>
          <w:rFonts w:ascii="Times New Roman" w:eastAsia="Times New Roman" w:hAnsi="Times New Roman" w:cs="Traditional Arabic" w:hint="cs"/>
          <w:sz w:val="36"/>
          <w:szCs w:val="28"/>
          <w:rtl/>
        </w:rPr>
        <w:t>﴾</w:t>
      </w:r>
      <w:r w:rsidR="007B735E" w:rsidRPr="00C273A3">
        <w:rPr>
          <w:rStyle w:val="Char8"/>
          <w:rFonts w:eastAsiaTheme="minorHAnsi"/>
          <w:rtl/>
        </w:rPr>
        <w:t xml:space="preserve"> [النساء: 102]</w:t>
      </w:r>
      <w:r w:rsidR="002C3DAE" w:rsidRPr="002C3DAE">
        <w:rPr>
          <w:rStyle w:val="Char6"/>
          <w:rFonts w:eastAsiaTheme="minorHAnsi" w:hint="cs"/>
          <w:rtl/>
        </w:rPr>
        <w:t>.</w:t>
      </w:r>
      <w:r w:rsidR="00FB2CBD">
        <w:rPr>
          <w:rStyle w:val="Char6"/>
          <w:rFonts w:eastAsiaTheme="minorHAnsi" w:hint="cs"/>
          <w:rtl/>
        </w:rPr>
        <w:t xml:space="preserve"> </w:t>
      </w:r>
      <w:r w:rsidR="00FB2CBD" w:rsidRPr="00FB2CBD">
        <w:rPr>
          <w:rStyle w:val="Char9"/>
          <w:rFonts w:eastAsiaTheme="minorHAnsi" w:hint="cs"/>
          <w:rtl/>
        </w:rPr>
        <w:t>«و چون (وقت خوف) در میان آن</w:t>
      </w:r>
      <w:r w:rsidR="00C048A7">
        <w:rPr>
          <w:rStyle w:val="Char9"/>
          <w:rFonts w:eastAsiaTheme="minorHAnsi" w:hint="cs"/>
          <w:rtl/>
        </w:rPr>
        <w:t>‌</w:t>
      </w:r>
      <w:r w:rsidR="00FB2CBD" w:rsidRPr="00FB2CBD">
        <w:rPr>
          <w:rStyle w:val="Char9"/>
          <w:rFonts w:eastAsiaTheme="minorHAnsi" w:hint="cs"/>
          <w:rtl/>
        </w:rPr>
        <w:t>ها باشی، و برای آن</w:t>
      </w:r>
      <w:r w:rsidR="00C048A7">
        <w:rPr>
          <w:rStyle w:val="Char9"/>
          <w:rFonts w:eastAsiaTheme="minorHAnsi" w:hint="cs"/>
          <w:rtl/>
        </w:rPr>
        <w:t>‌</w:t>
      </w:r>
      <w:r w:rsidR="00FB2CBD" w:rsidRPr="00FB2CBD">
        <w:rPr>
          <w:rStyle w:val="Char9"/>
          <w:rFonts w:eastAsiaTheme="minorHAnsi" w:hint="cs"/>
          <w:rtl/>
        </w:rPr>
        <w:t>ها نماز بر پا کردی، باید دسته</w:t>
      </w:r>
      <w:r w:rsidR="00C048A7">
        <w:rPr>
          <w:rStyle w:val="Char9"/>
          <w:rFonts w:eastAsiaTheme="minorHAnsi" w:hint="cs"/>
          <w:rtl/>
        </w:rPr>
        <w:t>‌</w:t>
      </w:r>
      <w:r w:rsidR="00FB2CBD" w:rsidRPr="00FB2CBD">
        <w:rPr>
          <w:rStyle w:val="Char9"/>
          <w:rFonts w:eastAsiaTheme="minorHAnsi" w:hint="cs"/>
          <w:rtl/>
        </w:rPr>
        <w:t>ای از آن</w:t>
      </w:r>
      <w:r w:rsidR="00C048A7">
        <w:rPr>
          <w:rStyle w:val="Char9"/>
          <w:rFonts w:eastAsiaTheme="minorHAnsi" w:hint="cs"/>
          <w:rtl/>
        </w:rPr>
        <w:t>‌</w:t>
      </w:r>
      <w:r w:rsidR="00FB2CBD" w:rsidRPr="00FB2CBD">
        <w:rPr>
          <w:rStyle w:val="Char9"/>
          <w:rFonts w:eastAsiaTheme="minorHAnsi" w:hint="cs"/>
          <w:rtl/>
        </w:rPr>
        <w:t>ها با تو (به نماز) بایستند، و باید سلاح</w:t>
      </w:r>
      <w:r w:rsidR="00C048A7">
        <w:rPr>
          <w:rStyle w:val="Char9"/>
          <w:rFonts w:eastAsiaTheme="minorHAnsi" w:hint="eastAsia"/>
          <w:rtl/>
        </w:rPr>
        <w:t>‌</w:t>
      </w:r>
      <w:r w:rsidR="00FB2CBD" w:rsidRPr="00FB2CBD">
        <w:rPr>
          <w:rStyle w:val="Char9"/>
          <w:rFonts w:eastAsiaTheme="minorHAnsi" w:hint="cs"/>
          <w:rtl/>
        </w:rPr>
        <w:t>هایشان را با خود  برگیرند. و چون سجده کردند (و نماز را تمام نمودند) باید (دسته دوم) پشت سرتان باشند، و باید آن دسته</w:t>
      </w:r>
      <w:r w:rsidR="00C048A7">
        <w:rPr>
          <w:rStyle w:val="Char9"/>
          <w:rFonts w:eastAsiaTheme="minorHAnsi" w:hint="cs"/>
          <w:rtl/>
        </w:rPr>
        <w:t>‌</w:t>
      </w:r>
      <w:r w:rsidR="00FB2CBD" w:rsidRPr="00FB2CBD">
        <w:rPr>
          <w:rStyle w:val="Char9"/>
          <w:rFonts w:eastAsiaTheme="minorHAnsi" w:hint="cs"/>
          <w:rtl/>
        </w:rPr>
        <w:t>ای که نماز نخوانده</w:t>
      </w:r>
      <w:r w:rsidR="00C048A7">
        <w:rPr>
          <w:rStyle w:val="Char9"/>
          <w:rFonts w:eastAsiaTheme="minorHAnsi" w:hint="cs"/>
          <w:rtl/>
        </w:rPr>
        <w:t>‌</w:t>
      </w:r>
      <w:r w:rsidR="00FB2CBD" w:rsidRPr="00FB2CBD">
        <w:rPr>
          <w:rStyle w:val="Char9"/>
          <w:rFonts w:eastAsiaTheme="minorHAnsi" w:hint="cs"/>
          <w:rtl/>
        </w:rPr>
        <w:t>اند؛ بیایند و با تو نماز بخوانند، و باید آن</w:t>
      </w:r>
      <w:r w:rsidR="00C048A7">
        <w:rPr>
          <w:rStyle w:val="Char9"/>
          <w:rFonts w:eastAsiaTheme="minorHAnsi" w:hint="cs"/>
          <w:rtl/>
        </w:rPr>
        <w:t>‌</w:t>
      </w:r>
      <w:r w:rsidR="00FB2CBD" w:rsidRPr="00FB2CBD">
        <w:rPr>
          <w:rStyle w:val="Char9"/>
          <w:rFonts w:eastAsiaTheme="minorHAnsi" w:hint="cs"/>
          <w:rtl/>
        </w:rPr>
        <w:t>ها احتیاط کنند و سلاح</w:t>
      </w:r>
      <w:r w:rsidR="00C048A7">
        <w:rPr>
          <w:rStyle w:val="Char9"/>
          <w:rFonts w:eastAsiaTheme="minorHAnsi" w:hint="eastAsia"/>
          <w:rtl/>
        </w:rPr>
        <w:t>‌</w:t>
      </w:r>
      <w:r w:rsidR="00FB2CBD" w:rsidRPr="00FB2CBD">
        <w:rPr>
          <w:rStyle w:val="Char9"/>
          <w:rFonts w:eastAsiaTheme="minorHAnsi" w:hint="cs"/>
          <w:rtl/>
        </w:rPr>
        <w:t>هایشان را (در نماز) با خود بگیرند».</w:t>
      </w:r>
    </w:p>
    <w:p w:rsidR="00DC4A5E" w:rsidRPr="00FB2CBD" w:rsidRDefault="007B735E" w:rsidP="00F8219D">
      <w:pPr>
        <w:spacing w:after="0" w:line="240" w:lineRule="auto"/>
        <w:ind w:firstLine="284"/>
        <w:jc w:val="both"/>
        <w:rPr>
          <w:rStyle w:val="Char9"/>
          <w:rFonts w:eastAsiaTheme="minorHAnsi"/>
          <w:rtl/>
        </w:rPr>
      </w:pPr>
      <w:r w:rsidRPr="007B735E">
        <w:rPr>
          <w:rFonts w:ascii="Times New Roman" w:eastAsia="Times New Roman" w:hAnsi="Times New Roman" w:cs="Traditional Arabic"/>
          <w:sz w:val="36"/>
          <w:szCs w:val="28"/>
          <w:rtl/>
        </w:rPr>
        <w:t>﴿</w:t>
      </w:r>
      <w:r w:rsidRPr="002C167D">
        <w:rPr>
          <w:rStyle w:val="Chard"/>
          <w:rFonts w:eastAsiaTheme="minorHAnsi"/>
          <w:rtl/>
        </w:rPr>
        <w:t>فَإِنۡ خِفۡتُمۡ فَرِجَالًا أَوۡ رُكۡبَان</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فَإِذَآ</w:t>
      </w:r>
      <w:r w:rsidRPr="002C167D">
        <w:rPr>
          <w:rStyle w:val="Chard"/>
          <w:rFonts w:eastAsiaTheme="minorHAnsi"/>
          <w:rtl/>
        </w:rPr>
        <w:t xml:space="preserve"> </w:t>
      </w:r>
      <w:r w:rsidRPr="002C167D">
        <w:rPr>
          <w:rStyle w:val="Chard"/>
          <w:rFonts w:eastAsiaTheme="minorHAnsi" w:hint="cs"/>
          <w:rtl/>
        </w:rPr>
        <w:t>أَمِنتُمۡ</w:t>
      </w:r>
      <w:r w:rsidRPr="002C167D">
        <w:rPr>
          <w:rStyle w:val="Chard"/>
          <w:rFonts w:eastAsiaTheme="minorHAnsi"/>
          <w:rtl/>
        </w:rPr>
        <w:t xml:space="preserve"> </w:t>
      </w:r>
      <w:r w:rsidRPr="002C167D">
        <w:rPr>
          <w:rStyle w:val="Chard"/>
          <w:rFonts w:eastAsiaTheme="minorHAnsi" w:hint="cs"/>
          <w:rtl/>
        </w:rPr>
        <w:t>فَٱ</w:t>
      </w:r>
      <w:r w:rsidRPr="002C167D">
        <w:rPr>
          <w:rStyle w:val="Chard"/>
          <w:rFonts w:eastAsiaTheme="minorHAnsi" w:hint="eastAsia"/>
          <w:rtl/>
        </w:rPr>
        <w:t>ذۡكُرُواْ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كَمَا عَلَّمَكُم مَّا لَمۡ تَكُونُواْ تَعۡلَمُونَ٢٣٩</w:t>
      </w:r>
      <w:r w:rsidRPr="007B735E">
        <w:rPr>
          <w:rFonts w:ascii="Times New Roman" w:eastAsia="Times New Roman" w:hAnsi="Times New Roman" w:cs="Traditional Arabic" w:hint="cs"/>
          <w:sz w:val="36"/>
          <w:szCs w:val="28"/>
          <w:rtl/>
        </w:rPr>
        <w:t>﴾</w:t>
      </w:r>
      <w:r w:rsidRPr="00C273A3">
        <w:rPr>
          <w:rStyle w:val="Char8"/>
          <w:rFonts w:eastAsiaTheme="minorHAnsi"/>
          <w:rtl/>
        </w:rPr>
        <w:t xml:space="preserve"> [البقرة: 239]</w:t>
      </w:r>
      <w:r w:rsidR="002C3DAE" w:rsidRPr="002C3DAE">
        <w:rPr>
          <w:rStyle w:val="Char6"/>
          <w:rFonts w:eastAsiaTheme="minorHAnsi" w:hint="cs"/>
          <w:rtl/>
        </w:rPr>
        <w:t>.</w:t>
      </w:r>
      <w:r w:rsidR="00FB2CBD">
        <w:rPr>
          <w:rStyle w:val="Char6"/>
          <w:rFonts w:eastAsiaTheme="minorHAnsi" w:hint="cs"/>
          <w:rtl/>
        </w:rPr>
        <w:t xml:space="preserve"> </w:t>
      </w:r>
      <w:r w:rsidR="00FB2CBD" w:rsidRPr="00FB2CBD">
        <w:rPr>
          <w:rStyle w:val="Char9"/>
          <w:rFonts w:eastAsiaTheme="minorHAnsi" w:hint="cs"/>
          <w:rtl/>
        </w:rPr>
        <w:t>«پس اگر (از دشمن و غیره) ترسیدید، در حال پیاده یاسواره (نماز را بجای آورید) پس هنگامی</w:t>
      </w:r>
      <w:r w:rsidR="00C048A7">
        <w:rPr>
          <w:rStyle w:val="Char9"/>
          <w:rFonts w:eastAsiaTheme="minorHAnsi" w:hint="eastAsia"/>
          <w:rtl/>
        </w:rPr>
        <w:t>‌</w:t>
      </w:r>
      <w:r w:rsidR="00FB2CBD" w:rsidRPr="00FB2CBD">
        <w:rPr>
          <w:rStyle w:val="Char9"/>
          <w:rFonts w:eastAsiaTheme="minorHAnsi" w:hint="cs"/>
          <w:rtl/>
        </w:rPr>
        <w:t>که ایمن شدید، الله را یاد کنید. (و نماز</w:t>
      </w:r>
      <w:r w:rsidR="00C048A7">
        <w:rPr>
          <w:rStyle w:val="Char9"/>
          <w:rFonts w:eastAsiaTheme="minorHAnsi" w:hint="eastAsia"/>
          <w:rtl/>
        </w:rPr>
        <w:t>‌</w:t>
      </w:r>
      <w:r w:rsidR="00FB2CBD" w:rsidRPr="00FB2CBD">
        <w:rPr>
          <w:rStyle w:val="Char9"/>
          <w:rFonts w:eastAsiaTheme="minorHAnsi" w:hint="cs"/>
          <w:rtl/>
        </w:rPr>
        <w:t>ها را به تمام و کمال بجای آورید) همان</w:t>
      </w:r>
      <w:r w:rsidR="00C048A7">
        <w:rPr>
          <w:rStyle w:val="Char9"/>
          <w:rFonts w:eastAsiaTheme="minorHAnsi" w:hint="cs"/>
          <w:rtl/>
        </w:rPr>
        <w:t>‌</w:t>
      </w:r>
      <w:r w:rsidR="00FB2CBD" w:rsidRPr="00FB2CBD">
        <w:rPr>
          <w:rStyle w:val="Char9"/>
          <w:rFonts w:eastAsiaTheme="minorHAnsi" w:hint="cs"/>
          <w:rtl/>
        </w:rPr>
        <w:t>گونه  که چیزهای را که نمی</w:t>
      </w:r>
      <w:r w:rsidR="00C048A7">
        <w:rPr>
          <w:rStyle w:val="Char9"/>
          <w:rFonts w:eastAsiaTheme="minorHAnsi" w:hint="cs"/>
          <w:rtl/>
        </w:rPr>
        <w:t>‌</w:t>
      </w:r>
      <w:r w:rsidR="00FB2CBD" w:rsidRPr="00FB2CBD">
        <w:rPr>
          <w:rStyle w:val="Char9"/>
          <w:rFonts w:eastAsiaTheme="minorHAnsi" w:hint="cs"/>
          <w:rtl/>
        </w:rPr>
        <w:t>دانستید به شما یاد داد».</w:t>
      </w:r>
    </w:p>
    <w:p w:rsidR="00DC4A5E" w:rsidRPr="00696000" w:rsidRDefault="00C743A1" w:rsidP="00F8219D">
      <w:pPr>
        <w:spacing w:after="0" w:line="240" w:lineRule="auto"/>
        <w:ind w:firstLine="284"/>
        <w:jc w:val="both"/>
        <w:rPr>
          <w:rStyle w:val="Char6"/>
          <w:rFonts w:eastAsiaTheme="minorHAnsi"/>
          <w:spacing w:val="-4"/>
          <w:rtl/>
        </w:rPr>
      </w:pPr>
      <w:r w:rsidRPr="00696000">
        <w:rPr>
          <w:rStyle w:val="Char6"/>
          <w:rFonts w:eastAsiaTheme="minorHAnsi" w:hint="cs"/>
          <w:spacing w:val="-4"/>
          <w:rtl/>
        </w:rPr>
        <w:t>مسلمانان در روز جمعه، برای برپایی نماز جمعه و شنیدن ذکر الله اجتماع می</w:t>
      </w:r>
      <w:r w:rsidR="00C048A7">
        <w:rPr>
          <w:rStyle w:val="Char6"/>
          <w:rFonts w:eastAsiaTheme="minorHAnsi"/>
          <w:spacing w:val="-4"/>
          <w:rtl/>
        </w:rPr>
        <w:t>‌</w:t>
      </w:r>
      <w:r w:rsidRPr="00696000">
        <w:rPr>
          <w:rStyle w:val="Char6"/>
          <w:rFonts w:eastAsiaTheme="minorHAnsi" w:hint="cs"/>
          <w:spacing w:val="-4"/>
          <w:rtl/>
        </w:rPr>
        <w:t>کنند</w:t>
      </w:r>
      <w:r w:rsidR="008F3A1B" w:rsidRPr="00696000">
        <w:rPr>
          <w:rStyle w:val="Char6"/>
          <w:rFonts w:eastAsiaTheme="minorHAnsi" w:hint="cs"/>
          <w:spacing w:val="-4"/>
          <w:rtl/>
        </w:rPr>
        <w:t>:</w:t>
      </w:r>
    </w:p>
    <w:p w:rsidR="00DC4A5E" w:rsidRPr="00FB2CBD" w:rsidRDefault="00C66988" w:rsidP="00FB2CB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يَٰٓأَيُّهَا </w:t>
      </w:r>
      <w:r w:rsidR="00B6441B" w:rsidRPr="002C167D">
        <w:rPr>
          <w:rStyle w:val="Chard"/>
          <w:rFonts w:eastAsiaTheme="minorHAnsi" w:hint="cs"/>
          <w:rtl/>
        </w:rPr>
        <w:t>ٱ</w:t>
      </w:r>
      <w:r w:rsidR="00B6441B" w:rsidRPr="002C167D">
        <w:rPr>
          <w:rStyle w:val="Chard"/>
          <w:rFonts w:eastAsiaTheme="minorHAnsi" w:hint="eastAsia"/>
          <w:rtl/>
        </w:rPr>
        <w:t>لَّذِينَ</w:t>
      </w:r>
      <w:r w:rsidR="00B6441B" w:rsidRPr="002C167D">
        <w:rPr>
          <w:rStyle w:val="Chard"/>
          <w:rFonts w:eastAsiaTheme="minorHAnsi"/>
          <w:rtl/>
        </w:rPr>
        <w:t xml:space="preserve"> ءَامَنُوٓاْ إِذَا نُودِيَ لِلصَّلَوٰةِ مِن يَوۡمِ </w:t>
      </w:r>
      <w:r w:rsidR="00B6441B" w:rsidRPr="002C167D">
        <w:rPr>
          <w:rStyle w:val="Chard"/>
          <w:rFonts w:eastAsiaTheme="minorHAnsi" w:hint="cs"/>
          <w:rtl/>
        </w:rPr>
        <w:t>ٱ</w:t>
      </w:r>
      <w:r w:rsidR="00B6441B" w:rsidRPr="002C167D">
        <w:rPr>
          <w:rStyle w:val="Chard"/>
          <w:rFonts w:eastAsiaTheme="minorHAnsi" w:hint="eastAsia"/>
          <w:rtl/>
        </w:rPr>
        <w:t>لۡجُمُعَةِ</w:t>
      </w:r>
      <w:r w:rsidR="00B6441B" w:rsidRPr="002C167D">
        <w:rPr>
          <w:rStyle w:val="Chard"/>
          <w:rFonts w:eastAsiaTheme="minorHAnsi"/>
          <w:rtl/>
        </w:rPr>
        <w:t xml:space="preserve"> فَ</w:t>
      </w:r>
      <w:r w:rsidR="00B6441B" w:rsidRPr="002C167D">
        <w:rPr>
          <w:rStyle w:val="Chard"/>
          <w:rFonts w:eastAsiaTheme="minorHAnsi" w:hint="cs"/>
          <w:rtl/>
        </w:rPr>
        <w:t>ٱ</w:t>
      </w:r>
      <w:r w:rsidR="00B6441B" w:rsidRPr="002C167D">
        <w:rPr>
          <w:rStyle w:val="Chard"/>
          <w:rFonts w:eastAsiaTheme="minorHAnsi" w:hint="eastAsia"/>
          <w:rtl/>
        </w:rPr>
        <w:t>سۡعَوۡاْ</w:t>
      </w:r>
      <w:r w:rsidR="00B6441B" w:rsidRPr="002C167D">
        <w:rPr>
          <w:rStyle w:val="Chard"/>
          <w:rFonts w:eastAsiaTheme="minorHAnsi"/>
          <w:rtl/>
        </w:rPr>
        <w:t xml:space="preserve"> إِلَىٰ ذِكۡرِ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وَذَرُواْ </w:t>
      </w:r>
      <w:r w:rsidR="00B6441B" w:rsidRPr="002C167D">
        <w:rPr>
          <w:rStyle w:val="Chard"/>
          <w:rFonts w:eastAsiaTheme="minorHAnsi" w:hint="cs"/>
          <w:rtl/>
        </w:rPr>
        <w:t>ٱ</w:t>
      </w:r>
      <w:r w:rsidR="00B6441B" w:rsidRPr="002C167D">
        <w:rPr>
          <w:rStyle w:val="Chard"/>
          <w:rFonts w:eastAsiaTheme="minorHAnsi" w:hint="eastAsia"/>
          <w:rtl/>
        </w:rPr>
        <w:t>لۡبَيۡعَۚ</w:t>
      </w:r>
      <w:r w:rsidR="00B6441B" w:rsidRPr="002C167D">
        <w:rPr>
          <w:rStyle w:val="Chard"/>
          <w:rFonts w:eastAsiaTheme="minorHAnsi"/>
          <w:rtl/>
        </w:rPr>
        <w:t xml:space="preserve"> ذَٰلِكُمۡ خَيۡر</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لَّكُمۡ</w:t>
      </w:r>
      <w:r w:rsidR="00B6441B" w:rsidRPr="002C167D">
        <w:rPr>
          <w:rStyle w:val="Chard"/>
          <w:rFonts w:eastAsiaTheme="minorHAnsi"/>
          <w:rtl/>
        </w:rPr>
        <w:t xml:space="preserve"> </w:t>
      </w:r>
      <w:r w:rsidR="00B6441B" w:rsidRPr="002C167D">
        <w:rPr>
          <w:rStyle w:val="Chard"/>
          <w:rFonts w:eastAsiaTheme="minorHAnsi" w:hint="cs"/>
          <w:rtl/>
        </w:rPr>
        <w:t>إِن</w:t>
      </w:r>
      <w:r w:rsidR="00B6441B" w:rsidRPr="002C167D">
        <w:rPr>
          <w:rStyle w:val="Chard"/>
          <w:rFonts w:eastAsiaTheme="minorHAnsi"/>
          <w:rtl/>
        </w:rPr>
        <w:t xml:space="preserve"> </w:t>
      </w:r>
      <w:r w:rsidR="00B6441B" w:rsidRPr="002C167D">
        <w:rPr>
          <w:rStyle w:val="Chard"/>
          <w:rFonts w:eastAsiaTheme="minorHAnsi" w:hint="cs"/>
          <w:rtl/>
        </w:rPr>
        <w:t>كُنتُمۡ</w:t>
      </w:r>
      <w:r w:rsidR="00B6441B" w:rsidRPr="002C167D">
        <w:rPr>
          <w:rStyle w:val="Chard"/>
          <w:rFonts w:eastAsiaTheme="minorHAnsi"/>
          <w:rtl/>
        </w:rPr>
        <w:t xml:space="preserve"> </w:t>
      </w:r>
      <w:r w:rsidR="00B6441B" w:rsidRPr="002C167D">
        <w:rPr>
          <w:rStyle w:val="Chard"/>
          <w:rFonts w:eastAsiaTheme="minorHAnsi" w:hint="cs"/>
          <w:rtl/>
        </w:rPr>
        <w:t>تَعۡلَمُونَ</w:t>
      </w:r>
      <w:r w:rsidR="00B6441B" w:rsidRPr="002C167D">
        <w:rPr>
          <w:rStyle w:val="Chard"/>
          <w:rFonts w:eastAsiaTheme="minorHAnsi"/>
          <w:rtl/>
        </w:rPr>
        <w:t xml:space="preserve">٩ فَإِذَا قُضِيَتِ </w:t>
      </w:r>
      <w:r w:rsidR="00B6441B" w:rsidRPr="002C167D">
        <w:rPr>
          <w:rStyle w:val="Chard"/>
          <w:rFonts w:eastAsiaTheme="minorHAnsi" w:hint="cs"/>
          <w:rtl/>
        </w:rPr>
        <w:t>ٱ</w:t>
      </w:r>
      <w:r w:rsidR="00B6441B" w:rsidRPr="002C167D">
        <w:rPr>
          <w:rStyle w:val="Chard"/>
          <w:rFonts w:eastAsiaTheme="minorHAnsi" w:hint="eastAsia"/>
          <w:rtl/>
        </w:rPr>
        <w:t>لصَّلَوٰةُ</w:t>
      </w:r>
      <w:r w:rsidR="00B6441B" w:rsidRPr="002C167D">
        <w:rPr>
          <w:rStyle w:val="Chard"/>
          <w:rFonts w:eastAsiaTheme="minorHAnsi"/>
          <w:rtl/>
        </w:rPr>
        <w:t xml:space="preserve"> فَ</w:t>
      </w:r>
      <w:r w:rsidR="00B6441B" w:rsidRPr="002C167D">
        <w:rPr>
          <w:rStyle w:val="Chard"/>
          <w:rFonts w:eastAsiaTheme="minorHAnsi" w:hint="cs"/>
          <w:rtl/>
        </w:rPr>
        <w:t>ٱ</w:t>
      </w:r>
      <w:r w:rsidR="00B6441B" w:rsidRPr="002C167D">
        <w:rPr>
          <w:rStyle w:val="Chard"/>
          <w:rFonts w:eastAsiaTheme="minorHAnsi" w:hint="eastAsia"/>
          <w:rtl/>
        </w:rPr>
        <w:t>نتَشِرُواْ</w:t>
      </w:r>
      <w:r w:rsidR="00B6441B" w:rsidRPr="002C167D">
        <w:rPr>
          <w:rStyle w:val="Chard"/>
          <w:rFonts w:eastAsiaTheme="minorHAnsi"/>
          <w:rtl/>
        </w:rPr>
        <w:t xml:space="preserve"> فِي </w:t>
      </w:r>
      <w:r w:rsidR="00B6441B" w:rsidRPr="002C167D">
        <w:rPr>
          <w:rStyle w:val="Chard"/>
          <w:rFonts w:eastAsiaTheme="minorHAnsi" w:hint="cs"/>
          <w:rtl/>
        </w:rPr>
        <w:t>ٱ</w:t>
      </w:r>
      <w:r w:rsidR="00B6441B" w:rsidRPr="002C167D">
        <w:rPr>
          <w:rStyle w:val="Chard"/>
          <w:rFonts w:eastAsiaTheme="minorHAnsi" w:hint="eastAsia"/>
          <w:rtl/>
        </w:rPr>
        <w:t>لۡأَرۡضِ</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بۡتَغُواْ</w:t>
      </w:r>
      <w:r w:rsidR="00B6441B" w:rsidRPr="002C167D">
        <w:rPr>
          <w:rStyle w:val="Chard"/>
          <w:rFonts w:eastAsiaTheme="minorHAnsi"/>
          <w:rtl/>
        </w:rPr>
        <w:t xml:space="preserve"> مِن فَضۡلِ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ذۡكُرُواْ</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كَثِيرٗا لَّعَلَّكُمۡ تُفۡلِحُونَ١٠</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[الجمعة: 9-10]</w:t>
      </w:r>
      <w:r w:rsidR="002C3DAE" w:rsidRPr="002C3DAE">
        <w:rPr>
          <w:rStyle w:val="Char6"/>
          <w:rFonts w:eastAsiaTheme="minorHAnsi" w:hint="cs"/>
          <w:rtl/>
        </w:rPr>
        <w:t>.</w:t>
      </w:r>
      <w:r w:rsidR="00FB2CBD" w:rsidRPr="00FB2CBD">
        <w:rPr>
          <w:rStyle w:val="Char9"/>
          <w:rFonts w:eastAsiaTheme="minorHAnsi" w:hint="cs"/>
          <w:rtl/>
        </w:rPr>
        <w:t xml:space="preserve"> «ای کسانی</w:t>
      </w:r>
      <w:r w:rsidR="00C048A7">
        <w:rPr>
          <w:rStyle w:val="Char9"/>
          <w:rFonts w:eastAsiaTheme="minorHAnsi" w:hint="cs"/>
          <w:rtl/>
        </w:rPr>
        <w:t>‌</w:t>
      </w:r>
      <w:r w:rsidR="00FB2CBD" w:rsidRPr="00FB2CBD">
        <w:rPr>
          <w:rStyle w:val="Char9"/>
          <w:rFonts w:eastAsiaTheme="minorHAnsi" w:hint="cs"/>
          <w:rtl/>
        </w:rPr>
        <w:t>که ایمان آورده</w:t>
      </w:r>
      <w:r w:rsidR="00C048A7">
        <w:rPr>
          <w:rStyle w:val="Char9"/>
          <w:rFonts w:eastAsiaTheme="minorHAnsi" w:hint="cs"/>
          <w:rtl/>
        </w:rPr>
        <w:t>‌</w:t>
      </w:r>
      <w:r w:rsidR="00FB2CBD" w:rsidRPr="00FB2CBD">
        <w:rPr>
          <w:rStyle w:val="Char9"/>
          <w:rFonts w:eastAsiaTheme="minorHAnsi" w:hint="cs"/>
          <w:rtl/>
        </w:rPr>
        <w:t>اید! هنگامی</w:t>
      </w:r>
      <w:r w:rsidR="00C048A7">
        <w:rPr>
          <w:rStyle w:val="Char9"/>
          <w:rFonts w:eastAsiaTheme="minorHAnsi" w:hint="cs"/>
          <w:rtl/>
        </w:rPr>
        <w:t>‌</w:t>
      </w:r>
      <w:r w:rsidR="00FB2CBD" w:rsidRPr="00FB2CBD">
        <w:rPr>
          <w:rStyle w:val="Char9"/>
          <w:rFonts w:eastAsiaTheme="minorHAnsi" w:hint="cs"/>
          <w:rtl/>
        </w:rPr>
        <w:t>که در روز جمعه برای نماز اذان گفته شد به سوی (نماز و) ذکر الله بشتابید و خرید و فروش را رها کنید، اگر بدانید این برای شما بهتر است. پس هنگامی</w:t>
      </w:r>
      <w:r w:rsidR="00C048A7">
        <w:rPr>
          <w:rStyle w:val="Char9"/>
          <w:rFonts w:eastAsiaTheme="minorHAnsi" w:hint="cs"/>
          <w:rtl/>
        </w:rPr>
        <w:t>‌</w:t>
      </w:r>
      <w:r w:rsidR="00FB2CBD" w:rsidRPr="00FB2CBD">
        <w:rPr>
          <w:rStyle w:val="Char9"/>
          <w:rFonts w:eastAsiaTheme="minorHAnsi" w:hint="cs"/>
          <w:rtl/>
        </w:rPr>
        <w:t>که نماز پایان یافت، (برای کسب رزق و روزی) در زمین پراکنده شوید، و از فضل الله طلب کنید، و الله را بسیار یاد کنید تا رستگار شوید».</w:t>
      </w:r>
    </w:p>
    <w:p w:rsidR="00DC4A5E" w:rsidRDefault="00C743A1" w:rsidP="00F8219D">
      <w:pPr>
        <w:spacing w:after="0" w:line="240" w:lineRule="auto"/>
        <w:ind w:firstLine="284"/>
        <w:jc w:val="both"/>
        <w:rPr>
          <w:rStyle w:val="Char6"/>
          <w:rFonts w:eastAsiaTheme="minorHAnsi"/>
          <w:rtl/>
        </w:rPr>
      </w:pPr>
      <w:r w:rsidRPr="008804F5">
        <w:rPr>
          <w:rStyle w:val="Char6"/>
          <w:rFonts w:eastAsiaTheme="minorHAnsi" w:hint="cs"/>
          <w:rtl/>
        </w:rPr>
        <w:t>مؤمنان با یکدیگر برادرند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إِنَّمَا </w:t>
      </w:r>
      <w:r w:rsidR="00B6441B" w:rsidRPr="002C167D">
        <w:rPr>
          <w:rStyle w:val="Chard"/>
          <w:rFonts w:eastAsiaTheme="minorHAnsi" w:hint="cs"/>
          <w:rtl/>
        </w:rPr>
        <w:t>ٱ</w:t>
      </w:r>
      <w:r w:rsidR="00B6441B" w:rsidRPr="002C167D">
        <w:rPr>
          <w:rStyle w:val="Chard"/>
          <w:rFonts w:eastAsiaTheme="minorHAnsi" w:hint="eastAsia"/>
          <w:rtl/>
        </w:rPr>
        <w:t>لۡمُؤۡمِنُونَ</w:t>
      </w:r>
      <w:r w:rsidR="00B6441B" w:rsidRPr="002C167D">
        <w:rPr>
          <w:rStyle w:val="Chard"/>
          <w:rFonts w:eastAsiaTheme="minorHAnsi"/>
          <w:rtl/>
        </w:rPr>
        <w:t xml:space="preserve"> إِخۡوَة</w:t>
      </w:r>
      <w:r w:rsidR="00B6441B" w:rsidRPr="002C167D">
        <w:rPr>
          <w:rStyle w:val="Chard"/>
          <w:rFonts w:eastAsiaTheme="minorHAnsi" w:hint="cs"/>
          <w:rtl/>
        </w:rPr>
        <w:t>ٞ</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[الحجرات: 10]</w:t>
      </w:r>
      <w:r w:rsidR="002C3DAE" w:rsidRPr="002C3DAE">
        <w:rPr>
          <w:rStyle w:val="Char6"/>
          <w:rFonts w:eastAsiaTheme="minorHAnsi" w:hint="cs"/>
          <w:rtl/>
        </w:rPr>
        <w:t>.</w:t>
      </w:r>
      <w:r w:rsidR="00FB2CBD">
        <w:rPr>
          <w:rStyle w:val="Char6"/>
          <w:rFonts w:eastAsiaTheme="minorHAnsi" w:hint="cs"/>
          <w:rtl/>
        </w:rPr>
        <w:t xml:space="preserve"> </w:t>
      </w:r>
      <w:r w:rsidR="00FB2CBD" w:rsidRPr="00491EDC">
        <w:rPr>
          <w:rStyle w:val="Char9"/>
          <w:rFonts w:eastAsiaTheme="minorHAnsi" w:hint="cs"/>
          <w:rtl/>
        </w:rPr>
        <w:t>«یقیناً مؤمنان برادرند».</w:t>
      </w:r>
    </w:p>
    <w:p w:rsidR="00DC4A5E" w:rsidRDefault="00C743A1" w:rsidP="00F8219D">
      <w:pPr>
        <w:spacing w:after="0" w:line="240" w:lineRule="auto"/>
        <w:ind w:firstLine="284"/>
        <w:jc w:val="both"/>
        <w:rPr>
          <w:rStyle w:val="Char6"/>
          <w:rFonts w:eastAsiaTheme="minorHAnsi"/>
          <w:rtl/>
        </w:rPr>
      </w:pPr>
      <w:r w:rsidRPr="008804F5">
        <w:rPr>
          <w:rStyle w:val="Char6"/>
          <w:rFonts w:eastAsiaTheme="minorHAnsi" w:hint="cs"/>
          <w:rtl/>
        </w:rPr>
        <w:t xml:space="preserve">برادری دینی از </w:t>
      </w:r>
      <w:r w:rsidR="000F5A3A" w:rsidRPr="008804F5">
        <w:rPr>
          <w:rStyle w:val="Char6"/>
          <w:rFonts w:eastAsiaTheme="minorHAnsi" w:hint="cs"/>
          <w:rtl/>
        </w:rPr>
        <w:t>تارک نماز</w:t>
      </w:r>
      <w:r w:rsidRPr="008804F5">
        <w:rPr>
          <w:rStyle w:val="Char6"/>
          <w:rFonts w:eastAsiaTheme="minorHAnsi" w:hint="cs"/>
          <w:rtl/>
        </w:rPr>
        <w:t xml:space="preserve"> نفی می</w:t>
      </w:r>
      <w:r w:rsidR="00C048A7">
        <w:rPr>
          <w:rStyle w:val="Char6"/>
          <w:rFonts w:eastAsiaTheme="minorHAnsi"/>
          <w:rtl/>
        </w:rPr>
        <w:t>‌</w:t>
      </w:r>
      <w:r w:rsidRPr="008804F5">
        <w:rPr>
          <w:rStyle w:val="Char6"/>
          <w:rFonts w:eastAsiaTheme="minorHAnsi" w:hint="cs"/>
          <w:rtl/>
        </w:rPr>
        <w:t>شود و چون توبه کند، از حق برادری دینی برخوردار می</w:t>
      </w:r>
      <w:r w:rsidR="00C048A7">
        <w:rPr>
          <w:rStyle w:val="Char6"/>
          <w:rFonts w:eastAsiaTheme="minorHAnsi"/>
          <w:rtl/>
        </w:rPr>
        <w:t>‌</w:t>
      </w:r>
      <w:r w:rsidRPr="008804F5">
        <w:rPr>
          <w:rStyle w:val="Char6"/>
          <w:rFonts w:eastAsiaTheme="minorHAnsi" w:hint="cs"/>
          <w:rtl/>
        </w:rPr>
        <w:t>گردد</w:t>
      </w:r>
      <w:r w:rsidR="008F3A1B" w:rsidRPr="008804F5">
        <w:rPr>
          <w:rStyle w:val="Char6"/>
          <w:rFonts w:eastAsiaTheme="minorHAnsi" w:hint="cs"/>
          <w:rtl/>
        </w:rPr>
        <w:t>:</w:t>
      </w:r>
    </w:p>
    <w:p w:rsidR="00DC4A5E" w:rsidRPr="00491ED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فَإِن تَابُواْ وَأَقَامُواْ </w:t>
      </w:r>
      <w:r w:rsidR="00B6441B" w:rsidRPr="002C167D">
        <w:rPr>
          <w:rStyle w:val="Chard"/>
          <w:rFonts w:eastAsiaTheme="minorHAnsi" w:hint="cs"/>
          <w:rtl/>
        </w:rPr>
        <w:t>ٱ</w:t>
      </w:r>
      <w:r w:rsidR="00B6441B" w:rsidRPr="002C167D">
        <w:rPr>
          <w:rStyle w:val="Chard"/>
          <w:rFonts w:eastAsiaTheme="minorHAnsi" w:hint="eastAsia"/>
          <w:rtl/>
        </w:rPr>
        <w:t>لصَّلَوٰةَ</w:t>
      </w:r>
      <w:r w:rsidR="00B6441B" w:rsidRPr="002C167D">
        <w:rPr>
          <w:rStyle w:val="Chard"/>
          <w:rFonts w:eastAsiaTheme="minorHAnsi"/>
          <w:rtl/>
        </w:rPr>
        <w:t xml:space="preserve"> وَءَاتَوُاْ </w:t>
      </w:r>
      <w:r w:rsidR="00B6441B" w:rsidRPr="002C167D">
        <w:rPr>
          <w:rStyle w:val="Chard"/>
          <w:rFonts w:eastAsiaTheme="minorHAnsi" w:hint="cs"/>
          <w:rtl/>
        </w:rPr>
        <w:t>ٱ</w:t>
      </w:r>
      <w:r w:rsidR="00B6441B" w:rsidRPr="002C167D">
        <w:rPr>
          <w:rStyle w:val="Chard"/>
          <w:rFonts w:eastAsiaTheme="minorHAnsi" w:hint="eastAsia"/>
          <w:rtl/>
        </w:rPr>
        <w:t>لزَّكَوٰةَ</w:t>
      </w:r>
      <w:r w:rsidR="00B6441B" w:rsidRPr="002C167D">
        <w:rPr>
          <w:rStyle w:val="Chard"/>
          <w:rFonts w:eastAsiaTheme="minorHAnsi"/>
          <w:rtl/>
        </w:rPr>
        <w:t xml:space="preserve"> فَإِخۡوَٰنُكُمۡ فِي </w:t>
      </w:r>
      <w:r w:rsidR="00B6441B" w:rsidRPr="002C167D">
        <w:rPr>
          <w:rStyle w:val="Chard"/>
          <w:rFonts w:eastAsiaTheme="minorHAnsi" w:hint="cs"/>
          <w:rtl/>
        </w:rPr>
        <w:t>ٱ</w:t>
      </w:r>
      <w:r w:rsidR="00B6441B" w:rsidRPr="002C167D">
        <w:rPr>
          <w:rStyle w:val="Chard"/>
          <w:rFonts w:eastAsiaTheme="minorHAnsi" w:hint="eastAsia"/>
          <w:rtl/>
        </w:rPr>
        <w:t>لدِّينِۗ</w:t>
      </w:r>
      <w:r w:rsidR="00B6441B" w:rsidRPr="002C167D">
        <w:rPr>
          <w:rStyle w:val="Chard"/>
          <w:rFonts w:eastAsiaTheme="minorHAnsi"/>
          <w:rtl/>
        </w:rPr>
        <w:t xml:space="preserve"> وَنُفَصِّلُ </w:t>
      </w:r>
      <w:r w:rsidR="00B6441B" w:rsidRPr="002C167D">
        <w:rPr>
          <w:rStyle w:val="Chard"/>
          <w:rFonts w:eastAsiaTheme="minorHAnsi" w:hint="cs"/>
          <w:rtl/>
        </w:rPr>
        <w:t>ٱ</w:t>
      </w:r>
      <w:r w:rsidR="00B6441B" w:rsidRPr="002C167D">
        <w:rPr>
          <w:rStyle w:val="Chard"/>
          <w:rFonts w:eastAsiaTheme="minorHAnsi" w:hint="eastAsia"/>
          <w:rtl/>
        </w:rPr>
        <w:t>لۡأٓيَٰتِ</w:t>
      </w:r>
      <w:r w:rsidR="00B6441B" w:rsidRPr="002C167D">
        <w:rPr>
          <w:rStyle w:val="Chard"/>
          <w:rFonts w:eastAsiaTheme="minorHAnsi"/>
          <w:rtl/>
        </w:rPr>
        <w:t xml:space="preserve"> لِقَوۡم</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يَعۡلَمُونَ</w:t>
      </w:r>
      <w:r w:rsidR="00B6441B" w:rsidRPr="002C167D">
        <w:rPr>
          <w:rStyle w:val="Chard"/>
          <w:rFonts w:eastAsiaTheme="minorHAnsi"/>
          <w:rtl/>
        </w:rPr>
        <w:t>١١</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[التوبة: 11]</w:t>
      </w:r>
      <w:r w:rsidR="002C3DAE" w:rsidRPr="002C3DAE">
        <w:rPr>
          <w:rStyle w:val="Char6"/>
          <w:rFonts w:eastAsiaTheme="minorHAnsi" w:hint="cs"/>
          <w:rtl/>
        </w:rPr>
        <w:t>.</w:t>
      </w:r>
      <w:r w:rsidR="00FB2CBD">
        <w:rPr>
          <w:rStyle w:val="Char6"/>
          <w:rFonts w:eastAsiaTheme="minorHAnsi" w:hint="cs"/>
          <w:rtl/>
        </w:rPr>
        <w:t xml:space="preserve"> </w:t>
      </w:r>
      <w:r w:rsidR="00FB2CBD" w:rsidRPr="00491EDC">
        <w:rPr>
          <w:rStyle w:val="Char9"/>
          <w:rFonts w:eastAsiaTheme="minorHAnsi" w:hint="cs"/>
          <w:rtl/>
        </w:rPr>
        <w:t>«پس اگر توبه کنند، و نماز را بر پا دارند، و زکات را بدهند، برادران دینی شما هستند، و ما آیات خود را برای گروهی که می</w:t>
      </w:r>
      <w:r w:rsidR="00C048A7">
        <w:rPr>
          <w:rStyle w:val="Char9"/>
          <w:rFonts w:eastAsiaTheme="minorHAnsi" w:hint="cs"/>
          <w:rtl/>
        </w:rPr>
        <w:t>‌</w:t>
      </w:r>
      <w:r w:rsidR="00FB2CBD" w:rsidRPr="00491EDC">
        <w:rPr>
          <w:rStyle w:val="Char9"/>
          <w:rFonts w:eastAsiaTheme="minorHAnsi" w:hint="cs"/>
          <w:rtl/>
        </w:rPr>
        <w:t>دانند بیان می</w:t>
      </w:r>
      <w:r w:rsidR="00C048A7">
        <w:rPr>
          <w:rStyle w:val="Char9"/>
          <w:rFonts w:eastAsiaTheme="minorHAnsi" w:hint="cs"/>
          <w:rtl/>
        </w:rPr>
        <w:t>‌</w:t>
      </w:r>
      <w:r w:rsidR="00FB2CBD" w:rsidRPr="00491EDC">
        <w:rPr>
          <w:rStyle w:val="Char9"/>
          <w:rFonts w:eastAsiaTheme="minorHAnsi" w:hint="cs"/>
          <w:rtl/>
        </w:rPr>
        <w:t>کنیم».</w:t>
      </w:r>
    </w:p>
    <w:p w:rsidR="00DC4A5E" w:rsidRDefault="00C743A1" w:rsidP="00F8219D">
      <w:pPr>
        <w:spacing w:after="0" w:line="240" w:lineRule="auto"/>
        <w:ind w:firstLine="284"/>
        <w:jc w:val="both"/>
        <w:rPr>
          <w:rStyle w:val="Char6"/>
          <w:rFonts w:eastAsiaTheme="minorHAnsi"/>
          <w:rtl/>
        </w:rPr>
      </w:pPr>
      <w:r w:rsidRPr="008804F5">
        <w:rPr>
          <w:rStyle w:val="Char6"/>
          <w:rFonts w:eastAsiaTheme="minorHAnsi" w:hint="cs"/>
          <w:rtl/>
        </w:rPr>
        <w:t>هر گاه</w:t>
      </w:r>
      <w:r w:rsidR="008426F9">
        <w:rPr>
          <w:rStyle w:val="Char6"/>
          <w:rFonts w:eastAsiaTheme="minorHAnsi" w:hint="cs"/>
          <w:rtl/>
        </w:rPr>
        <w:t xml:space="preserve"> مؤمن </w:t>
      </w:r>
      <w:r w:rsidRPr="008804F5">
        <w:rPr>
          <w:rStyle w:val="Char6"/>
          <w:rFonts w:eastAsiaTheme="minorHAnsi" w:hint="cs"/>
          <w:rtl/>
        </w:rPr>
        <w:t>از دنیا وداع می</w:t>
      </w:r>
      <w:r w:rsidR="00C048A7">
        <w:rPr>
          <w:rStyle w:val="Char6"/>
          <w:rFonts w:eastAsiaTheme="minorHAnsi"/>
          <w:rtl/>
        </w:rPr>
        <w:t>‌</w:t>
      </w:r>
      <w:r w:rsidRPr="008804F5">
        <w:rPr>
          <w:rStyle w:val="Char6"/>
          <w:rFonts w:eastAsiaTheme="minorHAnsi" w:hint="cs"/>
          <w:rtl/>
        </w:rPr>
        <w:t>کند، برداران مؤمن او، با نماز و دعا برایش با او وداع می</w:t>
      </w:r>
      <w:r w:rsidR="00C048A7">
        <w:rPr>
          <w:rStyle w:val="Char6"/>
          <w:rFonts w:eastAsiaTheme="minorHAnsi"/>
          <w:rtl/>
        </w:rPr>
        <w:t>‌</w:t>
      </w:r>
      <w:r w:rsidRPr="008804F5">
        <w:rPr>
          <w:rStyle w:val="Char6"/>
          <w:rFonts w:eastAsiaTheme="minorHAnsi" w:hint="cs"/>
          <w:rtl/>
        </w:rPr>
        <w:t>کنند، اما بر کافر و منافق نماز گزارده نمی</w:t>
      </w:r>
      <w:r w:rsidR="00C048A7">
        <w:rPr>
          <w:rStyle w:val="Char6"/>
          <w:rFonts w:eastAsiaTheme="minorHAnsi"/>
          <w:rtl/>
        </w:rPr>
        <w:t>‌</w:t>
      </w:r>
      <w:r w:rsidRPr="008804F5">
        <w:rPr>
          <w:rStyle w:val="Char6"/>
          <w:rFonts w:eastAsiaTheme="minorHAnsi" w:hint="cs"/>
          <w:rtl/>
        </w:rPr>
        <w:t>شود و برای</w:t>
      </w:r>
      <w:r w:rsidR="00C048A7">
        <w:rPr>
          <w:rStyle w:val="Char6"/>
          <w:rFonts w:eastAsiaTheme="minorHAnsi" w:hint="cs"/>
          <w:rtl/>
        </w:rPr>
        <w:t>‌</w:t>
      </w:r>
      <w:r w:rsidRPr="008804F5">
        <w:rPr>
          <w:rStyle w:val="Char6"/>
          <w:rFonts w:eastAsiaTheme="minorHAnsi" w:hint="cs"/>
          <w:rtl/>
        </w:rPr>
        <w:t>شان دعا نیز نمی</w:t>
      </w:r>
      <w:r w:rsidR="00C048A7">
        <w:rPr>
          <w:rStyle w:val="Char6"/>
          <w:rFonts w:eastAsiaTheme="minorHAnsi"/>
          <w:rtl/>
        </w:rPr>
        <w:t>‌</w:t>
      </w:r>
      <w:r w:rsidRPr="008804F5">
        <w:rPr>
          <w:rStyle w:val="Char6"/>
          <w:rFonts w:eastAsiaTheme="minorHAnsi" w:hint="cs"/>
          <w:rtl/>
        </w:rPr>
        <w:t>شود</w:t>
      </w:r>
      <w:r w:rsidR="008F3A1B" w:rsidRPr="008804F5">
        <w:rPr>
          <w:rStyle w:val="Char6"/>
          <w:rFonts w:eastAsiaTheme="minorHAnsi" w:hint="cs"/>
          <w:rtl/>
        </w:rPr>
        <w:t>:</w:t>
      </w:r>
    </w:p>
    <w:p w:rsidR="00DC4A5E" w:rsidRPr="00491EDC"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وَلَا تُصَلِّ عَلَىٰٓ أَحَد</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مِّنۡهُم</w:t>
      </w:r>
      <w:r w:rsidR="00B6441B" w:rsidRPr="002C167D">
        <w:rPr>
          <w:rStyle w:val="Chard"/>
          <w:rFonts w:eastAsiaTheme="minorHAnsi"/>
          <w:rtl/>
        </w:rPr>
        <w:t xml:space="preserve"> </w:t>
      </w:r>
      <w:r w:rsidR="00B6441B" w:rsidRPr="002C167D">
        <w:rPr>
          <w:rStyle w:val="Chard"/>
          <w:rFonts w:eastAsiaTheme="minorHAnsi" w:hint="cs"/>
          <w:rtl/>
        </w:rPr>
        <w:t>مَّاتَ</w:t>
      </w:r>
      <w:r w:rsidR="00B6441B" w:rsidRPr="002C167D">
        <w:rPr>
          <w:rStyle w:val="Chard"/>
          <w:rFonts w:eastAsiaTheme="minorHAnsi"/>
          <w:rtl/>
        </w:rPr>
        <w:t xml:space="preserve"> </w:t>
      </w:r>
      <w:r w:rsidR="00B6441B" w:rsidRPr="002C167D">
        <w:rPr>
          <w:rStyle w:val="Chard"/>
          <w:rFonts w:eastAsiaTheme="minorHAnsi" w:hint="cs"/>
          <w:rtl/>
        </w:rPr>
        <w:t>أَبَدٗا</w:t>
      </w:r>
      <w:r w:rsidR="00B6441B" w:rsidRPr="002C167D">
        <w:rPr>
          <w:rStyle w:val="Chard"/>
          <w:rFonts w:eastAsiaTheme="minorHAnsi"/>
          <w:rtl/>
        </w:rPr>
        <w:t xml:space="preserve"> </w:t>
      </w:r>
      <w:r w:rsidR="00B6441B" w:rsidRPr="002C167D">
        <w:rPr>
          <w:rStyle w:val="Chard"/>
          <w:rFonts w:eastAsiaTheme="minorHAnsi" w:hint="cs"/>
          <w:rtl/>
        </w:rPr>
        <w:t>وَلَا</w:t>
      </w:r>
      <w:r w:rsidR="00B6441B" w:rsidRPr="002C167D">
        <w:rPr>
          <w:rStyle w:val="Chard"/>
          <w:rFonts w:eastAsiaTheme="minorHAnsi"/>
          <w:rtl/>
        </w:rPr>
        <w:t xml:space="preserve"> </w:t>
      </w:r>
      <w:r w:rsidR="00B6441B" w:rsidRPr="002C167D">
        <w:rPr>
          <w:rStyle w:val="Chard"/>
          <w:rFonts w:eastAsiaTheme="minorHAnsi" w:hint="cs"/>
          <w:rtl/>
        </w:rPr>
        <w:t>تَ</w:t>
      </w:r>
      <w:r w:rsidR="00B6441B" w:rsidRPr="002C167D">
        <w:rPr>
          <w:rStyle w:val="Chard"/>
          <w:rFonts w:eastAsiaTheme="minorHAnsi"/>
          <w:rtl/>
        </w:rPr>
        <w:t>قُمۡ عَلَىٰ قَبۡرِهِ</w:t>
      </w:r>
      <w:r w:rsidR="00B6441B" w:rsidRPr="002C167D">
        <w:rPr>
          <w:rStyle w:val="Chard"/>
          <w:rFonts w:eastAsiaTheme="minorHAnsi" w:hint="cs"/>
          <w:rtl/>
        </w:rPr>
        <w:t>ۦٓۖ</w:t>
      </w:r>
      <w:r w:rsidR="00B6441B" w:rsidRPr="002C167D">
        <w:rPr>
          <w:rStyle w:val="Chard"/>
          <w:rFonts w:eastAsiaTheme="minorHAnsi"/>
          <w:rtl/>
        </w:rPr>
        <w:t xml:space="preserve"> إِنَّهُمۡ كَفَرُواْ بِ</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وَرَسُولِهِ</w:t>
      </w:r>
      <w:r w:rsidR="00B6441B" w:rsidRPr="002C167D">
        <w:rPr>
          <w:rStyle w:val="Chard"/>
          <w:rFonts w:eastAsiaTheme="minorHAnsi" w:hint="cs"/>
          <w:rtl/>
        </w:rPr>
        <w:t>ۦ</w:t>
      </w:r>
      <w:r w:rsidR="00B6441B" w:rsidRPr="002C167D">
        <w:rPr>
          <w:rStyle w:val="Chard"/>
          <w:rFonts w:eastAsiaTheme="minorHAnsi"/>
          <w:rtl/>
        </w:rPr>
        <w:t xml:space="preserve"> وَمَاتُواْ وَهُمۡ فَٰسِقُونَ٨٤</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[التوبة: 84]</w:t>
      </w:r>
      <w:r w:rsidR="002C3DAE" w:rsidRPr="002C3DAE">
        <w:rPr>
          <w:rStyle w:val="Char6"/>
          <w:rFonts w:eastAsiaTheme="minorHAnsi" w:hint="cs"/>
          <w:rtl/>
        </w:rPr>
        <w:t>.</w:t>
      </w:r>
      <w:r w:rsidR="00491EDC">
        <w:rPr>
          <w:rStyle w:val="Char6"/>
          <w:rFonts w:eastAsiaTheme="minorHAnsi" w:hint="cs"/>
          <w:rtl/>
        </w:rPr>
        <w:t xml:space="preserve"> </w:t>
      </w:r>
      <w:r w:rsidR="00491EDC" w:rsidRPr="00491EDC">
        <w:rPr>
          <w:rStyle w:val="Char9"/>
          <w:rFonts w:eastAsiaTheme="minorHAnsi" w:hint="cs"/>
          <w:rtl/>
        </w:rPr>
        <w:t>«و هرگز بر هیچ یک از آن</w:t>
      </w:r>
      <w:r w:rsidR="00C048A7">
        <w:rPr>
          <w:rStyle w:val="Char9"/>
          <w:rFonts w:eastAsiaTheme="minorHAnsi" w:hint="cs"/>
          <w:rtl/>
        </w:rPr>
        <w:t>‌</w:t>
      </w:r>
      <w:r w:rsidR="00491EDC" w:rsidRPr="00491EDC">
        <w:rPr>
          <w:rStyle w:val="Char9"/>
          <w:rFonts w:eastAsiaTheme="minorHAnsi" w:hint="cs"/>
          <w:rtl/>
        </w:rPr>
        <w:t>ها که مرده است، نماز نخوان، و بر (کنار) قبرش نایست، بی</w:t>
      </w:r>
      <w:r w:rsidR="00C048A7">
        <w:rPr>
          <w:rStyle w:val="Char9"/>
          <w:rFonts w:eastAsiaTheme="minorHAnsi" w:hint="cs"/>
          <w:rtl/>
        </w:rPr>
        <w:t>‌</w:t>
      </w:r>
      <w:r w:rsidR="00491EDC" w:rsidRPr="00491EDC">
        <w:rPr>
          <w:rStyle w:val="Char9"/>
          <w:rFonts w:eastAsiaTheme="minorHAnsi" w:hint="cs"/>
          <w:rtl/>
        </w:rPr>
        <w:t>گمان آن</w:t>
      </w:r>
      <w:r w:rsidR="00C048A7">
        <w:rPr>
          <w:rStyle w:val="Char9"/>
          <w:rFonts w:eastAsiaTheme="minorHAnsi" w:hint="cs"/>
          <w:rtl/>
        </w:rPr>
        <w:t>‌</w:t>
      </w:r>
      <w:r w:rsidR="00491EDC" w:rsidRPr="00491EDC">
        <w:rPr>
          <w:rStyle w:val="Char9"/>
          <w:rFonts w:eastAsiaTheme="minorHAnsi" w:hint="cs"/>
          <w:rtl/>
        </w:rPr>
        <w:t>ها به الله و رسولش کافر شدند، و در حالی</w:t>
      </w:r>
      <w:r w:rsidR="00C048A7">
        <w:rPr>
          <w:rStyle w:val="Char9"/>
          <w:rFonts w:eastAsiaTheme="minorHAnsi" w:hint="cs"/>
          <w:rtl/>
        </w:rPr>
        <w:t>‌</w:t>
      </w:r>
      <w:r w:rsidR="00491EDC" w:rsidRPr="00491EDC">
        <w:rPr>
          <w:rStyle w:val="Char9"/>
          <w:rFonts w:eastAsiaTheme="minorHAnsi" w:hint="cs"/>
          <w:rtl/>
        </w:rPr>
        <w:t>که فاسق (و نافرمان) بودند؛ مردند».</w:t>
      </w:r>
    </w:p>
    <w:p w:rsidR="00DC4A5E" w:rsidRDefault="00C743A1" w:rsidP="00A63244">
      <w:pPr>
        <w:widowControl w:val="0"/>
        <w:spacing w:after="0" w:line="240" w:lineRule="auto"/>
        <w:ind w:firstLine="284"/>
        <w:jc w:val="both"/>
        <w:rPr>
          <w:rStyle w:val="Char6"/>
          <w:rFonts w:eastAsiaTheme="minorHAnsi"/>
          <w:rtl/>
        </w:rPr>
      </w:pPr>
      <w:r w:rsidRPr="008804F5">
        <w:rPr>
          <w:rStyle w:val="Char6"/>
          <w:rFonts w:eastAsiaTheme="minorHAnsi" w:hint="cs"/>
          <w:rtl/>
        </w:rPr>
        <w:t xml:space="preserve">بهترین نماز پس از نمازهای فرض، نماز شب است و برترین نماز شب، </w:t>
      </w:r>
      <w:r w:rsidR="000F5A3A" w:rsidRPr="008804F5">
        <w:rPr>
          <w:rStyle w:val="Char6"/>
          <w:rFonts w:eastAsiaTheme="minorHAnsi" w:hint="cs"/>
          <w:rtl/>
        </w:rPr>
        <w:t xml:space="preserve">در </w:t>
      </w:r>
      <w:r w:rsidRPr="008804F5">
        <w:rPr>
          <w:rStyle w:val="Char6"/>
          <w:rFonts w:eastAsiaTheme="minorHAnsi" w:hint="cs"/>
          <w:rtl/>
        </w:rPr>
        <w:t>آخرین لحظۀ شب قبل از فجر (سحر) است که نیکوکاران در آن زمان نمازمی</w:t>
      </w:r>
      <w:r w:rsidR="00C048A7">
        <w:rPr>
          <w:rStyle w:val="Char6"/>
          <w:rFonts w:eastAsiaTheme="minorHAnsi"/>
          <w:rtl/>
        </w:rPr>
        <w:t>‌</w:t>
      </w:r>
      <w:r w:rsidRPr="008804F5">
        <w:rPr>
          <w:rStyle w:val="Char6"/>
          <w:rFonts w:eastAsiaTheme="minorHAnsi" w:hint="cs"/>
          <w:rtl/>
        </w:rPr>
        <w:t>گزارند و آمرزش می</w:t>
      </w:r>
      <w:r w:rsidR="00C048A7">
        <w:rPr>
          <w:rStyle w:val="Char6"/>
          <w:rFonts w:eastAsiaTheme="minorHAnsi"/>
          <w:rtl/>
        </w:rPr>
        <w:t>‌</w:t>
      </w:r>
      <w:r w:rsidRPr="008804F5">
        <w:rPr>
          <w:rStyle w:val="Char6"/>
          <w:rFonts w:eastAsiaTheme="minorHAnsi" w:hint="cs"/>
          <w:rtl/>
        </w:rPr>
        <w:t>طلبند</w:t>
      </w:r>
      <w:r w:rsidR="008F3A1B" w:rsidRPr="008804F5">
        <w:rPr>
          <w:rStyle w:val="Char6"/>
          <w:rFonts w:eastAsiaTheme="minorHAnsi" w:hint="cs"/>
          <w:rtl/>
        </w:rPr>
        <w:t>:</w:t>
      </w:r>
    </w:p>
    <w:p w:rsidR="00B6441B" w:rsidRPr="00491EDC" w:rsidRDefault="00C66988" w:rsidP="00A63244">
      <w:pPr>
        <w:widowControl w:val="0"/>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أَمَّنۡ هُوَ قَٰنِتٌ ءَانَآءَ </w:t>
      </w:r>
      <w:r w:rsidR="00B6441B" w:rsidRPr="002C167D">
        <w:rPr>
          <w:rStyle w:val="Chard"/>
          <w:rFonts w:eastAsiaTheme="minorHAnsi" w:hint="cs"/>
          <w:rtl/>
        </w:rPr>
        <w:t>ٱ</w:t>
      </w:r>
      <w:r w:rsidR="00B6441B" w:rsidRPr="002C167D">
        <w:rPr>
          <w:rStyle w:val="Chard"/>
          <w:rFonts w:eastAsiaTheme="minorHAnsi" w:hint="eastAsia"/>
          <w:rtl/>
        </w:rPr>
        <w:t>لَّيۡلِ</w:t>
      </w:r>
      <w:r w:rsidR="00B6441B" w:rsidRPr="002C167D">
        <w:rPr>
          <w:rStyle w:val="Chard"/>
          <w:rFonts w:eastAsiaTheme="minorHAnsi"/>
          <w:rtl/>
        </w:rPr>
        <w:t xml:space="preserve"> سَاجِد</w:t>
      </w:r>
      <w:r w:rsidR="00B6441B" w:rsidRPr="002C167D">
        <w:rPr>
          <w:rStyle w:val="Chard"/>
          <w:rFonts w:eastAsiaTheme="minorHAnsi" w:hint="cs"/>
          <w:rtl/>
        </w:rPr>
        <w:t>ٗا</w:t>
      </w:r>
      <w:r w:rsidR="00B6441B" w:rsidRPr="002C167D">
        <w:rPr>
          <w:rStyle w:val="Chard"/>
          <w:rFonts w:eastAsiaTheme="minorHAnsi"/>
          <w:rtl/>
        </w:rPr>
        <w:t xml:space="preserve"> </w:t>
      </w:r>
      <w:r w:rsidR="00B6441B" w:rsidRPr="002C167D">
        <w:rPr>
          <w:rStyle w:val="Chard"/>
          <w:rFonts w:eastAsiaTheme="minorHAnsi" w:hint="cs"/>
          <w:rtl/>
        </w:rPr>
        <w:t>وَقَآئِمٗا</w:t>
      </w:r>
      <w:r w:rsidR="00B6441B" w:rsidRPr="002C167D">
        <w:rPr>
          <w:rStyle w:val="Chard"/>
          <w:rFonts w:eastAsiaTheme="minorHAnsi"/>
          <w:rtl/>
        </w:rPr>
        <w:t xml:space="preserve"> </w:t>
      </w:r>
      <w:r w:rsidR="00B6441B" w:rsidRPr="002C167D">
        <w:rPr>
          <w:rStyle w:val="Chard"/>
          <w:rFonts w:eastAsiaTheme="minorHAnsi" w:hint="cs"/>
          <w:rtl/>
        </w:rPr>
        <w:t>يَحۡذَرُ</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لۡأٓخِرَةَ</w:t>
      </w:r>
      <w:r w:rsidR="00B6441B" w:rsidRPr="002C167D">
        <w:rPr>
          <w:rStyle w:val="Chard"/>
          <w:rFonts w:eastAsiaTheme="minorHAnsi"/>
          <w:rtl/>
        </w:rPr>
        <w:t xml:space="preserve"> وَيَرۡجُواْ رَحۡمَةَ رَبِّهِ</w:t>
      </w:r>
      <w:r w:rsidR="00B6441B" w:rsidRPr="002C167D">
        <w:rPr>
          <w:rStyle w:val="Chard"/>
          <w:rFonts w:eastAsiaTheme="minorHAnsi" w:hint="cs"/>
          <w:rtl/>
        </w:rPr>
        <w:t>ۦۗ</w:t>
      </w:r>
      <w:r w:rsidR="00B6441B" w:rsidRPr="002C167D">
        <w:rPr>
          <w:rStyle w:val="Chard"/>
          <w:rFonts w:eastAsiaTheme="minorHAnsi"/>
          <w:rtl/>
        </w:rPr>
        <w:t xml:space="preserve"> قُلۡ هَلۡ يَسۡتَوِي </w:t>
      </w:r>
      <w:r w:rsidR="00B6441B" w:rsidRPr="002C167D">
        <w:rPr>
          <w:rStyle w:val="Chard"/>
          <w:rFonts w:eastAsiaTheme="minorHAnsi" w:hint="cs"/>
          <w:rtl/>
        </w:rPr>
        <w:t>ٱ</w:t>
      </w:r>
      <w:r w:rsidR="00B6441B" w:rsidRPr="002C167D">
        <w:rPr>
          <w:rStyle w:val="Chard"/>
          <w:rFonts w:eastAsiaTheme="minorHAnsi" w:hint="eastAsia"/>
          <w:rtl/>
        </w:rPr>
        <w:t>لَّذِينَ</w:t>
      </w:r>
      <w:r w:rsidR="00B6441B" w:rsidRPr="002C167D">
        <w:rPr>
          <w:rStyle w:val="Chard"/>
          <w:rFonts w:eastAsiaTheme="minorHAnsi"/>
          <w:rtl/>
        </w:rPr>
        <w:t xml:space="preserve"> يَعۡلَمُونَ وَ</w:t>
      </w:r>
      <w:r w:rsidR="00B6441B" w:rsidRPr="002C167D">
        <w:rPr>
          <w:rStyle w:val="Chard"/>
          <w:rFonts w:eastAsiaTheme="minorHAnsi" w:hint="cs"/>
          <w:rtl/>
        </w:rPr>
        <w:t>ٱ</w:t>
      </w:r>
      <w:r w:rsidR="00B6441B" w:rsidRPr="002C167D">
        <w:rPr>
          <w:rStyle w:val="Chard"/>
          <w:rFonts w:eastAsiaTheme="minorHAnsi" w:hint="eastAsia"/>
          <w:rtl/>
        </w:rPr>
        <w:t>لَّذِينَ</w:t>
      </w:r>
      <w:r w:rsidR="00B6441B" w:rsidRPr="002C167D">
        <w:rPr>
          <w:rStyle w:val="Chard"/>
          <w:rFonts w:eastAsiaTheme="minorHAnsi"/>
          <w:rtl/>
        </w:rPr>
        <w:t xml:space="preserve"> لَا يَعۡلَمُونَۗ إِنَّمَا يَتَذَكَّرُ أُوْلُواْ </w:t>
      </w:r>
      <w:r w:rsidR="00B6441B" w:rsidRPr="002C167D">
        <w:rPr>
          <w:rStyle w:val="Chard"/>
          <w:rFonts w:eastAsiaTheme="minorHAnsi" w:hint="cs"/>
          <w:rtl/>
        </w:rPr>
        <w:t>ٱ</w:t>
      </w:r>
      <w:r w:rsidR="00B6441B" w:rsidRPr="002C167D">
        <w:rPr>
          <w:rStyle w:val="Chard"/>
          <w:rFonts w:eastAsiaTheme="minorHAnsi" w:hint="eastAsia"/>
          <w:rtl/>
        </w:rPr>
        <w:t>لۡأَلۡبَٰبِ</w:t>
      </w:r>
      <w:r w:rsidR="00B6441B" w:rsidRPr="002C167D">
        <w:rPr>
          <w:rStyle w:val="Chard"/>
          <w:rFonts w:eastAsiaTheme="minorHAnsi"/>
          <w:rtl/>
        </w:rPr>
        <w:t>٩</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[الزمر: 9]</w:t>
      </w:r>
      <w:r w:rsidR="002C3DAE" w:rsidRPr="002C3DAE">
        <w:rPr>
          <w:rStyle w:val="Char6"/>
          <w:rFonts w:eastAsiaTheme="minorHAnsi" w:hint="cs"/>
          <w:rtl/>
        </w:rPr>
        <w:t>.</w:t>
      </w:r>
      <w:r w:rsidR="00491EDC">
        <w:rPr>
          <w:rStyle w:val="Char6"/>
          <w:rFonts w:eastAsiaTheme="minorHAnsi" w:hint="cs"/>
          <w:rtl/>
        </w:rPr>
        <w:t xml:space="preserve"> </w:t>
      </w:r>
      <w:r w:rsidR="00491EDC" w:rsidRPr="00491EDC">
        <w:rPr>
          <w:rStyle w:val="Char9"/>
          <w:rFonts w:eastAsiaTheme="minorHAnsi" w:hint="cs"/>
          <w:rtl/>
        </w:rPr>
        <w:t>«</w:t>
      </w:r>
      <w:r w:rsidR="00491EDC" w:rsidRPr="00491EDC">
        <w:rPr>
          <w:rStyle w:val="Char9"/>
          <w:rFonts w:eastAsiaTheme="minorHAnsi"/>
          <w:rtl/>
        </w:rPr>
        <w:t>آیا (این مشرک بهتر است، یا) کسی</w:t>
      </w:r>
      <w:r w:rsidR="00C048A7">
        <w:rPr>
          <w:rStyle w:val="Char9"/>
          <w:rFonts w:eastAsiaTheme="minorHAnsi" w:hint="cs"/>
          <w:rtl/>
        </w:rPr>
        <w:t>‌</w:t>
      </w:r>
      <w:r w:rsidR="00491EDC" w:rsidRPr="00491EDC">
        <w:rPr>
          <w:rStyle w:val="Char9"/>
          <w:rFonts w:eastAsiaTheme="minorHAnsi"/>
          <w:rtl/>
        </w:rPr>
        <w:t>که در ساعات شب در حال سجده و قیام به عبادت مشغول است، و از (عذاب) آخرت بیم ناک است، و به رحمت پروردگارش امیدوار است؟!</w:t>
      </w:r>
      <w:r w:rsidR="00491EDC" w:rsidRPr="00491EDC">
        <w:rPr>
          <w:rStyle w:val="Char9"/>
          <w:rFonts w:eastAsiaTheme="minorHAnsi" w:hint="cs"/>
          <w:rtl/>
        </w:rPr>
        <w:t xml:space="preserve"> </w:t>
      </w:r>
      <w:r w:rsidR="00491EDC" w:rsidRPr="00491EDC">
        <w:rPr>
          <w:rStyle w:val="Char9"/>
          <w:rFonts w:eastAsiaTheme="minorHAnsi"/>
          <w:rtl/>
        </w:rPr>
        <w:t>بگو: «آیا کسانی</w:t>
      </w:r>
      <w:r w:rsidR="00C048A7">
        <w:rPr>
          <w:rStyle w:val="Char9"/>
          <w:rFonts w:eastAsiaTheme="minorHAnsi" w:hint="cs"/>
          <w:rtl/>
        </w:rPr>
        <w:t>‌</w:t>
      </w:r>
      <w:r w:rsidR="00491EDC" w:rsidRPr="00491EDC">
        <w:rPr>
          <w:rStyle w:val="Char9"/>
          <w:rFonts w:eastAsiaTheme="minorHAnsi"/>
          <w:rtl/>
        </w:rPr>
        <w:t>که می</w:t>
      </w:r>
      <w:r w:rsidR="00C048A7">
        <w:rPr>
          <w:rStyle w:val="Char9"/>
          <w:rFonts w:eastAsiaTheme="minorHAnsi"/>
          <w:rtl/>
        </w:rPr>
        <w:t>‌</w:t>
      </w:r>
      <w:r w:rsidR="00491EDC" w:rsidRPr="00491EDC">
        <w:rPr>
          <w:rStyle w:val="Char9"/>
          <w:rFonts w:eastAsiaTheme="minorHAnsi"/>
          <w:rtl/>
        </w:rPr>
        <w:t>دانند، و کسانی</w:t>
      </w:r>
      <w:r w:rsidR="00C048A7">
        <w:rPr>
          <w:rStyle w:val="Char9"/>
          <w:rFonts w:eastAsiaTheme="minorHAnsi" w:hint="cs"/>
          <w:rtl/>
        </w:rPr>
        <w:t>‌</w:t>
      </w:r>
      <w:r w:rsidR="00491EDC" w:rsidRPr="00491EDC">
        <w:rPr>
          <w:rStyle w:val="Char9"/>
          <w:rFonts w:eastAsiaTheme="minorHAnsi"/>
          <w:rtl/>
        </w:rPr>
        <w:t>که  نمی</w:t>
      </w:r>
      <w:r w:rsidR="00C048A7">
        <w:rPr>
          <w:rStyle w:val="Char9"/>
          <w:rFonts w:eastAsiaTheme="minorHAnsi"/>
          <w:rtl/>
        </w:rPr>
        <w:t>‌</w:t>
      </w:r>
      <w:r w:rsidR="00491EDC" w:rsidRPr="00491EDC">
        <w:rPr>
          <w:rStyle w:val="Char9"/>
          <w:rFonts w:eastAsiaTheme="minorHAnsi"/>
          <w:rtl/>
        </w:rPr>
        <w:t>دانند یکسان هستند؟! تنها خردمندان پند می</w:t>
      </w:r>
      <w:r w:rsidR="00C048A7">
        <w:rPr>
          <w:rStyle w:val="Char9"/>
          <w:rFonts w:eastAsiaTheme="minorHAnsi"/>
          <w:rtl/>
        </w:rPr>
        <w:t>‌</w:t>
      </w:r>
      <w:r w:rsidR="00491EDC" w:rsidRPr="00491EDC">
        <w:rPr>
          <w:rStyle w:val="Char9"/>
          <w:rFonts w:eastAsiaTheme="minorHAnsi"/>
          <w:rtl/>
        </w:rPr>
        <w:t>پذیرند».</w:t>
      </w:r>
    </w:p>
    <w:p w:rsidR="00B6441B" w:rsidRPr="00491EDC" w:rsidRDefault="00B6441B" w:rsidP="00491EDC">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 xml:space="preserve">إِنَّ </w:t>
      </w:r>
      <w:r w:rsidRPr="002C167D">
        <w:rPr>
          <w:rStyle w:val="Chard"/>
          <w:rFonts w:eastAsiaTheme="minorHAnsi" w:hint="cs"/>
          <w:rtl/>
        </w:rPr>
        <w:t>ٱ</w:t>
      </w:r>
      <w:r w:rsidRPr="002C167D">
        <w:rPr>
          <w:rStyle w:val="Chard"/>
          <w:rFonts w:eastAsiaTheme="minorHAnsi" w:hint="eastAsia"/>
          <w:rtl/>
        </w:rPr>
        <w:t>لۡمُتَّقِينَ</w:t>
      </w:r>
      <w:r w:rsidRPr="002C167D">
        <w:rPr>
          <w:rStyle w:val="Chard"/>
          <w:rFonts w:eastAsiaTheme="minorHAnsi"/>
          <w:rtl/>
        </w:rPr>
        <w:t xml:space="preserve"> فِي جَنَّٰت</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وَعُيُونٍ</w:t>
      </w:r>
      <w:r w:rsidRPr="002C167D">
        <w:rPr>
          <w:rStyle w:val="Chard"/>
          <w:rFonts w:eastAsiaTheme="minorHAnsi"/>
          <w:rtl/>
        </w:rPr>
        <w:t xml:space="preserve">١٥ ءَاخِذِينَ مَآ ءَاتَىٰهُمۡ رَبُّهُمۡۚ إِنَّهُمۡ كَانُواْ قَبۡلَ ذَٰلِكَ مُحۡسِنِينَ١٦ كَانُواْ قَلِيلٗا مِّنَ </w:t>
      </w:r>
      <w:r w:rsidRPr="002C167D">
        <w:rPr>
          <w:rStyle w:val="Chard"/>
          <w:rFonts w:eastAsiaTheme="minorHAnsi" w:hint="cs"/>
          <w:rtl/>
        </w:rPr>
        <w:t>ٱ</w:t>
      </w:r>
      <w:r w:rsidRPr="002C167D">
        <w:rPr>
          <w:rStyle w:val="Chard"/>
          <w:rFonts w:eastAsiaTheme="minorHAnsi" w:hint="eastAsia"/>
          <w:rtl/>
        </w:rPr>
        <w:t>لَّيۡلِ</w:t>
      </w:r>
      <w:r w:rsidRPr="002C167D">
        <w:rPr>
          <w:rStyle w:val="Chard"/>
          <w:rFonts w:eastAsiaTheme="minorHAnsi"/>
          <w:rtl/>
        </w:rPr>
        <w:t xml:space="preserve"> مَا يَهۡجَعُونَ١٧ وَبِ</w:t>
      </w:r>
      <w:r w:rsidRPr="002C167D">
        <w:rPr>
          <w:rStyle w:val="Chard"/>
          <w:rFonts w:eastAsiaTheme="minorHAnsi" w:hint="cs"/>
          <w:rtl/>
        </w:rPr>
        <w:t>ٱ</w:t>
      </w:r>
      <w:r w:rsidRPr="002C167D">
        <w:rPr>
          <w:rStyle w:val="Chard"/>
          <w:rFonts w:eastAsiaTheme="minorHAnsi" w:hint="eastAsia"/>
          <w:rtl/>
        </w:rPr>
        <w:t>لۡأَسۡحَارِ</w:t>
      </w:r>
      <w:r w:rsidRPr="002C167D">
        <w:rPr>
          <w:rStyle w:val="Chard"/>
          <w:rFonts w:eastAsiaTheme="minorHAnsi"/>
          <w:rtl/>
        </w:rPr>
        <w:t xml:space="preserve"> هُمۡ يَسۡتَغۡفِرُونَ١٨</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[الذار</w:t>
      </w:r>
      <w:r w:rsidR="00157774">
        <w:rPr>
          <w:rStyle w:val="Char8"/>
          <w:rFonts w:eastAsiaTheme="minorHAnsi"/>
          <w:rtl/>
        </w:rPr>
        <w:t>ی</w:t>
      </w:r>
      <w:r w:rsidRPr="00C273A3">
        <w:rPr>
          <w:rStyle w:val="Char8"/>
          <w:rFonts w:eastAsiaTheme="minorHAnsi"/>
          <w:rtl/>
        </w:rPr>
        <w:t>ات: 15-18]</w:t>
      </w:r>
      <w:r w:rsidR="002C3DAE" w:rsidRPr="002C3DAE">
        <w:rPr>
          <w:rStyle w:val="Char6"/>
          <w:rFonts w:eastAsiaTheme="minorHAnsi" w:hint="cs"/>
          <w:rtl/>
        </w:rPr>
        <w:t>.</w:t>
      </w:r>
      <w:r w:rsidR="00491EDC">
        <w:rPr>
          <w:rStyle w:val="Char6"/>
          <w:rFonts w:eastAsiaTheme="minorHAnsi" w:hint="cs"/>
          <w:rtl/>
        </w:rPr>
        <w:t xml:space="preserve"> </w:t>
      </w:r>
      <w:r w:rsidR="00491EDC" w:rsidRPr="00491EDC">
        <w:rPr>
          <w:rStyle w:val="Char9"/>
          <w:rFonts w:eastAsiaTheme="minorHAnsi" w:hint="cs"/>
          <w:rtl/>
        </w:rPr>
        <w:t>«در روز قیامت) مسلماً پرهیزگاران در باغ</w:t>
      </w:r>
      <w:r w:rsidR="00C048A7">
        <w:rPr>
          <w:rStyle w:val="Char9"/>
          <w:rFonts w:eastAsiaTheme="minorHAnsi" w:hint="eastAsia"/>
          <w:rtl/>
        </w:rPr>
        <w:t>‌</w:t>
      </w:r>
      <w:r w:rsidR="00491EDC" w:rsidRPr="00491EDC">
        <w:rPr>
          <w:rStyle w:val="Char9"/>
          <w:rFonts w:eastAsiaTheme="minorHAnsi" w:hint="cs"/>
          <w:rtl/>
        </w:rPr>
        <w:t>ها و چشمه سارها (ی بهشت) هستند. آنچه پروردگارشان به آن</w:t>
      </w:r>
      <w:r w:rsidR="00C048A7">
        <w:rPr>
          <w:rStyle w:val="Char9"/>
          <w:rFonts w:eastAsiaTheme="minorHAnsi" w:hint="cs"/>
          <w:rtl/>
        </w:rPr>
        <w:t>‌</w:t>
      </w:r>
      <w:r w:rsidR="00491EDC" w:rsidRPr="00491EDC">
        <w:rPr>
          <w:rStyle w:val="Char9"/>
          <w:rFonts w:eastAsiaTheme="minorHAnsi" w:hint="cs"/>
          <w:rtl/>
        </w:rPr>
        <w:t>ها عطا فرموده، دریافت کرده</w:t>
      </w:r>
      <w:r w:rsidR="00C048A7">
        <w:rPr>
          <w:rStyle w:val="Char9"/>
          <w:rFonts w:eastAsiaTheme="minorHAnsi" w:hint="cs"/>
          <w:rtl/>
        </w:rPr>
        <w:t>‌</w:t>
      </w:r>
      <w:r w:rsidR="00491EDC" w:rsidRPr="00491EDC">
        <w:rPr>
          <w:rStyle w:val="Char9"/>
          <w:rFonts w:eastAsiaTheme="minorHAnsi" w:hint="cs"/>
          <w:rtl/>
        </w:rPr>
        <w:t>اند، بی</w:t>
      </w:r>
      <w:r w:rsidR="00C048A7">
        <w:rPr>
          <w:rStyle w:val="Char9"/>
          <w:rFonts w:eastAsiaTheme="minorHAnsi" w:hint="cs"/>
          <w:rtl/>
        </w:rPr>
        <w:t>‌</w:t>
      </w:r>
      <w:r w:rsidR="00491EDC" w:rsidRPr="00491EDC">
        <w:rPr>
          <w:rStyle w:val="Char9"/>
          <w:rFonts w:eastAsiaTheme="minorHAnsi" w:hint="cs"/>
          <w:rtl/>
        </w:rPr>
        <w:t>گمان آن</w:t>
      </w:r>
      <w:r w:rsidR="00C048A7">
        <w:rPr>
          <w:rStyle w:val="Char9"/>
          <w:rFonts w:eastAsiaTheme="minorHAnsi" w:hint="cs"/>
          <w:rtl/>
        </w:rPr>
        <w:t>‌</w:t>
      </w:r>
      <w:r w:rsidR="00491EDC" w:rsidRPr="00491EDC">
        <w:rPr>
          <w:rStyle w:val="Char9"/>
          <w:rFonts w:eastAsiaTheme="minorHAnsi" w:hint="cs"/>
          <w:rtl/>
        </w:rPr>
        <w:t>ها پیش از این (در دنیا) نیکوکار بودند. آن</w:t>
      </w:r>
      <w:r w:rsidR="00C048A7">
        <w:rPr>
          <w:rStyle w:val="Char9"/>
          <w:rFonts w:eastAsiaTheme="minorHAnsi" w:hint="cs"/>
          <w:rtl/>
        </w:rPr>
        <w:t>‌</w:t>
      </w:r>
      <w:r w:rsidR="00491EDC" w:rsidRPr="00491EDC">
        <w:rPr>
          <w:rStyle w:val="Char9"/>
          <w:rFonts w:eastAsiaTheme="minorHAnsi" w:hint="cs"/>
          <w:rtl/>
        </w:rPr>
        <w:t>ها بخش اندکی از شب را می</w:t>
      </w:r>
      <w:r w:rsidR="00C048A7">
        <w:rPr>
          <w:rStyle w:val="Char9"/>
          <w:rFonts w:eastAsiaTheme="minorHAnsi" w:hint="cs"/>
          <w:rtl/>
        </w:rPr>
        <w:t>‌</w:t>
      </w:r>
      <w:r w:rsidR="00491EDC" w:rsidRPr="00491EDC">
        <w:rPr>
          <w:rStyle w:val="Char9"/>
          <w:rFonts w:eastAsiaTheme="minorHAnsi" w:hint="cs"/>
          <w:rtl/>
        </w:rPr>
        <w:t>خوابیدند (و به نماز و نیایش مشغول بودند). و در سحر گاهان آمرزش طلب می</w:t>
      </w:r>
      <w:r w:rsidR="00C048A7">
        <w:rPr>
          <w:rStyle w:val="Char9"/>
          <w:rFonts w:eastAsiaTheme="minorHAnsi" w:hint="cs"/>
          <w:rtl/>
        </w:rPr>
        <w:t>‌</w:t>
      </w:r>
      <w:r w:rsidR="00491EDC" w:rsidRPr="00491EDC">
        <w:rPr>
          <w:rStyle w:val="Char9"/>
          <w:rFonts w:eastAsiaTheme="minorHAnsi" w:hint="cs"/>
          <w:rtl/>
        </w:rPr>
        <w:t>کردند».</w:t>
      </w:r>
    </w:p>
    <w:p w:rsidR="00DC4A5E" w:rsidRDefault="000977C2" w:rsidP="00696000">
      <w:pPr>
        <w:spacing w:after="0" w:line="240" w:lineRule="auto"/>
        <w:ind w:firstLine="284"/>
        <w:jc w:val="both"/>
        <w:rPr>
          <w:rStyle w:val="Char6"/>
          <w:rFonts w:eastAsiaTheme="minorHAnsi"/>
          <w:rtl/>
        </w:rPr>
      </w:pPr>
      <w:r>
        <w:rPr>
          <w:rStyle w:val="Char6"/>
          <w:rFonts w:eastAsiaTheme="minorHAnsi" w:hint="cs"/>
          <w:rtl/>
        </w:rPr>
        <w:t xml:space="preserve">  </w:t>
      </w:r>
      <w:r w:rsidR="008F3A1B" w:rsidRPr="008804F5">
        <w:rPr>
          <w:rStyle w:val="Char6"/>
          <w:rFonts w:eastAsiaTheme="minorHAnsi" w:hint="cs"/>
          <w:rtl/>
        </w:rPr>
        <w:t>و</w:t>
      </w:r>
      <w:r w:rsidR="00C743A1" w:rsidRPr="008804F5">
        <w:rPr>
          <w:rStyle w:val="Char6"/>
          <w:rFonts w:eastAsiaTheme="minorHAnsi" w:hint="cs"/>
          <w:rtl/>
        </w:rPr>
        <w:t xml:space="preserve"> با خشوع و تدبر، هر اندازه که مقدور شد قرآن تلاوت می</w:t>
      </w:r>
      <w:r w:rsidR="00C048A7">
        <w:rPr>
          <w:rStyle w:val="Char6"/>
          <w:rFonts w:eastAsiaTheme="minorHAnsi"/>
          <w:rtl/>
        </w:rPr>
        <w:t>‌</w:t>
      </w:r>
      <w:r w:rsidR="00C743A1" w:rsidRPr="008804F5">
        <w:rPr>
          <w:rStyle w:val="Char6"/>
          <w:rFonts w:eastAsiaTheme="minorHAnsi" w:hint="cs"/>
          <w:rtl/>
        </w:rPr>
        <w:t>کنند</w:t>
      </w:r>
      <w:r w:rsidR="008F3A1B" w:rsidRPr="008804F5">
        <w:rPr>
          <w:rStyle w:val="Char6"/>
          <w:rFonts w:eastAsiaTheme="minorHAnsi" w:hint="cs"/>
          <w:rtl/>
        </w:rPr>
        <w:t>:</w:t>
      </w:r>
    </w:p>
    <w:p w:rsidR="00B6441B" w:rsidRPr="00ED369B"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إِنَّ رَبَّكَ يَعۡلَمُ أَنَّكَ تَقُومُ أَدۡنَىٰ مِن ثُلُثَيِ </w:t>
      </w:r>
      <w:r w:rsidR="00B6441B" w:rsidRPr="002C167D">
        <w:rPr>
          <w:rStyle w:val="Chard"/>
          <w:rFonts w:eastAsiaTheme="minorHAnsi" w:hint="cs"/>
          <w:rtl/>
        </w:rPr>
        <w:t>ٱ</w:t>
      </w:r>
      <w:r w:rsidR="00B6441B" w:rsidRPr="002C167D">
        <w:rPr>
          <w:rStyle w:val="Chard"/>
          <w:rFonts w:eastAsiaTheme="minorHAnsi" w:hint="eastAsia"/>
          <w:rtl/>
        </w:rPr>
        <w:t>لَّيۡلِ</w:t>
      </w:r>
      <w:r w:rsidR="00B6441B" w:rsidRPr="002C167D">
        <w:rPr>
          <w:rStyle w:val="Chard"/>
          <w:rFonts w:eastAsiaTheme="minorHAnsi"/>
          <w:rtl/>
        </w:rPr>
        <w:t xml:space="preserve"> وَنِصۡفَهُ</w:t>
      </w:r>
      <w:r w:rsidR="00B6441B" w:rsidRPr="002C167D">
        <w:rPr>
          <w:rStyle w:val="Chard"/>
          <w:rFonts w:eastAsiaTheme="minorHAnsi" w:hint="cs"/>
          <w:rtl/>
        </w:rPr>
        <w:t>ۥ</w:t>
      </w:r>
      <w:r w:rsidR="00B6441B" w:rsidRPr="002C167D">
        <w:rPr>
          <w:rStyle w:val="Chard"/>
          <w:rFonts w:eastAsiaTheme="minorHAnsi"/>
          <w:rtl/>
        </w:rPr>
        <w:t xml:space="preserve"> وَثُلُثَهُ</w:t>
      </w:r>
      <w:r w:rsidR="00B6441B" w:rsidRPr="002C167D">
        <w:rPr>
          <w:rStyle w:val="Chard"/>
          <w:rFonts w:eastAsiaTheme="minorHAnsi" w:hint="cs"/>
          <w:rtl/>
        </w:rPr>
        <w:t>ۥ</w:t>
      </w:r>
      <w:r w:rsidR="00B6441B" w:rsidRPr="002C167D">
        <w:rPr>
          <w:rStyle w:val="Chard"/>
          <w:rFonts w:eastAsiaTheme="minorHAnsi"/>
          <w:rtl/>
        </w:rPr>
        <w:t xml:space="preserve"> وَطَآئِفَة</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مِّنَ</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لَّذِينَ</w:t>
      </w:r>
      <w:r w:rsidR="00B6441B" w:rsidRPr="002C167D">
        <w:rPr>
          <w:rStyle w:val="Chard"/>
          <w:rFonts w:eastAsiaTheme="minorHAnsi"/>
          <w:rtl/>
        </w:rPr>
        <w:t xml:space="preserve"> مَعَكَۚ وَ</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يُقَدِّرُ </w:t>
      </w:r>
      <w:r w:rsidR="00B6441B" w:rsidRPr="002C167D">
        <w:rPr>
          <w:rStyle w:val="Chard"/>
          <w:rFonts w:eastAsiaTheme="minorHAnsi" w:hint="cs"/>
          <w:rtl/>
        </w:rPr>
        <w:t>ٱ</w:t>
      </w:r>
      <w:r w:rsidR="00B6441B" w:rsidRPr="002C167D">
        <w:rPr>
          <w:rStyle w:val="Chard"/>
          <w:rFonts w:eastAsiaTheme="minorHAnsi" w:hint="eastAsia"/>
          <w:rtl/>
        </w:rPr>
        <w:t>لَّيۡلَ</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لنَّهَارَۚ</w:t>
      </w:r>
      <w:r w:rsidR="00B6441B" w:rsidRPr="002C167D">
        <w:rPr>
          <w:rStyle w:val="Chard"/>
          <w:rFonts w:eastAsiaTheme="minorHAnsi"/>
          <w:rtl/>
        </w:rPr>
        <w:t xml:space="preserve"> عَلِمَ أَن لَّن تُحۡصُوهُ فَتَابَ عَلَيۡكُمۡۖ فَ</w:t>
      </w:r>
      <w:r w:rsidR="00B6441B" w:rsidRPr="002C167D">
        <w:rPr>
          <w:rStyle w:val="Chard"/>
          <w:rFonts w:eastAsiaTheme="minorHAnsi" w:hint="cs"/>
          <w:rtl/>
        </w:rPr>
        <w:t>ٱ</w:t>
      </w:r>
      <w:r w:rsidR="00B6441B" w:rsidRPr="002C167D">
        <w:rPr>
          <w:rStyle w:val="Chard"/>
          <w:rFonts w:eastAsiaTheme="minorHAnsi" w:hint="eastAsia"/>
          <w:rtl/>
        </w:rPr>
        <w:t>قۡرَءُواْ</w:t>
      </w:r>
      <w:r w:rsidR="00B6441B" w:rsidRPr="002C167D">
        <w:rPr>
          <w:rStyle w:val="Chard"/>
          <w:rFonts w:eastAsiaTheme="minorHAnsi"/>
          <w:rtl/>
        </w:rPr>
        <w:t xml:space="preserve"> مَا تَيَسَّرَ مِنَ </w:t>
      </w:r>
      <w:r w:rsidR="00B6441B" w:rsidRPr="002C167D">
        <w:rPr>
          <w:rStyle w:val="Chard"/>
          <w:rFonts w:eastAsiaTheme="minorHAnsi" w:hint="cs"/>
          <w:rtl/>
        </w:rPr>
        <w:t>ٱ</w:t>
      </w:r>
      <w:r w:rsidR="00B6441B" w:rsidRPr="002C167D">
        <w:rPr>
          <w:rStyle w:val="Chard"/>
          <w:rFonts w:eastAsiaTheme="minorHAnsi" w:hint="eastAsia"/>
          <w:rtl/>
        </w:rPr>
        <w:t>ل</w:t>
      </w:r>
      <w:r w:rsidR="00B6441B" w:rsidRPr="002C167D">
        <w:rPr>
          <w:rStyle w:val="Chard"/>
          <w:rFonts w:eastAsiaTheme="minorHAnsi"/>
          <w:rtl/>
        </w:rPr>
        <w:t>ۡقُرۡءَانِۚ</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[المزمل: 20]</w:t>
      </w:r>
      <w:r w:rsidR="002C3DAE" w:rsidRPr="002C3DAE">
        <w:rPr>
          <w:rStyle w:val="Char6"/>
          <w:rFonts w:eastAsiaTheme="minorHAnsi" w:hint="cs"/>
          <w:rtl/>
        </w:rPr>
        <w:t>.</w:t>
      </w:r>
      <w:r w:rsidR="00D1498C">
        <w:rPr>
          <w:rStyle w:val="Char6"/>
          <w:rFonts w:eastAsiaTheme="minorHAnsi" w:hint="cs"/>
          <w:rtl/>
        </w:rPr>
        <w:t xml:space="preserve"> </w:t>
      </w:r>
      <w:r w:rsidR="00D1498C" w:rsidRPr="00ED369B">
        <w:rPr>
          <w:rStyle w:val="Char9"/>
          <w:rFonts w:eastAsiaTheme="minorHAnsi" w:hint="cs"/>
          <w:rtl/>
        </w:rPr>
        <w:t>«(ای پیامبر!) یقیناً پروردگارت می</w:t>
      </w:r>
      <w:r w:rsidR="00C048A7">
        <w:rPr>
          <w:rStyle w:val="Char9"/>
          <w:rFonts w:eastAsiaTheme="minorHAnsi" w:hint="cs"/>
          <w:rtl/>
        </w:rPr>
        <w:t>‌</w:t>
      </w:r>
      <w:r w:rsidR="00D1498C" w:rsidRPr="00ED369B">
        <w:rPr>
          <w:rStyle w:val="Char9"/>
          <w:rFonts w:eastAsiaTheme="minorHAnsi" w:hint="cs"/>
          <w:rtl/>
        </w:rPr>
        <w:t>داند که تو و گروهی از آن</w:t>
      </w:r>
      <w:r w:rsidR="00C048A7">
        <w:rPr>
          <w:rStyle w:val="Char9"/>
          <w:rFonts w:eastAsiaTheme="minorHAnsi" w:hint="cs"/>
          <w:rtl/>
        </w:rPr>
        <w:t>‌</w:t>
      </w:r>
      <w:r w:rsidR="00D1498C" w:rsidRPr="00ED369B">
        <w:rPr>
          <w:rStyle w:val="Char9"/>
          <w:rFonts w:eastAsiaTheme="minorHAnsi" w:hint="cs"/>
          <w:rtl/>
        </w:rPr>
        <w:t>ها که با تو هستند نزدیک دو سوم شب و (یا) نصف (یا) ثلث آن را بپا می</w:t>
      </w:r>
      <w:r w:rsidR="00C048A7">
        <w:rPr>
          <w:rStyle w:val="Char9"/>
          <w:rFonts w:eastAsiaTheme="minorHAnsi" w:hint="cs"/>
          <w:rtl/>
        </w:rPr>
        <w:t>‌</w:t>
      </w:r>
      <w:r w:rsidR="00D1498C" w:rsidRPr="00ED369B">
        <w:rPr>
          <w:rStyle w:val="Char9"/>
          <w:rFonts w:eastAsiaTheme="minorHAnsi" w:hint="cs"/>
          <w:rtl/>
        </w:rPr>
        <w:t>خیزید، و الله شب و روز را اندازه</w:t>
      </w:r>
      <w:r w:rsidR="00C048A7">
        <w:rPr>
          <w:rStyle w:val="Char9"/>
          <w:rFonts w:eastAsiaTheme="minorHAnsi" w:hint="cs"/>
          <w:rtl/>
        </w:rPr>
        <w:t>‌</w:t>
      </w:r>
      <w:r w:rsidR="00D1498C" w:rsidRPr="00ED369B">
        <w:rPr>
          <w:rStyle w:val="Char9"/>
          <w:rFonts w:eastAsiaTheme="minorHAnsi" w:hint="cs"/>
          <w:rtl/>
        </w:rPr>
        <w:t>گیری می</w:t>
      </w:r>
      <w:r w:rsidR="00C048A7">
        <w:rPr>
          <w:rStyle w:val="Char9"/>
          <w:rFonts w:eastAsiaTheme="minorHAnsi" w:hint="cs"/>
          <w:rtl/>
        </w:rPr>
        <w:t>‌</w:t>
      </w:r>
      <w:r w:rsidR="00D1498C" w:rsidRPr="00ED369B">
        <w:rPr>
          <w:rStyle w:val="Char9"/>
          <w:rFonts w:eastAsiaTheme="minorHAnsi" w:hint="cs"/>
          <w:rtl/>
        </w:rPr>
        <w:t>کند، می</w:t>
      </w:r>
      <w:r w:rsidR="00C048A7">
        <w:rPr>
          <w:rStyle w:val="Char9"/>
          <w:rFonts w:eastAsiaTheme="minorHAnsi" w:hint="cs"/>
          <w:rtl/>
        </w:rPr>
        <w:t>‌</w:t>
      </w:r>
      <w:r w:rsidR="00D1498C" w:rsidRPr="00ED369B">
        <w:rPr>
          <w:rStyle w:val="Char9"/>
          <w:rFonts w:eastAsiaTheme="minorHAnsi" w:hint="cs"/>
          <w:rtl/>
        </w:rPr>
        <w:t>داند که شما نمی</w:t>
      </w:r>
      <w:r w:rsidR="00C048A7">
        <w:rPr>
          <w:rStyle w:val="Char9"/>
          <w:rFonts w:eastAsiaTheme="minorHAnsi" w:hint="cs"/>
          <w:rtl/>
        </w:rPr>
        <w:t>‌</w:t>
      </w:r>
      <w:r w:rsidR="00D1498C" w:rsidRPr="00ED369B">
        <w:rPr>
          <w:rStyle w:val="Char9"/>
          <w:rFonts w:eastAsiaTheme="minorHAnsi" w:hint="cs"/>
          <w:rtl/>
        </w:rPr>
        <w:t>توانید حساب آن را (دقیق) محاسبه کنید، لذا شما را بخشید، پس اکنون آنچه (برای شما) میسر باشد از قرآن بخوانید».</w:t>
      </w:r>
    </w:p>
    <w:p w:rsidR="00DC4A5E" w:rsidRPr="00ED369B" w:rsidRDefault="00B6441B" w:rsidP="00A21EEA">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أَهۡلِ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لۡكِتَٰبِ</w:t>
      </w:r>
      <w:r w:rsidRPr="002C167D">
        <w:rPr>
          <w:rStyle w:val="Chard"/>
          <w:rFonts w:eastAsiaTheme="minorHAnsi"/>
          <w:rtl/>
        </w:rPr>
        <w:t xml:space="preserve"> أُمَّة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قَآئِمَةٞ</w:t>
      </w:r>
      <w:r w:rsidRPr="002C167D">
        <w:rPr>
          <w:rStyle w:val="Chard"/>
          <w:rFonts w:eastAsiaTheme="minorHAnsi"/>
          <w:rtl/>
        </w:rPr>
        <w:t xml:space="preserve"> </w:t>
      </w:r>
      <w:r w:rsidRPr="002C167D">
        <w:rPr>
          <w:rStyle w:val="Chard"/>
          <w:rFonts w:eastAsiaTheme="minorHAnsi" w:hint="cs"/>
          <w:rtl/>
        </w:rPr>
        <w:t>يَتۡلُونَ</w:t>
      </w:r>
      <w:r w:rsidRPr="002C167D">
        <w:rPr>
          <w:rStyle w:val="Chard"/>
          <w:rFonts w:eastAsiaTheme="minorHAnsi"/>
          <w:rtl/>
        </w:rPr>
        <w:t xml:space="preserve"> </w:t>
      </w:r>
      <w:r w:rsidRPr="002C167D">
        <w:rPr>
          <w:rStyle w:val="Chard"/>
          <w:rFonts w:eastAsiaTheme="minorHAnsi" w:hint="cs"/>
          <w:rtl/>
        </w:rPr>
        <w:t>ءَايَٰتِ</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ءَانَآءَ </w:t>
      </w:r>
      <w:r w:rsidRPr="002C167D">
        <w:rPr>
          <w:rStyle w:val="Chard"/>
          <w:rFonts w:eastAsiaTheme="minorHAnsi" w:hint="cs"/>
          <w:rtl/>
        </w:rPr>
        <w:t>ٱ</w:t>
      </w:r>
      <w:r w:rsidRPr="002C167D">
        <w:rPr>
          <w:rStyle w:val="Chard"/>
          <w:rFonts w:eastAsiaTheme="minorHAnsi" w:hint="eastAsia"/>
          <w:rtl/>
        </w:rPr>
        <w:t>لَّيۡلِ</w:t>
      </w:r>
      <w:r w:rsidRPr="002C167D">
        <w:rPr>
          <w:rStyle w:val="Chard"/>
          <w:rFonts w:eastAsiaTheme="minorHAnsi"/>
          <w:rtl/>
        </w:rPr>
        <w:t xml:space="preserve"> وَهُمۡ يَسۡجُدُونَ</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[آل</w:t>
      </w:r>
      <w:r w:rsidR="00C048A7">
        <w:rPr>
          <w:rStyle w:val="Char8"/>
          <w:rFonts w:eastAsiaTheme="minorHAnsi" w:hint="cs"/>
          <w:rtl/>
        </w:rPr>
        <w:t>‌</w:t>
      </w:r>
      <w:r w:rsidRPr="00C273A3">
        <w:rPr>
          <w:rStyle w:val="Char8"/>
          <w:rFonts w:eastAsiaTheme="minorHAnsi"/>
          <w:rtl/>
        </w:rPr>
        <w:t>عمران: 113]</w:t>
      </w:r>
      <w:r w:rsidR="002C3DAE" w:rsidRPr="002C3DAE">
        <w:rPr>
          <w:rStyle w:val="Char6"/>
          <w:rFonts w:eastAsiaTheme="minorHAnsi" w:hint="cs"/>
          <w:rtl/>
        </w:rPr>
        <w:t>.</w:t>
      </w:r>
      <w:r w:rsidR="00D1498C">
        <w:rPr>
          <w:rStyle w:val="Char6"/>
          <w:rFonts w:eastAsiaTheme="minorHAnsi" w:hint="cs"/>
          <w:rtl/>
        </w:rPr>
        <w:t xml:space="preserve"> </w:t>
      </w:r>
      <w:r w:rsidR="00D1498C" w:rsidRPr="00ED369B">
        <w:rPr>
          <w:rStyle w:val="Char9"/>
          <w:rFonts w:eastAsiaTheme="minorHAnsi" w:hint="cs"/>
          <w:rtl/>
        </w:rPr>
        <w:t>«از اهل کتاب گروهی هستند که درست</w:t>
      </w:r>
      <w:r w:rsidR="00C048A7">
        <w:rPr>
          <w:rStyle w:val="Char9"/>
          <w:rFonts w:eastAsiaTheme="minorHAnsi" w:hint="eastAsia"/>
          <w:rtl/>
        </w:rPr>
        <w:t>‌</w:t>
      </w:r>
      <w:r w:rsidR="00D1498C" w:rsidRPr="00ED369B">
        <w:rPr>
          <w:rStyle w:val="Char9"/>
          <w:rFonts w:eastAsiaTheme="minorHAnsi" w:hint="cs"/>
          <w:rtl/>
        </w:rPr>
        <w:t>کردارند، در دل شب در حالی</w:t>
      </w:r>
      <w:r w:rsidR="00C048A7">
        <w:rPr>
          <w:rStyle w:val="Char9"/>
          <w:rFonts w:eastAsiaTheme="minorHAnsi" w:hint="cs"/>
          <w:rtl/>
        </w:rPr>
        <w:t>‌</w:t>
      </w:r>
      <w:r w:rsidR="00D1498C" w:rsidRPr="00ED369B">
        <w:rPr>
          <w:rStyle w:val="Char9"/>
          <w:rFonts w:eastAsiaTheme="minorHAnsi" w:hint="cs"/>
          <w:rtl/>
        </w:rPr>
        <w:t>که به نماز ایستاده</w:t>
      </w:r>
      <w:r w:rsidR="00C048A7">
        <w:rPr>
          <w:rStyle w:val="Char9"/>
          <w:rFonts w:eastAsiaTheme="minorHAnsi" w:hint="cs"/>
          <w:rtl/>
        </w:rPr>
        <w:t>‌</w:t>
      </w:r>
      <w:r w:rsidR="00D1498C" w:rsidRPr="00ED369B">
        <w:rPr>
          <w:rStyle w:val="Char9"/>
          <w:rFonts w:eastAsiaTheme="minorHAnsi" w:hint="cs"/>
          <w:rtl/>
        </w:rPr>
        <w:t>اند، آیات الله را می</w:t>
      </w:r>
      <w:r w:rsidR="00C048A7">
        <w:rPr>
          <w:rStyle w:val="Char9"/>
          <w:rFonts w:eastAsiaTheme="minorHAnsi" w:hint="cs"/>
          <w:rtl/>
        </w:rPr>
        <w:t>‌</w:t>
      </w:r>
      <w:r w:rsidR="00D1498C" w:rsidRPr="00ED369B">
        <w:rPr>
          <w:rStyle w:val="Char9"/>
          <w:rFonts w:eastAsiaTheme="minorHAnsi" w:hint="cs"/>
          <w:rtl/>
        </w:rPr>
        <w:t>خوانند».</w:t>
      </w:r>
    </w:p>
    <w:p w:rsidR="00DC4A5E" w:rsidRDefault="00C743A1" w:rsidP="00F8219D">
      <w:pPr>
        <w:spacing w:after="0" w:line="240" w:lineRule="auto"/>
        <w:ind w:firstLine="284"/>
        <w:jc w:val="both"/>
        <w:rPr>
          <w:rStyle w:val="Char6"/>
          <w:rFonts w:eastAsiaTheme="minorHAnsi"/>
          <w:rtl/>
        </w:rPr>
      </w:pPr>
      <w:r w:rsidRPr="008804F5">
        <w:rPr>
          <w:rStyle w:val="Char6"/>
          <w:rFonts w:eastAsiaTheme="minorHAnsi" w:hint="cs"/>
          <w:rtl/>
        </w:rPr>
        <w:t>اگر قرآن بر کوه نازل شود، به طور قطع خاشع و فروتن خواهد شد</w:t>
      </w:r>
      <w:r w:rsidR="008F3A1B" w:rsidRPr="008804F5">
        <w:rPr>
          <w:rStyle w:val="Char6"/>
          <w:rFonts w:eastAsiaTheme="minorHAnsi" w:hint="cs"/>
          <w:rtl/>
        </w:rPr>
        <w:t>:</w:t>
      </w:r>
    </w:p>
    <w:p w:rsidR="00DC4A5E" w:rsidRPr="00ED369B"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لَوۡ أَنزَلۡنَا هَٰذَا </w:t>
      </w:r>
      <w:r w:rsidR="00B6441B" w:rsidRPr="002C167D">
        <w:rPr>
          <w:rStyle w:val="Chard"/>
          <w:rFonts w:eastAsiaTheme="minorHAnsi" w:hint="cs"/>
          <w:rtl/>
        </w:rPr>
        <w:t>ٱ</w:t>
      </w:r>
      <w:r w:rsidR="00B6441B" w:rsidRPr="002C167D">
        <w:rPr>
          <w:rStyle w:val="Chard"/>
          <w:rFonts w:eastAsiaTheme="minorHAnsi" w:hint="eastAsia"/>
          <w:rtl/>
        </w:rPr>
        <w:t>لۡقُرۡءَانَ</w:t>
      </w:r>
      <w:r w:rsidR="00B6441B" w:rsidRPr="002C167D">
        <w:rPr>
          <w:rStyle w:val="Chard"/>
          <w:rFonts w:eastAsiaTheme="minorHAnsi"/>
          <w:rtl/>
        </w:rPr>
        <w:t xml:space="preserve"> عَلَىٰ جَبَل</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لَّرَأَيۡتَهُۥ</w:t>
      </w:r>
      <w:r w:rsidR="00B6441B" w:rsidRPr="002C167D">
        <w:rPr>
          <w:rStyle w:val="Chard"/>
          <w:rFonts w:eastAsiaTheme="minorHAnsi"/>
          <w:rtl/>
        </w:rPr>
        <w:t xml:space="preserve"> خَٰشِع</w:t>
      </w:r>
      <w:r w:rsidR="00B6441B" w:rsidRPr="002C167D">
        <w:rPr>
          <w:rStyle w:val="Chard"/>
          <w:rFonts w:eastAsiaTheme="minorHAnsi" w:hint="cs"/>
          <w:rtl/>
        </w:rPr>
        <w:t>ٗا</w:t>
      </w:r>
      <w:r w:rsidR="00B6441B" w:rsidRPr="002C167D">
        <w:rPr>
          <w:rStyle w:val="Chard"/>
          <w:rFonts w:eastAsiaTheme="minorHAnsi"/>
          <w:rtl/>
        </w:rPr>
        <w:t xml:space="preserve"> </w:t>
      </w:r>
      <w:r w:rsidR="00B6441B" w:rsidRPr="002C167D">
        <w:rPr>
          <w:rStyle w:val="Chard"/>
          <w:rFonts w:eastAsiaTheme="minorHAnsi" w:hint="cs"/>
          <w:rtl/>
        </w:rPr>
        <w:t>مُّتَصَدِّعٗا</w:t>
      </w:r>
      <w:r w:rsidR="00B6441B" w:rsidRPr="002C167D">
        <w:rPr>
          <w:rStyle w:val="Chard"/>
          <w:rFonts w:eastAsiaTheme="minorHAnsi"/>
          <w:rtl/>
        </w:rPr>
        <w:t xml:space="preserve"> </w:t>
      </w:r>
      <w:r w:rsidR="00B6441B" w:rsidRPr="002C167D">
        <w:rPr>
          <w:rStyle w:val="Chard"/>
          <w:rFonts w:eastAsiaTheme="minorHAnsi" w:hint="cs"/>
          <w:rtl/>
        </w:rPr>
        <w:t>مِّنۡ</w:t>
      </w:r>
      <w:r w:rsidR="00B6441B" w:rsidRPr="002C167D">
        <w:rPr>
          <w:rStyle w:val="Chard"/>
          <w:rFonts w:eastAsiaTheme="minorHAnsi"/>
          <w:rtl/>
        </w:rPr>
        <w:t xml:space="preserve"> </w:t>
      </w:r>
      <w:r w:rsidR="00B6441B" w:rsidRPr="002C167D">
        <w:rPr>
          <w:rStyle w:val="Chard"/>
          <w:rFonts w:eastAsiaTheme="minorHAnsi" w:hint="cs"/>
          <w:rtl/>
        </w:rPr>
        <w:t>خَشۡيَةِ</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[الحشر: 21]</w:t>
      </w:r>
      <w:r w:rsidR="002C3DAE" w:rsidRPr="002C3DAE">
        <w:rPr>
          <w:rStyle w:val="Char6"/>
          <w:rFonts w:eastAsiaTheme="minorHAnsi" w:hint="cs"/>
          <w:rtl/>
        </w:rPr>
        <w:t>.</w:t>
      </w:r>
      <w:r w:rsidR="00D1498C">
        <w:rPr>
          <w:rStyle w:val="Char6"/>
          <w:rFonts w:eastAsiaTheme="minorHAnsi" w:hint="cs"/>
          <w:rtl/>
        </w:rPr>
        <w:t xml:space="preserve"> </w:t>
      </w:r>
      <w:r w:rsidR="00D1498C" w:rsidRPr="00ED369B">
        <w:rPr>
          <w:rStyle w:val="Char9"/>
          <w:rFonts w:eastAsiaTheme="minorHAnsi" w:hint="cs"/>
          <w:rtl/>
        </w:rPr>
        <w:t>«اگر این قرآن را بر کوهی نازل می</w:t>
      </w:r>
      <w:r w:rsidR="00C048A7">
        <w:rPr>
          <w:rStyle w:val="Char9"/>
          <w:rFonts w:eastAsiaTheme="minorHAnsi" w:hint="cs"/>
          <w:rtl/>
        </w:rPr>
        <w:t>‌</w:t>
      </w:r>
      <w:r w:rsidR="00D1498C" w:rsidRPr="00ED369B">
        <w:rPr>
          <w:rStyle w:val="Char9"/>
          <w:rFonts w:eastAsiaTheme="minorHAnsi" w:hint="cs"/>
          <w:rtl/>
        </w:rPr>
        <w:t>کردیم، یقیناً آن را از ترس الله خاکسار و از هم پاشیده می</w:t>
      </w:r>
      <w:r w:rsidR="00C048A7">
        <w:rPr>
          <w:rStyle w:val="Char9"/>
          <w:rFonts w:eastAsiaTheme="minorHAnsi" w:hint="cs"/>
          <w:rtl/>
        </w:rPr>
        <w:t>‌</w:t>
      </w:r>
      <w:r w:rsidR="00D1498C" w:rsidRPr="00ED369B">
        <w:rPr>
          <w:rStyle w:val="Char9"/>
          <w:rFonts w:eastAsiaTheme="minorHAnsi" w:hint="cs"/>
          <w:rtl/>
        </w:rPr>
        <w:t>دیدی».</w:t>
      </w:r>
    </w:p>
    <w:p w:rsidR="00DC4A5E" w:rsidRDefault="00C743A1" w:rsidP="00F8219D">
      <w:pPr>
        <w:spacing w:after="0" w:line="240" w:lineRule="auto"/>
        <w:ind w:firstLine="284"/>
        <w:jc w:val="both"/>
        <w:rPr>
          <w:rStyle w:val="Char6"/>
          <w:rFonts w:eastAsiaTheme="minorHAnsi"/>
          <w:rtl/>
        </w:rPr>
      </w:pPr>
      <w:r w:rsidRPr="008804F5">
        <w:rPr>
          <w:rStyle w:val="Char6"/>
          <w:rFonts w:eastAsiaTheme="minorHAnsi" w:hint="cs"/>
          <w:rtl/>
        </w:rPr>
        <w:t>قرآن، تأثیر زیبا و لطیفی بر دل</w:t>
      </w:r>
      <w:r w:rsidR="00C048A7">
        <w:rPr>
          <w:rStyle w:val="Char6"/>
          <w:rFonts w:eastAsiaTheme="minorHAnsi"/>
          <w:rtl/>
        </w:rPr>
        <w:t>‌</w:t>
      </w:r>
      <w:r w:rsidRPr="008804F5">
        <w:rPr>
          <w:rStyle w:val="Char6"/>
          <w:rFonts w:eastAsiaTheme="minorHAnsi" w:hint="cs"/>
          <w:rtl/>
        </w:rPr>
        <w:t>ها دارد</w:t>
      </w:r>
      <w:r w:rsidR="008F3A1B" w:rsidRPr="008804F5">
        <w:rPr>
          <w:rStyle w:val="Char6"/>
          <w:rFonts w:eastAsiaTheme="minorHAnsi" w:hint="cs"/>
          <w:rtl/>
        </w:rPr>
        <w:t>:</w:t>
      </w:r>
    </w:p>
    <w:p w:rsidR="00DC4A5E" w:rsidRPr="00ED369B"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نَزَّلَ أَحۡسَنَ </w:t>
      </w:r>
      <w:r w:rsidR="00B6441B" w:rsidRPr="002C167D">
        <w:rPr>
          <w:rStyle w:val="Chard"/>
          <w:rFonts w:eastAsiaTheme="minorHAnsi" w:hint="cs"/>
          <w:rtl/>
        </w:rPr>
        <w:t>ٱ</w:t>
      </w:r>
      <w:r w:rsidR="00B6441B" w:rsidRPr="002C167D">
        <w:rPr>
          <w:rStyle w:val="Chard"/>
          <w:rFonts w:eastAsiaTheme="minorHAnsi" w:hint="eastAsia"/>
          <w:rtl/>
        </w:rPr>
        <w:t>لۡحَدِيثِ</w:t>
      </w:r>
      <w:r w:rsidR="00B6441B" w:rsidRPr="002C167D">
        <w:rPr>
          <w:rStyle w:val="Chard"/>
          <w:rFonts w:eastAsiaTheme="minorHAnsi"/>
          <w:rtl/>
        </w:rPr>
        <w:t xml:space="preserve"> كِتَٰب</w:t>
      </w:r>
      <w:r w:rsidR="00B6441B" w:rsidRPr="002C167D">
        <w:rPr>
          <w:rStyle w:val="Chard"/>
          <w:rFonts w:eastAsiaTheme="minorHAnsi" w:hint="cs"/>
          <w:rtl/>
        </w:rPr>
        <w:t>ٗا</w:t>
      </w:r>
      <w:r w:rsidR="00B6441B" w:rsidRPr="002C167D">
        <w:rPr>
          <w:rStyle w:val="Chard"/>
          <w:rFonts w:eastAsiaTheme="minorHAnsi"/>
          <w:rtl/>
        </w:rPr>
        <w:t xml:space="preserve"> </w:t>
      </w:r>
      <w:r w:rsidR="00B6441B" w:rsidRPr="002C167D">
        <w:rPr>
          <w:rStyle w:val="Chard"/>
          <w:rFonts w:eastAsiaTheme="minorHAnsi" w:hint="cs"/>
          <w:rtl/>
        </w:rPr>
        <w:t>مُّتَشَٰبِهٗا</w:t>
      </w:r>
      <w:r w:rsidR="00B6441B" w:rsidRPr="002C167D">
        <w:rPr>
          <w:rStyle w:val="Chard"/>
          <w:rFonts w:eastAsiaTheme="minorHAnsi"/>
          <w:rtl/>
        </w:rPr>
        <w:t xml:space="preserve"> </w:t>
      </w:r>
      <w:r w:rsidR="00B6441B" w:rsidRPr="002C167D">
        <w:rPr>
          <w:rStyle w:val="Chard"/>
          <w:rFonts w:eastAsiaTheme="minorHAnsi" w:hint="cs"/>
          <w:rtl/>
        </w:rPr>
        <w:t>مَّثَانِيَ</w:t>
      </w:r>
      <w:r w:rsidR="00B6441B" w:rsidRPr="002C167D">
        <w:rPr>
          <w:rStyle w:val="Chard"/>
          <w:rFonts w:eastAsiaTheme="minorHAnsi"/>
          <w:rtl/>
        </w:rPr>
        <w:t xml:space="preserve"> </w:t>
      </w:r>
      <w:r w:rsidR="00B6441B" w:rsidRPr="002C167D">
        <w:rPr>
          <w:rStyle w:val="Chard"/>
          <w:rFonts w:eastAsiaTheme="minorHAnsi" w:hint="cs"/>
          <w:rtl/>
        </w:rPr>
        <w:t>تَقۡشَعِرُّ</w:t>
      </w:r>
      <w:r w:rsidR="00B6441B" w:rsidRPr="002C167D">
        <w:rPr>
          <w:rStyle w:val="Chard"/>
          <w:rFonts w:eastAsiaTheme="minorHAnsi"/>
          <w:rtl/>
        </w:rPr>
        <w:t xml:space="preserve"> </w:t>
      </w:r>
      <w:r w:rsidR="00B6441B" w:rsidRPr="002C167D">
        <w:rPr>
          <w:rStyle w:val="Chard"/>
          <w:rFonts w:eastAsiaTheme="minorHAnsi" w:hint="cs"/>
          <w:rtl/>
        </w:rPr>
        <w:t>مِنۡهُ</w:t>
      </w:r>
      <w:r w:rsidR="00B6441B" w:rsidRPr="002C167D">
        <w:rPr>
          <w:rStyle w:val="Chard"/>
          <w:rFonts w:eastAsiaTheme="minorHAnsi"/>
          <w:rtl/>
        </w:rPr>
        <w:t xml:space="preserve"> </w:t>
      </w:r>
      <w:r w:rsidR="00B6441B" w:rsidRPr="002C167D">
        <w:rPr>
          <w:rStyle w:val="Chard"/>
          <w:rFonts w:eastAsiaTheme="minorHAnsi" w:hint="cs"/>
          <w:rtl/>
        </w:rPr>
        <w:t>جُلُودُ</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لَّذِينَ</w:t>
      </w:r>
      <w:r w:rsidR="00B6441B" w:rsidRPr="002C167D">
        <w:rPr>
          <w:rStyle w:val="Chard"/>
          <w:rFonts w:eastAsiaTheme="minorHAnsi"/>
          <w:rtl/>
        </w:rPr>
        <w:t xml:space="preserve"> يَخۡشَوۡنَ رَبَّهُمۡ ثُمَّ تَلِينُ جُلُودُهُمۡ وَقُلُوبُهُمۡ إِلَىٰ ذِكۡرِ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[الزمر: 23]</w:t>
      </w:r>
      <w:r w:rsidR="002C3DAE" w:rsidRPr="002C3DAE">
        <w:rPr>
          <w:rStyle w:val="Char6"/>
          <w:rFonts w:eastAsiaTheme="minorHAnsi" w:hint="cs"/>
          <w:rtl/>
        </w:rPr>
        <w:t>.</w:t>
      </w:r>
      <w:r w:rsidR="00D1498C">
        <w:rPr>
          <w:rStyle w:val="Char6"/>
          <w:rFonts w:eastAsiaTheme="minorHAnsi" w:hint="cs"/>
          <w:rtl/>
        </w:rPr>
        <w:t xml:space="preserve"> </w:t>
      </w:r>
      <w:r w:rsidR="00ED369B" w:rsidRPr="00ED369B">
        <w:rPr>
          <w:rStyle w:val="Char9"/>
          <w:rFonts w:eastAsiaTheme="minorHAnsi" w:hint="cs"/>
          <w:rtl/>
        </w:rPr>
        <w:t>«</w:t>
      </w:r>
      <w:r w:rsidR="00ED369B" w:rsidRPr="00ED369B">
        <w:rPr>
          <w:rStyle w:val="Char9"/>
          <w:rFonts w:eastAsiaTheme="minorHAnsi"/>
          <w:rtl/>
        </w:rPr>
        <w:t>الله بهترین سخن را نازل کرده است، کتابی که (آیاتش) متشابه (= همانند یکدیگر، و) مکرر است</w:t>
      </w:r>
      <w:r w:rsidR="00ED369B" w:rsidRPr="00ED369B">
        <w:rPr>
          <w:rStyle w:val="Char9"/>
          <w:rFonts w:eastAsiaTheme="minorHAnsi" w:hint="cs"/>
          <w:rtl/>
        </w:rPr>
        <w:t xml:space="preserve"> </w:t>
      </w:r>
      <w:r w:rsidR="00ED369B" w:rsidRPr="00ED369B">
        <w:rPr>
          <w:rStyle w:val="Char9"/>
          <w:rFonts w:eastAsiaTheme="minorHAnsi"/>
          <w:rtl/>
        </w:rPr>
        <w:t>که از (شنیدن) آن پوست</w:t>
      </w:r>
      <w:r w:rsidR="00C048A7">
        <w:rPr>
          <w:rStyle w:val="Char9"/>
          <w:rFonts w:eastAsiaTheme="minorHAnsi" w:hint="cs"/>
          <w:rtl/>
        </w:rPr>
        <w:t>‌</w:t>
      </w:r>
      <w:r w:rsidR="00ED369B" w:rsidRPr="00ED369B">
        <w:rPr>
          <w:rStyle w:val="Char9"/>
          <w:rFonts w:eastAsiaTheme="minorHAnsi"/>
          <w:rtl/>
        </w:rPr>
        <w:t>های کسانی</w:t>
      </w:r>
      <w:r w:rsidR="00C048A7">
        <w:rPr>
          <w:rStyle w:val="Char9"/>
          <w:rFonts w:eastAsiaTheme="minorHAnsi" w:hint="cs"/>
          <w:rtl/>
        </w:rPr>
        <w:t>‌</w:t>
      </w:r>
      <w:r w:rsidR="00ED369B" w:rsidRPr="00ED369B">
        <w:rPr>
          <w:rStyle w:val="Char9"/>
          <w:rFonts w:eastAsiaTheme="minorHAnsi"/>
          <w:rtl/>
        </w:rPr>
        <w:t>که از پروردگارشان می</w:t>
      </w:r>
      <w:r w:rsidR="00C048A7">
        <w:rPr>
          <w:rStyle w:val="Char9"/>
          <w:rFonts w:eastAsiaTheme="minorHAnsi"/>
          <w:rtl/>
        </w:rPr>
        <w:t>‌</w:t>
      </w:r>
      <w:r w:rsidR="00ED369B" w:rsidRPr="00ED369B">
        <w:rPr>
          <w:rStyle w:val="Char9"/>
          <w:rFonts w:eastAsiaTheme="minorHAnsi"/>
          <w:rtl/>
        </w:rPr>
        <w:t>ترسند، به لرزه می</w:t>
      </w:r>
      <w:r w:rsidR="00C048A7">
        <w:rPr>
          <w:rStyle w:val="Char9"/>
          <w:rFonts w:eastAsiaTheme="minorHAnsi"/>
          <w:rtl/>
        </w:rPr>
        <w:t>‌</w:t>
      </w:r>
      <w:r w:rsidR="00ED369B" w:rsidRPr="00ED369B">
        <w:rPr>
          <w:rStyle w:val="Char9"/>
          <w:rFonts w:eastAsiaTheme="minorHAnsi"/>
          <w:rtl/>
        </w:rPr>
        <w:t>افتد، آنگاه پوست</w:t>
      </w:r>
      <w:r w:rsidR="00C048A7">
        <w:rPr>
          <w:rStyle w:val="Char9"/>
          <w:rFonts w:eastAsiaTheme="minorHAnsi" w:hint="cs"/>
          <w:rtl/>
        </w:rPr>
        <w:t>‌</w:t>
      </w:r>
      <w:r w:rsidR="00ED369B" w:rsidRPr="00ED369B">
        <w:rPr>
          <w:rStyle w:val="Char9"/>
          <w:rFonts w:eastAsiaTheme="minorHAnsi"/>
          <w:rtl/>
        </w:rPr>
        <w:t>هایشان و دل</w:t>
      </w:r>
      <w:r w:rsidR="00C048A7">
        <w:rPr>
          <w:rStyle w:val="Char9"/>
          <w:rFonts w:eastAsiaTheme="minorHAnsi"/>
          <w:rtl/>
        </w:rPr>
        <w:t>‌</w:t>
      </w:r>
      <w:r w:rsidR="00ED369B" w:rsidRPr="00ED369B">
        <w:rPr>
          <w:rStyle w:val="Char9"/>
          <w:rFonts w:eastAsiaTheme="minorHAnsi"/>
          <w:rtl/>
        </w:rPr>
        <w:t>های شان  با یاد الله نرم می</w:t>
      </w:r>
      <w:r w:rsidR="00C048A7">
        <w:rPr>
          <w:rStyle w:val="Char9"/>
          <w:rFonts w:eastAsiaTheme="minorHAnsi"/>
          <w:rtl/>
        </w:rPr>
        <w:t>‌</w:t>
      </w:r>
      <w:r w:rsidR="00ED369B" w:rsidRPr="00ED369B">
        <w:rPr>
          <w:rStyle w:val="Char9"/>
          <w:rFonts w:eastAsiaTheme="minorHAnsi"/>
          <w:rtl/>
        </w:rPr>
        <w:t>شود (و آرام می</w:t>
      </w:r>
      <w:r w:rsidR="00C048A7">
        <w:rPr>
          <w:rStyle w:val="Char9"/>
          <w:rFonts w:eastAsiaTheme="minorHAnsi"/>
          <w:rtl/>
        </w:rPr>
        <w:t>‌</w:t>
      </w:r>
      <w:r w:rsidR="00ED369B" w:rsidRPr="00ED369B">
        <w:rPr>
          <w:rStyle w:val="Char9"/>
          <w:rFonts w:eastAsiaTheme="minorHAnsi"/>
          <w:rtl/>
        </w:rPr>
        <w:t>گیرد)</w:t>
      </w:r>
      <w:r w:rsidR="00ED369B" w:rsidRPr="00ED369B">
        <w:rPr>
          <w:rStyle w:val="Char9"/>
          <w:rFonts w:eastAsiaTheme="minorHAnsi" w:hint="cs"/>
          <w:rtl/>
        </w:rPr>
        <w:t>».</w:t>
      </w:r>
    </w:p>
    <w:p w:rsidR="00DC4A5E" w:rsidRDefault="000F5A3A" w:rsidP="00F8219D">
      <w:pPr>
        <w:spacing w:after="0" w:line="240" w:lineRule="auto"/>
        <w:ind w:firstLine="284"/>
        <w:jc w:val="both"/>
        <w:rPr>
          <w:rStyle w:val="Char6"/>
          <w:rFonts w:eastAsiaTheme="minorHAnsi"/>
          <w:rtl/>
        </w:rPr>
      </w:pPr>
      <w:r w:rsidRPr="008804F5">
        <w:rPr>
          <w:rStyle w:val="Char6"/>
          <w:rFonts w:eastAsiaTheme="minorHAnsi" w:hint="cs"/>
          <w:rtl/>
        </w:rPr>
        <w:t>دل</w:t>
      </w:r>
      <w:r w:rsidR="00C048A7">
        <w:rPr>
          <w:rStyle w:val="Char6"/>
          <w:rFonts w:eastAsiaTheme="minorHAnsi"/>
          <w:rtl/>
        </w:rPr>
        <w:t>‌</w:t>
      </w:r>
      <w:r w:rsidRPr="008804F5">
        <w:rPr>
          <w:rStyle w:val="Char6"/>
          <w:rFonts w:eastAsiaTheme="minorHAnsi" w:hint="cs"/>
          <w:rtl/>
        </w:rPr>
        <w:t xml:space="preserve">های </w:t>
      </w:r>
      <w:r w:rsidR="00C743A1" w:rsidRPr="008804F5">
        <w:rPr>
          <w:rStyle w:val="Char6"/>
          <w:rFonts w:eastAsiaTheme="minorHAnsi" w:hint="cs"/>
          <w:rtl/>
        </w:rPr>
        <w:t xml:space="preserve">برخی مردم، </w:t>
      </w:r>
      <w:r w:rsidRPr="008804F5">
        <w:rPr>
          <w:rStyle w:val="Char6"/>
          <w:rFonts w:eastAsiaTheme="minorHAnsi" w:hint="cs"/>
          <w:rtl/>
        </w:rPr>
        <w:t>از سنگ سخت</w:t>
      </w:r>
      <w:r w:rsidR="00C048A7">
        <w:rPr>
          <w:rStyle w:val="Char6"/>
          <w:rFonts w:eastAsiaTheme="minorHAnsi"/>
          <w:rtl/>
        </w:rPr>
        <w:t>‌</w:t>
      </w:r>
      <w:r w:rsidRPr="008804F5">
        <w:rPr>
          <w:rStyle w:val="Char6"/>
          <w:rFonts w:eastAsiaTheme="minorHAnsi" w:hint="cs"/>
          <w:rtl/>
        </w:rPr>
        <w:t>تر است</w:t>
      </w:r>
      <w:r w:rsidR="008F3A1B" w:rsidRPr="008804F5">
        <w:rPr>
          <w:rStyle w:val="Char6"/>
          <w:rFonts w:eastAsiaTheme="minorHAnsi" w:hint="cs"/>
          <w:rtl/>
        </w:rPr>
        <w:t>:</w:t>
      </w:r>
    </w:p>
    <w:p w:rsidR="00B6441B" w:rsidRPr="00ED369B" w:rsidRDefault="00C66988" w:rsidP="00ED369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EA02F5"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ثُمَّ قَسَتۡ قُلُوبُكُم مِّنۢ بَعۡدِ ذَٰلِكَ فَهِيَ كَ</w:t>
      </w:r>
      <w:r w:rsidR="00B6441B" w:rsidRPr="002C167D">
        <w:rPr>
          <w:rStyle w:val="Chard"/>
          <w:rFonts w:eastAsiaTheme="minorHAnsi" w:hint="cs"/>
          <w:rtl/>
        </w:rPr>
        <w:t>ٱ</w:t>
      </w:r>
      <w:r w:rsidR="00B6441B" w:rsidRPr="002C167D">
        <w:rPr>
          <w:rStyle w:val="Chard"/>
          <w:rFonts w:eastAsiaTheme="minorHAnsi" w:hint="eastAsia"/>
          <w:rtl/>
        </w:rPr>
        <w:t>لۡحِجَارَةِ</w:t>
      </w:r>
      <w:r w:rsidR="00B6441B" w:rsidRPr="002C167D">
        <w:rPr>
          <w:rStyle w:val="Chard"/>
          <w:rFonts w:eastAsiaTheme="minorHAnsi"/>
          <w:rtl/>
        </w:rPr>
        <w:t xml:space="preserve"> أَوۡ أَشَدُّ قَسۡوَة</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وَإِنَّ</w:t>
      </w:r>
      <w:r w:rsidR="00B6441B" w:rsidRPr="002C167D">
        <w:rPr>
          <w:rStyle w:val="Chard"/>
          <w:rFonts w:eastAsiaTheme="minorHAnsi"/>
          <w:rtl/>
        </w:rPr>
        <w:t xml:space="preserve"> </w:t>
      </w:r>
      <w:r w:rsidR="00B6441B" w:rsidRPr="002C167D">
        <w:rPr>
          <w:rStyle w:val="Chard"/>
          <w:rFonts w:eastAsiaTheme="minorHAnsi" w:hint="cs"/>
          <w:rtl/>
        </w:rPr>
        <w:t>مِنَ</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لۡحِجَارَةِ</w:t>
      </w:r>
      <w:r w:rsidR="00B6441B" w:rsidRPr="002C167D">
        <w:rPr>
          <w:rStyle w:val="Chard"/>
          <w:rFonts w:eastAsiaTheme="minorHAnsi"/>
          <w:rtl/>
        </w:rPr>
        <w:t xml:space="preserve"> لَمَا يَتَفَجَّرُ مِنۡهُ </w:t>
      </w:r>
      <w:r w:rsidR="00B6441B" w:rsidRPr="002C167D">
        <w:rPr>
          <w:rStyle w:val="Chard"/>
          <w:rFonts w:eastAsiaTheme="minorHAnsi" w:hint="cs"/>
          <w:rtl/>
        </w:rPr>
        <w:t>ٱ</w:t>
      </w:r>
      <w:r w:rsidR="00B6441B" w:rsidRPr="002C167D">
        <w:rPr>
          <w:rStyle w:val="Chard"/>
          <w:rFonts w:eastAsiaTheme="minorHAnsi" w:hint="eastAsia"/>
          <w:rtl/>
        </w:rPr>
        <w:t>لۡأَنۡهَٰرُۚ</w:t>
      </w:r>
      <w:r w:rsidR="00B6441B" w:rsidRPr="002C167D">
        <w:rPr>
          <w:rStyle w:val="Chard"/>
          <w:rFonts w:eastAsiaTheme="minorHAnsi"/>
          <w:rtl/>
        </w:rPr>
        <w:t xml:space="preserve"> وَإِنَّ مِنۡهَا لَمَا يَشَّقَّقُ فَيَخۡرُجُ مِنۡهُ </w:t>
      </w:r>
      <w:r w:rsidR="00B6441B" w:rsidRPr="002C167D">
        <w:rPr>
          <w:rStyle w:val="Chard"/>
          <w:rFonts w:eastAsiaTheme="minorHAnsi" w:hint="cs"/>
          <w:rtl/>
        </w:rPr>
        <w:t>ٱ</w:t>
      </w:r>
      <w:r w:rsidR="00B6441B" w:rsidRPr="002C167D">
        <w:rPr>
          <w:rStyle w:val="Chard"/>
          <w:rFonts w:eastAsiaTheme="minorHAnsi" w:hint="eastAsia"/>
          <w:rtl/>
        </w:rPr>
        <w:t>لۡمَآءُۚ</w:t>
      </w:r>
      <w:r w:rsidR="00B6441B" w:rsidRPr="002C167D">
        <w:rPr>
          <w:rStyle w:val="Chard"/>
          <w:rFonts w:eastAsiaTheme="minorHAnsi"/>
          <w:rtl/>
        </w:rPr>
        <w:t xml:space="preserve"> وَإِنَّ مِنۡهَا لَمَا يَهۡبِطُ مِنۡ خَ</w:t>
      </w:r>
      <w:r w:rsidR="00B6441B" w:rsidRPr="002C167D">
        <w:rPr>
          <w:rStyle w:val="Chard"/>
          <w:rFonts w:eastAsiaTheme="minorHAnsi" w:hint="eastAsia"/>
          <w:rtl/>
        </w:rPr>
        <w:t>شۡيَةِ</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وَمَا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بِغَٰفِلٍ عَمَّا تَعۡمَلُونَ٧٤</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[البقرة: 74]</w:t>
      </w:r>
      <w:r w:rsidR="002C3DAE" w:rsidRPr="002C3DAE">
        <w:rPr>
          <w:rStyle w:val="Char6"/>
          <w:rFonts w:eastAsiaTheme="minorHAnsi" w:hint="cs"/>
          <w:rtl/>
        </w:rPr>
        <w:t>.</w:t>
      </w:r>
      <w:r w:rsidR="00ED369B">
        <w:rPr>
          <w:rStyle w:val="Char6"/>
          <w:rFonts w:eastAsiaTheme="minorHAnsi" w:hint="cs"/>
          <w:rtl/>
        </w:rPr>
        <w:t xml:space="preserve"> </w:t>
      </w:r>
      <w:r w:rsidR="00ED369B" w:rsidRPr="00ED369B">
        <w:rPr>
          <w:rStyle w:val="Char9"/>
          <w:rFonts w:eastAsiaTheme="minorHAnsi" w:hint="cs"/>
          <w:rtl/>
        </w:rPr>
        <w:t>«سپس بعد از این دل</w:t>
      </w:r>
      <w:r w:rsidR="00C048A7">
        <w:rPr>
          <w:rStyle w:val="Char9"/>
          <w:rFonts w:eastAsiaTheme="minorHAnsi" w:hint="cs"/>
          <w:rtl/>
        </w:rPr>
        <w:t>‌</w:t>
      </w:r>
      <w:r w:rsidR="00ED369B" w:rsidRPr="00ED369B">
        <w:rPr>
          <w:rStyle w:val="Char9"/>
          <w:rFonts w:eastAsiaTheme="minorHAnsi" w:hint="cs"/>
          <w:rtl/>
        </w:rPr>
        <w:t>های  شما سخت شد، همچون سنگ، یا سخت</w:t>
      </w:r>
      <w:r w:rsidR="00C048A7">
        <w:rPr>
          <w:rStyle w:val="Char9"/>
          <w:rFonts w:eastAsiaTheme="minorHAnsi" w:hint="cs"/>
          <w:rtl/>
        </w:rPr>
        <w:t>‌</w:t>
      </w:r>
      <w:r w:rsidR="00ED369B" w:rsidRPr="00ED369B">
        <w:rPr>
          <w:rStyle w:val="Char9"/>
          <w:rFonts w:eastAsiaTheme="minorHAnsi" w:hint="cs"/>
          <w:rtl/>
        </w:rPr>
        <w:t>تر! زیرا که پاره</w:t>
      </w:r>
      <w:r w:rsidR="00C048A7">
        <w:rPr>
          <w:rStyle w:val="Char9"/>
          <w:rFonts w:eastAsiaTheme="minorHAnsi" w:hint="cs"/>
          <w:rtl/>
        </w:rPr>
        <w:t>‌</w:t>
      </w:r>
      <w:r w:rsidR="00ED369B" w:rsidRPr="00ED369B">
        <w:rPr>
          <w:rStyle w:val="Char9"/>
          <w:rFonts w:eastAsiaTheme="minorHAnsi" w:hint="cs"/>
          <w:rtl/>
        </w:rPr>
        <w:t>ای از سنگ</w:t>
      </w:r>
      <w:r w:rsidR="00C048A7">
        <w:rPr>
          <w:rStyle w:val="Char9"/>
          <w:rFonts w:eastAsiaTheme="minorHAnsi" w:hint="eastAsia"/>
          <w:rtl/>
        </w:rPr>
        <w:t>‌</w:t>
      </w:r>
      <w:r w:rsidR="00ED369B" w:rsidRPr="00ED369B">
        <w:rPr>
          <w:rStyle w:val="Char9"/>
          <w:rFonts w:eastAsiaTheme="minorHAnsi" w:hint="cs"/>
          <w:rtl/>
        </w:rPr>
        <w:t>ها می</w:t>
      </w:r>
      <w:r w:rsidR="00C048A7">
        <w:rPr>
          <w:rStyle w:val="Char9"/>
          <w:rFonts w:eastAsiaTheme="minorHAnsi" w:hint="cs"/>
          <w:rtl/>
        </w:rPr>
        <w:t>‌</w:t>
      </w:r>
      <w:r w:rsidR="00ED369B" w:rsidRPr="00ED369B">
        <w:rPr>
          <w:rStyle w:val="Char9"/>
          <w:rFonts w:eastAsiaTheme="minorHAnsi" w:hint="cs"/>
          <w:rtl/>
        </w:rPr>
        <w:t>شکافد، و از آن</w:t>
      </w:r>
      <w:r w:rsidR="00C048A7">
        <w:rPr>
          <w:rStyle w:val="Char9"/>
          <w:rFonts w:eastAsiaTheme="minorHAnsi" w:hint="cs"/>
          <w:rtl/>
        </w:rPr>
        <w:t>‌</w:t>
      </w:r>
      <w:r w:rsidR="00ED369B" w:rsidRPr="00ED369B">
        <w:rPr>
          <w:rStyle w:val="Char9"/>
          <w:rFonts w:eastAsiaTheme="minorHAnsi" w:hint="cs"/>
          <w:rtl/>
        </w:rPr>
        <w:t>ها نهرها جاری می</w:t>
      </w:r>
      <w:r w:rsidR="00C048A7">
        <w:rPr>
          <w:rStyle w:val="Char9"/>
          <w:rFonts w:eastAsiaTheme="minorHAnsi" w:hint="cs"/>
          <w:rtl/>
        </w:rPr>
        <w:t>‌</w:t>
      </w:r>
      <w:r w:rsidR="00ED369B" w:rsidRPr="00ED369B">
        <w:rPr>
          <w:rStyle w:val="Char9"/>
          <w:rFonts w:eastAsiaTheme="minorHAnsi" w:hint="cs"/>
          <w:rtl/>
        </w:rPr>
        <w:t>شود، و پار</w:t>
      </w:r>
      <w:r w:rsidR="00ED369B">
        <w:rPr>
          <w:rStyle w:val="Char9"/>
          <w:rFonts w:eastAsiaTheme="minorHAnsi" w:hint="cs"/>
          <w:rtl/>
        </w:rPr>
        <w:t>ۀ</w:t>
      </w:r>
      <w:r w:rsidR="00ED369B" w:rsidRPr="00ED369B">
        <w:rPr>
          <w:rStyle w:val="Char9"/>
          <w:rFonts w:eastAsiaTheme="minorHAnsi" w:hint="cs"/>
          <w:rtl/>
        </w:rPr>
        <w:t xml:space="preserve"> از ترس الله فرو می</w:t>
      </w:r>
      <w:r w:rsidR="00C048A7">
        <w:rPr>
          <w:rStyle w:val="Char9"/>
          <w:rFonts w:eastAsiaTheme="minorHAnsi" w:hint="cs"/>
          <w:rtl/>
        </w:rPr>
        <w:t>‌</w:t>
      </w:r>
      <w:r w:rsidR="00ED369B" w:rsidRPr="00ED369B">
        <w:rPr>
          <w:rStyle w:val="Char9"/>
          <w:rFonts w:eastAsiaTheme="minorHAnsi" w:hint="cs"/>
          <w:rtl/>
        </w:rPr>
        <w:t>افتد، و الله از آنچه می</w:t>
      </w:r>
      <w:r w:rsidR="00C048A7">
        <w:rPr>
          <w:rStyle w:val="Char9"/>
          <w:rFonts w:eastAsiaTheme="minorHAnsi" w:hint="cs"/>
          <w:rtl/>
        </w:rPr>
        <w:t>‌</w:t>
      </w:r>
      <w:r w:rsidR="00ED369B" w:rsidRPr="00ED369B">
        <w:rPr>
          <w:rStyle w:val="Char9"/>
          <w:rFonts w:eastAsiaTheme="minorHAnsi" w:hint="cs"/>
          <w:rtl/>
        </w:rPr>
        <w:t>کنید؛ غافل نیست».</w:t>
      </w:r>
    </w:p>
    <w:p w:rsidR="00DC4A5E" w:rsidRDefault="00C743A1" w:rsidP="00F8219D">
      <w:pPr>
        <w:spacing w:after="0" w:line="240" w:lineRule="auto"/>
        <w:ind w:firstLine="284"/>
        <w:jc w:val="both"/>
        <w:rPr>
          <w:rStyle w:val="Char6"/>
          <w:rFonts w:eastAsiaTheme="minorHAnsi"/>
          <w:rtl/>
        </w:rPr>
      </w:pPr>
      <w:r w:rsidRPr="008804F5">
        <w:rPr>
          <w:rStyle w:val="Char6"/>
          <w:rFonts w:eastAsiaTheme="minorHAnsi" w:hint="cs"/>
          <w:rtl/>
        </w:rPr>
        <w:t>مؤمنان در پی نماز و در هر حالتی، خدا را یاد می</w:t>
      </w:r>
      <w:r w:rsidR="00C048A7">
        <w:rPr>
          <w:rStyle w:val="Char6"/>
          <w:rFonts w:eastAsiaTheme="minorHAnsi"/>
          <w:rtl/>
        </w:rPr>
        <w:t>‌</w:t>
      </w:r>
      <w:r w:rsidRPr="008804F5">
        <w:rPr>
          <w:rStyle w:val="Char6"/>
          <w:rFonts w:eastAsiaTheme="minorHAnsi" w:hint="cs"/>
          <w:rtl/>
        </w:rPr>
        <w:t>کنند</w:t>
      </w:r>
      <w:r w:rsidR="008F3A1B" w:rsidRPr="008804F5">
        <w:rPr>
          <w:rStyle w:val="Char6"/>
          <w:rFonts w:eastAsiaTheme="minorHAnsi" w:hint="cs"/>
          <w:rtl/>
        </w:rPr>
        <w:t>:</w:t>
      </w:r>
    </w:p>
    <w:p w:rsidR="00DC4A5E" w:rsidRPr="00ED369B" w:rsidRDefault="00C66988" w:rsidP="00ED369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فَإِذَا قَضَيۡتُمُ </w:t>
      </w:r>
      <w:r w:rsidR="00B6441B" w:rsidRPr="002C167D">
        <w:rPr>
          <w:rStyle w:val="Chard"/>
          <w:rFonts w:eastAsiaTheme="minorHAnsi" w:hint="cs"/>
          <w:rtl/>
        </w:rPr>
        <w:t>ٱ</w:t>
      </w:r>
      <w:r w:rsidR="00B6441B" w:rsidRPr="002C167D">
        <w:rPr>
          <w:rStyle w:val="Chard"/>
          <w:rFonts w:eastAsiaTheme="minorHAnsi" w:hint="eastAsia"/>
          <w:rtl/>
        </w:rPr>
        <w:t>لصَّلَوٰةَ</w:t>
      </w:r>
      <w:r w:rsidR="00B6441B" w:rsidRPr="002C167D">
        <w:rPr>
          <w:rStyle w:val="Chard"/>
          <w:rFonts w:eastAsiaTheme="minorHAnsi"/>
          <w:rtl/>
        </w:rPr>
        <w:t xml:space="preserve"> فَ</w:t>
      </w:r>
      <w:r w:rsidR="00B6441B" w:rsidRPr="002C167D">
        <w:rPr>
          <w:rStyle w:val="Chard"/>
          <w:rFonts w:eastAsiaTheme="minorHAnsi" w:hint="cs"/>
          <w:rtl/>
        </w:rPr>
        <w:t>ٱ</w:t>
      </w:r>
      <w:r w:rsidR="00B6441B" w:rsidRPr="002C167D">
        <w:rPr>
          <w:rStyle w:val="Chard"/>
          <w:rFonts w:eastAsiaTheme="minorHAnsi" w:hint="eastAsia"/>
          <w:rtl/>
        </w:rPr>
        <w:t>ذۡكُرُواْ</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قِيَٰم</w:t>
      </w:r>
      <w:r w:rsidR="00B6441B" w:rsidRPr="002C167D">
        <w:rPr>
          <w:rStyle w:val="Chard"/>
          <w:rFonts w:eastAsiaTheme="minorHAnsi" w:hint="cs"/>
          <w:rtl/>
        </w:rPr>
        <w:t>ٗا</w:t>
      </w:r>
      <w:r w:rsidR="00B6441B" w:rsidRPr="002C167D">
        <w:rPr>
          <w:rStyle w:val="Chard"/>
          <w:rFonts w:eastAsiaTheme="minorHAnsi"/>
          <w:rtl/>
        </w:rPr>
        <w:t xml:space="preserve"> </w:t>
      </w:r>
      <w:r w:rsidR="00B6441B" w:rsidRPr="002C167D">
        <w:rPr>
          <w:rStyle w:val="Chard"/>
          <w:rFonts w:eastAsiaTheme="minorHAnsi" w:hint="cs"/>
          <w:rtl/>
        </w:rPr>
        <w:t>وَقُعُودٗا</w:t>
      </w:r>
      <w:r w:rsidR="00B6441B" w:rsidRPr="002C167D">
        <w:rPr>
          <w:rStyle w:val="Chard"/>
          <w:rFonts w:eastAsiaTheme="minorHAnsi"/>
          <w:rtl/>
        </w:rPr>
        <w:t xml:space="preserve"> </w:t>
      </w:r>
      <w:r w:rsidR="00B6441B" w:rsidRPr="002C167D">
        <w:rPr>
          <w:rStyle w:val="Chard"/>
          <w:rFonts w:eastAsiaTheme="minorHAnsi" w:hint="cs"/>
          <w:rtl/>
        </w:rPr>
        <w:t>وَعَلَىٰ</w:t>
      </w:r>
      <w:r w:rsidR="00B6441B" w:rsidRPr="002C167D">
        <w:rPr>
          <w:rStyle w:val="Chard"/>
          <w:rFonts w:eastAsiaTheme="minorHAnsi"/>
          <w:rtl/>
        </w:rPr>
        <w:t xml:space="preserve"> </w:t>
      </w:r>
      <w:r w:rsidR="00B6441B" w:rsidRPr="002C167D">
        <w:rPr>
          <w:rStyle w:val="Chard"/>
          <w:rFonts w:eastAsiaTheme="minorHAnsi" w:hint="cs"/>
          <w:rtl/>
        </w:rPr>
        <w:t>جُنُوبِكُمۡ</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[النساء: 103]</w:t>
      </w:r>
      <w:r w:rsidR="002C3DAE" w:rsidRPr="002C3DAE">
        <w:rPr>
          <w:rStyle w:val="Char6"/>
          <w:rFonts w:eastAsiaTheme="minorHAnsi" w:hint="cs"/>
          <w:rtl/>
        </w:rPr>
        <w:t>.</w:t>
      </w:r>
      <w:r w:rsidR="00ED369B">
        <w:rPr>
          <w:rStyle w:val="Char6"/>
          <w:rFonts w:eastAsiaTheme="minorHAnsi" w:hint="cs"/>
          <w:rtl/>
        </w:rPr>
        <w:t xml:space="preserve"> </w:t>
      </w:r>
      <w:r w:rsidR="00ED369B" w:rsidRPr="00ED369B">
        <w:rPr>
          <w:rStyle w:val="Char9"/>
          <w:rFonts w:eastAsiaTheme="minorHAnsi" w:hint="cs"/>
          <w:rtl/>
        </w:rPr>
        <w:t>«پس چون نماز را به پایان رساندید، الله را ایستاده، و نشسته و بر پهلوی خویش (خوابیده) یاد کنید».</w:t>
      </w:r>
    </w:p>
    <w:p w:rsidR="00DC4A5E" w:rsidRDefault="00CF7A6B" w:rsidP="00A77C89">
      <w:pPr>
        <w:pStyle w:val="a"/>
        <w:rPr>
          <w:rtl/>
        </w:rPr>
      </w:pPr>
      <w:bookmarkStart w:id="87" w:name="_Toc450649880"/>
      <w:bookmarkStart w:id="88" w:name="_Toc493423279"/>
      <w:r w:rsidRPr="00FE0D7F">
        <w:rPr>
          <w:rFonts w:hint="cs"/>
          <w:rtl/>
        </w:rPr>
        <w:t>رکن سوم</w:t>
      </w:r>
      <w:r w:rsidR="008F3A1B" w:rsidRPr="00FE0D7F">
        <w:rPr>
          <w:rFonts w:hint="cs"/>
          <w:rtl/>
        </w:rPr>
        <w:t xml:space="preserve">: </w:t>
      </w:r>
      <w:r w:rsidRPr="00FE0D7F">
        <w:rPr>
          <w:rFonts w:hint="cs"/>
          <w:rtl/>
        </w:rPr>
        <w:t>زکات</w:t>
      </w:r>
      <w:bookmarkEnd w:id="87"/>
      <w:bookmarkEnd w:id="88"/>
    </w:p>
    <w:p w:rsidR="00DC4A5E" w:rsidRDefault="0075034C" w:rsidP="00F8219D">
      <w:pPr>
        <w:spacing w:after="0" w:line="240" w:lineRule="auto"/>
        <w:ind w:firstLine="284"/>
        <w:jc w:val="both"/>
        <w:rPr>
          <w:rStyle w:val="Char6"/>
          <w:rFonts w:eastAsiaTheme="minorHAnsi"/>
          <w:rtl/>
        </w:rPr>
      </w:pPr>
      <w:r w:rsidRPr="008804F5">
        <w:rPr>
          <w:rStyle w:val="Char6"/>
          <w:rFonts w:eastAsiaTheme="minorHAnsi" w:hint="cs"/>
          <w:rtl/>
        </w:rPr>
        <w:t xml:space="preserve">زوج نماز در </w:t>
      </w:r>
      <w:r w:rsidR="00157774">
        <w:rPr>
          <w:rStyle w:val="Char6"/>
          <w:rFonts w:eastAsiaTheme="minorHAnsi" w:hint="cs"/>
          <w:rtl/>
        </w:rPr>
        <w:t>ک</w:t>
      </w:r>
      <w:r w:rsidRPr="008804F5">
        <w:rPr>
          <w:rStyle w:val="Char6"/>
          <w:rFonts w:eastAsiaTheme="minorHAnsi" w:hint="cs"/>
          <w:rtl/>
        </w:rPr>
        <w:t>تاب الله تعالى</w:t>
      </w:r>
      <w:r w:rsidR="008F3A1B" w:rsidRPr="008804F5">
        <w:rPr>
          <w:rStyle w:val="Char6"/>
          <w:rFonts w:eastAsiaTheme="minorHAnsi" w:hint="cs"/>
          <w:rtl/>
        </w:rPr>
        <w:t>:</w:t>
      </w:r>
    </w:p>
    <w:p w:rsidR="00B6441B" w:rsidRPr="00B957E2" w:rsidRDefault="00C66988" w:rsidP="00F8219D">
      <w:pPr>
        <w:spacing w:after="0" w:line="240" w:lineRule="auto"/>
        <w:ind w:firstLine="284"/>
        <w:jc w:val="both"/>
        <w:rPr>
          <w:rStyle w:val="Char6"/>
          <w:rFonts w:eastAsiaTheme="minorHAnsi" w:cs="Times New Roman"/>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2D278A"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وَأَقِيمُواْ </w:t>
      </w:r>
      <w:r w:rsidR="00B6441B" w:rsidRPr="002C167D">
        <w:rPr>
          <w:rStyle w:val="Chard"/>
          <w:rFonts w:eastAsiaTheme="minorHAnsi" w:hint="cs"/>
          <w:rtl/>
        </w:rPr>
        <w:t>ٱ</w:t>
      </w:r>
      <w:r w:rsidR="00B6441B" w:rsidRPr="002C167D">
        <w:rPr>
          <w:rStyle w:val="Chard"/>
          <w:rFonts w:eastAsiaTheme="minorHAnsi" w:hint="eastAsia"/>
          <w:rtl/>
        </w:rPr>
        <w:t>لصَّلَوٰةَ</w:t>
      </w:r>
      <w:r w:rsidR="00B6441B" w:rsidRPr="002C167D">
        <w:rPr>
          <w:rStyle w:val="Chard"/>
          <w:rFonts w:eastAsiaTheme="minorHAnsi"/>
          <w:rtl/>
        </w:rPr>
        <w:t xml:space="preserve"> وَءَاتُواْ </w:t>
      </w:r>
      <w:r w:rsidR="00B6441B" w:rsidRPr="002C167D">
        <w:rPr>
          <w:rStyle w:val="Chard"/>
          <w:rFonts w:eastAsiaTheme="minorHAnsi" w:hint="cs"/>
          <w:rtl/>
        </w:rPr>
        <w:t>ٱ</w:t>
      </w:r>
      <w:r w:rsidR="00B6441B" w:rsidRPr="002C167D">
        <w:rPr>
          <w:rStyle w:val="Chard"/>
          <w:rFonts w:eastAsiaTheme="minorHAnsi" w:hint="eastAsia"/>
          <w:rtl/>
        </w:rPr>
        <w:t>لزَّكَوٰةَ</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[البقرة: 43]</w:t>
      </w:r>
      <w:r w:rsidR="002C3DAE" w:rsidRPr="002C3DAE">
        <w:rPr>
          <w:rStyle w:val="Char6"/>
          <w:rFonts w:eastAsiaTheme="minorHAnsi" w:hint="cs"/>
          <w:rtl/>
        </w:rPr>
        <w:t>.</w:t>
      </w:r>
      <w:r w:rsidR="00B957E2">
        <w:rPr>
          <w:rStyle w:val="Char6"/>
          <w:rFonts w:eastAsiaTheme="minorHAnsi" w:hint="cs"/>
          <w:rtl/>
        </w:rPr>
        <w:t xml:space="preserve"> «</w:t>
      </w:r>
      <w:r w:rsidR="00B957E2" w:rsidRPr="008A45F4">
        <w:rPr>
          <w:rFonts w:cs="B Zar" w:hint="cs"/>
          <w:sz w:val="27"/>
          <w:szCs w:val="27"/>
          <w:rtl/>
          <w:lang w:bidi="fa-IR"/>
        </w:rPr>
        <w:t>و نماز را بر پا دارید و زکات را بپردازید</w:t>
      </w:r>
      <w:r w:rsidR="00B957E2">
        <w:rPr>
          <w:rFonts w:cs="B Zar" w:hint="cs"/>
          <w:sz w:val="27"/>
          <w:szCs w:val="27"/>
          <w:rtl/>
          <w:lang w:bidi="fa-IR"/>
        </w:rPr>
        <w:t>»</w:t>
      </w:r>
      <w:r w:rsidR="00B957E2">
        <w:rPr>
          <w:rFonts w:cs="Times New Roman" w:hint="cs"/>
          <w:sz w:val="27"/>
          <w:szCs w:val="27"/>
          <w:rtl/>
          <w:lang w:bidi="fa-IR"/>
        </w:rPr>
        <w:t>.</w:t>
      </w:r>
    </w:p>
    <w:p w:rsidR="00DC4A5E" w:rsidRPr="00B957E2" w:rsidRDefault="00B6441B" w:rsidP="00B957E2">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يُقِيمُونَ </w:t>
      </w:r>
      <w:r w:rsidRPr="002C167D">
        <w:rPr>
          <w:rStyle w:val="Chard"/>
          <w:rFonts w:eastAsiaTheme="minorHAnsi" w:hint="cs"/>
          <w:rtl/>
        </w:rPr>
        <w:t>ٱ</w:t>
      </w:r>
      <w:r w:rsidRPr="002C167D">
        <w:rPr>
          <w:rStyle w:val="Chard"/>
          <w:rFonts w:eastAsiaTheme="minorHAnsi" w:hint="eastAsia"/>
          <w:rtl/>
        </w:rPr>
        <w:t>لصَّلَوٰةَ</w:t>
      </w:r>
      <w:r w:rsidRPr="002C167D">
        <w:rPr>
          <w:rStyle w:val="Chard"/>
          <w:rFonts w:eastAsiaTheme="minorHAnsi"/>
          <w:rtl/>
        </w:rPr>
        <w:t xml:space="preserve"> وَيُؤۡتُونَ </w:t>
      </w:r>
      <w:r w:rsidRPr="002C167D">
        <w:rPr>
          <w:rStyle w:val="Chard"/>
          <w:rFonts w:eastAsiaTheme="minorHAnsi" w:hint="cs"/>
          <w:rtl/>
        </w:rPr>
        <w:t>ٱ</w:t>
      </w:r>
      <w:r w:rsidRPr="002C167D">
        <w:rPr>
          <w:rStyle w:val="Chard"/>
          <w:rFonts w:eastAsiaTheme="minorHAnsi" w:hint="eastAsia"/>
          <w:rtl/>
        </w:rPr>
        <w:t>لزَّكَوٰةَ</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[المائدة: 55]</w:t>
      </w:r>
      <w:r w:rsidR="002C3DAE" w:rsidRPr="002C3DAE">
        <w:rPr>
          <w:rStyle w:val="Char6"/>
          <w:rFonts w:eastAsiaTheme="minorHAnsi" w:hint="cs"/>
          <w:rtl/>
        </w:rPr>
        <w:t>.</w:t>
      </w:r>
      <w:r w:rsidR="00B957E2">
        <w:rPr>
          <w:rStyle w:val="Char6"/>
          <w:rFonts w:eastAsiaTheme="minorHAnsi" w:hint="cs"/>
          <w:rtl/>
        </w:rPr>
        <w:t xml:space="preserve"> </w:t>
      </w:r>
      <w:r w:rsidR="00B957E2" w:rsidRPr="00B957E2">
        <w:rPr>
          <w:rStyle w:val="Char9"/>
          <w:rFonts w:eastAsiaTheme="minorHAnsi" w:hint="cs"/>
          <w:rtl/>
        </w:rPr>
        <w:t>«و آن</w:t>
      </w:r>
      <w:r w:rsidR="00C048A7">
        <w:rPr>
          <w:rStyle w:val="Char9"/>
          <w:rFonts w:eastAsiaTheme="minorHAnsi" w:hint="cs"/>
          <w:rtl/>
        </w:rPr>
        <w:t>‌</w:t>
      </w:r>
      <w:r w:rsidR="00B957E2" w:rsidRPr="00B957E2">
        <w:rPr>
          <w:rStyle w:val="Char9"/>
          <w:rFonts w:eastAsiaTheme="minorHAnsi" w:hint="cs"/>
          <w:rtl/>
        </w:rPr>
        <w:t>ها که ایمان آورده</w:t>
      </w:r>
      <w:r w:rsidR="00C048A7">
        <w:rPr>
          <w:rStyle w:val="Char9"/>
          <w:rFonts w:eastAsiaTheme="minorHAnsi" w:hint="cs"/>
          <w:rtl/>
        </w:rPr>
        <w:t>‌</w:t>
      </w:r>
      <w:r w:rsidR="00B957E2" w:rsidRPr="00B957E2">
        <w:rPr>
          <w:rStyle w:val="Char9"/>
          <w:rFonts w:eastAsiaTheme="minorHAnsi" w:hint="cs"/>
          <w:rtl/>
        </w:rPr>
        <w:t>اند، (همان)کسانی</w:t>
      </w:r>
      <w:r w:rsidR="00C048A7">
        <w:rPr>
          <w:rStyle w:val="Char9"/>
          <w:rFonts w:eastAsiaTheme="minorHAnsi" w:hint="cs"/>
          <w:rtl/>
        </w:rPr>
        <w:t>‌</w:t>
      </w:r>
      <w:r w:rsidR="00B957E2" w:rsidRPr="00B957E2">
        <w:rPr>
          <w:rStyle w:val="Char9"/>
          <w:rFonts w:eastAsiaTheme="minorHAnsi" w:hint="cs"/>
          <w:rtl/>
        </w:rPr>
        <w:t>که نماز را بر پا می</w:t>
      </w:r>
      <w:r w:rsidR="00C048A7">
        <w:rPr>
          <w:rStyle w:val="Char9"/>
          <w:rFonts w:eastAsiaTheme="minorHAnsi" w:hint="cs"/>
          <w:rtl/>
        </w:rPr>
        <w:t>‌</w:t>
      </w:r>
      <w:r w:rsidR="00B957E2" w:rsidRPr="00B957E2">
        <w:rPr>
          <w:rStyle w:val="Char9"/>
          <w:rFonts w:eastAsiaTheme="minorHAnsi" w:hint="cs"/>
          <w:rtl/>
        </w:rPr>
        <w:t>دارند و زکات را می</w:t>
      </w:r>
      <w:r w:rsidR="00C048A7">
        <w:rPr>
          <w:rStyle w:val="Char9"/>
          <w:rFonts w:eastAsiaTheme="minorHAnsi" w:hint="cs"/>
          <w:rtl/>
        </w:rPr>
        <w:t>‌</w:t>
      </w:r>
      <w:r w:rsidR="00B957E2" w:rsidRPr="00B957E2">
        <w:rPr>
          <w:rStyle w:val="Char9"/>
          <w:rFonts w:eastAsiaTheme="minorHAnsi" w:hint="cs"/>
          <w:rtl/>
        </w:rPr>
        <w:t>دهند».</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w:t>
      </w:r>
      <w:r w:rsidR="0075034C" w:rsidRPr="008804F5">
        <w:rPr>
          <w:rStyle w:val="Char6"/>
          <w:rFonts w:eastAsiaTheme="minorHAnsi" w:hint="cs"/>
          <w:rtl/>
        </w:rPr>
        <w:t>بر مال زکات</w:t>
      </w:r>
      <w:r w:rsidR="00C048A7">
        <w:rPr>
          <w:rStyle w:val="Char6"/>
          <w:rFonts w:eastAsiaTheme="minorHAnsi"/>
          <w:rtl/>
        </w:rPr>
        <w:t>‌</w:t>
      </w:r>
      <w:r w:rsidR="0075034C" w:rsidRPr="008804F5">
        <w:rPr>
          <w:rStyle w:val="Char6"/>
          <w:rFonts w:eastAsiaTheme="minorHAnsi" w:hint="cs"/>
          <w:rtl/>
        </w:rPr>
        <w:t>دهنده و صدقه</w:t>
      </w:r>
      <w:r w:rsidR="00C048A7">
        <w:rPr>
          <w:rStyle w:val="Char6"/>
          <w:rFonts w:eastAsiaTheme="minorHAnsi"/>
          <w:rtl/>
        </w:rPr>
        <w:t>‌</w:t>
      </w:r>
      <w:r w:rsidR="0075034C" w:rsidRPr="008804F5">
        <w:rPr>
          <w:rStyle w:val="Char6"/>
          <w:rFonts w:eastAsiaTheme="minorHAnsi" w:hint="cs"/>
          <w:rtl/>
        </w:rPr>
        <w:t>دهنده می</w:t>
      </w:r>
      <w:r w:rsidR="00C048A7">
        <w:rPr>
          <w:rStyle w:val="Char6"/>
          <w:rFonts w:eastAsiaTheme="minorHAnsi"/>
          <w:rtl/>
        </w:rPr>
        <w:t>‌</w:t>
      </w:r>
      <w:r w:rsidR="0075034C" w:rsidRPr="008804F5">
        <w:rPr>
          <w:rStyle w:val="Char6"/>
          <w:rFonts w:eastAsiaTheme="minorHAnsi" w:hint="cs"/>
          <w:rtl/>
        </w:rPr>
        <w:t>افزاید و آن را زیاد می</w:t>
      </w:r>
      <w:r w:rsidR="00C048A7">
        <w:rPr>
          <w:rStyle w:val="Char6"/>
          <w:rFonts w:eastAsiaTheme="minorHAnsi"/>
          <w:rtl/>
        </w:rPr>
        <w:t>‌</w:t>
      </w:r>
      <w:r w:rsidR="0075034C" w:rsidRPr="008804F5">
        <w:rPr>
          <w:rStyle w:val="Char6"/>
          <w:rFonts w:eastAsiaTheme="minorHAnsi" w:hint="cs"/>
          <w:rtl/>
        </w:rPr>
        <w:t>کند، اما ربا را نابود می</w:t>
      </w:r>
      <w:r w:rsidR="00C048A7">
        <w:rPr>
          <w:rStyle w:val="Char6"/>
          <w:rFonts w:eastAsiaTheme="minorHAnsi" w:hint="cs"/>
          <w:rtl/>
        </w:rPr>
        <w:t>‌</w:t>
      </w:r>
      <w:r w:rsidR="0075034C" w:rsidRPr="008804F5">
        <w:rPr>
          <w:rStyle w:val="Char6"/>
          <w:rFonts w:eastAsiaTheme="minorHAnsi" w:hint="cs"/>
          <w:rtl/>
        </w:rPr>
        <w:t>سازد، به گونه</w:t>
      </w:r>
      <w:r w:rsidR="00C048A7">
        <w:rPr>
          <w:rStyle w:val="Char6"/>
          <w:rFonts w:eastAsiaTheme="minorHAnsi"/>
          <w:rtl/>
        </w:rPr>
        <w:t>‌</w:t>
      </w:r>
      <w:r w:rsidR="0075034C" w:rsidRPr="008804F5">
        <w:rPr>
          <w:rStyle w:val="Char6"/>
          <w:rFonts w:eastAsiaTheme="minorHAnsi" w:hint="cs"/>
          <w:rtl/>
        </w:rPr>
        <w:t>ای که هیچ برکتی در آن نیست</w:t>
      </w:r>
      <w:r w:rsidRPr="008804F5">
        <w:rPr>
          <w:rStyle w:val="Char6"/>
          <w:rFonts w:eastAsiaTheme="minorHAnsi" w:hint="cs"/>
          <w:rtl/>
        </w:rPr>
        <w:t>:</w:t>
      </w:r>
    </w:p>
    <w:p w:rsidR="00B6441B" w:rsidRPr="00B957E2"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يَمۡحَقُ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لرِّبَوٰاْ</w:t>
      </w:r>
      <w:r w:rsidR="00B6441B" w:rsidRPr="002C167D">
        <w:rPr>
          <w:rStyle w:val="Chard"/>
          <w:rFonts w:eastAsiaTheme="minorHAnsi"/>
          <w:rtl/>
        </w:rPr>
        <w:t xml:space="preserve"> وَيُرۡبِي </w:t>
      </w:r>
      <w:r w:rsidR="00B6441B" w:rsidRPr="002C167D">
        <w:rPr>
          <w:rStyle w:val="Chard"/>
          <w:rFonts w:eastAsiaTheme="minorHAnsi" w:hint="cs"/>
          <w:rtl/>
        </w:rPr>
        <w:t>ٱ</w:t>
      </w:r>
      <w:r w:rsidR="00B6441B" w:rsidRPr="002C167D">
        <w:rPr>
          <w:rStyle w:val="Chard"/>
          <w:rFonts w:eastAsiaTheme="minorHAnsi" w:hint="eastAsia"/>
          <w:rtl/>
        </w:rPr>
        <w:t>لصَّدَقَٰتِ</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[البقرة: 276]</w:t>
      </w:r>
      <w:r w:rsidR="002C3DAE" w:rsidRPr="002C3DAE">
        <w:rPr>
          <w:rStyle w:val="Char6"/>
          <w:rFonts w:eastAsiaTheme="minorHAnsi" w:hint="cs"/>
          <w:rtl/>
        </w:rPr>
        <w:t>.</w:t>
      </w:r>
      <w:r w:rsidR="00B957E2">
        <w:rPr>
          <w:rStyle w:val="Char6"/>
          <w:rFonts w:eastAsiaTheme="minorHAnsi" w:hint="cs"/>
          <w:rtl/>
        </w:rPr>
        <w:t xml:space="preserve"> </w:t>
      </w:r>
      <w:r w:rsidR="00B957E2" w:rsidRPr="00B957E2">
        <w:rPr>
          <w:rStyle w:val="Char9"/>
          <w:rFonts w:eastAsiaTheme="minorHAnsi" w:hint="cs"/>
          <w:rtl/>
        </w:rPr>
        <w:t>«الله ربا را نابود می</w:t>
      </w:r>
      <w:r w:rsidR="00C048A7">
        <w:rPr>
          <w:rStyle w:val="Char9"/>
          <w:rFonts w:eastAsiaTheme="minorHAnsi" w:hint="cs"/>
          <w:rtl/>
        </w:rPr>
        <w:t>‌</w:t>
      </w:r>
      <w:r w:rsidR="00B957E2" w:rsidRPr="00B957E2">
        <w:rPr>
          <w:rStyle w:val="Char9"/>
          <w:rFonts w:eastAsiaTheme="minorHAnsi" w:hint="cs"/>
          <w:rtl/>
        </w:rPr>
        <w:t>کند و صدقات را افزایش و (برکت) می</w:t>
      </w:r>
      <w:r w:rsidR="00C048A7">
        <w:rPr>
          <w:rStyle w:val="Char9"/>
          <w:rFonts w:eastAsiaTheme="minorHAnsi" w:hint="cs"/>
          <w:rtl/>
        </w:rPr>
        <w:t>‌</w:t>
      </w:r>
      <w:r w:rsidR="00B957E2" w:rsidRPr="00B957E2">
        <w:rPr>
          <w:rStyle w:val="Char9"/>
          <w:rFonts w:eastAsiaTheme="minorHAnsi" w:hint="cs"/>
          <w:rtl/>
        </w:rPr>
        <w:t>دهد».</w:t>
      </w:r>
    </w:p>
    <w:p w:rsidR="00DC4A5E" w:rsidRPr="00B957E2" w:rsidRDefault="00B6441B" w:rsidP="00F8219D">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وَمَآ ءَاتَيۡتُم مِّن رِّب</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لِّيَرۡبُوَاْ</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أَمۡوَٰلِ</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فَلَا يَرۡبُواْ عِندَ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وَمَآ ءَاتَيۡتُم مِّن زَكَوٰة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تُرِيدُونَ</w:t>
      </w:r>
      <w:r w:rsidRPr="002C167D">
        <w:rPr>
          <w:rStyle w:val="Chard"/>
          <w:rFonts w:eastAsiaTheme="minorHAnsi"/>
          <w:rtl/>
        </w:rPr>
        <w:t xml:space="preserve"> </w:t>
      </w:r>
      <w:r w:rsidRPr="002C167D">
        <w:rPr>
          <w:rStyle w:val="Chard"/>
          <w:rFonts w:eastAsiaTheme="minorHAnsi" w:hint="cs"/>
          <w:rtl/>
        </w:rPr>
        <w:t>وَجۡهَ</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فَأُوْلَٰٓئِكَ هُمُ </w:t>
      </w:r>
      <w:r w:rsidRPr="002C167D">
        <w:rPr>
          <w:rStyle w:val="Chard"/>
          <w:rFonts w:eastAsiaTheme="minorHAnsi" w:hint="cs"/>
          <w:rtl/>
        </w:rPr>
        <w:t>ٱ</w:t>
      </w:r>
      <w:r w:rsidRPr="002C167D">
        <w:rPr>
          <w:rStyle w:val="Chard"/>
          <w:rFonts w:eastAsiaTheme="minorHAnsi" w:hint="eastAsia"/>
          <w:rtl/>
        </w:rPr>
        <w:t>لۡمُضۡعِفُونَ</w:t>
      </w:r>
      <w:r w:rsidRPr="002C167D">
        <w:rPr>
          <w:rStyle w:val="Chard"/>
          <w:rFonts w:eastAsiaTheme="minorHAnsi"/>
          <w:rtl/>
        </w:rPr>
        <w:t>٣٩</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[الروم: 39]</w:t>
      </w:r>
      <w:r w:rsidR="002C3DAE" w:rsidRPr="002C3DAE">
        <w:rPr>
          <w:rStyle w:val="Char6"/>
          <w:rFonts w:eastAsiaTheme="minorHAnsi" w:hint="cs"/>
          <w:rtl/>
        </w:rPr>
        <w:t>.</w:t>
      </w:r>
      <w:r w:rsidR="00B957E2">
        <w:rPr>
          <w:rStyle w:val="Char6"/>
          <w:rFonts w:eastAsiaTheme="minorHAnsi" w:hint="cs"/>
          <w:rtl/>
        </w:rPr>
        <w:t xml:space="preserve"> </w:t>
      </w:r>
      <w:r w:rsidR="00B957E2" w:rsidRPr="00B957E2">
        <w:rPr>
          <w:rStyle w:val="Char9"/>
          <w:rFonts w:eastAsiaTheme="minorHAnsi" w:hint="cs"/>
          <w:rtl/>
        </w:rPr>
        <w:t>«و آنچه (به قصد) ربا می</w:t>
      </w:r>
      <w:r w:rsidR="00C048A7">
        <w:rPr>
          <w:rStyle w:val="Char9"/>
          <w:rFonts w:eastAsiaTheme="minorHAnsi" w:hint="cs"/>
          <w:rtl/>
        </w:rPr>
        <w:t>‌</w:t>
      </w:r>
      <w:r w:rsidR="00B957E2" w:rsidRPr="00B957E2">
        <w:rPr>
          <w:rStyle w:val="Char9"/>
          <w:rFonts w:eastAsiaTheme="minorHAnsi" w:hint="cs"/>
          <w:rtl/>
        </w:rPr>
        <w:t>دهید تا در اموال مردم فزونی یابد، نزد الله فزونی نخواهد یافت، و آنچه را (به عنوان) زکات می</w:t>
      </w:r>
      <w:r w:rsidR="00C048A7">
        <w:rPr>
          <w:rStyle w:val="Char9"/>
          <w:rFonts w:eastAsiaTheme="minorHAnsi" w:hint="cs"/>
          <w:rtl/>
        </w:rPr>
        <w:t>‌</w:t>
      </w:r>
      <w:r w:rsidR="00B957E2" w:rsidRPr="00B957E2">
        <w:rPr>
          <w:rStyle w:val="Char9"/>
          <w:rFonts w:eastAsiaTheme="minorHAnsi" w:hint="cs"/>
          <w:rtl/>
        </w:rPr>
        <w:t>پردازید که تنها  وجه الله را می</w:t>
      </w:r>
      <w:r w:rsidR="00C048A7">
        <w:rPr>
          <w:rStyle w:val="Char9"/>
          <w:rFonts w:eastAsiaTheme="minorHAnsi" w:hint="cs"/>
          <w:rtl/>
        </w:rPr>
        <w:t>‌</w:t>
      </w:r>
      <w:r w:rsidR="00B957E2" w:rsidRPr="00B957E2">
        <w:rPr>
          <w:rStyle w:val="Char9"/>
          <w:rFonts w:eastAsiaTheme="minorHAnsi" w:hint="cs"/>
          <w:rtl/>
        </w:rPr>
        <w:t>طلبید (برکت و فزونی می</w:t>
      </w:r>
      <w:r w:rsidR="00C048A7">
        <w:rPr>
          <w:rStyle w:val="Char9"/>
          <w:rFonts w:eastAsiaTheme="minorHAnsi" w:hint="cs"/>
          <w:rtl/>
        </w:rPr>
        <w:t>‌</w:t>
      </w:r>
      <w:r w:rsidR="00B957E2" w:rsidRPr="00B957E2">
        <w:rPr>
          <w:rStyle w:val="Char9"/>
          <w:rFonts w:eastAsiaTheme="minorHAnsi" w:hint="cs"/>
          <w:rtl/>
        </w:rPr>
        <w:t>یابد) پس (کسانی</w:t>
      </w:r>
      <w:r w:rsidR="00C048A7">
        <w:rPr>
          <w:rStyle w:val="Char9"/>
          <w:rFonts w:eastAsiaTheme="minorHAnsi" w:hint="eastAsia"/>
          <w:rtl/>
        </w:rPr>
        <w:t>‌</w:t>
      </w:r>
      <w:r w:rsidR="00B957E2" w:rsidRPr="00B957E2">
        <w:rPr>
          <w:rStyle w:val="Char9"/>
          <w:rFonts w:eastAsiaTheme="minorHAnsi" w:hint="cs"/>
          <w:rtl/>
        </w:rPr>
        <w:t>که چنین کنند) اینان فزونی یافتگانند».</w:t>
      </w:r>
    </w:p>
    <w:p w:rsidR="00DC4A5E" w:rsidRDefault="0075034C" w:rsidP="00B957E2">
      <w:pPr>
        <w:spacing w:after="0" w:line="240" w:lineRule="auto"/>
        <w:ind w:firstLine="284"/>
        <w:jc w:val="both"/>
        <w:rPr>
          <w:rStyle w:val="Char6"/>
          <w:rFonts w:eastAsiaTheme="minorHAnsi"/>
          <w:rtl/>
        </w:rPr>
      </w:pPr>
      <w:r w:rsidRPr="008804F5">
        <w:rPr>
          <w:rStyle w:val="Char6"/>
          <w:rFonts w:eastAsiaTheme="minorHAnsi" w:hint="cs"/>
          <w:rtl/>
        </w:rPr>
        <w:t>زکات</w:t>
      </w:r>
      <w:r w:rsidR="00B957E2">
        <w:rPr>
          <w:rStyle w:val="Char6"/>
          <w:rFonts w:eastAsiaTheme="minorHAnsi" w:hint="cs"/>
          <w:rtl/>
        </w:rPr>
        <w:t>؛</w:t>
      </w:r>
      <w:r w:rsidRPr="008804F5">
        <w:rPr>
          <w:rStyle w:val="Char6"/>
          <w:rFonts w:eastAsiaTheme="minorHAnsi" w:hint="cs"/>
          <w:rtl/>
        </w:rPr>
        <w:t xml:space="preserve"> مؤمنان و اموال</w:t>
      </w:r>
      <w:r w:rsidR="00C048A7">
        <w:rPr>
          <w:rStyle w:val="Char6"/>
          <w:rFonts w:eastAsiaTheme="minorHAnsi" w:hint="cs"/>
          <w:rtl/>
        </w:rPr>
        <w:t>‌</w:t>
      </w:r>
      <w:r w:rsidRPr="008804F5">
        <w:rPr>
          <w:rStyle w:val="Char6"/>
          <w:rFonts w:eastAsiaTheme="minorHAnsi" w:hint="cs"/>
          <w:rtl/>
        </w:rPr>
        <w:t>شان را پاکیزه می</w:t>
      </w:r>
      <w:r w:rsidR="00C048A7">
        <w:rPr>
          <w:rStyle w:val="Char6"/>
          <w:rFonts w:eastAsiaTheme="minorHAnsi"/>
          <w:rtl/>
        </w:rPr>
        <w:t>‌</w:t>
      </w:r>
      <w:r w:rsidRPr="008804F5">
        <w:rPr>
          <w:rStyle w:val="Char6"/>
          <w:rFonts w:eastAsiaTheme="minorHAnsi" w:hint="cs"/>
          <w:rtl/>
        </w:rPr>
        <w:t>سازد</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B369F0"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خُذۡ مِنۡ أَمۡوَٰلِهِمۡ صَدَقَة</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تُطَهِّرُهُمۡ</w:t>
      </w:r>
      <w:r w:rsidR="00B6441B" w:rsidRPr="002C167D">
        <w:rPr>
          <w:rStyle w:val="Chard"/>
          <w:rFonts w:eastAsiaTheme="minorHAnsi"/>
          <w:rtl/>
        </w:rPr>
        <w:t xml:space="preserve"> </w:t>
      </w:r>
      <w:r w:rsidR="00B6441B" w:rsidRPr="002C167D">
        <w:rPr>
          <w:rStyle w:val="Chard"/>
          <w:rFonts w:eastAsiaTheme="minorHAnsi" w:hint="cs"/>
          <w:rtl/>
        </w:rPr>
        <w:t>وَتُزَكِّيهِم</w:t>
      </w:r>
      <w:r w:rsidR="00B6441B" w:rsidRPr="002C167D">
        <w:rPr>
          <w:rStyle w:val="Chard"/>
          <w:rFonts w:eastAsiaTheme="minorHAnsi"/>
          <w:rtl/>
        </w:rPr>
        <w:t xml:space="preserve"> </w:t>
      </w:r>
      <w:r w:rsidR="00B6441B" w:rsidRPr="002C167D">
        <w:rPr>
          <w:rStyle w:val="Chard"/>
          <w:rFonts w:eastAsiaTheme="minorHAnsi" w:hint="cs"/>
          <w:rtl/>
        </w:rPr>
        <w:t>بِهَا</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[التوبة: 103]</w:t>
      </w:r>
      <w:r w:rsidR="002C3DAE" w:rsidRPr="002C3DAE">
        <w:rPr>
          <w:rStyle w:val="Char6"/>
          <w:rFonts w:eastAsiaTheme="minorHAnsi" w:hint="cs"/>
          <w:rtl/>
        </w:rPr>
        <w:t>.</w:t>
      </w:r>
      <w:r w:rsidR="00B957E2">
        <w:rPr>
          <w:rStyle w:val="Char6"/>
          <w:rFonts w:eastAsiaTheme="minorHAnsi" w:hint="cs"/>
          <w:rtl/>
        </w:rPr>
        <w:t xml:space="preserve"> </w:t>
      </w:r>
      <w:r w:rsidR="00B957E2" w:rsidRPr="00B957E2">
        <w:rPr>
          <w:rStyle w:val="Char9"/>
          <w:rFonts w:eastAsiaTheme="minorHAnsi" w:hint="cs"/>
          <w:rtl/>
        </w:rPr>
        <w:t>«از اموال آن</w:t>
      </w:r>
      <w:r w:rsidR="00C048A7">
        <w:rPr>
          <w:rStyle w:val="Char9"/>
          <w:rFonts w:eastAsiaTheme="minorHAnsi" w:hint="cs"/>
          <w:rtl/>
        </w:rPr>
        <w:t>‌</w:t>
      </w:r>
      <w:r w:rsidR="00B957E2" w:rsidRPr="00B957E2">
        <w:rPr>
          <w:rStyle w:val="Char9"/>
          <w:rFonts w:eastAsiaTheme="minorHAnsi" w:hint="cs"/>
          <w:rtl/>
        </w:rPr>
        <w:t>ها صدقه (و زکات) بگیر، تا بوسیله</w:t>
      </w:r>
      <w:r w:rsidR="00C048A7">
        <w:rPr>
          <w:rStyle w:val="Char9"/>
          <w:rFonts w:eastAsiaTheme="minorHAnsi" w:hint="cs"/>
          <w:rtl/>
        </w:rPr>
        <w:t>‌</w:t>
      </w:r>
      <w:r w:rsidR="00B957E2" w:rsidRPr="00B957E2">
        <w:rPr>
          <w:rStyle w:val="Char9"/>
          <w:rFonts w:eastAsiaTheme="minorHAnsi" w:hint="cs"/>
          <w:rtl/>
        </w:rPr>
        <w:t>ی آن آن</w:t>
      </w:r>
      <w:r w:rsidR="00C048A7">
        <w:rPr>
          <w:rStyle w:val="Char9"/>
          <w:rFonts w:eastAsiaTheme="minorHAnsi" w:hint="cs"/>
          <w:rtl/>
        </w:rPr>
        <w:t>‌</w:t>
      </w:r>
      <w:r w:rsidR="00B957E2" w:rsidRPr="00B957E2">
        <w:rPr>
          <w:rStyle w:val="Char9"/>
          <w:rFonts w:eastAsiaTheme="minorHAnsi" w:hint="cs"/>
          <w:rtl/>
        </w:rPr>
        <w:t>ها را پاک سازی و تزکیه شان کنی».</w:t>
      </w:r>
    </w:p>
    <w:p w:rsidR="00DC4A5E" w:rsidRDefault="0075034C" w:rsidP="00F8219D">
      <w:pPr>
        <w:spacing w:after="0" w:line="240" w:lineRule="auto"/>
        <w:ind w:firstLine="284"/>
        <w:jc w:val="both"/>
        <w:rPr>
          <w:rStyle w:val="Char6"/>
          <w:rFonts w:eastAsiaTheme="minorHAnsi"/>
          <w:rtl/>
        </w:rPr>
      </w:pPr>
      <w:r w:rsidRPr="008804F5">
        <w:rPr>
          <w:rStyle w:val="Char6"/>
          <w:rFonts w:eastAsiaTheme="minorHAnsi" w:hint="cs"/>
          <w:rtl/>
        </w:rPr>
        <w:t>انسان مؤمن می</w:t>
      </w:r>
      <w:r w:rsidR="00C048A7">
        <w:rPr>
          <w:rStyle w:val="Char6"/>
          <w:rFonts w:eastAsiaTheme="minorHAnsi"/>
          <w:rtl/>
        </w:rPr>
        <w:t>‌</w:t>
      </w:r>
      <w:r w:rsidRPr="008804F5">
        <w:rPr>
          <w:rStyle w:val="Char6"/>
          <w:rFonts w:eastAsiaTheme="minorHAnsi" w:hint="cs"/>
          <w:rtl/>
        </w:rPr>
        <w:t>داند که تمام اموال از آنِ الله است، فقط الله مال را می</w:t>
      </w:r>
      <w:r w:rsidR="00C048A7">
        <w:rPr>
          <w:rStyle w:val="Char6"/>
          <w:rFonts w:eastAsiaTheme="minorHAnsi"/>
          <w:rtl/>
        </w:rPr>
        <w:t>‌</w:t>
      </w:r>
      <w:r w:rsidRPr="008804F5">
        <w:rPr>
          <w:rStyle w:val="Char6"/>
          <w:rFonts w:eastAsiaTheme="minorHAnsi" w:hint="cs"/>
          <w:rtl/>
        </w:rPr>
        <w:t>بخشاید و به انفاق از مال فرمان داده و پاداش بزرگی را بر این کار وعده فرموده است</w:t>
      </w:r>
      <w:r w:rsidR="008F3A1B" w:rsidRPr="008804F5">
        <w:rPr>
          <w:rStyle w:val="Char6"/>
          <w:rFonts w:eastAsiaTheme="minorHAnsi" w:hint="cs"/>
          <w:rtl/>
        </w:rPr>
        <w:t>:</w:t>
      </w:r>
    </w:p>
    <w:p w:rsidR="00B6441B" w:rsidRPr="00B957E2" w:rsidRDefault="00C66988" w:rsidP="00B957E2">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يَٰٓأَيُّهَا </w:t>
      </w:r>
      <w:r w:rsidR="00B6441B" w:rsidRPr="002C167D">
        <w:rPr>
          <w:rStyle w:val="Chard"/>
          <w:rFonts w:eastAsiaTheme="minorHAnsi" w:hint="cs"/>
          <w:rtl/>
        </w:rPr>
        <w:t>ٱ</w:t>
      </w:r>
      <w:r w:rsidR="00B6441B" w:rsidRPr="002C167D">
        <w:rPr>
          <w:rStyle w:val="Chard"/>
          <w:rFonts w:eastAsiaTheme="minorHAnsi" w:hint="eastAsia"/>
          <w:rtl/>
        </w:rPr>
        <w:t>لَّذِينَ</w:t>
      </w:r>
      <w:r w:rsidR="00B6441B" w:rsidRPr="002C167D">
        <w:rPr>
          <w:rStyle w:val="Chard"/>
          <w:rFonts w:eastAsiaTheme="minorHAnsi"/>
          <w:rtl/>
        </w:rPr>
        <w:t xml:space="preserve"> ءَامَنُوٓاْ أَنفِقُواْ مِمَّا رَزَقۡنَٰكُم</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[البقرة: 254]</w:t>
      </w:r>
      <w:r w:rsidR="002C3DAE" w:rsidRPr="002C3DAE">
        <w:rPr>
          <w:rStyle w:val="Char6"/>
          <w:rFonts w:eastAsiaTheme="minorHAnsi" w:hint="cs"/>
          <w:rtl/>
        </w:rPr>
        <w:t>.</w:t>
      </w:r>
      <w:r w:rsidR="00B957E2">
        <w:rPr>
          <w:rStyle w:val="Char6"/>
          <w:rFonts w:eastAsiaTheme="minorHAnsi" w:hint="cs"/>
          <w:rtl/>
        </w:rPr>
        <w:t xml:space="preserve"> </w:t>
      </w:r>
      <w:r w:rsidR="00B957E2" w:rsidRPr="00B957E2">
        <w:rPr>
          <w:rStyle w:val="Char9"/>
          <w:rFonts w:eastAsiaTheme="minorHAnsi" w:hint="cs"/>
          <w:rtl/>
        </w:rPr>
        <w:t>«ای کسانی</w:t>
      </w:r>
      <w:r w:rsidR="00C048A7">
        <w:rPr>
          <w:rStyle w:val="Char9"/>
          <w:rFonts w:eastAsiaTheme="minorHAnsi" w:hint="cs"/>
          <w:rtl/>
        </w:rPr>
        <w:t>‌</w:t>
      </w:r>
      <w:r w:rsidR="00B957E2" w:rsidRPr="00B957E2">
        <w:rPr>
          <w:rStyle w:val="Char9"/>
          <w:rFonts w:eastAsiaTheme="minorHAnsi" w:hint="cs"/>
          <w:rtl/>
        </w:rPr>
        <w:t>که ایمان آورده</w:t>
      </w:r>
      <w:r w:rsidR="00C048A7">
        <w:rPr>
          <w:rStyle w:val="Char9"/>
          <w:rFonts w:eastAsiaTheme="minorHAnsi" w:hint="cs"/>
          <w:rtl/>
        </w:rPr>
        <w:t>‌</w:t>
      </w:r>
      <w:r w:rsidR="00B957E2" w:rsidRPr="00B957E2">
        <w:rPr>
          <w:rStyle w:val="Char9"/>
          <w:rFonts w:eastAsiaTheme="minorHAnsi" w:hint="cs"/>
          <w:rtl/>
        </w:rPr>
        <w:t>اید! از آنچه به شما روزی داده</w:t>
      </w:r>
      <w:r w:rsidR="00C048A7">
        <w:rPr>
          <w:rStyle w:val="Char9"/>
          <w:rFonts w:eastAsiaTheme="minorHAnsi" w:hint="cs"/>
          <w:rtl/>
        </w:rPr>
        <w:t>‌</w:t>
      </w:r>
      <w:r w:rsidR="00B957E2" w:rsidRPr="00B957E2">
        <w:rPr>
          <w:rStyle w:val="Char9"/>
          <w:rFonts w:eastAsiaTheme="minorHAnsi" w:hint="cs"/>
          <w:rtl/>
        </w:rPr>
        <w:t>ایم؛ انفاق کنید».</w:t>
      </w:r>
    </w:p>
    <w:p w:rsidR="00DC4A5E" w:rsidRPr="00207416" w:rsidRDefault="00B6441B" w:rsidP="00F8219D">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ءَامِنُواْ بِ</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وَرَسُولِهِ</w:t>
      </w:r>
      <w:r w:rsidRPr="002C167D">
        <w:rPr>
          <w:rStyle w:val="Chard"/>
          <w:rFonts w:eastAsiaTheme="minorHAnsi" w:hint="cs"/>
          <w:rtl/>
        </w:rPr>
        <w:t>ۦ</w:t>
      </w:r>
      <w:r w:rsidRPr="002C167D">
        <w:rPr>
          <w:rStyle w:val="Chard"/>
          <w:rFonts w:eastAsiaTheme="minorHAnsi"/>
          <w:rtl/>
        </w:rPr>
        <w:t xml:space="preserve"> وَأَنفِقُواْ مِمَّا جَعَلَكُم مُّسۡتَخۡلَفِينَ فِيهِۖ فَ</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مِنكُمۡ وَأَنفَقُواْ لَهُمۡ أَجۡر</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كَبِيرٞ</w:t>
      </w:r>
      <w:r w:rsidRPr="002C167D">
        <w:rPr>
          <w:rStyle w:val="Chard"/>
          <w:rFonts w:eastAsiaTheme="minorHAnsi"/>
          <w:rtl/>
        </w:rPr>
        <w:t>٧</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[الحد</w:t>
      </w:r>
      <w:r w:rsidR="00157774">
        <w:rPr>
          <w:rStyle w:val="Char8"/>
          <w:rFonts w:eastAsiaTheme="minorHAnsi"/>
          <w:rtl/>
        </w:rPr>
        <w:t>ی</w:t>
      </w:r>
      <w:r w:rsidRPr="00C273A3">
        <w:rPr>
          <w:rStyle w:val="Char8"/>
          <w:rFonts w:eastAsiaTheme="minorHAnsi"/>
          <w:rtl/>
        </w:rPr>
        <w:t>د: 7]</w:t>
      </w:r>
      <w:r w:rsidR="002C3DAE" w:rsidRPr="002C3DAE">
        <w:rPr>
          <w:rStyle w:val="Char6"/>
          <w:rFonts w:eastAsiaTheme="minorHAnsi" w:hint="cs"/>
          <w:rtl/>
        </w:rPr>
        <w:t>.</w:t>
      </w:r>
      <w:r w:rsidR="00207416">
        <w:rPr>
          <w:rStyle w:val="Char6"/>
          <w:rFonts w:eastAsiaTheme="minorHAnsi" w:hint="cs"/>
          <w:rtl/>
        </w:rPr>
        <w:t xml:space="preserve"> </w:t>
      </w:r>
      <w:r w:rsidR="00207416" w:rsidRPr="00207416">
        <w:rPr>
          <w:rStyle w:val="Char9"/>
          <w:rFonts w:eastAsiaTheme="minorHAnsi" w:hint="cs"/>
          <w:rtl/>
        </w:rPr>
        <w:t>«به الله و پیامبرش ایمان بیاورید و از آنچه شما را در آن جانشین قرار داده انفاق کنید، پس کسانی</w:t>
      </w:r>
      <w:r w:rsidR="00C048A7">
        <w:rPr>
          <w:rStyle w:val="Char9"/>
          <w:rFonts w:eastAsiaTheme="minorHAnsi" w:hint="cs"/>
          <w:rtl/>
        </w:rPr>
        <w:t>‌</w:t>
      </w:r>
      <w:r w:rsidR="00207416" w:rsidRPr="00207416">
        <w:rPr>
          <w:rStyle w:val="Char9"/>
          <w:rFonts w:eastAsiaTheme="minorHAnsi" w:hint="cs"/>
          <w:rtl/>
        </w:rPr>
        <w:t>که از شما ایمان آوردند و (در راه الله) انفاق کردند برای آن</w:t>
      </w:r>
      <w:r w:rsidR="00C048A7">
        <w:rPr>
          <w:rStyle w:val="Char9"/>
          <w:rFonts w:eastAsiaTheme="minorHAnsi" w:hint="cs"/>
          <w:rtl/>
        </w:rPr>
        <w:t>‌</w:t>
      </w:r>
      <w:r w:rsidR="00207416" w:rsidRPr="00207416">
        <w:rPr>
          <w:rStyle w:val="Char9"/>
          <w:rFonts w:eastAsiaTheme="minorHAnsi" w:hint="cs"/>
          <w:rtl/>
        </w:rPr>
        <w:t>ها پاداش بزرگی است».</w:t>
      </w:r>
    </w:p>
    <w:p w:rsidR="00DC4A5E" w:rsidRDefault="0075034C" w:rsidP="00F8219D">
      <w:pPr>
        <w:spacing w:after="0" w:line="240" w:lineRule="auto"/>
        <w:ind w:firstLine="284"/>
        <w:jc w:val="both"/>
        <w:rPr>
          <w:rStyle w:val="Char6"/>
          <w:rFonts w:eastAsiaTheme="minorHAnsi"/>
          <w:rtl/>
        </w:rPr>
      </w:pPr>
      <w:r w:rsidRPr="008804F5">
        <w:rPr>
          <w:rStyle w:val="Char6"/>
          <w:rFonts w:eastAsiaTheme="minorHAnsi" w:hint="cs"/>
          <w:rtl/>
        </w:rPr>
        <w:t xml:space="preserve">زکات، حقی برای اهلش است، همان کسانی که الله آنان را بیان فرمود؛ بنابراین در پرداخت زکات، بر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منتی نیست</w:t>
      </w:r>
      <w:r w:rsidR="008F3A1B" w:rsidRPr="008804F5">
        <w:rPr>
          <w:rStyle w:val="Char6"/>
          <w:rFonts w:eastAsiaTheme="minorHAnsi" w:hint="cs"/>
          <w:rtl/>
        </w:rPr>
        <w:t>:</w:t>
      </w:r>
    </w:p>
    <w:p w:rsidR="00B6441B" w:rsidRPr="00207416" w:rsidRDefault="00C66988" w:rsidP="00A21EEA">
      <w:pPr>
        <w:spacing w:after="0" w:line="240" w:lineRule="auto"/>
        <w:ind w:firstLine="284"/>
        <w:jc w:val="both"/>
        <w:rPr>
          <w:rStyle w:val="Char9"/>
          <w:rFonts w:eastAsiaTheme="minorHAnsi"/>
          <w:rtl/>
        </w:rPr>
      </w:pPr>
      <w:r w:rsidRPr="00696000">
        <w:rPr>
          <w:rStyle w:val="Char6"/>
          <w:rFonts w:eastAsiaTheme="minorHAnsi" w:hint="cs"/>
          <w:spacing w:val="4"/>
          <w:rtl/>
        </w:rPr>
        <w:t>الله متعال می</w:t>
      </w:r>
      <w:r w:rsidR="00C048A7">
        <w:rPr>
          <w:rStyle w:val="Char6"/>
          <w:rFonts w:eastAsiaTheme="minorHAnsi"/>
          <w:spacing w:val="4"/>
          <w:rtl/>
        </w:rPr>
        <w:t>‌</w:t>
      </w:r>
      <w:r w:rsidRPr="00696000">
        <w:rPr>
          <w:rStyle w:val="Char6"/>
          <w:rFonts w:eastAsiaTheme="minorHAnsi" w:hint="cs"/>
          <w:spacing w:val="4"/>
          <w:rtl/>
        </w:rPr>
        <w:t>فرماید:</w:t>
      </w:r>
      <w:r w:rsidR="008F3A1B" w:rsidRPr="00696000">
        <w:rPr>
          <w:rStyle w:val="Char6"/>
          <w:rFonts w:eastAsiaTheme="minorHAnsi" w:hint="cs"/>
          <w:spacing w:val="4"/>
          <w:rtl/>
        </w:rPr>
        <w:t xml:space="preserve"> </w:t>
      </w:r>
      <w:r w:rsidR="00B6441B" w:rsidRPr="00696000">
        <w:rPr>
          <w:rFonts w:ascii="Times New Roman" w:eastAsia="Times New Roman" w:hAnsi="Times New Roman" w:cs="Traditional Arabic"/>
          <w:spacing w:val="4"/>
          <w:sz w:val="36"/>
          <w:szCs w:val="28"/>
          <w:rtl/>
        </w:rPr>
        <w:t>﴿</w:t>
      </w:r>
      <w:r w:rsidR="00B6441B" w:rsidRPr="002C167D">
        <w:rPr>
          <w:rStyle w:val="Chard"/>
          <w:rFonts w:eastAsiaTheme="minorHAnsi"/>
          <w:rtl/>
        </w:rPr>
        <w:t>فِيٓ أَمۡوَٰلِهِمۡ حَقّ</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مَّعۡلُ</w:t>
      </w:r>
      <w:r w:rsidR="00B6441B" w:rsidRPr="002C167D">
        <w:rPr>
          <w:rStyle w:val="Chard"/>
          <w:rFonts w:eastAsiaTheme="minorHAnsi"/>
          <w:rtl/>
        </w:rPr>
        <w:t>وم</w:t>
      </w:r>
      <w:r w:rsidR="00B6441B" w:rsidRPr="002C167D">
        <w:rPr>
          <w:rStyle w:val="Chard"/>
          <w:rFonts w:eastAsiaTheme="minorHAnsi" w:hint="cs"/>
          <w:rtl/>
        </w:rPr>
        <w:t>ٞ</w:t>
      </w:r>
      <w:r w:rsidR="00B6441B" w:rsidRPr="002C167D">
        <w:rPr>
          <w:rStyle w:val="Chard"/>
          <w:rFonts w:eastAsiaTheme="minorHAnsi"/>
          <w:rtl/>
        </w:rPr>
        <w:t>٢٤ لِّلسَّآئِلِ وَ</w:t>
      </w:r>
      <w:r w:rsidR="00B6441B" w:rsidRPr="002C167D">
        <w:rPr>
          <w:rStyle w:val="Chard"/>
          <w:rFonts w:eastAsiaTheme="minorHAnsi" w:hint="cs"/>
          <w:rtl/>
        </w:rPr>
        <w:t>ٱ</w:t>
      </w:r>
      <w:r w:rsidR="00B6441B" w:rsidRPr="002C167D">
        <w:rPr>
          <w:rStyle w:val="Chard"/>
          <w:rFonts w:eastAsiaTheme="minorHAnsi" w:hint="eastAsia"/>
          <w:rtl/>
        </w:rPr>
        <w:t>لۡمَحۡرُومِ</w:t>
      </w:r>
      <w:r w:rsidR="00B6441B" w:rsidRPr="002C167D">
        <w:rPr>
          <w:rStyle w:val="Chard"/>
          <w:rFonts w:eastAsiaTheme="minorHAnsi"/>
          <w:rtl/>
        </w:rPr>
        <w:t>٢٥</w:t>
      </w:r>
      <w:r w:rsidR="00B6441B" w:rsidRPr="00696000">
        <w:rPr>
          <w:rFonts w:ascii="Times New Roman" w:eastAsia="Times New Roman" w:hAnsi="Times New Roman" w:cs="Traditional Arabic" w:hint="cs"/>
          <w:spacing w:val="4"/>
          <w:sz w:val="36"/>
          <w:szCs w:val="28"/>
          <w:rtl/>
        </w:rPr>
        <w:t>﴾</w:t>
      </w:r>
      <w:r w:rsidR="00B6441B" w:rsidRPr="00696000">
        <w:rPr>
          <w:rStyle w:val="Char8"/>
          <w:rFonts w:eastAsiaTheme="minorHAnsi"/>
          <w:spacing w:val="4"/>
          <w:rtl/>
        </w:rPr>
        <w:t xml:space="preserve"> </w:t>
      </w:r>
      <w:r w:rsidR="00B6441B" w:rsidRPr="00A21EEA">
        <w:rPr>
          <w:rStyle w:val="Char8"/>
          <w:rFonts w:eastAsiaTheme="minorHAnsi"/>
          <w:spacing w:val="-4"/>
          <w:rtl/>
        </w:rPr>
        <w:t>[المعارج:24-25]</w:t>
      </w:r>
      <w:r w:rsidR="002C3DAE" w:rsidRPr="00A21EEA">
        <w:rPr>
          <w:rStyle w:val="Char6"/>
          <w:rFonts w:eastAsiaTheme="minorHAnsi" w:hint="cs"/>
          <w:spacing w:val="-4"/>
          <w:rtl/>
        </w:rPr>
        <w:t>.</w:t>
      </w:r>
      <w:r w:rsidR="00207416" w:rsidRPr="00A21EEA">
        <w:rPr>
          <w:rStyle w:val="Char6"/>
          <w:rFonts w:eastAsiaTheme="minorHAnsi" w:hint="cs"/>
          <w:spacing w:val="-4"/>
          <w:rtl/>
        </w:rPr>
        <w:t xml:space="preserve"> </w:t>
      </w:r>
      <w:r w:rsidR="00207416" w:rsidRPr="00A21EEA">
        <w:rPr>
          <w:rStyle w:val="Char9"/>
          <w:rFonts w:eastAsiaTheme="minorHAnsi" w:hint="cs"/>
          <w:spacing w:val="-4"/>
          <w:rtl/>
        </w:rPr>
        <w:t>«و کسانی</w:t>
      </w:r>
      <w:r w:rsidR="00C048A7">
        <w:rPr>
          <w:rStyle w:val="Char9"/>
          <w:rFonts w:eastAsiaTheme="minorHAnsi" w:hint="cs"/>
          <w:spacing w:val="-4"/>
          <w:rtl/>
        </w:rPr>
        <w:t>‌</w:t>
      </w:r>
      <w:r w:rsidR="00207416" w:rsidRPr="00A21EEA">
        <w:rPr>
          <w:rStyle w:val="Char9"/>
          <w:rFonts w:eastAsiaTheme="minorHAnsi" w:hint="cs"/>
          <w:spacing w:val="-4"/>
          <w:rtl/>
        </w:rPr>
        <w:t>که در اموال</w:t>
      </w:r>
      <w:r w:rsidR="00C048A7">
        <w:rPr>
          <w:rStyle w:val="Char9"/>
          <w:rFonts w:eastAsiaTheme="minorHAnsi" w:hint="cs"/>
          <w:spacing w:val="-4"/>
          <w:rtl/>
        </w:rPr>
        <w:t>‌</w:t>
      </w:r>
      <w:r w:rsidR="00207416" w:rsidRPr="00A21EEA">
        <w:rPr>
          <w:rStyle w:val="Char9"/>
          <w:rFonts w:eastAsiaTheme="minorHAnsi" w:hint="cs"/>
          <w:spacing w:val="-4"/>
          <w:rtl/>
        </w:rPr>
        <w:t>شان حق (معین و) معلومی است. برای گدا و محروم».</w:t>
      </w:r>
    </w:p>
    <w:p w:rsidR="00B6441B" w:rsidRPr="00207416" w:rsidRDefault="00B6441B" w:rsidP="00207416">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وَوَيۡل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لِّلۡمُشۡرِكِينَ</w:t>
      </w:r>
      <w:r w:rsidRPr="002C167D">
        <w:rPr>
          <w:rStyle w:val="Chard"/>
          <w:rFonts w:eastAsiaTheme="minorHAnsi"/>
          <w:rtl/>
        </w:rPr>
        <w:t xml:space="preserve">٦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لَا يُؤۡتُونَ </w:t>
      </w:r>
      <w:r w:rsidRPr="002C167D">
        <w:rPr>
          <w:rStyle w:val="Chard"/>
          <w:rFonts w:eastAsiaTheme="minorHAnsi" w:hint="cs"/>
          <w:rtl/>
        </w:rPr>
        <w:t>ٱ</w:t>
      </w:r>
      <w:r w:rsidRPr="002C167D">
        <w:rPr>
          <w:rStyle w:val="Chard"/>
          <w:rFonts w:eastAsiaTheme="minorHAnsi" w:hint="eastAsia"/>
          <w:rtl/>
        </w:rPr>
        <w:t>لزَّكَوٰةَ</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[فصلت: 6-7]</w:t>
      </w:r>
      <w:r w:rsidR="002C3DAE" w:rsidRPr="002C3DAE">
        <w:rPr>
          <w:rStyle w:val="Char6"/>
          <w:rFonts w:eastAsiaTheme="minorHAnsi" w:hint="cs"/>
          <w:rtl/>
        </w:rPr>
        <w:t>.</w:t>
      </w:r>
      <w:r w:rsidR="00207416">
        <w:rPr>
          <w:rStyle w:val="Char6"/>
          <w:rFonts w:eastAsiaTheme="minorHAnsi" w:hint="cs"/>
          <w:rtl/>
        </w:rPr>
        <w:t xml:space="preserve"> </w:t>
      </w:r>
      <w:r w:rsidR="00207416" w:rsidRPr="00207416">
        <w:rPr>
          <w:rStyle w:val="Char9"/>
          <w:rFonts w:eastAsiaTheme="minorHAnsi" w:hint="cs"/>
          <w:rtl/>
        </w:rPr>
        <w:t>«و و</w:t>
      </w:r>
      <w:r w:rsidR="00207416">
        <w:rPr>
          <w:rStyle w:val="Char9"/>
          <w:rFonts w:eastAsiaTheme="minorHAnsi" w:hint="cs"/>
          <w:rtl/>
        </w:rPr>
        <w:t>ای بر مشرکان</w:t>
      </w:r>
      <w:r w:rsidR="00207416" w:rsidRPr="00207416">
        <w:rPr>
          <w:rStyle w:val="Char9"/>
          <w:rFonts w:eastAsiaTheme="minorHAnsi" w:hint="cs"/>
          <w:rtl/>
        </w:rPr>
        <w:t>! (همان) کسانی</w:t>
      </w:r>
      <w:r w:rsidR="00C048A7">
        <w:rPr>
          <w:rStyle w:val="Char9"/>
          <w:rFonts w:eastAsiaTheme="minorHAnsi" w:hint="eastAsia"/>
          <w:rtl/>
        </w:rPr>
        <w:t>‌</w:t>
      </w:r>
      <w:r w:rsidR="00207416" w:rsidRPr="00207416">
        <w:rPr>
          <w:rStyle w:val="Char9"/>
          <w:rFonts w:eastAsiaTheme="minorHAnsi" w:hint="cs"/>
          <w:rtl/>
        </w:rPr>
        <w:t>که زکات نمی</w:t>
      </w:r>
      <w:r w:rsidR="00C048A7">
        <w:rPr>
          <w:rStyle w:val="Char9"/>
          <w:rFonts w:eastAsiaTheme="minorHAnsi" w:hint="cs"/>
          <w:rtl/>
        </w:rPr>
        <w:t>‌</w:t>
      </w:r>
      <w:r w:rsidR="00207416" w:rsidRPr="00207416">
        <w:rPr>
          <w:rStyle w:val="Char9"/>
          <w:rFonts w:eastAsiaTheme="minorHAnsi" w:hint="cs"/>
          <w:rtl/>
        </w:rPr>
        <w:t>دهند».</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75034C" w:rsidRPr="008804F5">
        <w:rPr>
          <w:rStyle w:val="Char6"/>
          <w:rFonts w:eastAsiaTheme="minorHAnsi" w:hint="cs"/>
          <w:rtl/>
        </w:rPr>
        <w:t>نپرداختن زکات، یکی از صفات مشرکان است</w:t>
      </w:r>
      <w:r w:rsidR="002C3DAE" w:rsidRPr="002C3DAE">
        <w:rPr>
          <w:rStyle w:val="Char6"/>
          <w:rFonts w:eastAsiaTheme="minorHAnsi" w:hint="cs"/>
          <w:rtl/>
        </w:rPr>
        <w:t>.</w:t>
      </w:r>
    </w:p>
    <w:p w:rsidR="008F3A1B" w:rsidRPr="008804F5" w:rsidRDefault="0075034C" w:rsidP="00F8219D">
      <w:pPr>
        <w:spacing w:after="0" w:line="240" w:lineRule="auto"/>
        <w:ind w:firstLine="284"/>
        <w:jc w:val="both"/>
        <w:rPr>
          <w:rStyle w:val="Char6"/>
          <w:rFonts w:eastAsiaTheme="minorHAnsi"/>
          <w:rtl/>
        </w:rPr>
      </w:pPr>
      <w:r w:rsidRPr="008804F5">
        <w:rPr>
          <w:rStyle w:val="Char6"/>
          <w:rFonts w:eastAsiaTheme="minorHAnsi" w:hint="cs"/>
          <w:rtl/>
        </w:rPr>
        <w:t>مؤمن این صدقۀ فرض را به مستحقش می</w:t>
      </w:r>
      <w:r w:rsidR="00C048A7">
        <w:rPr>
          <w:rStyle w:val="Char6"/>
          <w:rFonts w:eastAsiaTheme="minorHAnsi"/>
          <w:rtl/>
        </w:rPr>
        <w:t>‌</w:t>
      </w:r>
      <w:r w:rsidRPr="008804F5">
        <w:rPr>
          <w:rStyle w:val="Char6"/>
          <w:rFonts w:eastAsiaTheme="minorHAnsi" w:hint="cs"/>
          <w:rtl/>
        </w:rPr>
        <w:t>پردازد و در قبال آن، فقط خشنودی الله را می</w:t>
      </w:r>
      <w:r w:rsidR="00C048A7">
        <w:rPr>
          <w:rStyle w:val="Char6"/>
          <w:rFonts w:eastAsiaTheme="minorHAnsi"/>
          <w:rtl/>
        </w:rPr>
        <w:t>‌</w:t>
      </w:r>
      <w:r w:rsidRPr="008804F5">
        <w:rPr>
          <w:rStyle w:val="Char6"/>
          <w:rFonts w:eastAsiaTheme="minorHAnsi" w:hint="cs"/>
          <w:rtl/>
        </w:rPr>
        <w:t>جوید</w:t>
      </w:r>
      <w:r w:rsidR="008F3A1B" w:rsidRPr="008804F5">
        <w:rPr>
          <w:rStyle w:val="Char6"/>
          <w:rFonts w:eastAsiaTheme="minorHAnsi" w:hint="cs"/>
          <w:rtl/>
        </w:rPr>
        <w:t>:</w:t>
      </w:r>
    </w:p>
    <w:p w:rsidR="00B6441B" w:rsidRPr="00207416" w:rsidRDefault="008F3A1B" w:rsidP="00207416">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وَ</w:t>
      </w:r>
      <w:r w:rsidR="00B6441B" w:rsidRPr="002C167D">
        <w:rPr>
          <w:rStyle w:val="Chard"/>
          <w:rFonts w:eastAsiaTheme="minorHAnsi" w:hint="cs"/>
          <w:rtl/>
        </w:rPr>
        <w:t>ٱ</w:t>
      </w:r>
      <w:r w:rsidR="00B6441B" w:rsidRPr="002C167D">
        <w:rPr>
          <w:rStyle w:val="Chard"/>
          <w:rFonts w:eastAsiaTheme="minorHAnsi" w:hint="eastAsia"/>
          <w:rtl/>
        </w:rPr>
        <w:t>لَّذِينَ</w:t>
      </w:r>
      <w:r w:rsidR="00B6441B" w:rsidRPr="002C167D">
        <w:rPr>
          <w:rStyle w:val="Chard"/>
          <w:rFonts w:eastAsiaTheme="minorHAnsi"/>
          <w:rtl/>
        </w:rPr>
        <w:t xml:space="preserve"> يُؤۡتُونَ مَآ ءَاتَواْ وَّقُلُوبُهُمۡ وَجِلَةٌ أَنَّهُمۡ إِلَىٰ رَبِّهِمۡ رَٰجِعُونَ٦٠ أُوْلَٰٓئِكَ يُسَٰرِعُونَ فِي </w:t>
      </w:r>
      <w:r w:rsidR="00B6441B" w:rsidRPr="002C167D">
        <w:rPr>
          <w:rStyle w:val="Chard"/>
          <w:rFonts w:eastAsiaTheme="minorHAnsi" w:hint="cs"/>
          <w:rtl/>
        </w:rPr>
        <w:t>ٱ</w:t>
      </w:r>
      <w:r w:rsidR="00B6441B" w:rsidRPr="002C167D">
        <w:rPr>
          <w:rStyle w:val="Chard"/>
          <w:rFonts w:eastAsiaTheme="minorHAnsi" w:hint="eastAsia"/>
          <w:rtl/>
        </w:rPr>
        <w:t>لۡخَيۡرَٰتِ</w:t>
      </w:r>
      <w:r w:rsidR="00B6441B" w:rsidRPr="002C167D">
        <w:rPr>
          <w:rStyle w:val="Chard"/>
          <w:rFonts w:eastAsiaTheme="minorHAnsi"/>
          <w:rtl/>
        </w:rPr>
        <w:t xml:space="preserve"> وَهُمۡ لَهَا سَٰبِقُونَ٦١</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[المؤمنون: 60-61]</w:t>
      </w:r>
      <w:r w:rsidR="002C3DAE" w:rsidRPr="002C3DAE">
        <w:rPr>
          <w:rStyle w:val="Char6"/>
          <w:rFonts w:eastAsiaTheme="minorHAnsi" w:hint="cs"/>
          <w:rtl/>
        </w:rPr>
        <w:t>.</w:t>
      </w:r>
      <w:r w:rsidR="00207416">
        <w:rPr>
          <w:rStyle w:val="Char6"/>
          <w:rFonts w:eastAsiaTheme="minorHAnsi" w:hint="cs"/>
          <w:rtl/>
        </w:rPr>
        <w:t xml:space="preserve"> </w:t>
      </w:r>
      <w:r w:rsidR="00207416" w:rsidRPr="00207416">
        <w:rPr>
          <w:rStyle w:val="Char9"/>
          <w:rFonts w:eastAsiaTheme="minorHAnsi" w:hint="cs"/>
          <w:rtl/>
        </w:rPr>
        <w:t>«و کسانی</w:t>
      </w:r>
      <w:r w:rsidR="00C048A7">
        <w:rPr>
          <w:rStyle w:val="Char9"/>
          <w:rFonts w:eastAsiaTheme="minorHAnsi" w:hint="eastAsia"/>
          <w:rtl/>
        </w:rPr>
        <w:t>‌</w:t>
      </w:r>
      <w:r w:rsidR="00207416" w:rsidRPr="00207416">
        <w:rPr>
          <w:rStyle w:val="Char9"/>
          <w:rFonts w:eastAsiaTheme="minorHAnsi" w:hint="cs"/>
          <w:rtl/>
        </w:rPr>
        <w:t>که (در راه الله) آنچه را باید بدهند، می</w:t>
      </w:r>
      <w:r w:rsidR="00C048A7">
        <w:rPr>
          <w:rStyle w:val="Char9"/>
          <w:rFonts w:eastAsiaTheme="minorHAnsi" w:hint="cs"/>
          <w:rtl/>
        </w:rPr>
        <w:t>‌</w:t>
      </w:r>
      <w:r w:rsidR="00207416" w:rsidRPr="00207416">
        <w:rPr>
          <w:rStyle w:val="Char9"/>
          <w:rFonts w:eastAsiaTheme="minorHAnsi" w:hint="cs"/>
          <w:rtl/>
        </w:rPr>
        <w:t>دهند، و (با این حال) دل</w:t>
      </w:r>
      <w:r w:rsidR="00C048A7">
        <w:rPr>
          <w:rStyle w:val="Char9"/>
          <w:rFonts w:eastAsiaTheme="minorHAnsi" w:hint="cs"/>
          <w:rtl/>
        </w:rPr>
        <w:t>‌</w:t>
      </w:r>
      <w:r w:rsidR="00207416" w:rsidRPr="00207416">
        <w:rPr>
          <w:rStyle w:val="Char9"/>
          <w:rFonts w:eastAsiaTheme="minorHAnsi" w:hint="cs"/>
          <w:rtl/>
        </w:rPr>
        <w:t>های شان  بیمناک است، که بی</w:t>
      </w:r>
      <w:r w:rsidR="00C048A7">
        <w:rPr>
          <w:rStyle w:val="Char9"/>
          <w:rFonts w:eastAsiaTheme="minorHAnsi" w:hint="cs"/>
          <w:rtl/>
        </w:rPr>
        <w:t>‌</w:t>
      </w:r>
      <w:r w:rsidR="00207416" w:rsidRPr="00207416">
        <w:rPr>
          <w:rStyle w:val="Char9"/>
          <w:rFonts w:eastAsiaTheme="minorHAnsi" w:hint="cs"/>
          <w:rtl/>
        </w:rPr>
        <w:t>گمان آنان به سوی پروردگار</w:t>
      </w:r>
      <w:r w:rsidR="00C048A7">
        <w:rPr>
          <w:rStyle w:val="Char9"/>
          <w:rFonts w:eastAsiaTheme="minorHAnsi" w:hint="eastAsia"/>
          <w:rtl/>
        </w:rPr>
        <w:t>‌</w:t>
      </w:r>
      <w:r w:rsidR="00207416" w:rsidRPr="00207416">
        <w:rPr>
          <w:rStyle w:val="Char9"/>
          <w:rFonts w:eastAsiaTheme="minorHAnsi" w:hint="cs"/>
          <w:rtl/>
        </w:rPr>
        <w:t>شان باز می</w:t>
      </w:r>
      <w:r w:rsidR="00C048A7">
        <w:rPr>
          <w:rStyle w:val="Char9"/>
          <w:rFonts w:eastAsiaTheme="minorHAnsi" w:hint="cs"/>
          <w:rtl/>
        </w:rPr>
        <w:t>‌</w:t>
      </w:r>
      <w:r w:rsidR="00207416" w:rsidRPr="00207416">
        <w:rPr>
          <w:rStyle w:val="Char9"/>
          <w:rFonts w:eastAsiaTheme="minorHAnsi" w:hint="cs"/>
          <w:rtl/>
        </w:rPr>
        <w:t>گردند. (آری) اینانند که در نیکی</w:t>
      </w:r>
      <w:r w:rsidR="00C048A7">
        <w:rPr>
          <w:rStyle w:val="Char9"/>
          <w:rFonts w:eastAsiaTheme="minorHAnsi" w:hint="eastAsia"/>
          <w:rtl/>
        </w:rPr>
        <w:t>‌</w:t>
      </w:r>
      <w:r w:rsidR="00207416" w:rsidRPr="00207416">
        <w:rPr>
          <w:rStyle w:val="Char9"/>
          <w:rFonts w:eastAsiaTheme="minorHAnsi" w:hint="cs"/>
          <w:rtl/>
        </w:rPr>
        <w:t>ها شتاب می</w:t>
      </w:r>
      <w:r w:rsidR="00C048A7">
        <w:rPr>
          <w:rStyle w:val="Char9"/>
          <w:rFonts w:eastAsiaTheme="minorHAnsi" w:hint="cs"/>
          <w:rtl/>
        </w:rPr>
        <w:t>‌</w:t>
      </w:r>
      <w:r w:rsidR="00207416" w:rsidRPr="00207416">
        <w:rPr>
          <w:rStyle w:val="Char9"/>
          <w:rFonts w:eastAsiaTheme="minorHAnsi" w:hint="cs"/>
          <w:rtl/>
        </w:rPr>
        <w:t>کنند، و در انجام آن (از دیگران) پیشی می</w:t>
      </w:r>
      <w:r w:rsidR="00C048A7">
        <w:rPr>
          <w:rStyle w:val="Char9"/>
          <w:rFonts w:eastAsiaTheme="minorHAnsi" w:hint="cs"/>
          <w:rtl/>
        </w:rPr>
        <w:t>‌</w:t>
      </w:r>
      <w:r w:rsidR="00207416" w:rsidRPr="00207416">
        <w:rPr>
          <w:rStyle w:val="Char9"/>
          <w:rFonts w:eastAsiaTheme="minorHAnsi" w:hint="cs"/>
          <w:rtl/>
        </w:rPr>
        <w:t>گیرند».</w:t>
      </w:r>
    </w:p>
    <w:p w:rsidR="00DC4A5E" w:rsidRDefault="00B6441B" w:rsidP="00207416">
      <w:pPr>
        <w:spacing w:after="0" w:line="240" w:lineRule="auto"/>
        <w:ind w:firstLine="284"/>
        <w:jc w:val="both"/>
        <w:rPr>
          <w:rStyle w:val="Char6"/>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 xml:space="preserve">وَيُطۡعِمُونَ </w:t>
      </w:r>
      <w:r w:rsidRPr="002C167D">
        <w:rPr>
          <w:rStyle w:val="Chard"/>
          <w:rFonts w:eastAsiaTheme="minorHAnsi" w:hint="cs"/>
          <w:rtl/>
        </w:rPr>
        <w:t>ٱ</w:t>
      </w:r>
      <w:r w:rsidRPr="002C167D">
        <w:rPr>
          <w:rStyle w:val="Chard"/>
          <w:rFonts w:eastAsiaTheme="minorHAnsi" w:hint="eastAsia"/>
          <w:rtl/>
        </w:rPr>
        <w:t>لطَّعَامَ</w:t>
      </w:r>
      <w:r w:rsidRPr="002C167D">
        <w:rPr>
          <w:rStyle w:val="Chard"/>
          <w:rFonts w:eastAsiaTheme="minorHAnsi"/>
          <w:rtl/>
        </w:rPr>
        <w:t xml:space="preserve"> عَلَىٰ حُبِّهِ</w:t>
      </w:r>
      <w:r w:rsidRPr="002C167D">
        <w:rPr>
          <w:rStyle w:val="Chard"/>
          <w:rFonts w:eastAsiaTheme="minorHAnsi" w:hint="cs"/>
          <w:rtl/>
        </w:rPr>
        <w:t>ۦ</w:t>
      </w:r>
      <w:r w:rsidRPr="002C167D">
        <w:rPr>
          <w:rStyle w:val="Chard"/>
          <w:rFonts w:eastAsiaTheme="minorHAnsi"/>
          <w:rtl/>
        </w:rPr>
        <w:t xml:space="preserve"> مِسۡكِين</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وَيَتِيمٗا</w:t>
      </w:r>
      <w:r w:rsidRPr="002C167D">
        <w:rPr>
          <w:rStyle w:val="Chard"/>
          <w:rFonts w:eastAsiaTheme="minorHAnsi"/>
          <w:rtl/>
        </w:rPr>
        <w:t xml:space="preserve"> </w:t>
      </w:r>
      <w:r w:rsidRPr="002C167D">
        <w:rPr>
          <w:rStyle w:val="Chard"/>
          <w:rFonts w:eastAsiaTheme="minorHAnsi" w:hint="cs"/>
          <w:rtl/>
        </w:rPr>
        <w:t>وَأَسِيرًا</w:t>
      </w:r>
      <w:r w:rsidRPr="002C167D">
        <w:rPr>
          <w:rStyle w:val="Chard"/>
          <w:rFonts w:eastAsiaTheme="minorHAnsi"/>
          <w:rtl/>
        </w:rPr>
        <w:t xml:space="preserve">٨ إِنَّمَا نُطۡعِمُكُمۡ لِوَجۡهِ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لَا نُرِيدُ مِنكُمۡ جَزَآءٗ وَلَا شُكُورًا٩ إِنَّا نَخَافُ مِن رَّبِّنَا يَوۡمًا عَبُوسٗا قَمۡطَرِيرٗا١٠</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[الإنسان: 8-10]</w:t>
      </w:r>
      <w:r w:rsidR="002C3DAE" w:rsidRPr="002C3DAE">
        <w:rPr>
          <w:rStyle w:val="Char6"/>
          <w:rFonts w:eastAsiaTheme="minorHAnsi" w:hint="cs"/>
          <w:rtl/>
        </w:rPr>
        <w:t>.</w:t>
      </w:r>
      <w:r w:rsidR="00207416">
        <w:rPr>
          <w:rStyle w:val="Char6"/>
          <w:rFonts w:eastAsiaTheme="minorHAnsi" w:hint="cs"/>
          <w:rtl/>
        </w:rPr>
        <w:t xml:space="preserve"> </w:t>
      </w:r>
      <w:r w:rsidR="00207416" w:rsidRPr="00207416">
        <w:rPr>
          <w:rStyle w:val="Char9"/>
          <w:rFonts w:eastAsiaTheme="minorHAnsi" w:hint="cs"/>
          <w:rtl/>
        </w:rPr>
        <w:t>«و غذا را با این</w:t>
      </w:r>
      <w:r w:rsidR="00C048A7">
        <w:rPr>
          <w:rStyle w:val="Char9"/>
          <w:rFonts w:eastAsiaTheme="minorHAnsi" w:hint="cs"/>
          <w:rtl/>
        </w:rPr>
        <w:t>‌</w:t>
      </w:r>
      <w:r w:rsidR="00207416" w:rsidRPr="00207416">
        <w:rPr>
          <w:rStyle w:val="Char9"/>
          <w:rFonts w:eastAsiaTheme="minorHAnsi" w:hint="cs"/>
          <w:rtl/>
        </w:rPr>
        <w:t>که (نیاز و) دوست دارند به «مسکین» و «یتیم» و «اسیر» می</w:t>
      </w:r>
      <w:r w:rsidR="00C048A7">
        <w:rPr>
          <w:rStyle w:val="Char9"/>
          <w:rFonts w:eastAsiaTheme="minorHAnsi" w:hint="cs"/>
          <w:rtl/>
        </w:rPr>
        <w:t>‌</w:t>
      </w:r>
      <w:r w:rsidR="00207416" w:rsidRPr="00207416">
        <w:rPr>
          <w:rStyle w:val="Char9"/>
          <w:rFonts w:eastAsiaTheme="minorHAnsi" w:hint="cs"/>
          <w:rtl/>
        </w:rPr>
        <w:t>بخشند. (و می</w:t>
      </w:r>
      <w:r w:rsidR="00C048A7">
        <w:rPr>
          <w:rStyle w:val="Char9"/>
          <w:rFonts w:eastAsiaTheme="minorHAnsi" w:hint="cs"/>
          <w:rtl/>
        </w:rPr>
        <w:t>‌</w:t>
      </w:r>
      <w:r w:rsidR="00207416" w:rsidRPr="00207416">
        <w:rPr>
          <w:rStyle w:val="Char9"/>
          <w:rFonts w:eastAsiaTheme="minorHAnsi" w:hint="cs"/>
          <w:rtl/>
        </w:rPr>
        <w:t>گویند:) «ما فقط به خاطر الله به شما غذا می</w:t>
      </w:r>
      <w:r w:rsidR="00C048A7">
        <w:rPr>
          <w:rStyle w:val="Char9"/>
          <w:rFonts w:eastAsiaTheme="minorHAnsi" w:hint="cs"/>
          <w:rtl/>
        </w:rPr>
        <w:t>‌</w:t>
      </w:r>
      <w:r w:rsidR="00207416" w:rsidRPr="00207416">
        <w:rPr>
          <w:rStyle w:val="Char9"/>
          <w:rFonts w:eastAsiaTheme="minorHAnsi" w:hint="cs"/>
          <w:rtl/>
        </w:rPr>
        <w:t>دهیم، نه از شما پاداشی می</w:t>
      </w:r>
      <w:r w:rsidR="00C048A7">
        <w:rPr>
          <w:rStyle w:val="Char9"/>
          <w:rFonts w:eastAsiaTheme="minorHAnsi" w:hint="cs"/>
          <w:rtl/>
        </w:rPr>
        <w:t>‌</w:t>
      </w:r>
      <w:r w:rsidR="00207416" w:rsidRPr="00207416">
        <w:rPr>
          <w:rStyle w:val="Char9"/>
          <w:rFonts w:eastAsiaTheme="minorHAnsi" w:hint="cs"/>
          <w:rtl/>
        </w:rPr>
        <w:t>خواهیم و نه سپاسی. همانا ما از پروردگارمان می</w:t>
      </w:r>
      <w:r w:rsidR="00C048A7">
        <w:rPr>
          <w:rStyle w:val="Char9"/>
          <w:rFonts w:eastAsiaTheme="minorHAnsi" w:hint="cs"/>
          <w:rtl/>
        </w:rPr>
        <w:t>‌</w:t>
      </w:r>
      <w:r w:rsidR="00207416" w:rsidRPr="00207416">
        <w:rPr>
          <w:rStyle w:val="Char9"/>
          <w:rFonts w:eastAsiaTheme="minorHAnsi" w:hint="cs"/>
          <w:rtl/>
        </w:rPr>
        <w:t>ترسیم، روزی</w:t>
      </w:r>
      <w:r w:rsidR="00C048A7">
        <w:rPr>
          <w:rStyle w:val="Char9"/>
          <w:rFonts w:eastAsiaTheme="minorHAnsi" w:hint="cs"/>
          <w:rtl/>
        </w:rPr>
        <w:t>‌</w:t>
      </w:r>
      <w:r w:rsidR="00207416" w:rsidRPr="00207416">
        <w:rPr>
          <w:rStyle w:val="Char9"/>
          <w:rFonts w:eastAsiaTheme="minorHAnsi" w:hint="cs"/>
          <w:rtl/>
        </w:rPr>
        <w:t>که عبوس و سخت و دشوار است».</w:t>
      </w:r>
    </w:p>
    <w:p w:rsidR="00DC4A5E" w:rsidRPr="00A21EEA" w:rsidRDefault="0075034C" w:rsidP="00696000">
      <w:pPr>
        <w:spacing w:after="0" w:line="240" w:lineRule="auto"/>
        <w:ind w:firstLine="284"/>
        <w:jc w:val="both"/>
        <w:rPr>
          <w:rStyle w:val="Char6"/>
          <w:rFonts w:eastAsiaTheme="minorHAnsi"/>
          <w:spacing w:val="-4"/>
          <w:rtl/>
        </w:rPr>
      </w:pPr>
      <w:r w:rsidRPr="00A21EEA">
        <w:rPr>
          <w:rStyle w:val="Char6"/>
          <w:rFonts w:eastAsiaTheme="minorHAnsi" w:hint="cs"/>
          <w:spacing w:val="-4"/>
          <w:rtl/>
        </w:rPr>
        <w:t>انسان مؤمن زکات را به هشت صنف که الله زکات را در آنها منحصر فرمود، می</w:t>
      </w:r>
      <w:r w:rsidR="00C048A7">
        <w:rPr>
          <w:rStyle w:val="Char6"/>
          <w:rFonts w:eastAsiaTheme="minorHAnsi" w:hint="cs"/>
          <w:spacing w:val="-4"/>
          <w:rtl/>
        </w:rPr>
        <w:t>‌</w:t>
      </w:r>
      <w:r w:rsidRPr="00A21EEA">
        <w:rPr>
          <w:rStyle w:val="Char6"/>
          <w:rFonts w:eastAsiaTheme="minorHAnsi" w:hint="cs"/>
          <w:spacing w:val="-4"/>
          <w:rtl/>
        </w:rPr>
        <w:t>پردازد</w:t>
      </w:r>
      <w:r w:rsidR="008F3A1B" w:rsidRPr="00A21EEA">
        <w:rPr>
          <w:rStyle w:val="Char6"/>
          <w:rFonts w:eastAsiaTheme="minorHAnsi" w:hint="cs"/>
          <w:spacing w:val="-4"/>
          <w:rtl/>
        </w:rPr>
        <w:t>:</w:t>
      </w:r>
    </w:p>
    <w:p w:rsidR="00DC4A5E" w:rsidRPr="002A379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إِنَّمَا </w:t>
      </w:r>
      <w:r w:rsidR="00B6441B" w:rsidRPr="002C167D">
        <w:rPr>
          <w:rStyle w:val="Chard"/>
          <w:rFonts w:eastAsiaTheme="minorHAnsi" w:hint="cs"/>
          <w:rtl/>
        </w:rPr>
        <w:t>ٱ</w:t>
      </w:r>
      <w:r w:rsidR="00B6441B" w:rsidRPr="002C167D">
        <w:rPr>
          <w:rStyle w:val="Chard"/>
          <w:rFonts w:eastAsiaTheme="minorHAnsi" w:hint="eastAsia"/>
          <w:rtl/>
        </w:rPr>
        <w:t>لصَّدَقَٰتُ</w:t>
      </w:r>
      <w:r w:rsidR="00B6441B" w:rsidRPr="002C167D">
        <w:rPr>
          <w:rStyle w:val="Chard"/>
          <w:rFonts w:eastAsiaTheme="minorHAnsi"/>
          <w:rtl/>
        </w:rPr>
        <w:t xml:space="preserve"> لِلۡفُقَرَآءِ وَ</w:t>
      </w:r>
      <w:r w:rsidR="00B6441B" w:rsidRPr="002C167D">
        <w:rPr>
          <w:rStyle w:val="Chard"/>
          <w:rFonts w:eastAsiaTheme="minorHAnsi" w:hint="cs"/>
          <w:rtl/>
        </w:rPr>
        <w:t>ٱ</w:t>
      </w:r>
      <w:r w:rsidR="00B6441B" w:rsidRPr="002C167D">
        <w:rPr>
          <w:rStyle w:val="Chard"/>
          <w:rFonts w:eastAsiaTheme="minorHAnsi" w:hint="eastAsia"/>
          <w:rtl/>
        </w:rPr>
        <w:t>لۡمَسَٰكِينِ</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لۡعَٰمِلِينَ</w:t>
      </w:r>
      <w:r w:rsidR="00B6441B" w:rsidRPr="002C167D">
        <w:rPr>
          <w:rStyle w:val="Chard"/>
          <w:rFonts w:eastAsiaTheme="minorHAnsi"/>
          <w:rtl/>
        </w:rPr>
        <w:t xml:space="preserve"> عَلَيۡهَا وَ</w:t>
      </w:r>
      <w:r w:rsidR="00B6441B" w:rsidRPr="002C167D">
        <w:rPr>
          <w:rStyle w:val="Chard"/>
          <w:rFonts w:eastAsiaTheme="minorHAnsi" w:hint="cs"/>
          <w:rtl/>
        </w:rPr>
        <w:t>ٱ</w:t>
      </w:r>
      <w:r w:rsidR="00B6441B" w:rsidRPr="002C167D">
        <w:rPr>
          <w:rStyle w:val="Chard"/>
          <w:rFonts w:eastAsiaTheme="minorHAnsi" w:hint="eastAsia"/>
          <w:rtl/>
        </w:rPr>
        <w:t>لۡمُؤَلَّفَةِ</w:t>
      </w:r>
      <w:r w:rsidR="00B6441B" w:rsidRPr="002C167D">
        <w:rPr>
          <w:rStyle w:val="Chard"/>
          <w:rFonts w:eastAsiaTheme="minorHAnsi"/>
          <w:rtl/>
        </w:rPr>
        <w:t xml:space="preserve"> قُلُوبُهُمۡ وَفِي </w:t>
      </w:r>
      <w:r w:rsidR="00B6441B" w:rsidRPr="002C167D">
        <w:rPr>
          <w:rStyle w:val="Chard"/>
          <w:rFonts w:eastAsiaTheme="minorHAnsi" w:hint="cs"/>
          <w:rtl/>
        </w:rPr>
        <w:t>ٱ</w:t>
      </w:r>
      <w:r w:rsidR="00B6441B" w:rsidRPr="002C167D">
        <w:rPr>
          <w:rStyle w:val="Chard"/>
          <w:rFonts w:eastAsiaTheme="minorHAnsi" w:hint="eastAsia"/>
          <w:rtl/>
        </w:rPr>
        <w:t>لرِّقَابِ</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لۡغَٰرِمِينَ</w:t>
      </w:r>
      <w:r w:rsidR="00B6441B" w:rsidRPr="002C167D">
        <w:rPr>
          <w:rStyle w:val="Chard"/>
          <w:rFonts w:eastAsiaTheme="minorHAnsi"/>
          <w:rtl/>
        </w:rPr>
        <w:t xml:space="preserve"> وَفِي سَبِيلِ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بۡنِ</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لسَّبِيلِۖ</w:t>
      </w:r>
      <w:r w:rsidR="00B6441B" w:rsidRPr="002C167D">
        <w:rPr>
          <w:rStyle w:val="Chard"/>
          <w:rFonts w:eastAsiaTheme="minorHAnsi"/>
          <w:rtl/>
        </w:rPr>
        <w:t xml:space="preserve"> فَرِيضَة</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مِّنَ</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عَلِيمٌ حَكِيم</w:t>
      </w:r>
      <w:r w:rsidR="00B6441B" w:rsidRPr="002C167D">
        <w:rPr>
          <w:rStyle w:val="Chard"/>
          <w:rFonts w:eastAsiaTheme="minorHAnsi" w:hint="cs"/>
          <w:rtl/>
        </w:rPr>
        <w:t>ٞ</w:t>
      </w:r>
      <w:r w:rsidR="00B6441B" w:rsidRPr="002C167D">
        <w:rPr>
          <w:rStyle w:val="Chard"/>
          <w:rFonts w:eastAsiaTheme="minorHAnsi"/>
          <w:rtl/>
        </w:rPr>
        <w:t>٦٠</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[التوبة: 60</w:t>
      </w:r>
      <w:r w:rsidR="00B6441B" w:rsidRPr="002A379F">
        <w:rPr>
          <w:rStyle w:val="Char9"/>
          <w:rFonts w:eastAsiaTheme="minorHAnsi"/>
          <w:rtl/>
        </w:rPr>
        <w:t>]</w:t>
      </w:r>
      <w:r w:rsidR="002C3DAE" w:rsidRPr="002A379F">
        <w:rPr>
          <w:rStyle w:val="Char9"/>
          <w:rFonts w:eastAsiaTheme="minorHAnsi" w:hint="cs"/>
          <w:rtl/>
        </w:rPr>
        <w:t>.</w:t>
      </w:r>
      <w:r w:rsidR="00207416" w:rsidRPr="002A379F">
        <w:rPr>
          <w:rStyle w:val="Char9"/>
          <w:rFonts w:eastAsiaTheme="minorHAnsi" w:hint="cs"/>
          <w:rtl/>
        </w:rPr>
        <w:t xml:space="preserve"> «صدقات (و زکات</w:t>
      </w:r>
      <w:r w:rsidR="00C048A7">
        <w:rPr>
          <w:rStyle w:val="Char9"/>
          <w:rFonts w:eastAsiaTheme="minorHAnsi" w:hint="eastAsia"/>
          <w:rtl/>
        </w:rPr>
        <w:t>‌</w:t>
      </w:r>
      <w:r w:rsidR="00207416" w:rsidRPr="002A379F">
        <w:rPr>
          <w:rStyle w:val="Char9"/>
          <w:rFonts w:eastAsiaTheme="minorHAnsi" w:hint="cs"/>
          <w:rtl/>
        </w:rPr>
        <w:t>ها) مخصوص فقراء و مساکین و کار گزاران (جمع آوری) آن، و دلجوئی شدگان (نو مسلمانان) و برای (آزاد کردن) بردگان، و (ادای وام) بدهکاران، و در راه الله، و به راه ماندگان، (است، این) فریضه</w:t>
      </w:r>
      <w:r w:rsidR="00C048A7">
        <w:rPr>
          <w:rStyle w:val="Char9"/>
          <w:rFonts w:eastAsiaTheme="minorHAnsi" w:hint="cs"/>
          <w:rtl/>
        </w:rPr>
        <w:t>‌</w:t>
      </w:r>
      <w:r w:rsidR="00207416" w:rsidRPr="002A379F">
        <w:rPr>
          <w:rStyle w:val="Char9"/>
          <w:rFonts w:eastAsiaTheme="minorHAnsi" w:hint="cs"/>
          <w:rtl/>
        </w:rPr>
        <w:t>ای (مقرر شده) از جانب الله است، و الله دانای حکیم است».</w:t>
      </w:r>
    </w:p>
    <w:p w:rsidR="00DC4A5E" w:rsidRDefault="00963D36"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اما صدقات مستحبی را به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که بخواهد از روی احسان و نیکی، می</w:t>
      </w:r>
      <w:r w:rsidR="00C048A7">
        <w:rPr>
          <w:rStyle w:val="Char6"/>
          <w:rFonts w:eastAsiaTheme="minorHAnsi"/>
          <w:rtl/>
        </w:rPr>
        <w:t>‌</w:t>
      </w:r>
      <w:r w:rsidRPr="008804F5">
        <w:rPr>
          <w:rStyle w:val="Char6"/>
          <w:rFonts w:eastAsiaTheme="minorHAnsi" w:hint="cs"/>
          <w:rtl/>
        </w:rPr>
        <w:t>پردازد و این امر، سبب برکت مال در دنیا و ثواب اخروی از جانب الله می</w:t>
      </w:r>
      <w:r w:rsidR="00C048A7">
        <w:rPr>
          <w:rStyle w:val="Char6"/>
          <w:rFonts w:eastAsiaTheme="minorHAnsi"/>
          <w:rtl/>
        </w:rPr>
        <w:t>‌</w:t>
      </w:r>
      <w:r w:rsidRPr="008804F5">
        <w:rPr>
          <w:rStyle w:val="Char6"/>
          <w:rFonts w:eastAsiaTheme="minorHAnsi" w:hint="cs"/>
          <w:rtl/>
        </w:rPr>
        <w:t>گردد</w:t>
      </w:r>
      <w:r w:rsidR="008F3A1B" w:rsidRPr="008804F5">
        <w:rPr>
          <w:rStyle w:val="Char6"/>
          <w:rFonts w:eastAsiaTheme="minorHAnsi" w:hint="cs"/>
          <w:rtl/>
        </w:rPr>
        <w:t>:</w:t>
      </w:r>
    </w:p>
    <w:p w:rsidR="00B6441B" w:rsidRPr="002A379F" w:rsidRDefault="00C66988" w:rsidP="00B957E2">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مَّثَلُ </w:t>
      </w:r>
      <w:r w:rsidR="00B6441B" w:rsidRPr="002C167D">
        <w:rPr>
          <w:rStyle w:val="Chard"/>
          <w:rFonts w:eastAsiaTheme="minorHAnsi" w:hint="cs"/>
          <w:rtl/>
        </w:rPr>
        <w:t>ٱ</w:t>
      </w:r>
      <w:r w:rsidR="00B6441B" w:rsidRPr="002C167D">
        <w:rPr>
          <w:rStyle w:val="Chard"/>
          <w:rFonts w:eastAsiaTheme="minorHAnsi" w:hint="eastAsia"/>
          <w:rtl/>
        </w:rPr>
        <w:t>لَّذِينَ</w:t>
      </w:r>
      <w:r w:rsidR="00B6441B" w:rsidRPr="002C167D">
        <w:rPr>
          <w:rStyle w:val="Chard"/>
          <w:rFonts w:eastAsiaTheme="minorHAnsi"/>
          <w:rtl/>
        </w:rPr>
        <w:t xml:space="preserve"> يُنفِقُونَ أَمۡوَٰلَهُمۡ فِي سَبِيلِ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كَمَثَلِ حَبَّةٍ أَنۢبَتَتۡ سَبۡعَ سَنَابِلَ فِي كُلِّ سُنۢبُلَة</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مِّاْئَةُ</w:t>
      </w:r>
      <w:r w:rsidR="00B6441B" w:rsidRPr="002C167D">
        <w:rPr>
          <w:rStyle w:val="Chard"/>
          <w:rFonts w:eastAsiaTheme="minorHAnsi"/>
          <w:rtl/>
        </w:rPr>
        <w:t xml:space="preserve"> </w:t>
      </w:r>
      <w:r w:rsidR="00B6441B" w:rsidRPr="002C167D">
        <w:rPr>
          <w:rStyle w:val="Chard"/>
          <w:rFonts w:eastAsiaTheme="minorHAnsi" w:hint="cs"/>
          <w:rtl/>
        </w:rPr>
        <w:t>حَبَّةٖۗ</w:t>
      </w:r>
      <w:r w:rsidR="00B6441B" w:rsidRPr="002C167D">
        <w:rPr>
          <w:rStyle w:val="Chard"/>
          <w:rFonts w:eastAsiaTheme="minorHAnsi"/>
          <w:rtl/>
        </w:rPr>
        <w:t xml:space="preserve"> </w:t>
      </w:r>
      <w:r w:rsidR="00B6441B" w:rsidRPr="002C167D">
        <w:rPr>
          <w:rStyle w:val="Chard"/>
          <w:rFonts w:eastAsiaTheme="minorHAnsi" w:hint="cs"/>
          <w:rtl/>
        </w:rPr>
        <w:t>وَٱ</w:t>
      </w:r>
      <w:r w:rsidR="00B6441B" w:rsidRPr="002C167D">
        <w:rPr>
          <w:rStyle w:val="Chard"/>
          <w:rFonts w:eastAsiaTheme="minorHAnsi" w:hint="eastAsia"/>
          <w:rtl/>
        </w:rPr>
        <w:t>للَّهُ</w:t>
      </w:r>
      <w:r w:rsidR="00B6441B" w:rsidRPr="002C167D">
        <w:rPr>
          <w:rStyle w:val="Chard"/>
          <w:rFonts w:eastAsiaTheme="minorHAnsi"/>
          <w:rtl/>
        </w:rPr>
        <w:t xml:space="preserve"> يُضَٰعِفُ لِمَن يَشَآءُۚ وَ</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وَٰسِعٌ عَلِيمٌ٢٦١</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[البقرة: 261]</w:t>
      </w:r>
      <w:r w:rsidR="002C3DAE" w:rsidRPr="002C3DAE">
        <w:rPr>
          <w:rStyle w:val="Char6"/>
          <w:rFonts w:eastAsiaTheme="minorHAnsi" w:hint="cs"/>
          <w:rtl/>
        </w:rPr>
        <w:t>.</w:t>
      </w:r>
      <w:r w:rsidR="00B957E2">
        <w:rPr>
          <w:rStyle w:val="Char8"/>
          <w:rFonts w:eastAsiaTheme="minorHAnsi" w:hint="cs"/>
          <w:rtl/>
        </w:rPr>
        <w:t xml:space="preserve"> </w:t>
      </w:r>
      <w:r w:rsidR="00B957E2" w:rsidRPr="002A379F">
        <w:rPr>
          <w:rStyle w:val="Char9"/>
          <w:rFonts w:eastAsiaTheme="minorHAnsi" w:hint="cs"/>
          <w:rtl/>
        </w:rPr>
        <w:t>«مثل کسانی</w:t>
      </w:r>
      <w:r w:rsidR="00C048A7">
        <w:rPr>
          <w:rStyle w:val="Char9"/>
          <w:rFonts w:eastAsiaTheme="minorHAnsi" w:hint="cs"/>
          <w:rtl/>
        </w:rPr>
        <w:t>‌</w:t>
      </w:r>
      <w:r w:rsidR="00B957E2" w:rsidRPr="002A379F">
        <w:rPr>
          <w:rStyle w:val="Char9"/>
          <w:rFonts w:eastAsiaTheme="minorHAnsi" w:hint="cs"/>
          <w:rtl/>
        </w:rPr>
        <w:t>که اموال خود را در راه الله انفاق می</w:t>
      </w:r>
      <w:r w:rsidR="00C048A7">
        <w:rPr>
          <w:rStyle w:val="Char9"/>
          <w:rFonts w:eastAsiaTheme="minorHAnsi" w:hint="cs"/>
          <w:rtl/>
        </w:rPr>
        <w:t>‌</w:t>
      </w:r>
      <w:r w:rsidR="00B957E2" w:rsidRPr="002A379F">
        <w:rPr>
          <w:rStyle w:val="Char9"/>
          <w:rFonts w:eastAsiaTheme="minorHAnsi" w:hint="cs"/>
          <w:rtl/>
        </w:rPr>
        <w:t>کنند، همانند دانه</w:t>
      </w:r>
      <w:r w:rsidR="00C048A7">
        <w:rPr>
          <w:rStyle w:val="Char9"/>
          <w:rFonts w:eastAsiaTheme="minorHAnsi" w:hint="cs"/>
          <w:rtl/>
        </w:rPr>
        <w:t>‌</w:t>
      </w:r>
      <w:r w:rsidR="00B957E2" w:rsidRPr="002A379F">
        <w:rPr>
          <w:rStyle w:val="Char9"/>
          <w:rFonts w:eastAsiaTheme="minorHAnsi" w:hint="cs"/>
          <w:rtl/>
        </w:rPr>
        <w:t>ای است که هفت خوشه برویاند که در هر خوشه یکصد دانه باشد، و الله برای هر کس که بخواهد چند برابر می</w:t>
      </w:r>
      <w:r w:rsidR="00C048A7">
        <w:rPr>
          <w:rStyle w:val="Char9"/>
          <w:rFonts w:eastAsiaTheme="minorHAnsi" w:hint="cs"/>
          <w:rtl/>
        </w:rPr>
        <w:t>‌</w:t>
      </w:r>
      <w:r w:rsidR="00B957E2" w:rsidRPr="002A379F">
        <w:rPr>
          <w:rStyle w:val="Char9"/>
          <w:rFonts w:eastAsiaTheme="minorHAnsi" w:hint="cs"/>
          <w:rtl/>
        </w:rPr>
        <w:t>کند و الله گشایشگر داناست».</w:t>
      </w:r>
    </w:p>
    <w:p w:rsidR="00DC4A5E" w:rsidRPr="002A379F" w:rsidRDefault="00B6441B" w:rsidP="00F8219D">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وَمَآ أَنفَقۡتُم مِّن شَيۡء</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فَهُوَ</w:t>
      </w:r>
      <w:r w:rsidRPr="002C167D">
        <w:rPr>
          <w:rStyle w:val="Chard"/>
          <w:rFonts w:eastAsiaTheme="minorHAnsi"/>
          <w:rtl/>
        </w:rPr>
        <w:t xml:space="preserve"> </w:t>
      </w:r>
      <w:r w:rsidRPr="002C167D">
        <w:rPr>
          <w:rStyle w:val="Chard"/>
          <w:rFonts w:eastAsiaTheme="minorHAnsi" w:hint="cs"/>
          <w:rtl/>
        </w:rPr>
        <w:t>يُخۡلِفُهُۥۖ</w:t>
      </w:r>
      <w:r w:rsidRPr="002C167D">
        <w:rPr>
          <w:rStyle w:val="Chard"/>
          <w:rFonts w:eastAsiaTheme="minorHAnsi"/>
          <w:rtl/>
        </w:rPr>
        <w:t xml:space="preserve"> وَهُوَ خَيۡرُ </w:t>
      </w:r>
      <w:r w:rsidRPr="002C167D">
        <w:rPr>
          <w:rStyle w:val="Chard"/>
          <w:rFonts w:eastAsiaTheme="minorHAnsi" w:hint="cs"/>
          <w:rtl/>
        </w:rPr>
        <w:t>ٱ</w:t>
      </w:r>
      <w:r w:rsidRPr="002C167D">
        <w:rPr>
          <w:rStyle w:val="Chard"/>
          <w:rFonts w:eastAsiaTheme="minorHAnsi" w:hint="eastAsia"/>
          <w:rtl/>
        </w:rPr>
        <w:t>لرَّٰزِقِينَ</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[سبأ: 39]</w:t>
      </w:r>
      <w:r w:rsidR="002C3DAE" w:rsidRPr="002C3DAE">
        <w:rPr>
          <w:rStyle w:val="Char6"/>
          <w:rFonts w:eastAsiaTheme="minorHAnsi" w:hint="cs"/>
          <w:rtl/>
        </w:rPr>
        <w:t>.</w:t>
      </w:r>
      <w:r w:rsidR="00207416">
        <w:rPr>
          <w:rStyle w:val="Char6"/>
          <w:rFonts w:eastAsiaTheme="minorHAnsi" w:hint="cs"/>
          <w:rtl/>
        </w:rPr>
        <w:t xml:space="preserve"> </w:t>
      </w:r>
      <w:r w:rsidR="00207416" w:rsidRPr="002A379F">
        <w:rPr>
          <w:rStyle w:val="Char9"/>
          <w:rFonts w:eastAsiaTheme="minorHAnsi" w:hint="cs"/>
          <w:rtl/>
        </w:rPr>
        <w:t>«و هر چیزی را (در راه الله) انفاق کنید، پس او عوض آن را می</w:t>
      </w:r>
      <w:r w:rsidR="00C048A7">
        <w:rPr>
          <w:rStyle w:val="Char9"/>
          <w:rFonts w:eastAsiaTheme="minorHAnsi" w:hint="cs"/>
          <w:rtl/>
        </w:rPr>
        <w:t>‌</w:t>
      </w:r>
      <w:r w:rsidR="00207416" w:rsidRPr="002A379F">
        <w:rPr>
          <w:rStyle w:val="Char9"/>
          <w:rFonts w:eastAsiaTheme="minorHAnsi" w:hint="cs"/>
          <w:rtl/>
        </w:rPr>
        <w:t>دهد، و او بهترین روزی دهندگان است».</w:t>
      </w:r>
    </w:p>
    <w:p w:rsidR="00DC4A5E" w:rsidRDefault="00963D36" w:rsidP="00F8219D">
      <w:pPr>
        <w:spacing w:after="0" w:line="240" w:lineRule="auto"/>
        <w:ind w:firstLine="284"/>
        <w:jc w:val="both"/>
        <w:rPr>
          <w:rStyle w:val="Char6"/>
          <w:rFonts w:eastAsiaTheme="minorHAnsi"/>
          <w:rtl/>
        </w:rPr>
      </w:pPr>
      <w:r w:rsidRPr="008804F5">
        <w:rPr>
          <w:rStyle w:val="Char6"/>
          <w:rFonts w:eastAsiaTheme="minorHAnsi" w:hint="cs"/>
          <w:rtl/>
        </w:rPr>
        <w:t>اما صدقۀ واجب [=زکات] مخصوص هشت صنف مذکور است و اندازۀ آن اندک</w:t>
      </w:r>
      <w:r w:rsidR="00EA0AD4" w:rsidRPr="008804F5">
        <w:rPr>
          <w:rStyle w:val="Char6"/>
          <w:rFonts w:eastAsiaTheme="minorHAnsi" w:hint="cs"/>
          <w:rtl/>
        </w:rPr>
        <w:t>،</w:t>
      </w:r>
      <w:r w:rsidRPr="008804F5">
        <w:rPr>
          <w:rStyle w:val="Char6"/>
          <w:rFonts w:eastAsiaTheme="minorHAnsi" w:hint="cs"/>
          <w:rtl/>
        </w:rPr>
        <w:t xml:space="preserve"> یعنی یک چهلم مال ذخیره</w:t>
      </w:r>
      <w:r w:rsidR="00C048A7">
        <w:rPr>
          <w:rStyle w:val="Char6"/>
          <w:rFonts w:eastAsiaTheme="minorHAnsi"/>
          <w:rtl/>
        </w:rPr>
        <w:t>‌</w:t>
      </w:r>
      <w:r w:rsidRPr="008804F5">
        <w:rPr>
          <w:rStyle w:val="Char6"/>
          <w:rFonts w:eastAsiaTheme="minorHAnsi" w:hint="cs"/>
          <w:rtl/>
        </w:rPr>
        <w:t>شده</w:t>
      </w:r>
      <w:r w:rsidR="00C048A7">
        <w:rPr>
          <w:rStyle w:val="Char6"/>
          <w:rFonts w:eastAsiaTheme="minorHAnsi"/>
          <w:rtl/>
        </w:rPr>
        <w:t>‌</w:t>
      </w:r>
      <w:r w:rsidRPr="008804F5">
        <w:rPr>
          <w:rStyle w:val="Char6"/>
          <w:rFonts w:eastAsiaTheme="minorHAnsi" w:hint="cs"/>
          <w:rtl/>
        </w:rPr>
        <w:t>ای است که به کار گرفته نمی</w:t>
      </w:r>
      <w:r w:rsidR="00C048A7">
        <w:rPr>
          <w:rStyle w:val="Char6"/>
          <w:rFonts w:eastAsiaTheme="minorHAnsi"/>
          <w:rtl/>
        </w:rPr>
        <w:t>‌</w:t>
      </w:r>
      <w:r w:rsidRPr="008804F5">
        <w:rPr>
          <w:rStyle w:val="Char6"/>
          <w:rFonts w:eastAsiaTheme="minorHAnsi" w:hint="cs"/>
          <w:rtl/>
        </w:rPr>
        <w:t>شود و این امر، بیانگر لطف و آسان</w:t>
      </w:r>
      <w:r w:rsidR="00C048A7">
        <w:rPr>
          <w:rStyle w:val="Char6"/>
          <w:rFonts w:eastAsiaTheme="minorHAnsi"/>
          <w:rtl/>
        </w:rPr>
        <w:t>‌</w:t>
      </w:r>
      <w:r w:rsidRPr="008804F5">
        <w:rPr>
          <w:rStyle w:val="Char6"/>
          <w:rFonts w:eastAsiaTheme="minorHAnsi" w:hint="cs"/>
          <w:rtl/>
        </w:rPr>
        <w:t>گیری الله است</w:t>
      </w:r>
      <w:r w:rsidR="008F3A1B" w:rsidRPr="008804F5">
        <w:rPr>
          <w:rStyle w:val="Char6"/>
          <w:rFonts w:eastAsiaTheme="minorHAnsi" w:hint="cs"/>
          <w:rtl/>
        </w:rPr>
        <w:t>:</w:t>
      </w:r>
    </w:p>
    <w:p w:rsidR="00B6441B" w:rsidRPr="002A379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لَطِيفُۢ بِعِبَادِهِ</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[الشورى: 19]</w:t>
      </w:r>
      <w:r w:rsidR="002C3DAE" w:rsidRPr="002C3DAE">
        <w:rPr>
          <w:rStyle w:val="Char6"/>
          <w:rFonts w:eastAsiaTheme="minorHAnsi" w:hint="cs"/>
          <w:rtl/>
        </w:rPr>
        <w:t>.</w:t>
      </w:r>
      <w:r w:rsidR="002A379F">
        <w:rPr>
          <w:rStyle w:val="Char6"/>
          <w:rFonts w:eastAsiaTheme="minorHAnsi" w:hint="cs"/>
          <w:rtl/>
        </w:rPr>
        <w:t xml:space="preserve"> </w:t>
      </w:r>
      <w:r w:rsidR="002A379F" w:rsidRPr="002A379F">
        <w:rPr>
          <w:rStyle w:val="Char9"/>
          <w:rFonts w:eastAsiaTheme="minorHAnsi" w:hint="cs"/>
          <w:rtl/>
        </w:rPr>
        <w:t>«الله نسبت به بندگانش لطیف (و مهربان) است».</w:t>
      </w:r>
    </w:p>
    <w:p w:rsidR="00B6441B" w:rsidRPr="002A379F" w:rsidRDefault="00B6441B" w:rsidP="00F8219D">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 xml:space="preserve">وَإِنَّ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بِكُمۡ لَرَءُوف</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رَّحِيمٞ</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[الحد</w:t>
      </w:r>
      <w:r w:rsidR="00157774">
        <w:rPr>
          <w:rStyle w:val="Char8"/>
          <w:rFonts w:eastAsiaTheme="minorHAnsi"/>
          <w:rtl/>
        </w:rPr>
        <w:t>ی</w:t>
      </w:r>
      <w:r w:rsidRPr="00C273A3">
        <w:rPr>
          <w:rStyle w:val="Char8"/>
          <w:rFonts w:eastAsiaTheme="minorHAnsi"/>
          <w:rtl/>
        </w:rPr>
        <w:t>د: 9]</w:t>
      </w:r>
      <w:r w:rsidR="002C3DAE" w:rsidRPr="002C3DAE">
        <w:rPr>
          <w:rStyle w:val="Char6"/>
          <w:rFonts w:eastAsiaTheme="minorHAnsi" w:hint="cs"/>
          <w:rtl/>
        </w:rPr>
        <w:t>.</w:t>
      </w:r>
      <w:r w:rsidR="002A379F">
        <w:rPr>
          <w:rStyle w:val="Char6"/>
          <w:rFonts w:eastAsiaTheme="minorHAnsi" w:hint="cs"/>
          <w:rtl/>
        </w:rPr>
        <w:t xml:space="preserve"> </w:t>
      </w:r>
      <w:r w:rsidR="002A379F" w:rsidRPr="002A379F">
        <w:rPr>
          <w:rStyle w:val="Char9"/>
          <w:rFonts w:eastAsiaTheme="minorHAnsi" w:hint="cs"/>
          <w:rtl/>
        </w:rPr>
        <w:t>«و یقیناً الله نسبت به شما رؤوف و مهربان است».</w:t>
      </w:r>
    </w:p>
    <w:p w:rsidR="00DC4A5E" w:rsidRDefault="00963D36" w:rsidP="00F8219D">
      <w:pPr>
        <w:spacing w:after="0" w:line="240" w:lineRule="auto"/>
        <w:ind w:firstLine="284"/>
        <w:jc w:val="both"/>
        <w:rPr>
          <w:rStyle w:val="Char6"/>
          <w:rFonts w:eastAsiaTheme="minorHAnsi"/>
          <w:rtl/>
        </w:rPr>
      </w:pPr>
      <w:r w:rsidRPr="008804F5">
        <w:rPr>
          <w:rStyle w:val="Char6"/>
          <w:rFonts w:eastAsiaTheme="minorHAnsi" w:hint="cs"/>
          <w:rtl/>
        </w:rPr>
        <w:t>اگر مردم همین مقدار اندک را</w:t>
      </w:r>
      <w:r w:rsidR="00EA0AD4" w:rsidRPr="008804F5">
        <w:rPr>
          <w:rStyle w:val="Char6"/>
          <w:rFonts w:eastAsiaTheme="minorHAnsi" w:hint="cs"/>
          <w:rtl/>
        </w:rPr>
        <w:t xml:space="preserve"> </w:t>
      </w:r>
      <w:r w:rsidRPr="008804F5">
        <w:rPr>
          <w:rStyle w:val="Char6"/>
          <w:rFonts w:eastAsiaTheme="minorHAnsi" w:hint="cs"/>
          <w:rtl/>
        </w:rPr>
        <w:t>که الله در اموال آنان برای فقرا واجب گردانیده است، بپردازند، فقیری بر روی زمین باقی نمی</w:t>
      </w:r>
      <w:r w:rsidR="00C048A7">
        <w:rPr>
          <w:rStyle w:val="Char6"/>
          <w:rFonts w:eastAsiaTheme="minorHAnsi"/>
          <w:rtl/>
        </w:rPr>
        <w:t>‌</w:t>
      </w:r>
      <w:r w:rsidRPr="008804F5">
        <w:rPr>
          <w:rStyle w:val="Char6"/>
          <w:rFonts w:eastAsiaTheme="minorHAnsi" w:hint="cs"/>
          <w:rtl/>
        </w:rPr>
        <w:t>ماند</w:t>
      </w:r>
      <w:r w:rsidR="002C3DAE" w:rsidRPr="002C3DAE">
        <w:rPr>
          <w:rStyle w:val="Char6"/>
          <w:rFonts w:eastAsiaTheme="minorHAnsi" w:hint="cs"/>
          <w:rtl/>
        </w:rPr>
        <w:t>.</w:t>
      </w:r>
    </w:p>
    <w:p w:rsidR="00DC4A5E" w:rsidRDefault="00963D36" w:rsidP="00F8219D">
      <w:pPr>
        <w:spacing w:after="0" w:line="240" w:lineRule="auto"/>
        <w:ind w:firstLine="284"/>
        <w:jc w:val="both"/>
        <w:rPr>
          <w:rStyle w:val="Char6"/>
          <w:rFonts w:eastAsiaTheme="minorHAnsi"/>
          <w:rtl/>
        </w:rPr>
      </w:pPr>
      <w:r w:rsidRPr="008804F5">
        <w:rPr>
          <w:rStyle w:val="Char6"/>
          <w:rFonts w:eastAsiaTheme="minorHAnsi" w:hint="cs"/>
          <w:rtl/>
        </w:rPr>
        <w:t>الله مقدار صدقۀ واجب در غنیمت مجاهدان را</w:t>
      </w:r>
      <w:r w:rsidR="00EA0AD4" w:rsidRPr="008804F5">
        <w:rPr>
          <w:rStyle w:val="Char6"/>
          <w:rFonts w:eastAsiaTheme="minorHAnsi" w:hint="cs"/>
          <w:rtl/>
        </w:rPr>
        <w:t xml:space="preserve"> نیز</w:t>
      </w:r>
      <w:r w:rsidRPr="008804F5">
        <w:rPr>
          <w:rStyle w:val="Char6"/>
          <w:rFonts w:eastAsiaTheme="minorHAnsi" w:hint="cs"/>
          <w:rtl/>
        </w:rPr>
        <w:t xml:space="preserve"> در آیات قتال بیان فرموده است</w:t>
      </w:r>
      <w:r w:rsidR="008F3A1B" w:rsidRPr="008804F5">
        <w:rPr>
          <w:rStyle w:val="Char6"/>
          <w:rFonts w:eastAsiaTheme="minorHAnsi" w:hint="cs"/>
          <w:rtl/>
        </w:rPr>
        <w:t>:</w:t>
      </w:r>
    </w:p>
    <w:p w:rsidR="008F3A1B" w:rsidRPr="002A379F" w:rsidRDefault="00C66988" w:rsidP="00A21EEA">
      <w:pPr>
        <w:pStyle w:val="a9"/>
        <w:ind w:left="0" w:firstLine="284"/>
        <w:rPr>
          <w:rStyle w:val="Char9"/>
          <w:rFonts w:eastAsiaTheme="minorHAnsi"/>
          <w:rtl/>
          <w:lang w:bidi="ar-SA"/>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cs="Traditional Arabic"/>
          <w:sz w:val="36"/>
          <w:rtl/>
        </w:rPr>
        <w:t>﴿</w:t>
      </w:r>
      <w:r w:rsidR="00B6441B" w:rsidRPr="002C167D">
        <w:rPr>
          <w:rStyle w:val="Chard"/>
          <w:rFonts w:eastAsiaTheme="minorHAnsi"/>
          <w:rtl/>
        </w:rPr>
        <w:t>وَقَٰتِلُوهُمۡ حَتَّىٰ لَا تَكُونَ فِتۡنَة</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وَيَكُونَ</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لدِّينُ</w:t>
      </w:r>
      <w:r w:rsidR="00B6441B" w:rsidRPr="002C167D">
        <w:rPr>
          <w:rStyle w:val="Chard"/>
          <w:rFonts w:eastAsiaTheme="minorHAnsi"/>
          <w:rtl/>
        </w:rPr>
        <w:t xml:space="preserve"> كُلُّهُ</w:t>
      </w:r>
      <w:r w:rsidR="00B6441B" w:rsidRPr="002C167D">
        <w:rPr>
          <w:rStyle w:val="Chard"/>
          <w:rFonts w:eastAsiaTheme="minorHAnsi" w:hint="cs"/>
          <w:rtl/>
        </w:rPr>
        <w:t>ۥ</w:t>
      </w:r>
      <w:r w:rsidR="00B6441B" w:rsidRPr="002C167D">
        <w:rPr>
          <w:rStyle w:val="Chard"/>
          <w:rFonts w:eastAsiaTheme="minorHAnsi"/>
          <w:rtl/>
        </w:rPr>
        <w:t xml:space="preserve"> لِلَّهِۚ فَإِنِ </w:t>
      </w:r>
      <w:r w:rsidR="00B6441B" w:rsidRPr="002C167D">
        <w:rPr>
          <w:rStyle w:val="Chard"/>
          <w:rFonts w:eastAsiaTheme="minorHAnsi" w:hint="cs"/>
          <w:rtl/>
        </w:rPr>
        <w:t>ٱ</w:t>
      </w:r>
      <w:r w:rsidR="00B6441B" w:rsidRPr="002C167D">
        <w:rPr>
          <w:rStyle w:val="Chard"/>
          <w:rFonts w:eastAsiaTheme="minorHAnsi" w:hint="eastAsia"/>
          <w:rtl/>
        </w:rPr>
        <w:t>نتَهَوۡاْ</w:t>
      </w:r>
      <w:r w:rsidR="00B6441B" w:rsidRPr="002C167D">
        <w:rPr>
          <w:rStyle w:val="Chard"/>
          <w:rFonts w:eastAsiaTheme="minorHAnsi"/>
          <w:rtl/>
        </w:rPr>
        <w:t xml:space="preserve"> فَإِنَّ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بِمَا يَعۡمَلُونَ بَصِير</w:t>
      </w:r>
      <w:r w:rsidR="00B6441B" w:rsidRPr="002C167D">
        <w:rPr>
          <w:rStyle w:val="Chard"/>
          <w:rFonts w:eastAsiaTheme="minorHAnsi" w:hint="cs"/>
          <w:rtl/>
        </w:rPr>
        <w:t>ٞ</w:t>
      </w:r>
      <w:r w:rsidR="00B6441B" w:rsidRPr="002C167D">
        <w:rPr>
          <w:rStyle w:val="Chard"/>
          <w:rFonts w:eastAsiaTheme="minorHAnsi"/>
          <w:rtl/>
        </w:rPr>
        <w:t>٣٩ وَإِن تَوَلَّوۡاْ فَ</w:t>
      </w:r>
      <w:r w:rsidR="00B6441B" w:rsidRPr="002C167D">
        <w:rPr>
          <w:rStyle w:val="Chard"/>
          <w:rFonts w:eastAsiaTheme="minorHAnsi" w:hint="cs"/>
          <w:rtl/>
        </w:rPr>
        <w:t>ٱ</w:t>
      </w:r>
      <w:r w:rsidR="00B6441B" w:rsidRPr="002C167D">
        <w:rPr>
          <w:rStyle w:val="Chard"/>
          <w:rFonts w:eastAsiaTheme="minorHAnsi" w:hint="eastAsia"/>
          <w:rtl/>
        </w:rPr>
        <w:t>عۡلَمُوٓاْ</w:t>
      </w:r>
      <w:r w:rsidR="00B6441B" w:rsidRPr="002C167D">
        <w:rPr>
          <w:rStyle w:val="Chard"/>
          <w:rFonts w:eastAsiaTheme="minorHAnsi"/>
          <w:rtl/>
        </w:rPr>
        <w:t xml:space="preserve"> أَنَّ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مَوۡلَىٰكُمۡۚ نِعۡمَ </w:t>
      </w:r>
      <w:r w:rsidR="00B6441B" w:rsidRPr="002C167D">
        <w:rPr>
          <w:rStyle w:val="Chard"/>
          <w:rFonts w:eastAsiaTheme="minorHAnsi" w:hint="cs"/>
          <w:rtl/>
        </w:rPr>
        <w:t>ٱ</w:t>
      </w:r>
      <w:r w:rsidR="00B6441B" w:rsidRPr="002C167D">
        <w:rPr>
          <w:rStyle w:val="Chard"/>
          <w:rFonts w:eastAsiaTheme="minorHAnsi" w:hint="eastAsia"/>
          <w:rtl/>
        </w:rPr>
        <w:t>لۡمَوۡلَىٰ</w:t>
      </w:r>
      <w:r w:rsidR="00B6441B" w:rsidRPr="002C167D">
        <w:rPr>
          <w:rStyle w:val="Chard"/>
          <w:rFonts w:eastAsiaTheme="minorHAnsi"/>
          <w:rtl/>
        </w:rPr>
        <w:t xml:space="preserve"> وَنِعۡمَ </w:t>
      </w:r>
      <w:r w:rsidR="00B6441B" w:rsidRPr="002C167D">
        <w:rPr>
          <w:rStyle w:val="Chard"/>
          <w:rFonts w:eastAsiaTheme="minorHAnsi" w:hint="cs"/>
          <w:rtl/>
        </w:rPr>
        <w:t>ٱ</w:t>
      </w:r>
      <w:r w:rsidR="00B6441B" w:rsidRPr="002C167D">
        <w:rPr>
          <w:rStyle w:val="Chard"/>
          <w:rFonts w:eastAsiaTheme="minorHAnsi" w:hint="eastAsia"/>
          <w:rtl/>
        </w:rPr>
        <w:t>لنَّصِيرُ</w:t>
      </w:r>
      <w:r w:rsidR="00B6441B" w:rsidRPr="002C167D">
        <w:rPr>
          <w:rStyle w:val="Chard"/>
          <w:rFonts w:eastAsiaTheme="minorHAnsi"/>
          <w:rtl/>
        </w:rPr>
        <w:t>٤٠ ۞وَ</w:t>
      </w:r>
      <w:r w:rsidR="00B6441B" w:rsidRPr="002C167D">
        <w:rPr>
          <w:rStyle w:val="Chard"/>
          <w:rFonts w:eastAsiaTheme="minorHAnsi" w:hint="cs"/>
          <w:rtl/>
        </w:rPr>
        <w:t>ٱ</w:t>
      </w:r>
      <w:r w:rsidR="00B6441B" w:rsidRPr="002C167D">
        <w:rPr>
          <w:rStyle w:val="Chard"/>
          <w:rFonts w:eastAsiaTheme="minorHAnsi" w:hint="eastAsia"/>
          <w:rtl/>
        </w:rPr>
        <w:t>عۡلَمُوٓاْ</w:t>
      </w:r>
      <w:r w:rsidR="00B6441B" w:rsidRPr="002C167D">
        <w:rPr>
          <w:rStyle w:val="Chard"/>
          <w:rFonts w:eastAsiaTheme="minorHAnsi"/>
          <w:rtl/>
        </w:rPr>
        <w:t xml:space="preserve"> أَنَّمَا غَنِمۡتُم مِّن شَيۡءٖ فَأَنَّ لِلَّهِ خُمُسَهُ</w:t>
      </w:r>
      <w:r w:rsidR="00B6441B" w:rsidRPr="002C167D">
        <w:rPr>
          <w:rStyle w:val="Chard"/>
          <w:rFonts w:eastAsiaTheme="minorHAnsi" w:hint="cs"/>
          <w:rtl/>
        </w:rPr>
        <w:t>ۥ</w:t>
      </w:r>
      <w:r w:rsidR="00B6441B" w:rsidRPr="002C167D">
        <w:rPr>
          <w:rStyle w:val="Chard"/>
          <w:rFonts w:eastAsiaTheme="minorHAnsi"/>
          <w:rtl/>
        </w:rPr>
        <w:t xml:space="preserve"> وَلِلرَّسُولِ وَلِذِي </w:t>
      </w:r>
      <w:r w:rsidR="00B6441B" w:rsidRPr="002C167D">
        <w:rPr>
          <w:rStyle w:val="Chard"/>
          <w:rFonts w:eastAsiaTheme="minorHAnsi" w:hint="cs"/>
          <w:rtl/>
        </w:rPr>
        <w:t>ٱ</w:t>
      </w:r>
      <w:r w:rsidR="00B6441B" w:rsidRPr="002C167D">
        <w:rPr>
          <w:rStyle w:val="Chard"/>
          <w:rFonts w:eastAsiaTheme="minorHAnsi" w:hint="eastAsia"/>
          <w:rtl/>
        </w:rPr>
        <w:t>لۡقُرۡبَىٰ</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لۡيَتَٰمَىٰ</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لۡمَسَٰكِينِ</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بۡنِ</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لسَّبِيلِ</w:t>
      </w:r>
      <w:r w:rsidR="00B6441B" w:rsidRPr="002C167D">
        <w:rPr>
          <w:rStyle w:val="Chard"/>
          <w:rFonts w:eastAsiaTheme="minorHAnsi"/>
          <w:rtl/>
        </w:rPr>
        <w:t xml:space="preserve"> إِن كُنتُمۡ ءَامَنتُم بِ</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وَمَآ أَنزَلۡنَا عَلَىٰ عَبۡدِنَا يَوۡمَ </w:t>
      </w:r>
      <w:r w:rsidR="00B6441B" w:rsidRPr="002C167D">
        <w:rPr>
          <w:rStyle w:val="Chard"/>
          <w:rFonts w:eastAsiaTheme="minorHAnsi" w:hint="cs"/>
          <w:rtl/>
        </w:rPr>
        <w:t>ٱ</w:t>
      </w:r>
      <w:r w:rsidR="00B6441B" w:rsidRPr="002C167D">
        <w:rPr>
          <w:rStyle w:val="Chard"/>
          <w:rFonts w:eastAsiaTheme="minorHAnsi" w:hint="eastAsia"/>
          <w:rtl/>
        </w:rPr>
        <w:t>لۡفُرۡقَانِ</w:t>
      </w:r>
      <w:r w:rsidR="00B6441B" w:rsidRPr="002C167D">
        <w:rPr>
          <w:rStyle w:val="Chard"/>
          <w:rFonts w:eastAsiaTheme="minorHAnsi"/>
          <w:rtl/>
        </w:rPr>
        <w:t xml:space="preserve"> يَوۡمَ </w:t>
      </w:r>
      <w:r w:rsidR="00B6441B" w:rsidRPr="002C167D">
        <w:rPr>
          <w:rStyle w:val="Chard"/>
          <w:rFonts w:eastAsiaTheme="minorHAnsi" w:hint="cs"/>
          <w:rtl/>
        </w:rPr>
        <w:t>ٱ</w:t>
      </w:r>
      <w:r w:rsidR="00B6441B" w:rsidRPr="002C167D">
        <w:rPr>
          <w:rStyle w:val="Chard"/>
          <w:rFonts w:eastAsiaTheme="minorHAnsi" w:hint="eastAsia"/>
          <w:rtl/>
        </w:rPr>
        <w:t>لۡتَقَى</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لۡجَمۡعَانِۗ</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2C167D">
        <w:rPr>
          <w:rStyle w:val="Chard"/>
          <w:rFonts w:eastAsiaTheme="minorHAnsi"/>
          <w:rtl/>
        </w:rPr>
        <w:t xml:space="preserve"> عَلَىٰ كُلِّ شَيۡءٖ قَدِيرٌ٤١</w:t>
      </w:r>
      <w:r w:rsidR="00B6441B" w:rsidRPr="00B6441B">
        <w:rPr>
          <w:rFonts w:ascii="Times New Roman" w:cs="Traditional Arabic" w:hint="cs"/>
          <w:sz w:val="36"/>
          <w:rtl/>
        </w:rPr>
        <w:t>﴾</w:t>
      </w:r>
      <w:r w:rsidR="00B6441B" w:rsidRPr="00C273A3">
        <w:rPr>
          <w:rStyle w:val="Char8"/>
          <w:rFonts w:eastAsiaTheme="minorHAnsi"/>
          <w:rtl/>
        </w:rPr>
        <w:t xml:space="preserve"> [الأنفال: 39-41]</w:t>
      </w:r>
      <w:r w:rsidR="002C3DAE" w:rsidRPr="002C3DAE">
        <w:rPr>
          <w:rStyle w:val="Char6"/>
          <w:rFonts w:eastAsiaTheme="minorHAnsi" w:hint="cs"/>
          <w:rtl/>
        </w:rPr>
        <w:t>.</w:t>
      </w:r>
      <w:r w:rsidR="002A379F">
        <w:rPr>
          <w:rStyle w:val="Char6"/>
          <w:rFonts w:eastAsiaTheme="minorHAnsi" w:hint="cs"/>
          <w:rtl/>
        </w:rPr>
        <w:t xml:space="preserve"> </w:t>
      </w:r>
      <w:r w:rsidR="002A379F" w:rsidRPr="002A379F">
        <w:rPr>
          <w:rStyle w:val="Char9"/>
          <w:rFonts w:eastAsiaTheme="minorHAnsi" w:hint="cs"/>
          <w:rtl/>
        </w:rPr>
        <w:t>«و با آن</w:t>
      </w:r>
      <w:r w:rsidR="00C048A7">
        <w:rPr>
          <w:rStyle w:val="Char9"/>
          <w:rFonts w:eastAsiaTheme="minorHAnsi" w:hint="cs"/>
          <w:rtl/>
        </w:rPr>
        <w:t>‌</w:t>
      </w:r>
      <w:r w:rsidR="002A379F" w:rsidRPr="002A379F">
        <w:rPr>
          <w:rStyle w:val="Char9"/>
          <w:rFonts w:eastAsiaTheme="minorHAnsi" w:hint="cs"/>
          <w:rtl/>
        </w:rPr>
        <w:t>ها پیکار کنید، تا فتنۀ (شرک) ریشه کن شود، و (پرستش و) دین، همه از آن الله باشد، پس اگر آن</w:t>
      </w:r>
      <w:r w:rsidR="00C048A7">
        <w:rPr>
          <w:rStyle w:val="Char9"/>
          <w:rFonts w:eastAsiaTheme="minorHAnsi" w:hint="cs"/>
          <w:rtl/>
        </w:rPr>
        <w:t>‌</w:t>
      </w:r>
      <w:r w:rsidR="002A379F" w:rsidRPr="002A379F">
        <w:rPr>
          <w:rStyle w:val="Char9"/>
          <w:rFonts w:eastAsiaTheme="minorHAnsi" w:hint="cs"/>
          <w:rtl/>
        </w:rPr>
        <w:t>ها (از شرک و آزار و اذیت) دست بر دارند، الله به آنچه می</w:t>
      </w:r>
      <w:r w:rsidR="00C048A7">
        <w:rPr>
          <w:rStyle w:val="Char9"/>
          <w:rFonts w:eastAsiaTheme="minorHAnsi" w:hint="cs"/>
          <w:rtl/>
        </w:rPr>
        <w:t>‌</w:t>
      </w:r>
      <w:r w:rsidR="002A379F" w:rsidRPr="002A379F">
        <w:rPr>
          <w:rStyle w:val="Char9"/>
          <w:rFonts w:eastAsiaTheme="minorHAnsi" w:hint="cs"/>
          <w:rtl/>
        </w:rPr>
        <w:t>کنند؛ بیناست. و اگر (سرپیچی و) روی گردانی کنند، پس بدانید که الله سرپرست (و مولای) شماست، چه نیکو سرپرست و چه نیکو یاوری است. و بدانید که هرگونه غنیمتی به دست آوردید، یک پنجمش برای خدا، و برای پیامبر، و برای خویشان، و یتیمان و مسکینان و در راه ماندگان است، اگر به الله و آنچه بر بندۀ خود در روز فرقان (= جدایی حق از باطل)، روز بر خورد دو گروه (مؤمنین و مشرکین در بدر) نازل کردیم، ایمان آورده</w:t>
      </w:r>
      <w:r w:rsidR="00C048A7">
        <w:rPr>
          <w:rStyle w:val="Char9"/>
          <w:rFonts w:eastAsiaTheme="minorHAnsi" w:hint="cs"/>
          <w:rtl/>
        </w:rPr>
        <w:t>‌</w:t>
      </w:r>
      <w:r w:rsidR="002A379F" w:rsidRPr="002A379F">
        <w:rPr>
          <w:rStyle w:val="Char9"/>
          <w:rFonts w:eastAsiaTheme="minorHAnsi" w:hint="cs"/>
          <w:rtl/>
        </w:rPr>
        <w:t>اید، و الله بر هرچیز تواناست».</w:t>
      </w:r>
    </w:p>
    <w:p w:rsidR="00DC4A5E" w:rsidRDefault="00963D36" w:rsidP="00F8219D">
      <w:pPr>
        <w:spacing w:after="0" w:line="240" w:lineRule="auto"/>
        <w:ind w:firstLine="284"/>
        <w:jc w:val="both"/>
        <w:rPr>
          <w:rStyle w:val="Char6"/>
          <w:rFonts w:eastAsiaTheme="minorHAnsi"/>
          <w:rtl/>
        </w:rPr>
      </w:pPr>
      <w:r w:rsidRPr="008804F5">
        <w:rPr>
          <w:rStyle w:val="Char6"/>
          <w:rFonts w:eastAsiaTheme="minorHAnsi" w:hint="cs"/>
          <w:rtl/>
        </w:rPr>
        <w:t>بنابراین، مجاهدان چهار پنجم غنیمت را می</w:t>
      </w:r>
      <w:r w:rsidR="00C048A7">
        <w:rPr>
          <w:rStyle w:val="Char6"/>
          <w:rFonts w:eastAsiaTheme="minorHAnsi"/>
          <w:rtl/>
        </w:rPr>
        <w:t>‌</w:t>
      </w:r>
      <w:r w:rsidRPr="008804F5">
        <w:rPr>
          <w:rStyle w:val="Char6"/>
          <w:rFonts w:eastAsiaTheme="minorHAnsi" w:hint="cs"/>
          <w:rtl/>
        </w:rPr>
        <w:t>گیرند و یک پنجم باقی</w:t>
      </w:r>
      <w:r w:rsidR="00C048A7">
        <w:rPr>
          <w:rStyle w:val="Char6"/>
          <w:rFonts w:eastAsiaTheme="minorHAnsi"/>
          <w:rtl/>
        </w:rPr>
        <w:t>‌</w:t>
      </w:r>
      <w:r w:rsidRPr="008804F5">
        <w:rPr>
          <w:rStyle w:val="Char6"/>
          <w:rFonts w:eastAsiaTheme="minorHAnsi" w:hint="cs"/>
          <w:rtl/>
        </w:rPr>
        <w:t xml:space="preserve">مانده، میان مصارف پنجگانۀ مذکور در آیه </w:t>
      </w:r>
      <w:r w:rsidR="00EA0AD4" w:rsidRPr="008804F5">
        <w:rPr>
          <w:rStyle w:val="Char6"/>
          <w:rFonts w:eastAsiaTheme="minorHAnsi" w:hint="cs"/>
          <w:rtl/>
        </w:rPr>
        <w:t xml:space="preserve">فوق </w:t>
      </w:r>
      <w:r w:rsidRPr="008804F5">
        <w:rPr>
          <w:rStyle w:val="Char6"/>
          <w:rFonts w:eastAsiaTheme="minorHAnsi" w:hint="cs"/>
          <w:rtl/>
        </w:rPr>
        <w:t>توزیع می</w:t>
      </w:r>
      <w:r w:rsidR="00C048A7">
        <w:rPr>
          <w:rStyle w:val="Char6"/>
          <w:rFonts w:eastAsiaTheme="minorHAnsi"/>
          <w:rtl/>
        </w:rPr>
        <w:t>‌</w:t>
      </w:r>
      <w:r w:rsidRPr="008804F5">
        <w:rPr>
          <w:rStyle w:val="Char6"/>
          <w:rFonts w:eastAsiaTheme="minorHAnsi" w:hint="cs"/>
          <w:rtl/>
        </w:rPr>
        <w:t>شود</w:t>
      </w:r>
      <w:r w:rsidR="002C3DAE" w:rsidRPr="002C3DAE">
        <w:rPr>
          <w:rStyle w:val="Char6"/>
          <w:rFonts w:eastAsiaTheme="minorHAnsi" w:hint="cs"/>
          <w:rtl/>
        </w:rPr>
        <w:t>.</w:t>
      </w:r>
    </w:p>
    <w:p w:rsidR="00DC4A5E" w:rsidRDefault="00E50C89" w:rsidP="00F8219D">
      <w:pPr>
        <w:spacing w:after="0" w:line="240" w:lineRule="auto"/>
        <w:ind w:firstLine="284"/>
        <w:jc w:val="both"/>
        <w:rPr>
          <w:rStyle w:val="Char6"/>
          <w:rFonts w:eastAsiaTheme="minorHAnsi"/>
          <w:rtl/>
        </w:rPr>
      </w:pPr>
      <w:r w:rsidRPr="008804F5">
        <w:rPr>
          <w:rStyle w:val="Char6"/>
          <w:rFonts w:eastAsiaTheme="minorHAnsi" w:hint="cs"/>
          <w:rtl/>
        </w:rPr>
        <w:t>اما برخی فریبکاران که اموال مردم را به باطل می</w:t>
      </w:r>
      <w:r w:rsidR="00C048A7">
        <w:rPr>
          <w:rStyle w:val="Char6"/>
          <w:rFonts w:eastAsiaTheme="minorHAnsi"/>
          <w:rtl/>
        </w:rPr>
        <w:t>‌</w:t>
      </w:r>
      <w:r w:rsidRPr="008804F5">
        <w:rPr>
          <w:rStyle w:val="Char6"/>
          <w:rFonts w:eastAsiaTheme="minorHAnsi" w:hint="cs"/>
          <w:rtl/>
        </w:rPr>
        <w:t xml:space="preserve">خورند، نسبت </w:t>
      </w:r>
      <w:r w:rsidR="00EA0AD4" w:rsidRPr="008804F5">
        <w:rPr>
          <w:rStyle w:val="Char6"/>
          <w:rFonts w:eastAsiaTheme="minorHAnsi" w:hint="cs"/>
          <w:rtl/>
        </w:rPr>
        <w:t xml:space="preserve">خویش </w:t>
      </w:r>
      <w:r w:rsidRPr="008804F5">
        <w:rPr>
          <w:rStyle w:val="Char6"/>
          <w:rFonts w:eastAsiaTheme="minorHAnsi" w:hint="cs"/>
          <w:rtl/>
        </w:rPr>
        <w:t>به آل بیت</w:t>
      </w:r>
      <w:r w:rsidR="008F3A1B" w:rsidRPr="008804F5">
        <w:rPr>
          <w:rStyle w:val="Char6"/>
          <w:rFonts w:eastAsiaTheme="minorHAnsi" w:hint="cs"/>
          <w:rtl/>
        </w:rPr>
        <w:t xml:space="preserve"> رضوان الله عل</w:t>
      </w:r>
      <w:r w:rsidR="00157774">
        <w:rPr>
          <w:rStyle w:val="Char6"/>
          <w:rFonts w:eastAsiaTheme="minorHAnsi" w:hint="cs"/>
          <w:rtl/>
        </w:rPr>
        <w:t>ی</w:t>
      </w:r>
      <w:r w:rsidR="008F3A1B" w:rsidRPr="008804F5">
        <w:rPr>
          <w:rStyle w:val="Char6"/>
          <w:rFonts w:eastAsiaTheme="minorHAnsi" w:hint="cs"/>
          <w:rtl/>
        </w:rPr>
        <w:t xml:space="preserve">هم </w:t>
      </w:r>
      <w:r w:rsidRPr="008804F5">
        <w:rPr>
          <w:rStyle w:val="Char6"/>
          <w:rFonts w:eastAsiaTheme="minorHAnsi" w:hint="cs"/>
          <w:rtl/>
        </w:rPr>
        <w:t>را ادعا می</w:t>
      </w:r>
      <w:r w:rsidR="00C048A7">
        <w:rPr>
          <w:rStyle w:val="Char6"/>
          <w:rFonts w:eastAsiaTheme="minorHAnsi"/>
          <w:rtl/>
        </w:rPr>
        <w:t>‌</w:t>
      </w:r>
      <w:r w:rsidRPr="008804F5">
        <w:rPr>
          <w:rStyle w:val="Char6"/>
          <w:rFonts w:eastAsiaTheme="minorHAnsi" w:hint="cs"/>
          <w:rtl/>
        </w:rPr>
        <w:t>کنند و به گرفتن خمس خمس [= یک بیست و پنجم] اکتفا نمی</w:t>
      </w:r>
      <w:r w:rsidR="00C048A7">
        <w:rPr>
          <w:rStyle w:val="Char6"/>
          <w:rFonts w:eastAsiaTheme="minorHAnsi"/>
          <w:rtl/>
        </w:rPr>
        <w:t>‌</w:t>
      </w:r>
      <w:r w:rsidRPr="008804F5">
        <w:rPr>
          <w:rStyle w:val="Char6"/>
          <w:rFonts w:eastAsiaTheme="minorHAnsi" w:hint="cs"/>
          <w:rtl/>
        </w:rPr>
        <w:t>کنند، بلکه خمس کامل را می</w:t>
      </w:r>
      <w:r w:rsidR="00C048A7">
        <w:rPr>
          <w:rStyle w:val="Char6"/>
          <w:rFonts w:eastAsiaTheme="minorHAnsi" w:hint="cs"/>
          <w:rtl/>
        </w:rPr>
        <w:t>‌</w:t>
      </w:r>
      <w:r w:rsidRPr="008804F5">
        <w:rPr>
          <w:rStyle w:val="Char6"/>
          <w:rFonts w:eastAsiaTheme="minorHAnsi" w:hint="cs"/>
          <w:rtl/>
        </w:rPr>
        <w:t>گیرند</w:t>
      </w:r>
      <w:r w:rsidR="002C3DAE" w:rsidRPr="002C3DAE">
        <w:rPr>
          <w:rStyle w:val="Char6"/>
          <w:rFonts w:eastAsiaTheme="minorHAnsi" w:hint="cs"/>
          <w:rtl/>
        </w:rPr>
        <w:t>.</w:t>
      </w:r>
      <w:r w:rsidRPr="008804F5">
        <w:rPr>
          <w:rStyle w:val="Char6"/>
          <w:rFonts w:eastAsiaTheme="minorHAnsi" w:hint="cs"/>
          <w:rtl/>
        </w:rPr>
        <w:t xml:space="preserve"> بعلاوه</w:t>
      </w:r>
      <w:r w:rsidR="004F3C6C" w:rsidRPr="008804F5">
        <w:rPr>
          <w:rStyle w:val="Char6"/>
          <w:rFonts w:eastAsiaTheme="minorHAnsi" w:hint="cs"/>
          <w:rtl/>
        </w:rPr>
        <w:t>،</w:t>
      </w:r>
      <w:r w:rsidRPr="008804F5">
        <w:rPr>
          <w:rStyle w:val="Char6"/>
          <w:rFonts w:eastAsiaTheme="minorHAnsi" w:hint="cs"/>
          <w:rtl/>
        </w:rPr>
        <w:t xml:space="preserve"> این مقدار را از غنیمت مجاهدان پس از پیروزی نمی</w:t>
      </w:r>
      <w:r w:rsidR="00C048A7">
        <w:rPr>
          <w:rStyle w:val="Char6"/>
          <w:rFonts w:eastAsiaTheme="minorHAnsi" w:hint="cs"/>
          <w:rtl/>
        </w:rPr>
        <w:t>‌</w:t>
      </w:r>
      <w:r w:rsidRPr="008804F5">
        <w:rPr>
          <w:rStyle w:val="Char6"/>
          <w:rFonts w:eastAsiaTheme="minorHAnsi" w:hint="cs"/>
          <w:rtl/>
        </w:rPr>
        <w:t>گیرند، بلکه آن را از اموال شخصی مردم می</w:t>
      </w:r>
      <w:r w:rsidR="00C048A7">
        <w:rPr>
          <w:rStyle w:val="Char6"/>
          <w:rFonts w:eastAsiaTheme="minorHAnsi"/>
          <w:rtl/>
        </w:rPr>
        <w:t>‌</w:t>
      </w:r>
      <w:r w:rsidRPr="008804F5">
        <w:rPr>
          <w:rStyle w:val="Char6"/>
          <w:rFonts w:eastAsiaTheme="minorHAnsi" w:hint="cs"/>
          <w:rtl/>
        </w:rPr>
        <w:t>ستانند</w:t>
      </w:r>
      <w:r w:rsidR="008F3A1B" w:rsidRPr="008804F5">
        <w:rPr>
          <w:rStyle w:val="Char6"/>
          <w:rFonts w:eastAsiaTheme="minorHAnsi" w:hint="cs"/>
          <w:rtl/>
        </w:rPr>
        <w:t>:</w:t>
      </w:r>
    </w:p>
    <w:p w:rsidR="00DC4A5E" w:rsidRPr="002A379F"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يَٰٓأَيُّهَا </w:t>
      </w:r>
      <w:r w:rsidR="00B6441B" w:rsidRPr="002C167D">
        <w:rPr>
          <w:rStyle w:val="Chard"/>
          <w:rFonts w:eastAsiaTheme="minorHAnsi" w:hint="cs"/>
          <w:rtl/>
        </w:rPr>
        <w:t>ٱ</w:t>
      </w:r>
      <w:r w:rsidR="00B6441B" w:rsidRPr="002C167D">
        <w:rPr>
          <w:rStyle w:val="Chard"/>
          <w:rFonts w:eastAsiaTheme="minorHAnsi" w:hint="eastAsia"/>
          <w:rtl/>
        </w:rPr>
        <w:t>لَّذِينَ</w:t>
      </w:r>
      <w:r w:rsidR="00B6441B" w:rsidRPr="002C167D">
        <w:rPr>
          <w:rStyle w:val="Chard"/>
          <w:rFonts w:eastAsiaTheme="minorHAnsi"/>
          <w:rtl/>
        </w:rPr>
        <w:t xml:space="preserve"> ءَامَنُوٓاْ إِنَّ كَثِير</w:t>
      </w:r>
      <w:r w:rsidR="00B6441B" w:rsidRPr="002C167D">
        <w:rPr>
          <w:rStyle w:val="Chard"/>
          <w:rFonts w:eastAsiaTheme="minorHAnsi" w:hint="cs"/>
          <w:rtl/>
        </w:rPr>
        <w:t>ٗا</w:t>
      </w:r>
      <w:r w:rsidR="00B6441B" w:rsidRPr="002C167D">
        <w:rPr>
          <w:rStyle w:val="Chard"/>
          <w:rFonts w:eastAsiaTheme="minorHAnsi"/>
          <w:rtl/>
        </w:rPr>
        <w:t xml:space="preserve"> </w:t>
      </w:r>
      <w:r w:rsidR="00B6441B" w:rsidRPr="002C167D">
        <w:rPr>
          <w:rStyle w:val="Chard"/>
          <w:rFonts w:eastAsiaTheme="minorHAnsi" w:hint="cs"/>
          <w:rtl/>
        </w:rPr>
        <w:t>مِّنَ</w:t>
      </w:r>
      <w:r w:rsidR="00B6441B" w:rsidRPr="002C167D">
        <w:rPr>
          <w:rStyle w:val="Chard"/>
          <w:rFonts w:eastAsiaTheme="minorHAnsi"/>
          <w:rtl/>
        </w:rPr>
        <w:t xml:space="preserve"> </w:t>
      </w:r>
      <w:r w:rsidR="00B6441B" w:rsidRPr="002C167D">
        <w:rPr>
          <w:rStyle w:val="Chard"/>
          <w:rFonts w:eastAsiaTheme="minorHAnsi" w:hint="cs"/>
          <w:rtl/>
        </w:rPr>
        <w:t>ٱ</w:t>
      </w:r>
      <w:r w:rsidR="00B6441B" w:rsidRPr="002C167D">
        <w:rPr>
          <w:rStyle w:val="Chard"/>
          <w:rFonts w:eastAsiaTheme="minorHAnsi" w:hint="eastAsia"/>
          <w:rtl/>
        </w:rPr>
        <w:t>لۡأَحۡبَارِ</w:t>
      </w:r>
      <w:r w:rsidR="00B6441B" w:rsidRPr="002C167D">
        <w:rPr>
          <w:rStyle w:val="Chard"/>
          <w:rFonts w:eastAsiaTheme="minorHAnsi"/>
          <w:rtl/>
        </w:rPr>
        <w:t xml:space="preserve"> وَ</w:t>
      </w:r>
      <w:r w:rsidR="00B6441B" w:rsidRPr="002C167D">
        <w:rPr>
          <w:rStyle w:val="Chard"/>
          <w:rFonts w:eastAsiaTheme="minorHAnsi" w:hint="cs"/>
          <w:rtl/>
        </w:rPr>
        <w:t>ٱ</w:t>
      </w:r>
      <w:r w:rsidR="00B6441B" w:rsidRPr="002C167D">
        <w:rPr>
          <w:rStyle w:val="Chard"/>
          <w:rFonts w:eastAsiaTheme="minorHAnsi" w:hint="eastAsia"/>
          <w:rtl/>
        </w:rPr>
        <w:t>لرُّهۡبَانِ</w:t>
      </w:r>
      <w:r w:rsidR="00B6441B" w:rsidRPr="002C167D">
        <w:rPr>
          <w:rStyle w:val="Chard"/>
          <w:rFonts w:eastAsiaTheme="minorHAnsi"/>
          <w:rtl/>
        </w:rPr>
        <w:t xml:space="preserve"> لَيَأۡكُلُونَ أَمۡوَٰلَ </w:t>
      </w:r>
      <w:r w:rsidR="00B6441B" w:rsidRPr="002C167D">
        <w:rPr>
          <w:rStyle w:val="Chard"/>
          <w:rFonts w:eastAsiaTheme="minorHAnsi" w:hint="cs"/>
          <w:rtl/>
        </w:rPr>
        <w:t>ٱ</w:t>
      </w:r>
      <w:r w:rsidR="00B6441B" w:rsidRPr="002C167D">
        <w:rPr>
          <w:rStyle w:val="Chard"/>
          <w:rFonts w:eastAsiaTheme="minorHAnsi" w:hint="eastAsia"/>
          <w:rtl/>
        </w:rPr>
        <w:t>لنَّاسِ</w:t>
      </w:r>
      <w:r w:rsidR="00B6441B" w:rsidRPr="002C167D">
        <w:rPr>
          <w:rStyle w:val="Chard"/>
          <w:rFonts w:eastAsiaTheme="minorHAnsi"/>
          <w:rtl/>
        </w:rPr>
        <w:t xml:space="preserve"> بِ</w:t>
      </w:r>
      <w:r w:rsidR="00B6441B" w:rsidRPr="002C167D">
        <w:rPr>
          <w:rStyle w:val="Chard"/>
          <w:rFonts w:eastAsiaTheme="minorHAnsi" w:hint="cs"/>
          <w:rtl/>
        </w:rPr>
        <w:t>ٱ</w:t>
      </w:r>
      <w:r w:rsidR="00B6441B" w:rsidRPr="002C167D">
        <w:rPr>
          <w:rStyle w:val="Chard"/>
          <w:rFonts w:eastAsiaTheme="minorHAnsi" w:hint="eastAsia"/>
          <w:rtl/>
        </w:rPr>
        <w:t>لۡبَٰطِلِ</w:t>
      </w:r>
      <w:r w:rsidR="00B6441B" w:rsidRPr="002C167D">
        <w:rPr>
          <w:rStyle w:val="Chard"/>
          <w:rFonts w:eastAsiaTheme="minorHAnsi"/>
          <w:rtl/>
        </w:rPr>
        <w:t xml:space="preserve"> وَيَصُدُّونَ عَن سَبِيلِ </w:t>
      </w:r>
      <w:r w:rsidR="00B6441B" w:rsidRPr="002C167D">
        <w:rPr>
          <w:rStyle w:val="Chard"/>
          <w:rFonts w:eastAsiaTheme="minorHAnsi" w:hint="cs"/>
          <w:rtl/>
        </w:rPr>
        <w:t>ٱ</w:t>
      </w:r>
      <w:r w:rsidR="00B6441B" w:rsidRPr="002C167D">
        <w:rPr>
          <w:rStyle w:val="Chard"/>
          <w:rFonts w:eastAsiaTheme="minorHAnsi" w:hint="eastAsia"/>
          <w:rtl/>
        </w:rPr>
        <w:t>للَّهِ</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[التوبة: 34]</w:t>
      </w:r>
      <w:r w:rsidR="002C3DAE" w:rsidRPr="002C3DAE">
        <w:rPr>
          <w:rStyle w:val="Char6"/>
          <w:rFonts w:eastAsiaTheme="minorHAnsi" w:hint="cs"/>
          <w:rtl/>
        </w:rPr>
        <w:t>.</w:t>
      </w:r>
      <w:r w:rsidR="002A379F">
        <w:rPr>
          <w:rStyle w:val="Char6"/>
          <w:rFonts w:eastAsiaTheme="minorHAnsi" w:hint="cs"/>
          <w:rtl/>
        </w:rPr>
        <w:t xml:space="preserve"> </w:t>
      </w:r>
      <w:r w:rsidR="002A379F" w:rsidRPr="002A379F">
        <w:rPr>
          <w:rStyle w:val="Char9"/>
          <w:rFonts w:eastAsiaTheme="minorHAnsi" w:hint="cs"/>
          <w:rtl/>
        </w:rPr>
        <w:t>«ای کسانی</w:t>
      </w:r>
      <w:r w:rsidR="00C048A7">
        <w:rPr>
          <w:rStyle w:val="Char9"/>
          <w:rFonts w:eastAsiaTheme="minorHAnsi" w:hint="cs"/>
          <w:rtl/>
        </w:rPr>
        <w:t>‌</w:t>
      </w:r>
      <w:r w:rsidR="002A379F" w:rsidRPr="002A379F">
        <w:rPr>
          <w:rStyle w:val="Char9"/>
          <w:rFonts w:eastAsiaTheme="minorHAnsi" w:hint="cs"/>
          <w:rtl/>
        </w:rPr>
        <w:t>که ایمان آورده</w:t>
      </w:r>
      <w:r w:rsidR="00C048A7">
        <w:rPr>
          <w:rStyle w:val="Char9"/>
          <w:rFonts w:eastAsiaTheme="minorHAnsi" w:hint="cs"/>
          <w:rtl/>
        </w:rPr>
        <w:t>‌</w:t>
      </w:r>
      <w:r w:rsidR="002A379F" w:rsidRPr="002A379F">
        <w:rPr>
          <w:rStyle w:val="Char9"/>
          <w:rFonts w:eastAsiaTheme="minorHAnsi" w:hint="cs"/>
          <w:rtl/>
        </w:rPr>
        <w:t>اید! بی</w:t>
      </w:r>
      <w:r w:rsidR="00C048A7">
        <w:rPr>
          <w:rStyle w:val="Char9"/>
          <w:rFonts w:eastAsiaTheme="minorHAnsi" w:hint="cs"/>
          <w:rtl/>
        </w:rPr>
        <w:t>‌</w:t>
      </w:r>
      <w:r w:rsidR="002A379F" w:rsidRPr="002A379F">
        <w:rPr>
          <w:rStyle w:val="Char9"/>
          <w:rFonts w:eastAsiaTheme="minorHAnsi" w:hint="cs"/>
          <w:rtl/>
        </w:rPr>
        <w:t>گمان بسیاری از احبار و رهبان اموال مردم را به باطل می</w:t>
      </w:r>
      <w:r w:rsidR="00C048A7">
        <w:rPr>
          <w:rStyle w:val="Char9"/>
          <w:rFonts w:eastAsiaTheme="minorHAnsi" w:hint="cs"/>
          <w:rtl/>
        </w:rPr>
        <w:t>‌</w:t>
      </w:r>
      <w:r w:rsidR="002A379F" w:rsidRPr="002A379F">
        <w:rPr>
          <w:rStyle w:val="Char9"/>
          <w:rFonts w:eastAsiaTheme="minorHAnsi" w:hint="cs"/>
          <w:rtl/>
        </w:rPr>
        <w:t>خورند، و (دیگران را) از راه الله باز می</w:t>
      </w:r>
      <w:r w:rsidR="00C048A7">
        <w:rPr>
          <w:rStyle w:val="Char9"/>
          <w:rFonts w:eastAsiaTheme="minorHAnsi" w:hint="cs"/>
          <w:rtl/>
        </w:rPr>
        <w:t>‌</w:t>
      </w:r>
      <w:r w:rsidR="002A379F" w:rsidRPr="002A379F">
        <w:rPr>
          <w:rStyle w:val="Char9"/>
          <w:rFonts w:eastAsiaTheme="minorHAnsi" w:hint="cs"/>
          <w:rtl/>
        </w:rPr>
        <w:t>دارند».</w:t>
      </w:r>
    </w:p>
    <w:p w:rsidR="008F3A1B" w:rsidRPr="008804F5" w:rsidRDefault="00E50C89" w:rsidP="00F8219D">
      <w:pPr>
        <w:spacing w:after="0" w:line="240" w:lineRule="auto"/>
        <w:ind w:firstLine="284"/>
        <w:jc w:val="both"/>
        <w:rPr>
          <w:rStyle w:val="Char6"/>
          <w:rFonts w:eastAsiaTheme="minorHAnsi"/>
          <w:rtl/>
        </w:rPr>
      </w:pPr>
      <w:r w:rsidRPr="008804F5">
        <w:rPr>
          <w:rStyle w:val="Char6"/>
          <w:rFonts w:eastAsiaTheme="minorHAnsi" w:hint="cs"/>
          <w:rtl/>
        </w:rPr>
        <w:t>این مکاران نزد مردم می</w:t>
      </w:r>
      <w:r w:rsidR="00C048A7">
        <w:rPr>
          <w:rStyle w:val="Char6"/>
          <w:rFonts w:eastAsiaTheme="minorHAnsi"/>
          <w:rtl/>
        </w:rPr>
        <w:t>‌</w:t>
      </w:r>
      <w:r w:rsidRPr="008804F5">
        <w:rPr>
          <w:rStyle w:val="Char6"/>
          <w:rFonts w:eastAsiaTheme="minorHAnsi" w:hint="cs"/>
          <w:rtl/>
        </w:rPr>
        <w:t>روند و آنان را به مشقت می</w:t>
      </w:r>
      <w:r w:rsidR="00C048A7">
        <w:rPr>
          <w:rStyle w:val="Char6"/>
          <w:rFonts w:eastAsiaTheme="minorHAnsi"/>
          <w:rtl/>
        </w:rPr>
        <w:t>‌</w:t>
      </w:r>
      <w:r w:rsidRPr="008804F5">
        <w:rPr>
          <w:rStyle w:val="Char6"/>
          <w:rFonts w:eastAsiaTheme="minorHAnsi" w:hint="cs"/>
          <w:rtl/>
        </w:rPr>
        <w:t>اندازند تا مقدار مذکور را از امو</w:t>
      </w:r>
      <w:r w:rsidR="00A6227C">
        <w:rPr>
          <w:rStyle w:val="Char6"/>
          <w:rFonts w:eastAsiaTheme="minorHAnsi" w:hint="cs"/>
          <w:rtl/>
        </w:rPr>
        <w:t>ا</w:t>
      </w:r>
      <w:r w:rsidRPr="008804F5">
        <w:rPr>
          <w:rStyle w:val="Char6"/>
          <w:rFonts w:eastAsiaTheme="minorHAnsi" w:hint="cs"/>
          <w:rtl/>
        </w:rPr>
        <w:t>ل</w:t>
      </w:r>
      <w:r w:rsidR="00C048A7">
        <w:rPr>
          <w:rStyle w:val="Char6"/>
          <w:rFonts w:eastAsiaTheme="minorHAnsi" w:hint="cs"/>
          <w:rtl/>
        </w:rPr>
        <w:t>‌</w:t>
      </w:r>
      <w:r w:rsidRPr="008804F5">
        <w:rPr>
          <w:rStyle w:val="Char6"/>
          <w:rFonts w:eastAsiaTheme="minorHAnsi" w:hint="cs"/>
          <w:rtl/>
        </w:rPr>
        <w:t>شان بستانند، در حالی که زکات را که الله تشریع فرموده است، یک عبادت و سبب پاکی جان و مال است و باج</w:t>
      </w:r>
      <w:r w:rsidR="00C048A7">
        <w:rPr>
          <w:rStyle w:val="Char6"/>
          <w:rFonts w:eastAsiaTheme="minorHAnsi"/>
          <w:rtl/>
        </w:rPr>
        <w:t>‌</w:t>
      </w:r>
      <w:r w:rsidRPr="008804F5">
        <w:rPr>
          <w:rStyle w:val="Char6"/>
          <w:rFonts w:eastAsiaTheme="minorHAnsi" w:hint="cs"/>
          <w:rtl/>
        </w:rPr>
        <w:t>گیری نیست</w:t>
      </w:r>
      <w:r w:rsidR="002C3DAE" w:rsidRPr="002C3DAE">
        <w:rPr>
          <w:rStyle w:val="Char6"/>
          <w:rFonts w:eastAsiaTheme="minorHAnsi" w:hint="cs"/>
          <w:rtl/>
        </w:rPr>
        <w:t>.</w:t>
      </w:r>
      <w:r w:rsidR="008F3A1B" w:rsidRPr="008804F5">
        <w:rPr>
          <w:rStyle w:val="Char6"/>
          <w:rFonts w:eastAsiaTheme="minorHAnsi" w:hint="cs"/>
          <w:rtl/>
        </w:rPr>
        <w:t xml:space="preserve"> </w:t>
      </w:r>
    </w:p>
    <w:p w:rsidR="00DC4A5E" w:rsidRDefault="00E50C89" w:rsidP="00A21EEA">
      <w:pPr>
        <w:keepNext/>
        <w:spacing w:after="0" w:line="240" w:lineRule="auto"/>
        <w:ind w:firstLine="284"/>
        <w:jc w:val="both"/>
        <w:rPr>
          <w:rStyle w:val="Char6"/>
          <w:rFonts w:eastAsiaTheme="minorHAnsi"/>
          <w:rtl/>
        </w:rPr>
      </w:pPr>
      <w:r w:rsidRPr="008804F5">
        <w:rPr>
          <w:rStyle w:val="Char6"/>
          <w:rFonts w:eastAsiaTheme="minorHAnsi" w:hint="cs"/>
          <w:rtl/>
        </w:rPr>
        <w:t>و به همین دلیل، بهتر است زکات به صورت پنهانی به فقرا پرداخت شود</w:t>
      </w:r>
      <w:r w:rsidR="008F3A1B" w:rsidRPr="008804F5">
        <w:rPr>
          <w:rStyle w:val="Char6"/>
          <w:rFonts w:eastAsiaTheme="minorHAnsi" w:hint="cs"/>
          <w:rtl/>
        </w:rPr>
        <w:t>:</w:t>
      </w:r>
    </w:p>
    <w:p w:rsidR="00DC4A5E" w:rsidRPr="00A6227C" w:rsidRDefault="00C66988" w:rsidP="00A6227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إِن تُبۡدُواْ </w:t>
      </w:r>
      <w:r w:rsidR="00B6441B" w:rsidRPr="002C167D">
        <w:rPr>
          <w:rStyle w:val="Chard"/>
          <w:rFonts w:eastAsiaTheme="minorHAnsi" w:hint="cs"/>
          <w:rtl/>
        </w:rPr>
        <w:t>ٱ</w:t>
      </w:r>
      <w:r w:rsidR="00B6441B" w:rsidRPr="002C167D">
        <w:rPr>
          <w:rStyle w:val="Chard"/>
          <w:rFonts w:eastAsiaTheme="minorHAnsi" w:hint="eastAsia"/>
          <w:rtl/>
        </w:rPr>
        <w:t>لصَّدَقَٰتِ</w:t>
      </w:r>
      <w:r w:rsidR="00B6441B" w:rsidRPr="002C167D">
        <w:rPr>
          <w:rStyle w:val="Chard"/>
          <w:rFonts w:eastAsiaTheme="minorHAnsi"/>
          <w:rtl/>
        </w:rPr>
        <w:t xml:space="preserve"> فَنِعِمَّا هِيَۖ وَإِن تُخۡفُوهَا وَتُؤۡتُوهَا </w:t>
      </w:r>
      <w:r w:rsidR="00B6441B" w:rsidRPr="002C167D">
        <w:rPr>
          <w:rStyle w:val="Chard"/>
          <w:rFonts w:eastAsiaTheme="minorHAnsi" w:hint="cs"/>
          <w:rtl/>
        </w:rPr>
        <w:t>ٱ</w:t>
      </w:r>
      <w:r w:rsidR="00B6441B" w:rsidRPr="002C167D">
        <w:rPr>
          <w:rStyle w:val="Chard"/>
          <w:rFonts w:eastAsiaTheme="minorHAnsi" w:hint="eastAsia"/>
          <w:rtl/>
        </w:rPr>
        <w:t>لۡفُقَرَآءَ</w:t>
      </w:r>
      <w:r w:rsidR="00B6441B" w:rsidRPr="002C167D">
        <w:rPr>
          <w:rStyle w:val="Chard"/>
          <w:rFonts w:eastAsiaTheme="minorHAnsi"/>
          <w:rtl/>
        </w:rPr>
        <w:t xml:space="preserve"> فَهُوَ خَيۡر</w:t>
      </w:r>
      <w:r w:rsidR="00B6441B" w:rsidRPr="002C167D">
        <w:rPr>
          <w:rStyle w:val="Chard"/>
          <w:rFonts w:eastAsiaTheme="minorHAnsi" w:hint="cs"/>
          <w:rtl/>
        </w:rPr>
        <w:t>ٞ</w:t>
      </w:r>
      <w:r w:rsidR="00B6441B" w:rsidRPr="002C167D">
        <w:rPr>
          <w:rStyle w:val="Chard"/>
          <w:rFonts w:eastAsiaTheme="minorHAnsi"/>
          <w:rtl/>
        </w:rPr>
        <w:t xml:space="preserve"> </w:t>
      </w:r>
      <w:r w:rsidR="00B6441B" w:rsidRPr="002C167D">
        <w:rPr>
          <w:rStyle w:val="Chard"/>
          <w:rFonts w:eastAsiaTheme="minorHAnsi" w:hint="cs"/>
          <w:rtl/>
        </w:rPr>
        <w:t>لَّكُمۡ</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[البقرة: 271]</w:t>
      </w:r>
      <w:r w:rsidR="002C3DAE" w:rsidRPr="002C3DAE">
        <w:rPr>
          <w:rStyle w:val="Char6"/>
          <w:rFonts w:eastAsiaTheme="minorHAnsi" w:hint="cs"/>
          <w:rtl/>
        </w:rPr>
        <w:t>.</w:t>
      </w:r>
      <w:r w:rsidR="00A6227C">
        <w:rPr>
          <w:rStyle w:val="Char6"/>
          <w:rFonts w:eastAsiaTheme="minorHAnsi" w:hint="cs"/>
          <w:rtl/>
        </w:rPr>
        <w:t xml:space="preserve"> </w:t>
      </w:r>
      <w:r w:rsidR="00A6227C" w:rsidRPr="00A6227C">
        <w:rPr>
          <w:rStyle w:val="Char9"/>
          <w:rFonts w:eastAsiaTheme="minorHAnsi" w:hint="cs"/>
          <w:rtl/>
        </w:rPr>
        <w:t>«اگر صدقه</w:t>
      </w:r>
      <w:r w:rsidR="00C048A7">
        <w:rPr>
          <w:rStyle w:val="Char9"/>
          <w:rFonts w:eastAsiaTheme="minorHAnsi" w:hint="eastAsia"/>
          <w:rtl/>
        </w:rPr>
        <w:t>‌</w:t>
      </w:r>
      <w:r w:rsidR="00A6227C" w:rsidRPr="00A6227C">
        <w:rPr>
          <w:rStyle w:val="Char9"/>
          <w:rFonts w:eastAsiaTheme="minorHAnsi" w:hint="cs"/>
          <w:rtl/>
        </w:rPr>
        <w:t>ها را آشکار کنید چه نیکوست، و اگر آن</w:t>
      </w:r>
      <w:r w:rsidR="00C048A7">
        <w:rPr>
          <w:rStyle w:val="Char9"/>
          <w:rFonts w:eastAsiaTheme="minorHAnsi" w:hint="cs"/>
          <w:rtl/>
        </w:rPr>
        <w:t>‌</w:t>
      </w:r>
      <w:r w:rsidR="00A6227C" w:rsidRPr="00A6227C">
        <w:rPr>
          <w:rStyle w:val="Char9"/>
          <w:rFonts w:eastAsiaTheme="minorHAnsi" w:hint="cs"/>
          <w:rtl/>
        </w:rPr>
        <w:t>ها را پنهان دارید و به تهی دستان بدهید، پس این برای شما بهتر است».</w:t>
      </w:r>
    </w:p>
    <w:p w:rsidR="00DC4A5E" w:rsidRDefault="00E50C89" w:rsidP="00F8219D">
      <w:pPr>
        <w:spacing w:after="0" w:line="240" w:lineRule="auto"/>
        <w:ind w:firstLine="284"/>
        <w:jc w:val="both"/>
        <w:rPr>
          <w:rStyle w:val="Char6"/>
          <w:rFonts w:eastAsiaTheme="minorHAnsi"/>
          <w:rtl/>
        </w:rPr>
      </w:pPr>
      <w:r w:rsidRPr="008804F5">
        <w:rPr>
          <w:rStyle w:val="Char6"/>
          <w:rFonts w:eastAsiaTheme="minorHAnsi" w:hint="cs"/>
          <w:rtl/>
        </w:rPr>
        <w:t>پیروان راستین حق، هیچ مال یا پاداشی از مردم درخواست نمی</w:t>
      </w:r>
      <w:r w:rsidR="00C048A7">
        <w:rPr>
          <w:rStyle w:val="Char6"/>
          <w:rFonts w:eastAsiaTheme="minorHAnsi"/>
          <w:rtl/>
        </w:rPr>
        <w:t>‌</w:t>
      </w:r>
      <w:r w:rsidRPr="008804F5">
        <w:rPr>
          <w:rStyle w:val="Char6"/>
          <w:rFonts w:eastAsiaTheme="minorHAnsi" w:hint="cs"/>
          <w:rtl/>
        </w:rPr>
        <w:t xml:space="preserve">کنند، بلکه مردم را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هدایت می</w:t>
      </w:r>
      <w:r w:rsidR="00C048A7">
        <w:rPr>
          <w:rStyle w:val="Char6"/>
          <w:rFonts w:eastAsiaTheme="minorHAnsi"/>
          <w:rtl/>
        </w:rPr>
        <w:t>‌</w:t>
      </w:r>
      <w:r w:rsidRPr="008804F5">
        <w:rPr>
          <w:rStyle w:val="Char6"/>
          <w:rFonts w:eastAsiaTheme="minorHAnsi" w:hint="cs"/>
          <w:rtl/>
        </w:rPr>
        <w:t>کنند و تمام پیامبران اینگونه بودند</w:t>
      </w:r>
      <w:r w:rsidR="008F3A1B" w:rsidRPr="008804F5">
        <w:rPr>
          <w:rStyle w:val="Char6"/>
          <w:rFonts w:eastAsiaTheme="minorHAnsi" w:hint="cs"/>
          <w:rtl/>
        </w:rPr>
        <w:t>:</w:t>
      </w:r>
    </w:p>
    <w:p w:rsidR="00B6441B" w:rsidRPr="00A6227C" w:rsidRDefault="00E50C89" w:rsidP="00A6227C">
      <w:pPr>
        <w:spacing w:after="0" w:line="240" w:lineRule="auto"/>
        <w:ind w:firstLine="284"/>
        <w:jc w:val="both"/>
        <w:rPr>
          <w:rStyle w:val="Char9"/>
          <w:rFonts w:eastAsiaTheme="minorHAnsi"/>
          <w:rtl/>
        </w:rPr>
      </w:pPr>
      <w:r w:rsidRPr="008804F5">
        <w:rPr>
          <w:rStyle w:val="Char6"/>
          <w:rFonts w:eastAsiaTheme="minorHAnsi" w:hint="cs"/>
          <w:rtl/>
        </w:rPr>
        <w:t>الله، سخن نوح، هود، صالح،</w:t>
      </w:r>
      <w:r w:rsidR="008F3A1B" w:rsidRPr="008804F5">
        <w:rPr>
          <w:rStyle w:val="Char6"/>
          <w:rFonts w:eastAsiaTheme="minorHAnsi" w:hint="cs"/>
          <w:rtl/>
        </w:rPr>
        <w:t xml:space="preserve"> لوط و شع</w:t>
      </w:r>
      <w:r w:rsidR="00157774">
        <w:rPr>
          <w:rStyle w:val="Char6"/>
          <w:rFonts w:eastAsiaTheme="minorHAnsi" w:hint="cs"/>
          <w:rtl/>
        </w:rPr>
        <w:t>ی</w:t>
      </w:r>
      <w:r w:rsidR="008F3A1B" w:rsidRPr="008804F5">
        <w:rPr>
          <w:rStyle w:val="Char6"/>
          <w:rFonts w:eastAsiaTheme="minorHAnsi" w:hint="cs"/>
          <w:rtl/>
        </w:rPr>
        <w:t xml:space="preserve">ب </w:t>
      </w:r>
      <w:r w:rsidR="008F3A1B" w:rsidRPr="000071DB">
        <w:rPr>
          <w:rStyle w:val="Char6"/>
          <w:rFonts w:eastAsiaTheme="minorHAnsi" w:hint="cs"/>
          <w:rtl/>
        </w:rPr>
        <w:t>عل</w:t>
      </w:r>
      <w:r w:rsidR="00157774" w:rsidRPr="000071DB">
        <w:rPr>
          <w:rStyle w:val="Char6"/>
          <w:rFonts w:eastAsiaTheme="minorHAnsi" w:hint="cs"/>
          <w:rtl/>
        </w:rPr>
        <w:t>ی</w:t>
      </w:r>
      <w:r w:rsidR="008F3A1B" w:rsidRPr="000071DB">
        <w:rPr>
          <w:rStyle w:val="Char6"/>
          <w:rFonts w:eastAsiaTheme="minorHAnsi" w:hint="cs"/>
          <w:rtl/>
        </w:rPr>
        <w:t>هم السلام</w:t>
      </w:r>
      <w:r w:rsidR="008F3A1B" w:rsidRPr="008804F5">
        <w:rPr>
          <w:rStyle w:val="Char6"/>
          <w:rFonts w:eastAsiaTheme="minorHAnsi" w:hint="cs"/>
          <w:rtl/>
        </w:rPr>
        <w:t xml:space="preserve"> </w:t>
      </w:r>
      <w:r w:rsidRPr="008804F5">
        <w:rPr>
          <w:rStyle w:val="Char6"/>
          <w:rFonts w:eastAsiaTheme="minorHAnsi" w:hint="cs"/>
          <w:rtl/>
        </w:rPr>
        <w:t>را اینگونه بازگو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وَمَآ أَسۡ‍َٔلُكُمۡ عَلَيۡهِ مِنۡ أَجۡرٍۖ إِنۡ أَجۡرِيَ إِلَّا عَلَىٰ رَبِّ </w:t>
      </w:r>
      <w:r w:rsidR="00B6441B" w:rsidRPr="002C167D">
        <w:rPr>
          <w:rStyle w:val="Chard"/>
          <w:rFonts w:eastAsiaTheme="minorHAnsi" w:hint="cs"/>
          <w:rtl/>
        </w:rPr>
        <w:t>ٱ</w:t>
      </w:r>
      <w:r w:rsidR="00B6441B" w:rsidRPr="002C167D">
        <w:rPr>
          <w:rStyle w:val="Chard"/>
          <w:rFonts w:eastAsiaTheme="minorHAnsi" w:hint="eastAsia"/>
          <w:rtl/>
        </w:rPr>
        <w:t>لۡعَٰلَمِينَ</w:t>
      </w:r>
      <w:r w:rsidR="00B6441B" w:rsidRPr="002C167D">
        <w:rPr>
          <w:rStyle w:val="Chard"/>
          <w:rFonts w:eastAsiaTheme="minorHAnsi"/>
          <w:rtl/>
        </w:rPr>
        <w:t>١٠٩</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[الشعراء: 109</w:t>
      </w:r>
      <w:r w:rsidR="00B6441B" w:rsidRPr="00A6227C">
        <w:rPr>
          <w:rStyle w:val="Char9"/>
          <w:rFonts w:eastAsiaTheme="minorHAnsi"/>
          <w:rtl/>
        </w:rPr>
        <w:t>]</w:t>
      </w:r>
      <w:r w:rsidR="002C3DAE" w:rsidRPr="00A6227C">
        <w:rPr>
          <w:rStyle w:val="Char9"/>
          <w:rFonts w:eastAsiaTheme="minorHAnsi" w:hint="cs"/>
          <w:rtl/>
        </w:rPr>
        <w:t>.</w:t>
      </w:r>
      <w:r w:rsidR="00A6227C" w:rsidRPr="00A6227C">
        <w:rPr>
          <w:rStyle w:val="Char9"/>
          <w:rFonts w:eastAsiaTheme="minorHAnsi" w:hint="cs"/>
          <w:rtl/>
        </w:rPr>
        <w:t xml:space="preserve"> «و من بر (رساندن) این (دعوت) هیچ مزدی از شما نمی</w:t>
      </w:r>
      <w:r w:rsidR="00C048A7">
        <w:rPr>
          <w:rStyle w:val="Char9"/>
          <w:rFonts w:eastAsiaTheme="minorHAnsi" w:hint="cs"/>
          <w:rtl/>
        </w:rPr>
        <w:t>‌</w:t>
      </w:r>
      <w:r w:rsidR="00A6227C" w:rsidRPr="00A6227C">
        <w:rPr>
          <w:rStyle w:val="Char9"/>
          <w:rFonts w:eastAsiaTheme="minorHAnsi" w:hint="cs"/>
          <w:rtl/>
        </w:rPr>
        <w:t>طلبم، مزد من تنها بر (عهد</w:t>
      </w:r>
      <w:r w:rsidR="00A6227C">
        <w:rPr>
          <w:rStyle w:val="Char9"/>
          <w:rFonts w:eastAsiaTheme="minorHAnsi" w:hint="cs"/>
          <w:rtl/>
        </w:rPr>
        <w:t>ۀ</w:t>
      </w:r>
      <w:r w:rsidR="00A6227C" w:rsidRPr="00A6227C">
        <w:rPr>
          <w:rStyle w:val="Char9"/>
          <w:rFonts w:eastAsiaTheme="minorHAnsi" w:hint="cs"/>
          <w:rtl/>
        </w:rPr>
        <w:t>) پروردگار جهانیان است».</w:t>
      </w:r>
    </w:p>
    <w:p w:rsidR="008F3A1B" w:rsidRPr="008804F5" w:rsidRDefault="000C13F5" w:rsidP="00F8219D">
      <w:pPr>
        <w:spacing w:after="0" w:line="240" w:lineRule="auto"/>
        <w:ind w:firstLine="284"/>
        <w:jc w:val="both"/>
        <w:rPr>
          <w:rStyle w:val="Char6"/>
          <w:rFonts w:eastAsiaTheme="minorHAnsi"/>
          <w:rtl/>
        </w:rPr>
      </w:pPr>
      <w:r w:rsidRPr="008804F5">
        <w:rPr>
          <w:rStyle w:val="Char6"/>
          <w:rFonts w:eastAsiaTheme="minorHAnsi" w:hint="cs"/>
          <w:rtl/>
        </w:rPr>
        <w:t xml:space="preserve">الله، خطاب به پیامبر </w:t>
      </w:r>
      <w:r w:rsidR="00EA0AD4" w:rsidRPr="008804F5">
        <w:rPr>
          <w:rStyle w:val="Char6"/>
          <w:rFonts w:eastAsiaTheme="minorHAnsi" w:hint="cs"/>
          <w:rtl/>
        </w:rPr>
        <w:t>اسلام،</w:t>
      </w:r>
      <w:r w:rsidRPr="008804F5">
        <w:rPr>
          <w:rStyle w:val="Char6"/>
          <w:rFonts w:eastAsiaTheme="minorHAnsi" w:hint="cs"/>
          <w:rtl/>
        </w:rPr>
        <w:t xml:space="preserve"> 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w:t>
      </w:r>
      <w:r w:rsidR="00A652B0" w:rsidRPr="008804F5">
        <w:rPr>
          <w:rStyle w:val="Char6"/>
          <w:rFonts w:eastAsiaTheme="minorHAnsi" w:hint="cs"/>
          <w:rtl/>
        </w:rPr>
        <w:t xml:space="preserve"> </w:t>
      </w:r>
    </w:p>
    <w:p w:rsidR="00B6441B" w:rsidRPr="00A6227C" w:rsidRDefault="00B6441B" w:rsidP="00F8219D">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قُل لَّآ أَسۡ‍َٔلُكُمۡ عَلَيۡهِ أَجۡرًاۖ إِنۡ هُوَ إِلَّا ذِكۡرَىٰ لِلۡعَٰلَمِينَ</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[الأنعام: 90]</w:t>
      </w:r>
      <w:r w:rsidR="002C3DAE" w:rsidRPr="002C3DAE">
        <w:rPr>
          <w:rStyle w:val="Char6"/>
          <w:rFonts w:eastAsiaTheme="minorHAnsi" w:hint="cs"/>
          <w:rtl/>
        </w:rPr>
        <w:t>.</w:t>
      </w:r>
      <w:r w:rsidR="00A6227C">
        <w:rPr>
          <w:rStyle w:val="Char6"/>
          <w:rFonts w:eastAsiaTheme="minorHAnsi" w:hint="cs"/>
          <w:rtl/>
        </w:rPr>
        <w:t xml:space="preserve"> </w:t>
      </w:r>
      <w:r w:rsidR="00A6227C" w:rsidRPr="00A6227C">
        <w:rPr>
          <w:rStyle w:val="Char9"/>
          <w:rFonts w:eastAsiaTheme="minorHAnsi" w:hint="cs"/>
          <w:rtl/>
        </w:rPr>
        <w:t>«بگو:</w:t>
      </w:r>
      <w:r w:rsidR="00A6227C">
        <w:rPr>
          <w:rStyle w:val="Char9"/>
          <w:rFonts w:eastAsiaTheme="minorHAnsi" w:hint="cs"/>
          <w:rtl/>
        </w:rPr>
        <w:t xml:space="preserve"> </w:t>
      </w:r>
      <w:r w:rsidR="00A6227C" w:rsidRPr="00A6227C">
        <w:rPr>
          <w:rStyle w:val="Char9"/>
          <w:rFonts w:eastAsiaTheme="minorHAnsi" w:hint="cs"/>
          <w:rtl/>
        </w:rPr>
        <w:t>من در برابر این (رسالت) پاداشی از شما نمی</w:t>
      </w:r>
      <w:r w:rsidR="00C048A7">
        <w:rPr>
          <w:rStyle w:val="Char9"/>
          <w:rFonts w:eastAsiaTheme="minorHAnsi" w:hint="cs"/>
          <w:rtl/>
        </w:rPr>
        <w:t>‌</w:t>
      </w:r>
      <w:r w:rsidR="00A6227C" w:rsidRPr="00A6227C">
        <w:rPr>
          <w:rStyle w:val="Char9"/>
          <w:rFonts w:eastAsiaTheme="minorHAnsi" w:hint="cs"/>
          <w:rtl/>
        </w:rPr>
        <w:t>طلبم، این (رسالت و دعوت) چیزی جز (پند و) یاد آوری برای جهانیان نیست».</w:t>
      </w:r>
    </w:p>
    <w:p w:rsidR="00B6441B" w:rsidRPr="00A6227C" w:rsidRDefault="00B6441B" w:rsidP="00F8219D">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 xml:space="preserve">قُل لَّآ أَسۡ‍َٔلُكُمۡ عَلَيۡهِ أَجۡرًا إِلَّا </w:t>
      </w:r>
      <w:r w:rsidRPr="002C167D">
        <w:rPr>
          <w:rStyle w:val="Chard"/>
          <w:rFonts w:eastAsiaTheme="minorHAnsi" w:hint="cs"/>
          <w:rtl/>
        </w:rPr>
        <w:t>ٱ</w:t>
      </w:r>
      <w:r w:rsidRPr="002C167D">
        <w:rPr>
          <w:rStyle w:val="Chard"/>
          <w:rFonts w:eastAsiaTheme="minorHAnsi" w:hint="eastAsia"/>
          <w:rtl/>
        </w:rPr>
        <w:t>لۡمَوَدَّةَ</w:t>
      </w:r>
      <w:r w:rsidRPr="002C167D">
        <w:rPr>
          <w:rStyle w:val="Chard"/>
          <w:rFonts w:eastAsiaTheme="minorHAnsi"/>
          <w:rtl/>
        </w:rPr>
        <w:t xml:space="preserve"> فِي </w:t>
      </w:r>
      <w:r w:rsidRPr="002C167D">
        <w:rPr>
          <w:rStyle w:val="Chard"/>
          <w:rFonts w:eastAsiaTheme="minorHAnsi" w:hint="cs"/>
          <w:rtl/>
        </w:rPr>
        <w:t>ٱ</w:t>
      </w:r>
      <w:r w:rsidRPr="002C167D">
        <w:rPr>
          <w:rStyle w:val="Chard"/>
          <w:rFonts w:eastAsiaTheme="minorHAnsi" w:hint="eastAsia"/>
          <w:rtl/>
        </w:rPr>
        <w:t>لۡقُرۡبَىٰ</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[الشورى: 23]</w:t>
      </w:r>
      <w:r w:rsidR="002C3DAE" w:rsidRPr="002C3DAE">
        <w:rPr>
          <w:rStyle w:val="Char6"/>
          <w:rFonts w:eastAsiaTheme="minorHAnsi" w:hint="cs"/>
          <w:rtl/>
        </w:rPr>
        <w:t>.</w:t>
      </w:r>
      <w:r w:rsidR="00A6227C">
        <w:rPr>
          <w:rStyle w:val="Char6"/>
          <w:rFonts w:eastAsiaTheme="minorHAnsi" w:hint="cs"/>
          <w:rtl/>
        </w:rPr>
        <w:t xml:space="preserve"> </w:t>
      </w:r>
      <w:r w:rsidR="00A6227C" w:rsidRPr="00A6227C">
        <w:rPr>
          <w:rStyle w:val="Char9"/>
          <w:rFonts w:eastAsiaTheme="minorHAnsi" w:hint="cs"/>
          <w:rtl/>
        </w:rPr>
        <w:t>«بگو: من بر (رساندن) آن هیچ پاداشی از شما در خواست نمی</w:t>
      </w:r>
      <w:r w:rsidR="00C048A7">
        <w:rPr>
          <w:rStyle w:val="Char9"/>
          <w:rFonts w:eastAsiaTheme="minorHAnsi" w:hint="cs"/>
          <w:rtl/>
        </w:rPr>
        <w:t>‌</w:t>
      </w:r>
      <w:r w:rsidR="00A6227C" w:rsidRPr="00A6227C">
        <w:rPr>
          <w:rStyle w:val="Char9"/>
          <w:rFonts w:eastAsiaTheme="minorHAnsi" w:hint="cs"/>
          <w:rtl/>
        </w:rPr>
        <w:t>کنم، جز محبت خویشاوندی، (که بجای آورید)».</w:t>
      </w:r>
    </w:p>
    <w:p w:rsidR="00DC4A5E" w:rsidRDefault="000C13F5" w:rsidP="00F8219D">
      <w:pPr>
        <w:spacing w:after="0" w:line="240" w:lineRule="auto"/>
        <w:ind w:firstLine="284"/>
        <w:jc w:val="both"/>
        <w:rPr>
          <w:rStyle w:val="Char6"/>
          <w:rFonts w:eastAsiaTheme="minorHAnsi"/>
          <w:rtl/>
        </w:rPr>
      </w:pPr>
      <w:r w:rsidRPr="008804F5">
        <w:rPr>
          <w:rStyle w:val="Char6"/>
          <w:rFonts w:eastAsiaTheme="minorHAnsi" w:hint="cs"/>
          <w:rtl/>
        </w:rPr>
        <w:t>ای محمد به این مشرکان قریش بگو من در برابر رسانیدن پیام و دعوت، هیچ مال و مزدی درخواست نمی</w:t>
      </w:r>
      <w:r w:rsidR="00C048A7">
        <w:rPr>
          <w:rStyle w:val="Char6"/>
          <w:rFonts w:eastAsiaTheme="minorHAnsi"/>
          <w:rtl/>
        </w:rPr>
        <w:t>‌</w:t>
      </w:r>
      <w:r w:rsidRPr="008804F5">
        <w:rPr>
          <w:rStyle w:val="Char6"/>
          <w:rFonts w:eastAsiaTheme="minorHAnsi" w:hint="cs"/>
          <w:rtl/>
        </w:rPr>
        <w:t xml:space="preserve">کنم، زیرا مزد من نزد الله است، از </w:t>
      </w:r>
      <w:r w:rsidR="00157774">
        <w:rPr>
          <w:rStyle w:val="Char6"/>
          <w:rFonts w:eastAsiaTheme="minorHAnsi" w:hint="cs"/>
          <w:rtl/>
        </w:rPr>
        <w:t>هیچ</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مزد نمی</w:t>
      </w:r>
      <w:r w:rsidR="00C048A7">
        <w:rPr>
          <w:rStyle w:val="Char6"/>
          <w:rFonts w:eastAsiaTheme="minorHAnsi"/>
          <w:rtl/>
        </w:rPr>
        <w:t>‌</w:t>
      </w:r>
      <w:r w:rsidRPr="008804F5">
        <w:rPr>
          <w:rStyle w:val="Char6"/>
          <w:rFonts w:eastAsiaTheme="minorHAnsi" w:hint="cs"/>
          <w:rtl/>
        </w:rPr>
        <w:t>طلبم، و دعوت من، تذکری برای جهانیان است</w:t>
      </w:r>
      <w:r w:rsidR="002C3DAE" w:rsidRPr="002C3DAE">
        <w:rPr>
          <w:rStyle w:val="Char6"/>
          <w:rFonts w:eastAsiaTheme="minorHAnsi" w:hint="cs"/>
          <w:rtl/>
        </w:rPr>
        <w:t>.</w:t>
      </w:r>
      <w:r w:rsidRPr="008804F5">
        <w:rPr>
          <w:rStyle w:val="Char6"/>
          <w:rFonts w:eastAsiaTheme="minorHAnsi" w:hint="cs"/>
          <w:rtl/>
        </w:rPr>
        <w:t xml:space="preserve"> تنها چیزی که از شما می</w:t>
      </w:r>
      <w:r w:rsidR="00C048A7">
        <w:rPr>
          <w:rStyle w:val="Char6"/>
          <w:rFonts w:eastAsiaTheme="minorHAnsi"/>
          <w:rtl/>
        </w:rPr>
        <w:t>‌</w:t>
      </w:r>
      <w:r w:rsidRPr="008804F5">
        <w:rPr>
          <w:rStyle w:val="Char6"/>
          <w:rFonts w:eastAsiaTheme="minorHAnsi" w:hint="cs"/>
          <w:rtl/>
        </w:rPr>
        <w:t>خواهم این است که وفاداری خویشاوندی</w:t>
      </w:r>
      <w:r w:rsidR="00EA0AD4" w:rsidRPr="008804F5">
        <w:rPr>
          <w:rStyle w:val="Char6"/>
          <w:rFonts w:eastAsiaTheme="minorHAnsi" w:hint="cs"/>
          <w:rtl/>
        </w:rPr>
        <w:t xml:space="preserve"> میان من و خودتان</w:t>
      </w:r>
      <w:r w:rsidRPr="008804F5">
        <w:rPr>
          <w:rStyle w:val="Char6"/>
          <w:rFonts w:eastAsiaTheme="minorHAnsi" w:hint="cs"/>
          <w:rtl/>
        </w:rPr>
        <w:t xml:space="preserve"> را رعا</w:t>
      </w:r>
      <w:r w:rsidR="00EA0AD4" w:rsidRPr="008804F5">
        <w:rPr>
          <w:rStyle w:val="Char6"/>
          <w:rFonts w:eastAsiaTheme="minorHAnsi" w:hint="cs"/>
          <w:rtl/>
        </w:rPr>
        <w:t>ی</w:t>
      </w:r>
      <w:r w:rsidRPr="008804F5">
        <w:rPr>
          <w:rStyle w:val="Char6"/>
          <w:rFonts w:eastAsiaTheme="minorHAnsi" w:hint="cs"/>
          <w:rtl/>
        </w:rPr>
        <w:t xml:space="preserve">ت کنید، یعنی به من آزار نرسانید و میان من و دعوت مردم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مانع ایجاد نکنید</w:t>
      </w:r>
      <w:r w:rsidR="002C3DAE" w:rsidRPr="002C3DAE">
        <w:rPr>
          <w:rStyle w:val="Char6"/>
          <w:rFonts w:eastAsiaTheme="minorHAnsi" w:hint="cs"/>
          <w:rtl/>
        </w:rPr>
        <w:t>.</w:t>
      </w:r>
      <w:r w:rsidR="008F3A1B" w:rsidRPr="008804F5">
        <w:rPr>
          <w:rStyle w:val="Char6"/>
          <w:rFonts w:eastAsiaTheme="minorHAnsi" w:hint="cs"/>
          <w:rtl/>
        </w:rPr>
        <w:t xml:space="preserve"> </w:t>
      </w:r>
    </w:p>
    <w:p w:rsidR="008F3A1B" w:rsidRPr="008804F5" w:rsidRDefault="008F3A1B" w:rsidP="00B058B7">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0C13F5" w:rsidRPr="008804F5">
        <w:rPr>
          <w:rStyle w:val="Char6"/>
          <w:rFonts w:eastAsiaTheme="minorHAnsi" w:hint="cs"/>
          <w:rtl/>
        </w:rPr>
        <w:t>چنانکه الله متعال در سورۀ دخان در مورد پیامبر اسلام و موسی</w:t>
      </w:r>
      <w:r w:rsidR="00E648FF">
        <w:rPr>
          <w:rStyle w:val="Char6"/>
          <w:rFonts w:eastAsiaTheme="minorHAnsi" w:cs="CTraditional Arabic"/>
          <w:rtl/>
        </w:rPr>
        <w:t> </w:t>
      </w:r>
      <w:r w:rsidR="00E648FF">
        <w:rPr>
          <w:rStyle w:val="Char6"/>
          <w:rFonts w:eastAsiaTheme="minorHAnsi" w:cs="CTraditional Arabic" w:hint="cs"/>
          <w:rtl/>
        </w:rPr>
        <w:t>إ</w:t>
      </w:r>
      <w:r w:rsidRPr="008804F5">
        <w:rPr>
          <w:rStyle w:val="Char6"/>
          <w:rFonts w:eastAsiaTheme="minorHAnsi" w:hint="cs"/>
          <w:rtl/>
        </w:rPr>
        <w:t xml:space="preserve"> </w:t>
      </w:r>
      <w:r w:rsidR="000C13F5" w:rsidRPr="008804F5">
        <w:rPr>
          <w:rStyle w:val="Char6"/>
          <w:rFonts w:eastAsiaTheme="minorHAnsi" w:hint="cs"/>
          <w:rtl/>
        </w:rPr>
        <w:t>می</w:t>
      </w:r>
      <w:r w:rsidR="00C048A7">
        <w:rPr>
          <w:rStyle w:val="Char6"/>
          <w:rFonts w:eastAsiaTheme="minorHAnsi"/>
          <w:rtl/>
        </w:rPr>
        <w:t>‌</w:t>
      </w:r>
      <w:r w:rsidR="000C13F5" w:rsidRPr="008804F5">
        <w:rPr>
          <w:rStyle w:val="Char6"/>
          <w:rFonts w:eastAsiaTheme="minorHAnsi" w:hint="cs"/>
          <w:rtl/>
        </w:rPr>
        <w:t>فرماید</w:t>
      </w:r>
      <w:r w:rsidRPr="008804F5">
        <w:rPr>
          <w:rStyle w:val="Char6"/>
          <w:rFonts w:eastAsiaTheme="minorHAnsi" w:hint="cs"/>
          <w:rtl/>
        </w:rPr>
        <w:t>:</w:t>
      </w:r>
    </w:p>
    <w:p w:rsidR="008F3A1B" w:rsidRPr="00885D5F" w:rsidRDefault="00B6441B" w:rsidP="00885D5F">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 xml:space="preserve">أَنَّىٰ لَهُمُ </w:t>
      </w:r>
      <w:r w:rsidRPr="002C167D">
        <w:rPr>
          <w:rStyle w:val="Chard"/>
          <w:rFonts w:eastAsiaTheme="minorHAnsi" w:hint="cs"/>
          <w:rtl/>
        </w:rPr>
        <w:t>ٱ</w:t>
      </w:r>
      <w:r w:rsidRPr="002C167D">
        <w:rPr>
          <w:rStyle w:val="Chard"/>
          <w:rFonts w:eastAsiaTheme="minorHAnsi" w:hint="eastAsia"/>
          <w:rtl/>
        </w:rPr>
        <w:t>لذِّكۡرَىٰ</w:t>
      </w:r>
      <w:r w:rsidRPr="002C167D">
        <w:rPr>
          <w:rStyle w:val="Chard"/>
          <w:rFonts w:eastAsiaTheme="minorHAnsi"/>
          <w:rtl/>
        </w:rPr>
        <w:t xml:space="preserve"> وَقَدۡ جَآءَهُمۡ رَسُول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مُّبِينٞ</w:t>
      </w:r>
      <w:r w:rsidRPr="002C167D">
        <w:rPr>
          <w:rStyle w:val="Chard"/>
          <w:rFonts w:eastAsiaTheme="minorHAnsi"/>
          <w:rtl/>
        </w:rPr>
        <w:t>١٣ ثُمَّ تَوَلَّوۡاْ عَنۡهُ وَقَالُواْ مُعَلَّمٞ مَّجۡنُونٌ١٤</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[الدخان: 13-14]</w:t>
      </w:r>
      <w:r w:rsidR="002C3DAE" w:rsidRPr="002C3DAE">
        <w:rPr>
          <w:rStyle w:val="Char6"/>
          <w:rFonts w:eastAsiaTheme="minorHAnsi" w:hint="cs"/>
          <w:rtl/>
        </w:rPr>
        <w:t>.</w:t>
      </w:r>
      <w:r w:rsidR="008F3A1B" w:rsidRPr="008804F5">
        <w:rPr>
          <w:rStyle w:val="Char6"/>
          <w:rFonts w:eastAsiaTheme="minorHAnsi" w:hint="cs"/>
          <w:rtl/>
        </w:rPr>
        <w:t xml:space="preserve"> </w:t>
      </w:r>
      <w:r w:rsidR="00885D5F" w:rsidRPr="00885D5F">
        <w:rPr>
          <w:rStyle w:val="Char9"/>
          <w:rFonts w:eastAsiaTheme="minorHAnsi" w:hint="cs"/>
          <w:rtl/>
        </w:rPr>
        <w:t>«چگونه (و از کجا) پند می</w:t>
      </w:r>
      <w:r w:rsidR="00C048A7">
        <w:rPr>
          <w:rStyle w:val="Char9"/>
          <w:rFonts w:eastAsiaTheme="minorHAnsi" w:hint="cs"/>
          <w:rtl/>
        </w:rPr>
        <w:t>‌</w:t>
      </w:r>
      <w:r w:rsidR="00885D5F" w:rsidRPr="00885D5F">
        <w:rPr>
          <w:rStyle w:val="Char9"/>
          <w:rFonts w:eastAsiaTheme="minorHAnsi" w:hint="cs"/>
          <w:rtl/>
        </w:rPr>
        <w:t>پذیرند در حالی</w:t>
      </w:r>
      <w:r w:rsidR="00C048A7">
        <w:rPr>
          <w:rStyle w:val="Char9"/>
          <w:rFonts w:eastAsiaTheme="minorHAnsi" w:hint="eastAsia"/>
          <w:rtl/>
        </w:rPr>
        <w:t>‌</w:t>
      </w:r>
      <w:r w:rsidR="00885D5F" w:rsidRPr="00885D5F">
        <w:rPr>
          <w:rStyle w:val="Char9"/>
          <w:rFonts w:eastAsiaTheme="minorHAnsi" w:hint="cs"/>
          <w:rtl/>
        </w:rPr>
        <w:t>که پیامبر روشن</w:t>
      </w:r>
      <w:r w:rsidR="00C048A7">
        <w:rPr>
          <w:rStyle w:val="Char9"/>
          <w:rFonts w:eastAsiaTheme="minorHAnsi" w:hint="cs"/>
          <w:rtl/>
        </w:rPr>
        <w:t>‌</w:t>
      </w:r>
      <w:r w:rsidR="00885D5F" w:rsidRPr="00885D5F">
        <w:rPr>
          <w:rStyle w:val="Char9"/>
          <w:rFonts w:eastAsiaTheme="minorHAnsi" w:hint="cs"/>
          <w:rtl/>
        </w:rPr>
        <w:t>گر برای</w:t>
      </w:r>
      <w:r w:rsidR="00C048A7">
        <w:rPr>
          <w:rStyle w:val="Char9"/>
          <w:rFonts w:eastAsiaTheme="minorHAnsi" w:hint="cs"/>
          <w:rtl/>
        </w:rPr>
        <w:t>‌</w:t>
      </w:r>
      <w:r w:rsidR="00885D5F" w:rsidRPr="00885D5F">
        <w:rPr>
          <w:rStyle w:val="Char9"/>
          <w:rFonts w:eastAsiaTheme="minorHAnsi" w:hint="cs"/>
          <w:rtl/>
        </w:rPr>
        <w:t>شان  آمد! سپس از او روی گرداندند، و گفتند:</w:t>
      </w:r>
      <w:r w:rsidR="00885D5F">
        <w:rPr>
          <w:rStyle w:val="Char9"/>
          <w:rFonts w:eastAsiaTheme="minorHAnsi" w:hint="cs"/>
          <w:rtl/>
        </w:rPr>
        <w:t xml:space="preserve"> </w:t>
      </w:r>
      <w:r w:rsidR="00885D5F" w:rsidRPr="00885D5F">
        <w:rPr>
          <w:rStyle w:val="Char9"/>
          <w:rFonts w:eastAsiaTheme="minorHAnsi" w:hint="cs"/>
          <w:rtl/>
        </w:rPr>
        <w:t>(او) آموزش یافت</w:t>
      </w:r>
      <w:r w:rsidR="00885D5F">
        <w:rPr>
          <w:rStyle w:val="Char9"/>
          <w:rFonts w:eastAsiaTheme="minorHAnsi" w:hint="cs"/>
          <w:rtl/>
        </w:rPr>
        <w:t>ۀ</w:t>
      </w:r>
      <w:r w:rsidR="00885D5F" w:rsidRPr="00885D5F">
        <w:rPr>
          <w:rStyle w:val="Char9"/>
          <w:rFonts w:eastAsiaTheme="minorHAnsi" w:hint="cs"/>
          <w:rtl/>
        </w:rPr>
        <w:t xml:space="preserve"> دیوانه است».</w:t>
      </w:r>
    </w:p>
    <w:p w:rsidR="00DC4A5E" w:rsidRPr="00885D5F" w:rsidRDefault="00B6441B" w:rsidP="00885D5F">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24"/>
          <w:szCs w:val="28"/>
          <w:rtl/>
        </w:rPr>
        <w:t>﴿</w:t>
      </w:r>
      <w:r w:rsidRPr="002C167D">
        <w:rPr>
          <w:rStyle w:val="Chard"/>
          <w:rFonts w:eastAsiaTheme="minorHAnsi"/>
          <w:rtl/>
        </w:rPr>
        <w:t>وَلَقَدۡ فَتَنَّا قَبۡلَهُمۡ قَوۡمَ فِرۡعَوۡنَ وَجَآءَهُمۡ رَسُول</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كَرِيمٌ</w:t>
      </w:r>
      <w:r w:rsidRPr="002C167D">
        <w:rPr>
          <w:rStyle w:val="Chard"/>
          <w:rFonts w:eastAsiaTheme="minorHAnsi"/>
          <w:rtl/>
        </w:rPr>
        <w:t xml:space="preserve">١٧ أَنۡ أَدُّوٓاْ إِلَيَّ عِبَادَ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إِنِّي لَكُمۡ رَسُولٌ أَمِينٞ١٨ وَأَن لَّا تَعۡلُواْ عَلَى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إِنِّيٓ ءَاتِيكُم بِسُلۡطَٰنٖ مُّبِينٖ١٩ وَإِنِّي عُذۡتُ بِرَبِّي وَرَبِّكُمۡ أَن تَرۡجُمُونِ٢٠ وَإِن لَّمۡ تُؤۡمِنُواْ لِي فَ</w:t>
      </w:r>
      <w:r w:rsidRPr="002C167D">
        <w:rPr>
          <w:rStyle w:val="Chard"/>
          <w:rFonts w:eastAsiaTheme="minorHAnsi" w:hint="cs"/>
          <w:rtl/>
        </w:rPr>
        <w:t>ٱ</w:t>
      </w:r>
      <w:r w:rsidRPr="002C167D">
        <w:rPr>
          <w:rStyle w:val="Chard"/>
          <w:rFonts w:eastAsiaTheme="minorHAnsi" w:hint="eastAsia"/>
          <w:rtl/>
        </w:rPr>
        <w:t>عۡتَزِلُونِ</w:t>
      </w:r>
      <w:r w:rsidRPr="002C167D">
        <w:rPr>
          <w:rStyle w:val="Chard"/>
          <w:rFonts w:eastAsiaTheme="minorHAnsi"/>
          <w:rtl/>
        </w:rPr>
        <w:t>٢١</w:t>
      </w:r>
      <w:r w:rsidRPr="00B6441B">
        <w:rPr>
          <w:rFonts w:ascii="Times New Roman" w:eastAsia="Times New Roman" w:hAnsi="Times New Roman" w:cs="Traditional Arabic" w:hint="cs"/>
          <w:sz w:val="24"/>
          <w:szCs w:val="28"/>
          <w:rtl/>
        </w:rPr>
        <w:t>﴾</w:t>
      </w:r>
      <w:r w:rsidRPr="00C273A3">
        <w:rPr>
          <w:rStyle w:val="Char8"/>
          <w:rFonts w:eastAsiaTheme="minorHAnsi"/>
          <w:rtl/>
        </w:rPr>
        <w:t xml:space="preserve"> [الدخان: 17-21]</w:t>
      </w:r>
      <w:r w:rsidR="002C3DAE" w:rsidRPr="002C3DAE">
        <w:rPr>
          <w:rStyle w:val="Char6"/>
          <w:rFonts w:eastAsiaTheme="minorHAnsi" w:hint="cs"/>
          <w:rtl/>
        </w:rPr>
        <w:t>.</w:t>
      </w:r>
      <w:r w:rsidR="00885D5F">
        <w:rPr>
          <w:rStyle w:val="Char6"/>
          <w:rFonts w:eastAsiaTheme="minorHAnsi" w:hint="cs"/>
          <w:rtl/>
        </w:rPr>
        <w:t xml:space="preserve"> </w:t>
      </w:r>
      <w:r w:rsidR="00885D5F" w:rsidRPr="00885D5F">
        <w:rPr>
          <w:rStyle w:val="Char9"/>
          <w:rFonts w:eastAsiaTheme="minorHAnsi" w:hint="cs"/>
          <w:rtl/>
        </w:rPr>
        <w:t>«و به راستی ما پیش از آن</w:t>
      </w:r>
      <w:r w:rsidR="00C048A7">
        <w:rPr>
          <w:rStyle w:val="Char9"/>
          <w:rFonts w:eastAsiaTheme="minorHAnsi" w:hint="cs"/>
          <w:rtl/>
        </w:rPr>
        <w:t>‌</w:t>
      </w:r>
      <w:r w:rsidR="00885D5F" w:rsidRPr="00885D5F">
        <w:rPr>
          <w:rStyle w:val="Char9"/>
          <w:rFonts w:eastAsiaTheme="minorHAnsi" w:hint="cs"/>
          <w:rtl/>
        </w:rPr>
        <w:t>ها قوم فرعون را آزمودیم، و پیامبری بزرگوار به سوی</w:t>
      </w:r>
      <w:r w:rsidR="00C048A7">
        <w:rPr>
          <w:rStyle w:val="Char9"/>
          <w:rFonts w:eastAsiaTheme="minorHAnsi" w:hint="eastAsia"/>
          <w:rtl/>
        </w:rPr>
        <w:t>‌</w:t>
      </w:r>
      <w:r w:rsidR="00885D5F" w:rsidRPr="00885D5F">
        <w:rPr>
          <w:rStyle w:val="Char9"/>
          <w:rFonts w:eastAsiaTheme="minorHAnsi" w:hint="cs"/>
          <w:rtl/>
        </w:rPr>
        <w:t>شان آمد. (و به آن</w:t>
      </w:r>
      <w:r w:rsidR="00C048A7">
        <w:rPr>
          <w:rStyle w:val="Char9"/>
          <w:rFonts w:eastAsiaTheme="minorHAnsi" w:hint="cs"/>
          <w:rtl/>
        </w:rPr>
        <w:t>‌</w:t>
      </w:r>
      <w:r w:rsidR="00885D5F" w:rsidRPr="00885D5F">
        <w:rPr>
          <w:rStyle w:val="Char9"/>
          <w:rFonts w:eastAsiaTheme="minorHAnsi" w:hint="cs"/>
          <w:rtl/>
        </w:rPr>
        <w:t>ها گفت:) که «بندگان الله (= بنی اسرائیل) را به من</w:t>
      </w:r>
      <w:r w:rsidR="00885D5F">
        <w:rPr>
          <w:rStyle w:val="Char9"/>
          <w:rFonts w:eastAsiaTheme="minorHAnsi" w:hint="cs"/>
          <w:rtl/>
        </w:rPr>
        <w:t xml:space="preserve"> و</w:t>
      </w:r>
      <w:r w:rsidR="00885D5F" w:rsidRPr="00885D5F">
        <w:rPr>
          <w:rStyle w:val="Char9"/>
          <w:rFonts w:eastAsiaTheme="minorHAnsi" w:hint="cs"/>
          <w:rtl/>
        </w:rPr>
        <w:t>ا گذارید، بی</w:t>
      </w:r>
      <w:r w:rsidR="00C048A7">
        <w:rPr>
          <w:rStyle w:val="Char9"/>
          <w:rFonts w:eastAsiaTheme="minorHAnsi" w:hint="cs"/>
          <w:rtl/>
        </w:rPr>
        <w:t>‌</w:t>
      </w:r>
      <w:r w:rsidR="00885D5F" w:rsidRPr="00885D5F">
        <w:rPr>
          <w:rStyle w:val="Char9"/>
          <w:rFonts w:eastAsiaTheme="minorHAnsi" w:hint="cs"/>
          <w:rtl/>
        </w:rPr>
        <w:t>گمان من برای شما فرستادۀ امینی هستم. و (نیز) بر الله برتری مجویید، بی</w:t>
      </w:r>
      <w:r w:rsidR="00C048A7">
        <w:rPr>
          <w:rStyle w:val="Char9"/>
          <w:rFonts w:eastAsiaTheme="minorHAnsi" w:hint="eastAsia"/>
          <w:rtl/>
        </w:rPr>
        <w:t>‌</w:t>
      </w:r>
      <w:r w:rsidR="00885D5F" w:rsidRPr="00885D5F">
        <w:rPr>
          <w:rStyle w:val="Char9"/>
          <w:rFonts w:eastAsiaTheme="minorHAnsi" w:hint="cs"/>
          <w:rtl/>
        </w:rPr>
        <w:t>تردید من برای شما دلیل روشنی آورده ام. و همانا من به پروردگار خود و پروردگار شما پناه می</w:t>
      </w:r>
      <w:r w:rsidR="00C048A7">
        <w:rPr>
          <w:rStyle w:val="Char9"/>
          <w:rFonts w:eastAsiaTheme="minorHAnsi" w:hint="cs"/>
          <w:rtl/>
        </w:rPr>
        <w:t>‌</w:t>
      </w:r>
      <w:r w:rsidR="00885D5F" w:rsidRPr="00885D5F">
        <w:rPr>
          <w:rStyle w:val="Char9"/>
          <w:rFonts w:eastAsiaTheme="minorHAnsi" w:hint="cs"/>
          <w:rtl/>
        </w:rPr>
        <w:t>برم، از اینکه مرا سنگسار کنید. و اگر به من ایمان نمی</w:t>
      </w:r>
      <w:r w:rsidR="00C048A7">
        <w:rPr>
          <w:rStyle w:val="Char9"/>
          <w:rFonts w:eastAsiaTheme="minorHAnsi" w:hint="cs"/>
          <w:rtl/>
        </w:rPr>
        <w:t>‌</w:t>
      </w:r>
      <w:r w:rsidR="00885D5F" w:rsidRPr="00885D5F">
        <w:rPr>
          <w:rStyle w:val="Char9"/>
          <w:rFonts w:eastAsiaTheme="minorHAnsi" w:hint="cs"/>
          <w:rtl/>
        </w:rPr>
        <w:t>آورید، پس از من کناره بگیرید».</w:t>
      </w:r>
    </w:p>
    <w:p w:rsidR="00DC4A5E" w:rsidRDefault="000C13F5" w:rsidP="000071DB">
      <w:pPr>
        <w:spacing w:after="0" w:line="240" w:lineRule="auto"/>
        <w:ind w:firstLine="284"/>
        <w:jc w:val="both"/>
        <w:rPr>
          <w:rStyle w:val="Char6"/>
          <w:rFonts w:eastAsiaTheme="minorHAnsi"/>
          <w:rtl/>
        </w:rPr>
      </w:pPr>
      <w:r w:rsidRPr="000071DB">
        <w:rPr>
          <w:rStyle w:val="Char6"/>
          <w:rFonts w:eastAsiaTheme="minorHAnsi" w:hint="cs"/>
          <w:spacing w:val="-4"/>
          <w:rtl/>
        </w:rPr>
        <w:t>پیشتر، موسی نیز از قومش خواست که اگر به او ایمان نمی</w:t>
      </w:r>
      <w:r w:rsidR="00C048A7">
        <w:rPr>
          <w:rStyle w:val="Char6"/>
          <w:rFonts w:eastAsiaTheme="minorHAnsi"/>
          <w:spacing w:val="-4"/>
          <w:rtl/>
        </w:rPr>
        <w:t>‌</w:t>
      </w:r>
      <w:r w:rsidR="00F56031" w:rsidRPr="000071DB">
        <w:rPr>
          <w:rStyle w:val="Char6"/>
          <w:rFonts w:eastAsiaTheme="minorHAnsi" w:hint="cs"/>
          <w:spacing w:val="-4"/>
          <w:rtl/>
        </w:rPr>
        <w:t>آورند و از ا</w:t>
      </w:r>
      <w:r w:rsidRPr="000071DB">
        <w:rPr>
          <w:rStyle w:val="Char6"/>
          <w:rFonts w:eastAsiaTheme="minorHAnsi" w:hint="cs"/>
          <w:spacing w:val="-4"/>
          <w:rtl/>
        </w:rPr>
        <w:t>و پیروی نمی</w:t>
      </w:r>
      <w:r w:rsidR="00C048A7">
        <w:rPr>
          <w:rStyle w:val="Char6"/>
          <w:rFonts w:eastAsiaTheme="minorHAnsi" w:hint="cs"/>
          <w:spacing w:val="-4"/>
          <w:rtl/>
        </w:rPr>
        <w:t>‌</w:t>
      </w:r>
      <w:r w:rsidRPr="000071DB">
        <w:rPr>
          <w:rStyle w:val="Char6"/>
          <w:rFonts w:eastAsiaTheme="minorHAnsi" w:hint="cs"/>
          <w:spacing w:val="-4"/>
          <w:rtl/>
        </w:rPr>
        <w:t>کنند، میان او و بندگان الله را خالی کنند و در مسیر دعوتش، آزاری به او نرسانند</w:t>
      </w:r>
      <w:r w:rsidR="002C3DAE" w:rsidRPr="002C3DAE">
        <w:rPr>
          <w:rStyle w:val="Char6"/>
          <w:rFonts w:eastAsiaTheme="minorHAnsi" w:hint="cs"/>
          <w:rtl/>
        </w:rPr>
        <w:t>.</w:t>
      </w:r>
    </w:p>
    <w:p w:rsidR="008626BC" w:rsidRPr="008804F5" w:rsidRDefault="000C13F5" w:rsidP="00F8219D">
      <w:pPr>
        <w:spacing w:after="0" w:line="240" w:lineRule="auto"/>
        <w:ind w:firstLine="284"/>
        <w:jc w:val="both"/>
        <w:rPr>
          <w:rStyle w:val="Char6"/>
          <w:rFonts w:eastAsiaTheme="minorHAnsi"/>
          <w:rtl/>
        </w:rPr>
      </w:pPr>
      <w:r w:rsidRPr="008804F5">
        <w:rPr>
          <w:rStyle w:val="Char6"/>
          <w:rFonts w:eastAsiaTheme="minorHAnsi" w:hint="cs"/>
          <w:rtl/>
        </w:rPr>
        <w:t>اما مومنان، پیامبر</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8F3A1B" w:rsidRPr="008804F5">
        <w:rPr>
          <w:rStyle w:val="Char6"/>
          <w:rFonts w:eastAsiaTheme="minorHAnsi" w:hint="cs"/>
          <w:rtl/>
        </w:rPr>
        <w:t>و</w:t>
      </w:r>
      <w:r w:rsidR="00F56031" w:rsidRPr="008804F5">
        <w:rPr>
          <w:rStyle w:val="Char6"/>
          <w:rFonts w:eastAsiaTheme="minorHAnsi" w:hint="cs"/>
          <w:rtl/>
        </w:rPr>
        <w:t xml:space="preserve"> خویشاوندانش</w:t>
      </w:r>
      <w:r w:rsidRPr="008804F5">
        <w:rPr>
          <w:rStyle w:val="Char6"/>
          <w:rFonts w:eastAsiaTheme="minorHAnsi" w:hint="cs"/>
          <w:rtl/>
        </w:rPr>
        <w:t xml:space="preserve"> را دوست دارند و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چنین نکند، ایمانی ندارد</w:t>
      </w:r>
      <w:r w:rsidR="002C3DAE" w:rsidRPr="002C3DAE">
        <w:rPr>
          <w:rStyle w:val="Char6"/>
          <w:rFonts w:eastAsiaTheme="minorHAnsi" w:hint="cs"/>
          <w:rtl/>
        </w:rPr>
        <w:t>.</w:t>
      </w:r>
      <w:r w:rsidRPr="008804F5">
        <w:rPr>
          <w:rStyle w:val="Char6"/>
          <w:rFonts w:eastAsiaTheme="minorHAnsi" w:hint="cs"/>
          <w:rtl/>
        </w:rPr>
        <w:t xml:space="preserve"> زیرا</w:t>
      </w:r>
      <w:r w:rsidR="00C57C62" w:rsidRPr="008804F5">
        <w:rPr>
          <w:rStyle w:val="Char6"/>
          <w:rFonts w:eastAsiaTheme="minorHAnsi" w:hint="cs"/>
          <w:rtl/>
        </w:rPr>
        <w:t xml:space="preserve"> در هر نماز فرض</w:t>
      </w:r>
      <w:r w:rsidRPr="008804F5">
        <w:rPr>
          <w:rStyle w:val="Char6"/>
          <w:rFonts w:eastAsiaTheme="minorHAnsi" w:hint="cs"/>
          <w:rtl/>
        </w:rPr>
        <w:t xml:space="preserve"> یا نافله و قبل از سلام،</w:t>
      </w:r>
      <w:r w:rsidR="008426F9">
        <w:rPr>
          <w:rStyle w:val="Char6"/>
          <w:rFonts w:eastAsiaTheme="minorHAnsi" w:hint="cs"/>
          <w:rtl/>
        </w:rPr>
        <w:t xml:space="preserve"> مؤمنان </w:t>
      </w:r>
      <w:r w:rsidRPr="008804F5">
        <w:rPr>
          <w:rStyle w:val="Char6"/>
          <w:rFonts w:eastAsiaTheme="minorHAnsi" w:hint="cs"/>
          <w:rtl/>
        </w:rPr>
        <w:t>بر پیامبر گرامی و خاندان محترم</w:t>
      </w:r>
      <w:r w:rsidR="00C57C62" w:rsidRPr="008804F5">
        <w:rPr>
          <w:rStyle w:val="Char6"/>
          <w:rFonts w:eastAsiaTheme="minorHAnsi" w:hint="cs"/>
          <w:rtl/>
        </w:rPr>
        <w:t xml:space="preserve"> او</w:t>
      </w:r>
      <w:r w:rsidRPr="008804F5">
        <w:rPr>
          <w:rStyle w:val="Char6"/>
          <w:rFonts w:eastAsiaTheme="minorHAnsi" w:hint="cs"/>
          <w:rtl/>
        </w:rPr>
        <w:t xml:space="preserve"> که </w:t>
      </w:r>
      <w:r w:rsidR="00C57C62" w:rsidRPr="008804F5">
        <w:rPr>
          <w:rStyle w:val="Char6"/>
          <w:rFonts w:eastAsiaTheme="minorHAnsi" w:hint="cs"/>
          <w:rtl/>
        </w:rPr>
        <w:t>پاکیزه</w:t>
      </w:r>
      <w:r w:rsidR="00C048A7">
        <w:rPr>
          <w:rStyle w:val="Char6"/>
          <w:rFonts w:eastAsiaTheme="minorHAnsi"/>
          <w:rtl/>
        </w:rPr>
        <w:t>‌</w:t>
      </w:r>
      <w:r w:rsidR="00C57C62" w:rsidRPr="008804F5">
        <w:rPr>
          <w:rStyle w:val="Char6"/>
          <w:rFonts w:eastAsiaTheme="minorHAnsi" w:hint="cs"/>
          <w:rtl/>
        </w:rPr>
        <w:t>ترین صلوات</w:t>
      </w:r>
      <w:r w:rsidR="00C048A7">
        <w:rPr>
          <w:rStyle w:val="Char6"/>
          <w:rFonts w:eastAsiaTheme="minorHAnsi"/>
          <w:rtl/>
        </w:rPr>
        <w:t>‌</w:t>
      </w:r>
      <w:r w:rsidR="00C57C62" w:rsidRPr="008804F5">
        <w:rPr>
          <w:rStyle w:val="Char6"/>
          <w:rFonts w:eastAsiaTheme="minorHAnsi" w:hint="cs"/>
          <w:rtl/>
        </w:rPr>
        <w:t>ها و کامل</w:t>
      </w:r>
      <w:r w:rsidR="00C048A7">
        <w:rPr>
          <w:rStyle w:val="Char6"/>
          <w:rFonts w:eastAsiaTheme="minorHAnsi"/>
          <w:rtl/>
        </w:rPr>
        <w:t>‌</w:t>
      </w:r>
      <w:r w:rsidR="00C57C62" w:rsidRPr="008804F5">
        <w:rPr>
          <w:rStyle w:val="Char6"/>
          <w:rFonts w:eastAsiaTheme="minorHAnsi" w:hint="cs"/>
          <w:rtl/>
        </w:rPr>
        <w:t>ترین سلام</w:t>
      </w:r>
      <w:r w:rsidR="00C048A7">
        <w:rPr>
          <w:rStyle w:val="Char6"/>
          <w:rFonts w:eastAsiaTheme="minorHAnsi"/>
          <w:rtl/>
        </w:rPr>
        <w:t>‌</w:t>
      </w:r>
      <w:r w:rsidR="00C57C62" w:rsidRPr="008804F5">
        <w:rPr>
          <w:rStyle w:val="Char6"/>
          <w:rFonts w:eastAsiaTheme="minorHAnsi" w:hint="cs"/>
          <w:rtl/>
        </w:rPr>
        <w:t>ها نصیب پیامبر و خاندانش باد، صلوات می</w:t>
      </w:r>
      <w:r w:rsidR="00C048A7">
        <w:rPr>
          <w:rStyle w:val="Char6"/>
          <w:rFonts w:eastAsiaTheme="minorHAnsi"/>
          <w:rtl/>
        </w:rPr>
        <w:t>‌</w:t>
      </w:r>
      <w:r w:rsidR="00C57C62" w:rsidRPr="008804F5">
        <w:rPr>
          <w:rStyle w:val="Char6"/>
          <w:rFonts w:eastAsiaTheme="minorHAnsi" w:hint="cs"/>
          <w:rtl/>
        </w:rPr>
        <w:t>فرستند</w:t>
      </w:r>
      <w:r w:rsidR="002C3DAE" w:rsidRPr="002C3DAE">
        <w:rPr>
          <w:rStyle w:val="Char6"/>
          <w:rFonts w:eastAsiaTheme="minorHAnsi" w:hint="cs"/>
          <w:rtl/>
        </w:rPr>
        <w:t>.</w:t>
      </w:r>
    </w:p>
    <w:p w:rsidR="00DC4A5E" w:rsidRDefault="00157774" w:rsidP="000071DB">
      <w:pPr>
        <w:spacing w:after="0" w:line="240" w:lineRule="auto"/>
        <w:ind w:firstLine="284"/>
        <w:jc w:val="both"/>
        <w:rPr>
          <w:rStyle w:val="Char6"/>
          <w:rFonts w:eastAsiaTheme="minorHAnsi"/>
          <w:rtl/>
        </w:rPr>
      </w:pPr>
      <w:r>
        <w:rPr>
          <w:rStyle w:val="Char6"/>
          <w:rFonts w:eastAsiaTheme="minorHAnsi" w:hint="cs"/>
          <w:rtl/>
        </w:rPr>
        <w:t>هر</w:t>
      </w:r>
      <w:r w:rsidR="00C048A7">
        <w:rPr>
          <w:rStyle w:val="Char6"/>
          <w:rFonts w:eastAsiaTheme="minorHAnsi" w:hint="cs"/>
          <w:rtl/>
        </w:rPr>
        <w:t>‌</w:t>
      </w:r>
      <w:r>
        <w:rPr>
          <w:rStyle w:val="Char6"/>
          <w:rFonts w:eastAsiaTheme="minorHAnsi" w:hint="cs"/>
          <w:rtl/>
        </w:rPr>
        <w:t>کس</w:t>
      </w:r>
      <w:r w:rsidR="00C57C62" w:rsidRPr="008804F5">
        <w:rPr>
          <w:rStyle w:val="Char6"/>
          <w:rFonts w:eastAsiaTheme="minorHAnsi" w:hint="cs"/>
          <w:rtl/>
        </w:rPr>
        <w:t xml:space="preserve"> خواهان نیکوکاری است، باید از آنچه دوست دارد و از آنچه به دست می</w:t>
      </w:r>
      <w:r w:rsidR="00C048A7">
        <w:rPr>
          <w:rStyle w:val="Char6"/>
          <w:rFonts w:eastAsiaTheme="minorHAnsi" w:hint="cs"/>
          <w:rtl/>
        </w:rPr>
        <w:t>‌</w:t>
      </w:r>
      <w:r w:rsidR="00C57C62" w:rsidRPr="008804F5">
        <w:rPr>
          <w:rStyle w:val="Char6"/>
          <w:rFonts w:eastAsiaTheme="minorHAnsi" w:hint="cs"/>
          <w:rtl/>
        </w:rPr>
        <w:t>آورد، انفاق کند</w:t>
      </w:r>
      <w:r w:rsidR="008F3A1B" w:rsidRPr="008804F5">
        <w:rPr>
          <w:rStyle w:val="Char6"/>
          <w:rFonts w:eastAsiaTheme="minorHAnsi" w:hint="cs"/>
          <w:rtl/>
        </w:rPr>
        <w:t>:</w:t>
      </w:r>
    </w:p>
    <w:p w:rsidR="00B6441B" w:rsidRPr="009C17E1" w:rsidRDefault="00C66988" w:rsidP="009C17E1">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B6441B" w:rsidRPr="00B6441B">
        <w:rPr>
          <w:rFonts w:ascii="Times New Roman" w:eastAsia="Times New Roman" w:hAnsi="Times New Roman" w:cs="Traditional Arabic"/>
          <w:sz w:val="36"/>
          <w:szCs w:val="28"/>
          <w:rtl/>
        </w:rPr>
        <w:t>﴿</w:t>
      </w:r>
      <w:r w:rsidR="00B6441B" w:rsidRPr="002C167D">
        <w:rPr>
          <w:rStyle w:val="Chard"/>
          <w:rFonts w:eastAsiaTheme="minorHAnsi"/>
          <w:rtl/>
        </w:rPr>
        <w:t xml:space="preserve">لَن تَنَالُواْ </w:t>
      </w:r>
      <w:r w:rsidR="00B6441B" w:rsidRPr="002C167D">
        <w:rPr>
          <w:rStyle w:val="Chard"/>
          <w:rFonts w:eastAsiaTheme="minorHAnsi" w:hint="cs"/>
          <w:rtl/>
        </w:rPr>
        <w:t>ٱ</w:t>
      </w:r>
      <w:r w:rsidR="00B6441B" w:rsidRPr="002C167D">
        <w:rPr>
          <w:rStyle w:val="Chard"/>
          <w:rFonts w:eastAsiaTheme="minorHAnsi" w:hint="eastAsia"/>
          <w:rtl/>
        </w:rPr>
        <w:t>لۡبِرَّ</w:t>
      </w:r>
      <w:r w:rsidR="00B6441B" w:rsidRPr="002C167D">
        <w:rPr>
          <w:rStyle w:val="Chard"/>
          <w:rFonts w:eastAsiaTheme="minorHAnsi"/>
          <w:rtl/>
        </w:rPr>
        <w:t xml:space="preserve"> حَتَّىٰ تُنفِقُواْ مِمَّا تُحِبُّونَ</w:t>
      </w:r>
      <w:r w:rsidR="00B6441B" w:rsidRPr="00B6441B">
        <w:rPr>
          <w:rFonts w:ascii="Times New Roman" w:eastAsia="Times New Roman" w:hAnsi="Times New Roman" w:cs="Traditional Arabic" w:hint="cs"/>
          <w:sz w:val="36"/>
          <w:szCs w:val="28"/>
          <w:rtl/>
        </w:rPr>
        <w:t>﴾</w:t>
      </w:r>
      <w:r w:rsidR="00B6441B" w:rsidRPr="00C273A3">
        <w:rPr>
          <w:rStyle w:val="Char8"/>
          <w:rFonts w:eastAsiaTheme="minorHAnsi"/>
          <w:rtl/>
        </w:rPr>
        <w:t xml:space="preserve"> [آل عمران: 92]</w:t>
      </w:r>
      <w:r w:rsidR="002C3DAE" w:rsidRPr="002C3DAE">
        <w:rPr>
          <w:rStyle w:val="Char6"/>
          <w:rFonts w:eastAsiaTheme="minorHAnsi" w:hint="cs"/>
          <w:rtl/>
        </w:rPr>
        <w:t>.</w:t>
      </w:r>
      <w:r w:rsidR="009C17E1">
        <w:rPr>
          <w:rStyle w:val="Char6"/>
          <w:rFonts w:eastAsiaTheme="minorHAnsi" w:hint="cs"/>
          <w:rtl/>
        </w:rPr>
        <w:t xml:space="preserve"> </w:t>
      </w:r>
      <w:r w:rsidR="009C17E1" w:rsidRPr="009C17E1">
        <w:rPr>
          <w:rStyle w:val="Char9"/>
          <w:rFonts w:eastAsiaTheme="minorHAnsi" w:hint="cs"/>
          <w:rtl/>
        </w:rPr>
        <w:t>«هرگز به نیکوکاری نمی</w:t>
      </w:r>
      <w:r w:rsidR="00C048A7">
        <w:rPr>
          <w:rStyle w:val="Char9"/>
          <w:rFonts w:eastAsiaTheme="minorHAnsi" w:hint="cs"/>
          <w:rtl/>
        </w:rPr>
        <w:t>‌</w:t>
      </w:r>
      <w:r w:rsidR="009C17E1" w:rsidRPr="009C17E1">
        <w:rPr>
          <w:rStyle w:val="Char9"/>
          <w:rFonts w:eastAsiaTheme="minorHAnsi" w:hint="cs"/>
          <w:rtl/>
        </w:rPr>
        <w:t>رسید تا از آنچه دوست دارید انفاق کنید».</w:t>
      </w:r>
    </w:p>
    <w:p w:rsidR="00DC4A5E" w:rsidRPr="009C17E1" w:rsidRDefault="00B6441B" w:rsidP="00F8219D">
      <w:pPr>
        <w:spacing w:after="0" w:line="240" w:lineRule="auto"/>
        <w:ind w:firstLine="284"/>
        <w:jc w:val="both"/>
        <w:rPr>
          <w:rStyle w:val="Char9"/>
          <w:rFonts w:eastAsiaTheme="minorHAnsi"/>
          <w:rtl/>
        </w:rPr>
      </w:pPr>
      <w:r w:rsidRPr="00B6441B">
        <w:rPr>
          <w:rFonts w:ascii="Times New Roman" w:eastAsia="Times New Roman" w:hAnsi="Times New Roman" w:cs="Traditional Arabic"/>
          <w:sz w:val="36"/>
          <w:szCs w:val="28"/>
          <w:rtl/>
        </w:rPr>
        <w:t>﴿</w:t>
      </w:r>
      <w:r w:rsidRPr="002C167D">
        <w:rPr>
          <w:rStyle w:val="Chard"/>
          <w:rFonts w:eastAsiaTheme="minorHAnsi"/>
          <w:rtl/>
        </w:rPr>
        <w:t xml:space="preserve">يَٰٓأَيُّهَا </w:t>
      </w:r>
      <w:r w:rsidRPr="002C167D">
        <w:rPr>
          <w:rStyle w:val="Chard"/>
          <w:rFonts w:eastAsiaTheme="minorHAnsi" w:hint="cs"/>
          <w:rtl/>
        </w:rPr>
        <w:t>ٱ</w:t>
      </w:r>
      <w:r w:rsidRPr="002C167D">
        <w:rPr>
          <w:rStyle w:val="Chard"/>
          <w:rFonts w:eastAsiaTheme="minorHAnsi" w:hint="eastAsia"/>
          <w:rtl/>
        </w:rPr>
        <w:t>لَّذِينَ</w:t>
      </w:r>
      <w:r w:rsidRPr="002C167D">
        <w:rPr>
          <w:rStyle w:val="Chard"/>
          <w:rFonts w:eastAsiaTheme="minorHAnsi"/>
          <w:rtl/>
        </w:rPr>
        <w:t xml:space="preserve"> ءَامَنُوٓاْ أَنفِقُواْ مِن طَيِّبَٰتِ مَا كَسَبۡتُمۡ وَمِمَّآ أَخۡرَجۡنَا لَكُم مِّنَ </w:t>
      </w:r>
      <w:r w:rsidRPr="002C167D">
        <w:rPr>
          <w:rStyle w:val="Chard"/>
          <w:rFonts w:eastAsiaTheme="minorHAnsi" w:hint="cs"/>
          <w:rtl/>
        </w:rPr>
        <w:t>ٱ</w:t>
      </w:r>
      <w:r w:rsidRPr="002C167D">
        <w:rPr>
          <w:rStyle w:val="Chard"/>
          <w:rFonts w:eastAsiaTheme="minorHAnsi" w:hint="eastAsia"/>
          <w:rtl/>
        </w:rPr>
        <w:t>لۡأَرۡضِۖ</w:t>
      </w:r>
      <w:r w:rsidRPr="002C167D">
        <w:rPr>
          <w:rStyle w:val="Chard"/>
          <w:rFonts w:eastAsiaTheme="minorHAnsi"/>
          <w:rtl/>
        </w:rPr>
        <w:t xml:space="preserve"> وَلَا تَيَمَّمُواْ </w:t>
      </w:r>
      <w:r w:rsidRPr="002C167D">
        <w:rPr>
          <w:rStyle w:val="Chard"/>
          <w:rFonts w:eastAsiaTheme="minorHAnsi" w:hint="cs"/>
          <w:rtl/>
        </w:rPr>
        <w:t>ٱ</w:t>
      </w:r>
      <w:r w:rsidRPr="002C167D">
        <w:rPr>
          <w:rStyle w:val="Chard"/>
          <w:rFonts w:eastAsiaTheme="minorHAnsi" w:hint="eastAsia"/>
          <w:rtl/>
        </w:rPr>
        <w:t>لۡخَبِيثَ</w:t>
      </w:r>
      <w:r w:rsidRPr="002C167D">
        <w:rPr>
          <w:rStyle w:val="Chard"/>
          <w:rFonts w:eastAsiaTheme="minorHAnsi"/>
          <w:rtl/>
        </w:rPr>
        <w:t xml:space="preserve"> مِنۡهُ تُنفِقُونَ وَلَسۡتُم بِ‍َٔاخِذِيهِ إِلَّآ أَن تُغۡمِضُواْ فِيهِۚ وَ</w:t>
      </w:r>
      <w:r w:rsidRPr="002C167D">
        <w:rPr>
          <w:rStyle w:val="Chard"/>
          <w:rFonts w:eastAsiaTheme="minorHAnsi" w:hint="cs"/>
          <w:rtl/>
        </w:rPr>
        <w:t>ٱ</w:t>
      </w:r>
      <w:r w:rsidRPr="002C167D">
        <w:rPr>
          <w:rStyle w:val="Chard"/>
          <w:rFonts w:eastAsiaTheme="minorHAnsi" w:hint="eastAsia"/>
          <w:rtl/>
        </w:rPr>
        <w:t>عۡلَمُوٓاْ</w:t>
      </w:r>
      <w:r w:rsidRPr="002C167D">
        <w:rPr>
          <w:rStyle w:val="Chard"/>
          <w:rFonts w:eastAsiaTheme="minorHAnsi"/>
          <w:rtl/>
        </w:rPr>
        <w:t xml:space="preserve"> أَنَّ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غَن</w:t>
      </w:r>
      <w:r w:rsidRPr="002C167D">
        <w:rPr>
          <w:rStyle w:val="Chard"/>
          <w:rFonts w:eastAsiaTheme="minorHAnsi" w:hint="eastAsia"/>
          <w:rtl/>
        </w:rPr>
        <w:t>ِيٌّ</w:t>
      </w:r>
      <w:r w:rsidRPr="002C167D">
        <w:rPr>
          <w:rStyle w:val="Chard"/>
          <w:rFonts w:eastAsiaTheme="minorHAnsi"/>
          <w:rtl/>
        </w:rPr>
        <w:t xml:space="preserve"> حَمِيدٌ٢٦٧</w:t>
      </w:r>
      <w:r w:rsidRPr="00B6441B">
        <w:rPr>
          <w:rFonts w:ascii="Times New Roman" w:eastAsia="Times New Roman" w:hAnsi="Times New Roman" w:cs="Traditional Arabic" w:hint="cs"/>
          <w:sz w:val="36"/>
          <w:szCs w:val="28"/>
          <w:rtl/>
        </w:rPr>
        <w:t>﴾</w:t>
      </w:r>
      <w:r w:rsidRPr="00C273A3">
        <w:rPr>
          <w:rStyle w:val="Char8"/>
          <w:rFonts w:eastAsiaTheme="minorHAnsi"/>
          <w:rtl/>
        </w:rPr>
        <w:t xml:space="preserve"> [البقرة: 267]</w:t>
      </w:r>
      <w:r w:rsidR="002C3DAE" w:rsidRPr="002C3DAE">
        <w:rPr>
          <w:rStyle w:val="Char6"/>
          <w:rFonts w:eastAsiaTheme="minorHAnsi" w:hint="cs"/>
          <w:rtl/>
        </w:rPr>
        <w:t>.</w:t>
      </w:r>
      <w:r w:rsidR="009C17E1">
        <w:rPr>
          <w:rStyle w:val="Char6"/>
          <w:rFonts w:eastAsiaTheme="minorHAnsi" w:hint="cs"/>
          <w:rtl/>
        </w:rPr>
        <w:t xml:space="preserve"> </w:t>
      </w:r>
      <w:r w:rsidR="009C17E1" w:rsidRPr="009C17E1">
        <w:rPr>
          <w:rStyle w:val="Char9"/>
          <w:rFonts w:eastAsiaTheme="minorHAnsi" w:hint="cs"/>
          <w:rtl/>
        </w:rPr>
        <w:t>«ای کسانی</w:t>
      </w:r>
      <w:r w:rsidR="00C048A7">
        <w:rPr>
          <w:rStyle w:val="Char9"/>
          <w:rFonts w:eastAsiaTheme="minorHAnsi" w:hint="cs"/>
          <w:rtl/>
        </w:rPr>
        <w:t>‌</w:t>
      </w:r>
      <w:r w:rsidR="009C17E1" w:rsidRPr="009C17E1">
        <w:rPr>
          <w:rStyle w:val="Char9"/>
          <w:rFonts w:eastAsiaTheme="minorHAnsi" w:hint="cs"/>
          <w:rtl/>
        </w:rPr>
        <w:t>که ایمان آورده</w:t>
      </w:r>
      <w:r w:rsidR="00C048A7">
        <w:rPr>
          <w:rStyle w:val="Char9"/>
          <w:rFonts w:eastAsiaTheme="minorHAnsi" w:hint="cs"/>
          <w:rtl/>
        </w:rPr>
        <w:t>‌</w:t>
      </w:r>
      <w:r w:rsidR="009C17E1" w:rsidRPr="009C17E1">
        <w:rPr>
          <w:rStyle w:val="Char9"/>
          <w:rFonts w:eastAsiaTheme="minorHAnsi" w:hint="cs"/>
          <w:rtl/>
        </w:rPr>
        <w:t>اید! از چیزهای پاکیزه</w:t>
      </w:r>
      <w:r w:rsidR="00C048A7">
        <w:rPr>
          <w:rStyle w:val="Char9"/>
          <w:rFonts w:eastAsiaTheme="minorHAnsi" w:hint="cs"/>
          <w:rtl/>
        </w:rPr>
        <w:t>‌</w:t>
      </w:r>
      <w:r w:rsidR="009C17E1" w:rsidRPr="009C17E1">
        <w:rPr>
          <w:rStyle w:val="Char9"/>
          <w:rFonts w:eastAsiaTheme="minorHAnsi" w:hint="cs"/>
          <w:rtl/>
        </w:rPr>
        <w:t>ای که به دست آورده</w:t>
      </w:r>
      <w:r w:rsidR="00C048A7">
        <w:rPr>
          <w:rStyle w:val="Char9"/>
          <w:rFonts w:eastAsiaTheme="minorHAnsi" w:hint="cs"/>
          <w:rtl/>
        </w:rPr>
        <w:t>‌</w:t>
      </w:r>
      <w:r w:rsidR="009C17E1" w:rsidRPr="009C17E1">
        <w:rPr>
          <w:rStyle w:val="Char9"/>
          <w:rFonts w:eastAsiaTheme="minorHAnsi" w:hint="cs"/>
          <w:rtl/>
        </w:rPr>
        <w:t>اید، و از آنچه از زمین برای شما بیرون آورده</w:t>
      </w:r>
      <w:r w:rsidR="00C048A7">
        <w:rPr>
          <w:rStyle w:val="Char9"/>
          <w:rFonts w:eastAsiaTheme="minorHAnsi" w:hint="cs"/>
          <w:rtl/>
        </w:rPr>
        <w:t>‌</w:t>
      </w:r>
      <w:r w:rsidR="009C17E1" w:rsidRPr="009C17E1">
        <w:rPr>
          <w:rStyle w:val="Char9"/>
          <w:rFonts w:eastAsiaTheme="minorHAnsi" w:hint="cs"/>
          <w:rtl/>
        </w:rPr>
        <w:t>ایم، انفاق کنید، و برای انفاق کردن قصد نا پاک آن را نکنید، در حالی</w:t>
      </w:r>
      <w:r w:rsidR="00C048A7">
        <w:rPr>
          <w:rStyle w:val="Char9"/>
          <w:rFonts w:eastAsiaTheme="minorHAnsi" w:hint="cs"/>
          <w:rtl/>
        </w:rPr>
        <w:t>‌</w:t>
      </w:r>
      <w:r w:rsidR="009C17E1" w:rsidRPr="009C17E1">
        <w:rPr>
          <w:rStyle w:val="Char9"/>
          <w:rFonts w:eastAsiaTheme="minorHAnsi" w:hint="cs"/>
          <w:rtl/>
        </w:rPr>
        <w:t>که خود شما حاضر نیستید آن</w:t>
      </w:r>
      <w:r w:rsidR="00C048A7">
        <w:rPr>
          <w:rStyle w:val="Char9"/>
          <w:rFonts w:eastAsiaTheme="minorHAnsi" w:hint="cs"/>
          <w:rtl/>
        </w:rPr>
        <w:t>‌</w:t>
      </w:r>
      <w:r w:rsidR="009C17E1" w:rsidRPr="009C17E1">
        <w:rPr>
          <w:rStyle w:val="Char9"/>
          <w:rFonts w:eastAsiaTheme="minorHAnsi" w:hint="cs"/>
          <w:rtl/>
        </w:rPr>
        <w:t>ها را بپذیرید، مگر آنکه در آن چشم پوشی کنید. و بدانید که الله بی</w:t>
      </w:r>
      <w:r w:rsidR="00C048A7">
        <w:rPr>
          <w:rStyle w:val="Char9"/>
          <w:rFonts w:eastAsiaTheme="minorHAnsi" w:hint="cs"/>
          <w:rtl/>
        </w:rPr>
        <w:t>‌</w:t>
      </w:r>
      <w:r w:rsidR="009C17E1" w:rsidRPr="009C17E1">
        <w:rPr>
          <w:rStyle w:val="Char9"/>
          <w:rFonts w:eastAsiaTheme="minorHAnsi" w:hint="cs"/>
          <w:rtl/>
        </w:rPr>
        <w:t>نیاز ستوده است».</w:t>
      </w:r>
    </w:p>
    <w:p w:rsidR="00DC4A5E" w:rsidRDefault="00963D36" w:rsidP="00A77C89">
      <w:pPr>
        <w:pStyle w:val="a"/>
        <w:rPr>
          <w:rtl/>
        </w:rPr>
      </w:pPr>
      <w:bookmarkStart w:id="89" w:name="_Toc450649881"/>
      <w:bookmarkStart w:id="90" w:name="_Toc493423280"/>
      <w:r w:rsidRPr="00FE0D7F">
        <w:rPr>
          <w:rFonts w:hint="cs"/>
          <w:rtl/>
        </w:rPr>
        <w:t>رکن چهارم</w:t>
      </w:r>
      <w:r w:rsidR="008F3A1B" w:rsidRPr="00FE0D7F">
        <w:rPr>
          <w:rFonts w:hint="cs"/>
          <w:rtl/>
        </w:rPr>
        <w:t>:</w:t>
      </w:r>
      <w:r w:rsidRPr="00FE0D7F">
        <w:rPr>
          <w:rFonts w:hint="cs"/>
          <w:rtl/>
        </w:rPr>
        <w:t xml:space="preserve"> روزه</w:t>
      </w:r>
      <w:bookmarkEnd w:id="89"/>
      <w:bookmarkEnd w:id="90"/>
    </w:p>
    <w:p w:rsidR="008F3A1B" w:rsidRPr="008804F5" w:rsidRDefault="00C57C62" w:rsidP="008426F9">
      <w:pPr>
        <w:spacing w:after="0" w:line="240" w:lineRule="auto"/>
        <w:ind w:firstLine="284"/>
        <w:jc w:val="both"/>
        <w:rPr>
          <w:rStyle w:val="Char6"/>
          <w:rFonts w:eastAsiaTheme="minorHAnsi"/>
          <w:rtl/>
        </w:rPr>
      </w:pPr>
      <w:r w:rsidRPr="008804F5">
        <w:rPr>
          <w:rStyle w:val="Char6"/>
          <w:rFonts w:eastAsiaTheme="minorHAnsi" w:hint="cs"/>
          <w:rtl/>
        </w:rPr>
        <w:t>روزه، باعث سلامتی بدن و قلب</w:t>
      </w:r>
      <w:r w:rsidR="008426F9">
        <w:rPr>
          <w:rStyle w:val="Char6"/>
          <w:rFonts w:eastAsiaTheme="minorHAnsi" w:hint="cs"/>
          <w:rtl/>
        </w:rPr>
        <w:t xml:space="preserve"> مؤمنان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شود و دل</w:t>
      </w:r>
      <w:r w:rsidR="00C048A7">
        <w:rPr>
          <w:rStyle w:val="Char6"/>
          <w:rFonts w:eastAsiaTheme="minorHAnsi" w:hint="cs"/>
          <w:rtl/>
        </w:rPr>
        <w:t>‌</w:t>
      </w:r>
      <w:r w:rsidRPr="008804F5">
        <w:rPr>
          <w:rStyle w:val="Char6"/>
          <w:rFonts w:eastAsiaTheme="minorHAnsi" w:hint="cs"/>
          <w:rtl/>
        </w:rPr>
        <w:t xml:space="preserve">هایشان را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نرم می</w:t>
      </w:r>
      <w:r w:rsidR="00C048A7">
        <w:rPr>
          <w:rStyle w:val="Char6"/>
          <w:rFonts w:eastAsiaTheme="minorHAnsi"/>
          <w:rtl/>
        </w:rPr>
        <w:t>‌</w:t>
      </w:r>
      <w:r w:rsidRPr="008804F5">
        <w:rPr>
          <w:rStyle w:val="Char6"/>
          <w:rFonts w:eastAsiaTheme="minorHAnsi" w:hint="cs"/>
          <w:rtl/>
        </w:rPr>
        <w:t>گرداند تا اینکه اعمال نیکو انجام می</w:t>
      </w:r>
      <w:r w:rsidR="00C048A7">
        <w:rPr>
          <w:rStyle w:val="Char6"/>
          <w:rFonts w:eastAsiaTheme="minorHAnsi"/>
          <w:rtl/>
        </w:rPr>
        <w:t>‌</w:t>
      </w:r>
      <w:r w:rsidRPr="008804F5">
        <w:rPr>
          <w:rStyle w:val="Char6"/>
          <w:rFonts w:eastAsiaTheme="minorHAnsi" w:hint="cs"/>
          <w:rtl/>
        </w:rPr>
        <w:t>دهند و به تقوا نزدیک</w:t>
      </w:r>
      <w:r w:rsidR="00C048A7">
        <w:rPr>
          <w:rStyle w:val="Char6"/>
          <w:rFonts w:eastAsiaTheme="minorHAnsi"/>
          <w:rtl/>
        </w:rPr>
        <w:t>‌</w:t>
      </w:r>
      <w:r w:rsidRPr="008804F5">
        <w:rPr>
          <w:rStyle w:val="Char6"/>
          <w:rFonts w:eastAsiaTheme="minorHAnsi" w:hint="cs"/>
          <w:rtl/>
        </w:rPr>
        <w:t>تر می</w:t>
      </w:r>
      <w:r w:rsidR="00C048A7">
        <w:rPr>
          <w:rStyle w:val="Char6"/>
          <w:rFonts w:eastAsiaTheme="minorHAnsi"/>
          <w:rtl/>
        </w:rPr>
        <w:t>‌</w:t>
      </w:r>
      <w:r w:rsidRPr="008804F5">
        <w:rPr>
          <w:rStyle w:val="Char6"/>
          <w:rFonts w:eastAsiaTheme="minorHAnsi" w:hint="cs"/>
          <w:rtl/>
        </w:rPr>
        <w:t>شوند؛ از این</w:t>
      </w:r>
      <w:r w:rsidR="00C048A7">
        <w:rPr>
          <w:rStyle w:val="Char6"/>
          <w:rFonts w:eastAsiaTheme="minorHAnsi" w:hint="cs"/>
          <w:rtl/>
        </w:rPr>
        <w:t>‌</w:t>
      </w:r>
      <w:r w:rsidRPr="008804F5">
        <w:rPr>
          <w:rStyle w:val="Char6"/>
          <w:rFonts w:eastAsiaTheme="minorHAnsi" w:hint="cs"/>
          <w:rtl/>
        </w:rPr>
        <w:t>رو، الله روزه را بر بندگانش واجب گردانید</w:t>
      </w:r>
      <w:r w:rsidR="008F3A1B" w:rsidRPr="008804F5">
        <w:rPr>
          <w:rStyle w:val="Char6"/>
          <w:rFonts w:eastAsiaTheme="minorHAnsi" w:hint="cs"/>
          <w:rtl/>
        </w:rPr>
        <w:t>:</w:t>
      </w:r>
    </w:p>
    <w:p w:rsidR="00DC4A5E" w:rsidRPr="008426F9" w:rsidRDefault="008F3A1B" w:rsidP="00F8219D">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 xml:space="preserve">يَٰٓأَيُّهَا </w:t>
      </w:r>
      <w:r w:rsidR="00FC51C5" w:rsidRPr="002C167D">
        <w:rPr>
          <w:rStyle w:val="Chard"/>
          <w:rFonts w:eastAsiaTheme="minorHAnsi" w:hint="cs"/>
          <w:rtl/>
        </w:rPr>
        <w:t>ٱ</w:t>
      </w:r>
      <w:r w:rsidR="00FC51C5" w:rsidRPr="002C167D">
        <w:rPr>
          <w:rStyle w:val="Chard"/>
          <w:rFonts w:eastAsiaTheme="minorHAnsi" w:hint="eastAsia"/>
          <w:rtl/>
        </w:rPr>
        <w:t>لَّذِينَ</w:t>
      </w:r>
      <w:r w:rsidR="00FC51C5" w:rsidRPr="002C167D">
        <w:rPr>
          <w:rStyle w:val="Chard"/>
          <w:rFonts w:eastAsiaTheme="minorHAnsi"/>
          <w:rtl/>
        </w:rPr>
        <w:t xml:space="preserve"> ءَامَنُواْ كُتِبَ عَلَيۡكُمُ </w:t>
      </w:r>
      <w:r w:rsidR="00FC51C5" w:rsidRPr="002C167D">
        <w:rPr>
          <w:rStyle w:val="Chard"/>
          <w:rFonts w:eastAsiaTheme="minorHAnsi" w:hint="cs"/>
          <w:rtl/>
        </w:rPr>
        <w:t>ٱ</w:t>
      </w:r>
      <w:r w:rsidR="00FC51C5" w:rsidRPr="002C167D">
        <w:rPr>
          <w:rStyle w:val="Chard"/>
          <w:rFonts w:eastAsiaTheme="minorHAnsi" w:hint="eastAsia"/>
          <w:rtl/>
        </w:rPr>
        <w:t>لصِّيَامُ</w:t>
      </w:r>
      <w:r w:rsidR="00FC51C5" w:rsidRPr="002C167D">
        <w:rPr>
          <w:rStyle w:val="Chard"/>
          <w:rFonts w:eastAsiaTheme="minorHAnsi"/>
          <w:rtl/>
        </w:rPr>
        <w:t xml:space="preserve"> كَمَا كُتِبَ عَلَى </w:t>
      </w:r>
      <w:r w:rsidR="00FC51C5" w:rsidRPr="002C167D">
        <w:rPr>
          <w:rStyle w:val="Chard"/>
          <w:rFonts w:eastAsiaTheme="minorHAnsi" w:hint="cs"/>
          <w:rtl/>
        </w:rPr>
        <w:t>ٱ</w:t>
      </w:r>
      <w:r w:rsidR="00FC51C5" w:rsidRPr="002C167D">
        <w:rPr>
          <w:rStyle w:val="Chard"/>
          <w:rFonts w:eastAsiaTheme="minorHAnsi" w:hint="eastAsia"/>
          <w:rtl/>
        </w:rPr>
        <w:t>لَّذِينَ</w:t>
      </w:r>
      <w:r w:rsidR="00FC51C5" w:rsidRPr="002C167D">
        <w:rPr>
          <w:rStyle w:val="Chard"/>
          <w:rFonts w:eastAsiaTheme="minorHAnsi"/>
          <w:rtl/>
        </w:rPr>
        <w:t xml:space="preserve"> مِن قَبۡلِكُمۡ لَعَلَّكُمۡ تَتَّقُونَ١٨٣</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[البقرة: 183]</w:t>
      </w:r>
      <w:r w:rsidR="002C3DAE" w:rsidRPr="002C3DAE">
        <w:rPr>
          <w:rStyle w:val="Char6"/>
          <w:rFonts w:eastAsiaTheme="minorHAnsi" w:hint="cs"/>
          <w:rtl/>
        </w:rPr>
        <w:t>.</w:t>
      </w:r>
      <w:r w:rsidR="008426F9">
        <w:rPr>
          <w:rStyle w:val="Char6"/>
          <w:rFonts w:eastAsiaTheme="minorHAnsi" w:hint="cs"/>
          <w:rtl/>
        </w:rPr>
        <w:t xml:space="preserve"> </w:t>
      </w:r>
      <w:r w:rsidR="008426F9" w:rsidRPr="008426F9">
        <w:rPr>
          <w:rStyle w:val="Char9"/>
          <w:rFonts w:eastAsiaTheme="minorHAnsi" w:hint="cs"/>
          <w:rtl/>
        </w:rPr>
        <w:t>«ای کسانی</w:t>
      </w:r>
      <w:r w:rsidR="00C048A7">
        <w:rPr>
          <w:rStyle w:val="Char9"/>
          <w:rFonts w:eastAsiaTheme="minorHAnsi" w:hint="cs"/>
          <w:rtl/>
        </w:rPr>
        <w:t>‌</w:t>
      </w:r>
      <w:r w:rsidR="008426F9" w:rsidRPr="008426F9">
        <w:rPr>
          <w:rStyle w:val="Char9"/>
          <w:rFonts w:eastAsiaTheme="minorHAnsi" w:hint="cs"/>
          <w:rtl/>
        </w:rPr>
        <w:t>که ایمان آورده</w:t>
      </w:r>
      <w:r w:rsidR="00C048A7">
        <w:rPr>
          <w:rStyle w:val="Char9"/>
          <w:rFonts w:eastAsiaTheme="minorHAnsi" w:hint="cs"/>
          <w:rtl/>
        </w:rPr>
        <w:t>‌</w:t>
      </w:r>
      <w:r w:rsidR="008426F9" w:rsidRPr="008426F9">
        <w:rPr>
          <w:rStyle w:val="Char9"/>
          <w:rFonts w:eastAsiaTheme="minorHAnsi" w:hint="cs"/>
          <w:rtl/>
        </w:rPr>
        <w:t>اید! روزه بر شما فرض شده است همان گونه که بر کسی</w:t>
      </w:r>
      <w:r w:rsidR="00C048A7">
        <w:rPr>
          <w:rStyle w:val="Char9"/>
          <w:rFonts w:eastAsiaTheme="minorHAnsi" w:hint="cs"/>
          <w:rtl/>
        </w:rPr>
        <w:t>‌</w:t>
      </w:r>
      <w:r w:rsidR="008426F9" w:rsidRPr="008426F9">
        <w:rPr>
          <w:rStyle w:val="Char9"/>
          <w:rFonts w:eastAsiaTheme="minorHAnsi" w:hint="cs"/>
          <w:rtl/>
        </w:rPr>
        <w:t>که پیش از شما بودند؛ فرض شده بود، تا پرهیزگار شوید».</w:t>
      </w:r>
    </w:p>
    <w:p w:rsidR="00DC4A5E" w:rsidRPr="000071DB" w:rsidRDefault="00C57C62" w:rsidP="00F8219D">
      <w:pPr>
        <w:spacing w:after="0" w:line="240" w:lineRule="auto"/>
        <w:ind w:firstLine="284"/>
        <w:jc w:val="both"/>
        <w:rPr>
          <w:rStyle w:val="Char6"/>
          <w:rFonts w:eastAsiaTheme="minorHAnsi"/>
          <w:spacing w:val="-4"/>
          <w:rtl/>
        </w:rPr>
      </w:pPr>
      <w:r w:rsidRPr="000071DB">
        <w:rPr>
          <w:rStyle w:val="Char6"/>
          <w:rFonts w:eastAsiaTheme="minorHAnsi" w:hint="cs"/>
          <w:spacing w:val="-4"/>
          <w:rtl/>
        </w:rPr>
        <w:t>روزۀ روزهای ماه مبارک</w:t>
      </w:r>
      <w:r w:rsidR="008F3A1B" w:rsidRPr="000071DB">
        <w:rPr>
          <w:rStyle w:val="Char6"/>
          <w:rFonts w:eastAsiaTheme="minorHAnsi" w:hint="cs"/>
          <w:spacing w:val="-4"/>
          <w:rtl/>
        </w:rPr>
        <w:t xml:space="preserve"> رمضان</w:t>
      </w:r>
      <w:r w:rsidR="00F73A0C" w:rsidRPr="000071DB">
        <w:rPr>
          <w:rStyle w:val="Char6"/>
          <w:rFonts w:eastAsiaTheme="minorHAnsi" w:hint="cs"/>
          <w:spacing w:val="-4"/>
          <w:rtl/>
        </w:rPr>
        <w:t xml:space="preserve"> </w:t>
      </w:r>
      <w:r w:rsidRPr="000071DB">
        <w:rPr>
          <w:rStyle w:val="Char6"/>
          <w:rFonts w:eastAsiaTheme="minorHAnsi" w:hint="cs"/>
          <w:spacing w:val="-4"/>
          <w:rtl/>
        </w:rPr>
        <w:t>و تلاش در عبادت و نماز در شب</w:t>
      </w:r>
      <w:r w:rsidR="00C048A7">
        <w:rPr>
          <w:rStyle w:val="Char6"/>
          <w:rFonts w:eastAsiaTheme="minorHAnsi"/>
          <w:spacing w:val="-4"/>
          <w:rtl/>
        </w:rPr>
        <w:t>‌</w:t>
      </w:r>
      <w:r w:rsidRPr="000071DB">
        <w:rPr>
          <w:rStyle w:val="Char6"/>
          <w:rFonts w:eastAsiaTheme="minorHAnsi" w:hint="cs"/>
          <w:spacing w:val="-4"/>
          <w:rtl/>
        </w:rPr>
        <w:t>هایش منظور است</w:t>
      </w:r>
      <w:r w:rsidR="008F3A1B" w:rsidRPr="000071DB">
        <w:rPr>
          <w:rStyle w:val="Char6"/>
          <w:rFonts w:eastAsiaTheme="minorHAnsi" w:hint="cs"/>
          <w:spacing w:val="-4"/>
          <w:rtl/>
        </w:rPr>
        <w:t>:</w:t>
      </w:r>
    </w:p>
    <w:p w:rsidR="00FC51C5" w:rsidRPr="008426F9"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 xml:space="preserve">شَهۡرُ رَمَضَانَ </w:t>
      </w:r>
      <w:r w:rsidR="00FC51C5" w:rsidRPr="002C167D">
        <w:rPr>
          <w:rStyle w:val="Chard"/>
          <w:rFonts w:eastAsiaTheme="minorHAnsi" w:hint="cs"/>
          <w:rtl/>
        </w:rPr>
        <w:t>ٱ</w:t>
      </w:r>
      <w:r w:rsidR="00FC51C5" w:rsidRPr="002C167D">
        <w:rPr>
          <w:rStyle w:val="Chard"/>
          <w:rFonts w:eastAsiaTheme="minorHAnsi" w:hint="eastAsia"/>
          <w:rtl/>
        </w:rPr>
        <w:t>لَّذِيٓ</w:t>
      </w:r>
      <w:r w:rsidR="00FC51C5" w:rsidRPr="002C167D">
        <w:rPr>
          <w:rStyle w:val="Chard"/>
          <w:rFonts w:eastAsiaTheme="minorHAnsi"/>
          <w:rtl/>
        </w:rPr>
        <w:t xml:space="preserve"> أُنزِلَ فِيهِ </w:t>
      </w:r>
      <w:r w:rsidR="00FC51C5" w:rsidRPr="002C167D">
        <w:rPr>
          <w:rStyle w:val="Chard"/>
          <w:rFonts w:eastAsiaTheme="minorHAnsi" w:hint="cs"/>
          <w:rtl/>
        </w:rPr>
        <w:t>ٱ</w:t>
      </w:r>
      <w:r w:rsidR="00FC51C5" w:rsidRPr="002C167D">
        <w:rPr>
          <w:rStyle w:val="Chard"/>
          <w:rFonts w:eastAsiaTheme="minorHAnsi" w:hint="eastAsia"/>
          <w:rtl/>
        </w:rPr>
        <w:t>لۡقُرۡءَانُ</w:t>
      </w:r>
      <w:r w:rsidR="00FC51C5" w:rsidRPr="002C167D">
        <w:rPr>
          <w:rStyle w:val="Chard"/>
          <w:rFonts w:eastAsiaTheme="minorHAnsi"/>
          <w:rtl/>
        </w:rPr>
        <w:t xml:space="preserve"> هُد</w:t>
      </w:r>
      <w:r w:rsidR="00FC51C5" w:rsidRPr="002C167D">
        <w:rPr>
          <w:rStyle w:val="Chard"/>
          <w:rFonts w:eastAsiaTheme="minorHAnsi" w:hint="cs"/>
          <w:rtl/>
        </w:rPr>
        <w:t>ٗى</w:t>
      </w:r>
      <w:r w:rsidR="00FC51C5" w:rsidRPr="002C167D">
        <w:rPr>
          <w:rStyle w:val="Chard"/>
          <w:rFonts w:eastAsiaTheme="minorHAnsi"/>
          <w:rtl/>
        </w:rPr>
        <w:t xml:space="preserve"> </w:t>
      </w:r>
      <w:r w:rsidR="00FC51C5" w:rsidRPr="002C167D">
        <w:rPr>
          <w:rStyle w:val="Chard"/>
          <w:rFonts w:eastAsiaTheme="minorHAnsi" w:hint="cs"/>
          <w:rtl/>
        </w:rPr>
        <w:t>لِّلنَّاسِ</w:t>
      </w:r>
      <w:r w:rsidR="00FC51C5" w:rsidRPr="002C167D">
        <w:rPr>
          <w:rStyle w:val="Chard"/>
          <w:rFonts w:eastAsiaTheme="minorHAnsi"/>
          <w:rtl/>
        </w:rPr>
        <w:t xml:space="preserve"> </w:t>
      </w:r>
      <w:r w:rsidR="00FC51C5" w:rsidRPr="002C167D">
        <w:rPr>
          <w:rStyle w:val="Chard"/>
          <w:rFonts w:eastAsiaTheme="minorHAnsi" w:hint="cs"/>
          <w:rtl/>
        </w:rPr>
        <w:t>وَبَيِّنَٰتٖ</w:t>
      </w:r>
      <w:r w:rsidR="00FC51C5" w:rsidRPr="002C167D">
        <w:rPr>
          <w:rStyle w:val="Chard"/>
          <w:rFonts w:eastAsiaTheme="minorHAnsi"/>
          <w:rtl/>
        </w:rPr>
        <w:t xml:space="preserve"> </w:t>
      </w:r>
      <w:r w:rsidR="00FC51C5" w:rsidRPr="002C167D">
        <w:rPr>
          <w:rStyle w:val="Chard"/>
          <w:rFonts w:eastAsiaTheme="minorHAnsi" w:hint="cs"/>
          <w:rtl/>
        </w:rPr>
        <w:t>مِّنَ</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لۡهُدَىٰ</w:t>
      </w:r>
      <w:r w:rsidR="00FC51C5" w:rsidRPr="002C167D">
        <w:rPr>
          <w:rStyle w:val="Chard"/>
          <w:rFonts w:eastAsiaTheme="minorHAnsi"/>
          <w:rtl/>
        </w:rPr>
        <w:t xml:space="preserve"> وَ</w:t>
      </w:r>
      <w:r w:rsidR="00FC51C5" w:rsidRPr="002C167D">
        <w:rPr>
          <w:rStyle w:val="Chard"/>
          <w:rFonts w:eastAsiaTheme="minorHAnsi" w:hint="cs"/>
          <w:rtl/>
        </w:rPr>
        <w:t>ٱ</w:t>
      </w:r>
      <w:r w:rsidR="00FC51C5" w:rsidRPr="002C167D">
        <w:rPr>
          <w:rStyle w:val="Chard"/>
          <w:rFonts w:eastAsiaTheme="minorHAnsi" w:hint="eastAsia"/>
          <w:rtl/>
        </w:rPr>
        <w:t>لۡفُرۡقَانِۚ</w:t>
      </w:r>
      <w:r w:rsidR="00FC51C5" w:rsidRPr="002C167D">
        <w:rPr>
          <w:rStyle w:val="Chard"/>
          <w:rFonts w:eastAsiaTheme="minorHAnsi"/>
          <w:rtl/>
        </w:rPr>
        <w:t xml:space="preserve"> فَمَن شَهِدَ مِنكُمُ </w:t>
      </w:r>
      <w:r w:rsidR="00FC51C5" w:rsidRPr="002C167D">
        <w:rPr>
          <w:rStyle w:val="Chard"/>
          <w:rFonts w:eastAsiaTheme="minorHAnsi" w:hint="cs"/>
          <w:rtl/>
        </w:rPr>
        <w:t>ٱ</w:t>
      </w:r>
      <w:r w:rsidR="00FC51C5" w:rsidRPr="002C167D">
        <w:rPr>
          <w:rStyle w:val="Chard"/>
          <w:rFonts w:eastAsiaTheme="minorHAnsi" w:hint="eastAsia"/>
          <w:rtl/>
        </w:rPr>
        <w:t>لشَّهۡرَ</w:t>
      </w:r>
      <w:r w:rsidR="00FC51C5" w:rsidRPr="002C167D">
        <w:rPr>
          <w:rStyle w:val="Chard"/>
          <w:rFonts w:eastAsiaTheme="minorHAnsi"/>
          <w:rtl/>
        </w:rPr>
        <w:t xml:space="preserve"> فَلۡيَصُمۡهُ</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[البقرة: 185]</w:t>
      </w:r>
      <w:r w:rsidR="002C3DAE" w:rsidRPr="002C3DAE">
        <w:rPr>
          <w:rStyle w:val="Char6"/>
          <w:rFonts w:eastAsiaTheme="minorHAnsi" w:hint="cs"/>
          <w:rtl/>
        </w:rPr>
        <w:t>.</w:t>
      </w:r>
      <w:r w:rsidR="008426F9">
        <w:rPr>
          <w:rStyle w:val="Char6"/>
          <w:rFonts w:eastAsiaTheme="minorHAnsi" w:hint="cs"/>
          <w:rtl/>
        </w:rPr>
        <w:t xml:space="preserve"> </w:t>
      </w:r>
      <w:r w:rsidR="008426F9" w:rsidRPr="008426F9">
        <w:rPr>
          <w:rStyle w:val="Char9"/>
          <w:rFonts w:eastAsiaTheme="minorHAnsi" w:hint="cs"/>
          <w:rtl/>
        </w:rPr>
        <w:t>«(آن چند روز محدود و اندک) ماه رمضان است (ماهی) که قرآن در آن نازل شده است، (کتابی) که راهنمای مردم است، و (در بردارنده) نشانه</w:t>
      </w:r>
      <w:r w:rsidR="00C048A7">
        <w:rPr>
          <w:rStyle w:val="Char9"/>
          <w:rFonts w:eastAsiaTheme="minorHAnsi" w:hint="eastAsia"/>
          <w:rtl/>
        </w:rPr>
        <w:t>‌</w:t>
      </w:r>
      <w:r w:rsidR="008426F9" w:rsidRPr="008426F9">
        <w:rPr>
          <w:rStyle w:val="Char9"/>
          <w:rFonts w:eastAsiaTheme="minorHAnsi" w:hint="cs"/>
          <w:rtl/>
        </w:rPr>
        <w:t>ها و دلایل آشکار و روشن از هدایت و جدا کننده حق از باطل است. پس هر کس از شما این ماه را (در حضر) دریابد، باید که آن را روزه بدارد».</w:t>
      </w:r>
    </w:p>
    <w:p w:rsidR="00FC51C5" w:rsidRPr="008426F9" w:rsidRDefault="00FC51C5" w:rsidP="00F8219D">
      <w:pPr>
        <w:spacing w:after="0" w:line="240" w:lineRule="auto"/>
        <w:ind w:firstLine="284"/>
        <w:jc w:val="both"/>
        <w:rPr>
          <w:rStyle w:val="Char9"/>
          <w:rFonts w:eastAsiaTheme="minorHAnsi"/>
          <w:rtl/>
        </w:rPr>
      </w:pPr>
      <w:r w:rsidRPr="00FC51C5">
        <w:rPr>
          <w:rFonts w:ascii="Times New Roman" w:eastAsia="Times New Roman" w:hAnsi="Times New Roman" w:cs="Traditional Arabic"/>
          <w:sz w:val="36"/>
          <w:szCs w:val="28"/>
          <w:rtl/>
        </w:rPr>
        <w:t>﴿</w:t>
      </w:r>
      <w:r w:rsidRPr="002C167D">
        <w:rPr>
          <w:rStyle w:val="Chard"/>
          <w:rFonts w:eastAsiaTheme="minorHAnsi"/>
          <w:rtl/>
        </w:rPr>
        <w:t>وَكُلُواْ وَ</w:t>
      </w:r>
      <w:r w:rsidRPr="002C167D">
        <w:rPr>
          <w:rStyle w:val="Chard"/>
          <w:rFonts w:eastAsiaTheme="minorHAnsi" w:hint="cs"/>
          <w:rtl/>
        </w:rPr>
        <w:t>ٱ</w:t>
      </w:r>
      <w:r w:rsidRPr="002C167D">
        <w:rPr>
          <w:rStyle w:val="Chard"/>
          <w:rFonts w:eastAsiaTheme="minorHAnsi" w:hint="eastAsia"/>
          <w:rtl/>
        </w:rPr>
        <w:t>شۡرَبُواْ</w:t>
      </w:r>
      <w:r w:rsidRPr="002C167D">
        <w:rPr>
          <w:rStyle w:val="Chard"/>
          <w:rFonts w:eastAsiaTheme="minorHAnsi"/>
          <w:rtl/>
        </w:rPr>
        <w:t xml:space="preserve"> حَتَّىٰ يَتَبَيَّنَ لَكُمُ </w:t>
      </w:r>
      <w:r w:rsidRPr="002C167D">
        <w:rPr>
          <w:rStyle w:val="Chard"/>
          <w:rFonts w:eastAsiaTheme="minorHAnsi" w:hint="cs"/>
          <w:rtl/>
        </w:rPr>
        <w:t>ٱ</w:t>
      </w:r>
      <w:r w:rsidRPr="002C167D">
        <w:rPr>
          <w:rStyle w:val="Chard"/>
          <w:rFonts w:eastAsiaTheme="minorHAnsi" w:hint="eastAsia"/>
          <w:rtl/>
        </w:rPr>
        <w:t>لۡخَيۡطُ</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لۡأَبۡيَضُ</w:t>
      </w:r>
      <w:r w:rsidRPr="002C167D">
        <w:rPr>
          <w:rStyle w:val="Chard"/>
          <w:rFonts w:eastAsiaTheme="minorHAnsi"/>
          <w:rtl/>
        </w:rPr>
        <w:t xml:space="preserve"> مِنَ </w:t>
      </w:r>
      <w:r w:rsidRPr="002C167D">
        <w:rPr>
          <w:rStyle w:val="Chard"/>
          <w:rFonts w:eastAsiaTheme="minorHAnsi" w:hint="cs"/>
          <w:rtl/>
        </w:rPr>
        <w:t>ٱ</w:t>
      </w:r>
      <w:r w:rsidRPr="002C167D">
        <w:rPr>
          <w:rStyle w:val="Chard"/>
          <w:rFonts w:eastAsiaTheme="minorHAnsi" w:hint="eastAsia"/>
          <w:rtl/>
        </w:rPr>
        <w:t>لۡخَيۡطِ</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لۡأَسۡوَدِ</w:t>
      </w:r>
      <w:r w:rsidRPr="002C167D">
        <w:rPr>
          <w:rStyle w:val="Chard"/>
          <w:rFonts w:eastAsiaTheme="minorHAnsi"/>
          <w:rtl/>
        </w:rPr>
        <w:t xml:space="preserve"> مِنَ </w:t>
      </w:r>
      <w:r w:rsidRPr="002C167D">
        <w:rPr>
          <w:rStyle w:val="Chard"/>
          <w:rFonts w:eastAsiaTheme="minorHAnsi" w:hint="cs"/>
          <w:rtl/>
        </w:rPr>
        <w:t>ٱ</w:t>
      </w:r>
      <w:r w:rsidRPr="002C167D">
        <w:rPr>
          <w:rStyle w:val="Chard"/>
          <w:rFonts w:eastAsiaTheme="minorHAnsi" w:hint="eastAsia"/>
          <w:rtl/>
        </w:rPr>
        <w:t>لۡفَجۡرِۖ</w:t>
      </w:r>
      <w:r w:rsidRPr="002C167D">
        <w:rPr>
          <w:rStyle w:val="Chard"/>
          <w:rFonts w:eastAsiaTheme="minorHAnsi"/>
          <w:rtl/>
        </w:rPr>
        <w:t xml:space="preserve"> ثُمَّ أَتِمُّواْ </w:t>
      </w:r>
      <w:r w:rsidRPr="002C167D">
        <w:rPr>
          <w:rStyle w:val="Chard"/>
          <w:rFonts w:eastAsiaTheme="minorHAnsi" w:hint="cs"/>
          <w:rtl/>
        </w:rPr>
        <w:t>ٱ</w:t>
      </w:r>
      <w:r w:rsidRPr="002C167D">
        <w:rPr>
          <w:rStyle w:val="Chard"/>
          <w:rFonts w:eastAsiaTheme="minorHAnsi" w:hint="eastAsia"/>
          <w:rtl/>
        </w:rPr>
        <w:t>لصِّيَامَ</w:t>
      </w:r>
      <w:r w:rsidRPr="002C167D">
        <w:rPr>
          <w:rStyle w:val="Chard"/>
          <w:rFonts w:eastAsiaTheme="minorHAnsi"/>
          <w:rtl/>
        </w:rPr>
        <w:t xml:space="preserve"> إِلَى </w:t>
      </w:r>
      <w:r w:rsidRPr="002C167D">
        <w:rPr>
          <w:rStyle w:val="Chard"/>
          <w:rFonts w:eastAsiaTheme="minorHAnsi" w:hint="cs"/>
          <w:rtl/>
        </w:rPr>
        <w:t>ٱ</w:t>
      </w:r>
      <w:r w:rsidRPr="002C167D">
        <w:rPr>
          <w:rStyle w:val="Chard"/>
          <w:rFonts w:eastAsiaTheme="minorHAnsi" w:hint="eastAsia"/>
          <w:rtl/>
        </w:rPr>
        <w:t>لَّيۡلِ</w:t>
      </w:r>
      <w:r w:rsidRPr="00FC51C5">
        <w:rPr>
          <w:rFonts w:ascii="Times New Roman" w:eastAsia="Times New Roman" w:hAnsi="Times New Roman" w:cs="Traditional Arabic" w:hint="cs"/>
          <w:sz w:val="36"/>
          <w:szCs w:val="28"/>
          <w:rtl/>
        </w:rPr>
        <w:t>﴾</w:t>
      </w:r>
      <w:r w:rsidRPr="00C273A3">
        <w:rPr>
          <w:rStyle w:val="Char8"/>
          <w:rFonts w:eastAsiaTheme="minorHAnsi"/>
          <w:rtl/>
        </w:rPr>
        <w:t xml:space="preserve"> [البقرة: 187]</w:t>
      </w:r>
      <w:r w:rsidR="002C3DAE" w:rsidRPr="002C3DAE">
        <w:rPr>
          <w:rStyle w:val="Char6"/>
          <w:rFonts w:eastAsiaTheme="minorHAnsi" w:hint="cs"/>
          <w:rtl/>
        </w:rPr>
        <w:t>.</w:t>
      </w:r>
      <w:r w:rsidR="008426F9">
        <w:rPr>
          <w:rStyle w:val="Char6"/>
          <w:rFonts w:eastAsiaTheme="minorHAnsi" w:hint="cs"/>
          <w:rtl/>
        </w:rPr>
        <w:t xml:space="preserve"> </w:t>
      </w:r>
      <w:r w:rsidR="008426F9" w:rsidRPr="008426F9">
        <w:rPr>
          <w:rStyle w:val="Char9"/>
          <w:rFonts w:eastAsiaTheme="minorHAnsi" w:hint="cs"/>
          <w:rtl/>
        </w:rPr>
        <w:t xml:space="preserve">«و بخورید و بیاشامید، </w:t>
      </w:r>
      <w:r w:rsidR="00E22147">
        <w:rPr>
          <w:rStyle w:val="Char9"/>
          <w:rFonts w:eastAsiaTheme="minorHAnsi" w:hint="cs"/>
          <w:rtl/>
        </w:rPr>
        <w:t>تا</w:t>
      </w:r>
      <w:r w:rsidR="008426F9" w:rsidRPr="008426F9">
        <w:rPr>
          <w:rStyle w:val="Char9"/>
          <w:rFonts w:eastAsiaTheme="minorHAnsi" w:hint="cs"/>
          <w:rtl/>
        </w:rPr>
        <w:t xml:space="preserve"> رشته</w:t>
      </w:r>
      <w:r w:rsidR="00C048A7">
        <w:rPr>
          <w:rStyle w:val="Char9"/>
          <w:rFonts w:eastAsiaTheme="minorHAnsi" w:hint="cs"/>
          <w:rtl/>
        </w:rPr>
        <w:t>‌</w:t>
      </w:r>
      <w:r w:rsidR="008426F9" w:rsidRPr="008426F9">
        <w:rPr>
          <w:rStyle w:val="Char9"/>
          <w:rFonts w:eastAsiaTheme="minorHAnsi" w:hint="cs"/>
          <w:rtl/>
        </w:rPr>
        <w:t>ی سپید صبح از رشته</w:t>
      </w:r>
      <w:r w:rsidR="00C048A7">
        <w:rPr>
          <w:rStyle w:val="Char9"/>
          <w:rFonts w:eastAsiaTheme="minorHAnsi" w:hint="cs"/>
          <w:rtl/>
        </w:rPr>
        <w:t>‌</w:t>
      </w:r>
      <w:r w:rsidR="008426F9" w:rsidRPr="008426F9">
        <w:rPr>
          <w:rStyle w:val="Char9"/>
          <w:rFonts w:eastAsiaTheme="minorHAnsi" w:hint="cs"/>
          <w:rtl/>
        </w:rPr>
        <w:t>ی سیاه (شب) برای شما آشکار شود، سپس روزه را تا شب به پایان رسانید».</w:t>
      </w:r>
    </w:p>
    <w:p w:rsidR="00DC4A5E" w:rsidRDefault="00C57C62" w:rsidP="00F8219D">
      <w:pPr>
        <w:spacing w:after="0" w:line="240" w:lineRule="auto"/>
        <w:ind w:firstLine="284"/>
        <w:jc w:val="both"/>
        <w:rPr>
          <w:rStyle w:val="Char6"/>
          <w:rFonts w:eastAsiaTheme="minorHAnsi"/>
          <w:rtl/>
        </w:rPr>
      </w:pPr>
      <w:r w:rsidRPr="008804F5">
        <w:rPr>
          <w:rStyle w:val="Char6"/>
          <w:rFonts w:eastAsiaTheme="minorHAnsi" w:hint="cs"/>
          <w:rtl/>
        </w:rPr>
        <w:t>شب، با غروب خورشید که مؤذن اذان نماز مغرب را می</w:t>
      </w:r>
      <w:r w:rsidR="00C048A7">
        <w:rPr>
          <w:rStyle w:val="Char6"/>
          <w:rFonts w:eastAsiaTheme="minorHAnsi"/>
          <w:rtl/>
        </w:rPr>
        <w:t>‌</w:t>
      </w:r>
      <w:r w:rsidRPr="008804F5">
        <w:rPr>
          <w:rStyle w:val="Char6"/>
          <w:rFonts w:eastAsiaTheme="minorHAnsi" w:hint="cs"/>
          <w:rtl/>
        </w:rPr>
        <w:t>گوید، آغاز می</w:t>
      </w:r>
      <w:r w:rsidR="00C048A7">
        <w:rPr>
          <w:rStyle w:val="Char6"/>
          <w:rFonts w:eastAsiaTheme="minorHAnsi"/>
          <w:rtl/>
        </w:rPr>
        <w:t>‌</w:t>
      </w:r>
      <w:r w:rsidRPr="008804F5">
        <w:rPr>
          <w:rStyle w:val="Char6"/>
          <w:rFonts w:eastAsiaTheme="minorHAnsi" w:hint="cs"/>
          <w:rtl/>
        </w:rPr>
        <w:t>شود</w:t>
      </w:r>
      <w:r w:rsidR="002C3DAE" w:rsidRPr="002C3DAE">
        <w:rPr>
          <w:rStyle w:val="Char6"/>
          <w:rFonts w:eastAsiaTheme="minorHAnsi" w:hint="cs"/>
          <w:rtl/>
        </w:rPr>
        <w:t>.</w:t>
      </w:r>
      <w:r w:rsidRPr="008804F5">
        <w:rPr>
          <w:rStyle w:val="Char6"/>
          <w:rFonts w:eastAsiaTheme="minorHAnsi" w:hint="cs"/>
          <w:rtl/>
        </w:rPr>
        <w:t xml:space="preserve"> در این </w:t>
      </w:r>
      <w:r w:rsidRPr="000071DB">
        <w:rPr>
          <w:rStyle w:val="Char6"/>
          <w:rFonts w:eastAsiaTheme="minorHAnsi" w:hint="cs"/>
          <w:spacing w:val="-4"/>
          <w:rtl/>
        </w:rPr>
        <w:t>هنگام، روزه</w:t>
      </w:r>
      <w:r w:rsidR="00C048A7">
        <w:rPr>
          <w:rStyle w:val="Char6"/>
          <w:rFonts w:eastAsiaTheme="minorHAnsi"/>
          <w:spacing w:val="-4"/>
          <w:rtl/>
        </w:rPr>
        <w:t>‌</w:t>
      </w:r>
      <w:r w:rsidRPr="000071DB">
        <w:rPr>
          <w:rStyle w:val="Char6"/>
          <w:rFonts w:eastAsiaTheme="minorHAnsi" w:hint="cs"/>
          <w:spacing w:val="-4"/>
          <w:rtl/>
        </w:rPr>
        <w:t>داران می</w:t>
      </w:r>
      <w:r w:rsidR="00C048A7">
        <w:rPr>
          <w:rStyle w:val="Char6"/>
          <w:rFonts w:eastAsiaTheme="minorHAnsi"/>
          <w:spacing w:val="-4"/>
          <w:rtl/>
        </w:rPr>
        <w:t>‌</w:t>
      </w:r>
      <w:r w:rsidRPr="000071DB">
        <w:rPr>
          <w:rStyle w:val="Char6"/>
          <w:rFonts w:eastAsiaTheme="minorHAnsi" w:hint="cs"/>
          <w:spacing w:val="-4"/>
          <w:rtl/>
        </w:rPr>
        <w:t>توانند بخورند و بنوشند و هر آنچه به سبب روزه برایشان حرام شده بود، حلال می</w:t>
      </w:r>
      <w:r w:rsidR="00C048A7">
        <w:rPr>
          <w:rStyle w:val="Char6"/>
          <w:rFonts w:eastAsiaTheme="minorHAnsi"/>
          <w:spacing w:val="-4"/>
          <w:rtl/>
        </w:rPr>
        <w:t>‌</w:t>
      </w:r>
      <w:r w:rsidRPr="000071DB">
        <w:rPr>
          <w:rStyle w:val="Char6"/>
          <w:rFonts w:eastAsiaTheme="minorHAnsi" w:hint="cs"/>
          <w:spacing w:val="-4"/>
          <w:rtl/>
        </w:rPr>
        <w:t>گردد تا طلوع فجر [= سحر] که مؤذن اذان نماز صبح را سر می</w:t>
      </w:r>
      <w:r w:rsidR="00C048A7">
        <w:rPr>
          <w:rStyle w:val="Char6"/>
          <w:rFonts w:eastAsiaTheme="minorHAnsi"/>
          <w:spacing w:val="-4"/>
          <w:rtl/>
        </w:rPr>
        <w:t>‌</w:t>
      </w:r>
      <w:r w:rsidRPr="000071DB">
        <w:rPr>
          <w:rStyle w:val="Char6"/>
          <w:rFonts w:eastAsiaTheme="minorHAnsi" w:hint="cs"/>
          <w:spacing w:val="-4"/>
          <w:rtl/>
        </w:rPr>
        <w:t>دهد</w:t>
      </w:r>
      <w:r w:rsidR="002C3DAE" w:rsidRPr="000071DB">
        <w:rPr>
          <w:rStyle w:val="Char6"/>
          <w:rFonts w:eastAsiaTheme="minorHAnsi" w:hint="cs"/>
          <w:spacing w:val="-4"/>
          <w:rtl/>
        </w:rPr>
        <w:t>.</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لیلة القدر، آن شب مبارک در ماه رمضان قرار دارد و برترین شب از شب</w:t>
      </w:r>
      <w:r w:rsidR="00C048A7">
        <w:rPr>
          <w:rStyle w:val="Char6"/>
          <w:rFonts w:eastAsiaTheme="minorHAnsi"/>
          <w:rtl/>
        </w:rPr>
        <w:t>‌</w:t>
      </w:r>
      <w:r w:rsidRPr="008804F5">
        <w:rPr>
          <w:rStyle w:val="Char6"/>
          <w:rFonts w:eastAsiaTheme="minorHAnsi" w:hint="cs"/>
          <w:rtl/>
        </w:rPr>
        <w:t>های شریف ماه مبارک رمضان است</w:t>
      </w:r>
      <w:r w:rsidR="002C3DAE" w:rsidRPr="002C3DAE">
        <w:rPr>
          <w:rStyle w:val="Char6"/>
          <w:rFonts w:eastAsiaTheme="minorHAnsi" w:hint="cs"/>
          <w:rtl/>
        </w:rPr>
        <w:t>.</w:t>
      </w:r>
      <w:r w:rsidRPr="008804F5">
        <w:rPr>
          <w:rStyle w:val="Char6"/>
          <w:rFonts w:eastAsiaTheme="minorHAnsi" w:hint="cs"/>
          <w:rtl/>
        </w:rPr>
        <w:t xml:space="preserve"> الله در </w:t>
      </w:r>
      <w:r w:rsidR="004F3C6C" w:rsidRPr="008804F5">
        <w:rPr>
          <w:rStyle w:val="Char6"/>
          <w:rFonts w:eastAsiaTheme="minorHAnsi" w:hint="cs"/>
          <w:rtl/>
        </w:rPr>
        <w:t>همین شب،</w:t>
      </w:r>
      <w:r w:rsidRPr="008804F5">
        <w:rPr>
          <w:rStyle w:val="Char6"/>
          <w:rFonts w:eastAsiaTheme="minorHAnsi" w:hint="cs"/>
          <w:rtl/>
        </w:rPr>
        <w:t xml:space="preserve"> قرآن را نازل فرمود:</w:t>
      </w:r>
    </w:p>
    <w:p w:rsidR="00FC51C5" w:rsidRPr="00E22147" w:rsidRDefault="0006123B"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 xml:space="preserve">فرماید: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 xml:space="preserve">إِنَّآ أَنزَلۡنَٰهُ فِي لَيۡلَةِ </w:t>
      </w:r>
      <w:r w:rsidR="00FC51C5" w:rsidRPr="002C167D">
        <w:rPr>
          <w:rStyle w:val="Chard"/>
          <w:rFonts w:eastAsiaTheme="minorHAnsi" w:hint="cs"/>
          <w:rtl/>
        </w:rPr>
        <w:t>ٱ</w:t>
      </w:r>
      <w:r w:rsidR="00FC51C5" w:rsidRPr="002C167D">
        <w:rPr>
          <w:rStyle w:val="Chard"/>
          <w:rFonts w:eastAsiaTheme="minorHAnsi" w:hint="eastAsia"/>
          <w:rtl/>
        </w:rPr>
        <w:t>لۡقَدۡرِ</w:t>
      </w:r>
      <w:r w:rsidR="00FC51C5" w:rsidRPr="002C167D">
        <w:rPr>
          <w:rStyle w:val="Chard"/>
          <w:rFonts w:eastAsiaTheme="minorHAnsi"/>
          <w:rtl/>
        </w:rPr>
        <w:t>١</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[القدر: 1]</w:t>
      </w:r>
      <w:r w:rsidR="002C3DAE" w:rsidRPr="002C3DAE">
        <w:rPr>
          <w:rStyle w:val="Char6"/>
          <w:rFonts w:eastAsiaTheme="minorHAnsi" w:hint="cs"/>
          <w:rtl/>
        </w:rPr>
        <w:t>.</w:t>
      </w:r>
      <w:r w:rsidR="008426F9">
        <w:rPr>
          <w:rStyle w:val="Char6"/>
          <w:rFonts w:eastAsiaTheme="minorHAnsi" w:hint="cs"/>
          <w:rtl/>
        </w:rPr>
        <w:t xml:space="preserve"> </w:t>
      </w:r>
      <w:r w:rsidR="008426F9" w:rsidRPr="00E22147">
        <w:rPr>
          <w:rStyle w:val="Char9"/>
          <w:rFonts w:eastAsiaTheme="minorHAnsi" w:hint="cs"/>
          <w:rtl/>
        </w:rPr>
        <w:t>«همانا ما آن (= قرآن) را در شب قدر نازل کردیم».</w:t>
      </w:r>
    </w:p>
    <w:p w:rsidR="00DC4A5E" w:rsidRPr="00E22147" w:rsidRDefault="00FC51C5" w:rsidP="00F8219D">
      <w:pPr>
        <w:spacing w:after="0" w:line="240" w:lineRule="auto"/>
        <w:ind w:firstLine="284"/>
        <w:jc w:val="both"/>
        <w:rPr>
          <w:rStyle w:val="Char9"/>
          <w:rFonts w:eastAsiaTheme="minorHAnsi"/>
          <w:rtl/>
        </w:rPr>
      </w:pPr>
      <w:r w:rsidRPr="00FC51C5">
        <w:rPr>
          <w:rFonts w:ascii="Times New Roman" w:eastAsia="Times New Roman" w:hAnsi="Times New Roman" w:cs="Traditional Arabic"/>
          <w:sz w:val="36"/>
          <w:szCs w:val="28"/>
          <w:rtl/>
        </w:rPr>
        <w:t>﴿</w:t>
      </w:r>
      <w:r w:rsidRPr="002C167D">
        <w:rPr>
          <w:rStyle w:val="Chard"/>
          <w:rFonts w:eastAsiaTheme="minorHAnsi"/>
          <w:rtl/>
        </w:rPr>
        <w:t>إِنَّآ أَنزَلۡنَٰهُ فِي لَيۡلَة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مُّبَٰرَكَةٍ</w:t>
      </w:r>
      <w:r w:rsidRPr="00FC51C5">
        <w:rPr>
          <w:rFonts w:ascii="Times New Roman" w:eastAsia="Times New Roman" w:hAnsi="Times New Roman" w:cs="Traditional Arabic" w:hint="cs"/>
          <w:sz w:val="36"/>
          <w:szCs w:val="28"/>
          <w:rtl/>
        </w:rPr>
        <w:t>﴾</w:t>
      </w:r>
      <w:r w:rsidRPr="00C273A3">
        <w:rPr>
          <w:rStyle w:val="Char8"/>
          <w:rFonts w:eastAsiaTheme="minorHAnsi"/>
          <w:rtl/>
        </w:rPr>
        <w:t xml:space="preserve"> [الدخان: 3]</w:t>
      </w:r>
      <w:r w:rsidR="002C3DAE" w:rsidRPr="002C3DAE">
        <w:rPr>
          <w:rStyle w:val="Char6"/>
          <w:rFonts w:eastAsiaTheme="minorHAnsi" w:hint="cs"/>
          <w:rtl/>
        </w:rPr>
        <w:t>.</w:t>
      </w:r>
      <w:r w:rsidR="008426F9">
        <w:rPr>
          <w:rStyle w:val="Char6"/>
          <w:rFonts w:eastAsiaTheme="minorHAnsi" w:hint="cs"/>
          <w:rtl/>
        </w:rPr>
        <w:t xml:space="preserve"> </w:t>
      </w:r>
      <w:r w:rsidR="00E22147" w:rsidRPr="00E22147">
        <w:rPr>
          <w:rStyle w:val="Char9"/>
          <w:rFonts w:eastAsiaTheme="minorHAnsi" w:hint="cs"/>
          <w:rtl/>
        </w:rPr>
        <w:t>«بی</w:t>
      </w:r>
      <w:r w:rsidR="00C048A7">
        <w:rPr>
          <w:rStyle w:val="Char9"/>
          <w:rFonts w:eastAsiaTheme="minorHAnsi" w:hint="cs"/>
          <w:rtl/>
        </w:rPr>
        <w:t>‌</w:t>
      </w:r>
      <w:r w:rsidR="00E22147" w:rsidRPr="00E22147">
        <w:rPr>
          <w:rStyle w:val="Char9"/>
          <w:rFonts w:eastAsiaTheme="minorHAnsi" w:hint="cs"/>
          <w:rtl/>
        </w:rPr>
        <w:t>گمان ما آن را در شب مبارک (و فرخندۀ قدر) نازل کردیم».</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یکی از فضایل و برکات شب قدر این است که عمل صالح در این شب، بهتر است از عمل صالح هزار ماه که در آن شب قدر نباشد:</w:t>
      </w:r>
    </w:p>
    <w:p w:rsidR="00DC4A5E" w:rsidRPr="00E22147" w:rsidRDefault="0006123B"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 xml:space="preserve">فرماید: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 xml:space="preserve">لَيۡلَةُ </w:t>
      </w:r>
      <w:r w:rsidR="00FC51C5" w:rsidRPr="002C167D">
        <w:rPr>
          <w:rStyle w:val="Chard"/>
          <w:rFonts w:eastAsiaTheme="minorHAnsi" w:hint="cs"/>
          <w:rtl/>
        </w:rPr>
        <w:t>ٱ</w:t>
      </w:r>
      <w:r w:rsidR="00FC51C5" w:rsidRPr="002C167D">
        <w:rPr>
          <w:rStyle w:val="Chard"/>
          <w:rFonts w:eastAsiaTheme="minorHAnsi" w:hint="eastAsia"/>
          <w:rtl/>
        </w:rPr>
        <w:t>لۡقَدۡرِ</w:t>
      </w:r>
      <w:r w:rsidR="00FC51C5" w:rsidRPr="002C167D">
        <w:rPr>
          <w:rStyle w:val="Chard"/>
          <w:rFonts w:eastAsiaTheme="minorHAnsi"/>
          <w:rtl/>
        </w:rPr>
        <w:t xml:space="preserve"> خَيۡر</w:t>
      </w:r>
      <w:r w:rsidR="00FC51C5" w:rsidRPr="002C167D">
        <w:rPr>
          <w:rStyle w:val="Chard"/>
          <w:rFonts w:eastAsiaTheme="minorHAnsi" w:hint="cs"/>
          <w:rtl/>
        </w:rPr>
        <w:t>ٞ</w:t>
      </w:r>
      <w:r w:rsidR="00FC51C5" w:rsidRPr="002C167D">
        <w:rPr>
          <w:rStyle w:val="Chard"/>
          <w:rFonts w:eastAsiaTheme="minorHAnsi"/>
          <w:rtl/>
        </w:rPr>
        <w:t xml:space="preserve"> </w:t>
      </w:r>
      <w:r w:rsidR="00FC51C5" w:rsidRPr="002C167D">
        <w:rPr>
          <w:rStyle w:val="Chard"/>
          <w:rFonts w:eastAsiaTheme="minorHAnsi" w:hint="cs"/>
          <w:rtl/>
        </w:rPr>
        <w:t>مِّنۡ</w:t>
      </w:r>
      <w:r w:rsidR="00FC51C5" w:rsidRPr="002C167D">
        <w:rPr>
          <w:rStyle w:val="Chard"/>
          <w:rFonts w:eastAsiaTheme="minorHAnsi"/>
          <w:rtl/>
        </w:rPr>
        <w:t xml:space="preserve"> </w:t>
      </w:r>
      <w:r w:rsidR="00FC51C5" w:rsidRPr="002C167D">
        <w:rPr>
          <w:rStyle w:val="Chard"/>
          <w:rFonts w:eastAsiaTheme="minorHAnsi" w:hint="cs"/>
          <w:rtl/>
        </w:rPr>
        <w:t>أَلۡفِ</w:t>
      </w:r>
      <w:r w:rsidR="00FC51C5" w:rsidRPr="002C167D">
        <w:rPr>
          <w:rStyle w:val="Chard"/>
          <w:rFonts w:eastAsiaTheme="minorHAnsi"/>
          <w:rtl/>
        </w:rPr>
        <w:t xml:space="preserve"> </w:t>
      </w:r>
      <w:r w:rsidR="00FC51C5" w:rsidRPr="002C167D">
        <w:rPr>
          <w:rStyle w:val="Chard"/>
          <w:rFonts w:eastAsiaTheme="minorHAnsi" w:hint="cs"/>
          <w:rtl/>
        </w:rPr>
        <w:t>شَهۡرٖ</w:t>
      </w:r>
      <w:r w:rsidR="00FC51C5" w:rsidRPr="002C167D">
        <w:rPr>
          <w:rStyle w:val="Chard"/>
          <w:rFonts w:eastAsiaTheme="minorHAnsi"/>
          <w:rtl/>
        </w:rPr>
        <w:t>٣</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[القدر: 3]</w:t>
      </w:r>
      <w:r w:rsidR="002C3DAE" w:rsidRPr="002C3DAE">
        <w:rPr>
          <w:rStyle w:val="Char6"/>
          <w:rFonts w:eastAsiaTheme="minorHAnsi" w:hint="cs"/>
          <w:rtl/>
        </w:rPr>
        <w:t>.</w:t>
      </w:r>
      <w:r w:rsidR="008426F9">
        <w:rPr>
          <w:rStyle w:val="Char6"/>
          <w:rFonts w:eastAsiaTheme="minorHAnsi" w:hint="cs"/>
          <w:rtl/>
        </w:rPr>
        <w:t xml:space="preserve"> </w:t>
      </w:r>
      <w:r w:rsidR="008426F9" w:rsidRPr="00E22147">
        <w:rPr>
          <w:rStyle w:val="Char9"/>
          <w:rFonts w:eastAsiaTheme="minorHAnsi" w:hint="cs"/>
          <w:rtl/>
        </w:rPr>
        <w:t>«شب قدر، بهتر از هزار ماه است».</w:t>
      </w:r>
    </w:p>
    <w:p w:rsidR="00DC4A5E" w:rsidRPr="000071DB" w:rsidRDefault="004F3C6C" w:rsidP="00F8219D">
      <w:pPr>
        <w:spacing w:after="0" w:line="240" w:lineRule="auto"/>
        <w:ind w:firstLine="284"/>
        <w:jc w:val="both"/>
        <w:rPr>
          <w:rStyle w:val="Char6"/>
          <w:rFonts w:eastAsiaTheme="minorHAnsi"/>
          <w:spacing w:val="-4"/>
          <w:rtl/>
        </w:rPr>
      </w:pPr>
      <w:r w:rsidRPr="000071DB">
        <w:rPr>
          <w:rStyle w:val="Char6"/>
          <w:rFonts w:eastAsiaTheme="minorHAnsi" w:hint="cs"/>
          <w:spacing w:val="-4"/>
          <w:rtl/>
        </w:rPr>
        <w:t>در شب قدر، الله از لوح محفوظ که تمام تقدیرهای بندگان در آن قرار دارد، تمام امور محکم مانند طول عمر و روزی بندگان در آن سال را به فرشتگان گرامی نویسنده</w:t>
      </w:r>
      <w:r w:rsidR="00C048A7">
        <w:rPr>
          <w:rStyle w:val="Char6"/>
          <w:rFonts w:eastAsiaTheme="minorHAnsi"/>
          <w:spacing w:val="-4"/>
          <w:rtl/>
        </w:rPr>
        <w:t>‌</w:t>
      </w:r>
      <w:r w:rsidRPr="000071DB">
        <w:rPr>
          <w:rStyle w:val="Char6"/>
          <w:rFonts w:eastAsiaTheme="minorHAnsi" w:hint="cs"/>
          <w:spacing w:val="-4"/>
          <w:rtl/>
        </w:rPr>
        <w:t>اش به صورت آشکارا بیان می</w:t>
      </w:r>
      <w:r w:rsidR="00C048A7">
        <w:rPr>
          <w:rStyle w:val="Char6"/>
          <w:rFonts w:eastAsiaTheme="minorHAnsi"/>
          <w:spacing w:val="-4"/>
          <w:rtl/>
        </w:rPr>
        <w:t>‌</w:t>
      </w:r>
      <w:r w:rsidRPr="000071DB">
        <w:rPr>
          <w:rStyle w:val="Char6"/>
          <w:rFonts w:eastAsiaTheme="minorHAnsi" w:hint="cs"/>
          <w:spacing w:val="-4"/>
          <w:rtl/>
        </w:rPr>
        <w:t>فرماید و این امور هیچ تغییری و تبدیلی نمی</w:t>
      </w:r>
      <w:r w:rsidR="00C048A7">
        <w:rPr>
          <w:rStyle w:val="Char6"/>
          <w:rFonts w:eastAsiaTheme="minorHAnsi"/>
          <w:spacing w:val="-4"/>
          <w:rtl/>
        </w:rPr>
        <w:t>‌</w:t>
      </w:r>
      <w:r w:rsidRPr="000071DB">
        <w:rPr>
          <w:rStyle w:val="Char6"/>
          <w:rFonts w:eastAsiaTheme="minorHAnsi" w:hint="cs"/>
          <w:spacing w:val="-4"/>
          <w:rtl/>
        </w:rPr>
        <w:t>پذیرند</w:t>
      </w:r>
      <w:r w:rsidR="0006123B" w:rsidRPr="000071DB">
        <w:rPr>
          <w:rStyle w:val="Char6"/>
          <w:rFonts w:eastAsiaTheme="minorHAnsi" w:hint="cs"/>
          <w:spacing w:val="-4"/>
          <w:rtl/>
        </w:rPr>
        <w:t>:</w:t>
      </w:r>
    </w:p>
    <w:p w:rsidR="00DC4A5E" w:rsidRPr="00E22147" w:rsidRDefault="0006123B" w:rsidP="00F8219D">
      <w:pPr>
        <w:spacing w:after="0" w:line="240" w:lineRule="auto"/>
        <w:ind w:firstLine="284"/>
        <w:jc w:val="both"/>
        <w:rPr>
          <w:rStyle w:val="Char9"/>
          <w:rFonts w:eastAsiaTheme="minorHAnsi"/>
          <w:rtl/>
        </w:rPr>
      </w:pPr>
      <w:r w:rsidRPr="000071DB">
        <w:rPr>
          <w:rStyle w:val="Char6"/>
          <w:rFonts w:eastAsiaTheme="minorHAnsi" w:hint="cs"/>
          <w:spacing w:val="-4"/>
          <w:rtl/>
        </w:rPr>
        <w:t>الله متعال می</w:t>
      </w:r>
      <w:r w:rsidR="00C048A7">
        <w:rPr>
          <w:rStyle w:val="Char6"/>
          <w:rFonts w:eastAsiaTheme="minorHAnsi"/>
          <w:spacing w:val="-4"/>
          <w:rtl/>
        </w:rPr>
        <w:t>‌</w:t>
      </w:r>
      <w:r w:rsidRPr="000071DB">
        <w:rPr>
          <w:rStyle w:val="Char6"/>
          <w:rFonts w:eastAsiaTheme="minorHAnsi" w:hint="cs"/>
          <w:spacing w:val="-4"/>
          <w:rtl/>
        </w:rPr>
        <w:t xml:space="preserve">فرماید: </w:t>
      </w:r>
      <w:r w:rsidR="00FC51C5" w:rsidRPr="000071DB">
        <w:rPr>
          <w:rFonts w:ascii="Times New Roman" w:eastAsia="Times New Roman" w:hAnsi="Times New Roman" w:cs="Traditional Arabic"/>
          <w:spacing w:val="-4"/>
          <w:sz w:val="36"/>
          <w:szCs w:val="28"/>
          <w:rtl/>
        </w:rPr>
        <w:t>﴿</w:t>
      </w:r>
      <w:r w:rsidR="00FC51C5" w:rsidRPr="002C167D">
        <w:rPr>
          <w:rStyle w:val="Chard"/>
          <w:rFonts w:eastAsiaTheme="minorHAnsi"/>
          <w:rtl/>
        </w:rPr>
        <w:t>فِيهَا يُفۡرَقُ كُلُّ أَمۡرٍ حَكِيمٍ٤ أَمۡرٗا مِّنۡ عِندِنَآ</w:t>
      </w:r>
      <w:r w:rsidR="00FC51C5" w:rsidRPr="000071DB">
        <w:rPr>
          <w:rFonts w:ascii="Times New Roman" w:eastAsia="Times New Roman" w:hAnsi="Times New Roman" w:cs="Traditional Arabic" w:hint="cs"/>
          <w:spacing w:val="-4"/>
          <w:sz w:val="36"/>
          <w:szCs w:val="28"/>
          <w:rtl/>
        </w:rPr>
        <w:t>﴾</w:t>
      </w:r>
      <w:r w:rsidR="00FC51C5" w:rsidRPr="000071DB">
        <w:rPr>
          <w:rStyle w:val="Char8"/>
          <w:rFonts w:eastAsiaTheme="minorHAnsi"/>
          <w:spacing w:val="-4"/>
          <w:rtl/>
        </w:rPr>
        <w:t xml:space="preserve"> [الدخان: 4-5]</w:t>
      </w:r>
      <w:r w:rsidR="002C3DAE" w:rsidRPr="000071DB">
        <w:rPr>
          <w:rStyle w:val="Char6"/>
          <w:rFonts w:eastAsiaTheme="minorHAnsi" w:hint="cs"/>
          <w:spacing w:val="-4"/>
          <w:rtl/>
        </w:rPr>
        <w:t>.</w:t>
      </w:r>
      <w:r w:rsidR="00E22147">
        <w:rPr>
          <w:rStyle w:val="Char6"/>
          <w:rFonts w:eastAsiaTheme="minorHAnsi" w:hint="cs"/>
          <w:spacing w:val="-4"/>
          <w:rtl/>
        </w:rPr>
        <w:t xml:space="preserve"> </w:t>
      </w:r>
      <w:r w:rsidR="00E22147" w:rsidRPr="00E22147">
        <w:rPr>
          <w:rStyle w:val="Char9"/>
          <w:rFonts w:eastAsiaTheme="minorHAnsi" w:hint="cs"/>
          <w:rtl/>
        </w:rPr>
        <w:t>«در آن شب هر امر با حکمت (و استواری) فیصله (و تدبیر) می</w:t>
      </w:r>
      <w:r w:rsidR="00C048A7">
        <w:rPr>
          <w:rStyle w:val="Char9"/>
          <w:rFonts w:eastAsiaTheme="minorHAnsi" w:hint="cs"/>
          <w:rtl/>
        </w:rPr>
        <w:t>‌</w:t>
      </w:r>
      <w:r w:rsidR="00E22147" w:rsidRPr="00E22147">
        <w:rPr>
          <w:rStyle w:val="Char9"/>
          <w:rFonts w:eastAsiaTheme="minorHAnsi" w:hint="cs"/>
          <w:rtl/>
        </w:rPr>
        <w:t>شود. فرمانی از جانب ما (بود)».</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در شب قدر، فرشتگان که جبریل</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نیز در میان آنان قرار دارد، برای هر امری که الله در آن شب حکم فرموده است، به زمین می</w:t>
      </w:r>
      <w:r w:rsidR="00C048A7">
        <w:rPr>
          <w:rStyle w:val="Char6"/>
          <w:rFonts w:eastAsiaTheme="minorHAnsi"/>
          <w:rtl/>
        </w:rPr>
        <w:t>‌</w:t>
      </w:r>
      <w:r w:rsidRPr="008804F5">
        <w:rPr>
          <w:rStyle w:val="Char6"/>
          <w:rFonts w:eastAsiaTheme="minorHAnsi" w:hint="cs"/>
          <w:rtl/>
        </w:rPr>
        <w:t>آیند:</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 xml:space="preserve">فرماید: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 xml:space="preserve">تَنَزَّلُ </w:t>
      </w:r>
      <w:r w:rsidR="00FC51C5" w:rsidRPr="002C167D">
        <w:rPr>
          <w:rStyle w:val="Chard"/>
          <w:rFonts w:eastAsiaTheme="minorHAnsi" w:hint="cs"/>
          <w:rtl/>
        </w:rPr>
        <w:t>ٱ</w:t>
      </w:r>
      <w:r w:rsidR="00FC51C5" w:rsidRPr="002C167D">
        <w:rPr>
          <w:rStyle w:val="Chard"/>
          <w:rFonts w:eastAsiaTheme="minorHAnsi" w:hint="eastAsia"/>
          <w:rtl/>
        </w:rPr>
        <w:t>لۡمَلَٰٓئِكَةُ</w:t>
      </w:r>
      <w:r w:rsidR="00FC51C5" w:rsidRPr="002C167D">
        <w:rPr>
          <w:rStyle w:val="Chard"/>
          <w:rFonts w:eastAsiaTheme="minorHAnsi"/>
          <w:rtl/>
        </w:rPr>
        <w:t xml:space="preserve"> وَ</w:t>
      </w:r>
      <w:r w:rsidR="00FC51C5" w:rsidRPr="002C167D">
        <w:rPr>
          <w:rStyle w:val="Chard"/>
          <w:rFonts w:eastAsiaTheme="minorHAnsi" w:hint="cs"/>
          <w:rtl/>
        </w:rPr>
        <w:t>ٱ</w:t>
      </w:r>
      <w:r w:rsidR="00FC51C5" w:rsidRPr="002C167D">
        <w:rPr>
          <w:rStyle w:val="Chard"/>
          <w:rFonts w:eastAsiaTheme="minorHAnsi" w:hint="eastAsia"/>
          <w:rtl/>
        </w:rPr>
        <w:t>لرُّوحُ</w:t>
      </w:r>
      <w:r w:rsidR="00FC51C5" w:rsidRPr="002C167D">
        <w:rPr>
          <w:rStyle w:val="Chard"/>
          <w:rFonts w:eastAsiaTheme="minorHAnsi"/>
          <w:rtl/>
        </w:rPr>
        <w:t xml:space="preserve"> فِيهَا بِإِذۡنِ رَبِّهِم مِّن كُلِّ أَمۡر</w:t>
      </w:r>
      <w:r w:rsidR="00FC51C5" w:rsidRPr="002C167D">
        <w:rPr>
          <w:rStyle w:val="Chard"/>
          <w:rFonts w:eastAsiaTheme="minorHAnsi" w:hint="cs"/>
          <w:rtl/>
        </w:rPr>
        <w:t>ٖ</w:t>
      </w:r>
      <w:r w:rsidR="00FC51C5" w:rsidRPr="002C167D">
        <w:rPr>
          <w:rStyle w:val="Chard"/>
          <w:rFonts w:eastAsiaTheme="minorHAnsi"/>
          <w:rtl/>
        </w:rPr>
        <w:t>٤</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[القدر: 4]</w:t>
      </w:r>
      <w:r w:rsidR="002C3DAE" w:rsidRPr="002C3DAE">
        <w:rPr>
          <w:rStyle w:val="Char6"/>
          <w:rFonts w:eastAsiaTheme="minorHAnsi" w:hint="cs"/>
          <w:rtl/>
        </w:rPr>
        <w:t>.</w:t>
      </w:r>
      <w:r w:rsidR="008426F9">
        <w:rPr>
          <w:rStyle w:val="Char6"/>
          <w:rFonts w:eastAsiaTheme="minorHAnsi" w:hint="cs"/>
          <w:rtl/>
        </w:rPr>
        <w:t xml:space="preserve"> </w:t>
      </w:r>
      <w:r w:rsidR="008426F9" w:rsidRPr="00E22147">
        <w:rPr>
          <w:rStyle w:val="Char9"/>
          <w:rFonts w:eastAsiaTheme="minorHAnsi" w:hint="cs"/>
          <w:rtl/>
        </w:rPr>
        <w:t>«فرشتگان و روح (= جبرئیل) در آن (شب) به فرمان پروردگارشان برای (انجام) هر کاری نازل می</w:t>
      </w:r>
      <w:r w:rsidR="00C048A7">
        <w:rPr>
          <w:rStyle w:val="Char9"/>
          <w:rFonts w:eastAsiaTheme="minorHAnsi" w:hint="cs"/>
          <w:rtl/>
        </w:rPr>
        <w:t>‌</w:t>
      </w:r>
      <w:r w:rsidR="008426F9" w:rsidRPr="00E22147">
        <w:rPr>
          <w:rStyle w:val="Char9"/>
          <w:rFonts w:eastAsiaTheme="minorHAnsi" w:hint="cs"/>
          <w:rtl/>
        </w:rPr>
        <w:t>شوند».</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فرشتگان هر گاه که فرود آیند، رحمت و برکات الله تعالی را همراه خویش دارند:</w:t>
      </w:r>
    </w:p>
    <w:p w:rsidR="00FC51C5" w:rsidRPr="00E22147" w:rsidRDefault="0006123B"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 xml:space="preserve">فرماید: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وَلَقَدۡ جَآءَتۡ رُسُلُنَآ إِبۡرَٰهِيمَ بِ</w:t>
      </w:r>
      <w:r w:rsidR="00FC51C5" w:rsidRPr="002C167D">
        <w:rPr>
          <w:rStyle w:val="Chard"/>
          <w:rFonts w:eastAsiaTheme="minorHAnsi" w:hint="cs"/>
          <w:rtl/>
        </w:rPr>
        <w:t>ٱ</w:t>
      </w:r>
      <w:r w:rsidR="00FC51C5" w:rsidRPr="002C167D">
        <w:rPr>
          <w:rStyle w:val="Chard"/>
          <w:rFonts w:eastAsiaTheme="minorHAnsi" w:hint="eastAsia"/>
          <w:rtl/>
        </w:rPr>
        <w:t>لۡبُشۡرَىٰ</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[هود: 69]</w:t>
      </w:r>
      <w:r w:rsidR="002C3DAE" w:rsidRPr="002C3DAE">
        <w:rPr>
          <w:rStyle w:val="Char6"/>
          <w:rFonts w:eastAsiaTheme="minorHAnsi" w:hint="cs"/>
          <w:rtl/>
        </w:rPr>
        <w:t>.</w:t>
      </w:r>
      <w:r w:rsidR="00E22147">
        <w:rPr>
          <w:rStyle w:val="Char6"/>
          <w:rFonts w:eastAsiaTheme="minorHAnsi" w:hint="cs"/>
          <w:rtl/>
        </w:rPr>
        <w:t xml:space="preserve"> </w:t>
      </w:r>
      <w:r w:rsidR="00E22147" w:rsidRPr="00E22147">
        <w:rPr>
          <w:rStyle w:val="Char9"/>
          <w:rFonts w:eastAsiaTheme="minorHAnsi" w:hint="cs"/>
          <w:rtl/>
        </w:rPr>
        <w:t>«به راستی فرستادگان ما با بشارت نزد ابراهیم آمدند».</w:t>
      </w:r>
    </w:p>
    <w:p w:rsidR="00DC4A5E" w:rsidRPr="00E22147" w:rsidRDefault="00FC51C5" w:rsidP="00E22147">
      <w:pPr>
        <w:spacing w:after="0" w:line="240" w:lineRule="auto"/>
        <w:ind w:firstLine="284"/>
        <w:jc w:val="both"/>
        <w:rPr>
          <w:rStyle w:val="Char9"/>
          <w:rFonts w:eastAsiaTheme="minorHAnsi"/>
          <w:rtl/>
        </w:rPr>
      </w:pPr>
      <w:r w:rsidRPr="00FC51C5">
        <w:rPr>
          <w:rFonts w:ascii="Times New Roman" w:eastAsia="Times New Roman" w:hAnsi="Times New Roman" w:cs="Traditional Arabic"/>
          <w:sz w:val="28"/>
          <w:szCs w:val="28"/>
          <w:rtl/>
        </w:rPr>
        <w:t>﴿</w:t>
      </w:r>
      <w:r w:rsidRPr="002C167D">
        <w:rPr>
          <w:rStyle w:val="Chard"/>
          <w:rFonts w:eastAsiaTheme="minorHAnsi"/>
          <w:rtl/>
        </w:rPr>
        <w:t>وَ</w:t>
      </w:r>
      <w:r w:rsidRPr="002C167D">
        <w:rPr>
          <w:rStyle w:val="Chard"/>
          <w:rFonts w:eastAsiaTheme="minorHAnsi" w:hint="cs"/>
          <w:rtl/>
        </w:rPr>
        <w:t>ٱ</w:t>
      </w:r>
      <w:r w:rsidRPr="002C167D">
        <w:rPr>
          <w:rStyle w:val="Chard"/>
          <w:rFonts w:eastAsiaTheme="minorHAnsi" w:hint="eastAsia"/>
          <w:rtl/>
        </w:rPr>
        <w:t>مۡرَأَتُهُ</w:t>
      </w:r>
      <w:r w:rsidRPr="002C167D">
        <w:rPr>
          <w:rStyle w:val="Chard"/>
          <w:rFonts w:eastAsiaTheme="minorHAnsi" w:hint="cs"/>
          <w:rtl/>
        </w:rPr>
        <w:t>ۥ</w:t>
      </w:r>
      <w:r w:rsidRPr="002C167D">
        <w:rPr>
          <w:rStyle w:val="Chard"/>
          <w:rFonts w:eastAsiaTheme="minorHAnsi"/>
          <w:rtl/>
        </w:rPr>
        <w:t xml:space="preserve"> قَآئِمَة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فَضَحِكَتۡ</w:t>
      </w:r>
      <w:r w:rsidRPr="002C167D">
        <w:rPr>
          <w:rStyle w:val="Chard"/>
          <w:rFonts w:eastAsiaTheme="minorHAnsi"/>
          <w:rtl/>
        </w:rPr>
        <w:t xml:space="preserve"> </w:t>
      </w:r>
      <w:r w:rsidRPr="002C167D">
        <w:rPr>
          <w:rStyle w:val="Chard"/>
          <w:rFonts w:eastAsiaTheme="minorHAnsi" w:hint="cs"/>
          <w:rtl/>
        </w:rPr>
        <w:t>فَبَشَّرۡنَٰهَا</w:t>
      </w:r>
      <w:r w:rsidRPr="002C167D">
        <w:rPr>
          <w:rStyle w:val="Chard"/>
          <w:rFonts w:eastAsiaTheme="minorHAnsi"/>
          <w:rtl/>
        </w:rPr>
        <w:t xml:space="preserve"> </w:t>
      </w:r>
      <w:r w:rsidRPr="002C167D">
        <w:rPr>
          <w:rStyle w:val="Chard"/>
          <w:rFonts w:eastAsiaTheme="minorHAnsi" w:hint="cs"/>
          <w:rtl/>
        </w:rPr>
        <w:t>بِإِسۡحَٰقَ</w:t>
      </w:r>
      <w:r w:rsidRPr="002C167D">
        <w:rPr>
          <w:rStyle w:val="Chard"/>
          <w:rFonts w:eastAsiaTheme="minorHAnsi"/>
          <w:rtl/>
        </w:rPr>
        <w:t xml:space="preserve"> </w:t>
      </w:r>
      <w:r w:rsidRPr="002C167D">
        <w:rPr>
          <w:rStyle w:val="Chard"/>
          <w:rFonts w:eastAsiaTheme="minorHAnsi" w:hint="cs"/>
          <w:rtl/>
        </w:rPr>
        <w:t>وَمِن</w:t>
      </w:r>
      <w:r w:rsidRPr="002C167D">
        <w:rPr>
          <w:rStyle w:val="Chard"/>
          <w:rFonts w:eastAsiaTheme="minorHAnsi"/>
          <w:rtl/>
        </w:rPr>
        <w:t xml:space="preserve"> </w:t>
      </w:r>
      <w:r w:rsidRPr="002C167D">
        <w:rPr>
          <w:rStyle w:val="Chard"/>
          <w:rFonts w:eastAsiaTheme="minorHAnsi" w:hint="cs"/>
          <w:rtl/>
        </w:rPr>
        <w:t>وَرَآءِ</w:t>
      </w:r>
      <w:r w:rsidRPr="002C167D">
        <w:rPr>
          <w:rStyle w:val="Chard"/>
          <w:rFonts w:eastAsiaTheme="minorHAnsi"/>
          <w:rtl/>
        </w:rPr>
        <w:t xml:space="preserve"> </w:t>
      </w:r>
      <w:r w:rsidRPr="002C167D">
        <w:rPr>
          <w:rStyle w:val="Chard"/>
          <w:rFonts w:eastAsiaTheme="minorHAnsi" w:hint="cs"/>
          <w:rtl/>
        </w:rPr>
        <w:t>إِسۡحَٰقَ</w:t>
      </w:r>
      <w:r w:rsidRPr="002C167D">
        <w:rPr>
          <w:rStyle w:val="Chard"/>
          <w:rFonts w:eastAsiaTheme="minorHAnsi"/>
          <w:rtl/>
        </w:rPr>
        <w:t xml:space="preserve"> </w:t>
      </w:r>
      <w:r w:rsidRPr="002C167D">
        <w:rPr>
          <w:rStyle w:val="Chard"/>
          <w:rFonts w:eastAsiaTheme="minorHAnsi" w:hint="cs"/>
          <w:rtl/>
        </w:rPr>
        <w:t>يَعۡقُوبَ</w:t>
      </w:r>
      <w:r w:rsidRPr="002C167D">
        <w:rPr>
          <w:rStyle w:val="Chard"/>
          <w:rFonts w:eastAsiaTheme="minorHAnsi"/>
          <w:rtl/>
        </w:rPr>
        <w:t xml:space="preserve">٧١ قَالَتۡ يَٰوَيۡلَتَىٰٓ ءَأَلِدُ وَأَنَا۠ عَجُوزٞ وَهَٰذَا بَعۡلِي شَيۡخًاۖ إِنَّ هَٰذَا لَشَيۡءٌ عَجِيبٞ٧٢ قَالُوٓاْ أَتَعۡجَبِينَ مِنۡ أَمۡرِ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رَحۡمَتُ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وَبَرَكَٰتُهُ</w:t>
      </w:r>
      <w:r w:rsidRPr="002C167D">
        <w:rPr>
          <w:rStyle w:val="Chard"/>
          <w:rFonts w:eastAsiaTheme="minorHAnsi" w:hint="cs"/>
          <w:rtl/>
        </w:rPr>
        <w:t>ۥ</w:t>
      </w:r>
      <w:r w:rsidRPr="002C167D">
        <w:rPr>
          <w:rStyle w:val="Chard"/>
          <w:rFonts w:eastAsiaTheme="minorHAnsi"/>
          <w:rtl/>
        </w:rPr>
        <w:t xml:space="preserve"> عَلَيۡكُمۡ أَهۡلَ </w:t>
      </w:r>
      <w:r w:rsidRPr="002C167D">
        <w:rPr>
          <w:rStyle w:val="Chard"/>
          <w:rFonts w:eastAsiaTheme="minorHAnsi" w:hint="cs"/>
          <w:rtl/>
        </w:rPr>
        <w:t>ٱ</w:t>
      </w:r>
      <w:r w:rsidRPr="002C167D">
        <w:rPr>
          <w:rStyle w:val="Chard"/>
          <w:rFonts w:eastAsiaTheme="minorHAnsi" w:hint="eastAsia"/>
          <w:rtl/>
        </w:rPr>
        <w:t>لۡبَيۡتِۚ</w:t>
      </w:r>
      <w:r w:rsidRPr="002C167D">
        <w:rPr>
          <w:rStyle w:val="Chard"/>
          <w:rFonts w:eastAsiaTheme="minorHAnsi"/>
          <w:rtl/>
        </w:rPr>
        <w:t xml:space="preserve"> إِنَّهُ</w:t>
      </w:r>
      <w:r w:rsidRPr="002C167D">
        <w:rPr>
          <w:rStyle w:val="Chard"/>
          <w:rFonts w:eastAsiaTheme="minorHAnsi" w:hint="cs"/>
          <w:rtl/>
        </w:rPr>
        <w:t>ۥ</w:t>
      </w:r>
      <w:r w:rsidRPr="002C167D">
        <w:rPr>
          <w:rStyle w:val="Chard"/>
          <w:rFonts w:eastAsiaTheme="minorHAnsi"/>
          <w:rtl/>
        </w:rPr>
        <w:t xml:space="preserve"> حَمِيدٞ مَّجِيدٞ٧٣</w:t>
      </w:r>
      <w:r w:rsidRPr="00FC51C5">
        <w:rPr>
          <w:rFonts w:ascii="Times New Roman" w:eastAsia="Times New Roman" w:hAnsi="Times New Roman" w:cs="Traditional Arabic" w:hint="cs"/>
          <w:sz w:val="28"/>
          <w:szCs w:val="28"/>
          <w:rtl/>
        </w:rPr>
        <w:t>﴾</w:t>
      </w:r>
      <w:r w:rsidRPr="00C273A3">
        <w:rPr>
          <w:rStyle w:val="Char8"/>
          <w:rFonts w:eastAsiaTheme="minorHAnsi"/>
          <w:rtl/>
        </w:rPr>
        <w:t xml:space="preserve"> [هود: 71-73]</w:t>
      </w:r>
      <w:r w:rsidR="002C3DAE" w:rsidRPr="002C3DAE">
        <w:rPr>
          <w:rStyle w:val="Char6"/>
          <w:rFonts w:eastAsiaTheme="minorHAnsi" w:hint="cs"/>
          <w:rtl/>
        </w:rPr>
        <w:t>.</w:t>
      </w:r>
      <w:r w:rsidR="00E22147">
        <w:rPr>
          <w:rStyle w:val="Char6"/>
          <w:rFonts w:eastAsiaTheme="minorHAnsi" w:hint="cs"/>
          <w:rtl/>
        </w:rPr>
        <w:t xml:space="preserve"> </w:t>
      </w:r>
      <w:r w:rsidR="00E22147" w:rsidRPr="00E22147">
        <w:rPr>
          <w:rStyle w:val="Char9"/>
          <w:rFonts w:eastAsiaTheme="minorHAnsi" w:hint="cs"/>
          <w:rtl/>
        </w:rPr>
        <w:t>«و همسرش (ساره) ایستاده بود، پس (از خوشحالی) خندید، آنگاه او را به اسحاق،  و بعد از او به یعقوب بشارت دادیم. (ساره) گفت: «ای وای بر من! آیا من می</w:t>
      </w:r>
      <w:r w:rsidR="00C048A7">
        <w:rPr>
          <w:rStyle w:val="Char9"/>
          <w:rFonts w:eastAsiaTheme="minorHAnsi" w:hint="cs"/>
          <w:rtl/>
        </w:rPr>
        <w:t>‌</w:t>
      </w:r>
      <w:r w:rsidR="00E22147" w:rsidRPr="00E22147">
        <w:rPr>
          <w:rStyle w:val="Char9"/>
          <w:rFonts w:eastAsiaTheme="minorHAnsi" w:hint="cs"/>
          <w:rtl/>
        </w:rPr>
        <w:t>زایم، در حالی</w:t>
      </w:r>
      <w:r w:rsidR="00C048A7">
        <w:rPr>
          <w:rStyle w:val="Char9"/>
          <w:rFonts w:eastAsiaTheme="minorHAnsi" w:hint="cs"/>
          <w:rtl/>
        </w:rPr>
        <w:t>‌</w:t>
      </w:r>
      <w:r w:rsidR="00E22147" w:rsidRPr="00E22147">
        <w:rPr>
          <w:rStyle w:val="Char9"/>
          <w:rFonts w:eastAsiaTheme="minorHAnsi" w:hint="cs"/>
          <w:rtl/>
        </w:rPr>
        <w:t>که پیرزنم و این شوهرم (نیز) پیر است؟! به راستی این چیز عجیبی است!» (فرشتگان) گفتند: «آیا از فرمان الله تعجب می</w:t>
      </w:r>
      <w:r w:rsidR="00C048A7">
        <w:rPr>
          <w:rStyle w:val="Char9"/>
          <w:rFonts w:eastAsiaTheme="minorHAnsi" w:hint="cs"/>
          <w:rtl/>
        </w:rPr>
        <w:t>‌</w:t>
      </w:r>
      <w:r w:rsidR="00E22147" w:rsidRPr="00E22147">
        <w:rPr>
          <w:rStyle w:val="Char9"/>
          <w:rFonts w:eastAsiaTheme="minorHAnsi" w:hint="cs"/>
          <w:rtl/>
        </w:rPr>
        <w:t>کنی؟! رحمت الله و برکاتش بر شما اهل بیت باد، همانا او ستوده</w:t>
      </w:r>
      <w:r w:rsidR="00C048A7">
        <w:rPr>
          <w:rStyle w:val="Char9"/>
          <w:rFonts w:eastAsiaTheme="minorHAnsi" w:hint="cs"/>
          <w:rtl/>
        </w:rPr>
        <w:t>‌</w:t>
      </w:r>
      <w:r w:rsidR="00E22147" w:rsidRPr="00E22147">
        <w:rPr>
          <w:rStyle w:val="Char9"/>
          <w:rFonts w:eastAsiaTheme="minorHAnsi" w:hint="cs"/>
          <w:rtl/>
        </w:rPr>
        <w:t>ی بزرگوار است».</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نزول فرشتگان، برای ابراهیم</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و همسرش ساره، رحمت و برکاتی از جانب الله به همراه داشت؛ زیرا آن دو</w:t>
      </w:r>
      <w:r w:rsidR="00F60449" w:rsidRPr="008804F5">
        <w:rPr>
          <w:rStyle w:val="Char6"/>
          <w:rFonts w:eastAsiaTheme="minorHAnsi" w:hint="cs"/>
          <w:rtl/>
        </w:rPr>
        <w:t>،</w:t>
      </w:r>
      <w:r w:rsidRPr="008804F5">
        <w:rPr>
          <w:rStyle w:val="Char6"/>
          <w:rFonts w:eastAsiaTheme="minorHAnsi" w:hint="cs"/>
          <w:rtl/>
        </w:rPr>
        <w:t xml:space="preserve"> </w:t>
      </w:r>
      <w:r w:rsidR="00F60449" w:rsidRPr="008804F5">
        <w:rPr>
          <w:rStyle w:val="Char6"/>
          <w:rFonts w:eastAsiaTheme="minorHAnsi" w:hint="cs"/>
          <w:rtl/>
        </w:rPr>
        <w:t>افراد خانواده</w:t>
      </w:r>
      <w:r w:rsidR="00C048A7">
        <w:rPr>
          <w:rStyle w:val="Char6"/>
          <w:rFonts w:eastAsiaTheme="minorHAnsi"/>
          <w:rtl/>
        </w:rPr>
        <w:t>‌</w:t>
      </w:r>
      <w:r w:rsidR="00F60449" w:rsidRPr="008804F5">
        <w:rPr>
          <w:rStyle w:val="Char6"/>
          <w:rFonts w:eastAsiaTheme="minorHAnsi" w:hint="cs"/>
          <w:rtl/>
        </w:rPr>
        <w:t>ای</w:t>
      </w:r>
      <w:r w:rsidRPr="008804F5">
        <w:rPr>
          <w:rStyle w:val="Char6"/>
          <w:rFonts w:eastAsiaTheme="minorHAnsi" w:hint="cs"/>
          <w:rtl/>
        </w:rPr>
        <w:t xml:space="preserve"> هستند که فرشتگان در آن نازل شدند و یکی از آن برکات این بود که اکثر پیامبران و رسولان از نسل آن دو بودند و از همسر دیگر ابراهیم که فرشتگان گرامی در خانه</w:t>
      </w:r>
      <w:r w:rsidR="00C048A7">
        <w:rPr>
          <w:rStyle w:val="Char6"/>
          <w:rFonts w:eastAsiaTheme="minorHAnsi"/>
          <w:rtl/>
        </w:rPr>
        <w:t>‌</w:t>
      </w:r>
      <w:r w:rsidRPr="008804F5">
        <w:rPr>
          <w:rStyle w:val="Char6"/>
          <w:rFonts w:eastAsiaTheme="minorHAnsi" w:hint="cs"/>
          <w:rtl/>
        </w:rPr>
        <w:t>اش فرود نیامدند، نبودند</w:t>
      </w:r>
      <w:r w:rsidR="002C3DAE" w:rsidRPr="002C3DAE">
        <w:rPr>
          <w:rStyle w:val="Char6"/>
          <w:rFonts w:eastAsiaTheme="minorHAnsi" w:hint="cs"/>
          <w:rtl/>
        </w:rPr>
        <w:t>.</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ل</w:t>
      </w:r>
      <w:r w:rsidR="00157774">
        <w:rPr>
          <w:rStyle w:val="Char6"/>
          <w:rFonts w:eastAsiaTheme="minorHAnsi" w:hint="cs"/>
          <w:rtl/>
        </w:rPr>
        <w:t>ی</w:t>
      </w:r>
      <w:r w:rsidRPr="008804F5">
        <w:rPr>
          <w:rStyle w:val="Char6"/>
          <w:rFonts w:eastAsiaTheme="minorHAnsi" w:hint="cs"/>
          <w:rtl/>
        </w:rPr>
        <w:t>لة القدر، شبی امن است که تا طلوع صبح، هیچ شری در آن نیست:</w:t>
      </w:r>
    </w:p>
    <w:p w:rsidR="00FC51C5" w:rsidRPr="00E22147" w:rsidRDefault="0006123B"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 xml:space="preserve">فرماید: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 xml:space="preserve">سَلَٰمٌ هِيَ حَتَّىٰ مَطۡلَعِ </w:t>
      </w:r>
      <w:r w:rsidR="00FC51C5" w:rsidRPr="002C167D">
        <w:rPr>
          <w:rStyle w:val="Chard"/>
          <w:rFonts w:eastAsiaTheme="minorHAnsi" w:hint="cs"/>
          <w:rtl/>
        </w:rPr>
        <w:t>ٱ</w:t>
      </w:r>
      <w:r w:rsidR="00FC51C5" w:rsidRPr="002C167D">
        <w:rPr>
          <w:rStyle w:val="Chard"/>
          <w:rFonts w:eastAsiaTheme="minorHAnsi" w:hint="eastAsia"/>
          <w:rtl/>
        </w:rPr>
        <w:t>لۡفَجۡرِ</w:t>
      </w:r>
      <w:r w:rsidR="00FC51C5" w:rsidRPr="002C167D">
        <w:rPr>
          <w:rStyle w:val="Chard"/>
          <w:rFonts w:eastAsiaTheme="minorHAnsi"/>
          <w:rtl/>
        </w:rPr>
        <w:t>٥</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[القدر: 5]</w:t>
      </w:r>
      <w:r w:rsidR="002C3DAE" w:rsidRPr="002C3DAE">
        <w:rPr>
          <w:rStyle w:val="Char6"/>
          <w:rFonts w:eastAsiaTheme="minorHAnsi" w:hint="cs"/>
          <w:rtl/>
        </w:rPr>
        <w:t>.</w:t>
      </w:r>
      <w:r w:rsidR="008426F9">
        <w:rPr>
          <w:rStyle w:val="Char6"/>
          <w:rFonts w:eastAsiaTheme="minorHAnsi" w:hint="cs"/>
          <w:rtl/>
        </w:rPr>
        <w:t xml:space="preserve"> </w:t>
      </w:r>
      <w:r w:rsidR="008426F9" w:rsidRPr="00E22147">
        <w:rPr>
          <w:rStyle w:val="Char9"/>
          <w:rFonts w:eastAsiaTheme="minorHAnsi" w:hint="cs"/>
          <w:rtl/>
        </w:rPr>
        <w:t>«(آن شب) تا طلوع فجر سلامتی (و رحمت) باشد».</w:t>
      </w:r>
    </w:p>
    <w:p w:rsidR="0006123B" w:rsidRPr="008804F5"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بنابراین، مؤمنان برای تقرب به الله و طلب برکات شب قدر، شب</w:t>
      </w:r>
      <w:r w:rsidR="00C048A7">
        <w:rPr>
          <w:rStyle w:val="Char6"/>
          <w:rFonts w:eastAsiaTheme="minorHAnsi"/>
          <w:rtl/>
        </w:rPr>
        <w:t>‌</w:t>
      </w:r>
      <w:r w:rsidRPr="008804F5">
        <w:rPr>
          <w:rStyle w:val="Char6"/>
          <w:rFonts w:eastAsiaTheme="minorHAnsi" w:hint="cs"/>
          <w:rtl/>
        </w:rPr>
        <w:t>های ماه رمضان و ده شب پایانی آن را تا صبح شب</w:t>
      </w:r>
      <w:r w:rsidR="00C048A7">
        <w:rPr>
          <w:rStyle w:val="Char6"/>
          <w:rFonts w:eastAsiaTheme="minorHAnsi"/>
          <w:rtl/>
        </w:rPr>
        <w:t>‌</w:t>
      </w:r>
      <w:r w:rsidRPr="008804F5">
        <w:rPr>
          <w:rStyle w:val="Char6"/>
          <w:rFonts w:eastAsiaTheme="minorHAnsi" w:hint="cs"/>
          <w:rtl/>
        </w:rPr>
        <w:t>زنده</w:t>
      </w:r>
      <w:r w:rsidR="00C048A7">
        <w:rPr>
          <w:rStyle w:val="Char6"/>
          <w:rFonts w:eastAsiaTheme="minorHAnsi"/>
          <w:rtl/>
        </w:rPr>
        <w:t>‌</w:t>
      </w:r>
      <w:r w:rsidRPr="008804F5">
        <w:rPr>
          <w:rStyle w:val="Char6"/>
          <w:rFonts w:eastAsiaTheme="minorHAnsi" w:hint="cs"/>
          <w:rtl/>
        </w:rPr>
        <w:t>داری می</w:t>
      </w:r>
      <w:r w:rsidR="00C048A7">
        <w:rPr>
          <w:rStyle w:val="Char6"/>
          <w:rFonts w:eastAsiaTheme="minorHAnsi"/>
          <w:rtl/>
        </w:rPr>
        <w:t>‌</w:t>
      </w:r>
      <w:r w:rsidRPr="008804F5">
        <w:rPr>
          <w:rStyle w:val="Char6"/>
          <w:rFonts w:eastAsiaTheme="minorHAnsi" w:hint="cs"/>
          <w:rtl/>
        </w:rPr>
        <w:t>کنند</w:t>
      </w:r>
      <w:r w:rsidR="002C3DAE" w:rsidRPr="002C3DAE">
        <w:rPr>
          <w:rStyle w:val="Char6"/>
          <w:rFonts w:eastAsiaTheme="minorHAnsi" w:hint="cs"/>
          <w:rtl/>
        </w:rPr>
        <w:t>.</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در میان آیات روزه و حج، یک آیه در مورد ماه</w:t>
      </w:r>
      <w:r w:rsidR="00C048A7">
        <w:rPr>
          <w:rStyle w:val="Char6"/>
          <w:rFonts w:eastAsiaTheme="minorHAnsi"/>
          <w:rtl/>
        </w:rPr>
        <w:t>‌</w:t>
      </w:r>
      <w:r w:rsidRPr="008804F5">
        <w:rPr>
          <w:rStyle w:val="Char6"/>
          <w:rFonts w:eastAsiaTheme="minorHAnsi" w:hint="cs"/>
          <w:rtl/>
        </w:rPr>
        <w:t xml:space="preserve">های نو نازل فرمود تا </w:t>
      </w:r>
      <w:r w:rsidRPr="000071DB">
        <w:rPr>
          <w:rStyle w:val="Char6"/>
          <w:rFonts w:eastAsiaTheme="minorHAnsi" w:hint="cs"/>
          <w:spacing w:val="-4"/>
          <w:rtl/>
        </w:rPr>
        <w:t>نشانه</w:t>
      </w:r>
      <w:r w:rsidR="00C048A7">
        <w:rPr>
          <w:rStyle w:val="Char6"/>
          <w:rFonts w:eastAsiaTheme="minorHAnsi"/>
          <w:spacing w:val="-4"/>
          <w:rtl/>
        </w:rPr>
        <w:t>‌</w:t>
      </w:r>
      <w:r w:rsidRPr="000071DB">
        <w:rPr>
          <w:rStyle w:val="Char6"/>
          <w:rFonts w:eastAsiaTheme="minorHAnsi" w:hint="cs"/>
          <w:spacing w:val="-4"/>
          <w:rtl/>
        </w:rPr>
        <w:t>های زمانی مردم باشد؛ چنانکه مؤمنان با رؤیت ماه نو، روزه بگیرند و با رؤیت آن عید کنند و از این طریق زمان وقوف در عرفات و پس از آن</w:t>
      </w:r>
      <w:r w:rsidR="00F60449" w:rsidRPr="000071DB">
        <w:rPr>
          <w:rStyle w:val="Char6"/>
          <w:rFonts w:eastAsiaTheme="minorHAnsi" w:hint="cs"/>
          <w:spacing w:val="-4"/>
          <w:rtl/>
        </w:rPr>
        <w:t>،</w:t>
      </w:r>
      <w:r w:rsidRPr="000071DB">
        <w:rPr>
          <w:rStyle w:val="Char6"/>
          <w:rFonts w:eastAsiaTheme="minorHAnsi" w:hint="cs"/>
          <w:spacing w:val="-4"/>
          <w:rtl/>
        </w:rPr>
        <w:t xml:space="preserve"> </w:t>
      </w:r>
      <w:r w:rsidR="00F60449" w:rsidRPr="000071DB">
        <w:rPr>
          <w:rStyle w:val="Char6"/>
          <w:rFonts w:eastAsiaTheme="minorHAnsi" w:hint="cs"/>
          <w:spacing w:val="-4"/>
          <w:rtl/>
        </w:rPr>
        <w:t>زمان</w:t>
      </w:r>
      <w:r w:rsidRPr="000071DB">
        <w:rPr>
          <w:rStyle w:val="Char6"/>
          <w:rFonts w:eastAsiaTheme="minorHAnsi" w:hint="cs"/>
          <w:spacing w:val="-4"/>
          <w:rtl/>
        </w:rPr>
        <w:t xml:space="preserve"> اجتماع برای عید را بدانند</w:t>
      </w:r>
      <w:r w:rsidR="008F3A1B" w:rsidRPr="000071DB">
        <w:rPr>
          <w:rStyle w:val="Char6"/>
          <w:rFonts w:eastAsiaTheme="minorHAnsi" w:hint="cs"/>
          <w:spacing w:val="-4"/>
          <w:rtl/>
        </w:rPr>
        <w:t>:</w:t>
      </w:r>
    </w:p>
    <w:p w:rsidR="00A63244" w:rsidRDefault="00C66988" w:rsidP="00A21EEA">
      <w:pPr>
        <w:spacing w:after="0" w:line="240" w:lineRule="auto"/>
        <w:ind w:firstLine="284"/>
        <w:jc w:val="both"/>
        <w:rPr>
          <w:rStyle w:val="Char6"/>
          <w:rFonts w:eastAsiaTheme="minorHAnsi"/>
          <w:rtl/>
        </w:rPr>
      </w:pPr>
      <w:r w:rsidRPr="00A21EEA">
        <w:rPr>
          <w:rStyle w:val="Char6"/>
          <w:rFonts w:eastAsiaTheme="minorHAnsi" w:hint="cs"/>
          <w:spacing w:val="-6"/>
          <w:rtl/>
        </w:rPr>
        <w:t>الله متعال می</w:t>
      </w:r>
      <w:r w:rsidR="00C048A7">
        <w:rPr>
          <w:rStyle w:val="Char6"/>
          <w:rFonts w:eastAsiaTheme="minorHAnsi"/>
          <w:spacing w:val="-6"/>
          <w:rtl/>
        </w:rPr>
        <w:t>‌</w:t>
      </w:r>
      <w:r w:rsidRPr="00A21EEA">
        <w:rPr>
          <w:rStyle w:val="Char6"/>
          <w:rFonts w:eastAsiaTheme="minorHAnsi" w:hint="cs"/>
          <w:spacing w:val="-6"/>
          <w:rtl/>
        </w:rPr>
        <w:t>فرماید:</w:t>
      </w:r>
      <w:r w:rsidR="008F3A1B" w:rsidRPr="00A21EEA">
        <w:rPr>
          <w:rStyle w:val="Char6"/>
          <w:rFonts w:eastAsiaTheme="minorHAnsi" w:hint="cs"/>
          <w:spacing w:val="-6"/>
          <w:rtl/>
        </w:rPr>
        <w:t xml:space="preserve"> </w:t>
      </w:r>
      <w:r w:rsidR="00FC51C5" w:rsidRPr="00A21EEA">
        <w:rPr>
          <w:rFonts w:ascii="Times New Roman" w:eastAsia="Times New Roman" w:hAnsi="Times New Roman" w:cs="Traditional Arabic"/>
          <w:spacing w:val="-6"/>
          <w:sz w:val="36"/>
          <w:szCs w:val="28"/>
          <w:rtl/>
        </w:rPr>
        <w:t>﴿</w:t>
      </w:r>
      <w:r w:rsidR="00FC51C5" w:rsidRPr="00A21EEA">
        <w:rPr>
          <w:rStyle w:val="Chard"/>
          <w:rFonts w:eastAsiaTheme="minorHAnsi"/>
          <w:spacing w:val="-6"/>
          <w:rtl/>
        </w:rPr>
        <w:t xml:space="preserve">يَسۡ‍َٔلُونَكَ عَنِ </w:t>
      </w:r>
      <w:r w:rsidR="00FC51C5" w:rsidRPr="00A21EEA">
        <w:rPr>
          <w:rStyle w:val="Chard"/>
          <w:rFonts w:eastAsiaTheme="minorHAnsi" w:hint="cs"/>
          <w:spacing w:val="-6"/>
          <w:rtl/>
        </w:rPr>
        <w:t>ٱ</w:t>
      </w:r>
      <w:r w:rsidR="00FC51C5" w:rsidRPr="00A21EEA">
        <w:rPr>
          <w:rStyle w:val="Chard"/>
          <w:rFonts w:eastAsiaTheme="minorHAnsi" w:hint="eastAsia"/>
          <w:spacing w:val="-6"/>
          <w:rtl/>
        </w:rPr>
        <w:t>لۡأَهِلَّةِۖ</w:t>
      </w:r>
      <w:r w:rsidR="00FC51C5" w:rsidRPr="00A21EEA">
        <w:rPr>
          <w:rStyle w:val="Chard"/>
          <w:rFonts w:eastAsiaTheme="minorHAnsi"/>
          <w:spacing w:val="-6"/>
          <w:rtl/>
        </w:rPr>
        <w:t xml:space="preserve"> قُلۡ هِيَ مَوَٰقِيتُ لِلنَّاسِ وَ</w:t>
      </w:r>
      <w:r w:rsidR="00FC51C5" w:rsidRPr="00A21EEA">
        <w:rPr>
          <w:rStyle w:val="Chard"/>
          <w:rFonts w:eastAsiaTheme="minorHAnsi" w:hint="cs"/>
          <w:spacing w:val="-6"/>
          <w:rtl/>
        </w:rPr>
        <w:t>ٱ</w:t>
      </w:r>
      <w:r w:rsidR="00FC51C5" w:rsidRPr="00A21EEA">
        <w:rPr>
          <w:rStyle w:val="Chard"/>
          <w:rFonts w:eastAsiaTheme="minorHAnsi" w:hint="eastAsia"/>
          <w:spacing w:val="-6"/>
          <w:rtl/>
        </w:rPr>
        <w:t>لۡحَجِّ</w:t>
      </w:r>
      <w:r w:rsidR="00FC51C5" w:rsidRPr="00A21EEA">
        <w:rPr>
          <w:rFonts w:ascii="Times New Roman" w:eastAsia="Times New Roman" w:hAnsi="Times New Roman" w:cs="Traditional Arabic" w:hint="cs"/>
          <w:spacing w:val="-6"/>
          <w:sz w:val="36"/>
          <w:szCs w:val="28"/>
          <w:rtl/>
        </w:rPr>
        <w:t>﴾</w:t>
      </w:r>
      <w:r w:rsidR="00FC51C5" w:rsidRPr="00A21EEA">
        <w:rPr>
          <w:rStyle w:val="Char8"/>
          <w:rFonts w:eastAsiaTheme="minorHAnsi"/>
          <w:spacing w:val="-6"/>
          <w:rtl/>
        </w:rPr>
        <w:t xml:space="preserve"> [البقرة: 189]</w:t>
      </w:r>
      <w:r w:rsidR="002C3DAE" w:rsidRPr="00A21EEA">
        <w:rPr>
          <w:rStyle w:val="Char6"/>
          <w:rFonts w:eastAsiaTheme="minorHAnsi" w:hint="cs"/>
          <w:spacing w:val="-6"/>
          <w:rtl/>
        </w:rPr>
        <w:t>.</w:t>
      </w:r>
      <w:r w:rsidR="00E22147">
        <w:rPr>
          <w:rStyle w:val="Char6"/>
          <w:rFonts w:eastAsiaTheme="minorHAnsi" w:hint="cs"/>
          <w:rtl/>
        </w:rPr>
        <w:t xml:space="preserve"> </w:t>
      </w:r>
      <w:r w:rsidR="00E22147" w:rsidRPr="00FF5B52">
        <w:rPr>
          <w:rStyle w:val="Char9"/>
          <w:rFonts w:eastAsiaTheme="minorHAnsi" w:hint="cs"/>
          <w:rtl/>
        </w:rPr>
        <w:t>«درباره هلال</w:t>
      </w:r>
      <w:r w:rsidR="00C048A7">
        <w:rPr>
          <w:rStyle w:val="Char9"/>
          <w:rFonts w:eastAsiaTheme="minorHAnsi" w:hint="eastAsia"/>
          <w:rtl/>
        </w:rPr>
        <w:t>‌</w:t>
      </w:r>
      <w:r w:rsidR="00E22147" w:rsidRPr="00FF5B52">
        <w:rPr>
          <w:rStyle w:val="Char9"/>
          <w:rFonts w:eastAsiaTheme="minorHAnsi" w:hint="cs"/>
          <w:rtl/>
        </w:rPr>
        <w:t>های (ماه) از تو سؤال می</w:t>
      </w:r>
      <w:r w:rsidR="00C048A7">
        <w:rPr>
          <w:rStyle w:val="Char9"/>
          <w:rFonts w:eastAsiaTheme="minorHAnsi" w:hint="cs"/>
          <w:rtl/>
        </w:rPr>
        <w:t>‌</w:t>
      </w:r>
      <w:r w:rsidR="00E22147" w:rsidRPr="00FF5B52">
        <w:rPr>
          <w:rStyle w:val="Char9"/>
          <w:rFonts w:eastAsiaTheme="minorHAnsi" w:hint="cs"/>
          <w:rtl/>
        </w:rPr>
        <w:t>کنند، بگو آن</w:t>
      </w:r>
      <w:r w:rsidR="00C048A7">
        <w:rPr>
          <w:rStyle w:val="Char9"/>
          <w:rFonts w:eastAsiaTheme="minorHAnsi" w:hint="cs"/>
          <w:rtl/>
        </w:rPr>
        <w:t>‌</w:t>
      </w:r>
      <w:r w:rsidR="00E22147" w:rsidRPr="00FF5B52">
        <w:rPr>
          <w:rStyle w:val="Char9"/>
          <w:rFonts w:eastAsiaTheme="minorHAnsi" w:hint="cs"/>
          <w:rtl/>
        </w:rPr>
        <w:t>ها بیان اوقات برای مردم و (تعیین وقت) حج است».</w:t>
      </w:r>
    </w:p>
    <w:p w:rsidR="008F3A1B" w:rsidRPr="00FE0D7F" w:rsidRDefault="0093028B" w:rsidP="00A77C89">
      <w:pPr>
        <w:pStyle w:val="a"/>
        <w:rPr>
          <w:rtl/>
        </w:rPr>
      </w:pPr>
      <w:bookmarkStart w:id="91" w:name="_Toc450649882"/>
      <w:bookmarkStart w:id="92" w:name="_Toc493423281"/>
      <w:r>
        <w:rPr>
          <w:rFonts w:hint="cs"/>
          <w:rtl/>
        </w:rPr>
        <w:t>رکن پنجم: حج</w:t>
      </w:r>
      <w:bookmarkEnd w:id="91"/>
      <w:bookmarkEnd w:id="92"/>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 xml:space="preserve">حج </w:t>
      </w:r>
      <w:r w:rsidR="0006123B" w:rsidRPr="008804F5">
        <w:rPr>
          <w:rStyle w:val="Char6"/>
          <w:rFonts w:eastAsiaTheme="minorHAnsi" w:hint="cs"/>
          <w:rtl/>
        </w:rPr>
        <w:t xml:space="preserve">خانۀ </w:t>
      </w:r>
      <w:r w:rsidR="00F60449" w:rsidRPr="008804F5">
        <w:rPr>
          <w:rStyle w:val="Char6"/>
          <w:rFonts w:eastAsiaTheme="minorHAnsi" w:hint="cs"/>
          <w:rtl/>
        </w:rPr>
        <w:t>گرامی</w:t>
      </w:r>
      <w:r w:rsidR="0006123B" w:rsidRPr="008804F5">
        <w:rPr>
          <w:rStyle w:val="Char6"/>
          <w:rFonts w:eastAsiaTheme="minorHAnsi" w:hint="cs"/>
          <w:rtl/>
        </w:rPr>
        <w:t xml:space="preserve"> الله، برای کسانی که توانایی رفتن به آنجا را داشته باشند</w:t>
      </w:r>
      <w:r w:rsidRPr="008804F5">
        <w:rPr>
          <w:rStyle w:val="Char6"/>
          <w:rFonts w:eastAsiaTheme="minorHAnsi" w:hint="cs"/>
          <w:rtl/>
        </w:rPr>
        <w:t>:</w:t>
      </w:r>
    </w:p>
    <w:p w:rsidR="00FC51C5" w:rsidRPr="00FF5B52" w:rsidRDefault="00C66988" w:rsidP="00FF5B52">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hint="cs"/>
          <w:rtl/>
        </w:rPr>
        <w:t>وَلِلَّهِ</w:t>
      </w:r>
      <w:r w:rsidR="00FC51C5" w:rsidRPr="002C167D">
        <w:rPr>
          <w:rStyle w:val="Chard"/>
          <w:rFonts w:eastAsiaTheme="minorHAnsi"/>
          <w:rtl/>
        </w:rPr>
        <w:t xml:space="preserve"> </w:t>
      </w:r>
      <w:r w:rsidR="00FC51C5" w:rsidRPr="002C167D">
        <w:rPr>
          <w:rStyle w:val="Chard"/>
          <w:rFonts w:eastAsiaTheme="minorHAnsi" w:hint="cs"/>
          <w:rtl/>
        </w:rPr>
        <w:t>عَلَى</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لنَّاسِ</w:t>
      </w:r>
      <w:r w:rsidR="00FC51C5" w:rsidRPr="002C167D">
        <w:rPr>
          <w:rStyle w:val="Chard"/>
          <w:rFonts w:eastAsiaTheme="minorHAnsi"/>
          <w:rtl/>
        </w:rPr>
        <w:t xml:space="preserve"> حِجُّ </w:t>
      </w:r>
      <w:r w:rsidR="00FC51C5" w:rsidRPr="002C167D">
        <w:rPr>
          <w:rStyle w:val="Chard"/>
          <w:rFonts w:eastAsiaTheme="minorHAnsi" w:hint="cs"/>
          <w:rtl/>
        </w:rPr>
        <w:t>ٱ</w:t>
      </w:r>
      <w:r w:rsidR="00FC51C5" w:rsidRPr="002C167D">
        <w:rPr>
          <w:rStyle w:val="Chard"/>
          <w:rFonts w:eastAsiaTheme="minorHAnsi" w:hint="eastAsia"/>
          <w:rtl/>
        </w:rPr>
        <w:t>لۡبَيۡتِ</w:t>
      </w:r>
      <w:r w:rsidR="00FC51C5" w:rsidRPr="002C167D">
        <w:rPr>
          <w:rStyle w:val="Chard"/>
          <w:rFonts w:eastAsiaTheme="minorHAnsi"/>
          <w:rtl/>
        </w:rPr>
        <w:t xml:space="preserve"> مَنِ </w:t>
      </w:r>
      <w:r w:rsidR="00FC51C5" w:rsidRPr="002C167D">
        <w:rPr>
          <w:rStyle w:val="Chard"/>
          <w:rFonts w:eastAsiaTheme="minorHAnsi" w:hint="cs"/>
          <w:rtl/>
        </w:rPr>
        <w:t>ٱ</w:t>
      </w:r>
      <w:r w:rsidR="00FC51C5" w:rsidRPr="002C167D">
        <w:rPr>
          <w:rStyle w:val="Chard"/>
          <w:rFonts w:eastAsiaTheme="minorHAnsi" w:hint="eastAsia"/>
          <w:rtl/>
        </w:rPr>
        <w:t>سۡتَطَاعَ</w:t>
      </w:r>
      <w:r w:rsidR="00FC51C5" w:rsidRPr="002C167D">
        <w:rPr>
          <w:rStyle w:val="Chard"/>
          <w:rFonts w:eastAsiaTheme="minorHAnsi"/>
          <w:rtl/>
        </w:rPr>
        <w:t xml:space="preserve"> إِلَيۡهِ سَبِيل</w:t>
      </w:r>
      <w:r w:rsidR="00FC51C5" w:rsidRPr="002C167D">
        <w:rPr>
          <w:rStyle w:val="Chard"/>
          <w:rFonts w:eastAsiaTheme="minorHAnsi" w:hint="cs"/>
          <w:rtl/>
        </w:rPr>
        <w:t>ٗاۚ</w:t>
      </w:r>
      <w:r w:rsidR="00FC51C5" w:rsidRPr="002C167D">
        <w:rPr>
          <w:rStyle w:val="Chard"/>
          <w:rFonts w:eastAsiaTheme="minorHAnsi"/>
          <w:rtl/>
        </w:rPr>
        <w:t xml:space="preserve"> </w:t>
      </w:r>
      <w:r w:rsidR="00FC51C5" w:rsidRPr="002C167D">
        <w:rPr>
          <w:rStyle w:val="Chard"/>
          <w:rFonts w:eastAsiaTheme="minorHAnsi" w:hint="cs"/>
          <w:rtl/>
        </w:rPr>
        <w:t>وَمَن</w:t>
      </w:r>
      <w:r w:rsidR="00FC51C5" w:rsidRPr="002C167D">
        <w:rPr>
          <w:rStyle w:val="Chard"/>
          <w:rFonts w:eastAsiaTheme="minorHAnsi"/>
          <w:rtl/>
        </w:rPr>
        <w:t xml:space="preserve"> </w:t>
      </w:r>
      <w:r w:rsidR="00FC51C5" w:rsidRPr="002C167D">
        <w:rPr>
          <w:rStyle w:val="Chard"/>
          <w:rFonts w:eastAsiaTheme="minorHAnsi" w:hint="cs"/>
          <w:rtl/>
        </w:rPr>
        <w:t>كَفَرَ</w:t>
      </w:r>
      <w:r w:rsidR="00FC51C5" w:rsidRPr="002C167D">
        <w:rPr>
          <w:rStyle w:val="Chard"/>
          <w:rFonts w:eastAsiaTheme="minorHAnsi"/>
          <w:rtl/>
        </w:rPr>
        <w:t xml:space="preserve"> </w:t>
      </w:r>
      <w:r w:rsidR="00FC51C5" w:rsidRPr="002C167D">
        <w:rPr>
          <w:rStyle w:val="Chard"/>
          <w:rFonts w:eastAsiaTheme="minorHAnsi" w:hint="cs"/>
          <w:rtl/>
        </w:rPr>
        <w:t>فَإِنَّ</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للَّهَ</w:t>
      </w:r>
      <w:r w:rsidR="00FC51C5" w:rsidRPr="002C167D">
        <w:rPr>
          <w:rStyle w:val="Chard"/>
          <w:rFonts w:eastAsiaTheme="minorHAnsi"/>
          <w:rtl/>
        </w:rPr>
        <w:t xml:space="preserve"> غَنِيٌّ عَنِ </w:t>
      </w:r>
      <w:r w:rsidR="00FC51C5" w:rsidRPr="002C167D">
        <w:rPr>
          <w:rStyle w:val="Chard"/>
          <w:rFonts w:eastAsiaTheme="minorHAnsi" w:hint="cs"/>
          <w:rtl/>
        </w:rPr>
        <w:t>ٱ</w:t>
      </w:r>
      <w:r w:rsidR="00FC51C5" w:rsidRPr="002C167D">
        <w:rPr>
          <w:rStyle w:val="Chard"/>
          <w:rFonts w:eastAsiaTheme="minorHAnsi" w:hint="eastAsia"/>
          <w:rtl/>
        </w:rPr>
        <w:t>لۡعَٰلَمِينَ</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[آل عمران: 97]</w:t>
      </w:r>
      <w:r w:rsidR="002C3DAE" w:rsidRPr="002C3DAE">
        <w:rPr>
          <w:rStyle w:val="Char6"/>
          <w:rFonts w:eastAsiaTheme="minorHAnsi" w:hint="cs"/>
          <w:rtl/>
        </w:rPr>
        <w:t>.</w:t>
      </w:r>
      <w:r w:rsidR="00FF5B52">
        <w:rPr>
          <w:rStyle w:val="Char6"/>
          <w:rFonts w:eastAsiaTheme="minorHAnsi" w:hint="cs"/>
          <w:rtl/>
        </w:rPr>
        <w:t xml:space="preserve"> </w:t>
      </w:r>
      <w:r w:rsidR="00FF5B52" w:rsidRPr="00FF5B52">
        <w:rPr>
          <w:rStyle w:val="Char9"/>
          <w:rFonts w:eastAsiaTheme="minorHAnsi" w:hint="cs"/>
          <w:rtl/>
        </w:rPr>
        <w:t>«و برای خدا، حج خانه (کعبه) بر مردم واجب است، (البته) کسانی</w:t>
      </w:r>
      <w:r w:rsidR="00C048A7">
        <w:rPr>
          <w:rStyle w:val="Char9"/>
          <w:rFonts w:eastAsiaTheme="minorHAnsi" w:hint="cs"/>
          <w:rtl/>
        </w:rPr>
        <w:t>‌</w:t>
      </w:r>
      <w:r w:rsidR="00FF5B52" w:rsidRPr="00FF5B52">
        <w:rPr>
          <w:rStyle w:val="Char9"/>
          <w:rFonts w:eastAsiaTheme="minorHAnsi" w:hint="cs"/>
          <w:rtl/>
        </w:rPr>
        <w:t>که توانایی رفتن به سوی آن دارند، و هر کس کفر ورزد، بی</w:t>
      </w:r>
      <w:r w:rsidR="00C048A7">
        <w:rPr>
          <w:rStyle w:val="Char9"/>
          <w:rFonts w:eastAsiaTheme="minorHAnsi" w:hint="cs"/>
          <w:rtl/>
        </w:rPr>
        <w:t>‌</w:t>
      </w:r>
      <w:r w:rsidR="00FF5B52" w:rsidRPr="00FF5B52">
        <w:rPr>
          <w:rStyle w:val="Char9"/>
          <w:rFonts w:eastAsiaTheme="minorHAnsi" w:hint="cs"/>
          <w:rtl/>
        </w:rPr>
        <w:t>شک الله از جهانیان بی</w:t>
      </w:r>
      <w:r w:rsidR="00C048A7">
        <w:rPr>
          <w:rStyle w:val="Char9"/>
          <w:rFonts w:eastAsiaTheme="minorHAnsi" w:hint="cs"/>
          <w:rtl/>
        </w:rPr>
        <w:t>‌</w:t>
      </w:r>
      <w:r w:rsidR="00FF5B52" w:rsidRPr="00FF5B52">
        <w:rPr>
          <w:rStyle w:val="Char9"/>
          <w:rFonts w:eastAsiaTheme="minorHAnsi" w:hint="cs"/>
          <w:rtl/>
        </w:rPr>
        <w:t>نیاز است».</w:t>
      </w:r>
    </w:p>
    <w:p w:rsidR="00DC4A5E" w:rsidRPr="00FF5B52" w:rsidRDefault="00FC51C5" w:rsidP="00F8219D">
      <w:pPr>
        <w:spacing w:after="0" w:line="240" w:lineRule="auto"/>
        <w:ind w:firstLine="284"/>
        <w:jc w:val="both"/>
        <w:rPr>
          <w:rStyle w:val="Char9"/>
          <w:rFonts w:eastAsiaTheme="minorHAnsi"/>
          <w:rtl/>
        </w:rPr>
      </w:pPr>
      <w:r w:rsidRPr="00FC51C5">
        <w:rPr>
          <w:rFonts w:ascii="Times New Roman" w:eastAsia="Times New Roman" w:hAnsi="Times New Roman" w:cs="Traditional Arabic"/>
          <w:sz w:val="36"/>
          <w:szCs w:val="28"/>
          <w:rtl/>
        </w:rPr>
        <w:t>﴿</w:t>
      </w:r>
      <w:r w:rsidRPr="002C167D">
        <w:rPr>
          <w:rStyle w:val="Chard"/>
          <w:rFonts w:eastAsiaTheme="minorHAnsi"/>
          <w:rtl/>
        </w:rPr>
        <w:t xml:space="preserve">وَأَذِّن فِي </w:t>
      </w:r>
      <w:r w:rsidRPr="002C167D">
        <w:rPr>
          <w:rStyle w:val="Chard"/>
          <w:rFonts w:eastAsiaTheme="minorHAnsi" w:hint="cs"/>
          <w:rtl/>
        </w:rPr>
        <w:t>ٱ</w:t>
      </w:r>
      <w:r w:rsidRPr="002C167D">
        <w:rPr>
          <w:rStyle w:val="Chard"/>
          <w:rFonts w:eastAsiaTheme="minorHAnsi" w:hint="eastAsia"/>
          <w:rtl/>
        </w:rPr>
        <w:t>لنَّاسِ</w:t>
      </w:r>
      <w:r w:rsidRPr="002C167D">
        <w:rPr>
          <w:rStyle w:val="Chard"/>
          <w:rFonts w:eastAsiaTheme="minorHAnsi"/>
          <w:rtl/>
        </w:rPr>
        <w:t xml:space="preserve"> بِ</w:t>
      </w:r>
      <w:r w:rsidRPr="002C167D">
        <w:rPr>
          <w:rStyle w:val="Chard"/>
          <w:rFonts w:eastAsiaTheme="minorHAnsi" w:hint="cs"/>
          <w:rtl/>
        </w:rPr>
        <w:t>ٱ</w:t>
      </w:r>
      <w:r w:rsidRPr="002C167D">
        <w:rPr>
          <w:rStyle w:val="Chard"/>
          <w:rFonts w:eastAsiaTheme="minorHAnsi" w:hint="eastAsia"/>
          <w:rtl/>
        </w:rPr>
        <w:t>لۡحَجِّ</w:t>
      </w:r>
      <w:r w:rsidRPr="002C167D">
        <w:rPr>
          <w:rStyle w:val="Chard"/>
          <w:rFonts w:eastAsiaTheme="minorHAnsi"/>
          <w:rtl/>
        </w:rPr>
        <w:t xml:space="preserve"> يَأۡتُوكَ رِجَال</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وَعَلَىٰ</w:t>
      </w:r>
      <w:r w:rsidRPr="002C167D">
        <w:rPr>
          <w:rStyle w:val="Chard"/>
          <w:rFonts w:eastAsiaTheme="minorHAnsi"/>
          <w:rtl/>
        </w:rPr>
        <w:t xml:space="preserve"> </w:t>
      </w:r>
      <w:r w:rsidRPr="002C167D">
        <w:rPr>
          <w:rStyle w:val="Chard"/>
          <w:rFonts w:eastAsiaTheme="minorHAnsi" w:hint="cs"/>
          <w:rtl/>
        </w:rPr>
        <w:t>كُلِّ</w:t>
      </w:r>
      <w:r w:rsidRPr="002C167D">
        <w:rPr>
          <w:rStyle w:val="Chard"/>
          <w:rFonts w:eastAsiaTheme="minorHAnsi"/>
          <w:rtl/>
        </w:rPr>
        <w:t xml:space="preserve"> </w:t>
      </w:r>
      <w:r w:rsidRPr="002C167D">
        <w:rPr>
          <w:rStyle w:val="Chard"/>
          <w:rFonts w:eastAsiaTheme="minorHAnsi" w:hint="cs"/>
          <w:rtl/>
        </w:rPr>
        <w:t>ضَامِرٖ</w:t>
      </w:r>
      <w:r w:rsidRPr="002C167D">
        <w:rPr>
          <w:rStyle w:val="Chard"/>
          <w:rFonts w:eastAsiaTheme="minorHAnsi"/>
          <w:rtl/>
        </w:rPr>
        <w:t xml:space="preserve"> </w:t>
      </w:r>
      <w:r w:rsidRPr="002C167D">
        <w:rPr>
          <w:rStyle w:val="Chard"/>
          <w:rFonts w:eastAsiaTheme="minorHAnsi" w:hint="cs"/>
          <w:rtl/>
        </w:rPr>
        <w:t>يَأۡتِينَ</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كُلِّ</w:t>
      </w:r>
      <w:r w:rsidRPr="002C167D">
        <w:rPr>
          <w:rStyle w:val="Chard"/>
          <w:rFonts w:eastAsiaTheme="minorHAnsi"/>
          <w:rtl/>
        </w:rPr>
        <w:t xml:space="preserve"> </w:t>
      </w:r>
      <w:r w:rsidRPr="002C167D">
        <w:rPr>
          <w:rStyle w:val="Chard"/>
          <w:rFonts w:eastAsiaTheme="minorHAnsi" w:hint="cs"/>
          <w:rtl/>
        </w:rPr>
        <w:t>فَجٍّ</w:t>
      </w:r>
      <w:r w:rsidRPr="002C167D">
        <w:rPr>
          <w:rStyle w:val="Chard"/>
          <w:rFonts w:eastAsiaTheme="minorHAnsi"/>
          <w:rtl/>
        </w:rPr>
        <w:t xml:space="preserve"> </w:t>
      </w:r>
      <w:r w:rsidRPr="002C167D">
        <w:rPr>
          <w:rStyle w:val="Chard"/>
          <w:rFonts w:eastAsiaTheme="minorHAnsi" w:hint="cs"/>
          <w:rtl/>
        </w:rPr>
        <w:t>عَمِيقٖ</w:t>
      </w:r>
      <w:r w:rsidRPr="002C167D">
        <w:rPr>
          <w:rStyle w:val="Chard"/>
          <w:rFonts w:eastAsiaTheme="minorHAnsi"/>
          <w:rtl/>
        </w:rPr>
        <w:t>٢٧</w:t>
      </w:r>
      <w:r w:rsidRPr="00FC51C5">
        <w:rPr>
          <w:rFonts w:ascii="Times New Roman" w:eastAsia="Times New Roman" w:hAnsi="Times New Roman" w:cs="Traditional Arabic" w:hint="cs"/>
          <w:sz w:val="36"/>
          <w:szCs w:val="28"/>
          <w:rtl/>
        </w:rPr>
        <w:t>﴾</w:t>
      </w:r>
      <w:r w:rsidRPr="00C273A3">
        <w:rPr>
          <w:rStyle w:val="Char8"/>
          <w:rFonts w:eastAsiaTheme="minorHAnsi"/>
          <w:rtl/>
        </w:rPr>
        <w:t xml:space="preserve"> [الحج: 27]</w:t>
      </w:r>
      <w:r w:rsidR="002C3DAE" w:rsidRPr="002C3DAE">
        <w:rPr>
          <w:rStyle w:val="Char6"/>
          <w:rFonts w:eastAsiaTheme="minorHAnsi" w:hint="cs"/>
          <w:rtl/>
        </w:rPr>
        <w:t>.</w:t>
      </w:r>
      <w:r w:rsidR="00FF5B52" w:rsidRPr="00FF5B52">
        <w:rPr>
          <w:rStyle w:val="Char9"/>
          <w:rFonts w:eastAsiaTheme="minorHAnsi" w:hint="cs"/>
          <w:rtl/>
        </w:rPr>
        <w:t xml:space="preserve"> «و در (میان) مردم به حج ندا بده، تا پیاده و (سوار) بر هر (مرکب و) شتر لاغری از هر راه دوری به سوی تو بیایند».</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زمان ادای حج، ماه</w:t>
      </w:r>
      <w:r w:rsidR="00C048A7">
        <w:rPr>
          <w:rStyle w:val="Char6"/>
          <w:rFonts w:eastAsiaTheme="minorHAnsi"/>
          <w:rtl/>
        </w:rPr>
        <w:t>‌</w:t>
      </w:r>
      <w:r w:rsidRPr="008804F5">
        <w:rPr>
          <w:rStyle w:val="Char6"/>
          <w:rFonts w:eastAsiaTheme="minorHAnsi" w:hint="cs"/>
          <w:rtl/>
        </w:rPr>
        <w:t>های مشخصی است که عبارت است از: شوال، ذو</w:t>
      </w:r>
      <w:r w:rsidR="008F3A1B" w:rsidRPr="008804F5">
        <w:rPr>
          <w:rStyle w:val="Char6"/>
          <w:rFonts w:eastAsiaTheme="minorHAnsi" w:hint="cs"/>
          <w:rtl/>
        </w:rPr>
        <w:t xml:space="preserve">القعدة </w:t>
      </w:r>
      <w:r w:rsidR="00F60449" w:rsidRPr="008804F5">
        <w:rPr>
          <w:rStyle w:val="Char6"/>
          <w:rFonts w:eastAsiaTheme="minorHAnsi" w:hint="cs"/>
          <w:rtl/>
        </w:rPr>
        <w:t xml:space="preserve">و </w:t>
      </w:r>
      <w:r w:rsidRPr="008804F5">
        <w:rPr>
          <w:rStyle w:val="Char6"/>
          <w:rFonts w:eastAsiaTheme="minorHAnsi" w:hint="cs"/>
          <w:rtl/>
        </w:rPr>
        <w:t>ده روز از ذوالحجة</w:t>
      </w:r>
      <w:r w:rsidR="008F3A1B" w:rsidRPr="008804F5">
        <w:rPr>
          <w:rStyle w:val="Char6"/>
          <w:rFonts w:eastAsiaTheme="minorHAnsi" w:hint="cs"/>
          <w:rtl/>
        </w:rPr>
        <w:t>:</w:t>
      </w:r>
    </w:p>
    <w:p w:rsidR="00FC51C5" w:rsidRPr="00FF5B52"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hint="cs"/>
          <w:rtl/>
        </w:rPr>
        <w:t>ٱ</w:t>
      </w:r>
      <w:r w:rsidR="00FC51C5" w:rsidRPr="002C167D">
        <w:rPr>
          <w:rStyle w:val="Chard"/>
          <w:rFonts w:eastAsiaTheme="minorHAnsi" w:hint="eastAsia"/>
          <w:rtl/>
        </w:rPr>
        <w:t>لۡحَجُّ</w:t>
      </w:r>
      <w:r w:rsidR="00FC51C5" w:rsidRPr="002C167D">
        <w:rPr>
          <w:rStyle w:val="Chard"/>
          <w:rFonts w:eastAsiaTheme="minorHAnsi"/>
          <w:rtl/>
        </w:rPr>
        <w:t xml:space="preserve"> أَشۡهُر</w:t>
      </w:r>
      <w:r w:rsidR="00FC51C5" w:rsidRPr="002C167D">
        <w:rPr>
          <w:rStyle w:val="Chard"/>
          <w:rFonts w:eastAsiaTheme="minorHAnsi" w:hint="cs"/>
          <w:rtl/>
        </w:rPr>
        <w:t>ٞ</w:t>
      </w:r>
      <w:r w:rsidR="00FC51C5" w:rsidRPr="002C167D">
        <w:rPr>
          <w:rStyle w:val="Chard"/>
          <w:rFonts w:eastAsiaTheme="minorHAnsi"/>
          <w:rtl/>
        </w:rPr>
        <w:t xml:space="preserve"> </w:t>
      </w:r>
      <w:r w:rsidR="00FC51C5" w:rsidRPr="002C167D">
        <w:rPr>
          <w:rStyle w:val="Chard"/>
          <w:rFonts w:eastAsiaTheme="minorHAnsi" w:hint="cs"/>
          <w:rtl/>
        </w:rPr>
        <w:t>مَّعۡلُومَٰتٞۚ</w:t>
      </w:r>
      <w:r w:rsidR="00FC51C5" w:rsidRPr="002C167D">
        <w:rPr>
          <w:rStyle w:val="Chard"/>
          <w:rFonts w:eastAsiaTheme="minorHAnsi"/>
          <w:rtl/>
        </w:rPr>
        <w:t xml:space="preserve"> </w:t>
      </w:r>
      <w:r w:rsidR="00FC51C5" w:rsidRPr="002C167D">
        <w:rPr>
          <w:rStyle w:val="Chard"/>
          <w:rFonts w:eastAsiaTheme="minorHAnsi" w:hint="cs"/>
          <w:rtl/>
        </w:rPr>
        <w:t>فَمَن</w:t>
      </w:r>
      <w:r w:rsidR="00FC51C5" w:rsidRPr="002C167D">
        <w:rPr>
          <w:rStyle w:val="Chard"/>
          <w:rFonts w:eastAsiaTheme="minorHAnsi"/>
          <w:rtl/>
        </w:rPr>
        <w:t xml:space="preserve"> </w:t>
      </w:r>
      <w:r w:rsidR="00FC51C5" w:rsidRPr="002C167D">
        <w:rPr>
          <w:rStyle w:val="Chard"/>
          <w:rFonts w:eastAsiaTheme="minorHAnsi" w:hint="cs"/>
          <w:rtl/>
        </w:rPr>
        <w:t>فَرَضَ</w:t>
      </w:r>
      <w:r w:rsidR="00FC51C5" w:rsidRPr="002C167D">
        <w:rPr>
          <w:rStyle w:val="Chard"/>
          <w:rFonts w:eastAsiaTheme="minorHAnsi"/>
          <w:rtl/>
        </w:rPr>
        <w:t xml:space="preserve"> </w:t>
      </w:r>
      <w:r w:rsidR="00FC51C5" w:rsidRPr="002C167D">
        <w:rPr>
          <w:rStyle w:val="Chard"/>
          <w:rFonts w:eastAsiaTheme="minorHAnsi" w:hint="cs"/>
          <w:rtl/>
        </w:rPr>
        <w:t>فِيهِنَّ</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لۡحَجَّ</w:t>
      </w:r>
      <w:r w:rsidR="00FC51C5" w:rsidRPr="002C167D">
        <w:rPr>
          <w:rStyle w:val="Chard"/>
          <w:rFonts w:eastAsiaTheme="minorHAnsi"/>
          <w:rtl/>
        </w:rPr>
        <w:t xml:space="preserve"> فَلَا رَفَثَ وَلَا فُسُوقَ وَلَا جِدَالَ فِي </w:t>
      </w:r>
      <w:r w:rsidR="00FC51C5" w:rsidRPr="002C167D">
        <w:rPr>
          <w:rStyle w:val="Chard"/>
          <w:rFonts w:eastAsiaTheme="minorHAnsi" w:hint="cs"/>
          <w:rtl/>
        </w:rPr>
        <w:t>ٱ</w:t>
      </w:r>
      <w:r w:rsidR="00FC51C5" w:rsidRPr="002C167D">
        <w:rPr>
          <w:rStyle w:val="Chard"/>
          <w:rFonts w:eastAsiaTheme="minorHAnsi" w:hint="eastAsia"/>
          <w:rtl/>
        </w:rPr>
        <w:t>لۡحَجِّ</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[البقرة: 197]</w:t>
      </w:r>
      <w:r w:rsidR="002C3DAE" w:rsidRPr="002C3DAE">
        <w:rPr>
          <w:rStyle w:val="Char6"/>
          <w:rFonts w:eastAsiaTheme="minorHAnsi" w:hint="cs"/>
          <w:rtl/>
        </w:rPr>
        <w:t>.</w:t>
      </w:r>
      <w:r w:rsidR="00E22147">
        <w:rPr>
          <w:rStyle w:val="Char6"/>
          <w:rFonts w:eastAsiaTheme="minorHAnsi" w:hint="cs"/>
          <w:rtl/>
        </w:rPr>
        <w:t xml:space="preserve"> </w:t>
      </w:r>
      <w:r w:rsidR="00E22147" w:rsidRPr="00FF5B52">
        <w:rPr>
          <w:rStyle w:val="Char9"/>
          <w:rFonts w:eastAsiaTheme="minorHAnsi" w:hint="cs"/>
          <w:rtl/>
        </w:rPr>
        <w:t>«حج در ماه</w:t>
      </w:r>
      <w:r w:rsidR="00C048A7">
        <w:rPr>
          <w:rStyle w:val="Char9"/>
          <w:rFonts w:eastAsiaTheme="minorHAnsi" w:hint="cs"/>
          <w:rtl/>
        </w:rPr>
        <w:t>‌</w:t>
      </w:r>
      <w:r w:rsidR="00E22147" w:rsidRPr="00FF5B52">
        <w:rPr>
          <w:rStyle w:val="Char9"/>
          <w:rFonts w:eastAsiaTheme="minorHAnsi" w:hint="cs"/>
          <w:rtl/>
        </w:rPr>
        <w:t>های معلوم و معینی است، پس کسی</w:t>
      </w:r>
      <w:r w:rsidR="00C048A7">
        <w:rPr>
          <w:rStyle w:val="Char9"/>
          <w:rFonts w:eastAsiaTheme="minorHAnsi" w:hint="cs"/>
          <w:rtl/>
        </w:rPr>
        <w:t>‌</w:t>
      </w:r>
      <w:r w:rsidR="00E22147" w:rsidRPr="00FF5B52">
        <w:rPr>
          <w:rStyle w:val="Char9"/>
          <w:rFonts w:eastAsiaTheme="minorHAnsi" w:hint="cs"/>
          <w:rtl/>
        </w:rPr>
        <w:t>که در این ماه</w:t>
      </w:r>
      <w:r w:rsidR="00C048A7">
        <w:rPr>
          <w:rStyle w:val="Char9"/>
          <w:rFonts w:eastAsiaTheme="minorHAnsi" w:hint="cs"/>
          <w:rtl/>
        </w:rPr>
        <w:t>‌</w:t>
      </w:r>
      <w:r w:rsidR="00E22147" w:rsidRPr="00FF5B52">
        <w:rPr>
          <w:rStyle w:val="Char9"/>
          <w:rFonts w:eastAsiaTheme="minorHAnsi" w:hint="cs"/>
          <w:rtl/>
        </w:rPr>
        <w:t>ها حج را (بر خود) فرض گرداند. (باید بداند که) در حج آمیزش جنسی و گناه و جدال (روا) نیست».</w:t>
      </w:r>
    </w:p>
    <w:p w:rsidR="00DC4A5E" w:rsidRDefault="0006123B" w:rsidP="00F8219D">
      <w:pPr>
        <w:spacing w:after="0" w:line="240" w:lineRule="auto"/>
        <w:ind w:firstLine="284"/>
        <w:jc w:val="both"/>
        <w:rPr>
          <w:rStyle w:val="Char6"/>
          <w:rFonts w:eastAsiaTheme="minorHAnsi"/>
          <w:rtl/>
        </w:rPr>
      </w:pPr>
      <w:r w:rsidRPr="008804F5">
        <w:rPr>
          <w:rStyle w:val="Char6"/>
          <w:rFonts w:eastAsiaTheme="minorHAnsi" w:hint="cs"/>
          <w:rtl/>
        </w:rPr>
        <w:t>بنابراین کسی که حج بیت الله را به جا می</w:t>
      </w:r>
      <w:r w:rsidR="00C048A7">
        <w:rPr>
          <w:rStyle w:val="Char6"/>
          <w:rFonts w:eastAsiaTheme="minorHAnsi"/>
          <w:rtl/>
        </w:rPr>
        <w:t>‌</w:t>
      </w:r>
      <w:r w:rsidRPr="008804F5">
        <w:rPr>
          <w:rStyle w:val="Char6"/>
          <w:rFonts w:eastAsiaTheme="minorHAnsi" w:hint="cs"/>
          <w:rtl/>
        </w:rPr>
        <w:t xml:space="preserve">آورد باید به اخلاق حاجی که </w:t>
      </w:r>
      <w:r w:rsidR="0067446E">
        <w:rPr>
          <w:rStyle w:val="Char6"/>
          <w:rFonts w:eastAsiaTheme="minorHAnsi" w:hint="cs"/>
          <w:rtl/>
        </w:rPr>
        <w:t>به</w:t>
      </w:r>
      <w:r w:rsidR="00C048A7">
        <w:rPr>
          <w:rStyle w:val="Char6"/>
          <w:rFonts w:eastAsiaTheme="minorHAnsi" w:hint="cs"/>
          <w:rtl/>
        </w:rPr>
        <w:t>‌</w:t>
      </w:r>
      <w:r w:rsidR="0067446E">
        <w:rPr>
          <w:rStyle w:val="Char6"/>
          <w:rFonts w:eastAsiaTheme="minorHAnsi" w:hint="cs"/>
          <w:rtl/>
        </w:rPr>
        <w:t>سوی</w:t>
      </w:r>
      <w:r w:rsidRPr="008804F5">
        <w:rPr>
          <w:rStyle w:val="Char6"/>
          <w:rFonts w:eastAsiaTheme="minorHAnsi" w:hint="cs"/>
          <w:rtl/>
        </w:rPr>
        <w:t xml:space="preserve"> الله مسافرت کرده است، آراسته باشد؛ زیرا در مهمانی الله قرار دارد؛ از این رو، باید از جدال و گناهان و نزدیکی با </w:t>
      </w:r>
      <w:r w:rsidR="0084055B" w:rsidRPr="008804F5">
        <w:rPr>
          <w:rStyle w:val="Char6"/>
          <w:rFonts w:eastAsiaTheme="minorHAnsi" w:hint="cs"/>
          <w:rtl/>
        </w:rPr>
        <w:t>زن</w:t>
      </w:r>
      <w:r w:rsidRPr="008804F5">
        <w:rPr>
          <w:rStyle w:val="Char6"/>
          <w:rFonts w:eastAsiaTheme="minorHAnsi" w:hint="cs"/>
          <w:rtl/>
        </w:rPr>
        <w:t xml:space="preserve"> و مقدمات آن </w:t>
      </w:r>
      <w:r w:rsidR="0084055B" w:rsidRPr="008804F5">
        <w:rPr>
          <w:rStyle w:val="Char6"/>
          <w:rFonts w:eastAsiaTheme="minorHAnsi" w:hint="cs"/>
          <w:rtl/>
        </w:rPr>
        <w:t>دوری کند</w:t>
      </w:r>
      <w:r w:rsidR="002C3DAE" w:rsidRPr="002C3DAE">
        <w:rPr>
          <w:rStyle w:val="Char6"/>
          <w:rFonts w:eastAsiaTheme="minorHAnsi" w:hint="cs"/>
          <w:rtl/>
        </w:rPr>
        <w:t>.</w:t>
      </w:r>
      <w:r w:rsidR="008F3A1B" w:rsidRPr="008804F5">
        <w:rPr>
          <w:rStyle w:val="Char6"/>
          <w:rFonts w:eastAsiaTheme="minorHAnsi" w:hint="cs"/>
          <w:rtl/>
        </w:rPr>
        <w:t xml:space="preserve"> </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و</w:t>
      </w:r>
      <w:r w:rsidR="00816524" w:rsidRPr="008804F5">
        <w:rPr>
          <w:rStyle w:val="Char6"/>
          <w:rFonts w:eastAsiaTheme="minorHAnsi" w:hint="cs"/>
          <w:rtl/>
        </w:rPr>
        <w:t xml:space="preserve"> زمانش را در طاعت و ذکر و تقوای الهی سپری کند</w:t>
      </w:r>
      <w:r w:rsidRPr="008804F5">
        <w:rPr>
          <w:rStyle w:val="Char6"/>
          <w:rFonts w:eastAsiaTheme="minorHAnsi" w:hint="cs"/>
          <w:rtl/>
        </w:rPr>
        <w:t>:</w:t>
      </w:r>
    </w:p>
    <w:p w:rsidR="00DC4A5E" w:rsidRPr="00FF5B52"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وَمَا تَفۡعَلُواْ مِنۡ خَيۡر</w:t>
      </w:r>
      <w:r w:rsidR="00FC51C5" w:rsidRPr="002C167D">
        <w:rPr>
          <w:rStyle w:val="Chard"/>
          <w:rFonts w:eastAsiaTheme="minorHAnsi" w:hint="cs"/>
          <w:rtl/>
        </w:rPr>
        <w:t>ٖ</w:t>
      </w:r>
      <w:r w:rsidR="00FC51C5" w:rsidRPr="002C167D">
        <w:rPr>
          <w:rStyle w:val="Chard"/>
          <w:rFonts w:eastAsiaTheme="minorHAnsi"/>
          <w:rtl/>
        </w:rPr>
        <w:t xml:space="preserve"> </w:t>
      </w:r>
      <w:r w:rsidR="00FC51C5" w:rsidRPr="002C167D">
        <w:rPr>
          <w:rStyle w:val="Chard"/>
          <w:rFonts w:eastAsiaTheme="minorHAnsi" w:hint="cs"/>
          <w:rtl/>
        </w:rPr>
        <w:t>يَعۡلَمۡهُ</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للَّهُۗ</w:t>
      </w:r>
      <w:r w:rsidR="00FC51C5" w:rsidRPr="002C167D">
        <w:rPr>
          <w:rStyle w:val="Chard"/>
          <w:rFonts w:eastAsiaTheme="minorHAnsi"/>
          <w:rtl/>
        </w:rPr>
        <w:t xml:space="preserve"> وَتَزَوَّدُواْ فَإِنَّ خَيۡرَ </w:t>
      </w:r>
      <w:r w:rsidR="00FC51C5" w:rsidRPr="002C167D">
        <w:rPr>
          <w:rStyle w:val="Chard"/>
          <w:rFonts w:eastAsiaTheme="minorHAnsi" w:hint="cs"/>
          <w:rtl/>
        </w:rPr>
        <w:t>ٱ</w:t>
      </w:r>
      <w:r w:rsidR="00FC51C5" w:rsidRPr="002C167D">
        <w:rPr>
          <w:rStyle w:val="Chard"/>
          <w:rFonts w:eastAsiaTheme="minorHAnsi" w:hint="eastAsia"/>
          <w:rtl/>
        </w:rPr>
        <w:t>لزَّادِ</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لتَّقۡوَىٰۖ</w:t>
      </w:r>
      <w:r w:rsidR="00FC51C5" w:rsidRPr="002C167D">
        <w:rPr>
          <w:rStyle w:val="Chard"/>
          <w:rFonts w:eastAsiaTheme="minorHAnsi"/>
          <w:rtl/>
        </w:rPr>
        <w:t xml:space="preserve"> وَ</w:t>
      </w:r>
      <w:r w:rsidR="00FC51C5" w:rsidRPr="002C167D">
        <w:rPr>
          <w:rStyle w:val="Chard"/>
          <w:rFonts w:eastAsiaTheme="minorHAnsi" w:hint="cs"/>
          <w:rtl/>
        </w:rPr>
        <w:t>ٱ</w:t>
      </w:r>
      <w:r w:rsidR="00FC51C5" w:rsidRPr="002C167D">
        <w:rPr>
          <w:rStyle w:val="Chard"/>
          <w:rFonts w:eastAsiaTheme="minorHAnsi" w:hint="eastAsia"/>
          <w:rtl/>
        </w:rPr>
        <w:t>تَّقُونِ</w:t>
      </w:r>
      <w:r w:rsidR="00FC51C5" w:rsidRPr="002C167D">
        <w:rPr>
          <w:rStyle w:val="Chard"/>
          <w:rFonts w:eastAsiaTheme="minorHAnsi"/>
          <w:rtl/>
        </w:rPr>
        <w:t xml:space="preserve"> يَٰٓأُوْلِي </w:t>
      </w:r>
      <w:r w:rsidR="00FC51C5" w:rsidRPr="002C167D">
        <w:rPr>
          <w:rStyle w:val="Chard"/>
          <w:rFonts w:eastAsiaTheme="minorHAnsi" w:hint="cs"/>
          <w:rtl/>
        </w:rPr>
        <w:t>ٱ</w:t>
      </w:r>
      <w:r w:rsidR="00FC51C5" w:rsidRPr="002C167D">
        <w:rPr>
          <w:rStyle w:val="Chard"/>
          <w:rFonts w:eastAsiaTheme="minorHAnsi" w:hint="eastAsia"/>
          <w:rtl/>
        </w:rPr>
        <w:t>لۡأَلۡبَٰبِ</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[البقرة: 197]</w:t>
      </w:r>
      <w:r w:rsidR="002C3DAE" w:rsidRPr="002C3DAE">
        <w:rPr>
          <w:rStyle w:val="Char6"/>
          <w:rFonts w:eastAsiaTheme="minorHAnsi" w:hint="cs"/>
          <w:rtl/>
        </w:rPr>
        <w:t>.</w:t>
      </w:r>
      <w:r w:rsidR="00E22147">
        <w:rPr>
          <w:rStyle w:val="Char6"/>
          <w:rFonts w:eastAsiaTheme="minorHAnsi" w:hint="cs"/>
          <w:rtl/>
        </w:rPr>
        <w:t xml:space="preserve"> </w:t>
      </w:r>
      <w:r w:rsidR="00E22147" w:rsidRPr="00FF5B52">
        <w:rPr>
          <w:rStyle w:val="Char9"/>
          <w:rFonts w:eastAsiaTheme="minorHAnsi" w:hint="cs"/>
          <w:rtl/>
        </w:rPr>
        <w:t>«و آنچه از کارهای نیک انجام دهید؛ الله آن را می</w:t>
      </w:r>
      <w:r w:rsidR="00C048A7">
        <w:rPr>
          <w:rStyle w:val="Char9"/>
          <w:rFonts w:eastAsiaTheme="minorHAnsi" w:hint="cs"/>
          <w:rtl/>
        </w:rPr>
        <w:t>‌</w:t>
      </w:r>
      <w:r w:rsidR="00E22147" w:rsidRPr="00FF5B52">
        <w:rPr>
          <w:rStyle w:val="Char9"/>
          <w:rFonts w:eastAsiaTheme="minorHAnsi" w:hint="cs"/>
          <w:rtl/>
        </w:rPr>
        <w:t>داند، و توشه بر گیرید؛ که بهترین توشه پرهیزگاری است، و ای خردمندان، از من بپرهیزید (بترسید)».</w:t>
      </w:r>
    </w:p>
    <w:p w:rsidR="003B2688" w:rsidRPr="008804F5" w:rsidRDefault="00563F54" w:rsidP="00F8219D">
      <w:pPr>
        <w:spacing w:after="0" w:line="240" w:lineRule="auto"/>
        <w:ind w:firstLine="284"/>
        <w:jc w:val="both"/>
        <w:rPr>
          <w:rStyle w:val="Char6"/>
          <w:rFonts w:eastAsiaTheme="minorHAnsi"/>
          <w:rtl/>
        </w:rPr>
      </w:pPr>
      <w:r w:rsidRPr="008804F5">
        <w:rPr>
          <w:rStyle w:val="Char6"/>
          <w:rFonts w:eastAsiaTheme="minorHAnsi" w:hint="cs"/>
          <w:rtl/>
        </w:rPr>
        <w:t>حاجیان پس از روانه</w:t>
      </w:r>
      <w:r w:rsidR="00C048A7">
        <w:rPr>
          <w:rStyle w:val="Char6"/>
          <w:rFonts w:eastAsiaTheme="minorHAnsi"/>
          <w:rtl/>
        </w:rPr>
        <w:t>‌</w:t>
      </w:r>
      <w:r w:rsidRPr="008804F5">
        <w:rPr>
          <w:rStyle w:val="Char6"/>
          <w:rFonts w:eastAsiaTheme="minorHAnsi" w:hint="cs"/>
          <w:rtl/>
        </w:rPr>
        <w:t xml:space="preserve">شدن از عرفات، در </w:t>
      </w:r>
      <w:r w:rsidR="00B765D0" w:rsidRPr="008804F5">
        <w:rPr>
          <w:rStyle w:val="Char6"/>
          <w:rFonts w:eastAsiaTheme="minorHAnsi" w:hint="cs"/>
          <w:rtl/>
        </w:rPr>
        <w:t>کنار</w:t>
      </w:r>
      <w:r w:rsidRPr="008804F5">
        <w:rPr>
          <w:rStyle w:val="Char6"/>
          <w:rFonts w:eastAsiaTheme="minorHAnsi" w:hint="cs"/>
          <w:rtl/>
        </w:rPr>
        <w:t xml:space="preserve"> مشعرالحرام</w:t>
      </w:r>
      <w:r w:rsidR="00B765D0" w:rsidRPr="008804F5">
        <w:rPr>
          <w:rStyle w:val="Char6"/>
          <w:rFonts w:eastAsiaTheme="minorHAnsi" w:hint="cs"/>
          <w:rtl/>
        </w:rPr>
        <w:t xml:space="preserve"> که مزدلفه است،</w:t>
      </w:r>
      <w:r w:rsidRPr="008804F5">
        <w:rPr>
          <w:rStyle w:val="Char6"/>
          <w:rFonts w:eastAsiaTheme="minorHAnsi" w:hint="cs"/>
          <w:rtl/>
        </w:rPr>
        <w:t xml:space="preserve"> می</w:t>
      </w:r>
      <w:r w:rsidR="00C048A7">
        <w:rPr>
          <w:rStyle w:val="Char6"/>
          <w:rFonts w:eastAsiaTheme="minorHAnsi"/>
          <w:rtl/>
        </w:rPr>
        <w:t>‌</w:t>
      </w:r>
      <w:r w:rsidRPr="008804F5">
        <w:rPr>
          <w:rStyle w:val="Char6"/>
          <w:rFonts w:eastAsiaTheme="minorHAnsi" w:hint="cs"/>
          <w:rtl/>
        </w:rPr>
        <w:t>ایستند و الله را یاد می</w:t>
      </w:r>
      <w:r w:rsidR="00C048A7">
        <w:rPr>
          <w:rStyle w:val="Char6"/>
          <w:rFonts w:eastAsiaTheme="minorHAnsi"/>
          <w:rtl/>
        </w:rPr>
        <w:t>‌</w:t>
      </w:r>
      <w:r w:rsidRPr="008804F5">
        <w:rPr>
          <w:rStyle w:val="Char6"/>
          <w:rFonts w:eastAsiaTheme="minorHAnsi" w:hint="cs"/>
          <w:rtl/>
        </w:rPr>
        <w:t>کنند و می</w:t>
      </w:r>
      <w:r w:rsidR="00C048A7">
        <w:rPr>
          <w:rStyle w:val="Char6"/>
          <w:rFonts w:eastAsiaTheme="minorHAnsi"/>
          <w:rtl/>
        </w:rPr>
        <w:t>‌</w:t>
      </w:r>
      <w:r w:rsidRPr="008804F5">
        <w:rPr>
          <w:rStyle w:val="Char6"/>
          <w:rFonts w:eastAsiaTheme="minorHAnsi" w:hint="cs"/>
          <w:rtl/>
        </w:rPr>
        <w:t>خوانند</w:t>
      </w:r>
      <w:r w:rsidR="00B765D0" w:rsidRPr="008804F5">
        <w:rPr>
          <w:rStyle w:val="Char6"/>
          <w:rFonts w:eastAsiaTheme="minorHAnsi" w:hint="cs"/>
          <w:rtl/>
        </w:rPr>
        <w:t xml:space="preserve"> و این نعمت الله را به یاد می</w:t>
      </w:r>
      <w:r w:rsidR="00C048A7">
        <w:rPr>
          <w:rStyle w:val="Char6"/>
          <w:rFonts w:eastAsiaTheme="minorHAnsi"/>
          <w:rtl/>
        </w:rPr>
        <w:t>‌</w:t>
      </w:r>
      <w:r w:rsidR="00B765D0" w:rsidRPr="008804F5">
        <w:rPr>
          <w:rStyle w:val="Char6"/>
          <w:rFonts w:eastAsiaTheme="minorHAnsi" w:hint="cs"/>
          <w:rtl/>
        </w:rPr>
        <w:t>آورند که آنان را با بعثت</w:t>
      </w:r>
      <w:r w:rsidR="000977C2">
        <w:rPr>
          <w:rStyle w:val="Char6"/>
          <w:rFonts w:eastAsiaTheme="minorHAnsi" w:hint="cs"/>
          <w:rtl/>
        </w:rPr>
        <w:t xml:space="preserve"> </w:t>
      </w:r>
      <w:r w:rsidR="008F3A1B" w:rsidRPr="008804F5">
        <w:rPr>
          <w:rStyle w:val="Char6"/>
          <w:rFonts w:eastAsiaTheme="minorHAnsi" w:hint="cs"/>
          <w:rtl/>
        </w:rPr>
        <w:t>محمد</w:t>
      </w:r>
      <w:r w:rsidR="00E648FF">
        <w:rPr>
          <w:rStyle w:val="Char6"/>
          <w:rFonts w:eastAsiaTheme="minorHAnsi" w:cs="CTraditional Arabic"/>
          <w:rtl/>
        </w:rPr>
        <w:t> </w:t>
      </w:r>
      <w:r w:rsidR="00E648FF" w:rsidRPr="000977C2">
        <w:rPr>
          <w:rStyle w:val="Char6"/>
          <w:rFonts w:eastAsiaTheme="minorHAnsi" w:cs="CTraditional Arabic" w:hint="cs"/>
          <w:rtl/>
        </w:rPr>
        <w:t>ج</w:t>
      </w:r>
      <w:r w:rsidR="00E648FF">
        <w:rPr>
          <w:rStyle w:val="Char6"/>
          <w:rFonts w:eastAsiaTheme="minorHAnsi" w:cs="CTraditional Arabic" w:hint="cs"/>
          <w:rtl/>
        </w:rPr>
        <w:t xml:space="preserve"> </w:t>
      </w:r>
      <w:r w:rsidR="00B765D0" w:rsidRPr="008804F5">
        <w:rPr>
          <w:rStyle w:val="Char6"/>
          <w:rFonts w:eastAsiaTheme="minorHAnsi" w:hint="cs"/>
          <w:rtl/>
        </w:rPr>
        <w:t>هدایت کرد؛ بنابراین الله را به روش صحیحی که الله آنان را بدان رهنمون ساخت، یاد می</w:t>
      </w:r>
      <w:r w:rsidR="00C048A7">
        <w:rPr>
          <w:rStyle w:val="Char6"/>
          <w:rFonts w:eastAsiaTheme="minorHAnsi"/>
          <w:rtl/>
        </w:rPr>
        <w:t>‌</w:t>
      </w:r>
      <w:r w:rsidR="00B765D0" w:rsidRPr="008804F5">
        <w:rPr>
          <w:rStyle w:val="Char6"/>
          <w:rFonts w:eastAsiaTheme="minorHAnsi" w:hint="cs"/>
          <w:rtl/>
        </w:rPr>
        <w:t>کنند</w:t>
      </w:r>
      <w:r w:rsidR="008F3A1B" w:rsidRPr="008804F5">
        <w:rPr>
          <w:rStyle w:val="Char6"/>
          <w:rFonts w:eastAsiaTheme="minorHAnsi" w:hint="cs"/>
          <w:rtl/>
        </w:rPr>
        <w:t xml:space="preserve">: </w:t>
      </w:r>
    </w:p>
    <w:p w:rsidR="00FC51C5" w:rsidRPr="00FF5B52"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hint="cs"/>
          <w:rtl/>
        </w:rPr>
        <w:t>فَإِذَآ</w:t>
      </w:r>
      <w:r w:rsidR="00FC51C5" w:rsidRPr="002C167D">
        <w:rPr>
          <w:rStyle w:val="Chard"/>
          <w:rFonts w:eastAsiaTheme="minorHAnsi"/>
          <w:rtl/>
        </w:rPr>
        <w:t xml:space="preserve"> </w:t>
      </w:r>
      <w:r w:rsidR="00FC51C5" w:rsidRPr="002C167D">
        <w:rPr>
          <w:rStyle w:val="Chard"/>
          <w:rFonts w:eastAsiaTheme="minorHAnsi" w:hint="cs"/>
          <w:rtl/>
        </w:rPr>
        <w:t>أَفَضۡتُم</w:t>
      </w:r>
      <w:r w:rsidR="00FC51C5" w:rsidRPr="002C167D">
        <w:rPr>
          <w:rStyle w:val="Chard"/>
          <w:rFonts w:eastAsiaTheme="minorHAnsi"/>
          <w:rtl/>
        </w:rPr>
        <w:t xml:space="preserve"> </w:t>
      </w:r>
      <w:r w:rsidR="00FC51C5" w:rsidRPr="002C167D">
        <w:rPr>
          <w:rStyle w:val="Chard"/>
          <w:rFonts w:eastAsiaTheme="minorHAnsi" w:hint="cs"/>
          <w:rtl/>
        </w:rPr>
        <w:t>مِّنۡ</w:t>
      </w:r>
      <w:r w:rsidR="00FC51C5" w:rsidRPr="002C167D">
        <w:rPr>
          <w:rStyle w:val="Chard"/>
          <w:rFonts w:eastAsiaTheme="minorHAnsi"/>
          <w:rtl/>
        </w:rPr>
        <w:t xml:space="preserve"> </w:t>
      </w:r>
      <w:r w:rsidR="00FC51C5" w:rsidRPr="002C167D">
        <w:rPr>
          <w:rStyle w:val="Chard"/>
          <w:rFonts w:eastAsiaTheme="minorHAnsi" w:hint="cs"/>
          <w:rtl/>
        </w:rPr>
        <w:t>عَرَفَٰتٖ</w:t>
      </w:r>
      <w:r w:rsidR="00FC51C5" w:rsidRPr="002C167D">
        <w:rPr>
          <w:rStyle w:val="Chard"/>
          <w:rFonts w:eastAsiaTheme="minorHAnsi"/>
          <w:rtl/>
        </w:rPr>
        <w:t xml:space="preserve"> </w:t>
      </w:r>
      <w:r w:rsidR="00FC51C5" w:rsidRPr="002C167D">
        <w:rPr>
          <w:rStyle w:val="Chard"/>
          <w:rFonts w:eastAsiaTheme="minorHAnsi" w:hint="cs"/>
          <w:rtl/>
        </w:rPr>
        <w:t>فَٱ</w:t>
      </w:r>
      <w:r w:rsidR="00FC51C5" w:rsidRPr="002C167D">
        <w:rPr>
          <w:rStyle w:val="Chard"/>
          <w:rFonts w:eastAsiaTheme="minorHAnsi" w:hint="eastAsia"/>
          <w:rtl/>
        </w:rPr>
        <w:t>ذۡكُرُواْ</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للَّهَ</w:t>
      </w:r>
      <w:r w:rsidR="00FC51C5" w:rsidRPr="002C167D">
        <w:rPr>
          <w:rStyle w:val="Chard"/>
          <w:rFonts w:eastAsiaTheme="minorHAnsi"/>
          <w:rtl/>
        </w:rPr>
        <w:t xml:space="preserve"> عِندَ </w:t>
      </w:r>
      <w:r w:rsidR="00FC51C5" w:rsidRPr="002C167D">
        <w:rPr>
          <w:rStyle w:val="Chard"/>
          <w:rFonts w:eastAsiaTheme="minorHAnsi" w:hint="cs"/>
          <w:rtl/>
        </w:rPr>
        <w:t>ٱ</w:t>
      </w:r>
      <w:r w:rsidR="00FC51C5" w:rsidRPr="002C167D">
        <w:rPr>
          <w:rStyle w:val="Chard"/>
          <w:rFonts w:eastAsiaTheme="minorHAnsi" w:hint="eastAsia"/>
          <w:rtl/>
        </w:rPr>
        <w:t>لۡمَشۡعَرِ</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لۡحَرَامِۖ</w:t>
      </w:r>
      <w:r w:rsidR="00FC51C5" w:rsidRPr="002C167D">
        <w:rPr>
          <w:rStyle w:val="Chard"/>
          <w:rFonts w:eastAsiaTheme="minorHAnsi"/>
          <w:rtl/>
        </w:rPr>
        <w:t xml:space="preserve"> وَ</w:t>
      </w:r>
      <w:r w:rsidR="00FC51C5" w:rsidRPr="002C167D">
        <w:rPr>
          <w:rStyle w:val="Chard"/>
          <w:rFonts w:eastAsiaTheme="minorHAnsi" w:hint="cs"/>
          <w:rtl/>
        </w:rPr>
        <w:t>ٱ</w:t>
      </w:r>
      <w:r w:rsidR="00FC51C5" w:rsidRPr="002C167D">
        <w:rPr>
          <w:rStyle w:val="Chard"/>
          <w:rFonts w:eastAsiaTheme="minorHAnsi" w:hint="eastAsia"/>
          <w:rtl/>
        </w:rPr>
        <w:t>ذۡكُرُوهُ</w:t>
      </w:r>
      <w:r w:rsidR="00FC51C5" w:rsidRPr="002C167D">
        <w:rPr>
          <w:rStyle w:val="Chard"/>
          <w:rFonts w:eastAsiaTheme="minorHAnsi"/>
          <w:rtl/>
        </w:rPr>
        <w:t xml:space="preserve"> كَمَا هَدَىٰكُمۡ وَإِن كُنتُم مِّن قَبۡلِهِ</w:t>
      </w:r>
      <w:r w:rsidR="00FC51C5" w:rsidRPr="002C167D">
        <w:rPr>
          <w:rStyle w:val="Chard"/>
          <w:rFonts w:eastAsiaTheme="minorHAnsi" w:hint="cs"/>
          <w:rtl/>
        </w:rPr>
        <w:t>ۦ</w:t>
      </w:r>
      <w:r w:rsidR="00FC51C5" w:rsidRPr="002C167D">
        <w:rPr>
          <w:rStyle w:val="Chard"/>
          <w:rFonts w:eastAsiaTheme="minorHAnsi"/>
          <w:rtl/>
        </w:rPr>
        <w:t xml:space="preserve"> لَمِنَ </w:t>
      </w:r>
      <w:r w:rsidR="00FC51C5" w:rsidRPr="002C167D">
        <w:rPr>
          <w:rStyle w:val="Chard"/>
          <w:rFonts w:eastAsiaTheme="minorHAnsi" w:hint="cs"/>
          <w:rtl/>
        </w:rPr>
        <w:t>ٱ</w:t>
      </w:r>
      <w:r w:rsidR="00FC51C5" w:rsidRPr="002C167D">
        <w:rPr>
          <w:rStyle w:val="Chard"/>
          <w:rFonts w:eastAsiaTheme="minorHAnsi" w:hint="eastAsia"/>
          <w:rtl/>
        </w:rPr>
        <w:t>لضَّآلِّينَ</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[البقرة: 198]</w:t>
      </w:r>
      <w:r w:rsidR="002C3DAE" w:rsidRPr="002C3DAE">
        <w:rPr>
          <w:rStyle w:val="Char6"/>
          <w:rFonts w:eastAsiaTheme="minorHAnsi" w:hint="cs"/>
          <w:rtl/>
        </w:rPr>
        <w:t>.</w:t>
      </w:r>
      <w:r w:rsidR="00E22147">
        <w:rPr>
          <w:rStyle w:val="Char6"/>
          <w:rFonts w:eastAsiaTheme="minorHAnsi" w:hint="cs"/>
          <w:rtl/>
        </w:rPr>
        <w:t xml:space="preserve"> </w:t>
      </w:r>
      <w:r w:rsidR="00E22147" w:rsidRPr="00FF5B52">
        <w:rPr>
          <w:rStyle w:val="Char9"/>
          <w:rFonts w:eastAsiaTheme="minorHAnsi" w:hint="cs"/>
          <w:rtl/>
        </w:rPr>
        <w:t>«و هنگامی</w:t>
      </w:r>
      <w:r w:rsidR="00C048A7">
        <w:rPr>
          <w:rStyle w:val="Char9"/>
          <w:rFonts w:eastAsiaTheme="minorHAnsi" w:hint="cs"/>
          <w:rtl/>
        </w:rPr>
        <w:t>‌</w:t>
      </w:r>
      <w:r w:rsidR="00E22147" w:rsidRPr="00FF5B52">
        <w:rPr>
          <w:rStyle w:val="Char9"/>
          <w:rFonts w:eastAsiaTheme="minorHAnsi" w:hint="cs"/>
          <w:rtl/>
        </w:rPr>
        <w:t>که از عرفات کوچ کردید؛ الله را نزد مشعر الحرام یاد کنید، و او را یاد کنید همچنان که شما را هدایت کرد، و اگر چه پیش از آن از گمراهان بودید».</w:t>
      </w:r>
    </w:p>
    <w:p w:rsidR="00DC4A5E" w:rsidRDefault="00B765D0" w:rsidP="00F8219D">
      <w:pPr>
        <w:spacing w:after="0" w:line="240" w:lineRule="auto"/>
        <w:ind w:firstLine="284"/>
        <w:jc w:val="both"/>
        <w:rPr>
          <w:rStyle w:val="Char6"/>
          <w:rFonts w:eastAsiaTheme="minorHAnsi"/>
          <w:rtl/>
        </w:rPr>
      </w:pPr>
      <w:r w:rsidRPr="008804F5">
        <w:rPr>
          <w:rStyle w:val="Char6"/>
          <w:rFonts w:eastAsiaTheme="minorHAnsi" w:hint="cs"/>
          <w:rtl/>
        </w:rPr>
        <w:t>پس از آن، الله فرمان می</w:t>
      </w:r>
      <w:r w:rsidR="00C048A7">
        <w:rPr>
          <w:rStyle w:val="Char6"/>
          <w:rFonts w:eastAsiaTheme="minorHAnsi"/>
          <w:rtl/>
        </w:rPr>
        <w:t>‌</w:t>
      </w:r>
      <w:r w:rsidRPr="008804F5">
        <w:rPr>
          <w:rStyle w:val="Char6"/>
          <w:rFonts w:eastAsiaTheme="minorHAnsi" w:hint="cs"/>
          <w:rtl/>
        </w:rPr>
        <w:t>دهد که همراه مردم از عرفات روانه شوند و این کار، سنت ابراهیم است، بر خلاف کار قریش ساکن مکه که در جاهلیت، همراه مردم در عرفات نمی</w:t>
      </w:r>
      <w:r w:rsidR="00C048A7">
        <w:rPr>
          <w:rStyle w:val="Char6"/>
          <w:rFonts w:eastAsiaTheme="minorHAnsi"/>
          <w:rtl/>
        </w:rPr>
        <w:t>‌</w:t>
      </w:r>
      <w:r w:rsidRPr="008804F5">
        <w:rPr>
          <w:rStyle w:val="Char6"/>
          <w:rFonts w:eastAsiaTheme="minorHAnsi" w:hint="cs"/>
          <w:rtl/>
        </w:rPr>
        <w:t>ایستادند و از آنجا روان نمی</w:t>
      </w:r>
      <w:r w:rsidR="00C048A7">
        <w:rPr>
          <w:rStyle w:val="Char6"/>
          <w:rFonts w:eastAsiaTheme="minorHAnsi"/>
          <w:rtl/>
        </w:rPr>
        <w:t>‌</w:t>
      </w:r>
      <w:r w:rsidRPr="008804F5">
        <w:rPr>
          <w:rStyle w:val="Char6"/>
          <w:rFonts w:eastAsiaTheme="minorHAnsi" w:hint="cs"/>
          <w:rtl/>
        </w:rPr>
        <w:t>شدند، بلکه می</w:t>
      </w:r>
      <w:r w:rsidR="00C048A7">
        <w:rPr>
          <w:rStyle w:val="Char6"/>
          <w:rFonts w:eastAsiaTheme="minorHAnsi"/>
          <w:rtl/>
        </w:rPr>
        <w:t>‌</w:t>
      </w:r>
      <w:r w:rsidRPr="008804F5">
        <w:rPr>
          <w:rStyle w:val="Char6"/>
          <w:rFonts w:eastAsiaTheme="minorHAnsi" w:hint="cs"/>
          <w:rtl/>
        </w:rPr>
        <w:t>گفتند: "</w:t>
      </w:r>
      <w:r w:rsidRPr="00FF5B52">
        <w:rPr>
          <w:rStyle w:val="Char7"/>
          <w:rFonts w:eastAsiaTheme="minorHAnsi" w:hint="cs"/>
          <w:rtl/>
        </w:rPr>
        <w:t>ما ساکنان حرم الله هستیم و از حرمش خارج نمی</w:t>
      </w:r>
      <w:r w:rsidR="00C048A7">
        <w:rPr>
          <w:rStyle w:val="Char7"/>
          <w:rFonts w:eastAsiaTheme="minorHAnsi"/>
          <w:rtl/>
        </w:rPr>
        <w:t>‌</w:t>
      </w:r>
      <w:r w:rsidRPr="00FF5B52">
        <w:rPr>
          <w:rStyle w:val="Char7"/>
          <w:rFonts w:eastAsiaTheme="minorHAnsi" w:hint="cs"/>
          <w:rtl/>
        </w:rPr>
        <w:t>شویم</w:t>
      </w:r>
      <w:r w:rsidRPr="008804F5">
        <w:rPr>
          <w:rStyle w:val="Char6"/>
          <w:rFonts w:eastAsiaTheme="minorHAnsi" w:hint="cs"/>
          <w:rtl/>
        </w:rPr>
        <w:t>"</w:t>
      </w:r>
      <w:r w:rsidR="008F3A1B" w:rsidRPr="008804F5">
        <w:rPr>
          <w:rStyle w:val="Char6"/>
          <w:rFonts w:eastAsiaTheme="minorHAnsi" w:hint="cs"/>
          <w:rtl/>
        </w:rPr>
        <w:t>:</w:t>
      </w:r>
    </w:p>
    <w:p w:rsidR="00FC51C5" w:rsidRPr="00FF5B52" w:rsidRDefault="00C66988" w:rsidP="00FF5B52">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 xml:space="preserve">ثُمَّ أَفِيضُواْ مِنۡ حَيۡثُ أَفَاضَ </w:t>
      </w:r>
      <w:r w:rsidR="00FC51C5" w:rsidRPr="002C167D">
        <w:rPr>
          <w:rStyle w:val="Chard"/>
          <w:rFonts w:eastAsiaTheme="minorHAnsi" w:hint="cs"/>
          <w:rtl/>
        </w:rPr>
        <w:t>ٱ</w:t>
      </w:r>
      <w:r w:rsidR="00FC51C5" w:rsidRPr="002C167D">
        <w:rPr>
          <w:rStyle w:val="Chard"/>
          <w:rFonts w:eastAsiaTheme="minorHAnsi" w:hint="eastAsia"/>
          <w:rtl/>
        </w:rPr>
        <w:t>لنَّاسُ</w:t>
      </w:r>
      <w:r w:rsidR="00FC51C5" w:rsidRPr="002C167D">
        <w:rPr>
          <w:rStyle w:val="Chard"/>
          <w:rFonts w:eastAsiaTheme="minorHAnsi"/>
          <w:rtl/>
        </w:rPr>
        <w:t xml:space="preserve"> وَ</w:t>
      </w:r>
      <w:r w:rsidR="00FC51C5" w:rsidRPr="002C167D">
        <w:rPr>
          <w:rStyle w:val="Chard"/>
          <w:rFonts w:eastAsiaTheme="minorHAnsi" w:hint="cs"/>
          <w:rtl/>
        </w:rPr>
        <w:t>ٱ</w:t>
      </w:r>
      <w:r w:rsidR="00FC51C5" w:rsidRPr="002C167D">
        <w:rPr>
          <w:rStyle w:val="Chard"/>
          <w:rFonts w:eastAsiaTheme="minorHAnsi" w:hint="eastAsia"/>
          <w:rtl/>
        </w:rPr>
        <w:t>سۡتَغۡفِرُواْ</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للَّهَۚ</w:t>
      </w:r>
      <w:r w:rsidR="00FC51C5" w:rsidRPr="002C167D">
        <w:rPr>
          <w:rStyle w:val="Chard"/>
          <w:rFonts w:eastAsiaTheme="minorHAnsi"/>
          <w:rtl/>
        </w:rPr>
        <w:t xml:space="preserve"> إِنَّ </w:t>
      </w:r>
      <w:r w:rsidR="00FC51C5" w:rsidRPr="002C167D">
        <w:rPr>
          <w:rStyle w:val="Chard"/>
          <w:rFonts w:eastAsiaTheme="minorHAnsi" w:hint="cs"/>
          <w:rtl/>
        </w:rPr>
        <w:t>ٱ</w:t>
      </w:r>
      <w:r w:rsidR="00FC51C5" w:rsidRPr="002C167D">
        <w:rPr>
          <w:rStyle w:val="Chard"/>
          <w:rFonts w:eastAsiaTheme="minorHAnsi" w:hint="eastAsia"/>
          <w:rtl/>
        </w:rPr>
        <w:t>للَّهَ</w:t>
      </w:r>
      <w:r w:rsidR="00FC51C5" w:rsidRPr="002C167D">
        <w:rPr>
          <w:rStyle w:val="Chard"/>
          <w:rFonts w:eastAsiaTheme="minorHAnsi"/>
          <w:rtl/>
        </w:rPr>
        <w:t xml:space="preserve"> غَفُور</w:t>
      </w:r>
      <w:r w:rsidR="00FC51C5" w:rsidRPr="002C167D">
        <w:rPr>
          <w:rStyle w:val="Chard"/>
          <w:rFonts w:eastAsiaTheme="minorHAnsi" w:hint="cs"/>
          <w:rtl/>
        </w:rPr>
        <w:t>ٞ</w:t>
      </w:r>
      <w:r w:rsidR="00FC51C5" w:rsidRPr="002C167D">
        <w:rPr>
          <w:rStyle w:val="Chard"/>
          <w:rFonts w:eastAsiaTheme="minorHAnsi"/>
          <w:rtl/>
        </w:rPr>
        <w:t xml:space="preserve"> </w:t>
      </w:r>
      <w:r w:rsidR="00FC51C5" w:rsidRPr="002C167D">
        <w:rPr>
          <w:rStyle w:val="Chard"/>
          <w:rFonts w:eastAsiaTheme="minorHAnsi" w:hint="cs"/>
          <w:rtl/>
        </w:rPr>
        <w:t>رَّحِيمٞ</w:t>
      </w:r>
      <w:r w:rsidR="00FC51C5" w:rsidRPr="002C167D">
        <w:rPr>
          <w:rStyle w:val="Chard"/>
          <w:rFonts w:eastAsiaTheme="minorHAnsi"/>
          <w:rtl/>
        </w:rPr>
        <w:t>١٩٩</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[البقرة: 199]</w:t>
      </w:r>
      <w:r w:rsidR="002C3DAE" w:rsidRPr="002C3DAE">
        <w:rPr>
          <w:rStyle w:val="Char6"/>
          <w:rFonts w:eastAsiaTheme="minorHAnsi" w:hint="cs"/>
          <w:rtl/>
        </w:rPr>
        <w:t>.</w:t>
      </w:r>
      <w:r w:rsidR="00FF5B52">
        <w:rPr>
          <w:rStyle w:val="Char6"/>
          <w:rFonts w:eastAsiaTheme="minorHAnsi" w:hint="cs"/>
          <w:rtl/>
        </w:rPr>
        <w:t xml:space="preserve"> </w:t>
      </w:r>
      <w:r w:rsidR="00FF5B52" w:rsidRPr="00FF5B52">
        <w:rPr>
          <w:rStyle w:val="Char9"/>
          <w:rFonts w:eastAsiaTheme="minorHAnsi" w:hint="cs"/>
          <w:rtl/>
        </w:rPr>
        <w:t>«پس از آنجا که مردم کوچ می</w:t>
      </w:r>
      <w:r w:rsidR="00C048A7">
        <w:rPr>
          <w:rStyle w:val="Char9"/>
          <w:rFonts w:eastAsiaTheme="minorHAnsi" w:hint="cs"/>
          <w:rtl/>
        </w:rPr>
        <w:t>‌</w:t>
      </w:r>
      <w:r w:rsidR="00FF5B52" w:rsidRPr="00FF5B52">
        <w:rPr>
          <w:rStyle w:val="Char9"/>
          <w:rFonts w:eastAsiaTheme="minorHAnsi" w:hint="cs"/>
          <w:rtl/>
        </w:rPr>
        <w:t>کنند؛ کوچ کنید، و از الله آمرزش بخواهید همانا الله آمرزنده</w:t>
      </w:r>
      <w:r w:rsidR="00C048A7">
        <w:rPr>
          <w:rStyle w:val="Char9"/>
          <w:rFonts w:eastAsiaTheme="minorHAnsi" w:hint="cs"/>
          <w:rtl/>
        </w:rPr>
        <w:t>‌</w:t>
      </w:r>
      <w:r w:rsidR="00FF5B52" w:rsidRPr="00FF5B52">
        <w:rPr>
          <w:rStyle w:val="Char9"/>
          <w:rFonts w:eastAsiaTheme="minorHAnsi" w:hint="cs"/>
          <w:rtl/>
        </w:rPr>
        <w:t>ی مهربان است».</w:t>
      </w:r>
    </w:p>
    <w:p w:rsidR="00DC4A5E" w:rsidRDefault="00F60449" w:rsidP="00F8219D">
      <w:pPr>
        <w:spacing w:after="0" w:line="240" w:lineRule="auto"/>
        <w:ind w:firstLine="284"/>
        <w:jc w:val="both"/>
        <w:rPr>
          <w:rStyle w:val="Char6"/>
          <w:rFonts w:eastAsiaTheme="minorHAnsi"/>
          <w:rtl/>
        </w:rPr>
      </w:pPr>
      <w:r w:rsidRPr="008804F5">
        <w:rPr>
          <w:rStyle w:val="Char6"/>
          <w:rFonts w:eastAsiaTheme="minorHAnsi" w:hint="cs"/>
          <w:rtl/>
        </w:rPr>
        <w:t>بنابراین، در روز عرفه الله گناهان را می</w:t>
      </w:r>
      <w:r w:rsidR="00C048A7">
        <w:rPr>
          <w:rStyle w:val="Char6"/>
          <w:rFonts w:eastAsiaTheme="minorHAnsi"/>
          <w:rtl/>
        </w:rPr>
        <w:t>‌</w:t>
      </w:r>
      <w:r w:rsidRPr="008804F5">
        <w:rPr>
          <w:rStyle w:val="Char6"/>
          <w:rFonts w:eastAsiaTheme="minorHAnsi" w:hint="cs"/>
          <w:rtl/>
        </w:rPr>
        <w:t>بخشاید و افراد پاک می</w:t>
      </w:r>
      <w:r w:rsidR="00C048A7">
        <w:rPr>
          <w:rStyle w:val="Char6"/>
          <w:rFonts w:eastAsiaTheme="minorHAnsi"/>
          <w:rtl/>
        </w:rPr>
        <w:t>‌</w:t>
      </w:r>
      <w:r w:rsidRPr="008804F5">
        <w:rPr>
          <w:rStyle w:val="Char6"/>
          <w:rFonts w:eastAsiaTheme="minorHAnsi" w:hint="cs"/>
          <w:rtl/>
        </w:rPr>
        <w:t>شوند</w:t>
      </w:r>
      <w:r w:rsidR="002C3DAE" w:rsidRPr="002C3DAE">
        <w:rPr>
          <w:rStyle w:val="Char6"/>
          <w:rFonts w:eastAsiaTheme="minorHAnsi" w:hint="cs"/>
          <w:rtl/>
        </w:rPr>
        <w:t>.</w:t>
      </w:r>
    </w:p>
    <w:p w:rsidR="00DC4A5E" w:rsidRPr="000071DB" w:rsidRDefault="00E96E9D" w:rsidP="00F8219D">
      <w:pPr>
        <w:spacing w:after="0" w:line="240" w:lineRule="auto"/>
        <w:ind w:firstLine="284"/>
        <w:jc w:val="both"/>
        <w:rPr>
          <w:rStyle w:val="Char6"/>
          <w:rFonts w:eastAsiaTheme="minorHAnsi"/>
          <w:spacing w:val="-4"/>
          <w:rtl/>
        </w:rPr>
      </w:pPr>
      <w:r w:rsidRPr="000071DB">
        <w:rPr>
          <w:rStyle w:val="Char6"/>
          <w:rFonts w:eastAsiaTheme="minorHAnsi" w:hint="cs"/>
          <w:spacing w:val="-4"/>
          <w:rtl/>
        </w:rPr>
        <w:t>حج، منافع تجاری و غیر تجاری برای مردم و توحید و عبادت خالص برای الله دارد</w:t>
      </w:r>
      <w:r w:rsidR="008F3A1B" w:rsidRPr="000071DB">
        <w:rPr>
          <w:rStyle w:val="Char6"/>
          <w:rFonts w:eastAsiaTheme="minorHAnsi" w:hint="cs"/>
          <w:spacing w:val="-4"/>
          <w:rtl/>
        </w:rPr>
        <w:t>:</w:t>
      </w:r>
    </w:p>
    <w:p w:rsidR="00FC51C5" w:rsidRPr="00757ACD" w:rsidRDefault="00C66988" w:rsidP="00A21EEA">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لَيۡسَ عَلَيۡكُمۡ جُنَاحٌ أَن تَبۡتَغُواْ فَضۡل</w:t>
      </w:r>
      <w:r w:rsidR="00FC51C5" w:rsidRPr="002C167D">
        <w:rPr>
          <w:rStyle w:val="Chard"/>
          <w:rFonts w:eastAsiaTheme="minorHAnsi" w:hint="cs"/>
          <w:rtl/>
        </w:rPr>
        <w:t>ٗا</w:t>
      </w:r>
      <w:r w:rsidR="00FC51C5" w:rsidRPr="002C167D">
        <w:rPr>
          <w:rStyle w:val="Chard"/>
          <w:rFonts w:eastAsiaTheme="minorHAnsi"/>
          <w:rtl/>
        </w:rPr>
        <w:t xml:space="preserve"> </w:t>
      </w:r>
      <w:r w:rsidR="00FC51C5" w:rsidRPr="002C167D">
        <w:rPr>
          <w:rStyle w:val="Chard"/>
          <w:rFonts w:eastAsiaTheme="minorHAnsi" w:hint="cs"/>
          <w:rtl/>
        </w:rPr>
        <w:t>مِّن</w:t>
      </w:r>
      <w:r w:rsidR="00FC51C5" w:rsidRPr="002C167D">
        <w:rPr>
          <w:rStyle w:val="Chard"/>
          <w:rFonts w:eastAsiaTheme="minorHAnsi"/>
          <w:rtl/>
        </w:rPr>
        <w:t xml:space="preserve"> </w:t>
      </w:r>
      <w:r w:rsidR="00FC51C5" w:rsidRPr="002C167D">
        <w:rPr>
          <w:rStyle w:val="Chard"/>
          <w:rFonts w:eastAsiaTheme="minorHAnsi" w:hint="cs"/>
          <w:rtl/>
        </w:rPr>
        <w:t>رَّبِّكُمۡ</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[البقرة:198]</w:t>
      </w:r>
      <w:r w:rsidR="002C3DAE" w:rsidRPr="002C3DAE">
        <w:rPr>
          <w:rStyle w:val="Char6"/>
          <w:rFonts w:eastAsiaTheme="minorHAnsi" w:hint="cs"/>
          <w:rtl/>
        </w:rPr>
        <w:t>.</w:t>
      </w:r>
      <w:r w:rsidR="00FF5B52">
        <w:rPr>
          <w:rStyle w:val="Char6"/>
          <w:rFonts w:eastAsiaTheme="minorHAnsi" w:hint="cs"/>
          <w:rtl/>
        </w:rPr>
        <w:t xml:space="preserve"> </w:t>
      </w:r>
      <w:r w:rsidR="00FF5B52" w:rsidRPr="00757ACD">
        <w:rPr>
          <w:rStyle w:val="Char9"/>
          <w:rFonts w:eastAsiaTheme="minorHAnsi" w:hint="cs"/>
          <w:rtl/>
        </w:rPr>
        <w:t>«گناهی بر شما نیست که (در ایام حج با خرید و فروش) از فضل پروردگارتان (روزی) طلب کنید».</w:t>
      </w:r>
    </w:p>
    <w:p w:rsidR="00FC51C5" w:rsidRPr="008804F5" w:rsidRDefault="00FC51C5" w:rsidP="00F8219D">
      <w:pPr>
        <w:spacing w:after="0" w:line="240" w:lineRule="auto"/>
        <w:ind w:firstLine="284"/>
        <w:jc w:val="both"/>
        <w:rPr>
          <w:rStyle w:val="Char6"/>
          <w:rFonts w:eastAsiaTheme="minorHAnsi"/>
          <w:rtl/>
        </w:rPr>
      </w:pPr>
      <w:r w:rsidRPr="00FC51C5">
        <w:rPr>
          <w:rFonts w:ascii="Times New Roman" w:eastAsia="Times New Roman" w:hAnsi="Times New Roman" w:cs="Traditional Arabic"/>
          <w:sz w:val="36"/>
          <w:szCs w:val="28"/>
          <w:rtl/>
        </w:rPr>
        <w:t>﴿</w:t>
      </w:r>
      <w:r w:rsidRPr="002C167D">
        <w:rPr>
          <w:rStyle w:val="Chard"/>
          <w:rFonts w:eastAsiaTheme="minorHAnsi"/>
          <w:rtl/>
        </w:rPr>
        <w:t xml:space="preserve">لِّيَشۡهَدُواْ مَنَٰفِعَ لَهُمۡ وَيَذۡكُرُواْ </w:t>
      </w:r>
      <w:r w:rsidRPr="002C167D">
        <w:rPr>
          <w:rStyle w:val="Chard"/>
          <w:rFonts w:eastAsiaTheme="minorHAnsi" w:hint="cs"/>
          <w:rtl/>
        </w:rPr>
        <w:t>ٱ</w:t>
      </w:r>
      <w:r w:rsidRPr="002C167D">
        <w:rPr>
          <w:rStyle w:val="Chard"/>
          <w:rFonts w:eastAsiaTheme="minorHAnsi" w:hint="eastAsia"/>
          <w:rtl/>
        </w:rPr>
        <w:t>سۡمَ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فِيٓ أَيَّام</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مَّعۡلُومَٰتٍ</w:t>
      </w:r>
      <w:r w:rsidRPr="002C167D">
        <w:rPr>
          <w:rStyle w:val="Chard"/>
          <w:rFonts w:eastAsiaTheme="minorHAnsi"/>
          <w:rtl/>
        </w:rPr>
        <w:t xml:space="preserve"> </w:t>
      </w:r>
      <w:r w:rsidRPr="002C167D">
        <w:rPr>
          <w:rStyle w:val="Chard"/>
          <w:rFonts w:eastAsiaTheme="minorHAnsi" w:hint="cs"/>
          <w:rtl/>
        </w:rPr>
        <w:t>عَلَىٰ</w:t>
      </w:r>
      <w:r w:rsidRPr="002C167D">
        <w:rPr>
          <w:rStyle w:val="Chard"/>
          <w:rFonts w:eastAsiaTheme="minorHAnsi"/>
          <w:rtl/>
        </w:rPr>
        <w:t xml:space="preserve"> </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رَزَقَهُم</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بَهِيمَةِ</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لۡأَنۡعَٰمِۖ</w:t>
      </w:r>
      <w:r w:rsidRPr="002C167D">
        <w:rPr>
          <w:rStyle w:val="Chard"/>
          <w:rFonts w:eastAsiaTheme="minorHAnsi"/>
          <w:rtl/>
        </w:rPr>
        <w:t xml:space="preserve"> فَكُلُواْ مِنۡهَا وَأَطۡعِمُواْ </w:t>
      </w:r>
      <w:r w:rsidRPr="002C167D">
        <w:rPr>
          <w:rStyle w:val="Chard"/>
          <w:rFonts w:eastAsiaTheme="minorHAnsi" w:hint="cs"/>
          <w:rtl/>
        </w:rPr>
        <w:t>ٱ</w:t>
      </w:r>
      <w:r w:rsidRPr="002C167D">
        <w:rPr>
          <w:rStyle w:val="Chard"/>
          <w:rFonts w:eastAsiaTheme="minorHAnsi" w:hint="eastAsia"/>
          <w:rtl/>
        </w:rPr>
        <w:t>لۡبَآئِسَ</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لۡفَقِيرَ</w:t>
      </w:r>
      <w:r w:rsidRPr="002C167D">
        <w:rPr>
          <w:rStyle w:val="Chard"/>
          <w:rFonts w:eastAsiaTheme="minorHAnsi"/>
          <w:rtl/>
        </w:rPr>
        <w:t>٢٨</w:t>
      </w:r>
      <w:r w:rsidRPr="00FC51C5">
        <w:rPr>
          <w:rFonts w:ascii="Times New Roman" w:eastAsia="Times New Roman" w:hAnsi="Times New Roman" w:cs="Traditional Arabic" w:hint="cs"/>
          <w:sz w:val="36"/>
          <w:szCs w:val="28"/>
          <w:rtl/>
        </w:rPr>
        <w:t>﴾</w:t>
      </w:r>
      <w:r w:rsidRPr="00C273A3">
        <w:rPr>
          <w:rStyle w:val="Char8"/>
          <w:rFonts w:eastAsiaTheme="minorHAnsi"/>
          <w:rtl/>
        </w:rPr>
        <w:t xml:space="preserve"> [الحج: 28]</w:t>
      </w:r>
      <w:r w:rsidR="002C3DAE" w:rsidRPr="002C3DAE">
        <w:rPr>
          <w:rStyle w:val="Char6"/>
          <w:rFonts w:eastAsiaTheme="minorHAnsi" w:hint="cs"/>
          <w:rtl/>
        </w:rPr>
        <w:t>.</w:t>
      </w:r>
      <w:r w:rsidR="00757ACD">
        <w:rPr>
          <w:rStyle w:val="Char6"/>
          <w:rFonts w:eastAsiaTheme="minorHAnsi" w:hint="cs"/>
          <w:rtl/>
        </w:rPr>
        <w:t xml:space="preserve"> </w:t>
      </w:r>
      <w:r w:rsidR="004B76B6" w:rsidRPr="004B76B6">
        <w:rPr>
          <w:rStyle w:val="Char9"/>
          <w:rFonts w:eastAsiaTheme="minorHAnsi" w:hint="cs"/>
          <w:rtl/>
        </w:rPr>
        <w:t>«تا شاهد منافع (گوناگون) خویش باشند، و در روز</w:t>
      </w:r>
      <w:r w:rsidR="00C048A7">
        <w:rPr>
          <w:rStyle w:val="Char9"/>
          <w:rFonts w:eastAsiaTheme="minorHAnsi" w:hint="eastAsia"/>
          <w:rtl/>
        </w:rPr>
        <w:t>‌‌‌</w:t>
      </w:r>
      <w:r w:rsidR="004B76B6" w:rsidRPr="004B76B6">
        <w:rPr>
          <w:rStyle w:val="Char9"/>
          <w:rFonts w:eastAsiaTheme="minorHAnsi" w:hint="cs"/>
          <w:rtl/>
        </w:rPr>
        <w:t>های معین (به هنگام قربانی) نام الله را بر چهارپایانی که به آن</w:t>
      </w:r>
      <w:r w:rsidR="00C048A7">
        <w:rPr>
          <w:rStyle w:val="Char9"/>
          <w:rFonts w:eastAsiaTheme="minorHAnsi" w:hint="cs"/>
          <w:rtl/>
        </w:rPr>
        <w:t>‌</w:t>
      </w:r>
      <w:r w:rsidR="004B76B6" w:rsidRPr="004B76B6">
        <w:rPr>
          <w:rStyle w:val="Char9"/>
          <w:rFonts w:eastAsiaTheme="minorHAnsi" w:hint="cs"/>
          <w:rtl/>
        </w:rPr>
        <w:t>ها روزی داده</w:t>
      </w:r>
      <w:r w:rsidR="00C048A7">
        <w:rPr>
          <w:rStyle w:val="Char9"/>
          <w:rFonts w:eastAsiaTheme="minorHAnsi" w:hint="cs"/>
          <w:rtl/>
        </w:rPr>
        <w:t>‌</w:t>
      </w:r>
      <w:r w:rsidR="004B76B6" w:rsidRPr="004B76B6">
        <w:rPr>
          <w:rStyle w:val="Char9"/>
          <w:rFonts w:eastAsiaTheme="minorHAnsi" w:hint="cs"/>
          <w:rtl/>
        </w:rPr>
        <w:t>ایم؛ یاد کنند، پس از (گوشت) آن بخورید، و بی</w:t>
      </w:r>
      <w:r w:rsidR="00C048A7">
        <w:rPr>
          <w:rStyle w:val="Char9"/>
          <w:rFonts w:eastAsiaTheme="minorHAnsi" w:hint="cs"/>
          <w:rtl/>
        </w:rPr>
        <w:t>‌</w:t>
      </w:r>
      <w:r w:rsidR="004B76B6" w:rsidRPr="004B76B6">
        <w:rPr>
          <w:rStyle w:val="Char9"/>
          <w:rFonts w:eastAsiaTheme="minorHAnsi" w:hint="cs"/>
          <w:rtl/>
        </w:rPr>
        <w:t>نوای فقیر را (نیز) اطعام کنید».</w:t>
      </w:r>
    </w:p>
    <w:p w:rsidR="00DC4A5E" w:rsidRPr="004B76B6" w:rsidRDefault="00FC51C5" w:rsidP="00F8219D">
      <w:pPr>
        <w:spacing w:after="0" w:line="240" w:lineRule="auto"/>
        <w:ind w:firstLine="284"/>
        <w:jc w:val="both"/>
        <w:rPr>
          <w:rStyle w:val="Char9"/>
          <w:rFonts w:eastAsiaTheme="minorHAnsi"/>
          <w:rtl/>
        </w:rPr>
      </w:pPr>
      <w:r w:rsidRPr="00FC51C5">
        <w:rPr>
          <w:rFonts w:ascii="Times New Roman" w:eastAsia="Times New Roman" w:hAnsi="Times New Roman" w:cs="Traditional Arabic"/>
          <w:sz w:val="36"/>
          <w:szCs w:val="28"/>
          <w:rtl/>
        </w:rPr>
        <w:t>﴿</w:t>
      </w:r>
      <w:r w:rsidRPr="002C167D">
        <w:rPr>
          <w:rStyle w:val="Chard"/>
          <w:rFonts w:eastAsiaTheme="minorHAnsi"/>
          <w:rtl/>
        </w:rPr>
        <w:t>وَلِكُلِّ أُمَّة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جَعَلۡنَا</w:t>
      </w:r>
      <w:r w:rsidRPr="002C167D">
        <w:rPr>
          <w:rStyle w:val="Chard"/>
          <w:rFonts w:eastAsiaTheme="minorHAnsi"/>
          <w:rtl/>
        </w:rPr>
        <w:t xml:space="preserve"> </w:t>
      </w:r>
      <w:r w:rsidRPr="002C167D">
        <w:rPr>
          <w:rStyle w:val="Chard"/>
          <w:rFonts w:eastAsiaTheme="minorHAnsi" w:hint="cs"/>
          <w:rtl/>
        </w:rPr>
        <w:t>مَنسَكٗا</w:t>
      </w:r>
      <w:r w:rsidRPr="002C167D">
        <w:rPr>
          <w:rStyle w:val="Chard"/>
          <w:rFonts w:eastAsiaTheme="minorHAnsi"/>
          <w:rtl/>
        </w:rPr>
        <w:t xml:space="preserve"> </w:t>
      </w:r>
      <w:r w:rsidRPr="002C167D">
        <w:rPr>
          <w:rStyle w:val="Chard"/>
          <w:rFonts w:eastAsiaTheme="minorHAnsi" w:hint="cs"/>
          <w:rtl/>
        </w:rPr>
        <w:t>لِّيَذۡكُرُواْ</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سۡمَ</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عَلَىٰ مَا رَزَقَهُم مِّنۢ بَهِيمَةِ </w:t>
      </w:r>
      <w:r w:rsidRPr="002C167D">
        <w:rPr>
          <w:rStyle w:val="Chard"/>
          <w:rFonts w:eastAsiaTheme="minorHAnsi" w:hint="cs"/>
          <w:rtl/>
        </w:rPr>
        <w:t>ٱ</w:t>
      </w:r>
      <w:r w:rsidRPr="002C167D">
        <w:rPr>
          <w:rStyle w:val="Chard"/>
          <w:rFonts w:eastAsiaTheme="minorHAnsi" w:hint="eastAsia"/>
          <w:rtl/>
        </w:rPr>
        <w:t>لۡأَنۡعَٰمِۗ</w:t>
      </w:r>
      <w:r w:rsidRPr="002C167D">
        <w:rPr>
          <w:rStyle w:val="Chard"/>
          <w:rFonts w:eastAsiaTheme="minorHAnsi"/>
          <w:rtl/>
        </w:rPr>
        <w:t xml:space="preserve"> فَإِلَٰهُكُمۡ إِلَٰه</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وَٰحِدٞ</w:t>
      </w:r>
      <w:r w:rsidRPr="002C167D">
        <w:rPr>
          <w:rStyle w:val="Chard"/>
          <w:rFonts w:eastAsiaTheme="minorHAnsi"/>
          <w:rtl/>
        </w:rPr>
        <w:t xml:space="preserve"> </w:t>
      </w:r>
      <w:r w:rsidRPr="002C167D">
        <w:rPr>
          <w:rStyle w:val="Chard"/>
          <w:rFonts w:eastAsiaTheme="minorHAnsi" w:hint="cs"/>
          <w:rtl/>
        </w:rPr>
        <w:t>فَلَهُۥٓ</w:t>
      </w:r>
      <w:r w:rsidRPr="002C167D">
        <w:rPr>
          <w:rStyle w:val="Chard"/>
          <w:rFonts w:eastAsiaTheme="minorHAnsi"/>
          <w:rtl/>
        </w:rPr>
        <w:t xml:space="preserve"> أَسۡلِمُواْ</w:t>
      </w:r>
      <w:r w:rsidRPr="00FC51C5">
        <w:rPr>
          <w:rFonts w:ascii="Times New Roman" w:eastAsia="Times New Roman" w:hAnsi="Times New Roman" w:cs="Traditional Arabic" w:hint="cs"/>
          <w:sz w:val="36"/>
          <w:szCs w:val="28"/>
          <w:rtl/>
        </w:rPr>
        <w:t>﴾</w:t>
      </w:r>
      <w:r w:rsidRPr="00C273A3">
        <w:rPr>
          <w:rStyle w:val="Char8"/>
          <w:rFonts w:eastAsiaTheme="minorHAnsi"/>
          <w:rtl/>
        </w:rPr>
        <w:t xml:space="preserve"> [الحج: 34]</w:t>
      </w:r>
      <w:r w:rsidR="002C3DAE" w:rsidRPr="002C3DAE">
        <w:rPr>
          <w:rStyle w:val="Char6"/>
          <w:rFonts w:eastAsiaTheme="minorHAnsi" w:hint="cs"/>
          <w:rtl/>
        </w:rPr>
        <w:t>.</w:t>
      </w:r>
      <w:r w:rsidR="004B76B6">
        <w:rPr>
          <w:rStyle w:val="Char6"/>
          <w:rFonts w:eastAsiaTheme="minorHAnsi" w:hint="cs"/>
          <w:rtl/>
        </w:rPr>
        <w:t xml:space="preserve"> </w:t>
      </w:r>
      <w:r w:rsidR="004B76B6" w:rsidRPr="004B76B6">
        <w:rPr>
          <w:rStyle w:val="Char9"/>
          <w:rFonts w:eastAsiaTheme="minorHAnsi" w:hint="cs"/>
          <w:rtl/>
        </w:rPr>
        <w:t>«و برای هر امتی (رسم) قربانی دادیم، تا نام الله را (به هنگام ذبح) بر چهارپایانی که روزی</w:t>
      </w:r>
      <w:r w:rsidR="00C048A7">
        <w:rPr>
          <w:rStyle w:val="Char9"/>
          <w:rFonts w:eastAsiaTheme="minorHAnsi" w:hint="cs"/>
          <w:rtl/>
        </w:rPr>
        <w:t>‌</w:t>
      </w:r>
      <w:r w:rsidR="004B76B6" w:rsidRPr="004B76B6">
        <w:rPr>
          <w:rStyle w:val="Char9"/>
          <w:rFonts w:eastAsiaTheme="minorHAnsi" w:hint="cs"/>
          <w:rtl/>
        </w:rPr>
        <w:t>شان کرده است؛ ببرند، پس معبود شما، معبود یگانه است، (همه) برای او تسلیم شوید».</w:t>
      </w:r>
    </w:p>
    <w:p w:rsidR="00DC4A5E" w:rsidRDefault="00E96E9D" w:rsidP="00F8219D">
      <w:pPr>
        <w:spacing w:after="0" w:line="240" w:lineRule="auto"/>
        <w:ind w:firstLine="284"/>
        <w:jc w:val="both"/>
        <w:rPr>
          <w:rStyle w:val="Char6"/>
          <w:rFonts w:eastAsiaTheme="minorHAnsi"/>
          <w:rtl/>
        </w:rPr>
      </w:pPr>
      <w:r w:rsidRPr="008804F5">
        <w:rPr>
          <w:rStyle w:val="Char6"/>
          <w:rFonts w:eastAsiaTheme="minorHAnsi" w:hint="cs"/>
          <w:rtl/>
        </w:rPr>
        <w:t>سپس مناسک باقی</w:t>
      </w:r>
      <w:r w:rsidR="00C048A7">
        <w:rPr>
          <w:rStyle w:val="Char6"/>
          <w:rFonts w:eastAsiaTheme="minorHAnsi"/>
          <w:rtl/>
        </w:rPr>
        <w:t>‌</w:t>
      </w:r>
      <w:r w:rsidRPr="008804F5">
        <w:rPr>
          <w:rStyle w:val="Char6"/>
          <w:rFonts w:eastAsiaTheme="minorHAnsi" w:hint="cs"/>
          <w:rtl/>
        </w:rPr>
        <w:t>مانده را تکمیل می</w:t>
      </w:r>
      <w:r w:rsidR="00C048A7">
        <w:rPr>
          <w:rStyle w:val="Char6"/>
          <w:rFonts w:eastAsiaTheme="minorHAnsi"/>
          <w:rtl/>
        </w:rPr>
        <w:t>‌</w:t>
      </w:r>
      <w:r w:rsidRPr="008804F5">
        <w:rPr>
          <w:rStyle w:val="Char6"/>
          <w:rFonts w:eastAsiaTheme="minorHAnsi" w:hint="cs"/>
          <w:rtl/>
        </w:rPr>
        <w:t>کنند و چرک</w:t>
      </w:r>
      <w:r w:rsidR="00C048A7">
        <w:rPr>
          <w:rStyle w:val="Char6"/>
          <w:rFonts w:eastAsiaTheme="minorHAnsi"/>
          <w:rtl/>
        </w:rPr>
        <w:t>‌</w:t>
      </w:r>
      <w:r w:rsidRPr="008804F5">
        <w:rPr>
          <w:rStyle w:val="Char6"/>
          <w:rFonts w:eastAsiaTheme="minorHAnsi" w:hint="cs"/>
          <w:rtl/>
        </w:rPr>
        <w:t>های خود را برطرف می</w:t>
      </w:r>
      <w:r w:rsidR="00C048A7">
        <w:rPr>
          <w:rStyle w:val="Char6"/>
          <w:rFonts w:eastAsiaTheme="minorHAnsi"/>
          <w:rtl/>
        </w:rPr>
        <w:t>‌</w:t>
      </w:r>
      <w:r w:rsidRPr="008804F5">
        <w:rPr>
          <w:rStyle w:val="Char6"/>
          <w:rFonts w:eastAsiaTheme="minorHAnsi" w:hint="cs"/>
          <w:rtl/>
        </w:rPr>
        <w:t xml:space="preserve">سازند و </w:t>
      </w:r>
      <w:r w:rsidRPr="000071DB">
        <w:rPr>
          <w:rStyle w:val="Char6"/>
          <w:rFonts w:eastAsiaTheme="minorHAnsi" w:hint="cs"/>
          <w:spacing w:val="-4"/>
          <w:rtl/>
        </w:rPr>
        <w:t>ناخن</w:t>
      </w:r>
      <w:r w:rsidR="00C048A7">
        <w:rPr>
          <w:rStyle w:val="Char6"/>
          <w:rFonts w:eastAsiaTheme="minorHAnsi"/>
          <w:spacing w:val="-4"/>
          <w:rtl/>
        </w:rPr>
        <w:t>‌</w:t>
      </w:r>
      <w:r w:rsidRPr="000071DB">
        <w:rPr>
          <w:rStyle w:val="Char6"/>
          <w:rFonts w:eastAsiaTheme="minorHAnsi" w:hint="cs"/>
          <w:spacing w:val="-4"/>
          <w:rtl/>
        </w:rPr>
        <w:t>هایشان را کوتاه می</w:t>
      </w:r>
      <w:r w:rsidR="00C048A7">
        <w:rPr>
          <w:rStyle w:val="Char6"/>
          <w:rFonts w:eastAsiaTheme="minorHAnsi"/>
          <w:spacing w:val="-4"/>
          <w:rtl/>
        </w:rPr>
        <w:t>‌</w:t>
      </w:r>
      <w:r w:rsidRPr="000071DB">
        <w:rPr>
          <w:rStyle w:val="Char6"/>
          <w:rFonts w:eastAsiaTheme="minorHAnsi" w:hint="cs"/>
          <w:spacing w:val="-4"/>
          <w:rtl/>
        </w:rPr>
        <w:t>کنند و موهای</w:t>
      </w:r>
      <w:r w:rsidR="00C048A7">
        <w:rPr>
          <w:rStyle w:val="Char6"/>
          <w:rFonts w:eastAsiaTheme="minorHAnsi" w:hint="cs"/>
          <w:spacing w:val="-4"/>
          <w:rtl/>
        </w:rPr>
        <w:t>‌</w:t>
      </w:r>
      <w:r w:rsidRPr="000071DB">
        <w:rPr>
          <w:rStyle w:val="Char6"/>
          <w:rFonts w:eastAsiaTheme="minorHAnsi" w:hint="cs"/>
          <w:spacing w:val="-4"/>
          <w:rtl/>
        </w:rPr>
        <w:t>شان را می</w:t>
      </w:r>
      <w:r w:rsidR="00C048A7">
        <w:rPr>
          <w:rStyle w:val="Char6"/>
          <w:rFonts w:eastAsiaTheme="minorHAnsi"/>
          <w:spacing w:val="-4"/>
          <w:rtl/>
        </w:rPr>
        <w:t>‌</w:t>
      </w:r>
      <w:r w:rsidRPr="000071DB">
        <w:rPr>
          <w:rStyle w:val="Char6"/>
          <w:rFonts w:eastAsiaTheme="minorHAnsi" w:hint="cs"/>
          <w:spacing w:val="-4"/>
          <w:rtl/>
        </w:rPr>
        <w:t xml:space="preserve">تراشند و </w:t>
      </w:r>
      <w:r w:rsidR="0067446E" w:rsidRPr="000071DB">
        <w:rPr>
          <w:rStyle w:val="Char6"/>
          <w:rFonts w:eastAsiaTheme="minorHAnsi" w:hint="cs"/>
          <w:spacing w:val="-4"/>
          <w:rtl/>
        </w:rPr>
        <w:t>به</w:t>
      </w:r>
      <w:r w:rsidR="00C048A7">
        <w:rPr>
          <w:rStyle w:val="Char6"/>
          <w:rFonts w:eastAsiaTheme="minorHAnsi" w:hint="cs"/>
          <w:spacing w:val="-4"/>
          <w:rtl/>
        </w:rPr>
        <w:t>‌</w:t>
      </w:r>
      <w:r w:rsidR="0067446E" w:rsidRPr="000071DB">
        <w:rPr>
          <w:rStyle w:val="Char6"/>
          <w:rFonts w:eastAsiaTheme="minorHAnsi" w:hint="cs"/>
          <w:spacing w:val="-4"/>
          <w:rtl/>
        </w:rPr>
        <w:t>سوی</w:t>
      </w:r>
      <w:r w:rsidRPr="000071DB">
        <w:rPr>
          <w:rStyle w:val="Char6"/>
          <w:rFonts w:eastAsiaTheme="minorHAnsi" w:hint="cs"/>
          <w:spacing w:val="-4"/>
          <w:rtl/>
        </w:rPr>
        <w:t xml:space="preserve"> خانۀ محترم الله روی می</w:t>
      </w:r>
      <w:r w:rsidR="00C048A7">
        <w:rPr>
          <w:rStyle w:val="Char6"/>
          <w:rFonts w:eastAsiaTheme="minorHAnsi"/>
          <w:spacing w:val="-4"/>
          <w:rtl/>
        </w:rPr>
        <w:t>‌</w:t>
      </w:r>
      <w:r w:rsidRPr="000071DB">
        <w:rPr>
          <w:rStyle w:val="Char6"/>
          <w:rFonts w:eastAsiaTheme="minorHAnsi" w:hint="cs"/>
          <w:spacing w:val="-4"/>
          <w:rtl/>
        </w:rPr>
        <w:t>آورند تا پیرامون آن خانۀ کهن طواف کنند و سعی بین صفا و مروه را به جا آورند</w:t>
      </w:r>
      <w:r w:rsidR="008F3A1B" w:rsidRPr="000071DB">
        <w:rPr>
          <w:rStyle w:val="Char6"/>
          <w:rFonts w:eastAsiaTheme="minorHAnsi" w:hint="cs"/>
          <w:spacing w:val="-4"/>
          <w:rtl/>
        </w:rPr>
        <w:t>:</w:t>
      </w:r>
    </w:p>
    <w:p w:rsidR="00FC51C5" w:rsidRPr="004B76B6" w:rsidRDefault="00C66988" w:rsidP="00F8219D">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C51C5" w:rsidRPr="00FC51C5">
        <w:rPr>
          <w:rFonts w:ascii="Times New Roman" w:eastAsia="Times New Roman" w:hAnsi="Times New Roman" w:cs="Traditional Arabic"/>
          <w:sz w:val="24"/>
          <w:szCs w:val="28"/>
          <w:rtl/>
        </w:rPr>
        <w:t>﴿</w:t>
      </w:r>
      <w:r w:rsidR="00FC51C5" w:rsidRPr="002C167D">
        <w:rPr>
          <w:rStyle w:val="Chard"/>
          <w:rFonts w:eastAsiaTheme="minorHAnsi"/>
          <w:rtl/>
        </w:rPr>
        <w:t>ثُمَّ لۡيَقۡضُواْ تَفَثَهُمۡ وَلۡيُوفُواْ نُذُورَهُمۡ وَلۡيَطَّوَّفُواْ بِ</w:t>
      </w:r>
      <w:r w:rsidR="00FC51C5" w:rsidRPr="002C167D">
        <w:rPr>
          <w:rStyle w:val="Chard"/>
          <w:rFonts w:eastAsiaTheme="minorHAnsi" w:hint="cs"/>
          <w:rtl/>
        </w:rPr>
        <w:t>ٱ</w:t>
      </w:r>
      <w:r w:rsidR="00FC51C5" w:rsidRPr="002C167D">
        <w:rPr>
          <w:rStyle w:val="Chard"/>
          <w:rFonts w:eastAsiaTheme="minorHAnsi" w:hint="eastAsia"/>
          <w:rtl/>
        </w:rPr>
        <w:t>لۡبَيۡتِ</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لۡعَتِيقِ</w:t>
      </w:r>
      <w:r w:rsidR="00FC51C5" w:rsidRPr="002C167D">
        <w:rPr>
          <w:rStyle w:val="Chard"/>
          <w:rFonts w:eastAsiaTheme="minorHAnsi"/>
          <w:rtl/>
        </w:rPr>
        <w:t>٢٩</w:t>
      </w:r>
      <w:r w:rsidR="00FC51C5" w:rsidRPr="00FC51C5">
        <w:rPr>
          <w:rFonts w:ascii="Times New Roman" w:eastAsia="Times New Roman" w:hAnsi="Times New Roman" w:cs="Traditional Arabic" w:hint="cs"/>
          <w:sz w:val="24"/>
          <w:szCs w:val="28"/>
          <w:rtl/>
        </w:rPr>
        <w:t>﴾</w:t>
      </w:r>
      <w:r w:rsidR="00FC51C5" w:rsidRPr="00C273A3">
        <w:rPr>
          <w:rStyle w:val="Char8"/>
          <w:rFonts w:eastAsiaTheme="minorHAnsi"/>
          <w:rtl/>
        </w:rPr>
        <w:t xml:space="preserve"> [الحج: 29]</w:t>
      </w:r>
      <w:r w:rsidR="002C3DAE" w:rsidRPr="002C3DAE">
        <w:rPr>
          <w:rStyle w:val="Char6"/>
          <w:rFonts w:eastAsiaTheme="minorHAnsi" w:hint="cs"/>
          <w:rtl/>
        </w:rPr>
        <w:t>.</w:t>
      </w:r>
      <w:r w:rsidR="004B76B6">
        <w:rPr>
          <w:rStyle w:val="Char6"/>
          <w:rFonts w:eastAsiaTheme="minorHAnsi" w:hint="cs"/>
          <w:rtl/>
        </w:rPr>
        <w:t xml:space="preserve"> </w:t>
      </w:r>
      <w:r w:rsidR="004B76B6" w:rsidRPr="004B76B6">
        <w:rPr>
          <w:rStyle w:val="Char9"/>
          <w:rFonts w:eastAsiaTheme="minorHAnsi" w:hint="cs"/>
          <w:rtl/>
        </w:rPr>
        <w:t>«سپس، باید آلودگی</w:t>
      </w:r>
      <w:r w:rsidR="00C048A7">
        <w:rPr>
          <w:rStyle w:val="Char9"/>
          <w:rFonts w:eastAsiaTheme="minorHAnsi" w:hint="eastAsia"/>
          <w:rtl/>
        </w:rPr>
        <w:t>‌</w:t>
      </w:r>
      <w:r w:rsidR="004B76B6" w:rsidRPr="004B76B6">
        <w:rPr>
          <w:rStyle w:val="Char9"/>
          <w:rFonts w:eastAsiaTheme="minorHAnsi" w:hint="cs"/>
          <w:rtl/>
        </w:rPr>
        <w:t>هایشان را بر طرف سازند، و به نذر</w:t>
      </w:r>
      <w:r w:rsidR="00C048A7">
        <w:rPr>
          <w:rStyle w:val="Char9"/>
          <w:rFonts w:eastAsiaTheme="minorHAnsi" w:hint="eastAsia"/>
          <w:rtl/>
        </w:rPr>
        <w:t>‌‌</w:t>
      </w:r>
      <w:r w:rsidR="004B76B6" w:rsidRPr="004B76B6">
        <w:rPr>
          <w:rStyle w:val="Char9"/>
          <w:rFonts w:eastAsiaTheme="minorHAnsi" w:hint="cs"/>
          <w:rtl/>
        </w:rPr>
        <w:t>های خود وفا کنند، و (برگرد) خانه</w:t>
      </w:r>
      <w:r w:rsidR="00C048A7">
        <w:rPr>
          <w:rStyle w:val="Char9"/>
          <w:rFonts w:eastAsiaTheme="minorHAnsi" w:hint="eastAsia"/>
          <w:rtl/>
        </w:rPr>
        <w:t>‌</w:t>
      </w:r>
      <w:r w:rsidR="004B76B6" w:rsidRPr="004B76B6">
        <w:rPr>
          <w:rStyle w:val="Char9"/>
          <w:rFonts w:eastAsiaTheme="minorHAnsi" w:hint="cs"/>
          <w:rtl/>
        </w:rPr>
        <w:t>های کهن</w:t>
      </w:r>
      <w:r w:rsidR="00C048A7">
        <w:rPr>
          <w:rStyle w:val="Char9"/>
          <w:rFonts w:eastAsiaTheme="minorHAnsi" w:hint="eastAsia"/>
          <w:rtl/>
        </w:rPr>
        <w:t>‌</w:t>
      </w:r>
      <w:r w:rsidR="004B76B6" w:rsidRPr="004B76B6">
        <w:rPr>
          <w:rStyle w:val="Char9"/>
          <w:rFonts w:eastAsiaTheme="minorHAnsi" w:hint="cs"/>
          <w:rtl/>
        </w:rPr>
        <w:t>سال (کعبه) طواف کنند».</w:t>
      </w:r>
    </w:p>
    <w:p w:rsidR="00FC51C5" w:rsidRPr="004B76B6" w:rsidRDefault="00FC51C5" w:rsidP="00F8219D">
      <w:pPr>
        <w:spacing w:after="0" w:line="240" w:lineRule="auto"/>
        <w:ind w:firstLine="284"/>
        <w:jc w:val="both"/>
        <w:rPr>
          <w:rStyle w:val="Char9"/>
          <w:rFonts w:eastAsiaTheme="minorHAnsi"/>
          <w:rtl/>
        </w:rPr>
      </w:pPr>
      <w:r w:rsidRPr="00FC51C5">
        <w:rPr>
          <w:rFonts w:ascii="Times New Roman" w:eastAsia="Times New Roman" w:hAnsi="Times New Roman" w:cs="Traditional Arabic"/>
          <w:sz w:val="36"/>
          <w:szCs w:val="28"/>
          <w:rtl/>
        </w:rPr>
        <w:t>﴿</w:t>
      </w:r>
      <w:r w:rsidRPr="002C167D">
        <w:rPr>
          <w:rStyle w:val="Chard"/>
          <w:rFonts w:eastAsiaTheme="minorHAnsi"/>
          <w:rtl/>
        </w:rPr>
        <w:t xml:space="preserve">إِنَّ </w:t>
      </w:r>
      <w:r w:rsidRPr="002C167D">
        <w:rPr>
          <w:rStyle w:val="Chard"/>
          <w:rFonts w:eastAsiaTheme="minorHAnsi" w:hint="cs"/>
          <w:rtl/>
        </w:rPr>
        <w:t>ٱ</w:t>
      </w:r>
      <w:r w:rsidRPr="002C167D">
        <w:rPr>
          <w:rStyle w:val="Chard"/>
          <w:rFonts w:eastAsiaTheme="minorHAnsi" w:hint="eastAsia"/>
          <w:rtl/>
        </w:rPr>
        <w:t>لصَّفَا</w:t>
      </w:r>
      <w:r w:rsidRPr="002C167D">
        <w:rPr>
          <w:rStyle w:val="Chard"/>
          <w:rFonts w:eastAsiaTheme="minorHAnsi"/>
          <w:rtl/>
        </w:rPr>
        <w:t xml:space="preserve"> وَ</w:t>
      </w:r>
      <w:r w:rsidRPr="002C167D">
        <w:rPr>
          <w:rStyle w:val="Chard"/>
          <w:rFonts w:eastAsiaTheme="minorHAnsi" w:hint="cs"/>
          <w:rtl/>
        </w:rPr>
        <w:t>ٱ</w:t>
      </w:r>
      <w:r w:rsidRPr="002C167D">
        <w:rPr>
          <w:rStyle w:val="Chard"/>
          <w:rFonts w:eastAsiaTheme="minorHAnsi" w:hint="eastAsia"/>
          <w:rtl/>
        </w:rPr>
        <w:t>لۡمَرۡوَةَ</w:t>
      </w:r>
      <w:r w:rsidRPr="002C167D">
        <w:rPr>
          <w:rStyle w:val="Chard"/>
          <w:rFonts w:eastAsiaTheme="minorHAnsi"/>
          <w:rtl/>
        </w:rPr>
        <w:t xml:space="preserve"> مِن شَعَآئِرِ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فَمَنۡ حَجَّ </w:t>
      </w:r>
      <w:r w:rsidRPr="002C167D">
        <w:rPr>
          <w:rStyle w:val="Chard"/>
          <w:rFonts w:eastAsiaTheme="minorHAnsi" w:hint="cs"/>
          <w:rtl/>
        </w:rPr>
        <w:t>ٱ</w:t>
      </w:r>
      <w:r w:rsidRPr="002C167D">
        <w:rPr>
          <w:rStyle w:val="Chard"/>
          <w:rFonts w:eastAsiaTheme="minorHAnsi" w:hint="eastAsia"/>
          <w:rtl/>
        </w:rPr>
        <w:t>لۡبَيۡتَ</w:t>
      </w:r>
      <w:r w:rsidRPr="002C167D">
        <w:rPr>
          <w:rStyle w:val="Chard"/>
          <w:rFonts w:eastAsiaTheme="minorHAnsi"/>
          <w:rtl/>
        </w:rPr>
        <w:t xml:space="preserve"> أَوِ </w:t>
      </w:r>
      <w:r w:rsidRPr="002C167D">
        <w:rPr>
          <w:rStyle w:val="Chard"/>
          <w:rFonts w:eastAsiaTheme="minorHAnsi" w:hint="cs"/>
          <w:rtl/>
        </w:rPr>
        <w:t>ٱ</w:t>
      </w:r>
      <w:r w:rsidRPr="002C167D">
        <w:rPr>
          <w:rStyle w:val="Chard"/>
          <w:rFonts w:eastAsiaTheme="minorHAnsi" w:hint="eastAsia"/>
          <w:rtl/>
        </w:rPr>
        <w:t>عۡتَمَرَ</w:t>
      </w:r>
      <w:r w:rsidRPr="002C167D">
        <w:rPr>
          <w:rStyle w:val="Chard"/>
          <w:rFonts w:eastAsiaTheme="minorHAnsi"/>
          <w:rtl/>
        </w:rPr>
        <w:t xml:space="preserve"> فَلَا جُنَاحَ عَلَيۡهِ أَن يَطَّوَّفَ بِهِمَاۚ وَمَن تَطَوَّعَ خَيۡر</w:t>
      </w:r>
      <w:r w:rsidRPr="002C167D">
        <w:rPr>
          <w:rStyle w:val="Chard"/>
          <w:rFonts w:eastAsiaTheme="minorHAnsi" w:hint="cs"/>
          <w:rtl/>
        </w:rPr>
        <w:t>ٗا</w:t>
      </w:r>
      <w:r w:rsidRPr="002C167D">
        <w:rPr>
          <w:rStyle w:val="Chard"/>
          <w:rFonts w:eastAsiaTheme="minorHAnsi"/>
          <w:rtl/>
        </w:rPr>
        <w:t xml:space="preserve"> </w:t>
      </w:r>
      <w:r w:rsidRPr="002C167D">
        <w:rPr>
          <w:rStyle w:val="Chard"/>
          <w:rFonts w:eastAsiaTheme="minorHAnsi" w:hint="cs"/>
          <w:rtl/>
        </w:rPr>
        <w:t>فَإِنَّ</w:t>
      </w:r>
      <w:r w:rsidRPr="002C167D">
        <w:rPr>
          <w:rStyle w:val="Chard"/>
          <w:rFonts w:eastAsiaTheme="minorHAnsi"/>
          <w:rtl/>
        </w:rPr>
        <w:t xml:space="preserve"> </w:t>
      </w:r>
      <w:r w:rsidRPr="002C167D">
        <w:rPr>
          <w:rStyle w:val="Chard"/>
          <w:rFonts w:eastAsiaTheme="minorHAnsi" w:hint="cs"/>
          <w:rtl/>
        </w:rPr>
        <w:t>ٱ</w:t>
      </w:r>
      <w:r w:rsidRPr="002C167D">
        <w:rPr>
          <w:rStyle w:val="Chard"/>
          <w:rFonts w:eastAsiaTheme="minorHAnsi" w:hint="eastAsia"/>
          <w:rtl/>
        </w:rPr>
        <w:t>للَّهَ</w:t>
      </w:r>
      <w:r w:rsidRPr="002C167D">
        <w:rPr>
          <w:rStyle w:val="Chard"/>
          <w:rFonts w:eastAsiaTheme="minorHAnsi"/>
          <w:rtl/>
        </w:rPr>
        <w:t xml:space="preserve"> شَاكِرٌ عَلِيمٌ١٥٨</w:t>
      </w:r>
      <w:r w:rsidRPr="00FC51C5">
        <w:rPr>
          <w:rFonts w:ascii="Times New Roman" w:eastAsia="Times New Roman" w:hAnsi="Times New Roman" w:cs="Traditional Arabic" w:hint="cs"/>
          <w:sz w:val="36"/>
          <w:szCs w:val="28"/>
          <w:rtl/>
        </w:rPr>
        <w:t>﴾</w:t>
      </w:r>
      <w:r w:rsidRPr="00C273A3">
        <w:rPr>
          <w:rStyle w:val="Char8"/>
          <w:rFonts w:eastAsiaTheme="minorHAnsi"/>
          <w:rtl/>
        </w:rPr>
        <w:t xml:space="preserve"> [البقرة: 158]</w:t>
      </w:r>
      <w:r w:rsidR="002C3DAE" w:rsidRPr="002C3DAE">
        <w:rPr>
          <w:rStyle w:val="Char6"/>
          <w:rFonts w:eastAsiaTheme="minorHAnsi" w:hint="cs"/>
          <w:rtl/>
        </w:rPr>
        <w:t>.</w:t>
      </w:r>
      <w:r w:rsidR="00FF5B52">
        <w:rPr>
          <w:rStyle w:val="Char6"/>
          <w:rFonts w:eastAsiaTheme="minorHAnsi" w:hint="cs"/>
          <w:rtl/>
        </w:rPr>
        <w:t xml:space="preserve"> </w:t>
      </w:r>
      <w:r w:rsidR="00FF5B52" w:rsidRPr="004B76B6">
        <w:rPr>
          <w:rStyle w:val="Char9"/>
          <w:rFonts w:eastAsiaTheme="minorHAnsi" w:hint="cs"/>
          <w:rtl/>
        </w:rPr>
        <w:t>«همانا «صفا» و «مروه» از شعائر (نشانه</w:t>
      </w:r>
      <w:r w:rsidR="00C048A7">
        <w:rPr>
          <w:rStyle w:val="Char9"/>
          <w:rFonts w:eastAsiaTheme="minorHAnsi" w:hint="eastAsia"/>
          <w:rtl/>
        </w:rPr>
        <w:t>‌</w:t>
      </w:r>
      <w:r w:rsidR="00FF5B52" w:rsidRPr="004B76B6">
        <w:rPr>
          <w:rStyle w:val="Char9"/>
          <w:rFonts w:eastAsiaTheme="minorHAnsi" w:hint="cs"/>
          <w:rtl/>
        </w:rPr>
        <w:t>های) الله است، پس هر که حج خانه (خدا) کند و یا عمره انجام دهد، بر او گناهی نیست که میان آن دو طواف (سعی) کند، و کسی</w:t>
      </w:r>
      <w:r w:rsidR="00C048A7">
        <w:rPr>
          <w:rStyle w:val="Char9"/>
          <w:rFonts w:eastAsiaTheme="minorHAnsi" w:hint="cs"/>
          <w:rtl/>
        </w:rPr>
        <w:t>‌</w:t>
      </w:r>
      <w:r w:rsidR="00FF5B52" w:rsidRPr="004B76B6">
        <w:rPr>
          <w:rStyle w:val="Char9"/>
          <w:rFonts w:eastAsiaTheme="minorHAnsi" w:hint="cs"/>
          <w:rtl/>
        </w:rPr>
        <w:t>که به رغبت خود کار نیکی را انجام دهد پس بدرستی که الله سپاسگزار داناست».</w:t>
      </w:r>
    </w:p>
    <w:p w:rsidR="00DC4A5E" w:rsidRDefault="00E96E9D" w:rsidP="00F8219D">
      <w:pPr>
        <w:spacing w:after="0" w:line="240" w:lineRule="auto"/>
        <w:ind w:firstLine="284"/>
        <w:jc w:val="both"/>
        <w:rPr>
          <w:rStyle w:val="Char6"/>
          <w:rFonts w:eastAsiaTheme="minorHAnsi"/>
          <w:rtl/>
        </w:rPr>
      </w:pPr>
      <w:r w:rsidRPr="008804F5">
        <w:rPr>
          <w:rStyle w:val="Char6"/>
          <w:rFonts w:eastAsiaTheme="minorHAnsi" w:hint="cs"/>
          <w:rtl/>
        </w:rPr>
        <w:t>بنابراین سعی بین صفا و مروه برای حاجی و عمره</w:t>
      </w:r>
      <w:r w:rsidR="00C048A7">
        <w:rPr>
          <w:rStyle w:val="Char6"/>
          <w:rFonts w:eastAsiaTheme="minorHAnsi"/>
          <w:rtl/>
        </w:rPr>
        <w:t>‌</w:t>
      </w:r>
      <w:r w:rsidRPr="008804F5">
        <w:rPr>
          <w:rStyle w:val="Char6"/>
          <w:rFonts w:eastAsiaTheme="minorHAnsi" w:hint="cs"/>
          <w:rtl/>
        </w:rPr>
        <w:t xml:space="preserve">گزار واجب است و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Pr="008804F5">
        <w:rPr>
          <w:rStyle w:val="Char6"/>
          <w:rFonts w:eastAsiaTheme="minorHAnsi" w:hint="cs"/>
          <w:rtl/>
        </w:rPr>
        <w:t xml:space="preserve"> این طاعت را از روی اخلاص و فرمان</w:t>
      </w:r>
      <w:r w:rsidR="00C048A7">
        <w:rPr>
          <w:rStyle w:val="Char6"/>
          <w:rFonts w:eastAsiaTheme="minorHAnsi" w:hint="cs"/>
          <w:rtl/>
        </w:rPr>
        <w:t>‌</w:t>
      </w:r>
      <w:r w:rsidRPr="008804F5">
        <w:rPr>
          <w:rStyle w:val="Char6"/>
          <w:rFonts w:eastAsiaTheme="minorHAnsi" w:hint="cs"/>
          <w:rtl/>
        </w:rPr>
        <w:t>برداری از الله انجام دهد</w:t>
      </w:r>
      <w:r w:rsidR="004F35C6" w:rsidRPr="008804F5">
        <w:rPr>
          <w:rStyle w:val="Char6"/>
          <w:rFonts w:eastAsiaTheme="minorHAnsi" w:hint="cs"/>
          <w:rtl/>
        </w:rPr>
        <w:t>، الله</w:t>
      </w:r>
      <w:r w:rsidR="00E648FF">
        <w:rPr>
          <w:rStyle w:val="Char6"/>
          <w:rFonts w:ascii="CTraditional Arabic" w:eastAsiaTheme="minorHAnsi" w:hAnsi="CTraditional Arabic" w:cs="CTraditional Arabic"/>
          <w:rtl/>
        </w:rPr>
        <w:t> </w:t>
      </w:r>
      <w:r w:rsidR="00E648FF" w:rsidRPr="00B00BF0">
        <w:rPr>
          <w:rStyle w:val="Char6"/>
          <w:rFonts w:ascii="CTraditional Arabic" w:eastAsiaTheme="minorHAnsi" w:hAnsi="CTraditional Arabic" w:cs="CTraditional Arabic" w:hint="cs"/>
          <w:rtl/>
        </w:rPr>
        <w:t>ـ</w:t>
      </w:r>
      <w:r w:rsidR="004F35C6" w:rsidRPr="008804F5">
        <w:rPr>
          <w:rStyle w:val="Char6"/>
          <w:rFonts w:eastAsiaTheme="minorHAnsi" w:hint="cs"/>
          <w:rtl/>
        </w:rPr>
        <w:t xml:space="preserve"> نسبت به بندگانش آگاه است و در مقابل عمل اندک، پاداش زیادی عطا می</w:t>
      </w:r>
      <w:r w:rsidR="00C048A7">
        <w:rPr>
          <w:rStyle w:val="Char6"/>
          <w:rFonts w:eastAsiaTheme="minorHAnsi"/>
          <w:rtl/>
        </w:rPr>
        <w:t>‌</w:t>
      </w:r>
      <w:r w:rsidR="004F35C6" w:rsidRPr="008804F5">
        <w:rPr>
          <w:rStyle w:val="Char6"/>
          <w:rFonts w:eastAsiaTheme="minorHAnsi" w:hint="cs"/>
          <w:rtl/>
        </w:rPr>
        <w:t>فرماید</w:t>
      </w:r>
      <w:r w:rsidR="002C3DAE" w:rsidRPr="002C3DAE">
        <w:rPr>
          <w:rStyle w:val="Char6"/>
          <w:rFonts w:eastAsiaTheme="minorHAnsi" w:hint="cs"/>
          <w:rtl/>
        </w:rPr>
        <w:t>.</w:t>
      </w:r>
    </w:p>
    <w:p w:rsidR="00DC4A5E" w:rsidRDefault="00CB2623" w:rsidP="00F8219D">
      <w:pPr>
        <w:spacing w:after="0" w:line="240" w:lineRule="auto"/>
        <w:ind w:firstLine="284"/>
        <w:jc w:val="both"/>
        <w:rPr>
          <w:rStyle w:val="Char6"/>
          <w:rFonts w:eastAsiaTheme="minorHAnsi"/>
          <w:rtl/>
        </w:rPr>
      </w:pPr>
      <w:r w:rsidRPr="008804F5">
        <w:rPr>
          <w:rStyle w:val="Char6"/>
          <w:rFonts w:eastAsiaTheme="minorHAnsi" w:hint="cs"/>
          <w:rtl/>
        </w:rPr>
        <w:t>عرب در جاهلیت وقتی که از حج فارغ می</w:t>
      </w:r>
      <w:r w:rsidR="00C048A7">
        <w:rPr>
          <w:rStyle w:val="Char6"/>
          <w:rFonts w:eastAsiaTheme="minorHAnsi"/>
          <w:rtl/>
        </w:rPr>
        <w:t>‌</w:t>
      </w:r>
      <w:r w:rsidRPr="008804F5">
        <w:rPr>
          <w:rStyle w:val="Char6"/>
          <w:rFonts w:eastAsiaTheme="minorHAnsi" w:hint="cs"/>
          <w:rtl/>
        </w:rPr>
        <w:t>شدند، کارهای نیاکان</w:t>
      </w:r>
      <w:r w:rsidR="00C048A7">
        <w:rPr>
          <w:rStyle w:val="Char6"/>
          <w:rFonts w:eastAsiaTheme="minorHAnsi" w:hint="cs"/>
          <w:rtl/>
        </w:rPr>
        <w:t>‌</w:t>
      </w:r>
      <w:r w:rsidRPr="008804F5">
        <w:rPr>
          <w:rStyle w:val="Char6"/>
          <w:rFonts w:eastAsiaTheme="minorHAnsi" w:hint="cs"/>
          <w:rtl/>
        </w:rPr>
        <w:t>شان را یاد می</w:t>
      </w:r>
      <w:r w:rsidR="00C048A7">
        <w:rPr>
          <w:rStyle w:val="Char6"/>
          <w:rFonts w:eastAsiaTheme="minorHAnsi"/>
          <w:rtl/>
        </w:rPr>
        <w:t>‌</w:t>
      </w:r>
      <w:r w:rsidRPr="008804F5">
        <w:rPr>
          <w:rStyle w:val="Char6"/>
          <w:rFonts w:eastAsiaTheme="minorHAnsi" w:hint="cs"/>
          <w:rtl/>
        </w:rPr>
        <w:t>کردن</w:t>
      </w:r>
      <w:r w:rsidR="00F60449" w:rsidRPr="008804F5">
        <w:rPr>
          <w:rStyle w:val="Char6"/>
          <w:rFonts w:eastAsiaTheme="minorHAnsi" w:hint="cs"/>
          <w:rtl/>
        </w:rPr>
        <w:t>د</w:t>
      </w:r>
      <w:r w:rsidRPr="008804F5">
        <w:rPr>
          <w:rStyle w:val="Char6"/>
          <w:rFonts w:eastAsiaTheme="minorHAnsi" w:hint="cs"/>
          <w:rtl/>
        </w:rPr>
        <w:t xml:space="preserve"> و بدان فخر می</w:t>
      </w:r>
      <w:r w:rsidR="00C048A7">
        <w:rPr>
          <w:rStyle w:val="Char6"/>
          <w:rFonts w:eastAsiaTheme="minorHAnsi"/>
          <w:rtl/>
        </w:rPr>
        <w:t>‌</w:t>
      </w:r>
      <w:r w:rsidRPr="008804F5">
        <w:rPr>
          <w:rStyle w:val="Char6"/>
          <w:rFonts w:eastAsiaTheme="minorHAnsi" w:hint="cs"/>
          <w:rtl/>
        </w:rPr>
        <w:t>ورزیدند، اما الله به</w:t>
      </w:r>
      <w:r w:rsidR="008426F9">
        <w:rPr>
          <w:rStyle w:val="Char6"/>
          <w:rFonts w:eastAsiaTheme="minorHAnsi" w:hint="cs"/>
          <w:rtl/>
        </w:rPr>
        <w:t xml:space="preserve"> مؤمنان </w:t>
      </w:r>
      <w:r w:rsidRPr="008804F5">
        <w:rPr>
          <w:rStyle w:val="Char6"/>
          <w:rFonts w:eastAsiaTheme="minorHAnsi" w:hint="cs"/>
          <w:rtl/>
        </w:rPr>
        <w:t>فرمان داد که پس از ادای حج، الله را یاد کنند و حمد و شکر</w:t>
      </w:r>
      <w:r w:rsidR="00F60449" w:rsidRPr="008804F5">
        <w:rPr>
          <w:rStyle w:val="Char6"/>
          <w:rFonts w:eastAsiaTheme="minorHAnsi" w:hint="cs"/>
          <w:rtl/>
        </w:rPr>
        <w:t xml:space="preserve"> و بزرگی او را به جای آورند و بر</w:t>
      </w:r>
      <w:r w:rsidRPr="008804F5">
        <w:rPr>
          <w:rStyle w:val="Char6"/>
          <w:rFonts w:eastAsiaTheme="minorHAnsi" w:hint="cs"/>
          <w:rtl/>
        </w:rPr>
        <w:t xml:space="preserve"> انتساب به دین او افتخار کنند، </w:t>
      </w:r>
      <w:r w:rsidR="00F60449" w:rsidRPr="008804F5">
        <w:rPr>
          <w:rStyle w:val="Char6"/>
          <w:rFonts w:eastAsiaTheme="minorHAnsi" w:hint="cs"/>
          <w:rtl/>
        </w:rPr>
        <w:t>همان اندازه که</w:t>
      </w:r>
      <w:r w:rsidRPr="008804F5">
        <w:rPr>
          <w:rStyle w:val="Char6"/>
          <w:rFonts w:eastAsiaTheme="minorHAnsi" w:hint="cs"/>
          <w:rtl/>
        </w:rPr>
        <w:t xml:space="preserve"> عرب جاهلیت پدران خویش را یاد می</w:t>
      </w:r>
      <w:r w:rsidR="00C048A7">
        <w:rPr>
          <w:rStyle w:val="Char6"/>
          <w:rFonts w:eastAsiaTheme="minorHAnsi"/>
          <w:rtl/>
        </w:rPr>
        <w:t>‌</w:t>
      </w:r>
      <w:r w:rsidRPr="008804F5">
        <w:rPr>
          <w:rStyle w:val="Char6"/>
          <w:rFonts w:eastAsiaTheme="minorHAnsi" w:hint="cs"/>
          <w:rtl/>
        </w:rPr>
        <w:t>کردند یا بیشتر</w:t>
      </w:r>
      <w:r w:rsidR="008F3A1B" w:rsidRPr="008804F5">
        <w:rPr>
          <w:rStyle w:val="Char6"/>
          <w:rFonts w:eastAsiaTheme="minorHAnsi" w:hint="cs"/>
          <w:rtl/>
        </w:rPr>
        <w:t>:</w:t>
      </w:r>
    </w:p>
    <w:p w:rsidR="00DC4A5E" w:rsidRDefault="00C66988" w:rsidP="00F8219D">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FC51C5" w:rsidRPr="00FC51C5">
        <w:rPr>
          <w:rFonts w:ascii="Times New Roman" w:eastAsia="Times New Roman" w:hAnsi="Times New Roman" w:cs="Traditional Arabic"/>
          <w:sz w:val="36"/>
          <w:szCs w:val="28"/>
          <w:rtl/>
        </w:rPr>
        <w:t>﴿</w:t>
      </w:r>
      <w:r w:rsidR="00FC51C5" w:rsidRPr="002C167D">
        <w:rPr>
          <w:rStyle w:val="Chard"/>
          <w:rFonts w:eastAsiaTheme="minorHAnsi"/>
          <w:rtl/>
        </w:rPr>
        <w:t>فَإِذَا قَضَيۡتُم مَّنَٰسِكَكُمۡ فَ</w:t>
      </w:r>
      <w:r w:rsidR="00FC51C5" w:rsidRPr="002C167D">
        <w:rPr>
          <w:rStyle w:val="Chard"/>
          <w:rFonts w:eastAsiaTheme="minorHAnsi" w:hint="cs"/>
          <w:rtl/>
        </w:rPr>
        <w:t>ٱ</w:t>
      </w:r>
      <w:r w:rsidR="00FC51C5" w:rsidRPr="002C167D">
        <w:rPr>
          <w:rStyle w:val="Chard"/>
          <w:rFonts w:eastAsiaTheme="minorHAnsi" w:hint="eastAsia"/>
          <w:rtl/>
        </w:rPr>
        <w:t>ذۡكُرُواْ</w:t>
      </w:r>
      <w:r w:rsidR="00FC51C5" w:rsidRPr="002C167D">
        <w:rPr>
          <w:rStyle w:val="Chard"/>
          <w:rFonts w:eastAsiaTheme="minorHAnsi"/>
          <w:rtl/>
        </w:rPr>
        <w:t xml:space="preserve"> </w:t>
      </w:r>
      <w:r w:rsidR="00FC51C5" w:rsidRPr="002C167D">
        <w:rPr>
          <w:rStyle w:val="Chard"/>
          <w:rFonts w:eastAsiaTheme="minorHAnsi" w:hint="cs"/>
          <w:rtl/>
        </w:rPr>
        <w:t>ٱ</w:t>
      </w:r>
      <w:r w:rsidR="00FC51C5" w:rsidRPr="002C167D">
        <w:rPr>
          <w:rStyle w:val="Chard"/>
          <w:rFonts w:eastAsiaTheme="minorHAnsi" w:hint="eastAsia"/>
          <w:rtl/>
        </w:rPr>
        <w:t>للَّهَ</w:t>
      </w:r>
      <w:r w:rsidR="00FC51C5" w:rsidRPr="002C167D">
        <w:rPr>
          <w:rStyle w:val="Chard"/>
          <w:rFonts w:eastAsiaTheme="minorHAnsi"/>
          <w:rtl/>
        </w:rPr>
        <w:t xml:space="preserve"> كَذِكۡرِكُمۡ ءَابَآءَكُمۡ أَوۡ أَشَدَّ ذِكۡر</w:t>
      </w:r>
      <w:r w:rsidR="00FC51C5" w:rsidRPr="002C167D">
        <w:rPr>
          <w:rStyle w:val="Chard"/>
          <w:rFonts w:eastAsiaTheme="minorHAnsi" w:hint="cs"/>
          <w:rtl/>
        </w:rPr>
        <w:t>ٗا</w:t>
      </w:r>
      <w:r w:rsidR="00FC51C5" w:rsidRPr="00FC51C5">
        <w:rPr>
          <w:rFonts w:ascii="Times New Roman" w:eastAsia="Times New Roman" w:hAnsi="Times New Roman" w:cs="Traditional Arabic" w:hint="cs"/>
          <w:sz w:val="36"/>
          <w:szCs w:val="28"/>
          <w:rtl/>
        </w:rPr>
        <w:t>﴾</w:t>
      </w:r>
      <w:r w:rsidR="00FC51C5" w:rsidRPr="00C273A3">
        <w:rPr>
          <w:rStyle w:val="Char8"/>
          <w:rFonts w:eastAsiaTheme="minorHAnsi"/>
          <w:rtl/>
        </w:rPr>
        <w:t xml:space="preserve"> [البقرة: 200]</w:t>
      </w:r>
      <w:r w:rsidR="002C3DAE" w:rsidRPr="002C3DAE">
        <w:rPr>
          <w:rStyle w:val="Char6"/>
          <w:rFonts w:eastAsiaTheme="minorHAnsi" w:hint="cs"/>
          <w:rtl/>
        </w:rPr>
        <w:t>.</w:t>
      </w:r>
      <w:r w:rsidR="00FF5B52">
        <w:rPr>
          <w:rStyle w:val="Char6"/>
          <w:rFonts w:eastAsiaTheme="minorHAnsi" w:hint="cs"/>
          <w:rtl/>
        </w:rPr>
        <w:t xml:space="preserve"> </w:t>
      </w:r>
      <w:r w:rsidR="00FF5B52" w:rsidRPr="004B76B6">
        <w:rPr>
          <w:rStyle w:val="Char9"/>
          <w:rFonts w:eastAsiaTheme="minorHAnsi" w:hint="cs"/>
          <w:rtl/>
        </w:rPr>
        <w:t>«پس چون مناسک (حج) خود را به جای آورید، الله را یاد کنید همانند یاد کردن پدرانتان بلکه بیشتر از آن».</w:t>
      </w:r>
    </w:p>
    <w:p w:rsidR="00DC4A5E" w:rsidRPr="000071DB" w:rsidRDefault="000071DB" w:rsidP="000071DB">
      <w:pPr>
        <w:pStyle w:val="a1"/>
        <w:rPr>
          <w:rStyle w:val="Char6"/>
          <w:rFonts w:ascii="KFGQPC Uthman Taha Naskh" w:eastAsiaTheme="minorHAnsi" w:hAnsi="KFGQPC Uthman Taha Naskh" w:cs="KFGQPC Uthman Taha Naskh"/>
          <w:sz w:val="27"/>
          <w:szCs w:val="27"/>
          <w:rtl/>
          <w:lang w:bidi="ar-SA"/>
        </w:rPr>
      </w:pPr>
      <w:r w:rsidRPr="000071DB">
        <w:rPr>
          <w:rStyle w:val="Char6"/>
          <w:rFonts w:eastAsiaTheme="minorHAnsi" w:hint="cs"/>
          <w:rtl/>
        </w:rPr>
        <w:t>«</w:t>
      </w:r>
      <w:r w:rsidR="008F3A1B" w:rsidRPr="004B76B6">
        <w:rPr>
          <w:rStyle w:val="Chare"/>
          <w:rFonts w:eastAsiaTheme="minorHAnsi" w:hint="cs"/>
          <w:rtl/>
        </w:rPr>
        <w:t>الله أ</w:t>
      </w:r>
      <w:r w:rsidR="00157774" w:rsidRPr="004B76B6">
        <w:rPr>
          <w:rStyle w:val="Chare"/>
          <w:rFonts w:eastAsiaTheme="minorHAnsi" w:hint="cs"/>
          <w:rtl/>
        </w:rPr>
        <w:t>ک</w:t>
      </w:r>
      <w:r w:rsidR="008F3A1B" w:rsidRPr="004B76B6">
        <w:rPr>
          <w:rStyle w:val="Chare"/>
          <w:rFonts w:eastAsiaTheme="minorHAnsi" w:hint="cs"/>
          <w:rtl/>
        </w:rPr>
        <w:t>بر الله أ</w:t>
      </w:r>
      <w:r w:rsidR="00157774" w:rsidRPr="004B76B6">
        <w:rPr>
          <w:rStyle w:val="Chare"/>
          <w:rFonts w:eastAsiaTheme="minorHAnsi" w:hint="cs"/>
          <w:rtl/>
        </w:rPr>
        <w:t>ک</w:t>
      </w:r>
      <w:r w:rsidR="008F3A1B" w:rsidRPr="004B76B6">
        <w:rPr>
          <w:rStyle w:val="Chare"/>
          <w:rFonts w:eastAsiaTheme="minorHAnsi" w:hint="cs"/>
          <w:rtl/>
        </w:rPr>
        <w:t>بر الله أ</w:t>
      </w:r>
      <w:r w:rsidR="00157774" w:rsidRPr="004B76B6">
        <w:rPr>
          <w:rStyle w:val="Chare"/>
          <w:rFonts w:eastAsiaTheme="minorHAnsi" w:hint="cs"/>
          <w:rtl/>
        </w:rPr>
        <w:t>ک</w:t>
      </w:r>
      <w:r w:rsidR="008F3A1B" w:rsidRPr="004B76B6">
        <w:rPr>
          <w:rStyle w:val="Chare"/>
          <w:rFonts w:eastAsiaTheme="minorHAnsi" w:hint="cs"/>
          <w:rtl/>
        </w:rPr>
        <w:t>بر لا إله إلا الله والله أ</w:t>
      </w:r>
      <w:r w:rsidR="00157774" w:rsidRPr="004B76B6">
        <w:rPr>
          <w:rStyle w:val="Chare"/>
          <w:rFonts w:eastAsiaTheme="minorHAnsi" w:hint="cs"/>
          <w:rtl/>
        </w:rPr>
        <w:t>ک</w:t>
      </w:r>
      <w:r w:rsidR="008F3A1B" w:rsidRPr="004B76B6">
        <w:rPr>
          <w:rStyle w:val="Chare"/>
          <w:rFonts w:eastAsiaTheme="minorHAnsi" w:hint="cs"/>
          <w:rtl/>
        </w:rPr>
        <w:t>بر الله أ</w:t>
      </w:r>
      <w:r w:rsidR="00157774" w:rsidRPr="004B76B6">
        <w:rPr>
          <w:rStyle w:val="Chare"/>
          <w:rFonts w:eastAsiaTheme="minorHAnsi" w:hint="cs"/>
          <w:rtl/>
        </w:rPr>
        <w:t>ک</w:t>
      </w:r>
      <w:r w:rsidR="008F3A1B" w:rsidRPr="004B76B6">
        <w:rPr>
          <w:rStyle w:val="Chare"/>
          <w:rFonts w:eastAsiaTheme="minorHAnsi" w:hint="cs"/>
          <w:rtl/>
        </w:rPr>
        <w:t>بر ولله الحمد</w:t>
      </w:r>
      <w:r w:rsidRPr="000071DB">
        <w:rPr>
          <w:rStyle w:val="Char6"/>
          <w:rFonts w:eastAsiaTheme="minorHAnsi" w:hint="cs"/>
          <w:rtl/>
        </w:rPr>
        <w:t>»</w:t>
      </w:r>
      <w:r w:rsidR="008F3A1B" w:rsidRPr="000071DB">
        <w:rPr>
          <w:rStyle w:val="Char6"/>
          <w:rFonts w:eastAsiaTheme="minorHAnsi" w:hint="cs"/>
          <w:rtl/>
        </w:rPr>
        <w:t xml:space="preserve"> </w:t>
      </w:r>
    </w:p>
    <w:p w:rsidR="000071DB" w:rsidRPr="004E3B0A" w:rsidRDefault="000071DB" w:rsidP="004E3B0A">
      <w:pPr>
        <w:spacing w:after="0" w:line="240" w:lineRule="auto"/>
        <w:ind w:firstLine="284"/>
        <w:jc w:val="both"/>
        <w:rPr>
          <w:rStyle w:val="Char9"/>
          <w:rFonts w:eastAsiaTheme="minorHAnsi"/>
          <w:rtl/>
        </w:rPr>
      </w:pPr>
      <w:r>
        <w:rPr>
          <w:rStyle w:val="Char6"/>
          <w:rFonts w:eastAsiaTheme="minorHAnsi" w:hint="cs"/>
          <w:rtl/>
        </w:rPr>
        <w:t xml:space="preserve"> </w:t>
      </w:r>
      <w:r w:rsidRPr="000071DB">
        <w:rPr>
          <w:rStyle w:val="Char6"/>
          <w:rFonts w:eastAsiaTheme="minorHAnsi" w:cs="Traditional Arabic"/>
          <w:rtl/>
        </w:rPr>
        <w:t>﴿</w:t>
      </w:r>
      <w:r w:rsidRPr="002C167D">
        <w:rPr>
          <w:rStyle w:val="Chard"/>
          <w:rFonts w:eastAsiaTheme="minorHAnsi"/>
          <w:rtl/>
        </w:rPr>
        <w:t xml:space="preserve">وَمَا قَدَرُواْ </w:t>
      </w:r>
      <w:r w:rsidRPr="002C167D">
        <w:rPr>
          <w:rStyle w:val="Chard"/>
          <w:rFonts w:eastAsiaTheme="minorHAnsi" w:hint="cs"/>
          <w:rtl/>
        </w:rPr>
        <w:t>ٱللَّهَ</w:t>
      </w:r>
      <w:r w:rsidRPr="002C167D">
        <w:rPr>
          <w:rStyle w:val="Chard"/>
          <w:rFonts w:eastAsiaTheme="minorHAnsi"/>
          <w:rtl/>
        </w:rPr>
        <w:t xml:space="preserve"> حَقَّ قَدۡرِهِ</w:t>
      </w:r>
      <w:r w:rsidRPr="002C167D">
        <w:rPr>
          <w:rStyle w:val="Chard"/>
          <w:rFonts w:eastAsiaTheme="minorHAnsi" w:hint="cs"/>
          <w:rtl/>
        </w:rPr>
        <w:t>ۦ</w:t>
      </w:r>
      <w:r w:rsidRPr="002C167D">
        <w:rPr>
          <w:rStyle w:val="Chard"/>
          <w:rFonts w:eastAsiaTheme="minorHAnsi"/>
          <w:rtl/>
        </w:rPr>
        <w:t xml:space="preserve"> وَ</w:t>
      </w:r>
      <w:r w:rsidRPr="002C167D">
        <w:rPr>
          <w:rStyle w:val="Chard"/>
          <w:rFonts w:eastAsiaTheme="minorHAnsi" w:hint="cs"/>
          <w:rtl/>
        </w:rPr>
        <w:t>ٱلۡأَرۡضُ</w:t>
      </w:r>
      <w:r w:rsidRPr="002C167D">
        <w:rPr>
          <w:rStyle w:val="Chard"/>
          <w:rFonts w:eastAsiaTheme="minorHAnsi"/>
          <w:rtl/>
        </w:rPr>
        <w:t xml:space="preserve"> جَمِيعٗا قَبۡضَتُهُ</w:t>
      </w:r>
      <w:r w:rsidRPr="002C167D">
        <w:rPr>
          <w:rStyle w:val="Chard"/>
          <w:rFonts w:eastAsiaTheme="minorHAnsi" w:hint="cs"/>
          <w:rtl/>
        </w:rPr>
        <w:t>ۥ</w:t>
      </w:r>
      <w:r w:rsidRPr="002C167D">
        <w:rPr>
          <w:rStyle w:val="Chard"/>
          <w:rFonts w:eastAsiaTheme="minorHAnsi"/>
          <w:rtl/>
        </w:rPr>
        <w:t xml:space="preserve"> يَوۡمَ </w:t>
      </w:r>
      <w:r w:rsidRPr="002C167D">
        <w:rPr>
          <w:rStyle w:val="Chard"/>
          <w:rFonts w:eastAsiaTheme="minorHAnsi" w:hint="cs"/>
          <w:rtl/>
        </w:rPr>
        <w:t>ٱلۡقِيَٰمَةِ</w:t>
      </w:r>
      <w:r w:rsidRPr="002C167D">
        <w:rPr>
          <w:rStyle w:val="Chard"/>
          <w:rFonts w:eastAsiaTheme="minorHAnsi"/>
          <w:rtl/>
        </w:rPr>
        <w:t xml:space="preserve"> وَ</w:t>
      </w:r>
      <w:r w:rsidRPr="002C167D">
        <w:rPr>
          <w:rStyle w:val="Chard"/>
          <w:rFonts w:eastAsiaTheme="minorHAnsi" w:hint="cs"/>
          <w:rtl/>
        </w:rPr>
        <w:t>ٱلسَّمَٰوَٰتُ</w:t>
      </w:r>
      <w:r w:rsidRPr="002C167D">
        <w:rPr>
          <w:rStyle w:val="Chard"/>
          <w:rFonts w:eastAsiaTheme="minorHAnsi"/>
          <w:rtl/>
        </w:rPr>
        <w:t xml:space="preserve"> مَطۡوِيَّٰتُۢ بِيَمِينِهِ</w:t>
      </w:r>
      <w:r w:rsidRPr="002C167D">
        <w:rPr>
          <w:rStyle w:val="Chard"/>
          <w:rFonts w:eastAsiaTheme="minorHAnsi" w:hint="cs"/>
          <w:rtl/>
        </w:rPr>
        <w:t>ۦۚ</w:t>
      </w:r>
      <w:r w:rsidRPr="002C167D">
        <w:rPr>
          <w:rStyle w:val="Chard"/>
          <w:rFonts w:eastAsiaTheme="minorHAnsi"/>
          <w:rtl/>
        </w:rPr>
        <w:t xml:space="preserve"> سُبۡحَٰنَهُ</w:t>
      </w:r>
      <w:r w:rsidRPr="002C167D">
        <w:rPr>
          <w:rStyle w:val="Chard"/>
          <w:rFonts w:eastAsiaTheme="minorHAnsi" w:hint="cs"/>
          <w:rtl/>
        </w:rPr>
        <w:t>ۥ</w:t>
      </w:r>
      <w:r w:rsidRPr="002C167D">
        <w:rPr>
          <w:rStyle w:val="Chard"/>
          <w:rFonts w:eastAsiaTheme="minorHAnsi"/>
          <w:rtl/>
        </w:rPr>
        <w:t xml:space="preserve"> وَتَعَٰلَىٰ عَمَّا يُشۡرِكُونَ٦٧ وَنُفِخَ فِي </w:t>
      </w:r>
      <w:r w:rsidRPr="002C167D">
        <w:rPr>
          <w:rStyle w:val="Chard"/>
          <w:rFonts w:eastAsiaTheme="minorHAnsi" w:hint="cs"/>
          <w:rtl/>
        </w:rPr>
        <w:t>ٱلصُّورِ</w:t>
      </w:r>
      <w:r w:rsidRPr="002C167D">
        <w:rPr>
          <w:rStyle w:val="Chard"/>
          <w:rFonts w:eastAsiaTheme="minorHAnsi"/>
          <w:rtl/>
        </w:rPr>
        <w:t xml:space="preserve"> فَصَعِقَ مَن فِي </w:t>
      </w:r>
      <w:r w:rsidRPr="002C167D">
        <w:rPr>
          <w:rStyle w:val="Chard"/>
          <w:rFonts w:eastAsiaTheme="minorHAnsi" w:hint="cs"/>
          <w:rtl/>
        </w:rPr>
        <w:t>ٱلسَّمَٰوَٰتِ</w:t>
      </w:r>
      <w:r w:rsidRPr="002C167D">
        <w:rPr>
          <w:rStyle w:val="Chard"/>
          <w:rFonts w:eastAsiaTheme="minorHAnsi"/>
          <w:rtl/>
        </w:rPr>
        <w:t xml:space="preserve"> وَمَن فِي </w:t>
      </w:r>
      <w:r w:rsidRPr="002C167D">
        <w:rPr>
          <w:rStyle w:val="Chard"/>
          <w:rFonts w:eastAsiaTheme="minorHAnsi" w:hint="cs"/>
          <w:rtl/>
        </w:rPr>
        <w:t>ٱلۡأَرۡضِ</w:t>
      </w:r>
      <w:r w:rsidRPr="002C167D">
        <w:rPr>
          <w:rStyle w:val="Chard"/>
          <w:rFonts w:eastAsiaTheme="minorHAnsi"/>
          <w:rtl/>
        </w:rPr>
        <w:t xml:space="preserve"> إِلَّا مَن شَآءَ </w:t>
      </w:r>
      <w:r w:rsidRPr="002C167D">
        <w:rPr>
          <w:rStyle w:val="Chard"/>
          <w:rFonts w:eastAsiaTheme="minorHAnsi" w:hint="cs"/>
          <w:rtl/>
        </w:rPr>
        <w:t>ٱللَّهُۖ</w:t>
      </w:r>
      <w:r w:rsidRPr="002C167D">
        <w:rPr>
          <w:rStyle w:val="Chard"/>
          <w:rFonts w:eastAsiaTheme="minorHAnsi"/>
          <w:rtl/>
        </w:rPr>
        <w:t xml:space="preserve"> ثُمَّ نُفِخَ فِيهِ أُخۡرَىٰ فَإِذَا هُمۡ قِيَامٞ يَنظُرُونَ٦٨ وَأَشۡرَقَتِ </w:t>
      </w:r>
      <w:r w:rsidRPr="002C167D">
        <w:rPr>
          <w:rStyle w:val="Chard"/>
          <w:rFonts w:eastAsiaTheme="minorHAnsi" w:hint="cs"/>
          <w:rtl/>
        </w:rPr>
        <w:t>ٱلۡأَرۡضُ</w:t>
      </w:r>
      <w:r w:rsidRPr="002C167D">
        <w:rPr>
          <w:rStyle w:val="Chard"/>
          <w:rFonts w:eastAsiaTheme="minorHAnsi"/>
          <w:rtl/>
        </w:rPr>
        <w:t xml:space="preserve"> بِنُورِ رَبِّهَا وَوُضِعَ </w:t>
      </w:r>
      <w:r w:rsidRPr="002C167D">
        <w:rPr>
          <w:rStyle w:val="Chard"/>
          <w:rFonts w:eastAsiaTheme="minorHAnsi" w:hint="cs"/>
          <w:rtl/>
        </w:rPr>
        <w:t>ٱلۡكِتَٰبُ</w:t>
      </w:r>
      <w:r w:rsidRPr="002C167D">
        <w:rPr>
          <w:rStyle w:val="Chard"/>
          <w:rFonts w:eastAsiaTheme="minorHAnsi"/>
          <w:rtl/>
        </w:rPr>
        <w:t xml:space="preserve"> وَجِاْيٓءَ بِ</w:t>
      </w:r>
      <w:r w:rsidRPr="002C167D">
        <w:rPr>
          <w:rStyle w:val="Chard"/>
          <w:rFonts w:eastAsiaTheme="minorHAnsi" w:hint="cs"/>
          <w:rtl/>
        </w:rPr>
        <w:t>ٱلنَّبِيِّ‍ۧنَ</w:t>
      </w:r>
      <w:r w:rsidRPr="002C167D">
        <w:rPr>
          <w:rStyle w:val="Chard"/>
          <w:rFonts w:eastAsiaTheme="minorHAnsi"/>
          <w:rtl/>
        </w:rPr>
        <w:t xml:space="preserve"> وَ</w:t>
      </w:r>
      <w:r w:rsidRPr="002C167D">
        <w:rPr>
          <w:rStyle w:val="Chard"/>
          <w:rFonts w:eastAsiaTheme="minorHAnsi" w:hint="cs"/>
          <w:rtl/>
        </w:rPr>
        <w:t>ٱلشُّهَدَآءِ</w:t>
      </w:r>
      <w:r w:rsidRPr="002C167D">
        <w:rPr>
          <w:rStyle w:val="Chard"/>
          <w:rFonts w:eastAsiaTheme="minorHAnsi"/>
          <w:rtl/>
        </w:rPr>
        <w:t xml:space="preserve"> وَقُضِيَ بَيۡنَهُم بِ</w:t>
      </w:r>
      <w:r w:rsidRPr="002C167D">
        <w:rPr>
          <w:rStyle w:val="Chard"/>
          <w:rFonts w:eastAsiaTheme="minorHAnsi" w:hint="cs"/>
          <w:rtl/>
        </w:rPr>
        <w:t>ٱلۡحَقِّ</w:t>
      </w:r>
      <w:r w:rsidRPr="002C167D">
        <w:rPr>
          <w:rStyle w:val="Chard"/>
          <w:rFonts w:eastAsiaTheme="minorHAnsi"/>
          <w:rtl/>
        </w:rPr>
        <w:t xml:space="preserve"> وَهُمۡ لَا يُظۡلَمُونَ٦٩ وَوُفِّيَتۡ كُلُّ نَفۡسٖ مَّا عَمِلَتۡ وَهُوَ أَعۡلَمُ بِمَا يَفۡعَلُونَ٧٠ وَسِيقَ </w:t>
      </w:r>
      <w:r w:rsidRPr="002C167D">
        <w:rPr>
          <w:rStyle w:val="Chard"/>
          <w:rFonts w:eastAsiaTheme="minorHAnsi" w:hint="cs"/>
          <w:rtl/>
        </w:rPr>
        <w:t>ٱلَّذِينَ</w:t>
      </w:r>
      <w:r w:rsidRPr="002C167D">
        <w:rPr>
          <w:rStyle w:val="Chard"/>
          <w:rFonts w:eastAsiaTheme="minorHAnsi"/>
          <w:rtl/>
        </w:rPr>
        <w:t xml:space="preserve"> كَفَرُوٓاْ إِلَىٰ جَهَنَّمَ زُمَرًاۖ حَتَّىٰٓ إِذَا جَآءُوهَا فُتِحَتۡ أَبۡوَٰبُهَا وَقَالَ لَهُمۡ خَزَنَتُهَآ أَلَمۡ يَأۡتِكُمۡ رُسُلٞ مِّنكُمۡ يَتۡلُونَ عَلَيۡكُمۡ ءَايَٰتِ رَبِّكُمۡ وَيُنذِرُونَكُمۡ لِقَآءَ يَوۡمِكُمۡ هَٰذَاۚ قَالُ</w:t>
      </w:r>
      <w:r w:rsidRPr="002C167D">
        <w:rPr>
          <w:rStyle w:val="Chard"/>
          <w:rFonts w:eastAsiaTheme="minorHAnsi" w:hint="cs"/>
          <w:rtl/>
        </w:rPr>
        <w:t>واْ</w:t>
      </w:r>
      <w:r w:rsidRPr="002C167D">
        <w:rPr>
          <w:rStyle w:val="Chard"/>
          <w:rFonts w:eastAsiaTheme="minorHAnsi"/>
          <w:rtl/>
        </w:rPr>
        <w:t xml:space="preserve"> بَلَىٰ وَلَٰكِنۡ حَقَّتۡ كَلِمَةُ </w:t>
      </w:r>
      <w:r w:rsidRPr="002C167D">
        <w:rPr>
          <w:rStyle w:val="Chard"/>
          <w:rFonts w:eastAsiaTheme="minorHAnsi" w:hint="cs"/>
          <w:rtl/>
        </w:rPr>
        <w:t>ٱلۡعَذَابِ</w:t>
      </w:r>
      <w:r w:rsidRPr="002C167D">
        <w:rPr>
          <w:rStyle w:val="Chard"/>
          <w:rFonts w:eastAsiaTheme="minorHAnsi"/>
          <w:rtl/>
        </w:rPr>
        <w:t xml:space="preserve"> عَلَى </w:t>
      </w:r>
      <w:r w:rsidRPr="002C167D">
        <w:rPr>
          <w:rStyle w:val="Chard"/>
          <w:rFonts w:eastAsiaTheme="minorHAnsi" w:hint="cs"/>
          <w:rtl/>
        </w:rPr>
        <w:t>ٱلۡكَٰفِرِينَ</w:t>
      </w:r>
      <w:r w:rsidRPr="002C167D">
        <w:rPr>
          <w:rStyle w:val="Chard"/>
          <w:rFonts w:eastAsiaTheme="minorHAnsi"/>
          <w:rtl/>
        </w:rPr>
        <w:t xml:space="preserve">٧١ قِيلَ </w:t>
      </w:r>
      <w:r w:rsidRPr="002C167D">
        <w:rPr>
          <w:rStyle w:val="Chard"/>
          <w:rFonts w:eastAsiaTheme="minorHAnsi" w:hint="cs"/>
          <w:rtl/>
        </w:rPr>
        <w:t>ٱدۡخُلُوٓاْ</w:t>
      </w:r>
      <w:r w:rsidRPr="002C167D">
        <w:rPr>
          <w:rStyle w:val="Chard"/>
          <w:rFonts w:eastAsiaTheme="minorHAnsi"/>
          <w:rtl/>
        </w:rPr>
        <w:t xml:space="preserve"> أَبۡوَٰبَ جَهَنَّمَ خَٰلِدِينَ فِيهَاۖ فَبِئۡسَ مَثۡوَى </w:t>
      </w:r>
      <w:r w:rsidRPr="002C167D">
        <w:rPr>
          <w:rStyle w:val="Chard"/>
          <w:rFonts w:eastAsiaTheme="minorHAnsi" w:hint="cs"/>
          <w:rtl/>
        </w:rPr>
        <w:t>ٱلۡمُتَكَبِّرِينَ</w:t>
      </w:r>
      <w:r w:rsidRPr="002C167D">
        <w:rPr>
          <w:rStyle w:val="Chard"/>
          <w:rFonts w:eastAsiaTheme="minorHAnsi"/>
          <w:rtl/>
        </w:rPr>
        <w:t xml:space="preserve">٧٢ وَسِيقَ </w:t>
      </w:r>
      <w:r w:rsidRPr="002C167D">
        <w:rPr>
          <w:rStyle w:val="Chard"/>
          <w:rFonts w:eastAsiaTheme="minorHAnsi" w:hint="cs"/>
          <w:rtl/>
        </w:rPr>
        <w:t>ٱلَّذِينَ</w:t>
      </w:r>
      <w:r w:rsidRPr="002C167D">
        <w:rPr>
          <w:rStyle w:val="Chard"/>
          <w:rFonts w:eastAsiaTheme="minorHAnsi"/>
          <w:rtl/>
        </w:rPr>
        <w:t xml:space="preserve"> </w:t>
      </w:r>
      <w:r w:rsidRPr="002C167D">
        <w:rPr>
          <w:rStyle w:val="Chard"/>
          <w:rFonts w:eastAsiaTheme="minorHAnsi" w:hint="cs"/>
          <w:rtl/>
        </w:rPr>
        <w:t>ٱتَّقَوۡاْ</w:t>
      </w:r>
      <w:r w:rsidRPr="002C167D">
        <w:rPr>
          <w:rStyle w:val="Chard"/>
          <w:rFonts w:eastAsiaTheme="minorHAnsi"/>
          <w:rtl/>
        </w:rPr>
        <w:t xml:space="preserve"> رَبَّهُمۡ إِلَى </w:t>
      </w:r>
      <w:r w:rsidRPr="002C167D">
        <w:rPr>
          <w:rStyle w:val="Chard"/>
          <w:rFonts w:eastAsiaTheme="minorHAnsi" w:hint="cs"/>
          <w:rtl/>
        </w:rPr>
        <w:t>ٱلۡجَنَّةِ</w:t>
      </w:r>
      <w:r w:rsidRPr="002C167D">
        <w:rPr>
          <w:rStyle w:val="Chard"/>
          <w:rFonts w:eastAsiaTheme="minorHAnsi"/>
          <w:rtl/>
        </w:rPr>
        <w:t xml:space="preserve"> زُمَرًاۖ حَتَّىٰٓ إِذَا جَآءُوهَا وَفُتِحَتۡ أَبۡوَٰبُهَا وَقَالَ لَهُمۡ خَزَنَتُهَا سَلَٰمٌ عَلَيۡكُمۡ طِبۡتُمۡ فَ</w:t>
      </w:r>
      <w:r w:rsidRPr="002C167D">
        <w:rPr>
          <w:rStyle w:val="Chard"/>
          <w:rFonts w:eastAsiaTheme="minorHAnsi" w:hint="cs"/>
          <w:rtl/>
        </w:rPr>
        <w:t>ٱدۡخُلُوهَا</w:t>
      </w:r>
      <w:r w:rsidRPr="002C167D">
        <w:rPr>
          <w:rStyle w:val="Chard"/>
          <w:rFonts w:eastAsiaTheme="minorHAnsi"/>
          <w:rtl/>
        </w:rPr>
        <w:t xml:space="preserve"> خَٰلِدِينَ٧٣ وَقَالُواْ </w:t>
      </w:r>
      <w:r w:rsidRPr="002C167D">
        <w:rPr>
          <w:rStyle w:val="Chard"/>
          <w:rFonts w:eastAsiaTheme="minorHAnsi" w:hint="cs"/>
          <w:rtl/>
        </w:rPr>
        <w:t>ٱلۡحَمۡدُ</w:t>
      </w:r>
      <w:r w:rsidRPr="002C167D">
        <w:rPr>
          <w:rStyle w:val="Chard"/>
          <w:rFonts w:eastAsiaTheme="minorHAnsi"/>
          <w:rtl/>
        </w:rPr>
        <w:t xml:space="preserve"> لِلَّهِ </w:t>
      </w:r>
      <w:r w:rsidRPr="002C167D">
        <w:rPr>
          <w:rStyle w:val="Chard"/>
          <w:rFonts w:eastAsiaTheme="minorHAnsi" w:hint="cs"/>
          <w:rtl/>
        </w:rPr>
        <w:t>ٱلَّذِي</w:t>
      </w:r>
      <w:r w:rsidRPr="002C167D">
        <w:rPr>
          <w:rStyle w:val="Chard"/>
          <w:rFonts w:eastAsiaTheme="minorHAnsi"/>
          <w:rtl/>
        </w:rPr>
        <w:t xml:space="preserve"> صَدَقَنَا وَعۡدَهُ</w:t>
      </w:r>
      <w:r w:rsidRPr="002C167D">
        <w:rPr>
          <w:rStyle w:val="Chard"/>
          <w:rFonts w:eastAsiaTheme="minorHAnsi" w:hint="cs"/>
          <w:rtl/>
        </w:rPr>
        <w:t>ۥ</w:t>
      </w:r>
      <w:r w:rsidRPr="002C167D">
        <w:rPr>
          <w:rStyle w:val="Chard"/>
          <w:rFonts w:eastAsiaTheme="minorHAnsi"/>
          <w:rtl/>
        </w:rPr>
        <w:t xml:space="preserve"> وَأَوۡرَثَنَا </w:t>
      </w:r>
      <w:r w:rsidRPr="002C167D">
        <w:rPr>
          <w:rStyle w:val="Chard"/>
          <w:rFonts w:eastAsiaTheme="minorHAnsi" w:hint="cs"/>
          <w:rtl/>
        </w:rPr>
        <w:t>ٱلۡأَرۡضَ</w:t>
      </w:r>
      <w:r w:rsidRPr="002C167D">
        <w:rPr>
          <w:rStyle w:val="Chard"/>
          <w:rFonts w:eastAsiaTheme="minorHAnsi"/>
          <w:rtl/>
        </w:rPr>
        <w:t xml:space="preserve"> نَتَبَوَّأُ مِنَ </w:t>
      </w:r>
      <w:r w:rsidRPr="002C167D">
        <w:rPr>
          <w:rStyle w:val="Chard"/>
          <w:rFonts w:eastAsiaTheme="minorHAnsi" w:hint="cs"/>
          <w:rtl/>
        </w:rPr>
        <w:t>ٱلۡجَنَّةِ</w:t>
      </w:r>
      <w:r w:rsidRPr="002C167D">
        <w:rPr>
          <w:rStyle w:val="Chard"/>
          <w:rFonts w:eastAsiaTheme="minorHAnsi"/>
          <w:rtl/>
        </w:rPr>
        <w:t xml:space="preserve"> حَيۡثُ نَشَآءُۖ فَنِعۡمَ أَجۡرُ </w:t>
      </w:r>
      <w:r w:rsidRPr="002C167D">
        <w:rPr>
          <w:rStyle w:val="Chard"/>
          <w:rFonts w:eastAsiaTheme="minorHAnsi" w:hint="cs"/>
          <w:rtl/>
        </w:rPr>
        <w:t>ٱلۡعَٰمِلِينَ</w:t>
      </w:r>
      <w:r w:rsidRPr="002C167D">
        <w:rPr>
          <w:rStyle w:val="Chard"/>
          <w:rFonts w:eastAsiaTheme="minorHAnsi"/>
          <w:rtl/>
        </w:rPr>
        <w:t xml:space="preserve">٧٤ وَتَرَى </w:t>
      </w:r>
      <w:r w:rsidRPr="002C167D">
        <w:rPr>
          <w:rStyle w:val="Chard"/>
          <w:rFonts w:eastAsiaTheme="minorHAnsi" w:hint="cs"/>
          <w:rtl/>
        </w:rPr>
        <w:t>ٱلۡمَلَٰٓئِكَةَ</w:t>
      </w:r>
      <w:r w:rsidRPr="002C167D">
        <w:rPr>
          <w:rStyle w:val="Chard"/>
          <w:rFonts w:eastAsiaTheme="minorHAnsi"/>
          <w:rtl/>
        </w:rPr>
        <w:t xml:space="preserve"> حَآفِّينَ مِنۡ حَوۡلِ </w:t>
      </w:r>
      <w:r w:rsidRPr="002C167D">
        <w:rPr>
          <w:rStyle w:val="Chard"/>
          <w:rFonts w:eastAsiaTheme="minorHAnsi" w:hint="cs"/>
          <w:rtl/>
        </w:rPr>
        <w:t>ٱلۡعَرۡشِ</w:t>
      </w:r>
      <w:r w:rsidRPr="002C167D">
        <w:rPr>
          <w:rStyle w:val="Chard"/>
          <w:rFonts w:eastAsiaTheme="minorHAnsi"/>
          <w:rtl/>
        </w:rPr>
        <w:t xml:space="preserve"> يُسَبِّحُونَ بِحَمۡدِ رَبِّهِمۡۚ وَقُضِيَ بَيۡنَهُم بِ</w:t>
      </w:r>
      <w:r w:rsidRPr="002C167D">
        <w:rPr>
          <w:rStyle w:val="Chard"/>
          <w:rFonts w:eastAsiaTheme="minorHAnsi" w:hint="cs"/>
          <w:rtl/>
        </w:rPr>
        <w:t>ٱلۡحَقِّۚ</w:t>
      </w:r>
      <w:r w:rsidRPr="002C167D">
        <w:rPr>
          <w:rStyle w:val="Chard"/>
          <w:rFonts w:eastAsiaTheme="minorHAnsi"/>
          <w:rtl/>
        </w:rPr>
        <w:t xml:space="preserve"> وَقِيلَ </w:t>
      </w:r>
      <w:r w:rsidRPr="002C167D">
        <w:rPr>
          <w:rStyle w:val="Chard"/>
          <w:rFonts w:eastAsiaTheme="minorHAnsi" w:hint="cs"/>
          <w:rtl/>
        </w:rPr>
        <w:t>ٱلۡحَمۡدُ</w:t>
      </w:r>
      <w:r w:rsidRPr="002C167D">
        <w:rPr>
          <w:rStyle w:val="Chard"/>
          <w:rFonts w:eastAsiaTheme="minorHAnsi"/>
          <w:rtl/>
        </w:rPr>
        <w:t xml:space="preserve"> لِلَّهِ رَبِّ </w:t>
      </w:r>
      <w:r w:rsidRPr="002C167D">
        <w:rPr>
          <w:rStyle w:val="Chard"/>
          <w:rFonts w:eastAsiaTheme="minorHAnsi" w:hint="cs"/>
          <w:rtl/>
        </w:rPr>
        <w:t>ٱلۡعَٰلَمِينَ</w:t>
      </w:r>
      <w:r w:rsidRPr="002C167D">
        <w:rPr>
          <w:rStyle w:val="Chard"/>
          <w:rFonts w:eastAsiaTheme="minorHAnsi"/>
          <w:rtl/>
        </w:rPr>
        <w:t>٧٥</w:t>
      </w:r>
      <w:r w:rsidRPr="000071D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0071DB">
        <w:rPr>
          <w:rStyle w:val="Char8"/>
          <w:rFonts w:eastAsiaTheme="minorHAnsi"/>
          <w:rtl/>
        </w:rPr>
        <w:t>[الزمر: 67-75]</w:t>
      </w:r>
      <w:r>
        <w:rPr>
          <w:rStyle w:val="Char8"/>
          <w:rFonts w:eastAsiaTheme="minorHAnsi" w:hint="cs"/>
          <w:rtl/>
        </w:rPr>
        <w:t>.</w:t>
      </w:r>
      <w:r w:rsidR="004B76B6">
        <w:rPr>
          <w:rStyle w:val="Char6"/>
          <w:rFonts w:eastAsiaTheme="minorHAnsi" w:hint="cs"/>
          <w:rtl/>
        </w:rPr>
        <w:t xml:space="preserve"> </w:t>
      </w:r>
      <w:r w:rsidR="00C33DEE" w:rsidRPr="004E3B0A">
        <w:rPr>
          <w:rStyle w:val="Char9"/>
          <w:rFonts w:eastAsiaTheme="minorHAnsi" w:hint="cs"/>
          <w:rtl/>
        </w:rPr>
        <w:t>«و آن</w:t>
      </w:r>
      <w:r w:rsidR="00C048A7">
        <w:rPr>
          <w:rStyle w:val="Char9"/>
          <w:rFonts w:eastAsiaTheme="minorHAnsi" w:hint="cs"/>
          <w:rtl/>
        </w:rPr>
        <w:t>‌</w:t>
      </w:r>
      <w:r w:rsidR="00C33DEE" w:rsidRPr="004E3B0A">
        <w:rPr>
          <w:rStyle w:val="Char9"/>
          <w:rFonts w:eastAsiaTheme="minorHAnsi" w:hint="cs"/>
          <w:rtl/>
        </w:rPr>
        <w:t>ها (= مشرکان) الله را چنانکه سزاوار بزرگی اوست نشناختند در حالی</w:t>
      </w:r>
      <w:r w:rsidR="00C048A7">
        <w:rPr>
          <w:rStyle w:val="Char9"/>
          <w:rFonts w:eastAsiaTheme="minorHAnsi" w:hint="eastAsia"/>
          <w:rtl/>
        </w:rPr>
        <w:t>‌</w:t>
      </w:r>
      <w:r w:rsidR="00C33DEE" w:rsidRPr="004E3B0A">
        <w:rPr>
          <w:rStyle w:val="Char9"/>
          <w:rFonts w:eastAsiaTheme="minorHAnsi" w:hint="cs"/>
          <w:rtl/>
        </w:rPr>
        <w:t>که روز قیامت تمام زمین در مشت اوست و آسمان</w:t>
      </w:r>
      <w:r w:rsidR="00C048A7">
        <w:rPr>
          <w:rStyle w:val="Char9"/>
          <w:rFonts w:eastAsiaTheme="minorHAnsi" w:hint="cs"/>
          <w:rtl/>
        </w:rPr>
        <w:t>‌</w:t>
      </w:r>
      <w:r w:rsidR="00C33DEE" w:rsidRPr="004E3B0A">
        <w:rPr>
          <w:rStyle w:val="Char9"/>
          <w:rFonts w:eastAsiaTheme="minorHAnsi" w:hint="cs"/>
          <w:rtl/>
        </w:rPr>
        <w:t>ها درهم پیچیده در دست راست اوست، او منزه و برتر است از آنچه شریک او می</w:t>
      </w:r>
      <w:r w:rsidR="00C048A7">
        <w:rPr>
          <w:rStyle w:val="Char9"/>
          <w:rFonts w:eastAsiaTheme="minorHAnsi" w:hint="cs"/>
          <w:rtl/>
        </w:rPr>
        <w:t>‌</w:t>
      </w:r>
      <w:r w:rsidR="00C33DEE" w:rsidRPr="004E3B0A">
        <w:rPr>
          <w:rStyle w:val="Char9"/>
          <w:rFonts w:eastAsiaTheme="minorHAnsi" w:hint="cs"/>
          <w:rtl/>
        </w:rPr>
        <w:t>پندارند. و در «صور» دمیده شود، پس هر که در آسمان</w:t>
      </w:r>
      <w:r w:rsidR="00C048A7">
        <w:rPr>
          <w:rStyle w:val="Char9"/>
          <w:rFonts w:eastAsiaTheme="minorHAnsi" w:hint="cs"/>
          <w:rtl/>
        </w:rPr>
        <w:t>‌</w:t>
      </w:r>
      <w:r w:rsidR="00C33DEE" w:rsidRPr="004E3B0A">
        <w:rPr>
          <w:rStyle w:val="Char9"/>
          <w:rFonts w:eastAsiaTheme="minorHAnsi" w:hint="cs"/>
          <w:rtl/>
        </w:rPr>
        <w:t>ها و هر که در زمین است) جز آن</w:t>
      </w:r>
      <w:r w:rsidR="00C048A7">
        <w:rPr>
          <w:rStyle w:val="Char9"/>
          <w:rFonts w:eastAsiaTheme="minorHAnsi" w:hint="cs"/>
          <w:rtl/>
        </w:rPr>
        <w:t>‌</w:t>
      </w:r>
      <w:r w:rsidR="00C33DEE" w:rsidRPr="004E3B0A">
        <w:rPr>
          <w:rStyle w:val="Char9"/>
          <w:rFonts w:eastAsiaTheme="minorHAnsi" w:hint="cs"/>
          <w:rtl/>
        </w:rPr>
        <w:t>ها که الله بخواهد) (بی</w:t>
      </w:r>
      <w:r w:rsidR="00C048A7">
        <w:rPr>
          <w:rStyle w:val="Char9"/>
          <w:rFonts w:eastAsiaTheme="minorHAnsi" w:hint="eastAsia"/>
          <w:rtl/>
        </w:rPr>
        <w:t>‌</w:t>
      </w:r>
      <w:r w:rsidR="00C33DEE" w:rsidRPr="004E3B0A">
        <w:rPr>
          <w:rStyle w:val="Char9"/>
          <w:rFonts w:eastAsiaTheme="minorHAnsi" w:hint="cs"/>
          <w:rtl/>
        </w:rPr>
        <w:t>هوش شده و) بمیرند. سپس بار دیگر در آن دمیده می</w:t>
      </w:r>
      <w:r w:rsidR="00C048A7">
        <w:rPr>
          <w:rStyle w:val="Char9"/>
          <w:rFonts w:eastAsiaTheme="minorHAnsi" w:hint="cs"/>
          <w:rtl/>
        </w:rPr>
        <w:t>‌</w:t>
      </w:r>
      <w:r w:rsidR="00C33DEE" w:rsidRPr="004E3B0A">
        <w:rPr>
          <w:rStyle w:val="Char9"/>
          <w:rFonts w:eastAsiaTheme="minorHAnsi" w:hint="cs"/>
          <w:rtl/>
        </w:rPr>
        <w:t>شود، ناگهان آن</w:t>
      </w:r>
      <w:r w:rsidR="00C048A7">
        <w:rPr>
          <w:rStyle w:val="Char9"/>
          <w:rFonts w:eastAsiaTheme="minorHAnsi" w:hint="cs"/>
          <w:rtl/>
        </w:rPr>
        <w:t>‌</w:t>
      </w:r>
      <w:r w:rsidR="00C33DEE" w:rsidRPr="004E3B0A">
        <w:rPr>
          <w:rStyle w:val="Char9"/>
          <w:rFonts w:eastAsiaTheme="minorHAnsi" w:hint="cs"/>
          <w:rtl/>
        </w:rPr>
        <w:t>ها به پا خیزند (و) می</w:t>
      </w:r>
      <w:r w:rsidR="00C048A7">
        <w:rPr>
          <w:rStyle w:val="Char9"/>
          <w:rFonts w:eastAsiaTheme="minorHAnsi" w:hint="cs"/>
          <w:rtl/>
        </w:rPr>
        <w:t>‌</w:t>
      </w:r>
      <w:r w:rsidR="00C33DEE" w:rsidRPr="004E3B0A">
        <w:rPr>
          <w:rStyle w:val="Char9"/>
          <w:rFonts w:eastAsiaTheme="minorHAnsi" w:hint="cs"/>
          <w:rtl/>
        </w:rPr>
        <w:t>نگرند. و زمین به نور پروردگارش روشن می</w:t>
      </w:r>
      <w:r w:rsidR="00C048A7">
        <w:rPr>
          <w:rStyle w:val="Char9"/>
          <w:rFonts w:eastAsiaTheme="minorHAnsi" w:hint="cs"/>
          <w:rtl/>
        </w:rPr>
        <w:t>‌</w:t>
      </w:r>
      <w:r w:rsidR="00C33DEE" w:rsidRPr="004E3B0A">
        <w:rPr>
          <w:rStyle w:val="Char9"/>
          <w:rFonts w:eastAsiaTheme="minorHAnsi" w:hint="cs"/>
          <w:rtl/>
        </w:rPr>
        <w:t>شود، و نام</w:t>
      </w:r>
      <w:r w:rsidR="004E3B0A">
        <w:rPr>
          <w:rStyle w:val="Char9"/>
          <w:rFonts w:eastAsiaTheme="minorHAnsi" w:hint="cs"/>
          <w:rtl/>
        </w:rPr>
        <w:t>ۀ</w:t>
      </w:r>
      <w:r w:rsidR="00C33DEE" w:rsidRPr="004E3B0A">
        <w:rPr>
          <w:rStyle w:val="Char9"/>
          <w:rFonts w:eastAsiaTheme="minorHAnsi" w:hint="cs"/>
          <w:rtl/>
        </w:rPr>
        <w:t xml:space="preserve"> (اعمال) نهاده شود، و پیامبران و گواهان را بیاورند، و در میان آن</w:t>
      </w:r>
      <w:r w:rsidR="00C048A7">
        <w:rPr>
          <w:rStyle w:val="Char9"/>
          <w:rFonts w:eastAsiaTheme="minorHAnsi" w:hint="cs"/>
          <w:rtl/>
        </w:rPr>
        <w:t>‌</w:t>
      </w:r>
      <w:r w:rsidR="00C33DEE" w:rsidRPr="004E3B0A">
        <w:rPr>
          <w:rStyle w:val="Char9"/>
          <w:rFonts w:eastAsiaTheme="minorHAnsi" w:hint="cs"/>
          <w:rtl/>
        </w:rPr>
        <w:t>ها به حق داوری شود، و به آن</w:t>
      </w:r>
      <w:r w:rsidR="00C048A7">
        <w:rPr>
          <w:rStyle w:val="Char9"/>
          <w:rFonts w:eastAsiaTheme="minorHAnsi" w:hint="cs"/>
          <w:rtl/>
        </w:rPr>
        <w:t>‌</w:t>
      </w:r>
      <w:r w:rsidR="00C33DEE" w:rsidRPr="004E3B0A">
        <w:rPr>
          <w:rStyle w:val="Char9"/>
          <w:rFonts w:eastAsiaTheme="minorHAnsi" w:hint="cs"/>
          <w:rtl/>
        </w:rPr>
        <w:t>ها ستم نخواهند شد. و به هر کس (پاداش) آنچه کرده است به تمام داده شود، و او به آنچه انجام می</w:t>
      </w:r>
      <w:r w:rsidR="00C048A7">
        <w:rPr>
          <w:rStyle w:val="Char9"/>
          <w:rFonts w:eastAsiaTheme="minorHAnsi" w:hint="cs"/>
          <w:rtl/>
        </w:rPr>
        <w:t>‌</w:t>
      </w:r>
      <w:r w:rsidR="00C33DEE" w:rsidRPr="004E3B0A">
        <w:rPr>
          <w:rStyle w:val="Char9"/>
          <w:rFonts w:eastAsiaTheme="minorHAnsi" w:hint="cs"/>
          <w:rtl/>
        </w:rPr>
        <w:t>دهند دانا</w:t>
      </w:r>
      <w:r w:rsidR="00C048A7">
        <w:rPr>
          <w:rStyle w:val="Char9"/>
          <w:rFonts w:eastAsiaTheme="minorHAnsi" w:hint="eastAsia"/>
          <w:rtl/>
        </w:rPr>
        <w:t>‌</w:t>
      </w:r>
      <w:r w:rsidR="00C33DEE" w:rsidRPr="004E3B0A">
        <w:rPr>
          <w:rStyle w:val="Char9"/>
          <w:rFonts w:eastAsiaTheme="minorHAnsi" w:hint="cs"/>
          <w:rtl/>
        </w:rPr>
        <w:t>تر است. و کسانی</w:t>
      </w:r>
      <w:r w:rsidR="00C048A7">
        <w:rPr>
          <w:rStyle w:val="Char9"/>
          <w:rFonts w:eastAsiaTheme="minorHAnsi" w:hint="eastAsia"/>
          <w:rtl/>
        </w:rPr>
        <w:t>‌</w:t>
      </w:r>
      <w:r w:rsidR="00C33DEE" w:rsidRPr="004E3B0A">
        <w:rPr>
          <w:rStyle w:val="Char9"/>
          <w:rFonts w:eastAsiaTheme="minorHAnsi" w:hint="cs"/>
          <w:rtl/>
        </w:rPr>
        <w:t>که کافر شدند گروه گروه به سوی جهنم رانده می</w:t>
      </w:r>
      <w:r w:rsidR="00C048A7">
        <w:rPr>
          <w:rStyle w:val="Char9"/>
          <w:rFonts w:eastAsiaTheme="minorHAnsi" w:hint="cs"/>
          <w:rtl/>
        </w:rPr>
        <w:t>‌</w:t>
      </w:r>
      <w:r w:rsidR="00C33DEE" w:rsidRPr="004E3B0A">
        <w:rPr>
          <w:rStyle w:val="Char9"/>
          <w:rFonts w:eastAsiaTheme="minorHAnsi" w:hint="cs"/>
          <w:rtl/>
        </w:rPr>
        <w:t>شوند، تا وقتی به (کنار) آن (= دوزخ) رسند در</w:t>
      </w:r>
      <w:r w:rsidR="00C048A7">
        <w:rPr>
          <w:rStyle w:val="Char9"/>
          <w:rFonts w:eastAsiaTheme="minorHAnsi" w:hint="eastAsia"/>
          <w:rtl/>
        </w:rPr>
        <w:t>‌</w:t>
      </w:r>
      <w:r w:rsidR="00C33DEE" w:rsidRPr="004E3B0A">
        <w:rPr>
          <w:rStyle w:val="Char9"/>
          <w:rFonts w:eastAsiaTheme="minorHAnsi" w:hint="cs"/>
          <w:rtl/>
        </w:rPr>
        <w:t>هایش گشوده شود، و نگهبانانش به آنان گویند: «آیا پیامبرانی از میان خود</w:t>
      </w:r>
      <w:r w:rsidR="00C048A7">
        <w:rPr>
          <w:rStyle w:val="Char9"/>
          <w:rFonts w:eastAsiaTheme="minorHAnsi" w:hint="eastAsia"/>
          <w:rtl/>
        </w:rPr>
        <w:t>‌</w:t>
      </w:r>
      <w:r w:rsidR="00C33DEE" w:rsidRPr="004E3B0A">
        <w:rPr>
          <w:rStyle w:val="Char9"/>
          <w:rFonts w:eastAsiaTheme="minorHAnsi" w:hint="cs"/>
          <w:rtl/>
        </w:rPr>
        <w:t>تان به سوی شما نیامدند که آیات پروردگارتان را برای شما بخوانند، و شما را از دیدار امروز</w:t>
      </w:r>
      <w:r w:rsidR="00C048A7">
        <w:rPr>
          <w:rStyle w:val="Char9"/>
          <w:rFonts w:eastAsiaTheme="minorHAnsi" w:hint="eastAsia"/>
          <w:rtl/>
        </w:rPr>
        <w:t>‌</w:t>
      </w:r>
      <w:r w:rsidR="00C33DEE" w:rsidRPr="004E3B0A">
        <w:rPr>
          <w:rStyle w:val="Char9"/>
          <w:rFonts w:eastAsiaTheme="minorHAnsi" w:hint="cs"/>
          <w:rtl/>
        </w:rPr>
        <w:t>تان هشدار دهند؟!» گویند: «آری، و لیکن فرمان عذاب (الهی) بر کافران محقق شده است». گفته شود: «از در</w:t>
      </w:r>
      <w:r w:rsidR="00C048A7">
        <w:rPr>
          <w:rStyle w:val="Char9"/>
          <w:rFonts w:eastAsiaTheme="minorHAnsi" w:hint="eastAsia"/>
          <w:rtl/>
        </w:rPr>
        <w:t>‌</w:t>
      </w:r>
      <w:r w:rsidR="00C33DEE" w:rsidRPr="004E3B0A">
        <w:rPr>
          <w:rStyle w:val="Char9"/>
          <w:rFonts w:eastAsiaTheme="minorHAnsi" w:hint="cs"/>
          <w:rtl/>
        </w:rPr>
        <w:t>های جهنم وارد شوید، جاودانه در آن بمانید، پس چه بد است، جایگاه متکبران»</w:t>
      </w:r>
      <w:r w:rsidR="004E3B0A">
        <w:rPr>
          <w:rStyle w:val="Char9"/>
          <w:rFonts w:eastAsiaTheme="minorHAnsi" w:hint="cs"/>
          <w:rtl/>
        </w:rPr>
        <w:t>.</w:t>
      </w:r>
      <w:r w:rsidR="00C33DEE" w:rsidRPr="004E3B0A">
        <w:rPr>
          <w:rStyle w:val="Char9"/>
          <w:rFonts w:eastAsiaTheme="minorHAnsi" w:hint="cs"/>
          <w:rtl/>
        </w:rPr>
        <w:t xml:space="preserve"> و کسانی</w:t>
      </w:r>
      <w:r w:rsidR="00C048A7">
        <w:rPr>
          <w:rStyle w:val="Char9"/>
          <w:rFonts w:eastAsiaTheme="minorHAnsi" w:hint="eastAsia"/>
          <w:rtl/>
        </w:rPr>
        <w:t>‌</w:t>
      </w:r>
      <w:r w:rsidR="00C33DEE" w:rsidRPr="004E3B0A">
        <w:rPr>
          <w:rStyle w:val="Char9"/>
          <w:rFonts w:eastAsiaTheme="minorHAnsi" w:hint="cs"/>
          <w:rtl/>
        </w:rPr>
        <w:t>که از پروردگار</w:t>
      </w:r>
      <w:r w:rsidR="00C048A7">
        <w:rPr>
          <w:rStyle w:val="Char9"/>
          <w:rFonts w:eastAsiaTheme="minorHAnsi" w:hint="eastAsia"/>
          <w:rtl/>
        </w:rPr>
        <w:t>‌</w:t>
      </w:r>
      <w:r w:rsidR="00C33DEE" w:rsidRPr="004E3B0A">
        <w:rPr>
          <w:rStyle w:val="Char9"/>
          <w:rFonts w:eastAsiaTheme="minorHAnsi" w:hint="cs"/>
          <w:rtl/>
        </w:rPr>
        <w:t>شان ترسیده</w:t>
      </w:r>
      <w:r w:rsidR="00C048A7">
        <w:rPr>
          <w:rStyle w:val="Char9"/>
          <w:rFonts w:eastAsiaTheme="minorHAnsi" w:hint="cs"/>
          <w:rtl/>
        </w:rPr>
        <w:t>‌</w:t>
      </w:r>
      <w:r w:rsidR="00C33DEE" w:rsidRPr="004E3B0A">
        <w:rPr>
          <w:rStyle w:val="Char9"/>
          <w:rFonts w:eastAsiaTheme="minorHAnsi" w:hint="cs"/>
          <w:rtl/>
        </w:rPr>
        <w:t>اند، گروه گروه به بهشت برده می</w:t>
      </w:r>
      <w:r w:rsidR="00C048A7">
        <w:rPr>
          <w:rStyle w:val="Char9"/>
          <w:rFonts w:eastAsiaTheme="minorHAnsi" w:hint="cs"/>
          <w:rtl/>
        </w:rPr>
        <w:t>‌</w:t>
      </w:r>
      <w:r w:rsidR="00C33DEE" w:rsidRPr="004E3B0A">
        <w:rPr>
          <w:rStyle w:val="Char9"/>
          <w:rFonts w:eastAsiaTheme="minorHAnsi" w:hint="cs"/>
          <w:rtl/>
        </w:rPr>
        <w:t>شوند، تا وقتی به (کنار) آن رسند، و در</w:t>
      </w:r>
      <w:r w:rsidR="00C048A7">
        <w:rPr>
          <w:rStyle w:val="Char9"/>
          <w:rFonts w:eastAsiaTheme="minorHAnsi" w:hint="eastAsia"/>
          <w:rtl/>
        </w:rPr>
        <w:t>‌</w:t>
      </w:r>
      <w:r w:rsidR="00C33DEE" w:rsidRPr="004E3B0A">
        <w:rPr>
          <w:rStyle w:val="Char9"/>
          <w:rFonts w:eastAsiaTheme="minorHAnsi" w:hint="cs"/>
          <w:rtl/>
        </w:rPr>
        <w:t>هایش گشوده شود، و نگهبانانش به آنان گویند: «سلام بر شما پاکیزه بوده</w:t>
      </w:r>
      <w:r w:rsidR="00C048A7">
        <w:rPr>
          <w:rStyle w:val="Char9"/>
          <w:rFonts w:eastAsiaTheme="minorHAnsi" w:hint="cs"/>
          <w:rtl/>
        </w:rPr>
        <w:t>‌</w:t>
      </w:r>
      <w:r w:rsidR="00C33DEE" w:rsidRPr="004E3B0A">
        <w:rPr>
          <w:rStyle w:val="Char9"/>
          <w:rFonts w:eastAsiaTheme="minorHAnsi" w:hint="cs"/>
          <w:rtl/>
        </w:rPr>
        <w:t>اید (خوش باشید) پس جاودانه به آن (= بهشت) وارد شوید»</w:t>
      </w:r>
      <w:r w:rsidR="004E3B0A">
        <w:rPr>
          <w:rStyle w:val="Char9"/>
          <w:rFonts w:eastAsiaTheme="minorHAnsi" w:hint="cs"/>
          <w:rtl/>
        </w:rPr>
        <w:t>.</w:t>
      </w:r>
      <w:r w:rsidR="00C33DEE" w:rsidRPr="004E3B0A">
        <w:rPr>
          <w:rStyle w:val="Char9"/>
          <w:rFonts w:eastAsiaTheme="minorHAnsi" w:hint="cs"/>
          <w:rtl/>
        </w:rPr>
        <w:t xml:space="preserve"> و (بهشتی ها) گویند: «حمد و ستایش مخصوص الله  است که وعده</w:t>
      </w:r>
      <w:r w:rsidR="00C048A7">
        <w:rPr>
          <w:rStyle w:val="Char9"/>
          <w:rFonts w:eastAsiaTheme="minorHAnsi" w:hint="eastAsia"/>
          <w:rtl/>
        </w:rPr>
        <w:t>‌</w:t>
      </w:r>
      <w:r w:rsidR="00C33DEE" w:rsidRPr="004E3B0A">
        <w:rPr>
          <w:rStyle w:val="Char9"/>
          <w:rFonts w:eastAsiaTheme="minorHAnsi" w:hint="cs"/>
          <w:rtl/>
        </w:rPr>
        <w:t>اش در حق ما راست بود، و سرزمین (بهشت) را به ارث به ما داد، که از بهشت هر جا که بخواهیم منزل می</w:t>
      </w:r>
      <w:r w:rsidR="00C048A7">
        <w:rPr>
          <w:rStyle w:val="Char9"/>
          <w:rFonts w:eastAsiaTheme="minorHAnsi" w:hint="cs"/>
          <w:rtl/>
        </w:rPr>
        <w:t>‌</w:t>
      </w:r>
      <w:r w:rsidR="00C33DEE" w:rsidRPr="004E3B0A">
        <w:rPr>
          <w:rStyle w:val="Char9"/>
          <w:rFonts w:eastAsiaTheme="minorHAnsi" w:hint="cs"/>
          <w:rtl/>
        </w:rPr>
        <w:t>گیریم، پس چه نیکو است پاداش عمل کنندگان»</w:t>
      </w:r>
      <w:r w:rsidR="004E3B0A" w:rsidRPr="004E3B0A">
        <w:rPr>
          <w:rStyle w:val="Char9"/>
          <w:rFonts w:eastAsiaTheme="minorHAnsi" w:hint="cs"/>
          <w:rtl/>
        </w:rPr>
        <w:t>.</w:t>
      </w:r>
      <w:r w:rsidR="00C33DEE" w:rsidRPr="004E3B0A">
        <w:rPr>
          <w:rStyle w:val="Char9"/>
          <w:rFonts w:eastAsiaTheme="minorHAnsi" w:hint="cs"/>
          <w:rtl/>
        </w:rPr>
        <w:t xml:space="preserve"> و فرشتگان را می</w:t>
      </w:r>
      <w:r w:rsidR="00C048A7">
        <w:rPr>
          <w:rStyle w:val="Char9"/>
          <w:rFonts w:eastAsiaTheme="minorHAnsi" w:hint="cs"/>
          <w:rtl/>
        </w:rPr>
        <w:t>‌</w:t>
      </w:r>
      <w:r w:rsidR="00C33DEE" w:rsidRPr="004E3B0A">
        <w:rPr>
          <w:rStyle w:val="Char9"/>
          <w:rFonts w:eastAsiaTheme="minorHAnsi" w:hint="cs"/>
          <w:rtl/>
        </w:rPr>
        <w:t>بینی که بر گرد عرش حلقه زده</w:t>
      </w:r>
      <w:r w:rsidR="00C048A7">
        <w:rPr>
          <w:rStyle w:val="Char9"/>
          <w:rFonts w:eastAsiaTheme="minorHAnsi" w:hint="cs"/>
          <w:rtl/>
        </w:rPr>
        <w:t>‌</w:t>
      </w:r>
      <w:r w:rsidR="00C33DEE" w:rsidRPr="004E3B0A">
        <w:rPr>
          <w:rStyle w:val="Char9"/>
          <w:rFonts w:eastAsiaTheme="minorHAnsi" w:hint="cs"/>
          <w:rtl/>
        </w:rPr>
        <w:t>اند به ستایش پروردگار</w:t>
      </w:r>
      <w:r w:rsidR="00C048A7">
        <w:rPr>
          <w:rStyle w:val="Char9"/>
          <w:rFonts w:eastAsiaTheme="minorHAnsi" w:hint="eastAsia"/>
          <w:rtl/>
        </w:rPr>
        <w:t>‌</w:t>
      </w:r>
      <w:r w:rsidR="00C33DEE" w:rsidRPr="004E3B0A">
        <w:rPr>
          <w:rStyle w:val="Char9"/>
          <w:rFonts w:eastAsiaTheme="minorHAnsi" w:hint="cs"/>
          <w:rtl/>
        </w:rPr>
        <w:t>شان تسبیح می</w:t>
      </w:r>
      <w:r w:rsidR="00C048A7">
        <w:rPr>
          <w:rStyle w:val="Char9"/>
          <w:rFonts w:eastAsiaTheme="minorHAnsi" w:hint="cs"/>
          <w:rtl/>
        </w:rPr>
        <w:t>‌</w:t>
      </w:r>
      <w:r w:rsidR="00C33DEE" w:rsidRPr="004E3B0A">
        <w:rPr>
          <w:rStyle w:val="Char9"/>
          <w:rFonts w:eastAsiaTheme="minorHAnsi" w:hint="cs"/>
          <w:rtl/>
        </w:rPr>
        <w:t>گویند، و در میان مردم به حق داوری می</w:t>
      </w:r>
      <w:r w:rsidR="00C048A7">
        <w:rPr>
          <w:rStyle w:val="Char9"/>
          <w:rFonts w:eastAsiaTheme="minorHAnsi" w:hint="cs"/>
          <w:rtl/>
        </w:rPr>
        <w:t>‌</w:t>
      </w:r>
      <w:r w:rsidR="00C33DEE" w:rsidRPr="004E3B0A">
        <w:rPr>
          <w:rStyle w:val="Char9"/>
          <w:rFonts w:eastAsiaTheme="minorHAnsi" w:hint="cs"/>
          <w:rtl/>
        </w:rPr>
        <w:t>شود، و گفته شود: حمد و ستایش مخصوص الله پروردگار جهانیان است».</w:t>
      </w:r>
    </w:p>
    <w:p w:rsidR="000071DB" w:rsidRPr="00F03DC8" w:rsidRDefault="000071DB" w:rsidP="00F03DC8">
      <w:pPr>
        <w:spacing w:after="0" w:line="240" w:lineRule="auto"/>
        <w:ind w:firstLine="284"/>
        <w:jc w:val="both"/>
        <w:rPr>
          <w:rStyle w:val="Char9"/>
          <w:rFonts w:eastAsiaTheme="minorHAnsi"/>
          <w:rtl/>
        </w:rPr>
      </w:pPr>
      <w:r w:rsidRPr="000071DB">
        <w:rPr>
          <w:rStyle w:val="Char6"/>
          <w:rFonts w:eastAsiaTheme="minorHAnsi" w:cs="Traditional Arabic"/>
          <w:rtl/>
        </w:rPr>
        <w:t>﴿</w:t>
      </w:r>
      <w:r w:rsidRPr="002C167D">
        <w:rPr>
          <w:rStyle w:val="Chard"/>
          <w:rFonts w:eastAsiaTheme="minorHAnsi"/>
          <w:rtl/>
        </w:rPr>
        <w:t xml:space="preserve">وَخَشَعَتِ </w:t>
      </w:r>
      <w:r w:rsidRPr="002C167D">
        <w:rPr>
          <w:rStyle w:val="Chard"/>
          <w:rFonts w:eastAsiaTheme="minorHAnsi" w:hint="cs"/>
          <w:rtl/>
        </w:rPr>
        <w:t>ٱلۡأَصۡوَاتُ</w:t>
      </w:r>
      <w:r w:rsidRPr="002C167D">
        <w:rPr>
          <w:rStyle w:val="Chard"/>
          <w:rFonts w:eastAsiaTheme="minorHAnsi"/>
          <w:rtl/>
        </w:rPr>
        <w:t xml:space="preserve"> لِلرَّحۡمَٰنِ فَلَا تَسۡمَعُ إِلَّا هَمۡسٗا١٠٨ </w:t>
      </w:r>
      <w:r w:rsidRPr="002C167D">
        <w:rPr>
          <w:rStyle w:val="Chard"/>
          <w:rFonts w:eastAsiaTheme="minorHAnsi" w:hint="cs"/>
          <w:rtl/>
        </w:rPr>
        <w:t xml:space="preserve">... </w:t>
      </w:r>
      <w:r w:rsidRPr="002C167D">
        <w:rPr>
          <w:rStyle w:val="Chard"/>
          <w:rFonts w:eastAsiaTheme="minorHAnsi"/>
          <w:rtl/>
        </w:rPr>
        <w:t xml:space="preserve">وَعَنَتِ </w:t>
      </w:r>
      <w:r w:rsidRPr="002C167D">
        <w:rPr>
          <w:rStyle w:val="Chard"/>
          <w:rFonts w:eastAsiaTheme="minorHAnsi" w:hint="cs"/>
          <w:rtl/>
        </w:rPr>
        <w:t>ٱلۡوُجُوهُ</w:t>
      </w:r>
      <w:r w:rsidRPr="002C167D">
        <w:rPr>
          <w:rStyle w:val="Chard"/>
          <w:rFonts w:eastAsiaTheme="minorHAnsi"/>
          <w:rtl/>
        </w:rPr>
        <w:t xml:space="preserve"> لِلۡحَيِّ </w:t>
      </w:r>
      <w:r w:rsidRPr="002C167D">
        <w:rPr>
          <w:rStyle w:val="Chard"/>
          <w:rFonts w:eastAsiaTheme="minorHAnsi" w:hint="cs"/>
          <w:rtl/>
        </w:rPr>
        <w:t>ٱلۡقَيُّومِۖ</w:t>
      </w:r>
      <w:r w:rsidRPr="002C167D">
        <w:rPr>
          <w:rStyle w:val="Chard"/>
          <w:rFonts w:eastAsiaTheme="minorHAnsi"/>
          <w:rtl/>
        </w:rPr>
        <w:t xml:space="preserve"> وَقَدۡ خَابَ مَنۡ حَمَلَ ظُلۡمٗا١١١</w:t>
      </w:r>
      <w:r w:rsidRPr="000071D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0071DB">
        <w:rPr>
          <w:rStyle w:val="Char8"/>
          <w:rFonts w:eastAsiaTheme="minorHAnsi"/>
          <w:rtl/>
        </w:rPr>
        <w:t>[طه: 108-111]</w:t>
      </w:r>
      <w:r>
        <w:rPr>
          <w:rStyle w:val="Char8"/>
          <w:rFonts w:eastAsiaTheme="minorHAnsi" w:hint="cs"/>
          <w:rtl/>
        </w:rPr>
        <w:t>.</w:t>
      </w:r>
      <w:r w:rsidR="004E3B0A">
        <w:rPr>
          <w:rStyle w:val="Char6"/>
          <w:rFonts w:eastAsiaTheme="minorHAnsi" w:hint="cs"/>
          <w:rtl/>
        </w:rPr>
        <w:t xml:space="preserve"> </w:t>
      </w:r>
      <w:r w:rsidR="00F03DC8" w:rsidRPr="00F03DC8">
        <w:rPr>
          <w:rStyle w:val="Char9"/>
          <w:rFonts w:eastAsiaTheme="minorHAnsi" w:hint="cs"/>
          <w:rtl/>
        </w:rPr>
        <w:t>«و همه</w:t>
      </w:r>
      <w:r w:rsidR="00C048A7">
        <w:rPr>
          <w:rStyle w:val="Char9"/>
          <w:rFonts w:eastAsiaTheme="minorHAnsi" w:hint="cs"/>
          <w:rtl/>
        </w:rPr>
        <w:t>‌</w:t>
      </w:r>
      <w:r w:rsidR="00F03DC8" w:rsidRPr="00F03DC8">
        <w:rPr>
          <w:rStyle w:val="Char9"/>
          <w:rFonts w:eastAsiaTheme="minorHAnsi" w:hint="cs"/>
          <w:rtl/>
        </w:rPr>
        <w:t>ی صداها در برابر (الله) رحمان خاشع می</w:t>
      </w:r>
      <w:r w:rsidR="00C048A7">
        <w:rPr>
          <w:rStyle w:val="Char9"/>
          <w:rFonts w:eastAsiaTheme="minorHAnsi" w:hint="cs"/>
          <w:rtl/>
        </w:rPr>
        <w:t>‌</w:t>
      </w:r>
      <w:r w:rsidR="00F03DC8" w:rsidRPr="00F03DC8">
        <w:rPr>
          <w:rStyle w:val="Char9"/>
          <w:rFonts w:eastAsiaTheme="minorHAnsi" w:hint="cs"/>
          <w:rtl/>
        </w:rPr>
        <w:t>شود، پس جز صدای آهسته (چیزی) نمی</w:t>
      </w:r>
      <w:r w:rsidR="00C048A7">
        <w:rPr>
          <w:rStyle w:val="Char9"/>
          <w:rFonts w:eastAsiaTheme="minorHAnsi" w:hint="cs"/>
          <w:rtl/>
        </w:rPr>
        <w:t>‌</w:t>
      </w:r>
      <w:r w:rsidR="00F03DC8" w:rsidRPr="00F03DC8">
        <w:rPr>
          <w:rStyle w:val="Char9"/>
          <w:rFonts w:eastAsiaTheme="minorHAnsi" w:hint="cs"/>
          <w:rtl/>
        </w:rPr>
        <w:t>شنوی. آن روز شفاعت (هیچ کس) سود نمی</w:t>
      </w:r>
      <w:r w:rsidR="00C048A7">
        <w:rPr>
          <w:rStyle w:val="Char9"/>
          <w:rFonts w:eastAsiaTheme="minorHAnsi" w:hint="cs"/>
          <w:rtl/>
        </w:rPr>
        <w:t>‌</w:t>
      </w:r>
      <w:r w:rsidR="00F03DC8" w:rsidRPr="00F03DC8">
        <w:rPr>
          <w:rStyle w:val="Char9"/>
          <w:rFonts w:eastAsiaTheme="minorHAnsi" w:hint="cs"/>
          <w:rtl/>
        </w:rPr>
        <w:t>بخشد، جز کسی</w:t>
      </w:r>
      <w:r w:rsidR="00C048A7">
        <w:rPr>
          <w:rStyle w:val="Char9"/>
          <w:rFonts w:eastAsiaTheme="minorHAnsi" w:hint="cs"/>
          <w:rtl/>
        </w:rPr>
        <w:t>‌</w:t>
      </w:r>
      <w:r w:rsidR="00F03DC8" w:rsidRPr="00F03DC8">
        <w:rPr>
          <w:rStyle w:val="Char9"/>
          <w:rFonts w:eastAsiaTheme="minorHAnsi" w:hint="cs"/>
          <w:rtl/>
        </w:rPr>
        <w:t>که (الله) رحمان به او اجازه داده، و گفتار او را پسندیده است. آنچه را پیش</w:t>
      </w:r>
      <w:r w:rsidR="00C048A7">
        <w:rPr>
          <w:rStyle w:val="Char9"/>
          <w:rFonts w:eastAsiaTheme="minorHAnsi" w:hint="cs"/>
          <w:rtl/>
        </w:rPr>
        <w:t>‌</w:t>
      </w:r>
      <w:r w:rsidR="00F03DC8" w:rsidRPr="00F03DC8">
        <w:rPr>
          <w:rStyle w:val="Char9"/>
          <w:rFonts w:eastAsiaTheme="minorHAnsi" w:hint="cs"/>
          <w:rtl/>
        </w:rPr>
        <w:t>رو دارند، و آنچه را پشت سرشان است می</w:t>
      </w:r>
      <w:r w:rsidR="00C048A7">
        <w:rPr>
          <w:rStyle w:val="Char9"/>
          <w:rFonts w:eastAsiaTheme="minorHAnsi" w:hint="cs"/>
          <w:rtl/>
        </w:rPr>
        <w:t>‌</w:t>
      </w:r>
      <w:r w:rsidR="00F03DC8" w:rsidRPr="00F03DC8">
        <w:rPr>
          <w:rStyle w:val="Char9"/>
          <w:rFonts w:eastAsiaTheme="minorHAnsi" w:hint="cs"/>
          <w:rtl/>
        </w:rPr>
        <w:t>داند، و آن</w:t>
      </w:r>
      <w:r w:rsidR="00C048A7">
        <w:rPr>
          <w:rStyle w:val="Char9"/>
          <w:rFonts w:eastAsiaTheme="minorHAnsi" w:hint="cs"/>
          <w:rtl/>
        </w:rPr>
        <w:t>‌</w:t>
      </w:r>
      <w:r w:rsidR="00F03DC8" w:rsidRPr="00F03DC8">
        <w:rPr>
          <w:rStyle w:val="Char9"/>
          <w:rFonts w:eastAsiaTheme="minorHAnsi" w:hint="cs"/>
          <w:rtl/>
        </w:rPr>
        <w:t>ها به علم او احاطه ندارند. و (همه</w:t>
      </w:r>
      <w:r w:rsidR="00C048A7">
        <w:rPr>
          <w:rStyle w:val="Char9"/>
          <w:rFonts w:eastAsiaTheme="minorHAnsi" w:hint="cs"/>
          <w:rtl/>
        </w:rPr>
        <w:t>‌</w:t>
      </w:r>
      <w:r w:rsidR="00F03DC8" w:rsidRPr="00F03DC8">
        <w:rPr>
          <w:rStyle w:val="Char9"/>
          <w:rFonts w:eastAsiaTheme="minorHAnsi" w:hint="cs"/>
          <w:rtl/>
        </w:rPr>
        <w:t>ی) چهره</w:t>
      </w:r>
      <w:r w:rsidR="00C048A7">
        <w:rPr>
          <w:rStyle w:val="Char9"/>
          <w:rFonts w:eastAsiaTheme="minorHAnsi" w:hint="eastAsia"/>
          <w:rtl/>
        </w:rPr>
        <w:t>‌</w:t>
      </w:r>
      <w:r w:rsidR="00F03DC8" w:rsidRPr="00F03DC8">
        <w:rPr>
          <w:rStyle w:val="Char9"/>
          <w:rFonts w:eastAsiaTheme="minorHAnsi" w:hint="cs"/>
          <w:rtl/>
        </w:rPr>
        <w:t>ها در برابر (الله) زنده</w:t>
      </w:r>
      <w:r w:rsidR="00C048A7">
        <w:rPr>
          <w:rStyle w:val="Char9"/>
          <w:rFonts w:eastAsiaTheme="minorHAnsi" w:hint="cs"/>
          <w:rtl/>
        </w:rPr>
        <w:t>‌</w:t>
      </w:r>
      <w:r w:rsidR="00F03DC8" w:rsidRPr="00F03DC8">
        <w:rPr>
          <w:rStyle w:val="Char9"/>
          <w:rFonts w:eastAsiaTheme="minorHAnsi" w:hint="cs"/>
          <w:rtl/>
        </w:rPr>
        <w:t>ی پاینده فروتن می</w:t>
      </w:r>
      <w:r w:rsidR="00C048A7">
        <w:rPr>
          <w:rStyle w:val="Char9"/>
          <w:rFonts w:eastAsiaTheme="minorHAnsi" w:hint="cs"/>
          <w:rtl/>
        </w:rPr>
        <w:t>‌</w:t>
      </w:r>
      <w:r w:rsidR="00F03DC8" w:rsidRPr="00F03DC8">
        <w:rPr>
          <w:rStyle w:val="Char9"/>
          <w:rFonts w:eastAsiaTheme="minorHAnsi" w:hint="cs"/>
          <w:rtl/>
        </w:rPr>
        <w:t>شود</w:t>
      </w:r>
      <w:r w:rsidR="00F03DC8">
        <w:rPr>
          <w:rStyle w:val="Char9"/>
          <w:rFonts w:eastAsiaTheme="minorHAnsi" w:hint="cs"/>
          <w:rtl/>
        </w:rPr>
        <w:t>،</w:t>
      </w:r>
      <w:r w:rsidR="00F03DC8" w:rsidRPr="00F03DC8">
        <w:rPr>
          <w:rStyle w:val="Char9"/>
          <w:rFonts w:eastAsiaTheme="minorHAnsi" w:hint="cs"/>
          <w:rtl/>
        </w:rPr>
        <w:t xml:space="preserve"> و آن که (بار) ستم بر دوش دارد، ناکام (و مأیوس) می</w:t>
      </w:r>
      <w:r w:rsidR="00C048A7">
        <w:rPr>
          <w:rStyle w:val="Char9"/>
          <w:rFonts w:eastAsiaTheme="minorHAnsi" w:hint="cs"/>
          <w:rtl/>
        </w:rPr>
        <w:t>‌</w:t>
      </w:r>
      <w:r w:rsidR="00F03DC8" w:rsidRPr="00F03DC8">
        <w:rPr>
          <w:rStyle w:val="Char9"/>
          <w:rFonts w:eastAsiaTheme="minorHAnsi" w:hint="cs"/>
          <w:rtl/>
        </w:rPr>
        <w:t>گردد».</w:t>
      </w:r>
    </w:p>
    <w:p w:rsidR="000071DB" w:rsidRDefault="000071DB" w:rsidP="000071DB">
      <w:pPr>
        <w:spacing w:after="0" w:line="240" w:lineRule="auto"/>
        <w:ind w:firstLine="284"/>
        <w:jc w:val="both"/>
        <w:rPr>
          <w:rStyle w:val="Char6"/>
          <w:rFonts w:eastAsiaTheme="minorHAnsi"/>
          <w:rtl/>
        </w:rPr>
      </w:pPr>
      <w:r w:rsidRPr="000071DB">
        <w:rPr>
          <w:rStyle w:val="Char6"/>
          <w:rFonts w:eastAsiaTheme="minorHAnsi" w:cs="Traditional Arabic"/>
          <w:rtl/>
        </w:rPr>
        <w:t>﴿</w:t>
      </w:r>
      <w:r w:rsidRPr="002C167D">
        <w:rPr>
          <w:rStyle w:val="Chard"/>
          <w:rFonts w:eastAsiaTheme="minorHAnsi"/>
          <w:rtl/>
        </w:rPr>
        <w:t xml:space="preserve">وَتَرَى </w:t>
      </w:r>
      <w:r w:rsidRPr="002C167D">
        <w:rPr>
          <w:rStyle w:val="Chard"/>
          <w:rFonts w:eastAsiaTheme="minorHAnsi" w:hint="cs"/>
          <w:rtl/>
        </w:rPr>
        <w:t>ٱلۡمَلَٰٓئِكَةَ</w:t>
      </w:r>
      <w:r w:rsidRPr="002C167D">
        <w:rPr>
          <w:rStyle w:val="Chard"/>
          <w:rFonts w:eastAsiaTheme="minorHAnsi"/>
          <w:rtl/>
        </w:rPr>
        <w:t xml:space="preserve"> حَآفِّينَ مِنۡ حَوۡلِ </w:t>
      </w:r>
      <w:r w:rsidRPr="002C167D">
        <w:rPr>
          <w:rStyle w:val="Chard"/>
          <w:rFonts w:eastAsiaTheme="minorHAnsi" w:hint="cs"/>
          <w:rtl/>
        </w:rPr>
        <w:t>ٱلۡعَرۡشِ</w:t>
      </w:r>
      <w:r w:rsidRPr="002C167D">
        <w:rPr>
          <w:rStyle w:val="Chard"/>
          <w:rFonts w:eastAsiaTheme="minorHAnsi"/>
          <w:rtl/>
        </w:rPr>
        <w:t xml:space="preserve"> يُسَبِّحُونَ بِحَمۡدِ رَبِّهِمۡۚ وَقُضِيَ بَيۡنَهُم بِ</w:t>
      </w:r>
      <w:r w:rsidRPr="002C167D">
        <w:rPr>
          <w:rStyle w:val="Chard"/>
          <w:rFonts w:eastAsiaTheme="minorHAnsi" w:hint="cs"/>
          <w:rtl/>
        </w:rPr>
        <w:t>ٱلۡحَقِّۚ</w:t>
      </w:r>
      <w:r w:rsidRPr="002C167D">
        <w:rPr>
          <w:rStyle w:val="Chard"/>
          <w:rFonts w:eastAsiaTheme="minorHAnsi"/>
          <w:rtl/>
        </w:rPr>
        <w:t xml:space="preserve"> وَقِيلَ </w:t>
      </w:r>
      <w:r w:rsidRPr="002C167D">
        <w:rPr>
          <w:rStyle w:val="Chard"/>
          <w:rFonts w:eastAsiaTheme="minorHAnsi" w:hint="cs"/>
          <w:rtl/>
        </w:rPr>
        <w:t>ٱلۡحَمۡدُ</w:t>
      </w:r>
      <w:r w:rsidRPr="002C167D">
        <w:rPr>
          <w:rStyle w:val="Chard"/>
          <w:rFonts w:eastAsiaTheme="minorHAnsi"/>
          <w:rtl/>
        </w:rPr>
        <w:t xml:space="preserve"> لِلَّهِ رَبِّ </w:t>
      </w:r>
      <w:r w:rsidRPr="002C167D">
        <w:rPr>
          <w:rStyle w:val="Chard"/>
          <w:rFonts w:eastAsiaTheme="minorHAnsi" w:hint="cs"/>
          <w:rtl/>
        </w:rPr>
        <w:t>ٱلۡعَٰلَمِينَ</w:t>
      </w:r>
      <w:r w:rsidRPr="002C167D">
        <w:rPr>
          <w:rStyle w:val="Chard"/>
          <w:rFonts w:eastAsiaTheme="minorHAnsi"/>
          <w:rtl/>
        </w:rPr>
        <w:t>٧٥</w:t>
      </w:r>
      <w:r w:rsidRPr="000071D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0071DB">
        <w:rPr>
          <w:rStyle w:val="Char8"/>
          <w:rFonts w:eastAsiaTheme="minorHAnsi"/>
          <w:rtl/>
        </w:rPr>
        <w:t>[الزمر: 75]</w:t>
      </w:r>
      <w:r>
        <w:rPr>
          <w:rStyle w:val="Char8"/>
          <w:rFonts w:eastAsiaTheme="minorHAnsi" w:hint="cs"/>
          <w:rtl/>
        </w:rPr>
        <w:t>.</w:t>
      </w:r>
      <w:r w:rsidR="003702D8">
        <w:rPr>
          <w:rStyle w:val="Char6"/>
          <w:rFonts w:eastAsiaTheme="minorHAnsi" w:hint="cs"/>
          <w:rtl/>
        </w:rPr>
        <w:t xml:space="preserve"> «</w:t>
      </w:r>
      <w:r w:rsidR="003702D8" w:rsidRPr="004E3B0A">
        <w:rPr>
          <w:rStyle w:val="Char9"/>
          <w:rFonts w:eastAsiaTheme="minorHAnsi" w:hint="cs"/>
          <w:rtl/>
        </w:rPr>
        <w:t>و فرشتگان را می</w:t>
      </w:r>
      <w:r w:rsidR="00C048A7">
        <w:rPr>
          <w:rStyle w:val="Char9"/>
          <w:rFonts w:eastAsiaTheme="minorHAnsi" w:hint="cs"/>
          <w:rtl/>
        </w:rPr>
        <w:t>‌</w:t>
      </w:r>
      <w:r w:rsidR="003702D8" w:rsidRPr="004E3B0A">
        <w:rPr>
          <w:rStyle w:val="Char9"/>
          <w:rFonts w:eastAsiaTheme="minorHAnsi" w:hint="cs"/>
          <w:rtl/>
        </w:rPr>
        <w:t>بینی که بر گرد عرش حلقه زده</w:t>
      </w:r>
      <w:r w:rsidR="00C048A7">
        <w:rPr>
          <w:rStyle w:val="Char9"/>
          <w:rFonts w:eastAsiaTheme="minorHAnsi" w:hint="cs"/>
          <w:rtl/>
        </w:rPr>
        <w:t>‌</w:t>
      </w:r>
      <w:r w:rsidR="003702D8" w:rsidRPr="004E3B0A">
        <w:rPr>
          <w:rStyle w:val="Char9"/>
          <w:rFonts w:eastAsiaTheme="minorHAnsi" w:hint="cs"/>
          <w:rtl/>
        </w:rPr>
        <w:t>اند به ستایش پروردگار</w:t>
      </w:r>
      <w:r w:rsidR="00C048A7">
        <w:rPr>
          <w:rStyle w:val="Char9"/>
          <w:rFonts w:eastAsiaTheme="minorHAnsi" w:hint="eastAsia"/>
          <w:rtl/>
        </w:rPr>
        <w:t>‌</w:t>
      </w:r>
      <w:r w:rsidR="003702D8" w:rsidRPr="004E3B0A">
        <w:rPr>
          <w:rStyle w:val="Char9"/>
          <w:rFonts w:eastAsiaTheme="minorHAnsi" w:hint="cs"/>
          <w:rtl/>
        </w:rPr>
        <w:t>شان تسبیح می</w:t>
      </w:r>
      <w:r w:rsidR="00C048A7">
        <w:rPr>
          <w:rStyle w:val="Char9"/>
          <w:rFonts w:eastAsiaTheme="minorHAnsi" w:hint="cs"/>
          <w:rtl/>
        </w:rPr>
        <w:t>‌</w:t>
      </w:r>
      <w:r w:rsidR="003702D8" w:rsidRPr="004E3B0A">
        <w:rPr>
          <w:rStyle w:val="Char9"/>
          <w:rFonts w:eastAsiaTheme="minorHAnsi" w:hint="cs"/>
          <w:rtl/>
        </w:rPr>
        <w:t>گویند، و در میان مردم به حق داوری می</w:t>
      </w:r>
      <w:r w:rsidR="00C048A7">
        <w:rPr>
          <w:rStyle w:val="Char9"/>
          <w:rFonts w:eastAsiaTheme="minorHAnsi" w:hint="cs"/>
          <w:rtl/>
        </w:rPr>
        <w:t>‌</w:t>
      </w:r>
      <w:r w:rsidR="003702D8" w:rsidRPr="004E3B0A">
        <w:rPr>
          <w:rStyle w:val="Char9"/>
          <w:rFonts w:eastAsiaTheme="minorHAnsi" w:hint="cs"/>
          <w:rtl/>
        </w:rPr>
        <w:t>شود، و گفته شود: حمد و ستایش مخصوص الله پروردگار جهانیان است».</w:t>
      </w:r>
    </w:p>
    <w:p w:rsidR="00DC4A5E" w:rsidRDefault="00816524" w:rsidP="00F8219D">
      <w:pPr>
        <w:spacing w:after="0" w:line="240" w:lineRule="auto"/>
        <w:ind w:firstLine="284"/>
        <w:jc w:val="both"/>
        <w:rPr>
          <w:rStyle w:val="Char6"/>
          <w:rFonts w:eastAsiaTheme="minorHAnsi"/>
          <w:rtl/>
        </w:rPr>
      </w:pPr>
      <w:r w:rsidRPr="008804F5">
        <w:rPr>
          <w:rStyle w:val="Char6"/>
          <w:rFonts w:eastAsiaTheme="minorHAnsi" w:hint="cs"/>
          <w:rtl/>
        </w:rPr>
        <w:t>تمام جهان هستی به عظمت و یگانگی الله گواهی می</w:t>
      </w:r>
      <w:r w:rsidR="00C048A7">
        <w:rPr>
          <w:rStyle w:val="Char6"/>
          <w:rFonts w:eastAsiaTheme="minorHAnsi"/>
          <w:rtl/>
        </w:rPr>
        <w:t>‌</w:t>
      </w:r>
      <w:r w:rsidRPr="008804F5">
        <w:rPr>
          <w:rStyle w:val="Char6"/>
          <w:rFonts w:eastAsiaTheme="minorHAnsi" w:hint="cs"/>
          <w:rtl/>
        </w:rPr>
        <w:t>دهد</w:t>
      </w:r>
      <w:r w:rsidR="008F3A1B" w:rsidRPr="008804F5">
        <w:rPr>
          <w:rStyle w:val="Char6"/>
          <w:rFonts w:eastAsiaTheme="minorHAnsi" w:hint="cs"/>
          <w:rtl/>
        </w:rPr>
        <w:t>:</w:t>
      </w:r>
    </w:p>
    <w:p w:rsidR="002517CB" w:rsidRPr="003702D8" w:rsidRDefault="002517CB" w:rsidP="002517CB">
      <w:pPr>
        <w:spacing w:after="0" w:line="240" w:lineRule="auto"/>
        <w:ind w:firstLine="284"/>
        <w:jc w:val="both"/>
        <w:rPr>
          <w:rStyle w:val="Char9"/>
          <w:rFonts w:eastAsiaTheme="minorHAnsi"/>
          <w:rtl/>
        </w:rPr>
      </w:pPr>
      <w:r w:rsidRPr="008259B2">
        <w:rPr>
          <w:rStyle w:val="Char6"/>
          <w:rFonts w:eastAsiaTheme="minorHAnsi" w:cs="Traditional Arabic"/>
          <w:spacing w:val="-4"/>
          <w:rtl/>
        </w:rPr>
        <w:t>﴿</w:t>
      </w:r>
      <w:r w:rsidRPr="008259B2">
        <w:rPr>
          <w:rStyle w:val="Chard"/>
          <w:rFonts w:eastAsiaTheme="minorHAnsi"/>
          <w:spacing w:val="-4"/>
          <w:rtl/>
        </w:rPr>
        <w:t xml:space="preserve">أَلَمۡ تَرَ أَنَّ </w:t>
      </w:r>
      <w:r w:rsidRPr="008259B2">
        <w:rPr>
          <w:rStyle w:val="Chard"/>
          <w:rFonts w:eastAsiaTheme="minorHAnsi" w:hint="cs"/>
          <w:spacing w:val="-4"/>
          <w:rtl/>
        </w:rPr>
        <w:t>ٱللَّهَ</w:t>
      </w:r>
      <w:r w:rsidRPr="008259B2">
        <w:rPr>
          <w:rStyle w:val="Chard"/>
          <w:rFonts w:eastAsiaTheme="minorHAnsi"/>
          <w:spacing w:val="-4"/>
          <w:rtl/>
        </w:rPr>
        <w:t xml:space="preserve"> يَسۡجُدُۤ لَهُ</w:t>
      </w:r>
      <w:r w:rsidRPr="008259B2">
        <w:rPr>
          <w:rStyle w:val="Chard"/>
          <w:rFonts w:eastAsiaTheme="minorHAnsi" w:hint="cs"/>
          <w:spacing w:val="-4"/>
          <w:rtl/>
        </w:rPr>
        <w:t>ۥۤ</w:t>
      </w:r>
      <w:r w:rsidRPr="008259B2">
        <w:rPr>
          <w:rStyle w:val="Chard"/>
          <w:rFonts w:eastAsiaTheme="minorHAnsi"/>
          <w:spacing w:val="-4"/>
          <w:rtl/>
        </w:rPr>
        <w:t xml:space="preserve"> مَن فِي </w:t>
      </w:r>
      <w:r w:rsidRPr="008259B2">
        <w:rPr>
          <w:rStyle w:val="Chard"/>
          <w:rFonts w:eastAsiaTheme="minorHAnsi" w:hint="cs"/>
          <w:spacing w:val="-4"/>
          <w:rtl/>
        </w:rPr>
        <w:t>ٱلسَّمَٰوَٰتِ</w:t>
      </w:r>
      <w:r w:rsidRPr="008259B2">
        <w:rPr>
          <w:rStyle w:val="Chard"/>
          <w:rFonts w:eastAsiaTheme="minorHAnsi"/>
          <w:spacing w:val="-4"/>
          <w:rtl/>
        </w:rPr>
        <w:t xml:space="preserve"> وَمَن فِي </w:t>
      </w:r>
      <w:r w:rsidRPr="008259B2">
        <w:rPr>
          <w:rStyle w:val="Chard"/>
          <w:rFonts w:eastAsiaTheme="minorHAnsi" w:hint="cs"/>
          <w:spacing w:val="-4"/>
          <w:rtl/>
        </w:rPr>
        <w:t>ٱلۡأَرۡضِ</w:t>
      </w:r>
      <w:r w:rsidRPr="008259B2">
        <w:rPr>
          <w:rStyle w:val="Chard"/>
          <w:rFonts w:eastAsiaTheme="minorHAnsi"/>
          <w:spacing w:val="-4"/>
          <w:rtl/>
        </w:rPr>
        <w:t xml:space="preserve"> وَ</w:t>
      </w:r>
      <w:r w:rsidRPr="008259B2">
        <w:rPr>
          <w:rStyle w:val="Chard"/>
          <w:rFonts w:eastAsiaTheme="minorHAnsi" w:hint="cs"/>
          <w:spacing w:val="-4"/>
          <w:rtl/>
        </w:rPr>
        <w:t>ٱلشَّمۡسُ</w:t>
      </w:r>
      <w:r w:rsidRPr="008259B2">
        <w:rPr>
          <w:rStyle w:val="Chard"/>
          <w:rFonts w:eastAsiaTheme="minorHAnsi"/>
          <w:spacing w:val="-4"/>
          <w:rtl/>
        </w:rPr>
        <w:t xml:space="preserve"> وَ</w:t>
      </w:r>
      <w:r w:rsidRPr="008259B2">
        <w:rPr>
          <w:rStyle w:val="Chard"/>
          <w:rFonts w:eastAsiaTheme="minorHAnsi" w:hint="cs"/>
          <w:spacing w:val="-4"/>
          <w:rtl/>
        </w:rPr>
        <w:t>ٱلۡقَمَرُ</w:t>
      </w:r>
      <w:r w:rsidRPr="008259B2">
        <w:rPr>
          <w:rStyle w:val="Chard"/>
          <w:rFonts w:eastAsiaTheme="minorHAnsi"/>
          <w:spacing w:val="-4"/>
          <w:rtl/>
        </w:rPr>
        <w:t xml:space="preserve"> وَ</w:t>
      </w:r>
      <w:r w:rsidRPr="008259B2">
        <w:rPr>
          <w:rStyle w:val="Chard"/>
          <w:rFonts w:eastAsiaTheme="minorHAnsi" w:hint="cs"/>
          <w:spacing w:val="-4"/>
          <w:rtl/>
        </w:rPr>
        <w:t>ٱلنُّجُومُ</w:t>
      </w:r>
      <w:r w:rsidRPr="008259B2">
        <w:rPr>
          <w:rStyle w:val="Chard"/>
          <w:rFonts w:eastAsiaTheme="minorHAnsi"/>
          <w:spacing w:val="-4"/>
          <w:rtl/>
        </w:rPr>
        <w:t xml:space="preserve"> وَ</w:t>
      </w:r>
      <w:r w:rsidRPr="008259B2">
        <w:rPr>
          <w:rStyle w:val="Chard"/>
          <w:rFonts w:eastAsiaTheme="minorHAnsi" w:hint="cs"/>
          <w:spacing w:val="-4"/>
          <w:rtl/>
        </w:rPr>
        <w:t>ٱلۡجِبَالُ</w:t>
      </w:r>
      <w:r w:rsidRPr="008259B2">
        <w:rPr>
          <w:rStyle w:val="Chard"/>
          <w:rFonts w:eastAsiaTheme="minorHAnsi"/>
          <w:spacing w:val="-4"/>
          <w:rtl/>
        </w:rPr>
        <w:t xml:space="preserve"> وَ</w:t>
      </w:r>
      <w:r w:rsidRPr="008259B2">
        <w:rPr>
          <w:rStyle w:val="Chard"/>
          <w:rFonts w:eastAsiaTheme="minorHAnsi" w:hint="cs"/>
          <w:spacing w:val="-4"/>
          <w:rtl/>
        </w:rPr>
        <w:t>ٱلشَّجَرُ</w:t>
      </w:r>
      <w:r w:rsidRPr="008259B2">
        <w:rPr>
          <w:rStyle w:val="Chard"/>
          <w:rFonts w:eastAsiaTheme="minorHAnsi"/>
          <w:spacing w:val="-4"/>
          <w:rtl/>
        </w:rPr>
        <w:t xml:space="preserve"> وَ</w:t>
      </w:r>
      <w:r w:rsidRPr="008259B2">
        <w:rPr>
          <w:rStyle w:val="Chard"/>
          <w:rFonts w:eastAsiaTheme="minorHAnsi" w:hint="cs"/>
          <w:spacing w:val="-4"/>
          <w:rtl/>
        </w:rPr>
        <w:t>ٱلدَّوَآبُّ</w:t>
      </w:r>
      <w:r w:rsidRPr="008259B2">
        <w:rPr>
          <w:rStyle w:val="Chard"/>
          <w:rFonts w:eastAsiaTheme="minorHAnsi"/>
          <w:spacing w:val="-4"/>
          <w:rtl/>
        </w:rPr>
        <w:t xml:space="preserve"> وَكَثِيرٞ مِّنَ </w:t>
      </w:r>
      <w:r w:rsidRPr="008259B2">
        <w:rPr>
          <w:rStyle w:val="Chard"/>
          <w:rFonts w:eastAsiaTheme="minorHAnsi" w:hint="cs"/>
          <w:spacing w:val="-4"/>
          <w:rtl/>
        </w:rPr>
        <w:t>ٱلنَّاسِۖ</w:t>
      </w:r>
      <w:r w:rsidRPr="008259B2">
        <w:rPr>
          <w:rStyle w:val="Chard"/>
          <w:rFonts w:eastAsiaTheme="minorHAnsi"/>
          <w:spacing w:val="-4"/>
          <w:rtl/>
        </w:rPr>
        <w:t xml:space="preserve"> وَكَثِيرٌ حَقَّ عَلَيۡهِ </w:t>
      </w:r>
      <w:r w:rsidRPr="008259B2">
        <w:rPr>
          <w:rStyle w:val="Chard"/>
          <w:rFonts w:eastAsiaTheme="minorHAnsi" w:hint="cs"/>
          <w:spacing w:val="-4"/>
          <w:rtl/>
        </w:rPr>
        <w:t>ٱلۡعَذَابُ</w:t>
      </w:r>
      <w:r w:rsidRPr="008259B2">
        <w:rPr>
          <w:rStyle w:val="Char6"/>
          <w:rFonts w:ascii="Times New Roman" w:eastAsiaTheme="minorHAnsi" w:hAnsi="Times New Roman" w:cs="Traditional Arabic" w:hint="cs"/>
          <w:spacing w:val="-4"/>
          <w:rtl/>
        </w:rPr>
        <w:t>﴾</w:t>
      </w:r>
      <w:r w:rsidRPr="008259B2">
        <w:rPr>
          <w:rStyle w:val="Char6"/>
          <w:rFonts w:ascii="Times New Roman" w:eastAsiaTheme="minorHAnsi" w:hAnsi="Times New Roman" w:cs="Arial"/>
          <w:spacing w:val="-4"/>
          <w:szCs w:val="24"/>
          <w:rtl/>
        </w:rPr>
        <w:t xml:space="preserve"> </w:t>
      </w:r>
      <w:r w:rsidRPr="008259B2">
        <w:rPr>
          <w:rStyle w:val="Char8"/>
          <w:rFonts w:eastAsiaTheme="minorHAnsi"/>
          <w:spacing w:val="-4"/>
          <w:rtl/>
        </w:rPr>
        <w:t>[الحج: 18]</w:t>
      </w:r>
      <w:r>
        <w:rPr>
          <w:rStyle w:val="Char8"/>
          <w:rFonts w:eastAsiaTheme="minorHAnsi" w:hint="cs"/>
          <w:rtl/>
        </w:rPr>
        <w:t>.</w:t>
      </w:r>
      <w:r w:rsidR="003702D8" w:rsidRPr="003702D8">
        <w:rPr>
          <w:rStyle w:val="Char9"/>
          <w:rFonts w:eastAsiaTheme="minorHAnsi" w:hint="cs"/>
          <w:rtl/>
        </w:rPr>
        <w:t xml:space="preserve"> «آیا ندیدی که هر کس در آسمان</w:t>
      </w:r>
      <w:r w:rsidR="00C048A7">
        <w:rPr>
          <w:rStyle w:val="Char9"/>
          <w:rFonts w:eastAsiaTheme="minorHAnsi" w:hint="cs"/>
          <w:rtl/>
        </w:rPr>
        <w:t>‌</w:t>
      </w:r>
      <w:r w:rsidR="003702D8" w:rsidRPr="003702D8">
        <w:rPr>
          <w:rStyle w:val="Char9"/>
          <w:rFonts w:eastAsiaTheme="minorHAnsi" w:hint="cs"/>
          <w:rtl/>
        </w:rPr>
        <w:t>ها و هر کس</w:t>
      </w:r>
      <w:r w:rsidR="003702D8" w:rsidRPr="003702D8">
        <w:rPr>
          <w:rStyle w:val="Char9"/>
          <w:rFonts w:eastAsiaTheme="minorHAnsi" w:hint="eastAsia"/>
          <w:rtl/>
        </w:rPr>
        <w:t xml:space="preserve"> </w:t>
      </w:r>
      <w:r w:rsidR="003702D8" w:rsidRPr="003702D8">
        <w:rPr>
          <w:rStyle w:val="Char9"/>
          <w:rFonts w:eastAsiaTheme="minorHAnsi" w:hint="cs"/>
          <w:rtl/>
        </w:rPr>
        <w:t>که در زمین است، و خورشید و ماه و ستارگان و کوه</w:t>
      </w:r>
      <w:r w:rsidR="00C048A7">
        <w:rPr>
          <w:rStyle w:val="Char9"/>
          <w:rFonts w:eastAsiaTheme="minorHAnsi" w:hint="cs"/>
          <w:rtl/>
        </w:rPr>
        <w:t>‌</w:t>
      </w:r>
      <w:r w:rsidR="003702D8" w:rsidRPr="003702D8">
        <w:rPr>
          <w:rStyle w:val="Char9"/>
          <w:rFonts w:eastAsiaTheme="minorHAnsi" w:hint="cs"/>
          <w:rtl/>
        </w:rPr>
        <w:t>ها و درختان و جنبندگان و بسیاری از مردم برای الله سجده می</w:t>
      </w:r>
      <w:r w:rsidR="00C048A7">
        <w:rPr>
          <w:rStyle w:val="Char9"/>
          <w:rFonts w:eastAsiaTheme="minorHAnsi" w:hint="cs"/>
          <w:rtl/>
        </w:rPr>
        <w:t>‌</w:t>
      </w:r>
      <w:r w:rsidR="003702D8" w:rsidRPr="003702D8">
        <w:rPr>
          <w:rStyle w:val="Char9"/>
          <w:rFonts w:eastAsiaTheme="minorHAnsi" w:hint="cs"/>
          <w:rtl/>
        </w:rPr>
        <w:t>کنند، و بسیارند که (فرمان) عذاب برآنان تحقق یافته است».</w:t>
      </w:r>
    </w:p>
    <w:p w:rsidR="00DC4A5E" w:rsidRDefault="00816524" w:rsidP="00F8219D">
      <w:pPr>
        <w:spacing w:after="0" w:line="240" w:lineRule="auto"/>
        <w:ind w:firstLine="284"/>
        <w:jc w:val="both"/>
        <w:rPr>
          <w:rStyle w:val="Char6"/>
          <w:rFonts w:eastAsiaTheme="minorHAnsi"/>
          <w:rtl/>
        </w:rPr>
      </w:pPr>
      <w:r w:rsidRPr="008804F5">
        <w:rPr>
          <w:rStyle w:val="Char6"/>
          <w:rFonts w:eastAsiaTheme="minorHAnsi" w:hint="cs"/>
          <w:rtl/>
        </w:rPr>
        <w:t>زیرا ما آفریده شده</w:t>
      </w:r>
      <w:r w:rsidR="00C048A7">
        <w:rPr>
          <w:rStyle w:val="Char6"/>
          <w:rFonts w:eastAsiaTheme="minorHAnsi"/>
          <w:rtl/>
        </w:rPr>
        <w:t>‌</w:t>
      </w:r>
      <w:r w:rsidRPr="008804F5">
        <w:rPr>
          <w:rStyle w:val="Char6"/>
          <w:rFonts w:eastAsiaTheme="minorHAnsi" w:hint="cs"/>
          <w:rtl/>
        </w:rPr>
        <w:t>ایم که فقط عبادت الله را به جا آوریم</w:t>
      </w:r>
      <w:r w:rsidR="008F3A1B" w:rsidRPr="008804F5">
        <w:rPr>
          <w:rStyle w:val="Char6"/>
          <w:rFonts w:eastAsiaTheme="minorHAnsi" w:hint="cs"/>
          <w:rtl/>
        </w:rPr>
        <w:t>:</w:t>
      </w:r>
    </w:p>
    <w:p w:rsidR="002517CB" w:rsidRPr="003702D8" w:rsidRDefault="00C66988" w:rsidP="003702D8">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2517CB" w:rsidRPr="002517CB">
        <w:rPr>
          <w:rStyle w:val="Char6"/>
          <w:rFonts w:eastAsiaTheme="minorHAnsi" w:cs="Traditional Arabic"/>
          <w:rtl/>
        </w:rPr>
        <w:t>﴿</w:t>
      </w:r>
      <w:r w:rsidR="002517CB" w:rsidRPr="002C167D">
        <w:rPr>
          <w:rStyle w:val="Chard"/>
          <w:rFonts w:eastAsiaTheme="minorHAnsi"/>
          <w:rtl/>
        </w:rPr>
        <w:t xml:space="preserve">وَمَا خَلَقۡتُ </w:t>
      </w:r>
      <w:r w:rsidR="002517CB" w:rsidRPr="002C167D">
        <w:rPr>
          <w:rStyle w:val="Chard"/>
          <w:rFonts w:eastAsiaTheme="minorHAnsi" w:hint="cs"/>
          <w:rtl/>
        </w:rPr>
        <w:t>ٱلۡجِنَّ</w:t>
      </w:r>
      <w:r w:rsidR="002517CB" w:rsidRPr="002C167D">
        <w:rPr>
          <w:rStyle w:val="Chard"/>
          <w:rFonts w:eastAsiaTheme="minorHAnsi"/>
          <w:rtl/>
        </w:rPr>
        <w:t xml:space="preserve"> وَ</w:t>
      </w:r>
      <w:r w:rsidR="002517CB" w:rsidRPr="002C167D">
        <w:rPr>
          <w:rStyle w:val="Chard"/>
          <w:rFonts w:eastAsiaTheme="minorHAnsi" w:hint="cs"/>
          <w:rtl/>
        </w:rPr>
        <w:t>ٱلۡإِنسَ</w:t>
      </w:r>
      <w:r w:rsidR="002517CB" w:rsidRPr="002C167D">
        <w:rPr>
          <w:rStyle w:val="Chard"/>
          <w:rFonts w:eastAsiaTheme="minorHAnsi"/>
          <w:rtl/>
        </w:rPr>
        <w:t xml:space="preserve"> إِلَّا لِيَعۡبُدُونِ٥٦</w:t>
      </w:r>
      <w:r w:rsidR="002517CB" w:rsidRPr="002517CB">
        <w:rPr>
          <w:rStyle w:val="Char6"/>
          <w:rFonts w:ascii="Times New Roman" w:eastAsiaTheme="minorHAnsi" w:hAnsi="Times New Roman" w:cs="Traditional Arabic" w:hint="cs"/>
          <w:rtl/>
        </w:rPr>
        <w:t>﴾</w:t>
      </w:r>
      <w:r w:rsidR="002517CB">
        <w:rPr>
          <w:rStyle w:val="Char6"/>
          <w:rFonts w:ascii="Times New Roman" w:eastAsiaTheme="minorHAnsi" w:hAnsi="Times New Roman" w:cs="Arial"/>
          <w:szCs w:val="24"/>
          <w:rtl/>
        </w:rPr>
        <w:t xml:space="preserve"> </w:t>
      </w:r>
      <w:r w:rsidR="002517CB" w:rsidRPr="002517CB">
        <w:rPr>
          <w:rStyle w:val="Char8"/>
          <w:rFonts w:eastAsiaTheme="minorHAnsi"/>
          <w:rtl/>
        </w:rPr>
        <w:t>[الذاريات: 56]</w:t>
      </w:r>
      <w:r w:rsidR="002517CB">
        <w:rPr>
          <w:rStyle w:val="Char8"/>
          <w:rFonts w:eastAsiaTheme="minorHAnsi" w:hint="cs"/>
          <w:rtl/>
        </w:rPr>
        <w:t>.</w:t>
      </w:r>
      <w:r w:rsidR="003702D8">
        <w:rPr>
          <w:rStyle w:val="Char6"/>
          <w:rFonts w:eastAsiaTheme="minorHAnsi" w:hint="cs"/>
          <w:rtl/>
        </w:rPr>
        <w:t xml:space="preserve"> </w:t>
      </w:r>
      <w:r w:rsidR="003702D8" w:rsidRPr="003702D8">
        <w:rPr>
          <w:rStyle w:val="Char9"/>
          <w:rFonts w:eastAsiaTheme="minorHAnsi" w:hint="cs"/>
          <w:rtl/>
        </w:rPr>
        <w:t>«و من جن و انس را نیافریده ام مگر برای اینکه مرا عبادت کنند».</w:t>
      </w:r>
    </w:p>
    <w:p w:rsidR="002517CB" w:rsidRDefault="002517CB" w:rsidP="002517CB">
      <w:pPr>
        <w:spacing w:after="0" w:line="240" w:lineRule="auto"/>
        <w:ind w:firstLine="284"/>
        <w:jc w:val="both"/>
        <w:rPr>
          <w:rStyle w:val="Char6"/>
          <w:rFonts w:eastAsiaTheme="minorHAnsi"/>
          <w:rtl/>
        </w:rPr>
      </w:pPr>
      <w:r w:rsidRPr="002517CB">
        <w:rPr>
          <w:rStyle w:val="Char6"/>
          <w:rFonts w:eastAsiaTheme="minorHAnsi" w:cs="Traditional Arabic"/>
          <w:rtl/>
        </w:rPr>
        <w:t>﴿</w:t>
      </w:r>
      <w:r w:rsidRPr="002C167D">
        <w:rPr>
          <w:rStyle w:val="Chard"/>
          <w:rFonts w:eastAsiaTheme="minorHAnsi"/>
          <w:rtl/>
        </w:rPr>
        <w:t xml:space="preserve">وَمَآ أُمِرُوٓاْ إِلَّا لِيَعۡبُدُواْ </w:t>
      </w:r>
      <w:r w:rsidRPr="002C167D">
        <w:rPr>
          <w:rStyle w:val="Chard"/>
          <w:rFonts w:eastAsiaTheme="minorHAnsi" w:hint="cs"/>
          <w:rtl/>
        </w:rPr>
        <w:t>ٱللَّهَ</w:t>
      </w:r>
      <w:r w:rsidRPr="002C167D">
        <w:rPr>
          <w:rStyle w:val="Chard"/>
          <w:rFonts w:eastAsiaTheme="minorHAnsi"/>
          <w:rtl/>
        </w:rPr>
        <w:t xml:space="preserve"> مُخۡلِصِينَ لَهُ </w:t>
      </w:r>
      <w:r w:rsidRPr="002C167D">
        <w:rPr>
          <w:rStyle w:val="Chard"/>
          <w:rFonts w:eastAsiaTheme="minorHAnsi" w:hint="cs"/>
          <w:rtl/>
        </w:rPr>
        <w:t>ٱلدِّينَ</w:t>
      </w:r>
      <w:r w:rsidRPr="002517C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517CB">
        <w:rPr>
          <w:rStyle w:val="Char8"/>
          <w:rFonts w:eastAsiaTheme="minorHAnsi"/>
          <w:rtl/>
        </w:rPr>
        <w:t>[البينة: 5]</w:t>
      </w:r>
      <w:r>
        <w:rPr>
          <w:rStyle w:val="Char8"/>
          <w:rFonts w:eastAsiaTheme="minorHAnsi" w:hint="cs"/>
          <w:rtl/>
        </w:rPr>
        <w:t>.</w:t>
      </w:r>
      <w:r w:rsidR="003702D8">
        <w:rPr>
          <w:rStyle w:val="Char8"/>
          <w:rFonts w:eastAsiaTheme="minorHAnsi" w:hint="cs"/>
          <w:rtl/>
        </w:rPr>
        <w:t xml:space="preserve"> </w:t>
      </w:r>
      <w:r w:rsidR="003702D8" w:rsidRPr="003702D8">
        <w:rPr>
          <w:rStyle w:val="Char9"/>
          <w:rFonts w:eastAsiaTheme="minorHAnsi" w:hint="cs"/>
          <w:rtl/>
        </w:rPr>
        <w:t>«و آنان فرمان نیافتند جز اینکه الله را بپرستند در حالی</w:t>
      </w:r>
      <w:r w:rsidR="00C048A7">
        <w:rPr>
          <w:rStyle w:val="Char9"/>
          <w:rFonts w:eastAsiaTheme="minorHAnsi" w:hint="cs"/>
          <w:rtl/>
        </w:rPr>
        <w:t>‌</w:t>
      </w:r>
      <w:r w:rsidR="003702D8" w:rsidRPr="003702D8">
        <w:rPr>
          <w:rStyle w:val="Char9"/>
          <w:rFonts w:eastAsiaTheme="minorHAnsi" w:hint="cs"/>
          <w:rtl/>
        </w:rPr>
        <w:t>که دین خود را</w:t>
      </w:r>
      <w:r w:rsidR="003702D8">
        <w:rPr>
          <w:rStyle w:val="Char9"/>
          <w:rFonts w:eastAsiaTheme="minorHAnsi" w:hint="cs"/>
          <w:rtl/>
        </w:rPr>
        <w:t xml:space="preserve"> </w:t>
      </w:r>
      <w:r w:rsidR="003702D8" w:rsidRPr="003702D8">
        <w:rPr>
          <w:rStyle w:val="Char9"/>
          <w:rFonts w:eastAsiaTheme="minorHAnsi" w:hint="cs"/>
          <w:rtl/>
        </w:rPr>
        <w:t>برای او خالص گردانند».</w:t>
      </w:r>
    </w:p>
    <w:p w:rsidR="00DC4A5E" w:rsidRDefault="00CB2623" w:rsidP="00F8219D">
      <w:pPr>
        <w:spacing w:after="0" w:line="240" w:lineRule="auto"/>
        <w:ind w:firstLine="284"/>
        <w:jc w:val="both"/>
        <w:rPr>
          <w:rStyle w:val="Char6"/>
          <w:rFonts w:eastAsiaTheme="minorHAnsi"/>
          <w:rtl/>
        </w:rPr>
      </w:pPr>
      <w:r w:rsidRPr="008804F5">
        <w:rPr>
          <w:rStyle w:val="Char6"/>
          <w:rFonts w:eastAsiaTheme="minorHAnsi" w:hint="cs"/>
          <w:rtl/>
        </w:rPr>
        <w:t xml:space="preserve">قلب و بدن برخی از </w:t>
      </w:r>
      <w:r w:rsidR="00BB0867" w:rsidRPr="008804F5">
        <w:rPr>
          <w:rStyle w:val="Char6"/>
          <w:rFonts w:eastAsiaTheme="minorHAnsi" w:hint="cs"/>
          <w:rtl/>
        </w:rPr>
        <w:t>انسان</w:t>
      </w:r>
      <w:r w:rsidR="00C048A7">
        <w:rPr>
          <w:rStyle w:val="Char6"/>
          <w:rFonts w:eastAsiaTheme="minorHAnsi"/>
          <w:rtl/>
        </w:rPr>
        <w:t>‌</w:t>
      </w:r>
      <w:r w:rsidR="00BB0867" w:rsidRPr="008804F5">
        <w:rPr>
          <w:rStyle w:val="Char6"/>
          <w:rFonts w:eastAsiaTheme="minorHAnsi" w:hint="cs"/>
          <w:rtl/>
        </w:rPr>
        <w:t>ها</w:t>
      </w:r>
      <w:r w:rsidRPr="008804F5">
        <w:rPr>
          <w:rStyle w:val="Char6"/>
          <w:rFonts w:eastAsiaTheme="minorHAnsi" w:hint="cs"/>
          <w:rtl/>
        </w:rPr>
        <w:t>،</w:t>
      </w:r>
      <w:r w:rsidR="00BB0867" w:rsidRPr="008804F5">
        <w:rPr>
          <w:rStyle w:val="Char6"/>
          <w:rFonts w:eastAsiaTheme="minorHAnsi" w:hint="cs"/>
          <w:rtl/>
        </w:rPr>
        <w:t xml:space="preserve"> برای الله سجده می</w:t>
      </w:r>
      <w:r w:rsidR="00C048A7">
        <w:rPr>
          <w:rStyle w:val="Char6"/>
          <w:rFonts w:eastAsiaTheme="minorHAnsi"/>
          <w:rtl/>
        </w:rPr>
        <w:t>‌</w:t>
      </w:r>
      <w:r w:rsidR="00BB0867" w:rsidRPr="008804F5">
        <w:rPr>
          <w:rStyle w:val="Char6"/>
          <w:rFonts w:eastAsiaTheme="minorHAnsi" w:hint="cs"/>
          <w:rtl/>
        </w:rPr>
        <w:t>گزارد و بر برخی دیگر</w:t>
      </w:r>
      <w:r w:rsidR="00F60449" w:rsidRPr="008804F5">
        <w:rPr>
          <w:rStyle w:val="Char6"/>
          <w:rFonts w:eastAsiaTheme="minorHAnsi" w:hint="cs"/>
          <w:rtl/>
        </w:rPr>
        <w:t>،</w:t>
      </w:r>
      <w:r w:rsidR="00BB0867" w:rsidRPr="008804F5">
        <w:rPr>
          <w:rStyle w:val="Char6"/>
          <w:rFonts w:eastAsiaTheme="minorHAnsi" w:hint="cs"/>
          <w:rtl/>
        </w:rPr>
        <w:t xml:space="preserve"> عذاب واجب شده است</w:t>
      </w:r>
      <w:r w:rsidR="002C3DAE" w:rsidRPr="002C3DAE">
        <w:rPr>
          <w:rStyle w:val="Char6"/>
          <w:rFonts w:eastAsiaTheme="minorHAnsi" w:hint="cs"/>
          <w:rtl/>
        </w:rPr>
        <w:t>.</w:t>
      </w:r>
      <w:r w:rsidR="008F3A1B" w:rsidRPr="008804F5">
        <w:rPr>
          <w:rStyle w:val="Char6"/>
          <w:rFonts w:eastAsiaTheme="minorHAnsi" w:hint="cs"/>
          <w:rtl/>
        </w:rPr>
        <w:t xml:space="preserve"> </w:t>
      </w:r>
    </w:p>
    <w:p w:rsidR="008F3A1B" w:rsidRPr="008804F5" w:rsidRDefault="00F60449" w:rsidP="00F8219D">
      <w:pPr>
        <w:spacing w:after="0" w:line="240" w:lineRule="auto"/>
        <w:ind w:firstLine="284"/>
        <w:jc w:val="both"/>
        <w:rPr>
          <w:rStyle w:val="Char6"/>
          <w:rFonts w:eastAsiaTheme="minorHAnsi"/>
          <w:rtl/>
        </w:rPr>
      </w:pPr>
      <w:r w:rsidRPr="008804F5">
        <w:rPr>
          <w:rStyle w:val="Char6"/>
          <w:rFonts w:eastAsiaTheme="minorHAnsi" w:hint="cs"/>
          <w:rtl/>
        </w:rPr>
        <w:t>تمام قرآن، از آغاز تا پایان</w:t>
      </w:r>
      <w:r w:rsidR="00BB0867" w:rsidRPr="008804F5">
        <w:rPr>
          <w:rStyle w:val="Char6"/>
          <w:rFonts w:eastAsiaTheme="minorHAnsi" w:hint="cs"/>
          <w:rtl/>
        </w:rPr>
        <w:t>، بزرگداشت و ستایش الله و دعوت به عبادت او به تنهایی و برحذرداشتن از شریک</w:t>
      </w:r>
      <w:r w:rsidR="00C048A7">
        <w:rPr>
          <w:rStyle w:val="Char6"/>
          <w:rFonts w:eastAsiaTheme="minorHAnsi"/>
          <w:rtl/>
        </w:rPr>
        <w:t>‌</w:t>
      </w:r>
      <w:r w:rsidRPr="008804F5">
        <w:rPr>
          <w:rStyle w:val="Char6"/>
          <w:rFonts w:eastAsiaTheme="minorHAnsi" w:hint="cs"/>
          <w:rtl/>
        </w:rPr>
        <w:t>قرار</w:t>
      </w:r>
      <w:r w:rsidR="00BB0867" w:rsidRPr="008804F5">
        <w:rPr>
          <w:rStyle w:val="Char6"/>
          <w:rFonts w:eastAsiaTheme="minorHAnsi" w:hint="cs"/>
          <w:rtl/>
        </w:rPr>
        <w:t>دادن برای او و خواندن دیگران همراه او است</w:t>
      </w:r>
      <w:r w:rsidR="002C3DAE" w:rsidRPr="002C3DAE">
        <w:rPr>
          <w:rStyle w:val="Char6"/>
          <w:rFonts w:eastAsiaTheme="minorHAnsi" w:hint="cs"/>
          <w:rtl/>
        </w:rPr>
        <w:t>.</w:t>
      </w:r>
    </w:p>
    <w:p w:rsidR="00DC4A5E" w:rsidRDefault="00BB0867" w:rsidP="00F8219D">
      <w:pPr>
        <w:spacing w:after="0" w:line="240" w:lineRule="auto"/>
        <w:ind w:firstLine="284"/>
        <w:jc w:val="both"/>
        <w:rPr>
          <w:rStyle w:val="Char6"/>
          <w:rFonts w:eastAsiaTheme="minorHAnsi"/>
          <w:rtl/>
        </w:rPr>
      </w:pPr>
      <w:r w:rsidRPr="008804F5">
        <w:rPr>
          <w:rStyle w:val="Char6"/>
          <w:rFonts w:eastAsiaTheme="minorHAnsi" w:hint="cs"/>
          <w:rtl/>
        </w:rPr>
        <w:t xml:space="preserve">در قرآن، نزدیکی الله به بندگانش بیان شده است؛ </w:t>
      </w:r>
      <w:r w:rsidR="00F60449" w:rsidRPr="008804F5">
        <w:rPr>
          <w:rStyle w:val="Char6"/>
          <w:rFonts w:eastAsiaTheme="minorHAnsi" w:hint="cs"/>
          <w:rtl/>
        </w:rPr>
        <w:t>چنانکه</w:t>
      </w:r>
      <w:r w:rsidRPr="008804F5">
        <w:rPr>
          <w:rStyle w:val="Char6"/>
          <w:rFonts w:eastAsiaTheme="minorHAnsi" w:hint="cs"/>
          <w:rtl/>
        </w:rPr>
        <w:t xml:space="preserve"> از آنان دعوت</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از او بخواهند و طلب آمرزش کنند و درهای توبه را به رویشان می</w:t>
      </w:r>
      <w:r w:rsidR="00C048A7">
        <w:rPr>
          <w:rStyle w:val="Char6"/>
          <w:rFonts w:eastAsiaTheme="minorHAnsi"/>
          <w:rtl/>
        </w:rPr>
        <w:t>‌</w:t>
      </w:r>
      <w:r w:rsidRPr="008804F5">
        <w:rPr>
          <w:rStyle w:val="Char6"/>
          <w:rFonts w:eastAsiaTheme="minorHAnsi" w:hint="cs"/>
          <w:rtl/>
        </w:rPr>
        <w:t>گشاید و بدی</w:t>
      </w:r>
      <w:r w:rsidR="00C048A7">
        <w:rPr>
          <w:rStyle w:val="Char6"/>
          <w:rFonts w:eastAsiaTheme="minorHAnsi"/>
          <w:rtl/>
        </w:rPr>
        <w:t>‌</w:t>
      </w:r>
      <w:r w:rsidRPr="008804F5">
        <w:rPr>
          <w:rStyle w:val="Char6"/>
          <w:rFonts w:eastAsiaTheme="minorHAnsi" w:hint="cs"/>
          <w:rtl/>
        </w:rPr>
        <w:t>ها را به نیکی</w:t>
      </w:r>
      <w:r w:rsidR="00C048A7">
        <w:rPr>
          <w:rStyle w:val="Char6"/>
          <w:rFonts w:eastAsiaTheme="minorHAnsi"/>
          <w:rtl/>
        </w:rPr>
        <w:t>‌</w:t>
      </w:r>
      <w:r w:rsidRPr="008804F5">
        <w:rPr>
          <w:rStyle w:val="Char6"/>
          <w:rFonts w:eastAsiaTheme="minorHAnsi" w:hint="cs"/>
          <w:rtl/>
        </w:rPr>
        <w:t>ها تبدیل</w:t>
      </w:r>
      <w:r w:rsidR="00157774">
        <w:rPr>
          <w:rStyle w:val="Char6"/>
          <w:rFonts w:eastAsiaTheme="minorHAnsi" w:hint="cs"/>
          <w:rtl/>
        </w:rPr>
        <w:t xml:space="preserve"> می</w:t>
      </w:r>
      <w:r w:rsidR="00C048A7">
        <w:rPr>
          <w:rStyle w:val="Char6"/>
          <w:rFonts w:eastAsiaTheme="minorHAnsi" w:hint="cs"/>
          <w:rtl/>
        </w:rPr>
        <w:t>‌</w:t>
      </w:r>
      <w:r w:rsidR="00157774">
        <w:rPr>
          <w:rStyle w:val="Char6"/>
          <w:rFonts w:eastAsiaTheme="minorHAnsi" w:hint="cs"/>
          <w:rtl/>
        </w:rPr>
        <w:t xml:space="preserve">کند </w:t>
      </w:r>
      <w:r w:rsidRPr="008804F5">
        <w:rPr>
          <w:rStyle w:val="Char6"/>
          <w:rFonts w:eastAsiaTheme="minorHAnsi" w:hint="cs"/>
          <w:rtl/>
        </w:rPr>
        <w:t>و آنان را از آتش جهنم برحذر می</w:t>
      </w:r>
      <w:r w:rsidR="00C048A7">
        <w:rPr>
          <w:rStyle w:val="Char6"/>
          <w:rFonts w:eastAsiaTheme="minorHAnsi"/>
          <w:rtl/>
        </w:rPr>
        <w:t>‌</w:t>
      </w:r>
      <w:r w:rsidRPr="008804F5">
        <w:rPr>
          <w:rStyle w:val="Char6"/>
          <w:rFonts w:eastAsiaTheme="minorHAnsi" w:hint="cs"/>
          <w:rtl/>
        </w:rPr>
        <w:t>دارد و به بهشت</w:t>
      </w:r>
      <w:r w:rsidR="00C048A7">
        <w:rPr>
          <w:rStyle w:val="Char6"/>
          <w:rFonts w:eastAsiaTheme="minorHAnsi"/>
          <w:rtl/>
        </w:rPr>
        <w:t>‌</w:t>
      </w:r>
      <w:r w:rsidRPr="008804F5">
        <w:rPr>
          <w:rStyle w:val="Char6"/>
          <w:rFonts w:eastAsiaTheme="minorHAnsi" w:hint="cs"/>
          <w:rtl/>
        </w:rPr>
        <w:t>های بسیار نیکو وعده می</w:t>
      </w:r>
      <w:r w:rsidR="00C048A7">
        <w:rPr>
          <w:rStyle w:val="Char6"/>
          <w:rFonts w:eastAsiaTheme="minorHAnsi"/>
          <w:rtl/>
        </w:rPr>
        <w:t>‌</w:t>
      </w:r>
      <w:r w:rsidRPr="008804F5">
        <w:rPr>
          <w:rStyle w:val="Char6"/>
          <w:rFonts w:eastAsiaTheme="minorHAnsi" w:hint="cs"/>
          <w:rtl/>
        </w:rPr>
        <w:t>دهد به شرط آنکه به هدایتش هدایت یابند و از پیامبرش علیه الصلاة والسلام فرمانبرداری کنند</w:t>
      </w:r>
      <w:r w:rsidR="002C3DAE" w:rsidRPr="002C3DAE">
        <w:rPr>
          <w:rStyle w:val="Char6"/>
          <w:rFonts w:eastAsiaTheme="minorHAnsi" w:hint="cs"/>
          <w:rtl/>
        </w:rPr>
        <w:t>.</w:t>
      </w:r>
    </w:p>
    <w:p w:rsidR="00DC4A5E" w:rsidRPr="002A2950" w:rsidRDefault="002517CB" w:rsidP="002A2950">
      <w:pPr>
        <w:pStyle w:val="a1"/>
        <w:rPr>
          <w:rStyle w:val="Chare"/>
          <w:rFonts w:eastAsiaTheme="minorHAnsi"/>
          <w:rtl/>
        </w:rPr>
      </w:pPr>
      <w:r w:rsidRPr="002A2950">
        <w:rPr>
          <w:rStyle w:val="Chare"/>
          <w:rFonts w:eastAsiaTheme="minorHAnsi" w:hint="cs"/>
          <w:rtl/>
        </w:rPr>
        <w:t>«</w:t>
      </w:r>
      <w:r w:rsidR="008F3A1B" w:rsidRPr="002A2950">
        <w:rPr>
          <w:rStyle w:val="Chare"/>
          <w:rFonts w:eastAsiaTheme="minorHAnsi" w:hint="cs"/>
          <w:rtl/>
        </w:rPr>
        <w:t>الله أ</w:t>
      </w:r>
      <w:r w:rsidR="00157774" w:rsidRPr="002A2950">
        <w:rPr>
          <w:rStyle w:val="Chare"/>
          <w:rFonts w:eastAsiaTheme="minorHAnsi" w:hint="cs"/>
          <w:rtl/>
        </w:rPr>
        <w:t>ک</w:t>
      </w:r>
      <w:r w:rsidR="008F3A1B" w:rsidRPr="002A2950">
        <w:rPr>
          <w:rStyle w:val="Chare"/>
          <w:rFonts w:eastAsiaTheme="minorHAnsi" w:hint="cs"/>
          <w:rtl/>
        </w:rPr>
        <w:t>بر الله أ</w:t>
      </w:r>
      <w:r w:rsidR="00157774" w:rsidRPr="002A2950">
        <w:rPr>
          <w:rStyle w:val="Chare"/>
          <w:rFonts w:eastAsiaTheme="minorHAnsi" w:hint="cs"/>
          <w:rtl/>
        </w:rPr>
        <w:t>ک</w:t>
      </w:r>
      <w:r w:rsidR="008F3A1B" w:rsidRPr="002A2950">
        <w:rPr>
          <w:rStyle w:val="Chare"/>
          <w:rFonts w:eastAsiaTheme="minorHAnsi" w:hint="cs"/>
          <w:rtl/>
        </w:rPr>
        <w:t>بر الله أ</w:t>
      </w:r>
      <w:r w:rsidR="00157774" w:rsidRPr="002A2950">
        <w:rPr>
          <w:rStyle w:val="Chare"/>
          <w:rFonts w:eastAsiaTheme="minorHAnsi" w:hint="cs"/>
          <w:rtl/>
        </w:rPr>
        <w:t>ک</w:t>
      </w:r>
      <w:r w:rsidR="008F3A1B" w:rsidRPr="002A2950">
        <w:rPr>
          <w:rStyle w:val="Chare"/>
          <w:rFonts w:eastAsiaTheme="minorHAnsi" w:hint="cs"/>
          <w:rtl/>
        </w:rPr>
        <w:t>بر لا إله إلا الله والله أ</w:t>
      </w:r>
      <w:r w:rsidR="00157774" w:rsidRPr="002A2950">
        <w:rPr>
          <w:rStyle w:val="Chare"/>
          <w:rFonts w:eastAsiaTheme="minorHAnsi" w:hint="cs"/>
          <w:rtl/>
        </w:rPr>
        <w:t>ک</w:t>
      </w:r>
      <w:r w:rsidR="008F3A1B" w:rsidRPr="002A2950">
        <w:rPr>
          <w:rStyle w:val="Chare"/>
          <w:rFonts w:eastAsiaTheme="minorHAnsi" w:hint="cs"/>
          <w:rtl/>
        </w:rPr>
        <w:t>بر الله أ</w:t>
      </w:r>
      <w:r w:rsidR="00157774" w:rsidRPr="002A2950">
        <w:rPr>
          <w:rStyle w:val="Chare"/>
          <w:rFonts w:eastAsiaTheme="minorHAnsi" w:hint="cs"/>
          <w:rtl/>
        </w:rPr>
        <w:t>ک</w:t>
      </w:r>
      <w:r w:rsidR="008F3A1B" w:rsidRPr="002A2950">
        <w:rPr>
          <w:rStyle w:val="Chare"/>
          <w:rFonts w:eastAsiaTheme="minorHAnsi" w:hint="cs"/>
          <w:rtl/>
        </w:rPr>
        <w:t>بر ولله الحمد</w:t>
      </w:r>
      <w:r w:rsidRPr="002A2950">
        <w:rPr>
          <w:rStyle w:val="Chare"/>
          <w:rFonts w:eastAsiaTheme="minorHAnsi" w:hint="cs"/>
          <w:rtl/>
        </w:rPr>
        <w:t>»</w:t>
      </w:r>
      <w:r w:rsidR="002C3DAE" w:rsidRPr="002A2950">
        <w:rPr>
          <w:rStyle w:val="Chare"/>
          <w:rFonts w:eastAsiaTheme="minorHAnsi" w:hint="cs"/>
          <w:rtl/>
        </w:rPr>
        <w:t>.</w:t>
      </w:r>
    </w:p>
    <w:p w:rsidR="00DC4A5E" w:rsidRPr="001E365C" w:rsidRDefault="00BB0867" w:rsidP="00A21EEA">
      <w:pPr>
        <w:pStyle w:val="a"/>
        <w:rPr>
          <w:rtl/>
        </w:rPr>
      </w:pPr>
      <w:bookmarkStart w:id="93" w:name="_Toc450649883"/>
      <w:bookmarkStart w:id="94" w:name="_Toc493423282"/>
      <w:r w:rsidRPr="001E365C">
        <w:rPr>
          <w:rFonts w:hint="cs"/>
          <w:rtl/>
        </w:rPr>
        <w:t>ذکر الله، دل را آرام و استوار می</w:t>
      </w:r>
      <w:r w:rsidR="00C048A7">
        <w:rPr>
          <w:rtl/>
        </w:rPr>
        <w:t>‌</w:t>
      </w:r>
      <w:r w:rsidRPr="001E365C">
        <w:rPr>
          <w:rFonts w:hint="cs"/>
          <w:rtl/>
        </w:rPr>
        <w:t>سازد</w:t>
      </w:r>
      <w:bookmarkEnd w:id="93"/>
      <w:r w:rsidR="00B30869" w:rsidRPr="001E365C">
        <w:rPr>
          <w:rFonts w:hint="cs"/>
          <w:rtl/>
        </w:rPr>
        <w:t>، غم و اندوه را از سینه می</w:t>
      </w:r>
      <w:r w:rsidR="00C048A7">
        <w:rPr>
          <w:rtl/>
        </w:rPr>
        <w:t>‌</w:t>
      </w:r>
      <w:r w:rsidR="00B30869" w:rsidRPr="001E365C">
        <w:rPr>
          <w:rFonts w:hint="cs"/>
          <w:rtl/>
        </w:rPr>
        <w:t>زداید، و مؤمن چنان احساس امنیت</w:t>
      </w:r>
      <w:r w:rsidR="00157774" w:rsidRPr="001E365C">
        <w:rPr>
          <w:rFonts w:hint="cs"/>
          <w:rtl/>
        </w:rPr>
        <w:t xml:space="preserve"> می</w:t>
      </w:r>
      <w:r w:rsidR="00C048A7">
        <w:rPr>
          <w:rFonts w:hint="cs"/>
          <w:rtl/>
        </w:rPr>
        <w:t>‌</w:t>
      </w:r>
      <w:r w:rsidR="00157774" w:rsidRPr="001E365C">
        <w:rPr>
          <w:rFonts w:hint="cs"/>
          <w:rtl/>
        </w:rPr>
        <w:t>کند</w:t>
      </w:r>
      <w:r w:rsidR="00A21EEA">
        <w:rPr>
          <w:rFonts w:hint="cs"/>
          <w:rtl/>
        </w:rPr>
        <w:t xml:space="preserve"> </w:t>
      </w:r>
      <w:r w:rsidR="00B30869" w:rsidRPr="001E365C">
        <w:rPr>
          <w:rFonts w:hint="cs"/>
          <w:rtl/>
        </w:rPr>
        <w:t>که دیگر نمی</w:t>
      </w:r>
      <w:r w:rsidR="00C048A7">
        <w:rPr>
          <w:rtl/>
        </w:rPr>
        <w:t>‌</w:t>
      </w:r>
      <w:r w:rsidR="00B30869" w:rsidRPr="001E365C">
        <w:rPr>
          <w:rFonts w:hint="cs"/>
          <w:rtl/>
        </w:rPr>
        <w:t>ترسد و الله او را از نیرنگ مردم محافظت می</w:t>
      </w:r>
      <w:r w:rsidR="00C048A7">
        <w:rPr>
          <w:rtl/>
        </w:rPr>
        <w:t>‌</w:t>
      </w:r>
      <w:r w:rsidR="00B30869" w:rsidRPr="001E365C">
        <w:rPr>
          <w:rFonts w:hint="cs"/>
          <w:rtl/>
        </w:rPr>
        <w:t>کند</w:t>
      </w:r>
      <w:bookmarkEnd w:id="94"/>
    </w:p>
    <w:p w:rsidR="008F3A1B" w:rsidRPr="005D5C4E" w:rsidRDefault="002517CB" w:rsidP="002A2950">
      <w:pPr>
        <w:pStyle w:val="a1"/>
        <w:rPr>
          <w:rStyle w:val="Chare"/>
          <w:rFonts w:eastAsiaTheme="minorHAnsi"/>
          <w:b/>
          <w:bCs/>
          <w:rtl/>
        </w:rPr>
      </w:pPr>
      <w:r w:rsidRPr="005D5C4E">
        <w:rPr>
          <w:rStyle w:val="Chare"/>
          <w:rFonts w:eastAsiaTheme="minorHAnsi" w:hint="cs"/>
          <w:b/>
          <w:bCs/>
          <w:rtl/>
        </w:rPr>
        <w:t>«</w:t>
      </w:r>
      <w:r w:rsidR="008F3A1B" w:rsidRPr="005D5C4E">
        <w:rPr>
          <w:rStyle w:val="Chare"/>
          <w:rFonts w:eastAsiaTheme="minorHAnsi" w:hint="cs"/>
          <w:b/>
          <w:bCs/>
          <w:rtl/>
        </w:rPr>
        <w:t>لا إله إلا الله</w:t>
      </w:r>
      <w:r w:rsidRPr="005D5C4E">
        <w:rPr>
          <w:rStyle w:val="Chare"/>
          <w:rFonts w:eastAsiaTheme="minorHAnsi" w:hint="cs"/>
          <w:b/>
          <w:bCs/>
          <w:rtl/>
        </w:rPr>
        <w:t>»</w:t>
      </w:r>
    </w:p>
    <w:p w:rsidR="002517CB" w:rsidRPr="005F5386" w:rsidRDefault="002517CB" w:rsidP="00B84717">
      <w:pPr>
        <w:spacing w:after="0" w:line="240" w:lineRule="auto"/>
        <w:ind w:firstLine="284"/>
        <w:jc w:val="both"/>
        <w:rPr>
          <w:rStyle w:val="Char9"/>
          <w:rFonts w:eastAsiaTheme="minorHAnsi"/>
          <w:rtl/>
        </w:rPr>
      </w:pPr>
      <w:r w:rsidRPr="00B84717">
        <w:rPr>
          <w:rStyle w:val="Char6"/>
          <w:rFonts w:eastAsiaTheme="minorHAnsi" w:cs="Traditional Arabic"/>
          <w:rtl/>
        </w:rPr>
        <w:t>﴿</w:t>
      </w:r>
      <w:r w:rsidRPr="00B84717">
        <w:rPr>
          <w:rStyle w:val="Chard"/>
          <w:rFonts w:eastAsiaTheme="minorHAnsi" w:hint="cs"/>
          <w:rtl/>
        </w:rPr>
        <w:t>ٱلَّذِينَ</w:t>
      </w:r>
      <w:r w:rsidRPr="00B84717">
        <w:rPr>
          <w:rStyle w:val="Chard"/>
          <w:rFonts w:eastAsiaTheme="minorHAnsi"/>
          <w:rtl/>
        </w:rPr>
        <w:t xml:space="preserve"> ءَامَنُواْ وَتَطۡمَئِنُّ قُلُوبُهُم بِذِكۡرِ </w:t>
      </w:r>
      <w:r w:rsidRPr="00B84717">
        <w:rPr>
          <w:rStyle w:val="Chard"/>
          <w:rFonts w:eastAsiaTheme="minorHAnsi" w:hint="cs"/>
          <w:rtl/>
        </w:rPr>
        <w:t>ٱللَّهِۗ</w:t>
      </w:r>
      <w:r w:rsidRPr="00B84717">
        <w:rPr>
          <w:rStyle w:val="Chard"/>
          <w:rFonts w:eastAsiaTheme="minorHAnsi"/>
          <w:rtl/>
        </w:rPr>
        <w:t xml:space="preserve"> أَلَا بِذِكۡرِ </w:t>
      </w:r>
      <w:r w:rsidRPr="00B84717">
        <w:rPr>
          <w:rStyle w:val="Chard"/>
          <w:rFonts w:eastAsiaTheme="minorHAnsi" w:hint="cs"/>
          <w:rtl/>
        </w:rPr>
        <w:t>ٱللَّهِ</w:t>
      </w:r>
      <w:r w:rsidRPr="00B84717">
        <w:rPr>
          <w:rStyle w:val="Chard"/>
          <w:rFonts w:eastAsiaTheme="minorHAnsi"/>
          <w:rtl/>
        </w:rPr>
        <w:t xml:space="preserve"> تَطۡمَئِنُّ </w:t>
      </w:r>
      <w:r w:rsidRPr="00B84717">
        <w:rPr>
          <w:rStyle w:val="Chard"/>
          <w:rFonts w:eastAsiaTheme="minorHAnsi" w:hint="cs"/>
          <w:rtl/>
        </w:rPr>
        <w:t>ٱلۡقُلُوبُ</w:t>
      </w:r>
      <w:r w:rsidRPr="00B84717">
        <w:rPr>
          <w:rStyle w:val="Chard"/>
          <w:rFonts w:eastAsiaTheme="minorHAnsi"/>
          <w:rtl/>
        </w:rPr>
        <w:t>٢٨</w:t>
      </w:r>
      <w:r w:rsidRPr="00B84717">
        <w:rPr>
          <w:rStyle w:val="Char6"/>
          <w:rFonts w:ascii="Times New Roman" w:eastAsiaTheme="minorHAnsi" w:hAnsi="Times New Roman" w:cs="Traditional Arabic" w:hint="cs"/>
          <w:rtl/>
        </w:rPr>
        <w:t>﴾</w:t>
      </w:r>
      <w:r w:rsidRPr="00B84717">
        <w:rPr>
          <w:rStyle w:val="Char6"/>
          <w:rFonts w:ascii="Times New Roman" w:eastAsiaTheme="minorHAnsi" w:hAnsi="Times New Roman" w:cs="Arial"/>
          <w:szCs w:val="24"/>
          <w:rtl/>
        </w:rPr>
        <w:t xml:space="preserve"> </w:t>
      </w:r>
      <w:r w:rsidRPr="00B84717">
        <w:rPr>
          <w:rStyle w:val="Char8"/>
          <w:rFonts w:eastAsiaTheme="minorHAnsi"/>
          <w:rtl/>
        </w:rPr>
        <w:t>[الرعد:28]</w:t>
      </w:r>
      <w:r w:rsidRPr="00B84717">
        <w:rPr>
          <w:rStyle w:val="Char6"/>
          <w:rFonts w:ascii="Times New Roman" w:eastAsiaTheme="minorHAnsi" w:hAnsi="Times New Roman" w:cs="Arial" w:hint="cs"/>
          <w:szCs w:val="24"/>
          <w:rtl/>
        </w:rPr>
        <w:t>.</w:t>
      </w:r>
      <w:r w:rsidR="00905B52" w:rsidRPr="00B84717">
        <w:rPr>
          <w:rStyle w:val="Char6"/>
          <w:rFonts w:eastAsiaTheme="minorHAnsi" w:hint="cs"/>
          <w:rtl/>
        </w:rPr>
        <w:t xml:space="preserve"> </w:t>
      </w:r>
      <w:r w:rsidR="00905B52" w:rsidRPr="00B84717">
        <w:rPr>
          <w:rStyle w:val="Char9"/>
          <w:rFonts w:eastAsiaTheme="minorHAnsi" w:hint="cs"/>
          <w:rtl/>
        </w:rPr>
        <w:t>«(همانا) کسانی</w:t>
      </w:r>
      <w:r w:rsidR="00C048A7">
        <w:rPr>
          <w:rStyle w:val="Char9"/>
          <w:rFonts w:eastAsiaTheme="minorHAnsi" w:hint="cs"/>
          <w:rtl/>
        </w:rPr>
        <w:t>‌</w:t>
      </w:r>
      <w:r w:rsidR="00905B52" w:rsidRPr="00B84717">
        <w:rPr>
          <w:rStyle w:val="Char9"/>
          <w:rFonts w:eastAsiaTheme="minorHAnsi" w:hint="cs"/>
          <w:rtl/>
        </w:rPr>
        <w:t>که ایمان آوردند</w:t>
      </w:r>
      <w:r w:rsidR="00905B52" w:rsidRPr="005F5386">
        <w:rPr>
          <w:rStyle w:val="Char9"/>
          <w:rFonts w:eastAsiaTheme="minorHAnsi" w:hint="cs"/>
          <w:rtl/>
        </w:rPr>
        <w:t>، و دل</w:t>
      </w:r>
      <w:r w:rsidR="00C048A7">
        <w:rPr>
          <w:rStyle w:val="Char9"/>
          <w:rFonts w:eastAsiaTheme="minorHAnsi" w:hint="cs"/>
          <w:rtl/>
        </w:rPr>
        <w:t>‌</w:t>
      </w:r>
      <w:r w:rsidR="00905B52" w:rsidRPr="005F5386">
        <w:rPr>
          <w:rStyle w:val="Char9"/>
          <w:rFonts w:eastAsiaTheme="minorHAnsi" w:hint="cs"/>
          <w:rtl/>
        </w:rPr>
        <w:t>های شان  به یاد الله آرام می</w:t>
      </w:r>
      <w:r w:rsidR="00C048A7">
        <w:rPr>
          <w:rStyle w:val="Char9"/>
          <w:rFonts w:eastAsiaTheme="minorHAnsi" w:hint="cs"/>
          <w:rtl/>
        </w:rPr>
        <w:t>‌</w:t>
      </w:r>
      <w:r w:rsidR="00905B52" w:rsidRPr="005F5386">
        <w:rPr>
          <w:rStyle w:val="Char9"/>
          <w:rFonts w:eastAsiaTheme="minorHAnsi" w:hint="cs"/>
          <w:rtl/>
        </w:rPr>
        <w:t>گیرد، آگاه باشید! (تنها) با یاد الله دل</w:t>
      </w:r>
      <w:r w:rsidR="00C048A7">
        <w:rPr>
          <w:rStyle w:val="Char9"/>
          <w:rFonts w:eastAsiaTheme="minorHAnsi" w:hint="eastAsia"/>
          <w:rtl/>
        </w:rPr>
        <w:t>‌</w:t>
      </w:r>
      <w:r w:rsidR="00905B52" w:rsidRPr="005F5386">
        <w:rPr>
          <w:rStyle w:val="Char9"/>
          <w:rFonts w:eastAsiaTheme="minorHAnsi" w:hint="cs"/>
          <w:rtl/>
        </w:rPr>
        <w:t>ها آرام می</w:t>
      </w:r>
      <w:r w:rsidR="00C048A7">
        <w:rPr>
          <w:rStyle w:val="Char9"/>
          <w:rFonts w:eastAsiaTheme="minorHAnsi" w:hint="cs"/>
          <w:rtl/>
        </w:rPr>
        <w:t>‌</w:t>
      </w:r>
      <w:r w:rsidR="00905B52" w:rsidRPr="005F5386">
        <w:rPr>
          <w:rStyle w:val="Char9"/>
          <w:rFonts w:eastAsiaTheme="minorHAnsi" w:hint="cs"/>
          <w:rtl/>
        </w:rPr>
        <w:t>گیرند».</w:t>
      </w:r>
    </w:p>
    <w:p w:rsidR="008F3A1B" w:rsidRPr="005F5386" w:rsidRDefault="002517CB" w:rsidP="00CC0FC8">
      <w:pPr>
        <w:spacing w:after="0" w:line="240" w:lineRule="auto"/>
        <w:ind w:firstLine="284"/>
        <w:jc w:val="both"/>
        <w:rPr>
          <w:rStyle w:val="Char9"/>
          <w:rFonts w:eastAsiaTheme="minorHAnsi"/>
          <w:rtl/>
        </w:rPr>
      </w:pPr>
      <w:r w:rsidRPr="002517CB">
        <w:rPr>
          <w:rStyle w:val="Char6"/>
          <w:rFonts w:eastAsiaTheme="minorHAnsi" w:cs="Traditional Arabic"/>
          <w:rtl/>
        </w:rPr>
        <w:t>﴿</w:t>
      </w:r>
      <w:r w:rsidRPr="002C167D">
        <w:rPr>
          <w:rStyle w:val="Chard"/>
          <w:rFonts w:eastAsiaTheme="minorHAnsi"/>
          <w:rtl/>
        </w:rPr>
        <w:t xml:space="preserve">لَّآ إِلَٰهَ إِلَّآ أَنتَ سُبۡحَٰنَكَ إِنِّي كُنتُ مِنَ </w:t>
      </w:r>
      <w:r w:rsidRPr="002C167D">
        <w:rPr>
          <w:rStyle w:val="Chard"/>
          <w:rFonts w:eastAsiaTheme="minorHAnsi" w:hint="cs"/>
          <w:rtl/>
        </w:rPr>
        <w:t>ٱلظَّٰلِمِينَ</w:t>
      </w:r>
      <w:r w:rsidRPr="002517C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CC0FC8">
        <w:rPr>
          <w:rStyle w:val="Char8"/>
          <w:rFonts w:eastAsiaTheme="minorHAnsi"/>
          <w:rtl/>
        </w:rPr>
        <w:t>[الأنبياء: 87]</w:t>
      </w:r>
      <w:r w:rsidR="00CC0FC8">
        <w:rPr>
          <w:rStyle w:val="Char8"/>
          <w:rFonts w:eastAsiaTheme="minorHAnsi" w:hint="cs"/>
          <w:rtl/>
        </w:rPr>
        <w:t>.</w:t>
      </w:r>
      <w:r w:rsidR="00905B52">
        <w:rPr>
          <w:rStyle w:val="Char8"/>
          <w:rFonts w:eastAsiaTheme="minorHAnsi" w:hint="cs"/>
          <w:rtl/>
        </w:rPr>
        <w:t xml:space="preserve"> </w:t>
      </w:r>
      <w:r w:rsidR="00905B52" w:rsidRPr="005F5386">
        <w:rPr>
          <w:rStyle w:val="Char9"/>
          <w:rFonts w:eastAsiaTheme="minorHAnsi" w:hint="cs"/>
          <w:rtl/>
        </w:rPr>
        <w:t>«هیچ معبودی بر حق جز تو نیست، تو منزهی! بی</w:t>
      </w:r>
      <w:r w:rsidR="00C048A7">
        <w:rPr>
          <w:rStyle w:val="Char9"/>
          <w:rFonts w:eastAsiaTheme="minorHAnsi" w:hint="cs"/>
          <w:rtl/>
        </w:rPr>
        <w:t>‌</w:t>
      </w:r>
      <w:r w:rsidR="00905B52" w:rsidRPr="005F5386">
        <w:rPr>
          <w:rStyle w:val="Char9"/>
          <w:rFonts w:eastAsiaTheme="minorHAnsi" w:hint="cs"/>
          <w:rtl/>
        </w:rPr>
        <w:t>گمان من از ستمکاران بودم».</w:t>
      </w:r>
    </w:p>
    <w:p w:rsidR="00CC0FC8" w:rsidRPr="005F5386" w:rsidRDefault="00CC0FC8" w:rsidP="00905B52">
      <w:pPr>
        <w:spacing w:after="0" w:line="240" w:lineRule="auto"/>
        <w:ind w:firstLine="284"/>
        <w:jc w:val="both"/>
        <w:rPr>
          <w:rStyle w:val="Char9"/>
          <w:rFonts w:eastAsiaTheme="minorHAnsi"/>
          <w:rtl/>
        </w:rPr>
      </w:pPr>
      <w:r w:rsidRPr="00CC0FC8">
        <w:rPr>
          <w:rStyle w:val="Char6"/>
          <w:rFonts w:eastAsiaTheme="minorHAnsi" w:cs="Traditional Arabic"/>
          <w:rtl/>
        </w:rPr>
        <w:t>﴿</w:t>
      </w:r>
      <w:r w:rsidRPr="002C167D">
        <w:rPr>
          <w:rStyle w:val="Chard"/>
          <w:rFonts w:eastAsiaTheme="minorHAnsi"/>
          <w:rtl/>
        </w:rPr>
        <w:t xml:space="preserve">فَنَادَىٰ فِي </w:t>
      </w:r>
      <w:r w:rsidRPr="002C167D">
        <w:rPr>
          <w:rStyle w:val="Chard"/>
          <w:rFonts w:eastAsiaTheme="minorHAnsi" w:hint="cs"/>
          <w:rtl/>
        </w:rPr>
        <w:t>ٱلظُّلُمَٰتِ</w:t>
      </w:r>
      <w:r w:rsidRPr="002C167D">
        <w:rPr>
          <w:rStyle w:val="Chard"/>
          <w:rFonts w:eastAsiaTheme="minorHAnsi"/>
          <w:rtl/>
        </w:rPr>
        <w:t xml:space="preserve"> أَن لَّآ إِلَٰهَ إِلَّآ أَنتَ سُبۡحَٰنَكَ إِنِّي كُنتُ مِنَ </w:t>
      </w:r>
      <w:r w:rsidRPr="002C167D">
        <w:rPr>
          <w:rStyle w:val="Chard"/>
          <w:rFonts w:eastAsiaTheme="minorHAnsi" w:hint="cs"/>
          <w:rtl/>
        </w:rPr>
        <w:t>ٱلظَّٰلِمِينَ</w:t>
      </w:r>
      <w:r w:rsidRPr="002C167D">
        <w:rPr>
          <w:rStyle w:val="Chard"/>
          <w:rFonts w:eastAsiaTheme="minorHAnsi"/>
          <w:rtl/>
        </w:rPr>
        <w:t>٨٧ فَ</w:t>
      </w:r>
      <w:r w:rsidRPr="002C167D">
        <w:rPr>
          <w:rStyle w:val="Chard"/>
          <w:rFonts w:eastAsiaTheme="minorHAnsi" w:hint="cs"/>
          <w:rtl/>
        </w:rPr>
        <w:t>ٱسۡتَجَبۡنَا</w:t>
      </w:r>
      <w:r w:rsidRPr="002C167D">
        <w:rPr>
          <w:rStyle w:val="Chard"/>
          <w:rFonts w:eastAsiaTheme="minorHAnsi"/>
          <w:rtl/>
        </w:rPr>
        <w:t xml:space="preserve"> لَهُ</w:t>
      </w:r>
      <w:r w:rsidRPr="002C167D">
        <w:rPr>
          <w:rStyle w:val="Chard"/>
          <w:rFonts w:eastAsiaTheme="minorHAnsi" w:hint="cs"/>
          <w:rtl/>
        </w:rPr>
        <w:t>ۥ</w:t>
      </w:r>
      <w:r w:rsidRPr="002C167D">
        <w:rPr>
          <w:rStyle w:val="Chard"/>
          <w:rFonts w:eastAsiaTheme="minorHAnsi"/>
          <w:rtl/>
        </w:rPr>
        <w:t xml:space="preserve"> وَنَجَّيۡنَٰهُ مِنَ </w:t>
      </w:r>
      <w:r w:rsidRPr="002C167D">
        <w:rPr>
          <w:rStyle w:val="Chard"/>
          <w:rFonts w:eastAsiaTheme="minorHAnsi" w:hint="cs"/>
          <w:rtl/>
        </w:rPr>
        <w:t>ٱلۡغَمِّۚ</w:t>
      </w:r>
      <w:r w:rsidRPr="002C167D">
        <w:rPr>
          <w:rStyle w:val="Chard"/>
          <w:rFonts w:eastAsiaTheme="minorHAnsi"/>
          <w:rtl/>
        </w:rPr>
        <w:t xml:space="preserve"> وَكَذَٰلِكَ نُ‍ۨجِي </w:t>
      </w:r>
      <w:r w:rsidRPr="002C167D">
        <w:rPr>
          <w:rStyle w:val="Chard"/>
          <w:rFonts w:eastAsiaTheme="minorHAnsi" w:hint="cs"/>
          <w:rtl/>
        </w:rPr>
        <w:t>ٱلۡمُؤۡمِنِينَ</w:t>
      </w:r>
      <w:r w:rsidRPr="002C167D">
        <w:rPr>
          <w:rStyle w:val="Chard"/>
          <w:rFonts w:eastAsiaTheme="minorHAnsi"/>
          <w:rtl/>
        </w:rPr>
        <w:t>٨٨</w:t>
      </w:r>
      <w:r w:rsidRPr="00CC0FC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CC0FC8">
        <w:rPr>
          <w:rStyle w:val="Char8"/>
          <w:rFonts w:eastAsiaTheme="minorHAnsi"/>
          <w:rtl/>
        </w:rPr>
        <w:t>[الأنبياء: 87-88]</w:t>
      </w:r>
      <w:r>
        <w:rPr>
          <w:rStyle w:val="Char6"/>
          <w:rFonts w:ascii="Times New Roman" w:eastAsiaTheme="minorHAnsi" w:hAnsi="Times New Roman" w:cs="Arial" w:hint="cs"/>
          <w:szCs w:val="24"/>
          <w:rtl/>
        </w:rPr>
        <w:t>.</w:t>
      </w:r>
      <w:r w:rsidR="00905B52">
        <w:rPr>
          <w:rStyle w:val="Char6"/>
          <w:rFonts w:eastAsiaTheme="minorHAnsi" w:hint="cs"/>
          <w:rtl/>
        </w:rPr>
        <w:t xml:space="preserve"> </w:t>
      </w:r>
      <w:r w:rsidR="00905B52" w:rsidRPr="005F5386">
        <w:rPr>
          <w:rStyle w:val="Char9"/>
          <w:rFonts w:eastAsiaTheme="minorHAnsi" w:hint="cs"/>
          <w:rtl/>
        </w:rPr>
        <w:t>«پس (وقتی که در شکم ماهی فرو رفت) در تاریکی</w:t>
      </w:r>
      <w:r w:rsidR="00C048A7">
        <w:rPr>
          <w:rStyle w:val="Char9"/>
          <w:rFonts w:eastAsiaTheme="minorHAnsi" w:hint="eastAsia"/>
          <w:rtl/>
        </w:rPr>
        <w:t>‌</w:t>
      </w:r>
      <w:r w:rsidR="00905B52" w:rsidRPr="005F5386">
        <w:rPr>
          <w:rStyle w:val="Char9"/>
          <w:rFonts w:eastAsiaTheme="minorHAnsi" w:hint="cs"/>
          <w:rtl/>
        </w:rPr>
        <w:t>ها ندا داد که: «(پروردگارا!) هیچ معبودی بر حق جز تو نیست، تو منزهی! بی</w:t>
      </w:r>
      <w:r w:rsidR="00C048A7">
        <w:rPr>
          <w:rStyle w:val="Char9"/>
          <w:rFonts w:eastAsiaTheme="minorHAnsi" w:hint="cs"/>
          <w:rtl/>
        </w:rPr>
        <w:t>‌</w:t>
      </w:r>
      <w:r w:rsidR="00905B52" w:rsidRPr="005F5386">
        <w:rPr>
          <w:rStyle w:val="Char9"/>
          <w:rFonts w:eastAsiaTheme="minorHAnsi" w:hint="cs"/>
          <w:rtl/>
        </w:rPr>
        <w:t>گمان من از ستمکاران بودم». پس دعای او را اجابت کردیم، و از اندوه نجاتش دادیم، و این گونه مؤمنان را نجات می</w:t>
      </w:r>
      <w:r w:rsidR="00C048A7">
        <w:rPr>
          <w:rStyle w:val="Char9"/>
          <w:rFonts w:eastAsiaTheme="minorHAnsi" w:hint="cs"/>
          <w:rtl/>
        </w:rPr>
        <w:t>‌</w:t>
      </w:r>
      <w:r w:rsidR="00905B52" w:rsidRPr="005F5386">
        <w:rPr>
          <w:rStyle w:val="Char9"/>
          <w:rFonts w:eastAsiaTheme="minorHAnsi" w:hint="cs"/>
          <w:rtl/>
        </w:rPr>
        <w:t>دهیم».</w:t>
      </w:r>
    </w:p>
    <w:p w:rsidR="008F3A1B" w:rsidRPr="005D5C4E" w:rsidRDefault="00CC0FC8" w:rsidP="00905B52">
      <w:pPr>
        <w:pStyle w:val="a1"/>
        <w:rPr>
          <w:rStyle w:val="Chare"/>
          <w:rFonts w:eastAsiaTheme="minorHAnsi"/>
          <w:b/>
          <w:bCs/>
          <w:rtl/>
        </w:rPr>
      </w:pPr>
      <w:r w:rsidRPr="005D5C4E">
        <w:rPr>
          <w:rStyle w:val="Chare"/>
          <w:rFonts w:eastAsiaTheme="minorHAnsi" w:hint="cs"/>
          <w:b/>
          <w:bCs/>
          <w:rtl/>
        </w:rPr>
        <w:t>«</w:t>
      </w:r>
      <w:r w:rsidR="008F3A1B" w:rsidRPr="005D5C4E">
        <w:rPr>
          <w:rStyle w:val="Chare"/>
          <w:rFonts w:eastAsiaTheme="minorHAnsi" w:hint="cs"/>
          <w:b/>
          <w:bCs/>
          <w:rtl/>
        </w:rPr>
        <w:t>سبحان الله وبحمده –</w:t>
      </w:r>
      <w:r w:rsidR="000977C2" w:rsidRPr="005D5C4E">
        <w:rPr>
          <w:rStyle w:val="Chare"/>
          <w:rFonts w:eastAsiaTheme="minorHAnsi" w:hint="cs"/>
          <w:b/>
          <w:bCs/>
          <w:rtl/>
        </w:rPr>
        <w:t xml:space="preserve"> </w:t>
      </w:r>
      <w:r w:rsidR="008F3A1B" w:rsidRPr="005D5C4E">
        <w:rPr>
          <w:rStyle w:val="Chare"/>
          <w:rFonts w:eastAsiaTheme="minorHAnsi" w:hint="cs"/>
          <w:b/>
          <w:bCs/>
          <w:rtl/>
        </w:rPr>
        <w:t>سبحان رب</w:t>
      </w:r>
      <w:r w:rsidR="00157774" w:rsidRPr="005D5C4E">
        <w:rPr>
          <w:rStyle w:val="Chare"/>
          <w:rFonts w:eastAsiaTheme="minorHAnsi" w:hint="cs"/>
          <w:b/>
          <w:bCs/>
          <w:rtl/>
        </w:rPr>
        <w:t>ی</w:t>
      </w:r>
      <w:r w:rsidR="008F3A1B" w:rsidRPr="005D5C4E">
        <w:rPr>
          <w:rStyle w:val="Chare"/>
          <w:rFonts w:eastAsiaTheme="minorHAnsi" w:hint="cs"/>
          <w:b/>
          <w:bCs/>
          <w:rtl/>
        </w:rPr>
        <w:t xml:space="preserve"> وبحمده</w:t>
      </w:r>
      <w:r w:rsidRPr="005D5C4E">
        <w:rPr>
          <w:rStyle w:val="Chare"/>
          <w:rFonts w:eastAsiaTheme="minorHAnsi" w:hint="cs"/>
          <w:b/>
          <w:bCs/>
          <w:rtl/>
        </w:rPr>
        <w:t>».</w:t>
      </w:r>
    </w:p>
    <w:p w:rsidR="00CC0FC8" w:rsidRPr="005F5386" w:rsidRDefault="00CC0FC8" w:rsidP="00905B52">
      <w:pPr>
        <w:spacing w:after="0" w:line="240" w:lineRule="auto"/>
        <w:ind w:firstLine="284"/>
        <w:jc w:val="both"/>
        <w:rPr>
          <w:rStyle w:val="Char9"/>
          <w:rFonts w:eastAsiaTheme="minorHAnsi"/>
          <w:rtl/>
        </w:rPr>
      </w:pPr>
      <w:r w:rsidRPr="00CC0FC8">
        <w:rPr>
          <w:rStyle w:val="Char6"/>
          <w:rFonts w:eastAsiaTheme="minorHAnsi" w:cs="Traditional Arabic"/>
          <w:rtl/>
        </w:rPr>
        <w:t>﴿</w:t>
      </w:r>
      <w:r w:rsidRPr="002C167D">
        <w:rPr>
          <w:rStyle w:val="Chard"/>
          <w:rFonts w:eastAsiaTheme="minorHAnsi"/>
          <w:rtl/>
        </w:rPr>
        <w:t xml:space="preserve">وَلَقَدۡ نَعۡلَمُ أَنَّكَ يَضِيقُ صَدۡرُكَ بِمَا يَقُولُونَ٩٧ فَسَبِّحۡ بِحَمۡدِ رَبِّكَ وَكُن مِّنَ </w:t>
      </w:r>
      <w:r w:rsidRPr="002C167D">
        <w:rPr>
          <w:rStyle w:val="Chard"/>
          <w:rFonts w:eastAsiaTheme="minorHAnsi" w:hint="cs"/>
          <w:rtl/>
        </w:rPr>
        <w:t>ٱلسَّٰجِدِينَ</w:t>
      </w:r>
      <w:r w:rsidRPr="002C167D">
        <w:rPr>
          <w:rStyle w:val="Chard"/>
          <w:rFonts w:eastAsiaTheme="minorHAnsi"/>
          <w:rtl/>
        </w:rPr>
        <w:t>٩٨</w:t>
      </w:r>
      <w:r w:rsidRPr="00CC0FC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CC0FC8">
        <w:rPr>
          <w:rStyle w:val="Char8"/>
          <w:rFonts w:eastAsiaTheme="minorHAnsi"/>
          <w:rtl/>
        </w:rPr>
        <w:t>[الحجر: 97-98]</w:t>
      </w:r>
      <w:r>
        <w:rPr>
          <w:rStyle w:val="Char8"/>
          <w:rFonts w:eastAsiaTheme="minorHAnsi" w:hint="cs"/>
          <w:rtl/>
        </w:rPr>
        <w:t>.</w:t>
      </w:r>
      <w:r w:rsidR="00905B52">
        <w:rPr>
          <w:rStyle w:val="Char6"/>
          <w:rFonts w:eastAsiaTheme="minorHAnsi" w:hint="cs"/>
          <w:rtl/>
        </w:rPr>
        <w:t xml:space="preserve"> </w:t>
      </w:r>
      <w:r w:rsidR="00905B52" w:rsidRPr="005F5386">
        <w:rPr>
          <w:rStyle w:val="Char9"/>
          <w:rFonts w:eastAsiaTheme="minorHAnsi" w:hint="cs"/>
          <w:rtl/>
        </w:rPr>
        <w:t>«و به راستی ما می</w:t>
      </w:r>
      <w:r w:rsidR="00C048A7">
        <w:rPr>
          <w:rStyle w:val="Char9"/>
          <w:rFonts w:eastAsiaTheme="minorHAnsi" w:hint="cs"/>
          <w:rtl/>
        </w:rPr>
        <w:t>‌</w:t>
      </w:r>
      <w:r w:rsidR="00905B52" w:rsidRPr="005F5386">
        <w:rPr>
          <w:rStyle w:val="Char9"/>
          <w:rFonts w:eastAsiaTheme="minorHAnsi" w:hint="cs"/>
          <w:rtl/>
        </w:rPr>
        <w:t>دانیم که سینه تو (ای پیامبر) از آنچه آن</w:t>
      </w:r>
      <w:r w:rsidR="00C048A7">
        <w:rPr>
          <w:rStyle w:val="Char9"/>
          <w:rFonts w:eastAsiaTheme="minorHAnsi" w:hint="cs"/>
          <w:rtl/>
        </w:rPr>
        <w:t>‌</w:t>
      </w:r>
      <w:r w:rsidR="00905B52" w:rsidRPr="005F5386">
        <w:rPr>
          <w:rStyle w:val="Char9"/>
          <w:rFonts w:eastAsiaTheme="minorHAnsi" w:hint="cs"/>
          <w:rtl/>
        </w:rPr>
        <w:t>ها می</w:t>
      </w:r>
      <w:r w:rsidR="00C048A7">
        <w:rPr>
          <w:rStyle w:val="Char9"/>
          <w:rFonts w:eastAsiaTheme="minorHAnsi" w:hint="cs"/>
          <w:rtl/>
        </w:rPr>
        <w:t>‌</w:t>
      </w:r>
      <w:r w:rsidR="00905B52" w:rsidRPr="005F5386">
        <w:rPr>
          <w:rStyle w:val="Char9"/>
          <w:rFonts w:eastAsiaTheme="minorHAnsi" w:hint="cs"/>
          <w:rtl/>
        </w:rPr>
        <w:t>گویند تنگ می</w:t>
      </w:r>
      <w:r w:rsidR="00C048A7">
        <w:rPr>
          <w:rStyle w:val="Char9"/>
          <w:rFonts w:eastAsiaTheme="minorHAnsi" w:hint="cs"/>
          <w:rtl/>
        </w:rPr>
        <w:t>‌</w:t>
      </w:r>
      <w:r w:rsidR="00905B52" w:rsidRPr="005F5386">
        <w:rPr>
          <w:rStyle w:val="Char9"/>
          <w:rFonts w:eastAsiaTheme="minorHAnsi" w:hint="cs"/>
          <w:rtl/>
        </w:rPr>
        <w:t>شود (و تو را آزرده و نا راحت می</w:t>
      </w:r>
      <w:r w:rsidR="00C048A7">
        <w:rPr>
          <w:rStyle w:val="Char9"/>
          <w:rFonts w:eastAsiaTheme="minorHAnsi" w:hint="cs"/>
          <w:rtl/>
        </w:rPr>
        <w:t>‌</w:t>
      </w:r>
      <w:r w:rsidR="00905B52" w:rsidRPr="005F5386">
        <w:rPr>
          <w:rStyle w:val="Char9"/>
          <w:rFonts w:eastAsiaTheme="minorHAnsi" w:hint="cs"/>
          <w:rtl/>
        </w:rPr>
        <w:t>کند). پس به ستایش پروردگارت تسبیح گوی و از سجده کنندگان باش».</w:t>
      </w:r>
    </w:p>
    <w:p w:rsidR="00CC0FC8" w:rsidRDefault="00CC0FC8" w:rsidP="00905B52">
      <w:pPr>
        <w:spacing w:after="0" w:line="240" w:lineRule="auto"/>
        <w:ind w:firstLine="284"/>
        <w:jc w:val="both"/>
        <w:rPr>
          <w:rStyle w:val="Char6"/>
          <w:rFonts w:eastAsiaTheme="minorHAnsi" w:cs="Traditional Arabic"/>
          <w:rtl/>
        </w:rPr>
      </w:pPr>
      <w:r>
        <w:rPr>
          <w:rStyle w:val="Char6"/>
          <w:rFonts w:eastAsiaTheme="minorHAnsi" w:cs="Traditional Arabic" w:hint="cs"/>
          <w:rtl/>
        </w:rPr>
        <w:t>﴿</w:t>
      </w:r>
      <w:r w:rsidRPr="002C167D">
        <w:rPr>
          <w:rStyle w:val="Chard"/>
          <w:rFonts w:eastAsiaTheme="minorHAnsi"/>
          <w:rtl/>
        </w:rPr>
        <w:t xml:space="preserve">حَسۡبُنَا </w:t>
      </w:r>
      <w:r w:rsidRPr="002C167D">
        <w:rPr>
          <w:rStyle w:val="Chard"/>
          <w:rFonts w:eastAsiaTheme="minorHAnsi" w:hint="cs"/>
          <w:rtl/>
        </w:rPr>
        <w:t>ٱللَّهُ</w:t>
      </w:r>
      <w:r w:rsidRPr="002C167D">
        <w:rPr>
          <w:rStyle w:val="Chard"/>
          <w:rFonts w:eastAsiaTheme="minorHAnsi"/>
          <w:rtl/>
        </w:rPr>
        <w:t xml:space="preserve"> وَنِعۡمَ </w:t>
      </w:r>
      <w:r w:rsidRPr="002C167D">
        <w:rPr>
          <w:rStyle w:val="Chard"/>
          <w:rFonts w:eastAsiaTheme="minorHAnsi" w:hint="cs"/>
          <w:rtl/>
        </w:rPr>
        <w:t>ٱلۡوَكِيلُ</w:t>
      </w:r>
      <w:r>
        <w:rPr>
          <w:rStyle w:val="Char6"/>
          <w:rFonts w:eastAsiaTheme="minorHAnsi" w:cs="Traditional Arabic" w:hint="cs"/>
          <w:rtl/>
        </w:rPr>
        <w:t>﴾.</w:t>
      </w:r>
      <w:r w:rsidR="00905B52">
        <w:rPr>
          <w:rStyle w:val="Char6"/>
          <w:rFonts w:eastAsiaTheme="minorHAnsi" w:cs="Traditional Arabic" w:hint="cs"/>
          <w:rtl/>
        </w:rPr>
        <w:t xml:space="preserve"> </w:t>
      </w:r>
      <w:r w:rsidR="00905B52">
        <w:rPr>
          <w:rStyle w:val="Char8"/>
          <w:rFonts w:eastAsiaTheme="minorHAnsi"/>
          <w:rtl/>
        </w:rPr>
        <w:t>[آل عمران: 173</w:t>
      </w:r>
      <w:r w:rsidR="00905B52" w:rsidRPr="00CC0FC8">
        <w:rPr>
          <w:rStyle w:val="Char8"/>
          <w:rFonts w:eastAsiaTheme="minorHAnsi"/>
          <w:rtl/>
        </w:rPr>
        <w:t>]</w:t>
      </w:r>
      <w:r w:rsidR="00905B52">
        <w:rPr>
          <w:rStyle w:val="Char8"/>
          <w:rFonts w:eastAsiaTheme="minorHAnsi" w:hint="cs"/>
          <w:rtl/>
        </w:rPr>
        <w:t>.</w:t>
      </w:r>
    </w:p>
    <w:p w:rsidR="00DC4A5E" w:rsidRPr="005F5386" w:rsidRDefault="00C66988" w:rsidP="00CC0FC8">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CC0FC8" w:rsidRPr="00CC0FC8">
        <w:rPr>
          <w:rStyle w:val="Char6"/>
          <w:rFonts w:eastAsiaTheme="minorHAnsi" w:cs="Traditional Arabic"/>
          <w:rtl/>
        </w:rPr>
        <w:t>﴿</w:t>
      </w:r>
      <w:r w:rsidR="00CC0FC8" w:rsidRPr="002C167D">
        <w:rPr>
          <w:rStyle w:val="Chard"/>
          <w:rFonts w:eastAsiaTheme="minorHAnsi" w:hint="cs"/>
          <w:rtl/>
        </w:rPr>
        <w:t>ٱلَّذِينَ</w:t>
      </w:r>
      <w:r w:rsidR="00CC0FC8" w:rsidRPr="002C167D">
        <w:rPr>
          <w:rStyle w:val="Chard"/>
          <w:rFonts w:eastAsiaTheme="minorHAnsi"/>
          <w:rtl/>
        </w:rPr>
        <w:t xml:space="preserve"> قَالَ لَهُمُ </w:t>
      </w:r>
      <w:r w:rsidR="00CC0FC8" w:rsidRPr="002C167D">
        <w:rPr>
          <w:rStyle w:val="Chard"/>
          <w:rFonts w:eastAsiaTheme="minorHAnsi" w:hint="cs"/>
          <w:rtl/>
        </w:rPr>
        <w:t>ٱلنَّاسُ</w:t>
      </w:r>
      <w:r w:rsidR="00CC0FC8" w:rsidRPr="002C167D">
        <w:rPr>
          <w:rStyle w:val="Chard"/>
          <w:rFonts w:eastAsiaTheme="minorHAnsi"/>
          <w:rtl/>
        </w:rPr>
        <w:t xml:space="preserve"> إِنَّ </w:t>
      </w:r>
      <w:r w:rsidR="00CC0FC8" w:rsidRPr="002C167D">
        <w:rPr>
          <w:rStyle w:val="Chard"/>
          <w:rFonts w:eastAsiaTheme="minorHAnsi" w:hint="cs"/>
          <w:rtl/>
        </w:rPr>
        <w:t>ٱلنَّاسَ</w:t>
      </w:r>
      <w:r w:rsidR="00CC0FC8" w:rsidRPr="002C167D">
        <w:rPr>
          <w:rStyle w:val="Chard"/>
          <w:rFonts w:eastAsiaTheme="minorHAnsi"/>
          <w:rtl/>
        </w:rPr>
        <w:t xml:space="preserve"> قَدۡ جَمَعُواْ لَكُمۡ فَ</w:t>
      </w:r>
      <w:r w:rsidR="00CC0FC8" w:rsidRPr="002C167D">
        <w:rPr>
          <w:rStyle w:val="Chard"/>
          <w:rFonts w:eastAsiaTheme="minorHAnsi" w:hint="cs"/>
          <w:rtl/>
        </w:rPr>
        <w:t>ٱخۡشَوۡهُمۡ</w:t>
      </w:r>
      <w:r w:rsidR="00CC0FC8" w:rsidRPr="002C167D">
        <w:rPr>
          <w:rStyle w:val="Chard"/>
          <w:rFonts w:eastAsiaTheme="minorHAnsi"/>
          <w:rtl/>
        </w:rPr>
        <w:t xml:space="preserve"> فَزَادَهُمۡ إِيمَٰنٗا وَقَالُواْ حَسۡبُنَا </w:t>
      </w:r>
      <w:r w:rsidR="00CC0FC8" w:rsidRPr="002C167D">
        <w:rPr>
          <w:rStyle w:val="Chard"/>
          <w:rFonts w:eastAsiaTheme="minorHAnsi" w:hint="cs"/>
          <w:rtl/>
        </w:rPr>
        <w:t>ٱللَّهُ</w:t>
      </w:r>
      <w:r w:rsidR="00CC0FC8" w:rsidRPr="002C167D">
        <w:rPr>
          <w:rStyle w:val="Chard"/>
          <w:rFonts w:eastAsiaTheme="minorHAnsi"/>
          <w:rtl/>
        </w:rPr>
        <w:t xml:space="preserve"> وَنِعۡمَ </w:t>
      </w:r>
      <w:r w:rsidR="00CC0FC8" w:rsidRPr="002C167D">
        <w:rPr>
          <w:rStyle w:val="Chard"/>
          <w:rFonts w:eastAsiaTheme="minorHAnsi" w:hint="cs"/>
          <w:rtl/>
        </w:rPr>
        <w:t>ٱلۡوَكِيلُ</w:t>
      </w:r>
      <w:r w:rsidR="00CC0FC8" w:rsidRPr="002C167D">
        <w:rPr>
          <w:rStyle w:val="Chard"/>
          <w:rFonts w:eastAsiaTheme="minorHAnsi"/>
          <w:rtl/>
        </w:rPr>
        <w:t>١٧٣ فَ</w:t>
      </w:r>
      <w:r w:rsidR="00CC0FC8" w:rsidRPr="002C167D">
        <w:rPr>
          <w:rStyle w:val="Chard"/>
          <w:rFonts w:eastAsiaTheme="minorHAnsi" w:hint="cs"/>
          <w:rtl/>
        </w:rPr>
        <w:t>ٱنقَلَبُواْ</w:t>
      </w:r>
      <w:r w:rsidR="00CC0FC8" w:rsidRPr="002C167D">
        <w:rPr>
          <w:rStyle w:val="Chard"/>
          <w:rFonts w:eastAsiaTheme="minorHAnsi"/>
          <w:rtl/>
        </w:rPr>
        <w:t xml:space="preserve"> بِنِعۡمَةٖ مِّنَ </w:t>
      </w:r>
      <w:r w:rsidR="00CC0FC8" w:rsidRPr="002C167D">
        <w:rPr>
          <w:rStyle w:val="Chard"/>
          <w:rFonts w:eastAsiaTheme="minorHAnsi" w:hint="cs"/>
          <w:rtl/>
        </w:rPr>
        <w:t>ٱللَّهِ</w:t>
      </w:r>
      <w:r w:rsidR="00CC0FC8" w:rsidRPr="002C167D">
        <w:rPr>
          <w:rStyle w:val="Chard"/>
          <w:rFonts w:eastAsiaTheme="minorHAnsi"/>
          <w:rtl/>
        </w:rPr>
        <w:t xml:space="preserve"> وَفَضۡلٖ لَّمۡ يَمۡسَسۡهُمۡ سُوٓءٞ</w:t>
      </w:r>
      <w:r w:rsidR="00CC0FC8" w:rsidRPr="00CC0FC8">
        <w:rPr>
          <w:rStyle w:val="Char6"/>
          <w:rFonts w:ascii="Times New Roman" w:eastAsiaTheme="minorHAnsi" w:hAnsi="Times New Roman" w:cs="Traditional Arabic" w:hint="cs"/>
          <w:rtl/>
        </w:rPr>
        <w:t>﴾</w:t>
      </w:r>
      <w:r w:rsidR="00CC0FC8">
        <w:rPr>
          <w:rStyle w:val="Char6"/>
          <w:rFonts w:ascii="Times New Roman" w:eastAsiaTheme="minorHAnsi" w:hAnsi="Times New Roman" w:cs="Arial"/>
          <w:szCs w:val="24"/>
          <w:rtl/>
        </w:rPr>
        <w:t xml:space="preserve"> </w:t>
      </w:r>
      <w:r w:rsidR="00CC0FC8" w:rsidRPr="00CC0FC8">
        <w:rPr>
          <w:rStyle w:val="Char8"/>
          <w:rFonts w:eastAsiaTheme="minorHAnsi"/>
          <w:rtl/>
        </w:rPr>
        <w:t>[آل عمران: 173-174]</w:t>
      </w:r>
      <w:r w:rsidR="00CC0FC8">
        <w:rPr>
          <w:rStyle w:val="Char8"/>
          <w:rFonts w:eastAsiaTheme="minorHAnsi" w:hint="cs"/>
          <w:rtl/>
        </w:rPr>
        <w:t>.</w:t>
      </w:r>
      <w:r w:rsidR="00905B52">
        <w:rPr>
          <w:rStyle w:val="Char6"/>
          <w:rFonts w:eastAsiaTheme="minorHAnsi" w:hint="cs"/>
          <w:rtl/>
        </w:rPr>
        <w:t xml:space="preserve"> </w:t>
      </w:r>
      <w:r w:rsidR="00905B52" w:rsidRPr="005F5386">
        <w:rPr>
          <w:rStyle w:val="Char9"/>
          <w:rFonts w:eastAsiaTheme="minorHAnsi" w:hint="cs"/>
          <w:rtl/>
        </w:rPr>
        <w:t>«کسانی</w:t>
      </w:r>
      <w:r w:rsidR="00C048A7">
        <w:rPr>
          <w:rStyle w:val="Char9"/>
          <w:rFonts w:eastAsiaTheme="minorHAnsi" w:hint="cs"/>
          <w:rtl/>
        </w:rPr>
        <w:t>‌</w:t>
      </w:r>
      <w:r w:rsidR="00905B52" w:rsidRPr="005F5386">
        <w:rPr>
          <w:rStyle w:val="Char9"/>
          <w:rFonts w:eastAsiaTheme="minorHAnsi" w:hint="cs"/>
          <w:rtl/>
        </w:rPr>
        <w:t>که مردم به آنان گفتند: «مردم (= مشرکان مکه) برای (جنگ با) شما گرد آمده</w:t>
      </w:r>
      <w:r w:rsidR="00C048A7">
        <w:rPr>
          <w:rStyle w:val="Char9"/>
          <w:rFonts w:eastAsiaTheme="minorHAnsi" w:hint="cs"/>
          <w:rtl/>
        </w:rPr>
        <w:t>‌</w:t>
      </w:r>
      <w:r w:rsidR="00905B52" w:rsidRPr="005F5386">
        <w:rPr>
          <w:rStyle w:val="Char9"/>
          <w:rFonts w:eastAsiaTheme="minorHAnsi" w:hint="cs"/>
          <w:rtl/>
        </w:rPr>
        <w:t>اند، پس از آن</w:t>
      </w:r>
      <w:r w:rsidR="00C048A7">
        <w:rPr>
          <w:rStyle w:val="Char9"/>
          <w:rFonts w:eastAsiaTheme="minorHAnsi" w:hint="cs"/>
          <w:rtl/>
        </w:rPr>
        <w:t>‌</w:t>
      </w:r>
      <w:r w:rsidR="00905B52" w:rsidRPr="005F5386">
        <w:rPr>
          <w:rStyle w:val="Char9"/>
          <w:rFonts w:eastAsiaTheme="minorHAnsi" w:hint="cs"/>
          <w:rtl/>
        </w:rPr>
        <w:t>ها بترسید». (این سخن) بر ایمان</w:t>
      </w:r>
      <w:r w:rsidR="00C048A7">
        <w:rPr>
          <w:rStyle w:val="Char9"/>
          <w:rFonts w:eastAsiaTheme="minorHAnsi" w:hint="eastAsia"/>
          <w:rtl/>
        </w:rPr>
        <w:t>‌</w:t>
      </w:r>
      <w:r w:rsidR="00905B52" w:rsidRPr="005F5386">
        <w:rPr>
          <w:rStyle w:val="Char9"/>
          <w:rFonts w:eastAsiaTheme="minorHAnsi" w:hint="cs"/>
          <w:rtl/>
        </w:rPr>
        <w:t>شان افزوده و گفتند: «الله ما را بس است، و بهترین حامی است».  پس به نعمت و فضل الله (از میدان جنگ) بازگشتند، هیچ آسیبی به آنان نرسید».</w:t>
      </w:r>
    </w:p>
    <w:p w:rsidR="008F3A1B" w:rsidRPr="008804F5" w:rsidRDefault="00CC0FC8" w:rsidP="00F8219D">
      <w:pPr>
        <w:spacing w:after="0" w:line="240" w:lineRule="auto"/>
        <w:ind w:firstLine="284"/>
        <w:jc w:val="both"/>
        <w:rPr>
          <w:rStyle w:val="Char6"/>
          <w:rFonts w:eastAsiaTheme="minorHAnsi"/>
          <w:rtl/>
        </w:rPr>
      </w:pPr>
      <w:r w:rsidRPr="00CC0FC8">
        <w:rPr>
          <w:rStyle w:val="Char6"/>
          <w:rFonts w:ascii="Times New Roman" w:eastAsiaTheme="minorHAnsi" w:hAnsi="Times New Roman" w:cs="Traditional Arabic" w:hint="cs"/>
          <w:rtl/>
        </w:rPr>
        <w:t>﴿</w:t>
      </w:r>
      <w:r w:rsidRPr="002C167D">
        <w:rPr>
          <w:rStyle w:val="Chard"/>
          <w:rFonts w:eastAsiaTheme="minorHAnsi"/>
          <w:rtl/>
        </w:rPr>
        <w:t xml:space="preserve">وَأُفَوِّضُ أَمۡرِيٓ إِلَى </w:t>
      </w:r>
      <w:r w:rsidRPr="002C167D">
        <w:rPr>
          <w:rStyle w:val="Chard"/>
          <w:rFonts w:eastAsiaTheme="minorHAnsi" w:hint="cs"/>
          <w:rtl/>
        </w:rPr>
        <w:t>ٱللَّهِۚ</w:t>
      </w:r>
      <w:r w:rsidRPr="002C167D">
        <w:rPr>
          <w:rStyle w:val="Chard"/>
          <w:rFonts w:eastAsiaTheme="minorHAnsi"/>
          <w:rtl/>
        </w:rPr>
        <w:t xml:space="preserve"> إِنَّ </w:t>
      </w:r>
      <w:r w:rsidRPr="002C167D">
        <w:rPr>
          <w:rStyle w:val="Chard"/>
          <w:rFonts w:eastAsiaTheme="minorHAnsi" w:hint="cs"/>
          <w:rtl/>
        </w:rPr>
        <w:t>ٱللَّهَ</w:t>
      </w:r>
      <w:r w:rsidRPr="002C167D">
        <w:rPr>
          <w:rStyle w:val="Chard"/>
          <w:rFonts w:eastAsiaTheme="minorHAnsi"/>
          <w:rtl/>
        </w:rPr>
        <w:t xml:space="preserve"> بَصِيرُۢ بِ</w:t>
      </w:r>
      <w:r w:rsidRPr="002C167D">
        <w:rPr>
          <w:rStyle w:val="Chard"/>
          <w:rFonts w:eastAsiaTheme="minorHAnsi" w:hint="cs"/>
          <w:rtl/>
        </w:rPr>
        <w:t>ٱلۡعِبَادِ</w:t>
      </w:r>
      <w:r w:rsidRPr="00CC0FC8">
        <w:rPr>
          <w:rStyle w:val="Char6"/>
          <w:rFonts w:ascii="Times New Roman" w:eastAsiaTheme="minorHAnsi" w:hAnsi="Times New Roman" w:cs="Traditional Arabic" w:hint="cs"/>
          <w:rtl/>
        </w:rPr>
        <w:t>﴾</w:t>
      </w:r>
    </w:p>
    <w:p w:rsidR="00DC4A5E" w:rsidRDefault="00CC0FC8" w:rsidP="005F5386">
      <w:pPr>
        <w:spacing w:after="0" w:line="240" w:lineRule="auto"/>
        <w:ind w:firstLine="284"/>
        <w:jc w:val="both"/>
        <w:rPr>
          <w:rStyle w:val="Char6"/>
          <w:rFonts w:eastAsiaTheme="minorHAnsi"/>
          <w:rtl/>
        </w:rPr>
      </w:pPr>
      <w:r w:rsidRPr="00CC0FC8">
        <w:rPr>
          <w:rStyle w:val="Char6"/>
          <w:rFonts w:eastAsiaTheme="minorHAnsi" w:cs="Traditional Arabic"/>
          <w:rtl/>
        </w:rPr>
        <w:t>﴿</w:t>
      </w:r>
      <w:r w:rsidRPr="002C167D">
        <w:rPr>
          <w:rStyle w:val="Chard"/>
          <w:rFonts w:eastAsiaTheme="minorHAnsi"/>
          <w:rtl/>
        </w:rPr>
        <w:t xml:space="preserve">فَسَتَذۡكُرُونَ مَآ أَقُولُ لَكُمۡۚ وَأُفَوِّضُ أَمۡرِيٓ إِلَى </w:t>
      </w:r>
      <w:r w:rsidRPr="002C167D">
        <w:rPr>
          <w:rStyle w:val="Chard"/>
          <w:rFonts w:eastAsiaTheme="minorHAnsi" w:hint="cs"/>
          <w:rtl/>
        </w:rPr>
        <w:t>ٱللَّهِۚ</w:t>
      </w:r>
      <w:r w:rsidRPr="002C167D">
        <w:rPr>
          <w:rStyle w:val="Chard"/>
          <w:rFonts w:eastAsiaTheme="minorHAnsi"/>
          <w:rtl/>
        </w:rPr>
        <w:t xml:space="preserve"> إِنَّ </w:t>
      </w:r>
      <w:r w:rsidRPr="002C167D">
        <w:rPr>
          <w:rStyle w:val="Chard"/>
          <w:rFonts w:eastAsiaTheme="minorHAnsi" w:hint="cs"/>
          <w:rtl/>
        </w:rPr>
        <w:t>ٱللَّهَ</w:t>
      </w:r>
      <w:r w:rsidRPr="002C167D">
        <w:rPr>
          <w:rStyle w:val="Chard"/>
          <w:rFonts w:eastAsiaTheme="minorHAnsi"/>
          <w:rtl/>
        </w:rPr>
        <w:t xml:space="preserve"> بَصِيرُۢ بِ</w:t>
      </w:r>
      <w:r w:rsidRPr="002C167D">
        <w:rPr>
          <w:rStyle w:val="Chard"/>
          <w:rFonts w:eastAsiaTheme="minorHAnsi" w:hint="cs"/>
          <w:rtl/>
        </w:rPr>
        <w:t>ٱلۡعِبَادِ</w:t>
      </w:r>
      <w:r w:rsidRPr="002C167D">
        <w:rPr>
          <w:rStyle w:val="Chard"/>
          <w:rFonts w:eastAsiaTheme="minorHAnsi"/>
          <w:rtl/>
        </w:rPr>
        <w:t xml:space="preserve">٤٤ فَوَقَىٰهُ </w:t>
      </w:r>
      <w:r w:rsidRPr="002C167D">
        <w:rPr>
          <w:rStyle w:val="Chard"/>
          <w:rFonts w:eastAsiaTheme="minorHAnsi" w:hint="cs"/>
          <w:rtl/>
        </w:rPr>
        <w:t>ٱللَّهُ</w:t>
      </w:r>
      <w:r w:rsidRPr="002C167D">
        <w:rPr>
          <w:rStyle w:val="Chard"/>
          <w:rFonts w:eastAsiaTheme="minorHAnsi"/>
          <w:rtl/>
        </w:rPr>
        <w:t xml:space="preserve"> سَيِّ‍َٔاتِ مَا مَكَرُواْ</w:t>
      </w:r>
      <w:r w:rsidRPr="00CC0FC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CC0FC8">
        <w:rPr>
          <w:rStyle w:val="Char8"/>
          <w:rFonts w:eastAsiaTheme="minorHAnsi"/>
          <w:rtl/>
        </w:rPr>
        <w:t>[غافر: 44-45]</w:t>
      </w:r>
      <w:r>
        <w:rPr>
          <w:rStyle w:val="Char8"/>
          <w:rFonts w:eastAsiaTheme="minorHAnsi" w:hint="cs"/>
          <w:rtl/>
        </w:rPr>
        <w:t>.</w:t>
      </w:r>
      <w:r w:rsidR="005F5386">
        <w:rPr>
          <w:rStyle w:val="Char6"/>
          <w:rFonts w:eastAsiaTheme="minorHAnsi" w:hint="cs"/>
          <w:rtl/>
        </w:rPr>
        <w:t xml:space="preserve"> </w:t>
      </w:r>
      <w:r w:rsidR="005F5386" w:rsidRPr="005F5386">
        <w:rPr>
          <w:rStyle w:val="Char9"/>
          <w:rFonts w:eastAsiaTheme="minorHAnsi" w:hint="cs"/>
          <w:rtl/>
        </w:rPr>
        <w:t>«پس به زودی آنچه را به شما می</w:t>
      </w:r>
      <w:r w:rsidR="00C048A7">
        <w:rPr>
          <w:rStyle w:val="Char9"/>
          <w:rFonts w:eastAsiaTheme="minorHAnsi" w:hint="cs"/>
          <w:rtl/>
        </w:rPr>
        <w:t>‌</w:t>
      </w:r>
      <w:r w:rsidR="005F5386" w:rsidRPr="005F5386">
        <w:rPr>
          <w:rStyle w:val="Char9"/>
          <w:rFonts w:eastAsiaTheme="minorHAnsi" w:hint="cs"/>
          <w:rtl/>
        </w:rPr>
        <w:t>گویم به یاد خواهید آورد، من کار خودم را به الله و اگذار می</w:t>
      </w:r>
      <w:r w:rsidR="00C048A7">
        <w:rPr>
          <w:rStyle w:val="Char9"/>
          <w:rFonts w:eastAsiaTheme="minorHAnsi" w:hint="cs"/>
          <w:rtl/>
        </w:rPr>
        <w:t>‌</w:t>
      </w:r>
      <w:r w:rsidR="005F5386" w:rsidRPr="005F5386">
        <w:rPr>
          <w:rStyle w:val="Char9"/>
          <w:rFonts w:eastAsiaTheme="minorHAnsi" w:hint="cs"/>
          <w:rtl/>
        </w:rPr>
        <w:t>کنم، بی</w:t>
      </w:r>
      <w:r w:rsidR="00C048A7">
        <w:rPr>
          <w:rStyle w:val="Char9"/>
          <w:rFonts w:eastAsiaTheme="minorHAnsi" w:hint="cs"/>
          <w:rtl/>
        </w:rPr>
        <w:t>‌</w:t>
      </w:r>
      <w:r w:rsidR="005F5386" w:rsidRPr="005F5386">
        <w:rPr>
          <w:rStyle w:val="Char9"/>
          <w:rFonts w:eastAsiaTheme="minorHAnsi" w:hint="cs"/>
          <w:rtl/>
        </w:rPr>
        <w:t>گمان الله (نسبت) به بندگان بیناست». پس الله او را از آسیب آنچه که (برایش) مکر کرده بودند، حفظ کرد».</w:t>
      </w:r>
    </w:p>
    <w:p w:rsidR="00DC4A5E" w:rsidRDefault="00460226" w:rsidP="00F8219D">
      <w:pPr>
        <w:spacing w:after="0" w:line="240" w:lineRule="auto"/>
        <w:ind w:firstLine="284"/>
        <w:jc w:val="both"/>
        <w:rPr>
          <w:rStyle w:val="Char6"/>
          <w:rFonts w:eastAsiaTheme="minorHAnsi"/>
          <w:rtl/>
        </w:rPr>
      </w:pPr>
      <w:r w:rsidRPr="008804F5">
        <w:rPr>
          <w:rStyle w:val="Char6"/>
          <w:rFonts w:eastAsiaTheme="minorHAnsi" w:hint="cs"/>
          <w:rtl/>
        </w:rPr>
        <w:t>بعضی اذکار بیان</w:t>
      </w:r>
      <w:r w:rsidR="00C048A7">
        <w:rPr>
          <w:rStyle w:val="Char6"/>
          <w:rFonts w:eastAsiaTheme="minorHAnsi"/>
          <w:rtl/>
        </w:rPr>
        <w:t>‌</w:t>
      </w:r>
      <w:r w:rsidRPr="008804F5">
        <w:rPr>
          <w:rStyle w:val="Char6"/>
          <w:rFonts w:eastAsiaTheme="minorHAnsi" w:hint="cs"/>
          <w:rtl/>
        </w:rPr>
        <w:t>شده در قرآن کریم</w:t>
      </w:r>
      <w:r w:rsidR="008F3A1B" w:rsidRPr="008804F5">
        <w:rPr>
          <w:rStyle w:val="Char6"/>
          <w:rFonts w:eastAsiaTheme="minorHAnsi" w:hint="cs"/>
          <w:rtl/>
        </w:rPr>
        <w:t>:</w:t>
      </w:r>
    </w:p>
    <w:p w:rsidR="00DC4A5E" w:rsidRPr="005F5386" w:rsidRDefault="00763526" w:rsidP="005F5386">
      <w:pPr>
        <w:spacing w:after="0" w:line="240" w:lineRule="auto"/>
        <w:ind w:firstLine="284"/>
        <w:jc w:val="both"/>
        <w:rPr>
          <w:rStyle w:val="Char9"/>
          <w:rFonts w:eastAsiaTheme="minorHAnsi"/>
          <w:rtl/>
        </w:rPr>
      </w:pPr>
      <w:r w:rsidRPr="00763526">
        <w:rPr>
          <w:rStyle w:val="Char6"/>
          <w:rFonts w:eastAsiaTheme="minorHAnsi" w:cs="Traditional Arabic"/>
          <w:rtl/>
        </w:rPr>
        <w:t>﴿</w:t>
      </w:r>
      <w:r w:rsidRPr="002C167D">
        <w:rPr>
          <w:rStyle w:val="Chard"/>
          <w:rFonts w:eastAsiaTheme="minorHAnsi"/>
          <w:rtl/>
        </w:rPr>
        <w:t xml:space="preserve">يَٰٓأَيُّهَا </w:t>
      </w:r>
      <w:r w:rsidRPr="002C167D">
        <w:rPr>
          <w:rStyle w:val="Chard"/>
          <w:rFonts w:eastAsiaTheme="minorHAnsi" w:hint="cs"/>
          <w:rtl/>
        </w:rPr>
        <w:t>ٱلَّذِينَ</w:t>
      </w:r>
      <w:r w:rsidRPr="002C167D">
        <w:rPr>
          <w:rStyle w:val="Chard"/>
          <w:rFonts w:eastAsiaTheme="minorHAnsi"/>
          <w:rtl/>
        </w:rPr>
        <w:t xml:space="preserve"> ءَامَنُواْ </w:t>
      </w:r>
      <w:r w:rsidRPr="002C167D">
        <w:rPr>
          <w:rStyle w:val="Chard"/>
          <w:rFonts w:eastAsiaTheme="minorHAnsi" w:hint="cs"/>
          <w:rtl/>
        </w:rPr>
        <w:t>ٱذۡكُرُواْ</w:t>
      </w:r>
      <w:r w:rsidRPr="002C167D">
        <w:rPr>
          <w:rStyle w:val="Chard"/>
          <w:rFonts w:eastAsiaTheme="minorHAnsi"/>
          <w:rtl/>
        </w:rPr>
        <w:t xml:space="preserve"> </w:t>
      </w:r>
      <w:r w:rsidRPr="002C167D">
        <w:rPr>
          <w:rStyle w:val="Chard"/>
          <w:rFonts w:eastAsiaTheme="minorHAnsi" w:hint="cs"/>
          <w:rtl/>
        </w:rPr>
        <w:t>ٱللَّهَ</w:t>
      </w:r>
      <w:r w:rsidRPr="002C167D">
        <w:rPr>
          <w:rStyle w:val="Chard"/>
          <w:rFonts w:eastAsiaTheme="minorHAnsi"/>
          <w:rtl/>
        </w:rPr>
        <w:t xml:space="preserve"> ذِكۡرٗا كَثِيرٗا٤١ وَسَبِّحُوهُ بُكۡرَةٗ وَأَصِيلًا٤٢</w:t>
      </w:r>
      <w:r w:rsidRPr="00763526">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763526">
        <w:rPr>
          <w:rStyle w:val="Char8"/>
          <w:rFonts w:eastAsiaTheme="minorHAnsi"/>
          <w:rtl/>
        </w:rPr>
        <w:t>[الأحزاب: 41-42]</w:t>
      </w:r>
      <w:r>
        <w:rPr>
          <w:rStyle w:val="Char8"/>
          <w:rFonts w:eastAsiaTheme="minorHAnsi" w:hint="cs"/>
          <w:rtl/>
        </w:rPr>
        <w:t>.</w:t>
      </w:r>
      <w:r w:rsidR="005F5386">
        <w:rPr>
          <w:rStyle w:val="Char6"/>
          <w:rFonts w:eastAsiaTheme="minorHAnsi" w:hint="cs"/>
          <w:rtl/>
        </w:rPr>
        <w:t xml:space="preserve"> </w:t>
      </w:r>
      <w:r w:rsidR="005F5386" w:rsidRPr="005F5386">
        <w:rPr>
          <w:rStyle w:val="Char9"/>
          <w:rFonts w:eastAsiaTheme="minorHAnsi" w:hint="cs"/>
          <w:rtl/>
        </w:rPr>
        <w:t>«ای کسانی</w:t>
      </w:r>
      <w:r w:rsidR="00C048A7">
        <w:rPr>
          <w:rStyle w:val="Char9"/>
          <w:rFonts w:eastAsiaTheme="minorHAnsi" w:hint="eastAsia"/>
          <w:rtl/>
        </w:rPr>
        <w:t>‌</w:t>
      </w:r>
      <w:r w:rsidR="005F5386" w:rsidRPr="005F5386">
        <w:rPr>
          <w:rStyle w:val="Char9"/>
          <w:rFonts w:eastAsiaTheme="minorHAnsi" w:hint="cs"/>
          <w:rtl/>
        </w:rPr>
        <w:t>که ایمان آورده</w:t>
      </w:r>
      <w:r w:rsidR="00C048A7">
        <w:rPr>
          <w:rStyle w:val="Char9"/>
          <w:rFonts w:eastAsiaTheme="minorHAnsi" w:hint="cs"/>
          <w:rtl/>
        </w:rPr>
        <w:t>‌</w:t>
      </w:r>
      <w:r w:rsidR="005F5386" w:rsidRPr="005F5386">
        <w:rPr>
          <w:rStyle w:val="Char9"/>
          <w:rFonts w:eastAsiaTheme="minorHAnsi" w:hint="cs"/>
          <w:rtl/>
        </w:rPr>
        <w:t>اید! الله را بسیار یاد کنید. و صبح و شام او را تسبیح گویید».</w:t>
      </w:r>
    </w:p>
    <w:p w:rsidR="008F3A1B" w:rsidRPr="005D5C4E" w:rsidRDefault="00763526" w:rsidP="005F5386">
      <w:pPr>
        <w:pStyle w:val="a1"/>
        <w:rPr>
          <w:rStyle w:val="Chare"/>
          <w:rFonts w:eastAsiaTheme="minorHAnsi"/>
          <w:b/>
          <w:bCs/>
          <w:rtl/>
        </w:rPr>
      </w:pPr>
      <w:r w:rsidRPr="005D5C4E">
        <w:rPr>
          <w:rStyle w:val="Chare"/>
          <w:rFonts w:eastAsiaTheme="minorHAnsi" w:hint="cs"/>
          <w:b/>
          <w:bCs/>
          <w:rtl/>
        </w:rPr>
        <w:t>«</w:t>
      </w:r>
      <w:r w:rsidR="008F3A1B" w:rsidRPr="005D5C4E">
        <w:rPr>
          <w:rStyle w:val="Chare"/>
          <w:rFonts w:eastAsiaTheme="minorHAnsi" w:hint="cs"/>
          <w:b/>
          <w:bCs/>
          <w:rtl/>
        </w:rPr>
        <w:t>لا إله إلا الله</w:t>
      </w:r>
      <w:r w:rsidRPr="005D5C4E">
        <w:rPr>
          <w:rStyle w:val="Chare"/>
          <w:rFonts w:eastAsiaTheme="minorHAnsi" w:hint="cs"/>
          <w:b/>
          <w:bCs/>
          <w:rtl/>
        </w:rPr>
        <w:t>».</w:t>
      </w:r>
    </w:p>
    <w:p w:rsidR="008F3A1B" w:rsidRPr="005F5386" w:rsidRDefault="008F3A1B" w:rsidP="005F5386">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763526" w:rsidRPr="00763526">
        <w:rPr>
          <w:rStyle w:val="Char6"/>
          <w:rFonts w:eastAsiaTheme="minorHAnsi" w:cs="Traditional Arabic"/>
          <w:rtl/>
        </w:rPr>
        <w:t>﴿</w:t>
      </w:r>
      <w:r w:rsidR="00763526" w:rsidRPr="002C167D">
        <w:rPr>
          <w:rStyle w:val="Chard"/>
          <w:rFonts w:eastAsiaTheme="minorHAnsi"/>
          <w:rtl/>
        </w:rPr>
        <w:t>فَ</w:t>
      </w:r>
      <w:r w:rsidR="00763526" w:rsidRPr="002C167D">
        <w:rPr>
          <w:rStyle w:val="Chard"/>
          <w:rFonts w:eastAsiaTheme="minorHAnsi" w:hint="cs"/>
          <w:rtl/>
        </w:rPr>
        <w:t>ٱعۡلَمۡ</w:t>
      </w:r>
      <w:r w:rsidR="00763526" w:rsidRPr="002C167D">
        <w:rPr>
          <w:rStyle w:val="Chard"/>
          <w:rFonts w:eastAsiaTheme="minorHAnsi"/>
          <w:rtl/>
        </w:rPr>
        <w:t xml:space="preserve"> أَنَّهُ</w:t>
      </w:r>
      <w:r w:rsidR="00763526" w:rsidRPr="002C167D">
        <w:rPr>
          <w:rStyle w:val="Chard"/>
          <w:rFonts w:eastAsiaTheme="minorHAnsi" w:hint="cs"/>
          <w:rtl/>
        </w:rPr>
        <w:t>ۥ</w:t>
      </w:r>
      <w:r w:rsidR="00763526" w:rsidRPr="002C167D">
        <w:rPr>
          <w:rStyle w:val="Chard"/>
          <w:rFonts w:eastAsiaTheme="minorHAnsi"/>
          <w:rtl/>
        </w:rPr>
        <w:t xml:space="preserve"> لَآ إِلَٰهَ إِلَّا </w:t>
      </w:r>
      <w:r w:rsidR="00763526" w:rsidRPr="002C167D">
        <w:rPr>
          <w:rStyle w:val="Chard"/>
          <w:rFonts w:eastAsiaTheme="minorHAnsi" w:hint="cs"/>
          <w:rtl/>
        </w:rPr>
        <w:t>ٱللَّهُ</w:t>
      </w:r>
      <w:r w:rsidR="00763526" w:rsidRPr="002C167D">
        <w:rPr>
          <w:rStyle w:val="Chard"/>
          <w:rFonts w:eastAsiaTheme="minorHAnsi"/>
          <w:rtl/>
        </w:rPr>
        <w:t xml:space="preserve"> وَ</w:t>
      </w:r>
      <w:r w:rsidR="00763526" w:rsidRPr="002C167D">
        <w:rPr>
          <w:rStyle w:val="Chard"/>
          <w:rFonts w:eastAsiaTheme="minorHAnsi" w:hint="cs"/>
          <w:rtl/>
        </w:rPr>
        <w:t>ٱسۡتَغۡفِرۡ</w:t>
      </w:r>
      <w:r w:rsidR="00763526" w:rsidRPr="002C167D">
        <w:rPr>
          <w:rStyle w:val="Chard"/>
          <w:rFonts w:eastAsiaTheme="minorHAnsi"/>
          <w:rtl/>
        </w:rPr>
        <w:t xml:space="preserve"> لِذَنۢبِكَ</w:t>
      </w:r>
      <w:r w:rsidR="00763526" w:rsidRPr="00763526">
        <w:rPr>
          <w:rStyle w:val="Char6"/>
          <w:rFonts w:ascii="Times New Roman" w:eastAsiaTheme="minorHAnsi" w:hAnsi="Times New Roman" w:cs="Traditional Arabic" w:hint="cs"/>
          <w:rtl/>
        </w:rPr>
        <w:t>﴾</w:t>
      </w:r>
      <w:r w:rsidR="00763526">
        <w:rPr>
          <w:rStyle w:val="Char6"/>
          <w:rFonts w:ascii="Times New Roman" w:eastAsiaTheme="minorHAnsi" w:hAnsi="Times New Roman" w:cs="Arial"/>
          <w:szCs w:val="24"/>
          <w:rtl/>
        </w:rPr>
        <w:t xml:space="preserve"> </w:t>
      </w:r>
      <w:r w:rsidR="00763526" w:rsidRPr="00763526">
        <w:rPr>
          <w:rStyle w:val="Char8"/>
          <w:rFonts w:eastAsiaTheme="minorHAnsi"/>
          <w:rtl/>
        </w:rPr>
        <w:t>[محمد: 19]</w:t>
      </w:r>
      <w:r w:rsidR="00763526">
        <w:rPr>
          <w:rStyle w:val="Char8"/>
          <w:rFonts w:eastAsiaTheme="minorHAnsi" w:hint="cs"/>
          <w:rtl/>
        </w:rPr>
        <w:t>.</w:t>
      </w:r>
      <w:r w:rsidR="005F5386">
        <w:rPr>
          <w:rStyle w:val="Char6"/>
          <w:rFonts w:eastAsiaTheme="minorHAnsi" w:hint="cs"/>
          <w:rtl/>
        </w:rPr>
        <w:t xml:space="preserve"> </w:t>
      </w:r>
      <w:r w:rsidR="005F5386" w:rsidRPr="005F5386">
        <w:rPr>
          <w:rStyle w:val="Char9"/>
          <w:rFonts w:eastAsiaTheme="minorHAnsi" w:hint="cs"/>
          <w:rtl/>
        </w:rPr>
        <w:t xml:space="preserve">«پس (ای پیامبر) بدان که معبودی (به حق) جز </w:t>
      </w:r>
      <w:r w:rsidR="005F5386" w:rsidRPr="005F5386">
        <w:rPr>
          <w:rStyle w:val="Char9"/>
          <w:rFonts w:eastAsiaTheme="minorHAnsi"/>
          <w:rtl/>
        </w:rPr>
        <w:t>«</w:t>
      </w:r>
      <w:r w:rsidR="005F5386" w:rsidRPr="005F5386">
        <w:rPr>
          <w:rStyle w:val="Char9"/>
          <w:rFonts w:eastAsiaTheme="minorHAnsi" w:hint="cs"/>
          <w:rtl/>
        </w:rPr>
        <w:t>الله</w:t>
      </w:r>
      <w:r w:rsidR="005F5386" w:rsidRPr="005F5386">
        <w:rPr>
          <w:rStyle w:val="Char9"/>
          <w:rFonts w:eastAsiaTheme="minorHAnsi"/>
          <w:rtl/>
        </w:rPr>
        <w:t>»</w:t>
      </w:r>
      <w:r w:rsidR="005F5386" w:rsidRPr="005F5386">
        <w:rPr>
          <w:rStyle w:val="Char9"/>
          <w:rFonts w:eastAsiaTheme="minorHAnsi" w:hint="cs"/>
          <w:rtl/>
        </w:rPr>
        <w:t xml:space="preserve"> نیست، و برای گناه خود آمرزش طلب کن».</w:t>
      </w:r>
    </w:p>
    <w:p w:rsidR="008F3A1B" w:rsidRPr="005F5386" w:rsidRDefault="00763526" w:rsidP="00763526">
      <w:pPr>
        <w:spacing w:after="0" w:line="240" w:lineRule="auto"/>
        <w:ind w:firstLine="284"/>
        <w:jc w:val="both"/>
        <w:rPr>
          <w:rStyle w:val="Char9"/>
          <w:rFonts w:eastAsiaTheme="minorHAnsi"/>
          <w:rtl/>
        </w:rPr>
      </w:pPr>
      <w:r w:rsidRPr="00763526">
        <w:rPr>
          <w:rStyle w:val="Char6"/>
          <w:rFonts w:eastAsiaTheme="minorHAnsi" w:cs="Traditional Arabic"/>
          <w:rtl/>
        </w:rPr>
        <w:t>﴿</w:t>
      </w:r>
      <w:r w:rsidRPr="002C167D">
        <w:rPr>
          <w:rStyle w:val="Chard"/>
          <w:rFonts w:eastAsiaTheme="minorHAnsi"/>
          <w:rtl/>
        </w:rPr>
        <w:t>وَمَآ أَرۡسَلۡنَا مِن قَبۡلِكَ مِن رَّسُولٍ إِلَّا نُوحِيٓ إِلَيۡهِ أَنَّهُ</w:t>
      </w:r>
      <w:r w:rsidRPr="002C167D">
        <w:rPr>
          <w:rStyle w:val="Chard"/>
          <w:rFonts w:eastAsiaTheme="minorHAnsi" w:hint="cs"/>
          <w:rtl/>
        </w:rPr>
        <w:t>ۥ</w:t>
      </w:r>
      <w:r w:rsidRPr="002C167D">
        <w:rPr>
          <w:rStyle w:val="Chard"/>
          <w:rFonts w:eastAsiaTheme="minorHAnsi"/>
          <w:rtl/>
        </w:rPr>
        <w:t xml:space="preserve"> لَآ إِلَٰهَ إِلَّآ أَنَا۠ فَ</w:t>
      </w:r>
      <w:r w:rsidRPr="002C167D">
        <w:rPr>
          <w:rStyle w:val="Chard"/>
          <w:rFonts w:eastAsiaTheme="minorHAnsi" w:hint="cs"/>
          <w:rtl/>
        </w:rPr>
        <w:t>ٱعۡبُدُونِ</w:t>
      </w:r>
      <w:r w:rsidRPr="002C167D">
        <w:rPr>
          <w:rStyle w:val="Chard"/>
          <w:rFonts w:eastAsiaTheme="minorHAnsi"/>
          <w:rtl/>
        </w:rPr>
        <w:t>٢٥</w:t>
      </w:r>
      <w:r w:rsidRPr="00763526">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763526">
        <w:rPr>
          <w:rStyle w:val="Char8"/>
          <w:rFonts w:eastAsiaTheme="minorHAnsi"/>
          <w:rtl/>
        </w:rPr>
        <w:t>[الأنبياء: 25]</w:t>
      </w:r>
      <w:r>
        <w:rPr>
          <w:rStyle w:val="Char8"/>
          <w:rFonts w:eastAsiaTheme="minorHAnsi" w:hint="cs"/>
          <w:rtl/>
        </w:rPr>
        <w:t>.</w:t>
      </w:r>
      <w:r w:rsidR="005F5386">
        <w:rPr>
          <w:rStyle w:val="Char6"/>
          <w:rFonts w:eastAsiaTheme="minorHAnsi" w:hint="cs"/>
          <w:rtl/>
        </w:rPr>
        <w:t xml:space="preserve"> </w:t>
      </w:r>
      <w:r w:rsidR="005F5386" w:rsidRPr="005F5386">
        <w:rPr>
          <w:rStyle w:val="Char9"/>
          <w:rFonts w:eastAsiaTheme="minorHAnsi" w:hint="cs"/>
          <w:rtl/>
        </w:rPr>
        <w:t>«و (ما) پیش از توهیچ پیامبری را نفرستادیم، مگر آنکه به او وحی کردیم که: «معبودی جز من نیست، پس تنها مرا عبادت کنید».</w:t>
      </w:r>
    </w:p>
    <w:p w:rsidR="00DC4A5E" w:rsidRPr="00212636" w:rsidRDefault="00763526" w:rsidP="00212636">
      <w:pPr>
        <w:spacing w:after="0" w:line="240" w:lineRule="auto"/>
        <w:ind w:firstLine="284"/>
        <w:jc w:val="both"/>
        <w:rPr>
          <w:rStyle w:val="Char9"/>
          <w:rFonts w:eastAsiaTheme="minorHAnsi"/>
          <w:rtl/>
        </w:rPr>
      </w:pPr>
      <w:r w:rsidRPr="00763526">
        <w:rPr>
          <w:rStyle w:val="Char6"/>
          <w:rFonts w:eastAsiaTheme="minorHAnsi" w:cs="Traditional Arabic"/>
          <w:rtl/>
        </w:rPr>
        <w:t>﴿</w:t>
      </w:r>
      <w:r w:rsidRPr="002C167D">
        <w:rPr>
          <w:rStyle w:val="Chard"/>
          <w:rFonts w:eastAsiaTheme="minorHAnsi"/>
          <w:rtl/>
        </w:rPr>
        <w:t>إِنَّا كَذَٰلِكَ نَفۡعَلُ بِ</w:t>
      </w:r>
      <w:r w:rsidRPr="002C167D">
        <w:rPr>
          <w:rStyle w:val="Chard"/>
          <w:rFonts w:eastAsiaTheme="minorHAnsi" w:hint="cs"/>
          <w:rtl/>
        </w:rPr>
        <w:t>ٱلۡمُجۡرِمِينَ</w:t>
      </w:r>
      <w:r w:rsidRPr="002C167D">
        <w:rPr>
          <w:rStyle w:val="Chard"/>
          <w:rFonts w:eastAsiaTheme="minorHAnsi"/>
          <w:rtl/>
        </w:rPr>
        <w:t xml:space="preserve">٣٤ إِنَّهُمۡ كَانُوٓاْ إِذَا قِيلَ لَهُمۡ لَآ إِلَٰهَ إِلَّا </w:t>
      </w:r>
      <w:r w:rsidRPr="002C167D">
        <w:rPr>
          <w:rStyle w:val="Chard"/>
          <w:rFonts w:eastAsiaTheme="minorHAnsi" w:hint="cs"/>
          <w:rtl/>
        </w:rPr>
        <w:t>ٱللَّهُ</w:t>
      </w:r>
      <w:r w:rsidRPr="002C167D">
        <w:rPr>
          <w:rStyle w:val="Chard"/>
          <w:rFonts w:eastAsiaTheme="minorHAnsi"/>
          <w:rtl/>
        </w:rPr>
        <w:t xml:space="preserve"> يَسۡتَكۡبِرُونَ٣٥</w:t>
      </w:r>
      <w:r w:rsidRPr="00763526">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763526">
        <w:rPr>
          <w:rStyle w:val="Char8"/>
          <w:rFonts w:eastAsiaTheme="minorHAnsi"/>
          <w:rtl/>
        </w:rPr>
        <w:t>[الصافات: 34-35]</w:t>
      </w:r>
      <w:r>
        <w:rPr>
          <w:rStyle w:val="Char8"/>
          <w:rFonts w:eastAsiaTheme="minorHAnsi" w:hint="cs"/>
          <w:rtl/>
        </w:rPr>
        <w:t>.</w:t>
      </w:r>
      <w:r w:rsidR="00212636">
        <w:rPr>
          <w:rStyle w:val="Char8"/>
          <w:rFonts w:eastAsiaTheme="minorHAnsi" w:hint="cs"/>
          <w:rtl/>
        </w:rPr>
        <w:t xml:space="preserve"> </w:t>
      </w:r>
      <w:r w:rsidR="00212636" w:rsidRPr="00212636">
        <w:rPr>
          <w:rStyle w:val="Char9"/>
          <w:rFonts w:eastAsiaTheme="minorHAnsi" w:hint="cs"/>
          <w:rtl/>
        </w:rPr>
        <w:t>«</w:t>
      </w:r>
      <w:r w:rsidR="00212636" w:rsidRPr="00212636">
        <w:rPr>
          <w:rStyle w:val="Char9"/>
          <w:rFonts w:eastAsiaTheme="minorHAnsi"/>
          <w:rtl/>
        </w:rPr>
        <w:t>بی</w:t>
      </w:r>
      <w:r w:rsidR="00C048A7">
        <w:rPr>
          <w:rStyle w:val="Char9"/>
          <w:rFonts w:eastAsiaTheme="minorHAnsi" w:hint="cs"/>
          <w:rtl/>
        </w:rPr>
        <w:t>‌</w:t>
      </w:r>
      <w:r w:rsidR="00212636" w:rsidRPr="00212636">
        <w:rPr>
          <w:rStyle w:val="Char9"/>
          <w:rFonts w:eastAsiaTheme="minorHAnsi"/>
          <w:rtl/>
        </w:rPr>
        <w:t>شک ما با مجرمان این گونه</w:t>
      </w:r>
      <w:r w:rsidR="00212636" w:rsidRPr="00212636">
        <w:rPr>
          <w:rStyle w:val="Char9"/>
          <w:rFonts w:eastAsiaTheme="minorHAnsi" w:hint="cs"/>
          <w:rtl/>
        </w:rPr>
        <w:t xml:space="preserve"> </w:t>
      </w:r>
      <w:r w:rsidR="00212636" w:rsidRPr="00212636">
        <w:rPr>
          <w:rStyle w:val="Char9"/>
          <w:rFonts w:eastAsiaTheme="minorHAnsi"/>
          <w:rtl/>
        </w:rPr>
        <w:t>رفتار می</w:t>
      </w:r>
      <w:r w:rsidR="00C048A7">
        <w:rPr>
          <w:rStyle w:val="Char9"/>
          <w:rFonts w:eastAsiaTheme="minorHAnsi"/>
          <w:rtl/>
        </w:rPr>
        <w:t>‌</w:t>
      </w:r>
      <w:r w:rsidR="00212636" w:rsidRPr="00212636">
        <w:rPr>
          <w:rStyle w:val="Char9"/>
          <w:rFonts w:eastAsiaTheme="minorHAnsi"/>
          <w:rtl/>
        </w:rPr>
        <w:t>کنیم!</w:t>
      </w:r>
      <w:r w:rsidR="00212636" w:rsidRPr="00212636">
        <w:rPr>
          <w:rStyle w:val="Char9"/>
          <w:rFonts w:eastAsiaTheme="minorHAnsi" w:hint="cs"/>
          <w:rtl/>
        </w:rPr>
        <w:t xml:space="preserve"> </w:t>
      </w:r>
      <w:r w:rsidR="00212636" w:rsidRPr="00212636">
        <w:rPr>
          <w:rStyle w:val="Char9"/>
          <w:rFonts w:eastAsiaTheme="minorHAnsi"/>
          <w:rtl/>
        </w:rPr>
        <w:t>آن</w:t>
      </w:r>
      <w:r w:rsidR="00C048A7">
        <w:rPr>
          <w:rStyle w:val="Char9"/>
          <w:rFonts w:eastAsiaTheme="minorHAnsi"/>
          <w:rtl/>
        </w:rPr>
        <w:t>‌</w:t>
      </w:r>
      <w:r w:rsidR="00212636" w:rsidRPr="00212636">
        <w:rPr>
          <w:rStyle w:val="Char9"/>
          <w:rFonts w:eastAsiaTheme="minorHAnsi"/>
          <w:rtl/>
        </w:rPr>
        <w:t>ها (در دنیا چنان) بودند که چون به آن</w:t>
      </w:r>
      <w:r w:rsidR="00C048A7">
        <w:rPr>
          <w:rStyle w:val="Char9"/>
          <w:rFonts w:eastAsiaTheme="minorHAnsi"/>
          <w:rtl/>
        </w:rPr>
        <w:t>‌</w:t>
      </w:r>
      <w:r w:rsidR="00212636" w:rsidRPr="00212636">
        <w:rPr>
          <w:rStyle w:val="Char9"/>
          <w:rFonts w:eastAsiaTheme="minorHAnsi"/>
          <w:rtl/>
        </w:rPr>
        <w:t>ها گفته می</w:t>
      </w:r>
      <w:r w:rsidR="00C048A7">
        <w:rPr>
          <w:rStyle w:val="Char9"/>
          <w:rFonts w:eastAsiaTheme="minorHAnsi"/>
          <w:rtl/>
        </w:rPr>
        <w:t>‌</w:t>
      </w:r>
      <w:r w:rsidR="00212636" w:rsidRPr="00212636">
        <w:rPr>
          <w:rStyle w:val="Char9"/>
          <w:rFonts w:eastAsiaTheme="minorHAnsi"/>
          <w:rtl/>
        </w:rPr>
        <w:t>شد: «معبودی (به حق) جز الله نیست» سر کشی (و تکبر)</w:t>
      </w:r>
      <w:r w:rsidR="00212636" w:rsidRPr="00212636">
        <w:rPr>
          <w:rStyle w:val="Char9"/>
          <w:rFonts w:eastAsiaTheme="minorHAnsi" w:hint="cs"/>
          <w:rtl/>
        </w:rPr>
        <w:t xml:space="preserve"> </w:t>
      </w:r>
      <w:r w:rsidR="00212636" w:rsidRPr="00212636">
        <w:rPr>
          <w:rStyle w:val="Char9"/>
          <w:rFonts w:eastAsiaTheme="minorHAnsi"/>
          <w:rtl/>
        </w:rPr>
        <w:t xml:space="preserve"> می</w:t>
      </w:r>
      <w:r w:rsidR="00C048A7">
        <w:rPr>
          <w:rStyle w:val="Char9"/>
          <w:rFonts w:eastAsiaTheme="minorHAnsi"/>
          <w:rtl/>
        </w:rPr>
        <w:t>‌</w:t>
      </w:r>
      <w:r w:rsidR="00212636" w:rsidRPr="00212636">
        <w:rPr>
          <w:rStyle w:val="Char9"/>
          <w:rFonts w:eastAsiaTheme="minorHAnsi"/>
          <w:rtl/>
        </w:rPr>
        <w:t>کردند</w:t>
      </w:r>
      <w:r w:rsidR="00212636" w:rsidRPr="00212636">
        <w:rPr>
          <w:rStyle w:val="Char9"/>
          <w:rFonts w:eastAsiaTheme="minorHAnsi" w:hint="cs"/>
          <w:rtl/>
        </w:rPr>
        <w:t>».</w:t>
      </w:r>
    </w:p>
    <w:p w:rsidR="00DC4A5E" w:rsidRPr="005D5C4E" w:rsidRDefault="00763526" w:rsidP="00212636">
      <w:pPr>
        <w:pStyle w:val="a1"/>
        <w:rPr>
          <w:rStyle w:val="Chare"/>
          <w:rFonts w:eastAsiaTheme="minorHAnsi"/>
          <w:b/>
          <w:bCs/>
          <w:rtl/>
        </w:rPr>
      </w:pPr>
      <w:r w:rsidRPr="005D5C4E">
        <w:rPr>
          <w:rStyle w:val="Chare"/>
          <w:rFonts w:eastAsiaTheme="minorHAnsi" w:hint="cs"/>
          <w:b/>
          <w:bCs/>
          <w:rtl/>
        </w:rPr>
        <w:t>«</w:t>
      </w:r>
      <w:r w:rsidR="008F3A1B" w:rsidRPr="005D5C4E">
        <w:rPr>
          <w:rStyle w:val="Chare"/>
          <w:rFonts w:eastAsiaTheme="minorHAnsi" w:hint="cs"/>
          <w:b/>
          <w:bCs/>
          <w:rtl/>
        </w:rPr>
        <w:t>أستغفر الله</w:t>
      </w:r>
      <w:r w:rsidRPr="005D5C4E">
        <w:rPr>
          <w:rStyle w:val="Chare"/>
          <w:rFonts w:eastAsiaTheme="minorHAnsi" w:hint="cs"/>
          <w:b/>
          <w:bCs/>
          <w:rtl/>
        </w:rPr>
        <w:t>».</w:t>
      </w:r>
    </w:p>
    <w:p w:rsidR="00DC4A5E" w:rsidRPr="00212636" w:rsidRDefault="00763526" w:rsidP="00E215EE">
      <w:pPr>
        <w:spacing w:after="0" w:line="240" w:lineRule="auto"/>
        <w:ind w:firstLine="284"/>
        <w:jc w:val="both"/>
        <w:rPr>
          <w:rStyle w:val="Char6"/>
          <w:rFonts w:asciiTheme="minorHAnsi" w:eastAsiaTheme="minorHAnsi" w:hAnsiTheme="minorHAnsi" w:cstheme="minorBidi"/>
          <w:sz w:val="22"/>
          <w:szCs w:val="22"/>
          <w:rtl/>
          <w:lang w:bidi="ar-SA"/>
        </w:rPr>
      </w:pPr>
      <w:r w:rsidRPr="00763526">
        <w:rPr>
          <w:rStyle w:val="Char6"/>
          <w:rFonts w:eastAsiaTheme="minorHAnsi" w:cs="Traditional Arabic"/>
          <w:rtl/>
        </w:rPr>
        <w:t>﴿</w:t>
      </w:r>
      <w:r w:rsidRPr="002C167D">
        <w:rPr>
          <w:rStyle w:val="Chard"/>
          <w:rFonts w:eastAsiaTheme="minorHAnsi" w:hint="cs"/>
          <w:rtl/>
        </w:rPr>
        <w:t>ٱسۡتَغۡفِرُواْ</w:t>
      </w:r>
      <w:r w:rsidRPr="002C167D">
        <w:rPr>
          <w:rStyle w:val="Chard"/>
          <w:rFonts w:eastAsiaTheme="minorHAnsi"/>
          <w:rtl/>
        </w:rPr>
        <w:t xml:space="preserve"> رَبَّكُمۡ إِنَّهُ</w:t>
      </w:r>
      <w:r w:rsidRPr="002C167D">
        <w:rPr>
          <w:rStyle w:val="Chard"/>
          <w:rFonts w:eastAsiaTheme="minorHAnsi" w:hint="cs"/>
          <w:rtl/>
        </w:rPr>
        <w:t>ۥ</w:t>
      </w:r>
      <w:r w:rsidRPr="002C167D">
        <w:rPr>
          <w:rStyle w:val="Chard"/>
          <w:rFonts w:eastAsiaTheme="minorHAnsi"/>
          <w:rtl/>
        </w:rPr>
        <w:t xml:space="preserve"> كَانَ غَفَّارٗا١٠ يُرۡسِلِ </w:t>
      </w:r>
      <w:r w:rsidRPr="002C167D">
        <w:rPr>
          <w:rStyle w:val="Chard"/>
          <w:rFonts w:eastAsiaTheme="minorHAnsi" w:hint="cs"/>
          <w:rtl/>
        </w:rPr>
        <w:t>ٱلسَّمَآءَ</w:t>
      </w:r>
      <w:r w:rsidRPr="002C167D">
        <w:rPr>
          <w:rStyle w:val="Chard"/>
          <w:rFonts w:eastAsiaTheme="minorHAnsi"/>
          <w:rtl/>
        </w:rPr>
        <w:t xml:space="preserve"> عَلَيۡكُم مِّدۡرَارٗا١١ وَيُمۡدِدۡكُم بِأَمۡوَٰلٖ وَبَنِينَ وَيَجۡعَل لَّكُمۡ جَنَّٰتٖ وَيَجۡعَل لَّكُمۡ أَنۡهَٰرٗا١٢</w:t>
      </w:r>
      <w:r w:rsidRPr="00763526">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763526">
        <w:rPr>
          <w:rStyle w:val="Char8"/>
          <w:rFonts w:eastAsiaTheme="minorHAnsi"/>
          <w:rtl/>
        </w:rPr>
        <w:t>[نوح: 10-12]</w:t>
      </w:r>
      <w:r>
        <w:rPr>
          <w:rStyle w:val="Char8"/>
          <w:rFonts w:eastAsiaTheme="minorHAnsi" w:hint="cs"/>
          <w:rtl/>
        </w:rPr>
        <w:t>.</w:t>
      </w:r>
      <w:r w:rsidR="00212636">
        <w:rPr>
          <w:rStyle w:val="Char6"/>
          <w:rFonts w:eastAsiaTheme="minorHAnsi" w:hint="cs"/>
          <w:rtl/>
        </w:rPr>
        <w:t xml:space="preserve"> </w:t>
      </w:r>
      <w:r w:rsidR="00212636" w:rsidRPr="00212636">
        <w:rPr>
          <w:rStyle w:val="Char9"/>
          <w:rFonts w:eastAsiaTheme="minorHAnsi" w:hint="cs"/>
          <w:rtl/>
        </w:rPr>
        <w:t>«پس (به آن</w:t>
      </w:r>
      <w:r w:rsidR="00C048A7">
        <w:rPr>
          <w:rStyle w:val="Char9"/>
          <w:rFonts w:eastAsiaTheme="minorHAnsi" w:hint="cs"/>
          <w:rtl/>
        </w:rPr>
        <w:t>‌</w:t>
      </w:r>
      <w:r w:rsidR="00212636" w:rsidRPr="00212636">
        <w:rPr>
          <w:rStyle w:val="Char9"/>
          <w:rFonts w:eastAsiaTheme="minorHAnsi" w:hint="cs"/>
          <w:rtl/>
        </w:rPr>
        <w:t>ها) گفتم: «از پروردگار خویش آمرزش بخواهید، بی</w:t>
      </w:r>
      <w:r w:rsidR="00C048A7">
        <w:rPr>
          <w:rStyle w:val="Char9"/>
          <w:rFonts w:eastAsiaTheme="minorHAnsi" w:hint="cs"/>
          <w:rtl/>
        </w:rPr>
        <w:t>‌</w:t>
      </w:r>
      <w:r w:rsidR="00212636" w:rsidRPr="00212636">
        <w:rPr>
          <w:rStyle w:val="Char9"/>
          <w:rFonts w:eastAsiaTheme="minorHAnsi" w:hint="cs"/>
          <w:rtl/>
        </w:rPr>
        <w:t>گمان او بسیار آمرزنده است. تا از آسمان (باران) پی در پی بر شما بفرستد.  و شما را با اموال و فرزندان بسیار مدد کند، به شما باغ</w:t>
      </w:r>
      <w:r w:rsidR="00C048A7">
        <w:rPr>
          <w:rStyle w:val="Char9"/>
          <w:rFonts w:eastAsiaTheme="minorHAnsi" w:hint="cs"/>
          <w:rtl/>
        </w:rPr>
        <w:t>‌</w:t>
      </w:r>
      <w:r w:rsidR="00212636" w:rsidRPr="00212636">
        <w:rPr>
          <w:rStyle w:val="Char9"/>
          <w:rFonts w:eastAsiaTheme="minorHAnsi" w:hint="cs"/>
          <w:rtl/>
        </w:rPr>
        <w:t>های (سرسبز) بدهد، و برای شما نهر</w:t>
      </w:r>
      <w:r w:rsidR="00C048A7">
        <w:rPr>
          <w:rStyle w:val="Char9"/>
          <w:rFonts w:eastAsiaTheme="minorHAnsi" w:hint="eastAsia"/>
          <w:rtl/>
        </w:rPr>
        <w:t>‌</w:t>
      </w:r>
      <w:r w:rsidR="00212636" w:rsidRPr="00212636">
        <w:rPr>
          <w:rStyle w:val="Char9"/>
          <w:rFonts w:eastAsiaTheme="minorHAnsi" w:hint="cs"/>
          <w:rtl/>
        </w:rPr>
        <w:t>های (جاری) قرار دهد».</w:t>
      </w:r>
    </w:p>
    <w:p w:rsidR="00DC4A5E" w:rsidRPr="00212636" w:rsidRDefault="00763526" w:rsidP="00212636">
      <w:pPr>
        <w:pStyle w:val="a1"/>
        <w:rPr>
          <w:rStyle w:val="Chare"/>
          <w:rFonts w:eastAsiaTheme="minorHAnsi"/>
          <w:rtl/>
        </w:rPr>
      </w:pPr>
      <w:r w:rsidRPr="00212636">
        <w:rPr>
          <w:rStyle w:val="Chare"/>
          <w:rFonts w:eastAsiaTheme="minorHAnsi" w:hint="cs"/>
          <w:rtl/>
        </w:rPr>
        <w:t>«</w:t>
      </w:r>
      <w:r w:rsidR="008F3A1B" w:rsidRPr="00212636">
        <w:rPr>
          <w:rStyle w:val="Chare"/>
          <w:rFonts w:eastAsiaTheme="minorHAnsi" w:hint="cs"/>
          <w:rtl/>
        </w:rPr>
        <w:t>أستغفر الله وأتوب إل</w:t>
      </w:r>
      <w:r w:rsidR="00157774" w:rsidRPr="00212636">
        <w:rPr>
          <w:rStyle w:val="Chare"/>
          <w:rFonts w:eastAsiaTheme="minorHAnsi" w:hint="cs"/>
          <w:rtl/>
        </w:rPr>
        <w:t>ی</w:t>
      </w:r>
      <w:r w:rsidR="008F3A1B" w:rsidRPr="00212636">
        <w:rPr>
          <w:rStyle w:val="Chare"/>
          <w:rFonts w:eastAsiaTheme="minorHAnsi" w:hint="cs"/>
          <w:rtl/>
        </w:rPr>
        <w:t>ه</w:t>
      </w:r>
      <w:r w:rsidRPr="00212636">
        <w:rPr>
          <w:rStyle w:val="Chare"/>
          <w:rFonts w:eastAsiaTheme="minorHAnsi" w:hint="cs"/>
          <w:rtl/>
        </w:rPr>
        <w:t>».</w:t>
      </w:r>
      <w:r w:rsidR="008F3A1B" w:rsidRPr="00212636">
        <w:rPr>
          <w:rStyle w:val="Chare"/>
          <w:rFonts w:eastAsiaTheme="minorHAnsi" w:hint="cs"/>
          <w:rtl/>
        </w:rPr>
        <w:t xml:space="preserve"> </w:t>
      </w:r>
    </w:p>
    <w:p w:rsidR="00DC4A5E" w:rsidRDefault="00763526" w:rsidP="00763526">
      <w:pPr>
        <w:spacing w:after="0" w:line="240" w:lineRule="auto"/>
        <w:ind w:firstLine="284"/>
        <w:jc w:val="both"/>
        <w:rPr>
          <w:rStyle w:val="Char6"/>
          <w:rFonts w:eastAsiaTheme="minorHAnsi"/>
          <w:rtl/>
        </w:rPr>
      </w:pPr>
      <w:r w:rsidRPr="00763526">
        <w:rPr>
          <w:rStyle w:val="Char6"/>
          <w:rFonts w:eastAsiaTheme="minorHAnsi" w:cs="Traditional Arabic"/>
          <w:rtl/>
        </w:rPr>
        <w:t>﴿</w:t>
      </w:r>
      <w:r w:rsidRPr="002C167D">
        <w:rPr>
          <w:rStyle w:val="Chard"/>
          <w:rFonts w:eastAsiaTheme="minorHAnsi" w:hint="cs"/>
          <w:rtl/>
        </w:rPr>
        <w:t>ٱسۡتَغۡفِرُواْ</w:t>
      </w:r>
      <w:r w:rsidRPr="002C167D">
        <w:rPr>
          <w:rStyle w:val="Chard"/>
          <w:rFonts w:eastAsiaTheme="minorHAnsi"/>
          <w:rtl/>
        </w:rPr>
        <w:t xml:space="preserve"> رَبَّكُمۡ ثُمَّ تُوبُوٓاْ إِلَيۡهِ يُرۡسِلِ </w:t>
      </w:r>
      <w:r w:rsidRPr="002C167D">
        <w:rPr>
          <w:rStyle w:val="Chard"/>
          <w:rFonts w:eastAsiaTheme="minorHAnsi" w:hint="cs"/>
          <w:rtl/>
        </w:rPr>
        <w:t>ٱلسَّمَآءَ</w:t>
      </w:r>
      <w:r w:rsidRPr="002C167D">
        <w:rPr>
          <w:rStyle w:val="Chard"/>
          <w:rFonts w:eastAsiaTheme="minorHAnsi"/>
          <w:rtl/>
        </w:rPr>
        <w:t xml:space="preserve"> عَلَيۡكُم مِّدۡرَارٗا وَيَزِدۡكُمۡ قُوَّةً إِلَىٰ قُوَّتِكُمۡ</w:t>
      </w:r>
      <w:r w:rsidRPr="00763526">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763526">
        <w:rPr>
          <w:rStyle w:val="Char8"/>
          <w:rFonts w:eastAsiaTheme="minorHAnsi"/>
          <w:rtl/>
        </w:rPr>
        <w:t>[هود: 52]</w:t>
      </w:r>
      <w:r>
        <w:rPr>
          <w:rStyle w:val="Char8"/>
          <w:rFonts w:eastAsiaTheme="minorHAnsi" w:hint="cs"/>
          <w:rtl/>
        </w:rPr>
        <w:t>.</w:t>
      </w:r>
      <w:r w:rsidR="00382AF0">
        <w:rPr>
          <w:rStyle w:val="Char6"/>
          <w:rFonts w:eastAsiaTheme="minorHAnsi" w:hint="cs"/>
          <w:rtl/>
        </w:rPr>
        <w:t xml:space="preserve"> </w:t>
      </w:r>
      <w:r w:rsidR="00382AF0" w:rsidRPr="00382AF0">
        <w:rPr>
          <w:rStyle w:val="Char9"/>
          <w:rFonts w:eastAsiaTheme="minorHAnsi" w:hint="cs"/>
          <w:rtl/>
        </w:rPr>
        <w:t xml:space="preserve">«از پروردگارتان طلب آمرزش کنید، سپس به سوی او باز گردید (و توبه کنید) تا (باران) </w:t>
      </w:r>
      <w:r w:rsidR="00382AF0" w:rsidRPr="00382AF0">
        <w:rPr>
          <w:rStyle w:val="Char9"/>
          <w:rFonts w:eastAsiaTheme="minorHAnsi"/>
          <w:rtl/>
        </w:rPr>
        <w:t>آسمان</w:t>
      </w:r>
      <w:r w:rsidR="00382AF0" w:rsidRPr="00382AF0">
        <w:rPr>
          <w:rStyle w:val="Char9"/>
          <w:rFonts w:eastAsiaTheme="minorHAnsi" w:hint="cs"/>
          <w:rtl/>
        </w:rPr>
        <w:t xml:space="preserve"> را پی در پی بر شما </w:t>
      </w:r>
      <w:r w:rsidR="00382AF0" w:rsidRPr="00382AF0">
        <w:rPr>
          <w:rStyle w:val="Char9"/>
          <w:rFonts w:eastAsiaTheme="minorHAnsi"/>
          <w:rtl/>
        </w:rPr>
        <w:t>بفرستد</w:t>
      </w:r>
      <w:r w:rsidR="00382AF0" w:rsidRPr="00382AF0">
        <w:rPr>
          <w:rStyle w:val="Char9"/>
          <w:rFonts w:eastAsiaTheme="minorHAnsi" w:hint="cs"/>
          <w:rtl/>
        </w:rPr>
        <w:t>، و نیرویی بر نیروی</w:t>
      </w:r>
      <w:r w:rsidR="00C048A7">
        <w:rPr>
          <w:rStyle w:val="Char9"/>
          <w:rFonts w:eastAsiaTheme="minorHAnsi" w:hint="eastAsia"/>
          <w:rtl/>
        </w:rPr>
        <w:t>‌</w:t>
      </w:r>
      <w:r w:rsidR="00382AF0" w:rsidRPr="00382AF0">
        <w:rPr>
          <w:rStyle w:val="Char9"/>
          <w:rFonts w:eastAsiaTheme="minorHAnsi" w:hint="cs"/>
          <w:rtl/>
        </w:rPr>
        <w:t>تان بیفزاید».</w:t>
      </w:r>
    </w:p>
    <w:p w:rsidR="00DC4A5E" w:rsidRPr="00382AF0" w:rsidRDefault="00763526" w:rsidP="00382AF0">
      <w:pPr>
        <w:pStyle w:val="a1"/>
        <w:rPr>
          <w:rStyle w:val="Chare"/>
          <w:rFonts w:eastAsiaTheme="minorHAnsi"/>
          <w:rtl/>
        </w:rPr>
      </w:pPr>
      <w:r w:rsidRPr="00382AF0">
        <w:rPr>
          <w:rStyle w:val="Chare"/>
          <w:rFonts w:eastAsiaTheme="minorHAnsi" w:hint="cs"/>
          <w:rtl/>
        </w:rPr>
        <w:t>«</w:t>
      </w:r>
      <w:r w:rsidR="008F3A1B" w:rsidRPr="00382AF0">
        <w:rPr>
          <w:rStyle w:val="Chare"/>
          <w:rFonts w:eastAsiaTheme="minorHAnsi" w:hint="cs"/>
          <w:rtl/>
        </w:rPr>
        <w:t>سبحان الله - الحمد لله – سبحان الله والحمد لله</w:t>
      </w:r>
      <w:r w:rsidRPr="00382AF0">
        <w:rPr>
          <w:rStyle w:val="Chare"/>
          <w:rFonts w:eastAsiaTheme="minorHAnsi" w:hint="cs"/>
          <w:rtl/>
        </w:rPr>
        <w:t>».</w:t>
      </w:r>
      <w:r w:rsidR="008F3A1B" w:rsidRPr="00382AF0">
        <w:rPr>
          <w:rStyle w:val="Chare"/>
          <w:rFonts w:eastAsiaTheme="minorHAnsi" w:hint="cs"/>
          <w:rtl/>
        </w:rPr>
        <w:t xml:space="preserve"> </w:t>
      </w:r>
    </w:p>
    <w:p w:rsidR="00DC4A5E" w:rsidRPr="00382AF0" w:rsidRDefault="00763526" w:rsidP="00382AF0">
      <w:pPr>
        <w:spacing w:after="0" w:line="240" w:lineRule="auto"/>
        <w:ind w:firstLine="284"/>
        <w:jc w:val="both"/>
        <w:rPr>
          <w:rStyle w:val="Char9"/>
          <w:rFonts w:eastAsiaTheme="minorHAnsi"/>
          <w:rtl/>
        </w:rPr>
      </w:pPr>
      <w:r w:rsidRPr="00763526">
        <w:rPr>
          <w:rStyle w:val="Char6"/>
          <w:rFonts w:eastAsiaTheme="minorHAnsi" w:cs="Traditional Arabic"/>
          <w:rtl/>
        </w:rPr>
        <w:t>﴿</w:t>
      </w:r>
      <w:r w:rsidRPr="002C167D">
        <w:rPr>
          <w:rStyle w:val="Chard"/>
          <w:rFonts w:eastAsiaTheme="minorHAnsi"/>
          <w:rtl/>
        </w:rPr>
        <w:t xml:space="preserve">فَسُبۡحَٰنَ </w:t>
      </w:r>
      <w:r w:rsidRPr="002C167D">
        <w:rPr>
          <w:rStyle w:val="Chard"/>
          <w:rFonts w:eastAsiaTheme="minorHAnsi" w:hint="cs"/>
          <w:rtl/>
        </w:rPr>
        <w:t>ٱللَّهِ</w:t>
      </w:r>
      <w:r w:rsidRPr="002C167D">
        <w:rPr>
          <w:rStyle w:val="Chard"/>
          <w:rFonts w:eastAsiaTheme="minorHAnsi"/>
          <w:rtl/>
        </w:rPr>
        <w:t xml:space="preserve"> حِينَ تُمۡسُونَ وَحِينَ تُصۡبِحُونَ١٧ وَلَهُ </w:t>
      </w:r>
      <w:r w:rsidRPr="002C167D">
        <w:rPr>
          <w:rStyle w:val="Chard"/>
          <w:rFonts w:eastAsiaTheme="minorHAnsi" w:hint="cs"/>
          <w:rtl/>
        </w:rPr>
        <w:t>ٱلۡحَمۡدُ</w:t>
      </w:r>
      <w:r w:rsidRPr="002C167D">
        <w:rPr>
          <w:rStyle w:val="Chard"/>
          <w:rFonts w:eastAsiaTheme="minorHAnsi"/>
          <w:rtl/>
        </w:rPr>
        <w:t xml:space="preserve"> فِي </w:t>
      </w:r>
      <w:r w:rsidRPr="002C167D">
        <w:rPr>
          <w:rStyle w:val="Chard"/>
          <w:rFonts w:eastAsiaTheme="minorHAnsi" w:hint="cs"/>
          <w:rtl/>
        </w:rPr>
        <w:t>ٱلسَّمَٰوَٰتِ</w:t>
      </w:r>
      <w:r w:rsidRPr="002C167D">
        <w:rPr>
          <w:rStyle w:val="Chard"/>
          <w:rFonts w:eastAsiaTheme="minorHAnsi"/>
          <w:rtl/>
        </w:rPr>
        <w:t xml:space="preserve"> وَ</w:t>
      </w:r>
      <w:r w:rsidRPr="002C167D">
        <w:rPr>
          <w:rStyle w:val="Chard"/>
          <w:rFonts w:eastAsiaTheme="minorHAnsi" w:hint="cs"/>
          <w:rtl/>
        </w:rPr>
        <w:t>ٱلۡأَرۡضِ</w:t>
      </w:r>
      <w:r w:rsidRPr="002C167D">
        <w:rPr>
          <w:rStyle w:val="Chard"/>
          <w:rFonts w:eastAsiaTheme="minorHAnsi"/>
          <w:rtl/>
        </w:rPr>
        <w:t xml:space="preserve"> وَعَشِيّٗا وَحِينَ تُظۡهِرُونَ١٨</w:t>
      </w:r>
      <w:r w:rsidRPr="00763526">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763526">
        <w:rPr>
          <w:rStyle w:val="Char8"/>
          <w:rFonts w:eastAsiaTheme="minorHAnsi"/>
          <w:rtl/>
        </w:rPr>
        <w:t>[الروم: 17-18]</w:t>
      </w:r>
      <w:r>
        <w:rPr>
          <w:rStyle w:val="Char8"/>
          <w:rFonts w:eastAsiaTheme="minorHAnsi" w:hint="cs"/>
          <w:rtl/>
        </w:rPr>
        <w:t>.</w:t>
      </w:r>
      <w:r w:rsidR="00382AF0">
        <w:rPr>
          <w:rStyle w:val="Char6"/>
          <w:rFonts w:eastAsiaTheme="minorHAnsi" w:hint="cs"/>
          <w:rtl/>
        </w:rPr>
        <w:t xml:space="preserve"> </w:t>
      </w:r>
      <w:r w:rsidR="00382AF0" w:rsidRPr="00382AF0">
        <w:rPr>
          <w:rStyle w:val="Char9"/>
          <w:rFonts w:eastAsiaTheme="minorHAnsi" w:hint="cs"/>
          <w:rtl/>
        </w:rPr>
        <w:t>«پس الله را تسبیح گویید؛ هنگامی</w:t>
      </w:r>
      <w:r w:rsidR="00C048A7">
        <w:rPr>
          <w:rStyle w:val="Char9"/>
          <w:rFonts w:eastAsiaTheme="minorHAnsi" w:hint="eastAsia"/>
          <w:rtl/>
        </w:rPr>
        <w:t>‌</w:t>
      </w:r>
      <w:r w:rsidR="00382AF0" w:rsidRPr="00382AF0">
        <w:rPr>
          <w:rStyle w:val="Char9"/>
          <w:rFonts w:eastAsiaTheme="minorHAnsi" w:hint="cs"/>
          <w:rtl/>
        </w:rPr>
        <w:t>که شام می</w:t>
      </w:r>
      <w:r w:rsidR="00C048A7">
        <w:rPr>
          <w:rStyle w:val="Char9"/>
          <w:rFonts w:eastAsiaTheme="minorHAnsi" w:hint="cs"/>
          <w:rtl/>
        </w:rPr>
        <w:t>‌</w:t>
      </w:r>
      <w:r w:rsidR="00382AF0" w:rsidRPr="00382AF0">
        <w:rPr>
          <w:rStyle w:val="Char9"/>
          <w:rFonts w:eastAsiaTheme="minorHAnsi" w:hint="cs"/>
          <w:rtl/>
        </w:rPr>
        <w:t>کنید و هنگامی</w:t>
      </w:r>
      <w:r w:rsidR="00C048A7">
        <w:rPr>
          <w:rStyle w:val="Char9"/>
          <w:rFonts w:eastAsiaTheme="minorHAnsi" w:hint="eastAsia"/>
          <w:rtl/>
        </w:rPr>
        <w:t>‌</w:t>
      </w:r>
      <w:r w:rsidR="00382AF0" w:rsidRPr="00382AF0">
        <w:rPr>
          <w:rStyle w:val="Char9"/>
          <w:rFonts w:eastAsiaTheme="minorHAnsi" w:hint="cs"/>
          <w:rtl/>
        </w:rPr>
        <w:t>که صبح می</w:t>
      </w:r>
      <w:r w:rsidR="00C048A7">
        <w:rPr>
          <w:rStyle w:val="Char9"/>
          <w:rFonts w:eastAsiaTheme="minorHAnsi" w:hint="cs"/>
          <w:rtl/>
        </w:rPr>
        <w:t>‌</w:t>
      </w:r>
      <w:r w:rsidR="00382AF0" w:rsidRPr="00382AF0">
        <w:rPr>
          <w:rStyle w:val="Char9"/>
          <w:rFonts w:eastAsiaTheme="minorHAnsi" w:hint="cs"/>
          <w:rtl/>
        </w:rPr>
        <w:t>کنید. و حمد و ستایش مخصوص اوست، در آسمان</w:t>
      </w:r>
      <w:r w:rsidR="00C048A7">
        <w:rPr>
          <w:rStyle w:val="Char9"/>
          <w:rFonts w:eastAsiaTheme="minorHAnsi" w:hint="cs"/>
          <w:rtl/>
        </w:rPr>
        <w:t>‌</w:t>
      </w:r>
      <w:r w:rsidR="00382AF0" w:rsidRPr="00382AF0">
        <w:rPr>
          <w:rStyle w:val="Char9"/>
          <w:rFonts w:eastAsiaTheme="minorHAnsi" w:hint="cs"/>
          <w:rtl/>
        </w:rPr>
        <w:t>ها و زمین، و عصرگاهان و هنگامی</w:t>
      </w:r>
      <w:r w:rsidR="00C048A7">
        <w:rPr>
          <w:rStyle w:val="Char9"/>
          <w:rFonts w:eastAsiaTheme="minorHAnsi" w:hint="eastAsia"/>
          <w:rtl/>
        </w:rPr>
        <w:t>‌</w:t>
      </w:r>
      <w:r w:rsidR="00382AF0" w:rsidRPr="00382AF0">
        <w:rPr>
          <w:rStyle w:val="Char9"/>
          <w:rFonts w:eastAsiaTheme="minorHAnsi" w:hint="cs"/>
          <w:rtl/>
        </w:rPr>
        <w:t>که ظهر می</w:t>
      </w:r>
      <w:r w:rsidR="00C048A7">
        <w:rPr>
          <w:rStyle w:val="Char9"/>
          <w:rFonts w:eastAsiaTheme="minorHAnsi" w:hint="cs"/>
          <w:rtl/>
        </w:rPr>
        <w:t>‌</w:t>
      </w:r>
      <w:r w:rsidR="00382AF0" w:rsidRPr="00382AF0">
        <w:rPr>
          <w:rStyle w:val="Char9"/>
          <w:rFonts w:eastAsiaTheme="minorHAnsi" w:hint="cs"/>
          <w:rtl/>
        </w:rPr>
        <w:t>کنید».</w:t>
      </w:r>
    </w:p>
    <w:p w:rsidR="00DC4A5E" w:rsidRPr="00382AF0" w:rsidRDefault="008F3A1B" w:rsidP="00382AF0">
      <w:pPr>
        <w:pStyle w:val="a1"/>
        <w:rPr>
          <w:rStyle w:val="Chare"/>
          <w:rFonts w:eastAsiaTheme="minorHAnsi"/>
          <w:rtl/>
        </w:rPr>
      </w:pPr>
      <w:r w:rsidRPr="00382AF0">
        <w:rPr>
          <w:rStyle w:val="Chare"/>
          <w:rFonts w:eastAsiaTheme="minorHAnsi" w:hint="cs"/>
          <w:rtl/>
        </w:rPr>
        <w:t xml:space="preserve"> </w:t>
      </w:r>
      <w:r w:rsidR="00763526" w:rsidRPr="00382AF0">
        <w:rPr>
          <w:rStyle w:val="Chare"/>
          <w:rFonts w:eastAsiaTheme="minorHAnsi" w:hint="cs"/>
          <w:rtl/>
        </w:rPr>
        <w:t>«</w:t>
      </w:r>
      <w:r w:rsidRPr="00382AF0">
        <w:rPr>
          <w:rStyle w:val="Chare"/>
          <w:rFonts w:eastAsiaTheme="minorHAnsi" w:hint="cs"/>
          <w:rtl/>
        </w:rPr>
        <w:t>سبحان الله وبحمده - سبحان رب</w:t>
      </w:r>
      <w:r w:rsidR="00157774" w:rsidRPr="00382AF0">
        <w:rPr>
          <w:rStyle w:val="Chare"/>
          <w:rFonts w:eastAsiaTheme="minorHAnsi" w:hint="cs"/>
          <w:rtl/>
        </w:rPr>
        <w:t>ی</w:t>
      </w:r>
      <w:r w:rsidRPr="00382AF0">
        <w:rPr>
          <w:rStyle w:val="Chare"/>
          <w:rFonts w:eastAsiaTheme="minorHAnsi" w:hint="cs"/>
          <w:rtl/>
        </w:rPr>
        <w:t xml:space="preserve"> وبحمده</w:t>
      </w:r>
      <w:r w:rsidR="00763526" w:rsidRPr="00382AF0">
        <w:rPr>
          <w:rStyle w:val="Chare"/>
          <w:rFonts w:eastAsiaTheme="minorHAnsi" w:hint="cs"/>
          <w:rtl/>
        </w:rPr>
        <w:t>».</w:t>
      </w:r>
    </w:p>
    <w:p w:rsidR="008F3A1B" w:rsidRPr="00382AF0" w:rsidRDefault="00763526" w:rsidP="00763526">
      <w:pPr>
        <w:spacing w:after="0" w:line="240" w:lineRule="auto"/>
        <w:ind w:firstLine="284"/>
        <w:jc w:val="both"/>
        <w:rPr>
          <w:rStyle w:val="Char9"/>
          <w:rFonts w:eastAsiaTheme="minorHAnsi"/>
          <w:rtl/>
        </w:rPr>
      </w:pPr>
      <w:r w:rsidRPr="00763526">
        <w:rPr>
          <w:rStyle w:val="Char6"/>
          <w:rFonts w:eastAsiaTheme="minorHAnsi" w:cs="Traditional Arabic"/>
          <w:rtl/>
        </w:rPr>
        <w:t>﴿</w:t>
      </w:r>
      <w:r w:rsidRPr="002C167D">
        <w:rPr>
          <w:rStyle w:val="Chard"/>
          <w:rFonts w:eastAsiaTheme="minorHAnsi"/>
          <w:rtl/>
        </w:rPr>
        <w:t xml:space="preserve">وَسَبِّحۡ بِحَمۡدِ رَبِّكَ قَبۡلَ طُلُوعِ </w:t>
      </w:r>
      <w:r w:rsidRPr="002C167D">
        <w:rPr>
          <w:rStyle w:val="Chard"/>
          <w:rFonts w:eastAsiaTheme="minorHAnsi" w:hint="cs"/>
          <w:rtl/>
        </w:rPr>
        <w:t>ٱلشَّمۡسِ</w:t>
      </w:r>
      <w:r w:rsidRPr="002C167D">
        <w:rPr>
          <w:rStyle w:val="Chard"/>
          <w:rFonts w:eastAsiaTheme="minorHAnsi"/>
          <w:rtl/>
        </w:rPr>
        <w:t xml:space="preserve"> وَقَبۡلَ غُرُوبِهَاۖ وَمِنۡ ءَانَآيِٕ </w:t>
      </w:r>
      <w:r w:rsidRPr="002C167D">
        <w:rPr>
          <w:rStyle w:val="Chard"/>
          <w:rFonts w:eastAsiaTheme="minorHAnsi" w:hint="cs"/>
          <w:rtl/>
        </w:rPr>
        <w:t>ٱلَّيۡلِ</w:t>
      </w:r>
      <w:r w:rsidRPr="002C167D">
        <w:rPr>
          <w:rStyle w:val="Chard"/>
          <w:rFonts w:eastAsiaTheme="minorHAnsi"/>
          <w:rtl/>
        </w:rPr>
        <w:t xml:space="preserve"> فَسَبِّحۡ وَأَطۡرَافَ </w:t>
      </w:r>
      <w:r w:rsidRPr="002C167D">
        <w:rPr>
          <w:rStyle w:val="Chard"/>
          <w:rFonts w:eastAsiaTheme="minorHAnsi" w:hint="cs"/>
          <w:rtl/>
        </w:rPr>
        <w:t>ٱلنَّهَارِ</w:t>
      </w:r>
      <w:r w:rsidRPr="002C167D">
        <w:rPr>
          <w:rStyle w:val="Chard"/>
          <w:rFonts w:eastAsiaTheme="minorHAnsi"/>
          <w:rtl/>
        </w:rPr>
        <w:t xml:space="preserve"> لَعَلَّكَ تَرۡضَىٰ</w:t>
      </w:r>
      <w:r w:rsidRPr="00763526">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763526">
        <w:rPr>
          <w:rStyle w:val="Char8"/>
          <w:rFonts w:eastAsiaTheme="minorHAnsi"/>
          <w:rtl/>
        </w:rPr>
        <w:t>[طه: 130]</w:t>
      </w:r>
      <w:r>
        <w:rPr>
          <w:rStyle w:val="Char8"/>
          <w:rFonts w:eastAsiaTheme="minorHAnsi" w:hint="cs"/>
          <w:rtl/>
        </w:rPr>
        <w:t>.</w:t>
      </w:r>
      <w:r w:rsidR="00382AF0">
        <w:rPr>
          <w:rStyle w:val="Char6"/>
          <w:rFonts w:eastAsiaTheme="minorHAnsi" w:hint="cs"/>
          <w:rtl/>
        </w:rPr>
        <w:t xml:space="preserve"> </w:t>
      </w:r>
      <w:r w:rsidR="00382AF0" w:rsidRPr="00382AF0">
        <w:rPr>
          <w:rStyle w:val="Char9"/>
          <w:rFonts w:eastAsiaTheme="minorHAnsi" w:hint="cs"/>
          <w:rtl/>
        </w:rPr>
        <w:t>«پس (ای پیامبر!) بر آنچه می</w:t>
      </w:r>
      <w:r w:rsidR="00C048A7">
        <w:rPr>
          <w:rStyle w:val="Char9"/>
          <w:rFonts w:eastAsiaTheme="minorHAnsi" w:hint="cs"/>
          <w:rtl/>
        </w:rPr>
        <w:t>‌</w:t>
      </w:r>
      <w:r w:rsidR="00382AF0" w:rsidRPr="00382AF0">
        <w:rPr>
          <w:rStyle w:val="Char9"/>
          <w:rFonts w:eastAsiaTheme="minorHAnsi" w:hint="cs"/>
          <w:rtl/>
        </w:rPr>
        <w:t>گویند، صبر کن، و پیش از طلوع آفتاب و قبل از غروب آن به ستایش پروردگارت تسبیح گوی، و (نیز) در ساعاتی از شب و اطراف روز تسبیح گوی، باشد که خشنود شوی».</w:t>
      </w:r>
    </w:p>
    <w:p w:rsidR="00763526" w:rsidRPr="00382AF0" w:rsidRDefault="00763526" w:rsidP="00763526">
      <w:pPr>
        <w:spacing w:after="0" w:line="240" w:lineRule="auto"/>
        <w:ind w:firstLine="284"/>
        <w:jc w:val="both"/>
        <w:rPr>
          <w:rStyle w:val="Char9"/>
          <w:rFonts w:eastAsiaTheme="minorHAnsi"/>
          <w:rtl/>
        </w:rPr>
      </w:pPr>
      <w:r w:rsidRPr="00763526">
        <w:rPr>
          <w:rStyle w:val="Char6"/>
          <w:rFonts w:eastAsiaTheme="minorHAnsi" w:cs="Traditional Arabic"/>
          <w:rtl/>
        </w:rPr>
        <w:t>﴿</w:t>
      </w:r>
      <w:r w:rsidRPr="002C167D">
        <w:rPr>
          <w:rStyle w:val="Chard"/>
          <w:rFonts w:eastAsiaTheme="minorHAnsi"/>
          <w:rtl/>
        </w:rPr>
        <w:t>فَسَبِّحۡ بِحَمۡدِ رَبِّكَ وَ</w:t>
      </w:r>
      <w:r w:rsidRPr="002C167D">
        <w:rPr>
          <w:rStyle w:val="Chard"/>
          <w:rFonts w:eastAsiaTheme="minorHAnsi" w:hint="cs"/>
          <w:rtl/>
        </w:rPr>
        <w:t>ٱسۡتَغۡفِرۡهُۚ</w:t>
      </w:r>
      <w:r w:rsidRPr="002C167D">
        <w:rPr>
          <w:rStyle w:val="Chard"/>
          <w:rFonts w:eastAsiaTheme="minorHAnsi"/>
          <w:rtl/>
        </w:rPr>
        <w:t xml:space="preserve"> إِنَّهُ</w:t>
      </w:r>
      <w:r w:rsidRPr="002C167D">
        <w:rPr>
          <w:rStyle w:val="Chard"/>
          <w:rFonts w:eastAsiaTheme="minorHAnsi" w:hint="cs"/>
          <w:rtl/>
        </w:rPr>
        <w:t>ۥ</w:t>
      </w:r>
      <w:r w:rsidRPr="002C167D">
        <w:rPr>
          <w:rStyle w:val="Chard"/>
          <w:rFonts w:eastAsiaTheme="minorHAnsi"/>
          <w:rtl/>
        </w:rPr>
        <w:t xml:space="preserve"> كَانَ تَوَّابَۢا٣</w:t>
      </w:r>
      <w:r w:rsidRPr="00763526">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763526">
        <w:rPr>
          <w:rStyle w:val="Char8"/>
          <w:rFonts w:eastAsiaTheme="minorHAnsi"/>
          <w:rtl/>
        </w:rPr>
        <w:t>[النصر: 3]</w:t>
      </w:r>
      <w:r>
        <w:rPr>
          <w:rStyle w:val="Char8"/>
          <w:rFonts w:eastAsiaTheme="minorHAnsi" w:hint="cs"/>
          <w:rtl/>
        </w:rPr>
        <w:t>.</w:t>
      </w:r>
      <w:r w:rsidR="00382AF0">
        <w:rPr>
          <w:rStyle w:val="Char6"/>
          <w:rFonts w:ascii="Times New Roman" w:eastAsiaTheme="minorHAnsi" w:hAnsi="Times New Roman" w:cs="Arial" w:hint="cs"/>
          <w:szCs w:val="24"/>
          <w:rtl/>
        </w:rPr>
        <w:t xml:space="preserve"> </w:t>
      </w:r>
      <w:r w:rsidR="00382AF0" w:rsidRPr="00382AF0">
        <w:rPr>
          <w:rStyle w:val="Char9"/>
          <w:rFonts w:eastAsiaTheme="minorHAnsi" w:hint="cs"/>
          <w:rtl/>
        </w:rPr>
        <w:t>«پس به ستایش پروردگارت تسبیح گوی و از او آمرزش بخواه، همانا او بسیار توبه</w:t>
      </w:r>
      <w:r w:rsidR="00C048A7">
        <w:rPr>
          <w:rStyle w:val="Char9"/>
          <w:rFonts w:eastAsiaTheme="minorHAnsi" w:hint="cs"/>
          <w:rtl/>
        </w:rPr>
        <w:t>‌</w:t>
      </w:r>
      <w:r w:rsidR="00382AF0" w:rsidRPr="00382AF0">
        <w:rPr>
          <w:rStyle w:val="Char9"/>
          <w:rFonts w:eastAsiaTheme="minorHAnsi" w:hint="cs"/>
          <w:rtl/>
        </w:rPr>
        <w:t>پذیر است».</w:t>
      </w:r>
    </w:p>
    <w:p w:rsidR="00DC4A5E" w:rsidRPr="00382AF0" w:rsidRDefault="00763526" w:rsidP="00382AF0">
      <w:pPr>
        <w:pStyle w:val="a1"/>
        <w:rPr>
          <w:rStyle w:val="Chare"/>
          <w:rFonts w:eastAsiaTheme="minorHAnsi"/>
          <w:rtl/>
        </w:rPr>
      </w:pPr>
      <w:r w:rsidRPr="00382AF0">
        <w:rPr>
          <w:rStyle w:val="Chare"/>
          <w:rFonts w:eastAsiaTheme="minorHAnsi" w:hint="cs"/>
          <w:rtl/>
        </w:rPr>
        <w:t>«</w:t>
      </w:r>
      <w:r w:rsidR="008F3A1B" w:rsidRPr="00382AF0">
        <w:rPr>
          <w:rStyle w:val="Chare"/>
          <w:rFonts w:eastAsiaTheme="minorHAnsi" w:hint="cs"/>
          <w:rtl/>
        </w:rPr>
        <w:t>الله أ</w:t>
      </w:r>
      <w:r w:rsidR="00157774" w:rsidRPr="00382AF0">
        <w:rPr>
          <w:rStyle w:val="Chare"/>
          <w:rFonts w:eastAsiaTheme="minorHAnsi" w:hint="cs"/>
          <w:rtl/>
        </w:rPr>
        <w:t>ک</w:t>
      </w:r>
      <w:r w:rsidR="008F3A1B" w:rsidRPr="00382AF0">
        <w:rPr>
          <w:rStyle w:val="Chare"/>
          <w:rFonts w:eastAsiaTheme="minorHAnsi" w:hint="cs"/>
          <w:rtl/>
        </w:rPr>
        <w:t>بر</w:t>
      </w:r>
      <w:r w:rsidRPr="00382AF0">
        <w:rPr>
          <w:rStyle w:val="Chare"/>
          <w:rFonts w:eastAsiaTheme="minorHAnsi" w:hint="cs"/>
          <w:rtl/>
        </w:rPr>
        <w:t>».</w:t>
      </w:r>
    </w:p>
    <w:p w:rsidR="00DC4A5E" w:rsidRDefault="00AE45B7" w:rsidP="00AE45B7">
      <w:pPr>
        <w:spacing w:after="0" w:line="240" w:lineRule="auto"/>
        <w:ind w:firstLine="284"/>
        <w:jc w:val="both"/>
        <w:rPr>
          <w:rStyle w:val="Char6"/>
          <w:rFonts w:eastAsiaTheme="minorHAnsi"/>
          <w:rtl/>
        </w:rPr>
      </w:pPr>
      <w:r w:rsidRPr="00AE45B7">
        <w:rPr>
          <w:rStyle w:val="Char6"/>
          <w:rFonts w:eastAsiaTheme="minorHAnsi" w:cs="Traditional Arabic"/>
          <w:rtl/>
        </w:rPr>
        <w:t>﴿</w:t>
      </w:r>
      <w:r w:rsidRPr="002C167D">
        <w:rPr>
          <w:rStyle w:val="Chard"/>
          <w:rFonts w:eastAsiaTheme="minorHAnsi"/>
          <w:rtl/>
        </w:rPr>
        <w:t>وَكَبِّر</w:t>
      </w:r>
      <w:r w:rsidRPr="002C167D">
        <w:rPr>
          <w:rStyle w:val="Chard"/>
          <w:rFonts w:eastAsiaTheme="minorHAnsi" w:hint="cs"/>
          <w:rtl/>
        </w:rPr>
        <w:t>ۡهُ</w:t>
      </w:r>
      <w:r w:rsidRPr="002C167D">
        <w:rPr>
          <w:rStyle w:val="Chard"/>
          <w:rFonts w:eastAsiaTheme="minorHAnsi"/>
          <w:rtl/>
        </w:rPr>
        <w:t xml:space="preserve"> </w:t>
      </w:r>
      <w:r w:rsidRPr="002C167D">
        <w:rPr>
          <w:rStyle w:val="Chard"/>
          <w:rFonts w:eastAsiaTheme="minorHAnsi" w:hint="cs"/>
          <w:rtl/>
        </w:rPr>
        <w:t>تَكۡبِيرَۢا</w:t>
      </w:r>
      <w:r w:rsidRPr="00AE45B7">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AE45B7">
        <w:rPr>
          <w:rStyle w:val="Char8"/>
          <w:rFonts w:eastAsiaTheme="minorHAnsi"/>
          <w:rtl/>
        </w:rPr>
        <w:t>[الإسراء: 111]</w:t>
      </w:r>
      <w:r>
        <w:rPr>
          <w:rStyle w:val="Char8"/>
          <w:rFonts w:eastAsiaTheme="minorHAnsi" w:hint="cs"/>
          <w:rtl/>
        </w:rPr>
        <w:t>.</w:t>
      </w:r>
      <w:r w:rsidR="00382AF0">
        <w:rPr>
          <w:rStyle w:val="Char6"/>
          <w:rFonts w:eastAsiaTheme="minorHAnsi" w:hint="cs"/>
          <w:rtl/>
        </w:rPr>
        <w:t xml:space="preserve"> </w:t>
      </w:r>
      <w:r w:rsidR="0049037F" w:rsidRPr="0049037F">
        <w:rPr>
          <w:rStyle w:val="Char9"/>
          <w:rFonts w:eastAsiaTheme="minorHAnsi" w:hint="cs"/>
          <w:rtl/>
        </w:rPr>
        <w:t>«و او را به شایستگی بزرگ بشمار».</w:t>
      </w:r>
    </w:p>
    <w:p w:rsidR="00DC4A5E" w:rsidRPr="00382AF0" w:rsidRDefault="00AE45B7" w:rsidP="00382AF0">
      <w:pPr>
        <w:pStyle w:val="a1"/>
        <w:rPr>
          <w:rStyle w:val="Chare"/>
          <w:rFonts w:eastAsiaTheme="minorHAnsi"/>
          <w:rtl/>
        </w:rPr>
      </w:pPr>
      <w:r w:rsidRPr="00382AF0">
        <w:rPr>
          <w:rStyle w:val="Chare"/>
          <w:rFonts w:eastAsiaTheme="minorHAnsi" w:hint="cs"/>
          <w:rtl/>
        </w:rPr>
        <w:t>«</w:t>
      </w:r>
      <w:r w:rsidR="008F3A1B" w:rsidRPr="00382AF0">
        <w:rPr>
          <w:rStyle w:val="Chare"/>
          <w:rFonts w:eastAsiaTheme="minorHAnsi" w:hint="cs"/>
          <w:rtl/>
        </w:rPr>
        <w:t>ما شاء الله لا قوة إلا بالله</w:t>
      </w:r>
      <w:r w:rsidRPr="00382AF0">
        <w:rPr>
          <w:rStyle w:val="Chare"/>
          <w:rFonts w:eastAsiaTheme="minorHAnsi" w:hint="cs"/>
          <w:rtl/>
        </w:rPr>
        <w:t>».</w:t>
      </w:r>
    </w:p>
    <w:p w:rsidR="008F3A1B" w:rsidRPr="008804F5" w:rsidRDefault="00AE45B7" w:rsidP="002B5DD7">
      <w:pPr>
        <w:spacing w:after="0" w:line="240" w:lineRule="auto"/>
        <w:ind w:firstLine="284"/>
        <w:jc w:val="both"/>
        <w:rPr>
          <w:rStyle w:val="Char6"/>
          <w:rFonts w:eastAsiaTheme="minorHAnsi"/>
          <w:rtl/>
        </w:rPr>
      </w:pPr>
      <w:r>
        <w:rPr>
          <w:rStyle w:val="Char6"/>
          <w:rFonts w:eastAsiaTheme="minorHAnsi" w:hint="cs"/>
          <w:rtl/>
        </w:rPr>
        <w:t xml:space="preserve"> </w:t>
      </w:r>
      <w:r w:rsidRPr="00AE45B7">
        <w:rPr>
          <w:rStyle w:val="Char6"/>
          <w:rFonts w:eastAsiaTheme="minorHAnsi" w:cs="Traditional Arabic"/>
          <w:rtl/>
        </w:rPr>
        <w:t>﴿</w:t>
      </w:r>
      <w:r w:rsidRPr="002C167D">
        <w:rPr>
          <w:rStyle w:val="Chard"/>
          <w:rFonts w:eastAsiaTheme="minorHAnsi"/>
          <w:rtl/>
        </w:rPr>
        <w:t xml:space="preserve">وَلَوۡلَآ إِذۡ دَخَلۡتَ جَنَّتَكَ قُلۡتَ مَا شَآءَ </w:t>
      </w:r>
      <w:r w:rsidRPr="002C167D">
        <w:rPr>
          <w:rStyle w:val="Chard"/>
          <w:rFonts w:eastAsiaTheme="minorHAnsi" w:hint="cs"/>
          <w:rtl/>
        </w:rPr>
        <w:t>ٱللَّهُ</w:t>
      </w:r>
      <w:r w:rsidRPr="002C167D">
        <w:rPr>
          <w:rStyle w:val="Chard"/>
          <w:rFonts w:eastAsiaTheme="minorHAnsi"/>
          <w:rtl/>
        </w:rPr>
        <w:t xml:space="preserve"> لَا قُوَّةَ إِلَّا بِ</w:t>
      </w:r>
      <w:r w:rsidRPr="002C167D">
        <w:rPr>
          <w:rStyle w:val="Chard"/>
          <w:rFonts w:eastAsiaTheme="minorHAnsi" w:hint="cs"/>
          <w:rtl/>
        </w:rPr>
        <w:t>ٱللَّهِۚ</w:t>
      </w:r>
      <w:r w:rsidRPr="002C167D">
        <w:rPr>
          <w:rStyle w:val="Chard"/>
          <w:rFonts w:eastAsiaTheme="minorHAnsi"/>
          <w:rtl/>
        </w:rPr>
        <w:t xml:space="preserve"> إِن تَرَنِ أَنَا۠ أَقَلَّ مِنكَ مَالٗا وَوَلَدٗا٣٩ فَعَسَىٰ رَبِّيٓ أَن يُؤۡتِيَنِ خَيۡرٗا مِّن جَنَّتِكَ</w:t>
      </w:r>
      <w:r w:rsidRPr="00AE45B7">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AE45B7">
        <w:rPr>
          <w:rStyle w:val="Char8"/>
          <w:rFonts w:eastAsiaTheme="minorHAnsi"/>
          <w:rtl/>
        </w:rPr>
        <w:t>[الكهف: 39-40]</w:t>
      </w:r>
      <w:r>
        <w:rPr>
          <w:rStyle w:val="Char8"/>
          <w:rFonts w:eastAsiaTheme="minorHAnsi" w:hint="cs"/>
          <w:rtl/>
        </w:rPr>
        <w:t>.</w:t>
      </w:r>
      <w:r w:rsidR="002B5DD7">
        <w:rPr>
          <w:rStyle w:val="Char6"/>
          <w:rFonts w:eastAsiaTheme="minorHAnsi" w:hint="cs"/>
          <w:rtl/>
        </w:rPr>
        <w:t xml:space="preserve"> </w:t>
      </w:r>
      <w:r w:rsidR="002B5DD7" w:rsidRPr="002B5DD7">
        <w:rPr>
          <w:rStyle w:val="Char9"/>
          <w:rFonts w:eastAsiaTheme="minorHAnsi" w:hint="cs"/>
          <w:rtl/>
        </w:rPr>
        <w:t>«چرا هنگامی</w:t>
      </w:r>
      <w:r w:rsidR="00C048A7">
        <w:rPr>
          <w:rStyle w:val="Char9"/>
          <w:rFonts w:eastAsiaTheme="minorHAnsi" w:hint="eastAsia"/>
          <w:rtl/>
        </w:rPr>
        <w:t>‌</w:t>
      </w:r>
      <w:r w:rsidR="002B5DD7" w:rsidRPr="002B5DD7">
        <w:rPr>
          <w:rStyle w:val="Char9"/>
          <w:rFonts w:eastAsiaTheme="minorHAnsi" w:hint="cs"/>
          <w:rtl/>
        </w:rPr>
        <w:t>که به باغ خویش وارد شدی، نگفتی: ما شاء الله، نیرو و قوتی جز از ناحیه الله نیست، اگر مرا از نظر مال و فرزند کمتر از خود ببینی. پس امید است که پروردگارم بهتر از باغ تو به من بدهد».</w:t>
      </w:r>
    </w:p>
    <w:p w:rsidR="00DC4A5E" w:rsidRPr="002B5DD7" w:rsidRDefault="00B30869" w:rsidP="002B5DD7">
      <w:pPr>
        <w:pStyle w:val="a3"/>
        <w:rPr>
          <w:rStyle w:val="Char6"/>
          <w:rFonts w:eastAsiaTheme="minorHAnsi"/>
          <w:sz w:val="24"/>
          <w:szCs w:val="24"/>
          <w:rtl/>
        </w:rPr>
      </w:pPr>
      <w:r w:rsidRPr="002B5DD7">
        <w:rPr>
          <w:rStyle w:val="Char6"/>
          <w:rFonts w:eastAsiaTheme="minorHAnsi" w:hint="cs"/>
          <w:sz w:val="24"/>
          <w:szCs w:val="24"/>
          <w:rtl/>
        </w:rPr>
        <w:t>یاد</w:t>
      </w:r>
      <w:r w:rsidR="00355813" w:rsidRPr="002B5DD7">
        <w:rPr>
          <w:rStyle w:val="Char6"/>
          <w:rFonts w:eastAsiaTheme="minorHAnsi" w:hint="cs"/>
          <w:sz w:val="24"/>
          <w:szCs w:val="24"/>
          <w:rtl/>
        </w:rPr>
        <w:t xml:space="preserve"> الله، سبب کسب قدرت و رزق و روزی است</w:t>
      </w:r>
      <w:r w:rsidR="002C3DAE" w:rsidRPr="002B5DD7">
        <w:rPr>
          <w:rStyle w:val="Char6"/>
          <w:rFonts w:eastAsiaTheme="minorHAnsi" w:hint="cs"/>
          <w:sz w:val="24"/>
          <w:szCs w:val="24"/>
          <w:rtl/>
        </w:rPr>
        <w:t>.</w:t>
      </w:r>
    </w:p>
    <w:p w:rsidR="00DC4A5E" w:rsidRPr="005F7BE7" w:rsidRDefault="00460226" w:rsidP="0025590D">
      <w:pPr>
        <w:pStyle w:val="a0"/>
        <w:rPr>
          <w:rFonts w:eastAsiaTheme="minorHAnsi"/>
          <w:rtl/>
        </w:rPr>
      </w:pPr>
      <w:bookmarkStart w:id="95" w:name="_Toc493423283"/>
      <w:r w:rsidRPr="002E58D7">
        <w:rPr>
          <w:rFonts w:eastAsiaTheme="minorHAnsi" w:hint="cs"/>
          <w:rtl/>
        </w:rPr>
        <w:t xml:space="preserve">برخی اذکار وارده </w:t>
      </w:r>
      <w:r w:rsidRPr="005F7BE7">
        <w:rPr>
          <w:rFonts w:eastAsiaTheme="minorHAnsi" w:hint="cs"/>
          <w:rtl/>
        </w:rPr>
        <w:t>در قرآن کریم</w:t>
      </w:r>
      <w:bookmarkEnd w:id="95"/>
    </w:p>
    <w:p w:rsidR="00DC4A5E" w:rsidRPr="00080ED1" w:rsidRDefault="00AE45B7" w:rsidP="00AE45B7">
      <w:pPr>
        <w:spacing w:after="0" w:line="240" w:lineRule="auto"/>
        <w:ind w:firstLine="284"/>
        <w:jc w:val="both"/>
        <w:rPr>
          <w:rStyle w:val="Char9"/>
          <w:rFonts w:eastAsiaTheme="minorHAnsi"/>
          <w:rtl/>
        </w:rPr>
      </w:pPr>
      <w:r w:rsidRPr="00AE45B7">
        <w:rPr>
          <w:rStyle w:val="Char6"/>
          <w:rFonts w:eastAsiaTheme="minorHAnsi" w:cs="Traditional Arabic"/>
          <w:rtl/>
        </w:rPr>
        <w:t>﴿</w:t>
      </w:r>
      <w:r w:rsidRPr="002C167D">
        <w:rPr>
          <w:rStyle w:val="Chard"/>
          <w:rFonts w:eastAsiaTheme="minorHAnsi"/>
          <w:rtl/>
        </w:rPr>
        <w:t xml:space="preserve">سُبۡحَٰنَ </w:t>
      </w:r>
      <w:r w:rsidRPr="002C167D">
        <w:rPr>
          <w:rStyle w:val="Chard"/>
          <w:rFonts w:eastAsiaTheme="minorHAnsi" w:hint="cs"/>
          <w:rtl/>
        </w:rPr>
        <w:t>ٱلَّذِي</w:t>
      </w:r>
      <w:r w:rsidRPr="002C167D">
        <w:rPr>
          <w:rStyle w:val="Chard"/>
          <w:rFonts w:eastAsiaTheme="minorHAnsi"/>
          <w:rtl/>
        </w:rPr>
        <w:t xml:space="preserve"> سَخَّرَ لَنَا هَٰذَا وَمَا كُنَّا لَهُ</w:t>
      </w:r>
      <w:r w:rsidRPr="002C167D">
        <w:rPr>
          <w:rStyle w:val="Chard"/>
          <w:rFonts w:eastAsiaTheme="minorHAnsi" w:hint="cs"/>
          <w:rtl/>
        </w:rPr>
        <w:t>ۥ</w:t>
      </w:r>
      <w:r w:rsidRPr="002C167D">
        <w:rPr>
          <w:rStyle w:val="Chard"/>
          <w:rFonts w:eastAsiaTheme="minorHAnsi"/>
          <w:rtl/>
        </w:rPr>
        <w:t xml:space="preserve"> مُقۡرِنِينَ</w:t>
      </w:r>
      <w:r w:rsidRPr="00AE45B7">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AE45B7">
        <w:rPr>
          <w:rStyle w:val="Char8"/>
          <w:rFonts w:eastAsiaTheme="minorHAnsi"/>
          <w:rtl/>
        </w:rPr>
        <w:t>[الزخرف: 13]</w:t>
      </w:r>
      <w:r>
        <w:rPr>
          <w:rStyle w:val="Char8"/>
          <w:rFonts w:eastAsiaTheme="minorHAnsi" w:hint="cs"/>
          <w:rtl/>
        </w:rPr>
        <w:t>.</w:t>
      </w:r>
      <w:r w:rsidR="00080ED1">
        <w:rPr>
          <w:rStyle w:val="Char6"/>
          <w:rFonts w:eastAsiaTheme="minorHAnsi" w:hint="cs"/>
          <w:rtl/>
        </w:rPr>
        <w:t xml:space="preserve"> </w:t>
      </w:r>
      <w:r w:rsidR="00080ED1" w:rsidRPr="00080ED1">
        <w:rPr>
          <w:rStyle w:val="Char9"/>
          <w:rFonts w:eastAsiaTheme="minorHAnsi" w:hint="cs"/>
          <w:rtl/>
        </w:rPr>
        <w:t>«پاک و منزه است کسی</w:t>
      </w:r>
      <w:r w:rsidR="00C048A7">
        <w:rPr>
          <w:rStyle w:val="Char9"/>
          <w:rFonts w:eastAsiaTheme="minorHAnsi" w:hint="eastAsia"/>
          <w:rtl/>
        </w:rPr>
        <w:t>‌</w:t>
      </w:r>
      <w:r w:rsidR="00080ED1" w:rsidRPr="00080ED1">
        <w:rPr>
          <w:rStyle w:val="Char9"/>
          <w:rFonts w:eastAsiaTheme="minorHAnsi" w:hint="cs"/>
          <w:rtl/>
        </w:rPr>
        <w:t>که این را برای</w:t>
      </w:r>
      <w:r w:rsidR="00C048A7">
        <w:rPr>
          <w:rStyle w:val="Char9"/>
          <w:rFonts w:eastAsiaTheme="minorHAnsi" w:hint="eastAsia"/>
          <w:rtl/>
        </w:rPr>
        <w:t>‌</w:t>
      </w:r>
      <w:r w:rsidR="00080ED1" w:rsidRPr="00080ED1">
        <w:rPr>
          <w:rStyle w:val="Char9"/>
          <w:rFonts w:eastAsiaTheme="minorHAnsi" w:hint="cs"/>
          <w:rtl/>
        </w:rPr>
        <w:t>مان مسخر گرداند، و (گرنه) ما توانایی آن را نداشتیم».</w:t>
      </w:r>
    </w:p>
    <w:p w:rsidR="00DC4A5E" w:rsidRDefault="00B30869" w:rsidP="00F8219D">
      <w:pPr>
        <w:spacing w:after="0" w:line="240" w:lineRule="auto"/>
        <w:ind w:firstLine="284"/>
        <w:jc w:val="both"/>
        <w:rPr>
          <w:rStyle w:val="Char6"/>
          <w:rFonts w:eastAsiaTheme="minorHAnsi"/>
          <w:rtl/>
        </w:rPr>
      </w:pPr>
      <w:r w:rsidRPr="008804F5">
        <w:rPr>
          <w:rStyle w:val="Char6"/>
          <w:rFonts w:eastAsiaTheme="minorHAnsi" w:hint="cs"/>
          <w:rtl/>
        </w:rPr>
        <w:t>مسلمان این دعا را زمانی می</w:t>
      </w:r>
      <w:r w:rsidR="00C048A7">
        <w:rPr>
          <w:rStyle w:val="Char6"/>
          <w:rFonts w:eastAsiaTheme="minorHAnsi"/>
          <w:rtl/>
        </w:rPr>
        <w:t>‌</w:t>
      </w:r>
      <w:r w:rsidRPr="008804F5">
        <w:rPr>
          <w:rStyle w:val="Char6"/>
          <w:rFonts w:eastAsiaTheme="minorHAnsi" w:hint="cs"/>
          <w:rtl/>
        </w:rPr>
        <w:t>گوید که بر روی کشتی یا روی صندلی هواپیما یا ماشین یا بر روی مرکب سواری خویش قرار می</w:t>
      </w:r>
      <w:r w:rsidR="00C048A7">
        <w:rPr>
          <w:rStyle w:val="Char6"/>
          <w:rFonts w:eastAsiaTheme="minorHAnsi"/>
          <w:rtl/>
        </w:rPr>
        <w:t>‌</w:t>
      </w:r>
      <w:r w:rsidRPr="008804F5">
        <w:rPr>
          <w:rStyle w:val="Char6"/>
          <w:rFonts w:eastAsiaTheme="minorHAnsi" w:hint="cs"/>
          <w:rtl/>
        </w:rPr>
        <w:t>گیرد</w:t>
      </w:r>
      <w:r w:rsidR="002C3DAE" w:rsidRPr="002C3DAE">
        <w:rPr>
          <w:rStyle w:val="Char6"/>
          <w:rFonts w:eastAsiaTheme="minorHAnsi" w:hint="cs"/>
          <w:rtl/>
        </w:rPr>
        <w:t>.</w:t>
      </w:r>
    </w:p>
    <w:p w:rsidR="00DC4A5E" w:rsidRPr="00080ED1" w:rsidRDefault="00C66988" w:rsidP="00080ED1">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AE45B7" w:rsidRPr="00AE45B7">
        <w:rPr>
          <w:rStyle w:val="Char6"/>
          <w:rFonts w:eastAsiaTheme="minorHAnsi" w:cs="Traditional Arabic"/>
          <w:rtl/>
        </w:rPr>
        <w:t>﴿</w:t>
      </w:r>
      <w:r w:rsidR="00AE45B7" w:rsidRPr="002C167D">
        <w:rPr>
          <w:rStyle w:val="Chard"/>
          <w:rFonts w:eastAsiaTheme="minorHAnsi"/>
          <w:rtl/>
        </w:rPr>
        <w:t xml:space="preserve">وَجَعَلَ لَكُم مِّنَ </w:t>
      </w:r>
      <w:r w:rsidR="00AE45B7" w:rsidRPr="002C167D">
        <w:rPr>
          <w:rStyle w:val="Chard"/>
          <w:rFonts w:eastAsiaTheme="minorHAnsi" w:hint="cs"/>
          <w:rtl/>
        </w:rPr>
        <w:t>ٱلۡفُلۡكِ</w:t>
      </w:r>
      <w:r w:rsidR="00AE45B7" w:rsidRPr="002C167D">
        <w:rPr>
          <w:rStyle w:val="Chard"/>
          <w:rFonts w:eastAsiaTheme="minorHAnsi"/>
          <w:rtl/>
        </w:rPr>
        <w:t xml:space="preserve"> وَ</w:t>
      </w:r>
      <w:r w:rsidR="00AE45B7" w:rsidRPr="002C167D">
        <w:rPr>
          <w:rStyle w:val="Chard"/>
          <w:rFonts w:eastAsiaTheme="minorHAnsi" w:hint="cs"/>
          <w:rtl/>
        </w:rPr>
        <w:t>ٱلۡأَنۡعَٰمِ</w:t>
      </w:r>
      <w:r w:rsidR="00AE45B7" w:rsidRPr="002C167D">
        <w:rPr>
          <w:rStyle w:val="Chard"/>
          <w:rFonts w:eastAsiaTheme="minorHAnsi"/>
          <w:rtl/>
        </w:rPr>
        <w:t xml:space="preserve"> مَا تَرۡكَبُونَ١٢ لِتَسۡتَوُ</w:t>
      </w:r>
      <w:r w:rsidR="00AE45B7" w:rsidRPr="002C167D">
        <w:rPr>
          <w:rStyle w:val="Chard"/>
          <w:rFonts w:eastAsiaTheme="minorHAnsi" w:hint="cs"/>
          <w:rtl/>
        </w:rPr>
        <w:t>ۥاْ</w:t>
      </w:r>
      <w:r w:rsidR="00AE45B7" w:rsidRPr="002C167D">
        <w:rPr>
          <w:rStyle w:val="Chard"/>
          <w:rFonts w:eastAsiaTheme="minorHAnsi"/>
          <w:rtl/>
        </w:rPr>
        <w:t xml:space="preserve"> عَلَىٰ ظُهُورِهِ</w:t>
      </w:r>
      <w:r w:rsidR="00AE45B7" w:rsidRPr="002C167D">
        <w:rPr>
          <w:rStyle w:val="Chard"/>
          <w:rFonts w:eastAsiaTheme="minorHAnsi" w:hint="cs"/>
          <w:rtl/>
        </w:rPr>
        <w:t>ۦ</w:t>
      </w:r>
      <w:r w:rsidR="00AE45B7" w:rsidRPr="002C167D">
        <w:rPr>
          <w:rStyle w:val="Chard"/>
          <w:rFonts w:eastAsiaTheme="minorHAnsi"/>
          <w:rtl/>
        </w:rPr>
        <w:t xml:space="preserve"> ثُمَّ تَذۡكُرُواْ نِعۡمَةَ رَبِّكُمۡ إِذَا </w:t>
      </w:r>
      <w:r w:rsidR="00AE45B7" w:rsidRPr="002C167D">
        <w:rPr>
          <w:rStyle w:val="Chard"/>
          <w:rFonts w:eastAsiaTheme="minorHAnsi" w:hint="cs"/>
          <w:rtl/>
        </w:rPr>
        <w:t>ٱسۡتَوَيۡتُمۡ</w:t>
      </w:r>
      <w:r w:rsidR="00AE45B7" w:rsidRPr="002C167D">
        <w:rPr>
          <w:rStyle w:val="Chard"/>
          <w:rFonts w:eastAsiaTheme="minorHAnsi"/>
          <w:rtl/>
        </w:rPr>
        <w:t xml:space="preserve"> عَلَيۡهِ وَتَقُولُواْ سُبۡحَٰنَ </w:t>
      </w:r>
      <w:r w:rsidR="00AE45B7" w:rsidRPr="002C167D">
        <w:rPr>
          <w:rStyle w:val="Chard"/>
          <w:rFonts w:eastAsiaTheme="minorHAnsi" w:hint="cs"/>
          <w:rtl/>
        </w:rPr>
        <w:t>ٱلَّذِي</w:t>
      </w:r>
      <w:r w:rsidR="00AE45B7" w:rsidRPr="002C167D">
        <w:rPr>
          <w:rStyle w:val="Chard"/>
          <w:rFonts w:eastAsiaTheme="minorHAnsi"/>
          <w:rtl/>
        </w:rPr>
        <w:t xml:space="preserve"> سَخَّرَ لَنَا هَٰذَا وَمَا كُنَّا لَهُ</w:t>
      </w:r>
      <w:r w:rsidR="00AE45B7" w:rsidRPr="002C167D">
        <w:rPr>
          <w:rStyle w:val="Chard"/>
          <w:rFonts w:eastAsiaTheme="minorHAnsi" w:hint="cs"/>
          <w:rtl/>
        </w:rPr>
        <w:t>ۥ</w:t>
      </w:r>
      <w:r w:rsidR="00AE45B7" w:rsidRPr="002C167D">
        <w:rPr>
          <w:rStyle w:val="Chard"/>
          <w:rFonts w:eastAsiaTheme="minorHAnsi"/>
          <w:rtl/>
        </w:rPr>
        <w:t xml:space="preserve"> مُقۡرِنِينَ</w:t>
      </w:r>
      <w:r w:rsidR="00AE45B7" w:rsidRPr="00AE45B7">
        <w:rPr>
          <w:rStyle w:val="Char6"/>
          <w:rFonts w:ascii="Times New Roman" w:eastAsiaTheme="minorHAnsi" w:hAnsi="Times New Roman" w:cs="Traditional Arabic" w:hint="cs"/>
          <w:rtl/>
        </w:rPr>
        <w:t>﴾</w:t>
      </w:r>
      <w:r w:rsidR="00AE45B7">
        <w:rPr>
          <w:rStyle w:val="Char6"/>
          <w:rFonts w:ascii="Times New Roman" w:eastAsiaTheme="minorHAnsi" w:hAnsi="Times New Roman" w:cs="Arial"/>
          <w:szCs w:val="24"/>
          <w:rtl/>
        </w:rPr>
        <w:t xml:space="preserve"> </w:t>
      </w:r>
      <w:r w:rsidR="00AE45B7" w:rsidRPr="00AE45B7">
        <w:rPr>
          <w:rStyle w:val="Char8"/>
          <w:rFonts w:eastAsiaTheme="minorHAnsi"/>
          <w:rtl/>
        </w:rPr>
        <w:t>[الزخرف: 12-13]</w:t>
      </w:r>
      <w:r w:rsidR="00AE45B7">
        <w:rPr>
          <w:rStyle w:val="Char8"/>
          <w:rFonts w:eastAsiaTheme="minorHAnsi" w:hint="cs"/>
          <w:rtl/>
        </w:rPr>
        <w:t>.</w:t>
      </w:r>
      <w:r w:rsidR="00080ED1">
        <w:rPr>
          <w:rStyle w:val="Char6"/>
          <w:rFonts w:eastAsiaTheme="minorHAnsi" w:hint="cs"/>
          <w:rtl/>
        </w:rPr>
        <w:t xml:space="preserve"> </w:t>
      </w:r>
      <w:r w:rsidR="00080ED1" w:rsidRPr="00080ED1">
        <w:rPr>
          <w:rStyle w:val="Char9"/>
          <w:rFonts w:eastAsiaTheme="minorHAnsi" w:hint="cs"/>
          <w:rtl/>
        </w:rPr>
        <w:t>«و برای شما از کشتی و چهار پایان مرکب</w:t>
      </w:r>
      <w:r w:rsidR="00C048A7">
        <w:rPr>
          <w:rStyle w:val="Char9"/>
          <w:rFonts w:eastAsiaTheme="minorHAnsi" w:hint="eastAsia"/>
          <w:rtl/>
        </w:rPr>
        <w:t>‌</w:t>
      </w:r>
      <w:r w:rsidR="00080ED1" w:rsidRPr="00080ED1">
        <w:rPr>
          <w:rStyle w:val="Char9"/>
          <w:rFonts w:eastAsiaTheme="minorHAnsi" w:hint="cs"/>
          <w:rtl/>
        </w:rPr>
        <w:t>هایی قرار داد که (بر آن</w:t>
      </w:r>
      <w:r w:rsidR="00C048A7">
        <w:rPr>
          <w:rStyle w:val="Char9"/>
          <w:rFonts w:eastAsiaTheme="minorHAnsi" w:hint="cs"/>
          <w:rtl/>
        </w:rPr>
        <w:t>‌</w:t>
      </w:r>
      <w:r w:rsidR="00080ED1" w:rsidRPr="00080ED1">
        <w:rPr>
          <w:rStyle w:val="Char9"/>
          <w:rFonts w:eastAsiaTheme="minorHAnsi" w:hint="cs"/>
          <w:rtl/>
        </w:rPr>
        <w:t>ها) سوار شوید. تا بر پشت</w:t>
      </w:r>
      <w:r w:rsidR="00C048A7">
        <w:rPr>
          <w:rStyle w:val="Char9"/>
          <w:rFonts w:eastAsiaTheme="minorHAnsi" w:hint="eastAsia"/>
          <w:rtl/>
        </w:rPr>
        <w:t>‌</w:t>
      </w:r>
      <w:r w:rsidR="00080ED1" w:rsidRPr="00080ED1">
        <w:rPr>
          <w:rStyle w:val="Char9"/>
          <w:rFonts w:eastAsiaTheme="minorHAnsi" w:hint="cs"/>
          <w:rtl/>
        </w:rPr>
        <w:t>شان (درست) قرار گیرید، آنگاه چون بر آن</w:t>
      </w:r>
      <w:r w:rsidR="00C048A7">
        <w:rPr>
          <w:rStyle w:val="Char9"/>
          <w:rFonts w:eastAsiaTheme="minorHAnsi" w:hint="cs"/>
          <w:rtl/>
        </w:rPr>
        <w:t>‌</w:t>
      </w:r>
      <w:r w:rsidR="00080ED1" w:rsidRPr="00080ED1">
        <w:rPr>
          <w:rStyle w:val="Char9"/>
          <w:rFonts w:eastAsiaTheme="minorHAnsi" w:hint="cs"/>
          <w:rtl/>
        </w:rPr>
        <w:t>ها قرار گرفتید (و سوار شدید) نعمت پروردگار</w:t>
      </w:r>
      <w:r w:rsidR="00C048A7">
        <w:rPr>
          <w:rStyle w:val="Char9"/>
          <w:rFonts w:eastAsiaTheme="minorHAnsi" w:hint="eastAsia"/>
          <w:rtl/>
        </w:rPr>
        <w:t>‌</w:t>
      </w:r>
      <w:r w:rsidR="00080ED1" w:rsidRPr="00080ED1">
        <w:rPr>
          <w:rStyle w:val="Char9"/>
          <w:rFonts w:eastAsiaTheme="minorHAnsi" w:hint="cs"/>
          <w:rtl/>
        </w:rPr>
        <w:t>تان را یاد کنید، و بگویید: پاک و منزه است کسی</w:t>
      </w:r>
      <w:r w:rsidR="00C048A7">
        <w:rPr>
          <w:rStyle w:val="Char9"/>
          <w:rFonts w:eastAsiaTheme="minorHAnsi" w:hint="eastAsia"/>
          <w:rtl/>
        </w:rPr>
        <w:t>‌</w:t>
      </w:r>
      <w:r w:rsidR="00080ED1" w:rsidRPr="00080ED1">
        <w:rPr>
          <w:rStyle w:val="Char9"/>
          <w:rFonts w:eastAsiaTheme="minorHAnsi" w:hint="cs"/>
          <w:rtl/>
        </w:rPr>
        <w:t>که این را برای</w:t>
      </w:r>
      <w:r w:rsidR="00C048A7">
        <w:rPr>
          <w:rStyle w:val="Char9"/>
          <w:rFonts w:eastAsiaTheme="minorHAnsi" w:hint="eastAsia"/>
          <w:rtl/>
        </w:rPr>
        <w:t>‌</w:t>
      </w:r>
      <w:r w:rsidR="00080ED1" w:rsidRPr="00080ED1">
        <w:rPr>
          <w:rStyle w:val="Char9"/>
          <w:rFonts w:eastAsiaTheme="minorHAnsi" w:hint="cs"/>
          <w:rtl/>
        </w:rPr>
        <w:t>مان مسخر گرداند، و (گرنه) ما توانایی آن را نداشتیم».</w:t>
      </w:r>
    </w:p>
    <w:p w:rsidR="008F3A1B" w:rsidRPr="00080ED1" w:rsidRDefault="00AE45B7" w:rsidP="00080ED1">
      <w:pPr>
        <w:pStyle w:val="a1"/>
        <w:rPr>
          <w:rStyle w:val="Chare"/>
          <w:rFonts w:eastAsiaTheme="minorHAnsi"/>
          <w:rtl/>
        </w:rPr>
      </w:pPr>
      <w:r w:rsidRPr="00080ED1">
        <w:rPr>
          <w:rStyle w:val="Chare"/>
          <w:rFonts w:eastAsiaTheme="minorHAnsi" w:hint="cs"/>
          <w:rtl/>
        </w:rPr>
        <w:t>«</w:t>
      </w:r>
      <w:r w:rsidR="008F3A1B" w:rsidRPr="00080ED1">
        <w:rPr>
          <w:rStyle w:val="Chare"/>
          <w:rFonts w:eastAsiaTheme="minorHAnsi" w:hint="cs"/>
          <w:rtl/>
        </w:rPr>
        <w:t xml:space="preserve">اللهم صلِّ على محمد وعلى آل محمد </w:t>
      </w:r>
      <w:r w:rsidR="00157774" w:rsidRPr="00080ED1">
        <w:rPr>
          <w:rStyle w:val="Chare"/>
          <w:rFonts w:eastAsiaTheme="minorHAnsi" w:hint="cs"/>
          <w:rtl/>
        </w:rPr>
        <w:t>ک</w:t>
      </w:r>
      <w:r w:rsidR="008F3A1B" w:rsidRPr="00080ED1">
        <w:rPr>
          <w:rStyle w:val="Chare"/>
          <w:rFonts w:eastAsiaTheme="minorHAnsi" w:hint="cs"/>
          <w:rtl/>
        </w:rPr>
        <w:t>م</w:t>
      </w:r>
      <w:r w:rsidRPr="00080ED1">
        <w:rPr>
          <w:rStyle w:val="Chare"/>
          <w:rFonts w:eastAsiaTheme="minorHAnsi" w:hint="cs"/>
          <w:rtl/>
        </w:rPr>
        <w:t>ـ</w:t>
      </w:r>
      <w:r w:rsidR="008F3A1B" w:rsidRPr="00080ED1">
        <w:rPr>
          <w:rStyle w:val="Chare"/>
          <w:rFonts w:eastAsiaTheme="minorHAnsi" w:hint="cs"/>
          <w:rtl/>
        </w:rPr>
        <w:t>ا صل</w:t>
      </w:r>
      <w:r w:rsidR="00157774" w:rsidRPr="00080ED1">
        <w:rPr>
          <w:rStyle w:val="Chare"/>
          <w:rFonts w:eastAsiaTheme="minorHAnsi" w:hint="cs"/>
          <w:rtl/>
        </w:rPr>
        <w:t>ی</w:t>
      </w:r>
      <w:r w:rsidR="008F3A1B" w:rsidRPr="00080ED1">
        <w:rPr>
          <w:rStyle w:val="Chare"/>
          <w:rFonts w:eastAsiaTheme="minorHAnsi" w:hint="cs"/>
          <w:rtl/>
        </w:rPr>
        <w:t>ت على إبراه</w:t>
      </w:r>
      <w:r w:rsidR="00157774" w:rsidRPr="00080ED1">
        <w:rPr>
          <w:rStyle w:val="Chare"/>
          <w:rFonts w:eastAsiaTheme="minorHAnsi" w:hint="cs"/>
          <w:rtl/>
        </w:rPr>
        <w:t>ی</w:t>
      </w:r>
      <w:r w:rsidR="008F3A1B" w:rsidRPr="00080ED1">
        <w:rPr>
          <w:rStyle w:val="Chare"/>
          <w:rFonts w:eastAsiaTheme="minorHAnsi" w:hint="cs"/>
          <w:rtl/>
        </w:rPr>
        <w:t>م وعلى آل إبراه</w:t>
      </w:r>
      <w:r w:rsidR="00157774" w:rsidRPr="00080ED1">
        <w:rPr>
          <w:rStyle w:val="Chare"/>
          <w:rFonts w:eastAsiaTheme="minorHAnsi" w:hint="cs"/>
          <w:rtl/>
        </w:rPr>
        <w:t>ی</w:t>
      </w:r>
      <w:r w:rsidR="008F3A1B" w:rsidRPr="00080ED1">
        <w:rPr>
          <w:rStyle w:val="Chare"/>
          <w:rFonts w:eastAsiaTheme="minorHAnsi" w:hint="cs"/>
          <w:rtl/>
        </w:rPr>
        <w:t>م إن</w:t>
      </w:r>
      <w:r w:rsidRPr="00080ED1">
        <w:rPr>
          <w:rStyle w:val="Chare"/>
          <w:rFonts w:eastAsiaTheme="minorHAnsi" w:hint="cs"/>
          <w:rtl/>
        </w:rPr>
        <w:t>ك</w:t>
      </w:r>
      <w:r w:rsidR="008F3A1B" w:rsidRPr="00080ED1">
        <w:rPr>
          <w:rStyle w:val="Chare"/>
          <w:rFonts w:eastAsiaTheme="minorHAnsi" w:hint="cs"/>
          <w:rtl/>
        </w:rPr>
        <w:t xml:space="preserve"> حم</w:t>
      </w:r>
      <w:r w:rsidR="00157774" w:rsidRPr="00080ED1">
        <w:rPr>
          <w:rStyle w:val="Chare"/>
          <w:rFonts w:eastAsiaTheme="minorHAnsi" w:hint="cs"/>
          <w:rtl/>
        </w:rPr>
        <w:t>ی</w:t>
      </w:r>
      <w:r w:rsidR="008F3A1B" w:rsidRPr="00080ED1">
        <w:rPr>
          <w:rStyle w:val="Chare"/>
          <w:rFonts w:eastAsiaTheme="minorHAnsi" w:hint="cs"/>
          <w:rtl/>
        </w:rPr>
        <w:t>د مج</w:t>
      </w:r>
      <w:r w:rsidR="00157774" w:rsidRPr="00080ED1">
        <w:rPr>
          <w:rStyle w:val="Chare"/>
          <w:rFonts w:eastAsiaTheme="minorHAnsi" w:hint="cs"/>
          <w:rtl/>
        </w:rPr>
        <w:t>ی</w:t>
      </w:r>
      <w:r w:rsidR="008F3A1B" w:rsidRPr="00080ED1">
        <w:rPr>
          <w:rStyle w:val="Chare"/>
          <w:rFonts w:eastAsiaTheme="minorHAnsi" w:hint="cs"/>
          <w:rtl/>
        </w:rPr>
        <w:t>د وبار</w:t>
      </w:r>
      <w:r w:rsidRPr="00080ED1">
        <w:rPr>
          <w:rStyle w:val="Chare"/>
          <w:rFonts w:eastAsiaTheme="minorHAnsi" w:hint="cs"/>
          <w:rtl/>
        </w:rPr>
        <w:t>ك</w:t>
      </w:r>
      <w:r w:rsidR="008F3A1B" w:rsidRPr="00080ED1">
        <w:rPr>
          <w:rStyle w:val="Chare"/>
          <w:rFonts w:eastAsiaTheme="minorHAnsi" w:hint="cs"/>
          <w:rtl/>
        </w:rPr>
        <w:t xml:space="preserve"> على محمد وعلى آل محمد </w:t>
      </w:r>
      <w:r w:rsidR="00157774" w:rsidRPr="00080ED1">
        <w:rPr>
          <w:rStyle w:val="Chare"/>
          <w:rFonts w:eastAsiaTheme="minorHAnsi" w:hint="cs"/>
          <w:rtl/>
        </w:rPr>
        <w:t>ک</w:t>
      </w:r>
      <w:r w:rsidR="008F3A1B" w:rsidRPr="00080ED1">
        <w:rPr>
          <w:rStyle w:val="Chare"/>
          <w:rFonts w:eastAsiaTheme="minorHAnsi" w:hint="cs"/>
          <w:rtl/>
        </w:rPr>
        <w:t>م</w:t>
      </w:r>
      <w:r w:rsidRPr="00080ED1">
        <w:rPr>
          <w:rStyle w:val="Chare"/>
          <w:rFonts w:eastAsiaTheme="minorHAnsi" w:hint="cs"/>
          <w:rtl/>
        </w:rPr>
        <w:t>ـ</w:t>
      </w:r>
      <w:r w:rsidR="008F3A1B" w:rsidRPr="00080ED1">
        <w:rPr>
          <w:rStyle w:val="Chare"/>
          <w:rFonts w:eastAsiaTheme="minorHAnsi" w:hint="cs"/>
          <w:rtl/>
        </w:rPr>
        <w:t>ا بار</w:t>
      </w:r>
      <w:r w:rsidR="00157774" w:rsidRPr="00080ED1">
        <w:rPr>
          <w:rStyle w:val="Chare"/>
          <w:rFonts w:eastAsiaTheme="minorHAnsi" w:hint="cs"/>
          <w:rtl/>
        </w:rPr>
        <w:t>ک</w:t>
      </w:r>
      <w:r w:rsidR="008F3A1B" w:rsidRPr="00080ED1">
        <w:rPr>
          <w:rStyle w:val="Chare"/>
          <w:rFonts w:eastAsiaTheme="minorHAnsi" w:hint="cs"/>
          <w:rtl/>
        </w:rPr>
        <w:t>ت على إبراه</w:t>
      </w:r>
      <w:r w:rsidR="00157774" w:rsidRPr="00080ED1">
        <w:rPr>
          <w:rStyle w:val="Chare"/>
          <w:rFonts w:eastAsiaTheme="minorHAnsi" w:hint="cs"/>
          <w:rtl/>
        </w:rPr>
        <w:t>ی</w:t>
      </w:r>
      <w:r w:rsidR="008F3A1B" w:rsidRPr="00080ED1">
        <w:rPr>
          <w:rStyle w:val="Chare"/>
          <w:rFonts w:eastAsiaTheme="minorHAnsi" w:hint="cs"/>
          <w:rtl/>
        </w:rPr>
        <w:t>م وعلى آل إبراه</w:t>
      </w:r>
      <w:r w:rsidR="00157774" w:rsidRPr="00080ED1">
        <w:rPr>
          <w:rStyle w:val="Chare"/>
          <w:rFonts w:eastAsiaTheme="minorHAnsi" w:hint="cs"/>
          <w:rtl/>
        </w:rPr>
        <w:t>ی</w:t>
      </w:r>
      <w:r w:rsidR="008F3A1B" w:rsidRPr="00080ED1">
        <w:rPr>
          <w:rStyle w:val="Chare"/>
          <w:rFonts w:eastAsiaTheme="minorHAnsi" w:hint="cs"/>
          <w:rtl/>
        </w:rPr>
        <w:t>م ف</w:t>
      </w:r>
      <w:r w:rsidR="00157774" w:rsidRPr="00080ED1">
        <w:rPr>
          <w:rStyle w:val="Chare"/>
          <w:rFonts w:eastAsiaTheme="minorHAnsi" w:hint="cs"/>
          <w:rtl/>
        </w:rPr>
        <w:t>ی</w:t>
      </w:r>
      <w:r w:rsidR="008F3A1B" w:rsidRPr="00080ED1">
        <w:rPr>
          <w:rStyle w:val="Chare"/>
          <w:rFonts w:eastAsiaTheme="minorHAnsi" w:hint="cs"/>
          <w:rtl/>
        </w:rPr>
        <w:t xml:space="preserve"> العال</w:t>
      </w:r>
      <w:r w:rsidRPr="00080ED1">
        <w:rPr>
          <w:rStyle w:val="Chare"/>
          <w:rFonts w:eastAsiaTheme="minorHAnsi" w:hint="cs"/>
          <w:rtl/>
        </w:rPr>
        <w:t>ـ</w:t>
      </w:r>
      <w:r w:rsidR="008F3A1B" w:rsidRPr="00080ED1">
        <w:rPr>
          <w:rStyle w:val="Chare"/>
          <w:rFonts w:eastAsiaTheme="minorHAnsi" w:hint="cs"/>
          <w:rtl/>
        </w:rPr>
        <w:t>م</w:t>
      </w:r>
      <w:r w:rsidR="00157774" w:rsidRPr="00080ED1">
        <w:rPr>
          <w:rStyle w:val="Chare"/>
          <w:rFonts w:eastAsiaTheme="minorHAnsi" w:hint="cs"/>
          <w:rtl/>
        </w:rPr>
        <w:t>ی</w:t>
      </w:r>
      <w:r w:rsidR="008F3A1B" w:rsidRPr="00080ED1">
        <w:rPr>
          <w:rStyle w:val="Chare"/>
          <w:rFonts w:eastAsiaTheme="minorHAnsi" w:hint="cs"/>
          <w:rtl/>
        </w:rPr>
        <w:t>ن إن</w:t>
      </w:r>
      <w:r w:rsidRPr="00080ED1">
        <w:rPr>
          <w:rStyle w:val="Chare"/>
          <w:rFonts w:eastAsiaTheme="minorHAnsi" w:hint="cs"/>
          <w:rtl/>
        </w:rPr>
        <w:t>ك</w:t>
      </w:r>
      <w:r w:rsidR="008F3A1B" w:rsidRPr="00080ED1">
        <w:rPr>
          <w:rStyle w:val="Chare"/>
          <w:rFonts w:eastAsiaTheme="minorHAnsi" w:hint="cs"/>
          <w:rtl/>
        </w:rPr>
        <w:t xml:space="preserve"> حم</w:t>
      </w:r>
      <w:r w:rsidR="00157774" w:rsidRPr="00080ED1">
        <w:rPr>
          <w:rStyle w:val="Chare"/>
          <w:rFonts w:eastAsiaTheme="minorHAnsi" w:hint="cs"/>
          <w:rtl/>
        </w:rPr>
        <w:t>ی</w:t>
      </w:r>
      <w:r w:rsidR="008F3A1B" w:rsidRPr="00080ED1">
        <w:rPr>
          <w:rStyle w:val="Chare"/>
          <w:rFonts w:eastAsiaTheme="minorHAnsi" w:hint="cs"/>
          <w:rtl/>
        </w:rPr>
        <w:t>د مج</w:t>
      </w:r>
      <w:r w:rsidR="00157774" w:rsidRPr="00080ED1">
        <w:rPr>
          <w:rStyle w:val="Chare"/>
          <w:rFonts w:eastAsiaTheme="minorHAnsi" w:hint="cs"/>
          <w:rtl/>
        </w:rPr>
        <w:t>ی</w:t>
      </w:r>
      <w:r w:rsidR="008F3A1B" w:rsidRPr="00080ED1">
        <w:rPr>
          <w:rStyle w:val="Chare"/>
          <w:rFonts w:eastAsiaTheme="minorHAnsi" w:hint="cs"/>
          <w:rtl/>
        </w:rPr>
        <w:t>د</w:t>
      </w:r>
      <w:r w:rsidRPr="00080ED1">
        <w:rPr>
          <w:rStyle w:val="Chare"/>
          <w:rFonts w:eastAsiaTheme="minorHAnsi" w:hint="cs"/>
          <w:rtl/>
        </w:rPr>
        <w:t>».</w:t>
      </w:r>
    </w:p>
    <w:p w:rsidR="00DC4A5E" w:rsidRDefault="001111A6" w:rsidP="00F8219D">
      <w:pPr>
        <w:spacing w:after="0" w:line="240" w:lineRule="auto"/>
        <w:ind w:firstLine="284"/>
        <w:jc w:val="both"/>
        <w:rPr>
          <w:rStyle w:val="Char6"/>
          <w:rFonts w:eastAsiaTheme="minorHAnsi"/>
          <w:rtl/>
        </w:rPr>
      </w:pPr>
      <w:r w:rsidRPr="008804F5">
        <w:rPr>
          <w:rStyle w:val="Char6"/>
          <w:rFonts w:eastAsiaTheme="minorHAnsi" w:hint="cs"/>
          <w:rtl/>
        </w:rPr>
        <w:t>خداوندا! درود بفرست بر محمد و آل محمد، همانگونه که بر ابراهیم و آل ابراهیم درود فرستادی، براستی که تو ستوده و بلندمرتبه هستی</w:t>
      </w:r>
      <w:r w:rsidR="009E2892" w:rsidRPr="008804F5">
        <w:rPr>
          <w:rStyle w:val="Char6"/>
          <w:rFonts w:eastAsiaTheme="minorHAnsi" w:hint="cs"/>
          <w:rtl/>
        </w:rPr>
        <w:t xml:space="preserve"> و بر محمد و آل محمد برکت بفرست همانگونه که بر ابراهیم و آل ابراهیم در میان جهانیان برکت فرستادی، به تحقیق که تو ستوده و بزرگوار هستی</w:t>
      </w:r>
      <w:r w:rsidR="002C3DAE" w:rsidRPr="002C3DAE">
        <w:rPr>
          <w:rStyle w:val="Char6"/>
          <w:rFonts w:eastAsiaTheme="minorHAnsi" w:hint="cs"/>
          <w:rtl/>
        </w:rPr>
        <w:t>.</w:t>
      </w:r>
    </w:p>
    <w:p w:rsidR="00DC4A5E" w:rsidRPr="00080ED1" w:rsidRDefault="00A732BB" w:rsidP="00A732BB">
      <w:pPr>
        <w:spacing w:after="0" w:line="240" w:lineRule="auto"/>
        <w:ind w:firstLine="284"/>
        <w:jc w:val="both"/>
        <w:rPr>
          <w:rStyle w:val="Char9"/>
          <w:rFonts w:eastAsiaTheme="minorHAnsi"/>
          <w:rtl/>
        </w:rPr>
      </w:pPr>
      <w:r w:rsidRPr="00A732BB">
        <w:rPr>
          <w:rStyle w:val="Char6"/>
          <w:rFonts w:eastAsiaTheme="minorHAnsi" w:cs="Traditional Arabic"/>
          <w:rtl/>
        </w:rPr>
        <w:t>﴿</w:t>
      </w:r>
      <w:r w:rsidRPr="002C167D">
        <w:rPr>
          <w:rStyle w:val="Chard"/>
          <w:rFonts w:eastAsiaTheme="minorHAnsi"/>
          <w:rtl/>
        </w:rPr>
        <w:t xml:space="preserve">إِنَّ </w:t>
      </w:r>
      <w:r w:rsidRPr="002C167D">
        <w:rPr>
          <w:rStyle w:val="Chard"/>
          <w:rFonts w:eastAsiaTheme="minorHAnsi" w:hint="cs"/>
          <w:rtl/>
        </w:rPr>
        <w:t>ٱللَّهَ</w:t>
      </w:r>
      <w:r w:rsidRPr="002C167D">
        <w:rPr>
          <w:rStyle w:val="Chard"/>
          <w:rFonts w:eastAsiaTheme="minorHAnsi"/>
          <w:rtl/>
        </w:rPr>
        <w:t xml:space="preserve"> وَمَلَٰٓئِكَتَهُ</w:t>
      </w:r>
      <w:r w:rsidRPr="002C167D">
        <w:rPr>
          <w:rStyle w:val="Chard"/>
          <w:rFonts w:eastAsiaTheme="minorHAnsi" w:hint="cs"/>
          <w:rtl/>
        </w:rPr>
        <w:t>ۥ</w:t>
      </w:r>
      <w:r w:rsidRPr="002C167D">
        <w:rPr>
          <w:rStyle w:val="Chard"/>
          <w:rFonts w:eastAsiaTheme="minorHAnsi"/>
          <w:rtl/>
        </w:rPr>
        <w:t xml:space="preserve"> يُصَلُّونَ عَلَى </w:t>
      </w:r>
      <w:r w:rsidRPr="002C167D">
        <w:rPr>
          <w:rStyle w:val="Chard"/>
          <w:rFonts w:eastAsiaTheme="minorHAnsi" w:hint="cs"/>
          <w:rtl/>
        </w:rPr>
        <w:t>ٱلنَّبِيِّۚ</w:t>
      </w:r>
      <w:r w:rsidRPr="002C167D">
        <w:rPr>
          <w:rStyle w:val="Chard"/>
          <w:rFonts w:eastAsiaTheme="minorHAnsi"/>
          <w:rtl/>
        </w:rPr>
        <w:t xml:space="preserve"> يَٰٓأَيُّهَا </w:t>
      </w:r>
      <w:r w:rsidRPr="002C167D">
        <w:rPr>
          <w:rStyle w:val="Chard"/>
          <w:rFonts w:eastAsiaTheme="minorHAnsi" w:hint="cs"/>
          <w:rtl/>
        </w:rPr>
        <w:t>ٱلَّذِينَ</w:t>
      </w:r>
      <w:r w:rsidRPr="002C167D">
        <w:rPr>
          <w:rStyle w:val="Chard"/>
          <w:rFonts w:eastAsiaTheme="minorHAnsi"/>
          <w:rtl/>
        </w:rPr>
        <w:t xml:space="preserve"> ءَامَنُواْ صَلُّواْ عَلَيۡهِ وَسَلِّمُواْ تَسۡلِيمًا٥٦</w:t>
      </w:r>
      <w:r w:rsidRPr="00A732B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A732BB">
        <w:rPr>
          <w:rStyle w:val="Char8"/>
          <w:rFonts w:eastAsiaTheme="minorHAnsi"/>
          <w:rtl/>
        </w:rPr>
        <w:t>[الأحزاب: 56]</w:t>
      </w:r>
      <w:r>
        <w:rPr>
          <w:rStyle w:val="Char8"/>
          <w:rFonts w:eastAsiaTheme="minorHAnsi" w:hint="cs"/>
          <w:rtl/>
        </w:rPr>
        <w:t>.</w:t>
      </w:r>
      <w:r w:rsidR="00080ED1">
        <w:rPr>
          <w:rStyle w:val="Char6"/>
          <w:rFonts w:eastAsiaTheme="minorHAnsi" w:hint="cs"/>
          <w:rtl/>
        </w:rPr>
        <w:t xml:space="preserve"> </w:t>
      </w:r>
      <w:r w:rsidR="00080ED1" w:rsidRPr="00080ED1">
        <w:rPr>
          <w:rStyle w:val="Char9"/>
          <w:rFonts w:eastAsiaTheme="minorHAnsi" w:hint="cs"/>
          <w:rtl/>
        </w:rPr>
        <w:t>«بی</w:t>
      </w:r>
      <w:r w:rsidR="00C048A7">
        <w:rPr>
          <w:rStyle w:val="Char9"/>
          <w:rFonts w:eastAsiaTheme="minorHAnsi" w:hint="cs"/>
          <w:rtl/>
        </w:rPr>
        <w:t>‌</w:t>
      </w:r>
      <w:r w:rsidR="00080ED1" w:rsidRPr="00080ED1">
        <w:rPr>
          <w:rStyle w:val="Char9"/>
          <w:rFonts w:eastAsiaTheme="minorHAnsi" w:hint="cs"/>
          <w:rtl/>
        </w:rPr>
        <w:t>گمان الله و فرشتگانش بر پیامبر درود می</w:t>
      </w:r>
      <w:r w:rsidR="00C048A7">
        <w:rPr>
          <w:rStyle w:val="Char9"/>
          <w:rFonts w:eastAsiaTheme="minorHAnsi" w:hint="cs"/>
          <w:rtl/>
        </w:rPr>
        <w:t>‌</w:t>
      </w:r>
      <w:r w:rsidR="00080ED1" w:rsidRPr="00080ED1">
        <w:rPr>
          <w:rStyle w:val="Char9"/>
          <w:rFonts w:eastAsiaTheme="minorHAnsi" w:hint="cs"/>
          <w:rtl/>
        </w:rPr>
        <w:t>فرستند؛ ای کسانی</w:t>
      </w:r>
      <w:r w:rsidR="00C048A7">
        <w:rPr>
          <w:rStyle w:val="Char9"/>
          <w:rFonts w:eastAsiaTheme="minorHAnsi" w:hint="eastAsia"/>
          <w:rtl/>
        </w:rPr>
        <w:t>‌</w:t>
      </w:r>
      <w:r w:rsidR="00080ED1" w:rsidRPr="00080ED1">
        <w:rPr>
          <w:rStyle w:val="Char9"/>
          <w:rFonts w:eastAsiaTheme="minorHAnsi" w:hint="cs"/>
          <w:rtl/>
        </w:rPr>
        <w:t>که ایمان آورده</w:t>
      </w:r>
      <w:r w:rsidR="00C048A7">
        <w:rPr>
          <w:rStyle w:val="Char9"/>
          <w:rFonts w:eastAsiaTheme="minorHAnsi" w:hint="cs"/>
          <w:rtl/>
        </w:rPr>
        <w:t>‌</w:t>
      </w:r>
      <w:r w:rsidR="00080ED1" w:rsidRPr="00080ED1">
        <w:rPr>
          <w:rStyle w:val="Char9"/>
          <w:rFonts w:eastAsiaTheme="minorHAnsi" w:hint="cs"/>
          <w:rtl/>
        </w:rPr>
        <w:t>اید! بر او درود فرستید، و سلام بگویید، سلامی نیکو».</w:t>
      </w:r>
    </w:p>
    <w:p w:rsidR="00DC4A5E" w:rsidRPr="00080ED1" w:rsidRDefault="007C707E" w:rsidP="00080ED1">
      <w:pPr>
        <w:pStyle w:val="a1"/>
        <w:rPr>
          <w:rStyle w:val="Chare"/>
          <w:rFonts w:eastAsiaTheme="minorHAnsi"/>
          <w:rtl/>
        </w:rPr>
      </w:pPr>
      <w:r w:rsidRPr="00080ED1">
        <w:rPr>
          <w:rStyle w:val="Chare"/>
          <w:rFonts w:eastAsiaTheme="minorHAnsi" w:hint="cs"/>
          <w:rtl/>
        </w:rPr>
        <w:t>سورۀ فاتحة</w:t>
      </w:r>
      <w:r w:rsidR="000977C2" w:rsidRPr="00080ED1">
        <w:rPr>
          <w:rStyle w:val="Chare"/>
          <w:rFonts w:eastAsiaTheme="minorHAnsi" w:hint="cs"/>
          <w:rtl/>
        </w:rPr>
        <w:t xml:space="preserve"> </w:t>
      </w:r>
      <w:r w:rsidRPr="00080ED1">
        <w:rPr>
          <w:rStyle w:val="Chare"/>
          <w:rFonts w:eastAsiaTheme="minorHAnsi" w:hint="cs"/>
          <w:rtl/>
        </w:rPr>
        <w:t>آ</w:t>
      </w:r>
      <w:r w:rsidR="00157774" w:rsidRPr="00080ED1">
        <w:rPr>
          <w:rStyle w:val="Chare"/>
          <w:rFonts w:eastAsiaTheme="minorHAnsi" w:hint="cs"/>
          <w:rtl/>
        </w:rPr>
        <w:t>ی</w:t>
      </w:r>
      <w:r w:rsidRPr="00080ED1">
        <w:rPr>
          <w:rStyle w:val="Chare"/>
          <w:rFonts w:eastAsiaTheme="minorHAnsi" w:hint="cs"/>
          <w:rtl/>
        </w:rPr>
        <w:t>ة ال</w:t>
      </w:r>
      <w:r w:rsidR="00157774" w:rsidRPr="00080ED1">
        <w:rPr>
          <w:rStyle w:val="Chare"/>
          <w:rFonts w:eastAsiaTheme="minorHAnsi" w:hint="cs"/>
          <w:rtl/>
        </w:rPr>
        <w:t>ک</w:t>
      </w:r>
      <w:r w:rsidRPr="00080ED1">
        <w:rPr>
          <w:rStyle w:val="Chare"/>
          <w:rFonts w:eastAsiaTheme="minorHAnsi" w:hint="cs"/>
          <w:rtl/>
        </w:rPr>
        <w:t>رس</w:t>
      </w:r>
      <w:r w:rsidR="00157774" w:rsidRPr="00080ED1">
        <w:rPr>
          <w:rStyle w:val="Chare"/>
          <w:rFonts w:eastAsiaTheme="minorHAnsi" w:hint="cs"/>
          <w:rtl/>
        </w:rPr>
        <w:t>ی</w:t>
      </w:r>
      <w:r w:rsidR="000977C2" w:rsidRPr="00080ED1">
        <w:rPr>
          <w:rStyle w:val="Chare"/>
          <w:rFonts w:eastAsiaTheme="minorHAnsi" w:hint="cs"/>
          <w:rtl/>
        </w:rPr>
        <w:t xml:space="preserve"> </w:t>
      </w:r>
      <w:r w:rsidRPr="00080ED1">
        <w:rPr>
          <w:rStyle w:val="Chare"/>
          <w:rFonts w:eastAsiaTheme="minorHAnsi" w:hint="cs"/>
          <w:rtl/>
        </w:rPr>
        <w:t xml:space="preserve"> سورۀ إخلاص</w:t>
      </w:r>
      <w:r w:rsidR="000977C2" w:rsidRPr="00080ED1">
        <w:rPr>
          <w:rStyle w:val="Chare"/>
          <w:rFonts w:eastAsiaTheme="minorHAnsi" w:hint="cs"/>
          <w:rtl/>
        </w:rPr>
        <w:t xml:space="preserve"> </w:t>
      </w:r>
      <w:r w:rsidRPr="00080ED1">
        <w:rPr>
          <w:rStyle w:val="Chare"/>
          <w:rFonts w:eastAsiaTheme="minorHAnsi" w:hint="cs"/>
          <w:rtl/>
        </w:rPr>
        <w:t xml:space="preserve"> سورۀ فلق</w:t>
      </w:r>
      <w:r w:rsidR="000977C2" w:rsidRPr="00080ED1">
        <w:rPr>
          <w:rStyle w:val="Chare"/>
          <w:rFonts w:eastAsiaTheme="minorHAnsi" w:hint="cs"/>
          <w:rtl/>
        </w:rPr>
        <w:t xml:space="preserve"> </w:t>
      </w:r>
      <w:r w:rsidRPr="00080ED1">
        <w:rPr>
          <w:rStyle w:val="Chare"/>
          <w:rFonts w:eastAsiaTheme="minorHAnsi" w:hint="cs"/>
          <w:rtl/>
        </w:rPr>
        <w:t xml:space="preserve">سورۀ </w:t>
      </w:r>
      <w:r w:rsidR="008F3A1B" w:rsidRPr="00080ED1">
        <w:rPr>
          <w:rStyle w:val="Chare"/>
          <w:rFonts w:eastAsiaTheme="minorHAnsi" w:hint="cs"/>
          <w:rtl/>
        </w:rPr>
        <w:t>ناس</w:t>
      </w:r>
    </w:p>
    <w:p w:rsidR="00DC4A5E" w:rsidRDefault="00816524" w:rsidP="00F8219D">
      <w:pPr>
        <w:spacing w:after="0" w:line="240" w:lineRule="auto"/>
        <w:ind w:firstLine="284"/>
        <w:jc w:val="both"/>
        <w:rPr>
          <w:rStyle w:val="Char6"/>
          <w:rFonts w:eastAsiaTheme="minorHAnsi"/>
          <w:rtl/>
        </w:rPr>
      </w:pPr>
      <w:r w:rsidRPr="008804F5">
        <w:rPr>
          <w:rStyle w:val="Char6"/>
          <w:rFonts w:eastAsiaTheme="minorHAnsi" w:hint="cs"/>
          <w:rtl/>
        </w:rPr>
        <w:t>این سوره</w:t>
      </w:r>
      <w:r w:rsidR="00C048A7">
        <w:rPr>
          <w:rStyle w:val="Char6"/>
          <w:rFonts w:eastAsiaTheme="minorHAnsi"/>
          <w:rtl/>
        </w:rPr>
        <w:t>‌</w:t>
      </w:r>
      <w:r w:rsidRPr="008804F5">
        <w:rPr>
          <w:rStyle w:val="Char6"/>
          <w:rFonts w:eastAsiaTheme="minorHAnsi" w:hint="cs"/>
          <w:rtl/>
        </w:rPr>
        <w:t>های گرامی و آیۀ بزرگ، به قصد مداوا بر بیمار خوانده می</w:t>
      </w:r>
      <w:r w:rsidR="00C048A7">
        <w:rPr>
          <w:rStyle w:val="Char6"/>
          <w:rFonts w:eastAsiaTheme="minorHAnsi"/>
          <w:rtl/>
        </w:rPr>
        <w:t>‌</w:t>
      </w:r>
      <w:r w:rsidRPr="008804F5">
        <w:rPr>
          <w:rStyle w:val="Char6"/>
          <w:rFonts w:eastAsiaTheme="minorHAnsi" w:hint="cs"/>
          <w:rtl/>
        </w:rPr>
        <w:t>شوند و شفای بیماری</w:t>
      </w:r>
      <w:r w:rsidR="00C048A7">
        <w:rPr>
          <w:rStyle w:val="Char6"/>
          <w:rFonts w:eastAsiaTheme="minorHAnsi"/>
          <w:rtl/>
        </w:rPr>
        <w:t>‌</w:t>
      </w:r>
      <w:r w:rsidRPr="008804F5">
        <w:rPr>
          <w:rStyle w:val="Char6"/>
          <w:rFonts w:eastAsiaTheme="minorHAnsi" w:hint="cs"/>
          <w:rtl/>
        </w:rPr>
        <w:t>های حسی و معنوی است؛ زیرا درمان به دست الله است</w:t>
      </w:r>
      <w:r w:rsidR="008F3A1B" w:rsidRPr="008804F5">
        <w:rPr>
          <w:rStyle w:val="Char6"/>
          <w:rFonts w:eastAsiaTheme="minorHAnsi" w:hint="cs"/>
          <w:rtl/>
        </w:rPr>
        <w:t>:</w:t>
      </w:r>
    </w:p>
    <w:p w:rsidR="008F3A1B" w:rsidRPr="00561731" w:rsidRDefault="007C707E" w:rsidP="00A732BB">
      <w:pPr>
        <w:spacing w:after="0" w:line="240" w:lineRule="auto"/>
        <w:ind w:firstLine="284"/>
        <w:jc w:val="both"/>
        <w:rPr>
          <w:rStyle w:val="Char9"/>
          <w:rFonts w:eastAsiaTheme="minorHAnsi"/>
          <w:rtl/>
        </w:rPr>
      </w:pPr>
      <w:r w:rsidRPr="008804F5">
        <w:rPr>
          <w:rStyle w:val="Char6"/>
          <w:rFonts w:eastAsiaTheme="minorHAnsi" w:hint="cs"/>
          <w:rtl/>
        </w:rPr>
        <w:t>الله سخن ابراهیم را اینگونه بازگو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A732BB" w:rsidRPr="00A732BB">
        <w:rPr>
          <w:rStyle w:val="Char6"/>
          <w:rFonts w:eastAsiaTheme="minorHAnsi" w:cs="Traditional Arabic"/>
          <w:rtl/>
        </w:rPr>
        <w:t>﴿</w:t>
      </w:r>
      <w:r w:rsidR="00A732BB" w:rsidRPr="002C167D">
        <w:rPr>
          <w:rStyle w:val="Chard"/>
          <w:rFonts w:eastAsiaTheme="minorHAnsi"/>
          <w:rtl/>
        </w:rPr>
        <w:t>وَإِذَا مَرِضۡتُ فَهُوَ يَشۡفِينِ٨٠</w:t>
      </w:r>
      <w:r w:rsidR="00A732BB" w:rsidRPr="00A732BB">
        <w:rPr>
          <w:rStyle w:val="Char6"/>
          <w:rFonts w:ascii="Times New Roman" w:eastAsiaTheme="minorHAnsi" w:hAnsi="Times New Roman" w:cs="Traditional Arabic" w:hint="cs"/>
          <w:rtl/>
        </w:rPr>
        <w:t>﴾</w:t>
      </w:r>
      <w:r w:rsidR="00A732BB">
        <w:rPr>
          <w:rStyle w:val="Char6"/>
          <w:rFonts w:ascii="Times New Roman" w:eastAsiaTheme="minorHAnsi" w:hAnsi="Times New Roman" w:cs="Arial"/>
          <w:szCs w:val="24"/>
          <w:rtl/>
        </w:rPr>
        <w:t xml:space="preserve"> </w:t>
      </w:r>
      <w:r w:rsidR="00A732BB" w:rsidRPr="00A732BB">
        <w:rPr>
          <w:rStyle w:val="Char8"/>
          <w:rFonts w:eastAsiaTheme="minorHAnsi"/>
          <w:rtl/>
        </w:rPr>
        <w:t>[الشعراء: 80]</w:t>
      </w:r>
      <w:r w:rsidR="00A732BB">
        <w:rPr>
          <w:rStyle w:val="Char8"/>
          <w:rFonts w:eastAsiaTheme="minorHAnsi" w:hint="cs"/>
          <w:rtl/>
        </w:rPr>
        <w:t>.</w:t>
      </w:r>
      <w:r w:rsidR="00561731">
        <w:rPr>
          <w:rStyle w:val="Char6"/>
          <w:rFonts w:eastAsiaTheme="minorHAnsi" w:hint="cs"/>
          <w:rtl/>
        </w:rPr>
        <w:t xml:space="preserve"> </w:t>
      </w:r>
      <w:r w:rsidR="00561731" w:rsidRPr="00561731">
        <w:rPr>
          <w:rStyle w:val="Char9"/>
          <w:rFonts w:eastAsiaTheme="minorHAnsi" w:hint="cs"/>
          <w:rtl/>
        </w:rPr>
        <w:t>«و هنگامی</w:t>
      </w:r>
      <w:r w:rsidR="00C048A7">
        <w:rPr>
          <w:rStyle w:val="Char9"/>
          <w:rFonts w:eastAsiaTheme="minorHAnsi" w:hint="eastAsia"/>
          <w:rtl/>
        </w:rPr>
        <w:t>‌</w:t>
      </w:r>
      <w:r w:rsidR="00561731" w:rsidRPr="00561731">
        <w:rPr>
          <w:rStyle w:val="Char9"/>
          <w:rFonts w:eastAsiaTheme="minorHAnsi" w:hint="cs"/>
          <w:rtl/>
        </w:rPr>
        <w:t>که بیمار شوم پس او مرا شفا می</w:t>
      </w:r>
      <w:r w:rsidR="00C048A7">
        <w:rPr>
          <w:rStyle w:val="Char9"/>
          <w:rFonts w:eastAsiaTheme="minorHAnsi" w:hint="cs"/>
          <w:rtl/>
        </w:rPr>
        <w:t>‌</w:t>
      </w:r>
      <w:r w:rsidR="00561731" w:rsidRPr="00561731">
        <w:rPr>
          <w:rStyle w:val="Char9"/>
          <w:rFonts w:eastAsiaTheme="minorHAnsi" w:hint="cs"/>
          <w:rtl/>
        </w:rPr>
        <w:t>دهد».</w:t>
      </w:r>
    </w:p>
    <w:p w:rsidR="00DC4A5E" w:rsidRPr="00561731" w:rsidRDefault="00816524" w:rsidP="00A732BB">
      <w:pPr>
        <w:spacing w:after="0" w:line="240" w:lineRule="auto"/>
        <w:ind w:firstLine="284"/>
        <w:jc w:val="both"/>
        <w:rPr>
          <w:rStyle w:val="Char9"/>
          <w:rFonts w:eastAsiaTheme="minorHAnsi"/>
          <w:rtl/>
        </w:rPr>
      </w:pPr>
      <w:r w:rsidRPr="008804F5">
        <w:rPr>
          <w:rStyle w:val="Char6"/>
          <w:rFonts w:eastAsiaTheme="minorHAnsi" w:hint="cs"/>
          <w:rtl/>
        </w:rPr>
        <w:t>در جایی دیگر</w:t>
      </w:r>
      <w:r w:rsidR="00C66988" w:rsidRPr="008804F5">
        <w:rPr>
          <w:rStyle w:val="Char6"/>
          <w:rFonts w:eastAsiaTheme="minorHAnsi" w:hint="cs"/>
          <w:rtl/>
        </w:rPr>
        <w:t xml:space="preserve"> می</w:t>
      </w:r>
      <w:r w:rsidR="00C048A7">
        <w:rPr>
          <w:rStyle w:val="Char6"/>
          <w:rFonts w:eastAsiaTheme="minorHAnsi"/>
          <w:rtl/>
        </w:rPr>
        <w:t>‌</w:t>
      </w:r>
      <w:r w:rsidR="00C66988" w:rsidRPr="008804F5">
        <w:rPr>
          <w:rStyle w:val="Char6"/>
          <w:rFonts w:eastAsiaTheme="minorHAnsi" w:hint="cs"/>
          <w:rtl/>
        </w:rPr>
        <w:t>فرماید:</w:t>
      </w:r>
      <w:r w:rsidR="008F3A1B" w:rsidRPr="008804F5">
        <w:rPr>
          <w:rStyle w:val="Char6"/>
          <w:rFonts w:eastAsiaTheme="minorHAnsi" w:hint="cs"/>
          <w:rtl/>
        </w:rPr>
        <w:t xml:space="preserve"> </w:t>
      </w:r>
      <w:r w:rsidR="00A732BB" w:rsidRPr="00A732BB">
        <w:rPr>
          <w:rStyle w:val="Char6"/>
          <w:rFonts w:eastAsiaTheme="minorHAnsi" w:cs="Traditional Arabic"/>
          <w:rtl/>
        </w:rPr>
        <w:t>﴿</w:t>
      </w:r>
      <w:r w:rsidR="00A732BB" w:rsidRPr="002C167D">
        <w:rPr>
          <w:rStyle w:val="Chard"/>
          <w:rFonts w:eastAsiaTheme="minorHAnsi"/>
          <w:rtl/>
        </w:rPr>
        <w:t xml:space="preserve">وَنُنَزِّلُ مِنَ </w:t>
      </w:r>
      <w:r w:rsidR="00A732BB" w:rsidRPr="002C167D">
        <w:rPr>
          <w:rStyle w:val="Chard"/>
          <w:rFonts w:eastAsiaTheme="minorHAnsi" w:hint="cs"/>
          <w:rtl/>
        </w:rPr>
        <w:t>ٱلۡقُرۡءَانِ</w:t>
      </w:r>
      <w:r w:rsidR="00A732BB" w:rsidRPr="002C167D">
        <w:rPr>
          <w:rStyle w:val="Chard"/>
          <w:rFonts w:eastAsiaTheme="minorHAnsi"/>
          <w:rtl/>
        </w:rPr>
        <w:t xml:space="preserve"> مَا هُوَ شِفَآءٞ وَرَحۡمَةٞ لِّلۡمُؤۡمِنِينَ</w:t>
      </w:r>
      <w:r w:rsidR="00A732BB" w:rsidRPr="00A732BB">
        <w:rPr>
          <w:rStyle w:val="Char6"/>
          <w:rFonts w:ascii="Times New Roman" w:eastAsiaTheme="minorHAnsi" w:hAnsi="Times New Roman" w:cs="Traditional Arabic" w:hint="cs"/>
          <w:rtl/>
        </w:rPr>
        <w:t>﴾</w:t>
      </w:r>
      <w:r w:rsidR="00A732BB">
        <w:rPr>
          <w:rStyle w:val="Char6"/>
          <w:rFonts w:ascii="Times New Roman" w:eastAsiaTheme="minorHAnsi" w:hAnsi="Times New Roman" w:cs="Arial"/>
          <w:szCs w:val="24"/>
          <w:rtl/>
        </w:rPr>
        <w:t xml:space="preserve"> </w:t>
      </w:r>
      <w:r w:rsidR="00A732BB" w:rsidRPr="00A732BB">
        <w:rPr>
          <w:rStyle w:val="Char8"/>
          <w:rFonts w:eastAsiaTheme="minorHAnsi"/>
          <w:rtl/>
        </w:rPr>
        <w:t>[الإسراء: 82]</w:t>
      </w:r>
      <w:r w:rsidR="00A732BB">
        <w:rPr>
          <w:rStyle w:val="Char8"/>
          <w:rFonts w:eastAsiaTheme="minorHAnsi" w:hint="cs"/>
          <w:rtl/>
        </w:rPr>
        <w:t>.</w:t>
      </w:r>
      <w:r w:rsidR="00561731">
        <w:rPr>
          <w:rStyle w:val="Char8"/>
          <w:rFonts w:eastAsiaTheme="minorHAnsi" w:hint="cs"/>
          <w:rtl/>
        </w:rPr>
        <w:t xml:space="preserve"> </w:t>
      </w:r>
      <w:r w:rsidR="00561731" w:rsidRPr="00561731">
        <w:rPr>
          <w:rStyle w:val="Char9"/>
          <w:rFonts w:eastAsiaTheme="minorHAnsi" w:hint="cs"/>
          <w:rtl/>
        </w:rPr>
        <w:t>«و از قرآن آنچه را که شفا و رحمت برای مؤمنان است؛ نازل می</w:t>
      </w:r>
      <w:r w:rsidR="00C048A7">
        <w:rPr>
          <w:rStyle w:val="Char9"/>
          <w:rFonts w:eastAsiaTheme="minorHAnsi" w:hint="cs"/>
          <w:rtl/>
        </w:rPr>
        <w:t>‌</w:t>
      </w:r>
      <w:r w:rsidR="00561731" w:rsidRPr="00561731">
        <w:rPr>
          <w:rStyle w:val="Char9"/>
          <w:rFonts w:eastAsiaTheme="minorHAnsi" w:hint="cs"/>
          <w:rtl/>
        </w:rPr>
        <w:t>کنیم».</w:t>
      </w:r>
    </w:p>
    <w:p w:rsidR="00DC4A5E" w:rsidRDefault="00816524" w:rsidP="00F8219D">
      <w:pPr>
        <w:spacing w:after="0" w:line="240" w:lineRule="auto"/>
        <w:ind w:firstLine="284"/>
        <w:jc w:val="both"/>
        <w:rPr>
          <w:rStyle w:val="Char6"/>
          <w:rFonts w:eastAsiaTheme="minorHAnsi"/>
          <w:rtl/>
        </w:rPr>
      </w:pPr>
      <w:r w:rsidRPr="008804F5">
        <w:rPr>
          <w:rStyle w:val="Char6"/>
          <w:rFonts w:eastAsiaTheme="minorHAnsi" w:hint="cs"/>
          <w:rtl/>
        </w:rPr>
        <w:t xml:space="preserve">بنابراین، سزاوار است که </w:t>
      </w:r>
      <w:r w:rsidR="00F60449" w:rsidRPr="008804F5">
        <w:rPr>
          <w:rStyle w:val="Char6"/>
          <w:rFonts w:eastAsiaTheme="minorHAnsi" w:hint="cs"/>
          <w:rtl/>
        </w:rPr>
        <w:t xml:space="preserve">قرآن </w:t>
      </w:r>
      <w:r w:rsidR="00415033" w:rsidRPr="008804F5">
        <w:rPr>
          <w:rStyle w:val="Char6"/>
          <w:rFonts w:eastAsiaTheme="minorHAnsi" w:hint="cs"/>
          <w:rtl/>
        </w:rPr>
        <w:t>بخوانیم</w:t>
      </w:r>
      <w:r w:rsidR="00F60449" w:rsidRPr="008804F5">
        <w:rPr>
          <w:rStyle w:val="Char6"/>
          <w:rFonts w:eastAsiaTheme="minorHAnsi" w:hint="cs"/>
          <w:rtl/>
        </w:rPr>
        <w:t>، به آن عمل کنیم</w:t>
      </w:r>
      <w:r w:rsidR="00415033" w:rsidRPr="008804F5">
        <w:rPr>
          <w:rStyle w:val="Char6"/>
          <w:rFonts w:eastAsiaTheme="minorHAnsi" w:hint="cs"/>
          <w:rtl/>
        </w:rPr>
        <w:t xml:space="preserve"> و</w:t>
      </w:r>
      <w:r w:rsidR="00F60449" w:rsidRPr="008804F5">
        <w:rPr>
          <w:rStyle w:val="Char6"/>
          <w:rFonts w:eastAsiaTheme="minorHAnsi" w:hint="cs"/>
          <w:rtl/>
        </w:rPr>
        <w:t xml:space="preserve"> آن را حاکم و </w:t>
      </w:r>
      <w:r w:rsidR="00415033" w:rsidRPr="008804F5">
        <w:rPr>
          <w:rStyle w:val="Char6"/>
          <w:rFonts w:eastAsiaTheme="minorHAnsi" w:hint="cs"/>
          <w:rtl/>
        </w:rPr>
        <w:t>شفای بیماری</w:t>
      </w:r>
      <w:r w:rsidR="00C048A7">
        <w:rPr>
          <w:rStyle w:val="Char6"/>
          <w:rFonts w:eastAsiaTheme="minorHAnsi"/>
          <w:rtl/>
        </w:rPr>
        <w:t>‌</w:t>
      </w:r>
      <w:r w:rsidR="00415033" w:rsidRPr="008804F5">
        <w:rPr>
          <w:rStyle w:val="Char6"/>
          <w:rFonts w:eastAsiaTheme="minorHAnsi" w:hint="cs"/>
          <w:rtl/>
        </w:rPr>
        <w:t>ها قرار دهیم</w:t>
      </w:r>
      <w:r w:rsidR="008F3A1B" w:rsidRPr="008804F5">
        <w:rPr>
          <w:rStyle w:val="Char6"/>
          <w:rFonts w:eastAsiaTheme="minorHAnsi" w:hint="cs"/>
          <w:rtl/>
        </w:rPr>
        <w:t>:</w:t>
      </w:r>
    </w:p>
    <w:p w:rsidR="00DC4A5E" w:rsidRPr="00561731" w:rsidRDefault="00C66988" w:rsidP="00A732BB">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A732BB" w:rsidRPr="00A732BB">
        <w:rPr>
          <w:rStyle w:val="Char6"/>
          <w:rFonts w:eastAsiaTheme="minorHAnsi" w:cs="Traditional Arabic"/>
          <w:rtl/>
        </w:rPr>
        <w:t>﴿</w:t>
      </w:r>
      <w:r w:rsidR="00A732BB" w:rsidRPr="002C167D">
        <w:rPr>
          <w:rStyle w:val="Chard"/>
          <w:rFonts w:eastAsiaTheme="minorHAnsi"/>
          <w:rtl/>
        </w:rPr>
        <w:t xml:space="preserve">وَقَالَ </w:t>
      </w:r>
      <w:r w:rsidR="00A732BB" w:rsidRPr="002C167D">
        <w:rPr>
          <w:rStyle w:val="Chard"/>
          <w:rFonts w:eastAsiaTheme="minorHAnsi" w:hint="cs"/>
          <w:rtl/>
        </w:rPr>
        <w:t>ٱلرَّسُولُ</w:t>
      </w:r>
      <w:r w:rsidR="00A732BB" w:rsidRPr="002C167D">
        <w:rPr>
          <w:rStyle w:val="Chard"/>
          <w:rFonts w:eastAsiaTheme="minorHAnsi"/>
          <w:rtl/>
        </w:rPr>
        <w:t xml:space="preserve"> يَٰرَبِّ إِنَّ قَوۡمِي </w:t>
      </w:r>
      <w:r w:rsidR="00A732BB" w:rsidRPr="002C167D">
        <w:rPr>
          <w:rStyle w:val="Chard"/>
          <w:rFonts w:eastAsiaTheme="minorHAnsi" w:hint="cs"/>
          <w:rtl/>
        </w:rPr>
        <w:t>ٱتَّخَذُواْ</w:t>
      </w:r>
      <w:r w:rsidR="00A732BB" w:rsidRPr="002C167D">
        <w:rPr>
          <w:rStyle w:val="Chard"/>
          <w:rFonts w:eastAsiaTheme="minorHAnsi"/>
          <w:rtl/>
        </w:rPr>
        <w:t xml:space="preserve"> هَٰذَا </w:t>
      </w:r>
      <w:r w:rsidR="00A732BB" w:rsidRPr="002C167D">
        <w:rPr>
          <w:rStyle w:val="Chard"/>
          <w:rFonts w:eastAsiaTheme="minorHAnsi" w:hint="cs"/>
          <w:rtl/>
        </w:rPr>
        <w:t>ٱلۡقُرۡءَانَ</w:t>
      </w:r>
      <w:r w:rsidR="00A732BB" w:rsidRPr="002C167D">
        <w:rPr>
          <w:rStyle w:val="Chard"/>
          <w:rFonts w:eastAsiaTheme="minorHAnsi"/>
          <w:rtl/>
        </w:rPr>
        <w:t xml:space="preserve"> مَهۡجُورٗا٣٠</w:t>
      </w:r>
      <w:r w:rsidR="00A732BB" w:rsidRPr="00A732BB">
        <w:rPr>
          <w:rStyle w:val="Char6"/>
          <w:rFonts w:ascii="Times New Roman" w:eastAsiaTheme="minorHAnsi" w:hAnsi="Times New Roman" w:cs="Traditional Arabic" w:hint="cs"/>
          <w:rtl/>
        </w:rPr>
        <w:t>﴾</w:t>
      </w:r>
      <w:r w:rsidR="00A732BB">
        <w:rPr>
          <w:rStyle w:val="Char6"/>
          <w:rFonts w:ascii="Times New Roman" w:eastAsiaTheme="minorHAnsi" w:hAnsi="Times New Roman" w:cs="Arial"/>
          <w:szCs w:val="24"/>
          <w:rtl/>
        </w:rPr>
        <w:t xml:space="preserve"> </w:t>
      </w:r>
      <w:r w:rsidR="00A732BB" w:rsidRPr="00A732BB">
        <w:rPr>
          <w:rStyle w:val="Char8"/>
          <w:rFonts w:eastAsiaTheme="minorHAnsi"/>
          <w:rtl/>
        </w:rPr>
        <w:t>[الفرقان: 30]</w:t>
      </w:r>
      <w:r w:rsidR="00A732BB">
        <w:rPr>
          <w:rStyle w:val="Char8"/>
          <w:rFonts w:eastAsiaTheme="minorHAnsi" w:hint="cs"/>
          <w:rtl/>
        </w:rPr>
        <w:t>.</w:t>
      </w:r>
      <w:r w:rsidR="00561731">
        <w:rPr>
          <w:rStyle w:val="Char6"/>
          <w:rFonts w:eastAsiaTheme="minorHAnsi" w:hint="cs"/>
          <w:rtl/>
        </w:rPr>
        <w:t xml:space="preserve"> </w:t>
      </w:r>
      <w:r w:rsidR="00561731" w:rsidRPr="00561731">
        <w:rPr>
          <w:rStyle w:val="Char9"/>
          <w:rFonts w:eastAsiaTheme="minorHAnsi" w:hint="cs"/>
          <w:rtl/>
        </w:rPr>
        <w:t>«و پیامبر (الله) گوید: «پروردگارا! بی</w:t>
      </w:r>
      <w:r w:rsidR="00C048A7">
        <w:rPr>
          <w:rStyle w:val="Char9"/>
          <w:rFonts w:eastAsiaTheme="minorHAnsi" w:hint="cs"/>
          <w:rtl/>
        </w:rPr>
        <w:t>‌</w:t>
      </w:r>
      <w:r w:rsidR="00561731" w:rsidRPr="00561731">
        <w:rPr>
          <w:rStyle w:val="Char9"/>
          <w:rFonts w:eastAsiaTheme="minorHAnsi" w:hint="cs"/>
          <w:rtl/>
        </w:rPr>
        <w:t>گمان قوم من این قرآن را رها کردند».</w:t>
      </w:r>
    </w:p>
    <w:p w:rsidR="00DC4A5E" w:rsidRDefault="00816524" w:rsidP="00F8219D">
      <w:pPr>
        <w:spacing w:after="0" w:line="240" w:lineRule="auto"/>
        <w:ind w:firstLine="284"/>
        <w:jc w:val="both"/>
        <w:rPr>
          <w:rStyle w:val="Char6"/>
          <w:rFonts w:eastAsiaTheme="minorHAnsi"/>
          <w:rtl/>
        </w:rPr>
      </w:pPr>
      <w:r w:rsidRPr="008804F5">
        <w:rPr>
          <w:rStyle w:val="Char6"/>
          <w:rFonts w:eastAsiaTheme="minorHAnsi" w:hint="cs"/>
          <w:rtl/>
        </w:rPr>
        <w:t xml:space="preserve">در عسل، درمان </w:t>
      </w:r>
      <w:r w:rsidR="00384378" w:rsidRPr="008804F5">
        <w:rPr>
          <w:rStyle w:val="Char6"/>
          <w:rFonts w:eastAsiaTheme="minorHAnsi" w:hint="cs"/>
          <w:rtl/>
        </w:rPr>
        <w:t>وجود دارد، چنانکه</w:t>
      </w:r>
      <w:r w:rsidR="008F3A1B" w:rsidRPr="008804F5">
        <w:rPr>
          <w:rStyle w:val="Char6"/>
          <w:rFonts w:eastAsiaTheme="minorHAnsi" w:hint="cs"/>
          <w:rtl/>
        </w:rPr>
        <w:t xml:space="preserve"> الله جل ف</w:t>
      </w:r>
      <w:r w:rsidR="00157774">
        <w:rPr>
          <w:rStyle w:val="Char6"/>
          <w:rFonts w:eastAsiaTheme="minorHAnsi" w:hint="cs"/>
          <w:rtl/>
        </w:rPr>
        <w:t>ی</w:t>
      </w:r>
      <w:r w:rsidR="008F3A1B" w:rsidRPr="008804F5">
        <w:rPr>
          <w:rStyle w:val="Char6"/>
          <w:rFonts w:eastAsiaTheme="minorHAnsi" w:hint="cs"/>
          <w:rtl/>
        </w:rPr>
        <w:t xml:space="preserve"> علاه </w:t>
      </w:r>
      <w:r w:rsidR="00384378" w:rsidRPr="008804F5">
        <w:rPr>
          <w:rStyle w:val="Char6"/>
          <w:rFonts w:eastAsiaTheme="minorHAnsi" w:hint="cs"/>
          <w:rtl/>
        </w:rPr>
        <w:t>فرموده است</w:t>
      </w:r>
      <w:r w:rsidR="008F3A1B" w:rsidRPr="008804F5">
        <w:rPr>
          <w:rStyle w:val="Char6"/>
          <w:rFonts w:eastAsiaTheme="minorHAnsi" w:hint="cs"/>
          <w:rtl/>
        </w:rPr>
        <w:t>:</w:t>
      </w:r>
    </w:p>
    <w:p w:rsidR="00DC4A5E" w:rsidRDefault="00C66988" w:rsidP="00A732BB">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A732BB" w:rsidRPr="00A732BB">
        <w:rPr>
          <w:rStyle w:val="Char6"/>
          <w:rFonts w:eastAsiaTheme="minorHAnsi" w:cs="Traditional Arabic"/>
          <w:rtl/>
        </w:rPr>
        <w:t>﴿</w:t>
      </w:r>
      <w:r w:rsidR="00A732BB" w:rsidRPr="002C167D">
        <w:rPr>
          <w:rStyle w:val="Chard"/>
          <w:rFonts w:eastAsiaTheme="minorHAnsi"/>
          <w:rtl/>
        </w:rPr>
        <w:t xml:space="preserve">ثُمَّ كُلِي مِن كُلِّ </w:t>
      </w:r>
      <w:r w:rsidR="00A732BB" w:rsidRPr="002C167D">
        <w:rPr>
          <w:rStyle w:val="Chard"/>
          <w:rFonts w:eastAsiaTheme="minorHAnsi" w:hint="cs"/>
          <w:rtl/>
        </w:rPr>
        <w:t>ٱلثَّمَرَٰتِ</w:t>
      </w:r>
      <w:r w:rsidR="00A732BB" w:rsidRPr="002C167D">
        <w:rPr>
          <w:rStyle w:val="Chard"/>
          <w:rFonts w:eastAsiaTheme="minorHAnsi"/>
          <w:rtl/>
        </w:rPr>
        <w:t xml:space="preserve"> فَ</w:t>
      </w:r>
      <w:r w:rsidR="00A732BB" w:rsidRPr="002C167D">
        <w:rPr>
          <w:rStyle w:val="Chard"/>
          <w:rFonts w:eastAsiaTheme="minorHAnsi" w:hint="cs"/>
          <w:rtl/>
        </w:rPr>
        <w:t>ٱسۡلُكِي</w:t>
      </w:r>
      <w:r w:rsidR="00A732BB" w:rsidRPr="002C167D">
        <w:rPr>
          <w:rStyle w:val="Chard"/>
          <w:rFonts w:eastAsiaTheme="minorHAnsi"/>
          <w:rtl/>
        </w:rPr>
        <w:t xml:space="preserve"> سُبُلَ رَبِّكِ ذُلُلٗاۚ يَخۡرُجُ مِنۢ بُطُونِهَا شَرَابٞ مُّخۡتَلِفٌ أَلۡوَٰنُهُ</w:t>
      </w:r>
      <w:r w:rsidR="00A732BB" w:rsidRPr="002C167D">
        <w:rPr>
          <w:rStyle w:val="Chard"/>
          <w:rFonts w:eastAsiaTheme="minorHAnsi" w:hint="cs"/>
          <w:rtl/>
        </w:rPr>
        <w:t>ۥ</w:t>
      </w:r>
      <w:r w:rsidR="00A732BB" w:rsidRPr="002C167D">
        <w:rPr>
          <w:rStyle w:val="Chard"/>
          <w:rFonts w:eastAsiaTheme="minorHAnsi"/>
          <w:rtl/>
        </w:rPr>
        <w:t xml:space="preserve"> فِيهِ شِفَآءٞ لِّلنَّاسِ</w:t>
      </w:r>
      <w:r w:rsidR="00A732BB" w:rsidRPr="00A732BB">
        <w:rPr>
          <w:rStyle w:val="Char6"/>
          <w:rFonts w:ascii="Times New Roman" w:eastAsiaTheme="minorHAnsi" w:hAnsi="Times New Roman" w:cs="Traditional Arabic" w:hint="cs"/>
          <w:rtl/>
        </w:rPr>
        <w:t>﴾</w:t>
      </w:r>
      <w:r w:rsidR="00A732BB">
        <w:rPr>
          <w:rStyle w:val="Char6"/>
          <w:rFonts w:ascii="Times New Roman" w:eastAsiaTheme="minorHAnsi" w:hAnsi="Times New Roman" w:cs="Arial"/>
          <w:szCs w:val="24"/>
          <w:rtl/>
        </w:rPr>
        <w:t xml:space="preserve"> </w:t>
      </w:r>
      <w:r w:rsidR="00A732BB" w:rsidRPr="00A732BB">
        <w:rPr>
          <w:rStyle w:val="Char8"/>
          <w:rFonts w:eastAsiaTheme="minorHAnsi"/>
          <w:rtl/>
        </w:rPr>
        <w:t>[النحل: 69]</w:t>
      </w:r>
      <w:r w:rsidR="00A732BB">
        <w:rPr>
          <w:rStyle w:val="Char8"/>
          <w:rFonts w:eastAsiaTheme="minorHAnsi" w:hint="cs"/>
          <w:rtl/>
        </w:rPr>
        <w:t>.</w:t>
      </w:r>
      <w:r w:rsidR="00561731">
        <w:rPr>
          <w:rStyle w:val="Char6"/>
          <w:rFonts w:eastAsiaTheme="minorHAnsi" w:hint="cs"/>
          <w:rtl/>
        </w:rPr>
        <w:t xml:space="preserve"> </w:t>
      </w:r>
      <w:r w:rsidR="00561731" w:rsidRPr="00561731">
        <w:rPr>
          <w:rStyle w:val="Char9"/>
          <w:rFonts w:eastAsiaTheme="minorHAnsi" w:hint="cs"/>
          <w:rtl/>
        </w:rPr>
        <w:t>«آنگاه از (شیره</w:t>
      </w:r>
      <w:r w:rsidR="00C048A7">
        <w:rPr>
          <w:rStyle w:val="Char9"/>
          <w:rFonts w:eastAsiaTheme="minorHAnsi" w:hint="eastAsia"/>
          <w:rtl/>
        </w:rPr>
        <w:t>‌</w:t>
      </w:r>
      <w:r w:rsidR="00561731" w:rsidRPr="00561731">
        <w:rPr>
          <w:rStyle w:val="Char9"/>
          <w:rFonts w:eastAsiaTheme="minorHAnsi" w:hint="cs"/>
          <w:rtl/>
        </w:rPr>
        <w:t>ی) تمام میوه</w:t>
      </w:r>
      <w:r w:rsidR="00C048A7">
        <w:rPr>
          <w:rStyle w:val="Char9"/>
          <w:rFonts w:eastAsiaTheme="minorHAnsi" w:hint="eastAsia"/>
          <w:rtl/>
        </w:rPr>
        <w:t>‌</w:t>
      </w:r>
      <w:r w:rsidR="00561731" w:rsidRPr="00561731">
        <w:rPr>
          <w:rStyle w:val="Char9"/>
          <w:rFonts w:eastAsiaTheme="minorHAnsi" w:hint="cs"/>
          <w:rtl/>
        </w:rPr>
        <w:t>ها (و گل</w:t>
      </w:r>
      <w:r w:rsidR="00C048A7">
        <w:rPr>
          <w:rStyle w:val="Char9"/>
          <w:rFonts w:eastAsiaTheme="minorHAnsi" w:hint="eastAsia"/>
          <w:rtl/>
        </w:rPr>
        <w:t>‌</w:t>
      </w:r>
      <w:r w:rsidR="00561731" w:rsidRPr="00561731">
        <w:rPr>
          <w:rStyle w:val="Char9"/>
          <w:rFonts w:eastAsiaTheme="minorHAnsi" w:hint="cs"/>
          <w:rtl/>
        </w:rPr>
        <w:t>ها) بخور، سپس راه</w:t>
      </w:r>
      <w:r w:rsidR="00C048A7">
        <w:rPr>
          <w:rStyle w:val="Char9"/>
          <w:rFonts w:eastAsiaTheme="minorHAnsi" w:hint="cs"/>
          <w:rtl/>
        </w:rPr>
        <w:t>‌</w:t>
      </w:r>
      <w:r w:rsidR="00561731" w:rsidRPr="00561731">
        <w:rPr>
          <w:rStyle w:val="Char9"/>
          <w:rFonts w:eastAsiaTheme="minorHAnsi" w:hint="cs"/>
          <w:rtl/>
        </w:rPr>
        <w:t>های هموار پروردگارت را بپیما» از شکم آن</w:t>
      </w:r>
      <w:r w:rsidR="00C048A7">
        <w:rPr>
          <w:rStyle w:val="Char9"/>
          <w:rFonts w:eastAsiaTheme="minorHAnsi" w:hint="cs"/>
          <w:rtl/>
        </w:rPr>
        <w:t>‌</w:t>
      </w:r>
      <w:r w:rsidR="00561731" w:rsidRPr="00561731">
        <w:rPr>
          <w:rStyle w:val="Char9"/>
          <w:rFonts w:eastAsiaTheme="minorHAnsi" w:hint="cs"/>
          <w:rtl/>
        </w:rPr>
        <w:t>ها، نوشیدنی با رنگ</w:t>
      </w:r>
      <w:r w:rsidR="00C048A7">
        <w:rPr>
          <w:rStyle w:val="Char9"/>
          <w:rFonts w:eastAsiaTheme="minorHAnsi" w:hint="eastAsia"/>
          <w:rtl/>
        </w:rPr>
        <w:t>‌</w:t>
      </w:r>
      <w:r w:rsidR="00561731" w:rsidRPr="00561731">
        <w:rPr>
          <w:rStyle w:val="Char9"/>
          <w:rFonts w:eastAsiaTheme="minorHAnsi" w:hint="cs"/>
          <w:rtl/>
        </w:rPr>
        <w:t>های گوناگون بیرون می</w:t>
      </w:r>
      <w:r w:rsidR="00C048A7">
        <w:rPr>
          <w:rStyle w:val="Char9"/>
          <w:rFonts w:eastAsiaTheme="minorHAnsi" w:hint="cs"/>
          <w:rtl/>
        </w:rPr>
        <w:t>‌</w:t>
      </w:r>
      <w:r w:rsidR="00561731" w:rsidRPr="00561731">
        <w:rPr>
          <w:rStyle w:val="Char9"/>
          <w:rFonts w:eastAsiaTheme="minorHAnsi" w:hint="cs"/>
          <w:rtl/>
        </w:rPr>
        <w:t>آید که در آن شفا برای مردم است».</w:t>
      </w:r>
    </w:p>
    <w:p w:rsidR="00DC4A5E" w:rsidRDefault="00384378" w:rsidP="00F8219D">
      <w:pPr>
        <w:spacing w:after="0" w:line="240" w:lineRule="auto"/>
        <w:ind w:firstLine="284"/>
        <w:jc w:val="both"/>
        <w:rPr>
          <w:rStyle w:val="Char6"/>
          <w:rFonts w:eastAsiaTheme="minorHAnsi"/>
          <w:rtl/>
        </w:rPr>
      </w:pPr>
      <w:r w:rsidRPr="008804F5">
        <w:rPr>
          <w:rStyle w:val="Char6"/>
          <w:rFonts w:eastAsiaTheme="minorHAnsi" w:hint="cs"/>
          <w:rtl/>
        </w:rPr>
        <w:t>الله در کتاب خویش روغن زیتون را ذکر کرده و فرموده که از درختی مبارک است</w:t>
      </w:r>
      <w:r w:rsidR="008F3A1B" w:rsidRPr="008804F5">
        <w:rPr>
          <w:rStyle w:val="Char6"/>
          <w:rFonts w:eastAsiaTheme="minorHAnsi" w:hint="cs"/>
          <w:rtl/>
        </w:rPr>
        <w:t>:</w:t>
      </w:r>
    </w:p>
    <w:p w:rsidR="00DC4A5E" w:rsidRDefault="00C66988" w:rsidP="00A732BB">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A732BB" w:rsidRPr="00A732BB">
        <w:rPr>
          <w:rStyle w:val="Char6"/>
          <w:rFonts w:eastAsiaTheme="minorHAnsi" w:cs="Traditional Arabic"/>
          <w:rtl/>
        </w:rPr>
        <w:t>﴿</w:t>
      </w:r>
      <w:r w:rsidR="00A732BB" w:rsidRPr="002C167D">
        <w:rPr>
          <w:rStyle w:val="Chard"/>
          <w:rFonts w:eastAsiaTheme="minorHAnsi"/>
          <w:rtl/>
        </w:rPr>
        <w:t>مِن شَجَرَةٖ مُّبَٰرَكَةٖ زَيۡتُونَةٖ لَّا شَرۡقِيَّةٖ وَلَا غَرۡبِيَّةٖ يَكَادُ زَيۡتُه</w:t>
      </w:r>
      <w:r w:rsidR="00A732BB" w:rsidRPr="002C167D">
        <w:rPr>
          <w:rStyle w:val="Chard"/>
          <w:rFonts w:eastAsiaTheme="minorHAnsi" w:hint="cs"/>
          <w:rtl/>
        </w:rPr>
        <w:t>َا</w:t>
      </w:r>
      <w:r w:rsidR="00A732BB" w:rsidRPr="002C167D">
        <w:rPr>
          <w:rStyle w:val="Chard"/>
          <w:rFonts w:eastAsiaTheme="minorHAnsi"/>
          <w:rtl/>
        </w:rPr>
        <w:t xml:space="preserve"> يُضِيٓءُ</w:t>
      </w:r>
      <w:r w:rsidR="00A732BB" w:rsidRPr="00A732BB">
        <w:rPr>
          <w:rStyle w:val="Char6"/>
          <w:rFonts w:ascii="Times New Roman" w:eastAsiaTheme="minorHAnsi" w:hAnsi="Times New Roman" w:cs="Traditional Arabic" w:hint="cs"/>
          <w:rtl/>
        </w:rPr>
        <w:t>﴾</w:t>
      </w:r>
      <w:r w:rsidR="00A732BB">
        <w:rPr>
          <w:rStyle w:val="Char6"/>
          <w:rFonts w:ascii="Times New Roman" w:eastAsiaTheme="minorHAnsi" w:hAnsi="Times New Roman" w:cs="Arial"/>
          <w:szCs w:val="24"/>
          <w:rtl/>
        </w:rPr>
        <w:t xml:space="preserve"> </w:t>
      </w:r>
      <w:r w:rsidR="00A732BB" w:rsidRPr="00A732BB">
        <w:rPr>
          <w:rStyle w:val="Char8"/>
          <w:rFonts w:eastAsiaTheme="minorHAnsi"/>
          <w:rtl/>
        </w:rPr>
        <w:t>[النور: 35]</w:t>
      </w:r>
      <w:r w:rsidR="00A732BB">
        <w:rPr>
          <w:rStyle w:val="Char8"/>
          <w:rFonts w:eastAsiaTheme="minorHAnsi" w:hint="cs"/>
          <w:rtl/>
        </w:rPr>
        <w:t>.</w:t>
      </w:r>
      <w:r w:rsidR="00561731">
        <w:rPr>
          <w:rStyle w:val="Char6"/>
          <w:rFonts w:eastAsiaTheme="minorHAnsi" w:hint="cs"/>
          <w:rtl/>
        </w:rPr>
        <w:t xml:space="preserve"> </w:t>
      </w:r>
      <w:r w:rsidR="00561731" w:rsidRPr="00171D67">
        <w:rPr>
          <w:rStyle w:val="Char9"/>
          <w:rFonts w:eastAsiaTheme="minorHAnsi" w:hint="cs"/>
          <w:rtl/>
        </w:rPr>
        <w:t>«این چراغ با (روغن) درخت پر برکت زیتون افروخته می</w:t>
      </w:r>
      <w:r w:rsidR="00C048A7">
        <w:rPr>
          <w:rStyle w:val="Char9"/>
          <w:rFonts w:eastAsiaTheme="minorHAnsi" w:hint="cs"/>
          <w:rtl/>
        </w:rPr>
        <w:t>‌</w:t>
      </w:r>
      <w:r w:rsidR="00561731" w:rsidRPr="00171D67">
        <w:rPr>
          <w:rStyle w:val="Char9"/>
          <w:rFonts w:eastAsiaTheme="minorHAnsi" w:hint="cs"/>
          <w:rtl/>
        </w:rPr>
        <w:t>شود، که نه شرقی است و نه غربی، نزدیک است که روغنش بدون تماس با آتش شعله</w:t>
      </w:r>
      <w:r w:rsidR="00C048A7">
        <w:rPr>
          <w:rStyle w:val="Char9"/>
          <w:rFonts w:eastAsiaTheme="minorHAnsi" w:hint="cs"/>
          <w:rtl/>
        </w:rPr>
        <w:t>‌‌</w:t>
      </w:r>
      <w:r w:rsidR="00561731" w:rsidRPr="00171D67">
        <w:rPr>
          <w:rStyle w:val="Char9"/>
          <w:rFonts w:eastAsiaTheme="minorHAnsi" w:hint="cs"/>
          <w:rtl/>
        </w:rPr>
        <w:t>ور شود».</w:t>
      </w:r>
    </w:p>
    <w:p w:rsidR="00DC4A5E" w:rsidRDefault="00384378" w:rsidP="00B4330B">
      <w:pPr>
        <w:spacing w:after="0" w:line="240" w:lineRule="auto"/>
        <w:ind w:firstLine="284"/>
        <w:jc w:val="both"/>
        <w:rPr>
          <w:rStyle w:val="Char6"/>
          <w:rFonts w:eastAsiaTheme="minorHAnsi"/>
          <w:rtl/>
        </w:rPr>
      </w:pPr>
      <w:r w:rsidRPr="008804F5">
        <w:rPr>
          <w:rStyle w:val="Char6"/>
          <w:rFonts w:eastAsiaTheme="minorHAnsi" w:hint="cs"/>
          <w:rtl/>
        </w:rPr>
        <w:t>آب زمزم، آب مبارکی است که الله آن را برای پیامبرش اسماعیل بن</w:t>
      </w:r>
      <w:r w:rsidR="008F3A1B" w:rsidRPr="008804F5">
        <w:rPr>
          <w:rStyle w:val="Char6"/>
          <w:rFonts w:eastAsiaTheme="minorHAnsi" w:hint="cs"/>
          <w:rtl/>
        </w:rPr>
        <w:t xml:space="preserve"> إبراه</w:t>
      </w:r>
      <w:r w:rsidR="00157774">
        <w:rPr>
          <w:rStyle w:val="Char6"/>
          <w:rFonts w:eastAsiaTheme="minorHAnsi" w:hint="cs"/>
          <w:rtl/>
        </w:rPr>
        <w:t>ی</w:t>
      </w:r>
      <w:r w:rsidR="008F3A1B" w:rsidRPr="008804F5">
        <w:rPr>
          <w:rStyle w:val="Char6"/>
          <w:rFonts w:eastAsiaTheme="minorHAnsi" w:hint="cs"/>
          <w:rtl/>
        </w:rPr>
        <w:t>م</w:t>
      </w:r>
      <w:r w:rsidR="00E648FF">
        <w:rPr>
          <w:rStyle w:val="Char6"/>
          <w:rFonts w:eastAsiaTheme="minorHAnsi" w:cs="CTraditional Arabic"/>
          <w:rtl/>
        </w:rPr>
        <w:t> </w:t>
      </w:r>
      <w:r w:rsidR="00E648FF">
        <w:rPr>
          <w:rStyle w:val="Char6"/>
          <w:rFonts w:eastAsiaTheme="minorHAnsi" w:cs="CTraditional Arabic" w:hint="cs"/>
          <w:rtl/>
        </w:rPr>
        <w:t>إ</w:t>
      </w:r>
      <w:r w:rsidR="008F3A1B" w:rsidRPr="008804F5">
        <w:rPr>
          <w:rStyle w:val="Char6"/>
          <w:rFonts w:eastAsiaTheme="minorHAnsi" w:hint="cs"/>
          <w:rtl/>
        </w:rPr>
        <w:t xml:space="preserve"> </w:t>
      </w:r>
      <w:r w:rsidRPr="008804F5">
        <w:rPr>
          <w:rStyle w:val="Char6"/>
          <w:rFonts w:eastAsiaTheme="minorHAnsi" w:hint="cs"/>
          <w:rtl/>
        </w:rPr>
        <w:t>در زمینی بدون گیاه جوشاند</w:t>
      </w:r>
      <w:r w:rsidR="008F3A1B" w:rsidRPr="008804F5">
        <w:rPr>
          <w:rStyle w:val="Char6"/>
          <w:rFonts w:eastAsiaTheme="minorHAnsi" w:hint="cs"/>
          <w:rtl/>
        </w:rPr>
        <w:t>:</w:t>
      </w:r>
    </w:p>
    <w:p w:rsidR="00DC4A5E" w:rsidRPr="00171D67" w:rsidRDefault="00384378" w:rsidP="00A732BB">
      <w:pPr>
        <w:spacing w:after="0" w:line="240" w:lineRule="auto"/>
        <w:ind w:firstLine="284"/>
        <w:jc w:val="both"/>
        <w:rPr>
          <w:rStyle w:val="Char9"/>
          <w:rFonts w:eastAsiaTheme="minorHAnsi"/>
          <w:rtl/>
        </w:rPr>
      </w:pPr>
      <w:r w:rsidRPr="008804F5">
        <w:rPr>
          <w:rStyle w:val="Char6"/>
          <w:rFonts w:eastAsiaTheme="minorHAnsi" w:hint="cs"/>
          <w:rtl/>
        </w:rPr>
        <w:t xml:space="preserve">الله </w:t>
      </w:r>
      <w:r w:rsidR="00B60DF5" w:rsidRPr="008804F5">
        <w:rPr>
          <w:rStyle w:val="Char6"/>
          <w:rFonts w:eastAsiaTheme="minorHAnsi" w:hint="cs"/>
          <w:rtl/>
        </w:rPr>
        <w:t>دعای</w:t>
      </w:r>
      <w:r w:rsidRPr="008804F5">
        <w:rPr>
          <w:rStyle w:val="Char6"/>
          <w:rFonts w:eastAsiaTheme="minorHAnsi" w:hint="cs"/>
          <w:rtl/>
        </w:rPr>
        <w:t xml:space="preserve"> پیامبرش</w:t>
      </w:r>
      <w:r w:rsidR="008F3A1B" w:rsidRPr="008804F5">
        <w:rPr>
          <w:rStyle w:val="Char6"/>
          <w:rFonts w:eastAsiaTheme="minorHAnsi" w:hint="cs"/>
          <w:rtl/>
        </w:rPr>
        <w:t xml:space="preserve"> إبراه</w:t>
      </w:r>
      <w:r w:rsidR="00157774">
        <w:rPr>
          <w:rStyle w:val="Char6"/>
          <w:rFonts w:eastAsiaTheme="minorHAnsi" w:hint="cs"/>
          <w:rtl/>
        </w:rPr>
        <w:t>ی</w:t>
      </w:r>
      <w:r w:rsidR="008F3A1B" w:rsidRPr="008804F5">
        <w:rPr>
          <w:rStyle w:val="Char6"/>
          <w:rFonts w:eastAsiaTheme="minorHAnsi" w:hint="cs"/>
          <w:rtl/>
        </w:rPr>
        <w:t>م</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B60DF5" w:rsidRPr="008804F5">
        <w:rPr>
          <w:rStyle w:val="Char6"/>
          <w:rFonts w:eastAsiaTheme="minorHAnsi" w:hint="cs"/>
          <w:rtl/>
        </w:rPr>
        <w:t>را چنین بازگو</w:t>
      </w:r>
      <w:r w:rsidR="008F3A1B" w:rsidRPr="008804F5">
        <w:rPr>
          <w:rStyle w:val="Char6"/>
          <w:rFonts w:eastAsiaTheme="minorHAnsi" w:hint="cs"/>
          <w:rtl/>
        </w:rPr>
        <w:t xml:space="preserve"> </w:t>
      </w:r>
      <w:r w:rsidRPr="008804F5">
        <w:rPr>
          <w:rStyle w:val="Char6"/>
          <w:rFonts w:eastAsiaTheme="minorHAnsi" w:hint="cs"/>
          <w:rtl/>
        </w:rPr>
        <w:t>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A732BB" w:rsidRPr="00A732BB">
        <w:rPr>
          <w:rStyle w:val="Char6"/>
          <w:rFonts w:eastAsiaTheme="minorHAnsi" w:cs="Traditional Arabic"/>
          <w:rtl/>
        </w:rPr>
        <w:t>﴿</w:t>
      </w:r>
      <w:r w:rsidR="00A732BB" w:rsidRPr="002C167D">
        <w:rPr>
          <w:rStyle w:val="Chard"/>
          <w:rFonts w:eastAsiaTheme="minorHAnsi"/>
          <w:rtl/>
        </w:rPr>
        <w:t xml:space="preserve">رَّبَّنَآ إِنِّيٓ أَسۡكَنتُ مِن ذُرِّيَّتِي بِوَادٍ غَيۡرِ ذِي زَرۡعٍ عِندَ بَيۡتِكَ </w:t>
      </w:r>
      <w:r w:rsidR="00A732BB" w:rsidRPr="002C167D">
        <w:rPr>
          <w:rStyle w:val="Chard"/>
          <w:rFonts w:eastAsiaTheme="minorHAnsi" w:hint="cs"/>
          <w:rtl/>
        </w:rPr>
        <w:t>ٱلۡمُحَرَّمِ</w:t>
      </w:r>
      <w:r w:rsidR="00A732BB" w:rsidRPr="002C167D">
        <w:rPr>
          <w:rStyle w:val="Chard"/>
          <w:rFonts w:eastAsiaTheme="minorHAnsi"/>
          <w:rtl/>
        </w:rPr>
        <w:t xml:space="preserve"> رَبَّنَا لِيُقِيمُواْ </w:t>
      </w:r>
      <w:r w:rsidR="00A732BB" w:rsidRPr="002C167D">
        <w:rPr>
          <w:rStyle w:val="Chard"/>
          <w:rFonts w:eastAsiaTheme="minorHAnsi" w:hint="cs"/>
          <w:rtl/>
        </w:rPr>
        <w:t>ٱلصَّلَوٰةَ</w:t>
      </w:r>
      <w:r w:rsidR="00A732BB" w:rsidRPr="002C167D">
        <w:rPr>
          <w:rStyle w:val="Chard"/>
          <w:rFonts w:eastAsiaTheme="minorHAnsi"/>
          <w:rtl/>
        </w:rPr>
        <w:t xml:space="preserve"> فَ</w:t>
      </w:r>
      <w:r w:rsidR="00A732BB" w:rsidRPr="002C167D">
        <w:rPr>
          <w:rStyle w:val="Chard"/>
          <w:rFonts w:eastAsiaTheme="minorHAnsi" w:hint="cs"/>
          <w:rtl/>
        </w:rPr>
        <w:t>ٱجۡعَلۡ</w:t>
      </w:r>
      <w:r w:rsidR="00A732BB" w:rsidRPr="002C167D">
        <w:rPr>
          <w:rStyle w:val="Chard"/>
          <w:rFonts w:eastAsiaTheme="minorHAnsi"/>
          <w:rtl/>
        </w:rPr>
        <w:t xml:space="preserve"> أَفۡ‍ِٔدَةٗ مِّنَ </w:t>
      </w:r>
      <w:r w:rsidR="00A732BB" w:rsidRPr="002C167D">
        <w:rPr>
          <w:rStyle w:val="Chard"/>
          <w:rFonts w:eastAsiaTheme="minorHAnsi" w:hint="cs"/>
          <w:rtl/>
        </w:rPr>
        <w:t>ٱلنَّاسِ</w:t>
      </w:r>
      <w:r w:rsidR="00A732BB" w:rsidRPr="002C167D">
        <w:rPr>
          <w:rStyle w:val="Chard"/>
          <w:rFonts w:eastAsiaTheme="minorHAnsi"/>
          <w:rtl/>
        </w:rPr>
        <w:t xml:space="preserve"> تَهۡوِيٓ إِلَيۡهِمۡ وَ</w:t>
      </w:r>
      <w:r w:rsidR="00A732BB" w:rsidRPr="002C167D">
        <w:rPr>
          <w:rStyle w:val="Chard"/>
          <w:rFonts w:eastAsiaTheme="minorHAnsi" w:hint="cs"/>
          <w:rtl/>
        </w:rPr>
        <w:t>ٱرۡزُقۡهُم</w:t>
      </w:r>
      <w:r w:rsidR="00A732BB" w:rsidRPr="002C167D">
        <w:rPr>
          <w:rStyle w:val="Chard"/>
          <w:rFonts w:eastAsiaTheme="minorHAnsi"/>
          <w:rtl/>
        </w:rPr>
        <w:t xml:space="preserve"> مِّنَ </w:t>
      </w:r>
      <w:r w:rsidR="00A732BB" w:rsidRPr="002C167D">
        <w:rPr>
          <w:rStyle w:val="Chard"/>
          <w:rFonts w:eastAsiaTheme="minorHAnsi" w:hint="cs"/>
          <w:rtl/>
        </w:rPr>
        <w:t>ٱلثَّمَرَٰتِ</w:t>
      </w:r>
      <w:r w:rsidR="00A732BB" w:rsidRPr="002C167D">
        <w:rPr>
          <w:rStyle w:val="Chard"/>
          <w:rFonts w:eastAsiaTheme="minorHAnsi"/>
          <w:rtl/>
        </w:rPr>
        <w:t xml:space="preserve"> لَعَلَّهُمۡ يَشۡكُرُونَ٣٧</w:t>
      </w:r>
      <w:r w:rsidR="00A732BB" w:rsidRPr="00A732BB">
        <w:rPr>
          <w:rStyle w:val="Char6"/>
          <w:rFonts w:ascii="Times New Roman" w:eastAsiaTheme="minorHAnsi" w:hAnsi="Times New Roman" w:cs="Traditional Arabic" w:hint="cs"/>
          <w:rtl/>
        </w:rPr>
        <w:t>﴾</w:t>
      </w:r>
      <w:r w:rsidR="00A732BB">
        <w:rPr>
          <w:rStyle w:val="Char6"/>
          <w:rFonts w:ascii="Times New Roman" w:eastAsiaTheme="minorHAnsi" w:hAnsi="Times New Roman" w:cs="Arial"/>
          <w:szCs w:val="24"/>
          <w:rtl/>
        </w:rPr>
        <w:t xml:space="preserve"> </w:t>
      </w:r>
      <w:r w:rsidR="00A732BB" w:rsidRPr="00A732BB">
        <w:rPr>
          <w:rStyle w:val="Char8"/>
          <w:rFonts w:eastAsiaTheme="minorHAnsi"/>
          <w:rtl/>
        </w:rPr>
        <w:t>[إبراهيم: 37]</w:t>
      </w:r>
      <w:r w:rsidR="00A732BB">
        <w:rPr>
          <w:rStyle w:val="Char8"/>
          <w:rFonts w:eastAsiaTheme="minorHAnsi" w:hint="cs"/>
          <w:rtl/>
        </w:rPr>
        <w:t>.</w:t>
      </w:r>
      <w:r w:rsidR="00B4330B">
        <w:rPr>
          <w:rStyle w:val="Char6"/>
          <w:rFonts w:eastAsiaTheme="minorHAnsi" w:hint="cs"/>
          <w:rtl/>
        </w:rPr>
        <w:t xml:space="preserve"> </w:t>
      </w:r>
      <w:r w:rsidR="00B4330B" w:rsidRPr="00171D67">
        <w:rPr>
          <w:rStyle w:val="Char9"/>
          <w:rFonts w:eastAsiaTheme="minorHAnsi" w:hint="cs"/>
          <w:rtl/>
        </w:rPr>
        <w:t>«پروردگارا!  من (برخی) از فرزندانم را در وادی (خشک) و بی آب و بی گیاه، نزد خانه گرامی تو ساکن ساختم. پروردگارا! تا نماز را بر پا دارند، پس تو دل</w:t>
      </w:r>
      <w:r w:rsidR="00C048A7">
        <w:rPr>
          <w:rStyle w:val="Char9"/>
          <w:rFonts w:eastAsiaTheme="minorHAnsi" w:hint="cs"/>
          <w:rtl/>
        </w:rPr>
        <w:t>‌</w:t>
      </w:r>
      <w:r w:rsidR="00B4330B" w:rsidRPr="00171D67">
        <w:rPr>
          <w:rStyle w:val="Char9"/>
          <w:rFonts w:eastAsiaTheme="minorHAnsi" w:hint="cs"/>
          <w:rtl/>
        </w:rPr>
        <w:t>های  (گروهی) از مردم را به آن</w:t>
      </w:r>
      <w:r w:rsidR="00C048A7">
        <w:rPr>
          <w:rStyle w:val="Char9"/>
          <w:rFonts w:eastAsiaTheme="minorHAnsi" w:hint="cs"/>
          <w:rtl/>
        </w:rPr>
        <w:t>‌</w:t>
      </w:r>
      <w:r w:rsidR="00B4330B" w:rsidRPr="00171D67">
        <w:rPr>
          <w:rStyle w:val="Char9"/>
          <w:rFonts w:eastAsiaTheme="minorHAnsi" w:hint="cs"/>
          <w:rtl/>
        </w:rPr>
        <w:t>ها مایل بگردان و از میوه</w:t>
      </w:r>
      <w:r w:rsidR="00C048A7">
        <w:rPr>
          <w:rStyle w:val="Char9"/>
          <w:rFonts w:eastAsiaTheme="minorHAnsi" w:hint="eastAsia"/>
          <w:rtl/>
        </w:rPr>
        <w:t>‌</w:t>
      </w:r>
      <w:r w:rsidR="00B4330B" w:rsidRPr="00171D67">
        <w:rPr>
          <w:rStyle w:val="Char9"/>
          <w:rFonts w:eastAsiaTheme="minorHAnsi" w:hint="cs"/>
          <w:rtl/>
        </w:rPr>
        <w:t>ها به آن</w:t>
      </w:r>
      <w:r w:rsidR="00C048A7">
        <w:rPr>
          <w:rStyle w:val="Char9"/>
          <w:rFonts w:eastAsiaTheme="minorHAnsi" w:hint="cs"/>
          <w:rtl/>
        </w:rPr>
        <w:t>‌</w:t>
      </w:r>
      <w:r w:rsidR="00B4330B" w:rsidRPr="00171D67">
        <w:rPr>
          <w:rStyle w:val="Char9"/>
          <w:rFonts w:eastAsiaTheme="minorHAnsi" w:hint="cs"/>
          <w:rtl/>
        </w:rPr>
        <w:t>ها روزی ده، باشد که آنان سپاس گزارند».</w:t>
      </w:r>
    </w:p>
    <w:p w:rsidR="008F3A1B" w:rsidRPr="002E58D7" w:rsidRDefault="007C707E" w:rsidP="00B4330B">
      <w:pPr>
        <w:pStyle w:val="a0"/>
        <w:rPr>
          <w:rFonts w:eastAsiaTheme="minorHAnsi"/>
          <w:rtl/>
        </w:rPr>
      </w:pPr>
      <w:bookmarkStart w:id="96" w:name="_Toc493423284"/>
      <w:r w:rsidRPr="002E58D7">
        <w:rPr>
          <w:rFonts w:eastAsiaTheme="minorHAnsi" w:hint="cs"/>
          <w:rtl/>
        </w:rPr>
        <w:t>بعضی دعاهای قرآنی</w:t>
      </w:r>
      <w:bookmarkEnd w:id="96"/>
    </w:p>
    <w:p w:rsidR="00DC4A5E" w:rsidRDefault="008F3A1B" w:rsidP="00E215EE">
      <w:pPr>
        <w:keepNext/>
        <w:spacing w:after="0" w:line="240" w:lineRule="auto"/>
        <w:ind w:firstLine="284"/>
        <w:jc w:val="both"/>
        <w:rPr>
          <w:rStyle w:val="Char6"/>
          <w:rFonts w:eastAsiaTheme="minorHAnsi"/>
          <w:rtl/>
        </w:rPr>
      </w:pPr>
      <w:r w:rsidRPr="008804F5">
        <w:rPr>
          <w:rStyle w:val="Char6"/>
          <w:rFonts w:eastAsiaTheme="minorHAnsi" w:hint="cs"/>
          <w:rtl/>
        </w:rPr>
        <w:t xml:space="preserve"> </w:t>
      </w:r>
      <w:r w:rsidR="00384378" w:rsidRPr="008804F5">
        <w:rPr>
          <w:rStyle w:val="Char6"/>
          <w:rFonts w:eastAsiaTheme="minorHAnsi" w:hint="cs"/>
          <w:rtl/>
        </w:rPr>
        <w:t>درخواست</w:t>
      </w:r>
      <w:r w:rsidR="000977C2">
        <w:rPr>
          <w:rStyle w:val="Char6"/>
          <w:rFonts w:eastAsiaTheme="minorHAnsi" w:hint="cs"/>
          <w:rtl/>
        </w:rPr>
        <w:t xml:space="preserve"> </w:t>
      </w:r>
      <w:r w:rsidR="00384378" w:rsidRPr="008804F5">
        <w:rPr>
          <w:rStyle w:val="Char6"/>
          <w:rFonts w:eastAsiaTheme="minorHAnsi" w:hint="cs"/>
          <w:rtl/>
        </w:rPr>
        <w:t>هدایت از الله</w:t>
      </w:r>
      <w:r w:rsidRPr="008804F5">
        <w:rPr>
          <w:rStyle w:val="Char6"/>
          <w:rFonts w:eastAsiaTheme="minorHAnsi" w:hint="cs"/>
          <w:rtl/>
        </w:rPr>
        <w:t>:</w:t>
      </w:r>
    </w:p>
    <w:p w:rsidR="00DC4A5E" w:rsidRPr="0068328F" w:rsidRDefault="00A732BB" w:rsidP="00E215EE">
      <w:pPr>
        <w:spacing w:after="0" w:line="240" w:lineRule="auto"/>
        <w:jc w:val="lowKashida"/>
        <w:rPr>
          <w:rStyle w:val="Char9"/>
          <w:rFonts w:eastAsiaTheme="minorHAnsi"/>
          <w:rtl/>
        </w:rPr>
      </w:pPr>
      <w:r w:rsidRPr="00A732BB">
        <w:rPr>
          <w:rStyle w:val="Char6"/>
          <w:rFonts w:eastAsiaTheme="minorHAnsi" w:cs="Traditional Arabic"/>
          <w:rtl/>
        </w:rPr>
        <w:t>﴿</w:t>
      </w:r>
      <w:r w:rsidRPr="002C167D">
        <w:rPr>
          <w:rStyle w:val="Chard"/>
          <w:rFonts w:eastAsiaTheme="minorHAnsi" w:hint="cs"/>
          <w:rtl/>
        </w:rPr>
        <w:t>ٱلۡحَمۡدُ</w:t>
      </w:r>
      <w:r w:rsidRPr="002C167D">
        <w:rPr>
          <w:rStyle w:val="Chard"/>
          <w:rFonts w:eastAsiaTheme="minorHAnsi"/>
          <w:rtl/>
        </w:rPr>
        <w:t xml:space="preserve"> لِلَّهِ رَبِّ </w:t>
      </w:r>
      <w:r w:rsidRPr="002C167D">
        <w:rPr>
          <w:rStyle w:val="Chard"/>
          <w:rFonts w:eastAsiaTheme="minorHAnsi" w:hint="cs"/>
          <w:rtl/>
        </w:rPr>
        <w:t>ٱلۡعَٰلَمِينَ</w:t>
      </w:r>
      <w:r w:rsidRPr="002C167D">
        <w:rPr>
          <w:rStyle w:val="Chard"/>
          <w:rFonts w:eastAsiaTheme="minorHAnsi"/>
          <w:rtl/>
        </w:rPr>
        <w:t xml:space="preserve">٢ </w:t>
      </w:r>
      <w:r w:rsidRPr="002C167D">
        <w:rPr>
          <w:rStyle w:val="Chard"/>
          <w:rFonts w:eastAsiaTheme="minorHAnsi" w:hint="cs"/>
          <w:rtl/>
        </w:rPr>
        <w:t>ٱلرَّحۡمَٰنِ</w:t>
      </w:r>
      <w:r w:rsidRPr="002C167D">
        <w:rPr>
          <w:rStyle w:val="Chard"/>
          <w:rFonts w:eastAsiaTheme="minorHAnsi"/>
          <w:rtl/>
        </w:rPr>
        <w:t xml:space="preserve"> </w:t>
      </w:r>
      <w:r w:rsidRPr="002C167D">
        <w:rPr>
          <w:rStyle w:val="Chard"/>
          <w:rFonts w:eastAsiaTheme="minorHAnsi" w:hint="cs"/>
          <w:rtl/>
        </w:rPr>
        <w:t>ٱلرَّحِيمِ</w:t>
      </w:r>
      <w:r w:rsidRPr="002C167D">
        <w:rPr>
          <w:rStyle w:val="Chard"/>
          <w:rFonts w:eastAsiaTheme="minorHAnsi"/>
          <w:rtl/>
        </w:rPr>
        <w:t xml:space="preserve">٣ مَٰلِكِ يَوۡمِ </w:t>
      </w:r>
      <w:r w:rsidRPr="002C167D">
        <w:rPr>
          <w:rStyle w:val="Chard"/>
          <w:rFonts w:eastAsiaTheme="minorHAnsi" w:hint="cs"/>
          <w:rtl/>
        </w:rPr>
        <w:t>ٱلدِّينِ</w:t>
      </w:r>
      <w:r w:rsidRPr="002C167D">
        <w:rPr>
          <w:rStyle w:val="Chard"/>
          <w:rFonts w:eastAsiaTheme="minorHAnsi"/>
          <w:rtl/>
        </w:rPr>
        <w:t xml:space="preserve">٤ إِيَّاكَ نَعۡبُدُ وَإِيَّاكَ نَسۡتَعِينُ٥ </w:t>
      </w:r>
      <w:r w:rsidRPr="002C167D">
        <w:rPr>
          <w:rStyle w:val="Chard"/>
          <w:rFonts w:eastAsiaTheme="minorHAnsi" w:hint="cs"/>
          <w:rtl/>
        </w:rPr>
        <w:t>ٱهۡدِنَا</w:t>
      </w:r>
      <w:r w:rsidRPr="002C167D">
        <w:rPr>
          <w:rStyle w:val="Chard"/>
          <w:rFonts w:eastAsiaTheme="minorHAnsi"/>
          <w:rtl/>
        </w:rPr>
        <w:t xml:space="preserve"> </w:t>
      </w:r>
      <w:r w:rsidRPr="002C167D">
        <w:rPr>
          <w:rStyle w:val="Chard"/>
          <w:rFonts w:eastAsiaTheme="minorHAnsi" w:hint="cs"/>
          <w:rtl/>
        </w:rPr>
        <w:t>ٱلصِّرَٰطَ</w:t>
      </w:r>
      <w:r w:rsidRPr="002C167D">
        <w:rPr>
          <w:rStyle w:val="Chard"/>
          <w:rFonts w:eastAsiaTheme="minorHAnsi"/>
          <w:rtl/>
        </w:rPr>
        <w:t xml:space="preserve"> </w:t>
      </w:r>
      <w:r w:rsidRPr="002C167D">
        <w:rPr>
          <w:rStyle w:val="Chard"/>
          <w:rFonts w:eastAsiaTheme="minorHAnsi" w:hint="cs"/>
          <w:rtl/>
        </w:rPr>
        <w:t>ٱلۡمُسۡتَقِيمَ</w:t>
      </w:r>
      <w:r w:rsidRPr="002C167D">
        <w:rPr>
          <w:rStyle w:val="Chard"/>
          <w:rFonts w:eastAsiaTheme="minorHAnsi"/>
          <w:rtl/>
        </w:rPr>
        <w:t xml:space="preserve">٦ صِرَٰطَ </w:t>
      </w:r>
      <w:r w:rsidRPr="002C167D">
        <w:rPr>
          <w:rStyle w:val="Chard"/>
          <w:rFonts w:eastAsiaTheme="minorHAnsi" w:hint="cs"/>
          <w:rtl/>
        </w:rPr>
        <w:t>ٱلَّذِينَ</w:t>
      </w:r>
      <w:r w:rsidRPr="002C167D">
        <w:rPr>
          <w:rStyle w:val="Chard"/>
          <w:rFonts w:eastAsiaTheme="minorHAnsi"/>
          <w:rtl/>
        </w:rPr>
        <w:t xml:space="preserve"> أَنۡعَمۡتَ عَلَيۡهِمۡ غَيۡرِ </w:t>
      </w:r>
      <w:r w:rsidRPr="002C167D">
        <w:rPr>
          <w:rStyle w:val="Chard"/>
          <w:rFonts w:eastAsiaTheme="minorHAnsi" w:hint="cs"/>
          <w:rtl/>
        </w:rPr>
        <w:t>ٱلۡمَغۡضُوبِ</w:t>
      </w:r>
      <w:r w:rsidRPr="002C167D">
        <w:rPr>
          <w:rStyle w:val="Chard"/>
          <w:rFonts w:eastAsiaTheme="minorHAnsi"/>
          <w:rtl/>
        </w:rPr>
        <w:t xml:space="preserve"> عَلَيۡهِمۡ وَلَا </w:t>
      </w:r>
      <w:r w:rsidRPr="002C167D">
        <w:rPr>
          <w:rStyle w:val="Chard"/>
          <w:rFonts w:eastAsiaTheme="minorHAnsi" w:hint="cs"/>
          <w:rtl/>
        </w:rPr>
        <w:t>ٱلضَّآلِّينَ</w:t>
      </w:r>
      <w:r w:rsidRPr="002C167D">
        <w:rPr>
          <w:rStyle w:val="Chard"/>
          <w:rFonts w:eastAsiaTheme="minorHAnsi"/>
          <w:rtl/>
        </w:rPr>
        <w:t>٧</w:t>
      </w:r>
      <w:r w:rsidRPr="00A732B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A732BB">
        <w:rPr>
          <w:rStyle w:val="Char8"/>
          <w:rFonts w:eastAsiaTheme="minorHAnsi"/>
          <w:rtl/>
        </w:rPr>
        <w:t>[الفاتحة: 2-7]</w:t>
      </w:r>
      <w:r>
        <w:rPr>
          <w:rStyle w:val="Char8"/>
          <w:rFonts w:eastAsiaTheme="minorHAnsi" w:hint="cs"/>
          <w:rtl/>
        </w:rPr>
        <w:t>.</w:t>
      </w:r>
      <w:r w:rsidR="00171D67">
        <w:rPr>
          <w:rStyle w:val="Char6"/>
          <w:rFonts w:eastAsiaTheme="minorHAnsi" w:hint="cs"/>
          <w:rtl/>
        </w:rPr>
        <w:t xml:space="preserve"> </w:t>
      </w:r>
      <w:r w:rsidR="00171D67" w:rsidRPr="0068328F">
        <w:rPr>
          <w:rStyle w:val="Char9"/>
          <w:rFonts w:eastAsiaTheme="minorHAnsi" w:hint="cs"/>
          <w:rtl/>
        </w:rPr>
        <w:t>«ستایش مخصوص الله است که پروردگار جهانیان است. بخشندة مهربان است. مالک روز جزاء است. تنها تو را می</w:t>
      </w:r>
      <w:r w:rsidR="00C048A7">
        <w:rPr>
          <w:rStyle w:val="Char9"/>
          <w:rFonts w:eastAsiaTheme="minorHAnsi" w:hint="cs"/>
          <w:rtl/>
        </w:rPr>
        <w:t>‌</w:t>
      </w:r>
      <w:r w:rsidR="00171D67" w:rsidRPr="0068328F">
        <w:rPr>
          <w:rStyle w:val="Char9"/>
          <w:rFonts w:eastAsiaTheme="minorHAnsi" w:hint="cs"/>
          <w:rtl/>
        </w:rPr>
        <w:t>پرستیم؛ و تنها از تو یاری می</w:t>
      </w:r>
      <w:r w:rsidR="00C048A7">
        <w:rPr>
          <w:rStyle w:val="Char9"/>
          <w:rFonts w:eastAsiaTheme="minorHAnsi" w:hint="cs"/>
          <w:rtl/>
        </w:rPr>
        <w:t>‌</w:t>
      </w:r>
      <w:r w:rsidR="00171D67" w:rsidRPr="0068328F">
        <w:rPr>
          <w:rStyle w:val="Char9"/>
          <w:rFonts w:eastAsiaTheme="minorHAnsi" w:hint="cs"/>
          <w:rtl/>
        </w:rPr>
        <w:t>جوییم. ما را به راه راست هدایت کن.</w:t>
      </w:r>
      <w:r w:rsidR="00171D67" w:rsidRPr="0068328F">
        <w:rPr>
          <w:rStyle w:val="Char9"/>
          <w:rFonts w:eastAsiaTheme="minorHAnsi"/>
        </w:rPr>
        <w:t xml:space="preserve"> </w:t>
      </w:r>
      <w:r w:rsidR="00171D67" w:rsidRPr="0068328F">
        <w:rPr>
          <w:rStyle w:val="Char9"/>
          <w:rFonts w:eastAsiaTheme="minorHAnsi" w:hint="cs"/>
          <w:rtl/>
        </w:rPr>
        <w:t>راه کسانی</w:t>
      </w:r>
      <w:r w:rsidR="00C048A7">
        <w:rPr>
          <w:rStyle w:val="Char9"/>
          <w:rFonts w:eastAsiaTheme="minorHAnsi" w:hint="cs"/>
          <w:rtl/>
        </w:rPr>
        <w:t>‌</w:t>
      </w:r>
      <w:r w:rsidR="00171D67" w:rsidRPr="0068328F">
        <w:rPr>
          <w:rStyle w:val="Char9"/>
          <w:rFonts w:eastAsiaTheme="minorHAnsi" w:hint="cs"/>
          <w:rtl/>
        </w:rPr>
        <w:t>که بر آنان نعمت دادی؛ نه خشم گرفتگان بر آن</w:t>
      </w:r>
      <w:r w:rsidR="00C048A7">
        <w:rPr>
          <w:rStyle w:val="Char9"/>
          <w:rFonts w:eastAsiaTheme="minorHAnsi" w:hint="cs"/>
          <w:rtl/>
        </w:rPr>
        <w:t>‌</w:t>
      </w:r>
      <w:r w:rsidR="00171D67" w:rsidRPr="0068328F">
        <w:rPr>
          <w:rStyle w:val="Char9"/>
          <w:rFonts w:eastAsiaTheme="minorHAnsi" w:hint="cs"/>
          <w:rtl/>
        </w:rPr>
        <w:t>ها؛ و نه گمراهان».</w:t>
      </w:r>
    </w:p>
    <w:p w:rsidR="008F3A1B" w:rsidRPr="008804F5" w:rsidRDefault="00A732BB" w:rsidP="0068328F">
      <w:pPr>
        <w:spacing w:after="0" w:line="240" w:lineRule="auto"/>
        <w:ind w:firstLine="284"/>
        <w:jc w:val="both"/>
        <w:rPr>
          <w:rStyle w:val="Char6"/>
          <w:rFonts w:eastAsiaTheme="minorHAnsi"/>
          <w:rtl/>
        </w:rPr>
      </w:pPr>
      <w:r w:rsidRPr="0068328F">
        <w:rPr>
          <w:rStyle w:val="Chare"/>
          <w:rFonts w:hint="cs"/>
          <w:rtl/>
        </w:rPr>
        <w:t>«</w:t>
      </w:r>
      <w:r w:rsidR="008F3A1B" w:rsidRPr="00A732BB">
        <w:rPr>
          <w:rStyle w:val="Chare"/>
          <w:rFonts w:hint="cs"/>
          <w:rtl/>
        </w:rPr>
        <w:t>اللهم اهدن</w:t>
      </w:r>
      <w:r w:rsidR="00157774" w:rsidRPr="00A732BB">
        <w:rPr>
          <w:rStyle w:val="Chare"/>
          <w:rFonts w:hint="cs"/>
          <w:rtl/>
        </w:rPr>
        <w:t>ی</w:t>
      </w:r>
      <w:r w:rsidR="008F3A1B" w:rsidRPr="00A732BB">
        <w:rPr>
          <w:rStyle w:val="Chare"/>
          <w:rFonts w:hint="cs"/>
          <w:rtl/>
        </w:rPr>
        <w:t xml:space="preserve"> واشرح صدر</w:t>
      </w:r>
      <w:r w:rsidR="00157774" w:rsidRPr="00A732BB">
        <w:rPr>
          <w:rStyle w:val="Chare"/>
          <w:rFonts w:hint="cs"/>
          <w:rtl/>
        </w:rPr>
        <w:t>ی</w:t>
      </w:r>
      <w:r w:rsidR="008F3A1B" w:rsidRPr="00A732BB">
        <w:rPr>
          <w:rStyle w:val="Chare"/>
          <w:rFonts w:hint="cs"/>
          <w:rtl/>
        </w:rPr>
        <w:t xml:space="preserve"> للإسلام</w:t>
      </w:r>
      <w:r w:rsidRPr="0068328F">
        <w:rPr>
          <w:rStyle w:val="Chare"/>
          <w:rFonts w:hint="cs"/>
          <w:rtl/>
        </w:rPr>
        <w:t>»</w:t>
      </w:r>
      <w:r w:rsidR="00B60DF5" w:rsidRPr="0068328F">
        <w:rPr>
          <w:rStyle w:val="Chare"/>
          <w:rFonts w:hint="cs"/>
          <w:rtl/>
        </w:rPr>
        <w:t>؛</w:t>
      </w:r>
      <w:r w:rsidR="00B60DF5" w:rsidRPr="008804F5">
        <w:rPr>
          <w:rStyle w:val="Char6"/>
          <w:rFonts w:eastAsiaTheme="minorHAnsi" w:hint="cs"/>
          <w:rtl/>
        </w:rPr>
        <w:t xml:space="preserve"> خداوندا</w:t>
      </w:r>
      <w:r w:rsidR="0068328F">
        <w:rPr>
          <w:rStyle w:val="Char6"/>
          <w:rFonts w:eastAsiaTheme="minorHAnsi" w:hint="cs"/>
          <w:rtl/>
        </w:rPr>
        <w:t>!</w:t>
      </w:r>
      <w:r w:rsidR="00B60DF5" w:rsidRPr="008804F5">
        <w:rPr>
          <w:rStyle w:val="Char6"/>
          <w:rFonts w:eastAsiaTheme="minorHAnsi" w:hint="cs"/>
          <w:rtl/>
        </w:rPr>
        <w:t xml:space="preserve"> مرا هدایت فرما و سینه</w:t>
      </w:r>
      <w:r w:rsidR="00C048A7">
        <w:rPr>
          <w:rStyle w:val="Char6"/>
          <w:rFonts w:eastAsiaTheme="minorHAnsi"/>
          <w:rtl/>
        </w:rPr>
        <w:t>‌</w:t>
      </w:r>
      <w:r w:rsidR="00B60DF5" w:rsidRPr="008804F5">
        <w:rPr>
          <w:rStyle w:val="Char6"/>
          <w:rFonts w:eastAsiaTheme="minorHAnsi" w:hint="cs"/>
          <w:rtl/>
        </w:rPr>
        <w:t>ام را برای پذیرش اسلام بگشای</w:t>
      </w:r>
      <w:r w:rsidR="0068328F">
        <w:rPr>
          <w:rStyle w:val="Char6"/>
          <w:rFonts w:eastAsiaTheme="minorHAnsi" w:hint="cs"/>
          <w:rtl/>
        </w:rPr>
        <w:t>.</w:t>
      </w:r>
    </w:p>
    <w:p w:rsidR="00DC4A5E" w:rsidRPr="0076183B" w:rsidRDefault="00A732BB" w:rsidP="0076183B">
      <w:pPr>
        <w:spacing w:after="0" w:line="240" w:lineRule="auto"/>
        <w:ind w:firstLine="284"/>
        <w:jc w:val="both"/>
        <w:rPr>
          <w:rStyle w:val="Char9"/>
          <w:rFonts w:eastAsiaTheme="minorHAnsi"/>
          <w:rtl/>
        </w:rPr>
      </w:pPr>
      <w:r w:rsidRPr="00A732BB">
        <w:rPr>
          <w:rStyle w:val="Char6"/>
          <w:rFonts w:eastAsiaTheme="minorHAnsi" w:cs="Traditional Arabic"/>
          <w:rtl/>
        </w:rPr>
        <w:t>﴿</w:t>
      </w:r>
      <w:r w:rsidRPr="002C167D">
        <w:rPr>
          <w:rStyle w:val="Chard"/>
          <w:rFonts w:eastAsiaTheme="minorHAnsi"/>
          <w:rtl/>
        </w:rPr>
        <w:t xml:space="preserve">فَمَن يُرِدِ </w:t>
      </w:r>
      <w:r w:rsidRPr="002C167D">
        <w:rPr>
          <w:rStyle w:val="Chard"/>
          <w:rFonts w:eastAsiaTheme="minorHAnsi" w:hint="cs"/>
          <w:rtl/>
        </w:rPr>
        <w:t>ٱللَّهُ</w:t>
      </w:r>
      <w:r w:rsidRPr="002C167D">
        <w:rPr>
          <w:rStyle w:val="Chard"/>
          <w:rFonts w:eastAsiaTheme="minorHAnsi"/>
          <w:rtl/>
        </w:rPr>
        <w:t xml:space="preserve"> أَن يَهۡدِيَهُ</w:t>
      </w:r>
      <w:r w:rsidRPr="002C167D">
        <w:rPr>
          <w:rStyle w:val="Chard"/>
          <w:rFonts w:eastAsiaTheme="minorHAnsi" w:hint="cs"/>
          <w:rtl/>
        </w:rPr>
        <w:t>ۥ</w:t>
      </w:r>
      <w:r w:rsidRPr="002C167D">
        <w:rPr>
          <w:rStyle w:val="Chard"/>
          <w:rFonts w:eastAsiaTheme="minorHAnsi"/>
          <w:rtl/>
        </w:rPr>
        <w:t xml:space="preserve"> يَشۡرَحۡ صَدۡرَهُ</w:t>
      </w:r>
      <w:r w:rsidRPr="002C167D">
        <w:rPr>
          <w:rStyle w:val="Chard"/>
          <w:rFonts w:eastAsiaTheme="minorHAnsi" w:hint="cs"/>
          <w:rtl/>
        </w:rPr>
        <w:t>ۥ</w:t>
      </w:r>
      <w:r w:rsidRPr="002C167D">
        <w:rPr>
          <w:rStyle w:val="Chard"/>
          <w:rFonts w:eastAsiaTheme="minorHAnsi"/>
          <w:rtl/>
        </w:rPr>
        <w:t xml:space="preserve"> لِلۡإِسۡلَٰمِ</w:t>
      </w:r>
      <w:r w:rsidRPr="00A732B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A732BB">
        <w:rPr>
          <w:rStyle w:val="Char8"/>
          <w:rFonts w:eastAsiaTheme="minorHAnsi"/>
          <w:rtl/>
        </w:rPr>
        <w:t>[الأنعام: 125]</w:t>
      </w:r>
      <w:r w:rsidR="0076183B">
        <w:rPr>
          <w:rStyle w:val="Char6"/>
          <w:rFonts w:eastAsiaTheme="minorHAnsi" w:hint="cs"/>
          <w:rtl/>
        </w:rPr>
        <w:t>.</w:t>
      </w:r>
      <w:r w:rsidR="0076183B" w:rsidRPr="0076183B">
        <w:rPr>
          <w:rStyle w:val="Char9"/>
          <w:rFonts w:eastAsiaTheme="minorHAnsi" w:hint="cs"/>
          <w:rtl/>
        </w:rPr>
        <w:t xml:space="preserve"> «</w:t>
      </w:r>
      <w:r w:rsidR="0076183B" w:rsidRPr="0076183B">
        <w:rPr>
          <w:rStyle w:val="Char9"/>
          <w:rFonts w:eastAsiaTheme="minorHAnsi"/>
          <w:rtl/>
        </w:rPr>
        <w:t>پس هرکس را که الله بخواهد هدايت کند، س</w:t>
      </w:r>
      <w:r w:rsidR="0076183B" w:rsidRPr="0076183B">
        <w:rPr>
          <w:rStyle w:val="Char9"/>
          <w:rFonts w:eastAsiaTheme="minorHAnsi" w:hint="cs"/>
          <w:rtl/>
        </w:rPr>
        <w:t>ین</w:t>
      </w:r>
      <w:r w:rsidR="0076183B" w:rsidRPr="0076183B">
        <w:rPr>
          <w:rStyle w:val="Char9"/>
          <w:rFonts w:eastAsiaTheme="minorHAnsi"/>
          <w:rtl/>
        </w:rPr>
        <w:t>ه</w:t>
      </w:r>
      <w:r w:rsidR="00C048A7">
        <w:rPr>
          <w:rStyle w:val="Char9"/>
          <w:rFonts w:eastAsiaTheme="minorHAnsi" w:hint="cs"/>
          <w:rtl/>
        </w:rPr>
        <w:t>‌</w:t>
      </w:r>
      <w:r w:rsidR="0076183B" w:rsidRPr="0076183B">
        <w:rPr>
          <w:rStyle w:val="Char9"/>
          <w:rFonts w:eastAsiaTheme="minorHAnsi"/>
          <w:rtl/>
        </w:rPr>
        <w:t>اش را برای (قبول) اسلام می</w:t>
      </w:r>
      <w:r w:rsidR="00C048A7">
        <w:rPr>
          <w:rStyle w:val="Char9"/>
          <w:rFonts w:eastAsiaTheme="minorHAnsi"/>
          <w:rtl/>
        </w:rPr>
        <w:t>‌</w:t>
      </w:r>
      <w:r w:rsidR="0076183B" w:rsidRPr="0076183B">
        <w:rPr>
          <w:rStyle w:val="Char9"/>
          <w:rFonts w:eastAsiaTheme="minorHAnsi"/>
          <w:rtl/>
        </w:rPr>
        <w:t>گشايد</w:t>
      </w:r>
      <w:r w:rsidR="0076183B" w:rsidRPr="0076183B">
        <w:rPr>
          <w:rStyle w:val="Char9"/>
          <w:rFonts w:eastAsiaTheme="minorHAnsi" w:hint="cs"/>
          <w:rtl/>
        </w:rPr>
        <w:t>».</w:t>
      </w:r>
    </w:p>
    <w:p w:rsidR="008F3A1B" w:rsidRPr="008804F5" w:rsidRDefault="00A732BB" w:rsidP="00A732BB">
      <w:pPr>
        <w:spacing w:after="0" w:line="240" w:lineRule="auto"/>
        <w:ind w:firstLine="284"/>
        <w:jc w:val="both"/>
        <w:rPr>
          <w:rStyle w:val="Char6"/>
          <w:rFonts w:eastAsiaTheme="minorHAnsi"/>
          <w:rtl/>
        </w:rPr>
      </w:pPr>
      <w:r w:rsidRPr="009C4CAC">
        <w:rPr>
          <w:rStyle w:val="Chare"/>
          <w:rFonts w:hint="cs"/>
          <w:rtl/>
        </w:rPr>
        <w:t>«</w:t>
      </w:r>
      <w:r w:rsidR="008F3A1B" w:rsidRPr="00A732BB">
        <w:rPr>
          <w:rStyle w:val="Chare"/>
          <w:rFonts w:hint="cs"/>
          <w:rtl/>
        </w:rPr>
        <w:t>اللهم اهدن</w:t>
      </w:r>
      <w:r w:rsidR="00157774" w:rsidRPr="00A732BB">
        <w:rPr>
          <w:rStyle w:val="Chare"/>
          <w:rFonts w:hint="cs"/>
          <w:rtl/>
        </w:rPr>
        <w:t>ی</w:t>
      </w:r>
      <w:r w:rsidR="008F3A1B" w:rsidRPr="00A732BB">
        <w:rPr>
          <w:rStyle w:val="Chare"/>
          <w:rFonts w:hint="cs"/>
          <w:rtl/>
        </w:rPr>
        <w:t xml:space="preserve"> ل</w:t>
      </w:r>
      <w:r>
        <w:rPr>
          <w:rStyle w:val="Chare"/>
          <w:rFonts w:hint="cs"/>
          <w:rtl/>
        </w:rPr>
        <w:t>ـ</w:t>
      </w:r>
      <w:r w:rsidR="008F3A1B" w:rsidRPr="00A732BB">
        <w:rPr>
          <w:rStyle w:val="Chare"/>
          <w:rFonts w:hint="cs"/>
          <w:rtl/>
        </w:rPr>
        <w:t>م</w:t>
      </w:r>
      <w:r>
        <w:rPr>
          <w:rStyle w:val="Chare"/>
          <w:rFonts w:hint="cs"/>
          <w:rtl/>
        </w:rPr>
        <w:t>ـ</w:t>
      </w:r>
      <w:r w:rsidR="008F3A1B" w:rsidRPr="00A732BB">
        <w:rPr>
          <w:rStyle w:val="Chare"/>
          <w:rFonts w:hint="cs"/>
          <w:rtl/>
        </w:rPr>
        <w:t>ا اختُلِفَ ف</w:t>
      </w:r>
      <w:r w:rsidR="00157774" w:rsidRPr="00A732BB">
        <w:rPr>
          <w:rStyle w:val="Chare"/>
          <w:rFonts w:hint="cs"/>
          <w:rtl/>
        </w:rPr>
        <w:t>ی</w:t>
      </w:r>
      <w:r w:rsidR="008F3A1B" w:rsidRPr="00A732BB">
        <w:rPr>
          <w:rStyle w:val="Chare"/>
          <w:rFonts w:hint="cs"/>
          <w:rtl/>
        </w:rPr>
        <w:t>ه من الحق بإذن</w:t>
      </w:r>
      <w:r>
        <w:rPr>
          <w:rStyle w:val="Chare"/>
          <w:rFonts w:hint="cs"/>
          <w:rtl/>
        </w:rPr>
        <w:t>ك</w:t>
      </w:r>
      <w:r w:rsidR="008F3A1B" w:rsidRPr="00A732BB">
        <w:rPr>
          <w:rStyle w:val="Chare"/>
          <w:rFonts w:hint="cs"/>
          <w:rtl/>
        </w:rPr>
        <w:t xml:space="preserve"> إن</w:t>
      </w:r>
      <w:r>
        <w:rPr>
          <w:rStyle w:val="Chare"/>
          <w:rFonts w:hint="cs"/>
          <w:rtl/>
        </w:rPr>
        <w:t>ك</w:t>
      </w:r>
      <w:r w:rsidR="008F3A1B" w:rsidRPr="00A732BB">
        <w:rPr>
          <w:rStyle w:val="Chare"/>
          <w:rFonts w:hint="cs"/>
          <w:rtl/>
        </w:rPr>
        <w:t xml:space="preserve"> ت</w:t>
      </w:r>
      <w:r>
        <w:rPr>
          <w:rStyle w:val="Chare"/>
          <w:rFonts w:hint="cs"/>
          <w:rtl/>
        </w:rPr>
        <w:t>ـ</w:t>
      </w:r>
      <w:r w:rsidR="008F3A1B" w:rsidRPr="00A732BB">
        <w:rPr>
          <w:rStyle w:val="Chare"/>
          <w:rFonts w:hint="cs"/>
          <w:rtl/>
        </w:rPr>
        <w:t>ه</w:t>
      </w:r>
      <w:r>
        <w:rPr>
          <w:rStyle w:val="Chare"/>
          <w:rFonts w:hint="cs"/>
          <w:rtl/>
        </w:rPr>
        <w:t>ـ</w:t>
      </w:r>
      <w:r w:rsidR="008F3A1B" w:rsidRPr="00A732BB">
        <w:rPr>
          <w:rStyle w:val="Chare"/>
          <w:rFonts w:hint="cs"/>
          <w:rtl/>
        </w:rPr>
        <w:t>د</w:t>
      </w:r>
      <w:r w:rsidR="00157774" w:rsidRPr="00A732BB">
        <w:rPr>
          <w:rStyle w:val="Chare"/>
          <w:rFonts w:hint="cs"/>
          <w:rtl/>
        </w:rPr>
        <w:t>ی</w:t>
      </w:r>
      <w:r w:rsidR="008F3A1B" w:rsidRPr="00A732BB">
        <w:rPr>
          <w:rStyle w:val="Chare"/>
          <w:rFonts w:hint="cs"/>
          <w:rtl/>
        </w:rPr>
        <w:t xml:space="preserve"> من تشاء إلى صراط مستق</w:t>
      </w:r>
      <w:r w:rsidR="00157774" w:rsidRPr="00A732BB">
        <w:rPr>
          <w:rStyle w:val="Chare"/>
          <w:rFonts w:hint="cs"/>
          <w:rtl/>
        </w:rPr>
        <w:t>ی</w:t>
      </w:r>
      <w:r w:rsidR="008F3A1B" w:rsidRPr="00A732BB">
        <w:rPr>
          <w:rStyle w:val="Chare"/>
          <w:rFonts w:hint="cs"/>
          <w:rtl/>
        </w:rPr>
        <w:t>م</w:t>
      </w:r>
      <w:r w:rsidRPr="009C4CAC">
        <w:rPr>
          <w:rStyle w:val="Chare"/>
          <w:rFonts w:hint="cs"/>
          <w:rtl/>
        </w:rPr>
        <w:t>»</w:t>
      </w:r>
      <w:r w:rsidR="00B60DF5" w:rsidRPr="009C4CAC">
        <w:rPr>
          <w:rStyle w:val="Chare"/>
          <w:rFonts w:hint="cs"/>
          <w:rtl/>
        </w:rPr>
        <w:t>؛</w:t>
      </w:r>
      <w:r w:rsidR="00B60DF5" w:rsidRPr="008804F5">
        <w:rPr>
          <w:rStyle w:val="Char6"/>
          <w:rFonts w:eastAsiaTheme="minorHAnsi" w:hint="cs"/>
          <w:rtl/>
        </w:rPr>
        <w:t xml:space="preserve"> خداوندا به </w:t>
      </w:r>
      <w:r w:rsidR="00C87756" w:rsidRPr="008804F5">
        <w:rPr>
          <w:rStyle w:val="Char6"/>
          <w:rFonts w:eastAsiaTheme="minorHAnsi" w:hint="cs"/>
          <w:rtl/>
        </w:rPr>
        <w:t>اجازۀ</w:t>
      </w:r>
      <w:r w:rsidR="00B60DF5" w:rsidRPr="008804F5">
        <w:rPr>
          <w:rStyle w:val="Char6"/>
          <w:rFonts w:eastAsiaTheme="minorHAnsi" w:hint="cs"/>
          <w:rtl/>
        </w:rPr>
        <w:t xml:space="preserve"> خویش مرا به حقیقت آنچه در آن اختلاف است هدایت فرما؛ زیرا تو </w:t>
      </w:r>
      <w:r w:rsidR="00157774">
        <w:rPr>
          <w:rStyle w:val="Char6"/>
          <w:rFonts w:eastAsiaTheme="minorHAnsi" w:hint="cs"/>
          <w:rtl/>
        </w:rPr>
        <w:t>هر</w:t>
      </w:r>
      <w:r w:rsidR="00C048A7">
        <w:rPr>
          <w:rStyle w:val="Char6"/>
          <w:rFonts w:eastAsiaTheme="minorHAnsi" w:hint="cs"/>
          <w:rtl/>
        </w:rPr>
        <w:t>‌</w:t>
      </w:r>
      <w:r w:rsidR="00157774">
        <w:rPr>
          <w:rStyle w:val="Char6"/>
          <w:rFonts w:eastAsiaTheme="minorHAnsi" w:hint="cs"/>
          <w:rtl/>
        </w:rPr>
        <w:t>کس</w:t>
      </w:r>
      <w:r w:rsidR="00B60DF5" w:rsidRPr="008804F5">
        <w:rPr>
          <w:rStyle w:val="Char6"/>
          <w:rFonts w:eastAsiaTheme="minorHAnsi" w:hint="cs"/>
          <w:rtl/>
        </w:rPr>
        <w:t xml:space="preserve"> را که بخواهی به راه راست هدایت می</w:t>
      </w:r>
      <w:r w:rsidR="00C048A7">
        <w:rPr>
          <w:rStyle w:val="Char6"/>
          <w:rFonts w:eastAsiaTheme="minorHAnsi"/>
          <w:rtl/>
        </w:rPr>
        <w:t>‌</w:t>
      </w:r>
      <w:r w:rsidR="00B60DF5" w:rsidRPr="008804F5">
        <w:rPr>
          <w:rStyle w:val="Char6"/>
          <w:rFonts w:eastAsiaTheme="minorHAnsi" w:hint="cs"/>
          <w:rtl/>
        </w:rPr>
        <w:t>کنی</w:t>
      </w:r>
      <w:r w:rsidR="009C4CAC">
        <w:rPr>
          <w:rStyle w:val="Char6"/>
          <w:rFonts w:eastAsiaTheme="minorHAnsi" w:hint="cs"/>
          <w:rtl/>
        </w:rPr>
        <w:t>.</w:t>
      </w:r>
    </w:p>
    <w:p w:rsidR="008F3A1B" w:rsidRPr="009C4CAC" w:rsidRDefault="00A732BB" w:rsidP="00A732BB">
      <w:pPr>
        <w:spacing w:after="0" w:line="240" w:lineRule="auto"/>
        <w:ind w:firstLine="284"/>
        <w:jc w:val="both"/>
        <w:rPr>
          <w:rStyle w:val="Char9"/>
          <w:rFonts w:eastAsiaTheme="minorHAnsi"/>
          <w:rtl/>
        </w:rPr>
      </w:pPr>
      <w:r w:rsidRPr="00A732BB">
        <w:rPr>
          <w:rStyle w:val="Char6"/>
          <w:rFonts w:eastAsiaTheme="minorHAnsi" w:cs="Traditional Arabic"/>
          <w:rtl/>
        </w:rPr>
        <w:t>﴿</w:t>
      </w:r>
      <w:r w:rsidRPr="002C167D">
        <w:rPr>
          <w:rStyle w:val="Chard"/>
          <w:rFonts w:eastAsiaTheme="minorHAnsi"/>
          <w:rtl/>
        </w:rPr>
        <w:t xml:space="preserve">فَهَدَى </w:t>
      </w:r>
      <w:r w:rsidRPr="002C167D">
        <w:rPr>
          <w:rStyle w:val="Chard"/>
          <w:rFonts w:eastAsiaTheme="minorHAnsi" w:hint="cs"/>
          <w:rtl/>
        </w:rPr>
        <w:t>ٱللَّهُ</w:t>
      </w:r>
      <w:r w:rsidRPr="002C167D">
        <w:rPr>
          <w:rStyle w:val="Chard"/>
          <w:rFonts w:eastAsiaTheme="minorHAnsi"/>
          <w:rtl/>
        </w:rPr>
        <w:t xml:space="preserve"> </w:t>
      </w:r>
      <w:r w:rsidRPr="002C167D">
        <w:rPr>
          <w:rStyle w:val="Chard"/>
          <w:rFonts w:eastAsiaTheme="minorHAnsi" w:hint="cs"/>
          <w:rtl/>
        </w:rPr>
        <w:t>ٱلَّذِينَ</w:t>
      </w:r>
      <w:r w:rsidRPr="002C167D">
        <w:rPr>
          <w:rStyle w:val="Chard"/>
          <w:rFonts w:eastAsiaTheme="minorHAnsi"/>
          <w:rtl/>
        </w:rPr>
        <w:t xml:space="preserve"> ءَامَنُواْ لِمَا </w:t>
      </w:r>
      <w:r w:rsidRPr="002C167D">
        <w:rPr>
          <w:rStyle w:val="Chard"/>
          <w:rFonts w:eastAsiaTheme="minorHAnsi" w:hint="cs"/>
          <w:rtl/>
        </w:rPr>
        <w:t>ٱخۡتَلَفُواْ</w:t>
      </w:r>
      <w:r w:rsidRPr="002C167D">
        <w:rPr>
          <w:rStyle w:val="Chard"/>
          <w:rFonts w:eastAsiaTheme="minorHAnsi"/>
          <w:rtl/>
        </w:rPr>
        <w:t xml:space="preserve"> فِيهِ مِنَ </w:t>
      </w:r>
      <w:r w:rsidRPr="002C167D">
        <w:rPr>
          <w:rStyle w:val="Chard"/>
          <w:rFonts w:eastAsiaTheme="minorHAnsi" w:hint="cs"/>
          <w:rtl/>
        </w:rPr>
        <w:t>ٱلۡحَقِّ</w:t>
      </w:r>
      <w:r w:rsidRPr="002C167D">
        <w:rPr>
          <w:rStyle w:val="Chard"/>
          <w:rFonts w:eastAsiaTheme="minorHAnsi"/>
          <w:rtl/>
        </w:rPr>
        <w:t xml:space="preserve"> بِإِذۡنِهِ</w:t>
      </w:r>
      <w:r w:rsidRPr="002C167D">
        <w:rPr>
          <w:rStyle w:val="Chard"/>
          <w:rFonts w:eastAsiaTheme="minorHAnsi" w:hint="cs"/>
          <w:rtl/>
        </w:rPr>
        <w:t>ۦۗ</w:t>
      </w:r>
      <w:r w:rsidRPr="002C167D">
        <w:rPr>
          <w:rStyle w:val="Chard"/>
          <w:rFonts w:eastAsiaTheme="minorHAnsi"/>
          <w:rtl/>
        </w:rPr>
        <w:t xml:space="preserve"> وَ</w:t>
      </w:r>
      <w:r w:rsidRPr="002C167D">
        <w:rPr>
          <w:rStyle w:val="Chard"/>
          <w:rFonts w:eastAsiaTheme="minorHAnsi" w:hint="cs"/>
          <w:rtl/>
        </w:rPr>
        <w:t>ٱللَّهُ</w:t>
      </w:r>
      <w:r w:rsidRPr="002C167D">
        <w:rPr>
          <w:rStyle w:val="Chard"/>
          <w:rFonts w:eastAsiaTheme="minorHAnsi"/>
          <w:rtl/>
        </w:rPr>
        <w:t xml:space="preserve"> يَهۡدِي مَن يَشَآءُ إِلَىٰ صِرَٰطٖ مُّسۡتَقِيمٍ</w:t>
      </w:r>
      <w:r w:rsidRPr="00A732B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A732BB">
        <w:rPr>
          <w:rStyle w:val="Char8"/>
          <w:rFonts w:eastAsiaTheme="minorHAnsi"/>
          <w:rtl/>
        </w:rPr>
        <w:t>[البقرة: 213]</w:t>
      </w:r>
      <w:r>
        <w:rPr>
          <w:rStyle w:val="Char8"/>
          <w:rFonts w:eastAsiaTheme="minorHAnsi" w:hint="cs"/>
          <w:rtl/>
        </w:rPr>
        <w:t>.</w:t>
      </w:r>
      <w:r w:rsidR="009C4CAC">
        <w:rPr>
          <w:rStyle w:val="Char6"/>
          <w:rFonts w:eastAsiaTheme="minorHAnsi" w:hint="cs"/>
          <w:rtl/>
        </w:rPr>
        <w:t xml:space="preserve"> </w:t>
      </w:r>
      <w:r w:rsidR="009C4CAC" w:rsidRPr="009C4CAC">
        <w:rPr>
          <w:rStyle w:val="Char9"/>
          <w:rFonts w:eastAsiaTheme="minorHAnsi" w:hint="cs"/>
          <w:rtl/>
        </w:rPr>
        <w:t>«پس الله به فرمان خویش کسانی را که ایمان آورده بودند؛ به آن حق و (حقیقتی) که در آن اختلاف داشتند، هدایت کرد. و الله هر کس را بخواهد به راه راست هدایت می</w:t>
      </w:r>
      <w:r w:rsidR="00C048A7">
        <w:rPr>
          <w:rStyle w:val="Char9"/>
          <w:rFonts w:eastAsiaTheme="minorHAnsi" w:hint="cs"/>
          <w:rtl/>
        </w:rPr>
        <w:t>‌</w:t>
      </w:r>
      <w:r w:rsidR="009C4CAC" w:rsidRPr="009C4CAC">
        <w:rPr>
          <w:rStyle w:val="Char9"/>
          <w:rFonts w:eastAsiaTheme="minorHAnsi" w:hint="cs"/>
          <w:rtl/>
        </w:rPr>
        <w:t>کند».</w:t>
      </w:r>
    </w:p>
    <w:p w:rsidR="00DC4A5E" w:rsidRDefault="00D74057" w:rsidP="00F8219D">
      <w:pPr>
        <w:spacing w:after="0" w:line="240" w:lineRule="auto"/>
        <w:ind w:firstLine="284"/>
        <w:jc w:val="both"/>
        <w:rPr>
          <w:rStyle w:val="Char6"/>
          <w:rFonts w:eastAsiaTheme="minorHAnsi"/>
          <w:rtl/>
        </w:rPr>
      </w:pPr>
      <w:r w:rsidRPr="008804F5">
        <w:rPr>
          <w:rStyle w:val="Char6"/>
          <w:rFonts w:eastAsiaTheme="minorHAnsi" w:hint="cs"/>
          <w:rtl/>
        </w:rPr>
        <w:t xml:space="preserve">درخواست </w:t>
      </w:r>
      <w:r w:rsidR="00C87756" w:rsidRPr="008804F5">
        <w:rPr>
          <w:rStyle w:val="Char6"/>
          <w:rFonts w:eastAsiaTheme="minorHAnsi" w:hint="cs"/>
          <w:rtl/>
        </w:rPr>
        <w:t>حکمت</w:t>
      </w:r>
      <w:r w:rsidRPr="008804F5">
        <w:rPr>
          <w:rStyle w:val="Char6"/>
          <w:rFonts w:eastAsiaTheme="minorHAnsi" w:hint="cs"/>
          <w:rtl/>
        </w:rPr>
        <w:t xml:space="preserve"> از الله</w:t>
      </w:r>
      <w:r w:rsidR="008F3A1B" w:rsidRPr="008804F5">
        <w:rPr>
          <w:rStyle w:val="Char6"/>
          <w:rFonts w:eastAsiaTheme="minorHAnsi" w:hint="cs"/>
          <w:rtl/>
        </w:rPr>
        <w:t>:</w:t>
      </w:r>
    </w:p>
    <w:p w:rsidR="008F3A1B" w:rsidRPr="00A6182C" w:rsidRDefault="00A732BB" w:rsidP="00A732BB">
      <w:pPr>
        <w:spacing w:after="0" w:line="240" w:lineRule="auto"/>
        <w:ind w:firstLine="284"/>
        <w:jc w:val="both"/>
        <w:rPr>
          <w:rStyle w:val="Char6"/>
          <w:rFonts w:eastAsiaTheme="minorHAnsi"/>
          <w:spacing w:val="-4"/>
          <w:rtl/>
        </w:rPr>
      </w:pPr>
      <w:r w:rsidRPr="009C4CAC">
        <w:rPr>
          <w:rStyle w:val="Chare"/>
          <w:rFonts w:hint="cs"/>
          <w:rtl/>
        </w:rPr>
        <w:t>«</w:t>
      </w:r>
      <w:r w:rsidR="008F3A1B" w:rsidRPr="009C4CAC">
        <w:rPr>
          <w:rStyle w:val="Chare"/>
          <w:rFonts w:hint="cs"/>
          <w:rtl/>
        </w:rPr>
        <w:t>اللهم إن</w:t>
      </w:r>
      <w:r w:rsidR="00157774" w:rsidRPr="009C4CAC">
        <w:rPr>
          <w:rStyle w:val="Chare"/>
          <w:rFonts w:hint="cs"/>
          <w:rtl/>
        </w:rPr>
        <w:t>ی</w:t>
      </w:r>
      <w:r w:rsidR="008F3A1B" w:rsidRPr="009C4CAC">
        <w:rPr>
          <w:rStyle w:val="Chare"/>
          <w:rFonts w:hint="cs"/>
          <w:rtl/>
        </w:rPr>
        <w:t xml:space="preserve"> أسأل</w:t>
      </w:r>
      <w:r w:rsidRPr="009C4CAC">
        <w:rPr>
          <w:rStyle w:val="Chare"/>
          <w:rFonts w:hint="cs"/>
          <w:rtl/>
        </w:rPr>
        <w:t>ك</w:t>
      </w:r>
      <w:r w:rsidR="008F3A1B" w:rsidRPr="009C4CAC">
        <w:rPr>
          <w:rStyle w:val="Chare"/>
          <w:rFonts w:hint="cs"/>
          <w:rtl/>
        </w:rPr>
        <w:t xml:space="preserve"> ال</w:t>
      </w:r>
      <w:r w:rsidRPr="009C4CAC">
        <w:rPr>
          <w:rStyle w:val="Chare"/>
          <w:rFonts w:hint="cs"/>
          <w:rtl/>
        </w:rPr>
        <w:t>ـ</w:t>
      </w:r>
      <w:r w:rsidR="008F3A1B" w:rsidRPr="009C4CAC">
        <w:rPr>
          <w:rStyle w:val="Chare"/>
          <w:rFonts w:hint="cs"/>
          <w:rtl/>
        </w:rPr>
        <w:t>ح</w:t>
      </w:r>
      <w:r w:rsidR="00157774" w:rsidRPr="009C4CAC">
        <w:rPr>
          <w:rStyle w:val="Chare"/>
          <w:rFonts w:hint="cs"/>
          <w:rtl/>
        </w:rPr>
        <w:t>ک</w:t>
      </w:r>
      <w:r w:rsidR="008F3A1B" w:rsidRPr="009C4CAC">
        <w:rPr>
          <w:rStyle w:val="Chare"/>
          <w:rFonts w:hint="cs"/>
          <w:rtl/>
        </w:rPr>
        <w:t>مة الت</w:t>
      </w:r>
      <w:r w:rsidR="00157774" w:rsidRPr="009C4CAC">
        <w:rPr>
          <w:rStyle w:val="Chare"/>
          <w:rFonts w:hint="cs"/>
          <w:rtl/>
        </w:rPr>
        <w:t>ی</w:t>
      </w:r>
      <w:r w:rsidR="008F3A1B" w:rsidRPr="009C4CAC">
        <w:rPr>
          <w:rStyle w:val="Chare"/>
          <w:rFonts w:hint="cs"/>
          <w:rtl/>
        </w:rPr>
        <w:t xml:space="preserve"> من أوت</w:t>
      </w:r>
      <w:r w:rsidR="00157774" w:rsidRPr="009C4CAC">
        <w:rPr>
          <w:rStyle w:val="Chare"/>
          <w:rFonts w:hint="cs"/>
          <w:rtl/>
        </w:rPr>
        <w:t>ی</w:t>
      </w:r>
      <w:r w:rsidR="008F3A1B" w:rsidRPr="009C4CAC">
        <w:rPr>
          <w:rStyle w:val="Chare"/>
          <w:rFonts w:hint="cs"/>
          <w:rtl/>
        </w:rPr>
        <w:t>ها فقد أوت</w:t>
      </w:r>
      <w:r w:rsidR="00157774" w:rsidRPr="009C4CAC">
        <w:rPr>
          <w:rStyle w:val="Chare"/>
          <w:rFonts w:hint="cs"/>
          <w:rtl/>
        </w:rPr>
        <w:t>ی</w:t>
      </w:r>
      <w:r w:rsidR="008F3A1B" w:rsidRPr="009C4CAC">
        <w:rPr>
          <w:rStyle w:val="Chare"/>
          <w:rFonts w:hint="cs"/>
          <w:rtl/>
        </w:rPr>
        <w:t xml:space="preserve"> خ</w:t>
      </w:r>
      <w:r w:rsidR="00157774" w:rsidRPr="009C4CAC">
        <w:rPr>
          <w:rStyle w:val="Chare"/>
          <w:rFonts w:hint="cs"/>
          <w:rtl/>
        </w:rPr>
        <w:t>ی</w:t>
      </w:r>
      <w:r w:rsidR="008F3A1B" w:rsidRPr="009C4CAC">
        <w:rPr>
          <w:rStyle w:val="Chare"/>
          <w:rFonts w:hint="cs"/>
          <w:rtl/>
        </w:rPr>
        <w:t xml:space="preserve">را </w:t>
      </w:r>
      <w:r w:rsidR="00157774" w:rsidRPr="009C4CAC">
        <w:rPr>
          <w:rStyle w:val="Chare"/>
          <w:rFonts w:hint="cs"/>
          <w:rtl/>
        </w:rPr>
        <w:t>ک</w:t>
      </w:r>
      <w:r w:rsidR="008F3A1B" w:rsidRPr="009C4CAC">
        <w:rPr>
          <w:rStyle w:val="Chare"/>
          <w:rFonts w:hint="cs"/>
          <w:rtl/>
        </w:rPr>
        <w:t>ث</w:t>
      </w:r>
      <w:r w:rsidR="00157774" w:rsidRPr="009C4CAC">
        <w:rPr>
          <w:rStyle w:val="Chare"/>
          <w:rFonts w:hint="cs"/>
          <w:rtl/>
        </w:rPr>
        <w:t>ی</w:t>
      </w:r>
      <w:r w:rsidR="008F3A1B" w:rsidRPr="009C4CAC">
        <w:rPr>
          <w:rStyle w:val="Chare"/>
          <w:rFonts w:hint="cs"/>
          <w:rtl/>
        </w:rPr>
        <w:t>را</w:t>
      </w:r>
      <w:r w:rsidRPr="009C4CAC">
        <w:rPr>
          <w:rStyle w:val="Chare"/>
          <w:rFonts w:hint="cs"/>
          <w:rtl/>
        </w:rPr>
        <w:t>»</w:t>
      </w:r>
      <w:r w:rsidR="00C87756" w:rsidRPr="009C4CAC">
        <w:rPr>
          <w:rStyle w:val="Chare"/>
          <w:rFonts w:hint="cs"/>
          <w:rtl/>
        </w:rPr>
        <w:t>؛</w:t>
      </w:r>
      <w:r w:rsidR="00C87756" w:rsidRPr="00A6182C">
        <w:rPr>
          <w:rStyle w:val="Char6"/>
          <w:rFonts w:eastAsiaTheme="minorHAnsi" w:hint="cs"/>
          <w:spacing w:val="-4"/>
          <w:rtl/>
        </w:rPr>
        <w:t xml:space="preserve"> خداوندا از تو حکمت تقاضا دارم</w:t>
      </w:r>
      <w:r w:rsidR="008F3A1B" w:rsidRPr="00A6182C">
        <w:rPr>
          <w:rStyle w:val="Char6"/>
          <w:rFonts w:eastAsiaTheme="minorHAnsi" w:hint="cs"/>
          <w:spacing w:val="-4"/>
          <w:rtl/>
        </w:rPr>
        <w:t xml:space="preserve"> </w:t>
      </w:r>
      <w:r w:rsidR="00C87756" w:rsidRPr="00A6182C">
        <w:rPr>
          <w:rStyle w:val="Char6"/>
          <w:rFonts w:eastAsiaTheme="minorHAnsi" w:hint="cs"/>
          <w:spacing w:val="-4"/>
          <w:rtl/>
        </w:rPr>
        <w:t xml:space="preserve">که به </w:t>
      </w:r>
      <w:r w:rsidR="00157774" w:rsidRPr="00A6182C">
        <w:rPr>
          <w:rStyle w:val="Char6"/>
          <w:rFonts w:eastAsiaTheme="minorHAnsi" w:hint="cs"/>
          <w:spacing w:val="-4"/>
          <w:rtl/>
        </w:rPr>
        <w:t>هر</w:t>
      </w:r>
      <w:r w:rsidR="00C048A7">
        <w:rPr>
          <w:rStyle w:val="Char6"/>
          <w:rFonts w:eastAsiaTheme="minorHAnsi" w:hint="cs"/>
          <w:spacing w:val="-4"/>
          <w:rtl/>
        </w:rPr>
        <w:t>‌</w:t>
      </w:r>
      <w:r w:rsidR="00157774" w:rsidRPr="00A6182C">
        <w:rPr>
          <w:rStyle w:val="Char6"/>
          <w:rFonts w:eastAsiaTheme="minorHAnsi" w:hint="cs"/>
          <w:spacing w:val="-4"/>
          <w:rtl/>
        </w:rPr>
        <w:t>کس</w:t>
      </w:r>
      <w:r w:rsidR="00C87756" w:rsidRPr="00A6182C">
        <w:rPr>
          <w:rStyle w:val="Char6"/>
          <w:rFonts w:eastAsiaTheme="minorHAnsi" w:hint="cs"/>
          <w:spacing w:val="-4"/>
          <w:rtl/>
        </w:rPr>
        <w:t xml:space="preserve"> داده شود، به طور قطع خیر زیادی به او داده شده است</w:t>
      </w:r>
      <w:r w:rsidR="009C4CAC">
        <w:rPr>
          <w:rStyle w:val="Char6"/>
          <w:rFonts w:eastAsiaTheme="minorHAnsi" w:hint="cs"/>
          <w:spacing w:val="-4"/>
          <w:rtl/>
        </w:rPr>
        <w:t>.</w:t>
      </w:r>
    </w:p>
    <w:p w:rsidR="00DC4A5E" w:rsidRPr="005322BD" w:rsidRDefault="00A6182C" w:rsidP="00A6182C">
      <w:pPr>
        <w:spacing w:after="0" w:line="240" w:lineRule="auto"/>
        <w:ind w:firstLine="284"/>
        <w:jc w:val="both"/>
        <w:rPr>
          <w:rStyle w:val="Char9"/>
          <w:rFonts w:eastAsiaTheme="minorHAnsi"/>
          <w:rtl/>
        </w:rPr>
      </w:pPr>
      <w:r w:rsidRPr="00A6182C">
        <w:rPr>
          <w:rStyle w:val="Char6"/>
          <w:rFonts w:eastAsiaTheme="minorHAnsi" w:cs="Traditional Arabic"/>
          <w:rtl/>
        </w:rPr>
        <w:t>﴿</w:t>
      </w:r>
      <w:r w:rsidRPr="002C167D">
        <w:rPr>
          <w:rStyle w:val="Chard"/>
          <w:rFonts w:eastAsiaTheme="minorHAnsi"/>
          <w:rtl/>
        </w:rPr>
        <w:t xml:space="preserve">يُؤۡتِي </w:t>
      </w:r>
      <w:r w:rsidRPr="002C167D">
        <w:rPr>
          <w:rStyle w:val="Chard"/>
          <w:rFonts w:eastAsiaTheme="minorHAnsi" w:hint="cs"/>
          <w:rtl/>
        </w:rPr>
        <w:t>ٱلۡحِكۡمَةَ</w:t>
      </w:r>
      <w:r w:rsidRPr="002C167D">
        <w:rPr>
          <w:rStyle w:val="Chard"/>
          <w:rFonts w:eastAsiaTheme="minorHAnsi"/>
          <w:rtl/>
        </w:rPr>
        <w:t xml:space="preserve"> مَن يَشَآءُۚ وَمَن يُؤۡتَ </w:t>
      </w:r>
      <w:r w:rsidRPr="002C167D">
        <w:rPr>
          <w:rStyle w:val="Chard"/>
          <w:rFonts w:eastAsiaTheme="minorHAnsi" w:hint="cs"/>
          <w:rtl/>
        </w:rPr>
        <w:t>ٱلۡحِكۡمَةَ</w:t>
      </w:r>
      <w:r w:rsidRPr="002C167D">
        <w:rPr>
          <w:rStyle w:val="Chard"/>
          <w:rFonts w:eastAsiaTheme="minorHAnsi"/>
          <w:rtl/>
        </w:rPr>
        <w:t xml:space="preserve"> فَقَدۡ أُوتِيَ خَيۡرٗا كَثِيرٗاۗ</w:t>
      </w:r>
      <w:r w:rsidRPr="00A6182C">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A6182C">
        <w:rPr>
          <w:rStyle w:val="Char8"/>
          <w:rFonts w:eastAsiaTheme="minorHAnsi"/>
          <w:rtl/>
        </w:rPr>
        <w:t>[البقرة: 269]</w:t>
      </w:r>
      <w:r>
        <w:rPr>
          <w:rStyle w:val="Char8"/>
          <w:rFonts w:eastAsiaTheme="minorHAnsi" w:hint="cs"/>
          <w:rtl/>
        </w:rPr>
        <w:t>.</w:t>
      </w:r>
      <w:r w:rsidR="009C4CAC">
        <w:rPr>
          <w:rStyle w:val="Char6"/>
          <w:rFonts w:eastAsiaTheme="minorHAnsi" w:hint="cs"/>
          <w:rtl/>
        </w:rPr>
        <w:t xml:space="preserve"> </w:t>
      </w:r>
      <w:r w:rsidR="009C4CAC" w:rsidRPr="005322BD">
        <w:rPr>
          <w:rStyle w:val="Char9"/>
          <w:rFonts w:eastAsiaTheme="minorHAnsi" w:hint="cs"/>
          <w:rtl/>
        </w:rPr>
        <w:t>«(الله) به هر کس که بخواهد حکمت و (دانش) می</w:t>
      </w:r>
      <w:r w:rsidR="00C048A7">
        <w:rPr>
          <w:rStyle w:val="Char9"/>
          <w:rFonts w:eastAsiaTheme="minorHAnsi" w:hint="cs"/>
          <w:rtl/>
        </w:rPr>
        <w:t>‌</w:t>
      </w:r>
      <w:r w:rsidR="009C4CAC" w:rsidRPr="005322BD">
        <w:rPr>
          <w:rStyle w:val="Char9"/>
          <w:rFonts w:eastAsiaTheme="minorHAnsi" w:hint="cs"/>
          <w:rtl/>
        </w:rPr>
        <w:t>دهد، و به هر کس حکمت داده شود، بی</w:t>
      </w:r>
      <w:r w:rsidR="00C048A7">
        <w:rPr>
          <w:rStyle w:val="Char9"/>
          <w:rFonts w:eastAsiaTheme="minorHAnsi" w:hint="cs"/>
          <w:rtl/>
        </w:rPr>
        <w:t>‌</w:t>
      </w:r>
      <w:r w:rsidR="009C4CAC" w:rsidRPr="005322BD">
        <w:rPr>
          <w:rStyle w:val="Char9"/>
          <w:rFonts w:eastAsiaTheme="minorHAnsi" w:hint="cs"/>
          <w:rtl/>
        </w:rPr>
        <w:t>شک خیر فراوانی داده شده است».</w:t>
      </w:r>
    </w:p>
    <w:p w:rsidR="008F3A1B" w:rsidRPr="008804F5" w:rsidRDefault="00384378" w:rsidP="00E215EE">
      <w:pPr>
        <w:keepNext/>
        <w:spacing w:after="0" w:line="240" w:lineRule="auto"/>
        <w:ind w:firstLine="284"/>
        <w:jc w:val="both"/>
        <w:rPr>
          <w:rStyle w:val="Char6"/>
          <w:rFonts w:eastAsiaTheme="minorHAnsi"/>
          <w:rtl/>
        </w:rPr>
      </w:pPr>
      <w:r w:rsidRPr="008804F5">
        <w:rPr>
          <w:rStyle w:val="Char6"/>
          <w:rFonts w:eastAsiaTheme="minorHAnsi" w:hint="cs"/>
          <w:rtl/>
        </w:rPr>
        <w:t>پناه</w:t>
      </w:r>
      <w:r w:rsidR="00C048A7">
        <w:rPr>
          <w:rStyle w:val="Char6"/>
          <w:rFonts w:eastAsiaTheme="minorHAnsi"/>
          <w:rtl/>
        </w:rPr>
        <w:t>‌</w:t>
      </w:r>
      <w:r w:rsidRPr="008804F5">
        <w:rPr>
          <w:rStyle w:val="Char6"/>
          <w:rFonts w:eastAsiaTheme="minorHAnsi" w:hint="cs"/>
          <w:rtl/>
        </w:rPr>
        <w:t>بردن به الله از شر شیاطین</w:t>
      </w:r>
      <w:r w:rsidR="008F3A1B" w:rsidRPr="008804F5">
        <w:rPr>
          <w:rStyle w:val="Char6"/>
          <w:rFonts w:eastAsiaTheme="minorHAnsi" w:hint="cs"/>
          <w:rtl/>
        </w:rPr>
        <w:t>:</w:t>
      </w:r>
    </w:p>
    <w:p w:rsidR="00DC4A5E" w:rsidRDefault="008F3A1B" w:rsidP="009C4CAC">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Pr="008804F5">
        <w:rPr>
          <w:rStyle w:val="Char6"/>
          <w:rFonts w:eastAsiaTheme="minorHAnsi" w:hint="cs"/>
          <w:rtl/>
        </w:rPr>
        <w:t xml:space="preserve"> </w:t>
      </w:r>
      <w:r w:rsidR="00A6182C" w:rsidRPr="00A6182C">
        <w:rPr>
          <w:rStyle w:val="Char6"/>
          <w:rFonts w:eastAsiaTheme="minorHAnsi" w:cs="Traditional Arabic"/>
          <w:rtl/>
        </w:rPr>
        <w:t>﴿</w:t>
      </w:r>
      <w:r w:rsidR="00A6182C" w:rsidRPr="002C167D">
        <w:rPr>
          <w:rStyle w:val="Chard"/>
          <w:rFonts w:eastAsiaTheme="minorHAnsi"/>
          <w:rtl/>
        </w:rPr>
        <w:t xml:space="preserve">وَقُل رَّبِّ أَعُوذُ بِكَ مِنۡ هَمَزَٰتِ </w:t>
      </w:r>
      <w:r w:rsidR="00A6182C" w:rsidRPr="002C167D">
        <w:rPr>
          <w:rStyle w:val="Chard"/>
          <w:rFonts w:eastAsiaTheme="minorHAnsi" w:hint="cs"/>
          <w:rtl/>
        </w:rPr>
        <w:t>ٱلشَّيَٰطِينِ</w:t>
      </w:r>
      <w:r w:rsidR="00A6182C" w:rsidRPr="002C167D">
        <w:rPr>
          <w:rStyle w:val="Chard"/>
          <w:rFonts w:eastAsiaTheme="minorHAnsi"/>
          <w:rtl/>
        </w:rPr>
        <w:t>٩٧ وَأَعُوذُ بِكَ رَبِّ أَن يَحۡضُرُونِ٩٨</w:t>
      </w:r>
      <w:r w:rsidR="00A6182C" w:rsidRPr="00A6182C">
        <w:rPr>
          <w:rStyle w:val="Char6"/>
          <w:rFonts w:ascii="Times New Roman" w:eastAsiaTheme="minorHAnsi" w:hAnsi="Times New Roman" w:cs="Traditional Arabic" w:hint="cs"/>
          <w:rtl/>
        </w:rPr>
        <w:t>﴾</w:t>
      </w:r>
      <w:r w:rsidR="00A6182C">
        <w:rPr>
          <w:rStyle w:val="Char6"/>
          <w:rFonts w:ascii="Times New Roman" w:eastAsiaTheme="minorHAnsi" w:hAnsi="Times New Roman" w:cs="Arial"/>
          <w:szCs w:val="24"/>
          <w:rtl/>
        </w:rPr>
        <w:t xml:space="preserve"> </w:t>
      </w:r>
      <w:r w:rsidR="00A6182C" w:rsidRPr="00A6182C">
        <w:rPr>
          <w:rStyle w:val="Char8"/>
          <w:rFonts w:eastAsiaTheme="minorHAnsi"/>
          <w:rtl/>
        </w:rPr>
        <w:t>[المؤمنون: 97-98]</w:t>
      </w:r>
      <w:r w:rsidR="00A6182C">
        <w:rPr>
          <w:rStyle w:val="Char8"/>
          <w:rFonts w:eastAsiaTheme="minorHAnsi" w:hint="cs"/>
          <w:rtl/>
        </w:rPr>
        <w:t>.</w:t>
      </w:r>
      <w:r w:rsidR="009C4CAC">
        <w:rPr>
          <w:rStyle w:val="Char6"/>
          <w:rFonts w:eastAsiaTheme="minorHAnsi" w:hint="cs"/>
          <w:rtl/>
        </w:rPr>
        <w:t xml:space="preserve"> </w:t>
      </w:r>
      <w:r w:rsidR="009C4CAC" w:rsidRPr="005322BD">
        <w:rPr>
          <w:rStyle w:val="Char9"/>
          <w:rFonts w:eastAsiaTheme="minorHAnsi" w:hint="cs"/>
          <w:rtl/>
        </w:rPr>
        <w:t>«و بگو: پروردگارا! من از وسوسه</w:t>
      </w:r>
      <w:r w:rsidR="00C048A7">
        <w:rPr>
          <w:rStyle w:val="Char9"/>
          <w:rFonts w:eastAsiaTheme="minorHAnsi" w:hint="eastAsia"/>
          <w:rtl/>
        </w:rPr>
        <w:t>‌</w:t>
      </w:r>
      <w:r w:rsidR="009C4CAC" w:rsidRPr="005322BD">
        <w:rPr>
          <w:rStyle w:val="Char9"/>
          <w:rFonts w:eastAsiaTheme="minorHAnsi" w:hint="cs"/>
          <w:rtl/>
        </w:rPr>
        <w:t>های شیطان به تو پناه می</w:t>
      </w:r>
      <w:r w:rsidR="00C048A7">
        <w:rPr>
          <w:rStyle w:val="Char9"/>
          <w:rFonts w:eastAsiaTheme="minorHAnsi" w:hint="cs"/>
          <w:rtl/>
        </w:rPr>
        <w:t>‌</w:t>
      </w:r>
      <w:r w:rsidR="009C4CAC" w:rsidRPr="005322BD">
        <w:rPr>
          <w:rStyle w:val="Char9"/>
          <w:rFonts w:eastAsiaTheme="minorHAnsi" w:hint="cs"/>
          <w:rtl/>
        </w:rPr>
        <w:t>برم، و پروردگارا! از اینکه آنان نزد من حاضر شوند، به تو پناه می</w:t>
      </w:r>
      <w:r w:rsidR="00C048A7">
        <w:rPr>
          <w:rStyle w:val="Char9"/>
          <w:rFonts w:eastAsiaTheme="minorHAnsi" w:hint="cs"/>
          <w:rtl/>
        </w:rPr>
        <w:t>‌</w:t>
      </w:r>
      <w:r w:rsidR="009C4CAC" w:rsidRPr="005322BD">
        <w:rPr>
          <w:rStyle w:val="Char9"/>
          <w:rFonts w:eastAsiaTheme="minorHAnsi" w:hint="cs"/>
          <w:rtl/>
        </w:rPr>
        <w:t>برم».</w:t>
      </w:r>
    </w:p>
    <w:p w:rsidR="00DC4A5E" w:rsidRDefault="00C87756" w:rsidP="00F8219D">
      <w:pPr>
        <w:spacing w:after="0" w:line="240" w:lineRule="auto"/>
        <w:ind w:firstLine="284"/>
        <w:jc w:val="both"/>
        <w:rPr>
          <w:rStyle w:val="Char6"/>
          <w:rFonts w:eastAsiaTheme="minorHAnsi"/>
          <w:rtl/>
        </w:rPr>
      </w:pPr>
      <w:r w:rsidRPr="008804F5">
        <w:rPr>
          <w:rStyle w:val="Char6"/>
          <w:rFonts w:eastAsiaTheme="minorHAnsi" w:hint="cs"/>
          <w:rtl/>
        </w:rPr>
        <w:t>فزونی</w:t>
      </w:r>
      <w:r w:rsidR="00C048A7">
        <w:rPr>
          <w:rStyle w:val="Char6"/>
          <w:rFonts w:eastAsiaTheme="minorHAnsi"/>
          <w:rtl/>
        </w:rPr>
        <w:t>‌</w:t>
      </w:r>
      <w:r w:rsidRPr="008804F5">
        <w:rPr>
          <w:rStyle w:val="Char6"/>
          <w:rFonts w:eastAsiaTheme="minorHAnsi" w:hint="cs"/>
          <w:rtl/>
        </w:rPr>
        <w:t>خواستن علمی که از طریق وحی آمده است از الله</w:t>
      </w:r>
      <w:r w:rsidR="008F3A1B" w:rsidRPr="008804F5">
        <w:rPr>
          <w:rStyle w:val="Char6"/>
          <w:rFonts w:eastAsiaTheme="minorHAnsi" w:hint="cs"/>
          <w:rtl/>
        </w:rPr>
        <w:t>:</w:t>
      </w:r>
    </w:p>
    <w:p w:rsidR="00DC4A5E" w:rsidRDefault="00C66988" w:rsidP="00A6182C">
      <w:pPr>
        <w:spacing w:after="0" w:line="240" w:lineRule="auto"/>
        <w:ind w:firstLine="284"/>
        <w:jc w:val="both"/>
        <w:rPr>
          <w:rStyle w:val="Char6"/>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8F3A1B" w:rsidRPr="008804F5">
        <w:rPr>
          <w:rStyle w:val="Char6"/>
          <w:rFonts w:eastAsiaTheme="minorHAnsi" w:hint="cs"/>
          <w:rtl/>
        </w:rPr>
        <w:t xml:space="preserve"> </w:t>
      </w:r>
      <w:r w:rsidR="00A6182C" w:rsidRPr="00A6182C">
        <w:rPr>
          <w:rStyle w:val="Char6"/>
          <w:rFonts w:eastAsiaTheme="minorHAnsi" w:cs="Traditional Arabic"/>
          <w:rtl/>
        </w:rPr>
        <w:t>﴿</w:t>
      </w:r>
      <w:r w:rsidR="00A6182C" w:rsidRPr="002C167D">
        <w:rPr>
          <w:rStyle w:val="Chard"/>
          <w:rFonts w:eastAsiaTheme="minorHAnsi"/>
          <w:rtl/>
        </w:rPr>
        <w:t>وَلَا تَعۡجَلۡ بِ</w:t>
      </w:r>
      <w:r w:rsidR="00A6182C" w:rsidRPr="002C167D">
        <w:rPr>
          <w:rStyle w:val="Chard"/>
          <w:rFonts w:eastAsiaTheme="minorHAnsi" w:hint="cs"/>
          <w:rtl/>
        </w:rPr>
        <w:t>ٱلۡقُرۡءَانِ</w:t>
      </w:r>
      <w:r w:rsidR="00A6182C" w:rsidRPr="002C167D">
        <w:rPr>
          <w:rStyle w:val="Chard"/>
          <w:rFonts w:eastAsiaTheme="minorHAnsi"/>
          <w:rtl/>
        </w:rPr>
        <w:t xml:space="preserve"> مِن قَبۡلِ أَن يُقۡضَىٰٓ إِلَيۡكَ وَحۡيُهُ</w:t>
      </w:r>
      <w:r w:rsidR="00A6182C" w:rsidRPr="002C167D">
        <w:rPr>
          <w:rStyle w:val="Chard"/>
          <w:rFonts w:eastAsiaTheme="minorHAnsi" w:hint="cs"/>
          <w:rtl/>
        </w:rPr>
        <w:t>ۥۖ</w:t>
      </w:r>
      <w:r w:rsidR="00A6182C" w:rsidRPr="002C167D">
        <w:rPr>
          <w:rStyle w:val="Chard"/>
          <w:rFonts w:eastAsiaTheme="minorHAnsi"/>
          <w:rtl/>
        </w:rPr>
        <w:t xml:space="preserve"> وَقُل رَّبِّ زِدۡنِي عِلۡمٗا</w:t>
      </w:r>
      <w:r w:rsidR="00A6182C" w:rsidRPr="00A6182C">
        <w:rPr>
          <w:rStyle w:val="Char6"/>
          <w:rFonts w:ascii="Times New Roman" w:eastAsiaTheme="minorHAnsi" w:hAnsi="Times New Roman" w:cs="Traditional Arabic" w:hint="cs"/>
          <w:rtl/>
        </w:rPr>
        <w:t>﴾</w:t>
      </w:r>
      <w:r w:rsidR="00A6182C">
        <w:rPr>
          <w:rStyle w:val="Char6"/>
          <w:rFonts w:ascii="Times New Roman" w:eastAsiaTheme="minorHAnsi" w:hAnsi="Times New Roman" w:cs="Arial"/>
          <w:szCs w:val="24"/>
          <w:rtl/>
        </w:rPr>
        <w:t xml:space="preserve"> </w:t>
      </w:r>
      <w:r w:rsidR="00A6182C" w:rsidRPr="00A6182C">
        <w:rPr>
          <w:rStyle w:val="Char8"/>
          <w:rFonts w:eastAsiaTheme="minorHAnsi"/>
          <w:rtl/>
        </w:rPr>
        <w:t>[طه: 114]</w:t>
      </w:r>
      <w:r w:rsidR="00A6182C">
        <w:rPr>
          <w:rStyle w:val="Char8"/>
          <w:rFonts w:eastAsiaTheme="minorHAnsi" w:hint="cs"/>
          <w:rtl/>
        </w:rPr>
        <w:t>.</w:t>
      </w:r>
      <w:r w:rsidR="009C4CAC">
        <w:rPr>
          <w:rStyle w:val="Char6"/>
          <w:rFonts w:eastAsiaTheme="minorHAnsi" w:hint="cs"/>
          <w:rtl/>
        </w:rPr>
        <w:t xml:space="preserve"> </w:t>
      </w:r>
      <w:r w:rsidR="009C4CAC" w:rsidRPr="005322BD">
        <w:rPr>
          <w:rStyle w:val="Char9"/>
          <w:rFonts w:eastAsiaTheme="minorHAnsi" w:hint="cs"/>
          <w:rtl/>
        </w:rPr>
        <w:t>«به (تلاوت) قرآن شتاب مکن؛ پیش از آن که وحی آن برتو تمام شود، و بگو: پروردگارا! به علم من بیفزا».</w:t>
      </w:r>
    </w:p>
    <w:p w:rsidR="00DC4A5E" w:rsidRDefault="00384378" w:rsidP="00F8219D">
      <w:pPr>
        <w:spacing w:after="0" w:line="240" w:lineRule="auto"/>
        <w:ind w:firstLine="284"/>
        <w:jc w:val="both"/>
        <w:rPr>
          <w:rStyle w:val="Char6"/>
          <w:rFonts w:eastAsiaTheme="minorHAnsi"/>
          <w:rtl/>
        </w:rPr>
      </w:pPr>
      <w:r w:rsidRPr="008804F5">
        <w:rPr>
          <w:rStyle w:val="Char6"/>
          <w:rFonts w:eastAsiaTheme="minorHAnsi" w:hint="cs"/>
          <w:rtl/>
        </w:rPr>
        <w:t>درخواست مغفرت و رحمت از الله</w:t>
      </w:r>
      <w:r w:rsidR="008F3A1B" w:rsidRPr="008804F5">
        <w:rPr>
          <w:rStyle w:val="Char6"/>
          <w:rFonts w:eastAsiaTheme="minorHAnsi" w:hint="cs"/>
          <w:rtl/>
        </w:rPr>
        <w:t>:</w:t>
      </w:r>
    </w:p>
    <w:p w:rsidR="00DC4A5E" w:rsidRPr="005322BD" w:rsidRDefault="00C66988" w:rsidP="00A6182C">
      <w:pPr>
        <w:spacing w:after="0" w:line="240" w:lineRule="auto"/>
        <w:ind w:firstLine="284"/>
        <w:jc w:val="both"/>
        <w:rPr>
          <w:rStyle w:val="Char9"/>
          <w:rFonts w:eastAsiaTheme="minorHAnsi"/>
          <w:rtl/>
        </w:rPr>
      </w:pPr>
      <w:r w:rsidRPr="00E215EE">
        <w:rPr>
          <w:rStyle w:val="Char6"/>
          <w:rFonts w:eastAsiaTheme="minorHAnsi" w:hint="cs"/>
          <w:spacing w:val="-4"/>
          <w:rtl/>
        </w:rPr>
        <w:t>الله متعال می</w:t>
      </w:r>
      <w:r w:rsidR="00C048A7">
        <w:rPr>
          <w:rStyle w:val="Char6"/>
          <w:rFonts w:eastAsiaTheme="minorHAnsi"/>
          <w:spacing w:val="-4"/>
          <w:rtl/>
        </w:rPr>
        <w:t>‌</w:t>
      </w:r>
      <w:r w:rsidRPr="00E215EE">
        <w:rPr>
          <w:rStyle w:val="Char6"/>
          <w:rFonts w:eastAsiaTheme="minorHAnsi" w:hint="cs"/>
          <w:spacing w:val="-4"/>
          <w:rtl/>
        </w:rPr>
        <w:t>فرماید:</w:t>
      </w:r>
      <w:r w:rsidR="008F3A1B" w:rsidRPr="00E215EE">
        <w:rPr>
          <w:rStyle w:val="Char6"/>
          <w:rFonts w:eastAsiaTheme="minorHAnsi" w:hint="cs"/>
          <w:spacing w:val="-4"/>
          <w:rtl/>
        </w:rPr>
        <w:t xml:space="preserve"> </w:t>
      </w:r>
      <w:r w:rsidR="00A6182C" w:rsidRPr="00E215EE">
        <w:rPr>
          <w:rStyle w:val="Char6"/>
          <w:rFonts w:eastAsiaTheme="minorHAnsi" w:cs="Traditional Arabic"/>
          <w:spacing w:val="-4"/>
          <w:rtl/>
        </w:rPr>
        <w:t>﴿</w:t>
      </w:r>
      <w:r w:rsidR="00A6182C" w:rsidRPr="00E215EE">
        <w:rPr>
          <w:rStyle w:val="Chard"/>
          <w:rFonts w:eastAsiaTheme="minorHAnsi"/>
          <w:spacing w:val="-4"/>
          <w:rtl/>
        </w:rPr>
        <w:t xml:space="preserve">وَقُل رَّبِّ </w:t>
      </w:r>
      <w:r w:rsidR="00A6182C" w:rsidRPr="00E215EE">
        <w:rPr>
          <w:rStyle w:val="Chard"/>
          <w:rFonts w:eastAsiaTheme="minorHAnsi" w:hint="cs"/>
          <w:spacing w:val="-4"/>
          <w:rtl/>
        </w:rPr>
        <w:t>ٱغۡفِرۡ</w:t>
      </w:r>
      <w:r w:rsidR="00A6182C" w:rsidRPr="00E215EE">
        <w:rPr>
          <w:rStyle w:val="Chard"/>
          <w:rFonts w:eastAsiaTheme="minorHAnsi"/>
          <w:spacing w:val="-4"/>
          <w:rtl/>
        </w:rPr>
        <w:t xml:space="preserve"> وَ</w:t>
      </w:r>
      <w:r w:rsidR="00A6182C" w:rsidRPr="00E215EE">
        <w:rPr>
          <w:rStyle w:val="Chard"/>
          <w:rFonts w:eastAsiaTheme="minorHAnsi" w:hint="cs"/>
          <w:spacing w:val="-4"/>
          <w:rtl/>
        </w:rPr>
        <w:t>ٱرۡحَمۡ</w:t>
      </w:r>
      <w:r w:rsidR="00A6182C" w:rsidRPr="00E215EE">
        <w:rPr>
          <w:rStyle w:val="Chard"/>
          <w:rFonts w:eastAsiaTheme="minorHAnsi"/>
          <w:spacing w:val="-4"/>
          <w:rtl/>
        </w:rPr>
        <w:t xml:space="preserve"> وَأَنتَ خَيۡرُ </w:t>
      </w:r>
      <w:r w:rsidR="00A6182C" w:rsidRPr="00E215EE">
        <w:rPr>
          <w:rStyle w:val="Chard"/>
          <w:rFonts w:eastAsiaTheme="minorHAnsi" w:hint="cs"/>
          <w:spacing w:val="-4"/>
          <w:rtl/>
        </w:rPr>
        <w:t>ٱلرَّٰحِمِينَ</w:t>
      </w:r>
      <w:r w:rsidR="00A6182C" w:rsidRPr="00E215EE">
        <w:rPr>
          <w:rStyle w:val="Chard"/>
          <w:rFonts w:eastAsiaTheme="minorHAnsi"/>
          <w:spacing w:val="-4"/>
          <w:rtl/>
        </w:rPr>
        <w:t>١١٨</w:t>
      </w:r>
      <w:r w:rsidR="00A6182C" w:rsidRPr="00E215EE">
        <w:rPr>
          <w:rStyle w:val="Char6"/>
          <w:rFonts w:ascii="Times New Roman" w:eastAsiaTheme="minorHAnsi" w:hAnsi="Times New Roman" w:cs="Traditional Arabic" w:hint="cs"/>
          <w:spacing w:val="-4"/>
          <w:rtl/>
        </w:rPr>
        <w:t>﴾</w:t>
      </w:r>
      <w:r w:rsidR="00A6182C" w:rsidRPr="00E215EE">
        <w:rPr>
          <w:rStyle w:val="Char6"/>
          <w:rFonts w:ascii="Times New Roman" w:eastAsiaTheme="minorHAnsi" w:hAnsi="Times New Roman" w:cs="Arial"/>
          <w:spacing w:val="-4"/>
          <w:szCs w:val="24"/>
          <w:rtl/>
        </w:rPr>
        <w:t xml:space="preserve"> </w:t>
      </w:r>
      <w:r w:rsidR="00A6182C" w:rsidRPr="00E215EE">
        <w:rPr>
          <w:rStyle w:val="Char8"/>
          <w:rFonts w:eastAsiaTheme="minorHAnsi"/>
          <w:spacing w:val="-4"/>
          <w:rtl/>
        </w:rPr>
        <w:t>[المؤمنون: 118]</w:t>
      </w:r>
      <w:r w:rsidR="00A6182C" w:rsidRPr="00E215EE">
        <w:rPr>
          <w:rStyle w:val="Char8"/>
          <w:rFonts w:eastAsiaTheme="minorHAnsi" w:hint="cs"/>
          <w:spacing w:val="-4"/>
          <w:rtl/>
        </w:rPr>
        <w:t>.</w:t>
      </w:r>
      <w:r w:rsidR="009C4CAC">
        <w:rPr>
          <w:rStyle w:val="Char6"/>
          <w:rFonts w:eastAsiaTheme="minorHAnsi" w:hint="cs"/>
          <w:rtl/>
        </w:rPr>
        <w:t xml:space="preserve"> </w:t>
      </w:r>
      <w:r w:rsidR="009C4CAC" w:rsidRPr="005322BD">
        <w:rPr>
          <w:rStyle w:val="Char9"/>
          <w:rFonts w:eastAsiaTheme="minorHAnsi" w:hint="cs"/>
          <w:rtl/>
        </w:rPr>
        <w:t>«و (ای پیامبر) بگو: «پروردگارا! ببخش و رحم کن! و تو بهترین رحم کنندگانی».</w:t>
      </w:r>
    </w:p>
    <w:p w:rsidR="00DC4A5E" w:rsidRDefault="00384378" w:rsidP="00F8219D">
      <w:pPr>
        <w:spacing w:after="0" w:line="240" w:lineRule="auto"/>
        <w:ind w:firstLine="284"/>
        <w:jc w:val="both"/>
        <w:rPr>
          <w:rStyle w:val="Char6"/>
          <w:rFonts w:eastAsiaTheme="minorHAnsi"/>
          <w:rtl/>
        </w:rPr>
      </w:pPr>
      <w:r w:rsidRPr="008804F5">
        <w:rPr>
          <w:rStyle w:val="Char6"/>
          <w:rFonts w:eastAsiaTheme="minorHAnsi" w:hint="cs"/>
          <w:rtl/>
        </w:rPr>
        <w:t>درخواست پایداری در دین از الله</w:t>
      </w:r>
      <w:r w:rsidR="008F3A1B" w:rsidRPr="008804F5">
        <w:rPr>
          <w:rStyle w:val="Char6"/>
          <w:rFonts w:eastAsiaTheme="minorHAnsi" w:hint="cs"/>
          <w:rtl/>
        </w:rPr>
        <w:t>:</w:t>
      </w:r>
    </w:p>
    <w:p w:rsidR="0000545B" w:rsidRPr="008804F5" w:rsidRDefault="0000545B" w:rsidP="0000545B">
      <w:pPr>
        <w:spacing w:after="0" w:line="240" w:lineRule="auto"/>
        <w:ind w:firstLine="284"/>
        <w:jc w:val="both"/>
        <w:rPr>
          <w:rStyle w:val="Char6"/>
          <w:rFonts w:eastAsiaTheme="minorHAnsi"/>
          <w:rtl/>
        </w:rPr>
      </w:pPr>
      <w:r w:rsidRPr="0000545B">
        <w:rPr>
          <w:rStyle w:val="Char6"/>
          <w:rFonts w:eastAsiaTheme="minorHAnsi" w:cs="Traditional Arabic"/>
          <w:rtl/>
        </w:rPr>
        <w:t>﴿</w:t>
      </w:r>
      <w:r w:rsidRPr="002C167D">
        <w:rPr>
          <w:rStyle w:val="Chard"/>
          <w:rFonts w:eastAsiaTheme="minorHAnsi"/>
          <w:rtl/>
        </w:rPr>
        <w:t>رَبَّنَا لَا تُزِغ</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قُلُوبَنَا</w:t>
      </w:r>
      <w:r w:rsidRPr="002C167D">
        <w:rPr>
          <w:rStyle w:val="Chard"/>
          <w:rFonts w:eastAsiaTheme="minorHAnsi"/>
          <w:rtl/>
        </w:rPr>
        <w:t xml:space="preserve"> </w:t>
      </w:r>
      <w:r w:rsidRPr="002C167D">
        <w:rPr>
          <w:rStyle w:val="Chard"/>
          <w:rFonts w:eastAsiaTheme="minorHAnsi" w:hint="cs"/>
          <w:rtl/>
        </w:rPr>
        <w:t>بَعۡدَ</w:t>
      </w:r>
      <w:r w:rsidRPr="002C167D">
        <w:rPr>
          <w:rStyle w:val="Chard"/>
          <w:rFonts w:eastAsiaTheme="minorHAnsi"/>
          <w:rtl/>
        </w:rPr>
        <w:t xml:space="preserve"> </w:t>
      </w:r>
      <w:r w:rsidRPr="002C167D">
        <w:rPr>
          <w:rStyle w:val="Chard"/>
          <w:rFonts w:eastAsiaTheme="minorHAnsi" w:hint="cs"/>
          <w:rtl/>
        </w:rPr>
        <w:t>إِذۡ</w:t>
      </w:r>
      <w:r w:rsidRPr="002C167D">
        <w:rPr>
          <w:rStyle w:val="Chard"/>
          <w:rFonts w:eastAsiaTheme="minorHAnsi"/>
          <w:rtl/>
        </w:rPr>
        <w:t xml:space="preserve"> </w:t>
      </w:r>
      <w:r w:rsidRPr="002C167D">
        <w:rPr>
          <w:rStyle w:val="Chard"/>
          <w:rFonts w:eastAsiaTheme="minorHAnsi" w:hint="cs"/>
          <w:rtl/>
        </w:rPr>
        <w:t>هَدَيۡتَنَا</w:t>
      </w:r>
      <w:r w:rsidRPr="002C167D">
        <w:rPr>
          <w:rStyle w:val="Chard"/>
          <w:rFonts w:eastAsiaTheme="minorHAnsi"/>
          <w:rtl/>
        </w:rPr>
        <w:t xml:space="preserve"> </w:t>
      </w:r>
      <w:r w:rsidRPr="002C167D">
        <w:rPr>
          <w:rStyle w:val="Chard"/>
          <w:rFonts w:eastAsiaTheme="minorHAnsi" w:hint="cs"/>
          <w:rtl/>
        </w:rPr>
        <w:t>وَهَبۡ</w:t>
      </w:r>
      <w:r w:rsidRPr="002C167D">
        <w:rPr>
          <w:rStyle w:val="Chard"/>
          <w:rFonts w:eastAsiaTheme="minorHAnsi"/>
          <w:rtl/>
        </w:rPr>
        <w:t xml:space="preserve"> </w:t>
      </w:r>
      <w:r w:rsidRPr="002C167D">
        <w:rPr>
          <w:rStyle w:val="Chard"/>
          <w:rFonts w:eastAsiaTheme="minorHAnsi" w:hint="cs"/>
          <w:rtl/>
        </w:rPr>
        <w:t>لَنَا</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لَّدُنكَ</w:t>
      </w:r>
      <w:r w:rsidRPr="002C167D">
        <w:rPr>
          <w:rStyle w:val="Chard"/>
          <w:rFonts w:eastAsiaTheme="minorHAnsi"/>
          <w:rtl/>
        </w:rPr>
        <w:t xml:space="preserve"> </w:t>
      </w:r>
      <w:r w:rsidRPr="002C167D">
        <w:rPr>
          <w:rStyle w:val="Chard"/>
          <w:rFonts w:eastAsiaTheme="minorHAnsi" w:hint="cs"/>
          <w:rtl/>
        </w:rPr>
        <w:t>رَحۡمَةًۚ</w:t>
      </w:r>
      <w:r w:rsidRPr="002C167D">
        <w:rPr>
          <w:rStyle w:val="Chard"/>
          <w:rFonts w:eastAsiaTheme="minorHAnsi"/>
          <w:rtl/>
        </w:rPr>
        <w:t xml:space="preserve"> </w:t>
      </w:r>
      <w:r w:rsidRPr="002C167D">
        <w:rPr>
          <w:rStyle w:val="Chard"/>
          <w:rFonts w:eastAsiaTheme="minorHAnsi" w:hint="cs"/>
          <w:rtl/>
        </w:rPr>
        <w:t>إِنَّكَ</w:t>
      </w:r>
      <w:r w:rsidRPr="002C167D">
        <w:rPr>
          <w:rStyle w:val="Chard"/>
          <w:rFonts w:eastAsiaTheme="minorHAnsi"/>
          <w:rtl/>
        </w:rPr>
        <w:t xml:space="preserve"> </w:t>
      </w:r>
      <w:r w:rsidRPr="002C167D">
        <w:rPr>
          <w:rStyle w:val="Chard"/>
          <w:rFonts w:eastAsiaTheme="minorHAnsi" w:hint="cs"/>
          <w:rtl/>
        </w:rPr>
        <w:t>أَنتَ</w:t>
      </w:r>
      <w:r w:rsidRPr="002C167D">
        <w:rPr>
          <w:rStyle w:val="Chard"/>
          <w:rFonts w:eastAsiaTheme="minorHAnsi"/>
          <w:rtl/>
        </w:rPr>
        <w:t xml:space="preserve"> </w:t>
      </w:r>
      <w:r w:rsidRPr="002C167D">
        <w:rPr>
          <w:rStyle w:val="Chard"/>
          <w:rFonts w:eastAsiaTheme="minorHAnsi" w:hint="cs"/>
          <w:rtl/>
        </w:rPr>
        <w:t>ٱلۡوَهَّابُ</w:t>
      </w:r>
      <w:r w:rsidRPr="002C167D">
        <w:rPr>
          <w:rStyle w:val="Chard"/>
          <w:rFonts w:eastAsiaTheme="minorHAnsi"/>
          <w:rtl/>
        </w:rPr>
        <w:t>٨</w:t>
      </w:r>
      <w:r w:rsidRPr="0000545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8259B2">
        <w:rPr>
          <w:rStyle w:val="Char8"/>
          <w:rFonts w:eastAsiaTheme="minorHAnsi"/>
          <w:rtl/>
        </w:rPr>
        <w:t>[آل عمران: 8]</w:t>
      </w:r>
      <w:r>
        <w:rPr>
          <w:rStyle w:val="Char6"/>
          <w:rFonts w:ascii="Times New Roman" w:eastAsiaTheme="minorHAnsi" w:hAnsi="Times New Roman" w:cs="Arial" w:hint="cs"/>
          <w:szCs w:val="24"/>
          <w:rtl/>
        </w:rPr>
        <w:t>.</w:t>
      </w:r>
      <w:r w:rsidR="005322BD">
        <w:rPr>
          <w:rStyle w:val="Char6"/>
          <w:rFonts w:eastAsiaTheme="minorHAnsi" w:hint="cs"/>
          <w:rtl/>
        </w:rPr>
        <w:t xml:space="preserve"> </w:t>
      </w:r>
      <w:r w:rsidR="0029524F" w:rsidRPr="0029524F">
        <w:rPr>
          <w:rStyle w:val="Char9"/>
          <w:rFonts w:eastAsiaTheme="minorHAnsi" w:hint="cs"/>
          <w:rtl/>
        </w:rPr>
        <w:t>«پروردگارا! دل</w:t>
      </w:r>
      <w:r w:rsidR="00C048A7">
        <w:rPr>
          <w:rStyle w:val="Char9"/>
          <w:rFonts w:eastAsiaTheme="minorHAnsi" w:hint="cs"/>
          <w:rtl/>
        </w:rPr>
        <w:t>‌</w:t>
      </w:r>
      <w:r w:rsidR="0029524F" w:rsidRPr="0029524F">
        <w:rPr>
          <w:rStyle w:val="Char9"/>
          <w:rFonts w:eastAsiaTheme="minorHAnsi" w:hint="cs"/>
          <w:rtl/>
        </w:rPr>
        <w:t>های  ما را، بعد از آنکه ما را هدایت کردی (از راه حق) منحرف مگردان، و از سوی خود، رحمتی بر ما ببخش براستی که تو بخشنده</w:t>
      </w:r>
      <w:r w:rsidR="00C048A7">
        <w:rPr>
          <w:rStyle w:val="Char9"/>
          <w:rFonts w:eastAsiaTheme="minorHAnsi" w:hint="cs"/>
          <w:rtl/>
        </w:rPr>
        <w:t>‌</w:t>
      </w:r>
      <w:r w:rsidR="0029524F" w:rsidRPr="0029524F">
        <w:rPr>
          <w:rStyle w:val="Char9"/>
          <w:rFonts w:eastAsiaTheme="minorHAnsi" w:hint="cs"/>
          <w:rtl/>
        </w:rPr>
        <w:t>ای».</w:t>
      </w:r>
    </w:p>
    <w:p w:rsidR="0000545B" w:rsidRPr="0029524F" w:rsidRDefault="00C87756" w:rsidP="0000545B">
      <w:pPr>
        <w:spacing w:after="0" w:line="240" w:lineRule="auto"/>
        <w:ind w:firstLine="284"/>
        <w:jc w:val="both"/>
        <w:rPr>
          <w:rStyle w:val="Char9"/>
          <w:rFonts w:eastAsiaTheme="minorHAnsi"/>
          <w:rtl/>
        </w:rPr>
      </w:pPr>
      <w:r w:rsidRPr="008259B2">
        <w:rPr>
          <w:rStyle w:val="Char6"/>
          <w:rFonts w:eastAsiaTheme="minorHAnsi" w:hint="cs"/>
          <w:spacing w:val="-4"/>
          <w:rtl/>
        </w:rPr>
        <w:t>خداوندا مرا ثابت گردان به</w:t>
      </w:r>
      <w:r w:rsidR="0000545B" w:rsidRPr="008259B2">
        <w:rPr>
          <w:rStyle w:val="Char6"/>
          <w:rFonts w:eastAsiaTheme="minorHAnsi" w:hint="cs"/>
          <w:spacing w:val="-4"/>
          <w:rtl/>
        </w:rPr>
        <w:t>:</w:t>
      </w:r>
      <w:r w:rsidR="008F3A1B" w:rsidRPr="008259B2">
        <w:rPr>
          <w:rStyle w:val="Char6"/>
          <w:rFonts w:eastAsiaTheme="minorHAnsi" w:hint="cs"/>
          <w:spacing w:val="-4"/>
          <w:rtl/>
        </w:rPr>
        <w:t xml:space="preserve"> </w:t>
      </w:r>
      <w:r w:rsidR="0000545B" w:rsidRPr="008259B2">
        <w:rPr>
          <w:rStyle w:val="Char6"/>
          <w:rFonts w:eastAsiaTheme="minorHAnsi" w:cs="Traditional Arabic"/>
          <w:spacing w:val="-4"/>
          <w:rtl/>
        </w:rPr>
        <w:t>﴿</w:t>
      </w:r>
      <w:r w:rsidR="0000545B" w:rsidRPr="008259B2">
        <w:rPr>
          <w:rStyle w:val="Chard"/>
          <w:rFonts w:eastAsiaTheme="minorHAnsi" w:hint="cs"/>
          <w:spacing w:val="-4"/>
          <w:rtl/>
        </w:rPr>
        <w:t>ٱلۡقَوۡلِ</w:t>
      </w:r>
      <w:r w:rsidR="0000545B" w:rsidRPr="008259B2">
        <w:rPr>
          <w:rStyle w:val="Chard"/>
          <w:rFonts w:eastAsiaTheme="minorHAnsi"/>
          <w:spacing w:val="-4"/>
          <w:rtl/>
        </w:rPr>
        <w:t xml:space="preserve"> </w:t>
      </w:r>
      <w:r w:rsidR="0000545B" w:rsidRPr="008259B2">
        <w:rPr>
          <w:rStyle w:val="Chard"/>
          <w:rFonts w:eastAsiaTheme="minorHAnsi" w:hint="cs"/>
          <w:spacing w:val="-4"/>
          <w:rtl/>
        </w:rPr>
        <w:t>ٱلثَّابِتِ</w:t>
      </w:r>
      <w:r w:rsidR="0000545B" w:rsidRPr="008259B2">
        <w:rPr>
          <w:rStyle w:val="Chard"/>
          <w:rFonts w:eastAsiaTheme="minorHAnsi"/>
          <w:spacing w:val="-4"/>
          <w:rtl/>
        </w:rPr>
        <w:t xml:space="preserve"> فِي </w:t>
      </w:r>
      <w:r w:rsidR="0000545B" w:rsidRPr="008259B2">
        <w:rPr>
          <w:rStyle w:val="Chard"/>
          <w:rFonts w:eastAsiaTheme="minorHAnsi" w:hint="cs"/>
          <w:spacing w:val="-4"/>
          <w:rtl/>
        </w:rPr>
        <w:t>ٱلۡحَيَوٰةِ</w:t>
      </w:r>
      <w:r w:rsidR="0000545B" w:rsidRPr="008259B2">
        <w:rPr>
          <w:rStyle w:val="Chard"/>
          <w:rFonts w:eastAsiaTheme="minorHAnsi"/>
          <w:spacing w:val="-4"/>
          <w:rtl/>
        </w:rPr>
        <w:t xml:space="preserve"> </w:t>
      </w:r>
      <w:r w:rsidR="0000545B" w:rsidRPr="008259B2">
        <w:rPr>
          <w:rStyle w:val="Chard"/>
          <w:rFonts w:eastAsiaTheme="minorHAnsi" w:hint="cs"/>
          <w:spacing w:val="-4"/>
          <w:rtl/>
        </w:rPr>
        <w:t>ٱلدُّنۡيَا</w:t>
      </w:r>
      <w:r w:rsidR="0000545B" w:rsidRPr="008259B2">
        <w:rPr>
          <w:rStyle w:val="Chard"/>
          <w:rFonts w:eastAsiaTheme="minorHAnsi"/>
          <w:spacing w:val="-4"/>
          <w:rtl/>
        </w:rPr>
        <w:t xml:space="preserve"> وَفِي </w:t>
      </w:r>
      <w:r w:rsidR="0000545B" w:rsidRPr="008259B2">
        <w:rPr>
          <w:rStyle w:val="Chard"/>
          <w:rFonts w:eastAsiaTheme="minorHAnsi" w:hint="cs"/>
          <w:spacing w:val="-4"/>
          <w:rtl/>
        </w:rPr>
        <w:t>ٱلۡأٓخِرَةِ</w:t>
      </w:r>
      <w:r w:rsidR="0000545B" w:rsidRPr="008259B2">
        <w:rPr>
          <w:rStyle w:val="Char6"/>
          <w:rFonts w:ascii="Times New Roman" w:eastAsiaTheme="minorHAnsi" w:hAnsi="Times New Roman" w:cs="Traditional Arabic" w:hint="cs"/>
          <w:spacing w:val="-4"/>
          <w:rtl/>
        </w:rPr>
        <w:t>﴾</w:t>
      </w:r>
      <w:r w:rsidR="0000545B" w:rsidRPr="008259B2">
        <w:rPr>
          <w:rStyle w:val="Char6"/>
          <w:rFonts w:ascii="Times New Roman" w:eastAsiaTheme="minorHAnsi" w:hAnsi="Times New Roman" w:cs="Arial"/>
          <w:spacing w:val="-4"/>
          <w:szCs w:val="24"/>
          <w:rtl/>
        </w:rPr>
        <w:t xml:space="preserve"> </w:t>
      </w:r>
      <w:r w:rsidR="0000545B" w:rsidRPr="008259B2">
        <w:rPr>
          <w:rStyle w:val="Char8"/>
          <w:rFonts w:eastAsiaTheme="minorHAnsi"/>
          <w:spacing w:val="-4"/>
          <w:rtl/>
        </w:rPr>
        <w:t>[إبراهيم: 27]</w:t>
      </w:r>
      <w:r w:rsidR="0000545B" w:rsidRPr="008259B2">
        <w:rPr>
          <w:rStyle w:val="Char8"/>
          <w:rFonts w:eastAsiaTheme="minorHAnsi" w:hint="cs"/>
          <w:spacing w:val="-4"/>
          <w:rtl/>
        </w:rPr>
        <w:t>.</w:t>
      </w:r>
      <w:r w:rsidR="0029524F">
        <w:rPr>
          <w:rStyle w:val="Char6"/>
          <w:rFonts w:eastAsiaTheme="minorHAnsi" w:hint="cs"/>
          <w:spacing w:val="-4"/>
          <w:rtl/>
        </w:rPr>
        <w:t xml:space="preserve"> </w:t>
      </w:r>
      <w:r w:rsidR="0029524F" w:rsidRPr="0029524F">
        <w:rPr>
          <w:rStyle w:val="Char9"/>
          <w:rFonts w:eastAsiaTheme="minorHAnsi" w:hint="cs"/>
          <w:rtl/>
        </w:rPr>
        <w:t>«با گفتار ثابت (کلمه توحید) در زندگی دنیا و (هم) آخرت».</w:t>
      </w:r>
    </w:p>
    <w:p w:rsidR="008F3A1B" w:rsidRPr="008804F5" w:rsidRDefault="00C87756" w:rsidP="00F8219D">
      <w:pPr>
        <w:spacing w:after="0" w:line="240" w:lineRule="auto"/>
        <w:ind w:firstLine="284"/>
        <w:jc w:val="both"/>
        <w:rPr>
          <w:rStyle w:val="Char6"/>
          <w:rFonts w:eastAsiaTheme="minorHAnsi"/>
          <w:rtl/>
        </w:rPr>
      </w:pPr>
      <w:r w:rsidRPr="008804F5">
        <w:rPr>
          <w:rStyle w:val="Char6"/>
          <w:rFonts w:eastAsiaTheme="minorHAnsi" w:hint="cs"/>
          <w:rtl/>
        </w:rPr>
        <w:t>پروردگارا پس از اینکه مرا هدایت فرمودی، گمراه مساز</w:t>
      </w:r>
      <w:r w:rsidR="008F3A1B" w:rsidRPr="008804F5">
        <w:rPr>
          <w:rStyle w:val="Char6"/>
          <w:rFonts w:eastAsiaTheme="minorHAnsi" w:hint="cs"/>
          <w:rtl/>
        </w:rPr>
        <w:t xml:space="preserve"> </w:t>
      </w:r>
    </w:p>
    <w:p w:rsidR="0000545B" w:rsidRPr="0029524F" w:rsidRDefault="0000545B" w:rsidP="0000545B">
      <w:pPr>
        <w:spacing w:after="0" w:line="240" w:lineRule="auto"/>
        <w:ind w:firstLine="284"/>
        <w:jc w:val="both"/>
        <w:rPr>
          <w:rStyle w:val="Char9"/>
          <w:rFonts w:eastAsiaTheme="minorHAnsi"/>
          <w:rtl/>
        </w:rPr>
      </w:pPr>
      <w:r w:rsidRPr="0000545B">
        <w:rPr>
          <w:rStyle w:val="Char6"/>
          <w:rFonts w:eastAsiaTheme="minorHAnsi" w:cs="Traditional Arabic"/>
          <w:rtl/>
        </w:rPr>
        <w:t>﴿</w:t>
      </w:r>
      <w:r w:rsidRPr="002C167D">
        <w:rPr>
          <w:rStyle w:val="Chard"/>
          <w:rFonts w:eastAsiaTheme="minorHAnsi"/>
          <w:rtl/>
        </w:rPr>
        <w:t xml:space="preserve">وَمَا كَانَ </w:t>
      </w:r>
      <w:r w:rsidRPr="002C167D">
        <w:rPr>
          <w:rStyle w:val="Chard"/>
          <w:rFonts w:eastAsiaTheme="minorHAnsi" w:hint="cs"/>
          <w:rtl/>
        </w:rPr>
        <w:t>ٱللَّهُ</w:t>
      </w:r>
      <w:r w:rsidRPr="002C167D">
        <w:rPr>
          <w:rStyle w:val="Chard"/>
          <w:rFonts w:eastAsiaTheme="minorHAnsi"/>
          <w:rtl/>
        </w:rPr>
        <w:t xml:space="preserve"> لِيُضِلَّ قَو</w:t>
      </w:r>
      <w:r w:rsidRPr="002C167D">
        <w:rPr>
          <w:rStyle w:val="Chard"/>
          <w:rFonts w:eastAsiaTheme="minorHAnsi" w:hint="cs"/>
          <w:rtl/>
        </w:rPr>
        <w:t>ۡمَۢا</w:t>
      </w:r>
      <w:r w:rsidRPr="002C167D">
        <w:rPr>
          <w:rStyle w:val="Chard"/>
          <w:rFonts w:eastAsiaTheme="minorHAnsi"/>
          <w:rtl/>
        </w:rPr>
        <w:t xml:space="preserve"> </w:t>
      </w:r>
      <w:r w:rsidRPr="002C167D">
        <w:rPr>
          <w:rStyle w:val="Chard"/>
          <w:rFonts w:eastAsiaTheme="minorHAnsi" w:hint="cs"/>
          <w:rtl/>
        </w:rPr>
        <w:t>بَعۡدَ</w:t>
      </w:r>
      <w:r w:rsidRPr="002C167D">
        <w:rPr>
          <w:rStyle w:val="Chard"/>
          <w:rFonts w:eastAsiaTheme="minorHAnsi"/>
          <w:rtl/>
        </w:rPr>
        <w:t xml:space="preserve"> </w:t>
      </w:r>
      <w:r w:rsidRPr="002C167D">
        <w:rPr>
          <w:rStyle w:val="Chard"/>
          <w:rFonts w:eastAsiaTheme="minorHAnsi" w:hint="cs"/>
          <w:rtl/>
        </w:rPr>
        <w:t>إِذۡ</w:t>
      </w:r>
      <w:r w:rsidRPr="002C167D">
        <w:rPr>
          <w:rStyle w:val="Chard"/>
          <w:rFonts w:eastAsiaTheme="minorHAnsi"/>
          <w:rtl/>
        </w:rPr>
        <w:t xml:space="preserve"> </w:t>
      </w:r>
      <w:r w:rsidRPr="002C167D">
        <w:rPr>
          <w:rStyle w:val="Chard"/>
          <w:rFonts w:eastAsiaTheme="minorHAnsi" w:hint="cs"/>
          <w:rtl/>
        </w:rPr>
        <w:t>هَدَىٰهُمۡ</w:t>
      </w:r>
      <w:r w:rsidRPr="002C167D">
        <w:rPr>
          <w:rStyle w:val="Chard"/>
          <w:rFonts w:eastAsiaTheme="minorHAnsi"/>
          <w:rtl/>
        </w:rPr>
        <w:t xml:space="preserve"> </w:t>
      </w:r>
      <w:r w:rsidRPr="002C167D">
        <w:rPr>
          <w:rStyle w:val="Chard"/>
          <w:rFonts w:eastAsiaTheme="minorHAnsi" w:hint="cs"/>
          <w:rtl/>
        </w:rPr>
        <w:t>حَتَّىٰ</w:t>
      </w:r>
      <w:r w:rsidRPr="002C167D">
        <w:rPr>
          <w:rStyle w:val="Chard"/>
          <w:rFonts w:eastAsiaTheme="minorHAnsi"/>
          <w:rtl/>
        </w:rPr>
        <w:t xml:space="preserve"> </w:t>
      </w:r>
      <w:r w:rsidRPr="002C167D">
        <w:rPr>
          <w:rStyle w:val="Chard"/>
          <w:rFonts w:eastAsiaTheme="minorHAnsi" w:hint="cs"/>
          <w:rtl/>
        </w:rPr>
        <w:t>يُبَيِّنَ</w:t>
      </w:r>
      <w:r w:rsidRPr="002C167D">
        <w:rPr>
          <w:rStyle w:val="Chard"/>
          <w:rFonts w:eastAsiaTheme="minorHAnsi"/>
          <w:rtl/>
        </w:rPr>
        <w:t xml:space="preserve"> </w:t>
      </w:r>
      <w:r w:rsidRPr="002C167D">
        <w:rPr>
          <w:rStyle w:val="Chard"/>
          <w:rFonts w:eastAsiaTheme="minorHAnsi" w:hint="cs"/>
          <w:rtl/>
        </w:rPr>
        <w:t>لَهُم</w:t>
      </w:r>
      <w:r w:rsidRPr="002C167D">
        <w:rPr>
          <w:rStyle w:val="Chard"/>
          <w:rFonts w:eastAsiaTheme="minorHAnsi"/>
          <w:rtl/>
        </w:rPr>
        <w:t xml:space="preserve"> مَّا يَتَّقُونَ</w:t>
      </w:r>
      <w:r w:rsidRPr="0000545B">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00545B">
        <w:rPr>
          <w:rStyle w:val="Char8"/>
          <w:rFonts w:eastAsiaTheme="minorHAnsi"/>
          <w:rtl/>
        </w:rPr>
        <w:t>[التوبة: 115]</w:t>
      </w:r>
      <w:r w:rsidRPr="0000545B">
        <w:rPr>
          <w:rStyle w:val="Char8"/>
          <w:rFonts w:eastAsiaTheme="minorHAnsi" w:hint="cs"/>
          <w:rtl/>
        </w:rPr>
        <w:t>.</w:t>
      </w:r>
      <w:r w:rsidR="0029524F">
        <w:rPr>
          <w:rStyle w:val="Char6"/>
          <w:rFonts w:eastAsiaTheme="minorHAnsi" w:hint="cs"/>
          <w:rtl/>
        </w:rPr>
        <w:t xml:space="preserve"> </w:t>
      </w:r>
      <w:r w:rsidR="0029524F" w:rsidRPr="0029524F">
        <w:rPr>
          <w:rStyle w:val="Char9"/>
          <w:rFonts w:eastAsiaTheme="minorHAnsi" w:hint="cs"/>
          <w:rtl/>
        </w:rPr>
        <w:t>«و هرگز الله قومی را، بعد ازآنکه آن</w:t>
      </w:r>
      <w:r w:rsidR="00C048A7">
        <w:rPr>
          <w:rStyle w:val="Char9"/>
          <w:rFonts w:eastAsiaTheme="minorHAnsi" w:hint="cs"/>
          <w:rtl/>
        </w:rPr>
        <w:t>‌</w:t>
      </w:r>
      <w:r w:rsidR="0029524F" w:rsidRPr="0029524F">
        <w:rPr>
          <w:rStyle w:val="Char9"/>
          <w:rFonts w:eastAsiaTheme="minorHAnsi" w:hint="cs"/>
          <w:rtl/>
        </w:rPr>
        <w:t>ها را هدایت کرد گمراه نمی</w:t>
      </w:r>
      <w:r w:rsidR="00C048A7">
        <w:rPr>
          <w:rStyle w:val="Char9"/>
          <w:rFonts w:eastAsiaTheme="minorHAnsi" w:hint="cs"/>
          <w:rtl/>
        </w:rPr>
        <w:t>‌</w:t>
      </w:r>
      <w:r w:rsidR="0029524F" w:rsidRPr="0029524F">
        <w:rPr>
          <w:rStyle w:val="Char9"/>
          <w:rFonts w:eastAsiaTheme="minorHAnsi" w:hint="cs"/>
          <w:rtl/>
        </w:rPr>
        <w:t>کند، تا آنکه چیزهای را که باید از آن بپرهیزند، برای آن</w:t>
      </w:r>
      <w:r w:rsidR="00C048A7">
        <w:rPr>
          <w:rStyle w:val="Char9"/>
          <w:rFonts w:eastAsiaTheme="minorHAnsi" w:hint="cs"/>
          <w:rtl/>
        </w:rPr>
        <w:t>‌</w:t>
      </w:r>
      <w:r w:rsidR="0029524F" w:rsidRPr="0029524F">
        <w:rPr>
          <w:rStyle w:val="Char9"/>
          <w:rFonts w:eastAsiaTheme="minorHAnsi" w:hint="cs"/>
          <w:rtl/>
        </w:rPr>
        <w:t>ها بیان کند».</w:t>
      </w:r>
    </w:p>
    <w:p w:rsidR="00DC4A5E" w:rsidRDefault="00384378" w:rsidP="00F8219D">
      <w:pPr>
        <w:spacing w:after="0" w:line="240" w:lineRule="auto"/>
        <w:ind w:firstLine="284"/>
        <w:jc w:val="both"/>
        <w:rPr>
          <w:rStyle w:val="Char6"/>
          <w:rFonts w:eastAsiaTheme="minorHAnsi"/>
          <w:rtl/>
        </w:rPr>
      </w:pPr>
      <w:r w:rsidRPr="008804F5">
        <w:rPr>
          <w:rStyle w:val="Char6"/>
          <w:rFonts w:eastAsiaTheme="minorHAnsi" w:hint="cs"/>
          <w:rtl/>
        </w:rPr>
        <w:t>پناه</w:t>
      </w:r>
      <w:r w:rsidR="00C048A7">
        <w:rPr>
          <w:rStyle w:val="Char6"/>
          <w:rFonts w:eastAsiaTheme="minorHAnsi"/>
          <w:rtl/>
        </w:rPr>
        <w:t>‌</w:t>
      </w:r>
      <w:r w:rsidRPr="008804F5">
        <w:rPr>
          <w:rStyle w:val="Char6"/>
          <w:rFonts w:eastAsiaTheme="minorHAnsi" w:hint="cs"/>
          <w:rtl/>
        </w:rPr>
        <w:t>جستن به الله</w:t>
      </w:r>
      <w:r w:rsidR="008F3A1B" w:rsidRPr="008804F5">
        <w:rPr>
          <w:rStyle w:val="Char6"/>
          <w:rFonts w:eastAsiaTheme="minorHAnsi" w:hint="cs"/>
          <w:rtl/>
        </w:rPr>
        <w:t>:</w:t>
      </w:r>
    </w:p>
    <w:p w:rsidR="00DC4A5E" w:rsidRDefault="00384378" w:rsidP="00F8219D">
      <w:pPr>
        <w:spacing w:after="0" w:line="240" w:lineRule="auto"/>
        <w:ind w:firstLine="284"/>
        <w:jc w:val="both"/>
        <w:rPr>
          <w:rStyle w:val="Char6"/>
          <w:rFonts w:eastAsiaTheme="minorHAnsi"/>
          <w:rtl/>
        </w:rPr>
      </w:pPr>
      <w:r w:rsidRPr="008804F5">
        <w:rPr>
          <w:rStyle w:val="Char6"/>
          <w:rFonts w:eastAsiaTheme="minorHAnsi" w:hint="cs"/>
          <w:rtl/>
        </w:rPr>
        <w:t>مسلمان هنگام تلاوت قرآن می</w:t>
      </w:r>
      <w:r w:rsidR="00C048A7">
        <w:rPr>
          <w:rStyle w:val="Char6"/>
          <w:rFonts w:eastAsiaTheme="minorHAnsi"/>
          <w:rtl/>
        </w:rPr>
        <w:t>‌</w:t>
      </w:r>
      <w:r w:rsidRPr="008804F5">
        <w:rPr>
          <w:rStyle w:val="Char6"/>
          <w:rFonts w:eastAsiaTheme="minorHAnsi" w:hint="cs"/>
          <w:rtl/>
        </w:rPr>
        <w:t>گوید</w:t>
      </w:r>
      <w:r w:rsidR="008F3A1B" w:rsidRPr="008804F5">
        <w:rPr>
          <w:rStyle w:val="Char6"/>
          <w:rFonts w:eastAsiaTheme="minorHAnsi" w:hint="cs"/>
          <w:rtl/>
        </w:rPr>
        <w:t xml:space="preserve">: </w:t>
      </w:r>
      <w:r w:rsidR="005D598C" w:rsidRPr="0029524F">
        <w:rPr>
          <w:rStyle w:val="Chare"/>
          <w:rFonts w:hint="cs"/>
          <w:rtl/>
        </w:rPr>
        <w:t>(</w:t>
      </w:r>
      <w:r w:rsidR="008F3A1B" w:rsidRPr="0029524F">
        <w:rPr>
          <w:rStyle w:val="Chare"/>
          <w:rFonts w:hint="cs"/>
          <w:rtl/>
        </w:rPr>
        <w:t>أعوذ بالله من الش</w:t>
      </w:r>
      <w:r w:rsidR="00157774" w:rsidRPr="0029524F">
        <w:rPr>
          <w:rStyle w:val="Chare"/>
          <w:rFonts w:hint="cs"/>
          <w:rtl/>
        </w:rPr>
        <w:t>ی</w:t>
      </w:r>
      <w:r w:rsidR="008F3A1B" w:rsidRPr="0029524F">
        <w:rPr>
          <w:rStyle w:val="Chare"/>
          <w:rFonts w:hint="cs"/>
          <w:rtl/>
        </w:rPr>
        <w:t>طان الرج</w:t>
      </w:r>
      <w:r w:rsidR="00157774" w:rsidRPr="0029524F">
        <w:rPr>
          <w:rStyle w:val="Chare"/>
          <w:rFonts w:hint="cs"/>
          <w:rtl/>
        </w:rPr>
        <w:t>ی</w:t>
      </w:r>
      <w:r w:rsidR="008F3A1B" w:rsidRPr="0029524F">
        <w:rPr>
          <w:rStyle w:val="Chare"/>
          <w:rFonts w:hint="cs"/>
          <w:rtl/>
        </w:rPr>
        <w:t>م</w:t>
      </w:r>
      <w:r w:rsidR="005D598C" w:rsidRPr="0029524F">
        <w:rPr>
          <w:rStyle w:val="Chare"/>
          <w:rFonts w:hint="cs"/>
          <w:rtl/>
        </w:rPr>
        <w:t>)</w:t>
      </w:r>
      <w:r w:rsidR="008F3A1B" w:rsidRPr="008804F5">
        <w:rPr>
          <w:rStyle w:val="Char6"/>
          <w:rFonts w:eastAsiaTheme="minorHAnsi" w:hint="cs"/>
          <w:rtl/>
        </w:rPr>
        <w:t xml:space="preserve"> </w:t>
      </w:r>
    </w:p>
    <w:p w:rsidR="0000545B" w:rsidRPr="00554874" w:rsidRDefault="0000545B" w:rsidP="0000545B">
      <w:pPr>
        <w:spacing w:after="0" w:line="240" w:lineRule="auto"/>
        <w:ind w:firstLine="284"/>
        <w:jc w:val="both"/>
        <w:rPr>
          <w:rStyle w:val="Char9"/>
          <w:rFonts w:eastAsiaTheme="minorHAnsi"/>
          <w:rtl/>
        </w:rPr>
      </w:pPr>
      <w:r w:rsidRPr="0000545B">
        <w:rPr>
          <w:rStyle w:val="Char6"/>
          <w:rFonts w:eastAsiaTheme="minorHAnsi" w:cs="Traditional Arabic"/>
          <w:rtl/>
        </w:rPr>
        <w:t>﴿</w:t>
      </w:r>
      <w:r w:rsidRPr="002C167D">
        <w:rPr>
          <w:rStyle w:val="Chard"/>
          <w:rFonts w:eastAsiaTheme="minorHAnsi"/>
          <w:rtl/>
        </w:rPr>
        <w:t>فَإِذَا قَرَأ</w:t>
      </w:r>
      <w:r w:rsidRPr="002C167D">
        <w:rPr>
          <w:rStyle w:val="Chard"/>
          <w:rFonts w:eastAsiaTheme="minorHAnsi" w:hint="cs"/>
          <w:rtl/>
        </w:rPr>
        <w:t>ۡتَ</w:t>
      </w:r>
      <w:r w:rsidRPr="002C167D">
        <w:rPr>
          <w:rStyle w:val="Chard"/>
          <w:rFonts w:eastAsiaTheme="minorHAnsi"/>
          <w:rtl/>
        </w:rPr>
        <w:t xml:space="preserve"> </w:t>
      </w:r>
      <w:r w:rsidRPr="002C167D">
        <w:rPr>
          <w:rStyle w:val="Chard"/>
          <w:rFonts w:eastAsiaTheme="minorHAnsi" w:hint="cs"/>
          <w:rtl/>
        </w:rPr>
        <w:t>ٱلۡقُرۡءَانَ</w:t>
      </w:r>
      <w:r w:rsidRPr="002C167D">
        <w:rPr>
          <w:rStyle w:val="Chard"/>
          <w:rFonts w:eastAsiaTheme="minorHAnsi"/>
          <w:rtl/>
        </w:rPr>
        <w:t xml:space="preserve"> فَ</w:t>
      </w:r>
      <w:r w:rsidRPr="002C167D">
        <w:rPr>
          <w:rStyle w:val="Chard"/>
          <w:rFonts w:eastAsiaTheme="minorHAnsi" w:hint="cs"/>
          <w:rtl/>
        </w:rPr>
        <w:t>ٱسۡتَعِذۡ</w:t>
      </w:r>
      <w:r w:rsidRPr="002C167D">
        <w:rPr>
          <w:rStyle w:val="Chard"/>
          <w:rFonts w:eastAsiaTheme="minorHAnsi"/>
          <w:rtl/>
        </w:rPr>
        <w:t xml:space="preserve"> بِ</w:t>
      </w:r>
      <w:r w:rsidRPr="002C167D">
        <w:rPr>
          <w:rStyle w:val="Chard"/>
          <w:rFonts w:eastAsiaTheme="minorHAnsi" w:hint="cs"/>
          <w:rtl/>
        </w:rPr>
        <w:t>ٱللَّهِ</w:t>
      </w:r>
      <w:r w:rsidRPr="002C167D">
        <w:rPr>
          <w:rStyle w:val="Chard"/>
          <w:rFonts w:eastAsiaTheme="minorHAnsi"/>
          <w:rtl/>
        </w:rPr>
        <w:t xml:space="preserve"> مِنَ </w:t>
      </w:r>
      <w:r w:rsidRPr="002C167D">
        <w:rPr>
          <w:rStyle w:val="Chard"/>
          <w:rFonts w:eastAsiaTheme="minorHAnsi" w:hint="cs"/>
          <w:rtl/>
        </w:rPr>
        <w:t>ٱلشَّيۡطَٰنِ</w:t>
      </w:r>
      <w:r w:rsidRPr="002C167D">
        <w:rPr>
          <w:rStyle w:val="Chard"/>
          <w:rFonts w:eastAsiaTheme="minorHAnsi"/>
          <w:rtl/>
        </w:rPr>
        <w:t xml:space="preserve"> </w:t>
      </w:r>
      <w:r w:rsidRPr="002C167D">
        <w:rPr>
          <w:rStyle w:val="Chard"/>
          <w:rFonts w:eastAsiaTheme="minorHAnsi" w:hint="cs"/>
          <w:rtl/>
        </w:rPr>
        <w:t>ٱلرَّجِيمِ</w:t>
      </w:r>
      <w:r w:rsidRPr="002C167D">
        <w:rPr>
          <w:rStyle w:val="Chard"/>
          <w:rFonts w:eastAsiaTheme="minorHAnsi"/>
          <w:rtl/>
        </w:rPr>
        <w:t>٩٨</w:t>
      </w:r>
      <w:r w:rsidRPr="0000545B">
        <w:rPr>
          <w:rStyle w:val="Char6"/>
          <w:rFonts w:ascii="Times New Roman" w:eastAsiaTheme="minorHAnsi" w:hAnsi="Times New Roman" w:cs="Traditional Arabic" w:hint="cs"/>
          <w:rtl/>
        </w:rPr>
        <w:t>﴾</w:t>
      </w:r>
      <w:r w:rsidRPr="00E215EE">
        <w:rPr>
          <w:rStyle w:val="Char8"/>
          <w:rFonts w:eastAsiaTheme="minorHAnsi"/>
          <w:rtl/>
        </w:rPr>
        <w:t xml:space="preserve"> [النحل: 98]</w:t>
      </w:r>
      <w:r w:rsidRPr="00E215EE">
        <w:rPr>
          <w:rStyle w:val="Char8"/>
          <w:rFonts w:eastAsiaTheme="minorHAnsi" w:hint="cs"/>
          <w:rtl/>
        </w:rPr>
        <w:t>.</w:t>
      </w:r>
      <w:r w:rsidR="0029524F">
        <w:rPr>
          <w:rStyle w:val="Char6"/>
          <w:rFonts w:eastAsiaTheme="minorHAnsi" w:hint="cs"/>
          <w:rtl/>
        </w:rPr>
        <w:t xml:space="preserve"> </w:t>
      </w:r>
      <w:r w:rsidR="0029524F" w:rsidRPr="00554874">
        <w:rPr>
          <w:rStyle w:val="Char9"/>
          <w:rFonts w:eastAsiaTheme="minorHAnsi" w:hint="cs"/>
          <w:rtl/>
        </w:rPr>
        <w:t>«پس هنگامی</w:t>
      </w:r>
      <w:r w:rsidR="00C048A7">
        <w:rPr>
          <w:rStyle w:val="Char9"/>
          <w:rFonts w:eastAsiaTheme="minorHAnsi" w:hint="cs"/>
          <w:rtl/>
        </w:rPr>
        <w:t>‌</w:t>
      </w:r>
      <w:r w:rsidR="0029524F" w:rsidRPr="00554874">
        <w:rPr>
          <w:rStyle w:val="Char9"/>
          <w:rFonts w:eastAsiaTheme="minorHAnsi" w:hint="cs"/>
          <w:rtl/>
        </w:rPr>
        <w:t>که قرآن می</w:t>
      </w:r>
      <w:r w:rsidR="00C048A7">
        <w:rPr>
          <w:rStyle w:val="Char9"/>
          <w:rFonts w:eastAsiaTheme="minorHAnsi" w:hint="cs"/>
          <w:rtl/>
        </w:rPr>
        <w:t>‌</w:t>
      </w:r>
      <w:r w:rsidR="0029524F" w:rsidRPr="00554874">
        <w:rPr>
          <w:rStyle w:val="Char9"/>
          <w:rFonts w:eastAsiaTheme="minorHAnsi" w:hint="cs"/>
          <w:rtl/>
        </w:rPr>
        <w:t>خوانی، از (شر) شیطان رانده شده، به الله پناه ببر».</w:t>
      </w:r>
    </w:p>
    <w:p w:rsidR="00DC4A5E" w:rsidRDefault="00384378" w:rsidP="00F8219D">
      <w:pPr>
        <w:spacing w:after="0" w:line="240" w:lineRule="auto"/>
        <w:ind w:firstLine="284"/>
        <w:jc w:val="both"/>
        <w:rPr>
          <w:rStyle w:val="Char6"/>
          <w:rFonts w:eastAsiaTheme="minorHAnsi"/>
          <w:rtl/>
        </w:rPr>
      </w:pPr>
      <w:r w:rsidRPr="008804F5">
        <w:rPr>
          <w:rStyle w:val="Char6"/>
          <w:rFonts w:eastAsiaTheme="minorHAnsi" w:hint="cs"/>
          <w:rtl/>
        </w:rPr>
        <w:t>مسلمان، هنگام ورود وسوسه</w:t>
      </w:r>
      <w:r w:rsidR="00C048A7">
        <w:rPr>
          <w:rStyle w:val="Char6"/>
          <w:rFonts w:eastAsiaTheme="minorHAnsi"/>
          <w:rtl/>
        </w:rPr>
        <w:t>‌</w:t>
      </w:r>
      <w:r w:rsidRPr="008804F5">
        <w:rPr>
          <w:rStyle w:val="Char6"/>
          <w:rFonts w:eastAsiaTheme="minorHAnsi" w:hint="cs"/>
          <w:rtl/>
        </w:rPr>
        <w:t>های شیطانی می</w:t>
      </w:r>
      <w:r w:rsidR="00C048A7">
        <w:rPr>
          <w:rStyle w:val="Char6"/>
          <w:rFonts w:eastAsiaTheme="minorHAnsi"/>
          <w:rtl/>
        </w:rPr>
        <w:t>‌</w:t>
      </w:r>
      <w:r w:rsidRPr="008804F5">
        <w:rPr>
          <w:rStyle w:val="Char6"/>
          <w:rFonts w:eastAsiaTheme="minorHAnsi" w:hint="cs"/>
          <w:rtl/>
        </w:rPr>
        <w:t>گوید</w:t>
      </w:r>
      <w:r w:rsidR="008F3A1B" w:rsidRPr="008804F5">
        <w:rPr>
          <w:rStyle w:val="Char6"/>
          <w:rFonts w:eastAsiaTheme="minorHAnsi" w:hint="cs"/>
          <w:rtl/>
        </w:rPr>
        <w:t xml:space="preserve">: </w:t>
      </w:r>
      <w:r w:rsidR="005D598C" w:rsidRPr="00554874">
        <w:rPr>
          <w:rStyle w:val="Chare"/>
          <w:rFonts w:hint="cs"/>
          <w:rtl/>
        </w:rPr>
        <w:t>(</w:t>
      </w:r>
      <w:r w:rsidR="008F3A1B" w:rsidRPr="00554874">
        <w:rPr>
          <w:rStyle w:val="Chare"/>
          <w:rFonts w:hint="cs"/>
          <w:rtl/>
        </w:rPr>
        <w:t>أعوذ بالله السم</w:t>
      </w:r>
      <w:r w:rsidR="00157774" w:rsidRPr="00554874">
        <w:rPr>
          <w:rStyle w:val="Chare"/>
          <w:rFonts w:hint="cs"/>
          <w:rtl/>
        </w:rPr>
        <w:t>ی</w:t>
      </w:r>
      <w:r w:rsidR="008F3A1B" w:rsidRPr="00554874">
        <w:rPr>
          <w:rStyle w:val="Chare"/>
          <w:rFonts w:hint="cs"/>
          <w:rtl/>
        </w:rPr>
        <w:t>ع العل</w:t>
      </w:r>
      <w:r w:rsidR="00157774" w:rsidRPr="00554874">
        <w:rPr>
          <w:rStyle w:val="Chare"/>
          <w:rFonts w:hint="cs"/>
          <w:rtl/>
        </w:rPr>
        <w:t>ی</w:t>
      </w:r>
      <w:r w:rsidR="008F3A1B" w:rsidRPr="00554874">
        <w:rPr>
          <w:rStyle w:val="Chare"/>
          <w:rFonts w:hint="cs"/>
          <w:rtl/>
        </w:rPr>
        <w:t>م من الش</w:t>
      </w:r>
      <w:r w:rsidR="00157774" w:rsidRPr="00554874">
        <w:rPr>
          <w:rStyle w:val="Chare"/>
          <w:rFonts w:hint="cs"/>
          <w:rtl/>
        </w:rPr>
        <w:t>ی</w:t>
      </w:r>
      <w:r w:rsidR="008F3A1B" w:rsidRPr="00554874">
        <w:rPr>
          <w:rStyle w:val="Chare"/>
          <w:rFonts w:hint="cs"/>
          <w:rtl/>
        </w:rPr>
        <w:t>طان الرج</w:t>
      </w:r>
      <w:r w:rsidR="00157774" w:rsidRPr="00554874">
        <w:rPr>
          <w:rStyle w:val="Chare"/>
          <w:rFonts w:hint="cs"/>
          <w:rtl/>
        </w:rPr>
        <w:t>ی</w:t>
      </w:r>
      <w:r w:rsidR="008F3A1B" w:rsidRPr="00554874">
        <w:rPr>
          <w:rStyle w:val="Chare"/>
          <w:rFonts w:hint="cs"/>
          <w:rtl/>
        </w:rPr>
        <w:t>م</w:t>
      </w:r>
      <w:r w:rsidR="00C87756" w:rsidRPr="00554874">
        <w:rPr>
          <w:rStyle w:val="Chare"/>
          <w:rFonts w:hint="cs"/>
          <w:rtl/>
        </w:rPr>
        <w:t>؛</w:t>
      </w:r>
      <w:r w:rsidR="00C87756" w:rsidRPr="008804F5">
        <w:rPr>
          <w:rStyle w:val="Char6"/>
          <w:rFonts w:eastAsiaTheme="minorHAnsi" w:hint="cs"/>
          <w:rtl/>
        </w:rPr>
        <w:t xml:space="preserve"> از شر شیطان رانده</w:t>
      </w:r>
      <w:r w:rsidR="00C048A7">
        <w:rPr>
          <w:rStyle w:val="Char6"/>
          <w:rFonts w:eastAsiaTheme="minorHAnsi"/>
          <w:rtl/>
        </w:rPr>
        <w:t>‌</w:t>
      </w:r>
      <w:r w:rsidR="00C87756" w:rsidRPr="008804F5">
        <w:rPr>
          <w:rStyle w:val="Char6"/>
          <w:rFonts w:eastAsiaTheme="minorHAnsi" w:hint="cs"/>
          <w:rtl/>
        </w:rPr>
        <w:t xml:space="preserve">شده به الله </w:t>
      </w:r>
      <w:r w:rsidR="00415033" w:rsidRPr="008804F5">
        <w:rPr>
          <w:rStyle w:val="Char6"/>
          <w:rFonts w:eastAsiaTheme="minorHAnsi" w:hint="cs"/>
          <w:rtl/>
        </w:rPr>
        <w:t xml:space="preserve">بسیار </w:t>
      </w:r>
      <w:r w:rsidR="00C87756" w:rsidRPr="008804F5">
        <w:rPr>
          <w:rStyle w:val="Char6"/>
          <w:rFonts w:eastAsiaTheme="minorHAnsi" w:hint="cs"/>
          <w:rtl/>
        </w:rPr>
        <w:t xml:space="preserve">شنوا و </w:t>
      </w:r>
      <w:r w:rsidR="00415033" w:rsidRPr="008804F5">
        <w:rPr>
          <w:rStyle w:val="Char6"/>
          <w:rFonts w:eastAsiaTheme="minorHAnsi" w:hint="cs"/>
          <w:rtl/>
        </w:rPr>
        <w:t xml:space="preserve">بسیار </w:t>
      </w:r>
      <w:r w:rsidR="00C87756" w:rsidRPr="008804F5">
        <w:rPr>
          <w:rStyle w:val="Char6"/>
          <w:rFonts w:eastAsiaTheme="minorHAnsi" w:hint="cs"/>
          <w:rtl/>
        </w:rPr>
        <w:t>دانا پناه می</w:t>
      </w:r>
      <w:r w:rsidR="00C048A7">
        <w:rPr>
          <w:rStyle w:val="Char6"/>
          <w:rFonts w:eastAsiaTheme="minorHAnsi"/>
          <w:rtl/>
        </w:rPr>
        <w:t>‌</w:t>
      </w:r>
      <w:r w:rsidR="00C87756" w:rsidRPr="008804F5">
        <w:rPr>
          <w:rStyle w:val="Char6"/>
          <w:rFonts w:eastAsiaTheme="minorHAnsi" w:hint="cs"/>
          <w:rtl/>
        </w:rPr>
        <w:t>برم)</w:t>
      </w:r>
      <w:r w:rsidR="002C3DAE" w:rsidRPr="002C3DAE">
        <w:rPr>
          <w:rStyle w:val="Char6"/>
          <w:rFonts w:eastAsiaTheme="minorHAnsi" w:hint="cs"/>
          <w:rtl/>
        </w:rPr>
        <w:t>.</w:t>
      </w:r>
    </w:p>
    <w:p w:rsidR="00F83298" w:rsidRPr="00554874" w:rsidRDefault="00F83298" w:rsidP="00554874">
      <w:pPr>
        <w:spacing w:after="0" w:line="240" w:lineRule="auto"/>
        <w:ind w:firstLine="284"/>
        <w:jc w:val="both"/>
        <w:rPr>
          <w:rStyle w:val="Char9"/>
          <w:rFonts w:eastAsiaTheme="minorHAnsi"/>
          <w:rtl/>
        </w:rPr>
      </w:pPr>
      <w:r w:rsidRPr="00E215EE">
        <w:rPr>
          <w:rStyle w:val="Char6"/>
          <w:rFonts w:eastAsiaTheme="minorHAnsi" w:cs="Traditional Arabic"/>
          <w:spacing w:val="-5"/>
          <w:rtl/>
        </w:rPr>
        <w:t>﴿</w:t>
      </w:r>
      <w:r w:rsidRPr="00E215EE">
        <w:rPr>
          <w:rStyle w:val="Chard"/>
          <w:rFonts w:eastAsiaTheme="minorHAnsi"/>
          <w:spacing w:val="-5"/>
          <w:rtl/>
        </w:rPr>
        <w:t xml:space="preserve">وَإِمَّا يَنزَغَنَّكَ مِنَ </w:t>
      </w:r>
      <w:r w:rsidRPr="00E215EE">
        <w:rPr>
          <w:rStyle w:val="Chard"/>
          <w:rFonts w:eastAsiaTheme="minorHAnsi" w:hint="cs"/>
          <w:spacing w:val="-5"/>
          <w:rtl/>
        </w:rPr>
        <w:t>ٱلشَّيۡطَٰنِ</w:t>
      </w:r>
      <w:r w:rsidRPr="00E215EE">
        <w:rPr>
          <w:rStyle w:val="Chard"/>
          <w:rFonts w:eastAsiaTheme="minorHAnsi"/>
          <w:spacing w:val="-5"/>
          <w:rtl/>
        </w:rPr>
        <w:t xml:space="preserve"> نَز</w:t>
      </w:r>
      <w:r w:rsidRPr="00E215EE">
        <w:rPr>
          <w:rStyle w:val="Chard"/>
          <w:rFonts w:eastAsiaTheme="minorHAnsi" w:hint="cs"/>
          <w:spacing w:val="-5"/>
          <w:rtl/>
        </w:rPr>
        <w:t>ۡغٞ</w:t>
      </w:r>
      <w:r w:rsidRPr="00E215EE">
        <w:rPr>
          <w:rStyle w:val="Chard"/>
          <w:rFonts w:eastAsiaTheme="minorHAnsi"/>
          <w:spacing w:val="-5"/>
          <w:rtl/>
        </w:rPr>
        <w:t xml:space="preserve"> </w:t>
      </w:r>
      <w:r w:rsidRPr="00E215EE">
        <w:rPr>
          <w:rStyle w:val="Chard"/>
          <w:rFonts w:eastAsiaTheme="minorHAnsi" w:hint="cs"/>
          <w:spacing w:val="-5"/>
          <w:rtl/>
        </w:rPr>
        <w:t>فَٱسۡتَعِذۡ</w:t>
      </w:r>
      <w:r w:rsidRPr="00E215EE">
        <w:rPr>
          <w:rStyle w:val="Chard"/>
          <w:rFonts w:eastAsiaTheme="minorHAnsi"/>
          <w:spacing w:val="-5"/>
          <w:rtl/>
        </w:rPr>
        <w:t xml:space="preserve"> بِ</w:t>
      </w:r>
      <w:r w:rsidRPr="00E215EE">
        <w:rPr>
          <w:rStyle w:val="Chard"/>
          <w:rFonts w:eastAsiaTheme="minorHAnsi" w:hint="cs"/>
          <w:spacing w:val="-5"/>
          <w:rtl/>
        </w:rPr>
        <w:t>ٱللَّهِۖ</w:t>
      </w:r>
      <w:r w:rsidRPr="00E215EE">
        <w:rPr>
          <w:rStyle w:val="Chard"/>
          <w:rFonts w:eastAsiaTheme="minorHAnsi"/>
          <w:spacing w:val="-5"/>
          <w:rtl/>
        </w:rPr>
        <w:t xml:space="preserve"> إِنَّهُ</w:t>
      </w:r>
      <w:r w:rsidRPr="00E215EE">
        <w:rPr>
          <w:rStyle w:val="Chard"/>
          <w:rFonts w:eastAsiaTheme="minorHAnsi" w:hint="cs"/>
          <w:spacing w:val="-5"/>
          <w:rtl/>
        </w:rPr>
        <w:t>ۥ</w:t>
      </w:r>
      <w:r w:rsidRPr="00E215EE">
        <w:rPr>
          <w:rStyle w:val="Chard"/>
          <w:rFonts w:eastAsiaTheme="minorHAnsi"/>
          <w:spacing w:val="-5"/>
          <w:rtl/>
        </w:rPr>
        <w:t xml:space="preserve"> هُوَ </w:t>
      </w:r>
      <w:r w:rsidRPr="00E215EE">
        <w:rPr>
          <w:rStyle w:val="Chard"/>
          <w:rFonts w:eastAsiaTheme="minorHAnsi" w:hint="cs"/>
          <w:spacing w:val="-5"/>
          <w:rtl/>
        </w:rPr>
        <w:t>ٱلسَّمِيعُ</w:t>
      </w:r>
      <w:r w:rsidRPr="00E215EE">
        <w:rPr>
          <w:rStyle w:val="Chard"/>
          <w:rFonts w:eastAsiaTheme="minorHAnsi"/>
          <w:spacing w:val="-5"/>
          <w:rtl/>
        </w:rPr>
        <w:t xml:space="preserve"> </w:t>
      </w:r>
      <w:r w:rsidRPr="00E215EE">
        <w:rPr>
          <w:rStyle w:val="Chard"/>
          <w:rFonts w:eastAsiaTheme="minorHAnsi" w:hint="cs"/>
          <w:spacing w:val="-5"/>
          <w:rtl/>
        </w:rPr>
        <w:t>ٱلۡعَلِيمُ</w:t>
      </w:r>
      <w:r w:rsidRPr="00E215EE">
        <w:rPr>
          <w:rStyle w:val="Chard"/>
          <w:rFonts w:eastAsiaTheme="minorHAnsi"/>
          <w:spacing w:val="-5"/>
          <w:rtl/>
        </w:rPr>
        <w:t>٣٦</w:t>
      </w:r>
      <w:r w:rsidRPr="00E215EE">
        <w:rPr>
          <w:rStyle w:val="Char6"/>
          <w:rFonts w:ascii="Times New Roman" w:eastAsiaTheme="minorHAnsi" w:hAnsi="Times New Roman" w:cs="Traditional Arabic" w:hint="cs"/>
          <w:spacing w:val="-5"/>
          <w:rtl/>
        </w:rPr>
        <w:t>﴾</w:t>
      </w:r>
      <w:r w:rsidRPr="00E215EE">
        <w:rPr>
          <w:rStyle w:val="Char6"/>
          <w:rFonts w:ascii="Times New Roman" w:eastAsiaTheme="minorHAnsi" w:hAnsi="Times New Roman" w:cs="Arial"/>
          <w:spacing w:val="-5"/>
          <w:szCs w:val="24"/>
          <w:rtl/>
        </w:rPr>
        <w:t xml:space="preserve"> </w:t>
      </w:r>
      <w:r w:rsidRPr="00E215EE">
        <w:rPr>
          <w:rStyle w:val="Char8"/>
          <w:rFonts w:eastAsiaTheme="minorHAnsi"/>
          <w:spacing w:val="-5"/>
          <w:rtl/>
        </w:rPr>
        <w:t>[فصلت: 36]</w:t>
      </w:r>
      <w:r w:rsidRPr="00E215EE">
        <w:rPr>
          <w:rStyle w:val="Char8"/>
          <w:rFonts w:eastAsiaTheme="minorHAnsi" w:hint="cs"/>
          <w:spacing w:val="-5"/>
          <w:rtl/>
        </w:rPr>
        <w:t>.</w:t>
      </w:r>
      <w:r w:rsidR="0029524F">
        <w:rPr>
          <w:rStyle w:val="Char6"/>
          <w:rFonts w:eastAsiaTheme="minorHAnsi" w:hint="cs"/>
          <w:rtl/>
        </w:rPr>
        <w:t xml:space="preserve"> </w:t>
      </w:r>
      <w:r w:rsidR="0029524F" w:rsidRPr="00554874">
        <w:rPr>
          <w:rStyle w:val="Char9"/>
          <w:rFonts w:eastAsiaTheme="minorHAnsi" w:hint="cs"/>
          <w:rtl/>
        </w:rPr>
        <w:t>«و هرگاه وسوس</w:t>
      </w:r>
      <w:r w:rsidR="00554874">
        <w:rPr>
          <w:rStyle w:val="Char9"/>
          <w:rFonts w:eastAsiaTheme="minorHAnsi" w:hint="cs"/>
          <w:rtl/>
        </w:rPr>
        <w:t>ۀ</w:t>
      </w:r>
      <w:r w:rsidR="0029524F" w:rsidRPr="00554874">
        <w:rPr>
          <w:rStyle w:val="Char9"/>
          <w:rFonts w:eastAsiaTheme="minorHAnsi" w:hint="cs"/>
          <w:rtl/>
        </w:rPr>
        <w:t xml:space="preserve"> (باز دارنده) از سوی شیطان تو را باز گرداند، پس به الله پناه ببر، یقیناً اوست که شنوای داناست».</w:t>
      </w:r>
    </w:p>
    <w:p w:rsidR="008F3A1B" w:rsidRPr="008804F5" w:rsidRDefault="008259B2" w:rsidP="008259B2">
      <w:pPr>
        <w:spacing w:after="0" w:line="240" w:lineRule="auto"/>
        <w:ind w:firstLine="284"/>
        <w:jc w:val="both"/>
        <w:rPr>
          <w:rStyle w:val="Char6"/>
          <w:rFonts w:eastAsiaTheme="minorHAnsi"/>
          <w:rtl/>
        </w:rPr>
      </w:pPr>
      <w:r w:rsidRPr="00554874">
        <w:rPr>
          <w:rStyle w:val="Chare"/>
          <w:rFonts w:hint="cs"/>
          <w:rtl/>
        </w:rPr>
        <w:t>«</w:t>
      </w:r>
      <w:r w:rsidR="008F3A1B" w:rsidRPr="00554874">
        <w:rPr>
          <w:rStyle w:val="Chare"/>
          <w:rFonts w:hint="cs"/>
          <w:rtl/>
        </w:rPr>
        <w:t>اللهم إن</w:t>
      </w:r>
      <w:r w:rsidR="00157774" w:rsidRPr="00554874">
        <w:rPr>
          <w:rStyle w:val="Chare"/>
          <w:rFonts w:hint="cs"/>
          <w:rtl/>
        </w:rPr>
        <w:t>ی</w:t>
      </w:r>
      <w:r w:rsidR="008F3A1B" w:rsidRPr="00554874">
        <w:rPr>
          <w:rStyle w:val="Chare"/>
          <w:rFonts w:hint="cs"/>
          <w:rtl/>
        </w:rPr>
        <w:t xml:space="preserve"> أعوذ ب</w:t>
      </w:r>
      <w:r w:rsidRPr="00554874">
        <w:rPr>
          <w:rStyle w:val="Chare"/>
          <w:rFonts w:hint="cs"/>
          <w:rtl/>
        </w:rPr>
        <w:t>ك</w:t>
      </w:r>
      <w:r w:rsidR="008F3A1B" w:rsidRPr="00554874">
        <w:rPr>
          <w:rStyle w:val="Chare"/>
          <w:rFonts w:hint="cs"/>
          <w:rtl/>
        </w:rPr>
        <w:t xml:space="preserve"> من شر نفس</w:t>
      </w:r>
      <w:r w:rsidR="00157774" w:rsidRPr="00554874">
        <w:rPr>
          <w:rStyle w:val="Chare"/>
          <w:rFonts w:hint="cs"/>
          <w:rtl/>
        </w:rPr>
        <w:t>ی</w:t>
      </w:r>
      <w:r w:rsidR="008F3A1B" w:rsidRPr="00554874">
        <w:rPr>
          <w:rStyle w:val="Chare"/>
          <w:rFonts w:hint="cs"/>
          <w:rtl/>
        </w:rPr>
        <w:t xml:space="preserve"> وشر الش</w:t>
      </w:r>
      <w:r w:rsidR="00157774" w:rsidRPr="00554874">
        <w:rPr>
          <w:rStyle w:val="Chare"/>
          <w:rFonts w:hint="cs"/>
          <w:rtl/>
        </w:rPr>
        <w:t>ی</w:t>
      </w:r>
      <w:r w:rsidR="008F3A1B" w:rsidRPr="00554874">
        <w:rPr>
          <w:rStyle w:val="Chare"/>
          <w:rFonts w:hint="cs"/>
          <w:rtl/>
        </w:rPr>
        <w:t>طان</w:t>
      </w:r>
      <w:r w:rsidRPr="00554874">
        <w:rPr>
          <w:rStyle w:val="Chare"/>
          <w:rFonts w:hint="cs"/>
          <w:rtl/>
        </w:rPr>
        <w:t>»</w:t>
      </w:r>
      <w:r w:rsidR="00C87756" w:rsidRPr="00554874">
        <w:rPr>
          <w:rStyle w:val="Chare"/>
          <w:rFonts w:hint="cs"/>
          <w:rtl/>
        </w:rPr>
        <w:t>؛</w:t>
      </w:r>
      <w:r w:rsidR="00C87756" w:rsidRPr="008804F5">
        <w:rPr>
          <w:rStyle w:val="Char6"/>
          <w:rFonts w:eastAsiaTheme="minorHAnsi" w:hint="cs"/>
          <w:rtl/>
        </w:rPr>
        <w:t xml:space="preserve"> خداوندا از شر نفس خویش و از شر شیطان به تو پناه می</w:t>
      </w:r>
      <w:r w:rsidR="00C048A7">
        <w:rPr>
          <w:rStyle w:val="Char6"/>
          <w:rFonts w:eastAsiaTheme="minorHAnsi"/>
          <w:rtl/>
        </w:rPr>
        <w:t>‌</w:t>
      </w:r>
      <w:r w:rsidR="00C87756" w:rsidRPr="008804F5">
        <w:rPr>
          <w:rStyle w:val="Char6"/>
          <w:rFonts w:eastAsiaTheme="minorHAnsi" w:hint="cs"/>
          <w:rtl/>
        </w:rPr>
        <w:t>برم</w:t>
      </w:r>
      <w:r>
        <w:rPr>
          <w:rStyle w:val="Char6"/>
          <w:rFonts w:eastAsiaTheme="minorHAnsi" w:hint="cs"/>
          <w:rtl/>
        </w:rPr>
        <w:t>.</w:t>
      </w:r>
      <w:r w:rsidR="008F3A1B" w:rsidRPr="008804F5">
        <w:rPr>
          <w:rStyle w:val="Char6"/>
          <w:rFonts w:eastAsiaTheme="minorHAnsi" w:hint="cs"/>
          <w:rtl/>
        </w:rPr>
        <w:t xml:space="preserve"> </w:t>
      </w:r>
    </w:p>
    <w:p w:rsidR="00F83298" w:rsidRPr="00554874" w:rsidRDefault="00F83298" w:rsidP="00554874">
      <w:pPr>
        <w:spacing w:after="0" w:line="240" w:lineRule="auto"/>
        <w:ind w:firstLine="284"/>
        <w:jc w:val="both"/>
        <w:rPr>
          <w:rStyle w:val="Char9"/>
          <w:rFonts w:eastAsiaTheme="minorHAnsi"/>
          <w:rtl/>
        </w:rPr>
      </w:pPr>
      <w:r w:rsidRPr="00F83298">
        <w:rPr>
          <w:rStyle w:val="Char6"/>
          <w:rFonts w:eastAsiaTheme="minorHAnsi" w:cs="Traditional Arabic"/>
          <w:rtl/>
        </w:rPr>
        <w:t>﴿</w:t>
      </w:r>
      <w:r w:rsidRPr="002C167D">
        <w:rPr>
          <w:rStyle w:val="Chard"/>
          <w:rFonts w:eastAsiaTheme="minorHAnsi" w:hint="cs"/>
          <w:rtl/>
        </w:rPr>
        <w:t>إِنَّ</w:t>
      </w:r>
      <w:r w:rsidRPr="002C167D">
        <w:rPr>
          <w:rStyle w:val="Chard"/>
          <w:rFonts w:eastAsiaTheme="minorHAnsi"/>
          <w:rtl/>
        </w:rPr>
        <w:t xml:space="preserve"> </w:t>
      </w:r>
      <w:r w:rsidRPr="002C167D">
        <w:rPr>
          <w:rStyle w:val="Chard"/>
          <w:rFonts w:eastAsiaTheme="minorHAnsi" w:hint="cs"/>
          <w:rtl/>
        </w:rPr>
        <w:t>ٱلنَّفۡسَ</w:t>
      </w:r>
      <w:r w:rsidRPr="002C167D">
        <w:rPr>
          <w:rStyle w:val="Chard"/>
          <w:rFonts w:eastAsiaTheme="minorHAnsi"/>
          <w:rtl/>
        </w:rPr>
        <w:t xml:space="preserve"> لَأَمَّارَةُ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بِٱلسُّوٓءِ</w:t>
      </w:r>
      <w:r w:rsidRPr="00F8329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8259B2">
        <w:rPr>
          <w:rStyle w:val="Char8"/>
          <w:rFonts w:eastAsiaTheme="minorHAnsi"/>
          <w:rtl/>
        </w:rPr>
        <w:t>[يوسف: 53]</w:t>
      </w:r>
      <w:r>
        <w:rPr>
          <w:rStyle w:val="Char6"/>
          <w:rFonts w:ascii="Times New Roman" w:eastAsiaTheme="minorHAnsi" w:hAnsi="Times New Roman" w:cs="Arial" w:hint="cs"/>
          <w:szCs w:val="24"/>
          <w:rtl/>
        </w:rPr>
        <w:t>.</w:t>
      </w:r>
      <w:r w:rsidR="0029524F">
        <w:rPr>
          <w:rStyle w:val="Char6"/>
          <w:rFonts w:eastAsiaTheme="minorHAnsi" w:hint="cs"/>
          <w:rtl/>
        </w:rPr>
        <w:t xml:space="preserve"> </w:t>
      </w:r>
      <w:r w:rsidR="0029524F" w:rsidRPr="00554874">
        <w:rPr>
          <w:rStyle w:val="Char9"/>
          <w:rFonts w:eastAsiaTheme="minorHAnsi" w:hint="cs"/>
          <w:rtl/>
        </w:rPr>
        <w:t>«بی</w:t>
      </w:r>
      <w:r w:rsidR="00C048A7">
        <w:rPr>
          <w:rStyle w:val="Char9"/>
          <w:rFonts w:eastAsiaTheme="minorHAnsi" w:hint="cs"/>
          <w:rtl/>
        </w:rPr>
        <w:t>‌</w:t>
      </w:r>
      <w:r w:rsidR="0029524F" w:rsidRPr="00554874">
        <w:rPr>
          <w:rStyle w:val="Char9"/>
          <w:rFonts w:eastAsiaTheme="minorHAnsi" w:hint="cs"/>
          <w:rtl/>
        </w:rPr>
        <w:t>شک نفس (</w:t>
      </w:r>
      <w:r w:rsidR="00554874">
        <w:rPr>
          <w:rStyle w:val="Char9"/>
          <w:rFonts w:eastAsiaTheme="minorHAnsi" w:hint="cs"/>
          <w:rtl/>
        </w:rPr>
        <w:t>أ</w:t>
      </w:r>
      <w:r w:rsidR="0029524F" w:rsidRPr="00554874">
        <w:rPr>
          <w:rStyle w:val="Char9"/>
          <w:rFonts w:eastAsiaTheme="minorHAnsi" w:hint="cs"/>
          <w:rtl/>
        </w:rPr>
        <w:t>ماره، انسان) پیوسته به بدی فرمان می</w:t>
      </w:r>
      <w:r w:rsidR="00C048A7">
        <w:rPr>
          <w:rStyle w:val="Char9"/>
          <w:rFonts w:eastAsiaTheme="minorHAnsi" w:hint="cs"/>
          <w:rtl/>
        </w:rPr>
        <w:t>‌</w:t>
      </w:r>
      <w:r w:rsidR="0029524F" w:rsidRPr="00554874">
        <w:rPr>
          <w:rStyle w:val="Char9"/>
          <w:rFonts w:eastAsiaTheme="minorHAnsi" w:hint="cs"/>
          <w:rtl/>
        </w:rPr>
        <w:t>دهد».</w:t>
      </w:r>
    </w:p>
    <w:p w:rsidR="00F83298" w:rsidRPr="00554874" w:rsidRDefault="00F83298" w:rsidP="00F83298">
      <w:pPr>
        <w:spacing w:after="0" w:line="240" w:lineRule="auto"/>
        <w:ind w:firstLine="284"/>
        <w:jc w:val="both"/>
        <w:rPr>
          <w:rStyle w:val="Char9"/>
          <w:rFonts w:eastAsiaTheme="minorHAnsi"/>
          <w:rtl/>
        </w:rPr>
      </w:pPr>
      <w:r w:rsidRPr="00F83298">
        <w:rPr>
          <w:rStyle w:val="Char6"/>
          <w:rFonts w:eastAsiaTheme="minorHAnsi" w:cs="Traditional Arabic"/>
          <w:rtl/>
        </w:rPr>
        <w:t>﴿</w:t>
      </w:r>
      <w:r w:rsidRPr="002C167D">
        <w:rPr>
          <w:rStyle w:val="Chard"/>
          <w:rFonts w:eastAsiaTheme="minorHAnsi"/>
          <w:rtl/>
        </w:rPr>
        <w:t xml:space="preserve">إِنَّ </w:t>
      </w:r>
      <w:r w:rsidRPr="002C167D">
        <w:rPr>
          <w:rStyle w:val="Chard"/>
          <w:rFonts w:eastAsiaTheme="minorHAnsi" w:hint="cs"/>
          <w:rtl/>
        </w:rPr>
        <w:t>ٱلشَّيۡطَٰنَ</w:t>
      </w:r>
      <w:r w:rsidRPr="002C167D">
        <w:rPr>
          <w:rStyle w:val="Chard"/>
          <w:rFonts w:eastAsiaTheme="minorHAnsi"/>
          <w:rtl/>
        </w:rPr>
        <w:t xml:space="preserve"> لَكُم</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عَدُوّٞ</w:t>
      </w:r>
      <w:r w:rsidRPr="002C167D">
        <w:rPr>
          <w:rStyle w:val="Chard"/>
          <w:rFonts w:eastAsiaTheme="minorHAnsi"/>
          <w:rtl/>
        </w:rPr>
        <w:t xml:space="preserve"> </w:t>
      </w:r>
      <w:r w:rsidRPr="002C167D">
        <w:rPr>
          <w:rStyle w:val="Chard"/>
          <w:rFonts w:eastAsiaTheme="minorHAnsi" w:hint="cs"/>
          <w:rtl/>
        </w:rPr>
        <w:t>فَٱتَّخِذُوهُ</w:t>
      </w:r>
      <w:r w:rsidRPr="002C167D">
        <w:rPr>
          <w:rStyle w:val="Chard"/>
          <w:rFonts w:eastAsiaTheme="minorHAnsi"/>
          <w:rtl/>
        </w:rPr>
        <w:t xml:space="preserve"> عَدُوًّا</w:t>
      </w:r>
      <w:r w:rsidRPr="00F8329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F83298">
        <w:rPr>
          <w:rStyle w:val="Char8"/>
          <w:rFonts w:eastAsiaTheme="minorHAnsi"/>
          <w:rtl/>
        </w:rPr>
        <w:t>[فاطر: 6]</w:t>
      </w:r>
      <w:r w:rsidRPr="00F83298">
        <w:rPr>
          <w:rStyle w:val="Char8"/>
          <w:rFonts w:eastAsiaTheme="minorHAnsi" w:hint="cs"/>
          <w:rtl/>
        </w:rPr>
        <w:t>.</w:t>
      </w:r>
      <w:r w:rsidR="0029524F">
        <w:rPr>
          <w:rStyle w:val="Char6"/>
          <w:rFonts w:eastAsiaTheme="minorHAnsi" w:hint="cs"/>
          <w:rtl/>
        </w:rPr>
        <w:t xml:space="preserve"> </w:t>
      </w:r>
      <w:r w:rsidR="0029524F" w:rsidRPr="00554874">
        <w:rPr>
          <w:rStyle w:val="Char9"/>
          <w:rFonts w:eastAsiaTheme="minorHAnsi" w:hint="cs"/>
          <w:rtl/>
        </w:rPr>
        <w:t>«مسلما شیطان دشمن شماست، پس او را دشمن گیرید».</w:t>
      </w:r>
    </w:p>
    <w:p w:rsidR="00DC4A5E" w:rsidRDefault="00384378" w:rsidP="00F8219D">
      <w:pPr>
        <w:spacing w:after="0" w:line="240" w:lineRule="auto"/>
        <w:ind w:firstLine="284"/>
        <w:jc w:val="both"/>
        <w:rPr>
          <w:rStyle w:val="Char6"/>
          <w:rFonts w:eastAsiaTheme="minorHAnsi"/>
          <w:rtl/>
        </w:rPr>
      </w:pPr>
      <w:r w:rsidRPr="008804F5">
        <w:rPr>
          <w:rStyle w:val="Char6"/>
          <w:rFonts w:eastAsiaTheme="minorHAnsi" w:hint="cs"/>
          <w:rtl/>
        </w:rPr>
        <w:t xml:space="preserve">درخواست از الله برای </w:t>
      </w:r>
      <w:r w:rsidR="00C87756" w:rsidRPr="008804F5">
        <w:rPr>
          <w:rStyle w:val="Char6"/>
          <w:rFonts w:eastAsiaTheme="minorHAnsi" w:hint="cs"/>
          <w:rtl/>
        </w:rPr>
        <w:t>رهایی</w:t>
      </w:r>
      <w:r w:rsidRPr="008804F5">
        <w:rPr>
          <w:rStyle w:val="Char6"/>
          <w:rFonts w:eastAsiaTheme="minorHAnsi" w:hint="cs"/>
          <w:rtl/>
        </w:rPr>
        <w:t xml:space="preserve"> از گروه ستمگر</w:t>
      </w:r>
      <w:r w:rsidR="008F3A1B" w:rsidRPr="008804F5">
        <w:rPr>
          <w:rStyle w:val="Char6"/>
          <w:rFonts w:eastAsiaTheme="minorHAnsi" w:hint="cs"/>
          <w:rtl/>
        </w:rPr>
        <w:t>:</w:t>
      </w:r>
    </w:p>
    <w:p w:rsidR="00F83298" w:rsidRPr="00A2022A" w:rsidRDefault="00F83298" w:rsidP="00A712D1">
      <w:pPr>
        <w:spacing w:after="0" w:line="240" w:lineRule="auto"/>
        <w:ind w:firstLine="284"/>
        <w:jc w:val="both"/>
        <w:rPr>
          <w:rStyle w:val="Char9"/>
          <w:rFonts w:eastAsiaTheme="minorHAnsi"/>
          <w:rtl/>
        </w:rPr>
      </w:pPr>
      <w:r w:rsidRPr="00F83298">
        <w:rPr>
          <w:rStyle w:val="Char6"/>
          <w:rFonts w:eastAsiaTheme="minorHAnsi" w:cs="Traditional Arabic"/>
          <w:rtl/>
        </w:rPr>
        <w:t>﴿</w:t>
      </w:r>
      <w:r w:rsidRPr="002C167D">
        <w:rPr>
          <w:rStyle w:val="Chard"/>
          <w:rFonts w:eastAsiaTheme="minorHAnsi" w:hint="cs"/>
          <w:rtl/>
        </w:rPr>
        <w:t>رَبَّنَا</w:t>
      </w:r>
      <w:r w:rsidRPr="002C167D">
        <w:rPr>
          <w:rStyle w:val="Chard"/>
          <w:rFonts w:eastAsiaTheme="minorHAnsi"/>
          <w:rtl/>
        </w:rPr>
        <w:t xml:space="preserve"> </w:t>
      </w:r>
      <w:r w:rsidRPr="002C167D">
        <w:rPr>
          <w:rStyle w:val="Chard"/>
          <w:rFonts w:eastAsiaTheme="minorHAnsi" w:hint="cs"/>
          <w:rtl/>
        </w:rPr>
        <w:t>لَا</w:t>
      </w:r>
      <w:r w:rsidRPr="002C167D">
        <w:rPr>
          <w:rStyle w:val="Chard"/>
          <w:rFonts w:eastAsiaTheme="minorHAnsi"/>
          <w:rtl/>
        </w:rPr>
        <w:t xml:space="preserve"> </w:t>
      </w:r>
      <w:r w:rsidRPr="002C167D">
        <w:rPr>
          <w:rStyle w:val="Chard"/>
          <w:rFonts w:eastAsiaTheme="minorHAnsi" w:hint="cs"/>
          <w:rtl/>
        </w:rPr>
        <w:t>تَجۡعَلۡنَا</w:t>
      </w:r>
      <w:r w:rsidRPr="002C167D">
        <w:rPr>
          <w:rStyle w:val="Chard"/>
          <w:rFonts w:eastAsiaTheme="minorHAnsi"/>
          <w:rtl/>
        </w:rPr>
        <w:t xml:space="preserve"> </w:t>
      </w:r>
      <w:r w:rsidRPr="002C167D">
        <w:rPr>
          <w:rStyle w:val="Chard"/>
          <w:rFonts w:eastAsiaTheme="minorHAnsi" w:hint="cs"/>
          <w:rtl/>
        </w:rPr>
        <w:t>فِتۡنَةٗ</w:t>
      </w:r>
      <w:r w:rsidRPr="002C167D">
        <w:rPr>
          <w:rStyle w:val="Chard"/>
          <w:rFonts w:eastAsiaTheme="minorHAnsi"/>
          <w:rtl/>
        </w:rPr>
        <w:t xml:space="preserve"> </w:t>
      </w:r>
      <w:r w:rsidRPr="002C167D">
        <w:rPr>
          <w:rStyle w:val="Chard"/>
          <w:rFonts w:eastAsiaTheme="minorHAnsi" w:hint="cs"/>
          <w:rtl/>
        </w:rPr>
        <w:t>لِّلۡقَوۡمِ</w:t>
      </w:r>
      <w:r w:rsidRPr="002C167D">
        <w:rPr>
          <w:rStyle w:val="Chard"/>
          <w:rFonts w:eastAsiaTheme="minorHAnsi"/>
          <w:rtl/>
        </w:rPr>
        <w:t xml:space="preserve"> </w:t>
      </w:r>
      <w:r w:rsidRPr="002C167D">
        <w:rPr>
          <w:rStyle w:val="Chard"/>
          <w:rFonts w:eastAsiaTheme="minorHAnsi" w:hint="cs"/>
          <w:rtl/>
        </w:rPr>
        <w:t>ٱلظَّٰلِمِينَ</w:t>
      </w:r>
      <w:r w:rsidRPr="002C167D">
        <w:rPr>
          <w:rStyle w:val="Chard"/>
          <w:rFonts w:eastAsiaTheme="minorHAnsi"/>
          <w:rtl/>
        </w:rPr>
        <w:t xml:space="preserve">٨٥ وَنَجِّنَا بِرَحۡمَتِكَ مِنَ </w:t>
      </w:r>
      <w:r w:rsidRPr="002C167D">
        <w:rPr>
          <w:rStyle w:val="Chard"/>
          <w:rFonts w:eastAsiaTheme="minorHAnsi" w:hint="cs"/>
          <w:rtl/>
        </w:rPr>
        <w:t>ٱلۡقَوۡمِ</w:t>
      </w:r>
      <w:r w:rsidRPr="002C167D">
        <w:rPr>
          <w:rStyle w:val="Chard"/>
          <w:rFonts w:eastAsiaTheme="minorHAnsi"/>
          <w:rtl/>
        </w:rPr>
        <w:t xml:space="preserve"> </w:t>
      </w:r>
      <w:r w:rsidRPr="002C167D">
        <w:rPr>
          <w:rStyle w:val="Chard"/>
          <w:rFonts w:eastAsiaTheme="minorHAnsi" w:hint="cs"/>
          <w:rtl/>
        </w:rPr>
        <w:t>ٱلۡكَٰفِرِينَ</w:t>
      </w:r>
      <w:r w:rsidRPr="002C167D">
        <w:rPr>
          <w:rStyle w:val="Chard"/>
          <w:rFonts w:eastAsiaTheme="minorHAnsi"/>
          <w:rtl/>
        </w:rPr>
        <w:t>٨٦</w:t>
      </w:r>
      <w:r w:rsidRPr="00F8329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8259B2">
        <w:rPr>
          <w:rStyle w:val="Char8"/>
          <w:rFonts w:eastAsiaTheme="minorHAnsi"/>
          <w:rtl/>
        </w:rPr>
        <w:t>[يونس: 85-86]</w:t>
      </w:r>
      <w:r>
        <w:rPr>
          <w:rStyle w:val="Char6"/>
          <w:rFonts w:ascii="Times New Roman" w:eastAsiaTheme="minorHAnsi" w:hAnsi="Times New Roman" w:cs="Arial" w:hint="cs"/>
          <w:szCs w:val="24"/>
          <w:rtl/>
        </w:rPr>
        <w:t>.</w:t>
      </w:r>
      <w:r w:rsidR="00A712D1">
        <w:rPr>
          <w:rStyle w:val="Char6"/>
          <w:rFonts w:ascii="Times New Roman" w:eastAsiaTheme="minorHAnsi" w:hAnsi="Times New Roman" w:cs="Arial" w:hint="cs"/>
          <w:szCs w:val="24"/>
          <w:rtl/>
        </w:rPr>
        <w:t xml:space="preserve"> </w:t>
      </w:r>
      <w:r w:rsidR="00A712D1" w:rsidRPr="00A2022A">
        <w:rPr>
          <w:rStyle w:val="Char9"/>
          <w:rFonts w:eastAsiaTheme="minorHAnsi" w:hint="cs"/>
          <w:rtl/>
        </w:rPr>
        <w:t>«پروردگارا! ما را دستخوش فتنه</w:t>
      </w:r>
      <w:r w:rsidR="00C048A7">
        <w:rPr>
          <w:rStyle w:val="Char9"/>
          <w:rFonts w:eastAsiaTheme="minorHAnsi" w:hint="cs"/>
          <w:rtl/>
        </w:rPr>
        <w:t>‌</w:t>
      </w:r>
      <w:r w:rsidR="00A712D1" w:rsidRPr="00A2022A">
        <w:rPr>
          <w:rStyle w:val="Char9"/>
          <w:rFonts w:eastAsiaTheme="minorHAnsi" w:hint="cs"/>
          <w:rtl/>
        </w:rPr>
        <w:t>ی  گروه ستمگر قرار نده، و به رحمتت ما را از (شر) گروه کافران نجات بده».</w:t>
      </w:r>
    </w:p>
    <w:p w:rsidR="00F83298" w:rsidRPr="00A2022A" w:rsidRDefault="00F83298" w:rsidP="00F83298">
      <w:pPr>
        <w:spacing w:after="0" w:line="240" w:lineRule="auto"/>
        <w:ind w:firstLine="284"/>
        <w:jc w:val="both"/>
        <w:rPr>
          <w:rStyle w:val="Char9"/>
          <w:rFonts w:eastAsiaTheme="minorHAnsi"/>
          <w:rtl/>
        </w:rPr>
      </w:pPr>
      <w:r w:rsidRPr="00F83298">
        <w:rPr>
          <w:rStyle w:val="Char6"/>
          <w:rFonts w:eastAsiaTheme="minorHAnsi" w:cs="Traditional Arabic"/>
          <w:rtl/>
        </w:rPr>
        <w:t>﴿</w:t>
      </w:r>
      <w:r w:rsidRPr="002C167D">
        <w:rPr>
          <w:rStyle w:val="Chard"/>
          <w:rFonts w:eastAsiaTheme="minorHAnsi" w:hint="cs"/>
          <w:rtl/>
        </w:rPr>
        <w:t>رَبِّ</w:t>
      </w:r>
      <w:r w:rsidRPr="002C167D">
        <w:rPr>
          <w:rStyle w:val="Chard"/>
          <w:rFonts w:eastAsiaTheme="minorHAnsi"/>
          <w:rtl/>
        </w:rPr>
        <w:t xml:space="preserve"> </w:t>
      </w:r>
      <w:r w:rsidRPr="002C167D">
        <w:rPr>
          <w:rStyle w:val="Chard"/>
          <w:rFonts w:eastAsiaTheme="minorHAnsi" w:hint="cs"/>
          <w:rtl/>
        </w:rPr>
        <w:t>نَجِّنِي</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ٱلۡقَوۡمِ</w:t>
      </w:r>
      <w:r w:rsidRPr="002C167D">
        <w:rPr>
          <w:rStyle w:val="Chard"/>
          <w:rFonts w:eastAsiaTheme="minorHAnsi"/>
          <w:rtl/>
        </w:rPr>
        <w:t xml:space="preserve"> </w:t>
      </w:r>
      <w:r w:rsidRPr="002C167D">
        <w:rPr>
          <w:rStyle w:val="Chard"/>
          <w:rFonts w:eastAsiaTheme="minorHAnsi" w:hint="cs"/>
          <w:rtl/>
        </w:rPr>
        <w:t>ٱلظَّٰلِمِينَ</w:t>
      </w:r>
      <w:r w:rsidRPr="00F8329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F83298">
        <w:rPr>
          <w:rStyle w:val="Char8"/>
          <w:rFonts w:eastAsiaTheme="minorHAnsi"/>
          <w:rtl/>
        </w:rPr>
        <w:t>[القصص: 21]</w:t>
      </w:r>
      <w:r w:rsidRPr="00F83298">
        <w:rPr>
          <w:rStyle w:val="Char8"/>
          <w:rFonts w:eastAsiaTheme="minorHAnsi" w:hint="cs"/>
          <w:rtl/>
        </w:rPr>
        <w:t>.</w:t>
      </w:r>
      <w:r w:rsidR="00A712D1">
        <w:rPr>
          <w:rStyle w:val="Char6"/>
          <w:rFonts w:eastAsiaTheme="minorHAnsi" w:hint="cs"/>
          <w:rtl/>
        </w:rPr>
        <w:t xml:space="preserve"> </w:t>
      </w:r>
      <w:r w:rsidR="00A712D1" w:rsidRPr="00A2022A">
        <w:rPr>
          <w:rStyle w:val="Char9"/>
          <w:rFonts w:eastAsiaTheme="minorHAnsi" w:hint="cs"/>
          <w:rtl/>
        </w:rPr>
        <w:t>«پروردگارا! مرا از قوم ستمکار نجات بده».</w:t>
      </w:r>
    </w:p>
    <w:p w:rsidR="00F83298" w:rsidRPr="00A2022A" w:rsidRDefault="00F83298" w:rsidP="00A712D1">
      <w:pPr>
        <w:spacing w:after="0" w:line="240" w:lineRule="auto"/>
        <w:ind w:firstLine="284"/>
        <w:jc w:val="both"/>
        <w:rPr>
          <w:rStyle w:val="Char9"/>
          <w:rFonts w:eastAsiaTheme="minorHAnsi"/>
          <w:rtl/>
        </w:rPr>
      </w:pPr>
      <w:r w:rsidRPr="00F83298">
        <w:rPr>
          <w:rStyle w:val="Char6"/>
          <w:rFonts w:eastAsiaTheme="minorHAnsi" w:cs="Traditional Arabic"/>
          <w:rtl/>
        </w:rPr>
        <w:t>﴿</w:t>
      </w:r>
      <w:r w:rsidRPr="002C167D">
        <w:rPr>
          <w:rStyle w:val="Chard"/>
          <w:rFonts w:eastAsiaTheme="minorHAnsi"/>
          <w:rtl/>
        </w:rPr>
        <w:t xml:space="preserve">قَالَ رَبِّ </w:t>
      </w:r>
      <w:r w:rsidRPr="002C167D">
        <w:rPr>
          <w:rStyle w:val="Chard"/>
          <w:rFonts w:eastAsiaTheme="minorHAnsi" w:hint="cs"/>
          <w:rtl/>
        </w:rPr>
        <w:t>ٱنصُرۡنِي</w:t>
      </w:r>
      <w:r w:rsidRPr="002C167D">
        <w:rPr>
          <w:rStyle w:val="Chard"/>
          <w:rFonts w:eastAsiaTheme="minorHAnsi"/>
          <w:rtl/>
        </w:rPr>
        <w:t xml:space="preserve"> عَلَى </w:t>
      </w:r>
      <w:r w:rsidRPr="002C167D">
        <w:rPr>
          <w:rStyle w:val="Chard"/>
          <w:rFonts w:eastAsiaTheme="minorHAnsi" w:hint="cs"/>
          <w:rtl/>
        </w:rPr>
        <w:t>ٱلۡقَوۡمِ</w:t>
      </w:r>
      <w:r w:rsidRPr="002C167D">
        <w:rPr>
          <w:rStyle w:val="Chard"/>
          <w:rFonts w:eastAsiaTheme="minorHAnsi"/>
          <w:rtl/>
        </w:rPr>
        <w:t xml:space="preserve"> </w:t>
      </w:r>
      <w:r w:rsidRPr="002C167D">
        <w:rPr>
          <w:rStyle w:val="Chard"/>
          <w:rFonts w:eastAsiaTheme="minorHAnsi" w:hint="cs"/>
          <w:rtl/>
        </w:rPr>
        <w:t>ٱلۡمُفۡسِدِينَ</w:t>
      </w:r>
      <w:r w:rsidRPr="002C167D">
        <w:rPr>
          <w:rStyle w:val="Chard"/>
          <w:rFonts w:eastAsiaTheme="minorHAnsi"/>
          <w:rtl/>
        </w:rPr>
        <w:t>٣٠</w:t>
      </w:r>
      <w:r w:rsidRPr="00F8329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F83298">
        <w:rPr>
          <w:rStyle w:val="Char8"/>
          <w:rFonts w:eastAsiaTheme="minorHAnsi"/>
          <w:rtl/>
        </w:rPr>
        <w:t>[العنكبوت: 30]</w:t>
      </w:r>
      <w:r w:rsidRPr="00F83298">
        <w:rPr>
          <w:rStyle w:val="Char8"/>
          <w:rFonts w:eastAsiaTheme="minorHAnsi" w:hint="cs"/>
          <w:rtl/>
        </w:rPr>
        <w:t>.</w:t>
      </w:r>
      <w:r w:rsidR="00A712D1">
        <w:rPr>
          <w:rStyle w:val="Char6"/>
          <w:rFonts w:ascii="Times New Roman" w:eastAsiaTheme="minorHAnsi" w:hAnsi="Times New Roman" w:cs="Arial" w:hint="cs"/>
          <w:szCs w:val="24"/>
          <w:rtl/>
        </w:rPr>
        <w:t xml:space="preserve"> </w:t>
      </w:r>
      <w:r w:rsidR="00A712D1" w:rsidRPr="00A2022A">
        <w:rPr>
          <w:rStyle w:val="Char9"/>
          <w:rFonts w:eastAsiaTheme="minorHAnsi" w:hint="cs"/>
          <w:rtl/>
        </w:rPr>
        <w:t>«(لوط) گفت: پروردگارا! مرا بر قوم مفسدان یاری فرما».</w:t>
      </w:r>
    </w:p>
    <w:p w:rsidR="008F3A1B" w:rsidRPr="008804F5" w:rsidRDefault="008F3A1B" w:rsidP="00F83298">
      <w:pPr>
        <w:spacing w:after="0" w:line="240" w:lineRule="auto"/>
        <w:ind w:firstLine="284"/>
        <w:jc w:val="both"/>
        <w:rPr>
          <w:rStyle w:val="Char6"/>
          <w:rFonts w:eastAsia="Calibri"/>
          <w:rtl/>
        </w:rPr>
      </w:pPr>
      <w:r w:rsidRPr="00A712D1">
        <w:rPr>
          <w:rStyle w:val="Chare"/>
          <w:rFonts w:hint="cs"/>
          <w:rtl/>
        </w:rPr>
        <w:t>رب إن</w:t>
      </w:r>
      <w:r w:rsidR="00157774" w:rsidRPr="00A712D1">
        <w:rPr>
          <w:rStyle w:val="Chare"/>
          <w:rFonts w:hint="cs"/>
          <w:rtl/>
        </w:rPr>
        <w:t>ی</w:t>
      </w:r>
      <w:r w:rsidRPr="00A712D1">
        <w:rPr>
          <w:rStyle w:val="Chare"/>
          <w:rFonts w:hint="cs"/>
          <w:rtl/>
        </w:rPr>
        <w:t xml:space="preserve"> مغلوب فانت</w:t>
      </w:r>
      <w:r w:rsidR="00C87756" w:rsidRPr="00A712D1">
        <w:rPr>
          <w:rStyle w:val="Chare"/>
          <w:rFonts w:hint="cs"/>
          <w:rtl/>
        </w:rPr>
        <w:t>صر</w:t>
      </w:r>
      <w:r w:rsidR="00C87756" w:rsidRPr="008804F5">
        <w:rPr>
          <w:rStyle w:val="Char6"/>
          <w:rFonts w:eastAsia="Calibri" w:hint="cs"/>
          <w:rtl/>
        </w:rPr>
        <w:t>؛ پرورد</w:t>
      </w:r>
      <w:r w:rsidR="0053051F" w:rsidRPr="008804F5">
        <w:rPr>
          <w:rStyle w:val="Char6"/>
          <w:rFonts w:eastAsia="Calibri" w:hint="cs"/>
          <w:rtl/>
        </w:rPr>
        <w:t>گارا من شکست خوردم، پس به دادم</w:t>
      </w:r>
      <w:r w:rsidR="00C87756" w:rsidRPr="008804F5">
        <w:rPr>
          <w:rStyle w:val="Char6"/>
          <w:rFonts w:eastAsia="Calibri" w:hint="cs"/>
          <w:rtl/>
        </w:rPr>
        <w:t xml:space="preserve"> برس</w:t>
      </w:r>
      <w:r w:rsidR="00A712D1">
        <w:rPr>
          <w:rStyle w:val="Char6"/>
          <w:rFonts w:eastAsia="Calibri" w:hint="cs"/>
          <w:rtl/>
        </w:rPr>
        <w:t>.</w:t>
      </w:r>
    </w:p>
    <w:p w:rsidR="008F3A1B" w:rsidRPr="008804F5" w:rsidRDefault="00384378" w:rsidP="00F8219D">
      <w:pPr>
        <w:spacing w:after="0" w:line="240" w:lineRule="auto"/>
        <w:ind w:firstLine="284"/>
        <w:jc w:val="both"/>
        <w:rPr>
          <w:rStyle w:val="Char6"/>
          <w:rFonts w:eastAsia="Calibri"/>
          <w:rtl/>
        </w:rPr>
      </w:pPr>
      <w:r w:rsidRPr="008804F5">
        <w:rPr>
          <w:rStyle w:val="Char6"/>
          <w:rFonts w:eastAsia="Calibri" w:hint="cs"/>
          <w:rtl/>
        </w:rPr>
        <w:t xml:space="preserve">این دعا را </w:t>
      </w:r>
      <w:r w:rsidR="008F3A1B" w:rsidRPr="008804F5">
        <w:rPr>
          <w:rStyle w:val="Char6"/>
          <w:rFonts w:eastAsia="Calibri" w:hint="cs"/>
          <w:rtl/>
        </w:rPr>
        <w:t>نوح</w:t>
      </w:r>
      <w:r w:rsidR="00E648FF">
        <w:rPr>
          <w:rStyle w:val="Char6"/>
          <w:rFonts w:eastAsia="Calibri" w:cs="CTraditional Arabic"/>
          <w:rtl/>
        </w:rPr>
        <w:t> </w:t>
      </w:r>
      <w:r w:rsidR="00E648FF" w:rsidRPr="000977C2">
        <w:rPr>
          <w:rStyle w:val="Char6"/>
          <w:rFonts w:eastAsia="Calibri" w:cs="CTraditional Arabic" w:hint="cs"/>
          <w:rtl/>
        </w:rPr>
        <w:t>÷</w:t>
      </w:r>
      <w:r w:rsidR="00E648FF">
        <w:rPr>
          <w:rStyle w:val="Char6"/>
          <w:rFonts w:eastAsia="Calibri" w:cs="CTraditional Arabic" w:hint="cs"/>
          <w:rtl/>
        </w:rPr>
        <w:t xml:space="preserve"> </w:t>
      </w:r>
      <w:r w:rsidRPr="008804F5">
        <w:rPr>
          <w:rStyle w:val="Char6"/>
          <w:rFonts w:eastAsia="Calibri" w:hint="cs"/>
          <w:rtl/>
        </w:rPr>
        <w:t>گفت و الله او را نجات داد</w:t>
      </w:r>
      <w:r w:rsidR="002C3DAE" w:rsidRPr="002C3DAE">
        <w:rPr>
          <w:rStyle w:val="Char6"/>
          <w:rFonts w:eastAsia="Calibri" w:hint="cs"/>
          <w:rtl/>
        </w:rPr>
        <w:t>.</w:t>
      </w:r>
    </w:p>
    <w:p w:rsidR="00F83298" w:rsidRPr="00A2022A" w:rsidRDefault="00387EC8" w:rsidP="00E215EE">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F83298" w:rsidRPr="00F83298">
        <w:rPr>
          <w:rStyle w:val="Char6"/>
          <w:rFonts w:eastAsiaTheme="minorHAnsi" w:cs="Traditional Arabic"/>
          <w:rtl/>
        </w:rPr>
        <w:t>﴿</w:t>
      </w:r>
      <w:r w:rsidR="00F83298" w:rsidRPr="002C167D">
        <w:rPr>
          <w:rStyle w:val="Chard"/>
          <w:rFonts w:eastAsiaTheme="minorHAnsi"/>
          <w:rtl/>
        </w:rPr>
        <w:t>فَدَعَا رَبَّهُ</w:t>
      </w:r>
      <w:r w:rsidR="00F83298" w:rsidRPr="002C167D">
        <w:rPr>
          <w:rStyle w:val="Chard"/>
          <w:rFonts w:eastAsiaTheme="minorHAnsi" w:hint="cs"/>
          <w:rtl/>
        </w:rPr>
        <w:t>ۥٓ</w:t>
      </w:r>
      <w:r w:rsidR="00F83298" w:rsidRPr="002C167D">
        <w:rPr>
          <w:rStyle w:val="Chard"/>
          <w:rFonts w:eastAsiaTheme="minorHAnsi"/>
          <w:rtl/>
        </w:rPr>
        <w:t xml:space="preserve"> أَنِّي مَغ</w:t>
      </w:r>
      <w:r w:rsidR="00F83298" w:rsidRPr="002C167D">
        <w:rPr>
          <w:rStyle w:val="Chard"/>
          <w:rFonts w:eastAsiaTheme="minorHAnsi" w:hint="cs"/>
          <w:rtl/>
        </w:rPr>
        <w:t>ۡلُوبٞ</w:t>
      </w:r>
      <w:r w:rsidR="00F83298" w:rsidRPr="002C167D">
        <w:rPr>
          <w:rStyle w:val="Chard"/>
          <w:rFonts w:eastAsiaTheme="minorHAnsi"/>
          <w:rtl/>
        </w:rPr>
        <w:t xml:space="preserve"> </w:t>
      </w:r>
      <w:r w:rsidR="00F83298" w:rsidRPr="002C167D">
        <w:rPr>
          <w:rStyle w:val="Chard"/>
          <w:rFonts w:eastAsiaTheme="minorHAnsi" w:hint="cs"/>
          <w:rtl/>
        </w:rPr>
        <w:t>فَٱنتَصِرۡ</w:t>
      </w:r>
      <w:r w:rsidR="00F83298" w:rsidRPr="002C167D">
        <w:rPr>
          <w:rStyle w:val="Chard"/>
          <w:rFonts w:eastAsiaTheme="minorHAnsi"/>
          <w:rtl/>
        </w:rPr>
        <w:t xml:space="preserve">١٠ فَفَتَحۡنَآ أَبۡوَٰبَ </w:t>
      </w:r>
      <w:r w:rsidR="00F83298" w:rsidRPr="002C167D">
        <w:rPr>
          <w:rStyle w:val="Chard"/>
          <w:rFonts w:eastAsiaTheme="minorHAnsi" w:hint="cs"/>
          <w:rtl/>
        </w:rPr>
        <w:t>ٱلسَّمَآءِ</w:t>
      </w:r>
      <w:r w:rsidR="00F83298" w:rsidRPr="002C167D">
        <w:rPr>
          <w:rStyle w:val="Chard"/>
          <w:rFonts w:eastAsiaTheme="minorHAnsi"/>
          <w:rtl/>
        </w:rPr>
        <w:t xml:space="preserve"> بِمَآءٖ مُّنۡهَمِرٖ١١ وَفَجَّرۡنَا </w:t>
      </w:r>
      <w:r w:rsidR="00F83298" w:rsidRPr="002C167D">
        <w:rPr>
          <w:rStyle w:val="Chard"/>
          <w:rFonts w:eastAsiaTheme="minorHAnsi" w:hint="cs"/>
          <w:rtl/>
        </w:rPr>
        <w:t>ٱلۡأَرۡضَ</w:t>
      </w:r>
      <w:r w:rsidR="00F83298" w:rsidRPr="002C167D">
        <w:rPr>
          <w:rStyle w:val="Chard"/>
          <w:rFonts w:eastAsiaTheme="minorHAnsi"/>
          <w:rtl/>
        </w:rPr>
        <w:t xml:space="preserve"> عُيُونٗا فَ</w:t>
      </w:r>
      <w:r w:rsidR="00F83298" w:rsidRPr="002C167D">
        <w:rPr>
          <w:rStyle w:val="Chard"/>
          <w:rFonts w:eastAsiaTheme="minorHAnsi" w:hint="cs"/>
          <w:rtl/>
        </w:rPr>
        <w:t>ٱلۡتَقَى</w:t>
      </w:r>
      <w:r w:rsidR="00F83298" w:rsidRPr="002C167D">
        <w:rPr>
          <w:rStyle w:val="Chard"/>
          <w:rFonts w:eastAsiaTheme="minorHAnsi"/>
          <w:rtl/>
        </w:rPr>
        <w:t xml:space="preserve"> </w:t>
      </w:r>
      <w:r w:rsidR="00F83298" w:rsidRPr="002C167D">
        <w:rPr>
          <w:rStyle w:val="Chard"/>
          <w:rFonts w:eastAsiaTheme="minorHAnsi" w:hint="cs"/>
          <w:rtl/>
        </w:rPr>
        <w:t>ٱلۡمَآءُ</w:t>
      </w:r>
      <w:r w:rsidR="00F83298" w:rsidRPr="002C167D">
        <w:rPr>
          <w:rStyle w:val="Chard"/>
          <w:rFonts w:eastAsiaTheme="minorHAnsi"/>
          <w:rtl/>
        </w:rPr>
        <w:t xml:space="preserve"> عَلَىٰٓ أَمۡرٖ قَدۡ قُدِرَ١٢ وَحَمَلۡنَٰهُ عَلَىٰ ذَاتِ أَلۡوَٰحٖ وَدُسُرٖ١٣</w:t>
      </w:r>
      <w:r w:rsidR="00F83298" w:rsidRPr="00F83298">
        <w:rPr>
          <w:rStyle w:val="Char6"/>
          <w:rFonts w:ascii="Times New Roman" w:eastAsiaTheme="minorHAnsi" w:hAnsi="Times New Roman" w:cs="Traditional Arabic" w:hint="cs"/>
          <w:rtl/>
        </w:rPr>
        <w:t>﴾</w:t>
      </w:r>
      <w:r w:rsidR="00F83298">
        <w:rPr>
          <w:rStyle w:val="Char6"/>
          <w:rFonts w:ascii="Times New Roman" w:eastAsiaTheme="minorHAnsi" w:hAnsi="Times New Roman" w:cs="Arial"/>
          <w:szCs w:val="24"/>
          <w:rtl/>
        </w:rPr>
        <w:t xml:space="preserve"> </w:t>
      </w:r>
      <w:r w:rsidR="00F83298" w:rsidRPr="00F83298">
        <w:rPr>
          <w:rStyle w:val="Char8"/>
          <w:rFonts w:eastAsiaTheme="minorHAnsi"/>
          <w:rtl/>
        </w:rPr>
        <w:t>[القمر:10-13]</w:t>
      </w:r>
      <w:r w:rsidR="00F83298">
        <w:rPr>
          <w:rStyle w:val="Char6"/>
          <w:rFonts w:ascii="Times New Roman" w:eastAsiaTheme="minorHAnsi" w:hAnsi="Times New Roman" w:cs="Arial" w:hint="cs"/>
          <w:szCs w:val="24"/>
          <w:rtl/>
        </w:rPr>
        <w:t>.</w:t>
      </w:r>
      <w:r w:rsidR="00A712D1">
        <w:rPr>
          <w:rStyle w:val="Char6"/>
          <w:rFonts w:eastAsiaTheme="minorHAnsi" w:hint="cs"/>
          <w:rtl/>
        </w:rPr>
        <w:t xml:space="preserve"> </w:t>
      </w:r>
      <w:r w:rsidR="00A712D1" w:rsidRPr="00A2022A">
        <w:rPr>
          <w:rStyle w:val="Char9"/>
          <w:rFonts w:eastAsiaTheme="minorHAnsi" w:hint="cs"/>
          <w:rtl/>
        </w:rPr>
        <w:t>«پس او پروردگارش را خواند (و عرض کرد): «من مغلوب شده</w:t>
      </w:r>
      <w:r w:rsidR="00C048A7">
        <w:rPr>
          <w:rStyle w:val="Char9"/>
          <w:rFonts w:eastAsiaTheme="minorHAnsi" w:hint="eastAsia"/>
          <w:rtl/>
        </w:rPr>
        <w:t>‌</w:t>
      </w:r>
      <w:r w:rsidR="00A712D1" w:rsidRPr="00A2022A">
        <w:rPr>
          <w:rStyle w:val="Char9"/>
          <w:rFonts w:eastAsiaTheme="minorHAnsi" w:hint="cs"/>
          <w:rtl/>
        </w:rPr>
        <w:t>ام، پس یاریم فرما (و از آن</w:t>
      </w:r>
      <w:r w:rsidR="00C048A7">
        <w:rPr>
          <w:rStyle w:val="Char9"/>
          <w:rFonts w:eastAsiaTheme="minorHAnsi" w:hint="cs"/>
          <w:rtl/>
        </w:rPr>
        <w:t>‌</w:t>
      </w:r>
      <w:r w:rsidR="00A712D1" w:rsidRPr="00A2022A">
        <w:rPr>
          <w:rStyle w:val="Char9"/>
          <w:rFonts w:eastAsiaTheme="minorHAnsi" w:hint="cs"/>
          <w:rtl/>
        </w:rPr>
        <w:t>ها انتقام بگیر)». آنگاه درهای آسمان را با آبی (فراوان و) فروریزنده گشودیم. و از زمین چشمه</w:t>
      </w:r>
      <w:r w:rsidR="00C048A7">
        <w:rPr>
          <w:rStyle w:val="Char9"/>
          <w:rFonts w:eastAsiaTheme="minorHAnsi" w:hint="cs"/>
          <w:rtl/>
        </w:rPr>
        <w:t>‌</w:t>
      </w:r>
      <w:r w:rsidR="00A712D1" w:rsidRPr="00A2022A">
        <w:rPr>
          <w:rStyle w:val="Char9"/>
          <w:rFonts w:eastAsiaTheme="minorHAnsi" w:hint="cs"/>
          <w:rtl/>
        </w:rPr>
        <w:t>های جوشاندیم (و جاری نمودیم). پس این (دو) آب (آسمان و زمین) برای امری که مقدر شده بود باهم در</w:t>
      </w:r>
      <w:r w:rsidR="00C048A7">
        <w:rPr>
          <w:rStyle w:val="Char9"/>
          <w:rFonts w:eastAsiaTheme="minorHAnsi" w:hint="eastAsia"/>
          <w:rtl/>
        </w:rPr>
        <w:t>‌</w:t>
      </w:r>
      <w:r w:rsidR="00A712D1" w:rsidRPr="00A2022A">
        <w:rPr>
          <w:rStyle w:val="Char9"/>
          <w:rFonts w:eastAsiaTheme="minorHAnsi" w:hint="cs"/>
          <w:rtl/>
        </w:rPr>
        <w:t>آمیختند. و او (= نوح) را بر (مرکبی) ساخته شده از تخته و میخ سوار کردیم».</w:t>
      </w:r>
    </w:p>
    <w:p w:rsidR="00DC4A5E" w:rsidRDefault="00C87756" w:rsidP="00F8219D">
      <w:pPr>
        <w:spacing w:after="0" w:line="240" w:lineRule="auto"/>
        <w:ind w:firstLine="284"/>
        <w:jc w:val="both"/>
        <w:rPr>
          <w:rStyle w:val="Char6"/>
          <w:rFonts w:eastAsiaTheme="minorHAnsi"/>
          <w:rtl/>
        </w:rPr>
      </w:pPr>
      <w:r w:rsidRPr="008804F5">
        <w:rPr>
          <w:rStyle w:val="Char6"/>
          <w:rFonts w:eastAsiaTheme="minorHAnsi" w:hint="cs"/>
          <w:rtl/>
        </w:rPr>
        <w:t xml:space="preserve">توسل به الله متعال با ایمان به او و پیروی از سنت پیامبرش </w:t>
      </w:r>
      <w:r w:rsidR="00415033" w:rsidRPr="008804F5">
        <w:rPr>
          <w:rStyle w:val="Char6"/>
          <w:rFonts w:eastAsiaTheme="minorHAnsi" w:hint="cs"/>
          <w:rtl/>
        </w:rPr>
        <w:t>تا</w:t>
      </w:r>
      <w:r w:rsidRPr="008804F5">
        <w:rPr>
          <w:rStyle w:val="Char6"/>
          <w:rFonts w:eastAsiaTheme="minorHAnsi" w:hint="cs"/>
          <w:rtl/>
        </w:rPr>
        <w:t xml:space="preserve"> رسیدن به مرتبۀ شهادت</w:t>
      </w:r>
      <w:r w:rsidR="008F3A1B" w:rsidRPr="008804F5">
        <w:rPr>
          <w:rStyle w:val="Char6"/>
          <w:rFonts w:eastAsiaTheme="minorHAnsi" w:hint="cs"/>
          <w:rtl/>
        </w:rPr>
        <w:t>:</w:t>
      </w:r>
    </w:p>
    <w:p w:rsidR="00F83298" w:rsidRDefault="00387EC8" w:rsidP="00F83298">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F83298" w:rsidRPr="00F83298">
        <w:rPr>
          <w:rStyle w:val="Char6"/>
          <w:rFonts w:eastAsiaTheme="minorHAnsi" w:cs="Traditional Arabic"/>
          <w:rtl/>
        </w:rPr>
        <w:t>﴿</w:t>
      </w:r>
      <w:r w:rsidR="00F83298" w:rsidRPr="002C167D">
        <w:rPr>
          <w:rStyle w:val="Chard"/>
          <w:rFonts w:eastAsiaTheme="minorHAnsi"/>
          <w:rtl/>
        </w:rPr>
        <w:t>رَبَّنَا</w:t>
      </w:r>
      <w:r w:rsidR="00F83298" w:rsidRPr="002C167D">
        <w:rPr>
          <w:rStyle w:val="Chard"/>
          <w:rFonts w:eastAsiaTheme="minorHAnsi" w:hint="cs"/>
          <w:rtl/>
        </w:rPr>
        <w:t>ٓ</w:t>
      </w:r>
      <w:r w:rsidR="00F83298" w:rsidRPr="002C167D">
        <w:rPr>
          <w:rStyle w:val="Chard"/>
          <w:rFonts w:eastAsiaTheme="minorHAnsi"/>
          <w:rtl/>
        </w:rPr>
        <w:t xml:space="preserve"> </w:t>
      </w:r>
      <w:r w:rsidR="00F83298" w:rsidRPr="002C167D">
        <w:rPr>
          <w:rStyle w:val="Chard"/>
          <w:rFonts w:eastAsiaTheme="minorHAnsi" w:hint="cs"/>
          <w:rtl/>
        </w:rPr>
        <w:t>ءَامَنَّا</w:t>
      </w:r>
      <w:r w:rsidR="00F83298" w:rsidRPr="002C167D">
        <w:rPr>
          <w:rStyle w:val="Chard"/>
          <w:rFonts w:eastAsiaTheme="minorHAnsi"/>
          <w:rtl/>
        </w:rPr>
        <w:t xml:space="preserve"> </w:t>
      </w:r>
      <w:r w:rsidR="00F83298" w:rsidRPr="002C167D">
        <w:rPr>
          <w:rStyle w:val="Chard"/>
          <w:rFonts w:eastAsiaTheme="minorHAnsi" w:hint="cs"/>
          <w:rtl/>
        </w:rPr>
        <w:t>بِمَآ</w:t>
      </w:r>
      <w:r w:rsidR="00F83298" w:rsidRPr="002C167D">
        <w:rPr>
          <w:rStyle w:val="Chard"/>
          <w:rFonts w:eastAsiaTheme="minorHAnsi"/>
          <w:rtl/>
        </w:rPr>
        <w:t xml:space="preserve"> </w:t>
      </w:r>
      <w:r w:rsidR="00F83298" w:rsidRPr="002C167D">
        <w:rPr>
          <w:rStyle w:val="Chard"/>
          <w:rFonts w:eastAsiaTheme="minorHAnsi" w:hint="cs"/>
          <w:rtl/>
        </w:rPr>
        <w:t>أَنزَلۡتَ</w:t>
      </w:r>
      <w:r w:rsidR="00F83298" w:rsidRPr="002C167D">
        <w:rPr>
          <w:rStyle w:val="Chard"/>
          <w:rFonts w:eastAsiaTheme="minorHAnsi"/>
          <w:rtl/>
        </w:rPr>
        <w:t xml:space="preserve"> </w:t>
      </w:r>
      <w:r w:rsidR="00F83298" w:rsidRPr="002C167D">
        <w:rPr>
          <w:rStyle w:val="Chard"/>
          <w:rFonts w:eastAsiaTheme="minorHAnsi" w:hint="cs"/>
          <w:rtl/>
        </w:rPr>
        <w:t>وَٱتَّبَعۡنَا</w:t>
      </w:r>
      <w:r w:rsidR="00F83298" w:rsidRPr="002C167D">
        <w:rPr>
          <w:rStyle w:val="Chard"/>
          <w:rFonts w:eastAsiaTheme="minorHAnsi"/>
          <w:rtl/>
        </w:rPr>
        <w:t xml:space="preserve"> </w:t>
      </w:r>
      <w:r w:rsidR="00F83298" w:rsidRPr="002C167D">
        <w:rPr>
          <w:rStyle w:val="Chard"/>
          <w:rFonts w:eastAsiaTheme="minorHAnsi" w:hint="cs"/>
          <w:rtl/>
        </w:rPr>
        <w:t>ٱلرَّسُولَ</w:t>
      </w:r>
      <w:r w:rsidR="00F83298" w:rsidRPr="002C167D">
        <w:rPr>
          <w:rStyle w:val="Chard"/>
          <w:rFonts w:eastAsiaTheme="minorHAnsi"/>
          <w:rtl/>
        </w:rPr>
        <w:t xml:space="preserve"> فَ</w:t>
      </w:r>
      <w:r w:rsidR="00F83298" w:rsidRPr="002C167D">
        <w:rPr>
          <w:rStyle w:val="Chard"/>
          <w:rFonts w:eastAsiaTheme="minorHAnsi" w:hint="cs"/>
          <w:rtl/>
        </w:rPr>
        <w:t>ٱكۡتُبۡنَا</w:t>
      </w:r>
      <w:r w:rsidR="00F83298" w:rsidRPr="002C167D">
        <w:rPr>
          <w:rStyle w:val="Chard"/>
          <w:rFonts w:eastAsiaTheme="minorHAnsi"/>
          <w:rtl/>
        </w:rPr>
        <w:t xml:space="preserve"> مَعَ </w:t>
      </w:r>
      <w:r w:rsidR="00F83298" w:rsidRPr="002C167D">
        <w:rPr>
          <w:rStyle w:val="Chard"/>
          <w:rFonts w:eastAsiaTheme="minorHAnsi" w:hint="cs"/>
          <w:rtl/>
        </w:rPr>
        <w:t>ٱلشَّٰهِدِينَ</w:t>
      </w:r>
      <w:r w:rsidR="00F83298" w:rsidRPr="002C167D">
        <w:rPr>
          <w:rStyle w:val="Chard"/>
          <w:rFonts w:eastAsiaTheme="minorHAnsi"/>
          <w:rtl/>
        </w:rPr>
        <w:t>٥٣</w:t>
      </w:r>
      <w:r w:rsidR="00F83298" w:rsidRPr="00F83298">
        <w:rPr>
          <w:rStyle w:val="Char6"/>
          <w:rFonts w:ascii="Times New Roman" w:eastAsiaTheme="minorHAnsi" w:hAnsi="Times New Roman" w:cs="Traditional Arabic" w:hint="cs"/>
          <w:rtl/>
        </w:rPr>
        <w:t>﴾</w:t>
      </w:r>
      <w:r w:rsidR="00F83298" w:rsidRPr="00F83298">
        <w:rPr>
          <w:rStyle w:val="Char8"/>
          <w:rFonts w:eastAsiaTheme="minorHAnsi"/>
          <w:rtl/>
        </w:rPr>
        <w:t xml:space="preserve"> [آل عمران: 53]</w:t>
      </w:r>
      <w:r w:rsidR="00F83298">
        <w:rPr>
          <w:rStyle w:val="Char8"/>
          <w:rFonts w:eastAsiaTheme="minorHAnsi" w:hint="cs"/>
          <w:rtl/>
        </w:rPr>
        <w:t>.</w:t>
      </w:r>
      <w:r w:rsidR="00BB665C">
        <w:rPr>
          <w:rStyle w:val="Char8"/>
          <w:rFonts w:eastAsiaTheme="minorHAnsi" w:hint="cs"/>
          <w:rtl/>
        </w:rPr>
        <w:t xml:space="preserve"> </w:t>
      </w:r>
      <w:r w:rsidR="00BB665C" w:rsidRPr="00BB665C">
        <w:rPr>
          <w:rStyle w:val="Char9"/>
          <w:rFonts w:eastAsiaTheme="minorHAnsi" w:hint="cs"/>
          <w:rtl/>
        </w:rPr>
        <w:t>«پروردگارا! به آنچه نازل کرده</w:t>
      </w:r>
      <w:r w:rsidR="00C048A7">
        <w:rPr>
          <w:rStyle w:val="Char9"/>
          <w:rFonts w:eastAsiaTheme="minorHAnsi" w:hint="cs"/>
          <w:rtl/>
        </w:rPr>
        <w:t>‌</w:t>
      </w:r>
      <w:r w:rsidR="00BB665C" w:rsidRPr="00BB665C">
        <w:rPr>
          <w:rStyle w:val="Char9"/>
          <w:rFonts w:eastAsiaTheme="minorHAnsi" w:hint="cs"/>
          <w:rtl/>
        </w:rPr>
        <w:t>ای، ایمان آوردیم و از فرستاده (تو) پیروی نمودیم؛ پس ما را از زمره گواهان بنویس».</w:t>
      </w:r>
    </w:p>
    <w:p w:rsidR="00DC4A5E" w:rsidRDefault="00384378" w:rsidP="00F8219D">
      <w:pPr>
        <w:spacing w:after="0" w:line="240" w:lineRule="auto"/>
        <w:ind w:firstLine="284"/>
        <w:jc w:val="both"/>
        <w:rPr>
          <w:rStyle w:val="Char6"/>
          <w:rFonts w:eastAsiaTheme="minorHAnsi"/>
          <w:rtl/>
        </w:rPr>
      </w:pPr>
      <w:r w:rsidRPr="008804F5">
        <w:rPr>
          <w:rStyle w:val="Char6"/>
          <w:rFonts w:eastAsiaTheme="minorHAnsi" w:hint="cs"/>
          <w:rtl/>
        </w:rPr>
        <w:t>درخواست آمرزش گناهان از الله</w:t>
      </w:r>
      <w:r w:rsidR="008F3A1B" w:rsidRPr="008804F5">
        <w:rPr>
          <w:rStyle w:val="Char6"/>
          <w:rFonts w:eastAsiaTheme="minorHAnsi" w:hint="cs"/>
          <w:rtl/>
        </w:rPr>
        <w:t>:</w:t>
      </w:r>
    </w:p>
    <w:p w:rsidR="00F83298" w:rsidRPr="00BB665C" w:rsidRDefault="00F83298" w:rsidP="00F83298">
      <w:pPr>
        <w:spacing w:after="0" w:line="240" w:lineRule="auto"/>
        <w:ind w:firstLine="284"/>
        <w:jc w:val="both"/>
        <w:rPr>
          <w:rStyle w:val="Char9"/>
          <w:rFonts w:eastAsiaTheme="minorHAnsi"/>
          <w:rtl/>
        </w:rPr>
      </w:pPr>
      <w:r w:rsidRPr="008259B2">
        <w:rPr>
          <w:rStyle w:val="Char6"/>
          <w:rFonts w:eastAsiaTheme="minorHAnsi" w:cs="Traditional Arabic"/>
          <w:spacing w:val="-4"/>
          <w:rtl/>
        </w:rPr>
        <w:t>﴿</w:t>
      </w:r>
      <w:r w:rsidRPr="008259B2">
        <w:rPr>
          <w:rStyle w:val="Chard"/>
          <w:rFonts w:eastAsiaTheme="minorHAnsi"/>
          <w:spacing w:val="-4"/>
          <w:rtl/>
        </w:rPr>
        <w:t>رَبَّنَا ظَلَم</w:t>
      </w:r>
      <w:r w:rsidRPr="008259B2">
        <w:rPr>
          <w:rStyle w:val="Chard"/>
          <w:rFonts w:eastAsiaTheme="minorHAnsi" w:hint="cs"/>
          <w:spacing w:val="-4"/>
          <w:rtl/>
        </w:rPr>
        <w:t>ۡنَآ</w:t>
      </w:r>
      <w:r w:rsidRPr="008259B2">
        <w:rPr>
          <w:rStyle w:val="Chard"/>
          <w:rFonts w:eastAsiaTheme="minorHAnsi"/>
          <w:spacing w:val="-4"/>
          <w:rtl/>
        </w:rPr>
        <w:t xml:space="preserve"> </w:t>
      </w:r>
      <w:r w:rsidRPr="008259B2">
        <w:rPr>
          <w:rStyle w:val="Chard"/>
          <w:rFonts w:eastAsiaTheme="minorHAnsi" w:hint="cs"/>
          <w:spacing w:val="-4"/>
          <w:rtl/>
        </w:rPr>
        <w:t>أَنفُسَنَا</w:t>
      </w:r>
      <w:r w:rsidRPr="008259B2">
        <w:rPr>
          <w:rStyle w:val="Chard"/>
          <w:rFonts w:eastAsiaTheme="minorHAnsi"/>
          <w:spacing w:val="-4"/>
          <w:rtl/>
        </w:rPr>
        <w:t xml:space="preserve"> </w:t>
      </w:r>
      <w:r w:rsidRPr="008259B2">
        <w:rPr>
          <w:rStyle w:val="Chard"/>
          <w:rFonts w:eastAsiaTheme="minorHAnsi" w:hint="cs"/>
          <w:spacing w:val="-4"/>
          <w:rtl/>
        </w:rPr>
        <w:t>وَإِن</w:t>
      </w:r>
      <w:r w:rsidRPr="008259B2">
        <w:rPr>
          <w:rStyle w:val="Chard"/>
          <w:rFonts w:eastAsiaTheme="minorHAnsi"/>
          <w:spacing w:val="-4"/>
          <w:rtl/>
        </w:rPr>
        <w:t xml:space="preserve"> </w:t>
      </w:r>
      <w:r w:rsidRPr="008259B2">
        <w:rPr>
          <w:rStyle w:val="Chard"/>
          <w:rFonts w:eastAsiaTheme="minorHAnsi" w:hint="cs"/>
          <w:spacing w:val="-4"/>
          <w:rtl/>
        </w:rPr>
        <w:t>لَّمۡ</w:t>
      </w:r>
      <w:r w:rsidRPr="008259B2">
        <w:rPr>
          <w:rStyle w:val="Chard"/>
          <w:rFonts w:eastAsiaTheme="minorHAnsi"/>
          <w:spacing w:val="-4"/>
          <w:rtl/>
        </w:rPr>
        <w:t xml:space="preserve"> </w:t>
      </w:r>
      <w:r w:rsidRPr="008259B2">
        <w:rPr>
          <w:rStyle w:val="Chard"/>
          <w:rFonts w:eastAsiaTheme="minorHAnsi" w:hint="cs"/>
          <w:spacing w:val="-4"/>
          <w:rtl/>
        </w:rPr>
        <w:t>تَغۡفِرۡ</w:t>
      </w:r>
      <w:r w:rsidRPr="008259B2">
        <w:rPr>
          <w:rStyle w:val="Chard"/>
          <w:rFonts w:eastAsiaTheme="minorHAnsi"/>
          <w:spacing w:val="-4"/>
          <w:rtl/>
        </w:rPr>
        <w:t xml:space="preserve"> </w:t>
      </w:r>
      <w:r w:rsidRPr="008259B2">
        <w:rPr>
          <w:rStyle w:val="Chard"/>
          <w:rFonts w:eastAsiaTheme="minorHAnsi" w:hint="cs"/>
          <w:spacing w:val="-4"/>
          <w:rtl/>
        </w:rPr>
        <w:t>لَنَا</w:t>
      </w:r>
      <w:r w:rsidRPr="008259B2">
        <w:rPr>
          <w:rStyle w:val="Chard"/>
          <w:rFonts w:eastAsiaTheme="minorHAnsi"/>
          <w:spacing w:val="-4"/>
          <w:rtl/>
        </w:rPr>
        <w:t xml:space="preserve"> </w:t>
      </w:r>
      <w:r w:rsidRPr="008259B2">
        <w:rPr>
          <w:rStyle w:val="Chard"/>
          <w:rFonts w:eastAsiaTheme="minorHAnsi" w:hint="cs"/>
          <w:spacing w:val="-4"/>
          <w:rtl/>
        </w:rPr>
        <w:t>وَتَرۡحَمۡنَا</w:t>
      </w:r>
      <w:r w:rsidRPr="008259B2">
        <w:rPr>
          <w:rStyle w:val="Chard"/>
          <w:rFonts w:eastAsiaTheme="minorHAnsi"/>
          <w:spacing w:val="-4"/>
          <w:rtl/>
        </w:rPr>
        <w:t xml:space="preserve"> </w:t>
      </w:r>
      <w:r w:rsidRPr="008259B2">
        <w:rPr>
          <w:rStyle w:val="Chard"/>
          <w:rFonts w:eastAsiaTheme="minorHAnsi" w:hint="cs"/>
          <w:spacing w:val="-4"/>
          <w:rtl/>
        </w:rPr>
        <w:t>لَنَكُونَنَّ</w:t>
      </w:r>
      <w:r w:rsidRPr="008259B2">
        <w:rPr>
          <w:rStyle w:val="Chard"/>
          <w:rFonts w:eastAsiaTheme="minorHAnsi"/>
          <w:spacing w:val="-4"/>
          <w:rtl/>
        </w:rPr>
        <w:t xml:space="preserve"> </w:t>
      </w:r>
      <w:r w:rsidRPr="008259B2">
        <w:rPr>
          <w:rStyle w:val="Chard"/>
          <w:rFonts w:eastAsiaTheme="minorHAnsi" w:hint="cs"/>
          <w:spacing w:val="-4"/>
          <w:rtl/>
        </w:rPr>
        <w:t>مِنَ</w:t>
      </w:r>
      <w:r w:rsidRPr="008259B2">
        <w:rPr>
          <w:rStyle w:val="Chard"/>
          <w:rFonts w:eastAsiaTheme="minorHAnsi"/>
          <w:spacing w:val="-4"/>
          <w:rtl/>
        </w:rPr>
        <w:t xml:space="preserve"> </w:t>
      </w:r>
      <w:r w:rsidRPr="008259B2">
        <w:rPr>
          <w:rStyle w:val="Chard"/>
          <w:rFonts w:eastAsiaTheme="minorHAnsi" w:hint="cs"/>
          <w:spacing w:val="-4"/>
          <w:rtl/>
        </w:rPr>
        <w:t>ٱلۡخَٰسِرِينَ</w:t>
      </w:r>
      <w:r w:rsidRPr="008259B2">
        <w:rPr>
          <w:rStyle w:val="Char6"/>
          <w:rFonts w:ascii="Times New Roman" w:eastAsiaTheme="minorHAnsi" w:hAnsi="Times New Roman" w:cs="Traditional Arabic" w:hint="cs"/>
          <w:spacing w:val="-4"/>
          <w:rtl/>
        </w:rPr>
        <w:t>﴾</w:t>
      </w:r>
      <w:r w:rsidRPr="008259B2">
        <w:rPr>
          <w:rStyle w:val="Char6"/>
          <w:rFonts w:ascii="Times New Roman" w:eastAsiaTheme="minorHAnsi" w:hAnsi="Times New Roman" w:cs="Arial"/>
          <w:spacing w:val="-4"/>
          <w:szCs w:val="24"/>
          <w:rtl/>
        </w:rPr>
        <w:t xml:space="preserve"> </w:t>
      </w:r>
      <w:r w:rsidRPr="008259B2">
        <w:rPr>
          <w:rStyle w:val="Char8"/>
          <w:rFonts w:eastAsiaTheme="minorHAnsi"/>
          <w:spacing w:val="-4"/>
          <w:rtl/>
        </w:rPr>
        <w:t>[الأعراف: 23]</w:t>
      </w:r>
      <w:r w:rsidRPr="008259B2">
        <w:rPr>
          <w:rStyle w:val="Char6"/>
          <w:rFonts w:ascii="Times New Roman" w:eastAsiaTheme="minorHAnsi" w:hAnsi="Times New Roman" w:cs="Arial" w:hint="cs"/>
          <w:spacing w:val="-4"/>
          <w:szCs w:val="24"/>
          <w:rtl/>
        </w:rPr>
        <w:t>.</w:t>
      </w:r>
      <w:r w:rsidR="00BB665C">
        <w:rPr>
          <w:rStyle w:val="Char6"/>
          <w:rFonts w:eastAsiaTheme="minorHAnsi" w:hint="cs"/>
          <w:spacing w:val="-4"/>
          <w:rtl/>
        </w:rPr>
        <w:t xml:space="preserve"> </w:t>
      </w:r>
      <w:r w:rsidR="00BB665C" w:rsidRPr="00BB665C">
        <w:rPr>
          <w:rStyle w:val="Char9"/>
          <w:rFonts w:eastAsiaTheme="minorHAnsi"/>
          <w:rtl/>
        </w:rPr>
        <w:t>«پروردگارا! ما به خود ستم کرديم، و اگر ما را نيامرزی و بر ما رحم نکنی، مسلّماً از زيان</w:t>
      </w:r>
      <w:r w:rsidR="00C048A7">
        <w:rPr>
          <w:rStyle w:val="Char9"/>
          <w:rFonts w:eastAsiaTheme="minorHAnsi" w:hint="cs"/>
          <w:rtl/>
        </w:rPr>
        <w:t>‌</w:t>
      </w:r>
      <w:r w:rsidR="00BB665C" w:rsidRPr="00BB665C">
        <w:rPr>
          <w:rStyle w:val="Char9"/>
          <w:rFonts w:eastAsiaTheme="minorHAnsi"/>
          <w:rtl/>
        </w:rPr>
        <w:t>کاران خواهيم بود».</w:t>
      </w:r>
    </w:p>
    <w:p w:rsidR="008F3A1B" w:rsidRPr="008804F5" w:rsidRDefault="00C87756" w:rsidP="00F8219D">
      <w:pPr>
        <w:spacing w:after="0" w:line="240" w:lineRule="auto"/>
        <w:ind w:firstLine="284"/>
        <w:jc w:val="both"/>
        <w:rPr>
          <w:rStyle w:val="Char6"/>
          <w:rFonts w:eastAsiaTheme="minorHAnsi"/>
          <w:rtl/>
        </w:rPr>
      </w:pPr>
      <w:r w:rsidRPr="008804F5">
        <w:rPr>
          <w:rStyle w:val="Char6"/>
          <w:rFonts w:eastAsiaTheme="minorHAnsi" w:hint="cs"/>
          <w:rtl/>
        </w:rPr>
        <w:t>این کلمات را آدم</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از پروردگارش دریافت نمود</w:t>
      </w:r>
      <w:r w:rsidR="00415033" w:rsidRPr="008804F5">
        <w:rPr>
          <w:rStyle w:val="Char6"/>
          <w:rFonts w:eastAsiaTheme="minorHAnsi" w:hint="cs"/>
          <w:rtl/>
        </w:rPr>
        <w:t>:</w:t>
      </w:r>
      <w:r w:rsidR="008F3A1B" w:rsidRPr="008804F5">
        <w:rPr>
          <w:rStyle w:val="Char6"/>
          <w:rFonts w:eastAsiaTheme="minorHAnsi" w:hint="cs"/>
          <w:rtl/>
        </w:rPr>
        <w:t xml:space="preserve"> </w:t>
      </w:r>
    </w:p>
    <w:p w:rsidR="00F83298" w:rsidRPr="00DC11E5" w:rsidRDefault="00C66988" w:rsidP="00BB665C">
      <w:pPr>
        <w:spacing w:after="0" w:line="240" w:lineRule="auto"/>
        <w:ind w:firstLine="284"/>
        <w:jc w:val="both"/>
        <w:rPr>
          <w:rStyle w:val="Char9"/>
          <w:rFonts w:eastAsiaTheme="minorHAnsi"/>
          <w:rtl/>
        </w:rPr>
      </w:pPr>
      <w:r w:rsidRPr="008804F5">
        <w:rPr>
          <w:rStyle w:val="Char6"/>
          <w:rFonts w:eastAsiaTheme="minorHAnsi" w:hint="cs"/>
          <w:rtl/>
        </w:rPr>
        <w:t>الله متعال می</w:t>
      </w:r>
      <w:r w:rsidR="00C048A7">
        <w:rPr>
          <w:rStyle w:val="Char6"/>
          <w:rFonts w:eastAsiaTheme="minorHAnsi"/>
          <w:rtl/>
        </w:rPr>
        <w:t>‌</w:t>
      </w:r>
      <w:r w:rsidRPr="008804F5">
        <w:rPr>
          <w:rStyle w:val="Char6"/>
          <w:rFonts w:eastAsiaTheme="minorHAnsi" w:hint="cs"/>
          <w:rtl/>
        </w:rPr>
        <w:t>فرماید:</w:t>
      </w:r>
      <w:r w:rsidR="00387EC8" w:rsidRPr="008804F5">
        <w:rPr>
          <w:rStyle w:val="Char6"/>
          <w:rFonts w:eastAsiaTheme="minorHAnsi" w:hint="cs"/>
          <w:rtl/>
        </w:rPr>
        <w:t xml:space="preserve"> </w:t>
      </w:r>
      <w:r w:rsidR="00F83298" w:rsidRPr="00F83298">
        <w:rPr>
          <w:rStyle w:val="Char6"/>
          <w:rFonts w:eastAsiaTheme="minorHAnsi" w:cs="Traditional Arabic"/>
          <w:rtl/>
        </w:rPr>
        <w:t>﴿</w:t>
      </w:r>
      <w:r w:rsidR="00F83298" w:rsidRPr="002C167D">
        <w:rPr>
          <w:rStyle w:val="Chard"/>
          <w:rFonts w:eastAsiaTheme="minorHAnsi"/>
          <w:rtl/>
        </w:rPr>
        <w:t>فَتَلَقَّىٰ</w:t>
      </w:r>
      <w:r w:rsidR="00F83298" w:rsidRPr="002C167D">
        <w:rPr>
          <w:rStyle w:val="Chard"/>
          <w:rFonts w:eastAsiaTheme="minorHAnsi" w:hint="cs"/>
          <w:rtl/>
        </w:rPr>
        <w:t>ٓ</w:t>
      </w:r>
      <w:r w:rsidR="00F83298" w:rsidRPr="002C167D">
        <w:rPr>
          <w:rStyle w:val="Chard"/>
          <w:rFonts w:eastAsiaTheme="minorHAnsi"/>
          <w:rtl/>
        </w:rPr>
        <w:t xml:space="preserve"> </w:t>
      </w:r>
      <w:r w:rsidR="00F83298" w:rsidRPr="002C167D">
        <w:rPr>
          <w:rStyle w:val="Chard"/>
          <w:rFonts w:eastAsiaTheme="minorHAnsi" w:hint="cs"/>
          <w:rtl/>
        </w:rPr>
        <w:t>ءَادَمُ</w:t>
      </w:r>
      <w:r w:rsidR="00F83298" w:rsidRPr="002C167D">
        <w:rPr>
          <w:rStyle w:val="Chard"/>
          <w:rFonts w:eastAsiaTheme="minorHAnsi"/>
          <w:rtl/>
        </w:rPr>
        <w:t xml:space="preserve"> </w:t>
      </w:r>
      <w:r w:rsidR="00F83298" w:rsidRPr="002C167D">
        <w:rPr>
          <w:rStyle w:val="Chard"/>
          <w:rFonts w:eastAsiaTheme="minorHAnsi" w:hint="cs"/>
          <w:rtl/>
        </w:rPr>
        <w:t>مِن</w:t>
      </w:r>
      <w:r w:rsidR="00F83298" w:rsidRPr="002C167D">
        <w:rPr>
          <w:rStyle w:val="Chard"/>
          <w:rFonts w:eastAsiaTheme="minorHAnsi"/>
          <w:rtl/>
        </w:rPr>
        <w:t xml:space="preserve"> </w:t>
      </w:r>
      <w:r w:rsidR="00F83298" w:rsidRPr="002C167D">
        <w:rPr>
          <w:rStyle w:val="Chard"/>
          <w:rFonts w:eastAsiaTheme="minorHAnsi" w:hint="cs"/>
          <w:rtl/>
        </w:rPr>
        <w:t>رَّبِّهِۦ</w:t>
      </w:r>
      <w:r w:rsidR="00F83298" w:rsidRPr="002C167D">
        <w:rPr>
          <w:rStyle w:val="Chard"/>
          <w:rFonts w:eastAsiaTheme="minorHAnsi"/>
          <w:rtl/>
        </w:rPr>
        <w:t xml:space="preserve"> كَلِمَٰت</w:t>
      </w:r>
      <w:r w:rsidR="00F83298" w:rsidRPr="002C167D">
        <w:rPr>
          <w:rStyle w:val="Chard"/>
          <w:rFonts w:eastAsiaTheme="minorHAnsi" w:hint="cs"/>
          <w:rtl/>
        </w:rPr>
        <w:t>ٖ</w:t>
      </w:r>
      <w:r w:rsidR="00F83298" w:rsidRPr="002C167D">
        <w:rPr>
          <w:rStyle w:val="Chard"/>
          <w:rFonts w:eastAsiaTheme="minorHAnsi"/>
          <w:rtl/>
        </w:rPr>
        <w:t xml:space="preserve"> </w:t>
      </w:r>
      <w:r w:rsidR="00F83298" w:rsidRPr="002C167D">
        <w:rPr>
          <w:rStyle w:val="Chard"/>
          <w:rFonts w:eastAsiaTheme="minorHAnsi" w:hint="cs"/>
          <w:rtl/>
        </w:rPr>
        <w:t>فَتَابَ</w:t>
      </w:r>
      <w:r w:rsidR="00F83298" w:rsidRPr="002C167D">
        <w:rPr>
          <w:rStyle w:val="Chard"/>
          <w:rFonts w:eastAsiaTheme="minorHAnsi"/>
          <w:rtl/>
        </w:rPr>
        <w:t xml:space="preserve"> </w:t>
      </w:r>
      <w:r w:rsidR="00F83298" w:rsidRPr="002C167D">
        <w:rPr>
          <w:rStyle w:val="Chard"/>
          <w:rFonts w:eastAsiaTheme="minorHAnsi" w:hint="cs"/>
          <w:rtl/>
        </w:rPr>
        <w:t>عَلَيۡهِۚ</w:t>
      </w:r>
      <w:r w:rsidR="00F83298" w:rsidRPr="002C167D">
        <w:rPr>
          <w:rStyle w:val="Chard"/>
          <w:rFonts w:eastAsiaTheme="minorHAnsi"/>
          <w:rtl/>
        </w:rPr>
        <w:t xml:space="preserve"> </w:t>
      </w:r>
      <w:r w:rsidR="00F83298" w:rsidRPr="002C167D">
        <w:rPr>
          <w:rStyle w:val="Chard"/>
          <w:rFonts w:eastAsiaTheme="minorHAnsi" w:hint="cs"/>
          <w:rtl/>
        </w:rPr>
        <w:t>إِنَّهُۥ</w:t>
      </w:r>
      <w:r w:rsidR="00F83298" w:rsidRPr="002C167D">
        <w:rPr>
          <w:rStyle w:val="Chard"/>
          <w:rFonts w:eastAsiaTheme="minorHAnsi"/>
          <w:rtl/>
        </w:rPr>
        <w:t xml:space="preserve"> هُوَ </w:t>
      </w:r>
      <w:r w:rsidR="00F83298" w:rsidRPr="002C167D">
        <w:rPr>
          <w:rStyle w:val="Chard"/>
          <w:rFonts w:eastAsiaTheme="minorHAnsi" w:hint="cs"/>
          <w:rtl/>
        </w:rPr>
        <w:t>ٱلتَّوَّابُ</w:t>
      </w:r>
      <w:r w:rsidR="00F83298" w:rsidRPr="002C167D">
        <w:rPr>
          <w:rStyle w:val="Chard"/>
          <w:rFonts w:eastAsiaTheme="minorHAnsi"/>
          <w:rtl/>
        </w:rPr>
        <w:t xml:space="preserve"> </w:t>
      </w:r>
      <w:r w:rsidR="00F83298" w:rsidRPr="002C167D">
        <w:rPr>
          <w:rStyle w:val="Chard"/>
          <w:rFonts w:eastAsiaTheme="minorHAnsi" w:hint="cs"/>
          <w:rtl/>
        </w:rPr>
        <w:t>ٱلرَّحِيمُ</w:t>
      </w:r>
      <w:r w:rsidR="00F83298" w:rsidRPr="002C167D">
        <w:rPr>
          <w:rStyle w:val="Chard"/>
          <w:rFonts w:eastAsiaTheme="minorHAnsi"/>
          <w:rtl/>
        </w:rPr>
        <w:t>٣٧</w:t>
      </w:r>
      <w:r w:rsidR="00F83298" w:rsidRPr="00F83298">
        <w:rPr>
          <w:rStyle w:val="Char6"/>
          <w:rFonts w:ascii="Times New Roman" w:eastAsiaTheme="minorHAnsi" w:hAnsi="Times New Roman" w:cs="Traditional Arabic" w:hint="cs"/>
          <w:rtl/>
        </w:rPr>
        <w:t>﴾</w:t>
      </w:r>
      <w:r w:rsidR="00F83298">
        <w:rPr>
          <w:rStyle w:val="Char6"/>
          <w:rFonts w:ascii="Times New Roman" w:eastAsiaTheme="minorHAnsi" w:hAnsi="Times New Roman" w:cs="Arial"/>
          <w:szCs w:val="24"/>
          <w:rtl/>
        </w:rPr>
        <w:t xml:space="preserve"> </w:t>
      </w:r>
      <w:r w:rsidR="00F83298" w:rsidRPr="00F83298">
        <w:rPr>
          <w:rStyle w:val="Char8"/>
          <w:rFonts w:eastAsiaTheme="minorHAnsi"/>
          <w:rtl/>
        </w:rPr>
        <w:t>[البقرة: 37]</w:t>
      </w:r>
      <w:r w:rsidR="00F83298">
        <w:rPr>
          <w:rStyle w:val="Char6"/>
          <w:rFonts w:ascii="Times New Roman" w:eastAsiaTheme="minorHAnsi" w:hAnsi="Times New Roman" w:cs="Arial" w:hint="cs"/>
          <w:szCs w:val="24"/>
          <w:rtl/>
        </w:rPr>
        <w:t>.</w:t>
      </w:r>
      <w:r w:rsidR="00BB665C">
        <w:rPr>
          <w:rStyle w:val="Char6"/>
          <w:rFonts w:eastAsiaTheme="minorHAnsi" w:hint="cs"/>
          <w:rtl/>
        </w:rPr>
        <w:t xml:space="preserve"> </w:t>
      </w:r>
      <w:r w:rsidR="00BB665C" w:rsidRPr="00DC11E5">
        <w:rPr>
          <w:rStyle w:val="Char9"/>
          <w:rFonts w:eastAsiaTheme="minorHAnsi" w:hint="cs"/>
          <w:rtl/>
        </w:rPr>
        <w:t>«آنگاه آدم از پروردگارش کلماتی فرا گرفت و الله توبه او را پذیرفت، چرا که الله توبه</w:t>
      </w:r>
      <w:r w:rsidR="00C048A7">
        <w:rPr>
          <w:rStyle w:val="Char9"/>
          <w:rFonts w:eastAsiaTheme="minorHAnsi" w:hint="cs"/>
          <w:rtl/>
        </w:rPr>
        <w:t>‌</w:t>
      </w:r>
      <w:r w:rsidR="00BB665C" w:rsidRPr="00DC11E5">
        <w:rPr>
          <w:rStyle w:val="Char9"/>
          <w:rFonts w:eastAsiaTheme="minorHAnsi" w:hint="cs"/>
          <w:rtl/>
        </w:rPr>
        <w:t>پذیر مهربان است».</w:t>
      </w:r>
    </w:p>
    <w:p w:rsidR="00F83298" w:rsidRPr="00DC11E5" w:rsidRDefault="00F83298" w:rsidP="00F83298">
      <w:pPr>
        <w:spacing w:after="0" w:line="240" w:lineRule="auto"/>
        <w:ind w:firstLine="284"/>
        <w:jc w:val="both"/>
        <w:rPr>
          <w:rStyle w:val="Char9"/>
          <w:rFonts w:eastAsiaTheme="minorHAnsi"/>
          <w:rtl/>
        </w:rPr>
      </w:pPr>
      <w:r w:rsidRPr="00F83298">
        <w:rPr>
          <w:rStyle w:val="Char6"/>
          <w:rFonts w:eastAsiaTheme="minorHAnsi" w:cs="Traditional Arabic"/>
          <w:rtl/>
        </w:rPr>
        <w:t>﴿</w:t>
      </w:r>
      <w:r w:rsidRPr="002C167D">
        <w:rPr>
          <w:rStyle w:val="Chard"/>
          <w:rFonts w:eastAsiaTheme="minorHAnsi"/>
          <w:rtl/>
        </w:rPr>
        <w:t>رَبِّ إِنِّي ظَلَم</w:t>
      </w:r>
      <w:r w:rsidRPr="002C167D">
        <w:rPr>
          <w:rStyle w:val="Chard"/>
          <w:rFonts w:eastAsiaTheme="minorHAnsi" w:hint="cs"/>
          <w:rtl/>
        </w:rPr>
        <w:t>ۡتُ</w:t>
      </w:r>
      <w:r w:rsidRPr="002C167D">
        <w:rPr>
          <w:rStyle w:val="Chard"/>
          <w:rFonts w:eastAsiaTheme="minorHAnsi"/>
          <w:rtl/>
        </w:rPr>
        <w:t xml:space="preserve"> </w:t>
      </w:r>
      <w:r w:rsidRPr="002C167D">
        <w:rPr>
          <w:rStyle w:val="Chard"/>
          <w:rFonts w:eastAsiaTheme="minorHAnsi" w:hint="cs"/>
          <w:rtl/>
        </w:rPr>
        <w:t>نَفۡسِي</w:t>
      </w:r>
      <w:r w:rsidRPr="002C167D">
        <w:rPr>
          <w:rStyle w:val="Chard"/>
          <w:rFonts w:eastAsiaTheme="minorHAnsi"/>
          <w:rtl/>
        </w:rPr>
        <w:t xml:space="preserve"> </w:t>
      </w:r>
      <w:r w:rsidRPr="002C167D">
        <w:rPr>
          <w:rStyle w:val="Chard"/>
          <w:rFonts w:eastAsiaTheme="minorHAnsi" w:hint="cs"/>
          <w:rtl/>
        </w:rPr>
        <w:t>فَٱغۡفِرۡ</w:t>
      </w:r>
      <w:r w:rsidRPr="002C167D">
        <w:rPr>
          <w:rStyle w:val="Chard"/>
          <w:rFonts w:eastAsiaTheme="minorHAnsi"/>
          <w:rtl/>
        </w:rPr>
        <w:t xml:space="preserve"> لِي</w:t>
      </w:r>
      <w:r w:rsidRPr="00F8329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F83298">
        <w:rPr>
          <w:rStyle w:val="Char8"/>
          <w:rFonts w:eastAsiaTheme="minorHAnsi"/>
          <w:rtl/>
        </w:rPr>
        <w:t>[القصص: 16]</w:t>
      </w:r>
      <w:r>
        <w:rPr>
          <w:rStyle w:val="Char6"/>
          <w:rFonts w:ascii="Times New Roman" w:eastAsiaTheme="minorHAnsi" w:hAnsi="Times New Roman" w:cs="Arial" w:hint="cs"/>
          <w:szCs w:val="24"/>
          <w:rtl/>
        </w:rPr>
        <w:t>.</w:t>
      </w:r>
      <w:r w:rsidR="00BB665C">
        <w:rPr>
          <w:rStyle w:val="Char6"/>
          <w:rFonts w:eastAsiaTheme="minorHAnsi" w:hint="cs"/>
          <w:rtl/>
        </w:rPr>
        <w:t xml:space="preserve"> </w:t>
      </w:r>
      <w:r w:rsidR="00BB665C" w:rsidRPr="00DC11E5">
        <w:rPr>
          <w:rStyle w:val="Char9"/>
          <w:rFonts w:eastAsiaTheme="minorHAnsi" w:hint="cs"/>
          <w:rtl/>
        </w:rPr>
        <w:t>«پروردگارا! من به خود ستم کردم، پس مرا ببخش».</w:t>
      </w:r>
    </w:p>
    <w:p w:rsidR="00DC4A5E" w:rsidRDefault="00084CBC" w:rsidP="00F8219D">
      <w:pPr>
        <w:spacing w:after="0" w:line="240" w:lineRule="auto"/>
        <w:ind w:firstLine="284"/>
        <w:jc w:val="both"/>
        <w:rPr>
          <w:rStyle w:val="Char6"/>
          <w:rFonts w:eastAsiaTheme="minorHAnsi"/>
          <w:rtl/>
        </w:rPr>
      </w:pPr>
      <w:r w:rsidRPr="008804F5">
        <w:rPr>
          <w:rStyle w:val="Char6"/>
          <w:rFonts w:eastAsiaTheme="minorHAnsi" w:hint="cs"/>
          <w:rtl/>
        </w:rPr>
        <w:t>این دعا را</w:t>
      </w:r>
      <w:r w:rsidR="008F3A1B" w:rsidRPr="008804F5">
        <w:rPr>
          <w:rStyle w:val="Char6"/>
          <w:rFonts w:eastAsiaTheme="minorHAnsi" w:hint="cs"/>
          <w:rtl/>
        </w:rPr>
        <w:t xml:space="preserve"> موسى</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Pr="008804F5">
        <w:rPr>
          <w:rStyle w:val="Char6"/>
          <w:rFonts w:eastAsiaTheme="minorHAnsi" w:hint="cs"/>
          <w:rtl/>
        </w:rPr>
        <w:t>پس از آن گفت که به یک نفر مشتی زد و بدون قصد او را کشت و الله نیز او را بخشید</w:t>
      </w:r>
      <w:r w:rsidR="002C3DAE" w:rsidRPr="002C3DAE">
        <w:rPr>
          <w:rStyle w:val="Char6"/>
          <w:rFonts w:eastAsiaTheme="minorHAnsi" w:hint="cs"/>
          <w:rtl/>
        </w:rPr>
        <w:t>.</w:t>
      </w:r>
    </w:p>
    <w:p w:rsidR="00DC4A5E" w:rsidRDefault="00084CBC" w:rsidP="00F8219D">
      <w:pPr>
        <w:spacing w:after="0" w:line="240" w:lineRule="auto"/>
        <w:ind w:firstLine="284"/>
        <w:jc w:val="both"/>
        <w:rPr>
          <w:rStyle w:val="Char6"/>
          <w:rFonts w:eastAsiaTheme="minorHAnsi"/>
          <w:rtl/>
        </w:rPr>
      </w:pPr>
      <w:r w:rsidRPr="008804F5">
        <w:rPr>
          <w:rStyle w:val="Char6"/>
          <w:rFonts w:eastAsiaTheme="minorHAnsi" w:hint="cs"/>
          <w:rtl/>
        </w:rPr>
        <w:t>درخواست بهشت از الله و پناه</w:t>
      </w:r>
      <w:r w:rsidR="00C048A7">
        <w:rPr>
          <w:rStyle w:val="Char6"/>
          <w:rFonts w:eastAsiaTheme="minorHAnsi"/>
          <w:rtl/>
        </w:rPr>
        <w:t>‌</w:t>
      </w:r>
      <w:r w:rsidRPr="008804F5">
        <w:rPr>
          <w:rStyle w:val="Char6"/>
          <w:rFonts w:eastAsiaTheme="minorHAnsi" w:hint="cs"/>
          <w:rtl/>
        </w:rPr>
        <w:t>بردن به الله از جهنم</w:t>
      </w:r>
      <w:r w:rsidR="00415033" w:rsidRPr="008804F5">
        <w:rPr>
          <w:rStyle w:val="Char6"/>
          <w:rFonts w:eastAsiaTheme="minorHAnsi" w:hint="cs"/>
          <w:rtl/>
        </w:rPr>
        <w:t>:</w:t>
      </w:r>
    </w:p>
    <w:p w:rsidR="00F83298" w:rsidRPr="00DC11E5" w:rsidRDefault="00F83298" w:rsidP="00BB665C">
      <w:pPr>
        <w:spacing w:after="0" w:line="240" w:lineRule="auto"/>
        <w:ind w:firstLine="284"/>
        <w:jc w:val="both"/>
        <w:rPr>
          <w:rStyle w:val="Char9"/>
          <w:rFonts w:eastAsiaTheme="minorHAnsi"/>
          <w:rtl/>
        </w:rPr>
      </w:pPr>
      <w:r w:rsidRPr="00F83298">
        <w:rPr>
          <w:rStyle w:val="Char6"/>
          <w:rFonts w:eastAsiaTheme="minorHAnsi" w:cs="Traditional Arabic"/>
          <w:rtl/>
        </w:rPr>
        <w:t>﴿</w:t>
      </w:r>
      <w:r w:rsidRPr="002C167D">
        <w:rPr>
          <w:rStyle w:val="Chard"/>
          <w:rFonts w:eastAsiaTheme="minorHAnsi"/>
          <w:rtl/>
        </w:rPr>
        <w:t xml:space="preserve">رَبَّنَا </w:t>
      </w:r>
      <w:r w:rsidRPr="002C167D">
        <w:rPr>
          <w:rStyle w:val="Chard"/>
          <w:rFonts w:eastAsiaTheme="minorHAnsi" w:hint="cs"/>
          <w:rtl/>
        </w:rPr>
        <w:t>ٱصۡرِفۡ</w:t>
      </w:r>
      <w:r w:rsidRPr="002C167D">
        <w:rPr>
          <w:rStyle w:val="Chard"/>
          <w:rFonts w:eastAsiaTheme="minorHAnsi"/>
          <w:rtl/>
        </w:rPr>
        <w:t xml:space="preserve"> عَنَّا عَذَابَ جَهَنَّمَ</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إِنَّ</w:t>
      </w:r>
      <w:r w:rsidRPr="002C167D">
        <w:rPr>
          <w:rStyle w:val="Chard"/>
          <w:rFonts w:eastAsiaTheme="minorHAnsi"/>
          <w:rtl/>
        </w:rPr>
        <w:t xml:space="preserve"> </w:t>
      </w:r>
      <w:r w:rsidRPr="002C167D">
        <w:rPr>
          <w:rStyle w:val="Chard"/>
          <w:rFonts w:eastAsiaTheme="minorHAnsi" w:hint="cs"/>
          <w:rtl/>
        </w:rPr>
        <w:t>عَذَابَهَا</w:t>
      </w:r>
      <w:r w:rsidRPr="002C167D">
        <w:rPr>
          <w:rStyle w:val="Chard"/>
          <w:rFonts w:eastAsiaTheme="minorHAnsi"/>
          <w:rtl/>
        </w:rPr>
        <w:t xml:space="preserve"> </w:t>
      </w:r>
      <w:r w:rsidRPr="002C167D">
        <w:rPr>
          <w:rStyle w:val="Chard"/>
          <w:rFonts w:eastAsiaTheme="minorHAnsi" w:hint="cs"/>
          <w:rtl/>
        </w:rPr>
        <w:t>كَانَ</w:t>
      </w:r>
      <w:r w:rsidRPr="002C167D">
        <w:rPr>
          <w:rStyle w:val="Chard"/>
          <w:rFonts w:eastAsiaTheme="minorHAnsi"/>
          <w:rtl/>
        </w:rPr>
        <w:t xml:space="preserve"> </w:t>
      </w:r>
      <w:r w:rsidRPr="002C167D">
        <w:rPr>
          <w:rStyle w:val="Chard"/>
          <w:rFonts w:eastAsiaTheme="minorHAnsi" w:hint="cs"/>
          <w:rtl/>
        </w:rPr>
        <w:t>غَرَامًا</w:t>
      </w:r>
      <w:r w:rsidRPr="002C167D">
        <w:rPr>
          <w:rStyle w:val="Chard"/>
          <w:rFonts w:eastAsiaTheme="minorHAnsi"/>
          <w:rtl/>
        </w:rPr>
        <w:t>٦٥ إِنَّهَا سَآءَتۡ مُسۡتَقَرّٗا وَمُقَامٗا٦٦</w:t>
      </w:r>
      <w:r w:rsidRPr="00F8329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F83298">
        <w:rPr>
          <w:rStyle w:val="Char8"/>
          <w:rFonts w:eastAsiaTheme="minorHAnsi"/>
          <w:rtl/>
        </w:rPr>
        <w:t>[الفرقان: 65-</w:t>
      </w:r>
      <w:r>
        <w:rPr>
          <w:rStyle w:val="Char8"/>
          <w:rFonts w:eastAsiaTheme="minorHAnsi" w:hint="cs"/>
          <w:rtl/>
        </w:rPr>
        <w:t>66</w:t>
      </w:r>
      <w:r w:rsidRPr="00F83298">
        <w:rPr>
          <w:rStyle w:val="Char8"/>
          <w:rFonts w:eastAsiaTheme="minorHAnsi"/>
          <w:rtl/>
        </w:rPr>
        <w:t>]</w:t>
      </w:r>
      <w:r>
        <w:rPr>
          <w:rStyle w:val="Char6"/>
          <w:rFonts w:ascii="Times New Roman" w:eastAsiaTheme="minorHAnsi" w:hAnsi="Times New Roman" w:cs="Arial" w:hint="cs"/>
          <w:szCs w:val="24"/>
          <w:rtl/>
        </w:rPr>
        <w:t>.</w:t>
      </w:r>
      <w:r w:rsidR="00BB665C">
        <w:rPr>
          <w:rStyle w:val="Char6"/>
          <w:rFonts w:eastAsiaTheme="minorHAnsi" w:hint="cs"/>
          <w:rtl/>
        </w:rPr>
        <w:t xml:space="preserve"> </w:t>
      </w:r>
      <w:r w:rsidR="00BB665C" w:rsidRPr="00DC11E5">
        <w:rPr>
          <w:rStyle w:val="Char9"/>
          <w:rFonts w:eastAsiaTheme="minorHAnsi" w:hint="cs"/>
          <w:rtl/>
        </w:rPr>
        <w:t>«پروردگارا! عذاب جهنم را از ما بر</w:t>
      </w:r>
      <w:r w:rsidR="00C048A7">
        <w:rPr>
          <w:rStyle w:val="Char9"/>
          <w:rFonts w:eastAsiaTheme="minorHAnsi" w:hint="eastAsia"/>
          <w:rtl/>
        </w:rPr>
        <w:t>‌</w:t>
      </w:r>
      <w:r w:rsidR="00BB665C" w:rsidRPr="00DC11E5">
        <w:rPr>
          <w:rStyle w:val="Char9"/>
          <w:rFonts w:eastAsiaTheme="minorHAnsi" w:hint="cs"/>
          <w:rtl/>
        </w:rPr>
        <w:t>طرف کن، بی</w:t>
      </w:r>
      <w:r w:rsidR="00C048A7">
        <w:rPr>
          <w:rStyle w:val="Char9"/>
          <w:rFonts w:eastAsiaTheme="minorHAnsi" w:hint="cs"/>
          <w:rtl/>
        </w:rPr>
        <w:t>‌</w:t>
      </w:r>
      <w:r w:rsidR="00BB665C" w:rsidRPr="00DC11E5">
        <w:rPr>
          <w:rStyle w:val="Char9"/>
          <w:rFonts w:eastAsiaTheme="minorHAnsi" w:hint="cs"/>
          <w:rtl/>
        </w:rPr>
        <w:t>تردید عذابش (سخت و) پایدار است. بی</w:t>
      </w:r>
      <w:r w:rsidR="00C048A7">
        <w:rPr>
          <w:rStyle w:val="Char9"/>
          <w:rFonts w:eastAsiaTheme="minorHAnsi" w:hint="cs"/>
          <w:rtl/>
        </w:rPr>
        <w:t>‌</w:t>
      </w:r>
      <w:r w:rsidR="00BB665C" w:rsidRPr="00DC11E5">
        <w:rPr>
          <w:rStyle w:val="Char9"/>
          <w:rFonts w:eastAsiaTheme="minorHAnsi" w:hint="cs"/>
          <w:rtl/>
        </w:rPr>
        <w:t>گمان آن (جهنم) بد قرار</w:t>
      </w:r>
      <w:r w:rsidR="00C048A7">
        <w:rPr>
          <w:rStyle w:val="Char9"/>
          <w:rFonts w:eastAsiaTheme="minorHAnsi" w:hint="eastAsia"/>
          <w:rtl/>
        </w:rPr>
        <w:t>‌</w:t>
      </w:r>
      <w:r w:rsidR="00BB665C" w:rsidRPr="00DC11E5">
        <w:rPr>
          <w:rStyle w:val="Char9"/>
          <w:rFonts w:eastAsiaTheme="minorHAnsi" w:hint="cs"/>
          <w:rtl/>
        </w:rPr>
        <w:t>گاه و (بد) اقامت</w:t>
      </w:r>
      <w:r w:rsidR="00C048A7">
        <w:rPr>
          <w:rStyle w:val="Char9"/>
          <w:rFonts w:eastAsiaTheme="minorHAnsi" w:hint="eastAsia"/>
          <w:rtl/>
        </w:rPr>
        <w:t>‌</w:t>
      </w:r>
      <w:r w:rsidR="00BB665C" w:rsidRPr="00DC11E5">
        <w:rPr>
          <w:rStyle w:val="Char9"/>
          <w:rFonts w:eastAsiaTheme="minorHAnsi" w:hint="cs"/>
          <w:rtl/>
        </w:rPr>
        <w:t>گاهی است».</w:t>
      </w:r>
    </w:p>
    <w:p w:rsidR="00F83298" w:rsidRPr="00DC11E5" w:rsidRDefault="00F83298" w:rsidP="00F83298">
      <w:pPr>
        <w:spacing w:after="0" w:line="240" w:lineRule="auto"/>
        <w:ind w:firstLine="284"/>
        <w:jc w:val="both"/>
        <w:rPr>
          <w:rStyle w:val="Char9"/>
          <w:rFonts w:eastAsiaTheme="minorHAnsi"/>
          <w:rtl/>
        </w:rPr>
      </w:pPr>
      <w:r w:rsidRPr="00F83298">
        <w:rPr>
          <w:rStyle w:val="Char6"/>
          <w:rFonts w:eastAsiaTheme="minorHAnsi" w:cs="Traditional Arabic"/>
          <w:rtl/>
        </w:rPr>
        <w:t>﴿</w:t>
      </w:r>
      <w:r w:rsidRPr="002C167D">
        <w:rPr>
          <w:rStyle w:val="Chard"/>
          <w:rFonts w:eastAsiaTheme="minorHAnsi"/>
          <w:rtl/>
        </w:rPr>
        <w:t>وَ</w:t>
      </w:r>
      <w:r w:rsidRPr="002C167D">
        <w:rPr>
          <w:rStyle w:val="Chard"/>
          <w:rFonts w:eastAsiaTheme="minorHAnsi" w:hint="cs"/>
          <w:rtl/>
        </w:rPr>
        <w:t>ٱجۡعَلۡنِي</w:t>
      </w:r>
      <w:r w:rsidRPr="002C167D">
        <w:rPr>
          <w:rStyle w:val="Chard"/>
          <w:rFonts w:eastAsiaTheme="minorHAnsi"/>
          <w:rtl/>
        </w:rPr>
        <w:t xml:space="preserve"> مِن وَرَثَةِ جَنَّةِ </w:t>
      </w:r>
      <w:r w:rsidRPr="002C167D">
        <w:rPr>
          <w:rStyle w:val="Chard"/>
          <w:rFonts w:eastAsiaTheme="minorHAnsi" w:hint="cs"/>
          <w:rtl/>
        </w:rPr>
        <w:t>ٱلنَّعِيمِ</w:t>
      </w:r>
      <w:r w:rsidRPr="002C167D">
        <w:rPr>
          <w:rStyle w:val="Chard"/>
          <w:rFonts w:eastAsiaTheme="minorHAnsi"/>
          <w:rtl/>
        </w:rPr>
        <w:t>٨٥</w:t>
      </w:r>
      <w:r w:rsidRPr="00F8329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F83298">
        <w:rPr>
          <w:rStyle w:val="Char8"/>
          <w:rFonts w:eastAsiaTheme="minorHAnsi"/>
          <w:rtl/>
        </w:rPr>
        <w:t>[الشعراء: 85]</w:t>
      </w:r>
      <w:r>
        <w:rPr>
          <w:rStyle w:val="Char6"/>
          <w:rFonts w:ascii="Times New Roman" w:eastAsiaTheme="minorHAnsi" w:hAnsi="Times New Roman" w:cs="Arial" w:hint="cs"/>
          <w:szCs w:val="24"/>
          <w:rtl/>
        </w:rPr>
        <w:t>.</w:t>
      </w:r>
      <w:r w:rsidR="00BB665C">
        <w:rPr>
          <w:rStyle w:val="Char6"/>
          <w:rFonts w:eastAsiaTheme="minorHAnsi" w:hint="cs"/>
          <w:rtl/>
        </w:rPr>
        <w:t xml:space="preserve"> </w:t>
      </w:r>
      <w:r w:rsidR="00BB665C" w:rsidRPr="00DC11E5">
        <w:rPr>
          <w:rStyle w:val="Char9"/>
          <w:rFonts w:eastAsiaTheme="minorHAnsi" w:hint="cs"/>
          <w:rtl/>
        </w:rPr>
        <w:t>«و مرا از وارثان بهشت پر نعمت بگردان».</w:t>
      </w:r>
    </w:p>
    <w:p w:rsidR="00F83298" w:rsidRPr="00DC11E5" w:rsidRDefault="00084CBC" w:rsidP="00F83298">
      <w:pPr>
        <w:spacing w:after="0" w:line="240" w:lineRule="auto"/>
        <w:ind w:firstLine="284"/>
        <w:jc w:val="both"/>
        <w:rPr>
          <w:rStyle w:val="Char9"/>
          <w:rFonts w:eastAsiaTheme="minorHAnsi"/>
          <w:rtl/>
        </w:rPr>
      </w:pPr>
      <w:r w:rsidRPr="008259B2">
        <w:rPr>
          <w:rStyle w:val="Char6"/>
          <w:rFonts w:eastAsiaTheme="minorHAnsi" w:hint="cs"/>
          <w:spacing w:val="-4"/>
          <w:rtl/>
        </w:rPr>
        <w:t>و مرا از وارثان قرار بده</w:t>
      </w:r>
      <w:r w:rsidR="00F83298" w:rsidRPr="008259B2">
        <w:rPr>
          <w:rStyle w:val="Char6"/>
          <w:rFonts w:eastAsiaTheme="minorHAnsi" w:hint="cs"/>
          <w:spacing w:val="-4"/>
          <w:rtl/>
        </w:rPr>
        <w:t>:</w:t>
      </w:r>
      <w:r w:rsidR="00387EC8" w:rsidRPr="008259B2">
        <w:rPr>
          <w:rStyle w:val="Char6"/>
          <w:rFonts w:eastAsiaTheme="minorHAnsi" w:hint="cs"/>
          <w:spacing w:val="-4"/>
          <w:rtl/>
        </w:rPr>
        <w:t xml:space="preserve"> </w:t>
      </w:r>
      <w:r w:rsidR="00F83298" w:rsidRPr="008259B2">
        <w:rPr>
          <w:rStyle w:val="Char6"/>
          <w:rFonts w:eastAsiaTheme="minorHAnsi" w:cs="Traditional Arabic"/>
          <w:spacing w:val="-4"/>
          <w:rtl/>
        </w:rPr>
        <w:t>﴿</w:t>
      </w:r>
      <w:r w:rsidR="00F83298" w:rsidRPr="008259B2">
        <w:rPr>
          <w:rStyle w:val="Chard"/>
          <w:rFonts w:eastAsiaTheme="minorHAnsi" w:hint="cs"/>
          <w:spacing w:val="-4"/>
          <w:rtl/>
        </w:rPr>
        <w:t>ٱلَّذِينَ</w:t>
      </w:r>
      <w:r w:rsidR="00F83298" w:rsidRPr="008259B2">
        <w:rPr>
          <w:rStyle w:val="Chard"/>
          <w:rFonts w:eastAsiaTheme="minorHAnsi"/>
          <w:spacing w:val="-4"/>
          <w:rtl/>
        </w:rPr>
        <w:t xml:space="preserve"> يَرِثُونَ </w:t>
      </w:r>
      <w:r w:rsidR="00F83298" w:rsidRPr="008259B2">
        <w:rPr>
          <w:rStyle w:val="Chard"/>
          <w:rFonts w:eastAsiaTheme="minorHAnsi" w:hint="cs"/>
          <w:spacing w:val="-4"/>
          <w:rtl/>
        </w:rPr>
        <w:t>ٱلۡفِرۡدَوۡسَ</w:t>
      </w:r>
      <w:r w:rsidR="00F83298" w:rsidRPr="008259B2">
        <w:rPr>
          <w:rStyle w:val="Chard"/>
          <w:rFonts w:eastAsiaTheme="minorHAnsi"/>
          <w:spacing w:val="-4"/>
          <w:rtl/>
        </w:rPr>
        <w:t xml:space="preserve"> هُم</w:t>
      </w:r>
      <w:r w:rsidR="00F83298" w:rsidRPr="008259B2">
        <w:rPr>
          <w:rStyle w:val="Chard"/>
          <w:rFonts w:eastAsiaTheme="minorHAnsi" w:hint="cs"/>
          <w:spacing w:val="-4"/>
          <w:rtl/>
        </w:rPr>
        <w:t>ۡ</w:t>
      </w:r>
      <w:r w:rsidR="00F83298" w:rsidRPr="008259B2">
        <w:rPr>
          <w:rStyle w:val="Chard"/>
          <w:rFonts w:eastAsiaTheme="minorHAnsi"/>
          <w:spacing w:val="-4"/>
          <w:rtl/>
        </w:rPr>
        <w:t xml:space="preserve"> </w:t>
      </w:r>
      <w:r w:rsidR="00F83298" w:rsidRPr="008259B2">
        <w:rPr>
          <w:rStyle w:val="Chard"/>
          <w:rFonts w:eastAsiaTheme="minorHAnsi" w:hint="cs"/>
          <w:spacing w:val="-4"/>
          <w:rtl/>
        </w:rPr>
        <w:t>فِيهَا</w:t>
      </w:r>
      <w:r w:rsidR="00F83298" w:rsidRPr="008259B2">
        <w:rPr>
          <w:rStyle w:val="Chard"/>
          <w:rFonts w:eastAsiaTheme="minorHAnsi"/>
          <w:spacing w:val="-4"/>
          <w:rtl/>
        </w:rPr>
        <w:t xml:space="preserve"> </w:t>
      </w:r>
      <w:r w:rsidR="00F83298" w:rsidRPr="008259B2">
        <w:rPr>
          <w:rStyle w:val="Chard"/>
          <w:rFonts w:eastAsiaTheme="minorHAnsi" w:hint="cs"/>
          <w:spacing w:val="-4"/>
          <w:rtl/>
        </w:rPr>
        <w:t>خَٰلِدُونَ</w:t>
      </w:r>
      <w:r w:rsidR="00F83298" w:rsidRPr="008259B2">
        <w:rPr>
          <w:rStyle w:val="Chard"/>
          <w:rFonts w:eastAsiaTheme="minorHAnsi"/>
          <w:spacing w:val="-4"/>
          <w:rtl/>
        </w:rPr>
        <w:t>١١</w:t>
      </w:r>
      <w:r w:rsidR="00F83298" w:rsidRPr="008259B2">
        <w:rPr>
          <w:rStyle w:val="Char6"/>
          <w:rFonts w:ascii="Times New Roman" w:eastAsiaTheme="minorHAnsi" w:hAnsi="Times New Roman" w:cs="Traditional Arabic" w:hint="cs"/>
          <w:spacing w:val="-4"/>
          <w:rtl/>
        </w:rPr>
        <w:t>﴾</w:t>
      </w:r>
      <w:r w:rsidR="00F83298" w:rsidRPr="008259B2">
        <w:rPr>
          <w:rStyle w:val="Char6"/>
          <w:rFonts w:ascii="Times New Roman" w:eastAsiaTheme="minorHAnsi" w:hAnsi="Times New Roman" w:cs="Arial"/>
          <w:spacing w:val="-4"/>
          <w:szCs w:val="24"/>
          <w:rtl/>
        </w:rPr>
        <w:t xml:space="preserve"> </w:t>
      </w:r>
      <w:r w:rsidR="00F83298" w:rsidRPr="008259B2">
        <w:rPr>
          <w:rStyle w:val="Char8"/>
          <w:rFonts w:eastAsiaTheme="minorHAnsi"/>
          <w:spacing w:val="-4"/>
          <w:rtl/>
        </w:rPr>
        <w:t>[المؤمنون: 11]</w:t>
      </w:r>
      <w:r w:rsidR="00F83298" w:rsidRPr="008259B2">
        <w:rPr>
          <w:rStyle w:val="Char6"/>
          <w:rFonts w:ascii="Times New Roman" w:eastAsiaTheme="minorHAnsi" w:hAnsi="Times New Roman" w:cs="Arial" w:hint="cs"/>
          <w:spacing w:val="-4"/>
          <w:szCs w:val="24"/>
          <w:rtl/>
        </w:rPr>
        <w:t>.</w:t>
      </w:r>
      <w:r w:rsidR="00DC11E5">
        <w:rPr>
          <w:rStyle w:val="Char6"/>
          <w:rFonts w:eastAsiaTheme="minorHAnsi" w:hint="cs"/>
          <w:spacing w:val="-4"/>
          <w:rtl/>
        </w:rPr>
        <w:t xml:space="preserve"> </w:t>
      </w:r>
      <w:r w:rsidR="00DC11E5" w:rsidRPr="00DC11E5">
        <w:rPr>
          <w:rStyle w:val="Char9"/>
          <w:rFonts w:eastAsiaTheme="minorHAnsi" w:hint="cs"/>
          <w:rtl/>
        </w:rPr>
        <w:t>«کسانی</w:t>
      </w:r>
      <w:r w:rsidR="00C048A7">
        <w:rPr>
          <w:rStyle w:val="Char9"/>
          <w:rFonts w:eastAsiaTheme="minorHAnsi" w:hint="eastAsia"/>
          <w:rtl/>
        </w:rPr>
        <w:t>‌</w:t>
      </w:r>
      <w:r w:rsidR="00DC11E5" w:rsidRPr="00DC11E5">
        <w:rPr>
          <w:rStyle w:val="Char9"/>
          <w:rFonts w:eastAsiaTheme="minorHAnsi" w:hint="cs"/>
          <w:rtl/>
        </w:rPr>
        <w:t>که (بهشت) فردوس را ارث می</w:t>
      </w:r>
      <w:r w:rsidR="00C048A7">
        <w:rPr>
          <w:rStyle w:val="Char9"/>
          <w:rFonts w:eastAsiaTheme="minorHAnsi" w:hint="cs"/>
          <w:rtl/>
        </w:rPr>
        <w:t>‌</w:t>
      </w:r>
      <w:r w:rsidR="00DC11E5" w:rsidRPr="00DC11E5">
        <w:rPr>
          <w:rStyle w:val="Char9"/>
          <w:rFonts w:eastAsiaTheme="minorHAnsi" w:hint="cs"/>
          <w:rtl/>
        </w:rPr>
        <w:t>برند، و جاودانه در آن خواهند ماند».</w:t>
      </w:r>
    </w:p>
    <w:p w:rsidR="00DC11E5" w:rsidRDefault="00084CBC" w:rsidP="00DC11E5">
      <w:pPr>
        <w:spacing w:after="0" w:line="240" w:lineRule="auto"/>
        <w:ind w:firstLine="284"/>
        <w:jc w:val="both"/>
        <w:rPr>
          <w:rStyle w:val="Char8"/>
          <w:rFonts w:eastAsiaTheme="minorHAnsi" w:cs="Traditional Arabic"/>
          <w:szCs w:val="28"/>
          <w:rtl/>
        </w:rPr>
      </w:pPr>
      <w:r w:rsidRPr="008804F5">
        <w:rPr>
          <w:rStyle w:val="Char6"/>
          <w:rFonts w:eastAsiaTheme="minorHAnsi" w:hint="cs"/>
          <w:rtl/>
        </w:rPr>
        <w:t>دعای اندوه و سختی</w:t>
      </w:r>
      <w:r w:rsidR="008F3A1B" w:rsidRPr="008804F5">
        <w:rPr>
          <w:rStyle w:val="Char6"/>
          <w:rFonts w:eastAsiaTheme="minorHAnsi" w:hint="cs"/>
          <w:rtl/>
        </w:rPr>
        <w:t>:</w:t>
      </w:r>
      <w:r w:rsidR="00DC11E5" w:rsidRPr="00DC11E5">
        <w:rPr>
          <w:rStyle w:val="Char8"/>
          <w:rFonts w:eastAsiaTheme="minorHAnsi" w:cs="Traditional Arabic"/>
          <w:szCs w:val="28"/>
          <w:rtl/>
        </w:rPr>
        <w:t xml:space="preserve"> </w:t>
      </w:r>
    </w:p>
    <w:p w:rsidR="003726F0" w:rsidRPr="00DC11E5" w:rsidRDefault="00DC11E5" w:rsidP="00DC11E5">
      <w:pPr>
        <w:spacing w:after="0" w:line="240" w:lineRule="auto"/>
        <w:ind w:firstLine="284"/>
        <w:jc w:val="both"/>
        <w:rPr>
          <w:rStyle w:val="Char9"/>
          <w:rFonts w:eastAsiaTheme="minorHAnsi"/>
          <w:rtl/>
        </w:rPr>
      </w:pPr>
      <w:r w:rsidRPr="003726F0">
        <w:rPr>
          <w:rStyle w:val="Char8"/>
          <w:rFonts w:eastAsiaTheme="minorHAnsi" w:cs="Traditional Arabic"/>
          <w:szCs w:val="28"/>
          <w:rtl/>
        </w:rPr>
        <w:t>﴿</w:t>
      </w:r>
      <w:r w:rsidRPr="00DC11E5">
        <w:rPr>
          <w:rStyle w:val="Chard"/>
          <w:rFonts w:eastAsiaTheme="minorHAnsi"/>
          <w:spacing w:val="-4"/>
          <w:rtl/>
        </w:rPr>
        <w:t>وَأَيُّوبَ إِذۡ نَادَىٰ رَبَّهُ</w:t>
      </w:r>
      <w:r w:rsidRPr="00DC11E5">
        <w:rPr>
          <w:rStyle w:val="Chard"/>
          <w:rFonts w:eastAsiaTheme="minorHAnsi" w:hint="cs"/>
          <w:spacing w:val="-4"/>
          <w:rtl/>
        </w:rPr>
        <w:t>ۥٓ</w:t>
      </w:r>
      <w:r w:rsidRPr="00DC11E5">
        <w:rPr>
          <w:rStyle w:val="Chard"/>
          <w:rFonts w:eastAsiaTheme="minorHAnsi"/>
          <w:spacing w:val="-4"/>
          <w:rtl/>
        </w:rPr>
        <w:t xml:space="preserve"> أَنِّي مَسَّنِيَ </w:t>
      </w:r>
      <w:r w:rsidRPr="00DC11E5">
        <w:rPr>
          <w:rStyle w:val="Chard"/>
          <w:rFonts w:eastAsiaTheme="minorHAnsi" w:hint="cs"/>
          <w:spacing w:val="-4"/>
          <w:rtl/>
        </w:rPr>
        <w:t>ٱلضُّرُّ</w:t>
      </w:r>
      <w:r w:rsidRPr="00DC11E5">
        <w:rPr>
          <w:rStyle w:val="Chard"/>
          <w:rFonts w:eastAsiaTheme="minorHAnsi"/>
          <w:spacing w:val="-4"/>
          <w:rtl/>
        </w:rPr>
        <w:t xml:space="preserve"> وَأَنتَ أَرۡحَمُ </w:t>
      </w:r>
      <w:r w:rsidRPr="00DC11E5">
        <w:rPr>
          <w:rStyle w:val="Chard"/>
          <w:rFonts w:eastAsiaTheme="minorHAnsi" w:hint="cs"/>
          <w:spacing w:val="-4"/>
          <w:rtl/>
        </w:rPr>
        <w:t>ٱلرَّٰحِمِينَ</w:t>
      </w:r>
      <w:r w:rsidRPr="00DC11E5">
        <w:rPr>
          <w:rStyle w:val="Chard"/>
          <w:rFonts w:eastAsiaTheme="minorHAnsi"/>
          <w:spacing w:val="-4"/>
          <w:rtl/>
        </w:rPr>
        <w:t>٨٣</w:t>
      </w:r>
      <w:r w:rsidRPr="008259B2">
        <w:rPr>
          <w:rStyle w:val="Char6"/>
          <w:rFonts w:ascii="Times New Roman" w:eastAsiaTheme="minorHAnsi" w:hAnsi="Times New Roman" w:cs="Traditional Arabic" w:hint="cs"/>
          <w:spacing w:val="-4"/>
          <w:rtl/>
        </w:rPr>
        <w:t>﴾</w:t>
      </w:r>
      <w:r w:rsidRPr="00DC11E5">
        <w:rPr>
          <w:rStyle w:val="Char8"/>
          <w:rFonts w:eastAsiaTheme="minorHAnsi"/>
          <w:spacing w:val="-4"/>
          <w:rtl/>
        </w:rPr>
        <w:t xml:space="preserve"> [الأنبياء: 83]</w:t>
      </w:r>
      <w:r>
        <w:rPr>
          <w:rStyle w:val="Char6"/>
          <w:rFonts w:eastAsiaTheme="minorHAnsi" w:hint="cs"/>
          <w:rtl/>
        </w:rPr>
        <w:t xml:space="preserve">. </w:t>
      </w:r>
      <w:r w:rsidR="00BB665C" w:rsidRPr="00DC11E5">
        <w:rPr>
          <w:rStyle w:val="Char9"/>
          <w:rFonts w:eastAsiaTheme="minorHAnsi" w:hint="cs"/>
          <w:rtl/>
        </w:rPr>
        <w:t>«</w:t>
      </w:r>
      <w:r w:rsidR="0083341B" w:rsidRPr="00DC11E5">
        <w:rPr>
          <w:rStyle w:val="Char9"/>
          <w:rFonts w:eastAsiaTheme="minorHAnsi" w:hint="cs"/>
          <w:rtl/>
        </w:rPr>
        <w:t>(به یاد آور) ایوب را هنگامی</w:t>
      </w:r>
      <w:r w:rsidR="00C048A7">
        <w:rPr>
          <w:rStyle w:val="Char9"/>
          <w:rFonts w:eastAsiaTheme="minorHAnsi" w:hint="eastAsia"/>
          <w:rtl/>
        </w:rPr>
        <w:t>‌</w:t>
      </w:r>
      <w:r w:rsidR="0083341B" w:rsidRPr="00DC11E5">
        <w:rPr>
          <w:rStyle w:val="Char9"/>
          <w:rFonts w:eastAsiaTheme="minorHAnsi" w:hint="cs"/>
          <w:rtl/>
        </w:rPr>
        <w:t xml:space="preserve">که پروردگارش را ندا داد: </w:t>
      </w:r>
      <w:r w:rsidR="00BB665C" w:rsidRPr="00DC11E5">
        <w:rPr>
          <w:rStyle w:val="Char9"/>
          <w:rFonts w:eastAsiaTheme="minorHAnsi" w:hint="cs"/>
          <w:rtl/>
        </w:rPr>
        <w:t>رنج و بیماری به من رسیده است، و تو مهربان</w:t>
      </w:r>
      <w:r w:rsidR="00C048A7">
        <w:rPr>
          <w:rStyle w:val="Char9"/>
          <w:rFonts w:eastAsiaTheme="minorHAnsi" w:hint="eastAsia"/>
          <w:rtl/>
        </w:rPr>
        <w:t>‌</w:t>
      </w:r>
      <w:r w:rsidR="00BB665C" w:rsidRPr="00DC11E5">
        <w:rPr>
          <w:rStyle w:val="Char9"/>
          <w:rFonts w:eastAsiaTheme="minorHAnsi" w:hint="cs"/>
          <w:rtl/>
        </w:rPr>
        <w:t>ترین مهربانانی».</w:t>
      </w:r>
    </w:p>
    <w:p w:rsidR="008F3A1B" w:rsidRPr="008804F5"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أ</w:t>
      </w:r>
      <w:r w:rsidR="00157774">
        <w:rPr>
          <w:rStyle w:val="Char6"/>
          <w:rFonts w:eastAsiaTheme="minorHAnsi" w:hint="cs"/>
          <w:rtl/>
        </w:rPr>
        <w:t>ی</w:t>
      </w:r>
      <w:r w:rsidRPr="008804F5">
        <w:rPr>
          <w:rStyle w:val="Char6"/>
          <w:rFonts w:eastAsiaTheme="minorHAnsi" w:hint="cs"/>
          <w:rtl/>
        </w:rPr>
        <w:t>وب</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084CBC" w:rsidRPr="008804F5">
        <w:rPr>
          <w:rStyle w:val="Char6"/>
          <w:rFonts w:eastAsiaTheme="minorHAnsi" w:hint="cs"/>
          <w:rtl/>
        </w:rPr>
        <w:t>این دعا را کرد و الله آسیبش را برطرف ساخت و خانواده</w:t>
      </w:r>
      <w:r w:rsidR="00C048A7">
        <w:rPr>
          <w:rStyle w:val="Char6"/>
          <w:rFonts w:eastAsiaTheme="minorHAnsi"/>
          <w:rtl/>
        </w:rPr>
        <w:t>‌</w:t>
      </w:r>
      <w:r w:rsidR="00084CBC" w:rsidRPr="008804F5">
        <w:rPr>
          <w:rStyle w:val="Char6"/>
          <w:rFonts w:eastAsiaTheme="minorHAnsi" w:hint="cs"/>
          <w:rtl/>
        </w:rPr>
        <w:t>اش با مثل آنان را به او بخشید</w:t>
      </w:r>
      <w:r w:rsidR="002C3DAE" w:rsidRPr="002C3DAE">
        <w:rPr>
          <w:rStyle w:val="Char6"/>
          <w:rFonts w:eastAsiaTheme="minorHAnsi" w:hint="cs"/>
          <w:rtl/>
        </w:rPr>
        <w:t>.</w:t>
      </w:r>
    </w:p>
    <w:p w:rsidR="00F83298" w:rsidRPr="00F32AF2" w:rsidRDefault="008E57BD" w:rsidP="00F83298">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F83298" w:rsidRPr="00F83298">
        <w:rPr>
          <w:rStyle w:val="Char6"/>
          <w:rFonts w:eastAsiaTheme="minorHAnsi" w:cs="Traditional Arabic"/>
          <w:rtl/>
        </w:rPr>
        <w:t>﴿</w:t>
      </w:r>
      <w:r w:rsidR="00F83298" w:rsidRPr="002C167D">
        <w:rPr>
          <w:rStyle w:val="Chard"/>
          <w:rFonts w:eastAsiaTheme="minorHAnsi"/>
          <w:rtl/>
        </w:rPr>
        <w:t xml:space="preserve">أَمَّن يُجِيبُ </w:t>
      </w:r>
      <w:r w:rsidR="00F83298" w:rsidRPr="002C167D">
        <w:rPr>
          <w:rStyle w:val="Chard"/>
          <w:rFonts w:eastAsiaTheme="minorHAnsi" w:hint="cs"/>
          <w:rtl/>
        </w:rPr>
        <w:t>ٱلۡمُضۡطَرَّ</w:t>
      </w:r>
      <w:r w:rsidR="00F83298" w:rsidRPr="002C167D">
        <w:rPr>
          <w:rStyle w:val="Chard"/>
          <w:rFonts w:eastAsiaTheme="minorHAnsi"/>
          <w:rtl/>
        </w:rPr>
        <w:t xml:space="preserve"> إِذَا دَعَاهُ وَيَك</w:t>
      </w:r>
      <w:r w:rsidR="00F83298" w:rsidRPr="002C167D">
        <w:rPr>
          <w:rStyle w:val="Chard"/>
          <w:rFonts w:eastAsiaTheme="minorHAnsi" w:hint="cs"/>
          <w:rtl/>
        </w:rPr>
        <w:t>ۡشِفُ</w:t>
      </w:r>
      <w:r w:rsidR="00F83298" w:rsidRPr="002C167D">
        <w:rPr>
          <w:rStyle w:val="Chard"/>
          <w:rFonts w:eastAsiaTheme="minorHAnsi"/>
          <w:rtl/>
        </w:rPr>
        <w:t xml:space="preserve"> </w:t>
      </w:r>
      <w:r w:rsidR="00F83298" w:rsidRPr="002C167D">
        <w:rPr>
          <w:rStyle w:val="Chard"/>
          <w:rFonts w:eastAsiaTheme="minorHAnsi" w:hint="cs"/>
          <w:rtl/>
        </w:rPr>
        <w:t>ٱلسُّوٓءَ</w:t>
      </w:r>
      <w:r w:rsidR="00F83298" w:rsidRPr="00F83298">
        <w:rPr>
          <w:rStyle w:val="Char6"/>
          <w:rFonts w:ascii="Times New Roman" w:eastAsiaTheme="minorHAnsi" w:hAnsi="Times New Roman" w:cs="Traditional Arabic" w:hint="cs"/>
          <w:rtl/>
        </w:rPr>
        <w:t>﴾</w:t>
      </w:r>
      <w:r w:rsidR="00F83298">
        <w:rPr>
          <w:rStyle w:val="Char6"/>
          <w:rFonts w:ascii="Times New Roman" w:eastAsiaTheme="minorHAnsi" w:hAnsi="Times New Roman" w:cs="Arial"/>
          <w:szCs w:val="24"/>
          <w:rtl/>
        </w:rPr>
        <w:t xml:space="preserve"> </w:t>
      </w:r>
      <w:r w:rsidR="00F83298" w:rsidRPr="00F83298">
        <w:rPr>
          <w:rStyle w:val="Char8"/>
          <w:rFonts w:eastAsiaTheme="minorHAnsi"/>
          <w:rtl/>
        </w:rPr>
        <w:t>[النمل: 62]</w:t>
      </w:r>
      <w:r w:rsidR="00F83298">
        <w:rPr>
          <w:rStyle w:val="Char6"/>
          <w:rFonts w:ascii="Times New Roman" w:eastAsiaTheme="minorHAnsi" w:hAnsi="Times New Roman" w:cs="Arial" w:hint="cs"/>
          <w:szCs w:val="24"/>
          <w:rtl/>
        </w:rPr>
        <w:t>.</w:t>
      </w:r>
      <w:r w:rsidR="00DC11E5">
        <w:rPr>
          <w:rStyle w:val="Char6"/>
          <w:rFonts w:eastAsiaTheme="minorHAnsi" w:hint="cs"/>
          <w:rtl/>
        </w:rPr>
        <w:t xml:space="preserve"> </w:t>
      </w:r>
      <w:r w:rsidR="0033389A" w:rsidRPr="00F32AF2">
        <w:rPr>
          <w:rStyle w:val="Char9"/>
          <w:rFonts w:eastAsiaTheme="minorHAnsi" w:hint="cs"/>
          <w:rtl/>
        </w:rPr>
        <w:t>«(آیا این بت</w:t>
      </w:r>
      <w:r w:rsidR="00C048A7">
        <w:rPr>
          <w:rStyle w:val="Char9"/>
          <w:rFonts w:eastAsiaTheme="minorHAnsi" w:hint="eastAsia"/>
          <w:rtl/>
        </w:rPr>
        <w:t>‌</w:t>
      </w:r>
      <w:r w:rsidR="0033389A" w:rsidRPr="00F32AF2">
        <w:rPr>
          <w:rStyle w:val="Char9"/>
          <w:rFonts w:eastAsiaTheme="minorHAnsi" w:hint="cs"/>
          <w:rtl/>
        </w:rPr>
        <w:t>ها بهتر اند) یا کسی</w:t>
      </w:r>
      <w:r w:rsidR="00C048A7">
        <w:rPr>
          <w:rStyle w:val="Char9"/>
          <w:rFonts w:eastAsiaTheme="minorHAnsi" w:hint="eastAsia"/>
          <w:rtl/>
        </w:rPr>
        <w:t>‌</w:t>
      </w:r>
      <w:r w:rsidR="0033389A" w:rsidRPr="00F32AF2">
        <w:rPr>
          <w:rStyle w:val="Char9"/>
          <w:rFonts w:eastAsiaTheme="minorHAnsi" w:hint="cs"/>
          <w:rtl/>
        </w:rPr>
        <w:t>که (دعای) مضطر (= درمانده) را اجابت می</w:t>
      </w:r>
      <w:r w:rsidR="00C048A7">
        <w:rPr>
          <w:rStyle w:val="Char9"/>
          <w:rFonts w:eastAsiaTheme="minorHAnsi" w:hint="cs"/>
          <w:rtl/>
        </w:rPr>
        <w:t>‌</w:t>
      </w:r>
      <w:r w:rsidR="0033389A" w:rsidRPr="00F32AF2">
        <w:rPr>
          <w:rStyle w:val="Char9"/>
          <w:rFonts w:eastAsiaTheme="minorHAnsi" w:hint="cs"/>
          <w:rtl/>
        </w:rPr>
        <w:t>کند؛ چون او را بخواند، و گرفتاری را بر طرف می</w:t>
      </w:r>
      <w:r w:rsidR="00C048A7">
        <w:rPr>
          <w:rStyle w:val="Char9"/>
          <w:rFonts w:eastAsiaTheme="minorHAnsi" w:hint="cs"/>
          <w:rtl/>
        </w:rPr>
        <w:t>‌</w:t>
      </w:r>
      <w:r w:rsidR="0033389A" w:rsidRPr="00F32AF2">
        <w:rPr>
          <w:rStyle w:val="Char9"/>
          <w:rFonts w:eastAsiaTheme="minorHAnsi" w:hint="cs"/>
          <w:rtl/>
        </w:rPr>
        <w:t>سازد».</w:t>
      </w:r>
    </w:p>
    <w:p w:rsidR="00F83298" w:rsidRPr="008804F5" w:rsidRDefault="00F83298" w:rsidP="00F83298">
      <w:pPr>
        <w:spacing w:after="0" w:line="240" w:lineRule="auto"/>
        <w:ind w:firstLine="284"/>
        <w:jc w:val="both"/>
        <w:rPr>
          <w:rStyle w:val="Char6"/>
          <w:rFonts w:eastAsiaTheme="minorHAnsi"/>
          <w:rtl/>
        </w:rPr>
      </w:pPr>
      <w:r w:rsidRPr="00F83298">
        <w:rPr>
          <w:rStyle w:val="Char6"/>
          <w:rFonts w:eastAsiaTheme="minorHAnsi" w:cs="Traditional Arabic"/>
          <w:rtl/>
        </w:rPr>
        <w:t>﴿</w:t>
      </w:r>
      <w:r w:rsidRPr="002C167D">
        <w:rPr>
          <w:rStyle w:val="Chard"/>
          <w:rFonts w:eastAsiaTheme="minorHAnsi"/>
          <w:rtl/>
        </w:rPr>
        <w:t>لَّا</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إِلَٰهَ</w:t>
      </w:r>
      <w:r w:rsidRPr="002C167D">
        <w:rPr>
          <w:rStyle w:val="Chard"/>
          <w:rFonts w:eastAsiaTheme="minorHAnsi"/>
          <w:rtl/>
        </w:rPr>
        <w:t xml:space="preserve"> </w:t>
      </w:r>
      <w:r w:rsidRPr="002C167D">
        <w:rPr>
          <w:rStyle w:val="Chard"/>
          <w:rFonts w:eastAsiaTheme="minorHAnsi" w:hint="cs"/>
          <w:rtl/>
        </w:rPr>
        <w:t>إِلَّآ</w:t>
      </w:r>
      <w:r w:rsidRPr="002C167D">
        <w:rPr>
          <w:rStyle w:val="Chard"/>
          <w:rFonts w:eastAsiaTheme="minorHAnsi"/>
          <w:rtl/>
        </w:rPr>
        <w:t xml:space="preserve"> </w:t>
      </w:r>
      <w:r w:rsidRPr="002C167D">
        <w:rPr>
          <w:rStyle w:val="Chard"/>
          <w:rFonts w:eastAsiaTheme="minorHAnsi" w:hint="cs"/>
          <w:rtl/>
        </w:rPr>
        <w:t>أَنتَ</w:t>
      </w:r>
      <w:r w:rsidRPr="002C167D">
        <w:rPr>
          <w:rStyle w:val="Chard"/>
          <w:rFonts w:eastAsiaTheme="minorHAnsi"/>
          <w:rtl/>
        </w:rPr>
        <w:t xml:space="preserve"> </w:t>
      </w:r>
      <w:r w:rsidRPr="002C167D">
        <w:rPr>
          <w:rStyle w:val="Chard"/>
          <w:rFonts w:eastAsiaTheme="minorHAnsi" w:hint="cs"/>
          <w:rtl/>
        </w:rPr>
        <w:t>سُبۡحَٰنَكَ</w:t>
      </w:r>
      <w:r w:rsidRPr="002C167D">
        <w:rPr>
          <w:rStyle w:val="Chard"/>
          <w:rFonts w:eastAsiaTheme="minorHAnsi"/>
          <w:rtl/>
        </w:rPr>
        <w:t xml:space="preserve"> </w:t>
      </w:r>
      <w:r w:rsidRPr="002C167D">
        <w:rPr>
          <w:rStyle w:val="Chard"/>
          <w:rFonts w:eastAsiaTheme="minorHAnsi" w:hint="cs"/>
          <w:rtl/>
        </w:rPr>
        <w:t>إِنِّي</w:t>
      </w:r>
      <w:r w:rsidRPr="002C167D">
        <w:rPr>
          <w:rStyle w:val="Chard"/>
          <w:rFonts w:eastAsiaTheme="minorHAnsi"/>
          <w:rtl/>
        </w:rPr>
        <w:t xml:space="preserve"> </w:t>
      </w:r>
      <w:r w:rsidRPr="002C167D">
        <w:rPr>
          <w:rStyle w:val="Chard"/>
          <w:rFonts w:eastAsiaTheme="minorHAnsi" w:hint="cs"/>
          <w:rtl/>
        </w:rPr>
        <w:t>كُنتُ</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ٱلظَّٰلِمِينَ</w:t>
      </w:r>
      <w:r w:rsidRPr="00F83298">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F83298">
        <w:rPr>
          <w:rStyle w:val="Char8"/>
          <w:rFonts w:eastAsiaTheme="minorHAnsi"/>
          <w:rtl/>
        </w:rPr>
        <w:t>[الأنبياء: 87]</w:t>
      </w:r>
      <w:r>
        <w:rPr>
          <w:rStyle w:val="Char6"/>
          <w:rFonts w:ascii="Times New Roman" w:eastAsiaTheme="minorHAnsi" w:hAnsi="Times New Roman" w:cs="Arial" w:hint="cs"/>
          <w:szCs w:val="24"/>
          <w:rtl/>
        </w:rPr>
        <w:t>.</w:t>
      </w:r>
      <w:r w:rsidR="00F32AF2">
        <w:rPr>
          <w:rStyle w:val="Char6"/>
          <w:rFonts w:eastAsiaTheme="minorHAnsi" w:hint="cs"/>
          <w:rtl/>
        </w:rPr>
        <w:t xml:space="preserve"> </w:t>
      </w:r>
      <w:r w:rsidR="00F32AF2" w:rsidRPr="00F32AF2">
        <w:rPr>
          <w:rStyle w:val="Char9"/>
          <w:rFonts w:eastAsiaTheme="minorHAnsi" w:hint="cs"/>
          <w:rtl/>
        </w:rPr>
        <w:t>«(پروردگارا!) هیچ معبودی بر حق جز تو نیست، تو منزهی! بی</w:t>
      </w:r>
      <w:r w:rsidR="00C048A7">
        <w:rPr>
          <w:rStyle w:val="Char9"/>
          <w:rFonts w:eastAsiaTheme="minorHAnsi" w:hint="cs"/>
          <w:rtl/>
        </w:rPr>
        <w:t>‌</w:t>
      </w:r>
      <w:r w:rsidR="00F32AF2" w:rsidRPr="00F32AF2">
        <w:rPr>
          <w:rStyle w:val="Char9"/>
          <w:rFonts w:eastAsiaTheme="minorHAnsi" w:hint="cs"/>
          <w:rtl/>
        </w:rPr>
        <w:t>گمان من از ستمکاران بودم».</w:t>
      </w:r>
    </w:p>
    <w:p w:rsidR="008F3A1B" w:rsidRPr="008804F5" w:rsidRDefault="00084CBC" w:rsidP="00F8219D">
      <w:pPr>
        <w:spacing w:after="0" w:line="240" w:lineRule="auto"/>
        <w:ind w:firstLine="284"/>
        <w:jc w:val="both"/>
        <w:rPr>
          <w:rStyle w:val="Char6"/>
          <w:rFonts w:eastAsiaTheme="minorHAnsi"/>
          <w:rtl/>
        </w:rPr>
      </w:pPr>
      <w:r w:rsidRPr="008804F5">
        <w:rPr>
          <w:rStyle w:val="Char6"/>
          <w:rFonts w:eastAsiaTheme="minorHAnsi" w:hint="cs"/>
          <w:rtl/>
        </w:rPr>
        <w:t>این دعا را یونس زمانی کرد که در تاریکی</w:t>
      </w:r>
      <w:r w:rsidR="00C048A7">
        <w:rPr>
          <w:rStyle w:val="Char6"/>
          <w:rFonts w:eastAsiaTheme="minorHAnsi"/>
          <w:rtl/>
        </w:rPr>
        <w:t>‌</w:t>
      </w:r>
      <w:r w:rsidRPr="008804F5">
        <w:rPr>
          <w:rStyle w:val="Char6"/>
          <w:rFonts w:eastAsiaTheme="minorHAnsi" w:hint="cs"/>
          <w:rtl/>
        </w:rPr>
        <w:t>های شکم ماهی بود و الله او را از غم و اندوه نجات داد</w:t>
      </w:r>
      <w:r w:rsidR="002C3DAE" w:rsidRPr="002C3DAE">
        <w:rPr>
          <w:rStyle w:val="Char6"/>
          <w:rFonts w:eastAsiaTheme="minorHAnsi" w:hint="cs"/>
          <w:rtl/>
        </w:rPr>
        <w:t>.</w:t>
      </w:r>
    </w:p>
    <w:p w:rsidR="00F83298" w:rsidRPr="00F32AF2" w:rsidRDefault="008F3A1B" w:rsidP="00276FF1">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C66988" w:rsidRPr="008804F5">
        <w:rPr>
          <w:rStyle w:val="Char6"/>
          <w:rFonts w:eastAsiaTheme="minorHAnsi" w:hint="cs"/>
          <w:rtl/>
        </w:rPr>
        <w:t>الله متعال می</w:t>
      </w:r>
      <w:r w:rsidR="00C048A7">
        <w:rPr>
          <w:rStyle w:val="Char6"/>
          <w:rFonts w:eastAsiaTheme="minorHAnsi"/>
          <w:rtl/>
        </w:rPr>
        <w:t>‌</w:t>
      </w:r>
      <w:r w:rsidR="00C66988" w:rsidRPr="008804F5">
        <w:rPr>
          <w:rStyle w:val="Char6"/>
          <w:rFonts w:eastAsiaTheme="minorHAnsi" w:hint="cs"/>
          <w:rtl/>
        </w:rPr>
        <w:t>فرماید:</w:t>
      </w:r>
      <w:r w:rsidR="008E57BD" w:rsidRPr="008804F5">
        <w:rPr>
          <w:rStyle w:val="Char6"/>
          <w:rFonts w:eastAsiaTheme="minorHAnsi" w:hint="cs"/>
          <w:rtl/>
        </w:rPr>
        <w:t xml:space="preserve"> </w:t>
      </w:r>
      <w:r w:rsidR="00F83298" w:rsidRPr="00F83298">
        <w:rPr>
          <w:rStyle w:val="Char6"/>
          <w:rFonts w:eastAsiaTheme="minorHAnsi" w:cs="Traditional Arabic"/>
          <w:rtl/>
        </w:rPr>
        <w:t>﴿</w:t>
      </w:r>
      <w:r w:rsidR="00F83298" w:rsidRPr="002C167D">
        <w:rPr>
          <w:rStyle w:val="Chard"/>
          <w:rFonts w:eastAsiaTheme="minorHAnsi"/>
          <w:rtl/>
        </w:rPr>
        <w:t>فَ</w:t>
      </w:r>
      <w:r w:rsidR="00F83298" w:rsidRPr="002C167D">
        <w:rPr>
          <w:rStyle w:val="Chard"/>
          <w:rFonts w:eastAsiaTheme="minorHAnsi" w:hint="cs"/>
          <w:rtl/>
        </w:rPr>
        <w:t>ٱسۡتَجَبۡنَا</w:t>
      </w:r>
      <w:r w:rsidR="00F83298" w:rsidRPr="002C167D">
        <w:rPr>
          <w:rStyle w:val="Chard"/>
          <w:rFonts w:eastAsiaTheme="minorHAnsi"/>
          <w:rtl/>
        </w:rPr>
        <w:t xml:space="preserve"> لَهُ</w:t>
      </w:r>
      <w:r w:rsidR="00F83298" w:rsidRPr="002C167D">
        <w:rPr>
          <w:rStyle w:val="Chard"/>
          <w:rFonts w:eastAsiaTheme="minorHAnsi" w:hint="cs"/>
          <w:rtl/>
        </w:rPr>
        <w:t>ۥ</w:t>
      </w:r>
      <w:r w:rsidR="00F83298" w:rsidRPr="002C167D">
        <w:rPr>
          <w:rStyle w:val="Chard"/>
          <w:rFonts w:eastAsiaTheme="minorHAnsi"/>
          <w:rtl/>
        </w:rPr>
        <w:t xml:space="preserve"> وَنَجَّي</w:t>
      </w:r>
      <w:r w:rsidR="00F83298" w:rsidRPr="002C167D">
        <w:rPr>
          <w:rStyle w:val="Chard"/>
          <w:rFonts w:eastAsiaTheme="minorHAnsi" w:hint="cs"/>
          <w:rtl/>
        </w:rPr>
        <w:t>ۡنَٰهُ</w:t>
      </w:r>
      <w:r w:rsidR="00F83298" w:rsidRPr="002C167D">
        <w:rPr>
          <w:rStyle w:val="Chard"/>
          <w:rFonts w:eastAsiaTheme="minorHAnsi"/>
          <w:rtl/>
        </w:rPr>
        <w:t xml:space="preserve"> </w:t>
      </w:r>
      <w:r w:rsidR="00F83298" w:rsidRPr="002C167D">
        <w:rPr>
          <w:rStyle w:val="Chard"/>
          <w:rFonts w:eastAsiaTheme="minorHAnsi" w:hint="cs"/>
          <w:rtl/>
        </w:rPr>
        <w:t>مِنَ</w:t>
      </w:r>
      <w:r w:rsidR="00F83298" w:rsidRPr="002C167D">
        <w:rPr>
          <w:rStyle w:val="Chard"/>
          <w:rFonts w:eastAsiaTheme="minorHAnsi"/>
          <w:rtl/>
        </w:rPr>
        <w:t xml:space="preserve"> </w:t>
      </w:r>
      <w:r w:rsidR="00F83298" w:rsidRPr="002C167D">
        <w:rPr>
          <w:rStyle w:val="Chard"/>
          <w:rFonts w:eastAsiaTheme="minorHAnsi" w:hint="cs"/>
          <w:rtl/>
        </w:rPr>
        <w:t>ٱلۡغَمِّۚ</w:t>
      </w:r>
      <w:r w:rsidR="00F83298" w:rsidRPr="002C167D">
        <w:rPr>
          <w:rStyle w:val="Chard"/>
          <w:rFonts w:eastAsiaTheme="minorHAnsi"/>
          <w:rtl/>
        </w:rPr>
        <w:t xml:space="preserve"> وَكَذَٰلِكَ نُ‍</w:t>
      </w:r>
      <w:r w:rsidR="00F83298" w:rsidRPr="002C167D">
        <w:rPr>
          <w:rStyle w:val="Chard"/>
          <w:rFonts w:eastAsiaTheme="minorHAnsi" w:hint="cs"/>
          <w:rtl/>
        </w:rPr>
        <w:t>ۨجِي</w:t>
      </w:r>
      <w:r w:rsidR="00F83298" w:rsidRPr="002C167D">
        <w:rPr>
          <w:rStyle w:val="Chard"/>
          <w:rFonts w:eastAsiaTheme="minorHAnsi"/>
          <w:rtl/>
        </w:rPr>
        <w:t xml:space="preserve"> </w:t>
      </w:r>
      <w:r w:rsidR="00F83298" w:rsidRPr="002C167D">
        <w:rPr>
          <w:rStyle w:val="Chard"/>
          <w:rFonts w:eastAsiaTheme="minorHAnsi" w:hint="cs"/>
          <w:rtl/>
        </w:rPr>
        <w:t>ٱلۡمُؤۡمِنِينَ</w:t>
      </w:r>
      <w:r w:rsidR="00F83298" w:rsidRPr="002C167D">
        <w:rPr>
          <w:rStyle w:val="Chard"/>
          <w:rFonts w:eastAsiaTheme="minorHAnsi"/>
          <w:rtl/>
        </w:rPr>
        <w:t>٨٨</w:t>
      </w:r>
      <w:r w:rsidR="00F83298" w:rsidRPr="00F83298">
        <w:rPr>
          <w:rStyle w:val="Char6"/>
          <w:rFonts w:ascii="Times New Roman" w:eastAsiaTheme="minorHAnsi" w:hAnsi="Times New Roman" w:cs="Traditional Arabic" w:hint="cs"/>
          <w:rtl/>
        </w:rPr>
        <w:t>﴾</w:t>
      </w:r>
      <w:r w:rsidR="00F83298">
        <w:rPr>
          <w:rStyle w:val="Char6"/>
          <w:rFonts w:ascii="Times New Roman" w:eastAsiaTheme="minorHAnsi" w:hAnsi="Times New Roman" w:cs="Arial"/>
          <w:szCs w:val="24"/>
          <w:rtl/>
        </w:rPr>
        <w:t xml:space="preserve"> </w:t>
      </w:r>
      <w:r w:rsidR="00F83298" w:rsidRPr="00276FF1">
        <w:rPr>
          <w:rStyle w:val="Char8"/>
          <w:rFonts w:eastAsiaTheme="minorHAnsi"/>
          <w:rtl/>
        </w:rPr>
        <w:t>[الأنبياء: 88]</w:t>
      </w:r>
      <w:r w:rsidR="00276FF1">
        <w:rPr>
          <w:rStyle w:val="Char6"/>
          <w:rFonts w:ascii="Times New Roman" w:eastAsiaTheme="minorHAnsi" w:hAnsi="Times New Roman" w:cs="Arial" w:hint="cs"/>
          <w:szCs w:val="24"/>
          <w:rtl/>
        </w:rPr>
        <w:t>.</w:t>
      </w:r>
      <w:r w:rsidR="00F32AF2">
        <w:rPr>
          <w:rStyle w:val="Char6"/>
          <w:rFonts w:eastAsiaTheme="minorHAnsi" w:hint="cs"/>
          <w:rtl/>
        </w:rPr>
        <w:t xml:space="preserve"> </w:t>
      </w:r>
      <w:r w:rsidR="00F32AF2" w:rsidRPr="00F32AF2">
        <w:rPr>
          <w:rStyle w:val="Char9"/>
          <w:rFonts w:eastAsiaTheme="minorHAnsi" w:hint="cs"/>
          <w:rtl/>
        </w:rPr>
        <w:t>«پس دعای او را اجابت کردیم، و از اندوه نجاتش دادیم، و این گونه مؤمنان را نجات می</w:t>
      </w:r>
      <w:r w:rsidR="00C048A7">
        <w:rPr>
          <w:rStyle w:val="Char9"/>
          <w:rFonts w:eastAsiaTheme="minorHAnsi" w:hint="cs"/>
          <w:rtl/>
        </w:rPr>
        <w:t>‌</w:t>
      </w:r>
      <w:r w:rsidR="00F32AF2" w:rsidRPr="00F32AF2">
        <w:rPr>
          <w:rStyle w:val="Char9"/>
          <w:rFonts w:eastAsiaTheme="minorHAnsi" w:hint="cs"/>
          <w:rtl/>
        </w:rPr>
        <w:t>دهیم».</w:t>
      </w:r>
    </w:p>
    <w:p w:rsidR="00DC4A5E" w:rsidRDefault="00157774" w:rsidP="00F32AF2">
      <w:pPr>
        <w:spacing w:after="0" w:line="240" w:lineRule="auto"/>
        <w:ind w:firstLine="284"/>
        <w:jc w:val="both"/>
        <w:rPr>
          <w:rStyle w:val="Char6"/>
          <w:rFonts w:eastAsiaTheme="minorHAnsi"/>
          <w:rtl/>
        </w:rPr>
      </w:pPr>
      <w:r>
        <w:rPr>
          <w:rStyle w:val="Char6"/>
          <w:rFonts w:eastAsiaTheme="minorHAnsi" w:hint="cs"/>
          <w:rtl/>
        </w:rPr>
        <w:t>ک</w:t>
      </w:r>
      <w:r w:rsidR="00084CBC" w:rsidRPr="008804F5">
        <w:rPr>
          <w:rStyle w:val="Char6"/>
          <w:rFonts w:eastAsiaTheme="minorHAnsi" w:hint="cs"/>
          <w:rtl/>
        </w:rPr>
        <w:t>لمۀ توحید</w:t>
      </w:r>
      <w:r w:rsidR="008F3A1B" w:rsidRPr="008804F5">
        <w:rPr>
          <w:rStyle w:val="Char6"/>
          <w:rFonts w:eastAsiaTheme="minorHAnsi" w:hint="cs"/>
          <w:rtl/>
        </w:rPr>
        <w:t xml:space="preserve"> </w:t>
      </w:r>
      <w:r w:rsidR="00276FF1" w:rsidRPr="00F32AF2">
        <w:rPr>
          <w:rStyle w:val="Chare"/>
          <w:rFonts w:hint="cs"/>
          <w:rtl/>
        </w:rPr>
        <w:t>«</w:t>
      </w:r>
      <w:r w:rsidR="008F3A1B" w:rsidRPr="00276FF1">
        <w:rPr>
          <w:rStyle w:val="Chare"/>
          <w:rFonts w:hint="cs"/>
          <w:rtl/>
        </w:rPr>
        <w:t>لا إله إلا أنت</w:t>
      </w:r>
      <w:r w:rsidR="00276FF1" w:rsidRPr="00F32AF2">
        <w:rPr>
          <w:rStyle w:val="Chare"/>
          <w:rFonts w:hint="cs"/>
          <w:rtl/>
        </w:rPr>
        <w:t>»</w:t>
      </w:r>
      <w:r w:rsidR="008F3A1B" w:rsidRPr="00F32AF2">
        <w:rPr>
          <w:rStyle w:val="Chare"/>
          <w:rFonts w:hint="cs"/>
          <w:rtl/>
        </w:rPr>
        <w:t xml:space="preserve"> </w:t>
      </w:r>
      <w:r w:rsidR="008F3A1B" w:rsidRPr="008804F5">
        <w:rPr>
          <w:rStyle w:val="Char6"/>
          <w:rFonts w:eastAsiaTheme="minorHAnsi" w:hint="cs"/>
          <w:rtl/>
        </w:rPr>
        <w:t>و</w:t>
      </w:r>
      <w:r w:rsidR="00084CBC" w:rsidRPr="008804F5">
        <w:rPr>
          <w:rStyle w:val="Char6"/>
          <w:rFonts w:eastAsiaTheme="minorHAnsi" w:hint="cs"/>
          <w:rtl/>
        </w:rPr>
        <w:t xml:space="preserve"> منزه</w:t>
      </w:r>
      <w:r w:rsidR="00C048A7">
        <w:rPr>
          <w:rStyle w:val="Char6"/>
          <w:rFonts w:eastAsiaTheme="minorHAnsi"/>
          <w:rtl/>
        </w:rPr>
        <w:t>‌</w:t>
      </w:r>
      <w:r w:rsidR="00084CBC" w:rsidRPr="008804F5">
        <w:rPr>
          <w:rStyle w:val="Char6"/>
          <w:rFonts w:eastAsiaTheme="minorHAnsi" w:hint="cs"/>
          <w:rtl/>
        </w:rPr>
        <w:t>دانستن الله از هر عیب و نقص</w:t>
      </w:r>
      <w:r w:rsidR="008F3A1B" w:rsidRPr="008804F5">
        <w:rPr>
          <w:rStyle w:val="Char6"/>
          <w:rFonts w:eastAsiaTheme="minorHAnsi" w:hint="cs"/>
          <w:rtl/>
        </w:rPr>
        <w:t xml:space="preserve"> </w:t>
      </w:r>
      <w:r w:rsidR="005D598C" w:rsidRPr="00F32AF2">
        <w:rPr>
          <w:rStyle w:val="Chare"/>
          <w:rFonts w:hint="cs"/>
          <w:rtl/>
        </w:rPr>
        <w:t>(</w:t>
      </w:r>
      <w:r w:rsidR="008F3A1B" w:rsidRPr="00F32AF2">
        <w:rPr>
          <w:rStyle w:val="Chare"/>
          <w:rFonts w:hint="cs"/>
          <w:rtl/>
        </w:rPr>
        <w:t>سبحان</w:t>
      </w:r>
      <w:r w:rsidRPr="00F32AF2">
        <w:rPr>
          <w:rStyle w:val="Chare"/>
          <w:rFonts w:hint="cs"/>
          <w:rtl/>
        </w:rPr>
        <w:t>ک</w:t>
      </w:r>
      <w:r w:rsidR="005D598C" w:rsidRPr="00F32AF2">
        <w:rPr>
          <w:rStyle w:val="Chare"/>
          <w:rFonts w:hint="cs"/>
          <w:rtl/>
        </w:rPr>
        <w:t>)</w:t>
      </w:r>
      <w:r w:rsidR="008F3A1B" w:rsidRPr="008804F5">
        <w:rPr>
          <w:rStyle w:val="Char6"/>
          <w:rFonts w:eastAsiaTheme="minorHAnsi" w:hint="cs"/>
          <w:rtl/>
        </w:rPr>
        <w:t xml:space="preserve"> و </w:t>
      </w:r>
      <w:r w:rsidR="00084CBC" w:rsidRPr="008804F5">
        <w:rPr>
          <w:rStyle w:val="Char6"/>
          <w:rFonts w:eastAsiaTheme="minorHAnsi" w:hint="cs"/>
          <w:rtl/>
        </w:rPr>
        <w:t>فروتنی در برابر الله و اعتراف به کوتاهی و گناه</w:t>
      </w:r>
      <w:r w:rsidR="008F3A1B" w:rsidRPr="008804F5">
        <w:rPr>
          <w:rStyle w:val="Char6"/>
          <w:rFonts w:eastAsiaTheme="minorHAnsi" w:hint="cs"/>
          <w:rtl/>
        </w:rPr>
        <w:t xml:space="preserve"> </w:t>
      </w:r>
      <w:r w:rsidR="003726F0">
        <w:rPr>
          <w:rStyle w:val="Char6"/>
          <w:rFonts w:eastAsiaTheme="minorHAnsi" w:hint="cs"/>
          <w:rtl/>
        </w:rPr>
        <w:t>«</w:t>
      </w:r>
      <w:r w:rsidR="008F3A1B" w:rsidRPr="003726F0">
        <w:rPr>
          <w:rStyle w:val="Chare"/>
          <w:rFonts w:hint="cs"/>
          <w:rtl/>
        </w:rPr>
        <w:t>إن</w:t>
      </w:r>
      <w:r w:rsidRPr="003726F0">
        <w:rPr>
          <w:rStyle w:val="Chare"/>
          <w:rFonts w:hint="cs"/>
          <w:rtl/>
        </w:rPr>
        <w:t>ی</w:t>
      </w:r>
      <w:r w:rsidR="008F3A1B" w:rsidRPr="003726F0">
        <w:rPr>
          <w:rStyle w:val="Chare"/>
          <w:rFonts w:hint="cs"/>
          <w:rtl/>
        </w:rPr>
        <w:t xml:space="preserve"> </w:t>
      </w:r>
      <w:r w:rsidRPr="003726F0">
        <w:rPr>
          <w:rStyle w:val="Chare"/>
          <w:rFonts w:hint="cs"/>
          <w:rtl/>
        </w:rPr>
        <w:t>ک</w:t>
      </w:r>
      <w:r w:rsidR="008F3A1B" w:rsidRPr="003726F0">
        <w:rPr>
          <w:rStyle w:val="Chare"/>
          <w:rFonts w:hint="cs"/>
          <w:rtl/>
        </w:rPr>
        <w:t>نت من الظال</w:t>
      </w:r>
      <w:r w:rsidR="003726F0">
        <w:rPr>
          <w:rStyle w:val="Chare"/>
          <w:rFonts w:hint="cs"/>
          <w:rtl/>
        </w:rPr>
        <w:t>ـ</w:t>
      </w:r>
      <w:r w:rsidR="008F3A1B" w:rsidRPr="003726F0">
        <w:rPr>
          <w:rStyle w:val="Chare"/>
          <w:rFonts w:hint="cs"/>
          <w:rtl/>
        </w:rPr>
        <w:t>م</w:t>
      </w:r>
      <w:r w:rsidRPr="003726F0">
        <w:rPr>
          <w:rStyle w:val="Chare"/>
          <w:rFonts w:hint="cs"/>
          <w:rtl/>
        </w:rPr>
        <w:t>ی</w:t>
      </w:r>
      <w:r w:rsidR="008F3A1B" w:rsidRPr="003726F0">
        <w:rPr>
          <w:rStyle w:val="Chare"/>
          <w:rFonts w:hint="cs"/>
          <w:rtl/>
        </w:rPr>
        <w:t>ن</w:t>
      </w:r>
      <w:r w:rsidR="00F32AF2">
        <w:rPr>
          <w:rStyle w:val="Char6"/>
          <w:rFonts w:eastAsiaTheme="minorHAnsi" w:hint="cs"/>
          <w:rtl/>
        </w:rPr>
        <w:t xml:space="preserve">»؛ </w:t>
      </w:r>
      <w:r w:rsidR="00084CBC" w:rsidRPr="008804F5">
        <w:rPr>
          <w:rStyle w:val="Char6"/>
          <w:rFonts w:eastAsiaTheme="minorHAnsi" w:hint="cs"/>
          <w:rtl/>
        </w:rPr>
        <w:t>مددخواهی بسیار نیکویی است</w:t>
      </w:r>
      <w:r w:rsidR="002C3DAE" w:rsidRPr="002C3DAE">
        <w:rPr>
          <w:rStyle w:val="Char6"/>
          <w:rFonts w:eastAsiaTheme="minorHAnsi" w:hint="cs"/>
          <w:rtl/>
        </w:rPr>
        <w:t>.</w:t>
      </w:r>
      <w:r w:rsidR="000977C2">
        <w:rPr>
          <w:rStyle w:val="Char6"/>
          <w:rFonts w:eastAsiaTheme="minorHAnsi" w:hint="cs"/>
          <w:rtl/>
        </w:rPr>
        <w:t xml:space="preserve"> </w:t>
      </w:r>
    </w:p>
    <w:p w:rsidR="00DC4A5E" w:rsidRDefault="00084CBC" w:rsidP="00F8219D">
      <w:pPr>
        <w:spacing w:after="0" w:line="240" w:lineRule="auto"/>
        <w:ind w:firstLine="284"/>
        <w:jc w:val="both"/>
        <w:rPr>
          <w:rStyle w:val="Char6"/>
          <w:rFonts w:eastAsiaTheme="minorHAnsi"/>
          <w:rtl/>
        </w:rPr>
      </w:pPr>
      <w:r w:rsidRPr="008804F5">
        <w:rPr>
          <w:rStyle w:val="Char6"/>
          <w:rFonts w:eastAsiaTheme="minorHAnsi" w:hint="cs"/>
          <w:rtl/>
        </w:rPr>
        <w:t>تقاضای خیر دنیا و آخرت از الله</w:t>
      </w:r>
      <w:r w:rsidR="008F3A1B" w:rsidRPr="008804F5">
        <w:rPr>
          <w:rStyle w:val="Char6"/>
          <w:rFonts w:eastAsiaTheme="minorHAnsi" w:hint="cs"/>
          <w:rtl/>
        </w:rPr>
        <w:t xml:space="preserve">: </w:t>
      </w:r>
    </w:p>
    <w:p w:rsidR="00276FF1" w:rsidRPr="00F32AF2" w:rsidRDefault="00415033" w:rsidP="00276FF1">
      <w:pPr>
        <w:spacing w:after="0" w:line="240" w:lineRule="auto"/>
        <w:ind w:firstLine="284"/>
        <w:jc w:val="both"/>
        <w:rPr>
          <w:rStyle w:val="Char9"/>
          <w:rFonts w:eastAsiaTheme="minorHAnsi"/>
          <w:rtl/>
        </w:rPr>
      </w:pPr>
      <w:r w:rsidRPr="008804F5">
        <w:rPr>
          <w:rStyle w:val="Char6"/>
          <w:rFonts w:eastAsiaTheme="minorHAnsi" w:hint="cs"/>
          <w:rtl/>
        </w:rPr>
        <w:t>خداوندا!</w:t>
      </w:r>
      <w:r w:rsidR="008F3A1B" w:rsidRPr="008804F5">
        <w:rPr>
          <w:rStyle w:val="Char6"/>
          <w:rFonts w:eastAsiaTheme="minorHAnsi" w:hint="cs"/>
          <w:rtl/>
        </w:rPr>
        <w:t xml:space="preserve"> </w:t>
      </w:r>
      <w:r w:rsidR="00276FF1" w:rsidRPr="00276FF1">
        <w:rPr>
          <w:rStyle w:val="Char6"/>
          <w:rFonts w:eastAsiaTheme="minorHAnsi" w:cs="Traditional Arabic"/>
          <w:rtl/>
        </w:rPr>
        <w:t>﴿</w:t>
      </w:r>
      <w:r w:rsidR="00276FF1" w:rsidRPr="002C167D">
        <w:rPr>
          <w:rStyle w:val="Chard"/>
          <w:rFonts w:eastAsiaTheme="minorHAnsi"/>
          <w:rtl/>
        </w:rPr>
        <w:t>أَنتَ وَلِيُّنَا فَ</w:t>
      </w:r>
      <w:r w:rsidR="00276FF1" w:rsidRPr="002C167D">
        <w:rPr>
          <w:rStyle w:val="Chard"/>
          <w:rFonts w:eastAsiaTheme="minorHAnsi" w:hint="cs"/>
          <w:rtl/>
        </w:rPr>
        <w:t>ٱغۡفِرۡ</w:t>
      </w:r>
      <w:r w:rsidR="00276FF1" w:rsidRPr="002C167D">
        <w:rPr>
          <w:rStyle w:val="Chard"/>
          <w:rFonts w:eastAsiaTheme="minorHAnsi"/>
          <w:rtl/>
        </w:rPr>
        <w:t xml:space="preserve"> لَنَا وَ</w:t>
      </w:r>
      <w:r w:rsidR="00276FF1" w:rsidRPr="002C167D">
        <w:rPr>
          <w:rStyle w:val="Chard"/>
          <w:rFonts w:eastAsiaTheme="minorHAnsi" w:hint="cs"/>
          <w:rtl/>
        </w:rPr>
        <w:t>ٱرۡحَمۡنَاۖ</w:t>
      </w:r>
      <w:r w:rsidR="00276FF1" w:rsidRPr="002C167D">
        <w:rPr>
          <w:rStyle w:val="Chard"/>
          <w:rFonts w:eastAsiaTheme="minorHAnsi"/>
          <w:rtl/>
        </w:rPr>
        <w:t xml:space="preserve"> وَأَنتَ خَي</w:t>
      </w:r>
      <w:r w:rsidR="00276FF1" w:rsidRPr="002C167D">
        <w:rPr>
          <w:rStyle w:val="Chard"/>
          <w:rFonts w:eastAsiaTheme="minorHAnsi" w:hint="cs"/>
          <w:rtl/>
        </w:rPr>
        <w:t>ۡرُ</w:t>
      </w:r>
      <w:r w:rsidR="00276FF1" w:rsidRPr="002C167D">
        <w:rPr>
          <w:rStyle w:val="Chard"/>
          <w:rFonts w:eastAsiaTheme="minorHAnsi"/>
          <w:rtl/>
        </w:rPr>
        <w:t xml:space="preserve"> </w:t>
      </w:r>
      <w:r w:rsidR="00276FF1" w:rsidRPr="002C167D">
        <w:rPr>
          <w:rStyle w:val="Chard"/>
          <w:rFonts w:eastAsiaTheme="minorHAnsi" w:hint="cs"/>
          <w:rtl/>
        </w:rPr>
        <w:t>ٱلۡغَٰفِرِينَ</w:t>
      </w:r>
      <w:r w:rsidR="00276FF1" w:rsidRPr="002C167D">
        <w:rPr>
          <w:rStyle w:val="Chard"/>
          <w:rFonts w:eastAsiaTheme="minorHAnsi"/>
          <w:rtl/>
        </w:rPr>
        <w:t xml:space="preserve">١٥٥ </w:t>
      </w:r>
      <w:r w:rsidR="00276FF1" w:rsidRPr="002C167D">
        <w:rPr>
          <w:rStyle w:val="Chard"/>
          <w:rFonts w:eastAsiaTheme="minorHAnsi" w:hint="cs"/>
          <w:rtl/>
        </w:rPr>
        <w:t>وَٱكۡتُبۡ</w:t>
      </w:r>
      <w:r w:rsidR="00276FF1" w:rsidRPr="002C167D">
        <w:rPr>
          <w:rStyle w:val="Chard"/>
          <w:rFonts w:eastAsiaTheme="minorHAnsi"/>
          <w:rtl/>
        </w:rPr>
        <w:t xml:space="preserve"> لَنَا فِي هَٰذِهِ </w:t>
      </w:r>
      <w:r w:rsidR="00276FF1" w:rsidRPr="002C167D">
        <w:rPr>
          <w:rStyle w:val="Chard"/>
          <w:rFonts w:eastAsiaTheme="minorHAnsi" w:hint="cs"/>
          <w:rtl/>
        </w:rPr>
        <w:t>ٱلدُّنۡيَا</w:t>
      </w:r>
      <w:r w:rsidR="00276FF1" w:rsidRPr="002C167D">
        <w:rPr>
          <w:rStyle w:val="Chard"/>
          <w:rFonts w:eastAsiaTheme="minorHAnsi"/>
          <w:rtl/>
        </w:rPr>
        <w:t xml:space="preserve"> حَسَنَة</w:t>
      </w:r>
      <w:r w:rsidR="00276FF1" w:rsidRPr="002C167D">
        <w:rPr>
          <w:rStyle w:val="Chard"/>
          <w:rFonts w:eastAsiaTheme="minorHAnsi" w:hint="cs"/>
          <w:rtl/>
        </w:rPr>
        <w:t>ٗ</w:t>
      </w:r>
      <w:r w:rsidR="00276FF1" w:rsidRPr="002C167D">
        <w:rPr>
          <w:rStyle w:val="Chard"/>
          <w:rFonts w:eastAsiaTheme="minorHAnsi"/>
          <w:rtl/>
        </w:rPr>
        <w:t xml:space="preserve"> </w:t>
      </w:r>
      <w:r w:rsidR="00276FF1" w:rsidRPr="002C167D">
        <w:rPr>
          <w:rStyle w:val="Chard"/>
          <w:rFonts w:eastAsiaTheme="minorHAnsi" w:hint="cs"/>
          <w:rtl/>
        </w:rPr>
        <w:t>وَفِي</w:t>
      </w:r>
      <w:r w:rsidR="00276FF1" w:rsidRPr="002C167D">
        <w:rPr>
          <w:rStyle w:val="Chard"/>
          <w:rFonts w:eastAsiaTheme="minorHAnsi"/>
          <w:rtl/>
        </w:rPr>
        <w:t xml:space="preserve"> </w:t>
      </w:r>
      <w:r w:rsidR="00276FF1" w:rsidRPr="002C167D">
        <w:rPr>
          <w:rStyle w:val="Chard"/>
          <w:rFonts w:eastAsiaTheme="minorHAnsi" w:hint="cs"/>
          <w:rtl/>
        </w:rPr>
        <w:t>ٱلۡأٓخِرَةِ</w:t>
      </w:r>
      <w:r w:rsidR="00276FF1" w:rsidRPr="00276FF1">
        <w:rPr>
          <w:rStyle w:val="Char6"/>
          <w:rFonts w:ascii="Times New Roman" w:eastAsiaTheme="minorHAnsi" w:hAnsi="Times New Roman" w:cs="Traditional Arabic" w:hint="cs"/>
          <w:rtl/>
        </w:rPr>
        <w:t>﴾</w:t>
      </w:r>
      <w:r w:rsidR="00276FF1">
        <w:rPr>
          <w:rStyle w:val="Char6"/>
          <w:rFonts w:ascii="Times New Roman" w:eastAsiaTheme="minorHAnsi" w:hAnsi="Times New Roman" w:cs="Traditional Arabic" w:hint="cs"/>
          <w:rtl/>
        </w:rPr>
        <w:t xml:space="preserve"> </w:t>
      </w:r>
      <w:r w:rsidR="00276FF1" w:rsidRPr="00276FF1">
        <w:rPr>
          <w:rStyle w:val="Char8"/>
          <w:rFonts w:eastAsiaTheme="minorHAnsi" w:hint="cs"/>
          <w:rtl/>
        </w:rPr>
        <w:t>[الاعراف:155-156]</w:t>
      </w:r>
      <w:r w:rsidR="00276FF1">
        <w:rPr>
          <w:rStyle w:val="Char6"/>
          <w:rFonts w:ascii="Times New Roman" w:eastAsiaTheme="minorHAnsi" w:hAnsi="Times New Roman" w:cs="Traditional Arabic" w:hint="cs"/>
          <w:rtl/>
        </w:rPr>
        <w:t>.</w:t>
      </w:r>
      <w:r w:rsidR="00F32AF2">
        <w:rPr>
          <w:rStyle w:val="Char6"/>
          <w:rFonts w:eastAsiaTheme="minorHAnsi" w:hint="cs"/>
          <w:rtl/>
        </w:rPr>
        <w:t xml:space="preserve"> </w:t>
      </w:r>
      <w:r w:rsidR="00F32AF2" w:rsidRPr="00F32AF2">
        <w:rPr>
          <w:rStyle w:val="Char9"/>
          <w:rFonts w:eastAsiaTheme="minorHAnsi" w:hint="cs"/>
          <w:rtl/>
        </w:rPr>
        <w:t>«تو یاور (و کارساز) مایی، پس ما را بیامرز، و بر ما رحم کن، و تو بهترین آمرزندگانی. وبرای ما در این دنیا، و در سرای آخرت، نیکی مقرر فرما».</w:t>
      </w:r>
    </w:p>
    <w:p w:rsidR="00276FF1" w:rsidRPr="00F32AF2" w:rsidRDefault="00276FF1" w:rsidP="00276FF1">
      <w:pPr>
        <w:spacing w:after="0" w:line="240" w:lineRule="auto"/>
        <w:ind w:firstLine="284"/>
        <w:jc w:val="both"/>
        <w:rPr>
          <w:rStyle w:val="Char9"/>
          <w:rFonts w:eastAsiaTheme="minorHAnsi"/>
          <w:rtl/>
        </w:rPr>
      </w:pPr>
      <w:r w:rsidRPr="00276FF1">
        <w:rPr>
          <w:rStyle w:val="Char6"/>
          <w:rFonts w:eastAsiaTheme="minorHAnsi" w:cs="Traditional Arabic"/>
          <w:rtl/>
        </w:rPr>
        <w:t>﴿</w:t>
      </w:r>
      <w:r w:rsidRPr="002C167D">
        <w:rPr>
          <w:rStyle w:val="Chard"/>
          <w:rFonts w:eastAsiaTheme="minorHAnsi" w:hint="cs"/>
          <w:rtl/>
        </w:rPr>
        <w:t>رَبَّنَآ</w:t>
      </w:r>
      <w:r w:rsidRPr="002C167D">
        <w:rPr>
          <w:rStyle w:val="Chard"/>
          <w:rFonts w:eastAsiaTheme="minorHAnsi"/>
          <w:rtl/>
        </w:rPr>
        <w:t xml:space="preserve"> </w:t>
      </w:r>
      <w:r w:rsidRPr="002C167D">
        <w:rPr>
          <w:rStyle w:val="Chard"/>
          <w:rFonts w:eastAsiaTheme="minorHAnsi" w:hint="cs"/>
          <w:rtl/>
        </w:rPr>
        <w:t>ءَاتِنَا</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ٱلدُّنۡيَا</w:t>
      </w:r>
      <w:r w:rsidRPr="002C167D">
        <w:rPr>
          <w:rStyle w:val="Chard"/>
          <w:rFonts w:eastAsiaTheme="minorHAnsi"/>
          <w:rtl/>
        </w:rPr>
        <w:t xml:space="preserve"> حَسَنَة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وَفِي</w:t>
      </w:r>
      <w:r w:rsidRPr="002C167D">
        <w:rPr>
          <w:rStyle w:val="Chard"/>
          <w:rFonts w:eastAsiaTheme="minorHAnsi"/>
          <w:rtl/>
        </w:rPr>
        <w:t xml:space="preserve"> </w:t>
      </w:r>
      <w:r w:rsidRPr="002C167D">
        <w:rPr>
          <w:rStyle w:val="Chard"/>
          <w:rFonts w:eastAsiaTheme="minorHAnsi" w:hint="cs"/>
          <w:rtl/>
        </w:rPr>
        <w:t>ٱلۡأٓخِرَةِ</w:t>
      </w:r>
      <w:r w:rsidRPr="002C167D">
        <w:rPr>
          <w:rStyle w:val="Chard"/>
          <w:rFonts w:eastAsiaTheme="minorHAnsi"/>
          <w:rtl/>
        </w:rPr>
        <w:t xml:space="preserve"> حَسَنَة</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وَقِنَا</w:t>
      </w:r>
      <w:r w:rsidRPr="002C167D">
        <w:rPr>
          <w:rStyle w:val="Chard"/>
          <w:rFonts w:eastAsiaTheme="minorHAnsi"/>
          <w:rtl/>
        </w:rPr>
        <w:t xml:space="preserve"> </w:t>
      </w:r>
      <w:r w:rsidRPr="002C167D">
        <w:rPr>
          <w:rStyle w:val="Chard"/>
          <w:rFonts w:eastAsiaTheme="minorHAnsi" w:hint="cs"/>
          <w:rtl/>
        </w:rPr>
        <w:t>عَذَابَ</w:t>
      </w:r>
      <w:r w:rsidRPr="002C167D">
        <w:rPr>
          <w:rStyle w:val="Chard"/>
          <w:rFonts w:eastAsiaTheme="minorHAnsi"/>
          <w:rtl/>
        </w:rPr>
        <w:t xml:space="preserve"> </w:t>
      </w:r>
      <w:r w:rsidRPr="002C167D">
        <w:rPr>
          <w:rStyle w:val="Chard"/>
          <w:rFonts w:eastAsiaTheme="minorHAnsi" w:hint="cs"/>
          <w:rtl/>
        </w:rPr>
        <w:t>ٱلنَّارِ</w:t>
      </w:r>
      <w:r w:rsidRPr="00276FF1">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76FF1">
        <w:rPr>
          <w:rStyle w:val="Char8"/>
          <w:rFonts w:eastAsiaTheme="minorHAnsi"/>
          <w:rtl/>
        </w:rPr>
        <w:t>[البقرة: 201]</w:t>
      </w:r>
      <w:r>
        <w:rPr>
          <w:rStyle w:val="Char6"/>
          <w:rFonts w:ascii="Times New Roman" w:eastAsiaTheme="minorHAnsi" w:hAnsi="Times New Roman" w:cs="Arial" w:hint="cs"/>
          <w:szCs w:val="24"/>
          <w:rtl/>
        </w:rPr>
        <w:t>.</w:t>
      </w:r>
      <w:r w:rsidR="00F32AF2">
        <w:rPr>
          <w:rStyle w:val="Char6"/>
          <w:rFonts w:eastAsiaTheme="minorHAnsi" w:hint="cs"/>
          <w:rtl/>
        </w:rPr>
        <w:t xml:space="preserve"> </w:t>
      </w:r>
      <w:r w:rsidR="00F32AF2" w:rsidRPr="00F32AF2">
        <w:rPr>
          <w:rStyle w:val="Char9"/>
          <w:rFonts w:eastAsiaTheme="minorHAnsi" w:hint="cs"/>
          <w:rtl/>
        </w:rPr>
        <w:t>«پروردگارا! به ما در دنیا نیکی عطا کن، و در آخرت (نیز) نیکی (عطا فرما) و ما را از عذاب آتش نگه دار».</w:t>
      </w:r>
    </w:p>
    <w:p w:rsidR="00276FF1" w:rsidRPr="00F32AF2" w:rsidRDefault="008E57BD" w:rsidP="00276FF1">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276FF1" w:rsidRPr="00276FF1">
        <w:rPr>
          <w:rStyle w:val="Char6"/>
          <w:rFonts w:eastAsiaTheme="minorHAnsi" w:cs="Traditional Arabic"/>
          <w:rtl/>
        </w:rPr>
        <w:t>﴿</w:t>
      </w:r>
      <w:r w:rsidR="00276FF1" w:rsidRPr="002C167D">
        <w:rPr>
          <w:rStyle w:val="Chard"/>
          <w:rFonts w:eastAsiaTheme="minorHAnsi"/>
          <w:rtl/>
        </w:rPr>
        <w:t>رَبَّنَا وَءَاتِنَا مَا وَعَدتَّنَا عَلَىٰ رُسُلِكَ وَلَا تُخ</w:t>
      </w:r>
      <w:r w:rsidR="00276FF1" w:rsidRPr="002C167D">
        <w:rPr>
          <w:rStyle w:val="Chard"/>
          <w:rFonts w:eastAsiaTheme="minorHAnsi" w:hint="cs"/>
          <w:rtl/>
        </w:rPr>
        <w:t>ۡزِنَا</w:t>
      </w:r>
      <w:r w:rsidR="00276FF1" w:rsidRPr="002C167D">
        <w:rPr>
          <w:rStyle w:val="Chard"/>
          <w:rFonts w:eastAsiaTheme="minorHAnsi"/>
          <w:rtl/>
        </w:rPr>
        <w:t xml:space="preserve"> </w:t>
      </w:r>
      <w:r w:rsidR="00276FF1" w:rsidRPr="002C167D">
        <w:rPr>
          <w:rStyle w:val="Chard"/>
          <w:rFonts w:eastAsiaTheme="minorHAnsi" w:hint="cs"/>
          <w:rtl/>
        </w:rPr>
        <w:t>يَوۡمَ</w:t>
      </w:r>
      <w:r w:rsidR="00276FF1" w:rsidRPr="002C167D">
        <w:rPr>
          <w:rStyle w:val="Chard"/>
          <w:rFonts w:eastAsiaTheme="minorHAnsi"/>
          <w:rtl/>
        </w:rPr>
        <w:t xml:space="preserve"> </w:t>
      </w:r>
      <w:r w:rsidR="00276FF1" w:rsidRPr="002C167D">
        <w:rPr>
          <w:rStyle w:val="Chard"/>
          <w:rFonts w:eastAsiaTheme="minorHAnsi" w:hint="cs"/>
          <w:rtl/>
        </w:rPr>
        <w:t>ٱلۡقِيَٰمَةِۖ</w:t>
      </w:r>
      <w:r w:rsidR="00276FF1" w:rsidRPr="002C167D">
        <w:rPr>
          <w:rStyle w:val="Chard"/>
          <w:rFonts w:eastAsiaTheme="minorHAnsi"/>
          <w:rtl/>
        </w:rPr>
        <w:t xml:space="preserve"> إِنَّكَ لَا تُخ</w:t>
      </w:r>
      <w:r w:rsidR="00276FF1" w:rsidRPr="002C167D">
        <w:rPr>
          <w:rStyle w:val="Chard"/>
          <w:rFonts w:eastAsiaTheme="minorHAnsi" w:hint="cs"/>
          <w:rtl/>
        </w:rPr>
        <w:t>ۡلِفُ</w:t>
      </w:r>
      <w:r w:rsidR="00276FF1" w:rsidRPr="002C167D">
        <w:rPr>
          <w:rStyle w:val="Chard"/>
          <w:rFonts w:eastAsiaTheme="minorHAnsi"/>
          <w:rtl/>
        </w:rPr>
        <w:t xml:space="preserve"> </w:t>
      </w:r>
      <w:r w:rsidR="00276FF1" w:rsidRPr="002C167D">
        <w:rPr>
          <w:rStyle w:val="Chard"/>
          <w:rFonts w:eastAsiaTheme="minorHAnsi" w:hint="cs"/>
          <w:rtl/>
        </w:rPr>
        <w:t>ٱلۡمِيعَادَ</w:t>
      </w:r>
      <w:r w:rsidR="00276FF1" w:rsidRPr="002C167D">
        <w:rPr>
          <w:rStyle w:val="Chard"/>
          <w:rFonts w:eastAsiaTheme="minorHAnsi"/>
          <w:rtl/>
        </w:rPr>
        <w:t>١٩٤</w:t>
      </w:r>
      <w:r w:rsidR="00276FF1" w:rsidRPr="00276FF1">
        <w:rPr>
          <w:rStyle w:val="Char6"/>
          <w:rFonts w:ascii="Times New Roman" w:eastAsiaTheme="minorHAnsi" w:hAnsi="Times New Roman" w:cs="Traditional Arabic" w:hint="cs"/>
          <w:rtl/>
        </w:rPr>
        <w:t>﴾</w:t>
      </w:r>
      <w:r w:rsidR="00276FF1">
        <w:rPr>
          <w:rStyle w:val="Char6"/>
          <w:rFonts w:ascii="Times New Roman" w:eastAsiaTheme="minorHAnsi" w:hAnsi="Times New Roman" w:cs="Arial"/>
          <w:szCs w:val="24"/>
          <w:rtl/>
        </w:rPr>
        <w:t xml:space="preserve"> </w:t>
      </w:r>
      <w:r w:rsidR="00276FF1" w:rsidRPr="00276FF1">
        <w:rPr>
          <w:rStyle w:val="Char8"/>
          <w:rFonts w:eastAsiaTheme="minorHAnsi"/>
          <w:rtl/>
        </w:rPr>
        <w:t>[آل عمران: 194]</w:t>
      </w:r>
      <w:r w:rsidR="00276FF1">
        <w:rPr>
          <w:rStyle w:val="Char6"/>
          <w:rFonts w:ascii="Times New Roman" w:eastAsiaTheme="minorHAnsi" w:hAnsi="Times New Roman" w:cs="Arial" w:hint="cs"/>
          <w:szCs w:val="24"/>
          <w:rtl/>
        </w:rPr>
        <w:t>.</w:t>
      </w:r>
      <w:r w:rsidR="00F32AF2">
        <w:rPr>
          <w:rStyle w:val="Char6"/>
          <w:rFonts w:eastAsiaTheme="minorHAnsi" w:hint="cs"/>
          <w:rtl/>
        </w:rPr>
        <w:t xml:space="preserve"> </w:t>
      </w:r>
      <w:r w:rsidR="00F32AF2" w:rsidRPr="00F32AF2">
        <w:rPr>
          <w:rStyle w:val="Char9"/>
          <w:rFonts w:eastAsiaTheme="minorHAnsi" w:hint="cs"/>
          <w:rtl/>
        </w:rPr>
        <w:t>«پروردگارا!</w:t>
      </w:r>
      <w:r w:rsidR="009778A6">
        <w:rPr>
          <w:rStyle w:val="Char9"/>
          <w:rFonts w:eastAsiaTheme="minorHAnsi" w:hint="cs"/>
          <w:rtl/>
        </w:rPr>
        <w:t xml:space="preserve"> </w:t>
      </w:r>
      <w:r w:rsidR="00F32AF2" w:rsidRPr="00F32AF2">
        <w:rPr>
          <w:rStyle w:val="Char9"/>
          <w:rFonts w:eastAsiaTheme="minorHAnsi" w:hint="cs"/>
          <w:rtl/>
        </w:rPr>
        <w:t>آنچه را که بر (زبان) فرستادگانت به ما وعده داده</w:t>
      </w:r>
      <w:r w:rsidR="00C048A7">
        <w:rPr>
          <w:rStyle w:val="Char9"/>
          <w:rFonts w:eastAsiaTheme="minorHAnsi" w:hint="cs"/>
          <w:rtl/>
        </w:rPr>
        <w:t>‌</w:t>
      </w:r>
      <w:r w:rsidR="00F32AF2" w:rsidRPr="00F32AF2">
        <w:rPr>
          <w:rStyle w:val="Char9"/>
          <w:rFonts w:eastAsiaTheme="minorHAnsi" w:hint="cs"/>
          <w:rtl/>
        </w:rPr>
        <w:t>ای به ما عطا کن، و ما را در روز قیامت رسوا مگردان، بدرستی که تو خلاف وعده نمی</w:t>
      </w:r>
      <w:r w:rsidR="00C048A7">
        <w:rPr>
          <w:rStyle w:val="Char9"/>
          <w:rFonts w:eastAsiaTheme="minorHAnsi" w:hint="cs"/>
          <w:rtl/>
        </w:rPr>
        <w:t>‌</w:t>
      </w:r>
      <w:r w:rsidR="00F32AF2" w:rsidRPr="00F32AF2">
        <w:rPr>
          <w:rStyle w:val="Char9"/>
          <w:rFonts w:eastAsiaTheme="minorHAnsi" w:hint="cs"/>
          <w:rtl/>
        </w:rPr>
        <w:t>کنی».</w:t>
      </w:r>
    </w:p>
    <w:p w:rsidR="00DC4A5E" w:rsidRDefault="00084CBC" w:rsidP="00F8219D">
      <w:pPr>
        <w:spacing w:after="0" w:line="240" w:lineRule="auto"/>
        <w:ind w:firstLine="284"/>
        <w:jc w:val="both"/>
        <w:rPr>
          <w:rStyle w:val="Char6"/>
          <w:rFonts w:eastAsiaTheme="minorHAnsi"/>
          <w:rtl/>
        </w:rPr>
      </w:pPr>
      <w:r w:rsidRPr="008804F5">
        <w:rPr>
          <w:rStyle w:val="Char6"/>
          <w:rFonts w:eastAsiaTheme="minorHAnsi" w:hint="cs"/>
          <w:rtl/>
        </w:rPr>
        <w:t xml:space="preserve">درخواست خیری که نزد </w:t>
      </w:r>
      <w:r w:rsidR="00415033" w:rsidRPr="008804F5">
        <w:rPr>
          <w:rStyle w:val="Char6"/>
          <w:rFonts w:eastAsiaTheme="minorHAnsi" w:hint="cs"/>
          <w:rtl/>
        </w:rPr>
        <w:t>الله است از او تعالی</w:t>
      </w:r>
      <w:r w:rsidR="008F3A1B" w:rsidRPr="008804F5">
        <w:rPr>
          <w:rStyle w:val="Char6"/>
          <w:rFonts w:eastAsiaTheme="minorHAnsi" w:hint="cs"/>
          <w:rtl/>
        </w:rPr>
        <w:t>:</w:t>
      </w:r>
    </w:p>
    <w:p w:rsidR="006077C4" w:rsidRPr="00F32AF2" w:rsidRDefault="006077C4" w:rsidP="006077C4">
      <w:pPr>
        <w:spacing w:after="0" w:line="240" w:lineRule="auto"/>
        <w:ind w:firstLine="284"/>
        <w:jc w:val="both"/>
        <w:rPr>
          <w:rStyle w:val="Char9"/>
          <w:rFonts w:eastAsiaTheme="minorHAnsi"/>
          <w:rtl/>
        </w:rPr>
      </w:pPr>
      <w:r w:rsidRPr="006077C4">
        <w:rPr>
          <w:rStyle w:val="Char6"/>
          <w:rFonts w:eastAsiaTheme="minorHAnsi" w:cs="Traditional Arabic"/>
          <w:rtl/>
        </w:rPr>
        <w:t>﴿</w:t>
      </w:r>
      <w:r w:rsidRPr="002C167D">
        <w:rPr>
          <w:rStyle w:val="Chard"/>
          <w:rFonts w:eastAsiaTheme="minorHAnsi"/>
          <w:rtl/>
        </w:rPr>
        <w:t>رَبِّ إِنِّي لِمَا</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أَنزَلۡتَ</w:t>
      </w:r>
      <w:r w:rsidRPr="002C167D">
        <w:rPr>
          <w:rStyle w:val="Chard"/>
          <w:rFonts w:eastAsiaTheme="minorHAnsi"/>
          <w:rtl/>
        </w:rPr>
        <w:t xml:space="preserve"> </w:t>
      </w:r>
      <w:r w:rsidRPr="002C167D">
        <w:rPr>
          <w:rStyle w:val="Chard"/>
          <w:rFonts w:eastAsiaTheme="minorHAnsi" w:hint="cs"/>
          <w:rtl/>
        </w:rPr>
        <w:t>إِلَيَّ</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خَيۡرٖ</w:t>
      </w:r>
      <w:r w:rsidRPr="002C167D">
        <w:rPr>
          <w:rStyle w:val="Chard"/>
          <w:rFonts w:eastAsiaTheme="minorHAnsi"/>
          <w:rtl/>
        </w:rPr>
        <w:t xml:space="preserve"> </w:t>
      </w:r>
      <w:r w:rsidRPr="002C167D">
        <w:rPr>
          <w:rStyle w:val="Chard"/>
          <w:rFonts w:eastAsiaTheme="minorHAnsi" w:hint="cs"/>
          <w:rtl/>
        </w:rPr>
        <w:t>فَقِيرٞ</w:t>
      </w:r>
      <w:r w:rsidRPr="006077C4">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6077C4">
        <w:rPr>
          <w:rStyle w:val="Char8"/>
          <w:rFonts w:eastAsiaTheme="minorHAnsi"/>
          <w:rtl/>
        </w:rPr>
        <w:t>[القصص: 24]</w:t>
      </w:r>
      <w:r>
        <w:rPr>
          <w:rStyle w:val="Char6"/>
          <w:rFonts w:ascii="Times New Roman" w:eastAsiaTheme="minorHAnsi" w:hAnsi="Times New Roman" w:cs="Arial" w:hint="cs"/>
          <w:szCs w:val="24"/>
          <w:rtl/>
        </w:rPr>
        <w:t>.</w:t>
      </w:r>
      <w:r w:rsidR="00F32AF2">
        <w:rPr>
          <w:rStyle w:val="Char6"/>
          <w:rFonts w:eastAsiaTheme="minorHAnsi" w:hint="cs"/>
          <w:rtl/>
        </w:rPr>
        <w:t xml:space="preserve"> </w:t>
      </w:r>
      <w:r w:rsidR="00F32AF2" w:rsidRPr="00F32AF2">
        <w:rPr>
          <w:rStyle w:val="Char9"/>
          <w:rFonts w:eastAsiaTheme="minorHAnsi" w:hint="cs"/>
          <w:rtl/>
        </w:rPr>
        <w:t>«پروردگارا! من هرخیری که بر من بفرستی نیازمند هستم».</w:t>
      </w:r>
    </w:p>
    <w:p w:rsidR="00DC4A5E" w:rsidRDefault="00084CBC" w:rsidP="00F8219D">
      <w:pPr>
        <w:spacing w:after="0" w:line="240" w:lineRule="auto"/>
        <w:ind w:firstLine="284"/>
        <w:jc w:val="both"/>
        <w:rPr>
          <w:rStyle w:val="Char6"/>
          <w:rFonts w:eastAsiaTheme="minorHAnsi"/>
          <w:rtl/>
        </w:rPr>
      </w:pPr>
      <w:r w:rsidRPr="008804F5">
        <w:rPr>
          <w:rStyle w:val="Char6"/>
          <w:rFonts w:eastAsiaTheme="minorHAnsi" w:hint="cs"/>
          <w:rtl/>
        </w:rPr>
        <w:t xml:space="preserve">درخواست </w:t>
      </w:r>
      <w:r w:rsidR="00DF3880" w:rsidRPr="008804F5">
        <w:rPr>
          <w:rStyle w:val="Char6"/>
          <w:rFonts w:eastAsiaTheme="minorHAnsi" w:hint="cs"/>
          <w:rtl/>
        </w:rPr>
        <w:t>فرزندانی</w:t>
      </w:r>
      <w:r w:rsidRPr="008804F5">
        <w:rPr>
          <w:rStyle w:val="Char6"/>
          <w:rFonts w:eastAsiaTheme="minorHAnsi" w:hint="cs"/>
          <w:rtl/>
        </w:rPr>
        <w:t xml:space="preserve"> پاک از الله</w:t>
      </w:r>
      <w:r w:rsidR="008F3A1B" w:rsidRPr="008804F5">
        <w:rPr>
          <w:rStyle w:val="Char6"/>
          <w:rFonts w:eastAsiaTheme="minorHAnsi" w:hint="cs"/>
          <w:rtl/>
        </w:rPr>
        <w:t>:</w:t>
      </w:r>
    </w:p>
    <w:p w:rsidR="006077C4" w:rsidRPr="00F32AF2" w:rsidRDefault="006077C4" w:rsidP="0022040A">
      <w:pPr>
        <w:spacing w:after="0" w:line="240" w:lineRule="auto"/>
        <w:ind w:firstLine="284"/>
        <w:jc w:val="both"/>
        <w:rPr>
          <w:rStyle w:val="Char9"/>
          <w:rFonts w:eastAsiaTheme="minorHAnsi"/>
          <w:rtl/>
        </w:rPr>
      </w:pPr>
      <w:r w:rsidRPr="006077C4">
        <w:rPr>
          <w:rStyle w:val="Char6"/>
          <w:rFonts w:eastAsiaTheme="minorHAnsi" w:cs="Traditional Arabic"/>
          <w:rtl/>
        </w:rPr>
        <w:t>﴿</w:t>
      </w:r>
      <w:r w:rsidRPr="002C167D">
        <w:rPr>
          <w:rStyle w:val="Chard"/>
          <w:rFonts w:eastAsiaTheme="minorHAnsi"/>
          <w:rtl/>
        </w:rPr>
        <w:t>رَبِّ هَب</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لِي</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لَّدُنكَ</w:t>
      </w:r>
      <w:r w:rsidRPr="002C167D">
        <w:rPr>
          <w:rStyle w:val="Chard"/>
          <w:rFonts w:eastAsiaTheme="minorHAnsi"/>
          <w:rtl/>
        </w:rPr>
        <w:t xml:space="preserve"> </w:t>
      </w:r>
      <w:r w:rsidRPr="002C167D">
        <w:rPr>
          <w:rStyle w:val="Chard"/>
          <w:rFonts w:eastAsiaTheme="minorHAnsi" w:hint="cs"/>
          <w:rtl/>
        </w:rPr>
        <w:t>ذُرِّيَّةٗ</w:t>
      </w:r>
      <w:r w:rsidRPr="002C167D">
        <w:rPr>
          <w:rStyle w:val="Chard"/>
          <w:rFonts w:eastAsiaTheme="minorHAnsi"/>
          <w:rtl/>
        </w:rPr>
        <w:t xml:space="preserve"> </w:t>
      </w:r>
      <w:r w:rsidRPr="002C167D">
        <w:rPr>
          <w:rStyle w:val="Chard"/>
          <w:rFonts w:eastAsiaTheme="minorHAnsi" w:hint="cs"/>
          <w:rtl/>
        </w:rPr>
        <w:t>طَيِّبَةًۖ</w:t>
      </w:r>
      <w:r w:rsidRPr="002C167D">
        <w:rPr>
          <w:rStyle w:val="Chard"/>
          <w:rFonts w:eastAsiaTheme="minorHAnsi"/>
          <w:rtl/>
        </w:rPr>
        <w:t xml:space="preserve"> </w:t>
      </w:r>
      <w:r w:rsidRPr="002C167D">
        <w:rPr>
          <w:rStyle w:val="Chard"/>
          <w:rFonts w:eastAsiaTheme="minorHAnsi" w:hint="cs"/>
          <w:rtl/>
        </w:rPr>
        <w:t>إِنَّكَ</w:t>
      </w:r>
      <w:r w:rsidRPr="002C167D">
        <w:rPr>
          <w:rStyle w:val="Chard"/>
          <w:rFonts w:eastAsiaTheme="minorHAnsi"/>
          <w:rtl/>
        </w:rPr>
        <w:t xml:space="preserve"> </w:t>
      </w:r>
      <w:r w:rsidRPr="002C167D">
        <w:rPr>
          <w:rStyle w:val="Chard"/>
          <w:rFonts w:eastAsiaTheme="minorHAnsi" w:hint="cs"/>
          <w:rtl/>
        </w:rPr>
        <w:t>سَمِيعُ</w:t>
      </w:r>
      <w:r w:rsidRPr="002C167D">
        <w:rPr>
          <w:rStyle w:val="Chard"/>
          <w:rFonts w:eastAsiaTheme="minorHAnsi"/>
          <w:rtl/>
        </w:rPr>
        <w:t xml:space="preserve"> </w:t>
      </w:r>
      <w:r w:rsidRPr="002C167D">
        <w:rPr>
          <w:rStyle w:val="Chard"/>
          <w:rFonts w:eastAsiaTheme="minorHAnsi" w:hint="cs"/>
          <w:rtl/>
        </w:rPr>
        <w:t>ٱلدُّعَآءِ</w:t>
      </w:r>
      <w:r w:rsidRPr="006077C4">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6077C4">
        <w:rPr>
          <w:rStyle w:val="Char8"/>
          <w:rFonts w:eastAsiaTheme="minorHAnsi"/>
          <w:rtl/>
        </w:rPr>
        <w:t>[آل عمران: 38]</w:t>
      </w:r>
      <w:r>
        <w:rPr>
          <w:rStyle w:val="Char6"/>
          <w:rFonts w:ascii="Times New Roman" w:eastAsiaTheme="minorHAnsi" w:hAnsi="Times New Roman" w:cs="Arial" w:hint="cs"/>
          <w:szCs w:val="24"/>
          <w:rtl/>
        </w:rPr>
        <w:t>.</w:t>
      </w:r>
      <w:r w:rsidR="00F32AF2">
        <w:rPr>
          <w:rStyle w:val="Char6"/>
          <w:rFonts w:eastAsiaTheme="minorHAnsi" w:hint="cs"/>
          <w:rtl/>
        </w:rPr>
        <w:t xml:space="preserve"> </w:t>
      </w:r>
      <w:r w:rsidR="00F32AF2" w:rsidRPr="00F32AF2">
        <w:rPr>
          <w:rStyle w:val="Char9"/>
          <w:rFonts w:eastAsiaTheme="minorHAnsi" w:hint="cs"/>
          <w:rtl/>
        </w:rPr>
        <w:t>«پروردگارا! از طرف خود فرزند پاکیزه</w:t>
      </w:r>
      <w:r w:rsidR="00C048A7">
        <w:rPr>
          <w:rStyle w:val="Char9"/>
          <w:rFonts w:eastAsiaTheme="minorHAnsi" w:hint="cs"/>
          <w:rtl/>
        </w:rPr>
        <w:t>‌</w:t>
      </w:r>
      <w:r w:rsidR="00F32AF2" w:rsidRPr="00F32AF2">
        <w:rPr>
          <w:rStyle w:val="Char9"/>
          <w:rFonts w:eastAsiaTheme="minorHAnsi" w:hint="cs"/>
          <w:rtl/>
        </w:rPr>
        <w:t>ای به من عطا کن، به درستی تو</w:t>
      </w:r>
      <w:r w:rsidR="00F32AF2">
        <w:rPr>
          <w:rStyle w:val="Char9"/>
          <w:rFonts w:eastAsiaTheme="minorHAnsi" w:hint="cs"/>
          <w:rtl/>
        </w:rPr>
        <w:t xml:space="preserve"> </w:t>
      </w:r>
      <w:r w:rsidR="00F32AF2" w:rsidRPr="00F32AF2">
        <w:rPr>
          <w:rStyle w:val="Char9"/>
          <w:rFonts w:eastAsiaTheme="minorHAnsi" w:hint="cs"/>
          <w:rtl/>
        </w:rPr>
        <w:t>شنونده دعایی».</w:t>
      </w:r>
    </w:p>
    <w:p w:rsidR="0022040A" w:rsidRPr="009778A6" w:rsidRDefault="0022040A" w:rsidP="0022040A">
      <w:pPr>
        <w:spacing w:after="0" w:line="240" w:lineRule="auto"/>
        <w:ind w:firstLine="284"/>
        <w:jc w:val="both"/>
        <w:rPr>
          <w:rStyle w:val="Char9"/>
          <w:rFonts w:eastAsiaTheme="minorHAnsi"/>
          <w:rtl/>
        </w:rPr>
      </w:pPr>
      <w:r w:rsidRPr="0022040A">
        <w:rPr>
          <w:rStyle w:val="Char6"/>
          <w:rFonts w:eastAsiaTheme="minorHAnsi" w:cs="Traditional Arabic"/>
          <w:rtl/>
        </w:rPr>
        <w:t>﴿</w:t>
      </w:r>
      <w:r w:rsidRPr="002C167D">
        <w:rPr>
          <w:rStyle w:val="Chard"/>
          <w:rFonts w:eastAsiaTheme="minorHAnsi"/>
          <w:rtl/>
        </w:rPr>
        <w:t>رَبِّ لَا تَذَر</w:t>
      </w:r>
      <w:r w:rsidRPr="002C167D">
        <w:rPr>
          <w:rStyle w:val="Chard"/>
          <w:rFonts w:eastAsiaTheme="minorHAnsi" w:hint="cs"/>
          <w:rtl/>
        </w:rPr>
        <w:t>ۡنِي</w:t>
      </w:r>
      <w:r w:rsidRPr="002C167D">
        <w:rPr>
          <w:rStyle w:val="Chard"/>
          <w:rFonts w:eastAsiaTheme="minorHAnsi"/>
          <w:rtl/>
        </w:rPr>
        <w:t xml:space="preserve"> </w:t>
      </w:r>
      <w:r w:rsidRPr="002C167D">
        <w:rPr>
          <w:rStyle w:val="Chard"/>
          <w:rFonts w:eastAsiaTheme="minorHAnsi" w:hint="cs"/>
          <w:rtl/>
        </w:rPr>
        <w:t>فَرۡدٗا</w:t>
      </w:r>
      <w:r w:rsidRPr="002C167D">
        <w:rPr>
          <w:rStyle w:val="Chard"/>
          <w:rFonts w:eastAsiaTheme="minorHAnsi"/>
          <w:rtl/>
        </w:rPr>
        <w:t xml:space="preserve"> </w:t>
      </w:r>
      <w:r w:rsidRPr="002C167D">
        <w:rPr>
          <w:rStyle w:val="Chard"/>
          <w:rFonts w:eastAsiaTheme="minorHAnsi" w:hint="cs"/>
          <w:rtl/>
        </w:rPr>
        <w:t>وَأَنتَ</w:t>
      </w:r>
      <w:r w:rsidRPr="002C167D">
        <w:rPr>
          <w:rStyle w:val="Chard"/>
          <w:rFonts w:eastAsiaTheme="minorHAnsi"/>
          <w:rtl/>
        </w:rPr>
        <w:t xml:space="preserve"> </w:t>
      </w:r>
      <w:r w:rsidRPr="002C167D">
        <w:rPr>
          <w:rStyle w:val="Chard"/>
          <w:rFonts w:eastAsiaTheme="minorHAnsi" w:hint="cs"/>
          <w:rtl/>
        </w:rPr>
        <w:t>خَيۡرُ</w:t>
      </w:r>
      <w:r w:rsidRPr="002C167D">
        <w:rPr>
          <w:rStyle w:val="Chard"/>
          <w:rFonts w:eastAsiaTheme="minorHAnsi"/>
          <w:rtl/>
        </w:rPr>
        <w:t xml:space="preserve"> </w:t>
      </w:r>
      <w:r w:rsidRPr="002C167D">
        <w:rPr>
          <w:rStyle w:val="Chard"/>
          <w:rFonts w:eastAsiaTheme="minorHAnsi" w:hint="cs"/>
          <w:rtl/>
        </w:rPr>
        <w:t>ٱلۡوَٰرِثِينَ</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[الأنبياء: 89]</w:t>
      </w:r>
      <w:r>
        <w:rPr>
          <w:rStyle w:val="Char6"/>
          <w:rFonts w:ascii="Times New Roman" w:eastAsiaTheme="minorHAnsi" w:hAnsi="Times New Roman" w:cs="Arial" w:hint="cs"/>
          <w:szCs w:val="24"/>
          <w:rtl/>
        </w:rPr>
        <w:t>.</w:t>
      </w:r>
      <w:r w:rsidR="00F32AF2">
        <w:rPr>
          <w:rStyle w:val="Char6"/>
          <w:rFonts w:eastAsiaTheme="minorHAnsi" w:hint="cs"/>
          <w:rtl/>
        </w:rPr>
        <w:t xml:space="preserve"> </w:t>
      </w:r>
      <w:r w:rsidR="00F32AF2" w:rsidRPr="009778A6">
        <w:rPr>
          <w:rStyle w:val="Char9"/>
          <w:rFonts w:eastAsiaTheme="minorHAnsi" w:hint="cs"/>
          <w:rtl/>
        </w:rPr>
        <w:t>«پروردگارا! مرا تنها مگذار، و تو بهترین وارثانی».</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ز</w:t>
      </w:r>
      <w:r w:rsidR="00157774">
        <w:rPr>
          <w:rStyle w:val="Char6"/>
          <w:rFonts w:eastAsiaTheme="minorHAnsi" w:hint="cs"/>
          <w:rtl/>
        </w:rPr>
        <w:t>ک</w:t>
      </w:r>
      <w:r w:rsidRPr="008804F5">
        <w:rPr>
          <w:rStyle w:val="Char6"/>
          <w:rFonts w:eastAsiaTheme="minorHAnsi" w:hint="cs"/>
          <w:rtl/>
        </w:rPr>
        <w:t>ر</w:t>
      </w:r>
      <w:r w:rsidR="00157774">
        <w:rPr>
          <w:rStyle w:val="Char6"/>
          <w:rFonts w:eastAsiaTheme="minorHAnsi" w:hint="cs"/>
          <w:rtl/>
        </w:rPr>
        <w:t>ی</w:t>
      </w:r>
      <w:r w:rsidRPr="008804F5">
        <w:rPr>
          <w:rStyle w:val="Char6"/>
          <w:rFonts w:eastAsiaTheme="minorHAnsi" w:hint="cs"/>
          <w:rtl/>
        </w:rPr>
        <w:t>ا</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084CBC" w:rsidRPr="008804F5">
        <w:rPr>
          <w:rStyle w:val="Char6"/>
          <w:rFonts w:eastAsiaTheme="minorHAnsi" w:hint="cs"/>
          <w:rtl/>
        </w:rPr>
        <w:t xml:space="preserve">این دعا را کرد و </w:t>
      </w:r>
      <w:r w:rsidRPr="008804F5">
        <w:rPr>
          <w:rStyle w:val="Char6"/>
          <w:rFonts w:eastAsiaTheme="minorHAnsi" w:hint="cs"/>
          <w:rtl/>
        </w:rPr>
        <w:t xml:space="preserve">الله </w:t>
      </w:r>
      <w:r w:rsidR="00157774">
        <w:rPr>
          <w:rStyle w:val="Char6"/>
          <w:rFonts w:eastAsiaTheme="minorHAnsi" w:hint="cs"/>
          <w:rtl/>
        </w:rPr>
        <w:t>ی</w:t>
      </w:r>
      <w:r w:rsidRPr="008804F5">
        <w:rPr>
          <w:rStyle w:val="Char6"/>
          <w:rFonts w:eastAsiaTheme="minorHAnsi" w:hint="cs"/>
          <w:rtl/>
        </w:rPr>
        <w:t>ح</w:t>
      </w:r>
      <w:r w:rsidR="00157774">
        <w:rPr>
          <w:rStyle w:val="Char6"/>
          <w:rFonts w:eastAsiaTheme="minorHAnsi" w:hint="cs"/>
          <w:rtl/>
        </w:rPr>
        <w:t>ی</w:t>
      </w:r>
      <w:r w:rsidRPr="008804F5">
        <w:rPr>
          <w:rStyle w:val="Char6"/>
          <w:rFonts w:eastAsiaTheme="minorHAnsi" w:hint="cs"/>
          <w:rtl/>
        </w:rPr>
        <w:t>ى</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084CBC" w:rsidRPr="008804F5">
        <w:rPr>
          <w:rStyle w:val="Char6"/>
          <w:rFonts w:eastAsiaTheme="minorHAnsi" w:hint="cs"/>
          <w:rtl/>
        </w:rPr>
        <w:t xml:space="preserve">را به او بخشید و </w:t>
      </w:r>
      <w:r w:rsidR="00DF3880" w:rsidRPr="008804F5">
        <w:rPr>
          <w:rStyle w:val="Char6"/>
          <w:rFonts w:eastAsiaTheme="minorHAnsi" w:hint="cs"/>
          <w:rtl/>
        </w:rPr>
        <w:t>همسرش را برای او صالح گردانید</w:t>
      </w:r>
      <w:r w:rsidR="002C3DAE" w:rsidRPr="002C3DAE">
        <w:rPr>
          <w:rStyle w:val="Char6"/>
          <w:rFonts w:eastAsiaTheme="minorHAnsi" w:hint="cs"/>
          <w:rtl/>
        </w:rPr>
        <w:t>.</w:t>
      </w:r>
    </w:p>
    <w:p w:rsidR="006F3D30" w:rsidRPr="006F3D30" w:rsidRDefault="0022040A" w:rsidP="006F3D30">
      <w:pPr>
        <w:spacing w:after="0" w:line="240" w:lineRule="auto"/>
        <w:ind w:firstLine="284"/>
        <w:jc w:val="both"/>
        <w:rPr>
          <w:rStyle w:val="Char9"/>
          <w:rFonts w:eastAsiaTheme="minorHAnsi"/>
          <w:rtl/>
        </w:rPr>
      </w:pPr>
      <w:r w:rsidRPr="0022040A">
        <w:rPr>
          <w:rStyle w:val="Char6"/>
          <w:rFonts w:eastAsiaTheme="minorHAnsi" w:cs="Traditional Arabic"/>
          <w:rtl/>
        </w:rPr>
        <w:t>﴿</w:t>
      </w:r>
      <w:r w:rsidRPr="002C167D">
        <w:rPr>
          <w:rStyle w:val="Chard"/>
          <w:rFonts w:eastAsiaTheme="minorHAnsi"/>
          <w:rtl/>
        </w:rPr>
        <w:t>رَبِّ هَب</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لِي</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ٱلصَّٰلِحِينَ</w:t>
      </w:r>
      <w:r w:rsidRPr="002C167D">
        <w:rPr>
          <w:rStyle w:val="Chard"/>
          <w:rFonts w:eastAsiaTheme="minorHAnsi"/>
          <w:rtl/>
        </w:rPr>
        <w:t>١٠٠</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2040A">
        <w:rPr>
          <w:rStyle w:val="Char8"/>
          <w:rFonts w:eastAsiaTheme="minorHAnsi"/>
          <w:rtl/>
        </w:rPr>
        <w:t>[الصافات: 100]</w:t>
      </w:r>
      <w:r>
        <w:rPr>
          <w:rStyle w:val="Char6"/>
          <w:rFonts w:ascii="Times New Roman" w:eastAsiaTheme="minorHAnsi" w:hAnsi="Times New Roman" w:cs="Arial" w:hint="cs"/>
          <w:szCs w:val="24"/>
          <w:rtl/>
        </w:rPr>
        <w:t>.</w:t>
      </w:r>
      <w:r w:rsidR="006F3D30">
        <w:rPr>
          <w:rStyle w:val="Char6"/>
          <w:rFonts w:eastAsiaTheme="minorHAnsi" w:hint="cs"/>
          <w:rtl/>
        </w:rPr>
        <w:t xml:space="preserve"> </w:t>
      </w:r>
      <w:r w:rsidR="006F3D30" w:rsidRPr="006F3D30">
        <w:rPr>
          <w:rStyle w:val="Char9"/>
          <w:rFonts w:eastAsiaTheme="minorHAnsi" w:hint="cs"/>
          <w:rtl/>
        </w:rPr>
        <w:t>«</w:t>
      </w:r>
      <w:r w:rsidR="006F3D30" w:rsidRPr="006F3D30">
        <w:rPr>
          <w:rStyle w:val="Char9"/>
          <w:rFonts w:eastAsiaTheme="minorHAnsi"/>
          <w:rtl/>
        </w:rPr>
        <w:t>پروردگارا! به من (فرزندی) از صالحان عطا فرما».</w:t>
      </w:r>
    </w:p>
    <w:p w:rsidR="00DC4A5E" w:rsidRDefault="008F3A1B" w:rsidP="00F8219D">
      <w:pPr>
        <w:spacing w:after="0" w:line="240" w:lineRule="auto"/>
        <w:ind w:firstLine="284"/>
        <w:jc w:val="both"/>
        <w:rPr>
          <w:rStyle w:val="Char6"/>
          <w:rFonts w:eastAsiaTheme="minorHAnsi"/>
          <w:rtl/>
        </w:rPr>
      </w:pPr>
      <w:r w:rsidRPr="008804F5">
        <w:rPr>
          <w:rStyle w:val="Char6"/>
          <w:rFonts w:eastAsiaTheme="minorHAnsi" w:hint="cs"/>
          <w:rtl/>
        </w:rPr>
        <w:t>إبراه</w:t>
      </w:r>
      <w:r w:rsidR="00157774">
        <w:rPr>
          <w:rStyle w:val="Char6"/>
          <w:rFonts w:eastAsiaTheme="minorHAnsi" w:hint="cs"/>
          <w:rtl/>
        </w:rPr>
        <w:t>ی</w:t>
      </w:r>
      <w:r w:rsidRPr="008804F5">
        <w:rPr>
          <w:rStyle w:val="Char6"/>
          <w:rFonts w:eastAsiaTheme="minorHAnsi" w:hint="cs"/>
          <w:rtl/>
        </w:rPr>
        <w:t>م</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084CBC" w:rsidRPr="008804F5">
        <w:rPr>
          <w:rStyle w:val="Char6"/>
          <w:rFonts w:eastAsiaTheme="minorHAnsi" w:hint="cs"/>
          <w:rtl/>
        </w:rPr>
        <w:t>این دعا راکرد و الله</w:t>
      </w:r>
      <w:r w:rsidRPr="008804F5">
        <w:rPr>
          <w:rStyle w:val="Char6"/>
          <w:rFonts w:eastAsiaTheme="minorHAnsi" w:hint="cs"/>
          <w:rtl/>
        </w:rPr>
        <w:t xml:space="preserve"> اسماع</w:t>
      </w:r>
      <w:r w:rsidR="00157774">
        <w:rPr>
          <w:rStyle w:val="Char6"/>
          <w:rFonts w:eastAsiaTheme="minorHAnsi" w:hint="cs"/>
          <w:rtl/>
        </w:rPr>
        <w:t>ی</w:t>
      </w:r>
      <w:r w:rsidRPr="008804F5">
        <w:rPr>
          <w:rStyle w:val="Char6"/>
          <w:rFonts w:eastAsiaTheme="minorHAnsi" w:hint="cs"/>
          <w:rtl/>
        </w:rPr>
        <w:t>ل</w:t>
      </w:r>
      <w:r w:rsidR="00E648FF">
        <w:rPr>
          <w:rStyle w:val="Char6"/>
          <w:rFonts w:eastAsiaTheme="minorHAnsi" w:cs="CTraditional Arabic"/>
          <w:rtl/>
        </w:rPr>
        <w:t> </w:t>
      </w:r>
      <w:r w:rsidR="00E648FF" w:rsidRPr="000977C2">
        <w:rPr>
          <w:rStyle w:val="Char6"/>
          <w:rFonts w:eastAsiaTheme="minorHAnsi" w:cs="CTraditional Arabic" w:hint="cs"/>
          <w:rtl/>
        </w:rPr>
        <w:t>÷</w:t>
      </w:r>
      <w:r w:rsidR="00E648FF">
        <w:rPr>
          <w:rStyle w:val="Char6"/>
          <w:rFonts w:eastAsiaTheme="minorHAnsi" w:cs="CTraditional Arabic" w:hint="cs"/>
          <w:rtl/>
        </w:rPr>
        <w:t xml:space="preserve"> </w:t>
      </w:r>
      <w:r w:rsidR="00084CBC" w:rsidRPr="008804F5">
        <w:rPr>
          <w:rStyle w:val="Char6"/>
          <w:rFonts w:eastAsiaTheme="minorHAnsi" w:hint="cs"/>
          <w:rtl/>
        </w:rPr>
        <w:t>را به او بخشید</w:t>
      </w:r>
      <w:r w:rsidR="002C3DAE" w:rsidRPr="002C3DAE">
        <w:rPr>
          <w:rStyle w:val="Char6"/>
          <w:rFonts w:eastAsiaTheme="minorHAnsi" w:hint="cs"/>
          <w:rtl/>
        </w:rPr>
        <w:t>.</w:t>
      </w:r>
      <w:r w:rsidRPr="008804F5">
        <w:rPr>
          <w:rStyle w:val="Char6"/>
          <w:rFonts w:eastAsiaTheme="minorHAnsi" w:hint="cs"/>
          <w:rtl/>
        </w:rPr>
        <w:t xml:space="preserve"> </w:t>
      </w:r>
    </w:p>
    <w:p w:rsidR="00DC4A5E" w:rsidRDefault="00084CBC" w:rsidP="00F8219D">
      <w:pPr>
        <w:spacing w:after="0" w:line="240" w:lineRule="auto"/>
        <w:ind w:firstLine="284"/>
        <w:jc w:val="both"/>
        <w:rPr>
          <w:rStyle w:val="Char6"/>
          <w:rFonts w:eastAsiaTheme="minorHAnsi"/>
          <w:rtl/>
        </w:rPr>
      </w:pPr>
      <w:r w:rsidRPr="008804F5">
        <w:rPr>
          <w:rStyle w:val="Char6"/>
          <w:rFonts w:eastAsiaTheme="minorHAnsi" w:hint="cs"/>
          <w:rtl/>
        </w:rPr>
        <w:t>تقاضای اصلاح زن و فرزندان و جایگاه والا از الله</w:t>
      </w:r>
      <w:r w:rsidR="008F3A1B" w:rsidRPr="008804F5">
        <w:rPr>
          <w:rStyle w:val="Char6"/>
          <w:rFonts w:eastAsiaTheme="minorHAnsi" w:hint="cs"/>
          <w:rtl/>
        </w:rPr>
        <w:t>:</w:t>
      </w:r>
    </w:p>
    <w:p w:rsidR="0022040A" w:rsidRPr="006F3D30" w:rsidRDefault="0022040A" w:rsidP="006F3D30">
      <w:pPr>
        <w:spacing w:after="0" w:line="240" w:lineRule="auto"/>
        <w:ind w:firstLine="284"/>
        <w:jc w:val="both"/>
        <w:rPr>
          <w:rStyle w:val="Char9"/>
          <w:rFonts w:eastAsiaTheme="minorHAnsi"/>
          <w:rtl/>
        </w:rPr>
      </w:pPr>
      <w:r w:rsidRPr="003726F0">
        <w:rPr>
          <w:rStyle w:val="Char6"/>
          <w:rFonts w:eastAsiaTheme="minorHAnsi" w:cs="Traditional Arabic"/>
          <w:spacing w:val="-4"/>
          <w:rtl/>
        </w:rPr>
        <w:t>﴿</w:t>
      </w:r>
      <w:r w:rsidRPr="003726F0">
        <w:rPr>
          <w:rStyle w:val="Chard"/>
          <w:rFonts w:eastAsiaTheme="minorHAnsi"/>
          <w:spacing w:val="-4"/>
          <w:rtl/>
        </w:rPr>
        <w:t>رَبَّنَا هَب</w:t>
      </w:r>
      <w:r w:rsidRPr="003726F0">
        <w:rPr>
          <w:rStyle w:val="Chard"/>
          <w:rFonts w:eastAsiaTheme="minorHAnsi" w:hint="cs"/>
          <w:spacing w:val="-4"/>
          <w:rtl/>
        </w:rPr>
        <w:t>ۡ</w:t>
      </w:r>
      <w:r w:rsidRPr="003726F0">
        <w:rPr>
          <w:rStyle w:val="Chard"/>
          <w:rFonts w:eastAsiaTheme="minorHAnsi"/>
          <w:spacing w:val="-4"/>
          <w:rtl/>
        </w:rPr>
        <w:t xml:space="preserve"> </w:t>
      </w:r>
      <w:r w:rsidRPr="003726F0">
        <w:rPr>
          <w:rStyle w:val="Chard"/>
          <w:rFonts w:eastAsiaTheme="minorHAnsi" w:hint="cs"/>
          <w:spacing w:val="-4"/>
          <w:rtl/>
        </w:rPr>
        <w:t>لَنَا</w:t>
      </w:r>
      <w:r w:rsidRPr="003726F0">
        <w:rPr>
          <w:rStyle w:val="Chard"/>
          <w:rFonts w:eastAsiaTheme="minorHAnsi"/>
          <w:spacing w:val="-4"/>
          <w:rtl/>
        </w:rPr>
        <w:t xml:space="preserve"> </w:t>
      </w:r>
      <w:r w:rsidRPr="003726F0">
        <w:rPr>
          <w:rStyle w:val="Chard"/>
          <w:rFonts w:eastAsiaTheme="minorHAnsi" w:hint="cs"/>
          <w:spacing w:val="-4"/>
          <w:rtl/>
        </w:rPr>
        <w:t>مِنۡ</w:t>
      </w:r>
      <w:r w:rsidRPr="003726F0">
        <w:rPr>
          <w:rStyle w:val="Chard"/>
          <w:rFonts w:eastAsiaTheme="minorHAnsi"/>
          <w:spacing w:val="-4"/>
          <w:rtl/>
        </w:rPr>
        <w:t xml:space="preserve"> </w:t>
      </w:r>
      <w:r w:rsidRPr="003726F0">
        <w:rPr>
          <w:rStyle w:val="Chard"/>
          <w:rFonts w:eastAsiaTheme="minorHAnsi" w:hint="cs"/>
          <w:spacing w:val="-4"/>
          <w:rtl/>
        </w:rPr>
        <w:t>أَزۡوَٰجِنَا</w:t>
      </w:r>
      <w:r w:rsidRPr="003726F0">
        <w:rPr>
          <w:rStyle w:val="Chard"/>
          <w:rFonts w:eastAsiaTheme="minorHAnsi"/>
          <w:spacing w:val="-4"/>
          <w:rtl/>
        </w:rPr>
        <w:t xml:space="preserve"> </w:t>
      </w:r>
      <w:r w:rsidRPr="003726F0">
        <w:rPr>
          <w:rStyle w:val="Chard"/>
          <w:rFonts w:eastAsiaTheme="minorHAnsi" w:hint="cs"/>
          <w:spacing w:val="-4"/>
          <w:rtl/>
        </w:rPr>
        <w:t>وَذُرِّيَّٰتِنَا</w:t>
      </w:r>
      <w:r w:rsidRPr="003726F0">
        <w:rPr>
          <w:rStyle w:val="Chard"/>
          <w:rFonts w:eastAsiaTheme="minorHAnsi"/>
          <w:spacing w:val="-4"/>
          <w:rtl/>
        </w:rPr>
        <w:t xml:space="preserve"> </w:t>
      </w:r>
      <w:r w:rsidRPr="003726F0">
        <w:rPr>
          <w:rStyle w:val="Chard"/>
          <w:rFonts w:eastAsiaTheme="minorHAnsi" w:hint="cs"/>
          <w:spacing w:val="-4"/>
          <w:rtl/>
        </w:rPr>
        <w:t>قُرَّةَ</w:t>
      </w:r>
      <w:r w:rsidRPr="003726F0">
        <w:rPr>
          <w:rStyle w:val="Chard"/>
          <w:rFonts w:eastAsiaTheme="minorHAnsi"/>
          <w:spacing w:val="-4"/>
          <w:rtl/>
        </w:rPr>
        <w:t xml:space="preserve"> </w:t>
      </w:r>
      <w:r w:rsidRPr="003726F0">
        <w:rPr>
          <w:rStyle w:val="Chard"/>
          <w:rFonts w:eastAsiaTheme="minorHAnsi" w:hint="cs"/>
          <w:spacing w:val="-4"/>
          <w:rtl/>
        </w:rPr>
        <w:t>أَعۡيُنٖ</w:t>
      </w:r>
      <w:r w:rsidRPr="003726F0">
        <w:rPr>
          <w:rStyle w:val="Chard"/>
          <w:rFonts w:eastAsiaTheme="minorHAnsi"/>
          <w:spacing w:val="-4"/>
          <w:rtl/>
        </w:rPr>
        <w:t xml:space="preserve"> </w:t>
      </w:r>
      <w:r w:rsidRPr="003726F0">
        <w:rPr>
          <w:rStyle w:val="Chard"/>
          <w:rFonts w:eastAsiaTheme="minorHAnsi" w:hint="cs"/>
          <w:spacing w:val="-4"/>
          <w:rtl/>
        </w:rPr>
        <w:t>وَٱجۡعَلۡنَا</w:t>
      </w:r>
      <w:r w:rsidRPr="003726F0">
        <w:rPr>
          <w:rStyle w:val="Chard"/>
          <w:rFonts w:eastAsiaTheme="minorHAnsi"/>
          <w:spacing w:val="-4"/>
          <w:rtl/>
        </w:rPr>
        <w:t xml:space="preserve"> لِل</w:t>
      </w:r>
      <w:r w:rsidRPr="003726F0">
        <w:rPr>
          <w:rStyle w:val="Chard"/>
          <w:rFonts w:eastAsiaTheme="minorHAnsi" w:hint="cs"/>
          <w:spacing w:val="-4"/>
          <w:rtl/>
        </w:rPr>
        <w:t>ۡمُتَّقِينَ</w:t>
      </w:r>
      <w:r w:rsidRPr="003726F0">
        <w:rPr>
          <w:rStyle w:val="Chard"/>
          <w:rFonts w:eastAsiaTheme="minorHAnsi"/>
          <w:spacing w:val="-4"/>
          <w:rtl/>
        </w:rPr>
        <w:t xml:space="preserve"> </w:t>
      </w:r>
      <w:r w:rsidRPr="003726F0">
        <w:rPr>
          <w:rStyle w:val="Chard"/>
          <w:rFonts w:eastAsiaTheme="minorHAnsi" w:hint="cs"/>
          <w:spacing w:val="-4"/>
          <w:rtl/>
        </w:rPr>
        <w:t>إِمَام</w:t>
      </w:r>
      <w:r w:rsidRPr="003726F0">
        <w:rPr>
          <w:rStyle w:val="Chard"/>
          <w:rFonts w:eastAsiaTheme="minorHAnsi"/>
          <w:spacing w:val="-4"/>
          <w:rtl/>
        </w:rPr>
        <w:t>ًا</w:t>
      </w:r>
      <w:r w:rsidRPr="003726F0">
        <w:rPr>
          <w:rStyle w:val="Char6"/>
          <w:rFonts w:ascii="Times New Roman" w:eastAsiaTheme="minorHAnsi" w:hAnsi="Times New Roman" w:cs="Traditional Arabic" w:hint="cs"/>
          <w:spacing w:val="-4"/>
          <w:rtl/>
        </w:rPr>
        <w:t>﴾</w:t>
      </w:r>
      <w:r w:rsidRPr="003726F0">
        <w:rPr>
          <w:rStyle w:val="Char6"/>
          <w:rFonts w:ascii="Times New Roman" w:eastAsiaTheme="minorHAnsi" w:hAnsi="Times New Roman" w:cs="Arial"/>
          <w:spacing w:val="-4"/>
          <w:szCs w:val="24"/>
          <w:rtl/>
        </w:rPr>
        <w:t xml:space="preserve"> </w:t>
      </w:r>
      <w:r w:rsidRPr="003726F0">
        <w:rPr>
          <w:rStyle w:val="Char8"/>
          <w:rFonts w:eastAsiaTheme="minorHAnsi"/>
          <w:spacing w:val="-4"/>
          <w:rtl/>
        </w:rPr>
        <w:t>[الفرقان: 74]</w:t>
      </w:r>
      <w:r w:rsidRPr="003726F0">
        <w:rPr>
          <w:rStyle w:val="Char6"/>
          <w:rFonts w:ascii="Times New Roman" w:eastAsiaTheme="minorHAnsi" w:hAnsi="Times New Roman" w:cs="Arial" w:hint="cs"/>
          <w:spacing w:val="-4"/>
          <w:szCs w:val="24"/>
          <w:rtl/>
        </w:rPr>
        <w:t>.</w:t>
      </w:r>
      <w:r w:rsidR="006F3D30">
        <w:rPr>
          <w:rStyle w:val="Char6"/>
          <w:rFonts w:eastAsiaTheme="minorHAnsi" w:hint="cs"/>
          <w:spacing w:val="-4"/>
          <w:rtl/>
        </w:rPr>
        <w:t xml:space="preserve"> </w:t>
      </w:r>
      <w:r w:rsidR="006F3D30" w:rsidRPr="006F3D30">
        <w:rPr>
          <w:rStyle w:val="Char9"/>
          <w:rFonts w:eastAsiaTheme="minorHAnsi" w:hint="cs"/>
          <w:rtl/>
        </w:rPr>
        <w:t>«پروردگارا! از همسران</w:t>
      </w:r>
      <w:r w:rsidR="00C048A7">
        <w:rPr>
          <w:rStyle w:val="Char9"/>
          <w:rFonts w:eastAsiaTheme="minorHAnsi" w:hint="eastAsia"/>
          <w:rtl/>
        </w:rPr>
        <w:t>‌</w:t>
      </w:r>
      <w:r w:rsidR="006F3D30" w:rsidRPr="006F3D30">
        <w:rPr>
          <w:rStyle w:val="Char9"/>
          <w:rFonts w:eastAsiaTheme="minorHAnsi" w:hint="cs"/>
          <w:rtl/>
        </w:rPr>
        <w:t>مان، و فرزندان</w:t>
      </w:r>
      <w:r w:rsidR="00C048A7">
        <w:rPr>
          <w:rStyle w:val="Char9"/>
          <w:rFonts w:eastAsiaTheme="minorHAnsi" w:hint="eastAsia"/>
          <w:rtl/>
        </w:rPr>
        <w:t>‌</w:t>
      </w:r>
      <w:r w:rsidR="006F3D30" w:rsidRPr="006F3D30">
        <w:rPr>
          <w:rStyle w:val="Char9"/>
          <w:rFonts w:eastAsiaTheme="minorHAnsi" w:hint="cs"/>
          <w:rtl/>
        </w:rPr>
        <w:t>مان مای</w:t>
      </w:r>
      <w:r w:rsidR="006F3D30">
        <w:rPr>
          <w:rStyle w:val="Char9"/>
          <w:rFonts w:eastAsiaTheme="minorHAnsi" w:hint="cs"/>
          <w:rtl/>
        </w:rPr>
        <w:t>ۀ</w:t>
      </w:r>
      <w:r w:rsidR="006F3D30" w:rsidRPr="006F3D30">
        <w:rPr>
          <w:rStyle w:val="Char9"/>
          <w:rFonts w:eastAsiaTheme="minorHAnsi" w:hint="cs"/>
          <w:rtl/>
        </w:rPr>
        <w:t xml:space="preserve"> روشنی چشم به ما عطا فرما، و ما را برای پرهیزگاران پیشوا قرار بده». </w:t>
      </w:r>
    </w:p>
    <w:p w:rsidR="00DC4A5E" w:rsidRDefault="00DF3880" w:rsidP="00F8219D">
      <w:pPr>
        <w:spacing w:after="0" w:line="240" w:lineRule="auto"/>
        <w:ind w:firstLine="284"/>
        <w:jc w:val="both"/>
        <w:rPr>
          <w:rStyle w:val="Char6"/>
          <w:rFonts w:eastAsiaTheme="minorHAnsi"/>
          <w:rtl/>
        </w:rPr>
      </w:pPr>
      <w:r w:rsidRPr="008804F5">
        <w:rPr>
          <w:rStyle w:val="Char6"/>
          <w:rFonts w:eastAsiaTheme="minorHAnsi" w:hint="cs"/>
          <w:rtl/>
        </w:rPr>
        <w:t>دعای آمرزش برای خویش و پدر و مادر</w:t>
      </w:r>
      <w:r w:rsidR="008F3A1B" w:rsidRPr="008804F5">
        <w:rPr>
          <w:rStyle w:val="Char6"/>
          <w:rFonts w:eastAsiaTheme="minorHAnsi" w:hint="cs"/>
          <w:rtl/>
        </w:rPr>
        <w:t>:</w:t>
      </w:r>
    </w:p>
    <w:p w:rsidR="0022040A" w:rsidRPr="006F3D30" w:rsidRDefault="0022040A" w:rsidP="0022040A">
      <w:pPr>
        <w:spacing w:after="0" w:line="240" w:lineRule="auto"/>
        <w:ind w:firstLine="284"/>
        <w:jc w:val="both"/>
        <w:rPr>
          <w:rStyle w:val="Chare"/>
          <w:rtl/>
        </w:rPr>
      </w:pPr>
      <w:r w:rsidRPr="006F3D30">
        <w:rPr>
          <w:rStyle w:val="Chare"/>
          <w:rFonts w:hint="cs"/>
          <w:rtl/>
        </w:rPr>
        <w:t>«</w:t>
      </w:r>
      <w:r w:rsidR="008F3A1B" w:rsidRPr="0022040A">
        <w:rPr>
          <w:rStyle w:val="Chare"/>
          <w:rFonts w:hint="cs"/>
          <w:rtl/>
        </w:rPr>
        <w:t>رب اغفر ل</w:t>
      </w:r>
      <w:r w:rsidR="00157774" w:rsidRPr="0022040A">
        <w:rPr>
          <w:rStyle w:val="Chare"/>
          <w:rFonts w:hint="cs"/>
          <w:rtl/>
        </w:rPr>
        <w:t>ی</w:t>
      </w:r>
      <w:r w:rsidR="008F3A1B" w:rsidRPr="0022040A">
        <w:rPr>
          <w:rStyle w:val="Chare"/>
          <w:rFonts w:hint="cs"/>
          <w:rtl/>
        </w:rPr>
        <w:t xml:space="preserve"> ولوالد</w:t>
      </w:r>
      <w:r w:rsidR="00157774" w:rsidRPr="0022040A">
        <w:rPr>
          <w:rStyle w:val="Chare"/>
          <w:rFonts w:hint="cs"/>
          <w:rtl/>
        </w:rPr>
        <w:t>ی</w:t>
      </w:r>
      <w:r w:rsidR="008F3A1B" w:rsidRPr="0022040A">
        <w:rPr>
          <w:rStyle w:val="Chare"/>
          <w:rFonts w:hint="cs"/>
          <w:rtl/>
        </w:rPr>
        <w:t xml:space="preserve"> وللمؤمن</w:t>
      </w:r>
      <w:r w:rsidR="00157774" w:rsidRPr="0022040A">
        <w:rPr>
          <w:rStyle w:val="Chare"/>
          <w:rFonts w:hint="cs"/>
          <w:rtl/>
        </w:rPr>
        <w:t>ی</w:t>
      </w:r>
      <w:r w:rsidR="008F3A1B" w:rsidRPr="0022040A">
        <w:rPr>
          <w:rStyle w:val="Chare"/>
          <w:rFonts w:hint="cs"/>
          <w:rtl/>
        </w:rPr>
        <w:t xml:space="preserve">ن </w:t>
      </w:r>
      <w:r w:rsidR="00157774" w:rsidRPr="0022040A">
        <w:rPr>
          <w:rStyle w:val="Chare"/>
          <w:rFonts w:hint="cs"/>
          <w:rtl/>
        </w:rPr>
        <w:t>ی</w:t>
      </w:r>
      <w:r w:rsidR="008F3A1B" w:rsidRPr="0022040A">
        <w:rPr>
          <w:rStyle w:val="Chare"/>
          <w:rFonts w:hint="cs"/>
          <w:rtl/>
        </w:rPr>
        <w:t xml:space="preserve">وم </w:t>
      </w:r>
      <w:r w:rsidR="00157774" w:rsidRPr="0022040A">
        <w:rPr>
          <w:rStyle w:val="Chare"/>
          <w:rFonts w:hint="cs"/>
          <w:rtl/>
        </w:rPr>
        <w:t>ی</w:t>
      </w:r>
      <w:r w:rsidR="008F3A1B" w:rsidRPr="0022040A">
        <w:rPr>
          <w:rStyle w:val="Chare"/>
          <w:rFonts w:hint="cs"/>
          <w:rtl/>
        </w:rPr>
        <w:t>قوم الحساب</w:t>
      </w:r>
      <w:r w:rsidRPr="006F3D30">
        <w:rPr>
          <w:rStyle w:val="Chare"/>
          <w:rFonts w:hint="cs"/>
          <w:rtl/>
        </w:rPr>
        <w:t>»</w:t>
      </w:r>
      <w:r w:rsidR="008E57BD" w:rsidRPr="006F3D30">
        <w:rPr>
          <w:rStyle w:val="Chare"/>
          <w:rFonts w:hint="cs"/>
          <w:rtl/>
        </w:rPr>
        <w:t xml:space="preserve"> </w:t>
      </w:r>
    </w:p>
    <w:p w:rsidR="0022040A" w:rsidRPr="006F3D30" w:rsidRDefault="0022040A" w:rsidP="0022040A">
      <w:pPr>
        <w:spacing w:after="0" w:line="240" w:lineRule="auto"/>
        <w:ind w:firstLine="284"/>
        <w:jc w:val="both"/>
        <w:rPr>
          <w:rStyle w:val="Char9"/>
          <w:rFonts w:eastAsiaTheme="minorHAnsi"/>
          <w:rtl/>
        </w:rPr>
      </w:pPr>
      <w:r w:rsidRPr="0022040A">
        <w:rPr>
          <w:rStyle w:val="Char6"/>
          <w:rFonts w:eastAsiaTheme="minorHAnsi" w:cs="Traditional Arabic"/>
          <w:rtl/>
        </w:rPr>
        <w:t>﴿</w:t>
      </w:r>
      <w:r w:rsidRPr="002C167D">
        <w:rPr>
          <w:rStyle w:val="Chard"/>
          <w:rFonts w:eastAsiaTheme="minorHAnsi"/>
          <w:rtl/>
        </w:rPr>
        <w:t xml:space="preserve">رَّبِّ </w:t>
      </w:r>
      <w:r w:rsidRPr="002C167D">
        <w:rPr>
          <w:rStyle w:val="Chard"/>
          <w:rFonts w:eastAsiaTheme="minorHAnsi" w:hint="cs"/>
          <w:rtl/>
        </w:rPr>
        <w:t>ٱرۡحَمۡهُمَا</w:t>
      </w:r>
      <w:r w:rsidRPr="002C167D">
        <w:rPr>
          <w:rStyle w:val="Chard"/>
          <w:rFonts w:eastAsiaTheme="minorHAnsi"/>
          <w:rtl/>
        </w:rPr>
        <w:t xml:space="preserve"> كَمَا رَبَّيَانِي صَغِير</w:t>
      </w:r>
      <w:r w:rsidRPr="002C167D">
        <w:rPr>
          <w:rStyle w:val="Chard"/>
          <w:rFonts w:eastAsiaTheme="minorHAnsi" w:hint="cs"/>
          <w:rtl/>
        </w:rPr>
        <w:t>ٗا</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2040A">
        <w:rPr>
          <w:rStyle w:val="Char8"/>
          <w:rFonts w:eastAsiaTheme="minorHAnsi"/>
          <w:rtl/>
        </w:rPr>
        <w:t>[الإسراء: 24]</w:t>
      </w:r>
      <w:r>
        <w:rPr>
          <w:rStyle w:val="Char6"/>
          <w:rFonts w:ascii="Times New Roman" w:eastAsiaTheme="minorHAnsi" w:hAnsi="Times New Roman" w:cs="Arial" w:hint="cs"/>
          <w:szCs w:val="24"/>
          <w:rtl/>
        </w:rPr>
        <w:t>.</w:t>
      </w:r>
      <w:r w:rsidR="006F3D30" w:rsidRPr="006F3D30">
        <w:rPr>
          <w:rStyle w:val="Char9"/>
          <w:rFonts w:eastAsiaTheme="minorHAnsi" w:hint="cs"/>
          <w:rtl/>
        </w:rPr>
        <w:t xml:space="preserve"> «پروردگارا! به آنان رحمت آور، همان</w:t>
      </w:r>
      <w:r w:rsidR="00C048A7">
        <w:rPr>
          <w:rStyle w:val="Char9"/>
          <w:rFonts w:eastAsiaTheme="minorHAnsi" w:hint="cs"/>
          <w:rtl/>
        </w:rPr>
        <w:t>‌</w:t>
      </w:r>
      <w:r w:rsidR="006F3D30" w:rsidRPr="006F3D30">
        <w:rPr>
          <w:rStyle w:val="Char9"/>
          <w:rFonts w:eastAsiaTheme="minorHAnsi" w:hint="cs"/>
          <w:rtl/>
        </w:rPr>
        <w:t>گونه  که مرا در کودکی پرورش دادند».</w:t>
      </w:r>
    </w:p>
    <w:p w:rsidR="00DC4A5E" w:rsidRDefault="00A22EC5" w:rsidP="00F8219D">
      <w:pPr>
        <w:spacing w:after="0" w:line="240" w:lineRule="auto"/>
        <w:ind w:firstLine="284"/>
        <w:jc w:val="both"/>
        <w:rPr>
          <w:rStyle w:val="Char6"/>
          <w:rFonts w:eastAsiaTheme="minorHAnsi"/>
          <w:rtl/>
        </w:rPr>
      </w:pPr>
      <w:r w:rsidRPr="008804F5">
        <w:rPr>
          <w:rStyle w:val="Char6"/>
          <w:rFonts w:eastAsiaTheme="minorHAnsi" w:hint="cs"/>
          <w:rtl/>
        </w:rPr>
        <w:t>خداوندا مرا از بخل و خست نفسم مصون بدار و از رستگاران قرار بد</w:t>
      </w:r>
      <w:r w:rsidR="00415033" w:rsidRPr="008804F5">
        <w:rPr>
          <w:rStyle w:val="Char6"/>
          <w:rFonts w:eastAsiaTheme="minorHAnsi" w:hint="cs"/>
          <w:rtl/>
        </w:rPr>
        <w:t>ه</w:t>
      </w:r>
      <w:r w:rsidR="002C3DAE" w:rsidRPr="002C3DAE">
        <w:rPr>
          <w:rStyle w:val="Char6"/>
          <w:rFonts w:eastAsiaTheme="minorHAnsi" w:hint="cs"/>
          <w:rtl/>
        </w:rPr>
        <w:t>.</w:t>
      </w:r>
    </w:p>
    <w:p w:rsidR="0022040A" w:rsidRPr="006F3D30" w:rsidRDefault="0022040A" w:rsidP="0022040A">
      <w:pPr>
        <w:spacing w:after="0" w:line="240" w:lineRule="auto"/>
        <w:ind w:firstLine="284"/>
        <w:jc w:val="both"/>
        <w:rPr>
          <w:rStyle w:val="Char9"/>
          <w:rFonts w:eastAsiaTheme="minorHAnsi"/>
          <w:rtl/>
        </w:rPr>
      </w:pPr>
      <w:r w:rsidRPr="0022040A">
        <w:rPr>
          <w:rStyle w:val="Char6"/>
          <w:rFonts w:eastAsiaTheme="minorHAnsi" w:cs="Traditional Arabic"/>
          <w:rtl/>
        </w:rPr>
        <w:t>﴿</w:t>
      </w:r>
      <w:r w:rsidRPr="002C167D">
        <w:rPr>
          <w:rStyle w:val="Chard"/>
          <w:rFonts w:eastAsiaTheme="minorHAnsi" w:hint="cs"/>
          <w:rtl/>
        </w:rPr>
        <w:t>وَمَن</w:t>
      </w:r>
      <w:r w:rsidRPr="002C167D">
        <w:rPr>
          <w:rStyle w:val="Chard"/>
          <w:rFonts w:eastAsiaTheme="minorHAnsi"/>
          <w:rtl/>
        </w:rPr>
        <w:t xml:space="preserve"> </w:t>
      </w:r>
      <w:r w:rsidRPr="002C167D">
        <w:rPr>
          <w:rStyle w:val="Chard"/>
          <w:rFonts w:eastAsiaTheme="minorHAnsi" w:hint="cs"/>
          <w:rtl/>
        </w:rPr>
        <w:t>يُوقَ</w:t>
      </w:r>
      <w:r w:rsidRPr="002C167D">
        <w:rPr>
          <w:rStyle w:val="Chard"/>
          <w:rFonts w:eastAsiaTheme="minorHAnsi"/>
          <w:rtl/>
        </w:rPr>
        <w:t xml:space="preserve"> </w:t>
      </w:r>
      <w:r w:rsidRPr="002C167D">
        <w:rPr>
          <w:rStyle w:val="Chard"/>
          <w:rFonts w:eastAsiaTheme="minorHAnsi" w:hint="cs"/>
          <w:rtl/>
        </w:rPr>
        <w:t>شُحَّ</w:t>
      </w:r>
      <w:r w:rsidRPr="002C167D">
        <w:rPr>
          <w:rStyle w:val="Chard"/>
          <w:rFonts w:eastAsiaTheme="minorHAnsi"/>
          <w:rtl/>
        </w:rPr>
        <w:t xml:space="preserve"> </w:t>
      </w:r>
      <w:r w:rsidRPr="002C167D">
        <w:rPr>
          <w:rStyle w:val="Chard"/>
          <w:rFonts w:eastAsiaTheme="minorHAnsi" w:hint="cs"/>
          <w:rtl/>
        </w:rPr>
        <w:t>نَفۡسِهِۦ</w:t>
      </w:r>
      <w:r w:rsidRPr="002C167D">
        <w:rPr>
          <w:rStyle w:val="Chard"/>
          <w:rFonts w:eastAsiaTheme="minorHAnsi"/>
          <w:rtl/>
        </w:rPr>
        <w:t xml:space="preserve"> فَأُوْلَٰ</w:t>
      </w:r>
      <w:r w:rsidRPr="002C167D">
        <w:rPr>
          <w:rStyle w:val="Chard"/>
          <w:rFonts w:eastAsiaTheme="minorHAnsi" w:hint="cs"/>
          <w:rtl/>
        </w:rPr>
        <w:t>ٓئِكَ</w:t>
      </w:r>
      <w:r w:rsidRPr="002C167D">
        <w:rPr>
          <w:rStyle w:val="Chard"/>
          <w:rFonts w:eastAsiaTheme="minorHAnsi"/>
          <w:rtl/>
        </w:rPr>
        <w:t xml:space="preserve"> </w:t>
      </w:r>
      <w:r w:rsidRPr="002C167D">
        <w:rPr>
          <w:rStyle w:val="Chard"/>
          <w:rFonts w:eastAsiaTheme="minorHAnsi" w:hint="cs"/>
          <w:rtl/>
        </w:rPr>
        <w:t>هُمُ</w:t>
      </w:r>
      <w:r w:rsidRPr="002C167D">
        <w:rPr>
          <w:rStyle w:val="Chard"/>
          <w:rFonts w:eastAsiaTheme="minorHAnsi"/>
          <w:rtl/>
        </w:rPr>
        <w:t xml:space="preserve"> </w:t>
      </w:r>
      <w:r w:rsidRPr="002C167D">
        <w:rPr>
          <w:rStyle w:val="Chard"/>
          <w:rFonts w:eastAsiaTheme="minorHAnsi" w:hint="cs"/>
          <w:rtl/>
        </w:rPr>
        <w:t>ٱلۡمُفۡلِحُونَ</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2040A">
        <w:rPr>
          <w:rStyle w:val="Char8"/>
          <w:rFonts w:eastAsiaTheme="minorHAnsi"/>
          <w:rtl/>
        </w:rPr>
        <w:t>[الحشر: 9]</w:t>
      </w:r>
      <w:r>
        <w:rPr>
          <w:rStyle w:val="Char6"/>
          <w:rFonts w:ascii="Times New Roman" w:eastAsiaTheme="minorHAnsi" w:hAnsi="Times New Roman" w:cs="Arial" w:hint="cs"/>
          <w:szCs w:val="24"/>
          <w:rtl/>
        </w:rPr>
        <w:t>.</w:t>
      </w:r>
      <w:r w:rsidR="006F3D30">
        <w:rPr>
          <w:rStyle w:val="Char6"/>
          <w:rFonts w:eastAsiaTheme="minorHAnsi" w:hint="cs"/>
          <w:rtl/>
        </w:rPr>
        <w:t xml:space="preserve"> </w:t>
      </w:r>
      <w:r w:rsidR="006F3D30" w:rsidRPr="006F3D30">
        <w:rPr>
          <w:rStyle w:val="Char9"/>
          <w:rFonts w:eastAsiaTheme="minorHAnsi" w:hint="cs"/>
          <w:rtl/>
        </w:rPr>
        <w:t>«و کسانی</w:t>
      </w:r>
      <w:r w:rsidR="00C048A7">
        <w:rPr>
          <w:rStyle w:val="Char9"/>
          <w:rFonts w:eastAsiaTheme="minorHAnsi" w:hint="cs"/>
          <w:rtl/>
        </w:rPr>
        <w:t>‌</w:t>
      </w:r>
      <w:r w:rsidR="006F3D30" w:rsidRPr="006F3D30">
        <w:rPr>
          <w:rStyle w:val="Char9"/>
          <w:rFonts w:eastAsiaTheme="minorHAnsi" w:hint="cs"/>
          <w:rtl/>
        </w:rPr>
        <w:t>که از بخل (و حرص) نفس خویش باز داشته شده</w:t>
      </w:r>
      <w:r w:rsidR="00C048A7">
        <w:rPr>
          <w:rStyle w:val="Char9"/>
          <w:rFonts w:eastAsiaTheme="minorHAnsi" w:hint="cs"/>
          <w:rtl/>
        </w:rPr>
        <w:t>‌</w:t>
      </w:r>
      <w:r w:rsidR="006F3D30" w:rsidRPr="006F3D30">
        <w:rPr>
          <w:rStyle w:val="Char9"/>
          <w:rFonts w:eastAsiaTheme="minorHAnsi" w:hint="cs"/>
          <w:rtl/>
        </w:rPr>
        <w:t>اند، پس آن</w:t>
      </w:r>
      <w:r w:rsidR="00C048A7">
        <w:rPr>
          <w:rStyle w:val="Char9"/>
          <w:rFonts w:eastAsiaTheme="minorHAnsi" w:hint="cs"/>
          <w:rtl/>
        </w:rPr>
        <w:t>‌</w:t>
      </w:r>
      <w:r w:rsidR="006F3D30" w:rsidRPr="006F3D30">
        <w:rPr>
          <w:rStyle w:val="Char9"/>
          <w:rFonts w:eastAsiaTheme="minorHAnsi" w:hint="cs"/>
          <w:rtl/>
        </w:rPr>
        <w:t>ها راستگارانند».</w:t>
      </w:r>
    </w:p>
    <w:p w:rsidR="00DC4A5E" w:rsidRDefault="00DF3880" w:rsidP="00F8219D">
      <w:pPr>
        <w:spacing w:after="0" w:line="240" w:lineRule="auto"/>
        <w:ind w:firstLine="284"/>
        <w:jc w:val="both"/>
        <w:rPr>
          <w:rStyle w:val="Char6"/>
          <w:rFonts w:eastAsiaTheme="minorHAnsi"/>
          <w:rtl/>
        </w:rPr>
      </w:pPr>
      <w:r w:rsidRPr="008804F5">
        <w:rPr>
          <w:rStyle w:val="Char6"/>
          <w:rFonts w:eastAsiaTheme="minorHAnsi" w:hint="cs"/>
          <w:rtl/>
        </w:rPr>
        <w:t>سپاس</w:t>
      </w:r>
      <w:r w:rsidR="00C048A7">
        <w:rPr>
          <w:rStyle w:val="Char6"/>
          <w:rFonts w:eastAsiaTheme="minorHAnsi" w:hint="cs"/>
          <w:rtl/>
        </w:rPr>
        <w:t>‌</w:t>
      </w:r>
      <w:r w:rsidRPr="008804F5">
        <w:rPr>
          <w:rStyle w:val="Char6"/>
          <w:rFonts w:eastAsiaTheme="minorHAnsi" w:hint="cs"/>
          <w:rtl/>
        </w:rPr>
        <w:t>گزاری از الله به خاطر نعمت</w:t>
      </w:r>
      <w:r w:rsidR="00C048A7">
        <w:rPr>
          <w:rStyle w:val="Char6"/>
          <w:rFonts w:eastAsiaTheme="minorHAnsi"/>
          <w:rtl/>
        </w:rPr>
        <w:t>‌</w:t>
      </w:r>
      <w:r w:rsidRPr="008804F5">
        <w:rPr>
          <w:rStyle w:val="Char6"/>
          <w:rFonts w:eastAsiaTheme="minorHAnsi" w:hint="cs"/>
          <w:rtl/>
        </w:rPr>
        <w:t>هایش و توفیق عمل صالح که او را خشنود می</w:t>
      </w:r>
      <w:r w:rsidR="00C048A7">
        <w:rPr>
          <w:rStyle w:val="Char6"/>
          <w:rFonts w:eastAsiaTheme="minorHAnsi"/>
          <w:rtl/>
        </w:rPr>
        <w:t>‌</w:t>
      </w:r>
      <w:r w:rsidRPr="008804F5">
        <w:rPr>
          <w:rStyle w:val="Char6"/>
          <w:rFonts w:eastAsiaTheme="minorHAnsi" w:hint="cs"/>
          <w:rtl/>
        </w:rPr>
        <w:t>سازد</w:t>
      </w:r>
      <w:r w:rsidR="008F3A1B" w:rsidRPr="008804F5">
        <w:rPr>
          <w:rStyle w:val="Char6"/>
          <w:rFonts w:eastAsiaTheme="minorHAnsi" w:hint="cs"/>
          <w:rtl/>
        </w:rPr>
        <w:t>:</w:t>
      </w:r>
    </w:p>
    <w:p w:rsidR="0022040A" w:rsidRPr="006F3D30" w:rsidRDefault="0022040A" w:rsidP="0022040A">
      <w:pPr>
        <w:spacing w:after="0" w:line="240" w:lineRule="auto"/>
        <w:ind w:firstLine="284"/>
        <w:jc w:val="both"/>
        <w:rPr>
          <w:rStyle w:val="Char9"/>
          <w:rFonts w:eastAsiaTheme="minorHAnsi"/>
          <w:rtl/>
        </w:rPr>
      </w:pPr>
      <w:r w:rsidRPr="0022040A">
        <w:rPr>
          <w:rStyle w:val="Char6"/>
          <w:rFonts w:eastAsiaTheme="minorHAnsi" w:cs="Traditional Arabic"/>
          <w:rtl/>
        </w:rPr>
        <w:t>﴿</w:t>
      </w:r>
      <w:r w:rsidRPr="002C167D">
        <w:rPr>
          <w:rStyle w:val="Chard"/>
          <w:rFonts w:eastAsiaTheme="minorHAnsi" w:hint="cs"/>
          <w:rtl/>
        </w:rPr>
        <w:t>رَبِّ</w:t>
      </w:r>
      <w:r w:rsidRPr="002C167D">
        <w:rPr>
          <w:rStyle w:val="Chard"/>
          <w:rFonts w:eastAsiaTheme="minorHAnsi"/>
          <w:rtl/>
        </w:rPr>
        <w:t xml:space="preserve"> </w:t>
      </w:r>
      <w:r w:rsidRPr="002C167D">
        <w:rPr>
          <w:rStyle w:val="Chard"/>
          <w:rFonts w:eastAsiaTheme="minorHAnsi" w:hint="cs"/>
          <w:rtl/>
        </w:rPr>
        <w:t>أَوۡزِعۡنِيٓ</w:t>
      </w:r>
      <w:r w:rsidRPr="002C167D">
        <w:rPr>
          <w:rStyle w:val="Chard"/>
          <w:rFonts w:eastAsiaTheme="minorHAnsi"/>
          <w:rtl/>
        </w:rPr>
        <w:t xml:space="preserve"> </w:t>
      </w:r>
      <w:r w:rsidRPr="002C167D">
        <w:rPr>
          <w:rStyle w:val="Chard"/>
          <w:rFonts w:eastAsiaTheme="minorHAnsi" w:hint="cs"/>
          <w:rtl/>
        </w:rPr>
        <w:t>أَنۡ</w:t>
      </w:r>
      <w:r w:rsidRPr="002C167D">
        <w:rPr>
          <w:rStyle w:val="Chard"/>
          <w:rFonts w:eastAsiaTheme="minorHAnsi"/>
          <w:rtl/>
        </w:rPr>
        <w:t xml:space="preserve"> </w:t>
      </w:r>
      <w:r w:rsidRPr="002C167D">
        <w:rPr>
          <w:rStyle w:val="Chard"/>
          <w:rFonts w:eastAsiaTheme="minorHAnsi" w:hint="cs"/>
          <w:rtl/>
        </w:rPr>
        <w:t>أَشۡكُرَ</w:t>
      </w:r>
      <w:r w:rsidRPr="002C167D">
        <w:rPr>
          <w:rStyle w:val="Chard"/>
          <w:rFonts w:eastAsiaTheme="minorHAnsi"/>
          <w:rtl/>
        </w:rPr>
        <w:t xml:space="preserve"> </w:t>
      </w:r>
      <w:r w:rsidRPr="002C167D">
        <w:rPr>
          <w:rStyle w:val="Chard"/>
          <w:rFonts w:eastAsiaTheme="minorHAnsi" w:hint="cs"/>
          <w:rtl/>
        </w:rPr>
        <w:t>نِعۡمَتَكَ</w:t>
      </w:r>
      <w:r w:rsidRPr="002C167D">
        <w:rPr>
          <w:rStyle w:val="Chard"/>
          <w:rFonts w:eastAsiaTheme="minorHAnsi"/>
          <w:rtl/>
        </w:rPr>
        <w:t xml:space="preserve"> </w:t>
      </w:r>
      <w:r w:rsidRPr="002C167D">
        <w:rPr>
          <w:rStyle w:val="Chard"/>
          <w:rFonts w:eastAsiaTheme="minorHAnsi" w:hint="cs"/>
          <w:rtl/>
        </w:rPr>
        <w:t>ٱلَّتِيٓ</w:t>
      </w:r>
      <w:r w:rsidRPr="002C167D">
        <w:rPr>
          <w:rStyle w:val="Chard"/>
          <w:rFonts w:eastAsiaTheme="minorHAnsi"/>
          <w:rtl/>
        </w:rPr>
        <w:t xml:space="preserve"> أَن</w:t>
      </w:r>
      <w:r w:rsidRPr="002C167D">
        <w:rPr>
          <w:rStyle w:val="Chard"/>
          <w:rFonts w:eastAsiaTheme="minorHAnsi" w:hint="cs"/>
          <w:rtl/>
        </w:rPr>
        <w:t>ۡعَمۡتَ</w:t>
      </w:r>
      <w:r w:rsidRPr="002C167D">
        <w:rPr>
          <w:rStyle w:val="Chard"/>
          <w:rFonts w:eastAsiaTheme="minorHAnsi"/>
          <w:rtl/>
        </w:rPr>
        <w:t xml:space="preserve"> </w:t>
      </w:r>
      <w:r w:rsidRPr="002C167D">
        <w:rPr>
          <w:rStyle w:val="Chard"/>
          <w:rFonts w:eastAsiaTheme="minorHAnsi" w:hint="cs"/>
          <w:rtl/>
        </w:rPr>
        <w:t>عَلَيَّ</w:t>
      </w:r>
      <w:r w:rsidRPr="002C167D">
        <w:rPr>
          <w:rStyle w:val="Chard"/>
          <w:rFonts w:eastAsiaTheme="minorHAnsi"/>
          <w:rtl/>
        </w:rPr>
        <w:t xml:space="preserve"> </w:t>
      </w:r>
      <w:r w:rsidRPr="002C167D">
        <w:rPr>
          <w:rStyle w:val="Chard"/>
          <w:rFonts w:eastAsiaTheme="minorHAnsi" w:hint="cs"/>
          <w:rtl/>
        </w:rPr>
        <w:t>وَعَلَىٰ</w:t>
      </w:r>
      <w:r w:rsidRPr="002C167D">
        <w:rPr>
          <w:rStyle w:val="Chard"/>
          <w:rFonts w:eastAsiaTheme="minorHAnsi"/>
          <w:rtl/>
        </w:rPr>
        <w:t xml:space="preserve"> </w:t>
      </w:r>
      <w:r w:rsidRPr="002C167D">
        <w:rPr>
          <w:rStyle w:val="Chard"/>
          <w:rFonts w:eastAsiaTheme="minorHAnsi" w:hint="cs"/>
          <w:rtl/>
        </w:rPr>
        <w:t>وَٰلِدَيَّ</w:t>
      </w:r>
      <w:r w:rsidRPr="002C167D">
        <w:rPr>
          <w:rStyle w:val="Chard"/>
          <w:rFonts w:eastAsiaTheme="minorHAnsi"/>
          <w:rtl/>
        </w:rPr>
        <w:t xml:space="preserve"> </w:t>
      </w:r>
      <w:r w:rsidRPr="002C167D">
        <w:rPr>
          <w:rStyle w:val="Chard"/>
          <w:rFonts w:eastAsiaTheme="minorHAnsi" w:hint="cs"/>
          <w:rtl/>
        </w:rPr>
        <w:t>وَأَنۡ</w:t>
      </w:r>
      <w:r w:rsidRPr="002C167D">
        <w:rPr>
          <w:rStyle w:val="Chard"/>
          <w:rFonts w:eastAsiaTheme="minorHAnsi"/>
          <w:rtl/>
        </w:rPr>
        <w:t xml:space="preserve"> </w:t>
      </w:r>
      <w:r w:rsidRPr="002C167D">
        <w:rPr>
          <w:rStyle w:val="Chard"/>
          <w:rFonts w:eastAsiaTheme="minorHAnsi" w:hint="cs"/>
          <w:rtl/>
        </w:rPr>
        <w:t>أَعۡمَلَ</w:t>
      </w:r>
      <w:r w:rsidRPr="002C167D">
        <w:rPr>
          <w:rStyle w:val="Chard"/>
          <w:rFonts w:eastAsiaTheme="minorHAnsi"/>
          <w:rtl/>
        </w:rPr>
        <w:t xml:space="preserve"> </w:t>
      </w:r>
      <w:r w:rsidRPr="002C167D">
        <w:rPr>
          <w:rStyle w:val="Chard"/>
          <w:rFonts w:eastAsiaTheme="minorHAnsi" w:hint="cs"/>
          <w:rtl/>
        </w:rPr>
        <w:t>صَٰلِحٗا</w:t>
      </w:r>
      <w:r w:rsidRPr="002C167D">
        <w:rPr>
          <w:rStyle w:val="Chard"/>
          <w:rFonts w:eastAsiaTheme="minorHAnsi"/>
          <w:rtl/>
        </w:rPr>
        <w:t xml:space="preserve"> </w:t>
      </w:r>
      <w:r w:rsidRPr="002C167D">
        <w:rPr>
          <w:rStyle w:val="Chard"/>
          <w:rFonts w:eastAsiaTheme="minorHAnsi" w:hint="cs"/>
          <w:rtl/>
        </w:rPr>
        <w:t>تَرۡضَىٰهُ</w:t>
      </w:r>
      <w:r w:rsidRPr="002C167D">
        <w:rPr>
          <w:rStyle w:val="Chard"/>
          <w:rFonts w:eastAsiaTheme="minorHAnsi"/>
          <w:rtl/>
        </w:rPr>
        <w:t xml:space="preserve"> </w:t>
      </w:r>
      <w:r w:rsidRPr="002C167D">
        <w:rPr>
          <w:rStyle w:val="Chard"/>
          <w:rFonts w:eastAsiaTheme="minorHAnsi" w:hint="cs"/>
          <w:rtl/>
        </w:rPr>
        <w:t>وَأَصۡلِحۡ</w:t>
      </w:r>
      <w:r w:rsidRPr="002C167D">
        <w:rPr>
          <w:rStyle w:val="Chard"/>
          <w:rFonts w:eastAsiaTheme="minorHAnsi"/>
          <w:rtl/>
        </w:rPr>
        <w:t xml:space="preserve"> </w:t>
      </w:r>
      <w:r w:rsidRPr="002C167D">
        <w:rPr>
          <w:rStyle w:val="Chard"/>
          <w:rFonts w:eastAsiaTheme="minorHAnsi" w:hint="cs"/>
          <w:rtl/>
        </w:rPr>
        <w:t>لِي</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ذُرِّيَّتِيٓۖ</w:t>
      </w:r>
      <w:r w:rsidRPr="002C167D">
        <w:rPr>
          <w:rStyle w:val="Chard"/>
          <w:rFonts w:eastAsiaTheme="minorHAnsi"/>
          <w:rtl/>
        </w:rPr>
        <w:t xml:space="preserve"> </w:t>
      </w:r>
      <w:r w:rsidRPr="002C167D">
        <w:rPr>
          <w:rStyle w:val="Chard"/>
          <w:rFonts w:eastAsiaTheme="minorHAnsi" w:hint="cs"/>
          <w:rtl/>
        </w:rPr>
        <w:t>إِنِّي</w:t>
      </w:r>
      <w:r w:rsidRPr="002C167D">
        <w:rPr>
          <w:rStyle w:val="Chard"/>
          <w:rFonts w:eastAsiaTheme="minorHAnsi"/>
          <w:rtl/>
        </w:rPr>
        <w:t xml:space="preserve"> </w:t>
      </w:r>
      <w:r w:rsidRPr="002C167D">
        <w:rPr>
          <w:rStyle w:val="Chard"/>
          <w:rFonts w:eastAsiaTheme="minorHAnsi" w:hint="cs"/>
          <w:rtl/>
        </w:rPr>
        <w:t>تُبۡتُ</w:t>
      </w:r>
      <w:r w:rsidRPr="002C167D">
        <w:rPr>
          <w:rStyle w:val="Chard"/>
          <w:rFonts w:eastAsiaTheme="minorHAnsi"/>
          <w:rtl/>
        </w:rPr>
        <w:t xml:space="preserve"> </w:t>
      </w:r>
      <w:r w:rsidRPr="002C167D">
        <w:rPr>
          <w:rStyle w:val="Chard"/>
          <w:rFonts w:eastAsiaTheme="minorHAnsi" w:hint="cs"/>
          <w:rtl/>
        </w:rPr>
        <w:t>إِلَيۡكَ</w:t>
      </w:r>
      <w:r w:rsidRPr="002C167D">
        <w:rPr>
          <w:rStyle w:val="Chard"/>
          <w:rFonts w:eastAsiaTheme="minorHAnsi"/>
          <w:rtl/>
        </w:rPr>
        <w:t xml:space="preserve"> </w:t>
      </w:r>
      <w:r w:rsidRPr="002C167D">
        <w:rPr>
          <w:rStyle w:val="Chard"/>
          <w:rFonts w:eastAsiaTheme="minorHAnsi" w:hint="cs"/>
          <w:rtl/>
        </w:rPr>
        <w:t>وَإِنِّي</w:t>
      </w:r>
      <w:r w:rsidRPr="002C167D">
        <w:rPr>
          <w:rStyle w:val="Chard"/>
          <w:rFonts w:eastAsiaTheme="minorHAnsi"/>
          <w:rtl/>
        </w:rPr>
        <w:t xml:space="preserve"> </w:t>
      </w:r>
      <w:r w:rsidRPr="002C167D">
        <w:rPr>
          <w:rStyle w:val="Chard"/>
          <w:rFonts w:eastAsiaTheme="minorHAnsi" w:hint="cs"/>
          <w:rtl/>
        </w:rPr>
        <w:t>مِنَ</w:t>
      </w:r>
      <w:r w:rsidRPr="002C167D">
        <w:rPr>
          <w:rStyle w:val="Chard"/>
          <w:rFonts w:eastAsiaTheme="minorHAnsi"/>
          <w:rtl/>
        </w:rPr>
        <w:t xml:space="preserve"> </w:t>
      </w:r>
      <w:r w:rsidRPr="002C167D">
        <w:rPr>
          <w:rStyle w:val="Chard"/>
          <w:rFonts w:eastAsiaTheme="minorHAnsi" w:hint="cs"/>
          <w:rtl/>
        </w:rPr>
        <w:t>ٱلۡمُسۡلِمِينَ</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2040A">
        <w:rPr>
          <w:rStyle w:val="Char8"/>
          <w:rFonts w:eastAsiaTheme="minorHAnsi"/>
          <w:rtl/>
        </w:rPr>
        <w:t>[الأحقاف: 15]</w:t>
      </w:r>
      <w:r>
        <w:rPr>
          <w:rStyle w:val="Char6"/>
          <w:rFonts w:ascii="Times New Roman" w:eastAsiaTheme="minorHAnsi" w:hAnsi="Times New Roman" w:cs="Arial" w:hint="cs"/>
          <w:szCs w:val="24"/>
          <w:rtl/>
        </w:rPr>
        <w:t>.</w:t>
      </w:r>
      <w:r w:rsidR="006F3D30">
        <w:rPr>
          <w:rStyle w:val="Char6"/>
          <w:rFonts w:eastAsiaTheme="minorHAnsi" w:hint="cs"/>
          <w:rtl/>
        </w:rPr>
        <w:t xml:space="preserve"> </w:t>
      </w:r>
      <w:r w:rsidR="006F3D30" w:rsidRPr="006F3D30">
        <w:rPr>
          <w:rStyle w:val="Char9"/>
          <w:rFonts w:eastAsiaTheme="minorHAnsi" w:hint="cs"/>
          <w:rtl/>
        </w:rPr>
        <w:t>«پروردگارا! مرا توفیق ده تا شکر نعمتت را که بر من و بر پدر و مادرم ارزانی داشته</w:t>
      </w:r>
      <w:r w:rsidR="00C048A7">
        <w:rPr>
          <w:rStyle w:val="Char9"/>
          <w:rFonts w:eastAsiaTheme="minorHAnsi" w:hint="cs"/>
          <w:rtl/>
        </w:rPr>
        <w:t>‌</w:t>
      </w:r>
      <w:r w:rsidR="006F3D30" w:rsidRPr="006F3D30">
        <w:rPr>
          <w:rStyle w:val="Char9"/>
          <w:rFonts w:eastAsiaTheme="minorHAnsi" w:hint="cs"/>
          <w:rtl/>
        </w:rPr>
        <w:t>ای به جای آورم و کار شایسته</w:t>
      </w:r>
      <w:r w:rsidR="00C048A7">
        <w:rPr>
          <w:rStyle w:val="Char9"/>
          <w:rFonts w:eastAsiaTheme="minorHAnsi" w:hint="cs"/>
          <w:rtl/>
        </w:rPr>
        <w:t>‌</w:t>
      </w:r>
      <w:r w:rsidR="006F3D30" w:rsidRPr="006F3D30">
        <w:rPr>
          <w:rStyle w:val="Char9"/>
          <w:rFonts w:eastAsiaTheme="minorHAnsi" w:hint="cs"/>
          <w:rtl/>
        </w:rPr>
        <w:t>ای انجام دهم که تو از آن خشنود شوی، و فرزندانم را صالح گردان، بی</w:t>
      </w:r>
      <w:r w:rsidR="00C048A7">
        <w:rPr>
          <w:rStyle w:val="Char9"/>
          <w:rFonts w:eastAsiaTheme="minorHAnsi" w:hint="cs"/>
          <w:rtl/>
        </w:rPr>
        <w:t>‌</w:t>
      </w:r>
      <w:r w:rsidR="006F3D30" w:rsidRPr="006F3D30">
        <w:rPr>
          <w:rStyle w:val="Char9"/>
          <w:rFonts w:eastAsiaTheme="minorHAnsi" w:hint="cs"/>
          <w:rtl/>
        </w:rPr>
        <w:t>گمان من به سوی تو بازگشتم (و توبه نمودم)، و بی</w:t>
      </w:r>
      <w:r w:rsidR="00C048A7">
        <w:rPr>
          <w:rStyle w:val="Char9"/>
          <w:rFonts w:eastAsiaTheme="minorHAnsi" w:hint="cs"/>
          <w:rtl/>
        </w:rPr>
        <w:t>‌</w:t>
      </w:r>
      <w:r w:rsidR="006F3D30" w:rsidRPr="006F3D30">
        <w:rPr>
          <w:rStyle w:val="Char9"/>
          <w:rFonts w:eastAsiaTheme="minorHAnsi" w:hint="cs"/>
          <w:rtl/>
        </w:rPr>
        <w:t>شک من از مسلمانانم».</w:t>
      </w:r>
    </w:p>
    <w:p w:rsidR="0022040A" w:rsidRPr="006F3D30" w:rsidRDefault="0022040A" w:rsidP="006F3D30">
      <w:pPr>
        <w:spacing w:after="0" w:line="240" w:lineRule="auto"/>
        <w:ind w:firstLine="284"/>
        <w:jc w:val="both"/>
        <w:rPr>
          <w:rStyle w:val="Char9"/>
          <w:rFonts w:eastAsiaTheme="minorHAnsi"/>
          <w:rtl/>
        </w:rPr>
      </w:pPr>
      <w:r w:rsidRPr="0022040A">
        <w:rPr>
          <w:rStyle w:val="Char6"/>
          <w:rFonts w:eastAsiaTheme="minorHAnsi" w:cs="Traditional Arabic"/>
          <w:rtl/>
        </w:rPr>
        <w:t>﴿</w:t>
      </w:r>
      <w:r w:rsidRPr="002C167D">
        <w:rPr>
          <w:rStyle w:val="Chard"/>
          <w:rFonts w:eastAsiaTheme="minorHAnsi" w:hint="cs"/>
          <w:rtl/>
        </w:rPr>
        <w:t>رَبِّ</w:t>
      </w:r>
      <w:r w:rsidRPr="002C167D">
        <w:rPr>
          <w:rStyle w:val="Chard"/>
          <w:rFonts w:eastAsiaTheme="minorHAnsi"/>
          <w:rtl/>
        </w:rPr>
        <w:t xml:space="preserve"> </w:t>
      </w:r>
      <w:r w:rsidRPr="002C167D">
        <w:rPr>
          <w:rStyle w:val="Chard"/>
          <w:rFonts w:eastAsiaTheme="minorHAnsi" w:hint="cs"/>
          <w:rtl/>
        </w:rPr>
        <w:t>أَوۡزِعۡنِيٓ</w:t>
      </w:r>
      <w:r w:rsidRPr="002C167D">
        <w:rPr>
          <w:rStyle w:val="Chard"/>
          <w:rFonts w:eastAsiaTheme="minorHAnsi"/>
          <w:rtl/>
        </w:rPr>
        <w:t xml:space="preserve"> </w:t>
      </w:r>
      <w:r w:rsidRPr="002C167D">
        <w:rPr>
          <w:rStyle w:val="Chard"/>
          <w:rFonts w:eastAsiaTheme="minorHAnsi" w:hint="cs"/>
          <w:rtl/>
        </w:rPr>
        <w:t>أَنۡ</w:t>
      </w:r>
      <w:r w:rsidRPr="002C167D">
        <w:rPr>
          <w:rStyle w:val="Chard"/>
          <w:rFonts w:eastAsiaTheme="minorHAnsi"/>
          <w:rtl/>
        </w:rPr>
        <w:t xml:space="preserve"> </w:t>
      </w:r>
      <w:r w:rsidRPr="002C167D">
        <w:rPr>
          <w:rStyle w:val="Chard"/>
          <w:rFonts w:eastAsiaTheme="minorHAnsi" w:hint="cs"/>
          <w:rtl/>
        </w:rPr>
        <w:t>أَشۡكُرَ</w:t>
      </w:r>
      <w:r w:rsidRPr="002C167D">
        <w:rPr>
          <w:rStyle w:val="Chard"/>
          <w:rFonts w:eastAsiaTheme="minorHAnsi"/>
          <w:rtl/>
        </w:rPr>
        <w:t xml:space="preserve"> </w:t>
      </w:r>
      <w:r w:rsidRPr="002C167D">
        <w:rPr>
          <w:rStyle w:val="Chard"/>
          <w:rFonts w:eastAsiaTheme="minorHAnsi" w:hint="cs"/>
          <w:rtl/>
        </w:rPr>
        <w:t>نِعۡمَتَكَ</w:t>
      </w:r>
      <w:r w:rsidRPr="002C167D">
        <w:rPr>
          <w:rStyle w:val="Chard"/>
          <w:rFonts w:eastAsiaTheme="minorHAnsi"/>
          <w:rtl/>
        </w:rPr>
        <w:t xml:space="preserve"> </w:t>
      </w:r>
      <w:r w:rsidRPr="002C167D">
        <w:rPr>
          <w:rStyle w:val="Chard"/>
          <w:rFonts w:eastAsiaTheme="minorHAnsi" w:hint="cs"/>
          <w:rtl/>
        </w:rPr>
        <w:t>ٱلَّتِيٓ</w:t>
      </w:r>
      <w:r w:rsidRPr="002C167D">
        <w:rPr>
          <w:rStyle w:val="Chard"/>
          <w:rFonts w:eastAsiaTheme="minorHAnsi"/>
          <w:rtl/>
        </w:rPr>
        <w:t xml:space="preserve"> أَن</w:t>
      </w:r>
      <w:r w:rsidRPr="002C167D">
        <w:rPr>
          <w:rStyle w:val="Chard"/>
          <w:rFonts w:eastAsiaTheme="minorHAnsi" w:hint="cs"/>
          <w:rtl/>
        </w:rPr>
        <w:t>ۡعَمۡتَ</w:t>
      </w:r>
      <w:r w:rsidRPr="002C167D">
        <w:rPr>
          <w:rStyle w:val="Chard"/>
          <w:rFonts w:eastAsiaTheme="minorHAnsi"/>
          <w:rtl/>
        </w:rPr>
        <w:t xml:space="preserve"> </w:t>
      </w:r>
      <w:r w:rsidRPr="002C167D">
        <w:rPr>
          <w:rStyle w:val="Chard"/>
          <w:rFonts w:eastAsiaTheme="minorHAnsi" w:hint="cs"/>
          <w:rtl/>
        </w:rPr>
        <w:t>عَلَيَّ</w:t>
      </w:r>
      <w:r w:rsidRPr="002C167D">
        <w:rPr>
          <w:rStyle w:val="Chard"/>
          <w:rFonts w:eastAsiaTheme="minorHAnsi"/>
          <w:rtl/>
        </w:rPr>
        <w:t xml:space="preserve"> </w:t>
      </w:r>
      <w:r w:rsidRPr="002C167D">
        <w:rPr>
          <w:rStyle w:val="Chard"/>
          <w:rFonts w:eastAsiaTheme="minorHAnsi" w:hint="cs"/>
          <w:rtl/>
        </w:rPr>
        <w:t>وَعَلَىٰ</w:t>
      </w:r>
      <w:r w:rsidRPr="002C167D">
        <w:rPr>
          <w:rStyle w:val="Chard"/>
          <w:rFonts w:eastAsiaTheme="minorHAnsi"/>
          <w:rtl/>
        </w:rPr>
        <w:t xml:space="preserve"> </w:t>
      </w:r>
      <w:r w:rsidRPr="002C167D">
        <w:rPr>
          <w:rStyle w:val="Chard"/>
          <w:rFonts w:eastAsiaTheme="minorHAnsi" w:hint="cs"/>
          <w:rtl/>
        </w:rPr>
        <w:t>وَٰلِدَيَّ</w:t>
      </w:r>
      <w:r w:rsidRPr="002C167D">
        <w:rPr>
          <w:rStyle w:val="Chard"/>
          <w:rFonts w:eastAsiaTheme="minorHAnsi"/>
          <w:rtl/>
        </w:rPr>
        <w:t xml:space="preserve"> </w:t>
      </w:r>
      <w:r w:rsidRPr="002C167D">
        <w:rPr>
          <w:rStyle w:val="Chard"/>
          <w:rFonts w:eastAsiaTheme="minorHAnsi" w:hint="cs"/>
          <w:rtl/>
        </w:rPr>
        <w:t>وَأَنۡ</w:t>
      </w:r>
      <w:r w:rsidRPr="002C167D">
        <w:rPr>
          <w:rStyle w:val="Chard"/>
          <w:rFonts w:eastAsiaTheme="minorHAnsi"/>
          <w:rtl/>
        </w:rPr>
        <w:t xml:space="preserve"> </w:t>
      </w:r>
      <w:r w:rsidRPr="002C167D">
        <w:rPr>
          <w:rStyle w:val="Chard"/>
          <w:rFonts w:eastAsiaTheme="minorHAnsi" w:hint="cs"/>
          <w:rtl/>
        </w:rPr>
        <w:t>أَعۡمَلَ</w:t>
      </w:r>
      <w:r w:rsidRPr="002C167D">
        <w:rPr>
          <w:rStyle w:val="Chard"/>
          <w:rFonts w:eastAsiaTheme="minorHAnsi"/>
          <w:rtl/>
        </w:rPr>
        <w:t xml:space="preserve"> </w:t>
      </w:r>
      <w:r w:rsidRPr="002C167D">
        <w:rPr>
          <w:rStyle w:val="Chard"/>
          <w:rFonts w:eastAsiaTheme="minorHAnsi" w:hint="cs"/>
          <w:rtl/>
        </w:rPr>
        <w:t>صَٰلِحٗا</w:t>
      </w:r>
      <w:r w:rsidRPr="002C167D">
        <w:rPr>
          <w:rStyle w:val="Chard"/>
          <w:rFonts w:eastAsiaTheme="minorHAnsi"/>
          <w:rtl/>
        </w:rPr>
        <w:t xml:space="preserve"> </w:t>
      </w:r>
      <w:r w:rsidRPr="002C167D">
        <w:rPr>
          <w:rStyle w:val="Chard"/>
          <w:rFonts w:eastAsiaTheme="minorHAnsi" w:hint="cs"/>
          <w:rtl/>
        </w:rPr>
        <w:t>تَرۡضَىٰهُ</w:t>
      </w:r>
      <w:r w:rsidRPr="002C167D">
        <w:rPr>
          <w:rStyle w:val="Chard"/>
          <w:rFonts w:eastAsiaTheme="minorHAnsi"/>
          <w:rtl/>
        </w:rPr>
        <w:t xml:space="preserve"> </w:t>
      </w:r>
      <w:r w:rsidRPr="002C167D">
        <w:rPr>
          <w:rStyle w:val="Chard"/>
          <w:rFonts w:eastAsiaTheme="minorHAnsi" w:hint="cs"/>
          <w:rtl/>
        </w:rPr>
        <w:t>وَأَدۡخِلۡنِي</w:t>
      </w:r>
      <w:r w:rsidRPr="002C167D">
        <w:rPr>
          <w:rStyle w:val="Chard"/>
          <w:rFonts w:eastAsiaTheme="minorHAnsi"/>
          <w:rtl/>
        </w:rPr>
        <w:t xml:space="preserve"> </w:t>
      </w:r>
      <w:r w:rsidRPr="002C167D">
        <w:rPr>
          <w:rStyle w:val="Chard"/>
          <w:rFonts w:eastAsiaTheme="minorHAnsi" w:hint="cs"/>
          <w:rtl/>
        </w:rPr>
        <w:t>بِرَحۡمَتِكَ</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عِبَادِكَ</w:t>
      </w:r>
      <w:r w:rsidRPr="002C167D">
        <w:rPr>
          <w:rStyle w:val="Chard"/>
          <w:rFonts w:eastAsiaTheme="minorHAnsi"/>
          <w:rtl/>
        </w:rPr>
        <w:t xml:space="preserve"> </w:t>
      </w:r>
      <w:r w:rsidRPr="002C167D">
        <w:rPr>
          <w:rStyle w:val="Chard"/>
          <w:rFonts w:eastAsiaTheme="minorHAnsi" w:hint="cs"/>
          <w:rtl/>
        </w:rPr>
        <w:t>ٱلصَّٰلِحِينَ</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2040A">
        <w:rPr>
          <w:rStyle w:val="Char8"/>
          <w:rFonts w:eastAsiaTheme="minorHAnsi"/>
          <w:rtl/>
        </w:rPr>
        <w:t>[النمل: 19]</w:t>
      </w:r>
      <w:r>
        <w:rPr>
          <w:rStyle w:val="Char6"/>
          <w:rFonts w:ascii="Times New Roman" w:eastAsiaTheme="minorHAnsi" w:hAnsi="Times New Roman" w:cs="Arial" w:hint="cs"/>
          <w:szCs w:val="24"/>
          <w:rtl/>
        </w:rPr>
        <w:t>.</w:t>
      </w:r>
      <w:r w:rsidR="006F3D30">
        <w:rPr>
          <w:rStyle w:val="Char6"/>
          <w:rFonts w:eastAsiaTheme="minorHAnsi" w:hint="cs"/>
          <w:rtl/>
        </w:rPr>
        <w:t xml:space="preserve"> </w:t>
      </w:r>
      <w:r w:rsidR="006F3D30" w:rsidRPr="006F3D30">
        <w:rPr>
          <w:rStyle w:val="Char9"/>
          <w:rFonts w:eastAsiaTheme="minorHAnsi" w:hint="cs"/>
          <w:rtl/>
        </w:rPr>
        <w:t>«پروردگارا! به من توفیق ده تا شکر نعمت</w:t>
      </w:r>
      <w:r w:rsidR="00C048A7">
        <w:rPr>
          <w:rStyle w:val="Char9"/>
          <w:rFonts w:eastAsiaTheme="minorHAnsi" w:hint="cs"/>
          <w:rtl/>
        </w:rPr>
        <w:t>‌</w:t>
      </w:r>
      <w:r w:rsidR="006F3D30" w:rsidRPr="006F3D30">
        <w:rPr>
          <w:rStyle w:val="Char9"/>
          <w:rFonts w:eastAsiaTheme="minorHAnsi" w:hint="cs"/>
          <w:rtl/>
        </w:rPr>
        <w:t>هایی را که بر من و بر پدر و مادرم ارزانی داشت</w:t>
      </w:r>
      <w:r w:rsidR="006F3D30">
        <w:rPr>
          <w:rStyle w:val="Char9"/>
          <w:rFonts w:eastAsiaTheme="minorHAnsi" w:hint="cs"/>
          <w:rtl/>
        </w:rPr>
        <w:t>ۀ</w:t>
      </w:r>
      <w:r w:rsidR="006F3D30" w:rsidRPr="006F3D30">
        <w:rPr>
          <w:rStyle w:val="Char9"/>
          <w:rFonts w:eastAsiaTheme="minorHAnsi" w:hint="cs"/>
          <w:rtl/>
        </w:rPr>
        <w:t xml:space="preserve"> بجای آورم، و (توفیق عطا فرما  تا) کار (های) شایست</w:t>
      </w:r>
      <w:r w:rsidR="006F3D30">
        <w:rPr>
          <w:rStyle w:val="Char9"/>
          <w:rFonts w:eastAsiaTheme="minorHAnsi" w:hint="cs"/>
          <w:rtl/>
        </w:rPr>
        <w:t>ۀ</w:t>
      </w:r>
      <w:r w:rsidR="006F3D30" w:rsidRPr="006F3D30">
        <w:rPr>
          <w:rStyle w:val="Char9"/>
          <w:rFonts w:eastAsiaTheme="minorHAnsi" w:hint="cs"/>
          <w:rtl/>
        </w:rPr>
        <w:t xml:space="preserve"> که تو خشنود شوی، انجام دهم، و مرا به رحمت خود در (زمر</w:t>
      </w:r>
      <w:r w:rsidR="006F3D30">
        <w:rPr>
          <w:rStyle w:val="Char9"/>
          <w:rFonts w:eastAsiaTheme="minorHAnsi" w:hint="cs"/>
          <w:rtl/>
        </w:rPr>
        <w:t>ۀ</w:t>
      </w:r>
      <w:r w:rsidR="006F3D30" w:rsidRPr="006F3D30">
        <w:rPr>
          <w:rStyle w:val="Char9"/>
          <w:rFonts w:eastAsiaTheme="minorHAnsi" w:hint="cs"/>
          <w:rtl/>
        </w:rPr>
        <w:t>) بندگان صالحت در آور».</w:t>
      </w:r>
    </w:p>
    <w:p w:rsidR="00DC4A5E" w:rsidRDefault="00A22EC5" w:rsidP="00F8219D">
      <w:pPr>
        <w:spacing w:after="0" w:line="240" w:lineRule="auto"/>
        <w:ind w:firstLine="284"/>
        <w:jc w:val="both"/>
        <w:rPr>
          <w:rStyle w:val="Char6"/>
          <w:rFonts w:eastAsiaTheme="minorHAnsi"/>
          <w:rtl/>
        </w:rPr>
      </w:pPr>
      <w:r w:rsidRPr="008804F5">
        <w:rPr>
          <w:rStyle w:val="Char6"/>
          <w:rFonts w:eastAsiaTheme="minorHAnsi" w:hint="cs"/>
          <w:rtl/>
        </w:rPr>
        <w:t>خداوندا</w:t>
      </w:r>
      <w:r w:rsidR="00380FC7">
        <w:rPr>
          <w:rStyle w:val="Char6"/>
          <w:rFonts w:eastAsiaTheme="minorHAnsi" w:hint="cs"/>
          <w:rtl/>
        </w:rPr>
        <w:t>!</w:t>
      </w:r>
      <w:r w:rsidRPr="008804F5">
        <w:rPr>
          <w:rStyle w:val="Char6"/>
          <w:rFonts w:eastAsiaTheme="minorHAnsi" w:hint="cs"/>
          <w:rtl/>
        </w:rPr>
        <w:t xml:space="preserve"> مرا در زندگی دنیا و آخرت با سخن استوار ثابت بگردان</w:t>
      </w:r>
      <w:r w:rsidR="00380FC7">
        <w:rPr>
          <w:rStyle w:val="Char6"/>
          <w:rFonts w:eastAsiaTheme="minorHAnsi" w:hint="cs"/>
          <w:rtl/>
        </w:rPr>
        <w:t>.</w:t>
      </w:r>
    </w:p>
    <w:p w:rsidR="0022040A" w:rsidRPr="00380FC7" w:rsidRDefault="0022040A" w:rsidP="0022040A">
      <w:pPr>
        <w:spacing w:after="0" w:line="240" w:lineRule="auto"/>
        <w:ind w:firstLine="284"/>
        <w:jc w:val="both"/>
        <w:rPr>
          <w:rStyle w:val="Char9"/>
          <w:rFonts w:eastAsiaTheme="minorHAnsi"/>
          <w:rtl/>
        </w:rPr>
      </w:pPr>
      <w:r w:rsidRPr="0022040A">
        <w:rPr>
          <w:rStyle w:val="Char6"/>
          <w:rFonts w:eastAsiaTheme="minorHAnsi" w:cs="Traditional Arabic"/>
          <w:rtl/>
        </w:rPr>
        <w:t>﴿</w:t>
      </w:r>
      <w:r w:rsidRPr="002C167D">
        <w:rPr>
          <w:rStyle w:val="Chard"/>
          <w:rFonts w:eastAsiaTheme="minorHAnsi"/>
          <w:rtl/>
        </w:rPr>
        <w:t xml:space="preserve">يُثَبِّتُ </w:t>
      </w:r>
      <w:r w:rsidRPr="002C167D">
        <w:rPr>
          <w:rStyle w:val="Chard"/>
          <w:rFonts w:eastAsiaTheme="minorHAnsi" w:hint="cs"/>
          <w:rtl/>
        </w:rPr>
        <w:t>ٱللَّهُ</w:t>
      </w:r>
      <w:r w:rsidRPr="002C167D">
        <w:rPr>
          <w:rStyle w:val="Chard"/>
          <w:rFonts w:eastAsiaTheme="minorHAnsi"/>
          <w:rtl/>
        </w:rPr>
        <w:t xml:space="preserve"> </w:t>
      </w:r>
      <w:r w:rsidRPr="002C167D">
        <w:rPr>
          <w:rStyle w:val="Chard"/>
          <w:rFonts w:eastAsiaTheme="minorHAnsi" w:hint="cs"/>
          <w:rtl/>
        </w:rPr>
        <w:t>ٱلَّذِينَ</w:t>
      </w:r>
      <w:r w:rsidRPr="002C167D">
        <w:rPr>
          <w:rStyle w:val="Chard"/>
          <w:rFonts w:eastAsiaTheme="minorHAnsi"/>
          <w:rtl/>
        </w:rPr>
        <w:t xml:space="preserve"> ءَامَنُواْ بِ</w:t>
      </w:r>
      <w:r w:rsidRPr="002C167D">
        <w:rPr>
          <w:rStyle w:val="Chard"/>
          <w:rFonts w:eastAsiaTheme="minorHAnsi" w:hint="cs"/>
          <w:rtl/>
        </w:rPr>
        <w:t>ٱلۡقَوۡلِ</w:t>
      </w:r>
      <w:r w:rsidRPr="002C167D">
        <w:rPr>
          <w:rStyle w:val="Chard"/>
          <w:rFonts w:eastAsiaTheme="minorHAnsi"/>
          <w:rtl/>
        </w:rPr>
        <w:t xml:space="preserve"> </w:t>
      </w:r>
      <w:r w:rsidRPr="002C167D">
        <w:rPr>
          <w:rStyle w:val="Chard"/>
          <w:rFonts w:eastAsiaTheme="minorHAnsi" w:hint="cs"/>
          <w:rtl/>
        </w:rPr>
        <w:t>ٱلثَّابِتِ</w:t>
      </w:r>
      <w:r w:rsidRPr="002C167D">
        <w:rPr>
          <w:rStyle w:val="Chard"/>
          <w:rFonts w:eastAsiaTheme="minorHAnsi"/>
          <w:rtl/>
        </w:rPr>
        <w:t xml:space="preserve"> فِي </w:t>
      </w:r>
      <w:r w:rsidRPr="002C167D">
        <w:rPr>
          <w:rStyle w:val="Chard"/>
          <w:rFonts w:eastAsiaTheme="minorHAnsi" w:hint="cs"/>
          <w:rtl/>
        </w:rPr>
        <w:t>ٱلۡحَيَوٰةِ</w:t>
      </w:r>
      <w:r w:rsidRPr="002C167D">
        <w:rPr>
          <w:rStyle w:val="Chard"/>
          <w:rFonts w:eastAsiaTheme="minorHAnsi"/>
          <w:rtl/>
        </w:rPr>
        <w:t xml:space="preserve"> </w:t>
      </w:r>
      <w:r w:rsidRPr="002C167D">
        <w:rPr>
          <w:rStyle w:val="Chard"/>
          <w:rFonts w:eastAsiaTheme="minorHAnsi" w:hint="cs"/>
          <w:rtl/>
        </w:rPr>
        <w:t>ٱلدُّنۡيَا</w:t>
      </w:r>
      <w:r w:rsidRPr="002C167D">
        <w:rPr>
          <w:rStyle w:val="Chard"/>
          <w:rFonts w:eastAsiaTheme="minorHAnsi"/>
          <w:rtl/>
        </w:rPr>
        <w:t xml:space="preserve"> وَفِي </w:t>
      </w:r>
      <w:r w:rsidRPr="002C167D">
        <w:rPr>
          <w:rStyle w:val="Chard"/>
          <w:rFonts w:eastAsiaTheme="minorHAnsi" w:hint="cs"/>
          <w:rtl/>
        </w:rPr>
        <w:t>ٱلۡأٓخِرَةِ</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2040A">
        <w:rPr>
          <w:rStyle w:val="Char8"/>
          <w:rFonts w:eastAsiaTheme="minorHAnsi"/>
          <w:rtl/>
        </w:rPr>
        <w:t>[إبراهيم: 27]</w:t>
      </w:r>
      <w:r>
        <w:rPr>
          <w:rStyle w:val="Char6"/>
          <w:rFonts w:ascii="Times New Roman" w:eastAsiaTheme="minorHAnsi" w:hAnsi="Times New Roman" w:cs="Arial" w:hint="cs"/>
          <w:szCs w:val="24"/>
          <w:rtl/>
        </w:rPr>
        <w:t>.</w:t>
      </w:r>
      <w:r w:rsidR="00380FC7">
        <w:rPr>
          <w:rStyle w:val="Char6"/>
          <w:rFonts w:eastAsiaTheme="minorHAnsi" w:hint="cs"/>
          <w:rtl/>
        </w:rPr>
        <w:t xml:space="preserve"> </w:t>
      </w:r>
      <w:r w:rsidR="00380FC7" w:rsidRPr="00380FC7">
        <w:rPr>
          <w:rStyle w:val="Char9"/>
          <w:rFonts w:eastAsiaTheme="minorHAnsi" w:hint="cs"/>
          <w:rtl/>
        </w:rPr>
        <w:t>«الله کسانی را که ایمان آوردند، با گفتار ثابت (کلمه توحید) در زندگی دنیا و (هم) آخرت پایدار (و ثابت قدم) می</w:t>
      </w:r>
      <w:r w:rsidR="00C048A7">
        <w:rPr>
          <w:rStyle w:val="Char9"/>
          <w:rFonts w:eastAsiaTheme="minorHAnsi" w:hint="cs"/>
          <w:rtl/>
        </w:rPr>
        <w:t>‌</w:t>
      </w:r>
      <w:r w:rsidR="00380FC7" w:rsidRPr="00380FC7">
        <w:rPr>
          <w:rStyle w:val="Char9"/>
          <w:rFonts w:eastAsiaTheme="minorHAnsi" w:hint="cs"/>
          <w:rtl/>
        </w:rPr>
        <w:t>دارد».</w:t>
      </w:r>
    </w:p>
    <w:p w:rsidR="00DC4A5E" w:rsidRDefault="00DF3880" w:rsidP="00F8219D">
      <w:pPr>
        <w:spacing w:after="0" w:line="240" w:lineRule="auto"/>
        <w:ind w:firstLine="284"/>
        <w:jc w:val="both"/>
        <w:rPr>
          <w:rStyle w:val="Char6"/>
          <w:rFonts w:eastAsiaTheme="minorHAnsi"/>
          <w:rtl/>
        </w:rPr>
      </w:pPr>
      <w:r w:rsidRPr="008804F5">
        <w:rPr>
          <w:rStyle w:val="Char6"/>
          <w:rFonts w:eastAsiaTheme="minorHAnsi" w:hint="cs"/>
          <w:rtl/>
        </w:rPr>
        <w:t>تقاضای پاکی قلب از الله</w:t>
      </w:r>
      <w:r w:rsidR="008F3A1B" w:rsidRPr="008804F5">
        <w:rPr>
          <w:rStyle w:val="Char6"/>
          <w:rFonts w:eastAsiaTheme="minorHAnsi" w:hint="cs"/>
          <w:rtl/>
        </w:rPr>
        <w:t>:</w:t>
      </w:r>
    </w:p>
    <w:p w:rsidR="0022040A" w:rsidRPr="00380FC7" w:rsidRDefault="0022040A" w:rsidP="0022040A">
      <w:pPr>
        <w:spacing w:after="0" w:line="240" w:lineRule="auto"/>
        <w:ind w:firstLine="284"/>
        <w:jc w:val="both"/>
        <w:rPr>
          <w:rStyle w:val="Char9"/>
          <w:rFonts w:eastAsiaTheme="minorHAnsi"/>
          <w:rtl/>
        </w:rPr>
      </w:pPr>
      <w:r w:rsidRPr="0022040A">
        <w:rPr>
          <w:rStyle w:val="Char6"/>
          <w:rFonts w:eastAsiaTheme="minorHAnsi" w:cs="Traditional Arabic"/>
          <w:rtl/>
        </w:rPr>
        <w:t>﴿</w:t>
      </w:r>
      <w:r w:rsidRPr="002C167D">
        <w:rPr>
          <w:rStyle w:val="Chard"/>
          <w:rFonts w:eastAsiaTheme="minorHAnsi" w:hint="cs"/>
          <w:rtl/>
        </w:rPr>
        <w:t>رَبَّنَا</w:t>
      </w:r>
      <w:r w:rsidRPr="002C167D">
        <w:rPr>
          <w:rStyle w:val="Chard"/>
          <w:rFonts w:eastAsiaTheme="minorHAnsi"/>
          <w:rtl/>
        </w:rPr>
        <w:t xml:space="preserve"> </w:t>
      </w:r>
      <w:r w:rsidRPr="002C167D">
        <w:rPr>
          <w:rStyle w:val="Chard"/>
          <w:rFonts w:eastAsiaTheme="minorHAnsi" w:hint="cs"/>
          <w:rtl/>
        </w:rPr>
        <w:t>ٱغۡفِرۡ</w:t>
      </w:r>
      <w:r w:rsidRPr="002C167D">
        <w:rPr>
          <w:rStyle w:val="Chard"/>
          <w:rFonts w:eastAsiaTheme="minorHAnsi"/>
          <w:rtl/>
        </w:rPr>
        <w:t xml:space="preserve"> لَنَا وَلِإِخ</w:t>
      </w:r>
      <w:r w:rsidRPr="002C167D">
        <w:rPr>
          <w:rStyle w:val="Chard"/>
          <w:rFonts w:eastAsiaTheme="minorHAnsi" w:hint="cs"/>
          <w:rtl/>
        </w:rPr>
        <w:t>ۡوَٰنِنَا</w:t>
      </w:r>
      <w:r w:rsidRPr="002C167D">
        <w:rPr>
          <w:rStyle w:val="Chard"/>
          <w:rFonts w:eastAsiaTheme="minorHAnsi"/>
          <w:rtl/>
        </w:rPr>
        <w:t xml:space="preserve"> </w:t>
      </w:r>
      <w:r w:rsidRPr="002C167D">
        <w:rPr>
          <w:rStyle w:val="Chard"/>
          <w:rFonts w:eastAsiaTheme="minorHAnsi" w:hint="cs"/>
          <w:rtl/>
        </w:rPr>
        <w:t>ٱلَّذِينَ</w:t>
      </w:r>
      <w:r w:rsidRPr="002C167D">
        <w:rPr>
          <w:rStyle w:val="Chard"/>
          <w:rFonts w:eastAsiaTheme="minorHAnsi"/>
          <w:rtl/>
        </w:rPr>
        <w:t xml:space="preserve"> سَبَقُونَا بِ</w:t>
      </w:r>
      <w:r w:rsidRPr="002C167D">
        <w:rPr>
          <w:rStyle w:val="Chard"/>
          <w:rFonts w:eastAsiaTheme="minorHAnsi" w:hint="cs"/>
          <w:rtl/>
        </w:rPr>
        <w:t>ٱلۡإِيمَٰنِ</w:t>
      </w:r>
      <w:r w:rsidRPr="002C167D">
        <w:rPr>
          <w:rStyle w:val="Chard"/>
          <w:rFonts w:eastAsiaTheme="minorHAnsi"/>
          <w:rtl/>
        </w:rPr>
        <w:t xml:space="preserve"> وَلَا تَج</w:t>
      </w:r>
      <w:r w:rsidRPr="002C167D">
        <w:rPr>
          <w:rStyle w:val="Chard"/>
          <w:rFonts w:eastAsiaTheme="minorHAnsi" w:hint="cs"/>
          <w:rtl/>
        </w:rPr>
        <w:t>ۡعَلۡ</w:t>
      </w:r>
      <w:r w:rsidRPr="002C167D">
        <w:rPr>
          <w:rStyle w:val="Chard"/>
          <w:rFonts w:eastAsiaTheme="minorHAnsi"/>
          <w:rtl/>
        </w:rPr>
        <w:t xml:space="preserve"> </w:t>
      </w:r>
      <w:r w:rsidRPr="002C167D">
        <w:rPr>
          <w:rStyle w:val="Chard"/>
          <w:rFonts w:eastAsiaTheme="minorHAnsi" w:hint="cs"/>
          <w:rtl/>
        </w:rPr>
        <w:t>فِي</w:t>
      </w:r>
      <w:r w:rsidRPr="002C167D">
        <w:rPr>
          <w:rStyle w:val="Chard"/>
          <w:rFonts w:eastAsiaTheme="minorHAnsi"/>
          <w:rtl/>
        </w:rPr>
        <w:t xml:space="preserve"> </w:t>
      </w:r>
      <w:r w:rsidRPr="002C167D">
        <w:rPr>
          <w:rStyle w:val="Chard"/>
          <w:rFonts w:eastAsiaTheme="minorHAnsi" w:hint="cs"/>
          <w:rtl/>
        </w:rPr>
        <w:t>قُلُوبِنَا</w:t>
      </w:r>
      <w:r w:rsidRPr="002C167D">
        <w:rPr>
          <w:rStyle w:val="Chard"/>
          <w:rFonts w:eastAsiaTheme="minorHAnsi"/>
          <w:rtl/>
        </w:rPr>
        <w:t xml:space="preserve"> </w:t>
      </w:r>
      <w:r w:rsidRPr="002C167D">
        <w:rPr>
          <w:rStyle w:val="Chard"/>
          <w:rFonts w:eastAsiaTheme="minorHAnsi" w:hint="cs"/>
          <w:rtl/>
        </w:rPr>
        <w:t>غِلّٗا</w:t>
      </w:r>
      <w:r w:rsidRPr="002C167D">
        <w:rPr>
          <w:rStyle w:val="Chard"/>
          <w:rFonts w:eastAsiaTheme="minorHAnsi"/>
          <w:rtl/>
        </w:rPr>
        <w:t xml:space="preserve"> </w:t>
      </w:r>
      <w:r w:rsidRPr="002C167D">
        <w:rPr>
          <w:rStyle w:val="Chard"/>
          <w:rFonts w:eastAsiaTheme="minorHAnsi" w:hint="cs"/>
          <w:rtl/>
        </w:rPr>
        <w:t>لِّلَّذِينَ</w:t>
      </w:r>
      <w:r w:rsidRPr="002C167D">
        <w:rPr>
          <w:rStyle w:val="Chard"/>
          <w:rFonts w:eastAsiaTheme="minorHAnsi"/>
          <w:rtl/>
        </w:rPr>
        <w:t xml:space="preserve"> </w:t>
      </w:r>
      <w:r w:rsidRPr="002C167D">
        <w:rPr>
          <w:rStyle w:val="Chard"/>
          <w:rFonts w:eastAsiaTheme="minorHAnsi" w:hint="cs"/>
          <w:rtl/>
        </w:rPr>
        <w:t>ءَامَنُواْ</w:t>
      </w:r>
      <w:r w:rsidRPr="002C167D">
        <w:rPr>
          <w:rStyle w:val="Chard"/>
          <w:rFonts w:eastAsiaTheme="minorHAnsi"/>
          <w:rtl/>
        </w:rPr>
        <w:t xml:space="preserve"> </w:t>
      </w:r>
      <w:r w:rsidRPr="002C167D">
        <w:rPr>
          <w:rStyle w:val="Chard"/>
          <w:rFonts w:eastAsiaTheme="minorHAnsi" w:hint="cs"/>
          <w:rtl/>
        </w:rPr>
        <w:t>رَبَّنَآ</w:t>
      </w:r>
      <w:r w:rsidRPr="002C167D">
        <w:rPr>
          <w:rStyle w:val="Chard"/>
          <w:rFonts w:eastAsiaTheme="minorHAnsi"/>
          <w:rtl/>
        </w:rPr>
        <w:t xml:space="preserve"> </w:t>
      </w:r>
      <w:r w:rsidRPr="002C167D">
        <w:rPr>
          <w:rStyle w:val="Chard"/>
          <w:rFonts w:eastAsiaTheme="minorHAnsi" w:hint="cs"/>
          <w:rtl/>
        </w:rPr>
        <w:t>إِنَّكَ</w:t>
      </w:r>
      <w:r w:rsidRPr="002C167D">
        <w:rPr>
          <w:rStyle w:val="Chard"/>
          <w:rFonts w:eastAsiaTheme="minorHAnsi"/>
          <w:rtl/>
        </w:rPr>
        <w:t xml:space="preserve"> </w:t>
      </w:r>
      <w:r w:rsidRPr="002C167D">
        <w:rPr>
          <w:rStyle w:val="Chard"/>
          <w:rFonts w:eastAsiaTheme="minorHAnsi" w:hint="cs"/>
          <w:rtl/>
        </w:rPr>
        <w:t>رَءُوفٞ</w:t>
      </w:r>
      <w:r w:rsidRPr="002C167D">
        <w:rPr>
          <w:rStyle w:val="Chard"/>
          <w:rFonts w:eastAsiaTheme="minorHAnsi"/>
          <w:rtl/>
        </w:rPr>
        <w:t xml:space="preserve"> </w:t>
      </w:r>
      <w:r w:rsidRPr="002C167D">
        <w:rPr>
          <w:rStyle w:val="Chard"/>
          <w:rFonts w:eastAsiaTheme="minorHAnsi" w:hint="cs"/>
          <w:rtl/>
        </w:rPr>
        <w:t>رَّحِيمٌ</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2040A">
        <w:rPr>
          <w:rStyle w:val="Char8"/>
          <w:rFonts w:eastAsiaTheme="minorHAnsi"/>
          <w:rtl/>
        </w:rPr>
        <w:t>[الحشر: 10]</w:t>
      </w:r>
      <w:r>
        <w:rPr>
          <w:rStyle w:val="Char6"/>
          <w:rFonts w:ascii="Times New Roman" w:eastAsiaTheme="minorHAnsi" w:hAnsi="Times New Roman" w:cs="Arial" w:hint="cs"/>
          <w:szCs w:val="24"/>
          <w:rtl/>
        </w:rPr>
        <w:t>.</w:t>
      </w:r>
      <w:r w:rsidR="00380FC7">
        <w:rPr>
          <w:rStyle w:val="Char6"/>
          <w:rFonts w:eastAsiaTheme="minorHAnsi" w:hint="cs"/>
          <w:rtl/>
        </w:rPr>
        <w:t xml:space="preserve"> </w:t>
      </w:r>
      <w:r w:rsidR="00380FC7" w:rsidRPr="00380FC7">
        <w:rPr>
          <w:rStyle w:val="Char9"/>
          <w:rFonts w:eastAsiaTheme="minorHAnsi"/>
          <w:rtl/>
        </w:rPr>
        <w:t>«</w:t>
      </w:r>
      <w:r w:rsidR="00380FC7" w:rsidRPr="00380FC7">
        <w:rPr>
          <w:rStyle w:val="Char9"/>
          <w:rFonts w:eastAsiaTheme="minorHAnsi" w:hint="cs"/>
          <w:rtl/>
        </w:rPr>
        <w:t>پروردگارا! ما را و برادران</w:t>
      </w:r>
      <w:r w:rsidR="00C048A7">
        <w:rPr>
          <w:rStyle w:val="Char9"/>
          <w:rFonts w:eastAsiaTheme="minorHAnsi" w:hint="eastAsia"/>
          <w:rtl/>
        </w:rPr>
        <w:t>‌</w:t>
      </w:r>
      <w:r w:rsidR="00380FC7" w:rsidRPr="00380FC7">
        <w:rPr>
          <w:rStyle w:val="Char9"/>
          <w:rFonts w:eastAsiaTheme="minorHAnsi" w:hint="cs"/>
          <w:rtl/>
        </w:rPr>
        <w:t>مان را که در ایمان بر ما پیشی گرفتند بیامرز، و در دل</w:t>
      </w:r>
      <w:r w:rsidR="00C048A7">
        <w:rPr>
          <w:rStyle w:val="Char9"/>
          <w:rFonts w:eastAsiaTheme="minorHAnsi" w:hint="cs"/>
          <w:rtl/>
        </w:rPr>
        <w:t>‌</w:t>
      </w:r>
      <w:r w:rsidR="00380FC7" w:rsidRPr="00380FC7">
        <w:rPr>
          <w:rStyle w:val="Char9"/>
          <w:rFonts w:eastAsiaTheme="minorHAnsi" w:hint="cs"/>
          <w:rtl/>
        </w:rPr>
        <w:t>های مان کینه</w:t>
      </w:r>
      <w:r w:rsidR="00C048A7">
        <w:rPr>
          <w:rStyle w:val="Char9"/>
          <w:rFonts w:eastAsiaTheme="minorHAnsi" w:hint="cs"/>
          <w:rtl/>
        </w:rPr>
        <w:t>‌</w:t>
      </w:r>
      <w:r w:rsidR="00380FC7" w:rsidRPr="00380FC7">
        <w:rPr>
          <w:rStyle w:val="Char9"/>
          <w:rFonts w:eastAsiaTheme="minorHAnsi" w:hint="cs"/>
          <w:rtl/>
        </w:rPr>
        <w:t>ای نسبت به کسانی</w:t>
      </w:r>
      <w:r w:rsidR="00C048A7">
        <w:rPr>
          <w:rStyle w:val="Char9"/>
          <w:rFonts w:eastAsiaTheme="minorHAnsi" w:hint="cs"/>
          <w:rtl/>
        </w:rPr>
        <w:t>‌</w:t>
      </w:r>
      <w:r w:rsidR="00380FC7" w:rsidRPr="00380FC7">
        <w:rPr>
          <w:rStyle w:val="Char9"/>
          <w:rFonts w:eastAsiaTheme="minorHAnsi" w:hint="cs"/>
          <w:rtl/>
        </w:rPr>
        <w:t>که ایمان آورده</w:t>
      </w:r>
      <w:r w:rsidR="00C048A7">
        <w:rPr>
          <w:rStyle w:val="Char9"/>
          <w:rFonts w:eastAsiaTheme="minorHAnsi" w:hint="cs"/>
          <w:rtl/>
        </w:rPr>
        <w:t>‌</w:t>
      </w:r>
      <w:r w:rsidR="00380FC7" w:rsidRPr="00380FC7">
        <w:rPr>
          <w:rStyle w:val="Char9"/>
          <w:rFonts w:eastAsiaTheme="minorHAnsi" w:hint="cs"/>
          <w:rtl/>
        </w:rPr>
        <w:t>اند قرار مده، پروردگارا! بی</w:t>
      </w:r>
      <w:r w:rsidR="00C048A7">
        <w:rPr>
          <w:rStyle w:val="Char9"/>
          <w:rFonts w:eastAsiaTheme="minorHAnsi" w:hint="cs"/>
          <w:rtl/>
        </w:rPr>
        <w:t>‌</w:t>
      </w:r>
      <w:r w:rsidR="00380FC7" w:rsidRPr="00380FC7">
        <w:rPr>
          <w:rStyle w:val="Char9"/>
          <w:rFonts w:eastAsiaTheme="minorHAnsi" w:hint="cs"/>
          <w:rtl/>
        </w:rPr>
        <w:t>گمان تو رؤوف و مهربانی</w:t>
      </w:r>
      <w:r w:rsidR="00380FC7" w:rsidRPr="00380FC7">
        <w:rPr>
          <w:rStyle w:val="Char9"/>
          <w:rFonts w:eastAsiaTheme="minorHAnsi"/>
          <w:rtl/>
        </w:rPr>
        <w:t>»</w:t>
      </w:r>
      <w:r w:rsidR="00380FC7" w:rsidRPr="00380FC7">
        <w:rPr>
          <w:rStyle w:val="Char9"/>
          <w:rFonts w:eastAsiaTheme="minorHAnsi" w:hint="cs"/>
          <w:rtl/>
        </w:rPr>
        <w:t>.</w:t>
      </w:r>
    </w:p>
    <w:p w:rsidR="0022040A" w:rsidRPr="00380FC7" w:rsidRDefault="008E57BD" w:rsidP="0022040A">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22040A" w:rsidRPr="0022040A">
        <w:rPr>
          <w:rStyle w:val="Char6"/>
          <w:rFonts w:eastAsiaTheme="minorHAnsi" w:cs="Traditional Arabic"/>
          <w:rtl/>
        </w:rPr>
        <w:t>﴿</w:t>
      </w:r>
      <w:r w:rsidR="0022040A" w:rsidRPr="002C167D">
        <w:rPr>
          <w:rStyle w:val="Chard"/>
          <w:rFonts w:eastAsiaTheme="minorHAnsi"/>
          <w:rtl/>
        </w:rPr>
        <w:t xml:space="preserve">رَّبِّ </w:t>
      </w:r>
      <w:r w:rsidR="0022040A" w:rsidRPr="002C167D">
        <w:rPr>
          <w:rStyle w:val="Chard"/>
          <w:rFonts w:eastAsiaTheme="minorHAnsi" w:hint="cs"/>
          <w:rtl/>
        </w:rPr>
        <w:t>ٱغۡفِرۡ</w:t>
      </w:r>
      <w:r w:rsidR="0022040A" w:rsidRPr="002C167D">
        <w:rPr>
          <w:rStyle w:val="Chard"/>
          <w:rFonts w:eastAsiaTheme="minorHAnsi"/>
          <w:rtl/>
        </w:rPr>
        <w:t xml:space="preserve"> لِي وَلِوَٰلِدَيَّ وَلِمَن دَخَلَ بَي</w:t>
      </w:r>
      <w:r w:rsidR="0022040A" w:rsidRPr="002C167D">
        <w:rPr>
          <w:rStyle w:val="Chard"/>
          <w:rFonts w:eastAsiaTheme="minorHAnsi" w:hint="cs"/>
          <w:rtl/>
        </w:rPr>
        <w:t>ۡتِيَ</w:t>
      </w:r>
      <w:r w:rsidR="0022040A" w:rsidRPr="002C167D">
        <w:rPr>
          <w:rStyle w:val="Chard"/>
          <w:rFonts w:eastAsiaTheme="minorHAnsi"/>
          <w:rtl/>
        </w:rPr>
        <w:t xml:space="preserve"> </w:t>
      </w:r>
      <w:r w:rsidR="0022040A" w:rsidRPr="002C167D">
        <w:rPr>
          <w:rStyle w:val="Chard"/>
          <w:rFonts w:eastAsiaTheme="minorHAnsi" w:hint="cs"/>
          <w:rtl/>
        </w:rPr>
        <w:t>مُؤۡمِنٗا</w:t>
      </w:r>
      <w:r w:rsidR="0022040A" w:rsidRPr="002C167D">
        <w:rPr>
          <w:rStyle w:val="Chard"/>
          <w:rFonts w:eastAsiaTheme="minorHAnsi"/>
          <w:rtl/>
        </w:rPr>
        <w:t xml:space="preserve"> </w:t>
      </w:r>
      <w:r w:rsidR="0022040A" w:rsidRPr="002C167D">
        <w:rPr>
          <w:rStyle w:val="Chard"/>
          <w:rFonts w:eastAsiaTheme="minorHAnsi" w:hint="cs"/>
          <w:rtl/>
        </w:rPr>
        <w:t>وَلِلۡمُؤۡمِنِينَ</w:t>
      </w:r>
      <w:r w:rsidR="0022040A" w:rsidRPr="002C167D">
        <w:rPr>
          <w:rStyle w:val="Chard"/>
          <w:rFonts w:eastAsiaTheme="minorHAnsi"/>
          <w:rtl/>
        </w:rPr>
        <w:t xml:space="preserve"> </w:t>
      </w:r>
      <w:r w:rsidR="0022040A" w:rsidRPr="002C167D">
        <w:rPr>
          <w:rStyle w:val="Chard"/>
          <w:rFonts w:eastAsiaTheme="minorHAnsi" w:hint="cs"/>
          <w:rtl/>
        </w:rPr>
        <w:t>وَٱلۡمُؤۡمِنَٰتِ</w:t>
      </w:r>
      <w:r w:rsidR="0022040A" w:rsidRPr="0022040A">
        <w:rPr>
          <w:rStyle w:val="Char6"/>
          <w:rFonts w:ascii="Times New Roman" w:eastAsiaTheme="minorHAnsi" w:hAnsi="Times New Roman" w:cs="Traditional Arabic" w:hint="cs"/>
          <w:rtl/>
        </w:rPr>
        <w:t>﴾</w:t>
      </w:r>
      <w:r w:rsidR="0022040A">
        <w:rPr>
          <w:rStyle w:val="Char6"/>
          <w:rFonts w:ascii="Times New Roman" w:eastAsiaTheme="minorHAnsi" w:hAnsi="Times New Roman" w:cs="Arial"/>
          <w:szCs w:val="24"/>
          <w:rtl/>
        </w:rPr>
        <w:t xml:space="preserve"> </w:t>
      </w:r>
      <w:r w:rsidR="0022040A" w:rsidRPr="0022040A">
        <w:rPr>
          <w:rStyle w:val="Char8"/>
          <w:rFonts w:eastAsiaTheme="minorHAnsi"/>
          <w:rtl/>
        </w:rPr>
        <w:t>[نوح: 28]</w:t>
      </w:r>
      <w:r w:rsidR="0022040A">
        <w:rPr>
          <w:rStyle w:val="Char6"/>
          <w:rFonts w:ascii="Times New Roman" w:eastAsiaTheme="minorHAnsi" w:hAnsi="Times New Roman" w:cs="Arial" w:hint="cs"/>
          <w:szCs w:val="24"/>
          <w:rtl/>
        </w:rPr>
        <w:t>.</w:t>
      </w:r>
      <w:r w:rsidR="00380FC7">
        <w:rPr>
          <w:rStyle w:val="Char6"/>
          <w:rFonts w:eastAsiaTheme="minorHAnsi" w:hint="cs"/>
          <w:rtl/>
        </w:rPr>
        <w:t xml:space="preserve"> </w:t>
      </w:r>
      <w:r w:rsidR="00380FC7" w:rsidRPr="00380FC7">
        <w:rPr>
          <w:rStyle w:val="Char9"/>
          <w:rFonts w:eastAsiaTheme="minorHAnsi" w:hint="cs"/>
          <w:rtl/>
        </w:rPr>
        <w:t>«پروردگارا! مرا و پدر و مادرم را و هرآن کس که با ایمان وارد خانة من شود، و (تمام) مردان مؤمن و زنان مؤمن را بیامرز».</w:t>
      </w:r>
    </w:p>
    <w:p w:rsidR="0022040A" w:rsidRPr="00380FC7" w:rsidRDefault="0022040A" w:rsidP="00380FC7">
      <w:pPr>
        <w:spacing w:after="0" w:line="240" w:lineRule="auto"/>
        <w:ind w:firstLine="284"/>
        <w:jc w:val="both"/>
        <w:rPr>
          <w:rStyle w:val="Char9"/>
          <w:rFonts w:eastAsiaTheme="minorHAnsi"/>
          <w:rtl/>
        </w:rPr>
      </w:pPr>
      <w:r w:rsidRPr="0022040A">
        <w:rPr>
          <w:rStyle w:val="Char6"/>
          <w:rFonts w:eastAsiaTheme="minorHAnsi" w:cs="Traditional Arabic"/>
          <w:rtl/>
        </w:rPr>
        <w:t>﴿</w:t>
      </w:r>
      <w:r w:rsidRPr="002C167D">
        <w:rPr>
          <w:rStyle w:val="Chard"/>
          <w:rFonts w:eastAsiaTheme="minorHAnsi"/>
          <w:rtl/>
        </w:rPr>
        <w:t>وَلَا تُخ</w:t>
      </w:r>
      <w:r w:rsidRPr="002C167D">
        <w:rPr>
          <w:rStyle w:val="Chard"/>
          <w:rFonts w:eastAsiaTheme="minorHAnsi" w:hint="cs"/>
          <w:rtl/>
        </w:rPr>
        <w:t>ۡزِنِي</w:t>
      </w:r>
      <w:r w:rsidRPr="002C167D">
        <w:rPr>
          <w:rStyle w:val="Chard"/>
          <w:rFonts w:eastAsiaTheme="minorHAnsi"/>
          <w:rtl/>
        </w:rPr>
        <w:t xml:space="preserve"> </w:t>
      </w:r>
      <w:r w:rsidRPr="002C167D">
        <w:rPr>
          <w:rStyle w:val="Chard"/>
          <w:rFonts w:eastAsiaTheme="minorHAnsi" w:hint="cs"/>
          <w:rtl/>
        </w:rPr>
        <w:t>يَوۡمَ</w:t>
      </w:r>
      <w:r w:rsidRPr="002C167D">
        <w:rPr>
          <w:rStyle w:val="Chard"/>
          <w:rFonts w:eastAsiaTheme="minorHAnsi"/>
          <w:rtl/>
        </w:rPr>
        <w:t xml:space="preserve"> </w:t>
      </w:r>
      <w:r w:rsidRPr="002C167D">
        <w:rPr>
          <w:rStyle w:val="Chard"/>
          <w:rFonts w:eastAsiaTheme="minorHAnsi" w:hint="cs"/>
          <w:rtl/>
        </w:rPr>
        <w:t>يُبۡعَثُونَ</w:t>
      </w:r>
      <w:r w:rsidRPr="002C167D">
        <w:rPr>
          <w:rStyle w:val="Chard"/>
          <w:rFonts w:eastAsiaTheme="minorHAnsi"/>
          <w:rtl/>
        </w:rPr>
        <w:t xml:space="preserve">٨٧ يَوۡمَ لَا يَنفَعُ مَالٞ وَلَا بَنُونَ٨٨ إِلَّا مَنۡ أَتَى </w:t>
      </w:r>
      <w:r w:rsidRPr="002C167D">
        <w:rPr>
          <w:rStyle w:val="Chard"/>
          <w:rFonts w:eastAsiaTheme="minorHAnsi" w:hint="cs"/>
          <w:rtl/>
        </w:rPr>
        <w:t>ٱللَّهَ</w:t>
      </w:r>
      <w:r w:rsidRPr="002C167D">
        <w:rPr>
          <w:rStyle w:val="Chard"/>
          <w:rFonts w:eastAsiaTheme="minorHAnsi"/>
          <w:rtl/>
        </w:rPr>
        <w:t xml:space="preserve"> بِقَلۡبٖ سَلِيمٖ٨٩</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2040A">
        <w:rPr>
          <w:rStyle w:val="Char8"/>
          <w:rFonts w:eastAsiaTheme="minorHAnsi"/>
          <w:rtl/>
        </w:rPr>
        <w:t>[الشعراء: 87-89]</w:t>
      </w:r>
      <w:r>
        <w:rPr>
          <w:rStyle w:val="Char6"/>
          <w:rFonts w:ascii="Times New Roman" w:eastAsiaTheme="minorHAnsi" w:hAnsi="Times New Roman" w:cs="Arial" w:hint="cs"/>
          <w:szCs w:val="24"/>
          <w:rtl/>
        </w:rPr>
        <w:t>.</w:t>
      </w:r>
      <w:r w:rsidR="00380FC7">
        <w:rPr>
          <w:rStyle w:val="Char6"/>
          <w:rFonts w:eastAsiaTheme="minorHAnsi" w:hint="cs"/>
          <w:rtl/>
        </w:rPr>
        <w:t xml:space="preserve"> </w:t>
      </w:r>
      <w:r w:rsidR="00380FC7" w:rsidRPr="00380FC7">
        <w:rPr>
          <w:rStyle w:val="Char9"/>
          <w:rFonts w:eastAsiaTheme="minorHAnsi" w:hint="cs"/>
          <w:rtl/>
        </w:rPr>
        <w:t>«و در روزی</w:t>
      </w:r>
      <w:r w:rsidR="00C048A7">
        <w:rPr>
          <w:rStyle w:val="Char9"/>
          <w:rFonts w:eastAsiaTheme="minorHAnsi" w:hint="eastAsia"/>
          <w:rtl/>
        </w:rPr>
        <w:t>‌</w:t>
      </w:r>
      <w:r w:rsidR="00380FC7" w:rsidRPr="00380FC7">
        <w:rPr>
          <w:rStyle w:val="Char9"/>
          <w:rFonts w:eastAsiaTheme="minorHAnsi" w:hint="cs"/>
          <w:rtl/>
        </w:rPr>
        <w:t>که (هم</w:t>
      </w:r>
      <w:r w:rsidR="00380FC7">
        <w:rPr>
          <w:rStyle w:val="Char9"/>
          <w:rFonts w:eastAsiaTheme="minorHAnsi" w:hint="cs"/>
          <w:rtl/>
        </w:rPr>
        <w:t>ۀ</w:t>
      </w:r>
      <w:r w:rsidR="00380FC7" w:rsidRPr="00380FC7">
        <w:rPr>
          <w:rStyle w:val="Char9"/>
          <w:rFonts w:eastAsiaTheme="minorHAnsi" w:hint="cs"/>
          <w:rtl/>
        </w:rPr>
        <w:t xml:space="preserve"> مردم) برانگیخته می</w:t>
      </w:r>
      <w:r w:rsidR="00C048A7">
        <w:rPr>
          <w:rStyle w:val="Char9"/>
          <w:rFonts w:eastAsiaTheme="minorHAnsi" w:hint="cs"/>
          <w:rtl/>
        </w:rPr>
        <w:t>‌</w:t>
      </w:r>
      <w:r w:rsidR="00380FC7" w:rsidRPr="00380FC7">
        <w:rPr>
          <w:rStyle w:val="Char9"/>
          <w:rFonts w:eastAsiaTheme="minorHAnsi" w:hint="cs"/>
          <w:rtl/>
        </w:rPr>
        <w:t>شوند، مرا رسوا (و شرمنده) مکن. روزی</w:t>
      </w:r>
      <w:r w:rsidR="00C048A7">
        <w:rPr>
          <w:rStyle w:val="Char9"/>
          <w:rFonts w:eastAsiaTheme="minorHAnsi" w:hint="eastAsia"/>
          <w:rtl/>
        </w:rPr>
        <w:t>‌</w:t>
      </w:r>
      <w:r w:rsidR="00380FC7" w:rsidRPr="00380FC7">
        <w:rPr>
          <w:rStyle w:val="Char9"/>
          <w:rFonts w:eastAsiaTheme="minorHAnsi" w:hint="cs"/>
          <w:rtl/>
        </w:rPr>
        <w:t>که مال و فرزندان سودی نبخشد. مگر کسی</w:t>
      </w:r>
      <w:r w:rsidR="00C048A7">
        <w:rPr>
          <w:rStyle w:val="Char9"/>
          <w:rFonts w:eastAsiaTheme="minorHAnsi" w:hint="eastAsia"/>
          <w:rtl/>
        </w:rPr>
        <w:t>‌</w:t>
      </w:r>
      <w:r w:rsidR="00380FC7" w:rsidRPr="00380FC7">
        <w:rPr>
          <w:rStyle w:val="Char9"/>
          <w:rFonts w:eastAsiaTheme="minorHAnsi" w:hint="cs"/>
          <w:rtl/>
        </w:rPr>
        <w:t>که با قلب سلیم (خالی از شرک و کفر و نفاق) به پیشگاه الله بیاید».</w:t>
      </w:r>
    </w:p>
    <w:p w:rsidR="00DC4A5E" w:rsidRDefault="00DF3880" w:rsidP="00F8219D">
      <w:pPr>
        <w:spacing w:after="0" w:line="240" w:lineRule="auto"/>
        <w:ind w:firstLine="284"/>
        <w:jc w:val="both"/>
        <w:rPr>
          <w:rStyle w:val="Char6"/>
          <w:rFonts w:eastAsiaTheme="minorHAnsi"/>
          <w:rtl/>
        </w:rPr>
      </w:pPr>
      <w:r w:rsidRPr="008804F5">
        <w:rPr>
          <w:rStyle w:val="Char6"/>
          <w:rFonts w:eastAsiaTheme="minorHAnsi" w:hint="cs"/>
          <w:rtl/>
        </w:rPr>
        <w:t>درخواست نور و مغفرت از الله</w:t>
      </w:r>
      <w:r w:rsidR="008F3A1B" w:rsidRPr="008804F5">
        <w:rPr>
          <w:rStyle w:val="Char6"/>
          <w:rFonts w:eastAsiaTheme="minorHAnsi" w:hint="cs"/>
          <w:rtl/>
        </w:rPr>
        <w:t>:</w:t>
      </w:r>
    </w:p>
    <w:p w:rsidR="0022040A" w:rsidRPr="008804F5" w:rsidRDefault="0022040A" w:rsidP="0022040A">
      <w:pPr>
        <w:spacing w:after="0" w:line="240" w:lineRule="auto"/>
        <w:ind w:firstLine="284"/>
        <w:jc w:val="both"/>
        <w:rPr>
          <w:rStyle w:val="Char6"/>
          <w:rFonts w:eastAsiaTheme="minorHAnsi"/>
          <w:rtl/>
        </w:rPr>
      </w:pPr>
      <w:r w:rsidRPr="0022040A">
        <w:rPr>
          <w:rStyle w:val="Char6"/>
          <w:rFonts w:eastAsiaTheme="minorHAnsi" w:cs="Traditional Arabic"/>
          <w:rtl/>
        </w:rPr>
        <w:t>﴿</w:t>
      </w:r>
      <w:r w:rsidRPr="002C167D">
        <w:rPr>
          <w:rStyle w:val="Chard"/>
          <w:rFonts w:eastAsiaTheme="minorHAnsi" w:hint="cs"/>
          <w:rtl/>
        </w:rPr>
        <w:t>رَبَّنَآ</w:t>
      </w:r>
      <w:r w:rsidRPr="002C167D">
        <w:rPr>
          <w:rStyle w:val="Chard"/>
          <w:rFonts w:eastAsiaTheme="minorHAnsi"/>
          <w:rtl/>
        </w:rPr>
        <w:t xml:space="preserve"> </w:t>
      </w:r>
      <w:r w:rsidRPr="002C167D">
        <w:rPr>
          <w:rStyle w:val="Chard"/>
          <w:rFonts w:eastAsiaTheme="minorHAnsi" w:hint="cs"/>
          <w:rtl/>
        </w:rPr>
        <w:t>أَتۡمِمۡ</w:t>
      </w:r>
      <w:r w:rsidRPr="002C167D">
        <w:rPr>
          <w:rStyle w:val="Chard"/>
          <w:rFonts w:eastAsiaTheme="minorHAnsi"/>
          <w:rtl/>
        </w:rPr>
        <w:t xml:space="preserve"> </w:t>
      </w:r>
      <w:r w:rsidRPr="002C167D">
        <w:rPr>
          <w:rStyle w:val="Chard"/>
          <w:rFonts w:eastAsiaTheme="minorHAnsi" w:hint="cs"/>
          <w:rtl/>
        </w:rPr>
        <w:t>لَنَا</w:t>
      </w:r>
      <w:r w:rsidRPr="002C167D">
        <w:rPr>
          <w:rStyle w:val="Chard"/>
          <w:rFonts w:eastAsiaTheme="minorHAnsi"/>
          <w:rtl/>
        </w:rPr>
        <w:t xml:space="preserve"> </w:t>
      </w:r>
      <w:r w:rsidRPr="002C167D">
        <w:rPr>
          <w:rStyle w:val="Chard"/>
          <w:rFonts w:eastAsiaTheme="minorHAnsi" w:hint="cs"/>
          <w:rtl/>
        </w:rPr>
        <w:t>نُورَنَا</w:t>
      </w:r>
      <w:r w:rsidRPr="002C167D">
        <w:rPr>
          <w:rStyle w:val="Chard"/>
          <w:rFonts w:eastAsiaTheme="minorHAnsi"/>
          <w:rtl/>
        </w:rPr>
        <w:t xml:space="preserve"> </w:t>
      </w:r>
      <w:r w:rsidRPr="002C167D">
        <w:rPr>
          <w:rStyle w:val="Chard"/>
          <w:rFonts w:eastAsiaTheme="minorHAnsi" w:hint="cs"/>
          <w:rtl/>
        </w:rPr>
        <w:t>وَٱغۡفِرۡ</w:t>
      </w:r>
      <w:r w:rsidRPr="002C167D">
        <w:rPr>
          <w:rStyle w:val="Chard"/>
          <w:rFonts w:eastAsiaTheme="minorHAnsi"/>
          <w:rtl/>
        </w:rPr>
        <w:t xml:space="preserve"> لَنَا</w:t>
      </w:r>
      <w:r w:rsidRPr="002C167D">
        <w:rPr>
          <w:rStyle w:val="Chard"/>
          <w:rFonts w:eastAsiaTheme="minorHAnsi" w:hint="cs"/>
          <w:rtl/>
        </w:rPr>
        <w:t>ٓۖ</w:t>
      </w:r>
      <w:r w:rsidRPr="002C167D">
        <w:rPr>
          <w:rStyle w:val="Chard"/>
          <w:rFonts w:eastAsiaTheme="minorHAnsi"/>
          <w:rtl/>
        </w:rPr>
        <w:t xml:space="preserve"> </w:t>
      </w:r>
      <w:r w:rsidRPr="002C167D">
        <w:rPr>
          <w:rStyle w:val="Chard"/>
          <w:rFonts w:eastAsiaTheme="minorHAnsi" w:hint="cs"/>
          <w:rtl/>
        </w:rPr>
        <w:t>إِنَّكَ</w:t>
      </w:r>
      <w:r w:rsidRPr="002C167D">
        <w:rPr>
          <w:rStyle w:val="Chard"/>
          <w:rFonts w:eastAsiaTheme="minorHAnsi"/>
          <w:rtl/>
        </w:rPr>
        <w:t xml:space="preserve"> </w:t>
      </w:r>
      <w:r w:rsidRPr="002C167D">
        <w:rPr>
          <w:rStyle w:val="Chard"/>
          <w:rFonts w:eastAsiaTheme="minorHAnsi" w:hint="cs"/>
          <w:rtl/>
        </w:rPr>
        <w:t>عَلَىٰ</w:t>
      </w:r>
      <w:r w:rsidRPr="002C167D">
        <w:rPr>
          <w:rStyle w:val="Chard"/>
          <w:rFonts w:eastAsiaTheme="minorHAnsi"/>
          <w:rtl/>
        </w:rPr>
        <w:t xml:space="preserve"> </w:t>
      </w:r>
      <w:r w:rsidRPr="002C167D">
        <w:rPr>
          <w:rStyle w:val="Chard"/>
          <w:rFonts w:eastAsiaTheme="minorHAnsi" w:hint="cs"/>
          <w:rtl/>
        </w:rPr>
        <w:t>كُلِّ</w:t>
      </w:r>
      <w:r w:rsidRPr="002C167D">
        <w:rPr>
          <w:rStyle w:val="Chard"/>
          <w:rFonts w:eastAsiaTheme="minorHAnsi"/>
          <w:rtl/>
        </w:rPr>
        <w:t xml:space="preserve"> </w:t>
      </w:r>
      <w:r w:rsidRPr="002C167D">
        <w:rPr>
          <w:rStyle w:val="Chard"/>
          <w:rFonts w:eastAsiaTheme="minorHAnsi" w:hint="cs"/>
          <w:rtl/>
        </w:rPr>
        <w:t>شَيۡءٖ</w:t>
      </w:r>
      <w:r w:rsidRPr="002C167D">
        <w:rPr>
          <w:rStyle w:val="Chard"/>
          <w:rFonts w:eastAsiaTheme="minorHAnsi"/>
          <w:rtl/>
        </w:rPr>
        <w:t xml:space="preserve"> </w:t>
      </w:r>
      <w:r w:rsidRPr="002C167D">
        <w:rPr>
          <w:rStyle w:val="Chard"/>
          <w:rFonts w:eastAsiaTheme="minorHAnsi" w:hint="cs"/>
          <w:rtl/>
        </w:rPr>
        <w:t>قَدِيرٞ</w:t>
      </w:r>
      <w:r w:rsidRPr="0022040A">
        <w:rPr>
          <w:rStyle w:val="Char6"/>
          <w:rFonts w:ascii="Times New Roman" w:eastAsiaTheme="minorHAnsi" w:hAnsi="Times New Roman" w:cs="Traditional Arabic" w:hint="cs"/>
          <w:rtl/>
        </w:rPr>
        <w:t>﴾</w:t>
      </w:r>
      <w:r>
        <w:rPr>
          <w:rStyle w:val="Char6"/>
          <w:rFonts w:ascii="Times New Roman" w:eastAsiaTheme="minorHAnsi" w:hAnsi="Times New Roman" w:cs="Arial"/>
          <w:szCs w:val="24"/>
          <w:rtl/>
        </w:rPr>
        <w:t xml:space="preserve"> </w:t>
      </w:r>
      <w:r w:rsidRPr="0022040A">
        <w:rPr>
          <w:rStyle w:val="Char8"/>
          <w:rFonts w:eastAsiaTheme="minorHAnsi"/>
          <w:rtl/>
        </w:rPr>
        <w:t>[التحريم: 8]</w:t>
      </w:r>
      <w:r>
        <w:rPr>
          <w:rStyle w:val="Char6"/>
          <w:rFonts w:ascii="Times New Roman" w:eastAsiaTheme="minorHAnsi" w:hAnsi="Times New Roman" w:cs="Arial" w:hint="cs"/>
          <w:szCs w:val="24"/>
          <w:rtl/>
        </w:rPr>
        <w:t>.</w:t>
      </w:r>
      <w:r w:rsidR="00380FC7">
        <w:rPr>
          <w:rStyle w:val="Char6"/>
          <w:rFonts w:eastAsiaTheme="minorHAnsi" w:hint="cs"/>
          <w:rtl/>
        </w:rPr>
        <w:t xml:space="preserve"> </w:t>
      </w:r>
      <w:r w:rsidR="00380FC7" w:rsidRPr="00380FC7">
        <w:rPr>
          <w:rStyle w:val="Char9"/>
          <w:rFonts w:eastAsiaTheme="minorHAnsi" w:hint="cs"/>
          <w:rtl/>
        </w:rPr>
        <w:t>«پروردگارا! نور ما را به تمام (و کمال) برسان، و ما را بیامرز بی</w:t>
      </w:r>
      <w:r w:rsidR="00C048A7">
        <w:rPr>
          <w:rStyle w:val="Char9"/>
          <w:rFonts w:eastAsiaTheme="minorHAnsi" w:hint="cs"/>
          <w:rtl/>
        </w:rPr>
        <w:t>‌</w:t>
      </w:r>
      <w:r w:rsidR="00380FC7" w:rsidRPr="00380FC7">
        <w:rPr>
          <w:rStyle w:val="Char9"/>
          <w:rFonts w:eastAsiaTheme="minorHAnsi" w:hint="cs"/>
          <w:rtl/>
        </w:rPr>
        <w:t>گمان تو بر هرچیز توانایی».</w:t>
      </w:r>
    </w:p>
    <w:p w:rsidR="00DC4A5E" w:rsidRDefault="007C7989" w:rsidP="00F8219D">
      <w:pPr>
        <w:spacing w:after="0" w:line="240" w:lineRule="auto"/>
        <w:ind w:firstLine="284"/>
        <w:jc w:val="both"/>
        <w:rPr>
          <w:rStyle w:val="Char6"/>
          <w:rFonts w:eastAsiaTheme="minorHAnsi"/>
          <w:rtl/>
        </w:rPr>
      </w:pPr>
      <w:r w:rsidRPr="008804F5">
        <w:rPr>
          <w:rStyle w:val="Char6"/>
          <w:rFonts w:eastAsiaTheme="minorHAnsi" w:hint="cs"/>
          <w:rtl/>
        </w:rPr>
        <w:t>خداوندا</w:t>
      </w:r>
      <w:r w:rsidR="00403F91">
        <w:rPr>
          <w:rStyle w:val="Char6"/>
          <w:rFonts w:eastAsiaTheme="minorHAnsi" w:hint="cs"/>
          <w:rtl/>
        </w:rPr>
        <w:t>!</w:t>
      </w:r>
      <w:r w:rsidRPr="008804F5">
        <w:rPr>
          <w:rStyle w:val="Char6"/>
          <w:rFonts w:eastAsiaTheme="minorHAnsi" w:hint="cs"/>
          <w:rtl/>
        </w:rPr>
        <w:t xml:space="preserve"> ایمان را نزد ما دوست</w:t>
      </w:r>
      <w:r w:rsidR="00C048A7">
        <w:rPr>
          <w:rStyle w:val="Char6"/>
          <w:rFonts w:eastAsiaTheme="minorHAnsi"/>
          <w:rtl/>
        </w:rPr>
        <w:t>‌</w:t>
      </w:r>
      <w:r w:rsidRPr="008804F5">
        <w:rPr>
          <w:rStyle w:val="Char6"/>
          <w:rFonts w:eastAsiaTheme="minorHAnsi" w:hint="cs"/>
          <w:rtl/>
        </w:rPr>
        <w:t>داشتنی بگردان و آن را در دل</w:t>
      </w:r>
      <w:r w:rsidR="00C048A7">
        <w:rPr>
          <w:rStyle w:val="Char6"/>
          <w:rFonts w:eastAsiaTheme="minorHAnsi" w:hint="cs"/>
          <w:rtl/>
        </w:rPr>
        <w:t>‌</w:t>
      </w:r>
      <w:r w:rsidRPr="008804F5">
        <w:rPr>
          <w:rStyle w:val="Char6"/>
          <w:rFonts w:eastAsiaTheme="minorHAnsi" w:hint="cs"/>
          <w:rtl/>
        </w:rPr>
        <w:t>هایمان زینت بخش و کفر و گناهکاری و نافرمانی از فرمان خودت را نزد ما ناپسند بگردان و ما را از هدایت</w:t>
      </w:r>
      <w:r w:rsidR="00C048A7">
        <w:rPr>
          <w:rStyle w:val="Char6"/>
          <w:rFonts w:eastAsiaTheme="minorHAnsi"/>
          <w:rtl/>
        </w:rPr>
        <w:t>‌</w:t>
      </w:r>
      <w:r w:rsidRPr="008804F5">
        <w:rPr>
          <w:rStyle w:val="Char6"/>
          <w:rFonts w:eastAsiaTheme="minorHAnsi" w:hint="cs"/>
          <w:rtl/>
        </w:rPr>
        <w:t>یافتگان قرار بده</w:t>
      </w:r>
      <w:r w:rsidR="002C3DAE" w:rsidRPr="002C3DAE">
        <w:rPr>
          <w:rStyle w:val="Char6"/>
          <w:rFonts w:eastAsiaTheme="minorHAnsi" w:hint="cs"/>
          <w:rtl/>
        </w:rPr>
        <w:t>.</w:t>
      </w:r>
    </w:p>
    <w:p w:rsidR="0022040A" w:rsidRPr="00BB2244" w:rsidRDefault="005255B1" w:rsidP="0022040A">
      <w:pPr>
        <w:spacing w:after="0" w:line="240" w:lineRule="auto"/>
        <w:ind w:firstLine="284"/>
        <w:jc w:val="both"/>
        <w:rPr>
          <w:rStyle w:val="Char9"/>
          <w:rFonts w:eastAsiaTheme="minorHAnsi"/>
          <w:rtl/>
        </w:rPr>
      </w:pPr>
      <w:r w:rsidRPr="008804F5">
        <w:rPr>
          <w:rStyle w:val="Char6"/>
          <w:rFonts w:eastAsiaTheme="minorHAnsi" w:hint="cs"/>
          <w:rtl/>
        </w:rPr>
        <w:t xml:space="preserve"> </w:t>
      </w:r>
      <w:r w:rsidR="0022040A" w:rsidRPr="0022040A">
        <w:rPr>
          <w:rStyle w:val="Char6"/>
          <w:rFonts w:eastAsiaTheme="minorHAnsi" w:cs="Traditional Arabic"/>
          <w:rtl/>
        </w:rPr>
        <w:t>﴿</w:t>
      </w:r>
      <w:r w:rsidR="0022040A" w:rsidRPr="002C167D">
        <w:rPr>
          <w:rStyle w:val="Chard"/>
          <w:rFonts w:eastAsiaTheme="minorHAnsi"/>
          <w:rtl/>
        </w:rPr>
        <w:t>وَ</w:t>
      </w:r>
      <w:r w:rsidR="0022040A" w:rsidRPr="002C167D">
        <w:rPr>
          <w:rStyle w:val="Chard"/>
          <w:rFonts w:eastAsiaTheme="minorHAnsi" w:hint="cs"/>
          <w:rtl/>
        </w:rPr>
        <w:t>ٱعۡلَمُوٓاْ</w:t>
      </w:r>
      <w:r w:rsidR="0022040A" w:rsidRPr="002C167D">
        <w:rPr>
          <w:rStyle w:val="Chard"/>
          <w:rFonts w:eastAsiaTheme="minorHAnsi"/>
          <w:rtl/>
        </w:rPr>
        <w:t xml:space="preserve"> أَنَّ فِيكُم</w:t>
      </w:r>
      <w:r w:rsidR="0022040A" w:rsidRPr="002C167D">
        <w:rPr>
          <w:rStyle w:val="Chard"/>
          <w:rFonts w:eastAsiaTheme="minorHAnsi" w:hint="cs"/>
          <w:rtl/>
        </w:rPr>
        <w:t>ۡ</w:t>
      </w:r>
      <w:r w:rsidR="0022040A" w:rsidRPr="002C167D">
        <w:rPr>
          <w:rStyle w:val="Chard"/>
          <w:rFonts w:eastAsiaTheme="minorHAnsi"/>
          <w:rtl/>
        </w:rPr>
        <w:t xml:space="preserve"> </w:t>
      </w:r>
      <w:r w:rsidR="0022040A" w:rsidRPr="002C167D">
        <w:rPr>
          <w:rStyle w:val="Chard"/>
          <w:rFonts w:eastAsiaTheme="minorHAnsi" w:hint="cs"/>
          <w:rtl/>
        </w:rPr>
        <w:t>رَسُولَ</w:t>
      </w:r>
      <w:r w:rsidR="0022040A" w:rsidRPr="002C167D">
        <w:rPr>
          <w:rStyle w:val="Chard"/>
          <w:rFonts w:eastAsiaTheme="minorHAnsi"/>
          <w:rtl/>
        </w:rPr>
        <w:t xml:space="preserve"> </w:t>
      </w:r>
      <w:r w:rsidR="0022040A" w:rsidRPr="002C167D">
        <w:rPr>
          <w:rStyle w:val="Chard"/>
          <w:rFonts w:eastAsiaTheme="minorHAnsi" w:hint="cs"/>
          <w:rtl/>
        </w:rPr>
        <w:t>ٱللَّهِۚ</w:t>
      </w:r>
      <w:r w:rsidR="0022040A" w:rsidRPr="002C167D">
        <w:rPr>
          <w:rStyle w:val="Chard"/>
          <w:rFonts w:eastAsiaTheme="minorHAnsi"/>
          <w:rtl/>
        </w:rPr>
        <w:t xml:space="preserve"> لَو</w:t>
      </w:r>
      <w:r w:rsidR="0022040A" w:rsidRPr="002C167D">
        <w:rPr>
          <w:rStyle w:val="Chard"/>
          <w:rFonts w:eastAsiaTheme="minorHAnsi" w:hint="cs"/>
          <w:rtl/>
        </w:rPr>
        <w:t>ۡ</w:t>
      </w:r>
      <w:r w:rsidR="0022040A" w:rsidRPr="002C167D">
        <w:rPr>
          <w:rStyle w:val="Chard"/>
          <w:rFonts w:eastAsiaTheme="minorHAnsi"/>
          <w:rtl/>
        </w:rPr>
        <w:t xml:space="preserve"> </w:t>
      </w:r>
      <w:r w:rsidR="0022040A" w:rsidRPr="002C167D">
        <w:rPr>
          <w:rStyle w:val="Chard"/>
          <w:rFonts w:eastAsiaTheme="minorHAnsi" w:hint="cs"/>
          <w:rtl/>
        </w:rPr>
        <w:t>يُطِيعُكُمۡ</w:t>
      </w:r>
      <w:r w:rsidR="0022040A" w:rsidRPr="002C167D">
        <w:rPr>
          <w:rStyle w:val="Chard"/>
          <w:rFonts w:eastAsiaTheme="minorHAnsi"/>
          <w:rtl/>
        </w:rPr>
        <w:t xml:space="preserve"> </w:t>
      </w:r>
      <w:r w:rsidR="0022040A" w:rsidRPr="002C167D">
        <w:rPr>
          <w:rStyle w:val="Chard"/>
          <w:rFonts w:eastAsiaTheme="minorHAnsi" w:hint="cs"/>
          <w:rtl/>
        </w:rPr>
        <w:t>فِي</w:t>
      </w:r>
      <w:r w:rsidR="0022040A" w:rsidRPr="002C167D">
        <w:rPr>
          <w:rStyle w:val="Chard"/>
          <w:rFonts w:eastAsiaTheme="minorHAnsi"/>
          <w:rtl/>
        </w:rPr>
        <w:t xml:space="preserve"> </w:t>
      </w:r>
      <w:r w:rsidR="0022040A" w:rsidRPr="002C167D">
        <w:rPr>
          <w:rStyle w:val="Chard"/>
          <w:rFonts w:eastAsiaTheme="minorHAnsi" w:hint="cs"/>
          <w:rtl/>
        </w:rPr>
        <w:t>كَثِيرٖ</w:t>
      </w:r>
      <w:r w:rsidR="0022040A" w:rsidRPr="002C167D">
        <w:rPr>
          <w:rStyle w:val="Chard"/>
          <w:rFonts w:eastAsiaTheme="minorHAnsi"/>
          <w:rtl/>
        </w:rPr>
        <w:t xml:space="preserve"> </w:t>
      </w:r>
      <w:r w:rsidR="0022040A" w:rsidRPr="002C167D">
        <w:rPr>
          <w:rStyle w:val="Chard"/>
          <w:rFonts w:eastAsiaTheme="minorHAnsi" w:hint="cs"/>
          <w:rtl/>
        </w:rPr>
        <w:t>مِّنَ</w:t>
      </w:r>
      <w:r w:rsidR="0022040A" w:rsidRPr="002C167D">
        <w:rPr>
          <w:rStyle w:val="Chard"/>
          <w:rFonts w:eastAsiaTheme="minorHAnsi"/>
          <w:rtl/>
        </w:rPr>
        <w:t xml:space="preserve"> </w:t>
      </w:r>
      <w:r w:rsidR="0022040A" w:rsidRPr="002C167D">
        <w:rPr>
          <w:rStyle w:val="Chard"/>
          <w:rFonts w:eastAsiaTheme="minorHAnsi" w:hint="cs"/>
          <w:rtl/>
        </w:rPr>
        <w:t>ٱلۡأَمۡرِ</w:t>
      </w:r>
      <w:r w:rsidR="0022040A" w:rsidRPr="002C167D">
        <w:rPr>
          <w:rStyle w:val="Chard"/>
          <w:rFonts w:eastAsiaTheme="minorHAnsi"/>
          <w:rtl/>
        </w:rPr>
        <w:t xml:space="preserve"> لَعَنِتُّم</w:t>
      </w:r>
      <w:r w:rsidR="0022040A" w:rsidRPr="002C167D">
        <w:rPr>
          <w:rStyle w:val="Chard"/>
          <w:rFonts w:eastAsiaTheme="minorHAnsi" w:hint="cs"/>
          <w:rtl/>
        </w:rPr>
        <w:t>ۡ</w:t>
      </w:r>
      <w:r w:rsidR="0022040A" w:rsidRPr="002C167D">
        <w:rPr>
          <w:rStyle w:val="Chard"/>
          <w:rFonts w:eastAsiaTheme="minorHAnsi"/>
          <w:rtl/>
        </w:rPr>
        <w:t xml:space="preserve"> </w:t>
      </w:r>
      <w:r w:rsidR="0022040A" w:rsidRPr="002C167D">
        <w:rPr>
          <w:rStyle w:val="Chard"/>
          <w:rFonts w:eastAsiaTheme="minorHAnsi" w:hint="cs"/>
          <w:rtl/>
        </w:rPr>
        <w:t>وَلَٰكِ</w:t>
      </w:r>
      <w:r w:rsidR="0022040A" w:rsidRPr="002C167D">
        <w:rPr>
          <w:rStyle w:val="Chard"/>
          <w:rFonts w:eastAsiaTheme="minorHAnsi"/>
          <w:rtl/>
        </w:rPr>
        <w:t xml:space="preserve">نَّ </w:t>
      </w:r>
      <w:r w:rsidR="0022040A" w:rsidRPr="002C167D">
        <w:rPr>
          <w:rStyle w:val="Chard"/>
          <w:rFonts w:eastAsiaTheme="minorHAnsi" w:hint="cs"/>
          <w:rtl/>
        </w:rPr>
        <w:t>ٱللَّهَ</w:t>
      </w:r>
      <w:r w:rsidR="0022040A" w:rsidRPr="002C167D">
        <w:rPr>
          <w:rStyle w:val="Chard"/>
          <w:rFonts w:eastAsiaTheme="minorHAnsi"/>
          <w:rtl/>
        </w:rPr>
        <w:t xml:space="preserve"> حَبَّبَ إِلَي</w:t>
      </w:r>
      <w:r w:rsidR="0022040A" w:rsidRPr="002C167D">
        <w:rPr>
          <w:rStyle w:val="Chard"/>
          <w:rFonts w:eastAsiaTheme="minorHAnsi" w:hint="cs"/>
          <w:rtl/>
        </w:rPr>
        <w:t>ۡكُمُ</w:t>
      </w:r>
      <w:r w:rsidR="0022040A" w:rsidRPr="002C167D">
        <w:rPr>
          <w:rStyle w:val="Chard"/>
          <w:rFonts w:eastAsiaTheme="minorHAnsi"/>
          <w:rtl/>
        </w:rPr>
        <w:t xml:space="preserve"> </w:t>
      </w:r>
      <w:r w:rsidR="0022040A" w:rsidRPr="002C167D">
        <w:rPr>
          <w:rStyle w:val="Chard"/>
          <w:rFonts w:eastAsiaTheme="minorHAnsi" w:hint="cs"/>
          <w:rtl/>
        </w:rPr>
        <w:t>ٱلۡإِيمَٰنَ</w:t>
      </w:r>
      <w:r w:rsidR="0022040A" w:rsidRPr="002C167D">
        <w:rPr>
          <w:rStyle w:val="Chard"/>
          <w:rFonts w:eastAsiaTheme="minorHAnsi"/>
          <w:rtl/>
        </w:rPr>
        <w:t xml:space="preserve"> وَزَيَّنَهُ</w:t>
      </w:r>
      <w:r w:rsidR="0022040A" w:rsidRPr="002C167D">
        <w:rPr>
          <w:rStyle w:val="Chard"/>
          <w:rFonts w:eastAsiaTheme="minorHAnsi" w:hint="cs"/>
          <w:rtl/>
        </w:rPr>
        <w:t>ۥ</w:t>
      </w:r>
      <w:r w:rsidR="0022040A" w:rsidRPr="002C167D">
        <w:rPr>
          <w:rStyle w:val="Chard"/>
          <w:rFonts w:eastAsiaTheme="minorHAnsi"/>
          <w:rtl/>
        </w:rPr>
        <w:t xml:space="preserve"> فِي قُلُوبِكُم</w:t>
      </w:r>
      <w:r w:rsidR="0022040A" w:rsidRPr="002C167D">
        <w:rPr>
          <w:rStyle w:val="Chard"/>
          <w:rFonts w:eastAsiaTheme="minorHAnsi" w:hint="cs"/>
          <w:rtl/>
        </w:rPr>
        <w:t>ۡ</w:t>
      </w:r>
      <w:r w:rsidR="0022040A" w:rsidRPr="002C167D">
        <w:rPr>
          <w:rStyle w:val="Chard"/>
          <w:rFonts w:eastAsiaTheme="minorHAnsi"/>
          <w:rtl/>
        </w:rPr>
        <w:t xml:space="preserve"> </w:t>
      </w:r>
      <w:r w:rsidR="0022040A" w:rsidRPr="002C167D">
        <w:rPr>
          <w:rStyle w:val="Chard"/>
          <w:rFonts w:eastAsiaTheme="minorHAnsi" w:hint="cs"/>
          <w:rtl/>
        </w:rPr>
        <w:t>وَكَرَّهَ</w:t>
      </w:r>
      <w:r w:rsidR="0022040A" w:rsidRPr="002C167D">
        <w:rPr>
          <w:rStyle w:val="Chard"/>
          <w:rFonts w:eastAsiaTheme="minorHAnsi"/>
          <w:rtl/>
        </w:rPr>
        <w:t xml:space="preserve"> </w:t>
      </w:r>
      <w:r w:rsidR="0022040A" w:rsidRPr="002C167D">
        <w:rPr>
          <w:rStyle w:val="Chard"/>
          <w:rFonts w:eastAsiaTheme="minorHAnsi" w:hint="cs"/>
          <w:rtl/>
        </w:rPr>
        <w:t>إِلَيۡكُمُ</w:t>
      </w:r>
      <w:r w:rsidR="0022040A" w:rsidRPr="002C167D">
        <w:rPr>
          <w:rStyle w:val="Chard"/>
          <w:rFonts w:eastAsiaTheme="minorHAnsi"/>
          <w:rtl/>
        </w:rPr>
        <w:t xml:space="preserve"> </w:t>
      </w:r>
      <w:r w:rsidR="0022040A" w:rsidRPr="002C167D">
        <w:rPr>
          <w:rStyle w:val="Chard"/>
          <w:rFonts w:eastAsiaTheme="minorHAnsi" w:hint="cs"/>
          <w:rtl/>
        </w:rPr>
        <w:t>ٱلۡكُفۡرَ</w:t>
      </w:r>
      <w:r w:rsidR="0022040A" w:rsidRPr="002C167D">
        <w:rPr>
          <w:rStyle w:val="Chard"/>
          <w:rFonts w:eastAsiaTheme="minorHAnsi"/>
          <w:rtl/>
        </w:rPr>
        <w:t xml:space="preserve"> وَ</w:t>
      </w:r>
      <w:r w:rsidR="0022040A" w:rsidRPr="002C167D">
        <w:rPr>
          <w:rStyle w:val="Chard"/>
          <w:rFonts w:eastAsiaTheme="minorHAnsi" w:hint="cs"/>
          <w:rtl/>
        </w:rPr>
        <w:t>ٱلۡفُسُوقَ</w:t>
      </w:r>
      <w:r w:rsidR="0022040A" w:rsidRPr="002C167D">
        <w:rPr>
          <w:rStyle w:val="Chard"/>
          <w:rFonts w:eastAsiaTheme="minorHAnsi"/>
          <w:rtl/>
        </w:rPr>
        <w:t xml:space="preserve"> وَ</w:t>
      </w:r>
      <w:r w:rsidR="0022040A" w:rsidRPr="002C167D">
        <w:rPr>
          <w:rStyle w:val="Chard"/>
          <w:rFonts w:eastAsiaTheme="minorHAnsi" w:hint="cs"/>
          <w:rtl/>
        </w:rPr>
        <w:t>ٱلۡعِصۡيَانَۚ</w:t>
      </w:r>
      <w:r w:rsidR="0022040A" w:rsidRPr="002C167D">
        <w:rPr>
          <w:rStyle w:val="Chard"/>
          <w:rFonts w:eastAsiaTheme="minorHAnsi"/>
          <w:rtl/>
        </w:rPr>
        <w:t xml:space="preserve"> أُوْلَٰ</w:t>
      </w:r>
      <w:r w:rsidR="0022040A" w:rsidRPr="002C167D">
        <w:rPr>
          <w:rStyle w:val="Chard"/>
          <w:rFonts w:eastAsiaTheme="minorHAnsi" w:hint="cs"/>
          <w:rtl/>
        </w:rPr>
        <w:t>ٓئِكَ</w:t>
      </w:r>
      <w:r w:rsidR="0022040A" w:rsidRPr="002C167D">
        <w:rPr>
          <w:rStyle w:val="Chard"/>
          <w:rFonts w:eastAsiaTheme="minorHAnsi"/>
          <w:rtl/>
        </w:rPr>
        <w:t xml:space="preserve"> </w:t>
      </w:r>
      <w:r w:rsidR="0022040A" w:rsidRPr="002C167D">
        <w:rPr>
          <w:rStyle w:val="Chard"/>
          <w:rFonts w:eastAsiaTheme="minorHAnsi" w:hint="cs"/>
          <w:rtl/>
        </w:rPr>
        <w:t>هُمُ</w:t>
      </w:r>
      <w:r w:rsidR="0022040A" w:rsidRPr="002C167D">
        <w:rPr>
          <w:rStyle w:val="Chard"/>
          <w:rFonts w:eastAsiaTheme="minorHAnsi"/>
          <w:rtl/>
        </w:rPr>
        <w:t xml:space="preserve"> </w:t>
      </w:r>
      <w:r w:rsidR="0022040A" w:rsidRPr="002C167D">
        <w:rPr>
          <w:rStyle w:val="Chard"/>
          <w:rFonts w:eastAsiaTheme="minorHAnsi" w:hint="cs"/>
          <w:rtl/>
        </w:rPr>
        <w:t>ٱلرَّٰشِدُونَ</w:t>
      </w:r>
      <w:r w:rsidR="0022040A" w:rsidRPr="002C167D">
        <w:rPr>
          <w:rStyle w:val="Chard"/>
          <w:rFonts w:eastAsiaTheme="minorHAnsi"/>
          <w:rtl/>
        </w:rPr>
        <w:t>٧</w:t>
      </w:r>
      <w:r w:rsidR="0022040A" w:rsidRPr="0022040A">
        <w:rPr>
          <w:rStyle w:val="Char6"/>
          <w:rFonts w:ascii="Times New Roman" w:eastAsiaTheme="minorHAnsi" w:hAnsi="Times New Roman" w:cs="Traditional Arabic" w:hint="cs"/>
          <w:rtl/>
        </w:rPr>
        <w:t>﴾</w:t>
      </w:r>
      <w:r w:rsidR="0022040A">
        <w:rPr>
          <w:rStyle w:val="Char6"/>
          <w:rFonts w:ascii="Times New Roman" w:eastAsiaTheme="minorHAnsi" w:hAnsi="Times New Roman" w:cs="Arial"/>
          <w:szCs w:val="24"/>
          <w:rtl/>
        </w:rPr>
        <w:t xml:space="preserve"> </w:t>
      </w:r>
      <w:r w:rsidR="0022040A" w:rsidRPr="0022040A">
        <w:rPr>
          <w:rStyle w:val="Char8"/>
          <w:rFonts w:eastAsiaTheme="minorHAnsi"/>
          <w:rtl/>
        </w:rPr>
        <w:t>[الحجرات: 7]</w:t>
      </w:r>
      <w:r w:rsidR="0022040A">
        <w:rPr>
          <w:rStyle w:val="Char6"/>
          <w:rFonts w:ascii="Times New Roman" w:eastAsiaTheme="minorHAnsi" w:hAnsi="Times New Roman" w:cs="Arial" w:hint="cs"/>
          <w:szCs w:val="24"/>
          <w:rtl/>
        </w:rPr>
        <w:t>.</w:t>
      </w:r>
      <w:r w:rsidR="00403F91">
        <w:rPr>
          <w:rStyle w:val="Char6"/>
          <w:rFonts w:eastAsiaTheme="minorHAnsi" w:hint="cs"/>
          <w:rtl/>
        </w:rPr>
        <w:t xml:space="preserve"> </w:t>
      </w:r>
      <w:r w:rsidR="00403F91" w:rsidRPr="00BB2244">
        <w:rPr>
          <w:rStyle w:val="Char9"/>
          <w:rFonts w:eastAsiaTheme="minorHAnsi" w:hint="cs"/>
          <w:rtl/>
        </w:rPr>
        <w:t>«و بدانید که همانا رسول الله در میان شماست، اگر در بسیاری از کارها از شما اطاعت کند، یقیناً به مشقّت خواهید افتاد، و لیکن الله ایمان را محبوب شما ساخت و آن را در دل</w:t>
      </w:r>
      <w:r w:rsidR="00C048A7">
        <w:rPr>
          <w:rStyle w:val="Char9"/>
          <w:rFonts w:eastAsiaTheme="minorHAnsi" w:hint="cs"/>
          <w:rtl/>
        </w:rPr>
        <w:t>‌</w:t>
      </w:r>
      <w:r w:rsidR="00403F91" w:rsidRPr="00BB2244">
        <w:rPr>
          <w:rStyle w:val="Char9"/>
          <w:rFonts w:eastAsiaTheme="minorHAnsi" w:hint="cs"/>
          <w:rtl/>
        </w:rPr>
        <w:t>های تان زینت بخشید، و کفر و فسق و نافرمانی را برایتان (منفور و) ناپسند گرداند، اینانند که هدایت یافتگانند».</w:t>
      </w:r>
    </w:p>
    <w:p w:rsidR="00DC4A5E" w:rsidRDefault="007C7989" w:rsidP="00E215EE">
      <w:pPr>
        <w:spacing w:before="120" w:after="0" w:line="240" w:lineRule="auto"/>
        <w:ind w:firstLine="284"/>
        <w:jc w:val="both"/>
        <w:rPr>
          <w:rStyle w:val="Char7"/>
          <w:rFonts w:eastAsia="Calibri"/>
          <w:rtl/>
        </w:rPr>
      </w:pPr>
      <w:r w:rsidRPr="008804F5">
        <w:rPr>
          <w:rStyle w:val="Char7"/>
          <w:rFonts w:eastAsia="Calibri" w:hint="cs"/>
          <w:rtl/>
        </w:rPr>
        <w:t>تقاضای قبول از جانب الله</w:t>
      </w:r>
      <w:r w:rsidR="008F3A1B" w:rsidRPr="008804F5">
        <w:rPr>
          <w:rStyle w:val="Char7"/>
          <w:rFonts w:eastAsia="Calibri" w:hint="cs"/>
          <w:rtl/>
        </w:rPr>
        <w:t>:</w:t>
      </w:r>
    </w:p>
    <w:p w:rsidR="00287A74" w:rsidRPr="008804F5" w:rsidRDefault="005255B1" w:rsidP="00287A74">
      <w:pPr>
        <w:spacing w:after="0" w:line="240" w:lineRule="auto"/>
        <w:ind w:firstLine="284"/>
        <w:jc w:val="both"/>
        <w:rPr>
          <w:rStyle w:val="Char6"/>
          <w:rFonts w:eastAsiaTheme="minorHAnsi"/>
          <w:rtl/>
        </w:rPr>
      </w:pPr>
      <w:r w:rsidRPr="008804F5">
        <w:rPr>
          <w:rStyle w:val="Char6"/>
          <w:rFonts w:eastAsiaTheme="minorHAnsi" w:hint="cs"/>
          <w:rtl/>
        </w:rPr>
        <w:t xml:space="preserve"> </w:t>
      </w:r>
      <w:r w:rsidR="00287A74" w:rsidRPr="00287A74">
        <w:rPr>
          <w:rStyle w:val="Char6"/>
          <w:rFonts w:eastAsiaTheme="minorHAnsi" w:cs="Traditional Arabic"/>
          <w:rtl/>
        </w:rPr>
        <w:t>﴿</w:t>
      </w:r>
      <w:r w:rsidR="00287A74" w:rsidRPr="002C167D">
        <w:rPr>
          <w:rStyle w:val="Chard"/>
          <w:rFonts w:eastAsiaTheme="minorHAnsi"/>
          <w:rtl/>
        </w:rPr>
        <w:t xml:space="preserve">رَبَّنَا تَقَبَّلۡ مِنَّآۖ إِنَّكَ أَنتَ </w:t>
      </w:r>
      <w:r w:rsidR="00287A74" w:rsidRPr="002C167D">
        <w:rPr>
          <w:rStyle w:val="Chard"/>
          <w:rFonts w:eastAsiaTheme="minorHAnsi" w:hint="cs"/>
          <w:rtl/>
        </w:rPr>
        <w:t>ٱلسَّمِيعُ</w:t>
      </w:r>
      <w:r w:rsidR="00287A74" w:rsidRPr="002C167D">
        <w:rPr>
          <w:rStyle w:val="Chard"/>
          <w:rFonts w:eastAsiaTheme="minorHAnsi"/>
          <w:rtl/>
        </w:rPr>
        <w:t xml:space="preserve"> </w:t>
      </w:r>
      <w:r w:rsidR="00287A74" w:rsidRPr="002C167D">
        <w:rPr>
          <w:rStyle w:val="Chard"/>
          <w:rFonts w:eastAsiaTheme="minorHAnsi" w:hint="cs"/>
          <w:rtl/>
        </w:rPr>
        <w:t>ٱلۡعَلِيمُ</w:t>
      </w:r>
      <w:r w:rsidR="00287A74" w:rsidRPr="002C167D">
        <w:rPr>
          <w:rStyle w:val="Chard"/>
          <w:rFonts w:eastAsiaTheme="minorHAnsi"/>
          <w:rtl/>
        </w:rPr>
        <w:t xml:space="preserve">١٢٧ وَتُبۡ عَلَيۡنَآۖ إِنَّكَ أَنتَ </w:t>
      </w:r>
      <w:r w:rsidR="00287A74" w:rsidRPr="002C167D">
        <w:rPr>
          <w:rStyle w:val="Chard"/>
          <w:rFonts w:eastAsiaTheme="minorHAnsi" w:hint="cs"/>
          <w:rtl/>
        </w:rPr>
        <w:t>ٱلتَّوَّابُ</w:t>
      </w:r>
      <w:r w:rsidR="00287A74" w:rsidRPr="002C167D">
        <w:rPr>
          <w:rStyle w:val="Chard"/>
          <w:rFonts w:eastAsiaTheme="minorHAnsi"/>
          <w:rtl/>
        </w:rPr>
        <w:t xml:space="preserve"> </w:t>
      </w:r>
      <w:r w:rsidR="00287A74" w:rsidRPr="002C167D">
        <w:rPr>
          <w:rStyle w:val="Chard"/>
          <w:rFonts w:eastAsiaTheme="minorHAnsi" w:hint="cs"/>
          <w:rtl/>
        </w:rPr>
        <w:t>ٱلرَّحِيمُ</w:t>
      </w:r>
      <w:r w:rsidR="00287A74" w:rsidRPr="002C167D">
        <w:rPr>
          <w:rStyle w:val="Chard"/>
          <w:rFonts w:eastAsiaTheme="minorHAnsi"/>
          <w:rtl/>
        </w:rPr>
        <w:t>١٢٨</w:t>
      </w:r>
      <w:r w:rsidR="00287A74" w:rsidRPr="00287A74">
        <w:rPr>
          <w:rStyle w:val="Char6"/>
          <w:rFonts w:ascii="Times New Roman" w:eastAsiaTheme="minorHAnsi" w:hAnsi="Times New Roman" w:cs="Traditional Arabic" w:hint="cs"/>
          <w:rtl/>
        </w:rPr>
        <w:t>﴾</w:t>
      </w:r>
      <w:r w:rsidR="00287A74">
        <w:rPr>
          <w:rStyle w:val="Char6"/>
          <w:rFonts w:ascii="Times New Roman" w:eastAsiaTheme="minorHAnsi" w:hAnsi="Times New Roman" w:cs="Arial"/>
          <w:szCs w:val="24"/>
          <w:rtl/>
        </w:rPr>
        <w:t xml:space="preserve"> </w:t>
      </w:r>
      <w:r w:rsidR="00287A74" w:rsidRPr="00287A74">
        <w:rPr>
          <w:rStyle w:val="Char8"/>
          <w:rFonts w:eastAsiaTheme="minorHAnsi"/>
          <w:rtl/>
        </w:rPr>
        <w:t>[البقرة: 127-128]</w:t>
      </w:r>
      <w:r w:rsidR="00287A74">
        <w:rPr>
          <w:rStyle w:val="Char6"/>
          <w:rFonts w:ascii="Times New Roman" w:eastAsiaTheme="minorHAnsi" w:hAnsi="Times New Roman" w:cs="Arial" w:hint="cs"/>
          <w:szCs w:val="24"/>
          <w:rtl/>
        </w:rPr>
        <w:t>.</w:t>
      </w:r>
      <w:r w:rsidR="00403F91">
        <w:rPr>
          <w:rStyle w:val="Char6"/>
          <w:rFonts w:eastAsiaTheme="minorHAnsi" w:hint="cs"/>
          <w:rtl/>
        </w:rPr>
        <w:t xml:space="preserve"> </w:t>
      </w:r>
      <w:r w:rsidR="00E11EBF" w:rsidRPr="00BB2244">
        <w:rPr>
          <w:rStyle w:val="Char9"/>
          <w:rFonts w:eastAsiaTheme="minorHAnsi" w:hint="cs"/>
          <w:rtl/>
        </w:rPr>
        <w:t>«پروردگارا! از ما بپذیر، همانا که تویی شنوای دانا.</w:t>
      </w:r>
      <w:r w:rsidR="00BB2244" w:rsidRPr="00BB2244">
        <w:rPr>
          <w:rStyle w:val="Char9"/>
          <w:rFonts w:eastAsiaTheme="minorHAnsi" w:hint="cs"/>
          <w:rtl/>
        </w:rPr>
        <w:t xml:space="preserve"> و توبه ما را بپذیر، بدرستی که تو توبه</w:t>
      </w:r>
      <w:r w:rsidR="00C048A7">
        <w:rPr>
          <w:rStyle w:val="Char9"/>
          <w:rFonts w:eastAsiaTheme="minorHAnsi" w:hint="cs"/>
          <w:rtl/>
        </w:rPr>
        <w:t>‌</w:t>
      </w:r>
      <w:r w:rsidR="00BB2244" w:rsidRPr="00BB2244">
        <w:rPr>
          <w:rStyle w:val="Char9"/>
          <w:rFonts w:eastAsiaTheme="minorHAnsi" w:hint="cs"/>
          <w:rtl/>
        </w:rPr>
        <w:t>پذیر مهربانی».</w:t>
      </w:r>
    </w:p>
    <w:p w:rsidR="00287A74" w:rsidRPr="00BB2244" w:rsidRDefault="00287A74" w:rsidP="00BB2244">
      <w:pPr>
        <w:spacing w:after="0" w:line="240" w:lineRule="auto"/>
        <w:ind w:firstLine="284"/>
        <w:jc w:val="both"/>
        <w:rPr>
          <w:rStyle w:val="Char9"/>
          <w:rFonts w:eastAsiaTheme="minorHAnsi"/>
          <w:rtl/>
        </w:rPr>
      </w:pPr>
      <w:r w:rsidRPr="00287A74">
        <w:rPr>
          <w:rStyle w:val="Char6"/>
          <w:rFonts w:eastAsia="Calibri" w:cs="Traditional Arabic"/>
          <w:rtl/>
        </w:rPr>
        <w:t>﴿</w:t>
      </w:r>
      <w:r w:rsidRPr="002C167D">
        <w:rPr>
          <w:rStyle w:val="Chard"/>
          <w:rFonts w:eastAsia="Calibri"/>
          <w:rtl/>
        </w:rPr>
        <w:t xml:space="preserve">رَبِّ </w:t>
      </w:r>
      <w:r w:rsidRPr="002C167D">
        <w:rPr>
          <w:rStyle w:val="Chard"/>
          <w:rFonts w:eastAsia="Calibri" w:hint="cs"/>
          <w:rtl/>
        </w:rPr>
        <w:t>ٱجۡعَلۡنِي</w:t>
      </w:r>
      <w:r w:rsidRPr="002C167D">
        <w:rPr>
          <w:rStyle w:val="Chard"/>
          <w:rFonts w:eastAsia="Calibri"/>
          <w:rtl/>
        </w:rPr>
        <w:t xml:space="preserve"> مُقِيمَ </w:t>
      </w:r>
      <w:r w:rsidRPr="002C167D">
        <w:rPr>
          <w:rStyle w:val="Chard"/>
          <w:rFonts w:eastAsia="Calibri" w:hint="cs"/>
          <w:rtl/>
        </w:rPr>
        <w:t>ٱلصَّلَوٰةِ</w:t>
      </w:r>
      <w:r w:rsidRPr="002C167D">
        <w:rPr>
          <w:rStyle w:val="Chard"/>
          <w:rFonts w:eastAsia="Calibri"/>
          <w:rtl/>
        </w:rPr>
        <w:t xml:space="preserve"> وَمِن ذُرِّيَّتِيۚ رَبَّنَا وَتَقَبَّلۡ دُعَآءِ٤٠</w:t>
      </w:r>
      <w:r w:rsidRPr="00287A74">
        <w:rPr>
          <w:rStyle w:val="Char6"/>
          <w:rFonts w:ascii="Times New Roman" w:eastAsia="Calibri" w:hAnsi="Times New Roman" w:cs="Traditional Arabic" w:hint="cs"/>
          <w:rtl/>
        </w:rPr>
        <w:t>﴾</w:t>
      </w:r>
      <w:r>
        <w:rPr>
          <w:rStyle w:val="Char6"/>
          <w:rFonts w:ascii="Times New Roman" w:eastAsia="Calibri" w:hAnsi="Times New Roman" w:cs="Arial"/>
          <w:szCs w:val="24"/>
          <w:rtl/>
        </w:rPr>
        <w:t xml:space="preserve"> </w:t>
      </w:r>
      <w:r w:rsidRPr="00287A74">
        <w:rPr>
          <w:rStyle w:val="Char8"/>
          <w:rFonts w:eastAsia="Calibri"/>
          <w:rtl/>
        </w:rPr>
        <w:t>[إبراهيم: 40]</w:t>
      </w:r>
      <w:r>
        <w:rPr>
          <w:rStyle w:val="Char6"/>
          <w:rFonts w:ascii="Times New Roman" w:eastAsia="Calibri" w:hAnsi="Times New Roman" w:cs="Arial" w:hint="cs"/>
          <w:szCs w:val="24"/>
          <w:rtl/>
        </w:rPr>
        <w:t>.</w:t>
      </w:r>
      <w:r w:rsidR="00BB2244">
        <w:rPr>
          <w:rStyle w:val="Char6"/>
          <w:rFonts w:eastAsia="Calibri" w:hint="cs"/>
          <w:rtl/>
        </w:rPr>
        <w:t xml:space="preserve"> </w:t>
      </w:r>
      <w:r w:rsidR="00BB2244" w:rsidRPr="00BB2244">
        <w:rPr>
          <w:rStyle w:val="Char9"/>
          <w:rFonts w:eastAsiaTheme="minorHAnsi" w:hint="cs"/>
          <w:rtl/>
        </w:rPr>
        <w:t>«پروردگارا! مرا بر پا دارنده</w:t>
      </w:r>
      <w:r w:rsidR="00C048A7">
        <w:rPr>
          <w:rStyle w:val="Char9"/>
          <w:rFonts w:eastAsiaTheme="minorHAnsi" w:hint="cs"/>
          <w:rtl/>
        </w:rPr>
        <w:t>‌</w:t>
      </w:r>
      <w:r w:rsidR="00BB2244" w:rsidRPr="00BB2244">
        <w:rPr>
          <w:rStyle w:val="Char9"/>
          <w:rFonts w:eastAsiaTheme="minorHAnsi" w:hint="cs"/>
          <w:rtl/>
        </w:rPr>
        <w:t>ی نماز قرار بده، و از فرزندانم  (چنین فرما)، پروردگارا! و دعای مرا بپذیر!».</w:t>
      </w:r>
    </w:p>
    <w:p w:rsidR="008F3A1B" w:rsidRPr="008804F5" w:rsidRDefault="007C7989" w:rsidP="00F8219D">
      <w:pPr>
        <w:spacing w:after="0" w:line="240" w:lineRule="auto"/>
        <w:ind w:firstLine="284"/>
        <w:jc w:val="both"/>
        <w:rPr>
          <w:rStyle w:val="Char6"/>
          <w:rFonts w:eastAsia="Calibri"/>
          <w:rtl/>
        </w:rPr>
      </w:pPr>
      <w:r w:rsidRPr="008804F5">
        <w:rPr>
          <w:rStyle w:val="Char6"/>
          <w:rFonts w:eastAsia="Calibri" w:hint="cs"/>
          <w:rtl/>
        </w:rPr>
        <w:t>موارد فوق، برخی دعاهای قرآن و بهترین دعاهاست که</w:t>
      </w:r>
      <w:r w:rsidR="00415033" w:rsidRPr="008804F5">
        <w:rPr>
          <w:rStyle w:val="Char6"/>
          <w:rFonts w:eastAsia="Calibri" w:hint="cs"/>
          <w:rtl/>
        </w:rPr>
        <w:t xml:space="preserve"> </w:t>
      </w:r>
      <w:r w:rsidRPr="008804F5">
        <w:rPr>
          <w:rStyle w:val="Char6"/>
          <w:rFonts w:eastAsia="Calibri" w:hint="cs"/>
          <w:rtl/>
        </w:rPr>
        <w:t>الله در کتاب گرانبهایش بیان فرموده است</w:t>
      </w:r>
      <w:r w:rsidR="002C3DAE" w:rsidRPr="002C3DAE">
        <w:rPr>
          <w:rStyle w:val="Char6"/>
          <w:rFonts w:eastAsia="Calibri" w:hint="cs"/>
          <w:rtl/>
        </w:rPr>
        <w:t>.</w:t>
      </w:r>
    </w:p>
    <w:p w:rsidR="008F3A1B" w:rsidRPr="008804F5" w:rsidRDefault="008F3A1B" w:rsidP="00F8219D">
      <w:pPr>
        <w:spacing w:after="0" w:line="240" w:lineRule="auto"/>
        <w:ind w:firstLine="284"/>
        <w:jc w:val="both"/>
        <w:rPr>
          <w:rStyle w:val="Char6"/>
          <w:rFonts w:eastAsia="Calibri"/>
          <w:rtl/>
        </w:rPr>
      </w:pPr>
      <w:r w:rsidRPr="008804F5">
        <w:rPr>
          <w:rStyle w:val="Char6"/>
          <w:rFonts w:eastAsia="Calibri" w:hint="cs"/>
          <w:rtl/>
        </w:rPr>
        <w:t xml:space="preserve">رسول الله </w:t>
      </w:r>
      <w:r w:rsidR="007C7989" w:rsidRPr="008804F5">
        <w:rPr>
          <w:rStyle w:val="Char6"/>
          <w:rFonts w:eastAsia="Calibri" w:hint="cs"/>
          <w:rtl/>
        </w:rPr>
        <w:t>دعاهای دیگری دارد که پس از دعاهای قرآنی، بهترین دعاها هستند؛ زیرا کلام ایشان</w:t>
      </w:r>
      <w:r w:rsidR="00E648FF">
        <w:rPr>
          <w:rStyle w:val="Char6"/>
          <w:rFonts w:eastAsia="Calibri" w:cs="CTraditional Arabic"/>
          <w:rtl/>
        </w:rPr>
        <w:t> </w:t>
      </w:r>
      <w:r w:rsidR="00E648FF" w:rsidRPr="000977C2">
        <w:rPr>
          <w:rStyle w:val="Char6"/>
          <w:rFonts w:eastAsia="Calibri" w:cs="CTraditional Arabic" w:hint="cs"/>
          <w:rtl/>
        </w:rPr>
        <w:t xml:space="preserve">ج </w:t>
      </w:r>
      <w:r w:rsidR="007C7989" w:rsidRPr="008804F5">
        <w:rPr>
          <w:rStyle w:val="Char6"/>
          <w:rFonts w:eastAsia="Calibri" w:hint="cs"/>
          <w:rtl/>
        </w:rPr>
        <w:t>، وحی الهی است</w:t>
      </w:r>
      <w:r w:rsidR="002C3DAE" w:rsidRPr="002C3DAE">
        <w:rPr>
          <w:rStyle w:val="Char6"/>
          <w:rFonts w:eastAsia="Calibri" w:hint="cs"/>
          <w:rtl/>
        </w:rPr>
        <w:t>.</w:t>
      </w:r>
    </w:p>
    <w:p w:rsidR="00287A74" w:rsidRPr="00BB2244" w:rsidRDefault="00C66988" w:rsidP="00BB2244">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287A74" w:rsidRPr="00287A74">
        <w:rPr>
          <w:rStyle w:val="Char6"/>
          <w:rFonts w:eastAsia="Calibri" w:cs="Traditional Arabic"/>
          <w:rtl/>
        </w:rPr>
        <w:t>﴿</w:t>
      </w:r>
      <w:r w:rsidR="00287A74" w:rsidRPr="002C167D">
        <w:rPr>
          <w:rStyle w:val="Chard"/>
          <w:rFonts w:eastAsia="Calibri"/>
          <w:rtl/>
        </w:rPr>
        <w:t xml:space="preserve">مَا ضَلَّ صَاحِبُكُمۡ وَمَا غَوَىٰ٢ وَمَا يَنطِقُ عَنِ </w:t>
      </w:r>
      <w:r w:rsidR="00287A74" w:rsidRPr="002C167D">
        <w:rPr>
          <w:rStyle w:val="Chard"/>
          <w:rFonts w:eastAsia="Calibri" w:hint="cs"/>
          <w:rtl/>
        </w:rPr>
        <w:t>ٱلۡهَوَىٰٓ</w:t>
      </w:r>
      <w:r w:rsidR="00287A74" w:rsidRPr="002C167D">
        <w:rPr>
          <w:rStyle w:val="Chard"/>
          <w:rFonts w:eastAsia="Calibri"/>
          <w:rtl/>
        </w:rPr>
        <w:t>٣ إِنۡ هُوَ إِلَّا وَحۡيٞ يُوحَىٰ٤</w:t>
      </w:r>
      <w:r w:rsidR="00287A74" w:rsidRPr="00287A74">
        <w:rPr>
          <w:rStyle w:val="Char6"/>
          <w:rFonts w:ascii="Times New Roman" w:eastAsia="Calibri" w:hAnsi="Times New Roman" w:cs="Traditional Arabic" w:hint="cs"/>
          <w:rtl/>
        </w:rPr>
        <w:t>﴾</w:t>
      </w:r>
      <w:r w:rsidR="00287A74">
        <w:rPr>
          <w:rStyle w:val="Char6"/>
          <w:rFonts w:ascii="Times New Roman" w:eastAsia="Calibri" w:hAnsi="Times New Roman" w:cs="Arial"/>
          <w:szCs w:val="24"/>
          <w:rtl/>
        </w:rPr>
        <w:t xml:space="preserve"> </w:t>
      </w:r>
      <w:r w:rsidR="00287A74" w:rsidRPr="00287A74">
        <w:rPr>
          <w:rStyle w:val="Char8"/>
          <w:rFonts w:eastAsia="Calibri"/>
          <w:rtl/>
        </w:rPr>
        <w:t>[النجم: 2-4]</w:t>
      </w:r>
      <w:r w:rsidR="00287A74">
        <w:rPr>
          <w:rStyle w:val="Char6"/>
          <w:rFonts w:ascii="Times New Roman" w:eastAsia="Calibri" w:hAnsi="Times New Roman" w:cs="Arial" w:hint="cs"/>
          <w:szCs w:val="24"/>
          <w:rtl/>
        </w:rPr>
        <w:t>.</w:t>
      </w:r>
      <w:r w:rsidR="00BB2244">
        <w:rPr>
          <w:rStyle w:val="Char6"/>
          <w:rFonts w:eastAsia="Calibri" w:hint="cs"/>
          <w:rtl/>
        </w:rPr>
        <w:t xml:space="preserve"> </w:t>
      </w:r>
      <w:r w:rsidR="00BB2244" w:rsidRPr="00BB2244">
        <w:rPr>
          <w:rStyle w:val="Char9"/>
          <w:rFonts w:eastAsiaTheme="minorHAnsi" w:hint="cs"/>
          <w:rtl/>
        </w:rPr>
        <w:t>«یار شما (= محمد</w:t>
      </w:r>
      <w:r w:rsidR="00BB2244" w:rsidRPr="00BB2244">
        <w:rPr>
          <w:rStyle w:val="Char9"/>
          <w:rFonts w:eastAsiaTheme="minorHAnsi" w:hint="cs"/>
        </w:rPr>
        <w:sym w:font="AGA Arabesque" w:char="F072"/>
      </w:r>
      <w:r w:rsidR="00BB2244" w:rsidRPr="00BB2244">
        <w:rPr>
          <w:rStyle w:val="Char9"/>
          <w:rFonts w:eastAsiaTheme="minorHAnsi" w:hint="cs"/>
          <w:rtl/>
        </w:rPr>
        <w:t>) گمراه نشده و راه را گم نکرده است، و از روی هوای نفس سخن نمی</w:t>
      </w:r>
      <w:r w:rsidR="00C048A7">
        <w:rPr>
          <w:rStyle w:val="Char9"/>
          <w:rFonts w:eastAsiaTheme="minorHAnsi" w:hint="cs"/>
          <w:rtl/>
        </w:rPr>
        <w:t>‌</w:t>
      </w:r>
      <w:r w:rsidR="00BB2244" w:rsidRPr="00BB2244">
        <w:rPr>
          <w:rStyle w:val="Char9"/>
          <w:rFonts w:eastAsiaTheme="minorHAnsi" w:hint="cs"/>
          <w:rtl/>
        </w:rPr>
        <w:t>گوید. این نیست جز آنچه به او وحی می</w:t>
      </w:r>
      <w:r w:rsidR="00C048A7">
        <w:rPr>
          <w:rStyle w:val="Char9"/>
          <w:rFonts w:eastAsiaTheme="minorHAnsi" w:hint="cs"/>
          <w:rtl/>
        </w:rPr>
        <w:t>‌</w:t>
      </w:r>
      <w:r w:rsidR="00BB2244" w:rsidRPr="00BB2244">
        <w:rPr>
          <w:rStyle w:val="Char9"/>
          <w:rFonts w:eastAsiaTheme="minorHAnsi" w:hint="cs"/>
          <w:rtl/>
        </w:rPr>
        <w:t>شود (و بجز وحی چیزی نمی</w:t>
      </w:r>
      <w:r w:rsidR="00C048A7">
        <w:rPr>
          <w:rStyle w:val="Char9"/>
          <w:rFonts w:eastAsiaTheme="minorHAnsi" w:hint="cs"/>
          <w:rtl/>
        </w:rPr>
        <w:t>‌</w:t>
      </w:r>
      <w:r w:rsidR="00BB2244" w:rsidRPr="00BB2244">
        <w:rPr>
          <w:rStyle w:val="Char9"/>
          <w:rFonts w:eastAsiaTheme="minorHAnsi" w:hint="cs"/>
          <w:rtl/>
        </w:rPr>
        <w:t>گوید)».</w:t>
      </w:r>
    </w:p>
    <w:p w:rsidR="008F3A1B" w:rsidRPr="008804F5" w:rsidRDefault="0090256A" w:rsidP="00F8219D">
      <w:pPr>
        <w:spacing w:after="0" w:line="240" w:lineRule="auto"/>
        <w:ind w:firstLine="284"/>
        <w:jc w:val="both"/>
        <w:rPr>
          <w:rStyle w:val="Char7"/>
          <w:rFonts w:eastAsia="Calibri"/>
          <w:rtl/>
        </w:rPr>
      </w:pPr>
      <w:r w:rsidRPr="008804F5">
        <w:rPr>
          <w:rStyle w:val="Char7"/>
          <w:rFonts w:eastAsia="Calibri" w:hint="cs"/>
          <w:rtl/>
        </w:rPr>
        <w:t>تمام این دعاها و سنت نبوی</w:t>
      </w:r>
      <w:r w:rsidR="008F3A1B" w:rsidRPr="008804F5">
        <w:rPr>
          <w:rStyle w:val="Char7"/>
          <w:rFonts w:eastAsia="Calibri" w:hint="cs"/>
          <w:rtl/>
        </w:rPr>
        <w:t xml:space="preserve"> </w:t>
      </w:r>
      <w:r w:rsidRPr="008804F5">
        <w:rPr>
          <w:rStyle w:val="Char7"/>
          <w:rFonts w:eastAsia="Calibri" w:hint="cs"/>
          <w:rtl/>
        </w:rPr>
        <w:t>که چگونگی اطاعت از الله و رسولش را توضیح می</w:t>
      </w:r>
      <w:r w:rsidR="00C048A7">
        <w:rPr>
          <w:rStyle w:val="Char7"/>
          <w:rFonts w:eastAsia="Calibri"/>
          <w:rtl/>
        </w:rPr>
        <w:t>‌</w:t>
      </w:r>
      <w:r w:rsidRPr="008804F5">
        <w:rPr>
          <w:rStyle w:val="Char7"/>
          <w:rFonts w:eastAsia="Calibri" w:hint="cs"/>
          <w:rtl/>
        </w:rPr>
        <w:t xml:space="preserve">دهند، </w:t>
      </w:r>
      <w:r w:rsidR="007C256B" w:rsidRPr="008804F5">
        <w:rPr>
          <w:rStyle w:val="Char7"/>
          <w:rFonts w:eastAsia="Calibri" w:hint="cs"/>
          <w:rtl/>
        </w:rPr>
        <w:t>محفوظ هستند؛ چون الله آنها را برای کتاب خودش و وعدۀ اظهار دینش اختصاص داد</w:t>
      </w:r>
      <w:r w:rsidR="008F3A1B" w:rsidRPr="008804F5">
        <w:rPr>
          <w:rStyle w:val="Char7"/>
          <w:rFonts w:eastAsia="Calibri" w:hint="cs"/>
          <w:rtl/>
        </w:rPr>
        <w:t>:</w:t>
      </w:r>
    </w:p>
    <w:p w:rsidR="00287A74" w:rsidRPr="009D485A" w:rsidRDefault="00C66988" w:rsidP="009D485A">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287A74" w:rsidRPr="00287A74">
        <w:rPr>
          <w:rStyle w:val="Char6"/>
          <w:rFonts w:eastAsia="Calibri" w:cs="Traditional Arabic"/>
          <w:rtl/>
        </w:rPr>
        <w:t>﴿</w:t>
      </w:r>
      <w:r w:rsidR="00287A74" w:rsidRPr="002C167D">
        <w:rPr>
          <w:rStyle w:val="Chard"/>
          <w:rFonts w:eastAsia="Calibri"/>
          <w:rtl/>
        </w:rPr>
        <w:t xml:space="preserve">إِنَّا نَحۡنُ نَزَّلۡنَا </w:t>
      </w:r>
      <w:r w:rsidR="00287A74" w:rsidRPr="002C167D">
        <w:rPr>
          <w:rStyle w:val="Chard"/>
          <w:rFonts w:eastAsia="Calibri" w:hint="cs"/>
          <w:rtl/>
        </w:rPr>
        <w:t>ٱلذِّكۡرَ</w:t>
      </w:r>
      <w:r w:rsidR="00287A74" w:rsidRPr="002C167D">
        <w:rPr>
          <w:rStyle w:val="Chard"/>
          <w:rFonts w:eastAsia="Calibri"/>
          <w:rtl/>
        </w:rPr>
        <w:t xml:space="preserve"> وَإِنَّا لَهُ</w:t>
      </w:r>
      <w:r w:rsidR="00287A74" w:rsidRPr="002C167D">
        <w:rPr>
          <w:rStyle w:val="Chard"/>
          <w:rFonts w:eastAsia="Calibri" w:hint="cs"/>
          <w:rtl/>
        </w:rPr>
        <w:t>ۥ</w:t>
      </w:r>
      <w:r w:rsidR="00287A74" w:rsidRPr="002C167D">
        <w:rPr>
          <w:rStyle w:val="Chard"/>
          <w:rFonts w:eastAsia="Calibri"/>
          <w:rtl/>
        </w:rPr>
        <w:t xml:space="preserve"> لَحَٰفِظُونَ٩</w:t>
      </w:r>
      <w:r w:rsidR="00287A74" w:rsidRPr="00287A74">
        <w:rPr>
          <w:rStyle w:val="Char6"/>
          <w:rFonts w:ascii="Times New Roman" w:eastAsia="Calibri" w:hAnsi="Times New Roman" w:cs="Traditional Arabic" w:hint="cs"/>
          <w:rtl/>
        </w:rPr>
        <w:t>﴾</w:t>
      </w:r>
      <w:r w:rsidR="00287A74">
        <w:rPr>
          <w:rStyle w:val="Char6"/>
          <w:rFonts w:ascii="Times New Roman" w:eastAsia="Calibri" w:hAnsi="Times New Roman" w:cs="Arial"/>
          <w:szCs w:val="24"/>
          <w:rtl/>
        </w:rPr>
        <w:t xml:space="preserve"> </w:t>
      </w:r>
      <w:r w:rsidR="00287A74" w:rsidRPr="00287A74">
        <w:rPr>
          <w:rStyle w:val="Char8"/>
          <w:rFonts w:eastAsia="Calibri"/>
          <w:rtl/>
        </w:rPr>
        <w:t>[الحجر: 9]</w:t>
      </w:r>
      <w:r w:rsidR="00287A74">
        <w:rPr>
          <w:rStyle w:val="Char6"/>
          <w:rFonts w:ascii="Times New Roman" w:eastAsia="Calibri" w:hAnsi="Times New Roman" w:cs="Arial" w:hint="cs"/>
          <w:szCs w:val="24"/>
          <w:rtl/>
        </w:rPr>
        <w:t>.</w:t>
      </w:r>
      <w:r w:rsidR="00BB2244">
        <w:rPr>
          <w:rStyle w:val="Char6"/>
          <w:rFonts w:eastAsia="Calibri" w:hint="cs"/>
          <w:rtl/>
        </w:rPr>
        <w:t xml:space="preserve"> </w:t>
      </w:r>
      <w:r w:rsidR="009D485A" w:rsidRPr="009D485A">
        <w:rPr>
          <w:rStyle w:val="Char9"/>
          <w:rFonts w:eastAsiaTheme="minorHAnsi" w:hint="cs"/>
          <w:rtl/>
        </w:rPr>
        <w:t>«همانا ما قرآن را نازل کردیم و قطعاً ما نگهبان آن هستیم».</w:t>
      </w:r>
    </w:p>
    <w:p w:rsidR="00287A74" w:rsidRPr="009D485A" w:rsidRDefault="00287A74" w:rsidP="009D485A">
      <w:pPr>
        <w:spacing w:after="0" w:line="240" w:lineRule="auto"/>
        <w:ind w:firstLine="284"/>
        <w:jc w:val="both"/>
        <w:rPr>
          <w:rStyle w:val="Char9"/>
          <w:rFonts w:eastAsiaTheme="minorHAnsi"/>
          <w:rtl/>
        </w:rPr>
      </w:pPr>
      <w:r w:rsidRPr="00287A74">
        <w:rPr>
          <w:rStyle w:val="Char6"/>
          <w:rFonts w:eastAsia="Calibri" w:cs="Traditional Arabic"/>
          <w:rtl/>
        </w:rPr>
        <w:t>﴿</w:t>
      </w:r>
      <w:r w:rsidRPr="002C167D">
        <w:rPr>
          <w:rStyle w:val="Chard"/>
          <w:rFonts w:eastAsia="Calibri"/>
          <w:rtl/>
        </w:rPr>
        <w:t xml:space="preserve">وَأَنزَلۡنَآ إِلَيۡكَ </w:t>
      </w:r>
      <w:r w:rsidRPr="002C167D">
        <w:rPr>
          <w:rStyle w:val="Chard"/>
          <w:rFonts w:eastAsia="Calibri" w:hint="cs"/>
          <w:rtl/>
        </w:rPr>
        <w:t>ٱلذِّكۡرَ</w:t>
      </w:r>
      <w:r w:rsidRPr="002C167D">
        <w:rPr>
          <w:rStyle w:val="Chard"/>
          <w:rFonts w:eastAsia="Calibri"/>
          <w:rtl/>
        </w:rPr>
        <w:t xml:space="preserve"> لِتُبَيِّنَ لِلنَّاسِ مَا نُزِّلَ إِلَيۡهِمۡ وَلَعَلَّهُمۡ يَتَفَكَّرُونَ</w:t>
      </w:r>
      <w:r w:rsidRPr="00287A74">
        <w:rPr>
          <w:rStyle w:val="Char6"/>
          <w:rFonts w:ascii="Times New Roman" w:eastAsia="Calibri" w:hAnsi="Times New Roman" w:cs="Traditional Arabic" w:hint="cs"/>
          <w:rtl/>
        </w:rPr>
        <w:t>﴾</w:t>
      </w:r>
      <w:r>
        <w:rPr>
          <w:rStyle w:val="Char6"/>
          <w:rFonts w:ascii="Times New Roman" w:eastAsia="Calibri" w:hAnsi="Times New Roman" w:cs="Arial"/>
          <w:szCs w:val="24"/>
          <w:rtl/>
        </w:rPr>
        <w:t xml:space="preserve"> </w:t>
      </w:r>
      <w:r w:rsidRPr="00287A74">
        <w:rPr>
          <w:rStyle w:val="Char8"/>
          <w:rFonts w:eastAsia="Calibri"/>
          <w:rtl/>
        </w:rPr>
        <w:t>[النحل: 44]</w:t>
      </w:r>
      <w:r>
        <w:rPr>
          <w:rStyle w:val="Char6"/>
          <w:rFonts w:ascii="Times New Roman" w:eastAsia="Calibri" w:hAnsi="Times New Roman" w:cs="Arial" w:hint="cs"/>
          <w:szCs w:val="24"/>
          <w:rtl/>
        </w:rPr>
        <w:t>.</w:t>
      </w:r>
      <w:r w:rsidR="009D485A">
        <w:rPr>
          <w:rStyle w:val="Char6"/>
          <w:rFonts w:eastAsia="Calibri" w:hint="cs"/>
          <w:rtl/>
        </w:rPr>
        <w:t xml:space="preserve"> </w:t>
      </w:r>
      <w:r w:rsidR="009D485A" w:rsidRPr="009D485A">
        <w:rPr>
          <w:rStyle w:val="Char9"/>
          <w:rFonts w:eastAsiaTheme="minorHAnsi" w:hint="cs"/>
          <w:rtl/>
        </w:rPr>
        <w:t>«و (ما این) قرآن را بر تو نازل کردیم تا برای مردم روشن سازی، آنچه را که به سوی آن</w:t>
      </w:r>
      <w:r w:rsidR="00C048A7">
        <w:rPr>
          <w:rStyle w:val="Char9"/>
          <w:rFonts w:eastAsiaTheme="minorHAnsi" w:hint="cs"/>
          <w:rtl/>
        </w:rPr>
        <w:t>‌</w:t>
      </w:r>
      <w:r w:rsidR="009D485A" w:rsidRPr="009D485A">
        <w:rPr>
          <w:rStyle w:val="Char9"/>
          <w:rFonts w:eastAsiaTheme="minorHAnsi" w:hint="cs"/>
          <w:rtl/>
        </w:rPr>
        <w:t>ها نازل شده است، و باشد که آن</w:t>
      </w:r>
      <w:r w:rsidR="00C048A7">
        <w:rPr>
          <w:rStyle w:val="Char9"/>
          <w:rFonts w:eastAsiaTheme="minorHAnsi" w:hint="cs"/>
          <w:rtl/>
        </w:rPr>
        <w:t>‌</w:t>
      </w:r>
      <w:r w:rsidR="009D485A" w:rsidRPr="009D485A">
        <w:rPr>
          <w:rStyle w:val="Char9"/>
          <w:rFonts w:eastAsiaTheme="minorHAnsi" w:hint="cs"/>
          <w:rtl/>
        </w:rPr>
        <w:t>ها بیندیشند».</w:t>
      </w:r>
    </w:p>
    <w:p w:rsidR="00287A74" w:rsidRPr="009D485A" w:rsidRDefault="00287A74" w:rsidP="00287A74">
      <w:pPr>
        <w:spacing w:after="0" w:line="240" w:lineRule="auto"/>
        <w:ind w:firstLine="284"/>
        <w:jc w:val="both"/>
        <w:rPr>
          <w:rStyle w:val="Char9"/>
          <w:rFonts w:eastAsiaTheme="minorHAnsi"/>
          <w:rtl/>
        </w:rPr>
      </w:pPr>
      <w:r w:rsidRPr="00287A74">
        <w:rPr>
          <w:rStyle w:val="Char6"/>
          <w:rFonts w:eastAsia="Calibri" w:cs="Traditional Arabic"/>
          <w:rtl/>
        </w:rPr>
        <w:t>﴿</w:t>
      </w:r>
      <w:r w:rsidRPr="002C167D">
        <w:rPr>
          <w:rStyle w:val="Chard"/>
          <w:rFonts w:eastAsia="Calibri"/>
          <w:rtl/>
        </w:rPr>
        <w:t xml:space="preserve">هُوَ </w:t>
      </w:r>
      <w:r w:rsidRPr="002C167D">
        <w:rPr>
          <w:rStyle w:val="Chard"/>
          <w:rFonts w:eastAsia="Calibri" w:hint="cs"/>
          <w:rtl/>
        </w:rPr>
        <w:t>ٱلَّذِيٓ</w:t>
      </w:r>
      <w:r w:rsidRPr="002C167D">
        <w:rPr>
          <w:rStyle w:val="Chard"/>
          <w:rFonts w:eastAsia="Calibri"/>
          <w:rtl/>
        </w:rPr>
        <w:t xml:space="preserve"> أَرۡسَلَ رَسُولَهُ</w:t>
      </w:r>
      <w:r w:rsidRPr="002C167D">
        <w:rPr>
          <w:rStyle w:val="Chard"/>
          <w:rFonts w:eastAsia="Calibri" w:hint="cs"/>
          <w:rtl/>
        </w:rPr>
        <w:t>ۥ</w:t>
      </w:r>
      <w:r w:rsidRPr="002C167D">
        <w:rPr>
          <w:rStyle w:val="Chard"/>
          <w:rFonts w:eastAsia="Calibri"/>
          <w:rtl/>
        </w:rPr>
        <w:t xml:space="preserve"> بِ</w:t>
      </w:r>
      <w:r w:rsidRPr="002C167D">
        <w:rPr>
          <w:rStyle w:val="Chard"/>
          <w:rFonts w:eastAsia="Calibri" w:hint="cs"/>
          <w:rtl/>
        </w:rPr>
        <w:t>ٱلۡهُدَىٰ</w:t>
      </w:r>
      <w:r w:rsidRPr="002C167D">
        <w:rPr>
          <w:rStyle w:val="Chard"/>
          <w:rFonts w:eastAsia="Calibri"/>
          <w:rtl/>
        </w:rPr>
        <w:t xml:space="preserve"> وَدِينِ </w:t>
      </w:r>
      <w:r w:rsidRPr="002C167D">
        <w:rPr>
          <w:rStyle w:val="Chard"/>
          <w:rFonts w:eastAsia="Calibri" w:hint="cs"/>
          <w:rtl/>
        </w:rPr>
        <w:t>ٱلۡحَقِّ</w:t>
      </w:r>
      <w:r w:rsidRPr="002C167D">
        <w:rPr>
          <w:rStyle w:val="Chard"/>
          <w:rFonts w:eastAsia="Calibri"/>
          <w:rtl/>
        </w:rPr>
        <w:t xml:space="preserve"> لِيُظۡهِرَهُ</w:t>
      </w:r>
      <w:r w:rsidRPr="002C167D">
        <w:rPr>
          <w:rStyle w:val="Chard"/>
          <w:rFonts w:eastAsia="Calibri" w:hint="cs"/>
          <w:rtl/>
        </w:rPr>
        <w:t>ۥ</w:t>
      </w:r>
      <w:r w:rsidRPr="002C167D">
        <w:rPr>
          <w:rStyle w:val="Chard"/>
          <w:rFonts w:eastAsia="Calibri"/>
          <w:rtl/>
        </w:rPr>
        <w:t xml:space="preserve"> عَلَى </w:t>
      </w:r>
      <w:r w:rsidRPr="002C167D">
        <w:rPr>
          <w:rStyle w:val="Chard"/>
          <w:rFonts w:eastAsia="Calibri" w:hint="cs"/>
          <w:rtl/>
        </w:rPr>
        <w:t>ٱلدِّينِ</w:t>
      </w:r>
      <w:r w:rsidRPr="002C167D">
        <w:rPr>
          <w:rStyle w:val="Chard"/>
          <w:rFonts w:eastAsia="Calibri"/>
          <w:rtl/>
        </w:rPr>
        <w:t xml:space="preserve"> كُلِّهِ</w:t>
      </w:r>
      <w:r w:rsidRPr="002C167D">
        <w:rPr>
          <w:rStyle w:val="Chard"/>
          <w:rFonts w:eastAsia="Calibri" w:hint="cs"/>
          <w:rtl/>
        </w:rPr>
        <w:t>ۦ</w:t>
      </w:r>
      <w:r w:rsidRPr="002C167D">
        <w:rPr>
          <w:rStyle w:val="Chard"/>
          <w:rFonts w:eastAsia="Calibri"/>
          <w:rtl/>
        </w:rPr>
        <w:t xml:space="preserve"> وَلَوۡ كَرِهَ </w:t>
      </w:r>
      <w:r w:rsidRPr="002C167D">
        <w:rPr>
          <w:rStyle w:val="Chard"/>
          <w:rFonts w:eastAsia="Calibri" w:hint="cs"/>
          <w:rtl/>
        </w:rPr>
        <w:t>ٱلۡمُشۡرِكُونَ</w:t>
      </w:r>
      <w:r w:rsidRPr="002C167D">
        <w:rPr>
          <w:rStyle w:val="Chard"/>
          <w:rFonts w:eastAsia="Calibri"/>
          <w:rtl/>
        </w:rPr>
        <w:t>٣٣</w:t>
      </w:r>
      <w:r w:rsidRPr="00287A74">
        <w:rPr>
          <w:rStyle w:val="Char6"/>
          <w:rFonts w:ascii="Times New Roman" w:eastAsia="Calibri" w:hAnsi="Times New Roman" w:cs="Traditional Arabic" w:hint="cs"/>
          <w:rtl/>
        </w:rPr>
        <w:t>﴾</w:t>
      </w:r>
      <w:r>
        <w:rPr>
          <w:rStyle w:val="Char6"/>
          <w:rFonts w:ascii="Times New Roman" w:eastAsia="Calibri" w:hAnsi="Times New Roman" w:cs="Arial"/>
          <w:szCs w:val="24"/>
          <w:rtl/>
        </w:rPr>
        <w:t xml:space="preserve"> </w:t>
      </w:r>
      <w:r w:rsidRPr="00287A74">
        <w:rPr>
          <w:rStyle w:val="Char8"/>
          <w:rFonts w:eastAsia="Calibri"/>
          <w:rtl/>
        </w:rPr>
        <w:t>[التوبة: 33]</w:t>
      </w:r>
      <w:r>
        <w:rPr>
          <w:rStyle w:val="Char6"/>
          <w:rFonts w:ascii="Times New Roman" w:eastAsia="Calibri" w:hAnsi="Times New Roman" w:cs="Arial" w:hint="cs"/>
          <w:szCs w:val="24"/>
          <w:rtl/>
        </w:rPr>
        <w:t>.</w:t>
      </w:r>
      <w:r w:rsidR="009D485A" w:rsidRPr="009D485A">
        <w:rPr>
          <w:rStyle w:val="Char9"/>
          <w:rFonts w:eastAsiaTheme="minorHAnsi" w:hint="cs"/>
          <w:rtl/>
        </w:rPr>
        <w:t xml:space="preserve"> «او کسی است که رسول خود را با هدایت و دین حق فرستاد، تا آن را بر همۀ دین</w:t>
      </w:r>
      <w:r w:rsidR="00C048A7">
        <w:rPr>
          <w:rStyle w:val="Char9"/>
          <w:rFonts w:eastAsiaTheme="minorHAnsi" w:hint="eastAsia"/>
          <w:rtl/>
        </w:rPr>
        <w:t>‌</w:t>
      </w:r>
      <w:r w:rsidR="009D485A" w:rsidRPr="009D485A">
        <w:rPr>
          <w:rStyle w:val="Char9"/>
          <w:rFonts w:eastAsiaTheme="minorHAnsi" w:hint="cs"/>
          <w:rtl/>
        </w:rPr>
        <w:t>ها غالب گرداند، اگر چه مشرکان کراهت داشته باشند».</w:t>
      </w:r>
    </w:p>
    <w:p w:rsidR="00F8233D" w:rsidRPr="00F8219D" w:rsidRDefault="0090256A" w:rsidP="00E215EE">
      <w:pPr>
        <w:pStyle w:val="a"/>
        <w:rPr>
          <w:rStyle w:val="Char6"/>
          <w:rFonts w:ascii="IRYakout" w:eastAsia="Calibri" w:hAnsi="IRYakout" w:cs="IRYakout"/>
          <w:sz w:val="32"/>
          <w:szCs w:val="32"/>
          <w:rtl/>
        </w:rPr>
      </w:pPr>
      <w:bookmarkStart w:id="97" w:name="_Toc450649884"/>
      <w:bookmarkStart w:id="98" w:name="_Toc493423285"/>
      <w:r w:rsidRPr="00F8219D">
        <w:rPr>
          <w:rFonts w:eastAsiaTheme="majorEastAsia" w:hint="cs"/>
          <w:rtl/>
        </w:rPr>
        <w:t>احادیث پیامبر که دین الله را توضیح می</w:t>
      </w:r>
      <w:r w:rsidR="00C048A7">
        <w:rPr>
          <w:rFonts w:eastAsiaTheme="majorEastAsia"/>
          <w:rtl/>
        </w:rPr>
        <w:t>‌</w:t>
      </w:r>
      <w:r w:rsidRPr="00F8219D">
        <w:rPr>
          <w:rFonts w:eastAsiaTheme="majorEastAsia" w:hint="cs"/>
          <w:rtl/>
        </w:rPr>
        <w:t>دهند، تا زمانی که دین باقی است، باقی هستند</w:t>
      </w:r>
      <w:bookmarkEnd w:id="97"/>
      <w:bookmarkEnd w:id="98"/>
      <w:r w:rsidR="007E4CA5" w:rsidRPr="00F8219D">
        <w:rPr>
          <w:rFonts w:eastAsia="Calibri" w:hint="cs"/>
          <w:rtl/>
        </w:rPr>
        <w:t xml:space="preserve"> </w:t>
      </w:r>
    </w:p>
    <w:p w:rsidR="008F3A1B" w:rsidRPr="008804F5" w:rsidRDefault="007E4CA5" w:rsidP="003726F0">
      <w:pPr>
        <w:spacing w:after="0" w:line="240" w:lineRule="auto"/>
        <w:ind w:firstLine="284"/>
        <w:jc w:val="both"/>
        <w:rPr>
          <w:rStyle w:val="Char7"/>
          <w:rFonts w:eastAsia="Calibri"/>
          <w:rtl/>
        </w:rPr>
      </w:pPr>
      <w:r w:rsidRPr="008804F5">
        <w:rPr>
          <w:rStyle w:val="Char7"/>
          <w:rFonts w:eastAsia="Calibri" w:hint="cs"/>
          <w:rtl/>
        </w:rPr>
        <w:t>زیر</w:t>
      </w:r>
      <w:r w:rsidR="0090256A" w:rsidRPr="008804F5">
        <w:rPr>
          <w:rStyle w:val="Char7"/>
          <w:rFonts w:eastAsia="Calibri" w:hint="cs"/>
          <w:rtl/>
        </w:rPr>
        <w:t>ا الله به اطاعت از پیامبر حتی پس از مرگ وی</w:t>
      </w:r>
      <w:r w:rsidR="00E648FF">
        <w:rPr>
          <w:rStyle w:val="Char6"/>
          <w:rFonts w:eastAsia="Calibri" w:cs="CTraditional Arabic"/>
          <w:rtl/>
        </w:rPr>
        <w:t> </w:t>
      </w:r>
      <w:r w:rsidR="00E648FF" w:rsidRPr="000977C2">
        <w:rPr>
          <w:rStyle w:val="Char6"/>
          <w:rFonts w:eastAsia="Calibri" w:cs="CTraditional Arabic" w:hint="cs"/>
          <w:rtl/>
        </w:rPr>
        <w:t>ج</w:t>
      </w:r>
      <w:r w:rsidR="008F3A1B" w:rsidRPr="008804F5">
        <w:rPr>
          <w:rStyle w:val="Char7"/>
          <w:rFonts w:eastAsia="Calibri" w:hint="cs"/>
          <w:rtl/>
        </w:rPr>
        <w:t xml:space="preserve"> </w:t>
      </w:r>
      <w:r w:rsidR="0090256A" w:rsidRPr="008804F5">
        <w:rPr>
          <w:rStyle w:val="Char7"/>
          <w:rFonts w:eastAsia="Calibri" w:hint="cs"/>
          <w:rtl/>
        </w:rPr>
        <w:t>فرمان داده است</w:t>
      </w:r>
      <w:r w:rsidR="008F3A1B" w:rsidRPr="008804F5">
        <w:rPr>
          <w:rStyle w:val="Char7"/>
          <w:rFonts w:eastAsia="Calibri" w:hint="cs"/>
          <w:rtl/>
        </w:rPr>
        <w:t>:</w:t>
      </w:r>
    </w:p>
    <w:p w:rsidR="00287A74" w:rsidRPr="00B02437" w:rsidRDefault="00C66988" w:rsidP="00287A74">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287A74" w:rsidRPr="00287A74">
        <w:rPr>
          <w:rStyle w:val="Char6"/>
          <w:rFonts w:eastAsia="Calibri" w:cs="Traditional Arabic"/>
          <w:rtl/>
        </w:rPr>
        <w:t>﴿</w:t>
      </w:r>
      <w:r w:rsidR="00287A74" w:rsidRPr="002C167D">
        <w:rPr>
          <w:rStyle w:val="Chard"/>
          <w:rFonts w:eastAsia="Calibri"/>
          <w:rtl/>
        </w:rPr>
        <w:t>إِنَّكَ مَيِّتٞ وَإِنَّهُم مَّيِّتُونَ٣٠</w:t>
      </w:r>
      <w:r w:rsidR="00287A74" w:rsidRPr="00287A74">
        <w:rPr>
          <w:rStyle w:val="Char6"/>
          <w:rFonts w:ascii="Times New Roman" w:eastAsia="Calibri" w:hAnsi="Times New Roman" w:cs="Traditional Arabic" w:hint="cs"/>
          <w:rtl/>
        </w:rPr>
        <w:t>﴾</w:t>
      </w:r>
      <w:r w:rsidR="00287A74">
        <w:rPr>
          <w:rStyle w:val="Char6"/>
          <w:rFonts w:ascii="Times New Roman" w:eastAsia="Calibri" w:hAnsi="Times New Roman" w:cs="Arial"/>
          <w:szCs w:val="24"/>
          <w:rtl/>
        </w:rPr>
        <w:t xml:space="preserve"> </w:t>
      </w:r>
      <w:r w:rsidR="00287A74" w:rsidRPr="00287A74">
        <w:rPr>
          <w:rStyle w:val="Char8"/>
          <w:rFonts w:eastAsia="Calibri"/>
          <w:rtl/>
        </w:rPr>
        <w:t>[الزمر: 30]</w:t>
      </w:r>
      <w:r w:rsidR="00287A74">
        <w:rPr>
          <w:rStyle w:val="Char6"/>
          <w:rFonts w:ascii="Times New Roman" w:eastAsia="Calibri" w:hAnsi="Times New Roman" w:cs="Arial" w:hint="cs"/>
          <w:szCs w:val="24"/>
          <w:rtl/>
        </w:rPr>
        <w:t>.</w:t>
      </w:r>
      <w:r w:rsidR="00B02437">
        <w:rPr>
          <w:rStyle w:val="Char6"/>
          <w:rFonts w:eastAsia="Calibri" w:hint="cs"/>
          <w:rtl/>
        </w:rPr>
        <w:t xml:space="preserve"> </w:t>
      </w:r>
      <w:r w:rsidR="00B02437" w:rsidRPr="00B02437">
        <w:rPr>
          <w:rStyle w:val="Char9"/>
          <w:rFonts w:eastAsiaTheme="minorHAnsi" w:hint="cs"/>
          <w:rtl/>
        </w:rPr>
        <w:t>«</w:t>
      </w:r>
      <w:r w:rsidR="00B02437" w:rsidRPr="00B02437">
        <w:rPr>
          <w:rStyle w:val="Char9"/>
          <w:rFonts w:eastAsiaTheme="minorHAnsi"/>
          <w:rtl/>
        </w:rPr>
        <w:t>(ای پیامبر) قطعاً تو خواهی مرد، و آن</w:t>
      </w:r>
      <w:r w:rsidR="00C048A7">
        <w:rPr>
          <w:rStyle w:val="Char9"/>
          <w:rFonts w:eastAsiaTheme="minorHAnsi"/>
          <w:rtl/>
        </w:rPr>
        <w:t>‌</w:t>
      </w:r>
      <w:r w:rsidR="00B02437" w:rsidRPr="00B02437">
        <w:rPr>
          <w:rStyle w:val="Char9"/>
          <w:rFonts w:eastAsiaTheme="minorHAnsi"/>
          <w:rtl/>
        </w:rPr>
        <w:t>ها (نیز) خواهند مرد</w:t>
      </w:r>
      <w:r w:rsidR="00B02437" w:rsidRPr="00B02437">
        <w:rPr>
          <w:rStyle w:val="Char9"/>
          <w:rFonts w:eastAsiaTheme="minorHAnsi" w:hint="cs"/>
          <w:rtl/>
        </w:rPr>
        <w:t>».</w:t>
      </w:r>
    </w:p>
    <w:p w:rsidR="00287A74" w:rsidRPr="00B02437" w:rsidRDefault="00287A74" w:rsidP="00287A74">
      <w:pPr>
        <w:spacing w:after="0" w:line="240" w:lineRule="auto"/>
        <w:ind w:firstLine="284"/>
        <w:jc w:val="both"/>
        <w:rPr>
          <w:rStyle w:val="Char9"/>
          <w:rFonts w:eastAsiaTheme="minorHAnsi"/>
          <w:rtl/>
        </w:rPr>
      </w:pPr>
      <w:r w:rsidRPr="00287A74">
        <w:rPr>
          <w:rStyle w:val="Char6"/>
          <w:rFonts w:eastAsia="Calibri" w:cs="Traditional Arabic"/>
          <w:rtl/>
        </w:rPr>
        <w:t>﴿</w:t>
      </w:r>
      <w:r w:rsidRPr="002C167D">
        <w:rPr>
          <w:rStyle w:val="Chard"/>
          <w:rFonts w:eastAsia="Calibri"/>
          <w:rtl/>
        </w:rPr>
        <w:t xml:space="preserve">أَفَإِيْن مِّتَّ فَهُمُ </w:t>
      </w:r>
      <w:r w:rsidRPr="002C167D">
        <w:rPr>
          <w:rStyle w:val="Chard"/>
          <w:rFonts w:eastAsia="Calibri" w:hint="cs"/>
          <w:rtl/>
        </w:rPr>
        <w:t>ٱلۡخَٰلِدُونَ</w:t>
      </w:r>
      <w:r w:rsidRPr="00287A74">
        <w:rPr>
          <w:rStyle w:val="Char6"/>
          <w:rFonts w:ascii="Times New Roman" w:eastAsia="Calibri" w:hAnsi="Times New Roman" w:cs="Traditional Arabic" w:hint="cs"/>
          <w:rtl/>
        </w:rPr>
        <w:t>﴾</w:t>
      </w:r>
      <w:r>
        <w:rPr>
          <w:rStyle w:val="Char6"/>
          <w:rFonts w:ascii="Times New Roman" w:eastAsia="Calibri" w:hAnsi="Times New Roman" w:cs="Arial"/>
          <w:szCs w:val="24"/>
          <w:rtl/>
        </w:rPr>
        <w:t xml:space="preserve"> </w:t>
      </w:r>
      <w:r w:rsidRPr="00287A74">
        <w:rPr>
          <w:rStyle w:val="Char8"/>
          <w:rFonts w:eastAsia="Calibri"/>
          <w:rtl/>
        </w:rPr>
        <w:t>[الأنبياء: 34]</w:t>
      </w:r>
      <w:r>
        <w:rPr>
          <w:rStyle w:val="Char6"/>
          <w:rFonts w:ascii="Times New Roman" w:eastAsia="Calibri" w:hAnsi="Times New Roman" w:cs="Arial" w:hint="cs"/>
          <w:szCs w:val="24"/>
          <w:rtl/>
        </w:rPr>
        <w:t>.</w:t>
      </w:r>
      <w:r w:rsidR="00B02437">
        <w:rPr>
          <w:rStyle w:val="Char6"/>
          <w:rFonts w:eastAsia="Calibri" w:hint="cs"/>
          <w:rtl/>
        </w:rPr>
        <w:t xml:space="preserve"> </w:t>
      </w:r>
      <w:r w:rsidR="00B02437" w:rsidRPr="00B02437">
        <w:rPr>
          <w:rStyle w:val="Char9"/>
          <w:rFonts w:eastAsiaTheme="minorHAnsi" w:hint="cs"/>
          <w:rtl/>
        </w:rPr>
        <w:t>«آیا اگر تو بمیری، پس آن</w:t>
      </w:r>
      <w:r w:rsidR="00C048A7">
        <w:rPr>
          <w:rStyle w:val="Char9"/>
          <w:rFonts w:eastAsiaTheme="minorHAnsi" w:hint="cs"/>
          <w:rtl/>
        </w:rPr>
        <w:t>‌</w:t>
      </w:r>
      <w:r w:rsidR="00B02437" w:rsidRPr="00B02437">
        <w:rPr>
          <w:rStyle w:val="Char9"/>
          <w:rFonts w:eastAsiaTheme="minorHAnsi" w:hint="cs"/>
          <w:rtl/>
        </w:rPr>
        <w:t>ها جاوید خواهند بود؟!».</w:t>
      </w:r>
    </w:p>
    <w:p w:rsidR="008F3A1B" w:rsidRPr="008804F5" w:rsidRDefault="008F3A1B" w:rsidP="00F8219D">
      <w:pPr>
        <w:spacing w:after="0" w:line="240" w:lineRule="auto"/>
        <w:ind w:firstLine="284"/>
        <w:jc w:val="both"/>
        <w:rPr>
          <w:rStyle w:val="Char6"/>
          <w:rFonts w:eastAsia="Calibri"/>
          <w:rtl/>
        </w:rPr>
      </w:pPr>
      <w:r w:rsidRPr="008804F5">
        <w:rPr>
          <w:rStyle w:val="Char6"/>
          <w:rFonts w:eastAsia="Calibri" w:hint="cs"/>
          <w:rtl/>
        </w:rPr>
        <w:t xml:space="preserve"> </w:t>
      </w:r>
      <w:r w:rsidR="0090256A" w:rsidRPr="008804F5">
        <w:rPr>
          <w:rStyle w:val="Char6"/>
          <w:rFonts w:eastAsia="Calibri" w:hint="cs"/>
          <w:rtl/>
        </w:rPr>
        <w:t>این سخن ناصحیح است</w:t>
      </w:r>
      <w:r w:rsidR="002C3DAE" w:rsidRPr="002C3DAE">
        <w:rPr>
          <w:rStyle w:val="Char6"/>
          <w:rFonts w:eastAsia="Calibri" w:hint="cs"/>
          <w:rtl/>
        </w:rPr>
        <w:t>.</w:t>
      </w:r>
      <w:r w:rsidRPr="008804F5">
        <w:rPr>
          <w:rStyle w:val="Char6"/>
          <w:rFonts w:eastAsia="Calibri" w:hint="cs"/>
          <w:rtl/>
        </w:rPr>
        <w:t xml:space="preserve"> </w:t>
      </w:r>
      <w:r w:rsidR="0090256A" w:rsidRPr="008804F5">
        <w:rPr>
          <w:rStyle w:val="Char6"/>
          <w:rFonts w:eastAsia="Calibri" w:hint="cs"/>
          <w:rtl/>
        </w:rPr>
        <w:t>آنان هرگز جاودان نخواهند شد</w:t>
      </w:r>
      <w:r w:rsidR="002C3DAE" w:rsidRPr="002C3DAE">
        <w:rPr>
          <w:rStyle w:val="Char6"/>
          <w:rFonts w:eastAsia="Calibri" w:hint="cs"/>
          <w:rtl/>
        </w:rPr>
        <w:t>.</w:t>
      </w:r>
    </w:p>
    <w:p w:rsidR="005255B1" w:rsidRPr="00B02437" w:rsidRDefault="005255B1" w:rsidP="00287A74">
      <w:pPr>
        <w:spacing w:after="0" w:line="240" w:lineRule="auto"/>
        <w:ind w:firstLine="284"/>
        <w:jc w:val="both"/>
        <w:rPr>
          <w:rStyle w:val="Char9"/>
          <w:rFonts w:eastAsiaTheme="minorHAnsi"/>
          <w:rtl/>
        </w:rPr>
      </w:pPr>
      <w:r w:rsidRPr="008804F5">
        <w:rPr>
          <w:rStyle w:val="Char6"/>
          <w:rFonts w:eastAsia="Calibri" w:hint="cs"/>
          <w:rtl/>
        </w:rPr>
        <w:t xml:space="preserve"> </w:t>
      </w:r>
      <w:r w:rsidR="00287A74" w:rsidRPr="00287A74">
        <w:rPr>
          <w:rStyle w:val="Char6"/>
          <w:rFonts w:eastAsia="Calibri" w:cs="Traditional Arabic"/>
          <w:rtl/>
        </w:rPr>
        <w:t>﴿</w:t>
      </w:r>
      <w:r w:rsidR="00287A74" w:rsidRPr="002C167D">
        <w:rPr>
          <w:rStyle w:val="Chard"/>
          <w:rFonts w:eastAsia="Calibri"/>
          <w:rtl/>
        </w:rPr>
        <w:t xml:space="preserve">وَمَا مُحَمَّدٌ إِلَّا رَسُولٞ قَدۡ خَلَتۡ مِن قَبۡلِهِ </w:t>
      </w:r>
      <w:r w:rsidR="00287A74" w:rsidRPr="002C167D">
        <w:rPr>
          <w:rStyle w:val="Chard"/>
          <w:rFonts w:eastAsia="Calibri" w:hint="cs"/>
          <w:rtl/>
        </w:rPr>
        <w:t>ٱلرُّسُلُۚ</w:t>
      </w:r>
      <w:r w:rsidR="00287A74" w:rsidRPr="002C167D">
        <w:rPr>
          <w:rStyle w:val="Chard"/>
          <w:rFonts w:eastAsia="Calibri"/>
          <w:rtl/>
        </w:rPr>
        <w:t xml:space="preserve"> أَفَإِيْن مَّاتَ أَوۡ قُتِلَ </w:t>
      </w:r>
      <w:r w:rsidR="00287A74" w:rsidRPr="002C167D">
        <w:rPr>
          <w:rStyle w:val="Chard"/>
          <w:rFonts w:eastAsia="Calibri" w:hint="cs"/>
          <w:rtl/>
        </w:rPr>
        <w:t>ٱنقَلَبۡتُمۡ</w:t>
      </w:r>
      <w:r w:rsidR="00287A74" w:rsidRPr="002C167D">
        <w:rPr>
          <w:rStyle w:val="Chard"/>
          <w:rFonts w:eastAsia="Calibri"/>
          <w:rtl/>
        </w:rPr>
        <w:t xml:space="preserve"> عَلَىٰٓ أَعۡقَٰبِكُم</w:t>
      </w:r>
      <w:r w:rsidR="00287A74" w:rsidRPr="002C167D">
        <w:rPr>
          <w:rStyle w:val="Chard"/>
          <w:rFonts w:eastAsia="Calibri" w:hint="cs"/>
          <w:rtl/>
        </w:rPr>
        <w:t>ۡ</w:t>
      </w:r>
      <w:r w:rsidR="00287A74" w:rsidRPr="00287A74">
        <w:rPr>
          <w:rStyle w:val="Char6"/>
          <w:rFonts w:ascii="Times New Roman" w:eastAsia="Calibri" w:hAnsi="Times New Roman" w:cs="Traditional Arabic" w:hint="cs"/>
          <w:rtl/>
        </w:rPr>
        <w:t>﴾</w:t>
      </w:r>
      <w:r w:rsidR="00287A74">
        <w:rPr>
          <w:rStyle w:val="Char6"/>
          <w:rFonts w:ascii="Times New Roman" w:eastAsia="Calibri" w:hAnsi="Times New Roman" w:cs="Arial"/>
          <w:szCs w:val="24"/>
          <w:rtl/>
        </w:rPr>
        <w:t xml:space="preserve"> </w:t>
      </w:r>
      <w:r w:rsidR="00287A74" w:rsidRPr="00287A74">
        <w:rPr>
          <w:rStyle w:val="Char8"/>
          <w:rFonts w:eastAsia="Calibri"/>
          <w:rtl/>
        </w:rPr>
        <w:t>[آل عمران: 144]</w:t>
      </w:r>
      <w:r w:rsidR="00287A74">
        <w:rPr>
          <w:rStyle w:val="Char8"/>
          <w:rFonts w:eastAsia="Calibri" w:hint="cs"/>
          <w:rtl/>
        </w:rPr>
        <w:t>.</w:t>
      </w:r>
      <w:r w:rsidR="00B02437">
        <w:rPr>
          <w:rStyle w:val="Char8"/>
          <w:rFonts w:eastAsia="Calibri" w:hint="cs"/>
          <w:rtl/>
        </w:rPr>
        <w:t xml:space="preserve"> </w:t>
      </w:r>
      <w:r w:rsidR="00B02437" w:rsidRPr="00B02437">
        <w:rPr>
          <w:rStyle w:val="Char9"/>
          <w:rFonts w:eastAsiaTheme="minorHAnsi" w:hint="cs"/>
          <w:rtl/>
        </w:rPr>
        <w:t>«و محمد جز فرستاده</w:t>
      </w:r>
      <w:r w:rsidR="00C048A7">
        <w:rPr>
          <w:rStyle w:val="Char9"/>
          <w:rFonts w:eastAsiaTheme="minorHAnsi" w:hint="cs"/>
          <w:rtl/>
        </w:rPr>
        <w:t>‌</w:t>
      </w:r>
      <w:r w:rsidR="00B02437" w:rsidRPr="00B02437">
        <w:rPr>
          <w:rStyle w:val="Char9"/>
          <w:rFonts w:eastAsiaTheme="minorHAnsi" w:hint="cs"/>
          <w:rtl/>
        </w:rPr>
        <w:t>ای نیست، که به راستی پیش از او (نیز) فرستادگانی (بوده</w:t>
      </w:r>
      <w:r w:rsidR="00C048A7">
        <w:rPr>
          <w:rStyle w:val="Char9"/>
          <w:rFonts w:eastAsiaTheme="minorHAnsi" w:hint="cs"/>
          <w:rtl/>
        </w:rPr>
        <w:t>‌</w:t>
      </w:r>
      <w:r w:rsidR="00B02437" w:rsidRPr="00B02437">
        <w:rPr>
          <w:rStyle w:val="Char9"/>
          <w:rFonts w:eastAsiaTheme="minorHAnsi" w:hint="cs"/>
          <w:rtl/>
        </w:rPr>
        <w:t>اند و) گذشتند. آیا اگر بمیرد یا کشته شود، شما به عقب می</w:t>
      </w:r>
      <w:r w:rsidR="00C048A7">
        <w:rPr>
          <w:rStyle w:val="Char9"/>
          <w:rFonts w:eastAsiaTheme="minorHAnsi" w:hint="cs"/>
          <w:rtl/>
        </w:rPr>
        <w:t>‌</w:t>
      </w:r>
      <w:r w:rsidR="00B02437" w:rsidRPr="00B02437">
        <w:rPr>
          <w:rStyle w:val="Char9"/>
          <w:rFonts w:eastAsiaTheme="minorHAnsi" w:hint="cs"/>
          <w:rtl/>
        </w:rPr>
        <w:t>گردید (و عقیده و دین خود را رها می</w:t>
      </w:r>
      <w:r w:rsidR="00C048A7">
        <w:rPr>
          <w:rStyle w:val="Char9"/>
          <w:rFonts w:eastAsiaTheme="minorHAnsi" w:hint="cs"/>
          <w:rtl/>
        </w:rPr>
        <w:t>‌</w:t>
      </w:r>
      <w:r w:rsidR="00B02437" w:rsidRPr="00B02437">
        <w:rPr>
          <w:rStyle w:val="Char9"/>
          <w:rFonts w:eastAsiaTheme="minorHAnsi" w:hint="cs"/>
          <w:rtl/>
        </w:rPr>
        <w:t>کنید؟)».</w:t>
      </w:r>
    </w:p>
    <w:p w:rsidR="003F3D73" w:rsidRPr="008804F5" w:rsidRDefault="00415033" w:rsidP="00F8219D">
      <w:pPr>
        <w:spacing w:after="0" w:line="240" w:lineRule="auto"/>
        <w:ind w:firstLine="284"/>
        <w:jc w:val="both"/>
        <w:rPr>
          <w:rStyle w:val="Char6"/>
          <w:rFonts w:eastAsia="Calibri"/>
          <w:rtl/>
        </w:rPr>
      </w:pPr>
      <w:r w:rsidRPr="008804F5">
        <w:rPr>
          <w:rStyle w:val="Char6"/>
          <w:rFonts w:eastAsia="Calibri" w:hint="cs"/>
          <w:rtl/>
        </w:rPr>
        <w:t>سزاوار نیست</w:t>
      </w:r>
      <w:r w:rsidR="0090256A" w:rsidRPr="008804F5">
        <w:rPr>
          <w:rStyle w:val="Char6"/>
          <w:rFonts w:eastAsia="Calibri" w:hint="cs"/>
          <w:rtl/>
        </w:rPr>
        <w:t xml:space="preserve"> که از عقیدۀ خود بازگردید</w:t>
      </w:r>
      <w:r w:rsidR="002C3DAE" w:rsidRPr="002C3DAE">
        <w:rPr>
          <w:rStyle w:val="Char6"/>
          <w:rFonts w:eastAsia="Calibri" w:hint="cs"/>
          <w:rtl/>
        </w:rPr>
        <w:t>.</w:t>
      </w:r>
      <w:r w:rsidR="008F3A1B" w:rsidRPr="008804F5">
        <w:rPr>
          <w:rStyle w:val="Char6"/>
          <w:rFonts w:eastAsia="Calibri" w:hint="cs"/>
          <w:rtl/>
        </w:rPr>
        <w:t xml:space="preserve"> </w:t>
      </w:r>
    </w:p>
    <w:p w:rsidR="008F3A1B" w:rsidRPr="008804F5" w:rsidRDefault="0090256A" w:rsidP="003726F0">
      <w:pPr>
        <w:spacing w:after="0" w:line="240" w:lineRule="auto"/>
        <w:ind w:firstLine="284"/>
        <w:jc w:val="both"/>
        <w:rPr>
          <w:rStyle w:val="Char6"/>
          <w:rFonts w:eastAsia="Calibri"/>
          <w:rtl/>
        </w:rPr>
      </w:pPr>
      <w:r w:rsidRPr="008804F5">
        <w:rPr>
          <w:rStyle w:val="Char6"/>
          <w:rFonts w:eastAsia="Calibri" w:hint="cs"/>
          <w:rtl/>
        </w:rPr>
        <w:t>الله به</w:t>
      </w:r>
      <w:r w:rsidR="008426F9">
        <w:rPr>
          <w:rStyle w:val="Char6"/>
          <w:rFonts w:eastAsia="Calibri" w:hint="cs"/>
          <w:rtl/>
        </w:rPr>
        <w:t xml:space="preserve"> مؤمنان </w:t>
      </w:r>
      <w:r w:rsidRPr="008804F5">
        <w:rPr>
          <w:rStyle w:val="Char6"/>
          <w:rFonts w:eastAsia="Calibri" w:hint="cs"/>
          <w:rtl/>
        </w:rPr>
        <w:t xml:space="preserve">فرمان داد که </w:t>
      </w:r>
      <w:r w:rsidR="00415033" w:rsidRPr="008804F5">
        <w:rPr>
          <w:rStyle w:val="Char6"/>
          <w:rFonts w:eastAsia="Calibri" w:hint="cs"/>
          <w:rtl/>
        </w:rPr>
        <w:t>بر راه</w:t>
      </w:r>
      <w:r w:rsidRPr="008804F5">
        <w:rPr>
          <w:rStyle w:val="Char6"/>
          <w:rFonts w:eastAsia="Calibri" w:hint="cs"/>
          <w:rtl/>
        </w:rPr>
        <w:t xml:space="preserve"> پیامبر</w:t>
      </w:r>
      <w:r w:rsidR="00E648FF">
        <w:rPr>
          <w:rStyle w:val="Char6"/>
          <w:rFonts w:eastAsia="Calibri" w:cs="CTraditional Arabic"/>
          <w:rtl/>
        </w:rPr>
        <w:t> </w:t>
      </w:r>
      <w:r w:rsidR="00E648FF" w:rsidRPr="000977C2">
        <w:rPr>
          <w:rStyle w:val="Char6"/>
          <w:rFonts w:eastAsia="Calibri" w:cs="CTraditional Arabic" w:hint="cs"/>
          <w:rtl/>
        </w:rPr>
        <w:t>ج</w:t>
      </w:r>
      <w:r w:rsidRPr="008804F5">
        <w:rPr>
          <w:rStyle w:val="Char6"/>
          <w:rFonts w:eastAsia="Calibri" w:hint="cs"/>
          <w:rtl/>
        </w:rPr>
        <w:t xml:space="preserve"> حرکت کنند و پس از مرگ او، راهش را رها نکنند یا از دینش بازنگردند؛ زیرا رسالت باقی است هر چند رسول الله که پدر و مادرم فدایش باد، مرده است</w:t>
      </w:r>
      <w:r w:rsidR="002C3DAE" w:rsidRPr="002C3DAE">
        <w:rPr>
          <w:rStyle w:val="Char6"/>
          <w:rFonts w:eastAsia="Calibri" w:hint="cs"/>
          <w:rtl/>
        </w:rPr>
        <w:t>.</w:t>
      </w:r>
    </w:p>
    <w:p w:rsidR="008F3A1B" w:rsidRPr="008804F5" w:rsidRDefault="0090256A" w:rsidP="00F8219D">
      <w:pPr>
        <w:spacing w:after="0" w:line="240" w:lineRule="auto"/>
        <w:ind w:firstLine="284"/>
        <w:jc w:val="both"/>
        <w:rPr>
          <w:rStyle w:val="Char6"/>
          <w:rFonts w:eastAsia="Calibri"/>
          <w:rtl/>
        </w:rPr>
      </w:pPr>
      <w:r w:rsidRPr="008804F5">
        <w:rPr>
          <w:rStyle w:val="Char6"/>
          <w:rFonts w:eastAsia="Calibri" w:hint="cs"/>
          <w:rtl/>
        </w:rPr>
        <w:t xml:space="preserve">اما </w:t>
      </w:r>
      <w:r w:rsidR="00157774">
        <w:rPr>
          <w:rStyle w:val="Char6"/>
          <w:rFonts w:eastAsia="Calibri" w:hint="cs"/>
          <w:rtl/>
        </w:rPr>
        <w:t>هر</w:t>
      </w:r>
      <w:r w:rsidR="00C048A7">
        <w:rPr>
          <w:rStyle w:val="Char6"/>
          <w:rFonts w:eastAsia="Calibri" w:hint="cs"/>
          <w:rtl/>
        </w:rPr>
        <w:t>‌</w:t>
      </w:r>
      <w:r w:rsidR="00157774">
        <w:rPr>
          <w:rStyle w:val="Char6"/>
          <w:rFonts w:eastAsia="Calibri" w:hint="cs"/>
          <w:rtl/>
        </w:rPr>
        <w:t>کس</w:t>
      </w:r>
      <w:r w:rsidR="00383402" w:rsidRPr="008804F5">
        <w:rPr>
          <w:rStyle w:val="Char6"/>
          <w:rFonts w:eastAsia="Calibri" w:hint="cs"/>
          <w:rtl/>
        </w:rPr>
        <w:t xml:space="preserve"> از عقیده</w:t>
      </w:r>
      <w:r w:rsidR="00C048A7">
        <w:rPr>
          <w:rStyle w:val="Char6"/>
          <w:rFonts w:eastAsia="Calibri"/>
          <w:rtl/>
        </w:rPr>
        <w:t>‌</w:t>
      </w:r>
      <w:r w:rsidR="00383402" w:rsidRPr="008804F5">
        <w:rPr>
          <w:rStyle w:val="Char6"/>
          <w:rFonts w:eastAsia="Calibri" w:hint="cs"/>
          <w:rtl/>
        </w:rPr>
        <w:t>اش بازگردد و هدایت پیامبر و حقی را که آورد رها کند، ذره</w:t>
      </w:r>
      <w:r w:rsidR="00C048A7">
        <w:rPr>
          <w:rStyle w:val="Char6"/>
          <w:rFonts w:eastAsia="Calibri"/>
          <w:rtl/>
        </w:rPr>
        <w:t>‌</w:t>
      </w:r>
      <w:r w:rsidR="00383402" w:rsidRPr="008804F5">
        <w:rPr>
          <w:rStyle w:val="Char6"/>
          <w:rFonts w:eastAsia="Calibri" w:hint="cs"/>
          <w:rtl/>
        </w:rPr>
        <w:t>ای به الله ضرر نخواهد رساند</w:t>
      </w:r>
      <w:r w:rsidR="008F3A1B" w:rsidRPr="008804F5">
        <w:rPr>
          <w:rStyle w:val="Char6"/>
          <w:rFonts w:eastAsia="Calibri" w:hint="cs"/>
          <w:rtl/>
        </w:rPr>
        <w:t>:</w:t>
      </w:r>
    </w:p>
    <w:p w:rsidR="00287A74" w:rsidRPr="008804F5" w:rsidRDefault="00C66988" w:rsidP="00287A74">
      <w:pPr>
        <w:spacing w:after="0" w:line="240" w:lineRule="auto"/>
        <w:ind w:firstLine="284"/>
        <w:jc w:val="both"/>
        <w:rPr>
          <w:rStyle w:val="Char6"/>
          <w:rFonts w:eastAsia="Calibr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287A74" w:rsidRPr="00287A74">
        <w:rPr>
          <w:rStyle w:val="Char6"/>
          <w:rFonts w:eastAsia="Calibri" w:cs="Traditional Arabic"/>
          <w:rtl/>
        </w:rPr>
        <w:t>﴿</w:t>
      </w:r>
      <w:r w:rsidR="00287A74" w:rsidRPr="002C167D">
        <w:rPr>
          <w:rStyle w:val="Chard"/>
          <w:rFonts w:eastAsia="Calibri"/>
          <w:rtl/>
        </w:rPr>
        <w:t xml:space="preserve">وَمَن يَنقَلِبۡ عَلَىٰ عَقِبَيۡهِ فَلَن يَضُرَّ </w:t>
      </w:r>
      <w:r w:rsidR="00287A74" w:rsidRPr="002C167D">
        <w:rPr>
          <w:rStyle w:val="Chard"/>
          <w:rFonts w:eastAsia="Calibri" w:hint="cs"/>
          <w:rtl/>
        </w:rPr>
        <w:t>ٱللَّهَ</w:t>
      </w:r>
      <w:r w:rsidR="00287A74" w:rsidRPr="002C167D">
        <w:rPr>
          <w:rStyle w:val="Chard"/>
          <w:rFonts w:eastAsia="Calibri"/>
          <w:rtl/>
        </w:rPr>
        <w:t xml:space="preserve"> شَيۡ‍ٔٗاۗ وَسَيَجۡزِي </w:t>
      </w:r>
      <w:r w:rsidR="00287A74" w:rsidRPr="002C167D">
        <w:rPr>
          <w:rStyle w:val="Chard"/>
          <w:rFonts w:eastAsia="Calibri" w:hint="cs"/>
          <w:rtl/>
        </w:rPr>
        <w:t>ٱللَّهُ</w:t>
      </w:r>
      <w:r w:rsidR="00287A74" w:rsidRPr="002C167D">
        <w:rPr>
          <w:rStyle w:val="Chard"/>
          <w:rFonts w:eastAsia="Calibri"/>
          <w:rtl/>
        </w:rPr>
        <w:t xml:space="preserve"> </w:t>
      </w:r>
      <w:r w:rsidR="00287A74" w:rsidRPr="002C167D">
        <w:rPr>
          <w:rStyle w:val="Chard"/>
          <w:rFonts w:eastAsia="Calibri" w:hint="cs"/>
          <w:rtl/>
        </w:rPr>
        <w:t>ٱلشَّٰكِرِينَ</w:t>
      </w:r>
      <w:r w:rsidR="00287A74" w:rsidRPr="00287A74">
        <w:rPr>
          <w:rStyle w:val="Char6"/>
          <w:rFonts w:ascii="Times New Roman" w:eastAsia="Calibri" w:hAnsi="Times New Roman" w:cs="Traditional Arabic" w:hint="cs"/>
          <w:rtl/>
        </w:rPr>
        <w:t>﴾</w:t>
      </w:r>
      <w:r w:rsidR="00287A74">
        <w:rPr>
          <w:rStyle w:val="Char6"/>
          <w:rFonts w:ascii="Times New Roman" w:eastAsia="Calibri" w:hAnsi="Times New Roman" w:cs="Arial"/>
          <w:szCs w:val="24"/>
          <w:rtl/>
        </w:rPr>
        <w:t xml:space="preserve"> </w:t>
      </w:r>
      <w:r w:rsidR="00287A74" w:rsidRPr="00287A74">
        <w:rPr>
          <w:rStyle w:val="Char8"/>
          <w:rFonts w:eastAsia="Calibri"/>
          <w:rtl/>
        </w:rPr>
        <w:t>[آل عمران: 144]</w:t>
      </w:r>
      <w:r w:rsidR="00287A74">
        <w:rPr>
          <w:rStyle w:val="Char6"/>
          <w:rFonts w:ascii="Times New Roman" w:eastAsia="Calibri" w:hAnsi="Times New Roman" w:cs="Arial" w:hint="cs"/>
          <w:szCs w:val="24"/>
          <w:rtl/>
        </w:rPr>
        <w:t>.</w:t>
      </w:r>
      <w:r w:rsidR="00B02437">
        <w:rPr>
          <w:rStyle w:val="Char6"/>
          <w:rFonts w:ascii="Times New Roman" w:eastAsia="Calibri" w:hAnsi="Times New Roman" w:cs="Arial" w:hint="cs"/>
          <w:szCs w:val="24"/>
          <w:rtl/>
        </w:rPr>
        <w:t xml:space="preserve"> </w:t>
      </w:r>
      <w:r w:rsidR="00B02437" w:rsidRPr="00004DFD">
        <w:rPr>
          <w:rStyle w:val="Char9"/>
          <w:rFonts w:eastAsiaTheme="minorHAnsi" w:hint="cs"/>
          <w:rtl/>
        </w:rPr>
        <w:t>«و هر کس به عقب بازگردد (و عقیده و دین راستین را رها کند) هرگز به الله زیانی نمی</w:t>
      </w:r>
      <w:r w:rsidR="00C048A7">
        <w:rPr>
          <w:rStyle w:val="Char9"/>
          <w:rFonts w:eastAsiaTheme="minorHAnsi" w:hint="cs"/>
          <w:rtl/>
        </w:rPr>
        <w:t>‌</w:t>
      </w:r>
      <w:r w:rsidR="00B02437" w:rsidRPr="00004DFD">
        <w:rPr>
          <w:rStyle w:val="Char9"/>
          <w:rFonts w:eastAsiaTheme="minorHAnsi" w:hint="cs"/>
          <w:rtl/>
        </w:rPr>
        <w:t>رساند، و به زودی الله سپاسگزاران را پاداش می</w:t>
      </w:r>
      <w:r w:rsidR="00C048A7">
        <w:rPr>
          <w:rStyle w:val="Char9"/>
          <w:rFonts w:eastAsiaTheme="minorHAnsi" w:hint="cs"/>
          <w:rtl/>
        </w:rPr>
        <w:t>‌</w:t>
      </w:r>
      <w:r w:rsidR="00B02437" w:rsidRPr="00004DFD">
        <w:rPr>
          <w:rStyle w:val="Char9"/>
          <w:rFonts w:eastAsiaTheme="minorHAnsi" w:hint="cs"/>
          <w:rtl/>
        </w:rPr>
        <w:t>دهد».</w:t>
      </w:r>
    </w:p>
    <w:p w:rsidR="00287A74" w:rsidRPr="00004DFD" w:rsidRDefault="005255B1" w:rsidP="00B02437">
      <w:pPr>
        <w:spacing w:after="0" w:line="240" w:lineRule="auto"/>
        <w:ind w:firstLine="284"/>
        <w:jc w:val="both"/>
        <w:rPr>
          <w:rStyle w:val="Char9"/>
          <w:rFonts w:eastAsiaTheme="minorHAnsi"/>
          <w:rtl/>
        </w:rPr>
      </w:pPr>
      <w:r w:rsidRPr="008804F5">
        <w:rPr>
          <w:rStyle w:val="Char6"/>
          <w:rFonts w:eastAsia="Calibri" w:hint="cs"/>
          <w:rtl/>
        </w:rPr>
        <w:t xml:space="preserve"> </w:t>
      </w:r>
      <w:r w:rsidR="00287A74" w:rsidRPr="00287A74">
        <w:rPr>
          <w:rStyle w:val="Char6"/>
          <w:rFonts w:eastAsia="Calibri" w:cs="Traditional Arabic"/>
          <w:rtl/>
        </w:rPr>
        <w:t>﴿</w:t>
      </w:r>
      <w:r w:rsidR="00287A74" w:rsidRPr="002C167D">
        <w:rPr>
          <w:rStyle w:val="Chard"/>
          <w:rFonts w:eastAsia="Calibri"/>
          <w:rtl/>
        </w:rPr>
        <w:t xml:space="preserve">يَٰٓأَيُّهَا </w:t>
      </w:r>
      <w:r w:rsidR="00287A74" w:rsidRPr="002C167D">
        <w:rPr>
          <w:rStyle w:val="Chard"/>
          <w:rFonts w:eastAsia="Calibri" w:hint="cs"/>
          <w:rtl/>
        </w:rPr>
        <w:t>ٱلنَّاسُ</w:t>
      </w:r>
      <w:r w:rsidR="00287A74" w:rsidRPr="002C167D">
        <w:rPr>
          <w:rStyle w:val="Chard"/>
          <w:rFonts w:eastAsia="Calibri"/>
          <w:rtl/>
        </w:rPr>
        <w:t xml:space="preserve"> قَدۡ جَآءَكُمُ </w:t>
      </w:r>
      <w:r w:rsidR="00287A74" w:rsidRPr="002C167D">
        <w:rPr>
          <w:rStyle w:val="Chard"/>
          <w:rFonts w:eastAsia="Calibri" w:hint="cs"/>
          <w:rtl/>
        </w:rPr>
        <w:t>ٱلرَّسُولُ</w:t>
      </w:r>
      <w:r w:rsidR="00287A74" w:rsidRPr="002C167D">
        <w:rPr>
          <w:rStyle w:val="Chard"/>
          <w:rFonts w:eastAsia="Calibri"/>
          <w:rtl/>
        </w:rPr>
        <w:t xml:space="preserve"> بِ</w:t>
      </w:r>
      <w:r w:rsidR="00287A74" w:rsidRPr="002C167D">
        <w:rPr>
          <w:rStyle w:val="Chard"/>
          <w:rFonts w:eastAsia="Calibri" w:hint="cs"/>
          <w:rtl/>
        </w:rPr>
        <w:t>ٱلۡحَقِّ</w:t>
      </w:r>
      <w:r w:rsidR="00287A74" w:rsidRPr="002C167D">
        <w:rPr>
          <w:rStyle w:val="Chard"/>
          <w:rFonts w:eastAsia="Calibri"/>
          <w:rtl/>
        </w:rPr>
        <w:t xml:space="preserve"> مِن رَّبِّكُمۡ فَ‍َٔامِنُواْ خَيۡرٗا لَّكُمۡۚ وَإِن تَكۡفُرُواْ فَإِنَّ لِلَّهِ مَا فِي </w:t>
      </w:r>
      <w:r w:rsidR="00287A74" w:rsidRPr="002C167D">
        <w:rPr>
          <w:rStyle w:val="Chard"/>
          <w:rFonts w:eastAsia="Calibri" w:hint="cs"/>
          <w:rtl/>
        </w:rPr>
        <w:t>ٱلسَّمَٰوَٰتِ</w:t>
      </w:r>
      <w:r w:rsidR="00287A74" w:rsidRPr="002C167D">
        <w:rPr>
          <w:rStyle w:val="Chard"/>
          <w:rFonts w:eastAsia="Calibri"/>
          <w:rtl/>
        </w:rPr>
        <w:t xml:space="preserve"> وَ</w:t>
      </w:r>
      <w:r w:rsidR="00287A74" w:rsidRPr="002C167D">
        <w:rPr>
          <w:rStyle w:val="Chard"/>
          <w:rFonts w:eastAsia="Calibri" w:hint="cs"/>
          <w:rtl/>
        </w:rPr>
        <w:t>ٱلۡأَرۡضِۚ</w:t>
      </w:r>
      <w:r w:rsidR="00287A74" w:rsidRPr="002C167D">
        <w:rPr>
          <w:rStyle w:val="Chard"/>
          <w:rFonts w:eastAsia="Calibri"/>
          <w:rtl/>
        </w:rPr>
        <w:t xml:space="preserve"> وَكَانَ </w:t>
      </w:r>
      <w:r w:rsidR="00287A74" w:rsidRPr="002C167D">
        <w:rPr>
          <w:rStyle w:val="Chard"/>
          <w:rFonts w:eastAsia="Calibri" w:hint="cs"/>
          <w:rtl/>
        </w:rPr>
        <w:t>ٱللَّهُ</w:t>
      </w:r>
      <w:r w:rsidR="00287A74" w:rsidRPr="002C167D">
        <w:rPr>
          <w:rStyle w:val="Chard"/>
          <w:rFonts w:eastAsia="Calibri"/>
          <w:rtl/>
        </w:rPr>
        <w:t xml:space="preserve"> عَلِيمًا حَكِيمٗا١٧٠</w:t>
      </w:r>
      <w:r w:rsidR="00287A74" w:rsidRPr="00287A74">
        <w:rPr>
          <w:rStyle w:val="Char6"/>
          <w:rFonts w:ascii="Times New Roman" w:eastAsia="Calibri" w:hAnsi="Times New Roman" w:cs="Traditional Arabic" w:hint="cs"/>
          <w:rtl/>
        </w:rPr>
        <w:t>﴾</w:t>
      </w:r>
      <w:r w:rsidR="00287A74">
        <w:rPr>
          <w:rStyle w:val="Char6"/>
          <w:rFonts w:ascii="Times New Roman" w:eastAsia="Calibri" w:hAnsi="Times New Roman" w:cs="Arial"/>
          <w:szCs w:val="24"/>
          <w:rtl/>
        </w:rPr>
        <w:t xml:space="preserve"> </w:t>
      </w:r>
      <w:r w:rsidR="00287A74" w:rsidRPr="00287A74">
        <w:rPr>
          <w:rStyle w:val="Char8"/>
          <w:rFonts w:eastAsia="Calibri"/>
          <w:rtl/>
        </w:rPr>
        <w:t>[النساء: 170]</w:t>
      </w:r>
      <w:r w:rsidR="00287A74">
        <w:rPr>
          <w:rStyle w:val="Char6"/>
          <w:rFonts w:ascii="Times New Roman" w:eastAsia="Calibri" w:hAnsi="Times New Roman" w:cs="Arial" w:hint="cs"/>
          <w:szCs w:val="24"/>
          <w:rtl/>
        </w:rPr>
        <w:t>.</w:t>
      </w:r>
      <w:r w:rsidR="00B02437">
        <w:rPr>
          <w:rStyle w:val="Char6"/>
          <w:rFonts w:eastAsia="Calibri" w:hint="cs"/>
          <w:rtl/>
        </w:rPr>
        <w:t xml:space="preserve"> </w:t>
      </w:r>
      <w:r w:rsidR="00B02437" w:rsidRPr="00004DFD">
        <w:rPr>
          <w:rStyle w:val="Char9"/>
          <w:rFonts w:eastAsiaTheme="minorHAnsi" w:hint="cs"/>
          <w:rtl/>
        </w:rPr>
        <w:t>«ای مردم، بی</w:t>
      </w:r>
      <w:r w:rsidR="00C048A7">
        <w:rPr>
          <w:rStyle w:val="Char9"/>
          <w:rFonts w:eastAsiaTheme="minorHAnsi" w:hint="cs"/>
          <w:rtl/>
        </w:rPr>
        <w:t>‌</w:t>
      </w:r>
      <w:r w:rsidR="00B02437" w:rsidRPr="00004DFD">
        <w:rPr>
          <w:rStyle w:val="Char9"/>
          <w:rFonts w:eastAsiaTheme="minorHAnsi" w:hint="cs"/>
          <w:rtl/>
        </w:rPr>
        <w:t>گمان پیامبر (موعود محمد</w:t>
      </w:r>
      <w:r w:rsidR="00004DFD">
        <w:rPr>
          <w:rStyle w:val="Char9"/>
          <w:rFonts w:eastAsiaTheme="minorHAnsi" w:hint="cs"/>
          <w:rtl/>
        </w:rPr>
        <w:t xml:space="preserve"> </w:t>
      </w:r>
      <w:r w:rsidR="00B02437" w:rsidRPr="00004DFD">
        <w:rPr>
          <w:rStyle w:val="Char9"/>
          <w:rFonts w:eastAsiaTheme="minorHAnsi" w:hint="cs"/>
        </w:rPr>
        <w:sym w:font="AGA Arabesque" w:char="F072"/>
      </w:r>
      <w:r w:rsidR="00B02437" w:rsidRPr="00004DFD">
        <w:rPr>
          <w:rStyle w:val="Char9"/>
          <w:rFonts w:eastAsiaTheme="minorHAnsi" w:hint="cs"/>
          <w:rtl/>
        </w:rPr>
        <w:t>) با (آیین) حق از جانب پروردگارتان برای شما آمد، پس به او ایمان بیاورید که برای شما بهتر است، و اگر کافر شوید؛ پس یقیناً (بدانید که) آنچه در آسمان</w:t>
      </w:r>
      <w:r w:rsidR="00C048A7">
        <w:rPr>
          <w:rStyle w:val="Char9"/>
          <w:rFonts w:eastAsiaTheme="minorHAnsi" w:hint="cs"/>
          <w:rtl/>
        </w:rPr>
        <w:t>‌</w:t>
      </w:r>
      <w:r w:rsidR="00B02437" w:rsidRPr="00004DFD">
        <w:rPr>
          <w:rStyle w:val="Char9"/>
          <w:rFonts w:eastAsiaTheme="minorHAnsi" w:hint="cs"/>
          <w:rtl/>
        </w:rPr>
        <w:t>ها و زمین است از آن الله است، (و کفر شما به او زیانی نمی</w:t>
      </w:r>
      <w:r w:rsidR="00C048A7">
        <w:rPr>
          <w:rStyle w:val="Char9"/>
          <w:rFonts w:eastAsiaTheme="minorHAnsi" w:hint="cs"/>
          <w:rtl/>
        </w:rPr>
        <w:t>‌</w:t>
      </w:r>
      <w:r w:rsidR="00B02437" w:rsidRPr="00004DFD">
        <w:rPr>
          <w:rStyle w:val="Char9"/>
          <w:rFonts w:eastAsiaTheme="minorHAnsi" w:hint="cs"/>
          <w:rtl/>
        </w:rPr>
        <w:t>رساند) و الله دانای حکیم است».</w:t>
      </w:r>
    </w:p>
    <w:p w:rsidR="008F3A1B" w:rsidRPr="008804F5" w:rsidRDefault="0053051F" w:rsidP="00F8219D">
      <w:pPr>
        <w:spacing w:after="0" w:line="240" w:lineRule="auto"/>
        <w:ind w:firstLine="284"/>
        <w:jc w:val="both"/>
        <w:rPr>
          <w:rStyle w:val="Char7"/>
          <w:rFonts w:eastAsia="Calibri"/>
          <w:rtl/>
        </w:rPr>
      </w:pPr>
      <w:r w:rsidRPr="008804F5">
        <w:rPr>
          <w:rStyle w:val="Char7"/>
          <w:rFonts w:eastAsia="Calibri" w:hint="cs"/>
          <w:rtl/>
        </w:rPr>
        <w:t xml:space="preserve">الله به مؤمنان فرمان داد که در هر عصری از او سبحانه </w:t>
      </w:r>
      <w:r w:rsidR="007C256B" w:rsidRPr="008804F5">
        <w:rPr>
          <w:rStyle w:val="Char7"/>
          <w:rFonts w:eastAsia="Calibri" w:hint="cs"/>
          <w:rtl/>
        </w:rPr>
        <w:t>با پیروی از کتابش و از</w:t>
      </w:r>
      <w:r w:rsidRPr="008804F5">
        <w:rPr>
          <w:rStyle w:val="Char7"/>
          <w:rFonts w:eastAsia="Calibri" w:hint="cs"/>
          <w:rtl/>
        </w:rPr>
        <w:t xml:space="preserve"> رسولش</w:t>
      </w:r>
      <w:r w:rsidR="007C256B" w:rsidRPr="008804F5">
        <w:rPr>
          <w:rStyle w:val="Char7"/>
          <w:rFonts w:eastAsia="Calibri" w:hint="cs"/>
          <w:rtl/>
        </w:rPr>
        <w:t xml:space="preserve"> با پیروی از سنت او</w:t>
      </w:r>
      <w:r w:rsidR="00E648FF">
        <w:rPr>
          <w:rStyle w:val="Char7"/>
          <w:rFonts w:eastAsia="Calibri" w:cs="CTraditional Arabic"/>
          <w:bCs w:val="0"/>
          <w:rtl/>
        </w:rPr>
        <w:t> </w:t>
      </w:r>
      <w:r w:rsidR="00E648FF" w:rsidRPr="000977C2">
        <w:rPr>
          <w:rStyle w:val="Char7"/>
          <w:rFonts w:eastAsia="Calibri" w:cs="CTraditional Arabic" w:hint="cs"/>
          <w:bCs w:val="0"/>
          <w:rtl/>
        </w:rPr>
        <w:t>ج</w:t>
      </w:r>
      <w:r w:rsidR="00E648FF">
        <w:rPr>
          <w:rStyle w:val="Char7"/>
          <w:rFonts w:eastAsia="Calibri" w:cs="CTraditional Arabic" w:hint="cs"/>
          <w:bCs w:val="0"/>
          <w:rtl/>
        </w:rPr>
        <w:t xml:space="preserve"> </w:t>
      </w:r>
      <w:r w:rsidR="007C256B" w:rsidRPr="008804F5">
        <w:rPr>
          <w:rStyle w:val="Char7"/>
          <w:rFonts w:eastAsia="Calibri" w:hint="cs"/>
          <w:rtl/>
        </w:rPr>
        <w:t xml:space="preserve">و از اولوالأمر </w:t>
      </w:r>
      <w:r w:rsidR="00415033" w:rsidRPr="008804F5">
        <w:rPr>
          <w:rStyle w:val="Char7"/>
          <w:rFonts w:eastAsia="Calibri" w:hint="cs"/>
          <w:rtl/>
        </w:rPr>
        <w:t>در اطاعت الله ورسولش</w:t>
      </w:r>
      <w:r w:rsidR="005A06EC" w:rsidRPr="008804F5">
        <w:rPr>
          <w:rStyle w:val="Char7"/>
          <w:rFonts w:eastAsia="Calibri" w:hint="cs"/>
          <w:rtl/>
        </w:rPr>
        <w:t>، اطاعت کنند</w:t>
      </w:r>
      <w:r w:rsidR="008F3A1B" w:rsidRPr="008804F5">
        <w:rPr>
          <w:rStyle w:val="Char7"/>
          <w:rFonts w:eastAsia="Calibri" w:hint="cs"/>
          <w:rtl/>
        </w:rPr>
        <w:t>:</w:t>
      </w:r>
    </w:p>
    <w:p w:rsidR="00287A74" w:rsidRPr="00004DFD" w:rsidRDefault="00C66988" w:rsidP="00287A74">
      <w:pPr>
        <w:spacing w:after="0" w:line="240" w:lineRule="auto"/>
        <w:ind w:firstLine="284"/>
        <w:jc w:val="both"/>
        <w:rPr>
          <w:rStyle w:val="Char9"/>
          <w:rFonts w:eastAsiaTheme="minorHAnsi"/>
          <w:rtl/>
        </w:rPr>
      </w:pPr>
      <w:r w:rsidRPr="003726F0">
        <w:rPr>
          <w:rStyle w:val="Char6"/>
          <w:rFonts w:eastAsia="Calibri" w:hint="cs"/>
          <w:spacing w:val="-4"/>
          <w:rtl/>
        </w:rPr>
        <w:t>الله متعال می</w:t>
      </w:r>
      <w:r w:rsidR="00C048A7">
        <w:rPr>
          <w:rStyle w:val="Char6"/>
          <w:rFonts w:eastAsia="Calibri"/>
          <w:spacing w:val="-4"/>
          <w:rtl/>
        </w:rPr>
        <w:t>‌</w:t>
      </w:r>
      <w:r w:rsidRPr="003726F0">
        <w:rPr>
          <w:rStyle w:val="Char6"/>
          <w:rFonts w:eastAsia="Calibri" w:hint="cs"/>
          <w:spacing w:val="-4"/>
          <w:rtl/>
        </w:rPr>
        <w:t>فرماید:</w:t>
      </w:r>
      <w:r w:rsidR="008F3A1B" w:rsidRPr="003726F0">
        <w:rPr>
          <w:rStyle w:val="Char6"/>
          <w:rFonts w:eastAsia="Calibri" w:hint="cs"/>
          <w:spacing w:val="-4"/>
          <w:rtl/>
        </w:rPr>
        <w:t xml:space="preserve"> </w:t>
      </w:r>
      <w:r w:rsidR="00287A74" w:rsidRPr="003726F0">
        <w:rPr>
          <w:rStyle w:val="Char6"/>
          <w:rFonts w:eastAsia="Calibri" w:cs="Traditional Arabic"/>
          <w:spacing w:val="-4"/>
          <w:rtl/>
        </w:rPr>
        <w:t>﴿</w:t>
      </w:r>
      <w:r w:rsidR="00287A74" w:rsidRPr="003726F0">
        <w:rPr>
          <w:rStyle w:val="Chard"/>
          <w:rFonts w:eastAsia="Calibri"/>
          <w:spacing w:val="-4"/>
          <w:rtl/>
        </w:rPr>
        <w:t xml:space="preserve">أَطِيعُواْ </w:t>
      </w:r>
      <w:r w:rsidR="00287A74" w:rsidRPr="003726F0">
        <w:rPr>
          <w:rStyle w:val="Chard"/>
          <w:rFonts w:eastAsia="Calibri" w:hint="cs"/>
          <w:spacing w:val="-4"/>
          <w:rtl/>
        </w:rPr>
        <w:t>ٱللَّهَ</w:t>
      </w:r>
      <w:r w:rsidR="00287A74" w:rsidRPr="003726F0">
        <w:rPr>
          <w:rStyle w:val="Chard"/>
          <w:rFonts w:eastAsia="Calibri"/>
          <w:spacing w:val="-4"/>
          <w:rtl/>
        </w:rPr>
        <w:t xml:space="preserve"> وَأَطِيعُواْ </w:t>
      </w:r>
      <w:r w:rsidR="00287A74" w:rsidRPr="003726F0">
        <w:rPr>
          <w:rStyle w:val="Chard"/>
          <w:rFonts w:eastAsia="Calibri" w:hint="cs"/>
          <w:spacing w:val="-4"/>
          <w:rtl/>
        </w:rPr>
        <w:t>ٱلرَّسُولَ</w:t>
      </w:r>
      <w:r w:rsidR="00287A74" w:rsidRPr="003726F0">
        <w:rPr>
          <w:rStyle w:val="Chard"/>
          <w:rFonts w:eastAsia="Calibri"/>
          <w:spacing w:val="-4"/>
          <w:rtl/>
        </w:rPr>
        <w:t xml:space="preserve"> وَأُوْلِي </w:t>
      </w:r>
      <w:r w:rsidR="00287A74" w:rsidRPr="003726F0">
        <w:rPr>
          <w:rStyle w:val="Chard"/>
          <w:rFonts w:eastAsia="Calibri" w:hint="cs"/>
          <w:spacing w:val="-4"/>
          <w:rtl/>
        </w:rPr>
        <w:t>ٱلۡأَمۡرِ</w:t>
      </w:r>
      <w:r w:rsidR="00287A74" w:rsidRPr="003726F0">
        <w:rPr>
          <w:rStyle w:val="Chard"/>
          <w:rFonts w:eastAsia="Calibri"/>
          <w:spacing w:val="-4"/>
          <w:rtl/>
        </w:rPr>
        <w:t xml:space="preserve"> مِنكُم</w:t>
      </w:r>
      <w:r w:rsidR="00287A74" w:rsidRPr="003726F0">
        <w:rPr>
          <w:rStyle w:val="Chard"/>
          <w:rFonts w:eastAsia="Calibri" w:hint="cs"/>
          <w:spacing w:val="-4"/>
          <w:rtl/>
        </w:rPr>
        <w:t>ۡ</w:t>
      </w:r>
      <w:r w:rsidR="00287A74" w:rsidRPr="003726F0">
        <w:rPr>
          <w:rStyle w:val="Char6"/>
          <w:rFonts w:ascii="Times New Roman" w:eastAsia="Calibri" w:hAnsi="Times New Roman" w:cs="Traditional Arabic" w:hint="cs"/>
          <w:spacing w:val="-4"/>
          <w:rtl/>
        </w:rPr>
        <w:t>﴾</w:t>
      </w:r>
      <w:r w:rsidR="00287A74" w:rsidRPr="003726F0">
        <w:rPr>
          <w:rStyle w:val="Char6"/>
          <w:rFonts w:ascii="Times New Roman" w:eastAsia="Calibri" w:hAnsi="Times New Roman" w:cs="Arial"/>
          <w:spacing w:val="-4"/>
          <w:szCs w:val="24"/>
          <w:rtl/>
        </w:rPr>
        <w:t xml:space="preserve"> </w:t>
      </w:r>
      <w:r w:rsidR="00287A74" w:rsidRPr="003726F0">
        <w:rPr>
          <w:rStyle w:val="Char8"/>
          <w:rFonts w:eastAsia="Calibri"/>
          <w:spacing w:val="-4"/>
          <w:rtl/>
        </w:rPr>
        <w:t>[النساء: 59]</w:t>
      </w:r>
      <w:r w:rsidR="00287A74" w:rsidRPr="003726F0">
        <w:rPr>
          <w:rStyle w:val="Char6"/>
          <w:rFonts w:ascii="Times New Roman" w:eastAsia="Calibri" w:hAnsi="Times New Roman" w:cs="Arial" w:hint="cs"/>
          <w:spacing w:val="-4"/>
          <w:szCs w:val="24"/>
          <w:rtl/>
        </w:rPr>
        <w:t>.</w:t>
      </w:r>
      <w:r w:rsidR="00004DFD">
        <w:rPr>
          <w:rStyle w:val="Char6"/>
          <w:rFonts w:eastAsia="Calibri" w:hint="cs"/>
          <w:spacing w:val="-4"/>
          <w:rtl/>
        </w:rPr>
        <w:t xml:space="preserve"> </w:t>
      </w:r>
      <w:r w:rsidR="00004DFD" w:rsidRPr="00004DFD">
        <w:rPr>
          <w:rStyle w:val="Char9"/>
          <w:rFonts w:eastAsiaTheme="minorHAnsi" w:hint="cs"/>
          <w:rtl/>
        </w:rPr>
        <w:t>«اطاعت کنید الله را، و اطاعت کنید پیامبر، و صاحبان امر تان را».</w:t>
      </w:r>
    </w:p>
    <w:p w:rsidR="008F3A1B" w:rsidRPr="0093028B" w:rsidRDefault="0053051F" w:rsidP="00A77C89">
      <w:pPr>
        <w:pStyle w:val="a"/>
        <w:rPr>
          <w:rFonts w:eastAsia="Calibri"/>
          <w:rtl/>
        </w:rPr>
      </w:pPr>
      <w:bookmarkStart w:id="99" w:name="_Toc450649885"/>
      <w:bookmarkStart w:id="100" w:name="_Toc493423286"/>
      <w:r w:rsidRPr="0093028B">
        <w:rPr>
          <w:rFonts w:eastAsia="Calibri" w:hint="cs"/>
          <w:rtl/>
        </w:rPr>
        <w:t>احادیث صحیح رسول</w:t>
      </w:r>
      <w:r w:rsidR="00C048A7">
        <w:rPr>
          <w:rFonts w:eastAsia="Calibri"/>
          <w:rtl/>
        </w:rPr>
        <w:t>‌</w:t>
      </w:r>
      <w:r w:rsidRPr="0093028B">
        <w:rPr>
          <w:rFonts w:eastAsia="Calibri" w:hint="cs"/>
          <w:rtl/>
        </w:rPr>
        <w:t>الله را که تبیین</w:t>
      </w:r>
      <w:r w:rsidR="00C048A7">
        <w:rPr>
          <w:rFonts w:eastAsia="Calibri"/>
          <w:rtl/>
        </w:rPr>
        <w:t>‌</w:t>
      </w:r>
      <w:r w:rsidRPr="0093028B">
        <w:rPr>
          <w:rFonts w:eastAsia="Calibri" w:hint="cs"/>
          <w:rtl/>
        </w:rPr>
        <w:t>کنندۀ دین الله هستند چگونه بشناسیم</w:t>
      </w:r>
      <w:r w:rsidR="008F3A1B" w:rsidRPr="0093028B">
        <w:rPr>
          <w:rFonts w:eastAsia="Calibri" w:hint="cs"/>
          <w:rtl/>
        </w:rPr>
        <w:t>؟</w:t>
      </w:r>
      <w:bookmarkEnd w:id="99"/>
      <w:bookmarkEnd w:id="100"/>
    </w:p>
    <w:p w:rsidR="008F3A1B" w:rsidRPr="008804F5" w:rsidRDefault="00157774" w:rsidP="00E215EE">
      <w:pPr>
        <w:keepNext/>
        <w:spacing w:after="0" w:line="240" w:lineRule="auto"/>
        <w:ind w:firstLine="284"/>
        <w:jc w:val="both"/>
        <w:rPr>
          <w:rStyle w:val="Char7"/>
          <w:rFonts w:eastAsia="Calibri"/>
          <w:rtl/>
        </w:rPr>
      </w:pPr>
      <w:r>
        <w:rPr>
          <w:rStyle w:val="Char7"/>
          <w:rFonts w:eastAsia="Calibri" w:hint="cs"/>
          <w:rtl/>
        </w:rPr>
        <w:t>هر</w:t>
      </w:r>
      <w:r w:rsidR="00C048A7">
        <w:rPr>
          <w:rStyle w:val="Char7"/>
          <w:rFonts w:eastAsia="Calibri" w:hint="cs"/>
          <w:rtl/>
        </w:rPr>
        <w:t>‌</w:t>
      </w:r>
      <w:r>
        <w:rPr>
          <w:rStyle w:val="Char7"/>
          <w:rFonts w:eastAsia="Calibri" w:hint="cs"/>
          <w:rtl/>
        </w:rPr>
        <w:t>کس</w:t>
      </w:r>
      <w:r w:rsidR="0053051F" w:rsidRPr="008804F5">
        <w:rPr>
          <w:rStyle w:val="Char7"/>
          <w:rFonts w:eastAsia="Calibri" w:hint="cs"/>
          <w:rtl/>
        </w:rPr>
        <w:t xml:space="preserve"> نسبت به احادیث صحیح رسول الله که دین الله را توضیح می</w:t>
      </w:r>
      <w:r w:rsidR="00C048A7">
        <w:rPr>
          <w:rStyle w:val="Char7"/>
          <w:rFonts w:eastAsia="Calibri"/>
          <w:rtl/>
        </w:rPr>
        <w:t>‌</w:t>
      </w:r>
      <w:r w:rsidR="0053051F" w:rsidRPr="008804F5">
        <w:rPr>
          <w:rStyle w:val="Char7"/>
          <w:rFonts w:eastAsia="Calibri" w:hint="cs"/>
          <w:rtl/>
        </w:rPr>
        <w:t>دهند آشنایی ندارد، باید از علمای آگاه به حدیث بپرسد</w:t>
      </w:r>
      <w:r w:rsidR="008F3A1B" w:rsidRPr="008804F5">
        <w:rPr>
          <w:rStyle w:val="Char7"/>
          <w:rFonts w:eastAsia="Calibri" w:hint="cs"/>
          <w:rtl/>
        </w:rPr>
        <w:t>:</w:t>
      </w:r>
    </w:p>
    <w:p w:rsidR="00287A74" w:rsidRPr="00004DFD" w:rsidRDefault="00C66988" w:rsidP="00287A74">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287A74" w:rsidRPr="00287A74">
        <w:rPr>
          <w:rStyle w:val="Char6"/>
          <w:rFonts w:eastAsia="Calibri" w:cs="Traditional Arabic"/>
          <w:rtl/>
        </w:rPr>
        <w:t>﴿</w:t>
      </w:r>
      <w:r w:rsidR="00287A74" w:rsidRPr="002C167D">
        <w:rPr>
          <w:rStyle w:val="Chard"/>
          <w:rFonts w:eastAsia="Calibri"/>
          <w:rtl/>
        </w:rPr>
        <w:t xml:space="preserve">فَسۡ‍َٔلُوٓاْ أَهۡلَ </w:t>
      </w:r>
      <w:r w:rsidR="00287A74" w:rsidRPr="002C167D">
        <w:rPr>
          <w:rStyle w:val="Chard"/>
          <w:rFonts w:eastAsia="Calibri" w:hint="cs"/>
          <w:rtl/>
        </w:rPr>
        <w:t>ٱلذِّكۡرِ</w:t>
      </w:r>
      <w:r w:rsidR="00287A74" w:rsidRPr="002C167D">
        <w:rPr>
          <w:rStyle w:val="Chard"/>
          <w:rFonts w:eastAsia="Calibri"/>
          <w:rtl/>
        </w:rPr>
        <w:t xml:space="preserve"> إِن كُنتُمۡ لَا تَعۡلَمُونَ</w:t>
      </w:r>
      <w:r w:rsidR="00287A74" w:rsidRPr="00287A74">
        <w:rPr>
          <w:rStyle w:val="Char6"/>
          <w:rFonts w:ascii="Times New Roman" w:eastAsia="Calibri" w:hAnsi="Times New Roman" w:cs="Traditional Arabic" w:hint="cs"/>
          <w:rtl/>
        </w:rPr>
        <w:t>﴾</w:t>
      </w:r>
      <w:r w:rsidR="00287A74">
        <w:rPr>
          <w:rStyle w:val="Char6"/>
          <w:rFonts w:ascii="Times New Roman" w:eastAsia="Calibri" w:hAnsi="Times New Roman" w:cs="Arial"/>
          <w:szCs w:val="24"/>
          <w:rtl/>
        </w:rPr>
        <w:t xml:space="preserve"> </w:t>
      </w:r>
      <w:r w:rsidR="00287A74" w:rsidRPr="00287A74">
        <w:rPr>
          <w:rStyle w:val="Char8"/>
          <w:rFonts w:eastAsia="Calibri"/>
          <w:rtl/>
        </w:rPr>
        <w:t>[النحل: 43]</w:t>
      </w:r>
      <w:r w:rsidR="00287A74">
        <w:rPr>
          <w:rStyle w:val="Char6"/>
          <w:rFonts w:ascii="Times New Roman" w:eastAsia="Calibri" w:hAnsi="Times New Roman" w:cs="Arial" w:hint="cs"/>
          <w:szCs w:val="24"/>
          <w:rtl/>
        </w:rPr>
        <w:t>.</w:t>
      </w:r>
      <w:r w:rsidR="00004DFD">
        <w:rPr>
          <w:rStyle w:val="Char6"/>
          <w:rFonts w:eastAsia="Calibri" w:hint="cs"/>
          <w:rtl/>
        </w:rPr>
        <w:t xml:space="preserve"> </w:t>
      </w:r>
      <w:r w:rsidR="00004DFD" w:rsidRPr="00004DFD">
        <w:rPr>
          <w:rStyle w:val="Char9"/>
          <w:rFonts w:eastAsiaTheme="minorHAnsi" w:hint="cs"/>
          <w:rtl/>
        </w:rPr>
        <w:t>«پس (ای مردم) اگر نمی</w:t>
      </w:r>
      <w:r w:rsidR="00C048A7">
        <w:rPr>
          <w:rStyle w:val="Char9"/>
          <w:rFonts w:eastAsiaTheme="minorHAnsi" w:hint="cs"/>
          <w:rtl/>
        </w:rPr>
        <w:t>‌</w:t>
      </w:r>
      <w:r w:rsidR="00004DFD" w:rsidRPr="00004DFD">
        <w:rPr>
          <w:rStyle w:val="Char9"/>
          <w:rFonts w:eastAsiaTheme="minorHAnsi" w:hint="cs"/>
          <w:rtl/>
        </w:rPr>
        <w:t>دانید از (آگاهانِ) اهل کتاب بپرسید».</w:t>
      </w:r>
    </w:p>
    <w:p w:rsidR="00DC4A5E" w:rsidRDefault="0053051F" w:rsidP="00F8219D">
      <w:pPr>
        <w:spacing w:after="0" w:line="240" w:lineRule="auto"/>
        <w:ind w:firstLine="284"/>
        <w:jc w:val="both"/>
        <w:rPr>
          <w:rStyle w:val="Char6"/>
          <w:rFonts w:eastAsia="Calibri"/>
          <w:rtl/>
        </w:rPr>
      </w:pPr>
      <w:r w:rsidRPr="008804F5">
        <w:rPr>
          <w:rStyle w:val="Char6"/>
          <w:rFonts w:eastAsia="Calibri" w:hint="cs"/>
          <w:rtl/>
        </w:rPr>
        <w:t>یکی از رحمت</w:t>
      </w:r>
      <w:r w:rsidR="00C048A7">
        <w:rPr>
          <w:rStyle w:val="Char6"/>
          <w:rFonts w:eastAsia="Calibri"/>
          <w:rtl/>
        </w:rPr>
        <w:t>‌</w:t>
      </w:r>
      <w:r w:rsidRPr="008804F5">
        <w:rPr>
          <w:rStyle w:val="Char6"/>
          <w:rFonts w:eastAsia="Calibri" w:hint="cs"/>
          <w:rtl/>
        </w:rPr>
        <w:t>های الله نسبت به بندگانش این است که صفات علمای راستین را برایشان مشخص فرموده است تا فریب علمای گمراه را نخورند</w:t>
      </w:r>
      <w:r w:rsidR="002C3DAE" w:rsidRPr="002C3DAE">
        <w:rPr>
          <w:rStyle w:val="Char6"/>
          <w:rFonts w:eastAsia="Calibri" w:hint="cs"/>
          <w:rtl/>
        </w:rPr>
        <w:t>.</w:t>
      </w:r>
      <w:r w:rsidRPr="008804F5">
        <w:rPr>
          <w:rStyle w:val="Char6"/>
          <w:rFonts w:eastAsia="Calibri" w:hint="cs"/>
          <w:rtl/>
        </w:rPr>
        <w:t xml:space="preserve"> </w:t>
      </w:r>
    </w:p>
    <w:p w:rsidR="00DC4A5E" w:rsidRDefault="00E50C89" w:rsidP="00F8219D">
      <w:pPr>
        <w:spacing w:after="0" w:line="240" w:lineRule="auto"/>
        <w:ind w:firstLine="284"/>
        <w:jc w:val="both"/>
        <w:rPr>
          <w:rStyle w:val="Char7"/>
          <w:rFonts w:eastAsia="Calibri"/>
          <w:rtl/>
        </w:rPr>
      </w:pPr>
      <w:r w:rsidRPr="008804F5">
        <w:rPr>
          <w:rStyle w:val="Char7"/>
          <w:rFonts w:eastAsia="Calibri" w:hint="cs"/>
          <w:rtl/>
        </w:rPr>
        <w:t>برخی صفات علمای راستین</w:t>
      </w:r>
      <w:r w:rsidR="008F3A1B" w:rsidRPr="008804F5">
        <w:rPr>
          <w:rStyle w:val="Char7"/>
          <w:rFonts w:eastAsia="Calibri" w:hint="cs"/>
          <w:rtl/>
        </w:rPr>
        <w:t>:</w:t>
      </w:r>
    </w:p>
    <w:p w:rsidR="008F3A1B" w:rsidRPr="008804F5" w:rsidRDefault="00415033" w:rsidP="00F8219D">
      <w:pPr>
        <w:spacing w:after="0" w:line="240" w:lineRule="auto"/>
        <w:ind w:firstLine="284"/>
        <w:jc w:val="both"/>
        <w:rPr>
          <w:rStyle w:val="Char7"/>
          <w:rFonts w:eastAsia="Calibri"/>
          <w:rtl/>
        </w:rPr>
      </w:pPr>
      <w:r w:rsidRPr="008804F5">
        <w:rPr>
          <w:rStyle w:val="Char7"/>
          <w:rFonts w:eastAsia="Calibri" w:hint="cs"/>
          <w:rtl/>
        </w:rPr>
        <w:t>علمای پُرمایه، همان</w:t>
      </w:r>
      <w:r w:rsidR="00004DFD">
        <w:rPr>
          <w:rStyle w:val="Char7"/>
          <w:rFonts w:eastAsia="Calibri" w:hint="cs"/>
          <w:rtl/>
        </w:rPr>
        <w:t xml:space="preserve"> مؤمنان به وحیی</w:t>
      </w:r>
      <w:r w:rsidR="0053051F" w:rsidRPr="008804F5">
        <w:rPr>
          <w:rStyle w:val="Char7"/>
          <w:rFonts w:eastAsia="Calibri" w:hint="cs"/>
          <w:rtl/>
        </w:rPr>
        <w:t xml:space="preserve"> هستند که الله آن را بر محمد و پیامبران پیش از او </w:t>
      </w:r>
      <w:r w:rsidR="008F3A1B" w:rsidRPr="008804F5">
        <w:rPr>
          <w:rStyle w:val="Char7"/>
          <w:rFonts w:eastAsia="Calibri" w:hint="cs"/>
          <w:rtl/>
        </w:rPr>
        <w:t>عل</w:t>
      </w:r>
      <w:r w:rsidR="00157774">
        <w:rPr>
          <w:rStyle w:val="Char7"/>
          <w:rFonts w:eastAsia="Calibri" w:hint="cs"/>
          <w:rtl/>
        </w:rPr>
        <w:t>ی</w:t>
      </w:r>
      <w:r w:rsidR="008F3A1B" w:rsidRPr="008804F5">
        <w:rPr>
          <w:rStyle w:val="Char7"/>
          <w:rFonts w:eastAsia="Calibri" w:hint="cs"/>
          <w:rtl/>
        </w:rPr>
        <w:t xml:space="preserve">هم الصلاة والسلام </w:t>
      </w:r>
      <w:r w:rsidR="0053051F" w:rsidRPr="008804F5">
        <w:rPr>
          <w:rStyle w:val="Char7"/>
          <w:rFonts w:eastAsia="Calibri" w:hint="cs"/>
          <w:rtl/>
        </w:rPr>
        <w:t>نازل فرمود</w:t>
      </w:r>
      <w:r w:rsidR="008F3A1B" w:rsidRPr="008804F5">
        <w:rPr>
          <w:rStyle w:val="Char7"/>
          <w:rFonts w:eastAsia="Calibri" w:hint="cs"/>
          <w:rtl/>
        </w:rPr>
        <w:t>:</w:t>
      </w:r>
    </w:p>
    <w:p w:rsidR="00287A74" w:rsidRPr="008F08C1" w:rsidRDefault="00C66988" w:rsidP="00287A74">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287A74" w:rsidRPr="00287A74">
        <w:rPr>
          <w:rStyle w:val="Char6"/>
          <w:rFonts w:eastAsia="Calibri" w:cs="Traditional Arabic"/>
          <w:rtl/>
        </w:rPr>
        <w:t>﴿</w:t>
      </w:r>
      <w:r w:rsidR="00287A74" w:rsidRPr="002C167D">
        <w:rPr>
          <w:rStyle w:val="Chard"/>
          <w:rFonts w:eastAsia="Calibri"/>
          <w:rtl/>
        </w:rPr>
        <w:t xml:space="preserve">لَّٰكِنِ </w:t>
      </w:r>
      <w:r w:rsidR="00287A74" w:rsidRPr="002C167D">
        <w:rPr>
          <w:rStyle w:val="Chard"/>
          <w:rFonts w:eastAsia="Calibri" w:hint="cs"/>
          <w:rtl/>
        </w:rPr>
        <w:t>ٱلرَّٰسِخُونَ</w:t>
      </w:r>
      <w:r w:rsidR="00287A74" w:rsidRPr="002C167D">
        <w:rPr>
          <w:rStyle w:val="Chard"/>
          <w:rFonts w:eastAsia="Calibri"/>
          <w:rtl/>
        </w:rPr>
        <w:t xml:space="preserve"> فِي </w:t>
      </w:r>
      <w:r w:rsidR="00287A74" w:rsidRPr="002C167D">
        <w:rPr>
          <w:rStyle w:val="Chard"/>
          <w:rFonts w:eastAsia="Calibri" w:hint="cs"/>
          <w:rtl/>
        </w:rPr>
        <w:t>ٱلۡعِلۡمِ</w:t>
      </w:r>
      <w:r w:rsidR="00287A74" w:rsidRPr="002C167D">
        <w:rPr>
          <w:rStyle w:val="Chard"/>
          <w:rFonts w:eastAsia="Calibri"/>
          <w:rtl/>
        </w:rPr>
        <w:t xml:space="preserve"> مِنۡهُمۡ وَ</w:t>
      </w:r>
      <w:r w:rsidR="00287A74" w:rsidRPr="002C167D">
        <w:rPr>
          <w:rStyle w:val="Chard"/>
          <w:rFonts w:eastAsia="Calibri" w:hint="cs"/>
          <w:rtl/>
        </w:rPr>
        <w:t>ٱلۡمُؤۡمِنُونَ</w:t>
      </w:r>
      <w:r w:rsidR="00287A74" w:rsidRPr="002C167D">
        <w:rPr>
          <w:rStyle w:val="Chard"/>
          <w:rFonts w:eastAsia="Calibri"/>
          <w:rtl/>
        </w:rPr>
        <w:t xml:space="preserve"> يُؤۡمِنُونَ بِمَآ أُنزِلَ إِلَيۡكَ وَمَآ أُنزِلَ مِن قَبۡلِكَ</w:t>
      </w:r>
      <w:r w:rsidR="00287A74" w:rsidRPr="00287A74">
        <w:rPr>
          <w:rStyle w:val="Char6"/>
          <w:rFonts w:ascii="Times New Roman" w:eastAsia="Calibri" w:hAnsi="Times New Roman" w:cs="Traditional Arabic" w:hint="cs"/>
          <w:rtl/>
        </w:rPr>
        <w:t>﴾</w:t>
      </w:r>
      <w:r w:rsidR="00287A74">
        <w:rPr>
          <w:rStyle w:val="Char6"/>
          <w:rFonts w:ascii="Times New Roman" w:eastAsia="Calibri" w:hAnsi="Times New Roman" w:cs="Arial"/>
          <w:szCs w:val="24"/>
          <w:rtl/>
        </w:rPr>
        <w:t xml:space="preserve"> </w:t>
      </w:r>
      <w:r w:rsidR="00287A74" w:rsidRPr="00287A74">
        <w:rPr>
          <w:rStyle w:val="Char8"/>
          <w:rFonts w:eastAsia="Calibri"/>
          <w:rtl/>
        </w:rPr>
        <w:t>[النساء: 162]</w:t>
      </w:r>
      <w:r w:rsidR="00287A74">
        <w:rPr>
          <w:rStyle w:val="Char6"/>
          <w:rFonts w:ascii="Times New Roman" w:eastAsia="Calibri" w:hAnsi="Times New Roman" w:cs="Arial" w:hint="cs"/>
          <w:szCs w:val="24"/>
          <w:rtl/>
        </w:rPr>
        <w:t>.</w:t>
      </w:r>
      <w:r w:rsidR="00BB1EB7">
        <w:rPr>
          <w:rStyle w:val="Char6"/>
          <w:rFonts w:eastAsia="Calibri" w:hint="cs"/>
          <w:rtl/>
        </w:rPr>
        <w:t xml:space="preserve"> </w:t>
      </w:r>
      <w:r w:rsidR="008F08C1" w:rsidRPr="008F08C1">
        <w:rPr>
          <w:rStyle w:val="Char9"/>
          <w:rFonts w:eastAsiaTheme="minorHAnsi" w:hint="cs"/>
          <w:rtl/>
        </w:rPr>
        <w:t>«ولی (دانشمندان و) راسخان در علم از آنان و مؤمنان، به آنچه بر تو نازل شده و آنچه پیش از تو نازل گردیده؛ ایمان می</w:t>
      </w:r>
      <w:r w:rsidR="00C048A7">
        <w:rPr>
          <w:rStyle w:val="Char9"/>
          <w:rFonts w:eastAsiaTheme="minorHAnsi" w:hint="cs"/>
          <w:rtl/>
        </w:rPr>
        <w:t>‌</w:t>
      </w:r>
      <w:r w:rsidR="008F08C1" w:rsidRPr="008F08C1">
        <w:rPr>
          <w:rStyle w:val="Char9"/>
          <w:rFonts w:eastAsiaTheme="minorHAnsi" w:hint="cs"/>
          <w:rtl/>
        </w:rPr>
        <w:t>آورند».</w:t>
      </w:r>
    </w:p>
    <w:p w:rsidR="00287A74" w:rsidRPr="008F08C1" w:rsidRDefault="008B11B6" w:rsidP="00287A74">
      <w:pPr>
        <w:spacing w:after="0" w:line="240" w:lineRule="auto"/>
        <w:ind w:firstLine="284"/>
        <w:jc w:val="both"/>
        <w:rPr>
          <w:rStyle w:val="Char9"/>
          <w:rFonts w:eastAsiaTheme="minorHAnsi"/>
          <w:rtl/>
        </w:rPr>
      </w:pPr>
      <w:r w:rsidRPr="008804F5">
        <w:rPr>
          <w:rStyle w:val="Char7"/>
          <w:rFonts w:eastAsia="Calibri" w:hint="cs"/>
          <w:rtl/>
        </w:rPr>
        <w:t>علمای حقیقی، داناترین افراد به الله و اینکه او تعالی، بزرگوار و حکیمی است که غیر او شایستۀ عبادت نیست، هستند</w:t>
      </w:r>
      <w:r w:rsidR="008F3A1B" w:rsidRPr="008804F5">
        <w:rPr>
          <w:rStyle w:val="Char7"/>
          <w:rFonts w:eastAsia="Calibri" w:hint="cs"/>
          <w:rtl/>
        </w:rPr>
        <w:t xml:space="preserve">: </w:t>
      </w:r>
      <w:r w:rsidR="00C66988" w:rsidRPr="008804F5">
        <w:rPr>
          <w:rStyle w:val="Char6"/>
          <w:rFonts w:eastAsia="Calibri" w:hint="cs"/>
          <w:rtl/>
        </w:rPr>
        <w:t>الله متعال می</w:t>
      </w:r>
      <w:r w:rsidR="00C048A7">
        <w:rPr>
          <w:rStyle w:val="Char6"/>
          <w:rFonts w:eastAsia="Calibri"/>
          <w:rtl/>
        </w:rPr>
        <w:t>‌</w:t>
      </w:r>
      <w:r w:rsidR="00C66988" w:rsidRPr="008804F5">
        <w:rPr>
          <w:rStyle w:val="Char6"/>
          <w:rFonts w:eastAsia="Calibri" w:hint="cs"/>
          <w:rtl/>
        </w:rPr>
        <w:t>فرماید:</w:t>
      </w:r>
      <w:r w:rsidR="008F3A1B" w:rsidRPr="008804F5">
        <w:rPr>
          <w:rStyle w:val="Char6"/>
          <w:rFonts w:eastAsia="Calibri" w:hint="cs"/>
          <w:rtl/>
        </w:rPr>
        <w:t xml:space="preserve"> </w:t>
      </w:r>
      <w:r w:rsidR="00185912" w:rsidRPr="008804F5">
        <w:rPr>
          <w:rStyle w:val="Char6"/>
          <w:rFonts w:eastAsia="Calibri" w:hint="cs"/>
          <w:rtl/>
        </w:rPr>
        <w:t xml:space="preserve"> </w:t>
      </w:r>
      <w:r w:rsidR="00287A74" w:rsidRPr="003726F0">
        <w:rPr>
          <w:rStyle w:val="Char6"/>
          <w:rFonts w:eastAsia="Calibri" w:cs="Traditional Arabic"/>
          <w:spacing w:val="-4"/>
          <w:rtl/>
        </w:rPr>
        <w:t>﴿</w:t>
      </w:r>
      <w:r w:rsidR="00287A74" w:rsidRPr="003726F0">
        <w:rPr>
          <w:rStyle w:val="Chard"/>
          <w:rFonts w:eastAsia="Calibri"/>
          <w:spacing w:val="-4"/>
          <w:rtl/>
        </w:rPr>
        <w:t xml:space="preserve">شَهِدَ </w:t>
      </w:r>
      <w:r w:rsidR="00287A74" w:rsidRPr="003726F0">
        <w:rPr>
          <w:rStyle w:val="Chard"/>
          <w:rFonts w:eastAsia="Calibri" w:hint="cs"/>
          <w:spacing w:val="-4"/>
          <w:rtl/>
        </w:rPr>
        <w:t>ٱللَّهُ</w:t>
      </w:r>
      <w:r w:rsidR="00287A74" w:rsidRPr="003726F0">
        <w:rPr>
          <w:rStyle w:val="Chard"/>
          <w:rFonts w:eastAsia="Calibri"/>
          <w:spacing w:val="-4"/>
          <w:rtl/>
        </w:rPr>
        <w:t xml:space="preserve"> أَنَّهُ</w:t>
      </w:r>
      <w:r w:rsidR="00287A74" w:rsidRPr="003726F0">
        <w:rPr>
          <w:rStyle w:val="Chard"/>
          <w:rFonts w:eastAsia="Calibri" w:hint="cs"/>
          <w:spacing w:val="-4"/>
          <w:rtl/>
        </w:rPr>
        <w:t>ۥ</w:t>
      </w:r>
      <w:r w:rsidR="00287A74" w:rsidRPr="003726F0">
        <w:rPr>
          <w:rStyle w:val="Chard"/>
          <w:rFonts w:eastAsia="Calibri"/>
          <w:spacing w:val="-4"/>
          <w:rtl/>
        </w:rPr>
        <w:t xml:space="preserve"> لَآ إِلَٰهَ إِلَّا هُوَ وَ</w:t>
      </w:r>
      <w:r w:rsidR="00287A74" w:rsidRPr="003726F0">
        <w:rPr>
          <w:rStyle w:val="Chard"/>
          <w:rFonts w:eastAsia="Calibri" w:hint="cs"/>
          <w:spacing w:val="-4"/>
          <w:rtl/>
        </w:rPr>
        <w:t>ٱلۡمَلَٰٓئِكَةُ</w:t>
      </w:r>
      <w:r w:rsidR="00287A74" w:rsidRPr="003726F0">
        <w:rPr>
          <w:rStyle w:val="Chard"/>
          <w:rFonts w:eastAsia="Calibri"/>
          <w:spacing w:val="-4"/>
          <w:rtl/>
        </w:rPr>
        <w:t xml:space="preserve"> وَأُوْلُواْ </w:t>
      </w:r>
      <w:r w:rsidR="00287A74" w:rsidRPr="003726F0">
        <w:rPr>
          <w:rStyle w:val="Chard"/>
          <w:rFonts w:eastAsia="Calibri" w:hint="cs"/>
          <w:spacing w:val="-4"/>
          <w:rtl/>
        </w:rPr>
        <w:t>ٱلۡعِلۡمِ</w:t>
      </w:r>
      <w:r w:rsidR="00287A74" w:rsidRPr="003726F0">
        <w:rPr>
          <w:rStyle w:val="Chard"/>
          <w:rFonts w:eastAsia="Calibri"/>
          <w:spacing w:val="-4"/>
          <w:rtl/>
        </w:rPr>
        <w:t xml:space="preserve"> قَآئِمَۢا بِ</w:t>
      </w:r>
      <w:r w:rsidR="00287A74" w:rsidRPr="003726F0">
        <w:rPr>
          <w:rStyle w:val="Chard"/>
          <w:rFonts w:eastAsia="Calibri" w:hint="cs"/>
          <w:spacing w:val="-4"/>
          <w:rtl/>
        </w:rPr>
        <w:t>ٱلۡقِسۡطِۚ</w:t>
      </w:r>
      <w:r w:rsidR="00287A74" w:rsidRPr="003726F0">
        <w:rPr>
          <w:rStyle w:val="Chard"/>
          <w:rFonts w:eastAsia="Calibri"/>
          <w:spacing w:val="-4"/>
          <w:rtl/>
        </w:rPr>
        <w:t xml:space="preserve"> لَآ إِلَٰهَ إِلَّا هُوَ </w:t>
      </w:r>
      <w:r w:rsidR="00287A74" w:rsidRPr="003726F0">
        <w:rPr>
          <w:rStyle w:val="Chard"/>
          <w:rFonts w:eastAsia="Calibri" w:hint="cs"/>
          <w:spacing w:val="-4"/>
          <w:rtl/>
        </w:rPr>
        <w:t>ٱلۡعَزِيزُ</w:t>
      </w:r>
      <w:r w:rsidR="00287A74" w:rsidRPr="003726F0">
        <w:rPr>
          <w:rStyle w:val="Chard"/>
          <w:rFonts w:eastAsia="Calibri"/>
          <w:spacing w:val="-4"/>
          <w:rtl/>
        </w:rPr>
        <w:t xml:space="preserve"> </w:t>
      </w:r>
      <w:r w:rsidR="00287A74" w:rsidRPr="003726F0">
        <w:rPr>
          <w:rStyle w:val="Chard"/>
          <w:rFonts w:eastAsia="Calibri" w:hint="cs"/>
          <w:spacing w:val="-4"/>
          <w:rtl/>
        </w:rPr>
        <w:t>ٱلۡحَكِيمُ</w:t>
      </w:r>
      <w:r w:rsidR="00287A74" w:rsidRPr="003726F0">
        <w:rPr>
          <w:rStyle w:val="Chard"/>
          <w:rFonts w:eastAsia="Calibri"/>
          <w:spacing w:val="-4"/>
          <w:rtl/>
        </w:rPr>
        <w:t>١٨</w:t>
      </w:r>
      <w:r w:rsidR="00287A74" w:rsidRPr="003726F0">
        <w:rPr>
          <w:rStyle w:val="Char6"/>
          <w:rFonts w:ascii="Times New Roman" w:eastAsia="Calibri" w:hAnsi="Times New Roman" w:cs="Traditional Arabic" w:hint="cs"/>
          <w:spacing w:val="-4"/>
          <w:rtl/>
        </w:rPr>
        <w:t>﴾</w:t>
      </w:r>
      <w:r w:rsidR="00287A74" w:rsidRPr="003726F0">
        <w:rPr>
          <w:rStyle w:val="Char6"/>
          <w:rFonts w:ascii="Times New Roman" w:eastAsia="Calibri" w:hAnsi="Times New Roman" w:cs="Arial"/>
          <w:spacing w:val="-4"/>
          <w:szCs w:val="24"/>
          <w:rtl/>
        </w:rPr>
        <w:t xml:space="preserve"> </w:t>
      </w:r>
      <w:r w:rsidR="00287A74" w:rsidRPr="003726F0">
        <w:rPr>
          <w:rStyle w:val="Char8"/>
          <w:rFonts w:eastAsia="Calibri"/>
          <w:spacing w:val="-4"/>
          <w:rtl/>
        </w:rPr>
        <w:t>[آل عمران: 18]</w:t>
      </w:r>
      <w:r w:rsidR="00287A74" w:rsidRPr="003726F0">
        <w:rPr>
          <w:rStyle w:val="Char6"/>
          <w:rFonts w:ascii="Times New Roman" w:eastAsia="Calibri" w:hAnsi="Times New Roman" w:cs="Arial" w:hint="cs"/>
          <w:spacing w:val="-4"/>
          <w:szCs w:val="24"/>
          <w:rtl/>
        </w:rPr>
        <w:t>.</w:t>
      </w:r>
      <w:r w:rsidR="00B02437">
        <w:rPr>
          <w:rStyle w:val="Char6"/>
          <w:rFonts w:eastAsia="Calibri" w:hint="cs"/>
          <w:rtl/>
        </w:rPr>
        <w:t xml:space="preserve"> </w:t>
      </w:r>
      <w:r w:rsidR="008F08C1">
        <w:rPr>
          <w:rStyle w:val="Char6"/>
          <w:rFonts w:eastAsia="Calibri" w:hint="cs"/>
          <w:rtl/>
        </w:rPr>
        <w:t xml:space="preserve"> </w:t>
      </w:r>
      <w:r w:rsidR="00B02437" w:rsidRPr="008F08C1">
        <w:rPr>
          <w:rStyle w:val="Char9"/>
          <w:rFonts w:eastAsiaTheme="minorHAnsi" w:hint="cs"/>
          <w:rtl/>
        </w:rPr>
        <w:t>«الله گواهی داده است که معبودی (بحق) جز او نیست، و فرشتگان و صاحبان دانش، (نیز بر این مطلب گواهی می</w:t>
      </w:r>
      <w:r w:rsidR="00C048A7">
        <w:rPr>
          <w:rStyle w:val="Char9"/>
          <w:rFonts w:eastAsiaTheme="minorHAnsi" w:hint="cs"/>
          <w:rtl/>
        </w:rPr>
        <w:t>‌</w:t>
      </w:r>
      <w:r w:rsidR="00B02437" w:rsidRPr="008F08C1">
        <w:rPr>
          <w:rStyle w:val="Char9"/>
          <w:rFonts w:eastAsiaTheme="minorHAnsi" w:hint="cs"/>
          <w:rtl/>
        </w:rPr>
        <w:t>دهند). در حالی</w:t>
      </w:r>
      <w:r w:rsidR="00C048A7">
        <w:rPr>
          <w:rStyle w:val="Char9"/>
          <w:rFonts w:eastAsiaTheme="minorHAnsi" w:hint="cs"/>
          <w:rtl/>
        </w:rPr>
        <w:t>‌</w:t>
      </w:r>
      <w:r w:rsidR="00B02437" w:rsidRPr="008F08C1">
        <w:rPr>
          <w:rStyle w:val="Char9"/>
          <w:rFonts w:eastAsiaTheme="minorHAnsi" w:hint="cs"/>
          <w:rtl/>
        </w:rPr>
        <w:t>که (الله در جهان هستی) قیام به عدالت دارد، معبودی (بحق) جز او نیست، که توانمند حکیم است».</w:t>
      </w:r>
    </w:p>
    <w:p w:rsidR="008F3A1B" w:rsidRPr="008804F5" w:rsidRDefault="008B11B6" w:rsidP="00F8219D">
      <w:pPr>
        <w:spacing w:after="0" w:line="240" w:lineRule="auto"/>
        <w:ind w:firstLine="284"/>
        <w:jc w:val="both"/>
        <w:rPr>
          <w:rStyle w:val="Char7"/>
          <w:rFonts w:eastAsia="Calibri"/>
          <w:rtl/>
        </w:rPr>
      </w:pPr>
      <w:r w:rsidRPr="008804F5">
        <w:rPr>
          <w:rStyle w:val="Char7"/>
          <w:rFonts w:eastAsia="Calibri" w:hint="cs"/>
          <w:rtl/>
        </w:rPr>
        <w:t>علمای راستین، بیش از دیگران از الله می</w:t>
      </w:r>
      <w:r w:rsidR="00C048A7">
        <w:rPr>
          <w:rStyle w:val="Char7"/>
          <w:rFonts w:eastAsia="Calibri"/>
          <w:rtl/>
        </w:rPr>
        <w:t>‌</w:t>
      </w:r>
      <w:r w:rsidRPr="008804F5">
        <w:rPr>
          <w:rStyle w:val="Char7"/>
          <w:rFonts w:eastAsia="Calibri" w:hint="cs"/>
          <w:rtl/>
        </w:rPr>
        <w:t>ترسند و کسی که از خدا نترسد مورد اعتماد نیست</w:t>
      </w:r>
      <w:r w:rsidR="008F3A1B" w:rsidRPr="008804F5">
        <w:rPr>
          <w:rStyle w:val="Char7"/>
          <w:rFonts w:eastAsia="Calibri" w:hint="cs"/>
          <w:rtl/>
        </w:rPr>
        <w:t>:</w:t>
      </w:r>
    </w:p>
    <w:p w:rsidR="00287A74" w:rsidRPr="008F08C1" w:rsidRDefault="00C66988" w:rsidP="002C167D">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287A74" w:rsidRPr="00287A74">
        <w:rPr>
          <w:rStyle w:val="Char6"/>
          <w:rFonts w:eastAsia="Calibri" w:cs="Traditional Arabic"/>
          <w:rtl/>
        </w:rPr>
        <w:t>﴿</w:t>
      </w:r>
      <w:r w:rsidR="00287A74" w:rsidRPr="002C167D">
        <w:rPr>
          <w:rStyle w:val="Chard"/>
          <w:rFonts w:eastAsia="Calibri"/>
          <w:rtl/>
        </w:rPr>
        <w:t xml:space="preserve">إِنَّمَا يَخۡشَى </w:t>
      </w:r>
      <w:r w:rsidR="00287A74" w:rsidRPr="002C167D">
        <w:rPr>
          <w:rStyle w:val="Chard"/>
          <w:rFonts w:eastAsia="Calibri" w:hint="cs"/>
          <w:rtl/>
        </w:rPr>
        <w:t>ٱللَّهَ</w:t>
      </w:r>
      <w:r w:rsidR="00287A74" w:rsidRPr="002C167D">
        <w:rPr>
          <w:rStyle w:val="Chard"/>
          <w:rFonts w:eastAsia="Calibri"/>
          <w:rtl/>
        </w:rPr>
        <w:t xml:space="preserve"> مِنۡ عِبَادِهِ </w:t>
      </w:r>
      <w:r w:rsidR="00287A74" w:rsidRPr="002C167D">
        <w:rPr>
          <w:rStyle w:val="Chard"/>
          <w:rFonts w:eastAsia="Calibri" w:hint="cs"/>
          <w:rtl/>
        </w:rPr>
        <w:t>ٱلۡعُلَمَٰٓؤُاْ</w:t>
      </w:r>
      <w:r w:rsidR="00287A74" w:rsidRPr="00287A74">
        <w:rPr>
          <w:rStyle w:val="Char6"/>
          <w:rFonts w:ascii="Times New Roman" w:eastAsia="Calibri" w:hAnsi="Times New Roman" w:cs="Traditional Arabic" w:hint="cs"/>
          <w:rtl/>
        </w:rPr>
        <w:t>﴾</w:t>
      </w:r>
      <w:r w:rsidR="00287A74">
        <w:rPr>
          <w:rStyle w:val="Char6"/>
          <w:rFonts w:ascii="Times New Roman" w:eastAsia="Calibri" w:hAnsi="Times New Roman" w:cs="Arial"/>
          <w:szCs w:val="24"/>
          <w:rtl/>
        </w:rPr>
        <w:t xml:space="preserve"> </w:t>
      </w:r>
      <w:r w:rsidR="00287A74" w:rsidRPr="00287A74">
        <w:rPr>
          <w:rStyle w:val="Char8"/>
          <w:rFonts w:eastAsia="Calibri"/>
          <w:rtl/>
        </w:rPr>
        <w:t>[فاطر: 28]</w:t>
      </w:r>
      <w:r w:rsidR="00287A74">
        <w:rPr>
          <w:rStyle w:val="Char6"/>
          <w:rFonts w:ascii="Times New Roman" w:eastAsia="Calibri" w:hAnsi="Times New Roman" w:cs="Arial" w:hint="cs"/>
          <w:szCs w:val="24"/>
          <w:rtl/>
        </w:rPr>
        <w:t>.</w:t>
      </w:r>
      <w:r w:rsidR="008F08C1">
        <w:rPr>
          <w:rStyle w:val="Char6"/>
          <w:rFonts w:eastAsia="Calibri" w:hint="cs"/>
          <w:rtl/>
        </w:rPr>
        <w:t xml:space="preserve"> </w:t>
      </w:r>
      <w:r w:rsidR="008F08C1" w:rsidRPr="008F08C1">
        <w:rPr>
          <w:rStyle w:val="Char9"/>
          <w:rFonts w:eastAsiaTheme="minorHAnsi" w:hint="cs"/>
          <w:rtl/>
        </w:rPr>
        <w:t>«جز این نیست که از میان بندگان الله دانایان از او می</w:t>
      </w:r>
      <w:r w:rsidR="00C048A7">
        <w:rPr>
          <w:rStyle w:val="Char9"/>
          <w:rFonts w:eastAsiaTheme="minorHAnsi" w:hint="cs"/>
          <w:rtl/>
        </w:rPr>
        <w:t>‌</w:t>
      </w:r>
      <w:r w:rsidR="008F08C1" w:rsidRPr="008F08C1">
        <w:rPr>
          <w:rStyle w:val="Char9"/>
          <w:rFonts w:eastAsiaTheme="minorHAnsi" w:hint="cs"/>
          <w:rtl/>
        </w:rPr>
        <w:t>ترسند».</w:t>
      </w:r>
    </w:p>
    <w:p w:rsidR="008F3A1B" w:rsidRPr="008804F5" w:rsidRDefault="008B11B6" w:rsidP="00F8219D">
      <w:pPr>
        <w:spacing w:after="0" w:line="240" w:lineRule="auto"/>
        <w:ind w:firstLine="284"/>
        <w:jc w:val="both"/>
        <w:rPr>
          <w:rStyle w:val="Char7"/>
          <w:rFonts w:eastAsia="Calibri"/>
          <w:rtl/>
        </w:rPr>
      </w:pPr>
      <w:r w:rsidRPr="008804F5">
        <w:rPr>
          <w:rStyle w:val="Char7"/>
          <w:rFonts w:eastAsia="Calibri" w:hint="cs"/>
          <w:rtl/>
        </w:rPr>
        <w:t>علمای مورد اعتماد، همان خداشناسانی هستند که آنچه را پروردگارشان در کتاب خویش بر آنان نازل فرموده، به مردم می</w:t>
      </w:r>
      <w:r w:rsidR="00C048A7">
        <w:rPr>
          <w:rStyle w:val="Char7"/>
          <w:rFonts w:eastAsia="Calibri"/>
          <w:rtl/>
        </w:rPr>
        <w:t>‌</w:t>
      </w:r>
      <w:r w:rsidRPr="008804F5">
        <w:rPr>
          <w:rStyle w:val="Char7"/>
          <w:rFonts w:eastAsia="Calibri" w:hint="cs"/>
          <w:rtl/>
        </w:rPr>
        <w:t>آموز</w:t>
      </w:r>
      <w:r w:rsidR="00415033" w:rsidRPr="008804F5">
        <w:rPr>
          <w:rStyle w:val="Char7"/>
          <w:rFonts w:eastAsia="Calibri" w:hint="cs"/>
          <w:rtl/>
        </w:rPr>
        <w:t>ان</w:t>
      </w:r>
      <w:r w:rsidRPr="008804F5">
        <w:rPr>
          <w:rStyle w:val="Char7"/>
          <w:rFonts w:eastAsia="Calibri" w:hint="cs"/>
          <w:rtl/>
        </w:rPr>
        <w:t xml:space="preserve">ند و آن را مورد </w:t>
      </w:r>
      <w:r w:rsidR="00DF2FEF" w:rsidRPr="008804F5">
        <w:rPr>
          <w:rStyle w:val="Char7"/>
          <w:rFonts w:eastAsia="Calibri" w:hint="cs"/>
          <w:rtl/>
        </w:rPr>
        <w:t xml:space="preserve">بحث و </w:t>
      </w:r>
      <w:r w:rsidRPr="008804F5">
        <w:rPr>
          <w:rStyle w:val="Char7"/>
          <w:rFonts w:eastAsia="Calibri" w:hint="cs"/>
          <w:rtl/>
        </w:rPr>
        <w:t>بررسی قرار می</w:t>
      </w:r>
      <w:r w:rsidR="00C048A7">
        <w:rPr>
          <w:rStyle w:val="Char7"/>
          <w:rFonts w:eastAsia="Calibri"/>
          <w:rtl/>
        </w:rPr>
        <w:t>‌</w:t>
      </w:r>
      <w:r w:rsidRPr="008804F5">
        <w:rPr>
          <w:rStyle w:val="Char7"/>
          <w:rFonts w:eastAsia="Calibri" w:hint="cs"/>
          <w:rtl/>
        </w:rPr>
        <w:t>دهند و درک می</w:t>
      </w:r>
      <w:r w:rsidR="00C048A7">
        <w:rPr>
          <w:rStyle w:val="Char7"/>
          <w:rFonts w:eastAsia="Calibri"/>
          <w:rtl/>
        </w:rPr>
        <w:t>‌</w:t>
      </w:r>
      <w:r w:rsidRPr="008804F5">
        <w:rPr>
          <w:rStyle w:val="Char7"/>
          <w:rFonts w:eastAsia="Calibri" w:hint="cs"/>
          <w:rtl/>
        </w:rPr>
        <w:t>کنند</w:t>
      </w:r>
      <w:r w:rsidR="008F3A1B" w:rsidRPr="008804F5">
        <w:rPr>
          <w:rStyle w:val="Char7"/>
          <w:rFonts w:eastAsia="Calibri" w:hint="cs"/>
          <w:rtl/>
        </w:rPr>
        <w:t>:</w:t>
      </w:r>
    </w:p>
    <w:p w:rsidR="002C167D" w:rsidRPr="008F08C1" w:rsidRDefault="00C66988" w:rsidP="002C167D">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2C167D">
        <w:rPr>
          <w:rStyle w:val="Char6"/>
          <w:rFonts w:eastAsia="Calibri" w:hint="cs"/>
          <w:rtl/>
        </w:rPr>
        <w:t xml:space="preserve"> </w:t>
      </w:r>
      <w:r w:rsidR="002C167D" w:rsidRPr="002C167D">
        <w:rPr>
          <w:rStyle w:val="Char6"/>
          <w:rFonts w:eastAsia="Calibri" w:cs="Traditional Arabic"/>
          <w:rtl/>
        </w:rPr>
        <w:t>﴿</w:t>
      </w:r>
      <w:r w:rsidR="002C167D" w:rsidRPr="002C167D">
        <w:rPr>
          <w:rStyle w:val="Chard"/>
          <w:rFonts w:eastAsia="Calibri"/>
          <w:rtl/>
        </w:rPr>
        <w:t xml:space="preserve">وَلَٰكِن كُونُواْ رَبَّٰنِيِّ‍ۧنَ بِمَا كُنتُمۡ تُعَلِّمُونَ </w:t>
      </w:r>
      <w:r w:rsidR="002C167D" w:rsidRPr="002C167D">
        <w:rPr>
          <w:rStyle w:val="Chard"/>
          <w:rFonts w:eastAsia="Calibri" w:hint="cs"/>
          <w:rtl/>
        </w:rPr>
        <w:t>ٱلۡكِتَٰبَ</w:t>
      </w:r>
      <w:r w:rsidR="002C167D" w:rsidRPr="002C167D">
        <w:rPr>
          <w:rStyle w:val="Chard"/>
          <w:rFonts w:eastAsia="Calibri"/>
          <w:rtl/>
        </w:rPr>
        <w:t xml:space="preserve"> وَبِمَا كُنتُمۡ تَدۡرُسُونَ</w:t>
      </w:r>
      <w:r w:rsidR="002C167D" w:rsidRPr="002C167D">
        <w:rPr>
          <w:rStyle w:val="Char6"/>
          <w:rFonts w:ascii="Times New Roman" w:eastAsia="Calibri" w:hAnsi="Times New Roman" w:cs="Traditional Arabic" w:hint="cs"/>
          <w:rtl/>
        </w:rPr>
        <w:t>﴾</w:t>
      </w:r>
      <w:r w:rsidR="002C167D">
        <w:rPr>
          <w:rStyle w:val="Char6"/>
          <w:rFonts w:ascii="Times New Roman" w:eastAsia="Calibri" w:hAnsi="Times New Roman" w:cs="Arial"/>
          <w:szCs w:val="24"/>
          <w:rtl/>
        </w:rPr>
        <w:t xml:space="preserve"> </w:t>
      </w:r>
      <w:r w:rsidR="002C167D" w:rsidRPr="002C167D">
        <w:rPr>
          <w:rStyle w:val="Char8"/>
          <w:rFonts w:eastAsia="Calibri"/>
          <w:rtl/>
        </w:rPr>
        <w:t>[آل عمران: 79]</w:t>
      </w:r>
      <w:r w:rsidR="002C167D">
        <w:rPr>
          <w:rStyle w:val="Char6"/>
          <w:rFonts w:ascii="Times New Roman" w:eastAsia="Calibri" w:hAnsi="Times New Roman" w:cs="Arial" w:hint="cs"/>
          <w:szCs w:val="24"/>
          <w:rtl/>
        </w:rPr>
        <w:t>.</w:t>
      </w:r>
      <w:r w:rsidR="008F08C1">
        <w:rPr>
          <w:rStyle w:val="Char6"/>
          <w:rFonts w:eastAsia="Calibri" w:hint="cs"/>
          <w:rtl/>
        </w:rPr>
        <w:t xml:space="preserve"> </w:t>
      </w:r>
      <w:r w:rsidR="008F08C1" w:rsidRPr="008F08C1">
        <w:rPr>
          <w:rStyle w:val="Char9"/>
          <w:rFonts w:eastAsiaTheme="minorHAnsi" w:hint="cs"/>
          <w:rtl/>
        </w:rPr>
        <w:t>«بلکه (سزاوار پیامبران این است که به مردم بگویند:) به سبب آنکه کتاب (آسمانی) آموزش می</w:t>
      </w:r>
      <w:r w:rsidR="00C048A7">
        <w:rPr>
          <w:rStyle w:val="Char9"/>
          <w:rFonts w:eastAsiaTheme="minorHAnsi" w:hint="cs"/>
          <w:rtl/>
        </w:rPr>
        <w:t>‌</w:t>
      </w:r>
      <w:r w:rsidR="008F08C1" w:rsidRPr="008F08C1">
        <w:rPr>
          <w:rStyle w:val="Char9"/>
          <w:rFonts w:eastAsiaTheme="minorHAnsi" w:hint="cs"/>
          <w:rtl/>
        </w:rPr>
        <w:t>دادید و از آن رو که درس می</w:t>
      </w:r>
      <w:r w:rsidR="00C048A7">
        <w:rPr>
          <w:rStyle w:val="Char9"/>
          <w:rFonts w:eastAsiaTheme="minorHAnsi" w:hint="cs"/>
          <w:rtl/>
        </w:rPr>
        <w:t>‌</w:t>
      </w:r>
      <w:r w:rsidR="008F08C1" w:rsidRPr="008F08C1">
        <w:rPr>
          <w:rStyle w:val="Char9"/>
          <w:rFonts w:eastAsiaTheme="minorHAnsi" w:hint="cs"/>
          <w:rtl/>
        </w:rPr>
        <w:t>خواندید (مردمانی) ربانی و الهی باشید».</w:t>
      </w:r>
    </w:p>
    <w:p w:rsidR="008F3A1B" w:rsidRPr="008804F5" w:rsidRDefault="00DF2FEF" w:rsidP="00F8219D">
      <w:pPr>
        <w:spacing w:after="0" w:line="240" w:lineRule="auto"/>
        <w:ind w:firstLine="284"/>
        <w:jc w:val="both"/>
        <w:rPr>
          <w:rStyle w:val="Char7"/>
          <w:rFonts w:eastAsia="Calibri"/>
          <w:rtl/>
        </w:rPr>
      </w:pPr>
      <w:r w:rsidRPr="008804F5">
        <w:rPr>
          <w:rStyle w:val="Char7"/>
          <w:rFonts w:eastAsia="Calibri" w:hint="cs"/>
          <w:rtl/>
        </w:rPr>
        <w:t>مؤمنان، از علما در مورد روایات و نظرات</w:t>
      </w:r>
      <w:r w:rsidR="00C048A7">
        <w:rPr>
          <w:rStyle w:val="Char7"/>
          <w:rFonts w:eastAsia="Calibri" w:hint="cs"/>
          <w:rtl/>
        </w:rPr>
        <w:t>‌</w:t>
      </w:r>
      <w:r w:rsidRPr="008804F5">
        <w:rPr>
          <w:rStyle w:val="Char7"/>
          <w:rFonts w:eastAsia="Calibri" w:hint="cs"/>
          <w:rtl/>
        </w:rPr>
        <w:t>شان نمی</w:t>
      </w:r>
      <w:r w:rsidR="00C048A7">
        <w:rPr>
          <w:rStyle w:val="Char7"/>
          <w:rFonts w:eastAsia="Calibri"/>
          <w:rtl/>
        </w:rPr>
        <w:t>‌</w:t>
      </w:r>
      <w:r w:rsidRPr="008804F5">
        <w:rPr>
          <w:rStyle w:val="Char7"/>
          <w:rFonts w:eastAsia="Calibri" w:hint="cs"/>
          <w:rtl/>
        </w:rPr>
        <w:t>پرسند، بلکه فقط در مورد آنچه رسولان از جانب پروردگارشان آوردند از آنان می</w:t>
      </w:r>
      <w:r w:rsidR="00C048A7">
        <w:rPr>
          <w:rStyle w:val="Char7"/>
          <w:rFonts w:eastAsia="Calibri"/>
          <w:rtl/>
        </w:rPr>
        <w:t>‌</w:t>
      </w:r>
      <w:r w:rsidRPr="008804F5">
        <w:rPr>
          <w:rStyle w:val="Char7"/>
          <w:rFonts w:eastAsia="Calibri" w:hint="cs"/>
          <w:rtl/>
        </w:rPr>
        <w:t>پرسند تا وقتی که الله از آنان می</w:t>
      </w:r>
      <w:r w:rsidR="00C048A7">
        <w:rPr>
          <w:rStyle w:val="Char7"/>
          <w:rFonts w:eastAsia="Calibri"/>
          <w:rtl/>
        </w:rPr>
        <w:t>‌</w:t>
      </w:r>
      <w:r w:rsidRPr="008804F5">
        <w:rPr>
          <w:rStyle w:val="Char7"/>
          <w:rFonts w:eastAsia="Calibri" w:hint="cs"/>
          <w:rtl/>
        </w:rPr>
        <w:t>پرسد، پاسخگو باشند</w:t>
      </w:r>
      <w:r w:rsidR="008F3A1B" w:rsidRPr="008804F5">
        <w:rPr>
          <w:rStyle w:val="Char7"/>
          <w:rFonts w:eastAsia="Calibri" w:hint="cs"/>
          <w:rtl/>
        </w:rPr>
        <w:t xml:space="preserve">: </w:t>
      </w:r>
    </w:p>
    <w:p w:rsidR="002C167D" w:rsidRPr="008F08C1" w:rsidRDefault="00C66988" w:rsidP="008F08C1">
      <w:pPr>
        <w:spacing w:after="0" w:line="240" w:lineRule="auto"/>
        <w:ind w:firstLine="284"/>
        <w:jc w:val="both"/>
        <w:rPr>
          <w:rStyle w:val="Char9"/>
          <w:rFonts w:eastAsiaTheme="minorHAnsi"/>
          <w:rtl/>
        </w:rPr>
      </w:pPr>
      <w:r w:rsidRPr="003726F0">
        <w:rPr>
          <w:rStyle w:val="Char6"/>
          <w:rFonts w:eastAsia="Calibri" w:hint="cs"/>
          <w:spacing w:val="-4"/>
          <w:rtl/>
        </w:rPr>
        <w:t>الله متعال می</w:t>
      </w:r>
      <w:r w:rsidR="00C048A7">
        <w:rPr>
          <w:rStyle w:val="Char6"/>
          <w:rFonts w:eastAsia="Calibri"/>
          <w:spacing w:val="-4"/>
          <w:rtl/>
        </w:rPr>
        <w:t>‌</w:t>
      </w:r>
      <w:r w:rsidRPr="003726F0">
        <w:rPr>
          <w:rStyle w:val="Char6"/>
          <w:rFonts w:eastAsia="Calibri" w:hint="cs"/>
          <w:spacing w:val="-4"/>
          <w:rtl/>
        </w:rPr>
        <w:t>فرماید:</w:t>
      </w:r>
      <w:r w:rsidR="008F3A1B" w:rsidRPr="003726F0">
        <w:rPr>
          <w:rStyle w:val="Char6"/>
          <w:rFonts w:eastAsia="Calibri" w:hint="cs"/>
          <w:spacing w:val="-4"/>
          <w:rtl/>
        </w:rPr>
        <w:t xml:space="preserve"> </w:t>
      </w:r>
      <w:r w:rsidR="002C167D" w:rsidRPr="003726F0">
        <w:rPr>
          <w:rStyle w:val="Char6"/>
          <w:rFonts w:eastAsia="Calibri" w:cs="Traditional Arabic"/>
          <w:spacing w:val="-4"/>
          <w:rtl/>
        </w:rPr>
        <w:t>﴿</w:t>
      </w:r>
      <w:r w:rsidR="002C167D" w:rsidRPr="003726F0">
        <w:rPr>
          <w:rStyle w:val="Chard"/>
          <w:rFonts w:eastAsia="Calibri"/>
          <w:spacing w:val="-4"/>
          <w:rtl/>
        </w:rPr>
        <w:t xml:space="preserve">وَيَوۡمَ يُنَادِيهِمۡ فَيَقُولُ مَاذَآ أَجَبۡتُمُ </w:t>
      </w:r>
      <w:r w:rsidR="002C167D" w:rsidRPr="003726F0">
        <w:rPr>
          <w:rStyle w:val="Chard"/>
          <w:rFonts w:eastAsia="Calibri" w:hint="cs"/>
          <w:spacing w:val="-4"/>
          <w:rtl/>
        </w:rPr>
        <w:t>ٱلۡمُرۡسَلِينَ</w:t>
      </w:r>
      <w:r w:rsidR="002C167D" w:rsidRPr="003726F0">
        <w:rPr>
          <w:rStyle w:val="Chard"/>
          <w:rFonts w:eastAsia="Calibri"/>
          <w:spacing w:val="-4"/>
          <w:rtl/>
        </w:rPr>
        <w:t>٦٥</w:t>
      </w:r>
      <w:r w:rsidR="002C167D" w:rsidRPr="003726F0">
        <w:rPr>
          <w:rStyle w:val="Char6"/>
          <w:rFonts w:ascii="Times New Roman" w:eastAsia="Calibri" w:hAnsi="Times New Roman" w:cs="Traditional Arabic" w:hint="cs"/>
          <w:spacing w:val="-4"/>
          <w:rtl/>
        </w:rPr>
        <w:t>﴾</w:t>
      </w:r>
      <w:r w:rsidR="002C167D" w:rsidRPr="003726F0">
        <w:rPr>
          <w:rStyle w:val="Char6"/>
          <w:rFonts w:ascii="Times New Roman" w:eastAsia="Calibri" w:hAnsi="Times New Roman" w:cs="Arial"/>
          <w:spacing w:val="-4"/>
          <w:szCs w:val="24"/>
          <w:rtl/>
        </w:rPr>
        <w:t xml:space="preserve"> </w:t>
      </w:r>
      <w:r w:rsidR="002C167D" w:rsidRPr="003726F0">
        <w:rPr>
          <w:rStyle w:val="Char8"/>
          <w:rFonts w:eastAsia="Calibri"/>
          <w:spacing w:val="-4"/>
          <w:rtl/>
        </w:rPr>
        <w:t>[القصص: 65]</w:t>
      </w:r>
      <w:r w:rsidR="002C167D" w:rsidRPr="003726F0">
        <w:rPr>
          <w:rStyle w:val="Char6"/>
          <w:rFonts w:ascii="Times New Roman" w:eastAsia="Calibri" w:hAnsi="Times New Roman" w:cs="Arial" w:hint="cs"/>
          <w:spacing w:val="-4"/>
          <w:szCs w:val="24"/>
          <w:rtl/>
        </w:rPr>
        <w:t>.</w:t>
      </w:r>
      <w:r w:rsidR="008F08C1">
        <w:rPr>
          <w:rStyle w:val="Char6"/>
          <w:rFonts w:eastAsia="Calibri" w:hint="cs"/>
          <w:spacing w:val="-4"/>
          <w:rtl/>
        </w:rPr>
        <w:t xml:space="preserve"> </w:t>
      </w:r>
      <w:r w:rsidR="008F08C1" w:rsidRPr="008F08C1">
        <w:rPr>
          <w:rStyle w:val="Char9"/>
          <w:rFonts w:eastAsiaTheme="minorHAnsi" w:hint="cs"/>
          <w:rtl/>
        </w:rPr>
        <w:t>«و روزی</w:t>
      </w:r>
      <w:r w:rsidR="00C048A7">
        <w:rPr>
          <w:rStyle w:val="Char9"/>
          <w:rFonts w:eastAsiaTheme="minorHAnsi" w:hint="cs"/>
          <w:rtl/>
        </w:rPr>
        <w:t>‌</w:t>
      </w:r>
      <w:r w:rsidR="008F08C1" w:rsidRPr="008F08C1">
        <w:rPr>
          <w:rStyle w:val="Char9"/>
          <w:rFonts w:eastAsiaTheme="minorHAnsi" w:hint="cs"/>
          <w:rtl/>
        </w:rPr>
        <w:t>که (الله) آنان را ندا دهد، آنگاه فرماید: «پیامبران را چه پاسخی دادید؟!».</w:t>
      </w:r>
    </w:p>
    <w:p w:rsidR="002C167D" w:rsidRPr="008F08C1" w:rsidRDefault="002C167D" w:rsidP="002C167D">
      <w:pPr>
        <w:spacing w:after="0" w:line="240" w:lineRule="auto"/>
        <w:ind w:firstLine="284"/>
        <w:jc w:val="both"/>
        <w:rPr>
          <w:rStyle w:val="Char9"/>
          <w:rFonts w:eastAsiaTheme="minorHAnsi"/>
          <w:rtl/>
        </w:rPr>
      </w:pPr>
      <w:r w:rsidRPr="002C167D">
        <w:rPr>
          <w:rStyle w:val="Char6"/>
          <w:rFonts w:eastAsia="Calibri" w:cs="Traditional Arabic"/>
          <w:rtl/>
        </w:rPr>
        <w:t>﴿</w:t>
      </w:r>
      <w:r w:rsidRPr="002C167D">
        <w:rPr>
          <w:rStyle w:val="Chard"/>
          <w:rFonts w:eastAsia="Calibri"/>
          <w:rtl/>
        </w:rPr>
        <w:t>أَلَمۡ يَأۡتِكُمۡ رُسُلٞ مِّنكُمۡ يَتۡلُونَ عَلَيۡكُمۡ ءَايَٰتِ رَبِّكُمۡ</w:t>
      </w:r>
      <w:r w:rsidRPr="002C167D">
        <w:rPr>
          <w:rStyle w:val="Char6"/>
          <w:rFonts w:ascii="Times New Roman" w:eastAsia="Calibri" w:hAnsi="Times New Roman" w:cs="Traditional Arabic" w:hint="cs"/>
          <w:rtl/>
        </w:rPr>
        <w:t>﴾</w:t>
      </w:r>
      <w:r>
        <w:rPr>
          <w:rStyle w:val="Char6"/>
          <w:rFonts w:ascii="Times New Roman" w:eastAsia="Calibri" w:hAnsi="Times New Roman" w:cs="Arial"/>
          <w:szCs w:val="24"/>
          <w:rtl/>
        </w:rPr>
        <w:t xml:space="preserve"> </w:t>
      </w:r>
      <w:r w:rsidRPr="002C167D">
        <w:rPr>
          <w:rStyle w:val="Char8"/>
          <w:rFonts w:eastAsia="Calibri"/>
          <w:rtl/>
        </w:rPr>
        <w:t>[الزمر: 71]</w:t>
      </w:r>
      <w:r>
        <w:rPr>
          <w:rStyle w:val="Char6"/>
          <w:rFonts w:ascii="Times New Roman" w:eastAsia="Calibri" w:hAnsi="Times New Roman" w:cs="Arial" w:hint="cs"/>
          <w:szCs w:val="24"/>
          <w:rtl/>
        </w:rPr>
        <w:t>.</w:t>
      </w:r>
      <w:r w:rsidR="008F08C1">
        <w:rPr>
          <w:rStyle w:val="Char6"/>
          <w:rFonts w:eastAsia="Calibri" w:hint="cs"/>
          <w:rtl/>
        </w:rPr>
        <w:t xml:space="preserve"> </w:t>
      </w:r>
      <w:r w:rsidR="008F08C1" w:rsidRPr="008F08C1">
        <w:rPr>
          <w:rStyle w:val="Char9"/>
          <w:rFonts w:eastAsiaTheme="minorHAnsi" w:hint="cs"/>
          <w:rtl/>
        </w:rPr>
        <w:t>«آیا پیامبرانی از میان خود</w:t>
      </w:r>
      <w:r w:rsidR="00C048A7">
        <w:rPr>
          <w:rStyle w:val="Char9"/>
          <w:rFonts w:eastAsiaTheme="minorHAnsi" w:hint="eastAsia"/>
          <w:rtl/>
        </w:rPr>
        <w:t>‌</w:t>
      </w:r>
      <w:r w:rsidR="008F08C1" w:rsidRPr="008F08C1">
        <w:rPr>
          <w:rStyle w:val="Char9"/>
          <w:rFonts w:eastAsiaTheme="minorHAnsi" w:hint="cs"/>
          <w:rtl/>
        </w:rPr>
        <w:t>تان به سوی شما نیامدند که آیات پروردگارتان را برای شما بخوانند».</w:t>
      </w:r>
    </w:p>
    <w:p w:rsidR="008F3A1B" w:rsidRPr="008804F5" w:rsidRDefault="002A7B06" w:rsidP="00F8219D">
      <w:pPr>
        <w:spacing w:after="0" w:line="240" w:lineRule="auto"/>
        <w:ind w:firstLine="284"/>
        <w:jc w:val="both"/>
        <w:rPr>
          <w:rStyle w:val="Char7"/>
          <w:rFonts w:eastAsia="Calibri"/>
          <w:rtl/>
        </w:rPr>
      </w:pPr>
      <w:r w:rsidRPr="008804F5">
        <w:rPr>
          <w:rStyle w:val="Char7"/>
          <w:rFonts w:eastAsia="Calibri" w:hint="cs"/>
          <w:rtl/>
        </w:rPr>
        <w:t>علمای گمراه، مردم را با علمی که برگرفته از وحی الهی نیست، گمراه می</w:t>
      </w:r>
      <w:r w:rsidR="00C048A7">
        <w:rPr>
          <w:rStyle w:val="Char7"/>
          <w:rFonts w:eastAsia="Calibri"/>
          <w:rtl/>
        </w:rPr>
        <w:t>‌</w:t>
      </w:r>
      <w:r w:rsidRPr="008804F5">
        <w:rPr>
          <w:rStyle w:val="Char7"/>
          <w:rFonts w:eastAsia="Calibri" w:hint="cs"/>
          <w:rtl/>
        </w:rPr>
        <w:t>سازند</w:t>
      </w:r>
      <w:r w:rsidR="008F3A1B" w:rsidRPr="008804F5">
        <w:rPr>
          <w:rStyle w:val="Char7"/>
          <w:rFonts w:eastAsia="Calibri" w:hint="cs"/>
          <w:rtl/>
        </w:rPr>
        <w:t>:</w:t>
      </w:r>
    </w:p>
    <w:p w:rsidR="002C167D" w:rsidRPr="0067370A" w:rsidRDefault="00C66988" w:rsidP="002C167D">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2C167D" w:rsidRPr="002C167D">
        <w:rPr>
          <w:rStyle w:val="Char6"/>
          <w:rFonts w:eastAsia="Calibri" w:cs="Traditional Arabic"/>
          <w:rtl/>
        </w:rPr>
        <w:t>﴿</w:t>
      </w:r>
      <w:r w:rsidR="002C167D" w:rsidRPr="002C167D">
        <w:rPr>
          <w:rStyle w:val="Chard"/>
          <w:rFonts w:eastAsia="Calibri" w:hint="cs"/>
          <w:rtl/>
        </w:rPr>
        <w:t>ٱئۡتُونِي</w:t>
      </w:r>
      <w:r w:rsidR="002C167D" w:rsidRPr="002C167D">
        <w:rPr>
          <w:rStyle w:val="Chard"/>
          <w:rFonts w:eastAsia="Calibri"/>
          <w:rtl/>
        </w:rPr>
        <w:t xml:space="preserve"> بِكِتَٰبٖ مِّن قَبۡلِ هَٰذَآ أَوۡ أَثَٰرَةٖ مِّنۡ عِلۡمٍ إِن كُنتُمۡ صَٰدِقِينَ</w:t>
      </w:r>
      <w:r w:rsidR="002C167D" w:rsidRPr="002C167D">
        <w:rPr>
          <w:rStyle w:val="Char6"/>
          <w:rFonts w:ascii="Times New Roman" w:eastAsia="Calibri" w:hAnsi="Times New Roman" w:cs="Traditional Arabic" w:hint="cs"/>
          <w:rtl/>
        </w:rPr>
        <w:t>﴾</w:t>
      </w:r>
      <w:r w:rsidR="002C167D">
        <w:rPr>
          <w:rStyle w:val="Char6"/>
          <w:rFonts w:ascii="Times New Roman" w:eastAsia="Calibri" w:hAnsi="Times New Roman" w:cs="Arial"/>
          <w:szCs w:val="24"/>
          <w:rtl/>
        </w:rPr>
        <w:t xml:space="preserve"> </w:t>
      </w:r>
      <w:r w:rsidR="002C167D" w:rsidRPr="002C167D">
        <w:rPr>
          <w:rStyle w:val="Char8"/>
          <w:rFonts w:eastAsia="Calibri"/>
          <w:rtl/>
        </w:rPr>
        <w:t>[الأحقاف: 4]</w:t>
      </w:r>
      <w:r w:rsidR="002C167D">
        <w:rPr>
          <w:rStyle w:val="Char6"/>
          <w:rFonts w:ascii="Times New Roman" w:eastAsia="Calibri" w:hAnsi="Times New Roman" w:cs="Arial" w:hint="cs"/>
          <w:szCs w:val="24"/>
          <w:rtl/>
        </w:rPr>
        <w:t>.</w:t>
      </w:r>
      <w:r w:rsidR="0067370A">
        <w:rPr>
          <w:rStyle w:val="Char6"/>
          <w:rFonts w:eastAsia="Calibri" w:hint="cs"/>
          <w:rtl/>
        </w:rPr>
        <w:t xml:space="preserve"> </w:t>
      </w:r>
      <w:r w:rsidR="0067370A" w:rsidRPr="0067370A">
        <w:rPr>
          <w:rStyle w:val="Char9"/>
          <w:rFonts w:eastAsiaTheme="minorHAnsi" w:hint="cs"/>
          <w:rtl/>
        </w:rPr>
        <w:t>«اگر راست می</w:t>
      </w:r>
      <w:r w:rsidR="00C048A7">
        <w:rPr>
          <w:rStyle w:val="Char9"/>
          <w:rFonts w:eastAsiaTheme="minorHAnsi" w:hint="cs"/>
          <w:rtl/>
        </w:rPr>
        <w:t>‌</w:t>
      </w:r>
      <w:r w:rsidR="0067370A" w:rsidRPr="0067370A">
        <w:rPr>
          <w:rStyle w:val="Char9"/>
          <w:rFonts w:eastAsiaTheme="minorHAnsi" w:hint="cs"/>
          <w:rtl/>
        </w:rPr>
        <w:t>گویید کتابی (آسمانی) پیش از این (قرآن)، یا اثری از علم (گذشتگان، بر صدق ادعای خود) برای من بیاورید».</w:t>
      </w:r>
    </w:p>
    <w:p w:rsidR="002C167D" w:rsidRPr="00C42996" w:rsidRDefault="008F3A1B" w:rsidP="002C167D">
      <w:pPr>
        <w:spacing w:after="0" w:line="240" w:lineRule="auto"/>
        <w:ind w:firstLine="284"/>
        <w:jc w:val="both"/>
        <w:rPr>
          <w:rStyle w:val="Char9"/>
          <w:rFonts w:eastAsiaTheme="minorHAnsi"/>
          <w:rtl/>
        </w:rPr>
      </w:pPr>
      <w:r w:rsidRPr="008804F5">
        <w:rPr>
          <w:rStyle w:val="Char6"/>
          <w:rFonts w:eastAsia="Calibri" w:hint="cs"/>
          <w:rtl/>
        </w:rPr>
        <w:t xml:space="preserve"> </w:t>
      </w:r>
      <w:r w:rsidR="002C167D" w:rsidRPr="002C167D">
        <w:rPr>
          <w:rStyle w:val="Char6"/>
          <w:rFonts w:eastAsia="Calibri" w:cs="Traditional Arabic"/>
          <w:rtl/>
        </w:rPr>
        <w:t>﴿</w:t>
      </w:r>
      <w:r w:rsidR="002C167D" w:rsidRPr="002C167D">
        <w:rPr>
          <w:rStyle w:val="Chard"/>
          <w:rFonts w:eastAsia="Calibri"/>
          <w:rtl/>
        </w:rPr>
        <w:t xml:space="preserve">أَمۡ ءَاتَيۡنَٰهُمۡ كِتَٰبٗا فَهُمۡ عَلَىٰ بَيِّنَتٖ مِّنۡهُۚ بَلۡ إِن يَعِدُ </w:t>
      </w:r>
      <w:r w:rsidR="002C167D" w:rsidRPr="002C167D">
        <w:rPr>
          <w:rStyle w:val="Chard"/>
          <w:rFonts w:eastAsia="Calibri" w:hint="cs"/>
          <w:rtl/>
        </w:rPr>
        <w:t>ٱلظَّٰلِمُونَ</w:t>
      </w:r>
      <w:r w:rsidR="002C167D" w:rsidRPr="002C167D">
        <w:rPr>
          <w:rStyle w:val="Chard"/>
          <w:rFonts w:eastAsia="Calibri"/>
          <w:rtl/>
        </w:rPr>
        <w:t xml:space="preserve"> بَعۡضُهُم بَعۡ</w:t>
      </w:r>
      <w:r w:rsidR="002C167D" w:rsidRPr="002C167D">
        <w:rPr>
          <w:rStyle w:val="Chard"/>
          <w:rFonts w:eastAsia="Calibri" w:hint="cs"/>
          <w:rtl/>
        </w:rPr>
        <w:t>ضًا</w:t>
      </w:r>
      <w:r w:rsidR="002C167D" w:rsidRPr="002C167D">
        <w:rPr>
          <w:rStyle w:val="Chard"/>
          <w:rFonts w:eastAsia="Calibri"/>
          <w:rtl/>
        </w:rPr>
        <w:t xml:space="preserve"> إِلَّا غُرُورًا</w:t>
      </w:r>
      <w:r w:rsidR="002C167D" w:rsidRPr="002C167D">
        <w:rPr>
          <w:rStyle w:val="Char6"/>
          <w:rFonts w:ascii="Times New Roman" w:eastAsia="Calibri" w:hAnsi="Times New Roman" w:cs="Traditional Arabic" w:hint="cs"/>
          <w:rtl/>
        </w:rPr>
        <w:t>﴾</w:t>
      </w:r>
      <w:r w:rsidR="002C167D">
        <w:rPr>
          <w:rStyle w:val="Char6"/>
          <w:rFonts w:ascii="Times New Roman" w:eastAsia="Calibri" w:hAnsi="Times New Roman" w:cs="Arial"/>
          <w:szCs w:val="24"/>
          <w:rtl/>
        </w:rPr>
        <w:t xml:space="preserve"> </w:t>
      </w:r>
      <w:r w:rsidR="002C167D" w:rsidRPr="002C167D">
        <w:rPr>
          <w:rStyle w:val="Char8"/>
          <w:rFonts w:eastAsia="Calibri"/>
          <w:rtl/>
        </w:rPr>
        <w:t>[فاطر: 40]</w:t>
      </w:r>
      <w:r w:rsidR="002C167D">
        <w:rPr>
          <w:rStyle w:val="Char6"/>
          <w:rFonts w:ascii="Times New Roman" w:eastAsia="Calibri" w:hAnsi="Times New Roman" w:cs="Arial" w:hint="cs"/>
          <w:szCs w:val="24"/>
          <w:rtl/>
        </w:rPr>
        <w:t>.</w:t>
      </w:r>
      <w:r w:rsidR="0067370A">
        <w:rPr>
          <w:rStyle w:val="Char6"/>
          <w:rFonts w:eastAsia="Calibri" w:hint="cs"/>
          <w:rtl/>
        </w:rPr>
        <w:t xml:space="preserve"> </w:t>
      </w:r>
      <w:r w:rsidR="0067370A" w:rsidRPr="00C42996">
        <w:rPr>
          <w:rStyle w:val="Char9"/>
          <w:rFonts w:eastAsiaTheme="minorHAnsi" w:hint="cs"/>
          <w:rtl/>
        </w:rPr>
        <w:t>«یا به آن</w:t>
      </w:r>
      <w:r w:rsidR="00C048A7">
        <w:rPr>
          <w:rStyle w:val="Char9"/>
          <w:rFonts w:eastAsiaTheme="minorHAnsi" w:hint="cs"/>
          <w:rtl/>
        </w:rPr>
        <w:t>‌</w:t>
      </w:r>
      <w:r w:rsidR="0067370A" w:rsidRPr="00C42996">
        <w:rPr>
          <w:rStyle w:val="Char9"/>
          <w:rFonts w:eastAsiaTheme="minorHAnsi" w:hint="cs"/>
          <w:rtl/>
        </w:rPr>
        <w:t>ها کتابی داده</w:t>
      </w:r>
      <w:r w:rsidR="00C048A7">
        <w:rPr>
          <w:rStyle w:val="Char9"/>
          <w:rFonts w:eastAsiaTheme="minorHAnsi" w:hint="cs"/>
          <w:rtl/>
        </w:rPr>
        <w:t>‌</w:t>
      </w:r>
      <w:r w:rsidR="0067370A" w:rsidRPr="00C42996">
        <w:rPr>
          <w:rStyle w:val="Char9"/>
          <w:rFonts w:eastAsiaTheme="minorHAnsi" w:hint="cs"/>
          <w:rtl/>
        </w:rPr>
        <w:t>ایم که آن</w:t>
      </w:r>
      <w:r w:rsidR="00C048A7">
        <w:rPr>
          <w:rStyle w:val="Char9"/>
          <w:rFonts w:eastAsiaTheme="minorHAnsi" w:hint="cs"/>
          <w:rtl/>
        </w:rPr>
        <w:t>‌</w:t>
      </w:r>
      <w:r w:rsidR="0067370A" w:rsidRPr="00C42996">
        <w:rPr>
          <w:rStyle w:val="Char9"/>
          <w:rFonts w:eastAsiaTheme="minorHAnsi" w:hint="cs"/>
          <w:rtl/>
        </w:rPr>
        <w:t>ها دلیلی از آن (برای شرک خود) دارند؟» (نه هیچ</w:t>
      </w:r>
      <w:r w:rsidR="00C048A7">
        <w:rPr>
          <w:rStyle w:val="Char9"/>
          <w:rFonts w:eastAsiaTheme="minorHAnsi" w:hint="eastAsia"/>
          <w:rtl/>
        </w:rPr>
        <w:t>‌</w:t>
      </w:r>
      <w:r w:rsidR="0067370A" w:rsidRPr="00C42996">
        <w:rPr>
          <w:rStyle w:val="Char9"/>
          <w:rFonts w:eastAsiaTheme="minorHAnsi" w:hint="cs"/>
          <w:rtl/>
        </w:rPr>
        <w:t>یک از این</w:t>
      </w:r>
      <w:r w:rsidR="00C048A7">
        <w:rPr>
          <w:rStyle w:val="Char9"/>
          <w:rFonts w:eastAsiaTheme="minorHAnsi" w:hint="cs"/>
          <w:rtl/>
        </w:rPr>
        <w:t>‌</w:t>
      </w:r>
      <w:r w:rsidR="0067370A" w:rsidRPr="00C42996">
        <w:rPr>
          <w:rStyle w:val="Char9"/>
          <w:rFonts w:eastAsiaTheme="minorHAnsi" w:hint="cs"/>
          <w:rtl/>
        </w:rPr>
        <w:t>ها  نیست) بلکه ستمکاران جز فریب به یکدیگر وعدة نمی</w:t>
      </w:r>
      <w:r w:rsidR="00C048A7">
        <w:rPr>
          <w:rStyle w:val="Char9"/>
          <w:rFonts w:eastAsiaTheme="minorHAnsi" w:hint="cs"/>
          <w:rtl/>
        </w:rPr>
        <w:t>‌</w:t>
      </w:r>
      <w:r w:rsidR="0067370A" w:rsidRPr="00C42996">
        <w:rPr>
          <w:rStyle w:val="Char9"/>
          <w:rFonts w:eastAsiaTheme="minorHAnsi" w:hint="cs"/>
          <w:rtl/>
        </w:rPr>
        <w:t>دهند».</w:t>
      </w:r>
    </w:p>
    <w:p w:rsidR="008F3A1B" w:rsidRPr="008804F5" w:rsidRDefault="002A7B06" w:rsidP="00F8219D">
      <w:pPr>
        <w:spacing w:after="0" w:line="240" w:lineRule="auto"/>
        <w:ind w:firstLine="284"/>
        <w:jc w:val="both"/>
        <w:rPr>
          <w:rStyle w:val="Char7"/>
          <w:rFonts w:eastAsia="Calibri"/>
          <w:rtl/>
        </w:rPr>
      </w:pPr>
      <w:r w:rsidRPr="008804F5">
        <w:rPr>
          <w:rStyle w:val="Char7"/>
          <w:rFonts w:eastAsia="Calibri" w:hint="cs"/>
          <w:rtl/>
        </w:rPr>
        <w:t>علمای گمراه، از باطل و پیروانش بیزاری نمی</w:t>
      </w:r>
      <w:r w:rsidR="00C048A7">
        <w:rPr>
          <w:rStyle w:val="Char7"/>
          <w:rFonts w:eastAsia="Calibri"/>
          <w:rtl/>
        </w:rPr>
        <w:t>‌</w:t>
      </w:r>
      <w:r w:rsidRPr="008804F5">
        <w:rPr>
          <w:rStyle w:val="Char7"/>
          <w:rFonts w:eastAsia="Calibri" w:hint="cs"/>
          <w:rtl/>
        </w:rPr>
        <w:t>جویند؛ چنانکه به کسانی که سخنان باطل می</w:t>
      </w:r>
      <w:r w:rsidR="00C048A7">
        <w:rPr>
          <w:rStyle w:val="Char7"/>
          <w:rFonts w:eastAsia="Calibri"/>
          <w:rtl/>
        </w:rPr>
        <w:t>‌</w:t>
      </w:r>
      <w:r w:rsidRPr="008804F5">
        <w:rPr>
          <w:rStyle w:val="Char7"/>
          <w:rFonts w:eastAsia="Calibri" w:hint="cs"/>
          <w:rtl/>
        </w:rPr>
        <w:t>گویند و مردم را از حق بازمی</w:t>
      </w:r>
      <w:r w:rsidR="00C048A7">
        <w:rPr>
          <w:rStyle w:val="Char7"/>
          <w:rFonts w:eastAsia="Calibri"/>
          <w:rtl/>
        </w:rPr>
        <w:t>‌</w:t>
      </w:r>
      <w:r w:rsidRPr="008804F5">
        <w:rPr>
          <w:rStyle w:val="Char7"/>
          <w:rFonts w:eastAsia="Calibri" w:hint="cs"/>
          <w:rtl/>
        </w:rPr>
        <w:t>دارند، گوش فرا می</w:t>
      </w:r>
      <w:r w:rsidR="00C048A7">
        <w:rPr>
          <w:rStyle w:val="Char7"/>
          <w:rFonts w:eastAsia="Calibri"/>
          <w:rtl/>
        </w:rPr>
        <w:t>‌</w:t>
      </w:r>
      <w:r w:rsidRPr="008804F5">
        <w:rPr>
          <w:rStyle w:val="Char7"/>
          <w:rFonts w:eastAsia="Calibri" w:hint="cs"/>
          <w:rtl/>
        </w:rPr>
        <w:t>دهند و با این وجود، با آنان مخالفت نمی</w:t>
      </w:r>
      <w:r w:rsidR="00C048A7">
        <w:rPr>
          <w:rStyle w:val="Char7"/>
          <w:rFonts w:eastAsia="Calibri"/>
          <w:rtl/>
        </w:rPr>
        <w:t>‌</w:t>
      </w:r>
      <w:r w:rsidRPr="008804F5">
        <w:rPr>
          <w:rStyle w:val="Char7"/>
          <w:rFonts w:eastAsia="Calibri" w:hint="cs"/>
          <w:rtl/>
        </w:rPr>
        <w:t>کنند و مردم را از آنان بازنمی</w:t>
      </w:r>
      <w:r w:rsidR="00C048A7">
        <w:rPr>
          <w:rStyle w:val="Char7"/>
          <w:rFonts w:eastAsia="Calibri"/>
          <w:rtl/>
        </w:rPr>
        <w:t>‌</w:t>
      </w:r>
      <w:r w:rsidRPr="008804F5">
        <w:rPr>
          <w:rStyle w:val="Char7"/>
          <w:rFonts w:eastAsia="Calibri" w:hint="cs"/>
          <w:rtl/>
        </w:rPr>
        <w:t>دارند و مطلبی در پاسخ به آنان نمی</w:t>
      </w:r>
      <w:r w:rsidR="00C048A7">
        <w:rPr>
          <w:rStyle w:val="Char7"/>
          <w:rFonts w:eastAsia="Calibri"/>
          <w:rtl/>
        </w:rPr>
        <w:t>‌</w:t>
      </w:r>
      <w:r w:rsidRPr="008804F5">
        <w:rPr>
          <w:rStyle w:val="Char7"/>
          <w:rFonts w:eastAsia="Calibri" w:hint="cs"/>
          <w:rtl/>
        </w:rPr>
        <w:t>نویسند؛ زیرا در واقع، همانند آنان هستند، هر چند به این امر تصریح نمی</w:t>
      </w:r>
      <w:r w:rsidR="00C048A7">
        <w:rPr>
          <w:rStyle w:val="Char7"/>
          <w:rFonts w:eastAsia="Calibri"/>
          <w:rtl/>
        </w:rPr>
        <w:t>‌</w:t>
      </w:r>
      <w:r w:rsidRPr="008804F5">
        <w:rPr>
          <w:rStyle w:val="Char7"/>
          <w:rFonts w:eastAsia="Calibri" w:hint="cs"/>
          <w:rtl/>
        </w:rPr>
        <w:t>کنند</w:t>
      </w:r>
      <w:r w:rsidR="008F3A1B" w:rsidRPr="008804F5">
        <w:rPr>
          <w:rStyle w:val="Char7"/>
          <w:rFonts w:eastAsia="Calibri" w:hint="cs"/>
          <w:rtl/>
        </w:rPr>
        <w:t>:</w:t>
      </w:r>
    </w:p>
    <w:p w:rsidR="002C167D" w:rsidRPr="00C42996" w:rsidRDefault="00C66988" w:rsidP="002C167D">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185912" w:rsidRPr="008804F5">
        <w:rPr>
          <w:rStyle w:val="Char6"/>
          <w:rFonts w:eastAsia="Calibri" w:hint="cs"/>
          <w:rtl/>
        </w:rPr>
        <w:t xml:space="preserve"> </w:t>
      </w:r>
      <w:r w:rsidR="002C167D" w:rsidRPr="002C167D">
        <w:rPr>
          <w:rStyle w:val="Char6"/>
          <w:rFonts w:eastAsia="Calibri" w:cs="Traditional Arabic"/>
          <w:rtl/>
        </w:rPr>
        <w:t>﴿</w:t>
      </w:r>
      <w:r w:rsidR="002C167D" w:rsidRPr="002C167D">
        <w:rPr>
          <w:rStyle w:val="Chard"/>
          <w:rFonts w:eastAsia="Calibri"/>
          <w:rtl/>
        </w:rPr>
        <w:t xml:space="preserve">قَد تَّبَيَّنَ </w:t>
      </w:r>
      <w:r w:rsidR="002C167D" w:rsidRPr="002C167D">
        <w:rPr>
          <w:rStyle w:val="Chard"/>
          <w:rFonts w:eastAsia="Calibri" w:hint="cs"/>
          <w:rtl/>
        </w:rPr>
        <w:t>ٱلرُّشۡدُ</w:t>
      </w:r>
      <w:r w:rsidR="002C167D" w:rsidRPr="002C167D">
        <w:rPr>
          <w:rStyle w:val="Chard"/>
          <w:rFonts w:eastAsia="Calibri"/>
          <w:rtl/>
        </w:rPr>
        <w:t xml:space="preserve"> مِنَ </w:t>
      </w:r>
      <w:r w:rsidR="002C167D" w:rsidRPr="002C167D">
        <w:rPr>
          <w:rStyle w:val="Chard"/>
          <w:rFonts w:eastAsia="Calibri" w:hint="cs"/>
          <w:rtl/>
        </w:rPr>
        <w:t>ٱلۡغَيِّۚ</w:t>
      </w:r>
      <w:r w:rsidR="002C167D" w:rsidRPr="002C167D">
        <w:rPr>
          <w:rStyle w:val="Chard"/>
          <w:rFonts w:eastAsia="Calibri"/>
          <w:rtl/>
        </w:rPr>
        <w:t xml:space="preserve"> فَمَن يَكۡفُرۡ بِ</w:t>
      </w:r>
      <w:r w:rsidR="002C167D" w:rsidRPr="002C167D">
        <w:rPr>
          <w:rStyle w:val="Chard"/>
          <w:rFonts w:eastAsia="Calibri" w:hint="cs"/>
          <w:rtl/>
        </w:rPr>
        <w:t>ٱلطَّٰغُوتِ</w:t>
      </w:r>
      <w:r w:rsidR="002C167D" w:rsidRPr="002C167D">
        <w:rPr>
          <w:rStyle w:val="Chard"/>
          <w:rFonts w:eastAsia="Calibri"/>
          <w:rtl/>
        </w:rPr>
        <w:t xml:space="preserve"> وَيُؤۡمِنۢ بِ</w:t>
      </w:r>
      <w:r w:rsidR="002C167D" w:rsidRPr="002C167D">
        <w:rPr>
          <w:rStyle w:val="Chard"/>
          <w:rFonts w:eastAsia="Calibri" w:hint="cs"/>
          <w:rtl/>
        </w:rPr>
        <w:t>ٱللَّهِ</w:t>
      </w:r>
      <w:r w:rsidR="002C167D" w:rsidRPr="002C167D">
        <w:rPr>
          <w:rStyle w:val="Chard"/>
          <w:rFonts w:eastAsia="Calibri"/>
          <w:rtl/>
        </w:rPr>
        <w:t xml:space="preserve"> فَقَدِ </w:t>
      </w:r>
      <w:r w:rsidR="002C167D" w:rsidRPr="002C167D">
        <w:rPr>
          <w:rStyle w:val="Chard"/>
          <w:rFonts w:eastAsia="Calibri" w:hint="cs"/>
          <w:rtl/>
        </w:rPr>
        <w:t>ٱسۡتَمۡسَكَ</w:t>
      </w:r>
      <w:r w:rsidR="002C167D" w:rsidRPr="002C167D">
        <w:rPr>
          <w:rStyle w:val="Chard"/>
          <w:rFonts w:eastAsia="Calibri"/>
          <w:rtl/>
        </w:rPr>
        <w:t xml:space="preserve"> بِ</w:t>
      </w:r>
      <w:r w:rsidR="002C167D" w:rsidRPr="002C167D">
        <w:rPr>
          <w:rStyle w:val="Chard"/>
          <w:rFonts w:eastAsia="Calibri" w:hint="cs"/>
          <w:rtl/>
        </w:rPr>
        <w:t>ٱلۡعُرۡوَةِ</w:t>
      </w:r>
      <w:r w:rsidR="002C167D" w:rsidRPr="002C167D">
        <w:rPr>
          <w:rStyle w:val="Chard"/>
          <w:rFonts w:eastAsia="Calibri"/>
          <w:rtl/>
        </w:rPr>
        <w:t xml:space="preserve"> </w:t>
      </w:r>
      <w:r w:rsidR="002C167D" w:rsidRPr="002C167D">
        <w:rPr>
          <w:rStyle w:val="Chard"/>
          <w:rFonts w:eastAsia="Calibri" w:hint="cs"/>
          <w:rtl/>
        </w:rPr>
        <w:t>ٱلۡوُثۡقَىٰ</w:t>
      </w:r>
      <w:r w:rsidR="002C167D" w:rsidRPr="002C167D">
        <w:rPr>
          <w:rStyle w:val="Chard"/>
          <w:rFonts w:eastAsia="Calibri"/>
          <w:rtl/>
        </w:rPr>
        <w:t xml:space="preserve"> لَا </w:t>
      </w:r>
      <w:r w:rsidR="002C167D" w:rsidRPr="002C167D">
        <w:rPr>
          <w:rStyle w:val="Chard"/>
          <w:rFonts w:eastAsia="Calibri" w:hint="cs"/>
          <w:rtl/>
        </w:rPr>
        <w:t>ٱنفِصَامَ</w:t>
      </w:r>
      <w:r w:rsidR="002C167D" w:rsidRPr="002C167D">
        <w:rPr>
          <w:rStyle w:val="Chard"/>
          <w:rFonts w:eastAsia="Calibri"/>
          <w:rtl/>
        </w:rPr>
        <w:t xml:space="preserve"> لَهَاۗ وَ</w:t>
      </w:r>
      <w:r w:rsidR="002C167D" w:rsidRPr="002C167D">
        <w:rPr>
          <w:rStyle w:val="Chard"/>
          <w:rFonts w:eastAsia="Calibri" w:hint="cs"/>
          <w:rtl/>
        </w:rPr>
        <w:t>ٱللَّهُ</w:t>
      </w:r>
      <w:r w:rsidR="002C167D" w:rsidRPr="002C167D">
        <w:rPr>
          <w:rStyle w:val="Chard"/>
          <w:rFonts w:eastAsia="Calibri"/>
          <w:rtl/>
        </w:rPr>
        <w:t xml:space="preserve"> سَمِيعٌ عَلِيمٌ</w:t>
      </w:r>
      <w:r w:rsidR="002C167D" w:rsidRPr="002C167D">
        <w:rPr>
          <w:rStyle w:val="Char6"/>
          <w:rFonts w:ascii="Times New Roman" w:eastAsia="Calibri" w:hAnsi="Times New Roman" w:cs="Traditional Arabic" w:hint="cs"/>
          <w:rtl/>
        </w:rPr>
        <w:t>﴾</w:t>
      </w:r>
      <w:r w:rsidR="002C167D">
        <w:rPr>
          <w:rStyle w:val="Char6"/>
          <w:rFonts w:ascii="Times New Roman" w:eastAsia="Calibri" w:hAnsi="Times New Roman" w:cs="Arial"/>
          <w:szCs w:val="24"/>
          <w:rtl/>
        </w:rPr>
        <w:t xml:space="preserve"> </w:t>
      </w:r>
      <w:r w:rsidR="002C167D" w:rsidRPr="002C167D">
        <w:rPr>
          <w:rStyle w:val="Char8"/>
          <w:rFonts w:eastAsia="Calibri"/>
          <w:rtl/>
        </w:rPr>
        <w:t>[البقرة: 256]</w:t>
      </w:r>
      <w:r w:rsidR="002C167D">
        <w:rPr>
          <w:rStyle w:val="Char6"/>
          <w:rFonts w:ascii="Times New Roman" w:eastAsia="Calibri" w:hAnsi="Times New Roman" w:cs="Arial" w:hint="cs"/>
          <w:szCs w:val="24"/>
          <w:rtl/>
        </w:rPr>
        <w:t>.</w:t>
      </w:r>
      <w:r w:rsidR="0067370A">
        <w:rPr>
          <w:rStyle w:val="Char6"/>
          <w:rFonts w:eastAsia="Calibri" w:hint="cs"/>
          <w:rtl/>
        </w:rPr>
        <w:t xml:space="preserve"> </w:t>
      </w:r>
      <w:r w:rsidR="0067370A" w:rsidRPr="00C42996">
        <w:rPr>
          <w:rStyle w:val="Char9"/>
          <w:rFonts w:eastAsiaTheme="minorHAnsi" w:hint="cs"/>
          <w:rtl/>
        </w:rPr>
        <w:t>«به راستی که راه راست (و هدایت) از راه انحراف (و گمراهی) روشن شده است. پس هر کس به طاغوت (شیطان و بت و انسان</w:t>
      </w:r>
      <w:r w:rsidR="00C048A7">
        <w:rPr>
          <w:rStyle w:val="Char9"/>
          <w:rFonts w:eastAsiaTheme="minorHAnsi" w:hint="cs"/>
          <w:rtl/>
        </w:rPr>
        <w:t>‌</w:t>
      </w:r>
      <w:r w:rsidR="0067370A" w:rsidRPr="00C42996">
        <w:rPr>
          <w:rStyle w:val="Char9"/>
          <w:rFonts w:eastAsiaTheme="minorHAnsi" w:hint="cs"/>
          <w:rtl/>
        </w:rPr>
        <w:t>های گمراه و طغیانگر) کفر ورزد و به الله ایمان آورد، پس به راستی که به دستگیره محکمی چنگ زده است، که آن را گسستن نیست، و الله شنوای داناست».</w:t>
      </w:r>
    </w:p>
    <w:p w:rsidR="002C167D" w:rsidRPr="00C42996" w:rsidRDefault="002C167D" w:rsidP="0067370A">
      <w:pPr>
        <w:spacing w:after="0" w:line="240" w:lineRule="auto"/>
        <w:ind w:firstLine="284"/>
        <w:jc w:val="both"/>
        <w:rPr>
          <w:rStyle w:val="Char9"/>
          <w:rFonts w:eastAsiaTheme="minorHAnsi"/>
          <w:rtl/>
        </w:rPr>
      </w:pPr>
      <w:r w:rsidRPr="002C167D">
        <w:rPr>
          <w:rStyle w:val="Char6"/>
          <w:rFonts w:eastAsia="Calibri" w:cs="Traditional Arabic"/>
          <w:rtl/>
        </w:rPr>
        <w:t>﴿</w:t>
      </w:r>
      <w:r w:rsidRPr="002C167D">
        <w:rPr>
          <w:rStyle w:val="Chard"/>
          <w:rFonts w:eastAsia="Calibri"/>
          <w:rtl/>
        </w:rPr>
        <w:t xml:space="preserve">يَٰٓأَهۡلَ </w:t>
      </w:r>
      <w:r w:rsidRPr="002C167D">
        <w:rPr>
          <w:rStyle w:val="Chard"/>
          <w:rFonts w:eastAsia="Calibri" w:hint="cs"/>
          <w:rtl/>
        </w:rPr>
        <w:t>ٱلۡكِتَٰبِ</w:t>
      </w:r>
      <w:r w:rsidRPr="002C167D">
        <w:rPr>
          <w:rStyle w:val="Chard"/>
          <w:rFonts w:eastAsia="Calibri"/>
          <w:rtl/>
        </w:rPr>
        <w:t xml:space="preserve"> لِمَ تَلۡبِسُونَ </w:t>
      </w:r>
      <w:r w:rsidRPr="002C167D">
        <w:rPr>
          <w:rStyle w:val="Chard"/>
          <w:rFonts w:eastAsia="Calibri" w:hint="cs"/>
          <w:rtl/>
        </w:rPr>
        <w:t>ٱلۡحَقَّ</w:t>
      </w:r>
      <w:r w:rsidRPr="002C167D">
        <w:rPr>
          <w:rStyle w:val="Chard"/>
          <w:rFonts w:eastAsia="Calibri"/>
          <w:rtl/>
        </w:rPr>
        <w:t xml:space="preserve"> بِ</w:t>
      </w:r>
      <w:r w:rsidRPr="002C167D">
        <w:rPr>
          <w:rStyle w:val="Chard"/>
          <w:rFonts w:eastAsia="Calibri" w:hint="cs"/>
          <w:rtl/>
        </w:rPr>
        <w:t>ٱلۡبَٰطِلِ</w:t>
      </w:r>
      <w:r w:rsidRPr="002C167D">
        <w:rPr>
          <w:rStyle w:val="Chard"/>
          <w:rFonts w:eastAsia="Calibri"/>
          <w:rtl/>
        </w:rPr>
        <w:t xml:space="preserve"> وَتَكۡتُمُونَ </w:t>
      </w:r>
      <w:r w:rsidRPr="002C167D">
        <w:rPr>
          <w:rStyle w:val="Chard"/>
          <w:rFonts w:eastAsia="Calibri" w:hint="cs"/>
          <w:rtl/>
        </w:rPr>
        <w:t>ٱلۡحَقَّ</w:t>
      </w:r>
      <w:r w:rsidRPr="002C167D">
        <w:rPr>
          <w:rStyle w:val="Chard"/>
          <w:rFonts w:eastAsia="Calibri"/>
          <w:rtl/>
        </w:rPr>
        <w:t xml:space="preserve"> وَأَنتُمۡ تَعۡلَمُونَ٧١</w:t>
      </w:r>
      <w:r w:rsidRPr="002C167D">
        <w:rPr>
          <w:rStyle w:val="Char6"/>
          <w:rFonts w:ascii="Times New Roman" w:eastAsia="Calibri" w:hAnsi="Times New Roman" w:cs="Traditional Arabic" w:hint="cs"/>
          <w:rtl/>
        </w:rPr>
        <w:t>﴾</w:t>
      </w:r>
      <w:r>
        <w:rPr>
          <w:rStyle w:val="Char6"/>
          <w:rFonts w:ascii="Times New Roman" w:eastAsia="Calibri" w:hAnsi="Times New Roman" w:cs="Arial"/>
          <w:szCs w:val="24"/>
          <w:rtl/>
        </w:rPr>
        <w:t xml:space="preserve"> </w:t>
      </w:r>
      <w:r w:rsidRPr="002C167D">
        <w:rPr>
          <w:rStyle w:val="Char8"/>
          <w:rFonts w:eastAsia="Calibri"/>
          <w:rtl/>
        </w:rPr>
        <w:t>[آل عمران: 71]</w:t>
      </w:r>
      <w:r>
        <w:rPr>
          <w:rStyle w:val="Char6"/>
          <w:rFonts w:ascii="Times New Roman" w:eastAsia="Calibri" w:hAnsi="Times New Roman" w:cs="Arial" w:hint="cs"/>
          <w:szCs w:val="24"/>
          <w:rtl/>
        </w:rPr>
        <w:t>.</w:t>
      </w:r>
      <w:r w:rsidR="0067370A">
        <w:rPr>
          <w:rStyle w:val="Char6"/>
          <w:rFonts w:eastAsia="Calibri" w:hint="cs"/>
          <w:rtl/>
        </w:rPr>
        <w:t xml:space="preserve"> </w:t>
      </w:r>
      <w:r w:rsidR="0067370A" w:rsidRPr="00C42996">
        <w:rPr>
          <w:rStyle w:val="Char9"/>
          <w:rFonts w:eastAsiaTheme="minorHAnsi" w:hint="cs"/>
          <w:rtl/>
        </w:rPr>
        <w:t>«ای اهل کتاب! چرا حق را به باطل می</w:t>
      </w:r>
      <w:r w:rsidR="00C048A7">
        <w:rPr>
          <w:rStyle w:val="Char9"/>
          <w:rFonts w:eastAsiaTheme="minorHAnsi" w:hint="cs"/>
          <w:rtl/>
        </w:rPr>
        <w:t>‌</w:t>
      </w:r>
      <w:r w:rsidR="0067370A" w:rsidRPr="00C42996">
        <w:rPr>
          <w:rStyle w:val="Char9"/>
          <w:rFonts w:eastAsiaTheme="minorHAnsi" w:hint="cs"/>
          <w:rtl/>
        </w:rPr>
        <w:t>آمیزید. و حق را کتمان می</w:t>
      </w:r>
      <w:r w:rsidR="00C048A7">
        <w:rPr>
          <w:rStyle w:val="Char9"/>
          <w:rFonts w:eastAsiaTheme="minorHAnsi" w:hint="cs"/>
          <w:rtl/>
        </w:rPr>
        <w:t>‌</w:t>
      </w:r>
      <w:r w:rsidR="0067370A" w:rsidRPr="00C42996">
        <w:rPr>
          <w:rStyle w:val="Char9"/>
          <w:rFonts w:eastAsiaTheme="minorHAnsi" w:hint="cs"/>
          <w:rtl/>
        </w:rPr>
        <w:t>کنید در حالی</w:t>
      </w:r>
      <w:r w:rsidR="00C048A7">
        <w:rPr>
          <w:rStyle w:val="Char9"/>
          <w:rFonts w:eastAsiaTheme="minorHAnsi" w:hint="cs"/>
          <w:rtl/>
        </w:rPr>
        <w:t>‌</w:t>
      </w:r>
      <w:r w:rsidR="0067370A" w:rsidRPr="00C42996">
        <w:rPr>
          <w:rStyle w:val="Char9"/>
          <w:rFonts w:eastAsiaTheme="minorHAnsi" w:hint="cs"/>
          <w:rtl/>
        </w:rPr>
        <w:t>که خودتان می</w:t>
      </w:r>
      <w:r w:rsidR="00C048A7">
        <w:rPr>
          <w:rStyle w:val="Char9"/>
          <w:rFonts w:eastAsiaTheme="minorHAnsi" w:hint="cs"/>
          <w:rtl/>
        </w:rPr>
        <w:t>‌</w:t>
      </w:r>
      <w:r w:rsidR="0067370A" w:rsidRPr="00C42996">
        <w:rPr>
          <w:rStyle w:val="Char9"/>
          <w:rFonts w:eastAsiaTheme="minorHAnsi" w:hint="cs"/>
          <w:rtl/>
        </w:rPr>
        <w:t>دانید ».</w:t>
      </w:r>
    </w:p>
    <w:p w:rsidR="002C167D" w:rsidRPr="00C42996" w:rsidRDefault="002C167D" w:rsidP="002C167D">
      <w:pPr>
        <w:spacing w:after="0" w:line="240" w:lineRule="auto"/>
        <w:ind w:firstLine="284"/>
        <w:jc w:val="both"/>
        <w:rPr>
          <w:rStyle w:val="Char9"/>
          <w:rFonts w:eastAsiaTheme="minorHAnsi"/>
          <w:rtl/>
        </w:rPr>
      </w:pPr>
      <w:r w:rsidRPr="002C167D">
        <w:rPr>
          <w:rStyle w:val="Char6"/>
          <w:rFonts w:eastAsia="Calibri" w:cs="Traditional Arabic"/>
          <w:rtl/>
        </w:rPr>
        <w:t>﴿</w:t>
      </w:r>
      <w:r w:rsidRPr="002C167D">
        <w:rPr>
          <w:rStyle w:val="Chard"/>
          <w:rFonts w:eastAsia="Calibri"/>
          <w:rtl/>
        </w:rPr>
        <w:t xml:space="preserve">وَيُرِيدُونَ أَن تَضِلُّواْ </w:t>
      </w:r>
      <w:r w:rsidRPr="002C167D">
        <w:rPr>
          <w:rStyle w:val="Chard"/>
          <w:rFonts w:eastAsia="Calibri" w:hint="cs"/>
          <w:rtl/>
        </w:rPr>
        <w:t>ٱلسَّبِيلَ</w:t>
      </w:r>
      <w:r w:rsidRPr="002C167D">
        <w:rPr>
          <w:rStyle w:val="Char6"/>
          <w:rFonts w:ascii="Times New Roman" w:eastAsia="Calibri" w:hAnsi="Times New Roman" w:cs="Traditional Arabic" w:hint="cs"/>
          <w:rtl/>
        </w:rPr>
        <w:t>﴾</w:t>
      </w:r>
      <w:r>
        <w:rPr>
          <w:rStyle w:val="Char6"/>
          <w:rFonts w:ascii="Times New Roman" w:eastAsia="Calibri" w:hAnsi="Times New Roman" w:cs="Arial"/>
          <w:szCs w:val="24"/>
          <w:rtl/>
        </w:rPr>
        <w:t xml:space="preserve"> </w:t>
      </w:r>
      <w:r w:rsidRPr="002C167D">
        <w:rPr>
          <w:rStyle w:val="Char8"/>
          <w:rFonts w:eastAsia="Calibri"/>
          <w:rtl/>
        </w:rPr>
        <w:t>[النساء: 44]</w:t>
      </w:r>
      <w:r>
        <w:rPr>
          <w:rStyle w:val="Char6"/>
          <w:rFonts w:ascii="Times New Roman" w:eastAsia="Calibri" w:hAnsi="Times New Roman" w:cs="Arial" w:hint="cs"/>
          <w:szCs w:val="24"/>
          <w:rtl/>
        </w:rPr>
        <w:t>.</w:t>
      </w:r>
      <w:r w:rsidR="0067370A">
        <w:rPr>
          <w:rStyle w:val="Char6"/>
          <w:rFonts w:eastAsia="Calibri" w:hint="cs"/>
          <w:rtl/>
        </w:rPr>
        <w:t xml:space="preserve"> </w:t>
      </w:r>
      <w:r w:rsidR="0067370A" w:rsidRPr="00C42996">
        <w:rPr>
          <w:rStyle w:val="Char9"/>
          <w:rFonts w:eastAsiaTheme="minorHAnsi" w:hint="cs"/>
          <w:rtl/>
        </w:rPr>
        <w:t>«و می</w:t>
      </w:r>
      <w:r w:rsidR="00C048A7">
        <w:rPr>
          <w:rStyle w:val="Char9"/>
          <w:rFonts w:eastAsiaTheme="minorHAnsi" w:hint="cs"/>
          <w:rtl/>
        </w:rPr>
        <w:t>‌</w:t>
      </w:r>
      <w:r w:rsidR="0067370A" w:rsidRPr="00C42996">
        <w:rPr>
          <w:rStyle w:val="Char9"/>
          <w:rFonts w:eastAsiaTheme="minorHAnsi" w:hint="cs"/>
          <w:rtl/>
        </w:rPr>
        <w:t>خواهند شما (نیز) گمراه شوید؟».</w:t>
      </w:r>
    </w:p>
    <w:p w:rsidR="008F3A1B" w:rsidRPr="008804F5" w:rsidRDefault="002A7B06" w:rsidP="00F8219D">
      <w:pPr>
        <w:spacing w:after="0" w:line="240" w:lineRule="auto"/>
        <w:ind w:firstLine="284"/>
        <w:jc w:val="both"/>
        <w:rPr>
          <w:rStyle w:val="Char7"/>
          <w:rFonts w:eastAsia="Calibri"/>
          <w:rtl/>
        </w:rPr>
      </w:pPr>
      <w:r w:rsidRPr="008804F5">
        <w:rPr>
          <w:rStyle w:val="Char7"/>
          <w:rFonts w:eastAsia="Calibri" w:hint="cs"/>
          <w:rtl/>
        </w:rPr>
        <w:t>پیروان حق و هدایت، هیچ گونه مزد و مالی از مردم درخواست نمی</w:t>
      </w:r>
      <w:r w:rsidR="00C048A7">
        <w:rPr>
          <w:rStyle w:val="Char7"/>
          <w:rFonts w:eastAsia="Calibri"/>
          <w:rtl/>
        </w:rPr>
        <w:t>‌</w:t>
      </w:r>
      <w:r w:rsidRPr="008804F5">
        <w:rPr>
          <w:rStyle w:val="Char7"/>
          <w:rFonts w:eastAsia="Calibri" w:hint="cs"/>
          <w:rtl/>
        </w:rPr>
        <w:t>کنند</w:t>
      </w:r>
      <w:r w:rsidR="008F3A1B" w:rsidRPr="008804F5">
        <w:rPr>
          <w:rStyle w:val="Char7"/>
          <w:rFonts w:eastAsia="Calibri" w:hint="cs"/>
          <w:rtl/>
        </w:rPr>
        <w:t>:</w:t>
      </w:r>
    </w:p>
    <w:p w:rsidR="002C167D" w:rsidRPr="00C42996" w:rsidRDefault="00C66988" w:rsidP="0067370A">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2C167D" w:rsidRPr="002C167D">
        <w:rPr>
          <w:rStyle w:val="Char6"/>
          <w:rFonts w:eastAsia="Calibri" w:cs="Traditional Arabic"/>
          <w:rtl/>
        </w:rPr>
        <w:t>﴿</w:t>
      </w:r>
      <w:r w:rsidR="002C167D" w:rsidRPr="002C167D">
        <w:rPr>
          <w:rStyle w:val="Chard"/>
          <w:rFonts w:eastAsia="Calibri"/>
          <w:rtl/>
        </w:rPr>
        <w:t xml:space="preserve">قَالَ يَٰقَوۡمِ </w:t>
      </w:r>
      <w:r w:rsidR="002C167D" w:rsidRPr="002C167D">
        <w:rPr>
          <w:rStyle w:val="Chard"/>
          <w:rFonts w:eastAsia="Calibri" w:hint="cs"/>
          <w:rtl/>
        </w:rPr>
        <w:t>ٱتَّبِعُواْ</w:t>
      </w:r>
      <w:r w:rsidR="002C167D" w:rsidRPr="002C167D">
        <w:rPr>
          <w:rStyle w:val="Chard"/>
          <w:rFonts w:eastAsia="Calibri"/>
          <w:rtl/>
        </w:rPr>
        <w:t xml:space="preserve"> </w:t>
      </w:r>
      <w:r w:rsidR="002C167D" w:rsidRPr="002C167D">
        <w:rPr>
          <w:rStyle w:val="Chard"/>
          <w:rFonts w:eastAsia="Calibri" w:hint="cs"/>
          <w:rtl/>
        </w:rPr>
        <w:t>ٱلۡمُرۡسَلِينَ</w:t>
      </w:r>
      <w:r w:rsidR="002C167D" w:rsidRPr="002C167D">
        <w:rPr>
          <w:rStyle w:val="Chard"/>
          <w:rFonts w:eastAsia="Calibri"/>
          <w:rtl/>
        </w:rPr>
        <w:t xml:space="preserve">٢٠ </w:t>
      </w:r>
      <w:r w:rsidR="002C167D" w:rsidRPr="002C167D">
        <w:rPr>
          <w:rStyle w:val="Chard"/>
          <w:rFonts w:eastAsia="Calibri" w:hint="cs"/>
          <w:rtl/>
        </w:rPr>
        <w:t>ٱتَّبِعُواْ</w:t>
      </w:r>
      <w:r w:rsidR="002C167D" w:rsidRPr="002C167D">
        <w:rPr>
          <w:rStyle w:val="Chard"/>
          <w:rFonts w:eastAsia="Calibri"/>
          <w:rtl/>
        </w:rPr>
        <w:t xml:space="preserve"> مَن لَّا يَسۡ‍َٔلُكُمۡ أَجۡرٗا وَهُم مُّهۡتَدُونَ٢١</w:t>
      </w:r>
      <w:r w:rsidR="002C167D" w:rsidRPr="002C167D">
        <w:rPr>
          <w:rStyle w:val="Char6"/>
          <w:rFonts w:ascii="Times New Roman" w:eastAsia="Calibri" w:hAnsi="Times New Roman" w:cs="Traditional Arabic" w:hint="cs"/>
          <w:rtl/>
        </w:rPr>
        <w:t>﴾</w:t>
      </w:r>
      <w:r w:rsidR="002C167D">
        <w:rPr>
          <w:rStyle w:val="Char6"/>
          <w:rFonts w:ascii="Times New Roman" w:eastAsia="Calibri" w:hAnsi="Times New Roman" w:cs="Arial"/>
          <w:szCs w:val="24"/>
          <w:rtl/>
        </w:rPr>
        <w:t xml:space="preserve"> </w:t>
      </w:r>
      <w:r w:rsidR="002C167D" w:rsidRPr="002C167D">
        <w:rPr>
          <w:rStyle w:val="Char8"/>
          <w:rFonts w:eastAsia="Calibri"/>
          <w:rtl/>
        </w:rPr>
        <w:t>[يس: 20-21]</w:t>
      </w:r>
      <w:r w:rsidR="002C167D">
        <w:rPr>
          <w:rStyle w:val="Char6"/>
          <w:rFonts w:ascii="Times New Roman" w:eastAsia="Calibri" w:hAnsi="Times New Roman" w:cs="Arial" w:hint="cs"/>
          <w:szCs w:val="24"/>
          <w:rtl/>
        </w:rPr>
        <w:t>.</w:t>
      </w:r>
      <w:r w:rsidR="0067370A">
        <w:rPr>
          <w:rStyle w:val="Char6"/>
          <w:rFonts w:eastAsia="Calibri" w:hint="cs"/>
          <w:rtl/>
        </w:rPr>
        <w:t xml:space="preserve"> </w:t>
      </w:r>
      <w:r w:rsidR="0067370A" w:rsidRPr="00C42996">
        <w:rPr>
          <w:rStyle w:val="Char9"/>
          <w:rFonts w:eastAsiaTheme="minorHAnsi" w:hint="cs"/>
          <w:rtl/>
        </w:rPr>
        <w:t>«گفت: ای قوم من! پیامبران (الله) را پیروی کنید. کسانی را پیروی کنید که از شما مزدی طلب نمی</w:t>
      </w:r>
      <w:r w:rsidR="00C048A7">
        <w:rPr>
          <w:rStyle w:val="Char9"/>
          <w:rFonts w:eastAsiaTheme="minorHAnsi" w:hint="cs"/>
          <w:rtl/>
        </w:rPr>
        <w:t>‌</w:t>
      </w:r>
      <w:r w:rsidR="0067370A" w:rsidRPr="00C42996">
        <w:rPr>
          <w:rStyle w:val="Char9"/>
          <w:rFonts w:eastAsiaTheme="minorHAnsi" w:hint="cs"/>
          <w:rtl/>
        </w:rPr>
        <w:t>کنند، و خود</w:t>
      </w:r>
      <w:r w:rsidR="00C048A7">
        <w:rPr>
          <w:rStyle w:val="Char9"/>
          <w:rFonts w:eastAsiaTheme="minorHAnsi" w:hint="eastAsia"/>
          <w:rtl/>
        </w:rPr>
        <w:t>‌</w:t>
      </w:r>
      <w:r w:rsidR="0067370A" w:rsidRPr="00C42996">
        <w:rPr>
          <w:rStyle w:val="Char9"/>
          <w:rFonts w:eastAsiaTheme="minorHAnsi" w:hint="cs"/>
          <w:rtl/>
        </w:rPr>
        <w:t>شان هدایت یافته</w:t>
      </w:r>
      <w:r w:rsidR="00C048A7">
        <w:rPr>
          <w:rStyle w:val="Char9"/>
          <w:rFonts w:eastAsiaTheme="minorHAnsi" w:hint="eastAsia"/>
          <w:rtl/>
        </w:rPr>
        <w:t>‌</w:t>
      </w:r>
      <w:r w:rsidR="0067370A" w:rsidRPr="00C42996">
        <w:rPr>
          <w:rStyle w:val="Char9"/>
          <w:rFonts w:eastAsiaTheme="minorHAnsi" w:hint="cs"/>
          <w:rtl/>
        </w:rPr>
        <w:t>اند».</w:t>
      </w:r>
    </w:p>
    <w:p w:rsidR="00FE2F45" w:rsidRPr="008804F5" w:rsidRDefault="00FE2F45" w:rsidP="00F8219D">
      <w:pPr>
        <w:spacing w:after="0" w:line="240" w:lineRule="auto"/>
        <w:ind w:firstLine="284"/>
        <w:jc w:val="both"/>
        <w:rPr>
          <w:rStyle w:val="Char6"/>
          <w:rFonts w:eastAsia="Calibri"/>
          <w:rtl/>
        </w:rPr>
      </w:pPr>
      <w:r w:rsidRPr="008804F5">
        <w:rPr>
          <w:rStyle w:val="Char6"/>
          <w:rFonts w:eastAsia="Calibri" w:hint="cs"/>
          <w:rtl/>
        </w:rPr>
        <w:t>اهل ذکر</w:t>
      </w:r>
      <w:r w:rsidR="008F3A1B" w:rsidRPr="008804F5">
        <w:rPr>
          <w:rStyle w:val="Char6"/>
          <w:rFonts w:eastAsia="Calibri" w:hint="cs"/>
          <w:rtl/>
        </w:rPr>
        <w:t xml:space="preserve"> </w:t>
      </w:r>
      <w:r w:rsidRPr="008804F5">
        <w:rPr>
          <w:rStyle w:val="Char6"/>
          <w:rFonts w:eastAsia="Calibri"/>
          <w:rtl/>
        </w:rPr>
        <w:t>–</w:t>
      </w:r>
      <w:r w:rsidR="008F3A1B" w:rsidRPr="008804F5">
        <w:rPr>
          <w:rStyle w:val="Char6"/>
          <w:rFonts w:eastAsia="Calibri" w:hint="cs"/>
          <w:rtl/>
        </w:rPr>
        <w:t xml:space="preserve"> </w:t>
      </w:r>
      <w:r w:rsidRPr="008804F5">
        <w:rPr>
          <w:rStyle w:val="Char6"/>
          <w:rFonts w:eastAsia="Calibri" w:hint="cs"/>
          <w:rtl/>
        </w:rPr>
        <w:t>علمای آشنا به حدیث</w:t>
      </w:r>
      <w:r w:rsidR="008F3A1B" w:rsidRPr="008804F5">
        <w:rPr>
          <w:rStyle w:val="Char6"/>
          <w:rFonts w:eastAsia="Calibri" w:hint="cs"/>
          <w:rtl/>
        </w:rPr>
        <w:t xml:space="preserve"> رسول الله</w:t>
      </w:r>
      <w:r w:rsidR="00E648FF">
        <w:rPr>
          <w:rStyle w:val="Char6"/>
          <w:rFonts w:eastAsia="Calibri" w:cs="CTraditional Arabic"/>
          <w:rtl/>
        </w:rPr>
        <w:t> </w:t>
      </w:r>
      <w:r w:rsidR="00E648FF" w:rsidRPr="000977C2">
        <w:rPr>
          <w:rStyle w:val="Char6"/>
          <w:rFonts w:eastAsia="Calibri" w:cs="CTraditional Arabic" w:hint="cs"/>
          <w:rtl/>
        </w:rPr>
        <w:t>ج</w:t>
      </w:r>
      <w:r w:rsidR="00E648FF">
        <w:rPr>
          <w:rStyle w:val="Char6"/>
          <w:rFonts w:eastAsia="Calibri" w:cs="CTraditional Arabic" w:hint="cs"/>
          <w:rtl/>
        </w:rPr>
        <w:t xml:space="preserve"> </w:t>
      </w:r>
      <w:r w:rsidRPr="008804F5">
        <w:rPr>
          <w:rStyle w:val="Char6"/>
          <w:rFonts w:eastAsia="Calibri" w:hint="cs"/>
          <w:rtl/>
        </w:rPr>
        <w:t xml:space="preserve">که مسلمانان </w:t>
      </w:r>
      <w:r w:rsidR="002A7B06" w:rsidRPr="008804F5">
        <w:rPr>
          <w:rStyle w:val="Char6"/>
          <w:rFonts w:eastAsia="Calibri" w:hint="cs"/>
          <w:rtl/>
        </w:rPr>
        <w:t xml:space="preserve">آنان را </w:t>
      </w:r>
      <w:r w:rsidRPr="008804F5">
        <w:rPr>
          <w:rStyle w:val="Char6"/>
          <w:rFonts w:eastAsia="Calibri" w:hint="cs"/>
          <w:rtl/>
        </w:rPr>
        <w:t>به علم و تقوا می</w:t>
      </w:r>
      <w:r w:rsidR="00C048A7">
        <w:rPr>
          <w:rStyle w:val="Char6"/>
          <w:rFonts w:eastAsia="Calibri"/>
          <w:rtl/>
        </w:rPr>
        <w:t>‌</w:t>
      </w:r>
      <w:r w:rsidRPr="008804F5">
        <w:rPr>
          <w:rStyle w:val="Char6"/>
          <w:rFonts w:eastAsia="Calibri" w:hint="cs"/>
          <w:rtl/>
        </w:rPr>
        <w:t>شناسند- بسیارند؛ از جمله</w:t>
      </w:r>
      <w:r w:rsidR="008F3A1B" w:rsidRPr="008804F5">
        <w:rPr>
          <w:rStyle w:val="Char6"/>
          <w:rFonts w:eastAsia="Calibri" w:hint="cs"/>
          <w:rtl/>
        </w:rPr>
        <w:t>:</w:t>
      </w:r>
    </w:p>
    <w:p w:rsidR="008F3A1B" w:rsidRPr="00E215EE" w:rsidRDefault="00FE2F45" w:rsidP="00F8219D">
      <w:pPr>
        <w:spacing w:after="0" w:line="240" w:lineRule="auto"/>
        <w:ind w:firstLine="284"/>
        <w:jc w:val="both"/>
        <w:rPr>
          <w:rStyle w:val="Char6"/>
          <w:rFonts w:eastAsia="Calibri"/>
          <w:spacing w:val="-4"/>
          <w:rtl/>
        </w:rPr>
      </w:pPr>
      <w:r w:rsidRPr="00E215EE">
        <w:rPr>
          <w:rStyle w:val="Char6"/>
          <w:rFonts w:eastAsia="Calibri" w:hint="cs"/>
          <w:spacing w:val="-4"/>
          <w:rtl/>
        </w:rPr>
        <w:t xml:space="preserve">علمای صحابه مانند ابوهریره، ابن عمر، </w:t>
      </w:r>
      <w:r w:rsidR="00415033" w:rsidRPr="00E215EE">
        <w:rPr>
          <w:rStyle w:val="Char6"/>
          <w:rFonts w:eastAsia="Calibri" w:hint="cs"/>
          <w:spacing w:val="-4"/>
          <w:rtl/>
        </w:rPr>
        <w:t>عائشه</w:t>
      </w:r>
      <w:r w:rsidRPr="00E215EE">
        <w:rPr>
          <w:rStyle w:val="Char6"/>
          <w:rFonts w:eastAsia="Calibri" w:hint="cs"/>
          <w:spacing w:val="-4"/>
          <w:rtl/>
        </w:rPr>
        <w:t xml:space="preserve"> و</w:t>
      </w:r>
      <w:r w:rsidR="002A7B06" w:rsidRPr="00E215EE">
        <w:rPr>
          <w:rStyle w:val="Char6"/>
          <w:rFonts w:eastAsia="Calibri" w:hint="cs"/>
          <w:spacing w:val="-4"/>
          <w:rtl/>
        </w:rPr>
        <w:t xml:space="preserve"> </w:t>
      </w:r>
      <w:r w:rsidRPr="00E215EE">
        <w:rPr>
          <w:rStyle w:val="Char6"/>
          <w:rFonts w:eastAsia="Calibri" w:hint="cs"/>
          <w:spacing w:val="-4"/>
          <w:rtl/>
        </w:rPr>
        <w:t>ابن عباس رض</w:t>
      </w:r>
      <w:r w:rsidR="00157774" w:rsidRPr="00E215EE">
        <w:rPr>
          <w:rStyle w:val="Char6"/>
          <w:rFonts w:eastAsia="Calibri" w:hint="cs"/>
          <w:spacing w:val="-4"/>
          <w:rtl/>
        </w:rPr>
        <w:t>ی</w:t>
      </w:r>
      <w:r w:rsidRPr="00E215EE">
        <w:rPr>
          <w:rStyle w:val="Char6"/>
          <w:rFonts w:eastAsia="Calibri" w:hint="cs"/>
          <w:spacing w:val="-4"/>
          <w:rtl/>
        </w:rPr>
        <w:t xml:space="preserve"> الله عنهم أجمع</w:t>
      </w:r>
      <w:r w:rsidR="00157774" w:rsidRPr="00E215EE">
        <w:rPr>
          <w:rStyle w:val="Char6"/>
          <w:rFonts w:eastAsia="Calibri" w:hint="cs"/>
          <w:spacing w:val="-4"/>
          <w:rtl/>
        </w:rPr>
        <w:t>ی</w:t>
      </w:r>
      <w:r w:rsidRPr="00E215EE">
        <w:rPr>
          <w:rStyle w:val="Char6"/>
          <w:rFonts w:eastAsia="Calibri" w:hint="cs"/>
          <w:spacing w:val="-4"/>
          <w:rtl/>
        </w:rPr>
        <w:t>ن</w:t>
      </w:r>
      <w:r w:rsidR="002C3DAE" w:rsidRPr="00E215EE">
        <w:rPr>
          <w:rStyle w:val="Char6"/>
          <w:rFonts w:eastAsia="Calibri" w:hint="cs"/>
          <w:spacing w:val="-4"/>
          <w:rtl/>
        </w:rPr>
        <w:t>.</w:t>
      </w:r>
    </w:p>
    <w:p w:rsidR="008F3A1B" w:rsidRPr="008804F5" w:rsidRDefault="00FE2F45" w:rsidP="00F8219D">
      <w:pPr>
        <w:spacing w:after="0" w:line="240" w:lineRule="auto"/>
        <w:ind w:firstLine="284"/>
        <w:jc w:val="both"/>
        <w:rPr>
          <w:rStyle w:val="Char6"/>
          <w:rFonts w:eastAsia="Calibri"/>
          <w:rtl/>
        </w:rPr>
      </w:pPr>
      <w:r w:rsidRPr="008804F5">
        <w:rPr>
          <w:rStyle w:val="Char6"/>
          <w:rFonts w:eastAsia="Calibri" w:hint="cs"/>
          <w:rtl/>
        </w:rPr>
        <w:t>علمای تابعین مانند سع</w:t>
      </w:r>
      <w:r w:rsidR="00157774">
        <w:rPr>
          <w:rStyle w:val="Char6"/>
          <w:rFonts w:eastAsia="Calibri" w:hint="cs"/>
          <w:rtl/>
        </w:rPr>
        <w:t>ی</w:t>
      </w:r>
      <w:r w:rsidRPr="008804F5">
        <w:rPr>
          <w:rStyle w:val="Char6"/>
          <w:rFonts w:eastAsia="Calibri" w:hint="cs"/>
          <w:rtl/>
        </w:rPr>
        <w:t xml:space="preserve">د بن </w:t>
      </w:r>
      <w:r w:rsidR="008F3A1B" w:rsidRPr="008804F5">
        <w:rPr>
          <w:rStyle w:val="Char6"/>
          <w:rFonts w:eastAsia="Calibri" w:hint="cs"/>
          <w:rtl/>
        </w:rPr>
        <w:t>مس</w:t>
      </w:r>
      <w:r w:rsidR="00157774">
        <w:rPr>
          <w:rStyle w:val="Char6"/>
          <w:rFonts w:eastAsia="Calibri" w:hint="cs"/>
          <w:rtl/>
        </w:rPr>
        <w:t>ی</w:t>
      </w:r>
      <w:r w:rsidR="008F3A1B" w:rsidRPr="008804F5">
        <w:rPr>
          <w:rStyle w:val="Char6"/>
          <w:rFonts w:eastAsia="Calibri" w:hint="cs"/>
          <w:rtl/>
        </w:rPr>
        <w:t>ب وعطاء بن أب</w:t>
      </w:r>
      <w:r w:rsidR="00157774">
        <w:rPr>
          <w:rStyle w:val="Char6"/>
          <w:rFonts w:eastAsia="Calibri" w:hint="cs"/>
          <w:rtl/>
        </w:rPr>
        <w:t>ی</w:t>
      </w:r>
      <w:r w:rsidR="008F3A1B" w:rsidRPr="008804F5">
        <w:rPr>
          <w:rStyle w:val="Char6"/>
          <w:rFonts w:eastAsia="Calibri" w:hint="cs"/>
          <w:rtl/>
        </w:rPr>
        <w:t xml:space="preserve"> رباح</w:t>
      </w:r>
      <w:r w:rsidR="002C3DAE" w:rsidRPr="002C3DAE">
        <w:rPr>
          <w:rStyle w:val="Char6"/>
          <w:rFonts w:eastAsia="Calibri" w:hint="cs"/>
          <w:rtl/>
        </w:rPr>
        <w:t>.</w:t>
      </w:r>
      <w:r w:rsidR="008F3A1B" w:rsidRPr="008804F5">
        <w:rPr>
          <w:rStyle w:val="Char6"/>
          <w:rFonts w:eastAsia="Calibri" w:hint="cs"/>
          <w:rtl/>
        </w:rPr>
        <w:t xml:space="preserve"> </w:t>
      </w:r>
    </w:p>
    <w:p w:rsidR="008F3A1B" w:rsidRPr="008804F5" w:rsidRDefault="00FE2F45" w:rsidP="00F8219D">
      <w:pPr>
        <w:spacing w:after="0" w:line="240" w:lineRule="auto"/>
        <w:ind w:firstLine="284"/>
        <w:jc w:val="both"/>
        <w:rPr>
          <w:rStyle w:val="Char6"/>
          <w:rFonts w:eastAsia="Calibri"/>
          <w:rtl/>
        </w:rPr>
      </w:pPr>
      <w:r w:rsidRPr="008804F5">
        <w:rPr>
          <w:rStyle w:val="Char6"/>
          <w:rFonts w:eastAsia="Calibri" w:hint="cs"/>
          <w:rtl/>
        </w:rPr>
        <w:t>ائمۀ چهارگانۀ مذاهب فقهی: أبوحن</w:t>
      </w:r>
      <w:r w:rsidR="00157774">
        <w:rPr>
          <w:rStyle w:val="Char6"/>
          <w:rFonts w:eastAsia="Calibri" w:hint="cs"/>
          <w:rtl/>
        </w:rPr>
        <w:t>ی</w:t>
      </w:r>
      <w:r w:rsidRPr="008804F5">
        <w:rPr>
          <w:rStyle w:val="Char6"/>
          <w:rFonts w:eastAsia="Calibri" w:hint="cs"/>
          <w:rtl/>
        </w:rPr>
        <w:t>فه، مال</w:t>
      </w:r>
      <w:r w:rsidR="00157774">
        <w:rPr>
          <w:rStyle w:val="Char6"/>
          <w:rFonts w:eastAsia="Calibri" w:hint="cs"/>
          <w:rtl/>
        </w:rPr>
        <w:t>ک</w:t>
      </w:r>
      <w:r w:rsidRPr="008804F5">
        <w:rPr>
          <w:rStyle w:val="Char6"/>
          <w:rFonts w:eastAsia="Calibri" w:hint="cs"/>
          <w:rtl/>
        </w:rPr>
        <w:t xml:space="preserve"> بن أنس، شافعی</w:t>
      </w:r>
      <w:r w:rsidR="000977C2">
        <w:rPr>
          <w:rStyle w:val="Char6"/>
          <w:rFonts w:eastAsia="Calibri" w:hint="cs"/>
          <w:rtl/>
        </w:rPr>
        <w:t xml:space="preserve"> </w:t>
      </w:r>
      <w:r w:rsidRPr="008804F5">
        <w:rPr>
          <w:rStyle w:val="Char6"/>
          <w:rFonts w:eastAsia="Calibri" w:hint="cs"/>
          <w:rtl/>
        </w:rPr>
        <w:t xml:space="preserve">و </w:t>
      </w:r>
      <w:r w:rsidR="008F3A1B" w:rsidRPr="008804F5">
        <w:rPr>
          <w:rStyle w:val="Char6"/>
          <w:rFonts w:eastAsia="Calibri" w:hint="cs"/>
          <w:rtl/>
        </w:rPr>
        <w:t>أحمد بن حنبل رحمهم الله</w:t>
      </w:r>
      <w:r w:rsidR="002C3DAE" w:rsidRPr="002C3DAE">
        <w:rPr>
          <w:rStyle w:val="Char6"/>
          <w:rFonts w:eastAsia="Calibri" w:hint="cs"/>
          <w:rtl/>
        </w:rPr>
        <w:t>.</w:t>
      </w:r>
    </w:p>
    <w:p w:rsidR="008F3A1B" w:rsidRPr="008804F5" w:rsidRDefault="00FE2F45" w:rsidP="003726F0">
      <w:pPr>
        <w:spacing w:after="0" w:line="240" w:lineRule="auto"/>
        <w:ind w:firstLine="284"/>
        <w:jc w:val="both"/>
        <w:rPr>
          <w:rStyle w:val="Char6"/>
          <w:rFonts w:eastAsia="Calibri"/>
          <w:rtl/>
        </w:rPr>
      </w:pPr>
      <w:r w:rsidRPr="008804F5">
        <w:rPr>
          <w:rStyle w:val="Char6"/>
          <w:rFonts w:eastAsia="Calibri" w:hint="cs"/>
          <w:rtl/>
        </w:rPr>
        <w:t>ائمه</w:t>
      </w:r>
      <w:r w:rsidR="00C048A7">
        <w:rPr>
          <w:rStyle w:val="Char6"/>
          <w:rFonts w:eastAsia="Calibri"/>
          <w:rtl/>
        </w:rPr>
        <w:t>‌</w:t>
      </w:r>
      <w:r w:rsidRPr="008804F5">
        <w:rPr>
          <w:rStyle w:val="Char6"/>
          <w:rFonts w:eastAsia="Calibri" w:hint="cs"/>
          <w:rtl/>
        </w:rPr>
        <w:t xml:space="preserve">ای که </w:t>
      </w:r>
      <w:r w:rsidR="008F3A1B" w:rsidRPr="008804F5">
        <w:rPr>
          <w:rStyle w:val="Char6"/>
          <w:rFonts w:eastAsia="Calibri" w:hint="cs"/>
          <w:rtl/>
        </w:rPr>
        <w:t>أحاد</w:t>
      </w:r>
      <w:r w:rsidR="00157774">
        <w:rPr>
          <w:rStyle w:val="Char6"/>
          <w:rFonts w:eastAsia="Calibri" w:hint="cs"/>
          <w:rtl/>
        </w:rPr>
        <w:t>ی</w:t>
      </w:r>
      <w:r w:rsidR="008F3A1B" w:rsidRPr="008804F5">
        <w:rPr>
          <w:rStyle w:val="Char6"/>
          <w:rFonts w:eastAsia="Calibri" w:hint="cs"/>
          <w:rtl/>
        </w:rPr>
        <w:t xml:space="preserve">ث رسول الله </w:t>
      </w:r>
      <w:r w:rsidRPr="008804F5">
        <w:rPr>
          <w:rStyle w:val="Char6"/>
          <w:rFonts w:eastAsia="Calibri" w:hint="cs"/>
          <w:rtl/>
        </w:rPr>
        <w:t xml:space="preserve">را </w:t>
      </w:r>
      <w:r w:rsidR="002A7B06" w:rsidRPr="008804F5">
        <w:rPr>
          <w:rStyle w:val="Char6"/>
          <w:rFonts w:eastAsia="Calibri" w:hint="cs"/>
          <w:rtl/>
        </w:rPr>
        <w:t>به صورت مدوّن</w:t>
      </w:r>
      <w:r w:rsidRPr="008804F5">
        <w:rPr>
          <w:rStyle w:val="Char6"/>
          <w:rFonts w:eastAsia="Calibri" w:hint="cs"/>
          <w:rtl/>
        </w:rPr>
        <w:t xml:space="preserve"> گردآوری کردند</w:t>
      </w:r>
      <w:r w:rsidR="002A7B06" w:rsidRPr="008804F5">
        <w:rPr>
          <w:rStyle w:val="Char6"/>
          <w:rFonts w:eastAsia="Calibri" w:hint="cs"/>
          <w:rtl/>
        </w:rPr>
        <w:t>: بخاری</w:t>
      </w:r>
      <w:r w:rsidR="0006305D" w:rsidRPr="008804F5">
        <w:rPr>
          <w:rStyle w:val="Char6"/>
          <w:rFonts w:eastAsia="Calibri" w:hint="cs"/>
          <w:rtl/>
        </w:rPr>
        <w:t xml:space="preserve"> و</w:t>
      </w:r>
      <w:r w:rsidRPr="008804F5">
        <w:rPr>
          <w:rStyle w:val="Char6"/>
          <w:rFonts w:eastAsia="Calibri" w:hint="cs"/>
          <w:rtl/>
        </w:rPr>
        <w:t xml:space="preserve"> </w:t>
      </w:r>
      <w:r w:rsidR="0006305D" w:rsidRPr="008804F5">
        <w:rPr>
          <w:rStyle w:val="Char6"/>
          <w:rFonts w:eastAsia="Calibri" w:hint="cs"/>
          <w:rtl/>
        </w:rPr>
        <w:t>مسلم</w:t>
      </w:r>
      <w:r w:rsidR="002C3DAE" w:rsidRPr="002C3DAE">
        <w:rPr>
          <w:rStyle w:val="Char6"/>
          <w:rFonts w:eastAsia="Calibri" w:hint="cs"/>
          <w:rtl/>
        </w:rPr>
        <w:t>.</w:t>
      </w:r>
      <w:r w:rsidR="000977C2">
        <w:rPr>
          <w:rStyle w:val="Char6"/>
          <w:rFonts w:eastAsia="Calibri" w:hint="cs"/>
          <w:rtl/>
        </w:rPr>
        <w:t xml:space="preserve"> </w:t>
      </w:r>
      <w:r w:rsidR="002A7B06" w:rsidRPr="008804F5">
        <w:rPr>
          <w:rStyle w:val="Char6"/>
          <w:rFonts w:eastAsia="Calibri" w:hint="cs"/>
          <w:rtl/>
        </w:rPr>
        <w:t>دو کتاب</w:t>
      </w:r>
      <w:r w:rsidRPr="008804F5">
        <w:rPr>
          <w:rStyle w:val="Char6"/>
          <w:rFonts w:eastAsia="Calibri" w:hint="cs"/>
          <w:rtl/>
        </w:rPr>
        <w:t xml:space="preserve"> این دو امام، صحیحین نامیده می</w:t>
      </w:r>
      <w:r w:rsidR="00C048A7">
        <w:rPr>
          <w:rStyle w:val="Char6"/>
          <w:rFonts w:eastAsia="Calibri"/>
          <w:rtl/>
        </w:rPr>
        <w:t>‌</w:t>
      </w:r>
      <w:r w:rsidRPr="008804F5">
        <w:rPr>
          <w:rStyle w:val="Char6"/>
          <w:rFonts w:eastAsia="Calibri" w:hint="cs"/>
          <w:rtl/>
        </w:rPr>
        <w:t>شود؛ زیرا صحیح</w:t>
      </w:r>
      <w:r w:rsidR="00C048A7">
        <w:rPr>
          <w:rStyle w:val="Char6"/>
          <w:rFonts w:eastAsia="Calibri"/>
          <w:rtl/>
        </w:rPr>
        <w:t>‌</w:t>
      </w:r>
      <w:r w:rsidRPr="008804F5">
        <w:rPr>
          <w:rStyle w:val="Char6"/>
          <w:rFonts w:eastAsia="Calibri" w:hint="cs"/>
          <w:rtl/>
        </w:rPr>
        <w:t>ترین و قوی</w:t>
      </w:r>
      <w:r w:rsidR="00C048A7">
        <w:rPr>
          <w:rStyle w:val="Char6"/>
          <w:rFonts w:eastAsia="Calibri"/>
          <w:rtl/>
        </w:rPr>
        <w:t>‌</w:t>
      </w:r>
      <w:r w:rsidRPr="008804F5">
        <w:rPr>
          <w:rStyle w:val="Char6"/>
          <w:rFonts w:eastAsia="Calibri" w:hint="cs"/>
          <w:rtl/>
        </w:rPr>
        <w:t>ترین اسانید به</w:t>
      </w:r>
      <w:r w:rsidR="008F3A1B" w:rsidRPr="008804F5">
        <w:rPr>
          <w:rStyle w:val="Char6"/>
          <w:rFonts w:eastAsia="Calibri" w:hint="cs"/>
          <w:rtl/>
        </w:rPr>
        <w:t xml:space="preserve"> رسول الله</w:t>
      </w:r>
      <w:r w:rsidR="00E648FF">
        <w:rPr>
          <w:rStyle w:val="Char6"/>
          <w:rFonts w:eastAsia="Calibri" w:cs="CTraditional Arabic"/>
          <w:rtl/>
        </w:rPr>
        <w:t> </w:t>
      </w:r>
      <w:r w:rsidR="00E648FF" w:rsidRPr="000977C2">
        <w:rPr>
          <w:rStyle w:val="Char6"/>
          <w:rFonts w:eastAsia="Calibri" w:cs="CTraditional Arabic" w:hint="cs"/>
          <w:rtl/>
        </w:rPr>
        <w:t>ج</w:t>
      </w:r>
      <w:r w:rsidR="00E648FF">
        <w:rPr>
          <w:rStyle w:val="Char6"/>
          <w:rFonts w:eastAsia="Calibri" w:cs="CTraditional Arabic" w:hint="cs"/>
          <w:rtl/>
        </w:rPr>
        <w:t xml:space="preserve"> </w:t>
      </w:r>
      <w:r w:rsidRPr="008804F5">
        <w:rPr>
          <w:rStyle w:val="Char6"/>
          <w:rFonts w:eastAsia="Calibri" w:hint="cs"/>
          <w:rtl/>
        </w:rPr>
        <w:t>را در کتاب</w:t>
      </w:r>
      <w:r w:rsidR="00C048A7">
        <w:rPr>
          <w:rStyle w:val="Char6"/>
          <w:rFonts w:eastAsia="Calibri"/>
          <w:rtl/>
        </w:rPr>
        <w:t>‌</w:t>
      </w:r>
      <w:r w:rsidRPr="008804F5">
        <w:rPr>
          <w:rStyle w:val="Char6"/>
          <w:rFonts w:eastAsia="Calibri" w:hint="cs"/>
          <w:rtl/>
        </w:rPr>
        <w:t>های خویش فراهم آورده</w:t>
      </w:r>
      <w:r w:rsidR="00C048A7">
        <w:rPr>
          <w:rStyle w:val="Char6"/>
          <w:rFonts w:eastAsia="Calibri"/>
          <w:rtl/>
        </w:rPr>
        <w:t>‌</w:t>
      </w:r>
      <w:r w:rsidRPr="008804F5">
        <w:rPr>
          <w:rStyle w:val="Char6"/>
          <w:rFonts w:eastAsia="Calibri" w:hint="cs"/>
          <w:rtl/>
        </w:rPr>
        <w:t>اند</w:t>
      </w:r>
      <w:r w:rsidR="002C3DAE" w:rsidRPr="002C3DAE">
        <w:rPr>
          <w:rStyle w:val="Char6"/>
          <w:rFonts w:eastAsia="Calibri" w:hint="cs"/>
          <w:rtl/>
        </w:rPr>
        <w:t>.</w:t>
      </w:r>
      <w:r w:rsidR="008F3A1B" w:rsidRPr="008804F5">
        <w:rPr>
          <w:rStyle w:val="Char6"/>
          <w:rFonts w:eastAsia="Calibri" w:hint="cs"/>
          <w:rtl/>
        </w:rPr>
        <w:t xml:space="preserve"> </w:t>
      </w:r>
      <w:r w:rsidRPr="008804F5">
        <w:rPr>
          <w:rStyle w:val="Char6"/>
          <w:rFonts w:eastAsia="Calibri" w:hint="cs"/>
          <w:rtl/>
        </w:rPr>
        <w:t>علمای اسلام بر صحت تمام احادیث مسند به رسول الله</w:t>
      </w:r>
      <w:r w:rsidR="00E648FF">
        <w:rPr>
          <w:rStyle w:val="Char6"/>
          <w:rFonts w:eastAsia="Calibri" w:cs="CTraditional Arabic"/>
          <w:rtl/>
        </w:rPr>
        <w:t> </w:t>
      </w:r>
      <w:r w:rsidR="00E648FF" w:rsidRPr="000977C2">
        <w:rPr>
          <w:rStyle w:val="Char6"/>
          <w:rFonts w:eastAsia="Calibri" w:cs="CTraditional Arabic" w:hint="cs"/>
          <w:rtl/>
        </w:rPr>
        <w:t>ج</w:t>
      </w:r>
      <w:r w:rsidRPr="008804F5">
        <w:rPr>
          <w:rStyle w:val="Char6"/>
          <w:rFonts w:eastAsia="Calibri" w:hint="cs"/>
          <w:rtl/>
        </w:rPr>
        <w:t xml:space="preserve"> که در این دو کتاب آمده است، اتفاق نظر دارند و با استقبال مسلمانان روبرو شده است</w:t>
      </w:r>
      <w:r w:rsidR="002C3DAE" w:rsidRPr="002C3DAE">
        <w:rPr>
          <w:rStyle w:val="Char6"/>
          <w:rFonts w:eastAsia="Calibri" w:hint="cs"/>
          <w:rtl/>
        </w:rPr>
        <w:t>.</w:t>
      </w:r>
    </w:p>
    <w:p w:rsidR="008F3A1B" w:rsidRPr="008804F5" w:rsidRDefault="00FE2F45" w:rsidP="004365F2">
      <w:pPr>
        <w:spacing w:after="0" w:line="240" w:lineRule="auto"/>
        <w:ind w:firstLine="284"/>
        <w:jc w:val="both"/>
        <w:rPr>
          <w:rStyle w:val="Char6"/>
          <w:rFonts w:eastAsia="Calibri"/>
          <w:rtl/>
        </w:rPr>
      </w:pPr>
      <w:r w:rsidRPr="008804F5">
        <w:rPr>
          <w:rStyle w:val="Char6"/>
          <w:rFonts w:eastAsia="Calibri" w:hint="cs"/>
          <w:rtl/>
        </w:rPr>
        <w:t>سایر</w:t>
      </w:r>
      <w:r w:rsidR="008F3A1B" w:rsidRPr="008804F5">
        <w:rPr>
          <w:rStyle w:val="Char6"/>
          <w:rFonts w:eastAsia="Calibri" w:hint="cs"/>
          <w:rtl/>
        </w:rPr>
        <w:t xml:space="preserve"> </w:t>
      </w:r>
      <w:r w:rsidRPr="008804F5">
        <w:rPr>
          <w:rStyle w:val="Char6"/>
          <w:rFonts w:eastAsia="Calibri" w:hint="cs"/>
          <w:rtl/>
        </w:rPr>
        <w:t>مؤلفان کتاب</w:t>
      </w:r>
      <w:r w:rsidR="00C048A7">
        <w:rPr>
          <w:rStyle w:val="Char6"/>
          <w:rFonts w:eastAsia="Calibri"/>
          <w:rtl/>
        </w:rPr>
        <w:t>‌</w:t>
      </w:r>
      <w:r w:rsidRPr="008804F5">
        <w:rPr>
          <w:rStyle w:val="Char6"/>
          <w:rFonts w:eastAsia="Calibri" w:hint="cs"/>
          <w:rtl/>
        </w:rPr>
        <w:t xml:space="preserve">های ششگانه </w:t>
      </w:r>
      <w:r w:rsidR="006C7BA3" w:rsidRPr="008804F5">
        <w:rPr>
          <w:rStyle w:val="Char6"/>
          <w:rFonts w:eastAsia="Calibri" w:hint="cs"/>
          <w:rtl/>
        </w:rPr>
        <w:t>که احادیث</w:t>
      </w:r>
      <w:r w:rsidR="008F3A1B" w:rsidRPr="008804F5">
        <w:rPr>
          <w:rStyle w:val="Char6"/>
          <w:rFonts w:eastAsia="Calibri" w:hint="cs"/>
          <w:rtl/>
        </w:rPr>
        <w:t xml:space="preserve"> رسول الله</w:t>
      </w:r>
      <w:r w:rsidR="00E648FF">
        <w:rPr>
          <w:rStyle w:val="Char6"/>
          <w:rFonts w:eastAsia="Calibri" w:cs="CTraditional Arabic"/>
          <w:rtl/>
        </w:rPr>
        <w:t> </w:t>
      </w:r>
      <w:r w:rsidR="00E648FF" w:rsidRPr="000977C2">
        <w:rPr>
          <w:rStyle w:val="Char6"/>
          <w:rFonts w:eastAsia="Calibri" w:cs="CTraditional Arabic" w:hint="cs"/>
          <w:rtl/>
        </w:rPr>
        <w:t>ج</w:t>
      </w:r>
      <w:r w:rsidR="00E648FF">
        <w:rPr>
          <w:rStyle w:val="Char6"/>
          <w:rFonts w:eastAsia="Calibri" w:cs="CTraditional Arabic" w:hint="cs"/>
          <w:rtl/>
        </w:rPr>
        <w:t xml:space="preserve"> </w:t>
      </w:r>
      <w:r w:rsidR="006C7BA3" w:rsidRPr="008804F5">
        <w:rPr>
          <w:rStyle w:val="Char6"/>
          <w:rFonts w:eastAsia="Calibri" w:hint="cs"/>
          <w:rtl/>
        </w:rPr>
        <w:t>را جمع</w:t>
      </w:r>
      <w:r w:rsidR="00C048A7">
        <w:rPr>
          <w:rStyle w:val="Char6"/>
          <w:rFonts w:eastAsia="Calibri"/>
          <w:rtl/>
        </w:rPr>
        <w:t>‌</w:t>
      </w:r>
      <w:r w:rsidR="006C7BA3" w:rsidRPr="008804F5">
        <w:rPr>
          <w:rStyle w:val="Char6"/>
          <w:rFonts w:eastAsia="Calibri" w:hint="cs"/>
          <w:rtl/>
        </w:rPr>
        <w:t>آوری کرده</w:t>
      </w:r>
      <w:r w:rsidR="00C048A7">
        <w:rPr>
          <w:rStyle w:val="Char6"/>
          <w:rFonts w:eastAsia="Calibri"/>
          <w:rtl/>
        </w:rPr>
        <w:t>‌</w:t>
      </w:r>
      <w:r w:rsidR="006C7BA3" w:rsidRPr="008804F5">
        <w:rPr>
          <w:rStyle w:val="Char6"/>
          <w:rFonts w:eastAsia="Calibri" w:hint="cs"/>
          <w:rtl/>
        </w:rPr>
        <w:t>اند: نسائی</w:t>
      </w:r>
      <w:r w:rsidRPr="008804F5">
        <w:rPr>
          <w:rStyle w:val="Char6"/>
          <w:rFonts w:eastAsia="Calibri" w:hint="cs"/>
          <w:rtl/>
        </w:rPr>
        <w:t xml:space="preserve">، </w:t>
      </w:r>
      <w:r w:rsidR="00984637" w:rsidRPr="008804F5">
        <w:rPr>
          <w:rStyle w:val="Char6"/>
          <w:rFonts w:eastAsia="Calibri" w:hint="cs"/>
          <w:rtl/>
        </w:rPr>
        <w:t>أبو</w:t>
      </w:r>
      <w:r w:rsidRPr="008804F5">
        <w:rPr>
          <w:rStyle w:val="Char6"/>
          <w:rFonts w:eastAsia="Calibri" w:hint="cs"/>
          <w:rtl/>
        </w:rPr>
        <w:t xml:space="preserve">داوود، </w:t>
      </w:r>
      <w:r w:rsidR="006C7BA3" w:rsidRPr="008804F5">
        <w:rPr>
          <w:rStyle w:val="Char6"/>
          <w:rFonts w:eastAsia="Calibri" w:hint="cs"/>
          <w:rtl/>
        </w:rPr>
        <w:t>ترمذی</w:t>
      </w:r>
      <w:r w:rsidR="008F3A1B" w:rsidRPr="008804F5">
        <w:rPr>
          <w:rStyle w:val="Char6"/>
          <w:rFonts w:eastAsia="Calibri" w:hint="cs"/>
          <w:rtl/>
        </w:rPr>
        <w:t xml:space="preserve"> و</w:t>
      </w:r>
      <w:r w:rsidRPr="008804F5">
        <w:rPr>
          <w:rStyle w:val="Char6"/>
          <w:rFonts w:eastAsia="Calibri" w:hint="cs"/>
          <w:rtl/>
        </w:rPr>
        <w:t xml:space="preserve"> </w:t>
      </w:r>
      <w:r w:rsidR="008F3A1B" w:rsidRPr="008804F5">
        <w:rPr>
          <w:rStyle w:val="Char6"/>
          <w:rFonts w:eastAsia="Calibri" w:hint="cs"/>
          <w:rtl/>
        </w:rPr>
        <w:t>ابن ماجه</w:t>
      </w:r>
      <w:r w:rsidR="002C3DAE" w:rsidRPr="002C3DAE">
        <w:rPr>
          <w:rStyle w:val="Char6"/>
          <w:rFonts w:eastAsia="Calibri" w:hint="cs"/>
          <w:rtl/>
        </w:rPr>
        <w:t>.</w:t>
      </w:r>
      <w:r w:rsidRPr="008804F5">
        <w:rPr>
          <w:rStyle w:val="Char6"/>
          <w:rFonts w:eastAsia="Calibri" w:hint="cs"/>
          <w:rtl/>
        </w:rPr>
        <w:t xml:space="preserve"> تمام احادیث این کتاب</w:t>
      </w:r>
      <w:r w:rsidR="00C048A7">
        <w:rPr>
          <w:rStyle w:val="Char6"/>
          <w:rFonts w:eastAsia="Calibri"/>
          <w:rtl/>
        </w:rPr>
        <w:t>‌</w:t>
      </w:r>
      <w:r w:rsidRPr="008804F5">
        <w:rPr>
          <w:rStyle w:val="Char6"/>
          <w:rFonts w:eastAsia="Calibri" w:hint="cs"/>
          <w:rtl/>
        </w:rPr>
        <w:t>ها مسند هستند</w:t>
      </w:r>
      <w:r w:rsidR="002C3DAE" w:rsidRPr="002C3DAE">
        <w:rPr>
          <w:rStyle w:val="Char6"/>
          <w:rFonts w:eastAsia="Calibri" w:hint="cs"/>
          <w:rtl/>
        </w:rPr>
        <w:t>.</w:t>
      </w:r>
      <w:r w:rsidR="006C7BA3" w:rsidRPr="008804F5">
        <w:rPr>
          <w:rStyle w:val="Char6"/>
          <w:rFonts w:eastAsia="Calibri" w:hint="cs"/>
          <w:rtl/>
        </w:rPr>
        <w:t xml:space="preserve"> برخی احادیث این چهار کتاب، ضعیف هستند که اگر کسی اسانید آنها را مورد بررسی قرار دهد، به ضعف آنها پی می</w:t>
      </w:r>
      <w:r w:rsidR="00C048A7">
        <w:rPr>
          <w:rStyle w:val="Char6"/>
          <w:rFonts w:eastAsia="Calibri"/>
          <w:rtl/>
        </w:rPr>
        <w:t>‌</w:t>
      </w:r>
      <w:r w:rsidR="006C7BA3" w:rsidRPr="008804F5">
        <w:rPr>
          <w:rStyle w:val="Char6"/>
          <w:rFonts w:eastAsia="Calibri" w:hint="cs"/>
          <w:rtl/>
        </w:rPr>
        <w:t>برد</w:t>
      </w:r>
      <w:r w:rsidR="002C3DAE" w:rsidRPr="002C3DAE">
        <w:rPr>
          <w:rStyle w:val="Char6"/>
          <w:rFonts w:eastAsia="Calibri" w:hint="cs"/>
          <w:rtl/>
        </w:rPr>
        <w:t>.</w:t>
      </w:r>
      <w:r w:rsidR="006C7BA3" w:rsidRPr="008804F5">
        <w:rPr>
          <w:rStyle w:val="Char6"/>
          <w:rFonts w:eastAsia="Calibri" w:hint="cs"/>
          <w:rtl/>
        </w:rPr>
        <w:t xml:space="preserve"> م</w:t>
      </w:r>
      <w:r w:rsidR="004365F2">
        <w:rPr>
          <w:rStyle w:val="Char6"/>
          <w:rFonts w:eastAsia="Calibri" w:hint="cs"/>
          <w:rtl/>
        </w:rPr>
        <w:t>ؤ</w:t>
      </w:r>
      <w:r w:rsidR="006C7BA3" w:rsidRPr="008804F5">
        <w:rPr>
          <w:rStyle w:val="Char6"/>
          <w:rFonts w:eastAsia="Calibri" w:hint="cs"/>
          <w:rtl/>
        </w:rPr>
        <w:t>لفان این کتاب</w:t>
      </w:r>
      <w:r w:rsidR="00C048A7">
        <w:rPr>
          <w:rStyle w:val="Char6"/>
          <w:rFonts w:eastAsia="Calibri"/>
          <w:rtl/>
        </w:rPr>
        <w:t>‌</w:t>
      </w:r>
      <w:r w:rsidR="006C7BA3" w:rsidRPr="008804F5">
        <w:rPr>
          <w:rStyle w:val="Char6"/>
          <w:rFonts w:eastAsia="Calibri" w:hint="cs"/>
          <w:rtl/>
        </w:rPr>
        <w:t>ها ضعف برخی از این احادیث ضعیف را مشخص کرده</w:t>
      </w:r>
      <w:r w:rsidR="00C048A7">
        <w:rPr>
          <w:rStyle w:val="Char6"/>
          <w:rFonts w:eastAsia="Calibri"/>
          <w:rtl/>
        </w:rPr>
        <w:t>‌</w:t>
      </w:r>
      <w:r w:rsidR="006C7BA3" w:rsidRPr="008804F5">
        <w:rPr>
          <w:rStyle w:val="Char6"/>
          <w:rFonts w:eastAsia="Calibri" w:hint="cs"/>
          <w:rtl/>
        </w:rPr>
        <w:t>اند و ضعف سایر احادیث ضعیف را علمای دیگر بیان کرده</w:t>
      </w:r>
      <w:r w:rsidR="00C048A7">
        <w:rPr>
          <w:rStyle w:val="Char6"/>
          <w:rFonts w:eastAsia="Calibri"/>
          <w:rtl/>
        </w:rPr>
        <w:t>‌</w:t>
      </w:r>
      <w:r w:rsidR="006C7BA3" w:rsidRPr="008804F5">
        <w:rPr>
          <w:rStyle w:val="Char6"/>
          <w:rFonts w:eastAsia="Calibri" w:hint="cs"/>
          <w:rtl/>
        </w:rPr>
        <w:t>اند</w:t>
      </w:r>
      <w:r w:rsidR="002C3DAE" w:rsidRPr="002C3DAE">
        <w:rPr>
          <w:rStyle w:val="Char6"/>
          <w:rFonts w:eastAsia="Calibri" w:hint="cs"/>
          <w:rtl/>
        </w:rPr>
        <w:t>.</w:t>
      </w:r>
    </w:p>
    <w:p w:rsidR="008F3A1B" w:rsidRPr="008804F5" w:rsidRDefault="006B3BA8" w:rsidP="00F8219D">
      <w:pPr>
        <w:spacing w:after="0" w:line="240" w:lineRule="auto"/>
        <w:ind w:firstLine="284"/>
        <w:jc w:val="both"/>
        <w:rPr>
          <w:rStyle w:val="Char6"/>
          <w:rFonts w:eastAsia="Calibri"/>
          <w:rtl/>
        </w:rPr>
      </w:pPr>
      <w:r w:rsidRPr="008804F5">
        <w:rPr>
          <w:rStyle w:val="Char6"/>
          <w:rFonts w:eastAsia="Calibri" w:hint="cs"/>
          <w:rtl/>
        </w:rPr>
        <w:t>برخی علمای اسلام که به تفسیر قرآن کریم مشهور هستند: إمام مفسر</w:t>
      </w:r>
      <w:r w:rsidR="00157774">
        <w:rPr>
          <w:rStyle w:val="Char6"/>
          <w:rFonts w:eastAsia="Calibri" w:hint="cs"/>
          <w:rtl/>
        </w:rPr>
        <w:t>ی</w:t>
      </w:r>
      <w:r w:rsidRPr="008804F5">
        <w:rPr>
          <w:rStyle w:val="Char6"/>
          <w:rFonts w:eastAsia="Calibri" w:hint="cs"/>
          <w:rtl/>
        </w:rPr>
        <w:t>ن ابن جر</w:t>
      </w:r>
      <w:r w:rsidR="00157774">
        <w:rPr>
          <w:rStyle w:val="Char6"/>
          <w:rFonts w:eastAsia="Calibri" w:hint="cs"/>
          <w:rtl/>
        </w:rPr>
        <w:t>ی</w:t>
      </w:r>
      <w:r w:rsidR="006C7BA3" w:rsidRPr="008804F5">
        <w:rPr>
          <w:rStyle w:val="Char6"/>
          <w:rFonts w:eastAsia="Calibri" w:hint="cs"/>
          <w:rtl/>
        </w:rPr>
        <w:t xml:space="preserve">ر </w:t>
      </w:r>
      <w:r w:rsidR="006C7BA3" w:rsidRPr="00E215EE">
        <w:rPr>
          <w:rStyle w:val="Char6"/>
          <w:rFonts w:eastAsia="Calibri" w:hint="cs"/>
          <w:spacing w:val="-6"/>
          <w:rtl/>
        </w:rPr>
        <w:t xml:space="preserve">طبری، ابن </w:t>
      </w:r>
      <w:r w:rsidR="00157774" w:rsidRPr="00E215EE">
        <w:rPr>
          <w:rStyle w:val="Char6"/>
          <w:rFonts w:eastAsia="Calibri" w:hint="cs"/>
          <w:spacing w:val="-6"/>
          <w:rtl/>
        </w:rPr>
        <w:t>ک</w:t>
      </w:r>
      <w:r w:rsidR="006C7BA3" w:rsidRPr="00E215EE">
        <w:rPr>
          <w:rStyle w:val="Char6"/>
          <w:rFonts w:eastAsia="Calibri" w:hint="cs"/>
          <w:spacing w:val="-6"/>
          <w:rtl/>
        </w:rPr>
        <w:t>ث</w:t>
      </w:r>
      <w:r w:rsidR="00157774" w:rsidRPr="00E215EE">
        <w:rPr>
          <w:rStyle w:val="Char6"/>
          <w:rFonts w:eastAsia="Calibri" w:hint="cs"/>
          <w:spacing w:val="-6"/>
          <w:rtl/>
        </w:rPr>
        <w:t>ی</w:t>
      </w:r>
      <w:r w:rsidR="006C7BA3" w:rsidRPr="00E215EE">
        <w:rPr>
          <w:rStyle w:val="Char6"/>
          <w:rFonts w:eastAsia="Calibri" w:hint="cs"/>
          <w:spacing w:val="-6"/>
          <w:rtl/>
        </w:rPr>
        <w:t>ر، قرطبی</w:t>
      </w:r>
      <w:r w:rsidRPr="00E215EE">
        <w:rPr>
          <w:rStyle w:val="Char6"/>
          <w:rFonts w:eastAsia="Calibri" w:hint="cs"/>
          <w:spacing w:val="-6"/>
          <w:rtl/>
        </w:rPr>
        <w:t xml:space="preserve"> و </w:t>
      </w:r>
      <w:r w:rsidR="006C7BA3" w:rsidRPr="00E215EE">
        <w:rPr>
          <w:rStyle w:val="Char6"/>
          <w:rFonts w:eastAsia="Calibri" w:hint="cs"/>
          <w:spacing w:val="-6"/>
          <w:rtl/>
        </w:rPr>
        <w:t>بغوی</w:t>
      </w:r>
      <w:r w:rsidR="008F3A1B" w:rsidRPr="00E215EE">
        <w:rPr>
          <w:rStyle w:val="Char6"/>
          <w:rFonts w:eastAsia="Calibri" w:hint="cs"/>
          <w:spacing w:val="-6"/>
          <w:rtl/>
        </w:rPr>
        <w:t xml:space="preserve"> </w:t>
      </w:r>
      <w:r w:rsidR="008F3A1B" w:rsidRPr="00E215EE">
        <w:rPr>
          <w:rStyle w:val="Char6"/>
          <w:rFonts w:eastAsiaTheme="minorHAnsi" w:hint="cs"/>
          <w:spacing w:val="-6"/>
          <w:rtl/>
        </w:rPr>
        <w:t>رحمهم الله أجمع</w:t>
      </w:r>
      <w:r w:rsidR="00157774" w:rsidRPr="00E215EE">
        <w:rPr>
          <w:rStyle w:val="Char6"/>
          <w:rFonts w:eastAsiaTheme="minorHAnsi" w:hint="cs"/>
          <w:spacing w:val="-6"/>
          <w:rtl/>
        </w:rPr>
        <w:t>ی</w:t>
      </w:r>
      <w:r w:rsidR="008F3A1B" w:rsidRPr="00E215EE">
        <w:rPr>
          <w:rStyle w:val="Char6"/>
          <w:rFonts w:eastAsiaTheme="minorHAnsi" w:hint="cs"/>
          <w:spacing w:val="-6"/>
          <w:rtl/>
        </w:rPr>
        <w:t>ن</w:t>
      </w:r>
      <w:r w:rsidR="002C3DAE" w:rsidRPr="00E215EE">
        <w:rPr>
          <w:rStyle w:val="Char6"/>
          <w:rFonts w:eastAsia="Calibri" w:hint="cs"/>
          <w:spacing w:val="-6"/>
          <w:rtl/>
        </w:rPr>
        <w:t>.</w:t>
      </w:r>
      <w:r w:rsidR="006C7BA3" w:rsidRPr="00E215EE">
        <w:rPr>
          <w:rStyle w:val="Char6"/>
          <w:rFonts w:eastAsia="Calibri" w:hint="cs"/>
          <w:spacing w:val="-6"/>
          <w:rtl/>
        </w:rPr>
        <w:t xml:space="preserve"> تفسیر تمام این مفسران </w:t>
      </w:r>
      <w:r w:rsidR="008F3A1B" w:rsidRPr="00E215EE">
        <w:rPr>
          <w:rStyle w:val="Char6"/>
          <w:rFonts w:eastAsia="Calibri" w:hint="cs"/>
          <w:spacing w:val="-6"/>
          <w:rtl/>
        </w:rPr>
        <w:t>رحمهم الله</w:t>
      </w:r>
      <w:r w:rsidR="006C7BA3" w:rsidRPr="00E215EE">
        <w:rPr>
          <w:rStyle w:val="Char6"/>
          <w:rFonts w:eastAsia="Calibri" w:hint="cs"/>
          <w:spacing w:val="-6"/>
          <w:rtl/>
        </w:rPr>
        <w:t>،</w:t>
      </w:r>
      <w:r w:rsidR="006C7BA3" w:rsidRPr="008804F5">
        <w:rPr>
          <w:rStyle w:val="Char6"/>
          <w:rFonts w:eastAsia="Calibri" w:hint="cs"/>
          <w:rtl/>
        </w:rPr>
        <w:t xml:space="preserve"> بر اساس احادیث صحیح پیامبر</w:t>
      </w:r>
      <w:r w:rsidR="00E648FF">
        <w:rPr>
          <w:rStyle w:val="Char6"/>
          <w:rFonts w:eastAsia="Calibri" w:cs="CTraditional Arabic"/>
          <w:rtl/>
        </w:rPr>
        <w:t> </w:t>
      </w:r>
      <w:r w:rsidR="00E648FF" w:rsidRPr="000977C2">
        <w:rPr>
          <w:rStyle w:val="Char6"/>
          <w:rFonts w:eastAsia="Calibri" w:cs="CTraditional Arabic" w:hint="cs"/>
          <w:rtl/>
        </w:rPr>
        <w:t>ج</w:t>
      </w:r>
      <w:r w:rsidR="00E648FF">
        <w:rPr>
          <w:rStyle w:val="Char6"/>
          <w:rFonts w:eastAsia="Calibri" w:cs="CTraditional Arabic" w:hint="cs"/>
          <w:rtl/>
        </w:rPr>
        <w:t xml:space="preserve"> </w:t>
      </w:r>
      <w:r w:rsidR="008F3A1B" w:rsidRPr="008804F5">
        <w:rPr>
          <w:rStyle w:val="Char6"/>
          <w:rFonts w:eastAsia="Calibri" w:hint="cs"/>
          <w:rtl/>
        </w:rPr>
        <w:t>و</w:t>
      </w:r>
      <w:r w:rsidR="006C7BA3" w:rsidRPr="008804F5">
        <w:rPr>
          <w:rStyle w:val="Char6"/>
          <w:rFonts w:eastAsia="Calibri" w:hint="cs"/>
          <w:rtl/>
        </w:rPr>
        <w:t xml:space="preserve"> اقوال اهل ذکر از صحابه و تابعان مورد اعتماد است</w:t>
      </w:r>
      <w:r w:rsidR="002C3DAE" w:rsidRPr="002C3DAE">
        <w:rPr>
          <w:rStyle w:val="Char6"/>
          <w:rFonts w:eastAsia="Calibri" w:hint="cs"/>
          <w:rtl/>
        </w:rPr>
        <w:t>.</w:t>
      </w:r>
    </w:p>
    <w:p w:rsidR="008F3A1B" w:rsidRPr="008804F5" w:rsidRDefault="006C7BA3" w:rsidP="003726F0">
      <w:pPr>
        <w:spacing w:after="0" w:line="240" w:lineRule="auto"/>
        <w:ind w:firstLine="284"/>
        <w:jc w:val="both"/>
        <w:rPr>
          <w:rStyle w:val="Char6"/>
          <w:rFonts w:eastAsia="Calibri"/>
          <w:rtl/>
        </w:rPr>
      </w:pPr>
      <w:r w:rsidRPr="008804F5">
        <w:rPr>
          <w:rStyle w:val="Char6"/>
          <w:rFonts w:eastAsia="Calibri" w:hint="cs"/>
          <w:rtl/>
        </w:rPr>
        <w:t xml:space="preserve">علم اسانید از جمله علوم اسلامی است که مایۀ افتخار مسلمانان است؛ زیرا علمی است که بر تحقیق احوال راویان و کاوش و بررسی دقیق قبول اخبار منقول از </w:t>
      </w:r>
      <w:r w:rsidR="008F3A1B" w:rsidRPr="008804F5">
        <w:rPr>
          <w:rStyle w:val="Char6"/>
          <w:rFonts w:eastAsia="Calibri" w:hint="cs"/>
          <w:rtl/>
        </w:rPr>
        <w:t>رسول الله</w:t>
      </w:r>
      <w:r w:rsidR="00E648FF">
        <w:rPr>
          <w:rStyle w:val="Char6"/>
          <w:rFonts w:eastAsia="Calibri" w:cs="CTraditional Arabic"/>
          <w:rtl/>
        </w:rPr>
        <w:t> </w:t>
      </w:r>
      <w:r w:rsidR="00E648FF" w:rsidRPr="000977C2">
        <w:rPr>
          <w:rStyle w:val="Char6"/>
          <w:rFonts w:eastAsia="Calibri" w:cs="CTraditional Arabic" w:hint="cs"/>
          <w:rtl/>
        </w:rPr>
        <w:t>ج</w:t>
      </w:r>
      <w:r w:rsidR="00E648FF">
        <w:rPr>
          <w:rStyle w:val="Char6"/>
          <w:rFonts w:eastAsia="Calibri" w:cs="CTraditional Arabic" w:hint="cs"/>
          <w:rtl/>
        </w:rPr>
        <w:t xml:space="preserve"> </w:t>
      </w:r>
      <w:r w:rsidRPr="008804F5">
        <w:rPr>
          <w:rStyle w:val="Char6"/>
          <w:rFonts w:eastAsia="Calibri" w:hint="cs"/>
          <w:rtl/>
        </w:rPr>
        <w:t>استوار است</w:t>
      </w:r>
      <w:r w:rsidR="002C3DAE" w:rsidRPr="002C3DAE">
        <w:rPr>
          <w:rStyle w:val="Char6"/>
          <w:rFonts w:eastAsia="Calibri" w:hint="cs"/>
          <w:rtl/>
        </w:rPr>
        <w:t>.</w:t>
      </w:r>
      <w:r w:rsidRPr="008804F5">
        <w:rPr>
          <w:rStyle w:val="Char6"/>
          <w:rFonts w:eastAsia="Calibri" w:hint="cs"/>
          <w:rtl/>
        </w:rPr>
        <w:t xml:space="preserve"> بعلاوه، هر </w:t>
      </w:r>
      <w:r w:rsidR="00BC56DD" w:rsidRPr="008804F5">
        <w:rPr>
          <w:rStyle w:val="Char6"/>
          <w:rFonts w:eastAsia="Calibri" w:hint="cs"/>
          <w:rtl/>
        </w:rPr>
        <w:t>مسلمانی می</w:t>
      </w:r>
      <w:r w:rsidR="00C048A7">
        <w:rPr>
          <w:rStyle w:val="Char6"/>
          <w:rFonts w:eastAsia="Calibri"/>
          <w:rtl/>
        </w:rPr>
        <w:t>‌</w:t>
      </w:r>
      <w:r w:rsidR="00BC56DD" w:rsidRPr="008804F5">
        <w:rPr>
          <w:rStyle w:val="Char6"/>
          <w:rFonts w:eastAsia="Calibri" w:hint="cs"/>
          <w:rtl/>
        </w:rPr>
        <w:t>تواند این علم را بیاموزد و تلاش</w:t>
      </w:r>
      <w:r w:rsidR="00C048A7">
        <w:rPr>
          <w:rStyle w:val="Char6"/>
          <w:rFonts w:eastAsia="Calibri"/>
          <w:rtl/>
        </w:rPr>
        <w:t>‌</w:t>
      </w:r>
      <w:r w:rsidR="00BC56DD" w:rsidRPr="008804F5">
        <w:rPr>
          <w:rStyle w:val="Char6"/>
          <w:rFonts w:eastAsia="Calibri" w:hint="cs"/>
          <w:rtl/>
        </w:rPr>
        <w:t>های مداوم و دشواری را که علمای اسلام برای تبلیغ دین الله به صورت ناب و خالص، آنگونه که رسول الله</w:t>
      </w:r>
      <w:r w:rsidR="00E648FF">
        <w:rPr>
          <w:rStyle w:val="Char6"/>
          <w:rFonts w:eastAsia="Calibri" w:cs="CTraditional Arabic"/>
          <w:rtl/>
        </w:rPr>
        <w:t> </w:t>
      </w:r>
      <w:r w:rsidR="00E648FF" w:rsidRPr="000977C2">
        <w:rPr>
          <w:rStyle w:val="Char6"/>
          <w:rFonts w:eastAsia="Calibri" w:cs="CTraditional Arabic" w:hint="cs"/>
          <w:rtl/>
        </w:rPr>
        <w:t>ج</w:t>
      </w:r>
      <w:r w:rsidR="00BC56DD" w:rsidRPr="008804F5">
        <w:rPr>
          <w:rStyle w:val="Char6"/>
          <w:rFonts w:eastAsia="Calibri" w:hint="cs"/>
          <w:rtl/>
        </w:rPr>
        <w:t xml:space="preserve"> به اصحابش بیان فرمود، متحمل شدند، دریابد</w:t>
      </w:r>
      <w:r w:rsidR="002C3DAE" w:rsidRPr="002C3DAE">
        <w:rPr>
          <w:rStyle w:val="Char6"/>
          <w:rFonts w:eastAsia="Calibri" w:hint="cs"/>
          <w:rtl/>
        </w:rPr>
        <w:t>.</w:t>
      </w:r>
      <w:r w:rsidR="00BC56DD" w:rsidRPr="008804F5">
        <w:rPr>
          <w:rStyle w:val="Char6"/>
          <w:rFonts w:eastAsia="Calibri" w:hint="cs"/>
          <w:rtl/>
        </w:rPr>
        <w:t xml:space="preserve"> بدرستی که الله این علم را برای دینش که خاتم ادیان است، اختصاص داد</w:t>
      </w:r>
      <w:r w:rsidR="008F3A1B" w:rsidRPr="008804F5">
        <w:rPr>
          <w:rStyle w:val="Char6"/>
          <w:rFonts w:eastAsia="Calibri" w:hint="cs"/>
          <w:rtl/>
        </w:rPr>
        <w:t>:</w:t>
      </w:r>
    </w:p>
    <w:p w:rsidR="002C167D" w:rsidRPr="00FC6B02" w:rsidRDefault="00C66988" w:rsidP="00FC6B02">
      <w:pPr>
        <w:spacing w:after="0" w:line="240" w:lineRule="auto"/>
        <w:ind w:firstLine="284"/>
        <w:jc w:val="both"/>
        <w:rPr>
          <w:rStyle w:val="Char9"/>
          <w:rFonts w:eastAsiaTheme="minorHAnsi"/>
          <w:rtl/>
        </w:rPr>
      </w:pPr>
      <w:r w:rsidRPr="008804F5">
        <w:rPr>
          <w:rStyle w:val="Char6"/>
          <w:rFonts w:eastAsia="Calibri" w:hint="cs"/>
          <w:rtl/>
        </w:rPr>
        <w:t>الله متعال می</w:t>
      </w:r>
      <w:r w:rsidR="00C048A7">
        <w:rPr>
          <w:rStyle w:val="Char6"/>
          <w:rFonts w:eastAsia="Calibri"/>
          <w:rtl/>
        </w:rPr>
        <w:t>‌</w:t>
      </w:r>
      <w:r w:rsidRPr="008804F5">
        <w:rPr>
          <w:rStyle w:val="Char6"/>
          <w:rFonts w:eastAsia="Calibri" w:hint="cs"/>
          <w:rtl/>
        </w:rPr>
        <w:t>فرماید:</w:t>
      </w:r>
      <w:r w:rsidR="008F3A1B" w:rsidRPr="008804F5">
        <w:rPr>
          <w:rStyle w:val="Char6"/>
          <w:rFonts w:eastAsia="Calibri" w:hint="cs"/>
          <w:rtl/>
        </w:rPr>
        <w:t xml:space="preserve"> </w:t>
      </w:r>
      <w:r w:rsidR="002C167D" w:rsidRPr="002C167D">
        <w:rPr>
          <w:rStyle w:val="Char6"/>
          <w:rFonts w:eastAsia="Calibri" w:cs="Traditional Arabic"/>
          <w:rtl/>
        </w:rPr>
        <w:t>﴿</w:t>
      </w:r>
      <w:r w:rsidR="002C167D" w:rsidRPr="002C167D">
        <w:rPr>
          <w:rStyle w:val="Chard"/>
          <w:rFonts w:eastAsia="Calibri"/>
          <w:rtl/>
        </w:rPr>
        <w:t xml:space="preserve">إِنَّا نَحۡنُ نَزَّلۡنَا </w:t>
      </w:r>
      <w:r w:rsidR="002C167D" w:rsidRPr="002C167D">
        <w:rPr>
          <w:rStyle w:val="Chard"/>
          <w:rFonts w:eastAsia="Calibri" w:hint="cs"/>
          <w:rtl/>
        </w:rPr>
        <w:t>ٱلذِّكۡرَ</w:t>
      </w:r>
      <w:r w:rsidR="002C167D" w:rsidRPr="002C167D">
        <w:rPr>
          <w:rStyle w:val="Chard"/>
          <w:rFonts w:eastAsia="Calibri"/>
          <w:rtl/>
        </w:rPr>
        <w:t xml:space="preserve"> وَإِنَّا لَهُ</w:t>
      </w:r>
      <w:r w:rsidR="002C167D" w:rsidRPr="002C167D">
        <w:rPr>
          <w:rStyle w:val="Chard"/>
          <w:rFonts w:eastAsia="Calibri" w:hint="cs"/>
          <w:rtl/>
        </w:rPr>
        <w:t>ۥ</w:t>
      </w:r>
      <w:r w:rsidR="002C167D" w:rsidRPr="002C167D">
        <w:rPr>
          <w:rStyle w:val="Chard"/>
          <w:rFonts w:eastAsia="Calibri"/>
          <w:rtl/>
        </w:rPr>
        <w:t xml:space="preserve"> لَحَٰفِظُونَ٩</w:t>
      </w:r>
      <w:r w:rsidR="002C167D" w:rsidRPr="002C167D">
        <w:rPr>
          <w:rStyle w:val="Char6"/>
          <w:rFonts w:ascii="Times New Roman" w:eastAsia="Calibri" w:hAnsi="Times New Roman" w:cs="Traditional Arabic" w:hint="cs"/>
          <w:rtl/>
        </w:rPr>
        <w:t>﴾</w:t>
      </w:r>
      <w:r w:rsidR="002C167D">
        <w:rPr>
          <w:rStyle w:val="Char6"/>
          <w:rFonts w:ascii="Times New Roman" w:eastAsia="Calibri" w:hAnsi="Times New Roman" w:cs="Arial"/>
          <w:szCs w:val="24"/>
          <w:rtl/>
        </w:rPr>
        <w:t xml:space="preserve"> </w:t>
      </w:r>
      <w:r w:rsidR="002C167D" w:rsidRPr="002C167D">
        <w:rPr>
          <w:rStyle w:val="Char8"/>
          <w:rFonts w:eastAsia="Calibri"/>
          <w:rtl/>
        </w:rPr>
        <w:t>[الحجر: 9]</w:t>
      </w:r>
      <w:r w:rsidR="002C167D">
        <w:rPr>
          <w:rStyle w:val="Char6"/>
          <w:rFonts w:ascii="Times New Roman" w:eastAsia="Calibri" w:hAnsi="Times New Roman" w:cs="Arial" w:hint="cs"/>
          <w:szCs w:val="24"/>
          <w:rtl/>
        </w:rPr>
        <w:t>.</w:t>
      </w:r>
      <w:r w:rsidR="00FC6B02">
        <w:rPr>
          <w:rStyle w:val="Char6"/>
          <w:rFonts w:eastAsia="Calibri" w:hint="cs"/>
          <w:rtl/>
        </w:rPr>
        <w:t xml:space="preserve"> </w:t>
      </w:r>
      <w:r w:rsidR="00FC6B02" w:rsidRPr="00FC6B02">
        <w:rPr>
          <w:rStyle w:val="Char9"/>
          <w:rFonts w:eastAsiaTheme="minorHAnsi" w:hint="cs"/>
          <w:rtl/>
        </w:rPr>
        <w:t>«همانا ما قرآن را نازل کردیم و قطعاً ما نگهبان آن هستیم».</w:t>
      </w:r>
    </w:p>
    <w:p w:rsidR="002C167D" w:rsidRPr="00FC6B02" w:rsidRDefault="002C167D" w:rsidP="002C167D">
      <w:pPr>
        <w:spacing w:after="0" w:line="240" w:lineRule="auto"/>
        <w:ind w:firstLine="284"/>
        <w:jc w:val="both"/>
        <w:rPr>
          <w:rStyle w:val="Char9"/>
          <w:rFonts w:eastAsiaTheme="minorHAnsi"/>
          <w:rtl/>
        </w:rPr>
      </w:pPr>
      <w:r w:rsidRPr="002C167D">
        <w:rPr>
          <w:rStyle w:val="Char6"/>
          <w:rFonts w:eastAsia="Calibri" w:cs="Traditional Arabic"/>
          <w:rtl/>
        </w:rPr>
        <w:t>﴿</w:t>
      </w:r>
      <w:r w:rsidRPr="002C167D">
        <w:rPr>
          <w:rStyle w:val="Chard"/>
          <w:rFonts w:eastAsia="Calibri"/>
          <w:rtl/>
        </w:rPr>
        <w:t xml:space="preserve">هُوَ </w:t>
      </w:r>
      <w:r w:rsidRPr="002C167D">
        <w:rPr>
          <w:rStyle w:val="Chard"/>
          <w:rFonts w:eastAsia="Calibri" w:hint="cs"/>
          <w:rtl/>
        </w:rPr>
        <w:t>ٱلَّذِيٓ</w:t>
      </w:r>
      <w:r w:rsidRPr="002C167D">
        <w:rPr>
          <w:rStyle w:val="Chard"/>
          <w:rFonts w:eastAsia="Calibri"/>
          <w:rtl/>
        </w:rPr>
        <w:t xml:space="preserve"> أَرۡسَلَ رَسُولَهُ</w:t>
      </w:r>
      <w:r w:rsidRPr="002C167D">
        <w:rPr>
          <w:rStyle w:val="Chard"/>
          <w:rFonts w:eastAsia="Calibri" w:hint="cs"/>
          <w:rtl/>
        </w:rPr>
        <w:t>ۥ</w:t>
      </w:r>
      <w:r w:rsidRPr="002C167D">
        <w:rPr>
          <w:rStyle w:val="Chard"/>
          <w:rFonts w:eastAsia="Calibri"/>
          <w:rtl/>
        </w:rPr>
        <w:t xml:space="preserve"> بِ</w:t>
      </w:r>
      <w:r w:rsidRPr="002C167D">
        <w:rPr>
          <w:rStyle w:val="Chard"/>
          <w:rFonts w:eastAsia="Calibri" w:hint="cs"/>
          <w:rtl/>
        </w:rPr>
        <w:t>ٱلۡهُدَىٰ</w:t>
      </w:r>
      <w:r w:rsidRPr="002C167D">
        <w:rPr>
          <w:rStyle w:val="Chard"/>
          <w:rFonts w:eastAsia="Calibri"/>
          <w:rtl/>
        </w:rPr>
        <w:t xml:space="preserve"> وَدِينِ </w:t>
      </w:r>
      <w:r w:rsidRPr="002C167D">
        <w:rPr>
          <w:rStyle w:val="Chard"/>
          <w:rFonts w:eastAsia="Calibri" w:hint="cs"/>
          <w:rtl/>
        </w:rPr>
        <w:t>ٱلۡحَقِّ</w:t>
      </w:r>
      <w:r w:rsidRPr="002C167D">
        <w:rPr>
          <w:rStyle w:val="Chard"/>
          <w:rFonts w:eastAsia="Calibri"/>
          <w:rtl/>
        </w:rPr>
        <w:t xml:space="preserve"> لِيُظۡهِرَهُ</w:t>
      </w:r>
      <w:r w:rsidRPr="002C167D">
        <w:rPr>
          <w:rStyle w:val="Chard"/>
          <w:rFonts w:eastAsia="Calibri" w:hint="cs"/>
          <w:rtl/>
        </w:rPr>
        <w:t>ۥ</w:t>
      </w:r>
      <w:r w:rsidRPr="002C167D">
        <w:rPr>
          <w:rStyle w:val="Chard"/>
          <w:rFonts w:eastAsia="Calibri"/>
          <w:rtl/>
        </w:rPr>
        <w:t xml:space="preserve"> عَلَى </w:t>
      </w:r>
      <w:r w:rsidRPr="002C167D">
        <w:rPr>
          <w:rStyle w:val="Chard"/>
          <w:rFonts w:eastAsia="Calibri" w:hint="cs"/>
          <w:rtl/>
        </w:rPr>
        <w:t>ٱلدِّينِ</w:t>
      </w:r>
      <w:r w:rsidRPr="002C167D">
        <w:rPr>
          <w:rStyle w:val="Chard"/>
          <w:rFonts w:eastAsia="Calibri"/>
          <w:rtl/>
        </w:rPr>
        <w:t xml:space="preserve"> كُلِّهِ</w:t>
      </w:r>
      <w:r w:rsidRPr="002C167D">
        <w:rPr>
          <w:rStyle w:val="Chard"/>
          <w:rFonts w:eastAsia="Calibri" w:hint="cs"/>
          <w:rtl/>
        </w:rPr>
        <w:t>ۦ</w:t>
      </w:r>
      <w:r w:rsidRPr="002C167D">
        <w:rPr>
          <w:rStyle w:val="Chard"/>
          <w:rFonts w:eastAsia="Calibri"/>
          <w:rtl/>
        </w:rPr>
        <w:t xml:space="preserve"> وَلَوۡ كَرِهَ </w:t>
      </w:r>
      <w:r w:rsidRPr="002C167D">
        <w:rPr>
          <w:rStyle w:val="Chard"/>
          <w:rFonts w:eastAsia="Calibri" w:hint="cs"/>
          <w:rtl/>
        </w:rPr>
        <w:t>ٱلۡمُشۡرِكُونَ</w:t>
      </w:r>
      <w:r w:rsidRPr="002C167D">
        <w:rPr>
          <w:rStyle w:val="Chard"/>
          <w:rFonts w:eastAsia="Calibri"/>
          <w:rtl/>
        </w:rPr>
        <w:t>٣٣</w:t>
      </w:r>
      <w:r w:rsidRPr="002C167D">
        <w:rPr>
          <w:rStyle w:val="Char6"/>
          <w:rFonts w:ascii="Times New Roman" w:eastAsia="Calibri" w:hAnsi="Times New Roman" w:cs="Traditional Arabic" w:hint="cs"/>
          <w:rtl/>
        </w:rPr>
        <w:t>﴾</w:t>
      </w:r>
      <w:r>
        <w:rPr>
          <w:rStyle w:val="Char6"/>
          <w:rFonts w:ascii="Times New Roman" w:eastAsia="Calibri" w:hAnsi="Times New Roman" w:cs="Arial"/>
          <w:szCs w:val="24"/>
          <w:rtl/>
        </w:rPr>
        <w:t xml:space="preserve"> </w:t>
      </w:r>
      <w:r w:rsidRPr="002C167D">
        <w:rPr>
          <w:rStyle w:val="Char8"/>
          <w:rFonts w:eastAsia="Calibri"/>
          <w:rtl/>
        </w:rPr>
        <w:t>[التوبة: 33]</w:t>
      </w:r>
      <w:r>
        <w:rPr>
          <w:rStyle w:val="Char6"/>
          <w:rFonts w:ascii="Times New Roman" w:eastAsia="Calibri" w:hAnsi="Times New Roman" w:cs="Arial" w:hint="cs"/>
          <w:szCs w:val="24"/>
          <w:rtl/>
        </w:rPr>
        <w:t>.</w:t>
      </w:r>
      <w:r w:rsidR="00FC6B02">
        <w:rPr>
          <w:rStyle w:val="Char6"/>
          <w:rFonts w:eastAsia="Calibri" w:hint="cs"/>
          <w:rtl/>
        </w:rPr>
        <w:t xml:space="preserve"> </w:t>
      </w:r>
      <w:r w:rsidR="00FC6B02" w:rsidRPr="00FC6B02">
        <w:rPr>
          <w:rStyle w:val="Char9"/>
          <w:rFonts w:eastAsiaTheme="minorHAnsi" w:hint="cs"/>
          <w:rtl/>
        </w:rPr>
        <w:t>«او کسی است که رسول خود را با هدایت و دین حق فرستاد، تا آن را بر همۀ دین</w:t>
      </w:r>
      <w:r w:rsidR="00C048A7">
        <w:rPr>
          <w:rStyle w:val="Char9"/>
          <w:rFonts w:eastAsiaTheme="minorHAnsi" w:hint="eastAsia"/>
          <w:rtl/>
        </w:rPr>
        <w:t>‌</w:t>
      </w:r>
      <w:r w:rsidR="00FC6B02" w:rsidRPr="00FC6B02">
        <w:rPr>
          <w:rStyle w:val="Char9"/>
          <w:rFonts w:eastAsiaTheme="minorHAnsi" w:hint="cs"/>
          <w:rtl/>
        </w:rPr>
        <w:t>ها غالب گرداند، اگر چه مشرکان کراهت داشته باشند».</w:t>
      </w:r>
    </w:p>
    <w:p w:rsidR="007C707E" w:rsidRPr="008804F5" w:rsidRDefault="007C707E" w:rsidP="00F8219D">
      <w:pPr>
        <w:spacing w:after="0" w:line="240" w:lineRule="auto"/>
        <w:ind w:firstLine="284"/>
        <w:jc w:val="both"/>
        <w:rPr>
          <w:rStyle w:val="Char6"/>
          <w:rFonts w:eastAsia="Calibri"/>
          <w:rtl/>
        </w:rPr>
      </w:pPr>
      <w:r w:rsidRPr="008804F5">
        <w:rPr>
          <w:rStyle w:val="Char6"/>
          <w:rFonts w:eastAsia="Calibri" w:hint="cs"/>
          <w:rtl/>
        </w:rPr>
        <w:t>به توفیق و فضل الله، جزء اول</w:t>
      </w:r>
      <w:r w:rsidR="008F3A1B" w:rsidRPr="008804F5">
        <w:rPr>
          <w:rStyle w:val="Char6"/>
          <w:rFonts w:eastAsia="Calibri" w:hint="cs"/>
          <w:rtl/>
        </w:rPr>
        <w:t xml:space="preserve"> </w:t>
      </w:r>
      <w:r w:rsidR="00157774">
        <w:rPr>
          <w:rStyle w:val="Char6"/>
          <w:rFonts w:eastAsia="Calibri" w:hint="cs"/>
          <w:rtl/>
        </w:rPr>
        <w:t>ک</w:t>
      </w:r>
      <w:r w:rsidR="008F3A1B" w:rsidRPr="008804F5">
        <w:rPr>
          <w:rStyle w:val="Char6"/>
          <w:rFonts w:eastAsia="Calibri" w:hint="cs"/>
          <w:rtl/>
        </w:rPr>
        <w:t>تاب نور من الوح</w:t>
      </w:r>
      <w:r w:rsidR="00157774">
        <w:rPr>
          <w:rStyle w:val="Char6"/>
          <w:rFonts w:eastAsia="Calibri" w:hint="cs"/>
          <w:rtl/>
        </w:rPr>
        <w:t>ی</w:t>
      </w:r>
      <w:r w:rsidRPr="008804F5">
        <w:rPr>
          <w:rStyle w:val="Char6"/>
          <w:rFonts w:eastAsia="Calibri" w:hint="cs"/>
          <w:rtl/>
        </w:rPr>
        <w:t xml:space="preserve"> پایان یافت</w:t>
      </w:r>
      <w:r w:rsidR="002C3DAE" w:rsidRPr="002C3DAE">
        <w:rPr>
          <w:rStyle w:val="Char6"/>
          <w:rFonts w:eastAsia="Calibri" w:hint="cs"/>
          <w:rtl/>
        </w:rPr>
        <w:t>.</w:t>
      </w:r>
    </w:p>
    <w:p w:rsidR="0003613C" w:rsidRPr="008804F5" w:rsidRDefault="00BC56DD" w:rsidP="00AE4572">
      <w:pPr>
        <w:spacing w:after="0" w:line="240" w:lineRule="auto"/>
        <w:ind w:firstLine="284"/>
        <w:jc w:val="both"/>
        <w:rPr>
          <w:rStyle w:val="Char6"/>
          <w:rFonts w:eastAsia="Calibri"/>
          <w:rtl/>
        </w:rPr>
      </w:pPr>
      <w:r w:rsidRPr="008804F5">
        <w:rPr>
          <w:rStyle w:val="Char6"/>
          <w:rFonts w:eastAsia="Calibri" w:hint="cs"/>
          <w:rtl/>
        </w:rPr>
        <w:t>از الله تقاضا دارم که آن را برای خودش و</w:t>
      </w:r>
      <w:r w:rsidR="00282C4B" w:rsidRPr="008804F5">
        <w:rPr>
          <w:rStyle w:val="Char6"/>
          <w:rFonts w:eastAsia="Calibri" w:hint="cs"/>
          <w:rtl/>
        </w:rPr>
        <w:t xml:space="preserve"> </w:t>
      </w:r>
      <w:r w:rsidRPr="008804F5">
        <w:rPr>
          <w:rStyle w:val="Char6"/>
          <w:rFonts w:eastAsia="Calibri" w:hint="cs"/>
          <w:rtl/>
        </w:rPr>
        <w:t>از خودش بپذیرد</w:t>
      </w:r>
      <w:r w:rsidR="002C3DAE" w:rsidRPr="002C3DAE">
        <w:rPr>
          <w:rStyle w:val="Char6"/>
          <w:rFonts w:eastAsia="Calibri" w:hint="cs"/>
          <w:rtl/>
        </w:rPr>
        <w:t>.</w:t>
      </w:r>
    </w:p>
    <w:sectPr w:rsidR="0003613C" w:rsidRPr="008804F5" w:rsidSect="000E17E3">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61" w:rsidRDefault="00720461" w:rsidP="008126EC">
      <w:pPr>
        <w:spacing w:after="0" w:line="240" w:lineRule="auto"/>
      </w:pPr>
      <w:r>
        <w:separator/>
      </w:r>
    </w:p>
  </w:endnote>
  <w:endnote w:type="continuationSeparator" w:id="0">
    <w:p w:rsidR="00720461" w:rsidRDefault="00720461" w:rsidP="0081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auto"/>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Pr="00E17AC8" w:rsidRDefault="00271F07" w:rsidP="00E17AC8">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Pr="008259B2" w:rsidRDefault="00271F07" w:rsidP="00825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61" w:rsidRDefault="00720461" w:rsidP="008126EC">
      <w:pPr>
        <w:spacing w:after="0" w:line="240" w:lineRule="auto"/>
      </w:pPr>
      <w:r>
        <w:separator/>
      </w:r>
    </w:p>
  </w:footnote>
  <w:footnote w:type="continuationSeparator" w:id="0">
    <w:p w:rsidR="00720461" w:rsidRDefault="00720461" w:rsidP="00812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Pr="00C9167F" w:rsidRDefault="00D02BAC" w:rsidP="00164201">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noProof/>
        <w:rtl/>
      </w:rPr>
      <w:pict>
        <v:line id="Straight Connector 4" o:spid="_x0000_s2053" style="position:absolute;left:0;text-align:left;flip:x;z-index:251661312;visibility:visible" from="0,23.75pt" to="36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w:r>
    <w:r w:rsidR="00271F07" w:rsidRPr="00263D5C">
      <w:rPr>
        <w:rFonts w:ascii="IRNazli" w:hAnsi="IRNazli" w:cs="Nazli"/>
        <w:sz w:val="30"/>
        <w:szCs w:val="30"/>
        <w:rtl/>
      </w:rPr>
      <w:fldChar w:fldCharType="begin"/>
    </w:r>
    <w:r w:rsidR="00271F07" w:rsidRPr="00263D5C">
      <w:rPr>
        <w:rFonts w:ascii="IRNazli" w:hAnsi="IRNazli" w:cs="Nazli"/>
        <w:sz w:val="30"/>
        <w:szCs w:val="30"/>
      </w:rPr>
      <w:instrText xml:space="preserve"> PAGE </w:instrText>
    </w:r>
    <w:r w:rsidR="00271F07" w:rsidRPr="00263D5C">
      <w:rPr>
        <w:rFonts w:ascii="IRNazli" w:hAnsi="IRNazli" w:cs="Nazli"/>
        <w:sz w:val="30"/>
        <w:szCs w:val="30"/>
        <w:rtl/>
      </w:rPr>
      <w:fldChar w:fldCharType="separate"/>
    </w:r>
    <w:r w:rsidR="00271F07">
      <w:rPr>
        <w:rFonts w:ascii="IRNazli" w:hAnsi="IRNazli" w:cs="Nazli"/>
        <w:noProof/>
        <w:sz w:val="30"/>
        <w:szCs w:val="30"/>
        <w:rtl/>
      </w:rPr>
      <w:t>2</w:t>
    </w:r>
    <w:r w:rsidR="00271F07" w:rsidRPr="00263D5C">
      <w:rPr>
        <w:rFonts w:ascii="IRNazli" w:hAnsi="IRNazli" w:cs="Nazli"/>
        <w:sz w:val="30"/>
        <w:szCs w:val="30"/>
        <w:rtl/>
      </w:rPr>
      <w:fldChar w:fldCharType="end"/>
    </w:r>
    <w:r w:rsidR="00271F07" w:rsidRPr="00791E3A">
      <w:rPr>
        <w:rFonts w:ascii="IRNazanin" w:hAnsi="IRNazanin" w:cs="IRNazanin"/>
        <w:sz w:val="26"/>
        <w:szCs w:val="26"/>
        <w:rtl/>
      </w:rPr>
      <w:tab/>
    </w:r>
    <w:r w:rsidR="00271F07" w:rsidRPr="00791E3A">
      <w:rPr>
        <w:rFonts w:ascii="IRNazanin" w:hAnsi="IRNazanin" w:cs="IRNazanin"/>
        <w:sz w:val="26"/>
        <w:szCs w:val="26"/>
        <w:rtl/>
      </w:rPr>
      <w:tab/>
    </w:r>
    <w:r w:rsidR="00271F07" w:rsidRPr="00791E3A">
      <w:rPr>
        <w:rFonts w:ascii="IRNazanin" w:hAnsi="IRNazanin" w:cs="IRNazanin"/>
        <w:sz w:val="26"/>
        <w:szCs w:val="26"/>
        <w:rtl/>
      </w:rPr>
      <w:tab/>
    </w:r>
    <w:r w:rsidR="00271F07" w:rsidRPr="00791E3A">
      <w:rPr>
        <w:rFonts w:ascii="IRNazanin" w:hAnsi="IRNazanin" w:cs="IRNazanin"/>
        <w:sz w:val="26"/>
        <w:szCs w:val="26"/>
        <w:rtl/>
      </w:rPr>
      <w:tab/>
    </w:r>
    <w:r w:rsidR="00271F07" w:rsidRPr="00791E3A">
      <w:rPr>
        <w:rFonts w:ascii="IRNazanin" w:hAnsi="IRNazanin" w:cs="IRNazanin"/>
        <w:b/>
        <w:bCs/>
        <w:sz w:val="26"/>
        <w:szCs w:val="26"/>
        <w:rtl/>
        <w:lang w:bidi="fa-IR"/>
      </w:rPr>
      <w:t>نام کتاب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Pr="00AE4572" w:rsidRDefault="00D02BAC" w:rsidP="00AE4572">
    <w:pPr>
      <w:pStyle w:val="Header"/>
      <w:tabs>
        <w:tab w:val="left" w:pos="284"/>
        <w:tab w:val="right" w:pos="6804"/>
      </w:tabs>
      <w:spacing w:after="180"/>
      <w:ind w:left="284" w:right="284"/>
      <w:jc w:val="both"/>
      <w:rPr>
        <w:rFonts w:ascii="IRLotus" w:hAnsi="IRLotus" w:cs="IRLotus"/>
        <w:sz w:val="28"/>
        <w:szCs w:val="28"/>
        <w:rtl/>
      </w:rPr>
    </w:pPr>
    <w:r>
      <w:rPr>
        <w:noProof/>
        <w:rtl/>
      </w:rPr>
      <w:pict>
        <v:line id="_x0000_s2069"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w:r>
    <w:r w:rsidR="00271F07" w:rsidRPr="001B525C">
      <w:rPr>
        <w:rStyle w:val="Char6"/>
        <w:rFonts w:ascii="IRNazanin" w:eastAsiaTheme="minorHAnsi" w:hAnsi="IRNazanin" w:cs="IRNazanin"/>
        <w:b/>
        <w:bCs/>
        <w:sz w:val="26"/>
        <w:szCs w:val="26"/>
        <w:rtl/>
      </w:rPr>
      <w:t>پرتوی از وحی</w:t>
    </w:r>
    <w:r w:rsidR="00271F07">
      <w:rPr>
        <w:rFonts w:ascii="IRNazanin" w:hAnsi="IRNazanin" w:cs="IRNazanin"/>
        <w:sz w:val="26"/>
        <w:szCs w:val="26"/>
      </w:rPr>
      <w:tab/>
    </w:r>
    <w:r w:rsidR="00271F07">
      <w:rPr>
        <w:rFonts w:ascii="IRNazanin" w:hAnsi="IRNazanin" w:cs="IRNazanin"/>
        <w:sz w:val="26"/>
        <w:szCs w:val="26"/>
      </w:rPr>
      <w:tab/>
    </w:r>
    <w:r w:rsidR="00271F07" w:rsidRPr="00AE4572">
      <w:rPr>
        <w:rFonts w:ascii="IRNazli" w:hAnsi="IRNazli" w:cs="IRNazli"/>
        <w:sz w:val="28"/>
        <w:szCs w:val="28"/>
        <w:rtl/>
      </w:rPr>
      <w:fldChar w:fldCharType="begin"/>
    </w:r>
    <w:r w:rsidR="00271F07" w:rsidRPr="00AE4572">
      <w:rPr>
        <w:rFonts w:ascii="IRNazli" w:hAnsi="IRNazli" w:cs="IRNazli"/>
        <w:sz w:val="28"/>
        <w:szCs w:val="28"/>
      </w:rPr>
      <w:instrText xml:space="preserve"> PAGE </w:instrText>
    </w:r>
    <w:r w:rsidR="00271F07" w:rsidRPr="00AE4572">
      <w:rPr>
        <w:rFonts w:ascii="IRNazli" w:hAnsi="IRNazli" w:cs="IRNazli"/>
        <w:sz w:val="28"/>
        <w:szCs w:val="28"/>
        <w:rtl/>
      </w:rPr>
      <w:fldChar w:fldCharType="separate"/>
    </w:r>
    <w:r>
      <w:rPr>
        <w:rFonts w:ascii="IRNazli" w:hAnsi="IRNazli" w:cs="IRNazli"/>
        <w:noProof/>
        <w:sz w:val="28"/>
        <w:szCs w:val="28"/>
        <w:rtl/>
      </w:rPr>
      <w:t>63</w:t>
    </w:r>
    <w:r w:rsidR="00271F07" w:rsidRPr="00AE4572">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Pr="00C9167F" w:rsidRDefault="00D02BAC" w:rsidP="00011AEE">
    <w:pPr>
      <w:pStyle w:val="Header"/>
      <w:tabs>
        <w:tab w:val="clear" w:pos="4153"/>
        <w:tab w:val="right" w:pos="6804"/>
      </w:tabs>
      <w:spacing w:after="180"/>
      <w:ind w:left="284" w:right="284"/>
      <w:jc w:val="both"/>
      <w:rPr>
        <w:rFonts w:ascii="IRLotus" w:hAnsi="IRLotus" w:cs="IRLotus"/>
        <w:sz w:val="30"/>
        <w:szCs w:val="30"/>
        <w:rtl/>
        <w:lang w:bidi="fa-IR"/>
      </w:rPr>
    </w:pPr>
    <w:r>
      <w:rPr>
        <w:noProof/>
        <w:rtl/>
      </w:rPr>
      <w:pict>
        <v:line id="_x0000_s2056" style="position:absolute;left:0;text-align:left;flip:x;z-index:251663360;visibility:visibl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w:r>
    <w:r w:rsidR="00271F07" w:rsidRPr="00263D5C">
      <w:rPr>
        <w:rFonts w:ascii="IRNazli" w:hAnsi="IRNazli" w:cs="Nazli"/>
        <w:sz w:val="30"/>
        <w:szCs w:val="30"/>
        <w:rtl/>
      </w:rPr>
      <w:fldChar w:fldCharType="begin"/>
    </w:r>
    <w:r w:rsidR="00271F07" w:rsidRPr="00263D5C">
      <w:rPr>
        <w:rFonts w:ascii="IRNazli" w:hAnsi="IRNazli" w:cs="Nazli"/>
        <w:sz w:val="30"/>
        <w:szCs w:val="30"/>
      </w:rPr>
      <w:instrText xml:space="preserve"> PAGE </w:instrText>
    </w:r>
    <w:r w:rsidR="00271F07" w:rsidRPr="00263D5C">
      <w:rPr>
        <w:rFonts w:ascii="IRNazli" w:hAnsi="IRNazli" w:cs="Nazli"/>
        <w:sz w:val="30"/>
        <w:szCs w:val="30"/>
        <w:rtl/>
      </w:rPr>
      <w:fldChar w:fldCharType="separate"/>
    </w:r>
    <w:r w:rsidR="00271F07">
      <w:rPr>
        <w:rFonts w:ascii="IRNazli" w:hAnsi="IRNazli" w:cs="Nazli"/>
        <w:noProof/>
        <w:sz w:val="30"/>
        <w:szCs w:val="30"/>
        <w:rtl/>
      </w:rPr>
      <w:t>6</w:t>
    </w:r>
    <w:r w:rsidR="00271F07" w:rsidRPr="00263D5C">
      <w:rPr>
        <w:rFonts w:ascii="IRNazli" w:hAnsi="IRNazli" w:cs="Nazli"/>
        <w:sz w:val="30"/>
        <w:szCs w:val="30"/>
        <w:rtl/>
      </w:rPr>
      <w:fldChar w:fldCharType="end"/>
    </w:r>
    <w:r w:rsidR="00271F07">
      <w:rPr>
        <w:rFonts w:ascii="IRNazanin" w:hAnsi="IRNazanin" w:cs="IRNazanin"/>
        <w:sz w:val="26"/>
        <w:szCs w:val="26"/>
      </w:rPr>
      <w:tab/>
      <w:t xml:space="preserve">                                                     </w:t>
    </w:r>
    <w:r w:rsidR="00271F07" w:rsidRPr="001B525C">
      <w:rPr>
        <w:rStyle w:val="Char6"/>
        <w:rFonts w:ascii="IRNazanin" w:eastAsiaTheme="minorHAnsi" w:hAnsi="IRNazanin" w:cs="IRNazanin"/>
        <w:b/>
        <w:bCs/>
        <w:sz w:val="26"/>
        <w:szCs w:val="26"/>
        <w:rtl/>
      </w:rPr>
      <w:t>پرتوی از وحی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Default="00271F07" w:rsidP="00011AEE">
    <w:pPr>
      <w:pStyle w:val="Header"/>
      <w:rPr>
        <w:rtl/>
        <w:lang w:bidi="fa-IR"/>
      </w:rPr>
    </w:pPr>
  </w:p>
  <w:p w:rsidR="00271F07" w:rsidRPr="00011AEE" w:rsidRDefault="00271F07" w:rsidP="00011AEE">
    <w:pPr>
      <w:pStyle w:val="Header"/>
      <w:rPr>
        <w:rtl/>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Default="00271F07">
    <w:pPr>
      <w:pStyle w:val="Header"/>
      <w:rPr>
        <w:rtl/>
        <w:lang w:bidi="fa-IR"/>
      </w:rPr>
    </w:pPr>
  </w:p>
  <w:p w:rsidR="00271F07" w:rsidRDefault="00271F07">
    <w:pPr>
      <w:pStyle w:val="Header"/>
      <w:rPr>
        <w:rtl/>
        <w:lang w:bidi="fa-IR"/>
      </w:rPr>
    </w:pPr>
  </w:p>
  <w:p w:rsidR="00271F07" w:rsidRPr="006B1E16" w:rsidRDefault="00271F07">
    <w:pPr>
      <w:pStyle w:val="Header"/>
      <w:rPr>
        <w:sz w:val="64"/>
        <w:szCs w:val="64"/>
        <w:rtl/>
        <w:lang w:bidi="fa-IR"/>
      </w:rPr>
    </w:pPr>
  </w:p>
  <w:p w:rsidR="00271F07" w:rsidRPr="00745F69" w:rsidRDefault="00271F07">
    <w:pPr>
      <w:pStyle w:val="Header"/>
      <w:rPr>
        <w:sz w:val="2"/>
        <w:szCs w:val="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Pr="00C9167F" w:rsidRDefault="00D02BAC" w:rsidP="00011AEE">
    <w:pPr>
      <w:pStyle w:val="Header"/>
      <w:tabs>
        <w:tab w:val="clear" w:pos="4153"/>
        <w:tab w:val="right" w:pos="6804"/>
      </w:tabs>
      <w:spacing w:after="180"/>
      <w:ind w:left="284" w:right="284"/>
      <w:jc w:val="both"/>
      <w:rPr>
        <w:rFonts w:ascii="IRLotus" w:hAnsi="IRLotus" w:cs="IRLotus"/>
        <w:sz w:val="30"/>
        <w:szCs w:val="30"/>
        <w:rtl/>
        <w:lang w:bidi="fa-IR"/>
      </w:rPr>
    </w:pPr>
    <w:r>
      <w:rPr>
        <w:noProof/>
        <w:sz w:val="28"/>
        <w:szCs w:val="28"/>
        <w:rtl/>
      </w:rPr>
      <w:pict>
        <v:line id="_x0000_s2066" style="position:absolute;left:0;text-align:left;flip:x;z-index:251673600;visibility:visibl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w:r>
    <w:r w:rsidR="00271F07" w:rsidRPr="00AE4572">
      <w:rPr>
        <w:rFonts w:ascii="IRNazli" w:hAnsi="IRNazli" w:cs="Nazli"/>
        <w:sz w:val="28"/>
        <w:szCs w:val="28"/>
        <w:rtl/>
      </w:rPr>
      <w:fldChar w:fldCharType="begin"/>
    </w:r>
    <w:r w:rsidR="00271F07" w:rsidRPr="00AE4572">
      <w:rPr>
        <w:rFonts w:ascii="IRNazli" w:hAnsi="IRNazli" w:cs="Nazli"/>
        <w:sz w:val="28"/>
        <w:szCs w:val="28"/>
      </w:rPr>
      <w:instrText xml:space="preserve"> PAGE </w:instrText>
    </w:r>
    <w:r w:rsidR="00271F07" w:rsidRPr="00AE4572">
      <w:rPr>
        <w:rFonts w:ascii="IRNazli" w:hAnsi="IRNazli" w:cs="Nazli"/>
        <w:sz w:val="28"/>
        <w:szCs w:val="28"/>
        <w:rtl/>
      </w:rPr>
      <w:fldChar w:fldCharType="separate"/>
    </w:r>
    <w:r>
      <w:rPr>
        <w:rFonts w:ascii="IRNazli" w:hAnsi="IRNazli" w:cs="Nazli" w:hint="cs"/>
        <w:noProof/>
        <w:sz w:val="28"/>
        <w:szCs w:val="28"/>
        <w:rtl/>
      </w:rPr>
      <w:t>‌ب</w:t>
    </w:r>
    <w:r w:rsidR="00271F07" w:rsidRPr="00AE4572">
      <w:rPr>
        <w:rFonts w:ascii="IRNazli" w:hAnsi="IRNazli" w:cs="Nazli"/>
        <w:sz w:val="28"/>
        <w:szCs w:val="28"/>
        <w:rtl/>
      </w:rPr>
      <w:fldChar w:fldCharType="end"/>
    </w:r>
    <w:r w:rsidR="00271F07" w:rsidRPr="00AE4572">
      <w:rPr>
        <w:rFonts w:ascii="IRNazanin" w:hAnsi="IRNazanin" w:cs="IRNazanin"/>
        <w:sz w:val="28"/>
        <w:szCs w:val="28"/>
      </w:rPr>
      <w:tab/>
    </w:r>
    <w:r w:rsidR="00271F07">
      <w:rPr>
        <w:rFonts w:ascii="IRNazanin" w:hAnsi="IRNazanin" w:cs="IRNazanin"/>
        <w:sz w:val="26"/>
        <w:szCs w:val="26"/>
      </w:rPr>
      <w:t xml:space="preserve">                                                     </w:t>
    </w:r>
    <w:r w:rsidR="00271F07" w:rsidRPr="001B525C">
      <w:rPr>
        <w:rStyle w:val="Char6"/>
        <w:rFonts w:ascii="IRNazanin" w:eastAsiaTheme="minorHAnsi" w:hAnsi="IRNazanin" w:cs="IRNazanin"/>
        <w:b/>
        <w:bCs/>
        <w:sz w:val="26"/>
        <w:szCs w:val="26"/>
        <w:rtl/>
      </w:rPr>
      <w:t>پرتوی از وحی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Pr="00C9167F" w:rsidRDefault="00D02BAC" w:rsidP="00B87F17">
    <w:pPr>
      <w:pStyle w:val="Header"/>
      <w:tabs>
        <w:tab w:val="left" w:pos="284"/>
        <w:tab w:val="right" w:pos="6804"/>
      </w:tabs>
      <w:spacing w:after="180"/>
      <w:ind w:left="284" w:right="284"/>
      <w:jc w:val="both"/>
      <w:rPr>
        <w:rFonts w:ascii="IRLotus" w:hAnsi="IRLotus" w:cs="IRLotus"/>
        <w:rtl/>
      </w:rPr>
    </w:pPr>
    <w:r>
      <w:rPr>
        <w:noProof/>
        <w:rtl/>
      </w:rPr>
      <w:pict>
        <v:line id="Straight Connector 13" o:spid="_x0000_s2062"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w:r>
    <w:r w:rsidR="00271F07">
      <w:rPr>
        <w:rFonts w:ascii="IRNazanin" w:hAnsi="IRNazanin" w:cs="IRNazanin" w:hint="cs"/>
        <w:b/>
        <w:bCs/>
        <w:sz w:val="26"/>
        <w:szCs w:val="26"/>
        <w:rtl/>
        <w:lang w:bidi="fa-IR"/>
      </w:rPr>
      <w:t>فهرست مطالب</w:t>
    </w:r>
    <w:r w:rsidR="00271F07">
      <w:rPr>
        <w:rFonts w:ascii="IRNazanin" w:hAnsi="IRNazanin" w:cs="IRNazanin"/>
        <w:sz w:val="26"/>
        <w:szCs w:val="26"/>
      </w:rPr>
      <w:tab/>
    </w:r>
    <w:r w:rsidR="00271F07">
      <w:rPr>
        <w:rFonts w:ascii="IRNazanin" w:hAnsi="IRNazanin" w:cs="IRNazanin"/>
        <w:sz w:val="26"/>
        <w:szCs w:val="26"/>
      </w:rPr>
      <w:tab/>
    </w:r>
    <w:r w:rsidR="00271F07" w:rsidRPr="00B87F17">
      <w:rPr>
        <w:rFonts w:ascii="IRNazli" w:hAnsi="IRNazli" w:cs="IRNazli"/>
        <w:sz w:val="28"/>
        <w:szCs w:val="28"/>
        <w:rtl/>
      </w:rPr>
      <w:fldChar w:fldCharType="begin"/>
    </w:r>
    <w:r w:rsidR="00271F07" w:rsidRPr="00B87F17">
      <w:rPr>
        <w:rFonts w:ascii="IRNazli" w:hAnsi="IRNazli" w:cs="IRNazli"/>
        <w:sz w:val="28"/>
        <w:szCs w:val="28"/>
      </w:rPr>
      <w:instrText xml:space="preserve"> PAGE </w:instrText>
    </w:r>
    <w:r w:rsidR="00271F07" w:rsidRPr="00B87F17">
      <w:rPr>
        <w:rFonts w:ascii="IRNazli" w:hAnsi="IRNazli" w:cs="IRNazli"/>
        <w:sz w:val="28"/>
        <w:szCs w:val="28"/>
        <w:rtl/>
      </w:rPr>
      <w:fldChar w:fldCharType="separate"/>
    </w:r>
    <w:r>
      <w:rPr>
        <w:rFonts w:ascii="IRNazli" w:hAnsi="IRNazli" w:cs="IRNazli" w:hint="cs"/>
        <w:noProof/>
        <w:sz w:val="28"/>
        <w:szCs w:val="28"/>
        <w:rtl/>
      </w:rPr>
      <w:t>‌ج</w:t>
    </w:r>
    <w:r w:rsidR="00271F07" w:rsidRPr="00B87F17">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Pr="00C9167F" w:rsidRDefault="00D02BAC" w:rsidP="00AE4572">
    <w:pPr>
      <w:pStyle w:val="Header"/>
      <w:tabs>
        <w:tab w:val="clear" w:pos="4153"/>
        <w:tab w:val="left" w:pos="1133"/>
        <w:tab w:val="center" w:pos="1416"/>
        <w:tab w:val="center" w:pos="1700"/>
        <w:tab w:val="right" w:pos="6804"/>
      </w:tabs>
      <w:spacing w:after="180"/>
      <w:ind w:left="284" w:right="284"/>
      <w:jc w:val="both"/>
      <w:rPr>
        <w:rFonts w:ascii="IRLotus" w:hAnsi="IRLotus" w:cs="IRLotus"/>
        <w:sz w:val="30"/>
        <w:szCs w:val="30"/>
        <w:rtl/>
        <w:lang w:bidi="fa-IR"/>
      </w:rPr>
    </w:pPr>
    <w:r>
      <w:rPr>
        <w:noProof/>
        <w:sz w:val="28"/>
        <w:szCs w:val="28"/>
        <w:rtl/>
      </w:rPr>
      <w:pict>
        <v:line id="_x0000_s2071"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5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" strokeweight="3pt">
          <v:stroke linestyle="thinThin"/>
        </v:line>
      </w:pict>
    </w:r>
    <w:r w:rsidR="00271F07" w:rsidRPr="00AE4572">
      <w:rPr>
        <w:rFonts w:ascii="IRNazli" w:hAnsi="IRNazli" w:cs="IRNazli"/>
        <w:sz w:val="28"/>
        <w:szCs w:val="28"/>
        <w:rtl/>
      </w:rPr>
      <w:fldChar w:fldCharType="begin"/>
    </w:r>
    <w:r w:rsidR="00271F07" w:rsidRPr="00AE4572">
      <w:rPr>
        <w:rFonts w:ascii="IRNazli" w:hAnsi="IRNazli" w:cs="IRNazli"/>
        <w:sz w:val="28"/>
        <w:szCs w:val="28"/>
      </w:rPr>
      <w:instrText xml:space="preserve"> PAGE </w:instrText>
    </w:r>
    <w:r w:rsidR="00271F07" w:rsidRPr="00AE4572">
      <w:rPr>
        <w:rFonts w:ascii="IRNazli" w:hAnsi="IRNazli" w:cs="IRNazli"/>
        <w:sz w:val="28"/>
        <w:szCs w:val="28"/>
        <w:rtl/>
      </w:rPr>
      <w:fldChar w:fldCharType="separate"/>
    </w:r>
    <w:r>
      <w:rPr>
        <w:rFonts w:ascii="IRNazli" w:hAnsi="IRNazli" w:cs="IRNazli"/>
        <w:noProof/>
        <w:sz w:val="28"/>
        <w:szCs w:val="28"/>
        <w:rtl/>
      </w:rPr>
      <w:t>64</w:t>
    </w:r>
    <w:r w:rsidR="00271F07" w:rsidRPr="00AE4572">
      <w:rPr>
        <w:rFonts w:ascii="IRNazli" w:hAnsi="IRNazli" w:cs="IRNazli"/>
        <w:sz w:val="28"/>
        <w:szCs w:val="28"/>
        <w:rtl/>
      </w:rPr>
      <w:fldChar w:fldCharType="end"/>
    </w:r>
    <w:r w:rsidR="00271F07" w:rsidRPr="00AE4572">
      <w:rPr>
        <w:rFonts w:ascii="IRNazanin" w:hAnsi="IRNazanin" w:cs="IRNazanin"/>
        <w:sz w:val="32"/>
        <w:szCs w:val="32"/>
        <w:rtl/>
      </w:rPr>
      <w:tab/>
    </w:r>
    <w:r w:rsidR="00271F07" w:rsidRPr="00AE4572">
      <w:rPr>
        <w:rFonts w:ascii="IRNazanin" w:hAnsi="IRNazanin" w:cs="IRNazanin"/>
        <w:sz w:val="32"/>
        <w:szCs w:val="32"/>
        <w:rtl/>
      </w:rPr>
      <w:tab/>
    </w:r>
    <w:r w:rsidR="00271F07">
      <w:rPr>
        <w:rFonts w:ascii="IRNazanin" w:hAnsi="IRNazanin" w:cs="IRNazanin" w:hint="cs"/>
        <w:sz w:val="26"/>
        <w:szCs w:val="26"/>
        <w:rtl/>
      </w:rPr>
      <w:tab/>
    </w:r>
    <w:r w:rsidR="00271F07">
      <w:rPr>
        <w:rFonts w:ascii="IRNazanin" w:hAnsi="IRNazanin" w:cs="IRNazanin" w:hint="cs"/>
        <w:sz w:val="26"/>
        <w:szCs w:val="26"/>
        <w:rtl/>
      </w:rPr>
      <w:tab/>
    </w:r>
    <w:r w:rsidR="00271F07" w:rsidRPr="001B525C">
      <w:rPr>
        <w:rStyle w:val="Char6"/>
        <w:rFonts w:ascii="IRNazanin" w:eastAsiaTheme="minorHAnsi" w:hAnsi="IRNazanin" w:cs="IRNazanin"/>
        <w:b/>
        <w:bCs/>
        <w:sz w:val="26"/>
        <w:szCs w:val="26"/>
        <w:rtl/>
      </w:rPr>
      <w:t>پرتوی از وحی</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Pr="00263D5C" w:rsidRDefault="00D02BAC" w:rsidP="00A63244">
    <w:pPr>
      <w:pStyle w:val="Header"/>
      <w:tabs>
        <w:tab w:val="clear" w:pos="4153"/>
        <w:tab w:val="left" w:pos="284"/>
        <w:tab w:val="right" w:pos="6804"/>
      </w:tabs>
      <w:spacing w:after="180"/>
      <w:ind w:left="284" w:right="284"/>
      <w:jc w:val="both"/>
      <w:rPr>
        <w:rFonts w:ascii="IRLotus" w:hAnsi="IRLotus" w:cs="Nazli"/>
        <w:sz w:val="30"/>
        <w:szCs w:val="30"/>
        <w:rtl/>
      </w:rPr>
    </w:pPr>
    <w:r>
      <w:rPr>
        <w:noProof/>
        <w:rtl/>
      </w:rPr>
      <w:pict>
        <v:line id="_x0000_s2060" style="position:absolute;left:0;text-align:left;flip:x;z-index:251665408;visibility:visibl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w:r>
    <w:r w:rsidR="00271F07" w:rsidRPr="001B525C">
      <w:rPr>
        <w:rStyle w:val="Char6"/>
        <w:rFonts w:ascii="IRNazanin" w:eastAsiaTheme="minorHAnsi" w:hAnsi="IRNazanin" w:cs="IRNazanin"/>
        <w:b/>
        <w:bCs/>
        <w:sz w:val="26"/>
        <w:szCs w:val="26"/>
      </w:rPr>
      <w:t xml:space="preserve"> </w:t>
    </w:r>
    <w:r w:rsidR="00271F07" w:rsidRPr="001B525C">
      <w:rPr>
        <w:rStyle w:val="Char6"/>
        <w:rFonts w:ascii="IRNazanin" w:eastAsiaTheme="minorHAnsi" w:hAnsi="IRNazanin" w:cs="IRNazanin"/>
        <w:b/>
        <w:bCs/>
        <w:sz w:val="26"/>
        <w:szCs w:val="26"/>
        <w:rtl/>
      </w:rPr>
      <w:t>پرتوی از وحی</w:t>
    </w:r>
    <w:r w:rsidR="00271F07" w:rsidRPr="00791E3A">
      <w:rPr>
        <w:rFonts w:ascii="IRNazanin" w:hAnsi="IRNazanin" w:cs="IRNazanin"/>
        <w:sz w:val="26"/>
        <w:szCs w:val="26"/>
        <w:rtl/>
      </w:rPr>
      <w:tab/>
    </w:r>
    <w:r w:rsidR="00271F07" w:rsidRPr="00263D5C">
      <w:rPr>
        <w:rFonts w:ascii="IRNazli" w:hAnsi="IRNazli" w:cs="Nazli"/>
        <w:sz w:val="30"/>
        <w:szCs w:val="30"/>
        <w:rtl/>
      </w:rPr>
      <w:fldChar w:fldCharType="begin"/>
    </w:r>
    <w:r w:rsidR="00271F07" w:rsidRPr="00263D5C">
      <w:rPr>
        <w:rFonts w:ascii="IRNazli" w:hAnsi="IRNazli" w:cs="Nazli"/>
        <w:sz w:val="30"/>
        <w:szCs w:val="30"/>
      </w:rPr>
      <w:instrText xml:space="preserve"> PAGE </w:instrText>
    </w:r>
    <w:r w:rsidR="00271F07" w:rsidRPr="00263D5C">
      <w:rPr>
        <w:rFonts w:ascii="IRNazli" w:hAnsi="IRNazli" w:cs="Nazli"/>
        <w:sz w:val="30"/>
        <w:szCs w:val="30"/>
        <w:rtl/>
      </w:rPr>
      <w:fldChar w:fldCharType="separate"/>
    </w:r>
    <w:r w:rsidR="00271F07">
      <w:rPr>
        <w:rFonts w:ascii="IRNazli" w:hAnsi="IRNazli" w:cs="Nazli"/>
        <w:noProof/>
        <w:sz w:val="30"/>
        <w:szCs w:val="30"/>
        <w:rtl/>
      </w:rPr>
      <w:t>3</w:t>
    </w:r>
    <w:r w:rsidR="00271F07" w:rsidRPr="00263D5C">
      <w:rPr>
        <w:rFonts w:ascii="IRNazli" w:hAnsi="IRNazli" w:cs="Nazli"/>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07" w:rsidRDefault="00271F07">
    <w:pPr>
      <w:pStyle w:val="Header"/>
      <w:rPr>
        <w:rtl/>
        <w:lang w:bidi="fa-IR"/>
      </w:rPr>
    </w:pPr>
  </w:p>
  <w:p w:rsidR="00271F07" w:rsidRDefault="00271F07">
    <w:pPr>
      <w:pStyle w:val="Header"/>
      <w:rPr>
        <w:rtl/>
        <w:lang w:bidi="fa-IR"/>
      </w:rPr>
    </w:pPr>
  </w:p>
  <w:p w:rsidR="00271F07" w:rsidRPr="006B1E16" w:rsidRDefault="00271F07">
    <w:pPr>
      <w:pStyle w:val="Header"/>
      <w:rPr>
        <w:sz w:val="62"/>
        <w:szCs w:val="6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2EF"/>
    <w:multiLevelType w:val="hybridMultilevel"/>
    <w:tmpl w:val="B9462AEA"/>
    <w:lvl w:ilvl="0" w:tplc="CA42E4CA">
      <w:start w:val="2"/>
      <w:numFmt w:val="decimal"/>
      <w:lvlText w:val="%1."/>
      <w:lvlJc w:val="left"/>
      <w:pPr>
        <w:ind w:left="502" w:hanging="360"/>
      </w:pPr>
      <w:rPr>
        <w:rFonts w:asciiTheme="minorHAnsi" w:eastAsiaTheme="minorHAnsi" w:hAnsiTheme="minorHAnsi" w:cstheme="minorBidi" w:hint="default"/>
        <w:lang w:bidi="fa-IR"/>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B814B3E"/>
    <w:multiLevelType w:val="hybridMultilevel"/>
    <w:tmpl w:val="A8AC4F36"/>
    <w:lvl w:ilvl="0" w:tplc="2C04ECA8">
      <w:start w:val="1"/>
      <w:numFmt w:val="decimal"/>
      <w:lvlText w:val="%1."/>
      <w:lvlJc w:val="left"/>
      <w:pPr>
        <w:tabs>
          <w:tab w:val="num" w:pos="1778"/>
        </w:tabs>
        <w:ind w:left="1778" w:hanging="360"/>
      </w:pPr>
    </w:lvl>
    <w:lvl w:ilvl="1" w:tplc="94481F32" w:tentative="1">
      <w:start w:val="1"/>
      <w:numFmt w:val="decimal"/>
      <w:lvlText w:val="%2."/>
      <w:lvlJc w:val="left"/>
      <w:pPr>
        <w:tabs>
          <w:tab w:val="num" w:pos="2498"/>
        </w:tabs>
        <w:ind w:left="2498" w:hanging="360"/>
      </w:pPr>
    </w:lvl>
    <w:lvl w:ilvl="2" w:tplc="02305D80" w:tentative="1">
      <w:start w:val="1"/>
      <w:numFmt w:val="decimal"/>
      <w:lvlText w:val="%3."/>
      <w:lvlJc w:val="left"/>
      <w:pPr>
        <w:tabs>
          <w:tab w:val="num" w:pos="3218"/>
        </w:tabs>
        <w:ind w:left="3218" w:hanging="360"/>
      </w:pPr>
    </w:lvl>
    <w:lvl w:ilvl="3" w:tplc="764A61BA" w:tentative="1">
      <w:start w:val="1"/>
      <w:numFmt w:val="decimal"/>
      <w:lvlText w:val="%4."/>
      <w:lvlJc w:val="left"/>
      <w:pPr>
        <w:tabs>
          <w:tab w:val="num" w:pos="3938"/>
        </w:tabs>
        <w:ind w:left="3938" w:hanging="360"/>
      </w:pPr>
    </w:lvl>
    <w:lvl w:ilvl="4" w:tplc="AA309584" w:tentative="1">
      <w:start w:val="1"/>
      <w:numFmt w:val="decimal"/>
      <w:lvlText w:val="%5."/>
      <w:lvlJc w:val="left"/>
      <w:pPr>
        <w:tabs>
          <w:tab w:val="num" w:pos="4658"/>
        </w:tabs>
        <w:ind w:left="4658" w:hanging="360"/>
      </w:pPr>
    </w:lvl>
    <w:lvl w:ilvl="5" w:tplc="7BD2C0B6" w:tentative="1">
      <w:start w:val="1"/>
      <w:numFmt w:val="decimal"/>
      <w:lvlText w:val="%6."/>
      <w:lvlJc w:val="left"/>
      <w:pPr>
        <w:tabs>
          <w:tab w:val="num" w:pos="5378"/>
        </w:tabs>
        <w:ind w:left="5378" w:hanging="360"/>
      </w:pPr>
    </w:lvl>
    <w:lvl w:ilvl="6" w:tplc="9ECEDFF0" w:tentative="1">
      <w:start w:val="1"/>
      <w:numFmt w:val="decimal"/>
      <w:lvlText w:val="%7."/>
      <w:lvlJc w:val="left"/>
      <w:pPr>
        <w:tabs>
          <w:tab w:val="num" w:pos="6098"/>
        </w:tabs>
        <w:ind w:left="6098" w:hanging="360"/>
      </w:pPr>
    </w:lvl>
    <w:lvl w:ilvl="7" w:tplc="870A2028" w:tentative="1">
      <w:start w:val="1"/>
      <w:numFmt w:val="decimal"/>
      <w:lvlText w:val="%8."/>
      <w:lvlJc w:val="left"/>
      <w:pPr>
        <w:tabs>
          <w:tab w:val="num" w:pos="6818"/>
        </w:tabs>
        <w:ind w:left="6818" w:hanging="360"/>
      </w:pPr>
    </w:lvl>
    <w:lvl w:ilvl="8" w:tplc="18DAD478" w:tentative="1">
      <w:start w:val="1"/>
      <w:numFmt w:val="decimal"/>
      <w:lvlText w:val="%9."/>
      <w:lvlJc w:val="left"/>
      <w:pPr>
        <w:tabs>
          <w:tab w:val="num" w:pos="7538"/>
        </w:tabs>
        <w:ind w:left="7538" w:hanging="360"/>
      </w:pPr>
    </w:lvl>
  </w:abstractNum>
  <w:abstractNum w:abstractNumId="2">
    <w:nsid w:val="1DD22A85"/>
    <w:multiLevelType w:val="hybridMultilevel"/>
    <w:tmpl w:val="30EAEE9E"/>
    <w:lvl w:ilvl="0" w:tplc="4CCA40E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82251"/>
    <w:multiLevelType w:val="hybridMultilevel"/>
    <w:tmpl w:val="2E5E57DA"/>
    <w:lvl w:ilvl="0" w:tplc="01F21CB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90E5C"/>
    <w:multiLevelType w:val="hybridMultilevel"/>
    <w:tmpl w:val="C6067EFA"/>
    <w:lvl w:ilvl="0" w:tplc="5946243E">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5">
    <w:nsid w:val="3F0A2EEB"/>
    <w:multiLevelType w:val="hybridMultilevel"/>
    <w:tmpl w:val="9A6C9694"/>
    <w:lvl w:ilvl="0" w:tplc="6C02EB68">
      <w:start w:val="2"/>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6">
    <w:nsid w:val="48AA6609"/>
    <w:multiLevelType w:val="hybridMultilevel"/>
    <w:tmpl w:val="3F40FA34"/>
    <w:lvl w:ilvl="0" w:tplc="C5DE58E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AEA27EF"/>
    <w:multiLevelType w:val="hybridMultilevel"/>
    <w:tmpl w:val="986AC580"/>
    <w:lvl w:ilvl="0" w:tplc="531247D8">
      <w:start w:val="1"/>
      <w:numFmt w:val="decimal"/>
      <w:lvlText w:val="%1."/>
      <w:lvlJc w:val="left"/>
      <w:pPr>
        <w:ind w:left="502" w:hanging="360"/>
      </w:pPr>
      <w:rPr>
        <w:rFonts w:asciiTheme="minorHAnsi" w:eastAsiaTheme="minorEastAsia" w:hAnsi="Calibri" w:cstheme="minorBidi" w:hint="default"/>
        <w:color w:val="000000" w:themeColor="text1"/>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519E559B"/>
    <w:multiLevelType w:val="hybridMultilevel"/>
    <w:tmpl w:val="E55CA404"/>
    <w:lvl w:ilvl="0" w:tplc="A2763696">
      <w:start w:val="5"/>
      <w:numFmt w:val="decimal"/>
      <w:lvlText w:val="%1."/>
      <w:lvlJc w:val="left"/>
      <w:pPr>
        <w:tabs>
          <w:tab w:val="num" w:pos="1211"/>
        </w:tabs>
        <w:ind w:left="1211" w:hanging="360"/>
      </w:pPr>
    </w:lvl>
    <w:lvl w:ilvl="1" w:tplc="71B487F4" w:tentative="1">
      <w:start w:val="1"/>
      <w:numFmt w:val="decimal"/>
      <w:lvlText w:val="%2."/>
      <w:lvlJc w:val="left"/>
      <w:pPr>
        <w:tabs>
          <w:tab w:val="num" w:pos="1865"/>
        </w:tabs>
        <w:ind w:left="1865" w:hanging="360"/>
      </w:pPr>
    </w:lvl>
    <w:lvl w:ilvl="2" w:tplc="34E227AE" w:tentative="1">
      <w:start w:val="1"/>
      <w:numFmt w:val="decimal"/>
      <w:lvlText w:val="%3."/>
      <w:lvlJc w:val="left"/>
      <w:pPr>
        <w:tabs>
          <w:tab w:val="num" w:pos="2585"/>
        </w:tabs>
        <w:ind w:left="2585" w:hanging="360"/>
      </w:pPr>
    </w:lvl>
    <w:lvl w:ilvl="3" w:tplc="9416B174" w:tentative="1">
      <w:start w:val="1"/>
      <w:numFmt w:val="decimal"/>
      <w:lvlText w:val="%4."/>
      <w:lvlJc w:val="left"/>
      <w:pPr>
        <w:tabs>
          <w:tab w:val="num" w:pos="3305"/>
        </w:tabs>
        <w:ind w:left="3305" w:hanging="360"/>
      </w:pPr>
    </w:lvl>
    <w:lvl w:ilvl="4" w:tplc="37B2F15A" w:tentative="1">
      <w:start w:val="1"/>
      <w:numFmt w:val="decimal"/>
      <w:lvlText w:val="%5."/>
      <w:lvlJc w:val="left"/>
      <w:pPr>
        <w:tabs>
          <w:tab w:val="num" w:pos="4025"/>
        </w:tabs>
        <w:ind w:left="4025" w:hanging="360"/>
      </w:pPr>
    </w:lvl>
    <w:lvl w:ilvl="5" w:tplc="A10A9118" w:tentative="1">
      <w:start w:val="1"/>
      <w:numFmt w:val="decimal"/>
      <w:lvlText w:val="%6."/>
      <w:lvlJc w:val="left"/>
      <w:pPr>
        <w:tabs>
          <w:tab w:val="num" w:pos="4745"/>
        </w:tabs>
        <w:ind w:left="4745" w:hanging="360"/>
      </w:pPr>
    </w:lvl>
    <w:lvl w:ilvl="6" w:tplc="CA944DA0" w:tentative="1">
      <w:start w:val="1"/>
      <w:numFmt w:val="decimal"/>
      <w:lvlText w:val="%7."/>
      <w:lvlJc w:val="left"/>
      <w:pPr>
        <w:tabs>
          <w:tab w:val="num" w:pos="5465"/>
        </w:tabs>
        <w:ind w:left="5465" w:hanging="360"/>
      </w:pPr>
    </w:lvl>
    <w:lvl w:ilvl="7" w:tplc="703295CC" w:tentative="1">
      <w:start w:val="1"/>
      <w:numFmt w:val="decimal"/>
      <w:lvlText w:val="%8."/>
      <w:lvlJc w:val="left"/>
      <w:pPr>
        <w:tabs>
          <w:tab w:val="num" w:pos="6185"/>
        </w:tabs>
        <w:ind w:left="6185" w:hanging="360"/>
      </w:pPr>
    </w:lvl>
    <w:lvl w:ilvl="8" w:tplc="5712E9C2" w:tentative="1">
      <w:start w:val="1"/>
      <w:numFmt w:val="decimal"/>
      <w:lvlText w:val="%9."/>
      <w:lvlJc w:val="left"/>
      <w:pPr>
        <w:tabs>
          <w:tab w:val="num" w:pos="6905"/>
        </w:tabs>
        <w:ind w:left="6905" w:hanging="360"/>
      </w:pPr>
    </w:lvl>
  </w:abstractNum>
  <w:abstractNum w:abstractNumId="9">
    <w:nsid w:val="537327BD"/>
    <w:multiLevelType w:val="hybridMultilevel"/>
    <w:tmpl w:val="A1ACD690"/>
    <w:lvl w:ilvl="0" w:tplc="573864A6">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C044D1E"/>
    <w:multiLevelType w:val="hybridMultilevel"/>
    <w:tmpl w:val="842027A4"/>
    <w:lvl w:ilvl="0" w:tplc="256E538E">
      <w:start w:val="1"/>
      <w:numFmt w:val="decimal"/>
      <w:lvlText w:val="%1."/>
      <w:lvlJc w:val="left"/>
      <w:pPr>
        <w:tabs>
          <w:tab w:val="num" w:pos="1636"/>
        </w:tabs>
        <w:ind w:left="1636" w:hanging="360"/>
      </w:pPr>
    </w:lvl>
    <w:lvl w:ilvl="1" w:tplc="C62617AA" w:tentative="1">
      <w:start w:val="1"/>
      <w:numFmt w:val="decimal"/>
      <w:lvlText w:val="%2."/>
      <w:lvlJc w:val="left"/>
      <w:pPr>
        <w:tabs>
          <w:tab w:val="num" w:pos="1440"/>
        </w:tabs>
        <w:ind w:left="1440" w:hanging="360"/>
      </w:pPr>
    </w:lvl>
    <w:lvl w:ilvl="2" w:tplc="36A261F4" w:tentative="1">
      <w:start w:val="1"/>
      <w:numFmt w:val="decimal"/>
      <w:lvlText w:val="%3."/>
      <w:lvlJc w:val="left"/>
      <w:pPr>
        <w:tabs>
          <w:tab w:val="num" w:pos="2160"/>
        </w:tabs>
        <w:ind w:left="2160" w:hanging="360"/>
      </w:pPr>
    </w:lvl>
    <w:lvl w:ilvl="3" w:tplc="47EEF700" w:tentative="1">
      <w:start w:val="1"/>
      <w:numFmt w:val="decimal"/>
      <w:lvlText w:val="%4."/>
      <w:lvlJc w:val="left"/>
      <w:pPr>
        <w:tabs>
          <w:tab w:val="num" w:pos="2880"/>
        </w:tabs>
        <w:ind w:left="2880" w:hanging="360"/>
      </w:pPr>
    </w:lvl>
    <w:lvl w:ilvl="4" w:tplc="7B781D42" w:tentative="1">
      <w:start w:val="1"/>
      <w:numFmt w:val="decimal"/>
      <w:lvlText w:val="%5."/>
      <w:lvlJc w:val="left"/>
      <w:pPr>
        <w:tabs>
          <w:tab w:val="num" w:pos="3600"/>
        </w:tabs>
        <w:ind w:left="3600" w:hanging="360"/>
      </w:pPr>
    </w:lvl>
    <w:lvl w:ilvl="5" w:tplc="B804059E" w:tentative="1">
      <w:start w:val="1"/>
      <w:numFmt w:val="decimal"/>
      <w:lvlText w:val="%6."/>
      <w:lvlJc w:val="left"/>
      <w:pPr>
        <w:tabs>
          <w:tab w:val="num" w:pos="4320"/>
        </w:tabs>
        <w:ind w:left="4320" w:hanging="360"/>
      </w:pPr>
    </w:lvl>
    <w:lvl w:ilvl="6" w:tplc="D75A482C" w:tentative="1">
      <w:start w:val="1"/>
      <w:numFmt w:val="decimal"/>
      <w:lvlText w:val="%7."/>
      <w:lvlJc w:val="left"/>
      <w:pPr>
        <w:tabs>
          <w:tab w:val="num" w:pos="5040"/>
        </w:tabs>
        <w:ind w:left="5040" w:hanging="360"/>
      </w:pPr>
    </w:lvl>
    <w:lvl w:ilvl="7" w:tplc="21CE237A" w:tentative="1">
      <w:start w:val="1"/>
      <w:numFmt w:val="decimal"/>
      <w:lvlText w:val="%8."/>
      <w:lvlJc w:val="left"/>
      <w:pPr>
        <w:tabs>
          <w:tab w:val="num" w:pos="5760"/>
        </w:tabs>
        <w:ind w:left="5760" w:hanging="360"/>
      </w:pPr>
    </w:lvl>
    <w:lvl w:ilvl="8" w:tplc="4C524AEE" w:tentative="1">
      <w:start w:val="1"/>
      <w:numFmt w:val="decimal"/>
      <w:lvlText w:val="%9."/>
      <w:lvlJc w:val="left"/>
      <w:pPr>
        <w:tabs>
          <w:tab w:val="num" w:pos="6480"/>
        </w:tabs>
        <w:ind w:left="6480" w:hanging="360"/>
      </w:pPr>
    </w:lvl>
  </w:abstractNum>
  <w:abstractNum w:abstractNumId="11">
    <w:nsid w:val="70361640"/>
    <w:multiLevelType w:val="hybridMultilevel"/>
    <w:tmpl w:val="AB3812EE"/>
    <w:lvl w:ilvl="0" w:tplc="73A87588">
      <w:start w:val="1"/>
      <w:numFmt w:val="decimal"/>
      <w:lvlText w:val="%1."/>
      <w:lvlJc w:val="left"/>
      <w:pPr>
        <w:tabs>
          <w:tab w:val="num" w:pos="927"/>
        </w:tabs>
        <w:ind w:left="927" w:hanging="360"/>
      </w:pPr>
    </w:lvl>
    <w:lvl w:ilvl="1" w:tplc="6D84E35C" w:tentative="1">
      <w:start w:val="1"/>
      <w:numFmt w:val="decimal"/>
      <w:lvlText w:val="%2."/>
      <w:lvlJc w:val="left"/>
      <w:pPr>
        <w:tabs>
          <w:tab w:val="num" w:pos="1647"/>
        </w:tabs>
        <w:ind w:left="1647" w:hanging="360"/>
      </w:pPr>
    </w:lvl>
    <w:lvl w:ilvl="2" w:tplc="DD6AB810" w:tentative="1">
      <w:start w:val="1"/>
      <w:numFmt w:val="decimal"/>
      <w:lvlText w:val="%3."/>
      <w:lvlJc w:val="left"/>
      <w:pPr>
        <w:tabs>
          <w:tab w:val="num" w:pos="2367"/>
        </w:tabs>
        <w:ind w:left="2367" w:hanging="360"/>
      </w:pPr>
    </w:lvl>
    <w:lvl w:ilvl="3" w:tplc="C53AD1E8" w:tentative="1">
      <w:start w:val="1"/>
      <w:numFmt w:val="decimal"/>
      <w:lvlText w:val="%4."/>
      <w:lvlJc w:val="left"/>
      <w:pPr>
        <w:tabs>
          <w:tab w:val="num" w:pos="3087"/>
        </w:tabs>
        <w:ind w:left="3087" w:hanging="360"/>
      </w:pPr>
    </w:lvl>
    <w:lvl w:ilvl="4" w:tplc="4248534E" w:tentative="1">
      <w:start w:val="1"/>
      <w:numFmt w:val="decimal"/>
      <w:lvlText w:val="%5."/>
      <w:lvlJc w:val="left"/>
      <w:pPr>
        <w:tabs>
          <w:tab w:val="num" w:pos="3807"/>
        </w:tabs>
        <w:ind w:left="3807" w:hanging="360"/>
      </w:pPr>
    </w:lvl>
    <w:lvl w:ilvl="5" w:tplc="65FA9F3E" w:tentative="1">
      <w:start w:val="1"/>
      <w:numFmt w:val="decimal"/>
      <w:lvlText w:val="%6."/>
      <w:lvlJc w:val="left"/>
      <w:pPr>
        <w:tabs>
          <w:tab w:val="num" w:pos="4527"/>
        </w:tabs>
        <w:ind w:left="4527" w:hanging="360"/>
      </w:pPr>
    </w:lvl>
    <w:lvl w:ilvl="6" w:tplc="7870F6E6" w:tentative="1">
      <w:start w:val="1"/>
      <w:numFmt w:val="decimal"/>
      <w:lvlText w:val="%7."/>
      <w:lvlJc w:val="left"/>
      <w:pPr>
        <w:tabs>
          <w:tab w:val="num" w:pos="5247"/>
        </w:tabs>
        <w:ind w:left="5247" w:hanging="360"/>
      </w:pPr>
    </w:lvl>
    <w:lvl w:ilvl="7" w:tplc="8FCAC0A6" w:tentative="1">
      <w:start w:val="1"/>
      <w:numFmt w:val="decimal"/>
      <w:lvlText w:val="%8."/>
      <w:lvlJc w:val="left"/>
      <w:pPr>
        <w:tabs>
          <w:tab w:val="num" w:pos="5967"/>
        </w:tabs>
        <w:ind w:left="5967" w:hanging="360"/>
      </w:pPr>
    </w:lvl>
    <w:lvl w:ilvl="8" w:tplc="1068B03C" w:tentative="1">
      <w:start w:val="1"/>
      <w:numFmt w:val="decimal"/>
      <w:lvlText w:val="%9."/>
      <w:lvlJc w:val="left"/>
      <w:pPr>
        <w:tabs>
          <w:tab w:val="num" w:pos="6687"/>
        </w:tabs>
        <w:ind w:left="6687" w:hanging="360"/>
      </w:pPr>
    </w:lvl>
  </w:abstractNum>
  <w:abstractNum w:abstractNumId="12">
    <w:nsid w:val="75340FC3"/>
    <w:multiLevelType w:val="hybridMultilevel"/>
    <w:tmpl w:val="F22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8"/>
  </w:num>
  <w:num w:numId="5">
    <w:abstractNumId w:val="7"/>
  </w:num>
  <w:num w:numId="6">
    <w:abstractNumId w:val="0"/>
  </w:num>
  <w:num w:numId="7">
    <w:abstractNumId w:val="12"/>
  </w:num>
  <w:num w:numId="8">
    <w:abstractNumId w:val="5"/>
  </w:num>
  <w:num w:numId="9">
    <w:abstractNumId w:val="3"/>
  </w:num>
  <w:num w:numId="10">
    <w:abstractNumId w:val="9"/>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ocumentProtection w:edit="comments" w:enforcement="1" w:cryptProviderType="rsaFull" w:cryptAlgorithmClass="hash" w:cryptAlgorithmType="typeAny" w:cryptAlgorithmSid="4" w:cryptSpinCount="100000" w:hash="M0Z+7yEn1uUW0naVnvfdBs9O64s=" w:salt="hdezzmKyd+ZovpFJWmwhfA=="/>
  <w:defaultTabStop w:val="720"/>
  <w:evenAndOddHeaders/>
  <w:drawingGridHorizontalSpacing w:val="284"/>
  <w:drawingGridVerticalSpacing w:val="284"/>
  <w:characterSpacingControl w:val="doNotCompress"/>
  <w:hdrShapeDefaults>
    <o:shapedefaults v:ext="edit" spidmax="2072" style="mso-position-vertical-relative:page;mso-width-relative:margin;mso-height-relative:margin;v-text-anchor:middle" o:allowincell="f" fillcolor="none [3052]" stroke="f">
      <v:fill color="none [3052]"/>
      <v:stroke weight="1pt"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3A1B"/>
    <w:rsid w:val="00003309"/>
    <w:rsid w:val="000038BD"/>
    <w:rsid w:val="00003DCD"/>
    <w:rsid w:val="000040D1"/>
    <w:rsid w:val="0000425F"/>
    <w:rsid w:val="00004DFD"/>
    <w:rsid w:val="000052D3"/>
    <w:rsid w:val="0000545B"/>
    <w:rsid w:val="00005570"/>
    <w:rsid w:val="000061CB"/>
    <w:rsid w:val="00006E4F"/>
    <w:rsid w:val="000071DB"/>
    <w:rsid w:val="00011AEE"/>
    <w:rsid w:val="00011DFA"/>
    <w:rsid w:val="00012732"/>
    <w:rsid w:val="00012996"/>
    <w:rsid w:val="00013227"/>
    <w:rsid w:val="00014FC4"/>
    <w:rsid w:val="00015C72"/>
    <w:rsid w:val="000165FA"/>
    <w:rsid w:val="00017082"/>
    <w:rsid w:val="00017D61"/>
    <w:rsid w:val="00025510"/>
    <w:rsid w:val="00026702"/>
    <w:rsid w:val="00026BE0"/>
    <w:rsid w:val="000274F9"/>
    <w:rsid w:val="000303D9"/>
    <w:rsid w:val="00030792"/>
    <w:rsid w:val="0003613C"/>
    <w:rsid w:val="00037BC8"/>
    <w:rsid w:val="0004044C"/>
    <w:rsid w:val="0004061C"/>
    <w:rsid w:val="00043779"/>
    <w:rsid w:val="000478D2"/>
    <w:rsid w:val="00047972"/>
    <w:rsid w:val="00047D92"/>
    <w:rsid w:val="00047DD3"/>
    <w:rsid w:val="000500DF"/>
    <w:rsid w:val="00050987"/>
    <w:rsid w:val="000527FC"/>
    <w:rsid w:val="000538A7"/>
    <w:rsid w:val="00053F6D"/>
    <w:rsid w:val="00054C2B"/>
    <w:rsid w:val="0006030E"/>
    <w:rsid w:val="00060AA1"/>
    <w:rsid w:val="00060E76"/>
    <w:rsid w:val="0006123B"/>
    <w:rsid w:val="00061FD8"/>
    <w:rsid w:val="0006305D"/>
    <w:rsid w:val="000637A0"/>
    <w:rsid w:val="000653F1"/>
    <w:rsid w:val="00066843"/>
    <w:rsid w:val="00070054"/>
    <w:rsid w:val="00070807"/>
    <w:rsid w:val="00071B03"/>
    <w:rsid w:val="00072036"/>
    <w:rsid w:val="00072230"/>
    <w:rsid w:val="00073A03"/>
    <w:rsid w:val="00074C75"/>
    <w:rsid w:val="00074F55"/>
    <w:rsid w:val="00075183"/>
    <w:rsid w:val="00076BB0"/>
    <w:rsid w:val="00076F2F"/>
    <w:rsid w:val="00077383"/>
    <w:rsid w:val="00080ED1"/>
    <w:rsid w:val="0008346C"/>
    <w:rsid w:val="000836B5"/>
    <w:rsid w:val="00084CBC"/>
    <w:rsid w:val="00087621"/>
    <w:rsid w:val="00091456"/>
    <w:rsid w:val="0009150C"/>
    <w:rsid w:val="0009207B"/>
    <w:rsid w:val="00092713"/>
    <w:rsid w:val="000977C2"/>
    <w:rsid w:val="000A00E9"/>
    <w:rsid w:val="000A049D"/>
    <w:rsid w:val="000A2155"/>
    <w:rsid w:val="000A2409"/>
    <w:rsid w:val="000A262F"/>
    <w:rsid w:val="000A2C87"/>
    <w:rsid w:val="000A2F17"/>
    <w:rsid w:val="000A68AE"/>
    <w:rsid w:val="000A6CB1"/>
    <w:rsid w:val="000B0D1B"/>
    <w:rsid w:val="000B1EE1"/>
    <w:rsid w:val="000B2039"/>
    <w:rsid w:val="000B2624"/>
    <w:rsid w:val="000B4F20"/>
    <w:rsid w:val="000C000D"/>
    <w:rsid w:val="000C13F5"/>
    <w:rsid w:val="000C2ADE"/>
    <w:rsid w:val="000C5272"/>
    <w:rsid w:val="000C554E"/>
    <w:rsid w:val="000C5BE6"/>
    <w:rsid w:val="000C663B"/>
    <w:rsid w:val="000D15F2"/>
    <w:rsid w:val="000D34BB"/>
    <w:rsid w:val="000D35B6"/>
    <w:rsid w:val="000D3BBE"/>
    <w:rsid w:val="000D455C"/>
    <w:rsid w:val="000D4ED6"/>
    <w:rsid w:val="000D72CB"/>
    <w:rsid w:val="000D7666"/>
    <w:rsid w:val="000D7C71"/>
    <w:rsid w:val="000E06CF"/>
    <w:rsid w:val="000E11A8"/>
    <w:rsid w:val="000E137E"/>
    <w:rsid w:val="000E1772"/>
    <w:rsid w:val="000E17E3"/>
    <w:rsid w:val="000E2302"/>
    <w:rsid w:val="000E6107"/>
    <w:rsid w:val="000F2E61"/>
    <w:rsid w:val="000F2FB5"/>
    <w:rsid w:val="000F4E10"/>
    <w:rsid w:val="000F4E5D"/>
    <w:rsid w:val="000F580B"/>
    <w:rsid w:val="000F5A3A"/>
    <w:rsid w:val="000F768A"/>
    <w:rsid w:val="00100947"/>
    <w:rsid w:val="00102D3C"/>
    <w:rsid w:val="00103EBB"/>
    <w:rsid w:val="001053C9"/>
    <w:rsid w:val="00105C6C"/>
    <w:rsid w:val="001102E2"/>
    <w:rsid w:val="001105E1"/>
    <w:rsid w:val="001111A6"/>
    <w:rsid w:val="00112DA6"/>
    <w:rsid w:val="00114123"/>
    <w:rsid w:val="001167A2"/>
    <w:rsid w:val="001206BB"/>
    <w:rsid w:val="001209B3"/>
    <w:rsid w:val="00120BCD"/>
    <w:rsid w:val="0012204D"/>
    <w:rsid w:val="001226D8"/>
    <w:rsid w:val="00124F7B"/>
    <w:rsid w:val="00125DE5"/>
    <w:rsid w:val="001260F7"/>
    <w:rsid w:val="00126451"/>
    <w:rsid w:val="00126E86"/>
    <w:rsid w:val="00127642"/>
    <w:rsid w:val="0013250E"/>
    <w:rsid w:val="001328CB"/>
    <w:rsid w:val="0013311F"/>
    <w:rsid w:val="00133878"/>
    <w:rsid w:val="00134027"/>
    <w:rsid w:val="00135F86"/>
    <w:rsid w:val="0013652D"/>
    <w:rsid w:val="001406A0"/>
    <w:rsid w:val="00141B98"/>
    <w:rsid w:val="00143984"/>
    <w:rsid w:val="0014412F"/>
    <w:rsid w:val="00152796"/>
    <w:rsid w:val="00154072"/>
    <w:rsid w:val="001556E5"/>
    <w:rsid w:val="00157774"/>
    <w:rsid w:val="00157BF0"/>
    <w:rsid w:val="00164201"/>
    <w:rsid w:val="001701F2"/>
    <w:rsid w:val="00171D67"/>
    <w:rsid w:val="001722D3"/>
    <w:rsid w:val="001734C9"/>
    <w:rsid w:val="00174496"/>
    <w:rsid w:val="00175B22"/>
    <w:rsid w:val="00175C65"/>
    <w:rsid w:val="00176D19"/>
    <w:rsid w:val="00177333"/>
    <w:rsid w:val="00177995"/>
    <w:rsid w:val="001804CA"/>
    <w:rsid w:val="001820B3"/>
    <w:rsid w:val="00182842"/>
    <w:rsid w:val="00184828"/>
    <w:rsid w:val="00185912"/>
    <w:rsid w:val="0018612C"/>
    <w:rsid w:val="001863FE"/>
    <w:rsid w:val="001876A1"/>
    <w:rsid w:val="0018782A"/>
    <w:rsid w:val="00190F81"/>
    <w:rsid w:val="001919B3"/>
    <w:rsid w:val="001921E8"/>
    <w:rsid w:val="00193E0C"/>
    <w:rsid w:val="00197625"/>
    <w:rsid w:val="001A2AB6"/>
    <w:rsid w:val="001A2AE4"/>
    <w:rsid w:val="001A3192"/>
    <w:rsid w:val="001A4867"/>
    <w:rsid w:val="001A614B"/>
    <w:rsid w:val="001B2786"/>
    <w:rsid w:val="001B321A"/>
    <w:rsid w:val="001B514D"/>
    <w:rsid w:val="001B667C"/>
    <w:rsid w:val="001B6A62"/>
    <w:rsid w:val="001B71F1"/>
    <w:rsid w:val="001C1806"/>
    <w:rsid w:val="001C1EC8"/>
    <w:rsid w:val="001C22DE"/>
    <w:rsid w:val="001C57A6"/>
    <w:rsid w:val="001C598B"/>
    <w:rsid w:val="001C6AB6"/>
    <w:rsid w:val="001C6B71"/>
    <w:rsid w:val="001C6CB9"/>
    <w:rsid w:val="001D1DF4"/>
    <w:rsid w:val="001D3287"/>
    <w:rsid w:val="001D49B1"/>
    <w:rsid w:val="001D5C71"/>
    <w:rsid w:val="001D7748"/>
    <w:rsid w:val="001E09BE"/>
    <w:rsid w:val="001E16C4"/>
    <w:rsid w:val="001E1C1F"/>
    <w:rsid w:val="001E365C"/>
    <w:rsid w:val="001E3FAC"/>
    <w:rsid w:val="001E56CC"/>
    <w:rsid w:val="001E742A"/>
    <w:rsid w:val="001E7B67"/>
    <w:rsid w:val="001F0E7B"/>
    <w:rsid w:val="001F1C4C"/>
    <w:rsid w:val="001F2A69"/>
    <w:rsid w:val="001F3146"/>
    <w:rsid w:val="001F35FE"/>
    <w:rsid w:val="001F3D00"/>
    <w:rsid w:val="001F605A"/>
    <w:rsid w:val="00203DE9"/>
    <w:rsid w:val="00207416"/>
    <w:rsid w:val="00211EC6"/>
    <w:rsid w:val="00212636"/>
    <w:rsid w:val="002129D4"/>
    <w:rsid w:val="00214ED5"/>
    <w:rsid w:val="00214FE2"/>
    <w:rsid w:val="00215CFD"/>
    <w:rsid w:val="00215E30"/>
    <w:rsid w:val="00217599"/>
    <w:rsid w:val="0022040A"/>
    <w:rsid w:val="002241D6"/>
    <w:rsid w:val="0022578D"/>
    <w:rsid w:val="002258E9"/>
    <w:rsid w:val="00226574"/>
    <w:rsid w:val="002265FB"/>
    <w:rsid w:val="00232E1D"/>
    <w:rsid w:val="00233D7D"/>
    <w:rsid w:val="00234522"/>
    <w:rsid w:val="002356EB"/>
    <w:rsid w:val="00237B5D"/>
    <w:rsid w:val="00240015"/>
    <w:rsid w:val="002404A5"/>
    <w:rsid w:val="0024440D"/>
    <w:rsid w:val="00245B89"/>
    <w:rsid w:val="00245E4A"/>
    <w:rsid w:val="00247BFC"/>
    <w:rsid w:val="002517CB"/>
    <w:rsid w:val="00251B4B"/>
    <w:rsid w:val="00252901"/>
    <w:rsid w:val="00253CCF"/>
    <w:rsid w:val="002552F4"/>
    <w:rsid w:val="0025590D"/>
    <w:rsid w:val="0025679A"/>
    <w:rsid w:val="00256974"/>
    <w:rsid w:val="00257D9F"/>
    <w:rsid w:val="00257F78"/>
    <w:rsid w:val="00261658"/>
    <w:rsid w:val="00261BCD"/>
    <w:rsid w:val="002625C9"/>
    <w:rsid w:val="00270100"/>
    <w:rsid w:val="0027198D"/>
    <w:rsid w:val="00271F07"/>
    <w:rsid w:val="0027414A"/>
    <w:rsid w:val="0027536A"/>
    <w:rsid w:val="00276169"/>
    <w:rsid w:val="00276FF1"/>
    <w:rsid w:val="00277B85"/>
    <w:rsid w:val="00280B15"/>
    <w:rsid w:val="00282C4B"/>
    <w:rsid w:val="00284754"/>
    <w:rsid w:val="002857A9"/>
    <w:rsid w:val="002874DB"/>
    <w:rsid w:val="00287A74"/>
    <w:rsid w:val="00287F94"/>
    <w:rsid w:val="00290D2E"/>
    <w:rsid w:val="002913BF"/>
    <w:rsid w:val="00291E0F"/>
    <w:rsid w:val="0029508D"/>
    <w:rsid w:val="0029524F"/>
    <w:rsid w:val="00295254"/>
    <w:rsid w:val="00295550"/>
    <w:rsid w:val="002A1D36"/>
    <w:rsid w:val="002A2950"/>
    <w:rsid w:val="002A2A00"/>
    <w:rsid w:val="002A332B"/>
    <w:rsid w:val="002A379F"/>
    <w:rsid w:val="002A7B06"/>
    <w:rsid w:val="002B0965"/>
    <w:rsid w:val="002B0A86"/>
    <w:rsid w:val="002B12BE"/>
    <w:rsid w:val="002B2746"/>
    <w:rsid w:val="002B3336"/>
    <w:rsid w:val="002B4503"/>
    <w:rsid w:val="002B5DD7"/>
    <w:rsid w:val="002B638E"/>
    <w:rsid w:val="002B63AA"/>
    <w:rsid w:val="002B6467"/>
    <w:rsid w:val="002C11D0"/>
    <w:rsid w:val="002C167D"/>
    <w:rsid w:val="002C168B"/>
    <w:rsid w:val="002C3DAE"/>
    <w:rsid w:val="002C44CC"/>
    <w:rsid w:val="002C4951"/>
    <w:rsid w:val="002C78ED"/>
    <w:rsid w:val="002D22DE"/>
    <w:rsid w:val="002D278A"/>
    <w:rsid w:val="002D66AF"/>
    <w:rsid w:val="002D67EA"/>
    <w:rsid w:val="002E23BA"/>
    <w:rsid w:val="002E2726"/>
    <w:rsid w:val="002E2B35"/>
    <w:rsid w:val="002E58D7"/>
    <w:rsid w:val="002E609F"/>
    <w:rsid w:val="002E6B15"/>
    <w:rsid w:val="002E7361"/>
    <w:rsid w:val="002E761E"/>
    <w:rsid w:val="002E7A8E"/>
    <w:rsid w:val="002F0A8D"/>
    <w:rsid w:val="002F3A6C"/>
    <w:rsid w:val="002F5953"/>
    <w:rsid w:val="002F61E0"/>
    <w:rsid w:val="002F6374"/>
    <w:rsid w:val="0030264E"/>
    <w:rsid w:val="00303CF9"/>
    <w:rsid w:val="0030405A"/>
    <w:rsid w:val="00304732"/>
    <w:rsid w:val="00304EB7"/>
    <w:rsid w:val="00304EB8"/>
    <w:rsid w:val="00312217"/>
    <w:rsid w:val="00312F43"/>
    <w:rsid w:val="00312FFC"/>
    <w:rsid w:val="003158DD"/>
    <w:rsid w:val="00316A6A"/>
    <w:rsid w:val="00317FD8"/>
    <w:rsid w:val="00321EB0"/>
    <w:rsid w:val="00324190"/>
    <w:rsid w:val="00324D50"/>
    <w:rsid w:val="00324FC2"/>
    <w:rsid w:val="003256F4"/>
    <w:rsid w:val="00325F1F"/>
    <w:rsid w:val="00327749"/>
    <w:rsid w:val="003303CB"/>
    <w:rsid w:val="00331433"/>
    <w:rsid w:val="00332049"/>
    <w:rsid w:val="00332E7B"/>
    <w:rsid w:val="0033389A"/>
    <w:rsid w:val="00333CA8"/>
    <w:rsid w:val="00333FC3"/>
    <w:rsid w:val="003359EE"/>
    <w:rsid w:val="0033636F"/>
    <w:rsid w:val="003422CF"/>
    <w:rsid w:val="00344A71"/>
    <w:rsid w:val="0034584E"/>
    <w:rsid w:val="00345943"/>
    <w:rsid w:val="003472AA"/>
    <w:rsid w:val="0035102D"/>
    <w:rsid w:val="00353439"/>
    <w:rsid w:val="00355813"/>
    <w:rsid w:val="00361B3E"/>
    <w:rsid w:val="00361C1B"/>
    <w:rsid w:val="00362488"/>
    <w:rsid w:val="003632B4"/>
    <w:rsid w:val="00364AD3"/>
    <w:rsid w:val="00365511"/>
    <w:rsid w:val="00366CE1"/>
    <w:rsid w:val="00367340"/>
    <w:rsid w:val="003702D8"/>
    <w:rsid w:val="00370DAE"/>
    <w:rsid w:val="00371635"/>
    <w:rsid w:val="003726F0"/>
    <w:rsid w:val="00374035"/>
    <w:rsid w:val="003740AB"/>
    <w:rsid w:val="00375E83"/>
    <w:rsid w:val="00376B65"/>
    <w:rsid w:val="00377B10"/>
    <w:rsid w:val="00377F17"/>
    <w:rsid w:val="00380978"/>
    <w:rsid w:val="00380FC7"/>
    <w:rsid w:val="00381858"/>
    <w:rsid w:val="00381E07"/>
    <w:rsid w:val="00381F4C"/>
    <w:rsid w:val="00382AF0"/>
    <w:rsid w:val="00383402"/>
    <w:rsid w:val="00384378"/>
    <w:rsid w:val="00384A82"/>
    <w:rsid w:val="00385A0E"/>
    <w:rsid w:val="00386FE6"/>
    <w:rsid w:val="00387EC8"/>
    <w:rsid w:val="00387F8A"/>
    <w:rsid w:val="00391FE4"/>
    <w:rsid w:val="00392685"/>
    <w:rsid w:val="0039413C"/>
    <w:rsid w:val="003941CF"/>
    <w:rsid w:val="00395191"/>
    <w:rsid w:val="00395C6F"/>
    <w:rsid w:val="003965FD"/>
    <w:rsid w:val="00397704"/>
    <w:rsid w:val="003978B4"/>
    <w:rsid w:val="003A11BE"/>
    <w:rsid w:val="003A1A41"/>
    <w:rsid w:val="003A220A"/>
    <w:rsid w:val="003A3ED3"/>
    <w:rsid w:val="003A70DF"/>
    <w:rsid w:val="003B1429"/>
    <w:rsid w:val="003B2688"/>
    <w:rsid w:val="003B3555"/>
    <w:rsid w:val="003C57E5"/>
    <w:rsid w:val="003C6747"/>
    <w:rsid w:val="003C72C5"/>
    <w:rsid w:val="003C7B57"/>
    <w:rsid w:val="003D08A4"/>
    <w:rsid w:val="003D10C8"/>
    <w:rsid w:val="003D4071"/>
    <w:rsid w:val="003D5C1A"/>
    <w:rsid w:val="003D776B"/>
    <w:rsid w:val="003D7C68"/>
    <w:rsid w:val="003E13B5"/>
    <w:rsid w:val="003E583F"/>
    <w:rsid w:val="003E745F"/>
    <w:rsid w:val="003F0ECF"/>
    <w:rsid w:val="003F0FB5"/>
    <w:rsid w:val="003F13E8"/>
    <w:rsid w:val="003F25D7"/>
    <w:rsid w:val="003F3352"/>
    <w:rsid w:val="003F3D73"/>
    <w:rsid w:val="003F498C"/>
    <w:rsid w:val="003F57A2"/>
    <w:rsid w:val="00400414"/>
    <w:rsid w:val="00400AA3"/>
    <w:rsid w:val="00401E1F"/>
    <w:rsid w:val="00402788"/>
    <w:rsid w:val="00403693"/>
    <w:rsid w:val="00403DE6"/>
    <w:rsid w:val="00403E69"/>
    <w:rsid w:val="00403F91"/>
    <w:rsid w:val="00404DA9"/>
    <w:rsid w:val="004068BB"/>
    <w:rsid w:val="004104D9"/>
    <w:rsid w:val="00410AD8"/>
    <w:rsid w:val="00411334"/>
    <w:rsid w:val="004113E4"/>
    <w:rsid w:val="00411C97"/>
    <w:rsid w:val="0041261F"/>
    <w:rsid w:val="00413E8E"/>
    <w:rsid w:val="00414633"/>
    <w:rsid w:val="00414CDE"/>
    <w:rsid w:val="00415033"/>
    <w:rsid w:val="00421035"/>
    <w:rsid w:val="00421565"/>
    <w:rsid w:val="00423EDA"/>
    <w:rsid w:val="0043128F"/>
    <w:rsid w:val="004319F3"/>
    <w:rsid w:val="0043253F"/>
    <w:rsid w:val="00432667"/>
    <w:rsid w:val="00432D8F"/>
    <w:rsid w:val="00433880"/>
    <w:rsid w:val="00433CBF"/>
    <w:rsid w:val="00433DC1"/>
    <w:rsid w:val="00435340"/>
    <w:rsid w:val="0043604B"/>
    <w:rsid w:val="004365F2"/>
    <w:rsid w:val="00441455"/>
    <w:rsid w:val="00443C08"/>
    <w:rsid w:val="00443F96"/>
    <w:rsid w:val="00450300"/>
    <w:rsid w:val="00453B2C"/>
    <w:rsid w:val="004550B9"/>
    <w:rsid w:val="00456002"/>
    <w:rsid w:val="0045702E"/>
    <w:rsid w:val="00460226"/>
    <w:rsid w:val="00463237"/>
    <w:rsid w:val="00465183"/>
    <w:rsid w:val="004675C3"/>
    <w:rsid w:val="00470402"/>
    <w:rsid w:val="00471D38"/>
    <w:rsid w:val="0047253B"/>
    <w:rsid w:val="004734CA"/>
    <w:rsid w:val="0047544D"/>
    <w:rsid w:val="00481AEC"/>
    <w:rsid w:val="004822A0"/>
    <w:rsid w:val="0048316A"/>
    <w:rsid w:val="0048386B"/>
    <w:rsid w:val="00483B8E"/>
    <w:rsid w:val="0048488B"/>
    <w:rsid w:val="00485BF7"/>
    <w:rsid w:val="004867CD"/>
    <w:rsid w:val="0049037F"/>
    <w:rsid w:val="00490C37"/>
    <w:rsid w:val="00491CAE"/>
    <w:rsid w:val="00491EDC"/>
    <w:rsid w:val="0049303B"/>
    <w:rsid w:val="004936DA"/>
    <w:rsid w:val="004949B6"/>
    <w:rsid w:val="004957C6"/>
    <w:rsid w:val="004969C8"/>
    <w:rsid w:val="00496BD7"/>
    <w:rsid w:val="00496DE2"/>
    <w:rsid w:val="00497C6C"/>
    <w:rsid w:val="004A07F0"/>
    <w:rsid w:val="004A307F"/>
    <w:rsid w:val="004A41DB"/>
    <w:rsid w:val="004A4642"/>
    <w:rsid w:val="004A51DD"/>
    <w:rsid w:val="004A6D65"/>
    <w:rsid w:val="004B3A6B"/>
    <w:rsid w:val="004B6D64"/>
    <w:rsid w:val="004B76B6"/>
    <w:rsid w:val="004B76D6"/>
    <w:rsid w:val="004C1607"/>
    <w:rsid w:val="004C1D68"/>
    <w:rsid w:val="004C1DF5"/>
    <w:rsid w:val="004C534F"/>
    <w:rsid w:val="004C6351"/>
    <w:rsid w:val="004C69AA"/>
    <w:rsid w:val="004C6D3B"/>
    <w:rsid w:val="004D0B00"/>
    <w:rsid w:val="004D1D4D"/>
    <w:rsid w:val="004D26D9"/>
    <w:rsid w:val="004D35CA"/>
    <w:rsid w:val="004D5653"/>
    <w:rsid w:val="004D6E58"/>
    <w:rsid w:val="004E00D9"/>
    <w:rsid w:val="004E1768"/>
    <w:rsid w:val="004E24F8"/>
    <w:rsid w:val="004E290B"/>
    <w:rsid w:val="004E349D"/>
    <w:rsid w:val="004E368F"/>
    <w:rsid w:val="004E3B0A"/>
    <w:rsid w:val="004F14B6"/>
    <w:rsid w:val="004F35C6"/>
    <w:rsid w:val="004F3C6C"/>
    <w:rsid w:val="004F670D"/>
    <w:rsid w:val="00502656"/>
    <w:rsid w:val="005032AE"/>
    <w:rsid w:val="005044AA"/>
    <w:rsid w:val="00504690"/>
    <w:rsid w:val="00504B3F"/>
    <w:rsid w:val="00506531"/>
    <w:rsid w:val="0051303C"/>
    <w:rsid w:val="00513336"/>
    <w:rsid w:val="0051394C"/>
    <w:rsid w:val="005152F2"/>
    <w:rsid w:val="00515904"/>
    <w:rsid w:val="00521139"/>
    <w:rsid w:val="00523463"/>
    <w:rsid w:val="00523F90"/>
    <w:rsid w:val="00524260"/>
    <w:rsid w:val="005255B1"/>
    <w:rsid w:val="00525849"/>
    <w:rsid w:val="00526311"/>
    <w:rsid w:val="00527EB0"/>
    <w:rsid w:val="0053051F"/>
    <w:rsid w:val="005322BD"/>
    <w:rsid w:val="00534393"/>
    <w:rsid w:val="005363B9"/>
    <w:rsid w:val="005367B9"/>
    <w:rsid w:val="005409C8"/>
    <w:rsid w:val="005426F0"/>
    <w:rsid w:val="00542C8C"/>
    <w:rsid w:val="005440CD"/>
    <w:rsid w:val="005453DB"/>
    <w:rsid w:val="00547F89"/>
    <w:rsid w:val="00550EE7"/>
    <w:rsid w:val="005523C8"/>
    <w:rsid w:val="00552E69"/>
    <w:rsid w:val="00553235"/>
    <w:rsid w:val="00554874"/>
    <w:rsid w:val="005551FA"/>
    <w:rsid w:val="00555831"/>
    <w:rsid w:val="005579D4"/>
    <w:rsid w:val="00560A6F"/>
    <w:rsid w:val="00561731"/>
    <w:rsid w:val="00561F12"/>
    <w:rsid w:val="00563F54"/>
    <w:rsid w:val="00564CCB"/>
    <w:rsid w:val="00567561"/>
    <w:rsid w:val="00567E79"/>
    <w:rsid w:val="0057086B"/>
    <w:rsid w:val="00571860"/>
    <w:rsid w:val="00572512"/>
    <w:rsid w:val="00572529"/>
    <w:rsid w:val="00572AA9"/>
    <w:rsid w:val="00573078"/>
    <w:rsid w:val="00573C35"/>
    <w:rsid w:val="00574CB8"/>
    <w:rsid w:val="00575C59"/>
    <w:rsid w:val="005800CA"/>
    <w:rsid w:val="005813FD"/>
    <w:rsid w:val="005876AC"/>
    <w:rsid w:val="005900D8"/>
    <w:rsid w:val="00590B45"/>
    <w:rsid w:val="00591198"/>
    <w:rsid w:val="00591B09"/>
    <w:rsid w:val="00592EDD"/>
    <w:rsid w:val="005966E4"/>
    <w:rsid w:val="005A06EC"/>
    <w:rsid w:val="005A0BF4"/>
    <w:rsid w:val="005A0C23"/>
    <w:rsid w:val="005A1559"/>
    <w:rsid w:val="005A1EEC"/>
    <w:rsid w:val="005A2D94"/>
    <w:rsid w:val="005A2E15"/>
    <w:rsid w:val="005A4872"/>
    <w:rsid w:val="005B110E"/>
    <w:rsid w:val="005B11AB"/>
    <w:rsid w:val="005B4B11"/>
    <w:rsid w:val="005B54B5"/>
    <w:rsid w:val="005B593E"/>
    <w:rsid w:val="005B59FE"/>
    <w:rsid w:val="005B6915"/>
    <w:rsid w:val="005C146A"/>
    <w:rsid w:val="005C1846"/>
    <w:rsid w:val="005C5676"/>
    <w:rsid w:val="005C6E95"/>
    <w:rsid w:val="005C73E1"/>
    <w:rsid w:val="005C74AE"/>
    <w:rsid w:val="005D4D54"/>
    <w:rsid w:val="005D51B4"/>
    <w:rsid w:val="005D598C"/>
    <w:rsid w:val="005D5C4E"/>
    <w:rsid w:val="005D685E"/>
    <w:rsid w:val="005E08C5"/>
    <w:rsid w:val="005E0C8B"/>
    <w:rsid w:val="005E0EE6"/>
    <w:rsid w:val="005E14AE"/>
    <w:rsid w:val="005E2284"/>
    <w:rsid w:val="005E2F2C"/>
    <w:rsid w:val="005E4022"/>
    <w:rsid w:val="005E4362"/>
    <w:rsid w:val="005E4F40"/>
    <w:rsid w:val="005F0C19"/>
    <w:rsid w:val="005F2908"/>
    <w:rsid w:val="005F2D29"/>
    <w:rsid w:val="005F521F"/>
    <w:rsid w:val="005F5386"/>
    <w:rsid w:val="005F5F69"/>
    <w:rsid w:val="005F7513"/>
    <w:rsid w:val="005F7BE7"/>
    <w:rsid w:val="00602367"/>
    <w:rsid w:val="00604AA5"/>
    <w:rsid w:val="00605479"/>
    <w:rsid w:val="00606C9F"/>
    <w:rsid w:val="006077C4"/>
    <w:rsid w:val="00607EE1"/>
    <w:rsid w:val="00612E56"/>
    <w:rsid w:val="0061460E"/>
    <w:rsid w:val="00615E1A"/>
    <w:rsid w:val="00616024"/>
    <w:rsid w:val="0062109D"/>
    <w:rsid w:val="006211E0"/>
    <w:rsid w:val="00622076"/>
    <w:rsid w:val="00623329"/>
    <w:rsid w:val="00625BE4"/>
    <w:rsid w:val="00626815"/>
    <w:rsid w:val="006275BD"/>
    <w:rsid w:val="00631041"/>
    <w:rsid w:val="00632AE4"/>
    <w:rsid w:val="00634726"/>
    <w:rsid w:val="006378D2"/>
    <w:rsid w:val="006416F6"/>
    <w:rsid w:val="00641768"/>
    <w:rsid w:val="00642D11"/>
    <w:rsid w:val="006434CB"/>
    <w:rsid w:val="00643CE3"/>
    <w:rsid w:val="006445CC"/>
    <w:rsid w:val="00645228"/>
    <w:rsid w:val="00651E4C"/>
    <w:rsid w:val="006529AD"/>
    <w:rsid w:val="00652A94"/>
    <w:rsid w:val="00653A18"/>
    <w:rsid w:val="00654637"/>
    <w:rsid w:val="00655C48"/>
    <w:rsid w:val="006561AA"/>
    <w:rsid w:val="00656222"/>
    <w:rsid w:val="006564E5"/>
    <w:rsid w:val="00657235"/>
    <w:rsid w:val="00657E6C"/>
    <w:rsid w:val="00657E87"/>
    <w:rsid w:val="00661C67"/>
    <w:rsid w:val="00662DA9"/>
    <w:rsid w:val="006635F9"/>
    <w:rsid w:val="006669DE"/>
    <w:rsid w:val="0067370A"/>
    <w:rsid w:val="0067446E"/>
    <w:rsid w:val="0067611A"/>
    <w:rsid w:val="006779C1"/>
    <w:rsid w:val="00677FE0"/>
    <w:rsid w:val="0068078A"/>
    <w:rsid w:val="00680F08"/>
    <w:rsid w:val="006830AD"/>
    <w:rsid w:val="0068328F"/>
    <w:rsid w:val="006832F7"/>
    <w:rsid w:val="006832F8"/>
    <w:rsid w:val="00683335"/>
    <w:rsid w:val="00684F71"/>
    <w:rsid w:val="00690912"/>
    <w:rsid w:val="006910CF"/>
    <w:rsid w:val="0069163D"/>
    <w:rsid w:val="006948D2"/>
    <w:rsid w:val="00696000"/>
    <w:rsid w:val="006A0691"/>
    <w:rsid w:val="006A09CC"/>
    <w:rsid w:val="006A0E61"/>
    <w:rsid w:val="006A2191"/>
    <w:rsid w:val="006A321E"/>
    <w:rsid w:val="006A3895"/>
    <w:rsid w:val="006A5675"/>
    <w:rsid w:val="006A5751"/>
    <w:rsid w:val="006A5B94"/>
    <w:rsid w:val="006B0961"/>
    <w:rsid w:val="006B1E16"/>
    <w:rsid w:val="006B2EB3"/>
    <w:rsid w:val="006B351E"/>
    <w:rsid w:val="006B37F0"/>
    <w:rsid w:val="006B3BA8"/>
    <w:rsid w:val="006B67D5"/>
    <w:rsid w:val="006B6FB1"/>
    <w:rsid w:val="006B707B"/>
    <w:rsid w:val="006C098E"/>
    <w:rsid w:val="006C2DBA"/>
    <w:rsid w:val="006C3CAE"/>
    <w:rsid w:val="006C5F22"/>
    <w:rsid w:val="006C60EF"/>
    <w:rsid w:val="006C6136"/>
    <w:rsid w:val="006C6ABF"/>
    <w:rsid w:val="006C7BA3"/>
    <w:rsid w:val="006D0AB3"/>
    <w:rsid w:val="006D2386"/>
    <w:rsid w:val="006D2966"/>
    <w:rsid w:val="006D4A9A"/>
    <w:rsid w:val="006D7766"/>
    <w:rsid w:val="006E0B0D"/>
    <w:rsid w:val="006E1A3F"/>
    <w:rsid w:val="006E2053"/>
    <w:rsid w:val="006E3183"/>
    <w:rsid w:val="006E3541"/>
    <w:rsid w:val="006E37E8"/>
    <w:rsid w:val="006E6A99"/>
    <w:rsid w:val="006E7751"/>
    <w:rsid w:val="006E7CE4"/>
    <w:rsid w:val="006F2AE3"/>
    <w:rsid w:val="006F3D30"/>
    <w:rsid w:val="006F5D91"/>
    <w:rsid w:val="006F6EDE"/>
    <w:rsid w:val="007000CA"/>
    <w:rsid w:val="00702469"/>
    <w:rsid w:val="00704C35"/>
    <w:rsid w:val="00706707"/>
    <w:rsid w:val="00713671"/>
    <w:rsid w:val="00717576"/>
    <w:rsid w:val="00720461"/>
    <w:rsid w:val="00720C11"/>
    <w:rsid w:val="0072109E"/>
    <w:rsid w:val="00725992"/>
    <w:rsid w:val="00726916"/>
    <w:rsid w:val="00726E62"/>
    <w:rsid w:val="00730191"/>
    <w:rsid w:val="007320DF"/>
    <w:rsid w:val="00732811"/>
    <w:rsid w:val="0073361C"/>
    <w:rsid w:val="007337B6"/>
    <w:rsid w:val="00733EBE"/>
    <w:rsid w:val="00740267"/>
    <w:rsid w:val="007406AC"/>
    <w:rsid w:val="00740C7C"/>
    <w:rsid w:val="0074182A"/>
    <w:rsid w:val="00742616"/>
    <w:rsid w:val="00745F69"/>
    <w:rsid w:val="0074713B"/>
    <w:rsid w:val="00747AFE"/>
    <w:rsid w:val="0075034C"/>
    <w:rsid w:val="00750CD7"/>
    <w:rsid w:val="00750E04"/>
    <w:rsid w:val="007521BD"/>
    <w:rsid w:val="007527C7"/>
    <w:rsid w:val="00753F6F"/>
    <w:rsid w:val="00756BC7"/>
    <w:rsid w:val="00757ACD"/>
    <w:rsid w:val="007613FF"/>
    <w:rsid w:val="0076183B"/>
    <w:rsid w:val="0076326D"/>
    <w:rsid w:val="00763526"/>
    <w:rsid w:val="00764B57"/>
    <w:rsid w:val="0076745B"/>
    <w:rsid w:val="0077018A"/>
    <w:rsid w:val="00771173"/>
    <w:rsid w:val="00771283"/>
    <w:rsid w:val="00771C3C"/>
    <w:rsid w:val="007758FA"/>
    <w:rsid w:val="00777487"/>
    <w:rsid w:val="00781694"/>
    <w:rsid w:val="007823BC"/>
    <w:rsid w:val="007823EB"/>
    <w:rsid w:val="007825E4"/>
    <w:rsid w:val="00783B31"/>
    <w:rsid w:val="00784DB4"/>
    <w:rsid w:val="0078534A"/>
    <w:rsid w:val="00786235"/>
    <w:rsid w:val="007863F4"/>
    <w:rsid w:val="007864E6"/>
    <w:rsid w:val="0078711C"/>
    <w:rsid w:val="007A2428"/>
    <w:rsid w:val="007A64DE"/>
    <w:rsid w:val="007A6842"/>
    <w:rsid w:val="007A7639"/>
    <w:rsid w:val="007B1333"/>
    <w:rsid w:val="007B17E7"/>
    <w:rsid w:val="007B382E"/>
    <w:rsid w:val="007B44AA"/>
    <w:rsid w:val="007B48C0"/>
    <w:rsid w:val="007B735E"/>
    <w:rsid w:val="007B75CA"/>
    <w:rsid w:val="007C256B"/>
    <w:rsid w:val="007C2DA4"/>
    <w:rsid w:val="007C34B5"/>
    <w:rsid w:val="007C40CC"/>
    <w:rsid w:val="007C4ED8"/>
    <w:rsid w:val="007C52B5"/>
    <w:rsid w:val="007C611B"/>
    <w:rsid w:val="007C707E"/>
    <w:rsid w:val="007C7989"/>
    <w:rsid w:val="007D1B9F"/>
    <w:rsid w:val="007D621C"/>
    <w:rsid w:val="007D6E99"/>
    <w:rsid w:val="007E4CA5"/>
    <w:rsid w:val="007E786B"/>
    <w:rsid w:val="007F2165"/>
    <w:rsid w:val="007F270D"/>
    <w:rsid w:val="007F6737"/>
    <w:rsid w:val="007F6890"/>
    <w:rsid w:val="007F6A23"/>
    <w:rsid w:val="007F70CA"/>
    <w:rsid w:val="007F7329"/>
    <w:rsid w:val="007F7E3B"/>
    <w:rsid w:val="00801B72"/>
    <w:rsid w:val="00802012"/>
    <w:rsid w:val="00806419"/>
    <w:rsid w:val="00807056"/>
    <w:rsid w:val="00807680"/>
    <w:rsid w:val="00807976"/>
    <w:rsid w:val="00810A92"/>
    <w:rsid w:val="0081222F"/>
    <w:rsid w:val="008126EC"/>
    <w:rsid w:val="008144BE"/>
    <w:rsid w:val="00815C5D"/>
    <w:rsid w:val="008161FD"/>
    <w:rsid w:val="00816519"/>
    <w:rsid w:val="00816524"/>
    <w:rsid w:val="0081791E"/>
    <w:rsid w:val="0082440C"/>
    <w:rsid w:val="008259B2"/>
    <w:rsid w:val="00830C10"/>
    <w:rsid w:val="00831E09"/>
    <w:rsid w:val="0083341B"/>
    <w:rsid w:val="008334F3"/>
    <w:rsid w:val="00834CD4"/>
    <w:rsid w:val="008353C6"/>
    <w:rsid w:val="00835669"/>
    <w:rsid w:val="00835E6A"/>
    <w:rsid w:val="00836468"/>
    <w:rsid w:val="0084055B"/>
    <w:rsid w:val="00840CC3"/>
    <w:rsid w:val="00841D93"/>
    <w:rsid w:val="0084218B"/>
    <w:rsid w:val="008426F9"/>
    <w:rsid w:val="008433FF"/>
    <w:rsid w:val="00845E8F"/>
    <w:rsid w:val="00852100"/>
    <w:rsid w:val="00852479"/>
    <w:rsid w:val="00855522"/>
    <w:rsid w:val="008601EF"/>
    <w:rsid w:val="008626BC"/>
    <w:rsid w:val="0086332F"/>
    <w:rsid w:val="00866B09"/>
    <w:rsid w:val="008674EF"/>
    <w:rsid w:val="00870FD4"/>
    <w:rsid w:val="00871E0B"/>
    <w:rsid w:val="00874217"/>
    <w:rsid w:val="00876617"/>
    <w:rsid w:val="008772BB"/>
    <w:rsid w:val="0087736F"/>
    <w:rsid w:val="008804F5"/>
    <w:rsid w:val="00880FA3"/>
    <w:rsid w:val="00881D54"/>
    <w:rsid w:val="00881EBA"/>
    <w:rsid w:val="008825B1"/>
    <w:rsid w:val="00882D0E"/>
    <w:rsid w:val="00883747"/>
    <w:rsid w:val="00885BF9"/>
    <w:rsid w:val="00885D5F"/>
    <w:rsid w:val="00886BE3"/>
    <w:rsid w:val="0088787D"/>
    <w:rsid w:val="00892615"/>
    <w:rsid w:val="0089292A"/>
    <w:rsid w:val="008932A5"/>
    <w:rsid w:val="008968EC"/>
    <w:rsid w:val="00896A2F"/>
    <w:rsid w:val="00896D13"/>
    <w:rsid w:val="008A210F"/>
    <w:rsid w:val="008A2706"/>
    <w:rsid w:val="008A3285"/>
    <w:rsid w:val="008A3B9E"/>
    <w:rsid w:val="008A4E1E"/>
    <w:rsid w:val="008A532A"/>
    <w:rsid w:val="008A6D4E"/>
    <w:rsid w:val="008A7D3F"/>
    <w:rsid w:val="008B09F4"/>
    <w:rsid w:val="008B0BFE"/>
    <w:rsid w:val="008B11B6"/>
    <w:rsid w:val="008B12C7"/>
    <w:rsid w:val="008B27A6"/>
    <w:rsid w:val="008B35A8"/>
    <w:rsid w:val="008B3867"/>
    <w:rsid w:val="008B4C4D"/>
    <w:rsid w:val="008B52F1"/>
    <w:rsid w:val="008B5721"/>
    <w:rsid w:val="008B5AE9"/>
    <w:rsid w:val="008C0C17"/>
    <w:rsid w:val="008C3B87"/>
    <w:rsid w:val="008C3E85"/>
    <w:rsid w:val="008C4FCB"/>
    <w:rsid w:val="008C63BF"/>
    <w:rsid w:val="008C75DB"/>
    <w:rsid w:val="008C76E6"/>
    <w:rsid w:val="008D1C7C"/>
    <w:rsid w:val="008D4190"/>
    <w:rsid w:val="008D48DB"/>
    <w:rsid w:val="008D7BF3"/>
    <w:rsid w:val="008E29A4"/>
    <w:rsid w:val="008E42CA"/>
    <w:rsid w:val="008E522A"/>
    <w:rsid w:val="008E57BD"/>
    <w:rsid w:val="008E6662"/>
    <w:rsid w:val="008E6818"/>
    <w:rsid w:val="008E749A"/>
    <w:rsid w:val="008E77D8"/>
    <w:rsid w:val="008E7FAF"/>
    <w:rsid w:val="008F08C1"/>
    <w:rsid w:val="008F0EEA"/>
    <w:rsid w:val="008F19D3"/>
    <w:rsid w:val="008F3611"/>
    <w:rsid w:val="008F3953"/>
    <w:rsid w:val="008F3A1B"/>
    <w:rsid w:val="008F49C0"/>
    <w:rsid w:val="008F4F13"/>
    <w:rsid w:val="008F60E9"/>
    <w:rsid w:val="008F6B59"/>
    <w:rsid w:val="008F77ED"/>
    <w:rsid w:val="00900E56"/>
    <w:rsid w:val="0090166B"/>
    <w:rsid w:val="00902274"/>
    <w:rsid w:val="0090256A"/>
    <w:rsid w:val="009057C5"/>
    <w:rsid w:val="00905B52"/>
    <w:rsid w:val="009062B6"/>
    <w:rsid w:val="00907096"/>
    <w:rsid w:val="009108FD"/>
    <w:rsid w:val="00910F88"/>
    <w:rsid w:val="00911853"/>
    <w:rsid w:val="0091271E"/>
    <w:rsid w:val="00912A8C"/>
    <w:rsid w:val="00914707"/>
    <w:rsid w:val="00914FE1"/>
    <w:rsid w:val="0091582D"/>
    <w:rsid w:val="009172F9"/>
    <w:rsid w:val="00920CF5"/>
    <w:rsid w:val="0092230F"/>
    <w:rsid w:val="009244B2"/>
    <w:rsid w:val="00926301"/>
    <w:rsid w:val="009271DF"/>
    <w:rsid w:val="0092737B"/>
    <w:rsid w:val="0093028B"/>
    <w:rsid w:val="00930824"/>
    <w:rsid w:val="00933057"/>
    <w:rsid w:val="00933B0B"/>
    <w:rsid w:val="0093438E"/>
    <w:rsid w:val="00934558"/>
    <w:rsid w:val="0093464D"/>
    <w:rsid w:val="00934F1B"/>
    <w:rsid w:val="009366A9"/>
    <w:rsid w:val="009373E1"/>
    <w:rsid w:val="00941A22"/>
    <w:rsid w:val="00942EDE"/>
    <w:rsid w:val="00942EE5"/>
    <w:rsid w:val="00943794"/>
    <w:rsid w:val="00945653"/>
    <w:rsid w:val="00945C0B"/>
    <w:rsid w:val="00953465"/>
    <w:rsid w:val="00954372"/>
    <w:rsid w:val="00954CC8"/>
    <w:rsid w:val="00961E4D"/>
    <w:rsid w:val="009632F4"/>
    <w:rsid w:val="00963D36"/>
    <w:rsid w:val="00964390"/>
    <w:rsid w:val="00970FA5"/>
    <w:rsid w:val="00972769"/>
    <w:rsid w:val="00973143"/>
    <w:rsid w:val="009732D2"/>
    <w:rsid w:val="00973584"/>
    <w:rsid w:val="0097485E"/>
    <w:rsid w:val="009755DC"/>
    <w:rsid w:val="00975766"/>
    <w:rsid w:val="009764B7"/>
    <w:rsid w:val="009769E8"/>
    <w:rsid w:val="009778A6"/>
    <w:rsid w:val="009834DC"/>
    <w:rsid w:val="0098376D"/>
    <w:rsid w:val="00984637"/>
    <w:rsid w:val="00984F71"/>
    <w:rsid w:val="00985A9F"/>
    <w:rsid w:val="00986391"/>
    <w:rsid w:val="00991642"/>
    <w:rsid w:val="00992A6D"/>
    <w:rsid w:val="009933E8"/>
    <w:rsid w:val="00995218"/>
    <w:rsid w:val="009959B4"/>
    <w:rsid w:val="009965B5"/>
    <w:rsid w:val="009966F0"/>
    <w:rsid w:val="00996CA5"/>
    <w:rsid w:val="0099743F"/>
    <w:rsid w:val="009A23D0"/>
    <w:rsid w:val="009A2714"/>
    <w:rsid w:val="009A3208"/>
    <w:rsid w:val="009A688E"/>
    <w:rsid w:val="009A6F93"/>
    <w:rsid w:val="009B0D95"/>
    <w:rsid w:val="009B31D7"/>
    <w:rsid w:val="009B3F6E"/>
    <w:rsid w:val="009B3FC8"/>
    <w:rsid w:val="009B4070"/>
    <w:rsid w:val="009B62BE"/>
    <w:rsid w:val="009B725A"/>
    <w:rsid w:val="009B7EEB"/>
    <w:rsid w:val="009C0380"/>
    <w:rsid w:val="009C17B3"/>
    <w:rsid w:val="009C17E1"/>
    <w:rsid w:val="009C4CAC"/>
    <w:rsid w:val="009D2C3A"/>
    <w:rsid w:val="009D485A"/>
    <w:rsid w:val="009D50BC"/>
    <w:rsid w:val="009D6DE7"/>
    <w:rsid w:val="009E16CD"/>
    <w:rsid w:val="009E19AC"/>
    <w:rsid w:val="009E2892"/>
    <w:rsid w:val="009E3043"/>
    <w:rsid w:val="009E3C62"/>
    <w:rsid w:val="009E5838"/>
    <w:rsid w:val="009E6D8C"/>
    <w:rsid w:val="009F1722"/>
    <w:rsid w:val="009F2AB1"/>
    <w:rsid w:val="009F3F5C"/>
    <w:rsid w:val="009F41D4"/>
    <w:rsid w:val="009F60DD"/>
    <w:rsid w:val="009F774D"/>
    <w:rsid w:val="009F77A9"/>
    <w:rsid w:val="009F7F71"/>
    <w:rsid w:val="00A0030D"/>
    <w:rsid w:val="00A021EA"/>
    <w:rsid w:val="00A038A8"/>
    <w:rsid w:val="00A0402A"/>
    <w:rsid w:val="00A04DF5"/>
    <w:rsid w:val="00A05DDC"/>
    <w:rsid w:val="00A05F17"/>
    <w:rsid w:val="00A0791F"/>
    <w:rsid w:val="00A127F9"/>
    <w:rsid w:val="00A14397"/>
    <w:rsid w:val="00A14DB2"/>
    <w:rsid w:val="00A15100"/>
    <w:rsid w:val="00A1798A"/>
    <w:rsid w:val="00A2022A"/>
    <w:rsid w:val="00A20983"/>
    <w:rsid w:val="00A20C5E"/>
    <w:rsid w:val="00A2171C"/>
    <w:rsid w:val="00A21A79"/>
    <w:rsid w:val="00A21EEA"/>
    <w:rsid w:val="00A22800"/>
    <w:rsid w:val="00A22EC5"/>
    <w:rsid w:val="00A2390C"/>
    <w:rsid w:val="00A242ED"/>
    <w:rsid w:val="00A24406"/>
    <w:rsid w:val="00A25E7F"/>
    <w:rsid w:val="00A2633C"/>
    <w:rsid w:val="00A26A43"/>
    <w:rsid w:val="00A275DD"/>
    <w:rsid w:val="00A27945"/>
    <w:rsid w:val="00A3017F"/>
    <w:rsid w:val="00A33394"/>
    <w:rsid w:val="00A33FCB"/>
    <w:rsid w:val="00A34047"/>
    <w:rsid w:val="00A365DD"/>
    <w:rsid w:val="00A41E59"/>
    <w:rsid w:val="00A45AEE"/>
    <w:rsid w:val="00A46194"/>
    <w:rsid w:val="00A47D02"/>
    <w:rsid w:val="00A5097E"/>
    <w:rsid w:val="00A51869"/>
    <w:rsid w:val="00A518B2"/>
    <w:rsid w:val="00A529FD"/>
    <w:rsid w:val="00A52E5E"/>
    <w:rsid w:val="00A53AA2"/>
    <w:rsid w:val="00A566E3"/>
    <w:rsid w:val="00A577EF"/>
    <w:rsid w:val="00A6040A"/>
    <w:rsid w:val="00A6182C"/>
    <w:rsid w:val="00A6227C"/>
    <w:rsid w:val="00A6283C"/>
    <w:rsid w:val="00A63244"/>
    <w:rsid w:val="00A652B0"/>
    <w:rsid w:val="00A65584"/>
    <w:rsid w:val="00A71176"/>
    <w:rsid w:val="00A712D1"/>
    <w:rsid w:val="00A732BB"/>
    <w:rsid w:val="00A74B62"/>
    <w:rsid w:val="00A74F6D"/>
    <w:rsid w:val="00A757C5"/>
    <w:rsid w:val="00A76744"/>
    <w:rsid w:val="00A76DA0"/>
    <w:rsid w:val="00A77C89"/>
    <w:rsid w:val="00A77EFA"/>
    <w:rsid w:val="00A77F73"/>
    <w:rsid w:val="00A801DF"/>
    <w:rsid w:val="00A8045C"/>
    <w:rsid w:val="00A80676"/>
    <w:rsid w:val="00A80C91"/>
    <w:rsid w:val="00A81DC6"/>
    <w:rsid w:val="00A83343"/>
    <w:rsid w:val="00A837C2"/>
    <w:rsid w:val="00A841EC"/>
    <w:rsid w:val="00A84768"/>
    <w:rsid w:val="00A908AC"/>
    <w:rsid w:val="00A90B92"/>
    <w:rsid w:val="00A91179"/>
    <w:rsid w:val="00A91C4F"/>
    <w:rsid w:val="00A9316D"/>
    <w:rsid w:val="00A93A5D"/>
    <w:rsid w:val="00A93C37"/>
    <w:rsid w:val="00AA045D"/>
    <w:rsid w:val="00AA056E"/>
    <w:rsid w:val="00AA1E5E"/>
    <w:rsid w:val="00AA2476"/>
    <w:rsid w:val="00AA7EDC"/>
    <w:rsid w:val="00AB0523"/>
    <w:rsid w:val="00AB267B"/>
    <w:rsid w:val="00AB2CBE"/>
    <w:rsid w:val="00AB41E6"/>
    <w:rsid w:val="00AB57A4"/>
    <w:rsid w:val="00AB76FB"/>
    <w:rsid w:val="00AC1047"/>
    <w:rsid w:val="00AC1128"/>
    <w:rsid w:val="00AC3EA7"/>
    <w:rsid w:val="00AC4D77"/>
    <w:rsid w:val="00AC68CD"/>
    <w:rsid w:val="00AC726D"/>
    <w:rsid w:val="00AC7D78"/>
    <w:rsid w:val="00AC7E6E"/>
    <w:rsid w:val="00AD09F6"/>
    <w:rsid w:val="00AD26FB"/>
    <w:rsid w:val="00AD2D72"/>
    <w:rsid w:val="00AD30BD"/>
    <w:rsid w:val="00AD35AB"/>
    <w:rsid w:val="00AD543B"/>
    <w:rsid w:val="00AD6606"/>
    <w:rsid w:val="00AD6675"/>
    <w:rsid w:val="00AE16A6"/>
    <w:rsid w:val="00AE3BAD"/>
    <w:rsid w:val="00AE4572"/>
    <w:rsid w:val="00AE45B7"/>
    <w:rsid w:val="00AE7531"/>
    <w:rsid w:val="00AF3707"/>
    <w:rsid w:val="00AF3A1B"/>
    <w:rsid w:val="00AF430B"/>
    <w:rsid w:val="00AF552E"/>
    <w:rsid w:val="00AF7252"/>
    <w:rsid w:val="00B00BF0"/>
    <w:rsid w:val="00B02437"/>
    <w:rsid w:val="00B037AE"/>
    <w:rsid w:val="00B04F98"/>
    <w:rsid w:val="00B058B7"/>
    <w:rsid w:val="00B067EF"/>
    <w:rsid w:val="00B10F8D"/>
    <w:rsid w:val="00B12093"/>
    <w:rsid w:val="00B14B47"/>
    <w:rsid w:val="00B163B6"/>
    <w:rsid w:val="00B16848"/>
    <w:rsid w:val="00B1790E"/>
    <w:rsid w:val="00B211DC"/>
    <w:rsid w:val="00B223C4"/>
    <w:rsid w:val="00B227F7"/>
    <w:rsid w:val="00B2664B"/>
    <w:rsid w:val="00B26F01"/>
    <w:rsid w:val="00B271D5"/>
    <w:rsid w:val="00B278C9"/>
    <w:rsid w:val="00B27C38"/>
    <w:rsid w:val="00B30869"/>
    <w:rsid w:val="00B32141"/>
    <w:rsid w:val="00B33A76"/>
    <w:rsid w:val="00B36320"/>
    <w:rsid w:val="00B369F0"/>
    <w:rsid w:val="00B36AA4"/>
    <w:rsid w:val="00B40846"/>
    <w:rsid w:val="00B41872"/>
    <w:rsid w:val="00B41877"/>
    <w:rsid w:val="00B41CC9"/>
    <w:rsid w:val="00B4330B"/>
    <w:rsid w:val="00B46D3D"/>
    <w:rsid w:val="00B476EC"/>
    <w:rsid w:val="00B52FF1"/>
    <w:rsid w:val="00B534E2"/>
    <w:rsid w:val="00B54BB9"/>
    <w:rsid w:val="00B551CF"/>
    <w:rsid w:val="00B60DF5"/>
    <w:rsid w:val="00B6262B"/>
    <w:rsid w:val="00B62CD6"/>
    <w:rsid w:val="00B6432C"/>
    <w:rsid w:val="00B6441B"/>
    <w:rsid w:val="00B65B2F"/>
    <w:rsid w:val="00B71B3C"/>
    <w:rsid w:val="00B71C3C"/>
    <w:rsid w:val="00B72ECE"/>
    <w:rsid w:val="00B765D0"/>
    <w:rsid w:val="00B82642"/>
    <w:rsid w:val="00B8266E"/>
    <w:rsid w:val="00B828E3"/>
    <w:rsid w:val="00B83537"/>
    <w:rsid w:val="00B83572"/>
    <w:rsid w:val="00B83874"/>
    <w:rsid w:val="00B84586"/>
    <w:rsid w:val="00B84717"/>
    <w:rsid w:val="00B84B9C"/>
    <w:rsid w:val="00B84FF9"/>
    <w:rsid w:val="00B85D23"/>
    <w:rsid w:val="00B862A0"/>
    <w:rsid w:val="00B87517"/>
    <w:rsid w:val="00B87F17"/>
    <w:rsid w:val="00B9339A"/>
    <w:rsid w:val="00B93EA7"/>
    <w:rsid w:val="00B93F7A"/>
    <w:rsid w:val="00B93F95"/>
    <w:rsid w:val="00B944FD"/>
    <w:rsid w:val="00B957E2"/>
    <w:rsid w:val="00B95EB9"/>
    <w:rsid w:val="00B962B3"/>
    <w:rsid w:val="00B97403"/>
    <w:rsid w:val="00B9792C"/>
    <w:rsid w:val="00B97C82"/>
    <w:rsid w:val="00BA0B70"/>
    <w:rsid w:val="00BA1A64"/>
    <w:rsid w:val="00BA3E88"/>
    <w:rsid w:val="00BA3F12"/>
    <w:rsid w:val="00BA40BB"/>
    <w:rsid w:val="00BA45D2"/>
    <w:rsid w:val="00BA5E25"/>
    <w:rsid w:val="00BA60D0"/>
    <w:rsid w:val="00BB0657"/>
    <w:rsid w:val="00BB0867"/>
    <w:rsid w:val="00BB1EB7"/>
    <w:rsid w:val="00BB2244"/>
    <w:rsid w:val="00BB2CF6"/>
    <w:rsid w:val="00BB36D9"/>
    <w:rsid w:val="00BB4061"/>
    <w:rsid w:val="00BB4E8C"/>
    <w:rsid w:val="00BB665C"/>
    <w:rsid w:val="00BB66DA"/>
    <w:rsid w:val="00BB73C7"/>
    <w:rsid w:val="00BB7F5E"/>
    <w:rsid w:val="00BC067B"/>
    <w:rsid w:val="00BC1290"/>
    <w:rsid w:val="00BC1569"/>
    <w:rsid w:val="00BC160D"/>
    <w:rsid w:val="00BC2233"/>
    <w:rsid w:val="00BC4091"/>
    <w:rsid w:val="00BC4AB0"/>
    <w:rsid w:val="00BC56DD"/>
    <w:rsid w:val="00BC5C46"/>
    <w:rsid w:val="00BC628D"/>
    <w:rsid w:val="00BD0880"/>
    <w:rsid w:val="00BD15DD"/>
    <w:rsid w:val="00BD2A7C"/>
    <w:rsid w:val="00BD3936"/>
    <w:rsid w:val="00BD61DF"/>
    <w:rsid w:val="00BD6585"/>
    <w:rsid w:val="00BD6B05"/>
    <w:rsid w:val="00BD6F51"/>
    <w:rsid w:val="00BE1E64"/>
    <w:rsid w:val="00BE3F6F"/>
    <w:rsid w:val="00BE5C85"/>
    <w:rsid w:val="00BF26A1"/>
    <w:rsid w:val="00BF4627"/>
    <w:rsid w:val="00BF477D"/>
    <w:rsid w:val="00BF6765"/>
    <w:rsid w:val="00BF7BB1"/>
    <w:rsid w:val="00BF7F3B"/>
    <w:rsid w:val="00C0090C"/>
    <w:rsid w:val="00C009F4"/>
    <w:rsid w:val="00C01606"/>
    <w:rsid w:val="00C029D2"/>
    <w:rsid w:val="00C02A60"/>
    <w:rsid w:val="00C042A6"/>
    <w:rsid w:val="00C048A7"/>
    <w:rsid w:val="00C054BF"/>
    <w:rsid w:val="00C10DE6"/>
    <w:rsid w:val="00C11EE6"/>
    <w:rsid w:val="00C12CC3"/>
    <w:rsid w:val="00C130C7"/>
    <w:rsid w:val="00C1430E"/>
    <w:rsid w:val="00C14584"/>
    <w:rsid w:val="00C14D3F"/>
    <w:rsid w:val="00C206EF"/>
    <w:rsid w:val="00C2271D"/>
    <w:rsid w:val="00C23459"/>
    <w:rsid w:val="00C2581F"/>
    <w:rsid w:val="00C26C4E"/>
    <w:rsid w:val="00C273A3"/>
    <w:rsid w:val="00C30BDE"/>
    <w:rsid w:val="00C324B2"/>
    <w:rsid w:val="00C32D6F"/>
    <w:rsid w:val="00C337CD"/>
    <w:rsid w:val="00C33DEE"/>
    <w:rsid w:val="00C3579C"/>
    <w:rsid w:val="00C361AD"/>
    <w:rsid w:val="00C366D6"/>
    <w:rsid w:val="00C40F59"/>
    <w:rsid w:val="00C42996"/>
    <w:rsid w:val="00C42F87"/>
    <w:rsid w:val="00C46AA5"/>
    <w:rsid w:val="00C51F24"/>
    <w:rsid w:val="00C535AA"/>
    <w:rsid w:val="00C53897"/>
    <w:rsid w:val="00C53E53"/>
    <w:rsid w:val="00C55E99"/>
    <w:rsid w:val="00C56522"/>
    <w:rsid w:val="00C56F98"/>
    <w:rsid w:val="00C57C62"/>
    <w:rsid w:val="00C61006"/>
    <w:rsid w:val="00C616B0"/>
    <w:rsid w:val="00C61FAF"/>
    <w:rsid w:val="00C631E7"/>
    <w:rsid w:val="00C63384"/>
    <w:rsid w:val="00C64D55"/>
    <w:rsid w:val="00C66988"/>
    <w:rsid w:val="00C719F7"/>
    <w:rsid w:val="00C72E77"/>
    <w:rsid w:val="00C72FDC"/>
    <w:rsid w:val="00C736D2"/>
    <w:rsid w:val="00C743A1"/>
    <w:rsid w:val="00C7509A"/>
    <w:rsid w:val="00C7533D"/>
    <w:rsid w:val="00C75DDA"/>
    <w:rsid w:val="00C763E6"/>
    <w:rsid w:val="00C764DD"/>
    <w:rsid w:val="00C76A4C"/>
    <w:rsid w:val="00C76BB9"/>
    <w:rsid w:val="00C80472"/>
    <w:rsid w:val="00C82257"/>
    <w:rsid w:val="00C84085"/>
    <w:rsid w:val="00C87756"/>
    <w:rsid w:val="00C900F0"/>
    <w:rsid w:val="00C9158D"/>
    <w:rsid w:val="00C957D3"/>
    <w:rsid w:val="00C96710"/>
    <w:rsid w:val="00C96848"/>
    <w:rsid w:val="00C96A77"/>
    <w:rsid w:val="00CA01F5"/>
    <w:rsid w:val="00CA2B77"/>
    <w:rsid w:val="00CA34F4"/>
    <w:rsid w:val="00CA3671"/>
    <w:rsid w:val="00CA57EF"/>
    <w:rsid w:val="00CA771B"/>
    <w:rsid w:val="00CA7724"/>
    <w:rsid w:val="00CB0902"/>
    <w:rsid w:val="00CB236E"/>
    <w:rsid w:val="00CB2623"/>
    <w:rsid w:val="00CB2BEC"/>
    <w:rsid w:val="00CB51FB"/>
    <w:rsid w:val="00CB5B93"/>
    <w:rsid w:val="00CB6589"/>
    <w:rsid w:val="00CC0FC8"/>
    <w:rsid w:val="00CC1F08"/>
    <w:rsid w:val="00CC2717"/>
    <w:rsid w:val="00CC3C4A"/>
    <w:rsid w:val="00CC3E1D"/>
    <w:rsid w:val="00CD025E"/>
    <w:rsid w:val="00CD0399"/>
    <w:rsid w:val="00CD18B1"/>
    <w:rsid w:val="00CD2058"/>
    <w:rsid w:val="00CD26C3"/>
    <w:rsid w:val="00CD4C1A"/>
    <w:rsid w:val="00CD567C"/>
    <w:rsid w:val="00CD6486"/>
    <w:rsid w:val="00CE09A9"/>
    <w:rsid w:val="00CE0E89"/>
    <w:rsid w:val="00CE1C0D"/>
    <w:rsid w:val="00CE42D3"/>
    <w:rsid w:val="00CF02C8"/>
    <w:rsid w:val="00CF1A0A"/>
    <w:rsid w:val="00CF3A50"/>
    <w:rsid w:val="00CF41B6"/>
    <w:rsid w:val="00CF533C"/>
    <w:rsid w:val="00CF588F"/>
    <w:rsid w:val="00CF717B"/>
    <w:rsid w:val="00CF7951"/>
    <w:rsid w:val="00CF7A6B"/>
    <w:rsid w:val="00CF7D6E"/>
    <w:rsid w:val="00D02BAC"/>
    <w:rsid w:val="00D02D12"/>
    <w:rsid w:val="00D036A2"/>
    <w:rsid w:val="00D03FBA"/>
    <w:rsid w:val="00D043DA"/>
    <w:rsid w:val="00D10EC2"/>
    <w:rsid w:val="00D1109A"/>
    <w:rsid w:val="00D11736"/>
    <w:rsid w:val="00D13140"/>
    <w:rsid w:val="00D1346A"/>
    <w:rsid w:val="00D14859"/>
    <w:rsid w:val="00D1498C"/>
    <w:rsid w:val="00D15449"/>
    <w:rsid w:val="00D15A6B"/>
    <w:rsid w:val="00D16189"/>
    <w:rsid w:val="00D16314"/>
    <w:rsid w:val="00D17C71"/>
    <w:rsid w:val="00D211CC"/>
    <w:rsid w:val="00D21634"/>
    <w:rsid w:val="00D225B2"/>
    <w:rsid w:val="00D24B54"/>
    <w:rsid w:val="00D25578"/>
    <w:rsid w:val="00D2564A"/>
    <w:rsid w:val="00D25834"/>
    <w:rsid w:val="00D27259"/>
    <w:rsid w:val="00D31253"/>
    <w:rsid w:val="00D31F7D"/>
    <w:rsid w:val="00D328DE"/>
    <w:rsid w:val="00D32B62"/>
    <w:rsid w:val="00D332E9"/>
    <w:rsid w:val="00D33497"/>
    <w:rsid w:val="00D3398E"/>
    <w:rsid w:val="00D34FF6"/>
    <w:rsid w:val="00D40CB0"/>
    <w:rsid w:val="00D40E24"/>
    <w:rsid w:val="00D41635"/>
    <w:rsid w:val="00D4270E"/>
    <w:rsid w:val="00D44F18"/>
    <w:rsid w:val="00D454E9"/>
    <w:rsid w:val="00D47BAA"/>
    <w:rsid w:val="00D52C95"/>
    <w:rsid w:val="00D53735"/>
    <w:rsid w:val="00D53779"/>
    <w:rsid w:val="00D540CB"/>
    <w:rsid w:val="00D54150"/>
    <w:rsid w:val="00D56163"/>
    <w:rsid w:val="00D57B8F"/>
    <w:rsid w:val="00D57D9A"/>
    <w:rsid w:val="00D62809"/>
    <w:rsid w:val="00D631CB"/>
    <w:rsid w:val="00D65075"/>
    <w:rsid w:val="00D67556"/>
    <w:rsid w:val="00D7239D"/>
    <w:rsid w:val="00D735FC"/>
    <w:rsid w:val="00D73656"/>
    <w:rsid w:val="00D74057"/>
    <w:rsid w:val="00D766D5"/>
    <w:rsid w:val="00D76E72"/>
    <w:rsid w:val="00D801C4"/>
    <w:rsid w:val="00D80EB1"/>
    <w:rsid w:val="00D8176F"/>
    <w:rsid w:val="00D843B1"/>
    <w:rsid w:val="00D84672"/>
    <w:rsid w:val="00D84718"/>
    <w:rsid w:val="00D8531E"/>
    <w:rsid w:val="00D86BD7"/>
    <w:rsid w:val="00D90C73"/>
    <w:rsid w:val="00D9297C"/>
    <w:rsid w:val="00D92F3C"/>
    <w:rsid w:val="00D94480"/>
    <w:rsid w:val="00D94DD7"/>
    <w:rsid w:val="00D94EA2"/>
    <w:rsid w:val="00D97F17"/>
    <w:rsid w:val="00DA0403"/>
    <w:rsid w:val="00DA0AC4"/>
    <w:rsid w:val="00DA4634"/>
    <w:rsid w:val="00DA585B"/>
    <w:rsid w:val="00DA63DD"/>
    <w:rsid w:val="00DA6FB1"/>
    <w:rsid w:val="00DB3799"/>
    <w:rsid w:val="00DB3B6A"/>
    <w:rsid w:val="00DB3EB0"/>
    <w:rsid w:val="00DB4098"/>
    <w:rsid w:val="00DB550E"/>
    <w:rsid w:val="00DB5696"/>
    <w:rsid w:val="00DB7C45"/>
    <w:rsid w:val="00DC0840"/>
    <w:rsid w:val="00DC11E5"/>
    <w:rsid w:val="00DC1F32"/>
    <w:rsid w:val="00DC2885"/>
    <w:rsid w:val="00DC4A5E"/>
    <w:rsid w:val="00DC57D3"/>
    <w:rsid w:val="00DC6C86"/>
    <w:rsid w:val="00DC78C6"/>
    <w:rsid w:val="00DD0195"/>
    <w:rsid w:val="00DD367E"/>
    <w:rsid w:val="00DD3914"/>
    <w:rsid w:val="00DE0BDA"/>
    <w:rsid w:val="00DE55DA"/>
    <w:rsid w:val="00DE5BF7"/>
    <w:rsid w:val="00DE64B5"/>
    <w:rsid w:val="00DE7B00"/>
    <w:rsid w:val="00DF0D2F"/>
    <w:rsid w:val="00DF1CC0"/>
    <w:rsid w:val="00DF2FEF"/>
    <w:rsid w:val="00DF3880"/>
    <w:rsid w:val="00DF47B0"/>
    <w:rsid w:val="00DF6F70"/>
    <w:rsid w:val="00DF7424"/>
    <w:rsid w:val="00DF7885"/>
    <w:rsid w:val="00E0049B"/>
    <w:rsid w:val="00E00FCD"/>
    <w:rsid w:val="00E03D24"/>
    <w:rsid w:val="00E04B08"/>
    <w:rsid w:val="00E05211"/>
    <w:rsid w:val="00E063D5"/>
    <w:rsid w:val="00E0703F"/>
    <w:rsid w:val="00E10199"/>
    <w:rsid w:val="00E105C5"/>
    <w:rsid w:val="00E1080A"/>
    <w:rsid w:val="00E11467"/>
    <w:rsid w:val="00E11EBF"/>
    <w:rsid w:val="00E12819"/>
    <w:rsid w:val="00E17AC8"/>
    <w:rsid w:val="00E20900"/>
    <w:rsid w:val="00E215EE"/>
    <w:rsid w:val="00E22147"/>
    <w:rsid w:val="00E22435"/>
    <w:rsid w:val="00E2543E"/>
    <w:rsid w:val="00E2672B"/>
    <w:rsid w:val="00E272C0"/>
    <w:rsid w:val="00E27554"/>
    <w:rsid w:val="00E32822"/>
    <w:rsid w:val="00E33C73"/>
    <w:rsid w:val="00E34669"/>
    <w:rsid w:val="00E3546A"/>
    <w:rsid w:val="00E35B5A"/>
    <w:rsid w:val="00E36505"/>
    <w:rsid w:val="00E36A22"/>
    <w:rsid w:val="00E3742F"/>
    <w:rsid w:val="00E37CFE"/>
    <w:rsid w:val="00E40134"/>
    <w:rsid w:val="00E407D2"/>
    <w:rsid w:val="00E4272F"/>
    <w:rsid w:val="00E454CF"/>
    <w:rsid w:val="00E4729E"/>
    <w:rsid w:val="00E47E47"/>
    <w:rsid w:val="00E50C89"/>
    <w:rsid w:val="00E515EC"/>
    <w:rsid w:val="00E52EC0"/>
    <w:rsid w:val="00E5444B"/>
    <w:rsid w:val="00E54FFB"/>
    <w:rsid w:val="00E5560C"/>
    <w:rsid w:val="00E556F1"/>
    <w:rsid w:val="00E57461"/>
    <w:rsid w:val="00E608C1"/>
    <w:rsid w:val="00E63149"/>
    <w:rsid w:val="00E648FF"/>
    <w:rsid w:val="00E660D1"/>
    <w:rsid w:val="00E67D80"/>
    <w:rsid w:val="00E70B99"/>
    <w:rsid w:val="00E71C99"/>
    <w:rsid w:val="00E732DF"/>
    <w:rsid w:val="00E753C4"/>
    <w:rsid w:val="00E8084D"/>
    <w:rsid w:val="00E811C0"/>
    <w:rsid w:val="00E81D08"/>
    <w:rsid w:val="00E81D7F"/>
    <w:rsid w:val="00E83CE9"/>
    <w:rsid w:val="00E840BD"/>
    <w:rsid w:val="00E8547F"/>
    <w:rsid w:val="00E85632"/>
    <w:rsid w:val="00E86F5F"/>
    <w:rsid w:val="00E870CE"/>
    <w:rsid w:val="00E918A9"/>
    <w:rsid w:val="00E91923"/>
    <w:rsid w:val="00E92061"/>
    <w:rsid w:val="00E9269A"/>
    <w:rsid w:val="00E92E60"/>
    <w:rsid w:val="00E96E9D"/>
    <w:rsid w:val="00EA02F5"/>
    <w:rsid w:val="00EA0AD4"/>
    <w:rsid w:val="00EA1ACF"/>
    <w:rsid w:val="00EA33BB"/>
    <w:rsid w:val="00EA5F74"/>
    <w:rsid w:val="00EA78B9"/>
    <w:rsid w:val="00EB05C6"/>
    <w:rsid w:val="00EB1C40"/>
    <w:rsid w:val="00EB3764"/>
    <w:rsid w:val="00EB3797"/>
    <w:rsid w:val="00EB386F"/>
    <w:rsid w:val="00EB7744"/>
    <w:rsid w:val="00EC395F"/>
    <w:rsid w:val="00EC3B4A"/>
    <w:rsid w:val="00EC41AA"/>
    <w:rsid w:val="00EC4634"/>
    <w:rsid w:val="00EC4BF3"/>
    <w:rsid w:val="00EC50D8"/>
    <w:rsid w:val="00EC619F"/>
    <w:rsid w:val="00ED00EE"/>
    <w:rsid w:val="00ED0629"/>
    <w:rsid w:val="00ED25FA"/>
    <w:rsid w:val="00ED369B"/>
    <w:rsid w:val="00ED3824"/>
    <w:rsid w:val="00ED5E61"/>
    <w:rsid w:val="00EE0B4A"/>
    <w:rsid w:val="00EE1717"/>
    <w:rsid w:val="00EE36E0"/>
    <w:rsid w:val="00EE6EE1"/>
    <w:rsid w:val="00EF395C"/>
    <w:rsid w:val="00EF432F"/>
    <w:rsid w:val="00EF7D53"/>
    <w:rsid w:val="00F00D6C"/>
    <w:rsid w:val="00F01057"/>
    <w:rsid w:val="00F010FE"/>
    <w:rsid w:val="00F02A46"/>
    <w:rsid w:val="00F03DC8"/>
    <w:rsid w:val="00F059F8"/>
    <w:rsid w:val="00F104C0"/>
    <w:rsid w:val="00F11565"/>
    <w:rsid w:val="00F1367F"/>
    <w:rsid w:val="00F13FE4"/>
    <w:rsid w:val="00F14016"/>
    <w:rsid w:val="00F151B8"/>
    <w:rsid w:val="00F1532A"/>
    <w:rsid w:val="00F15BCA"/>
    <w:rsid w:val="00F16076"/>
    <w:rsid w:val="00F20DAC"/>
    <w:rsid w:val="00F2129B"/>
    <w:rsid w:val="00F21494"/>
    <w:rsid w:val="00F23EF0"/>
    <w:rsid w:val="00F24603"/>
    <w:rsid w:val="00F26E1D"/>
    <w:rsid w:val="00F27B9D"/>
    <w:rsid w:val="00F301AE"/>
    <w:rsid w:val="00F304FB"/>
    <w:rsid w:val="00F312FD"/>
    <w:rsid w:val="00F319ED"/>
    <w:rsid w:val="00F32AF2"/>
    <w:rsid w:val="00F33BE1"/>
    <w:rsid w:val="00F33D22"/>
    <w:rsid w:val="00F36351"/>
    <w:rsid w:val="00F37A01"/>
    <w:rsid w:val="00F40CFB"/>
    <w:rsid w:val="00F413CD"/>
    <w:rsid w:val="00F45011"/>
    <w:rsid w:val="00F472A6"/>
    <w:rsid w:val="00F51088"/>
    <w:rsid w:val="00F522A9"/>
    <w:rsid w:val="00F52640"/>
    <w:rsid w:val="00F530FE"/>
    <w:rsid w:val="00F55656"/>
    <w:rsid w:val="00F56031"/>
    <w:rsid w:val="00F56CC3"/>
    <w:rsid w:val="00F57639"/>
    <w:rsid w:val="00F60449"/>
    <w:rsid w:val="00F6239A"/>
    <w:rsid w:val="00F62BA1"/>
    <w:rsid w:val="00F644B4"/>
    <w:rsid w:val="00F64595"/>
    <w:rsid w:val="00F65F3A"/>
    <w:rsid w:val="00F72251"/>
    <w:rsid w:val="00F72E25"/>
    <w:rsid w:val="00F73A0C"/>
    <w:rsid w:val="00F74529"/>
    <w:rsid w:val="00F7462E"/>
    <w:rsid w:val="00F754AD"/>
    <w:rsid w:val="00F76B92"/>
    <w:rsid w:val="00F80691"/>
    <w:rsid w:val="00F80FB5"/>
    <w:rsid w:val="00F816DC"/>
    <w:rsid w:val="00F8219D"/>
    <w:rsid w:val="00F82302"/>
    <w:rsid w:val="00F8233D"/>
    <w:rsid w:val="00F831BC"/>
    <w:rsid w:val="00F83298"/>
    <w:rsid w:val="00F85A90"/>
    <w:rsid w:val="00F86119"/>
    <w:rsid w:val="00F870CC"/>
    <w:rsid w:val="00F92BF4"/>
    <w:rsid w:val="00F92F3A"/>
    <w:rsid w:val="00F9316D"/>
    <w:rsid w:val="00F93211"/>
    <w:rsid w:val="00F93CEE"/>
    <w:rsid w:val="00F945F6"/>
    <w:rsid w:val="00F947A7"/>
    <w:rsid w:val="00F952A6"/>
    <w:rsid w:val="00F96529"/>
    <w:rsid w:val="00F97BEE"/>
    <w:rsid w:val="00FA081A"/>
    <w:rsid w:val="00FA278C"/>
    <w:rsid w:val="00FA323A"/>
    <w:rsid w:val="00FA5F38"/>
    <w:rsid w:val="00FA67F0"/>
    <w:rsid w:val="00FA7A5E"/>
    <w:rsid w:val="00FB0A3D"/>
    <w:rsid w:val="00FB13DB"/>
    <w:rsid w:val="00FB14EA"/>
    <w:rsid w:val="00FB2CBD"/>
    <w:rsid w:val="00FB3253"/>
    <w:rsid w:val="00FB42E6"/>
    <w:rsid w:val="00FB586B"/>
    <w:rsid w:val="00FB6188"/>
    <w:rsid w:val="00FB66D0"/>
    <w:rsid w:val="00FC0538"/>
    <w:rsid w:val="00FC3088"/>
    <w:rsid w:val="00FC51C5"/>
    <w:rsid w:val="00FC56DB"/>
    <w:rsid w:val="00FC6B02"/>
    <w:rsid w:val="00FD19A3"/>
    <w:rsid w:val="00FD7957"/>
    <w:rsid w:val="00FD7C7E"/>
    <w:rsid w:val="00FE0D7F"/>
    <w:rsid w:val="00FE0E86"/>
    <w:rsid w:val="00FE1A6C"/>
    <w:rsid w:val="00FE2DDD"/>
    <w:rsid w:val="00FE2F45"/>
    <w:rsid w:val="00FE49A8"/>
    <w:rsid w:val="00FF3F8F"/>
    <w:rsid w:val="00FF5341"/>
    <w:rsid w:val="00FF5B52"/>
    <w:rsid w:val="00FF5C6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72" style="mso-position-vertical-relative:page;mso-width-relative:margin;mso-height-relative:margin;v-text-anchor:middle" o:allowincell="f" fillcolor="none [3052]" stroke="f">
      <v:fill color="none [3052]"/>
      <v:stroke weight="1pt"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A5"/>
    <w:pPr>
      <w:bidi/>
    </w:pPr>
  </w:style>
  <w:style w:type="paragraph" w:styleId="Heading1">
    <w:name w:val="heading 1"/>
    <w:basedOn w:val="Normal"/>
    <w:next w:val="Normal"/>
    <w:link w:val="Heading1Char"/>
    <w:uiPriority w:val="9"/>
    <w:qFormat/>
    <w:rsid w:val="009B62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A24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A247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بلا قائمة1"/>
    <w:next w:val="NoList"/>
    <w:uiPriority w:val="99"/>
    <w:semiHidden/>
    <w:unhideWhenUsed/>
    <w:rsid w:val="008F3A1B"/>
  </w:style>
  <w:style w:type="paragraph" w:styleId="NormalWeb">
    <w:name w:val="Normal (Web)"/>
    <w:basedOn w:val="Normal"/>
    <w:uiPriority w:val="99"/>
    <w:unhideWhenUsed/>
    <w:rsid w:val="008F3A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A1B"/>
    <w:pPr>
      <w:bidi w:val="0"/>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3A1B"/>
  </w:style>
  <w:style w:type="character" w:customStyle="1" w:styleId="search-keys">
    <w:name w:val="search-keys"/>
    <w:basedOn w:val="DefaultParagraphFont"/>
    <w:rsid w:val="008F3A1B"/>
  </w:style>
  <w:style w:type="character" w:customStyle="1" w:styleId="Hyperlink1">
    <w:name w:val="Hyperlink1"/>
    <w:basedOn w:val="DefaultParagraphFont"/>
    <w:uiPriority w:val="99"/>
    <w:unhideWhenUsed/>
    <w:rsid w:val="008F3A1B"/>
    <w:rPr>
      <w:color w:val="0000FF"/>
      <w:u w:val="single"/>
    </w:rPr>
  </w:style>
  <w:style w:type="character" w:customStyle="1" w:styleId="edit-big">
    <w:name w:val="edit-big"/>
    <w:basedOn w:val="DefaultParagraphFont"/>
    <w:rsid w:val="008F3A1B"/>
  </w:style>
  <w:style w:type="paragraph" w:customStyle="1" w:styleId="10">
    <w:name w:val="نص في بالون1"/>
    <w:basedOn w:val="Normal"/>
    <w:next w:val="BalloonText"/>
    <w:link w:val="Char"/>
    <w:uiPriority w:val="99"/>
    <w:semiHidden/>
    <w:unhideWhenUsed/>
    <w:rsid w:val="008F3A1B"/>
    <w:pPr>
      <w:spacing w:after="0" w:line="240" w:lineRule="auto"/>
    </w:pPr>
    <w:rPr>
      <w:rFonts w:ascii="Tahoma" w:hAnsi="Tahoma" w:cs="Tahoma"/>
      <w:sz w:val="16"/>
      <w:szCs w:val="16"/>
    </w:rPr>
  </w:style>
  <w:style w:type="character" w:customStyle="1" w:styleId="Char">
    <w:name w:val="نص في بالون Char"/>
    <w:basedOn w:val="DefaultParagraphFont"/>
    <w:link w:val="10"/>
    <w:uiPriority w:val="99"/>
    <w:semiHidden/>
    <w:rsid w:val="008F3A1B"/>
    <w:rPr>
      <w:rFonts w:ascii="Tahoma" w:hAnsi="Tahoma" w:cs="Tahoma"/>
      <w:sz w:val="16"/>
      <w:szCs w:val="16"/>
    </w:rPr>
  </w:style>
  <w:style w:type="paragraph" w:customStyle="1" w:styleId="11">
    <w:name w:val="رأس الصفحة1"/>
    <w:basedOn w:val="Normal"/>
    <w:next w:val="Header"/>
    <w:link w:val="Char0"/>
    <w:uiPriority w:val="99"/>
    <w:unhideWhenUsed/>
    <w:rsid w:val="008F3A1B"/>
    <w:pPr>
      <w:tabs>
        <w:tab w:val="center" w:pos="4153"/>
        <w:tab w:val="right" w:pos="8306"/>
      </w:tabs>
      <w:spacing w:after="0" w:line="240" w:lineRule="auto"/>
    </w:pPr>
  </w:style>
  <w:style w:type="character" w:customStyle="1" w:styleId="Char0">
    <w:name w:val="رأس الصفحة Char"/>
    <w:basedOn w:val="DefaultParagraphFont"/>
    <w:link w:val="11"/>
    <w:uiPriority w:val="99"/>
    <w:rsid w:val="008F3A1B"/>
  </w:style>
  <w:style w:type="paragraph" w:customStyle="1" w:styleId="12">
    <w:name w:val="تذييل الصفحة1"/>
    <w:basedOn w:val="Normal"/>
    <w:next w:val="Footer"/>
    <w:link w:val="Char1"/>
    <w:uiPriority w:val="99"/>
    <w:unhideWhenUsed/>
    <w:rsid w:val="008F3A1B"/>
    <w:pPr>
      <w:tabs>
        <w:tab w:val="center" w:pos="4153"/>
        <w:tab w:val="right" w:pos="8306"/>
      </w:tabs>
      <w:spacing w:after="0" w:line="240" w:lineRule="auto"/>
    </w:pPr>
  </w:style>
  <w:style w:type="character" w:customStyle="1" w:styleId="Char1">
    <w:name w:val="تذييل الصفحة Char"/>
    <w:basedOn w:val="DefaultParagraphFont"/>
    <w:link w:val="12"/>
    <w:uiPriority w:val="99"/>
    <w:rsid w:val="008F3A1B"/>
  </w:style>
  <w:style w:type="character" w:styleId="Strong">
    <w:name w:val="Strong"/>
    <w:basedOn w:val="DefaultParagraphFont"/>
    <w:uiPriority w:val="22"/>
    <w:qFormat/>
    <w:rsid w:val="008F3A1B"/>
    <w:rPr>
      <w:b/>
      <w:bCs/>
    </w:rPr>
  </w:style>
  <w:style w:type="character" w:customStyle="1" w:styleId="index">
    <w:name w:val="index"/>
    <w:basedOn w:val="DefaultParagraphFont"/>
    <w:rsid w:val="008F3A1B"/>
  </w:style>
  <w:style w:type="character" w:styleId="Emphasis">
    <w:name w:val="Emphasis"/>
    <w:basedOn w:val="DefaultParagraphFont"/>
    <w:uiPriority w:val="20"/>
    <w:qFormat/>
    <w:rsid w:val="008F3A1B"/>
    <w:rPr>
      <w:i/>
      <w:iCs/>
    </w:rPr>
  </w:style>
  <w:style w:type="numbering" w:customStyle="1" w:styleId="110">
    <w:name w:val="بلا قائمة11"/>
    <w:next w:val="NoList"/>
    <w:uiPriority w:val="99"/>
    <w:semiHidden/>
    <w:unhideWhenUsed/>
    <w:rsid w:val="008F3A1B"/>
  </w:style>
  <w:style w:type="numbering" w:customStyle="1" w:styleId="2">
    <w:name w:val="بلا قائمة2"/>
    <w:next w:val="NoList"/>
    <w:uiPriority w:val="99"/>
    <w:semiHidden/>
    <w:unhideWhenUsed/>
    <w:rsid w:val="008F3A1B"/>
  </w:style>
  <w:style w:type="numbering" w:customStyle="1" w:styleId="3">
    <w:name w:val="بلا قائمة3"/>
    <w:next w:val="NoList"/>
    <w:uiPriority w:val="99"/>
    <w:semiHidden/>
    <w:unhideWhenUsed/>
    <w:rsid w:val="008F3A1B"/>
  </w:style>
  <w:style w:type="numbering" w:customStyle="1" w:styleId="4">
    <w:name w:val="بلا قائمة4"/>
    <w:next w:val="NoList"/>
    <w:uiPriority w:val="99"/>
    <w:semiHidden/>
    <w:unhideWhenUsed/>
    <w:rsid w:val="008F3A1B"/>
  </w:style>
  <w:style w:type="numbering" w:customStyle="1" w:styleId="5">
    <w:name w:val="بلا قائمة5"/>
    <w:next w:val="NoList"/>
    <w:uiPriority w:val="99"/>
    <w:semiHidden/>
    <w:unhideWhenUsed/>
    <w:rsid w:val="008F3A1B"/>
  </w:style>
  <w:style w:type="numbering" w:customStyle="1" w:styleId="6">
    <w:name w:val="بلا قائمة6"/>
    <w:next w:val="NoList"/>
    <w:uiPriority w:val="99"/>
    <w:semiHidden/>
    <w:unhideWhenUsed/>
    <w:rsid w:val="008F3A1B"/>
  </w:style>
  <w:style w:type="numbering" w:customStyle="1" w:styleId="7">
    <w:name w:val="بلا قائمة7"/>
    <w:next w:val="NoList"/>
    <w:uiPriority w:val="99"/>
    <w:semiHidden/>
    <w:unhideWhenUsed/>
    <w:rsid w:val="008F3A1B"/>
  </w:style>
  <w:style w:type="numbering" w:customStyle="1" w:styleId="8">
    <w:name w:val="بلا قائمة8"/>
    <w:next w:val="NoList"/>
    <w:uiPriority w:val="99"/>
    <w:semiHidden/>
    <w:unhideWhenUsed/>
    <w:rsid w:val="008F3A1B"/>
  </w:style>
  <w:style w:type="numbering" w:customStyle="1" w:styleId="111">
    <w:name w:val="بلا قائمة111"/>
    <w:next w:val="NoList"/>
    <w:uiPriority w:val="99"/>
    <w:semiHidden/>
    <w:unhideWhenUsed/>
    <w:rsid w:val="008F3A1B"/>
  </w:style>
  <w:style w:type="character" w:customStyle="1" w:styleId="13">
    <w:name w:val="ارتباط تشعبي متبع1"/>
    <w:basedOn w:val="DefaultParagraphFont"/>
    <w:uiPriority w:val="99"/>
    <w:semiHidden/>
    <w:unhideWhenUsed/>
    <w:rsid w:val="008F3A1B"/>
    <w:rPr>
      <w:color w:val="954F72"/>
      <w:u w:val="single"/>
    </w:rPr>
  </w:style>
  <w:style w:type="numbering" w:customStyle="1" w:styleId="21">
    <w:name w:val="بلا قائمة21"/>
    <w:next w:val="NoList"/>
    <w:uiPriority w:val="99"/>
    <w:semiHidden/>
    <w:unhideWhenUsed/>
    <w:rsid w:val="008F3A1B"/>
  </w:style>
  <w:style w:type="character" w:customStyle="1" w:styleId="20">
    <w:name w:val="ارتباط تشعبي متبع2"/>
    <w:basedOn w:val="DefaultParagraphFont"/>
    <w:uiPriority w:val="99"/>
    <w:semiHidden/>
    <w:unhideWhenUsed/>
    <w:rsid w:val="008F3A1B"/>
    <w:rPr>
      <w:color w:val="800080"/>
      <w:u w:val="single"/>
    </w:rPr>
  </w:style>
  <w:style w:type="numbering" w:customStyle="1" w:styleId="9">
    <w:name w:val="بلا قائمة9"/>
    <w:next w:val="NoList"/>
    <w:uiPriority w:val="99"/>
    <w:semiHidden/>
    <w:unhideWhenUsed/>
    <w:rsid w:val="008F3A1B"/>
  </w:style>
  <w:style w:type="numbering" w:customStyle="1" w:styleId="120">
    <w:name w:val="بلا قائمة12"/>
    <w:next w:val="NoList"/>
    <w:uiPriority w:val="99"/>
    <w:semiHidden/>
    <w:unhideWhenUsed/>
    <w:rsid w:val="008F3A1B"/>
  </w:style>
  <w:style w:type="numbering" w:customStyle="1" w:styleId="22">
    <w:name w:val="بلا قائمة22"/>
    <w:next w:val="NoList"/>
    <w:uiPriority w:val="99"/>
    <w:semiHidden/>
    <w:unhideWhenUsed/>
    <w:rsid w:val="008F3A1B"/>
  </w:style>
  <w:style w:type="numbering" w:customStyle="1" w:styleId="100">
    <w:name w:val="بلا قائمة10"/>
    <w:next w:val="NoList"/>
    <w:uiPriority w:val="99"/>
    <w:semiHidden/>
    <w:unhideWhenUsed/>
    <w:rsid w:val="008F3A1B"/>
  </w:style>
  <w:style w:type="numbering" w:customStyle="1" w:styleId="130">
    <w:name w:val="بلا قائمة13"/>
    <w:next w:val="NoList"/>
    <w:uiPriority w:val="99"/>
    <w:semiHidden/>
    <w:unhideWhenUsed/>
    <w:rsid w:val="008F3A1B"/>
  </w:style>
  <w:style w:type="numbering" w:customStyle="1" w:styleId="23">
    <w:name w:val="بلا قائمة23"/>
    <w:next w:val="NoList"/>
    <w:uiPriority w:val="99"/>
    <w:semiHidden/>
    <w:unhideWhenUsed/>
    <w:rsid w:val="008F3A1B"/>
  </w:style>
  <w:style w:type="numbering" w:customStyle="1" w:styleId="14">
    <w:name w:val="بلا قائمة14"/>
    <w:next w:val="NoList"/>
    <w:uiPriority w:val="99"/>
    <w:semiHidden/>
    <w:unhideWhenUsed/>
    <w:rsid w:val="008F3A1B"/>
  </w:style>
  <w:style w:type="paragraph" w:customStyle="1" w:styleId="15">
    <w:name w:val="نص حاشية سفلية1"/>
    <w:basedOn w:val="Normal"/>
    <w:next w:val="FootnoteText"/>
    <w:link w:val="Char2"/>
    <w:uiPriority w:val="99"/>
    <w:semiHidden/>
    <w:unhideWhenUsed/>
    <w:rsid w:val="008F3A1B"/>
    <w:pPr>
      <w:spacing w:after="0" w:line="240" w:lineRule="auto"/>
    </w:pPr>
    <w:rPr>
      <w:sz w:val="20"/>
      <w:szCs w:val="20"/>
    </w:rPr>
  </w:style>
  <w:style w:type="character" w:customStyle="1" w:styleId="Char2">
    <w:name w:val="نص حاشية سفلية Char"/>
    <w:basedOn w:val="DefaultParagraphFont"/>
    <w:link w:val="15"/>
    <w:uiPriority w:val="99"/>
    <w:semiHidden/>
    <w:rsid w:val="008F3A1B"/>
    <w:rPr>
      <w:sz w:val="20"/>
      <w:szCs w:val="20"/>
    </w:rPr>
  </w:style>
  <w:style w:type="character" w:styleId="FootnoteReference">
    <w:name w:val="footnote reference"/>
    <w:basedOn w:val="DefaultParagraphFont"/>
    <w:uiPriority w:val="99"/>
    <w:semiHidden/>
    <w:unhideWhenUsed/>
    <w:rsid w:val="008F3A1B"/>
    <w:rPr>
      <w:vertAlign w:val="superscript"/>
    </w:rPr>
  </w:style>
  <w:style w:type="numbering" w:customStyle="1" w:styleId="150">
    <w:name w:val="بلا قائمة15"/>
    <w:next w:val="NoList"/>
    <w:uiPriority w:val="99"/>
    <w:semiHidden/>
    <w:unhideWhenUsed/>
    <w:rsid w:val="008F3A1B"/>
  </w:style>
  <w:style w:type="character" w:styleId="Hyperlink">
    <w:name w:val="Hyperlink"/>
    <w:basedOn w:val="DefaultParagraphFont"/>
    <w:uiPriority w:val="99"/>
    <w:unhideWhenUsed/>
    <w:rsid w:val="008F3A1B"/>
    <w:rPr>
      <w:color w:val="0563C1" w:themeColor="hyperlink"/>
      <w:u w:val="single"/>
    </w:rPr>
  </w:style>
  <w:style w:type="paragraph" w:styleId="BalloonText">
    <w:name w:val="Balloon Text"/>
    <w:basedOn w:val="Normal"/>
    <w:link w:val="BalloonTextChar"/>
    <w:uiPriority w:val="99"/>
    <w:semiHidden/>
    <w:unhideWhenUsed/>
    <w:rsid w:val="008F3A1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F3A1B"/>
    <w:rPr>
      <w:rFonts w:ascii="Tahoma" w:hAnsi="Tahoma" w:cs="Tahoma"/>
      <w:sz w:val="18"/>
      <w:szCs w:val="18"/>
    </w:rPr>
  </w:style>
  <w:style w:type="paragraph" w:styleId="Header">
    <w:name w:val="header"/>
    <w:basedOn w:val="Normal"/>
    <w:link w:val="HeaderChar"/>
    <w:unhideWhenUsed/>
    <w:rsid w:val="008F3A1B"/>
    <w:pPr>
      <w:tabs>
        <w:tab w:val="center" w:pos="4153"/>
        <w:tab w:val="right" w:pos="8306"/>
      </w:tabs>
      <w:spacing w:after="0" w:line="240" w:lineRule="auto"/>
    </w:pPr>
  </w:style>
  <w:style w:type="character" w:customStyle="1" w:styleId="HeaderChar">
    <w:name w:val="Header Char"/>
    <w:basedOn w:val="DefaultParagraphFont"/>
    <w:link w:val="Header"/>
    <w:rsid w:val="008F3A1B"/>
  </w:style>
  <w:style w:type="paragraph" w:styleId="Footer">
    <w:name w:val="footer"/>
    <w:basedOn w:val="Normal"/>
    <w:link w:val="FooterChar"/>
    <w:uiPriority w:val="99"/>
    <w:unhideWhenUsed/>
    <w:rsid w:val="008F3A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3A1B"/>
  </w:style>
  <w:style w:type="character" w:styleId="FollowedHyperlink">
    <w:name w:val="FollowedHyperlink"/>
    <w:basedOn w:val="DefaultParagraphFont"/>
    <w:uiPriority w:val="99"/>
    <w:semiHidden/>
    <w:unhideWhenUsed/>
    <w:rsid w:val="008F3A1B"/>
    <w:rPr>
      <w:color w:val="954F72" w:themeColor="followedHyperlink"/>
      <w:u w:val="single"/>
    </w:rPr>
  </w:style>
  <w:style w:type="paragraph" w:styleId="FootnoteText">
    <w:name w:val="footnote text"/>
    <w:basedOn w:val="Normal"/>
    <w:link w:val="FootnoteTextChar"/>
    <w:uiPriority w:val="99"/>
    <w:unhideWhenUsed/>
    <w:rsid w:val="008F3A1B"/>
    <w:pPr>
      <w:spacing w:after="0" w:line="240" w:lineRule="auto"/>
    </w:pPr>
    <w:rPr>
      <w:sz w:val="20"/>
      <w:szCs w:val="20"/>
    </w:rPr>
  </w:style>
  <w:style w:type="character" w:customStyle="1" w:styleId="FootnoteTextChar">
    <w:name w:val="Footnote Text Char"/>
    <w:basedOn w:val="DefaultParagraphFont"/>
    <w:link w:val="FootnoteText"/>
    <w:uiPriority w:val="99"/>
    <w:rsid w:val="008F3A1B"/>
    <w:rPr>
      <w:sz w:val="20"/>
      <w:szCs w:val="20"/>
    </w:rPr>
  </w:style>
  <w:style w:type="character" w:styleId="LineNumber">
    <w:name w:val="line number"/>
    <w:basedOn w:val="DefaultParagraphFont"/>
    <w:uiPriority w:val="99"/>
    <w:semiHidden/>
    <w:unhideWhenUsed/>
    <w:rsid w:val="00B97C82"/>
  </w:style>
  <w:style w:type="paragraph" w:styleId="NoSpacing">
    <w:name w:val="No Spacing"/>
    <w:link w:val="NoSpacingChar"/>
    <w:uiPriority w:val="1"/>
    <w:qFormat/>
    <w:rsid w:val="00BD6B05"/>
    <w:pPr>
      <w:bidi/>
      <w:spacing w:after="0" w:line="240" w:lineRule="auto"/>
    </w:pPr>
    <w:rPr>
      <w:rFonts w:eastAsiaTheme="minorEastAsia"/>
    </w:rPr>
  </w:style>
  <w:style w:type="character" w:customStyle="1" w:styleId="NoSpacingChar">
    <w:name w:val="No Spacing Char"/>
    <w:basedOn w:val="DefaultParagraphFont"/>
    <w:link w:val="NoSpacing"/>
    <w:uiPriority w:val="1"/>
    <w:rsid w:val="00BD6B05"/>
    <w:rPr>
      <w:rFonts w:eastAsiaTheme="minorEastAsia"/>
    </w:rPr>
  </w:style>
  <w:style w:type="character" w:customStyle="1" w:styleId="Heading1Char">
    <w:name w:val="Heading 1 Char"/>
    <w:basedOn w:val="DefaultParagraphFont"/>
    <w:link w:val="Heading1"/>
    <w:uiPriority w:val="9"/>
    <w:rsid w:val="009B62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7E4CA5"/>
    <w:pPr>
      <w:bidi w:val="0"/>
      <w:spacing w:line="276" w:lineRule="auto"/>
      <w:outlineLvl w:val="9"/>
    </w:pPr>
  </w:style>
  <w:style w:type="paragraph" w:styleId="TOC1">
    <w:name w:val="toc 1"/>
    <w:basedOn w:val="Normal"/>
    <w:next w:val="Normal"/>
    <w:uiPriority w:val="39"/>
    <w:unhideWhenUsed/>
    <w:rsid w:val="00A83343"/>
    <w:pPr>
      <w:tabs>
        <w:tab w:val="right" w:leader="dot" w:pos="7088"/>
      </w:tabs>
      <w:spacing w:before="60" w:after="0" w:line="240" w:lineRule="auto"/>
      <w:jc w:val="both"/>
    </w:pPr>
    <w:rPr>
      <w:rFonts w:ascii="IRNazli" w:eastAsiaTheme="majorEastAsia" w:hAnsi="IRNazli" w:cs="IRNazli"/>
      <w:bCs/>
      <w:noProof/>
      <w:sz w:val="26"/>
      <w:szCs w:val="26"/>
      <w:lang w:bidi="fa-IR"/>
    </w:rPr>
  </w:style>
  <w:style w:type="paragraph" w:styleId="TOC2">
    <w:name w:val="toc 2"/>
    <w:basedOn w:val="Normal"/>
    <w:next w:val="Normal"/>
    <w:uiPriority w:val="39"/>
    <w:unhideWhenUsed/>
    <w:rsid w:val="00A83343"/>
    <w:pPr>
      <w:spacing w:after="0" w:line="240" w:lineRule="auto"/>
      <w:ind w:left="284"/>
      <w:jc w:val="both"/>
    </w:pPr>
    <w:rPr>
      <w:rFonts w:ascii="IRNazli" w:eastAsiaTheme="minorEastAsia" w:hAnsi="IRNazli" w:cs="IRNazli"/>
      <w:sz w:val="28"/>
      <w:szCs w:val="28"/>
      <w:lang w:bidi="fa-IR"/>
    </w:rPr>
  </w:style>
  <w:style w:type="paragraph" w:styleId="TOC3">
    <w:name w:val="toc 3"/>
    <w:basedOn w:val="Normal"/>
    <w:next w:val="Normal"/>
    <w:autoRedefine/>
    <w:uiPriority w:val="39"/>
    <w:unhideWhenUsed/>
    <w:rsid w:val="007E4CA5"/>
    <w:pPr>
      <w:spacing w:after="100" w:line="276" w:lineRule="auto"/>
      <w:ind w:left="440"/>
    </w:pPr>
    <w:rPr>
      <w:rFonts w:eastAsiaTheme="minorEastAsia"/>
      <w:lang w:bidi="fa-IR"/>
    </w:rPr>
  </w:style>
  <w:style w:type="paragraph" w:styleId="TOC4">
    <w:name w:val="toc 4"/>
    <w:basedOn w:val="Normal"/>
    <w:next w:val="Normal"/>
    <w:autoRedefine/>
    <w:uiPriority w:val="39"/>
    <w:unhideWhenUsed/>
    <w:rsid w:val="007E4CA5"/>
    <w:pPr>
      <w:spacing w:after="100" w:line="276" w:lineRule="auto"/>
      <w:ind w:left="660"/>
    </w:pPr>
    <w:rPr>
      <w:rFonts w:eastAsiaTheme="minorEastAsia"/>
      <w:lang w:bidi="fa-IR"/>
    </w:rPr>
  </w:style>
  <w:style w:type="paragraph" w:styleId="TOC5">
    <w:name w:val="toc 5"/>
    <w:basedOn w:val="Normal"/>
    <w:next w:val="Normal"/>
    <w:autoRedefine/>
    <w:uiPriority w:val="39"/>
    <w:unhideWhenUsed/>
    <w:rsid w:val="007E4CA5"/>
    <w:pPr>
      <w:spacing w:after="100" w:line="276" w:lineRule="auto"/>
      <w:ind w:left="880"/>
    </w:pPr>
    <w:rPr>
      <w:rFonts w:eastAsiaTheme="minorEastAsia"/>
      <w:lang w:bidi="fa-IR"/>
    </w:rPr>
  </w:style>
  <w:style w:type="paragraph" w:styleId="TOC6">
    <w:name w:val="toc 6"/>
    <w:basedOn w:val="Normal"/>
    <w:next w:val="Normal"/>
    <w:autoRedefine/>
    <w:uiPriority w:val="39"/>
    <w:unhideWhenUsed/>
    <w:rsid w:val="007E4CA5"/>
    <w:pPr>
      <w:spacing w:after="100" w:line="276" w:lineRule="auto"/>
      <w:ind w:left="1100"/>
    </w:pPr>
    <w:rPr>
      <w:rFonts w:eastAsiaTheme="minorEastAsia"/>
      <w:lang w:bidi="fa-IR"/>
    </w:rPr>
  </w:style>
  <w:style w:type="paragraph" w:styleId="TOC7">
    <w:name w:val="toc 7"/>
    <w:basedOn w:val="Normal"/>
    <w:next w:val="Normal"/>
    <w:autoRedefine/>
    <w:uiPriority w:val="39"/>
    <w:unhideWhenUsed/>
    <w:rsid w:val="007E4CA5"/>
    <w:pPr>
      <w:spacing w:after="100" w:line="276" w:lineRule="auto"/>
      <w:ind w:left="1320"/>
    </w:pPr>
    <w:rPr>
      <w:rFonts w:eastAsiaTheme="minorEastAsia"/>
      <w:lang w:bidi="fa-IR"/>
    </w:rPr>
  </w:style>
  <w:style w:type="paragraph" w:styleId="TOC8">
    <w:name w:val="toc 8"/>
    <w:basedOn w:val="Normal"/>
    <w:next w:val="Normal"/>
    <w:autoRedefine/>
    <w:uiPriority w:val="39"/>
    <w:unhideWhenUsed/>
    <w:rsid w:val="007E4CA5"/>
    <w:pPr>
      <w:spacing w:after="100" w:line="276" w:lineRule="auto"/>
      <w:ind w:left="1540"/>
    </w:pPr>
    <w:rPr>
      <w:rFonts w:eastAsiaTheme="minorEastAsia"/>
      <w:lang w:bidi="fa-IR"/>
    </w:rPr>
  </w:style>
  <w:style w:type="paragraph" w:styleId="TOC9">
    <w:name w:val="toc 9"/>
    <w:basedOn w:val="Normal"/>
    <w:next w:val="Normal"/>
    <w:autoRedefine/>
    <w:uiPriority w:val="39"/>
    <w:unhideWhenUsed/>
    <w:rsid w:val="007E4CA5"/>
    <w:pPr>
      <w:spacing w:after="100" w:line="276" w:lineRule="auto"/>
      <w:ind w:left="1760"/>
    </w:pPr>
    <w:rPr>
      <w:rFonts w:eastAsiaTheme="minorEastAsia"/>
      <w:lang w:bidi="fa-IR"/>
    </w:rPr>
  </w:style>
  <w:style w:type="paragraph" w:customStyle="1" w:styleId="a">
    <w:name w:val="تیتر اول"/>
    <w:basedOn w:val="Normal"/>
    <w:link w:val="Char3"/>
    <w:qFormat/>
    <w:rsid w:val="00F831BC"/>
    <w:pPr>
      <w:keepNext/>
      <w:spacing w:before="440" w:after="180" w:line="240" w:lineRule="auto"/>
      <w:jc w:val="center"/>
      <w:outlineLvl w:val="0"/>
    </w:pPr>
    <w:rPr>
      <w:rFonts w:ascii="IRYakout" w:eastAsia="Times New Roman" w:hAnsi="IRYakout" w:cs="IRYakout"/>
      <w:b/>
      <w:bCs/>
      <w:sz w:val="32"/>
      <w:szCs w:val="32"/>
      <w:lang w:bidi="fa-IR"/>
    </w:rPr>
  </w:style>
  <w:style w:type="character" w:customStyle="1" w:styleId="Char3">
    <w:name w:val="تیتر اول Char"/>
    <w:link w:val="a"/>
    <w:rsid w:val="00F831BC"/>
    <w:rPr>
      <w:rFonts w:ascii="IRYakout" w:eastAsia="Times New Roman" w:hAnsi="IRYakout" w:cs="IRYakout"/>
      <w:b/>
      <w:bCs/>
      <w:sz w:val="32"/>
      <w:szCs w:val="32"/>
      <w:lang w:bidi="fa-IR"/>
    </w:rPr>
  </w:style>
  <w:style w:type="paragraph" w:customStyle="1" w:styleId="a0">
    <w:name w:val="تیتر دوم"/>
    <w:basedOn w:val="Normal"/>
    <w:link w:val="Char4"/>
    <w:qFormat/>
    <w:rsid w:val="00A83343"/>
    <w:pPr>
      <w:keepNext/>
      <w:spacing w:before="240" w:after="0" w:line="240" w:lineRule="auto"/>
      <w:jc w:val="both"/>
      <w:outlineLvl w:val="1"/>
    </w:pPr>
    <w:rPr>
      <w:rFonts w:ascii="IRZar" w:eastAsia="Times New Roman" w:hAnsi="IRZar" w:cs="IRZar"/>
      <w:b/>
      <w:bCs/>
      <w:sz w:val="24"/>
      <w:szCs w:val="24"/>
      <w:lang w:bidi="fa-IR"/>
    </w:rPr>
  </w:style>
  <w:style w:type="character" w:customStyle="1" w:styleId="Char4">
    <w:name w:val="تیتر دوم Char"/>
    <w:link w:val="a0"/>
    <w:rsid w:val="00A83343"/>
    <w:rPr>
      <w:rFonts w:ascii="IRZar" w:eastAsia="Times New Roman" w:hAnsi="IRZar" w:cs="IRZar"/>
      <w:b/>
      <w:bCs/>
      <w:sz w:val="24"/>
      <w:szCs w:val="24"/>
      <w:lang w:bidi="fa-IR"/>
    </w:rPr>
  </w:style>
  <w:style w:type="paragraph" w:customStyle="1" w:styleId="a1">
    <w:name w:val="نص أحاديث"/>
    <w:basedOn w:val="Normal"/>
    <w:link w:val="Char5"/>
    <w:qFormat/>
    <w:rsid w:val="00F8233D"/>
    <w:pPr>
      <w:spacing w:after="0" w:line="240" w:lineRule="auto"/>
      <w:ind w:firstLine="284"/>
      <w:jc w:val="both"/>
    </w:pPr>
    <w:rPr>
      <w:rFonts w:ascii="KFGQPC Uthman Taha Naskh" w:eastAsia="Times New Roman" w:hAnsi="KFGQPC Uthman Taha Naskh" w:cs="KFGQPC Uthman Taha Naskh"/>
      <w:sz w:val="27"/>
      <w:szCs w:val="27"/>
    </w:rPr>
  </w:style>
  <w:style w:type="paragraph" w:customStyle="1" w:styleId="a2">
    <w:name w:val="متن"/>
    <w:basedOn w:val="Normal"/>
    <w:link w:val="Char6"/>
    <w:qFormat/>
    <w:rsid w:val="00F8233D"/>
    <w:pPr>
      <w:spacing w:after="0" w:line="240" w:lineRule="auto"/>
      <w:ind w:firstLine="284"/>
      <w:jc w:val="both"/>
    </w:pPr>
    <w:rPr>
      <w:rFonts w:ascii="IRNazli" w:eastAsia="Times New Roman" w:hAnsi="IRNazli" w:cs="IRNazli"/>
      <w:sz w:val="28"/>
      <w:szCs w:val="28"/>
      <w:lang w:bidi="fa-IR"/>
    </w:rPr>
  </w:style>
  <w:style w:type="character" w:customStyle="1" w:styleId="Char5">
    <w:name w:val="نص أحاديث Char"/>
    <w:link w:val="a1"/>
    <w:rsid w:val="00F8233D"/>
    <w:rPr>
      <w:rFonts w:ascii="KFGQPC Uthman Taha Naskh" w:eastAsia="Times New Roman" w:hAnsi="KFGQPC Uthman Taha Naskh" w:cs="KFGQPC Uthman Taha Naskh"/>
      <w:sz w:val="27"/>
      <w:szCs w:val="27"/>
    </w:rPr>
  </w:style>
  <w:style w:type="paragraph" w:customStyle="1" w:styleId="a3">
    <w:name w:val="متن بولد"/>
    <w:basedOn w:val="Normal"/>
    <w:link w:val="Char7"/>
    <w:qFormat/>
    <w:rsid w:val="005B110E"/>
    <w:pPr>
      <w:spacing w:after="0" w:line="240" w:lineRule="auto"/>
      <w:ind w:firstLine="284"/>
      <w:jc w:val="both"/>
    </w:pPr>
    <w:rPr>
      <w:rFonts w:ascii="IRNazli" w:eastAsia="Times New Roman" w:hAnsi="IRNazli" w:cs="IRNazli"/>
      <w:b/>
      <w:bCs/>
      <w:sz w:val="24"/>
      <w:szCs w:val="24"/>
      <w:lang w:bidi="fa-IR"/>
    </w:rPr>
  </w:style>
  <w:style w:type="character" w:customStyle="1" w:styleId="Char6">
    <w:name w:val="متن Char"/>
    <w:link w:val="a2"/>
    <w:rsid w:val="00F8233D"/>
    <w:rPr>
      <w:rFonts w:ascii="IRNazli" w:eastAsia="Times New Roman" w:hAnsi="IRNazli" w:cs="IRNazli"/>
      <w:sz w:val="28"/>
      <w:szCs w:val="28"/>
      <w:lang w:bidi="fa-IR"/>
    </w:rPr>
  </w:style>
  <w:style w:type="paragraph" w:customStyle="1" w:styleId="a4">
    <w:name w:val="آدرس آیات"/>
    <w:basedOn w:val="Normal"/>
    <w:link w:val="Char8"/>
    <w:qFormat/>
    <w:rsid w:val="004C1607"/>
    <w:pPr>
      <w:spacing w:after="0" w:line="240" w:lineRule="auto"/>
      <w:ind w:firstLine="284"/>
      <w:jc w:val="both"/>
    </w:pPr>
    <w:rPr>
      <w:rFonts w:ascii="IRLotus" w:eastAsia="Times New Roman" w:hAnsi="IRLotus" w:cs="IRLotus"/>
      <w:sz w:val="24"/>
      <w:szCs w:val="24"/>
      <w:lang w:bidi="fa-IR"/>
    </w:rPr>
  </w:style>
  <w:style w:type="character" w:customStyle="1" w:styleId="Char7">
    <w:name w:val="متن بولد Char"/>
    <w:link w:val="a3"/>
    <w:rsid w:val="005B110E"/>
    <w:rPr>
      <w:rFonts w:ascii="IRNazli" w:eastAsia="Times New Roman" w:hAnsi="IRNazli" w:cs="IRNazli"/>
      <w:b/>
      <w:bCs/>
      <w:sz w:val="24"/>
      <w:szCs w:val="24"/>
      <w:lang w:bidi="fa-IR"/>
    </w:rPr>
  </w:style>
  <w:style w:type="paragraph" w:customStyle="1" w:styleId="a5">
    <w:name w:val="ترجمه آیات"/>
    <w:basedOn w:val="Normal"/>
    <w:link w:val="Char9"/>
    <w:qFormat/>
    <w:rsid w:val="00F8233D"/>
    <w:pPr>
      <w:spacing w:after="0" w:line="240" w:lineRule="auto"/>
      <w:ind w:left="567"/>
      <w:jc w:val="both"/>
    </w:pPr>
    <w:rPr>
      <w:rFonts w:ascii="IRNazli" w:eastAsia="Times New Roman" w:hAnsi="IRNazli" w:cs="IRNazli"/>
      <w:sz w:val="26"/>
      <w:szCs w:val="26"/>
      <w:lang w:bidi="fa-IR"/>
    </w:rPr>
  </w:style>
  <w:style w:type="character" w:customStyle="1" w:styleId="Char8">
    <w:name w:val="آدرس آیات Char"/>
    <w:link w:val="a4"/>
    <w:rsid w:val="004C1607"/>
    <w:rPr>
      <w:rFonts w:ascii="IRLotus" w:eastAsia="Times New Roman" w:hAnsi="IRLotus" w:cs="IRLotus"/>
      <w:sz w:val="24"/>
      <w:szCs w:val="24"/>
      <w:lang w:bidi="fa-IR"/>
    </w:rPr>
  </w:style>
  <w:style w:type="paragraph" w:customStyle="1" w:styleId="a6">
    <w:name w:val="قوسين"/>
    <w:basedOn w:val="Normal"/>
    <w:link w:val="Chara"/>
    <w:qFormat/>
    <w:rsid w:val="00F8233D"/>
    <w:pPr>
      <w:spacing w:after="0" w:line="240" w:lineRule="auto"/>
      <w:ind w:firstLine="284"/>
      <w:jc w:val="both"/>
    </w:pPr>
    <w:rPr>
      <w:rFonts w:ascii="Tahoma" w:eastAsia="Times New Roman" w:hAnsi="Tahoma" w:cs="Traditional Arabic"/>
      <w:sz w:val="28"/>
      <w:szCs w:val="28"/>
      <w:lang w:bidi="fa-IR"/>
    </w:rPr>
  </w:style>
  <w:style w:type="character" w:customStyle="1" w:styleId="Char9">
    <w:name w:val="ترجمه آیات Char"/>
    <w:link w:val="a5"/>
    <w:rsid w:val="00F8233D"/>
    <w:rPr>
      <w:rFonts w:ascii="IRNazli" w:eastAsia="Times New Roman" w:hAnsi="IRNazli" w:cs="IRNazli"/>
      <w:sz w:val="26"/>
      <w:szCs w:val="26"/>
      <w:lang w:bidi="fa-IR"/>
    </w:rPr>
  </w:style>
  <w:style w:type="paragraph" w:customStyle="1" w:styleId="a7">
    <w:name w:val="پاورقی"/>
    <w:basedOn w:val="Normal"/>
    <w:link w:val="Charb"/>
    <w:qFormat/>
    <w:rsid w:val="00F8233D"/>
    <w:pPr>
      <w:spacing w:after="0" w:line="240" w:lineRule="auto"/>
      <w:ind w:left="284" w:hanging="284"/>
      <w:jc w:val="both"/>
    </w:pPr>
    <w:rPr>
      <w:rFonts w:ascii="IRNazli" w:eastAsia="Times New Roman" w:hAnsi="IRNazli" w:cs="IRNazli"/>
      <w:sz w:val="24"/>
      <w:szCs w:val="24"/>
      <w:lang w:bidi="fa-IR"/>
    </w:rPr>
  </w:style>
  <w:style w:type="character" w:customStyle="1" w:styleId="Chara">
    <w:name w:val="قوسين Char"/>
    <w:link w:val="a6"/>
    <w:rsid w:val="00F8233D"/>
    <w:rPr>
      <w:rFonts w:ascii="Tahoma" w:eastAsia="Times New Roman" w:hAnsi="Tahoma" w:cs="Traditional Arabic"/>
      <w:sz w:val="28"/>
      <w:szCs w:val="28"/>
      <w:lang w:bidi="fa-IR"/>
    </w:rPr>
  </w:style>
  <w:style w:type="character" w:customStyle="1" w:styleId="Charb">
    <w:name w:val="پاورقی Char"/>
    <w:link w:val="a7"/>
    <w:rsid w:val="00F8233D"/>
    <w:rPr>
      <w:rFonts w:ascii="IRNazli" w:eastAsia="Times New Roman" w:hAnsi="IRNazli" w:cs="IRNazli"/>
      <w:sz w:val="24"/>
      <w:szCs w:val="24"/>
      <w:lang w:bidi="fa-IR"/>
    </w:rPr>
  </w:style>
  <w:style w:type="paragraph" w:customStyle="1" w:styleId="a8">
    <w:name w:val="پاورقی عربی"/>
    <w:basedOn w:val="Normal"/>
    <w:link w:val="Charc"/>
    <w:qFormat/>
    <w:rsid w:val="00F8233D"/>
    <w:pPr>
      <w:spacing w:after="0" w:line="240" w:lineRule="auto"/>
      <w:ind w:firstLine="284"/>
      <w:jc w:val="both"/>
    </w:pPr>
    <w:rPr>
      <w:rFonts w:ascii="mylotus" w:eastAsia="Times New Roman" w:hAnsi="mylotus" w:cs="mylotus"/>
      <w:sz w:val="24"/>
      <w:szCs w:val="24"/>
    </w:rPr>
  </w:style>
  <w:style w:type="character" w:customStyle="1" w:styleId="Charc">
    <w:name w:val="پاورقی عربی Char"/>
    <w:link w:val="a8"/>
    <w:rsid w:val="00F8233D"/>
    <w:rPr>
      <w:rFonts w:ascii="mylotus" w:eastAsia="Times New Roman" w:hAnsi="mylotus" w:cs="mylotus"/>
      <w:sz w:val="24"/>
      <w:szCs w:val="24"/>
    </w:rPr>
  </w:style>
  <w:style w:type="paragraph" w:customStyle="1" w:styleId="a9">
    <w:name w:val="آیات"/>
    <w:basedOn w:val="Normal"/>
    <w:link w:val="Chard"/>
    <w:qFormat/>
    <w:rsid w:val="00F8233D"/>
    <w:pPr>
      <w:spacing w:after="0" w:line="240" w:lineRule="auto"/>
      <w:ind w:left="567"/>
      <w:jc w:val="both"/>
    </w:pPr>
    <w:rPr>
      <w:rFonts w:ascii="KFGQPC Uthmanic Script HAFS" w:eastAsia="Times New Roman" w:hAnsi="Times New Roman" w:cs="KFGQPC Uthmanic Script HAFS"/>
      <w:sz w:val="28"/>
      <w:szCs w:val="28"/>
      <w:lang w:bidi="fa-IR"/>
    </w:rPr>
  </w:style>
  <w:style w:type="character" w:customStyle="1" w:styleId="Chard">
    <w:name w:val="آیات Char"/>
    <w:link w:val="a9"/>
    <w:rsid w:val="00F8233D"/>
    <w:rPr>
      <w:rFonts w:ascii="KFGQPC Uthmanic Script HAFS" w:eastAsia="Times New Roman" w:hAnsi="Times New Roman" w:cs="KFGQPC Uthmanic Script HAFS"/>
      <w:sz w:val="28"/>
      <w:szCs w:val="28"/>
      <w:lang w:bidi="fa-IR"/>
    </w:rPr>
  </w:style>
  <w:style w:type="paragraph" w:customStyle="1" w:styleId="aa">
    <w:name w:val="نص عربی"/>
    <w:basedOn w:val="Normal"/>
    <w:link w:val="Chare"/>
    <w:qFormat/>
    <w:rsid w:val="00432D8F"/>
    <w:pPr>
      <w:spacing w:after="0" w:line="240" w:lineRule="auto"/>
      <w:ind w:firstLine="284"/>
      <w:jc w:val="both"/>
    </w:pPr>
    <w:rPr>
      <w:rFonts w:ascii="mylotus" w:hAnsi="mylotus" w:cs="mylotus"/>
      <w:sz w:val="27"/>
      <w:szCs w:val="27"/>
    </w:rPr>
  </w:style>
  <w:style w:type="character" w:customStyle="1" w:styleId="Chare">
    <w:name w:val="نص عربی Char"/>
    <w:basedOn w:val="DefaultParagraphFont"/>
    <w:link w:val="aa"/>
    <w:rsid w:val="00432D8F"/>
    <w:rPr>
      <w:rFonts w:ascii="mylotus" w:hAnsi="mylotus" w:cs="mylotus"/>
      <w:sz w:val="27"/>
      <w:szCs w:val="27"/>
    </w:rPr>
  </w:style>
  <w:style w:type="character" w:customStyle="1" w:styleId="Heading2Char">
    <w:name w:val="Heading 2 Char"/>
    <w:basedOn w:val="DefaultParagraphFont"/>
    <w:link w:val="Heading2"/>
    <w:uiPriority w:val="9"/>
    <w:semiHidden/>
    <w:rsid w:val="00AA247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A2476"/>
    <w:rPr>
      <w:rFonts w:asciiTheme="majorHAnsi" w:eastAsiaTheme="majorEastAsia" w:hAnsiTheme="majorHAnsi" w:cstheme="majorBidi"/>
      <w:b/>
      <w:bCs/>
      <w:color w:val="5B9BD5" w:themeColor="accent1"/>
    </w:rPr>
  </w:style>
  <w:style w:type="table" w:styleId="TableGrid">
    <w:name w:val="Table Grid"/>
    <w:basedOn w:val="TableNormal"/>
    <w:uiPriority w:val="59"/>
    <w:rsid w:val="000C5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آدرس آيات"/>
    <w:basedOn w:val="a2"/>
    <w:link w:val="Charf"/>
    <w:rsid w:val="006D2386"/>
    <w:rPr>
      <w:rFonts w:ascii="mylotus" w:hAnsi="mylotus" w:cs="mylotus"/>
      <w:sz w:val="24"/>
      <w:szCs w:val="24"/>
      <w:lang w:bidi="ar-SA"/>
    </w:rPr>
  </w:style>
  <w:style w:type="character" w:customStyle="1" w:styleId="Charf">
    <w:name w:val="آدرس آيات Char"/>
    <w:basedOn w:val="Char6"/>
    <w:link w:val="ab"/>
    <w:rsid w:val="006D2386"/>
    <w:rPr>
      <w:rFonts w:ascii="mylotus" w:eastAsia="Times New Roman" w:hAnsi="mylotus" w:cs="my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0638">
      <w:bodyDiv w:val="1"/>
      <w:marLeft w:val="0"/>
      <w:marRight w:val="0"/>
      <w:marTop w:val="0"/>
      <w:marBottom w:val="0"/>
      <w:divBdr>
        <w:top w:val="none" w:sz="0" w:space="0" w:color="auto"/>
        <w:left w:val="none" w:sz="0" w:space="0" w:color="auto"/>
        <w:bottom w:val="none" w:sz="0" w:space="0" w:color="auto"/>
        <w:right w:val="none" w:sz="0" w:space="0" w:color="auto"/>
      </w:divBdr>
    </w:div>
    <w:div w:id="9107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4C13-3361-4DF0-B708-4C6C0D74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64967</Words>
  <Characters>370314</Characters>
  <Application>Microsoft Office Word</Application>
  <DocSecurity>8</DocSecurity>
  <Lines>3085</Lines>
  <Paragraphs>868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پرتوی از وحی (جلد اول)</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پرتوی از وحی (جلد اول)</dc:title>
  <dc:subject>قرآن - علوم قرآنی و تحقیقات و مطالب قرآنی</dc:subject>
  <dc:creator>مجموعۀ موحدین</dc:creator>
  <cp:keywords>کتابخانه; قلم; عقیده; موحدين; موحدین; کتاب; مكتبة; القلم; العقيدة; qalam; library; http:/qalamlib.com; http:/qalamlibrary.com; http:/mowahedin.com; http:/aqeedeh.com</cp:keywords>
  <dc:description>درس‌های متعدد و مختلفی دربارۀ عقاید، اخلاق و ارزش‌های اسلامی ارائه می‌دهد. نویسنده در این اثر با استفاده از آیات نورانی قرآن کریم، احادیث نبوی و اقوال مورد اعتماد اصحاب پیامبر و تابعین ایشان، مهمترین مفاهیم عقیدتی و ارزش‌های اسلامی را در قالب درس‌هایی کوتاه ارائه می‌کند. مخاطب اثر حاضر ائمه مساجد و جویندگان دانش هستند، چنانکه امام مسجد می‌تواند پس از نمازهای واجب بخشی از آن را برای نمازگزاران بخواند و جوینده دانش می‌تواند روزانه یک یا دو صفحه از آن را حفظ کند تا نور و برکت این آیات و احادیث در زندگی دنیا و آخرت راه‌گشا و نجات‌بخش وی باشد.</dc:description>
  <cp:revision>1</cp:revision>
  <cp:lastPrinted>2015-05-13T14:25:00Z</cp:lastPrinted>
  <dcterms:created xsi:type="dcterms:W3CDTF">2017-09-17T11:26:00Z</dcterms:created>
  <dcterms:modified xsi:type="dcterms:W3CDTF">2017-09-17T11:26:00Z</dcterms:modified>
  <cp:version>1.0 September 2017</cp:version>
</cp:coreProperties>
</file>