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27E" w:rsidRDefault="0077427E" w:rsidP="002E58A7">
      <w:pPr>
        <w:spacing w:line="228" w:lineRule="auto"/>
        <w:jc w:val="center"/>
        <w:rPr>
          <w:rFonts w:ascii="mylotus" w:hAnsi="mylotus" w:cs="mylotus"/>
          <w:b/>
          <w:bCs/>
          <w:sz w:val="72"/>
          <w:szCs w:val="72"/>
          <w:rtl/>
          <w:lang w:bidi="fa-IR"/>
        </w:rPr>
      </w:pPr>
      <w:bookmarkStart w:id="0" w:name="_GoBack"/>
      <w:bookmarkEnd w:id="0"/>
    </w:p>
    <w:p w:rsidR="005D4A7B" w:rsidRPr="00A81117" w:rsidRDefault="005D4A7B" w:rsidP="002E58A7">
      <w:pPr>
        <w:spacing w:line="228" w:lineRule="auto"/>
        <w:jc w:val="center"/>
        <w:rPr>
          <w:rFonts w:ascii="IRTitr" w:hAnsi="IRTitr" w:cs="IRTitr"/>
          <w:sz w:val="64"/>
          <w:szCs w:val="64"/>
          <w:rtl/>
          <w:lang w:bidi="fa-IR"/>
        </w:rPr>
      </w:pPr>
      <w:r w:rsidRPr="00A81117">
        <w:rPr>
          <w:rFonts w:ascii="IRTitr" w:hAnsi="IRTitr" w:cs="IRTitr"/>
          <w:sz w:val="64"/>
          <w:szCs w:val="64"/>
          <w:rtl/>
          <w:lang w:bidi="fa-IR"/>
        </w:rPr>
        <w:t>الفواید الجلیة</w:t>
      </w:r>
    </w:p>
    <w:p w:rsidR="005D4A7B" w:rsidRPr="00A81117" w:rsidRDefault="005D4A7B" w:rsidP="002E58A7">
      <w:pPr>
        <w:spacing w:line="228" w:lineRule="auto"/>
        <w:jc w:val="center"/>
        <w:rPr>
          <w:rFonts w:ascii="IRTitr" w:hAnsi="IRTitr" w:cs="IRTitr"/>
          <w:sz w:val="64"/>
          <w:szCs w:val="64"/>
          <w:rtl/>
          <w:lang w:bidi="fa-IR"/>
        </w:rPr>
      </w:pPr>
      <w:r w:rsidRPr="00A81117">
        <w:rPr>
          <w:rFonts w:ascii="IRTitr" w:hAnsi="IRTitr" w:cs="IRTitr"/>
          <w:sz w:val="64"/>
          <w:szCs w:val="64"/>
          <w:rtl/>
          <w:lang w:bidi="fa-IR"/>
        </w:rPr>
        <w:t xml:space="preserve">در شرح </w:t>
      </w:r>
    </w:p>
    <w:p w:rsidR="005D4A7B" w:rsidRPr="00A81117" w:rsidRDefault="005D4A7B" w:rsidP="002E58A7">
      <w:pPr>
        <w:spacing w:line="228" w:lineRule="auto"/>
        <w:jc w:val="center"/>
        <w:rPr>
          <w:rFonts w:ascii="IRTitr" w:hAnsi="IRTitr" w:cs="IRTitr"/>
          <w:rtl/>
          <w:lang w:bidi="fa-IR"/>
        </w:rPr>
      </w:pPr>
      <w:r w:rsidRPr="00A81117">
        <w:rPr>
          <w:rFonts w:ascii="IRTitr" w:hAnsi="IRTitr" w:cs="IRTitr"/>
          <w:sz w:val="64"/>
          <w:szCs w:val="64"/>
          <w:rtl/>
          <w:lang w:bidi="fa-IR"/>
        </w:rPr>
        <w:t>المقاصد النوویة</w:t>
      </w:r>
    </w:p>
    <w:p w:rsidR="005D4A7B" w:rsidRDefault="005D4A7B" w:rsidP="005D4A7B">
      <w:pPr>
        <w:jc w:val="center"/>
        <w:rPr>
          <w:rFonts w:ascii="mylotus" w:hAnsi="mylotus" w:cs="mylotus"/>
          <w:b/>
          <w:bCs/>
          <w:sz w:val="48"/>
          <w:szCs w:val="48"/>
          <w:rtl/>
          <w:lang w:bidi="fa-IR"/>
        </w:rPr>
      </w:pPr>
    </w:p>
    <w:p w:rsidR="002E58A7" w:rsidRPr="006177DE" w:rsidRDefault="002E58A7" w:rsidP="005D4A7B">
      <w:pPr>
        <w:jc w:val="center"/>
        <w:rPr>
          <w:rFonts w:ascii="mylotus" w:hAnsi="mylotus" w:cs="mylotus"/>
          <w:b/>
          <w:bCs/>
          <w:sz w:val="48"/>
          <w:szCs w:val="48"/>
          <w:rtl/>
          <w:lang w:bidi="fa-IR"/>
        </w:rPr>
      </w:pPr>
    </w:p>
    <w:p w:rsidR="005D4A7B" w:rsidRPr="0077427E" w:rsidRDefault="005D4A7B" w:rsidP="005D4A7B">
      <w:pPr>
        <w:jc w:val="center"/>
        <w:rPr>
          <w:rFonts w:ascii="IRYakout" w:hAnsi="IRYakout" w:cs="IRYakout"/>
          <w:b/>
          <w:bCs/>
          <w:sz w:val="40"/>
          <w:szCs w:val="40"/>
          <w:rtl/>
          <w:lang w:bidi="fa-IR"/>
        </w:rPr>
      </w:pPr>
      <w:r w:rsidRPr="0077427E">
        <w:rPr>
          <w:rFonts w:ascii="IRYakout" w:hAnsi="IRYakout" w:cs="IRYakout"/>
          <w:b/>
          <w:bCs/>
          <w:sz w:val="32"/>
          <w:szCs w:val="32"/>
          <w:rtl/>
          <w:lang w:bidi="fa-IR"/>
        </w:rPr>
        <w:t>نویسنده:</w:t>
      </w:r>
    </w:p>
    <w:p w:rsidR="00AE448C" w:rsidRPr="0077427E" w:rsidRDefault="005D4A7B" w:rsidP="005D4A7B">
      <w:pPr>
        <w:jc w:val="center"/>
        <w:rPr>
          <w:rFonts w:ascii="IRYakout" w:hAnsi="IRYakout" w:cs="IRYakout"/>
          <w:b/>
          <w:bCs/>
          <w:sz w:val="10"/>
          <w:szCs w:val="10"/>
          <w:rtl/>
          <w:lang w:bidi="fa-IR"/>
        </w:rPr>
      </w:pPr>
      <w:r w:rsidRPr="0077427E">
        <w:rPr>
          <w:rFonts w:ascii="IRYakout" w:hAnsi="IRYakout" w:cs="IRYakout"/>
          <w:b/>
          <w:bCs/>
          <w:sz w:val="36"/>
          <w:szCs w:val="36"/>
          <w:rtl/>
          <w:lang w:bidi="fa-IR"/>
        </w:rPr>
        <w:t>محمد علی خالدی (سلطان العلماء)</w:t>
      </w:r>
    </w:p>
    <w:p w:rsidR="00EB0368" w:rsidRPr="00D97A5E" w:rsidRDefault="00EB0368" w:rsidP="00FF4809">
      <w:pPr>
        <w:rPr>
          <w:rFonts w:cs="B Lotus"/>
          <w:sz w:val="24"/>
          <w:szCs w:val="24"/>
          <w:rtl/>
          <w:lang w:bidi="fa-IR"/>
        </w:rPr>
        <w:sectPr w:rsidR="00EB0368" w:rsidRPr="00D97A5E" w:rsidSect="000F7FFA">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050"/>
        <w:gridCol w:w="1976"/>
      </w:tblGrid>
      <w:tr w:rsidR="00A81117" w:rsidRPr="00C50D4D" w:rsidTr="00A81117">
        <w:trPr>
          <w:jc w:val="center"/>
        </w:trPr>
        <w:tc>
          <w:tcPr>
            <w:tcW w:w="1527" w:type="pct"/>
            <w:vAlign w:val="center"/>
          </w:tcPr>
          <w:bookmarkStart w:id="1" w:name="Editing"/>
          <w:p w:rsidR="00A81117" w:rsidRPr="00855B06" w:rsidRDefault="00A81117" w:rsidP="00A81117">
            <w:pPr>
              <w:spacing w:after="60"/>
              <w:jc w:val="left"/>
              <w:rPr>
                <w:rFonts w:ascii="IRMitra" w:hAnsi="IRMitra" w:cs="IRMitra"/>
                <w:b/>
                <w:bCs/>
                <w:color w:val="FF0000"/>
                <w:sz w:val="27"/>
                <w:szCs w:val="27"/>
                <w:rtl/>
                <w:lang w:bidi="fa-IR"/>
              </w:rPr>
            </w:pPr>
            <w:r>
              <w:rPr>
                <w:rFonts w:ascii="IRMitra" w:hAnsi="IRMitra" w:cs="IRMitra" w:hint="cs"/>
                <w:noProof/>
                <w:color w:val="244061" w:themeColor="accent1" w:themeShade="80"/>
                <w:sz w:val="30"/>
                <w:szCs w:val="30"/>
                <w:rtl/>
              </w:rPr>
              <w:lastRenderedPageBreak/>
              <mc:AlternateContent>
                <mc:Choice Requires="wps">
                  <w:drawing>
                    <wp:anchor distT="0" distB="0" distL="114300" distR="114300" simplePos="0" relativeHeight="251659264" behindDoc="1" locked="0" layoutInCell="0" allowOverlap="1" wp14:anchorId="482D40B7" wp14:editId="0B1889B2">
                      <wp:simplePos x="0" y="0"/>
                      <wp:positionH relativeFrom="column">
                        <wp:align>center</wp:align>
                      </wp:positionH>
                      <wp:positionV relativeFrom="page">
                        <wp:align>top</wp:align>
                      </wp:positionV>
                      <wp:extent cx="6627495" cy="2428875"/>
                      <wp:effectExtent l="0" t="0" r="1905" b="9525"/>
                      <wp:wrapNone/>
                      <wp:docPr id="1" name="Rectangle 1"/>
                      <wp:cNvGraphicFramePr/>
                      <a:graphic xmlns:a="http://schemas.openxmlformats.org/drawingml/2006/main">
                        <a:graphicData uri="http://schemas.microsoft.com/office/word/2010/wordprocessingShape">
                          <wps:wsp>
                            <wps:cNvSpPr/>
                            <wps:spPr>
                              <a:xfrm>
                                <a:off x="0" y="0"/>
                                <a:ext cx="6627495" cy="242887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0;margin-top:0;width:521.85pt;height:191.25pt;z-index:-251657216;visibility:visible;mso-wrap-style:square;mso-width-percent:0;mso-height-percent:0;mso-wrap-distance-left:9pt;mso-wrap-distance-top:0;mso-wrap-distance-right:9pt;mso-wrap-distance-bottom:0;mso-position-horizontal:center;mso-position-horizontal-relative:text;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" o:allowincell="f" fillcolor="#f2f2f2 [3052]" stroked="f" strokeweight="2pt">
                      <w10:wrap anchory="page"/>
                    </v:rect>
                  </w:pict>
                </mc:Fallback>
              </mc:AlternateContent>
            </w:r>
            <w:bookmarkEnd w:id="1"/>
            <w:r w:rsidRPr="00855B06">
              <w:rPr>
                <w:rFonts w:ascii="IRMitra" w:hAnsi="IRMitra" w:cs="IRMitra" w:hint="cs"/>
                <w:b/>
                <w:bCs/>
                <w:sz w:val="27"/>
                <w:szCs w:val="27"/>
                <w:rtl/>
                <w:lang w:bidi="fa-IR"/>
              </w:rPr>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3" w:type="pct"/>
            <w:gridSpan w:val="4"/>
            <w:vAlign w:val="center"/>
          </w:tcPr>
          <w:p w:rsidR="00A81117" w:rsidRPr="00855B06" w:rsidRDefault="00A81117" w:rsidP="00A81117">
            <w:pPr>
              <w:spacing w:after="60"/>
              <w:jc w:val="left"/>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الفواید الجلیة در شرح المقاصد النوویة</w:t>
            </w:r>
          </w:p>
        </w:tc>
      </w:tr>
      <w:tr w:rsidR="00A81117" w:rsidRPr="00C50D4D" w:rsidTr="00A81117">
        <w:trPr>
          <w:jc w:val="center"/>
        </w:trPr>
        <w:tc>
          <w:tcPr>
            <w:tcW w:w="1527" w:type="pct"/>
            <w:vAlign w:val="center"/>
          </w:tcPr>
          <w:p w:rsidR="00A81117" w:rsidRPr="00855B06" w:rsidRDefault="00A81117" w:rsidP="00A81117">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نویسنده: </w:t>
            </w:r>
          </w:p>
        </w:tc>
        <w:tc>
          <w:tcPr>
            <w:tcW w:w="3473" w:type="pct"/>
            <w:gridSpan w:val="4"/>
            <w:vAlign w:val="center"/>
          </w:tcPr>
          <w:p w:rsidR="00A81117" w:rsidRPr="00855B06" w:rsidRDefault="00A81117" w:rsidP="00A81117">
            <w:pPr>
              <w:spacing w:before="60" w:after="60"/>
              <w:jc w:val="left"/>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محمد علی خالدی (سلطان العلماء)</w:t>
            </w:r>
          </w:p>
        </w:tc>
      </w:tr>
      <w:tr w:rsidR="00A81117" w:rsidRPr="00C50D4D" w:rsidTr="00A81117">
        <w:trPr>
          <w:jc w:val="center"/>
        </w:trPr>
        <w:tc>
          <w:tcPr>
            <w:tcW w:w="1527" w:type="pct"/>
            <w:vAlign w:val="center"/>
          </w:tcPr>
          <w:p w:rsidR="00A81117" w:rsidRPr="00855B06" w:rsidRDefault="00A81117" w:rsidP="00A81117">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3" w:type="pct"/>
            <w:gridSpan w:val="4"/>
            <w:vAlign w:val="center"/>
          </w:tcPr>
          <w:p w:rsidR="00A81117" w:rsidRPr="00855B06" w:rsidRDefault="009475A5" w:rsidP="00A81117">
            <w:pPr>
              <w:spacing w:before="60" w:after="60"/>
              <w:jc w:val="left"/>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احکام عبادات (نماز، روزه، زکات و حج)</w:t>
            </w:r>
          </w:p>
        </w:tc>
      </w:tr>
      <w:tr w:rsidR="00A81117" w:rsidRPr="00C50D4D" w:rsidTr="00A81117">
        <w:trPr>
          <w:jc w:val="center"/>
        </w:trPr>
        <w:tc>
          <w:tcPr>
            <w:tcW w:w="1527" w:type="pct"/>
            <w:vAlign w:val="center"/>
          </w:tcPr>
          <w:p w:rsidR="00A81117" w:rsidRPr="00855B06" w:rsidRDefault="00A81117" w:rsidP="00A81117">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3" w:type="pct"/>
            <w:gridSpan w:val="4"/>
            <w:vAlign w:val="center"/>
          </w:tcPr>
          <w:p w:rsidR="00A81117" w:rsidRPr="009475A5" w:rsidRDefault="00A81117" w:rsidP="009475A5">
            <w:pPr>
              <w:spacing w:before="60" w:after="60"/>
              <w:jc w:val="left"/>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اول</w:t>
            </w:r>
            <w:r w:rsidRPr="00855B06">
              <w:rPr>
                <w:rFonts w:ascii="IRMitra" w:hAnsi="IRMitra" w:cs="IRMitra" w:hint="cs"/>
                <w:color w:val="244061" w:themeColor="accent1" w:themeShade="80"/>
                <w:sz w:val="30"/>
                <w:szCs w:val="30"/>
                <w:rtl/>
                <w:lang w:bidi="fa-IR"/>
              </w:rPr>
              <w:t xml:space="preserve"> (دیجیتال) </w:t>
            </w:r>
          </w:p>
        </w:tc>
      </w:tr>
      <w:tr w:rsidR="00A81117" w:rsidRPr="00C50D4D" w:rsidTr="00A81117">
        <w:trPr>
          <w:jc w:val="center"/>
        </w:trPr>
        <w:tc>
          <w:tcPr>
            <w:tcW w:w="1527" w:type="pct"/>
            <w:vAlign w:val="center"/>
          </w:tcPr>
          <w:p w:rsidR="00A81117" w:rsidRPr="00855B06" w:rsidRDefault="00A81117" w:rsidP="00A81117">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3" w:type="pct"/>
            <w:gridSpan w:val="4"/>
            <w:vAlign w:val="center"/>
          </w:tcPr>
          <w:tbl>
            <w:tblPr>
              <w:bidiVisual/>
              <w:tblW w:w="5316" w:type="pct"/>
              <w:jc w:val="center"/>
              <w:tblLayout w:type="fixed"/>
              <w:tblLook w:val="04A0" w:firstRow="1" w:lastRow="0" w:firstColumn="1" w:lastColumn="0" w:noHBand="0" w:noVBand="1"/>
            </w:tblPr>
            <w:tblGrid>
              <w:gridCol w:w="4536"/>
            </w:tblGrid>
            <w:tr w:rsidR="00A81117" w:rsidRPr="006C4BF0" w:rsidTr="00EA788F">
              <w:trPr>
                <w:jc w:val="center"/>
              </w:trPr>
              <w:tc>
                <w:tcPr>
                  <w:tcW w:w="5000" w:type="pct"/>
                  <w:vAlign w:val="center"/>
                </w:tcPr>
                <w:p w:rsidR="00A81117" w:rsidRPr="006C4BF0" w:rsidRDefault="00A81117" w:rsidP="00A81117">
                  <w:pPr>
                    <w:spacing w:before="60" w:after="60"/>
                    <w:rPr>
                      <w:rFonts w:ascii="IRMitra" w:hAnsi="IRMitra" w:cs="IRMitra"/>
                      <w:color w:val="244061" w:themeColor="accent1" w:themeShade="80"/>
                      <w:sz w:val="30"/>
                      <w:szCs w:val="30"/>
                    </w:rPr>
                  </w:pPr>
                  <w:r w:rsidRPr="006C4BF0">
                    <w:rPr>
                      <w:rFonts w:ascii="IRMitra" w:hAnsi="IRMitra" w:cs="IRMitra" w:hint="cs"/>
                      <w:color w:val="244061" w:themeColor="accent1" w:themeShade="80"/>
                      <w:sz w:val="30"/>
                      <w:szCs w:val="30"/>
                      <w:rtl/>
                    </w:rPr>
                    <w:t>اردیبهشت (ثور) 1395 شمسی، رجب 1437 هجری</w:t>
                  </w:r>
                </w:p>
              </w:tc>
            </w:tr>
          </w:tbl>
          <w:p w:rsidR="00A81117" w:rsidRPr="00855B06" w:rsidRDefault="00A81117" w:rsidP="00A81117">
            <w:pPr>
              <w:spacing w:before="60" w:after="60"/>
              <w:jc w:val="left"/>
              <w:rPr>
                <w:rFonts w:ascii="IRMitra" w:hAnsi="IRMitra" w:cs="IRMitra"/>
                <w:color w:val="244061" w:themeColor="accent1" w:themeShade="80"/>
                <w:sz w:val="30"/>
                <w:szCs w:val="30"/>
                <w:rtl/>
              </w:rPr>
            </w:pPr>
          </w:p>
        </w:tc>
      </w:tr>
      <w:tr w:rsidR="00A81117" w:rsidRPr="00C50D4D" w:rsidTr="00A81117">
        <w:trPr>
          <w:jc w:val="center"/>
        </w:trPr>
        <w:tc>
          <w:tcPr>
            <w:tcW w:w="1527" w:type="pct"/>
            <w:vAlign w:val="center"/>
          </w:tcPr>
          <w:p w:rsidR="00A81117" w:rsidRPr="00855B06" w:rsidRDefault="00A81117" w:rsidP="00A81117">
            <w:pPr>
              <w:spacing w:before="60" w:after="60"/>
              <w:jc w:val="left"/>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3" w:type="pct"/>
            <w:gridSpan w:val="4"/>
            <w:vAlign w:val="center"/>
          </w:tcPr>
          <w:p w:rsidR="00A81117" w:rsidRPr="00855B06" w:rsidRDefault="00A81117" w:rsidP="00A81117">
            <w:pPr>
              <w:spacing w:before="60" w:after="60"/>
              <w:jc w:val="left"/>
              <w:rPr>
                <w:rFonts w:ascii="IRMitra" w:hAnsi="IRMitra" w:cs="IRMitra"/>
                <w:color w:val="244061" w:themeColor="accent1" w:themeShade="80"/>
                <w:sz w:val="30"/>
                <w:szCs w:val="30"/>
                <w:rtl/>
                <w:lang w:bidi="fa-IR"/>
              </w:rPr>
            </w:pPr>
          </w:p>
        </w:tc>
      </w:tr>
      <w:tr w:rsidR="00A81117" w:rsidRPr="00C50D4D" w:rsidTr="00EA788F">
        <w:trPr>
          <w:jc w:val="center"/>
        </w:trPr>
        <w:tc>
          <w:tcPr>
            <w:tcW w:w="3469" w:type="pct"/>
            <w:gridSpan w:val="4"/>
            <w:vAlign w:val="center"/>
          </w:tcPr>
          <w:p w:rsidR="00A81117" w:rsidRPr="00A81117" w:rsidRDefault="00A81117" w:rsidP="00EA788F">
            <w:pPr>
              <w:jc w:val="center"/>
              <w:rPr>
                <w:rFonts w:cs="IRNazanin"/>
                <w:b/>
                <w:bCs/>
                <w:color w:val="244061" w:themeColor="accent1" w:themeShade="80"/>
                <w:sz w:val="24"/>
                <w:szCs w:val="24"/>
                <w:rtl/>
                <w:lang w:bidi="fa-IR"/>
              </w:rPr>
            </w:pPr>
            <w:r w:rsidRPr="00A81117">
              <w:rPr>
                <w:rFonts w:cs="IRNazanin" w:hint="cs"/>
                <w:b/>
                <w:bCs/>
                <w:color w:val="244061" w:themeColor="accent1" w:themeShade="80"/>
                <w:sz w:val="24"/>
                <w:szCs w:val="24"/>
                <w:rtl/>
                <w:lang w:bidi="fa-IR"/>
              </w:rPr>
              <w:t>ای</w:t>
            </w:r>
            <w:r w:rsidRPr="00A81117">
              <w:rPr>
                <w:rFonts w:cs="IRNazanin" w:hint="eastAsia"/>
                <w:b/>
                <w:bCs/>
                <w:color w:val="244061" w:themeColor="accent1" w:themeShade="80"/>
                <w:sz w:val="24"/>
                <w:szCs w:val="24"/>
                <w:rtl/>
                <w:lang w:bidi="fa-IR"/>
              </w:rPr>
              <w:t>ن</w:t>
            </w:r>
            <w:r w:rsidRPr="00A81117">
              <w:rPr>
                <w:rFonts w:cs="IRNazanin"/>
                <w:b/>
                <w:bCs/>
                <w:color w:val="244061" w:themeColor="accent1" w:themeShade="80"/>
                <w:sz w:val="24"/>
                <w:szCs w:val="24"/>
                <w:rtl/>
                <w:lang w:bidi="fa-IR"/>
              </w:rPr>
              <w:t xml:space="preserve"> کتاب </w:t>
            </w:r>
            <w:r w:rsidRPr="00A81117">
              <w:rPr>
                <w:rFonts w:cs="IRNazanin" w:hint="cs"/>
                <w:b/>
                <w:bCs/>
                <w:color w:val="244061" w:themeColor="accent1" w:themeShade="80"/>
                <w:sz w:val="24"/>
                <w:szCs w:val="24"/>
                <w:rtl/>
                <w:lang w:bidi="fa-IR"/>
              </w:rPr>
              <w:t xml:space="preserve">از سایت </w:t>
            </w:r>
            <w:r w:rsidRPr="00A81117">
              <w:rPr>
                <w:rFonts w:cs="IRNazanin"/>
                <w:b/>
                <w:bCs/>
                <w:color w:val="244061" w:themeColor="accent1" w:themeShade="80"/>
                <w:sz w:val="24"/>
                <w:szCs w:val="24"/>
                <w:rtl/>
                <w:lang w:bidi="fa-IR"/>
              </w:rPr>
              <w:t>کتابخان</w:t>
            </w:r>
            <w:r w:rsidRPr="00A81117">
              <w:rPr>
                <w:rFonts w:cs="IRNazanin" w:hint="cs"/>
                <w:b/>
                <w:bCs/>
                <w:color w:val="244061" w:themeColor="accent1" w:themeShade="80"/>
                <w:sz w:val="24"/>
                <w:szCs w:val="24"/>
                <w:rtl/>
                <w:lang w:bidi="fa-IR"/>
              </w:rPr>
              <w:t>ۀ</w:t>
            </w:r>
            <w:r w:rsidRPr="00A81117">
              <w:rPr>
                <w:rFonts w:cs="IRNazanin"/>
                <w:b/>
                <w:bCs/>
                <w:color w:val="244061" w:themeColor="accent1" w:themeShade="80"/>
                <w:sz w:val="24"/>
                <w:szCs w:val="24"/>
                <w:rtl/>
                <w:lang w:bidi="fa-IR"/>
              </w:rPr>
              <w:t xml:space="preserve"> عق</w:t>
            </w:r>
            <w:r w:rsidRPr="00A81117">
              <w:rPr>
                <w:rFonts w:cs="IRNazanin" w:hint="cs"/>
                <w:b/>
                <w:bCs/>
                <w:color w:val="244061" w:themeColor="accent1" w:themeShade="80"/>
                <w:sz w:val="24"/>
                <w:szCs w:val="24"/>
                <w:rtl/>
                <w:lang w:bidi="fa-IR"/>
              </w:rPr>
              <w:t>ی</w:t>
            </w:r>
            <w:r w:rsidRPr="00A81117">
              <w:rPr>
                <w:rFonts w:cs="IRNazanin" w:hint="eastAsia"/>
                <w:b/>
                <w:bCs/>
                <w:color w:val="244061" w:themeColor="accent1" w:themeShade="80"/>
                <w:sz w:val="24"/>
                <w:szCs w:val="24"/>
                <w:rtl/>
                <w:lang w:bidi="fa-IR"/>
              </w:rPr>
              <w:t>ده</w:t>
            </w:r>
            <w:r w:rsidRPr="00A81117">
              <w:rPr>
                <w:rFonts w:cs="IRNazanin"/>
                <w:b/>
                <w:bCs/>
                <w:color w:val="244061" w:themeColor="accent1" w:themeShade="80"/>
                <w:sz w:val="24"/>
                <w:szCs w:val="24"/>
                <w:rtl/>
                <w:lang w:bidi="fa-IR"/>
              </w:rPr>
              <w:t xml:space="preserve"> </w:t>
            </w:r>
            <w:r w:rsidRPr="00A81117">
              <w:rPr>
                <w:rFonts w:cs="IRNazanin" w:hint="cs"/>
                <w:b/>
                <w:bCs/>
                <w:color w:val="244061" w:themeColor="accent1" w:themeShade="80"/>
                <w:sz w:val="24"/>
                <w:szCs w:val="24"/>
                <w:rtl/>
                <w:lang w:bidi="fa-IR"/>
              </w:rPr>
              <w:t xml:space="preserve">دانلود </w:t>
            </w:r>
            <w:r w:rsidRPr="00A81117">
              <w:rPr>
                <w:rFonts w:cs="IRNazanin"/>
                <w:b/>
                <w:bCs/>
                <w:color w:val="244061" w:themeColor="accent1" w:themeShade="80"/>
                <w:sz w:val="24"/>
                <w:szCs w:val="24"/>
                <w:rtl/>
                <w:lang w:bidi="fa-IR"/>
              </w:rPr>
              <w:t>شده است.</w:t>
            </w:r>
          </w:p>
          <w:p w:rsidR="00A81117" w:rsidRPr="00855B06" w:rsidRDefault="00A81117" w:rsidP="00EA788F">
            <w:pPr>
              <w:spacing w:before="60" w:after="60"/>
              <w:jc w:val="center"/>
              <w:rPr>
                <w:rFonts w:ascii="IRMitra" w:hAnsi="IRMitra" w:cs="IRMitra"/>
                <w:b/>
                <w:bCs/>
                <w:sz w:val="27"/>
                <w:szCs w:val="27"/>
                <w:rtl/>
                <w:lang w:bidi="fa-IR"/>
              </w:rPr>
            </w:pPr>
            <w:r w:rsidRPr="00AA082B">
              <w:rPr>
                <w:rFonts w:cs="Times New Roman"/>
                <w:b/>
                <w:bCs/>
                <w:color w:val="244061" w:themeColor="accent1" w:themeShade="80"/>
                <w:sz w:val="24"/>
                <w:szCs w:val="24"/>
                <w:lang w:bidi="fa-IR"/>
              </w:rPr>
              <w:t>www.aqeedeh.com</w:t>
            </w:r>
          </w:p>
        </w:tc>
        <w:tc>
          <w:tcPr>
            <w:tcW w:w="1531" w:type="pct"/>
          </w:tcPr>
          <w:p w:rsidR="00A81117" w:rsidRPr="00855B06" w:rsidRDefault="00A81117" w:rsidP="00EA788F">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45D565BB" wp14:editId="26ACA3A8">
                  <wp:extent cx="943200" cy="943200"/>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A81117" w:rsidRPr="00C50D4D" w:rsidTr="00A81117">
        <w:trPr>
          <w:jc w:val="center"/>
        </w:trPr>
        <w:tc>
          <w:tcPr>
            <w:tcW w:w="1527" w:type="pct"/>
            <w:vAlign w:val="center"/>
          </w:tcPr>
          <w:p w:rsidR="00A81117" w:rsidRPr="00855B06" w:rsidRDefault="00A81117" w:rsidP="00EA788F">
            <w:pPr>
              <w:spacing w:before="60" w:after="6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3" w:type="pct"/>
            <w:gridSpan w:val="4"/>
            <w:vAlign w:val="center"/>
          </w:tcPr>
          <w:p w:rsidR="00A81117" w:rsidRPr="00855B06" w:rsidRDefault="00A81117" w:rsidP="00EA788F">
            <w:pPr>
              <w:spacing w:before="60" w:after="60"/>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A81117" w:rsidRPr="00C50D4D" w:rsidTr="00EA788F">
        <w:trPr>
          <w:jc w:val="center"/>
        </w:trPr>
        <w:tc>
          <w:tcPr>
            <w:tcW w:w="5000" w:type="pct"/>
            <w:gridSpan w:val="5"/>
            <w:vAlign w:val="bottom"/>
          </w:tcPr>
          <w:p w:rsidR="00A81117" w:rsidRPr="00855B06" w:rsidRDefault="00A81117" w:rsidP="00EA788F">
            <w:pPr>
              <w:spacing w:before="36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A81117" w:rsidRPr="00C50D4D" w:rsidTr="00A81117">
        <w:trPr>
          <w:jc w:val="center"/>
        </w:trPr>
        <w:tc>
          <w:tcPr>
            <w:tcW w:w="2295" w:type="pct"/>
            <w:gridSpan w:val="2"/>
            <w:shd w:val="clear" w:color="auto" w:fill="auto"/>
          </w:tcPr>
          <w:p w:rsidR="00A81117" w:rsidRPr="00AA082B" w:rsidRDefault="00A81117" w:rsidP="00EA788F">
            <w:pPr>
              <w:widowControl w:val="0"/>
              <w:tabs>
                <w:tab w:val="right" w:leader="dot" w:pos="5138"/>
              </w:tabs>
              <w:spacing w:before="60" w:after="60"/>
              <w:rPr>
                <w:rFonts w:ascii="Literata" w:hAnsi="Literata" w:cs="Times New Roman"/>
                <w:sz w:val="24"/>
                <w:szCs w:val="24"/>
                <w:lang w:bidi="fa-IR"/>
              </w:rPr>
            </w:pPr>
            <w:r w:rsidRPr="00AA082B">
              <w:rPr>
                <w:rFonts w:ascii="Literata" w:hAnsi="Literata" w:cs="Times New Roman"/>
                <w:sz w:val="24"/>
                <w:szCs w:val="24"/>
                <w:lang w:bidi="fa-IR"/>
              </w:rPr>
              <w:t>www.mowahedin.com</w:t>
            </w:r>
          </w:p>
          <w:p w:rsidR="00A81117" w:rsidRPr="00AA082B" w:rsidRDefault="00A81117" w:rsidP="00EA788F">
            <w:pPr>
              <w:widowControl w:val="0"/>
              <w:tabs>
                <w:tab w:val="right" w:leader="dot" w:pos="5138"/>
              </w:tabs>
              <w:spacing w:before="60" w:after="60"/>
              <w:rPr>
                <w:rFonts w:ascii="Literata" w:hAnsi="Literata" w:cs="Times New Roman"/>
                <w:sz w:val="24"/>
                <w:szCs w:val="24"/>
                <w:lang w:bidi="fa-IR"/>
              </w:rPr>
            </w:pPr>
            <w:r w:rsidRPr="00AA082B">
              <w:rPr>
                <w:rFonts w:ascii="Literata" w:hAnsi="Literata" w:cs="Times New Roman"/>
                <w:sz w:val="24"/>
                <w:szCs w:val="24"/>
                <w:lang w:bidi="fa-IR"/>
              </w:rPr>
              <w:t>www.videofarsi.com</w:t>
            </w:r>
          </w:p>
          <w:p w:rsidR="00A81117" w:rsidRDefault="00A81117" w:rsidP="00EA788F">
            <w:pPr>
              <w:spacing w:before="60" w:after="60"/>
              <w:rPr>
                <w:rFonts w:ascii="Literata" w:hAnsi="Literata" w:cs="Times New Roman"/>
                <w:sz w:val="24"/>
                <w:szCs w:val="24"/>
                <w:lang w:bidi="fa-IR"/>
              </w:rPr>
            </w:pPr>
            <w:r w:rsidRPr="00AA082B">
              <w:rPr>
                <w:rFonts w:ascii="Literata" w:hAnsi="Literata" w:cs="Times New Roman"/>
                <w:sz w:val="24"/>
                <w:szCs w:val="24"/>
                <w:lang w:bidi="fa-IR"/>
              </w:rPr>
              <w:t>www.zekr.tv</w:t>
            </w:r>
          </w:p>
          <w:p w:rsidR="00A81117" w:rsidRPr="00855B06" w:rsidRDefault="00A81117" w:rsidP="00EA788F">
            <w:pPr>
              <w:spacing w:before="60" w:after="60"/>
              <w:rPr>
                <w:rFonts w:ascii="IRMitra" w:hAnsi="IRMitra" w:cs="IRMitra"/>
                <w:b/>
                <w:bCs/>
                <w:sz w:val="27"/>
                <w:szCs w:val="27"/>
                <w:rtl/>
                <w:lang w:bidi="fa-IR"/>
              </w:rPr>
            </w:pPr>
            <w:r w:rsidRPr="00AA082B">
              <w:rPr>
                <w:rFonts w:ascii="Literata" w:hAnsi="Literata" w:cs="Times New Roman"/>
                <w:sz w:val="24"/>
                <w:szCs w:val="24"/>
                <w:lang w:bidi="fa-IR"/>
              </w:rPr>
              <w:t>www.</w:t>
            </w:r>
            <w:r>
              <w:rPr>
                <w:rFonts w:ascii="Literata" w:hAnsi="Literata" w:cs="Times New Roman"/>
                <w:sz w:val="24"/>
                <w:szCs w:val="24"/>
                <w:lang w:bidi="fa-IR"/>
              </w:rPr>
              <w:t>mowahed</w:t>
            </w:r>
            <w:r w:rsidRPr="00AA082B">
              <w:rPr>
                <w:rFonts w:ascii="Literata" w:hAnsi="Literata" w:cs="Times New Roman"/>
                <w:sz w:val="24"/>
                <w:szCs w:val="24"/>
                <w:lang w:bidi="fa-IR"/>
              </w:rPr>
              <w:t>.</w:t>
            </w:r>
            <w:r>
              <w:rPr>
                <w:rFonts w:ascii="Literata" w:hAnsi="Literata" w:cs="Times New Roman"/>
                <w:sz w:val="24"/>
                <w:szCs w:val="24"/>
                <w:lang w:bidi="fa-IR"/>
              </w:rPr>
              <w:t>com</w:t>
            </w:r>
          </w:p>
        </w:tc>
        <w:tc>
          <w:tcPr>
            <w:tcW w:w="360" w:type="pct"/>
          </w:tcPr>
          <w:p w:rsidR="00A81117" w:rsidRPr="00855B06" w:rsidRDefault="00A81117" w:rsidP="00EA788F">
            <w:pPr>
              <w:spacing w:before="60" w:after="60"/>
              <w:rPr>
                <w:rFonts w:ascii="IRMitra" w:hAnsi="IRMitra" w:cs="IRMitra"/>
                <w:color w:val="244061" w:themeColor="accent1" w:themeShade="80"/>
                <w:sz w:val="30"/>
                <w:szCs w:val="30"/>
                <w:rtl/>
                <w:lang w:bidi="fa-IR"/>
              </w:rPr>
            </w:pPr>
          </w:p>
        </w:tc>
        <w:tc>
          <w:tcPr>
            <w:tcW w:w="2345" w:type="pct"/>
            <w:gridSpan w:val="2"/>
          </w:tcPr>
          <w:p w:rsidR="00A81117" w:rsidRPr="00AA082B" w:rsidRDefault="00A81117" w:rsidP="00EA788F">
            <w:pPr>
              <w:widowControl w:val="0"/>
              <w:tabs>
                <w:tab w:val="right" w:leader="dot" w:pos="5138"/>
              </w:tabs>
              <w:spacing w:before="60" w:after="60"/>
              <w:rPr>
                <w:rFonts w:ascii="Literata" w:hAnsi="Literata" w:cs="Times New Roman"/>
                <w:sz w:val="24"/>
                <w:szCs w:val="24"/>
              </w:rPr>
            </w:pPr>
            <w:r w:rsidRPr="00AA082B">
              <w:rPr>
                <w:rFonts w:ascii="Literata" w:hAnsi="Literata" w:cs="Times New Roman"/>
                <w:sz w:val="24"/>
                <w:szCs w:val="24"/>
              </w:rPr>
              <w:t>www.aqeedeh.com</w:t>
            </w:r>
          </w:p>
          <w:p w:rsidR="00A81117" w:rsidRPr="00AA082B" w:rsidRDefault="00A81117" w:rsidP="00EA788F">
            <w:pPr>
              <w:widowControl w:val="0"/>
              <w:tabs>
                <w:tab w:val="right" w:leader="dot" w:pos="5138"/>
              </w:tabs>
              <w:spacing w:before="60" w:after="60"/>
              <w:rPr>
                <w:rFonts w:ascii="Literata" w:hAnsi="Literata" w:cs="Times New Roman"/>
                <w:sz w:val="24"/>
                <w:szCs w:val="24"/>
              </w:rPr>
            </w:pPr>
            <w:r w:rsidRPr="00AA082B">
              <w:rPr>
                <w:rFonts w:ascii="Literata" w:hAnsi="Literata" w:cs="Times New Roman"/>
                <w:sz w:val="24"/>
                <w:szCs w:val="24"/>
              </w:rPr>
              <w:t>www.islamtxt.com</w:t>
            </w:r>
          </w:p>
          <w:p w:rsidR="00A81117" w:rsidRPr="00A81117" w:rsidRDefault="00293A68" w:rsidP="00EA788F">
            <w:pPr>
              <w:widowControl w:val="0"/>
              <w:tabs>
                <w:tab w:val="right" w:leader="dot" w:pos="5138"/>
              </w:tabs>
              <w:spacing w:before="60" w:after="60"/>
              <w:rPr>
                <w:rFonts w:ascii="Literata" w:hAnsi="Literata" w:cs="Times New Roman"/>
                <w:sz w:val="24"/>
                <w:szCs w:val="24"/>
              </w:rPr>
            </w:pPr>
            <w:hyperlink r:id="rId14" w:history="1">
              <w:r w:rsidR="00A81117" w:rsidRPr="00A81117">
                <w:rPr>
                  <w:rStyle w:val="Hyperlink"/>
                  <w:rFonts w:ascii="Literata" w:hAnsi="Literata"/>
                  <w:color w:val="auto"/>
                  <w:sz w:val="24"/>
                  <w:szCs w:val="24"/>
                  <w:u w:val="none"/>
                </w:rPr>
                <w:t>www.shabnam.cc</w:t>
              </w:r>
            </w:hyperlink>
          </w:p>
          <w:p w:rsidR="00A81117" w:rsidRPr="00855B06" w:rsidRDefault="00A81117" w:rsidP="00EA788F">
            <w:pPr>
              <w:spacing w:before="60" w:after="60"/>
              <w:rPr>
                <w:rFonts w:ascii="IRMitra" w:hAnsi="IRMitra" w:cs="IRMitra"/>
                <w:color w:val="244061" w:themeColor="accent1" w:themeShade="80"/>
                <w:sz w:val="30"/>
                <w:szCs w:val="30"/>
                <w:rtl/>
                <w:lang w:bidi="fa-IR"/>
              </w:rPr>
            </w:pPr>
            <w:r w:rsidRPr="00AA082B">
              <w:rPr>
                <w:rFonts w:ascii="Literata" w:hAnsi="Literata" w:cs="Times New Roman"/>
                <w:sz w:val="24"/>
                <w:szCs w:val="24"/>
              </w:rPr>
              <w:t>www.sadaislam.com</w:t>
            </w:r>
          </w:p>
        </w:tc>
      </w:tr>
      <w:tr w:rsidR="00A81117" w:rsidRPr="00EA1553" w:rsidTr="00A81117">
        <w:trPr>
          <w:jc w:val="center"/>
        </w:trPr>
        <w:tc>
          <w:tcPr>
            <w:tcW w:w="2295" w:type="pct"/>
            <w:gridSpan w:val="2"/>
          </w:tcPr>
          <w:p w:rsidR="00A81117" w:rsidRPr="00EA1553" w:rsidRDefault="00A81117" w:rsidP="00EA788F">
            <w:pPr>
              <w:spacing w:before="60" w:after="60"/>
              <w:rPr>
                <w:rFonts w:ascii="IRMitra" w:hAnsi="IRMitra" w:cs="IRMitra"/>
                <w:b/>
                <w:bCs/>
                <w:sz w:val="5"/>
                <w:szCs w:val="5"/>
                <w:rtl/>
                <w:lang w:bidi="fa-IR"/>
              </w:rPr>
            </w:pPr>
          </w:p>
        </w:tc>
        <w:tc>
          <w:tcPr>
            <w:tcW w:w="2705" w:type="pct"/>
            <w:gridSpan w:val="3"/>
          </w:tcPr>
          <w:p w:rsidR="00A81117" w:rsidRPr="00EA1553" w:rsidRDefault="00A81117" w:rsidP="00EA788F">
            <w:pPr>
              <w:spacing w:before="60" w:after="60"/>
              <w:rPr>
                <w:rFonts w:ascii="IRMitra" w:hAnsi="IRMitra" w:cs="IRMitra"/>
                <w:color w:val="244061" w:themeColor="accent1" w:themeShade="80"/>
                <w:sz w:val="5"/>
                <w:szCs w:val="5"/>
                <w:rtl/>
                <w:lang w:bidi="fa-IR"/>
              </w:rPr>
            </w:pPr>
          </w:p>
        </w:tc>
      </w:tr>
      <w:tr w:rsidR="00A81117" w:rsidRPr="00C50D4D" w:rsidTr="00EA788F">
        <w:trPr>
          <w:jc w:val="center"/>
        </w:trPr>
        <w:tc>
          <w:tcPr>
            <w:tcW w:w="5000" w:type="pct"/>
            <w:gridSpan w:val="5"/>
          </w:tcPr>
          <w:p w:rsidR="00A81117" w:rsidRPr="00855B06" w:rsidRDefault="00A81117" w:rsidP="00EA788F">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51EBF93C" wp14:editId="64C55939">
                  <wp:extent cx="1576800" cy="82080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A81117" w:rsidRPr="00C50D4D" w:rsidTr="00EA788F">
        <w:trPr>
          <w:jc w:val="center"/>
        </w:trPr>
        <w:tc>
          <w:tcPr>
            <w:tcW w:w="5000" w:type="pct"/>
            <w:gridSpan w:val="5"/>
            <w:vAlign w:val="center"/>
          </w:tcPr>
          <w:p w:rsidR="00A81117" w:rsidRDefault="00A81117" w:rsidP="00EA788F">
            <w:pPr>
              <w:spacing w:before="60" w:after="6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bl>
    <w:p w:rsidR="004E73C7" w:rsidRPr="008947AA" w:rsidRDefault="004E73C7" w:rsidP="00D97A5E">
      <w:pPr>
        <w:widowControl w:val="0"/>
        <w:shd w:val="clear" w:color="auto" w:fill="FFFFFF"/>
        <w:tabs>
          <w:tab w:val="right" w:leader="dot" w:pos="5138"/>
        </w:tabs>
        <w:spacing w:line="228" w:lineRule="auto"/>
        <w:rPr>
          <w:rStyle w:val="Char4"/>
          <w:rtl/>
        </w:rPr>
        <w:sectPr w:rsidR="004E73C7" w:rsidRPr="008947AA" w:rsidSect="000F7FFA">
          <w:footnotePr>
            <w:numRestart w:val="eachPage"/>
          </w:footnotePr>
          <w:pgSz w:w="7938" w:h="11907" w:code="9"/>
          <w:pgMar w:top="567" w:right="851" w:bottom="851" w:left="851" w:header="454" w:footer="0" w:gutter="0"/>
          <w:cols w:space="708"/>
          <w:titlePg/>
          <w:bidi/>
          <w:rtlGutter/>
          <w:docGrid w:linePitch="381"/>
        </w:sectPr>
      </w:pPr>
    </w:p>
    <w:p w:rsidR="00492040" w:rsidRPr="00592F3C" w:rsidRDefault="00D643BE" w:rsidP="00796E48">
      <w:pPr>
        <w:jc w:val="center"/>
        <w:rPr>
          <w:rFonts w:ascii="IranNastaliq" w:hAnsi="IranNastaliq" w:cs="IranNastaliq"/>
          <w:sz w:val="30"/>
          <w:szCs w:val="30"/>
          <w:rtl/>
          <w:lang w:bidi="fa-IR"/>
        </w:rPr>
      </w:pPr>
      <w:bookmarkStart w:id="2" w:name="_Toc62138800"/>
      <w:bookmarkStart w:id="3" w:name="_Toc272967535"/>
      <w:r w:rsidRPr="00592F3C">
        <w:rPr>
          <w:rFonts w:ascii="IranNastaliq" w:hAnsi="IranNastaliq" w:cs="IranNastaliq"/>
          <w:sz w:val="30"/>
          <w:szCs w:val="30"/>
          <w:rtl/>
          <w:lang w:bidi="fa-IR"/>
        </w:rPr>
        <w:lastRenderedPageBreak/>
        <w:t>بسم الله الرحمن الرحیم</w:t>
      </w:r>
    </w:p>
    <w:p w:rsidR="00BB0CA3" w:rsidRPr="00474582" w:rsidRDefault="005037D1" w:rsidP="002E58A7">
      <w:pPr>
        <w:pStyle w:val="a1"/>
        <w:rPr>
          <w:rtl/>
        </w:rPr>
      </w:pPr>
      <w:bookmarkStart w:id="4" w:name="_Toc275041238"/>
      <w:bookmarkStart w:id="5" w:name="_Toc449566455"/>
      <w:r w:rsidRPr="00D97A5E">
        <w:rPr>
          <w:rtl/>
        </w:rPr>
        <w:t>فهرست مطال</w:t>
      </w:r>
      <w:bookmarkEnd w:id="2"/>
      <w:bookmarkEnd w:id="3"/>
      <w:bookmarkEnd w:id="4"/>
      <w:r w:rsidR="00BB0CA3">
        <w:rPr>
          <w:rtl/>
        </w:rPr>
        <w:t>ب</w:t>
      </w:r>
      <w:bookmarkEnd w:id="5"/>
    </w:p>
    <w:p w:rsidR="00A81117" w:rsidRDefault="00E8494C">
      <w:pPr>
        <w:pStyle w:val="TOC1"/>
        <w:tabs>
          <w:tab w:val="right" w:leader="dot" w:pos="6226"/>
        </w:tabs>
        <w:rPr>
          <w:rFonts w:asciiTheme="minorHAnsi" w:eastAsiaTheme="minorEastAsia" w:hAnsiTheme="minorHAnsi" w:cstheme="minorBidi"/>
          <w:b w:val="0"/>
          <w:bCs w:val="0"/>
          <w:noProof/>
          <w:sz w:val="22"/>
          <w:szCs w:val="22"/>
          <w:rtl/>
        </w:rPr>
      </w:pPr>
      <w:r>
        <w:rPr>
          <w:rtl/>
        </w:rPr>
        <w:fldChar w:fldCharType="begin"/>
      </w:r>
      <w:r>
        <w:rPr>
          <w:rtl/>
        </w:rPr>
        <w:instrText xml:space="preserve"> </w:instrText>
      </w:r>
      <w:r>
        <w:instrText>TOC</w:instrText>
      </w:r>
      <w:r>
        <w:rPr>
          <w:rtl/>
        </w:rPr>
        <w:instrText xml:space="preserve"> \</w:instrText>
      </w:r>
      <w:r>
        <w:instrText>h \z \t</w:instrText>
      </w:r>
      <w:r>
        <w:rPr>
          <w:rtl/>
        </w:rPr>
        <w:instrText xml:space="preserve"> "تیتر اول,1,تیتر دوم,2,تیتر سوم,3" </w:instrText>
      </w:r>
      <w:r>
        <w:rPr>
          <w:rtl/>
        </w:rPr>
        <w:fldChar w:fldCharType="separate"/>
      </w:r>
      <w:hyperlink w:anchor="_Toc449566455" w:history="1">
        <w:r w:rsidR="00A81117" w:rsidRPr="00AC7FFC">
          <w:rPr>
            <w:rStyle w:val="Hyperlink"/>
            <w:rFonts w:hint="eastAsia"/>
            <w:noProof/>
            <w:rtl/>
            <w:lang w:bidi="fa-IR"/>
          </w:rPr>
          <w:t>فهرست</w:t>
        </w:r>
        <w:r w:rsidR="00A81117" w:rsidRPr="00AC7FFC">
          <w:rPr>
            <w:rStyle w:val="Hyperlink"/>
            <w:noProof/>
            <w:rtl/>
            <w:lang w:bidi="fa-IR"/>
          </w:rPr>
          <w:t xml:space="preserve"> </w:t>
        </w:r>
        <w:r w:rsidR="00A81117" w:rsidRPr="00AC7FFC">
          <w:rPr>
            <w:rStyle w:val="Hyperlink"/>
            <w:rFonts w:hint="eastAsia"/>
            <w:noProof/>
            <w:rtl/>
            <w:lang w:bidi="fa-IR"/>
          </w:rPr>
          <w:t>مطالب</w:t>
        </w:r>
        <w:r w:rsidR="00A81117">
          <w:rPr>
            <w:noProof/>
            <w:webHidden/>
            <w:rtl/>
          </w:rPr>
          <w:tab/>
        </w:r>
        <w:r w:rsidR="00A81117">
          <w:rPr>
            <w:rStyle w:val="Hyperlink"/>
            <w:noProof/>
          </w:rPr>
          <w:fldChar w:fldCharType="begin"/>
        </w:r>
        <w:r w:rsidR="00A81117">
          <w:rPr>
            <w:noProof/>
            <w:webHidden/>
            <w:rtl/>
          </w:rPr>
          <w:instrText xml:space="preserve"> </w:instrText>
        </w:r>
        <w:r w:rsidR="00A81117">
          <w:rPr>
            <w:noProof/>
            <w:webHidden/>
          </w:rPr>
          <w:instrText>PAGEREF</w:instrText>
        </w:r>
        <w:r w:rsidR="00A81117">
          <w:rPr>
            <w:noProof/>
            <w:webHidden/>
            <w:rtl/>
          </w:rPr>
          <w:instrText xml:space="preserve"> _</w:instrText>
        </w:r>
        <w:r w:rsidR="00A81117">
          <w:rPr>
            <w:noProof/>
            <w:webHidden/>
          </w:rPr>
          <w:instrText>Toc</w:instrText>
        </w:r>
        <w:r w:rsidR="00A81117">
          <w:rPr>
            <w:noProof/>
            <w:webHidden/>
            <w:rtl/>
          </w:rPr>
          <w:instrText xml:space="preserve">449566455 </w:instrText>
        </w:r>
        <w:r w:rsidR="00A81117">
          <w:rPr>
            <w:noProof/>
            <w:webHidden/>
          </w:rPr>
          <w:instrText>\h</w:instrText>
        </w:r>
        <w:r w:rsidR="00A81117">
          <w:rPr>
            <w:noProof/>
            <w:webHidden/>
            <w:rtl/>
          </w:rPr>
          <w:instrText xml:space="preserve"> </w:instrText>
        </w:r>
        <w:r w:rsidR="00A81117">
          <w:rPr>
            <w:rStyle w:val="Hyperlink"/>
            <w:noProof/>
          </w:rPr>
        </w:r>
        <w:r w:rsidR="00A81117">
          <w:rPr>
            <w:rStyle w:val="Hyperlink"/>
            <w:noProof/>
          </w:rPr>
          <w:fldChar w:fldCharType="separate"/>
        </w:r>
        <w:r w:rsidR="00A81117">
          <w:rPr>
            <w:rFonts w:hint="eastAsia"/>
            <w:noProof/>
            <w:webHidden/>
            <w:rtl/>
          </w:rPr>
          <w:t>‌أ</w:t>
        </w:r>
        <w:r w:rsidR="00A81117">
          <w:rPr>
            <w:rStyle w:val="Hyperlink"/>
            <w:noProof/>
          </w:rPr>
          <w:fldChar w:fldCharType="end"/>
        </w:r>
      </w:hyperlink>
    </w:p>
    <w:p w:rsidR="00A81117" w:rsidRDefault="00293A68">
      <w:pPr>
        <w:pStyle w:val="TOC1"/>
        <w:tabs>
          <w:tab w:val="right" w:leader="dot" w:pos="6226"/>
        </w:tabs>
        <w:rPr>
          <w:rFonts w:asciiTheme="minorHAnsi" w:eastAsiaTheme="minorEastAsia" w:hAnsiTheme="minorHAnsi" w:cstheme="minorBidi"/>
          <w:b w:val="0"/>
          <w:bCs w:val="0"/>
          <w:noProof/>
          <w:sz w:val="22"/>
          <w:szCs w:val="22"/>
          <w:rtl/>
        </w:rPr>
      </w:pPr>
      <w:hyperlink w:anchor="_Toc449566456" w:history="1">
        <w:r w:rsidR="00A81117" w:rsidRPr="00AC7FFC">
          <w:rPr>
            <w:rStyle w:val="Hyperlink"/>
            <w:rFonts w:hint="eastAsia"/>
            <w:noProof/>
            <w:rtl/>
            <w:lang w:bidi="fa-IR"/>
          </w:rPr>
          <w:t>نص</w:t>
        </w:r>
        <w:r w:rsidR="00A81117" w:rsidRPr="00AC7FFC">
          <w:rPr>
            <w:rStyle w:val="Hyperlink"/>
            <w:rFonts w:hint="cs"/>
            <w:noProof/>
            <w:rtl/>
            <w:lang w:bidi="fa-IR"/>
          </w:rPr>
          <w:t>ی</w:t>
        </w:r>
        <w:r w:rsidR="00A81117" w:rsidRPr="00AC7FFC">
          <w:rPr>
            <w:rStyle w:val="Hyperlink"/>
            <w:rFonts w:hint="eastAsia"/>
            <w:noProof/>
            <w:rtl/>
            <w:lang w:bidi="fa-IR"/>
          </w:rPr>
          <w:t>حت</w:t>
        </w:r>
        <w:r w:rsidR="00A81117" w:rsidRPr="00AC7FFC">
          <w:rPr>
            <w:rStyle w:val="Hyperlink"/>
            <w:noProof/>
            <w:rtl/>
            <w:lang w:bidi="fa-IR"/>
          </w:rPr>
          <w:t xml:space="preserve"> </w:t>
        </w:r>
        <w:r w:rsidR="00A81117" w:rsidRPr="00AC7FFC">
          <w:rPr>
            <w:rStyle w:val="Hyperlink"/>
            <w:rFonts w:hint="eastAsia"/>
            <w:noProof/>
            <w:rtl/>
            <w:lang w:bidi="fa-IR"/>
          </w:rPr>
          <w:t>شارح</w:t>
        </w:r>
        <w:r w:rsidR="00A81117">
          <w:rPr>
            <w:noProof/>
            <w:webHidden/>
            <w:rtl/>
          </w:rPr>
          <w:tab/>
        </w:r>
        <w:r w:rsidR="00A81117">
          <w:rPr>
            <w:rStyle w:val="Hyperlink"/>
            <w:noProof/>
          </w:rPr>
          <w:fldChar w:fldCharType="begin"/>
        </w:r>
        <w:r w:rsidR="00A81117">
          <w:rPr>
            <w:noProof/>
            <w:webHidden/>
            <w:rtl/>
          </w:rPr>
          <w:instrText xml:space="preserve"> </w:instrText>
        </w:r>
        <w:r w:rsidR="00A81117">
          <w:rPr>
            <w:noProof/>
            <w:webHidden/>
          </w:rPr>
          <w:instrText>PAGEREF</w:instrText>
        </w:r>
        <w:r w:rsidR="00A81117">
          <w:rPr>
            <w:noProof/>
            <w:webHidden/>
            <w:rtl/>
          </w:rPr>
          <w:instrText xml:space="preserve"> _</w:instrText>
        </w:r>
        <w:r w:rsidR="00A81117">
          <w:rPr>
            <w:noProof/>
            <w:webHidden/>
          </w:rPr>
          <w:instrText>Toc</w:instrText>
        </w:r>
        <w:r w:rsidR="00A81117">
          <w:rPr>
            <w:noProof/>
            <w:webHidden/>
            <w:rtl/>
          </w:rPr>
          <w:instrText xml:space="preserve">449566456 </w:instrText>
        </w:r>
        <w:r w:rsidR="00A81117">
          <w:rPr>
            <w:noProof/>
            <w:webHidden/>
          </w:rPr>
          <w:instrText>\h</w:instrText>
        </w:r>
        <w:r w:rsidR="00A81117">
          <w:rPr>
            <w:noProof/>
            <w:webHidden/>
            <w:rtl/>
          </w:rPr>
          <w:instrText xml:space="preserve"> </w:instrText>
        </w:r>
        <w:r w:rsidR="00A81117">
          <w:rPr>
            <w:rStyle w:val="Hyperlink"/>
            <w:noProof/>
          </w:rPr>
        </w:r>
        <w:r w:rsidR="00A81117">
          <w:rPr>
            <w:rStyle w:val="Hyperlink"/>
            <w:noProof/>
          </w:rPr>
          <w:fldChar w:fldCharType="separate"/>
        </w:r>
        <w:r w:rsidR="00A81117">
          <w:rPr>
            <w:noProof/>
            <w:webHidden/>
            <w:rtl/>
          </w:rPr>
          <w:t>1</w:t>
        </w:r>
        <w:r w:rsidR="00A81117">
          <w:rPr>
            <w:rStyle w:val="Hyperlink"/>
            <w:noProof/>
          </w:rPr>
          <w:fldChar w:fldCharType="end"/>
        </w:r>
      </w:hyperlink>
    </w:p>
    <w:p w:rsidR="00A81117" w:rsidRDefault="00293A68">
      <w:pPr>
        <w:pStyle w:val="TOC1"/>
        <w:tabs>
          <w:tab w:val="right" w:leader="dot" w:pos="6226"/>
        </w:tabs>
        <w:rPr>
          <w:rFonts w:asciiTheme="minorHAnsi" w:eastAsiaTheme="minorEastAsia" w:hAnsiTheme="minorHAnsi" w:cstheme="minorBidi"/>
          <w:b w:val="0"/>
          <w:bCs w:val="0"/>
          <w:noProof/>
          <w:sz w:val="22"/>
          <w:szCs w:val="22"/>
          <w:rtl/>
        </w:rPr>
      </w:pPr>
      <w:hyperlink w:anchor="_Toc449566457" w:history="1">
        <w:r w:rsidR="00A81117" w:rsidRPr="00AC7FFC">
          <w:rPr>
            <w:rStyle w:val="Hyperlink"/>
            <w:rFonts w:hint="eastAsia"/>
            <w:noProof/>
            <w:rtl/>
            <w:lang w:bidi="fa-IR"/>
          </w:rPr>
          <w:t>مقدمه</w:t>
        </w:r>
        <w:r w:rsidR="00A81117" w:rsidRPr="00AC7FFC">
          <w:rPr>
            <w:rStyle w:val="Hyperlink"/>
            <w:noProof/>
            <w:rtl/>
            <w:lang w:bidi="fa-IR"/>
          </w:rPr>
          <w:t xml:space="preserve"> </w:t>
        </w:r>
        <w:r w:rsidR="00A81117" w:rsidRPr="00AC7FFC">
          <w:rPr>
            <w:rStyle w:val="Hyperlink"/>
            <w:rFonts w:hint="eastAsia"/>
            <w:noProof/>
            <w:rtl/>
            <w:lang w:bidi="fa-IR"/>
          </w:rPr>
          <w:t>شارح</w:t>
        </w:r>
        <w:r w:rsidR="00A81117">
          <w:rPr>
            <w:noProof/>
            <w:webHidden/>
            <w:rtl/>
          </w:rPr>
          <w:tab/>
        </w:r>
        <w:r w:rsidR="00A81117">
          <w:rPr>
            <w:rStyle w:val="Hyperlink"/>
            <w:noProof/>
          </w:rPr>
          <w:fldChar w:fldCharType="begin"/>
        </w:r>
        <w:r w:rsidR="00A81117">
          <w:rPr>
            <w:noProof/>
            <w:webHidden/>
            <w:rtl/>
          </w:rPr>
          <w:instrText xml:space="preserve"> </w:instrText>
        </w:r>
        <w:r w:rsidR="00A81117">
          <w:rPr>
            <w:noProof/>
            <w:webHidden/>
          </w:rPr>
          <w:instrText>PAGEREF</w:instrText>
        </w:r>
        <w:r w:rsidR="00A81117">
          <w:rPr>
            <w:noProof/>
            <w:webHidden/>
            <w:rtl/>
          </w:rPr>
          <w:instrText xml:space="preserve"> _</w:instrText>
        </w:r>
        <w:r w:rsidR="00A81117">
          <w:rPr>
            <w:noProof/>
            <w:webHidden/>
          </w:rPr>
          <w:instrText>Toc</w:instrText>
        </w:r>
        <w:r w:rsidR="00A81117">
          <w:rPr>
            <w:noProof/>
            <w:webHidden/>
            <w:rtl/>
          </w:rPr>
          <w:instrText xml:space="preserve">449566457 </w:instrText>
        </w:r>
        <w:r w:rsidR="00A81117">
          <w:rPr>
            <w:noProof/>
            <w:webHidden/>
          </w:rPr>
          <w:instrText>\h</w:instrText>
        </w:r>
        <w:r w:rsidR="00A81117">
          <w:rPr>
            <w:noProof/>
            <w:webHidden/>
            <w:rtl/>
          </w:rPr>
          <w:instrText xml:space="preserve"> </w:instrText>
        </w:r>
        <w:r w:rsidR="00A81117">
          <w:rPr>
            <w:rStyle w:val="Hyperlink"/>
            <w:noProof/>
          </w:rPr>
        </w:r>
        <w:r w:rsidR="00A81117">
          <w:rPr>
            <w:rStyle w:val="Hyperlink"/>
            <w:noProof/>
          </w:rPr>
          <w:fldChar w:fldCharType="separate"/>
        </w:r>
        <w:r w:rsidR="00A81117">
          <w:rPr>
            <w:noProof/>
            <w:webHidden/>
            <w:rtl/>
          </w:rPr>
          <w:t>5</w:t>
        </w:r>
        <w:r w:rsidR="00A81117">
          <w:rPr>
            <w:rStyle w:val="Hyperlink"/>
            <w:noProof/>
          </w:rPr>
          <w:fldChar w:fldCharType="end"/>
        </w:r>
      </w:hyperlink>
    </w:p>
    <w:p w:rsidR="00A81117" w:rsidRDefault="00293A68">
      <w:pPr>
        <w:pStyle w:val="TOC1"/>
        <w:tabs>
          <w:tab w:val="right" w:leader="dot" w:pos="6226"/>
        </w:tabs>
        <w:rPr>
          <w:rFonts w:asciiTheme="minorHAnsi" w:eastAsiaTheme="minorEastAsia" w:hAnsiTheme="minorHAnsi" w:cstheme="minorBidi"/>
          <w:b w:val="0"/>
          <w:bCs w:val="0"/>
          <w:noProof/>
          <w:sz w:val="22"/>
          <w:szCs w:val="22"/>
          <w:rtl/>
        </w:rPr>
      </w:pPr>
      <w:hyperlink w:anchor="_Toc449566458" w:history="1">
        <w:r w:rsidR="00A81117" w:rsidRPr="00AC7FFC">
          <w:rPr>
            <w:rStyle w:val="Hyperlink"/>
            <w:rFonts w:hint="eastAsia"/>
            <w:noProof/>
            <w:rtl/>
            <w:lang w:bidi="fa-IR"/>
          </w:rPr>
          <w:t>امام</w:t>
        </w:r>
        <w:r w:rsidR="00A81117" w:rsidRPr="00AC7FFC">
          <w:rPr>
            <w:rStyle w:val="Hyperlink"/>
            <w:noProof/>
            <w:rtl/>
            <w:lang w:bidi="fa-IR"/>
          </w:rPr>
          <w:t xml:space="preserve"> </w:t>
        </w:r>
        <w:r w:rsidR="00A81117" w:rsidRPr="00AC7FFC">
          <w:rPr>
            <w:rStyle w:val="Hyperlink"/>
            <w:rFonts w:hint="eastAsia"/>
            <w:noProof/>
            <w:rtl/>
            <w:lang w:bidi="fa-IR"/>
          </w:rPr>
          <w:t>نوو</w:t>
        </w:r>
        <w:r w:rsidR="00A81117" w:rsidRPr="00AC7FFC">
          <w:rPr>
            <w:rStyle w:val="Hyperlink"/>
            <w:rFonts w:hint="cs"/>
            <w:noProof/>
            <w:rtl/>
            <w:lang w:bidi="fa-IR"/>
          </w:rPr>
          <w:t>ی</w:t>
        </w:r>
        <w:r w:rsidR="00A81117" w:rsidRPr="00AC7FFC">
          <w:rPr>
            <w:rStyle w:val="Hyperlink"/>
            <w:noProof/>
            <w:rtl/>
            <w:lang w:bidi="fa-IR"/>
          </w:rPr>
          <w:t xml:space="preserve"> </w:t>
        </w:r>
        <w:r w:rsidR="00A81117" w:rsidRPr="00A81117">
          <w:rPr>
            <w:rStyle w:val="Hyperlink"/>
            <w:rFonts w:ascii="Times New Roman Bold" w:hAnsi="Times New Roman Bold" w:cs="CTraditional Arabic"/>
            <w:b w:val="0"/>
            <w:bCs w:val="0"/>
            <w:noProof/>
            <w:rtl/>
            <w:lang w:bidi="fa-IR"/>
          </w:rPr>
          <w:t>/</w:t>
        </w:r>
        <w:r w:rsidR="00A81117">
          <w:rPr>
            <w:noProof/>
            <w:webHidden/>
            <w:rtl/>
          </w:rPr>
          <w:tab/>
        </w:r>
        <w:r w:rsidR="00A81117">
          <w:rPr>
            <w:rStyle w:val="Hyperlink"/>
            <w:noProof/>
          </w:rPr>
          <w:fldChar w:fldCharType="begin"/>
        </w:r>
        <w:r w:rsidR="00A81117">
          <w:rPr>
            <w:noProof/>
            <w:webHidden/>
            <w:rtl/>
          </w:rPr>
          <w:instrText xml:space="preserve"> </w:instrText>
        </w:r>
        <w:r w:rsidR="00A81117">
          <w:rPr>
            <w:noProof/>
            <w:webHidden/>
          </w:rPr>
          <w:instrText>PAGEREF</w:instrText>
        </w:r>
        <w:r w:rsidR="00A81117">
          <w:rPr>
            <w:noProof/>
            <w:webHidden/>
            <w:rtl/>
          </w:rPr>
          <w:instrText xml:space="preserve"> _</w:instrText>
        </w:r>
        <w:r w:rsidR="00A81117">
          <w:rPr>
            <w:noProof/>
            <w:webHidden/>
          </w:rPr>
          <w:instrText>Toc</w:instrText>
        </w:r>
        <w:r w:rsidR="00A81117">
          <w:rPr>
            <w:noProof/>
            <w:webHidden/>
            <w:rtl/>
          </w:rPr>
          <w:instrText xml:space="preserve">449566458 </w:instrText>
        </w:r>
        <w:r w:rsidR="00A81117">
          <w:rPr>
            <w:noProof/>
            <w:webHidden/>
          </w:rPr>
          <w:instrText>\h</w:instrText>
        </w:r>
        <w:r w:rsidR="00A81117">
          <w:rPr>
            <w:noProof/>
            <w:webHidden/>
            <w:rtl/>
          </w:rPr>
          <w:instrText xml:space="preserve"> </w:instrText>
        </w:r>
        <w:r w:rsidR="00A81117">
          <w:rPr>
            <w:rStyle w:val="Hyperlink"/>
            <w:noProof/>
          </w:rPr>
        </w:r>
        <w:r w:rsidR="00A81117">
          <w:rPr>
            <w:rStyle w:val="Hyperlink"/>
            <w:noProof/>
          </w:rPr>
          <w:fldChar w:fldCharType="separate"/>
        </w:r>
        <w:r w:rsidR="00A81117">
          <w:rPr>
            <w:noProof/>
            <w:webHidden/>
            <w:rtl/>
          </w:rPr>
          <w:t>7</w:t>
        </w:r>
        <w:r w:rsidR="00A81117">
          <w:rPr>
            <w:rStyle w:val="Hyperlink"/>
            <w:noProof/>
          </w:rPr>
          <w:fldChar w:fldCharType="end"/>
        </w:r>
      </w:hyperlink>
    </w:p>
    <w:p w:rsidR="00A81117" w:rsidRDefault="00293A68">
      <w:pPr>
        <w:pStyle w:val="TOC1"/>
        <w:tabs>
          <w:tab w:val="right" w:leader="dot" w:pos="6226"/>
        </w:tabs>
        <w:rPr>
          <w:rFonts w:asciiTheme="minorHAnsi" w:eastAsiaTheme="minorEastAsia" w:hAnsiTheme="minorHAnsi" w:cstheme="minorBidi"/>
          <w:b w:val="0"/>
          <w:bCs w:val="0"/>
          <w:noProof/>
          <w:sz w:val="22"/>
          <w:szCs w:val="22"/>
          <w:rtl/>
        </w:rPr>
      </w:pPr>
      <w:hyperlink w:anchor="_Toc449566459" w:history="1">
        <w:r w:rsidR="00A81117" w:rsidRPr="00AC7FFC">
          <w:rPr>
            <w:rStyle w:val="Hyperlink"/>
            <w:rFonts w:hint="eastAsia"/>
            <w:noProof/>
            <w:rtl/>
            <w:lang w:bidi="fa-IR"/>
          </w:rPr>
          <w:t>مقدمه</w:t>
        </w:r>
        <w:r w:rsidR="00A81117" w:rsidRPr="00AC7FFC">
          <w:rPr>
            <w:rStyle w:val="Hyperlink"/>
            <w:noProof/>
            <w:rtl/>
            <w:lang w:bidi="fa-IR"/>
          </w:rPr>
          <w:t xml:space="preserve"> </w:t>
        </w:r>
        <w:r w:rsidR="00A81117" w:rsidRPr="00AC7FFC">
          <w:rPr>
            <w:rStyle w:val="Hyperlink"/>
            <w:rFonts w:hint="eastAsia"/>
            <w:noProof/>
            <w:rtl/>
            <w:lang w:bidi="fa-IR"/>
          </w:rPr>
          <w:t>امام</w:t>
        </w:r>
        <w:r w:rsidR="00A81117" w:rsidRPr="00AC7FFC">
          <w:rPr>
            <w:rStyle w:val="Hyperlink"/>
            <w:noProof/>
            <w:rtl/>
            <w:lang w:bidi="fa-IR"/>
          </w:rPr>
          <w:t xml:space="preserve"> </w:t>
        </w:r>
        <w:r w:rsidR="00A81117" w:rsidRPr="00AC7FFC">
          <w:rPr>
            <w:rStyle w:val="Hyperlink"/>
            <w:rFonts w:hint="eastAsia"/>
            <w:noProof/>
            <w:rtl/>
            <w:lang w:bidi="fa-IR"/>
          </w:rPr>
          <w:t>نوو</w:t>
        </w:r>
        <w:r w:rsidR="00A81117" w:rsidRPr="00AC7FFC">
          <w:rPr>
            <w:rStyle w:val="Hyperlink"/>
            <w:rFonts w:hint="cs"/>
            <w:noProof/>
            <w:rtl/>
            <w:lang w:bidi="fa-IR"/>
          </w:rPr>
          <w:t>ی</w:t>
        </w:r>
        <w:r w:rsidR="00A81117">
          <w:rPr>
            <w:noProof/>
            <w:webHidden/>
            <w:rtl/>
          </w:rPr>
          <w:tab/>
        </w:r>
        <w:r w:rsidR="00A81117">
          <w:rPr>
            <w:rStyle w:val="Hyperlink"/>
            <w:noProof/>
          </w:rPr>
          <w:fldChar w:fldCharType="begin"/>
        </w:r>
        <w:r w:rsidR="00A81117">
          <w:rPr>
            <w:noProof/>
            <w:webHidden/>
            <w:rtl/>
          </w:rPr>
          <w:instrText xml:space="preserve"> </w:instrText>
        </w:r>
        <w:r w:rsidR="00A81117">
          <w:rPr>
            <w:noProof/>
            <w:webHidden/>
          </w:rPr>
          <w:instrText>PAGEREF</w:instrText>
        </w:r>
        <w:r w:rsidR="00A81117">
          <w:rPr>
            <w:noProof/>
            <w:webHidden/>
            <w:rtl/>
          </w:rPr>
          <w:instrText xml:space="preserve"> _</w:instrText>
        </w:r>
        <w:r w:rsidR="00A81117">
          <w:rPr>
            <w:noProof/>
            <w:webHidden/>
          </w:rPr>
          <w:instrText>Toc</w:instrText>
        </w:r>
        <w:r w:rsidR="00A81117">
          <w:rPr>
            <w:noProof/>
            <w:webHidden/>
            <w:rtl/>
          </w:rPr>
          <w:instrText xml:space="preserve">449566459 </w:instrText>
        </w:r>
        <w:r w:rsidR="00A81117">
          <w:rPr>
            <w:noProof/>
            <w:webHidden/>
          </w:rPr>
          <w:instrText>\h</w:instrText>
        </w:r>
        <w:r w:rsidR="00A81117">
          <w:rPr>
            <w:noProof/>
            <w:webHidden/>
            <w:rtl/>
          </w:rPr>
          <w:instrText xml:space="preserve"> </w:instrText>
        </w:r>
        <w:r w:rsidR="00A81117">
          <w:rPr>
            <w:rStyle w:val="Hyperlink"/>
            <w:noProof/>
          </w:rPr>
        </w:r>
        <w:r w:rsidR="00A81117">
          <w:rPr>
            <w:rStyle w:val="Hyperlink"/>
            <w:noProof/>
          </w:rPr>
          <w:fldChar w:fldCharType="separate"/>
        </w:r>
        <w:r w:rsidR="00A81117">
          <w:rPr>
            <w:noProof/>
            <w:webHidden/>
            <w:rtl/>
          </w:rPr>
          <w:t>9</w:t>
        </w:r>
        <w:r w:rsidR="00A81117">
          <w:rPr>
            <w:rStyle w:val="Hyperlink"/>
            <w:noProof/>
          </w:rPr>
          <w:fldChar w:fldCharType="end"/>
        </w:r>
      </w:hyperlink>
    </w:p>
    <w:p w:rsidR="00A81117" w:rsidRDefault="00293A68">
      <w:pPr>
        <w:pStyle w:val="TOC1"/>
        <w:tabs>
          <w:tab w:val="right" w:leader="dot" w:pos="6226"/>
        </w:tabs>
        <w:rPr>
          <w:rFonts w:asciiTheme="minorHAnsi" w:eastAsiaTheme="minorEastAsia" w:hAnsiTheme="minorHAnsi" w:cstheme="minorBidi"/>
          <w:b w:val="0"/>
          <w:bCs w:val="0"/>
          <w:noProof/>
          <w:sz w:val="22"/>
          <w:szCs w:val="22"/>
          <w:rtl/>
        </w:rPr>
      </w:pPr>
      <w:hyperlink w:anchor="_Toc449566460" w:history="1">
        <w:r w:rsidR="00A81117" w:rsidRPr="00AC7FFC">
          <w:rPr>
            <w:rStyle w:val="Hyperlink"/>
            <w:rFonts w:hint="eastAsia"/>
            <w:noProof/>
            <w:rtl/>
            <w:lang w:bidi="fa-IR"/>
          </w:rPr>
          <w:t>فوائد</w:t>
        </w:r>
        <w:r w:rsidR="00A81117" w:rsidRPr="00AC7FFC">
          <w:rPr>
            <w:rStyle w:val="Hyperlink"/>
            <w:rFonts w:hint="cs"/>
            <w:noProof/>
            <w:rtl/>
            <w:lang w:bidi="fa-IR"/>
          </w:rPr>
          <w:t>ی</w:t>
        </w:r>
        <w:r w:rsidR="00A81117" w:rsidRPr="00AC7FFC">
          <w:rPr>
            <w:rStyle w:val="Hyperlink"/>
            <w:noProof/>
            <w:rtl/>
            <w:lang w:bidi="fa-IR"/>
          </w:rPr>
          <w:t xml:space="preserve"> </w:t>
        </w:r>
        <w:r w:rsidR="00A81117" w:rsidRPr="00AC7FFC">
          <w:rPr>
            <w:rStyle w:val="Hyperlink"/>
            <w:rFonts w:hint="eastAsia"/>
            <w:noProof/>
            <w:rtl/>
            <w:lang w:bidi="fa-IR"/>
          </w:rPr>
          <w:t>در</w:t>
        </w:r>
        <w:r w:rsidR="00A81117" w:rsidRPr="00AC7FFC">
          <w:rPr>
            <w:rStyle w:val="Hyperlink"/>
            <w:noProof/>
            <w:rtl/>
            <w:lang w:bidi="fa-IR"/>
          </w:rPr>
          <w:t xml:space="preserve"> </w:t>
        </w:r>
        <w:r w:rsidR="00A81117" w:rsidRPr="00AC7FFC">
          <w:rPr>
            <w:rStyle w:val="Hyperlink"/>
            <w:rFonts w:hint="eastAsia"/>
            <w:noProof/>
            <w:rtl/>
            <w:lang w:bidi="fa-IR"/>
          </w:rPr>
          <w:t>مقصد</w:t>
        </w:r>
        <w:r w:rsidR="00A81117" w:rsidRPr="00AC7FFC">
          <w:rPr>
            <w:rStyle w:val="Hyperlink"/>
            <w:noProof/>
            <w:rtl/>
            <w:lang w:bidi="fa-IR"/>
          </w:rPr>
          <w:t xml:space="preserve"> </w:t>
        </w:r>
        <w:r w:rsidR="00A81117" w:rsidRPr="00AC7FFC">
          <w:rPr>
            <w:rStyle w:val="Hyperlink"/>
            <w:rFonts w:hint="eastAsia"/>
            <w:noProof/>
            <w:rtl/>
            <w:lang w:bidi="fa-IR"/>
          </w:rPr>
          <w:t>اول</w:t>
        </w:r>
        <w:r w:rsidR="00A81117" w:rsidRPr="00AC7FFC">
          <w:rPr>
            <w:rStyle w:val="Hyperlink"/>
            <w:noProof/>
            <w:rtl/>
            <w:lang w:bidi="fa-IR"/>
          </w:rPr>
          <w:t xml:space="preserve"> </w:t>
        </w:r>
        <w:r w:rsidR="00A81117" w:rsidRPr="00AC7FFC">
          <w:rPr>
            <w:rStyle w:val="Hyperlink"/>
            <w:rFonts w:hint="eastAsia"/>
            <w:noProof/>
            <w:rtl/>
            <w:lang w:bidi="fa-IR"/>
          </w:rPr>
          <w:t>ب</w:t>
        </w:r>
        <w:r w:rsidR="00A81117" w:rsidRPr="00AC7FFC">
          <w:rPr>
            <w:rStyle w:val="Hyperlink"/>
            <w:rFonts w:hint="cs"/>
            <w:noProof/>
            <w:rtl/>
            <w:lang w:bidi="fa-IR"/>
          </w:rPr>
          <w:t>ی</w:t>
        </w:r>
        <w:r w:rsidR="00A81117" w:rsidRPr="00AC7FFC">
          <w:rPr>
            <w:rStyle w:val="Hyperlink"/>
            <w:rFonts w:hint="eastAsia"/>
            <w:noProof/>
            <w:rtl/>
            <w:lang w:bidi="fa-IR"/>
          </w:rPr>
          <w:t>ان</w:t>
        </w:r>
        <w:r w:rsidR="00A81117" w:rsidRPr="00AC7FFC">
          <w:rPr>
            <w:rStyle w:val="Hyperlink"/>
            <w:noProof/>
            <w:rtl/>
            <w:lang w:bidi="fa-IR"/>
          </w:rPr>
          <w:t xml:space="preserve"> </w:t>
        </w:r>
        <w:r w:rsidR="00A81117" w:rsidRPr="00AC7FFC">
          <w:rPr>
            <w:rStyle w:val="Hyperlink"/>
            <w:rFonts w:hint="eastAsia"/>
            <w:noProof/>
            <w:rtl/>
            <w:lang w:bidi="fa-IR"/>
          </w:rPr>
          <w:t>عقا</w:t>
        </w:r>
        <w:r w:rsidR="00A81117" w:rsidRPr="00AC7FFC">
          <w:rPr>
            <w:rStyle w:val="Hyperlink"/>
            <w:rFonts w:hint="cs"/>
            <w:noProof/>
            <w:rtl/>
            <w:lang w:bidi="fa-IR"/>
          </w:rPr>
          <w:t>ی</w:t>
        </w:r>
        <w:r w:rsidR="00A81117" w:rsidRPr="00AC7FFC">
          <w:rPr>
            <w:rStyle w:val="Hyperlink"/>
            <w:rFonts w:hint="eastAsia"/>
            <w:noProof/>
            <w:rtl/>
            <w:lang w:bidi="fa-IR"/>
          </w:rPr>
          <w:t>د</w:t>
        </w:r>
        <w:r w:rsidR="00A81117" w:rsidRPr="00AC7FFC">
          <w:rPr>
            <w:rStyle w:val="Hyperlink"/>
            <w:noProof/>
            <w:rtl/>
            <w:lang w:bidi="fa-IR"/>
          </w:rPr>
          <w:t xml:space="preserve"> </w:t>
        </w:r>
        <w:r w:rsidR="00A81117" w:rsidRPr="00AC7FFC">
          <w:rPr>
            <w:rStyle w:val="Hyperlink"/>
            <w:rFonts w:hint="eastAsia"/>
            <w:noProof/>
            <w:rtl/>
            <w:lang w:bidi="fa-IR"/>
          </w:rPr>
          <w:t>اسلام</w:t>
        </w:r>
        <w:r w:rsidR="00A81117" w:rsidRPr="00AC7FFC">
          <w:rPr>
            <w:rStyle w:val="Hyperlink"/>
            <w:noProof/>
            <w:rtl/>
            <w:lang w:bidi="fa-IR"/>
          </w:rPr>
          <w:t xml:space="preserve"> </w:t>
        </w:r>
        <w:r w:rsidR="00A81117" w:rsidRPr="00AC7FFC">
          <w:rPr>
            <w:rStyle w:val="Hyperlink"/>
            <w:rFonts w:hint="eastAsia"/>
            <w:noProof/>
            <w:rtl/>
            <w:lang w:bidi="fa-IR"/>
          </w:rPr>
          <w:t>و</w:t>
        </w:r>
        <w:r w:rsidR="00A81117" w:rsidRPr="00AC7FFC">
          <w:rPr>
            <w:rStyle w:val="Hyperlink"/>
            <w:noProof/>
            <w:rtl/>
            <w:lang w:bidi="fa-IR"/>
          </w:rPr>
          <w:t xml:space="preserve"> </w:t>
        </w:r>
        <w:r w:rsidR="00A81117" w:rsidRPr="00AC7FFC">
          <w:rPr>
            <w:rStyle w:val="Hyperlink"/>
            <w:rFonts w:hint="eastAsia"/>
            <w:noProof/>
            <w:rtl/>
            <w:lang w:bidi="fa-IR"/>
          </w:rPr>
          <w:t>اصول</w:t>
        </w:r>
        <w:r w:rsidR="00A81117" w:rsidRPr="00AC7FFC">
          <w:rPr>
            <w:rStyle w:val="Hyperlink"/>
            <w:noProof/>
            <w:rtl/>
            <w:lang w:bidi="fa-IR"/>
          </w:rPr>
          <w:t xml:space="preserve"> </w:t>
        </w:r>
        <w:r w:rsidR="00A81117" w:rsidRPr="00AC7FFC">
          <w:rPr>
            <w:rStyle w:val="Hyperlink"/>
            <w:rFonts w:hint="eastAsia"/>
            <w:noProof/>
            <w:rtl/>
            <w:lang w:bidi="fa-IR"/>
          </w:rPr>
          <w:t>أحکام</w:t>
        </w:r>
        <w:r w:rsidR="00A81117">
          <w:rPr>
            <w:noProof/>
            <w:webHidden/>
            <w:rtl/>
          </w:rPr>
          <w:tab/>
        </w:r>
        <w:r w:rsidR="00A81117">
          <w:rPr>
            <w:rStyle w:val="Hyperlink"/>
            <w:noProof/>
          </w:rPr>
          <w:fldChar w:fldCharType="begin"/>
        </w:r>
        <w:r w:rsidR="00A81117">
          <w:rPr>
            <w:noProof/>
            <w:webHidden/>
            <w:rtl/>
          </w:rPr>
          <w:instrText xml:space="preserve"> </w:instrText>
        </w:r>
        <w:r w:rsidR="00A81117">
          <w:rPr>
            <w:noProof/>
            <w:webHidden/>
          </w:rPr>
          <w:instrText>PAGEREF</w:instrText>
        </w:r>
        <w:r w:rsidR="00A81117">
          <w:rPr>
            <w:noProof/>
            <w:webHidden/>
            <w:rtl/>
          </w:rPr>
          <w:instrText xml:space="preserve"> _</w:instrText>
        </w:r>
        <w:r w:rsidR="00A81117">
          <w:rPr>
            <w:noProof/>
            <w:webHidden/>
          </w:rPr>
          <w:instrText>Toc</w:instrText>
        </w:r>
        <w:r w:rsidR="00A81117">
          <w:rPr>
            <w:noProof/>
            <w:webHidden/>
            <w:rtl/>
          </w:rPr>
          <w:instrText xml:space="preserve">449566460 </w:instrText>
        </w:r>
        <w:r w:rsidR="00A81117">
          <w:rPr>
            <w:noProof/>
            <w:webHidden/>
          </w:rPr>
          <w:instrText>\h</w:instrText>
        </w:r>
        <w:r w:rsidR="00A81117">
          <w:rPr>
            <w:noProof/>
            <w:webHidden/>
            <w:rtl/>
          </w:rPr>
          <w:instrText xml:space="preserve"> </w:instrText>
        </w:r>
        <w:r w:rsidR="00A81117">
          <w:rPr>
            <w:rStyle w:val="Hyperlink"/>
            <w:noProof/>
          </w:rPr>
        </w:r>
        <w:r w:rsidR="00A81117">
          <w:rPr>
            <w:rStyle w:val="Hyperlink"/>
            <w:noProof/>
          </w:rPr>
          <w:fldChar w:fldCharType="separate"/>
        </w:r>
        <w:r w:rsidR="00A81117">
          <w:rPr>
            <w:noProof/>
            <w:webHidden/>
            <w:rtl/>
          </w:rPr>
          <w:t>11</w:t>
        </w:r>
        <w:r w:rsidR="00A81117">
          <w:rPr>
            <w:rStyle w:val="Hyperlink"/>
            <w:noProof/>
          </w:rPr>
          <w:fldChar w:fldCharType="end"/>
        </w:r>
      </w:hyperlink>
    </w:p>
    <w:p w:rsidR="00A81117" w:rsidRDefault="00293A68">
      <w:pPr>
        <w:pStyle w:val="TOC2"/>
        <w:tabs>
          <w:tab w:val="right" w:leader="dot" w:pos="6226"/>
        </w:tabs>
        <w:rPr>
          <w:rFonts w:asciiTheme="minorHAnsi" w:eastAsiaTheme="minorEastAsia" w:hAnsiTheme="minorHAnsi" w:cstheme="minorBidi"/>
          <w:noProof/>
          <w:sz w:val="22"/>
          <w:szCs w:val="22"/>
          <w:rtl/>
        </w:rPr>
      </w:pPr>
      <w:hyperlink w:anchor="_Toc449566461" w:history="1">
        <w:r w:rsidR="00A81117" w:rsidRPr="00AC7FFC">
          <w:rPr>
            <w:rStyle w:val="Hyperlink"/>
            <w:rFonts w:hint="eastAsia"/>
            <w:noProof/>
            <w:rtl/>
            <w:lang w:bidi="fa-IR"/>
          </w:rPr>
          <w:t>ارکان</w:t>
        </w:r>
        <w:r w:rsidR="00A81117" w:rsidRPr="00AC7FFC">
          <w:rPr>
            <w:rStyle w:val="Hyperlink"/>
            <w:noProof/>
            <w:rtl/>
            <w:lang w:bidi="fa-IR"/>
          </w:rPr>
          <w:t xml:space="preserve"> </w:t>
        </w:r>
        <w:r w:rsidR="00A81117" w:rsidRPr="00AC7FFC">
          <w:rPr>
            <w:rStyle w:val="Hyperlink"/>
            <w:rFonts w:hint="eastAsia"/>
            <w:noProof/>
            <w:rtl/>
            <w:lang w:bidi="fa-IR"/>
          </w:rPr>
          <w:t>اسلام</w:t>
        </w:r>
        <w:r w:rsidR="00A81117">
          <w:rPr>
            <w:noProof/>
            <w:webHidden/>
            <w:rtl/>
          </w:rPr>
          <w:tab/>
        </w:r>
        <w:r w:rsidR="00A81117">
          <w:rPr>
            <w:rStyle w:val="Hyperlink"/>
            <w:noProof/>
          </w:rPr>
          <w:fldChar w:fldCharType="begin"/>
        </w:r>
        <w:r w:rsidR="00A81117">
          <w:rPr>
            <w:noProof/>
            <w:webHidden/>
            <w:rtl/>
          </w:rPr>
          <w:instrText xml:space="preserve"> </w:instrText>
        </w:r>
        <w:r w:rsidR="00A81117">
          <w:rPr>
            <w:noProof/>
            <w:webHidden/>
          </w:rPr>
          <w:instrText>PAGEREF</w:instrText>
        </w:r>
        <w:r w:rsidR="00A81117">
          <w:rPr>
            <w:noProof/>
            <w:webHidden/>
            <w:rtl/>
          </w:rPr>
          <w:instrText xml:space="preserve"> _</w:instrText>
        </w:r>
        <w:r w:rsidR="00A81117">
          <w:rPr>
            <w:noProof/>
            <w:webHidden/>
          </w:rPr>
          <w:instrText>Toc</w:instrText>
        </w:r>
        <w:r w:rsidR="00A81117">
          <w:rPr>
            <w:noProof/>
            <w:webHidden/>
            <w:rtl/>
          </w:rPr>
          <w:instrText xml:space="preserve">449566461 </w:instrText>
        </w:r>
        <w:r w:rsidR="00A81117">
          <w:rPr>
            <w:noProof/>
            <w:webHidden/>
          </w:rPr>
          <w:instrText>\h</w:instrText>
        </w:r>
        <w:r w:rsidR="00A81117">
          <w:rPr>
            <w:noProof/>
            <w:webHidden/>
            <w:rtl/>
          </w:rPr>
          <w:instrText xml:space="preserve"> </w:instrText>
        </w:r>
        <w:r w:rsidR="00A81117">
          <w:rPr>
            <w:rStyle w:val="Hyperlink"/>
            <w:noProof/>
          </w:rPr>
        </w:r>
        <w:r w:rsidR="00A81117">
          <w:rPr>
            <w:rStyle w:val="Hyperlink"/>
            <w:noProof/>
          </w:rPr>
          <w:fldChar w:fldCharType="separate"/>
        </w:r>
        <w:r w:rsidR="00A81117">
          <w:rPr>
            <w:noProof/>
            <w:webHidden/>
            <w:rtl/>
          </w:rPr>
          <w:t>16</w:t>
        </w:r>
        <w:r w:rsidR="00A81117">
          <w:rPr>
            <w:rStyle w:val="Hyperlink"/>
            <w:noProof/>
          </w:rPr>
          <w:fldChar w:fldCharType="end"/>
        </w:r>
      </w:hyperlink>
    </w:p>
    <w:p w:rsidR="00A81117" w:rsidRDefault="00293A68">
      <w:pPr>
        <w:pStyle w:val="TOC3"/>
        <w:tabs>
          <w:tab w:val="right" w:leader="dot" w:pos="6226"/>
        </w:tabs>
        <w:rPr>
          <w:rFonts w:asciiTheme="minorHAnsi" w:eastAsiaTheme="minorEastAsia" w:hAnsiTheme="minorHAnsi" w:cstheme="minorBidi"/>
          <w:noProof/>
          <w:sz w:val="22"/>
          <w:szCs w:val="22"/>
          <w:rtl/>
        </w:rPr>
      </w:pPr>
      <w:hyperlink w:anchor="_Toc449566462" w:history="1">
        <w:r w:rsidR="00A81117" w:rsidRPr="00AC7FFC">
          <w:rPr>
            <w:rStyle w:val="Hyperlink"/>
            <w:rFonts w:hint="eastAsia"/>
            <w:noProof/>
            <w:rtl/>
            <w:lang w:bidi="fa-IR"/>
          </w:rPr>
          <w:t>ارکان</w:t>
        </w:r>
        <w:r w:rsidR="00A81117" w:rsidRPr="00AC7FFC">
          <w:rPr>
            <w:rStyle w:val="Hyperlink"/>
            <w:noProof/>
            <w:rtl/>
            <w:lang w:bidi="fa-IR"/>
          </w:rPr>
          <w:t xml:space="preserve"> </w:t>
        </w:r>
        <w:r w:rsidR="00A81117" w:rsidRPr="00AC7FFC">
          <w:rPr>
            <w:rStyle w:val="Hyperlink"/>
            <w:rFonts w:hint="eastAsia"/>
            <w:noProof/>
            <w:rtl/>
            <w:lang w:bidi="fa-IR"/>
          </w:rPr>
          <w:t>اسلام</w:t>
        </w:r>
        <w:r w:rsidR="00A81117" w:rsidRPr="00AC7FFC">
          <w:rPr>
            <w:rStyle w:val="Hyperlink"/>
            <w:noProof/>
            <w:rtl/>
            <w:lang w:bidi="fa-IR"/>
          </w:rPr>
          <w:t xml:space="preserve"> </w:t>
        </w:r>
        <w:r w:rsidR="00A81117" w:rsidRPr="00AC7FFC">
          <w:rPr>
            <w:rStyle w:val="Hyperlink"/>
            <w:rFonts w:hint="eastAsia"/>
            <w:noProof/>
            <w:rtl/>
            <w:lang w:bidi="fa-IR"/>
          </w:rPr>
          <w:t>پنج</w:t>
        </w:r>
        <w:r w:rsidR="00A81117" w:rsidRPr="00AC7FFC">
          <w:rPr>
            <w:rStyle w:val="Hyperlink"/>
            <w:noProof/>
            <w:rtl/>
            <w:lang w:bidi="fa-IR"/>
          </w:rPr>
          <w:t xml:space="preserve"> </w:t>
        </w:r>
        <w:r w:rsidR="00A81117" w:rsidRPr="00AC7FFC">
          <w:rPr>
            <w:rStyle w:val="Hyperlink"/>
            <w:rFonts w:hint="eastAsia"/>
            <w:noProof/>
            <w:rtl/>
            <w:lang w:bidi="fa-IR"/>
          </w:rPr>
          <w:t>است</w:t>
        </w:r>
        <w:r w:rsidR="00A81117" w:rsidRPr="00AC7FFC">
          <w:rPr>
            <w:rStyle w:val="Hyperlink"/>
            <w:noProof/>
            <w:rtl/>
            <w:lang w:bidi="fa-IR"/>
          </w:rPr>
          <w:t>:</w:t>
        </w:r>
        <w:r w:rsidR="00A81117">
          <w:rPr>
            <w:noProof/>
            <w:webHidden/>
            <w:rtl/>
          </w:rPr>
          <w:tab/>
        </w:r>
        <w:r w:rsidR="00A81117">
          <w:rPr>
            <w:rStyle w:val="Hyperlink"/>
            <w:noProof/>
          </w:rPr>
          <w:fldChar w:fldCharType="begin"/>
        </w:r>
        <w:r w:rsidR="00A81117">
          <w:rPr>
            <w:noProof/>
            <w:webHidden/>
            <w:rtl/>
          </w:rPr>
          <w:instrText xml:space="preserve"> </w:instrText>
        </w:r>
        <w:r w:rsidR="00A81117">
          <w:rPr>
            <w:noProof/>
            <w:webHidden/>
          </w:rPr>
          <w:instrText>PAGEREF</w:instrText>
        </w:r>
        <w:r w:rsidR="00A81117">
          <w:rPr>
            <w:noProof/>
            <w:webHidden/>
            <w:rtl/>
          </w:rPr>
          <w:instrText xml:space="preserve"> _</w:instrText>
        </w:r>
        <w:r w:rsidR="00A81117">
          <w:rPr>
            <w:noProof/>
            <w:webHidden/>
          </w:rPr>
          <w:instrText>Toc</w:instrText>
        </w:r>
        <w:r w:rsidR="00A81117">
          <w:rPr>
            <w:noProof/>
            <w:webHidden/>
            <w:rtl/>
          </w:rPr>
          <w:instrText xml:space="preserve">449566462 </w:instrText>
        </w:r>
        <w:r w:rsidR="00A81117">
          <w:rPr>
            <w:noProof/>
            <w:webHidden/>
          </w:rPr>
          <w:instrText>\h</w:instrText>
        </w:r>
        <w:r w:rsidR="00A81117">
          <w:rPr>
            <w:noProof/>
            <w:webHidden/>
            <w:rtl/>
          </w:rPr>
          <w:instrText xml:space="preserve"> </w:instrText>
        </w:r>
        <w:r w:rsidR="00A81117">
          <w:rPr>
            <w:rStyle w:val="Hyperlink"/>
            <w:noProof/>
          </w:rPr>
        </w:r>
        <w:r w:rsidR="00A81117">
          <w:rPr>
            <w:rStyle w:val="Hyperlink"/>
            <w:noProof/>
          </w:rPr>
          <w:fldChar w:fldCharType="separate"/>
        </w:r>
        <w:r w:rsidR="00A81117">
          <w:rPr>
            <w:noProof/>
            <w:webHidden/>
            <w:rtl/>
          </w:rPr>
          <w:t>16</w:t>
        </w:r>
        <w:r w:rsidR="00A81117">
          <w:rPr>
            <w:rStyle w:val="Hyperlink"/>
            <w:noProof/>
          </w:rPr>
          <w:fldChar w:fldCharType="end"/>
        </w:r>
      </w:hyperlink>
    </w:p>
    <w:p w:rsidR="00A81117" w:rsidRDefault="00293A68">
      <w:pPr>
        <w:pStyle w:val="TOC2"/>
        <w:tabs>
          <w:tab w:val="right" w:leader="dot" w:pos="6226"/>
        </w:tabs>
        <w:rPr>
          <w:rFonts w:asciiTheme="minorHAnsi" w:eastAsiaTheme="minorEastAsia" w:hAnsiTheme="minorHAnsi" w:cstheme="minorBidi"/>
          <w:noProof/>
          <w:sz w:val="22"/>
          <w:szCs w:val="22"/>
          <w:rtl/>
        </w:rPr>
      </w:pPr>
      <w:hyperlink w:anchor="_Toc449566463" w:history="1">
        <w:r w:rsidR="00A81117" w:rsidRPr="00AC7FFC">
          <w:rPr>
            <w:rStyle w:val="Hyperlink"/>
            <w:rFonts w:hint="eastAsia"/>
            <w:noProof/>
            <w:rtl/>
            <w:lang w:bidi="fa-IR"/>
          </w:rPr>
          <w:t>شروط</w:t>
        </w:r>
        <w:r w:rsidR="00A81117" w:rsidRPr="00AC7FFC">
          <w:rPr>
            <w:rStyle w:val="Hyperlink"/>
            <w:noProof/>
            <w:rtl/>
            <w:lang w:bidi="fa-IR"/>
          </w:rPr>
          <w:t xml:space="preserve"> </w:t>
        </w:r>
        <w:r w:rsidR="00A81117" w:rsidRPr="00AC7FFC">
          <w:rPr>
            <w:rStyle w:val="Hyperlink"/>
            <w:rFonts w:hint="eastAsia"/>
            <w:noProof/>
            <w:rtl/>
            <w:lang w:bidi="fa-IR"/>
          </w:rPr>
          <w:t>اسلام</w:t>
        </w:r>
        <w:r w:rsidR="00A81117">
          <w:rPr>
            <w:noProof/>
            <w:webHidden/>
            <w:rtl/>
          </w:rPr>
          <w:tab/>
        </w:r>
        <w:r w:rsidR="00A81117">
          <w:rPr>
            <w:rStyle w:val="Hyperlink"/>
            <w:noProof/>
          </w:rPr>
          <w:fldChar w:fldCharType="begin"/>
        </w:r>
        <w:r w:rsidR="00A81117">
          <w:rPr>
            <w:noProof/>
            <w:webHidden/>
            <w:rtl/>
          </w:rPr>
          <w:instrText xml:space="preserve"> </w:instrText>
        </w:r>
        <w:r w:rsidR="00A81117">
          <w:rPr>
            <w:noProof/>
            <w:webHidden/>
          </w:rPr>
          <w:instrText>PAGEREF</w:instrText>
        </w:r>
        <w:r w:rsidR="00A81117">
          <w:rPr>
            <w:noProof/>
            <w:webHidden/>
            <w:rtl/>
          </w:rPr>
          <w:instrText xml:space="preserve"> _</w:instrText>
        </w:r>
        <w:r w:rsidR="00A81117">
          <w:rPr>
            <w:noProof/>
            <w:webHidden/>
          </w:rPr>
          <w:instrText>Toc</w:instrText>
        </w:r>
        <w:r w:rsidR="00A81117">
          <w:rPr>
            <w:noProof/>
            <w:webHidden/>
            <w:rtl/>
          </w:rPr>
          <w:instrText xml:space="preserve">449566463 </w:instrText>
        </w:r>
        <w:r w:rsidR="00A81117">
          <w:rPr>
            <w:noProof/>
            <w:webHidden/>
          </w:rPr>
          <w:instrText>\h</w:instrText>
        </w:r>
        <w:r w:rsidR="00A81117">
          <w:rPr>
            <w:noProof/>
            <w:webHidden/>
            <w:rtl/>
          </w:rPr>
          <w:instrText xml:space="preserve"> </w:instrText>
        </w:r>
        <w:r w:rsidR="00A81117">
          <w:rPr>
            <w:rStyle w:val="Hyperlink"/>
            <w:noProof/>
          </w:rPr>
        </w:r>
        <w:r w:rsidR="00A81117">
          <w:rPr>
            <w:rStyle w:val="Hyperlink"/>
            <w:noProof/>
          </w:rPr>
          <w:fldChar w:fldCharType="separate"/>
        </w:r>
        <w:r w:rsidR="00A81117">
          <w:rPr>
            <w:noProof/>
            <w:webHidden/>
            <w:rtl/>
          </w:rPr>
          <w:t>17</w:t>
        </w:r>
        <w:r w:rsidR="00A81117">
          <w:rPr>
            <w:rStyle w:val="Hyperlink"/>
            <w:noProof/>
          </w:rPr>
          <w:fldChar w:fldCharType="end"/>
        </w:r>
      </w:hyperlink>
    </w:p>
    <w:p w:rsidR="00A81117" w:rsidRDefault="00293A68">
      <w:pPr>
        <w:pStyle w:val="TOC3"/>
        <w:tabs>
          <w:tab w:val="right" w:leader="dot" w:pos="6226"/>
        </w:tabs>
        <w:rPr>
          <w:rFonts w:asciiTheme="minorHAnsi" w:eastAsiaTheme="minorEastAsia" w:hAnsiTheme="minorHAnsi" w:cstheme="minorBidi"/>
          <w:noProof/>
          <w:sz w:val="22"/>
          <w:szCs w:val="22"/>
          <w:rtl/>
        </w:rPr>
      </w:pPr>
      <w:hyperlink w:anchor="_Toc449566464" w:history="1">
        <w:r w:rsidR="00A81117" w:rsidRPr="00AC7FFC">
          <w:rPr>
            <w:rStyle w:val="Hyperlink"/>
            <w:rFonts w:hint="eastAsia"/>
            <w:noProof/>
            <w:rtl/>
            <w:lang w:bidi="fa-IR"/>
          </w:rPr>
          <w:t>شرط‌ها</w:t>
        </w:r>
        <w:r w:rsidR="00A81117" w:rsidRPr="00AC7FFC">
          <w:rPr>
            <w:rStyle w:val="Hyperlink"/>
            <w:rFonts w:hint="cs"/>
            <w:noProof/>
            <w:rtl/>
            <w:lang w:bidi="fa-IR"/>
          </w:rPr>
          <w:t>ی</w:t>
        </w:r>
        <w:r w:rsidR="00A81117" w:rsidRPr="00AC7FFC">
          <w:rPr>
            <w:rStyle w:val="Hyperlink"/>
            <w:noProof/>
            <w:rtl/>
            <w:lang w:bidi="fa-IR"/>
          </w:rPr>
          <w:t xml:space="preserve"> </w:t>
        </w:r>
        <w:r w:rsidR="00A81117" w:rsidRPr="00AC7FFC">
          <w:rPr>
            <w:rStyle w:val="Hyperlink"/>
            <w:rFonts w:hint="eastAsia"/>
            <w:noProof/>
            <w:rtl/>
            <w:lang w:bidi="fa-IR"/>
          </w:rPr>
          <w:t>اسلام</w:t>
        </w:r>
        <w:r w:rsidR="00A81117" w:rsidRPr="00AC7FFC">
          <w:rPr>
            <w:rStyle w:val="Hyperlink"/>
            <w:noProof/>
            <w:rtl/>
            <w:lang w:bidi="fa-IR"/>
          </w:rPr>
          <w:t xml:space="preserve"> </w:t>
        </w:r>
        <w:r w:rsidR="00A81117" w:rsidRPr="00AC7FFC">
          <w:rPr>
            <w:rStyle w:val="Hyperlink"/>
            <w:rFonts w:hint="cs"/>
            <w:noProof/>
            <w:rtl/>
            <w:lang w:bidi="fa-IR"/>
          </w:rPr>
          <w:t>ی</w:t>
        </w:r>
        <w:r w:rsidR="00A81117" w:rsidRPr="00AC7FFC">
          <w:rPr>
            <w:rStyle w:val="Hyperlink"/>
            <w:rFonts w:hint="eastAsia"/>
            <w:noProof/>
            <w:rtl/>
            <w:lang w:bidi="fa-IR"/>
          </w:rPr>
          <w:t>ازده</w:t>
        </w:r>
        <w:r w:rsidR="00A81117" w:rsidRPr="00AC7FFC">
          <w:rPr>
            <w:rStyle w:val="Hyperlink"/>
            <w:noProof/>
            <w:rtl/>
            <w:lang w:bidi="fa-IR"/>
          </w:rPr>
          <w:t xml:space="preserve"> </w:t>
        </w:r>
        <w:r w:rsidR="00A81117" w:rsidRPr="00AC7FFC">
          <w:rPr>
            <w:rStyle w:val="Hyperlink"/>
            <w:rFonts w:hint="eastAsia"/>
            <w:noProof/>
            <w:rtl/>
            <w:lang w:bidi="fa-IR"/>
          </w:rPr>
          <w:t>است</w:t>
        </w:r>
        <w:r w:rsidR="00A81117" w:rsidRPr="00AC7FFC">
          <w:rPr>
            <w:rStyle w:val="Hyperlink"/>
            <w:noProof/>
            <w:rtl/>
            <w:lang w:bidi="fa-IR"/>
          </w:rPr>
          <w:t>:</w:t>
        </w:r>
        <w:r w:rsidR="00A81117">
          <w:rPr>
            <w:noProof/>
            <w:webHidden/>
            <w:rtl/>
          </w:rPr>
          <w:tab/>
        </w:r>
        <w:r w:rsidR="00A81117">
          <w:rPr>
            <w:rStyle w:val="Hyperlink"/>
            <w:noProof/>
          </w:rPr>
          <w:fldChar w:fldCharType="begin"/>
        </w:r>
        <w:r w:rsidR="00A81117">
          <w:rPr>
            <w:noProof/>
            <w:webHidden/>
            <w:rtl/>
          </w:rPr>
          <w:instrText xml:space="preserve"> </w:instrText>
        </w:r>
        <w:r w:rsidR="00A81117">
          <w:rPr>
            <w:noProof/>
            <w:webHidden/>
          </w:rPr>
          <w:instrText>PAGEREF</w:instrText>
        </w:r>
        <w:r w:rsidR="00A81117">
          <w:rPr>
            <w:noProof/>
            <w:webHidden/>
            <w:rtl/>
          </w:rPr>
          <w:instrText xml:space="preserve"> _</w:instrText>
        </w:r>
        <w:r w:rsidR="00A81117">
          <w:rPr>
            <w:noProof/>
            <w:webHidden/>
          </w:rPr>
          <w:instrText>Toc</w:instrText>
        </w:r>
        <w:r w:rsidR="00A81117">
          <w:rPr>
            <w:noProof/>
            <w:webHidden/>
            <w:rtl/>
          </w:rPr>
          <w:instrText xml:space="preserve">449566464 </w:instrText>
        </w:r>
        <w:r w:rsidR="00A81117">
          <w:rPr>
            <w:noProof/>
            <w:webHidden/>
          </w:rPr>
          <w:instrText>\h</w:instrText>
        </w:r>
        <w:r w:rsidR="00A81117">
          <w:rPr>
            <w:noProof/>
            <w:webHidden/>
            <w:rtl/>
          </w:rPr>
          <w:instrText xml:space="preserve"> </w:instrText>
        </w:r>
        <w:r w:rsidR="00A81117">
          <w:rPr>
            <w:rStyle w:val="Hyperlink"/>
            <w:noProof/>
          </w:rPr>
        </w:r>
        <w:r w:rsidR="00A81117">
          <w:rPr>
            <w:rStyle w:val="Hyperlink"/>
            <w:noProof/>
          </w:rPr>
          <w:fldChar w:fldCharType="separate"/>
        </w:r>
        <w:r w:rsidR="00A81117">
          <w:rPr>
            <w:noProof/>
            <w:webHidden/>
            <w:rtl/>
          </w:rPr>
          <w:t>17</w:t>
        </w:r>
        <w:r w:rsidR="00A81117">
          <w:rPr>
            <w:rStyle w:val="Hyperlink"/>
            <w:noProof/>
          </w:rPr>
          <w:fldChar w:fldCharType="end"/>
        </w:r>
      </w:hyperlink>
    </w:p>
    <w:p w:rsidR="00A81117" w:rsidRDefault="00293A68">
      <w:pPr>
        <w:pStyle w:val="TOC2"/>
        <w:tabs>
          <w:tab w:val="right" w:leader="dot" w:pos="6226"/>
        </w:tabs>
        <w:rPr>
          <w:rFonts w:asciiTheme="minorHAnsi" w:eastAsiaTheme="minorEastAsia" w:hAnsiTheme="minorHAnsi" w:cstheme="minorBidi"/>
          <w:noProof/>
          <w:sz w:val="22"/>
          <w:szCs w:val="22"/>
          <w:rtl/>
        </w:rPr>
      </w:pPr>
      <w:hyperlink w:anchor="_Toc449566465" w:history="1">
        <w:r w:rsidR="00A81117" w:rsidRPr="00AC7FFC">
          <w:rPr>
            <w:rStyle w:val="Hyperlink"/>
            <w:rFonts w:hint="eastAsia"/>
            <w:noProof/>
            <w:rtl/>
            <w:lang w:bidi="fa-IR"/>
          </w:rPr>
          <w:t>حق</w:t>
        </w:r>
        <w:r w:rsidR="00A81117" w:rsidRPr="00AC7FFC">
          <w:rPr>
            <w:rStyle w:val="Hyperlink"/>
            <w:rFonts w:hint="cs"/>
            <w:noProof/>
            <w:rtl/>
            <w:lang w:bidi="fa-IR"/>
          </w:rPr>
          <w:t>ی</w:t>
        </w:r>
        <w:r w:rsidR="00A81117" w:rsidRPr="00AC7FFC">
          <w:rPr>
            <w:rStyle w:val="Hyperlink"/>
            <w:rFonts w:hint="eastAsia"/>
            <w:noProof/>
            <w:rtl/>
            <w:lang w:bidi="fa-IR"/>
          </w:rPr>
          <w:t>قت</w:t>
        </w:r>
        <w:r w:rsidR="00A81117" w:rsidRPr="00AC7FFC">
          <w:rPr>
            <w:rStyle w:val="Hyperlink"/>
            <w:noProof/>
            <w:rtl/>
            <w:lang w:bidi="fa-IR"/>
          </w:rPr>
          <w:t xml:space="preserve"> </w:t>
        </w:r>
        <w:r w:rsidR="00A81117" w:rsidRPr="00AC7FFC">
          <w:rPr>
            <w:rStyle w:val="Hyperlink"/>
            <w:rFonts w:hint="eastAsia"/>
            <w:noProof/>
            <w:rtl/>
            <w:lang w:bidi="fa-IR"/>
          </w:rPr>
          <w:t>ا</w:t>
        </w:r>
        <w:r w:rsidR="00A81117" w:rsidRPr="00AC7FFC">
          <w:rPr>
            <w:rStyle w:val="Hyperlink"/>
            <w:rFonts w:hint="cs"/>
            <w:noProof/>
            <w:rtl/>
            <w:lang w:bidi="fa-IR"/>
          </w:rPr>
          <w:t>ی</w:t>
        </w:r>
        <w:r w:rsidR="00A81117" w:rsidRPr="00AC7FFC">
          <w:rPr>
            <w:rStyle w:val="Hyperlink"/>
            <w:rFonts w:hint="eastAsia"/>
            <w:noProof/>
            <w:rtl/>
            <w:lang w:bidi="fa-IR"/>
          </w:rPr>
          <w:t>مان</w:t>
        </w:r>
        <w:r w:rsidR="00A81117">
          <w:rPr>
            <w:noProof/>
            <w:webHidden/>
            <w:rtl/>
          </w:rPr>
          <w:tab/>
        </w:r>
        <w:r w:rsidR="00A81117">
          <w:rPr>
            <w:rStyle w:val="Hyperlink"/>
            <w:noProof/>
          </w:rPr>
          <w:fldChar w:fldCharType="begin"/>
        </w:r>
        <w:r w:rsidR="00A81117">
          <w:rPr>
            <w:noProof/>
            <w:webHidden/>
            <w:rtl/>
          </w:rPr>
          <w:instrText xml:space="preserve"> </w:instrText>
        </w:r>
        <w:r w:rsidR="00A81117">
          <w:rPr>
            <w:noProof/>
            <w:webHidden/>
          </w:rPr>
          <w:instrText>PAGEREF</w:instrText>
        </w:r>
        <w:r w:rsidR="00A81117">
          <w:rPr>
            <w:noProof/>
            <w:webHidden/>
            <w:rtl/>
          </w:rPr>
          <w:instrText xml:space="preserve"> _</w:instrText>
        </w:r>
        <w:r w:rsidR="00A81117">
          <w:rPr>
            <w:noProof/>
            <w:webHidden/>
          </w:rPr>
          <w:instrText>Toc</w:instrText>
        </w:r>
        <w:r w:rsidR="00A81117">
          <w:rPr>
            <w:noProof/>
            <w:webHidden/>
            <w:rtl/>
          </w:rPr>
          <w:instrText xml:space="preserve">449566465 </w:instrText>
        </w:r>
        <w:r w:rsidR="00A81117">
          <w:rPr>
            <w:noProof/>
            <w:webHidden/>
          </w:rPr>
          <w:instrText>\h</w:instrText>
        </w:r>
        <w:r w:rsidR="00A81117">
          <w:rPr>
            <w:noProof/>
            <w:webHidden/>
            <w:rtl/>
          </w:rPr>
          <w:instrText xml:space="preserve"> </w:instrText>
        </w:r>
        <w:r w:rsidR="00A81117">
          <w:rPr>
            <w:rStyle w:val="Hyperlink"/>
            <w:noProof/>
          </w:rPr>
        </w:r>
        <w:r w:rsidR="00A81117">
          <w:rPr>
            <w:rStyle w:val="Hyperlink"/>
            <w:noProof/>
          </w:rPr>
          <w:fldChar w:fldCharType="separate"/>
        </w:r>
        <w:r w:rsidR="00A81117">
          <w:rPr>
            <w:noProof/>
            <w:webHidden/>
            <w:rtl/>
          </w:rPr>
          <w:t>18</w:t>
        </w:r>
        <w:r w:rsidR="00A81117">
          <w:rPr>
            <w:rStyle w:val="Hyperlink"/>
            <w:noProof/>
          </w:rPr>
          <w:fldChar w:fldCharType="end"/>
        </w:r>
      </w:hyperlink>
    </w:p>
    <w:p w:rsidR="00A81117" w:rsidRDefault="00293A68">
      <w:pPr>
        <w:pStyle w:val="TOC3"/>
        <w:tabs>
          <w:tab w:val="right" w:leader="dot" w:pos="6226"/>
        </w:tabs>
        <w:rPr>
          <w:rFonts w:asciiTheme="minorHAnsi" w:eastAsiaTheme="minorEastAsia" w:hAnsiTheme="minorHAnsi" w:cstheme="minorBidi"/>
          <w:noProof/>
          <w:sz w:val="22"/>
          <w:szCs w:val="22"/>
          <w:rtl/>
        </w:rPr>
      </w:pPr>
      <w:hyperlink w:anchor="_Toc449566466" w:history="1">
        <w:r w:rsidR="00A81117" w:rsidRPr="00AC7FFC">
          <w:rPr>
            <w:rStyle w:val="Hyperlink"/>
            <w:rFonts w:hint="eastAsia"/>
            <w:noProof/>
            <w:rtl/>
            <w:lang w:bidi="fa-IR"/>
          </w:rPr>
          <w:t>حق</w:t>
        </w:r>
        <w:r w:rsidR="00A81117" w:rsidRPr="00AC7FFC">
          <w:rPr>
            <w:rStyle w:val="Hyperlink"/>
            <w:rFonts w:hint="cs"/>
            <w:noProof/>
            <w:rtl/>
            <w:lang w:bidi="fa-IR"/>
          </w:rPr>
          <w:t>ی</w:t>
        </w:r>
        <w:r w:rsidR="00A81117" w:rsidRPr="00AC7FFC">
          <w:rPr>
            <w:rStyle w:val="Hyperlink"/>
            <w:rFonts w:hint="eastAsia"/>
            <w:noProof/>
            <w:rtl/>
            <w:lang w:bidi="fa-IR"/>
          </w:rPr>
          <w:t>قت</w:t>
        </w:r>
        <w:r w:rsidR="00A81117" w:rsidRPr="00AC7FFC">
          <w:rPr>
            <w:rStyle w:val="Hyperlink"/>
            <w:noProof/>
            <w:rtl/>
            <w:lang w:bidi="fa-IR"/>
          </w:rPr>
          <w:t xml:space="preserve"> </w:t>
        </w:r>
        <w:r w:rsidR="00A81117" w:rsidRPr="00AC7FFC">
          <w:rPr>
            <w:rStyle w:val="Hyperlink"/>
            <w:rFonts w:hint="cs"/>
            <w:noProof/>
            <w:rtl/>
            <w:lang w:bidi="fa-IR"/>
          </w:rPr>
          <w:t>ی</w:t>
        </w:r>
        <w:r w:rsidR="00A81117" w:rsidRPr="00AC7FFC">
          <w:rPr>
            <w:rStyle w:val="Hyperlink"/>
            <w:rFonts w:hint="eastAsia"/>
            <w:noProof/>
            <w:rtl/>
            <w:lang w:bidi="fa-IR"/>
          </w:rPr>
          <w:t>ا</w:t>
        </w:r>
        <w:r w:rsidR="00A81117" w:rsidRPr="00AC7FFC">
          <w:rPr>
            <w:rStyle w:val="Hyperlink"/>
            <w:noProof/>
            <w:rtl/>
            <w:lang w:bidi="fa-IR"/>
          </w:rPr>
          <w:t xml:space="preserve"> </w:t>
        </w:r>
        <w:r w:rsidR="00A81117" w:rsidRPr="00AC7FFC">
          <w:rPr>
            <w:rStyle w:val="Hyperlink"/>
            <w:rFonts w:hint="eastAsia"/>
            <w:noProof/>
            <w:rtl/>
            <w:lang w:bidi="fa-IR"/>
          </w:rPr>
          <w:t>ارکان</w:t>
        </w:r>
        <w:r w:rsidR="00A81117" w:rsidRPr="00AC7FFC">
          <w:rPr>
            <w:rStyle w:val="Hyperlink"/>
            <w:noProof/>
            <w:rtl/>
            <w:lang w:bidi="fa-IR"/>
          </w:rPr>
          <w:t xml:space="preserve"> </w:t>
        </w:r>
        <w:r w:rsidR="00A81117" w:rsidRPr="00AC7FFC">
          <w:rPr>
            <w:rStyle w:val="Hyperlink"/>
            <w:rFonts w:hint="eastAsia"/>
            <w:noProof/>
            <w:rtl/>
            <w:lang w:bidi="fa-IR"/>
          </w:rPr>
          <w:t>ا</w:t>
        </w:r>
        <w:r w:rsidR="00A81117" w:rsidRPr="00AC7FFC">
          <w:rPr>
            <w:rStyle w:val="Hyperlink"/>
            <w:rFonts w:hint="cs"/>
            <w:noProof/>
            <w:rtl/>
            <w:lang w:bidi="fa-IR"/>
          </w:rPr>
          <w:t>ی</w:t>
        </w:r>
        <w:r w:rsidR="00A81117" w:rsidRPr="00AC7FFC">
          <w:rPr>
            <w:rStyle w:val="Hyperlink"/>
            <w:rFonts w:hint="eastAsia"/>
            <w:noProof/>
            <w:rtl/>
            <w:lang w:bidi="fa-IR"/>
          </w:rPr>
          <w:t>مان</w:t>
        </w:r>
        <w:r w:rsidR="00A81117" w:rsidRPr="00AC7FFC">
          <w:rPr>
            <w:rStyle w:val="Hyperlink"/>
            <w:noProof/>
            <w:rtl/>
            <w:lang w:bidi="fa-IR"/>
          </w:rPr>
          <w:t xml:space="preserve"> </w:t>
        </w:r>
        <w:r w:rsidR="00A81117" w:rsidRPr="00AC7FFC">
          <w:rPr>
            <w:rStyle w:val="Hyperlink"/>
            <w:rFonts w:hint="eastAsia"/>
            <w:noProof/>
            <w:rtl/>
            <w:lang w:bidi="fa-IR"/>
          </w:rPr>
          <w:t>شش</w:t>
        </w:r>
        <w:r w:rsidR="00A81117" w:rsidRPr="00AC7FFC">
          <w:rPr>
            <w:rStyle w:val="Hyperlink"/>
            <w:noProof/>
            <w:rtl/>
            <w:lang w:bidi="fa-IR"/>
          </w:rPr>
          <w:t xml:space="preserve"> </w:t>
        </w:r>
        <w:r w:rsidR="00A81117" w:rsidRPr="00AC7FFC">
          <w:rPr>
            <w:rStyle w:val="Hyperlink"/>
            <w:rFonts w:hint="eastAsia"/>
            <w:noProof/>
            <w:rtl/>
            <w:lang w:bidi="fa-IR"/>
          </w:rPr>
          <w:t>است</w:t>
        </w:r>
        <w:r w:rsidR="00A81117" w:rsidRPr="00AC7FFC">
          <w:rPr>
            <w:rStyle w:val="Hyperlink"/>
            <w:noProof/>
            <w:rtl/>
            <w:lang w:bidi="fa-IR"/>
          </w:rPr>
          <w:t>:</w:t>
        </w:r>
        <w:r w:rsidR="00A81117">
          <w:rPr>
            <w:noProof/>
            <w:webHidden/>
            <w:rtl/>
          </w:rPr>
          <w:tab/>
        </w:r>
        <w:r w:rsidR="00A81117">
          <w:rPr>
            <w:rStyle w:val="Hyperlink"/>
            <w:noProof/>
          </w:rPr>
          <w:fldChar w:fldCharType="begin"/>
        </w:r>
        <w:r w:rsidR="00A81117">
          <w:rPr>
            <w:noProof/>
            <w:webHidden/>
            <w:rtl/>
          </w:rPr>
          <w:instrText xml:space="preserve"> </w:instrText>
        </w:r>
        <w:r w:rsidR="00A81117">
          <w:rPr>
            <w:noProof/>
            <w:webHidden/>
          </w:rPr>
          <w:instrText>PAGEREF</w:instrText>
        </w:r>
        <w:r w:rsidR="00A81117">
          <w:rPr>
            <w:noProof/>
            <w:webHidden/>
            <w:rtl/>
          </w:rPr>
          <w:instrText xml:space="preserve"> _</w:instrText>
        </w:r>
        <w:r w:rsidR="00A81117">
          <w:rPr>
            <w:noProof/>
            <w:webHidden/>
          </w:rPr>
          <w:instrText>Toc</w:instrText>
        </w:r>
        <w:r w:rsidR="00A81117">
          <w:rPr>
            <w:noProof/>
            <w:webHidden/>
            <w:rtl/>
          </w:rPr>
          <w:instrText xml:space="preserve">449566466 </w:instrText>
        </w:r>
        <w:r w:rsidR="00A81117">
          <w:rPr>
            <w:noProof/>
            <w:webHidden/>
          </w:rPr>
          <w:instrText>\h</w:instrText>
        </w:r>
        <w:r w:rsidR="00A81117">
          <w:rPr>
            <w:noProof/>
            <w:webHidden/>
            <w:rtl/>
          </w:rPr>
          <w:instrText xml:space="preserve"> </w:instrText>
        </w:r>
        <w:r w:rsidR="00A81117">
          <w:rPr>
            <w:rStyle w:val="Hyperlink"/>
            <w:noProof/>
          </w:rPr>
        </w:r>
        <w:r w:rsidR="00A81117">
          <w:rPr>
            <w:rStyle w:val="Hyperlink"/>
            <w:noProof/>
          </w:rPr>
          <w:fldChar w:fldCharType="separate"/>
        </w:r>
        <w:r w:rsidR="00A81117">
          <w:rPr>
            <w:noProof/>
            <w:webHidden/>
            <w:rtl/>
          </w:rPr>
          <w:t>18</w:t>
        </w:r>
        <w:r w:rsidR="00A81117">
          <w:rPr>
            <w:rStyle w:val="Hyperlink"/>
            <w:noProof/>
          </w:rPr>
          <w:fldChar w:fldCharType="end"/>
        </w:r>
      </w:hyperlink>
    </w:p>
    <w:p w:rsidR="00A81117" w:rsidRDefault="00293A68">
      <w:pPr>
        <w:pStyle w:val="TOC2"/>
        <w:tabs>
          <w:tab w:val="right" w:leader="dot" w:pos="6226"/>
        </w:tabs>
        <w:rPr>
          <w:rFonts w:asciiTheme="minorHAnsi" w:eastAsiaTheme="minorEastAsia" w:hAnsiTheme="minorHAnsi" w:cstheme="minorBidi"/>
          <w:noProof/>
          <w:sz w:val="22"/>
          <w:szCs w:val="22"/>
          <w:rtl/>
        </w:rPr>
      </w:pPr>
      <w:hyperlink w:anchor="_Toc449566467" w:history="1">
        <w:r w:rsidR="00A81117" w:rsidRPr="00AC7FFC">
          <w:rPr>
            <w:rStyle w:val="Hyperlink"/>
            <w:rFonts w:hint="eastAsia"/>
            <w:noProof/>
            <w:rtl/>
            <w:lang w:bidi="fa-IR"/>
          </w:rPr>
          <w:t>امور</w:t>
        </w:r>
        <w:r w:rsidR="00A81117" w:rsidRPr="00AC7FFC">
          <w:rPr>
            <w:rStyle w:val="Hyperlink"/>
            <w:noProof/>
            <w:rtl/>
            <w:lang w:bidi="fa-IR"/>
          </w:rPr>
          <w:t xml:space="preserve"> </w:t>
        </w:r>
        <w:r w:rsidR="00A81117" w:rsidRPr="00AC7FFC">
          <w:rPr>
            <w:rStyle w:val="Hyperlink"/>
            <w:rFonts w:hint="eastAsia"/>
            <w:noProof/>
            <w:rtl/>
            <w:lang w:bidi="fa-IR"/>
          </w:rPr>
          <w:t>د</w:t>
        </w:r>
        <w:r w:rsidR="00A81117" w:rsidRPr="00AC7FFC">
          <w:rPr>
            <w:rStyle w:val="Hyperlink"/>
            <w:rFonts w:hint="cs"/>
            <w:noProof/>
            <w:rtl/>
            <w:lang w:bidi="fa-IR"/>
          </w:rPr>
          <w:t>ی</w:t>
        </w:r>
        <w:r w:rsidR="00A81117" w:rsidRPr="00AC7FFC">
          <w:rPr>
            <w:rStyle w:val="Hyperlink"/>
            <w:rFonts w:hint="eastAsia"/>
            <w:noProof/>
            <w:rtl/>
            <w:lang w:bidi="fa-IR"/>
          </w:rPr>
          <w:t>ن</w:t>
        </w:r>
        <w:r w:rsidR="00A81117">
          <w:rPr>
            <w:noProof/>
            <w:webHidden/>
            <w:rtl/>
          </w:rPr>
          <w:tab/>
        </w:r>
        <w:r w:rsidR="00A81117">
          <w:rPr>
            <w:rStyle w:val="Hyperlink"/>
            <w:noProof/>
          </w:rPr>
          <w:fldChar w:fldCharType="begin"/>
        </w:r>
        <w:r w:rsidR="00A81117">
          <w:rPr>
            <w:noProof/>
            <w:webHidden/>
            <w:rtl/>
          </w:rPr>
          <w:instrText xml:space="preserve"> </w:instrText>
        </w:r>
        <w:r w:rsidR="00A81117">
          <w:rPr>
            <w:noProof/>
            <w:webHidden/>
          </w:rPr>
          <w:instrText>PAGEREF</w:instrText>
        </w:r>
        <w:r w:rsidR="00A81117">
          <w:rPr>
            <w:noProof/>
            <w:webHidden/>
            <w:rtl/>
          </w:rPr>
          <w:instrText xml:space="preserve"> _</w:instrText>
        </w:r>
        <w:r w:rsidR="00A81117">
          <w:rPr>
            <w:noProof/>
            <w:webHidden/>
          </w:rPr>
          <w:instrText>Toc</w:instrText>
        </w:r>
        <w:r w:rsidR="00A81117">
          <w:rPr>
            <w:noProof/>
            <w:webHidden/>
            <w:rtl/>
          </w:rPr>
          <w:instrText xml:space="preserve">449566467 </w:instrText>
        </w:r>
        <w:r w:rsidR="00A81117">
          <w:rPr>
            <w:noProof/>
            <w:webHidden/>
          </w:rPr>
          <w:instrText>\h</w:instrText>
        </w:r>
        <w:r w:rsidR="00A81117">
          <w:rPr>
            <w:noProof/>
            <w:webHidden/>
            <w:rtl/>
          </w:rPr>
          <w:instrText xml:space="preserve"> </w:instrText>
        </w:r>
        <w:r w:rsidR="00A81117">
          <w:rPr>
            <w:rStyle w:val="Hyperlink"/>
            <w:noProof/>
          </w:rPr>
        </w:r>
        <w:r w:rsidR="00A81117">
          <w:rPr>
            <w:rStyle w:val="Hyperlink"/>
            <w:noProof/>
          </w:rPr>
          <w:fldChar w:fldCharType="separate"/>
        </w:r>
        <w:r w:rsidR="00A81117">
          <w:rPr>
            <w:noProof/>
            <w:webHidden/>
            <w:rtl/>
          </w:rPr>
          <w:t>19</w:t>
        </w:r>
        <w:r w:rsidR="00A81117">
          <w:rPr>
            <w:rStyle w:val="Hyperlink"/>
            <w:noProof/>
          </w:rPr>
          <w:fldChar w:fldCharType="end"/>
        </w:r>
      </w:hyperlink>
    </w:p>
    <w:p w:rsidR="00A81117" w:rsidRDefault="00293A68">
      <w:pPr>
        <w:pStyle w:val="TOC3"/>
        <w:tabs>
          <w:tab w:val="right" w:leader="dot" w:pos="6226"/>
        </w:tabs>
        <w:rPr>
          <w:rFonts w:asciiTheme="minorHAnsi" w:eastAsiaTheme="minorEastAsia" w:hAnsiTheme="minorHAnsi" w:cstheme="minorBidi"/>
          <w:noProof/>
          <w:sz w:val="22"/>
          <w:szCs w:val="22"/>
          <w:rtl/>
        </w:rPr>
      </w:pPr>
      <w:hyperlink w:anchor="_Toc449566468" w:history="1">
        <w:r w:rsidR="00A81117" w:rsidRPr="00AC7FFC">
          <w:rPr>
            <w:rStyle w:val="Hyperlink"/>
            <w:rFonts w:hint="eastAsia"/>
            <w:noProof/>
            <w:rtl/>
            <w:lang w:bidi="fa-IR"/>
          </w:rPr>
          <w:t>امور</w:t>
        </w:r>
        <w:r w:rsidR="00A81117" w:rsidRPr="00AC7FFC">
          <w:rPr>
            <w:rStyle w:val="Hyperlink"/>
            <w:noProof/>
            <w:rtl/>
            <w:lang w:bidi="fa-IR"/>
          </w:rPr>
          <w:t xml:space="preserve"> </w:t>
        </w:r>
        <w:r w:rsidR="00A81117" w:rsidRPr="00AC7FFC">
          <w:rPr>
            <w:rStyle w:val="Hyperlink"/>
            <w:rFonts w:hint="eastAsia"/>
            <w:noProof/>
            <w:rtl/>
            <w:lang w:bidi="fa-IR"/>
          </w:rPr>
          <w:t>د</w:t>
        </w:r>
        <w:r w:rsidR="00A81117" w:rsidRPr="00AC7FFC">
          <w:rPr>
            <w:rStyle w:val="Hyperlink"/>
            <w:rFonts w:hint="cs"/>
            <w:noProof/>
            <w:rtl/>
            <w:lang w:bidi="fa-IR"/>
          </w:rPr>
          <w:t>ی</w:t>
        </w:r>
        <w:r w:rsidR="00A81117" w:rsidRPr="00AC7FFC">
          <w:rPr>
            <w:rStyle w:val="Hyperlink"/>
            <w:rFonts w:hint="eastAsia"/>
            <w:noProof/>
            <w:rtl/>
            <w:lang w:bidi="fa-IR"/>
          </w:rPr>
          <w:t>ن</w:t>
        </w:r>
        <w:r w:rsidR="00A81117" w:rsidRPr="00AC7FFC">
          <w:rPr>
            <w:rStyle w:val="Hyperlink"/>
            <w:noProof/>
            <w:rtl/>
            <w:lang w:bidi="fa-IR"/>
          </w:rPr>
          <w:t xml:space="preserve"> </w:t>
        </w:r>
        <w:r w:rsidR="00A81117" w:rsidRPr="00AC7FFC">
          <w:rPr>
            <w:rStyle w:val="Hyperlink"/>
            <w:rFonts w:hint="eastAsia"/>
            <w:noProof/>
            <w:rtl/>
            <w:lang w:bidi="fa-IR"/>
          </w:rPr>
          <w:t>بر</w:t>
        </w:r>
        <w:r w:rsidR="00A81117" w:rsidRPr="00AC7FFC">
          <w:rPr>
            <w:rStyle w:val="Hyperlink"/>
            <w:noProof/>
            <w:rtl/>
            <w:lang w:bidi="fa-IR"/>
          </w:rPr>
          <w:t xml:space="preserve"> </w:t>
        </w:r>
        <w:r w:rsidR="00A81117" w:rsidRPr="00AC7FFC">
          <w:rPr>
            <w:rStyle w:val="Hyperlink"/>
            <w:rFonts w:hint="eastAsia"/>
            <w:noProof/>
            <w:rtl/>
            <w:lang w:bidi="fa-IR"/>
          </w:rPr>
          <w:t>سه</w:t>
        </w:r>
        <w:r w:rsidR="00A81117" w:rsidRPr="00AC7FFC">
          <w:rPr>
            <w:rStyle w:val="Hyperlink"/>
            <w:rFonts w:hint="eastAsia"/>
            <w:noProof/>
            <w:lang w:bidi="fa-IR"/>
          </w:rPr>
          <w:t>‌</w:t>
        </w:r>
        <w:r w:rsidR="00A81117" w:rsidRPr="00AC7FFC">
          <w:rPr>
            <w:rStyle w:val="Hyperlink"/>
            <w:rFonts w:hint="eastAsia"/>
            <w:noProof/>
            <w:rtl/>
            <w:lang w:bidi="fa-IR"/>
          </w:rPr>
          <w:t>گونه</w:t>
        </w:r>
        <w:r w:rsidR="00A81117" w:rsidRPr="00AC7FFC">
          <w:rPr>
            <w:rStyle w:val="Hyperlink"/>
            <w:noProof/>
            <w:rtl/>
            <w:lang w:bidi="fa-IR"/>
          </w:rPr>
          <w:t xml:space="preserve"> </w:t>
        </w:r>
        <w:r w:rsidR="00A81117" w:rsidRPr="00AC7FFC">
          <w:rPr>
            <w:rStyle w:val="Hyperlink"/>
            <w:rFonts w:hint="eastAsia"/>
            <w:noProof/>
            <w:rtl/>
            <w:lang w:bidi="fa-IR"/>
          </w:rPr>
          <w:t>است</w:t>
        </w:r>
        <w:r w:rsidR="00A81117" w:rsidRPr="00AC7FFC">
          <w:rPr>
            <w:rStyle w:val="Hyperlink"/>
            <w:noProof/>
            <w:rtl/>
            <w:lang w:bidi="fa-IR"/>
          </w:rPr>
          <w:t>:</w:t>
        </w:r>
        <w:r w:rsidR="00A81117">
          <w:rPr>
            <w:noProof/>
            <w:webHidden/>
            <w:rtl/>
          </w:rPr>
          <w:tab/>
        </w:r>
        <w:r w:rsidR="00A81117">
          <w:rPr>
            <w:rStyle w:val="Hyperlink"/>
            <w:noProof/>
          </w:rPr>
          <w:fldChar w:fldCharType="begin"/>
        </w:r>
        <w:r w:rsidR="00A81117">
          <w:rPr>
            <w:noProof/>
            <w:webHidden/>
            <w:rtl/>
          </w:rPr>
          <w:instrText xml:space="preserve"> </w:instrText>
        </w:r>
        <w:r w:rsidR="00A81117">
          <w:rPr>
            <w:noProof/>
            <w:webHidden/>
          </w:rPr>
          <w:instrText>PAGEREF</w:instrText>
        </w:r>
        <w:r w:rsidR="00A81117">
          <w:rPr>
            <w:noProof/>
            <w:webHidden/>
            <w:rtl/>
          </w:rPr>
          <w:instrText xml:space="preserve"> _</w:instrText>
        </w:r>
        <w:r w:rsidR="00A81117">
          <w:rPr>
            <w:noProof/>
            <w:webHidden/>
          </w:rPr>
          <w:instrText>Toc</w:instrText>
        </w:r>
        <w:r w:rsidR="00A81117">
          <w:rPr>
            <w:noProof/>
            <w:webHidden/>
            <w:rtl/>
          </w:rPr>
          <w:instrText xml:space="preserve">449566468 </w:instrText>
        </w:r>
        <w:r w:rsidR="00A81117">
          <w:rPr>
            <w:noProof/>
            <w:webHidden/>
          </w:rPr>
          <w:instrText>\h</w:instrText>
        </w:r>
        <w:r w:rsidR="00A81117">
          <w:rPr>
            <w:noProof/>
            <w:webHidden/>
            <w:rtl/>
          </w:rPr>
          <w:instrText xml:space="preserve"> </w:instrText>
        </w:r>
        <w:r w:rsidR="00A81117">
          <w:rPr>
            <w:rStyle w:val="Hyperlink"/>
            <w:noProof/>
          </w:rPr>
        </w:r>
        <w:r w:rsidR="00A81117">
          <w:rPr>
            <w:rStyle w:val="Hyperlink"/>
            <w:noProof/>
          </w:rPr>
          <w:fldChar w:fldCharType="separate"/>
        </w:r>
        <w:r w:rsidR="00A81117">
          <w:rPr>
            <w:noProof/>
            <w:webHidden/>
            <w:rtl/>
          </w:rPr>
          <w:t>19</w:t>
        </w:r>
        <w:r w:rsidR="00A81117">
          <w:rPr>
            <w:rStyle w:val="Hyperlink"/>
            <w:noProof/>
          </w:rPr>
          <w:fldChar w:fldCharType="end"/>
        </w:r>
      </w:hyperlink>
    </w:p>
    <w:p w:rsidR="00A81117" w:rsidRDefault="00293A68">
      <w:pPr>
        <w:pStyle w:val="TOC2"/>
        <w:tabs>
          <w:tab w:val="right" w:leader="dot" w:pos="6226"/>
        </w:tabs>
        <w:rPr>
          <w:rFonts w:asciiTheme="minorHAnsi" w:eastAsiaTheme="minorEastAsia" w:hAnsiTheme="minorHAnsi" w:cstheme="minorBidi"/>
          <w:noProof/>
          <w:sz w:val="22"/>
          <w:szCs w:val="22"/>
          <w:rtl/>
        </w:rPr>
      </w:pPr>
      <w:hyperlink w:anchor="_Toc449566469" w:history="1">
        <w:r w:rsidR="00A81117" w:rsidRPr="00AC7FFC">
          <w:rPr>
            <w:rStyle w:val="Hyperlink"/>
            <w:rFonts w:hint="eastAsia"/>
            <w:noProof/>
            <w:rtl/>
            <w:lang w:bidi="fa-IR"/>
          </w:rPr>
          <w:t>احکام</w:t>
        </w:r>
        <w:r w:rsidR="00A81117" w:rsidRPr="00AC7FFC">
          <w:rPr>
            <w:rStyle w:val="Hyperlink"/>
            <w:noProof/>
            <w:rtl/>
            <w:lang w:bidi="fa-IR"/>
          </w:rPr>
          <w:t xml:space="preserve"> </w:t>
        </w:r>
        <w:r w:rsidR="00A81117" w:rsidRPr="00AC7FFC">
          <w:rPr>
            <w:rStyle w:val="Hyperlink"/>
            <w:rFonts w:hint="eastAsia"/>
            <w:noProof/>
            <w:rtl/>
            <w:lang w:bidi="fa-IR"/>
          </w:rPr>
          <w:t>شرع</w:t>
        </w:r>
        <w:r w:rsidR="00A81117">
          <w:rPr>
            <w:noProof/>
            <w:webHidden/>
            <w:rtl/>
          </w:rPr>
          <w:tab/>
        </w:r>
        <w:r w:rsidR="00A81117">
          <w:rPr>
            <w:rStyle w:val="Hyperlink"/>
            <w:noProof/>
          </w:rPr>
          <w:fldChar w:fldCharType="begin"/>
        </w:r>
        <w:r w:rsidR="00A81117">
          <w:rPr>
            <w:noProof/>
            <w:webHidden/>
            <w:rtl/>
          </w:rPr>
          <w:instrText xml:space="preserve"> </w:instrText>
        </w:r>
        <w:r w:rsidR="00A81117">
          <w:rPr>
            <w:noProof/>
            <w:webHidden/>
          </w:rPr>
          <w:instrText>PAGEREF</w:instrText>
        </w:r>
        <w:r w:rsidR="00A81117">
          <w:rPr>
            <w:noProof/>
            <w:webHidden/>
            <w:rtl/>
          </w:rPr>
          <w:instrText xml:space="preserve"> _</w:instrText>
        </w:r>
        <w:r w:rsidR="00A81117">
          <w:rPr>
            <w:noProof/>
            <w:webHidden/>
          </w:rPr>
          <w:instrText>Toc</w:instrText>
        </w:r>
        <w:r w:rsidR="00A81117">
          <w:rPr>
            <w:noProof/>
            <w:webHidden/>
            <w:rtl/>
          </w:rPr>
          <w:instrText xml:space="preserve">449566469 </w:instrText>
        </w:r>
        <w:r w:rsidR="00A81117">
          <w:rPr>
            <w:noProof/>
            <w:webHidden/>
          </w:rPr>
          <w:instrText>\h</w:instrText>
        </w:r>
        <w:r w:rsidR="00A81117">
          <w:rPr>
            <w:noProof/>
            <w:webHidden/>
            <w:rtl/>
          </w:rPr>
          <w:instrText xml:space="preserve"> </w:instrText>
        </w:r>
        <w:r w:rsidR="00A81117">
          <w:rPr>
            <w:rStyle w:val="Hyperlink"/>
            <w:noProof/>
          </w:rPr>
        </w:r>
        <w:r w:rsidR="00A81117">
          <w:rPr>
            <w:rStyle w:val="Hyperlink"/>
            <w:noProof/>
          </w:rPr>
          <w:fldChar w:fldCharType="separate"/>
        </w:r>
        <w:r w:rsidR="00A81117">
          <w:rPr>
            <w:noProof/>
            <w:webHidden/>
            <w:rtl/>
          </w:rPr>
          <w:t>19</w:t>
        </w:r>
        <w:r w:rsidR="00A81117">
          <w:rPr>
            <w:rStyle w:val="Hyperlink"/>
            <w:noProof/>
          </w:rPr>
          <w:fldChar w:fldCharType="end"/>
        </w:r>
      </w:hyperlink>
    </w:p>
    <w:p w:rsidR="00A81117" w:rsidRDefault="00293A68">
      <w:pPr>
        <w:pStyle w:val="TOC3"/>
        <w:tabs>
          <w:tab w:val="right" w:leader="dot" w:pos="6226"/>
        </w:tabs>
        <w:rPr>
          <w:rFonts w:asciiTheme="minorHAnsi" w:eastAsiaTheme="minorEastAsia" w:hAnsiTheme="minorHAnsi" w:cstheme="minorBidi"/>
          <w:noProof/>
          <w:sz w:val="22"/>
          <w:szCs w:val="22"/>
          <w:rtl/>
        </w:rPr>
      </w:pPr>
      <w:hyperlink w:anchor="_Toc449566470" w:history="1">
        <w:r w:rsidR="00A81117" w:rsidRPr="00AC7FFC">
          <w:rPr>
            <w:rStyle w:val="Hyperlink"/>
            <w:rFonts w:hint="eastAsia"/>
            <w:noProof/>
            <w:rtl/>
            <w:lang w:bidi="fa-IR"/>
          </w:rPr>
          <w:t>احکام</w:t>
        </w:r>
        <w:r w:rsidR="00A81117" w:rsidRPr="00AC7FFC">
          <w:rPr>
            <w:rStyle w:val="Hyperlink"/>
            <w:noProof/>
            <w:rtl/>
            <w:lang w:bidi="fa-IR"/>
          </w:rPr>
          <w:t xml:space="preserve"> </w:t>
        </w:r>
        <w:r w:rsidR="00A81117" w:rsidRPr="00AC7FFC">
          <w:rPr>
            <w:rStyle w:val="Hyperlink"/>
            <w:rFonts w:hint="eastAsia"/>
            <w:noProof/>
            <w:rtl/>
            <w:lang w:bidi="fa-IR"/>
          </w:rPr>
          <w:t>شرع</w:t>
        </w:r>
        <w:r w:rsidR="00A81117" w:rsidRPr="00AC7FFC">
          <w:rPr>
            <w:rStyle w:val="Hyperlink"/>
            <w:noProof/>
            <w:rtl/>
            <w:lang w:bidi="fa-IR"/>
          </w:rPr>
          <w:t xml:space="preserve"> </w:t>
        </w:r>
        <w:r w:rsidR="00A81117" w:rsidRPr="00AC7FFC">
          <w:rPr>
            <w:rStyle w:val="Hyperlink"/>
            <w:rFonts w:hint="eastAsia"/>
            <w:noProof/>
            <w:rtl/>
            <w:lang w:bidi="fa-IR"/>
          </w:rPr>
          <w:t>بر</w:t>
        </w:r>
        <w:r w:rsidR="00A81117" w:rsidRPr="00AC7FFC">
          <w:rPr>
            <w:rStyle w:val="Hyperlink"/>
            <w:noProof/>
            <w:rtl/>
            <w:lang w:bidi="fa-IR"/>
          </w:rPr>
          <w:t xml:space="preserve"> </w:t>
        </w:r>
        <w:r w:rsidR="00A81117" w:rsidRPr="00AC7FFC">
          <w:rPr>
            <w:rStyle w:val="Hyperlink"/>
            <w:rFonts w:hint="eastAsia"/>
            <w:noProof/>
            <w:rtl/>
            <w:lang w:bidi="fa-IR"/>
          </w:rPr>
          <w:t>پنج</w:t>
        </w:r>
        <w:r w:rsidR="00A81117" w:rsidRPr="00AC7FFC">
          <w:rPr>
            <w:rStyle w:val="Hyperlink"/>
            <w:rFonts w:hint="eastAsia"/>
            <w:noProof/>
            <w:lang w:bidi="fa-IR"/>
          </w:rPr>
          <w:t>‌</w:t>
        </w:r>
        <w:r w:rsidR="00A81117" w:rsidRPr="00AC7FFC">
          <w:rPr>
            <w:rStyle w:val="Hyperlink"/>
            <w:rFonts w:hint="eastAsia"/>
            <w:noProof/>
            <w:rtl/>
            <w:lang w:bidi="fa-IR"/>
          </w:rPr>
          <w:t>گونه</w:t>
        </w:r>
        <w:r w:rsidR="00A81117" w:rsidRPr="00AC7FFC">
          <w:rPr>
            <w:rStyle w:val="Hyperlink"/>
            <w:noProof/>
            <w:rtl/>
            <w:lang w:bidi="fa-IR"/>
          </w:rPr>
          <w:t xml:space="preserve"> </w:t>
        </w:r>
        <w:r w:rsidR="00A81117" w:rsidRPr="00AC7FFC">
          <w:rPr>
            <w:rStyle w:val="Hyperlink"/>
            <w:rFonts w:hint="eastAsia"/>
            <w:noProof/>
            <w:rtl/>
            <w:lang w:bidi="fa-IR"/>
          </w:rPr>
          <w:t>است</w:t>
        </w:r>
        <w:r w:rsidR="00A81117" w:rsidRPr="00AC7FFC">
          <w:rPr>
            <w:rStyle w:val="Hyperlink"/>
            <w:noProof/>
            <w:rtl/>
            <w:lang w:bidi="fa-IR"/>
          </w:rPr>
          <w:t>:</w:t>
        </w:r>
        <w:r w:rsidR="00A81117">
          <w:rPr>
            <w:noProof/>
            <w:webHidden/>
            <w:rtl/>
          </w:rPr>
          <w:tab/>
        </w:r>
        <w:r w:rsidR="00A81117">
          <w:rPr>
            <w:rStyle w:val="Hyperlink"/>
            <w:noProof/>
          </w:rPr>
          <w:fldChar w:fldCharType="begin"/>
        </w:r>
        <w:r w:rsidR="00A81117">
          <w:rPr>
            <w:noProof/>
            <w:webHidden/>
            <w:rtl/>
          </w:rPr>
          <w:instrText xml:space="preserve"> </w:instrText>
        </w:r>
        <w:r w:rsidR="00A81117">
          <w:rPr>
            <w:noProof/>
            <w:webHidden/>
          </w:rPr>
          <w:instrText>PAGEREF</w:instrText>
        </w:r>
        <w:r w:rsidR="00A81117">
          <w:rPr>
            <w:noProof/>
            <w:webHidden/>
            <w:rtl/>
          </w:rPr>
          <w:instrText xml:space="preserve"> _</w:instrText>
        </w:r>
        <w:r w:rsidR="00A81117">
          <w:rPr>
            <w:noProof/>
            <w:webHidden/>
          </w:rPr>
          <w:instrText>Toc</w:instrText>
        </w:r>
        <w:r w:rsidR="00A81117">
          <w:rPr>
            <w:noProof/>
            <w:webHidden/>
            <w:rtl/>
          </w:rPr>
          <w:instrText xml:space="preserve">449566470 </w:instrText>
        </w:r>
        <w:r w:rsidR="00A81117">
          <w:rPr>
            <w:noProof/>
            <w:webHidden/>
          </w:rPr>
          <w:instrText>\h</w:instrText>
        </w:r>
        <w:r w:rsidR="00A81117">
          <w:rPr>
            <w:noProof/>
            <w:webHidden/>
            <w:rtl/>
          </w:rPr>
          <w:instrText xml:space="preserve"> </w:instrText>
        </w:r>
        <w:r w:rsidR="00A81117">
          <w:rPr>
            <w:rStyle w:val="Hyperlink"/>
            <w:noProof/>
          </w:rPr>
        </w:r>
        <w:r w:rsidR="00A81117">
          <w:rPr>
            <w:rStyle w:val="Hyperlink"/>
            <w:noProof/>
          </w:rPr>
          <w:fldChar w:fldCharType="separate"/>
        </w:r>
        <w:r w:rsidR="00A81117">
          <w:rPr>
            <w:noProof/>
            <w:webHidden/>
            <w:rtl/>
          </w:rPr>
          <w:t>19</w:t>
        </w:r>
        <w:r w:rsidR="00A81117">
          <w:rPr>
            <w:rStyle w:val="Hyperlink"/>
            <w:noProof/>
          </w:rPr>
          <w:fldChar w:fldCharType="end"/>
        </w:r>
      </w:hyperlink>
    </w:p>
    <w:p w:rsidR="00A81117" w:rsidRDefault="00293A68">
      <w:pPr>
        <w:pStyle w:val="TOC2"/>
        <w:tabs>
          <w:tab w:val="right" w:leader="dot" w:pos="6226"/>
        </w:tabs>
        <w:rPr>
          <w:rFonts w:asciiTheme="minorHAnsi" w:eastAsiaTheme="minorEastAsia" w:hAnsiTheme="minorHAnsi" w:cstheme="minorBidi"/>
          <w:noProof/>
          <w:sz w:val="22"/>
          <w:szCs w:val="22"/>
          <w:rtl/>
        </w:rPr>
      </w:pPr>
      <w:hyperlink w:anchor="_Toc449566471" w:history="1">
        <w:r w:rsidR="00A81117" w:rsidRPr="00AC7FFC">
          <w:rPr>
            <w:rStyle w:val="Hyperlink"/>
            <w:rFonts w:hint="eastAsia"/>
            <w:noProof/>
            <w:rtl/>
            <w:lang w:bidi="fa-IR"/>
          </w:rPr>
          <w:t>اصول</w:t>
        </w:r>
        <w:r w:rsidR="00A81117" w:rsidRPr="00AC7FFC">
          <w:rPr>
            <w:rStyle w:val="Hyperlink"/>
            <w:noProof/>
            <w:rtl/>
            <w:lang w:bidi="fa-IR"/>
          </w:rPr>
          <w:t xml:space="preserve"> </w:t>
        </w:r>
        <w:r w:rsidR="00A81117" w:rsidRPr="00AC7FFC">
          <w:rPr>
            <w:rStyle w:val="Hyperlink"/>
            <w:rFonts w:hint="eastAsia"/>
            <w:noProof/>
            <w:rtl/>
            <w:lang w:bidi="fa-IR"/>
          </w:rPr>
          <w:t>د</w:t>
        </w:r>
        <w:r w:rsidR="00A81117" w:rsidRPr="00AC7FFC">
          <w:rPr>
            <w:rStyle w:val="Hyperlink"/>
            <w:rFonts w:hint="cs"/>
            <w:noProof/>
            <w:rtl/>
            <w:lang w:bidi="fa-IR"/>
          </w:rPr>
          <w:t>ی</w:t>
        </w:r>
        <w:r w:rsidR="00A81117" w:rsidRPr="00AC7FFC">
          <w:rPr>
            <w:rStyle w:val="Hyperlink"/>
            <w:rFonts w:hint="eastAsia"/>
            <w:noProof/>
            <w:rtl/>
            <w:lang w:bidi="fa-IR"/>
          </w:rPr>
          <w:t>ن</w:t>
        </w:r>
        <w:r w:rsidR="00A81117">
          <w:rPr>
            <w:noProof/>
            <w:webHidden/>
            <w:rtl/>
          </w:rPr>
          <w:tab/>
        </w:r>
        <w:r w:rsidR="00A81117">
          <w:rPr>
            <w:rStyle w:val="Hyperlink"/>
            <w:noProof/>
          </w:rPr>
          <w:fldChar w:fldCharType="begin"/>
        </w:r>
        <w:r w:rsidR="00A81117">
          <w:rPr>
            <w:noProof/>
            <w:webHidden/>
            <w:rtl/>
          </w:rPr>
          <w:instrText xml:space="preserve"> </w:instrText>
        </w:r>
        <w:r w:rsidR="00A81117">
          <w:rPr>
            <w:noProof/>
            <w:webHidden/>
          </w:rPr>
          <w:instrText>PAGEREF</w:instrText>
        </w:r>
        <w:r w:rsidR="00A81117">
          <w:rPr>
            <w:noProof/>
            <w:webHidden/>
            <w:rtl/>
          </w:rPr>
          <w:instrText xml:space="preserve"> _</w:instrText>
        </w:r>
        <w:r w:rsidR="00A81117">
          <w:rPr>
            <w:noProof/>
            <w:webHidden/>
          </w:rPr>
          <w:instrText>Toc</w:instrText>
        </w:r>
        <w:r w:rsidR="00A81117">
          <w:rPr>
            <w:noProof/>
            <w:webHidden/>
            <w:rtl/>
          </w:rPr>
          <w:instrText xml:space="preserve">449566471 </w:instrText>
        </w:r>
        <w:r w:rsidR="00A81117">
          <w:rPr>
            <w:noProof/>
            <w:webHidden/>
          </w:rPr>
          <w:instrText>\h</w:instrText>
        </w:r>
        <w:r w:rsidR="00A81117">
          <w:rPr>
            <w:noProof/>
            <w:webHidden/>
            <w:rtl/>
          </w:rPr>
          <w:instrText xml:space="preserve"> </w:instrText>
        </w:r>
        <w:r w:rsidR="00A81117">
          <w:rPr>
            <w:rStyle w:val="Hyperlink"/>
            <w:noProof/>
          </w:rPr>
        </w:r>
        <w:r w:rsidR="00A81117">
          <w:rPr>
            <w:rStyle w:val="Hyperlink"/>
            <w:noProof/>
          </w:rPr>
          <w:fldChar w:fldCharType="separate"/>
        </w:r>
        <w:r w:rsidR="00A81117">
          <w:rPr>
            <w:noProof/>
            <w:webHidden/>
            <w:rtl/>
          </w:rPr>
          <w:t>24</w:t>
        </w:r>
        <w:r w:rsidR="00A81117">
          <w:rPr>
            <w:rStyle w:val="Hyperlink"/>
            <w:noProof/>
          </w:rPr>
          <w:fldChar w:fldCharType="end"/>
        </w:r>
      </w:hyperlink>
    </w:p>
    <w:p w:rsidR="00A81117" w:rsidRDefault="00293A68">
      <w:pPr>
        <w:pStyle w:val="TOC3"/>
        <w:tabs>
          <w:tab w:val="right" w:leader="dot" w:pos="6226"/>
        </w:tabs>
        <w:rPr>
          <w:rFonts w:asciiTheme="minorHAnsi" w:eastAsiaTheme="minorEastAsia" w:hAnsiTheme="minorHAnsi" w:cstheme="minorBidi"/>
          <w:noProof/>
          <w:sz w:val="22"/>
          <w:szCs w:val="22"/>
          <w:rtl/>
        </w:rPr>
      </w:pPr>
      <w:hyperlink w:anchor="_Toc449566472" w:history="1">
        <w:r w:rsidR="00A81117" w:rsidRPr="00AC7FFC">
          <w:rPr>
            <w:rStyle w:val="Hyperlink"/>
            <w:rFonts w:hint="eastAsia"/>
            <w:noProof/>
            <w:rtl/>
            <w:lang w:bidi="fa-IR"/>
          </w:rPr>
          <w:t>اصول</w:t>
        </w:r>
        <w:r w:rsidR="00A81117" w:rsidRPr="00AC7FFC">
          <w:rPr>
            <w:rStyle w:val="Hyperlink"/>
            <w:noProof/>
            <w:rtl/>
            <w:lang w:bidi="fa-IR"/>
          </w:rPr>
          <w:t xml:space="preserve"> </w:t>
        </w:r>
        <w:r w:rsidR="00A81117" w:rsidRPr="00AC7FFC">
          <w:rPr>
            <w:rStyle w:val="Hyperlink"/>
            <w:rFonts w:hint="eastAsia"/>
            <w:noProof/>
            <w:rtl/>
            <w:lang w:bidi="fa-IR"/>
          </w:rPr>
          <w:t>د</w:t>
        </w:r>
        <w:r w:rsidR="00A81117" w:rsidRPr="00AC7FFC">
          <w:rPr>
            <w:rStyle w:val="Hyperlink"/>
            <w:rFonts w:hint="cs"/>
            <w:noProof/>
            <w:rtl/>
            <w:lang w:bidi="fa-IR"/>
          </w:rPr>
          <w:t>ی</w:t>
        </w:r>
        <w:r w:rsidR="00A81117" w:rsidRPr="00AC7FFC">
          <w:rPr>
            <w:rStyle w:val="Hyperlink"/>
            <w:rFonts w:hint="eastAsia"/>
            <w:noProof/>
            <w:rtl/>
            <w:lang w:bidi="fa-IR"/>
          </w:rPr>
          <w:t>ن</w:t>
        </w:r>
        <w:r w:rsidR="00A81117" w:rsidRPr="00AC7FFC">
          <w:rPr>
            <w:rStyle w:val="Hyperlink"/>
            <w:noProof/>
            <w:rtl/>
            <w:lang w:bidi="fa-IR"/>
          </w:rPr>
          <w:t xml:space="preserve"> </w:t>
        </w:r>
        <w:r w:rsidR="00A81117" w:rsidRPr="00AC7FFC">
          <w:rPr>
            <w:rStyle w:val="Hyperlink"/>
            <w:rFonts w:hint="eastAsia"/>
            <w:noProof/>
            <w:rtl/>
            <w:lang w:bidi="fa-IR"/>
          </w:rPr>
          <w:t>که</w:t>
        </w:r>
        <w:r w:rsidR="00A81117" w:rsidRPr="00AC7FFC">
          <w:rPr>
            <w:rStyle w:val="Hyperlink"/>
            <w:noProof/>
            <w:rtl/>
            <w:lang w:bidi="fa-IR"/>
          </w:rPr>
          <w:t xml:space="preserve"> </w:t>
        </w:r>
        <w:r w:rsidR="00A81117" w:rsidRPr="00AC7FFC">
          <w:rPr>
            <w:rStyle w:val="Hyperlink"/>
            <w:rFonts w:hint="eastAsia"/>
            <w:noProof/>
            <w:rtl/>
            <w:lang w:bidi="fa-IR"/>
          </w:rPr>
          <w:t>همه</w:t>
        </w:r>
        <w:r w:rsidR="00A81117" w:rsidRPr="00AC7FFC">
          <w:rPr>
            <w:rStyle w:val="Hyperlink"/>
            <w:noProof/>
            <w:rtl/>
            <w:lang w:bidi="fa-IR"/>
          </w:rPr>
          <w:t xml:space="preserve"> </w:t>
        </w:r>
        <w:r w:rsidR="00A81117" w:rsidRPr="00AC7FFC">
          <w:rPr>
            <w:rStyle w:val="Hyperlink"/>
            <w:rFonts w:hint="eastAsia"/>
            <w:noProof/>
            <w:rtl/>
            <w:lang w:bidi="fa-IR"/>
          </w:rPr>
          <w:t>احکام</w:t>
        </w:r>
        <w:r w:rsidR="00A81117" w:rsidRPr="00AC7FFC">
          <w:rPr>
            <w:rStyle w:val="Hyperlink"/>
            <w:noProof/>
            <w:rtl/>
            <w:lang w:bidi="fa-IR"/>
          </w:rPr>
          <w:t xml:space="preserve"> </w:t>
        </w:r>
        <w:r w:rsidR="00A81117" w:rsidRPr="00AC7FFC">
          <w:rPr>
            <w:rStyle w:val="Hyperlink"/>
            <w:rFonts w:hint="eastAsia"/>
            <w:noProof/>
            <w:rtl/>
            <w:lang w:bidi="fa-IR"/>
          </w:rPr>
          <w:t>مبتن</w:t>
        </w:r>
        <w:r w:rsidR="00A81117" w:rsidRPr="00AC7FFC">
          <w:rPr>
            <w:rStyle w:val="Hyperlink"/>
            <w:rFonts w:hint="cs"/>
            <w:noProof/>
            <w:rtl/>
            <w:lang w:bidi="fa-IR"/>
          </w:rPr>
          <w:t>ی</w:t>
        </w:r>
        <w:r w:rsidR="00A81117" w:rsidRPr="00AC7FFC">
          <w:rPr>
            <w:rStyle w:val="Hyperlink"/>
            <w:noProof/>
            <w:rtl/>
            <w:lang w:bidi="fa-IR"/>
          </w:rPr>
          <w:t xml:space="preserve"> </w:t>
        </w:r>
        <w:r w:rsidR="00A81117" w:rsidRPr="00AC7FFC">
          <w:rPr>
            <w:rStyle w:val="Hyperlink"/>
            <w:rFonts w:hint="eastAsia"/>
            <w:noProof/>
            <w:rtl/>
            <w:lang w:bidi="fa-IR"/>
          </w:rPr>
          <w:t>بر</w:t>
        </w:r>
        <w:r w:rsidR="00A81117" w:rsidRPr="00AC7FFC">
          <w:rPr>
            <w:rStyle w:val="Hyperlink"/>
            <w:noProof/>
            <w:rtl/>
            <w:lang w:bidi="fa-IR"/>
          </w:rPr>
          <w:t xml:space="preserve"> </w:t>
        </w:r>
        <w:r w:rsidR="00A81117" w:rsidRPr="00AC7FFC">
          <w:rPr>
            <w:rStyle w:val="Hyperlink"/>
            <w:rFonts w:hint="eastAsia"/>
            <w:noProof/>
            <w:rtl/>
            <w:lang w:bidi="fa-IR"/>
          </w:rPr>
          <w:t>آنست،</w:t>
        </w:r>
        <w:r w:rsidR="00A81117" w:rsidRPr="00AC7FFC">
          <w:rPr>
            <w:rStyle w:val="Hyperlink"/>
            <w:noProof/>
            <w:rtl/>
            <w:lang w:bidi="fa-IR"/>
          </w:rPr>
          <w:t xml:space="preserve"> </w:t>
        </w:r>
        <w:r w:rsidR="00A81117" w:rsidRPr="00AC7FFC">
          <w:rPr>
            <w:rStyle w:val="Hyperlink"/>
            <w:rFonts w:hint="eastAsia"/>
            <w:noProof/>
            <w:rtl/>
            <w:lang w:bidi="fa-IR"/>
          </w:rPr>
          <w:t>چهار</w:t>
        </w:r>
        <w:r w:rsidR="00A81117" w:rsidRPr="00AC7FFC">
          <w:rPr>
            <w:rStyle w:val="Hyperlink"/>
            <w:noProof/>
            <w:rtl/>
            <w:lang w:bidi="fa-IR"/>
          </w:rPr>
          <w:t xml:space="preserve"> </w:t>
        </w:r>
        <w:r w:rsidR="00A81117" w:rsidRPr="00AC7FFC">
          <w:rPr>
            <w:rStyle w:val="Hyperlink"/>
            <w:rFonts w:hint="eastAsia"/>
            <w:noProof/>
            <w:rtl/>
            <w:lang w:bidi="fa-IR"/>
          </w:rPr>
          <w:t>م</w:t>
        </w:r>
        <w:r w:rsidR="00A81117" w:rsidRPr="00AC7FFC">
          <w:rPr>
            <w:rStyle w:val="Hyperlink"/>
            <w:rFonts w:hint="cs"/>
            <w:noProof/>
            <w:rtl/>
            <w:lang w:bidi="fa-IR"/>
          </w:rPr>
          <w:t>ی‌</w:t>
        </w:r>
        <w:r w:rsidR="00A81117" w:rsidRPr="00AC7FFC">
          <w:rPr>
            <w:rStyle w:val="Hyperlink"/>
            <w:rFonts w:hint="eastAsia"/>
            <w:noProof/>
            <w:rtl/>
            <w:lang w:bidi="fa-IR"/>
          </w:rPr>
          <w:t>باشد</w:t>
        </w:r>
        <w:r w:rsidR="00A81117" w:rsidRPr="00AC7FFC">
          <w:rPr>
            <w:rStyle w:val="Hyperlink"/>
            <w:noProof/>
            <w:rtl/>
            <w:lang w:bidi="fa-IR"/>
          </w:rPr>
          <w:t>.</w:t>
        </w:r>
        <w:r w:rsidR="00A81117">
          <w:rPr>
            <w:noProof/>
            <w:webHidden/>
            <w:rtl/>
          </w:rPr>
          <w:tab/>
        </w:r>
        <w:r w:rsidR="00A81117">
          <w:rPr>
            <w:rStyle w:val="Hyperlink"/>
            <w:noProof/>
          </w:rPr>
          <w:fldChar w:fldCharType="begin"/>
        </w:r>
        <w:r w:rsidR="00A81117">
          <w:rPr>
            <w:noProof/>
            <w:webHidden/>
            <w:rtl/>
          </w:rPr>
          <w:instrText xml:space="preserve"> </w:instrText>
        </w:r>
        <w:r w:rsidR="00A81117">
          <w:rPr>
            <w:noProof/>
            <w:webHidden/>
          </w:rPr>
          <w:instrText>PAGEREF</w:instrText>
        </w:r>
        <w:r w:rsidR="00A81117">
          <w:rPr>
            <w:noProof/>
            <w:webHidden/>
            <w:rtl/>
          </w:rPr>
          <w:instrText xml:space="preserve"> _</w:instrText>
        </w:r>
        <w:r w:rsidR="00A81117">
          <w:rPr>
            <w:noProof/>
            <w:webHidden/>
          </w:rPr>
          <w:instrText>Toc</w:instrText>
        </w:r>
        <w:r w:rsidR="00A81117">
          <w:rPr>
            <w:noProof/>
            <w:webHidden/>
            <w:rtl/>
          </w:rPr>
          <w:instrText xml:space="preserve">449566472 </w:instrText>
        </w:r>
        <w:r w:rsidR="00A81117">
          <w:rPr>
            <w:noProof/>
            <w:webHidden/>
          </w:rPr>
          <w:instrText>\h</w:instrText>
        </w:r>
        <w:r w:rsidR="00A81117">
          <w:rPr>
            <w:noProof/>
            <w:webHidden/>
            <w:rtl/>
          </w:rPr>
          <w:instrText xml:space="preserve"> </w:instrText>
        </w:r>
        <w:r w:rsidR="00A81117">
          <w:rPr>
            <w:rStyle w:val="Hyperlink"/>
            <w:noProof/>
          </w:rPr>
        </w:r>
        <w:r w:rsidR="00A81117">
          <w:rPr>
            <w:rStyle w:val="Hyperlink"/>
            <w:noProof/>
          </w:rPr>
          <w:fldChar w:fldCharType="separate"/>
        </w:r>
        <w:r w:rsidR="00A81117">
          <w:rPr>
            <w:noProof/>
            <w:webHidden/>
            <w:rtl/>
          </w:rPr>
          <w:t>24</w:t>
        </w:r>
        <w:r w:rsidR="00A81117">
          <w:rPr>
            <w:rStyle w:val="Hyperlink"/>
            <w:noProof/>
          </w:rPr>
          <w:fldChar w:fldCharType="end"/>
        </w:r>
      </w:hyperlink>
    </w:p>
    <w:p w:rsidR="00A81117" w:rsidRDefault="00293A68">
      <w:pPr>
        <w:pStyle w:val="TOC1"/>
        <w:tabs>
          <w:tab w:val="right" w:leader="dot" w:pos="6226"/>
        </w:tabs>
        <w:rPr>
          <w:rFonts w:asciiTheme="minorHAnsi" w:eastAsiaTheme="minorEastAsia" w:hAnsiTheme="minorHAnsi" w:cstheme="minorBidi"/>
          <w:b w:val="0"/>
          <w:bCs w:val="0"/>
          <w:noProof/>
          <w:sz w:val="22"/>
          <w:szCs w:val="22"/>
          <w:rtl/>
        </w:rPr>
      </w:pPr>
      <w:hyperlink w:anchor="_Toc449566473" w:history="1">
        <w:r w:rsidR="00A81117" w:rsidRPr="00AC7FFC">
          <w:rPr>
            <w:rStyle w:val="Hyperlink"/>
            <w:rFonts w:hint="eastAsia"/>
            <w:noProof/>
            <w:rtl/>
            <w:lang w:bidi="fa-IR"/>
          </w:rPr>
          <w:t>فوائد</w:t>
        </w:r>
        <w:r w:rsidR="00A81117" w:rsidRPr="00AC7FFC">
          <w:rPr>
            <w:rStyle w:val="Hyperlink"/>
            <w:rFonts w:hint="cs"/>
            <w:noProof/>
            <w:rtl/>
            <w:lang w:bidi="fa-IR"/>
          </w:rPr>
          <w:t>ی</w:t>
        </w:r>
        <w:r w:rsidR="00A81117" w:rsidRPr="00AC7FFC">
          <w:rPr>
            <w:rStyle w:val="Hyperlink"/>
            <w:noProof/>
            <w:rtl/>
            <w:lang w:bidi="fa-IR"/>
          </w:rPr>
          <w:t xml:space="preserve"> </w:t>
        </w:r>
        <w:r w:rsidR="00A81117" w:rsidRPr="00AC7FFC">
          <w:rPr>
            <w:rStyle w:val="Hyperlink"/>
            <w:rFonts w:hint="eastAsia"/>
            <w:noProof/>
            <w:rtl/>
            <w:lang w:bidi="fa-IR"/>
          </w:rPr>
          <w:t>در</w:t>
        </w:r>
        <w:r w:rsidR="00A81117" w:rsidRPr="00AC7FFC">
          <w:rPr>
            <w:rStyle w:val="Hyperlink"/>
            <w:noProof/>
            <w:rtl/>
            <w:lang w:bidi="fa-IR"/>
          </w:rPr>
          <w:t xml:space="preserve"> </w:t>
        </w:r>
        <w:r w:rsidR="00A81117" w:rsidRPr="00AC7FFC">
          <w:rPr>
            <w:rStyle w:val="Hyperlink"/>
            <w:rFonts w:hint="eastAsia"/>
            <w:noProof/>
            <w:rtl/>
            <w:lang w:bidi="fa-IR"/>
          </w:rPr>
          <w:t>مقصد</w:t>
        </w:r>
        <w:r w:rsidR="00A81117" w:rsidRPr="00AC7FFC">
          <w:rPr>
            <w:rStyle w:val="Hyperlink"/>
            <w:noProof/>
            <w:rtl/>
            <w:lang w:bidi="fa-IR"/>
          </w:rPr>
          <w:t xml:space="preserve"> </w:t>
        </w:r>
        <w:r w:rsidR="00A81117" w:rsidRPr="00AC7FFC">
          <w:rPr>
            <w:rStyle w:val="Hyperlink"/>
            <w:rFonts w:hint="eastAsia"/>
            <w:noProof/>
            <w:rtl/>
            <w:lang w:bidi="fa-IR"/>
          </w:rPr>
          <w:t>دوم</w:t>
        </w:r>
        <w:r w:rsidR="00A81117" w:rsidRPr="00AC7FFC">
          <w:rPr>
            <w:rStyle w:val="Hyperlink"/>
            <w:noProof/>
            <w:rtl/>
            <w:lang w:bidi="fa-IR"/>
          </w:rPr>
          <w:t xml:space="preserve"> </w:t>
        </w:r>
        <w:r w:rsidR="00A81117" w:rsidRPr="00AC7FFC">
          <w:rPr>
            <w:rStyle w:val="Hyperlink"/>
            <w:rFonts w:hint="eastAsia"/>
            <w:noProof/>
            <w:rtl/>
            <w:lang w:bidi="fa-IR"/>
          </w:rPr>
          <w:t>در</w:t>
        </w:r>
        <w:r w:rsidR="00A81117" w:rsidRPr="00AC7FFC">
          <w:rPr>
            <w:rStyle w:val="Hyperlink"/>
            <w:noProof/>
            <w:rtl/>
            <w:lang w:bidi="fa-IR"/>
          </w:rPr>
          <w:t xml:space="preserve"> </w:t>
        </w:r>
        <w:r w:rsidR="00A81117" w:rsidRPr="00AC7FFC">
          <w:rPr>
            <w:rStyle w:val="Hyperlink"/>
            <w:rFonts w:hint="eastAsia"/>
            <w:noProof/>
            <w:rtl/>
            <w:lang w:bidi="fa-IR"/>
          </w:rPr>
          <w:t>ب</w:t>
        </w:r>
        <w:r w:rsidR="00A81117" w:rsidRPr="00AC7FFC">
          <w:rPr>
            <w:rStyle w:val="Hyperlink"/>
            <w:rFonts w:hint="cs"/>
            <w:noProof/>
            <w:rtl/>
            <w:lang w:bidi="fa-IR"/>
          </w:rPr>
          <w:t>ی</w:t>
        </w:r>
        <w:r w:rsidR="00A81117" w:rsidRPr="00AC7FFC">
          <w:rPr>
            <w:rStyle w:val="Hyperlink"/>
            <w:rFonts w:hint="eastAsia"/>
            <w:noProof/>
            <w:rtl/>
            <w:lang w:bidi="fa-IR"/>
          </w:rPr>
          <w:t>ان</w:t>
        </w:r>
        <w:r w:rsidR="00A81117" w:rsidRPr="00AC7FFC">
          <w:rPr>
            <w:rStyle w:val="Hyperlink"/>
            <w:noProof/>
            <w:rtl/>
            <w:lang w:bidi="fa-IR"/>
          </w:rPr>
          <w:t xml:space="preserve"> </w:t>
        </w:r>
        <w:r w:rsidR="00A81117" w:rsidRPr="00AC7FFC">
          <w:rPr>
            <w:rStyle w:val="Hyperlink"/>
            <w:rFonts w:hint="eastAsia"/>
            <w:noProof/>
            <w:rtl/>
            <w:lang w:bidi="fa-IR"/>
          </w:rPr>
          <w:t>احکام</w:t>
        </w:r>
        <w:r w:rsidR="00A81117" w:rsidRPr="00AC7FFC">
          <w:rPr>
            <w:rStyle w:val="Hyperlink"/>
            <w:noProof/>
            <w:rtl/>
            <w:lang w:bidi="fa-IR"/>
          </w:rPr>
          <w:t xml:space="preserve"> </w:t>
        </w:r>
        <w:r w:rsidR="00A81117" w:rsidRPr="00AC7FFC">
          <w:rPr>
            <w:rStyle w:val="Hyperlink"/>
            <w:rFonts w:hint="eastAsia"/>
            <w:noProof/>
            <w:rtl/>
            <w:lang w:bidi="fa-IR"/>
          </w:rPr>
          <w:t>طهارت</w:t>
        </w:r>
        <w:r w:rsidR="00A81117">
          <w:rPr>
            <w:noProof/>
            <w:webHidden/>
            <w:rtl/>
          </w:rPr>
          <w:tab/>
        </w:r>
        <w:r w:rsidR="00A81117">
          <w:rPr>
            <w:rStyle w:val="Hyperlink"/>
            <w:noProof/>
          </w:rPr>
          <w:fldChar w:fldCharType="begin"/>
        </w:r>
        <w:r w:rsidR="00A81117">
          <w:rPr>
            <w:noProof/>
            <w:webHidden/>
            <w:rtl/>
          </w:rPr>
          <w:instrText xml:space="preserve"> </w:instrText>
        </w:r>
        <w:r w:rsidR="00A81117">
          <w:rPr>
            <w:noProof/>
            <w:webHidden/>
          </w:rPr>
          <w:instrText>PAGEREF</w:instrText>
        </w:r>
        <w:r w:rsidR="00A81117">
          <w:rPr>
            <w:noProof/>
            <w:webHidden/>
            <w:rtl/>
          </w:rPr>
          <w:instrText xml:space="preserve"> _</w:instrText>
        </w:r>
        <w:r w:rsidR="00A81117">
          <w:rPr>
            <w:noProof/>
            <w:webHidden/>
          </w:rPr>
          <w:instrText>Toc</w:instrText>
        </w:r>
        <w:r w:rsidR="00A81117">
          <w:rPr>
            <w:noProof/>
            <w:webHidden/>
            <w:rtl/>
          </w:rPr>
          <w:instrText xml:space="preserve">449566473 </w:instrText>
        </w:r>
        <w:r w:rsidR="00A81117">
          <w:rPr>
            <w:noProof/>
            <w:webHidden/>
          </w:rPr>
          <w:instrText>\h</w:instrText>
        </w:r>
        <w:r w:rsidR="00A81117">
          <w:rPr>
            <w:noProof/>
            <w:webHidden/>
            <w:rtl/>
          </w:rPr>
          <w:instrText xml:space="preserve"> </w:instrText>
        </w:r>
        <w:r w:rsidR="00A81117">
          <w:rPr>
            <w:rStyle w:val="Hyperlink"/>
            <w:noProof/>
          </w:rPr>
        </w:r>
        <w:r w:rsidR="00A81117">
          <w:rPr>
            <w:rStyle w:val="Hyperlink"/>
            <w:noProof/>
          </w:rPr>
          <w:fldChar w:fldCharType="separate"/>
        </w:r>
        <w:r w:rsidR="00A81117">
          <w:rPr>
            <w:noProof/>
            <w:webHidden/>
            <w:rtl/>
          </w:rPr>
          <w:t>27</w:t>
        </w:r>
        <w:r w:rsidR="00A81117">
          <w:rPr>
            <w:rStyle w:val="Hyperlink"/>
            <w:noProof/>
          </w:rPr>
          <w:fldChar w:fldCharType="end"/>
        </w:r>
      </w:hyperlink>
    </w:p>
    <w:p w:rsidR="00A81117" w:rsidRDefault="00293A68">
      <w:pPr>
        <w:pStyle w:val="TOC2"/>
        <w:tabs>
          <w:tab w:val="right" w:leader="dot" w:pos="6226"/>
        </w:tabs>
        <w:rPr>
          <w:rFonts w:asciiTheme="minorHAnsi" w:eastAsiaTheme="minorEastAsia" w:hAnsiTheme="minorHAnsi" w:cstheme="minorBidi"/>
          <w:noProof/>
          <w:sz w:val="22"/>
          <w:szCs w:val="22"/>
          <w:rtl/>
        </w:rPr>
      </w:pPr>
      <w:hyperlink w:anchor="_Toc449566474" w:history="1">
        <w:r w:rsidR="00A81117" w:rsidRPr="00AC7FFC">
          <w:rPr>
            <w:rStyle w:val="Hyperlink"/>
            <w:rFonts w:hint="eastAsia"/>
            <w:noProof/>
            <w:rtl/>
            <w:lang w:bidi="fa-IR"/>
          </w:rPr>
          <w:t>نجاسات</w:t>
        </w:r>
        <w:r w:rsidR="00A81117">
          <w:rPr>
            <w:noProof/>
            <w:webHidden/>
            <w:rtl/>
          </w:rPr>
          <w:tab/>
        </w:r>
        <w:r w:rsidR="00A81117">
          <w:rPr>
            <w:rStyle w:val="Hyperlink"/>
            <w:noProof/>
          </w:rPr>
          <w:fldChar w:fldCharType="begin"/>
        </w:r>
        <w:r w:rsidR="00A81117">
          <w:rPr>
            <w:noProof/>
            <w:webHidden/>
            <w:rtl/>
          </w:rPr>
          <w:instrText xml:space="preserve"> </w:instrText>
        </w:r>
        <w:r w:rsidR="00A81117">
          <w:rPr>
            <w:noProof/>
            <w:webHidden/>
          </w:rPr>
          <w:instrText>PAGEREF</w:instrText>
        </w:r>
        <w:r w:rsidR="00A81117">
          <w:rPr>
            <w:noProof/>
            <w:webHidden/>
            <w:rtl/>
          </w:rPr>
          <w:instrText xml:space="preserve"> _</w:instrText>
        </w:r>
        <w:r w:rsidR="00A81117">
          <w:rPr>
            <w:noProof/>
            <w:webHidden/>
          </w:rPr>
          <w:instrText>Toc</w:instrText>
        </w:r>
        <w:r w:rsidR="00A81117">
          <w:rPr>
            <w:noProof/>
            <w:webHidden/>
            <w:rtl/>
          </w:rPr>
          <w:instrText xml:space="preserve">449566474 </w:instrText>
        </w:r>
        <w:r w:rsidR="00A81117">
          <w:rPr>
            <w:noProof/>
            <w:webHidden/>
          </w:rPr>
          <w:instrText>\h</w:instrText>
        </w:r>
        <w:r w:rsidR="00A81117">
          <w:rPr>
            <w:noProof/>
            <w:webHidden/>
            <w:rtl/>
          </w:rPr>
          <w:instrText xml:space="preserve"> </w:instrText>
        </w:r>
        <w:r w:rsidR="00A81117">
          <w:rPr>
            <w:rStyle w:val="Hyperlink"/>
            <w:noProof/>
          </w:rPr>
        </w:r>
        <w:r w:rsidR="00A81117">
          <w:rPr>
            <w:rStyle w:val="Hyperlink"/>
            <w:noProof/>
          </w:rPr>
          <w:fldChar w:fldCharType="separate"/>
        </w:r>
        <w:r w:rsidR="00A81117">
          <w:rPr>
            <w:noProof/>
            <w:webHidden/>
            <w:rtl/>
          </w:rPr>
          <w:t>28</w:t>
        </w:r>
        <w:r w:rsidR="00A81117">
          <w:rPr>
            <w:rStyle w:val="Hyperlink"/>
            <w:noProof/>
          </w:rPr>
          <w:fldChar w:fldCharType="end"/>
        </w:r>
      </w:hyperlink>
    </w:p>
    <w:p w:rsidR="00A81117" w:rsidRDefault="00293A68">
      <w:pPr>
        <w:pStyle w:val="TOC2"/>
        <w:tabs>
          <w:tab w:val="right" w:leader="dot" w:pos="6226"/>
        </w:tabs>
        <w:rPr>
          <w:rFonts w:asciiTheme="minorHAnsi" w:eastAsiaTheme="minorEastAsia" w:hAnsiTheme="minorHAnsi" w:cstheme="minorBidi"/>
          <w:noProof/>
          <w:sz w:val="22"/>
          <w:szCs w:val="22"/>
          <w:rtl/>
        </w:rPr>
      </w:pPr>
      <w:hyperlink w:anchor="_Toc449566475" w:history="1">
        <w:r w:rsidR="00A81117" w:rsidRPr="00AC7FFC">
          <w:rPr>
            <w:rStyle w:val="Hyperlink"/>
            <w:rFonts w:hint="eastAsia"/>
            <w:noProof/>
            <w:rtl/>
            <w:lang w:bidi="fa-IR"/>
          </w:rPr>
          <w:t>فرض‌ها</w:t>
        </w:r>
        <w:r w:rsidR="00A81117" w:rsidRPr="00AC7FFC">
          <w:rPr>
            <w:rStyle w:val="Hyperlink"/>
            <w:rFonts w:hint="cs"/>
            <w:noProof/>
            <w:rtl/>
            <w:lang w:bidi="fa-IR"/>
          </w:rPr>
          <w:t>ی</w:t>
        </w:r>
        <w:r w:rsidR="00A81117" w:rsidRPr="00AC7FFC">
          <w:rPr>
            <w:rStyle w:val="Hyperlink"/>
            <w:noProof/>
            <w:rtl/>
            <w:lang w:bidi="fa-IR"/>
          </w:rPr>
          <w:t xml:space="preserve"> </w:t>
        </w:r>
        <w:r w:rsidR="00A81117" w:rsidRPr="00AC7FFC">
          <w:rPr>
            <w:rStyle w:val="Hyperlink"/>
            <w:rFonts w:hint="eastAsia"/>
            <w:noProof/>
            <w:rtl/>
            <w:lang w:bidi="fa-IR"/>
          </w:rPr>
          <w:t>وضو</w:t>
        </w:r>
        <w:r w:rsidR="00A81117">
          <w:rPr>
            <w:noProof/>
            <w:webHidden/>
            <w:rtl/>
          </w:rPr>
          <w:tab/>
        </w:r>
        <w:r w:rsidR="00A81117">
          <w:rPr>
            <w:rStyle w:val="Hyperlink"/>
            <w:noProof/>
          </w:rPr>
          <w:fldChar w:fldCharType="begin"/>
        </w:r>
        <w:r w:rsidR="00A81117">
          <w:rPr>
            <w:noProof/>
            <w:webHidden/>
            <w:rtl/>
          </w:rPr>
          <w:instrText xml:space="preserve"> </w:instrText>
        </w:r>
        <w:r w:rsidR="00A81117">
          <w:rPr>
            <w:noProof/>
            <w:webHidden/>
          </w:rPr>
          <w:instrText>PAGEREF</w:instrText>
        </w:r>
        <w:r w:rsidR="00A81117">
          <w:rPr>
            <w:noProof/>
            <w:webHidden/>
            <w:rtl/>
          </w:rPr>
          <w:instrText xml:space="preserve"> _</w:instrText>
        </w:r>
        <w:r w:rsidR="00A81117">
          <w:rPr>
            <w:noProof/>
            <w:webHidden/>
          </w:rPr>
          <w:instrText>Toc</w:instrText>
        </w:r>
        <w:r w:rsidR="00A81117">
          <w:rPr>
            <w:noProof/>
            <w:webHidden/>
            <w:rtl/>
          </w:rPr>
          <w:instrText xml:space="preserve">449566475 </w:instrText>
        </w:r>
        <w:r w:rsidR="00A81117">
          <w:rPr>
            <w:noProof/>
            <w:webHidden/>
          </w:rPr>
          <w:instrText>\h</w:instrText>
        </w:r>
        <w:r w:rsidR="00A81117">
          <w:rPr>
            <w:noProof/>
            <w:webHidden/>
            <w:rtl/>
          </w:rPr>
          <w:instrText xml:space="preserve"> </w:instrText>
        </w:r>
        <w:r w:rsidR="00A81117">
          <w:rPr>
            <w:rStyle w:val="Hyperlink"/>
            <w:noProof/>
          </w:rPr>
        </w:r>
        <w:r w:rsidR="00A81117">
          <w:rPr>
            <w:rStyle w:val="Hyperlink"/>
            <w:noProof/>
          </w:rPr>
          <w:fldChar w:fldCharType="separate"/>
        </w:r>
        <w:r w:rsidR="00A81117">
          <w:rPr>
            <w:noProof/>
            <w:webHidden/>
            <w:rtl/>
          </w:rPr>
          <w:t>30</w:t>
        </w:r>
        <w:r w:rsidR="00A81117">
          <w:rPr>
            <w:rStyle w:val="Hyperlink"/>
            <w:noProof/>
          </w:rPr>
          <w:fldChar w:fldCharType="end"/>
        </w:r>
      </w:hyperlink>
    </w:p>
    <w:p w:rsidR="00A81117" w:rsidRDefault="00293A68">
      <w:pPr>
        <w:pStyle w:val="TOC2"/>
        <w:tabs>
          <w:tab w:val="right" w:leader="dot" w:pos="6226"/>
        </w:tabs>
        <w:rPr>
          <w:rFonts w:asciiTheme="minorHAnsi" w:eastAsiaTheme="minorEastAsia" w:hAnsiTheme="minorHAnsi" w:cstheme="minorBidi"/>
          <w:noProof/>
          <w:sz w:val="22"/>
          <w:szCs w:val="22"/>
          <w:rtl/>
        </w:rPr>
      </w:pPr>
      <w:hyperlink w:anchor="_Toc449566476" w:history="1">
        <w:r w:rsidR="00A81117" w:rsidRPr="00AC7FFC">
          <w:rPr>
            <w:rStyle w:val="Hyperlink"/>
            <w:rFonts w:hint="eastAsia"/>
            <w:noProof/>
            <w:rtl/>
            <w:lang w:bidi="fa-IR"/>
          </w:rPr>
          <w:t>سنت‌ها</w:t>
        </w:r>
        <w:r w:rsidR="00A81117" w:rsidRPr="00AC7FFC">
          <w:rPr>
            <w:rStyle w:val="Hyperlink"/>
            <w:rFonts w:hint="cs"/>
            <w:noProof/>
            <w:rtl/>
            <w:lang w:bidi="fa-IR"/>
          </w:rPr>
          <w:t>ی</w:t>
        </w:r>
        <w:r w:rsidR="00A81117" w:rsidRPr="00AC7FFC">
          <w:rPr>
            <w:rStyle w:val="Hyperlink"/>
            <w:noProof/>
            <w:rtl/>
            <w:lang w:bidi="fa-IR"/>
          </w:rPr>
          <w:t xml:space="preserve"> </w:t>
        </w:r>
        <w:r w:rsidR="00A81117" w:rsidRPr="00AC7FFC">
          <w:rPr>
            <w:rStyle w:val="Hyperlink"/>
            <w:rFonts w:hint="eastAsia"/>
            <w:noProof/>
            <w:rtl/>
            <w:lang w:bidi="fa-IR"/>
          </w:rPr>
          <w:t>وضو</w:t>
        </w:r>
        <w:r w:rsidR="00A81117">
          <w:rPr>
            <w:noProof/>
            <w:webHidden/>
            <w:rtl/>
          </w:rPr>
          <w:tab/>
        </w:r>
        <w:r w:rsidR="00A81117">
          <w:rPr>
            <w:rStyle w:val="Hyperlink"/>
            <w:noProof/>
          </w:rPr>
          <w:fldChar w:fldCharType="begin"/>
        </w:r>
        <w:r w:rsidR="00A81117">
          <w:rPr>
            <w:noProof/>
            <w:webHidden/>
            <w:rtl/>
          </w:rPr>
          <w:instrText xml:space="preserve"> </w:instrText>
        </w:r>
        <w:r w:rsidR="00A81117">
          <w:rPr>
            <w:noProof/>
            <w:webHidden/>
          </w:rPr>
          <w:instrText>PAGEREF</w:instrText>
        </w:r>
        <w:r w:rsidR="00A81117">
          <w:rPr>
            <w:noProof/>
            <w:webHidden/>
            <w:rtl/>
          </w:rPr>
          <w:instrText xml:space="preserve"> _</w:instrText>
        </w:r>
        <w:r w:rsidR="00A81117">
          <w:rPr>
            <w:noProof/>
            <w:webHidden/>
          </w:rPr>
          <w:instrText>Toc</w:instrText>
        </w:r>
        <w:r w:rsidR="00A81117">
          <w:rPr>
            <w:noProof/>
            <w:webHidden/>
            <w:rtl/>
          </w:rPr>
          <w:instrText xml:space="preserve">449566476 </w:instrText>
        </w:r>
        <w:r w:rsidR="00A81117">
          <w:rPr>
            <w:noProof/>
            <w:webHidden/>
          </w:rPr>
          <w:instrText>\h</w:instrText>
        </w:r>
        <w:r w:rsidR="00A81117">
          <w:rPr>
            <w:noProof/>
            <w:webHidden/>
            <w:rtl/>
          </w:rPr>
          <w:instrText xml:space="preserve"> </w:instrText>
        </w:r>
        <w:r w:rsidR="00A81117">
          <w:rPr>
            <w:rStyle w:val="Hyperlink"/>
            <w:noProof/>
          </w:rPr>
        </w:r>
        <w:r w:rsidR="00A81117">
          <w:rPr>
            <w:rStyle w:val="Hyperlink"/>
            <w:noProof/>
          </w:rPr>
          <w:fldChar w:fldCharType="separate"/>
        </w:r>
        <w:r w:rsidR="00A81117">
          <w:rPr>
            <w:noProof/>
            <w:webHidden/>
            <w:rtl/>
          </w:rPr>
          <w:t>31</w:t>
        </w:r>
        <w:r w:rsidR="00A81117">
          <w:rPr>
            <w:rStyle w:val="Hyperlink"/>
            <w:noProof/>
          </w:rPr>
          <w:fldChar w:fldCharType="end"/>
        </w:r>
      </w:hyperlink>
    </w:p>
    <w:p w:rsidR="00A81117" w:rsidRDefault="00293A68">
      <w:pPr>
        <w:pStyle w:val="TOC2"/>
        <w:tabs>
          <w:tab w:val="right" w:leader="dot" w:pos="6226"/>
        </w:tabs>
        <w:rPr>
          <w:rFonts w:asciiTheme="minorHAnsi" w:eastAsiaTheme="minorEastAsia" w:hAnsiTheme="minorHAnsi" w:cstheme="minorBidi"/>
          <w:noProof/>
          <w:sz w:val="22"/>
          <w:szCs w:val="22"/>
          <w:rtl/>
        </w:rPr>
      </w:pPr>
      <w:hyperlink w:anchor="_Toc449566477" w:history="1">
        <w:r w:rsidR="00A81117" w:rsidRPr="00AC7FFC">
          <w:rPr>
            <w:rStyle w:val="Hyperlink"/>
            <w:rFonts w:hint="eastAsia"/>
            <w:noProof/>
            <w:rtl/>
            <w:lang w:bidi="fa-IR"/>
          </w:rPr>
          <w:t>مسح</w:t>
        </w:r>
        <w:r w:rsidR="00A81117" w:rsidRPr="00AC7FFC">
          <w:rPr>
            <w:rStyle w:val="Hyperlink"/>
            <w:noProof/>
            <w:rtl/>
            <w:lang w:bidi="fa-IR"/>
          </w:rPr>
          <w:t xml:space="preserve"> </w:t>
        </w:r>
        <w:r w:rsidR="00A81117" w:rsidRPr="00AC7FFC">
          <w:rPr>
            <w:rStyle w:val="Hyperlink"/>
            <w:rFonts w:hint="eastAsia"/>
            <w:noProof/>
            <w:rtl/>
            <w:lang w:bidi="fa-IR"/>
          </w:rPr>
          <w:t>خف</w:t>
        </w:r>
        <w:r w:rsidR="00A81117" w:rsidRPr="00AC7FFC">
          <w:rPr>
            <w:rStyle w:val="Hyperlink"/>
            <w:rFonts w:hint="cs"/>
            <w:noProof/>
            <w:rtl/>
            <w:lang w:bidi="fa-IR"/>
          </w:rPr>
          <w:t>ی</w:t>
        </w:r>
        <w:r w:rsidR="00A81117" w:rsidRPr="00AC7FFC">
          <w:rPr>
            <w:rStyle w:val="Hyperlink"/>
            <w:rFonts w:hint="eastAsia"/>
            <w:noProof/>
            <w:rtl/>
            <w:lang w:bidi="fa-IR"/>
          </w:rPr>
          <w:t>ن</w:t>
        </w:r>
        <w:r w:rsidR="00A81117">
          <w:rPr>
            <w:noProof/>
            <w:webHidden/>
            <w:rtl/>
          </w:rPr>
          <w:tab/>
        </w:r>
        <w:r w:rsidR="00A81117">
          <w:rPr>
            <w:rStyle w:val="Hyperlink"/>
            <w:noProof/>
          </w:rPr>
          <w:fldChar w:fldCharType="begin"/>
        </w:r>
        <w:r w:rsidR="00A81117">
          <w:rPr>
            <w:noProof/>
            <w:webHidden/>
            <w:rtl/>
          </w:rPr>
          <w:instrText xml:space="preserve"> </w:instrText>
        </w:r>
        <w:r w:rsidR="00A81117">
          <w:rPr>
            <w:noProof/>
            <w:webHidden/>
          </w:rPr>
          <w:instrText>PAGEREF</w:instrText>
        </w:r>
        <w:r w:rsidR="00A81117">
          <w:rPr>
            <w:noProof/>
            <w:webHidden/>
            <w:rtl/>
          </w:rPr>
          <w:instrText xml:space="preserve"> _</w:instrText>
        </w:r>
        <w:r w:rsidR="00A81117">
          <w:rPr>
            <w:noProof/>
            <w:webHidden/>
          </w:rPr>
          <w:instrText>Toc</w:instrText>
        </w:r>
        <w:r w:rsidR="00A81117">
          <w:rPr>
            <w:noProof/>
            <w:webHidden/>
            <w:rtl/>
          </w:rPr>
          <w:instrText xml:space="preserve">449566477 </w:instrText>
        </w:r>
        <w:r w:rsidR="00A81117">
          <w:rPr>
            <w:noProof/>
            <w:webHidden/>
          </w:rPr>
          <w:instrText>\h</w:instrText>
        </w:r>
        <w:r w:rsidR="00A81117">
          <w:rPr>
            <w:noProof/>
            <w:webHidden/>
            <w:rtl/>
          </w:rPr>
          <w:instrText xml:space="preserve"> </w:instrText>
        </w:r>
        <w:r w:rsidR="00A81117">
          <w:rPr>
            <w:rStyle w:val="Hyperlink"/>
            <w:noProof/>
          </w:rPr>
        </w:r>
        <w:r w:rsidR="00A81117">
          <w:rPr>
            <w:rStyle w:val="Hyperlink"/>
            <w:noProof/>
          </w:rPr>
          <w:fldChar w:fldCharType="separate"/>
        </w:r>
        <w:r w:rsidR="00A81117">
          <w:rPr>
            <w:noProof/>
            <w:webHidden/>
            <w:rtl/>
          </w:rPr>
          <w:t>31</w:t>
        </w:r>
        <w:r w:rsidR="00A81117">
          <w:rPr>
            <w:rStyle w:val="Hyperlink"/>
            <w:noProof/>
          </w:rPr>
          <w:fldChar w:fldCharType="end"/>
        </w:r>
      </w:hyperlink>
    </w:p>
    <w:p w:rsidR="00A81117" w:rsidRDefault="00293A68">
      <w:pPr>
        <w:pStyle w:val="TOC2"/>
        <w:tabs>
          <w:tab w:val="right" w:leader="dot" w:pos="6226"/>
        </w:tabs>
        <w:rPr>
          <w:rFonts w:asciiTheme="minorHAnsi" w:eastAsiaTheme="minorEastAsia" w:hAnsiTheme="minorHAnsi" w:cstheme="minorBidi"/>
          <w:noProof/>
          <w:sz w:val="22"/>
          <w:szCs w:val="22"/>
          <w:rtl/>
        </w:rPr>
      </w:pPr>
      <w:hyperlink w:anchor="_Toc449566478" w:history="1">
        <w:r w:rsidR="00A81117" w:rsidRPr="00AC7FFC">
          <w:rPr>
            <w:rStyle w:val="Hyperlink"/>
            <w:rFonts w:hint="eastAsia"/>
            <w:noProof/>
            <w:rtl/>
            <w:lang w:bidi="fa-IR"/>
          </w:rPr>
          <w:t>استنجاء</w:t>
        </w:r>
        <w:r w:rsidR="00A81117">
          <w:rPr>
            <w:noProof/>
            <w:webHidden/>
            <w:rtl/>
          </w:rPr>
          <w:tab/>
        </w:r>
        <w:r w:rsidR="00A81117">
          <w:rPr>
            <w:rStyle w:val="Hyperlink"/>
            <w:noProof/>
          </w:rPr>
          <w:fldChar w:fldCharType="begin"/>
        </w:r>
        <w:r w:rsidR="00A81117">
          <w:rPr>
            <w:noProof/>
            <w:webHidden/>
            <w:rtl/>
          </w:rPr>
          <w:instrText xml:space="preserve"> </w:instrText>
        </w:r>
        <w:r w:rsidR="00A81117">
          <w:rPr>
            <w:noProof/>
            <w:webHidden/>
          </w:rPr>
          <w:instrText>PAGEREF</w:instrText>
        </w:r>
        <w:r w:rsidR="00A81117">
          <w:rPr>
            <w:noProof/>
            <w:webHidden/>
            <w:rtl/>
          </w:rPr>
          <w:instrText xml:space="preserve"> _</w:instrText>
        </w:r>
        <w:r w:rsidR="00A81117">
          <w:rPr>
            <w:noProof/>
            <w:webHidden/>
          </w:rPr>
          <w:instrText>Toc</w:instrText>
        </w:r>
        <w:r w:rsidR="00A81117">
          <w:rPr>
            <w:noProof/>
            <w:webHidden/>
            <w:rtl/>
          </w:rPr>
          <w:instrText xml:space="preserve">449566478 </w:instrText>
        </w:r>
        <w:r w:rsidR="00A81117">
          <w:rPr>
            <w:noProof/>
            <w:webHidden/>
          </w:rPr>
          <w:instrText>\h</w:instrText>
        </w:r>
        <w:r w:rsidR="00A81117">
          <w:rPr>
            <w:noProof/>
            <w:webHidden/>
            <w:rtl/>
          </w:rPr>
          <w:instrText xml:space="preserve"> </w:instrText>
        </w:r>
        <w:r w:rsidR="00A81117">
          <w:rPr>
            <w:rStyle w:val="Hyperlink"/>
            <w:noProof/>
          </w:rPr>
        </w:r>
        <w:r w:rsidR="00A81117">
          <w:rPr>
            <w:rStyle w:val="Hyperlink"/>
            <w:noProof/>
          </w:rPr>
          <w:fldChar w:fldCharType="separate"/>
        </w:r>
        <w:r w:rsidR="00A81117">
          <w:rPr>
            <w:noProof/>
            <w:webHidden/>
            <w:rtl/>
          </w:rPr>
          <w:t>32</w:t>
        </w:r>
        <w:r w:rsidR="00A81117">
          <w:rPr>
            <w:rStyle w:val="Hyperlink"/>
            <w:noProof/>
          </w:rPr>
          <w:fldChar w:fldCharType="end"/>
        </w:r>
      </w:hyperlink>
    </w:p>
    <w:p w:rsidR="00A81117" w:rsidRDefault="00293A68">
      <w:pPr>
        <w:pStyle w:val="TOC2"/>
        <w:tabs>
          <w:tab w:val="right" w:leader="dot" w:pos="6226"/>
        </w:tabs>
        <w:rPr>
          <w:rFonts w:asciiTheme="minorHAnsi" w:eastAsiaTheme="minorEastAsia" w:hAnsiTheme="minorHAnsi" w:cstheme="minorBidi"/>
          <w:noProof/>
          <w:sz w:val="22"/>
          <w:szCs w:val="22"/>
          <w:rtl/>
        </w:rPr>
      </w:pPr>
      <w:hyperlink w:anchor="_Toc449566479" w:history="1">
        <w:r w:rsidR="00A81117" w:rsidRPr="00AC7FFC">
          <w:rPr>
            <w:rStyle w:val="Hyperlink"/>
            <w:rFonts w:hint="eastAsia"/>
            <w:noProof/>
            <w:rtl/>
            <w:lang w:bidi="fa-IR"/>
          </w:rPr>
          <w:t>غسل</w:t>
        </w:r>
        <w:r w:rsidR="00A81117">
          <w:rPr>
            <w:noProof/>
            <w:webHidden/>
            <w:rtl/>
          </w:rPr>
          <w:tab/>
        </w:r>
        <w:r w:rsidR="00A81117">
          <w:rPr>
            <w:rStyle w:val="Hyperlink"/>
            <w:noProof/>
          </w:rPr>
          <w:fldChar w:fldCharType="begin"/>
        </w:r>
        <w:r w:rsidR="00A81117">
          <w:rPr>
            <w:noProof/>
            <w:webHidden/>
            <w:rtl/>
          </w:rPr>
          <w:instrText xml:space="preserve"> </w:instrText>
        </w:r>
        <w:r w:rsidR="00A81117">
          <w:rPr>
            <w:noProof/>
            <w:webHidden/>
          </w:rPr>
          <w:instrText>PAGEREF</w:instrText>
        </w:r>
        <w:r w:rsidR="00A81117">
          <w:rPr>
            <w:noProof/>
            <w:webHidden/>
            <w:rtl/>
          </w:rPr>
          <w:instrText xml:space="preserve"> _</w:instrText>
        </w:r>
        <w:r w:rsidR="00A81117">
          <w:rPr>
            <w:noProof/>
            <w:webHidden/>
          </w:rPr>
          <w:instrText>Toc</w:instrText>
        </w:r>
        <w:r w:rsidR="00A81117">
          <w:rPr>
            <w:noProof/>
            <w:webHidden/>
            <w:rtl/>
          </w:rPr>
          <w:instrText xml:space="preserve">449566479 </w:instrText>
        </w:r>
        <w:r w:rsidR="00A81117">
          <w:rPr>
            <w:noProof/>
            <w:webHidden/>
          </w:rPr>
          <w:instrText>\h</w:instrText>
        </w:r>
        <w:r w:rsidR="00A81117">
          <w:rPr>
            <w:noProof/>
            <w:webHidden/>
            <w:rtl/>
          </w:rPr>
          <w:instrText xml:space="preserve"> </w:instrText>
        </w:r>
        <w:r w:rsidR="00A81117">
          <w:rPr>
            <w:rStyle w:val="Hyperlink"/>
            <w:noProof/>
          </w:rPr>
        </w:r>
        <w:r w:rsidR="00A81117">
          <w:rPr>
            <w:rStyle w:val="Hyperlink"/>
            <w:noProof/>
          </w:rPr>
          <w:fldChar w:fldCharType="separate"/>
        </w:r>
        <w:r w:rsidR="00A81117">
          <w:rPr>
            <w:noProof/>
            <w:webHidden/>
            <w:rtl/>
          </w:rPr>
          <w:t>33</w:t>
        </w:r>
        <w:r w:rsidR="00A81117">
          <w:rPr>
            <w:rStyle w:val="Hyperlink"/>
            <w:noProof/>
          </w:rPr>
          <w:fldChar w:fldCharType="end"/>
        </w:r>
      </w:hyperlink>
    </w:p>
    <w:p w:rsidR="00A81117" w:rsidRDefault="00293A68">
      <w:pPr>
        <w:pStyle w:val="TOC2"/>
        <w:tabs>
          <w:tab w:val="right" w:leader="dot" w:pos="6226"/>
        </w:tabs>
        <w:rPr>
          <w:rFonts w:asciiTheme="minorHAnsi" w:eastAsiaTheme="minorEastAsia" w:hAnsiTheme="minorHAnsi" w:cstheme="minorBidi"/>
          <w:noProof/>
          <w:sz w:val="22"/>
          <w:szCs w:val="22"/>
          <w:rtl/>
        </w:rPr>
      </w:pPr>
      <w:hyperlink w:anchor="_Toc449566480" w:history="1">
        <w:r w:rsidR="00A81117" w:rsidRPr="00AC7FFC">
          <w:rPr>
            <w:rStyle w:val="Hyperlink"/>
            <w:rFonts w:hint="eastAsia"/>
            <w:noProof/>
            <w:rtl/>
            <w:lang w:bidi="fa-IR"/>
          </w:rPr>
          <w:t>ت</w:t>
        </w:r>
        <w:r w:rsidR="00A81117" w:rsidRPr="00AC7FFC">
          <w:rPr>
            <w:rStyle w:val="Hyperlink"/>
            <w:rFonts w:hint="cs"/>
            <w:noProof/>
            <w:rtl/>
            <w:lang w:bidi="fa-IR"/>
          </w:rPr>
          <w:t>ی</w:t>
        </w:r>
        <w:r w:rsidR="00A81117" w:rsidRPr="00AC7FFC">
          <w:rPr>
            <w:rStyle w:val="Hyperlink"/>
            <w:rFonts w:hint="eastAsia"/>
            <w:noProof/>
            <w:rtl/>
            <w:lang w:bidi="fa-IR"/>
          </w:rPr>
          <w:t>مم</w:t>
        </w:r>
        <w:r w:rsidR="00A81117">
          <w:rPr>
            <w:noProof/>
            <w:webHidden/>
            <w:rtl/>
          </w:rPr>
          <w:tab/>
        </w:r>
        <w:r w:rsidR="00A81117">
          <w:rPr>
            <w:rStyle w:val="Hyperlink"/>
            <w:noProof/>
          </w:rPr>
          <w:fldChar w:fldCharType="begin"/>
        </w:r>
        <w:r w:rsidR="00A81117">
          <w:rPr>
            <w:noProof/>
            <w:webHidden/>
            <w:rtl/>
          </w:rPr>
          <w:instrText xml:space="preserve"> </w:instrText>
        </w:r>
        <w:r w:rsidR="00A81117">
          <w:rPr>
            <w:noProof/>
            <w:webHidden/>
          </w:rPr>
          <w:instrText>PAGEREF</w:instrText>
        </w:r>
        <w:r w:rsidR="00A81117">
          <w:rPr>
            <w:noProof/>
            <w:webHidden/>
            <w:rtl/>
          </w:rPr>
          <w:instrText xml:space="preserve"> _</w:instrText>
        </w:r>
        <w:r w:rsidR="00A81117">
          <w:rPr>
            <w:noProof/>
            <w:webHidden/>
          </w:rPr>
          <w:instrText>Toc</w:instrText>
        </w:r>
        <w:r w:rsidR="00A81117">
          <w:rPr>
            <w:noProof/>
            <w:webHidden/>
            <w:rtl/>
          </w:rPr>
          <w:instrText xml:space="preserve">449566480 </w:instrText>
        </w:r>
        <w:r w:rsidR="00A81117">
          <w:rPr>
            <w:noProof/>
            <w:webHidden/>
          </w:rPr>
          <w:instrText>\h</w:instrText>
        </w:r>
        <w:r w:rsidR="00A81117">
          <w:rPr>
            <w:noProof/>
            <w:webHidden/>
            <w:rtl/>
          </w:rPr>
          <w:instrText xml:space="preserve"> </w:instrText>
        </w:r>
        <w:r w:rsidR="00A81117">
          <w:rPr>
            <w:rStyle w:val="Hyperlink"/>
            <w:noProof/>
          </w:rPr>
        </w:r>
        <w:r w:rsidR="00A81117">
          <w:rPr>
            <w:rStyle w:val="Hyperlink"/>
            <w:noProof/>
          </w:rPr>
          <w:fldChar w:fldCharType="separate"/>
        </w:r>
        <w:r w:rsidR="00A81117">
          <w:rPr>
            <w:noProof/>
            <w:webHidden/>
            <w:rtl/>
          </w:rPr>
          <w:t>34</w:t>
        </w:r>
        <w:r w:rsidR="00A81117">
          <w:rPr>
            <w:rStyle w:val="Hyperlink"/>
            <w:noProof/>
          </w:rPr>
          <w:fldChar w:fldCharType="end"/>
        </w:r>
      </w:hyperlink>
    </w:p>
    <w:p w:rsidR="00A81117" w:rsidRDefault="00293A68">
      <w:pPr>
        <w:pStyle w:val="TOC1"/>
        <w:tabs>
          <w:tab w:val="right" w:leader="dot" w:pos="6226"/>
        </w:tabs>
        <w:rPr>
          <w:rFonts w:asciiTheme="minorHAnsi" w:eastAsiaTheme="minorEastAsia" w:hAnsiTheme="minorHAnsi" w:cstheme="minorBidi"/>
          <w:b w:val="0"/>
          <w:bCs w:val="0"/>
          <w:noProof/>
          <w:sz w:val="22"/>
          <w:szCs w:val="22"/>
          <w:rtl/>
        </w:rPr>
      </w:pPr>
      <w:hyperlink w:anchor="_Toc449566481" w:history="1">
        <w:r w:rsidR="00A81117" w:rsidRPr="00AC7FFC">
          <w:rPr>
            <w:rStyle w:val="Hyperlink"/>
            <w:rFonts w:hint="eastAsia"/>
            <w:noProof/>
            <w:rtl/>
            <w:lang w:bidi="fa-IR"/>
          </w:rPr>
          <w:t>فوائد</w:t>
        </w:r>
        <w:r w:rsidR="00A81117" w:rsidRPr="00AC7FFC">
          <w:rPr>
            <w:rStyle w:val="Hyperlink"/>
            <w:rFonts w:hint="cs"/>
            <w:noProof/>
            <w:rtl/>
            <w:lang w:bidi="fa-IR"/>
          </w:rPr>
          <w:t>ی</w:t>
        </w:r>
        <w:r w:rsidR="00A81117" w:rsidRPr="00AC7FFC">
          <w:rPr>
            <w:rStyle w:val="Hyperlink"/>
            <w:noProof/>
            <w:rtl/>
            <w:lang w:bidi="fa-IR"/>
          </w:rPr>
          <w:t xml:space="preserve"> </w:t>
        </w:r>
        <w:r w:rsidR="00A81117" w:rsidRPr="00AC7FFC">
          <w:rPr>
            <w:rStyle w:val="Hyperlink"/>
            <w:rFonts w:hint="eastAsia"/>
            <w:noProof/>
            <w:rtl/>
            <w:lang w:bidi="fa-IR"/>
          </w:rPr>
          <w:t>در</w:t>
        </w:r>
        <w:r w:rsidR="00A81117" w:rsidRPr="00AC7FFC">
          <w:rPr>
            <w:rStyle w:val="Hyperlink"/>
            <w:noProof/>
            <w:rtl/>
            <w:lang w:bidi="fa-IR"/>
          </w:rPr>
          <w:t xml:space="preserve"> </w:t>
        </w:r>
        <w:r w:rsidR="00A81117" w:rsidRPr="00AC7FFC">
          <w:rPr>
            <w:rStyle w:val="Hyperlink"/>
            <w:rFonts w:hint="eastAsia"/>
            <w:noProof/>
            <w:rtl/>
            <w:lang w:bidi="fa-IR"/>
          </w:rPr>
          <w:t>مقصد</w:t>
        </w:r>
        <w:r w:rsidR="00A81117" w:rsidRPr="00AC7FFC">
          <w:rPr>
            <w:rStyle w:val="Hyperlink"/>
            <w:noProof/>
            <w:rtl/>
            <w:lang w:bidi="fa-IR"/>
          </w:rPr>
          <w:t xml:space="preserve"> </w:t>
        </w:r>
        <w:r w:rsidR="00A81117" w:rsidRPr="00AC7FFC">
          <w:rPr>
            <w:rStyle w:val="Hyperlink"/>
            <w:rFonts w:hint="eastAsia"/>
            <w:noProof/>
            <w:rtl/>
            <w:lang w:bidi="fa-IR"/>
          </w:rPr>
          <w:t>سوم</w:t>
        </w:r>
        <w:r w:rsidR="00A81117" w:rsidRPr="00AC7FFC">
          <w:rPr>
            <w:rStyle w:val="Hyperlink"/>
            <w:noProof/>
            <w:rtl/>
            <w:lang w:bidi="fa-IR"/>
          </w:rPr>
          <w:t xml:space="preserve"> </w:t>
        </w:r>
        <w:r w:rsidR="00A81117" w:rsidRPr="00AC7FFC">
          <w:rPr>
            <w:rStyle w:val="Hyperlink"/>
            <w:rFonts w:hint="eastAsia"/>
            <w:noProof/>
            <w:rtl/>
            <w:lang w:bidi="fa-IR"/>
          </w:rPr>
          <w:t>در</w:t>
        </w:r>
        <w:r w:rsidR="00A81117" w:rsidRPr="00AC7FFC">
          <w:rPr>
            <w:rStyle w:val="Hyperlink"/>
            <w:noProof/>
            <w:rtl/>
            <w:lang w:bidi="fa-IR"/>
          </w:rPr>
          <w:t xml:space="preserve"> </w:t>
        </w:r>
        <w:r w:rsidR="00A81117" w:rsidRPr="00AC7FFC">
          <w:rPr>
            <w:rStyle w:val="Hyperlink"/>
            <w:rFonts w:hint="eastAsia"/>
            <w:noProof/>
            <w:rtl/>
            <w:lang w:bidi="fa-IR"/>
          </w:rPr>
          <w:t>ب</w:t>
        </w:r>
        <w:r w:rsidR="00A81117" w:rsidRPr="00AC7FFC">
          <w:rPr>
            <w:rStyle w:val="Hyperlink"/>
            <w:rFonts w:hint="cs"/>
            <w:noProof/>
            <w:rtl/>
            <w:lang w:bidi="fa-IR"/>
          </w:rPr>
          <w:t>ی</w:t>
        </w:r>
        <w:r w:rsidR="00A81117" w:rsidRPr="00AC7FFC">
          <w:rPr>
            <w:rStyle w:val="Hyperlink"/>
            <w:rFonts w:hint="eastAsia"/>
            <w:noProof/>
            <w:rtl/>
            <w:lang w:bidi="fa-IR"/>
          </w:rPr>
          <w:t>ان</w:t>
        </w:r>
        <w:r w:rsidR="00A81117" w:rsidRPr="00AC7FFC">
          <w:rPr>
            <w:rStyle w:val="Hyperlink"/>
            <w:noProof/>
            <w:rtl/>
            <w:lang w:bidi="fa-IR"/>
          </w:rPr>
          <w:t xml:space="preserve"> </w:t>
        </w:r>
        <w:r w:rsidR="00A81117" w:rsidRPr="00AC7FFC">
          <w:rPr>
            <w:rStyle w:val="Hyperlink"/>
            <w:rFonts w:hint="eastAsia"/>
            <w:noProof/>
            <w:rtl/>
            <w:lang w:bidi="fa-IR"/>
          </w:rPr>
          <w:t>احکام</w:t>
        </w:r>
        <w:r w:rsidR="00A81117" w:rsidRPr="00AC7FFC">
          <w:rPr>
            <w:rStyle w:val="Hyperlink"/>
            <w:noProof/>
            <w:rtl/>
            <w:lang w:bidi="fa-IR"/>
          </w:rPr>
          <w:t xml:space="preserve"> </w:t>
        </w:r>
        <w:r w:rsidR="00A81117" w:rsidRPr="00AC7FFC">
          <w:rPr>
            <w:rStyle w:val="Hyperlink"/>
            <w:rFonts w:hint="eastAsia"/>
            <w:noProof/>
            <w:rtl/>
            <w:lang w:bidi="fa-IR"/>
          </w:rPr>
          <w:t>نماز</w:t>
        </w:r>
        <w:r w:rsidR="00A81117">
          <w:rPr>
            <w:noProof/>
            <w:webHidden/>
            <w:rtl/>
          </w:rPr>
          <w:tab/>
        </w:r>
        <w:r w:rsidR="00A81117">
          <w:rPr>
            <w:rStyle w:val="Hyperlink"/>
            <w:noProof/>
          </w:rPr>
          <w:fldChar w:fldCharType="begin"/>
        </w:r>
        <w:r w:rsidR="00A81117">
          <w:rPr>
            <w:noProof/>
            <w:webHidden/>
            <w:rtl/>
          </w:rPr>
          <w:instrText xml:space="preserve"> </w:instrText>
        </w:r>
        <w:r w:rsidR="00A81117">
          <w:rPr>
            <w:noProof/>
            <w:webHidden/>
          </w:rPr>
          <w:instrText>PAGEREF</w:instrText>
        </w:r>
        <w:r w:rsidR="00A81117">
          <w:rPr>
            <w:noProof/>
            <w:webHidden/>
            <w:rtl/>
          </w:rPr>
          <w:instrText xml:space="preserve"> _</w:instrText>
        </w:r>
        <w:r w:rsidR="00A81117">
          <w:rPr>
            <w:noProof/>
            <w:webHidden/>
          </w:rPr>
          <w:instrText>Toc</w:instrText>
        </w:r>
        <w:r w:rsidR="00A81117">
          <w:rPr>
            <w:noProof/>
            <w:webHidden/>
            <w:rtl/>
          </w:rPr>
          <w:instrText xml:space="preserve">449566481 </w:instrText>
        </w:r>
        <w:r w:rsidR="00A81117">
          <w:rPr>
            <w:noProof/>
            <w:webHidden/>
          </w:rPr>
          <w:instrText>\h</w:instrText>
        </w:r>
        <w:r w:rsidR="00A81117">
          <w:rPr>
            <w:noProof/>
            <w:webHidden/>
            <w:rtl/>
          </w:rPr>
          <w:instrText xml:space="preserve"> </w:instrText>
        </w:r>
        <w:r w:rsidR="00A81117">
          <w:rPr>
            <w:rStyle w:val="Hyperlink"/>
            <w:noProof/>
          </w:rPr>
        </w:r>
        <w:r w:rsidR="00A81117">
          <w:rPr>
            <w:rStyle w:val="Hyperlink"/>
            <w:noProof/>
          </w:rPr>
          <w:fldChar w:fldCharType="separate"/>
        </w:r>
        <w:r w:rsidR="00A81117">
          <w:rPr>
            <w:noProof/>
            <w:webHidden/>
            <w:rtl/>
          </w:rPr>
          <w:t>37</w:t>
        </w:r>
        <w:r w:rsidR="00A81117">
          <w:rPr>
            <w:rStyle w:val="Hyperlink"/>
            <w:noProof/>
          </w:rPr>
          <w:fldChar w:fldCharType="end"/>
        </w:r>
      </w:hyperlink>
    </w:p>
    <w:p w:rsidR="00A81117" w:rsidRDefault="00293A68">
      <w:pPr>
        <w:pStyle w:val="TOC2"/>
        <w:tabs>
          <w:tab w:val="right" w:leader="dot" w:pos="6226"/>
        </w:tabs>
        <w:rPr>
          <w:rFonts w:asciiTheme="minorHAnsi" w:eastAsiaTheme="minorEastAsia" w:hAnsiTheme="minorHAnsi" w:cstheme="minorBidi"/>
          <w:noProof/>
          <w:sz w:val="22"/>
          <w:szCs w:val="22"/>
          <w:rtl/>
        </w:rPr>
      </w:pPr>
      <w:hyperlink w:anchor="_Toc449566482" w:history="1">
        <w:r w:rsidR="00A81117" w:rsidRPr="00AC7FFC">
          <w:rPr>
            <w:rStyle w:val="Hyperlink"/>
            <w:rFonts w:hint="eastAsia"/>
            <w:noProof/>
            <w:rtl/>
            <w:lang w:bidi="fa-IR"/>
          </w:rPr>
          <w:t>قصر</w:t>
        </w:r>
        <w:r w:rsidR="00A81117" w:rsidRPr="00AC7FFC">
          <w:rPr>
            <w:rStyle w:val="Hyperlink"/>
            <w:noProof/>
            <w:rtl/>
            <w:lang w:bidi="fa-IR"/>
          </w:rPr>
          <w:t xml:space="preserve"> </w:t>
        </w:r>
        <w:r w:rsidR="00A81117" w:rsidRPr="00AC7FFC">
          <w:rPr>
            <w:rStyle w:val="Hyperlink"/>
            <w:rFonts w:hint="eastAsia"/>
            <w:noProof/>
            <w:rtl/>
            <w:lang w:bidi="fa-IR"/>
          </w:rPr>
          <w:t>و</w:t>
        </w:r>
        <w:r w:rsidR="00A81117" w:rsidRPr="00AC7FFC">
          <w:rPr>
            <w:rStyle w:val="Hyperlink"/>
            <w:noProof/>
            <w:rtl/>
            <w:lang w:bidi="fa-IR"/>
          </w:rPr>
          <w:t xml:space="preserve"> </w:t>
        </w:r>
        <w:r w:rsidR="00A81117" w:rsidRPr="00AC7FFC">
          <w:rPr>
            <w:rStyle w:val="Hyperlink"/>
            <w:rFonts w:hint="eastAsia"/>
            <w:noProof/>
            <w:rtl/>
            <w:lang w:bidi="fa-IR"/>
          </w:rPr>
          <w:t>جمع</w:t>
        </w:r>
        <w:r w:rsidR="00A81117">
          <w:rPr>
            <w:noProof/>
            <w:webHidden/>
            <w:rtl/>
          </w:rPr>
          <w:tab/>
        </w:r>
        <w:r w:rsidR="00A81117">
          <w:rPr>
            <w:rStyle w:val="Hyperlink"/>
            <w:noProof/>
          </w:rPr>
          <w:fldChar w:fldCharType="begin"/>
        </w:r>
        <w:r w:rsidR="00A81117">
          <w:rPr>
            <w:noProof/>
            <w:webHidden/>
            <w:rtl/>
          </w:rPr>
          <w:instrText xml:space="preserve"> </w:instrText>
        </w:r>
        <w:r w:rsidR="00A81117">
          <w:rPr>
            <w:noProof/>
            <w:webHidden/>
          </w:rPr>
          <w:instrText>PAGEREF</w:instrText>
        </w:r>
        <w:r w:rsidR="00A81117">
          <w:rPr>
            <w:noProof/>
            <w:webHidden/>
            <w:rtl/>
          </w:rPr>
          <w:instrText xml:space="preserve"> _</w:instrText>
        </w:r>
        <w:r w:rsidR="00A81117">
          <w:rPr>
            <w:noProof/>
            <w:webHidden/>
          </w:rPr>
          <w:instrText>Toc</w:instrText>
        </w:r>
        <w:r w:rsidR="00A81117">
          <w:rPr>
            <w:noProof/>
            <w:webHidden/>
            <w:rtl/>
          </w:rPr>
          <w:instrText xml:space="preserve">449566482 </w:instrText>
        </w:r>
        <w:r w:rsidR="00A81117">
          <w:rPr>
            <w:noProof/>
            <w:webHidden/>
          </w:rPr>
          <w:instrText>\h</w:instrText>
        </w:r>
        <w:r w:rsidR="00A81117">
          <w:rPr>
            <w:noProof/>
            <w:webHidden/>
            <w:rtl/>
          </w:rPr>
          <w:instrText xml:space="preserve"> </w:instrText>
        </w:r>
        <w:r w:rsidR="00A81117">
          <w:rPr>
            <w:rStyle w:val="Hyperlink"/>
            <w:noProof/>
          </w:rPr>
        </w:r>
        <w:r w:rsidR="00A81117">
          <w:rPr>
            <w:rStyle w:val="Hyperlink"/>
            <w:noProof/>
          </w:rPr>
          <w:fldChar w:fldCharType="separate"/>
        </w:r>
        <w:r w:rsidR="00A81117">
          <w:rPr>
            <w:noProof/>
            <w:webHidden/>
            <w:rtl/>
          </w:rPr>
          <w:t>43</w:t>
        </w:r>
        <w:r w:rsidR="00A81117">
          <w:rPr>
            <w:rStyle w:val="Hyperlink"/>
            <w:noProof/>
          </w:rPr>
          <w:fldChar w:fldCharType="end"/>
        </w:r>
      </w:hyperlink>
    </w:p>
    <w:p w:rsidR="00A81117" w:rsidRDefault="00293A68">
      <w:pPr>
        <w:pStyle w:val="TOC2"/>
        <w:tabs>
          <w:tab w:val="right" w:leader="dot" w:pos="6226"/>
        </w:tabs>
        <w:rPr>
          <w:rFonts w:asciiTheme="minorHAnsi" w:eastAsiaTheme="minorEastAsia" w:hAnsiTheme="minorHAnsi" w:cstheme="minorBidi"/>
          <w:noProof/>
          <w:sz w:val="22"/>
          <w:szCs w:val="22"/>
          <w:rtl/>
        </w:rPr>
      </w:pPr>
      <w:hyperlink w:anchor="_Toc449566483" w:history="1">
        <w:r w:rsidR="00A81117" w:rsidRPr="00AC7FFC">
          <w:rPr>
            <w:rStyle w:val="Hyperlink"/>
            <w:rFonts w:hint="eastAsia"/>
            <w:noProof/>
            <w:rtl/>
            <w:lang w:bidi="fa-IR"/>
          </w:rPr>
          <w:t>صلاة</w:t>
        </w:r>
        <w:r w:rsidR="00A81117" w:rsidRPr="00AC7FFC">
          <w:rPr>
            <w:rStyle w:val="Hyperlink"/>
            <w:noProof/>
            <w:rtl/>
            <w:lang w:bidi="fa-IR"/>
          </w:rPr>
          <w:t xml:space="preserve"> </w:t>
        </w:r>
        <w:r w:rsidR="00A81117" w:rsidRPr="00AC7FFC">
          <w:rPr>
            <w:rStyle w:val="Hyperlink"/>
            <w:rFonts w:hint="eastAsia"/>
            <w:noProof/>
            <w:rtl/>
            <w:lang w:bidi="fa-IR"/>
          </w:rPr>
          <w:t>الخوف</w:t>
        </w:r>
        <w:r w:rsidR="00A81117">
          <w:rPr>
            <w:noProof/>
            <w:webHidden/>
            <w:rtl/>
          </w:rPr>
          <w:tab/>
        </w:r>
        <w:r w:rsidR="00A81117">
          <w:rPr>
            <w:rStyle w:val="Hyperlink"/>
            <w:noProof/>
          </w:rPr>
          <w:fldChar w:fldCharType="begin"/>
        </w:r>
        <w:r w:rsidR="00A81117">
          <w:rPr>
            <w:noProof/>
            <w:webHidden/>
            <w:rtl/>
          </w:rPr>
          <w:instrText xml:space="preserve"> </w:instrText>
        </w:r>
        <w:r w:rsidR="00A81117">
          <w:rPr>
            <w:noProof/>
            <w:webHidden/>
          </w:rPr>
          <w:instrText>PAGEREF</w:instrText>
        </w:r>
        <w:r w:rsidR="00A81117">
          <w:rPr>
            <w:noProof/>
            <w:webHidden/>
            <w:rtl/>
          </w:rPr>
          <w:instrText xml:space="preserve"> _</w:instrText>
        </w:r>
        <w:r w:rsidR="00A81117">
          <w:rPr>
            <w:noProof/>
            <w:webHidden/>
          </w:rPr>
          <w:instrText>Toc</w:instrText>
        </w:r>
        <w:r w:rsidR="00A81117">
          <w:rPr>
            <w:noProof/>
            <w:webHidden/>
            <w:rtl/>
          </w:rPr>
          <w:instrText xml:space="preserve">449566483 </w:instrText>
        </w:r>
        <w:r w:rsidR="00A81117">
          <w:rPr>
            <w:noProof/>
            <w:webHidden/>
          </w:rPr>
          <w:instrText>\h</w:instrText>
        </w:r>
        <w:r w:rsidR="00A81117">
          <w:rPr>
            <w:noProof/>
            <w:webHidden/>
            <w:rtl/>
          </w:rPr>
          <w:instrText xml:space="preserve"> </w:instrText>
        </w:r>
        <w:r w:rsidR="00A81117">
          <w:rPr>
            <w:rStyle w:val="Hyperlink"/>
            <w:noProof/>
          </w:rPr>
        </w:r>
        <w:r w:rsidR="00A81117">
          <w:rPr>
            <w:rStyle w:val="Hyperlink"/>
            <w:noProof/>
          </w:rPr>
          <w:fldChar w:fldCharType="separate"/>
        </w:r>
        <w:r w:rsidR="00A81117">
          <w:rPr>
            <w:noProof/>
            <w:webHidden/>
            <w:rtl/>
          </w:rPr>
          <w:t>43</w:t>
        </w:r>
        <w:r w:rsidR="00A81117">
          <w:rPr>
            <w:rStyle w:val="Hyperlink"/>
            <w:noProof/>
          </w:rPr>
          <w:fldChar w:fldCharType="end"/>
        </w:r>
      </w:hyperlink>
    </w:p>
    <w:p w:rsidR="00A81117" w:rsidRDefault="00293A68">
      <w:pPr>
        <w:pStyle w:val="TOC2"/>
        <w:tabs>
          <w:tab w:val="right" w:leader="dot" w:pos="6226"/>
        </w:tabs>
        <w:rPr>
          <w:rFonts w:asciiTheme="minorHAnsi" w:eastAsiaTheme="minorEastAsia" w:hAnsiTheme="minorHAnsi" w:cstheme="minorBidi"/>
          <w:noProof/>
          <w:sz w:val="22"/>
          <w:szCs w:val="22"/>
          <w:rtl/>
        </w:rPr>
      </w:pPr>
      <w:hyperlink w:anchor="_Toc449566484" w:history="1">
        <w:r w:rsidR="00A81117" w:rsidRPr="00AC7FFC">
          <w:rPr>
            <w:rStyle w:val="Hyperlink"/>
            <w:rFonts w:hint="eastAsia"/>
            <w:noProof/>
            <w:rtl/>
            <w:lang w:bidi="fa-IR"/>
          </w:rPr>
          <w:t>نماز</w:t>
        </w:r>
        <w:r w:rsidR="00A81117" w:rsidRPr="00AC7FFC">
          <w:rPr>
            <w:rStyle w:val="Hyperlink"/>
            <w:noProof/>
            <w:rtl/>
            <w:lang w:bidi="fa-IR"/>
          </w:rPr>
          <w:t xml:space="preserve"> </w:t>
        </w:r>
        <w:r w:rsidR="00A81117" w:rsidRPr="00AC7FFC">
          <w:rPr>
            <w:rStyle w:val="Hyperlink"/>
            <w:rFonts w:hint="eastAsia"/>
            <w:noProof/>
            <w:rtl/>
            <w:lang w:bidi="fa-IR"/>
          </w:rPr>
          <w:t>جمعه</w:t>
        </w:r>
        <w:r w:rsidR="00A81117">
          <w:rPr>
            <w:noProof/>
            <w:webHidden/>
            <w:rtl/>
          </w:rPr>
          <w:tab/>
        </w:r>
        <w:r w:rsidR="00A81117">
          <w:rPr>
            <w:rStyle w:val="Hyperlink"/>
            <w:noProof/>
          </w:rPr>
          <w:fldChar w:fldCharType="begin"/>
        </w:r>
        <w:r w:rsidR="00A81117">
          <w:rPr>
            <w:noProof/>
            <w:webHidden/>
            <w:rtl/>
          </w:rPr>
          <w:instrText xml:space="preserve"> </w:instrText>
        </w:r>
        <w:r w:rsidR="00A81117">
          <w:rPr>
            <w:noProof/>
            <w:webHidden/>
          </w:rPr>
          <w:instrText>PAGEREF</w:instrText>
        </w:r>
        <w:r w:rsidR="00A81117">
          <w:rPr>
            <w:noProof/>
            <w:webHidden/>
            <w:rtl/>
          </w:rPr>
          <w:instrText xml:space="preserve"> _</w:instrText>
        </w:r>
        <w:r w:rsidR="00A81117">
          <w:rPr>
            <w:noProof/>
            <w:webHidden/>
          </w:rPr>
          <w:instrText>Toc</w:instrText>
        </w:r>
        <w:r w:rsidR="00A81117">
          <w:rPr>
            <w:noProof/>
            <w:webHidden/>
            <w:rtl/>
          </w:rPr>
          <w:instrText xml:space="preserve">449566484 </w:instrText>
        </w:r>
        <w:r w:rsidR="00A81117">
          <w:rPr>
            <w:noProof/>
            <w:webHidden/>
          </w:rPr>
          <w:instrText>\h</w:instrText>
        </w:r>
        <w:r w:rsidR="00A81117">
          <w:rPr>
            <w:noProof/>
            <w:webHidden/>
            <w:rtl/>
          </w:rPr>
          <w:instrText xml:space="preserve"> </w:instrText>
        </w:r>
        <w:r w:rsidR="00A81117">
          <w:rPr>
            <w:rStyle w:val="Hyperlink"/>
            <w:noProof/>
          </w:rPr>
        </w:r>
        <w:r w:rsidR="00A81117">
          <w:rPr>
            <w:rStyle w:val="Hyperlink"/>
            <w:noProof/>
          </w:rPr>
          <w:fldChar w:fldCharType="separate"/>
        </w:r>
        <w:r w:rsidR="00A81117">
          <w:rPr>
            <w:noProof/>
            <w:webHidden/>
            <w:rtl/>
          </w:rPr>
          <w:t>45</w:t>
        </w:r>
        <w:r w:rsidR="00A81117">
          <w:rPr>
            <w:rStyle w:val="Hyperlink"/>
            <w:noProof/>
          </w:rPr>
          <w:fldChar w:fldCharType="end"/>
        </w:r>
      </w:hyperlink>
    </w:p>
    <w:p w:rsidR="00A81117" w:rsidRDefault="00293A68">
      <w:pPr>
        <w:pStyle w:val="TOC2"/>
        <w:tabs>
          <w:tab w:val="right" w:leader="dot" w:pos="6226"/>
        </w:tabs>
        <w:rPr>
          <w:rFonts w:asciiTheme="minorHAnsi" w:eastAsiaTheme="minorEastAsia" w:hAnsiTheme="minorHAnsi" w:cstheme="minorBidi"/>
          <w:noProof/>
          <w:sz w:val="22"/>
          <w:szCs w:val="22"/>
          <w:rtl/>
        </w:rPr>
      </w:pPr>
      <w:hyperlink w:anchor="_Toc449566485" w:history="1">
        <w:r w:rsidR="00A81117" w:rsidRPr="00AC7FFC">
          <w:rPr>
            <w:rStyle w:val="Hyperlink"/>
            <w:rFonts w:hint="eastAsia"/>
            <w:noProof/>
            <w:rtl/>
            <w:lang w:bidi="fa-IR"/>
          </w:rPr>
          <w:t>نماز</w:t>
        </w:r>
        <w:r w:rsidR="00A81117" w:rsidRPr="00AC7FFC">
          <w:rPr>
            <w:rStyle w:val="Hyperlink"/>
            <w:noProof/>
            <w:rtl/>
            <w:lang w:bidi="fa-IR"/>
          </w:rPr>
          <w:t xml:space="preserve"> </w:t>
        </w:r>
        <w:r w:rsidR="00A81117" w:rsidRPr="00AC7FFC">
          <w:rPr>
            <w:rStyle w:val="Hyperlink"/>
            <w:rFonts w:hint="eastAsia"/>
            <w:noProof/>
            <w:rtl/>
            <w:lang w:bidi="fa-IR"/>
          </w:rPr>
          <w:t>ع</w:t>
        </w:r>
        <w:r w:rsidR="00A81117" w:rsidRPr="00AC7FFC">
          <w:rPr>
            <w:rStyle w:val="Hyperlink"/>
            <w:rFonts w:hint="cs"/>
            <w:noProof/>
            <w:rtl/>
            <w:lang w:bidi="fa-IR"/>
          </w:rPr>
          <w:t>ی</w:t>
        </w:r>
        <w:r w:rsidR="00A81117" w:rsidRPr="00AC7FFC">
          <w:rPr>
            <w:rStyle w:val="Hyperlink"/>
            <w:rFonts w:hint="eastAsia"/>
            <w:noProof/>
            <w:rtl/>
            <w:lang w:bidi="fa-IR"/>
          </w:rPr>
          <w:t>د</w:t>
        </w:r>
        <w:r w:rsidR="00A81117">
          <w:rPr>
            <w:noProof/>
            <w:webHidden/>
            <w:rtl/>
          </w:rPr>
          <w:tab/>
        </w:r>
        <w:r w:rsidR="00A81117">
          <w:rPr>
            <w:rStyle w:val="Hyperlink"/>
            <w:noProof/>
          </w:rPr>
          <w:fldChar w:fldCharType="begin"/>
        </w:r>
        <w:r w:rsidR="00A81117">
          <w:rPr>
            <w:noProof/>
            <w:webHidden/>
            <w:rtl/>
          </w:rPr>
          <w:instrText xml:space="preserve"> </w:instrText>
        </w:r>
        <w:r w:rsidR="00A81117">
          <w:rPr>
            <w:noProof/>
            <w:webHidden/>
          </w:rPr>
          <w:instrText>PAGEREF</w:instrText>
        </w:r>
        <w:r w:rsidR="00A81117">
          <w:rPr>
            <w:noProof/>
            <w:webHidden/>
            <w:rtl/>
          </w:rPr>
          <w:instrText xml:space="preserve"> _</w:instrText>
        </w:r>
        <w:r w:rsidR="00A81117">
          <w:rPr>
            <w:noProof/>
            <w:webHidden/>
          </w:rPr>
          <w:instrText>Toc</w:instrText>
        </w:r>
        <w:r w:rsidR="00A81117">
          <w:rPr>
            <w:noProof/>
            <w:webHidden/>
            <w:rtl/>
          </w:rPr>
          <w:instrText xml:space="preserve">449566485 </w:instrText>
        </w:r>
        <w:r w:rsidR="00A81117">
          <w:rPr>
            <w:noProof/>
            <w:webHidden/>
          </w:rPr>
          <w:instrText>\h</w:instrText>
        </w:r>
        <w:r w:rsidR="00A81117">
          <w:rPr>
            <w:noProof/>
            <w:webHidden/>
            <w:rtl/>
          </w:rPr>
          <w:instrText xml:space="preserve"> </w:instrText>
        </w:r>
        <w:r w:rsidR="00A81117">
          <w:rPr>
            <w:rStyle w:val="Hyperlink"/>
            <w:noProof/>
          </w:rPr>
        </w:r>
        <w:r w:rsidR="00A81117">
          <w:rPr>
            <w:rStyle w:val="Hyperlink"/>
            <w:noProof/>
          </w:rPr>
          <w:fldChar w:fldCharType="separate"/>
        </w:r>
        <w:r w:rsidR="00A81117">
          <w:rPr>
            <w:noProof/>
            <w:webHidden/>
            <w:rtl/>
          </w:rPr>
          <w:t>46</w:t>
        </w:r>
        <w:r w:rsidR="00A81117">
          <w:rPr>
            <w:rStyle w:val="Hyperlink"/>
            <w:noProof/>
          </w:rPr>
          <w:fldChar w:fldCharType="end"/>
        </w:r>
      </w:hyperlink>
    </w:p>
    <w:p w:rsidR="00A81117" w:rsidRDefault="00293A68">
      <w:pPr>
        <w:pStyle w:val="TOC2"/>
        <w:tabs>
          <w:tab w:val="right" w:leader="dot" w:pos="6226"/>
        </w:tabs>
        <w:rPr>
          <w:rFonts w:asciiTheme="minorHAnsi" w:eastAsiaTheme="minorEastAsia" w:hAnsiTheme="minorHAnsi" w:cstheme="minorBidi"/>
          <w:noProof/>
          <w:sz w:val="22"/>
          <w:szCs w:val="22"/>
          <w:rtl/>
        </w:rPr>
      </w:pPr>
      <w:hyperlink w:anchor="_Toc449566486" w:history="1">
        <w:r w:rsidR="00A81117" w:rsidRPr="00AC7FFC">
          <w:rPr>
            <w:rStyle w:val="Hyperlink"/>
            <w:rFonts w:hint="eastAsia"/>
            <w:noProof/>
            <w:rtl/>
            <w:lang w:bidi="fa-IR"/>
          </w:rPr>
          <w:t>نماز</w:t>
        </w:r>
        <w:r w:rsidR="00A81117" w:rsidRPr="00AC7FFC">
          <w:rPr>
            <w:rStyle w:val="Hyperlink"/>
            <w:noProof/>
            <w:rtl/>
            <w:lang w:bidi="fa-IR"/>
          </w:rPr>
          <w:t xml:space="preserve"> </w:t>
        </w:r>
        <w:r w:rsidR="00A81117" w:rsidRPr="00AC7FFC">
          <w:rPr>
            <w:rStyle w:val="Hyperlink"/>
            <w:rFonts w:hint="eastAsia"/>
            <w:noProof/>
            <w:rtl/>
            <w:lang w:bidi="fa-IR"/>
          </w:rPr>
          <w:t>کسوف</w:t>
        </w:r>
        <w:r w:rsidR="00A81117" w:rsidRPr="00AC7FFC">
          <w:rPr>
            <w:rStyle w:val="Hyperlink"/>
            <w:noProof/>
            <w:rtl/>
            <w:lang w:bidi="fa-IR"/>
          </w:rPr>
          <w:t xml:space="preserve"> </w:t>
        </w:r>
        <w:r w:rsidR="00A81117" w:rsidRPr="00AC7FFC">
          <w:rPr>
            <w:rStyle w:val="Hyperlink"/>
            <w:rFonts w:hint="eastAsia"/>
            <w:noProof/>
            <w:rtl/>
            <w:lang w:bidi="fa-IR"/>
          </w:rPr>
          <w:t>و</w:t>
        </w:r>
        <w:r w:rsidR="00A81117" w:rsidRPr="00AC7FFC">
          <w:rPr>
            <w:rStyle w:val="Hyperlink"/>
            <w:noProof/>
            <w:rtl/>
            <w:lang w:bidi="fa-IR"/>
          </w:rPr>
          <w:t xml:space="preserve"> </w:t>
        </w:r>
        <w:r w:rsidR="00A81117" w:rsidRPr="00AC7FFC">
          <w:rPr>
            <w:rStyle w:val="Hyperlink"/>
            <w:rFonts w:hint="eastAsia"/>
            <w:noProof/>
            <w:rtl/>
            <w:lang w:bidi="fa-IR"/>
          </w:rPr>
          <w:t>خسوف</w:t>
        </w:r>
        <w:r w:rsidR="00A81117">
          <w:rPr>
            <w:noProof/>
            <w:webHidden/>
            <w:rtl/>
          </w:rPr>
          <w:tab/>
        </w:r>
        <w:r w:rsidR="00A81117">
          <w:rPr>
            <w:rStyle w:val="Hyperlink"/>
            <w:noProof/>
          </w:rPr>
          <w:fldChar w:fldCharType="begin"/>
        </w:r>
        <w:r w:rsidR="00A81117">
          <w:rPr>
            <w:noProof/>
            <w:webHidden/>
            <w:rtl/>
          </w:rPr>
          <w:instrText xml:space="preserve"> </w:instrText>
        </w:r>
        <w:r w:rsidR="00A81117">
          <w:rPr>
            <w:noProof/>
            <w:webHidden/>
          </w:rPr>
          <w:instrText>PAGEREF</w:instrText>
        </w:r>
        <w:r w:rsidR="00A81117">
          <w:rPr>
            <w:noProof/>
            <w:webHidden/>
            <w:rtl/>
          </w:rPr>
          <w:instrText xml:space="preserve"> _</w:instrText>
        </w:r>
        <w:r w:rsidR="00A81117">
          <w:rPr>
            <w:noProof/>
            <w:webHidden/>
          </w:rPr>
          <w:instrText>Toc</w:instrText>
        </w:r>
        <w:r w:rsidR="00A81117">
          <w:rPr>
            <w:noProof/>
            <w:webHidden/>
            <w:rtl/>
          </w:rPr>
          <w:instrText xml:space="preserve">449566486 </w:instrText>
        </w:r>
        <w:r w:rsidR="00A81117">
          <w:rPr>
            <w:noProof/>
            <w:webHidden/>
          </w:rPr>
          <w:instrText>\h</w:instrText>
        </w:r>
        <w:r w:rsidR="00A81117">
          <w:rPr>
            <w:noProof/>
            <w:webHidden/>
            <w:rtl/>
          </w:rPr>
          <w:instrText xml:space="preserve"> </w:instrText>
        </w:r>
        <w:r w:rsidR="00A81117">
          <w:rPr>
            <w:rStyle w:val="Hyperlink"/>
            <w:noProof/>
          </w:rPr>
        </w:r>
        <w:r w:rsidR="00A81117">
          <w:rPr>
            <w:rStyle w:val="Hyperlink"/>
            <w:noProof/>
          </w:rPr>
          <w:fldChar w:fldCharType="separate"/>
        </w:r>
        <w:r w:rsidR="00A81117">
          <w:rPr>
            <w:noProof/>
            <w:webHidden/>
            <w:rtl/>
          </w:rPr>
          <w:t>46</w:t>
        </w:r>
        <w:r w:rsidR="00A81117">
          <w:rPr>
            <w:rStyle w:val="Hyperlink"/>
            <w:noProof/>
          </w:rPr>
          <w:fldChar w:fldCharType="end"/>
        </w:r>
      </w:hyperlink>
    </w:p>
    <w:p w:rsidR="00A81117" w:rsidRDefault="00293A68">
      <w:pPr>
        <w:pStyle w:val="TOC2"/>
        <w:tabs>
          <w:tab w:val="right" w:leader="dot" w:pos="6226"/>
        </w:tabs>
        <w:rPr>
          <w:rFonts w:asciiTheme="minorHAnsi" w:eastAsiaTheme="minorEastAsia" w:hAnsiTheme="minorHAnsi" w:cstheme="minorBidi"/>
          <w:noProof/>
          <w:sz w:val="22"/>
          <w:szCs w:val="22"/>
          <w:rtl/>
        </w:rPr>
      </w:pPr>
      <w:hyperlink w:anchor="_Toc449566487" w:history="1">
        <w:r w:rsidR="00A81117" w:rsidRPr="00AC7FFC">
          <w:rPr>
            <w:rStyle w:val="Hyperlink"/>
            <w:rFonts w:hint="eastAsia"/>
            <w:noProof/>
            <w:rtl/>
            <w:lang w:bidi="fa-IR"/>
          </w:rPr>
          <w:t>نماز</w:t>
        </w:r>
        <w:r w:rsidR="00A81117" w:rsidRPr="00AC7FFC">
          <w:rPr>
            <w:rStyle w:val="Hyperlink"/>
            <w:noProof/>
            <w:rtl/>
            <w:lang w:bidi="fa-IR"/>
          </w:rPr>
          <w:t xml:space="preserve"> </w:t>
        </w:r>
        <w:r w:rsidR="00A81117" w:rsidRPr="00AC7FFC">
          <w:rPr>
            <w:rStyle w:val="Hyperlink"/>
            <w:rFonts w:hint="eastAsia"/>
            <w:noProof/>
            <w:rtl/>
            <w:lang w:bidi="fa-IR"/>
          </w:rPr>
          <w:t>استسقاء</w:t>
        </w:r>
        <w:r w:rsidR="00A81117" w:rsidRPr="00AC7FFC">
          <w:rPr>
            <w:rStyle w:val="Hyperlink"/>
            <w:noProof/>
            <w:rtl/>
            <w:lang w:bidi="fa-IR"/>
          </w:rPr>
          <w:t xml:space="preserve"> (</w:t>
        </w:r>
        <w:r w:rsidR="00A81117" w:rsidRPr="00AC7FFC">
          <w:rPr>
            <w:rStyle w:val="Hyperlink"/>
            <w:rFonts w:hint="eastAsia"/>
            <w:noProof/>
            <w:rtl/>
            <w:lang w:bidi="fa-IR"/>
          </w:rPr>
          <w:t>نماز</w:t>
        </w:r>
        <w:r w:rsidR="00A81117" w:rsidRPr="00AC7FFC">
          <w:rPr>
            <w:rStyle w:val="Hyperlink"/>
            <w:noProof/>
            <w:rtl/>
            <w:lang w:bidi="fa-IR"/>
          </w:rPr>
          <w:t xml:space="preserve"> </w:t>
        </w:r>
        <w:r w:rsidR="00A81117" w:rsidRPr="00AC7FFC">
          <w:rPr>
            <w:rStyle w:val="Hyperlink"/>
            <w:rFonts w:hint="eastAsia"/>
            <w:noProof/>
            <w:rtl/>
            <w:lang w:bidi="fa-IR"/>
          </w:rPr>
          <w:t>طلب</w:t>
        </w:r>
        <w:r w:rsidR="00A81117" w:rsidRPr="00AC7FFC">
          <w:rPr>
            <w:rStyle w:val="Hyperlink"/>
            <w:noProof/>
            <w:rtl/>
            <w:lang w:bidi="fa-IR"/>
          </w:rPr>
          <w:t xml:space="preserve"> </w:t>
        </w:r>
        <w:r w:rsidR="00A81117" w:rsidRPr="00AC7FFC">
          <w:rPr>
            <w:rStyle w:val="Hyperlink"/>
            <w:rFonts w:hint="eastAsia"/>
            <w:noProof/>
            <w:rtl/>
            <w:lang w:bidi="fa-IR"/>
          </w:rPr>
          <w:t>باران</w:t>
        </w:r>
        <w:r w:rsidR="00A81117" w:rsidRPr="00AC7FFC">
          <w:rPr>
            <w:rStyle w:val="Hyperlink"/>
            <w:noProof/>
            <w:rtl/>
            <w:lang w:bidi="fa-IR"/>
          </w:rPr>
          <w:t>)</w:t>
        </w:r>
        <w:r w:rsidR="00A81117">
          <w:rPr>
            <w:noProof/>
            <w:webHidden/>
            <w:rtl/>
          </w:rPr>
          <w:tab/>
        </w:r>
        <w:r w:rsidR="00A81117">
          <w:rPr>
            <w:rStyle w:val="Hyperlink"/>
            <w:noProof/>
          </w:rPr>
          <w:fldChar w:fldCharType="begin"/>
        </w:r>
        <w:r w:rsidR="00A81117">
          <w:rPr>
            <w:noProof/>
            <w:webHidden/>
            <w:rtl/>
          </w:rPr>
          <w:instrText xml:space="preserve"> </w:instrText>
        </w:r>
        <w:r w:rsidR="00A81117">
          <w:rPr>
            <w:noProof/>
            <w:webHidden/>
          </w:rPr>
          <w:instrText>PAGEREF</w:instrText>
        </w:r>
        <w:r w:rsidR="00A81117">
          <w:rPr>
            <w:noProof/>
            <w:webHidden/>
            <w:rtl/>
          </w:rPr>
          <w:instrText xml:space="preserve"> _</w:instrText>
        </w:r>
        <w:r w:rsidR="00A81117">
          <w:rPr>
            <w:noProof/>
            <w:webHidden/>
          </w:rPr>
          <w:instrText>Toc</w:instrText>
        </w:r>
        <w:r w:rsidR="00A81117">
          <w:rPr>
            <w:noProof/>
            <w:webHidden/>
            <w:rtl/>
          </w:rPr>
          <w:instrText xml:space="preserve">449566487 </w:instrText>
        </w:r>
        <w:r w:rsidR="00A81117">
          <w:rPr>
            <w:noProof/>
            <w:webHidden/>
          </w:rPr>
          <w:instrText>\h</w:instrText>
        </w:r>
        <w:r w:rsidR="00A81117">
          <w:rPr>
            <w:noProof/>
            <w:webHidden/>
            <w:rtl/>
          </w:rPr>
          <w:instrText xml:space="preserve"> </w:instrText>
        </w:r>
        <w:r w:rsidR="00A81117">
          <w:rPr>
            <w:rStyle w:val="Hyperlink"/>
            <w:noProof/>
          </w:rPr>
        </w:r>
        <w:r w:rsidR="00A81117">
          <w:rPr>
            <w:rStyle w:val="Hyperlink"/>
            <w:noProof/>
          </w:rPr>
          <w:fldChar w:fldCharType="separate"/>
        </w:r>
        <w:r w:rsidR="00A81117">
          <w:rPr>
            <w:noProof/>
            <w:webHidden/>
            <w:rtl/>
          </w:rPr>
          <w:t>47</w:t>
        </w:r>
        <w:r w:rsidR="00A81117">
          <w:rPr>
            <w:rStyle w:val="Hyperlink"/>
            <w:noProof/>
          </w:rPr>
          <w:fldChar w:fldCharType="end"/>
        </w:r>
      </w:hyperlink>
    </w:p>
    <w:p w:rsidR="00A81117" w:rsidRDefault="00293A68">
      <w:pPr>
        <w:pStyle w:val="TOC2"/>
        <w:tabs>
          <w:tab w:val="right" w:leader="dot" w:pos="6226"/>
        </w:tabs>
        <w:rPr>
          <w:rFonts w:asciiTheme="minorHAnsi" w:eastAsiaTheme="minorEastAsia" w:hAnsiTheme="minorHAnsi" w:cstheme="minorBidi"/>
          <w:noProof/>
          <w:sz w:val="22"/>
          <w:szCs w:val="22"/>
          <w:rtl/>
        </w:rPr>
      </w:pPr>
      <w:hyperlink w:anchor="_Toc449566488" w:history="1">
        <w:r w:rsidR="00A81117" w:rsidRPr="00AC7FFC">
          <w:rPr>
            <w:rStyle w:val="Hyperlink"/>
            <w:rFonts w:hint="eastAsia"/>
            <w:noProof/>
            <w:rtl/>
            <w:lang w:bidi="fa-IR"/>
          </w:rPr>
          <w:t>نماز</w:t>
        </w:r>
        <w:r w:rsidR="00A81117" w:rsidRPr="00AC7FFC">
          <w:rPr>
            <w:rStyle w:val="Hyperlink"/>
            <w:noProof/>
            <w:rtl/>
            <w:lang w:bidi="fa-IR"/>
          </w:rPr>
          <w:t xml:space="preserve"> </w:t>
        </w:r>
        <w:r w:rsidR="00A81117" w:rsidRPr="00AC7FFC">
          <w:rPr>
            <w:rStyle w:val="Hyperlink"/>
            <w:rFonts w:hint="eastAsia"/>
            <w:noProof/>
            <w:rtl/>
            <w:lang w:bidi="fa-IR"/>
          </w:rPr>
          <w:t>م</w:t>
        </w:r>
        <w:r w:rsidR="00A81117" w:rsidRPr="00AC7FFC">
          <w:rPr>
            <w:rStyle w:val="Hyperlink"/>
            <w:rFonts w:hint="cs"/>
            <w:noProof/>
            <w:rtl/>
            <w:lang w:bidi="fa-IR"/>
          </w:rPr>
          <w:t>ی</w:t>
        </w:r>
        <w:r w:rsidR="00A81117" w:rsidRPr="00AC7FFC">
          <w:rPr>
            <w:rStyle w:val="Hyperlink"/>
            <w:rFonts w:hint="eastAsia"/>
            <w:noProof/>
            <w:rtl/>
            <w:lang w:bidi="fa-IR"/>
          </w:rPr>
          <w:t>ت</w:t>
        </w:r>
        <w:r w:rsidR="00A81117" w:rsidRPr="00AC7FFC">
          <w:rPr>
            <w:rStyle w:val="Hyperlink"/>
            <w:noProof/>
            <w:rtl/>
            <w:lang w:bidi="fa-IR"/>
          </w:rPr>
          <w:t xml:space="preserve"> (</w:t>
        </w:r>
        <w:r w:rsidR="00A81117" w:rsidRPr="00AC7FFC">
          <w:rPr>
            <w:rStyle w:val="Hyperlink"/>
            <w:rFonts w:hint="eastAsia"/>
            <w:noProof/>
            <w:rtl/>
            <w:lang w:bidi="fa-IR"/>
          </w:rPr>
          <w:t>نماز</w:t>
        </w:r>
        <w:r w:rsidR="00A81117" w:rsidRPr="00AC7FFC">
          <w:rPr>
            <w:rStyle w:val="Hyperlink"/>
            <w:noProof/>
            <w:rtl/>
            <w:lang w:bidi="fa-IR"/>
          </w:rPr>
          <w:t xml:space="preserve"> </w:t>
        </w:r>
        <w:r w:rsidR="00A81117" w:rsidRPr="00AC7FFC">
          <w:rPr>
            <w:rStyle w:val="Hyperlink"/>
            <w:rFonts w:hint="eastAsia"/>
            <w:noProof/>
            <w:rtl/>
            <w:lang w:bidi="fa-IR"/>
          </w:rPr>
          <w:t>جنازه</w:t>
        </w:r>
        <w:r w:rsidR="00A81117" w:rsidRPr="00AC7FFC">
          <w:rPr>
            <w:rStyle w:val="Hyperlink"/>
            <w:noProof/>
            <w:rtl/>
            <w:lang w:bidi="fa-IR"/>
          </w:rPr>
          <w:t>)</w:t>
        </w:r>
        <w:r w:rsidR="00A81117">
          <w:rPr>
            <w:noProof/>
            <w:webHidden/>
            <w:rtl/>
          </w:rPr>
          <w:tab/>
        </w:r>
        <w:r w:rsidR="00A81117">
          <w:rPr>
            <w:rStyle w:val="Hyperlink"/>
            <w:noProof/>
          </w:rPr>
          <w:fldChar w:fldCharType="begin"/>
        </w:r>
        <w:r w:rsidR="00A81117">
          <w:rPr>
            <w:noProof/>
            <w:webHidden/>
            <w:rtl/>
          </w:rPr>
          <w:instrText xml:space="preserve"> </w:instrText>
        </w:r>
        <w:r w:rsidR="00A81117">
          <w:rPr>
            <w:noProof/>
            <w:webHidden/>
          </w:rPr>
          <w:instrText>PAGEREF</w:instrText>
        </w:r>
        <w:r w:rsidR="00A81117">
          <w:rPr>
            <w:noProof/>
            <w:webHidden/>
            <w:rtl/>
          </w:rPr>
          <w:instrText xml:space="preserve"> _</w:instrText>
        </w:r>
        <w:r w:rsidR="00A81117">
          <w:rPr>
            <w:noProof/>
            <w:webHidden/>
          </w:rPr>
          <w:instrText>Toc</w:instrText>
        </w:r>
        <w:r w:rsidR="00A81117">
          <w:rPr>
            <w:noProof/>
            <w:webHidden/>
            <w:rtl/>
          </w:rPr>
          <w:instrText xml:space="preserve">449566488 </w:instrText>
        </w:r>
        <w:r w:rsidR="00A81117">
          <w:rPr>
            <w:noProof/>
            <w:webHidden/>
          </w:rPr>
          <w:instrText>\h</w:instrText>
        </w:r>
        <w:r w:rsidR="00A81117">
          <w:rPr>
            <w:noProof/>
            <w:webHidden/>
            <w:rtl/>
          </w:rPr>
          <w:instrText xml:space="preserve"> </w:instrText>
        </w:r>
        <w:r w:rsidR="00A81117">
          <w:rPr>
            <w:rStyle w:val="Hyperlink"/>
            <w:noProof/>
          </w:rPr>
        </w:r>
        <w:r w:rsidR="00A81117">
          <w:rPr>
            <w:rStyle w:val="Hyperlink"/>
            <w:noProof/>
          </w:rPr>
          <w:fldChar w:fldCharType="separate"/>
        </w:r>
        <w:r w:rsidR="00A81117">
          <w:rPr>
            <w:noProof/>
            <w:webHidden/>
            <w:rtl/>
          </w:rPr>
          <w:t>48</w:t>
        </w:r>
        <w:r w:rsidR="00A81117">
          <w:rPr>
            <w:rStyle w:val="Hyperlink"/>
            <w:noProof/>
          </w:rPr>
          <w:fldChar w:fldCharType="end"/>
        </w:r>
      </w:hyperlink>
    </w:p>
    <w:p w:rsidR="00A81117" w:rsidRDefault="00293A68">
      <w:pPr>
        <w:pStyle w:val="TOC1"/>
        <w:tabs>
          <w:tab w:val="right" w:leader="dot" w:pos="6226"/>
        </w:tabs>
        <w:rPr>
          <w:rFonts w:asciiTheme="minorHAnsi" w:eastAsiaTheme="minorEastAsia" w:hAnsiTheme="minorHAnsi" w:cstheme="minorBidi"/>
          <w:b w:val="0"/>
          <w:bCs w:val="0"/>
          <w:noProof/>
          <w:sz w:val="22"/>
          <w:szCs w:val="22"/>
          <w:rtl/>
        </w:rPr>
      </w:pPr>
      <w:hyperlink w:anchor="_Toc449566489" w:history="1">
        <w:r w:rsidR="00A81117" w:rsidRPr="00AC7FFC">
          <w:rPr>
            <w:rStyle w:val="Hyperlink"/>
            <w:rFonts w:hint="eastAsia"/>
            <w:noProof/>
            <w:rtl/>
            <w:lang w:bidi="fa-IR"/>
          </w:rPr>
          <w:t>فوائد</w:t>
        </w:r>
        <w:r w:rsidR="00A81117" w:rsidRPr="00AC7FFC">
          <w:rPr>
            <w:rStyle w:val="Hyperlink"/>
            <w:rFonts w:hint="cs"/>
            <w:noProof/>
            <w:rtl/>
            <w:lang w:bidi="fa-IR"/>
          </w:rPr>
          <w:t>ی</w:t>
        </w:r>
        <w:r w:rsidR="00A81117" w:rsidRPr="00AC7FFC">
          <w:rPr>
            <w:rStyle w:val="Hyperlink"/>
            <w:noProof/>
            <w:rtl/>
            <w:lang w:bidi="fa-IR"/>
          </w:rPr>
          <w:t xml:space="preserve"> </w:t>
        </w:r>
        <w:r w:rsidR="00A81117" w:rsidRPr="00AC7FFC">
          <w:rPr>
            <w:rStyle w:val="Hyperlink"/>
            <w:rFonts w:hint="eastAsia"/>
            <w:noProof/>
            <w:rtl/>
            <w:lang w:bidi="fa-IR"/>
          </w:rPr>
          <w:t>در</w:t>
        </w:r>
        <w:r w:rsidR="00A81117" w:rsidRPr="00AC7FFC">
          <w:rPr>
            <w:rStyle w:val="Hyperlink"/>
            <w:noProof/>
            <w:rtl/>
            <w:lang w:bidi="fa-IR"/>
          </w:rPr>
          <w:t xml:space="preserve"> </w:t>
        </w:r>
        <w:r w:rsidR="00A81117" w:rsidRPr="00AC7FFC">
          <w:rPr>
            <w:rStyle w:val="Hyperlink"/>
            <w:rFonts w:hint="eastAsia"/>
            <w:noProof/>
            <w:rtl/>
            <w:lang w:bidi="fa-IR"/>
          </w:rPr>
          <w:t>مقصد</w:t>
        </w:r>
        <w:r w:rsidR="00A81117" w:rsidRPr="00AC7FFC">
          <w:rPr>
            <w:rStyle w:val="Hyperlink"/>
            <w:noProof/>
            <w:rtl/>
            <w:lang w:bidi="fa-IR"/>
          </w:rPr>
          <w:t xml:space="preserve"> </w:t>
        </w:r>
        <w:r w:rsidR="00A81117" w:rsidRPr="00AC7FFC">
          <w:rPr>
            <w:rStyle w:val="Hyperlink"/>
            <w:rFonts w:hint="eastAsia"/>
            <w:noProof/>
            <w:rtl/>
            <w:lang w:bidi="fa-IR"/>
          </w:rPr>
          <w:t>چهارم</w:t>
        </w:r>
        <w:r w:rsidR="00A81117" w:rsidRPr="00AC7FFC">
          <w:rPr>
            <w:rStyle w:val="Hyperlink"/>
            <w:noProof/>
            <w:rtl/>
            <w:lang w:bidi="fa-IR"/>
          </w:rPr>
          <w:t xml:space="preserve"> </w:t>
        </w:r>
        <w:r w:rsidR="00A81117" w:rsidRPr="00AC7FFC">
          <w:rPr>
            <w:rStyle w:val="Hyperlink"/>
            <w:rFonts w:hint="eastAsia"/>
            <w:noProof/>
            <w:rtl/>
            <w:lang w:bidi="fa-IR"/>
          </w:rPr>
          <w:t>در</w:t>
        </w:r>
        <w:r w:rsidR="00A81117" w:rsidRPr="00AC7FFC">
          <w:rPr>
            <w:rStyle w:val="Hyperlink"/>
            <w:noProof/>
            <w:rtl/>
            <w:lang w:bidi="fa-IR"/>
          </w:rPr>
          <w:t xml:space="preserve"> </w:t>
        </w:r>
        <w:r w:rsidR="00A81117" w:rsidRPr="00AC7FFC">
          <w:rPr>
            <w:rStyle w:val="Hyperlink"/>
            <w:rFonts w:hint="eastAsia"/>
            <w:noProof/>
            <w:rtl/>
            <w:lang w:bidi="fa-IR"/>
          </w:rPr>
          <w:t>ب</w:t>
        </w:r>
        <w:r w:rsidR="00A81117" w:rsidRPr="00AC7FFC">
          <w:rPr>
            <w:rStyle w:val="Hyperlink"/>
            <w:rFonts w:hint="cs"/>
            <w:noProof/>
            <w:rtl/>
            <w:lang w:bidi="fa-IR"/>
          </w:rPr>
          <w:t>ی</w:t>
        </w:r>
        <w:r w:rsidR="00A81117" w:rsidRPr="00AC7FFC">
          <w:rPr>
            <w:rStyle w:val="Hyperlink"/>
            <w:rFonts w:hint="eastAsia"/>
            <w:noProof/>
            <w:rtl/>
            <w:lang w:bidi="fa-IR"/>
          </w:rPr>
          <w:t>ان</w:t>
        </w:r>
        <w:r w:rsidR="00A81117" w:rsidRPr="00AC7FFC">
          <w:rPr>
            <w:rStyle w:val="Hyperlink"/>
            <w:noProof/>
            <w:rtl/>
            <w:lang w:bidi="fa-IR"/>
          </w:rPr>
          <w:t xml:space="preserve"> </w:t>
        </w:r>
        <w:r w:rsidR="00A81117" w:rsidRPr="00AC7FFC">
          <w:rPr>
            <w:rStyle w:val="Hyperlink"/>
            <w:rFonts w:hint="eastAsia"/>
            <w:noProof/>
            <w:rtl/>
            <w:lang w:bidi="fa-IR"/>
          </w:rPr>
          <w:t>احکام</w:t>
        </w:r>
        <w:r w:rsidR="00A81117" w:rsidRPr="00AC7FFC">
          <w:rPr>
            <w:rStyle w:val="Hyperlink"/>
            <w:noProof/>
            <w:rtl/>
            <w:lang w:bidi="fa-IR"/>
          </w:rPr>
          <w:t xml:space="preserve"> </w:t>
        </w:r>
        <w:r w:rsidR="00A81117" w:rsidRPr="00AC7FFC">
          <w:rPr>
            <w:rStyle w:val="Hyperlink"/>
            <w:rFonts w:hint="eastAsia"/>
            <w:noProof/>
            <w:rtl/>
            <w:lang w:bidi="fa-IR"/>
          </w:rPr>
          <w:t>زکات</w:t>
        </w:r>
        <w:r w:rsidR="00A81117">
          <w:rPr>
            <w:noProof/>
            <w:webHidden/>
            <w:rtl/>
          </w:rPr>
          <w:tab/>
        </w:r>
        <w:r w:rsidR="00A81117">
          <w:rPr>
            <w:rStyle w:val="Hyperlink"/>
            <w:noProof/>
          </w:rPr>
          <w:fldChar w:fldCharType="begin"/>
        </w:r>
        <w:r w:rsidR="00A81117">
          <w:rPr>
            <w:noProof/>
            <w:webHidden/>
            <w:rtl/>
          </w:rPr>
          <w:instrText xml:space="preserve"> </w:instrText>
        </w:r>
        <w:r w:rsidR="00A81117">
          <w:rPr>
            <w:noProof/>
            <w:webHidden/>
          </w:rPr>
          <w:instrText>PAGEREF</w:instrText>
        </w:r>
        <w:r w:rsidR="00A81117">
          <w:rPr>
            <w:noProof/>
            <w:webHidden/>
            <w:rtl/>
          </w:rPr>
          <w:instrText xml:space="preserve"> _</w:instrText>
        </w:r>
        <w:r w:rsidR="00A81117">
          <w:rPr>
            <w:noProof/>
            <w:webHidden/>
          </w:rPr>
          <w:instrText>Toc</w:instrText>
        </w:r>
        <w:r w:rsidR="00A81117">
          <w:rPr>
            <w:noProof/>
            <w:webHidden/>
            <w:rtl/>
          </w:rPr>
          <w:instrText xml:space="preserve">449566489 </w:instrText>
        </w:r>
        <w:r w:rsidR="00A81117">
          <w:rPr>
            <w:noProof/>
            <w:webHidden/>
          </w:rPr>
          <w:instrText>\h</w:instrText>
        </w:r>
        <w:r w:rsidR="00A81117">
          <w:rPr>
            <w:noProof/>
            <w:webHidden/>
            <w:rtl/>
          </w:rPr>
          <w:instrText xml:space="preserve"> </w:instrText>
        </w:r>
        <w:r w:rsidR="00A81117">
          <w:rPr>
            <w:rStyle w:val="Hyperlink"/>
            <w:noProof/>
          </w:rPr>
        </w:r>
        <w:r w:rsidR="00A81117">
          <w:rPr>
            <w:rStyle w:val="Hyperlink"/>
            <w:noProof/>
          </w:rPr>
          <w:fldChar w:fldCharType="separate"/>
        </w:r>
        <w:r w:rsidR="00A81117">
          <w:rPr>
            <w:noProof/>
            <w:webHidden/>
            <w:rtl/>
          </w:rPr>
          <w:t>51</w:t>
        </w:r>
        <w:r w:rsidR="00A81117">
          <w:rPr>
            <w:rStyle w:val="Hyperlink"/>
            <w:noProof/>
          </w:rPr>
          <w:fldChar w:fldCharType="end"/>
        </w:r>
      </w:hyperlink>
    </w:p>
    <w:p w:rsidR="00A81117" w:rsidRDefault="00293A68">
      <w:pPr>
        <w:pStyle w:val="TOC2"/>
        <w:tabs>
          <w:tab w:val="right" w:leader="dot" w:pos="6226"/>
        </w:tabs>
        <w:rPr>
          <w:rFonts w:asciiTheme="minorHAnsi" w:eastAsiaTheme="minorEastAsia" w:hAnsiTheme="minorHAnsi" w:cstheme="minorBidi"/>
          <w:noProof/>
          <w:sz w:val="22"/>
          <w:szCs w:val="22"/>
          <w:rtl/>
        </w:rPr>
      </w:pPr>
      <w:hyperlink w:anchor="_Toc449566490" w:history="1">
        <w:r w:rsidR="00A81117" w:rsidRPr="00AC7FFC">
          <w:rPr>
            <w:rStyle w:val="Hyperlink"/>
            <w:rFonts w:hint="eastAsia"/>
            <w:noProof/>
            <w:rtl/>
            <w:lang w:bidi="fa-IR"/>
          </w:rPr>
          <w:t>زکات</w:t>
        </w:r>
        <w:r w:rsidR="00A81117" w:rsidRPr="00AC7FFC">
          <w:rPr>
            <w:rStyle w:val="Hyperlink"/>
            <w:noProof/>
            <w:rtl/>
            <w:lang w:bidi="fa-IR"/>
          </w:rPr>
          <w:t xml:space="preserve"> </w:t>
        </w:r>
        <w:r w:rsidR="00A81117" w:rsidRPr="00AC7FFC">
          <w:rPr>
            <w:rStyle w:val="Hyperlink"/>
            <w:rFonts w:hint="eastAsia"/>
            <w:noProof/>
            <w:rtl/>
            <w:lang w:bidi="fa-IR"/>
          </w:rPr>
          <w:t>فطر</w:t>
        </w:r>
        <w:r w:rsidR="00A81117">
          <w:rPr>
            <w:noProof/>
            <w:webHidden/>
            <w:rtl/>
          </w:rPr>
          <w:tab/>
        </w:r>
        <w:r w:rsidR="00A81117">
          <w:rPr>
            <w:rStyle w:val="Hyperlink"/>
            <w:noProof/>
          </w:rPr>
          <w:fldChar w:fldCharType="begin"/>
        </w:r>
        <w:r w:rsidR="00A81117">
          <w:rPr>
            <w:noProof/>
            <w:webHidden/>
            <w:rtl/>
          </w:rPr>
          <w:instrText xml:space="preserve"> </w:instrText>
        </w:r>
        <w:r w:rsidR="00A81117">
          <w:rPr>
            <w:noProof/>
            <w:webHidden/>
          </w:rPr>
          <w:instrText>PAGEREF</w:instrText>
        </w:r>
        <w:r w:rsidR="00A81117">
          <w:rPr>
            <w:noProof/>
            <w:webHidden/>
            <w:rtl/>
          </w:rPr>
          <w:instrText xml:space="preserve"> _</w:instrText>
        </w:r>
        <w:r w:rsidR="00A81117">
          <w:rPr>
            <w:noProof/>
            <w:webHidden/>
          </w:rPr>
          <w:instrText>Toc</w:instrText>
        </w:r>
        <w:r w:rsidR="00A81117">
          <w:rPr>
            <w:noProof/>
            <w:webHidden/>
            <w:rtl/>
          </w:rPr>
          <w:instrText xml:space="preserve">449566490 </w:instrText>
        </w:r>
        <w:r w:rsidR="00A81117">
          <w:rPr>
            <w:noProof/>
            <w:webHidden/>
          </w:rPr>
          <w:instrText>\h</w:instrText>
        </w:r>
        <w:r w:rsidR="00A81117">
          <w:rPr>
            <w:noProof/>
            <w:webHidden/>
            <w:rtl/>
          </w:rPr>
          <w:instrText xml:space="preserve"> </w:instrText>
        </w:r>
        <w:r w:rsidR="00A81117">
          <w:rPr>
            <w:rStyle w:val="Hyperlink"/>
            <w:noProof/>
          </w:rPr>
        </w:r>
        <w:r w:rsidR="00A81117">
          <w:rPr>
            <w:rStyle w:val="Hyperlink"/>
            <w:noProof/>
          </w:rPr>
          <w:fldChar w:fldCharType="separate"/>
        </w:r>
        <w:r w:rsidR="00A81117">
          <w:rPr>
            <w:noProof/>
            <w:webHidden/>
            <w:rtl/>
          </w:rPr>
          <w:t>55</w:t>
        </w:r>
        <w:r w:rsidR="00A81117">
          <w:rPr>
            <w:rStyle w:val="Hyperlink"/>
            <w:noProof/>
          </w:rPr>
          <w:fldChar w:fldCharType="end"/>
        </w:r>
      </w:hyperlink>
    </w:p>
    <w:p w:rsidR="00A81117" w:rsidRDefault="00293A68">
      <w:pPr>
        <w:pStyle w:val="TOC2"/>
        <w:tabs>
          <w:tab w:val="right" w:leader="dot" w:pos="6226"/>
        </w:tabs>
        <w:rPr>
          <w:rFonts w:asciiTheme="minorHAnsi" w:eastAsiaTheme="minorEastAsia" w:hAnsiTheme="minorHAnsi" w:cstheme="minorBidi"/>
          <w:noProof/>
          <w:sz w:val="22"/>
          <w:szCs w:val="22"/>
          <w:rtl/>
        </w:rPr>
      </w:pPr>
      <w:hyperlink w:anchor="_Toc449566491" w:history="1">
        <w:r w:rsidR="00A81117" w:rsidRPr="00AC7FFC">
          <w:rPr>
            <w:rStyle w:val="Hyperlink"/>
            <w:rFonts w:hint="eastAsia"/>
            <w:noProof/>
            <w:rtl/>
            <w:lang w:bidi="fa-IR"/>
          </w:rPr>
          <w:t>مستحق</w:t>
        </w:r>
        <w:r w:rsidR="00A81117" w:rsidRPr="00AC7FFC">
          <w:rPr>
            <w:rStyle w:val="Hyperlink"/>
            <w:rFonts w:hint="cs"/>
            <w:noProof/>
            <w:rtl/>
            <w:lang w:bidi="fa-IR"/>
          </w:rPr>
          <w:t>ی</w:t>
        </w:r>
        <w:r w:rsidR="00A81117" w:rsidRPr="00AC7FFC">
          <w:rPr>
            <w:rStyle w:val="Hyperlink"/>
            <w:rFonts w:hint="eastAsia"/>
            <w:noProof/>
            <w:rtl/>
            <w:lang w:bidi="fa-IR"/>
          </w:rPr>
          <w:t>ن</w:t>
        </w:r>
        <w:r w:rsidR="00A81117" w:rsidRPr="00AC7FFC">
          <w:rPr>
            <w:rStyle w:val="Hyperlink"/>
            <w:noProof/>
            <w:rtl/>
            <w:lang w:bidi="fa-IR"/>
          </w:rPr>
          <w:t xml:space="preserve"> </w:t>
        </w:r>
        <w:r w:rsidR="00A81117" w:rsidRPr="00AC7FFC">
          <w:rPr>
            <w:rStyle w:val="Hyperlink"/>
            <w:rFonts w:hint="eastAsia"/>
            <w:noProof/>
            <w:rtl/>
            <w:lang w:bidi="fa-IR"/>
          </w:rPr>
          <w:t>زکات</w:t>
        </w:r>
        <w:r w:rsidR="00A81117">
          <w:rPr>
            <w:noProof/>
            <w:webHidden/>
            <w:rtl/>
          </w:rPr>
          <w:tab/>
        </w:r>
        <w:r w:rsidR="00A81117">
          <w:rPr>
            <w:rStyle w:val="Hyperlink"/>
            <w:noProof/>
          </w:rPr>
          <w:fldChar w:fldCharType="begin"/>
        </w:r>
        <w:r w:rsidR="00A81117">
          <w:rPr>
            <w:noProof/>
            <w:webHidden/>
            <w:rtl/>
          </w:rPr>
          <w:instrText xml:space="preserve"> </w:instrText>
        </w:r>
        <w:r w:rsidR="00A81117">
          <w:rPr>
            <w:noProof/>
            <w:webHidden/>
          </w:rPr>
          <w:instrText>PAGEREF</w:instrText>
        </w:r>
        <w:r w:rsidR="00A81117">
          <w:rPr>
            <w:noProof/>
            <w:webHidden/>
            <w:rtl/>
          </w:rPr>
          <w:instrText xml:space="preserve"> _</w:instrText>
        </w:r>
        <w:r w:rsidR="00A81117">
          <w:rPr>
            <w:noProof/>
            <w:webHidden/>
          </w:rPr>
          <w:instrText>Toc</w:instrText>
        </w:r>
        <w:r w:rsidR="00A81117">
          <w:rPr>
            <w:noProof/>
            <w:webHidden/>
            <w:rtl/>
          </w:rPr>
          <w:instrText xml:space="preserve">449566491 </w:instrText>
        </w:r>
        <w:r w:rsidR="00A81117">
          <w:rPr>
            <w:noProof/>
            <w:webHidden/>
          </w:rPr>
          <w:instrText>\h</w:instrText>
        </w:r>
        <w:r w:rsidR="00A81117">
          <w:rPr>
            <w:noProof/>
            <w:webHidden/>
            <w:rtl/>
          </w:rPr>
          <w:instrText xml:space="preserve"> </w:instrText>
        </w:r>
        <w:r w:rsidR="00A81117">
          <w:rPr>
            <w:rStyle w:val="Hyperlink"/>
            <w:noProof/>
          </w:rPr>
        </w:r>
        <w:r w:rsidR="00A81117">
          <w:rPr>
            <w:rStyle w:val="Hyperlink"/>
            <w:noProof/>
          </w:rPr>
          <w:fldChar w:fldCharType="separate"/>
        </w:r>
        <w:r w:rsidR="00A81117">
          <w:rPr>
            <w:noProof/>
            <w:webHidden/>
            <w:rtl/>
          </w:rPr>
          <w:t>56</w:t>
        </w:r>
        <w:r w:rsidR="00A81117">
          <w:rPr>
            <w:rStyle w:val="Hyperlink"/>
            <w:noProof/>
          </w:rPr>
          <w:fldChar w:fldCharType="end"/>
        </w:r>
      </w:hyperlink>
    </w:p>
    <w:p w:rsidR="00A81117" w:rsidRDefault="00293A68">
      <w:pPr>
        <w:pStyle w:val="TOC1"/>
        <w:tabs>
          <w:tab w:val="right" w:leader="dot" w:pos="6226"/>
        </w:tabs>
        <w:rPr>
          <w:rFonts w:asciiTheme="minorHAnsi" w:eastAsiaTheme="minorEastAsia" w:hAnsiTheme="minorHAnsi" w:cstheme="minorBidi"/>
          <w:b w:val="0"/>
          <w:bCs w:val="0"/>
          <w:noProof/>
          <w:sz w:val="22"/>
          <w:szCs w:val="22"/>
          <w:rtl/>
        </w:rPr>
      </w:pPr>
      <w:hyperlink w:anchor="_Toc449566492" w:history="1">
        <w:r w:rsidR="00A81117" w:rsidRPr="00AC7FFC">
          <w:rPr>
            <w:rStyle w:val="Hyperlink"/>
            <w:rFonts w:hint="eastAsia"/>
            <w:noProof/>
            <w:rtl/>
            <w:lang w:bidi="fa-IR"/>
          </w:rPr>
          <w:t>فوائد</w:t>
        </w:r>
        <w:r w:rsidR="00A81117" w:rsidRPr="00AC7FFC">
          <w:rPr>
            <w:rStyle w:val="Hyperlink"/>
            <w:rFonts w:hint="cs"/>
            <w:noProof/>
            <w:rtl/>
            <w:lang w:bidi="fa-IR"/>
          </w:rPr>
          <w:t>ی</w:t>
        </w:r>
        <w:r w:rsidR="00A81117" w:rsidRPr="00AC7FFC">
          <w:rPr>
            <w:rStyle w:val="Hyperlink"/>
            <w:noProof/>
            <w:rtl/>
            <w:lang w:bidi="fa-IR"/>
          </w:rPr>
          <w:t xml:space="preserve"> </w:t>
        </w:r>
        <w:r w:rsidR="00A81117" w:rsidRPr="00AC7FFC">
          <w:rPr>
            <w:rStyle w:val="Hyperlink"/>
            <w:rFonts w:hint="eastAsia"/>
            <w:noProof/>
            <w:rtl/>
            <w:lang w:bidi="fa-IR"/>
          </w:rPr>
          <w:t>در</w:t>
        </w:r>
        <w:r w:rsidR="00A81117" w:rsidRPr="00AC7FFC">
          <w:rPr>
            <w:rStyle w:val="Hyperlink"/>
            <w:noProof/>
            <w:rtl/>
            <w:lang w:bidi="fa-IR"/>
          </w:rPr>
          <w:t xml:space="preserve"> </w:t>
        </w:r>
        <w:r w:rsidR="00A81117" w:rsidRPr="00AC7FFC">
          <w:rPr>
            <w:rStyle w:val="Hyperlink"/>
            <w:rFonts w:hint="eastAsia"/>
            <w:noProof/>
            <w:rtl/>
            <w:lang w:bidi="fa-IR"/>
          </w:rPr>
          <w:t>مقصد</w:t>
        </w:r>
        <w:r w:rsidR="00A81117" w:rsidRPr="00AC7FFC">
          <w:rPr>
            <w:rStyle w:val="Hyperlink"/>
            <w:noProof/>
            <w:rtl/>
            <w:lang w:bidi="fa-IR"/>
          </w:rPr>
          <w:t xml:space="preserve"> </w:t>
        </w:r>
        <w:r w:rsidR="00A81117" w:rsidRPr="00AC7FFC">
          <w:rPr>
            <w:rStyle w:val="Hyperlink"/>
            <w:rFonts w:hint="eastAsia"/>
            <w:noProof/>
            <w:rtl/>
            <w:lang w:bidi="fa-IR"/>
          </w:rPr>
          <w:t>پنجم</w:t>
        </w:r>
        <w:r w:rsidR="00A81117" w:rsidRPr="00AC7FFC">
          <w:rPr>
            <w:rStyle w:val="Hyperlink"/>
            <w:noProof/>
            <w:rtl/>
            <w:lang w:bidi="fa-IR"/>
          </w:rPr>
          <w:t xml:space="preserve"> </w:t>
        </w:r>
        <w:r w:rsidR="00A81117" w:rsidRPr="00AC7FFC">
          <w:rPr>
            <w:rStyle w:val="Hyperlink"/>
            <w:rFonts w:hint="eastAsia"/>
            <w:noProof/>
            <w:rtl/>
            <w:lang w:bidi="fa-IR"/>
          </w:rPr>
          <w:t>در</w:t>
        </w:r>
        <w:r w:rsidR="00A81117" w:rsidRPr="00AC7FFC">
          <w:rPr>
            <w:rStyle w:val="Hyperlink"/>
            <w:noProof/>
            <w:rtl/>
            <w:lang w:bidi="fa-IR"/>
          </w:rPr>
          <w:t xml:space="preserve"> </w:t>
        </w:r>
        <w:r w:rsidR="00A81117" w:rsidRPr="00AC7FFC">
          <w:rPr>
            <w:rStyle w:val="Hyperlink"/>
            <w:rFonts w:hint="eastAsia"/>
            <w:noProof/>
            <w:rtl/>
            <w:lang w:bidi="fa-IR"/>
          </w:rPr>
          <w:t>ب</w:t>
        </w:r>
        <w:r w:rsidR="00A81117" w:rsidRPr="00AC7FFC">
          <w:rPr>
            <w:rStyle w:val="Hyperlink"/>
            <w:rFonts w:hint="cs"/>
            <w:noProof/>
            <w:rtl/>
            <w:lang w:bidi="fa-IR"/>
          </w:rPr>
          <w:t>ی</w:t>
        </w:r>
        <w:r w:rsidR="00A81117" w:rsidRPr="00AC7FFC">
          <w:rPr>
            <w:rStyle w:val="Hyperlink"/>
            <w:rFonts w:hint="eastAsia"/>
            <w:noProof/>
            <w:rtl/>
            <w:lang w:bidi="fa-IR"/>
          </w:rPr>
          <w:t>ان</w:t>
        </w:r>
        <w:r w:rsidR="00A81117" w:rsidRPr="00AC7FFC">
          <w:rPr>
            <w:rStyle w:val="Hyperlink"/>
            <w:noProof/>
            <w:rtl/>
            <w:lang w:bidi="fa-IR"/>
          </w:rPr>
          <w:t xml:space="preserve"> </w:t>
        </w:r>
        <w:r w:rsidR="00A81117" w:rsidRPr="00AC7FFC">
          <w:rPr>
            <w:rStyle w:val="Hyperlink"/>
            <w:rFonts w:hint="eastAsia"/>
            <w:noProof/>
            <w:rtl/>
            <w:lang w:bidi="fa-IR"/>
          </w:rPr>
          <w:t>احکام</w:t>
        </w:r>
        <w:r w:rsidR="00A81117" w:rsidRPr="00AC7FFC">
          <w:rPr>
            <w:rStyle w:val="Hyperlink"/>
            <w:noProof/>
            <w:rtl/>
            <w:lang w:bidi="fa-IR"/>
          </w:rPr>
          <w:t xml:space="preserve"> </w:t>
        </w:r>
        <w:r w:rsidR="00A81117" w:rsidRPr="00AC7FFC">
          <w:rPr>
            <w:rStyle w:val="Hyperlink"/>
            <w:rFonts w:hint="eastAsia"/>
            <w:noProof/>
            <w:rtl/>
            <w:lang w:bidi="fa-IR"/>
          </w:rPr>
          <w:t>روزه</w:t>
        </w:r>
        <w:r w:rsidR="00A81117">
          <w:rPr>
            <w:noProof/>
            <w:webHidden/>
            <w:rtl/>
          </w:rPr>
          <w:tab/>
        </w:r>
        <w:r w:rsidR="00A81117">
          <w:rPr>
            <w:rStyle w:val="Hyperlink"/>
            <w:noProof/>
          </w:rPr>
          <w:fldChar w:fldCharType="begin"/>
        </w:r>
        <w:r w:rsidR="00A81117">
          <w:rPr>
            <w:noProof/>
            <w:webHidden/>
            <w:rtl/>
          </w:rPr>
          <w:instrText xml:space="preserve"> </w:instrText>
        </w:r>
        <w:r w:rsidR="00A81117">
          <w:rPr>
            <w:noProof/>
            <w:webHidden/>
          </w:rPr>
          <w:instrText>PAGEREF</w:instrText>
        </w:r>
        <w:r w:rsidR="00A81117">
          <w:rPr>
            <w:noProof/>
            <w:webHidden/>
            <w:rtl/>
          </w:rPr>
          <w:instrText xml:space="preserve"> _</w:instrText>
        </w:r>
        <w:r w:rsidR="00A81117">
          <w:rPr>
            <w:noProof/>
            <w:webHidden/>
          </w:rPr>
          <w:instrText>Toc</w:instrText>
        </w:r>
        <w:r w:rsidR="00A81117">
          <w:rPr>
            <w:noProof/>
            <w:webHidden/>
            <w:rtl/>
          </w:rPr>
          <w:instrText xml:space="preserve">449566492 </w:instrText>
        </w:r>
        <w:r w:rsidR="00A81117">
          <w:rPr>
            <w:noProof/>
            <w:webHidden/>
          </w:rPr>
          <w:instrText>\h</w:instrText>
        </w:r>
        <w:r w:rsidR="00A81117">
          <w:rPr>
            <w:noProof/>
            <w:webHidden/>
            <w:rtl/>
          </w:rPr>
          <w:instrText xml:space="preserve"> </w:instrText>
        </w:r>
        <w:r w:rsidR="00A81117">
          <w:rPr>
            <w:rStyle w:val="Hyperlink"/>
            <w:noProof/>
          </w:rPr>
        </w:r>
        <w:r w:rsidR="00A81117">
          <w:rPr>
            <w:rStyle w:val="Hyperlink"/>
            <w:noProof/>
          </w:rPr>
          <w:fldChar w:fldCharType="separate"/>
        </w:r>
        <w:r w:rsidR="00A81117">
          <w:rPr>
            <w:noProof/>
            <w:webHidden/>
            <w:rtl/>
          </w:rPr>
          <w:t>59</w:t>
        </w:r>
        <w:r w:rsidR="00A81117">
          <w:rPr>
            <w:rStyle w:val="Hyperlink"/>
            <w:noProof/>
          </w:rPr>
          <w:fldChar w:fldCharType="end"/>
        </w:r>
      </w:hyperlink>
    </w:p>
    <w:p w:rsidR="00A81117" w:rsidRDefault="00293A68">
      <w:pPr>
        <w:pStyle w:val="TOC2"/>
        <w:tabs>
          <w:tab w:val="right" w:leader="dot" w:pos="6226"/>
        </w:tabs>
        <w:rPr>
          <w:rFonts w:asciiTheme="minorHAnsi" w:eastAsiaTheme="minorEastAsia" w:hAnsiTheme="minorHAnsi" w:cstheme="minorBidi"/>
          <w:noProof/>
          <w:sz w:val="22"/>
          <w:szCs w:val="22"/>
          <w:rtl/>
        </w:rPr>
      </w:pPr>
      <w:hyperlink w:anchor="_Toc449566493" w:history="1">
        <w:r w:rsidR="00A81117" w:rsidRPr="00AC7FFC">
          <w:rPr>
            <w:rStyle w:val="Hyperlink"/>
            <w:rFonts w:hint="eastAsia"/>
            <w:noProof/>
            <w:rtl/>
            <w:lang w:bidi="fa-IR"/>
          </w:rPr>
          <w:t>اعتکاف</w:t>
        </w:r>
        <w:r w:rsidR="00A81117">
          <w:rPr>
            <w:noProof/>
            <w:webHidden/>
            <w:rtl/>
          </w:rPr>
          <w:tab/>
        </w:r>
        <w:r w:rsidR="00A81117">
          <w:rPr>
            <w:rStyle w:val="Hyperlink"/>
            <w:noProof/>
          </w:rPr>
          <w:fldChar w:fldCharType="begin"/>
        </w:r>
        <w:r w:rsidR="00A81117">
          <w:rPr>
            <w:noProof/>
            <w:webHidden/>
            <w:rtl/>
          </w:rPr>
          <w:instrText xml:space="preserve"> </w:instrText>
        </w:r>
        <w:r w:rsidR="00A81117">
          <w:rPr>
            <w:noProof/>
            <w:webHidden/>
          </w:rPr>
          <w:instrText>PAGEREF</w:instrText>
        </w:r>
        <w:r w:rsidR="00A81117">
          <w:rPr>
            <w:noProof/>
            <w:webHidden/>
            <w:rtl/>
          </w:rPr>
          <w:instrText xml:space="preserve"> _</w:instrText>
        </w:r>
        <w:r w:rsidR="00A81117">
          <w:rPr>
            <w:noProof/>
            <w:webHidden/>
          </w:rPr>
          <w:instrText>Toc</w:instrText>
        </w:r>
        <w:r w:rsidR="00A81117">
          <w:rPr>
            <w:noProof/>
            <w:webHidden/>
            <w:rtl/>
          </w:rPr>
          <w:instrText xml:space="preserve">449566493 </w:instrText>
        </w:r>
        <w:r w:rsidR="00A81117">
          <w:rPr>
            <w:noProof/>
            <w:webHidden/>
          </w:rPr>
          <w:instrText>\h</w:instrText>
        </w:r>
        <w:r w:rsidR="00A81117">
          <w:rPr>
            <w:noProof/>
            <w:webHidden/>
            <w:rtl/>
          </w:rPr>
          <w:instrText xml:space="preserve"> </w:instrText>
        </w:r>
        <w:r w:rsidR="00A81117">
          <w:rPr>
            <w:rStyle w:val="Hyperlink"/>
            <w:noProof/>
          </w:rPr>
        </w:r>
        <w:r w:rsidR="00A81117">
          <w:rPr>
            <w:rStyle w:val="Hyperlink"/>
            <w:noProof/>
          </w:rPr>
          <w:fldChar w:fldCharType="separate"/>
        </w:r>
        <w:r w:rsidR="00A81117">
          <w:rPr>
            <w:noProof/>
            <w:webHidden/>
            <w:rtl/>
          </w:rPr>
          <w:t>61</w:t>
        </w:r>
        <w:r w:rsidR="00A81117">
          <w:rPr>
            <w:rStyle w:val="Hyperlink"/>
            <w:noProof/>
          </w:rPr>
          <w:fldChar w:fldCharType="end"/>
        </w:r>
      </w:hyperlink>
    </w:p>
    <w:p w:rsidR="00A81117" w:rsidRDefault="00293A68">
      <w:pPr>
        <w:pStyle w:val="TOC1"/>
        <w:tabs>
          <w:tab w:val="right" w:leader="dot" w:pos="6226"/>
        </w:tabs>
        <w:rPr>
          <w:rFonts w:asciiTheme="minorHAnsi" w:eastAsiaTheme="minorEastAsia" w:hAnsiTheme="minorHAnsi" w:cstheme="minorBidi"/>
          <w:b w:val="0"/>
          <w:bCs w:val="0"/>
          <w:noProof/>
          <w:sz w:val="22"/>
          <w:szCs w:val="22"/>
          <w:rtl/>
        </w:rPr>
      </w:pPr>
      <w:hyperlink w:anchor="_Toc449566494" w:history="1">
        <w:r w:rsidR="00A81117" w:rsidRPr="00AC7FFC">
          <w:rPr>
            <w:rStyle w:val="Hyperlink"/>
            <w:rFonts w:hint="eastAsia"/>
            <w:noProof/>
            <w:rtl/>
            <w:lang w:bidi="fa-IR"/>
          </w:rPr>
          <w:t>فوائد</w:t>
        </w:r>
        <w:r w:rsidR="00A81117" w:rsidRPr="00AC7FFC">
          <w:rPr>
            <w:rStyle w:val="Hyperlink"/>
            <w:rFonts w:hint="cs"/>
            <w:noProof/>
            <w:rtl/>
            <w:lang w:bidi="fa-IR"/>
          </w:rPr>
          <w:t>ی</w:t>
        </w:r>
        <w:r w:rsidR="00A81117" w:rsidRPr="00AC7FFC">
          <w:rPr>
            <w:rStyle w:val="Hyperlink"/>
            <w:noProof/>
            <w:rtl/>
            <w:lang w:bidi="fa-IR"/>
          </w:rPr>
          <w:t xml:space="preserve"> </w:t>
        </w:r>
        <w:r w:rsidR="00A81117" w:rsidRPr="00AC7FFC">
          <w:rPr>
            <w:rStyle w:val="Hyperlink"/>
            <w:rFonts w:hint="eastAsia"/>
            <w:noProof/>
            <w:rtl/>
            <w:lang w:bidi="fa-IR"/>
          </w:rPr>
          <w:t>در</w:t>
        </w:r>
        <w:r w:rsidR="00A81117" w:rsidRPr="00AC7FFC">
          <w:rPr>
            <w:rStyle w:val="Hyperlink"/>
            <w:noProof/>
            <w:rtl/>
            <w:lang w:bidi="fa-IR"/>
          </w:rPr>
          <w:t xml:space="preserve"> </w:t>
        </w:r>
        <w:r w:rsidR="00A81117" w:rsidRPr="00AC7FFC">
          <w:rPr>
            <w:rStyle w:val="Hyperlink"/>
            <w:rFonts w:hint="eastAsia"/>
            <w:noProof/>
            <w:rtl/>
            <w:lang w:bidi="fa-IR"/>
          </w:rPr>
          <w:t>مقصد</w:t>
        </w:r>
        <w:r w:rsidR="00A81117" w:rsidRPr="00AC7FFC">
          <w:rPr>
            <w:rStyle w:val="Hyperlink"/>
            <w:noProof/>
            <w:rtl/>
            <w:lang w:bidi="fa-IR"/>
          </w:rPr>
          <w:t xml:space="preserve"> </w:t>
        </w:r>
        <w:r w:rsidR="00A81117" w:rsidRPr="00AC7FFC">
          <w:rPr>
            <w:rStyle w:val="Hyperlink"/>
            <w:rFonts w:hint="eastAsia"/>
            <w:noProof/>
            <w:rtl/>
            <w:lang w:bidi="fa-IR"/>
          </w:rPr>
          <w:t>ششم</w:t>
        </w:r>
        <w:r w:rsidR="00A81117" w:rsidRPr="00AC7FFC">
          <w:rPr>
            <w:rStyle w:val="Hyperlink"/>
            <w:noProof/>
            <w:rtl/>
            <w:lang w:bidi="fa-IR"/>
          </w:rPr>
          <w:t xml:space="preserve"> </w:t>
        </w:r>
        <w:r w:rsidR="00A81117" w:rsidRPr="00AC7FFC">
          <w:rPr>
            <w:rStyle w:val="Hyperlink"/>
            <w:rFonts w:hint="eastAsia"/>
            <w:noProof/>
            <w:rtl/>
            <w:lang w:bidi="fa-IR"/>
          </w:rPr>
          <w:t>در</w:t>
        </w:r>
        <w:r w:rsidR="00A81117" w:rsidRPr="00AC7FFC">
          <w:rPr>
            <w:rStyle w:val="Hyperlink"/>
            <w:noProof/>
            <w:rtl/>
            <w:lang w:bidi="fa-IR"/>
          </w:rPr>
          <w:t xml:space="preserve"> </w:t>
        </w:r>
        <w:r w:rsidR="00A81117" w:rsidRPr="00AC7FFC">
          <w:rPr>
            <w:rStyle w:val="Hyperlink"/>
            <w:rFonts w:hint="eastAsia"/>
            <w:noProof/>
            <w:rtl/>
            <w:lang w:bidi="fa-IR"/>
          </w:rPr>
          <w:t>ب</w:t>
        </w:r>
        <w:r w:rsidR="00A81117" w:rsidRPr="00AC7FFC">
          <w:rPr>
            <w:rStyle w:val="Hyperlink"/>
            <w:rFonts w:hint="cs"/>
            <w:noProof/>
            <w:rtl/>
            <w:lang w:bidi="fa-IR"/>
          </w:rPr>
          <w:t>ی</w:t>
        </w:r>
        <w:r w:rsidR="00A81117" w:rsidRPr="00AC7FFC">
          <w:rPr>
            <w:rStyle w:val="Hyperlink"/>
            <w:rFonts w:hint="eastAsia"/>
            <w:noProof/>
            <w:rtl/>
            <w:lang w:bidi="fa-IR"/>
          </w:rPr>
          <w:t>ان</w:t>
        </w:r>
        <w:r w:rsidR="00A81117" w:rsidRPr="00AC7FFC">
          <w:rPr>
            <w:rStyle w:val="Hyperlink"/>
            <w:noProof/>
            <w:rtl/>
            <w:lang w:bidi="fa-IR"/>
          </w:rPr>
          <w:t xml:space="preserve"> </w:t>
        </w:r>
        <w:r w:rsidR="00A81117" w:rsidRPr="00AC7FFC">
          <w:rPr>
            <w:rStyle w:val="Hyperlink"/>
            <w:rFonts w:hint="eastAsia"/>
            <w:noProof/>
            <w:rtl/>
            <w:lang w:bidi="fa-IR"/>
          </w:rPr>
          <w:t>احکام</w:t>
        </w:r>
        <w:r w:rsidR="00A81117" w:rsidRPr="00AC7FFC">
          <w:rPr>
            <w:rStyle w:val="Hyperlink"/>
            <w:noProof/>
            <w:rtl/>
            <w:lang w:bidi="fa-IR"/>
          </w:rPr>
          <w:t xml:space="preserve"> </w:t>
        </w:r>
        <w:r w:rsidR="00A81117" w:rsidRPr="00AC7FFC">
          <w:rPr>
            <w:rStyle w:val="Hyperlink"/>
            <w:rFonts w:hint="eastAsia"/>
            <w:noProof/>
            <w:rtl/>
            <w:lang w:bidi="fa-IR"/>
          </w:rPr>
          <w:t>حج</w:t>
        </w:r>
        <w:r w:rsidR="00A81117" w:rsidRPr="00AC7FFC">
          <w:rPr>
            <w:rStyle w:val="Hyperlink"/>
            <w:noProof/>
            <w:rtl/>
            <w:lang w:bidi="fa-IR"/>
          </w:rPr>
          <w:t xml:space="preserve"> </w:t>
        </w:r>
        <w:r w:rsidR="00A81117" w:rsidRPr="00AC7FFC">
          <w:rPr>
            <w:rStyle w:val="Hyperlink"/>
            <w:rFonts w:hint="eastAsia"/>
            <w:noProof/>
            <w:rtl/>
            <w:lang w:bidi="fa-IR"/>
          </w:rPr>
          <w:t>و</w:t>
        </w:r>
        <w:r w:rsidR="00A81117" w:rsidRPr="00AC7FFC">
          <w:rPr>
            <w:rStyle w:val="Hyperlink"/>
            <w:noProof/>
            <w:rtl/>
            <w:lang w:bidi="fa-IR"/>
          </w:rPr>
          <w:t xml:space="preserve"> </w:t>
        </w:r>
        <w:r w:rsidR="00A81117" w:rsidRPr="00AC7FFC">
          <w:rPr>
            <w:rStyle w:val="Hyperlink"/>
            <w:rFonts w:hint="eastAsia"/>
            <w:noProof/>
            <w:rtl/>
            <w:lang w:bidi="fa-IR"/>
          </w:rPr>
          <w:t>عمره</w:t>
        </w:r>
        <w:r w:rsidR="00A81117">
          <w:rPr>
            <w:noProof/>
            <w:webHidden/>
            <w:rtl/>
          </w:rPr>
          <w:tab/>
        </w:r>
        <w:r w:rsidR="00A81117">
          <w:rPr>
            <w:rStyle w:val="Hyperlink"/>
            <w:noProof/>
          </w:rPr>
          <w:fldChar w:fldCharType="begin"/>
        </w:r>
        <w:r w:rsidR="00A81117">
          <w:rPr>
            <w:noProof/>
            <w:webHidden/>
            <w:rtl/>
          </w:rPr>
          <w:instrText xml:space="preserve"> </w:instrText>
        </w:r>
        <w:r w:rsidR="00A81117">
          <w:rPr>
            <w:noProof/>
            <w:webHidden/>
          </w:rPr>
          <w:instrText>PAGEREF</w:instrText>
        </w:r>
        <w:r w:rsidR="00A81117">
          <w:rPr>
            <w:noProof/>
            <w:webHidden/>
            <w:rtl/>
          </w:rPr>
          <w:instrText xml:space="preserve"> _</w:instrText>
        </w:r>
        <w:r w:rsidR="00A81117">
          <w:rPr>
            <w:noProof/>
            <w:webHidden/>
          </w:rPr>
          <w:instrText>Toc</w:instrText>
        </w:r>
        <w:r w:rsidR="00A81117">
          <w:rPr>
            <w:noProof/>
            <w:webHidden/>
            <w:rtl/>
          </w:rPr>
          <w:instrText xml:space="preserve">449566494 </w:instrText>
        </w:r>
        <w:r w:rsidR="00A81117">
          <w:rPr>
            <w:noProof/>
            <w:webHidden/>
          </w:rPr>
          <w:instrText>\h</w:instrText>
        </w:r>
        <w:r w:rsidR="00A81117">
          <w:rPr>
            <w:noProof/>
            <w:webHidden/>
            <w:rtl/>
          </w:rPr>
          <w:instrText xml:space="preserve"> </w:instrText>
        </w:r>
        <w:r w:rsidR="00A81117">
          <w:rPr>
            <w:rStyle w:val="Hyperlink"/>
            <w:noProof/>
          </w:rPr>
        </w:r>
        <w:r w:rsidR="00A81117">
          <w:rPr>
            <w:rStyle w:val="Hyperlink"/>
            <w:noProof/>
          </w:rPr>
          <w:fldChar w:fldCharType="separate"/>
        </w:r>
        <w:r w:rsidR="00A81117">
          <w:rPr>
            <w:noProof/>
            <w:webHidden/>
            <w:rtl/>
          </w:rPr>
          <w:t>63</w:t>
        </w:r>
        <w:r w:rsidR="00A81117">
          <w:rPr>
            <w:rStyle w:val="Hyperlink"/>
            <w:noProof/>
          </w:rPr>
          <w:fldChar w:fldCharType="end"/>
        </w:r>
      </w:hyperlink>
    </w:p>
    <w:p w:rsidR="00A81117" w:rsidRDefault="00293A68">
      <w:pPr>
        <w:pStyle w:val="TOC2"/>
        <w:tabs>
          <w:tab w:val="right" w:leader="dot" w:pos="6226"/>
        </w:tabs>
        <w:rPr>
          <w:rFonts w:asciiTheme="minorHAnsi" w:eastAsiaTheme="minorEastAsia" w:hAnsiTheme="minorHAnsi" w:cstheme="minorBidi"/>
          <w:noProof/>
          <w:sz w:val="22"/>
          <w:szCs w:val="22"/>
          <w:rtl/>
        </w:rPr>
      </w:pPr>
      <w:hyperlink w:anchor="_Toc449566495" w:history="1">
        <w:r w:rsidR="00A81117" w:rsidRPr="00AC7FFC">
          <w:rPr>
            <w:rStyle w:val="Hyperlink"/>
            <w:rFonts w:hint="eastAsia"/>
            <w:noProof/>
            <w:rtl/>
            <w:lang w:bidi="fa-IR"/>
          </w:rPr>
          <w:t>فوت</w:t>
        </w:r>
        <w:r w:rsidR="00A81117" w:rsidRPr="00AC7FFC">
          <w:rPr>
            <w:rStyle w:val="Hyperlink"/>
            <w:noProof/>
            <w:rtl/>
            <w:lang w:bidi="fa-IR"/>
          </w:rPr>
          <w:t xml:space="preserve"> </w:t>
        </w:r>
        <w:r w:rsidR="00A81117" w:rsidRPr="00AC7FFC">
          <w:rPr>
            <w:rStyle w:val="Hyperlink"/>
            <w:rFonts w:hint="eastAsia"/>
            <w:noProof/>
            <w:rtl/>
            <w:lang w:bidi="fa-IR"/>
          </w:rPr>
          <w:t>عرفه</w:t>
        </w:r>
        <w:r w:rsidR="00A81117">
          <w:rPr>
            <w:noProof/>
            <w:webHidden/>
            <w:rtl/>
          </w:rPr>
          <w:tab/>
        </w:r>
        <w:r w:rsidR="00A81117">
          <w:rPr>
            <w:rStyle w:val="Hyperlink"/>
            <w:noProof/>
          </w:rPr>
          <w:fldChar w:fldCharType="begin"/>
        </w:r>
        <w:r w:rsidR="00A81117">
          <w:rPr>
            <w:noProof/>
            <w:webHidden/>
            <w:rtl/>
          </w:rPr>
          <w:instrText xml:space="preserve"> </w:instrText>
        </w:r>
        <w:r w:rsidR="00A81117">
          <w:rPr>
            <w:noProof/>
            <w:webHidden/>
          </w:rPr>
          <w:instrText>PAGEREF</w:instrText>
        </w:r>
        <w:r w:rsidR="00A81117">
          <w:rPr>
            <w:noProof/>
            <w:webHidden/>
            <w:rtl/>
          </w:rPr>
          <w:instrText xml:space="preserve"> _</w:instrText>
        </w:r>
        <w:r w:rsidR="00A81117">
          <w:rPr>
            <w:noProof/>
            <w:webHidden/>
          </w:rPr>
          <w:instrText>Toc</w:instrText>
        </w:r>
        <w:r w:rsidR="00A81117">
          <w:rPr>
            <w:noProof/>
            <w:webHidden/>
            <w:rtl/>
          </w:rPr>
          <w:instrText xml:space="preserve">449566495 </w:instrText>
        </w:r>
        <w:r w:rsidR="00A81117">
          <w:rPr>
            <w:noProof/>
            <w:webHidden/>
          </w:rPr>
          <w:instrText>\h</w:instrText>
        </w:r>
        <w:r w:rsidR="00A81117">
          <w:rPr>
            <w:noProof/>
            <w:webHidden/>
            <w:rtl/>
          </w:rPr>
          <w:instrText xml:space="preserve"> </w:instrText>
        </w:r>
        <w:r w:rsidR="00A81117">
          <w:rPr>
            <w:rStyle w:val="Hyperlink"/>
            <w:noProof/>
          </w:rPr>
        </w:r>
        <w:r w:rsidR="00A81117">
          <w:rPr>
            <w:rStyle w:val="Hyperlink"/>
            <w:noProof/>
          </w:rPr>
          <w:fldChar w:fldCharType="separate"/>
        </w:r>
        <w:r w:rsidR="00A81117">
          <w:rPr>
            <w:noProof/>
            <w:webHidden/>
            <w:rtl/>
          </w:rPr>
          <w:t>64</w:t>
        </w:r>
        <w:r w:rsidR="00A81117">
          <w:rPr>
            <w:rStyle w:val="Hyperlink"/>
            <w:noProof/>
          </w:rPr>
          <w:fldChar w:fldCharType="end"/>
        </w:r>
      </w:hyperlink>
    </w:p>
    <w:p w:rsidR="00A81117" w:rsidRDefault="00293A68">
      <w:pPr>
        <w:pStyle w:val="TOC2"/>
        <w:tabs>
          <w:tab w:val="right" w:leader="dot" w:pos="6226"/>
        </w:tabs>
        <w:rPr>
          <w:rFonts w:asciiTheme="minorHAnsi" w:eastAsiaTheme="minorEastAsia" w:hAnsiTheme="minorHAnsi" w:cstheme="minorBidi"/>
          <w:noProof/>
          <w:sz w:val="22"/>
          <w:szCs w:val="22"/>
          <w:rtl/>
        </w:rPr>
      </w:pPr>
      <w:hyperlink w:anchor="_Toc449566496" w:history="1">
        <w:r w:rsidR="00A81117" w:rsidRPr="00AC7FFC">
          <w:rPr>
            <w:rStyle w:val="Hyperlink"/>
            <w:rFonts w:hint="eastAsia"/>
            <w:noProof/>
            <w:rtl/>
            <w:lang w:bidi="fa-IR"/>
          </w:rPr>
          <w:t>احصار</w:t>
        </w:r>
        <w:r w:rsidR="00A81117">
          <w:rPr>
            <w:noProof/>
            <w:webHidden/>
            <w:rtl/>
          </w:rPr>
          <w:tab/>
        </w:r>
        <w:r w:rsidR="00A81117">
          <w:rPr>
            <w:rStyle w:val="Hyperlink"/>
            <w:noProof/>
          </w:rPr>
          <w:fldChar w:fldCharType="begin"/>
        </w:r>
        <w:r w:rsidR="00A81117">
          <w:rPr>
            <w:noProof/>
            <w:webHidden/>
            <w:rtl/>
          </w:rPr>
          <w:instrText xml:space="preserve"> </w:instrText>
        </w:r>
        <w:r w:rsidR="00A81117">
          <w:rPr>
            <w:noProof/>
            <w:webHidden/>
          </w:rPr>
          <w:instrText>PAGEREF</w:instrText>
        </w:r>
        <w:r w:rsidR="00A81117">
          <w:rPr>
            <w:noProof/>
            <w:webHidden/>
            <w:rtl/>
          </w:rPr>
          <w:instrText xml:space="preserve"> _</w:instrText>
        </w:r>
        <w:r w:rsidR="00A81117">
          <w:rPr>
            <w:noProof/>
            <w:webHidden/>
          </w:rPr>
          <w:instrText>Toc</w:instrText>
        </w:r>
        <w:r w:rsidR="00A81117">
          <w:rPr>
            <w:noProof/>
            <w:webHidden/>
            <w:rtl/>
          </w:rPr>
          <w:instrText xml:space="preserve">449566496 </w:instrText>
        </w:r>
        <w:r w:rsidR="00A81117">
          <w:rPr>
            <w:noProof/>
            <w:webHidden/>
          </w:rPr>
          <w:instrText>\h</w:instrText>
        </w:r>
        <w:r w:rsidR="00A81117">
          <w:rPr>
            <w:noProof/>
            <w:webHidden/>
            <w:rtl/>
          </w:rPr>
          <w:instrText xml:space="preserve"> </w:instrText>
        </w:r>
        <w:r w:rsidR="00A81117">
          <w:rPr>
            <w:rStyle w:val="Hyperlink"/>
            <w:noProof/>
          </w:rPr>
        </w:r>
        <w:r w:rsidR="00A81117">
          <w:rPr>
            <w:rStyle w:val="Hyperlink"/>
            <w:noProof/>
          </w:rPr>
          <w:fldChar w:fldCharType="separate"/>
        </w:r>
        <w:r w:rsidR="00A81117">
          <w:rPr>
            <w:noProof/>
            <w:webHidden/>
            <w:rtl/>
          </w:rPr>
          <w:t>65</w:t>
        </w:r>
        <w:r w:rsidR="00A81117">
          <w:rPr>
            <w:rStyle w:val="Hyperlink"/>
            <w:noProof/>
          </w:rPr>
          <w:fldChar w:fldCharType="end"/>
        </w:r>
      </w:hyperlink>
    </w:p>
    <w:p w:rsidR="00A81117" w:rsidRDefault="00293A68">
      <w:pPr>
        <w:pStyle w:val="TOC2"/>
        <w:tabs>
          <w:tab w:val="right" w:leader="dot" w:pos="6226"/>
        </w:tabs>
        <w:rPr>
          <w:rFonts w:asciiTheme="minorHAnsi" w:eastAsiaTheme="minorEastAsia" w:hAnsiTheme="minorHAnsi" w:cstheme="minorBidi"/>
          <w:noProof/>
          <w:sz w:val="22"/>
          <w:szCs w:val="22"/>
          <w:rtl/>
        </w:rPr>
      </w:pPr>
      <w:hyperlink w:anchor="_Toc449566497" w:history="1">
        <w:r w:rsidR="00A81117" w:rsidRPr="00AC7FFC">
          <w:rPr>
            <w:rStyle w:val="Hyperlink"/>
            <w:rFonts w:hint="eastAsia"/>
            <w:noProof/>
            <w:rtl/>
            <w:lang w:bidi="fa-IR"/>
          </w:rPr>
          <w:t>مبطلات</w:t>
        </w:r>
        <w:r w:rsidR="00A81117" w:rsidRPr="00AC7FFC">
          <w:rPr>
            <w:rStyle w:val="Hyperlink"/>
            <w:noProof/>
            <w:rtl/>
            <w:lang w:bidi="fa-IR"/>
          </w:rPr>
          <w:t xml:space="preserve"> </w:t>
        </w:r>
        <w:r w:rsidR="00A81117" w:rsidRPr="00AC7FFC">
          <w:rPr>
            <w:rStyle w:val="Hyperlink"/>
            <w:rFonts w:hint="eastAsia"/>
            <w:noProof/>
            <w:rtl/>
            <w:lang w:bidi="fa-IR"/>
          </w:rPr>
          <w:t>حج</w:t>
        </w:r>
        <w:r w:rsidR="00A81117" w:rsidRPr="00AC7FFC">
          <w:rPr>
            <w:rStyle w:val="Hyperlink"/>
            <w:noProof/>
            <w:rtl/>
            <w:lang w:bidi="fa-IR"/>
          </w:rPr>
          <w:t xml:space="preserve"> </w:t>
        </w:r>
        <w:r w:rsidR="00A81117" w:rsidRPr="00AC7FFC">
          <w:rPr>
            <w:rStyle w:val="Hyperlink"/>
            <w:rFonts w:hint="eastAsia"/>
            <w:noProof/>
            <w:rtl/>
            <w:lang w:bidi="fa-IR"/>
          </w:rPr>
          <w:t>و</w:t>
        </w:r>
        <w:r w:rsidR="00A81117" w:rsidRPr="00AC7FFC">
          <w:rPr>
            <w:rStyle w:val="Hyperlink"/>
            <w:noProof/>
            <w:rtl/>
            <w:lang w:bidi="fa-IR"/>
          </w:rPr>
          <w:t xml:space="preserve"> </w:t>
        </w:r>
        <w:r w:rsidR="00A81117" w:rsidRPr="00AC7FFC">
          <w:rPr>
            <w:rStyle w:val="Hyperlink"/>
            <w:rFonts w:hint="eastAsia"/>
            <w:noProof/>
            <w:rtl/>
            <w:lang w:bidi="fa-IR"/>
          </w:rPr>
          <w:t>عمره</w:t>
        </w:r>
        <w:r w:rsidR="00A81117">
          <w:rPr>
            <w:noProof/>
            <w:webHidden/>
            <w:rtl/>
          </w:rPr>
          <w:tab/>
        </w:r>
        <w:r w:rsidR="00A81117">
          <w:rPr>
            <w:rStyle w:val="Hyperlink"/>
            <w:noProof/>
          </w:rPr>
          <w:fldChar w:fldCharType="begin"/>
        </w:r>
        <w:r w:rsidR="00A81117">
          <w:rPr>
            <w:noProof/>
            <w:webHidden/>
            <w:rtl/>
          </w:rPr>
          <w:instrText xml:space="preserve"> </w:instrText>
        </w:r>
        <w:r w:rsidR="00A81117">
          <w:rPr>
            <w:noProof/>
            <w:webHidden/>
          </w:rPr>
          <w:instrText>PAGEREF</w:instrText>
        </w:r>
        <w:r w:rsidR="00A81117">
          <w:rPr>
            <w:noProof/>
            <w:webHidden/>
            <w:rtl/>
          </w:rPr>
          <w:instrText xml:space="preserve"> _</w:instrText>
        </w:r>
        <w:r w:rsidR="00A81117">
          <w:rPr>
            <w:noProof/>
            <w:webHidden/>
          </w:rPr>
          <w:instrText>Toc</w:instrText>
        </w:r>
        <w:r w:rsidR="00A81117">
          <w:rPr>
            <w:noProof/>
            <w:webHidden/>
            <w:rtl/>
          </w:rPr>
          <w:instrText xml:space="preserve">449566497 </w:instrText>
        </w:r>
        <w:r w:rsidR="00A81117">
          <w:rPr>
            <w:noProof/>
            <w:webHidden/>
          </w:rPr>
          <w:instrText>\h</w:instrText>
        </w:r>
        <w:r w:rsidR="00A81117">
          <w:rPr>
            <w:noProof/>
            <w:webHidden/>
            <w:rtl/>
          </w:rPr>
          <w:instrText xml:space="preserve"> </w:instrText>
        </w:r>
        <w:r w:rsidR="00A81117">
          <w:rPr>
            <w:rStyle w:val="Hyperlink"/>
            <w:noProof/>
          </w:rPr>
        </w:r>
        <w:r w:rsidR="00A81117">
          <w:rPr>
            <w:rStyle w:val="Hyperlink"/>
            <w:noProof/>
          </w:rPr>
          <w:fldChar w:fldCharType="separate"/>
        </w:r>
        <w:r w:rsidR="00A81117">
          <w:rPr>
            <w:noProof/>
            <w:webHidden/>
            <w:rtl/>
          </w:rPr>
          <w:t>65</w:t>
        </w:r>
        <w:r w:rsidR="00A81117">
          <w:rPr>
            <w:rStyle w:val="Hyperlink"/>
            <w:noProof/>
          </w:rPr>
          <w:fldChar w:fldCharType="end"/>
        </w:r>
      </w:hyperlink>
    </w:p>
    <w:p w:rsidR="00A81117" w:rsidRDefault="00293A68">
      <w:pPr>
        <w:pStyle w:val="TOC1"/>
        <w:tabs>
          <w:tab w:val="right" w:leader="dot" w:pos="6226"/>
        </w:tabs>
        <w:rPr>
          <w:rFonts w:asciiTheme="minorHAnsi" w:eastAsiaTheme="minorEastAsia" w:hAnsiTheme="minorHAnsi" w:cstheme="minorBidi"/>
          <w:b w:val="0"/>
          <w:bCs w:val="0"/>
          <w:noProof/>
          <w:sz w:val="22"/>
          <w:szCs w:val="22"/>
          <w:rtl/>
        </w:rPr>
      </w:pPr>
      <w:hyperlink w:anchor="_Toc449566498" w:history="1">
        <w:r w:rsidR="00A81117" w:rsidRPr="00AC7FFC">
          <w:rPr>
            <w:rStyle w:val="Hyperlink"/>
            <w:rFonts w:hint="eastAsia"/>
            <w:noProof/>
            <w:rtl/>
            <w:lang w:bidi="fa-IR"/>
          </w:rPr>
          <w:t>فوائد</w:t>
        </w:r>
        <w:r w:rsidR="00A81117" w:rsidRPr="00AC7FFC">
          <w:rPr>
            <w:rStyle w:val="Hyperlink"/>
            <w:rFonts w:hint="cs"/>
            <w:noProof/>
            <w:rtl/>
            <w:lang w:bidi="fa-IR"/>
          </w:rPr>
          <w:t>ی</w:t>
        </w:r>
        <w:r w:rsidR="00A81117" w:rsidRPr="00AC7FFC">
          <w:rPr>
            <w:rStyle w:val="Hyperlink"/>
            <w:noProof/>
            <w:rtl/>
            <w:lang w:bidi="fa-IR"/>
          </w:rPr>
          <w:t xml:space="preserve"> </w:t>
        </w:r>
        <w:r w:rsidR="00A81117" w:rsidRPr="00AC7FFC">
          <w:rPr>
            <w:rStyle w:val="Hyperlink"/>
            <w:rFonts w:hint="eastAsia"/>
            <w:noProof/>
            <w:rtl/>
            <w:lang w:bidi="fa-IR"/>
          </w:rPr>
          <w:t>در</w:t>
        </w:r>
        <w:r w:rsidR="00A81117" w:rsidRPr="00AC7FFC">
          <w:rPr>
            <w:rStyle w:val="Hyperlink"/>
            <w:noProof/>
            <w:rtl/>
            <w:lang w:bidi="fa-IR"/>
          </w:rPr>
          <w:t xml:space="preserve"> </w:t>
        </w:r>
        <w:r w:rsidR="00A81117" w:rsidRPr="00AC7FFC">
          <w:rPr>
            <w:rStyle w:val="Hyperlink"/>
            <w:rFonts w:hint="eastAsia"/>
            <w:noProof/>
            <w:rtl/>
            <w:lang w:bidi="fa-IR"/>
          </w:rPr>
          <w:t>مقصد</w:t>
        </w:r>
        <w:r w:rsidR="00A81117" w:rsidRPr="00AC7FFC">
          <w:rPr>
            <w:rStyle w:val="Hyperlink"/>
            <w:noProof/>
            <w:rtl/>
            <w:lang w:bidi="fa-IR"/>
          </w:rPr>
          <w:t xml:space="preserve"> </w:t>
        </w:r>
        <w:r w:rsidR="00A81117" w:rsidRPr="00AC7FFC">
          <w:rPr>
            <w:rStyle w:val="Hyperlink"/>
            <w:rFonts w:hint="eastAsia"/>
            <w:noProof/>
            <w:rtl/>
            <w:lang w:bidi="fa-IR"/>
          </w:rPr>
          <w:t>هفتم</w:t>
        </w:r>
        <w:r w:rsidR="00A81117" w:rsidRPr="00AC7FFC">
          <w:rPr>
            <w:rStyle w:val="Hyperlink"/>
            <w:noProof/>
            <w:rtl/>
            <w:lang w:bidi="fa-IR"/>
          </w:rPr>
          <w:t xml:space="preserve"> </w:t>
        </w:r>
        <w:r w:rsidR="00A81117" w:rsidRPr="00AC7FFC">
          <w:rPr>
            <w:rStyle w:val="Hyperlink"/>
            <w:rFonts w:hint="eastAsia"/>
            <w:noProof/>
            <w:rtl/>
            <w:lang w:bidi="fa-IR"/>
          </w:rPr>
          <w:t>در</w:t>
        </w:r>
        <w:r w:rsidR="00A81117" w:rsidRPr="00AC7FFC">
          <w:rPr>
            <w:rStyle w:val="Hyperlink"/>
            <w:noProof/>
            <w:rtl/>
            <w:lang w:bidi="fa-IR"/>
          </w:rPr>
          <w:t xml:space="preserve"> </w:t>
        </w:r>
        <w:r w:rsidR="00A81117" w:rsidRPr="00AC7FFC">
          <w:rPr>
            <w:rStyle w:val="Hyperlink"/>
            <w:rFonts w:hint="eastAsia"/>
            <w:noProof/>
            <w:rtl/>
            <w:lang w:bidi="fa-IR"/>
          </w:rPr>
          <w:t>پا</w:t>
        </w:r>
        <w:r w:rsidR="00A81117" w:rsidRPr="00AC7FFC">
          <w:rPr>
            <w:rStyle w:val="Hyperlink"/>
            <w:rFonts w:hint="cs"/>
            <w:noProof/>
            <w:rtl/>
            <w:lang w:bidi="fa-IR"/>
          </w:rPr>
          <w:t>ی</w:t>
        </w:r>
        <w:r w:rsidR="00A81117" w:rsidRPr="00AC7FFC">
          <w:rPr>
            <w:rStyle w:val="Hyperlink"/>
            <w:rFonts w:hint="eastAsia"/>
            <w:noProof/>
            <w:rtl/>
            <w:lang w:bidi="fa-IR"/>
          </w:rPr>
          <w:t>ه‌ها</w:t>
        </w:r>
        <w:r w:rsidR="00A81117" w:rsidRPr="00AC7FFC">
          <w:rPr>
            <w:rStyle w:val="Hyperlink"/>
            <w:rFonts w:hint="cs"/>
            <w:noProof/>
            <w:rtl/>
            <w:lang w:bidi="fa-IR"/>
          </w:rPr>
          <w:t>ی</w:t>
        </w:r>
        <w:r w:rsidR="00A81117" w:rsidRPr="00AC7FFC">
          <w:rPr>
            <w:rStyle w:val="Hyperlink"/>
            <w:noProof/>
            <w:rtl/>
            <w:lang w:bidi="fa-IR"/>
          </w:rPr>
          <w:t xml:space="preserve"> </w:t>
        </w:r>
        <w:r w:rsidR="00A81117" w:rsidRPr="00AC7FFC">
          <w:rPr>
            <w:rStyle w:val="Hyperlink"/>
            <w:rFonts w:hint="eastAsia"/>
            <w:noProof/>
            <w:rtl/>
            <w:lang w:bidi="fa-IR"/>
          </w:rPr>
          <w:t>طر</w:t>
        </w:r>
        <w:r w:rsidR="00A81117" w:rsidRPr="00AC7FFC">
          <w:rPr>
            <w:rStyle w:val="Hyperlink"/>
            <w:rFonts w:hint="cs"/>
            <w:noProof/>
            <w:rtl/>
            <w:lang w:bidi="fa-IR"/>
          </w:rPr>
          <w:t>ی</w:t>
        </w:r>
        <w:r w:rsidR="00A81117" w:rsidRPr="00AC7FFC">
          <w:rPr>
            <w:rStyle w:val="Hyperlink"/>
            <w:rFonts w:hint="eastAsia"/>
            <w:noProof/>
            <w:rtl/>
            <w:lang w:bidi="fa-IR"/>
          </w:rPr>
          <w:t>قه</w:t>
        </w:r>
        <w:r w:rsidR="00A81117" w:rsidRPr="00AC7FFC">
          <w:rPr>
            <w:rStyle w:val="Hyperlink"/>
            <w:noProof/>
            <w:rtl/>
            <w:lang w:bidi="fa-IR"/>
          </w:rPr>
          <w:t xml:space="preserve"> </w:t>
        </w:r>
        <w:r w:rsidR="00A81117" w:rsidRPr="00AC7FFC">
          <w:rPr>
            <w:rStyle w:val="Hyperlink"/>
            <w:rFonts w:hint="eastAsia"/>
            <w:noProof/>
            <w:rtl/>
            <w:lang w:bidi="fa-IR"/>
          </w:rPr>
          <w:t>و</w:t>
        </w:r>
        <w:r w:rsidR="00A81117" w:rsidRPr="00AC7FFC">
          <w:rPr>
            <w:rStyle w:val="Hyperlink"/>
            <w:noProof/>
            <w:rtl/>
            <w:lang w:bidi="fa-IR"/>
          </w:rPr>
          <w:t xml:space="preserve"> </w:t>
        </w:r>
        <w:r w:rsidR="00A81117" w:rsidRPr="00AC7FFC">
          <w:rPr>
            <w:rStyle w:val="Hyperlink"/>
            <w:rFonts w:hint="eastAsia"/>
            <w:noProof/>
            <w:rtl/>
            <w:lang w:bidi="fa-IR"/>
          </w:rPr>
          <w:t>راه</w:t>
        </w:r>
        <w:r w:rsidR="00A81117" w:rsidRPr="00AC7FFC">
          <w:rPr>
            <w:rStyle w:val="Hyperlink"/>
            <w:noProof/>
            <w:rtl/>
            <w:lang w:bidi="fa-IR"/>
          </w:rPr>
          <w:t xml:space="preserve"> </w:t>
        </w:r>
        <w:r w:rsidR="00A81117" w:rsidRPr="00AC7FFC">
          <w:rPr>
            <w:rStyle w:val="Hyperlink"/>
            <w:rFonts w:hint="eastAsia"/>
            <w:noProof/>
            <w:rtl/>
            <w:lang w:bidi="fa-IR"/>
          </w:rPr>
          <w:t>و</w:t>
        </w:r>
        <w:r w:rsidR="00A81117" w:rsidRPr="00AC7FFC">
          <w:rPr>
            <w:rStyle w:val="Hyperlink"/>
            <w:noProof/>
            <w:rtl/>
            <w:lang w:bidi="fa-IR"/>
          </w:rPr>
          <w:t xml:space="preserve"> </w:t>
        </w:r>
        <w:r w:rsidR="00A81117" w:rsidRPr="00AC7FFC">
          <w:rPr>
            <w:rStyle w:val="Hyperlink"/>
            <w:rFonts w:hint="eastAsia"/>
            <w:noProof/>
            <w:rtl/>
            <w:lang w:bidi="fa-IR"/>
          </w:rPr>
          <w:t>روش</w:t>
        </w:r>
        <w:r w:rsidR="00A81117" w:rsidRPr="00AC7FFC">
          <w:rPr>
            <w:rStyle w:val="Hyperlink"/>
            <w:noProof/>
            <w:rtl/>
            <w:lang w:bidi="fa-IR"/>
          </w:rPr>
          <w:t xml:space="preserve"> </w:t>
        </w:r>
        <w:r w:rsidR="00A81117" w:rsidRPr="00AC7FFC">
          <w:rPr>
            <w:rStyle w:val="Hyperlink"/>
            <w:rFonts w:hint="eastAsia"/>
            <w:noProof/>
            <w:rtl/>
            <w:lang w:bidi="fa-IR"/>
          </w:rPr>
          <w:t>صوف</w:t>
        </w:r>
        <w:r w:rsidR="00A81117" w:rsidRPr="00AC7FFC">
          <w:rPr>
            <w:rStyle w:val="Hyperlink"/>
            <w:rFonts w:hint="cs"/>
            <w:noProof/>
            <w:rtl/>
            <w:lang w:bidi="fa-IR"/>
          </w:rPr>
          <w:t>ی</w:t>
        </w:r>
        <w:r w:rsidR="00A81117" w:rsidRPr="00AC7FFC">
          <w:rPr>
            <w:rStyle w:val="Hyperlink"/>
            <w:rFonts w:hint="eastAsia"/>
            <w:noProof/>
            <w:rtl/>
            <w:lang w:bidi="fa-IR"/>
          </w:rPr>
          <w:t>ان</w:t>
        </w:r>
        <w:r w:rsidR="00A81117" w:rsidRPr="00AC7FFC">
          <w:rPr>
            <w:rStyle w:val="Hyperlink"/>
            <w:noProof/>
            <w:rtl/>
            <w:lang w:bidi="fa-IR"/>
          </w:rPr>
          <w:t xml:space="preserve"> </w:t>
        </w:r>
        <w:r w:rsidR="00A81117" w:rsidRPr="00AC7FFC">
          <w:rPr>
            <w:rStyle w:val="Hyperlink"/>
            <w:rFonts w:hint="eastAsia"/>
            <w:noProof/>
            <w:rtl/>
            <w:lang w:bidi="fa-IR"/>
          </w:rPr>
          <w:t>و</w:t>
        </w:r>
        <w:r w:rsidR="00A81117" w:rsidRPr="00AC7FFC">
          <w:rPr>
            <w:rStyle w:val="Hyperlink"/>
            <w:noProof/>
            <w:rtl/>
            <w:lang w:bidi="fa-IR"/>
          </w:rPr>
          <w:t xml:space="preserve"> </w:t>
        </w:r>
        <w:r w:rsidR="00A81117" w:rsidRPr="00AC7FFC">
          <w:rPr>
            <w:rStyle w:val="Hyperlink"/>
            <w:rFonts w:hint="eastAsia"/>
            <w:noProof/>
            <w:rtl/>
            <w:lang w:bidi="fa-IR"/>
          </w:rPr>
          <w:t>سلوک</w:t>
        </w:r>
        <w:r w:rsidR="00A81117" w:rsidRPr="00AC7FFC">
          <w:rPr>
            <w:rStyle w:val="Hyperlink"/>
            <w:noProof/>
            <w:rtl/>
            <w:lang w:bidi="fa-IR"/>
          </w:rPr>
          <w:t xml:space="preserve"> </w:t>
        </w:r>
        <w:r w:rsidR="00A81117" w:rsidRPr="00AC7FFC">
          <w:rPr>
            <w:rStyle w:val="Hyperlink"/>
            <w:rFonts w:hint="eastAsia"/>
            <w:noProof/>
            <w:rtl/>
            <w:lang w:bidi="fa-IR"/>
          </w:rPr>
          <w:t>مؤمنان</w:t>
        </w:r>
        <w:r w:rsidR="00A81117">
          <w:rPr>
            <w:noProof/>
            <w:webHidden/>
            <w:rtl/>
          </w:rPr>
          <w:tab/>
        </w:r>
        <w:r w:rsidR="00A81117">
          <w:rPr>
            <w:rStyle w:val="Hyperlink"/>
            <w:noProof/>
          </w:rPr>
          <w:fldChar w:fldCharType="begin"/>
        </w:r>
        <w:r w:rsidR="00A81117">
          <w:rPr>
            <w:noProof/>
            <w:webHidden/>
            <w:rtl/>
          </w:rPr>
          <w:instrText xml:space="preserve"> </w:instrText>
        </w:r>
        <w:r w:rsidR="00A81117">
          <w:rPr>
            <w:noProof/>
            <w:webHidden/>
          </w:rPr>
          <w:instrText>PAGEREF</w:instrText>
        </w:r>
        <w:r w:rsidR="00A81117">
          <w:rPr>
            <w:noProof/>
            <w:webHidden/>
            <w:rtl/>
          </w:rPr>
          <w:instrText xml:space="preserve"> _</w:instrText>
        </w:r>
        <w:r w:rsidR="00A81117">
          <w:rPr>
            <w:noProof/>
            <w:webHidden/>
          </w:rPr>
          <w:instrText>Toc</w:instrText>
        </w:r>
        <w:r w:rsidR="00A81117">
          <w:rPr>
            <w:noProof/>
            <w:webHidden/>
            <w:rtl/>
          </w:rPr>
          <w:instrText xml:space="preserve">449566498 </w:instrText>
        </w:r>
        <w:r w:rsidR="00A81117">
          <w:rPr>
            <w:noProof/>
            <w:webHidden/>
          </w:rPr>
          <w:instrText>\h</w:instrText>
        </w:r>
        <w:r w:rsidR="00A81117">
          <w:rPr>
            <w:noProof/>
            <w:webHidden/>
            <w:rtl/>
          </w:rPr>
          <w:instrText xml:space="preserve"> </w:instrText>
        </w:r>
        <w:r w:rsidR="00A81117">
          <w:rPr>
            <w:rStyle w:val="Hyperlink"/>
            <w:noProof/>
          </w:rPr>
        </w:r>
        <w:r w:rsidR="00A81117">
          <w:rPr>
            <w:rStyle w:val="Hyperlink"/>
            <w:noProof/>
          </w:rPr>
          <w:fldChar w:fldCharType="separate"/>
        </w:r>
        <w:r w:rsidR="00A81117">
          <w:rPr>
            <w:noProof/>
            <w:webHidden/>
            <w:rtl/>
          </w:rPr>
          <w:t>67</w:t>
        </w:r>
        <w:r w:rsidR="00A81117">
          <w:rPr>
            <w:rStyle w:val="Hyperlink"/>
            <w:noProof/>
          </w:rPr>
          <w:fldChar w:fldCharType="end"/>
        </w:r>
      </w:hyperlink>
    </w:p>
    <w:p w:rsidR="00A81117" w:rsidRDefault="00293A68">
      <w:pPr>
        <w:pStyle w:val="TOC1"/>
        <w:tabs>
          <w:tab w:val="right" w:leader="dot" w:pos="6226"/>
        </w:tabs>
        <w:rPr>
          <w:rFonts w:asciiTheme="minorHAnsi" w:eastAsiaTheme="minorEastAsia" w:hAnsiTheme="minorHAnsi" w:cstheme="minorBidi"/>
          <w:b w:val="0"/>
          <w:bCs w:val="0"/>
          <w:noProof/>
          <w:sz w:val="22"/>
          <w:szCs w:val="22"/>
          <w:rtl/>
        </w:rPr>
      </w:pPr>
      <w:hyperlink w:anchor="_Toc449566499" w:history="1">
        <w:r w:rsidR="00A81117" w:rsidRPr="00AC7FFC">
          <w:rPr>
            <w:rStyle w:val="Hyperlink"/>
            <w:rFonts w:hint="eastAsia"/>
            <w:noProof/>
            <w:rtl/>
            <w:lang w:bidi="fa-IR"/>
          </w:rPr>
          <w:t>فوائد</w:t>
        </w:r>
        <w:r w:rsidR="00A81117" w:rsidRPr="00AC7FFC">
          <w:rPr>
            <w:rStyle w:val="Hyperlink"/>
            <w:rFonts w:hint="cs"/>
            <w:noProof/>
            <w:rtl/>
            <w:lang w:bidi="fa-IR"/>
          </w:rPr>
          <w:t>ی</w:t>
        </w:r>
        <w:r w:rsidR="00A81117" w:rsidRPr="00AC7FFC">
          <w:rPr>
            <w:rStyle w:val="Hyperlink"/>
            <w:noProof/>
            <w:rtl/>
            <w:lang w:bidi="fa-IR"/>
          </w:rPr>
          <w:t xml:space="preserve"> </w:t>
        </w:r>
        <w:r w:rsidR="00A81117" w:rsidRPr="00AC7FFC">
          <w:rPr>
            <w:rStyle w:val="Hyperlink"/>
            <w:rFonts w:hint="eastAsia"/>
            <w:noProof/>
            <w:rtl/>
            <w:lang w:bidi="fa-IR"/>
          </w:rPr>
          <w:t>در</w:t>
        </w:r>
        <w:r w:rsidR="00A81117" w:rsidRPr="00AC7FFC">
          <w:rPr>
            <w:rStyle w:val="Hyperlink"/>
            <w:noProof/>
            <w:rtl/>
            <w:lang w:bidi="fa-IR"/>
          </w:rPr>
          <w:t xml:space="preserve"> </w:t>
        </w:r>
        <w:r w:rsidR="00A81117" w:rsidRPr="00AC7FFC">
          <w:rPr>
            <w:rStyle w:val="Hyperlink"/>
            <w:rFonts w:hint="eastAsia"/>
            <w:noProof/>
            <w:rtl/>
            <w:lang w:bidi="fa-IR"/>
          </w:rPr>
          <w:t>پا</w:t>
        </w:r>
        <w:r w:rsidR="00A81117" w:rsidRPr="00AC7FFC">
          <w:rPr>
            <w:rStyle w:val="Hyperlink"/>
            <w:rFonts w:hint="cs"/>
            <w:noProof/>
            <w:rtl/>
            <w:lang w:bidi="fa-IR"/>
          </w:rPr>
          <w:t>ی</w:t>
        </w:r>
        <w:r w:rsidR="00A81117" w:rsidRPr="00AC7FFC">
          <w:rPr>
            <w:rStyle w:val="Hyperlink"/>
            <w:rFonts w:hint="eastAsia"/>
            <w:noProof/>
            <w:rtl/>
            <w:lang w:bidi="fa-IR"/>
          </w:rPr>
          <w:t>ان</w:t>
        </w:r>
        <w:r w:rsidR="00A81117" w:rsidRPr="00AC7FFC">
          <w:rPr>
            <w:rStyle w:val="Hyperlink"/>
            <w:noProof/>
            <w:rtl/>
            <w:lang w:bidi="fa-IR"/>
          </w:rPr>
          <w:t xml:space="preserve"> </w:t>
        </w:r>
        <w:r w:rsidR="00A81117" w:rsidRPr="00AC7FFC">
          <w:rPr>
            <w:rStyle w:val="Hyperlink"/>
            <w:rFonts w:hint="eastAsia"/>
            <w:noProof/>
            <w:rtl/>
            <w:lang w:bidi="fa-IR"/>
          </w:rPr>
          <w:t>مقاصد</w:t>
        </w:r>
        <w:r w:rsidR="00A81117" w:rsidRPr="00AC7FFC">
          <w:rPr>
            <w:rStyle w:val="Hyperlink"/>
            <w:noProof/>
            <w:rtl/>
            <w:lang w:bidi="fa-IR"/>
          </w:rPr>
          <w:t xml:space="preserve"> </w:t>
        </w:r>
        <w:r w:rsidR="00A81117" w:rsidRPr="00AC7FFC">
          <w:rPr>
            <w:rStyle w:val="Hyperlink"/>
            <w:rFonts w:hint="eastAsia"/>
            <w:noProof/>
            <w:rtl/>
            <w:lang w:bidi="fa-IR"/>
          </w:rPr>
          <w:t>و</w:t>
        </w:r>
        <w:r w:rsidR="00A81117" w:rsidRPr="00AC7FFC">
          <w:rPr>
            <w:rStyle w:val="Hyperlink"/>
            <w:noProof/>
            <w:rtl/>
            <w:lang w:bidi="fa-IR"/>
          </w:rPr>
          <w:t xml:space="preserve"> </w:t>
        </w:r>
        <w:r w:rsidR="00A81117" w:rsidRPr="00AC7FFC">
          <w:rPr>
            <w:rStyle w:val="Hyperlink"/>
            <w:rFonts w:hint="eastAsia"/>
            <w:noProof/>
            <w:rtl/>
            <w:lang w:bidi="fa-IR"/>
          </w:rPr>
          <w:t>خاتم</w:t>
        </w:r>
        <w:r w:rsidR="00A81117" w:rsidRPr="00AC7FFC">
          <w:rPr>
            <w:rStyle w:val="Hyperlink"/>
            <w:rFonts w:hint="cs"/>
            <w:noProof/>
            <w:rtl/>
            <w:lang w:bidi="fa-IR"/>
          </w:rPr>
          <w:t>ۀ</w:t>
        </w:r>
        <w:r w:rsidR="00A81117" w:rsidRPr="00AC7FFC">
          <w:rPr>
            <w:rStyle w:val="Hyperlink"/>
            <w:noProof/>
            <w:rtl/>
            <w:lang w:bidi="fa-IR"/>
          </w:rPr>
          <w:t xml:space="preserve"> </w:t>
        </w:r>
        <w:r w:rsidR="00A81117" w:rsidRPr="00AC7FFC">
          <w:rPr>
            <w:rStyle w:val="Hyperlink"/>
            <w:rFonts w:hint="eastAsia"/>
            <w:noProof/>
            <w:rtl/>
            <w:lang w:bidi="fa-IR"/>
          </w:rPr>
          <w:t>کتاب</w:t>
        </w:r>
        <w:r w:rsidR="00A81117" w:rsidRPr="00AC7FFC">
          <w:rPr>
            <w:rStyle w:val="Hyperlink"/>
            <w:noProof/>
            <w:rtl/>
            <w:lang w:bidi="fa-IR"/>
          </w:rPr>
          <w:t xml:space="preserve"> </w:t>
        </w:r>
        <w:r w:rsidR="00A81117" w:rsidRPr="00AC7FFC">
          <w:rPr>
            <w:rStyle w:val="Hyperlink"/>
            <w:rFonts w:hint="eastAsia"/>
            <w:noProof/>
            <w:rtl/>
            <w:lang w:bidi="fa-IR"/>
          </w:rPr>
          <w:t>در</w:t>
        </w:r>
        <w:r w:rsidR="00A81117" w:rsidRPr="00AC7FFC">
          <w:rPr>
            <w:rStyle w:val="Hyperlink"/>
            <w:noProof/>
            <w:rtl/>
            <w:lang w:bidi="fa-IR"/>
          </w:rPr>
          <w:t xml:space="preserve"> </w:t>
        </w:r>
        <w:r w:rsidR="00A81117" w:rsidRPr="00AC7FFC">
          <w:rPr>
            <w:rStyle w:val="Hyperlink"/>
            <w:rFonts w:hint="eastAsia"/>
            <w:noProof/>
            <w:rtl/>
            <w:lang w:bidi="fa-IR"/>
          </w:rPr>
          <w:t>ب</w:t>
        </w:r>
        <w:r w:rsidR="00A81117" w:rsidRPr="00AC7FFC">
          <w:rPr>
            <w:rStyle w:val="Hyperlink"/>
            <w:rFonts w:hint="cs"/>
            <w:noProof/>
            <w:rtl/>
            <w:lang w:bidi="fa-IR"/>
          </w:rPr>
          <w:t>ی</w:t>
        </w:r>
        <w:r w:rsidR="00A81117" w:rsidRPr="00AC7FFC">
          <w:rPr>
            <w:rStyle w:val="Hyperlink"/>
            <w:rFonts w:hint="eastAsia"/>
            <w:noProof/>
            <w:rtl/>
            <w:lang w:bidi="fa-IR"/>
          </w:rPr>
          <w:t>ان</w:t>
        </w:r>
        <w:r w:rsidR="00A81117" w:rsidRPr="00AC7FFC">
          <w:rPr>
            <w:rStyle w:val="Hyperlink"/>
            <w:noProof/>
            <w:rtl/>
            <w:lang w:bidi="fa-IR"/>
          </w:rPr>
          <w:t xml:space="preserve"> </w:t>
        </w:r>
        <w:r w:rsidR="00A81117" w:rsidRPr="00AC7FFC">
          <w:rPr>
            <w:rStyle w:val="Hyperlink"/>
            <w:rFonts w:hint="eastAsia"/>
            <w:noProof/>
            <w:rtl/>
            <w:lang w:bidi="fa-IR"/>
          </w:rPr>
          <w:t>رس</w:t>
        </w:r>
        <w:r w:rsidR="00A81117" w:rsidRPr="00AC7FFC">
          <w:rPr>
            <w:rStyle w:val="Hyperlink"/>
            <w:rFonts w:hint="cs"/>
            <w:noProof/>
            <w:rtl/>
            <w:lang w:bidi="fa-IR"/>
          </w:rPr>
          <w:t>ی</w:t>
        </w:r>
        <w:r w:rsidR="00A81117" w:rsidRPr="00AC7FFC">
          <w:rPr>
            <w:rStyle w:val="Hyperlink"/>
            <w:rFonts w:hint="eastAsia"/>
            <w:noProof/>
            <w:rtl/>
            <w:lang w:bidi="fa-IR"/>
          </w:rPr>
          <w:t>دن</w:t>
        </w:r>
        <w:r w:rsidR="00A81117" w:rsidRPr="00AC7FFC">
          <w:rPr>
            <w:rStyle w:val="Hyperlink"/>
            <w:noProof/>
            <w:rtl/>
            <w:lang w:bidi="fa-IR"/>
          </w:rPr>
          <w:t xml:space="preserve"> </w:t>
        </w:r>
        <w:r w:rsidR="00A81117" w:rsidRPr="00AC7FFC">
          <w:rPr>
            <w:rStyle w:val="Hyperlink"/>
            <w:rFonts w:hint="eastAsia"/>
            <w:noProof/>
            <w:rtl/>
            <w:lang w:bidi="fa-IR"/>
          </w:rPr>
          <w:t>به</w:t>
        </w:r>
        <w:r w:rsidR="00A81117" w:rsidRPr="00AC7FFC">
          <w:rPr>
            <w:rStyle w:val="Hyperlink"/>
            <w:noProof/>
            <w:rtl/>
            <w:lang w:bidi="fa-IR"/>
          </w:rPr>
          <w:t xml:space="preserve"> </w:t>
        </w:r>
        <w:r w:rsidR="00A81117" w:rsidRPr="00AC7FFC">
          <w:rPr>
            <w:rStyle w:val="Hyperlink"/>
            <w:rFonts w:hint="eastAsia"/>
            <w:noProof/>
            <w:rtl/>
            <w:lang w:bidi="fa-IR"/>
          </w:rPr>
          <w:t>خدا</w:t>
        </w:r>
        <w:r w:rsidR="00A81117" w:rsidRPr="00AC7FFC">
          <w:rPr>
            <w:rStyle w:val="Hyperlink"/>
            <w:rFonts w:hint="cs"/>
            <w:noProof/>
            <w:rtl/>
            <w:lang w:bidi="fa-IR"/>
          </w:rPr>
          <w:t>ی</w:t>
        </w:r>
        <w:r w:rsidR="00A81117" w:rsidRPr="00AC7FFC">
          <w:rPr>
            <w:rStyle w:val="Hyperlink"/>
            <w:noProof/>
            <w:rtl/>
            <w:lang w:bidi="fa-IR"/>
          </w:rPr>
          <w:t xml:space="preserve"> </w:t>
        </w:r>
        <w:r w:rsidR="00A81117" w:rsidRPr="00AC7FFC">
          <w:rPr>
            <w:rStyle w:val="Hyperlink"/>
            <w:rFonts w:hint="eastAsia"/>
            <w:noProof/>
            <w:rtl/>
            <w:lang w:bidi="fa-IR"/>
          </w:rPr>
          <w:t>متعال</w:t>
        </w:r>
        <w:r w:rsidR="00A81117">
          <w:rPr>
            <w:noProof/>
            <w:webHidden/>
            <w:rtl/>
          </w:rPr>
          <w:tab/>
        </w:r>
        <w:r w:rsidR="00A81117">
          <w:rPr>
            <w:rStyle w:val="Hyperlink"/>
            <w:noProof/>
          </w:rPr>
          <w:fldChar w:fldCharType="begin"/>
        </w:r>
        <w:r w:rsidR="00A81117">
          <w:rPr>
            <w:noProof/>
            <w:webHidden/>
            <w:rtl/>
          </w:rPr>
          <w:instrText xml:space="preserve"> </w:instrText>
        </w:r>
        <w:r w:rsidR="00A81117">
          <w:rPr>
            <w:noProof/>
            <w:webHidden/>
          </w:rPr>
          <w:instrText>PAGEREF</w:instrText>
        </w:r>
        <w:r w:rsidR="00A81117">
          <w:rPr>
            <w:noProof/>
            <w:webHidden/>
            <w:rtl/>
          </w:rPr>
          <w:instrText xml:space="preserve"> _</w:instrText>
        </w:r>
        <w:r w:rsidR="00A81117">
          <w:rPr>
            <w:noProof/>
            <w:webHidden/>
          </w:rPr>
          <w:instrText>Toc</w:instrText>
        </w:r>
        <w:r w:rsidR="00A81117">
          <w:rPr>
            <w:noProof/>
            <w:webHidden/>
            <w:rtl/>
          </w:rPr>
          <w:instrText xml:space="preserve">449566499 </w:instrText>
        </w:r>
        <w:r w:rsidR="00A81117">
          <w:rPr>
            <w:noProof/>
            <w:webHidden/>
          </w:rPr>
          <w:instrText>\h</w:instrText>
        </w:r>
        <w:r w:rsidR="00A81117">
          <w:rPr>
            <w:noProof/>
            <w:webHidden/>
            <w:rtl/>
          </w:rPr>
          <w:instrText xml:space="preserve"> </w:instrText>
        </w:r>
        <w:r w:rsidR="00A81117">
          <w:rPr>
            <w:rStyle w:val="Hyperlink"/>
            <w:noProof/>
          </w:rPr>
        </w:r>
        <w:r w:rsidR="00A81117">
          <w:rPr>
            <w:rStyle w:val="Hyperlink"/>
            <w:noProof/>
          </w:rPr>
          <w:fldChar w:fldCharType="separate"/>
        </w:r>
        <w:r w:rsidR="00A81117">
          <w:rPr>
            <w:noProof/>
            <w:webHidden/>
            <w:rtl/>
          </w:rPr>
          <w:t>73</w:t>
        </w:r>
        <w:r w:rsidR="00A81117">
          <w:rPr>
            <w:rStyle w:val="Hyperlink"/>
            <w:noProof/>
          </w:rPr>
          <w:fldChar w:fldCharType="end"/>
        </w:r>
      </w:hyperlink>
    </w:p>
    <w:p w:rsidR="00A81117" w:rsidRDefault="00293A68">
      <w:pPr>
        <w:pStyle w:val="TOC1"/>
        <w:tabs>
          <w:tab w:val="right" w:leader="dot" w:pos="6226"/>
        </w:tabs>
        <w:rPr>
          <w:rFonts w:asciiTheme="minorHAnsi" w:eastAsiaTheme="minorEastAsia" w:hAnsiTheme="minorHAnsi" w:cstheme="minorBidi"/>
          <w:b w:val="0"/>
          <w:bCs w:val="0"/>
          <w:noProof/>
          <w:sz w:val="22"/>
          <w:szCs w:val="22"/>
          <w:rtl/>
        </w:rPr>
      </w:pPr>
      <w:hyperlink w:anchor="_Toc449566500" w:history="1">
        <w:r w:rsidR="00A81117" w:rsidRPr="00AC7FFC">
          <w:rPr>
            <w:rStyle w:val="Hyperlink"/>
            <w:rFonts w:hint="eastAsia"/>
            <w:noProof/>
            <w:rtl/>
            <w:lang w:bidi="fa-IR"/>
          </w:rPr>
          <w:t>أذکار</w:t>
        </w:r>
        <w:r w:rsidR="00A81117" w:rsidRPr="00AC7FFC">
          <w:rPr>
            <w:rStyle w:val="Hyperlink"/>
            <w:noProof/>
            <w:rtl/>
            <w:lang w:bidi="fa-IR"/>
          </w:rPr>
          <w:t xml:space="preserve"> </w:t>
        </w:r>
        <w:r w:rsidR="00A81117" w:rsidRPr="00AC7FFC">
          <w:rPr>
            <w:rStyle w:val="Hyperlink"/>
            <w:rFonts w:hint="eastAsia"/>
            <w:noProof/>
            <w:rtl/>
            <w:lang w:bidi="fa-IR"/>
          </w:rPr>
          <w:t>شبانه</w:t>
        </w:r>
        <w:r w:rsidR="00A81117" w:rsidRPr="00AC7FFC">
          <w:rPr>
            <w:rStyle w:val="Hyperlink"/>
            <w:noProof/>
            <w:rtl/>
            <w:lang w:bidi="fa-IR"/>
          </w:rPr>
          <w:t xml:space="preserve"> </w:t>
        </w:r>
        <w:r w:rsidR="00A81117" w:rsidRPr="00AC7FFC">
          <w:rPr>
            <w:rStyle w:val="Hyperlink"/>
            <w:rFonts w:hint="eastAsia"/>
            <w:noProof/>
            <w:rtl/>
            <w:lang w:bidi="fa-IR"/>
          </w:rPr>
          <w:t>روز</w:t>
        </w:r>
        <w:r w:rsidR="00A81117" w:rsidRPr="00AC7FFC">
          <w:rPr>
            <w:rStyle w:val="Hyperlink"/>
            <w:rFonts w:hint="cs"/>
            <w:noProof/>
            <w:rtl/>
            <w:lang w:bidi="fa-IR"/>
          </w:rPr>
          <w:t>ی</w:t>
        </w:r>
        <w:r w:rsidR="00A81117">
          <w:rPr>
            <w:noProof/>
            <w:webHidden/>
            <w:rtl/>
          </w:rPr>
          <w:tab/>
        </w:r>
        <w:r w:rsidR="00A81117">
          <w:rPr>
            <w:rStyle w:val="Hyperlink"/>
            <w:noProof/>
          </w:rPr>
          <w:fldChar w:fldCharType="begin"/>
        </w:r>
        <w:r w:rsidR="00A81117">
          <w:rPr>
            <w:noProof/>
            <w:webHidden/>
            <w:rtl/>
          </w:rPr>
          <w:instrText xml:space="preserve"> </w:instrText>
        </w:r>
        <w:r w:rsidR="00A81117">
          <w:rPr>
            <w:noProof/>
            <w:webHidden/>
          </w:rPr>
          <w:instrText>PAGEREF</w:instrText>
        </w:r>
        <w:r w:rsidR="00A81117">
          <w:rPr>
            <w:noProof/>
            <w:webHidden/>
            <w:rtl/>
          </w:rPr>
          <w:instrText xml:space="preserve"> _</w:instrText>
        </w:r>
        <w:r w:rsidR="00A81117">
          <w:rPr>
            <w:noProof/>
            <w:webHidden/>
          </w:rPr>
          <w:instrText>Toc</w:instrText>
        </w:r>
        <w:r w:rsidR="00A81117">
          <w:rPr>
            <w:noProof/>
            <w:webHidden/>
            <w:rtl/>
          </w:rPr>
          <w:instrText xml:space="preserve">449566500 </w:instrText>
        </w:r>
        <w:r w:rsidR="00A81117">
          <w:rPr>
            <w:noProof/>
            <w:webHidden/>
          </w:rPr>
          <w:instrText>\h</w:instrText>
        </w:r>
        <w:r w:rsidR="00A81117">
          <w:rPr>
            <w:noProof/>
            <w:webHidden/>
            <w:rtl/>
          </w:rPr>
          <w:instrText xml:space="preserve"> </w:instrText>
        </w:r>
        <w:r w:rsidR="00A81117">
          <w:rPr>
            <w:rStyle w:val="Hyperlink"/>
            <w:noProof/>
          </w:rPr>
        </w:r>
        <w:r w:rsidR="00A81117">
          <w:rPr>
            <w:rStyle w:val="Hyperlink"/>
            <w:noProof/>
          </w:rPr>
          <w:fldChar w:fldCharType="separate"/>
        </w:r>
        <w:r w:rsidR="00A81117">
          <w:rPr>
            <w:noProof/>
            <w:webHidden/>
            <w:rtl/>
          </w:rPr>
          <w:t>75</w:t>
        </w:r>
        <w:r w:rsidR="00A81117">
          <w:rPr>
            <w:rStyle w:val="Hyperlink"/>
            <w:noProof/>
          </w:rPr>
          <w:fldChar w:fldCharType="end"/>
        </w:r>
      </w:hyperlink>
    </w:p>
    <w:p w:rsidR="00474582" w:rsidRPr="00474582" w:rsidRDefault="00E8494C" w:rsidP="00592F3C">
      <w:pPr>
        <w:pStyle w:val="a8"/>
        <w:rPr>
          <w:rtl/>
        </w:rPr>
        <w:sectPr w:rsidR="00474582" w:rsidRPr="00474582" w:rsidSect="00E8494C">
          <w:headerReference w:type="even" r:id="rId16"/>
          <w:headerReference w:type="default" r:id="rId17"/>
          <w:headerReference w:type="first" r:id="rId18"/>
          <w:footnotePr>
            <w:numRestart w:val="eachPage"/>
          </w:footnotePr>
          <w:pgSz w:w="7938" w:h="11907" w:code="9"/>
          <w:pgMar w:top="567" w:right="851" w:bottom="851" w:left="851" w:header="454" w:footer="0" w:gutter="0"/>
          <w:pgNumType w:fmt="arabicAbjad" w:start="1"/>
          <w:cols w:space="708"/>
          <w:titlePg/>
          <w:bidi/>
          <w:rtlGutter/>
          <w:docGrid w:linePitch="381"/>
        </w:sectPr>
      </w:pPr>
      <w:r>
        <w:rPr>
          <w:rtl/>
        </w:rPr>
        <w:fldChar w:fldCharType="end"/>
      </w:r>
    </w:p>
    <w:p w:rsidR="005D4A7B" w:rsidRPr="0077427E" w:rsidRDefault="005D4A7B" w:rsidP="0077427E">
      <w:pPr>
        <w:pStyle w:val="a1"/>
        <w:rPr>
          <w:rtl/>
        </w:rPr>
      </w:pPr>
      <w:bookmarkStart w:id="6" w:name="_Toc272747804"/>
      <w:bookmarkStart w:id="7" w:name="_Toc273048672"/>
      <w:bookmarkStart w:id="8" w:name="_Toc380487441"/>
      <w:bookmarkStart w:id="9" w:name="_Toc387075933"/>
      <w:bookmarkStart w:id="10" w:name="_Toc449566456"/>
      <w:r w:rsidRPr="0077427E">
        <w:rPr>
          <w:rFonts w:hint="cs"/>
          <w:rtl/>
        </w:rPr>
        <w:lastRenderedPageBreak/>
        <w:t>نصیحت شارح</w:t>
      </w:r>
      <w:bookmarkEnd w:id="6"/>
      <w:bookmarkEnd w:id="7"/>
      <w:bookmarkEnd w:id="8"/>
      <w:bookmarkEnd w:id="9"/>
      <w:bookmarkEnd w:id="10"/>
    </w:p>
    <w:p w:rsidR="005D4A7B" w:rsidRPr="0077427E" w:rsidRDefault="005D4A7B" w:rsidP="0077427E">
      <w:pPr>
        <w:pStyle w:val="a4"/>
        <w:rPr>
          <w:rtl/>
        </w:rPr>
      </w:pPr>
      <w:r w:rsidRPr="0077427E">
        <w:rPr>
          <w:rFonts w:hint="cs"/>
          <w:rtl/>
        </w:rPr>
        <w:t>الحمد لله رب العالـمين</w:t>
      </w:r>
      <w:r w:rsidR="0077427E">
        <w:rPr>
          <w:rFonts w:hint="cs"/>
          <w:rtl/>
        </w:rPr>
        <w:t>،</w:t>
      </w:r>
      <w:r w:rsidRPr="0077427E">
        <w:rPr>
          <w:rFonts w:hint="cs"/>
          <w:rtl/>
        </w:rPr>
        <w:t xml:space="preserve"> إنّ الحمدَ لله نَستَعينهُ ونَستَغْفِرهُ ونُؤمِنُ به ونتوكّل عليه ونشهد أن لا إله إلا الله وحده لا شريك له، ونشهد أن محمداً رسول الله صلى الله عليه وعلى آله وصحبه ومن تَبِعَهم بإحسان إلى يوم الدين. و بعد...</w:t>
      </w:r>
    </w:p>
    <w:p w:rsidR="005D4A7B" w:rsidRPr="005D4A7B" w:rsidRDefault="005D4A7B" w:rsidP="0077427E">
      <w:pPr>
        <w:ind w:firstLine="204"/>
        <w:jc w:val="both"/>
        <w:rPr>
          <w:rStyle w:val="Char4"/>
          <w:spacing w:val="-2"/>
          <w:rtl/>
        </w:rPr>
      </w:pPr>
      <w:r w:rsidRPr="005D4A7B">
        <w:rPr>
          <w:rStyle w:val="Char4"/>
          <w:rFonts w:hint="cs"/>
          <w:spacing w:val="-2"/>
          <w:rtl/>
        </w:rPr>
        <w:t>بدان که علم توحید گرانبهاترین علمی است که انسان را از حَضِیضِ عبودیت بندگان به اوج عبودیت رب العالمین می‌رساند، و موحّد مؤمنی است که در کارهای خود رضا و خشنودی رب العالمین را می‌جوید، و از خواندن علم توحید می‌خواهد در هیچ کاری و گفتاری و نیت و قصدی اخلاص عبادت را از دست ندهد. موحّد می‌داند که کدام گفتار شایسته و کدام گفتار شایسته نیست، و می‌داند که آنچه تعلّق به ذات پاک پروردگار دارد، خواه از اسماء باشد خواه از صفات، خواه از صفت ذات</w:t>
      </w:r>
      <w:r w:rsidRPr="005D4A7B">
        <w:rPr>
          <w:rStyle w:val="Char4"/>
          <w:rFonts w:hint="cs"/>
          <w:spacing w:val="-2"/>
          <w:vertAlign w:val="superscript"/>
          <w:rtl/>
        </w:rPr>
        <w:t>(</w:t>
      </w:r>
      <w:r w:rsidRPr="005D4A7B">
        <w:rPr>
          <w:rStyle w:val="Char4"/>
          <w:spacing w:val="-2"/>
          <w:vertAlign w:val="superscript"/>
          <w:rtl/>
        </w:rPr>
        <w:footnoteReference w:id="1"/>
      </w:r>
      <w:r w:rsidRPr="005D4A7B">
        <w:rPr>
          <w:rStyle w:val="Char4"/>
          <w:rFonts w:hint="cs"/>
          <w:spacing w:val="-2"/>
          <w:vertAlign w:val="superscript"/>
          <w:rtl/>
        </w:rPr>
        <w:t>)</w:t>
      </w:r>
      <w:r w:rsidRPr="005D4A7B">
        <w:rPr>
          <w:rStyle w:val="Char4"/>
          <w:rFonts w:hint="cs"/>
          <w:spacing w:val="-2"/>
          <w:rtl/>
        </w:rPr>
        <w:t xml:space="preserve"> باشد، خواه از صفت فعل</w:t>
      </w:r>
      <w:r w:rsidRPr="005D4A7B">
        <w:rPr>
          <w:rStyle w:val="Char4"/>
          <w:rFonts w:hint="cs"/>
          <w:spacing w:val="-2"/>
          <w:vertAlign w:val="superscript"/>
          <w:rtl/>
        </w:rPr>
        <w:t>(</w:t>
      </w:r>
      <w:r w:rsidRPr="005D4A7B">
        <w:rPr>
          <w:rStyle w:val="Char4"/>
          <w:spacing w:val="-2"/>
          <w:vertAlign w:val="superscript"/>
          <w:rtl/>
        </w:rPr>
        <w:footnoteReference w:id="2"/>
      </w:r>
      <w:r w:rsidRPr="005D4A7B">
        <w:rPr>
          <w:rStyle w:val="Char4"/>
          <w:rFonts w:hint="cs"/>
          <w:spacing w:val="-2"/>
          <w:vertAlign w:val="superscript"/>
          <w:rtl/>
        </w:rPr>
        <w:t>)</w:t>
      </w:r>
      <w:r w:rsidRPr="005D4A7B">
        <w:rPr>
          <w:rStyle w:val="Char4"/>
          <w:rFonts w:hint="cs"/>
          <w:spacing w:val="-2"/>
          <w:rtl/>
        </w:rPr>
        <w:t xml:space="preserve">، باید از دو مرجع که کتاب و سنت هستند استمداد نماید، و از آیه </w:t>
      </w:r>
      <w:r w:rsidRPr="005D4A7B">
        <w:rPr>
          <w:rStyle w:val="Char8"/>
          <w:rFonts w:hint="cs"/>
          <w:spacing w:val="-2"/>
          <w:rtl/>
        </w:rPr>
        <w:t>﴿</w:t>
      </w:r>
      <w:r w:rsidRPr="005D4A7B">
        <w:rPr>
          <w:rStyle w:val="Charf0"/>
          <w:rFonts w:hint="eastAsia"/>
          <w:spacing w:val="-2"/>
          <w:rtl/>
        </w:rPr>
        <w:t>لَي</w:t>
      </w:r>
      <w:r w:rsidRPr="005D4A7B">
        <w:rPr>
          <w:rStyle w:val="Charf0"/>
          <w:rFonts w:hint="cs"/>
          <w:spacing w:val="-2"/>
          <w:rtl/>
        </w:rPr>
        <w:t>ۡ</w:t>
      </w:r>
      <w:r w:rsidRPr="005D4A7B">
        <w:rPr>
          <w:rStyle w:val="Charf0"/>
          <w:rFonts w:hint="eastAsia"/>
          <w:spacing w:val="-2"/>
          <w:rtl/>
        </w:rPr>
        <w:t>سَ</w:t>
      </w:r>
      <w:r w:rsidRPr="005D4A7B">
        <w:rPr>
          <w:rStyle w:val="Charf0"/>
          <w:spacing w:val="-2"/>
          <w:rtl/>
        </w:rPr>
        <w:t xml:space="preserve"> </w:t>
      </w:r>
      <w:r w:rsidRPr="005D4A7B">
        <w:rPr>
          <w:rStyle w:val="Charf0"/>
          <w:rFonts w:hint="eastAsia"/>
          <w:spacing w:val="-2"/>
          <w:rtl/>
        </w:rPr>
        <w:t>كَمِث</w:t>
      </w:r>
      <w:r w:rsidRPr="005D4A7B">
        <w:rPr>
          <w:rStyle w:val="Charf0"/>
          <w:rFonts w:hint="cs"/>
          <w:spacing w:val="-2"/>
          <w:rtl/>
        </w:rPr>
        <w:t>ۡ</w:t>
      </w:r>
      <w:r w:rsidRPr="005D4A7B">
        <w:rPr>
          <w:rStyle w:val="Charf0"/>
          <w:rFonts w:hint="eastAsia"/>
          <w:spacing w:val="-2"/>
          <w:rtl/>
        </w:rPr>
        <w:t>لِهِ</w:t>
      </w:r>
      <w:r w:rsidRPr="005D4A7B">
        <w:rPr>
          <w:rStyle w:val="Charf0"/>
          <w:rFonts w:hint="cs"/>
          <w:spacing w:val="-2"/>
          <w:rtl/>
        </w:rPr>
        <w:t>ۦ</w:t>
      </w:r>
      <w:r w:rsidRPr="005D4A7B">
        <w:rPr>
          <w:rStyle w:val="Charf0"/>
          <w:spacing w:val="-2"/>
          <w:rtl/>
        </w:rPr>
        <w:t xml:space="preserve"> </w:t>
      </w:r>
      <w:r w:rsidRPr="005D4A7B">
        <w:rPr>
          <w:rStyle w:val="Charf0"/>
          <w:rFonts w:hint="eastAsia"/>
          <w:spacing w:val="-2"/>
          <w:rtl/>
        </w:rPr>
        <w:t>شَي</w:t>
      </w:r>
      <w:r w:rsidRPr="005D4A7B">
        <w:rPr>
          <w:rStyle w:val="Charf0"/>
          <w:rFonts w:hint="cs"/>
          <w:spacing w:val="-2"/>
          <w:rtl/>
        </w:rPr>
        <w:t>ۡ</w:t>
      </w:r>
      <w:r w:rsidRPr="005D4A7B">
        <w:rPr>
          <w:rStyle w:val="Charf0"/>
          <w:rFonts w:hint="eastAsia"/>
          <w:spacing w:val="-2"/>
          <w:rtl/>
        </w:rPr>
        <w:t>ء</w:t>
      </w:r>
      <w:r w:rsidRPr="005D4A7B">
        <w:rPr>
          <w:rStyle w:val="Charf0"/>
          <w:rFonts w:hint="cs"/>
          <w:spacing w:val="-2"/>
          <w:rtl/>
        </w:rPr>
        <w:t>ٞۖ</w:t>
      </w:r>
      <w:r w:rsidRPr="005D4A7B">
        <w:rPr>
          <w:rStyle w:val="Charf0"/>
          <w:spacing w:val="-2"/>
          <w:rtl/>
        </w:rPr>
        <w:t xml:space="preserve"> </w:t>
      </w:r>
      <w:r w:rsidRPr="005D4A7B">
        <w:rPr>
          <w:rStyle w:val="Charf0"/>
          <w:rFonts w:hint="eastAsia"/>
          <w:spacing w:val="-2"/>
          <w:rtl/>
        </w:rPr>
        <w:t>وَهُوَ</w:t>
      </w:r>
      <w:r w:rsidRPr="005D4A7B">
        <w:rPr>
          <w:rStyle w:val="Charf0"/>
          <w:spacing w:val="-2"/>
          <w:rtl/>
        </w:rPr>
        <w:t xml:space="preserve"> </w:t>
      </w:r>
      <w:r w:rsidRPr="005D4A7B">
        <w:rPr>
          <w:rStyle w:val="Charf0"/>
          <w:rFonts w:hint="cs"/>
          <w:spacing w:val="-2"/>
          <w:rtl/>
        </w:rPr>
        <w:t>ٱ</w:t>
      </w:r>
      <w:r w:rsidRPr="005D4A7B">
        <w:rPr>
          <w:rStyle w:val="Charf0"/>
          <w:rFonts w:hint="eastAsia"/>
          <w:spacing w:val="-2"/>
          <w:rtl/>
        </w:rPr>
        <w:t>لسَّمِيعُ</w:t>
      </w:r>
      <w:r w:rsidRPr="005D4A7B">
        <w:rPr>
          <w:rStyle w:val="Charf0"/>
          <w:spacing w:val="-2"/>
          <w:rtl/>
        </w:rPr>
        <w:t xml:space="preserve"> </w:t>
      </w:r>
      <w:r w:rsidRPr="005D4A7B">
        <w:rPr>
          <w:rStyle w:val="Charf0"/>
          <w:rFonts w:hint="cs"/>
          <w:spacing w:val="-2"/>
          <w:rtl/>
        </w:rPr>
        <w:t>ٱ</w:t>
      </w:r>
      <w:r w:rsidRPr="005D4A7B">
        <w:rPr>
          <w:rStyle w:val="Charf0"/>
          <w:rFonts w:hint="eastAsia"/>
          <w:spacing w:val="-2"/>
          <w:rtl/>
        </w:rPr>
        <w:t>ل</w:t>
      </w:r>
      <w:r w:rsidRPr="005D4A7B">
        <w:rPr>
          <w:rStyle w:val="Charf0"/>
          <w:rFonts w:hint="cs"/>
          <w:spacing w:val="-2"/>
          <w:rtl/>
        </w:rPr>
        <w:t>ۡ</w:t>
      </w:r>
      <w:r w:rsidRPr="005D4A7B">
        <w:rPr>
          <w:rStyle w:val="Charf0"/>
          <w:rFonts w:hint="eastAsia"/>
          <w:spacing w:val="-2"/>
          <w:rtl/>
        </w:rPr>
        <w:t>بَصِيرُ</w:t>
      </w:r>
      <w:r w:rsidRPr="005D4A7B">
        <w:rPr>
          <w:rStyle w:val="Char8"/>
          <w:rFonts w:hint="cs"/>
          <w:spacing w:val="-2"/>
          <w:rtl/>
        </w:rPr>
        <w:t>﴾</w:t>
      </w:r>
      <w:r w:rsidRPr="0077427E">
        <w:rPr>
          <w:rStyle w:val="Char6"/>
          <w:rFonts w:hint="cs"/>
          <w:rtl/>
        </w:rPr>
        <w:t xml:space="preserve"> [الشوری: 11]. </w:t>
      </w:r>
      <w:r w:rsidRPr="005D4A7B">
        <w:rPr>
          <w:rStyle w:val="Char4"/>
          <w:rFonts w:hint="cs"/>
          <w:spacing w:val="-2"/>
          <w:rtl/>
        </w:rPr>
        <w:t xml:space="preserve">بداند که خدای </w:t>
      </w:r>
      <w:r w:rsidR="0077427E" w:rsidRPr="0077427E">
        <w:rPr>
          <w:rStyle w:val="Char4"/>
          <w:rFonts w:cs="CTraditional Arabic" w:hint="cs"/>
          <w:spacing w:val="-2"/>
          <w:rtl/>
        </w:rPr>
        <w:t>ﻷ</w:t>
      </w:r>
      <w:r w:rsidRPr="005D4A7B">
        <w:rPr>
          <w:rStyle w:val="Char4"/>
          <w:rFonts w:hint="cs"/>
          <w:spacing w:val="-2"/>
          <w:rtl/>
        </w:rPr>
        <w:t xml:space="preserve"> نه شبیهی دارد نه نظیری، و غیر مقدور است که خدای متعال شباهت مخلوق بیابد. </w:t>
      </w:r>
      <w:r w:rsidRPr="005D4A7B">
        <w:rPr>
          <w:rStyle w:val="Char4"/>
          <w:rFonts w:hint="cs"/>
          <w:spacing w:val="-2"/>
          <w:rtl/>
        </w:rPr>
        <w:lastRenderedPageBreak/>
        <w:t xml:space="preserve">خدای توانا خالق است و غیر او همه مخلوقند. غیر او تعالی هیچکس و هیچ چیز نیست که بقا و دوام وجودش از خودش باشد؛ همه مخلوق خدای واحد الأحد هستند، همه مقهور فرمان او، و زندگی و مرگ همه، و بقا و فنای همه در دست اوست تبارک و تعالی. همه محدث و پدیدآمدة قدرت خدای متعال است، همه همراه زمان و مکان هستند، در حالی که خدای متعال نه زمانی و نه مکانی بود. با این حال چگونه می‌توان برای او مکانی تصور کرد، از این راه که خلقت زمان و مکان از اوست، و در قدیم سرمدی که نه زمان بود و نه مکان چه نسبتی برای زمان و مکان با او بود، اکنون هم هیچ نسبتی برای زمان و مکان با او نیست، </w:t>
      </w:r>
      <w:r w:rsidRPr="0077427E">
        <w:rPr>
          <w:rStyle w:val="Char4"/>
          <w:rFonts w:hint="cs"/>
          <w:rtl/>
        </w:rPr>
        <w:t>«</w:t>
      </w:r>
      <w:r w:rsidRPr="005D4A7B">
        <w:rPr>
          <w:rStyle w:val="Char1"/>
          <w:rFonts w:hint="eastAsia"/>
          <w:spacing w:val="-2"/>
          <w:rtl/>
        </w:rPr>
        <w:t>وَهُوَ</w:t>
      </w:r>
      <w:r w:rsidRPr="005D4A7B">
        <w:rPr>
          <w:rStyle w:val="Char1"/>
          <w:spacing w:val="-2"/>
          <w:rtl/>
        </w:rPr>
        <w:t xml:space="preserve"> </w:t>
      </w:r>
      <w:r w:rsidRPr="005D4A7B">
        <w:rPr>
          <w:rStyle w:val="Char1"/>
          <w:rFonts w:hint="eastAsia"/>
          <w:spacing w:val="-2"/>
          <w:rtl/>
        </w:rPr>
        <w:t>الْآنَ</w:t>
      </w:r>
      <w:r w:rsidRPr="005D4A7B">
        <w:rPr>
          <w:rStyle w:val="Char1"/>
          <w:spacing w:val="-2"/>
          <w:rtl/>
        </w:rPr>
        <w:t xml:space="preserve"> </w:t>
      </w:r>
      <w:r w:rsidRPr="005D4A7B">
        <w:rPr>
          <w:rStyle w:val="Char1"/>
          <w:rFonts w:hint="eastAsia"/>
          <w:spacing w:val="-2"/>
          <w:rtl/>
        </w:rPr>
        <w:t>عَلَى</w:t>
      </w:r>
      <w:r w:rsidRPr="005D4A7B">
        <w:rPr>
          <w:rStyle w:val="Char1"/>
          <w:spacing w:val="-2"/>
          <w:rtl/>
        </w:rPr>
        <w:t xml:space="preserve"> </w:t>
      </w:r>
      <w:r w:rsidRPr="005D4A7B">
        <w:rPr>
          <w:rStyle w:val="Char1"/>
          <w:rFonts w:hint="eastAsia"/>
          <w:spacing w:val="-2"/>
          <w:rtl/>
        </w:rPr>
        <w:t>مَا</w:t>
      </w:r>
      <w:r w:rsidRPr="005D4A7B">
        <w:rPr>
          <w:rStyle w:val="Char1"/>
          <w:rFonts w:hint="cs"/>
          <w:spacing w:val="-2"/>
          <w:rtl/>
        </w:rPr>
        <w:t xml:space="preserve"> عَلَيْهِ</w:t>
      </w:r>
      <w:r w:rsidRPr="005D4A7B">
        <w:rPr>
          <w:rStyle w:val="Char1"/>
          <w:spacing w:val="-2"/>
          <w:rtl/>
        </w:rPr>
        <w:t xml:space="preserve"> </w:t>
      </w:r>
      <w:r w:rsidRPr="005D4A7B">
        <w:rPr>
          <w:rStyle w:val="Char1"/>
          <w:rFonts w:hint="eastAsia"/>
          <w:spacing w:val="-2"/>
          <w:rtl/>
        </w:rPr>
        <w:t>كَانَ</w:t>
      </w:r>
      <w:r w:rsidRPr="0077427E">
        <w:rPr>
          <w:rStyle w:val="Char4"/>
          <w:rFonts w:hint="cs"/>
          <w:rtl/>
        </w:rPr>
        <w:t>»</w:t>
      </w:r>
      <w:r w:rsidRPr="005D4A7B">
        <w:rPr>
          <w:rStyle w:val="Char4"/>
          <w:rFonts w:hint="cs"/>
          <w:spacing w:val="-2"/>
          <w:rtl/>
        </w:rPr>
        <w:t xml:space="preserve">. او تعالی حالا هم بر همان صفتی است که پیش از خلقت زمان و مکان داشت. زمان و مکان برای مخلوقات است، و مخلوق کجا و خالق کجا؟ او به مخلوقات خود کاملاً دانا است، زندگی و مرگ همه مخلوقات و روزی و تدبیر همه کائنات در قدرت اوست، همه را می‌بیند، آواز همه را می‌شنود و حال همه را می‌داند، و تدبیر همه را متعهد است، پس از آن عرش را آفرید، تا بفهماند که نظم و تدبیر همه در ید قدرت اوست، قلم را آفرید تا بفهماند که هرچه پیش آید به نوشته و تقدیر اوست، مؤمن موحد همیشه دیدة دلش رو به درگاه خدا است و اظهار بندگی می‌نماید، و از خدای متعال در همه کار خود مدد می‌جوید. با این که در راه طاعت خدای متعال گام برمی‌دارد، همیشه امیدوار رحمت حق تعالی است که از رحمتش بنده را به بندگی بپذیرد، و از فضل و کرمش بنده را بیامرزد، و به انجام‌دادن کارهای شایسته توفیق دهد، مؤمن موحد همیشه بیمناک عاقبت است، نمی‌داند نوشتة او چگونه پایان می‌پذیرد. اینست که موحد هیچگاه غرور ندارد، می‌داند که کبریا و جلال و عظمت اختصاص به خالق متعال دارد، آدمی با این ضعف و ناتوانی که از نیش زنبوری می‌نالد کجا و تکبر کجا؟ موحد می‌داند که در روز قیامت از چهار چیز از او پرسیده </w:t>
      </w:r>
      <w:r w:rsidRPr="005D4A7B">
        <w:rPr>
          <w:rStyle w:val="Char4"/>
          <w:rFonts w:hint="cs"/>
          <w:spacing w:val="-2"/>
          <w:rtl/>
        </w:rPr>
        <w:lastRenderedPageBreak/>
        <w:t>می‌شود: عمر گرامی را چگونه به سر آورد؟ جوانی را چگونه بکار برد؟ از علم خود چگونه استفاده و عمل کرد؟ مال را چگونه بدست آورد؟ و در چه راهی صرف نمود؟ بنابراین، هرلحظه از عمر را گرامی می‌دارد، چشم و گوش و دل و زبان را مراقبت می‌نماید، تا همه در خیراندیشی و طاعت باشد، جوانی که شاخه‌ای از دیوانگی است، چنان</w:t>
      </w:r>
      <w:r w:rsidR="0077427E">
        <w:rPr>
          <w:rStyle w:val="Char4"/>
          <w:rFonts w:hint="eastAsia"/>
          <w:spacing w:val="-2"/>
          <w:rtl/>
        </w:rPr>
        <w:t>‌</w:t>
      </w:r>
      <w:r w:rsidRPr="005D4A7B">
        <w:rPr>
          <w:rStyle w:val="Char4"/>
          <w:rFonts w:hint="cs"/>
          <w:spacing w:val="-2"/>
          <w:rtl/>
        </w:rPr>
        <w:t xml:space="preserve">که در حدیث صحیح بخاری آمده است: </w:t>
      </w:r>
      <w:r w:rsidRPr="0077427E">
        <w:rPr>
          <w:rStyle w:val="Char4"/>
          <w:rFonts w:hint="cs"/>
          <w:rtl/>
        </w:rPr>
        <w:t>«</w:t>
      </w:r>
      <w:r w:rsidRPr="0077427E">
        <w:rPr>
          <w:rStyle w:val="Char3"/>
          <w:rFonts w:hint="eastAsia"/>
          <w:rtl/>
        </w:rPr>
        <w:t>ا</w:t>
      </w:r>
      <w:r w:rsidRPr="0077427E">
        <w:rPr>
          <w:rStyle w:val="Char3"/>
          <w:rFonts w:hint="cs"/>
          <w:rtl/>
        </w:rPr>
        <w:t>َ</w:t>
      </w:r>
      <w:r w:rsidRPr="0077427E">
        <w:rPr>
          <w:rStyle w:val="Char3"/>
          <w:rFonts w:hint="eastAsia"/>
          <w:rtl/>
        </w:rPr>
        <w:t>لشَّبَاب</w:t>
      </w:r>
      <w:r w:rsidRPr="0077427E">
        <w:rPr>
          <w:rStyle w:val="Char3"/>
          <w:rFonts w:hint="cs"/>
          <w:rtl/>
        </w:rPr>
        <w:t>ُ شُعْبَةٌ مِنَ الْجُنونِ</w:t>
      </w:r>
      <w:r w:rsidRPr="0077427E">
        <w:rPr>
          <w:rStyle w:val="Char4"/>
          <w:rFonts w:hint="cs"/>
          <w:rtl/>
        </w:rPr>
        <w:t>».</w:t>
      </w:r>
      <w:r w:rsidRPr="005D4A7B">
        <w:rPr>
          <w:rStyle w:val="Char4"/>
          <w:rFonts w:hint="cs"/>
          <w:spacing w:val="-2"/>
          <w:rtl/>
        </w:rPr>
        <w:t xml:space="preserve"> در آن موقع به دنبال علم می‌رود. علمی می‌آموزد که بتواند با آن به خود نفع برساند و به خلق خدمت کند، مال را از راه مشروع بدست می</w:t>
      </w:r>
      <w:r w:rsidRPr="005D4A7B">
        <w:rPr>
          <w:rStyle w:val="Char4"/>
          <w:rFonts w:hint="eastAsia"/>
          <w:spacing w:val="-2"/>
          <w:rtl/>
        </w:rPr>
        <w:t>‌</w:t>
      </w:r>
      <w:r w:rsidRPr="005D4A7B">
        <w:rPr>
          <w:rStyle w:val="Char4"/>
          <w:rFonts w:hint="cs"/>
          <w:spacing w:val="-2"/>
          <w:rtl/>
        </w:rPr>
        <w:t>آورد، از غش و خیانت و ربا پرهیز می‌کند و در راهی مصرف می‌کند که برای دنیا و آخرت او سعادت‌بار باشد. امروز که مسلمین به این روز افتاده</w:t>
      </w:r>
      <w:r w:rsidRPr="005D4A7B">
        <w:rPr>
          <w:rStyle w:val="Char4"/>
          <w:rFonts w:hint="eastAsia"/>
          <w:spacing w:val="-2"/>
          <w:rtl/>
        </w:rPr>
        <w:t>‌</w:t>
      </w:r>
      <w:r w:rsidRPr="005D4A7B">
        <w:rPr>
          <w:rStyle w:val="Char4"/>
          <w:rFonts w:hint="cs"/>
          <w:spacing w:val="-2"/>
          <w:rtl/>
        </w:rPr>
        <w:t>اند بر اثر این است که فکر می‌کنند عمر برای وقت‌گذرانی است، چه ساعات پرقیمت و چه لحظات گرانقدر که به هدر می‌دهند. جوانی را برای عیاشی می‌دانند، و وقتی که پیر شدند، کُتَکِ غفلت در ایام جوانی می‌خورند. عملی به علم خود نمی‌کنند، علم برایشان وبال می‌شود، مال را از هر راه باشد بدست می‌آورند، و در بیراهه صرف می‌کنند، و در نتیجه همیشه استفاده‌کننده دشمنان‌شان هستند. انسان چه بگوید که همه گروه‌ها حتی یهود که پست‌ترین گروه‌های روی زمین بوده اند، از مسلمانان جلو افتاده</w:t>
      </w:r>
      <w:r w:rsidRPr="005D4A7B">
        <w:rPr>
          <w:rStyle w:val="Char4"/>
          <w:rFonts w:hint="eastAsia"/>
          <w:spacing w:val="-2"/>
          <w:rtl/>
        </w:rPr>
        <w:t>‌</w:t>
      </w:r>
      <w:r w:rsidRPr="005D4A7B">
        <w:rPr>
          <w:rStyle w:val="Char4"/>
          <w:rFonts w:hint="cs"/>
          <w:spacing w:val="-2"/>
          <w:rtl/>
        </w:rPr>
        <w:t>اند، این همه مسلمانان نه وحدتی دارند، نه هیبتی، نه شوکتی. از تفرق و پراکندگی و ملوک الطوائفی حالی برای خود باقی نگذاشته اند، جز این که اسلام دین خدا است. اگر زمانی مسلمانان از غفلت و تفرق ضعیف شدند، خدا مردانی می‌آفریند که مردم مسلمان را زنده و بیدار سازند، و مجد و عظمت گذشته را بازیابند؛ هرکسی که به تاریخ مسلمانان بنگرد این مطالب را آشکار می‌بیند. مگر نه صلاح الدین ایوبی همه گروه کفر را درهم شکست؟ مگر نه الملک المظفر تاتاریان را در چاه جالوت نابود کرد؟ مگر نه محمد فاتح اسلام را تا قلب اروپا پیش بُرد؟.</w:t>
      </w:r>
    </w:p>
    <w:p w:rsidR="005D4A7B" w:rsidRPr="005D4A7B" w:rsidRDefault="005D4A7B" w:rsidP="005D4A7B">
      <w:pPr>
        <w:ind w:firstLine="204"/>
        <w:jc w:val="both"/>
        <w:rPr>
          <w:rStyle w:val="Char4"/>
          <w:spacing w:val="-6"/>
          <w:rtl/>
        </w:rPr>
      </w:pPr>
      <w:r w:rsidRPr="005D4A7B">
        <w:rPr>
          <w:rStyle w:val="Char4"/>
          <w:rFonts w:hint="cs"/>
          <w:spacing w:val="-6"/>
          <w:rtl/>
        </w:rPr>
        <w:t xml:space="preserve">اکنون هم همان اسلام منتظر مرد پیروزی‌دهندة اسلام است، </w:t>
      </w:r>
      <w:r w:rsidRPr="0077427E">
        <w:rPr>
          <w:rStyle w:val="Char1"/>
          <w:rFonts w:hint="cs"/>
          <w:rtl/>
        </w:rPr>
        <w:t>وَإنَّ غداً لناظره قريب</w:t>
      </w:r>
      <w:r w:rsidRPr="005D4A7B">
        <w:rPr>
          <w:rStyle w:val="Char1"/>
          <w:rFonts w:hint="cs"/>
          <w:spacing w:val="-6"/>
          <w:rtl/>
        </w:rPr>
        <w:t>.</w:t>
      </w:r>
    </w:p>
    <w:p w:rsidR="002925F9" w:rsidRPr="0077427E" w:rsidRDefault="005D4A7B" w:rsidP="0077427E">
      <w:pPr>
        <w:pStyle w:val="a9"/>
        <w:jc w:val="right"/>
        <w:rPr>
          <w:rtl/>
        </w:rPr>
      </w:pPr>
      <w:r w:rsidRPr="0077427E">
        <w:rPr>
          <w:rFonts w:hint="cs"/>
          <w:rtl/>
        </w:rPr>
        <w:t>محمد علی خالدی «سلطان العلماء»</w:t>
      </w:r>
    </w:p>
    <w:p w:rsidR="005D4A7B" w:rsidRPr="008947AA" w:rsidRDefault="005D4A7B" w:rsidP="005D4A7B">
      <w:pPr>
        <w:ind w:firstLine="284"/>
        <w:jc w:val="both"/>
        <w:rPr>
          <w:rStyle w:val="Char4"/>
          <w:rtl/>
        </w:rPr>
        <w:sectPr w:rsidR="005D4A7B" w:rsidRPr="008947AA" w:rsidSect="00E8494C">
          <w:headerReference w:type="default" r:id="rId19"/>
          <w:headerReference w:type="first" r:id="rId20"/>
          <w:footnotePr>
            <w:numRestart w:val="eachPage"/>
          </w:footnotePr>
          <w:type w:val="oddPage"/>
          <w:pgSz w:w="7938" w:h="11907" w:code="9"/>
          <w:pgMar w:top="567" w:right="851" w:bottom="851" w:left="851" w:header="454" w:footer="0" w:gutter="0"/>
          <w:pgNumType w:start="1"/>
          <w:cols w:space="708"/>
          <w:titlePg/>
          <w:bidi/>
          <w:rtlGutter/>
          <w:docGrid w:linePitch="381"/>
        </w:sectPr>
      </w:pPr>
    </w:p>
    <w:p w:rsidR="005D4A7B" w:rsidRPr="006A7C8F" w:rsidRDefault="005D4A7B" w:rsidP="005D4A7B">
      <w:pPr>
        <w:pStyle w:val="a1"/>
        <w:rPr>
          <w:rtl/>
        </w:rPr>
      </w:pPr>
      <w:bookmarkStart w:id="11" w:name="_Toc272747805"/>
      <w:bookmarkStart w:id="12" w:name="_Toc273048673"/>
      <w:bookmarkStart w:id="13" w:name="_Toc380487442"/>
      <w:bookmarkStart w:id="14" w:name="_Toc387075934"/>
      <w:bookmarkStart w:id="15" w:name="_Toc449566457"/>
      <w:r w:rsidRPr="006A7C8F">
        <w:rPr>
          <w:rFonts w:hint="cs"/>
          <w:rtl/>
        </w:rPr>
        <w:t>مقدمه شارح</w:t>
      </w:r>
      <w:bookmarkEnd w:id="11"/>
      <w:bookmarkEnd w:id="12"/>
      <w:bookmarkEnd w:id="13"/>
      <w:bookmarkEnd w:id="14"/>
      <w:bookmarkEnd w:id="15"/>
    </w:p>
    <w:p w:rsidR="005D4A7B" w:rsidRPr="006A7C8F" w:rsidRDefault="005D4A7B" w:rsidP="005D4A7B">
      <w:pPr>
        <w:pStyle w:val="a8"/>
        <w:rPr>
          <w:rtl/>
        </w:rPr>
      </w:pPr>
      <w:r w:rsidRPr="006A7C8F">
        <w:rPr>
          <w:rFonts w:hint="cs"/>
          <w:rtl/>
        </w:rPr>
        <w:t>حمد و ستایش خدای یکتا را شایسته است که جلال أحدیت او برتر از اینست که برای او شبیه و مانندی باشد، او تعالی که کارساز همه جهانیان است، منزه از اینست که به وهم یا در خاطر آید، ذات پاک بی‌همتایی او به کمال قدرتش از هرچه غیر اوست بی‌نیاز است. اوست خالق یکتا، و غیر او همه مخلوق اویند، اوست قیوم که غیر او همه در قیمومیت او هستند. بقای همه از او، و فنای همه به فرمان اوست، روزی همه به دست او و توانایی همه از معونت اوست. سبحانه وتعالی.</w:t>
      </w:r>
    </w:p>
    <w:p w:rsidR="005D4A7B" w:rsidRDefault="005D4A7B" w:rsidP="005D4A7B">
      <w:pPr>
        <w:pStyle w:val="a8"/>
        <w:rPr>
          <w:rtl/>
        </w:rPr>
      </w:pPr>
      <w:r>
        <w:rPr>
          <w:rFonts w:hint="cs"/>
          <w:rtl/>
        </w:rPr>
        <w:t>و درود و سلام بی‌حد و عدد باد بر آقا و سرور ما محمد بن عبدالله، سید الأولین والآخیرن، شفیع المذنبین و پیشوای پرهیزگاران و برخویشان و یاران و تابعین و پیروان آنها تا روز قیامت.</w:t>
      </w:r>
    </w:p>
    <w:p w:rsidR="005D4A7B" w:rsidRPr="006A7C8F" w:rsidRDefault="005D4A7B" w:rsidP="0039709D">
      <w:pPr>
        <w:ind w:firstLine="204"/>
        <w:jc w:val="lowKashida"/>
        <w:rPr>
          <w:rStyle w:val="Char4"/>
          <w:rtl/>
        </w:rPr>
      </w:pPr>
      <w:r w:rsidRPr="005D4A7B">
        <w:rPr>
          <w:rStyle w:val="Char1"/>
          <w:rFonts w:hint="cs"/>
          <w:rtl/>
        </w:rPr>
        <w:t xml:space="preserve">وأشهد أن لا إله إلا الله وحده لا شريك له وأشهد أن محمداً </w:t>
      </w:r>
      <w:r w:rsidR="0039709D" w:rsidRPr="0039709D">
        <w:rPr>
          <w:rStyle w:val="Char1"/>
          <w:rFonts w:cs="CTraditional Arabic" w:hint="cs"/>
          <w:szCs w:val="28"/>
          <w:rtl/>
          <w:lang w:bidi="ar-SA"/>
        </w:rPr>
        <w:t>ص</w:t>
      </w:r>
      <w:r w:rsidRPr="005D4A7B">
        <w:rPr>
          <w:rStyle w:val="Char1"/>
          <w:rFonts w:hint="cs"/>
          <w:rtl/>
        </w:rPr>
        <w:t xml:space="preserve"> عبده ورسوله</w:t>
      </w:r>
      <w:r w:rsidRPr="006A7C8F">
        <w:rPr>
          <w:rStyle w:val="Char4"/>
          <w:rFonts w:hint="cs"/>
          <w:rtl/>
        </w:rPr>
        <w:t>.</w:t>
      </w:r>
    </w:p>
    <w:p w:rsidR="005D4A7B" w:rsidRDefault="005D4A7B" w:rsidP="005D4A7B">
      <w:pPr>
        <w:pStyle w:val="a8"/>
        <w:rPr>
          <w:rtl/>
        </w:rPr>
      </w:pPr>
      <w:r>
        <w:rPr>
          <w:rFonts w:hint="cs"/>
          <w:rtl/>
        </w:rPr>
        <w:t>بعد از حمد و ستایش رب العالمین، و درود و سلام بر بنده و فرستادة او و آل و أصحاب و تابعین او.</w:t>
      </w:r>
    </w:p>
    <w:p w:rsidR="005D4A7B" w:rsidRPr="006A7C8F" w:rsidRDefault="005D4A7B" w:rsidP="0039709D">
      <w:pPr>
        <w:ind w:firstLine="204"/>
        <w:jc w:val="lowKashida"/>
        <w:rPr>
          <w:rStyle w:val="Char4"/>
          <w:rtl/>
        </w:rPr>
      </w:pPr>
      <w:r w:rsidRPr="006A7C8F">
        <w:rPr>
          <w:rStyle w:val="Char4"/>
          <w:rFonts w:hint="cs"/>
          <w:rtl/>
        </w:rPr>
        <w:t xml:space="preserve">این مختصر شرحی است بر کتاب </w:t>
      </w:r>
      <w:r>
        <w:rPr>
          <w:rStyle w:val="Char4"/>
          <w:rFonts w:ascii="Calibri" w:hAnsi="Calibri" w:hint="cs"/>
          <w:rtl/>
        </w:rPr>
        <w:t>«</w:t>
      </w:r>
      <w:r w:rsidRPr="0039709D">
        <w:rPr>
          <w:rStyle w:val="Char1"/>
          <w:rFonts w:hint="cs"/>
          <w:rtl/>
        </w:rPr>
        <w:t>اَلـمقَاصِد النَّوَوِيَّة</w:t>
      </w:r>
      <w:r>
        <w:rPr>
          <w:rStyle w:val="Char4"/>
          <w:rFonts w:hint="cs"/>
          <w:rtl/>
        </w:rPr>
        <w:t>»</w:t>
      </w:r>
      <w:r w:rsidRPr="006A7C8F">
        <w:rPr>
          <w:rStyle w:val="Char4"/>
          <w:rFonts w:hint="cs"/>
          <w:rtl/>
        </w:rPr>
        <w:t xml:space="preserve"> که آن را </w:t>
      </w:r>
      <w:r w:rsidR="0039709D" w:rsidRPr="0039709D">
        <w:rPr>
          <w:rStyle w:val="Char4"/>
          <w:rFonts w:hint="cs"/>
          <w:rtl/>
        </w:rPr>
        <w:t>«</w:t>
      </w:r>
      <w:r w:rsidRPr="006A7C8F">
        <w:rPr>
          <w:rStyle w:val="Char1"/>
          <w:rFonts w:hint="cs"/>
          <w:rtl/>
        </w:rPr>
        <w:t>الفَوائِد الجَليَّة</w:t>
      </w:r>
      <w:r>
        <w:rPr>
          <w:rStyle w:val="Char4"/>
          <w:rFonts w:ascii="Calibri" w:hAnsi="Calibri" w:hint="cs"/>
          <w:rtl/>
        </w:rPr>
        <w:t xml:space="preserve">» </w:t>
      </w:r>
      <w:r w:rsidRPr="006A7C8F">
        <w:rPr>
          <w:rStyle w:val="Char4"/>
          <w:rFonts w:hint="cs"/>
          <w:rtl/>
        </w:rPr>
        <w:t xml:space="preserve">نامیدم. در این شرح کوشیدم که معانی کتاب مقاصد را به اختصار بیان نمایم، و هرجا که مستلزم شرح بیشتر و حکمی در مسئله‌ای باشد، شرح بیشتر، و آن حکم را به نشانة </w:t>
      </w:r>
      <w:r w:rsidRPr="00D44D00">
        <w:rPr>
          <w:rStyle w:val="Char4"/>
          <w:rFonts w:hint="cs"/>
          <w:rtl/>
        </w:rPr>
        <w:t>(فائده)</w:t>
      </w:r>
      <w:r w:rsidRPr="006A7C8F">
        <w:rPr>
          <w:rStyle w:val="Char4"/>
          <w:rFonts w:hint="cs"/>
          <w:rtl/>
        </w:rPr>
        <w:t xml:space="preserve"> بیان کنم. به طوری که مورد فهم همه دانش</w:t>
      </w:r>
      <w:r w:rsidRPr="006A7C8F">
        <w:rPr>
          <w:rStyle w:val="Char4"/>
          <w:rFonts w:hint="eastAsia"/>
          <w:rtl/>
        </w:rPr>
        <w:t>‌</w:t>
      </w:r>
      <w:r w:rsidRPr="006A7C8F">
        <w:rPr>
          <w:rStyle w:val="Char4"/>
          <w:rFonts w:hint="cs"/>
          <w:rtl/>
        </w:rPr>
        <w:t>آموزان و طالبان علم اسلام قرار گرفته، و برای همه مورد استفاده باشد.</w:t>
      </w:r>
    </w:p>
    <w:p w:rsidR="005D4A7B" w:rsidRDefault="005D4A7B" w:rsidP="005D4A7B">
      <w:pPr>
        <w:ind w:firstLine="204"/>
        <w:jc w:val="lowKashida"/>
        <w:rPr>
          <w:rtl/>
          <w:lang w:bidi="fa-IR"/>
        </w:rPr>
      </w:pPr>
      <w:r w:rsidRPr="006A7C8F">
        <w:rPr>
          <w:rStyle w:val="Char4"/>
          <w:rFonts w:hint="cs"/>
          <w:rtl/>
        </w:rPr>
        <w:t xml:space="preserve">بنابراین، خواندن و حفظ‌کردن این کتاب آسان و خیلی ساده است، و حتی می‌توان جمله‌های این کتاب را در نوار مسجل قرار داد، تا آن کسانی که مشغول به امور زندگی خود اند و مجالی برای مطالعة کتاب‌های سودمند ندارند، به وسیلة نوار ضبط صوت در خانه و ماشین آن را بشنوند، و آنچه که فهمیدن آن برای یک مسلمان از امور دین لازم است یاد بگیرند. و دانشمند فاضل شیخ عیسی بن عبدالله بن محمد بن مانع مدیر أوقاف دبی تفضل فرمودند که تعدادی به چاپ برسانند و در اختیار فارسی‌زبانان قرار دهند، و شیخ أبوبکر مدنی که از جوانان فاضل است آن را با قرائت خود در نوار ضبط صوت، ضبط کرده و در اختیار دانش‌دوستان قرار داده، و شیخ أحمد صدیقی به نوبة خود چنانکه عادت او است مصرف چاپ آن قبول فرموده اند. خداوند همه را به جزای خیر در دنیا و آخرت شاد و سرافراز و سربلند گرداند، آمین. </w:t>
      </w:r>
      <w:r w:rsidRPr="006A7C8F">
        <w:rPr>
          <w:rStyle w:val="Char1"/>
          <w:rFonts w:hint="cs"/>
          <w:rtl/>
        </w:rPr>
        <w:t>وصلي الله على سيدنا محمد وآله وصحبه وسلم أجمعين والحد لله رب العال</w:t>
      </w:r>
      <w:r>
        <w:rPr>
          <w:rStyle w:val="Char1"/>
          <w:rFonts w:hint="cs"/>
          <w:rtl/>
        </w:rPr>
        <w:t>ـ</w:t>
      </w:r>
      <w:r w:rsidRPr="006A7C8F">
        <w:rPr>
          <w:rStyle w:val="Char1"/>
          <w:rFonts w:hint="cs"/>
          <w:rtl/>
        </w:rPr>
        <w:t>مين.</w:t>
      </w:r>
    </w:p>
    <w:p w:rsidR="005D4A7B" w:rsidRPr="005D4A7B" w:rsidRDefault="005D4A7B" w:rsidP="005D4A7B">
      <w:pPr>
        <w:pStyle w:val="a9"/>
        <w:jc w:val="right"/>
        <w:rPr>
          <w:rtl/>
        </w:rPr>
      </w:pPr>
      <w:r w:rsidRPr="005D4A7B">
        <w:rPr>
          <w:rFonts w:hint="cs"/>
          <w:rtl/>
        </w:rPr>
        <w:t>محمد علی خالدی (سلطان العلماء)</w:t>
      </w:r>
    </w:p>
    <w:p w:rsidR="005D4A7B" w:rsidRPr="008947AA" w:rsidRDefault="005D4A7B" w:rsidP="005D4A7B">
      <w:pPr>
        <w:ind w:firstLine="284"/>
        <w:jc w:val="both"/>
        <w:rPr>
          <w:rStyle w:val="Char4"/>
          <w:rtl/>
        </w:rPr>
        <w:sectPr w:rsidR="005D4A7B" w:rsidRPr="008947AA" w:rsidSect="000F7FFA">
          <w:footnotePr>
            <w:numRestart w:val="eachPage"/>
          </w:footnotePr>
          <w:type w:val="oddPage"/>
          <w:pgSz w:w="7938" w:h="11907" w:code="9"/>
          <w:pgMar w:top="567" w:right="851" w:bottom="851" w:left="851" w:header="454" w:footer="0" w:gutter="0"/>
          <w:cols w:space="708"/>
          <w:titlePg/>
          <w:bidi/>
          <w:rtlGutter/>
          <w:docGrid w:linePitch="381"/>
        </w:sectPr>
      </w:pPr>
    </w:p>
    <w:p w:rsidR="005D4A7B" w:rsidRPr="006A7C8F" w:rsidRDefault="005D4A7B" w:rsidP="005D4A7B">
      <w:pPr>
        <w:pStyle w:val="a1"/>
        <w:rPr>
          <w:rtl/>
        </w:rPr>
      </w:pPr>
      <w:bookmarkStart w:id="16" w:name="_Toc272747806"/>
      <w:bookmarkStart w:id="17" w:name="_Toc273048674"/>
      <w:bookmarkStart w:id="18" w:name="_Toc380487443"/>
      <w:bookmarkStart w:id="19" w:name="_Toc387075935"/>
      <w:bookmarkStart w:id="20" w:name="_Toc449566458"/>
      <w:r w:rsidRPr="006A7C8F">
        <w:rPr>
          <w:rFonts w:hint="cs"/>
          <w:rtl/>
        </w:rPr>
        <w:t>امام نووی</w:t>
      </w:r>
      <w:bookmarkEnd w:id="16"/>
      <w:bookmarkEnd w:id="17"/>
      <w:r>
        <w:rPr>
          <w:rFonts w:hint="cs"/>
          <w:rtl/>
        </w:rPr>
        <w:t xml:space="preserve"> </w:t>
      </w:r>
      <w:r w:rsidRPr="005D4A7B">
        <w:rPr>
          <w:rStyle w:val="CTraditionalArabicChar"/>
          <w:rFonts w:ascii="Times New Roman Bold" w:hAnsi="Times New Roman Bold" w:hint="cs"/>
          <w:b w:val="0"/>
          <w:bCs w:val="0"/>
          <w:szCs w:val="32"/>
          <w:rtl/>
        </w:rPr>
        <w:t>/</w:t>
      </w:r>
      <w:bookmarkEnd w:id="18"/>
      <w:bookmarkEnd w:id="19"/>
      <w:bookmarkEnd w:id="20"/>
    </w:p>
    <w:p w:rsidR="005D4A7B" w:rsidRPr="005D4A7B" w:rsidRDefault="005D4A7B" w:rsidP="005D4A7B">
      <w:pPr>
        <w:ind w:firstLine="204"/>
        <w:jc w:val="lowKashida"/>
        <w:rPr>
          <w:rStyle w:val="Char4"/>
          <w:spacing w:val="-4"/>
          <w:rtl/>
        </w:rPr>
      </w:pPr>
      <w:r w:rsidRPr="005D4A7B">
        <w:rPr>
          <w:rStyle w:val="Char4"/>
          <w:rFonts w:hint="cs"/>
          <w:spacing w:val="-4"/>
          <w:rtl/>
        </w:rPr>
        <w:t xml:space="preserve">وی دانشمند بزرگوار و امام عالیقدر ابو زکریا یحیی بن شرف نووی </w:t>
      </w:r>
      <w:r w:rsidRPr="005D4A7B">
        <w:rPr>
          <w:rStyle w:val="CTraditionalArabicChar"/>
          <w:rFonts w:hint="cs"/>
          <w:spacing w:val="-4"/>
          <w:rtl/>
        </w:rPr>
        <w:t>/</w:t>
      </w:r>
      <w:r w:rsidRPr="005D4A7B">
        <w:rPr>
          <w:rStyle w:val="Char4"/>
          <w:rFonts w:hint="cs"/>
          <w:spacing w:val="-4"/>
          <w:rtl/>
        </w:rPr>
        <w:t>. ولادت با سعادت‌شان در نیمة دوم محرم سال 631 هجری قمری در روستای نوی از روستاهای تابع حوران در جنوب دمشق (پایتخت امروزی سوریه) در بلاد شام بود. در سال 649 یعنی در هیجده‌سالگی برای تحصیل علم به دمشق رفت، و به طوری در طلب علم کوشش و جدیت نمود که در أندک زمانی سرآمد دانشمندان عصر خود گردید.</w:t>
      </w:r>
    </w:p>
    <w:p w:rsidR="005D4A7B" w:rsidRDefault="005D4A7B" w:rsidP="005D4A7B">
      <w:pPr>
        <w:pStyle w:val="a8"/>
        <w:rPr>
          <w:rtl/>
        </w:rPr>
      </w:pPr>
      <w:r>
        <w:rPr>
          <w:rFonts w:hint="cs"/>
          <w:rtl/>
        </w:rPr>
        <w:t>وی در زُهْد و وَرَعْ و پرهیزگاری و صلاح و تقوی در تاریخ معروف است، ترجمه زندگی ایشان در کتب تراجم به تفصیل آمده، و در مقدمة کتاب میراث در اسلام که متن آن از کتاب منهاج الطالبین امام نووی است و در ابتدای شرح أربعین نووی نیز بیان کرده</w:t>
      </w:r>
      <w:r>
        <w:rPr>
          <w:rFonts w:hint="eastAsia"/>
          <w:rtl/>
        </w:rPr>
        <w:t>‌</w:t>
      </w:r>
      <w:r>
        <w:rPr>
          <w:rFonts w:hint="cs"/>
          <w:rtl/>
        </w:rPr>
        <w:t>ایم.</w:t>
      </w:r>
    </w:p>
    <w:p w:rsidR="005D4A7B" w:rsidRPr="006A7C8F" w:rsidRDefault="005D4A7B" w:rsidP="005D4A7B">
      <w:pPr>
        <w:ind w:firstLine="204"/>
        <w:jc w:val="lowKashida"/>
        <w:rPr>
          <w:rStyle w:val="Char4"/>
          <w:rtl/>
        </w:rPr>
      </w:pPr>
      <w:r w:rsidRPr="006A7C8F">
        <w:rPr>
          <w:rStyle w:val="Char4"/>
          <w:rFonts w:hint="cs"/>
          <w:rtl/>
        </w:rPr>
        <w:t>وی تألیف و نوشته‌های زیادی دارد و همه کتاب</w:t>
      </w:r>
      <w:r w:rsidRPr="006A7C8F">
        <w:rPr>
          <w:rStyle w:val="Char4"/>
          <w:rFonts w:hint="eastAsia"/>
          <w:rtl/>
        </w:rPr>
        <w:t>‌هایی که ایشان نوشته اند چاپ شده و مورد قبول همه کس است</w:t>
      </w:r>
      <w:r w:rsidRPr="006A7C8F">
        <w:rPr>
          <w:rStyle w:val="Char4"/>
          <w:rFonts w:hint="cs"/>
          <w:rtl/>
        </w:rPr>
        <w:t>،</w:t>
      </w:r>
      <w:r w:rsidRPr="006A7C8F">
        <w:rPr>
          <w:rStyle w:val="Char4"/>
          <w:rFonts w:hint="eastAsia"/>
          <w:rtl/>
        </w:rPr>
        <w:t xml:space="preserve"> </w:t>
      </w:r>
      <w:r w:rsidRPr="006A7C8F">
        <w:rPr>
          <w:rStyle w:val="Char4"/>
          <w:rFonts w:hint="cs"/>
          <w:rtl/>
        </w:rPr>
        <w:t xml:space="preserve">نوشته‌های او در همه جا و به همه لغات منتشر، و در دسترس عموم قرار دارد. اخلاق او باعث گردیده که همه کتاب‌هایش مقبول خاص و عام باشد. </w:t>
      </w:r>
      <w:r w:rsidRPr="0039709D">
        <w:rPr>
          <w:rStyle w:val="Char4"/>
          <w:rFonts w:hint="cs"/>
          <w:rtl/>
        </w:rPr>
        <w:t>بعضی از کتاب‌های او مثل ریاض الصالحین و الأذکار بعد از قرآنکریم پررواج‌ترین کتاب‌ها در بسیاری چاپ و انتشار است، وفات ایشان به سال 676 هجری قمری است.</w:t>
      </w:r>
    </w:p>
    <w:p w:rsidR="005D4A7B" w:rsidRPr="008947AA" w:rsidRDefault="005D4A7B" w:rsidP="005D4A7B">
      <w:pPr>
        <w:ind w:firstLine="284"/>
        <w:jc w:val="both"/>
        <w:rPr>
          <w:rStyle w:val="Char4"/>
          <w:rtl/>
        </w:rPr>
      </w:pPr>
      <w:r w:rsidRPr="006A7C8F">
        <w:rPr>
          <w:rStyle w:val="Char4"/>
          <w:rFonts w:hint="cs"/>
          <w:rtl/>
        </w:rPr>
        <w:t>در مذهب شافعی</w:t>
      </w:r>
      <w:r>
        <w:rPr>
          <w:rStyle w:val="Char4"/>
          <w:rFonts w:hint="cs"/>
          <w:rtl/>
        </w:rPr>
        <w:t xml:space="preserve"> </w:t>
      </w:r>
      <w:r w:rsidRPr="006A7C8F">
        <w:rPr>
          <w:rStyle w:val="CTraditionalArabicChar"/>
          <w:rFonts w:hint="cs"/>
          <w:rtl/>
        </w:rPr>
        <w:t>/</w:t>
      </w:r>
      <w:r w:rsidRPr="006A7C8F">
        <w:rPr>
          <w:rStyle w:val="Char4"/>
          <w:rFonts w:hint="cs"/>
          <w:rtl/>
        </w:rPr>
        <w:t xml:space="preserve"> امام نووی و امام رافعی دو دانشمندی هستند که ترجیح و اعتماد در مذهب بر قول ایشان است.</w:t>
      </w:r>
    </w:p>
    <w:p w:rsidR="005D4A7B" w:rsidRPr="008947AA" w:rsidRDefault="005D4A7B" w:rsidP="005D4A7B">
      <w:pPr>
        <w:ind w:firstLine="284"/>
        <w:jc w:val="both"/>
        <w:rPr>
          <w:rStyle w:val="Char4"/>
          <w:rtl/>
        </w:rPr>
        <w:sectPr w:rsidR="005D4A7B" w:rsidRPr="008947AA" w:rsidSect="000F7FFA">
          <w:footnotePr>
            <w:numRestart w:val="eachPage"/>
          </w:footnotePr>
          <w:type w:val="oddPage"/>
          <w:pgSz w:w="7938" w:h="11907" w:code="9"/>
          <w:pgMar w:top="567" w:right="851" w:bottom="851" w:left="851" w:header="454" w:footer="0" w:gutter="0"/>
          <w:cols w:space="708"/>
          <w:titlePg/>
          <w:bidi/>
          <w:rtlGutter/>
          <w:docGrid w:linePitch="381"/>
        </w:sectPr>
      </w:pPr>
    </w:p>
    <w:p w:rsidR="005D4A7B" w:rsidRPr="006A7C8F" w:rsidRDefault="005D4A7B" w:rsidP="005D4A7B">
      <w:pPr>
        <w:pStyle w:val="a1"/>
        <w:rPr>
          <w:rtl/>
        </w:rPr>
      </w:pPr>
      <w:bookmarkStart w:id="21" w:name="_Toc272747807"/>
      <w:bookmarkStart w:id="22" w:name="_Toc273048675"/>
      <w:bookmarkStart w:id="23" w:name="_Toc380487444"/>
      <w:bookmarkStart w:id="24" w:name="_Toc387075936"/>
      <w:bookmarkStart w:id="25" w:name="_Toc449566459"/>
      <w:r w:rsidRPr="006A7C8F">
        <w:rPr>
          <w:rFonts w:hint="cs"/>
          <w:rtl/>
        </w:rPr>
        <w:t>مقدمه امام نووی</w:t>
      </w:r>
      <w:bookmarkEnd w:id="21"/>
      <w:bookmarkEnd w:id="22"/>
      <w:bookmarkEnd w:id="23"/>
      <w:bookmarkEnd w:id="24"/>
      <w:bookmarkEnd w:id="25"/>
    </w:p>
    <w:p w:rsidR="005D4A7B" w:rsidRDefault="005D4A7B" w:rsidP="005D4A7B">
      <w:pPr>
        <w:pStyle w:val="a8"/>
        <w:spacing w:line="233" w:lineRule="auto"/>
        <w:rPr>
          <w:rtl/>
        </w:rPr>
      </w:pPr>
      <w:r>
        <w:rPr>
          <w:rFonts w:hint="cs"/>
          <w:rtl/>
        </w:rPr>
        <w:t>به نام خداوند بسیار بخشاینده بسیار مهربان، همه حمد و ستایش و سپاس و نیایش برای خدای یکتایی است که پروردگار جهانیان است، او تعالی فرجام نیک و عاقبت خیر بهرة پرهیزگاران قرار داد تا هر خوشی در دنیا و آخرت ایشان باشد، و هر عذاب و وبالی کیفر ستمگران گردد، و درود بیکران و سلام بی‌شمار بر روان تابناک سرور ما و سرور همه کائنات سیدنا محمد مصطفی که خاتم پیغمبران و سرور مرسلان و پیشوای پرهیزگاران است و بر خویشان پاکانش و بر یاران اخیارش همگی که به شرف صحبت او و ایمان به او رسیدند، سرور دو جهان شدند و بر پیروان او و بر همه صالحان که همه به او افتخار دارند و از او شفاعت خواهند، و بعد:</w:t>
      </w:r>
    </w:p>
    <w:p w:rsidR="005D4A7B" w:rsidRPr="008947AA" w:rsidRDefault="005D4A7B" w:rsidP="005D4A7B">
      <w:pPr>
        <w:pStyle w:val="a8"/>
        <w:spacing w:line="233" w:lineRule="auto"/>
        <w:rPr>
          <w:rStyle w:val="Char4"/>
          <w:rtl/>
        </w:rPr>
      </w:pPr>
      <w:r w:rsidRPr="005D4A7B">
        <w:rPr>
          <w:rFonts w:hint="cs"/>
          <w:spacing w:val="-2"/>
          <w:rtl/>
        </w:rPr>
        <w:t>این کتاب دارای مقاصد سودمند و روشنایی‌هایی درخشان است. از خدای متعال خواهانم این کتاب را خالص برای حصول رضایش قرار دهد، و مرا بر نوشتن آن از فضل و کرمش ثواب و پاداش بخشد. حقا هرکه به او تعالی پناه برد، به خود واگذار فرماید تا همه کارهایش را روبراه سازد و همه خواسته‌هایش را برآورده کند. و هرکسی که اعتماد خود بر خدای یکتا نمود دستگیرش شد و زندگی را برایش پرسعادت نمود. و این کتاب را بر هفت مقصد مرتب ساختم: (مقصد اول در بیان عقاید اسلام و أصول أحکام. مقصد دوم در احکام طهارت. مقصد سوم در احکام نماز. مقصد چهارم در احکام زکات. مقصد پنجم در احکام روزه. مقصد ششم در احکام حج و عمره. مقصد هفتم در اصول طریقة تصوف. و خاتمه و پایان این مقاصد در راهنمایی به سوی راه خدا که نتیجه اش خشنودی خدا و نیکبختی دو جهان است).</w:t>
      </w:r>
    </w:p>
    <w:p w:rsidR="005D4A7B" w:rsidRPr="008947AA" w:rsidRDefault="005D4A7B" w:rsidP="005D4A7B">
      <w:pPr>
        <w:ind w:firstLine="284"/>
        <w:jc w:val="both"/>
        <w:rPr>
          <w:rStyle w:val="Char4"/>
          <w:rtl/>
        </w:rPr>
        <w:sectPr w:rsidR="005D4A7B" w:rsidRPr="008947AA" w:rsidSect="000F7FFA">
          <w:footnotePr>
            <w:numRestart w:val="eachPage"/>
          </w:footnotePr>
          <w:type w:val="oddPage"/>
          <w:pgSz w:w="7938" w:h="11907" w:code="9"/>
          <w:pgMar w:top="567" w:right="851" w:bottom="851" w:left="851" w:header="454" w:footer="0" w:gutter="0"/>
          <w:cols w:space="708"/>
          <w:titlePg/>
          <w:bidi/>
          <w:rtlGutter/>
          <w:docGrid w:linePitch="381"/>
        </w:sectPr>
      </w:pPr>
    </w:p>
    <w:p w:rsidR="005D4A7B" w:rsidRPr="006A7C8F" w:rsidRDefault="005D4A7B" w:rsidP="005D4A7B">
      <w:pPr>
        <w:pStyle w:val="a1"/>
        <w:rPr>
          <w:rtl/>
        </w:rPr>
      </w:pPr>
      <w:bookmarkStart w:id="26" w:name="_Toc272747808"/>
      <w:bookmarkStart w:id="27" w:name="_Toc273048676"/>
      <w:bookmarkStart w:id="28" w:name="_Toc380487445"/>
      <w:bookmarkStart w:id="29" w:name="_Toc387075937"/>
      <w:bookmarkStart w:id="30" w:name="_Toc449566460"/>
      <w:r w:rsidRPr="006A7C8F">
        <w:rPr>
          <w:rFonts w:hint="cs"/>
          <w:rtl/>
        </w:rPr>
        <w:t>فوائدی در مقصد اول</w:t>
      </w:r>
      <w:r w:rsidRPr="006A7C8F">
        <w:rPr>
          <w:rtl/>
        </w:rPr>
        <w:br/>
      </w:r>
      <w:r w:rsidRPr="006A7C8F">
        <w:rPr>
          <w:rFonts w:hint="cs"/>
          <w:rtl/>
        </w:rPr>
        <w:t>بیان عقاید اسلام و اصول أحکام</w:t>
      </w:r>
      <w:bookmarkEnd w:id="26"/>
      <w:bookmarkEnd w:id="27"/>
      <w:bookmarkEnd w:id="28"/>
      <w:bookmarkEnd w:id="29"/>
      <w:bookmarkEnd w:id="30"/>
    </w:p>
    <w:p w:rsidR="005D4A7B" w:rsidRDefault="005D4A7B" w:rsidP="005D4A7B">
      <w:pPr>
        <w:pStyle w:val="a8"/>
        <w:rPr>
          <w:rtl/>
        </w:rPr>
      </w:pPr>
      <w:r>
        <w:rPr>
          <w:rFonts w:hint="cs"/>
          <w:rtl/>
        </w:rPr>
        <w:t>اولین واجب بر شخص بالغ عاقل شناسایی خدای یکتاست، او سبحانه وتعالی:</w:t>
      </w:r>
    </w:p>
    <w:p w:rsidR="005D4A7B" w:rsidRPr="006A7C8F" w:rsidRDefault="005D4A7B" w:rsidP="005D4A7B">
      <w:pPr>
        <w:ind w:firstLine="204"/>
        <w:jc w:val="lowKashida"/>
        <w:rPr>
          <w:rStyle w:val="Char4"/>
          <w:rtl/>
        </w:rPr>
      </w:pPr>
      <w:r w:rsidRPr="006A7C8F">
        <w:rPr>
          <w:rStyle w:val="Char1"/>
          <w:rFonts w:hint="cs"/>
          <w:rtl/>
        </w:rPr>
        <w:t>مَوْجُودٌ</w:t>
      </w:r>
      <w:r w:rsidRPr="0039709D">
        <w:rPr>
          <w:rStyle w:val="Char4"/>
          <w:rFonts w:hint="cs"/>
          <w:rtl/>
        </w:rPr>
        <w:t>:</w:t>
      </w:r>
      <w:r w:rsidRPr="006A7C8F">
        <w:rPr>
          <w:rStyle w:val="Char4"/>
          <w:rFonts w:hint="cs"/>
          <w:rtl/>
        </w:rPr>
        <w:t xml:space="preserve"> همیشه بوده، و همیشه هست، فنا و نیستی بدرگاهش راه ندارد. </w:t>
      </w:r>
      <w:r w:rsidRPr="006A7C8F">
        <w:rPr>
          <w:rStyle w:val="Char4"/>
          <w:rFonts w:hint="cs"/>
        </w:rPr>
        <w:sym w:font="AGA Arabesque" w:char="F059"/>
      </w:r>
      <w:r w:rsidRPr="006A7C8F">
        <w:rPr>
          <w:rStyle w:val="Char4"/>
          <w:rFonts w:hint="cs"/>
          <w:rtl/>
        </w:rPr>
        <w:t>.</w:t>
      </w:r>
    </w:p>
    <w:p w:rsidR="005D4A7B" w:rsidRPr="006A7C8F" w:rsidRDefault="005D4A7B" w:rsidP="005D4A7B">
      <w:pPr>
        <w:ind w:firstLine="204"/>
        <w:jc w:val="lowKashida"/>
        <w:rPr>
          <w:rStyle w:val="Char4"/>
          <w:rtl/>
        </w:rPr>
      </w:pPr>
      <w:r w:rsidRPr="006A7C8F">
        <w:rPr>
          <w:rStyle w:val="Char1"/>
          <w:rFonts w:hint="cs"/>
          <w:rtl/>
        </w:rPr>
        <w:t>قَدِيمٌ وَأزَلِيّ</w:t>
      </w:r>
      <w:r w:rsidRPr="0039709D">
        <w:rPr>
          <w:rStyle w:val="Char4"/>
          <w:rFonts w:hint="cs"/>
          <w:rtl/>
        </w:rPr>
        <w:t>:</w:t>
      </w:r>
      <w:r w:rsidRPr="006A7C8F">
        <w:rPr>
          <w:rStyle w:val="Char4"/>
          <w:rFonts w:hint="cs"/>
          <w:rtl/>
        </w:rPr>
        <w:t xml:space="preserve"> حدوث و پدیدآمدن بعد از نیستی، شأن مخلوقات اوست. او تعالی منزه و مبرا از اینست که پدید آید، سبحانه وتعالی.</w:t>
      </w:r>
    </w:p>
    <w:p w:rsidR="005D4A7B" w:rsidRPr="006A7C8F" w:rsidRDefault="005D4A7B" w:rsidP="005D4A7B">
      <w:pPr>
        <w:ind w:firstLine="204"/>
        <w:jc w:val="lowKashida"/>
        <w:rPr>
          <w:rStyle w:val="Char4"/>
          <w:rtl/>
        </w:rPr>
      </w:pPr>
      <w:r w:rsidRPr="006A7C8F">
        <w:rPr>
          <w:rStyle w:val="Char1"/>
          <w:rFonts w:hint="cs"/>
          <w:rtl/>
        </w:rPr>
        <w:t>بَاقي وَلَايَزَال</w:t>
      </w:r>
      <w:r w:rsidRPr="0039709D">
        <w:rPr>
          <w:rStyle w:val="Char4"/>
          <w:rFonts w:hint="cs"/>
          <w:rtl/>
        </w:rPr>
        <w:t>:</w:t>
      </w:r>
      <w:r w:rsidRPr="006A7C8F">
        <w:rPr>
          <w:rStyle w:val="Char4"/>
          <w:rFonts w:hint="cs"/>
          <w:rtl/>
        </w:rPr>
        <w:t xml:space="preserve"> عدم و فنا و نابودی بعد از وجود برای مخلوقات اوست. او تعالی منزه و مبرا از اینست که از بین برود.</w:t>
      </w:r>
    </w:p>
    <w:p w:rsidR="005D4A7B" w:rsidRPr="0039709D" w:rsidRDefault="005D4A7B" w:rsidP="005D4A7B">
      <w:pPr>
        <w:ind w:firstLine="204"/>
        <w:jc w:val="lowKashida"/>
        <w:rPr>
          <w:rStyle w:val="Char4"/>
          <w:spacing w:val="-4"/>
          <w:rtl/>
        </w:rPr>
      </w:pPr>
      <w:r w:rsidRPr="0039709D">
        <w:rPr>
          <w:rStyle w:val="Char1"/>
          <w:rFonts w:hint="cs"/>
          <w:spacing w:val="-4"/>
          <w:rtl/>
        </w:rPr>
        <w:t>مُخالِف حوادث</w:t>
      </w:r>
      <w:r w:rsidRPr="0039709D">
        <w:rPr>
          <w:rStyle w:val="Char4"/>
          <w:rFonts w:hint="cs"/>
          <w:spacing w:val="-4"/>
          <w:rtl/>
        </w:rPr>
        <w:t>: یعنی هیچ مانندی ندارد که همانندی و تشابه از صفات مخلوقین است.</w:t>
      </w:r>
    </w:p>
    <w:p w:rsidR="005D4A7B" w:rsidRPr="006A7C8F" w:rsidRDefault="005D4A7B" w:rsidP="005D4A7B">
      <w:pPr>
        <w:widowControl w:val="0"/>
        <w:ind w:firstLine="204"/>
        <w:jc w:val="lowKashida"/>
        <w:rPr>
          <w:rStyle w:val="Char4"/>
          <w:rtl/>
        </w:rPr>
      </w:pPr>
      <w:r w:rsidRPr="006A7C8F">
        <w:rPr>
          <w:rStyle w:val="Char1"/>
          <w:rFonts w:hint="cs"/>
          <w:rtl/>
        </w:rPr>
        <w:t>قَائِمٌ بِنَفْس</w:t>
      </w:r>
      <w:r w:rsidRPr="0039709D">
        <w:rPr>
          <w:rStyle w:val="Char4"/>
          <w:rFonts w:hint="cs"/>
          <w:rtl/>
        </w:rPr>
        <w:t>:</w:t>
      </w:r>
      <w:r w:rsidRPr="006A7C8F">
        <w:rPr>
          <w:rStyle w:val="Char4"/>
          <w:rFonts w:hint="cs"/>
          <w:rtl/>
        </w:rPr>
        <w:t xml:space="preserve"> قیام او به ذات خود است نه نیازی به محل دارد، و نه نیازی به چیزی که او را اختصاص دهد</w:t>
      </w:r>
      <w:r>
        <w:rPr>
          <w:rStyle w:val="Char4"/>
          <w:rFonts w:hint="cs"/>
          <w:rtl/>
        </w:rPr>
        <w:t>،</w:t>
      </w:r>
      <w:r w:rsidRPr="006A7C8F">
        <w:rPr>
          <w:rStyle w:val="Char4"/>
          <w:rFonts w:hint="cs"/>
          <w:rtl/>
        </w:rPr>
        <w:t xml:space="preserve"> برای این که ذات پاک او واجب الوجود است، و غیر او همه مخلوقند و همه حاجت به محل دارند، و همه احتیاج به خالق دارند که اختصاص هرکدام را معین فرماید، یکی را انسان، یکی را حیوان، یکی را نبات، یکی را جماد و هرکدام را دارای خصایصی گرداند. یکتای یکتا است، او را نه در ذاتش و نه در صفاتش و نه در افعال و کردارش هیچ شریکی نیست. چگونه او را شریک باشد؟ او فقط خالق است و غیر او همه مخلوقند. برای اوست:</w:t>
      </w:r>
    </w:p>
    <w:p w:rsidR="005D4A7B" w:rsidRPr="006A7C8F" w:rsidRDefault="005D4A7B" w:rsidP="005D4A7B">
      <w:pPr>
        <w:widowControl w:val="0"/>
        <w:spacing w:line="235" w:lineRule="auto"/>
        <w:ind w:firstLine="204"/>
        <w:jc w:val="lowKashida"/>
        <w:rPr>
          <w:rStyle w:val="Char4"/>
          <w:rtl/>
        </w:rPr>
      </w:pPr>
      <w:r w:rsidRPr="006A7C8F">
        <w:rPr>
          <w:rStyle w:val="Char1"/>
          <w:rFonts w:hint="cs"/>
          <w:rtl/>
        </w:rPr>
        <w:t>قُدْرَتْ</w:t>
      </w:r>
      <w:r w:rsidRPr="0039709D">
        <w:rPr>
          <w:rStyle w:val="Char4"/>
          <w:rFonts w:hint="cs"/>
          <w:rtl/>
        </w:rPr>
        <w:t>:</w:t>
      </w:r>
      <w:r w:rsidRPr="006A7C8F">
        <w:rPr>
          <w:rStyle w:val="Char4"/>
          <w:rFonts w:hint="cs"/>
          <w:rtl/>
        </w:rPr>
        <w:t xml:space="preserve"> بر همه چیز تواناست، و غیر او همه مخلوق و ناتوانند. حتی حیات‌شان در دست خودشان نیست.</w:t>
      </w:r>
    </w:p>
    <w:p w:rsidR="005D4A7B" w:rsidRPr="006A7C8F" w:rsidRDefault="005D4A7B" w:rsidP="005D4A7B">
      <w:pPr>
        <w:pStyle w:val="a8"/>
        <w:widowControl w:val="0"/>
        <w:spacing w:line="235" w:lineRule="auto"/>
        <w:rPr>
          <w:rtl/>
        </w:rPr>
      </w:pPr>
      <w:r w:rsidRPr="006A7C8F">
        <w:rPr>
          <w:rFonts w:hint="cs"/>
          <w:rtl/>
        </w:rPr>
        <w:t>برای اوست:</w:t>
      </w:r>
    </w:p>
    <w:p w:rsidR="005D4A7B" w:rsidRPr="006A7C8F" w:rsidRDefault="005D4A7B" w:rsidP="005D4A7B">
      <w:pPr>
        <w:widowControl w:val="0"/>
        <w:spacing w:line="235" w:lineRule="auto"/>
        <w:ind w:firstLine="204"/>
        <w:jc w:val="lowKashida"/>
        <w:rPr>
          <w:rStyle w:val="Char4"/>
          <w:rtl/>
        </w:rPr>
      </w:pPr>
      <w:r w:rsidRPr="006A7C8F">
        <w:rPr>
          <w:rStyle w:val="Char1"/>
          <w:rFonts w:hint="cs"/>
          <w:rtl/>
        </w:rPr>
        <w:t>إِرادَتْ</w:t>
      </w:r>
      <w:r w:rsidRPr="0039709D">
        <w:rPr>
          <w:rStyle w:val="Char4"/>
          <w:rFonts w:hint="cs"/>
          <w:rtl/>
        </w:rPr>
        <w:t>:</w:t>
      </w:r>
      <w:r w:rsidRPr="006A7C8F">
        <w:rPr>
          <w:rStyle w:val="Char4"/>
          <w:rFonts w:hint="cs"/>
          <w:rtl/>
        </w:rPr>
        <w:t xml:space="preserve"> که هرچه خواهد نماید، غیر او همه مخلوقند، و ارادة آنان همه به إراده و خواست پروردگار مقید است.</w:t>
      </w:r>
    </w:p>
    <w:p w:rsidR="005D4A7B" w:rsidRPr="006A7C8F" w:rsidRDefault="005D4A7B" w:rsidP="005D4A7B">
      <w:pPr>
        <w:spacing w:line="235" w:lineRule="auto"/>
        <w:ind w:firstLine="204"/>
        <w:jc w:val="lowKashida"/>
        <w:rPr>
          <w:rStyle w:val="Char4"/>
          <w:rtl/>
        </w:rPr>
      </w:pPr>
      <w:r w:rsidRPr="0039709D">
        <w:rPr>
          <w:rStyle w:val="Char1"/>
          <w:rFonts w:hint="cs"/>
          <w:rtl/>
        </w:rPr>
        <w:t>عِلْم و دانايی</w:t>
      </w:r>
      <w:r w:rsidRPr="0039709D">
        <w:rPr>
          <w:rStyle w:val="Char4"/>
          <w:rFonts w:hint="cs"/>
          <w:rtl/>
        </w:rPr>
        <w:t>:</w:t>
      </w:r>
      <w:r w:rsidRPr="006A7C8F">
        <w:rPr>
          <w:rStyle w:val="Char4"/>
          <w:rFonts w:hint="cs"/>
          <w:rtl/>
        </w:rPr>
        <w:t xml:space="preserve"> که نهانی و آشکار را می‌داند، گذشته و حال و آینده در علم او یکسان است، علم او به همه چیز اِحاطه دارد، و غیر او، علمش مانند وجودش محدود و مقید است.</w:t>
      </w:r>
    </w:p>
    <w:p w:rsidR="005D4A7B" w:rsidRPr="006A7C8F" w:rsidRDefault="005D4A7B" w:rsidP="005D4A7B">
      <w:pPr>
        <w:pStyle w:val="a8"/>
        <w:spacing w:line="235" w:lineRule="auto"/>
        <w:rPr>
          <w:rtl/>
        </w:rPr>
      </w:pPr>
      <w:r w:rsidRPr="006A7C8F">
        <w:rPr>
          <w:rFonts w:hint="cs"/>
          <w:rtl/>
        </w:rPr>
        <w:t>برای اوست:</w:t>
      </w:r>
    </w:p>
    <w:p w:rsidR="005D4A7B" w:rsidRPr="006A7C8F" w:rsidRDefault="005D4A7B" w:rsidP="005D4A7B">
      <w:pPr>
        <w:spacing w:line="235" w:lineRule="auto"/>
        <w:ind w:firstLine="204"/>
        <w:jc w:val="lowKashida"/>
        <w:rPr>
          <w:rStyle w:val="Char4"/>
          <w:rtl/>
        </w:rPr>
      </w:pPr>
      <w:r w:rsidRPr="006A7C8F">
        <w:rPr>
          <w:rStyle w:val="Char1"/>
          <w:rFonts w:hint="cs"/>
          <w:rtl/>
        </w:rPr>
        <w:t>حَيَات و زندگی:</w:t>
      </w:r>
      <w:r w:rsidRPr="006A7C8F">
        <w:rPr>
          <w:rStyle w:val="Char4"/>
          <w:rFonts w:hint="cs"/>
          <w:rtl/>
        </w:rPr>
        <w:t xml:space="preserve"> که ازلی و ابدی و سرمدی است. غیر او مخلوقند و زندگی</w:t>
      </w:r>
      <w:r w:rsidRPr="006A7C8F">
        <w:rPr>
          <w:rStyle w:val="Char4"/>
          <w:rFonts w:hint="eastAsia"/>
          <w:rtl/>
        </w:rPr>
        <w:t>‌شان مقی</w:t>
      </w:r>
      <w:r w:rsidRPr="006A7C8F">
        <w:rPr>
          <w:rStyle w:val="Char4"/>
          <w:rFonts w:hint="cs"/>
          <w:rtl/>
        </w:rPr>
        <w:t>د و مشروط بر فنا است.</w:t>
      </w:r>
    </w:p>
    <w:p w:rsidR="005D4A7B" w:rsidRPr="006A7C8F" w:rsidRDefault="005D4A7B" w:rsidP="005D4A7B">
      <w:pPr>
        <w:pStyle w:val="a8"/>
        <w:spacing w:line="235" w:lineRule="auto"/>
        <w:rPr>
          <w:rtl/>
        </w:rPr>
      </w:pPr>
      <w:r w:rsidRPr="006A7C8F">
        <w:rPr>
          <w:rFonts w:hint="cs"/>
          <w:rtl/>
        </w:rPr>
        <w:t>برای اوست:</w:t>
      </w:r>
    </w:p>
    <w:p w:rsidR="005D4A7B" w:rsidRPr="006A7C8F" w:rsidRDefault="005D4A7B" w:rsidP="005D4A7B">
      <w:pPr>
        <w:spacing w:line="235" w:lineRule="auto"/>
        <w:ind w:firstLine="204"/>
        <w:jc w:val="lowKashida"/>
        <w:rPr>
          <w:rStyle w:val="Char4"/>
          <w:rtl/>
        </w:rPr>
      </w:pPr>
      <w:r w:rsidRPr="006A7C8F">
        <w:rPr>
          <w:rStyle w:val="Char1"/>
          <w:rFonts w:hint="cs"/>
          <w:rtl/>
        </w:rPr>
        <w:t>سَمْع و شنوايی</w:t>
      </w:r>
      <w:r w:rsidRPr="0039709D">
        <w:rPr>
          <w:rStyle w:val="Char4"/>
          <w:rFonts w:hint="cs"/>
          <w:rtl/>
        </w:rPr>
        <w:t>:</w:t>
      </w:r>
      <w:r w:rsidRPr="006A7C8F">
        <w:rPr>
          <w:rStyle w:val="Char4"/>
          <w:rFonts w:hint="cs"/>
          <w:rtl/>
        </w:rPr>
        <w:t xml:space="preserve"> که همه سخن‌ها را می‌شنود، همه لغت‌ها را می‌شنود و می‌داند، بدون این که شنیدنی از شنیدنی دیگر باز دارد، در حالی که غیر او مخلوقی است که شنواییش مانند حیاتش مقید و محدود است.</w:t>
      </w:r>
    </w:p>
    <w:p w:rsidR="005D4A7B" w:rsidRPr="006A7C8F" w:rsidRDefault="005D4A7B" w:rsidP="005D4A7B">
      <w:pPr>
        <w:pStyle w:val="a8"/>
        <w:spacing w:line="235" w:lineRule="auto"/>
        <w:rPr>
          <w:rtl/>
        </w:rPr>
      </w:pPr>
      <w:r w:rsidRPr="006A7C8F">
        <w:rPr>
          <w:rFonts w:hint="cs"/>
          <w:rtl/>
        </w:rPr>
        <w:t>برای اوست:</w:t>
      </w:r>
    </w:p>
    <w:p w:rsidR="005D4A7B" w:rsidRPr="006A7C8F" w:rsidRDefault="005D4A7B" w:rsidP="005D4A7B">
      <w:pPr>
        <w:spacing w:line="235" w:lineRule="auto"/>
        <w:ind w:firstLine="204"/>
        <w:jc w:val="lowKashida"/>
        <w:rPr>
          <w:rStyle w:val="Char4"/>
          <w:rtl/>
        </w:rPr>
      </w:pPr>
      <w:r w:rsidRPr="0039709D">
        <w:rPr>
          <w:rStyle w:val="Char1"/>
          <w:rFonts w:hint="cs"/>
          <w:rtl/>
        </w:rPr>
        <w:t>بَصَرْ و بينايی</w:t>
      </w:r>
      <w:r w:rsidRPr="0039709D">
        <w:rPr>
          <w:rStyle w:val="Char4"/>
          <w:rFonts w:hint="cs"/>
          <w:rtl/>
        </w:rPr>
        <w:t>:</w:t>
      </w:r>
      <w:r w:rsidRPr="006A7C8F">
        <w:rPr>
          <w:rStyle w:val="Char4"/>
          <w:rFonts w:hint="cs"/>
          <w:rtl/>
        </w:rPr>
        <w:t xml:space="preserve"> که در همه حال می‌بیند نه تاریکی و روشنی برایش فرق دارد، و نه گذشته و آینده برایش تفاوت دارد.</w:t>
      </w:r>
    </w:p>
    <w:p w:rsidR="005D4A7B" w:rsidRDefault="005D4A7B" w:rsidP="005D4A7B">
      <w:pPr>
        <w:pStyle w:val="a8"/>
        <w:spacing w:line="235" w:lineRule="auto"/>
        <w:rPr>
          <w:rtl/>
        </w:rPr>
      </w:pPr>
      <w:r>
        <w:rPr>
          <w:rFonts w:hint="cs"/>
          <w:rtl/>
        </w:rPr>
        <w:t>برای اوست:</w:t>
      </w:r>
    </w:p>
    <w:p w:rsidR="005D4A7B" w:rsidRPr="006A7C8F" w:rsidRDefault="005D4A7B" w:rsidP="005D4A7B">
      <w:pPr>
        <w:spacing w:line="235" w:lineRule="auto"/>
        <w:ind w:firstLine="204"/>
        <w:jc w:val="lowKashida"/>
        <w:rPr>
          <w:rStyle w:val="Char4"/>
          <w:rtl/>
        </w:rPr>
      </w:pPr>
      <w:r w:rsidRPr="006A7C8F">
        <w:rPr>
          <w:rStyle w:val="Char1"/>
          <w:rFonts w:hint="cs"/>
          <w:rtl/>
        </w:rPr>
        <w:t>کَلام</w:t>
      </w:r>
      <w:r w:rsidRPr="006A7C8F">
        <w:rPr>
          <w:rStyle w:val="Char4"/>
          <w:rFonts w:hint="cs"/>
          <w:rtl/>
        </w:rPr>
        <w:t xml:space="preserve"> (سخن): که قدیم و ازلی است و از دستبرد تغییر محفوظ و مصون است.</w:t>
      </w:r>
    </w:p>
    <w:p w:rsidR="005D4A7B" w:rsidRPr="006A7C8F" w:rsidRDefault="005D4A7B" w:rsidP="005D4A7B">
      <w:pPr>
        <w:pStyle w:val="a8"/>
        <w:spacing w:line="235" w:lineRule="auto"/>
        <w:rPr>
          <w:rtl/>
        </w:rPr>
      </w:pPr>
      <w:r w:rsidRPr="006A7C8F">
        <w:rPr>
          <w:rFonts w:hint="cs"/>
          <w:rtl/>
        </w:rPr>
        <w:t>پس اوست:</w:t>
      </w:r>
    </w:p>
    <w:p w:rsidR="005D4A7B" w:rsidRPr="006A7C8F" w:rsidRDefault="005D4A7B" w:rsidP="005D4A7B">
      <w:pPr>
        <w:spacing w:line="235" w:lineRule="auto"/>
        <w:ind w:firstLine="204"/>
        <w:jc w:val="lowKashida"/>
        <w:rPr>
          <w:rStyle w:val="Char4"/>
          <w:rtl/>
        </w:rPr>
      </w:pPr>
      <w:r w:rsidRPr="006A7C8F">
        <w:rPr>
          <w:rStyle w:val="Char1"/>
          <w:rFonts w:hint="cs"/>
          <w:rtl/>
        </w:rPr>
        <w:t>اَلْقَادِر</w:t>
      </w:r>
      <w:r w:rsidRPr="006A7C8F">
        <w:rPr>
          <w:rStyle w:val="Char4"/>
          <w:rFonts w:hint="cs"/>
          <w:rtl/>
        </w:rPr>
        <w:t xml:space="preserve"> (توانا): که همه در برابر توانایی او خوار و زبون هستند.</w:t>
      </w:r>
    </w:p>
    <w:p w:rsidR="005D4A7B" w:rsidRPr="006A7C8F" w:rsidRDefault="005D4A7B" w:rsidP="005D4A7B">
      <w:pPr>
        <w:ind w:firstLine="204"/>
        <w:jc w:val="lowKashida"/>
        <w:rPr>
          <w:rStyle w:val="Char4"/>
          <w:rtl/>
        </w:rPr>
      </w:pPr>
      <w:r w:rsidRPr="00592F3C">
        <w:rPr>
          <w:rStyle w:val="Char1"/>
          <w:rFonts w:hint="cs"/>
          <w:rtl/>
        </w:rPr>
        <w:t>اَلْـمُرِيد</w:t>
      </w:r>
      <w:r w:rsidRPr="006A7C8F">
        <w:rPr>
          <w:rStyle w:val="Char4"/>
          <w:rFonts w:hint="cs"/>
          <w:rtl/>
        </w:rPr>
        <w:t xml:space="preserve"> (ارده‌کننده): که هرچه اراده فرمود همان می‌شود.</w:t>
      </w:r>
    </w:p>
    <w:p w:rsidR="005D4A7B" w:rsidRPr="008947AA" w:rsidRDefault="005D4A7B" w:rsidP="005D4A7B">
      <w:pPr>
        <w:ind w:firstLine="204"/>
        <w:jc w:val="lowKashida"/>
        <w:rPr>
          <w:rStyle w:val="Char4"/>
          <w:rtl/>
        </w:rPr>
      </w:pPr>
      <w:r w:rsidRPr="00592F3C">
        <w:rPr>
          <w:rStyle w:val="Char1"/>
          <w:rFonts w:hint="cs"/>
          <w:rtl/>
        </w:rPr>
        <w:t>اَلْعَالِم</w:t>
      </w:r>
      <w:r w:rsidRPr="005D4A7B">
        <w:rPr>
          <w:rStyle w:val="Char4"/>
          <w:rFonts w:hint="cs"/>
          <w:spacing w:val="-4"/>
          <w:rtl/>
        </w:rPr>
        <w:t xml:space="preserve"> (دانا): به همه چیز و به حال همه آگاه است. از علم او هیچ چیز پوشیده نیست.</w:t>
      </w:r>
    </w:p>
    <w:p w:rsidR="005D4A7B" w:rsidRPr="006A7C8F" w:rsidRDefault="005D4A7B" w:rsidP="005D4A7B">
      <w:pPr>
        <w:ind w:firstLine="204"/>
        <w:jc w:val="lowKashida"/>
        <w:rPr>
          <w:rStyle w:val="Char4"/>
          <w:rtl/>
        </w:rPr>
      </w:pPr>
      <w:r w:rsidRPr="006A7C8F">
        <w:rPr>
          <w:rStyle w:val="Char1"/>
          <w:rFonts w:hint="cs"/>
          <w:rtl/>
        </w:rPr>
        <w:t>اَلحَيّ</w:t>
      </w:r>
      <w:r w:rsidRPr="006A7C8F">
        <w:rPr>
          <w:rStyle w:val="Char4"/>
          <w:rFonts w:hint="cs"/>
          <w:rtl/>
        </w:rPr>
        <w:t xml:space="preserve"> (زنده و پایدار): نه فنا به درگاهش راه دارد، و نه تغییر او را دست می‌دهد.</w:t>
      </w:r>
    </w:p>
    <w:p w:rsidR="005D4A7B" w:rsidRPr="006A7C8F" w:rsidRDefault="005D4A7B" w:rsidP="005D4A7B">
      <w:pPr>
        <w:ind w:firstLine="204"/>
        <w:jc w:val="lowKashida"/>
        <w:rPr>
          <w:rStyle w:val="Char4"/>
          <w:rtl/>
        </w:rPr>
      </w:pPr>
      <w:r w:rsidRPr="006A7C8F">
        <w:rPr>
          <w:rStyle w:val="Char1"/>
          <w:rFonts w:hint="cs"/>
          <w:rtl/>
        </w:rPr>
        <w:t>اَلسَّمِيْع</w:t>
      </w:r>
      <w:r w:rsidRPr="006A7C8F">
        <w:rPr>
          <w:rStyle w:val="Char4"/>
          <w:rFonts w:hint="cs"/>
          <w:rtl/>
        </w:rPr>
        <w:t xml:space="preserve"> (شنوا): که شنوایی او حدودی ندارد.</w:t>
      </w:r>
    </w:p>
    <w:p w:rsidR="005D4A7B" w:rsidRPr="006A7C8F" w:rsidRDefault="005D4A7B" w:rsidP="005D4A7B">
      <w:pPr>
        <w:ind w:firstLine="204"/>
        <w:jc w:val="lowKashida"/>
        <w:rPr>
          <w:rStyle w:val="Char4"/>
          <w:rtl/>
        </w:rPr>
      </w:pPr>
      <w:r w:rsidRPr="006A7C8F">
        <w:rPr>
          <w:rStyle w:val="Char1"/>
          <w:rFonts w:hint="cs"/>
          <w:rtl/>
        </w:rPr>
        <w:t>اَلْبَصِيْر</w:t>
      </w:r>
      <w:r w:rsidRPr="006A7C8F">
        <w:rPr>
          <w:rStyle w:val="Char4"/>
          <w:rFonts w:hint="cs"/>
          <w:rtl/>
        </w:rPr>
        <w:t xml:space="preserve"> (بینا): که همه چیز زیرنظر اوست، حال همه را می‌بیند و صلاح حال همه را می‌داند.</w:t>
      </w:r>
    </w:p>
    <w:p w:rsidR="005D4A7B" w:rsidRPr="006A7C8F" w:rsidRDefault="005D4A7B" w:rsidP="0039709D">
      <w:pPr>
        <w:ind w:firstLine="204"/>
        <w:jc w:val="lowKashida"/>
        <w:rPr>
          <w:rStyle w:val="Char4"/>
          <w:rtl/>
        </w:rPr>
      </w:pPr>
      <w:r w:rsidRPr="006A7C8F">
        <w:rPr>
          <w:rStyle w:val="Char1"/>
          <w:rFonts w:hint="cs"/>
          <w:rtl/>
        </w:rPr>
        <w:t>اَل</w:t>
      </w:r>
      <w:r>
        <w:rPr>
          <w:rStyle w:val="Char1"/>
          <w:rFonts w:hint="cs"/>
          <w:rtl/>
        </w:rPr>
        <w:t>ـ</w:t>
      </w:r>
      <w:r w:rsidRPr="006A7C8F">
        <w:rPr>
          <w:rStyle w:val="Char1"/>
          <w:rFonts w:hint="cs"/>
          <w:rtl/>
        </w:rPr>
        <w:t>مُتَكَلِّم</w:t>
      </w:r>
      <w:r w:rsidRPr="006A7C8F">
        <w:rPr>
          <w:rStyle w:val="Char4"/>
          <w:rFonts w:hint="cs"/>
          <w:rtl/>
        </w:rPr>
        <w:t xml:space="preserve"> (گویا): که کلام او قدیم است، عطا و بخشش او کلام و آفرینش او به کلام است، بود و نبود همه کائنات وابسته به کلمه </w:t>
      </w:r>
      <w:r w:rsidRPr="0039709D">
        <w:rPr>
          <w:rStyle w:val="Char4"/>
          <w:rFonts w:hint="cs"/>
          <w:rtl/>
        </w:rPr>
        <w:t>«</w:t>
      </w:r>
      <w:r w:rsidRPr="00D44D00">
        <w:rPr>
          <w:rStyle w:val="Char1"/>
          <w:rFonts w:hint="cs"/>
          <w:rtl/>
        </w:rPr>
        <w:t>كُنْ فَيَكوُن</w:t>
      </w:r>
      <w:r w:rsidRPr="0039709D">
        <w:rPr>
          <w:rStyle w:val="Char4"/>
          <w:rFonts w:hint="cs"/>
          <w:rtl/>
        </w:rPr>
        <w:t>»</w:t>
      </w:r>
      <w:r w:rsidRPr="006A7C8F">
        <w:rPr>
          <w:rStyle w:val="Char4"/>
          <w:rFonts w:hint="cs"/>
          <w:rtl/>
        </w:rPr>
        <w:t xml:space="preserve"> است.</w:t>
      </w:r>
    </w:p>
    <w:p w:rsidR="005D4A7B" w:rsidRPr="00730126" w:rsidRDefault="005D4A7B" w:rsidP="0039709D">
      <w:pPr>
        <w:pStyle w:val="a8"/>
        <w:ind w:firstLine="0"/>
        <w:jc w:val="center"/>
        <w:rPr>
          <w:rtl/>
        </w:rPr>
      </w:pPr>
      <w:r>
        <w:rPr>
          <w:rFonts w:hint="cs"/>
          <w:rtl/>
        </w:rPr>
        <w:t>* * *</w:t>
      </w:r>
    </w:p>
    <w:p w:rsidR="005D4A7B" w:rsidRPr="006A7C8F" w:rsidRDefault="005D4A7B" w:rsidP="0039709D">
      <w:pPr>
        <w:ind w:firstLine="204"/>
        <w:jc w:val="lowKashida"/>
        <w:rPr>
          <w:rStyle w:val="Char4"/>
          <w:rtl/>
        </w:rPr>
      </w:pPr>
      <w:r w:rsidRPr="006A7C8F">
        <w:rPr>
          <w:rStyle w:val="Char4"/>
          <w:rFonts w:hint="cs"/>
          <w:rtl/>
        </w:rPr>
        <w:t>خدا سبحانه وتعالی از فضل خود برای راهنمایی بشر پیغمبران</w:t>
      </w:r>
      <w:r w:rsidR="0039709D">
        <w:rPr>
          <w:rStyle w:val="Char4"/>
          <w:rFonts w:hint="cs"/>
          <w:rtl/>
        </w:rPr>
        <w:t xml:space="preserve"> </w:t>
      </w:r>
      <w:r w:rsidRPr="006A7C8F">
        <w:rPr>
          <w:rStyle w:val="Char4"/>
          <w:rFonts w:hint="cs"/>
          <w:rtl/>
        </w:rPr>
        <w:t xml:space="preserve"> را فرستاد و ایشان را معصوم ساخت تا آنچه شایستة آیشان نیست از ایشان سر نزند.</w:t>
      </w:r>
    </w:p>
    <w:p w:rsidR="005D4A7B" w:rsidRPr="006A7C8F" w:rsidRDefault="005D4A7B" w:rsidP="005D4A7B">
      <w:pPr>
        <w:pStyle w:val="a8"/>
        <w:rPr>
          <w:rtl/>
        </w:rPr>
      </w:pPr>
      <w:r w:rsidRPr="006A7C8F">
        <w:rPr>
          <w:rFonts w:hint="cs"/>
          <w:rtl/>
        </w:rPr>
        <w:t>او پیغمبران را از آنچه شایستة ایشان نیست نگهداشت. بنابراین، همه انبیاء و پیغمبران معصومند، هیچ گناهی از ایشان سر نمی‌زند، نه گناه کوچک و نه بزرگ، نه قبل از نبوت و نه بعد از آن. ایشان همه از آنچه باعث تنفر است پاک و منزه و دور هستند. هیچ پیغمبری نابینا نشد، و هیچ پیامبری دچار بیماری باعث تنفر مانند جذام نشد، اما انبیاء همه بشر هستند، می‌خورند و می‌آشامند و زن را به نکاح می‌گیرند، و تندرستی و بیماری ایشان را دست می‌دهد، بیماری مانند تب و یا سردرد، و از بیماری که غیر قابل علاج باشد، و یا دیگران از آن بیماری متنفر شوند محفوظند.</w:t>
      </w:r>
    </w:p>
    <w:p w:rsidR="005D4A7B" w:rsidRPr="0039709D" w:rsidRDefault="005D4A7B" w:rsidP="0039709D">
      <w:pPr>
        <w:pStyle w:val="a8"/>
        <w:jc w:val="center"/>
        <w:rPr>
          <w:rtl/>
        </w:rPr>
      </w:pPr>
      <w:r w:rsidRPr="0039709D">
        <w:rPr>
          <w:rFonts w:hint="cs"/>
          <w:rtl/>
        </w:rPr>
        <w:t>* * *</w:t>
      </w:r>
    </w:p>
    <w:p w:rsidR="005D4A7B" w:rsidRPr="005D4A7B" w:rsidRDefault="005D4A7B" w:rsidP="0039709D">
      <w:pPr>
        <w:pStyle w:val="a8"/>
        <w:rPr>
          <w:spacing w:val="-2"/>
          <w:rtl/>
        </w:rPr>
      </w:pPr>
      <w:r w:rsidRPr="005D4A7B">
        <w:rPr>
          <w:rFonts w:hint="cs"/>
          <w:spacing w:val="-2"/>
          <w:rtl/>
        </w:rPr>
        <w:t xml:space="preserve">انبیاء بهترین و والاترین مخلوقات هستند، از ملائکه (فرشتگان) و انس (انسان) و جن برترند. و در ملائکه تفصیلی وجود دارد، و آن این که انبیاء سرور همه هستند، دگر سران ملائکه مانند جبرئیل و میکائیل و اسرافیل و عزرائیل، دگر خلفاء راشدین (أبوبکر و عمر و عثمان و علی </w:t>
      </w:r>
      <w:r w:rsidR="0039709D" w:rsidRPr="0039709D">
        <w:rPr>
          <w:rFonts w:cs="CTraditional Arabic" w:hint="cs"/>
          <w:spacing w:val="-2"/>
          <w:rtl/>
        </w:rPr>
        <w:t>ش</w:t>
      </w:r>
      <w:r w:rsidRPr="005D4A7B">
        <w:rPr>
          <w:rFonts w:hint="cs"/>
          <w:spacing w:val="-2"/>
          <w:rtl/>
        </w:rPr>
        <w:t>) دگر باقی ملائکه، دگر باقی خلق از مؤمنان و صالحان.</w:t>
      </w:r>
    </w:p>
    <w:p w:rsidR="005D4A7B" w:rsidRPr="006A7C8F" w:rsidRDefault="005D4A7B" w:rsidP="005D4A7B">
      <w:pPr>
        <w:ind w:firstLine="204"/>
        <w:jc w:val="lowKashida"/>
        <w:rPr>
          <w:rStyle w:val="Char4"/>
          <w:rtl/>
        </w:rPr>
      </w:pPr>
      <w:r w:rsidRPr="006A7C8F">
        <w:rPr>
          <w:rStyle w:val="Char4"/>
          <w:rFonts w:hint="cs"/>
          <w:rtl/>
        </w:rPr>
        <w:t xml:space="preserve">و از همه بالاتر و والاتر کسی است که خدا او را خاتم انبیاء قرار داد، و شرع او ناسخ همه شرایع ساخت، پیغمبر ما محمد مصطفی </w:t>
      </w:r>
      <w:r w:rsidRPr="006A7C8F">
        <w:rPr>
          <w:rStyle w:val="CTraditionalArabicChar"/>
          <w:rFonts w:hint="cs"/>
          <w:rtl/>
        </w:rPr>
        <w:t>ص</w:t>
      </w:r>
      <w:r w:rsidRPr="006A7C8F">
        <w:rPr>
          <w:rStyle w:val="Char4"/>
          <w:rFonts w:hint="cs"/>
          <w:rtl/>
        </w:rPr>
        <w:t xml:space="preserve"> است، و صحابه و یاران پیغمبر خیر القرون هستند که قرن ایشان از همه قرن‌های دیگر بهتر است، و از همة این امت برتر و بهتر أبوبکر صدیق است، دگر عمر، دگر عثمان، دگر علی مرتضی هستند. رضی الله عنهم اجمعین.</w:t>
      </w:r>
    </w:p>
    <w:p w:rsidR="005D4A7B" w:rsidRPr="00730126" w:rsidRDefault="005D4A7B" w:rsidP="0039709D">
      <w:pPr>
        <w:pStyle w:val="a8"/>
        <w:ind w:firstLine="0"/>
        <w:jc w:val="center"/>
        <w:rPr>
          <w:rtl/>
        </w:rPr>
      </w:pPr>
      <w:r>
        <w:rPr>
          <w:rFonts w:hint="cs"/>
          <w:rtl/>
        </w:rPr>
        <w:t>* * *</w:t>
      </w:r>
    </w:p>
    <w:p w:rsidR="005D4A7B" w:rsidRPr="005D4A7B" w:rsidRDefault="005D4A7B" w:rsidP="005D4A7B">
      <w:pPr>
        <w:ind w:firstLine="204"/>
        <w:jc w:val="lowKashida"/>
        <w:rPr>
          <w:rStyle w:val="Char4"/>
          <w:spacing w:val="-2"/>
          <w:rtl/>
        </w:rPr>
      </w:pPr>
      <w:r w:rsidRPr="0039709D">
        <w:rPr>
          <w:rStyle w:val="Char4"/>
          <w:rFonts w:hint="cs"/>
          <w:rtl/>
        </w:rPr>
        <w:t>و ایمان می‌آوریم به همة آنچه خدا به ما خبر داده بر زبان پیغمبرش حضرت محمد</w:t>
      </w:r>
      <w:r w:rsidRPr="0039709D">
        <w:rPr>
          <w:rStyle w:val="CTraditionalArabicChar"/>
          <w:rFonts w:hint="cs"/>
          <w:rtl/>
        </w:rPr>
        <w:t>ص</w:t>
      </w:r>
      <w:r w:rsidRPr="005D4A7B">
        <w:rPr>
          <w:rStyle w:val="Char4"/>
          <w:rFonts w:hint="cs"/>
          <w:spacing w:val="-2"/>
          <w:rtl/>
        </w:rPr>
        <w:t>، مانند: ایمان‌آوردن به فرشتگان، و ایمان‌آوردن به کتاب‌های آسمانی مثل تورات و زبور و انجیل و قرآن و آنچه بر پیغمبران پیشین نازل شده، و ایمان‌آوردن به این که انسان در قبر سؤال می‌شود از او در بارة توحید خدا تعالی و پیغمبری خاتم الأنبیا و دین اسلام و قبلة مسلمین، و ایمان‌آوردن به زندگی پس از مرگ، و سؤالی که از انسان می‌شود در روز قیامت از عمر که در چه راهی صرف کرد؟ و از علم که چگونه به آن عمل کرد؟ و از جوانی که در چه راهی جوانی را به کار برد؟ و از مال که از چه راهی بدست آورد؟ و در چه راهی خرچ نمود؟ آنگاه از خرد و بزرگ اعمال او سؤال می‌شود. هرکسی که سعادتمند است، این همه سؤالات به عنوان عرض و نشان‌دادن به او بدون مناقشه و سختگیری انجام می‌گیرد که آنها را اصحاب الیمین می‌نامند. آن که شقاوتمند است سؤال‌های زیاد با مناقشه و تندی و سختگیری انجام می‌گیرد، و آنها را أصحاب الشمال می‌نامند. مؤمن سختی نمی‌بیند، برای این که در دنیا حساب کار خود گرفته است، از دنیا نمی‌گیرد مگر به قدر شایسته و آنچنانکه شایسته است، و در وقت شایستة آن. در حدیث آمده: کسی که در دنیا حساب کار خود گرفت، و برابر فرمان خدای متعال رفتار کرد، در آخرت از او حسابی گرفته نمی‌شود.</w:t>
      </w:r>
    </w:p>
    <w:p w:rsidR="005D4A7B" w:rsidRDefault="005D4A7B" w:rsidP="005D4A7B">
      <w:pPr>
        <w:pStyle w:val="a8"/>
        <w:spacing w:line="235" w:lineRule="auto"/>
        <w:rPr>
          <w:rtl/>
        </w:rPr>
      </w:pPr>
      <w:r>
        <w:rPr>
          <w:rFonts w:hint="cs"/>
          <w:rtl/>
        </w:rPr>
        <w:t>و ایمان‌آوردن به حشر که گروه گروه مردم از قبرهای‌شان بیرون آورده می‌شوند، تا به صحرای قیامت حاضر شوند برای سؤال و پرس، و رسیدن به جزای خود.</w:t>
      </w:r>
    </w:p>
    <w:p w:rsidR="005D4A7B" w:rsidRPr="006A7C8F" w:rsidRDefault="005D4A7B" w:rsidP="005D4A7B">
      <w:pPr>
        <w:spacing w:line="235" w:lineRule="auto"/>
        <w:ind w:firstLine="204"/>
        <w:jc w:val="lowKashida"/>
        <w:rPr>
          <w:rStyle w:val="Char4"/>
          <w:rtl/>
        </w:rPr>
      </w:pPr>
      <w:r w:rsidRPr="006A7C8F">
        <w:rPr>
          <w:rStyle w:val="Char4"/>
          <w:rFonts w:hint="cs"/>
          <w:rtl/>
        </w:rPr>
        <w:t>و ایمان</w:t>
      </w:r>
      <w:r w:rsidR="0039709D">
        <w:rPr>
          <w:rStyle w:val="Char4"/>
          <w:rFonts w:hint="cs"/>
          <w:rtl/>
        </w:rPr>
        <w:t xml:space="preserve"> </w:t>
      </w:r>
      <w:r w:rsidRPr="006A7C8F">
        <w:rPr>
          <w:rStyle w:val="Char4"/>
          <w:rFonts w:hint="cs"/>
          <w:rtl/>
        </w:rPr>
        <w:t>‌آوردن به هولناک‌بودن اجتماع قیامت که همه سراسیمه و وحشت‌زده و بی‌تاب از هول و هراس آن روز و احوال کائنات در آن روزند. خدایا انسان از دیدن مار و کژدمی هراسان می‌شود و آرام نمی‌شود مگر وقتی که از شر آنها آزاد شود، چگونه تصور می‌شود روزی که تمام کائنات همه باهم جمع شده و درهم می‌لولند، نه پای فراری نه راه نجاتی است، مگر سعادت بندگانی که از راه تقوی، عنایت خدای متعال و شفاعت محمد مصطفی</w:t>
      </w:r>
      <w:r w:rsidR="0039709D">
        <w:rPr>
          <w:rStyle w:val="CTraditionalArabicChar"/>
          <w:rFonts w:hint="cs"/>
          <w:rtl/>
          <w:lang w:bidi="fa-IR"/>
        </w:rPr>
        <w:t xml:space="preserve"> </w:t>
      </w:r>
      <w:r w:rsidRPr="006A7C8F">
        <w:rPr>
          <w:rStyle w:val="CTraditionalArabicChar"/>
          <w:rFonts w:hint="cs"/>
          <w:rtl/>
        </w:rPr>
        <w:t>ص</w:t>
      </w:r>
      <w:r w:rsidRPr="006A7C8F">
        <w:rPr>
          <w:rStyle w:val="Char4"/>
          <w:rFonts w:hint="cs"/>
          <w:rtl/>
        </w:rPr>
        <w:t xml:space="preserve"> بدست آورند.</w:t>
      </w:r>
    </w:p>
    <w:p w:rsidR="005D4A7B" w:rsidRDefault="005D4A7B" w:rsidP="0039709D">
      <w:pPr>
        <w:pStyle w:val="a8"/>
        <w:spacing w:line="235" w:lineRule="auto"/>
        <w:rPr>
          <w:rtl/>
        </w:rPr>
      </w:pPr>
      <w:r>
        <w:rPr>
          <w:rFonts w:hint="cs"/>
          <w:rtl/>
        </w:rPr>
        <w:t>و ایمان</w:t>
      </w:r>
      <w:r w:rsidR="0039709D">
        <w:rPr>
          <w:rFonts w:hint="cs"/>
          <w:rtl/>
        </w:rPr>
        <w:t xml:space="preserve"> </w:t>
      </w:r>
      <w:r>
        <w:rPr>
          <w:rFonts w:hint="cs"/>
          <w:rtl/>
        </w:rPr>
        <w:t>‌آوردن به دریافت‌داشتن نامة سعادت که در دست راست مؤمن می‌نهند، و یا نامة شقاوت که در دست چپ فاسق و کافر و منافق می‌نهند و از پشت سر به او می‌دهند. آن وقت انبیاء هم از فکر بستگان به دور می‌روند، کسی به فکر کسی نمی‌شود، همه نَفسِی نَفسِی گویان متحیرند که چه به سرشان می‌آید، روزی که گناه‌های خرد و بزرگ در ترازوی اعمال وزن می‌شود، تا سر مویی از اعمال بندگان زیاد و کم نشود. ایمان‌آوردن به پل صراط که بر دوزخ کشیده شده تا موقع عبور از آن هرکس اهل نجات است به سرعت از آن بگذرد، و آن که شایستة هلاکت و عذاب است از روی پُل به درون دوزخ افتد.</w:t>
      </w:r>
    </w:p>
    <w:p w:rsidR="005D4A7B" w:rsidRDefault="005D4A7B" w:rsidP="005D4A7B">
      <w:pPr>
        <w:pStyle w:val="a8"/>
        <w:spacing w:line="235" w:lineRule="auto"/>
        <w:rPr>
          <w:rtl/>
        </w:rPr>
      </w:pPr>
      <w:r>
        <w:rPr>
          <w:rFonts w:hint="cs"/>
          <w:rtl/>
        </w:rPr>
        <w:t>و ایمان</w:t>
      </w:r>
      <w:r w:rsidR="0039709D">
        <w:rPr>
          <w:rFonts w:hint="cs"/>
          <w:rtl/>
        </w:rPr>
        <w:t xml:space="preserve"> </w:t>
      </w:r>
      <w:r>
        <w:rPr>
          <w:rFonts w:hint="cs"/>
          <w:rtl/>
        </w:rPr>
        <w:t>‌آوردن به شفاعت که اول شفاعتِ خاتم الأنبیاء و دگر شفاعت انبیاء و اولیاء و علماء و صالحین و شهدا است.</w:t>
      </w:r>
    </w:p>
    <w:p w:rsidR="005D4A7B" w:rsidRDefault="005D4A7B" w:rsidP="005D4A7B">
      <w:pPr>
        <w:pStyle w:val="a8"/>
        <w:spacing w:line="235" w:lineRule="auto"/>
        <w:rPr>
          <w:rtl/>
        </w:rPr>
      </w:pPr>
      <w:r>
        <w:rPr>
          <w:rFonts w:hint="cs"/>
          <w:rtl/>
        </w:rPr>
        <w:t>و ایمان‌آوردن به بهشت، و اکنون هم موجود است، و در قبر هر صالحی دریچه‌ای از آن می‌گشایند تا نسیم آن به مؤمن برسد.</w:t>
      </w:r>
    </w:p>
    <w:p w:rsidR="005D4A7B" w:rsidRPr="006A7C8F" w:rsidRDefault="005D4A7B" w:rsidP="005D4A7B">
      <w:pPr>
        <w:pStyle w:val="a8"/>
        <w:spacing w:line="235" w:lineRule="auto"/>
        <w:rPr>
          <w:rtl/>
        </w:rPr>
      </w:pPr>
      <w:r w:rsidRPr="006A7C8F">
        <w:rPr>
          <w:rFonts w:hint="cs"/>
          <w:rtl/>
        </w:rPr>
        <w:t>و ایمان</w:t>
      </w:r>
      <w:r w:rsidR="0039709D">
        <w:rPr>
          <w:rFonts w:hint="cs"/>
          <w:rtl/>
        </w:rPr>
        <w:t xml:space="preserve"> </w:t>
      </w:r>
      <w:r w:rsidRPr="006A7C8F">
        <w:rPr>
          <w:rFonts w:hint="cs"/>
          <w:rtl/>
        </w:rPr>
        <w:t>‌آوردن به دوزخ، و اکنون هم موجود است، و در قبر هر کافر و منافقی دریچه‌ای از آن می‌گشایند تا سموم و هوای سوزان آن به او برسد. و آنچه از دین به ضرورت دانسته می‌شود ایمان به آن واجب است. مثل این که نماز و زکات و روزه و حج فرض است، و خمر و دزدی و ربا و زنا حرام است که آن کارها هرکدام از آنها مایة کفر است، و هرچه واجب است ایمان بوجوب آن لازم، و هرچه حرام است ایمان به حرام‌بودنش واجب است، تا مؤمن همیشه واجبات را انجام دهد و از محرمات بپرهیزد.</w:t>
      </w:r>
    </w:p>
    <w:p w:rsidR="005D4A7B" w:rsidRPr="006A7C8F" w:rsidRDefault="005D4A7B" w:rsidP="005D4A7B">
      <w:pPr>
        <w:ind w:firstLine="204"/>
        <w:jc w:val="lowKashida"/>
        <w:rPr>
          <w:rStyle w:val="Char4"/>
          <w:rtl/>
        </w:rPr>
      </w:pPr>
      <w:r w:rsidRPr="00D44D00">
        <w:rPr>
          <w:rStyle w:val="Char4"/>
          <w:rFonts w:hint="cs"/>
          <w:rtl/>
        </w:rPr>
        <w:t>(فائده)</w:t>
      </w:r>
      <w:r w:rsidRPr="006A7C8F">
        <w:rPr>
          <w:rStyle w:val="Char4"/>
          <w:rFonts w:hint="cs"/>
          <w:rtl/>
        </w:rPr>
        <w:t xml:space="preserve"> ایمان عبارت است از: تصدیق کامل در قلب و تلفظ با زبان و عمل به آنچه یاد شد از ایمان به خدا و فرشتگان و پیغمبران و روز قیامت و حساب و جنت و جهنم و غیره. و نزد اهل سنت ایمان کم و زیاد می‌شود، کم می‌شود به انجام‌ندادن اعمال صالحات و روی‌کردن به معاصی، و زیاد می‌شود به سبقت</w:t>
      </w:r>
      <w:r w:rsidR="00532340">
        <w:rPr>
          <w:rStyle w:val="Char4"/>
          <w:rFonts w:hint="cs"/>
          <w:rtl/>
        </w:rPr>
        <w:t xml:space="preserve"> </w:t>
      </w:r>
      <w:r w:rsidRPr="006A7C8F">
        <w:rPr>
          <w:rStyle w:val="Char4"/>
          <w:rFonts w:hint="cs"/>
          <w:rtl/>
        </w:rPr>
        <w:t>‌گرفتن به کارهای خیر و شایسته و رجوع به خدا سبحانه وتعالی.</w:t>
      </w:r>
    </w:p>
    <w:p w:rsidR="005D4A7B" w:rsidRPr="0039709D" w:rsidRDefault="005D4A7B" w:rsidP="0039709D">
      <w:pPr>
        <w:pStyle w:val="a2"/>
        <w:rPr>
          <w:rtl/>
        </w:rPr>
      </w:pPr>
      <w:bookmarkStart w:id="31" w:name="_Toc272747809"/>
      <w:bookmarkStart w:id="32" w:name="_Toc273048677"/>
      <w:bookmarkStart w:id="33" w:name="_Toc380487446"/>
      <w:bookmarkStart w:id="34" w:name="_Toc387075938"/>
      <w:bookmarkStart w:id="35" w:name="_Toc449566461"/>
      <w:r w:rsidRPr="0039709D">
        <w:rPr>
          <w:rFonts w:hint="cs"/>
          <w:rtl/>
        </w:rPr>
        <w:t>ارکان اسلام</w:t>
      </w:r>
      <w:bookmarkEnd w:id="31"/>
      <w:bookmarkEnd w:id="32"/>
      <w:bookmarkEnd w:id="33"/>
      <w:bookmarkEnd w:id="34"/>
      <w:bookmarkEnd w:id="35"/>
    </w:p>
    <w:p w:rsidR="005D4A7B" w:rsidRPr="0039709D" w:rsidRDefault="005D4A7B" w:rsidP="0039709D">
      <w:pPr>
        <w:pStyle w:val="a5"/>
        <w:rPr>
          <w:rtl/>
        </w:rPr>
      </w:pPr>
      <w:bookmarkStart w:id="36" w:name="_Toc449566462"/>
      <w:r w:rsidRPr="0039709D">
        <w:rPr>
          <w:rtl/>
        </w:rPr>
        <w:t>ارکان اسلام پنج است:</w:t>
      </w:r>
      <w:bookmarkEnd w:id="36"/>
    </w:p>
    <w:p w:rsidR="005D4A7B" w:rsidRPr="006A7C8F" w:rsidRDefault="005D4A7B" w:rsidP="00532340">
      <w:pPr>
        <w:numPr>
          <w:ilvl w:val="0"/>
          <w:numId w:val="23"/>
        </w:numPr>
        <w:ind w:left="680" w:hanging="340"/>
        <w:jc w:val="both"/>
        <w:rPr>
          <w:rStyle w:val="Char4"/>
          <w:rtl/>
        </w:rPr>
      </w:pPr>
      <w:r w:rsidRPr="00D44D00">
        <w:rPr>
          <w:rStyle w:val="Char5"/>
          <w:rFonts w:hint="cs"/>
          <w:rtl/>
        </w:rPr>
        <w:t>کلم</w:t>
      </w:r>
      <w:r w:rsidR="00532340">
        <w:rPr>
          <w:rStyle w:val="Char5"/>
          <w:rFonts w:hint="cs"/>
          <w:rtl/>
        </w:rPr>
        <w:t>ۀ</w:t>
      </w:r>
      <w:r w:rsidRPr="00D44D00">
        <w:rPr>
          <w:rStyle w:val="Char5"/>
          <w:rFonts w:hint="cs"/>
          <w:rtl/>
        </w:rPr>
        <w:t xml:space="preserve"> شهادتین:</w:t>
      </w:r>
      <w:r>
        <w:rPr>
          <w:rFonts w:hint="cs"/>
          <w:b/>
          <w:bCs/>
          <w:rtl/>
          <w:lang w:bidi="fa-IR"/>
        </w:rPr>
        <w:t xml:space="preserve"> </w:t>
      </w:r>
      <w:r w:rsidRPr="005D4A7B">
        <w:rPr>
          <w:rStyle w:val="Char1"/>
          <w:rFonts w:hint="cs"/>
          <w:rtl/>
        </w:rPr>
        <w:t>أشهد أن لا إله إلا الله وأشهد أن محمداً رسول الله</w:t>
      </w:r>
      <w:r w:rsidRPr="00647CDA">
        <w:rPr>
          <w:rFonts w:cs="Traditional Arabic" w:hint="cs"/>
          <w:b/>
          <w:bCs/>
          <w:rtl/>
        </w:rPr>
        <w:t>.</w:t>
      </w:r>
      <w:r w:rsidRPr="006A7C8F">
        <w:rPr>
          <w:rStyle w:val="Char4"/>
          <w:rFonts w:hint="cs"/>
          <w:rtl/>
        </w:rPr>
        <w:t xml:space="preserve"> و اسلام به این دو کلمه بستگی دارد، اگر کسی به این دو کلمه معتقد است، اسلام دارد، و اگر به این دو کلمه اعتقاد ندارد اسلام ندارد.</w:t>
      </w:r>
    </w:p>
    <w:p w:rsidR="005D4A7B" w:rsidRDefault="005D4A7B" w:rsidP="0039709D">
      <w:pPr>
        <w:pStyle w:val="a8"/>
        <w:numPr>
          <w:ilvl w:val="0"/>
          <w:numId w:val="23"/>
        </w:numPr>
        <w:ind w:left="680" w:hanging="340"/>
        <w:rPr>
          <w:rtl/>
        </w:rPr>
      </w:pPr>
      <w:r>
        <w:rPr>
          <w:rFonts w:hint="cs"/>
          <w:rtl/>
        </w:rPr>
        <w:t>برپاداشتن نمازهای فرض شبانه روزی و جمعه.</w:t>
      </w:r>
    </w:p>
    <w:p w:rsidR="005D4A7B" w:rsidRPr="006A7C8F" w:rsidRDefault="005D4A7B" w:rsidP="0039709D">
      <w:pPr>
        <w:pStyle w:val="a8"/>
        <w:numPr>
          <w:ilvl w:val="0"/>
          <w:numId w:val="23"/>
        </w:numPr>
        <w:ind w:left="680" w:hanging="340"/>
        <w:rPr>
          <w:rtl/>
        </w:rPr>
      </w:pPr>
      <w:r w:rsidRPr="006A7C8F">
        <w:rPr>
          <w:rFonts w:hint="cs"/>
          <w:rtl/>
        </w:rPr>
        <w:t>دادن زکات مالی که به نصاب زکات رسیده است.</w:t>
      </w:r>
    </w:p>
    <w:p w:rsidR="005D4A7B" w:rsidRDefault="005D4A7B" w:rsidP="0039709D">
      <w:pPr>
        <w:pStyle w:val="a8"/>
        <w:numPr>
          <w:ilvl w:val="0"/>
          <w:numId w:val="23"/>
        </w:numPr>
        <w:ind w:left="680" w:hanging="340"/>
        <w:rPr>
          <w:rtl/>
        </w:rPr>
      </w:pPr>
      <w:r>
        <w:rPr>
          <w:rFonts w:hint="cs"/>
          <w:rtl/>
        </w:rPr>
        <w:t>روز</w:t>
      </w:r>
      <w:r w:rsidR="0039709D">
        <w:rPr>
          <w:rFonts w:hint="cs"/>
          <w:rtl/>
        </w:rPr>
        <w:t>ۀ</w:t>
      </w:r>
      <w:r>
        <w:rPr>
          <w:rFonts w:hint="cs"/>
          <w:rtl/>
        </w:rPr>
        <w:t xml:space="preserve"> فرض ماه مبارک رمضان بر مسلمان بالغ عاقل توانا برآن.</w:t>
      </w:r>
    </w:p>
    <w:p w:rsidR="005D4A7B" w:rsidRPr="006A7C8F" w:rsidRDefault="005D4A7B" w:rsidP="0039709D">
      <w:pPr>
        <w:pStyle w:val="a8"/>
        <w:numPr>
          <w:ilvl w:val="0"/>
          <w:numId w:val="23"/>
        </w:numPr>
        <w:ind w:left="680" w:hanging="340"/>
        <w:rPr>
          <w:rtl/>
        </w:rPr>
      </w:pPr>
      <w:r w:rsidRPr="006A7C8F">
        <w:rPr>
          <w:rFonts w:hint="cs"/>
          <w:rtl/>
        </w:rPr>
        <w:t>حج خانة خدا بر کسی که استطاعت و توانایی آن داشته باشد.</w:t>
      </w:r>
    </w:p>
    <w:p w:rsidR="005D4A7B" w:rsidRDefault="005D4A7B" w:rsidP="0039709D">
      <w:pPr>
        <w:pStyle w:val="a8"/>
        <w:ind w:firstLine="0"/>
        <w:jc w:val="center"/>
        <w:rPr>
          <w:rtl/>
        </w:rPr>
      </w:pPr>
      <w:r>
        <w:rPr>
          <w:rFonts w:hint="cs"/>
          <w:rtl/>
        </w:rPr>
        <w:t>* * *</w:t>
      </w:r>
    </w:p>
    <w:p w:rsidR="005D4A7B" w:rsidRPr="0039709D" w:rsidRDefault="005D4A7B" w:rsidP="0039709D">
      <w:pPr>
        <w:pStyle w:val="a2"/>
        <w:rPr>
          <w:rtl/>
        </w:rPr>
      </w:pPr>
      <w:bookmarkStart w:id="37" w:name="_Toc272747810"/>
      <w:bookmarkStart w:id="38" w:name="_Toc273048678"/>
      <w:bookmarkStart w:id="39" w:name="_Toc380487447"/>
      <w:bookmarkStart w:id="40" w:name="_Toc387075939"/>
      <w:bookmarkStart w:id="41" w:name="_Toc449566463"/>
      <w:r w:rsidRPr="0039709D">
        <w:rPr>
          <w:rFonts w:hint="cs"/>
          <w:rtl/>
        </w:rPr>
        <w:t>شروط اسلام</w:t>
      </w:r>
      <w:bookmarkEnd w:id="37"/>
      <w:bookmarkEnd w:id="38"/>
      <w:bookmarkEnd w:id="39"/>
      <w:bookmarkEnd w:id="40"/>
      <w:bookmarkEnd w:id="41"/>
    </w:p>
    <w:p w:rsidR="005D4A7B" w:rsidRDefault="005D4A7B" w:rsidP="0039709D">
      <w:pPr>
        <w:pStyle w:val="a5"/>
        <w:rPr>
          <w:rtl/>
        </w:rPr>
      </w:pPr>
      <w:bookmarkStart w:id="42" w:name="_Toc449566464"/>
      <w:r w:rsidRPr="0039709D">
        <w:rPr>
          <w:rStyle w:val="Char4"/>
          <w:sz w:val="27"/>
          <w:szCs w:val="27"/>
          <w:rtl/>
        </w:rPr>
        <w:t>شرط</w:t>
      </w:r>
      <w:r w:rsidRPr="0039709D">
        <w:rPr>
          <w:rtl/>
        </w:rPr>
        <w:t>‌های اسلام یا</w:t>
      </w:r>
      <w:r w:rsidRPr="0039709D">
        <w:rPr>
          <w:rFonts w:hint="cs"/>
          <w:rtl/>
        </w:rPr>
        <w:t>ز</w:t>
      </w:r>
      <w:r w:rsidRPr="0039709D">
        <w:rPr>
          <w:rtl/>
        </w:rPr>
        <w:t>ده است:</w:t>
      </w:r>
      <w:bookmarkEnd w:id="42"/>
    </w:p>
    <w:p w:rsidR="005D4A7B" w:rsidRDefault="005D4A7B" w:rsidP="00830DA9">
      <w:pPr>
        <w:pStyle w:val="a8"/>
        <w:numPr>
          <w:ilvl w:val="0"/>
          <w:numId w:val="24"/>
        </w:numPr>
        <w:ind w:left="680" w:hanging="340"/>
      </w:pPr>
      <w:r w:rsidRPr="006A7C8F">
        <w:rPr>
          <w:rStyle w:val="Char5"/>
          <w:rtl/>
        </w:rPr>
        <w:t>بلوغ:</w:t>
      </w:r>
      <w:r>
        <w:rPr>
          <w:rFonts w:hint="cs"/>
          <w:b/>
          <w:bCs/>
          <w:rtl/>
        </w:rPr>
        <w:t xml:space="preserve"> </w:t>
      </w:r>
      <w:r w:rsidRPr="0039709D">
        <w:rPr>
          <w:rFonts w:hint="cs"/>
          <w:rtl/>
        </w:rPr>
        <w:t>که رسیدن سن پانزده سالگی در مرد و زن، و آمدن منی در مرد و زن و قاعدگی در زنان.</w:t>
      </w:r>
    </w:p>
    <w:p w:rsidR="005D4A7B" w:rsidRDefault="005D4A7B" w:rsidP="00830DA9">
      <w:pPr>
        <w:pStyle w:val="a8"/>
        <w:numPr>
          <w:ilvl w:val="0"/>
          <w:numId w:val="24"/>
        </w:numPr>
        <w:ind w:left="680" w:hanging="340"/>
        <w:rPr>
          <w:rStyle w:val="Char4"/>
        </w:rPr>
      </w:pPr>
      <w:r w:rsidRPr="006A7C8F">
        <w:rPr>
          <w:rStyle w:val="Char5"/>
          <w:rtl/>
        </w:rPr>
        <w:t>عقل</w:t>
      </w:r>
      <w:r w:rsidRPr="00830DA9">
        <w:rPr>
          <w:rFonts w:ascii="Lotus Linotype" w:hAnsi="Lotus Linotype"/>
          <w:rtl/>
        </w:rPr>
        <w:t>‌</w:t>
      </w:r>
      <w:r w:rsidRPr="006A7C8F">
        <w:rPr>
          <w:rStyle w:val="Char5"/>
          <w:rtl/>
        </w:rPr>
        <w:t>داشتن:</w:t>
      </w:r>
      <w:r w:rsidRPr="006A7C8F">
        <w:rPr>
          <w:rStyle w:val="Char4"/>
          <w:rFonts w:hint="cs"/>
          <w:rtl/>
        </w:rPr>
        <w:t xml:space="preserve"> که عقل اساس و پای</w:t>
      </w:r>
      <w:r w:rsidR="0039709D">
        <w:rPr>
          <w:rStyle w:val="Char4"/>
          <w:rFonts w:hint="cs"/>
          <w:rtl/>
        </w:rPr>
        <w:t>ۀ</w:t>
      </w:r>
      <w:r w:rsidRPr="006A7C8F">
        <w:rPr>
          <w:rStyle w:val="Char4"/>
          <w:rFonts w:hint="cs"/>
          <w:rtl/>
        </w:rPr>
        <w:t xml:space="preserve"> مکلف‌بودن است، مگر این که در اسلام حاصل به تبعیت شرط بلوغ و عقل نیست، برای این که بچه‌ای که میان پدر و مادر مسلمان به دنیا آمد حکم مسلمانی به تبعیت پدر یا مادر برای او حاصل است، و اگر در شهر یک میلیون جمعیت که همه مردم آن کافرند، یک مسلمان در آن شهر باشد، اگرچه برای تجارت رفته باشد، اگر در آن شهر بچه‌ای در کوچه‌ای پیدا شود، آن بچه حکم مسلمان دارد، به تبعیت همان یک نفر مسلمان که در آن شهر است.</w:t>
      </w:r>
    </w:p>
    <w:p w:rsidR="005D4A7B" w:rsidRDefault="00830DA9" w:rsidP="00830DA9">
      <w:pPr>
        <w:pStyle w:val="a8"/>
        <w:numPr>
          <w:ilvl w:val="0"/>
          <w:numId w:val="24"/>
        </w:numPr>
        <w:ind w:left="680" w:hanging="340"/>
        <w:rPr>
          <w:rStyle w:val="Char4"/>
        </w:rPr>
      </w:pPr>
      <w:r>
        <w:rPr>
          <w:rStyle w:val="Char5"/>
          <w:rtl/>
        </w:rPr>
        <w:t>رسیدن دعوت به</w:t>
      </w:r>
      <w:r>
        <w:rPr>
          <w:rStyle w:val="Char5"/>
          <w:rFonts w:hint="cs"/>
          <w:rtl/>
        </w:rPr>
        <w:t>‌</w:t>
      </w:r>
      <w:r w:rsidR="005D4A7B" w:rsidRPr="006A7C8F">
        <w:rPr>
          <w:rStyle w:val="Char5"/>
          <w:rtl/>
        </w:rPr>
        <w:t>سوی اسلام:</w:t>
      </w:r>
      <w:r w:rsidR="005D4A7B" w:rsidRPr="006A7C8F">
        <w:rPr>
          <w:rStyle w:val="Char4"/>
          <w:rFonts w:hint="cs"/>
          <w:rtl/>
        </w:rPr>
        <w:t xml:space="preserve"> که هر مردمی که دعوت به اسلام به آنان نرسیده باشد، و خبر از اسلام نداشته باشند در کفر خود معذورند.</w:t>
      </w:r>
    </w:p>
    <w:p w:rsidR="005D4A7B" w:rsidRDefault="005D4A7B" w:rsidP="00830DA9">
      <w:pPr>
        <w:pStyle w:val="a8"/>
        <w:numPr>
          <w:ilvl w:val="0"/>
          <w:numId w:val="24"/>
        </w:numPr>
        <w:ind w:left="680" w:hanging="340"/>
        <w:rPr>
          <w:rStyle w:val="Char4"/>
        </w:rPr>
      </w:pPr>
      <w:r w:rsidRPr="006A7C8F">
        <w:rPr>
          <w:rStyle w:val="Char5"/>
          <w:rtl/>
        </w:rPr>
        <w:t>اختیارداشتن:</w:t>
      </w:r>
      <w:r w:rsidRPr="006A7C8F">
        <w:rPr>
          <w:rStyle w:val="Char4"/>
          <w:rFonts w:hint="cs"/>
          <w:rtl/>
        </w:rPr>
        <w:t xml:space="preserve"> که عبادات را به اختیار خود انجام دهند، مگر این که کسی که مسلمان بود و مرتد شد، و کافری که در جنگ با مسلمانان اسیر شد، مرتد بر قبول اسلام و بازگشتن به اسلام مجبور می‌شود، و کافر اگر قبل از اسیرشدن مسلمان شود برده نمی‌شود.</w:t>
      </w:r>
    </w:p>
    <w:p w:rsidR="005D4A7B" w:rsidRDefault="005D4A7B" w:rsidP="00830DA9">
      <w:pPr>
        <w:pStyle w:val="a8"/>
        <w:numPr>
          <w:ilvl w:val="0"/>
          <w:numId w:val="24"/>
        </w:numPr>
        <w:ind w:left="680" w:hanging="340"/>
        <w:rPr>
          <w:rStyle w:val="Char5"/>
          <w:b w:val="0"/>
          <w:bCs w:val="0"/>
          <w:sz w:val="28"/>
          <w:szCs w:val="28"/>
        </w:rPr>
      </w:pPr>
      <w:r w:rsidRPr="006A7C8F">
        <w:rPr>
          <w:rStyle w:val="Char5"/>
          <w:rtl/>
        </w:rPr>
        <w:t>دو کلمة شهادتین به زبان‌آوردن.</w:t>
      </w:r>
    </w:p>
    <w:p w:rsidR="005D4A7B" w:rsidRDefault="005D4A7B" w:rsidP="00830DA9">
      <w:pPr>
        <w:pStyle w:val="a8"/>
        <w:numPr>
          <w:ilvl w:val="0"/>
          <w:numId w:val="24"/>
        </w:numPr>
        <w:ind w:left="680" w:hanging="340"/>
        <w:rPr>
          <w:rStyle w:val="Char5"/>
          <w:b w:val="0"/>
          <w:bCs w:val="0"/>
          <w:sz w:val="28"/>
          <w:szCs w:val="28"/>
        </w:rPr>
      </w:pPr>
      <w:r w:rsidRPr="006A7C8F">
        <w:rPr>
          <w:rStyle w:val="Char5"/>
          <w:rtl/>
        </w:rPr>
        <w:t>به ترتیب آن دو کلمه یادکردن.</w:t>
      </w:r>
    </w:p>
    <w:p w:rsidR="005D4A7B" w:rsidRDefault="005D4A7B" w:rsidP="00830DA9">
      <w:pPr>
        <w:pStyle w:val="a8"/>
        <w:numPr>
          <w:ilvl w:val="0"/>
          <w:numId w:val="24"/>
        </w:numPr>
        <w:ind w:left="680" w:hanging="340"/>
        <w:rPr>
          <w:rStyle w:val="Char4"/>
        </w:rPr>
      </w:pPr>
      <w:r w:rsidRPr="006A7C8F">
        <w:rPr>
          <w:rStyle w:val="Char5"/>
          <w:rFonts w:hint="cs"/>
          <w:rtl/>
        </w:rPr>
        <w:t>این که آن دو کلمه همراه هم باشند</w:t>
      </w:r>
      <w:r w:rsidRPr="006A7C8F">
        <w:rPr>
          <w:rStyle w:val="Char4"/>
          <w:rFonts w:hint="cs"/>
          <w:rtl/>
        </w:rPr>
        <w:t>، و میان آن دو فاصله نباشد.</w:t>
      </w:r>
    </w:p>
    <w:p w:rsidR="005D4A7B" w:rsidRDefault="005D4A7B" w:rsidP="00830DA9">
      <w:pPr>
        <w:pStyle w:val="a8"/>
        <w:numPr>
          <w:ilvl w:val="0"/>
          <w:numId w:val="24"/>
        </w:numPr>
        <w:ind w:left="680" w:hanging="340"/>
        <w:rPr>
          <w:rStyle w:val="Char4"/>
        </w:rPr>
      </w:pPr>
      <w:r w:rsidRPr="005D4A7B">
        <w:rPr>
          <w:rStyle w:val="Char1"/>
          <w:rFonts w:hint="cs"/>
          <w:rtl/>
        </w:rPr>
        <w:t>اشهد أن لا إله إلا الله وأشهد أن محمداً رسول الله،</w:t>
      </w:r>
      <w:r w:rsidRPr="006A7C8F">
        <w:rPr>
          <w:rStyle w:val="Char4"/>
          <w:rFonts w:hint="cs"/>
          <w:rtl/>
        </w:rPr>
        <w:t xml:space="preserve"> به لفظ أشهد در آن آوردن.</w:t>
      </w:r>
    </w:p>
    <w:p w:rsidR="005D4A7B" w:rsidRDefault="005D4A7B" w:rsidP="00830DA9">
      <w:pPr>
        <w:pStyle w:val="a8"/>
        <w:numPr>
          <w:ilvl w:val="0"/>
          <w:numId w:val="24"/>
        </w:numPr>
        <w:ind w:left="680" w:hanging="340"/>
      </w:pPr>
      <w:r>
        <w:rPr>
          <w:rFonts w:hint="cs"/>
          <w:rtl/>
        </w:rPr>
        <w:t>برای کسی که قبلاً دین دیگر داشته، بعد از شهادتین گفتن این که هر دینی غیر از اسلام باطل است، و دین حق دین اسلام است و بس.</w:t>
      </w:r>
    </w:p>
    <w:p w:rsidR="005D4A7B" w:rsidRDefault="005D4A7B" w:rsidP="00830DA9">
      <w:pPr>
        <w:pStyle w:val="a8"/>
        <w:numPr>
          <w:ilvl w:val="0"/>
          <w:numId w:val="24"/>
        </w:numPr>
        <w:ind w:left="680" w:hanging="340"/>
        <w:rPr>
          <w:rStyle w:val="Char4"/>
        </w:rPr>
      </w:pPr>
      <w:r w:rsidRPr="006A7C8F">
        <w:rPr>
          <w:rStyle w:val="Char4"/>
          <w:rFonts w:hint="cs"/>
          <w:rtl/>
        </w:rPr>
        <w:t xml:space="preserve">دانستن مقصود از این دو کلمه که به یکتایی شناختن خدا و گواهی به رسالت محمد </w:t>
      </w:r>
      <w:r w:rsidRPr="006A7C8F">
        <w:rPr>
          <w:rStyle w:val="CTraditionalArabicChar"/>
          <w:rFonts w:hint="cs"/>
          <w:rtl/>
        </w:rPr>
        <w:t>ص</w:t>
      </w:r>
      <w:r w:rsidRPr="006A7C8F">
        <w:rPr>
          <w:rStyle w:val="Char4"/>
          <w:rFonts w:hint="cs"/>
          <w:rtl/>
        </w:rPr>
        <w:t xml:space="preserve"> است، و اطاعت از امر خدا و رسول است.</w:t>
      </w:r>
    </w:p>
    <w:p w:rsidR="005D4A7B" w:rsidRPr="00D44D00" w:rsidRDefault="005D4A7B" w:rsidP="00532340">
      <w:pPr>
        <w:pStyle w:val="a8"/>
        <w:numPr>
          <w:ilvl w:val="0"/>
          <w:numId w:val="24"/>
        </w:numPr>
        <w:ind w:left="680" w:hanging="340"/>
        <w:rPr>
          <w:rtl/>
        </w:rPr>
      </w:pPr>
      <w:r w:rsidRPr="00D44D00">
        <w:rPr>
          <w:rStyle w:val="Char4"/>
          <w:rFonts w:hint="cs"/>
          <w:rtl/>
        </w:rPr>
        <w:t>فوری‌گفتن کلم</w:t>
      </w:r>
      <w:r w:rsidR="00532340">
        <w:rPr>
          <w:rStyle w:val="Char4"/>
          <w:rFonts w:hint="cs"/>
          <w:rtl/>
        </w:rPr>
        <w:t>ۀ</w:t>
      </w:r>
      <w:r w:rsidRPr="00D44D00">
        <w:rPr>
          <w:rStyle w:val="Char4"/>
          <w:rFonts w:hint="cs"/>
          <w:rtl/>
        </w:rPr>
        <w:t xml:space="preserve"> شهادتین، و تأخیر و تعلیق‌ندادن برآن. مثلاً نمی‌تواند بگوید این دو کلمه را فردا می‌گویم و نمی‌تواند بگوید اگر پدرم راضی شد دو کلمة شهادتین را می‌گویم.</w:t>
      </w:r>
    </w:p>
    <w:p w:rsidR="005D4A7B" w:rsidRDefault="005D4A7B" w:rsidP="00830DA9">
      <w:pPr>
        <w:pStyle w:val="a8"/>
        <w:ind w:firstLine="0"/>
        <w:jc w:val="center"/>
        <w:rPr>
          <w:rtl/>
        </w:rPr>
      </w:pPr>
      <w:r>
        <w:rPr>
          <w:rFonts w:hint="cs"/>
          <w:rtl/>
        </w:rPr>
        <w:t>* * *</w:t>
      </w:r>
    </w:p>
    <w:p w:rsidR="005D4A7B" w:rsidRPr="00830DA9" w:rsidRDefault="005D4A7B" w:rsidP="00830DA9">
      <w:pPr>
        <w:pStyle w:val="a2"/>
        <w:rPr>
          <w:rtl/>
        </w:rPr>
      </w:pPr>
      <w:bookmarkStart w:id="43" w:name="_Toc272747811"/>
      <w:bookmarkStart w:id="44" w:name="_Toc273048679"/>
      <w:bookmarkStart w:id="45" w:name="_Toc380487448"/>
      <w:bookmarkStart w:id="46" w:name="_Toc387075940"/>
      <w:bookmarkStart w:id="47" w:name="_Toc449566465"/>
      <w:r w:rsidRPr="00830DA9">
        <w:rPr>
          <w:rFonts w:hint="cs"/>
          <w:rtl/>
        </w:rPr>
        <w:t>حقیقت ایمان</w:t>
      </w:r>
      <w:bookmarkEnd w:id="43"/>
      <w:bookmarkEnd w:id="44"/>
      <w:bookmarkEnd w:id="45"/>
      <w:bookmarkEnd w:id="46"/>
      <w:bookmarkEnd w:id="47"/>
    </w:p>
    <w:p w:rsidR="005D4A7B" w:rsidRPr="00830DA9" w:rsidRDefault="005D4A7B" w:rsidP="00830DA9">
      <w:pPr>
        <w:pStyle w:val="a5"/>
        <w:rPr>
          <w:rtl/>
        </w:rPr>
      </w:pPr>
      <w:bookmarkStart w:id="48" w:name="_Toc449566466"/>
      <w:r w:rsidRPr="00830DA9">
        <w:rPr>
          <w:rtl/>
        </w:rPr>
        <w:t>حقیقت یا ارکان ایمان شش است:</w:t>
      </w:r>
      <w:bookmarkEnd w:id="48"/>
    </w:p>
    <w:p w:rsidR="005D4A7B" w:rsidRPr="006A7C8F" w:rsidRDefault="005D4A7B" w:rsidP="00830DA9">
      <w:pPr>
        <w:pStyle w:val="a8"/>
        <w:numPr>
          <w:ilvl w:val="0"/>
          <w:numId w:val="25"/>
        </w:numPr>
        <w:ind w:left="680" w:hanging="340"/>
        <w:rPr>
          <w:rtl/>
        </w:rPr>
      </w:pPr>
      <w:r w:rsidRPr="006A7C8F">
        <w:rPr>
          <w:rFonts w:hint="cs"/>
          <w:rtl/>
        </w:rPr>
        <w:t>تصدیق به وجود الله و یکتایی او.</w:t>
      </w:r>
    </w:p>
    <w:p w:rsidR="005D4A7B" w:rsidRDefault="005D4A7B" w:rsidP="00830DA9">
      <w:pPr>
        <w:pStyle w:val="a8"/>
        <w:numPr>
          <w:ilvl w:val="0"/>
          <w:numId w:val="25"/>
        </w:numPr>
        <w:ind w:left="680" w:hanging="340"/>
        <w:rPr>
          <w:rtl/>
        </w:rPr>
      </w:pPr>
      <w:r>
        <w:rPr>
          <w:rFonts w:hint="cs"/>
          <w:rtl/>
        </w:rPr>
        <w:t>تصدیق به وجود ملائکه (فرشتگان).</w:t>
      </w:r>
    </w:p>
    <w:p w:rsidR="005D4A7B" w:rsidRDefault="005D4A7B" w:rsidP="00830DA9">
      <w:pPr>
        <w:pStyle w:val="a8"/>
        <w:numPr>
          <w:ilvl w:val="0"/>
          <w:numId w:val="25"/>
        </w:numPr>
        <w:ind w:left="680" w:hanging="340"/>
        <w:rPr>
          <w:rtl/>
        </w:rPr>
      </w:pPr>
      <w:r>
        <w:rPr>
          <w:rFonts w:hint="cs"/>
          <w:rtl/>
        </w:rPr>
        <w:t>تصدیق، ایمان‌آوردن به کتاب‌های آسمانی.</w:t>
      </w:r>
    </w:p>
    <w:p w:rsidR="005D4A7B" w:rsidRDefault="005D4A7B" w:rsidP="00830DA9">
      <w:pPr>
        <w:pStyle w:val="a8"/>
        <w:numPr>
          <w:ilvl w:val="0"/>
          <w:numId w:val="25"/>
        </w:numPr>
        <w:ind w:left="680" w:hanging="340"/>
        <w:rPr>
          <w:rtl/>
        </w:rPr>
      </w:pPr>
      <w:r>
        <w:rPr>
          <w:rFonts w:hint="cs"/>
          <w:rtl/>
        </w:rPr>
        <w:t>تصدیق به پیغمبران خدا.</w:t>
      </w:r>
    </w:p>
    <w:p w:rsidR="005D4A7B" w:rsidRPr="006A7C8F" w:rsidRDefault="005D4A7B" w:rsidP="00830DA9">
      <w:pPr>
        <w:pStyle w:val="a8"/>
        <w:numPr>
          <w:ilvl w:val="0"/>
          <w:numId w:val="25"/>
        </w:numPr>
        <w:ind w:left="680" w:hanging="340"/>
        <w:rPr>
          <w:rtl/>
        </w:rPr>
      </w:pPr>
      <w:r w:rsidRPr="006A7C8F">
        <w:rPr>
          <w:rFonts w:hint="cs"/>
          <w:rtl/>
        </w:rPr>
        <w:t>تصدیق به روز قیامت.</w:t>
      </w:r>
    </w:p>
    <w:p w:rsidR="005D4A7B" w:rsidRDefault="005D4A7B" w:rsidP="00830DA9">
      <w:pPr>
        <w:pStyle w:val="a8"/>
        <w:numPr>
          <w:ilvl w:val="0"/>
          <w:numId w:val="25"/>
        </w:numPr>
        <w:ind w:left="680" w:hanging="340"/>
        <w:rPr>
          <w:rtl/>
        </w:rPr>
      </w:pPr>
      <w:r>
        <w:rPr>
          <w:rFonts w:hint="cs"/>
          <w:rtl/>
        </w:rPr>
        <w:t>تصدیق به قضا و این که خیر و شر (خوبی و بدی) تقدیر از قضا و فرمان خدا است.</w:t>
      </w:r>
    </w:p>
    <w:p w:rsidR="005D4A7B" w:rsidRPr="005D4A7B" w:rsidRDefault="005D4A7B" w:rsidP="005D4A7B">
      <w:pPr>
        <w:spacing w:line="233" w:lineRule="auto"/>
        <w:ind w:firstLine="204"/>
        <w:jc w:val="lowKashida"/>
        <w:rPr>
          <w:rStyle w:val="Char4"/>
          <w:spacing w:val="-6"/>
          <w:rtl/>
        </w:rPr>
      </w:pPr>
      <w:r w:rsidRPr="005D4A7B">
        <w:rPr>
          <w:rStyle w:val="Char4"/>
          <w:rFonts w:hint="cs"/>
          <w:spacing w:val="-6"/>
          <w:rtl/>
        </w:rPr>
        <w:t>(فائده) ایمان تعلق به قلب دارد که مسلمان قلباً عقیده و یقین به ارکان ایمان داشته باشد.</w:t>
      </w:r>
    </w:p>
    <w:p w:rsidR="005D4A7B" w:rsidRPr="00730126" w:rsidRDefault="005D4A7B" w:rsidP="00830DA9">
      <w:pPr>
        <w:pStyle w:val="a8"/>
        <w:ind w:firstLine="0"/>
        <w:jc w:val="center"/>
        <w:rPr>
          <w:rtl/>
        </w:rPr>
      </w:pPr>
      <w:r w:rsidRPr="00730126">
        <w:rPr>
          <w:rFonts w:hint="cs"/>
          <w:rtl/>
        </w:rPr>
        <w:t>* * *</w:t>
      </w:r>
    </w:p>
    <w:p w:rsidR="005D4A7B" w:rsidRPr="00830DA9" w:rsidRDefault="005D4A7B" w:rsidP="00830DA9">
      <w:pPr>
        <w:pStyle w:val="a2"/>
        <w:rPr>
          <w:rtl/>
        </w:rPr>
      </w:pPr>
      <w:bookmarkStart w:id="49" w:name="_Toc272747812"/>
      <w:bookmarkStart w:id="50" w:name="_Toc273048680"/>
      <w:bookmarkStart w:id="51" w:name="_Toc380487449"/>
      <w:bookmarkStart w:id="52" w:name="_Toc387075941"/>
      <w:bookmarkStart w:id="53" w:name="_Toc449566467"/>
      <w:r w:rsidRPr="00830DA9">
        <w:rPr>
          <w:rFonts w:hint="cs"/>
          <w:rtl/>
        </w:rPr>
        <w:t>امور دین</w:t>
      </w:r>
      <w:bookmarkEnd w:id="49"/>
      <w:bookmarkEnd w:id="50"/>
      <w:bookmarkEnd w:id="51"/>
      <w:bookmarkEnd w:id="52"/>
      <w:bookmarkEnd w:id="53"/>
    </w:p>
    <w:p w:rsidR="005D4A7B" w:rsidRPr="00830DA9" w:rsidRDefault="005D4A7B" w:rsidP="00830DA9">
      <w:pPr>
        <w:pStyle w:val="a5"/>
        <w:rPr>
          <w:rtl/>
        </w:rPr>
      </w:pPr>
      <w:bookmarkStart w:id="54" w:name="_Toc449566468"/>
      <w:r w:rsidRPr="00830DA9">
        <w:rPr>
          <w:rtl/>
        </w:rPr>
        <w:t>امور دین بر سه</w:t>
      </w:r>
      <w:r w:rsidRPr="00830DA9">
        <w:rPr>
          <w:rFonts w:hint="cs"/>
          <w:rtl/>
        </w:rPr>
        <w:t>‌</w:t>
      </w:r>
      <w:r w:rsidRPr="00830DA9">
        <w:rPr>
          <w:rtl/>
        </w:rPr>
        <w:t>گونه است:</w:t>
      </w:r>
      <w:bookmarkEnd w:id="54"/>
    </w:p>
    <w:p w:rsidR="005D4A7B" w:rsidRPr="006A7C8F" w:rsidRDefault="005D4A7B" w:rsidP="00830DA9">
      <w:pPr>
        <w:pStyle w:val="a8"/>
        <w:numPr>
          <w:ilvl w:val="0"/>
          <w:numId w:val="26"/>
        </w:numPr>
        <w:ind w:left="680" w:hanging="340"/>
        <w:rPr>
          <w:rtl/>
        </w:rPr>
      </w:pPr>
      <w:r w:rsidRPr="006A7C8F">
        <w:rPr>
          <w:rFonts w:hint="cs"/>
          <w:rtl/>
        </w:rPr>
        <w:t>پیروی‌کردن و انجام‌دادن آنچه خدا و رسول خدا به آن أمر فرمودند.</w:t>
      </w:r>
    </w:p>
    <w:p w:rsidR="005D4A7B" w:rsidRPr="006A7C8F" w:rsidRDefault="005D4A7B" w:rsidP="00830DA9">
      <w:pPr>
        <w:pStyle w:val="a8"/>
        <w:numPr>
          <w:ilvl w:val="0"/>
          <w:numId w:val="26"/>
        </w:numPr>
        <w:ind w:left="680" w:hanging="340"/>
        <w:rPr>
          <w:rtl/>
        </w:rPr>
      </w:pPr>
      <w:r w:rsidRPr="006A7C8F">
        <w:rPr>
          <w:rFonts w:hint="cs"/>
          <w:rtl/>
        </w:rPr>
        <w:t>اجتناب و دوری‌کردن از آنچه خدا و رسول از آن منع نمودند.</w:t>
      </w:r>
    </w:p>
    <w:p w:rsidR="005D4A7B" w:rsidRPr="006A7C8F" w:rsidRDefault="005D4A7B" w:rsidP="00830DA9">
      <w:pPr>
        <w:pStyle w:val="a8"/>
        <w:numPr>
          <w:ilvl w:val="0"/>
          <w:numId w:val="26"/>
        </w:numPr>
        <w:ind w:left="680" w:hanging="340"/>
        <w:rPr>
          <w:rtl/>
        </w:rPr>
      </w:pPr>
      <w:r w:rsidRPr="006A7C8F">
        <w:rPr>
          <w:rFonts w:hint="cs"/>
          <w:rtl/>
        </w:rPr>
        <w:t>تسلیم</w:t>
      </w:r>
      <w:r w:rsidR="00830DA9">
        <w:rPr>
          <w:rFonts w:hint="cs"/>
          <w:rtl/>
        </w:rPr>
        <w:t xml:space="preserve"> </w:t>
      </w:r>
      <w:r w:rsidRPr="006A7C8F">
        <w:rPr>
          <w:rFonts w:hint="cs"/>
          <w:rtl/>
        </w:rPr>
        <w:t>‌شدن در برابر قضای و قدر که راهی جز تسلیم‌شدن ندارد، و با تسلیم‌</w:t>
      </w:r>
      <w:r w:rsidR="00830DA9">
        <w:rPr>
          <w:rFonts w:hint="cs"/>
          <w:rtl/>
        </w:rPr>
        <w:t xml:space="preserve"> </w:t>
      </w:r>
      <w:r w:rsidRPr="006A7C8F">
        <w:rPr>
          <w:rFonts w:hint="cs"/>
          <w:rtl/>
        </w:rPr>
        <w:t>شدن در برابر قضا خدا است که مؤمن خود را به راحتی می‌رساند.</w:t>
      </w:r>
    </w:p>
    <w:p w:rsidR="005D4A7B" w:rsidRDefault="005D4A7B" w:rsidP="005D4A7B">
      <w:pPr>
        <w:pStyle w:val="a8"/>
        <w:rPr>
          <w:rtl/>
        </w:rPr>
      </w:pPr>
      <w:r>
        <w:rPr>
          <w:rFonts w:hint="cs"/>
          <w:rtl/>
        </w:rPr>
        <w:t>عزیزی که مُرد، به زندگی برنمی‌گردد. در تسلیم‌شدن در برابر آن هم اجر و ثواب است و هم راحت جان، و در بی‌تابی هم ناراحتی دل و جان است و هم محروم‌شدن از ثواب. اما هرچه قابل علاج باشد وظیفة مؤمن است سعی و کوشش و تدبیر خود بکار بردن برای دفع آن.</w:t>
      </w:r>
    </w:p>
    <w:p w:rsidR="005D4A7B" w:rsidRPr="00830DA9" w:rsidRDefault="005D4A7B" w:rsidP="00830DA9">
      <w:pPr>
        <w:pStyle w:val="a2"/>
        <w:rPr>
          <w:rtl/>
        </w:rPr>
      </w:pPr>
      <w:bookmarkStart w:id="55" w:name="_Toc272747813"/>
      <w:bookmarkStart w:id="56" w:name="_Toc273048681"/>
      <w:bookmarkStart w:id="57" w:name="_Toc380487450"/>
      <w:bookmarkStart w:id="58" w:name="_Toc387075942"/>
      <w:bookmarkStart w:id="59" w:name="_Toc449566469"/>
      <w:r w:rsidRPr="00830DA9">
        <w:rPr>
          <w:rFonts w:hint="cs"/>
          <w:rtl/>
        </w:rPr>
        <w:t>احکام شرع</w:t>
      </w:r>
      <w:bookmarkEnd w:id="55"/>
      <w:bookmarkEnd w:id="56"/>
      <w:bookmarkEnd w:id="57"/>
      <w:bookmarkEnd w:id="58"/>
      <w:bookmarkEnd w:id="59"/>
    </w:p>
    <w:p w:rsidR="005D4A7B" w:rsidRPr="00830DA9" w:rsidRDefault="005D4A7B" w:rsidP="00830DA9">
      <w:pPr>
        <w:pStyle w:val="a5"/>
        <w:rPr>
          <w:rtl/>
        </w:rPr>
      </w:pPr>
      <w:bookmarkStart w:id="60" w:name="_Toc449566470"/>
      <w:r w:rsidRPr="00830DA9">
        <w:rPr>
          <w:rtl/>
        </w:rPr>
        <w:t>احکام شرع بر پنج</w:t>
      </w:r>
      <w:r w:rsidRPr="00830DA9">
        <w:rPr>
          <w:rFonts w:hint="cs"/>
          <w:rtl/>
        </w:rPr>
        <w:t>‌</w:t>
      </w:r>
      <w:r w:rsidRPr="00830DA9">
        <w:rPr>
          <w:rtl/>
        </w:rPr>
        <w:t>گونه است:</w:t>
      </w:r>
      <w:bookmarkEnd w:id="60"/>
    </w:p>
    <w:p w:rsidR="005D4A7B" w:rsidRPr="006A7C8F" w:rsidRDefault="005D4A7B" w:rsidP="005D4A7B">
      <w:pPr>
        <w:widowControl w:val="0"/>
        <w:ind w:firstLine="204"/>
        <w:jc w:val="lowKashida"/>
        <w:rPr>
          <w:rStyle w:val="Char4"/>
          <w:rtl/>
        </w:rPr>
      </w:pPr>
      <w:r>
        <w:rPr>
          <w:rStyle w:val="Char4"/>
          <w:rtl/>
        </w:rPr>
        <w:t>1-</w:t>
      </w:r>
      <w:r>
        <w:rPr>
          <w:rStyle w:val="Char4"/>
          <w:rFonts w:hint="cs"/>
          <w:rtl/>
        </w:rPr>
        <w:t xml:space="preserve"> </w:t>
      </w:r>
      <w:r w:rsidRPr="006A7C8F">
        <w:rPr>
          <w:rStyle w:val="Char4"/>
          <w:rtl/>
        </w:rPr>
        <w:t>واجب. 2- مندب. 3- حرام. 4- مکروه. 5- مباح.</w:t>
      </w:r>
    </w:p>
    <w:p w:rsidR="005D4A7B" w:rsidRPr="00532340" w:rsidRDefault="005D4A7B" w:rsidP="00830DA9">
      <w:pPr>
        <w:widowControl w:val="0"/>
        <w:numPr>
          <w:ilvl w:val="0"/>
          <w:numId w:val="27"/>
        </w:numPr>
        <w:ind w:left="680" w:hanging="340"/>
        <w:jc w:val="both"/>
        <w:rPr>
          <w:rStyle w:val="Char4"/>
          <w:spacing w:val="-4"/>
          <w:rtl/>
        </w:rPr>
      </w:pPr>
      <w:r w:rsidRPr="00532340">
        <w:rPr>
          <w:rStyle w:val="Char5"/>
          <w:rFonts w:hint="cs"/>
          <w:spacing w:val="-4"/>
          <w:rtl/>
        </w:rPr>
        <w:t xml:space="preserve"> </w:t>
      </w:r>
      <w:r w:rsidRPr="00532340">
        <w:rPr>
          <w:rStyle w:val="Char5"/>
          <w:spacing w:val="-4"/>
          <w:rtl/>
        </w:rPr>
        <w:t>واجب:</w:t>
      </w:r>
      <w:r w:rsidRPr="00532340">
        <w:rPr>
          <w:rStyle w:val="Char4"/>
          <w:rFonts w:hint="cs"/>
          <w:spacing w:val="-4"/>
          <w:rtl/>
        </w:rPr>
        <w:t xml:space="preserve"> هرچه در کردن آن ثواب و در نکردن آن عقاب باشد، مثل نماز فرض که در انجام‌</w:t>
      </w:r>
      <w:r w:rsidR="00532340">
        <w:rPr>
          <w:rStyle w:val="Char4"/>
          <w:rFonts w:hint="cs"/>
          <w:spacing w:val="-4"/>
          <w:rtl/>
        </w:rPr>
        <w:t xml:space="preserve"> </w:t>
      </w:r>
      <w:r w:rsidRPr="00532340">
        <w:rPr>
          <w:rStyle w:val="Char4"/>
          <w:rFonts w:hint="cs"/>
          <w:spacing w:val="-4"/>
          <w:rtl/>
        </w:rPr>
        <w:t>دادن آن بر وجه صحیح ثوابی عظیم دارد و در ترک آن عقوبتی عظیم دارد، برای این که ترک آن به کفر می‌کشد.</w:t>
      </w:r>
    </w:p>
    <w:p w:rsidR="005D4A7B" w:rsidRPr="006A7C8F" w:rsidRDefault="005D4A7B" w:rsidP="00830DA9">
      <w:pPr>
        <w:numPr>
          <w:ilvl w:val="0"/>
          <w:numId w:val="27"/>
        </w:numPr>
        <w:ind w:left="680" w:hanging="340"/>
        <w:jc w:val="both"/>
        <w:rPr>
          <w:rStyle w:val="Char4"/>
          <w:rtl/>
        </w:rPr>
      </w:pPr>
      <w:r>
        <w:rPr>
          <w:rStyle w:val="Char5"/>
          <w:rFonts w:hint="cs"/>
          <w:rtl/>
        </w:rPr>
        <w:t xml:space="preserve"> </w:t>
      </w:r>
      <w:r w:rsidRPr="006A7C8F">
        <w:rPr>
          <w:rStyle w:val="Char5"/>
          <w:rtl/>
        </w:rPr>
        <w:t>مندوب:</w:t>
      </w:r>
      <w:r w:rsidRPr="006A7C8F">
        <w:rPr>
          <w:rStyle w:val="Char4"/>
          <w:rFonts w:hint="cs"/>
          <w:rtl/>
        </w:rPr>
        <w:t xml:space="preserve"> هرچه در کردن آن ثواب باشد و در نکردن آن عقاب نباشد، مانند روزه‌گرفتن در روز دوشنبه و پنجشنبه، ثواب و در روزه‌نگرفتن آن عقاب ندارد.</w:t>
      </w:r>
    </w:p>
    <w:p w:rsidR="005D4A7B" w:rsidRPr="006A7C8F" w:rsidRDefault="005D4A7B" w:rsidP="00830DA9">
      <w:pPr>
        <w:numPr>
          <w:ilvl w:val="0"/>
          <w:numId w:val="27"/>
        </w:numPr>
        <w:ind w:left="680" w:hanging="340"/>
        <w:jc w:val="both"/>
        <w:rPr>
          <w:rStyle w:val="Char4"/>
          <w:rtl/>
        </w:rPr>
      </w:pPr>
      <w:r>
        <w:rPr>
          <w:rStyle w:val="Char5"/>
          <w:rFonts w:hint="cs"/>
          <w:rtl/>
        </w:rPr>
        <w:t xml:space="preserve"> </w:t>
      </w:r>
      <w:r w:rsidRPr="006A7C8F">
        <w:rPr>
          <w:rStyle w:val="Char5"/>
          <w:rtl/>
        </w:rPr>
        <w:t>حرام:</w:t>
      </w:r>
      <w:r w:rsidRPr="006A7C8F">
        <w:rPr>
          <w:rStyle w:val="Char4"/>
          <w:rFonts w:hint="cs"/>
          <w:rtl/>
        </w:rPr>
        <w:t xml:space="preserve"> هرچه در کردن آن عقاب و در نکردن آن ثواب باشد، مانند خوردن خمر که در خوردن آن عقوبت هشتاد تازیانه</w:t>
      </w:r>
      <w:r w:rsidRPr="006A7C8F">
        <w:rPr>
          <w:rStyle w:val="Char4"/>
          <w:rFonts w:hint="eastAsia"/>
          <w:rtl/>
        </w:rPr>
        <w:t>‌زدن است با لکه‌دار‌شدن شرف او، و در پرهیز از آن ثواب است.</w:t>
      </w:r>
    </w:p>
    <w:p w:rsidR="005D4A7B" w:rsidRPr="006A7C8F" w:rsidRDefault="005D4A7B" w:rsidP="00830DA9">
      <w:pPr>
        <w:numPr>
          <w:ilvl w:val="0"/>
          <w:numId w:val="27"/>
        </w:numPr>
        <w:ind w:left="680" w:hanging="340"/>
        <w:jc w:val="both"/>
        <w:rPr>
          <w:rStyle w:val="Char4"/>
          <w:rtl/>
        </w:rPr>
      </w:pPr>
      <w:r>
        <w:rPr>
          <w:rStyle w:val="Char5"/>
          <w:rFonts w:hint="cs"/>
          <w:rtl/>
        </w:rPr>
        <w:t xml:space="preserve"> </w:t>
      </w:r>
      <w:r w:rsidRPr="006A7C8F">
        <w:rPr>
          <w:rStyle w:val="Char5"/>
          <w:rtl/>
        </w:rPr>
        <w:t>مکروه:</w:t>
      </w:r>
      <w:r w:rsidRPr="006A7C8F">
        <w:rPr>
          <w:rStyle w:val="Char4"/>
          <w:rFonts w:hint="cs"/>
          <w:rtl/>
        </w:rPr>
        <w:t xml:space="preserve"> هرچه در نکردن آن ثواب باشد و در کردنش عِقاب نباشد، مثل آب زیادریختن برای وضو که پرهیز از ریختن زیاد آب به قصد اقتصاد در آب ثواب دارد، و اسراف در ریختن آن عقوبتی ندارد.</w:t>
      </w:r>
    </w:p>
    <w:p w:rsidR="005D4A7B" w:rsidRPr="006A7C8F" w:rsidRDefault="005D4A7B" w:rsidP="00830DA9">
      <w:pPr>
        <w:numPr>
          <w:ilvl w:val="0"/>
          <w:numId w:val="27"/>
        </w:numPr>
        <w:ind w:left="680" w:hanging="340"/>
        <w:jc w:val="both"/>
        <w:rPr>
          <w:rStyle w:val="Char4"/>
          <w:rtl/>
        </w:rPr>
      </w:pPr>
      <w:r>
        <w:rPr>
          <w:rStyle w:val="Char5"/>
          <w:rFonts w:hint="cs"/>
          <w:rtl/>
        </w:rPr>
        <w:t xml:space="preserve"> </w:t>
      </w:r>
      <w:r w:rsidRPr="006A7C8F">
        <w:rPr>
          <w:rStyle w:val="Char5"/>
          <w:rtl/>
        </w:rPr>
        <w:t>مباح:</w:t>
      </w:r>
      <w:r w:rsidRPr="006A7C8F">
        <w:rPr>
          <w:rStyle w:val="Char4"/>
          <w:rFonts w:hint="cs"/>
          <w:rtl/>
        </w:rPr>
        <w:t xml:space="preserve"> هرچه کردن و نکردن آن یکسان باشد، نه در کردن آن ثواب است، و نه در نکردن آن عِقاب است، مثل خوردن گوشت که نه در خوردن آن ثواب است و نه در نخوردن آن عِقاب است. و هرکار مباحی به قصد طاعت ثواب دارد، مثلاً: اگر خوردن گوشت برای تقویت خود در جهاد فی سبیل الله و یا نیرومندشدن برای خدمت به خلق باشد طاعت حساب می‌شود، و ثواب دارد. بنابراین، مؤمن می‌تواند هر عملی را به نیت اخلاص و طاعت آن را به عبادت تبدیل بکند.</w:t>
      </w:r>
    </w:p>
    <w:p w:rsidR="005D4A7B" w:rsidRDefault="005D4A7B" w:rsidP="00830DA9">
      <w:pPr>
        <w:pStyle w:val="a8"/>
        <w:ind w:firstLine="0"/>
        <w:jc w:val="center"/>
        <w:rPr>
          <w:rtl/>
        </w:rPr>
      </w:pPr>
      <w:r>
        <w:rPr>
          <w:rFonts w:hint="cs"/>
          <w:rtl/>
        </w:rPr>
        <w:t>* * *</w:t>
      </w:r>
    </w:p>
    <w:p w:rsidR="005D4A7B" w:rsidRDefault="005D4A7B" w:rsidP="00532340">
      <w:pPr>
        <w:ind w:firstLine="204"/>
        <w:jc w:val="both"/>
        <w:rPr>
          <w:rStyle w:val="Char4"/>
          <w:rtl/>
        </w:rPr>
      </w:pPr>
      <w:r w:rsidRPr="006A7C8F">
        <w:rPr>
          <w:rStyle w:val="Char4"/>
          <w:rFonts w:hint="cs"/>
          <w:rtl/>
        </w:rPr>
        <w:t xml:space="preserve">گفتن: </w:t>
      </w:r>
      <w:r w:rsidRPr="005D4A7B">
        <w:rPr>
          <w:rStyle w:val="Char1"/>
          <w:rFonts w:hint="cs"/>
          <w:rtl/>
        </w:rPr>
        <w:t>أشهد أن لا إله إلا الله وأشهد أن محمداً رسول الله،</w:t>
      </w:r>
      <w:r w:rsidRPr="006A7C8F">
        <w:rPr>
          <w:rStyle w:val="Char4"/>
          <w:rFonts w:hint="cs"/>
          <w:rtl/>
        </w:rPr>
        <w:t xml:space="preserve"> در عمر یک بار واجب است که اسلام با آن حاصل می‌شود، و در هر تشهد آخری نماز واجب است که تشهد آخری نماز فرض است، و در تشهد أخیر نماز تشهد در آن رکن نماز است. و بسیار گفتن کلم</w:t>
      </w:r>
      <w:r w:rsidR="00532340">
        <w:rPr>
          <w:rStyle w:val="Char4"/>
          <w:rFonts w:hint="cs"/>
          <w:rtl/>
        </w:rPr>
        <w:t>ۀ</w:t>
      </w:r>
      <w:r w:rsidRPr="006A7C8F">
        <w:rPr>
          <w:rStyle w:val="Char4"/>
          <w:rFonts w:hint="cs"/>
          <w:rtl/>
        </w:rPr>
        <w:t xml:space="preserve"> شهادتین محبوب و مرغوب است، و معنی این دو کلمه إقرار به وحدانیت و یکتایی خدا و اعتراف به رسالت سیدنا محمد</w:t>
      </w:r>
      <w:r>
        <w:rPr>
          <w:rStyle w:val="Char4"/>
          <w:rFonts w:hint="cs"/>
          <w:rtl/>
        </w:rPr>
        <w:t xml:space="preserve"> </w:t>
      </w:r>
      <w:r w:rsidRPr="006A7C8F">
        <w:rPr>
          <w:rStyle w:val="CTraditionalArabicChar"/>
          <w:rFonts w:hint="cs"/>
          <w:rtl/>
        </w:rPr>
        <w:t>ص</w:t>
      </w:r>
      <w:r w:rsidRPr="006A7C8F">
        <w:rPr>
          <w:rStyle w:val="Char4"/>
          <w:rFonts w:hint="cs"/>
          <w:rtl/>
        </w:rPr>
        <w:t xml:space="preserve"> است.</w:t>
      </w:r>
    </w:p>
    <w:p w:rsidR="005D4A7B" w:rsidRPr="006A7C8F" w:rsidRDefault="005D4A7B" w:rsidP="005D4A7B">
      <w:pPr>
        <w:pStyle w:val="a9"/>
        <w:rPr>
          <w:rtl/>
        </w:rPr>
      </w:pPr>
      <w:r w:rsidRPr="006A7C8F">
        <w:rPr>
          <w:rtl/>
        </w:rPr>
        <w:t>بهترین عبادت بعد از ایمان نماز است.</w:t>
      </w:r>
    </w:p>
    <w:p w:rsidR="005D4A7B" w:rsidRPr="006A7C8F" w:rsidRDefault="005D4A7B" w:rsidP="00830DA9">
      <w:pPr>
        <w:ind w:firstLine="204"/>
        <w:jc w:val="both"/>
        <w:rPr>
          <w:rStyle w:val="Char4"/>
          <w:rtl/>
        </w:rPr>
      </w:pPr>
      <w:r w:rsidRPr="006A7C8F">
        <w:rPr>
          <w:rStyle w:val="Char5"/>
          <w:rtl/>
        </w:rPr>
        <w:t>بهترین أذکار بعد از تلاوت قرآن:</w:t>
      </w:r>
      <w:r w:rsidRPr="006A7C8F">
        <w:rPr>
          <w:rStyle w:val="Char4"/>
          <w:rFonts w:hint="cs"/>
          <w:rtl/>
        </w:rPr>
        <w:t xml:space="preserve"> گفتن لا إله إلا الله است که باید همیشه ورد زبان مؤمن باشد. و معنی </w:t>
      </w:r>
      <w:r w:rsidR="00532340">
        <w:rPr>
          <w:rStyle w:val="Char4"/>
          <w:rFonts w:hint="cs"/>
          <w:rtl/>
        </w:rPr>
        <w:t>«</w:t>
      </w:r>
      <w:r w:rsidRPr="005D4A7B">
        <w:rPr>
          <w:rStyle w:val="Char1"/>
          <w:rFonts w:hint="cs"/>
          <w:rtl/>
        </w:rPr>
        <w:t>لَا إِلهَ إِلَّا الله</w:t>
      </w:r>
      <w:r w:rsidRPr="00830DA9">
        <w:rPr>
          <w:rStyle w:val="Char4"/>
          <w:rFonts w:hint="cs"/>
          <w:rtl/>
        </w:rPr>
        <w:t>:</w:t>
      </w:r>
      <w:r w:rsidRPr="005D4A7B">
        <w:rPr>
          <w:rStyle w:val="Char1"/>
          <w:rFonts w:hint="cs"/>
          <w:rtl/>
        </w:rPr>
        <w:t xml:space="preserve"> لَا مَعْبوُد بِحَق فِي الوجود إلا الله</w:t>
      </w:r>
      <w:r w:rsidR="00532340" w:rsidRPr="00532340">
        <w:rPr>
          <w:rStyle w:val="Char4"/>
          <w:rFonts w:hint="cs"/>
          <w:rtl/>
        </w:rPr>
        <w:t>»</w:t>
      </w:r>
      <w:r w:rsidRPr="00830DA9">
        <w:rPr>
          <w:rStyle w:val="Char4"/>
          <w:rFonts w:hint="cs"/>
          <w:rtl/>
        </w:rPr>
        <w:t>:</w:t>
      </w:r>
      <w:r w:rsidRPr="006A7C8F">
        <w:rPr>
          <w:rStyle w:val="Char4"/>
          <w:rFonts w:hint="cs"/>
          <w:rtl/>
        </w:rPr>
        <w:t xml:space="preserve"> می‌باشد، یعنی معبود حقیقی و برحق برای تمام کائنات فقط الله است، خدای یکتایی بی‌مثل و بی‌شریک است. هرچه و هرکه غیر از خدای یک</w:t>
      </w:r>
      <w:r>
        <w:rPr>
          <w:rStyle w:val="Char4"/>
          <w:rFonts w:hint="cs"/>
          <w:rtl/>
        </w:rPr>
        <w:t>تا به عبادت گرفته شوند همه باطل</w:t>
      </w:r>
      <w:r>
        <w:rPr>
          <w:rStyle w:val="Char4"/>
          <w:rFonts w:hint="eastAsia"/>
          <w:rtl/>
        </w:rPr>
        <w:t>‌</w:t>
      </w:r>
      <w:r w:rsidRPr="006A7C8F">
        <w:rPr>
          <w:rStyle w:val="Char4"/>
          <w:rFonts w:hint="cs"/>
          <w:rtl/>
        </w:rPr>
        <w:t>اند.</w:t>
      </w:r>
    </w:p>
    <w:p w:rsidR="005D4A7B" w:rsidRPr="00830DA9" w:rsidRDefault="005D4A7B" w:rsidP="005D4A7B">
      <w:pPr>
        <w:ind w:firstLine="204"/>
        <w:jc w:val="lowKashida"/>
        <w:rPr>
          <w:rStyle w:val="Char4"/>
          <w:rtl/>
        </w:rPr>
      </w:pPr>
      <w:r w:rsidRPr="006A7C8F">
        <w:rPr>
          <w:rStyle w:val="Char5"/>
          <w:rtl/>
        </w:rPr>
        <w:t>بهترین ثنا و ستایش خدا متعال:</w:t>
      </w:r>
      <w:r w:rsidRPr="006A7C8F">
        <w:rPr>
          <w:rStyle w:val="Char4"/>
          <w:rFonts w:hint="cs"/>
          <w:rtl/>
        </w:rPr>
        <w:t xml:space="preserve"> گفتن </w:t>
      </w:r>
      <w:r w:rsidRPr="00830DA9">
        <w:rPr>
          <w:rStyle w:val="Char4"/>
          <w:rFonts w:hint="cs"/>
          <w:rtl/>
        </w:rPr>
        <w:t>«</w:t>
      </w:r>
      <w:r w:rsidRPr="005D4A7B">
        <w:rPr>
          <w:rStyle w:val="Char1"/>
          <w:rFonts w:hint="cs"/>
          <w:rtl/>
        </w:rPr>
        <w:t>سُبْحَانَكَ لَا نُحْصيْ ثَنَاءً عَلَيْكَ أنْتَ كَمَا أثْنيْتَ عَلىَ نَفْسِك</w:t>
      </w:r>
      <w:r w:rsidRPr="00830DA9">
        <w:rPr>
          <w:rStyle w:val="Char4"/>
          <w:rFonts w:hint="cs"/>
          <w:rtl/>
        </w:rPr>
        <w:t>»</w:t>
      </w:r>
      <w:r w:rsidRPr="006A7C8F">
        <w:rPr>
          <w:rStyle w:val="Char4"/>
          <w:rFonts w:hint="cs"/>
          <w:rtl/>
        </w:rPr>
        <w:t xml:space="preserve">. </w:t>
      </w:r>
      <w:r w:rsidRPr="00830DA9">
        <w:rPr>
          <w:rStyle w:val="Char4"/>
          <w:rFonts w:hint="cs"/>
          <w:rtl/>
        </w:rPr>
        <w:t>«تسبیح و تنزیه تو می‌گوییم، ای خدای یکتا! اعتراف داریم که ما بندگان نتوانیم ستایش تو را گفتن آنچنان که شایستة ذات پاک تو است». ثنا و ستایش واقعی تو آنست که تو ثنای خود گفتی، تو خود دانا به عظمت و کبریاء ذات خود هستی، ما مشتی خاک، خود چه هستیم تا ثنای ما چه باشد.</w:t>
      </w:r>
    </w:p>
    <w:p w:rsidR="005D4A7B" w:rsidRPr="006A7C8F" w:rsidRDefault="005D4A7B" w:rsidP="005D4A7B">
      <w:pPr>
        <w:ind w:firstLine="204"/>
        <w:jc w:val="lowKashida"/>
        <w:rPr>
          <w:rStyle w:val="Char4"/>
          <w:rtl/>
        </w:rPr>
      </w:pPr>
      <w:r w:rsidRPr="006A7C8F">
        <w:rPr>
          <w:rStyle w:val="Char5"/>
          <w:rtl/>
        </w:rPr>
        <w:t>بهترین حمد و سپاس خدا:</w:t>
      </w:r>
      <w:r w:rsidRPr="006A7C8F">
        <w:rPr>
          <w:rStyle w:val="Char4"/>
          <w:rFonts w:hint="cs"/>
          <w:rtl/>
        </w:rPr>
        <w:t xml:space="preserve"> گفتن </w:t>
      </w:r>
      <w:r w:rsidRPr="00830DA9">
        <w:rPr>
          <w:rStyle w:val="Char4"/>
          <w:rFonts w:hint="cs"/>
          <w:rtl/>
        </w:rPr>
        <w:t>«</w:t>
      </w:r>
      <w:r w:rsidRPr="005D4A7B">
        <w:rPr>
          <w:rStyle w:val="Char1"/>
          <w:rFonts w:hint="cs"/>
          <w:rtl/>
        </w:rPr>
        <w:t>اَلحَمْدُ لله حَمْداً يُوافيِ نِعَمَهُ وَيُكَافِيء مَزِيْدَه</w:t>
      </w:r>
      <w:r w:rsidRPr="00830DA9">
        <w:rPr>
          <w:rStyle w:val="Char4"/>
          <w:rFonts w:hint="cs"/>
          <w:rtl/>
        </w:rPr>
        <w:t>»</w:t>
      </w:r>
      <w:r w:rsidRPr="006A7C8F">
        <w:rPr>
          <w:rStyle w:val="Char4"/>
          <w:rFonts w:hint="cs"/>
          <w:rtl/>
        </w:rPr>
        <w:t>. همه حمد و سپاس از همه کائنات برای خدای یکتا است، حمد و سپاسی که هم وفا به شکر نعمت‌هایت نماید و هم در برابر زیادت نعمت‌هایت قرارگیرد. از این راه که هرلحظه نعمتی بر بنده تازه می‌شود، و تا وقتی که بنده شکر نعمتی بگوید صدها نعمت بر او افزوده شده است، کیست آن که بتواند شکر یکی از هزار بگوید.</w:t>
      </w:r>
    </w:p>
    <w:p w:rsidR="005D4A7B" w:rsidRPr="006A7C8F" w:rsidRDefault="005D4A7B" w:rsidP="005D4A7B">
      <w:pPr>
        <w:spacing w:line="238" w:lineRule="auto"/>
        <w:ind w:firstLine="204"/>
        <w:jc w:val="both"/>
        <w:rPr>
          <w:rStyle w:val="Char4"/>
          <w:rtl/>
        </w:rPr>
      </w:pPr>
      <w:r w:rsidRPr="006A7C8F">
        <w:rPr>
          <w:rStyle w:val="Char5"/>
          <w:rtl/>
        </w:rPr>
        <w:t>بهترین صلوات و درود بر سرور پیغمبران:</w:t>
      </w:r>
      <w:r w:rsidRPr="006A7C8F">
        <w:rPr>
          <w:rStyle w:val="Char4"/>
          <w:rFonts w:hint="cs"/>
          <w:rtl/>
        </w:rPr>
        <w:t xml:space="preserve"> همان لفظی است که وقتی که از ایشان پرسیده شد که خدا به ما دستور داده بر تو درود فرستیم چگونه درود فرستیم؟ فرمود بگویید: </w:t>
      </w:r>
      <w:r w:rsidRPr="00830DA9">
        <w:rPr>
          <w:rStyle w:val="Char4"/>
          <w:rFonts w:hint="cs"/>
          <w:rtl/>
        </w:rPr>
        <w:t>«</w:t>
      </w:r>
      <w:r w:rsidRPr="00D44D00">
        <w:rPr>
          <w:rStyle w:val="Char3"/>
          <w:rFonts w:hint="eastAsia"/>
          <w:rtl/>
        </w:rPr>
        <w:t>اللَّهُمَّ</w:t>
      </w:r>
      <w:r w:rsidRPr="00D44D00">
        <w:rPr>
          <w:rStyle w:val="Char3"/>
          <w:rtl/>
        </w:rPr>
        <w:t xml:space="preserve"> </w:t>
      </w:r>
      <w:r w:rsidRPr="00D44D00">
        <w:rPr>
          <w:rStyle w:val="Char3"/>
          <w:rFonts w:hint="eastAsia"/>
          <w:rtl/>
        </w:rPr>
        <w:t>صَلِّ</w:t>
      </w:r>
      <w:r w:rsidRPr="00D44D00">
        <w:rPr>
          <w:rStyle w:val="Char3"/>
          <w:rtl/>
        </w:rPr>
        <w:t xml:space="preserve"> </w:t>
      </w:r>
      <w:r w:rsidRPr="00D44D00">
        <w:rPr>
          <w:rStyle w:val="Char3"/>
          <w:rFonts w:hint="eastAsia"/>
          <w:rtl/>
        </w:rPr>
        <w:t>عَلَى</w:t>
      </w:r>
      <w:r w:rsidRPr="00D44D00">
        <w:rPr>
          <w:rStyle w:val="Char3"/>
          <w:rtl/>
        </w:rPr>
        <w:t xml:space="preserve"> </w:t>
      </w:r>
      <w:r w:rsidRPr="00D44D00">
        <w:rPr>
          <w:rStyle w:val="Char3"/>
          <w:rFonts w:hint="eastAsia"/>
          <w:rtl/>
        </w:rPr>
        <w:t>مُحَمَّدٍ</w:t>
      </w:r>
      <w:r w:rsidRPr="00D44D00">
        <w:rPr>
          <w:rStyle w:val="Char3"/>
          <w:rtl/>
        </w:rPr>
        <w:t xml:space="preserve"> </w:t>
      </w:r>
      <w:r w:rsidRPr="00D44D00">
        <w:rPr>
          <w:rStyle w:val="Char3"/>
          <w:rFonts w:hint="eastAsia"/>
          <w:rtl/>
        </w:rPr>
        <w:t>وَعَلَى</w:t>
      </w:r>
      <w:r w:rsidRPr="00D44D00">
        <w:rPr>
          <w:rStyle w:val="Char3"/>
          <w:rtl/>
        </w:rPr>
        <w:t xml:space="preserve"> </w:t>
      </w:r>
      <w:r w:rsidRPr="00D44D00">
        <w:rPr>
          <w:rStyle w:val="Char3"/>
          <w:rFonts w:hint="eastAsia"/>
          <w:rtl/>
        </w:rPr>
        <w:t>آلِ</w:t>
      </w:r>
      <w:r w:rsidRPr="00D44D00">
        <w:rPr>
          <w:rStyle w:val="Char3"/>
          <w:rtl/>
        </w:rPr>
        <w:t xml:space="preserve"> </w:t>
      </w:r>
      <w:r w:rsidRPr="00D44D00">
        <w:rPr>
          <w:rStyle w:val="Char3"/>
          <w:rFonts w:hint="eastAsia"/>
          <w:rtl/>
        </w:rPr>
        <w:t>مُحَمَّدٍ</w:t>
      </w:r>
      <w:r w:rsidRPr="00D44D00">
        <w:rPr>
          <w:rStyle w:val="Char3"/>
          <w:rtl/>
        </w:rPr>
        <w:t xml:space="preserve"> </w:t>
      </w:r>
      <w:r w:rsidRPr="00D44D00">
        <w:rPr>
          <w:rStyle w:val="Char3"/>
          <w:rFonts w:hint="eastAsia"/>
          <w:rtl/>
        </w:rPr>
        <w:t>كَمَا</w:t>
      </w:r>
      <w:r w:rsidRPr="00D44D00">
        <w:rPr>
          <w:rStyle w:val="Char3"/>
          <w:rtl/>
        </w:rPr>
        <w:t xml:space="preserve"> </w:t>
      </w:r>
      <w:r w:rsidRPr="00D44D00">
        <w:rPr>
          <w:rStyle w:val="Char3"/>
          <w:rFonts w:hint="eastAsia"/>
          <w:rtl/>
        </w:rPr>
        <w:t>صَلَّيْتَ</w:t>
      </w:r>
      <w:r w:rsidRPr="00D44D00">
        <w:rPr>
          <w:rStyle w:val="Char3"/>
          <w:rtl/>
        </w:rPr>
        <w:t xml:space="preserve"> </w:t>
      </w:r>
      <w:r w:rsidRPr="00D44D00">
        <w:rPr>
          <w:rStyle w:val="Char3"/>
          <w:rFonts w:hint="eastAsia"/>
          <w:rtl/>
        </w:rPr>
        <w:t>عَلَى</w:t>
      </w:r>
      <w:r w:rsidRPr="00D44D00">
        <w:rPr>
          <w:rStyle w:val="Char3"/>
          <w:rtl/>
        </w:rPr>
        <w:t xml:space="preserve"> </w:t>
      </w:r>
      <w:r w:rsidRPr="00D44D00">
        <w:rPr>
          <w:rStyle w:val="Char3"/>
          <w:rFonts w:hint="eastAsia"/>
          <w:rtl/>
        </w:rPr>
        <w:t>آلِ</w:t>
      </w:r>
      <w:r w:rsidRPr="00D44D00">
        <w:rPr>
          <w:rStyle w:val="Char3"/>
          <w:rtl/>
        </w:rPr>
        <w:t xml:space="preserve"> </w:t>
      </w:r>
      <w:r w:rsidRPr="00D44D00">
        <w:rPr>
          <w:rStyle w:val="Char3"/>
          <w:rFonts w:hint="eastAsia"/>
          <w:rtl/>
        </w:rPr>
        <w:t>إِبْرَاهِيمَ</w:t>
      </w:r>
      <w:r w:rsidRPr="00D44D00">
        <w:rPr>
          <w:rStyle w:val="Char3"/>
          <w:rtl/>
        </w:rPr>
        <w:t xml:space="preserve"> </w:t>
      </w:r>
      <w:r w:rsidRPr="00D44D00">
        <w:rPr>
          <w:rStyle w:val="Char3"/>
          <w:rFonts w:hint="eastAsia"/>
          <w:rtl/>
        </w:rPr>
        <w:t>وَبَارِكْ</w:t>
      </w:r>
      <w:r w:rsidRPr="00D44D00">
        <w:rPr>
          <w:rStyle w:val="Char3"/>
          <w:rtl/>
        </w:rPr>
        <w:t xml:space="preserve"> </w:t>
      </w:r>
      <w:r w:rsidRPr="00D44D00">
        <w:rPr>
          <w:rStyle w:val="Char3"/>
          <w:rFonts w:hint="eastAsia"/>
          <w:rtl/>
        </w:rPr>
        <w:t>عَلَى</w:t>
      </w:r>
      <w:r w:rsidRPr="00D44D00">
        <w:rPr>
          <w:rStyle w:val="Char3"/>
          <w:rtl/>
        </w:rPr>
        <w:t xml:space="preserve"> </w:t>
      </w:r>
      <w:r w:rsidRPr="00D44D00">
        <w:rPr>
          <w:rStyle w:val="Char3"/>
          <w:rFonts w:hint="eastAsia"/>
          <w:rtl/>
        </w:rPr>
        <w:t>مُحَمَّدٍ</w:t>
      </w:r>
      <w:r w:rsidRPr="00D44D00">
        <w:rPr>
          <w:rStyle w:val="Char3"/>
          <w:rtl/>
        </w:rPr>
        <w:t xml:space="preserve"> </w:t>
      </w:r>
      <w:r w:rsidRPr="00D44D00">
        <w:rPr>
          <w:rStyle w:val="Char3"/>
          <w:rFonts w:hint="eastAsia"/>
          <w:rtl/>
        </w:rPr>
        <w:t>وَعَلَى</w:t>
      </w:r>
      <w:r w:rsidRPr="00D44D00">
        <w:rPr>
          <w:rStyle w:val="Char3"/>
          <w:rtl/>
        </w:rPr>
        <w:t xml:space="preserve"> </w:t>
      </w:r>
      <w:r w:rsidRPr="00D44D00">
        <w:rPr>
          <w:rStyle w:val="Char3"/>
          <w:rFonts w:hint="eastAsia"/>
          <w:rtl/>
        </w:rPr>
        <w:t>آلِ</w:t>
      </w:r>
      <w:r w:rsidRPr="00D44D00">
        <w:rPr>
          <w:rStyle w:val="Char3"/>
          <w:rtl/>
        </w:rPr>
        <w:t xml:space="preserve"> </w:t>
      </w:r>
      <w:r w:rsidRPr="00D44D00">
        <w:rPr>
          <w:rStyle w:val="Char3"/>
          <w:rFonts w:hint="eastAsia"/>
          <w:rtl/>
        </w:rPr>
        <w:t>مُحَمَّدٍ</w:t>
      </w:r>
      <w:r w:rsidRPr="00D44D00">
        <w:rPr>
          <w:rStyle w:val="Char3"/>
          <w:rtl/>
        </w:rPr>
        <w:t xml:space="preserve"> </w:t>
      </w:r>
      <w:r w:rsidRPr="00D44D00">
        <w:rPr>
          <w:rStyle w:val="Char3"/>
          <w:rFonts w:hint="eastAsia"/>
          <w:rtl/>
        </w:rPr>
        <w:t>كَمَا</w:t>
      </w:r>
      <w:r w:rsidRPr="00D44D00">
        <w:rPr>
          <w:rStyle w:val="Char3"/>
          <w:rtl/>
        </w:rPr>
        <w:t xml:space="preserve"> </w:t>
      </w:r>
      <w:r w:rsidRPr="00D44D00">
        <w:rPr>
          <w:rStyle w:val="Char3"/>
          <w:rFonts w:hint="eastAsia"/>
          <w:rtl/>
        </w:rPr>
        <w:t>بَارَكْتَ</w:t>
      </w:r>
      <w:r w:rsidRPr="00D44D00">
        <w:rPr>
          <w:rStyle w:val="Char3"/>
          <w:rtl/>
        </w:rPr>
        <w:t xml:space="preserve"> </w:t>
      </w:r>
      <w:r w:rsidRPr="00D44D00">
        <w:rPr>
          <w:rStyle w:val="Char3"/>
          <w:rFonts w:hint="eastAsia"/>
          <w:rtl/>
        </w:rPr>
        <w:t>عَلَى</w:t>
      </w:r>
      <w:r w:rsidRPr="00D44D00">
        <w:rPr>
          <w:rStyle w:val="Char3"/>
          <w:rtl/>
        </w:rPr>
        <w:t xml:space="preserve"> </w:t>
      </w:r>
      <w:r w:rsidRPr="00D44D00">
        <w:rPr>
          <w:rStyle w:val="Char3"/>
          <w:rFonts w:hint="eastAsia"/>
          <w:rtl/>
        </w:rPr>
        <w:t>آلِ</w:t>
      </w:r>
      <w:r w:rsidRPr="00D44D00">
        <w:rPr>
          <w:rStyle w:val="Char3"/>
          <w:rtl/>
        </w:rPr>
        <w:t xml:space="preserve"> </w:t>
      </w:r>
      <w:r w:rsidRPr="00D44D00">
        <w:rPr>
          <w:rStyle w:val="Char3"/>
          <w:rFonts w:hint="eastAsia"/>
          <w:rtl/>
        </w:rPr>
        <w:t>إِبْرَاهِيمَ</w:t>
      </w:r>
      <w:r w:rsidRPr="00D44D00">
        <w:rPr>
          <w:rStyle w:val="Char3"/>
          <w:rFonts w:hint="cs"/>
          <w:rtl/>
        </w:rPr>
        <w:t xml:space="preserve"> وَعَلَى آلِ إِبْراهِيْم</w:t>
      </w:r>
      <w:r w:rsidRPr="00D44D00">
        <w:rPr>
          <w:rStyle w:val="Char3"/>
          <w:rtl/>
        </w:rPr>
        <w:t xml:space="preserve"> </w:t>
      </w:r>
      <w:r w:rsidRPr="00D44D00">
        <w:rPr>
          <w:rStyle w:val="Char3"/>
          <w:rFonts w:hint="eastAsia"/>
          <w:rtl/>
        </w:rPr>
        <w:t>فِ</w:t>
      </w:r>
      <w:r w:rsidRPr="00D44D00">
        <w:rPr>
          <w:rStyle w:val="Char3"/>
          <w:rFonts w:hint="cs"/>
          <w:rtl/>
        </w:rPr>
        <w:t>ي</w:t>
      </w:r>
      <w:r w:rsidRPr="00D44D00">
        <w:rPr>
          <w:rStyle w:val="Char3"/>
          <w:rtl/>
        </w:rPr>
        <w:t xml:space="preserve"> </w:t>
      </w:r>
      <w:r w:rsidRPr="00D44D00">
        <w:rPr>
          <w:rStyle w:val="Char3"/>
          <w:rFonts w:hint="eastAsia"/>
          <w:rtl/>
        </w:rPr>
        <w:t>الْعَالَمِينَ</w:t>
      </w:r>
      <w:r w:rsidRPr="00D44D00">
        <w:rPr>
          <w:rStyle w:val="Char3"/>
          <w:rtl/>
        </w:rPr>
        <w:t xml:space="preserve"> </w:t>
      </w:r>
      <w:r w:rsidRPr="00D44D00">
        <w:rPr>
          <w:rStyle w:val="Char3"/>
          <w:rFonts w:hint="eastAsia"/>
          <w:rtl/>
        </w:rPr>
        <w:t>إِنَّكَ</w:t>
      </w:r>
      <w:r w:rsidRPr="00D44D00">
        <w:rPr>
          <w:rStyle w:val="Char3"/>
          <w:rtl/>
        </w:rPr>
        <w:t xml:space="preserve"> </w:t>
      </w:r>
      <w:r w:rsidRPr="00D44D00">
        <w:rPr>
          <w:rStyle w:val="Char3"/>
          <w:rFonts w:hint="eastAsia"/>
          <w:rtl/>
        </w:rPr>
        <w:t>حَمِيدٌ</w:t>
      </w:r>
      <w:r w:rsidRPr="00D44D00">
        <w:rPr>
          <w:rStyle w:val="Char3"/>
          <w:rtl/>
        </w:rPr>
        <w:t xml:space="preserve"> </w:t>
      </w:r>
      <w:r w:rsidRPr="00D44D00">
        <w:rPr>
          <w:rStyle w:val="Char3"/>
          <w:rFonts w:hint="eastAsia"/>
          <w:rtl/>
        </w:rPr>
        <w:t>مَجِيدٌ</w:t>
      </w:r>
      <w:r w:rsidRPr="00830DA9">
        <w:rPr>
          <w:rStyle w:val="Char4"/>
          <w:rFonts w:hint="cs"/>
          <w:rtl/>
        </w:rPr>
        <w:t>»</w:t>
      </w:r>
      <w:r w:rsidRPr="006A7C8F">
        <w:rPr>
          <w:rStyle w:val="Char4"/>
          <w:rFonts w:hint="cs"/>
          <w:rtl/>
        </w:rPr>
        <w:t>.</w:t>
      </w:r>
    </w:p>
    <w:p w:rsidR="005D4A7B" w:rsidRPr="006A7C8F" w:rsidRDefault="005D4A7B" w:rsidP="005D4A7B">
      <w:pPr>
        <w:spacing w:line="238" w:lineRule="auto"/>
        <w:ind w:firstLine="204"/>
        <w:jc w:val="lowKashida"/>
        <w:rPr>
          <w:rStyle w:val="Char4"/>
          <w:rtl/>
        </w:rPr>
      </w:pPr>
      <w:r w:rsidRPr="006A7C8F">
        <w:rPr>
          <w:rStyle w:val="Char4"/>
          <w:rFonts w:hint="cs"/>
          <w:rtl/>
        </w:rPr>
        <w:t xml:space="preserve">این درود را </w:t>
      </w:r>
      <w:r w:rsidRPr="00830DA9">
        <w:rPr>
          <w:rStyle w:val="Char4"/>
          <w:rFonts w:hint="cs"/>
          <w:rtl/>
        </w:rPr>
        <w:t>«</w:t>
      </w:r>
      <w:r w:rsidRPr="005D4A7B">
        <w:rPr>
          <w:rStyle w:val="Char1"/>
          <w:rFonts w:hint="cs"/>
          <w:rtl/>
        </w:rPr>
        <w:t>اَلصَّلاةُ الْكَامِلَة وَالصَّلَاةُ الإِبْراهِيمِيَّة</w:t>
      </w:r>
      <w:r w:rsidRPr="00830DA9">
        <w:rPr>
          <w:rStyle w:val="Char4"/>
          <w:rFonts w:hint="cs"/>
          <w:rtl/>
        </w:rPr>
        <w:t>»</w:t>
      </w:r>
      <w:r w:rsidRPr="006A7C8F">
        <w:rPr>
          <w:rStyle w:val="Char4"/>
          <w:rFonts w:hint="cs"/>
          <w:rtl/>
        </w:rPr>
        <w:t xml:space="preserve"> می‌نامند.</w:t>
      </w:r>
    </w:p>
    <w:p w:rsidR="005D4A7B" w:rsidRPr="006A7C8F" w:rsidRDefault="005D4A7B" w:rsidP="005D4A7B">
      <w:pPr>
        <w:widowControl w:val="0"/>
        <w:spacing w:line="238" w:lineRule="auto"/>
        <w:ind w:firstLine="204"/>
        <w:jc w:val="lowKashida"/>
        <w:rPr>
          <w:rStyle w:val="Char4"/>
          <w:rtl/>
        </w:rPr>
      </w:pPr>
      <w:r w:rsidRPr="006A7C8F">
        <w:rPr>
          <w:rStyle w:val="Char5"/>
          <w:rtl/>
        </w:rPr>
        <w:t>ترجمه:</w:t>
      </w:r>
      <w:r w:rsidRPr="006A7C8F">
        <w:rPr>
          <w:rStyle w:val="Char4"/>
          <w:rFonts w:hint="cs"/>
          <w:rtl/>
        </w:rPr>
        <w:t xml:space="preserve"> </w:t>
      </w:r>
      <w:r w:rsidRPr="00830DA9">
        <w:rPr>
          <w:rStyle w:val="Char4"/>
          <w:rFonts w:hint="cs"/>
          <w:rtl/>
        </w:rPr>
        <w:t>«خدایا درود بفرست بر محمد و آل محمد چنانکه درود فرستادی بر ابراهیم و آل ابراهیم، و برکت بده به محمد و آل محمد چنانکه برکت دادی به ابراهیم و آل براهیم در همه جهانیان. تویی پروردگار ستوده</w:t>
      </w:r>
      <w:r w:rsidRPr="00830DA9">
        <w:rPr>
          <w:rStyle w:val="Char4"/>
          <w:rFonts w:hint="eastAsia"/>
          <w:rtl/>
        </w:rPr>
        <w:t>‌</w:t>
      </w:r>
      <w:r w:rsidRPr="00830DA9">
        <w:rPr>
          <w:rStyle w:val="Char4"/>
          <w:rFonts w:hint="cs"/>
          <w:rtl/>
        </w:rPr>
        <w:t>شده و تعظیم</w:t>
      </w:r>
      <w:r w:rsidRPr="00830DA9">
        <w:rPr>
          <w:rStyle w:val="Char4"/>
          <w:rFonts w:hint="eastAsia"/>
          <w:rtl/>
        </w:rPr>
        <w:t>‌</w:t>
      </w:r>
      <w:r w:rsidRPr="00830DA9">
        <w:rPr>
          <w:rStyle w:val="Char4"/>
          <w:rFonts w:hint="cs"/>
          <w:rtl/>
        </w:rPr>
        <w:t>شده، همه جهانیان تو را می‌ستایند و تعظیم می‌نمایند».</w:t>
      </w:r>
    </w:p>
    <w:p w:rsidR="005D4A7B" w:rsidRPr="006A7C8F" w:rsidRDefault="005D4A7B" w:rsidP="005D4A7B">
      <w:pPr>
        <w:spacing w:line="238" w:lineRule="auto"/>
        <w:ind w:firstLine="204"/>
        <w:jc w:val="lowKashida"/>
        <w:rPr>
          <w:rStyle w:val="Char4"/>
          <w:rtl/>
        </w:rPr>
      </w:pPr>
      <w:r w:rsidRPr="00D44D00">
        <w:rPr>
          <w:rStyle w:val="Char4"/>
          <w:rFonts w:hint="cs"/>
          <w:rtl/>
        </w:rPr>
        <w:t>(فائده)</w:t>
      </w:r>
      <w:r w:rsidRPr="006A7C8F">
        <w:rPr>
          <w:rStyle w:val="Char4"/>
          <w:rFonts w:hint="cs"/>
          <w:rtl/>
        </w:rPr>
        <w:t xml:space="preserve"> صلوات از خدا بر رسول الله، نزول رحمت و تشریف و تکریم اوست، و صلوات از ملائکه استغفار، و از آدمیان تضرع و دعا می‌باشد.</w:t>
      </w:r>
    </w:p>
    <w:p w:rsidR="005D4A7B" w:rsidRPr="006A7C8F" w:rsidRDefault="005D4A7B" w:rsidP="005D4A7B">
      <w:pPr>
        <w:pStyle w:val="a8"/>
        <w:spacing w:line="238" w:lineRule="auto"/>
        <w:rPr>
          <w:rtl/>
        </w:rPr>
      </w:pPr>
      <w:r w:rsidRPr="006A7C8F">
        <w:rPr>
          <w:rFonts w:hint="cs"/>
          <w:rtl/>
        </w:rPr>
        <w:t>چه منزلتی بالاتر از این که خدا و ملائکه و مؤمنان بر رسول درود فرستند.</w:t>
      </w:r>
    </w:p>
    <w:p w:rsidR="005D4A7B" w:rsidRPr="00730126" w:rsidRDefault="005D4A7B" w:rsidP="00830DA9">
      <w:pPr>
        <w:pStyle w:val="a8"/>
        <w:ind w:firstLine="0"/>
        <w:jc w:val="center"/>
        <w:rPr>
          <w:rtl/>
        </w:rPr>
      </w:pPr>
      <w:r w:rsidRPr="00730126">
        <w:rPr>
          <w:rFonts w:hint="cs"/>
          <w:rtl/>
        </w:rPr>
        <w:t>* * *</w:t>
      </w:r>
    </w:p>
    <w:p w:rsidR="005D4A7B" w:rsidRDefault="005D4A7B" w:rsidP="00830DA9">
      <w:pPr>
        <w:spacing w:line="238" w:lineRule="auto"/>
        <w:ind w:firstLine="204"/>
        <w:jc w:val="both"/>
        <w:rPr>
          <w:rtl/>
          <w:lang w:bidi="fa-IR"/>
        </w:rPr>
      </w:pPr>
      <w:r w:rsidRPr="006A7C8F">
        <w:rPr>
          <w:rStyle w:val="Char4"/>
          <w:rFonts w:hint="cs"/>
          <w:rtl/>
        </w:rPr>
        <w:t>درود فرستادن بر رسول الله</w:t>
      </w:r>
      <w:r>
        <w:rPr>
          <w:rStyle w:val="Char4"/>
          <w:rFonts w:hint="cs"/>
          <w:rtl/>
        </w:rPr>
        <w:t xml:space="preserve"> </w:t>
      </w:r>
      <w:r w:rsidRPr="006A7C8F">
        <w:rPr>
          <w:rStyle w:val="CTraditionalArabicChar"/>
          <w:rFonts w:hint="cs"/>
          <w:rtl/>
        </w:rPr>
        <w:t>ص</w:t>
      </w:r>
      <w:r w:rsidRPr="006A7C8F">
        <w:rPr>
          <w:rStyle w:val="Char4"/>
          <w:rFonts w:hint="cs"/>
          <w:rtl/>
        </w:rPr>
        <w:t>، خدا بیفزاید شرف و بزرگواریش را نزد خود، واجب است در تشهد آخری نماز، و گفته شده است که واجب است درودفرستادن بر رسول الله در عمر یکبار، (این قول اگرچه قول جمهور است، نمی‌توان آن را معتمد دانست، و قول اول که در تشهد اخیر نماز صلوات بر پیغمبر واجب است، معتمد مذهب شافعی است). و گفته شده واجب است صلوات‌فرستادن بر رسول الله در هر مجلس: هر مجلس که مسلمان در آن می‌نشیند یاد خدا و درود پیغمبر خدا را زینت آن مجلس می‌داند. و گفته شده که هربار که نام رسول الله</w:t>
      </w:r>
      <w:r>
        <w:rPr>
          <w:rStyle w:val="Char4"/>
          <w:rFonts w:hint="cs"/>
          <w:rtl/>
        </w:rPr>
        <w:t xml:space="preserve"> </w:t>
      </w:r>
      <w:r w:rsidRPr="006A7C8F">
        <w:rPr>
          <w:rStyle w:val="CTraditionalArabicChar"/>
          <w:rFonts w:hint="cs"/>
          <w:rtl/>
        </w:rPr>
        <w:t>ص</w:t>
      </w:r>
      <w:r w:rsidRPr="006A7C8F">
        <w:rPr>
          <w:rStyle w:val="Char4"/>
          <w:rFonts w:hint="cs"/>
          <w:rtl/>
        </w:rPr>
        <w:t xml:space="preserve"> برده شد صلوات بر او واجب است، و صلوات و سلام باید هردو همراه باشند: </w:t>
      </w:r>
      <w:r w:rsidR="00830DA9" w:rsidRPr="00830DA9">
        <w:rPr>
          <w:rStyle w:val="Char4"/>
          <w:rFonts w:hint="cs"/>
          <w:rtl/>
        </w:rPr>
        <w:t>«</w:t>
      </w:r>
      <w:r w:rsidRPr="005D4A7B">
        <w:rPr>
          <w:rStyle w:val="Char1"/>
          <w:rFonts w:hint="eastAsia"/>
          <w:rtl/>
        </w:rPr>
        <w:t>اللَّهُمَّ</w:t>
      </w:r>
      <w:r w:rsidRPr="005D4A7B">
        <w:rPr>
          <w:rStyle w:val="Char1"/>
          <w:rtl/>
        </w:rPr>
        <w:t xml:space="preserve"> </w:t>
      </w:r>
      <w:r w:rsidRPr="005D4A7B">
        <w:rPr>
          <w:rStyle w:val="Char1"/>
          <w:rFonts w:hint="eastAsia"/>
          <w:rtl/>
        </w:rPr>
        <w:t>صَلِّ</w:t>
      </w:r>
      <w:r w:rsidRPr="005D4A7B">
        <w:rPr>
          <w:rStyle w:val="Char1"/>
          <w:rFonts w:hint="cs"/>
          <w:rtl/>
        </w:rPr>
        <w:t xml:space="preserve"> وَسَلَّم عَلى رَسُول الله</w:t>
      </w:r>
      <w:r w:rsidR="00830DA9" w:rsidRPr="00830DA9">
        <w:rPr>
          <w:rStyle w:val="Char4"/>
          <w:rFonts w:hint="cs"/>
          <w:rtl/>
        </w:rPr>
        <w:t>»</w:t>
      </w:r>
      <w:r w:rsidRPr="006A7C8F">
        <w:rPr>
          <w:rStyle w:val="Char4"/>
          <w:rFonts w:hint="cs"/>
          <w:rtl/>
        </w:rPr>
        <w:t xml:space="preserve">، برای این که صلوات به تنهایی و یا سلام به تنهایی مکروه است، چنانکه در قرآن این ادب را یادآوری نمود و فرمود: </w:t>
      </w:r>
      <w:r w:rsidRPr="006A7C8F">
        <w:rPr>
          <w:rStyle w:val="Char8"/>
          <w:rFonts w:hint="cs"/>
          <w:rtl/>
        </w:rPr>
        <w:t>﴿</w:t>
      </w:r>
      <w:r w:rsidRPr="006A7C8F">
        <w:rPr>
          <w:rStyle w:val="Charf0"/>
          <w:rFonts w:hint="eastAsia"/>
          <w:rtl/>
        </w:rPr>
        <w:t>يَ</w:t>
      </w:r>
      <w:r w:rsidRPr="006A7C8F">
        <w:rPr>
          <w:rStyle w:val="Charf0"/>
          <w:rFonts w:hint="cs"/>
          <w:rtl/>
        </w:rPr>
        <w:t>ٰٓ</w:t>
      </w:r>
      <w:r w:rsidRPr="006A7C8F">
        <w:rPr>
          <w:rStyle w:val="Charf0"/>
          <w:rFonts w:hint="eastAsia"/>
          <w:rtl/>
        </w:rPr>
        <w:t>أَيُّهَا</w:t>
      </w:r>
      <w:r w:rsidRPr="006A7C8F">
        <w:rPr>
          <w:rStyle w:val="Charf0"/>
          <w:rtl/>
        </w:rPr>
        <w:t xml:space="preserve"> </w:t>
      </w:r>
      <w:r w:rsidRPr="006A7C8F">
        <w:rPr>
          <w:rStyle w:val="Charf0"/>
          <w:rFonts w:hint="cs"/>
          <w:rtl/>
        </w:rPr>
        <w:t>ٱ</w:t>
      </w:r>
      <w:r w:rsidRPr="006A7C8F">
        <w:rPr>
          <w:rStyle w:val="Charf0"/>
          <w:rFonts w:hint="eastAsia"/>
          <w:rtl/>
        </w:rPr>
        <w:t>لَّذِينَ</w:t>
      </w:r>
      <w:r w:rsidRPr="006A7C8F">
        <w:rPr>
          <w:rStyle w:val="Charf0"/>
          <w:rtl/>
        </w:rPr>
        <w:t xml:space="preserve"> </w:t>
      </w:r>
      <w:r w:rsidRPr="006A7C8F">
        <w:rPr>
          <w:rStyle w:val="Charf0"/>
          <w:rFonts w:hint="eastAsia"/>
          <w:rtl/>
        </w:rPr>
        <w:t>ءَامَنُواْ</w:t>
      </w:r>
      <w:r w:rsidRPr="006A7C8F">
        <w:rPr>
          <w:rStyle w:val="Charf0"/>
          <w:rtl/>
        </w:rPr>
        <w:t xml:space="preserve"> </w:t>
      </w:r>
      <w:r w:rsidRPr="006A7C8F">
        <w:rPr>
          <w:rStyle w:val="Charf0"/>
          <w:rFonts w:hint="eastAsia"/>
          <w:rtl/>
        </w:rPr>
        <w:t>صَلُّواْ</w:t>
      </w:r>
      <w:r w:rsidRPr="006A7C8F">
        <w:rPr>
          <w:rStyle w:val="Charf0"/>
          <w:rtl/>
        </w:rPr>
        <w:t xml:space="preserve"> </w:t>
      </w:r>
      <w:r w:rsidRPr="006A7C8F">
        <w:rPr>
          <w:rStyle w:val="Charf0"/>
          <w:rFonts w:hint="eastAsia"/>
          <w:rtl/>
        </w:rPr>
        <w:t>عَلَي</w:t>
      </w:r>
      <w:r w:rsidRPr="006A7C8F">
        <w:rPr>
          <w:rStyle w:val="Charf0"/>
          <w:rFonts w:hint="cs"/>
          <w:rtl/>
        </w:rPr>
        <w:t>ۡ</w:t>
      </w:r>
      <w:r w:rsidRPr="006A7C8F">
        <w:rPr>
          <w:rStyle w:val="Charf0"/>
          <w:rFonts w:hint="eastAsia"/>
          <w:rtl/>
        </w:rPr>
        <w:t>هِ</w:t>
      </w:r>
      <w:r w:rsidRPr="006A7C8F">
        <w:rPr>
          <w:rStyle w:val="Charf0"/>
          <w:rtl/>
        </w:rPr>
        <w:t xml:space="preserve"> </w:t>
      </w:r>
      <w:r w:rsidRPr="006A7C8F">
        <w:rPr>
          <w:rStyle w:val="Charf0"/>
          <w:rFonts w:hint="eastAsia"/>
          <w:rtl/>
        </w:rPr>
        <w:t>وَسَلِّمُواْ</w:t>
      </w:r>
      <w:r w:rsidRPr="006A7C8F">
        <w:rPr>
          <w:rStyle w:val="Charf0"/>
          <w:rtl/>
        </w:rPr>
        <w:t xml:space="preserve"> </w:t>
      </w:r>
      <w:r w:rsidRPr="006A7C8F">
        <w:rPr>
          <w:rStyle w:val="Charf0"/>
          <w:rFonts w:hint="eastAsia"/>
          <w:rtl/>
        </w:rPr>
        <w:t>تَس</w:t>
      </w:r>
      <w:r w:rsidRPr="006A7C8F">
        <w:rPr>
          <w:rStyle w:val="Charf0"/>
          <w:rFonts w:hint="cs"/>
          <w:rtl/>
        </w:rPr>
        <w:t>ۡ</w:t>
      </w:r>
      <w:r w:rsidRPr="006A7C8F">
        <w:rPr>
          <w:rStyle w:val="Charf0"/>
          <w:rFonts w:hint="eastAsia"/>
          <w:rtl/>
        </w:rPr>
        <w:t>لِيمًا</w:t>
      </w:r>
      <w:r w:rsidRPr="006A7C8F">
        <w:rPr>
          <w:rStyle w:val="Char8"/>
          <w:rFonts w:hint="cs"/>
          <w:rtl/>
        </w:rPr>
        <w:t>﴾</w:t>
      </w:r>
      <w:r w:rsidRPr="006A7C8F">
        <w:rPr>
          <w:rStyle w:val="Char6"/>
          <w:rFonts w:hint="cs"/>
          <w:rtl/>
        </w:rPr>
        <w:t xml:space="preserve"> [</w:t>
      </w:r>
      <w:r>
        <w:rPr>
          <w:rStyle w:val="Char6"/>
          <w:rFonts w:hint="cs"/>
          <w:rtl/>
        </w:rPr>
        <w:t>الأحزاب: 56</w:t>
      </w:r>
      <w:r w:rsidRPr="006A7C8F">
        <w:rPr>
          <w:rStyle w:val="Char6"/>
          <w:rFonts w:hint="cs"/>
          <w:rtl/>
        </w:rPr>
        <w:t>]</w:t>
      </w:r>
      <w:r>
        <w:rPr>
          <w:rStyle w:val="Char4"/>
          <w:rFonts w:ascii="Calibri" w:hAnsi="Calibri" w:hint="cs"/>
          <w:rtl/>
        </w:rPr>
        <w:t>.</w:t>
      </w:r>
    </w:p>
    <w:p w:rsidR="005D4A7B" w:rsidRPr="00730126" w:rsidRDefault="005D4A7B" w:rsidP="00830DA9">
      <w:pPr>
        <w:pStyle w:val="a8"/>
        <w:ind w:firstLine="0"/>
        <w:jc w:val="center"/>
        <w:rPr>
          <w:rtl/>
        </w:rPr>
      </w:pPr>
      <w:r w:rsidRPr="00730126">
        <w:rPr>
          <w:rFonts w:hint="cs"/>
          <w:rtl/>
        </w:rPr>
        <w:t>* * *</w:t>
      </w:r>
    </w:p>
    <w:p w:rsidR="005D4A7B" w:rsidRDefault="005D4A7B" w:rsidP="005D4A7B">
      <w:pPr>
        <w:pStyle w:val="a8"/>
        <w:spacing w:line="235" w:lineRule="auto"/>
        <w:rPr>
          <w:rtl/>
        </w:rPr>
      </w:pPr>
      <w:r>
        <w:rPr>
          <w:rFonts w:hint="cs"/>
          <w:rtl/>
        </w:rPr>
        <w:t xml:space="preserve">فرض، واجب و محتم و لازم </w:t>
      </w:r>
      <w:r w:rsidRPr="00F05830">
        <w:rPr>
          <w:rFonts w:hint="cs"/>
          <w:rtl/>
        </w:rPr>
        <w:t>به یک معنی است. (فقط در باب حج و عمره:  واجب غیر از فرض است، و واج</w:t>
      </w:r>
      <w:r>
        <w:rPr>
          <w:rFonts w:hint="cs"/>
          <w:rtl/>
        </w:rPr>
        <w:t>ب به فدیه جبران می‌شود).</w:t>
      </w:r>
    </w:p>
    <w:p w:rsidR="005D4A7B" w:rsidRPr="006A7C8F" w:rsidRDefault="005D4A7B" w:rsidP="005D4A7B">
      <w:pPr>
        <w:pStyle w:val="a8"/>
        <w:spacing w:line="235" w:lineRule="auto"/>
        <w:rPr>
          <w:rtl/>
        </w:rPr>
      </w:pPr>
      <w:r w:rsidRPr="006A7C8F">
        <w:rPr>
          <w:rFonts w:hint="cs"/>
          <w:rtl/>
        </w:rPr>
        <w:t>و باید دانست که فرض به دو قسم تقسیم می‌شود:</w:t>
      </w:r>
    </w:p>
    <w:p w:rsidR="005D4A7B" w:rsidRDefault="005D4A7B" w:rsidP="005D4A7B">
      <w:pPr>
        <w:spacing w:line="235" w:lineRule="auto"/>
        <w:ind w:firstLine="204"/>
        <w:jc w:val="lowKashida"/>
        <w:rPr>
          <w:rtl/>
          <w:lang w:bidi="fa-IR"/>
        </w:rPr>
      </w:pPr>
      <w:r w:rsidRPr="006A7C8F">
        <w:rPr>
          <w:rStyle w:val="Char4"/>
          <w:rFonts w:hint="cs"/>
          <w:rtl/>
        </w:rPr>
        <w:t xml:space="preserve">1- </w:t>
      </w:r>
      <w:r w:rsidRPr="006A7C8F">
        <w:rPr>
          <w:rStyle w:val="Char5"/>
          <w:rtl/>
        </w:rPr>
        <w:t>فرض عین.</w:t>
      </w:r>
      <w:r w:rsidRPr="006A7C8F">
        <w:rPr>
          <w:rStyle w:val="Char4"/>
          <w:rFonts w:hint="cs"/>
          <w:rtl/>
        </w:rPr>
        <w:t xml:space="preserve"> 2- </w:t>
      </w:r>
      <w:r w:rsidRPr="006A7C8F">
        <w:rPr>
          <w:rStyle w:val="Char5"/>
          <w:rtl/>
        </w:rPr>
        <w:t>فرض کفایت.</w:t>
      </w:r>
    </w:p>
    <w:p w:rsidR="005D4A7B" w:rsidRPr="006A7C8F" w:rsidRDefault="005D4A7B" w:rsidP="005D4A7B">
      <w:pPr>
        <w:spacing w:line="235" w:lineRule="auto"/>
        <w:ind w:firstLine="204"/>
        <w:jc w:val="lowKashida"/>
        <w:rPr>
          <w:rStyle w:val="Char4"/>
          <w:rtl/>
        </w:rPr>
      </w:pPr>
      <w:r w:rsidRPr="006A7C8F">
        <w:rPr>
          <w:rStyle w:val="Char4"/>
          <w:rFonts w:hint="cs"/>
          <w:rtl/>
        </w:rPr>
        <w:t xml:space="preserve">1- </w:t>
      </w:r>
      <w:r w:rsidRPr="006A7C8F">
        <w:rPr>
          <w:rStyle w:val="Char5"/>
          <w:rtl/>
        </w:rPr>
        <w:t>فرض عین:</w:t>
      </w:r>
      <w:r w:rsidRPr="006A7C8F">
        <w:rPr>
          <w:rStyle w:val="Char4"/>
          <w:rFonts w:hint="cs"/>
          <w:rtl/>
        </w:rPr>
        <w:t xml:space="preserve"> مثل نماز فرض و روزة فرض و زکات و حج فرض.</w:t>
      </w:r>
    </w:p>
    <w:p w:rsidR="005D4A7B" w:rsidRDefault="005D4A7B" w:rsidP="005D4A7B">
      <w:pPr>
        <w:pStyle w:val="a8"/>
        <w:spacing w:line="235" w:lineRule="auto"/>
        <w:rPr>
          <w:rtl/>
        </w:rPr>
      </w:pPr>
      <w:r>
        <w:rPr>
          <w:rFonts w:hint="cs"/>
          <w:rtl/>
        </w:rPr>
        <w:t>فرض عین لازم بر هر مکلف است که خود آن را به جا آورد.</w:t>
      </w:r>
    </w:p>
    <w:p w:rsidR="005D4A7B" w:rsidRDefault="005D4A7B" w:rsidP="005D4A7B">
      <w:pPr>
        <w:pStyle w:val="a8"/>
        <w:spacing w:line="235" w:lineRule="auto"/>
        <w:rPr>
          <w:rtl/>
        </w:rPr>
      </w:pPr>
      <w:r>
        <w:rPr>
          <w:rFonts w:hint="cs"/>
          <w:rtl/>
        </w:rPr>
        <w:t>مثل نماز فرض که باید فرد فرد مکلف آن را به جا آورد، و اگر بعضی از مکلفین آن را انجام دادند از گردن باقی نمی‌افتد، مثل نماز فرض و زکات فرض.</w:t>
      </w:r>
    </w:p>
    <w:p w:rsidR="005D4A7B" w:rsidRPr="006A7C8F" w:rsidRDefault="005D4A7B" w:rsidP="005D4A7B">
      <w:pPr>
        <w:spacing w:line="235" w:lineRule="auto"/>
        <w:ind w:firstLine="204"/>
        <w:jc w:val="lowKashida"/>
        <w:rPr>
          <w:rStyle w:val="Char4"/>
          <w:rtl/>
        </w:rPr>
      </w:pPr>
      <w:r w:rsidRPr="006A7C8F">
        <w:rPr>
          <w:rStyle w:val="Char4"/>
          <w:rFonts w:hint="cs"/>
          <w:rtl/>
        </w:rPr>
        <w:t xml:space="preserve">2- </w:t>
      </w:r>
      <w:r w:rsidRPr="006A7C8F">
        <w:rPr>
          <w:rStyle w:val="Char5"/>
          <w:rtl/>
        </w:rPr>
        <w:t>فرض کفایت:</w:t>
      </w:r>
      <w:r w:rsidRPr="006A7C8F">
        <w:rPr>
          <w:rStyle w:val="Char4"/>
          <w:rFonts w:hint="cs"/>
          <w:rtl/>
        </w:rPr>
        <w:t xml:space="preserve"> که هرگاه بعضی آن را انجام دادند از گردن باقی می‌افتد، مثل جواب سلام: وقتی شخصی بر جماعتی سلام کرد، از آن جماعت یک نفر جواب سلام بدهد کافی است، و مثل نماز جنازه که وقتی بعضی از مردم نماز بر جنازه خواندند از گردن باقی می‌افتد. و مثل از برکردن همه قرآن که چند نفر از مردم شهری قرآن را از بر داشته باشند کافی است، و مثل امر به معروف و نهی از منکر که وقتی چند نفری از مردم شهری به آن قیام کنند کافی است، و مثل پیشه و کار و کسب‌های سودمند، و مورد احتیاج که اگر بعضی از مردم شهری به آن قیام کنند کافی است.</w:t>
      </w:r>
    </w:p>
    <w:p w:rsidR="005D4A7B" w:rsidRPr="006A7C8F" w:rsidRDefault="005D4A7B" w:rsidP="005D4A7B">
      <w:pPr>
        <w:pStyle w:val="a8"/>
        <w:spacing w:line="235" w:lineRule="auto"/>
        <w:rPr>
          <w:rtl/>
        </w:rPr>
      </w:pPr>
      <w:r w:rsidRPr="006A7C8F">
        <w:rPr>
          <w:rFonts w:hint="cs"/>
          <w:rtl/>
        </w:rPr>
        <w:t>دین اسلام دستور می‌دهد که در هر شهر آنچه مورد احتیاج عموم است باید وجود داشته باشد، از قاضی و طبیب و دام‌پزشک و آموزگار و تکنسین گرفته تا پینه‌دوز که همه این</w:t>
      </w:r>
      <w:r w:rsidR="00830DA9">
        <w:rPr>
          <w:rFonts w:hint="eastAsia"/>
          <w:rtl/>
        </w:rPr>
        <w:t>‌</w:t>
      </w:r>
      <w:r w:rsidRPr="006A7C8F">
        <w:rPr>
          <w:rFonts w:hint="cs"/>
          <w:rtl/>
        </w:rPr>
        <w:t>ها فرض کفایت است، و باید بعضی از مردم به آن قیام کنند تا حرج از مردم رفع شود، اگر در شهری طبیب نباشد همه مردم آن شهر عاصی می‌شوند. این دین مبین اسلام است که می‌خواهد مسلمین همیشه در صدر باشند، و حوائج خود را خود مرتفع سازند، چرا امروز مسلمانان در همه جا ضعیف هستند؟ برای این که بسیاری از فروض کفایت به وسیلة دشمنان‌شان انجام می‌گیرد.</w:t>
      </w:r>
    </w:p>
    <w:p w:rsidR="005D4A7B" w:rsidRPr="00730126" w:rsidRDefault="005D4A7B" w:rsidP="00830DA9">
      <w:pPr>
        <w:pStyle w:val="a8"/>
        <w:ind w:firstLine="0"/>
        <w:jc w:val="center"/>
        <w:rPr>
          <w:rtl/>
        </w:rPr>
      </w:pPr>
      <w:r>
        <w:rPr>
          <w:rFonts w:hint="cs"/>
          <w:rtl/>
        </w:rPr>
        <w:t>* * *</w:t>
      </w:r>
    </w:p>
    <w:p w:rsidR="005D4A7B" w:rsidRPr="005D4A7B" w:rsidRDefault="005D4A7B" w:rsidP="00830DA9">
      <w:pPr>
        <w:spacing w:line="235" w:lineRule="auto"/>
        <w:ind w:firstLine="204"/>
        <w:jc w:val="both"/>
        <w:rPr>
          <w:rStyle w:val="Char4"/>
          <w:spacing w:val="-2"/>
          <w:rtl/>
        </w:rPr>
      </w:pPr>
      <w:r w:rsidRPr="005D4A7B">
        <w:rPr>
          <w:rStyle w:val="Char4"/>
          <w:rFonts w:hint="cs"/>
          <w:spacing w:val="-2"/>
          <w:rtl/>
        </w:rPr>
        <w:t>سنت و مندوب و مستحب و فضیلت و مرغب‌فیه همه به یک معنی هستند. مقصود از سنت اقوال و افعال و تقریر پیغمبر است که آنچه پیغمبر نمود، و هرکاری که پیغمبر آن را امر نمود، هم</w:t>
      </w:r>
      <w:r w:rsidR="00830DA9">
        <w:rPr>
          <w:rStyle w:val="Char4"/>
          <w:rFonts w:hint="cs"/>
          <w:spacing w:val="-2"/>
          <w:rtl/>
        </w:rPr>
        <w:t>ۀ</w:t>
      </w:r>
      <w:r w:rsidRPr="005D4A7B">
        <w:rPr>
          <w:rStyle w:val="Char4"/>
          <w:rFonts w:hint="cs"/>
          <w:spacing w:val="-2"/>
          <w:rtl/>
        </w:rPr>
        <w:t xml:space="preserve"> این</w:t>
      </w:r>
      <w:r w:rsidR="00830DA9">
        <w:rPr>
          <w:rStyle w:val="Char4"/>
          <w:rFonts w:hint="eastAsia"/>
          <w:spacing w:val="-2"/>
          <w:rtl/>
        </w:rPr>
        <w:t>‌</w:t>
      </w:r>
      <w:r w:rsidRPr="005D4A7B">
        <w:rPr>
          <w:rStyle w:val="Char4"/>
          <w:rFonts w:hint="cs"/>
          <w:spacing w:val="-2"/>
          <w:rtl/>
        </w:rPr>
        <w:t xml:space="preserve">ها سنت دانسته می‌شوند. مگر این که آنچه به پیغمبر اختصاص داشته که برای دیگری سنت نیست، مثل این که رسول الله دو روز متوالی روزه می‌گرفتند، و شب میان دو روز چیزی نمی‌خوردند و نمی‌آشامیدند که این را وصال می‌نامند، و برای غیر رسول الله جائز نیست. اقوال رسول الله مانند همه احادیثی که از قول رسول الله روایت می‌شود، مثل </w:t>
      </w:r>
      <w:r w:rsidRPr="00830DA9">
        <w:rPr>
          <w:rStyle w:val="Char4"/>
          <w:rFonts w:hint="cs"/>
          <w:rtl/>
        </w:rPr>
        <w:t>«</w:t>
      </w:r>
      <w:r w:rsidRPr="005D4A7B">
        <w:rPr>
          <w:rStyle w:val="Char3"/>
          <w:rFonts w:hint="cs"/>
          <w:spacing w:val="-2"/>
          <w:rtl/>
        </w:rPr>
        <w:t xml:space="preserve">قال رسول الله </w:t>
      </w:r>
      <w:r w:rsidR="00830DA9">
        <w:rPr>
          <w:rStyle w:val="Char3"/>
          <w:rFonts w:cs="CTraditional Arabic" w:hint="cs"/>
          <w:spacing w:val="-2"/>
          <w:rtl/>
        </w:rPr>
        <w:t>ص</w:t>
      </w:r>
      <w:r w:rsidRPr="005D4A7B">
        <w:rPr>
          <w:rStyle w:val="Char3"/>
          <w:rFonts w:hint="cs"/>
          <w:spacing w:val="-2"/>
          <w:rtl/>
        </w:rPr>
        <w:t>: إِنَّمَا الأعْمَالُ بِالنِّياتِ</w:t>
      </w:r>
      <w:r w:rsidRPr="00830DA9">
        <w:rPr>
          <w:rStyle w:val="Char4"/>
          <w:rFonts w:hint="cs"/>
          <w:rtl/>
        </w:rPr>
        <w:t>»،</w:t>
      </w:r>
      <w:r w:rsidRPr="005D4A7B">
        <w:rPr>
          <w:rStyle w:val="Char4"/>
          <w:rFonts w:hint="cs"/>
          <w:spacing w:val="-2"/>
          <w:rtl/>
        </w:rPr>
        <w:t xml:space="preserve"> تا آخر حدیث. أفعال رسول الله </w:t>
      </w:r>
      <w:r w:rsidRPr="005D4A7B">
        <w:rPr>
          <w:rStyle w:val="CTraditionalArabicChar"/>
          <w:rFonts w:hint="cs"/>
          <w:spacing w:val="-2"/>
          <w:rtl/>
        </w:rPr>
        <w:t>ص</w:t>
      </w:r>
      <w:r w:rsidRPr="005D4A7B">
        <w:rPr>
          <w:rStyle w:val="Char4"/>
          <w:rFonts w:hint="cs"/>
          <w:spacing w:val="-2"/>
          <w:rtl/>
        </w:rPr>
        <w:t xml:space="preserve"> مثل روزه‌گرفتن روز عرفه، تقریر رسول مثل حکمی که سعد بن معاذ در بارة یهود بنی قریظه کرد، و رسول الله </w:t>
      </w:r>
      <w:r w:rsidRPr="005D4A7B">
        <w:rPr>
          <w:rStyle w:val="CTraditionalArabicChar"/>
          <w:rFonts w:hint="cs"/>
          <w:spacing w:val="-2"/>
          <w:rtl/>
        </w:rPr>
        <w:t>ص</w:t>
      </w:r>
      <w:r w:rsidRPr="005D4A7B">
        <w:rPr>
          <w:rStyle w:val="Char4"/>
          <w:rFonts w:hint="cs"/>
          <w:spacing w:val="-2"/>
          <w:rtl/>
        </w:rPr>
        <w:t xml:space="preserve"> آن را تقریر و تأیید کردند. و قصدکردن و انجام</w:t>
      </w:r>
      <w:r w:rsidRPr="005D4A7B">
        <w:rPr>
          <w:rStyle w:val="Char4"/>
          <w:rFonts w:hint="eastAsia"/>
          <w:spacing w:val="-2"/>
          <w:rtl/>
        </w:rPr>
        <w:t>‌</w:t>
      </w:r>
      <w:r w:rsidRPr="005D4A7B">
        <w:rPr>
          <w:rStyle w:val="Char4"/>
          <w:rFonts w:hint="cs"/>
          <w:spacing w:val="-2"/>
          <w:rtl/>
        </w:rPr>
        <w:t>ندادن مثل این که فرموند: اگر تا سال آینده ماندم، تاسوعا یعنی نهم محرم را نیز روزه می‌گیرم و قبل از آن رحلت فرمودند.</w:t>
      </w:r>
    </w:p>
    <w:p w:rsidR="005D4A7B" w:rsidRPr="00730126" w:rsidRDefault="005D4A7B" w:rsidP="00830DA9">
      <w:pPr>
        <w:pStyle w:val="a8"/>
        <w:ind w:firstLine="0"/>
        <w:jc w:val="center"/>
        <w:rPr>
          <w:rtl/>
        </w:rPr>
      </w:pPr>
      <w:r w:rsidRPr="00730126">
        <w:rPr>
          <w:rFonts w:hint="cs"/>
          <w:rtl/>
        </w:rPr>
        <w:t>* * *</w:t>
      </w:r>
    </w:p>
    <w:p w:rsidR="005D4A7B" w:rsidRPr="00830DA9" w:rsidRDefault="005D4A7B" w:rsidP="00830DA9">
      <w:pPr>
        <w:pStyle w:val="a2"/>
        <w:rPr>
          <w:rtl/>
        </w:rPr>
      </w:pPr>
      <w:bookmarkStart w:id="61" w:name="_Toc272747814"/>
      <w:bookmarkStart w:id="62" w:name="_Toc273048682"/>
      <w:bookmarkStart w:id="63" w:name="_Toc380487451"/>
      <w:bookmarkStart w:id="64" w:name="_Toc387075943"/>
      <w:bookmarkStart w:id="65" w:name="_Toc449566471"/>
      <w:r w:rsidRPr="00830DA9">
        <w:rPr>
          <w:rFonts w:hint="cs"/>
          <w:rtl/>
        </w:rPr>
        <w:t>اصول دین</w:t>
      </w:r>
      <w:bookmarkEnd w:id="61"/>
      <w:bookmarkEnd w:id="62"/>
      <w:bookmarkEnd w:id="63"/>
      <w:bookmarkEnd w:id="64"/>
      <w:bookmarkEnd w:id="65"/>
    </w:p>
    <w:p w:rsidR="005D4A7B" w:rsidRPr="00830DA9" w:rsidRDefault="005D4A7B" w:rsidP="00830DA9">
      <w:pPr>
        <w:pStyle w:val="a5"/>
        <w:rPr>
          <w:rtl/>
        </w:rPr>
      </w:pPr>
      <w:bookmarkStart w:id="66" w:name="_Toc449566472"/>
      <w:r w:rsidRPr="00830DA9">
        <w:rPr>
          <w:rtl/>
        </w:rPr>
        <w:t>اصول دین که همه احکام مبتنی بر آنست، چهار می‌باشد.</w:t>
      </w:r>
      <w:bookmarkEnd w:id="66"/>
    </w:p>
    <w:p w:rsidR="005D4A7B" w:rsidRDefault="005D4A7B" w:rsidP="005D4A7B">
      <w:pPr>
        <w:pStyle w:val="a8"/>
        <w:widowControl w:val="0"/>
        <w:spacing w:line="235" w:lineRule="auto"/>
        <w:rPr>
          <w:rtl/>
        </w:rPr>
      </w:pPr>
      <w:r>
        <w:rPr>
          <w:rFonts w:hint="cs"/>
          <w:rtl/>
        </w:rPr>
        <w:t xml:space="preserve">1- </w:t>
      </w:r>
      <w:r w:rsidRPr="00241B13">
        <w:rPr>
          <w:rtl/>
        </w:rPr>
        <w:t>کتاب.</w:t>
      </w:r>
      <w:r>
        <w:rPr>
          <w:rFonts w:hint="cs"/>
          <w:rtl/>
        </w:rPr>
        <w:t xml:space="preserve"> 2- </w:t>
      </w:r>
      <w:r w:rsidRPr="00241B13">
        <w:rPr>
          <w:rtl/>
        </w:rPr>
        <w:t>سنت.</w:t>
      </w:r>
      <w:r>
        <w:rPr>
          <w:rFonts w:hint="cs"/>
          <w:rtl/>
        </w:rPr>
        <w:t xml:space="preserve"> 3- </w:t>
      </w:r>
      <w:r w:rsidRPr="00241B13">
        <w:rPr>
          <w:rtl/>
        </w:rPr>
        <w:t>اجماع.</w:t>
      </w:r>
      <w:r>
        <w:rPr>
          <w:rFonts w:hint="cs"/>
          <w:rtl/>
        </w:rPr>
        <w:t xml:space="preserve"> 4- </w:t>
      </w:r>
      <w:r w:rsidRPr="00241B13">
        <w:rPr>
          <w:rtl/>
        </w:rPr>
        <w:t>قیاس.</w:t>
      </w:r>
    </w:p>
    <w:p w:rsidR="005D4A7B" w:rsidRPr="006A7C8F" w:rsidRDefault="005D4A7B" w:rsidP="00830DA9">
      <w:pPr>
        <w:widowControl w:val="0"/>
        <w:spacing w:line="235" w:lineRule="auto"/>
        <w:ind w:firstLine="204"/>
        <w:jc w:val="lowKashida"/>
        <w:rPr>
          <w:rStyle w:val="Char4"/>
          <w:rtl/>
        </w:rPr>
      </w:pPr>
      <w:r w:rsidRPr="006A7C8F">
        <w:rPr>
          <w:rStyle w:val="Char4"/>
          <w:rFonts w:hint="cs"/>
          <w:rtl/>
        </w:rPr>
        <w:t>این چهار اصل: کتاب یعنی قرآن، و سنت یعنی أقوال و افعال و تقریر رسول الله و آنچه قصد آن فرمود، و انجام نداد که سنت شامل هم</w:t>
      </w:r>
      <w:r w:rsidR="00830DA9">
        <w:rPr>
          <w:rStyle w:val="Char4"/>
          <w:rFonts w:hint="cs"/>
          <w:rtl/>
        </w:rPr>
        <w:t>ۀ</w:t>
      </w:r>
      <w:r w:rsidRPr="006A7C8F">
        <w:rPr>
          <w:rStyle w:val="Char4"/>
          <w:rFonts w:hint="cs"/>
          <w:rtl/>
        </w:rPr>
        <w:t xml:space="preserve"> این</w:t>
      </w:r>
      <w:r w:rsidR="00830DA9">
        <w:rPr>
          <w:rStyle w:val="Char4"/>
          <w:rFonts w:hint="eastAsia"/>
          <w:rtl/>
        </w:rPr>
        <w:t>‌</w:t>
      </w:r>
      <w:r w:rsidRPr="006A7C8F">
        <w:rPr>
          <w:rStyle w:val="Char4"/>
          <w:rFonts w:hint="cs"/>
          <w:rtl/>
        </w:rPr>
        <w:t>هاست و اجماع معتبر، مانند اجماع صحاب</w:t>
      </w:r>
      <w:r w:rsidR="00830DA9">
        <w:rPr>
          <w:rStyle w:val="Char4"/>
          <w:rFonts w:hint="cs"/>
          <w:rtl/>
        </w:rPr>
        <w:t>ۀ</w:t>
      </w:r>
      <w:r w:rsidRPr="006A7C8F">
        <w:rPr>
          <w:rStyle w:val="Char4"/>
          <w:rFonts w:hint="cs"/>
          <w:rtl/>
        </w:rPr>
        <w:t xml:space="preserve"> رسول الله</w:t>
      </w:r>
      <w:r w:rsidR="00830DA9">
        <w:rPr>
          <w:rStyle w:val="Char4"/>
          <w:rFonts w:hint="cs"/>
          <w:rtl/>
        </w:rPr>
        <w:t xml:space="preserve"> </w:t>
      </w:r>
      <w:r w:rsidRPr="006A7C8F">
        <w:rPr>
          <w:rStyle w:val="CTraditionalArabicChar"/>
          <w:rFonts w:hint="cs"/>
          <w:rtl/>
        </w:rPr>
        <w:t>ص</w:t>
      </w:r>
      <w:r>
        <w:rPr>
          <w:rStyle w:val="Char4"/>
          <w:rFonts w:hint="cs"/>
          <w:rtl/>
        </w:rPr>
        <w:t xml:space="preserve"> بر خلافت ابوبکر صدیق </w:t>
      </w:r>
      <w:r w:rsidR="00830DA9" w:rsidRPr="00830DA9">
        <w:rPr>
          <w:rStyle w:val="Char4"/>
          <w:rFonts w:cs="CTraditional Arabic" w:hint="cs"/>
          <w:rtl/>
        </w:rPr>
        <w:t>س</w:t>
      </w:r>
      <w:r w:rsidRPr="006A7C8F">
        <w:rPr>
          <w:rStyle w:val="Char4"/>
          <w:rFonts w:hint="cs"/>
          <w:rtl/>
        </w:rPr>
        <w:t>.</w:t>
      </w:r>
    </w:p>
    <w:p w:rsidR="005D4A7B" w:rsidRPr="005D4A7B" w:rsidRDefault="005D4A7B" w:rsidP="005D4A7B">
      <w:pPr>
        <w:pStyle w:val="a8"/>
        <w:rPr>
          <w:spacing w:val="-4"/>
          <w:rtl/>
        </w:rPr>
      </w:pPr>
      <w:r w:rsidRPr="005D4A7B">
        <w:rPr>
          <w:rFonts w:hint="cs"/>
          <w:spacing w:val="-4"/>
          <w:rtl/>
        </w:rPr>
        <w:t>و قیاس معتبر: مثل قیاس</w:t>
      </w:r>
      <w:r w:rsidRPr="005D4A7B">
        <w:rPr>
          <w:rFonts w:hint="eastAsia"/>
          <w:spacing w:val="-4"/>
          <w:rtl/>
        </w:rPr>
        <w:t>‌</w:t>
      </w:r>
      <w:r w:rsidRPr="005D4A7B">
        <w:rPr>
          <w:rFonts w:hint="cs"/>
          <w:spacing w:val="-4"/>
          <w:rtl/>
        </w:rPr>
        <w:t>گرفتن برنج بر گندم در ربا که درست نیست یک کیلو گندم به یکونیم کیلو گندم دادن، برای این که ربا در آن است و یک طرف زیادتر است. برنج هم مانند گندم یک طرف زیادترکردن درست نیست، به قیاس بر گندم، زیرا برنج و گندم هردو قوت قابل ذخیره</w:t>
      </w:r>
      <w:r w:rsidRPr="005D4A7B">
        <w:rPr>
          <w:rFonts w:hint="eastAsia"/>
          <w:spacing w:val="-4"/>
          <w:rtl/>
        </w:rPr>
        <w:t>‌</w:t>
      </w:r>
      <w:r w:rsidRPr="005D4A7B">
        <w:rPr>
          <w:rFonts w:hint="cs"/>
          <w:spacing w:val="-4"/>
          <w:rtl/>
        </w:rPr>
        <w:t>کردن هستند، هردو معشرند یعنی زکات آن دو ده یک است، اگر با آب باران تنها آبیاری شده اند. البته مثال آوردم و تفصیل در کتاب‌های فقه است.</w:t>
      </w:r>
    </w:p>
    <w:p w:rsidR="005D4A7B" w:rsidRPr="00730126" w:rsidRDefault="005D4A7B" w:rsidP="00830DA9">
      <w:pPr>
        <w:pStyle w:val="a8"/>
        <w:ind w:firstLine="0"/>
        <w:jc w:val="center"/>
        <w:rPr>
          <w:rtl/>
        </w:rPr>
      </w:pPr>
      <w:r w:rsidRPr="00730126">
        <w:rPr>
          <w:rFonts w:hint="cs"/>
          <w:rtl/>
        </w:rPr>
        <w:t>* * *</w:t>
      </w:r>
    </w:p>
    <w:p w:rsidR="005D4A7B" w:rsidRPr="006A7C8F" w:rsidRDefault="005D4A7B" w:rsidP="005D4A7B">
      <w:pPr>
        <w:pStyle w:val="a8"/>
        <w:rPr>
          <w:rtl/>
        </w:rPr>
      </w:pPr>
      <w:r w:rsidRPr="006A7C8F">
        <w:rPr>
          <w:rFonts w:hint="cs"/>
          <w:rtl/>
        </w:rPr>
        <w:t>آنچه برخلاف نص قرآن و یا حدیث صحیح و یا اجماع معتبر و یا برخلاف قیاس صحیح باشد، بدعت است و مرتکب آن مبتدع شناخته می‌شود که باید از او دوری جست و او را أدب داد.</w:t>
      </w:r>
    </w:p>
    <w:p w:rsidR="005D4A7B" w:rsidRPr="00730126" w:rsidRDefault="005D4A7B" w:rsidP="00830DA9">
      <w:pPr>
        <w:pStyle w:val="a8"/>
        <w:ind w:firstLine="0"/>
        <w:jc w:val="center"/>
        <w:rPr>
          <w:rtl/>
        </w:rPr>
      </w:pPr>
      <w:r w:rsidRPr="00730126">
        <w:rPr>
          <w:rFonts w:hint="cs"/>
          <w:rtl/>
        </w:rPr>
        <w:t>* * *</w:t>
      </w:r>
    </w:p>
    <w:p w:rsidR="005D4A7B" w:rsidRPr="00830DA9" w:rsidRDefault="005D4A7B" w:rsidP="00830DA9">
      <w:pPr>
        <w:pStyle w:val="a9"/>
        <w:rPr>
          <w:rtl/>
        </w:rPr>
      </w:pPr>
      <w:r w:rsidRPr="00830DA9">
        <w:rPr>
          <w:rtl/>
        </w:rPr>
        <w:t>از جمله کارهای پسندیده و مطلوب:</w:t>
      </w:r>
    </w:p>
    <w:p w:rsidR="005D4A7B" w:rsidRDefault="005D4A7B" w:rsidP="005D4A7B">
      <w:pPr>
        <w:pStyle w:val="a8"/>
        <w:rPr>
          <w:rtl/>
        </w:rPr>
      </w:pPr>
      <w:r>
        <w:rPr>
          <w:rFonts w:hint="cs"/>
          <w:rtl/>
        </w:rPr>
        <w:t>ا- آموختن علم، و عمل به آن نمودن.</w:t>
      </w:r>
    </w:p>
    <w:p w:rsidR="005D4A7B" w:rsidRDefault="005D4A7B" w:rsidP="00830DA9">
      <w:pPr>
        <w:pStyle w:val="a8"/>
        <w:rPr>
          <w:rtl/>
        </w:rPr>
      </w:pPr>
      <w:r>
        <w:rPr>
          <w:rFonts w:hint="cs"/>
          <w:rtl/>
        </w:rPr>
        <w:t>ب</w:t>
      </w:r>
      <w:r w:rsidR="00830DA9">
        <w:rPr>
          <w:rFonts w:hint="cs"/>
          <w:rtl/>
        </w:rPr>
        <w:t>-</w:t>
      </w:r>
      <w:r>
        <w:rPr>
          <w:rFonts w:hint="cs"/>
          <w:rtl/>
        </w:rPr>
        <w:t xml:space="preserve"> در برابر شریعت با أدب بودن.</w:t>
      </w:r>
    </w:p>
    <w:p w:rsidR="005D4A7B" w:rsidRDefault="005D4A7B" w:rsidP="005D4A7B">
      <w:pPr>
        <w:pStyle w:val="a8"/>
        <w:rPr>
          <w:rtl/>
        </w:rPr>
      </w:pPr>
      <w:r>
        <w:rPr>
          <w:rFonts w:hint="cs"/>
          <w:rtl/>
        </w:rPr>
        <w:t>ج- با صالحان نشست و برخاست داشتن می‌باشند.</w:t>
      </w:r>
    </w:p>
    <w:p w:rsidR="005D4A7B" w:rsidRPr="005D4A7B" w:rsidRDefault="005D4A7B" w:rsidP="005D4A7B">
      <w:pPr>
        <w:pStyle w:val="a8"/>
        <w:rPr>
          <w:spacing w:val="-6"/>
          <w:rtl/>
        </w:rPr>
      </w:pPr>
      <w:r w:rsidRPr="005D4A7B">
        <w:rPr>
          <w:rFonts w:hint="cs"/>
          <w:spacing w:val="-2"/>
          <w:rtl/>
        </w:rPr>
        <w:t>اما کسی که عقل او گرفته شده و دیوانه است، یا این که عقل او به درستی کار نمی‌کند، مثل افراد مجذوب صف، اینان نظر به این که اساس تکلیف که عقل است، از دست داده</w:t>
      </w:r>
      <w:r w:rsidRPr="005D4A7B">
        <w:rPr>
          <w:rFonts w:hint="eastAsia"/>
          <w:spacing w:val="-2"/>
          <w:rtl/>
        </w:rPr>
        <w:t>‌</w:t>
      </w:r>
      <w:r w:rsidRPr="005D4A7B">
        <w:rPr>
          <w:rFonts w:hint="cs"/>
          <w:spacing w:val="-2"/>
          <w:rtl/>
        </w:rPr>
        <w:t xml:space="preserve">اند، حال‌شان را به خودشان، و کارشان را به خدا می‌گذاریم، مگر این که اگر مرتکب کاری شدند که برخلاف ظاهر شرع است، برای حفظ و نگهداری قواعد شریعت جلوشان می‌گیریم. کسی که دیوانه است اگر نماز نخواند معذور است، برای این که مناط تکلیف که عقل است ندارد. اما اگر برهنه و لخت از خانه بیرون آمده، او </w:t>
      </w:r>
      <w:r w:rsidRPr="005D4A7B">
        <w:rPr>
          <w:rFonts w:hint="cs"/>
          <w:spacing w:val="-6"/>
          <w:rtl/>
        </w:rPr>
        <w:t>را مجبور می‌کنیم تا لباس بپوشد. اگر دیوانه زنجیری است، او را به تیمارستان و دار المجانین می‌سپاریم، تا او را زیر نظر بگیرند، و نگذارند برهنه بیرون آید و یا کسی را بیازارد.</w:t>
      </w:r>
    </w:p>
    <w:p w:rsidR="005D4A7B" w:rsidRPr="008947AA" w:rsidRDefault="005D4A7B" w:rsidP="005D4A7B">
      <w:pPr>
        <w:pStyle w:val="a8"/>
        <w:rPr>
          <w:rStyle w:val="Char4"/>
          <w:rtl/>
        </w:rPr>
        <w:sectPr w:rsidR="005D4A7B" w:rsidRPr="008947AA" w:rsidSect="000F7FFA">
          <w:headerReference w:type="default" r:id="rId21"/>
          <w:footnotePr>
            <w:numRestart w:val="eachPage"/>
          </w:footnotePr>
          <w:type w:val="oddPage"/>
          <w:pgSz w:w="7938" w:h="11907" w:code="9"/>
          <w:pgMar w:top="567" w:right="851" w:bottom="851" w:left="851" w:header="454" w:footer="0" w:gutter="0"/>
          <w:cols w:space="708"/>
          <w:titlePg/>
          <w:bidi/>
          <w:rtlGutter/>
          <w:docGrid w:linePitch="381"/>
        </w:sectPr>
      </w:pPr>
    </w:p>
    <w:p w:rsidR="005D4A7B" w:rsidRPr="006A7C8F" w:rsidRDefault="005D4A7B" w:rsidP="005D4A7B">
      <w:pPr>
        <w:pStyle w:val="a1"/>
        <w:rPr>
          <w:rtl/>
        </w:rPr>
      </w:pPr>
      <w:bookmarkStart w:id="67" w:name="_Toc272747815"/>
      <w:bookmarkStart w:id="68" w:name="_Toc273048683"/>
      <w:bookmarkStart w:id="69" w:name="_Toc380487452"/>
      <w:bookmarkStart w:id="70" w:name="_Toc387075944"/>
      <w:bookmarkStart w:id="71" w:name="_Toc449566473"/>
      <w:r w:rsidRPr="006A7C8F">
        <w:rPr>
          <w:rFonts w:hint="cs"/>
          <w:rtl/>
        </w:rPr>
        <w:t>فوائدی در مقصد دوم</w:t>
      </w:r>
      <w:r w:rsidRPr="006A7C8F">
        <w:rPr>
          <w:rtl/>
        </w:rPr>
        <w:br/>
      </w:r>
      <w:r w:rsidRPr="006A7C8F">
        <w:rPr>
          <w:rFonts w:hint="cs"/>
          <w:rtl/>
        </w:rPr>
        <w:t>در بیان احکام طهارت</w:t>
      </w:r>
      <w:bookmarkEnd w:id="67"/>
      <w:bookmarkEnd w:id="68"/>
      <w:bookmarkEnd w:id="69"/>
      <w:bookmarkEnd w:id="70"/>
      <w:bookmarkEnd w:id="71"/>
    </w:p>
    <w:p w:rsidR="005D4A7B" w:rsidRPr="006A7C8F" w:rsidRDefault="005D4A7B" w:rsidP="005D4A7B">
      <w:pPr>
        <w:pStyle w:val="a8"/>
        <w:spacing w:line="230" w:lineRule="auto"/>
        <w:rPr>
          <w:rtl/>
        </w:rPr>
      </w:pPr>
      <w:r w:rsidRPr="006A7C8F">
        <w:rPr>
          <w:rFonts w:hint="cs"/>
          <w:rtl/>
        </w:rPr>
        <w:t>طهارت و پاکیزگی که در رفع حدث و برداشتن بی‌وضویی و در ازالة نجاست و از میان‌برداشتن پلیدی بکار می‌رود، تنها به آب مطلق این طهارت صحیح می‌شود. آب مطلق: آبی است که بر اصل خلقت خود باشد، مانند آب باران، آب برف، آب تگرگ، آب چاه، آب چشمه، آب دریا، آب رودخانه که به حال خود باشد، نه بکار برده شده باشد که مستعمل باشد، و نه تغیر نموده به چیزی که با آب آمیخته است.</w:t>
      </w:r>
    </w:p>
    <w:p w:rsidR="005D4A7B" w:rsidRPr="006A7C8F" w:rsidRDefault="005D4A7B" w:rsidP="005D4A7B">
      <w:pPr>
        <w:spacing w:line="230" w:lineRule="auto"/>
        <w:ind w:firstLine="204"/>
        <w:jc w:val="lowKashida"/>
        <w:rPr>
          <w:rStyle w:val="Char4"/>
          <w:rtl/>
        </w:rPr>
      </w:pPr>
      <w:r w:rsidRPr="006A7C8F">
        <w:rPr>
          <w:rStyle w:val="Char5"/>
          <w:rtl/>
        </w:rPr>
        <w:t>آب مستعمل:</w:t>
      </w:r>
      <w:r w:rsidRPr="006A7C8F">
        <w:rPr>
          <w:rStyle w:val="Char4"/>
          <w:rFonts w:hint="cs"/>
          <w:rtl/>
        </w:rPr>
        <w:t xml:space="preserve"> مثلاً آبی که در وضو بکار رفته و جمع شده و کمتر از دو قله است، این آب مستعمل است، دوباره با آن وضو گرفته نمی‌شود، و برای از بین‌بردن پلیدی نیز بکار نمی‌رود.</w:t>
      </w:r>
    </w:p>
    <w:p w:rsidR="005D4A7B" w:rsidRPr="006A7C8F" w:rsidRDefault="005D4A7B" w:rsidP="005D4A7B">
      <w:pPr>
        <w:spacing w:line="230" w:lineRule="auto"/>
        <w:ind w:firstLine="204"/>
        <w:jc w:val="lowKashida"/>
        <w:rPr>
          <w:rStyle w:val="Char4"/>
          <w:rtl/>
        </w:rPr>
      </w:pPr>
      <w:r w:rsidRPr="006A7C8F">
        <w:rPr>
          <w:rStyle w:val="Char5"/>
          <w:rtl/>
        </w:rPr>
        <w:t>آب متغیر:</w:t>
      </w:r>
      <w:r w:rsidRPr="006A7C8F">
        <w:rPr>
          <w:rStyle w:val="Char4"/>
          <w:rFonts w:hint="cs"/>
          <w:rtl/>
        </w:rPr>
        <w:t xml:space="preserve"> به مخالط طاهر مثل آب أندک کمتر از دو قله که به اختلاط با زعفران رنگ آن زرد شده باشد که این آب متغیر با زعفران، اگرچه پاک است، برای وضو و از بین‌برن پلیدی بکار نمی‌آید.</w:t>
      </w:r>
    </w:p>
    <w:p w:rsidR="005D4A7B" w:rsidRPr="006A7C8F" w:rsidRDefault="005D4A7B" w:rsidP="005D4A7B">
      <w:pPr>
        <w:spacing w:line="230" w:lineRule="auto"/>
        <w:ind w:firstLine="204"/>
        <w:jc w:val="lowKashida"/>
        <w:rPr>
          <w:rStyle w:val="Char4"/>
          <w:rtl/>
        </w:rPr>
      </w:pPr>
      <w:r w:rsidRPr="006A7C8F">
        <w:rPr>
          <w:rStyle w:val="Char5"/>
          <w:rtl/>
        </w:rPr>
        <w:t>آب نجس:</w:t>
      </w:r>
      <w:r w:rsidRPr="006A7C8F">
        <w:rPr>
          <w:rStyle w:val="Char4"/>
          <w:rFonts w:hint="cs"/>
          <w:rtl/>
        </w:rPr>
        <w:t xml:space="preserve"> آبی است که پلیدی در آن افتاده در حالی که کمتر از دو قله بوده که این آب پلید است، زیرا تغیر نموده به پلیدی. تغیر خواه به مخالط پلید باشد یا طاهر، تغیر رنگ یا بو یا مزة آب است.</w:t>
      </w:r>
    </w:p>
    <w:p w:rsidR="005D4A7B" w:rsidRPr="006A7C8F" w:rsidRDefault="005D4A7B" w:rsidP="005D4A7B">
      <w:pPr>
        <w:widowControl w:val="0"/>
        <w:spacing w:line="230" w:lineRule="auto"/>
        <w:ind w:firstLine="204"/>
        <w:jc w:val="lowKashida"/>
        <w:rPr>
          <w:rStyle w:val="Char4"/>
          <w:rtl/>
        </w:rPr>
      </w:pPr>
      <w:r w:rsidRPr="006A7C8F">
        <w:rPr>
          <w:rStyle w:val="Char5"/>
          <w:rtl/>
        </w:rPr>
        <w:t>الحاصل:</w:t>
      </w:r>
      <w:r w:rsidRPr="006A7C8F">
        <w:rPr>
          <w:rStyle w:val="Char4"/>
          <w:rFonts w:hint="cs"/>
          <w:rtl/>
        </w:rPr>
        <w:t xml:space="preserve"> آب کمتر از دو قله به مجردافتادن پلیدی در آن پلید می‌شود، خواه آن آب تغیر نماید یا تغیر ننماید. و آب دو قله و بیشتر به افتادن پلیدی در آن پلید نمی‌شود، مگر وقتی که رنگ یا بو یا مزة آن تغییر نماید.</w:t>
      </w:r>
    </w:p>
    <w:p w:rsidR="005D4A7B" w:rsidRPr="006A7C8F" w:rsidRDefault="005D4A7B" w:rsidP="005D4A7B">
      <w:pPr>
        <w:widowControl w:val="0"/>
        <w:ind w:firstLine="204"/>
        <w:jc w:val="lowKashida"/>
        <w:rPr>
          <w:rStyle w:val="Char4"/>
          <w:rtl/>
        </w:rPr>
      </w:pPr>
      <w:r w:rsidRPr="00D44D00">
        <w:rPr>
          <w:rStyle w:val="Char4"/>
          <w:rFonts w:hint="cs"/>
          <w:rtl/>
        </w:rPr>
        <w:t>(فائده)</w:t>
      </w:r>
      <w:r>
        <w:rPr>
          <w:rFonts w:hint="cs"/>
          <w:rtl/>
          <w:lang w:bidi="fa-IR"/>
        </w:rPr>
        <w:t xml:space="preserve"> </w:t>
      </w:r>
      <w:r w:rsidRPr="006A7C8F">
        <w:rPr>
          <w:rStyle w:val="Char5"/>
          <w:rtl/>
        </w:rPr>
        <w:t>آب دو قله:</w:t>
      </w:r>
      <w:r w:rsidRPr="006A7C8F">
        <w:rPr>
          <w:rStyle w:val="Char4"/>
          <w:rFonts w:hint="cs"/>
          <w:rtl/>
        </w:rPr>
        <w:t xml:space="preserve"> پانصد رطل است که دویست و پنجاه لیتر باشد. و مکعبی که ضلع آن یک گز و ربع باشد یعنی طول و عرض و ارتفاع آن یک گز و ربع باشد، گنجایش دو قله آب دارد.</w:t>
      </w:r>
    </w:p>
    <w:p w:rsidR="005D4A7B" w:rsidRPr="005D4A7B" w:rsidRDefault="005D4A7B" w:rsidP="005D4A7B">
      <w:pPr>
        <w:ind w:firstLine="204"/>
        <w:jc w:val="lowKashida"/>
        <w:rPr>
          <w:rStyle w:val="Char4"/>
          <w:spacing w:val="-6"/>
          <w:rtl/>
        </w:rPr>
      </w:pPr>
      <w:r w:rsidRPr="005D4A7B">
        <w:rPr>
          <w:rStyle w:val="Char5"/>
          <w:spacing w:val="-6"/>
          <w:rtl/>
        </w:rPr>
        <w:t>قله:</w:t>
      </w:r>
      <w:r w:rsidRPr="005D4A7B">
        <w:rPr>
          <w:rStyle w:val="Char4"/>
          <w:rFonts w:hint="cs"/>
          <w:spacing w:val="-6"/>
          <w:rtl/>
        </w:rPr>
        <w:t xml:space="preserve"> سبوی آب است که دو مشک و نیم آب بگیرد، و مرد زورمند می‌تواند آن را بردارد.</w:t>
      </w:r>
    </w:p>
    <w:p w:rsidR="005D4A7B" w:rsidRPr="006A7C8F" w:rsidRDefault="005D4A7B" w:rsidP="005D4A7B">
      <w:pPr>
        <w:ind w:firstLine="204"/>
        <w:jc w:val="lowKashida"/>
        <w:rPr>
          <w:rStyle w:val="Char4"/>
          <w:rtl/>
        </w:rPr>
      </w:pPr>
      <w:r>
        <w:rPr>
          <w:rStyle w:val="Char4"/>
          <w:rFonts w:hint="cs"/>
          <w:rtl/>
        </w:rPr>
        <w:t xml:space="preserve"> (</w:t>
      </w:r>
      <w:r w:rsidRPr="006A7C8F">
        <w:rPr>
          <w:rStyle w:val="Char4"/>
          <w:rFonts w:hint="cs"/>
          <w:rtl/>
        </w:rPr>
        <w:t>ملاحظه</w:t>
      </w:r>
      <w:r>
        <w:rPr>
          <w:rStyle w:val="Char4"/>
          <w:rFonts w:hint="cs"/>
          <w:rtl/>
        </w:rPr>
        <w:t>)</w:t>
      </w:r>
      <w:r w:rsidRPr="006A7C8F">
        <w:rPr>
          <w:rStyle w:val="Char4"/>
          <w:rFonts w:hint="cs"/>
          <w:rtl/>
        </w:rPr>
        <w:t xml:space="preserve"> آب دو قله اگر یک لیتر یا دو لیتر کمتر از دویست و پنجاه لیتر باشد دو قله حساب می‌شود.</w:t>
      </w:r>
    </w:p>
    <w:p w:rsidR="005D4A7B" w:rsidRPr="006A7C8F" w:rsidRDefault="005D4A7B" w:rsidP="005D4A7B">
      <w:pPr>
        <w:pStyle w:val="a8"/>
        <w:rPr>
          <w:rtl/>
        </w:rPr>
      </w:pPr>
      <w:r w:rsidRPr="006A7C8F">
        <w:rPr>
          <w:rFonts w:hint="cs"/>
          <w:rtl/>
        </w:rPr>
        <w:t>و مکروه است آبی که در مناطق گرمسیر در ظرف فلزی مثل ضرف مسی در آفتاب گرم شده باشد، بکاربردن آن در بدن برای طهارت و غیره، و گفته اند باعث بیماری برص و پیس است.</w:t>
      </w:r>
    </w:p>
    <w:p w:rsidR="005D4A7B" w:rsidRPr="00730126" w:rsidRDefault="005D4A7B" w:rsidP="00830DA9">
      <w:pPr>
        <w:pStyle w:val="a8"/>
        <w:ind w:firstLine="0"/>
        <w:jc w:val="center"/>
        <w:rPr>
          <w:rtl/>
        </w:rPr>
      </w:pPr>
      <w:r w:rsidRPr="00730126">
        <w:rPr>
          <w:rFonts w:hint="cs"/>
          <w:rtl/>
        </w:rPr>
        <w:t>* * *</w:t>
      </w:r>
    </w:p>
    <w:p w:rsidR="005D4A7B" w:rsidRPr="00830DA9" w:rsidRDefault="005D4A7B" w:rsidP="00830DA9">
      <w:pPr>
        <w:pStyle w:val="a2"/>
        <w:rPr>
          <w:rtl/>
        </w:rPr>
      </w:pPr>
      <w:bookmarkStart w:id="72" w:name="_Toc272747816"/>
      <w:bookmarkStart w:id="73" w:name="_Toc273048684"/>
      <w:bookmarkStart w:id="74" w:name="_Toc380487453"/>
      <w:bookmarkStart w:id="75" w:name="_Toc387075945"/>
      <w:bookmarkStart w:id="76" w:name="_Toc449566474"/>
      <w:r w:rsidRPr="00830DA9">
        <w:rPr>
          <w:rFonts w:hint="cs"/>
          <w:rtl/>
        </w:rPr>
        <w:t>نجاسات</w:t>
      </w:r>
      <w:bookmarkEnd w:id="72"/>
      <w:bookmarkEnd w:id="73"/>
      <w:bookmarkEnd w:id="74"/>
      <w:bookmarkEnd w:id="75"/>
      <w:bookmarkEnd w:id="76"/>
    </w:p>
    <w:p w:rsidR="005D4A7B" w:rsidRDefault="005D4A7B" w:rsidP="00830DA9">
      <w:pPr>
        <w:pStyle w:val="a8"/>
        <w:rPr>
          <w:rtl/>
        </w:rPr>
      </w:pPr>
      <w:r>
        <w:rPr>
          <w:rFonts w:hint="cs"/>
          <w:rtl/>
        </w:rPr>
        <w:t>نجاست و پلیدی عبارتند از خون و قی، و هر مست‌کنندة مایع مثل خمر، و هرچه از دو راه پیش و پس بیرون آید، مثل بول و پیشاب و غائط و سرگین و هرچیز دیگر که از یکی از دو راه بیرون آید، حتی اگر سنگ یا کرم باشد.</w:t>
      </w:r>
    </w:p>
    <w:p w:rsidR="005D4A7B" w:rsidRDefault="005D4A7B" w:rsidP="005D4A7B">
      <w:pPr>
        <w:ind w:firstLine="204"/>
        <w:jc w:val="both"/>
        <w:rPr>
          <w:rtl/>
          <w:lang w:bidi="fa-IR"/>
        </w:rPr>
      </w:pPr>
      <w:r w:rsidRPr="006A7C8F">
        <w:rPr>
          <w:rStyle w:val="Char4"/>
          <w:rFonts w:hint="cs"/>
          <w:rtl/>
        </w:rPr>
        <w:t xml:space="preserve">اما منی پاک است، برای این که اصل آدمی از آنست، و خدا فرمود: </w:t>
      </w:r>
      <w:r w:rsidRPr="006A7C8F">
        <w:rPr>
          <w:rStyle w:val="Char8"/>
          <w:rFonts w:hint="cs"/>
          <w:rtl/>
        </w:rPr>
        <w:t>﴿</w:t>
      </w:r>
      <w:r w:rsidRPr="006A7C8F">
        <w:rPr>
          <w:rStyle w:val="Charf0"/>
          <w:rFonts w:hint="eastAsia"/>
          <w:rtl/>
        </w:rPr>
        <w:t>وَلَقَد</w:t>
      </w:r>
      <w:r w:rsidRPr="006A7C8F">
        <w:rPr>
          <w:rStyle w:val="Charf0"/>
          <w:rFonts w:hint="cs"/>
          <w:rtl/>
        </w:rPr>
        <w:t>ۡ</w:t>
      </w:r>
      <w:r w:rsidRPr="006A7C8F">
        <w:rPr>
          <w:rStyle w:val="Charf0"/>
          <w:rtl/>
        </w:rPr>
        <w:t xml:space="preserve"> </w:t>
      </w:r>
      <w:r w:rsidRPr="006A7C8F">
        <w:rPr>
          <w:rStyle w:val="Charf0"/>
          <w:rFonts w:hint="eastAsia"/>
          <w:rtl/>
        </w:rPr>
        <w:t>كَرَّم</w:t>
      </w:r>
      <w:r w:rsidRPr="006A7C8F">
        <w:rPr>
          <w:rStyle w:val="Charf0"/>
          <w:rFonts w:hint="cs"/>
          <w:rtl/>
        </w:rPr>
        <w:t>ۡ</w:t>
      </w:r>
      <w:r w:rsidRPr="006A7C8F">
        <w:rPr>
          <w:rStyle w:val="Charf0"/>
          <w:rFonts w:hint="eastAsia"/>
          <w:rtl/>
        </w:rPr>
        <w:t>نَا</w:t>
      </w:r>
      <w:r w:rsidRPr="006A7C8F">
        <w:rPr>
          <w:rStyle w:val="Charf0"/>
          <w:rtl/>
        </w:rPr>
        <w:t xml:space="preserve"> </w:t>
      </w:r>
      <w:r w:rsidRPr="006A7C8F">
        <w:rPr>
          <w:rStyle w:val="Charf0"/>
          <w:rFonts w:hint="eastAsia"/>
          <w:rtl/>
        </w:rPr>
        <w:t>بَنِي</w:t>
      </w:r>
      <w:r w:rsidRPr="006A7C8F">
        <w:rPr>
          <w:rStyle w:val="Charf0"/>
          <w:rFonts w:hint="cs"/>
          <w:rtl/>
        </w:rPr>
        <w:t>ٓ</w:t>
      </w:r>
      <w:r w:rsidRPr="006A7C8F">
        <w:rPr>
          <w:rStyle w:val="Charf0"/>
          <w:rtl/>
        </w:rPr>
        <w:t xml:space="preserve"> </w:t>
      </w:r>
      <w:r w:rsidRPr="006A7C8F">
        <w:rPr>
          <w:rStyle w:val="Charf0"/>
          <w:rFonts w:hint="eastAsia"/>
          <w:rtl/>
        </w:rPr>
        <w:t>ءَادَمَ</w:t>
      </w:r>
      <w:r w:rsidRPr="006A7C8F">
        <w:rPr>
          <w:rStyle w:val="Char8"/>
          <w:rFonts w:hint="cs"/>
          <w:rtl/>
        </w:rPr>
        <w:t>﴾</w:t>
      </w:r>
      <w:r w:rsidRPr="006A7C8F">
        <w:rPr>
          <w:rStyle w:val="Char6"/>
          <w:rFonts w:hint="cs"/>
          <w:rtl/>
        </w:rPr>
        <w:t xml:space="preserve"> [</w:t>
      </w:r>
      <w:r>
        <w:rPr>
          <w:rStyle w:val="Char6"/>
          <w:rFonts w:hint="cs"/>
          <w:rtl/>
        </w:rPr>
        <w:t>الإسراء: 70</w:t>
      </w:r>
      <w:r w:rsidRPr="006A7C8F">
        <w:rPr>
          <w:rStyle w:val="Char6"/>
          <w:rFonts w:hint="cs"/>
          <w:rtl/>
        </w:rPr>
        <w:t>]</w:t>
      </w:r>
      <w:r>
        <w:rPr>
          <w:rStyle w:val="Char4"/>
          <w:rFonts w:ascii="Calibri" w:hAnsi="Calibri" w:hint="cs"/>
          <w:rtl/>
        </w:rPr>
        <w:t xml:space="preserve">. </w:t>
      </w:r>
      <w:r w:rsidRPr="00830DA9">
        <w:rPr>
          <w:rStyle w:val="Char4"/>
          <w:rFonts w:hint="cs"/>
          <w:rtl/>
        </w:rPr>
        <w:t>«</w:t>
      </w:r>
      <w:r w:rsidRPr="00830DA9">
        <w:rPr>
          <w:rStyle w:val="Char7"/>
          <w:rFonts w:hint="cs"/>
          <w:rtl/>
        </w:rPr>
        <w:t>گرامی داشتیم پسران آدم را</w:t>
      </w:r>
      <w:r w:rsidRPr="00830DA9">
        <w:rPr>
          <w:rStyle w:val="Char4"/>
          <w:rFonts w:hint="cs"/>
          <w:rtl/>
        </w:rPr>
        <w:t>».</w:t>
      </w:r>
    </w:p>
    <w:p w:rsidR="005D4A7B" w:rsidRDefault="005D4A7B" w:rsidP="005D4A7B">
      <w:pPr>
        <w:pStyle w:val="a8"/>
        <w:rPr>
          <w:rtl/>
        </w:rPr>
      </w:pPr>
      <w:r>
        <w:rPr>
          <w:rFonts w:hint="cs"/>
          <w:rtl/>
        </w:rPr>
        <w:t>و مقتضای گرامی</w:t>
      </w:r>
      <w:r>
        <w:rPr>
          <w:rFonts w:hint="eastAsia"/>
          <w:rtl/>
        </w:rPr>
        <w:t>‌داشتن‌شان است که أ</w:t>
      </w:r>
      <w:r>
        <w:rPr>
          <w:rFonts w:hint="cs"/>
          <w:rtl/>
        </w:rPr>
        <w:t>صل‌شان پاک باشد.</w:t>
      </w:r>
    </w:p>
    <w:p w:rsidR="005D4A7B" w:rsidRDefault="005D4A7B" w:rsidP="005D4A7B">
      <w:pPr>
        <w:pStyle w:val="a8"/>
        <w:widowControl w:val="0"/>
        <w:rPr>
          <w:rtl/>
        </w:rPr>
      </w:pPr>
      <w:r>
        <w:rPr>
          <w:rFonts w:hint="cs"/>
          <w:rtl/>
        </w:rPr>
        <w:t>هر مرداری غیر از مردار ماهی و ملخ و بشر پلید می‌باشد، و همچنین سگ و خوک و بچه‌های‌شان، و هر عضوی که از حیوان زنده جدا شد حکم مردة آن حیوان دارد. مردار گوسفند پلید است، اگر دست گوسفند در حال زنده‌بودنش قطع شد، آن دست پلید است. اما اگر از ماهی یا ملخ یا آدمی عضوی در حال زنده بودن‌شان قطع شد، آن عضو طاهر است، برای این که مردة ماهی و ملخ و آدمی پاکند.</w:t>
      </w:r>
    </w:p>
    <w:p w:rsidR="005D4A7B" w:rsidRPr="006A7C8F" w:rsidRDefault="005D4A7B" w:rsidP="005D4A7B">
      <w:pPr>
        <w:pStyle w:val="a8"/>
        <w:widowControl w:val="0"/>
        <w:spacing w:line="235" w:lineRule="auto"/>
        <w:rPr>
          <w:rtl/>
        </w:rPr>
      </w:pPr>
      <w:r w:rsidRPr="006A7C8F">
        <w:rPr>
          <w:rFonts w:hint="cs"/>
          <w:rtl/>
        </w:rPr>
        <w:t>شراب یا خمر پلید است، اما اگر خود به خود به سرکه تبدیل شد، و یا به سبب جابجاکردن از سایه به آفتاب به سرکه تبدیل شد آن سرکه پاک است، اما اگر چیزی در خمر انداخته شد، و خمر به سرکه تبدیل شد آن سرکه پلید است.</w:t>
      </w:r>
    </w:p>
    <w:p w:rsidR="005D4A7B" w:rsidRDefault="005D4A7B" w:rsidP="005D4A7B">
      <w:pPr>
        <w:pStyle w:val="a8"/>
        <w:spacing w:line="235" w:lineRule="auto"/>
        <w:rPr>
          <w:rtl/>
        </w:rPr>
      </w:pPr>
      <w:r>
        <w:rPr>
          <w:rFonts w:hint="cs"/>
          <w:rtl/>
        </w:rPr>
        <w:t>پوست هر مرداری غیر از مردار سگ و خوک به دباغی</w:t>
      </w:r>
      <w:r>
        <w:rPr>
          <w:rFonts w:hint="eastAsia"/>
          <w:rtl/>
        </w:rPr>
        <w:t>‌</w:t>
      </w:r>
      <w:r>
        <w:rPr>
          <w:rFonts w:hint="cs"/>
          <w:rtl/>
        </w:rPr>
        <w:t>کردن پاک می‌شود.</w:t>
      </w:r>
    </w:p>
    <w:p w:rsidR="005D4A7B" w:rsidRDefault="005D4A7B" w:rsidP="005D4A7B">
      <w:pPr>
        <w:pStyle w:val="a8"/>
        <w:spacing w:line="235" w:lineRule="auto"/>
        <w:rPr>
          <w:rtl/>
        </w:rPr>
      </w:pPr>
      <w:r>
        <w:rPr>
          <w:rFonts w:hint="cs"/>
          <w:rtl/>
        </w:rPr>
        <w:t>هرچه به دهان سگ و خوک پلید شد باید هفت بار شسته شود، یکی از آن هفت بار با آب آمیخته به خاک، و آنچه به سبب غیر از سگ و خوک پلید شده باشد یک بار شسته می‌شود، و سه بار شستن آن بهتر است.</w:t>
      </w:r>
    </w:p>
    <w:p w:rsidR="005D4A7B" w:rsidRPr="006A7C8F" w:rsidRDefault="005D4A7B" w:rsidP="005D4A7B">
      <w:pPr>
        <w:pStyle w:val="a8"/>
        <w:spacing w:line="235" w:lineRule="auto"/>
        <w:rPr>
          <w:rtl/>
        </w:rPr>
      </w:pPr>
      <w:r w:rsidRPr="006A7C8F">
        <w:rPr>
          <w:rFonts w:hint="cs"/>
          <w:rtl/>
        </w:rPr>
        <w:t>کفایت است در بول پسر بچه‌ای که به دو سال نرسیده، غیر از شیر چیزی دیگر نخورده آب پاشیدن برآن.</w:t>
      </w:r>
    </w:p>
    <w:p w:rsidR="005D4A7B" w:rsidRPr="00532340" w:rsidRDefault="005D4A7B" w:rsidP="005D4A7B">
      <w:pPr>
        <w:pStyle w:val="a8"/>
        <w:spacing w:line="235" w:lineRule="auto"/>
        <w:rPr>
          <w:spacing w:val="-4"/>
          <w:rtl/>
        </w:rPr>
      </w:pPr>
      <w:r w:rsidRPr="00532340">
        <w:rPr>
          <w:rFonts w:hint="cs"/>
          <w:spacing w:val="-4"/>
          <w:rtl/>
        </w:rPr>
        <w:t>بخشوده است مرداری که خون جاری‌شونده ندارد، مثل: جعل. و همچنین بخشوده است کمی از خون و یا ریم که بر بدن یا لباس شخص باشد.</w:t>
      </w:r>
    </w:p>
    <w:p w:rsidR="005D4A7B" w:rsidRDefault="005D4A7B" w:rsidP="005D4A7B">
      <w:pPr>
        <w:pStyle w:val="a8"/>
        <w:spacing w:line="235" w:lineRule="auto"/>
        <w:rPr>
          <w:rtl/>
        </w:rPr>
      </w:pPr>
      <w:r>
        <w:rPr>
          <w:rFonts w:hint="cs"/>
          <w:rtl/>
        </w:rPr>
        <w:t>روا و جائز است بکابردن هر ظرفی غیر از ظرفی که از طلا و نقره باشد.</w:t>
      </w:r>
    </w:p>
    <w:p w:rsidR="005D4A7B" w:rsidRDefault="005D4A7B" w:rsidP="005D4A7B">
      <w:pPr>
        <w:pStyle w:val="a8"/>
        <w:spacing w:line="235" w:lineRule="auto"/>
        <w:rPr>
          <w:rtl/>
        </w:rPr>
      </w:pPr>
      <w:r>
        <w:rPr>
          <w:rFonts w:hint="cs"/>
          <w:rtl/>
        </w:rPr>
        <w:t>اگر ضرف طلا نباشد، و واصلة طلا داشته باشد و یا ظرف از نقره نباشد و واصلة بزرگ از نقره داشته باشد، حرام است.</w:t>
      </w:r>
    </w:p>
    <w:p w:rsidR="005D4A7B" w:rsidRPr="006A7C8F" w:rsidRDefault="005D4A7B" w:rsidP="005D4A7B">
      <w:pPr>
        <w:spacing w:line="235" w:lineRule="auto"/>
        <w:ind w:firstLine="204"/>
        <w:jc w:val="both"/>
        <w:rPr>
          <w:rStyle w:val="Char4"/>
          <w:rtl/>
        </w:rPr>
      </w:pPr>
      <w:r w:rsidRPr="006A7C8F">
        <w:rPr>
          <w:rStyle w:val="Char5"/>
          <w:rtl/>
        </w:rPr>
        <w:t>الحاصل:</w:t>
      </w:r>
      <w:r w:rsidRPr="006A7C8F">
        <w:rPr>
          <w:rStyle w:val="Char4"/>
          <w:rFonts w:hint="cs"/>
          <w:rtl/>
        </w:rPr>
        <w:t xml:space="preserve"> وقتی که ظرف غیر طلا و واصله از طلا است، حرام است. خواه واصله بزرگ باشد یا کوچک، برای حاجت باشد که محل شکسته</w:t>
      </w:r>
      <w:r w:rsidRPr="006A7C8F">
        <w:rPr>
          <w:rStyle w:val="Char4"/>
          <w:rFonts w:hint="eastAsia"/>
          <w:rtl/>
        </w:rPr>
        <w:t>‌شدن واصله نهاده باشد، یا برای زینت که ظرف از غیر طلا و همچنین واصله مطلقاً حرام است.</w:t>
      </w:r>
    </w:p>
    <w:p w:rsidR="005D4A7B" w:rsidRDefault="005D4A7B" w:rsidP="005D4A7B">
      <w:pPr>
        <w:pStyle w:val="a8"/>
        <w:spacing w:line="235" w:lineRule="auto"/>
        <w:rPr>
          <w:rtl/>
        </w:rPr>
      </w:pPr>
      <w:r>
        <w:rPr>
          <w:rFonts w:hint="cs"/>
          <w:rtl/>
        </w:rPr>
        <w:t>وقتی که ظرف غیر از نقره و واصله از نقره است، اگر واصله برای حاجت است و واصله‌دار بزرگ است، واصله‌دار مکروه می‌باشد. اگر واصله نقره بزرگ، و برای زینت باشد حرام است، و اگر واصله کوچک است و برای حاجت است جائز، و اگر برای زینت است مکروه می‌باشد.</w:t>
      </w:r>
    </w:p>
    <w:p w:rsidR="005D4A7B" w:rsidRDefault="005D4A7B" w:rsidP="005D4A7B">
      <w:pPr>
        <w:pStyle w:val="a8"/>
        <w:spacing w:line="235" w:lineRule="auto"/>
        <w:rPr>
          <w:rtl/>
        </w:rPr>
      </w:pPr>
      <w:r>
        <w:rPr>
          <w:rFonts w:hint="cs"/>
          <w:rtl/>
        </w:rPr>
        <w:t>باید کوشش نمود برای بدست‌آوردن حقیقت، اگر ظرفی آب پاک بود و ظرفی آب پلید، پس از بررسی و تحقیق هر ظرفی که معلوم شد آب آن پاک است، آن آب را بکار باید برد، و ظرفی دیگر که آب پلید است باید بیرون ریخت.</w:t>
      </w:r>
    </w:p>
    <w:p w:rsidR="005D4A7B" w:rsidRDefault="005D4A7B" w:rsidP="005D4A7B">
      <w:pPr>
        <w:pStyle w:val="a8"/>
        <w:rPr>
          <w:rtl/>
        </w:rPr>
      </w:pPr>
      <w:r>
        <w:rPr>
          <w:rFonts w:hint="cs"/>
          <w:rtl/>
        </w:rPr>
        <w:t>سنت است مسواک به دهان و دندان زدن، مگر بعد از زوال آفتاب یعنی بعد از أذان ظهر برای روزه‌دار، و تأکید می‌شود مسواک به دهان و دندان زدن، موقع بیدارشدن از خواب، و موقع برخاستن برای نماز و موقع بدبوشدن دهان.</w:t>
      </w:r>
    </w:p>
    <w:p w:rsidR="005D4A7B" w:rsidRPr="00730126" w:rsidRDefault="005D4A7B" w:rsidP="00830DA9">
      <w:pPr>
        <w:pStyle w:val="a8"/>
        <w:ind w:firstLine="0"/>
        <w:jc w:val="center"/>
        <w:rPr>
          <w:rtl/>
        </w:rPr>
      </w:pPr>
      <w:r w:rsidRPr="00730126">
        <w:rPr>
          <w:rFonts w:hint="cs"/>
          <w:rtl/>
        </w:rPr>
        <w:t>* * *</w:t>
      </w:r>
    </w:p>
    <w:p w:rsidR="005D4A7B" w:rsidRPr="006A7C8F" w:rsidRDefault="005D4A7B" w:rsidP="005D4A7B">
      <w:pPr>
        <w:ind w:firstLine="204"/>
        <w:jc w:val="lowKashida"/>
        <w:rPr>
          <w:rStyle w:val="Char4"/>
          <w:rtl/>
        </w:rPr>
      </w:pPr>
      <w:r w:rsidRPr="006A7C8F">
        <w:rPr>
          <w:rStyle w:val="Char5"/>
          <w:rtl/>
        </w:rPr>
        <w:t>باعث بی‌وضویی می‌شود:</w:t>
      </w:r>
      <w:r w:rsidRPr="006A7C8F">
        <w:rPr>
          <w:rStyle w:val="Char4"/>
          <w:rFonts w:hint="cs"/>
          <w:rtl/>
        </w:rPr>
        <w:t xml:space="preserve"> هرچیزی که از پیش و پس بیرون آید، (مگر منی که موجب غسل است و باعث بی‌وضویی نیست، در این صورت که منی به سبب فکرکردن و یا نظرکردن بیاید، برای این که اگر منی به سبب جماع آید، جماع باعث بی‌وضویی و موجب غسل است) و زوال عقل، و خواب سنگین، (اما خواب سبک مثل چرت‌زدن وضو را باطل نمی‌کند، و خواب‌رفتن اگر در حالی باشد که نشینگاه خود را به زمین چسبانیده، باعث بی‌وضویی نیست). و رسیدن پوست مرد و زن بیگانه بهم بدون حائل. و دست نهادن بر فرج آدمی به شکم کف دست، هریک از این اسباب بی‌وضویی برای کسی که می‌خواهد نماز بخواند یا قرآن تلات کند، یا طواف نماید، موجب وضو است.</w:t>
      </w:r>
    </w:p>
    <w:p w:rsidR="005D4A7B" w:rsidRDefault="005D4A7B" w:rsidP="00830DA9">
      <w:pPr>
        <w:pStyle w:val="a8"/>
        <w:ind w:firstLine="0"/>
        <w:jc w:val="center"/>
        <w:rPr>
          <w:rtl/>
        </w:rPr>
      </w:pPr>
      <w:r w:rsidRPr="00730126">
        <w:rPr>
          <w:rFonts w:hint="cs"/>
          <w:rtl/>
        </w:rPr>
        <w:t>* * *</w:t>
      </w:r>
    </w:p>
    <w:p w:rsidR="005D4A7B" w:rsidRPr="00830DA9" w:rsidRDefault="005D4A7B" w:rsidP="00830DA9">
      <w:pPr>
        <w:pStyle w:val="a2"/>
        <w:rPr>
          <w:rtl/>
        </w:rPr>
      </w:pPr>
      <w:bookmarkStart w:id="77" w:name="_Toc272747817"/>
      <w:bookmarkStart w:id="78" w:name="_Toc273048685"/>
      <w:bookmarkStart w:id="79" w:name="_Toc380487454"/>
      <w:bookmarkStart w:id="80" w:name="_Toc387075946"/>
      <w:bookmarkStart w:id="81" w:name="_Toc449566475"/>
      <w:r w:rsidRPr="00830DA9">
        <w:rPr>
          <w:rFonts w:hint="cs"/>
          <w:rtl/>
        </w:rPr>
        <w:t>فرض‌های وضو</w:t>
      </w:r>
      <w:bookmarkEnd w:id="77"/>
      <w:bookmarkEnd w:id="78"/>
      <w:bookmarkEnd w:id="79"/>
      <w:bookmarkEnd w:id="80"/>
      <w:bookmarkEnd w:id="81"/>
    </w:p>
    <w:p w:rsidR="005D4A7B" w:rsidRPr="00830DA9" w:rsidRDefault="005D4A7B" w:rsidP="00830DA9">
      <w:pPr>
        <w:pStyle w:val="a8"/>
        <w:rPr>
          <w:rtl/>
        </w:rPr>
      </w:pPr>
      <w:r w:rsidRPr="006A7C8F">
        <w:rPr>
          <w:rStyle w:val="Char5"/>
          <w:rtl/>
        </w:rPr>
        <w:t>فرض‌های وضو عبارتند از:</w:t>
      </w:r>
      <w:r w:rsidRPr="00830DA9">
        <w:rPr>
          <w:rFonts w:hint="cs"/>
          <w:rtl/>
        </w:rPr>
        <w:t xml:space="preserve"> نیت (مثل وضوی فرض را بجا می‌آورم). و این به قصد بدست‌آوردن رضای خدا و پیروی رسول الله</w:t>
      </w:r>
      <w:r w:rsidR="00532340">
        <w:rPr>
          <w:rStyle w:val="CTraditionalArabicChar"/>
          <w:rFonts w:hint="cs"/>
          <w:rtl/>
        </w:rPr>
        <w:t xml:space="preserve"> </w:t>
      </w:r>
      <w:r w:rsidRPr="006A7C8F">
        <w:rPr>
          <w:rStyle w:val="CTraditionalArabicChar"/>
          <w:rFonts w:hint="cs"/>
          <w:rtl/>
        </w:rPr>
        <w:t>ص</w:t>
      </w:r>
      <w:r w:rsidRPr="00830DA9">
        <w:rPr>
          <w:rFonts w:hint="cs"/>
          <w:rtl/>
        </w:rPr>
        <w:t xml:space="preserve">. شستن رو از رستنگاه موی سر تا زِنَخ، و از گوش تا گوش. و شستن دو دست تا دو آرنج. و دست تر کشیدن بر قسمتی </w:t>
      </w:r>
      <w:r w:rsidRPr="00830DA9">
        <w:rPr>
          <w:rFonts w:hint="cs"/>
          <w:spacing w:val="-4"/>
          <w:rtl/>
        </w:rPr>
        <w:t>از سر. و شستن دو پا با دو کعب. و ترتیب نگاه‌داشتن. (وقت نیت واجب موقع شستن رو).</w:t>
      </w:r>
    </w:p>
    <w:p w:rsidR="005D4A7B" w:rsidRDefault="005D4A7B" w:rsidP="00830DA9">
      <w:pPr>
        <w:pStyle w:val="a8"/>
        <w:ind w:firstLine="0"/>
        <w:jc w:val="center"/>
        <w:rPr>
          <w:rtl/>
        </w:rPr>
      </w:pPr>
      <w:r w:rsidRPr="00730126">
        <w:rPr>
          <w:rFonts w:hint="cs"/>
          <w:rtl/>
        </w:rPr>
        <w:t>* * *</w:t>
      </w:r>
    </w:p>
    <w:p w:rsidR="005D4A7B" w:rsidRPr="00830DA9" w:rsidRDefault="005D4A7B" w:rsidP="00830DA9">
      <w:pPr>
        <w:pStyle w:val="a2"/>
        <w:rPr>
          <w:rtl/>
        </w:rPr>
      </w:pPr>
      <w:bookmarkStart w:id="82" w:name="_Toc272747818"/>
      <w:bookmarkStart w:id="83" w:name="_Toc273048686"/>
      <w:bookmarkStart w:id="84" w:name="_Toc380487455"/>
      <w:bookmarkStart w:id="85" w:name="_Toc387075947"/>
      <w:bookmarkStart w:id="86" w:name="_Toc449566476"/>
      <w:r w:rsidRPr="00830DA9">
        <w:rPr>
          <w:rFonts w:hint="cs"/>
          <w:rtl/>
        </w:rPr>
        <w:t>سنت‌های وضو</w:t>
      </w:r>
      <w:bookmarkEnd w:id="82"/>
      <w:bookmarkEnd w:id="83"/>
      <w:bookmarkEnd w:id="84"/>
      <w:bookmarkEnd w:id="85"/>
      <w:bookmarkEnd w:id="86"/>
    </w:p>
    <w:p w:rsidR="005D4A7B" w:rsidRPr="00830DA9" w:rsidRDefault="005D4A7B" w:rsidP="00830DA9">
      <w:pPr>
        <w:pStyle w:val="a8"/>
        <w:rPr>
          <w:rtl/>
        </w:rPr>
      </w:pPr>
      <w:r w:rsidRPr="005D4A7B">
        <w:rPr>
          <w:rStyle w:val="Char5"/>
          <w:spacing w:val="-2"/>
          <w:rtl/>
        </w:rPr>
        <w:t>سنت‌های وضو عبارتند از:</w:t>
      </w:r>
      <w:r w:rsidRPr="005D4A7B">
        <w:rPr>
          <w:rStyle w:val="Char5"/>
          <w:rFonts w:hint="cs"/>
          <w:spacing w:val="-2"/>
          <w:rtl/>
        </w:rPr>
        <w:t xml:space="preserve"> </w:t>
      </w:r>
      <w:r w:rsidRPr="00830DA9">
        <w:rPr>
          <w:rFonts w:hint="cs"/>
          <w:rtl/>
        </w:rPr>
        <w:t>بسم الله الرحمن الرحیم گفتن. و شستن دو کف دست پیش از داخل‌کردن دو کف دست در ظرف آب. و آب به دهان گردانیدن. و مسواک‌زدن به دهان و دندان، و آب به بینی بردن و فروریختن و مسح همه سر و دست تر کشیدن به دو گوش ظاهر و باطن آن دو، و خلال کردن انگشتان دست و پا، تا آب به میان انگشتان برسد. و خلال‌کردن ریشی که موی آن غلیظ است. و جلوکردن راست بر چپ، در دست و پا. و سه مرتبه شستن هر عضوی از اعضای وضو. و سه مرتبه مسح سر و گوش کردن، و پیاپی شستن اعضای وضو که فاصله در میان نیاید.</w:t>
      </w:r>
    </w:p>
    <w:p w:rsidR="005D4A7B" w:rsidRPr="00730126" w:rsidRDefault="005D4A7B" w:rsidP="00830DA9">
      <w:pPr>
        <w:pStyle w:val="a8"/>
        <w:ind w:firstLine="0"/>
        <w:jc w:val="center"/>
        <w:rPr>
          <w:rtl/>
        </w:rPr>
      </w:pPr>
      <w:r w:rsidRPr="00730126">
        <w:rPr>
          <w:rFonts w:hint="cs"/>
          <w:rtl/>
        </w:rPr>
        <w:t>* * *</w:t>
      </w:r>
    </w:p>
    <w:p w:rsidR="005D4A7B" w:rsidRPr="00830DA9" w:rsidRDefault="005D4A7B" w:rsidP="00830DA9">
      <w:pPr>
        <w:pStyle w:val="a2"/>
        <w:rPr>
          <w:rtl/>
        </w:rPr>
      </w:pPr>
      <w:bookmarkStart w:id="87" w:name="_Toc272747819"/>
      <w:bookmarkStart w:id="88" w:name="_Toc273048687"/>
      <w:bookmarkStart w:id="89" w:name="_Toc380487456"/>
      <w:bookmarkStart w:id="90" w:name="_Toc387075948"/>
      <w:bookmarkStart w:id="91" w:name="_Toc449566477"/>
      <w:r w:rsidRPr="00830DA9">
        <w:rPr>
          <w:rFonts w:hint="cs"/>
          <w:rtl/>
        </w:rPr>
        <w:t>مسح خفین</w:t>
      </w:r>
      <w:bookmarkEnd w:id="87"/>
      <w:bookmarkEnd w:id="88"/>
      <w:bookmarkEnd w:id="89"/>
      <w:bookmarkEnd w:id="90"/>
      <w:bookmarkEnd w:id="91"/>
    </w:p>
    <w:p w:rsidR="005D4A7B" w:rsidRPr="00830DA9" w:rsidRDefault="005D4A7B" w:rsidP="00830DA9">
      <w:pPr>
        <w:pStyle w:val="a8"/>
        <w:rPr>
          <w:rtl/>
        </w:rPr>
      </w:pPr>
      <w:r w:rsidRPr="006A7C8F">
        <w:rPr>
          <w:rStyle w:val="Char5"/>
          <w:rtl/>
        </w:rPr>
        <w:t>مسح خفین:</w:t>
      </w:r>
      <w:r w:rsidRPr="00830DA9">
        <w:rPr>
          <w:rFonts w:hint="cs"/>
          <w:rtl/>
        </w:rPr>
        <w:t xml:space="preserve"> دست تر کشیدن بر دو کفش به جای شستن دو پا در وضو درست است، برای کسی که در شهر اقامت دارد، تا یک روز و یک شب. و برای مسافر تا سه روز و سه شب. و ابتدای مدت مسح خفین از موقعی است که بی‌وضو می‌شود، بعد از وضوی کامل، قبل از پوشیدن کفش.</w:t>
      </w:r>
    </w:p>
    <w:p w:rsidR="005D4A7B" w:rsidRPr="005D4A7B" w:rsidRDefault="005D4A7B" w:rsidP="00830DA9">
      <w:pPr>
        <w:pStyle w:val="a8"/>
        <w:rPr>
          <w:rtl/>
        </w:rPr>
      </w:pPr>
      <w:r w:rsidRPr="005D4A7B">
        <w:rPr>
          <w:rFonts w:hint="cs"/>
          <w:rtl/>
        </w:rPr>
        <w:t>و شرط است که دو کفش وقتی بپوشد که وضوی کامل گرفته باشد، و کفشی باشد که بتوان بر آن راه رفت، و تردد نمود، و کفشی باشد که پا را تا دو کعب بپوشاند.</w:t>
      </w:r>
    </w:p>
    <w:p w:rsidR="005D4A7B" w:rsidRPr="006A7C8F" w:rsidRDefault="005D4A7B" w:rsidP="005D4A7B">
      <w:pPr>
        <w:pStyle w:val="a8"/>
        <w:spacing w:line="235" w:lineRule="auto"/>
        <w:rPr>
          <w:rtl/>
        </w:rPr>
      </w:pPr>
      <w:r w:rsidRPr="006A7C8F">
        <w:rPr>
          <w:rFonts w:hint="cs"/>
          <w:rtl/>
        </w:rPr>
        <w:t>کفش از پا بیرون</w:t>
      </w:r>
      <w:r w:rsidRPr="006A7C8F">
        <w:rPr>
          <w:rFonts w:hint="eastAsia"/>
          <w:rtl/>
        </w:rPr>
        <w:t>‌</w:t>
      </w:r>
      <w:r w:rsidRPr="006A7C8F">
        <w:rPr>
          <w:rFonts w:hint="cs"/>
          <w:rtl/>
        </w:rPr>
        <w:t>آوردن، و به آخر رسیدن مسح خفین، و واجب‌شدن غسل، أسبابی هستند که مسح خفین را باطل می‌کند.</w:t>
      </w:r>
    </w:p>
    <w:p w:rsidR="005D4A7B" w:rsidRDefault="005D4A7B" w:rsidP="00830DA9">
      <w:pPr>
        <w:pStyle w:val="a8"/>
        <w:ind w:firstLine="0"/>
        <w:jc w:val="center"/>
        <w:rPr>
          <w:rtl/>
        </w:rPr>
      </w:pPr>
      <w:r w:rsidRPr="00730126">
        <w:rPr>
          <w:rFonts w:hint="cs"/>
          <w:rtl/>
        </w:rPr>
        <w:t>* * *</w:t>
      </w:r>
    </w:p>
    <w:p w:rsidR="005D4A7B" w:rsidRPr="00830DA9" w:rsidRDefault="005D4A7B" w:rsidP="00830DA9">
      <w:pPr>
        <w:pStyle w:val="a2"/>
        <w:rPr>
          <w:rtl/>
        </w:rPr>
      </w:pPr>
      <w:bookmarkStart w:id="92" w:name="_Toc272747820"/>
      <w:bookmarkStart w:id="93" w:name="_Toc273048688"/>
      <w:bookmarkStart w:id="94" w:name="_Toc380487457"/>
      <w:bookmarkStart w:id="95" w:name="_Toc387075949"/>
      <w:bookmarkStart w:id="96" w:name="_Toc449566478"/>
      <w:r w:rsidRPr="00830DA9">
        <w:rPr>
          <w:rFonts w:hint="cs"/>
          <w:rtl/>
        </w:rPr>
        <w:t>استنجاء</w:t>
      </w:r>
      <w:bookmarkEnd w:id="92"/>
      <w:bookmarkEnd w:id="93"/>
      <w:bookmarkEnd w:id="94"/>
      <w:bookmarkEnd w:id="95"/>
      <w:bookmarkEnd w:id="96"/>
    </w:p>
    <w:p w:rsidR="005D4A7B" w:rsidRPr="00830DA9" w:rsidRDefault="005D4A7B" w:rsidP="00830DA9">
      <w:pPr>
        <w:pStyle w:val="a8"/>
        <w:rPr>
          <w:rtl/>
        </w:rPr>
      </w:pPr>
      <w:r w:rsidRPr="006A7C8F">
        <w:rPr>
          <w:rStyle w:val="Char5"/>
          <w:rtl/>
        </w:rPr>
        <w:t>استنجاء:</w:t>
      </w:r>
      <w:r w:rsidRPr="00830DA9">
        <w:rPr>
          <w:rFonts w:hint="cs"/>
          <w:rtl/>
        </w:rPr>
        <w:t xml:space="preserve"> یعنی خود را شستن واجب است از بیرون‌آمدن هرچیز آلوده‌کننده‌ای: بول یا غائط. و سنت است اول خود را به سه سنگ پاک‌کردن و بعد با آب شستن. کفایت است سه سنگ که محل پلید شده پاک کند به شرط این که پلیدی خشک نشده باشد، و از محل پلیدی تجاوز نکرده باشد، (موقع پاک‌کردن خود با سنگ). و پلیدی دیگری عارض نشده باشد، (بعد از قضاء حاجت خون نیامده باشد، و آب به آن محل نرسیده باشد، در غیر این صورت واجب است خود را با آب شستن. و آب تنها از سنگ تنها بهتر است.</w:t>
      </w:r>
    </w:p>
    <w:p w:rsidR="005D4A7B" w:rsidRPr="006A7C8F" w:rsidRDefault="005D4A7B" w:rsidP="005D4A7B">
      <w:pPr>
        <w:pStyle w:val="a8"/>
        <w:rPr>
          <w:rtl/>
        </w:rPr>
      </w:pPr>
      <w:r w:rsidRPr="006A7C8F">
        <w:rPr>
          <w:rFonts w:hint="cs"/>
          <w:rtl/>
        </w:rPr>
        <w:t>حرام است در وقت قضاء حاجت به بول یا غائط رو به قبله یا پشت به قبله نشستن در صحراء، اما اگر در اطاقی باشد که محل قضاء حاجت در آن رو به قبله ساخته باشند، نشستن برآن موقع قضاء حاجت مکروه است و حرام نیست.</w:t>
      </w:r>
    </w:p>
    <w:p w:rsidR="005D4A7B" w:rsidRPr="006A7C8F" w:rsidRDefault="005D4A7B" w:rsidP="005D4A7B">
      <w:pPr>
        <w:pStyle w:val="a8"/>
        <w:rPr>
          <w:rtl/>
        </w:rPr>
      </w:pPr>
      <w:r w:rsidRPr="006A7C8F">
        <w:rPr>
          <w:rFonts w:hint="cs"/>
          <w:rtl/>
        </w:rPr>
        <w:t>و همچنین بول یا غائط در آب ایستاده، و در زیر درخت ثمردار، و در راه و کوچه که مردم در آن عبور می‌کنند، و در سایه‌ای که مردم در آن سایه می‌نشینند و در سوراخ‌نکردن بهتر و اجتناب از آن سنت است، و در وقت قضاء حاجت خاموش باید نشست.</w:t>
      </w:r>
    </w:p>
    <w:p w:rsidR="005D4A7B" w:rsidRPr="006A7C8F" w:rsidRDefault="005D4A7B" w:rsidP="00830DA9">
      <w:pPr>
        <w:ind w:firstLine="204"/>
        <w:jc w:val="lowKashida"/>
        <w:rPr>
          <w:rStyle w:val="Char4"/>
          <w:rtl/>
        </w:rPr>
      </w:pPr>
      <w:r w:rsidRPr="00830DA9">
        <w:rPr>
          <w:rStyle w:val="Char5"/>
          <w:rFonts w:hint="cs"/>
          <w:rtl/>
        </w:rPr>
        <w:t>فائده</w:t>
      </w:r>
      <w:r w:rsidR="00830DA9">
        <w:rPr>
          <w:rStyle w:val="Char5"/>
          <w:rFonts w:hint="cs"/>
          <w:rtl/>
        </w:rPr>
        <w:t>:</w:t>
      </w:r>
      <w:r w:rsidRPr="006A7C8F">
        <w:rPr>
          <w:rStyle w:val="Char4"/>
          <w:rFonts w:hint="cs"/>
          <w:rtl/>
        </w:rPr>
        <w:t xml:space="preserve"> سنت است در وقت داخل‌شدن به حمام پای چپ مقدم داشتن و گفتن: </w:t>
      </w:r>
      <w:r w:rsidRPr="00830DA9">
        <w:rPr>
          <w:rStyle w:val="Char4"/>
          <w:rFonts w:hint="cs"/>
          <w:rtl/>
        </w:rPr>
        <w:t>«</w:t>
      </w:r>
      <w:r w:rsidRPr="006A7C8F">
        <w:rPr>
          <w:rStyle w:val="Char3"/>
          <w:rFonts w:hint="cs"/>
          <w:rtl/>
        </w:rPr>
        <w:t>بِسْمِ الله اَللَّهُمَّ إِنّي أَعُوذُ بِكَ مِنَ الْخُبُثِ وَالْخَبائِثِ</w:t>
      </w:r>
      <w:r w:rsidRPr="00830DA9">
        <w:rPr>
          <w:rStyle w:val="Char4"/>
          <w:rFonts w:hint="cs"/>
          <w:rtl/>
        </w:rPr>
        <w:t>».</w:t>
      </w:r>
      <w:r w:rsidRPr="006A7C8F">
        <w:rPr>
          <w:rStyle w:val="Char4"/>
          <w:rFonts w:hint="cs"/>
          <w:rtl/>
        </w:rPr>
        <w:t xml:space="preserve"> و در وقت بیرون‌آمدن از حمام پای راست مقدم داشتن و گفتن: </w:t>
      </w:r>
      <w:r w:rsidRPr="00830DA9">
        <w:rPr>
          <w:rStyle w:val="Char4"/>
          <w:rFonts w:hint="cs"/>
          <w:rtl/>
        </w:rPr>
        <w:t>«</w:t>
      </w:r>
      <w:r w:rsidRPr="006A7C8F">
        <w:rPr>
          <w:rStyle w:val="Char3"/>
          <w:rFonts w:hint="cs"/>
          <w:rtl/>
        </w:rPr>
        <w:t>غُفْرانَكَ، الحَمْدُ لله الَّذِيْ أذْهَبَ عنِّي اْلأََذَى وَعَافَانِيْ</w:t>
      </w:r>
      <w:r w:rsidRPr="00830DA9">
        <w:rPr>
          <w:rStyle w:val="Char4"/>
          <w:rFonts w:hint="cs"/>
          <w:rtl/>
        </w:rPr>
        <w:t>».</w:t>
      </w:r>
    </w:p>
    <w:p w:rsidR="005D4A7B" w:rsidRPr="00730126" w:rsidRDefault="005D4A7B" w:rsidP="00830DA9">
      <w:pPr>
        <w:pStyle w:val="a8"/>
        <w:ind w:firstLine="0"/>
        <w:jc w:val="center"/>
        <w:rPr>
          <w:rtl/>
        </w:rPr>
      </w:pPr>
      <w:r w:rsidRPr="00730126">
        <w:rPr>
          <w:rFonts w:hint="cs"/>
          <w:rtl/>
        </w:rPr>
        <w:t>* * *</w:t>
      </w:r>
    </w:p>
    <w:p w:rsidR="005D4A7B" w:rsidRPr="00830DA9" w:rsidRDefault="005D4A7B" w:rsidP="00830DA9">
      <w:pPr>
        <w:pStyle w:val="a2"/>
        <w:rPr>
          <w:rtl/>
        </w:rPr>
      </w:pPr>
      <w:bookmarkStart w:id="97" w:name="_Toc272747821"/>
      <w:bookmarkStart w:id="98" w:name="_Toc273048689"/>
      <w:bookmarkStart w:id="99" w:name="_Toc380487458"/>
      <w:bookmarkStart w:id="100" w:name="_Toc387075950"/>
      <w:bookmarkStart w:id="101" w:name="_Toc449566479"/>
      <w:r w:rsidRPr="00830DA9">
        <w:rPr>
          <w:rFonts w:hint="cs"/>
          <w:rtl/>
        </w:rPr>
        <w:t>غسل</w:t>
      </w:r>
      <w:bookmarkEnd w:id="97"/>
      <w:bookmarkEnd w:id="98"/>
      <w:bookmarkEnd w:id="99"/>
      <w:bookmarkEnd w:id="100"/>
      <w:bookmarkEnd w:id="101"/>
    </w:p>
    <w:p w:rsidR="005D4A7B" w:rsidRDefault="005D4A7B" w:rsidP="00532340">
      <w:pPr>
        <w:pStyle w:val="a8"/>
        <w:rPr>
          <w:rtl/>
        </w:rPr>
      </w:pPr>
      <w:r>
        <w:rPr>
          <w:rFonts w:hint="cs"/>
          <w:rtl/>
        </w:rPr>
        <w:t>غسل به معنی بدن</w:t>
      </w:r>
      <w:r w:rsidR="00532340">
        <w:rPr>
          <w:rFonts w:hint="cs"/>
          <w:rtl/>
        </w:rPr>
        <w:t xml:space="preserve"> </w:t>
      </w:r>
      <w:r>
        <w:rPr>
          <w:rFonts w:hint="cs"/>
          <w:rtl/>
        </w:rPr>
        <w:t>‌شستن، شش چیز موجب آن است: سه چیز مرد و زن در آن شریکند: 1- بهم‌رسیدن دو ختنه‌گاه مرد و زن. 2- آمدن منی. 3- مرگ. و سه چیز اختصاص به زنان دارد: 1- حیض: یعنی قاعد</w:t>
      </w:r>
      <w:r w:rsidR="00532340">
        <w:rPr>
          <w:rFonts w:hint="cs"/>
          <w:rtl/>
        </w:rPr>
        <w:t>ۀ</w:t>
      </w:r>
      <w:r>
        <w:rPr>
          <w:rFonts w:hint="cs"/>
          <w:rtl/>
        </w:rPr>
        <w:t xml:space="preserve"> ماهیان</w:t>
      </w:r>
      <w:r w:rsidR="00532340">
        <w:rPr>
          <w:rFonts w:hint="cs"/>
          <w:rtl/>
        </w:rPr>
        <w:t>ۀ</w:t>
      </w:r>
      <w:r>
        <w:rPr>
          <w:rFonts w:hint="cs"/>
          <w:rtl/>
        </w:rPr>
        <w:t xml:space="preserve"> زنان. 2- نفاس: یعنی خون بعد از زایمان. 3- بچه</w:t>
      </w:r>
      <w:r w:rsidR="00532340">
        <w:rPr>
          <w:rFonts w:hint="cs"/>
          <w:rtl/>
        </w:rPr>
        <w:t xml:space="preserve"> </w:t>
      </w:r>
      <w:r>
        <w:rPr>
          <w:rFonts w:hint="cs"/>
          <w:rtl/>
        </w:rPr>
        <w:t>‌زاییدن.</w:t>
      </w:r>
    </w:p>
    <w:p w:rsidR="005D4A7B" w:rsidRPr="00730126" w:rsidRDefault="005D4A7B" w:rsidP="00830DA9">
      <w:pPr>
        <w:pStyle w:val="a8"/>
        <w:ind w:firstLine="0"/>
        <w:jc w:val="center"/>
        <w:rPr>
          <w:rtl/>
        </w:rPr>
      </w:pPr>
      <w:r w:rsidRPr="00730126">
        <w:rPr>
          <w:rFonts w:hint="cs"/>
          <w:rtl/>
        </w:rPr>
        <w:t>* * *</w:t>
      </w:r>
    </w:p>
    <w:p w:rsidR="005D4A7B" w:rsidRPr="009B4FA0" w:rsidRDefault="005D4A7B" w:rsidP="005D4A7B">
      <w:pPr>
        <w:pStyle w:val="a9"/>
        <w:rPr>
          <w:rtl/>
        </w:rPr>
      </w:pPr>
      <w:r w:rsidRPr="009B4FA0">
        <w:rPr>
          <w:rtl/>
        </w:rPr>
        <w:t>فرض غسل دو چیز است:</w:t>
      </w:r>
    </w:p>
    <w:p w:rsidR="005D4A7B" w:rsidRDefault="005D4A7B" w:rsidP="005D4A7B">
      <w:pPr>
        <w:pStyle w:val="a8"/>
        <w:rPr>
          <w:rtl/>
        </w:rPr>
      </w:pPr>
      <w:r>
        <w:rPr>
          <w:rFonts w:hint="cs"/>
          <w:rtl/>
        </w:rPr>
        <w:t>1- نیت. 2- شستن همه بدن از مو و پوست.</w:t>
      </w:r>
    </w:p>
    <w:p w:rsidR="005D4A7B" w:rsidRPr="004D0A9B" w:rsidRDefault="005D4A7B" w:rsidP="005D4A7B">
      <w:pPr>
        <w:pStyle w:val="a9"/>
        <w:ind w:firstLine="0"/>
        <w:rPr>
          <w:rtl/>
        </w:rPr>
      </w:pPr>
      <w:r w:rsidRPr="004D0A9B">
        <w:rPr>
          <w:rtl/>
        </w:rPr>
        <w:t>سنت‌های غسل سه چیزند:</w:t>
      </w:r>
    </w:p>
    <w:p w:rsidR="005D4A7B" w:rsidRPr="006A7C8F" w:rsidRDefault="005D4A7B" w:rsidP="00830DA9">
      <w:pPr>
        <w:pStyle w:val="a8"/>
        <w:numPr>
          <w:ilvl w:val="0"/>
          <w:numId w:val="28"/>
        </w:numPr>
        <w:ind w:left="680" w:hanging="340"/>
        <w:rPr>
          <w:rtl/>
        </w:rPr>
      </w:pPr>
      <w:r w:rsidRPr="006A7C8F">
        <w:rPr>
          <w:rFonts w:hint="cs"/>
          <w:rtl/>
        </w:rPr>
        <w:t>وضوگرفتن پیش از غسل.</w:t>
      </w:r>
    </w:p>
    <w:p w:rsidR="005D4A7B" w:rsidRPr="006A7C8F" w:rsidRDefault="005D4A7B" w:rsidP="00830DA9">
      <w:pPr>
        <w:pStyle w:val="a8"/>
        <w:numPr>
          <w:ilvl w:val="0"/>
          <w:numId w:val="28"/>
        </w:numPr>
        <w:ind w:left="680" w:hanging="340"/>
        <w:rPr>
          <w:rtl/>
        </w:rPr>
      </w:pPr>
      <w:r w:rsidRPr="006A7C8F">
        <w:rPr>
          <w:rFonts w:hint="cs"/>
          <w:rtl/>
        </w:rPr>
        <w:t>موقع بدن‌شستن دست‌کشیدن به همه بدن تا آب به همه جا برسد.</w:t>
      </w:r>
    </w:p>
    <w:p w:rsidR="005D4A7B" w:rsidRDefault="005D4A7B" w:rsidP="00830DA9">
      <w:pPr>
        <w:pStyle w:val="a8"/>
        <w:numPr>
          <w:ilvl w:val="0"/>
          <w:numId w:val="28"/>
        </w:numPr>
        <w:ind w:left="680" w:hanging="340"/>
        <w:rPr>
          <w:rtl/>
        </w:rPr>
      </w:pPr>
      <w:r>
        <w:rPr>
          <w:rFonts w:hint="cs"/>
          <w:rtl/>
        </w:rPr>
        <w:t>پیاپی شستن.</w:t>
      </w:r>
    </w:p>
    <w:p w:rsidR="005D4A7B" w:rsidRPr="005D4A7B" w:rsidRDefault="005D4A7B" w:rsidP="005D4A7B">
      <w:pPr>
        <w:pStyle w:val="a8"/>
        <w:rPr>
          <w:spacing w:val="-4"/>
          <w:rtl/>
        </w:rPr>
      </w:pPr>
      <w:r w:rsidRPr="005D4A7B">
        <w:rPr>
          <w:rFonts w:hint="cs"/>
          <w:spacing w:val="-4"/>
          <w:rtl/>
        </w:rPr>
        <w:t>سنت است غسل در روز جمعه، و نزدیک‌</w:t>
      </w:r>
      <w:r w:rsidR="00532340">
        <w:rPr>
          <w:rFonts w:hint="cs"/>
          <w:spacing w:val="-4"/>
          <w:rtl/>
        </w:rPr>
        <w:t xml:space="preserve"> </w:t>
      </w:r>
      <w:r w:rsidRPr="005D4A7B">
        <w:rPr>
          <w:rFonts w:hint="cs"/>
          <w:spacing w:val="-4"/>
          <w:rtl/>
        </w:rPr>
        <w:t>ساختن غسل به موقع رفتن به نماز جمعه، و غسل در روز عید برای بزرگ و کوچک، غسل خسوف آفتاب و مهتاب، غسل برای نماز طلب باران، (غسل جمعه و خسوف و کسوف و استسقاء برای کسانی است که به نماز حاضر می‌شوند و غسل عید برای همه از زن و مرد و بزرگ و کوچک می‌باشد). غسل کافر وقتی که می‌خواهد مسلمان شود، غسل دیوانه و بیهوش وقتی که به هوش آمد، غسل برای احرام بستن به حج و یا عمره، غسل برای داخل‌شدن به مکه مکرمه، غسل برای حضور در عرفه، غسل برای سنگ‌انداختن به ستون‌های منی در روزهای تشریق (یازدهم، دوازدهم و سیزدهم) و غسل برای کسی که میت را غسل داده.</w:t>
      </w:r>
    </w:p>
    <w:p w:rsidR="005D4A7B" w:rsidRPr="00730126" w:rsidRDefault="005D4A7B" w:rsidP="00830DA9">
      <w:pPr>
        <w:pStyle w:val="a8"/>
        <w:ind w:firstLine="0"/>
        <w:jc w:val="center"/>
        <w:rPr>
          <w:rtl/>
        </w:rPr>
      </w:pPr>
      <w:r w:rsidRPr="00730126">
        <w:rPr>
          <w:rFonts w:hint="cs"/>
          <w:rtl/>
        </w:rPr>
        <w:t>* * *</w:t>
      </w:r>
    </w:p>
    <w:p w:rsidR="00532340" w:rsidRDefault="00532340" w:rsidP="005D4A7B">
      <w:pPr>
        <w:pStyle w:val="a2"/>
        <w:rPr>
          <w:rtl/>
        </w:rPr>
      </w:pPr>
      <w:bookmarkStart w:id="102" w:name="_Toc272747822"/>
      <w:bookmarkStart w:id="103" w:name="_Toc273048690"/>
      <w:bookmarkStart w:id="104" w:name="_Toc380487459"/>
      <w:bookmarkStart w:id="105" w:name="_Toc387075951"/>
    </w:p>
    <w:p w:rsidR="005D4A7B" w:rsidRPr="005A0ECF" w:rsidRDefault="005D4A7B" w:rsidP="005D4A7B">
      <w:pPr>
        <w:pStyle w:val="a2"/>
        <w:rPr>
          <w:rtl/>
        </w:rPr>
      </w:pPr>
      <w:bookmarkStart w:id="106" w:name="_Toc449566480"/>
      <w:r w:rsidRPr="005A0ECF">
        <w:rPr>
          <w:rFonts w:hint="cs"/>
          <w:rtl/>
        </w:rPr>
        <w:t>تیمم</w:t>
      </w:r>
      <w:bookmarkEnd w:id="102"/>
      <w:bookmarkEnd w:id="103"/>
      <w:bookmarkEnd w:id="104"/>
      <w:bookmarkEnd w:id="105"/>
      <w:bookmarkEnd w:id="106"/>
    </w:p>
    <w:p w:rsidR="005D4A7B" w:rsidRPr="00830DA9" w:rsidRDefault="005D4A7B" w:rsidP="00830DA9">
      <w:pPr>
        <w:pStyle w:val="a8"/>
        <w:rPr>
          <w:rtl/>
        </w:rPr>
      </w:pPr>
      <w:r w:rsidRPr="006A7C8F">
        <w:rPr>
          <w:rStyle w:val="Char5"/>
          <w:rtl/>
        </w:rPr>
        <w:t>شرط‌های تیمم عبارتند از:</w:t>
      </w:r>
      <w:r w:rsidRPr="00830DA9">
        <w:rPr>
          <w:rFonts w:hint="cs"/>
          <w:rtl/>
        </w:rPr>
        <w:t xml:space="preserve"> نبودن آب، یا ترس از بکاربردن آب که بیماری را بیفزاید، و یا بهبودیش طول بکشد و یا باعث لکه‌ای در عضو ظاهری او شود.</w:t>
      </w:r>
    </w:p>
    <w:p w:rsidR="005D4A7B" w:rsidRPr="006A7C8F" w:rsidRDefault="005D4A7B" w:rsidP="005D4A7B">
      <w:pPr>
        <w:pStyle w:val="a8"/>
        <w:rPr>
          <w:rtl/>
        </w:rPr>
      </w:pPr>
      <w:r w:rsidRPr="006A7C8F">
        <w:rPr>
          <w:rFonts w:hint="cs"/>
          <w:rtl/>
        </w:rPr>
        <w:t>و داخل‌شدن وقت نماز که تیمم قبل از دخول وقت جائز نیست.</w:t>
      </w:r>
    </w:p>
    <w:p w:rsidR="005D4A7B" w:rsidRDefault="005D4A7B" w:rsidP="005D4A7B">
      <w:pPr>
        <w:pStyle w:val="a8"/>
        <w:rPr>
          <w:rtl/>
        </w:rPr>
      </w:pPr>
      <w:r>
        <w:rPr>
          <w:rFonts w:hint="cs"/>
          <w:rtl/>
        </w:rPr>
        <w:t>و جستجوکردن برای یافتن آب، وقتی که جستجوی آب کرد، و آب را نیافت تیمم نماید.</w:t>
      </w:r>
    </w:p>
    <w:p w:rsidR="005D4A7B" w:rsidRDefault="005D4A7B" w:rsidP="005D4A7B">
      <w:pPr>
        <w:pStyle w:val="a8"/>
        <w:rPr>
          <w:rtl/>
        </w:rPr>
      </w:pPr>
      <w:r>
        <w:rPr>
          <w:rFonts w:hint="cs"/>
          <w:rtl/>
        </w:rPr>
        <w:t>و خاک پاک که گرد داشته باشد.</w:t>
      </w:r>
    </w:p>
    <w:p w:rsidR="005D4A7B" w:rsidRPr="00730126" w:rsidRDefault="005D4A7B" w:rsidP="00830DA9">
      <w:pPr>
        <w:pStyle w:val="a8"/>
        <w:ind w:firstLine="0"/>
        <w:jc w:val="center"/>
        <w:rPr>
          <w:rtl/>
        </w:rPr>
      </w:pPr>
      <w:r w:rsidRPr="00730126">
        <w:rPr>
          <w:rFonts w:hint="cs"/>
          <w:rtl/>
        </w:rPr>
        <w:t>* * *</w:t>
      </w:r>
    </w:p>
    <w:p w:rsidR="005D4A7B" w:rsidRPr="006A7C8F" w:rsidRDefault="005D4A7B" w:rsidP="00532340">
      <w:pPr>
        <w:widowControl w:val="0"/>
        <w:spacing w:line="233" w:lineRule="auto"/>
        <w:ind w:firstLine="204"/>
        <w:jc w:val="both"/>
        <w:rPr>
          <w:rStyle w:val="Char4"/>
          <w:rtl/>
        </w:rPr>
      </w:pPr>
      <w:r w:rsidRPr="006A7C8F">
        <w:rPr>
          <w:rStyle w:val="Char5"/>
          <w:rtl/>
        </w:rPr>
        <w:t>فرض‌های تیمم عبارتند از:</w:t>
      </w:r>
      <w:r w:rsidRPr="006A7C8F">
        <w:rPr>
          <w:rStyle w:val="Char4"/>
          <w:rFonts w:hint="cs"/>
          <w:rtl/>
        </w:rPr>
        <w:t xml:space="preserve"> جابجاکردن خاک. نیت رواداشتن نماز فرض به تیمم: (نماز فرض را به این تیمم روا می‌دارم لله تعالی). دست خاکی‌کشیدن به رو. دست خاکی‌کشیدن به دو دست تا دو آرنج و ترتیب یعنی اول دست خاکی به رو کشیدن، و بعد دست خاکی به دو دست کشیدن.</w:t>
      </w:r>
    </w:p>
    <w:p w:rsidR="005D4A7B" w:rsidRPr="00730126" w:rsidRDefault="005D4A7B" w:rsidP="00830DA9">
      <w:pPr>
        <w:pStyle w:val="a8"/>
        <w:ind w:firstLine="0"/>
        <w:jc w:val="center"/>
        <w:rPr>
          <w:rtl/>
        </w:rPr>
      </w:pPr>
      <w:r w:rsidRPr="00730126">
        <w:rPr>
          <w:rFonts w:hint="cs"/>
          <w:rtl/>
        </w:rPr>
        <w:t>* * *</w:t>
      </w:r>
    </w:p>
    <w:p w:rsidR="005D4A7B" w:rsidRPr="006A7C8F" w:rsidRDefault="005D4A7B" w:rsidP="00532340">
      <w:pPr>
        <w:spacing w:line="233" w:lineRule="auto"/>
        <w:ind w:firstLine="204"/>
        <w:jc w:val="both"/>
        <w:rPr>
          <w:rStyle w:val="Char4"/>
          <w:rtl/>
        </w:rPr>
      </w:pPr>
      <w:r w:rsidRPr="006A7C8F">
        <w:rPr>
          <w:rStyle w:val="Char5"/>
          <w:rtl/>
        </w:rPr>
        <w:t>سنت‌های تیمم عبارتند از:</w:t>
      </w:r>
      <w:r w:rsidRPr="006A7C8F">
        <w:rPr>
          <w:rStyle w:val="Char4"/>
          <w:rFonts w:hint="cs"/>
          <w:rtl/>
        </w:rPr>
        <w:t xml:space="preserve"> نام خدا بردن (بسم الله الرحمن الرحیم گفتن). جلو کردن راست بر چپ و پیاپی‌نمودن که میان دست خاکی کشیدن به رو، و دست خاکی کشیدن به دست‌ها فاصله نباشد.</w:t>
      </w:r>
    </w:p>
    <w:p w:rsidR="005D4A7B" w:rsidRPr="00730126" w:rsidRDefault="005D4A7B" w:rsidP="00830DA9">
      <w:pPr>
        <w:pStyle w:val="a8"/>
        <w:ind w:firstLine="0"/>
        <w:jc w:val="center"/>
        <w:rPr>
          <w:rtl/>
        </w:rPr>
      </w:pPr>
      <w:r w:rsidRPr="00730126">
        <w:rPr>
          <w:rFonts w:hint="cs"/>
          <w:rtl/>
        </w:rPr>
        <w:t>* * *</w:t>
      </w:r>
    </w:p>
    <w:p w:rsidR="005D4A7B" w:rsidRPr="006A7C8F" w:rsidRDefault="005D4A7B" w:rsidP="005D4A7B">
      <w:pPr>
        <w:spacing w:line="233" w:lineRule="auto"/>
        <w:ind w:firstLine="204"/>
        <w:jc w:val="lowKashida"/>
        <w:rPr>
          <w:rStyle w:val="Char4"/>
          <w:rtl/>
        </w:rPr>
      </w:pPr>
      <w:r w:rsidRPr="006A7C8F">
        <w:rPr>
          <w:rStyle w:val="Char5"/>
          <w:rtl/>
        </w:rPr>
        <w:t>آن چیزهایی که تیمم را باطل می‌کنند:</w:t>
      </w:r>
      <w:r w:rsidRPr="006A7C8F">
        <w:rPr>
          <w:rStyle w:val="Char5"/>
          <w:rFonts w:hint="cs"/>
          <w:rtl/>
        </w:rPr>
        <w:t xml:space="preserve"> </w:t>
      </w:r>
      <w:r w:rsidRPr="006A7C8F">
        <w:rPr>
          <w:rStyle w:val="Char4"/>
          <w:rFonts w:hint="cs"/>
          <w:rtl/>
        </w:rPr>
        <w:t>بی‌وضوشدن، دیدن آب قبل از نماز بستن، و کلمة کفر گفتن می‌باشد.</w:t>
      </w:r>
    </w:p>
    <w:p w:rsidR="005D4A7B" w:rsidRPr="005D4A7B" w:rsidRDefault="005D4A7B" w:rsidP="00532340">
      <w:pPr>
        <w:spacing w:line="233" w:lineRule="auto"/>
        <w:ind w:firstLine="204"/>
        <w:jc w:val="both"/>
        <w:rPr>
          <w:rStyle w:val="Char4"/>
          <w:spacing w:val="-2"/>
          <w:rtl/>
        </w:rPr>
      </w:pPr>
      <w:r w:rsidRPr="005D4A7B">
        <w:rPr>
          <w:rStyle w:val="Char4"/>
          <w:rFonts w:hint="cs"/>
          <w:spacing w:val="-2"/>
          <w:rtl/>
        </w:rPr>
        <w:t>(فائده) اگر کسی تیمم نمود برای نبودن آب در محلی که بیشتر اوقات سال آنجا آب نیست و نماز بست، و در نماز بود که آب دید نمازش صحیح است و به آخر برساند، و اگر در محلی که بیشتر اوقات سال آنجا آب است، تیمم کرد و نماز بست، و در نماز یا بعد از نماز آب را یافت بهتر است دوباره خواندن آن نماز با وضو والله أعلم.</w:t>
      </w:r>
    </w:p>
    <w:p w:rsidR="005D4A7B" w:rsidRDefault="005D4A7B" w:rsidP="005D4A7B">
      <w:pPr>
        <w:pStyle w:val="a8"/>
        <w:spacing w:line="233" w:lineRule="auto"/>
        <w:rPr>
          <w:rtl/>
        </w:rPr>
      </w:pPr>
      <w:r>
        <w:rPr>
          <w:rFonts w:hint="cs"/>
          <w:rtl/>
        </w:rPr>
        <w:t>و تیمم‌نمودن برای هرنماز (به یک تیمم بیش از یک نماز فرض نمی‌توان خواند) و کسی که جبیره بر عضو تیمم نهاده است دست تر بر جبیره می‌کشد و تیمم می‌نماید، و نماز می‌خواند. دوباره خواندن آن نماز لازم نیست، اگر وقتی که جبیره نهاده وضو داشته است.</w:t>
      </w:r>
    </w:p>
    <w:p w:rsidR="005D4A7B" w:rsidRPr="00730126" w:rsidRDefault="005D4A7B" w:rsidP="00830DA9">
      <w:pPr>
        <w:pStyle w:val="a8"/>
        <w:ind w:firstLine="0"/>
        <w:jc w:val="center"/>
        <w:rPr>
          <w:rtl/>
        </w:rPr>
      </w:pPr>
      <w:r w:rsidRPr="00730126">
        <w:rPr>
          <w:rFonts w:hint="cs"/>
          <w:rtl/>
        </w:rPr>
        <w:t>* * *</w:t>
      </w:r>
    </w:p>
    <w:p w:rsidR="005D4A7B" w:rsidRPr="006A7C8F" w:rsidRDefault="005D4A7B" w:rsidP="005D4A7B">
      <w:pPr>
        <w:spacing w:line="233" w:lineRule="auto"/>
        <w:ind w:firstLine="204"/>
        <w:jc w:val="lowKashida"/>
        <w:rPr>
          <w:rStyle w:val="Char4"/>
          <w:rtl/>
        </w:rPr>
      </w:pPr>
      <w:r w:rsidRPr="006A7C8F">
        <w:rPr>
          <w:rStyle w:val="Char5"/>
          <w:rtl/>
        </w:rPr>
        <w:t>حیض:</w:t>
      </w:r>
      <w:r w:rsidRPr="006A7C8F">
        <w:rPr>
          <w:rStyle w:val="Char4"/>
          <w:rFonts w:hint="cs"/>
          <w:rtl/>
        </w:rPr>
        <w:t xml:space="preserve"> یعنی آمدن خون ماهیانه.</w:t>
      </w:r>
    </w:p>
    <w:p w:rsidR="005D4A7B" w:rsidRDefault="005D4A7B" w:rsidP="005D4A7B">
      <w:pPr>
        <w:pStyle w:val="a8"/>
        <w:widowControl w:val="0"/>
        <w:spacing w:line="233" w:lineRule="auto"/>
        <w:rPr>
          <w:rtl/>
        </w:rPr>
      </w:pPr>
      <w:r>
        <w:rPr>
          <w:rFonts w:hint="cs"/>
          <w:rtl/>
        </w:rPr>
        <w:t>وقت ممکن‌بودن آمدن حیض از سن نه سالگی دختر است، و کمترین مدت آمدن خون حیض در هر ماه یک روز و یک شب که بیست و چهار ساعت باشد، و حداکثر حیض پانزده روز می‌باشد.</w:t>
      </w:r>
    </w:p>
    <w:p w:rsidR="005D4A7B" w:rsidRPr="006A7C8F" w:rsidRDefault="005D4A7B" w:rsidP="005D4A7B">
      <w:pPr>
        <w:widowControl w:val="0"/>
        <w:ind w:firstLine="204"/>
        <w:jc w:val="lowKashida"/>
        <w:rPr>
          <w:rStyle w:val="Char4"/>
          <w:rtl/>
        </w:rPr>
      </w:pPr>
      <w:r w:rsidRPr="006A7C8F">
        <w:rPr>
          <w:rStyle w:val="Char5"/>
          <w:rtl/>
        </w:rPr>
        <w:t>طُهر:</w:t>
      </w:r>
      <w:r w:rsidRPr="006A7C8F">
        <w:rPr>
          <w:rStyle w:val="Char4"/>
          <w:rFonts w:hint="cs"/>
          <w:rtl/>
        </w:rPr>
        <w:t xml:space="preserve"> یعنی پاکی زن غیر از روزهای قاعدگی زن است، اگر قاعدگی یک روز و یک شب است باقی روزهای ماه، یعنی بیست و نه روز پاک، و اگر قاعدگی شش روز است، باقی روزها یعنی بیست و چهار روز پاک می‌باشد.</w:t>
      </w:r>
    </w:p>
    <w:p w:rsidR="005D4A7B" w:rsidRPr="006A7C8F" w:rsidRDefault="005D4A7B" w:rsidP="005D4A7B">
      <w:pPr>
        <w:ind w:firstLine="204"/>
        <w:jc w:val="lowKashida"/>
        <w:rPr>
          <w:rStyle w:val="Char4"/>
          <w:rtl/>
        </w:rPr>
      </w:pPr>
      <w:r w:rsidRPr="006A7C8F">
        <w:rPr>
          <w:rStyle w:val="Char5"/>
          <w:rtl/>
        </w:rPr>
        <w:t>اقل نفاس:</w:t>
      </w:r>
      <w:r w:rsidRPr="006A7C8F">
        <w:rPr>
          <w:rStyle w:val="Char4"/>
          <w:rFonts w:hint="cs"/>
          <w:rtl/>
        </w:rPr>
        <w:t xml:space="preserve"> یعنی کمترین مدت آمدن خون بعد از زایمان یک لحظه یعنی چشم بهم زدن است، و حداکثر نفاس شصت روز است، و غالب آن چهل روز یا کمتر است به حسب زنان تفاوت می‌کند.</w:t>
      </w:r>
    </w:p>
    <w:p w:rsidR="005D4A7B" w:rsidRPr="006A7C8F" w:rsidRDefault="005D4A7B" w:rsidP="005D4A7B">
      <w:pPr>
        <w:pStyle w:val="a8"/>
        <w:rPr>
          <w:rtl/>
        </w:rPr>
      </w:pPr>
      <w:r w:rsidRPr="006A7C8F">
        <w:rPr>
          <w:rFonts w:hint="cs"/>
          <w:rtl/>
        </w:rPr>
        <w:t>اگر خون نفاس از شصت روز گذشت، آن خون استحاضه است، و چنانکه یاد شد، أقل طهر زن در هر ماه پانزده روز، و طهر حداکثری ندارد. ممکن است زنی همیشه در حال طهر باشد و قاعده نشود.</w:t>
      </w:r>
    </w:p>
    <w:p w:rsidR="005D4A7B" w:rsidRPr="00730126" w:rsidRDefault="005D4A7B" w:rsidP="00830DA9">
      <w:pPr>
        <w:pStyle w:val="a8"/>
        <w:ind w:firstLine="0"/>
        <w:jc w:val="center"/>
        <w:rPr>
          <w:rtl/>
        </w:rPr>
      </w:pPr>
      <w:r w:rsidRPr="00730126">
        <w:rPr>
          <w:rFonts w:hint="cs"/>
          <w:rtl/>
        </w:rPr>
        <w:t>* * *</w:t>
      </w:r>
    </w:p>
    <w:p w:rsidR="005D4A7B" w:rsidRPr="006A7C8F" w:rsidRDefault="005D4A7B" w:rsidP="005D4A7B">
      <w:pPr>
        <w:ind w:firstLine="204"/>
        <w:jc w:val="lowKashida"/>
        <w:rPr>
          <w:rStyle w:val="Char4"/>
          <w:rtl/>
        </w:rPr>
      </w:pPr>
      <w:r w:rsidRPr="006A7C8F">
        <w:rPr>
          <w:rStyle w:val="Char5"/>
          <w:rtl/>
        </w:rPr>
        <w:t>حرام می‌شود به بی‌وضویی:</w:t>
      </w:r>
      <w:r w:rsidRPr="006A7C8F">
        <w:rPr>
          <w:rStyle w:val="Char4"/>
          <w:rFonts w:hint="cs"/>
          <w:rtl/>
        </w:rPr>
        <w:t xml:space="preserve"> نماز، طواف، دست</w:t>
      </w:r>
      <w:r w:rsidR="00532340">
        <w:rPr>
          <w:rStyle w:val="Char4"/>
          <w:rFonts w:hint="cs"/>
          <w:rtl/>
        </w:rPr>
        <w:t xml:space="preserve"> </w:t>
      </w:r>
      <w:r w:rsidRPr="006A7C8F">
        <w:rPr>
          <w:rStyle w:val="Char4"/>
          <w:rFonts w:hint="cs"/>
          <w:rtl/>
        </w:rPr>
        <w:t>‌نهادن بر قرآن و برداشتن آن.</w:t>
      </w:r>
    </w:p>
    <w:p w:rsidR="005D4A7B" w:rsidRPr="006A7C8F" w:rsidRDefault="005D4A7B" w:rsidP="005D4A7B">
      <w:pPr>
        <w:ind w:firstLine="204"/>
        <w:jc w:val="lowKashida"/>
        <w:rPr>
          <w:rStyle w:val="Char4"/>
          <w:rtl/>
        </w:rPr>
      </w:pPr>
      <w:r w:rsidRPr="006A7C8F">
        <w:rPr>
          <w:rStyle w:val="Char5"/>
          <w:rtl/>
        </w:rPr>
        <w:t>حرام می‌شود به جنابت:</w:t>
      </w:r>
      <w:r w:rsidRPr="006A7C8F">
        <w:rPr>
          <w:rStyle w:val="Char4"/>
          <w:rFonts w:hint="cs"/>
          <w:rtl/>
        </w:rPr>
        <w:t xml:space="preserve"> آن چهار چیز که به بی‌وضویی حرام می‌شود، و خواندن قرآن و ماندن در مسجد.</w:t>
      </w:r>
    </w:p>
    <w:p w:rsidR="005D4A7B" w:rsidRPr="006A7C8F" w:rsidRDefault="005D4A7B" w:rsidP="005D4A7B">
      <w:pPr>
        <w:ind w:firstLine="204"/>
        <w:jc w:val="lowKashida"/>
        <w:rPr>
          <w:rStyle w:val="Char4"/>
          <w:rtl/>
        </w:rPr>
      </w:pPr>
      <w:r w:rsidRPr="006A7C8F">
        <w:rPr>
          <w:rStyle w:val="Char5"/>
          <w:rtl/>
        </w:rPr>
        <w:t>و حرام می‌شود به حیض و نفاس:</w:t>
      </w:r>
      <w:r w:rsidRPr="006A7C8F">
        <w:rPr>
          <w:rStyle w:val="Char4"/>
          <w:rFonts w:hint="cs"/>
          <w:rtl/>
        </w:rPr>
        <w:t xml:space="preserve"> آن شش چیز که به جنابت حرام بود، و استفاده از میان ناف و زانوی زن حائض تا این که بدن بشوید.</w:t>
      </w:r>
    </w:p>
    <w:p w:rsidR="005D4A7B" w:rsidRPr="008947AA" w:rsidRDefault="005D4A7B" w:rsidP="005D4A7B">
      <w:pPr>
        <w:pStyle w:val="a8"/>
        <w:rPr>
          <w:rStyle w:val="Char4"/>
          <w:rtl/>
        </w:rPr>
      </w:pPr>
      <w:r w:rsidRPr="006A7C8F">
        <w:rPr>
          <w:rStyle w:val="Char5"/>
          <w:rtl/>
        </w:rPr>
        <w:t>و حرام است:</w:t>
      </w:r>
      <w:r w:rsidRPr="006A7C8F">
        <w:rPr>
          <w:rStyle w:val="Char4"/>
          <w:rFonts w:hint="cs"/>
          <w:rtl/>
        </w:rPr>
        <w:t xml:space="preserve"> بر زن حائض روزه‌گرفتن، تا این که خون حیض قطع شود، وقتی که خون حیض قطع شد، می‌تواند روزه بگیرد، اگر چه هنوز بدن نشسته باشد.</w:t>
      </w:r>
    </w:p>
    <w:p w:rsidR="005D4A7B" w:rsidRPr="008947AA" w:rsidRDefault="005D4A7B" w:rsidP="005D4A7B">
      <w:pPr>
        <w:pStyle w:val="a8"/>
        <w:rPr>
          <w:rStyle w:val="Char4"/>
          <w:rtl/>
        </w:rPr>
        <w:sectPr w:rsidR="005D4A7B" w:rsidRPr="008947AA" w:rsidSect="000F7FFA">
          <w:headerReference w:type="default" r:id="rId22"/>
          <w:footnotePr>
            <w:numRestart w:val="eachPage"/>
          </w:footnotePr>
          <w:type w:val="oddPage"/>
          <w:pgSz w:w="7938" w:h="11907" w:code="9"/>
          <w:pgMar w:top="567" w:right="851" w:bottom="851" w:left="851" w:header="454" w:footer="0" w:gutter="0"/>
          <w:cols w:space="708"/>
          <w:titlePg/>
          <w:bidi/>
          <w:rtlGutter/>
          <w:docGrid w:linePitch="381"/>
        </w:sectPr>
      </w:pPr>
    </w:p>
    <w:p w:rsidR="005D4A7B" w:rsidRPr="006A7C8F" w:rsidRDefault="005D4A7B" w:rsidP="005D4A7B">
      <w:pPr>
        <w:pStyle w:val="a1"/>
        <w:rPr>
          <w:rtl/>
        </w:rPr>
      </w:pPr>
      <w:bookmarkStart w:id="107" w:name="_Toc272747823"/>
      <w:bookmarkStart w:id="108" w:name="_Toc273048691"/>
      <w:bookmarkStart w:id="109" w:name="_Toc380487460"/>
      <w:bookmarkStart w:id="110" w:name="_Toc387075952"/>
      <w:bookmarkStart w:id="111" w:name="_Toc449566481"/>
      <w:r w:rsidRPr="006A7C8F">
        <w:rPr>
          <w:rFonts w:hint="cs"/>
          <w:rtl/>
        </w:rPr>
        <w:t>فوائدی در مقصد سوم</w:t>
      </w:r>
      <w:r w:rsidRPr="006A7C8F">
        <w:rPr>
          <w:rtl/>
        </w:rPr>
        <w:br/>
      </w:r>
      <w:r w:rsidRPr="006A7C8F">
        <w:rPr>
          <w:rFonts w:hint="cs"/>
          <w:rtl/>
        </w:rPr>
        <w:t>در بیان احکام نماز</w:t>
      </w:r>
      <w:bookmarkEnd w:id="107"/>
      <w:bookmarkEnd w:id="108"/>
      <w:bookmarkEnd w:id="109"/>
      <w:bookmarkEnd w:id="110"/>
      <w:bookmarkEnd w:id="111"/>
    </w:p>
    <w:p w:rsidR="005D4A7B" w:rsidRPr="006A7C8F" w:rsidRDefault="005D4A7B" w:rsidP="008947AA">
      <w:pPr>
        <w:ind w:firstLine="204"/>
        <w:jc w:val="lowKashida"/>
        <w:rPr>
          <w:rStyle w:val="Char4"/>
          <w:rtl/>
        </w:rPr>
      </w:pPr>
      <w:r w:rsidRPr="006A7C8F">
        <w:rPr>
          <w:rStyle w:val="Char5"/>
          <w:rtl/>
        </w:rPr>
        <w:t>نمازهای فرض:</w:t>
      </w:r>
      <w:r w:rsidRPr="006A7C8F">
        <w:rPr>
          <w:rStyle w:val="Char4"/>
          <w:rFonts w:hint="cs"/>
          <w:rtl/>
        </w:rPr>
        <w:t xml:space="preserve"> نمازهای فرض پنجگان</w:t>
      </w:r>
      <w:r w:rsidR="008947AA">
        <w:rPr>
          <w:rStyle w:val="Char4"/>
          <w:rFonts w:hint="cs"/>
          <w:rtl/>
        </w:rPr>
        <w:t>ۀ</w:t>
      </w:r>
      <w:r w:rsidRPr="006A7C8F">
        <w:rPr>
          <w:rStyle w:val="Char4"/>
          <w:rFonts w:hint="cs"/>
          <w:rtl/>
        </w:rPr>
        <w:t xml:space="preserve"> صبح، ظهر، عصر، مغرب و عشاء که بر هر مسلمان بالغ و عاقل فرض است.</w:t>
      </w:r>
    </w:p>
    <w:p w:rsidR="005D4A7B" w:rsidRPr="006A7C8F" w:rsidRDefault="005D4A7B" w:rsidP="005D4A7B">
      <w:pPr>
        <w:pStyle w:val="a9"/>
        <w:rPr>
          <w:rtl/>
        </w:rPr>
      </w:pPr>
      <w:r w:rsidRPr="006A7C8F">
        <w:rPr>
          <w:rtl/>
        </w:rPr>
        <w:t>اوقات نمازهای فرض شبانه روزی:</w:t>
      </w:r>
    </w:p>
    <w:p w:rsidR="005D4A7B" w:rsidRPr="006A7C8F" w:rsidRDefault="005D4A7B" w:rsidP="005D4A7B">
      <w:pPr>
        <w:ind w:firstLine="204"/>
        <w:jc w:val="lowKashida"/>
        <w:rPr>
          <w:rStyle w:val="Char4"/>
          <w:rtl/>
        </w:rPr>
      </w:pPr>
      <w:r w:rsidRPr="006A7C8F">
        <w:rPr>
          <w:rStyle w:val="Char5"/>
          <w:rtl/>
        </w:rPr>
        <w:t>وقت نماز ظهر:</w:t>
      </w:r>
      <w:r w:rsidRPr="006A7C8F">
        <w:rPr>
          <w:rStyle w:val="Char4"/>
          <w:rFonts w:hint="cs"/>
          <w:rtl/>
        </w:rPr>
        <w:t xml:space="preserve"> زوال آفتاب است تا این که سایة هرچیز به قدر آن شود.</w:t>
      </w:r>
    </w:p>
    <w:p w:rsidR="005D4A7B" w:rsidRPr="006A7C8F" w:rsidRDefault="005D4A7B" w:rsidP="005D4A7B">
      <w:pPr>
        <w:ind w:firstLine="204"/>
        <w:jc w:val="lowKashida"/>
        <w:rPr>
          <w:rStyle w:val="Char4"/>
          <w:rtl/>
        </w:rPr>
      </w:pPr>
      <w:r w:rsidRPr="006A7C8F">
        <w:rPr>
          <w:rStyle w:val="Char5"/>
          <w:rtl/>
        </w:rPr>
        <w:t>وقت نماز عصر:</w:t>
      </w:r>
      <w:r w:rsidRPr="006A7C8F">
        <w:rPr>
          <w:rStyle w:val="Char4"/>
          <w:rFonts w:hint="cs"/>
          <w:rtl/>
        </w:rPr>
        <w:t xml:space="preserve"> وقتی که سایة هرچیز به قدر آن و کمی افزود، و وقت مختار و گزیدة نماز تا وقتی است که سایة هرچیز دو برابر آن شود، و درست است نماز عصر تا غروب آفتاب.</w:t>
      </w:r>
    </w:p>
    <w:p w:rsidR="005D4A7B" w:rsidRPr="006A7C8F" w:rsidRDefault="005D4A7B" w:rsidP="005D4A7B">
      <w:pPr>
        <w:pStyle w:val="a8"/>
        <w:rPr>
          <w:rtl/>
        </w:rPr>
      </w:pPr>
      <w:r w:rsidRPr="006A7C8F">
        <w:rPr>
          <w:rFonts w:hint="cs"/>
          <w:rtl/>
        </w:rPr>
        <w:t>و به غروب آفتاب داخل می‌شود، وقت نماز مغرب و درست است نماز مغرب تا این که شفق سرخ از جهت مغرب پنهان شود.</w:t>
      </w:r>
    </w:p>
    <w:p w:rsidR="005D4A7B" w:rsidRDefault="005D4A7B" w:rsidP="005D4A7B">
      <w:pPr>
        <w:pStyle w:val="a8"/>
        <w:rPr>
          <w:rtl/>
        </w:rPr>
      </w:pPr>
      <w:r>
        <w:rPr>
          <w:rFonts w:hint="cs"/>
          <w:rtl/>
        </w:rPr>
        <w:t>و به پنهان‌شدن شفق سرخ از مغرب وقت نماز عشاء داخل می‌شود، و وقت مختار و برگزیدة نماز عشاء تا سه یک شب است، و درست است نماز عشاء تا دمیدن صبح صادق.</w:t>
      </w:r>
    </w:p>
    <w:p w:rsidR="005D4A7B" w:rsidRPr="006A7C8F" w:rsidRDefault="005D4A7B" w:rsidP="005D4A7B">
      <w:pPr>
        <w:pStyle w:val="a8"/>
        <w:rPr>
          <w:rtl/>
        </w:rPr>
      </w:pPr>
      <w:r w:rsidRPr="006A7C8F">
        <w:rPr>
          <w:rFonts w:hint="cs"/>
          <w:rtl/>
        </w:rPr>
        <w:t>و به دمیدن صبح صادق وقت نماز صبح داخل می‌شود، و وقت برگزیدة نماز صبح تا روشن‌شدن هوا است، و درست است نماز صبح تا طلوع آفتاب.</w:t>
      </w:r>
    </w:p>
    <w:p w:rsidR="005D4A7B" w:rsidRPr="00730126" w:rsidRDefault="005D4A7B" w:rsidP="008947AA">
      <w:pPr>
        <w:pStyle w:val="a8"/>
        <w:ind w:firstLine="0"/>
        <w:jc w:val="center"/>
        <w:rPr>
          <w:rtl/>
        </w:rPr>
      </w:pPr>
      <w:r w:rsidRPr="00730126">
        <w:rPr>
          <w:rFonts w:hint="cs"/>
          <w:rtl/>
        </w:rPr>
        <w:t>* * *</w:t>
      </w:r>
    </w:p>
    <w:p w:rsidR="005D4A7B" w:rsidRPr="006A7C8F" w:rsidRDefault="005D4A7B" w:rsidP="005D4A7B">
      <w:pPr>
        <w:pStyle w:val="a8"/>
        <w:rPr>
          <w:rtl/>
        </w:rPr>
      </w:pPr>
      <w:r w:rsidRPr="006A7C8F">
        <w:rPr>
          <w:rFonts w:hint="cs"/>
          <w:rtl/>
        </w:rPr>
        <w:t>و درست نیست نمازی که سببی ندارد بعد از نماز صبح تا طلوع آفتاب، و گذشتن شانزده دقیقه از طلوع آن.</w:t>
      </w:r>
    </w:p>
    <w:p w:rsidR="005D4A7B" w:rsidRPr="006A7C8F" w:rsidRDefault="005D4A7B" w:rsidP="005D4A7B">
      <w:pPr>
        <w:pStyle w:val="a8"/>
        <w:rPr>
          <w:rtl/>
        </w:rPr>
      </w:pPr>
      <w:r w:rsidRPr="006A7C8F">
        <w:rPr>
          <w:rFonts w:hint="cs"/>
          <w:rtl/>
        </w:rPr>
        <w:t>و درست نیست نماز بی‌سبب بعد از نماز عصر تا غروب آفتاب، و بعد از استوا که آفتاب در میان آسمان قرار می‌گیرد تا این که آفتاب به طرف مغرب میل نماید.</w:t>
      </w:r>
    </w:p>
    <w:p w:rsidR="005D4A7B" w:rsidRPr="006A7C8F" w:rsidRDefault="005D4A7B" w:rsidP="005D4A7B">
      <w:pPr>
        <w:pStyle w:val="a8"/>
        <w:rPr>
          <w:rtl/>
        </w:rPr>
      </w:pPr>
      <w:r w:rsidRPr="006A7C8F">
        <w:rPr>
          <w:rFonts w:hint="cs"/>
          <w:rtl/>
        </w:rPr>
        <w:t>و وقت طلوع آفتاب تا بلندشدن آن به قدر نیزه‌ای که همان شانزده دقیقه باشد و بعد از عصر، موقع زردشدن آفتاب تا این که آفتاب غروب کند.</w:t>
      </w:r>
    </w:p>
    <w:p w:rsidR="005D4A7B" w:rsidRPr="00730126" w:rsidRDefault="005D4A7B" w:rsidP="008947AA">
      <w:pPr>
        <w:pStyle w:val="a8"/>
        <w:ind w:firstLine="0"/>
        <w:jc w:val="center"/>
        <w:rPr>
          <w:rtl/>
        </w:rPr>
      </w:pPr>
      <w:r w:rsidRPr="00730126">
        <w:rPr>
          <w:rFonts w:hint="cs"/>
          <w:rtl/>
        </w:rPr>
        <w:t>* * *</w:t>
      </w:r>
    </w:p>
    <w:p w:rsidR="005D4A7B" w:rsidRPr="005D4A7B" w:rsidRDefault="005D4A7B" w:rsidP="005D4A7B">
      <w:pPr>
        <w:pStyle w:val="a8"/>
        <w:rPr>
          <w:spacing w:val="-2"/>
          <w:rtl/>
        </w:rPr>
      </w:pPr>
      <w:r w:rsidRPr="005D4A7B">
        <w:rPr>
          <w:rFonts w:hint="cs"/>
          <w:spacing w:val="-2"/>
          <w:rtl/>
        </w:rPr>
        <w:t>نمازهای سنت که به جماعت خوانده می‌شوند شش نمازند: نماز عید فطر، نماز عید قربان، نماز کسوف آفتاب، نماز خسوف مهتاب و نماز طلب باران، این پنج مؤکده هستند، و نماز تراویح که در شب‌های رمضان بعد از نماز عشائ خوانده می‌شود.</w:t>
      </w:r>
    </w:p>
    <w:p w:rsidR="005D4A7B" w:rsidRPr="006A7C8F" w:rsidRDefault="005D4A7B" w:rsidP="005D4A7B">
      <w:pPr>
        <w:ind w:firstLine="204"/>
        <w:jc w:val="lowKashida"/>
        <w:rPr>
          <w:rStyle w:val="Char4"/>
          <w:rtl/>
        </w:rPr>
      </w:pPr>
      <w:r w:rsidRPr="006A7C8F">
        <w:rPr>
          <w:rStyle w:val="Char5"/>
          <w:rtl/>
        </w:rPr>
        <w:t>نمازهای سنت که به تنهایی خوانده می‌شوند:</w:t>
      </w:r>
      <w:r w:rsidRPr="006A7C8F">
        <w:rPr>
          <w:rStyle w:val="Char4"/>
          <w:rFonts w:hint="cs"/>
          <w:rtl/>
        </w:rPr>
        <w:t xml:space="preserve"> مؤکد آن ده رکعت است: دو رکعت بعد از فرض مغرب، دو رکعت بعد از فرض عشاء، دو رکعت قبل از فرض صبح، دو رکعت قبل از فرض ظهر و دو رکعت بعد از فرض ظهر.</w:t>
      </w:r>
    </w:p>
    <w:p w:rsidR="005D4A7B" w:rsidRDefault="005D4A7B" w:rsidP="005D4A7B">
      <w:pPr>
        <w:pStyle w:val="a8"/>
        <w:rPr>
          <w:rtl/>
        </w:rPr>
      </w:pPr>
      <w:r>
        <w:rPr>
          <w:rFonts w:hint="cs"/>
          <w:rtl/>
        </w:rPr>
        <w:t>و سنت است زیادکردن دو رکعت قبل از ظهر و دو رکعت بعد از آن، و خواندن چهار رکعت قبل از فرض عصر، و نماز ضحی یا نماز چاشت که وقت آن است از شانزده دقیقه بعد از طلوع خورشید تا قبل از اذان ظهر و نماز تراویح که در جمله نمازهایی که با جماعت خوانده می‌شوند یاد شد و نماز شب که نماز تهجد است.</w:t>
      </w:r>
    </w:p>
    <w:p w:rsidR="005D4A7B" w:rsidRPr="006A7C8F" w:rsidRDefault="005D4A7B" w:rsidP="008947AA">
      <w:pPr>
        <w:widowControl w:val="0"/>
        <w:ind w:firstLine="204"/>
        <w:jc w:val="both"/>
        <w:rPr>
          <w:rStyle w:val="Char4"/>
          <w:rtl/>
        </w:rPr>
      </w:pPr>
      <w:r w:rsidRPr="008947AA">
        <w:rPr>
          <w:rStyle w:val="Char5"/>
          <w:rFonts w:hint="cs"/>
          <w:rtl/>
        </w:rPr>
        <w:t xml:space="preserve">(فائده) </w:t>
      </w:r>
      <w:r w:rsidRPr="008947AA">
        <w:rPr>
          <w:rStyle w:val="Char5"/>
          <w:rtl/>
        </w:rPr>
        <w:t>نماز وتر</w:t>
      </w:r>
      <w:r w:rsidRPr="006A7C8F">
        <w:rPr>
          <w:rStyle w:val="Char5"/>
          <w:rtl/>
        </w:rPr>
        <w:t>:</w:t>
      </w:r>
      <w:r w:rsidRPr="006A7C8F">
        <w:rPr>
          <w:rStyle w:val="Char4"/>
          <w:rFonts w:hint="cs"/>
          <w:rtl/>
        </w:rPr>
        <w:t xml:space="preserve"> از مؤکدترین سنت‌هایی است که میان نماز فرض عشاء و اذان صبح خوانده می‌شود، کمترین رکعات آن یک رکعت و بیشترین آن یازده رکعت و وسط آن سه رکعت می‌باشد، و در ماه مبارک رمضان بعد از نماز تراویح با جماعت خوانده می‌شود، و بهترین وقت آن سحر که شش یک آخری شب است، می‌باشد. وقتی که وتر سه رکعت خوانده شد، سنت است در رکعت اولی بعد از فاتحه سورة سبح اسم ربک الأعلی و در رکعت دومی بعد از فاتحه سور</w:t>
      </w:r>
      <w:r w:rsidR="008947AA">
        <w:rPr>
          <w:rStyle w:val="Char4"/>
          <w:rFonts w:hint="cs"/>
          <w:rtl/>
        </w:rPr>
        <w:t>ۀ</w:t>
      </w:r>
      <w:r w:rsidRPr="006A7C8F">
        <w:rPr>
          <w:rStyle w:val="Char4"/>
          <w:rFonts w:hint="cs"/>
          <w:rtl/>
        </w:rPr>
        <w:t xml:space="preserve"> </w:t>
      </w:r>
      <w:r w:rsidR="008947AA" w:rsidRPr="008947AA">
        <w:rPr>
          <w:rStyle w:val="Char4"/>
          <w:rFonts w:cs="Traditional Arabic"/>
          <w:rtl/>
        </w:rPr>
        <w:t>﴿</w:t>
      </w:r>
      <w:r w:rsidR="008947AA" w:rsidRPr="008947AA">
        <w:rPr>
          <w:rStyle w:val="Char4"/>
          <w:rFonts w:cs="KFGQPC Uthmanic Script HAFS"/>
          <w:rtl/>
        </w:rPr>
        <w:t xml:space="preserve">قُلۡ يَٰٓأَيُّهَا </w:t>
      </w:r>
      <w:r w:rsidR="008947AA" w:rsidRPr="008947AA">
        <w:rPr>
          <w:rStyle w:val="Char4"/>
          <w:rFonts w:cs="KFGQPC Uthmanic Script HAFS" w:hint="cs"/>
          <w:rtl/>
        </w:rPr>
        <w:t>ٱ</w:t>
      </w:r>
      <w:r w:rsidR="008947AA" w:rsidRPr="008947AA">
        <w:rPr>
          <w:rStyle w:val="Char4"/>
          <w:rFonts w:cs="KFGQPC Uthmanic Script HAFS" w:hint="eastAsia"/>
          <w:rtl/>
        </w:rPr>
        <w:t>لۡكَٰفِرُونَ</w:t>
      </w:r>
      <w:r w:rsidR="008947AA" w:rsidRPr="008947AA">
        <w:rPr>
          <w:rStyle w:val="Char4"/>
          <w:rFonts w:cs="KFGQPC Uthmanic Script HAFS"/>
          <w:rtl/>
        </w:rPr>
        <w:t>١</w:t>
      </w:r>
      <w:r w:rsidR="008947AA" w:rsidRPr="008947AA">
        <w:rPr>
          <w:rStyle w:val="Char4"/>
          <w:rFonts w:cs="Traditional Arabic"/>
          <w:rtl/>
        </w:rPr>
        <w:t>﴾</w:t>
      </w:r>
      <w:r w:rsidR="008947AA">
        <w:rPr>
          <w:rStyle w:val="Char4"/>
          <w:rFonts w:cs="Arial"/>
          <w:szCs w:val="24"/>
          <w:rtl/>
        </w:rPr>
        <w:t xml:space="preserve"> </w:t>
      </w:r>
      <w:r w:rsidR="008947AA" w:rsidRPr="008947AA">
        <w:rPr>
          <w:rStyle w:val="Char6"/>
          <w:rtl/>
        </w:rPr>
        <w:t>[الكافرون: 1]</w:t>
      </w:r>
      <w:r w:rsidRPr="006A7C8F">
        <w:rPr>
          <w:rStyle w:val="Char4"/>
          <w:rFonts w:hint="cs"/>
          <w:rtl/>
        </w:rPr>
        <w:t xml:space="preserve"> و در رکعت سومی بعد از فاتحه قل هو الله أحد و معوذتین خوانده شود، و هرگاه سنت وتر فوت شد، سنت است قضای آن، و در همه وقت می‌توان آن را قضا نمود.</w:t>
      </w:r>
    </w:p>
    <w:p w:rsidR="005D4A7B" w:rsidRPr="006A7C8F" w:rsidRDefault="005D4A7B" w:rsidP="005D4A7B">
      <w:pPr>
        <w:widowControl w:val="0"/>
        <w:ind w:firstLine="204"/>
        <w:jc w:val="lowKashida"/>
        <w:rPr>
          <w:rStyle w:val="Char4"/>
          <w:rtl/>
        </w:rPr>
      </w:pPr>
      <w:r w:rsidRPr="006A7C8F">
        <w:rPr>
          <w:rStyle w:val="Char4"/>
          <w:rFonts w:hint="cs"/>
          <w:rtl/>
        </w:rPr>
        <w:t xml:space="preserve">و از جمله نمازهای سنت: سنت </w:t>
      </w:r>
      <w:r w:rsidRPr="006A7C8F">
        <w:rPr>
          <w:rStyle w:val="Char1"/>
          <w:rFonts w:hint="cs"/>
          <w:rtl/>
        </w:rPr>
        <w:t>تحیة</w:t>
      </w:r>
      <w:r w:rsidRPr="006A7C8F">
        <w:rPr>
          <w:rStyle w:val="Char4"/>
          <w:rFonts w:hint="cs"/>
          <w:rtl/>
        </w:rPr>
        <w:t xml:space="preserve"> مسجد، سنت طواف، سنت زفاف، سنت رجوع از سفر، سنت سفر، سنت زوال، سنت احرام، سنت حاجت و سنت إستخاره که همه دو رکعت خوانده می‌شوند، بجز سنت زوال که چهار رکعت خوانده می‌شود.</w:t>
      </w:r>
    </w:p>
    <w:p w:rsidR="005D4A7B" w:rsidRPr="00730126" w:rsidRDefault="005D4A7B" w:rsidP="008947AA">
      <w:pPr>
        <w:pStyle w:val="a8"/>
        <w:ind w:firstLine="0"/>
        <w:jc w:val="center"/>
        <w:rPr>
          <w:rtl/>
        </w:rPr>
      </w:pPr>
      <w:r w:rsidRPr="00730126">
        <w:rPr>
          <w:rFonts w:hint="cs"/>
          <w:rtl/>
        </w:rPr>
        <w:t>* * *</w:t>
      </w:r>
    </w:p>
    <w:p w:rsidR="005D4A7B" w:rsidRPr="006C35E4" w:rsidRDefault="005D4A7B" w:rsidP="005D4A7B">
      <w:pPr>
        <w:pStyle w:val="a9"/>
        <w:rPr>
          <w:rtl/>
        </w:rPr>
      </w:pPr>
      <w:r w:rsidRPr="006C35E4">
        <w:rPr>
          <w:rtl/>
        </w:rPr>
        <w:t>ارکان نماز عبارتند از:</w:t>
      </w:r>
    </w:p>
    <w:p w:rsidR="005D4A7B" w:rsidRPr="005D4A7B" w:rsidRDefault="005D4A7B" w:rsidP="005D4A7B">
      <w:pPr>
        <w:ind w:firstLine="204"/>
        <w:jc w:val="lowKashida"/>
        <w:rPr>
          <w:rStyle w:val="Char4"/>
          <w:spacing w:val="-2"/>
          <w:rtl/>
        </w:rPr>
      </w:pPr>
      <w:r w:rsidRPr="005D4A7B">
        <w:rPr>
          <w:rStyle w:val="Char5"/>
          <w:spacing w:val="-2"/>
          <w:rtl/>
        </w:rPr>
        <w:t>نیت:</w:t>
      </w:r>
      <w:r w:rsidRPr="005D4A7B">
        <w:rPr>
          <w:rStyle w:val="Char4"/>
          <w:rFonts w:hint="cs"/>
          <w:spacing w:val="-2"/>
          <w:rtl/>
        </w:rPr>
        <w:t xml:space="preserve"> در نیت قصد و فرضیت و تعیین لازم است، مثل أصَلّى فَرْضَ الظّهرِ. ایستادن به نماز. الله اکبر نماز بستن که تکبیر</w:t>
      </w:r>
      <w:r w:rsidRPr="005D4A7B">
        <w:rPr>
          <w:rFonts w:cs="mylotus" w:hint="cs"/>
          <w:spacing w:val="-2"/>
          <w:rtl/>
          <w:lang w:bidi="fa-IR"/>
        </w:rPr>
        <w:t>ة</w:t>
      </w:r>
      <w:r w:rsidRPr="005D4A7B">
        <w:rPr>
          <w:rStyle w:val="Char4"/>
          <w:rFonts w:hint="cs"/>
          <w:spacing w:val="-2"/>
          <w:rtl/>
        </w:rPr>
        <w:t xml:space="preserve"> الاحرام می‌نامند. خواندن سورة فاتحه و بسم الله الرحمن الرحیم آیه‌ای از فاتحه است که بدون آن نماز صحیح نمی‌شود. رکوع‌رفتن، به طوری که دو کف دست به دو زانو برسد. اعتدال، یعنی از رکوع بالاآمدن و راست ایستادن. سجودکردن، به طوری که پیشانی و دو کف دست و دو زانو و انگشتان دو پا باید به زمین بچسبند. نشستن میان دو سجود. سجدة دومی. آرام</w:t>
      </w:r>
      <w:r w:rsidRPr="005D4A7B">
        <w:rPr>
          <w:rStyle w:val="Char4"/>
          <w:rFonts w:hint="eastAsia"/>
          <w:spacing w:val="-2"/>
          <w:rtl/>
        </w:rPr>
        <w:t>‌</w:t>
      </w:r>
      <w:r w:rsidRPr="005D4A7B">
        <w:rPr>
          <w:rStyle w:val="Char4"/>
          <w:rFonts w:hint="cs"/>
          <w:spacing w:val="-2"/>
          <w:rtl/>
        </w:rPr>
        <w:t xml:space="preserve">گرفتن در همة آنچه که یاد شد. تحیات آخر نماز و ترتیب نگاه‌داشتن که قیام قبل از رکوع و رکوع قبل از اعتدال و اعتدال قبل از سجود </w:t>
      </w:r>
      <w:r w:rsidRPr="008947AA">
        <w:rPr>
          <w:rStyle w:val="Char4"/>
          <w:rFonts w:hint="cs"/>
          <w:rtl/>
        </w:rPr>
        <w:t>–</w:t>
      </w:r>
      <w:r w:rsidRPr="005D4A7B">
        <w:rPr>
          <w:rStyle w:val="Char4"/>
          <w:rFonts w:hint="cs"/>
          <w:spacing w:val="-2"/>
          <w:rtl/>
        </w:rPr>
        <w:t xml:space="preserve"> تا آخر... کسی که از ایستادن در نماز فرض عاجز است، می‌تواند نشسته نماز بخواند، و اگر نشسته نمی‌تواند به پهلو.</w:t>
      </w:r>
    </w:p>
    <w:p w:rsidR="005D4A7B" w:rsidRPr="008947AA" w:rsidRDefault="005D4A7B" w:rsidP="008947AA">
      <w:pPr>
        <w:jc w:val="center"/>
        <w:rPr>
          <w:rStyle w:val="Char4"/>
          <w:rtl/>
        </w:rPr>
      </w:pPr>
      <w:r w:rsidRPr="008947AA">
        <w:rPr>
          <w:rStyle w:val="Char4"/>
          <w:rFonts w:hint="cs"/>
          <w:rtl/>
        </w:rPr>
        <w:t>* * *</w:t>
      </w:r>
    </w:p>
    <w:p w:rsidR="005D4A7B" w:rsidRPr="006A7C8F" w:rsidRDefault="005D4A7B" w:rsidP="005D4A7B">
      <w:pPr>
        <w:ind w:firstLine="204"/>
        <w:jc w:val="lowKashida"/>
        <w:rPr>
          <w:rStyle w:val="Char4"/>
          <w:rtl/>
        </w:rPr>
      </w:pPr>
      <w:r w:rsidRPr="006A7C8F">
        <w:rPr>
          <w:rStyle w:val="Char4"/>
          <w:rFonts w:hint="cs"/>
          <w:rtl/>
        </w:rPr>
        <w:t>ابعاض نماز که اگر ترک شد به سجود سهو جبران می‌شود: چه به عمد و چه به سهو، تحیات اولی و نشستن در آن و صلوات بر پیغمبر فرستادن در آن. و قنوت در نماز صبح، اعتدال رکعت دوم و ایستادن برای آن و صلوات بر پیغمبر</w:t>
      </w:r>
      <w:r w:rsidR="00532340">
        <w:rPr>
          <w:rStyle w:val="Char4"/>
          <w:rFonts w:hint="cs"/>
          <w:rtl/>
        </w:rPr>
        <w:t xml:space="preserve"> </w:t>
      </w:r>
      <w:r w:rsidRPr="006A7C8F">
        <w:rPr>
          <w:rStyle w:val="CTraditionalArabicChar"/>
          <w:rFonts w:hint="cs"/>
          <w:rtl/>
        </w:rPr>
        <w:t>ص</w:t>
      </w:r>
      <w:r w:rsidRPr="006A7C8F">
        <w:rPr>
          <w:rStyle w:val="Char4"/>
          <w:rFonts w:hint="cs"/>
          <w:rtl/>
        </w:rPr>
        <w:t xml:space="preserve"> در آن، و قنوت در نماز وتر در نیمة دوم ماه مبارک رمضان.</w:t>
      </w:r>
    </w:p>
    <w:p w:rsidR="005D4A7B" w:rsidRPr="008947AA" w:rsidRDefault="005D4A7B" w:rsidP="008947AA">
      <w:pPr>
        <w:jc w:val="center"/>
        <w:rPr>
          <w:rStyle w:val="Char4"/>
          <w:rtl/>
        </w:rPr>
      </w:pPr>
      <w:r w:rsidRPr="008947AA">
        <w:rPr>
          <w:rStyle w:val="Char4"/>
          <w:rFonts w:hint="cs"/>
          <w:rtl/>
        </w:rPr>
        <w:t>* * *</w:t>
      </w:r>
    </w:p>
    <w:p w:rsidR="005D4A7B" w:rsidRPr="005D4A7B" w:rsidRDefault="005D4A7B" w:rsidP="005D4A7B">
      <w:pPr>
        <w:pStyle w:val="a8"/>
        <w:spacing w:line="233" w:lineRule="auto"/>
        <w:rPr>
          <w:spacing w:val="-2"/>
          <w:rtl/>
        </w:rPr>
      </w:pPr>
      <w:r w:rsidRPr="005D4A7B">
        <w:rPr>
          <w:rFonts w:hint="cs"/>
          <w:spacing w:val="-2"/>
          <w:rtl/>
        </w:rPr>
        <w:t>هیئت‌های نماز که از سنت‌هایی است که اگر ترک شد سجود سهود نمی‌خواهد عبارتند از: بالابردن دو دست در الله اکبر اول نماز و موقع رفتن به رکوع و موقع بالاآمدن از رکوع و موقع بالا</w:t>
      </w:r>
      <w:r w:rsidR="008947AA">
        <w:rPr>
          <w:rFonts w:hint="cs"/>
          <w:spacing w:val="-2"/>
          <w:rtl/>
        </w:rPr>
        <w:t xml:space="preserve"> </w:t>
      </w:r>
      <w:r w:rsidRPr="005D4A7B">
        <w:rPr>
          <w:rFonts w:hint="cs"/>
          <w:spacing w:val="-2"/>
          <w:rtl/>
        </w:rPr>
        <w:t>آمدن از تشهد اولی، نهادن دست راست بر دست چپ زیر سینه، دعای وَجَّهتُ خواندن، أعوذ با لله من الشیطان الرجیم گفتن، آمین گفتن بعد از فاتحه، و خواندن سوره بعد از فاتحه، بلندخواندن در محل بلندخواندن، آهسته‌خواندن در محل آهسته خواندن، (زن در حضور مردان بیگانه نباید به آواز بلند بخواند). الله اکبرگفتن برای بالاآمدن و زیررفتن یعنی برای انتقال از هر رکنی به سوی رکنی دیگر، غیر از بالا</w:t>
      </w:r>
      <w:r w:rsidR="008947AA">
        <w:rPr>
          <w:rFonts w:hint="cs"/>
          <w:spacing w:val="-2"/>
          <w:rtl/>
        </w:rPr>
        <w:t xml:space="preserve"> </w:t>
      </w:r>
      <w:r w:rsidRPr="005D4A7B">
        <w:rPr>
          <w:rFonts w:hint="cs"/>
          <w:spacing w:val="-2"/>
          <w:rtl/>
        </w:rPr>
        <w:t xml:space="preserve">آمدن از رکوع که سمع الله لمن حمده است، گفتن </w:t>
      </w:r>
      <w:r w:rsidR="008947AA">
        <w:rPr>
          <w:rFonts w:hint="cs"/>
          <w:spacing w:val="-2"/>
          <w:rtl/>
        </w:rPr>
        <w:t>«</w:t>
      </w:r>
      <w:r w:rsidRPr="008947AA">
        <w:rPr>
          <w:rStyle w:val="Char1"/>
          <w:rFonts w:hint="cs"/>
          <w:rtl/>
        </w:rPr>
        <w:t>سبحانه ربی العظیم وبحمده در رکوع و سبحان ربی الأعلی وبحمده</w:t>
      </w:r>
      <w:r w:rsidR="008947AA" w:rsidRPr="008947AA">
        <w:rPr>
          <w:rFonts w:hint="cs"/>
          <w:rtl/>
        </w:rPr>
        <w:t>»</w:t>
      </w:r>
      <w:r w:rsidRPr="005D4A7B">
        <w:rPr>
          <w:rFonts w:hint="cs"/>
          <w:spacing w:val="-2"/>
          <w:rtl/>
        </w:rPr>
        <w:t xml:space="preserve"> در سجود، نهادن دو دست در تشهد بر دو ران نزدیک دو زانو، انگشتان دست چپ را باز گذرادن و انگشتان دست راست را جمع‌کردن مگر انگشت شهاده که باز گذارده می‌شود، مفترش نشستن در همه نشستن‌های نماز، متورک</w:t>
      </w:r>
      <w:r w:rsidR="008947AA">
        <w:rPr>
          <w:rFonts w:hint="cs"/>
          <w:spacing w:val="-2"/>
          <w:rtl/>
        </w:rPr>
        <w:t xml:space="preserve"> </w:t>
      </w:r>
      <w:r w:rsidRPr="005D4A7B">
        <w:rPr>
          <w:rFonts w:hint="cs"/>
          <w:spacing w:val="-2"/>
          <w:rtl/>
        </w:rPr>
        <w:t>‌نشستن در تشهد أخیر، سلام دومی نمازدادن و نیت بیرونه‌رفتن که همراه سلام قصد می‌کند به دل که از نماز بیرون می‌رود و این نیت خروج پسندیده است برای رعایت خلاف کسی که می‌گوید واجب است.</w:t>
      </w:r>
    </w:p>
    <w:p w:rsidR="005D4A7B" w:rsidRPr="006A7C8F" w:rsidRDefault="005D4A7B" w:rsidP="005D4A7B">
      <w:pPr>
        <w:pStyle w:val="a8"/>
        <w:spacing w:line="233" w:lineRule="auto"/>
        <w:rPr>
          <w:rtl/>
        </w:rPr>
      </w:pPr>
      <w:r w:rsidRPr="006A7C8F">
        <w:rPr>
          <w:rFonts w:hint="cs"/>
          <w:rtl/>
        </w:rPr>
        <w:t>مرد در رکوع و سجود دو آرنج خود را از دو پهلوی خود دور می‌گیرد، شکم خود را از ران خود دور می‌گیرد، اما زن در رکوع و سجود دو آرنج خود را به دو پهلو و شکم خود را به ران خود می‌چسباند.</w:t>
      </w:r>
    </w:p>
    <w:p w:rsidR="005D4A7B" w:rsidRPr="008947AA" w:rsidRDefault="005D4A7B" w:rsidP="008947AA">
      <w:pPr>
        <w:spacing w:line="233" w:lineRule="auto"/>
        <w:jc w:val="center"/>
        <w:rPr>
          <w:rStyle w:val="Char4"/>
          <w:rtl/>
        </w:rPr>
      </w:pPr>
      <w:r w:rsidRPr="008947AA">
        <w:rPr>
          <w:rStyle w:val="Char4"/>
          <w:rFonts w:hint="cs"/>
          <w:rtl/>
        </w:rPr>
        <w:t>* * *</w:t>
      </w:r>
    </w:p>
    <w:p w:rsidR="005D4A7B" w:rsidRPr="00532340" w:rsidRDefault="005D4A7B" w:rsidP="005D4A7B">
      <w:pPr>
        <w:spacing w:line="233" w:lineRule="auto"/>
        <w:ind w:firstLine="204"/>
        <w:jc w:val="lowKashida"/>
        <w:rPr>
          <w:rStyle w:val="Char4"/>
          <w:spacing w:val="-4"/>
          <w:rtl/>
        </w:rPr>
      </w:pPr>
      <w:r w:rsidRPr="00532340">
        <w:rPr>
          <w:rStyle w:val="Char5"/>
          <w:spacing w:val="-4"/>
          <w:rtl/>
        </w:rPr>
        <w:t>شرط‌های نماز عبارتند از:</w:t>
      </w:r>
      <w:r w:rsidRPr="00532340">
        <w:rPr>
          <w:rStyle w:val="Char4"/>
          <w:rFonts w:hint="cs"/>
          <w:spacing w:val="-4"/>
          <w:rtl/>
        </w:rPr>
        <w:t xml:space="preserve"> مسلمان‌بودن، پاک‌بودن از بی‌وضویی و از پلیدی در لباس و بدن و جای نماز خواندن، پوشانیدن عورت به لباس پاک، (عورت مرد از ناف تا زانو، و عورت زن تمام بدن او غیر از رو و دو کف دست او می‌باشد، جایی که بیگانه نبیند) دانابودن به داخل‌شدن وقت نماز، رو به قبله نمازخواندن (مگر در نماز خوف که در جنگ خوانده می‌شود که لازم نیست رو به قبله نماز خواند، بلکه هرنوع میسر شد نماز خوانده می‌شود، و در نماز نافله در سفر که موقع تکبیر</w:t>
      </w:r>
      <w:r w:rsidRPr="00532340">
        <w:rPr>
          <w:rFonts w:cs="mylotus" w:hint="cs"/>
          <w:spacing w:val="-4"/>
          <w:rtl/>
          <w:lang w:bidi="fa-IR"/>
        </w:rPr>
        <w:t>ة</w:t>
      </w:r>
      <w:r w:rsidRPr="00532340">
        <w:rPr>
          <w:rStyle w:val="Char4"/>
          <w:rFonts w:hint="cs"/>
          <w:spacing w:val="-4"/>
          <w:rtl/>
        </w:rPr>
        <w:t xml:space="preserve"> الاحرام رو به قبله نماز بسته می‌شود، و اگر سواره است در حالی که روی به طرف مقصد است نماز خوانده می‌شود، و اگر پیاده است در رکوع و سجود رو به قبله نموده و در قیام رو به مقصد می‌نماید). به عمد سخن</w:t>
      </w:r>
      <w:r w:rsidRPr="00532340">
        <w:rPr>
          <w:rStyle w:val="Char4"/>
          <w:rFonts w:hint="eastAsia"/>
          <w:spacing w:val="-4"/>
          <w:rtl/>
        </w:rPr>
        <w:t>‌</w:t>
      </w:r>
      <w:r w:rsidRPr="00532340">
        <w:rPr>
          <w:rStyle w:val="Char4"/>
          <w:rFonts w:hint="cs"/>
          <w:spacing w:val="-4"/>
          <w:rtl/>
        </w:rPr>
        <w:t>نگفتن در نماز، پرهیز از فعل بسیار مثل سه حرکت پیاپی، پرهیز از آنچه روزة روزه‌دار را باطل می‌کند، پرهیز از تغییر نیت در نماز که اگر در نماز فرض بود و نیت نمود که آن را تبدیل به سنت نماید، نماز او باطل می‌شود، و اگر به زن رسید چیزی در نماز، کف دست راست بر پشت دست چپ بزند.</w:t>
      </w:r>
    </w:p>
    <w:p w:rsidR="005D4A7B" w:rsidRPr="008947AA" w:rsidRDefault="005D4A7B" w:rsidP="008947AA">
      <w:pPr>
        <w:spacing w:line="233" w:lineRule="auto"/>
        <w:jc w:val="center"/>
        <w:rPr>
          <w:rStyle w:val="Char4"/>
          <w:rtl/>
        </w:rPr>
      </w:pPr>
      <w:r w:rsidRPr="008947AA">
        <w:rPr>
          <w:rStyle w:val="Char4"/>
          <w:rFonts w:hint="cs"/>
          <w:rtl/>
        </w:rPr>
        <w:t>* * *</w:t>
      </w:r>
    </w:p>
    <w:p w:rsidR="005D4A7B" w:rsidRPr="006A7C8F" w:rsidRDefault="005D4A7B" w:rsidP="00532340">
      <w:pPr>
        <w:spacing w:line="233" w:lineRule="auto"/>
        <w:ind w:firstLine="204"/>
        <w:jc w:val="both"/>
        <w:rPr>
          <w:rStyle w:val="Char4"/>
          <w:rtl/>
        </w:rPr>
      </w:pPr>
      <w:r w:rsidRPr="006A7C8F">
        <w:rPr>
          <w:rStyle w:val="Char5"/>
          <w:rtl/>
        </w:rPr>
        <w:t>مبطلات نماز عبارتند از:</w:t>
      </w:r>
      <w:r w:rsidRPr="006A7C8F">
        <w:rPr>
          <w:rStyle w:val="Char4"/>
          <w:rFonts w:hint="cs"/>
          <w:rtl/>
        </w:rPr>
        <w:t xml:space="preserve"> از دست‌رفتن رکنی از ارکان نماز، و یا از دست‌رفتن شرطی از شرط‌های نماز. اگر دانست که نماز ظهر را به سه رکوع خوانده است، و طول کشیده بود که به یادش آمد، آن نماز باطل است، برای این که یک رکن از آن از دست رفته، اگرچه بعد از نماز بیادش آمد. اگر دانست که بی‌وضویی نماز خوانده آن نماز باطل است، برای این که یک شرط نماز که وضو است از دست رفته است.</w:t>
      </w:r>
    </w:p>
    <w:p w:rsidR="005D4A7B" w:rsidRPr="006A7C8F" w:rsidRDefault="005D4A7B" w:rsidP="005D4A7B">
      <w:pPr>
        <w:pStyle w:val="a8"/>
        <w:spacing w:line="233" w:lineRule="auto"/>
        <w:rPr>
          <w:rtl/>
        </w:rPr>
      </w:pPr>
      <w:r w:rsidRPr="006A7C8F">
        <w:rPr>
          <w:rFonts w:hint="cs"/>
          <w:rtl/>
        </w:rPr>
        <w:t>دو سجود سهود سنت است قبل از سلام‌دادن نماز برای سهو آن چه عمد آن مبطل نماز است، مثل نماز عصر پنج رکعت خواندن به سهو، و برای ترک یکی از ابعاض نماز، اما ترک سنت یکی از هیئت‌های نماز است سجود سهو نمی‌خواهد.</w:t>
      </w:r>
    </w:p>
    <w:p w:rsidR="005D4A7B" w:rsidRPr="008947AA" w:rsidRDefault="005D4A7B" w:rsidP="005D4A7B">
      <w:pPr>
        <w:pStyle w:val="a8"/>
        <w:spacing w:line="233" w:lineRule="auto"/>
        <w:rPr>
          <w:spacing w:val="-4"/>
          <w:rtl/>
        </w:rPr>
      </w:pPr>
      <w:r w:rsidRPr="008947AA">
        <w:rPr>
          <w:rFonts w:hint="cs"/>
          <w:spacing w:val="-4"/>
          <w:rtl/>
        </w:rPr>
        <w:t>اگر در نمازش به یادش آمد که رکنی از ارکان نماز نخوانده، اگر طول نکشیده آن رکن بخواند و نماز را ادامه دهد، مثلاً در سجود بود که به یادش آمد، رکوع نخوانده از سجود بالا بیاید به حد رکوع که رسید، رکوع نماید، و ادامه به نماز بدهد، اما اگر طول کشیده در رکعت دوم به یادش آمد که در رکعت اولی رکوع نخوانده، رکوع رکعت دوم جای رکوع رکعت اولی به حساب می‌آید، و دو رکعت در حساب یک رکعت است، و اگر شک نمود که سه رکعت نماز خوانده یا دو رکعت، دست کمتر یعنی دو رکعت حساب نماید و رکعت دیگر در نماز سه رکعتی بخواند، و آخر نماز قبل از سلام و بعد از تشهد سجود سهو بخواند.</w:t>
      </w:r>
    </w:p>
    <w:p w:rsidR="005D4A7B" w:rsidRPr="008947AA" w:rsidRDefault="005D4A7B" w:rsidP="008947AA">
      <w:pPr>
        <w:spacing w:line="233" w:lineRule="auto"/>
        <w:jc w:val="center"/>
        <w:rPr>
          <w:rStyle w:val="Char4"/>
          <w:rtl/>
        </w:rPr>
      </w:pPr>
      <w:r w:rsidRPr="008947AA">
        <w:rPr>
          <w:rStyle w:val="Char4"/>
          <w:rFonts w:hint="cs"/>
          <w:rtl/>
        </w:rPr>
        <w:t>* * *</w:t>
      </w:r>
    </w:p>
    <w:p w:rsidR="005D4A7B" w:rsidRPr="006A7C8F" w:rsidRDefault="005D4A7B" w:rsidP="005D4A7B">
      <w:pPr>
        <w:pStyle w:val="a8"/>
        <w:spacing w:line="233" w:lineRule="auto"/>
        <w:rPr>
          <w:rtl/>
        </w:rPr>
      </w:pPr>
      <w:r w:rsidRPr="006A7C8F">
        <w:rPr>
          <w:rFonts w:hint="cs"/>
          <w:rtl/>
        </w:rPr>
        <w:t>جماعتی خواندن نمازهای فرض شبانه روزی فرض کفایت است، جماعتی خواندن نماز جمعه فرض عین است.</w:t>
      </w:r>
    </w:p>
    <w:p w:rsidR="005D4A7B" w:rsidRPr="008947AA" w:rsidRDefault="005D4A7B" w:rsidP="008947AA">
      <w:pPr>
        <w:jc w:val="center"/>
        <w:rPr>
          <w:rStyle w:val="Char4"/>
          <w:rtl/>
        </w:rPr>
      </w:pPr>
      <w:r w:rsidRPr="008947AA">
        <w:rPr>
          <w:rStyle w:val="Char4"/>
          <w:rFonts w:hint="cs"/>
          <w:rtl/>
        </w:rPr>
        <w:t>* * *</w:t>
      </w:r>
    </w:p>
    <w:p w:rsidR="005D4A7B" w:rsidRPr="006A7C8F" w:rsidRDefault="005D4A7B" w:rsidP="005D4A7B">
      <w:pPr>
        <w:ind w:firstLine="204"/>
        <w:jc w:val="lowKashida"/>
        <w:rPr>
          <w:rStyle w:val="Char4"/>
          <w:rtl/>
        </w:rPr>
      </w:pPr>
      <w:r w:rsidRPr="006A7C8F">
        <w:rPr>
          <w:rStyle w:val="Char4"/>
          <w:rFonts w:hint="cs"/>
          <w:rtl/>
        </w:rPr>
        <w:t xml:space="preserve">در جماعتی خواندن نمازهای شبانه روز که فرض کفایت است، لازم است: بر مأموم که نیت اقتدا به امام بنماید، و این که در محل ایستادن در نماز جلوتر از امام به طرف قبله نایستد، و این که دانا به نماز امام باشد تا از امام پیروی نماید، اگر امام و مأموم در غیر از مسجد نماز می‌خوانند مأموم نزدیک امام باشد، و میان مأموم و امام پرده و مانعی نباشد که میان امام و مأموم مثلاً دیوار نباشد، اما در مسجد اگر امام در محراب و مأموم در چاه مسجد باشد، هم اقتدای مأموم به امام جایز است، وقتی که دانا به نماز امام است و آواز امام را می‌شنود، و کودک پسر می‌تواند امام بشود </w:t>
      </w:r>
      <w:r w:rsidRPr="008947AA">
        <w:rPr>
          <w:rStyle w:val="Char4"/>
          <w:rFonts w:hint="cs"/>
          <w:rtl/>
        </w:rPr>
        <w:t>–</w:t>
      </w:r>
      <w:r w:rsidRPr="006A7C8F">
        <w:rPr>
          <w:rStyle w:val="Char4"/>
          <w:rFonts w:hint="cs"/>
          <w:rtl/>
        </w:rPr>
        <w:t xml:space="preserve"> اگر صلاحیت امامت دارد </w:t>
      </w:r>
      <w:r w:rsidRPr="008947AA">
        <w:rPr>
          <w:rStyle w:val="Char4"/>
          <w:rFonts w:hint="cs"/>
          <w:rtl/>
        </w:rPr>
        <w:t>–</w:t>
      </w:r>
      <w:r w:rsidRPr="006A7C8F">
        <w:rPr>
          <w:rStyle w:val="Char4"/>
          <w:rFonts w:hint="cs"/>
          <w:rtl/>
        </w:rPr>
        <w:t xml:space="preserve"> اما زن نمی‌توان امام مرد بشود. و کسی که اُمّی است و فاتحه درست نمی‌داند نمی‌تواند امام کسی بشود که فاتحه درست می‌خواند.</w:t>
      </w:r>
    </w:p>
    <w:p w:rsidR="005D4A7B" w:rsidRDefault="005D4A7B" w:rsidP="008947AA">
      <w:pPr>
        <w:jc w:val="center"/>
        <w:rPr>
          <w:rStyle w:val="Char4"/>
          <w:rtl/>
        </w:rPr>
      </w:pPr>
      <w:r w:rsidRPr="008947AA">
        <w:rPr>
          <w:rStyle w:val="Char4"/>
          <w:rFonts w:hint="cs"/>
          <w:rtl/>
        </w:rPr>
        <w:t>* * *</w:t>
      </w:r>
    </w:p>
    <w:p w:rsidR="00532340" w:rsidRPr="008947AA" w:rsidRDefault="00532340" w:rsidP="008947AA">
      <w:pPr>
        <w:jc w:val="center"/>
        <w:rPr>
          <w:rStyle w:val="Char4"/>
          <w:rtl/>
        </w:rPr>
      </w:pPr>
    </w:p>
    <w:p w:rsidR="005D4A7B" w:rsidRPr="008465FA" w:rsidRDefault="005D4A7B" w:rsidP="005D4A7B">
      <w:pPr>
        <w:pStyle w:val="a2"/>
        <w:rPr>
          <w:rtl/>
        </w:rPr>
      </w:pPr>
      <w:bookmarkStart w:id="112" w:name="_Toc272747824"/>
      <w:bookmarkStart w:id="113" w:name="_Toc273048692"/>
      <w:bookmarkStart w:id="114" w:name="_Toc380487461"/>
      <w:bookmarkStart w:id="115" w:name="_Toc387075953"/>
      <w:bookmarkStart w:id="116" w:name="_Toc449566482"/>
      <w:r w:rsidRPr="008465FA">
        <w:rPr>
          <w:rFonts w:hint="cs"/>
          <w:rtl/>
        </w:rPr>
        <w:t>قصر و جمع</w:t>
      </w:r>
      <w:bookmarkEnd w:id="112"/>
      <w:bookmarkEnd w:id="113"/>
      <w:bookmarkEnd w:id="114"/>
      <w:bookmarkEnd w:id="115"/>
      <w:bookmarkEnd w:id="116"/>
    </w:p>
    <w:p w:rsidR="005D4A7B" w:rsidRDefault="005D4A7B" w:rsidP="008947AA">
      <w:pPr>
        <w:pStyle w:val="a8"/>
        <w:rPr>
          <w:rtl/>
        </w:rPr>
      </w:pPr>
      <w:r>
        <w:rPr>
          <w:rFonts w:hint="cs"/>
          <w:rtl/>
        </w:rPr>
        <w:t>درست است برای مسافری که سفر او در رفتن تنها شانزده فرسخ است قصر نماز چهاررکعتی که نماز فرض ظهر، عصر و عشا است، هرکدام را دو رکعت خواندن، به شرط این که سفر معصیت نباشد، و به شرط این که همراه الله اکبر نماز بستن قصد قصر نماز بنماید، و درست است برای مسافری که سفر او شانزده فرسخ است و سفر معصیت نیست جمع‌کردن میان ظهر و عصر و جمع‌کردن میان نماز مغرب و عشا در وقت اولی که جمع تقدیم نامیده، و یا در وقت دومی که جمع تأخیر نامیده می‌شود، نماز ظهر و عصر در وقت ظهر و یا در وقت عصر جمع‌کردن و نماز مغرب و عشا در وقت مغرب و یا در وقت عشا جمع‌کردن، به شرط این که در نماز اولی نیت جمع بنماید و سفر او تا بستن نماز دومی باقی باشد.</w:t>
      </w:r>
    </w:p>
    <w:p w:rsidR="005D4A7B" w:rsidRDefault="005D4A7B" w:rsidP="005D4A7B">
      <w:pPr>
        <w:pStyle w:val="a8"/>
        <w:rPr>
          <w:rtl/>
        </w:rPr>
      </w:pPr>
      <w:r>
        <w:rPr>
          <w:rFonts w:hint="cs"/>
          <w:rtl/>
        </w:rPr>
        <w:t>اگر قبل از بستن نماز دومی به محل اقامت رسید نمی‌تواند جمع تقدیم نماید، باید نماز دومی در وقت آن بخواند، و اگر جمع تأخیر بود، نماز اولی قضا واقع شده و در جمع تأخیر باید در وقت اولی نیت جمع نماید، تا گنهکار نشود.</w:t>
      </w:r>
    </w:p>
    <w:p w:rsidR="005D4A7B" w:rsidRDefault="005D4A7B" w:rsidP="005D4A7B">
      <w:pPr>
        <w:pStyle w:val="a8"/>
        <w:rPr>
          <w:rtl/>
        </w:rPr>
      </w:pPr>
      <w:r>
        <w:rPr>
          <w:rFonts w:hint="cs"/>
          <w:rtl/>
        </w:rPr>
        <w:t>و در وقت باران برای مردمی که نماز با جماعت می‌خوانند و خانه‌شان دور از مسجد است می‌توانند میان ظهر و عصر و مغرب و عشا جمع تقدیم نمایند، به شرط این که باران تا اول نماز در حال باریدن باشد.</w:t>
      </w:r>
    </w:p>
    <w:p w:rsidR="005D4A7B" w:rsidRPr="008947AA" w:rsidRDefault="005D4A7B" w:rsidP="008947AA">
      <w:pPr>
        <w:jc w:val="center"/>
        <w:rPr>
          <w:rStyle w:val="Char4"/>
          <w:rtl/>
        </w:rPr>
      </w:pPr>
      <w:r w:rsidRPr="008947AA">
        <w:rPr>
          <w:rStyle w:val="Char4"/>
          <w:rFonts w:hint="cs"/>
          <w:rtl/>
        </w:rPr>
        <w:t>* * *</w:t>
      </w:r>
    </w:p>
    <w:p w:rsidR="005D4A7B" w:rsidRPr="009A02D5" w:rsidRDefault="005D4A7B" w:rsidP="005D4A7B">
      <w:pPr>
        <w:pStyle w:val="a2"/>
        <w:rPr>
          <w:rtl/>
        </w:rPr>
      </w:pPr>
      <w:bookmarkStart w:id="117" w:name="_Toc272747825"/>
      <w:bookmarkStart w:id="118" w:name="_Toc273048693"/>
      <w:bookmarkStart w:id="119" w:name="_Toc380487462"/>
      <w:bookmarkStart w:id="120" w:name="_Toc387075954"/>
      <w:bookmarkStart w:id="121" w:name="_Toc449566483"/>
      <w:r w:rsidRPr="009A02D5">
        <w:rPr>
          <w:rFonts w:hint="cs"/>
          <w:rtl/>
        </w:rPr>
        <w:t>صلا</w:t>
      </w:r>
      <w:r>
        <w:rPr>
          <w:rFonts w:hint="cs"/>
          <w:rtl/>
        </w:rPr>
        <w:t>ة</w:t>
      </w:r>
      <w:r w:rsidRPr="009A02D5">
        <w:rPr>
          <w:rFonts w:hint="cs"/>
          <w:rtl/>
        </w:rPr>
        <w:t xml:space="preserve"> الخوف</w:t>
      </w:r>
      <w:bookmarkEnd w:id="117"/>
      <w:bookmarkEnd w:id="118"/>
      <w:bookmarkEnd w:id="119"/>
      <w:bookmarkEnd w:id="120"/>
      <w:bookmarkEnd w:id="121"/>
    </w:p>
    <w:p w:rsidR="005D4A7B" w:rsidRPr="008947AA" w:rsidRDefault="008947AA" w:rsidP="008947AA">
      <w:pPr>
        <w:pStyle w:val="a8"/>
        <w:rPr>
          <w:rtl/>
        </w:rPr>
      </w:pPr>
      <w:r>
        <w:rPr>
          <w:rStyle w:val="Char5"/>
          <w:rFonts w:hint="cs"/>
          <w:rtl/>
        </w:rPr>
        <w:t>«</w:t>
      </w:r>
      <w:r w:rsidR="005D4A7B" w:rsidRPr="006A7C8F">
        <w:rPr>
          <w:rStyle w:val="Char5"/>
          <w:rtl/>
        </w:rPr>
        <w:t>صلاة الخوف</w:t>
      </w:r>
      <w:r>
        <w:rPr>
          <w:rStyle w:val="Char5"/>
          <w:rFonts w:hint="cs"/>
          <w:rtl/>
        </w:rPr>
        <w:t>»</w:t>
      </w:r>
      <w:r w:rsidR="005D4A7B" w:rsidRPr="006A7C8F">
        <w:rPr>
          <w:rStyle w:val="Char5"/>
          <w:rtl/>
        </w:rPr>
        <w:t xml:space="preserve"> نماز ترس:</w:t>
      </w:r>
      <w:r w:rsidR="005D4A7B" w:rsidRPr="008947AA">
        <w:rPr>
          <w:rFonts w:hint="cs"/>
          <w:rtl/>
        </w:rPr>
        <w:t xml:space="preserve"> نمازی که در حال ترس از دشمن در میدان جنگ خوانده می‌شود چند نوع است: اگر دشمن در طرف قبله نیست، امام مردم خود را به دو گروه تقسیم می‌کند: گروهی که روبروی دشمن می‌ایستند، و گروهی که امام با آنان یک رکعت نماز می‌خواند، وقتی که امام به رکعت دوم ایستاد، نماز خود را تکمیل می‌کنند و می‌روند جای کسانی که روبروی دشمن ایستاده اند، و آنان که روبروی دشمن ایستاده بودن می‌آیند و به امام اقتدا می‌کنند، رکعت دوم امام و رکعت اول ایشان با امام می‌خواند، وقتی که امام به تشهد نشست، بلند می‌شوند و یک رکعت دیگر خود می‌خوانند و به امام می‌رسند در تشهد، امام تشهد خود را طول می‌دهد تا در تشهد به او برسند، و تشهد بخوانند، و امام با ایشان سلام نماز می‌دهند.</w:t>
      </w:r>
    </w:p>
    <w:p w:rsidR="005D4A7B" w:rsidRPr="008947AA" w:rsidRDefault="005D4A7B" w:rsidP="005D4A7B">
      <w:pPr>
        <w:pStyle w:val="a8"/>
        <w:rPr>
          <w:i/>
          <w:spacing w:val="-4"/>
          <w:rtl/>
        </w:rPr>
      </w:pPr>
      <w:r w:rsidRPr="008947AA">
        <w:rPr>
          <w:rFonts w:hint="cs"/>
          <w:i/>
          <w:spacing w:val="-4"/>
          <w:rtl/>
        </w:rPr>
        <w:t>اگر نماز سه رکعتی باشد مثل نماز مغرب با یک گروه دو رکعت و با یک گروه یک رکعت نماز می‌خواند. اگر نماز چهار رکعتی باشد با هر گروهی دو رکعت نماز خوانده می‌شود.</w:t>
      </w:r>
    </w:p>
    <w:p w:rsidR="005D4A7B" w:rsidRPr="006A7C8F" w:rsidRDefault="005D4A7B" w:rsidP="005D4A7B">
      <w:pPr>
        <w:pStyle w:val="a8"/>
        <w:rPr>
          <w:rtl/>
        </w:rPr>
      </w:pPr>
      <w:r w:rsidRPr="006A7C8F">
        <w:rPr>
          <w:rFonts w:hint="cs"/>
          <w:rtl/>
        </w:rPr>
        <w:t>اگر دشمن در طرف قبله است، امام با همه نماز می‌بندد، وقتی که از رکوع بالا آمد، یک صف با امام به سجود می‌روند، و یک صف دیگر در اعتدال می‌ایستد برای پاس‌زدن، وقتی که امام و یک صف همراه او از سجود بالا آمدند، صفی که به اعتدال ایستاده بودند برای پاس‌زدن به سجود می‌روند، از دو سجود که فارغ شدند به قیام می‌آیند، و در رکعت دوم آنان که در رکعت اول به اعتدال ایستاده بودند، با امام به جسود می‌روند، و آنان که در رکعت اول با امام به سجود رفته بودند به اعتدال می‌ایستند، وقتی که امام و همراهان از سجود دوم بالا آمدند، آنان که در اعتدال ایستاده بودند، به سجود می‌روند، بعد از فارغ‌شدن دو سجود در تشهد به امام می‌رسند، تشهد که خواندند امام با همه سلام نماز می‌دهد، اگر جنگ به شدت رسیده و به هم افتاده اند، هر طور که میسر شد نماز می‌خوانند، پیاده، سواره، ایستاده، در حال رفت و آمد و بکاربردن سلاح و رکوع و سجود به اشارة سر، انجام می‌دهند.</w:t>
      </w:r>
    </w:p>
    <w:p w:rsidR="005D4A7B" w:rsidRPr="008947AA" w:rsidRDefault="005D4A7B" w:rsidP="005D4A7B">
      <w:pPr>
        <w:ind w:firstLine="204"/>
        <w:jc w:val="center"/>
        <w:rPr>
          <w:rStyle w:val="Char4"/>
          <w:rtl/>
        </w:rPr>
      </w:pPr>
      <w:r w:rsidRPr="008947AA">
        <w:rPr>
          <w:rStyle w:val="Char4"/>
          <w:rFonts w:hint="cs"/>
          <w:rtl/>
        </w:rPr>
        <w:t>* * *</w:t>
      </w:r>
    </w:p>
    <w:p w:rsidR="005D4A7B" w:rsidRPr="004E4C00" w:rsidRDefault="005D4A7B" w:rsidP="005D4A7B">
      <w:pPr>
        <w:pStyle w:val="a2"/>
        <w:rPr>
          <w:rtl/>
        </w:rPr>
      </w:pPr>
      <w:bookmarkStart w:id="122" w:name="_Toc272747826"/>
      <w:bookmarkStart w:id="123" w:name="_Toc273048694"/>
      <w:bookmarkStart w:id="124" w:name="_Toc380487463"/>
      <w:bookmarkStart w:id="125" w:name="_Toc387075955"/>
      <w:bookmarkStart w:id="126" w:name="_Toc449566484"/>
      <w:r w:rsidRPr="004E4C00">
        <w:rPr>
          <w:rFonts w:hint="cs"/>
          <w:rtl/>
        </w:rPr>
        <w:t>نماز جمعه</w:t>
      </w:r>
      <w:bookmarkEnd w:id="122"/>
      <w:bookmarkEnd w:id="123"/>
      <w:bookmarkEnd w:id="124"/>
      <w:bookmarkEnd w:id="125"/>
      <w:bookmarkEnd w:id="126"/>
    </w:p>
    <w:p w:rsidR="005D4A7B" w:rsidRPr="008947AA" w:rsidRDefault="005D4A7B" w:rsidP="008947AA">
      <w:pPr>
        <w:pStyle w:val="a8"/>
        <w:rPr>
          <w:rtl/>
        </w:rPr>
      </w:pPr>
      <w:r w:rsidRPr="006A7C8F">
        <w:rPr>
          <w:rStyle w:val="Char5"/>
          <w:rtl/>
        </w:rPr>
        <w:t>نماز جمعه:</w:t>
      </w:r>
      <w:r w:rsidRPr="008947AA">
        <w:rPr>
          <w:rFonts w:hint="cs"/>
          <w:rtl/>
        </w:rPr>
        <w:t xml:space="preserve"> نماز جمعه دو رکعت، و فرض عین است بر هر مسلمان بالغ عاقل آزاد تندرست که محل جمعه، وطن و محل دائمی او باشد.</w:t>
      </w:r>
    </w:p>
    <w:p w:rsidR="005D4A7B" w:rsidRPr="006A7C8F" w:rsidRDefault="005D4A7B" w:rsidP="008947AA">
      <w:pPr>
        <w:ind w:firstLine="204"/>
        <w:jc w:val="both"/>
        <w:rPr>
          <w:rStyle w:val="Char4"/>
          <w:rtl/>
        </w:rPr>
      </w:pPr>
      <w:r w:rsidRPr="006A7C8F">
        <w:rPr>
          <w:rStyle w:val="Char5"/>
          <w:rtl/>
        </w:rPr>
        <w:t>شرط‌های نما</w:t>
      </w:r>
      <w:r w:rsidRPr="006A7C8F">
        <w:rPr>
          <w:rStyle w:val="Char5"/>
          <w:rFonts w:hint="cs"/>
          <w:rtl/>
        </w:rPr>
        <w:t>ز</w:t>
      </w:r>
      <w:r w:rsidRPr="006A7C8F">
        <w:rPr>
          <w:rStyle w:val="Char5"/>
          <w:rtl/>
        </w:rPr>
        <w:t xml:space="preserve"> جمعه:</w:t>
      </w:r>
      <w:r w:rsidRPr="006A7C8F">
        <w:rPr>
          <w:rStyle w:val="Char5"/>
          <w:rFonts w:hint="cs"/>
          <w:rtl/>
        </w:rPr>
        <w:t xml:space="preserve"> </w:t>
      </w:r>
      <w:r w:rsidRPr="006A7C8F">
        <w:rPr>
          <w:rStyle w:val="Char4"/>
          <w:rFonts w:hint="cs"/>
          <w:rtl/>
        </w:rPr>
        <w:t>عبارتند از این که در ساختمان باشد که در خیمه‌های صحرانشینان که در هر وقتی به جایی کوچک می‌کنند جمعه نیست. و با جماعت خوانده شود که اقل آن چهل نفر است، از کسانی که نماز جمعه برایشان فرض است، (مسافر، کودک، برده، و زن از چهل نفر به حساب نمی‌آیند، با این حال اگر نماز جمعه بخوانند نمازشان صحیح است) و در وقت ظهر نماز جمعه خوانده می‌شود، اگر وقت ظهر بیرون رفت باید نماز ظهر قضا خوانده شود، (برای این که نماز جمعه قضا ندارد و قضای نماز جمعه نماز ظهر است).</w:t>
      </w:r>
    </w:p>
    <w:p w:rsidR="005D4A7B" w:rsidRPr="006A7C8F" w:rsidRDefault="005D4A7B" w:rsidP="005D4A7B">
      <w:pPr>
        <w:ind w:firstLine="204"/>
        <w:jc w:val="lowKashida"/>
        <w:rPr>
          <w:rStyle w:val="Char4"/>
          <w:rtl/>
        </w:rPr>
      </w:pPr>
      <w:r w:rsidRPr="006A7C8F">
        <w:rPr>
          <w:rStyle w:val="Char5"/>
          <w:rtl/>
        </w:rPr>
        <w:t>واجب است:</w:t>
      </w:r>
      <w:r w:rsidRPr="006A7C8F">
        <w:rPr>
          <w:rStyle w:val="Char4"/>
          <w:rFonts w:hint="cs"/>
          <w:rtl/>
        </w:rPr>
        <w:t xml:space="preserve"> دو خطبه قبل از نماز جمعه و ایستادن برای آن دو خطبه، و نشستن میان و خطبه به قدر خواندن سورة قل هو الله أحد.</w:t>
      </w:r>
    </w:p>
    <w:p w:rsidR="005D4A7B" w:rsidRPr="006A7C8F" w:rsidRDefault="005D4A7B" w:rsidP="005D4A7B">
      <w:pPr>
        <w:ind w:firstLine="204"/>
        <w:jc w:val="lowKashida"/>
        <w:rPr>
          <w:rStyle w:val="Char4"/>
          <w:rtl/>
        </w:rPr>
      </w:pPr>
      <w:r w:rsidRPr="006A7C8F">
        <w:rPr>
          <w:rStyle w:val="Char4"/>
          <w:rFonts w:hint="cs"/>
          <w:rtl/>
        </w:rPr>
        <w:t>و خطیب دو خطبه را به حمد خدا (به لفظ حمد) آغاز می‌نماید، آنگاه صلوات بر رسول الله</w:t>
      </w:r>
      <w:r w:rsidR="008947AA">
        <w:rPr>
          <w:rStyle w:val="Char4"/>
          <w:rFonts w:hint="cs"/>
          <w:rtl/>
        </w:rPr>
        <w:t xml:space="preserve"> </w:t>
      </w:r>
      <w:r w:rsidRPr="006A7C8F">
        <w:rPr>
          <w:rStyle w:val="CTraditionalArabicChar"/>
          <w:rFonts w:hint="cs"/>
          <w:rtl/>
        </w:rPr>
        <w:t>ص</w:t>
      </w:r>
      <w:r w:rsidRPr="006A7C8F">
        <w:rPr>
          <w:rStyle w:val="Char4"/>
          <w:rFonts w:hint="cs"/>
          <w:rtl/>
        </w:rPr>
        <w:t xml:space="preserve"> می‌فرستد (به لفظ صلا</w:t>
      </w:r>
      <w:r w:rsidRPr="006A7C8F">
        <w:rPr>
          <w:rFonts w:cs="mylotus" w:hint="cs"/>
          <w:rtl/>
          <w:lang w:bidi="fa-IR"/>
        </w:rPr>
        <w:t>ة</w:t>
      </w:r>
      <w:r w:rsidRPr="006A7C8F">
        <w:rPr>
          <w:rStyle w:val="Char4"/>
          <w:rFonts w:hint="cs"/>
          <w:rtl/>
        </w:rPr>
        <w:t xml:space="preserve">) و مردم را یادآوری می‌کند به تقوی و پرهیزگاری و ترس از خدا، مثلاً می‌گوید: </w:t>
      </w:r>
      <w:r w:rsidRPr="006A7C8F">
        <w:rPr>
          <w:rStyle w:val="Char8"/>
          <w:rFonts w:hint="cs"/>
          <w:rtl/>
        </w:rPr>
        <w:t>«</w:t>
      </w:r>
      <w:r w:rsidRPr="006A7C8F">
        <w:rPr>
          <w:rStyle w:val="Char1"/>
          <w:rFonts w:hint="cs"/>
          <w:rtl/>
        </w:rPr>
        <w:t>اتقوا الله يا عباد الله</w:t>
      </w:r>
      <w:r w:rsidRPr="006A7C8F">
        <w:rPr>
          <w:rStyle w:val="Char8"/>
          <w:rFonts w:hint="cs"/>
          <w:rtl/>
        </w:rPr>
        <w:t>»</w:t>
      </w:r>
      <w:r w:rsidRPr="006A7C8F">
        <w:rPr>
          <w:rStyle w:val="Char4"/>
          <w:rFonts w:hint="cs"/>
          <w:rtl/>
        </w:rPr>
        <w:t>. (لازم نیست به لفظ تقوی باشد) و خطبه را به عبارت بلیغ و رسا و به اخلاص می‌خواند، و میان دو خطبه می‌نشیند، و در یکی از دو خطبه آیه‌ای از قرآن می‌خواند، و در خطبة دوم دعا برای مؤمنین و مؤمنات می‌خواند.</w:t>
      </w:r>
    </w:p>
    <w:p w:rsidR="005D4A7B" w:rsidRPr="008947AA" w:rsidRDefault="005D4A7B" w:rsidP="008947AA">
      <w:pPr>
        <w:jc w:val="center"/>
        <w:rPr>
          <w:rStyle w:val="Char4"/>
          <w:rtl/>
        </w:rPr>
      </w:pPr>
      <w:r w:rsidRPr="008947AA">
        <w:rPr>
          <w:rStyle w:val="Char4"/>
          <w:rFonts w:hint="cs"/>
          <w:rtl/>
        </w:rPr>
        <w:t>* * *</w:t>
      </w:r>
    </w:p>
    <w:p w:rsidR="005D4A7B" w:rsidRPr="008947AA" w:rsidRDefault="005D4A7B" w:rsidP="008947AA">
      <w:pPr>
        <w:pStyle w:val="a8"/>
        <w:rPr>
          <w:rtl/>
        </w:rPr>
      </w:pPr>
      <w:r w:rsidRPr="008947AA">
        <w:rPr>
          <w:rFonts w:hint="cs"/>
          <w:rtl/>
        </w:rPr>
        <w:t xml:space="preserve">سنت‌های جمعه عبارتند از: بدن‌شستن و پاکیزگی بکاربردن، به گرفتن مو و چیدن ناخن و رفع بدبویی زیر بغل، بکابردن بوی خوش، پوشیدن لباس سفید و در حالی که خطیب خطبه می‌خواند، خاموش‌ماندن حاضران و گوش به خطبه نمودند، و کسی که در حال خطبه به مسجد داخل شد، دو رکعت سنت </w:t>
      </w:r>
      <w:r w:rsidRPr="006A7C8F">
        <w:rPr>
          <w:rFonts w:cs="mylotus" w:hint="cs"/>
          <w:rtl/>
        </w:rPr>
        <w:t>تحیة</w:t>
      </w:r>
      <w:r w:rsidRPr="008947AA">
        <w:rPr>
          <w:rFonts w:hint="cs"/>
          <w:rtl/>
        </w:rPr>
        <w:t xml:space="preserve"> مسجد سبک بخواند و به گوش‌دادن به خطبه بنشیند.</w:t>
      </w:r>
    </w:p>
    <w:p w:rsidR="005D4A7B" w:rsidRDefault="005D4A7B" w:rsidP="008947AA">
      <w:pPr>
        <w:jc w:val="center"/>
        <w:rPr>
          <w:rStyle w:val="Char4"/>
          <w:rtl/>
        </w:rPr>
      </w:pPr>
      <w:r w:rsidRPr="008947AA">
        <w:rPr>
          <w:rStyle w:val="Char4"/>
          <w:rFonts w:hint="cs"/>
          <w:rtl/>
        </w:rPr>
        <w:t>* * *</w:t>
      </w:r>
    </w:p>
    <w:p w:rsidR="005D4A7B" w:rsidRPr="008947AA" w:rsidRDefault="005D4A7B" w:rsidP="008947AA">
      <w:pPr>
        <w:pStyle w:val="a2"/>
        <w:rPr>
          <w:rtl/>
        </w:rPr>
      </w:pPr>
      <w:bookmarkStart w:id="127" w:name="_Toc272747827"/>
      <w:bookmarkStart w:id="128" w:name="_Toc273048695"/>
      <w:bookmarkStart w:id="129" w:name="_Toc380487464"/>
      <w:bookmarkStart w:id="130" w:name="_Toc387075956"/>
      <w:bookmarkStart w:id="131" w:name="_Toc449566485"/>
      <w:r w:rsidRPr="008947AA">
        <w:rPr>
          <w:rFonts w:hint="cs"/>
          <w:rtl/>
        </w:rPr>
        <w:t>نماز عید</w:t>
      </w:r>
      <w:bookmarkEnd w:id="127"/>
      <w:bookmarkEnd w:id="128"/>
      <w:bookmarkEnd w:id="129"/>
      <w:bookmarkEnd w:id="130"/>
      <w:bookmarkEnd w:id="131"/>
    </w:p>
    <w:p w:rsidR="005D4A7B" w:rsidRPr="008947AA" w:rsidRDefault="005D4A7B" w:rsidP="00532340">
      <w:pPr>
        <w:pStyle w:val="a8"/>
        <w:rPr>
          <w:rtl/>
        </w:rPr>
      </w:pPr>
      <w:r w:rsidRPr="006A7C8F">
        <w:rPr>
          <w:rStyle w:val="Char5"/>
          <w:rtl/>
        </w:rPr>
        <w:t>نماز عید:</w:t>
      </w:r>
      <w:r w:rsidRPr="008947AA">
        <w:rPr>
          <w:rFonts w:hint="cs"/>
          <w:rtl/>
        </w:rPr>
        <w:t xml:space="preserve"> دو رکعت است، و سنت است هفت تکبیر پیاپی بعد از تکبیر</w:t>
      </w:r>
      <w:r w:rsidRPr="006A7C8F">
        <w:rPr>
          <w:rFonts w:cs="mylotus" w:hint="cs"/>
          <w:rtl/>
        </w:rPr>
        <w:t>ة</w:t>
      </w:r>
      <w:r w:rsidRPr="008947AA">
        <w:rPr>
          <w:rFonts w:hint="cs"/>
          <w:rtl/>
        </w:rPr>
        <w:t xml:space="preserve"> الاحرام و بعد از وَجّهتُ و قبل از اعوذ بالله من الشیطان الرجیم گفتن. و در رکعت دوم پنج تکبیر پیاپی بعد از تکبیر</w:t>
      </w:r>
      <w:r w:rsidR="00532340" w:rsidRPr="00532340">
        <w:rPr>
          <w:rFonts w:hint="cs"/>
          <w:rtl/>
        </w:rPr>
        <w:t>ۀ</w:t>
      </w:r>
      <w:r w:rsidRPr="008947AA">
        <w:rPr>
          <w:rFonts w:hint="cs"/>
          <w:rtl/>
        </w:rPr>
        <w:t xml:space="preserve"> القیام که میان هردو تکبیر بگوید: «</w:t>
      </w:r>
      <w:r w:rsidRPr="008947AA">
        <w:rPr>
          <w:rStyle w:val="Char1"/>
          <w:rFonts w:hint="cs"/>
          <w:rtl/>
        </w:rPr>
        <w:t>سبحان الله والحمد لله ولا إله إلا الله والله أکبر</w:t>
      </w:r>
      <w:r w:rsidRPr="008947AA">
        <w:rPr>
          <w:rFonts w:hint="cs"/>
          <w:rtl/>
        </w:rPr>
        <w:t>»، و دو خطبه‌</w:t>
      </w:r>
      <w:r w:rsidR="008947AA">
        <w:rPr>
          <w:rFonts w:hint="cs"/>
          <w:rtl/>
        </w:rPr>
        <w:t xml:space="preserve"> </w:t>
      </w:r>
      <w:r w:rsidRPr="008947AA">
        <w:rPr>
          <w:rFonts w:hint="cs"/>
          <w:rtl/>
        </w:rPr>
        <w:t>خواندن بعد از دو رکعت نماز عید، و در دو شب عید سنت است از غروب آفتاب تا وقتی امام نماز عید می‌بندد تکبیرگفتن به این لفظ: «</w:t>
      </w:r>
      <w:r w:rsidRPr="008947AA">
        <w:rPr>
          <w:rStyle w:val="Char1"/>
          <w:rFonts w:hint="cs"/>
          <w:rtl/>
        </w:rPr>
        <w:t>الله أکبر، الله أکبر، الله أکبر. لا إله إلا الله والله أکبر، الله أکبر ولله الحمد. الله أکبر کبيراً والحمد لله کثيراً وسبحان الله بکرة وأصيلاً، وصلی الله علی سيدنا محمد وآله وصحبه والتابعين وسلم تسليم</w:t>
      </w:r>
      <w:r w:rsidR="008947AA">
        <w:rPr>
          <w:rStyle w:val="Char1"/>
          <w:rFonts w:hint="cs"/>
          <w:rtl/>
        </w:rPr>
        <w:t>ـ</w:t>
      </w:r>
      <w:r w:rsidRPr="008947AA">
        <w:rPr>
          <w:rStyle w:val="Char1"/>
          <w:rFonts w:hint="cs"/>
          <w:rtl/>
        </w:rPr>
        <w:t>اً کثيراً</w:t>
      </w:r>
      <w:r w:rsidRPr="008947AA">
        <w:rPr>
          <w:rFonts w:hint="cs"/>
          <w:rtl/>
        </w:rPr>
        <w:t>». و در عید قربان بعد از نماز صبح روز عرفه بعد از نماز عصر روز سیزدهم ذیحجه بعد از هر نماز چه فرض و چه سنت، چه ادا چه قضا حتی بعد از نماز جنازه و بعد از هر نماز این تکبیر را سه مرتبه گفتن سنت است.</w:t>
      </w:r>
    </w:p>
    <w:p w:rsidR="005D4A7B" w:rsidRPr="008947AA" w:rsidRDefault="005D4A7B" w:rsidP="008947AA">
      <w:pPr>
        <w:jc w:val="center"/>
        <w:rPr>
          <w:rStyle w:val="Char4"/>
          <w:rtl/>
        </w:rPr>
      </w:pPr>
      <w:r w:rsidRPr="008947AA">
        <w:rPr>
          <w:rStyle w:val="Char4"/>
          <w:rFonts w:hint="cs"/>
          <w:rtl/>
        </w:rPr>
        <w:t>* * *</w:t>
      </w:r>
    </w:p>
    <w:p w:rsidR="005D4A7B" w:rsidRPr="00525104" w:rsidRDefault="005D4A7B" w:rsidP="005D4A7B">
      <w:pPr>
        <w:pStyle w:val="a2"/>
        <w:rPr>
          <w:rtl/>
        </w:rPr>
      </w:pPr>
      <w:bookmarkStart w:id="132" w:name="_Toc272747828"/>
      <w:bookmarkStart w:id="133" w:name="_Toc273048696"/>
      <w:bookmarkStart w:id="134" w:name="_Toc380487465"/>
      <w:bookmarkStart w:id="135" w:name="_Toc387075957"/>
      <w:bookmarkStart w:id="136" w:name="_Toc449566486"/>
      <w:r w:rsidRPr="00525104">
        <w:rPr>
          <w:rFonts w:hint="cs"/>
          <w:rtl/>
        </w:rPr>
        <w:t>نماز کسوف و خسوف</w:t>
      </w:r>
      <w:bookmarkEnd w:id="132"/>
      <w:bookmarkEnd w:id="133"/>
      <w:bookmarkEnd w:id="134"/>
      <w:bookmarkEnd w:id="135"/>
      <w:bookmarkEnd w:id="136"/>
    </w:p>
    <w:p w:rsidR="005D4A7B" w:rsidRPr="008947AA" w:rsidRDefault="005D4A7B" w:rsidP="008947AA">
      <w:pPr>
        <w:pStyle w:val="a8"/>
        <w:rPr>
          <w:rtl/>
        </w:rPr>
      </w:pPr>
      <w:r w:rsidRPr="005D4A7B">
        <w:rPr>
          <w:rStyle w:val="Char5"/>
          <w:spacing w:val="-2"/>
          <w:rtl/>
        </w:rPr>
        <w:t>نماز کسوف آفتاب و خسوف مهتاب:</w:t>
      </w:r>
      <w:r w:rsidRPr="008947AA">
        <w:rPr>
          <w:rFonts w:hint="cs"/>
          <w:rtl/>
        </w:rPr>
        <w:t xml:space="preserve"> دو رکعت، و در هر رکعتی دو قیام است، و دو رکوع، و سنت است طول‌دادن به قراءت در هردو قیام، و طول</w:t>
      </w:r>
      <w:r w:rsidR="00532340">
        <w:rPr>
          <w:rFonts w:hint="cs"/>
          <w:rtl/>
        </w:rPr>
        <w:t xml:space="preserve"> </w:t>
      </w:r>
      <w:r w:rsidRPr="008947AA">
        <w:rPr>
          <w:rFonts w:hint="cs"/>
          <w:rtl/>
        </w:rPr>
        <w:t>‌دادن به تسبیح بسیار گفتن در رکوع و سجود، و سنت است نماز به آواز بلند در خسوف ماه برای این که به شب خوانده می‌شود، اما در کسوف آفتاب آهسته برای این که به روز خوانده می‌شود. و دو خطبه خوانده می‌شود بعد از نماز کسوف و خسوف، و این دو خطبه مانند دو خطبة عید است، مگر این که تکبیرهایی که در دو خطبه عید است در دو خطبه خسوف و کسوف نیست. و مستحب است در خطبة کسوف و خسوف خواندن آیه‌ای که در آن طلب توبه از مردم باشد، و خطیب مردم را به ترک معاصی و انجام‌دادن کارهای خیر و صدقه‌دادن تشویق می‌کند، و مردم را پرهیز می‌دهد از غرور و غفلت و مردم را أمر می‌نماید به بسیاری استغفار و یاد خدای بزرگ سبحانه وتعالی.</w:t>
      </w:r>
    </w:p>
    <w:p w:rsidR="005D4A7B" w:rsidRDefault="005D4A7B" w:rsidP="008947AA">
      <w:pPr>
        <w:jc w:val="center"/>
        <w:rPr>
          <w:rStyle w:val="Char4"/>
          <w:rtl/>
        </w:rPr>
      </w:pPr>
      <w:r w:rsidRPr="008947AA">
        <w:rPr>
          <w:rStyle w:val="Char4"/>
          <w:rFonts w:hint="cs"/>
          <w:rtl/>
        </w:rPr>
        <w:t>* * *</w:t>
      </w:r>
    </w:p>
    <w:p w:rsidR="005D4A7B" w:rsidRPr="00DF3C4B" w:rsidRDefault="005D4A7B" w:rsidP="005D4A7B">
      <w:pPr>
        <w:pStyle w:val="a2"/>
        <w:rPr>
          <w:rtl/>
        </w:rPr>
      </w:pPr>
      <w:bookmarkStart w:id="137" w:name="_Toc272747829"/>
      <w:bookmarkStart w:id="138" w:name="_Toc273048697"/>
      <w:bookmarkStart w:id="139" w:name="_Toc380487466"/>
      <w:bookmarkStart w:id="140" w:name="_Toc387075958"/>
      <w:bookmarkStart w:id="141" w:name="_Toc449566487"/>
      <w:r w:rsidRPr="00DF3C4B">
        <w:rPr>
          <w:rFonts w:hint="cs"/>
          <w:rtl/>
        </w:rPr>
        <w:t>نماز استسقاء (نماز طلب باران)</w:t>
      </w:r>
      <w:bookmarkEnd w:id="137"/>
      <w:bookmarkEnd w:id="138"/>
      <w:bookmarkEnd w:id="139"/>
      <w:bookmarkEnd w:id="140"/>
      <w:bookmarkEnd w:id="141"/>
    </w:p>
    <w:p w:rsidR="005D4A7B" w:rsidRPr="006A7C8F" w:rsidRDefault="005D4A7B" w:rsidP="00532340">
      <w:pPr>
        <w:ind w:firstLine="204"/>
        <w:jc w:val="both"/>
        <w:rPr>
          <w:rStyle w:val="Char4"/>
          <w:rtl/>
        </w:rPr>
      </w:pPr>
      <w:r w:rsidRPr="006A7C8F">
        <w:rPr>
          <w:rStyle w:val="Char5"/>
          <w:rtl/>
        </w:rPr>
        <w:t>نماز طلب باران:</w:t>
      </w:r>
      <w:r w:rsidRPr="006A7C8F">
        <w:rPr>
          <w:rStyle w:val="Char4"/>
          <w:rFonts w:hint="cs"/>
          <w:rtl/>
        </w:rPr>
        <w:t xml:space="preserve"> وقتی که آب اندک شد و نیاز به آب بود، مستحب است طلب باران‌کردن. اقل آن دعای طلب باران است، اوسط آن دعای طلب باران بعد از نمازهای فرض و سنت، و اکمل آن نماز طلب باران است: و این نماز دو رکعت است، مانند دو رکعت نماز عید و در چند چیز با نماز عید فرق دارد: این که امام به مردم دستور می‌دهد که فلان روز برای نماز طلب باران به صحرا می‌رویم (و معین می‌نماید جای آن) و به مردم دستور می‌دهد سه روز روزه بگیرند، و روز چهارم به حال روزه‌داری برای طلب باران بیرون می‌روند و به مردم أمر می‌نماید توبه کنند و صدقه دهند، و به فقرا و مساکین و ایتام برسند و دشمنان باهم صلح کنند و از یکدیگر حلال بودی بخواهند، و در روزی که معین شده، پیرمردان و خردسالان با خود به صحرا برای نماز می‌برند، و حیوانات: مانند گاو و شتر و گوسفند نیز به حصرا می‌برند که آنها را ببینند و به اخلاص دعا کنند و در رکعت اولی، بعد از وَجّهتُ هفت بار تکبیر است، و بعد از تکبیر قیام و قراءت و رکوع و سجود است، و در رکعت دومی پنج بار تکبیر است، و بعد از نماز طلب باران که در دو رکعت به آواز بلند می‌خوانند مثل نماز عید، دو خطبه خوانده می‌شود، </w:t>
      </w:r>
      <w:r w:rsidRPr="00532340">
        <w:rPr>
          <w:rStyle w:val="Char4"/>
          <w:rFonts w:hint="cs"/>
          <w:spacing w:val="-4"/>
          <w:rtl/>
        </w:rPr>
        <w:t>مانند دو خطب</w:t>
      </w:r>
      <w:r w:rsidR="00532340">
        <w:rPr>
          <w:rStyle w:val="Char4"/>
          <w:rFonts w:hint="cs"/>
          <w:spacing w:val="-4"/>
          <w:rtl/>
        </w:rPr>
        <w:t>ۀ</w:t>
      </w:r>
      <w:r w:rsidRPr="00532340">
        <w:rPr>
          <w:rStyle w:val="Char4"/>
          <w:rFonts w:hint="cs"/>
          <w:spacing w:val="-4"/>
          <w:rtl/>
        </w:rPr>
        <w:t xml:space="preserve"> عید، مگر این که به جای تکبیر در دو خطبه استغفار می‌نماید، و بعد از یک سوم خطبة دوم تحویل ردا و لباس و بسیارکردن دعا سنت است، اگر به یک بار نماز خواندن، باران نیامد، نماز طلب باران را تکرار می‌نمایید.</w:t>
      </w:r>
    </w:p>
    <w:p w:rsidR="005D4A7B" w:rsidRPr="008947AA" w:rsidRDefault="005D4A7B" w:rsidP="008947AA">
      <w:pPr>
        <w:jc w:val="center"/>
        <w:rPr>
          <w:rStyle w:val="Char4"/>
          <w:rtl/>
        </w:rPr>
      </w:pPr>
      <w:r w:rsidRPr="008947AA">
        <w:rPr>
          <w:rStyle w:val="Char4"/>
          <w:rFonts w:hint="cs"/>
          <w:rtl/>
        </w:rPr>
        <w:t>* * *</w:t>
      </w:r>
    </w:p>
    <w:p w:rsidR="005D4A7B" w:rsidRPr="006302B1" w:rsidRDefault="005D4A7B" w:rsidP="005D4A7B">
      <w:pPr>
        <w:pStyle w:val="a2"/>
        <w:rPr>
          <w:rtl/>
        </w:rPr>
      </w:pPr>
      <w:bookmarkStart w:id="142" w:name="_Toc272747830"/>
      <w:bookmarkStart w:id="143" w:name="_Toc273048698"/>
      <w:bookmarkStart w:id="144" w:name="_Toc380487467"/>
      <w:bookmarkStart w:id="145" w:name="_Toc387075959"/>
      <w:bookmarkStart w:id="146" w:name="_Toc449566488"/>
      <w:r w:rsidRPr="006302B1">
        <w:rPr>
          <w:rFonts w:hint="cs"/>
          <w:rtl/>
        </w:rPr>
        <w:t>نماز میت (نماز جنازه)</w:t>
      </w:r>
      <w:bookmarkEnd w:id="142"/>
      <w:bookmarkEnd w:id="143"/>
      <w:bookmarkEnd w:id="144"/>
      <w:bookmarkEnd w:id="145"/>
      <w:bookmarkEnd w:id="146"/>
    </w:p>
    <w:p w:rsidR="005D4A7B" w:rsidRPr="008947AA" w:rsidRDefault="005D4A7B" w:rsidP="008947AA">
      <w:pPr>
        <w:pStyle w:val="a8"/>
        <w:rPr>
          <w:rtl/>
        </w:rPr>
      </w:pPr>
      <w:r w:rsidRPr="006A7C8F">
        <w:rPr>
          <w:rStyle w:val="Char5"/>
          <w:rtl/>
        </w:rPr>
        <w:t>نماز میت:</w:t>
      </w:r>
      <w:r w:rsidRPr="008947AA">
        <w:rPr>
          <w:rFonts w:hint="cs"/>
          <w:rtl/>
        </w:rPr>
        <w:t xml:space="preserve"> برای میت چهار چیز فرض کفایت است: 1- غسل میت. 2- کفن. 3- نمازخواندن بر او. 4- دفن‌کردن یعنی به خاک سپردن میت – اما کسی که در جهاد با کافران به سبب جنگ شهید شد نه شسته می‌شود و نه نماز بر او خوانده می‌شود، بچه که به دنیا آمد و علامت زنده بودنش معلوم شد، مثلاً گریه کرد یا نفسی کشید، یا رگ او زد، حکم انسان بزرگ دارد. اگر مرده بدنیا آمد شسته نمی‌شود، بلکه کفن کرده و بدون نمازخواندن بر او دفن می‌شود. بعضی از علماء گفته اند: اگر جنین به سن شش ماهگی رسیده بهتر است شستن و کفن‌کردن و نمازخواندن و دفن‌کردنش، در شستن میت سنت است، تاک‌</w:t>
      </w:r>
      <w:r w:rsidR="00532340">
        <w:rPr>
          <w:rFonts w:hint="cs"/>
          <w:rtl/>
        </w:rPr>
        <w:t xml:space="preserve"> </w:t>
      </w:r>
      <w:r w:rsidRPr="008947AA">
        <w:rPr>
          <w:rFonts w:hint="cs"/>
          <w:rtl/>
        </w:rPr>
        <w:t>کردن، به این که سه بار یا پنج بار، یا هفت بار، به حسب حاجت شسته شود، به نرمة برگ کنار، زیرا نرمة برگ کنار حکم صابون در تنظیف دارد، مردتبة اول میت با آب و برگ کنار شسته می‌شود، و در آخرین مرتبه شستن میت کافور با آب قرار داده می‌شود.</w:t>
      </w:r>
    </w:p>
    <w:p w:rsidR="005D4A7B" w:rsidRDefault="005D4A7B" w:rsidP="005D4A7B">
      <w:pPr>
        <w:pStyle w:val="a8"/>
        <w:rPr>
          <w:rtl/>
        </w:rPr>
      </w:pPr>
      <w:r>
        <w:rPr>
          <w:rFonts w:hint="cs"/>
          <w:rtl/>
        </w:rPr>
        <w:t>کفن</w:t>
      </w:r>
      <w:r w:rsidR="00532340">
        <w:rPr>
          <w:rFonts w:hint="cs"/>
          <w:rtl/>
        </w:rPr>
        <w:t xml:space="preserve"> </w:t>
      </w:r>
      <w:r>
        <w:rPr>
          <w:rFonts w:hint="cs"/>
          <w:rtl/>
        </w:rPr>
        <w:t>‌کردن میت مرد سه پارچه سرتاسری است، و کفن‌کردن میت زن، ملافه یعنی روسری که زن سر و گردن خود با آن می‌پوشاند و جامه و دو تا سرتاسری می‌باشد.</w:t>
      </w:r>
    </w:p>
    <w:p w:rsidR="005D4A7B" w:rsidRPr="008947AA" w:rsidRDefault="005D4A7B" w:rsidP="008947AA">
      <w:pPr>
        <w:jc w:val="center"/>
        <w:rPr>
          <w:rStyle w:val="Char4"/>
          <w:rtl/>
        </w:rPr>
      </w:pPr>
      <w:r w:rsidRPr="008947AA">
        <w:rPr>
          <w:rStyle w:val="Char4"/>
          <w:rFonts w:hint="cs"/>
          <w:rtl/>
        </w:rPr>
        <w:t>* * *</w:t>
      </w:r>
    </w:p>
    <w:p w:rsidR="005D4A7B" w:rsidRPr="005D4A7B" w:rsidRDefault="005D4A7B" w:rsidP="005D4A7B">
      <w:pPr>
        <w:ind w:firstLine="204"/>
        <w:jc w:val="lowKashida"/>
        <w:rPr>
          <w:rStyle w:val="Char4"/>
          <w:spacing w:val="-2"/>
          <w:rtl/>
        </w:rPr>
      </w:pPr>
      <w:r w:rsidRPr="005D4A7B">
        <w:rPr>
          <w:rStyle w:val="Char5"/>
          <w:spacing w:val="-2"/>
          <w:rtl/>
        </w:rPr>
        <w:t>فرض‌های نماز میت:</w:t>
      </w:r>
      <w:r w:rsidRPr="005D4A7B">
        <w:rPr>
          <w:rStyle w:val="Char5"/>
          <w:rFonts w:hint="cs"/>
          <w:spacing w:val="-2"/>
          <w:rtl/>
        </w:rPr>
        <w:t xml:space="preserve"> </w:t>
      </w:r>
      <w:r w:rsidRPr="005D4A7B">
        <w:rPr>
          <w:rStyle w:val="Char4"/>
          <w:rFonts w:hint="cs"/>
          <w:spacing w:val="-2"/>
          <w:rtl/>
        </w:rPr>
        <w:t>الله اکبر نماز بستن به نیت نماز بر میت که بعد از آن سورة فاتحه می‌خواند، تکبیر دوم که بعد از آن صلوات بر رسول الله</w:t>
      </w:r>
      <w:r>
        <w:rPr>
          <w:rStyle w:val="Char4"/>
          <w:rFonts w:hint="cs"/>
          <w:spacing w:val="-2"/>
          <w:rtl/>
        </w:rPr>
        <w:t xml:space="preserve"> </w:t>
      </w:r>
      <w:r w:rsidRPr="005D4A7B">
        <w:rPr>
          <w:rStyle w:val="CTraditionalArabicChar"/>
          <w:rFonts w:hint="cs"/>
          <w:spacing w:val="-2"/>
          <w:rtl/>
        </w:rPr>
        <w:t>ص</w:t>
      </w:r>
      <w:r w:rsidRPr="005D4A7B">
        <w:rPr>
          <w:rStyle w:val="Char4"/>
          <w:rFonts w:hint="cs"/>
          <w:spacing w:val="-2"/>
          <w:rtl/>
        </w:rPr>
        <w:t xml:space="preserve"> فرستاده می‌شود، همان صلواتی که در تشهد آخری نماز خوانده می‌شود بهتر است، والا هر صلواتی که فرستاده شود، کافی است. تکبیر سوم که بعد از آن دعا برای میت و مؤمنین و مؤمنان می‌نماید، اگر دعا فقط برای میت نماید به لفظ </w:t>
      </w:r>
      <w:r w:rsidRPr="008947AA">
        <w:rPr>
          <w:rStyle w:val="Char4"/>
          <w:rFonts w:hint="cs"/>
          <w:rtl/>
        </w:rPr>
        <w:t>«</w:t>
      </w:r>
      <w:r w:rsidRPr="008947AA">
        <w:rPr>
          <w:rStyle w:val="Char1"/>
          <w:rFonts w:hint="cs"/>
          <w:rtl/>
        </w:rPr>
        <w:t>أللهم اغفرله والرحمه</w:t>
      </w:r>
      <w:r w:rsidRPr="008947AA">
        <w:rPr>
          <w:rStyle w:val="Char4"/>
          <w:rFonts w:hint="cs"/>
          <w:rtl/>
        </w:rPr>
        <w:t>»</w:t>
      </w:r>
      <w:r w:rsidRPr="005D4A7B">
        <w:rPr>
          <w:rStyle w:val="Char4"/>
          <w:rFonts w:hint="cs"/>
          <w:spacing w:val="-2"/>
          <w:rtl/>
        </w:rPr>
        <w:t xml:space="preserve"> هم کافی است. تکبیر چهارم که بعد از آن سلام نماز می‌دهد، دو سلام مانند سلام باقی نمازها.</w:t>
      </w:r>
    </w:p>
    <w:p w:rsidR="005D4A7B" w:rsidRPr="006A7C8F" w:rsidRDefault="005D4A7B" w:rsidP="005D4A7B">
      <w:pPr>
        <w:ind w:firstLine="204"/>
        <w:jc w:val="lowKashida"/>
        <w:rPr>
          <w:rStyle w:val="Char4"/>
          <w:rtl/>
        </w:rPr>
      </w:pPr>
      <w:r w:rsidRPr="006A7C8F">
        <w:rPr>
          <w:rStyle w:val="Char5"/>
          <w:rtl/>
        </w:rPr>
        <w:t>واجب است:</w:t>
      </w:r>
      <w:r w:rsidRPr="006A7C8F">
        <w:rPr>
          <w:rStyle w:val="Char4"/>
          <w:rFonts w:hint="cs"/>
          <w:rtl/>
        </w:rPr>
        <w:t xml:space="preserve"> میت را رو به قبله دفن‌کردن، و سنت است که لَحَد باشد، و همچنین سنت است یکسان‌کردن قبر بدون بنا و گچکاری.</w:t>
      </w:r>
    </w:p>
    <w:p w:rsidR="005D4A7B" w:rsidRPr="008947AA" w:rsidRDefault="005D4A7B" w:rsidP="005D4A7B">
      <w:pPr>
        <w:pStyle w:val="a8"/>
        <w:rPr>
          <w:rStyle w:val="Char4"/>
          <w:rtl/>
        </w:rPr>
      </w:pPr>
      <w:r w:rsidRPr="006A7C8F">
        <w:rPr>
          <w:rStyle w:val="Char5"/>
          <w:rtl/>
        </w:rPr>
        <w:t>سنت است:</w:t>
      </w:r>
      <w:r w:rsidRPr="006A7C8F">
        <w:rPr>
          <w:rStyle w:val="Char4"/>
          <w:rFonts w:hint="cs"/>
          <w:rtl/>
        </w:rPr>
        <w:t xml:space="preserve"> تسلیت گفتن به خویشاوندان میت بعد از دفن او تا سه روز، و درست است گریه‌کردن بر میت وقتی که گریه همراه با نوحه</w:t>
      </w:r>
      <w:r w:rsidRPr="006A7C8F">
        <w:rPr>
          <w:rStyle w:val="Char4"/>
          <w:rFonts w:hint="eastAsia"/>
          <w:rtl/>
        </w:rPr>
        <w:t>‌</w:t>
      </w:r>
      <w:r w:rsidRPr="006A7C8F">
        <w:rPr>
          <w:rStyle w:val="Char4"/>
          <w:rFonts w:hint="cs"/>
          <w:rtl/>
        </w:rPr>
        <w:t>خوانی یا بی‌تابی یا پاره‌کردن جامه نباشد.</w:t>
      </w:r>
    </w:p>
    <w:p w:rsidR="005D4A7B" w:rsidRPr="008947AA" w:rsidRDefault="005D4A7B" w:rsidP="005D4A7B">
      <w:pPr>
        <w:pStyle w:val="a8"/>
        <w:rPr>
          <w:rStyle w:val="Char4"/>
          <w:rtl/>
        </w:rPr>
        <w:sectPr w:rsidR="005D4A7B" w:rsidRPr="008947AA" w:rsidSect="000F7FFA">
          <w:headerReference w:type="default" r:id="rId23"/>
          <w:footnotePr>
            <w:numRestart w:val="eachPage"/>
          </w:footnotePr>
          <w:type w:val="oddPage"/>
          <w:pgSz w:w="7938" w:h="11907" w:code="9"/>
          <w:pgMar w:top="567" w:right="851" w:bottom="851" w:left="851" w:header="454" w:footer="0" w:gutter="0"/>
          <w:cols w:space="708"/>
          <w:titlePg/>
          <w:bidi/>
          <w:rtlGutter/>
          <w:docGrid w:linePitch="381"/>
        </w:sectPr>
      </w:pPr>
    </w:p>
    <w:p w:rsidR="005D4A7B" w:rsidRPr="006A7C8F" w:rsidRDefault="005D4A7B" w:rsidP="005D4A7B">
      <w:pPr>
        <w:pStyle w:val="a1"/>
        <w:rPr>
          <w:rtl/>
        </w:rPr>
      </w:pPr>
      <w:bookmarkStart w:id="147" w:name="_Toc272747831"/>
      <w:bookmarkStart w:id="148" w:name="_Toc273048699"/>
      <w:bookmarkStart w:id="149" w:name="_Toc380487468"/>
      <w:bookmarkStart w:id="150" w:name="_Toc387075960"/>
      <w:bookmarkStart w:id="151" w:name="_Toc449566489"/>
      <w:r w:rsidRPr="006A7C8F">
        <w:rPr>
          <w:rFonts w:hint="cs"/>
          <w:rtl/>
        </w:rPr>
        <w:t>فوائدی در مقصد چهارم</w:t>
      </w:r>
      <w:r w:rsidRPr="006A7C8F">
        <w:rPr>
          <w:rtl/>
        </w:rPr>
        <w:br/>
      </w:r>
      <w:r w:rsidRPr="006A7C8F">
        <w:rPr>
          <w:rFonts w:hint="cs"/>
          <w:rtl/>
        </w:rPr>
        <w:t>در بیان احکام زکات</w:t>
      </w:r>
      <w:bookmarkEnd w:id="147"/>
      <w:bookmarkEnd w:id="148"/>
      <w:bookmarkEnd w:id="149"/>
      <w:bookmarkEnd w:id="150"/>
      <w:bookmarkEnd w:id="151"/>
    </w:p>
    <w:p w:rsidR="005D4A7B" w:rsidRDefault="005D4A7B" w:rsidP="005D4A7B">
      <w:pPr>
        <w:pStyle w:val="a8"/>
        <w:spacing w:line="228" w:lineRule="auto"/>
        <w:rPr>
          <w:rtl/>
        </w:rPr>
      </w:pPr>
      <w:r>
        <w:rPr>
          <w:rFonts w:hint="cs"/>
          <w:rtl/>
        </w:rPr>
        <w:t>زکات واجب است بر هر مسلمان آزاد تام الملک: در حیوانات مثل شتر، گاو و گوسفند به شرط این که حیواناتش به حد نصاب رسیده، و سال برآن بگذرد و در علف صحرا چرا نماید. برده زکات بر او نیست، برای این که آزاد نیست. مکاتب زکات لازم او نیست، برای این که ملک او تام نیست، حیوانات علفخوار که در خانه علف داده زکات‌شان لازم نمی‌شود برای این که مصرف‌شان بیش از حاصل‌شان است، و زکات در مالی است که دارای نما و حاصل باشد.</w:t>
      </w:r>
    </w:p>
    <w:p w:rsidR="005D4A7B" w:rsidRPr="008947AA" w:rsidRDefault="005D4A7B" w:rsidP="008947AA">
      <w:pPr>
        <w:spacing w:line="228" w:lineRule="auto"/>
        <w:jc w:val="center"/>
        <w:rPr>
          <w:rStyle w:val="Char4"/>
          <w:rtl/>
        </w:rPr>
      </w:pPr>
      <w:r w:rsidRPr="008947AA">
        <w:rPr>
          <w:rStyle w:val="Char4"/>
          <w:rFonts w:hint="cs"/>
          <w:rtl/>
        </w:rPr>
        <w:t>* * *</w:t>
      </w:r>
    </w:p>
    <w:p w:rsidR="005D4A7B" w:rsidRPr="005D4A7B" w:rsidRDefault="005D4A7B" w:rsidP="005D4A7B">
      <w:pPr>
        <w:spacing w:line="228" w:lineRule="auto"/>
        <w:ind w:firstLine="204"/>
        <w:jc w:val="lowKashida"/>
        <w:rPr>
          <w:rStyle w:val="Char4"/>
          <w:spacing w:val="-2"/>
          <w:rtl/>
        </w:rPr>
      </w:pPr>
      <w:r w:rsidRPr="005D4A7B">
        <w:rPr>
          <w:rStyle w:val="Char5"/>
          <w:spacing w:val="-2"/>
          <w:rtl/>
        </w:rPr>
        <w:t>نقدینه:</w:t>
      </w:r>
      <w:r w:rsidRPr="005D4A7B">
        <w:rPr>
          <w:rStyle w:val="Char4"/>
          <w:rFonts w:hint="cs"/>
          <w:spacing w:val="-2"/>
          <w:rtl/>
        </w:rPr>
        <w:t xml:space="preserve"> در طلا و نقره و اسکناس زکات است، وقتی که به حد نصاب رسیده باشد. نصاب طلا بیست مثقال است، در بیست مثقال نیم مثقال زکات است، و هرقدر زیاد شود به حساب چهل یک آن زکات داده می‌شود. نصاب نقره دویست درهم است که یکصد و چهل مثقال نقره باشد، و در دویست درهم پنج درهم زکات است که چهل یک باشد. زکات اسکناس به حساب زکات طلا است، وقتی که قیمت اسکناس معادل بیست مثقال طلا شد، چهل یک زکات آن لازم است. مثقال یک وزن شرعی است که برابر هیجده نخود متوسط است، و معادل چهار گرم می‌باشد. و در مال التجاره آخر سال به پولی که با آن خرید شده، قیمت نهاده می‌شود، اگر نصاب بود یعنی معادل بیست مثقال طلا و یا دویست درهم نقره بود، زکات آن چهل یک خارج می‌شود.</w:t>
      </w:r>
    </w:p>
    <w:p w:rsidR="005D4A7B" w:rsidRPr="008947AA" w:rsidRDefault="005D4A7B" w:rsidP="008947AA">
      <w:pPr>
        <w:spacing w:line="228" w:lineRule="auto"/>
        <w:jc w:val="center"/>
        <w:rPr>
          <w:rStyle w:val="Char4"/>
          <w:rtl/>
        </w:rPr>
      </w:pPr>
      <w:r w:rsidRPr="008947AA">
        <w:rPr>
          <w:rStyle w:val="Char4"/>
          <w:rFonts w:hint="cs"/>
          <w:rtl/>
        </w:rPr>
        <w:t>* * *</w:t>
      </w:r>
    </w:p>
    <w:p w:rsidR="005D4A7B" w:rsidRPr="006A7C8F" w:rsidRDefault="005D4A7B" w:rsidP="005D4A7B">
      <w:pPr>
        <w:ind w:firstLine="204"/>
        <w:jc w:val="lowKashida"/>
        <w:rPr>
          <w:rStyle w:val="Char4"/>
          <w:rtl/>
        </w:rPr>
      </w:pPr>
      <w:r w:rsidRPr="006A7C8F">
        <w:rPr>
          <w:rStyle w:val="Char5"/>
          <w:rtl/>
        </w:rPr>
        <w:t>در قوت اختیاری:</w:t>
      </w:r>
      <w:r w:rsidRPr="006A7C8F">
        <w:rPr>
          <w:rStyle w:val="Char4"/>
          <w:rFonts w:hint="cs"/>
          <w:rtl/>
        </w:rPr>
        <w:t xml:space="preserve"> مثل گندم، جو، برنج، عدس و امثال آن وقتی که به ششصد کیلو رسید، اگر با آب باران پرورش یافته ده یک آن زکات است، و اگر با آب مکینه یا تلمبه پرورش یافته بیست یک آن زکات است، و اگر به هردو بوده، از سیزده و ثلث آن یکی زکات است، و همچنین بر درخت خرما و انگور وقتی که خرما و انگور یعنی از هرکدام ششصد کیلو بدست آمد مانند قوت و زرع زکات آن است.</w:t>
      </w:r>
    </w:p>
    <w:p w:rsidR="005D4A7B" w:rsidRPr="008947AA" w:rsidRDefault="005D4A7B" w:rsidP="008947AA">
      <w:pPr>
        <w:jc w:val="center"/>
        <w:rPr>
          <w:rStyle w:val="Char4"/>
          <w:rtl/>
        </w:rPr>
      </w:pPr>
      <w:r w:rsidRPr="008947AA">
        <w:rPr>
          <w:rStyle w:val="Char4"/>
          <w:rFonts w:hint="cs"/>
          <w:rtl/>
        </w:rPr>
        <w:t>* * *</w:t>
      </w:r>
    </w:p>
    <w:p w:rsidR="005D4A7B" w:rsidRPr="006A7C8F" w:rsidRDefault="005D4A7B" w:rsidP="005D4A7B">
      <w:pPr>
        <w:ind w:firstLine="204"/>
        <w:jc w:val="lowKashida"/>
        <w:rPr>
          <w:rStyle w:val="Char4"/>
          <w:rtl/>
        </w:rPr>
      </w:pPr>
      <w:r w:rsidRPr="006A7C8F">
        <w:rPr>
          <w:rStyle w:val="Char5"/>
          <w:rtl/>
        </w:rPr>
        <w:t>حد زکات رسیدن شتر:</w:t>
      </w:r>
      <w:r w:rsidRPr="006A7C8F">
        <w:rPr>
          <w:rStyle w:val="Char4"/>
          <w:rFonts w:hint="cs"/>
          <w:rtl/>
        </w:rPr>
        <w:t xml:space="preserve"> در هر پنج شتر یک گوسفند زکات آن است، و از پنج شتر تا بیست و چهار شتر در هر پنج شتر یک گوسفند است. در ده شتر دو گوسفند، در پانزده سه گوسفند، در بیست شتر چهار گوسفند... تا بیست و چهار شتر یک گوسفندی است. میش یک</w:t>
      </w:r>
      <w:r w:rsidRPr="006A7C8F">
        <w:rPr>
          <w:rStyle w:val="Char4"/>
          <w:rFonts w:hint="eastAsia"/>
          <w:rtl/>
        </w:rPr>
        <w:t>‌</w:t>
      </w:r>
      <w:r w:rsidRPr="006A7C8F">
        <w:rPr>
          <w:rStyle w:val="Char4"/>
          <w:rFonts w:hint="cs"/>
          <w:rtl/>
        </w:rPr>
        <w:t>ساله و بُز دو ساله، وقتی به بیست و پنج شتر رسید زکات آن ماده شتر یک</w:t>
      </w:r>
      <w:r w:rsidRPr="006A7C8F">
        <w:rPr>
          <w:rStyle w:val="Char4"/>
          <w:rFonts w:hint="eastAsia"/>
          <w:rtl/>
        </w:rPr>
        <w:t>‌</w:t>
      </w:r>
      <w:r w:rsidRPr="006A7C8F">
        <w:rPr>
          <w:rStyle w:val="Char4"/>
          <w:rFonts w:hint="cs"/>
          <w:rtl/>
        </w:rPr>
        <w:t>ساله است، و در سی و شش شتر یک ماده شتر دوساله، در چهل و شش شتر یک ماده شتر سه ساله، در شصت و یک شتر یک ماده شتر چهارساله، در هفتاد و شش شتر دو ماده شتر دوساله، در نود و یک شتر دو ماده شتر سه ساله، و در یک صد و بیست و یک شتر سه ماده شتر سه ساله، وقتی که از یک صد و بیست و یک شتر به یک صد و سی شتر رسید، در هر چهل شتر یک ماده شتر دوساله و در پنجاه شتر یک ماده شتر سه ساله می‌باشد.</w:t>
      </w:r>
    </w:p>
    <w:p w:rsidR="005D4A7B" w:rsidRDefault="005D4A7B" w:rsidP="005D4A7B">
      <w:pPr>
        <w:pStyle w:val="a8"/>
        <w:rPr>
          <w:rtl/>
        </w:rPr>
      </w:pPr>
      <w:r w:rsidRPr="006A7C8F">
        <w:rPr>
          <w:rFonts w:hint="cs"/>
          <w:rtl/>
        </w:rPr>
        <w:t>به اختصار این دو بیت شامل همه نصاب شتر است:</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4"/>
        <w:gridCol w:w="397"/>
        <w:gridCol w:w="3153"/>
      </w:tblGrid>
      <w:tr w:rsidR="008947AA" w:rsidTr="008947AA">
        <w:tc>
          <w:tcPr>
            <w:tcW w:w="3119" w:type="dxa"/>
          </w:tcPr>
          <w:p w:rsidR="008947AA" w:rsidRPr="008947AA" w:rsidRDefault="008947AA" w:rsidP="008947AA">
            <w:pPr>
              <w:pStyle w:val="a4"/>
              <w:ind w:firstLine="0"/>
              <w:rPr>
                <w:sz w:val="2"/>
                <w:szCs w:val="2"/>
                <w:rtl/>
              </w:rPr>
            </w:pPr>
            <w:r w:rsidRPr="00D44D00">
              <w:rPr>
                <w:rFonts w:hint="cs"/>
                <w:rtl/>
              </w:rPr>
              <w:t>هَشُّ يَبٍّ يَهْجُ كدٍ</w:t>
            </w:r>
            <w:r>
              <w:rPr>
                <w:rFonts w:hint="cs"/>
                <w:rtl/>
              </w:rPr>
              <w:br/>
            </w:r>
          </w:p>
        </w:tc>
        <w:tc>
          <w:tcPr>
            <w:tcW w:w="425" w:type="dxa"/>
          </w:tcPr>
          <w:p w:rsidR="008947AA" w:rsidRDefault="008947AA" w:rsidP="008947AA">
            <w:pPr>
              <w:pStyle w:val="a4"/>
              <w:rPr>
                <w:rtl/>
              </w:rPr>
            </w:pPr>
          </w:p>
        </w:tc>
        <w:tc>
          <w:tcPr>
            <w:tcW w:w="3544" w:type="dxa"/>
          </w:tcPr>
          <w:p w:rsidR="008947AA" w:rsidRPr="008947AA" w:rsidRDefault="008947AA" w:rsidP="008947AA">
            <w:pPr>
              <w:pStyle w:val="a4"/>
              <w:ind w:firstLine="0"/>
              <w:rPr>
                <w:sz w:val="2"/>
                <w:szCs w:val="2"/>
                <w:rtl/>
              </w:rPr>
            </w:pPr>
            <w:r w:rsidRPr="00D44D00">
              <w:rPr>
                <w:rFonts w:hint="cs"/>
                <w:rtl/>
              </w:rPr>
              <w:t>كهْضُ لَونٍ مُوْقُ سَاعْ</w:t>
            </w:r>
            <w:r>
              <w:rPr>
                <w:rFonts w:hint="cs"/>
                <w:rtl/>
              </w:rPr>
              <w:br/>
            </w:r>
          </w:p>
        </w:tc>
      </w:tr>
      <w:tr w:rsidR="008947AA" w:rsidTr="008947AA">
        <w:tc>
          <w:tcPr>
            <w:tcW w:w="3119" w:type="dxa"/>
          </w:tcPr>
          <w:p w:rsidR="008947AA" w:rsidRPr="008947AA" w:rsidRDefault="008947AA" w:rsidP="008947AA">
            <w:pPr>
              <w:pStyle w:val="a4"/>
              <w:ind w:firstLine="0"/>
              <w:rPr>
                <w:sz w:val="2"/>
                <w:szCs w:val="2"/>
                <w:rtl/>
              </w:rPr>
            </w:pPr>
            <w:r w:rsidRPr="00D44D00">
              <w:rPr>
                <w:rFonts w:hint="cs"/>
                <w:rtl/>
              </w:rPr>
              <w:t>عَوْنَبٍ صَاقَبٍ إلَي</w:t>
            </w:r>
            <w:r>
              <w:rPr>
                <w:rFonts w:hint="cs"/>
                <w:rtl/>
              </w:rPr>
              <w:br/>
            </w:r>
          </w:p>
        </w:tc>
        <w:tc>
          <w:tcPr>
            <w:tcW w:w="425" w:type="dxa"/>
          </w:tcPr>
          <w:p w:rsidR="008947AA" w:rsidRDefault="008947AA" w:rsidP="008947AA">
            <w:pPr>
              <w:pStyle w:val="a4"/>
              <w:rPr>
                <w:rtl/>
              </w:rPr>
            </w:pPr>
          </w:p>
        </w:tc>
        <w:tc>
          <w:tcPr>
            <w:tcW w:w="3544" w:type="dxa"/>
          </w:tcPr>
          <w:p w:rsidR="008947AA" w:rsidRPr="008947AA" w:rsidRDefault="008947AA" w:rsidP="008947AA">
            <w:pPr>
              <w:pStyle w:val="a4"/>
              <w:ind w:firstLine="0"/>
              <w:rPr>
                <w:sz w:val="2"/>
                <w:szCs w:val="2"/>
                <w:rtl/>
              </w:rPr>
            </w:pPr>
            <w:r w:rsidRPr="00D44D00">
              <w:rPr>
                <w:rFonts w:hint="cs"/>
                <w:rtl/>
              </w:rPr>
              <w:t>قَاكِ نَجٍّ في الْاِبِلْ</w:t>
            </w:r>
            <w:r>
              <w:rPr>
                <w:rFonts w:hint="cs"/>
                <w:rtl/>
              </w:rPr>
              <w:br/>
            </w:r>
          </w:p>
        </w:tc>
      </w:tr>
    </w:tbl>
    <w:p w:rsidR="005D4A7B" w:rsidRPr="006A7C8F" w:rsidRDefault="005D4A7B" w:rsidP="005D4A7B">
      <w:pPr>
        <w:ind w:firstLine="204"/>
        <w:jc w:val="lowKashida"/>
        <w:rPr>
          <w:rStyle w:val="Char4"/>
          <w:rtl/>
        </w:rPr>
      </w:pPr>
      <w:r w:rsidRPr="006A7C8F">
        <w:rPr>
          <w:rStyle w:val="Char1"/>
          <w:rFonts w:hint="cs"/>
          <w:rtl/>
        </w:rPr>
        <w:t>هَشُّ</w:t>
      </w:r>
      <w:r w:rsidR="008947AA">
        <w:rPr>
          <w:rStyle w:val="Char4"/>
          <w:rFonts w:hint="cs"/>
          <w:rtl/>
        </w:rPr>
        <w:t xml:space="preserve"> </w:t>
      </w:r>
      <w:r w:rsidRPr="006A7C8F">
        <w:rPr>
          <w:rStyle w:val="Char4"/>
          <w:rFonts w:hint="cs"/>
          <w:rtl/>
        </w:rPr>
        <w:t xml:space="preserve">= در هر پنج شتر یک گوسفند. </w:t>
      </w:r>
      <w:r w:rsidRPr="006A7C8F">
        <w:rPr>
          <w:rStyle w:val="Char1"/>
          <w:rFonts w:hint="cs"/>
          <w:rtl/>
        </w:rPr>
        <w:t>يَبٍّ</w:t>
      </w:r>
      <w:r w:rsidRPr="006A7C8F">
        <w:rPr>
          <w:rStyle w:val="Char4"/>
          <w:rFonts w:hint="cs"/>
          <w:rtl/>
        </w:rPr>
        <w:t xml:space="preserve"> = 10 = 2 شاه.</w:t>
      </w:r>
    </w:p>
    <w:p w:rsidR="005D4A7B" w:rsidRPr="005D4A7B" w:rsidRDefault="005D4A7B" w:rsidP="005D4A7B">
      <w:pPr>
        <w:ind w:firstLine="204"/>
        <w:jc w:val="lowKashida"/>
        <w:rPr>
          <w:rStyle w:val="Char4"/>
          <w:spacing w:val="-6"/>
          <w:rtl/>
        </w:rPr>
      </w:pPr>
      <w:r w:rsidRPr="005D4A7B">
        <w:rPr>
          <w:rStyle w:val="Char1"/>
          <w:rFonts w:hint="cs"/>
          <w:spacing w:val="-6"/>
          <w:rtl/>
        </w:rPr>
        <w:t>يَهْجُ</w:t>
      </w:r>
      <w:r w:rsidRPr="005D4A7B">
        <w:rPr>
          <w:rStyle w:val="Char4"/>
          <w:rFonts w:hint="cs"/>
          <w:spacing w:val="-6"/>
          <w:rtl/>
        </w:rPr>
        <w:t xml:space="preserve"> = 15 = 3 گوسفند. </w:t>
      </w:r>
      <w:r w:rsidRPr="005D4A7B">
        <w:rPr>
          <w:rStyle w:val="Char1"/>
          <w:rFonts w:hint="cs"/>
          <w:spacing w:val="-6"/>
          <w:rtl/>
        </w:rPr>
        <w:t>كدٍ</w:t>
      </w:r>
      <w:r w:rsidRPr="005D4A7B">
        <w:rPr>
          <w:rStyle w:val="Char4"/>
          <w:rFonts w:hint="cs"/>
          <w:spacing w:val="-6"/>
          <w:rtl/>
        </w:rPr>
        <w:t xml:space="preserve"> = 20 = 4 گوسفند. </w:t>
      </w:r>
      <w:r w:rsidRPr="005D4A7B">
        <w:rPr>
          <w:rStyle w:val="Char1"/>
          <w:rFonts w:hint="cs"/>
          <w:spacing w:val="-6"/>
          <w:rtl/>
        </w:rPr>
        <w:t>كهْضُ</w:t>
      </w:r>
      <w:r w:rsidRPr="005D4A7B">
        <w:rPr>
          <w:rStyle w:val="Char4"/>
          <w:rFonts w:hint="cs"/>
          <w:spacing w:val="-6"/>
          <w:rtl/>
        </w:rPr>
        <w:t xml:space="preserve"> = 25 = یک ماده شتر یک</w:t>
      </w:r>
      <w:r w:rsidRPr="005D4A7B">
        <w:rPr>
          <w:rStyle w:val="Char4"/>
          <w:rFonts w:hint="eastAsia"/>
          <w:spacing w:val="-6"/>
          <w:rtl/>
        </w:rPr>
        <w:t>‌</w:t>
      </w:r>
      <w:r w:rsidRPr="005D4A7B">
        <w:rPr>
          <w:rStyle w:val="Char4"/>
          <w:rFonts w:hint="cs"/>
          <w:spacing w:val="-6"/>
          <w:rtl/>
        </w:rPr>
        <w:t>ساله.</w:t>
      </w:r>
    </w:p>
    <w:p w:rsidR="005D4A7B" w:rsidRPr="006A7C8F" w:rsidRDefault="005D4A7B" w:rsidP="005D4A7B">
      <w:pPr>
        <w:ind w:firstLine="204"/>
        <w:jc w:val="lowKashida"/>
        <w:rPr>
          <w:rStyle w:val="Char4"/>
          <w:rtl/>
        </w:rPr>
      </w:pPr>
      <w:r w:rsidRPr="006A7C8F">
        <w:rPr>
          <w:rStyle w:val="Char1"/>
          <w:rFonts w:hint="cs"/>
          <w:rtl/>
        </w:rPr>
        <w:t>موْقُ</w:t>
      </w:r>
      <w:r w:rsidRPr="006A7C8F">
        <w:rPr>
          <w:rStyle w:val="Char4"/>
          <w:rFonts w:hint="cs"/>
          <w:rtl/>
        </w:rPr>
        <w:t xml:space="preserve"> = 46 = 1 ماده شتر سه ساله که پا به سال چهارم نهاده.</w:t>
      </w:r>
    </w:p>
    <w:p w:rsidR="005D4A7B" w:rsidRPr="006A7C8F" w:rsidRDefault="005D4A7B" w:rsidP="005D4A7B">
      <w:pPr>
        <w:spacing w:line="233" w:lineRule="auto"/>
        <w:ind w:firstLine="204"/>
        <w:jc w:val="lowKashida"/>
        <w:rPr>
          <w:rStyle w:val="Char4"/>
          <w:rtl/>
        </w:rPr>
      </w:pPr>
      <w:r w:rsidRPr="006A7C8F">
        <w:rPr>
          <w:rStyle w:val="Char1"/>
          <w:rFonts w:hint="cs"/>
          <w:rtl/>
        </w:rPr>
        <w:t>سَاعْ</w:t>
      </w:r>
      <w:r w:rsidRPr="006A7C8F">
        <w:rPr>
          <w:rStyle w:val="Char4"/>
          <w:rFonts w:hint="cs"/>
          <w:rtl/>
        </w:rPr>
        <w:t xml:space="preserve"> = 61 یک ماده شتر چهارساله که پا به سال پنجم نهاده.</w:t>
      </w:r>
    </w:p>
    <w:p w:rsidR="005D4A7B" w:rsidRPr="006A7C8F" w:rsidRDefault="005D4A7B" w:rsidP="005D4A7B">
      <w:pPr>
        <w:spacing w:line="233" w:lineRule="auto"/>
        <w:ind w:firstLine="204"/>
        <w:jc w:val="lowKashida"/>
        <w:rPr>
          <w:rStyle w:val="Char4"/>
          <w:rtl/>
        </w:rPr>
      </w:pPr>
      <w:r w:rsidRPr="006A7C8F">
        <w:rPr>
          <w:rStyle w:val="Char1"/>
          <w:rFonts w:hint="cs"/>
          <w:rtl/>
        </w:rPr>
        <w:t>عَوْنَبٍ</w:t>
      </w:r>
      <w:r w:rsidRPr="006A7C8F">
        <w:rPr>
          <w:rStyle w:val="Char4"/>
          <w:rFonts w:hint="cs"/>
          <w:rtl/>
        </w:rPr>
        <w:t xml:space="preserve"> = 76 = دو ماده شتر دوساله که پا به سه سالگی نهاده.</w:t>
      </w:r>
    </w:p>
    <w:p w:rsidR="005D4A7B" w:rsidRPr="006A7C8F" w:rsidRDefault="005D4A7B" w:rsidP="005D4A7B">
      <w:pPr>
        <w:spacing w:line="233" w:lineRule="auto"/>
        <w:ind w:firstLine="204"/>
        <w:jc w:val="lowKashida"/>
        <w:rPr>
          <w:rStyle w:val="Char4"/>
          <w:rtl/>
        </w:rPr>
      </w:pPr>
      <w:r w:rsidRPr="008947AA">
        <w:rPr>
          <w:rStyle w:val="Char1"/>
          <w:rFonts w:hint="cs"/>
          <w:rtl/>
        </w:rPr>
        <w:t>صَاقَبٍ</w:t>
      </w:r>
      <w:r w:rsidRPr="006A7C8F">
        <w:rPr>
          <w:rStyle w:val="Char4"/>
          <w:rFonts w:hint="cs"/>
          <w:rtl/>
        </w:rPr>
        <w:t xml:space="preserve"> = 91 دو ماده شتر سه ساله که پا به سال چهارم نهاده.</w:t>
      </w:r>
    </w:p>
    <w:p w:rsidR="005D4A7B" w:rsidRPr="006A7C8F" w:rsidRDefault="005D4A7B" w:rsidP="005D4A7B">
      <w:pPr>
        <w:spacing w:line="233" w:lineRule="auto"/>
        <w:ind w:firstLine="204"/>
        <w:jc w:val="lowKashida"/>
        <w:rPr>
          <w:rStyle w:val="Char4"/>
          <w:rtl/>
        </w:rPr>
      </w:pPr>
      <w:r w:rsidRPr="008947AA">
        <w:rPr>
          <w:rStyle w:val="Char1"/>
          <w:rFonts w:hint="cs"/>
          <w:rtl/>
        </w:rPr>
        <w:t>قَاكِ نَجٍّ</w:t>
      </w:r>
      <w:r w:rsidRPr="006A7C8F">
        <w:rPr>
          <w:rStyle w:val="Char1"/>
          <w:rFonts w:hint="cs"/>
          <w:rtl/>
        </w:rPr>
        <w:t xml:space="preserve"> </w:t>
      </w:r>
      <w:r w:rsidRPr="006A7C8F">
        <w:rPr>
          <w:rStyle w:val="Char4"/>
          <w:rFonts w:hint="cs"/>
          <w:rtl/>
        </w:rPr>
        <w:t>= 121 = 3 ماده شتر دوساله که پا به سه سالگی نهاده.</w:t>
      </w:r>
    </w:p>
    <w:p w:rsidR="005D4A7B" w:rsidRPr="008947AA" w:rsidRDefault="005D4A7B" w:rsidP="008947AA">
      <w:pPr>
        <w:spacing w:line="233" w:lineRule="auto"/>
        <w:jc w:val="center"/>
        <w:rPr>
          <w:rStyle w:val="Char4"/>
          <w:rtl/>
        </w:rPr>
      </w:pPr>
      <w:r w:rsidRPr="008947AA">
        <w:rPr>
          <w:rStyle w:val="Char4"/>
          <w:rFonts w:hint="cs"/>
          <w:rtl/>
        </w:rPr>
        <w:t>* * *</w:t>
      </w:r>
    </w:p>
    <w:p w:rsidR="005D4A7B" w:rsidRPr="00EF7D82" w:rsidRDefault="005D4A7B" w:rsidP="008947AA">
      <w:pPr>
        <w:spacing w:line="233" w:lineRule="auto"/>
        <w:ind w:firstLine="204"/>
        <w:jc w:val="lowKashida"/>
        <w:rPr>
          <w:rStyle w:val="Char4"/>
          <w:b/>
          <w:spacing w:val="-4"/>
          <w:rtl/>
        </w:rPr>
      </w:pPr>
      <w:r w:rsidRPr="00EF7D82">
        <w:rPr>
          <w:rStyle w:val="Char5"/>
          <w:b w:val="0"/>
          <w:spacing w:val="-4"/>
          <w:rtl/>
        </w:rPr>
        <w:t>نصاب زکاتی شدن گاو:</w:t>
      </w:r>
      <w:r w:rsidRPr="00EF7D82">
        <w:rPr>
          <w:rStyle w:val="Char4"/>
          <w:rFonts w:hint="cs"/>
          <w:b/>
          <w:spacing w:val="-4"/>
          <w:rtl/>
        </w:rPr>
        <w:t xml:space="preserve"> وقتی به سی رسید می‌باشد، در سی گاو یک گوساله که یک سال کامل دارد، زکات آن است. در چهل گاو، یک ماده گاو دوساله زکات آن است، و این یک قاعد</w:t>
      </w:r>
      <w:r w:rsidR="008947AA" w:rsidRPr="00EF7D82">
        <w:rPr>
          <w:rStyle w:val="Char4"/>
          <w:rFonts w:hint="cs"/>
          <w:b/>
          <w:spacing w:val="-4"/>
          <w:rtl/>
        </w:rPr>
        <w:t>ۀ</w:t>
      </w:r>
      <w:r w:rsidRPr="00EF7D82">
        <w:rPr>
          <w:rStyle w:val="Char4"/>
          <w:rFonts w:hint="cs"/>
          <w:b/>
          <w:spacing w:val="-4"/>
          <w:rtl/>
        </w:rPr>
        <w:t xml:space="preserve"> کلی است، در هر سی گاو یک گوساله، و در هر چهل گاو یک ماده گاو دوساله.</w:t>
      </w:r>
    </w:p>
    <w:p w:rsidR="005D4A7B" w:rsidRDefault="005D4A7B" w:rsidP="005D4A7B">
      <w:pPr>
        <w:spacing w:line="233" w:lineRule="auto"/>
        <w:ind w:firstLine="204"/>
        <w:jc w:val="lowKashida"/>
        <w:rPr>
          <w:rStyle w:val="Char4"/>
          <w:rtl/>
        </w:rPr>
      </w:pPr>
      <w:r w:rsidRPr="006A7C8F">
        <w:rPr>
          <w:rStyle w:val="Char5"/>
          <w:rtl/>
        </w:rPr>
        <w:t>نصاب زکاتی</w:t>
      </w:r>
      <w:r w:rsidRPr="006A7C8F">
        <w:rPr>
          <w:rStyle w:val="Char5"/>
          <w:rFonts w:hint="cs"/>
          <w:rtl/>
        </w:rPr>
        <w:t xml:space="preserve"> </w:t>
      </w:r>
      <w:r w:rsidRPr="006A7C8F">
        <w:rPr>
          <w:rStyle w:val="Char5"/>
          <w:rtl/>
        </w:rPr>
        <w:t>شدن گوسفند:</w:t>
      </w:r>
      <w:r w:rsidRPr="006A7C8F">
        <w:rPr>
          <w:rStyle w:val="Char4"/>
          <w:rFonts w:hint="cs"/>
          <w:rtl/>
        </w:rPr>
        <w:t xml:space="preserve"> وقتی تعداد آن به چهل رسید می‌باشد. در چهل گوسفند یک میش یک‌ساله یا یک بز دوساله، و در یک صد و بیست و یک گوسفند، دو گوسفند، و در دویست و یک گوسفند، سه گوسفند، پس از آن در هر صد گوسفند، یک گوسفند زکات آن است. و در بیت ذیل بیان نصاب گوسفند است:</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4"/>
        <w:gridCol w:w="398"/>
        <w:gridCol w:w="3152"/>
      </w:tblGrid>
      <w:tr w:rsidR="008947AA" w:rsidTr="00EF7D82">
        <w:tc>
          <w:tcPr>
            <w:tcW w:w="3119" w:type="dxa"/>
          </w:tcPr>
          <w:p w:rsidR="008947AA" w:rsidRPr="00EF7D82" w:rsidRDefault="008947AA" w:rsidP="008947AA">
            <w:pPr>
              <w:pStyle w:val="a4"/>
              <w:ind w:firstLine="0"/>
              <w:rPr>
                <w:rStyle w:val="Char4"/>
                <w:sz w:val="2"/>
                <w:szCs w:val="2"/>
                <w:rtl/>
              </w:rPr>
            </w:pPr>
            <w:r w:rsidRPr="00D44D00">
              <w:rPr>
                <w:rFonts w:hint="cs"/>
                <w:rtl/>
              </w:rPr>
              <w:t>مَا قُكَابٍ راجُ تَدِّ</w:t>
            </w:r>
            <w:r>
              <w:rPr>
                <w:rStyle w:val="Char4"/>
                <w:rFonts w:hint="cs"/>
                <w:rtl/>
              </w:rPr>
              <w:br/>
            </w:r>
          </w:p>
        </w:tc>
        <w:tc>
          <w:tcPr>
            <w:tcW w:w="425" w:type="dxa"/>
          </w:tcPr>
          <w:p w:rsidR="008947AA" w:rsidRDefault="008947AA" w:rsidP="008947AA">
            <w:pPr>
              <w:pStyle w:val="a4"/>
              <w:rPr>
                <w:rStyle w:val="Char4"/>
                <w:rtl/>
              </w:rPr>
            </w:pPr>
          </w:p>
        </w:tc>
        <w:tc>
          <w:tcPr>
            <w:tcW w:w="3544" w:type="dxa"/>
          </w:tcPr>
          <w:p w:rsidR="008947AA" w:rsidRPr="00EF7D82" w:rsidRDefault="008947AA" w:rsidP="008947AA">
            <w:pPr>
              <w:pStyle w:val="a4"/>
              <w:ind w:firstLine="0"/>
              <w:rPr>
                <w:rStyle w:val="Char4"/>
                <w:sz w:val="2"/>
                <w:szCs w:val="2"/>
                <w:rtl/>
              </w:rPr>
            </w:pPr>
            <w:r w:rsidRPr="00D44D00">
              <w:rPr>
                <w:rFonts w:hint="cs"/>
                <w:rtl/>
              </w:rPr>
              <w:t>ثُمَّ قشْ قشْ في الغنم</w:t>
            </w:r>
            <w:r w:rsidR="00EF7D82">
              <w:rPr>
                <w:rStyle w:val="Char4"/>
                <w:rFonts w:hint="cs"/>
                <w:rtl/>
              </w:rPr>
              <w:br/>
            </w:r>
          </w:p>
        </w:tc>
      </w:tr>
    </w:tbl>
    <w:p w:rsidR="005D4A7B" w:rsidRPr="008947AA" w:rsidRDefault="005D4A7B" w:rsidP="008947AA">
      <w:pPr>
        <w:pStyle w:val="a8"/>
        <w:rPr>
          <w:rtl/>
        </w:rPr>
      </w:pPr>
      <w:r w:rsidRPr="006A7C8F">
        <w:rPr>
          <w:rStyle w:val="Char1"/>
          <w:rFonts w:hint="cs"/>
          <w:rtl/>
        </w:rPr>
        <w:t>مَا</w:t>
      </w:r>
      <w:r w:rsidRPr="008947AA">
        <w:rPr>
          <w:rFonts w:hint="cs"/>
          <w:rtl/>
        </w:rPr>
        <w:t xml:space="preserve"> = 40 = 1 </w:t>
      </w:r>
      <w:r w:rsidRPr="006A7C8F">
        <w:rPr>
          <w:rStyle w:val="Char1"/>
          <w:rFonts w:hint="cs"/>
          <w:rtl/>
        </w:rPr>
        <w:t>قكاب</w:t>
      </w:r>
      <w:r w:rsidRPr="008947AA">
        <w:rPr>
          <w:rFonts w:hint="cs"/>
          <w:rtl/>
        </w:rPr>
        <w:t xml:space="preserve"> = 121 = 2 </w:t>
      </w:r>
      <w:r w:rsidRPr="006A7C8F">
        <w:rPr>
          <w:rStyle w:val="Char1"/>
          <w:rFonts w:hint="cs"/>
          <w:rtl/>
        </w:rPr>
        <w:t>راجُ</w:t>
      </w:r>
      <w:r w:rsidRPr="008947AA">
        <w:rPr>
          <w:rFonts w:hint="cs"/>
          <w:rtl/>
        </w:rPr>
        <w:t xml:space="preserve"> = 201 = 3 </w:t>
      </w:r>
      <w:r w:rsidRPr="006A7C8F">
        <w:rPr>
          <w:rStyle w:val="Char1"/>
          <w:rFonts w:hint="cs"/>
          <w:rtl/>
        </w:rPr>
        <w:t>تد</w:t>
      </w:r>
      <w:r w:rsidRPr="008947AA">
        <w:rPr>
          <w:rFonts w:hint="cs"/>
          <w:rtl/>
        </w:rPr>
        <w:t xml:space="preserve"> = 404 = 4</w:t>
      </w:r>
    </w:p>
    <w:p w:rsidR="005D4A7B" w:rsidRPr="008947AA" w:rsidRDefault="005D4A7B" w:rsidP="008947AA">
      <w:pPr>
        <w:pStyle w:val="a8"/>
        <w:rPr>
          <w:rtl/>
        </w:rPr>
      </w:pPr>
      <w:r w:rsidRPr="006A7C8F">
        <w:rPr>
          <w:rStyle w:val="Char1"/>
          <w:rFonts w:hint="cs"/>
          <w:rtl/>
        </w:rPr>
        <w:t>قش</w:t>
      </w:r>
      <w:r w:rsidRPr="008947AA">
        <w:rPr>
          <w:rFonts w:hint="cs"/>
          <w:rtl/>
        </w:rPr>
        <w:t xml:space="preserve"> = 100 = 1 </w:t>
      </w:r>
      <w:r w:rsidRPr="006A7C8F">
        <w:rPr>
          <w:rStyle w:val="Char1"/>
          <w:rFonts w:hint="cs"/>
          <w:rtl/>
        </w:rPr>
        <w:t>قش</w:t>
      </w:r>
      <w:r w:rsidRPr="008947AA">
        <w:rPr>
          <w:rFonts w:hint="cs"/>
          <w:rtl/>
        </w:rPr>
        <w:t xml:space="preserve"> = 100 – 1 میش یک</w:t>
      </w:r>
      <w:r w:rsidR="00532340">
        <w:rPr>
          <w:rFonts w:hint="cs"/>
          <w:rtl/>
        </w:rPr>
        <w:t xml:space="preserve"> </w:t>
      </w:r>
      <w:r w:rsidRPr="008947AA">
        <w:rPr>
          <w:rFonts w:hint="cs"/>
          <w:rtl/>
        </w:rPr>
        <w:t>‌ساله یا یک بز دوساله.</w:t>
      </w:r>
    </w:p>
    <w:p w:rsidR="005D4A7B" w:rsidRDefault="005D4A7B" w:rsidP="005D4A7B">
      <w:pPr>
        <w:pStyle w:val="a8"/>
        <w:spacing w:line="233" w:lineRule="auto"/>
        <w:rPr>
          <w:rtl/>
        </w:rPr>
      </w:pPr>
      <w:r>
        <w:rPr>
          <w:rFonts w:hint="cs"/>
          <w:rtl/>
        </w:rPr>
        <w:t>دو نفری که شریک شوند در حیوان زکاتی مال هردو حکم یک مال دارد، مثلاً دو نفر هرکدام بیست گوسفند که هردو چهل گوسفند دارند، اگر پایگاه</w:t>
      </w:r>
      <w:r>
        <w:rPr>
          <w:rFonts w:hint="eastAsia"/>
          <w:rtl/>
        </w:rPr>
        <w:t>‌شان یعنی محل شب ماندن یکی باشد، و محل جمع‌کردن‌شان برای بردن‌شان به چراگاه یکی باشد، و محل آب دادن‌شان و چراشان، و چو</w:t>
      </w:r>
      <w:r>
        <w:rPr>
          <w:rFonts w:hint="cs"/>
          <w:rtl/>
        </w:rPr>
        <w:t>پ</w:t>
      </w:r>
      <w:r>
        <w:rPr>
          <w:rFonts w:hint="eastAsia"/>
          <w:rtl/>
        </w:rPr>
        <w:t>ان‌شان یکی، وینری آنها یکی، و محل دوشیدن‌شان یکی باشد، مال هردو حکم مال یک شخص دارد.</w:t>
      </w:r>
    </w:p>
    <w:p w:rsidR="005D4A7B" w:rsidRPr="008947AA" w:rsidRDefault="005D4A7B" w:rsidP="00EF7D82">
      <w:pPr>
        <w:spacing w:line="233" w:lineRule="auto"/>
        <w:jc w:val="center"/>
        <w:rPr>
          <w:rStyle w:val="Char4"/>
          <w:rtl/>
        </w:rPr>
      </w:pPr>
      <w:r w:rsidRPr="008947AA">
        <w:rPr>
          <w:rStyle w:val="Char4"/>
          <w:rFonts w:hint="cs"/>
          <w:rtl/>
        </w:rPr>
        <w:t>* * *</w:t>
      </w:r>
    </w:p>
    <w:p w:rsidR="005D4A7B" w:rsidRPr="006A7C8F" w:rsidRDefault="005D4A7B" w:rsidP="005D4A7B">
      <w:pPr>
        <w:ind w:firstLine="204"/>
        <w:jc w:val="lowKashida"/>
        <w:rPr>
          <w:rStyle w:val="Char4"/>
          <w:rtl/>
        </w:rPr>
      </w:pPr>
      <w:r w:rsidRPr="006A7C8F">
        <w:rPr>
          <w:rStyle w:val="Char5"/>
          <w:rtl/>
        </w:rPr>
        <w:t>نصاب زکاتی شدن طلا:</w:t>
      </w:r>
      <w:r w:rsidRPr="006A7C8F">
        <w:rPr>
          <w:rStyle w:val="Char4"/>
          <w:rFonts w:hint="cs"/>
          <w:rtl/>
        </w:rPr>
        <w:t xml:space="preserve"> رسیدن آن به بیست مثقال است (اما حلیه‌ای که زن می‌پوشد زکات ندارد، مگر زیور آلاتی که به حد اسراف باشد مانند خلخال پاکه دویست مثقال باشد).</w:t>
      </w:r>
    </w:p>
    <w:p w:rsidR="005D4A7B" w:rsidRPr="006A7C8F" w:rsidRDefault="005D4A7B" w:rsidP="005D4A7B">
      <w:pPr>
        <w:ind w:firstLine="204"/>
        <w:jc w:val="lowKashida"/>
        <w:rPr>
          <w:rStyle w:val="Char4"/>
          <w:rtl/>
        </w:rPr>
      </w:pPr>
      <w:r w:rsidRPr="006A7C8F">
        <w:rPr>
          <w:rStyle w:val="Char5"/>
          <w:rtl/>
        </w:rPr>
        <w:t>نصاب زکاتی شدن نقره:</w:t>
      </w:r>
      <w:r w:rsidRPr="006A7C8F">
        <w:rPr>
          <w:rStyle w:val="Char4"/>
          <w:rFonts w:hint="cs"/>
          <w:rtl/>
        </w:rPr>
        <w:t xml:space="preserve"> دویست درهم است، در طلا و نقره چهل یک آن زکات است، و هرقدر از بیست مثقال طلا و دویست درهم نقره زیاد شود، به همین حساب چهل یک آن زکات است و افتاد ندارد.</w:t>
      </w:r>
    </w:p>
    <w:p w:rsidR="005D4A7B" w:rsidRDefault="005D4A7B" w:rsidP="005D4A7B">
      <w:pPr>
        <w:pStyle w:val="a8"/>
        <w:rPr>
          <w:rtl/>
        </w:rPr>
      </w:pPr>
      <w:r>
        <w:rPr>
          <w:rFonts w:hint="cs"/>
          <w:rtl/>
        </w:rPr>
        <w:t>گنجینة ایام جاهلیت اگر بدست آید از طلا و نقره به فوری خمس یعنی پنج یک آن باید به مستحقین داده شود.</w:t>
      </w:r>
    </w:p>
    <w:p w:rsidR="005D4A7B" w:rsidRPr="008947AA" w:rsidRDefault="005D4A7B" w:rsidP="00EF7D82">
      <w:pPr>
        <w:jc w:val="center"/>
        <w:rPr>
          <w:rStyle w:val="Char4"/>
          <w:rtl/>
        </w:rPr>
      </w:pPr>
      <w:r w:rsidRPr="008947AA">
        <w:rPr>
          <w:rStyle w:val="Char4"/>
          <w:rFonts w:hint="cs"/>
          <w:rtl/>
        </w:rPr>
        <w:t>* * *</w:t>
      </w:r>
    </w:p>
    <w:p w:rsidR="005D4A7B" w:rsidRPr="006A7C8F" w:rsidRDefault="005D4A7B" w:rsidP="005D4A7B">
      <w:pPr>
        <w:ind w:firstLine="204"/>
        <w:jc w:val="lowKashida"/>
        <w:rPr>
          <w:rStyle w:val="Char4"/>
          <w:rtl/>
        </w:rPr>
      </w:pPr>
      <w:r w:rsidRPr="006A7C8F">
        <w:rPr>
          <w:rStyle w:val="Char5"/>
          <w:rtl/>
        </w:rPr>
        <w:t>نصاب زراعت:</w:t>
      </w:r>
      <w:r w:rsidRPr="006A7C8F">
        <w:rPr>
          <w:rStyle w:val="Char4"/>
          <w:rFonts w:hint="cs"/>
          <w:rtl/>
        </w:rPr>
        <w:t xml:space="preserve"> کاشتنی‌ها مثل هر قوتی که ذخیره می‌شود: از گندم، برنج، نخود و امثالهم و نصاب ثمرها از خرما و انگور: یک هزار و ششصد رطل عراقی است، در حال خشک‌بودن و هزار و ششصد رطل دویست مَن است که هشتصد کیلوگرام باشد.</w:t>
      </w:r>
    </w:p>
    <w:p w:rsidR="005D4A7B" w:rsidRPr="006A7C8F" w:rsidRDefault="005D4A7B" w:rsidP="005D4A7B">
      <w:pPr>
        <w:pStyle w:val="a8"/>
        <w:rPr>
          <w:rtl/>
        </w:rPr>
      </w:pPr>
      <w:r w:rsidRPr="006A7C8F">
        <w:rPr>
          <w:rFonts w:hint="cs"/>
          <w:rtl/>
        </w:rPr>
        <w:t>(اما از قدیم نظر به این که از اول رسیدن زراعت و ثمر مقداری می‌ریزد، و ممکن است قدری هم صاحب زرع و ثمر از آن استفاده کند در جهانگیریه نصاب زرع و ثمر یک صد و پنجاه مَن یعنی ششصد کیل</w:t>
      </w:r>
      <w:r w:rsidR="00532340">
        <w:rPr>
          <w:rFonts w:hint="cs"/>
          <w:rtl/>
        </w:rPr>
        <w:t>وگرم حساب کرده</w:t>
      </w:r>
      <w:r w:rsidR="00532340">
        <w:rPr>
          <w:rFonts w:hint="eastAsia"/>
          <w:rtl/>
        </w:rPr>
        <w:t>‌</w:t>
      </w:r>
      <w:r w:rsidRPr="006A7C8F">
        <w:rPr>
          <w:rFonts w:hint="cs"/>
          <w:rtl/>
        </w:rPr>
        <w:t>اند).</w:t>
      </w:r>
    </w:p>
    <w:p w:rsidR="005D4A7B" w:rsidRPr="008947AA" w:rsidRDefault="005D4A7B" w:rsidP="00EF7D82">
      <w:pPr>
        <w:jc w:val="center"/>
        <w:rPr>
          <w:rStyle w:val="Char4"/>
          <w:rtl/>
        </w:rPr>
      </w:pPr>
      <w:r w:rsidRPr="008947AA">
        <w:rPr>
          <w:rStyle w:val="Char4"/>
          <w:rFonts w:hint="cs"/>
          <w:rtl/>
        </w:rPr>
        <w:t>* * *</w:t>
      </w:r>
    </w:p>
    <w:p w:rsidR="005D4A7B" w:rsidRPr="006A7C8F" w:rsidRDefault="005D4A7B" w:rsidP="005D4A7B">
      <w:pPr>
        <w:ind w:firstLine="204"/>
        <w:jc w:val="lowKashida"/>
        <w:rPr>
          <w:rStyle w:val="Char4"/>
          <w:rtl/>
        </w:rPr>
      </w:pPr>
      <w:r w:rsidRPr="006A7C8F">
        <w:rPr>
          <w:rStyle w:val="Char5"/>
          <w:rtl/>
        </w:rPr>
        <w:t>در نصاب زرع و ثمر:</w:t>
      </w:r>
      <w:r w:rsidRPr="006A7C8F">
        <w:rPr>
          <w:rStyle w:val="Char4"/>
          <w:rFonts w:hint="cs"/>
          <w:rtl/>
        </w:rPr>
        <w:t xml:space="preserve"> اگر زرع و ثمر بدون هزینه بدست آمده، به این صورت که با آب باران تنها به نتیجه رسیده زکات آن ده یک است، و اگر بدون مصرف نبوده با آب تلمبه و یا گاو و چاه و یا آب خریدشده به نتیجه رسیده زکات آن بیست یک است، و آنچه از نصاب زیاد شود هم به حساب آن زکات دارد. (در زکات حیوان افتاد بسیار است، مثلاً در چهل گوسفند یک گوسفند زکات دارد، و در یک صد و بیست گوسفند هم یک گوسفند تا برسد به یک صد و بیست و یک که زکات آن دو گوسفند است، میان 40 و 121 هشتاد گوسفند افتاد دارد و همچنین در گاو و شتر، اما در نقدینه و در مال التجاره و در زرع و ثمر این طور نیست).</w:t>
      </w:r>
    </w:p>
    <w:p w:rsidR="005D4A7B" w:rsidRPr="008947AA" w:rsidRDefault="005D4A7B" w:rsidP="00EF7D82">
      <w:pPr>
        <w:jc w:val="center"/>
        <w:rPr>
          <w:rStyle w:val="Char4"/>
          <w:rtl/>
        </w:rPr>
      </w:pPr>
      <w:r w:rsidRPr="008947AA">
        <w:rPr>
          <w:rStyle w:val="Char4"/>
          <w:rFonts w:hint="cs"/>
          <w:rtl/>
        </w:rPr>
        <w:t>* * *</w:t>
      </w:r>
    </w:p>
    <w:p w:rsidR="005D4A7B" w:rsidRPr="00EF7D82" w:rsidRDefault="005D4A7B" w:rsidP="00EF7D82">
      <w:pPr>
        <w:pStyle w:val="a2"/>
        <w:rPr>
          <w:rtl/>
        </w:rPr>
      </w:pPr>
      <w:bookmarkStart w:id="152" w:name="_Toc272747832"/>
      <w:bookmarkStart w:id="153" w:name="_Toc273048700"/>
      <w:bookmarkStart w:id="154" w:name="_Toc380487469"/>
      <w:bookmarkStart w:id="155" w:name="_Toc387075961"/>
      <w:bookmarkStart w:id="156" w:name="_Toc449566490"/>
      <w:r w:rsidRPr="00EF7D82">
        <w:rPr>
          <w:rFonts w:hint="cs"/>
          <w:rtl/>
        </w:rPr>
        <w:t>زکات فطر</w:t>
      </w:r>
      <w:bookmarkEnd w:id="152"/>
      <w:bookmarkEnd w:id="153"/>
      <w:bookmarkEnd w:id="154"/>
      <w:bookmarkEnd w:id="155"/>
      <w:bookmarkEnd w:id="156"/>
    </w:p>
    <w:p w:rsidR="005D4A7B" w:rsidRPr="00EF7D82" w:rsidRDefault="005D4A7B" w:rsidP="00EF7D82">
      <w:pPr>
        <w:pStyle w:val="a8"/>
        <w:rPr>
          <w:rtl/>
        </w:rPr>
      </w:pPr>
      <w:r w:rsidRPr="006A7C8F">
        <w:rPr>
          <w:rStyle w:val="Char5"/>
          <w:rtl/>
        </w:rPr>
        <w:t>زکات فطر:</w:t>
      </w:r>
      <w:r w:rsidRPr="00EF7D82">
        <w:rPr>
          <w:rFonts w:hint="cs"/>
          <w:rtl/>
        </w:rPr>
        <w:t xml:space="preserve"> یک صاع یعنی یک پیمانه که برابر 3 کیلوگرم می‌باشد و در پیمانه وزن اشیاء تفاوت می‌کند، مثلاً اگر در یک پیمانه عدس بریزند وزن آن بیشتر است. اگر در پیمانة دیگر جو بریزند، و اگر در این پیمانه ذرت بریزند بازهم به وزن کمتر می‌آید. بنابراین، وزن متوسط گندم در آن پیمانه سه کیلوگرم است، صاع پنج رطل و ثلث است به رطل عراق.</w:t>
      </w:r>
    </w:p>
    <w:p w:rsidR="005D4A7B" w:rsidRPr="006A7C8F" w:rsidRDefault="005D4A7B" w:rsidP="005D4A7B">
      <w:pPr>
        <w:ind w:firstLine="204"/>
        <w:jc w:val="lowKashida"/>
        <w:rPr>
          <w:rStyle w:val="Char4"/>
          <w:rtl/>
        </w:rPr>
      </w:pPr>
      <w:r w:rsidRPr="006A7C8F">
        <w:rPr>
          <w:rStyle w:val="Char5"/>
          <w:rtl/>
        </w:rPr>
        <w:t xml:space="preserve">زکات فطر: </w:t>
      </w:r>
      <w:r w:rsidRPr="006A7C8F">
        <w:rPr>
          <w:rStyle w:val="Char4"/>
          <w:rFonts w:hint="cs"/>
          <w:rtl/>
        </w:rPr>
        <w:t>لازم هر مسلمان است از خودش و از هر مسلمانی که در نفقة اوست، هرگاه زیاده از خوراک خود و بستگان زیر نفقه‌ اش در شب و روز عید دارد، از غالب خوراکی در بیشتر ایام سال برای مردم آن محل که ساکن است زکات فطر دادن، از همان قوت غالبِ مردم در بیشتر ایام سال.</w:t>
      </w:r>
    </w:p>
    <w:p w:rsidR="005D4A7B" w:rsidRPr="006A7C8F" w:rsidRDefault="005D4A7B" w:rsidP="005D4A7B">
      <w:pPr>
        <w:ind w:firstLine="204"/>
        <w:jc w:val="lowKashida"/>
        <w:rPr>
          <w:rStyle w:val="Char4"/>
          <w:rtl/>
        </w:rPr>
      </w:pPr>
      <w:r w:rsidRPr="00D44D00">
        <w:rPr>
          <w:rStyle w:val="Char4"/>
          <w:rFonts w:hint="cs"/>
          <w:rtl/>
        </w:rPr>
        <w:t>(فائده)</w:t>
      </w:r>
      <w:r w:rsidRPr="006A7C8F">
        <w:rPr>
          <w:rStyle w:val="Char4"/>
          <w:rFonts w:hint="cs"/>
          <w:rtl/>
        </w:rPr>
        <w:t xml:space="preserve"> مردمی که با کشتی به روی دریا شب و روز عید بسر می‌برند، و به آبادی نمی‌رسند درست است دست به دست کردن زکات فطرشان، مشروط بر این که زکات فطر خودشان به کسی یا کسانی که در میان‌شان فقیر است بدهند، و آن فقیر زکات فطر خود به فقیرتر از خود بدهد، اگر فقیرتر از خود در کشتی نیافت صبر نماید، وقتی که به آبادی رسید، به فقیرتر از خود بدهد، و این تأخیر برای او جایز است، برای این که معذور است.</w:t>
      </w:r>
    </w:p>
    <w:p w:rsidR="005D4A7B" w:rsidRPr="006A7C8F" w:rsidRDefault="005D4A7B" w:rsidP="005D4A7B">
      <w:pPr>
        <w:ind w:firstLine="204"/>
        <w:jc w:val="lowKashida"/>
        <w:rPr>
          <w:rStyle w:val="Char4"/>
          <w:rtl/>
        </w:rPr>
      </w:pPr>
      <w:r w:rsidRPr="00D44D00">
        <w:rPr>
          <w:rStyle w:val="Char4"/>
          <w:rFonts w:hint="cs"/>
          <w:rtl/>
        </w:rPr>
        <w:t>(فائده)</w:t>
      </w:r>
      <w:r w:rsidRPr="006A7C8F">
        <w:rPr>
          <w:rStyle w:val="Char4"/>
          <w:rFonts w:hint="cs"/>
          <w:rtl/>
        </w:rPr>
        <w:t xml:space="preserve"> در دهات و روستاها باید زکات فطر را به مستحقین برسانند، و فقیر به فقیرتر از خود برساند، چنانچه بخواهند یکی به خانة همسایه ببرد و همسایه به خانه او آورد و عوض و بدل در کار باشد، زکات فطر از گردن‌شان ساقط نمی‌شود، و اگر احیاناً در محل‌شان فقیر نیافت به نزدیک</w:t>
      </w:r>
      <w:r w:rsidR="00EF7D82">
        <w:rPr>
          <w:rStyle w:val="Char4"/>
          <w:rFonts w:hint="eastAsia"/>
          <w:rtl/>
        </w:rPr>
        <w:t>‌</w:t>
      </w:r>
      <w:r w:rsidRPr="006A7C8F">
        <w:rPr>
          <w:rStyle w:val="Char4"/>
          <w:rFonts w:hint="cs"/>
          <w:rtl/>
        </w:rPr>
        <w:t>ترین محل که فقیر دارند ببرند.</w:t>
      </w:r>
    </w:p>
    <w:p w:rsidR="005D4A7B" w:rsidRPr="006A7C8F" w:rsidRDefault="005D4A7B" w:rsidP="005D4A7B">
      <w:pPr>
        <w:ind w:firstLine="204"/>
        <w:jc w:val="lowKashida"/>
        <w:rPr>
          <w:rStyle w:val="Char4"/>
          <w:rtl/>
        </w:rPr>
      </w:pPr>
      <w:r w:rsidRPr="00EF7D82">
        <w:rPr>
          <w:rStyle w:val="Char5"/>
          <w:rFonts w:hint="cs"/>
          <w:rtl/>
        </w:rPr>
        <w:t>(فائده)</w:t>
      </w:r>
      <w:r w:rsidRPr="006A7C8F">
        <w:rPr>
          <w:rStyle w:val="Char4"/>
          <w:rFonts w:hint="cs"/>
          <w:rtl/>
        </w:rPr>
        <w:t xml:space="preserve"> اگر مردمی که مستحق زکات فطر هستند، برای کسی که در شهر دیگر است، وکیل نمایند که زکات فطر را نقد تحویل بگیرد، و در محل‌شان قوت بخرد و به ایشان برساند درست است والله أعلم.</w:t>
      </w:r>
    </w:p>
    <w:p w:rsidR="005D4A7B" w:rsidRPr="008947AA" w:rsidRDefault="005D4A7B" w:rsidP="00EF7D82">
      <w:pPr>
        <w:jc w:val="center"/>
        <w:rPr>
          <w:rStyle w:val="Char4"/>
          <w:rtl/>
        </w:rPr>
      </w:pPr>
      <w:r w:rsidRPr="008947AA">
        <w:rPr>
          <w:rStyle w:val="Char4"/>
          <w:rFonts w:hint="cs"/>
          <w:rtl/>
        </w:rPr>
        <w:t>* * *</w:t>
      </w:r>
    </w:p>
    <w:p w:rsidR="005D4A7B" w:rsidRPr="006A7C8F" w:rsidRDefault="005D4A7B" w:rsidP="005D4A7B">
      <w:pPr>
        <w:pStyle w:val="a8"/>
        <w:rPr>
          <w:rtl/>
        </w:rPr>
      </w:pPr>
      <w:r w:rsidRPr="006A7C8F">
        <w:rPr>
          <w:rFonts w:hint="cs"/>
          <w:rtl/>
        </w:rPr>
        <w:t xml:space="preserve">درست است دادن زکات فطر در ماه رمضان، از اول ماه، به شرط این که زکات فطردهنده تا شب عید در آنجا باشد، و زکات فطرگیرنده نیز زنده و آنجا باشد. و سنت است زکات را در روزدادن، و صبح روز عید پیش از نماز عید بیرون‌کردن زکات فطر بهتر است، و مکروه است تأخیر زکات فطر از نماز عید مگر در صورتی که عذر داشته و </w:t>
      </w:r>
      <w:r w:rsidRPr="00EF7D82">
        <w:rPr>
          <w:rFonts w:hint="cs"/>
          <w:spacing w:val="-4"/>
          <w:rtl/>
        </w:rPr>
        <w:t>نتوانسته باشد قبل از نماز عیل بیرون کند، و حرام است از روز عید به دنبال انداختن آن.</w:t>
      </w:r>
    </w:p>
    <w:p w:rsidR="005D4A7B" w:rsidRPr="008947AA" w:rsidRDefault="005D4A7B" w:rsidP="00EF7D82">
      <w:pPr>
        <w:jc w:val="center"/>
        <w:rPr>
          <w:rStyle w:val="Char4"/>
          <w:rtl/>
        </w:rPr>
      </w:pPr>
      <w:r w:rsidRPr="008947AA">
        <w:rPr>
          <w:rStyle w:val="Char4"/>
          <w:rFonts w:hint="cs"/>
          <w:rtl/>
        </w:rPr>
        <w:t>* * *</w:t>
      </w:r>
    </w:p>
    <w:p w:rsidR="005D4A7B" w:rsidRPr="00464860" w:rsidRDefault="005D4A7B" w:rsidP="005D4A7B">
      <w:pPr>
        <w:pStyle w:val="a2"/>
        <w:rPr>
          <w:rtl/>
        </w:rPr>
      </w:pPr>
      <w:bookmarkStart w:id="157" w:name="_Toc272747833"/>
      <w:bookmarkStart w:id="158" w:name="_Toc273048701"/>
      <w:bookmarkStart w:id="159" w:name="_Toc380487470"/>
      <w:bookmarkStart w:id="160" w:name="_Toc387075962"/>
      <w:bookmarkStart w:id="161" w:name="_Toc449566491"/>
      <w:r w:rsidRPr="00464860">
        <w:rPr>
          <w:rFonts w:hint="cs"/>
          <w:rtl/>
        </w:rPr>
        <w:t>مستحقین زکات</w:t>
      </w:r>
      <w:bookmarkEnd w:id="157"/>
      <w:bookmarkEnd w:id="158"/>
      <w:bookmarkEnd w:id="159"/>
      <w:bookmarkEnd w:id="160"/>
      <w:bookmarkEnd w:id="161"/>
    </w:p>
    <w:p w:rsidR="005D4A7B" w:rsidRPr="005D4A7B" w:rsidRDefault="005D4A7B" w:rsidP="00EF7D82">
      <w:pPr>
        <w:pStyle w:val="a8"/>
        <w:rPr>
          <w:rtl/>
        </w:rPr>
      </w:pPr>
      <w:r w:rsidRPr="005D4A7B">
        <w:rPr>
          <w:rFonts w:hint="cs"/>
          <w:rtl/>
        </w:rPr>
        <w:t xml:space="preserve">زکات فرض بر هشت گروه قسمت می‌شود، اگر هشت گروه مستحقین نبودند، بر </w:t>
      </w:r>
      <w:r w:rsidRPr="00EF7D82">
        <w:rPr>
          <w:rFonts w:hint="cs"/>
          <w:spacing w:val="-4"/>
          <w:rtl/>
        </w:rPr>
        <w:t xml:space="preserve">هرچند صنف که هستند قسمت می‌شود. این هشت صنف عبارتند از: </w:t>
      </w:r>
      <w:r w:rsidR="00EF7D82" w:rsidRPr="00EF7D82">
        <w:rPr>
          <w:rFonts w:hint="cs"/>
          <w:spacing w:val="-4"/>
          <w:rtl/>
        </w:rPr>
        <w:t>«</w:t>
      </w:r>
      <w:r w:rsidRPr="00EF7D82">
        <w:rPr>
          <w:rStyle w:val="Char1"/>
          <w:spacing w:val="-4"/>
          <w:rtl/>
        </w:rPr>
        <w:t>الفقیر</w:t>
      </w:r>
      <w:r w:rsidR="00EF7D82" w:rsidRPr="00EF7D82">
        <w:rPr>
          <w:rFonts w:hint="cs"/>
          <w:spacing w:val="-4"/>
          <w:rtl/>
        </w:rPr>
        <w:t>»</w:t>
      </w:r>
      <w:r w:rsidRPr="00EF7D82">
        <w:rPr>
          <w:rFonts w:hint="cs"/>
          <w:spacing w:val="-4"/>
          <w:rtl/>
        </w:rPr>
        <w:t xml:space="preserve">= کسی که مالی ندارد. </w:t>
      </w:r>
      <w:r w:rsidR="00EF7D82" w:rsidRPr="00EF7D82">
        <w:rPr>
          <w:rFonts w:hint="cs"/>
          <w:spacing w:val="-4"/>
          <w:rtl/>
        </w:rPr>
        <w:t>«</w:t>
      </w:r>
      <w:r w:rsidRPr="00EF7D82">
        <w:rPr>
          <w:rStyle w:val="Char1"/>
          <w:spacing w:val="-4"/>
          <w:rtl/>
        </w:rPr>
        <w:t>ال</w:t>
      </w:r>
      <w:r w:rsidR="00EF7D82" w:rsidRPr="00EF7D82">
        <w:rPr>
          <w:rStyle w:val="Char1"/>
          <w:rFonts w:hint="cs"/>
          <w:spacing w:val="-4"/>
          <w:rtl/>
        </w:rPr>
        <w:t>ـ</w:t>
      </w:r>
      <w:r w:rsidRPr="00EF7D82">
        <w:rPr>
          <w:rStyle w:val="Char1"/>
          <w:spacing w:val="-4"/>
          <w:rtl/>
        </w:rPr>
        <w:t>مسکین</w:t>
      </w:r>
      <w:r w:rsidR="00EF7D82" w:rsidRPr="00EF7D82">
        <w:rPr>
          <w:rFonts w:hint="cs"/>
          <w:spacing w:val="-4"/>
          <w:rtl/>
        </w:rPr>
        <w:t>»</w:t>
      </w:r>
      <w:r w:rsidRPr="00EF7D82">
        <w:rPr>
          <w:rFonts w:hint="cs"/>
          <w:spacing w:val="-4"/>
          <w:rtl/>
        </w:rPr>
        <w:t xml:space="preserve"> = کسی که مال دارد، اما کفایتش نمی‌کند. </w:t>
      </w:r>
      <w:r w:rsidR="00EF7D82" w:rsidRPr="00EF7D82">
        <w:rPr>
          <w:rFonts w:hint="cs"/>
          <w:spacing w:val="-4"/>
          <w:rtl/>
        </w:rPr>
        <w:t>«</w:t>
      </w:r>
      <w:r w:rsidRPr="00EF7D82">
        <w:rPr>
          <w:rStyle w:val="Char1"/>
          <w:spacing w:val="-4"/>
          <w:rtl/>
        </w:rPr>
        <w:t>العامل علیها</w:t>
      </w:r>
      <w:r w:rsidR="00EF7D82" w:rsidRPr="00EF7D82">
        <w:rPr>
          <w:rFonts w:hint="cs"/>
          <w:spacing w:val="-4"/>
          <w:rtl/>
        </w:rPr>
        <w:t>»</w:t>
      </w:r>
      <w:r w:rsidRPr="00EF7D82">
        <w:rPr>
          <w:rFonts w:hint="cs"/>
          <w:spacing w:val="-4"/>
          <w:rtl/>
        </w:rPr>
        <w:t>=</w:t>
      </w:r>
      <w:r w:rsidRPr="005D4A7B">
        <w:rPr>
          <w:rFonts w:hint="cs"/>
          <w:rtl/>
        </w:rPr>
        <w:t xml:space="preserve"> جمع‌آوران زکات. </w:t>
      </w:r>
      <w:r w:rsidR="00EF7D82">
        <w:rPr>
          <w:rFonts w:hint="cs"/>
          <w:rtl/>
        </w:rPr>
        <w:t>«</w:t>
      </w:r>
      <w:r w:rsidRPr="005D4A7B">
        <w:rPr>
          <w:rStyle w:val="Char1"/>
          <w:rFonts w:ascii="IRLotus" w:hAnsi="IRLotus" w:cs="IRLotus"/>
          <w:spacing w:val="-2"/>
          <w:rtl/>
        </w:rPr>
        <w:t>ال</w:t>
      </w:r>
      <w:r w:rsidRPr="005D4A7B">
        <w:rPr>
          <w:rStyle w:val="Char1"/>
          <w:rFonts w:ascii="IRLotus" w:hAnsi="IRLotus" w:cs="IRLotus" w:hint="cs"/>
          <w:spacing w:val="-2"/>
          <w:rtl/>
        </w:rPr>
        <w:t>ـ</w:t>
      </w:r>
      <w:r w:rsidRPr="005D4A7B">
        <w:rPr>
          <w:rStyle w:val="Char1"/>
          <w:rFonts w:ascii="IRLotus" w:hAnsi="IRLotus" w:cs="IRLotus"/>
          <w:spacing w:val="-2"/>
          <w:rtl/>
        </w:rPr>
        <w:t>مؤلفة قلوبهم</w:t>
      </w:r>
      <w:r w:rsidR="00EF7D82" w:rsidRPr="00EF7D82">
        <w:rPr>
          <w:rFonts w:hint="cs"/>
          <w:rtl/>
        </w:rPr>
        <w:t>»</w:t>
      </w:r>
      <w:r w:rsidRPr="00EF7D82">
        <w:rPr>
          <w:rtl/>
        </w:rPr>
        <w:t>:</w:t>
      </w:r>
      <w:r w:rsidRPr="005D4A7B">
        <w:rPr>
          <w:rFonts w:hint="cs"/>
          <w:rtl/>
        </w:rPr>
        <w:t xml:space="preserve"> بدست آورنده دل‌هایشان (نودینان که از زکات داده می‌شوند، تا اسلام در دل‌شان قوت گیرد). و کسانی که محل اقامت‌شان نزدیک</w:t>
      </w:r>
      <w:r w:rsidR="00EF7D82">
        <w:rPr>
          <w:rFonts w:hint="eastAsia"/>
          <w:rtl/>
        </w:rPr>
        <w:t>‌</w:t>
      </w:r>
      <w:r w:rsidRPr="005D4A7B">
        <w:rPr>
          <w:rFonts w:hint="cs"/>
          <w:rtl/>
        </w:rPr>
        <w:t xml:space="preserve">تر است به دشمن و دفع دشمنان از ما می‌کنند، از سهم مؤلفه داده می‌شوند. اگر اسلام در حال عزت باشد و به اینان حاجتی نباشد، امام می‌تواند سهم آنان را حذف نماید و به باقی اصناف مستحقین بدهد. </w:t>
      </w:r>
      <w:r w:rsidR="00EF7D82" w:rsidRPr="00EF7D82">
        <w:rPr>
          <w:rFonts w:hint="cs"/>
          <w:rtl/>
        </w:rPr>
        <w:t>«</w:t>
      </w:r>
      <w:r w:rsidRPr="00EF7D82">
        <w:rPr>
          <w:rStyle w:val="Char1"/>
          <w:rtl/>
        </w:rPr>
        <w:t>ال</w:t>
      </w:r>
      <w:r w:rsidRPr="00EF7D82">
        <w:rPr>
          <w:rStyle w:val="Char1"/>
          <w:rFonts w:hint="cs"/>
          <w:rtl/>
        </w:rPr>
        <w:t>ـ</w:t>
      </w:r>
      <w:r w:rsidRPr="00EF7D82">
        <w:rPr>
          <w:rStyle w:val="Char1"/>
          <w:rtl/>
        </w:rPr>
        <w:t>مکاتب</w:t>
      </w:r>
      <w:r w:rsidR="00EF7D82">
        <w:rPr>
          <w:rFonts w:hint="cs"/>
          <w:rtl/>
        </w:rPr>
        <w:t xml:space="preserve">» </w:t>
      </w:r>
      <w:r w:rsidRPr="005D4A7B">
        <w:rPr>
          <w:rFonts w:hint="cs"/>
          <w:rtl/>
        </w:rPr>
        <w:t xml:space="preserve">= کسی که خودش را از آقایش خریده، از زکات به او داده می‌شود، تا قیمت خود به آقایش بپردازد و زودتر آزاد شود. </w:t>
      </w:r>
      <w:r w:rsidR="00EF7D82">
        <w:rPr>
          <w:rFonts w:hint="cs"/>
          <w:rtl/>
        </w:rPr>
        <w:t>«</w:t>
      </w:r>
      <w:r w:rsidRPr="00EF7D82">
        <w:rPr>
          <w:rStyle w:val="Char1"/>
          <w:rtl/>
        </w:rPr>
        <w:t>والغارم</w:t>
      </w:r>
      <w:r w:rsidR="00EF7D82">
        <w:rPr>
          <w:rFonts w:hint="cs"/>
          <w:rtl/>
        </w:rPr>
        <w:t>»</w:t>
      </w:r>
      <w:r w:rsidRPr="005D4A7B">
        <w:rPr>
          <w:rFonts w:hint="cs"/>
          <w:rtl/>
        </w:rPr>
        <w:t xml:space="preserve">= بدهکار که بدهکاریش در راه معصیت نبوده از زکات به او داده می‌شود، تا بدهی خود را بپردازد. </w:t>
      </w:r>
      <w:r w:rsidR="00EF7D82">
        <w:rPr>
          <w:rFonts w:hint="cs"/>
          <w:rtl/>
        </w:rPr>
        <w:t>«</w:t>
      </w:r>
      <w:r w:rsidRPr="00EF7D82">
        <w:rPr>
          <w:rStyle w:val="Char1"/>
          <w:rtl/>
        </w:rPr>
        <w:t>الغازی</w:t>
      </w:r>
      <w:r w:rsidR="00EF7D82">
        <w:rPr>
          <w:rFonts w:hint="cs"/>
          <w:rtl/>
        </w:rPr>
        <w:t>»</w:t>
      </w:r>
      <w:r w:rsidRPr="005D4A7B">
        <w:rPr>
          <w:rFonts w:hint="cs"/>
          <w:rtl/>
        </w:rPr>
        <w:t xml:space="preserve">= کسی که در راه خدا جهاد می‌کند تا کشور اسلام را از لوث دشمنان پاک کند، هم از زکات به او داده می‌شود تا کمک او در جهاد باشد. </w:t>
      </w:r>
      <w:r w:rsidR="00EF7D82" w:rsidRPr="00EF7D82">
        <w:rPr>
          <w:rFonts w:hint="cs"/>
          <w:rtl/>
        </w:rPr>
        <w:t>«</w:t>
      </w:r>
      <w:r w:rsidRPr="00EF7D82">
        <w:rPr>
          <w:rStyle w:val="Char1"/>
          <w:rtl/>
        </w:rPr>
        <w:t>مسافر</w:t>
      </w:r>
      <w:r w:rsidR="00EF7D82" w:rsidRPr="00EF7D82">
        <w:rPr>
          <w:rFonts w:hint="cs"/>
          <w:rtl/>
        </w:rPr>
        <w:t>»</w:t>
      </w:r>
      <w:r w:rsidRPr="005D4A7B">
        <w:rPr>
          <w:rFonts w:hint="cs"/>
          <w:rtl/>
        </w:rPr>
        <w:t>= رهگذر، از زکات به او داده می‌شود تا بتواند به شهر خود برسد.</w:t>
      </w:r>
    </w:p>
    <w:p w:rsidR="005D4A7B" w:rsidRDefault="005D4A7B" w:rsidP="005D4A7B">
      <w:pPr>
        <w:pStyle w:val="a8"/>
        <w:rPr>
          <w:rtl/>
        </w:rPr>
      </w:pPr>
      <w:r>
        <w:rPr>
          <w:rFonts w:hint="cs"/>
          <w:rtl/>
        </w:rPr>
        <w:t>حداقل کفایت این است که به سه نفر از هر گروه مستحقین که یاد شد بدهد، مگر صنف عامل که می‌تواند به کمتر از سه نفر از ایشان زکات بدهد. و زکات به بنی هاشم و بنی المطلب داده نمی‌شود، زیرا این که زکات چرک مال است و سادات از غنیمت سهم دارند.</w:t>
      </w:r>
    </w:p>
    <w:p w:rsidR="005D4A7B" w:rsidRPr="006A7C8F" w:rsidRDefault="005D4A7B" w:rsidP="005D4A7B">
      <w:pPr>
        <w:pStyle w:val="a8"/>
        <w:rPr>
          <w:rtl/>
        </w:rPr>
      </w:pPr>
      <w:r w:rsidRPr="006A7C8F">
        <w:rPr>
          <w:rFonts w:hint="cs"/>
          <w:rtl/>
        </w:rPr>
        <w:t>(اما امروز که غنیمتی نیست که خمس آن برایشان بیرون شود، دادن زکات به ایشان روا است).</w:t>
      </w:r>
    </w:p>
    <w:p w:rsidR="005D4A7B" w:rsidRDefault="005D4A7B" w:rsidP="00E8494C">
      <w:pPr>
        <w:pStyle w:val="a8"/>
        <w:rPr>
          <w:rtl/>
        </w:rPr>
      </w:pPr>
      <w:r>
        <w:rPr>
          <w:rFonts w:hint="cs"/>
          <w:rtl/>
        </w:rPr>
        <w:t>و زکات به برده داده نمی‌شود، برای این که نفق</w:t>
      </w:r>
      <w:r w:rsidR="00E8494C">
        <w:rPr>
          <w:rFonts w:hint="cs"/>
          <w:rtl/>
        </w:rPr>
        <w:t>ۀ</w:t>
      </w:r>
      <w:r>
        <w:rPr>
          <w:rFonts w:hint="cs"/>
          <w:rtl/>
        </w:rPr>
        <w:t xml:space="preserve"> او با آقای او است، و زکات به کافر نیز داده نمی‌شود، برای این که زکات به کافر نمی‌رسد.</w:t>
      </w:r>
    </w:p>
    <w:p w:rsidR="005D4A7B" w:rsidRPr="006A7C8F" w:rsidRDefault="005D4A7B" w:rsidP="005D4A7B">
      <w:pPr>
        <w:pStyle w:val="a8"/>
        <w:rPr>
          <w:rtl/>
        </w:rPr>
      </w:pPr>
      <w:r w:rsidRPr="006A7C8F">
        <w:rPr>
          <w:rFonts w:hint="cs"/>
          <w:rtl/>
        </w:rPr>
        <w:t>و درست نیست زکاتی که سهم فقیر است به غنی داده شود، چه غنی به مال چه غنی به کسب که توانای کارکردن دارد.</w:t>
      </w:r>
    </w:p>
    <w:p w:rsidR="005D4A7B" w:rsidRPr="008947AA" w:rsidRDefault="005D4A7B" w:rsidP="005D4A7B">
      <w:pPr>
        <w:pStyle w:val="a8"/>
        <w:rPr>
          <w:rStyle w:val="Char4"/>
          <w:rtl/>
        </w:rPr>
      </w:pPr>
      <w:r w:rsidRPr="006A7C8F">
        <w:rPr>
          <w:rFonts w:hint="cs"/>
          <w:rtl/>
        </w:rPr>
        <w:t>و زکات داده نمی‌شود به کسی که حق نفقه از زکات دهنده دارد، مثل پدر و مادر و پسر و دختر.</w:t>
      </w:r>
    </w:p>
    <w:p w:rsidR="005D4A7B" w:rsidRPr="008947AA" w:rsidRDefault="005D4A7B" w:rsidP="005D4A7B">
      <w:pPr>
        <w:pStyle w:val="a8"/>
        <w:rPr>
          <w:rStyle w:val="Char4"/>
          <w:rtl/>
        </w:rPr>
        <w:sectPr w:rsidR="005D4A7B" w:rsidRPr="008947AA" w:rsidSect="000F7FFA">
          <w:headerReference w:type="default" r:id="rId24"/>
          <w:footnotePr>
            <w:numRestart w:val="eachPage"/>
          </w:footnotePr>
          <w:type w:val="oddPage"/>
          <w:pgSz w:w="7938" w:h="11907" w:code="9"/>
          <w:pgMar w:top="567" w:right="851" w:bottom="851" w:left="851" w:header="454" w:footer="0" w:gutter="0"/>
          <w:cols w:space="708"/>
          <w:titlePg/>
          <w:bidi/>
          <w:rtlGutter/>
          <w:docGrid w:linePitch="381"/>
        </w:sectPr>
      </w:pPr>
    </w:p>
    <w:p w:rsidR="005D4A7B" w:rsidRPr="006A7C8F" w:rsidRDefault="005D4A7B" w:rsidP="005D4A7B">
      <w:pPr>
        <w:pStyle w:val="a1"/>
        <w:rPr>
          <w:rtl/>
        </w:rPr>
      </w:pPr>
      <w:bookmarkStart w:id="162" w:name="_Toc272747834"/>
      <w:bookmarkStart w:id="163" w:name="_Toc273048702"/>
      <w:bookmarkStart w:id="164" w:name="_Toc380487471"/>
      <w:bookmarkStart w:id="165" w:name="_Toc387075963"/>
      <w:bookmarkStart w:id="166" w:name="_Toc449566492"/>
      <w:r w:rsidRPr="006A7C8F">
        <w:rPr>
          <w:rFonts w:hint="cs"/>
          <w:rtl/>
        </w:rPr>
        <w:t>فوائدی در مقصد پنجم</w:t>
      </w:r>
      <w:r w:rsidRPr="006A7C8F">
        <w:rPr>
          <w:rtl/>
        </w:rPr>
        <w:br/>
      </w:r>
      <w:r w:rsidRPr="006A7C8F">
        <w:rPr>
          <w:rFonts w:hint="cs"/>
          <w:rtl/>
        </w:rPr>
        <w:t>در بیان احکام روزه</w:t>
      </w:r>
      <w:bookmarkEnd w:id="162"/>
      <w:bookmarkEnd w:id="163"/>
      <w:bookmarkEnd w:id="164"/>
      <w:bookmarkEnd w:id="165"/>
      <w:bookmarkEnd w:id="166"/>
    </w:p>
    <w:p w:rsidR="005D4A7B" w:rsidRPr="006A7C8F" w:rsidRDefault="005D4A7B" w:rsidP="005D4A7B">
      <w:pPr>
        <w:pStyle w:val="a8"/>
        <w:rPr>
          <w:rtl/>
        </w:rPr>
      </w:pPr>
      <w:r w:rsidRPr="006A7C8F">
        <w:rPr>
          <w:rFonts w:hint="cs"/>
          <w:rtl/>
        </w:rPr>
        <w:t>روز</w:t>
      </w:r>
      <w:r>
        <w:rPr>
          <w:rFonts w:hint="cs"/>
          <w:rtl/>
        </w:rPr>
        <w:t>ه</w:t>
      </w:r>
      <w:r w:rsidRPr="006A7C8F">
        <w:rPr>
          <w:rFonts w:hint="cs"/>
          <w:rtl/>
        </w:rPr>
        <w:t xml:space="preserve"> مبارک رمضان فرض است، بر هر مسلمان بالغ عاقل که توانایی روزه‌گرفتن داشته باشد.</w:t>
      </w:r>
    </w:p>
    <w:p w:rsidR="005D4A7B" w:rsidRPr="006A7C8F" w:rsidRDefault="005D4A7B" w:rsidP="005D4A7B">
      <w:pPr>
        <w:ind w:firstLine="204"/>
        <w:jc w:val="lowKashida"/>
        <w:rPr>
          <w:rStyle w:val="Char4"/>
          <w:rtl/>
        </w:rPr>
      </w:pPr>
      <w:r w:rsidRPr="006A7C8F">
        <w:rPr>
          <w:rStyle w:val="Char5"/>
          <w:rtl/>
        </w:rPr>
        <w:t>درست‌بودن روزه به دو چیز است:</w:t>
      </w:r>
      <w:r w:rsidRPr="006A7C8F">
        <w:rPr>
          <w:rStyle w:val="Char5"/>
          <w:rFonts w:hint="cs"/>
          <w:rtl/>
        </w:rPr>
        <w:t xml:space="preserve"> </w:t>
      </w:r>
      <w:r w:rsidRPr="006A7C8F">
        <w:rPr>
          <w:rStyle w:val="Char4"/>
          <w:rFonts w:hint="cs"/>
          <w:rtl/>
        </w:rPr>
        <w:t>نیت روزه که به شب کرده باشد، دوری‌جستن از آنچه روزه را باطل می‌کند.</w:t>
      </w:r>
    </w:p>
    <w:p w:rsidR="005D4A7B" w:rsidRPr="006A7C8F" w:rsidRDefault="005D4A7B" w:rsidP="000F7FFA">
      <w:pPr>
        <w:ind w:firstLine="204"/>
        <w:jc w:val="lowKashida"/>
        <w:rPr>
          <w:rStyle w:val="Char4"/>
          <w:rtl/>
        </w:rPr>
      </w:pPr>
      <w:r w:rsidRPr="006A7C8F">
        <w:rPr>
          <w:rStyle w:val="Char5"/>
          <w:rtl/>
        </w:rPr>
        <w:t>چیزهایی که روزه را باطل می‌کند عبارتند از:</w:t>
      </w:r>
      <w:r w:rsidRPr="006A7C8F">
        <w:rPr>
          <w:rStyle w:val="Char5"/>
          <w:rFonts w:hint="cs"/>
          <w:rtl/>
        </w:rPr>
        <w:t xml:space="preserve"> </w:t>
      </w:r>
      <w:r w:rsidRPr="006A7C8F">
        <w:rPr>
          <w:rStyle w:val="Char4"/>
          <w:rFonts w:hint="cs"/>
          <w:rtl/>
        </w:rPr>
        <w:t>کلم</w:t>
      </w:r>
      <w:r w:rsidR="000F7FFA">
        <w:rPr>
          <w:rStyle w:val="Char4"/>
          <w:rFonts w:hint="cs"/>
          <w:rtl/>
        </w:rPr>
        <w:t>ۀ</w:t>
      </w:r>
      <w:r w:rsidRPr="006A7C8F">
        <w:rPr>
          <w:rStyle w:val="Char4"/>
          <w:rFonts w:hint="cs"/>
          <w:rtl/>
        </w:rPr>
        <w:t xml:space="preserve"> کفرگفتن، آمدن خون قاعدگی زن، آمدن خون نفاس و زایمان، قی به عمدکردن، نزدیکی با زن نمودند، منی‌آوردن، رسیدن چیز جسم</w:t>
      </w:r>
      <w:r w:rsidRPr="006A7C8F">
        <w:rPr>
          <w:rStyle w:val="Char4"/>
          <w:rFonts w:hint="eastAsia"/>
          <w:rtl/>
        </w:rPr>
        <w:t>‌داری به جوف: مثل رسیدن چیزی به شکم و یا رسیدن چیزی به دماغ و مغز و رسیدن چیزی به درون مقعد و یا رسیدن چیزی به مثانه که جای جمع‌شدن بول است.</w:t>
      </w:r>
    </w:p>
    <w:p w:rsidR="005D4A7B" w:rsidRPr="006A7C8F" w:rsidRDefault="005D4A7B" w:rsidP="000F7FFA">
      <w:pPr>
        <w:widowControl w:val="0"/>
        <w:ind w:firstLine="204"/>
        <w:jc w:val="lowKashida"/>
        <w:rPr>
          <w:rStyle w:val="Char4"/>
          <w:rtl/>
        </w:rPr>
      </w:pPr>
      <w:r>
        <w:rPr>
          <w:rStyle w:val="Char4"/>
          <w:rFonts w:hint="cs"/>
          <w:rtl/>
        </w:rPr>
        <w:t>(</w:t>
      </w:r>
      <w:r w:rsidRPr="005D4A7B">
        <w:rPr>
          <w:rStyle w:val="Char5"/>
          <w:rFonts w:hint="cs"/>
          <w:rtl/>
        </w:rPr>
        <w:t>فائده</w:t>
      </w:r>
      <w:r>
        <w:rPr>
          <w:rStyle w:val="Char4"/>
          <w:rFonts w:hint="cs"/>
          <w:rtl/>
        </w:rPr>
        <w:t>)</w:t>
      </w:r>
      <w:r w:rsidRPr="006A7C8F">
        <w:rPr>
          <w:rStyle w:val="Char4"/>
          <w:rFonts w:hint="cs"/>
          <w:rtl/>
        </w:rPr>
        <w:t xml:space="preserve"> سوزن‌زدن بیمار در روز در ماه مبارک رمضان، و استفادة بیمار از آمپول در روز از ماه مبارک رمضان نظر به ضرورت و احتیاج بیمار هردو بخشوده است، و روزه را باطل نمی‌کند، چنانکه علماء متأخر در مذهب مالکی به آن فتوی داده اند. و کسانی که در رخصت‌های شرعی کتاب نوشته اند هم به همین مضمون نوشته اند که بیمار محتاج سوزن خواه در رگ و خواه در عضله سوزن بزنند، روزه‌شان باطل نمی‌کند. حضرت والد رحمه الله تعالی می‌فرمود که قیاس سوزن بر نیش عقرب است، و همانگونه که نیش عقرب روز</w:t>
      </w:r>
      <w:r w:rsidR="000F7FFA">
        <w:rPr>
          <w:rStyle w:val="Char4"/>
          <w:rFonts w:hint="cs"/>
          <w:rtl/>
        </w:rPr>
        <w:t>ۀ</w:t>
      </w:r>
      <w:r w:rsidRPr="006A7C8F">
        <w:rPr>
          <w:rStyle w:val="Char4"/>
          <w:rFonts w:hint="cs"/>
          <w:rtl/>
        </w:rPr>
        <w:t xml:space="preserve"> عقرب</w:t>
      </w:r>
      <w:r w:rsidRPr="006A7C8F">
        <w:rPr>
          <w:rStyle w:val="Char4"/>
          <w:rFonts w:hint="eastAsia"/>
          <w:rtl/>
        </w:rPr>
        <w:t>‌</w:t>
      </w:r>
      <w:r w:rsidRPr="006A7C8F">
        <w:rPr>
          <w:rStyle w:val="Char4"/>
          <w:rFonts w:hint="cs"/>
          <w:rtl/>
        </w:rPr>
        <w:t>گزیده را باطل نمی‌کند، سوزن‌زدن هم روزه را باطل نمی‌کند، و سوزن‌هایی که خوراک به مریض می‌رساند و در رگ می‌زنند هم روز</w:t>
      </w:r>
      <w:r w:rsidR="000F7FFA">
        <w:rPr>
          <w:rStyle w:val="Char4"/>
          <w:rFonts w:hint="cs"/>
          <w:rtl/>
        </w:rPr>
        <w:t>ۀ</w:t>
      </w:r>
      <w:r w:rsidRPr="006A7C8F">
        <w:rPr>
          <w:rStyle w:val="Char4"/>
          <w:rFonts w:hint="cs"/>
          <w:rtl/>
        </w:rPr>
        <w:t xml:space="preserve"> روزه‌دار را باطل نمی‌کند. وقتی که ضرورت باشد، و در غیر ضرورت اجتناب آن بهتر است. و کسانی که آسم و تنگی نفس دارند افشانه برایشان امر حیاتی است، و روزه‌شان را باطل نمی‌کند. والله أعلم.</w:t>
      </w:r>
    </w:p>
    <w:p w:rsidR="005D4A7B" w:rsidRPr="008947AA" w:rsidRDefault="005D4A7B" w:rsidP="000F7FFA">
      <w:pPr>
        <w:jc w:val="center"/>
        <w:rPr>
          <w:rStyle w:val="Char4"/>
          <w:rtl/>
        </w:rPr>
      </w:pPr>
      <w:r w:rsidRPr="008947AA">
        <w:rPr>
          <w:rStyle w:val="Char4"/>
          <w:rFonts w:hint="cs"/>
          <w:rtl/>
        </w:rPr>
        <w:t>* * *</w:t>
      </w:r>
    </w:p>
    <w:p w:rsidR="005D4A7B" w:rsidRPr="006A7C8F" w:rsidRDefault="005D4A7B" w:rsidP="005D4A7B">
      <w:pPr>
        <w:ind w:firstLine="204"/>
        <w:jc w:val="lowKashida"/>
        <w:rPr>
          <w:rStyle w:val="Char4"/>
          <w:rtl/>
        </w:rPr>
      </w:pPr>
      <w:r w:rsidRPr="006A7C8F">
        <w:rPr>
          <w:rStyle w:val="Char5"/>
          <w:rtl/>
        </w:rPr>
        <w:t>سنت‌های روزه:</w:t>
      </w:r>
      <w:r w:rsidRPr="006A7C8F">
        <w:rPr>
          <w:rStyle w:val="Char4"/>
          <w:rFonts w:hint="cs"/>
          <w:rtl/>
        </w:rPr>
        <w:t xml:space="preserve"> به دنبال</w:t>
      </w:r>
      <w:r w:rsidRPr="006A7C8F">
        <w:rPr>
          <w:rStyle w:val="Char4"/>
          <w:rFonts w:hint="eastAsia"/>
          <w:rtl/>
        </w:rPr>
        <w:t>‌</w:t>
      </w:r>
      <w:r w:rsidRPr="006A7C8F">
        <w:rPr>
          <w:rStyle w:val="Char4"/>
          <w:rFonts w:hint="cs"/>
          <w:rtl/>
        </w:rPr>
        <w:t>انداختن سحری که وقتی که از سحور فارغ می‌شود بیش از ده دقیقه به اذان صبح نمانده باشد، و شتاب‌کردن در فطور که همین که آفتاب غروب کرد فطور باید خورد، و در همه روز دوری‌جستن از سخنان زشت و بیهوده.</w:t>
      </w:r>
    </w:p>
    <w:p w:rsidR="005D4A7B" w:rsidRPr="008947AA" w:rsidRDefault="005D4A7B" w:rsidP="000F7FFA">
      <w:pPr>
        <w:jc w:val="center"/>
        <w:rPr>
          <w:rStyle w:val="Char4"/>
          <w:rtl/>
        </w:rPr>
      </w:pPr>
      <w:r w:rsidRPr="008947AA">
        <w:rPr>
          <w:rStyle w:val="Char4"/>
          <w:rFonts w:hint="cs"/>
          <w:rtl/>
        </w:rPr>
        <w:t>* * *</w:t>
      </w:r>
    </w:p>
    <w:p w:rsidR="005D4A7B" w:rsidRDefault="005D4A7B" w:rsidP="005D4A7B">
      <w:pPr>
        <w:pStyle w:val="a8"/>
        <w:rPr>
          <w:rtl/>
        </w:rPr>
      </w:pPr>
      <w:r>
        <w:rPr>
          <w:rFonts w:hint="cs"/>
          <w:rtl/>
        </w:rPr>
        <w:t>درست نیست روزه‌گرفتن دو روز عید: عید فطر و عید قربان. و روزه‌گرفتن سه روز بعد از عید قربان و روز شک و آن روز سی‌ام شعبان است، وقتی که گفتگوی دیدن هلال ماه رمضان است و لیکن به ثبوت نرسیده، مگر در صورتی که موافق عادت او باشد، مثلا ًهمیشه روز دوشنبه، پنجشنبه روزه می‌گیرد و آن روز شک دوشنبه یا پنجشنبه بود که می‌تواند به حسب عادتش آن روز را روزه بگیرد.</w:t>
      </w:r>
    </w:p>
    <w:p w:rsidR="005D4A7B" w:rsidRPr="008947AA" w:rsidRDefault="005D4A7B" w:rsidP="000F7FFA">
      <w:pPr>
        <w:jc w:val="center"/>
        <w:rPr>
          <w:rStyle w:val="Char4"/>
          <w:rtl/>
        </w:rPr>
      </w:pPr>
      <w:r w:rsidRPr="008947AA">
        <w:rPr>
          <w:rStyle w:val="Char4"/>
          <w:rFonts w:hint="cs"/>
          <w:rtl/>
        </w:rPr>
        <w:t>* * *</w:t>
      </w:r>
    </w:p>
    <w:p w:rsidR="005D4A7B" w:rsidRPr="005D4A7B" w:rsidRDefault="005D4A7B" w:rsidP="00E8494C">
      <w:pPr>
        <w:pStyle w:val="a8"/>
        <w:rPr>
          <w:spacing w:val="-2"/>
          <w:rtl/>
        </w:rPr>
      </w:pPr>
      <w:r w:rsidRPr="005D4A7B">
        <w:rPr>
          <w:rFonts w:hint="cs"/>
          <w:spacing w:val="-2"/>
          <w:rtl/>
        </w:rPr>
        <w:t>هرکسی که روز</w:t>
      </w:r>
      <w:r w:rsidR="00E8494C">
        <w:rPr>
          <w:rFonts w:hint="cs"/>
          <w:spacing w:val="-2"/>
          <w:rtl/>
        </w:rPr>
        <w:t>ۀ</w:t>
      </w:r>
      <w:r w:rsidRPr="005D4A7B">
        <w:rPr>
          <w:rFonts w:hint="cs"/>
          <w:spacing w:val="-2"/>
          <w:rtl/>
        </w:rPr>
        <w:t xml:space="preserve"> خود را شکست به جماع با زن در روز رمضان لازم است، قضای آن روز و کفاره‌دادن، مانند کفارة ظهار که برده‌ای را آزاد کند، اگر نتوانست دو ماه پی در پی روزه بگیرد، و اگر نتوانست به شصت فقیر خوراک بدهد، به هر فقیری یک کیلو کم ربع یعنی 4 / 3 کیلو برنج مثلاً که از قوت غالب مردم در بیشتر ایام سال است.</w:t>
      </w:r>
    </w:p>
    <w:p w:rsidR="005D4A7B" w:rsidRDefault="005D4A7B" w:rsidP="005D4A7B">
      <w:pPr>
        <w:pStyle w:val="a8"/>
        <w:rPr>
          <w:rtl/>
        </w:rPr>
      </w:pPr>
      <w:r>
        <w:rPr>
          <w:rFonts w:hint="cs"/>
          <w:rtl/>
        </w:rPr>
        <w:t>کسی که مرد و روزه در گردن او است، به این که توانسته روزه بگیرد و روزه نگرفته است، یا باید ورثة او به جای او روزه بگیرند و یا به جای هرروز یک کیلو کم ربع یعنی 750 گرم از قوت غالب مردم در بیشتر ایام سال به فقیر بدهند. اما اگر کسی به سبب بیماری روزه خورد و بهبود نیافت و مرد، قضاء و فدیه لازم او است.</w:t>
      </w:r>
    </w:p>
    <w:p w:rsidR="005D4A7B" w:rsidRPr="000F7FFA" w:rsidRDefault="005D4A7B" w:rsidP="000F7FFA">
      <w:pPr>
        <w:pStyle w:val="a8"/>
        <w:rPr>
          <w:spacing w:val="-4"/>
          <w:rtl/>
        </w:rPr>
      </w:pPr>
      <w:r w:rsidRPr="000F7FFA">
        <w:rPr>
          <w:rFonts w:hint="cs"/>
          <w:spacing w:val="-4"/>
          <w:rtl/>
        </w:rPr>
        <w:t>درست است روزه‌خوردن به سبب بیماری و یا به سبب سفر شانزده فرسخ یا به سبب ترس زن باردار یا به سبب ترس زنی که شیر به بچه می‌دهد از این که روزه‌داریش به هلاکت و یا بیماری خودش و بچه اش بکشاند که در این حال حق روزه‌خوردن دارند و قضای آن لازم است، و همچنین اگر از روزه‌داری ترس هلاکت و یا بیماری خودش داشته باشد که فقط قضا لازم او است، اما اگر روزه</w:t>
      </w:r>
      <w:r w:rsidRPr="000F7FFA">
        <w:rPr>
          <w:rFonts w:hint="eastAsia"/>
          <w:spacing w:val="-4"/>
          <w:rtl/>
        </w:rPr>
        <w:t>‌</w:t>
      </w:r>
      <w:r w:rsidRPr="000F7FFA">
        <w:rPr>
          <w:rFonts w:hint="cs"/>
          <w:spacing w:val="-4"/>
          <w:rtl/>
        </w:rPr>
        <w:t xml:space="preserve">خوردن‌شان به سبب ترس بر خود و فرزندشان باشد هم قضای روزه و هم فدیه لازم‌شان است، و آن بیرون‌کردن </w:t>
      </w:r>
      <m:oMath>
        <m:f>
          <m:fPr>
            <m:ctrlPr>
              <w:rPr>
                <w:rFonts w:ascii="Cambria Math" w:hAnsi="Cambria Math"/>
                <w:spacing w:val="-4"/>
              </w:rPr>
            </m:ctrlPr>
          </m:fPr>
          <m:num>
            <m:r>
              <w:rPr>
                <w:rFonts w:ascii="Cambria Math" w:hAnsi="Cambria Math"/>
                <w:spacing w:val="-4"/>
              </w:rPr>
              <m:t>3</m:t>
            </m:r>
          </m:num>
          <m:den>
            <m:r>
              <w:rPr>
                <w:rFonts w:ascii="Cambria Math" w:hAnsi="Cambria Math"/>
                <w:spacing w:val="-4"/>
              </w:rPr>
              <m:t>4</m:t>
            </m:r>
          </m:den>
        </m:f>
      </m:oMath>
      <w:r w:rsidRPr="000F7FFA">
        <w:rPr>
          <w:rFonts w:hint="cs"/>
          <w:spacing w:val="-4"/>
          <w:rtl/>
        </w:rPr>
        <w:t xml:space="preserve"> کیلو یعنی 750 گرم از قوت غالب لازم او است، برای هر روزی که روزه را خورده است.</w:t>
      </w:r>
    </w:p>
    <w:p w:rsidR="005D4A7B" w:rsidRPr="00EF4D9C" w:rsidRDefault="005D4A7B" w:rsidP="005D4A7B">
      <w:pPr>
        <w:pStyle w:val="a2"/>
        <w:rPr>
          <w:rtl/>
        </w:rPr>
      </w:pPr>
      <w:bookmarkStart w:id="167" w:name="_Toc272747835"/>
      <w:bookmarkStart w:id="168" w:name="_Toc273048703"/>
      <w:bookmarkStart w:id="169" w:name="_Toc380487472"/>
      <w:bookmarkStart w:id="170" w:name="_Toc387075964"/>
      <w:bookmarkStart w:id="171" w:name="_Toc449566493"/>
      <w:r w:rsidRPr="00EF4D9C">
        <w:rPr>
          <w:rFonts w:hint="cs"/>
          <w:rtl/>
        </w:rPr>
        <w:t>اعتکاف</w:t>
      </w:r>
      <w:bookmarkEnd w:id="167"/>
      <w:bookmarkEnd w:id="168"/>
      <w:bookmarkEnd w:id="169"/>
      <w:bookmarkEnd w:id="170"/>
      <w:bookmarkEnd w:id="171"/>
    </w:p>
    <w:p w:rsidR="005D4A7B" w:rsidRPr="000F7FFA" w:rsidRDefault="005D4A7B" w:rsidP="000F7FFA">
      <w:pPr>
        <w:pStyle w:val="a8"/>
        <w:rPr>
          <w:rtl/>
        </w:rPr>
      </w:pPr>
      <w:r w:rsidRPr="006A7C8F">
        <w:rPr>
          <w:rStyle w:val="Char5"/>
          <w:rtl/>
        </w:rPr>
        <w:t>اعتکاف:</w:t>
      </w:r>
      <w:r w:rsidRPr="000F7FFA">
        <w:rPr>
          <w:rFonts w:hint="cs"/>
          <w:rtl/>
        </w:rPr>
        <w:t xml:space="preserve"> به معنی به مسجد‌نشستن به قصد عبادت سنت است.</w:t>
      </w:r>
    </w:p>
    <w:p w:rsidR="005D4A7B" w:rsidRPr="006A7C8F" w:rsidRDefault="005D4A7B" w:rsidP="005D4A7B">
      <w:pPr>
        <w:ind w:firstLine="204"/>
        <w:jc w:val="lowKashida"/>
        <w:rPr>
          <w:rStyle w:val="Char4"/>
          <w:rtl/>
        </w:rPr>
      </w:pPr>
      <w:r w:rsidRPr="006A7C8F">
        <w:rPr>
          <w:rStyle w:val="Char5"/>
          <w:rtl/>
        </w:rPr>
        <w:t>اعتکاف صحیح می‌شود به دو چیز:</w:t>
      </w:r>
      <w:r w:rsidRPr="006A7C8F">
        <w:rPr>
          <w:rStyle w:val="Char4"/>
          <w:rFonts w:hint="cs"/>
          <w:rtl/>
        </w:rPr>
        <w:t xml:space="preserve"> به نیت، و ماندن در مسجد، اگرچه ماندنش در مسجد به قدر خواندن نماز فرض باشد.</w:t>
      </w:r>
    </w:p>
    <w:p w:rsidR="005D4A7B" w:rsidRPr="008947AA" w:rsidRDefault="005D4A7B" w:rsidP="005D4A7B">
      <w:pPr>
        <w:pStyle w:val="a8"/>
        <w:rPr>
          <w:rStyle w:val="Char4"/>
          <w:rtl/>
        </w:rPr>
      </w:pPr>
      <w:r w:rsidRPr="006A7C8F">
        <w:rPr>
          <w:rFonts w:hint="cs"/>
          <w:rtl/>
        </w:rPr>
        <w:t>اگر کسی نذر گرفت که چند روز پیاپی به اعتکاف بنشیند و از مسجد بیرون رود برای قضای حاجت و یا به سبب بیماری که دشوار است بر او ماندن با آن بیماری در مسجد، در این حال اعتکاف او باطل نمی‌شود، و بعد از قضای حاجت و بعد از حیض و بعد از بهبودی از بیماری به مسجد برگردد، و اعتکاف او صحیح و تتابع و پیاپی‌بودن آن برقرار است، و اعتکاف به جماع باطل می‌شود.</w:t>
      </w:r>
    </w:p>
    <w:p w:rsidR="005D4A7B" w:rsidRPr="008947AA" w:rsidRDefault="005D4A7B" w:rsidP="005D4A7B">
      <w:pPr>
        <w:pStyle w:val="a8"/>
        <w:rPr>
          <w:rStyle w:val="Char4"/>
          <w:rtl/>
        </w:rPr>
        <w:sectPr w:rsidR="005D4A7B" w:rsidRPr="008947AA" w:rsidSect="000F7FFA">
          <w:headerReference w:type="default" r:id="rId25"/>
          <w:footnotePr>
            <w:numRestart w:val="eachPage"/>
          </w:footnotePr>
          <w:type w:val="oddPage"/>
          <w:pgSz w:w="7938" w:h="11907" w:code="9"/>
          <w:pgMar w:top="567" w:right="851" w:bottom="851" w:left="851" w:header="454" w:footer="0" w:gutter="0"/>
          <w:cols w:space="708"/>
          <w:titlePg/>
          <w:bidi/>
          <w:rtlGutter/>
          <w:docGrid w:linePitch="381"/>
        </w:sectPr>
      </w:pPr>
    </w:p>
    <w:p w:rsidR="005D4A7B" w:rsidRPr="006A7C8F" w:rsidRDefault="005D4A7B" w:rsidP="000F7FFA">
      <w:pPr>
        <w:pStyle w:val="a1"/>
        <w:rPr>
          <w:rtl/>
        </w:rPr>
      </w:pPr>
      <w:bookmarkStart w:id="172" w:name="_Toc272747836"/>
      <w:bookmarkStart w:id="173" w:name="_Toc273048704"/>
      <w:bookmarkStart w:id="174" w:name="_Toc380487473"/>
      <w:bookmarkStart w:id="175" w:name="_Toc387075965"/>
      <w:bookmarkStart w:id="176" w:name="_Toc449566494"/>
      <w:r w:rsidRPr="006A7C8F">
        <w:rPr>
          <w:rFonts w:hint="cs"/>
          <w:rtl/>
        </w:rPr>
        <w:t>فوائدی در مقصد ششم</w:t>
      </w:r>
      <w:r w:rsidRPr="006A7C8F">
        <w:rPr>
          <w:rtl/>
        </w:rPr>
        <w:br/>
      </w:r>
      <w:r w:rsidRPr="006A7C8F">
        <w:rPr>
          <w:rFonts w:hint="cs"/>
          <w:rtl/>
        </w:rPr>
        <w:t>در بیان احکام حج و عمره</w:t>
      </w:r>
      <w:bookmarkEnd w:id="172"/>
      <w:bookmarkEnd w:id="173"/>
      <w:bookmarkEnd w:id="174"/>
      <w:bookmarkEnd w:id="175"/>
      <w:bookmarkEnd w:id="176"/>
    </w:p>
    <w:p w:rsidR="005D4A7B" w:rsidRPr="005D4A7B" w:rsidRDefault="005D4A7B" w:rsidP="005D4A7B">
      <w:pPr>
        <w:pStyle w:val="a8"/>
        <w:rPr>
          <w:spacing w:val="-4"/>
          <w:rtl/>
        </w:rPr>
      </w:pPr>
      <w:r w:rsidRPr="005D4A7B">
        <w:rPr>
          <w:rFonts w:hint="cs"/>
          <w:spacing w:val="-4"/>
          <w:rtl/>
        </w:rPr>
        <w:t>حج واجب می‌شود بر هر مسلمان بالغ عاقل آزاد که توشه و سواری برای رفتن به حج بیابد، با امن‌بودن راه، و ممکن‌بودن رفتن به حج که وقت حج را بیابد. (برای این که اگر توشه و سواری یافت و راه امن بود، و وقت حج نبود در این صورت لازم او نیست).</w:t>
      </w:r>
    </w:p>
    <w:p w:rsidR="005D4A7B" w:rsidRPr="008947AA" w:rsidRDefault="005D4A7B" w:rsidP="000F7FFA">
      <w:pPr>
        <w:jc w:val="center"/>
        <w:rPr>
          <w:rStyle w:val="Char4"/>
          <w:rtl/>
        </w:rPr>
      </w:pPr>
      <w:r w:rsidRPr="008947AA">
        <w:rPr>
          <w:rStyle w:val="Char4"/>
          <w:rFonts w:hint="cs"/>
          <w:rtl/>
        </w:rPr>
        <w:t>* * *</w:t>
      </w:r>
    </w:p>
    <w:p w:rsidR="005D4A7B" w:rsidRPr="005D4A7B" w:rsidRDefault="005D4A7B" w:rsidP="000F7FFA">
      <w:pPr>
        <w:ind w:firstLine="204"/>
        <w:jc w:val="both"/>
        <w:rPr>
          <w:rStyle w:val="Char4"/>
          <w:spacing w:val="-2"/>
          <w:rtl/>
        </w:rPr>
      </w:pPr>
      <w:r w:rsidRPr="005D4A7B">
        <w:rPr>
          <w:rStyle w:val="Char5"/>
          <w:spacing w:val="-2"/>
          <w:rtl/>
        </w:rPr>
        <w:t>ارکان حج شش است:</w:t>
      </w:r>
      <w:r w:rsidRPr="005D4A7B">
        <w:rPr>
          <w:rStyle w:val="Char4"/>
          <w:rFonts w:hint="cs"/>
          <w:spacing w:val="-2"/>
          <w:rtl/>
        </w:rPr>
        <w:t xml:space="preserve"> احرام</w:t>
      </w:r>
      <w:r w:rsidR="00E8494C">
        <w:rPr>
          <w:rStyle w:val="Char4"/>
          <w:rFonts w:hint="cs"/>
          <w:spacing w:val="-2"/>
          <w:rtl/>
        </w:rPr>
        <w:t xml:space="preserve"> </w:t>
      </w:r>
      <w:r w:rsidRPr="005D4A7B">
        <w:rPr>
          <w:rStyle w:val="Char4"/>
          <w:rFonts w:hint="cs"/>
          <w:spacing w:val="-2"/>
          <w:rtl/>
        </w:rPr>
        <w:t>‌بستن به حج با نیت آن که به دل و زبان می‌گوید: احرمت بالحج لله تعالی. و حاضرشدن در زمین عرفات در وقت آن که از زوال آفتاب روز نهم ذیحجه است تا صبح صادق روز عید قربان. طواف خانة خدا هفت مرتبه که ابتدای هر بار طواف از حجرالأسود است تا برگشتن به آن. و سعی میان صفا و مروه هفت مرتبه که از رفتن از صفا به مروه یک بار است و برگشتن از مروه به صفا بار دوم حساب می‌شود. و سر تراشیدن و یا موی سر را کوتاه‌کردن که برای مردان سر تراشیدن بهتر از کوتاه‌کردن است، و برای زنان موی سر را کوتاه‌کردن است. احرام، وقوف عرفه، طواف، سعی میان صفا و مروه، کوتاه‌</w:t>
      </w:r>
      <w:r w:rsidR="000F7FFA">
        <w:rPr>
          <w:rStyle w:val="Char4"/>
          <w:rFonts w:hint="cs"/>
          <w:spacing w:val="-2"/>
          <w:rtl/>
        </w:rPr>
        <w:t xml:space="preserve"> </w:t>
      </w:r>
      <w:r w:rsidRPr="005D4A7B">
        <w:rPr>
          <w:rStyle w:val="Char4"/>
          <w:rFonts w:hint="cs"/>
          <w:spacing w:val="-2"/>
          <w:rtl/>
        </w:rPr>
        <w:t>کردن موی سر و ترتیب شش رکن حج هستند.</w:t>
      </w:r>
    </w:p>
    <w:p w:rsidR="005D4A7B" w:rsidRDefault="005D4A7B" w:rsidP="005D4A7B">
      <w:pPr>
        <w:pStyle w:val="a8"/>
        <w:rPr>
          <w:rtl/>
        </w:rPr>
      </w:pPr>
      <w:r>
        <w:rPr>
          <w:rFonts w:hint="cs"/>
          <w:rtl/>
        </w:rPr>
        <w:t>و ارکان حج غیر از وقوف به عرفه ارکان عمره است: احرام با نیت، طواف، سعی، حلق و ترتیب.</w:t>
      </w:r>
    </w:p>
    <w:p w:rsidR="005D4A7B" w:rsidRPr="006A7C8F" w:rsidRDefault="005D4A7B" w:rsidP="005D4A7B">
      <w:pPr>
        <w:ind w:firstLine="204"/>
        <w:jc w:val="lowKashida"/>
        <w:rPr>
          <w:rStyle w:val="Char4"/>
          <w:rtl/>
        </w:rPr>
      </w:pPr>
      <w:r w:rsidRPr="006A7C8F">
        <w:rPr>
          <w:rStyle w:val="Char5"/>
          <w:rtl/>
        </w:rPr>
        <w:t>واجبات حج:</w:t>
      </w:r>
      <w:r w:rsidRPr="006A7C8F">
        <w:rPr>
          <w:rStyle w:val="Char4"/>
          <w:rFonts w:hint="cs"/>
          <w:rtl/>
        </w:rPr>
        <w:t xml:space="preserve"> احرام‌بستن به حج از میقات: رسول الله</w:t>
      </w:r>
      <w:r>
        <w:rPr>
          <w:rStyle w:val="CTraditionalArabicChar"/>
          <w:rFonts w:hint="cs"/>
          <w:rtl/>
        </w:rPr>
        <w:t xml:space="preserve"> </w:t>
      </w:r>
      <w:r w:rsidRPr="006A7C8F">
        <w:rPr>
          <w:rStyle w:val="CTraditionalArabicChar"/>
          <w:rFonts w:hint="cs"/>
          <w:rtl/>
        </w:rPr>
        <w:t>ص</w:t>
      </w:r>
      <w:r w:rsidRPr="006A7C8F">
        <w:rPr>
          <w:rStyle w:val="Char4"/>
          <w:rFonts w:hint="cs"/>
          <w:rtl/>
        </w:rPr>
        <w:t xml:space="preserve"> برای کسی که بیرون از مکه است پنج میقات معین فرمود که حاج هرکدام در راهش باشد از آنجا احرام می‌بندد و آنها عبارتند از: ذی الحلیفه یا آبیار علی که یک فرسخی مدینه است. و جحفه یا رابغ که میان مکه مکرمه و مدینه منوره است. و قرن المنازل و ذات عرق ویلملم. و سنگ</w:t>
      </w:r>
      <w:r w:rsidR="00E8494C">
        <w:rPr>
          <w:rStyle w:val="Char4"/>
          <w:rFonts w:hint="cs"/>
          <w:rtl/>
        </w:rPr>
        <w:t xml:space="preserve"> </w:t>
      </w:r>
      <w:r w:rsidRPr="006A7C8F">
        <w:rPr>
          <w:rStyle w:val="Char4"/>
          <w:rFonts w:hint="cs"/>
          <w:rtl/>
        </w:rPr>
        <w:t>‌زدن به ستون‌های منی. و شب‌ماندن در منی و مزدلفه، و طواف وداع برای غیر زن حائض.</w:t>
      </w:r>
    </w:p>
    <w:p w:rsidR="005D4A7B" w:rsidRDefault="005D4A7B" w:rsidP="005D4A7B">
      <w:pPr>
        <w:pStyle w:val="a8"/>
        <w:rPr>
          <w:rtl/>
        </w:rPr>
      </w:pPr>
      <w:r>
        <w:rPr>
          <w:rFonts w:hint="cs"/>
          <w:rtl/>
        </w:rPr>
        <w:t>واجب می‌شود به سبب ترک یکی از واجبات حج ذبح گوسفندی و دادن گوشت آن به فقرا و مساکین حرم، اگر از ذبح گوسفند عاجز ماند، سه روز روزه بگیرد قبل از روز عید حج و هفت روز در وطنش وقتی بعد از اتمام اعمال حج به وطن برگشت.</w:t>
      </w:r>
    </w:p>
    <w:p w:rsidR="005D4A7B" w:rsidRPr="008947AA" w:rsidRDefault="005D4A7B" w:rsidP="000F7FFA">
      <w:pPr>
        <w:jc w:val="center"/>
        <w:rPr>
          <w:rStyle w:val="Char4"/>
          <w:rtl/>
        </w:rPr>
      </w:pPr>
      <w:r w:rsidRPr="008947AA">
        <w:rPr>
          <w:rStyle w:val="Char4"/>
          <w:rFonts w:hint="cs"/>
          <w:rtl/>
        </w:rPr>
        <w:t>* * *</w:t>
      </w:r>
    </w:p>
    <w:p w:rsidR="005D4A7B" w:rsidRPr="005D4A7B" w:rsidRDefault="005D4A7B" w:rsidP="005D4A7B">
      <w:pPr>
        <w:ind w:firstLine="204"/>
        <w:jc w:val="both"/>
        <w:rPr>
          <w:rStyle w:val="Char4"/>
          <w:spacing w:val="-2"/>
          <w:rtl/>
        </w:rPr>
      </w:pPr>
      <w:r w:rsidRPr="005D4A7B">
        <w:rPr>
          <w:rStyle w:val="Char5"/>
          <w:spacing w:val="-2"/>
          <w:rtl/>
        </w:rPr>
        <w:t>سنت‌های حج:</w:t>
      </w:r>
      <w:r w:rsidRPr="005D4A7B">
        <w:rPr>
          <w:rFonts w:ascii="Lotus Linotype" w:hAnsi="Lotus Linotype" w:cs="Lotus Linotype" w:hint="cs"/>
          <w:spacing w:val="-2"/>
          <w:rtl/>
          <w:lang w:bidi="fa-IR"/>
        </w:rPr>
        <w:t xml:space="preserve"> </w:t>
      </w:r>
      <w:r w:rsidRPr="005D4A7B">
        <w:rPr>
          <w:rStyle w:val="Char4"/>
          <w:rFonts w:hint="cs"/>
          <w:spacing w:val="-2"/>
          <w:rtl/>
        </w:rPr>
        <w:t xml:space="preserve">جلوبودن حج بر عمره که اول حج نماید بعد به عمره رود، برهنه‌کردن خود را از هر لباس دوخته و پوشیدن سفید لنگ پا و لنگ دوش قبل از احرام و در همه مدتی که مشغول اعمال حج و یا عمره است. لبیک گفتن از لحظة احرام‌بستن تا وقتی که شروع به طواف خانة خدا می‌نماید که می‌گوید: </w:t>
      </w:r>
      <w:r w:rsidRPr="000F7FFA">
        <w:rPr>
          <w:rStyle w:val="Char4"/>
          <w:rFonts w:hint="cs"/>
          <w:rtl/>
        </w:rPr>
        <w:t>«</w:t>
      </w:r>
      <w:r w:rsidRPr="000F7FFA">
        <w:rPr>
          <w:rStyle w:val="Char1"/>
          <w:rFonts w:hint="eastAsia"/>
          <w:rtl/>
        </w:rPr>
        <w:t>لَبَّيْكَ</w:t>
      </w:r>
      <w:r w:rsidRPr="000F7FFA">
        <w:rPr>
          <w:rStyle w:val="Char1"/>
          <w:rtl/>
        </w:rPr>
        <w:t xml:space="preserve"> </w:t>
      </w:r>
      <w:r w:rsidRPr="000F7FFA">
        <w:rPr>
          <w:rStyle w:val="Char1"/>
          <w:rFonts w:hint="eastAsia"/>
          <w:rtl/>
        </w:rPr>
        <w:t>اللَّهُمَّ</w:t>
      </w:r>
      <w:r w:rsidRPr="000F7FFA">
        <w:rPr>
          <w:rStyle w:val="Char1"/>
          <w:rtl/>
        </w:rPr>
        <w:t xml:space="preserve"> </w:t>
      </w:r>
      <w:r w:rsidRPr="000F7FFA">
        <w:rPr>
          <w:rStyle w:val="Char1"/>
          <w:rFonts w:hint="eastAsia"/>
          <w:rtl/>
        </w:rPr>
        <w:t>لَبَّيْكَ</w:t>
      </w:r>
      <w:r w:rsidRPr="000F7FFA">
        <w:rPr>
          <w:rStyle w:val="Char1"/>
          <w:rtl/>
        </w:rPr>
        <w:t xml:space="preserve">، </w:t>
      </w:r>
      <w:r w:rsidRPr="000F7FFA">
        <w:rPr>
          <w:rStyle w:val="Char1"/>
          <w:rFonts w:hint="eastAsia"/>
          <w:rtl/>
        </w:rPr>
        <w:t>لَبَّيْكَ</w:t>
      </w:r>
      <w:r w:rsidRPr="000F7FFA">
        <w:rPr>
          <w:rStyle w:val="Char1"/>
          <w:rtl/>
        </w:rPr>
        <w:t xml:space="preserve"> </w:t>
      </w:r>
      <w:r w:rsidRPr="000F7FFA">
        <w:rPr>
          <w:rStyle w:val="Char1"/>
          <w:rFonts w:hint="eastAsia"/>
          <w:rtl/>
        </w:rPr>
        <w:t>لا</w:t>
      </w:r>
      <w:r w:rsidRPr="000F7FFA">
        <w:rPr>
          <w:rStyle w:val="Char1"/>
          <w:rtl/>
        </w:rPr>
        <w:t xml:space="preserve"> </w:t>
      </w:r>
      <w:r w:rsidRPr="000F7FFA">
        <w:rPr>
          <w:rStyle w:val="Char1"/>
          <w:rFonts w:hint="eastAsia"/>
          <w:rtl/>
        </w:rPr>
        <w:t>شَرِيكَ</w:t>
      </w:r>
      <w:r w:rsidRPr="000F7FFA">
        <w:rPr>
          <w:rStyle w:val="Char1"/>
          <w:rtl/>
        </w:rPr>
        <w:t xml:space="preserve"> </w:t>
      </w:r>
      <w:r w:rsidRPr="000F7FFA">
        <w:rPr>
          <w:rStyle w:val="Char1"/>
          <w:rFonts w:hint="eastAsia"/>
          <w:rtl/>
        </w:rPr>
        <w:t>لَكَ</w:t>
      </w:r>
      <w:r w:rsidRPr="000F7FFA">
        <w:rPr>
          <w:rStyle w:val="Char1"/>
          <w:rtl/>
        </w:rPr>
        <w:t xml:space="preserve"> </w:t>
      </w:r>
      <w:r w:rsidRPr="000F7FFA">
        <w:rPr>
          <w:rStyle w:val="Char1"/>
          <w:rFonts w:hint="eastAsia"/>
          <w:rtl/>
        </w:rPr>
        <w:t>لَبَّيْكَ</w:t>
      </w:r>
      <w:r w:rsidRPr="000F7FFA">
        <w:rPr>
          <w:rStyle w:val="Char1"/>
          <w:rtl/>
        </w:rPr>
        <w:t xml:space="preserve">، </w:t>
      </w:r>
      <w:r w:rsidRPr="000F7FFA">
        <w:rPr>
          <w:rStyle w:val="Char1"/>
          <w:rFonts w:hint="eastAsia"/>
          <w:rtl/>
        </w:rPr>
        <w:t>إِنَّ</w:t>
      </w:r>
      <w:r w:rsidRPr="000F7FFA">
        <w:rPr>
          <w:rStyle w:val="Char1"/>
          <w:rtl/>
        </w:rPr>
        <w:t xml:space="preserve"> </w:t>
      </w:r>
      <w:r w:rsidRPr="000F7FFA">
        <w:rPr>
          <w:rStyle w:val="Char1"/>
          <w:rFonts w:hint="eastAsia"/>
          <w:rtl/>
        </w:rPr>
        <w:t>الْحَمْدَ</w:t>
      </w:r>
      <w:r w:rsidRPr="000F7FFA">
        <w:rPr>
          <w:rStyle w:val="Char1"/>
          <w:rtl/>
        </w:rPr>
        <w:t xml:space="preserve"> </w:t>
      </w:r>
      <w:r w:rsidRPr="000F7FFA">
        <w:rPr>
          <w:rStyle w:val="Char1"/>
          <w:rFonts w:hint="eastAsia"/>
          <w:rtl/>
        </w:rPr>
        <w:t>وَالنِّعْمَةَ</w:t>
      </w:r>
      <w:r w:rsidRPr="000F7FFA">
        <w:rPr>
          <w:rStyle w:val="Char1"/>
          <w:rtl/>
        </w:rPr>
        <w:t xml:space="preserve"> </w:t>
      </w:r>
      <w:r w:rsidRPr="000F7FFA">
        <w:rPr>
          <w:rStyle w:val="Char1"/>
          <w:rFonts w:hint="eastAsia"/>
          <w:rtl/>
        </w:rPr>
        <w:t>لَكَ</w:t>
      </w:r>
      <w:r w:rsidRPr="000F7FFA">
        <w:rPr>
          <w:rStyle w:val="Char1"/>
          <w:rtl/>
        </w:rPr>
        <w:t xml:space="preserve"> </w:t>
      </w:r>
      <w:r w:rsidRPr="000F7FFA">
        <w:rPr>
          <w:rStyle w:val="Char1"/>
          <w:rFonts w:hint="eastAsia"/>
          <w:rtl/>
        </w:rPr>
        <w:t>وَالْمُلْكَ</w:t>
      </w:r>
      <w:r w:rsidRPr="000F7FFA">
        <w:rPr>
          <w:rStyle w:val="Char1"/>
          <w:rtl/>
        </w:rPr>
        <w:t xml:space="preserve">، </w:t>
      </w:r>
      <w:r w:rsidRPr="000F7FFA">
        <w:rPr>
          <w:rStyle w:val="Char1"/>
          <w:rFonts w:hint="eastAsia"/>
          <w:rtl/>
        </w:rPr>
        <w:t>لا</w:t>
      </w:r>
      <w:r w:rsidRPr="000F7FFA">
        <w:rPr>
          <w:rStyle w:val="Char1"/>
          <w:rtl/>
        </w:rPr>
        <w:t xml:space="preserve"> </w:t>
      </w:r>
      <w:r w:rsidRPr="000F7FFA">
        <w:rPr>
          <w:rStyle w:val="Char1"/>
          <w:rFonts w:hint="eastAsia"/>
          <w:rtl/>
        </w:rPr>
        <w:t>شَرِيكَ</w:t>
      </w:r>
      <w:r w:rsidRPr="000F7FFA">
        <w:rPr>
          <w:rStyle w:val="Char1"/>
          <w:rtl/>
        </w:rPr>
        <w:t xml:space="preserve"> </w:t>
      </w:r>
      <w:r w:rsidRPr="000F7FFA">
        <w:rPr>
          <w:rStyle w:val="Char1"/>
          <w:rFonts w:hint="eastAsia"/>
          <w:rtl/>
        </w:rPr>
        <w:t>لَكَ</w:t>
      </w:r>
      <w:r w:rsidRPr="000F7FFA">
        <w:rPr>
          <w:rStyle w:val="Char4"/>
          <w:rFonts w:hint="cs"/>
          <w:rtl/>
        </w:rPr>
        <w:t>».</w:t>
      </w:r>
      <w:r w:rsidRPr="005D4A7B">
        <w:rPr>
          <w:rStyle w:val="Char4"/>
          <w:rFonts w:hint="cs"/>
          <w:spacing w:val="-2"/>
          <w:rtl/>
        </w:rPr>
        <w:t xml:space="preserve"> و پس از هرچند بار لبیک‌گفتن صلوات و سلام بر پیغمبر و آل و اصحابش بفرستد، و دعای خیر برای خودش و والدینش و اقربا و مسلمین و مخصوصاً رهبران مسلمین نماید، و دو رکعت نماز خواندن به نیت سنت طواف بعد از هر طواف.</w:t>
      </w:r>
    </w:p>
    <w:p w:rsidR="005D4A7B" w:rsidRPr="008947AA" w:rsidRDefault="005D4A7B" w:rsidP="000F7FFA">
      <w:pPr>
        <w:jc w:val="center"/>
        <w:rPr>
          <w:rStyle w:val="Char4"/>
          <w:rtl/>
        </w:rPr>
      </w:pPr>
      <w:r w:rsidRPr="008947AA">
        <w:rPr>
          <w:rStyle w:val="Char4"/>
          <w:rFonts w:hint="cs"/>
          <w:rtl/>
        </w:rPr>
        <w:t>* * *</w:t>
      </w:r>
    </w:p>
    <w:p w:rsidR="005D4A7B" w:rsidRPr="004E0B10" w:rsidRDefault="005D4A7B" w:rsidP="005D4A7B">
      <w:pPr>
        <w:pStyle w:val="a2"/>
        <w:rPr>
          <w:rtl/>
        </w:rPr>
      </w:pPr>
      <w:bookmarkStart w:id="177" w:name="_Toc272747837"/>
      <w:bookmarkStart w:id="178" w:name="_Toc273048705"/>
      <w:bookmarkStart w:id="179" w:name="_Toc380487474"/>
      <w:bookmarkStart w:id="180" w:name="_Toc387075966"/>
      <w:bookmarkStart w:id="181" w:name="_Toc449566495"/>
      <w:r w:rsidRPr="004E0B10">
        <w:rPr>
          <w:rFonts w:hint="cs"/>
          <w:rtl/>
        </w:rPr>
        <w:t>فوت عرفه</w:t>
      </w:r>
      <w:bookmarkEnd w:id="177"/>
      <w:bookmarkEnd w:id="178"/>
      <w:bookmarkEnd w:id="179"/>
      <w:bookmarkEnd w:id="180"/>
      <w:bookmarkEnd w:id="181"/>
    </w:p>
    <w:p w:rsidR="005D4A7B" w:rsidRPr="006A7C8F" w:rsidRDefault="005D4A7B" w:rsidP="000F7FFA">
      <w:pPr>
        <w:pStyle w:val="a8"/>
        <w:rPr>
          <w:rtl/>
        </w:rPr>
      </w:pPr>
      <w:r w:rsidRPr="006A7C8F">
        <w:rPr>
          <w:rFonts w:hint="cs"/>
          <w:rtl/>
        </w:rPr>
        <w:t>کسی که وقوف عرفه از او فوت شد یعنی روز عرفه و شب عید به زمین عرفات نرسید، خود را از احرام حج بیرون آورده و عمل عمره را انجام می‌دهد، و سال آینده حج را قضا می‌نماید و گوسفندی را ذبح می‌کند.</w:t>
      </w:r>
    </w:p>
    <w:p w:rsidR="005D4A7B" w:rsidRPr="008947AA" w:rsidRDefault="005D4A7B" w:rsidP="005D4A7B">
      <w:pPr>
        <w:ind w:firstLine="204"/>
        <w:jc w:val="center"/>
        <w:rPr>
          <w:rStyle w:val="Char4"/>
          <w:rtl/>
        </w:rPr>
      </w:pPr>
      <w:r w:rsidRPr="008947AA">
        <w:rPr>
          <w:rStyle w:val="Char4"/>
          <w:rFonts w:hint="cs"/>
          <w:rtl/>
        </w:rPr>
        <w:t>* * *</w:t>
      </w:r>
    </w:p>
    <w:p w:rsidR="005D4A7B" w:rsidRPr="004E0B10" w:rsidRDefault="005D4A7B" w:rsidP="005D4A7B">
      <w:pPr>
        <w:pStyle w:val="a2"/>
        <w:rPr>
          <w:rtl/>
        </w:rPr>
      </w:pPr>
      <w:bookmarkStart w:id="182" w:name="_Toc272747838"/>
      <w:bookmarkStart w:id="183" w:name="_Toc273048706"/>
      <w:bookmarkStart w:id="184" w:name="_Toc380487475"/>
      <w:bookmarkStart w:id="185" w:name="_Toc387075967"/>
      <w:bookmarkStart w:id="186" w:name="_Toc449566496"/>
      <w:r w:rsidRPr="004E0B10">
        <w:rPr>
          <w:rFonts w:hint="cs"/>
          <w:rtl/>
        </w:rPr>
        <w:t>احصار</w:t>
      </w:r>
      <w:bookmarkEnd w:id="182"/>
      <w:bookmarkEnd w:id="183"/>
      <w:bookmarkEnd w:id="184"/>
      <w:bookmarkEnd w:id="185"/>
      <w:bookmarkEnd w:id="186"/>
    </w:p>
    <w:p w:rsidR="005D4A7B" w:rsidRPr="000F7FFA" w:rsidRDefault="005D4A7B" w:rsidP="000F7FFA">
      <w:pPr>
        <w:pStyle w:val="a8"/>
        <w:rPr>
          <w:spacing w:val="-4"/>
          <w:rtl/>
        </w:rPr>
      </w:pPr>
      <w:r w:rsidRPr="000F7FFA">
        <w:rPr>
          <w:rFonts w:hint="cs"/>
          <w:spacing w:val="-4"/>
          <w:rtl/>
        </w:rPr>
        <w:t>کسی که منع شد از رفتن به حج: مثلاً زنی که احرام بست به حج اما شوهر او مانع از رفتن به حج شد، یا حکومت از دخول او جلوگیری نمود، و یا دشمن جلو او گرفت، او از احرام بیرون آمده و نیت تحلل می‌کند و سر را تراشیده و گوسفندی ذبح می‌کند، در همان محلی که در آنجا جلو او گرفته شده.</w:t>
      </w:r>
    </w:p>
    <w:p w:rsidR="005D4A7B" w:rsidRPr="008947AA" w:rsidRDefault="005D4A7B" w:rsidP="000F7FFA">
      <w:pPr>
        <w:widowControl w:val="0"/>
        <w:jc w:val="center"/>
        <w:rPr>
          <w:rStyle w:val="Char4"/>
          <w:rtl/>
        </w:rPr>
      </w:pPr>
      <w:r w:rsidRPr="008947AA">
        <w:rPr>
          <w:rStyle w:val="Char4"/>
          <w:rFonts w:hint="cs"/>
          <w:rtl/>
        </w:rPr>
        <w:t>* * *</w:t>
      </w:r>
    </w:p>
    <w:p w:rsidR="005D4A7B" w:rsidRDefault="005D4A7B" w:rsidP="005D4A7B">
      <w:pPr>
        <w:pStyle w:val="a8"/>
        <w:rPr>
          <w:rtl/>
        </w:rPr>
      </w:pPr>
      <w:r>
        <w:rPr>
          <w:rFonts w:hint="cs"/>
          <w:rtl/>
        </w:rPr>
        <w:t>حرام می‌شود به سبب احرام‌بستن به حج و یا به عمره: پوشیدن لباس دوخته، و پوشیدن مرد سرش را، پوشیدن زن رویش را، و روغن‌زدن به مو.</w:t>
      </w:r>
    </w:p>
    <w:p w:rsidR="005D4A7B" w:rsidRPr="008947AA" w:rsidRDefault="005D4A7B" w:rsidP="000F7FFA">
      <w:pPr>
        <w:jc w:val="center"/>
        <w:rPr>
          <w:rStyle w:val="Char4"/>
          <w:rtl/>
        </w:rPr>
      </w:pPr>
      <w:r w:rsidRPr="008947AA">
        <w:rPr>
          <w:rStyle w:val="Char4"/>
          <w:rFonts w:hint="cs"/>
          <w:rtl/>
        </w:rPr>
        <w:t>* * *</w:t>
      </w:r>
    </w:p>
    <w:p w:rsidR="005D4A7B" w:rsidRPr="006A7C8F" w:rsidRDefault="005D4A7B" w:rsidP="005D4A7B">
      <w:pPr>
        <w:pStyle w:val="a8"/>
        <w:rPr>
          <w:rtl/>
        </w:rPr>
      </w:pPr>
      <w:r w:rsidRPr="006A7C8F">
        <w:rPr>
          <w:rFonts w:hint="cs"/>
          <w:rtl/>
        </w:rPr>
        <w:t>واجب می‌شود به سبب پوشیدن لباس دوخته و یا پوشیدن مرد سر خود را یا و پوشیدن زن روی خودش را، از هرکدام از اینها که یاد شد: یا گوسفندی ذبح نماید، یا سه روز روزه بگیرد، یا سه صاع یعنی نه کیلو از قوت غالب به شش مسکین بدهد، به هر فقیری یک کیلو و نیم.</w:t>
      </w:r>
    </w:p>
    <w:p w:rsidR="005D4A7B" w:rsidRPr="008947AA" w:rsidRDefault="005D4A7B" w:rsidP="000F7FFA">
      <w:pPr>
        <w:jc w:val="center"/>
        <w:rPr>
          <w:rStyle w:val="Char4"/>
          <w:rtl/>
        </w:rPr>
      </w:pPr>
      <w:r w:rsidRPr="008947AA">
        <w:rPr>
          <w:rStyle w:val="Char4"/>
          <w:rFonts w:hint="cs"/>
          <w:rtl/>
        </w:rPr>
        <w:t>* * *</w:t>
      </w:r>
    </w:p>
    <w:p w:rsidR="005D4A7B" w:rsidRPr="009B799A" w:rsidRDefault="005D4A7B" w:rsidP="005D4A7B">
      <w:pPr>
        <w:pStyle w:val="a2"/>
        <w:rPr>
          <w:rtl/>
        </w:rPr>
      </w:pPr>
      <w:bookmarkStart w:id="187" w:name="_Toc272747839"/>
      <w:bookmarkStart w:id="188" w:name="_Toc273048707"/>
      <w:bookmarkStart w:id="189" w:name="_Toc380487476"/>
      <w:bookmarkStart w:id="190" w:name="_Toc387075968"/>
      <w:bookmarkStart w:id="191" w:name="_Toc449566497"/>
      <w:r w:rsidRPr="009B799A">
        <w:rPr>
          <w:rFonts w:hint="cs"/>
          <w:rtl/>
        </w:rPr>
        <w:t>مبطلات حج و عمره</w:t>
      </w:r>
      <w:bookmarkEnd w:id="187"/>
      <w:bookmarkEnd w:id="188"/>
      <w:bookmarkEnd w:id="189"/>
      <w:bookmarkEnd w:id="190"/>
      <w:bookmarkEnd w:id="191"/>
    </w:p>
    <w:p w:rsidR="005D4A7B" w:rsidRPr="000F7FFA" w:rsidRDefault="005D4A7B" w:rsidP="000F7FFA">
      <w:pPr>
        <w:pStyle w:val="a8"/>
        <w:rPr>
          <w:rtl/>
        </w:rPr>
      </w:pPr>
      <w:r w:rsidRPr="006A7C8F">
        <w:rPr>
          <w:rStyle w:val="Char5"/>
          <w:rtl/>
        </w:rPr>
        <w:t>آن چیزهایی که حج و یا عمره را باطل می‌کنند عبارتند از:</w:t>
      </w:r>
      <w:r w:rsidRPr="000F7FFA">
        <w:rPr>
          <w:rFonts w:hint="cs"/>
          <w:rtl/>
        </w:rPr>
        <w:t xml:space="preserve"> جماع به عمد با زن، اگر در حال احرام جماع به عمد با زن نمود (قبل از تحلل دوم) حج او باطل می‌شود، و باید همین حج فاسد را به آخر برساند، و سال بعد قضای حج نماید، و واجب است بر او کفارة جماع و آن ذبح شتری است و قسمت کردن گوشت آن میان فقرای حرم مکه، اگر شتر را نیافت گاوی را ذبح می‌کند، اگر گاو را هم نیافت، هفت گوسفند را ذبح کرده و گوشت آنها به فقری حرم مکه بدهد، اگر نه شتر یافت، نه گاو و نه هفت گوسفند، ببیند قیمت شتر چه مبلغ می‌شود، همان مبلغ به فقرای حرم مکه بدهد، اگر قیمت شتر هم نداشت که به فقرا بدهد ببیند به قیمت شتر چند مد خوراک می‌توان خرید؟ هر قدر مد که شد، به حساب هر مدی یک روز روزه بگیرد.</w:t>
      </w:r>
    </w:p>
    <w:p w:rsidR="005D4A7B" w:rsidRPr="008947AA" w:rsidRDefault="005D4A7B" w:rsidP="005D4A7B">
      <w:pPr>
        <w:pStyle w:val="a8"/>
        <w:rPr>
          <w:rStyle w:val="Char4"/>
          <w:rtl/>
        </w:rPr>
      </w:pPr>
      <w:r>
        <w:rPr>
          <w:rFonts w:hint="cs"/>
          <w:rtl/>
        </w:rPr>
        <w:t>حرام می‌شود به احرام‌بستن به حج یا عمره و همچنان حرام است در حرم مکه کشتن شکار، و مقصود از شکار هر حیوان حلال گوشت وحشی مثل آهو و خرگوش بری و روباه است که هرگاه آهو را مثلاً کشت، آهو شباهت گوسفند دارد در شکارکردن، آهو و کشتن آن باید گوسفندی که در وضع و شکل همانند آهو باشد ذبح نماید و گوشت آن را به فقرا بدهد. اگر گاو وحشی را کشت، گاوی را ذبح نماید. اگر گوسفند یا گاو را نیافت همان گوسفند یا گاو را قیمت نهاده و به قیمت آن خوراکی مثل گندم بخرد و به فقرا بدهد، اگر قیمت گاو یا گوسفند نداشت، ببیند قیمت آن چند مد می</w:t>
      </w:r>
      <w:r>
        <w:rPr>
          <w:rFonts w:hint="eastAsia"/>
          <w:rtl/>
        </w:rPr>
        <w:t>‌</w:t>
      </w:r>
      <w:r>
        <w:rPr>
          <w:rFonts w:hint="cs"/>
          <w:rtl/>
        </w:rPr>
        <w:t>شود و به حساب هریک مد یک روز روزه بگیرد.</w:t>
      </w:r>
    </w:p>
    <w:p w:rsidR="005D4A7B" w:rsidRPr="008947AA" w:rsidRDefault="005D4A7B" w:rsidP="005D4A7B">
      <w:pPr>
        <w:pStyle w:val="a8"/>
        <w:rPr>
          <w:rStyle w:val="Char4"/>
          <w:rtl/>
        </w:rPr>
        <w:sectPr w:rsidR="005D4A7B" w:rsidRPr="008947AA" w:rsidSect="000F7FFA">
          <w:headerReference w:type="default" r:id="rId26"/>
          <w:footnotePr>
            <w:numRestart w:val="eachPage"/>
          </w:footnotePr>
          <w:type w:val="oddPage"/>
          <w:pgSz w:w="7938" w:h="11907" w:code="9"/>
          <w:pgMar w:top="567" w:right="851" w:bottom="851" w:left="851" w:header="454" w:footer="0" w:gutter="0"/>
          <w:cols w:space="708"/>
          <w:titlePg/>
          <w:bidi/>
          <w:rtlGutter/>
          <w:docGrid w:linePitch="381"/>
        </w:sectPr>
      </w:pPr>
    </w:p>
    <w:p w:rsidR="005D4A7B" w:rsidRPr="006A7C8F" w:rsidRDefault="005D4A7B" w:rsidP="005D4A7B">
      <w:pPr>
        <w:pStyle w:val="a1"/>
        <w:rPr>
          <w:rtl/>
        </w:rPr>
      </w:pPr>
      <w:bookmarkStart w:id="192" w:name="_Toc272747840"/>
      <w:bookmarkStart w:id="193" w:name="_Toc273048708"/>
      <w:bookmarkStart w:id="194" w:name="_Toc380487477"/>
      <w:bookmarkStart w:id="195" w:name="_Toc387075969"/>
      <w:bookmarkStart w:id="196" w:name="_Toc449566498"/>
      <w:r w:rsidRPr="006A7C8F">
        <w:rPr>
          <w:rFonts w:hint="cs"/>
          <w:rtl/>
        </w:rPr>
        <w:t>فوائدی در مقصد هفتم</w:t>
      </w:r>
      <w:r w:rsidRPr="006A7C8F">
        <w:rPr>
          <w:rtl/>
        </w:rPr>
        <w:br/>
      </w:r>
      <w:r w:rsidRPr="006A7C8F">
        <w:rPr>
          <w:rFonts w:hint="cs"/>
          <w:rtl/>
        </w:rPr>
        <w:t>در پایه‌های طریقه و راه و روش صوفیان و سلوک مؤمنان</w:t>
      </w:r>
      <w:bookmarkEnd w:id="192"/>
      <w:bookmarkEnd w:id="193"/>
      <w:bookmarkEnd w:id="194"/>
      <w:bookmarkEnd w:id="195"/>
      <w:bookmarkEnd w:id="196"/>
    </w:p>
    <w:p w:rsidR="005D4A7B" w:rsidRPr="000F7FFA" w:rsidRDefault="005D4A7B" w:rsidP="005D4A7B">
      <w:pPr>
        <w:tabs>
          <w:tab w:val="left" w:pos="824"/>
        </w:tabs>
        <w:ind w:firstLine="204"/>
        <w:jc w:val="lowKashida"/>
        <w:rPr>
          <w:rStyle w:val="Char4"/>
          <w:spacing w:val="-4"/>
          <w:rtl/>
        </w:rPr>
      </w:pPr>
      <w:r w:rsidRPr="000F7FFA">
        <w:rPr>
          <w:rStyle w:val="Char4"/>
          <w:rFonts w:hint="cs"/>
          <w:spacing w:val="-4"/>
          <w:rtl/>
        </w:rPr>
        <w:t>اصول طریق و طریقة تصوف</w:t>
      </w:r>
      <w:r w:rsidRPr="000F7FFA">
        <w:rPr>
          <w:rStyle w:val="Char4"/>
          <w:rFonts w:hint="cs"/>
          <w:spacing w:val="-4"/>
          <w:vertAlign w:val="superscript"/>
          <w:rtl/>
        </w:rPr>
        <w:t>(</w:t>
      </w:r>
      <w:r w:rsidRPr="000F7FFA">
        <w:rPr>
          <w:rStyle w:val="Char4"/>
          <w:spacing w:val="-4"/>
          <w:vertAlign w:val="superscript"/>
          <w:rtl/>
        </w:rPr>
        <w:footnoteReference w:id="3"/>
      </w:r>
      <w:r w:rsidRPr="000F7FFA">
        <w:rPr>
          <w:rStyle w:val="Char4"/>
          <w:rFonts w:hint="cs"/>
          <w:spacing w:val="-4"/>
          <w:vertAlign w:val="superscript"/>
          <w:rtl/>
        </w:rPr>
        <w:t>)</w:t>
      </w:r>
      <w:r w:rsidRPr="000F7FFA">
        <w:rPr>
          <w:rStyle w:val="Char4"/>
          <w:rFonts w:hint="cs"/>
          <w:spacing w:val="-4"/>
          <w:rtl/>
        </w:rPr>
        <w:t xml:space="preserve"> پنج چیز است: ترس از خدا تعالی و پرهیزگاری در نهانی و آشکار، پیروی سنت رسول الله</w:t>
      </w:r>
      <w:r w:rsidR="000F7FFA" w:rsidRPr="000F7FFA">
        <w:rPr>
          <w:rStyle w:val="CTraditionalArabicChar"/>
          <w:rFonts w:hint="cs"/>
          <w:spacing w:val="-4"/>
          <w:rtl/>
        </w:rPr>
        <w:t xml:space="preserve"> </w:t>
      </w:r>
      <w:r w:rsidRPr="000F7FFA">
        <w:rPr>
          <w:rStyle w:val="CTraditionalArabicChar"/>
          <w:rFonts w:hint="cs"/>
          <w:spacing w:val="-4"/>
          <w:rtl/>
        </w:rPr>
        <w:t>ص</w:t>
      </w:r>
      <w:r w:rsidRPr="000F7FFA">
        <w:rPr>
          <w:rStyle w:val="Char4"/>
          <w:rFonts w:hint="cs"/>
          <w:spacing w:val="-4"/>
          <w:rtl/>
        </w:rPr>
        <w:t xml:space="preserve"> در گفتار و کردار.</w:t>
      </w:r>
    </w:p>
    <w:p w:rsidR="005D4A7B" w:rsidRPr="005D4A7B" w:rsidRDefault="005D4A7B" w:rsidP="005D4A7B">
      <w:pPr>
        <w:pStyle w:val="a8"/>
        <w:rPr>
          <w:spacing w:val="-4"/>
          <w:rtl/>
        </w:rPr>
      </w:pPr>
      <w:r w:rsidRPr="005D4A7B">
        <w:rPr>
          <w:rFonts w:hint="cs"/>
          <w:spacing w:val="-4"/>
          <w:rtl/>
        </w:rPr>
        <w:t>روگردانی از خلق چه در حال رو‌آوردن دنیا و چه در حال برگشتن دنیا از ایشان</w:t>
      </w:r>
      <w:r w:rsidRPr="005D4A7B">
        <w:rPr>
          <w:rFonts w:hint="cs"/>
          <w:spacing w:val="-4"/>
          <w:vertAlign w:val="superscript"/>
          <w:rtl/>
        </w:rPr>
        <w:t>(</w:t>
      </w:r>
      <w:r w:rsidRPr="005D4A7B">
        <w:rPr>
          <w:rStyle w:val="FootnoteReference"/>
          <w:spacing w:val="-4"/>
          <w:rtl/>
        </w:rPr>
        <w:footnoteReference w:id="4"/>
      </w:r>
      <w:r w:rsidRPr="005D4A7B">
        <w:rPr>
          <w:rFonts w:hint="cs"/>
          <w:spacing w:val="-4"/>
          <w:vertAlign w:val="superscript"/>
          <w:rtl/>
        </w:rPr>
        <w:t>)</w:t>
      </w:r>
      <w:r w:rsidRPr="005D4A7B">
        <w:rPr>
          <w:rFonts w:hint="cs"/>
          <w:spacing w:val="-4"/>
          <w:rtl/>
        </w:rPr>
        <w:t>.</w:t>
      </w:r>
    </w:p>
    <w:p w:rsidR="005D4A7B" w:rsidRDefault="005D4A7B" w:rsidP="005D4A7B">
      <w:pPr>
        <w:pStyle w:val="a8"/>
        <w:rPr>
          <w:rtl/>
        </w:rPr>
      </w:pPr>
      <w:r>
        <w:rPr>
          <w:rFonts w:hint="cs"/>
          <w:rtl/>
        </w:rPr>
        <w:t>خشنودی از خدای متعال در اندک و بسیار، رجوع، انابت به درگاه خدا در خوشی و ناخوشی.</w:t>
      </w:r>
    </w:p>
    <w:p w:rsidR="005D4A7B" w:rsidRPr="008947AA" w:rsidRDefault="005D4A7B" w:rsidP="00A14036">
      <w:pPr>
        <w:jc w:val="center"/>
        <w:rPr>
          <w:rStyle w:val="Char4"/>
          <w:rtl/>
        </w:rPr>
      </w:pPr>
      <w:r w:rsidRPr="008947AA">
        <w:rPr>
          <w:rStyle w:val="Char4"/>
          <w:rFonts w:hint="cs"/>
          <w:rtl/>
        </w:rPr>
        <w:t>* * *</w:t>
      </w:r>
    </w:p>
    <w:p w:rsidR="005D4A7B" w:rsidRDefault="005D4A7B" w:rsidP="005D4A7B">
      <w:pPr>
        <w:pStyle w:val="a8"/>
        <w:rPr>
          <w:rtl/>
        </w:rPr>
      </w:pPr>
      <w:r>
        <w:rPr>
          <w:rFonts w:hint="cs"/>
          <w:rtl/>
        </w:rPr>
        <w:t>تقوی و ترس از خدا وقتی حقیقت می‌یابد که انسان دارای احتیاط و دوری از شبهات و دارای راستی و استقامت باشد.</w:t>
      </w:r>
    </w:p>
    <w:p w:rsidR="005D4A7B" w:rsidRPr="006A7C8F" w:rsidRDefault="005D4A7B" w:rsidP="005D4A7B">
      <w:pPr>
        <w:ind w:firstLine="204"/>
        <w:jc w:val="lowKashida"/>
        <w:rPr>
          <w:rStyle w:val="Char4"/>
          <w:rtl/>
        </w:rPr>
      </w:pPr>
      <w:r w:rsidRPr="006A7C8F">
        <w:rPr>
          <w:rStyle w:val="Char4"/>
          <w:rFonts w:hint="cs"/>
          <w:rtl/>
        </w:rPr>
        <w:t>پیروی رسول الله</w:t>
      </w:r>
      <w:r>
        <w:rPr>
          <w:rStyle w:val="Char4"/>
          <w:rFonts w:hint="cs"/>
          <w:rtl/>
        </w:rPr>
        <w:t xml:space="preserve"> </w:t>
      </w:r>
      <w:r w:rsidRPr="006A7C8F">
        <w:rPr>
          <w:rStyle w:val="CTraditionalArabicChar"/>
          <w:rFonts w:hint="cs"/>
          <w:rtl/>
        </w:rPr>
        <w:t>ص</w:t>
      </w:r>
      <w:r w:rsidRPr="006A7C8F">
        <w:rPr>
          <w:rStyle w:val="Char4"/>
          <w:rFonts w:hint="cs"/>
          <w:rtl/>
        </w:rPr>
        <w:t xml:space="preserve"> وقتی به حقیقت می‌رسد که انسان خود را از هرگناه و ناشایسته‌ای نگه دارد، و دارای حسن خلق و خوشخویی باشد.</w:t>
      </w:r>
    </w:p>
    <w:p w:rsidR="005D4A7B" w:rsidRPr="006A7C8F" w:rsidRDefault="005D4A7B" w:rsidP="005D4A7B">
      <w:pPr>
        <w:pStyle w:val="a8"/>
        <w:rPr>
          <w:rtl/>
        </w:rPr>
      </w:pPr>
      <w:r w:rsidRPr="006A7C8F">
        <w:rPr>
          <w:rFonts w:hint="cs"/>
          <w:rtl/>
        </w:rPr>
        <w:t>روگردانی از خلق وقتی راست می‌آید که انسان دارای صبر، شکیبایی و تحمل باشد، و اعتماد و توکل او در همه حال بر خدای یکتا باشد.</w:t>
      </w:r>
    </w:p>
    <w:p w:rsidR="005D4A7B" w:rsidRPr="006A7C8F" w:rsidRDefault="005D4A7B" w:rsidP="005D4A7B">
      <w:pPr>
        <w:ind w:firstLine="204"/>
        <w:jc w:val="both"/>
        <w:rPr>
          <w:rStyle w:val="Char4"/>
          <w:rtl/>
        </w:rPr>
      </w:pPr>
      <w:r w:rsidRPr="006A7C8F">
        <w:rPr>
          <w:rStyle w:val="Char4"/>
          <w:rFonts w:hint="cs"/>
          <w:rtl/>
        </w:rPr>
        <w:t>خشنودی از خدا وقتی تحقیق می‌یابد که انسان راه قناعت در پیش گرفته و همه کار خود را به خدا واگذاشته باشد. در همه سعی و تلاش خود نظرش به سوی توفیق از خدا باشد: امام شافعی</w:t>
      </w:r>
      <w:r>
        <w:rPr>
          <w:rStyle w:val="Char4"/>
          <w:rFonts w:hint="cs"/>
          <w:rtl/>
        </w:rPr>
        <w:t xml:space="preserve"> </w:t>
      </w:r>
      <w:r w:rsidRPr="006A7C8F">
        <w:rPr>
          <w:rStyle w:val="CTraditionalArabicChar"/>
          <w:rFonts w:hint="cs"/>
          <w:rtl/>
        </w:rPr>
        <w:t>/</w:t>
      </w:r>
      <w:r w:rsidRPr="006A7C8F">
        <w:rPr>
          <w:rStyle w:val="Char4"/>
          <w:rFonts w:hint="cs"/>
          <w:rtl/>
        </w:rPr>
        <w:t xml:space="preserve"> فرمود: </w:t>
      </w:r>
      <w:r w:rsidRPr="00A14036">
        <w:rPr>
          <w:rStyle w:val="Char4"/>
          <w:rFonts w:hint="cs"/>
          <w:rtl/>
        </w:rPr>
        <w:t>«</w:t>
      </w:r>
      <w:r w:rsidRPr="00A14036">
        <w:rPr>
          <w:rStyle w:val="Char1"/>
          <w:rFonts w:hint="eastAsia"/>
          <w:rtl/>
        </w:rPr>
        <w:t>إِذَا</w:t>
      </w:r>
      <w:r w:rsidRPr="00A14036">
        <w:rPr>
          <w:rStyle w:val="Char1"/>
          <w:rtl/>
        </w:rPr>
        <w:t xml:space="preserve"> </w:t>
      </w:r>
      <w:r w:rsidRPr="00A14036">
        <w:rPr>
          <w:rStyle w:val="Char1"/>
          <w:rFonts w:hint="eastAsia"/>
          <w:rtl/>
        </w:rPr>
        <w:t>مَا</w:t>
      </w:r>
      <w:r w:rsidRPr="00A14036">
        <w:rPr>
          <w:rStyle w:val="Char1"/>
          <w:rtl/>
        </w:rPr>
        <w:t xml:space="preserve"> </w:t>
      </w:r>
      <w:r w:rsidRPr="00A14036">
        <w:rPr>
          <w:rStyle w:val="Char1"/>
          <w:rFonts w:hint="eastAsia"/>
          <w:rtl/>
        </w:rPr>
        <w:t>كُنْتَ</w:t>
      </w:r>
      <w:r w:rsidRPr="00A14036">
        <w:rPr>
          <w:rStyle w:val="Char1"/>
          <w:rtl/>
        </w:rPr>
        <w:t xml:space="preserve"> </w:t>
      </w:r>
      <w:r w:rsidRPr="00A14036">
        <w:rPr>
          <w:rStyle w:val="Char1"/>
          <w:rFonts w:hint="eastAsia"/>
          <w:rtl/>
        </w:rPr>
        <w:t>ذَا</w:t>
      </w:r>
      <w:r w:rsidRPr="00A14036">
        <w:rPr>
          <w:rStyle w:val="Char1"/>
          <w:rtl/>
        </w:rPr>
        <w:t xml:space="preserve"> </w:t>
      </w:r>
      <w:r w:rsidRPr="00A14036">
        <w:rPr>
          <w:rStyle w:val="Char1"/>
          <w:rFonts w:hint="eastAsia"/>
          <w:rtl/>
        </w:rPr>
        <w:t>قَلْبٍ</w:t>
      </w:r>
      <w:r w:rsidRPr="00A14036">
        <w:rPr>
          <w:rStyle w:val="Char1"/>
          <w:rtl/>
        </w:rPr>
        <w:t xml:space="preserve"> </w:t>
      </w:r>
      <w:r w:rsidRPr="00A14036">
        <w:rPr>
          <w:rStyle w:val="Char1"/>
          <w:rFonts w:hint="eastAsia"/>
          <w:rtl/>
        </w:rPr>
        <w:t>قَنُوعٍ</w:t>
      </w:r>
      <w:r w:rsidRPr="00A14036">
        <w:rPr>
          <w:rStyle w:val="Char1"/>
          <w:rFonts w:hint="cs"/>
          <w:rtl/>
        </w:rPr>
        <w:t>.</w:t>
      </w:r>
      <w:r w:rsidRPr="00A14036">
        <w:rPr>
          <w:rStyle w:val="Char1"/>
          <w:rtl/>
        </w:rPr>
        <w:t xml:space="preserve"> </w:t>
      </w:r>
      <w:r w:rsidRPr="00A14036">
        <w:rPr>
          <w:rStyle w:val="Char1"/>
          <w:rFonts w:hint="eastAsia"/>
          <w:rtl/>
        </w:rPr>
        <w:t>فَأنْتَ</w:t>
      </w:r>
      <w:r w:rsidRPr="00A14036">
        <w:rPr>
          <w:rStyle w:val="Char1"/>
          <w:rtl/>
        </w:rPr>
        <w:t xml:space="preserve"> </w:t>
      </w:r>
      <w:r w:rsidRPr="00A14036">
        <w:rPr>
          <w:rStyle w:val="Char1"/>
          <w:rFonts w:hint="eastAsia"/>
          <w:rtl/>
        </w:rPr>
        <w:t>وَمَالِكُ</w:t>
      </w:r>
      <w:r w:rsidRPr="00A14036">
        <w:rPr>
          <w:rStyle w:val="Char1"/>
          <w:rtl/>
        </w:rPr>
        <w:t xml:space="preserve"> </w:t>
      </w:r>
      <w:r w:rsidRPr="00A14036">
        <w:rPr>
          <w:rStyle w:val="Char1"/>
          <w:rFonts w:hint="eastAsia"/>
          <w:rtl/>
        </w:rPr>
        <w:t>الدُّنْيَا</w:t>
      </w:r>
      <w:r w:rsidRPr="00A14036">
        <w:rPr>
          <w:rStyle w:val="Char1"/>
          <w:rtl/>
        </w:rPr>
        <w:t xml:space="preserve"> </w:t>
      </w:r>
      <w:r w:rsidRPr="00A14036">
        <w:rPr>
          <w:rStyle w:val="Char1"/>
          <w:rFonts w:hint="eastAsia"/>
          <w:rtl/>
        </w:rPr>
        <w:t>سَوَاءُ</w:t>
      </w:r>
      <w:r w:rsidRPr="00A14036">
        <w:rPr>
          <w:rStyle w:val="Char4"/>
          <w:rFonts w:hint="cs"/>
          <w:rtl/>
        </w:rPr>
        <w:t>».</w:t>
      </w:r>
      <w:r w:rsidRPr="006A7C8F">
        <w:rPr>
          <w:rStyle w:val="Char4"/>
          <w:rFonts w:hint="cs"/>
          <w:rtl/>
        </w:rPr>
        <w:t xml:space="preserve"> وقتی که دارای قلبی قانع باشی تو و کسی که همه دنیا در اختیار دارد مثل هم هستید.</w:t>
      </w:r>
    </w:p>
    <w:p w:rsidR="005D4A7B" w:rsidRPr="006A7C8F" w:rsidRDefault="005D4A7B" w:rsidP="005D4A7B">
      <w:pPr>
        <w:pStyle w:val="a8"/>
        <w:rPr>
          <w:rtl/>
        </w:rPr>
      </w:pPr>
      <w:r w:rsidRPr="006A7C8F">
        <w:rPr>
          <w:rFonts w:hint="cs"/>
          <w:rtl/>
        </w:rPr>
        <w:t>رجوع و انابت به درگاه خدا وقتی به تحقیق می‌رسد که در خوشی به شکر و سپاس حق تعالی بپردازی و در ناخوشی به تضرع و زاری به درگاه خدا تعالی مشغول و دلت به سوی او متوجه سازی، تا او سبحانه شکر و سپاس تو را بپذیرد و از ناملایمات رهائیت بخشد.</w:t>
      </w:r>
    </w:p>
    <w:p w:rsidR="005D4A7B" w:rsidRPr="005D4A7B" w:rsidRDefault="005D4A7B" w:rsidP="005D4A7B">
      <w:pPr>
        <w:ind w:firstLine="204"/>
        <w:jc w:val="lowKashida"/>
        <w:rPr>
          <w:rStyle w:val="Char4"/>
          <w:spacing w:val="-2"/>
          <w:rtl/>
        </w:rPr>
      </w:pPr>
      <w:r w:rsidRPr="005D4A7B">
        <w:rPr>
          <w:rStyle w:val="Char5"/>
          <w:spacing w:val="-2"/>
          <w:rtl/>
        </w:rPr>
        <w:t>و پای</w:t>
      </w:r>
      <w:r w:rsidRPr="005D4A7B">
        <w:rPr>
          <w:rStyle w:val="Char5"/>
          <w:rFonts w:hint="cs"/>
          <w:spacing w:val="-2"/>
          <w:rtl/>
        </w:rPr>
        <w:t>ه</w:t>
      </w:r>
      <w:r w:rsidRPr="005D4A7B">
        <w:rPr>
          <w:rStyle w:val="Char5"/>
          <w:spacing w:val="-2"/>
          <w:rtl/>
        </w:rPr>
        <w:t xml:space="preserve"> هم</w:t>
      </w:r>
      <w:r w:rsidRPr="005D4A7B">
        <w:rPr>
          <w:rStyle w:val="Char5"/>
          <w:rFonts w:hint="cs"/>
          <w:spacing w:val="-2"/>
          <w:rtl/>
        </w:rPr>
        <w:t>ه</w:t>
      </w:r>
      <w:r w:rsidRPr="005D4A7B">
        <w:rPr>
          <w:rStyle w:val="Char5"/>
          <w:spacing w:val="-2"/>
          <w:rtl/>
        </w:rPr>
        <w:t xml:space="preserve"> آنها بلندهمتی است:</w:t>
      </w:r>
      <w:r w:rsidRPr="005D4A7B">
        <w:rPr>
          <w:rStyle w:val="Char4"/>
          <w:rFonts w:hint="cs"/>
          <w:spacing w:val="-2"/>
          <w:rtl/>
        </w:rPr>
        <w:t xml:space="preserve"> ای مسلمان همت بلند دار که مردان روزگار از بلندهمتی به مقامی بالا رسیده</w:t>
      </w:r>
      <w:r w:rsidRPr="005D4A7B">
        <w:rPr>
          <w:rStyle w:val="Char4"/>
          <w:rFonts w:hint="eastAsia"/>
          <w:spacing w:val="-2"/>
          <w:rtl/>
        </w:rPr>
        <w:t>‌</w:t>
      </w:r>
      <w:r w:rsidRPr="005D4A7B">
        <w:rPr>
          <w:rStyle w:val="Char4"/>
          <w:rFonts w:hint="cs"/>
          <w:spacing w:val="-2"/>
          <w:rtl/>
        </w:rPr>
        <w:t>اند، و احترام همه چیز و همه کس را نگهدار، و به خوبی و اخلاص خدمت کن که آنچه را انجام دهی به خوبی آراسته باشد، عزم نافذ داشته باشد که بر هرکار خیری که تصمیم گرفتی به انجام برسانی، و بزرگ دار نعمتی که بدانی آنچه در دست تو است همه نعمتی است که خدا سبحانه وتعالی به تو ارزانی داشته، مبادا نعمت‌های خدا را که بر تو ارزانی داشته جز در راه رضای او بکار بری.</w:t>
      </w:r>
    </w:p>
    <w:p w:rsidR="005D4A7B" w:rsidRPr="006A7C8F" w:rsidRDefault="005D4A7B" w:rsidP="005D4A7B">
      <w:pPr>
        <w:pStyle w:val="a8"/>
        <w:rPr>
          <w:rtl/>
        </w:rPr>
      </w:pPr>
      <w:r w:rsidRPr="006A7C8F">
        <w:rPr>
          <w:rFonts w:hint="cs"/>
          <w:rtl/>
        </w:rPr>
        <w:t>کسی که بلندهمت است درجه و رتبة او بالا می‌رود، کسی که احترام خدا بجا آورد و هیچ</w:t>
      </w:r>
      <w:r w:rsidR="00E8494C">
        <w:rPr>
          <w:rFonts w:hint="eastAsia"/>
          <w:rtl/>
        </w:rPr>
        <w:t>‌</w:t>
      </w:r>
      <w:r w:rsidRPr="006A7C8F">
        <w:rPr>
          <w:rFonts w:hint="cs"/>
          <w:rtl/>
        </w:rPr>
        <w:t>گاه به معصیت او نزدیک نشد و حرمت خلق را در نظر گرفت، خدا</w:t>
      </w:r>
      <w:r>
        <w:rPr>
          <w:rFonts w:hint="cs"/>
          <w:rtl/>
        </w:rPr>
        <w:t xml:space="preserve"> </w:t>
      </w:r>
      <w:r w:rsidR="0077427E" w:rsidRPr="0077427E">
        <w:rPr>
          <w:rFonts w:cs="CTraditional Arabic" w:hint="cs"/>
          <w:rtl/>
        </w:rPr>
        <w:t>ﻷ</w:t>
      </w:r>
      <w:r>
        <w:rPr>
          <w:rFonts w:hint="cs"/>
          <w:rtl/>
        </w:rPr>
        <w:t xml:space="preserve"> </w:t>
      </w:r>
      <w:r w:rsidRPr="006A7C8F">
        <w:rPr>
          <w:rFonts w:hint="cs"/>
          <w:rtl/>
        </w:rPr>
        <w:t>احترام او را نگه می‌دارد که انسان در دنیا کاشتة خود را درو می‌کند: این جهان مانند کوه است، و کارهای ما صدا. باز می‌گردد به سوی ما کارهایی که انجام دادیم همان</w:t>
      </w:r>
      <w:r w:rsidR="00E8494C">
        <w:rPr>
          <w:rFonts w:hint="eastAsia"/>
          <w:rtl/>
        </w:rPr>
        <w:t>‌</w:t>
      </w:r>
      <w:r w:rsidRPr="006A7C8F">
        <w:rPr>
          <w:rFonts w:hint="cs"/>
          <w:rtl/>
        </w:rPr>
        <w:t>گونه که باز می‌گردد به سوی ما، مانند حرفی که در کوه می‌زنیم.</w:t>
      </w:r>
    </w:p>
    <w:p w:rsidR="005D4A7B" w:rsidRPr="006A7C8F" w:rsidRDefault="005D4A7B" w:rsidP="005D4A7B">
      <w:pPr>
        <w:pStyle w:val="a8"/>
        <w:rPr>
          <w:rtl/>
        </w:rPr>
      </w:pPr>
      <w:r w:rsidRPr="006A7C8F">
        <w:rPr>
          <w:rFonts w:hint="cs"/>
          <w:rtl/>
        </w:rPr>
        <w:t>کسی که خدمت را به خوبی انجام می‌دهد بزرگواریش ثابت می‌گردد.</w:t>
      </w:r>
    </w:p>
    <w:p w:rsidR="005D4A7B" w:rsidRPr="006A7C8F" w:rsidRDefault="005D4A7B" w:rsidP="00E8494C">
      <w:pPr>
        <w:pStyle w:val="a8"/>
        <w:rPr>
          <w:rtl/>
        </w:rPr>
      </w:pPr>
      <w:r w:rsidRPr="006A7C8F">
        <w:rPr>
          <w:rFonts w:hint="cs"/>
          <w:rtl/>
        </w:rPr>
        <w:t>کسی که در راه طاعت خدا سبحانه وتعالی گام برمی‌دارد به انواع کرامات مشرف می‌شود، کسی که نعمت‌های خدای متعال را بزرگ دانست سپاس نعمت‌ها را بجا می‌آورد، کسی که شکر و سپاس نعمت‌ها بجا آورد او شایست</w:t>
      </w:r>
      <w:r w:rsidR="00E8494C">
        <w:rPr>
          <w:rFonts w:hint="cs"/>
          <w:rtl/>
        </w:rPr>
        <w:t>ۀ</w:t>
      </w:r>
      <w:r w:rsidRPr="006A7C8F">
        <w:rPr>
          <w:rFonts w:hint="cs"/>
          <w:rtl/>
        </w:rPr>
        <w:t xml:space="preserve"> افزودن نعمت‌ها برای اوست.</w:t>
      </w:r>
    </w:p>
    <w:p w:rsidR="005D4A7B" w:rsidRPr="006A7C8F" w:rsidRDefault="005D4A7B" w:rsidP="00A14036">
      <w:pPr>
        <w:ind w:firstLine="204"/>
        <w:jc w:val="both"/>
        <w:rPr>
          <w:rStyle w:val="Char4"/>
          <w:rtl/>
        </w:rPr>
      </w:pPr>
      <w:r w:rsidRPr="00D44D00">
        <w:rPr>
          <w:rStyle w:val="Char5"/>
          <w:rtl/>
        </w:rPr>
        <w:t>پای</w:t>
      </w:r>
      <w:r>
        <w:rPr>
          <w:rStyle w:val="Char5"/>
          <w:rFonts w:hint="cs"/>
          <w:rtl/>
        </w:rPr>
        <w:t>ه</w:t>
      </w:r>
      <w:r w:rsidRPr="00D44D00">
        <w:rPr>
          <w:rStyle w:val="Char5"/>
          <w:rtl/>
        </w:rPr>
        <w:t xml:space="preserve"> آنها پنج چیز است:</w:t>
      </w:r>
      <w:r w:rsidRPr="006A7C8F">
        <w:rPr>
          <w:rStyle w:val="Char4"/>
          <w:rFonts w:hint="cs"/>
          <w:rtl/>
        </w:rPr>
        <w:t xml:space="preserve"> 1- طلب علم و کوشش در آن برای رسیدن به انجام‌دادن فرمان خدا و رسول</w:t>
      </w:r>
      <w:r>
        <w:rPr>
          <w:rStyle w:val="Char4"/>
          <w:rFonts w:hint="cs"/>
          <w:rtl/>
        </w:rPr>
        <w:t xml:space="preserve"> </w:t>
      </w:r>
      <w:r w:rsidRPr="006A7C8F">
        <w:rPr>
          <w:rStyle w:val="CTraditionalArabicChar"/>
          <w:rFonts w:hint="cs"/>
          <w:rtl/>
        </w:rPr>
        <w:t>ص</w:t>
      </w:r>
      <w:r w:rsidRPr="006A7C8F">
        <w:rPr>
          <w:rStyle w:val="Char4"/>
          <w:rFonts w:hint="cs"/>
          <w:rtl/>
        </w:rPr>
        <w:t>. 2- صحبت و همنشینی با بزرگان و همراهی با برادران برای بینایی و واقع بینی تا بتوانی قیمت اشی</w:t>
      </w:r>
      <w:r>
        <w:rPr>
          <w:rStyle w:val="Char4"/>
          <w:rFonts w:hint="cs"/>
          <w:rtl/>
        </w:rPr>
        <w:t xml:space="preserve">ا را بدانی، و در دعای حضرت سجاد </w:t>
      </w:r>
      <w:r w:rsidR="00830DA9" w:rsidRPr="00830DA9">
        <w:rPr>
          <w:rStyle w:val="Char4"/>
          <w:rFonts w:cs="CTraditional Arabic" w:hint="cs"/>
          <w:rtl/>
        </w:rPr>
        <w:t>س</w:t>
      </w:r>
      <w:r w:rsidRPr="006A7C8F">
        <w:rPr>
          <w:rStyle w:val="Char4"/>
          <w:rFonts w:hint="cs"/>
          <w:rtl/>
        </w:rPr>
        <w:t xml:space="preserve"> به همین نشانه چنین آمده: </w:t>
      </w:r>
      <w:r w:rsidRPr="00A14036">
        <w:rPr>
          <w:rStyle w:val="Char4"/>
          <w:rFonts w:hint="cs"/>
          <w:rtl/>
        </w:rPr>
        <w:t>«</w:t>
      </w:r>
      <w:r w:rsidRPr="00A14036">
        <w:rPr>
          <w:rStyle w:val="Char1"/>
          <w:rFonts w:hint="cs"/>
          <w:rtl/>
        </w:rPr>
        <w:t>أللهم أرني قيم الأشياء كم</w:t>
      </w:r>
      <w:r w:rsidR="00A14036">
        <w:rPr>
          <w:rStyle w:val="Char1"/>
          <w:rFonts w:hint="cs"/>
          <w:rtl/>
        </w:rPr>
        <w:t>ـ</w:t>
      </w:r>
      <w:r w:rsidRPr="00A14036">
        <w:rPr>
          <w:rStyle w:val="Char1"/>
          <w:rFonts w:hint="cs"/>
          <w:rtl/>
        </w:rPr>
        <w:t>ا هي</w:t>
      </w:r>
      <w:r w:rsidRPr="00A14036">
        <w:rPr>
          <w:rStyle w:val="Char4"/>
          <w:rFonts w:hint="cs"/>
          <w:rtl/>
        </w:rPr>
        <w:t>»</w:t>
      </w:r>
      <w:r w:rsidR="00A14036" w:rsidRPr="00A14036">
        <w:rPr>
          <w:rStyle w:val="Char4"/>
          <w:rFonts w:hint="cs"/>
          <w:rtl/>
        </w:rPr>
        <w:t>.</w:t>
      </w:r>
      <w:r w:rsidRPr="00A14036">
        <w:rPr>
          <w:rStyle w:val="Char4"/>
          <w:rFonts w:hint="cs"/>
          <w:rtl/>
        </w:rPr>
        <w:t xml:space="preserve"> «خدایا قیمت واقعی اشیاء را نشان من ده».</w:t>
      </w:r>
      <w:r w:rsidRPr="006A7C8F">
        <w:rPr>
          <w:rStyle w:val="Char4"/>
          <w:rFonts w:hint="cs"/>
          <w:rtl/>
        </w:rPr>
        <w:t xml:space="preserve"> 3- نگرفتن راه رخصت و آسان خواهی که به راحت‌طلبی و شانه‌خالی‌کردن از زیر بار مسئولیت می‌کشاند، و ترک تأویلات و دستاویزهای بیهوده، تا بتوان خود را از آنچه شایسته نیست نگهداشت. 4- اوقات و ساعت‌ها و تمام لحظه‌های عمر به دقت نگهداشتن، و خود را به اوراد یعنی به آنچه از رسول الله </w:t>
      </w:r>
      <w:r w:rsidRPr="006A7C8F">
        <w:rPr>
          <w:rStyle w:val="CTraditionalArabicChar"/>
          <w:rFonts w:hint="cs"/>
          <w:rtl/>
        </w:rPr>
        <w:t>ص</w:t>
      </w:r>
      <w:r w:rsidRPr="006A7C8F">
        <w:rPr>
          <w:rStyle w:val="Char4"/>
          <w:rFonts w:hint="cs"/>
          <w:rtl/>
        </w:rPr>
        <w:t xml:space="preserve"> از دعاها و اذکار وارد شده مشغول داشتن تا حضور قلب به بار آورد، و لحظه‌ای به غفلت نگذرد. 5- نفس و جان خود را در همه چیز متهم داشتن، تا هیچگاه تابع هوای نفس نشود که هلاکت انسان از آن است. و مخالفت نفس اماره برای خروج از هوی و هوس که دام ابلیس لعین است، برای سلامت‌شدن از هلاکت است.</w:t>
      </w:r>
    </w:p>
    <w:p w:rsidR="005D4A7B" w:rsidRPr="006A7C8F" w:rsidRDefault="005D4A7B" w:rsidP="005D4A7B">
      <w:pPr>
        <w:ind w:firstLine="204"/>
        <w:jc w:val="lowKashida"/>
        <w:rPr>
          <w:rStyle w:val="Char4"/>
          <w:rtl/>
        </w:rPr>
      </w:pPr>
      <w:r w:rsidRPr="00D44D00">
        <w:rPr>
          <w:rStyle w:val="Char5"/>
          <w:rtl/>
        </w:rPr>
        <w:t>آفت طلب علم:</w:t>
      </w:r>
      <w:r w:rsidRPr="009F131A">
        <w:rPr>
          <w:rFonts w:ascii="Lotus Linotype" w:hAnsi="Lotus Linotype" w:cs="Lotus Linotype"/>
          <w:rtl/>
          <w:lang w:bidi="fa-IR"/>
        </w:rPr>
        <w:t xml:space="preserve"> </w:t>
      </w:r>
      <w:r w:rsidRPr="006A7C8F">
        <w:rPr>
          <w:rStyle w:val="Char4"/>
          <w:rFonts w:hint="cs"/>
          <w:rtl/>
        </w:rPr>
        <w:t>صحبت کودکان است، چه کودک به سن و سال و چه کودک به عقل و چه کودک به ضعف دین یا بی‌ایمانی، برای این که همنشینی کودکان نه اصل و قاعده‌ای دارد و نه عاقبت پسندیده‌ای.</w:t>
      </w:r>
    </w:p>
    <w:p w:rsidR="005D4A7B" w:rsidRPr="006A7C8F" w:rsidRDefault="005D4A7B" w:rsidP="005D4A7B">
      <w:pPr>
        <w:ind w:firstLine="204"/>
        <w:jc w:val="lowKashida"/>
        <w:rPr>
          <w:rStyle w:val="Char4"/>
          <w:rtl/>
        </w:rPr>
      </w:pPr>
      <w:r w:rsidRPr="00D44D00">
        <w:rPr>
          <w:rStyle w:val="Char5"/>
          <w:rtl/>
        </w:rPr>
        <w:t>آفت صحبت بزرگان:</w:t>
      </w:r>
      <w:r w:rsidRPr="009F131A">
        <w:rPr>
          <w:rFonts w:ascii="Lotus Linotype" w:hAnsi="Lotus Linotype" w:cs="Lotus Linotype"/>
          <w:rtl/>
          <w:lang w:bidi="fa-IR"/>
        </w:rPr>
        <w:t xml:space="preserve"> </w:t>
      </w:r>
      <w:r w:rsidRPr="006A7C8F">
        <w:rPr>
          <w:rStyle w:val="Char4"/>
          <w:rFonts w:hint="cs"/>
          <w:rtl/>
        </w:rPr>
        <w:t>غروری است که انسان را دست می‌دهد و می‌گوید من منزلتی بزرگ دارم که با بزرگان همنشینی می‌کنم، و این خود باعث فضولی و ادعای زیادی‌کردن است.</w:t>
      </w:r>
    </w:p>
    <w:p w:rsidR="005D4A7B" w:rsidRPr="006A7C8F" w:rsidRDefault="005D4A7B" w:rsidP="005D4A7B">
      <w:pPr>
        <w:ind w:firstLine="204"/>
        <w:jc w:val="lowKashida"/>
        <w:rPr>
          <w:rStyle w:val="Char4"/>
          <w:rtl/>
        </w:rPr>
      </w:pPr>
      <w:r w:rsidRPr="00D44D00">
        <w:rPr>
          <w:rStyle w:val="Char5"/>
          <w:rtl/>
        </w:rPr>
        <w:t>آفت ترک رخصت و تأویلات:</w:t>
      </w:r>
      <w:r w:rsidRPr="006A7C8F">
        <w:rPr>
          <w:rStyle w:val="Char4"/>
          <w:rFonts w:hint="cs"/>
          <w:rtl/>
        </w:rPr>
        <w:t xml:space="preserve"> اینست که وقتی که انسان عمر را جدی گرفت و نگذاشت لحظه‌ای از وقتش یا از علمش به هدر رود، شیطان به او می‌گوید به خودت رحم کن، مگر شفقت و مهربانی به خودت نداری؟ می‌خواهی به این وضع بر خود سخت‌گیری نمایی؟.</w:t>
      </w:r>
    </w:p>
    <w:p w:rsidR="005D4A7B" w:rsidRPr="005D4A7B" w:rsidRDefault="005D4A7B" w:rsidP="00A14036">
      <w:pPr>
        <w:ind w:firstLine="204"/>
        <w:jc w:val="both"/>
        <w:rPr>
          <w:rStyle w:val="Char4"/>
          <w:spacing w:val="-2"/>
          <w:rtl/>
        </w:rPr>
      </w:pPr>
      <w:r w:rsidRPr="005D4A7B">
        <w:rPr>
          <w:rStyle w:val="Char5"/>
          <w:spacing w:val="-2"/>
          <w:rtl/>
        </w:rPr>
        <w:t>آفت متهم‌</w:t>
      </w:r>
      <w:r w:rsidR="00E8494C">
        <w:rPr>
          <w:rStyle w:val="Char5"/>
          <w:rFonts w:hint="cs"/>
          <w:spacing w:val="-2"/>
          <w:rtl/>
        </w:rPr>
        <w:t xml:space="preserve"> </w:t>
      </w:r>
      <w:r w:rsidRPr="005D4A7B">
        <w:rPr>
          <w:rStyle w:val="Char5"/>
          <w:spacing w:val="-2"/>
          <w:rtl/>
        </w:rPr>
        <w:t>شمردن نفس:</w:t>
      </w:r>
      <w:r w:rsidRPr="005D4A7B">
        <w:rPr>
          <w:rStyle w:val="Char4"/>
          <w:rFonts w:hint="cs"/>
          <w:spacing w:val="-2"/>
          <w:rtl/>
        </w:rPr>
        <w:t xml:space="preserve"> اینست که وقتی که انسان دید حالش خوب است و دارای استقامت است فکر می‌کند که نفس او رام شده، و از این راه به غفلت می‌افتد و فریفته می‌شود. خدای متعال فرمود: </w:t>
      </w:r>
      <w:r w:rsidRPr="005D4A7B">
        <w:rPr>
          <w:rStyle w:val="Char8"/>
          <w:rFonts w:hint="cs"/>
          <w:spacing w:val="-2"/>
          <w:rtl/>
        </w:rPr>
        <w:t>﴿</w:t>
      </w:r>
      <w:r w:rsidRPr="005D4A7B">
        <w:rPr>
          <w:rStyle w:val="Charf0"/>
          <w:rFonts w:hint="eastAsia"/>
          <w:spacing w:val="-2"/>
          <w:rtl/>
        </w:rPr>
        <w:t>وَإِن</w:t>
      </w:r>
      <w:r w:rsidRPr="005D4A7B">
        <w:rPr>
          <w:rStyle w:val="Charf0"/>
          <w:spacing w:val="-2"/>
          <w:rtl/>
        </w:rPr>
        <w:t xml:space="preserve"> </w:t>
      </w:r>
      <w:r w:rsidRPr="005D4A7B">
        <w:rPr>
          <w:rStyle w:val="Charf0"/>
          <w:rFonts w:hint="eastAsia"/>
          <w:spacing w:val="-2"/>
          <w:rtl/>
        </w:rPr>
        <w:t>تَع</w:t>
      </w:r>
      <w:r w:rsidRPr="005D4A7B">
        <w:rPr>
          <w:rStyle w:val="Charf0"/>
          <w:rFonts w:hint="cs"/>
          <w:spacing w:val="-2"/>
          <w:rtl/>
        </w:rPr>
        <w:t>ۡ</w:t>
      </w:r>
      <w:r w:rsidRPr="005D4A7B">
        <w:rPr>
          <w:rStyle w:val="Charf0"/>
          <w:rFonts w:hint="eastAsia"/>
          <w:spacing w:val="-2"/>
          <w:rtl/>
        </w:rPr>
        <w:t>دِل</w:t>
      </w:r>
      <w:r w:rsidRPr="005D4A7B">
        <w:rPr>
          <w:rStyle w:val="Charf0"/>
          <w:rFonts w:hint="cs"/>
          <w:spacing w:val="-2"/>
          <w:rtl/>
        </w:rPr>
        <w:t>ۡ</w:t>
      </w:r>
      <w:r w:rsidRPr="005D4A7B">
        <w:rPr>
          <w:rStyle w:val="Charf0"/>
          <w:spacing w:val="-2"/>
          <w:rtl/>
        </w:rPr>
        <w:t xml:space="preserve"> </w:t>
      </w:r>
      <w:r w:rsidRPr="005D4A7B">
        <w:rPr>
          <w:rStyle w:val="Charf0"/>
          <w:rFonts w:hint="eastAsia"/>
          <w:spacing w:val="-2"/>
          <w:rtl/>
        </w:rPr>
        <w:t>كُلَّ</w:t>
      </w:r>
      <w:r w:rsidRPr="005D4A7B">
        <w:rPr>
          <w:rStyle w:val="Charf0"/>
          <w:spacing w:val="-2"/>
          <w:rtl/>
        </w:rPr>
        <w:t xml:space="preserve"> </w:t>
      </w:r>
      <w:r w:rsidRPr="005D4A7B">
        <w:rPr>
          <w:rStyle w:val="Charf0"/>
          <w:rFonts w:hint="eastAsia"/>
          <w:spacing w:val="-2"/>
          <w:rtl/>
        </w:rPr>
        <w:t>عَد</w:t>
      </w:r>
      <w:r w:rsidRPr="005D4A7B">
        <w:rPr>
          <w:rStyle w:val="Charf0"/>
          <w:rFonts w:hint="cs"/>
          <w:spacing w:val="-2"/>
          <w:rtl/>
        </w:rPr>
        <w:t>ۡ</w:t>
      </w:r>
      <w:r w:rsidRPr="005D4A7B">
        <w:rPr>
          <w:rStyle w:val="Charf0"/>
          <w:rFonts w:hint="eastAsia"/>
          <w:spacing w:val="-2"/>
          <w:rtl/>
        </w:rPr>
        <w:t>ل</w:t>
      </w:r>
      <w:r w:rsidRPr="005D4A7B">
        <w:rPr>
          <w:rStyle w:val="Charf0"/>
          <w:rFonts w:hint="cs"/>
          <w:spacing w:val="-2"/>
          <w:rtl/>
        </w:rPr>
        <w:t>ٖ</w:t>
      </w:r>
      <w:r w:rsidRPr="005D4A7B">
        <w:rPr>
          <w:rStyle w:val="Charf0"/>
          <w:spacing w:val="-2"/>
          <w:rtl/>
        </w:rPr>
        <w:t xml:space="preserve"> </w:t>
      </w:r>
      <w:r w:rsidRPr="005D4A7B">
        <w:rPr>
          <w:rStyle w:val="Charf0"/>
          <w:rFonts w:hint="eastAsia"/>
          <w:spacing w:val="-2"/>
          <w:rtl/>
        </w:rPr>
        <w:t>لَّا</w:t>
      </w:r>
      <w:r w:rsidRPr="005D4A7B">
        <w:rPr>
          <w:rStyle w:val="Charf0"/>
          <w:spacing w:val="-2"/>
          <w:rtl/>
        </w:rPr>
        <w:t xml:space="preserve"> </w:t>
      </w:r>
      <w:r w:rsidRPr="005D4A7B">
        <w:rPr>
          <w:rStyle w:val="Charf0"/>
          <w:rFonts w:hint="eastAsia"/>
          <w:spacing w:val="-2"/>
          <w:rtl/>
        </w:rPr>
        <w:t>يُؤ</w:t>
      </w:r>
      <w:r w:rsidRPr="005D4A7B">
        <w:rPr>
          <w:rStyle w:val="Charf0"/>
          <w:rFonts w:hint="cs"/>
          <w:spacing w:val="-2"/>
          <w:rtl/>
        </w:rPr>
        <w:t>ۡ</w:t>
      </w:r>
      <w:r w:rsidRPr="005D4A7B">
        <w:rPr>
          <w:rStyle w:val="Charf0"/>
          <w:rFonts w:hint="eastAsia"/>
          <w:spacing w:val="-2"/>
          <w:rtl/>
        </w:rPr>
        <w:t>خَذ</w:t>
      </w:r>
      <w:r w:rsidRPr="005D4A7B">
        <w:rPr>
          <w:rStyle w:val="Charf0"/>
          <w:rFonts w:hint="cs"/>
          <w:spacing w:val="-2"/>
          <w:rtl/>
        </w:rPr>
        <w:t>ۡ</w:t>
      </w:r>
      <w:r w:rsidRPr="005D4A7B">
        <w:rPr>
          <w:rStyle w:val="Charf0"/>
          <w:spacing w:val="-2"/>
          <w:rtl/>
        </w:rPr>
        <w:t xml:space="preserve"> </w:t>
      </w:r>
      <w:r w:rsidRPr="005D4A7B">
        <w:rPr>
          <w:rStyle w:val="Charf0"/>
          <w:rFonts w:hint="eastAsia"/>
          <w:spacing w:val="-2"/>
          <w:rtl/>
        </w:rPr>
        <w:t>مِن</w:t>
      </w:r>
      <w:r w:rsidRPr="005D4A7B">
        <w:rPr>
          <w:rStyle w:val="Charf0"/>
          <w:rFonts w:hint="cs"/>
          <w:spacing w:val="-2"/>
          <w:rtl/>
        </w:rPr>
        <w:t>ۡ</w:t>
      </w:r>
      <w:r w:rsidRPr="005D4A7B">
        <w:rPr>
          <w:rStyle w:val="Charf0"/>
          <w:rFonts w:hint="eastAsia"/>
          <w:spacing w:val="-2"/>
          <w:rtl/>
        </w:rPr>
        <w:t>هَا</w:t>
      </w:r>
      <w:r w:rsidRPr="005D4A7B">
        <w:rPr>
          <w:rStyle w:val="Charf0"/>
          <w:rFonts w:hint="cs"/>
          <w:spacing w:val="-2"/>
          <w:rtl/>
        </w:rPr>
        <w:t>ٓ</w:t>
      </w:r>
      <w:r w:rsidRPr="005D4A7B">
        <w:rPr>
          <w:rStyle w:val="Char8"/>
          <w:rFonts w:hint="cs"/>
          <w:spacing w:val="-2"/>
          <w:rtl/>
        </w:rPr>
        <w:t>﴾</w:t>
      </w:r>
      <w:r w:rsidRPr="005D4A7B">
        <w:rPr>
          <w:rStyle w:val="Char6"/>
          <w:rFonts w:hint="cs"/>
          <w:spacing w:val="-2"/>
          <w:rtl/>
        </w:rPr>
        <w:t xml:space="preserve"> [الأنعام: 70]</w:t>
      </w:r>
      <w:r w:rsidRPr="005D4A7B">
        <w:rPr>
          <w:rStyle w:val="Char4"/>
          <w:rFonts w:hint="cs"/>
          <w:spacing w:val="-2"/>
          <w:rtl/>
        </w:rPr>
        <w:t xml:space="preserve"> اگر کسی به سبب نفس و اعمال نفسانی به هلاکت افتاد، از غیر خدا یاری دهنده‌ای نمی‌یابد و نه شفاعت‌خواهی، و اگر همه سر بهایان آن را بدهد از او قبول نشود.</w:t>
      </w:r>
    </w:p>
    <w:p w:rsidR="005D4A7B" w:rsidRPr="008947AA" w:rsidRDefault="005D4A7B" w:rsidP="00A14036">
      <w:pPr>
        <w:jc w:val="center"/>
        <w:rPr>
          <w:rStyle w:val="Char4"/>
          <w:rtl/>
        </w:rPr>
      </w:pPr>
      <w:r w:rsidRPr="008947AA">
        <w:rPr>
          <w:rStyle w:val="Char4"/>
          <w:rtl/>
        </w:rPr>
        <w:t xml:space="preserve"> </w:t>
      </w:r>
      <w:r w:rsidRPr="008947AA">
        <w:rPr>
          <w:rStyle w:val="Char4"/>
          <w:rFonts w:hint="cs"/>
          <w:rtl/>
        </w:rPr>
        <w:t>* * *</w:t>
      </w:r>
    </w:p>
    <w:p w:rsidR="005D4A7B" w:rsidRPr="00D44D00" w:rsidRDefault="005D4A7B" w:rsidP="005D4A7B">
      <w:pPr>
        <w:pStyle w:val="a9"/>
        <w:ind w:firstLine="0"/>
        <w:rPr>
          <w:rtl/>
        </w:rPr>
      </w:pPr>
      <w:r w:rsidRPr="00D44D00">
        <w:rPr>
          <w:rtl/>
        </w:rPr>
        <w:t>پایه‌هایی که علت‌ها و دردهای نفسانی به آن درمان می</w:t>
      </w:r>
      <w:r w:rsidRPr="00D44D00">
        <w:rPr>
          <w:rFonts w:hint="cs"/>
          <w:rtl/>
        </w:rPr>
        <w:t>‌</w:t>
      </w:r>
      <w:r w:rsidRPr="00D44D00">
        <w:rPr>
          <w:rtl/>
        </w:rPr>
        <w:t>شود پنج است:</w:t>
      </w:r>
    </w:p>
    <w:p w:rsidR="005D4A7B" w:rsidRPr="006A7C8F" w:rsidRDefault="005D4A7B" w:rsidP="00A14036">
      <w:pPr>
        <w:pStyle w:val="a8"/>
        <w:numPr>
          <w:ilvl w:val="0"/>
          <w:numId w:val="30"/>
        </w:numPr>
        <w:ind w:left="680" w:hanging="340"/>
        <w:rPr>
          <w:rtl/>
        </w:rPr>
      </w:pPr>
      <w:r w:rsidRPr="006A7C8F">
        <w:rPr>
          <w:rFonts w:hint="cs"/>
          <w:rtl/>
        </w:rPr>
        <w:t>سبک‌نگهداشتن معده از خوراک و آب.</w:t>
      </w:r>
    </w:p>
    <w:p w:rsidR="005D4A7B" w:rsidRDefault="005D4A7B" w:rsidP="005D4A7B">
      <w:pPr>
        <w:pStyle w:val="a8"/>
        <w:rPr>
          <w:rtl/>
        </w:rPr>
      </w:pPr>
      <w:r>
        <w:rPr>
          <w:rFonts w:hint="cs"/>
          <w:rtl/>
        </w:rPr>
        <w:t>به قول سعدی</w:t>
      </w:r>
      <w:r>
        <w:rPr>
          <w:rStyle w:val="CTraditionalArabicChar"/>
          <w:rFonts w:hint="cs"/>
          <w:rtl/>
        </w:rPr>
        <w:t>/</w:t>
      </w:r>
      <w:r>
        <w:rPr>
          <w:rFonts w:hint="cs"/>
          <w:rtl/>
        </w:rPr>
        <w:t>:</w:t>
      </w:r>
    </w:p>
    <w:tbl>
      <w:tblPr>
        <w:tblStyle w:val="TableGrid"/>
        <w:bidiVisual/>
        <w:tblW w:w="0" w:type="auto"/>
        <w:tblInd w:w="6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tblGrid>
      <w:tr w:rsidR="00A14036" w:rsidTr="00A14036">
        <w:tc>
          <w:tcPr>
            <w:tcW w:w="4677" w:type="dxa"/>
          </w:tcPr>
          <w:p w:rsidR="00A14036" w:rsidRPr="00A14036" w:rsidRDefault="00A14036" w:rsidP="005D4A7B">
            <w:pPr>
              <w:pStyle w:val="a8"/>
              <w:ind w:firstLine="0"/>
              <w:rPr>
                <w:sz w:val="2"/>
                <w:szCs w:val="2"/>
                <w:rtl/>
              </w:rPr>
            </w:pPr>
            <w:r w:rsidRPr="006A7C8F">
              <w:rPr>
                <w:rFonts w:hint="cs"/>
                <w:rtl/>
              </w:rPr>
              <w:t>اندرون از طعام خالی دار تا در آن نور معرفت بینی</w:t>
            </w:r>
            <w:r>
              <w:rPr>
                <w:rFonts w:hint="cs"/>
                <w:rtl/>
              </w:rPr>
              <w:br/>
            </w:r>
          </w:p>
        </w:tc>
      </w:tr>
      <w:tr w:rsidR="00A14036" w:rsidTr="00A14036">
        <w:tc>
          <w:tcPr>
            <w:tcW w:w="4677" w:type="dxa"/>
          </w:tcPr>
          <w:p w:rsidR="00A14036" w:rsidRPr="00A14036" w:rsidRDefault="00A14036" w:rsidP="005D4A7B">
            <w:pPr>
              <w:pStyle w:val="a8"/>
              <w:ind w:firstLine="0"/>
              <w:rPr>
                <w:sz w:val="2"/>
                <w:szCs w:val="2"/>
                <w:rtl/>
              </w:rPr>
            </w:pPr>
            <w:r w:rsidRPr="006A7C8F">
              <w:rPr>
                <w:rFonts w:hint="cs"/>
                <w:rtl/>
              </w:rPr>
              <w:t>تو کجا نور معرفت توانی دید که پُری از طعام، تا بینی</w:t>
            </w:r>
            <w:r>
              <w:rPr>
                <w:rFonts w:hint="cs"/>
                <w:rtl/>
              </w:rPr>
              <w:br/>
            </w:r>
          </w:p>
        </w:tc>
      </w:tr>
    </w:tbl>
    <w:p w:rsidR="005D4A7B" w:rsidRDefault="005D4A7B" w:rsidP="00A14036">
      <w:pPr>
        <w:pStyle w:val="a8"/>
        <w:numPr>
          <w:ilvl w:val="0"/>
          <w:numId w:val="30"/>
        </w:numPr>
        <w:ind w:left="680" w:hanging="340"/>
      </w:pPr>
      <w:r>
        <w:rPr>
          <w:rFonts w:hint="cs"/>
          <w:rtl/>
        </w:rPr>
        <w:t>پناه</w:t>
      </w:r>
      <w:r w:rsidR="00A14036">
        <w:rPr>
          <w:rFonts w:hint="cs"/>
          <w:rtl/>
        </w:rPr>
        <w:t xml:space="preserve"> </w:t>
      </w:r>
      <w:r>
        <w:rPr>
          <w:rFonts w:hint="cs"/>
          <w:rtl/>
        </w:rPr>
        <w:t xml:space="preserve">‌بردن به خدای </w:t>
      </w:r>
      <w:r w:rsidR="0077427E" w:rsidRPr="0077427E">
        <w:rPr>
          <w:rFonts w:cs="CTraditional Arabic" w:hint="cs"/>
          <w:rtl/>
        </w:rPr>
        <w:t>ﻷ</w:t>
      </w:r>
      <w:r>
        <w:rPr>
          <w:rFonts w:hint="cs"/>
          <w:rtl/>
        </w:rPr>
        <w:t xml:space="preserve"> در برابر هر پیشآمدی که پیش می‌آید وقت پیش‌آمدنش.</w:t>
      </w:r>
    </w:p>
    <w:p w:rsidR="005D4A7B" w:rsidRDefault="005D4A7B" w:rsidP="00A14036">
      <w:pPr>
        <w:pStyle w:val="a8"/>
        <w:numPr>
          <w:ilvl w:val="0"/>
          <w:numId w:val="30"/>
        </w:numPr>
        <w:ind w:left="680" w:hanging="340"/>
        <w:rPr>
          <w:rStyle w:val="Char4"/>
        </w:rPr>
      </w:pPr>
      <w:r w:rsidRPr="006A7C8F">
        <w:rPr>
          <w:rFonts w:hint="cs"/>
          <w:rtl/>
        </w:rPr>
        <w:t>گریختن و فرارکردن از هر کار نابکاری که ترس افتادن در آن می‌رود.</w:t>
      </w:r>
    </w:p>
    <w:p w:rsidR="005D4A7B" w:rsidRDefault="005D4A7B" w:rsidP="00A14036">
      <w:pPr>
        <w:pStyle w:val="a8"/>
        <w:numPr>
          <w:ilvl w:val="0"/>
          <w:numId w:val="30"/>
        </w:numPr>
        <w:ind w:left="680" w:hanging="340"/>
      </w:pPr>
      <w:r w:rsidRPr="006A7C8F">
        <w:rPr>
          <w:rStyle w:val="Char4"/>
          <w:rFonts w:hint="cs"/>
          <w:rtl/>
        </w:rPr>
        <w:t>همیشه طلب آمرزش و استغفارکردن از خدای بزرگ و درود و سلام بر رسول الله</w:t>
      </w:r>
      <w:r>
        <w:rPr>
          <w:rStyle w:val="Char4"/>
          <w:rFonts w:hint="cs"/>
          <w:rtl/>
        </w:rPr>
        <w:t xml:space="preserve"> </w:t>
      </w:r>
      <w:r w:rsidRPr="006A7C8F">
        <w:rPr>
          <w:rStyle w:val="CTraditionalArabicChar"/>
          <w:rFonts w:hint="cs"/>
          <w:rtl/>
        </w:rPr>
        <w:t>ص</w:t>
      </w:r>
      <w:r w:rsidRPr="006A7C8F">
        <w:rPr>
          <w:rStyle w:val="Char4"/>
          <w:rFonts w:hint="cs"/>
          <w:rtl/>
        </w:rPr>
        <w:t xml:space="preserve"> با خاطر جمعی و دل حاضر فرستادن.</w:t>
      </w:r>
    </w:p>
    <w:p w:rsidR="005D4A7B" w:rsidRPr="008947AA" w:rsidRDefault="005D4A7B" w:rsidP="00A14036">
      <w:pPr>
        <w:pStyle w:val="a8"/>
        <w:numPr>
          <w:ilvl w:val="0"/>
          <w:numId w:val="30"/>
        </w:numPr>
        <w:ind w:left="680" w:hanging="340"/>
        <w:rPr>
          <w:rStyle w:val="Char4"/>
          <w:rtl/>
        </w:rPr>
      </w:pPr>
      <w:r>
        <w:rPr>
          <w:rFonts w:hint="cs"/>
          <w:rtl/>
        </w:rPr>
        <w:t>همنشینی با کسی که تو را به سوی خدا راهنمایی کند، و صحبت او رسیدن تو را به خدا فراهم سازد که هرگاه توانستی به خدا برسی و تمام حرکات و سکناتت در راه رضای خدا باشد، آن وقت است که سعادت دنیا و آخرت را بدست آورده‌ای.</w:t>
      </w:r>
    </w:p>
    <w:p w:rsidR="005D4A7B" w:rsidRPr="008947AA" w:rsidRDefault="005D4A7B" w:rsidP="005D4A7B">
      <w:pPr>
        <w:pStyle w:val="a8"/>
        <w:rPr>
          <w:rStyle w:val="Char4"/>
          <w:rtl/>
        </w:rPr>
        <w:sectPr w:rsidR="005D4A7B" w:rsidRPr="008947AA" w:rsidSect="000F7FFA">
          <w:headerReference w:type="default" r:id="rId27"/>
          <w:footnotePr>
            <w:numRestart w:val="eachPage"/>
          </w:footnotePr>
          <w:type w:val="oddPage"/>
          <w:pgSz w:w="7938" w:h="11907" w:code="9"/>
          <w:pgMar w:top="567" w:right="851" w:bottom="851" w:left="851" w:header="454" w:footer="0" w:gutter="0"/>
          <w:cols w:space="708"/>
          <w:titlePg/>
          <w:bidi/>
          <w:rtlGutter/>
          <w:docGrid w:linePitch="381"/>
        </w:sectPr>
      </w:pPr>
    </w:p>
    <w:p w:rsidR="005D4A7B" w:rsidRPr="006A7C8F" w:rsidRDefault="005D4A7B" w:rsidP="00E8494C">
      <w:pPr>
        <w:pStyle w:val="a1"/>
        <w:spacing w:line="230" w:lineRule="auto"/>
        <w:rPr>
          <w:rtl/>
        </w:rPr>
      </w:pPr>
      <w:bookmarkStart w:id="197" w:name="_Toc272747841"/>
      <w:bookmarkStart w:id="198" w:name="_Toc273048709"/>
      <w:bookmarkStart w:id="199" w:name="_Toc380487478"/>
      <w:bookmarkStart w:id="200" w:name="_Toc387075970"/>
      <w:bookmarkStart w:id="201" w:name="_Toc449566499"/>
      <w:r w:rsidRPr="006A7C8F">
        <w:rPr>
          <w:rFonts w:hint="cs"/>
          <w:rtl/>
        </w:rPr>
        <w:t>فوائدی در پایان مقاصد</w:t>
      </w:r>
      <w:r w:rsidRPr="006A7C8F">
        <w:rPr>
          <w:rtl/>
        </w:rPr>
        <w:br/>
      </w:r>
      <w:r w:rsidRPr="006A7C8F">
        <w:rPr>
          <w:rFonts w:hint="cs"/>
          <w:rtl/>
        </w:rPr>
        <w:t>و خاتم</w:t>
      </w:r>
      <w:r w:rsidR="00E8494C">
        <w:rPr>
          <w:rFonts w:hint="cs"/>
          <w:rtl/>
        </w:rPr>
        <w:t>ۀ</w:t>
      </w:r>
      <w:r w:rsidRPr="006A7C8F">
        <w:rPr>
          <w:rFonts w:hint="cs"/>
          <w:rtl/>
        </w:rPr>
        <w:t xml:space="preserve"> کتاب در بیان رسیدن به خدای متعال</w:t>
      </w:r>
      <w:bookmarkEnd w:id="197"/>
      <w:bookmarkEnd w:id="198"/>
      <w:bookmarkEnd w:id="199"/>
      <w:bookmarkEnd w:id="200"/>
      <w:bookmarkEnd w:id="201"/>
    </w:p>
    <w:p w:rsidR="005D4A7B" w:rsidRPr="002D60B9" w:rsidRDefault="005D4A7B" w:rsidP="005D4A7B">
      <w:pPr>
        <w:pStyle w:val="a9"/>
        <w:spacing w:line="230" w:lineRule="auto"/>
        <w:ind w:firstLine="0"/>
        <w:rPr>
          <w:rtl/>
        </w:rPr>
      </w:pPr>
      <w:r w:rsidRPr="002D60B9">
        <w:rPr>
          <w:rtl/>
        </w:rPr>
        <w:t>رسیدن به خدا بدست می‌آید به:</w:t>
      </w:r>
    </w:p>
    <w:p w:rsidR="005D4A7B" w:rsidRDefault="005D4A7B" w:rsidP="005D4A7B">
      <w:pPr>
        <w:pStyle w:val="a8"/>
        <w:spacing w:line="230" w:lineRule="auto"/>
        <w:rPr>
          <w:rtl/>
        </w:rPr>
      </w:pPr>
      <w:r>
        <w:rPr>
          <w:rFonts w:hint="cs"/>
          <w:rtl/>
        </w:rPr>
        <w:t>* توبه‌کردن صادقانه از همه محرمات و همه مکروهات.</w:t>
      </w:r>
    </w:p>
    <w:p w:rsidR="005D4A7B" w:rsidRDefault="005D4A7B" w:rsidP="005D4A7B">
      <w:pPr>
        <w:pStyle w:val="a8"/>
        <w:spacing w:line="230" w:lineRule="auto"/>
        <w:rPr>
          <w:rtl/>
        </w:rPr>
      </w:pPr>
      <w:r>
        <w:rPr>
          <w:rFonts w:hint="cs"/>
          <w:rtl/>
        </w:rPr>
        <w:t>* طلب علم به قدر حاجت به آن، و علم برای عمل‌کردن به آن است، و به قول سعدی</w:t>
      </w:r>
      <w:r w:rsidRPr="00D44D00">
        <w:rPr>
          <w:rStyle w:val="CTraditionalArabicChar"/>
          <w:rFonts w:hint="cs"/>
          <w:rtl/>
        </w:rPr>
        <w:t>/</w:t>
      </w:r>
      <w:r>
        <w:rPr>
          <w:rFonts w:hint="cs"/>
          <w:rtl/>
        </w:rPr>
        <w:t>:</w:t>
      </w:r>
    </w:p>
    <w:tbl>
      <w:tblPr>
        <w:tblStyle w:val="TableGrid"/>
        <w:bidiVisual/>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425"/>
        <w:gridCol w:w="3119"/>
      </w:tblGrid>
      <w:tr w:rsidR="00A14036" w:rsidTr="00A14036">
        <w:tc>
          <w:tcPr>
            <w:tcW w:w="2693" w:type="dxa"/>
          </w:tcPr>
          <w:p w:rsidR="00A14036" w:rsidRPr="00A14036" w:rsidRDefault="00A14036" w:rsidP="005D4A7B">
            <w:pPr>
              <w:pStyle w:val="a8"/>
              <w:spacing w:line="230" w:lineRule="auto"/>
              <w:ind w:firstLine="0"/>
              <w:rPr>
                <w:sz w:val="2"/>
                <w:szCs w:val="2"/>
                <w:rtl/>
              </w:rPr>
            </w:pPr>
            <w:r w:rsidRPr="005D4A7B">
              <w:rPr>
                <w:rFonts w:hint="cs"/>
                <w:rtl/>
              </w:rPr>
              <w:t>علم هرچند بیشتر خوانی</w:t>
            </w:r>
            <w:r>
              <w:rPr>
                <w:rFonts w:hint="cs"/>
                <w:rtl/>
              </w:rPr>
              <w:br/>
            </w:r>
          </w:p>
        </w:tc>
        <w:tc>
          <w:tcPr>
            <w:tcW w:w="425" w:type="dxa"/>
          </w:tcPr>
          <w:p w:rsidR="00A14036" w:rsidRDefault="00A14036" w:rsidP="005D4A7B">
            <w:pPr>
              <w:pStyle w:val="a8"/>
              <w:spacing w:line="230" w:lineRule="auto"/>
              <w:ind w:firstLine="0"/>
              <w:rPr>
                <w:rtl/>
              </w:rPr>
            </w:pPr>
          </w:p>
        </w:tc>
        <w:tc>
          <w:tcPr>
            <w:tcW w:w="3119" w:type="dxa"/>
          </w:tcPr>
          <w:p w:rsidR="00A14036" w:rsidRPr="00A14036" w:rsidRDefault="00A14036" w:rsidP="005D4A7B">
            <w:pPr>
              <w:pStyle w:val="a8"/>
              <w:spacing w:line="230" w:lineRule="auto"/>
              <w:ind w:firstLine="0"/>
              <w:rPr>
                <w:sz w:val="2"/>
                <w:szCs w:val="2"/>
                <w:rtl/>
              </w:rPr>
            </w:pPr>
            <w:r w:rsidRPr="005D4A7B">
              <w:rPr>
                <w:rFonts w:hint="cs"/>
                <w:rtl/>
              </w:rPr>
              <w:t>چون عمل در تو نیست نادانی</w:t>
            </w:r>
            <w:r>
              <w:rPr>
                <w:rFonts w:hint="cs"/>
                <w:rtl/>
              </w:rPr>
              <w:br/>
            </w:r>
          </w:p>
        </w:tc>
      </w:tr>
    </w:tbl>
    <w:p w:rsidR="005D4A7B" w:rsidRDefault="005D4A7B" w:rsidP="005D4A7B">
      <w:pPr>
        <w:pStyle w:val="a8"/>
        <w:spacing w:line="230" w:lineRule="auto"/>
        <w:rPr>
          <w:rtl/>
        </w:rPr>
      </w:pPr>
      <w:r>
        <w:rPr>
          <w:rFonts w:hint="cs"/>
          <w:rtl/>
        </w:rPr>
        <w:t>* همیشه بر طهارت و باوضوبودن.</w:t>
      </w:r>
    </w:p>
    <w:p w:rsidR="005D4A7B" w:rsidRPr="006A7C8F" w:rsidRDefault="005D4A7B" w:rsidP="005D4A7B">
      <w:pPr>
        <w:pStyle w:val="a8"/>
        <w:spacing w:line="230" w:lineRule="auto"/>
        <w:rPr>
          <w:rtl/>
        </w:rPr>
      </w:pPr>
      <w:r>
        <w:rPr>
          <w:rFonts w:hint="cs"/>
          <w:rtl/>
        </w:rPr>
        <w:t>* اداکردن نمازهای فرض با جماعت در اول وقت آنها.</w:t>
      </w:r>
    </w:p>
    <w:p w:rsidR="005D4A7B" w:rsidRPr="005D4A7B" w:rsidRDefault="005D4A7B" w:rsidP="005D4A7B">
      <w:pPr>
        <w:pStyle w:val="a8"/>
        <w:spacing w:line="230" w:lineRule="auto"/>
        <w:rPr>
          <w:spacing w:val="-4"/>
          <w:rtl/>
        </w:rPr>
      </w:pPr>
      <w:r w:rsidRPr="005D4A7B">
        <w:rPr>
          <w:rFonts w:hint="cs"/>
          <w:spacing w:val="-4"/>
          <w:rtl/>
        </w:rPr>
        <w:t>* مداومت بر نماز سنت ضحی (که اقل آن دو رکعت و اکثر آن هشت رکعت است).</w:t>
      </w:r>
    </w:p>
    <w:p w:rsidR="005D4A7B" w:rsidRPr="006A7C8F" w:rsidRDefault="005D4A7B" w:rsidP="005D4A7B">
      <w:pPr>
        <w:pStyle w:val="a8"/>
        <w:spacing w:line="230" w:lineRule="auto"/>
        <w:rPr>
          <w:rtl/>
        </w:rPr>
      </w:pPr>
      <w:r w:rsidRPr="006A7C8F">
        <w:rPr>
          <w:rFonts w:hint="cs"/>
          <w:rtl/>
        </w:rPr>
        <w:t>* مداومت بر شش رکعت نماز میان مغرب و عشا که اقل آن دو رکعت است.</w:t>
      </w:r>
    </w:p>
    <w:p w:rsidR="005D4A7B" w:rsidRPr="006A7C8F" w:rsidRDefault="005D4A7B" w:rsidP="005D4A7B">
      <w:pPr>
        <w:pStyle w:val="a8"/>
        <w:spacing w:line="230" w:lineRule="auto"/>
        <w:rPr>
          <w:rtl/>
        </w:rPr>
      </w:pPr>
      <w:r w:rsidRPr="006A7C8F">
        <w:rPr>
          <w:rFonts w:hint="cs"/>
          <w:rtl/>
        </w:rPr>
        <w:t>* مداومت بر نماز شب و تهجد.</w:t>
      </w:r>
    </w:p>
    <w:p w:rsidR="005D4A7B" w:rsidRPr="006A7C8F" w:rsidRDefault="005D4A7B" w:rsidP="005D4A7B">
      <w:pPr>
        <w:pStyle w:val="a8"/>
        <w:spacing w:line="230" w:lineRule="auto"/>
        <w:rPr>
          <w:rtl/>
        </w:rPr>
      </w:pPr>
      <w:r w:rsidRPr="006A7C8F">
        <w:rPr>
          <w:rFonts w:hint="cs"/>
          <w:rtl/>
        </w:rPr>
        <w:t>* ترک</w:t>
      </w:r>
      <w:r w:rsidR="00A14036">
        <w:rPr>
          <w:rFonts w:hint="cs"/>
          <w:rtl/>
        </w:rPr>
        <w:t xml:space="preserve"> </w:t>
      </w:r>
      <w:r w:rsidRPr="006A7C8F">
        <w:rPr>
          <w:rFonts w:hint="cs"/>
          <w:rtl/>
        </w:rPr>
        <w:t>‌نکردن هیچگاه نماز وتر.</w:t>
      </w:r>
    </w:p>
    <w:p w:rsidR="005D4A7B" w:rsidRPr="006A7C8F" w:rsidRDefault="005D4A7B" w:rsidP="005D4A7B">
      <w:pPr>
        <w:pStyle w:val="a8"/>
        <w:spacing w:line="230" w:lineRule="auto"/>
        <w:rPr>
          <w:rtl/>
        </w:rPr>
      </w:pPr>
      <w:r w:rsidRPr="006A7C8F">
        <w:rPr>
          <w:rFonts w:hint="cs"/>
          <w:rtl/>
        </w:rPr>
        <w:t>* روزه‌گرفتن هر دوشنبه و پنجشنبه.</w:t>
      </w:r>
    </w:p>
    <w:p w:rsidR="005D4A7B" w:rsidRPr="006A7C8F" w:rsidRDefault="005D4A7B" w:rsidP="005D4A7B">
      <w:pPr>
        <w:pStyle w:val="a8"/>
        <w:widowControl w:val="0"/>
        <w:spacing w:line="230" w:lineRule="auto"/>
        <w:rPr>
          <w:rtl/>
        </w:rPr>
      </w:pPr>
      <w:r w:rsidRPr="006A7C8F">
        <w:rPr>
          <w:rFonts w:hint="cs"/>
          <w:rtl/>
        </w:rPr>
        <w:t>* و روزه‌گرفتن ایام البیض یعنی روزهای سیزده و چهارده و پانزده از هر ما قمری (ایام البیض برای این می‌نامند که شب‌های این سه روز مانند روز روشن هستند).</w:t>
      </w:r>
    </w:p>
    <w:p w:rsidR="005D4A7B" w:rsidRPr="006A7C8F" w:rsidRDefault="005D4A7B" w:rsidP="005D4A7B">
      <w:pPr>
        <w:pStyle w:val="a8"/>
        <w:widowControl w:val="0"/>
        <w:spacing w:line="230" w:lineRule="auto"/>
        <w:rPr>
          <w:rtl/>
        </w:rPr>
      </w:pPr>
      <w:r w:rsidRPr="006A7C8F">
        <w:rPr>
          <w:rFonts w:hint="cs"/>
          <w:rtl/>
        </w:rPr>
        <w:t>* روزه‌گرفتن روزهای پراجر و ثواب مانند روزه‌گرفتن روز عرفه و روز عاشورا و تاسوعا، و نه روز اول ماه ذیحجه و شش روز اول ماه شوال از روز دوم به بعد که وصل این شش روز باهم و متصل‌ساختنش به عید فطر بهتر است.</w:t>
      </w:r>
    </w:p>
    <w:p w:rsidR="005D4A7B" w:rsidRPr="006A7C8F" w:rsidRDefault="005D4A7B" w:rsidP="005D4A7B">
      <w:pPr>
        <w:pStyle w:val="a8"/>
        <w:rPr>
          <w:rtl/>
        </w:rPr>
      </w:pPr>
      <w:r w:rsidRPr="006A7C8F">
        <w:rPr>
          <w:rFonts w:hint="cs"/>
          <w:rtl/>
        </w:rPr>
        <w:t>* روزه‌داری ایام السود که بیست و هشتم و بیست و نهم و سی</w:t>
      </w:r>
      <w:r w:rsidRPr="006A7C8F">
        <w:rPr>
          <w:rFonts w:hint="eastAsia"/>
          <w:rtl/>
        </w:rPr>
        <w:t>‌</w:t>
      </w:r>
      <w:r w:rsidRPr="006A7C8F">
        <w:rPr>
          <w:rFonts w:hint="cs"/>
          <w:rtl/>
        </w:rPr>
        <w:t>ام باشد.</w:t>
      </w:r>
    </w:p>
    <w:p w:rsidR="005D4A7B" w:rsidRPr="006A7C8F" w:rsidRDefault="005D4A7B" w:rsidP="005D4A7B">
      <w:pPr>
        <w:pStyle w:val="a8"/>
        <w:rPr>
          <w:rtl/>
        </w:rPr>
      </w:pPr>
      <w:r w:rsidRPr="006A7C8F">
        <w:rPr>
          <w:rFonts w:hint="cs"/>
          <w:rtl/>
        </w:rPr>
        <w:t>* خواندن قرآن با حضور قلب و فهم معانی آن.</w:t>
      </w:r>
    </w:p>
    <w:p w:rsidR="005D4A7B" w:rsidRPr="006A7C8F" w:rsidRDefault="005D4A7B" w:rsidP="005D4A7B">
      <w:pPr>
        <w:pStyle w:val="a8"/>
        <w:rPr>
          <w:rtl/>
        </w:rPr>
      </w:pPr>
      <w:r w:rsidRPr="006A7C8F">
        <w:rPr>
          <w:rFonts w:hint="cs"/>
          <w:rtl/>
        </w:rPr>
        <w:t>* بسیار استفغار</w:t>
      </w:r>
      <w:r w:rsidR="00A14036">
        <w:rPr>
          <w:rFonts w:hint="cs"/>
          <w:rtl/>
        </w:rPr>
        <w:t xml:space="preserve"> </w:t>
      </w:r>
      <w:r w:rsidRPr="006A7C8F">
        <w:rPr>
          <w:rFonts w:hint="cs"/>
          <w:rtl/>
        </w:rPr>
        <w:t>کردن و درود و سلام بر سید الانام</w:t>
      </w:r>
      <w:r>
        <w:rPr>
          <w:rFonts w:hint="cs"/>
          <w:rtl/>
        </w:rPr>
        <w:t xml:space="preserve"> </w:t>
      </w:r>
      <w:r w:rsidRPr="006A7C8F">
        <w:rPr>
          <w:rStyle w:val="CTraditionalArabicChar"/>
          <w:rFonts w:hint="cs"/>
          <w:rtl/>
        </w:rPr>
        <w:t>ص</w:t>
      </w:r>
      <w:r>
        <w:rPr>
          <w:rFonts w:hint="cs"/>
          <w:rtl/>
        </w:rPr>
        <w:t xml:space="preserve"> </w:t>
      </w:r>
      <w:r w:rsidRPr="006A7C8F">
        <w:rPr>
          <w:rFonts w:hint="cs"/>
          <w:rtl/>
        </w:rPr>
        <w:t>فرستادن.</w:t>
      </w:r>
    </w:p>
    <w:p w:rsidR="005D4A7B" w:rsidRPr="008947AA" w:rsidRDefault="005D4A7B" w:rsidP="005D4A7B">
      <w:pPr>
        <w:pStyle w:val="a8"/>
        <w:rPr>
          <w:rStyle w:val="Char4"/>
          <w:rtl/>
        </w:rPr>
      </w:pPr>
      <w:r w:rsidRPr="006A7C8F">
        <w:rPr>
          <w:rFonts w:hint="cs"/>
          <w:rtl/>
        </w:rPr>
        <w:t>* مداومت بر ذکرهای وارد از رسول الله</w:t>
      </w:r>
      <w:r>
        <w:rPr>
          <w:rFonts w:hint="cs"/>
          <w:rtl/>
        </w:rPr>
        <w:t xml:space="preserve"> </w:t>
      </w:r>
      <w:r w:rsidRPr="006A7C8F">
        <w:rPr>
          <w:rStyle w:val="CTraditionalArabicChar"/>
          <w:rFonts w:hint="cs"/>
          <w:rtl/>
        </w:rPr>
        <w:t>ص</w:t>
      </w:r>
      <w:r>
        <w:rPr>
          <w:rFonts w:ascii="Lotus Linotype" w:hAnsi="Lotus Linotype" w:hint="cs"/>
          <w:rtl/>
        </w:rPr>
        <w:t xml:space="preserve"> </w:t>
      </w:r>
      <w:r w:rsidRPr="006A7C8F">
        <w:rPr>
          <w:rFonts w:hint="cs"/>
          <w:rtl/>
        </w:rPr>
        <w:t>از جمله آن اذکار است که تفسیر آن در ذیل صفحه نوشته برای فهم معنای آن و لکن باید به لفظ وارد آن که عربی است یاد گرفت و هرروز صبح و شام خوانده شود.</w:t>
      </w:r>
    </w:p>
    <w:p w:rsidR="005D4A7B" w:rsidRPr="008947AA" w:rsidRDefault="005D4A7B" w:rsidP="005D4A7B">
      <w:pPr>
        <w:pStyle w:val="a8"/>
        <w:rPr>
          <w:rStyle w:val="Char4"/>
          <w:rtl/>
        </w:rPr>
        <w:sectPr w:rsidR="005D4A7B" w:rsidRPr="008947AA" w:rsidSect="00A14036">
          <w:footnotePr>
            <w:numRestart w:val="eachPage"/>
          </w:footnotePr>
          <w:type w:val="oddPage"/>
          <w:pgSz w:w="7938" w:h="11907" w:code="9"/>
          <w:pgMar w:top="567" w:right="851" w:bottom="851" w:left="851" w:header="454" w:footer="0" w:gutter="0"/>
          <w:cols w:space="708"/>
          <w:titlePg/>
          <w:bidi/>
          <w:rtlGutter/>
          <w:docGrid w:linePitch="381"/>
        </w:sectPr>
      </w:pPr>
    </w:p>
    <w:p w:rsidR="005D4A7B" w:rsidRPr="006A7C8F" w:rsidRDefault="005D4A7B" w:rsidP="005D4A7B">
      <w:pPr>
        <w:pStyle w:val="a1"/>
        <w:rPr>
          <w:rtl/>
        </w:rPr>
      </w:pPr>
      <w:bookmarkStart w:id="202" w:name="_Toc272747842"/>
      <w:bookmarkStart w:id="203" w:name="_Toc273048710"/>
      <w:bookmarkStart w:id="204" w:name="_Toc380487479"/>
      <w:bookmarkStart w:id="205" w:name="_Toc387075971"/>
      <w:bookmarkStart w:id="206" w:name="_Toc449566500"/>
      <w:r w:rsidRPr="006A7C8F">
        <w:rPr>
          <w:rFonts w:hint="cs"/>
          <w:rtl/>
        </w:rPr>
        <w:t>أذکار شبانه روزی</w:t>
      </w:r>
      <w:bookmarkEnd w:id="202"/>
      <w:bookmarkEnd w:id="203"/>
      <w:bookmarkEnd w:id="204"/>
      <w:bookmarkEnd w:id="205"/>
      <w:bookmarkEnd w:id="206"/>
    </w:p>
    <w:p w:rsidR="005D4A7B" w:rsidRDefault="005D4A7B" w:rsidP="00A14036">
      <w:pPr>
        <w:pStyle w:val="ListParagraph"/>
        <w:numPr>
          <w:ilvl w:val="0"/>
          <w:numId w:val="32"/>
        </w:numPr>
        <w:ind w:left="680" w:hanging="340"/>
        <w:jc w:val="both"/>
        <w:rPr>
          <w:rStyle w:val="Char4"/>
        </w:rPr>
      </w:pPr>
      <w:r w:rsidRPr="00A14036">
        <w:rPr>
          <w:rStyle w:val="Char4"/>
          <w:rFonts w:hint="cs"/>
          <w:rtl/>
        </w:rPr>
        <w:t>«</w:t>
      </w:r>
      <w:r w:rsidRPr="006A7C8F">
        <w:rPr>
          <w:rStyle w:val="Char3"/>
          <w:rFonts w:hint="eastAsia"/>
          <w:rtl/>
        </w:rPr>
        <w:t>اللَّهُمَّ</w:t>
      </w:r>
      <w:r w:rsidRPr="006A7C8F">
        <w:rPr>
          <w:rStyle w:val="Char3"/>
          <w:rtl/>
        </w:rPr>
        <w:t xml:space="preserve"> </w:t>
      </w:r>
      <w:r w:rsidRPr="006A7C8F">
        <w:rPr>
          <w:rStyle w:val="Char3"/>
          <w:rFonts w:hint="eastAsia"/>
          <w:rtl/>
        </w:rPr>
        <w:t>بِكَ</w:t>
      </w:r>
      <w:r w:rsidRPr="006A7C8F">
        <w:rPr>
          <w:rStyle w:val="Char3"/>
          <w:rtl/>
        </w:rPr>
        <w:t xml:space="preserve"> </w:t>
      </w:r>
      <w:r w:rsidRPr="006A7C8F">
        <w:rPr>
          <w:rStyle w:val="Char3"/>
          <w:rFonts w:hint="eastAsia"/>
          <w:rtl/>
        </w:rPr>
        <w:t>نُصْبِحُ</w:t>
      </w:r>
      <w:r w:rsidRPr="006A7C8F">
        <w:rPr>
          <w:rStyle w:val="Char3"/>
          <w:rtl/>
        </w:rPr>
        <w:t xml:space="preserve">، </w:t>
      </w:r>
      <w:r w:rsidRPr="006A7C8F">
        <w:rPr>
          <w:rStyle w:val="Char3"/>
          <w:rFonts w:hint="eastAsia"/>
          <w:rtl/>
        </w:rPr>
        <w:t>وَبِكَ</w:t>
      </w:r>
      <w:r w:rsidRPr="006A7C8F">
        <w:rPr>
          <w:rStyle w:val="Char3"/>
          <w:rtl/>
        </w:rPr>
        <w:t xml:space="preserve"> </w:t>
      </w:r>
      <w:r w:rsidRPr="006A7C8F">
        <w:rPr>
          <w:rStyle w:val="Char3"/>
          <w:rFonts w:hint="eastAsia"/>
          <w:rtl/>
        </w:rPr>
        <w:t>نُمْسِي</w:t>
      </w:r>
      <w:r w:rsidRPr="006A7C8F">
        <w:rPr>
          <w:rStyle w:val="Char3"/>
          <w:rtl/>
        </w:rPr>
        <w:t xml:space="preserve">، </w:t>
      </w:r>
      <w:r w:rsidRPr="006A7C8F">
        <w:rPr>
          <w:rStyle w:val="Char3"/>
          <w:rFonts w:hint="eastAsia"/>
          <w:rtl/>
        </w:rPr>
        <w:t>وَبِكَ</w:t>
      </w:r>
      <w:r w:rsidRPr="006A7C8F">
        <w:rPr>
          <w:rStyle w:val="Char3"/>
          <w:rtl/>
        </w:rPr>
        <w:t xml:space="preserve"> </w:t>
      </w:r>
      <w:r w:rsidRPr="006A7C8F">
        <w:rPr>
          <w:rStyle w:val="Char3"/>
          <w:rFonts w:hint="eastAsia"/>
          <w:rtl/>
        </w:rPr>
        <w:t>نَحْيَ</w:t>
      </w:r>
      <w:r w:rsidRPr="006A7C8F">
        <w:rPr>
          <w:rStyle w:val="Char3"/>
          <w:rFonts w:hint="cs"/>
          <w:rtl/>
        </w:rPr>
        <w:t>ا</w:t>
      </w:r>
      <w:r w:rsidRPr="006A7C8F">
        <w:rPr>
          <w:rStyle w:val="Char3"/>
          <w:rtl/>
        </w:rPr>
        <w:t xml:space="preserve">، </w:t>
      </w:r>
      <w:r w:rsidRPr="006A7C8F">
        <w:rPr>
          <w:rStyle w:val="Char3"/>
          <w:rFonts w:hint="eastAsia"/>
          <w:rtl/>
        </w:rPr>
        <w:t>وَبِكَ</w:t>
      </w:r>
      <w:r w:rsidRPr="006A7C8F">
        <w:rPr>
          <w:rStyle w:val="Char3"/>
          <w:rtl/>
        </w:rPr>
        <w:t xml:space="preserve"> </w:t>
      </w:r>
      <w:r w:rsidRPr="006A7C8F">
        <w:rPr>
          <w:rStyle w:val="Char3"/>
          <w:rFonts w:hint="eastAsia"/>
          <w:rtl/>
        </w:rPr>
        <w:t>نَمُوتُ</w:t>
      </w:r>
      <w:r w:rsidRPr="006A7C8F">
        <w:rPr>
          <w:rStyle w:val="Char3"/>
          <w:rtl/>
        </w:rPr>
        <w:t xml:space="preserve">، </w:t>
      </w:r>
      <w:r w:rsidRPr="006A7C8F">
        <w:rPr>
          <w:rStyle w:val="Char3"/>
          <w:rFonts w:hint="eastAsia"/>
          <w:rtl/>
        </w:rPr>
        <w:t>وَإِلَيْكَ</w:t>
      </w:r>
      <w:r w:rsidRPr="006A7C8F">
        <w:rPr>
          <w:rStyle w:val="Char3"/>
          <w:rtl/>
        </w:rPr>
        <w:t xml:space="preserve"> </w:t>
      </w:r>
      <w:r w:rsidRPr="006A7C8F">
        <w:rPr>
          <w:rStyle w:val="Char3"/>
          <w:rFonts w:hint="eastAsia"/>
          <w:rtl/>
        </w:rPr>
        <w:t>النُّشُورُ</w:t>
      </w:r>
      <w:r w:rsidRPr="00A14036">
        <w:rPr>
          <w:rStyle w:val="Char4"/>
          <w:rFonts w:hint="cs"/>
          <w:rtl/>
        </w:rPr>
        <w:t>»</w:t>
      </w:r>
      <w:r w:rsidRPr="006A7C8F">
        <w:rPr>
          <w:rStyle w:val="Char4"/>
          <w:rFonts w:hint="cs"/>
          <w:rtl/>
        </w:rPr>
        <w:t>. در صبح، و در شب کلمه «</w:t>
      </w:r>
      <w:r w:rsidRPr="00A14036">
        <w:rPr>
          <w:rStyle w:val="Char1"/>
          <w:rFonts w:hint="cs"/>
          <w:rtl/>
        </w:rPr>
        <w:t>الـمصیر</w:t>
      </w:r>
      <w:r w:rsidRPr="006A7C8F">
        <w:rPr>
          <w:rStyle w:val="Char4"/>
          <w:rFonts w:hint="cs"/>
          <w:rtl/>
        </w:rPr>
        <w:t>» به جای «</w:t>
      </w:r>
      <w:r w:rsidRPr="00A14036">
        <w:rPr>
          <w:rStyle w:val="Char1"/>
          <w:rFonts w:hint="cs"/>
          <w:rtl/>
        </w:rPr>
        <w:t>النشور</w:t>
      </w:r>
      <w:r w:rsidRPr="006A7C8F">
        <w:rPr>
          <w:rStyle w:val="Char4"/>
          <w:rFonts w:hint="cs"/>
          <w:rtl/>
        </w:rPr>
        <w:t>» خوانده می‌شود.</w:t>
      </w:r>
      <w:r>
        <w:rPr>
          <w:rStyle w:val="Char8"/>
          <w:rFonts w:hint="cs"/>
          <w:rtl/>
        </w:rPr>
        <w:t xml:space="preserve"> </w:t>
      </w:r>
      <w:r w:rsidRPr="00A14036">
        <w:rPr>
          <w:rStyle w:val="Char4"/>
          <w:rFonts w:hint="cs"/>
          <w:rtl/>
        </w:rPr>
        <w:t>«</w:t>
      </w:r>
      <w:r w:rsidRPr="00B87BBD">
        <w:rPr>
          <w:rStyle w:val="Chare"/>
          <w:rFonts w:hint="cs"/>
          <w:rtl/>
        </w:rPr>
        <w:t>خدایا به فضل و رحمت تو به صبح داخل شدیم و از فضل و کرمت به شامگاهان رسیدیم و از عنایتت زنده می‌م</w:t>
      </w:r>
      <w:r w:rsidR="00B87BBD" w:rsidRPr="00B87BBD">
        <w:rPr>
          <w:rStyle w:val="Chare"/>
          <w:rFonts w:hint="cs"/>
          <w:rtl/>
        </w:rPr>
        <w:t>انیم و در پناه تو می‌میریم و به</w:t>
      </w:r>
      <w:r w:rsidR="00B87BBD" w:rsidRPr="00B87BBD">
        <w:rPr>
          <w:rStyle w:val="Chare"/>
          <w:rFonts w:hint="eastAsia"/>
          <w:rtl/>
        </w:rPr>
        <w:t>‌</w:t>
      </w:r>
      <w:r w:rsidRPr="00B87BBD">
        <w:rPr>
          <w:rStyle w:val="Chare"/>
          <w:rFonts w:hint="cs"/>
          <w:rtl/>
        </w:rPr>
        <w:t xml:space="preserve">سوی توست بازگشت ما و زندگی پس از مرگ ما، بام و شام ما و زندگی و مرگ ما و رستاخیز ما همه در دست توست – این را بامداد بگویید و شامگاهان به جای </w:t>
      </w:r>
      <w:r w:rsidR="00A14036" w:rsidRPr="00B87BBD">
        <w:rPr>
          <w:rStyle w:val="Chare"/>
          <w:rFonts w:hint="cs"/>
          <w:rtl/>
        </w:rPr>
        <w:t>«</w:t>
      </w:r>
      <w:r w:rsidRPr="00B87BBD">
        <w:rPr>
          <w:rStyle w:val="Chare"/>
          <w:rFonts w:hint="cs"/>
          <w:rtl/>
        </w:rPr>
        <w:t>وإلیك النشور</w:t>
      </w:r>
      <w:r w:rsidR="00A14036" w:rsidRPr="00B87BBD">
        <w:rPr>
          <w:rStyle w:val="Chare"/>
          <w:rFonts w:hint="cs"/>
          <w:rtl/>
        </w:rPr>
        <w:t>»</w:t>
      </w:r>
      <w:r w:rsidRPr="00B87BBD">
        <w:rPr>
          <w:rStyle w:val="Chare"/>
          <w:rFonts w:hint="cs"/>
          <w:rtl/>
        </w:rPr>
        <w:t xml:space="preserve"> بگوید (وإلیك ال</w:t>
      </w:r>
      <w:r w:rsidR="00B87BBD" w:rsidRPr="00B87BBD">
        <w:rPr>
          <w:rStyle w:val="Chare"/>
          <w:rFonts w:hint="cs"/>
          <w:rtl/>
        </w:rPr>
        <w:t>ـ</w:t>
      </w:r>
      <w:r w:rsidRPr="00B87BBD">
        <w:rPr>
          <w:rStyle w:val="Chare"/>
          <w:rFonts w:hint="cs"/>
          <w:rtl/>
        </w:rPr>
        <w:t>مصیر)</w:t>
      </w:r>
      <w:r w:rsidRPr="00A14036">
        <w:rPr>
          <w:rStyle w:val="Char4"/>
          <w:rFonts w:hint="cs"/>
          <w:rtl/>
        </w:rPr>
        <w:t>».</w:t>
      </w:r>
    </w:p>
    <w:p w:rsidR="005D4A7B" w:rsidRDefault="005D4A7B" w:rsidP="00B87BBD">
      <w:pPr>
        <w:pStyle w:val="ListParagraph"/>
        <w:numPr>
          <w:ilvl w:val="0"/>
          <w:numId w:val="32"/>
        </w:numPr>
        <w:ind w:left="680" w:hanging="340"/>
        <w:jc w:val="both"/>
        <w:rPr>
          <w:rStyle w:val="Char4"/>
        </w:rPr>
      </w:pPr>
      <w:r w:rsidRPr="00B87BBD">
        <w:rPr>
          <w:rStyle w:val="Char4"/>
          <w:rFonts w:hint="cs"/>
          <w:rtl/>
        </w:rPr>
        <w:t>«</w:t>
      </w:r>
      <w:r w:rsidRPr="006A7C8F">
        <w:rPr>
          <w:rStyle w:val="Char3"/>
          <w:rFonts w:hint="eastAsia"/>
          <w:rtl/>
        </w:rPr>
        <w:t>أصْبَحْنا</w:t>
      </w:r>
      <w:r w:rsidRPr="006A7C8F">
        <w:rPr>
          <w:rStyle w:val="Char3"/>
          <w:rtl/>
        </w:rPr>
        <w:t xml:space="preserve"> </w:t>
      </w:r>
      <w:r w:rsidRPr="006A7C8F">
        <w:rPr>
          <w:rStyle w:val="Char3"/>
          <w:rFonts w:hint="eastAsia"/>
          <w:rtl/>
        </w:rPr>
        <w:t>وأصْبَحَ</w:t>
      </w:r>
      <w:r w:rsidRPr="006A7C8F">
        <w:rPr>
          <w:rStyle w:val="Char3"/>
          <w:rtl/>
        </w:rPr>
        <w:t xml:space="preserve"> </w:t>
      </w:r>
      <w:r w:rsidRPr="006A7C8F">
        <w:rPr>
          <w:rStyle w:val="Char3"/>
          <w:rFonts w:hint="eastAsia"/>
          <w:rtl/>
        </w:rPr>
        <w:t>المُلْكُ</w:t>
      </w:r>
      <w:r w:rsidRPr="006A7C8F">
        <w:rPr>
          <w:rStyle w:val="Char3"/>
          <w:rtl/>
        </w:rPr>
        <w:t xml:space="preserve"> </w:t>
      </w:r>
      <w:r w:rsidRPr="006A7C8F">
        <w:rPr>
          <w:rStyle w:val="Char3"/>
          <w:rFonts w:hint="eastAsia"/>
          <w:rtl/>
        </w:rPr>
        <w:t>لِلَّهِ</w:t>
      </w:r>
      <w:r w:rsidR="00B87BBD">
        <w:rPr>
          <w:rStyle w:val="Char3"/>
          <w:rFonts w:hint="cs"/>
          <w:rtl/>
        </w:rPr>
        <w:t xml:space="preserve"> </w:t>
      </w:r>
      <w:r w:rsidR="0077427E" w:rsidRPr="00B87BBD">
        <w:rPr>
          <w:rStyle w:val="Char3"/>
          <w:rFonts w:cs="CTraditional Arabic" w:hint="eastAsia"/>
          <w:rtl/>
        </w:rPr>
        <w:t>ﻷ</w:t>
      </w:r>
      <w:r w:rsidRPr="006A7C8F">
        <w:rPr>
          <w:rStyle w:val="Char3"/>
          <w:rFonts w:hint="cs"/>
          <w:rtl/>
        </w:rPr>
        <w:t>،</w:t>
      </w:r>
      <w:r w:rsidRPr="006A7C8F">
        <w:rPr>
          <w:rStyle w:val="Char3"/>
          <w:rtl/>
        </w:rPr>
        <w:t xml:space="preserve"> </w:t>
      </w:r>
      <w:r w:rsidRPr="006A7C8F">
        <w:rPr>
          <w:rStyle w:val="Char3"/>
          <w:rFonts w:hint="eastAsia"/>
          <w:rtl/>
        </w:rPr>
        <w:t>وَالحَمْدُ</w:t>
      </w:r>
      <w:r w:rsidRPr="006A7C8F">
        <w:rPr>
          <w:rStyle w:val="Char3"/>
          <w:rtl/>
        </w:rPr>
        <w:t xml:space="preserve"> </w:t>
      </w:r>
      <w:r w:rsidRPr="006A7C8F">
        <w:rPr>
          <w:rStyle w:val="Char3"/>
          <w:rFonts w:hint="eastAsia"/>
          <w:rtl/>
        </w:rPr>
        <w:t>لِلَّهِ</w:t>
      </w:r>
      <w:r w:rsidRPr="006A7C8F">
        <w:rPr>
          <w:rStyle w:val="Char3"/>
          <w:rFonts w:hint="cs"/>
          <w:rtl/>
        </w:rPr>
        <w:t>،</w:t>
      </w:r>
      <w:r w:rsidRPr="006A7C8F">
        <w:rPr>
          <w:rStyle w:val="Char3"/>
          <w:rtl/>
        </w:rPr>
        <w:t xml:space="preserve"> </w:t>
      </w:r>
      <w:r w:rsidRPr="006A7C8F">
        <w:rPr>
          <w:rStyle w:val="Char3"/>
          <w:rFonts w:hint="eastAsia"/>
          <w:rtl/>
        </w:rPr>
        <w:t>وَالكِبْرِياءُ</w:t>
      </w:r>
      <w:r w:rsidRPr="006A7C8F">
        <w:rPr>
          <w:rStyle w:val="Char3"/>
          <w:rFonts w:hint="cs"/>
          <w:rtl/>
        </w:rPr>
        <w:t xml:space="preserve"> </w:t>
      </w:r>
      <w:r w:rsidRPr="006A7C8F">
        <w:rPr>
          <w:rStyle w:val="Char3"/>
          <w:rFonts w:hint="eastAsia"/>
          <w:rtl/>
        </w:rPr>
        <w:t>لِلَّهِ</w:t>
      </w:r>
      <w:r w:rsidRPr="006A7C8F">
        <w:rPr>
          <w:rStyle w:val="Char3"/>
          <w:rFonts w:hint="cs"/>
          <w:rtl/>
        </w:rPr>
        <w:t>،</w:t>
      </w:r>
      <w:r w:rsidRPr="006A7C8F">
        <w:rPr>
          <w:rStyle w:val="Char3"/>
          <w:rtl/>
        </w:rPr>
        <w:t xml:space="preserve"> </w:t>
      </w:r>
      <w:r w:rsidRPr="006A7C8F">
        <w:rPr>
          <w:rStyle w:val="Char3"/>
          <w:rFonts w:hint="eastAsia"/>
          <w:rtl/>
        </w:rPr>
        <w:t>وَالعَظَمَةُ</w:t>
      </w:r>
      <w:r w:rsidRPr="006A7C8F">
        <w:rPr>
          <w:rStyle w:val="Char3"/>
          <w:rtl/>
        </w:rPr>
        <w:t xml:space="preserve"> </w:t>
      </w:r>
      <w:r w:rsidRPr="006A7C8F">
        <w:rPr>
          <w:rStyle w:val="Char3"/>
          <w:rFonts w:hint="eastAsia"/>
          <w:rtl/>
        </w:rPr>
        <w:t>لِلَّهِ</w:t>
      </w:r>
      <w:r w:rsidRPr="006A7C8F">
        <w:rPr>
          <w:rStyle w:val="Char3"/>
          <w:rFonts w:hint="cs"/>
          <w:rtl/>
        </w:rPr>
        <w:t>،</w:t>
      </w:r>
      <w:r w:rsidRPr="006A7C8F">
        <w:rPr>
          <w:rStyle w:val="Char3"/>
          <w:rtl/>
        </w:rPr>
        <w:t xml:space="preserve"> </w:t>
      </w:r>
      <w:r w:rsidRPr="006A7C8F">
        <w:rPr>
          <w:rStyle w:val="Char3"/>
          <w:rFonts w:hint="eastAsia"/>
          <w:rtl/>
        </w:rPr>
        <w:t>وَالخَلْقُ</w:t>
      </w:r>
      <w:r w:rsidRPr="006A7C8F">
        <w:rPr>
          <w:rStyle w:val="Char3"/>
          <w:rtl/>
        </w:rPr>
        <w:t xml:space="preserve"> </w:t>
      </w:r>
      <w:r w:rsidRPr="006A7C8F">
        <w:rPr>
          <w:rStyle w:val="Char3"/>
          <w:rFonts w:hint="eastAsia"/>
          <w:rtl/>
        </w:rPr>
        <w:t>وَالأمْرُ</w:t>
      </w:r>
      <w:r w:rsidRPr="006A7C8F">
        <w:rPr>
          <w:rStyle w:val="Char3"/>
          <w:rtl/>
        </w:rPr>
        <w:t xml:space="preserve"> </w:t>
      </w:r>
      <w:r w:rsidRPr="006A7C8F">
        <w:rPr>
          <w:rStyle w:val="Char3"/>
          <w:rFonts w:hint="eastAsia"/>
          <w:rtl/>
        </w:rPr>
        <w:t>وَاللَّيْلُ</w:t>
      </w:r>
      <w:r w:rsidRPr="006A7C8F">
        <w:rPr>
          <w:rStyle w:val="Char3"/>
          <w:rtl/>
        </w:rPr>
        <w:t xml:space="preserve"> </w:t>
      </w:r>
      <w:r w:rsidRPr="006A7C8F">
        <w:rPr>
          <w:rStyle w:val="Char3"/>
          <w:rFonts w:hint="eastAsia"/>
          <w:rtl/>
        </w:rPr>
        <w:t>وَالنَّهَارُ</w:t>
      </w:r>
      <w:r w:rsidRPr="006A7C8F">
        <w:rPr>
          <w:rStyle w:val="Char3"/>
          <w:rtl/>
        </w:rPr>
        <w:t xml:space="preserve"> </w:t>
      </w:r>
      <w:r w:rsidRPr="006A7C8F">
        <w:rPr>
          <w:rStyle w:val="Char3"/>
          <w:rFonts w:hint="eastAsia"/>
          <w:rtl/>
        </w:rPr>
        <w:t>وَما</w:t>
      </w:r>
      <w:r w:rsidRPr="006A7C8F">
        <w:rPr>
          <w:rStyle w:val="Char3"/>
          <w:rtl/>
        </w:rPr>
        <w:t xml:space="preserve"> </w:t>
      </w:r>
      <w:r w:rsidRPr="006A7C8F">
        <w:rPr>
          <w:rStyle w:val="Char3"/>
          <w:rFonts w:hint="eastAsia"/>
          <w:rtl/>
        </w:rPr>
        <w:t>سَكَنَ</w:t>
      </w:r>
      <w:r w:rsidRPr="006A7C8F">
        <w:rPr>
          <w:rStyle w:val="Char3"/>
          <w:rtl/>
        </w:rPr>
        <w:t xml:space="preserve"> </w:t>
      </w:r>
      <w:r w:rsidRPr="006A7C8F">
        <w:rPr>
          <w:rStyle w:val="Char3"/>
          <w:rFonts w:hint="eastAsia"/>
          <w:rtl/>
        </w:rPr>
        <w:t>فِيهما</w:t>
      </w:r>
      <w:r w:rsidRPr="006A7C8F">
        <w:rPr>
          <w:rStyle w:val="Char3"/>
          <w:rtl/>
        </w:rPr>
        <w:t xml:space="preserve"> </w:t>
      </w:r>
      <w:r w:rsidRPr="006A7C8F">
        <w:rPr>
          <w:rStyle w:val="Char3"/>
          <w:rFonts w:hint="eastAsia"/>
          <w:rtl/>
        </w:rPr>
        <w:t>لِلَّهِ</w:t>
      </w:r>
      <w:r w:rsidRPr="00B87BBD">
        <w:rPr>
          <w:rStyle w:val="Char4"/>
          <w:rFonts w:hint="cs"/>
          <w:rtl/>
        </w:rPr>
        <w:t>»</w:t>
      </w:r>
      <w:r w:rsidRPr="006A7C8F">
        <w:rPr>
          <w:rStyle w:val="Char4"/>
          <w:rFonts w:hint="cs"/>
          <w:rtl/>
        </w:rPr>
        <w:t>.</w:t>
      </w:r>
      <w:r>
        <w:rPr>
          <w:rStyle w:val="Char4"/>
          <w:rFonts w:hint="cs"/>
          <w:rtl/>
        </w:rPr>
        <w:t xml:space="preserve"> </w:t>
      </w:r>
      <w:r w:rsidRPr="00B87BBD">
        <w:rPr>
          <w:rStyle w:val="Char4"/>
          <w:rFonts w:hint="cs"/>
          <w:rtl/>
        </w:rPr>
        <w:t>«</w:t>
      </w:r>
      <w:r w:rsidRPr="00B87BBD">
        <w:rPr>
          <w:rStyle w:val="Chare"/>
          <w:rFonts w:hint="cs"/>
          <w:rtl/>
        </w:rPr>
        <w:t>ما اکنون در بامداد هستیم و کائنات همه به فرمان خدا به بامداد داخل شده اند، بامداد ما و کائنات همه برای خدا است و به فرمان او است، و ستایش‌ها همه برای خدا است و بزرگی برای خدا است و عظمت برای خدا است، و عالم خلق و عالم امر همه برای او است و شب و روز و آنچه در شب و روز آرام گیرد برای خدا است</w:t>
      </w:r>
      <w:r w:rsidRPr="00B87BBD">
        <w:rPr>
          <w:rStyle w:val="Char4"/>
          <w:rFonts w:hint="cs"/>
          <w:rtl/>
        </w:rPr>
        <w:t>».</w:t>
      </w:r>
    </w:p>
    <w:p w:rsidR="005D4A7B" w:rsidRPr="00B87BBD" w:rsidRDefault="005D4A7B" w:rsidP="00B87BBD">
      <w:pPr>
        <w:pStyle w:val="ListParagraph"/>
        <w:numPr>
          <w:ilvl w:val="0"/>
          <w:numId w:val="32"/>
        </w:numPr>
        <w:ind w:left="680" w:hanging="340"/>
        <w:jc w:val="both"/>
        <w:rPr>
          <w:rFonts w:ascii="IRNazli" w:hAnsi="IRNazli" w:cs="IRNazli"/>
          <w:rtl/>
          <w:lang w:bidi="fa-IR"/>
        </w:rPr>
      </w:pPr>
      <w:r w:rsidRPr="00B87BBD">
        <w:rPr>
          <w:rStyle w:val="Char4"/>
          <w:rFonts w:hint="cs"/>
          <w:rtl/>
        </w:rPr>
        <w:t>«</w:t>
      </w:r>
      <w:r w:rsidRPr="006A7C8F">
        <w:rPr>
          <w:rStyle w:val="Char3"/>
          <w:rFonts w:hint="eastAsia"/>
          <w:rtl/>
        </w:rPr>
        <w:t>اللَّهُمَّ</w:t>
      </w:r>
      <w:r w:rsidRPr="006A7C8F">
        <w:rPr>
          <w:rStyle w:val="Char3"/>
          <w:rtl/>
        </w:rPr>
        <w:t xml:space="preserve"> </w:t>
      </w:r>
      <w:r w:rsidRPr="006A7C8F">
        <w:rPr>
          <w:rStyle w:val="Char3"/>
          <w:rFonts w:hint="eastAsia"/>
          <w:rtl/>
        </w:rPr>
        <w:t>إِنِّي</w:t>
      </w:r>
      <w:r w:rsidRPr="006A7C8F">
        <w:rPr>
          <w:rStyle w:val="Char3"/>
          <w:rtl/>
        </w:rPr>
        <w:t xml:space="preserve"> </w:t>
      </w:r>
      <w:r w:rsidRPr="006A7C8F">
        <w:rPr>
          <w:rStyle w:val="Char3"/>
          <w:rFonts w:hint="eastAsia"/>
          <w:rtl/>
        </w:rPr>
        <w:t>أَصْبَحْتُ</w:t>
      </w:r>
      <w:r w:rsidRPr="006A7C8F">
        <w:rPr>
          <w:rStyle w:val="Char3"/>
          <w:rtl/>
        </w:rPr>
        <w:t xml:space="preserve"> </w:t>
      </w:r>
      <w:r w:rsidRPr="006A7C8F">
        <w:rPr>
          <w:rStyle w:val="Char3"/>
          <w:rFonts w:hint="eastAsia"/>
          <w:rtl/>
        </w:rPr>
        <w:t>أَشْهَدُ</w:t>
      </w:r>
      <w:r w:rsidRPr="006A7C8F">
        <w:rPr>
          <w:rStyle w:val="Char3"/>
          <w:rFonts w:hint="cs"/>
          <w:rtl/>
        </w:rPr>
        <w:t xml:space="preserve"> حَمَلَةَ عَرْشِكَ وَمَلائِكَتَكَ وَجَميعَ خَلْقِكَ، إِنَّكَ أَنْتَ اللهُ لاَ إِلَه إِلاّ أَنْتَ، وَحْدَكَ لاَ شَرِيكَ لَكَ، وَأَنَّ مُحَمَّداً عَبْدُكَ وَرَسُولُكَ</w:t>
      </w:r>
      <w:r w:rsidRPr="00B87BBD">
        <w:rPr>
          <w:rStyle w:val="Char4"/>
          <w:rFonts w:hint="cs"/>
          <w:rtl/>
        </w:rPr>
        <w:t>». «</w:t>
      </w:r>
      <w:r w:rsidRPr="00B87BBD">
        <w:rPr>
          <w:rStyle w:val="Chare"/>
          <w:rFonts w:hint="cs"/>
          <w:rtl/>
        </w:rPr>
        <w:t>خدایا من صبح کردم در حالی که تو را گواه می‌گیرم و نگهبانان عرش تو را گواه می‌گیرم و همه مخلوقان تو را گواه می‌گیرم که تو خدای یکتا الله هستی و نیست غیر تو معبودی به حق، تو یکتای تنها هستی که هیچ شریکی برای تو نیست، و همه را گواه می‌گیرم که سرور مخلوقان تو سیدنا محمد بندة تو و پیغمبر تو است</w:t>
      </w:r>
      <w:r w:rsidRPr="00B87BBD">
        <w:rPr>
          <w:rStyle w:val="Char4"/>
          <w:rFonts w:hint="cs"/>
          <w:rtl/>
        </w:rPr>
        <w:t>».</w:t>
      </w:r>
    </w:p>
    <w:p w:rsidR="005D4A7B" w:rsidRDefault="00B87BBD" w:rsidP="00B87BBD">
      <w:pPr>
        <w:pStyle w:val="a8"/>
        <w:rPr>
          <w:rtl/>
        </w:rPr>
      </w:pPr>
      <w:r>
        <w:rPr>
          <w:rFonts w:hint="cs"/>
          <w:rtl/>
        </w:rPr>
        <w:t>«</w:t>
      </w:r>
      <w:r w:rsidR="005D4A7B">
        <w:rPr>
          <w:rFonts w:hint="cs"/>
          <w:rtl/>
        </w:rPr>
        <w:t>مؤمن در هر بامداد خدا و بردارندگان عرش خدا و فرشتگان خدا و همه مخلوقان را گواه می‌گیرد که او بر توحید خالص استوار است تا این گواهی در روز قیامت به کارش آید و همه بر توحید و ایمان او به وحدانیت خدا و به رسالت خاتم الأنبیا گواهی دهند تا در آن روز از ناجیان باشد</w:t>
      </w:r>
      <w:r>
        <w:rPr>
          <w:rFonts w:hint="cs"/>
          <w:rtl/>
        </w:rPr>
        <w:t>»</w:t>
      </w:r>
      <w:r w:rsidR="005D4A7B">
        <w:rPr>
          <w:rFonts w:hint="cs"/>
          <w:rtl/>
        </w:rPr>
        <w:t>.</w:t>
      </w:r>
    </w:p>
    <w:p w:rsidR="005D4A7B" w:rsidRDefault="005D4A7B" w:rsidP="00B87BBD">
      <w:pPr>
        <w:pStyle w:val="ListParagraph"/>
        <w:numPr>
          <w:ilvl w:val="0"/>
          <w:numId w:val="32"/>
        </w:numPr>
        <w:ind w:left="680" w:hanging="340"/>
        <w:jc w:val="both"/>
        <w:rPr>
          <w:rStyle w:val="Char4"/>
        </w:rPr>
      </w:pPr>
      <w:r w:rsidRPr="006A7C8F">
        <w:rPr>
          <w:rStyle w:val="Char8"/>
          <w:rFonts w:hint="cs"/>
          <w:rtl/>
        </w:rPr>
        <w:t>«</w:t>
      </w:r>
      <w:r w:rsidRPr="006A7C8F">
        <w:rPr>
          <w:rStyle w:val="Char3"/>
          <w:rFonts w:hint="eastAsia"/>
          <w:rtl/>
        </w:rPr>
        <w:t>رَضِيتُ</w:t>
      </w:r>
      <w:r w:rsidRPr="006A7C8F">
        <w:rPr>
          <w:rStyle w:val="Char3"/>
          <w:rtl/>
        </w:rPr>
        <w:t xml:space="preserve"> </w:t>
      </w:r>
      <w:r w:rsidRPr="006A7C8F">
        <w:rPr>
          <w:rStyle w:val="Char3"/>
          <w:rFonts w:hint="eastAsia"/>
          <w:rtl/>
        </w:rPr>
        <w:t>بِاللَّهِ</w:t>
      </w:r>
      <w:r w:rsidRPr="006A7C8F">
        <w:rPr>
          <w:rStyle w:val="Char3"/>
          <w:rtl/>
        </w:rPr>
        <w:t xml:space="preserve"> </w:t>
      </w:r>
      <w:r w:rsidRPr="006A7C8F">
        <w:rPr>
          <w:rStyle w:val="Char3"/>
          <w:rFonts w:hint="eastAsia"/>
          <w:rtl/>
        </w:rPr>
        <w:t>رَبّاً</w:t>
      </w:r>
      <w:r w:rsidRPr="006A7C8F">
        <w:rPr>
          <w:rStyle w:val="Char3"/>
          <w:rFonts w:hint="cs"/>
          <w:rtl/>
        </w:rPr>
        <w:t>،</w:t>
      </w:r>
      <w:r w:rsidRPr="006A7C8F">
        <w:rPr>
          <w:rStyle w:val="Char3"/>
          <w:rtl/>
        </w:rPr>
        <w:t xml:space="preserve"> </w:t>
      </w:r>
      <w:r w:rsidRPr="006A7C8F">
        <w:rPr>
          <w:rStyle w:val="Char3"/>
          <w:rFonts w:hint="eastAsia"/>
          <w:rtl/>
        </w:rPr>
        <w:t>وبِالإسْلاَمِ</w:t>
      </w:r>
      <w:r w:rsidRPr="006A7C8F">
        <w:rPr>
          <w:rStyle w:val="Char3"/>
          <w:rtl/>
        </w:rPr>
        <w:t xml:space="preserve"> </w:t>
      </w:r>
      <w:r w:rsidRPr="006A7C8F">
        <w:rPr>
          <w:rStyle w:val="Char3"/>
          <w:rFonts w:hint="eastAsia"/>
          <w:rtl/>
        </w:rPr>
        <w:t>دِيناً</w:t>
      </w:r>
      <w:r w:rsidRPr="006A7C8F">
        <w:rPr>
          <w:rStyle w:val="Char3"/>
          <w:rFonts w:hint="cs"/>
          <w:rtl/>
        </w:rPr>
        <w:t>،</w:t>
      </w:r>
      <w:r w:rsidRPr="006A7C8F">
        <w:rPr>
          <w:rStyle w:val="Char3"/>
          <w:rtl/>
        </w:rPr>
        <w:t xml:space="preserve"> </w:t>
      </w:r>
      <w:r w:rsidRPr="006A7C8F">
        <w:rPr>
          <w:rStyle w:val="Char3"/>
          <w:rFonts w:hint="eastAsia"/>
          <w:rtl/>
        </w:rPr>
        <w:t>وَبِ</w:t>
      </w:r>
      <w:r w:rsidRPr="006A7C8F">
        <w:rPr>
          <w:rStyle w:val="Char3"/>
          <w:rFonts w:hint="cs"/>
          <w:rtl/>
        </w:rPr>
        <w:t xml:space="preserve">سَيِّدِنَا </w:t>
      </w:r>
      <w:r w:rsidRPr="006A7C8F">
        <w:rPr>
          <w:rStyle w:val="Char3"/>
          <w:rFonts w:hint="eastAsia"/>
          <w:rtl/>
        </w:rPr>
        <w:t>مُحَمَّدٍ</w:t>
      </w:r>
      <w:r w:rsidRPr="006A7C8F">
        <w:rPr>
          <w:rStyle w:val="Char3"/>
          <w:rtl/>
        </w:rPr>
        <w:t xml:space="preserve"> </w:t>
      </w:r>
      <w:r w:rsidR="00B87BBD">
        <w:rPr>
          <w:rStyle w:val="Char3"/>
          <w:rFonts w:cs="CTraditional Arabic" w:hint="cs"/>
          <w:rtl/>
        </w:rPr>
        <w:t>ص</w:t>
      </w:r>
      <w:r w:rsidRPr="006A7C8F">
        <w:rPr>
          <w:rStyle w:val="Char3"/>
          <w:rFonts w:hint="cs"/>
          <w:rtl/>
        </w:rPr>
        <w:t xml:space="preserve"> نَبِيَّاً</w:t>
      </w:r>
      <w:r w:rsidRPr="006A7C8F">
        <w:rPr>
          <w:rStyle w:val="Char3"/>
          <w:rtl/>
        </w:rPr>
        <w:t xml:space="preserve"> </w:t>
      </w:r>
      <w:r w:rsidRPr="006A7C8F">
        <w:rPr>
          <w:rStyle w:val="Char3"/>
          <w:rFonts w:hint="cs"/>
          <w:rtl/>
        </w:rPr>
        <w:t>وَ</w:t>
      </w:r>
      <w:r w:rsidRPr="006A7C8F">
        <w:rPr>
          <w:rStyle w:val="Char3"/>
          <w:rFonts w:hint="eastAsia"/>
          <w:rtl/>
        </w:rPr>
        <w:t>رَسُولاً</w:t>
      </w:r>
      <w:r w:rsidRPr="006A7C8F">
        <w:rPr>
          <w:rStyle w:val="Char8"/>
          <w:rFonts w:hint="cs"/>
          <w:rtl/>
        </w:rPr>
        <w:t>»</w:t>
      </w:r>
      <w:r w:rsidRPr="006A7C8F">
        <w:rPr>
          <w:rStyle w:val="Char4"/>
          <w:rFonts w:hint="cs"/>
          <w:rtl/>
        </w:rPr>
        <w:t>. سه مرتبه.</w:t>
      </w:r>
      <w:r>
        <w:rPr>
          <w:rStyle w:val="Char4"/>
          <w:rFonts w:hint="cs"/>
          <w:rtl/>
        </w:rPr>
        <w:t xml:space="preserve"> </w:t>
      </w:r>
      <w:r w:rsidRPr="006A7C8F">
        <w:rPr>
          <w:rStyle w:val="Char4"/>
          <w:rFonts w:hint="cs"/>
          <w:rtl/>
        </w:rPr>
        <w:t xml:space="preserve"> </w:t>
      </w:r>
      <w:r w:rsidRPr="00B87BBD">
        <w:rPr>
          <w:rStyle w:val="Char4"/>
          <w:rFonts w:cs="Traditional Arabic" w:hint="cs"/>
          <w:rtl/>
        </w:rPr>
        <w:t>«</w:t>
      </w:r>
      <w:r w:rsidRPr="005D4A7B">
        <w:rPr>
          <w:rStyle w:val="Char7"/>
          <w:rFonts w:hint="cs"/>
          <w:rtl/>
        </w:rPr>
        <w:t>راضی و خشنودم به الله در پروردگاری و راضی و خشنودم به اسلام در دینداری و راضی و خشنودم به محمد</w:t>
      </w:r>
      <w:r w:rsidR="00B87BBD">
        <w:rPr>
          <w:rStyle w:val="CTraditionalArabicChar"/>
          <w:rFonts w:hint="cs"/>
          <w:rtl/>
        </w:rPr>
        <w:t xml:space="preserve"> </w:t>
      </w:r>
      <w:r w:rsidR="00B87BBD">
        <w:rPr>
          <w:rStyle w:val="Chare"/>
          <w:rFonts w:cs="CTraditional Arabic" w:hint="cs"/>
          <w:rtl/>
        </w:rPr>
        <w:t>ص</w:t>
      </w:r>
      <w:r w:rsidRPr="006A7C8F">
        <w:rPr>
          <w:rStyle w:val="Char4"/>
          <w:rFonts w:hint="cs"/>
          <w:rtl/>
        </w:rPr>
        <w:t xml:space="preserve"> </w:t>
      </w:r>
      <w:r w:rsidRPr="005D4A7B">
        <w:rPr>
          <w:rStyle w:val="Char7"/>
          <w:rFonts w:hint="cs"/>
          <w:rtl/>
        </w:rPr>
        <w:t>در پیغمبری و فرستادگی</w:t>
      </w:r>
      <w:r w:rsidRPr="00D44D00">
        <w:rPr>
          <w:rStyle w:val="Char8"/>
          <w:rFonts w:hint="cs"/>
          <w:rtl/>
        </w:rPr>
        <w:t>»</w:t>
      </w:r>
      <w:r w:rsidRPr="006A7C8F">
        <w:rPr>
          <w:rStyle w:val="Char4"/>
          <w:rFonts w:hint="cs"/>
          <w:rtl/>
        </w:rPr>
        <w:t>.</w:t>
      </w:r>
    </w:p>
    <w:p w:rsidR="005D4A7B" w:rsidRDefault="005D4A7B" w:rsidP="00B87BBD">
      <w:pPr>
        <w:pStyle w:val="ListParagraph"/>
        <w:numPr>
          <w:ilvl w:val="0"/>
          <w:numId w:val="32"/>
        </w:numPr>
        <w:ind w:left="680" w:hanging="340"/>
        <w:jc w:val="both"/>
        <w:rPr>
          <w:rStyle w:val="Char4"/>
        </w:rPr>
      </w:pPr>
      <w:r w:rsidRPr="006A7C8F">
        <w:rPr>
          <w:rStyle w:val="Char8"/>
          <w:rFonts w:hint="cs"/>
          <w:rtl/>
        </w:rPr>
        <w:t>﴿</w:t>
      </w:r>
      <w:r w:rsidRPr="006A7C8F">
        <w:rPr>
          <w:rStyle w:val="Charf0"/>
          <w:rFonts w:hint="eastAsia"/>
          <w:rtl/>
        </w:rPr>
        <w:t>ءَامَنَ</w:t>
      </w:r>
      <w:r w:rsidRPr="006A7C8F">
        <w:rPr>
          <w:rStyle w:val="Charf0"/>
          <w:rtl/>
        </w:rPr>
        <w:t xml:space="preserve"> </w:t>
      </w:r>
      <w:r w:rsidRPr="006A7C8F">
        <w:rPr>
          <w:rStyle w:val="Charf0"/>
          <w:rFonts w:hint="cs"/>
          <w:rtl/>
        </w:rPr>
        <w:t>ٱ</w:t>
      </w:r>
      <w:r w:rsidRPr="006A7C8F">
        <w:rPr>
          <w:rStyle w:val="Charf0"/>
          <w:rFonts w:hint="eastAsia"/>
          <w:rtl/>
        </w:rPr>
        <w:t>لرَّسُولُ</w:t>
      </w:r>
      <w:r w:rsidRPr="006A7C8F">
        <w:rPr>
          <w:rStyle w:val="Charf0"/>
          <w:rtl/>
        </w:rPr>
        <w:t xml:space="preserve"> </w:t>
      </w:r>
      <w:r w:rsidRPr="006A7C8F">
        <w:rPr>
          <w:rStyle w:val="Charf0"/>
          <w:rFonts w:hint="eastAsia"/>
          <w:rtl/>
        </w:rPr>
        <w:t>بِمَا</w:t>
      </w:r>
      <w:r w:rsidRPr="006A7C8F">
        <w:rPr>
          <w:rStyle w:val="Charf0"/>
          <w:rFonts w:hint="cs"/>
          <w:rtl/>
        </w:rPr>
        <w:t>ٓ</w:t>
      </w:r>
      <w:r w:rsidRPr="006A7C8F">
        <w:rPr>
          <w:rStyle w:val="Charf0"/>
          <w:rtl/>
        </w:rPr>
        <w:t xml:space="preserve"> </w:t>
      </w:r>
      <w:r w:rsidRPr="006A7C8F">
        <w:rPr>
          <w:rStyle w:val="Charf0"/>
          <w:rFonts w:hint="eastAsia"/>
          <w:rtl/>
        </w:rPr>
        <w:t>أُنزِلَ</w:t>
      </w:r>
      <w:r w:rsidRPr="006A7C8F">
        <w:rPr>
          <w:rStyle w:val="Charf0"/>
          <w:rtl/>
        </w:rPr>
        <w:t xml:space="preserve"> </w:t>
      </w:r>
      <w:r w:rsidRPr="006A7C8F">
        <w:rPr>
          <w:rStyle w:val="Charf0"/>
          <w:rFonts w:hint="eastAsia"/>
          <w:rtl/>
        </w:rPr>
        <w:t>إِلَي</w:t>
      </w:r>
      <w:r w:rsidRPr="006A7C8F">
        <w:rPr>
          <w:rStyle w:val="Charf0"/>
          <w:rFonts w:hint="cs"/>
          <w:rtl/>
        </w:rPr>
        <w:t>ۡ</w:t>
      </w:r>
      <w:r w:rsidRPr="006A7C8F">
        <w:rPr>
          <w:rStyle w:val="Charf0"/>
          <w:rFonts w:hint="eastAsia"/>
          <w:rtl/>
        </w:rPr>
        <w:t>هِ</w:t>
      </w:r>
      <w:r w:rsidRPr="006A7C8F">
        <w:rPr>
          <w:rStyle w:val="Charf0"/>
          <w:rtl/>
        </w:rPr>
        <w:t xml:space="preserve"> </w:t>
      </w:r>
      <w:r w:rsidRPr="006A7C8F">
        <w:rPr>
          <w:rStyle w:val="Charf0"/>
          <w:rFonts w:hint="eastAsia"/>
          <w:rtl/>
        </w:rPr>
        <w:t>مِن</w:t>
      </w:r>
      <w:r w:rsidRPr="006A7C8F">
        <w:rPr>
          <w:rStyle w:val="Charf0"/>
          <w:rtl/>
        </w:rPr>
        <w:t xml:space="preserve"> </w:t>
      </w:r>
      <w:r w:rsidRPr="006A7C8F">
        <w:rPr>
          <w:rStyle w:val="Charf0"/>
          <w:rFonts w:hint="eastAsia"/>
          <w:rtl/>
        </w:rPr>
        <w:t>رَّبِّهِ</w:t>
      </w:r>
      <w:r w:rsidRPr="006A7C8F">
        <w:rPr>
          <w:rStyle w:val="Charf0"/>
          <w:rFonts w:hint="cs"/>
          <w:rtl/>
        </w:rPr>
        <w:t>ۦ</w:t>
      </w:r>
      <w:r w:rsidRPr="006A7C8F">
        <w:rPr>
          <w:rStyle w:val="Charf0"/>
          <w:rtl/>
        </w:rPr>
        <w:t xml:space="preserve"> </w:t>
      </w:r>
      <w:r w:rsidRPr="006A7C8F">
        <w:rPr>
          <w:rStyle w:val="Charf0"/>
          <w:rFonts w:hint="eastAsia"/>
          <w:rtl/>
        </w:rPr>
        <w:t>وَ</w:t>
      </w:r>
      <w:r w:rsidRPr="006A7C8F">
        <w:rPr>
          <w:rStyle w:val="Charf0"/>
          <w:rFonts w:hint="cs"/>
          <w:rtl/>
        </w:rPr>
        <w:t>ٱ</w:t>
      </w:r>
      <w:r w:rsidRPr="006A7C8F">
        <w:rPr>
          <w:rStyle w:val="Charf0"/>
          <w:rFonts w:hint="eastAsia"/>
          <w:rtl/>
        </w:rPr>
        <w:t>ل</w:t>
      </w:r>
      <w:r w:rsidRPr="006A7C8F">
        <w:rPr>
          <w:rStyle w:val="Charf0"/>
          <w:rFonts w:hint="cs"/>
          <w:rtl/>
        </w:rPr>
        <w:t>ۡ</w:t>
      </w:r>
      <w:r w:rsidRPr="006A7C8F">
        <w:rPr>
          <w:rStyle w:val="Charf0"/>
          <w:rFonts w:hint="eastAsia"/>
          <w:rtl/>
        </w:rPr>
        <w:t>مُؤ</w:t>
      </w:r>
      <w:r w:rsidRPr="006A7C8F">
        <w:rPr>
          <w:rStyle w:val="Charf0"/>
          <w:rFonts w:hint="cs"/>
          <w:rtl/>
        </w:rPr>
        <w:t>ۡ</w:t>
      </w:r>
      <w:r w:rsidRPr="006A7C8F">
        <w:rPr>
          <w:rStyle w:val="Charf0"/>
          <w:rFonts w:hint="eastAsia"/>
          <w:rtl/>
        </w:rPr>
        <w:t>مِنُونَ</w:t>
      </w:r>
      <w:r w:rsidRPr="006A7C8F">
        <w:rPr>
          <w:rStyle w:val="Charf0"/>
          <w:rFonts w:hint="cs"/>
          <w:rtl/>
        </w:rPr>
        <w:t>ۚ</w:t>
      </w:r>
      <w:r w:rsidRPr="006A7C8F">
        <w:rPr>
          <w:rStyle w:val="Charf0"/>
          <w:rtl/>
        </w:rPr>
        <w:t xml:space="preserve"> </w:t>
      </w:r>
      <w:r w:rsidRPr="006A7C8F">
        <w:rPr>
          <w:rStyle w:val="Charf0"/>
          <w:rFonts w:hint="eastAsia"/>
          <w:rtl/>
        </w:rPr>
        <w:t>كُلٌّ</w:t>
      </w:r>
      <w:r w:rsidRPr="006A7C8F">
        <w:rPr>
          <w:rStyle w:val="Charf0"/>
          <w:rtl/>
        </w:rPr>
        <w:t xml:space="preserve"> </w:t>
      </w:r>
      <w:r w:rsidRPr="006A7C8F">
        <w:rPr>
          <w:rStyle w:val="Charf0"/>
          <w:rFonts w:hint="eastAsia"/>
          <w:rtl/>
        </w:rPr>
        <w:t>ءَامَنَ</w:t>
      </w:r>
      <w:r w:rsidRPr="006A7C8F">
        <w:rPr>
          <w:rStyle w:val="Charf0"/>
          <w:rtl/>
        </w:rPr>
        <w:t xml:space="preserve"> </w:t>
      </w:r>
      <w:r w:rsidRPr="006A7C8F">
        <w:rPr>
          <w:rStyle w:val="Charf0"/>
          <w:rFonts w:hint="eastAsia"/>
          <w:rtl/>
        </w:rPr>
        <w:t>بِ</w:t>
      </w:r>
      <w:r w:rsidRPr="006A7C8F">
        <w:rPr>
          <w:rStyle w:val="Charf0"/>
          <w:rFonts w:hint="cs"/>
          <w:rtl/>
        </w:rPr>
        <w:t>ٱ</w:t>
      </w:r>
      <w:r w:rsidRPr="006A7C8F">
        <w:rPr>
          <w:rStyle w:val="Charf0"/>
          <w:rFonts w:hint="eastAsia"/>
          <w:rtl/>
        </w:rPr>
        <w:t>للَّهِ</w:t>
      </w:r>
      <w:r w:rsidRPr="006A7C8F">
        <w:rPr>
          <w:rStyle w:val="Charf0"/>
          <w:rtl/>
        </w:rPr>
        <w:t xml:space="preserve"> </w:t>
      </w:r>
      <w:r w:rsidRPr="006A7C8F">
        <w:rPr>
          <w:rStyle w:val="Charf0"/>
          <w:rFonts w:hint="eastAsia"/>
          <w:rtl/>
        </w:rPr>
        <w:t>وَمَلَ</w:t>
      </w:r>
      <w:r w:rsidRPr="006A7C8F">
        <w:rPr>
          <w:rStyle w:val="Charf0"/>
          <w:rFonts w:hint="cs"/>
          <w:rtl/>
        </w:rPr>
        <w:t>ٰٓ</w:t>
      </w:r>
      <w:r w:rsidRPr="006A7C8F">
        <w:rPr>
          <w:rStyle w:val="Charf0"/>
          <w:rFonts w:hint="eastAsia"/>
          <w:rtl/>
        </w:rPr>
        <w:t>ئِكَتِهِ</w:t>
      </w:r>
      <w:r w:rsidRPr="006A7C8F">
        <w:rPr>
          <w:rStyle w:val="Charf0"/>
          <w:rFonts w:hint="cs"/>
          <w:rtl/>
        </w:rPr>
        <w:t>ۦ</w:t>
      </w:r>
      <w:r w:rsidRPr="006A7C8F">
        <w:rPr>
          <w:rStyle w:val="Charf0"/>
          <w:rtl/>
        </w:rPr>
        <w:t xml:space="preserve"> </w:t>
      </w:r>
      <w:r w:rsidRPr="006A7C8F">
        <w:rPr>
          <w:rStyle w:val="Charf0"/>
          <w:rFonts w:hint="eastAsia"/>
          <w:rtl/>
        </w:rPr>
        <w:t>وَكُتُبِهِ</w:t>
      </w:r>
      <w:r w:rsidRPr="006A7C8F">
        <w:rPr>
          <w:rStyle w:val="Charf0"/>
          <w:rFonts w:hint="cs"/>
          <w:rtl/>
        </w:rPr>
        <w:t>ۦ</w:t>
      </w:r>
      <w:r w:rsidRPr="006A7C8F">
        <w:rPr>
          <w:rStyle w:val="Charf0"/>
          <w:rtl/>
        </w:rPr>
        <w:t xml:space="preserve"> </w:t>
      </w:r>
      <w:r w:rsidRPr="006A7C8F">
        <w:rPr>
          <w:rStyle w:val="Charf0"/>
          <w:rFonts w:hint="eastAsia"/>
          <w:rtl/>
        </w:rPr>
        <w:t>وَرُسُلِهِ</w:t>
      </w:r>
      <w:r w:rsidRPr="006A7C8F">
        <w:rPr>
          <w:rStyle w:val="Charf0"/>
          <w:rFonts w:hint="cs"/>
          <w:rtl/>
        </w:rPr>
        <w:t>ۦ</w:t>
      </w:r>
      <w:r w:rsidRPr="006A7C8F">
        <w:rPr>
          <w:rStyle w:val="Charf0"/>
          <w:rtl/>
        </w:rPr>
        <w:t xml:space="preserve"> </w:t>
      </w:r>
      <w:r w:rsidRPr="006A7C8F">
        <w:rPr>
          <w:rStyle w:val="Charf0"/>
          <w:rFonts w:hint="eastAsia"/>
          <w:rtl/>
        </w:rPr>
        <w:t>لَا</w:t>
      </w:r>
      <w:r w:rsidRPr="006A7C8F">
        <w:rPr>
          <w:rStyle w:val="Charf0"/>
          <w:rtl/>
        </w:rPr>
        <w:t xml:space="preserve"> </w:t>
      </w:r>
      <w:r w:rsidRPr="006A7C8F">
        <w:rPr>
          <w:rStyle w:val="Charf0"/>
          <w:rFonts w:hint="eastAsia"/>
          <w:rtl/>
        </w:rPr>
        <w:t>نُفَرِّقُ</w:t>
      </w:r>
      <w:r w:rsidRPr="006A7C8F">
        <w:rPr>
          <w:rStyle w:val="Charf0"/>
          <w:rtl/>
        </w:rPr>
        <w:t xml:space="preserve"> </w:t>
      </w:r>
      <w:r w:rsidRPr="006A7C8F">
        <w:rPr>
          <w:rStyle w:val="Charf0"/>
          <w:rFonts w:hint="eastAsia"/>
          <w:rtl/>
        </w:rPr>
        <w:t>بَي</w:t>
      </w:r>
      <w:r w:rsidRPr="006A7C8F">
        <w:rPr>
          <w:rStyle w:val="Charf0"/>
          <w:rFonts w:hint="cs"/>
          <w:rtl/>
        </w:rPr>
        <w:t>ۡ</w:t>
      </w:r>
      <w:r w:rsidRPr="006A7C8F">
        <w:rPr>
          <w:rStyle w:val="Charf0"/>
          <w:rFonts w:hint="eastAsia"/>
          <w:rtl/>
        </w:rPr>
        <w:t>نَ</w:t>
      </w:r>
      <w:r w:rsidRPr="006A7C8F">
        <w:rPr>
          <w:rStyle w:val="Charf0"/>
          <w:rtl/>
        </w:rPr>
        <w:t xml:space="preserve"> </w:t>
      </w:r>
      <w:r w:rsidRPr="006A7C8F">
        <w:rPr>
          <w:rStyle w:val="Charf0"/>
          <w:rFonts w:hint="eastAsia"/>
          <w:rtl/>
        </w:rPr>
        <w:t>أَحَد</w:t>
      </w:r>
      <w:r w:rsidRPr="006A7C8F">
        <w:rPr>
          <w:rStyle w:val="Charf0"/>
          <w:rFonts w:hint="cs"/>
          <w:rtl/>
        </w:rPr>
        <w:t>ٖ</w:t>
      </w:r>
      <w:r w:rsidRPr="006A7C8F">
        <w:rPr>
          <w:rStyle w:val="Charf0"/>
          <w:rtl/>
        </w:rPr>
        <w:t xml:space="preserve"> </w:t>
      </w:r>
      <w:r w:rsidRPr="006A7C8F">
        <w:rPr>
          <w:rStyle w:val="Charf0"/>
          <w:rFonts w:hint="eastAsia"/>
          <w:rtl/>
        </w:rPr>
        <w:t>مِّن</w:t>
      </w:r>
      <w:r w:rsidRPr="006A7C8F">
        <w:rPr>
          <w:rStyle w:val="Charf0"/>
          <w:rtl/>
        </w:rPr>
        <w:t xml:space="preserve"> </w:t>
      </w:r>
      <w:r w:rsidRPr="006A7C8F">
        <w:rPr>
          <w:rStyle w:val="Charf0"/>
          <w:rFonts w:hint="eastAsia"/>
          <w:rtl/>
        </w:rPr>
        <w:t>رُّسُلِهِ</w:t>
      </w:r>
      <w:r w:rsidRPr="006A7C8F">
        <w:rPr>
          <w:rStyle w:val="Charf0"/>
          <w:rFonts w:hint="cs"/>
          <w:rtl/>
        </w:rPr>
        <w:t>ۦۚ</w:t>
      </w:r>
      <w:r w:rsidRPr="006A7C8F">
        <w:rPr>
          <w:rStyle w:val="Charf0"/>
          <w:rtl/>
        </w:rPr>
        <w:t xml:space="preserve"> </w:t>
      </w:r>
      <w:r w:rsidRPr="006A7C8F">
        <w:rPr>
          <w:rStyle w:val="Charf0"/>
          <w:rFonts w:hint="eastAsia"/>
          <w:rtl/>
        </w:rPr>
        <w:t>وَقَالُواْ</w:t>
      </w:r>
      <w:r w:rsidRPr="006A7C8F">
        <w:rPr>
          <w:rStyle w:val="Charf0"/>
          <w:rtl/>
        </w:rPr>
        <w:t xml:space="preserve"> </w:t>
      </w:r>
      <w:r w:rsidRPr="006A7C8F">
        <w:rPr>
          <w:rStyle w:val="Charf0"/>
          <w:rFonts w:hint="eastAsia"/>
          <w:rtl/>
        </w:rPr>
        <w:t>سَمِع</w:t>
      </w:r>
      <w:r w:rsidRPr="006A7C8F">
        <w:rPr>
          <w:rStyle w:val="Charf0"/>
          <w:rFonts w:hint="cs"/>
          <w:rtl/>
        </w:rPr>
        <w:t>ۡ</w:t>
      </w:r>
      <w:r w:rsidRPr="006A7C8F">
        <w:rPr>
          <w:rStyle w:val="Charf0"/>
          <w:rFonts w:hint="eastAsia"/>
          <w:rtl/>
        </w:rPr>
        <w:t>نَا</w:t>
      </w:r>
      <w:r w:rsidRPr="006A7C8F">
        <w:rPr>
          <w:rStyle w:val="Charf0"/>
          <w:rtl/>
        </w:rPr>
        <w:t xml:space="preserve"> </w:t>
      </w:r>
      <w:r w:rsidRPr="006A7C8F">
        <w:rPr>
          <w:rStyle w:val="Charf0"/>
          <w:rFonts w:hint="eastAsia"/>
          <w:rtl/>
        </w:rPr>
        <w:t>وَأَطَع</w:t>
      </w:r>
      <w:r w:rsidRPr="006A7C8F">
        <w:rPr>
          <w:rStyle w:val="Charf0"/>
          <w:rFonts w:hint="cs"/>
          <w:rtl/>
        </w:rPr>
        <w:t>ۡ</w:t>
      </w:r>
      <w:r w:rsidRPr="006A7C8F">
        <w:rPr>
          <w:rStyle w:val="Charf0"/>
          <w:rFonts w:hint="eastAsia"/>
          <w:rtl/>
        </w:rPr>
        <w:t>نَا</w:t>
      </w:r>
      <w:r w:rsidRPr="006A7C8F">
        <w:rPr>
          <w:rStyle w:val="Charf0"/>
          <w:rFonts w:hint="cs"/>
          <w:rtl/>
        </w:rPr>
        <w:t>ۖ</w:t>
      </w:r>
      <w:r w:rsidRPr="006A7C8F">
        <w:rPr>
          <w:rStyle w:val="Charf0"/>
          <w:rtl/>
        </w:rPr>
        <w:t xml:space="preserve"> </w:t>
      </w:r>
      <w:r w:rsidRPr="006A7C8F">
        <w:rPr>
          <w:rStyle w:val="Charf0"/>
          <w:rFonts w:hint="eastAsia"/>
          <w:rtl/>
        </w:rPr>
        <w:t>غُف</w:t>
      </w:r>
      <w:r w:rsidRPr="006A7C8F">
        <w:rPr>
          <w:rStyle w:val="Charf0"/>
          <w:rFonts w:hint="cs"/>
          <w:rtl/>
        </w:rPr>
        <w:t>ۡ</w:t>
      </w:r>
      <w:r w:rsidRPr="006A7C8F">
        <w:rPr>
          <w:rStyle w:val="Charf0"/>
          <w:rFonts w:hint="eastAsia"/>
          <w:rtl/>
        </w:rPr>
        <w:t>رَانَكَ</w:t>
      </w:r>
      <w:r w:rsidRPr="006A7C8F">
        <w:rPr>
          <w:rStyle w:val="Charf0"/>
          <w:rtl/>
        </w:rPr>
        <w:t xml:space="preserve"> </w:t>
      </w:r>
      <w:r w:rsidRPr="006A7C8F">
        <w:rPr>
          <w:rStyle w:val="Charf0"/>
          <w:rFonts w:hint="eastAsia"/>
          <w:rtl/>
        </w:rPr>
        <w:t>رَبَّنَا</w:t>
      </w:r>
      <w:r w:rsidRPr="006A7C8F">
        <w:rPr>
          <w:rStyle w:val="Charf0"/>
          <w:rtl/>
        </w:rPr>
        <w:t xml:space="preserve"> </w:t>
      </w:r>
      <w:r w:rsidRPr="006A7C8F">
        <w:rPr>
          <w:rStyle w:val="Charf0"/>
          <w:rFonts w:hint="eastAsia"/>
          <w:rtl/>
        </w:rPr>
        <w:t>وَإِلَي</w:t>
      </w:r>
      <w:r w:rsidRPr="006A7C8F">
        <w:rPr>
          <w:rStyle w:val="Charf0"/>
          <w:rFonts w:hint="cs"/>
          <w:rtl/>
        </w:rPr>
        <w:t>ۡ</w:t>
      </w:r>
      <w:r w:rsidRPr="006A7C8F">
        <w:rPr>
          <w:rStyle w:val="Charf0"/>
          <w:rFonts w:hint="eastAsia"/>
          <w:rtl/>
        </w:rPr>
        <w:t>كَ</w:t>
      </w:r>
      <w:r w:rsidRPr="006A7C8F">
        <w:rPr>
          <w:rStyle w:val="Charf0"/>
          <w:rtl/>
        </w:rPr>
        <w:t xml:space="preserve"> </w:t>
      </w:r>
      <w:r w:rsidRPr="006A7C8F">
        <w:rPr>
          <w:rStyle w:val="Charf0"/>
          <w:rFonts w:hint="cs"/>
          <w:rtl/>
        </w:rPr>
        <w:t>ٱ</w:t>
      </w:r>
      <w:r w:rsidRPr="006A7C8F">
        <w:rPr>
          <w:rStyle w:val="Charf0"/>
          <w:rFonts w:hint="eastAsia"/>
          <w:rtl/>
        </w:rPr>
        <w:t>ل</w:t>
      </w:r>
      <w:r w:rsidRPr="006A7C8F">
        <w:rPr>
          <w:rStyle w:val="Charf0"/>
          <w:rFonts w:hint="cs"/>
          <w:rtl/>
        </w:rPr>
        <w:t>ۡ</w:t>
      </w:r>
      <w:r w:rsidRPr="006A7C8F">
        <w:rPr>
          <w:rStyle w:val="Charf0"/>
          <w:rFonts w:hint="eastAsia"/>
          <w:rtl/>
        </w:rPr>
        <w:t>مَصِيرُ</w:t>
      </w:r>
      <w:r w:rsidRPr="006A7C8F">
        <w:rPr>
          <w:rStyle w:val="Charf0"/>
          <w:rtl/>
        </w:rPr>
        <w:t xml:space="preserve"> </w:t>
      </w:r>
      <w:r w:rsidRPr="00B87BBD">
        <w:rPr>
          <w:rStyle w:val="Charf0"/>
          <w:rFonts w:hint="cs"/>
          <w:rtl/>
        </w:rPr>
        <w:t>٢٨٥</w:t>
      </w:r>
      <w:r w:rsidRPr="006A7C8F">
        <w:rPr>
          <w:rStyle w:val="Charf0"/>
          <w:rtl/>
        </w:rPr>
        <w:t xml:space="preserve"> </w:t>
      </w:r>
      <w:r w:rsidRPr="006A7C8F">
        <w:rPr>
          <w:rStyle w:val="Charf0"/>
          <w:rFonts w:hint="eastAsia"/>
          <w:rtl/>
        </w:rPr>
        <w:t>لَا</w:t>
      </w:r>
      <w:r w:rsidRPr="006A7C8F">
        <w:rPr>
          <w:rStyle w:val="Charf0"/>
          <w:rtl/>
        </w:rPr>
        <w:t xml:space="preserve"> </w:t>
      </w:r>
      <w:r w:rsidRPr="006A7C8F">
        <w:rPr>
          <w:rStyle w:val="Charf0"/>
          <w:rFonts w:hint="eastAsia"/>
          <w:rtl/>
        </w:rPr>
        <w:t>يُكَلِّفُ</w:t>
      </w:r>
      <w:r w:rsidRPr="006A7C8F">
        <w:rPr>
          <w:rStyle w:val="Charf0"/>
          <w:rtl/>
        </w:rPr>
        <w:t xml:space="preserve"> </w:t>
      </w:r>
      <w:r w:rsidRPr="006A7C8F">
        <w:rPr>
          <w:rStyle w:val="Charf0"/>
          <w:rFonts w:hint="cs"/>
          <w:rtl/>
        </w:rPr>
        <w:t>ٱ</w:t>
      </w:r>
      <w:r w:rsidRPr="006A7C8F">
        <w:rPr>
          <w:rStyle w:val="Charf0"/>
          <w:rFonts w:hint="eastAsia"/>
          <w:rtl/>
        </w:rPr>
        <w:t>للَّهُ</w:t>
      </w:r>
      <w:r w:rsidRPr="006A7C8F">
        <w:rPr>
          <w:rStyle w:val="Charf0"/>
          <w:rtl/>
        </w:rPr>
        <w:t xml:space="preserve"> </w:t>
      </w:r>
      <w:r w:rsidRPr="006A7C8F">
        <w:rPr>
          <w:rStyle w:val="Charf0"/>
          <w:rFonts w:hint="eastAsia"/>
          <w:rtl/>
        </w:rPr>
        <w:t>نَف</w:t>
      </w:r>
      <w:r w:rsidRPr="006A7C8F">
        <w:rPr>
          <w:rStyle w:val="Charf0"/>
          <w:rFonts w:hint="cs"/>
          <w:rtl/>
        </w:rPr>
        <w:t>ۡ</w:t>
      </w:r>
      <w:r w:rsidRPr="006A7C8F">
        <w:rPr>
          <w:rStyle w:val="Charf0"/>
          <w:rFonts w:hint="eastAsia"/>
          <w:rtl/>
        </w:rPr>
        <w:t>سًا</w:t>
      </w:r>
      <w:r w:rsidRPr="006A7C8F">
        <w:rPr>
          <w:rStyle w:val="Charf0"/>
          <w:rtl/>
        </w:rPr>
        <w:t xml:space="preserve"> </w:t>
      </w:r>
      <w:r w:rsidRPr="006A7C8F">
        <w:rPr>
          <w:rStyle w:val="Charf0"/>
          <w:rFonts w:hint="eastAsia"/>
          <w:rtl/>
        </w:rPr>
        <w:t>إِلَّا</w:t>
      </w:r>
      <w:r w:rsidRPr="006A7C8F">
        <w:rPr>
          <w:rStyle w:val="Charf0"/>
          <w:rtl/>
        </w:rPr>
        <w:t xml:space="preserve"> </w:t>
      </w:r>
      <w:r w:rsidRPr="006A7C8F">
        <w:rPr>
          <w:rStyle w:val="Charf0"/>
          <w:rFonts w:hint="eastAsia"/>
          <w:rtl/>
        </w:rPr>
        <w:t>وُس</w:t>
      </w:r>
      <w:r w:rsidRPr="006A7C8F">
        <w:rPr>
          <w:rStyle w:val="Charf0"/>
          <w:rFonts w:hint="cs"/>
          <w:rtl/>
        </w:rPr>
        <w:t>ۡ</w:t>
      </w:r>
      <w:r w:rsidRPr="006A7C8F">
        <w:rPr>
          <w:rStyle w:val="Charf0"/>
          <w:rFonts w:hint="eastAsia"/>
          <w:rtl/>
        </w:rPr>
        <w:t>عَهَا</w:t>
      </w:r>
      <w:r w:rsidRPr="006A7C8F">
        <w:rPr>
          <w:rStyle w:val="Charf0"/>
          <w:rFonts w:hint="cs"/>
          <w:rtl/>
        </w:rPr>
        <w:t>ۚ</w:t>
      </w:r>
      <w:r w:rsidRPr="006A7C8F">
        <w:rPr>
          <w:rStyle w:val="Charf0"/>
          <w:rtl/>
        </w:rPr>
        <w:t xml:space="preserve"> </w:t>
      </w:r>
      <w:r w:rsidRPr="006A7C8F">
        <w:rPr>
          <w:rStyle w:val="Charf0"/>
          <w:rFonts w:hint="eastAsia"/>
          <w:rtl/>
        </w:rPr>
        <w:t>لَهَا</w:t>
      </w:r>
      <w:r w:rsidRPr="006A7C8F">
        <w:rPr>
          <w:rStyle w:val="Charf0"/>
          <w:rtl/>
        </w:rPr>
        <w:t xml:space="preserve"> </w:t>
      </w:r>
      <w:r w:rsidRPr="006A7C8F">
        <w:rPr>
          <w:rStyle w:val="Charf0"/>
          <w:rFonts w:hint="eastAsia"/>
          <w:rtl/>
        </w:rPr>
        <w:t>مَا</w:t>
      </w:r>
      <w:r w:rsidRPr="006A7C8F">
        <w:rPr>
          <w:rStyle w:val="Charf0"/>
          <w:rtl/>
        </w:rPr>
        <w:t xml:space="preserve"> </w:t>
      </w:r>
      <w:r w:rsidRPr="006A7C8F">
        <w:rPr>
          <w:rStyle w:val="Charf0"/>
          <w:rFonts w:hint="eastAsia"/>
          <w:rtl/>
        </w:rPr>
        <w:t>كَسَبَت</w:t>
      </w:r>
      <w:r w:rsidRPr="006A7C8F">
        <w:rPr>
          <w:rStyle w:val="Charf0"/>
          <w:rFonts w:hint="cs"/>
          <w:rtl/>
        </w:rPr>
        <w:t>ۡ</w:t>
      </w:r>
      <w:r w:rsidRPr="006A7C8F">
        <w:rPr>
          <w:rStyle w:val="Charf0"/>
          <w:rtl/>
        </w:rPr>
        <w:t xml:space="preserve"> </w:t>
      </w:r>
      <w:r w:rsidRPr="006A7C8F">
        <w:rPr>
          <w:rStyle w:val="Charf0"/>
          <w:rFonts w:hint="eastAsia"/>
          <w:rtl/>
        </w:rPr>
        <w:t>وَعَلَي</w:t>
      </w:r>
      <w:r w:rsidRPr="006A7C8F">
        <w:rPr>
          <w:rStyle w:val="Charf0"/>
          <w:rFonts w:hint="cs"/>
          <w:rtl/>
        </w:rPr>
        <w:t>ۡ</w:t>
      </w:r>
      <w:r w:rsidRPr="006A7C8F">
        <w:rPr>
          <w:rStyle w:val="Charf0"/>
          <w:rFonts w:hint="eastAsia"/>
          <w:rtl/>
        </w:rPr>
        <w:t>هَا</w:t>
      </w:r>
      <w:r w:rsidRPr="006A7C8F">
        <w:rPr>
          <w:rStyle w:val="Charf0"/>
          <w:rtl/>
        </w:rPr>
        <w:t xml:space="preserve"> </w:t>
      </w:r>
      <w:r w:rsidRPr="006A7C8F">
        <w:rPr>
          <w:rStyle w:val="Charf0"/>
          <w:rFonts w:hint="eastAsia"/>
          <w:rtl/>
        </w:rPr>
        <w:t>مَا</w:t>
      </w:r>
      <w:r w:rsidRPr="006A7C8F">
        <w:rPr>
          <w:rStyle w:val="Charf0"/>
          <w:rtl/>
        </w:rPr>
        <w:t xml:space="preserve"> </w:t>
      </w:r>
      <w:r w:rsidRPr="006A7C8F">
        <w:rPr>
          <w:rStyle w:val="Charf0"/>
          <w:rFonts w:hint="cs"/>
          <w:rtl/>
        </w:rPr>
        <w:t>ٱ</w:t>
      </w:r>
      <w:r w:rsidRPr="006A7C8F">
        <w:rPr>
          <w:rStyle w:val="Charf0"/>
          <w:rFonts w:hint="eastAsia"/>
          <w:rtl/>
        </w:rPr>
        <w:t>ك</w:t>
      </w:r>
      <w:r w:rsidRPr="006A7C8F">
        <w:rPr>
          <w:rStyle w:val="Charf0"/>
          <w:rFonts w:hint="cs"/>
          <w:rtl/>
        </w:rPr>
        <w:t>ۡ</w:t>
      </w:r>
      <w:r w:rsidRPr="006A7C8F">
        <w:rPr>
          <w:rStyle w:val="Charf0"/>
          <w:rFonts w:hint="eastAsia"/>
          <w:rtl/>
        </w:rPr>
        <w:t>تَسَبَت</w:t>
      </w:r>
      <w:r w:rsidRPr="006A7C8F">
        <w:rPr>
          <w:rStyle w:val="Charf0"/>
          <w:rFonts w:hint="cs"/>
          <w:rtl/>
        </w:rPr>
        <w:t>ۡۗ</w:t>
      </w:r>
      <w:r w:rsidRPr="006A7C8F">
        <w:rPr>
          <w:rStyle w:val="Charf0"/>
          <w:rtl/>
        </w:rPr>
        <w:t xml:space="preserve"> </w:t>
      </w:r>
      <w:r w:rsidRPr="006A7C8F">
        <w:rPr>
          <w:rStyle w:val="Charf0"/>
          <w:rFonts w:hint="eastAsia"/>
          <w:rtl/>
        </w:rPr>
        <w:t>رَبَّنَا</w:t>
      </w:r>
      <w:r w:rsidRPr="006A7C8F">
        <w:rPr>
          <w:rStyle w:val="Charf0"/>
          <w:rtl/>
        </w:rPr>
        <w:t xml:space="preserve"> </w:t>
      </w:r>
      <w:r w:rsidRPr="006A7C8F">
        <w:rPr>
          <w:rStyle w:val="Charf0"/>
          <w:rFonts w:hint="eastAsia"/>
          <w:rtl/>
        </w:rPr>
        <w:t>لَا</w:t>
      </w:r>
      <w:r w:rsidRPr="006A7C8F">
        <w:rPr>
          <w:rStyle w:val="Charf0"/>
          <w:rtl/>
        </w:rPr>
        <w:t xml:space="preserve"> </w:t>
      </w:r>
      <w:r w:rsidRPr="006A7C8F">
        <w:rPr>
          <w:rStyle w:val="Charf0"/>
          <w:rFonts w:hint="eastAsia"/>
          <w:rtl/>
        </w:rPr>
        <w:t>تُؤَاخِذ</w:t>
      </w:r>
      <w:r w:rsidRPr="006A7C8F">
        <w:rPr>
          <w:rStyle w:val="Charf0"/>
          <w:rFonts w:hint="cs"/>
          <w:rtl/>
        </w:rPr>
        <w:t>ۡ</w:t>
      </w:r>
      <w:r w:rsidRPr="006A7C8F">
        <w:rPr>
          <w:rStyle w:val="Charf0"/>
          <w:rFonts w:hint="eastAsia"/>
          <w:rtl/>
        </w:rPr>
        <w:t>نَا</w:t>
      </w:r>
      <w:r w:rsidRPr="006A7C8F">
        <w:rPr>
          <w:rStyle w:val="Charf0"/>
          <w:rFonts w:hint="cs"/>
          <w:rtl/>
        </w:rPr>
        <w:t>ٓ</w:t>
      </w:r>
      <w:r w:rsidRPr="006A7C8F">
        <w:rPr>
          <w:rStyle w:val="Charf0"/>
          <w:rtl/>
        </w:rPr>
        <w:t xml:space="preserve"> </w:t>
      </w:r>
      <w:r w:rsidRPr="006A7C8F">
        <w:rPr>
          <w:rStyle w:val="Charf0"/>
          <w:rFonts w:hint="eastAsia"/>
          <w:rtl/>
        </w:rPr>
        <w:t>إِن</w:t>
      </w:r>
      <w:r w:rsidRPr="006A7C8F">
        <w:rPr>
          <w:rStyle w:val="Charf0"/>
          <w:rtl/>
        </w:rPr>
        <w:t xml:space="preserve"> </w:t>
      </w:r>
      <w:r w:rsidRPr="006A7C8F">
        <w:rPr>
          <w:rStyle w:val="Charf0"/>
          <w:rFonts w:hint="eastAsia"/>
          <w:rtl/>
        </w:rPr>
        <w:t>نَّسِينَا</w:t>
      </w:r>
      <w:r w:rsidRPr="006A7C8F">
        <w:rPr>
          <w:rStyle w:val="Charf0"/>
          <w:rFonts w:hint="cs"/>
          <w:rtl/>
        </w:rPr>
        <w:t>ٓ</w:t>
      </w:r>
      <w:r w:rsidRPr="006A7C8F">
        <w:rPr>
          <w:rStyle w:val="Charf0"/>
          <w:rtl/>
        </w:rPr>
        <w:t xml:space="preserve"> </w:t>
      </w:r>
      <w:r w:rsidRPr="006A7C8F">
        <w:rPr>
          <w:rStyle w:val="Charf0"/>
          <w:rFonts w:hint="eastAsia"/>
          <w:rtl/>
        </w:rPr>
        <w:t>أَو</w:t>
      </w:r>
      <w:r w:rsidRPr="006A7C8F">
        <w:rPr>
          <w:rStyle w:val="Charf0"/>
          <w:rFonts w:hint="cs"/>
          <w:rtl/>
        </w:rPr>
        <w:t>ۡ</w:t>
      </w:r>
      <w:r w:rsidRPr="006A7C8F">
        <w:rPr>
          <w:rStyle w:val="Charf0"/>
          <w:rtl/>
        </w:rPr>
        <w:t xml:space="preserve"> </w:t>
      </w:r>
      <w:r w:rsidRPr="006A7C8F">
        <w:rPr>
          <w:rStyle w:val="Charf0"/>
          <w:rFonts w:hint="eastAsia"/>
          <w:rtl/>
        </w:rPr>
        <w:t>أَخ</w:t>
      </w:r>
      <w:r w:rsidRPr="006A7C8F">
        <w:rPr>
          <w:rStyle w:val="Charf0"/>
          <w:rFonts w:hint="cs"/>
          <w:rtl/>
        </w:rPr>
        <w:t>ۡ</w:t>
      </w:r>
      <w:r w:rsidRPr="006A7C8F">
        <w:rPr>
          <w:rStyle w:val="Charf0"/>
          <w:rFonts w:hint="eastAsia"/>
          <w:rtl/>
        </w:rPr>
        <w:t>طَأ</w:t>
      </w:r>
      <w:r w:rsidRPr="006A7C8F">
        <w:rPr>
          <w:rStyle w:val="Charf0"/>
          <w:rFonts w:hint="cs"/>
          <w:rtl/>
        </w:rPr>
        <w:t>ۡ</w:t>
      </w:r>
      <w:r w:rsidRPr="006A7C8F">
        <w:rPr>
          <w:rStyle w:val="Charf0"/>
          <w:rFonts w:hint="eastAsia"/>
          <w:rtl/>
        </w:rPr>
        <w:t>نَا</w:t>
      </w:r>
      <w:r w:rsidRPr="006A7C8F">
        <w:rPr>
          <w:rStyle w:val="Charf0"/>
          <w:rFonts w:hint="cs"/>
          <w:rtl/>
        </w:rPr>
        <w:t>ۚ</w:t>
      </w:r>
      <w:r w:rsidRPr="006A7C8F">
        <w:rPr>
          <w:rStyle w:val="Charf0"/>
          <w:rtl/>
        </w:rPr>
        <w:t xml:space="preserve"> </w:t>
      </w:r>
      <w:r w:rsidRPr="006A7C8F">
        <w:rPr>
          <w:rStyle w:val="Charf0"/>
          <w:rFonts w:hint="eastAsia"/>
          <w:rtl/>
        </w:rPr>
        <w:t>رَبَّنَا</w:t>
      </w:r>
      <w:r w:rsidRPr="006A7C8F">
        <w:rPr>
          <w:rStyle w:val="Charf0"/>
          <w:rtl/>
        </w:rPr>
        <w:t xml:space="preserve"> </w:t>
      </w:r>
      <w:r w:rsidRPr="006A7C8F">
        <w:rPr>
          <w:rStyle w:val="Charf0"/>
          <w:rFonts w:hint="eastAsia"/>
          <w:rtl/>
        </w:rPr>
        <w:t>وَلَا</w:t>
      </w:r>
      <w:r w:rsidRPr="006A7C8F">
        <w:rPr>
          <w:rStyle w:val="Charf0"/>
          <w:rtl/>
        </w:rPr>
        <w:t xml:space="preserve"> </w:t>
      </w:r>
      <w:r w:rsidRPr="006A7C8F">
        <w:rPr>
          <w:rStyle w:val="Charf0"/>
          <w:rFonts w:hint="eastAsia"/>
          <w:rtl/>
        </w:rPr>
        <w:t>تَح</w:t>
      </w:r>
      <w:r w:rsidRPr="006A7C8F">
        <w:rPr>
          <w:rStyle w:val="Charf0"/>
          <w:rFonts w:hint="cs"/>
          <w:rtl/>
        </w:rPr>
        <w:t>ۡ</w:t>
      </w:r>
      <w:r w:rsidRPr="006A7C8F">
        <w:rPr>
          <w:rStyle w:val="Charf0"/>
          <w:rFonts w:hint="eastAsia"/>
          <w:rtl/>
        </w:rPr>
        <w:t>مِل</w:t>
      </w:r>
      <w:r w:rsidRPr="006A7C8F">
        <w:rPr>
          <w:rStyle w:val="Charf0"/>
          <w:rFonts w:hint="cs"/>
          <w:rtl/>
        </w:rPr>
        <w:t>ۡ</w:t>
      </w:r>
      <w:r w:rsidRPr="006A7C8F">
        <w:rPr>
          <w:rStyle w:val="Charf0"/>
          <w:rtl/>
        </w:rPr>
        <w:t xml:space="preserve"> </w:t>
      </w:r>
      <w:r w:rsidRPr="006A7C8F">
        <w:rPr>
          <w:rStyle w:val="Charf0"/>
          <w:rFonts w:hint="eastAsia"/>
          <w:rtl/>
        </w:rPr>
        <w:t>عَلَي</w:t>
      </w:r>
      <w:r w:rsidRPr="006A7C8F">
        <w:rPr>
          <w:rStyle w:val="Charf0"/>
          <w:rFonts w:hint="cs"/>
          <w:rtl/>
        </w:rPr>
        <w:t>ۡ</w:t>
      </w:r>
      <w:r w:rsidRPr="006A7C8F">
        <w:rPr>
          <w:rStyle w:val="Charf0"/>
          <w:rFonts w:hint="eastAsia"/>
          <w:rtl/>
        </w:rPr>
        <w:t>نَا</w:t>
      </w:r>
      <w:r w:rsidRPr="006A7C8F">
        <w:rPr>
          <w:rStyle w:val="Charf0"/>
          <w:rFonts w:hint="cs"/>
          <w:rtl/>
        </w:rPr>
        <w:t>ٓ</w:t>
      </w:r>
      <w:r w:rsidRPr="006A7C8F">
        <w:rPr>
          <w:rStyle w:val="Charf0"/>
          <w:rtl/>
        </w:rPr>
        <w:t xml:space="preserve"> </w:t>
      </w:r>
      <w:r w:rsidRPr="006A7C8F">
        <w:rPr>
          <w:rStyle w:val="Charf0"/>
          <w:rFonts w:hint="eastAsia"/>
          <w:rtl/>
        </w:rPr>
        <w:t>إِص</w:t>
      </w:r>
      <w:r w:rsidRPr="006A7C8F">
        <w:rPr>
          <w:rStyle w:val="Charf0"/>
          <w:rFonts w:hint="cs"/>
          <w:rtl/>
        </w:rPr>
        <w:t>ۡ</w:t>
      </w:r>
      <w:r w:rsidRPr="006A7C8F">
        <w:rPr>
          <w:rStyle w:val="Charf0"/>
          <w:rFonts w:hint="eastAsia"/>
          <w:rtl/>
        </w:rPr>
        <w:t>ر</w:t>
      </w:r>
      <w:r w:rsidRPr="006A7C8F">
        <w:rPr>
          <w:rStyle w:val="Charf0"/>
          <w:rFonts w:hint="cs"/>
          <w:rtl/>
        </w:rPr>
        <w:t>ٗ</w:t>
      </w:r>
      <w:r w:rsidRPr="006A7C8F">
        <w:rPr>
          <w:rStyle w:val="Charf0"/>
          <w:rFonts w:hint="eastAsia"/>
          <w:rtl/>
        </w:rPr>
        <w:t>ا</w:t>
      </w:r>
      <w:r w:rsidRPr="006A7C8F">
        <w:rPr>
          <w:rStyle w:val="Charf0"/>
          <w:rtl/>
        </w:rPr>
        <w:t xml:space="preserve"> </w:t>
      </w:r>
      <w:r w:rsidRPr="006A7C8F">
        <w:rPr>
          <w:rStyle w:val="Charf0"/>
          <w:rFonts w:hint="eastAsia"/>
          <w:rtl/>
        </w:rPr>
        <w:t>كَمَا</w:t>
      </w:r>
      <w:r w:rsidRPr="006A7C8F">
        <w:rPr>
          <w:rStyle w:val="Charf0"/>
          <w:rtl/>
        </w:rPr>
        <w:t xml:space="preserve"> </w:t>
      </w:r>
      <w:r w:rsidRPr="006A7C8F">
        <w:rPr>
          <w:rStyle w:val="Charf0"/>
          <w:rFonts w:hint="eastAsia"/>
          <w:rtl/>
        </w:rPr>
        <w:t>حَمَل</w:t>
      </w:r>
      <w:r w:rsidRPr="006A7C8F">
        <w:rPr>
          <w:rStyle w:val="Charf0"/>
          <w:rFonts w:hint="cs"/>
          <w:rtl/>
        </w:rPr>
        <w:t>ۡ</w:t>
      </w:r>
      <w:r w:rsidRPr="006A7C8F">
        <w:rPr>
          <w:rStyle w:val="Charf0"/>
          <w:rFonts w:hint="eastAsia"/>
          <w:rtl/>
        </w:rPr>
        <w:t>تَهُ</w:t>
      </w:r>
      <w:r w:rsidRPr="006A7C8F">
        <w:rPr>
          <w:rStyle w:val="Charf0"/>
          <w:rFonts w:hint="cs"/>
          <w:rtl/>
        </w:rPr>
        <w:t>ۥ</w:t>
      </w:r>
      <w:r w:rsidRPr="006A7C8F">
        <w:rPr>
          <w:rStyle w:val="Charf0"/>
          <w:rtl/>
        </w:rPr>
        <w:t xml:space="preserve"> </w:t>
      </w:r>
      <w:r w:rsidRPr="006A7C8F">
        <w:rPr>
          <w:rStyle w:val="Charf0"/>
          <w:rFonts w:hint="eastAsia"/>
          <w:rtl/>
        </w:rPr>
        <w:t>عَلَى</w:t>
      </w:r>
      <w:r w:rsidRPr="006A7C8F">
        <w:rPr>
          <w:rStyle w:val="Charf0"/>
          <w:rtl/>
        </w:rPr>
        <w:t xml:space="preserve"> </w:t>
      </w:r>
      <w:r w:rsidRPr="006A7C8F">
        <w:rPr>
          <w:rStyle w:val="Charf0"/>
          <w:rFonts w:hint="cs"/>
          <w:rtl/>
        </w:rPr>
        <w:t>ٱ</w:t>
      </w:r>
      <w:r w:rsidRPr="006A7C8F">
        <w:rPr>
          <w:rStyle w:val="Charf0"/>
          <w:rFonts w:hint="eastAsia"/>
          <w:rtl/>
        </w:rPr>
        <w:t>لَّذِينَ</w:t>
      </w:r>
      <w:r w:rsidRPr="006A7C8F">
        <w:rPr>
          <w:rStyle w:val="Charf0"/>
          <w:rtl/>
        </w:rPr>
        <w:t xml:space="preserve"> </w:t>
      </w:r>
      <w:r w:rsidRPr="006A7C8F">
        <w:rPr>
          <w:rStyle w:val="Charf0"/>
          <w:rFonts w:hint="eastAsia"/>
          <w:rtl/>
        </w:rPr>
        <w:t>مِن</w:t>
      </w:r>
      <w:r w:rsidRPr="006A7C8F">
        <w:rPr>
          <w:rStyle w:val="Charf0"/>
          <w:rtl/>
        </w:rPr>
        <w:t xml:space="preserve"> </w:t>
      </w:r>
      <w:r w:rsidRPr="006A7C8F">
        <w:rPr>
          <w:rStyle w:val="Charf0"/>
          <w:rFonts w:hint="eastAsia"/>
          <w:rtl/>
        </w:rPr>
        <w:t>قَب</w:t>
      </w:r>
      <w:r w:rsidRPr="006A7C8F">
        <w:rPr>
          <w:rStyle w:val="Charf0"/>
          <w:rFonts w:hint="cs"/>
          <w:rtl/>
        </w:rPr>
        <w:t>ۡ</w:t>
      </w:r>
      <w:r w:rsidRPr="006A7C8F">
        <w:rPr>
          <w:rStyle w:val="Charf0"/>
          <w:rFonts w:hint="eastAsia"/>
          <w:rtl/>
        </w:rPr>
        <w:t>لِنَا</w:t>
      </w:r>
      <w:r w:rsidRPr="006A7C8F">
        <w:rPr>
          <w:rStyle w:val="Charf0"/>
          <w:rFonts w:hint="cs"/>
          <w:rtl/>
        </w:rPr>
        <w:t>ۚ</w:t>
      </w:r>
      <w:r w:rsidRPr="006A7C8F">
        <w:rPr>
          <w:rStyle w:val="Charf0"/>
          <w:rtl/>
        </w:rPr>
        <w:t xml:space="preserve"> </w:t>
      </w:r>
      <w:r w:rsidRPr="006A7C8F">
        <w:rPr>
          <w:rStyle w:val="Charf0"/>
          <w:rFonts w:hint="eastAsia"/>
          <w:rtl/>
        </w:rPr>
        <w:t>رَبَّنَا</w:t>
      </w:r>
      <w:r w:rsidRPr="006A7C8F">
        <w:rPr>
          <w:rStyle w:val="Charf0"/>
          <w:rtl/>
        </w:rPr>
        <w:t xml:space="preserve"> </w:t>
      </w:r>
      <w:r w:rsidRPr="006A7C8F">
        <w:rPr>
          <w:rStyle w:val="Charf0"/>
          <w:rFonts w:hint="eastAsia"/>
          <w:rtl/>
        </w:rPr>
        <w:t>وَلَا</w:t>
      </w:r>
      <w:r w:rsidRPr="006A7C8F">
        <w:rPr>
          <w:rStyle w:val="Charf0"/>
          <w:rtl/>
        </w:rPr>
        <w:t xml:space="preserve"> </w:t>
      </w:r>
      <w:r w:rsidRPr="006A7C8F">
        <w:rPr>
          <w:rStyle w:val="Charf0"/>
          <w:rFonts w:hint="eastAsia"/>
          <w:rtl/>
        </w:rPr>
        <w:t>تُحَمِّل</w:t>
      </w:r>
      <w:r w:rsidRPr="006A7C8F">
        <w:rPr>
          <w:rStyle w:val="Charf0"/>
          <w:rFonts w:hint="cs"/>
          <w:rtl/>
        </w:rPr>
        <w:t>ۡ</w:t>
      </w:r>
      <w:r w:rsidRPr="006A7C8F">
        <w:rPr>
          <w:rStyle w:val="Charf0"/>
          <w:rFonts w:hint="eastAsia"/>
          <w:rtl/>
        </w:rPr>
        <w:t>نَا</w:t>
      </w:r>
      <w:r w:rsidRPr="006A7C8F">
        <w:rPr>
          <w:rStyle w:val="Charf0"/>
          <w:rtl/>
        </w:rPr>
        <w:t xml:space="preserve"> </w:t>
      </w:r>
      <w:r w:rsidRPr="006A7C8F">
        <w:rPr>
          <w:rStyle w:val="Charf0"/>
          <w:rFonts w:hint="eastAsia"/>
          <w:rtl/>
        </w:rPr>
        <w:t>مَا</w:t>
      </w:r>
      <w:r w:rsidRPr="006A7C8F">
        <w:rPr>
          <w:rStyle w:val="Charf0"/>
          <w:rtl/>
        </w:rPr>
        <w:t xml:space="preserve"> </w:t>
      </w:r>
      <w:r w:rsidRPr="006A7C8F">
        <w:rPr>
          <w:rStyle w:val="Charf0"/>
          <w:rFonts w:hint="eastAsia"/>
          <w:rtl/>
        </w:rPr>
        <w:t>لَا</w:t>
      </w:r>
      <w:r w:rsidRPr="006A7C8F">
        <w:rPr>
          <w:rStyle w:val="Charf0"/>
          <w:rtl/>
        </w:rPr>
        <w:t xml:space="preserve"> </w:t>
      </w:r>
      <w:r w:rsidRPr="006A7C8F">
        <w:rPr>
          <w:rStyle w:val="Charf0"/>
          <w:rFonts w:hint="eastAsia"/>
          <w:rtl/>
        </w:rPr>
        <w:t>طَاقَةَ</w:t>
      </w:r>
      <w:r w:rsidRPr="006A7C8F">
        <w:rPr>
          <w:rStyle w:val="Charf0"/>
          <w:rtl/>
        </w:rPr>
        <w:t xml:space="preserve"> </w:t>
      </w:r>
      <w:r w:rsidRPr="006A7C8F">
        <w:rPr>
          <w:rStyle w:val="Charf0"/>
          <w:rFonts w:hint="eastAsia"/>
          <w:rtl/>
        </w:rPr>
        <w:t>لَنَا</w:t>
      </w:r>
      <w:r w:rsidRPr="006A7C8F">
        <w:rPr>
          <w:rStyle w:val="Charf0"/>
          <w:rtl/>
        </w:rPr>
        <w:t xml:space="preserve"> </w:t>
      </w:r>
      <w:r w:rsidRPr="006A7C8F">
        <w:rPr>
          <w:rStyle w:val="Charf0"/>
          <w:rFonts w:hint="eastAsia"/>
          <w:rtl/>
        </w:rPr>
        <w:t>بِهِ</w:t>
      </w:r>
      <w:r w:rsidRPr="006A7C8F">
        <w:rPr>
          <w:rStyle w:val="Charf0"/>
          <w:rFonts w:hint="cs"/>
          <w:rtl/>
        </w:rPr>
        <w:t>ۦۖ</w:t>
      </w:r>
      <w:r w:rsidRPr="006A7C8F">
        <w:rPr>
          <w:rStyle w:val="Charf0"/>
          <w:rtl/>
        </w:rPr>
        <w:t xml:space="preserve"> </w:t>
      </w:r>
      <w:r w:rsidRPr="006A7C8F">
        <w:rPr>
          <w:rStyle w:val="Charf0"/>
          <w:rFonts w:hint="eastAsia"/>
          <w:rtl/>
        </w:rPr>
        <w:t>وَ</w:t>
      </w:r>
      <w:r w:rsidRPr="006A7C8F">
        <w:rPr>
          <w:rStyle w:val="Charf0"/>
          <w:rFonts w:hint="cs"/>
          <w:rtl/>
        </w:rPr>
        <w:t>ٱ</w:t>
      </w:r>
      <w:r w:rsidRPr="006A7C8F">
        <w:rPr>
          <w:rStyle w:val="Charf0"/>
          <w:rFonts w:hint="eastAsia"/>
          <w:rtl/>
        </w:rPr>
        <w:t>ع</w:t>
      </w:r>
      <w:r w:rsidRPr="006A7C8F">
        <w:rPr>
          <w:rStyle w:val="Charf0"/>
          <w:rFonts w:hint="cs"/>
          <w:rtl/>
        </w:rPr>
        <w:t>ۡ</w:t>
      </w:r>
      <w:r w:rsidRPr="006A7C8F">
        <w:rPr>
          <w:rStyle w:val="Charf0"/>
          <w:rFonts w:hint="eastAsia"/>
          <w:rtl/>
        </w:rPr>
        <w:t>فُ</w:t>
      </w:r>
      <w:r w:rsidRPr="006A7C8F">
        <w:rPr>
          <w:rStyle w:val="Charf0"/>
          <w:rtl/>
        </w:rPr>
        <w:t xml:space="preserve"> </w:t>
      </w:r>
      <w:r w:rsidRPr="006A7C8F">
        <w:rPr>
          <w:rStyle w:val="Charf0"/>
          <w:rFonts w:hint="eastAsia"/>
          <w:rtl/>
        </w:rPr>
        <w:t>عَنَّا</w:t>
      </w:r>
      <w:r w:rsidRPr="006A7C8F">
        <w:rPr>
          <w:rStyle w:val="Charf0"/>
          <w:rtl/>
        </w:rPr>
        <w:t xml:space="preserve"> </w:t>
      </w:r>
      <w:r w:rsidRPr="006A7C8F">
        <w:rPr>
          <w:rStyle w:val="Charf0"/>
          <w:rFonts w:hint="eastAsia"/>
          <w:rtl/>
        </w:rPr>
        <w:t>وَ</w:t>
      </w:r>
      <w:r w:rsidRPr="006A7C8F">
        <w:rPr>
          <w:rStyle w:val="Charf0"/>
          <w:rFonts w:hint="cs"/>
          <w:rtl/>
        </w:rPr>
        <w:t>ٱ</w:t>
      </w:r>
      <w:r w:rsidRPr="006A7C8F">
        <w:rPr>
          <w:rStyle w:val="Charf0"/>
          <w:rFonts w:hint="eastAsia"/>
          <w:rtl/>
        </w:rPr>
        <w:t>غ</w:t>
      </w:r>
      <w:r w:rsidRPr="006A7C8F">
        <w:rPr>
          <w:rStyle w:val="Charf0"/>
          <w:rFonts w:hint="cs"/>
          <w:rtl/>
        </w:rPr>
        <w:t>ۡ</w:t>
      </w:r>
      <w:r w:rsidRPr="006A7C8F">
        <w:rPr>
          <w:rStyle w:val="Charf0"/>
          <w:rFonts w:hint="eastAsia"/>
          <w:rtl/>
        </w:rPr>
        <w:t>فِر</w:t>
      </w:r>
      <w:r w:rsidRPr="006A7C8F">
        <w:rPr>
          <w:rStyle w:val="Charf0"/>
          <w:rFonts w:hint="cs"/>
          <w:rtl/>
        </w:rPr>
        <w:t>ۡ</w:t>
      </w:r>
      <w:r w:rsidRPr="006A7C8F">
        <w:rPr>
          <w:rStyle w:val="Charf0"/>
          <w:rtl/>
        </w:rPr>
        <w:t xml:space="preserve"> </w:t>
      </w:r>
      <w:r w:rsidRPr="006A7C8F">
        <w:rPr>
          <w:rStyle w:val="Charf0"/>
          <w:rFonts w:hint="eastAsia"/>
          <w:rtl/>
        </w:rPr>
        <w:t>لَنَا</w:t>
      </w:r>
      <w:r w:rsidRPr="006A7C8F">
        <w:rPr>
          <w:rStyle w:val="Charf0"/>
          <w:rtl/>
        </w:rPr>
        <w:t xml:space="preserve"> </w:t>
      </w:r>
      <w:r w:rsidRPr="006A7C8F">
        <w:rPr>
          <w:rStyle w:val="Charf0"/>
          <w:rFonts w:hint="eastAsia"/>
          <w:rtl/>
        </w:rPr>
        <w:t>وَ</w:t>
      </w:r>
      <w:r w:rsidRPr="006A7C8F">
        <w:rPr>
          <w:rStyle w:val="Charf0"/>
          <w:rFonts w:hint="cs"/>
          <w:rtl/>
        </w:rPr>
        <w:t>ٱ</w:t>
      </w:r>
      <w:r w:rsidRPr="006A7C8F">
        <w:rPr>
          <w:rStyle w:val="Charf0"/>
          <w:rFonts w:hint="eastAsia"/>
          <w:rtl/>
        </w:rPr>
        <w:t>ر</w:t>
      </w:r>
      <w:r w:rsidRPr="006A7C8F">
        <w:rPr>
          <w:rStyle w:val="Charf0"/>
          <w:rFonts w:hint="cs"/>
          <w:rtl/>
        </w:rPr>
        <w:t>ۡ</w:t>
      </w:r>
      <w:r w:rsidRPr="006A7C8F">
        <w:rPr>
          <w:rStyle w:val="Charf0"/>
          <w:rFonts w:hint="eastAsia"/>
          <w:rtl/>
        </w:rPr>
        <w:t>حَم</w:t>
      </w:r>
      <w:r w:rsidRPr="006A7C8F">
        <w:rPr>
          <w:rStyle w:val="Charf0"/>
          <w:rFonts w:hint="cs"/>
          <w:rtl/>
        </w:rPr>
        <w:t>ۡ</w:t>
      </w:r>
      <w:r w:rsidRPr="006A7C8F">
        <w:rPr>
          <w:rStyle w:val="Charf0"/>
          <w:rFonts w:hint="eastAsia"/>
          <w:rtl/>
        </w:rPr>
        <w:t>نَا</w:t>
      </w:r>
      <w:r w:rsidRPr="006A7C8F">
        <w:rPr>
          <w:rStyle w:val="Charf0"/>
          <w:rFonts w:hint="cs"/>
          <w:rtl/>
        </w:rPr>
        <w:t>ٓۚ</w:t>
      </w:r>
      <w:r w:rsidRPr="006A7C8F">
        <w:rPr>
          <w:rStyle w:val="Charf0"/>
          <w:rtl/>
        </w:rPr>
        <w:t xml:space="preserve"> </w:t>
      </w:r>
      <w:r w:rsidRPr="006A7C8F">
        <w:rPr>
          <w:rStyle w:val="Charf0"/>
          <w:rFonts w:hint="eastAsia"/>
          <w:rtl/>
        </w:rPr>
        <w:t>أَنتَ</w:t>
      </w:r>
      <w:r w:rsidRPr="006A7C8F">
        <w:rPr>
          <w:rStyle w:val="Charf0"/>
          <w:rtl/>
        </w:rPr>
        <w:t xml:space="preserve"> </w:t>
      </w:r>
      <w:r w:rsidRPr="006A7C8F">
        <w:rPr>
          <w:rStyle w:val="Charf0"/>
          <w:rFonts w:hint="eastAsia"/>
          <w:rtl/>
        </w:rPr>
        <w:t>مَو</w:t>
      </w:r>
      <w:r w:rsidRPr="006A7C8F">
        <w:rPr>
          <w:rStyle w:val="Charf0"/>
          <w:rFonts w:hint="cs"/>
          <w:rtl/>
        </w:rPr>
        <w:t>ۡ</w:t>
      </w:r>
      <w:r w:rsidRPr="006A7C8F">
        <w:rPr>
          <w:rStyle w:val="Charf0"/>
          <w:rFonts w:hint="eastAsia"/>
          <w:rtl/>
        </w:rPr>
        <w:t>لَى</w:t>
      </w:r>
      <w:r w:rsidRPr="006A7C8F">
        <w:rPr>
          <w:rStyle w:val="Charf0"/>
          <w:rFonts w:hint="cs"/>
          <w:rtl/>
        </w:rPr>
        <w:t>ٰ</w:t>
      </w:r>
      <w:r w:rsidRPr="006A7C8F">
        <w:rPr>
          <w:rStyle w:val="Charf0"/>
          <w:rFonts w:hint="eastAsia"/>
          <w:rtl/>
        </w:rPr>
        <w:t>نَا</w:t>
      </w:r>
      <w:r w:rsidRPr="006A7C8F">
        <w:rPr>
          <w:rStyle w:val="Charf0"/>
          <w:rtl/>
        </w:rPr>
        <w:t xml:space="preserve"> </w:t>
      </w:r>
      <w:r w:rsidRPr="006A7C8F">
        <w:rPr>
          <w:rStyle w:val="Charf0"/>
          <w:rFonts w:hint="eastAsia"/>
          <w:rtl/>
        </w:rPr>
        <w:t>فَ</w:t>
      </w:r>
      <w:r w:rsidRPr="006A7C8F">
        <w:rPr>
          <w:rStyle w:val="Charf0"/>
          <w:rFonts w:hint="cs"/>
          <w:rtl/>
        </w:rPr>
        <w:t>ٱ</w:t>
      </w:r>
      <w:r w:rsidRPr="006A7C8F">
        <w:rPr>
          <w:rStyle w:val="Charf0"/>
          <w:rFonts w:hint="eastAsia"/>
          <w:rtl/>
        </w:rPr>
        <w:t>نصُر</w:t>
      </w:r>
      <w:r w:rsidRPr="006A7C8F">
        <w:rPr>
          <w:rStyle w:val="Charf0"/>
          <w:rFonts w:hint="cs"/>
          <w:rtl/>
        </w:rPr>
        <w:t>ۡ</w:t>
      </w:r>
      <w:r w:rsidRPr="006A7C8F">
        <w:rPr>
          <w:rStyle w:val="Charf0"/>
          <w:rFonts w:hint="eastAsia"/>
          <w:rtl/>
        </w:rPr>
        <w:t>نَا</w:t>
      </w:r>
      <w:r w:rsidRPr="006A7C8F">
        <w:rPr>
          <w:rStyle w:val="Charf0"/>
          <w:rtl/>
        </w:rPr>
        <w:t xml:space="preserve"> </w:t>
      </w:r>
      <w:r w:rsidRPr="006A7C8F">
        <w:rPr>
          <w:rStyle w:val="Charf0"/>
          <w:rFonts w:hint="eastAsia"/>
          <w:rtl/>
        </w:rPr>
        <w:t>عَلَى</w:t>
      </w:r>
      <w:r w:rsidRPr="006A7C8F">
        <w:rPr>
          <w:rStyle w:val="Charf0"/>
          <w:rtl/>
        </w:rPr>
        <w:t xml:space="preserve"> </w:t>
      </w:r>
      <w:r w:rsidRPr="006A7C8F">
        <w:rPr>
          <w:rStyle w:val="Charf0"/>
          <w:rFonts w:hint="cs"/>
          <w:rtl/>
        </w:rPr>
        <w:t>ٱ</w:t>
      </w:r>
      <w:r w:rsidRPr="006A7C8F">
        <w:rPr>
          <w:rStyle w:val="Charf0"/>
          <w:rFonts w:hint="eastAsia"/>
          <w:rtl/>
        </w:rPr>
        <w:t>ل</w:t>
      </w:r>
      <w:r w:rsidRPr="006A7C8F">
        <w:rPr>
          <w:rStyle w:val="Charf0"/>
          <w:rFonts w:hint="cs"/>
          <w:rtl/>
        </w:rPr>
        <w:t>ۡ</w:t>
      </w:r>
      <w:r w:rsidRPr="006A7C8F">
        <w:rPr>
          <w:rStyle w:val="Charf0"/>
          <w:rFonts w:hint="eastAsia"/>
          <w:rtl/>
        </w:rPr>
        <w:t>قَو</w:t>
      </w:r>
      <w:r w:rsidRPr="006A7C8F">
        <w:rPr>
          <w:rStyle w:val="Charf0"/>
          <w:rFonts w:hint="cs"/>
          <w:rtl/>
        </w:rPr>
        <w:t>ۡ</w:t>
      </w:r>
      <w:r w:rsidRPr="006A7C8F">
        <w:rPr>
          <w:rStyle w:val="Charf0"/>
          <w:rFonts w:hint="eastAsia"/>
          <w:rtl/>
        </w:rPr>
        <w:t>مِ</w:t>
      </w:r>
      <w:r w:rsidRPr="006A7C8F">
        <w:rPr>
          <w:rStyle w:val="Charf0"/>
          <w:rtl/>
        </w:rPr>
        <w:t xml:space="preserve"> </w:t>
      </w:r>
      <w:r w:rsidRPr="006A7C8F">
        <w:rPr>
          <w:rStyle w:val="Charf0"/>
          <w:rFonts w:hint="cs"/>
          <w:rtl/>
        </w:rPr>
        <w:t>ٱ</w:t>
      </w:r>
      <w:r w:rsidRPr="006A7C8F">
        <w:rPr>
          <w:rStyle w:val="Charf0"/>
          <w:rFonts w:hint="eastAsia"/>
          <w:rtl/>
        </w:rPr>
        <w:t>ل</w:t>
      </w:r>
      <w:r w:rsidRPr="006A7C8F">
        <w:rPr>
          <w:rStyle w:val="Charf0"/>
          <w:rFonts w:hint="cs"/>
          <w:rtl/>
        </w:rPr>
        <w:t>ۡ</w:t>
      </w:r>
      <w:r w:rsidRPr="006A7C8F">
        <w:rPr>
          <w:rStyle w:val="Charf0"/>
          <w:rFonts w:hint="eastAsia"/>
          <w:rtl/>
        </w:rPr>
        <w:t>كَ</w:t>
      </w:r>
      <w:r w:rsidRPr="006A7C8F">
        <w:rPr>
          <w:rStyle w:val="Charf0"/>
          <w:rFonts w:hint="cs"/>
          <w:rtl/>
        </w:rPr>
        <w:t>ٰ</w:t>
      </w:r>
      <w:r w:rsidRPr="006A7C8F">
        <w:rPr>
          <w:rStyle w:val="Charf0"/>
          <w:rFonts w:hint="eastAsia"/>
          <w:rtl/>
        </w:rPr>
        <w:t>فِرِينَ</w:t>
      </w:r>
      <w:r w:rsidRPr="006A7C8F">
        <w:rPr>
          <w:rStyle w:val="Charf0"/>
          <w:rtl/>
        </w:rPr>
        <w:t xml:space="preserve"> </w:t>
      </w:r>
      <w:r w:rsidRPr="006A7C8F">
        <w:rPr>
          <w:rStyle w:val="Charf0"/>
          <w:rFonts w:hint="cs"/>
          <w:rtl/>
        </w:rPr>
        <w:t>٢٨٦</w:t>
      </w:r>
      <w:r w:rsidRPr="006A7C8F">
        <w:rPr>
          <w:rStyle w:val="Char8"/>
          <w:rFonts w:hint="cs"/>
          <w:rtl/>
        </w:rPr>
        <w:t>﴾</w:t>
      </w:r>
      <w:r w:rsidRPr="006A7C8F">
        <w:rPr>
          <w:rStyle w:val="Char6"/>
          <w:rFonts w:hint="cs"/>
          <w:rtl/>
        </w:rPr>
        <w:t xml:space="preserve"> [</w:t>
      </w:r>
      <w:r>
        <w:rPr>
          <w:rStyle w:val="Char6"/>
          <w:rFonts w:hint="cs"/>
          <w:rtl/>
        </w:rPr>
        <w:t>البقر</w:t>
      </w:r>
      <w:r w:rsidRPr="00B87BBD">
        <w:rPr>
          <w:rStyle w:val="Char6"/>
          <w:rFonts w:ascii="mylotus" w:hAnsi="mylotus" w:cs="mylotus"/>
          <w:rtl/>
        </w:rPr>
        <w:t>ة</w:t>
      </w:r>
      <w:r>
        <w:rPr>
          <w:rStyle w:val="Char6"/>
          <w:rFonts w:hint="cs"/>
          <w:rtl/>
        </w:rPr>
        <w:t>: 285-286</w:t>
      </w:r>
      <w:r w:rsidRPr="006A7C8F">
        <w:rPr>
          <w:rStyle w:val="Char6"/>
          <w:rFonts w:hint="cs"/>
          <w:rtl/>
        </w:rPr>
        <w:t>]</w:t>
      </w:r>
      <w:r w:rsidRPr="00B87BBD">
        <w:rPr>
          <w:rStyle w:val="Char4"/>
          <w:rFonts w:ascii="Calibri" w:hAnsi="Calibri" w:hint="cs"/>
          <w:rtl/>
        </w:rPr>
        <w:t>.</w:t>
      </w:r>
      <w:r>
        <w:rPr>
          <w:rStyle w:val="Char4"/>
          <w:rFonts w:hint="cs"/>
          <w:rtl/>
        </w:rPr>
        <w:t xml:space="preserve"> </w:t>
      </w:r>
      <w:r w:rsidRPr="006A7C8F">
        <w:rPr>
          <w:rStyle w:val="Char4"/>
          <w:rFonts w:hint="cs"/>
          <w:rtl/>
        </w:rPr>
        <w:t xml:space="preserve"> </w:t>
      </w:r>
      <w:r w:rsidRPr="00D44D00">
        <w:rPr>
          <w:rStyle w:val="Char8"/>
          <w:rFonts w:hint="cs"/>
          <w:rtl/>
        </w:rPr>
        <w:t>«</w:t>
      </w:r>
      <w:r w:rsidRPr="00B87BBD">
        <w:rPr>
          <w:rStyle w:val="Char7"/>
          <w:rFonts w:hint="cs"/>
          <w:rtl/>
        </w:rPr>
        <w:t xml:space="preserve">ایمان آورد پیغمبر خدا محمد مصطفی </w:t>
      </w:r>
      <w:r w:rsidR="00B87BBD">
        <w:rPr>
          <w:rStyle w:val="Char7"/>
          <w:rFonts w:cs="CTraditional Arabic" w:hint="cs"/>
          <w:rtl/>
        </w:rPr>
        <w:t>ص</w:t>
      </w:r>
      <w:r w:rsidRPr="00B87BBD">
        <w:rPr>
          <w:rStyle w:val="Char7"/>
          <w:rFonts w:hint="cs"/>
          <w:rtl/>
        </w:rPr>
        <w:t xml:space="preserve"> به آنچه از وحی بر او فرود آمد از پروردگارش، و مؤمنان همه ایمان آوردند به خدای یکتا و به ملائکه (فرشتگان خدا) و به کتاب‌های خدا و به پیغمبران خدا. ما مؤمنان پیرو اسلام مطیع فرمان خدا هستیم، همه فرشتگان را قبول داریم، همه کتاب‌های خدا را قبول داریم، همه پیغمبران خدا را قبول داریم، آن یهودیان و نصاری هستند که بعضی را قبول دارند و بعضی دیگر را قبول ندارند، یهود می‌گوید جبریل را قبول نداریم. نصاری برخلاف یهودند و هرکدام به راه خشم خدا و به راه گمراهی می‌روند. ما مؤمنان پیرو اسلام خدا را به یکتایی می‌شناسیم، هیچگاه برای خدا پسری نمی‌شناسیم، ما بر توحید خالص هستیم، ما گوش به فرمان خدا هستیم و مطیع فرمان او هستیم. خدایا آمرزش تو می‌خواهم ای پروردگار ما و به سوی تو است بازگشت ما. می‌خواهیم در روز بازگشت به سوی تو از سرافرازان به توحید باشیم و از محبوبان انبیاء و ملائکه. این را که می‌توانیم انجام می‌دهیم. خدایا بیش از طاقت‌مان بر ما واجب مگردان – خدا فرمود: خدا تکلیف نمی‌فرماید کسی را مگر آنچه در توان او است، برای هرکس است آنچه از خیر و خوبی که انجام داد، و به زیان هرکس است آنچه از بدی را انجام داد پروردگارا ما را مؤاخذه مفرما اگر فراموش کردیم و یا خطا نمودیم. ای پروردگار ما! بار سنگین بر دوش ما قرار مده آن چنان</w:t>
      </w:r>
      <w:r w:rsidR="00B87BBD">
        <w:rPr>
          <w:rStyle w:val="Char7"/>
          <w:rFonts w:hint="eastAsia"/>
          <w:rtl/>
        </w:rPr>
        <w:t>‌</w:t>
      </w:r>
      <w:r w:rsidRPr="00B87BBD">
        <w:rPr>
          <w:rStyle w:val="Char7"/>
          <w:rFonts w:hint="cs"/>
          <w:rtl/>
        </w:rPr>
        <w:t>که بر ملت‌های پیش از ما قرار دادی. ای پروردگار ما! بر ما آنچه را که توانایی تحمل آن را نداریم قرار مده، و از گناهان ما گذشت فرما و بیامرز ما را و ما را مورد رحمت قرار ده که تو یاری‌دهندة ما هستی، ما را پیروز گردان بر گروه کافران</w:t>
      </w:r>
      <w:r w:rsidRPr="00B87BBD">
        <w:rPr>
          <w:rStyle w:val="Char4"/>
          <w:rFonts w:hint="cs"/>
          <w:rtl/>
        </w:rPr>
        <w:t>».</w:t>
      </w:r>
    </w:p>
    <w:p w:rsidR="005D4A7B" w:rsidRDefault="005D4A7B" w:rsidP="00B87BBD">
      <w:pPr>
        <w:pStyle w:val="ListParagraph"/>
        <w:numPr>
          <w:ilvl w:val="0"/>
          <w:numId w:val="32"/>
        </w:numPr>
        <w:ind w:left="680" w:hanging="340"/>
        <w:jc w:val="both"/>
        <w:rPr>
          <w:rStyle w:val="Char4"/>
        </w:rPr>
      </w:pPr>
      <w:r w:rsidRPr="006A7C8F">
        <w:rPr>
          <w:rStyle w:val="Char8"/>
          <w:rFonts w:hint="cs"/>
          <w:rtl/>
        </w:rPr>
        <w:t>﴿</w:t>
      </w:r>
      <w:r w:rsidRPr="006A7C8F">
        <w:rPr>
          <w:rStyle w:val="Charf0"/>
          <w:rFonts w:hint="eastAsia"/>
          <w:rtl/>
        </w:rPr>
        <w:t>فَإِن</w:t>
      </w:r>
      <w:r w:rsidRPr="006A7C8F">
        <w:rPr>
          <w:rStyle w:val="Charf0"/>
          <w:rtl/>
        </w:rPr>
        <w:t xml:space="preserve"> </w:t>
      </w:r>
      <w:r w:rsidRPr="006A7C8F">
        <w:rPr>
          <w:rStyle w:val="Charf0"/>
          <w:rFonts w:hint="eastAsia"/>
          <w:rtl/>
        </w:rPr>
        <w:t>تَوَلَّو</w:t>
      </w:r>
      <w:r w:rsidRPr="006A7C8F">
        <w:rPr>
          <w:rStyle w:val="Charf0"/>
          <w:rFonts w:hint="cs"/>
          <w:rtl/>
        </w:rPr>
        <w:t>ۡ</w:t>
      </w:r>
      <w:r w:rsidRPr="006A7C8F">
        <w:rPr>
          <w:rStyle w:val="Charf0"/>
          <w:rFonts w:hint="eastAsia"/>
          <w:rtl/>
        </w:rPr>
        <w:t>اْ</w:t>
      </w:r>
      <w:r w:rsidRPr="006A7C8F">
        <w:rPr>
          <w:rStyle w:val="Charf0"/>
          <w:rtl/>
        </w:rPr>
        <w:t xml:space="preserve"> </w:t>
      </w:r>
      <w:r w:rsidRPr="006A7C8F">
        <w:rPr>
          <w:rStyle w:val="Charf0"/>
          <w:rFonts w:hint="eastAsia"/>
          <w:rtl/>
        </w:rPr>
        <w:t>فَقُل</w:t>
      </w:r>
      <w:r w:rsidRPr="006A7C8F">
        <w:rPr>
          <w:rStyle w:val="Charf0"/>
          <w:rFonts w:hint="cs"/>
          <w:rtl/>
        </w:rPr>
        <w:t>ۡ</w:t>
      </w:r>
      <w:r w:rsidRPr="006A7C8F">
        <w:rPr>
          <w:rStyle w:val="Charf0"/>
          <w:rtl/>
        </w:rPr>
        <w:t xml:space="preserve"> </w:t>
      </w:r>
      <w:r w:rsidRPr="006A7C8F">
        <w:rPr>
          <w:rStyle w:val="Charf0"/>
          <w:rFonts w:hint="eastAsia"/>
          <w:rtl/>
        </w:rPr>
        <w:t>حَس</w:t>
      </w:r>
      <w:r w:rsidRPr="006A7C8F">
        <w:rPr>
          <w:rStyle w:val="Charf0"/>
          <w:rFonts w:hint="cs"/>
          <w:rtl/>
        </w:rPr>
        <w:t>ۡ</w:t>
      </w:r>
      <w:r w:rsidRPr="006A7C8F">
        <w:rPr>
          <w:rStyle w:val="Charf0"/>
          <w:rFonts w:hint="eastAsia"/>
          <w:rtl/>
        </w:rPr>
        <w:t>بِيَ</w:t>
      </w:r>
      <w:r w:rsidRPr="006A7C8F">
        <w:rPr>
          <w:rStyle w:val="Charf0"/>
          <w:rtl/>
        </w:rPr>
        <w:t xml:space="preserve"> </w:t>
      </w:r>
      <w:r w:rsidRPr="006A7C8F">
        <w:rPr>
          <w:rStyle w:val="Charf0"/>
          <w:rFonts w:hint="cs"/>
          <w:rtl/>
        </w:rPr>
        <w:t>ٱ</w:t>
      </w:r>
      <w:r w:rsidRPr="006A7C8F">
        <w:rPr>
          <w:rStyle w:val="Charf0"/>
          <w:rFonts w:hint="eastAsia"/>
          <w:rtl/>
        </w:rPr>
        <w:t>للَّهُ</w:t>
      </w:r>
      <w:r w:rsidRPr="006A7C8F">
        <w:rPr>
          <w:rStyle w:val="Charf0"/>
          <w:rtl/>
        </w:rPr>
        <w:t xml:space="preserve"> </w:t>
      </w:r>
      <w:r w:rsidRPr="006A7C8F">
        <w:rPr>
          <w:rStyle w:val="Charf0"/>
          <w:rFonts w:hint="eastAsia"/>
          <w:rtl/>
        </w:rPr>
        <w:t>لَا</w:t>
      </w:r>
      <w:r w:rsidRPr="006A7C8F">
        <w:rPr>
          <w:rStyle w:val="Charf0"/>
          <w:rFonts w:hint="cs"/>
          <w:rtl/>
        </w:rPr>
        <w:t>ٓ</w:t>
      </w:r>
      <w:r w:rsidRPr="006A7C8F">
        <w:rPr>
          <w:rStyle w:val="Charf0"/>
          <w:rtl/>
        </w:rPr>
        <w:t xml:space="preserve"> </w:t>
      </w:r>
      <w:r w:rsidRPr="006A7C8F">
        <w:rPr>
          <w:rStyle w:val="Charf0"/>
          <w:rFonts w:hint="eastAsia"/>
          <w:rtl/>
        </w:rPr>
        <w:t>إِلَ</w:t>
      </w:r>
      <w:r w:rsidRPr="006A7C8F">
        <w:rPr>
          <w:rStyle w:val="Charf0"/>
          <w:rFonts w:hint="cs"/>
          <w:rtl/>
        </w:rPr>
        <w:t>ٰ</w:t>
      </w:r>
      <w:r w:rsidRPr="006A7C8F">
        <w:rPr>
          <w:rStyle w:val="Charf0"/>
          <w:rFonts w:hint="eastAsia"/>
          <w:rtl/>
        </w:rPr>
        <w:t>هَ</w:t>
      </w:r>
      <w:r w:rsidRPr="006A7C8F">
        <w:rPr>
          <w:rStyle w:val="Charf0"/>
          <w:rtl/>
        </w:rPr>
        <w:t xml:space="preserve"> </w:t>
      </w:r>
      <w:r w:rsidRPr="006A7C8F">
        <w:rPr>
          <w:rStyle w:val="Charf0"/>
          <w:rFonts w:hint="eastAsia"/>
          <w:rtl/>
        </w:rPr>
        <w:t>إِلَّا</w:t>
      </w:r>
      <w:r w:rsidRPr="006A7C8F">
        <w:rPr>
          <w:rStyle w:val="Charf0"/>
          <w:rtl/>
        </w:rPr>
        <w:t xml:space="preserve"> </w:t>
      </w:r>
      <w:r w:rsidRPr="006A7C8F">
        <w:rPr>
          <w:rStyle w:val="Charf0"/>
          <w:rFonts w:hint="eastAsia"/>
          <w:rtl/>
        </w:rPr>
        <w:t>هُوَ</w:t>
      </w:r>
      <w:r w:rsidRPr="006A7C8F">
        <w:rPr>
          <w:rStyle w:val="Charf0"/>
          <w:rFonts w:hint="cs"/>
          <w:rtl/>
        </w:rPr>
        <w:t>ۖ</w:t>
      </w:r>
      <w:r w:rsidRPr="006A7C8F">
        <w:rPr>
          <w:rStyle w:val="Charf0"/>
          <w:rtl/>
        </w:rPr>
        <w:t xml:space="preserve"> </w:t>
      </w:r>
      <w:r w:rsidRPr="006A7C8F">
        <w:rPr>
          <w:rStyle w:val="Charf0"/>
          <w:rFonts w:hint="eastAsia"/>
          <w:rtl/>
        </w:rPr>
        <w:t>عَلَي</w:t>
      </w:r>
      <w:r w:rsidRPr="006A7C8F">
        <w:rPr>
          <w:rStyle w:val="Charf0"/>
          <w:rFonts w:hint="cs"/>
          <w:rtl/>
        </w:rPr>
        <w:t>ۡ</w:t>
      </w:r>
      <w:r w:rsidRPr="006A7C8F">
        <w:rPr>
          <w:rStyle w:val="Charf0"/>
          <w:rFonts w:hint="eastAsia"/>
          <w:rtl/>
        </w:rPr>
        <w:t>هِ</w:t>
      </w:r>
      <w:r w:rsidRPr="006A7C8F">
        <w:rPr>
          <w:rStyle w:val="Charf0"/>
          <w:rtl/>
        </w:rPr>
        <w:t xml:space="preserve"> </w:t>
      </w:r>
      <w:r w:rsidRPr="006A7C8F">
        <w:rPr>
          <w:rStyle w:val="Charf0"/>
          <w:rFonts w:hint="eastAsia"/>
          <w:rtl/>
        </w:rPr>
        <w:t>تَوَكَّل</w:t>
      </w:r>
      <w:r w:rsidRPr="006A7C8F">
        <w:rPr>
          <w:rStyle w:val="Charf0"/>
          <w:rFonts w:hint="cs"/>
          <w:rtl/>
        </w:rPr>
        <w:t>ۡ</w:t>
      </w:r>
      <w:r w:rsidRPr="006A7C8F">
        <w:rPr>
          <w:rStyle w:val="Charf0"/>
          <w:rFonts w:hint="eastAsia"/>
          <w:rtl/>
        </w:rPr>
        <w:t>تُ</w:t>
      </w:r>
      <w:r w:rsidRPr="006A7C8F">
        <w:rPr>
          <w:rStyle w:val="Charf0"/>
          <w:rFonts w:hint="cs"/>
          <w:rtl/>
        </w:rPr>
        <w:t>ۖ</w:t>
      </w:r>
      <w:r w:rsidRPr="006A7C8F">
        <w:rPr>
          <w:rStyle w:val="Charf0"/>
          <w:rtl/>
        </w:rPr>
        <w:t xml:space="preserve"> </w:t>
      </w:r>
      <w:r w:rsidRPr="006A7C8F">
        <w:rPr>
          <w:rStyle w:val="Charf0"/>
          <w:rFonts w:hint="eastAsia"/>
          <w:rtl/>
        </w:rPr>
        <w:t>وَهُوَ</w:t>
      </w:r>
      <w:r w:rsidRPr="006A7C8F">
        <w:rPr>
          <w:rStyle w:val="Charf0"/>
          <w:rtl/>
        </w:rPr>
        <w:t xml:space="preserve"> </w:t>
      </w:r>
      <w:r w:rsidRPr="006A7C8F">
        <w:rPr>
          <w:rStyle w:val="Charf0"/>
          <w:rFonts w:hint="eastAsia"/>
          <w:rtl/>
        </w:rPr>
        <w:t>رَبُّ</w:t>
      </w:r>
      <w:r w:rsidRPr="006A7C8F">
        <w:rPr>
          <w:rStyle w:val="Charf0"/>
          <w:rtl/>
        </w:rPr>
        <w:t xml:space="preserve"> </w:t>
      </w:r>
      <w:r w:rsidRPr="006A7C8F">
        <w:rPr>
          <w:rStyle w:val="Charf0"/>
          <w:rFonts w:hint="cs"/>
          <w:rtl/>
        </w:rPr>
        <w:t>ٱ</w:t>
      </w:r>
      <w:r w:rsidRPr="006A7C8F">
        <w:rPr>
          <w:rStyle w:val="Charf0"/>
          <w:rFonts w:hint="eastAsia"/>
          <w:rtl/>
        </w:rPr>
        <w:t>ل</w:t>
      </w:r>
      <w:r w:rsidRPr="006A7C8F">
        <w:rPr>
          <w:rStyle w:val="Charf0"/>
          <w:rFonts w:hint="cs"/>
          <w:rtl/>
        </w:rPr>
        <w:t>ۡ</w:t>
      </w:r>
      <w:r w:rsidRPr="006A7C8F">
        <w:rPr>
          <w:rStyle w:val="Charf0"/>
          <w:rFonts w:hint="eastAsia"/>
          <w:rtl/>
        </w:rPr>
        <w:t>عَر</w:t>
      </w:r>
      <w:r w:rsidRPr="006A7C8F">
        <w:rPr>
          <w:rStyle w:val="Charf0"/>
          <w:rFonts w:hint="cs"/>
          <w:rtl/>
        </w:rPr>
        <w:t>ۡ</w:t>
      </w:r>
      <w:r w:rsidRPr="006A7C8F">
        <w:rPr>
          <w:rStyle w:val="Charf0"/>
          <w:rFonts w:hint="eastAsia"/>
          <w:rtl/>
        </w:rPr>
        <w:t>شِ</w:t>
      </w:r>
      <w:r w:rsidRPr="006A7C8F">
        <w:rPr>
          <w:rStyle w:val="Charf0"/>
          <w:rtl/>
        </w:rPr>
        <w:t xml:space="preserve"> </w:t>
      </w:r>
      <w:r w:rsidRPr="006A7C8F">
        <w:rPr>
          <w:rStyle w:val="Charf0"/>
          <w:rFonts w:hint="cs"/>
          <w:rtl/>
        </w:rPr>
        <w:t>ٱ</w:t>
      </w:r>
      <w:r w:rsidRPr="006A7C8F">
        <w:rPr>
          <w:rStyle w:val="Charf0"/>
          <w:rFonts w:hint="eastAsia"/>
          <w:rtl/>
        </w:rPr>
        <w:t>ل</w:t>
      </w:r>
      <w:r w:rsidRPr="006A7C8F">
        <w:rPr>
          <w:rStyle w:val="Charf0"/>
          <w:rFonts w:hint="cs"/>
          <w:rtl/>
        </w:rPr>
        <w:t>ۡ</w:t>
      </w:r>
      <w:r w:rsidRPr="006A7C8F">
        <w:rPr>
          <w:rStyle w:val="Charf0"/>
          <w:rFonts w:hint="eastAsia"/>
          <w:rtl/>
        </w:rPr>
        <w:t>عَظِيمِ</w:t>
      </w:r>
      <w:r w:rsidRPr="006A7C8F">
        <w:rPr>
          <w:rStyle w:val="Charf0"/>
          <w:rFonts w:hint="cs"/>
          <w:rtl/>
        </w:rPr>
        <w:t>١٢٩</w:t>
      </w:r>
      <w:r w:rsidRPr="006A7C8F">
        <w:rPr>
          <w:rStyle w:val="Char8"/>
          <w:rFonts w:hint="cs"/>
          <w:rtl/>
        </w:rPr>
        <w:t>﴾</w:t>
      </w:r>
      <w:r w:rsidRPr="006A7C8F">
        <w:rPr>
          <w:rStyle w:val="Char6"/>
          <w:rFonts w:hint="cs"/>
          <w:rtl/>
        </w:rPr>
        <w:t xml:space="preserve"> </w:t>
      </w:r>
      <w:r w:rsidRPr="00B87BBD">
        <w:rPr>
          <w:rStyle w:val="Char6"/>
          <w:rFonts w:hint="cs"/>
          <w:rtl/>
        </w:rPr>
        <w:t>[التو</w:t>
      </w:r>
      <w:r w:rsidRPr="00B87BBD">
        <w:rPr>
          <w:rStyle w:val="Char6"/>
          <w:rtl/>
        </w:rPr>
        <w:t>بة</w:t>
      </w:r>
      <w:r w:rsidRPr="00B87BBD">
        <w:rPr>
          <w:rStyle w:val="Char6"/>
          <w:rFonts w:hint="cs"/>
          <w:rtl/>
        </w:rPr>
        <w:t>: 129]</w:t>
      </w:r>
      <w:r w:rsidRPr="00B87BBD">
        <w:rPr>
          <w:rStyle w:val="Char4"/>
          <w:rFonts w:ascii="Calibri" w:hAnsi="Calibri" w:hint="cs"/>
          <w:rtl/>
        </w:rPr>
        <w:t>.</w:t>
      </w:r>
      <w:r w:rsidRPr="00B87BBD">
        <w:rPr>
          <w:rFonts w:ascii="Lotus Linotype" w:hAnsi="Lotus Linotype" w:hint="cs"/>
          <w:rtl/>
          <w:lang w:bidi="fa-IR"/>
        </w:rPr>
        <w:t xml:space="preserve"> </w:t>
      </w:r>
      <w:r w:rsidRPr="006A7C8F">
        <w:rPr>
          <w:rStyle w:val="Char4"/>
          <w:rFonts w:hint="cs"/>
          <w:rtl/>
        </w:rPr>
        <w:t>هفت مرتبه.</w:t>
      </w:r>
      <w:r>
        <w:rPr>
          <w:rStyle w:val="Char4"/>
          <w:rFonts w:hint="cs"/>
          <w:rtl/>
        </w:rPr>
        <w:t xml:space="preserve"> </w:t>
      </w:r>
      <w:r w:rsidRPr="006A7C8F">
        <w:rPr>
          <w:rStyle w:val="Char4"/>
          <w:rFonts w:hint="cs"/>
          <w:rtl/>
        </w:rPr>
        <w:t xml:space="preserve"> </w:t>
      </w:r>
      <w:r w:rsidRPr="00D44D00">
        <w:rPr>
          <w:rStyle w:val="Char8"/>
          <w:rFonts w:hint="cs"/>
          <w:rtl/>
        </w:rPr>
        <w:t>«</w:t>
      </w:r>
      <w:r w:rsidRPr="00B87BBD">
        <w:rPr>
          <w:rStyle w:val="Char7"/>
          <w:rFonts w:hint="cs"/>
          <w:rtl/>
        </w:rPr>
        <w:t>اگر کافران رو گردانیدند و به تو ایمان نیاوردند، بگو کفایت من است خدای یکتایی که اعتماد من بر او است. نیست معبودی به حق مگر او، سبحانه وتعالی – امور خود را به او واگذاشتم و او صاحب عرش بزرگ است. مرا چه باک از مشتی کافر بی‌بهره از ایمان. حاکم در مستدرک از أبی گفت این آخرین آیه است که بر رسول الله</w:t>
      </w:r>
      <w:r w:rsidR="00B87BBD">
        <w:rPr>
          <w:rStyle w:val="Char7"/>
          <w:rFonts w:hint="cs"/>
          <w:rtl/>
        </w:rPr>
        <w:t xml:space="preserve"> </w:t>
      </w:r>
      <w:r w:rsidR="00B87BBD">
        <w:rPr>
          <w:rStyle w:val="Char7"/>
          <w:rFonts w:cs="CTraditional Arabic" w:hint="cs"/>
          <w:rtl/>
        </w:rPr>
        <w:t>ص</w:t>
      </w:r>
      <w:r w:rsidRPr="00B87BBD">
        <w:rPr>
          <w:rStyle w:val="Char7"/>
          <w:rFonts w:hint="cs"/>
          <w:rtl/>
        </w:rPr>
        <w:t xml:space="preserve"> نازل شد</w:t>
      </w:r>
      <w:r w:rsidRPr="00B87BBD">
        <w:rPr>
          <w:rStyle w:val="Char4"/>
          <w:rFonts w:hint="cs"/>
          <w:rtl/>
        </w:rPr>
        <w:t>».</w:t>
      </w:r>
    </w:p>
    <w:p w:rsidR="005D4A7B" w:rsidRPr="006A7C8F" w:rsidRDefault="005D4A7B" w:rsidP="00B87BBD">
      <w:pPr>
        <w:pStyle w:val="ListParagraph"/>
        <w:numPr>
          <w:ilvl w:val="0"/>
          <w:numId w:val="32"/>
        </w:numPr>
        <w:ind w:left="680" w:hanging="340"/>
        <w:jc w:val="both"/>
        <w:rPr>
          <w:rStyle w:val="Char4"/>
          <w:rtl/>
        </w:rPr>
      </w:pPr>
      <w:r w:rsidRPr="006A7C8F">
        <w:rPr>
          <w:rStyle w:val="Char8"/>
          <w:rFonts w:hint="cs"/>
          <w:rtl/>
        </w:rPr>
        <w:t>﴿</w:t>
      </w:r>
      <w:r w:rsidRPr="006A7C8F">
        <w:rPr>
          <w:rStyle w:val="Charf0"/>
          <w:rFonts w:hint="eastAsia"/>
          <w:rtl/>
        </w:rPr>
        <w:t>فَسُب</w:t>
      </w:r>
      <w:r w:rsidRPr="006A7C8F">
        <w:rPr>
          <w:rStyle w:val="Charf0"/>
          <w:rFonts w:hint="cs"/>
          <w:rtl/>
        </w:rPr>
        <w:t>ۡ</w:t>
      </w:r>
      <w:r w:rsidRPr="006A7C8F">
        <w:rPr>
          <w:rStyle w:val="Charf0"/>
          <w:rFonts w:hint="eastAsia"/>
          <w:rtl/>
        </w:rPr>
        <w:t>حَ</w:t>
      </w:r>
      <w:r w:rsidRPr="006A7C8F">
        <w:rPr>
          <w:rStyle w:val="Charf0"/>
          <w:rFonts w:hint="cs"/>
          <w:rtl/>
        </w:rPr>
        <w:t>ٰ</w:t>
      </w:r>
      <w:r w:rsidRPr="006A7C8F">
        <w:rPr>
          <w:rStyle w:val="Charf0"/>
          <w:rFonts w:hint="eastAsia"/>
          <w:rtl/>
        </w:rPr>
        <w:t>نَ</w:t>
      </w:r>
      <w:r w:rsidRPr="006A7C8F">
        <w:rPr>
          <w:rStyle w:val="Charf0"/>
          <w:rtl/>
        </w:rPr>
        <w:t xml:space="preserve"> </w:t>
      </w:r>
      <w:r w:rsidRPr="006A7C8F">
        <w:rPr>
          <w:rStyle w:val="Charf0"/>
          <w:rFonts w:hint="cs"/>
          <w:rtl/>
        </w:rPr>
        <w:t>ٱ</w:t>
      </w:r>
      <w:r w:rsidRPr="006A7C8F">
        <w:rPr>
          <w:rStyle w:val="Charf0"/>
          <w:rFonts w:hint="eastAsia"/>
          <w:rtl/>
        </w:rPr>
        <w:t>للَّهِ</w:t>
      </w:r>
      <w:r w:rsidRPr="006A7C8F">
        <w:rPr>
          <w:rStyle w:val="Charf0"/>
          <w:rtl/>
        </w:rPr>
        <w:t xml:space="preserve"> </w:t>
      </w:r>
      <w:r w:rsidRPr="006A7C8F">
        <w:rPr>
          <w:rStyle w:val="Charf0"/>
          <w:rFonts w:hint="eastAsia"/>
          <w:rtl/>
        </w:rPr>
        <w:t>حِينَ</w:t>
      </w:r>
      <w:r w:rsidRPr="006A7C8F">
        <w:rPr>
          <w:rStyle w:val="Charf0"/>
          <w:rtl/>
        </w:rPr>
        <w:t xml:space="preserve"> </w:t>
      </w:r>
      <w:r w:rsidRPr="006A7C8F">
        <w:rPr>
          <w:rStyle w:val="Charf0"/>
          <w:rFonts w:hint="eastAsia"/>
          <w:rtl/>
        </w:rPr>
        <w:t>تُم</w:t>
      </w:r>
      <w:r w:rsidRPr="006A7C8F">
        <w:rPr>
          <w:rStyle w:val="Charf0"/>
          <w:rFonts w:hint="cs"/>
          <w:rtl/>
        </w:rPr>
        <w:t>ۡ</w:t>
      </w:r>
      <w:r w:rsidRPr="006A7C8F">
        <w:rPr>
          <w:rStyle w:val="Charf0"/>
          <w:rFonts w:hint="eastAsia"/>
          <w:rtl/>
        </w:rPr>
        <w:t>سُونَ</w:t>
      </w:r>
      <w:r w:rsidRPr="006A7C8F">
        <w:rPr>
          <w:rStyle w:val="Charf0"/>
          <w:rtl/>
        </w:rPr>
        <w:t xml:space="preserve"> </w:t>
      </w:r>
      <w:r w:rsidRPr="006A7C8F">
        <w:rPr>
          <w:rStyle w:val="Charf0"/>
          <w:rFonts w:hint="eastAsia"/>
          <w:rtl/>
        </w:rPr>
        <w:t>وَحِينَ</w:t>
      </w:r>
      <w:r w:rsidRPr="006A7C8F">
        <w:rPr>
          <w:rStyle w:val="Charf0"/>
          <w:rtl/>
        </w:rPr>
        <w:t xml:space="preserve"> </w:t>
      </w:r>
      <w:r w:rsidRPr="006A7C8F">
        <w:rPr>
          <w:rStyle w:val="Charf0"/>
          <w:rFonts w:hint="eastAsia"/>
          <w:rtl/>
        </w:rPr>
        <w:t>تُص</w:t>
      </w:r>
      <w:r w:rsidRPr="006A7C8F">
        <w:rPr>
          <w:rStyle w:val="Charf0"/>
          <w:rFonts w:hint="cs"/>
          <w:rtl/>
        </w:rPr>
        <w:t>ۡ</w:t>
      </w:r>
      <w:r w:rsidRPr="006A7C8F">
        <w:rPr>
          <w:rStyle w:val="Charf0"/>
          <w:rFonts w:hint="eastAsia"/>
          <w:rtl/>
        </w:rPr>
        <w:t>بِحُونَ</w:t>
      </w:r>
      <w:r w:rsidRPr="006A7C8F">
        <w:rPr>
          <w:rStyle w:val="Charf0"/>
          <w:rtl/>
        </w:rPr>
        <w:t xml:space="preserve"> </w:t>
      </w:r>
      <w:r w:rsidRPr="006A7C8F">
        <w:rPr>
          <w:rStyle w:val="Charf0"/>
          <w:rFonts w:hint="cs"/>
          <w:rtl/>
        </w:rPr>
        <w:t>١٧</w:t>
      </w:r>
      <w:r w:rsidRPr="006A7C8F">
        <w:rPr>
          <w:rStyle w:val="Charf0"/>
          <w:rtl/>
        </w:rPr>
        <w:t xml:space="preserve"> </w:t>
      </w:r>
      <w:r w:rsidRPr="006A7C8F">
        <w:rPr>
          <w:rStyle w:val="Charf0"/>
          <w:rFonts w:hint="eastAsia"/>
          <w:rtl/>
        </w:rPr>
        <w:t>وَلَهُ</w:t>
      </w:r>
      <w:r w:rsidRPr="006A7C8F">
        <w:rPr>
          <w:rStyle w:val="Charf0"/>
          <w:rtl/>
        </w:rPr>
        <w:t xml:space="preserve"> </w:t>
      </w:r>
      <w:r w:rsidRPr="006A7C8F">
        <w:rPr>
          <w:rStyle w:val="Charf0"/>
          <w:rFonts w:hint="cs"/>
          <w:rtl/>
        </w:rPr>
        <w:t>ٱ</w:t>
      </w:r>
      <w:r w:rsidRPr="006A7C8F">
        <w:rPr>
          <w:rStyle w:val="Charf0"/>
          <w:rFonts w:hint="eastAsia"/>
          <w:rtl/>
        </w:rPr>
        <w:t>ل</w:t>
      </w:r>
      <w:r w:rsidRPr="006A7C8F">
        <w:rPr>
          <w:rStyle w:val="Charf0"/>
          <w:rFonts w:hint="cs"/>
          <w:rtl/>
        </w:rPr>
        <w:t>ۡ</w:t>
      </w:r>
      <w:r w:rsidRPr="006A7C8F">
        <w:rPr>
          <w:rStyle w:val="Charf0"/>
          <w:rFonts w:hint="eastAsia"/>
          <w:rtl/>
        </w:rPr>
        <w:t>حَم</w:t>
      </w:r>
      <w:r w:rsidRPr="006A7C8F">
        <w:rPr>
          <w:rStyle w:val="Charf0"/>
          <w:rFonts w:hint="cs"/>
          <w:rtl/>
        </w:rPr>
        <w:t>ۡ</w:t>
      </w:r>
      <w:r w:rsidRPr="006A7C8F">
        <w:rPr>
          <w:rStyle w:val="Charf0"/>
          <w:rFonts w:hint="eastAsia"/>
          <w:rtl/>
        </w:rPr>
        <w:t>دُ</w:t>
      </w:r>
      <w:r w:rsidRPr="006A7C8F">
        <w:rPr>
          <w:rStyle w:val="Charf0"/>
          <w:rtl/>
        </w:rPr>
        <w:t xml:space="preserve"> </w:t>
      </w:r>
      <w:r w:rsidRPr="006A7C8F">
        <w:rPr>
          <w:rStyle w:val="Charf0"/>
          <w:rFonts w:hint="eastAsia"/>
          <w:rtl/>
        </w:rPr>
        <w:t>فِي</w:t>
      </w:r>
      <w:r w:rsidRPr="006A7C8F">
        <w:rPr>
          <w:rStyle w:val="Charf0"/>
          <w:rtl/>
        </w:rPr>
        <w:t xml:space="preserve"> </w:t>
      </w:r>
      <w:r w:rsidRPr="006A7C8F">
        <w:rPr>
          <w:rStyle w:val="Charf0"/>
          <w:rFonts w:hint="cs"/>
          <w:rtl/>
        </w:rPr>
        <w:t>ٱ</w:t>
      </w:r>
      <w:r w:rsidRPr="006A7C8F">
        <w:rPr>
          <w:rStyle w:val="Charf0"/>
          <w:rFonts w:hint="eastAsia"/>
          <w:rtl/>
        </w:rPr>
        <w:t>لسَّمَ</w:t>
      </w:r>
      <w:r w:rsidRPr="006A7C8F">
        <w:rPr>
          <w:rStyle w:val="Charf0"/>
          <w:rFonts w:hint="cs"/>
          <w:rtl/>
        </w:rPr>
        <w:t>ٰ</w:t>
      </w:r>
      <w:r w:rsidRPr="006A7C8F">
        <w:rPr>
          <w:rStyle w:val="Charf0"/>
          <w:rFonts w:hint="eastAsia"/>
          <w:rtl/>
        </w:rPr>
        <w:t>وَ</w:t>
      </w:r>
      <w:r w:rsidRPr="006A7C8F">
        <w:rPr>
          <w:rStyle w:val="Charf0"/>
          <w:rFonts w:hint="cs"/>
          <w:rtl/>
        </w:rPr>
        <w:t>ٰ</w:t>
      </w:r>
      <w:r w:rsidRPr="006A7C8F">
        <w:rPr>
          <w:rStyle w:val="Charf0"/>
          <w:rFonts w:hint="eastAsia"/>
          <w:rtl/>
        </w:rPr>
        <w:t>تِ</w:t>
      </w:r>
      <w:r w:rsidRPr="006A7C8F">
        <w:rPr>
          <w:rStyle w:val="Charf0"/>
          <w:rtl/>
        </w:rPr>
        <w:t xml:space="preserve"> </w:t>
      </w:r>
      <w:r w:rsidRPr="006A7C8F">
        <w:rPr>
          <w:rStyle w:val="Charf0"/>
          <w:rFonts w:hint="eastAsia"/>
          <w:rtl/>
        </w:rPr>
        <w:t>وَ</w:t>
      </w:r>
      <w:r w:rsidRPr="006A7C8F">
        <w:rPr>
          <w:rStyle w:val="Charf0"/>
          <w:rFonts w:hint="cs"/>
          <w:rtl/>
        </w:rPr>
        <w:t>ٱ</w:t>
      </w:r>
      <w:r w:rsidRPr="006A7C8F">
        <w:rPr>
          <w:rStyle w:val="Charf0"/>
          <w:rFonts w:hint="eastAsia"/>
          <w:rtl/>
        </w:rPr>
        <w:t>ل</w:t>
      </w:r>
      <w:r w:rsidRPr="006A7C8F">
        <w:rPr>
          <w:rStyle w:val="Charf0"/>
          <w:rFonts w:hint="cs"/>
          <w:rtl/>
        </w:rPr>
        <w:t>ۡ</w:t>
      </w:r>
      <w:r w:rsidRPr="006A7C8F">
        <w:rPr>
          <w:rStyle w:val="Charf0"/>
          <w:rFonts w:hint="eastAsia"/>
          <w:rtl/>
        </w:rPr>
        <w:t>أَر</w:t>
      </w:r>
      <w:r w:rsidRPr="006A7C8F">
        <w:rPr>
          <w:rStyle w:val="Charf0"/>
          <w:rFonts w:hint="cs"/>
          <w:rtl/>
        </w:rPr>
        <w:t>ۡ</w:t>
      </w:r>
      <w:r w:rsidRPr="006A7C8F">
        <w:rPr>
          <w:rStyle w:val="Charf0"/>
          <w:rFonts w:hint="eastAsia"/>
          <w:rtl/>
        </w:rPr>
        <w:t>ضِ</w:t>
      </w:r>
      <w:r w:rsidRPr="006A7C8F">
        <w:rPr>
          <w:rStyle w:val="Charf0"/>
          <w:rtl/>
        </w:rPr>
        <w:t xml:space="preserve"> </w:t>
      </w:r>
      <w:r w:rsidRPr="006A7C8F">
        <w:rPr>
          <w:rStyle w:val="Charf0"/>
          <w:rFonts w:hint="eastAsia"/>
          <w:rtl/>
        </w:rPr>
        <w:t>وَعَشِيّ</w:t>
      </w:r>
      <w:r w:rsidRPr="006A7C8F">
        <w:rPr>
          <w:rStyle w:val="Charf0"/>
          <w:rFonts w:hint="cs"/>
          <w:rtl/>
        </w:rPr>
        <w:t>ٗ</w:t>
      </w:r>
      <w:r w:rsidRPr="006A7C8F">
        <w:rPr>
          <w:rStyle w:val="Charf0"/>
          <w:rFonts w:hint="eastAsia"/>
          <w:rtl/>
        </w:rPr>
        <w:t>ا</w:t>
      </w:r>
      <w:r w:rsidRPr="006A7C8F">
        <w:rPr>
          <w:rStyle w:val="Charf0"/>
          <w:rtl/>
        </w:rPr>
        <w:t xml:space="preserve"> </w:t>
      </w:r>
      <w:r w:rsidRPr="006A7C8F">
        <w:rPr>
          <w:rStyle w:val="Charf0"/>
          <w:rFonts w:hint="eastAsia"/>
          <w:rtl/>
        </w:rPr>
        <w:t>وَحِينَ</w:t>
      </w:r>
      <w:r w:rsidRPr="006A7C8F">
        <w:rPr>
          <w:rStyle w:val="Charf0"/>
          <w:rtl/>
        </w:rPr>
        <w:t xml:space="preserve"> </w:t>
      </w:r>
      <w:r w:rsidRPr="006A7C8F">
        <w:rPr>
          <w:rStyle w:val="Charf0"/>
          <w:rFonts w:hint="eastAsia"/>
          <w:rtl/>
        </w:rPr>
        <w:t>تُظ</w:t>
      </w:r>
      <w:r w:rsidRPr="006A7C8F">
        <w:rPr>
          <w:rStyle w:val="Charf0"/>
          <w:rFonts w:hint="cs"/>
          <w:rtl/>
        </w:rPr>
        <w:t>ۡ</w:t>
      </w:r>
      <w:r w:rsidRPr="006A7C8F">
        <w:rPr>
          <w:rStyle w:val="Charf0"/>
          <w:rFonts w:hint="eastAsia"/>
          <w:rtl/>
        </w:rPr>
        <w:t>هِرُونَ</w:t>
      </w:r>
      <w:r w:rsidRPr="006A7C8F">
        <w:rPr>
          <w:rStyle w:val="Charf0"/>
          <w:rtl/>
        </w:rPr>
        <w:t xml:space="preserve"> </w:t>
      </w:r>
      <w:r w:rsidRPr="006A7C8F">
        <w:rPr>
          <w:rStyle w:val="Charf0"/>
          <w:rFonts w:hint="cs"/>
          <w:rtl/>
        </w:rPr>
        <w:t>١٨</w:t>
      </w:r>
      <w:r w:rsidRPr="006A7C8F">
        <w:rPr>
          <w:rStyle w:val="Charf0"/>
          <w:rtl/>
        </w:rPr>
        <w:t xml:space="preserve"> </w:t>
      </w:r>
      <w:r w:rsidRPr="006A7C8F">
        <w:rPr>
          <w:rStyle w:val="Charf0"/>
          <w:rFonts w:hint="eastAsia"/>
          <w:rtl/>
        </w:rPr>
        <w:t>يُخ</w:t>
      </w:r>
      <w:r w:rsidRPr="006A7C8F">
        <w:rPr>
          <w:rStyle w:val="Charf0"/>
          <w:rFonts w:hint="cs"/>
          <w:rtl/>
        </w:rPr>
        <w:t>ۡ</w:t>
      </w:r>
      <w:r w:rsidRPr="006A7C8F">
        <w:rPr>
          <w:rStyle w:val="Charf0"/>
          <w:rFonts w:hint="eastAsia"/>
          <w:rtl/>
        </w:rPr>
        <w:t>رِجُ</w:t>
      </w:r>
      <w:r w:rsidRPr="006A7C8F">
        <w:rPr>
          <w:rStyle w:val="Charf0"/>
          <w:rtl/>
        </w:rPr>
        <w:t xml:space="preserve"> </w:t>
      </w:r>
      <w:r w:rsidRPr="006A7C8F">
        <w:rPr>
          <w:rStyle w:val="Charf0"/>
          <w:rFonts w:hint="cs"/>
          <w:rtl/>
        </w:rPr>
        <w:t>ٱ</w:t>
      </w:r>
      <w:r w:rsidRPr="006A7C8F">
        <w:rPr>
          <w:rStyle w:val="Charf0"/>
          <w:rFonts w:hint="eastAsia"/>
          <w:rtl/>
        </w:rPr>
        <w:t>ل</w:t>
      </w:r>
      <w:r w:rsidRPr="006A7C8F">
        <w:rPr>
          <w:rStyle w:val="Charf0"/>
          <w:rFonts w:hint="cs"/>
          <w:rtl/>
        </w:rPr>
        <w:t>ۡ</w:t>
      </w:r>
      <w:r w:rsidRPr="006A7C8F">
        <w:rPr>
          <w:rStyle w:val="Charf0"/>
          <w:rFonts w:hint="eastAsia"/>
          <w:rtl/>
        </w:rPr>
        <w:t>حَيَّ</w:t>
      </w:r>
      <w:r w:rsidRPr="006A7C8F">
        <w:rPr>
          <w:rStyle w:val="Charf0"/>
          <w:rtl/>
        </w:rPr>
        <w:t xml:space="preserve"> </w:t>
      </w:r>
      <w:r w:rsidRPr="006A7C8F">
        <w:rPr>
          <w:rStyle w:val="Charf0"/>
          <w:rFonts w:hint="eastAsia"/>
          <w:rtl/>
        </w:rPr>
        <w:t>مِنَ</w:t>
      </w:r>
      <w:r w:rsidRPr="006A7C8F">
        <w:rPr>
          <w:rStyle w:val="Charf0"/>
          <w:rtl/>
        </w:rPr>
        <w:t xml:space="preserve"> </w:t>
      </w:r>
      <w:r w:rsidRPr="006A7C8F">
        <w:rPr>
          <w:rStyle w:val="Charf0"/>
          <w:rFonts w:hint="cs"/>
          <w:rtl/>
        </w:rPr>
        <w:t>ٱ</w:t>
      </w:r>
      <w:r w:rsidRPr="006A7C8F">
        <w:rPr>
          <w:rStyle w:val="Charf0"/>
          <w:rFonts w:hint="eastAsia"/>
          <w:rtl/>
        </w:rPr>
        <w:t>ل</w:t>
      </w:r>
      <w:r w:rsidRPr="006A7C8F">
        <w:rPr>
          <w:rStyle w:val="Charf0"/>
          <w:rFonts w:hint="cs"/>
          <w:rtl/>
        </w:rPr>
        <w:t>ۡ</w:t>
      </w:r>
      <w:r w:rsidRPr="006A7C8F">
        <w:rPr>
          <w:rStyle w:val="Charf0"/>
          <w:rFonts w:hint="eastAsia"/>
          <w:rtl/>
        </w:rPr>
        <w:t>مَيِّتِ</w:t>
      </w:r>
      <w:r w:rsidRPr="006A7C8F">
        <w:rPr>
          <w:rStyle w:val="Charf0"/>
          <w:rtl/>
        </w:rPr>
        <w:t xml:space="preserve"> </w:t>
      </w:r>
      <w:r w:rsidRPr="006A7C8F">
        <w:rPr>
          <w:rStyle w:val="Charf0"/>
          <w:rFonts w:hint="eastAsia"/>
          <w:rtl/>
        </w:rPr>
        <w:t>وَيُخ</w:t>
      </w:r>
      <w:r w:rsidRPr="006A7C8F">
        <w:rPr>
          <w:rStyle w:val="Charf0"/>
          <w:rFonts w:hint="cs"/>
          <w:rtl/>
        </w:rPr>
        <w:t>ۡ</w:t>
      </w:r>
      <w:r w:rsidRPr="006A7C8F">
        <w:rPr>
          <w:rStyle w:val="Charf0"/>
          <w:rFonts w:hint="eastAsia"/>
          <w:rtl/>
        </w:rPr>
        <w:t>رِجُ</w:t>
      </w:r>
      <w:r w:rsidRPr="006A7C8F">
        <w:rPr>
          <w:rStyle w:val="Charf0"/>
          <w:rtl/>
        </w:rPr>
        <w:t xml:space="preserve"> </w:t>
      </w:r>
      <w:r w:rsidRPr="006A7C8F">
        <w:rPr>
          <w:rStyle w:val="Charf0"/>
          <w:rFonts w:hint="cs"/>
          <w:rtl/>
        </w:rPr>
        <w:t>ٱ</w:t>
      </w:r>
      <w:r w:rsidRPr="006A7C8F">
        <w:rPr>
          <w:rStyle w:val="Charf0"/>
          <w:rFonts w:hint="eastAsia"/>
          <w:rtl/>
        </w:rPr>
        <w:t>ل</w:t>
      </w:r>
      <w:r w:rsidRPr="006A7C8F">
        <w:rPr>
          <w:rStyle w:val="Charf0"/>
          <w:rFonts w:hint="cs"/>
          <w:rtl/>
        </w:rPr>
        <w:t>ۡ</w:t>
      </w:r>
      <w:r w:rsidRPr="006A7C8F">
        <w:rPr>
          <w:rStyle w:val="Charf0"/>
          <w:rFonts w:hint="eastAsia"/>
          <w:rtl/>
        </w:rPr>
        <w:t>مَيِّتَ</w:t>
      </w:r>
      <w:r w:rsidRPr="006A7C8F">
        <w:rPr>
          <w:rStyle w:val="Charf0"/>
          <w:rtl/>
        </w:rPr>
        <w:t xml:space="preserve"> </w:t>
      </w:r>
      <w:r w:rsidRPr="006A7C8F">
        <w:rPr>
          <w:rStyle w:val="Charf0"/>
          <w:rFonts w:hint="eastAsia"/>
          <w:rtl/>
        </w:rPr>
        <w:t>مِنَ</w:t>
      </w:r>
      <w:r w:rsidRPr="006A7C8F">
        <w:rPr>
          <w:rStyle w:val="Charf0"/>
          <w:rtl/>
        </w:rPr>
        <w:t xml:space="preserve"> </w:t>
      </w:r>
      <w:r w:rsidRPr="006A7C8F">
        <w:rPr>
          <w:rStyle w:val="Charf0"/>
          <w:rFonts w:hint="cs"/>
          <w:rtl/>
        </w:rPr>
        <w:t>ٱ</w:t>
      </w:r>
      <w:r w:rsidRPr="006A7C8F">
        <w:rPr>
          <w:rStyle w:val="Charf0"/>
          <w:rFonts w:hint="eastAsia"/>
          <w:rtl/>
        </w:rPr>
        <w:t>ل</w:t>
      </w:r>
      <w:r w:rsidRPr="006A7C8F">
        <w:rPr>
          <w:rStyle w:val="Charf0"/>
          <w:rFonts w:hint="cs"/>
          <w:rtl/>
        </w:rPr>
        <w:t>ۡ</w:t>
      </w:r>
      <w:r w:rsidRPr="006A7C8F">
        <w:rPr>
          <w:rStyle w:val="Charf0"/>
          <w:rFonts w:hint="eastAsia"/>
          <w:rtl/>
        </w:rPr>
        <w:t>حَيِّ</w:t>
      </w:r>
      <w:r w:rsidRPr="006A7C8F">
        <w:rPr>
          <w:rStyle w:val="Charf0"/>
          <w:rtl/>
        </w:rPr>
        <w:t xml:space="preserve"> </w:t>
      </w:r>
      <w:r w:rsidRPr="006A7C8F">
        <w:rPr>
          <w:rStyle w:val="Charf0"/>
          <w:rFonts w:hint="eastAsia"/>
          <w:rtl/>
        </w:rPr>
        <w:t>وَيُح</w:t>
      </w:r>
      <w:r w:rsidRPr="006A7C8F">
        <w:rPr>
          <w:rStyle w:val="Charf0"/>
          <w:rFonts w:hint="cs"/>
          <w:rtl/>
        </w:rPr>
        <w:t>ۡ</w:t>
      </w:r>
      <w:r w:rsidRPr="006A7C8F">
        <w:rPr>
          <w:rStyle w:val="Charf0"/>
          <w:rFonts w:hint="eastAsia"/>
          <w:rtl/>
        </w:rPr>
        <w:t>يِ</w:t>
      </w:r>
      <w:r w:rsidRPr="006A7C8F">
        <w:rPr>
          <w:rStyle w:val="Charf0"/>
          <w:rtl/>
        </w:rPr>
        <w:t xml:space="preserve"> </w:t>
      </w:r>
      <w:r w:rsidRPr="006A7C8F">
        <w:rPr>
          <w:rStyle w:val="Charf0"/>
          <w:rFonts w:hint="cs"/>
          <w:rtl/>
        </w:rPr>
        <w:t>ٱ</w:t>
      </w:r>
      <w:r w:rsidRPr="006A7C8F">
        <w:rPr>
          <w:rStyle w:val="Charf0"/>
          <w:rFonts w:hint="eastAsia"/>
          <w:rtl/>
        </w:rPr>
        <w:t>ل</w:t>
      </w:r>
      <w:r w:rsidRPr="006A7C8F">
        <w:rPr>
          <w:rStyle w:val="Charf0"/>
          <w:rFonts w:hint="cs"/>
          <w:rtl/>
        </w:rPr>
        <w:t>ۡ</w:t>
      </w:r>
      <w:r w:rsidRPr="006A7C8F">
        <w:rPr>
          <w:rStyle w:val="Charf0"/>
          <w:rFonts w:hint="eastAsia"/>
          <w:rtl/>
        </w:rPr>
        <w:t>أَر</w:t>
      </w:r>
      <w:r w:rsidRPr="006A7C8F">
        <w:rPr>
          <w:rStyle w:val="Charf0"/>
          <w:rFonts w:hint="cs"/>
          <w:rtl/>
        </w:rPr>
        <w:t>ۡ</w:t>
      </w:r>
      <w:r w:rsidRPr="006A7C8F">
        <w:rPr>
          <w:rStyle w:val="Charf0"/>
          <w:rFonts w:hint="eastAsia"/>
          <w:rtl/>
        </w:rPr>
        <w:t>ضَ</w:t>
      </w:r>
      <w:r w:rsidRPr="006A7C8F">
        <w:rPr>
          <w:rStyle w:val="Charf0"/>
          <w:rtl/>
        </w:rPr>
        <w:t xml:space="preserve"> </w:t>
      </w:r>
      <w:r w:rsidRPr="006A7C8F">
        <w:rPr>
          <w:rStyle w:val="Charf0"/>
          <w:rFonts w:hint="eastAsia"/>
          <w:rtl/>
        </w:rPr>
        <w:t>بَع</w:t>
      </w:r>
      <w:r w:rsidRPr="006A7C8F">
        <w:rPr>
          <w:rStyle w:val="Charf0"/>
          <w:rFonts w:hint="cs"/>
          <w:rtl/>
        </w:rPr>
        <w:t>ۡ</w:t>
      </w:r>
      <w:r w:rsidRPr="006A7C8F">
        <w:rPr>
          <w:rStyle w:val="Charf0"/>
          <w:rFonts w:hint="eastAsia"/>
          <w:rtl/>
        </w:rPr>
        <w:t>دَ</w:t>
      </w:r>
      <w:r w:rsidRPr="006A7C8F">
        <w:rPr>
          <w:rStyle w:val="Charf0"/>
          <w:rtl/>
        </w:rPr>
        <w:t xml:space="preserve"> </w:t>
      </w:r>
      <w:r w:rsidRPr="006A7C8F">
        <w:rPr>
          <w:rStyle w:val="Charf0"/>
          <w:rFonts w:hint="eastAsia"/>
          <w:rtl/>
        </w:rPr>
        <w:t>مَو</w:t>
      </w:r>
      <w:r w:rsidRPr="006A7C8F">
        <w:rPr>
          <w:rStyle w:val="Charf0"/>
          <w:rFonts w:hint="cs"/>
          <w:rtl/>
        </w:rPr>
        <w:t>ۡ</w:t>
      </w:r>
      <w:r w:rsidRPr="006A7C8F">
        <w:rPr>
          <w:rStyle w:val="Charf0"/>
          <w:rFonts w:hint="eastAsia"/>
          <w:rtl/>
        </w:rPr>
        <w:t>تِهَا</w:t>
      </w:r>
      <w:r w:rsidRPr="006A7C8F">
        <w:rPr>
          <w:rStyle w:val="Charf0"/>
          <w:rFonts w:hint="cs"/>
          <w:rtl/>
        </w:rPr>
        <w:t>ۚ</w:t>
      </w:r>
      <w:r w:rsidRPr="006A7C8F">
        <w:rPr>
          <w:rStyle w:val="Charf0"/>
          <w:rtl/>
        </w:rPr>
        <w:t xml:space="preserve"> </w:t>
      </w:r>
      <w:r w:rsidRPr="006A7C8F">
        <w:rPr>
          <w:rStyle w:val="Charf0"/>
          <w:rFonts w:hint="eastAsia"/>
          <w:rtl/>
        </w:rPr>
        <w:t>وَكَذَ</w:t>
      </w:r>
      <w:r w:rsidRPr="006A7C8F">
        <w:rPr>
          <w:rStyle w:val="Charf0"/>
          <w:rFonts w:hint="cs"/>
          <w:rtl/>
        </w:rPr>
        <w:t>ٰ</w:t>
      </w:r>
      <w:r w:rsidRPr="006A7C8F">
        <w:rPr>
          <w:rStyle w:val="Charf0"/>
          <w:rFonts w:hint="eastAsia"/>
          <w:rtl/>
        </w:rPr>
        <w:t>لِكَ</w:t>
      </w:r>
      <w:r w:rsidRPr="006A7C8F">
        <w:rPr>
          <w:rStyle w:val="Charf0"/>
          <w:rtl/>
        </w:rPr>
        <w:t xml:space="preserve"> </w:t>
      </w:r>
      <w:r w:rsidRPr="006A7C8F">
        <w:rPr>
          <w:rStyle w:val="Charf0"/>
          <w:rFonts w:hint="eastAsia"/>
          <w:rtl/>
        </w:rPr>
        <w:t>تُخ</w:t>
      </w:r>
      <w:r w:rsidRPr="006A7C8F">
        <w:rPr>
          <w:rStyle w:val="Charf0"/>
          <w:rFonts w:hint="cs"/>
          <w:rtl/>
        </w:rPr>
        <w:t>ۡ</w:t>
      </w:r>
      <w:r w:rsidRPr="006A7C8F">
        <w:rPr>
          <w:rStyle w:val="Charf0"/>
          <w:rFonts w:hint="eastAsia"/>
          <w:rtl/>
        </w:rPr>
        <w:t>رَجُونَ</w:t>
      </w:r>
      <w:r w:rsidRPr="006A7C8F">
        <w:rPr>
          <w:rStyle w:val="Charf0"/>
          <w:rtl/>
        </w:rPr>
        <w:t xml:space="preserve"> </w:t>
      </w:r>
      <w:r w:rsidRPr="006A7C8F">
        <w:rPr>
          <w:rStyle w:val="Charf0"/>
          <w:rFonts w:hint="cs"/>
          <w:rtl/>
        </w:rPr>
        <w:t>١٩</w:t>
      </w:r>
      <w:r w:rsidRPr="006A7C8F">
        <w:rPr>
          <w:rStyle w:val="Char8"/>
          <w:rFonts w:hint="cs"/>
          <w:rtl/>
        </w:rPr>
        <w:t>﴾</w:t>
      </w:r>
      <w:r w:rsidRPr="006A7C8F">
        <w:rPr>
          <w:rStyle w:val="Char6"/>
          <w:rFonts w:hint="cs"/>
          <w:rtl/>
        </w:rPr>
        <w:t xml:space="preserve"> [</w:t>
      </w:r>
      <w:r>
        <w:rPr>
          <w:rStyle w:val="Char6"/>
          <w:rFonts w:hint="cs"/>
          <w:rtl/>
        </w:rPr>
        <w:t>الروم: 17-19</w:t>
      </w:r>
      <w:r w:rsidRPr="006A7C8F">
        <w:rPr>
          <w:rStyle w:val="Char6"/>
          <w:rFonts w:hint="cs"/>
          <w:rtl/>
        </w:rPr>
        <w:t>]</w:t>
      </w:r>
      <w:r w:rsidRPr="00B87BBD">
        <w:rPr>
          <w:rStyle w:val="Char4"/>
          <w:rFonts w:ascii="Calibri" w:hAnsi="Calibri" w:hint="cs"/>
          <w:rtl/>
        </w:rPr>
        <w:t>.</w:t>
      </w:r>
      <w:r>
        <w:rPr>
          <w:rStyle w:val="Char4"/>
          <w:rFonts w:hint="cs"/>
          <w:rtl/>
        </w:rPr>
        <w:t xml:space="preserve"> </w:t>
      </w:r>
      <w:r w:rsidRPr="006A7C8F">
        <w:rPr>
          <w:rStyle w:val="Char4"/>
          <w:rFonts w:hint="cs"/>
          <w:rtl/>
        </w:rPr>
        <w:t xml:space="preserve"> </w:t>
      </w:r>
      <w:r w:rsidRPr="00D44D00">
        <w:rPr>
          <w:rStyle w:val="Char8"/>
          <w:rFonts w:hint="cs"/>
          <w:rtl/>
        </w:rPr>
        <w:t>«</w:t>
      </w:r>
      <w:r w:rsidRPr="00B87BBD">
        <w:rPr>
          <w:rStyle w:val="Char7"/>
          <w:rFonts w:hint="cs"/>
          <w:rtl/>
        </w:rPr>
        <w:t>تسبیح خدای بجا آورید شامگاهان، به خواندن نماز مغرب و عشاء، و تسبیح خدا بگویید بامدادان – به خواندن نماز صبح، و برای او است سبحانه وتعالی ستایش‌ها در آسمان‌ها و زمین، و تسبیح خدا بگویید در وقت عصر بخواندن نماز عصر و موقعی که در نیمروز داخل شدید، تسبیح خدا بگویید به خواندن نماز ظهر، (که در این نمازهای پنجگانه تسبیح و تهلیل و اظهار عبودیت و بندگی برای خدایی است که هرچه در آسمان‌ها و زمینند همه ستایش</w:t>
      </w:r>
      <w:r w:rsidRPr="00B87BBD">
        <w:rPr>
          <w:rStyle w:val="Char7"/>
          <w:rFonts w:hint="eastAsia"/>
          <w:rtl/>
        </w:rPr>
        <w:t>‌</w:t>
      </w:r>
      <w:r w:rsidRPr="00B87BBD">
        <w:rPr>
          <w:rStyle w:val="Char7"/>
          <w:rFonts w:hint="cs"/>
          <w:rtl/>
        </w:rPr>
        <w:t>گوی او هستند. اوست تعالی که زنده را از مرده بیرون می‌آورد از زمین مرده و خشک به آب باران همه نوع گیاهان زنده می‌رویاند، و مرده را از زنده بیرون می‌آورد، از آب نطفه به ظاهر مرده انسانی رعنا بیرون آورد و از تخم بی‌حس و حرکت مرغی با پر و بال بیرون آورد، و زمین را بعد از خشکی زنده گرداند آنچنانکه نبات سرسبز و خرم از زمین مرده و خشک بیرون می‌آورد، مردگان شما را از قبرهای‌تان بیرون می‌آورد زنده و سالم</w:t>
      </w:r>
      <w:r w:rsidRPr="00B87BBD">
        <w:rPr>
          <w:rStyle w:val="Char4"/>
          <w:rFonts w:hint="cs"/>
          <w:rtl/>
        </w:rPr>
        <w:t>».</w:t>
      </w:r>
    </w:p>
    <w:p w:rsidR="005D4A7B" w:rsidRDefault="005D4A7B" w:rsidP="00B87BBD">
      <w:pPr>
        <w:pStyle w:val="a9"/>
        <w:spacing w:line="235" w:lineRule="auto"/>
        <w:ind w:left="680" w:hanging="340"/>
        <w:rPr>
          <w:sz w:val="32"/>
          <w:rtl/>
        </w:rPr>
      </w:pPr>
      <w:r w:rsidRPr="006A7C8F">
        <w:rPr>
          <w:rtl/>
        </w:rPr>
        <w:t>خواندن سور</w:t>
      </w:r>
      <w:r w:rsidR="00B87BBD">
        <w:rPr>
          <w:rFonts w:hint="cs"/>
          <w:rtl/>
        </w:rPr>
        <w:t>ۀ</w:t>
      </w:r>
      <w:r w:rsidRPr="006A7C8F">
        <w:rPr>
          <w:rtl/>
        </w:rPr>
        <w:t xml:space="preserve"> یس هر بامداد</w:t>
      </w:r>
      <w:r w:rsidRPr="006A7C8F">
        <w:rPr>
          <w:sz w:val="32"/>
          <w:rtl/>
        </w:rPr>
        <w:t>.</w:t>
      </w:r>
    </w:p>
    <w:p w:rsidR="005D4A7B" w:rsidRDefault="005D4A7B" w:rsidP="00B87BBD">
      <w:pPr>
        <w:pStyle w:val="a8"/>
        <w:numPr>
          <w:ilvl w:val="0"/>
          <w:numId w:val="32"/>
        </w:numPr>
        <w:ind w:left="680" w:hanging="340"/>
      </w:pPr>
      <w:r w:rsidRPr="00B87BBD">
        <w:rPr>
          <w:rStyle w:val="Char4"/>
          <w:rFonts w:hint="cs"/>
          <w:rtl/>
        </w:rPr>
        <w:t>«</w:t>
      </w:r>
      <w:r w:rsidRPr="00B87BBD">
        <w:rPr>
          <w:rStyle w:val="Char3"/>
          <w:rFonts w:hint="cs"/>
          <w:rtl/>
        </w:rPr>
        <w:t>أَعُوذُ بِاللهِ السَّمِيْعِ الْعَلِيمِ مِنَ الشَّيْطَانِ الَّرجِيْمِ</w:t>
      </w:r>
      <w:r w:rsidRPr="00B87BBD">
        <w:rPr>
          <w:rStyle w:val="Char4"/>
          <w:rFonts w:hint="cs"/>
          <w:rtl/>
        </w:rPr>
        <w:t>».</w:t>
      </w:r>
      <w:r w:rsidRPr="006A7C8F">
        <w:rPr>
          <w:rStyle w:val="Char4"/>
          <w:rFonts w:hint="cs"/>
          <w:rtl/>
        </w:rPr>
        <w:t xml:space="preserve"> سه مرتبه.</w:t>
      </w:r>
      <w:r>
        <w:rPr>
          <w:rFonts w:hint="cs"/>
          <w:rtl/>
        </w:rPr>
        <w:t xml:space="preserve"> </w:t>
      </w:r>
      <w:r w:rsidRPr="00B87BBD">
        <w:rPr>
          <w:rStyle w:val="Char4"/>
          <w:rFonts w:hint="cs"/>
          <w:rtl/>
        </w:rPr>
        <w:t>«</w:t>
      </w:r>
      <w:r w:rsidRPr="00B87BBD">
        <w:rPr>
          <w:rStyle w:val="Chare"/>
          <w:rFonts w:hint="cs"/>
          <w:rtl/>
        </w:rPr>
        <w:t>پناه می‌برم به خدای یکتای شنوا و بینا از دیو نفرین شده</w:t>
      </w:r>
      <w:r w:rsidRPr="00B87BBD">
        <w:rPr>
          <w:rStyle w:val="Char4"/>
          <w:rFonts w:hint="cs"/>
          <w:rtl/>
        </w:rPr>
        <w:t>».</w:t>
      </w:r>
    </w:p>
    <w:p w:rsidR="005D4A7B" w:rsidRDefault="005D4A7B" w:rsidP="00B87BBD">
      <w:pPr>
        <w:pStyle w:val="a8"/>
        <w:numPr>
          <w:ilvl w:val="0"/>
          <w:numId w:val="32"/>
        </w:numPr>
        <w:ind w:left="680" w:hanging="340"/>
        <w:rPr>
          <w:rStyle w:val="Char4"/>
        </w:rPr>
      </w:pPr>
      <w:r w:rsidRPr="006A7C8F">
        <w:rPr>
          <w:rStyle w:val="Char8"/>
          <w:rFonts w:hint="cs"/>
          <w:rtl/>
        </w:rPr>
        <w:t>﴿</w:t>
      </w:r>
      <w:r w:rsidRPr="006A7C8F">
        <w:rPr>
          <w:rStyle w:val="Charf0"/>
          <w:rFonts w:hint="eastAsia"/>
          <w:rtl/>
        </w:rPr>
        <w:t>لَو</w:t>
      </w:r>
      <w:r w:rsidRPr="006A7C8F">
        <w:rPr>
          <w:rStyle w:val="Charf0"/>
          <w:rFonts w:hint="cs"/>
          <w:rtl/>
        </w:rPr>
        <w:t>ۡ</w:t>
      </w:r>
      <w:r w:rsidRPr="006A7C8F">
        <w:rPr>
          <w:rStyle w:val="Charf0"/>
          <w:rtl/>
        </w:rPr>
        <w:t xml:space="preserve"> </w:t>
      </w:r>
      <w:r w:rsidRPr="006A7C8F">
        <w:rPr>
          <w:rStyle w:val="Charf0"/>
          <w:rFonts w:hint="eastAsia"/>
          <w:rtl/>
        </w:rPr>
        <w:t>أَنزَل</w:t>
      </w:r>
      <w:r w:rsidRPr="006A7C8F">
        <w:rPr>
          <w:rStyle w:val="Charf0"/>
          <w:rFonts w:hint="cs"/>
          <w:rtl/>
        </w:rPr>
        <w:t>ۡ</w:t>
      </w:r>
      <w:r w:rsidRPr="006A7C8F">
        <w:rPr>
          <w:rStyle w:val="Charf0"/>
          <w:rFonts w:hint="eastAsia"/>
          <w:rtl/>
        </w:rPr>
        <w:t>نَا</w:t>
      </w:r>
      <w:r w:rsidRPr="006A7C8F">
        <w:rPr>
          <w:rStyle w:val="Charf0"/>
          <w:rtl/>
        </w:rPr>
        <w:t xml:space="preserve"> </w:t>
      </w:r>
      <w:r w:rsidRPr="006A7C8F">
        <w:rPr>
          <w:rStyle w:val="Charf0"/>
          <w:rFonts w:hint="eastAsia"/>
          <w:rtl/>
        </w:rPr>
        <w:t>هَ</w:t>
      </w:r>
      <w:r w:rsidRPr="006A7C8F">
        <w:rPr>
          <w:rStyle w:val="Charf0"/>
          <w:rFonts w:hint="cs"/>
          <w:rtl/>
        </w:rPr>
        <w:t>ٰ</w:t>
      </w:r>
      <w:r w:rsidRPr="006A7C8F">
        <w:rPr>
          <w:rStyle w:val="Charf0"/>
          <w:rFonts w:hint="eastAsia"/>
          <w:rtl/>
        </w:rPr>
        <w:t>ذَا</w:t>
      </w:r>
      <w:r w:rsidRPr="006A7C8F">
        <w:rPr>
          <w:rStyle w:val="Charf0"/>
          <w:rtl/>
        </w:rPr>
        <w:t xml:space="preserve"> </w:t>
      </w:r>
      <w:r w:rsidRPr="006A7C8F">
        <w:rPr>
          <w:rStyle w:val="Charf0"/>
          <w:rFonts w:hint="cs"/>
          <w:rtl/>
        </w:rPr>
        <w:t>ٱ</w:t>
      </w:r>
      <w:r w:rsidRPr="006A7C8F">
        <w:rPr>
          <w:rStyle w:val="Charf0"/>
          <w:rFonts w:hint="eastAsia"/>
          <w:rtl/>
        </w:rPr>
        <w:t>ل</w:t>
      </w:r>
      <w:r w:rsidRPr="006A7C8F">
        <w:rPr>
          <w:rStyle w:val="Charf0"/>
          <w:rFonts w:hint="cs"/>
          <w:rtl/>
        </w:rPr>
        <w:t>ۡ</w:t>
      </w:r>
      <w:r w:rsidRPr="006A7C8F">
        <w:rPr>
          <w:rStyle w:val="Charf0"/>
          <w:rFonts w:hint="eastAsia"/>
          <w:rtl/>
        </w:rPr>
        <w:t>قُر</w:t>
      </w:r>
      <w:r w:rsidRPr="006A7C8F">
        <w:rPr>
          <w:rStyle w:val="Charf0"/>
          <w:rFonts w:hint="cs"/>
          <w:rtl/>
        </w:rPr>
        <w:t>ۡ</w:t>
      </w:r>
      <w:r w:rsidRPr="006A7C8F">
        <w:rPr>
          <w:rStyle w:val="Charf0"/>
          <w:rFonts w:hint="eastAsia"/>
          <w:rtl/>
        </w:rPr>
        <w:t>ءَانَ</w:t>
      </w:r>
      <w:r w:rsidRPr="006A7C8F">
        <w:rPr>
          <w:rStyle w:val="Charf0"/>
          <w:rtl/>
        </w:rPr>
        <w:t xml:space="preserve"> </w:t>
      </w:r>
      <w:r w:rsidRPr="006A7C8F">
        <w:rPr>
          <w:rStyle w:val="Charf0"/>
          <w:rFonts w:hint="eastAsia"/>
          <w:rtl/>
        </w:rPr>
        <w:t>عَلَى</w:t>
      </w:r>
      <w:r w:rsidRPr="006A7C8F">
        <w:rPr>
          <w:rStyle w:val="Charf0"/>
          <w:rFonts w:hint="cs"/>
          <w:rtl/>
        </w:rPr>
        <w:t>ٰ</w:t>
      </w:r>
      <w:r w:rsidRPr="006A7C8F">
        <w:rPr>
          <w:rStyle w:val="Charf0"/>
          <w:rtl/>
        </w:rPr>
        <w:t xml:space="preserve"> </w:t>
      </w:r>
      <w:r w:rsidRPr="006A7C8F">
        <w:rPr>
          <w:rStyle w:val="Charf0"/>
          <w:rFonts w:hint="eastAsia"/>
          <w:rtl/>
        </w:rPr>
        <w:t>جَبَل</w:t>
      </w:r>
      <w:r w:rsidRPr="006A7C8F">
        <w:rPr>
          <w:rStyle w:val="Charf0"/>
          <w:rFonts w:hint="cs"/>
          <w:rtl/>
        </w:rPr>
        <w:t>ٖ</w:t>
      </w:r>
      <w:r w:rsidRPr="006A7C8F">
        <w:rPr>
          <w:rStyle w:val="Charf0"/>
          <w:rtl/>
        </w:rPr>
        <w:t xml:space="preserve"> </w:t>
      </w:r>
      <w:r w:rsidRPr="006A7C8F">
        <w:rPr>
          <w:rStyle w:val="Charf0"/>
          <w:rFonts w:hint="eastAsia"/>
          <w:rtl/>
        </w:rPr>
        <w:t>لَّرَأَي</w:t>
      </w:r>
      <w:r w:rsidRPr="006A7C8F">
        <w:rPr>
          <w:rStyle w:val="Charf0"/>
          <w:rFonts w:hint="cs"/>
          <w:rtl/>
        </w:rPr>
        <w:t>ۡ</w:t>
      </w:r>
      <w:r w:rsidRPr="006A7C8F">
        <w:rPr>
          <w:rStyle w:val="Charf0"/>
          <w:rFonts w:hint="eastAsia"/>
          <w:rtl/>
        </w:rPr>
        <w:t>تَهُ</w:t>
      </w:r>
      <w:r w:rsidRPr="006A7C8F">
        <w:rPr>
          <w:rStyle w:val="Charf0"/>
          <w:rFonts w:hint="cs"/>
          <w:rtl/>
        </w:rPr>
        <w:t>ۥ</w:t>
      </w:r>
      <w:r w:rsidRPr="006A7C8F">
        <w:rPr>
          <w:rStyle w:val="Charf0"/>
          <w:rtl/>
        </w:rPr>
        <w:t xml:space="preserve"> </w:t>
      </w:r>
      <w:r w:rsidRPr="006A7C8F">
        <w:rPr>
          <w:rStyle w:val="Charf0"/>
          <w:rFonts w:hint="eastAsia"/>
          <w:rtl/>
        </w:rPr>
        <w:t>خَ</w:t>
      </w:r>
      <w:r w:rsidRPr="006A7C8F">
        <w:rPr>
          <w:rStyle w:val="Charf0"/>
          <w:rFonts w:hint="cs"/>
          <w:rtl/>
        </w:rPr>
        <w:t>ٰ</w:t>
      </w:r>
      <w:r w:rsidRPr="006A7C8F">
        <w:rPr>
          <w:rStyle w:val="Charf0"/>
          <w:rFonts w:hint="eastAsia"/>
          <w:rtl/>
        </w:rPr>
        <w:t>شِع</w:t>
      </w:r>
      <w:r w:rsidRPr="006A7C8F">
        <w:rPr>
          <w:rStyle w:val="Charf0"/>
          <w:rFonts w:hint="cs"/>
          <w:rtl/>
        </w:rPr>
        <w:t>ٗ</w:t>
      </w:r>
      <w:r w:rsidRPr="006A7C8F">
        <w:rPr>
          <w:rStyle w:val="Charf0"/>
          <w:rFonts w:hint="eastAsia"/>
          <w:rtl/>
        </w:rPr>
        <w:t>ا</w:t>
      </w:r>
      <w:r w:rsidRPr="006A7C8F">
        <w:rPr>
          <w:rStyle w:val="Charf0"/>
          <w:rtl/>
        </w:rPr>
        <w:t xml:space="preserve"> </w:t>
      </w:r>
      <w:r w:rsidRPr="006A7C8F">
        <w:rPr>
          <w:rStyle w:val="Charf0"/>
          <w:rFonts w:hint="eastAsia"/>
          <w:rtl/>
        </w:rPr>
        <w:t>مُّتَصَدِّع</w:t>
      </w:r>
      <w:r w:rsidRPr="006A7C8F">
        <w:rPr>
          <w:rStyle w:val="Charf0"/>
          <w:rFonts w:hint="cs"/>
          <w:rtl/>
        </w:rPr>
        <w:t>ٗ</w:t>
      </w:r>
      <w:r w:rsidRPr="006A7C8F">
        <w:rPr>
          <w:rStyle w:val="Charf0"/>
          <w:rFonts w:hint="eastAsia"/>
          <w:rtl/>
        </w:rPr>
        <w:t>ا</w:t>
      </w:r>
      <w:r w:rsidRPr="006A7C8F">
        <w:rPr>
          <w:rStyle w:val="Charf0"/>
          <w:rtl/>
        </w:rPr>
        <w:t xml:space="preserve"> </w:t>
      </w:r>
      <w:r w:rsidRPr="006A7C8F">
        <w:rPr>
          <w:rStyle w:val="Charf0"/>
          <w:rFonts w:hint="eastAsia"/>
          <w:rtl/>
        </w:rPr>
        <w:t>مِّن</w:t>
      </w:r>
      <w:r w:rsidRPr="006A7C8F">
        <w:rPr>
          <w:rStyle w:val="Charf0"/>
          <w:rFonts w:hint="cs"/>
          <w:rtl/>
        </w:rPr>
        <w:t>ۡ</w:t>
      </w:r>
      <w:r w:rsidRPr="006A7C8F">
        <w:rPr>
          <w:rStyle w:val="Charf0"/>
          <w:rtl/>
        </w:rPr>
        <w:t xml:space="preserve"> </w:t>
      </w:r>
      <w:r w:rsidRPr="006A7C8F">
        <w:rPr>
          <w:rStyle w:val="Charf0"/>
          <w:rFonts w:hint="eastAsia"/>
          <w:rtl/>
        </w:rPr>
        <w:t>خَش</w:t>
      </w:r>
      <w:r w:rsidRPr="006A7C8F">
        <w:rPr>
          <w:rStyle w:val="Charf0"/>
          <w:rFonts w:hint="cs"/>
          <w:rtl/>
        </w:rPr>
        <w:t>ۡ</w:t>
      </w:r>
      <w:r w:rsidRPr="006A7C8F">
        <w:rPr>
          <w:rStyle w:val="Charf0"/>
          <w:rFonts w:hint="eastAsia"/>
          <w:rtl/>
        </w:rPr>
        <w:t>يَةِ</w:t>
      </w:r>
      <w:r w:rsidRPr="006A7C8F">
        <w:rPr>
          <w:rStyle w:val="Charf0"/>
          <w:rtl/>
        </w:rPr>
        <w:t xml:space="preserve"> </w:t>
      </w:r>
      <w:r w:rsidRPr="006A7C8F">
        <w:rPr>
          <w:rStyle w:val="Charf0"/>
          <w:rFonts w:hint="cs"/>
          <w:rtl/>
        </w:rPr>
        <w:t>ٱ</w:t>
      </w:r>
      <w:r w:rsidRPr="006A7C8F">
        <w:rPr>
          <w:rStyle w:val="Charf0"/>
          <w:rFonts w:hint="eastAsia"/>
          <w:rtl/>
        </w:rPr>
        <w:t>للَّهِ</w:t>
      </w:r>
      <w:r w:rsidRPr="006A7C8F">
        <w:rPr>
          <w:rStyle w:val="Charf0"/>
          <w:rFonts w:hint="cs"/>
          <w:rtl/>
        </w:rPr>
        <w:t>ۚ</w:t>
      </w:r>
      <w:r w:rsidRPr="006A7C8F">
        <w:rPr>
          <w:rStyle w:val="Charf0"/>
          <w:rtl/>
        </w:rPr>
        <w:t xml:space="preserve"> </w:t>
      </w:r>
      <w:r w:rsidRPr="006A7C8F">
        <w:rPr>
          <w:rStyle w:val="Charf0"/>
          <w:rFonts w:hint="eastAsia"/>
          <w:rtl/>
        </w:rPr>
        <w:t>وَتِل</w:t>
      </w:r>
      <w:r w:rsidRPr="006A7C8F">
        <w:rPr>
          <w:rStyle w:val="Charf0"/>
          <w:rFonts w:hint="cs"/>
          <w:rtl/>
        </w:rPr>
        <w:t>ۡ</w:t>
      </w:r>
      <w:r w:rsidRPr="006A7C8F">
        <w:rPr>
          <w:rStyle w:val="Charf0"/>
          <w:rFonts w:hint="eastAsia"/>
          <w:rtl/>
        </w:rPr>
        <w:t>كَ</w:t>
      </w:r>
      <w:r w:rsidRPr="006A7C8F">
        <w:rPr>
          <w:rStyle w:val="Charf0"/>
          <w:rtl/>
        </w:rPr>
        <w:t xml:space="preserve"> </w:t>
      </w:r>
      <w:r w:rsidRPr="006A7C8F">
        <w:rPr>
          <w:rStyle w:val="Charf0"/>
          <w:rFonts w:hint="cs"/>
          <w:rtl/>
        </w:rPr>
        <w:t>ٱ</w:t>
      </w:r>
      <w:r w:rsidRPr="006A7C8F">
        <w:rPr>
          <w:rStyle w:val="Charf0"/>
          <w:rFonts w:hint="eastAsia"/>
          <w:rtl/>
        </w:rPr>
        <w:t>ل</w:t>
      </w:r>
      <w:r w:rsidRPr="006A7C8F">
        <w:rPr>
          <w:rStyle w:val="Charf0"/>
          <w:rFonts w:hint="cs"/>
          <w:rtl/>
        </w:rPr>
        <w:t>ۡ</w:t>
      </w:r>
      <w:r w:rsidRPr="006A7C8F">
        <w:rPr>
          <w:rStyle w:val="Charf0"/>
          <w:rFonts w:hint="eastAsia"/>
          <w:rtl/>
        </w:rPr>
        <w:t>أَم</w:t>
      </w:r>
      <w:r w:rsidRPr="006A7C8F">
        <w:rPr>
          <w:rStyle w:val="Charf0"/>
          <w:rFonts w:hint="cs"/>
          <w:rtl/>
        </w:rPr>
        <w:t>ۡ</w:t>
      </w:r>
      <w:r w:rsidRPr="006A7C8F">
        <w:rPr>
          <w:rStyle w:val="Charf0"/>
          <w:rFonts w:hint="eastAsia"/>
          <w:rtl/>
        </w:rPr>
        <w:t>ثَ</w:t>
      </w:r>
      <w:r w:rsidRPr="006A7C8F">
        <w:rPr>
          <w:rStyle w:val="Charf0"/>
          <w:rFonts w:hint="cs"/>
          <w:rtl/>
        </w:rPr>
        <w:t>ٰ</w:t>
      </w:r>
      <w:r w:rsidRPr="006A7C8F">
        <w:rPr>
          <w:rStyle w:val="Charf0"/>
          <w:rFonts w:hint="eastAsia"/>
          <w:rtl/>
        </w:rPr>
        <w:t>لُ</w:t>
      </w:r>
      <w:r w:rsidRPr="006A7C8F">
        <w:rPr>
          <w:rStyle w:val="Charf0"/>
          <w:rtl/>
        </w:rPr>
        <w:t xml:space="preserve"> </w:t>
      </w:r>
      <w:r w:rsidRPr="006A7C8F">
        <w:rPr>
          <w:rStyle w:val="Charf0"/>
          <w:rFonts w:hint="eastAsia"/>
          <w:rtl/>
        </w:rPr>
        <w:t>نَض</w:t>
      </w:r>
      <w:r w:rsidRPr="006A7C8F">
        <w:rPr>
          <w:rStyle w:val="Charf0"/>
          <w:rFonts w:hint="cs"/>
          <w:rtl/>
        </w:rPr>
        <w:t>ۡ</w:t>
      </w:r>
      <w:r w:rsidRPr="006A7C8F">
        <w:rPr>
          <w:rStyle w:val="Charf0"/>
          <w:rFonts w:hint="eastAsia"/>
          <w:rtl/>
        </w:rPr>
        <w:t>رِبُهَا</w:t>
      </w:r>
      <w:r w:rsidRPr="006A7C8F">
        <w:rPr>
          <w:rStyle w:val="Charf0"/>
          <w:rtl/>
        </w:rPr>
        <w:t xml:space="preserve"> </w:t>
      </w:r>
      <w:r w:rsidRPr="006A7C8F">
        <w:rPr>
          <w:rStyle w:val="Charf0"/>
          <w:rFonts w:hint="eastAsia"/>
          <w:rtl/>
        </w:rPr>
        <w:t>لِلنَّاسِ</w:t>
      </w:r>
      <w:r w:rsidRPr="006A7C8F">
        <w:rPr>
          <w:rStyle w:val="Charf0"/>
          <w:rtl/>
        </w:rPr>
        <w:t xml:space="preserve"> </w:t>
      </w:r>
      <w:r w:rsidRPr="006A7C8F">
        <w:rPr>
          <w:rStyle w:val="Charf0"/>
          <w:rFonts w:hint="eastAsia"/>
          <w:rtl/>
        </w:rPr>
        <w:t>لَعَلَّهُم</w:t>
      </w:r>
      <w:r w:rsidRPr="006A7C8F">
        <w:rPr>
          <w:rStyle w:val="Charf0"/>
          <w:rFonts w:hint="cs"/>
          <w:rtl/>
        </w:rPr>
        <w:t>ۡ</w:t>
      </w:r>
      <w:r w:rsidRPr="006A7C8F">
        <w:rPr>
          <w:rStyle w:val="Charf0"/>
          <w:rtl/>
        </w:rPr>
        <w:t xml:space="preserve"> </w:t>
      </w:r>
      <w:r w:rsidRPr="006A7C8F">
        <w:rPr>
          <w:rStyle w:val="Charf0"/>
          <w:rFonts w:hint="eastAsia"/>
          <w:rtl/>
        </w:rPr>
        <w:t>يَتَفَكَّرُونَ</w:t>
      </w:r>
      <w:r w:rsidRPr="006A7C8F">
        <w:rPr>
          <w:rStyle w:val="Charf0"/>
          <w:rtl/>
        </w:rPr>
        <w:t xml:space="preserve"> </w:t>
      </w:r>
      <w:r w:rsidRPr="006A7C8F">
        <w:rPr>
          <w:rStyle w:val="Charf0"/>
          <w:rFonts w:hint="cs"/>
          <w:rtl/>
        </w:rPr>
        <w:t>٢١</w:t>
      </w:r>
      <w:r w:rsidRPr="006A7C8F">
        <w:rPr>
          <w:rStyle w:val="Charf0"/>
          <w:rtl/>
        </w:rPr>
        <w:t xml:space="preserve"> </w:t>
      </w:r>
      <w:r w:rsidRPr="006A7C8F">
        <w:rPr>
          <w:rStyle w:val="Charf0"/>
          <w:rFonts w:hint="eastAsia"/>
          <w:rtl/>
        </w:rPr>
        <w:t>هُوَ</w:t>
      </w:r>
      <w:r w:rsidRPr="006A7C8F">
        <w:rPr>
          <w:rStyle w:val="Charf0"/>
          <w:rtl/>
        </w:rPr>
        <w:t xml:space="preserve"> </w:t>
      </w:r>
      <w:r w:rsidRPr="006A7C8F">
        <w:rPr>
          <w:rStyle w:val="Charf0"/>
          <w:rFonts w:hint="cs"/>
          <w:rtl/>
        </w:rPr>
        <w:t>ٱ</w:t>
      </w:r>
      <w:r w:rsidRPr="006A7C8F">
        <w:rPr>
          <w:rStyle w:val="Charf0"/>
          <w:rFonts w:hint="eastAsia"/>
          <w:rtl/>
        </w:rPr>
        <w:t>للَّهُ</w:t>
      </w:r>
      <w:r w:rsidRPr="006A7C8F">
        <w:rPr>
          <w:rStyle w:val="Charf0"/>
          <w:rtl/>
        </w:rPr>
        <w:t xml:space="preserve"> </w:t>
      </w:r>
      <w:r w:rsidRPr="006A7C8F">
        <w:rPr>
          <w:rStyle w:val="Charf0"/>
          <w:rFonts w:hint="cs"/>
          <w:rtl/>
        </w:rPr>
        <w:t>ٱ</w:t>
      </w:r>
      <w:r w:rsidRPr="006A7C8F">
        <w:rPr>
          <w:rStyle w:val="Charf0"/>
          <w:rFonts w:hint="eastAsia"/>
          <w:rtl/>
        </w:rPr>
        <w:t>لَّذِي</w:t>
      </w:r>
      <w:r w:rsidRPr="006A7C8F">
        <w:rPr>
          <w:rStyle w:val="Charf0"/>
          <w:rtl/>
        </w:rPr>
        <w:t xml:space="preserve"> </w:t>
      </w:r>
      <w:r w:rsidRPr="006A7C8F">
        <w:rPr>
          <w:rStyle w:val="Charf0"/>
          <w:rFonts w:hint="eastAsia"/>
          <w:rtl/>
        </w:rPr>
        <w:t>لَا</w:t>
      </w:r>
      <w:r w:rsidRPr="006A7C8F">
        <w:rPr>
          <w:rStyle w:val="Charf0"/>
          <w:rFonts w:hint="cs"/>
          <w:rtl/>
        </w:rPr>
        <w:t>ٓ</w:t>
      </w:r>
      <w:r w:rsidRPr="006A7C8F">
        <w:rPr>
          <w:rStyle w:val="Charf0"/>
          <w:rtl/>
        </w:rPr>
        <w:t xml:space="preserve"> </w:t>
      </w:r>
      <w:r w:rsidRPr="006A7C8F">
        <w:rPr>
          <w:rStyle w:val="Charf0"/>
          <w:rFonts w:hint="eastAsia"/>
          <w:rtl/>
        </w:rPr>
        <w:t>إِلَ</w:t>
      </w:r>
      <w:r w:rsidRPr="006A7C8F">
        <w:rPr>
          <w:rStyle w:val="Charf0"/>
          <w:rFonts w:hint="cs"/>
          <w:rtl/>
        </w:rPr>
        <w:t>ٰ</w:t>
      </w:r>
      <w:r w:rsidRPr="006A7C8F">
        <w:rPr>
          <w:rStyle w:val="Charf0"/>
          <w:rFonts w:hint="eastAsia"/>
          <w:rtl/>
        </w:rPr>
        <w:t>هَ</w:t>
      </w:r>
      <w:r w:rsidRPr="006A7C8F">
        <w:rPr>
          <w:rStyle w:val="Charf0"/>
          <w:rtl/>
        </w:rPr>
        <w:t xml:space="preserve"> </w:t>
      </w:r>
      <w:r w:rsidRPr="006A7C8F">
        <w:rPr>
          <w:rStyle w:val="Charf0"/>
          <w:rFonts w:hint="eastAsia"/>
          <w:rtl/>
        </w:rPr>
        <w:t>إِلَّا</w:t>
      </w:r>
      <w:r w:rsidRPr="006A7C8F">
        <w:rPr>
          <w:rStyle w:val="Charf0"/>
          <w:rtl/>
        </w:rPr>
        <w:t xml:space="preserve"> </w:t>
      </w:r>
      <w:r w:rsidRPr="006A7C8F">
        <w:rPr>
          <w:rStyle w:val="Charf0"/>
          <w:rFonts w:hint="eastAsia"/>
          <w:rtl/>
        </w:rPr>
        <w:t>هُوَ</w:t>
      </w:r>
      <w:r w:rsidRPr="006A7C8F">
        <w:rPr>
          <w:rStyle w:val="Charf0"/>
          <w:rFonts w:hint="cs"/>
          <w:rtl/>
        </w:rPr>
        <w:t>ۖ</w:t>
      </w:r>
      <w:r w:rsidRPr="006A7C8F">
        <w:rPr>
          <w:rStyle w:val="Charf0"/>
          <w:rtl/>
        </w:rPr>
        <w:t xml:space="preserve"> </w:t>
      </w:r>
      <w:r w:rsidRPr="006A7C8F">
        <w:rPr>
          <w:rStyle w:val="Charf0"/>
          <w:rFonts w:hint="eastAsia"/>
          <w:rtl/>
        </w:rPr>
        <w:t>عَ</w:t>
      </w:r>
      <w:r w:rsidRPr="006A7C8F">
        <w:rPr>
          <w:rStyle w:val="Charf0"/>
          <w:rFonts w:hint="cs"/>
          <w:rtl/>
        </w:rPr>
        <w:t>ٰ</w:t>
      </w:r>
      <w:r w:rsidRPr="006A7C8F">
        <w:rPr>
          <w:rStyle w:val="Charf0"/>
          <w:rFonts w:hint="eastAsia"/>
          <w:rtl/>
        </w:rPr>
        <w:t>لِمُ</w:t>
      </w:r>
      <w:r w:rsidRPr="006A7C8F">
        <w:rPr>
          <w:rStyle w:val="Charf0"/>
          <w:rtl/>
        </w:rPr>
        <w:t xml:space="preserve"> </w:t>
      </w:r>
      <w:r w:rsidRPr="006A7C8F">
        <w:rPr>
          <w:rStyle w:val="Charf0"/>
          <w:rFonts w:hint="cs"/>
          <w:rtl/>
        </w:rPr>
        <w:t>ٱ</w:t>
      </w:r>
      <w:r w:rsidRPr="006A7C8F">
        <w:rPr>
          <w:rStyle w:val="Charf0"/>
          <w:rFonts w:hint="eastAsia"/>
          <w:rtl/>
        </w:rPr>
        <w:t>ل</w:t>
      </w:r>
      <w:r w:rsidRPr="006A7C8F">
        <w:rPr>
          <w:rStyle w:val="Charf0"/>
          <w:rFonts w:hint="cs"/>
          <w:rtl/>
        </w:rPr>
        <w:t>ۡ</w:t>
      </w:r>
      <w:r w:rsidRPr="006A7C8F">
        <w:rPr>
          <w:rStyle w:val="Charf0"/>
          <w:rFonts w:hint="eastAsia"/>
          <w:rtl/>
        </w:rPr>
        <w:t>غَي</w:t>
      </w:r>
      <w:r w:rsidRPr="006A7C8F">
        <w:rPr>
          <w:rStyle w:val="Charf0"/>
          <w:rFonts w:hint="cs"/>
          <w:rtl/>
        </w:rPr>
        <w:t>ۡ</w:t>
      </w:r>
      <w:r w:rsidRPr="006A7C8F">
        <w:rPr>
          <w:rStyle w:val="Charf0"/>
          <w:rFonts w:hint="eastAsia"/>
          <w:rtl/>
        </w:rPr>
        <w:t>بِ</w:t>
      </w:r>
      <w:r w:rsidRPr="006A7C8F">
        <w:rPr>
          <w:rStyle w:val="Charf0"/>
          <w:rtl/>
        </w:rPr>
        <w:t xml:space="preserve"> </w:t>
      </w:r>
      <w:r w:rsidRPr="006A7C8F">
        <w:rPr>
          <w:rStyle w:val="Charf0"/>
          <w:rFonts w:hint="eastAsia"/>
          <w:rtl/>
        </w:rPr>
        <w:t>وَ</w:t>
      </w:r>
      <w:r w:rsidRPr="006A7C8F">
        <w:rPr>
          <w:rStyle w:val="Charf0"/>
          <w:rFonts w:hint="cs"/>
          <w:rtl/>
        </w:rPr>
        <w:t>ٱ</w:t>
      </w:r>
      <w:r w:rsidRPr="006A7C8F">
        <w:rPr>
          <w:rStyle w:val="Charf0"/>
          <w:rFonts w:hint="eastAsia"/>
          <w:rtl/>
        </w:rPr>
        <w:t>لشَّهَ</w:t>
      </w:r>
      <w:r w:rsidRPr="006A7C8F">
        <w:rPr>
          <w:rStyle w:val="Charf0"/>
          <w:rFonts w:hint="cs"/>
          <w:rtl/>
        </w:rPr>
        <w:t>ٰ</w:t>
      </w:r>
      <w:r w:rsidRPr="006A7C8F">
        <w:rPr>
          <w:rStyle w:val="Charf0"/>
          <w:rFonts w:hint="eastAsia"/>
          <w:rtl/>
        </w:rPr>
        <w:t>دَةِ</w:t>
      </w:r>
      <w:r w:rsidRPr="006A7C8F">
        <w:rPr>
          <w:rStyle w:val="Charf0"/>
          <w:rFonts w:hint="cs"/>
          <w:rtl/>
        </w:rPr>
        <w:t>ۖ</w:t>
      </w:r>
      <w:r w:rsidRPr="006A7C8F">
        <w:rPr>
          <w:rStyle w:val="Charf0"/>
          <w:rtl/>
        </w:rPr>
        <w:t xml:space="preserve"> </w:t>
      </w:r>
      <w:r w:rsidRPr="006A7C8F">
        <w:rPr>
          <w:rStyle w:val="Charf0"/>
          <w:rFonts w:hint="eastAsia"/>
          <w:rtl/>
        </w:rPr>
        <w:t>هُوَ</w:t>
      </w:r>
      <w:r w:rsidRPr="006A7C8F">
        <w:rPr>
          <w:rStyle w:val="Charf0"/>
          <w:rtl/>
        </w:rPr>
        <w:t xml:space="preserve"> </w:t>
      </w:r>
      <w:r w:rsidRPr="006A7C8F">
        <w:rPr>
          <w:rStyle w:val="Charf0"/>
          <w:rFonts w:hint="cs"/>
          <w:rtl/>
        </w:rPr>
        <w:t>ٱ</w:t>
      </w:r>
      <w:r w:rsidRPr="006A7C8F">
        <w:rPr>
          <w:rStyle w:val="Charf0"/>
          <w:rFonts w:hint="eastAsia"/>
          <w:rtl/>
        </w:rPr>
        <w:t>لرَّح</w:t>
      </w:r>
      <w:r w:rsidRPr="006A7C8F">
        <w:rPr>
          <w:rStyle w:val="Charf0"/>
          <w:rFonts w:hint="cs"/>
          <w:rtl/>
        </w:rPr>
        <w:t>ۡ</w:t>
      </w:r>
      <w:r w:rsidRPr="006A7C8F">
        <w:rPr>
          <w:rStyle w:val="Charf0"/>
          <w:rFonts w:hint="eastAsia"/>
          <w:rtl/>
        </w:rPr>
        <w:t>مَ</w:t>
      </w:r>
      <w:r w:rsidRPr="006A7C8F">
        <w:rPr>
          <w:rStyle w:val="Charf0"/>
          <w:rFonts w:hint="cs"/>
          <w:rtl/>
        </w:rPr>
        <w:t>ٰ</w:t>
      </w:r>
      <w:r w:rsidRPr="006A7C8F">
        <w:rPr>
          <w:rStyle w:val="Charf0"/>
          <w:rFonts w:hint="eastAsia"/>
          <w:rtl/>
        </w:rPr>
        <w:t>نُ</w:t>
      </w:r>
      <w:r w:rsidRPr="006A7C8F">
        <w:rPr>
          <w:rStyle w:val="Charf0"/>
          <w:rtl/>
        </w:rPr>
        <w:t xml:space="preserve"> </w:t>
      </w:r>
      <w:r w:rsidRPr="006A7C8F">
        <w:rPr>
          <w:rStyle w:val="Charf0"/>
          <w:rFonts w:hint="cs"/>
          <w:rtl/>
        </w:rPr>
        <w:t>ٱ</w:t>
      </w:r>
      <w:r w:rsidRPr="006A7C8F">
        <w:rPr>
          <w:rStyle w:val="Charf0"/>
          <w:rFonts w:hint="eastAsia"/>
          <w:rtl/>
        </w:rPr>
        <w:t>لرَّحِيمُ</w:t>
      </w:r>
      <w:r w:rsidRPr="006A7C8F">
        <w:rPr>
          <w:rStyle w:val="Charf0"/>
          <w:rtl/>
        </w:rPr>
        <w:t xml:space="preserve"> </w:t>
      </w:r>
      <w:r w:rsidRPr="006A7C8F">
        <w:rPr>
          <w:rStyle w:val="Charf0"/>
          <w:rFonts w:hint="cs"/>
          <w:rtl/>
        </w:rPr>
        <w:t>٢٢</w:t>
      </w:r>
      <w:r w:rsidRPr="006A7C8F">
        <w:rPr>
          <w:rStyle w:val="Charf0"/>
          <w:rtl/>
        </w:rPr>
        <w:t xml:space="preserve"> </w:t>
      </w:r>
      <w:r w:rsidRPr="006A7C8F">
        <w:rPr>
          <w:rStyle w:val="Charf0"/>
          <w:rFonts w:hint="eastAsia"/>
          <w:rtl/>
        </w:rPr>
        <w:t>هُوَ</w:t>
      </w:r>
      <w:r w:rsidRPr="006A7C8F">
        <w:rPr>
          <w:rStyle w:val="Charf0"/>
          <w:rtl/>
        </w:rPr>
        <w:t xml:space="preserve"> </w:t>
      </w:r>
      <w:r w:rsidRPr="006A7C8F">
        <w:rPr>
          <w:rStyle w:val="Charf0"/>
          <w:rFonts w:hint="cs"/>
          <w:rtl/>
        </w:rPr>
        <w:t>ٱ</w:t>
      </w:r>
      <w:r w:rsidRPr="006A7C8F">
        <w:rPr>
          <w:rStyle w:val="Charf0"/>
          <w:rFonts w:hint="eastAsia"/>
          <w:rtl/>
        </w:rPr>
        <w:t>للَّهُ</w:t>
      </w:r>
      <w:r w:rsidRPr="006A7C8F">
        <w:rPr>
          <w:rStyle w:val="Charf0"/>
          <w:rtl/>
        </w:rPr>
        <w:t xml:space="preserve"> </w:t>
      </w:r>
      <w:r w:rsidRPr="006A7C8F">
        <w:rPr>
          <w:rStyle w:val="Charf0"/>
          <w:rFonts w:hint="cs"/>
          <w:rtl/>
        </w:rPr>
        <w:t>ٱ</w:t>
      </w:r>
      <w:r w:rsidRPr="006A7C8F">
        <w:rPr>
          <w:rStyle w:val="Charf0"/>
          <w:rFonts w:hint="eastAsia"/>
          <w:rtl/>
        </w:rPr>
        <w:t>لَّذِي</w:t>
      </w:r>
      <w:r w:rsidRPr="006A7C8F">
        <w:rPr>
          <w:rStyle w:val="Charf0"/>
          <w:rtl/>
        </w:rPr>
        <w:t xml:space="preserve"> </w:t>
      </w:r>
      <w:r w:rsidRPr="006A7C8F">
        <w:rPr>
          <w:rStyle w:val="Charf0"/>
          <w:rFonts w:hint="eastAsia"/>
          <w:rtl/>
        </w:rPr>
        <w:t>لَا</w:t>
      </w:r>
      <w:r w:rsidRPr="006A7C8F">
        <w:rPr>
          <w:rStyle w:val="Charf0"/>
          <w:rFonts w:hint="cs"/>
          <w:rtl/>
        </w:rPr>
        <w:t>ٓ</w:t>
      </w:r>
      <w:r w:rsidRPr="006A7C8F">
        <w:rPr>
          <w:rStyle w:val="Charf0"/>
          <w:rtl/>
        </w:rPr>
        <w:t xml:space="preserve"> </w:t>
      </w:r>
      <w:r w:rsidRPr="006A7C8F">
        <w:rPr>
          <w:rStyle w:val="Charf0"/>
          <w:rFonts w:hint="eastAsia"/>
          <w:rtl/>
        </w:rPr>
        <w:t>إِلَ</w:t>
      </w:r>
      <w:r w:rsidRPr="006A7C8F">
        <w:rPr>
          <w:rStyle w:val="Charf0"/>
          <w:rFonts w:hint="cs"/>
          <w:rtl/>
        </w:rPr>
        <w:t>ٰ</w:t>
      </w:r>
      <w:r w:rsidRPr="006A7C8F">
        <w:rPr>
          <w:rStyle w:val="Charf0"/>
          <w:rFonts w:hint="eastAsia"/>
          <w:rtl/>
        </w:rPr>
        <w:t>هَ</w:t>
      </w:r>
      <w:r w:rsidRPr="006A7C8F">
        <w:rPr>
          <w:rStyle w:val="Charf0"/>
          <w:rtl/>
        </w:rPr>
        <w:t xml:space="preserve"> </w:t>
      </w:r>
      <w:r w:rsidRPr="006A7C8F">
        <w:rPr>
          <w:rStyle w:val="Charf0"/>
          <w:rFonts w:hint="eastAsia"/>
          <w:rtl/>
        </w:rPr>
        <w:t>إِلَّا</w:t>
      </w:r>
      <w:r w:rsidRPr="006A7C8F">
        <w:rPr>
          <w:rStyle w:val="Charf0"/>
          <w:rtl/>
        </w:rPr>
        <w:t xml:space="preserve"> </w:t>
      </w:r>
      <w:r w:rsidRPr="006A7C8F">
        <w:rPr>
          <w:rStyle w:val="Charf0"/>
          <w:rFonts w:hint="eastAsia"/>
          <w:rtl/>
        </w:rPr>
        <w:t>هُوَ</w:t>
      </w:r>
      <w:r w:rsidRPr="006A7C8F">
        <w:rPr>
          <w:rStyle w:val="Charf0"/>
          <w:rtl/>
        </w:rPr>
        <w:t xml:space="preserve"> </w:t>
      </w:r>
      <w:r w:rsidRPr="006A7C8F">
        <w:rPr>
          <w:rStyle w:val="Charf0"/>
          <w:rFonts w:hint="cs"/>
          <w:rtl/>
        </w:rPr>
        <w:t>ٱ</w:t>
      </w:r>
      <w:r w:rsidRPr="006A7C8F">
        <w:rPr>
          <w:rStyle w:val="Charf0"/>
          <w:rFonts w:hint="eastAsia"/>
          <w:rtl/>
        </w:rPr>
        <w:t>ل</w:t>
      </w:r>
      <w:r w:rsidRPr="006A7C8F">
        <w:rPr>
          <w:rStyle w:val="Charf0"/>
          <w:rFonts w:hint="cs"/>
          <w:rtl/>
        </w:rPr>
        <w:t>ۡ</w:t>
      </w:r>
      <w:r w:rsidRPr="006A7C8F">
        <w:rPr>
          <w:rStyle w:val="Charf0"/>
          <w:rFonts w:hint="eastAsia"/>
          <w:rtl/>
        </w:rPr>
        <w:t>مَلِكُ</w:t>
      </w:r>
      <w:r w:rsidRPr="006A7C8F">
        <w:rPr>
          <w:rStyle w:val="Charf0"/>
          <w:rtl/>
        </w:rPr>
        <w:t xml:space="preserve"> </w:t>
      </w:r>
      <w:r w:rsidRPr="006A7C8F">
        <w:rPr>
          <w:rStyle w:val="Charf0"/>
          <w:rFonts w:hint="cs"/>
          <w:rtl/>
        </w:rPr>
        <w:t>ٱ</w:t>
      </w:r>
      <w:r w:rsidRPr="006A7C8F">
        <w:rPr>
          <w:rStyle w:val="Charf0"/>
          <w:rFonts w:hint="eastAsia"/>
          <w:rtl/>
        </w:rPr>
        <w:t>ل</w:t>
      </w:r>
      <w:r w:rsidRPr="006A7C8F">
        <w:rPr>
          <w:rStyle w:val="Charf0"/>
          <w:rFonts w:hint="cs"/>
          <w:rtl/>
        </w:rPr>
        <w:t>ۡ</w:t>
      </w:r>
      <w:r w:rsidRPr="006A7C8F">
        <w:rPr>
          <w:rStyle w:val="Charf0"/>
          <w:rFonts w:hint="eastAsia"/>
          <w:rtl/>
        </w:rPr>
        <w:t>قُدُّوسُ</w:t>
      </w:r>
      <w:r w:rsidRPr="006A7C8F">
        <w:rPr>
          <w:rStyle w:val="Charf0"/>
          <w:rtl/>
        </w:rPr>
        <w:t xml:space="preserve"> </w:t>
      </w:r>
      <w:r w:rsidRPr="006A7C8F">
        <w:rPr>
          <w:rStyle w:val="Charf0"/>
          <w:rFonts w:hint="cs"/>
          <w:rtl/>
        </w:rPr>
        <w:t>ٱ</w:t>
      </w:r>
      <w:r w:rsidRPr="006A7C8F">
        <w:rPr>
          <w:rStyle w:val="Charf0"/>
          <w:rFonts w:hint="eastAsia"/>
          <w:rtl/>
        </w:rPr>
        <w:t>لسَّلَ</w:t>
      </w:r>
      <w:r w:rsidRPr="006A7C8F">
        <w:rPr>
          <w:rStyle w:val="Charf0"/>
          <w:rFonts w:hint="cs"/>
          <w:rtl/>
        </w:rPr>
        <w:t>ٰ</w:t>
      </w:r>
      <w:r w:rsidRPr="006A7C8F">
        <w:rPr>
          <w:rStyle w:val="Charf0"/>
          <w:rFonts w:hint="eastAsia"/>
          <w:rtl/>
        </w:rPr>
        <w:t>مُ</w:t>
      </w:r>
      <w:r w:rsidRPr="006A7C8F">
        <w:rPr>
          <w:rStyle w:val="Charf0"/>
          <w:rtl/>
        </w:rPr>
        <w:t xml:space="preserve"> </w:t>
      </w:r>
      <w:r w:rsidRPr="006A7C8F">
        <w:rPr>
          <w:rStyle w:val="Charf0"/>
          <w:rFonts w:hint="cs"/>
          <w:rtl/>
        </w:rPr>
        <w:t>ٱ</w:t>
      </w:r>
      <w:r w:rsidRPr="006A7C8F">
        <w:rPr>
          <w:rStyle w:val="Charf0"/>
          <w:rFonts w:hint="eastAsia"/>
          <w:rtl/>
        </w:rPr>
        <w:t>ل</w:t>
      </w:r>
      <w:r w:rsidRPr="006A7C8F">
        <w:rPr>
          <w:rStyle w:val="Charf0"/>
          <w:rFonts w:hint="cs"/>
          <w:rtl/>
        </w:rPr>
        <w:t>ۡ</w:t>
      </w:r>
      <w:r w:rsidRPr="006A7C8F">
        <w:rPr>
          <w:rStyle w:val="Charf0"/>
          <w:rFonts w:hint="eastAsia"/>
          <w:rtl/>
        </w:rPr>
        <w:t>مُؤ</w:t>
      </w:r>
      <w:r w:rsidRPr="006A7C8F">
        <w:rPr>
          <w:rStyle w:val="Charf0"/>
          <w:rFonts w:hint="cs"/>
          <w:rtl/>
        </w:rPr>
        <w:t>ۡ</w:t>
      </w:r>
      <w:r w:rsidRPr="006A7C8F">
        <w:rPr>
          <w:rStyle w:val="Charf0"/>
          <w:rFonts w:hint="eastAsia"/>
          <w:rtl/>
        </w:rPr>
        <w:t>مِنُ</w:t>
      </w:r>
      <w:r w:rsidRPr="006A7C8F">
        <w:rPr>
          <w:rStyle w:val="Charf0"/>
          <w:rtl/>
        </w:rPr>
        <w:t xml:space="preserve"> </w:t>
      </w:r>
      <w:r w:rsidRPr="006A7C8F">
        <w:rPr>
          <w:rStyle w:val="Charf0"/>
          <w:rFonts w:hint="cs"/>
          <w:rtl/>
        </w:rPr>
        <w:t>ٱ</w:t>
      </w:r>
      <w:r w:rsidRPr="006A7C8F">
        <w:rPr>
          <w:rStyle w:val="Charf0"/>
          <w:rFonts w:hint="eastAsia"/>
          <w:rtl/>
        </w:rPr>
        <w:t>ل</w:t>
      </w:r>
      <w:r w:rsidRPr="006A7C8F">
        <w:rPr>
          <w:rStyle w:val="Charf0"/>
          <w:rFonts w:hint="cs"/>
          <w:rtl/>
        </w:rPr>
        <w:t>ۡ</w:t>
      </w:r>
      <w:r w:rsidRPr="006A7C8F">
        <w:rPr>
          <w:rStyle w:val="Charf0"/>
          <w:rFonts w:hint="eastAsia"/>
          <w:rtl/>
        </w:rPr>
        <w:t>مُهَي</w:t>
      </w:r>
      <w:r w:rsidRPr="006A7C8F">
        <w:rPr>
          <w:rStyle w:val="Charf0"/>
          <w:rFonts w:hint="cs"/>
          <w:rtl/>
        </w:rPr>
        <w:t>ۡ</w:t>
      </w:r>
      <w:r w:rsidRPr="006A7C8F">
        <w:rPr>
          <w:rStyle w:val="Charf0"/>
          <w:rFonts w:hint="eastAsia"/>
          <w:rtl/>
        </w:rPr>
        <w:t>مِنُ</w:t>
      </w:r>
      <w:r w:rsidRPr="006A7C8F">
        <w:rPr>
          <w:rStyle w:val="Charf0"/>
          <w:rtl/>
        </w:rPr>
        <w:t xml:space="preserve"> </w:t>
      </w:r>
      <w:r w:rsidRPr="006A7C8F">
        <w:rPr>
          <w:rStyle w:val="Charf0"/>
          <w:rFonts w:hint="cs"/>
          <w:rtl/>
        </w:rPr>
        <w:t>ٱ</w:t>
      </w:r>
      <w:r w:rsidRPr="006A7C8F">
        <w:rPr>
          <w:rStyle w:val="Charf0"/>
          <w:rFonts w:hint="eastAsia"/>
          <w:rtl/>
        </w:rPr>
        <w:t>ل</w:t>
      </w:r>
      <w:r w:rsidRPr="006A7C8F">
        <w:rPr>
          <w:rStyle w:val="Charf0"/>
          <w:rFonts w:hint="cs"/>
          <w:rtl/>
        </w:rPr>
        <w:t>ۡ</w:t>
      </w:r>
      <w:r w:rsidRPr="006A7C8F">
        <w:rPr>
          <w:rStyle w:val="Charf0"/>
          <w:rFonts w:hint="eastAsia"/>
          <w:rtl/>
        </w:rPr>
        <w:t>عَزِيزُ</w:t>
      </w:r>
      <w:r w:rsidRPr="006A7C8F">
        <w:rPr>
          <w:rStyle w:val="Charf0"/>
          <w:rtl/>
        </w:rPr>
        <w:t xml:space="preserve"> </w:t>
      </w:r>
      <w:r w:rsidRPr="006A7C8F">
        <w:rPr>
          <w:rStyle w:val="Charf0"/>
          <w:rFonts w:hint="cs"/>
          <w:rtl/>
        </w:rPr>
        <w:t>ٱ</w:t>
      </w:r>
      <w:r w:rsidRPr="006A7C8F">
        <w:rPr>
          <w:rStyle w:val="Charf0"/>
          <w:rFonts w:hint="eastAsia"/>
          <w:rtl/>
        </w:rPr>
        <w:t>ل</w:t>
      </w:r>
      <w:r w:rsidRPr="006A7C8F">
        <w:rPr>
          <w:rStyle w:val="Charf0"/>
          <w:rFonts w:hint="cs"/>
          <w:rtl/>
        </w:rPr>
        <w:t>ۡ</w:t>
      </w:r>
      <w:r w:rsidRPr="006A7C8F">
        <w:rPr>
          <w:rStyle w:val="Charf0"/>
          <w:rFonts w:hint="eastAsia"/>
          <w:rtl/>
        </w:rPr>
        <w:t>جَبَّارُ</w:t>
      </w:r>
      <w:r w:rsidRPr="006A7C8F">
        <w:rPr>
          <w:rStyle w:val="Charf0"/>
          <w:rtl/>
        </w:rPr>
        <w:t xml:space="preserve"> </w:t>
      </w:r>
      <w:r w:rsidRPr="006A7C8F">
        <w:rPr>
          <w:rStyle w:val="Charf0"/>
          <w:rFonts w:hint="cs"/>
          <w:rtl/>
        </w:rPr>
        <w:t>ٱ</w:t>
      </w:r>
      <w:r w:rsidRPr="006A7C8F">
        <w:rPr>
          <w:rStyle w:val="Charf0"/>
          <w:rFonts w:hint="eastAsia"/>
          <w:rtl/>
        </w:rPr>
        <w:t>ل</w:t>
      </w:r>
      <w:r w:rsidRPr="006A7C8F">
        <w:rPr>
          <w:rStyle w:val="Charf0"/>
          <w:rFonts w:hint="cs"/>
          <w:rtl/>
        </w:rPr>
        <w:t>ۡ</w:t>
      </w:r>
      <w:r w:rsidRPr="006A7C8F">
        <w:rPr>
          <w:rStyle w:val="Charf0"/>
          <w:rFonts w:hint="eastAsia"/>
          <w:rtl/>
        </w:rPr>
        <w:t>مُتَكَبِّرُ</w:t>
      </w:r>
      <w:r w:rsidRPr="006A7C8F">
        <w:rPr>
          <w:rStyle w:val="Charf0"/>
          <w:rFonts w:hint="cs"/>
          <w:rtl/>
        </w:rPr>
        <w:t>ۚ</w:t>
      </w:r>
      <w:r w:rsidRPr="006A7C8F">
        <w:rPr>
          <w:rStyle w:val="Charf0"/>
          <w:rtl/>
        </w:rPr>
        <w:t xml:space="preserve"> </w:t>
      </w:r>
      <w:r w:rsidRPr="006A7C8F">
        <w:rPr>
          <w:rStyle w:val="Charf0"/>
          <w:rFonts w:hint="eastAsia"/>
          <w:rtl/>
        </w:rPr>
        <w:t>سُب</w:t>
      </w:r>
      <w:r w:rsidRPr="006A7C8F">
        <w:rPr>
          <w:rStyle w:val="Charf0"/>
          <w:rFonts w:hint="cs"/>
          <w:rtl/>
        </w:rPr>
        <w:t>ۡ</w:t>
      </w:r>
      <w:r w:rsidRPr="006A7C8F">
        <w:rPr>
          <w:rStyle w:val="Charf0"/>
          <w:rFonts w:hint="eastAsia"/>
          <w:rtl/>
        </w:rPr>
        <w:t>حَ</w:t>
      </w:r>
      <w:r w:rsidRPr="006A7C8F">
        <w:rPr>
          <w:rStyle w:val="Charf0"/>
          <w:rFonts w:hint="cs"/>
          <w:rtl/>
        </w:rPr>
        <w:t>ٰ</w:t>
      </w:r>
      <w:r w:rsidRPr="006A7C8F">
        <w:rPr>
          <w:rStyle w:val="Charf0"/>
          <w:rFonts w:hint="eastAsia"/>
          <w:rtl/>
        </w:rPr>
        <w:t>نَ</w:t>
      </w:r>
      <w:r w:rsidRPr="006A7C8F">
        <w:rPr>
          <w:rStyle w:val="Charf0"/>
          <w:rtl/>
        </w:rPr>
        <w:t xml:space="preserve"> </w:t>
      </w:r>
      <w:r w:rsidRPr="006A7C8F">
        <w:rPr>
          <w:rStyle w:val="Charf0"/>
          <w:rFonts w:hint="cs"/>
          <w:rtl/>
        </w:rPr>
        <w:t>ٱ</w:t>
      </w:r>
      <w:r w:rsidRPr="006A7C8F">
        <w:rPr>
          <w:rStyle w:val="Charf0"/>
          <w:rFonts w:hint="eastAsia"/>
          <w:rtl/>
        </w:rPr>
        <w:t>للَّهِ</w:t>
      </w:r>
      <w:r w:rsidRPr="006A7C8F">
        <w:rPr>
          <w:rStyle w:val="Charf0"/>
          <w:rtl/>
        </w:rPr>
        <w:t xml:space="preserve"> </w:t>
      </w:r>
      <w:r w:rsidRPr="006A7C8F">
        <w:rPr>
          <w:rStyle w:val="Charf0"/>
          <w:rFonts w:hint="eastAsia"/>
          <w:rtl/>
        </w:rPr>
        <w:t>عَمَّا</w:t>
      </w:r>
      <w:r w:rsidRPr="006A7C8F">
        <w:rPr>
          <w:rStyle w:val="Charf0"/>
          <w:rtl/>
        </w:rPr>
        <w:t xml:space="preserve"> </w:t>
      </w:r>
      <w:r w:rsidRPr="006A7C8F">
        <w:rPr>
          <w:rStyle w:val="Charf0"/>
          <w:rFonts w:hint="eastAsia"/>
          <w:rtl/>
        </w:rPr>
        <w:t>يُش</w:t>
      </w:r>
      <w:r w:rsidRPr="006A7C8F">
        <w:rPr>
          <w:rStyle w:val="Charf0"/>
          <w:rFonts w:hint="cs"/>
          <w:rtl/>
        </w:rPr>
        <w:t>ۡ</w:t>
      </w:r>
      <w:r w:rsidRPr="006A7C8F">
        <w:rPr>
          <w:rStyle w:val="Charf0"/>
          <w:rFonts w:hint="eastAsia"/>
          <w:rtl/>
        </w:rPr>
        <w:t>رِكُونَ</w:t>
      </w:r>
      <w:r w:rsidRPr="006A7C8F">
        <w:rPr>
          <w:rStyle w:val="Charf0"/>
          <w:rtl/>
        </w:rPr>
        <w:t xml:space="preserve"> </w:t>
      </w:r>
      <w:r w:rsidRPr="006A7C8F">
        <w:rPr>
          <w:rStyle w:val="Charf0"/>
          <w:rFonts w:hint="cs"/>
          <w:rtl/>
        </w:rPr>
        <w:t>٢٣</w:t>
      </w:r>
      <w:r w:rsidRPr="006A7C8F">
        <w:rPr>
          <w:rStyle w:val="Charf0"/>
          <w:rtl/>
        </w:rPr>
        <w:t xml:space="preserve"> </w:t>
      </w:r>
      <w:r w:rsidRPr="006A7C8F">
        <w:rPr>
          <w:rStyle w:val="Charf0"/>
          <w:rFonts w:hint="eastAsia"/>
          <w:rtl/>
        </w:rPr>
        <w:t>هُوَ</w:t>
      </w:r>
      <w:r w:rsidRPr="006A7C8F">
        <w:rPr>
          <w:rStyle w:val="Charf0"/>
          <w:rtl/>
        </w:rPr>
        <w:t xml:space="preserve"> </w:t>
      </w:r>
      <w:r w:rsidRPr="006A7C8F">
        <w:rPr>
          <w:rStyle w:val="Charf0"/>
          <w:rFonts w:hint="cs"/>
          <w:rtl/>
        </w:rPr>
        <w:t>ٱ</w:t>
      </w:r>
      <w:r w:rsidRPr="006A7C8F">
        <w:rPr>
          <w:rStyle w:val="Charf0"/>
          <w:rFonts w:hint="eastAsia"/>
          <w:rtl/>
        </w:rPr>
        <w:t>للَّهُ</w:t>
      </w:r>
      <w:r w:rsidRPr="006A7C8F">
        <w:rPr>
          <w:rStyle w:val="Charf0"/>
          <w:rtl/>
        </w:rPr>
        <w:t xml:space="preserve"> </w:t>
      </w:r>
      <w:r w:rsidRPr="006A7C8F">
        <w:rPr>
          <w:rStyle w:val="Charf0"/>
          <w:rFonts w:hint="cs"/>
          <w:rtl/>
        </w:rPr>
        <w:t>ٱ</w:t>
      </w:r>
      <w:r w:rsidRPr="006A7C8F">
        <w:rPr>
          <w:rStyle w:val="Charf0"/>
          <w:rFonts w:hint="eastAsia"/>
          <w:rtl/>
        </w:rPr>
        <w:t>ل</w:t>
      </w:r>
      <w:r w:rsidRPr="006A7C8F">
        <w:rPr>
          <w:rStyle w:val="Charf0"/>
          <w:rFonts w:hint="cs"/>
          <w:rtl/>
        </w:rPr>
        <w:t>ۡ</w:t>
      </w:r>
      <w:r w:rsidRPr="006A7C8F">
        <w:rPr>
          <w:rStyle w:val="Charf0"/>
          <w:rFonts w:hint="eastAsia"/>
          <w:rtl/>
        </w:rPr>
        <w:t>خَ</w:t>
      </w:r>
      <w:r w:rsidRPr="006A7C8F">
        <w:rPr>
          <w:rStyle w:val="Charf0"/>
          <w:rFonts w:hint="cs"/>
          <w:rtl/>
        </w:rPr>
        <w:t>ٰ</w:t>
      </w:r>
      <w:r w:rsidRPr="006A7C8F">
        <w:rPr>
          <w:rStyle w:val="Charf0"/>
          <w:rFonts w:hint="eastAsia"/>
          <w:rtl/>
        </w:rPr>
        <w:t>لِقُ</w:t>
      </w:r>
      <w:r w:rsidRPr="006A7C8F">
        <w:rPr>
          <w:rStyle w:val="Charf0"/>
          <w:rtl/>
        </w:rPr>
        <w:t xml:space="preserve"> </w:t>
      </w:r>
      <w:r w:rsidRPr="006A7C8F">
        <w:rPr>
          <w:rStyle w:val="Charf0"/>
          <w:rFonts w:hint="cs"/>
          <w:rtl/>
        </w:rPr>
        <w:t>ٱ</w:t>
      </w:r>
      <w:r w:rsidRPr="006A7C8F">
        <w:rPr>
          <w:rStyle w:val="Charf0"/>
          <w:rFonts w:hint="eastAsia"/>
          <w:rtl/>
        </w:rPr>
        <w:t>ل</w:t>
      </w:r>
      <w:r w:rsidRPr="006A7C8F">
        <w:rPr>
          <w:rStyle w:val="Charf0"/>
          <w:rFonts w:hint="cs"/>
          <w:rtl/>
        </w:rPr>
        <w:t>ۡ</w:t>
      </w:r>
      <w:r w:rsidRPr="006A7C8F">
        <w:rPr>
          <w:rStyle w:val="Charf0"/>
          <w:rFonts w:hint="eastAsia"/>
          <w:rtl/>
        </w:rPr>
        <w:t>بَارِئُ</w:t>
      </w:r>
      <w:r w:rsidRPr="006A7C8F">
        <w:rPr>
          <w:rStyle w:val="Charf0"/>
          <w:rtl/>
        </w:rPr>
        <w:t xml:space="preserve"> </w:t>
      </w:r>
      <w:r w:rsidRPr="006A7C8F">
        <w:rPr>
          <w:rStyle w:val="Charf0"/>
          <w:rFonts w:hint="cs"/>
          <w:rtl/>
        </w:rPr>
        <w:t>ٱ</w:t>
      </w:r>
      <w:r w:rsidRPr="006A7C8F">
        <w:rPr>
          <w:rStyle w:val="Charf0"/>
          <w:rFonts w:hint="eastAsia"/>
          <w:rtl/>
        </w:rPr>
        <w:t>ل</w:t>
      </w:r>
      <w:r w:rsidRPr="006A7C8F">
        <w:rPr>
          <w:rStyle w:val="Charf0"/>
          <w:rFonts w:hint="cs"/>
          <w:rtl/>
        </w:rPr>
        <w:t>ۡ</w:t>
      </w:r>
      <w:r w:rsidRPr="006A7C8F">
        <w:rPr>
          <w:rStyle w:val="Charf0"/>
          <w:rFonts w:hint="eastAsia"/>
          <w:rtl/>
        </w:rPr>
        <w:t>مُصَوِّرُ</w:t>
      </w:r>
      <w:r w:rsidRPr="006A7C8F">
        <w:rPr>
          <w:rStyle w:val="Charf0"/>
          <w:rFonts w:hint="cs"/>
          <w:rtl/>
        </w:rPr>
        <w:t>ۖ</w:t>
      </w:r>
      <w:r w:rsidRPr="006A7C8F">
        <w:rPr>
          <w:rStyle w:val="Charf0"/>
          <w:rtl/>
        </w:rPr>
        <w:t xml:space="preserve"> </w:t>
      </w:r>
      <w:r w:rsidRPr="006A7C8F">
        <w:rPr>
          <w:rStyle w:val="Charf0"/>
          <w:rFonts w:hint="eastAsia"/>
          <w:rtl/>
        </w:rPr>
        <w:t>لَهُ</w:t>
      </w:r>
      <w:r w:rsidRPr="006A7C8F">
        <w:rPr>
          <w:rStyle w:val="Charf0"/>
          <w:rtl/>
        </w:rPr>
        <w:t xml:space="preserve"> </w:t>
      </w:r>
      <w:r w:rsidRPr="006A7C8F">
        <w:rPr>
          <w:rStyle w:val="Charf0"/>
          <w:rFonts w:hint="cs"/>
          <w:rtl/>
        </w:rPr>
        <w:t>ٱ</w:t>
      </w:r>
      <w:r w:rsidRPr="006A7C8F">
        <w:rPr>
          <w:rStyle w:val="Charf0"/>
          <w:rFonts w:hint="eastAsia"/>
          <w:rtl/>
        </w:rPr>
        <w:t>ل</w:t>
      </w:r>
      <w:r w:rsidRPr="006A7C8F">
        <w:rPr>
          <w:rStyle w:val="Charf0"/>
          <w:rFonts w:hint="cs"/>
          <w:rtl/>
        </w:rPr>
        <w:t>ۡ</w:t>
      </w:r>
      <w:r w:rsidRPr="006A7C8F">
        <w:rPr>
          <w:rStyle w:val="Charf0"/>
          <w:rFonts w:hint="eastAsia"/>
          <w:rtl/>
        </w:rPr>
        <w:t>أَس</w:t>
      </w:r>
      <w:r w:rsidRPr="006A7C8F">
        <w:rPr>
          <w:rStyle w:val="Charf0"/>
          <w:rFonts w:hint="cs"/>
          <w:rtl/>
        </w:rPr>
        <w:t>ۡ</w:t>
      </w:r>
      <w:r w:rsidRPr="006A7C8F">
        <w:rPr>
          <w:rStyle w:val="Charf0"/>
          <w:rFonts w:hint="eastAsia"/>
          <w:rtl/>
        </w:rPr>
        <w:t>مَا</w:t>
      </w:r>
      <w:r w:rsidRPr="006A7C8F">
        <w:rPr>
          <w:rStyle w:val="Charf0"/>
          <w:rFonts w:hint="cs"/>
          <w:rtl/>
        </w:rPr>
        <w:t>ٓ</w:t>
      </w:r>
      <w:r w:rsidRPr="006A7C8F">
        <w:rPr>
          <w:rStyle w:val="Charf0"/>
          <w:rFonts w:hint="eastAsia"/>
          <w:rtl/>
        </w:rPr>
        <w:t>ءُ</w:t>
      </w:r>
      <w:r w:rsidRPr="006A7C8F">
        <w:rPr>
          <w:rStyle w:val="Charf0"/>
          <w:rtl/>
        </w:rPr>
        <w:t xml:space="preserve"> </w:t>
      </w:r>
      <w:r w:rsidRPr="006A7C8F">
        <w:rPr>
          <w:rStyle w:val="Charf0"/>
          <w:rFonts w:hint="cs"/>
          <w:rtl/>
        </w:rPr>
        <w:t>ٱ</w:t>
      </w:r>
      <w:r w:rsidRPr="006A7C8F">
        <w:rPr>
          <w:rStyle w:val="Charf0"/>
          <w:rFonts w:hint="eastAsia"/>
          <w:rtl/>
        </w:rPr>
        <w:t>ل</w:t>
      </w:r>
      <w:r w:rsidRPr="006A7C8F">
        <w:rPr>
          <w:rStyle w:val="Charf0"/>
          <w:rFonts w:hint="cs"/>
          <w:rtl/>
        </w:rPr>
        <w:t>ۡ</w:t>
      </w:r>
      <w:r w:rsidRPr="006A7C8F">
        <w:rPr>
          <w:rStyle w:val="Charf0"/>
          <w:rFonts w:hint="eastAsia"/>
          <w:rtl/>
        </w:rPr>
        <w:t>حُس</w:t>
      </w:r>
      <w:r w:rsidRPr="006A7C8F">
        <w:rPr>
          <w:rStyle w:val="Charf0"/>
          <w:rFonts w:hint="cs"/>
          <w:rtl/>
        </w:rPr>
        <w:t>ۡ</w:t>
      </w:r>
      <w:r w:rsidRPr="006A7C8F">
        <w:rPr>
          <w:rStyle w:val="Charf0"/>
          <w:rFonts w:hint="eastAsia"/>
          <w:rtl/>
        </w:rPr>
        <w:t>نَى</w:t>
      </w:r>
      <w:r w:rsidRPr="006A7C8F">
        <w:rPr>
          <w:rStyle w:val="Charf0"/>
          <w:rFonts w:hint="cs"/>
          <w:rtl/>
        </w:rPr>
        <w:t>ٰۚ</w:t>
      </w:r>
      <w:r w:rsidRPr="006A7C8F">
        <w:rPr>
          <w:rStyle w:val="Charf0"/>
          <w:rtl/>
        </w:rPr>
        <w:t xml:space="preserve"> </w:t>
      </w:r>
      <w:r w:rsidRPr="006A7C8F">
        <w:rPr>
          <w:rStyle w:val="Charf0"/>
          <w:rFonts w:hint="eastAsia"/>
          <w:rtl/>
        </w:rPr>
        <w:t>يُسَبِّحُ</w:t>
      </w:r>
      <w:r w:rsidRPr="006A7C8F">
        <w:rPr>
          <w:rStyle w:val="Charf0"/>
          <w:rtl/>
        </w:rPr>
        <w:t xml:space="preserve"> </w:t>
      </w:r>
      <w:r w:rsidRPr="006A7C8F">
        <w:rPr>
          <w:rStyle w:val="Charf0"/>
          <w:rFonts w:hint="eastAsia"/>
          <w:rtl/>
        </w:rPr>
        <w:t>لَهُ</w:t>
      </w:r>
      <w:r w:rsidRPr="006A7C8F">
        <w:rPr>
          <w:rStyle w:val="Charf0"/>
          <w:rFonts w:hint="cs"/>
          <w:rtl/>
        </w:rPr>
        <w:t>ۥ</w:t>
      </w:r>
      <w:r w:rsidRPr="006A7C8F">
        <w:rPr>
          <w:rStyle w:val="Charf0"/>
          <w:rtl/>
        </w:rPr>
        <w:t xml:space="preserve"> </w:t>
      </w:r>
      <w:r w:rsidRPr="006A7C8F">
        <w:rPr>
          <w:rStyle w:val="Charf0"/>
          <w:rFonts w:hint="eastAsia"/>
          <w:rtl/>
        </w:rPr>
        <w:t>مَا</w:t>
      </w:r>
      <w:r w:rsidRPr="006A7C8F">
        <w:rPr>
          <w:rStyle w:val="Charf0"/>
          <w:rtl/>
        </w:rPr>
        <w:t xml:space="preserve"> </w:t>
      </w:r>
      <w:r w:rsidRPr="006A7C8F">
        <w:rPr>
          <w:rStyle w:val="Charf0"/>
          <w:rFonts w:hint="eastAsia"/>
          <w:rtl/>
        </w:rPr>
        <w:t>فِي</w:t>
      </w:r>
      <w:r w:rsidRPr="006A7C8F">
        <w:rPr>
          <w:rStyle w:val="Charf0"/>
          <w:rtl/>
        </w:rPr>
        <w:t xml:space="preserve"> </w:t>
      </w:r>
      <w:r w:rsidRPr="006A7C8F">
        <w:rPr>
          <w:rStyle w:val="Charf0"/>
          <w:rFonts w:hint="cs"/>
          <w:rtl/>
        </w:rPr>
        <w:t>ٱ</w:t>
      </w:r>
      <w:r w:rsidRPr="006A7C8F">
        <w:rPr>
          <w:rStyle w:val="Charf0"/>
          <w:rFonts w:hint="eastAsia"/>
          <w:rtl/>
        </w:rPr>
        <w:t>لسَّمَ</w:t>
      </w:r>
      <w:r w:rsidRPr="006A7C8F">
        <w:rPr>
          <w:rStyle w:val="Charf0"/>
          <w:rFonts w:hint="cs"/>
          <w:rtl/>
        </w:rPr>
        <w:t>ٰ</w:t>
      </w:r>
      <w:r w:rsidRPr="006A7C8F">
        <w:rPr>
          <w:rStyle w:val="Charf0"/>
          <w:rFonts w:hint="eastAsia"/>
          <w:rtl/>
        </w:rPr>
        <w:t>وَ</w:t>
      </w:r>
      <w:r w:rsidRPr="006A7C8F">
        <w:rPr>
          <w:rStyle w:val="Charf0"/>
          <w:rFonts w:hint="cs"/>
          <w:rtl/>
        </w:rPr>
        <w:t>ٰ</w:t>
      </w:r>
      <w:r w:rsidRPr="006A7C8F">
        <w:rPr>
          <w:rStyle w:val="Charf0"/>
          <w:rFonts w:hint="eastAsia"/>
          <w:rtl/>
        </w:rPr>
        <w:t>تِ</w:t>
      </w:r>
      <w:r w:rsidRPr="006A7C8F">
        <w:rPr>
          <w:rStyle w:val="Charf0"/>
          <w:rtl/>
        </w:rPr>
        <w:t xml:space="preserve"> </w:t>
      </w:r>
      <w:r w:rsidRPr="006A7C8F">
        <w:rPr>
          <w:rStyle w:val="Charf0"/>
          <w:rFonts w:hint="eastAsia"/>
          <w:rtl/>
        </w:rPr>
        <w:t>وَ</w:t>
      </w:r>
      <w:r w:rsidRPr="006A7C8F">
        <w:rPr>
          <w:rStyle w:val="Charf0"/>
          <w:rFonts w:hint="cs"/>
          <w:rtl/>
        </w:rPr>
        <w:t>ٱ</w:t>
      </w:r>
      <w:r w:rsidRPr="006A7C8F">
        <w:rPr>
          <w:rStyle w:val="Charf0"/>
          <w:rFonts w:hint="eastAsia"/>
          <w:rtl/>
        </w:rPr>
        <w:t>ل</w:t>
      </w:r>
      <w:r w:rsidRPr="006A7C8F">
        <w:rPr>
          <w:rStyle w:val="Charf0"/>
          <w:rFonts w:hint="cs"/>
          <w:rtl/>
        </w:rPr>
        <w:t>ۡ</w:t>
      </w:r>
      <w:r w:rsidRPr="006A7C8F">
        <w:rPr>
          <w:rStyle w:val="Charf0"/>
          <w:rFonts w:hint="eastAsia"/>
          <w:rtl/>
        </w:rPr>
        <w:t>أَر</w:t>
      </w:r>
      <w:r w:rsidRPr="006A7C8F">
        <w:rPr>
          <w:rStyle w:val="Charf0"/>
          <w:rFonts w:hint="cs"/>
          <w:rtl/>
        </w:rPr>
        <w:t>ۡ</w:t>
      </w:r>
      <w:r w:rsidRPr="006A7C8F">
        <w:rPr>
          <w:rStyle w:val="Charf0"/>
          <w:rFonts w:hint="eastAsia"/>
          <w:rtl/>
        </w:rPr>
        <w:t>ضِ</w:t>
      </w:r>
      <w:r w:rsidRPr="006A7C8F">
        <w:rPr>
          <w:rStyle w:val="Charf0"/>
          <w:rFonts w:hint="cs"/>
          <w:rtl/>
        </w:rPr>
        <w:t>ۖ</w:t>
      </w:r>
      <w:r w:rsidRPr="006A7C8F">
        <w:rPr>
          <w:rStyle w:val="Charf0"/>
          <w:rtl/>
        </w:rPr>
        <w:t xml:space="preserve"> </w:t>
      </w:r>
      <w:r w:rsidRPr="006A7C8F">
        <w:rPr>
          <w:rStyle w:val="Charf0"/>
          <w:rFonts w:hint="eastAsia"/>
          <w:rtl/>
        </w:rPr>
        <w:t>وَهُوَ</w:t>
      </w:r>
      <w:r w:rsidRPr="006A7C8F">
        <w:rPr>
          <w:rStyle w:val="Charf0"/>
          <w:rtl/>
        </w:rPr>
        <w:t xml:space="preserve"> </w:t>
      </w:r>
      <w:r w:rsidRPr="006A7C8F">
        <w:rPr>
          <w:rStyle w:val="Charf0"/>
          <w:rFonts w:hint="cs"/>
          <w:rtl/>
        </w:rPr>
        <w:t>ٱ</w:t>
      </w:r>
      <w:r w:rsidRPr="006A7C8F">
        <w:rPr>
          <w:rStyle w:val="Charf0"/>
          <w:rFonts w:hint="eastAsia"/>
          <w:rtl/>
        </w:rPr>
        <w:t>ل</w:t>
      </w:r>
      <w:r w:rsidRPr="006A7C8F">
        <w:rPr>
          <w:rStyle w:val="Charf0"/>
          <w:rFonts w:hint="cs"/>
          <w:rtl/>
        </w:rPr>
        <w:t>ۡ</w:t>
      </w:r>
      <w:r w:rsidRPr="006A7C8F">
        <w:rPr>
          <w:rStyle w:val="Charf0"/>
          <w:rFonts w:hint="eastAsia"/>
          <w:rtl/>
        </w:rPr>
        <w:t>عَزِيزُ</w:t>
      </w:r>
      <w:r w:rsidRPr="006A7C8F">
        <w:rPr>
          <w:rStyle w:val="Charf0"/>
          <w:rtl/>
        </w:rPr>
        <w:t xml:space="preserve"> </w:t>
      </w:r>
      <w:r w:rsidRPr="006A7C8F">
        <w:rPr>
          <w:rStyle w:val="Charf0"/>
          <w:rFonts w:hint="cs"/>
          <w:rtl/>
        </w:rPr>
        <w:t>ٱ</w:t>
      </w:r>
      <w:r w:rsidRPr="006A7C8F">
        <w:rPr>
          <w:rStyle w:val="Charf0"/>
          <w:rFonts w:hint="eastAsia"/>
          <w:rtl/>
        </w:rPr>
        <w:t>ل</w:t>
      </w:r>
      <w:r w:rsidRPr="006A7C8F">
        <w:rPr>
          <w:rStyle w:val="Charf0"/>
          <w:rFonts w:hint="cs"/>
          <w:rtl/>
        </w:rPr>
        <w:t>ۡ</w:t>
      </w:r>
      <w:r w:rsidRPr="006A7C8F">
        <w:rPr>
          <w:rStyle w:val="Charf0"/>
          <w:rFonts w:hint="eastAsia"/>
          <w:rtl/>
        </w:rPr>
        <w:t>حَكِيمُ</w:t>
      </w:r>
      <w:r w:rsidRPr="006A7C8F">
        <w:rPr>
          <w:rStyle w:val="Charf0"/>
          <w:rtl/>
        </w:rPr>
        <w:t xml:space="preserve"> </w:t>
      </w:r>
      <w:r w:rsidRPr="006A7C8F">
        <w:rPr>
          <w:rStyle w:val="Charf0"/>
          <w:rFonts w:hint="cs"/>
          <w:rtl/>
        </w:rPr>
        <w:t>٢٤</w:t>
      </w:r>
      <w:r w:rsidRPr="006A7C8F">
        <w:rPr>
          <w:rStyle w:val="Char8"/>
          <w:rFonts w:hint="cs"/>
          <w:rtl/>
        </w:rPr>
        <w:t>﴾</w:t>
      </w:r>
      <w:r w:rsidRPr="006A7C8F">
        <w:rPr>
          <w:rStyle w:val="Char6"/>
          <w:rFonts w:hint="cs"/>
          <w:rtl/>
        </w:rPr>
        <w:t xml:space="preserve"> </w:t>
      </w:r>
      <w:r w:rsidRPr="00B87BBD">
        <w:rPr>
          <w:rStyle w:val="Char6"/>
          <w:rFonts w:hint="cs"/>
          <w:rtl/>
        </w:rPr>
        <w:t>[الحشر: 21-24]</w:t>
      </w:r>
      <w:r w:rsidRPr="00B87BBD">
        <w:rPr>
          <w:rStyle w:val="Char4"/>
          <w:rFonts w:ascii="Calibri" w:hAnsi="Calibri" w:hint="cs"/>
          <w:rtl/>
        </w:rPr>
        <w:t>.</w:t>
      </w:r>
      <w:r>
        <w:rPr>
          <w:rStyle w:val="Char4"/>
          <w:rFonts w:hint="cs"/>
          <w:rtl/>
        </w:rPr>
        <w:t xml:space="preserve"> </w:t>
      </w:r>
      <w:r w:rsidRPr="006A7C8F">
        <w:rPr>
          <w:rStyle w:val="Char4"/>
          <w:rFonts w:hint="cs"/>
          <w:rtl/>
        </w:rPr>
        <w:t xml:space="preserve"> </w:t>
      </w:r>
      <w:r w:rsidRPr="00B87BBD">
        <w:rPr>
          <w:rFonts w:hint="cs"/>
          <w:rtl/>
        </w:rPr>
        <w:t>«</w:t>
      </w:r>
      <w:r w:rsidRPr="00B87BBD">
        <w:rPr>
          <w:rStyle w:val="Char7"/>
          <w:rFonts w:hint="cs"/>
          <w:rtl/>
        </w:rPr>
        <w:t>اگر این قرآن را بر کوه فرود می‌آوردیم و در کوه عقل و تمییزی که در انسان است قرار می‌دادیم می‌دیدی که چگونه از هیبت قرآن فروتنی می‌کرد و از هم پاره پاره می‌شد. کوه در برابر عظمت خدا فرمانبردار و مطیع است و آدمی با این ناتوانی قدم در راه عصیان می‌نهد، در بین همه کائنات این انس و جن هستند که راه نافرمانی می‌گیرند و غیرشان همه مطیع و فرمانبردار، و این مثال‌ها که می‌آوریم برای مردم برای این است که با خود در عظمت پروردگار بیندیشند و ایمان آورند. او است خدای یکتا، نیست معبودی به حق مگر او سبحانه وتعالی، دانا به نهانی و آشکار است، او است بسیار بخشاینده بسیار مهربان. او است خدای یکتا که نیست معبودی به حق مگر او که پادشاه و دارندة همه چیز است، خدای بسیار پاک و مقدس که سلامتی از او است و نام او السلام است. امان‌دهنده و تصدیق‌فرمایندة پیغمبران خود است، مسلط و چیره بر همه و آگاه بر بندگان و اعمال‌شان، خدای پرعزت و شکوهمندی که مجبور فرمایندة کائنات است بر انجام فرمانش و جبران فرمایندة شکسته‌دلان، صاحب کبریا، و پاک است خدای یکتا از آنچه شریک خدا می‌سازند؛ او است خدای یکتای آفریدگار که از نیست به هست می‌نماید و صورت بندی می‌فرماید هریک از مخلوقات را به صورتی که شایست</w:t>
      </w:r>
      <w:r w:rsidR="00B87BBD">
        <w:rPr>
          <w:rStyle w:val="Char7"/>
          <w:rFonts w:hint="cs"/>
          <w:rtl/>
        </w:rPr>
        <w:t>ۀ</w:t>
      </w:r>
      <w:r w:rsidRPr="00B87BBD">
        <w:rPr>
          <w:rStyle w:val="Char7"/>
          <w:rFonts w:hint="cs"/>
          <w:rtl/>
        </w:rPr>
        <w:t xml:space="preserve"> آن مخلوقات است آفرید. برای او است – سبحانه وتعالی – بهترین نام‌ها. همة آنچه در آسمان و زمینند تسبیح‌گوی او تعالی هستند و او است خدای پرعزت پرحکمت، هرچه آفرید و هرچه را که از نیست به هست نمود در همه آثار عزت و علائم حکمت او تعالی مشاهده و محسوس است</w:t>
      </w:r>
      <w:r w:rsidRPr="00B87BBD">
        <w:rPr>
          <w:rFonts w:hint="cs"/>
          <w:rtl/>
        </w:rPr>
        <w:t>».</w:t>
      </w:r>
    </w:p>
    <w:p w:rsidR="005D4A7B" w:rsidRDefault="005D4A7B" w:rsidP="00B87BBD">
      <w:pPr>
        <w:pStyle w:val="a8"/>
        <w:numPr>
          <w:ilvl w:val="0"/>
          <w:numId w:val="32"/>
        </w:numPr>
        <w:ind w:left="794" w:hanging="454"/>
      </w:pPr>
      <w:r w:rsidRPr="00B87BBD">
        <w:rPr>
          <w:rtl/>
        </w:rPr>
        <w:t>[سور</w:t>
      </w:r>
      <w:r w:rsidR="00B87BBD">
        <w:rPr>
          <w:rFonts w:hint="cs"/>
          <w:rtl/>
        </w:rPr>
        <w:t>ۀ</w:t>
      </w:r>
      <w:r w:rsidRPr="00B87BBD">
        <w:rPr>
          <w:rtl/>
        </w:rPr>
        <w:t>] الإخلاص وال</w:t>
      </w:r>
      <w:r w:rsidRPr="00B87BBD">
        <w:rPr>
          <w:rFonts w:hint="cs"/>
          <w:rtl/>
        </w:rPr>
        <w:t>ـ</w:t>
      </w:r>
      <w:r w:rsidRPr="00B87BBD">
        <w:rPr>
          <w:rtl/>
        </w:rPr>
        <w:t>معوذتین.</w:t>
      </w:r>
      <w:r w:rsidRPr="00B87BBD">
        <w:rPr>
          <w:rFonts w:hint="cs"/>
          <w:rtl/>
        </w:rPr>
        <w:t xml:space="preserve"> سه</w:t>
      </w:r>
      <w:r w:rsidRPr="006A7C8F">
        <w:rPr>
          <w:rStyle w:val="Char4"/>
          <w:rFonts w:hint="cs"/>
          <w:rtl/>
        </w:rPr>
        <w:t xml:space="preserve"> </w:t>
      </w:r>
      <w:r w:rsidRPr="005D4A7B">
        <w:rPr>
          <w:rStyle w:val="Char4"/>
          <w:rFonts w:hint="cs"/>
          <w:rtl/>
        </w:rPr>
        <w:t>مرتبه.  سور</w:t>
      </w:r>
      <w:r w:rsidR="00B87BBD">
        <w:rPr>
          <w:rStyle w:val="Char4"/>
          <w:rFonts w:hint="cs"/>
          <w:rtl/>
        </w:rPr>
        <w:t>ۀ</w:t>
      </w:r>
      <w:r>
        <w:rPr>
          <w:rFonts w:hint="cs"/>
          <w:rtl/>
        </w:rPr>
        <w:t xml:space="preserve"> </w:t>
      </w:r>
      <w:r w:rsidRPr="00D62BF0">
        <w:rPr>
          <w:rStyle w:val="Char8"/>
          <w:rFonts w:hint="cs"/>
          <w:rtl/>
        </w:rPr>
        <w:t>﴿</w:t>
      </w:r>
      <w:r w:rsidRPr="00D62BF0">
        <w:rPr>
          <w:rStyle w:val="Charf0"/>
          <w:rFonts w:hint="eastAsia"/>
          <w:rtl/>
        </w:rPr>
        <w:t>قُل</w:t>
      </w:r>
      <w:r w:rsidRPr="00D62BF0">
        <w:rPr>
          <w:rStyle w:val="Charf0"/>
          <w:rFonts w:hint="cs"/>
          <w:rtl/>
        </w:rPr>
        <w:t>ۡ</w:t>
      </w:r>
      <w:r w:rsidRPr="00D62BF0">
        <w:rPr>
          <w:rStyle w:val="Charf0"/>
          <w:rtl/>
        </w:rPr>
        <w:t xml:space="preserve"> </w:t>
      </w:r>
      <w:r w:rsidRPr="00D62BF0">
        <w:rPr>
          <w:rStyle w:val="Charf0"/>
          <w:rFonts w:hint="eastAsia"/>
          <w:rtl/>
        </w:rPr>
        <w:t>هُوَ</w:t>
      </w:r>
      <w:r w:rsidRPr="00D62BF0">
        <w:rPr>
          <w:rStyle w:val="Charf0"/>
          <w:rtl/>
        </w:rPr>
        <w:t xml:space="preserve"> </w:t>
      </w:r>
      <w:r w:rsidRPr="00D62BF0">
        <w:rPr>
          <w:rStyle w:val="Charf0"/>
          <w:rFonts w:hint="cs"/>
          <w:rtl/>
        </w:rPr>
        <w:t>ٱ</w:t>
      </w:r>
      <w:r w:rsidRPr="00D62BF0">
        <w:rPr>
          <w:rStyle w:val="Charf0"/>
          <w:rFonts w:hint="eastAsia"/>
          <w:rtl/>
        </w:rPr>
        <w:t>للَّهُ</w:t>
      </w:r>
      <w:r w:rsidRPr="00D62BF0">
        <w:rPr>
          <w:rStyle w:val="Charf0"/>
          <w:rtl/>
        </w:rPr>
        <w:t xml:space="preserve"> </w:t>
      </w:r>
      <w:r w:rsidRPr="00D62BF0">
        <w:rPr>
          <w:rStyle w:val="Charf0"/>
          <w:rFonts w:hint="eastAsia"/>
          <w:rtl/>
        </w:rPr>
        <w:t>أَحَدٌ</w:t>
      </w:r>
      <w:r w:rsidRPr="00D62BF0">
        <w:rPr>
          <w:rStyle w:val="Char8"/>
          <w:rFonts w:hint="cs"/>
          <w:rtl/>
        </w:rPr>
        <w:t>﴾</w:t>
      </w:r>
      <w:r>
        <w:rPr>
          <w:rFonts w:hint="cs"/>
          <w:rtl/>
        </w:rPr>
        <w:t xml:space="preserve"> و سورة </w:t>
      </w:r>
      <w:r w:rsidRPr="00D62BF0">
        <w:rPr>
          <w:rStyle w:val="Char8"/>
          <w:rFonts w:hint="cs"/>
          <w:rtl/>
        </w:rPr>
        <w:t>﴿</w:t>
      </w:r>
      <w:r w:rsidRPr="00D62BF0">
        <w:rPr>
          <w:rStyle w:val="Charf0"/>
          <w:rFonts w:hint="eastAsia"/>
          <w:rtl/>
        </w:rPr>
        <w:t>قُل</w:t>
      </w:r>
      <w:r w:rsidRPr="00D62BF0">
        <w:rPr>
          <w:rStyle w:val="Charf0"/>
          <w:rFonts w:hint="cs"/>
          <w:rtl/>
        </w:rPr>
        <w:t>ۡ</w:t>
      </w:r>
      <w:r w:rsidRPr="00D62BF0">
        <w:rPr>
          <w:rStyle w:val="Charf0"/>
          <w:rtl/>
        </w:rPr>
        <w:t xml:space="preserve"> </w:t>
      </w:r>
      <w:r w:rsidRPr="00D62BF0">
        <w:rPr>
          <w:rStyle w:val="Charf0"/>
          <w:rFonts w:hint="eastAsia"/>
          <w:rtl/>
        </w:rPr>
        <w:t>أَعُوذُ</w:t>
      </w:r>
      <w:r w:rsidRPr="00D62BF0">
        <w:rPr>
          <w:rStyle w:val="Charf0"/>
          <w:rtl/>
        </w:rPr>
        <w:t xml:space="preserve"> </w:t>
      </w:r>
      <w:r w:rsidRPr="00D62BF0">
        <w:rPr>
          <w:rStyle w:val="Charf0"/>
          <w:rFonts w:hint="eastAsia"/>
          <w:rtl/>
        </w:rPr>
        <w:t>بِرَبِّ</w:t>
      </w:r>
      <w:r w:rsidRPr="00D62BF0">
        <w:rPr>
          <w:rStyle w:val="Charf0"/>
          <w:rtl/>
        </w:rPr>
        <w:t xml:space="preserve"> </w:t>
      </w:r>
      <w:r w:rsidRPr="00D62BF0">
        <w:rPr>
          <w:rStyle w:val="Charf0"/>
          <w:rFonts w:hint="cs"/>
          <w:rtl/>
        </w:rPr>
        <w:t>ٱ</w:t>
      </w:r>
      <w:r w:rsidRPr="00D62BF0">
        <w:rPr>
          <w:rStyle w:val="Charf0"/>
          <w:rFonts w:hint="eastAsia"/>
          <w:rtl/>
        </w:rPr>
        <w:t>ل</w:t>
      </w:r>
      <w:r w:rsidRPr="00D62BF0">
        <w:rPr>
          <w:rStyle w:val="Charf0"/>
          <w:rFonts w:hint="cs"/>
          <w:rtl/>
        </w:rPr>
        <w:t>ۡ</w:t>
      </w:r>
      <w:r w:rsidRPr="00D62BF0">
        <w:rPr>
          <w:rStyle w:val="Charf0"/>
          <w:rFonts w:hint="eastAsia"/>
          <w:rtl/>
        </w:rPr>
        <w:t>فَلَقِ</w:t>
      </w:r>
      <w:r w:rsidRPr="00D62BF0">
        <w:rPr>
          <w:rStyle w:val="Char8"/>
          <w:rFonts w:hint="cs"/>
          <w:rtl/>
        </w:rPr>
        <w:t xml:space="preserve">﴾ </w:t>
      </w:r>
      <w:r w:rsidRPr="005D4A7B">
        <w:rPr>
          <w:rStyle w:val="Char4"/>
          <w:rFonts w:hint="cs"/>
          <w:rtl/>
        </w:rPr>
        <w:t>و سور</w:t>
      </w:r>
      <w:r w:rsidR="00B87BBD">
        <w:rPr>
          <w:rStyle w:val="Char4"/>
          <w:rFonts w:hint="cs"/>
          <w:rtl/>
        </w:rPr>
        <w:t>ۀ</w:t>
      </w:r>
      <w:r>
        <w:rPr>
          <w:rFonts w:hint="cs"/>
          <w:rtl/>
        </w:rPr>
        <w:t xml:space="preserve"> </w:t>
      </w:r>
      <w:r w:rsidRPr="00D62BF0">
        <w:rPr>
          <w:rStyle w:val="Char8"/>
          <w:rFonts w:hint="cs"/>
          <w:rtl/>
        </w:rPr>
        <w:t>﴿</w:t>
      </w:r>
      <w:r w:rsidRPr="00D62BF0">
        <w:rPr>
          <w:rStyle w:val="Charf0"/>
          <w:rFonts w:hint="eastAsia"/>
          <w:rtl/>
        </w:rPr>
        <w:t>قُل</w:t>
      </w:r>
      <w:r w:rsidRPr="00D62BF0">
        <w:rPr>
          <w:rStyle w:val="Charf0"/>
          <w:rFonts w:hint="cs"/>
          <w:rtl/>
        </w:rPr>
        <w:t>ۡ</w:t>
      </w:r>
      <w:r w:rsidRPr="00D62BF0">
        <w:rPr>
          <w:rStyle w:val="Charf0"/>
          <w:rtl/>
        </w:rPr>
        <w:t xml:space="preserve"> </w:t>
      </w:r>
      <w:r w:rsidRPr="00D62BF0">
        <w:rPr>
          <w:rStyle w:val="Charf0"/>
          <w:rFonts w:hint="eastAsia"/>
          <w:rtl/>
        </w:rPr>
        <w:t>أَعُوذُ</w:t>
      </w:r>
      <w:r w:rsidRPr="00D62BF0">
        <w:rPr>
          <w:rStyle w:val="Charf0"/>
          <w:rtl/>
        </w:rPr>
        <w:t xml:space="preserve"> </w:t>
      </w:r>
      <w:r w:rsidRPr="00D62BF0">
        <w:rPr>
          <w:rStyle w:val="Charf0"/>
          <w:rFonts w:hint="eastAsia"/>
          <w:rtl/>
        </w:rPr>
        <w:t>بِرَبِّ</w:t>
      </w:r>
      <w:r w:rsidRPr="00D62BF0">
        <w:rPr>
          <w:rStyle w:val="Charf0"/>
          <w:rtl/>
        </w:rPr>
        <w:t xml:space="preserve"> </w:t>
      </w:r>
      <w:r w:rsidRPr="00D62BF0">
        <w:rPr>
          <w:rStyle w:val="Charf0"/>
          <w:rFonts w:hint="cs"/>
          <w:rtl/>
        </w:rPr>
        <w:t>ٱ</w:t>
      </w:r>
      <w:r w:rsidRPr="00D62BF0">
        <w:rPr>
          <w:rStyle w:val="Charf0"/>
          <w:rFonts w:hint="eastAsia"/>
          <w:rtl/>
        </w:rPr>
        <w:t>لنَّاسِ</w:t>
      </w:r>
      <w:r w:rsidRPr="00D62BF0">
        <w:rPr>
          <w:rStyle w:val="Char8"/>
          <w:rFonts w:hint="cs"/>
          <w:rtl/>
        </w:rPr>
        <w:t>﴾</w:t>
      </w:r>
      <w:r>
        <w:rPr>
          <w:rFonts w:hint="cs"/>
          <w:rtl/>
        </w:rPr>
        <w:t xml:space="preserve"> </w:t>
      </w:r>
      <w:r w:rsidRPr="005D4A7B">
        <w:rPr>
          <w:rStyle w:val="Char4"/>
          <w:rFonts w:hint="cs"/>
          <w:rtl/>
        </w:rPr>
        <w:t>هرکدام را سه بار بخواند</w:t>
      </w:r>
      <w:r>
        <w:rPr>
          <w:rFonts w:hint="cs"/>
          <w:rtl/>
        </w:rPr>
        <w:t>.</w:t>
      </w:r>
    </w:p>
    <w:p w:rsidR="005D4A7B" w:rsidRDefault="005D4A7B" w:rsidP="00B87BBD">
      <w:pPr>
        <w:pStyle w:val="a8"/>
        <w:numPr>
          <w:ilvl w:val="0"/>
          <w:numId w:val="32"/>
        </w:numPr>
        <w:ind w:left="794" w:hanging="454"/>
      </w:pPr>
      <w:r w:rsidRPr="00B87BBD">
        <w:rPr>
          <w:rFonts w:hint="cs"/>
          <w:rtl/>
        </w:rPr>
        <w:t>«</w:t>
      </w:r>
      <w:r w:rsidRPr="006A7C8F">
        <w:rPr>
          <w:rStyle w:val="Char3"/>
          <w:rFonts w:hint="eastAsia"/>
          <w:rtl/>
        </w:rPr>
        <w:t>بِسْمِ</w:t>
      </w:r>
      <w:r w:rsidRPr="006A7C8F">
        <w:rPr>
          <w:rStyle w:val="Char3"/>
          <w:rtl/>
        </w:rPr>
        <w:t xml:space="preserve"> </w:t>
      </w:r>
      <w:r w:rsidRPr="006A7C8F">
        <w:rPr>
          <w:rStyle w:val="Char3"/>
          <w:rFonts w:hint="eastAsia"/>
          <w:rtl/>
        </w:rPr>
        <w:t>اللَّهِ</w:t>
      </w:r>
      <w:r w:rsidRPr="006A7C8F">
        <w:rPr>
          <w:rStyle w:val="Char3"/>
          <w:rtl/>
        </w:rPr>
        <w:t xml:space="preserve"> </w:t>
      </w:r>
      <w:r w:rsidRPr="006A7C8F">
        <w:rPr>
          <w:rStyle w:val="Char3"/>
          <w:rFonts w:hint="eastAsia"/>
          <w:rtl/>
        </w:rPr>
        <w:t>الَّذِي</w:t>
      </w:r>
      <w:r w:rsidRPr="006A7C8F">
        <w:rPr>
          <w:rStyle w:val="Char3"/>
          <w:rtl/>
        </w:rPr>
        <w:t xml:space="preserve"> </w:t>
      </w:r>
      <w:r w:rsidRPr="006A7C8F">
        <w:rPr>
          <w:rStyle w:val="Char3"/>
          <w:rFonts w:hint="eastAsia"/>
          <w:rtl/>
        </w:rPr>
        <w:t>لا</w:t>
      </w:r>
      <w:r w:rsidRPr="006A7C8F">
        <w:rPr>
          <w:rStyle w:val="Char3"/>
          <w:rtl/>
        </w:rPr>
        <w:t xml:space="preserve"> </w:t>
      </w:r>
      <w:r w:rsidRPr="006A7C8F">
        <w:rPr>
          <w:rStyle w:val="Char3"/>
          <w:rFonts w:hint="eastAsia"/>
          <w:rtl/>
        </w:rPr>
        <w:t>يَضُرُّ</w:t>
      </w:r>
      <w:r w:rsidRPr="006A7C8F">
        <w:rPr>
          <w:rStyle w:val="Char3"/>
          <w:rtl/>
        </w:rPr>
        <w:t xml:space="preserve"> </w:t>
      </w:r>
      <w:r w:rsidRPr="006A7C8F">
        <w:rPr>
          <w:rStyle w:val="Char3"/>
          <w:rFonts w:hint="eastAsia"/>
          <w:rtl/>
        </w:rPr>
        <w:t>مَعَ</w:t>
      </w:r>
      <w:r w:rsidRPr="006A7C8F">
        <w:rPr>
          <w:rStyle w:val="Char3"/>
          <w:rtl/>
        </w:rPr>
        <w:t xml:space="preserve"> </w:t>
      </w:r>
      <w:r w:rsidRPr="006A7C8F">
        <w:rPr>
          <w:rStyle w:val="Char3"/>
          <w:rFonts w:hint="eastAsia"/>
          <w:rtl/>
        </w:rPr>
        <w:t>اسْمِهِ</w:t>
      </w:r>
      <w:r w:rsidRPr="006A7C8F">
        <w:rPr>
          <w:rStyle w:val="Char3"/>
          <w:rtl/>
        </w:rPr>
        <w:t xml:space="preserve"> </w:t>
      </w:r>
      <w:r w:rsidRPr="006A7C8F">
        <w:rPr>
          <w:rStyle w:val="Char3"/>
          <w:rFonts w:hint="eastAsia"/>
          <w:rtl/>
        </w:rPr>
        <w:t>شَيْءٌ</w:t>
      </w:r>
      <w:r w:rsidRPr="006A7C8F">
        <w:rPr>
          <w:rStyle w:val="Char3"/>
          <w:rtl/>
        </w:rPr>
        <w:t xml:space="preserve"> </w:t>
      </w:r>
      <w:r w:rsidRPr="006A7C8F">
        <w:rPr>
          <w:rStyle w:val="Char3"/>
          <w:rFonts w:hint="eastAsia"/>
          <w:rtl/>
        </w:rPr>
        <w:t>فِي</w:t>
      </w:r>
      <w:r w:rsidRPr="006A7C8F">
        <w:rPr>
          <w:rStyle w:val="Char3"/>
          <w:rtl/>
        </w:rPr>
        <w:t xml:space="preserve"> </w:t>
      </w:r>
      <w:r w:rsidRPr="006A7C8F">
        <w:rPr>
          <w:rStyle w:val="Char3"/>
          <w:rFonts w:hint="eastAsia"/>
          <w:rtl/>
        </w:rPr>
        <w:t>الأَرْضِ</w:t>
      </w:r>
      <w:r w:rsidRPr="006A7C8F">
        <w:rPr>
          <w:rStyle w:val="Char3"/>
          <w:rtl/>
        </w:rPr>
        <w:t xml:space="preserve">، </w:t>
      </w:r>
      <w:r w:rsidRPr="006A7C8F">
        <w:rPr>
          <w:rStyle w:val="Char3"/>
          <w:rFonts w:hint="eastAsia"/>
          <w:rtl/>
        </w:rPr>
        <w:t>وَلا</w:t>
      </w:r>
      <w:r w:rsidRPr="006A7C8F">
        <w:rPr>
          <w:rStyle w:val="Char3"/>
          <w:rtl/>
        </w:rPr>
        <w:t xml:space="preserve"> </w:t>
      </w:r>
      <w:r w:rsidRPr="006A7C8F">
        <w:rPr>
          <w:rStyle w:val="Char3"/>
          <w:rFonts w:hint="eastAsia"/>
          <w:rtl/>
        </w:rPr>
        <w:t>فِي</w:t>
      </w:r>
      <w:r w:rsidRPr="006A7C8F">
        <w:rPr>
          <w:rStyle w:val="Char3"/>
          <w:rtl/>
        </w:rPr>
        <w:t xml:space="preserve"> </w:t>
      </w:r>
      <w:r w:rsidRPr="006A7C8F">
        <w:rPr>
          <w:rStyle w:val="Char3"/>
          <w:rFonts w:hint="eastAsia"/>
          <w:rtl/>
        </w:rPr>
        <w:t>السَّمَاءِ</w:t>
      </w:r>
      <w:r w:rsidRPr="006A7C8F">
        <w:rPr>
          <w:rStyle w:val="Char3"/>
          <w:rFonts w:hint="cs"/>
          <w:rtl/>
        </w:rPr>
        <w:t xml:space="preserve"> </w:t>
      </w:r>
      <w:r w:rsidRPr="006A7C8F">
        <w:rPr>
          <w:rStyle w:val="Char3"/>
          <w:rFonts w:hint="eastAsia"/>
          <w:rtl/>
        </w:rPr>
        <w:t>وَهُوَ</w:t>
      </w:r>
      <w:r w:rsidRPr="006A7C8F">
        <w:rPr>
          <w:rStyle w:val="Char3"/>
          <w:rtl/>
        </w:rPr>
        <w:t xml:space="preserve"> </w:t>
      </w:r>
      <w:r w:rsidRPr="006A7C8F">
        <w:rPr>
          <w:rStyle w:val="Char3"/>
          <w:rFonts w:hint="eastAsia"/>
          <w:rtl/>
        </w:rPr>
        <w:t>السَّمِيعُ</w:t>
      </w:r>
      <w:r w:rsidRPr="006A7C8F">
        <w:rPr>
          <w:rStyle w:val="Char3"/>
          <w:rtl/>
        </w:rPr>
        <w:t xml:space="preserve"> </w:t>
      </w:r>
      <w:r w:rsidRPr="006A7C8F">
        <w:rPr>
          <w:rStyle w:val="Char3"/>
          <w:rFonts w:hint="eastAsia"/>
          <w:rtl/>
        </w:rPr>
        <w:t>الْعَلِيمُ</w:t>
      </w:r>
      <w:r w:rsidRPr="00B87BBD">
        <w:rPr>
          <w:rFonts w:hint="cs"/>
          <w:rtl/>
        </w:rPr>
        <w:t>»</w:t>
      </w:r>
      <w:r w:rsidRPr="006A7C8F">
        <w:rPr>
          <w:rStyle w:val="Char4"/>
          <w:rFonts w:hint="cs"/>
          <w:rtl/>
        </w:rPr>
        <w:t>. سه مرتبه.</w:t>
      </w:r>
      <w:r>
        <w:rPr>
          <w:rFonts w:hint="cs"/>
          <w:rtl/>
        </w:rPr>
        <w:t xml:space="preserve"> </w:t>
      </w:r>
      <w:r w:rsidRPr="006A7C8F">
        <w:rPr>
          <w:rFonts w:hint="cs"/>
          <w:rtl/>
        </w:rPr>
        <w:t xml:space="preserve"> </w:t>
      </w:r>
      <w:r w:rsidRPr="00B87BBD">
        <w:rPr>
          <w:rFonts w:hint="cs"/>
          <w:rtl/>
        </w:rPr>
        <w:t>«</w:t>
      </w:r>
      <w:r w:rsidRPr="00B87BBD">
        <w:rPr>
          <w:rStyle w:val="Chare"/>
          <w:rFonts w:hint="cs"/>
          <w:rtl/>
        </w:rPr>
        <w:t>به نام خدایی که با یادکردن نام او هیچ چیز از آنچه در آسمان و زمین است زیانی نرساند. سه 3 بار</w:t>
      </w:r>
      <w:r w:rsidRPr="00B87BBD">
        <w:rPr>
          <w:rFonts w:hint="cs"/>
          <w:rtl/>
        </w:rPr>
        <w:t>».</w:t>
      </w:r>
    </w:p>
    <w:p w:rsidR="005D4A7B" w:rsidRDefault="005D4A7B" w:rsidP="00B87BBD">
      <w:pPr>
        <w:pStyle w:val="a8"/>
        <w:numPr>
          <w:ilvl w:val="0"/>
          <w:numId w:val="32"/>
        </w:numPr>
        <w:ind w:left="794" w:hanging="454"/>
      </w:pPr>
      <w:r w:rsidRPr="00B87BBD">
        <w:rPr>
          <w:rFonts w:hint="cs"/>
          <w:rtl/>
        </w:rPr>
        <w:t>«</w:t>
      </w:r>
      <w:r w:rsidRPr="006A7C8F">
        <w:rPr>
          <w:rStyle w:val="Char3"/>
          <w:rFonts w:hint="eastAsia"/>
          <w:rtl/>
        </w:rPr>
        <w:t>أَعُوذُ</w:t>
      </w:r>
      <w:r w:rsidRPr="006A7C8F">
        <w:rPr>
          <w:rStyle w:val="Char3"/>
          <w:rtl/>
        </w:rPr>
        <w:t xml:space="preserve"> </w:t>
      </w:r>
      <w:r w:rsidRPr="006A7C8F">
        <w:rPr>
          <w:rStyle w:val="Char3"/>
          <w:rFonts w:hint="eastAsia"/>
          <w:rtl/>
        </w:rPr>
        <w:t>بِكَلِمَاتِ</w:t>
      </w:r>
      <w:r w:rsidRPr="006A7C8F">
        <w:rPr>
          <w:rStyle w:val="Char3"/>
          <w:rtl/>
        </w:rPr>
        <w:t xml:space="preserve"> </w:t>
      </w:r>
      <w:r w:rsidRPr="006A7C8F">
        <w:rPr>
          <w:rStyle w:val="Char3"/>
          <w:rFonts w:hint="eastAsia"/>
          <w:rtl/>
        </w:rPr>
        <w:t>اللهِ</w:t>
      </w:r>
      <w:r w:rsidRPr="006A7C8F">
        <w:rPr>
          <w:rStyle w:val="Char3"/>
          <w:rtl/>
        </w:rPr>
        <w:t xml:space="preserve"> </w:t>
      </w:r>
      <w:r w:rsidRPr="006A7C8F">
        <w:rPr>
          <w:rStyle w:val="Char3"/>
          <w:rFonts w:hint="eastAsia"/>
          <w:rtl/>
        </w:rPr>
        <w:t>التَّامَّاتِ</w:t>
      </w:r>
      <w:r w:rsidRPr="006A7C8F">
        <w:rPr>
          <w:rStyle w:val="Char3"/>
          <w:rtl/>
        </w:rPr>
        <w:t xml:space="preserve"> </w:t>
      </w:r>
      <w:r w:rsidRPr="006A7C8F">
        <w:rPr>
          <w:rStyle w:val="Char3"/>
          <w:rFonts w:hint="eastAsia"/>
          <w:rtl/>
        </w:rPr>
        <w:t>مِنْ</w:t>
      </w:r>
      <w:r w:rsidRPr="006A7C8F">
        <w:rPr>
          <w:rStyle w:val="Char3"/>
          <w:rtl/>
        </w:rPr>
        <w:t xml:space="preserve"> </w:t>
      </w:r>
      <w:r w:rsidRPr="006A7C8F">
        <w:rPr>
          <w:rStyle w:val="Char3"/>
          <w:rFonts w:hint="eastAsia"/>
          <w:rtl/>
        </w:rPr>
        <w:t>غَضَبِهِ</w:t>
      </w:r>
      <w:r w:rsidRPr="006A7C8F">
        <w:rPr>
          <w:rStyle w:val="Char3"/>
          <w:rtl/>
        </w:rPr>
        <w:t xml:space="preserve">، </w:t>
      </w:r>
      <w:r w:rsidRPr="006A7C8F">
        <w:rPr>
          <w:rStyle w:val="Char3"/>
          <w:rFonts w:hint="eastAsia"/>
          <w:rtl/>
        </w:rPr>
        <w:t>وَعِقَابِهِ</w:t>
      </w:r>
      <w:r w:rsidRPr="006A7C8F">
        <w:rPr>
          <w:rStyle w:val="Char3"/>
          <w:rtl/>
        </w:rPr>
        <w:t xml:space="preserve">، </w:t>
      </w:r>
      <w:r w:rsidRPr="006A7C8F">
        <w:rPr>
          <w:rStyle w:val="Char3"/>
          <w:rFonts w:hint="eastAsia"/>
          <w:rtl/>
        </w:rPr>
        <w:t>وَمَنْ</w:t>
      </w:r>
      <w:r w:rsidRPr="006A7C8F">
        <w:rPr>
          <w:rStyle w:val="Char3"/>
          <w:rtl/>
        </w:rPr>
        <w:t xml:space="preserve"> </w:t>
      </w:r>
      <w:r w:rsidRPr="006A7C8F">
        <w:rPr>
          <w:rStyle w:val="Char3"/>
          <w:rFonts w:hint="eastAsia"/>
          <w:rtl/>
        </w:rPr>
        <w:t>شَرِّ</w:t>
      </w:r>
      <w:r w:rsidRPr="006A7C8F">
        <w:rPr>
          <w:rStyle w:val="Char3"/>
          <w:rtl/>
        </w:rPr>
        <w:t xml:space="preserve"> </w:t>
      </w:r>
      <w:r w:rsidRPr="006A7C8F">
        <w:rPr>
          <w:rStyle w:val="Char3"/>
          <w:rFonts w:hint="eastAsia"/>
          <w:rtl/>
        </w:rPr>
        <w:t>عِبَادِهِ</w:t>
      </w:r>
      <w:r w:rsidRPr="006A7C8F">
        <w:rPr>
          <w:rStyle w:val="Char3"/>
          <w:rtl/>
        </w:rPr>
        <w:t xml:space="preserve">، </w:t>
      </w:r>
      <w:r w:rsidRPr="006A7C8F">
        <w:rPr>
          <w:rStyle w:val="Char3"/>
          <w:rFonts w:hint="eastAsia"/>
          <w:rtl/>
        </w:rPr>
        <w:t>وَمِنْ</w:t>
      </w:r>
      <w:r w:rsidRPr="006A7C8F">
        <w:rPr>
          <w:rStyle w:val="Char3"/>
          <w:rtl/>
        </w:rPr>
        <w:t xml:space="preserve"> </w:t>
      </w:r>
      <w:r w:rsidRPr="006A7C8F">
        <w:rPr>
          <w:rStyle w:val="Char3"/>
          <w:rFonts w:hint="eastAsia"/>
          <w:rtl/>
        </w:rPr>
        <w:t>هَمَزَاتِ</w:t>
      </w:r>
      <w:r w:rsidRPr="006A7C8F">
        <w:rPr>
          <w:rStyle w:val="Char3"/>
          <w:rtl/>
        </w:rPr>
        <w:t xml:space="preserve"> </w:t>
      </w:r>
      <w:r w:rsidRPr="006A7C8F">
        <w:rPr>
          <w:rStyle w:val="Char3"/>
          <w:rFonts w:hint="eastAsia"/>
          <w:rtl/>
        </w:rPr>
        <w:t>الشَّيَاطِينِ</w:t>
      </w:r>
      <w:r w:rsidRPr="006A7C8F">
        <w:rPr>
          <w:rStyle w:val="Char3"/>
          <w:rtl/>
        </w:rPr>
        <w:t xml:space="preserve">، </w:t>
      </w:r>
      <w:r w:rsidRPr="006A7C8F">
        <w:rPr>
          <w:rStyle w:val="Char3"/>
          <w:rFonts w:hint="eastAsia"/>
          <w:rtl/>
        </w:rPr>
        <w:t>وَأَنْ</w:t>
      </w:r>
      <w:r w:rsidRPr="006A7C8F">
        <w:rPr>
          <w:rStyle w:val="Char3"/>
          <w:rtl/>
        </w:rPr>
        <w:t xml:space="preserve"> </w:t>
      </w:r>
      <w:r w:rsidRPr="006A7C8F">
        <w:rPr>
          <w:rStyle w:val="Char3"/>
          <w:rFonts w:hint="eastAsia"/>
          <w:rtl/>
        </w:rPr>
        <w:t>يَحْضُرُونَ</w:t>
      </w:r>
      <w:r w:rsidRPr="00B87BBD">
        <w:rPr>
          <w:rFonts w:hint="cs"/>
          <w:rtl/>
        </w:rPr>
        <w:t>»</w:t>
      </w:r>
      <w:r w:rsidRPr="006A7C8F">
        <w:rPr>
          <w:rStyle w:val="Char4"/>
          <w:rFonts w:hint="cs"/>
          <w:rtl/>
        </w:rPr>
        <w:t>. سه مرتبه.</w:t>
      </w:r>
      <w:r w:rsidRPr="00B87BBD">
        <w:rPr>
          <w:rFonts w:ascii="Lotus Linotype" w:hAnsi="Lotus Linotype" w:hint="cs"/>
          <w:rtl/>
        </w:rPr>
        <w:t xml:space="preserve">  </w:t>
      </w:r>
      <w:r w:rsidRPr="00B87BBD">
        <w:rPr>
          <w:rFonts w:hint="cs"/>
          <w:rtl/>
        </w:rPr>
        <w:t>«</w:t>
      </w:r>
      <w:r w:rsidRPr="00B87BBD">
        <w:rPr>
          <w:rStyle w:val="Chare"/>
          <w:rFonts w:hint="cs"/>
          <w:rtl/>
        </w:rPr>
        <w:t>پناه می‌برم به کلام خدا که کامل و تمام است از خشم و عقوبت او و از شر بندگانش و از شر وسوسه‌های نادرست که شیطان‌ها در دل انسان می‌آورند، و پناه می‌برم به کلمات خدا از این که شیطان‌ها در کارم حاضر شوند</w:t>
      </w:r>
      <w:r w:rsidRPr="00B87BBD">
        <w:rPr>
          <w:rFonts w:hint="cs"/>
          <w:rtl/>
        </w:rPr>
        <w:t>»</w:t>
      </w:r>
      <w:r w:rsidRPr="00002ADD">
        <w:rPr>
          <w:rFonts w:hint="cs"/>
          <w:rtl/>
        </w:rPr>
        <w:t>. سه بار.</w:t>
      </w:r>
    </w:p>
    <w:p w:rsidR="005D4A7B" w:rsidRPr="00D50B18" w:rsidRDefault="005D4A7B" w:rsidP="00B87BBD">
      <w:pPr>
        <w:pStyle w:val="a8"/>
        <w:numPr>
          <w:ilvl w:val="0"/>
          <w:numId w:val="32"/>
        </w:numPr>
        <w:ind w:left="794" w:hanging="454"/>
        <w:rPr>
          <w:rtl/>
        </w:rPr>
      </w:pPr>
      <w:r w:rsidRPr="00B87BBD">
        <w:rPr>
          <w:rFonts w:hint="cs"/>
          <w:rtl/>
        </w:rPr>
        <w:t>«</w:t>
      </w:r>
      <w:r w:rsidRPr="006A7C8F">
        <w:rPr>
          <w:rStyle w:val="Char3"/>
          <w:rFonts w:hint="eastAsia"/>
          <w:rtl/>
        </w:rPr>
        <w:t>أَسْتَغْفِرُ</w:t>
      </w:r>
      <w:r w:rsidRPr="006A7C8F">
        <w:rPr>
          <w:rStyle w:val="Char3"/>
          <w:rtl/>
        </w:rPr>
        <w:t xml:space="preserve"> </w:t>
      </w:r>
      <w:r w:rsidRPr="006A7C8F">
        <w:rPr>
          <w:rStyle w:val="Char3"/>
          <w:rFonts w:hint="eastAsia"/>
          <w:rtl/>
        </w:rPr>
        <w:t>اللَّهَ</w:t>
      </w:r>
      <w:r w:rsidRPr="006A7C8F">
        <w:rPr>
          <w:rStyle w:val="Char3"/>
          <w:rtl/>
        </w:rPr>
        <w:t xml:space="preserve"> </w:t>
      </w:r>
      <w:r w:rsidRPr="006A7C8F">
        <w:rPr>
          <w:rStyle w:val="Char3"/>
          <w:rFonts w:hint="eastAsia"/>
          <w:rtl/>
        </w:rPr>
        <w:t>الْعَظِيمَ</w:t>
      </w:r>
      <w:r w:rsidRPr="006A7C8F">
        <w:rPr>
          <w:rStyle w:val="Char3"/>
          <w:rtl/>
        </w:rPr>
        <w:t xml:space="preserve"> </w:t>
      </w:r>
      <w:r w:rsidRPr="006A7C8F">
        <w:rPr>
          <w:rStyle w:val="Char3"/>
          <w:rFonts w:hint="eastAsia"/>
          <w:rtl/>
        </w:rPr>
        <w:t>الَّذِى</w:t>
      </w:r>
      <w:r w:rsidRPr="006A7C8F">
        <w:rPr>
          <w:rStyle w:val="Char3"/>
          <w:rtl/>
        </w:rPr>
        <w:t xml:space="preserve"> </w:t>
      </w:r>
      <w:r w:rsidRPr="006A7C8F">
        <w:rPr>
          <w:rStyle w:val="Char3"/>
          <w:rFonts w:hint="eastAsia"/>
          <w:rtl/>
        </w:rPr>
        <w:t>لاَ</w:t>
      </w:r>
      <w:r w:rsidRPr="006A7C8F">
        <w:rPr>
          <w:rStyle w:val="Char3"/>
          <w:rtl/>
        </w:rPr>
        <w:t xml:space="preserve"> </w:t>
      </w:r>
      <w:r w:rsidRPr="006A7C8F">
        <w:rPr>
          <w:rStyle w:val="Char3"/>
          <w:rFonts w:hint="eastAsia"/>
          <w:rtl/>
        </w:rPr>
        <w:t>إِلَهَ</w:t>
      </w:r>
      <w:r w:rsidRPr="006A7C8F">
        <w:rPr>
          <w:rStyle w:val="Char3"/>
          <w:rtl/>
        </w:rPr>
        <w:t xml:space="preserve"> </w:t>
      </w:r>
      <w:r w:rsidRPr="006A7C8F">
        <w:rPr>
          <w:rStyle w:val="Char3"/>
          <w:rFonts w:hint="eastAsia"/>
          <w:rtl/>
        </w:rPr>
        <w:t>إِلاَّ</w:t>
      </w:r>
      <w:r w:rsidRPr="006A7C8F">
        <w:rPr>
          <w:rStyle w:val="Char3"/>
          <w:rtl/>
        </w:rPr>
        <w:t xml:space="preserve"> </w:t>
      </w:r>
      <w:r w:rsidRPr="006A7C8F">
        <w:rPr>
          <w:rStyle w:val="Char3"/>
          <w:rFonts w:hint="eastAsia"/>
          <w:rtl/>
        </w:rPr>
        <w:t>هُوَ</w:t>
      </w:r>
      <w:r w:rsidRPr="006A7C8F">
        <w:rPr>
          <w:rStyle w:val="Char3"/>
          <w:rtl/>
        </w:rPr>
        <w:t xml:space="preserve"> </w:t>
      </w:r>
      <w:r w:rsidRPr="006A7C8F">
        <w:rPr>
          <w:rStyle w:val="Char3"/>
          <w:rFonts w:hint="eastAsia"/>
          <w:rtl/>
        </w:rPr>
        <w:t>الْحَىَّ</w:t>
      </w:r>
      <w:r w:rsidRPr="006A7C8F">
        <w:rPr>
          <w:rStyle w:val="Char3"/>
          <w:rtl/>
        </w:rPr>
        <w:t xml:space="preserve"> </w:t>
      </w:r>
      <w:r w:rsidRPr="006A7C8F">
        <w:rPr>
          <w:rStyle w:val="Char3"/>
          <w:rFonts w:hint="eastAsia"/>
          <w:rtl/>
        </w:rPr>
        <w:t>الْقَيُّومَ</w:t>
      </w:r>
      <w:r w:rsidRPr="006A7C8F">
        <w:rPr>
          <w:rStyle w:val="Char3"/>
          <w:rtl/>
        </w:rPr>
        <w:t xml:space="preserve"> </w:t>
      </w:r>
      <w:r w:rsidRPr="006A7C8F">
        <w:rPr>
          <w:rStyle w:val="Char3"/>
          <w:rFonts w:hint="eastAsia"/>
          <w:rtl/>
        </w:rPr>
        <w:t>وَأَتُوبُ</w:t>
      </w:r>
      <w:r w:rsidRPr="006A7C8F">
        <w:rPr>
          <w:rStyle w:val="Char3"/>
          <w:rtl/>
        </w:rPr>
        <w:t xml:space="preserve"> </w:t>
      </w:r>
      <w:r w:rsidRPr="006A7C8F">
        <w:rPr>
          <w:rStyle w:val="Char3"/>
          <w:rFonts w:hint="eastAsia"/>
          <w:rtl/>
        </w:rPr>
        <w:t>إِلَيْهِ</w:t>
      </w:r>
      <w:r w:rsidRPr="00B87BBD">
        <w:rPr>
          <w:rFonts w:hint="cs"/>
          <w:rtl/>
        </w:rPr>
        <w:t>».</w:t>
      </w:r>
      <w:r w:rsidRPr="006A7C8F">
        <w:rPr>
          <w:rStyle w:val="Char4"/>
          <w:rFonts w:hint="cs"/>
          <w:rtl/>
        </w:rPr>
        <w:t xml:space="preserve"> سه مرتبه.</w:t>
      </w:r>
      <w:r w:rsidRPr="00B87BBD">
        <w:rPr>
          <w:rFonts w:ascii="Lotus Linotype" w:hAnsi="Lotus Linotype" w:hint="cs"/>
          <w:rtl/>
        </w:rPr>
        <w:t xml:space="preserve"> </w:t>
      </w:r>
      <w:r w:rsidRPr="00B87BBD">
        <w:rPr>
          <w:rFonts w:hint="cs"/>
          <w:rtl/>
        </w:rPr>
        <w:t>«</w:t>
      </w:r>
      <w:r w:rsidRPr="00B87BBD">
        <w:rPr>
          <w:rStyle w:val="Chare"/>
          <w:rFonts w:hint="cs"/>
          <w:rtl/>
        </w:rPr>
        <w:t>طلب آمرزش می‌نمایم از خدای یکتای بسیار بزرگواری که نیست معبودی به حق مگر او، خدای همیشه زنده که مرگ و فنا به درگاهش راه ندارد</w:t>
      </w:r>
      <w:r w:rsidRPr="00B87BBD">
        <w:rPr>
          <w:rFonts w:hint="cs"/>
          <w:rtl/>
        </w:rPr>
        <w:t>».</w:t>
      </w:r>
    </w:p>
    <w:p w:rsidR="005D4A7B" w:rsidRPr="006A7C8F" w:rsidRDefault="005D4A7B" w:rsidP="005D4A7B">
      <w:pPr>
        <w:pStyle w:val="a8"/>
        <w:ind w:left="680" w:hanging="340"/>
        <w:rPr>
          <w:rtl/>
        </w:rPr>
      </w:pPr>
      <w:r w:rsidRPr="006A7C8F">
        <w:rPr>
          <w:rFonts w:hint="cs"/>
          <w:rtl/>
        </w:rPr>
        <w:t>خدای ایستادگی فرماینده به تدبیر همه مخلوقات، و توبه می‌کنم و انابه و رجوع می‌نمایم به درگاه او.</w:t>
      </w:r>
    </w:p>
    <w:p w:rsidR="005D4A7B" w:rsidRDefault="005D4A7B" w:rsidP="00B87BBD">
      <w:pPr>
        <w:pStyle w:val="ListParagraph"/>
        <w:numPr>
          <w:ilvl w:val="0"/>
          <w:numId w:val="32"/>
        </w:numPr>
        <w:ind w:left="794" w:hanging="454"/>
        <w:jc w:val="both"/>
        <w:rPr>
          <w:rStyle w:val="Char4"/>
        </w:rPr>
      </w:pPr>
      <w:r w:rsidRPr="00B87BBD">
        <w:rPr>
          <w:rStyle w:val="Char1"/>
          <w:rFonts w:hint="cs"/>
          <w:rtl/>
        </w:rPr>
        <w:t>إذا اتسع الوقت فقل</w:t>
      </w:r>
      <w:r w:rsidRPr="006A7C8F">
        <w:rPr>
          <w:rStyle w:val="Char3"/>
          <w:rFonts w:hint="cs"/>
          <w:rtl/>
        </w:rPr>
        <w:t>:</w:t>
      </w:r>
      <w:r w:rsidRPr="006A7C8F">
        <w:rPr>
          <w:rStyle w:val="Char4"/>
          <w:rFonts w:hint="cs"/>
          <w:rtl/>
        </w:rPr>
        <w:t xml:space="preserve"> </w:t>
      </w:r>
      <w:r w:rsidRPr="00B87BBD">
        <w:rPr>
          <w:rStyle w:val="Char4"/>
          <w:rFonts w:hint="cs"/>
          <w:rtl/>
        </w:rPr>
        <w:t>«</w:t>
      </w:r>
      <w:r w:rsidRPr="006A7C8F">
        <w:rPr>
          <w:rStyle w:val="Char3"/>
          <w:rFonts w:hint="eastAsia"/>
          <w:rtl/>
        </w:rPr>
        <w:t>سُبْحَانَ</w:t>
      </w:r>
      <w:r w:rsidRPr="006A7C8F">
        <w:rPr>
          <w:rStyle w:val="Char3"/>
          <w:rtl/>
        </w:rPr>
        <w:t xml:space="preserve"> </w:t>
      </w:r>
      <w:r w:rsidRPr="006A7C8F">
        <w:rPr>
          <w:rStyle w:val="Char3"/>
          <w:rFonts w:hint="eastAsia"/>
          <w:rtl/>
        </w:rPr>
        <w:t>الله</w:t>
      </w:r>
      <w:r w:rsidRPr="006A7C8F">
        <w:rPr>
          <w:rStyle w:val="Char3"/>
          <w:rtl/>
        </w:rPr>
        <w:t xml:space="preserve"> </w:t>
      </w:r>
      <w:r w:rsidRPr="006A7C8F">
        <w:rPr>
          <w:rStyle w:val="Char3"/>
          <w:rFonts w:hint="eastAsia"/>
          <w:rtl/>
        </w:rPr>
        <w:t>وَالْحَمْدُ</w:t>
      </w:r>
      <w:r w:rsidRPr="006A7C8F">
        <w:rPr>
          <w:rStyle w:val="Char3"/>
          <w:rtl/>
        </w:rPr>
        <w:t xml:space="preserve"> </w:t>
      </w:r>
      <w:r w:rsidRPr="006A7C8F">
        <w:rPr>
          <w:rStyle w:val="Char3"/>
          <w:rFonts w:hint="eastAsia"/>
          <w:rtl/>
        </w:rPr>
        <w:t>لله</w:t>
      </w:r>
      <w:r w:rsidRPr="006A7C8F">
        <w:rPr>
          <w:rStyle w:val="Char3"/>
          <w:rtl/>
        </w:rPr>
        <w:t xml:space="preserve"> </w:t>
      </w:r>
      <w:r w:rsidRPr="006A7C8F">
        <w:rPr>
          <w:rStyle w:val="Char3"/>
          <w:rFonts w:hint="eastAsia"/>
          <w:rtl/>
        </w:rPr>
        <w:t>وَلاَ</w:t>
      </w:r>
      <w:r w:rsidRPr="006A7C8F">
        <w:rPr>
          <w:rStyle w:val="Char3"/>
          <w:rtl/>
        </w:rPr>
        <w:t xml:space="preserve"> </w:t>
      </w:r>
      <w:r w:rsidRPr="006A7C8F">
        <w:rPr>
          <w:rStyle w:val="Char3"/>
          <w:rFonts w:hint="eastAsia"/>
          <w:rtl/>
        </w:rPr>
        <w:t>إله</w:t>
      </w:r>
      <w:r w:rsidRPr="006A7C8F">
        <w:rPr>
          <w:rStyle w:val="Char3"/>
          <w:rtl/>
        </w:rPr>
        <w:t xml:space="preserve"> </w:t>
      </w:r>
      <w:r w:rsidRPr="006A7C8F">
        <w:rPr>
          <w:rStyle w:val="Char3"/>
          <w:rFonts w:hint="eastAsia"/>
          <w:rtl/>
        </w:rPr>
        <w:t>إِلاَّ</w:t>
      </w:r>
      <w:r w:rsidRPr="006A7C8F">
        <w:rPr>
          <w:rStyle w:val="Char3"/>
          <w:rtl/>
        </w:rPr>
        <w:t xml:space="preserve"> </w:t>
      </w:r>
      <w:r w:rsidRPr="006A7C8F">
        <w:rPr>
          <w:rStyle w:val="Char3"/>
          <w:rFonts w:hint="eastAsia"/>
          <w:rtl/>
        </w:rPr>
        <w:t>الله</w:t>
      </w:r>
      <w:r w:rsidRPr="006A7C8F">
        <w:rPr>
          <w:rStyle w:val="Char3"/>
          <w:rtl/>
        </w:rPr>
        <w:t xml:space="preserve"> </w:t>
      </w:r>
      <w:r w:rsidRPr="006A7C8F">
        <w:rPr>
          <w:rStyle w:val="Char3"/>
          <w:rFonts w:hint="eastAsia"/>
          <w:rtl/>
        </w:rPr>
        <w:t>والله</w:t>
      </w:r>
      <w:r w:rsidRPr="006A7C8F">
        <w:rPr>
          <w:rStyle w:val="Char3"/>
          <w:rtl/>
        </w:rPr>
        <w:t xml:space="preserve"> </w:t>
      </w:r>
      <w:r w:rsidRPr="006A7C8F">
        <w:rPr>
          <w:rStyle w:val="Char3"/>
          <w:rFonts w:hint="eastAsia"/>
          <w:rtl/>
        </w:rPr>
        <w:t>أَكْبَرُ</w:t>
      </w:r>
      <w:r w:rsidRPr="00B87BBD">
        <w:rPr>
          <w:rStyle w:val="Char4"/>
          <w:rFonts w:hint="cs"/>
          <w:rtl/>
        </w:rPr>
        <w:t>».</w:t>
      </w:r>
      <w:r w:rsidRPr="006A7C8F">
        <w:rPr>
          <w:rStyle w:val="Char4"/>
          <w:rFonts w:hint="cs"/>
          <w:rtl/>
        </w:rPr>
        <w:t xml:space="preserve"> صد مرتبه.</w:t>
      </w:r>
      <w:r w:rsidRPr="00B87BBD">
        <w:rPr>
          <w:rFonts w:ascii="IRLotus" w:hAnsi="IRLotus" w:cs="IRLotus" w:hint="cs"/>
          <w:rtl/>
          <w:lang w:bidi="fa-IR"/>
        </w:rPr>
        <w:t xml:space="preserve"> </w:t>
      </w:r>
      <w:r>
        <w:rPr>
          <w:rFonts w:hint="cs"/>
          <w:rtl/>
        </w:rPr>
        <w:t xml:space="preserve"> </w:t>
      </w:r>
      <w:r w:rsidRPr="005D4A7B">
        <w:rPr>
          <w:rStyle w:val="Char4"/>
          <w:rFonts w:hint="cs"/>
          <w:rtl/>
        </w:rPr>
        <w:t>و اگر وقت گشایش داشته باشد صد بار بگوید به لفظ وارد که معنایش چنین است: تسبیح و تنزیه خدا می‌گویم و ستایش‌ها همه برای خدای یکتا می‌دانم، و نیست معبودی به حق به جز او، و خدا بزرگ</w:t>
      </w:r>
      <w:r w:rsidR="00B87BBD">
        <w:rPr>
          <w:rStyle w:val="Char4"/>
          <w:rFonts w:hint="eastAsia"/>
          <w:rtl/>
        </w:rPr>
        <w:t>‌</w:t>
      </w:r>
      <w:r w:rsidRPr="005D4A7B">
        <w:rPr>
          <w:rStyle w:val="Char4"/>
          <w:rFonts w:hint="cs"/>
          <w:rtl/>
        </w:rPr>
        <w:t>تر است و بزرگی او از تصور ما بیرون است و هرکه به خاطر آید خدا از او بزرگتر است که در برابر عظمت او همه حقیرند.</w:t>
      </w:r>
    </w:p>
    <w:p w:rsidR="005D4A7B" w:rsidRPr="00E8494C" w:rsidRDefault="005D4A7B" w:rsidP="00B87BBD">
      <w:pPr>
        <w:pStyle w:val="ListParagraph"/>
        <w:numPr>
          <w:ilvl w:val="0"/>
          <w:numId w:val="32"/>
        </w:numPr>
        <w:ind w:left="794" w:hanging="454"/>
        <w:jc w:val="both"/>
        <w:rPr>
          <w:rStyle w:val="Char4"/>
        </w:rPr>
      </w:pPr>
      <w:r w:rsidRPr="00B87BBD">
        <w:rPr>
          <w:rStyle w:val="Char4"/>
          <w:rFonts w:hint="cs"/>
          <w:rtl/>
        </w:rPr>
        <w:t>«</w:t>
      </w:r>
      <w:r w:rsidRPr="00B87BBD">
        <w:rPr>
          <w:rStyle w:val="Char3"/>
          <w:rFonts w:hint="eastAsia"/>
          <w:spacing w:val="-2"/>
          <w:rtl/>
        </w:rPr>
        <w:t>سُبْحَانَ</w:t>
      </w:r>
      <w:r w:rsidRPr="00B87BBD">
        <w:rPr>
          <w:rStyle w:val="Char3"/>
          <w:spacing w:val="-2"/>
          <w:rtl/>
        </w:rPr>
        <w:t xml:space="preserve"> </w:t>
      </w:r>
      <w:r w:rsidRPr="00B87BBD">
        <w:rPr>
          <w:rStyle w:val="Char3"/>
          <w:rFonts w:hint="eastAsia"/>
          <w:spacing w:val="-2"/>
          <w:rtl/>
        </w:rPr>
        <w:t>اللّهِ</w:t>
      </w:r>
      <w:r w:rsidRPr="00B87BBD">
        <w:rPr>
          <w:rStyle w:val="Char3"/>
          <w:spacing w:val="-2"/>
          <w:rtl/>
        </w:rPr>
        <w:t xml:space="preserve"> </w:t>
      </w:r>
      <w:r w:rsidRPr="00B87BBD">
        <w:rPr>
          <w:rStyle w:val="Char3"/>
          <w:rFonts w:hint="eastAsia"/>
          <w:spacing w:val="-2"/>
          <w:rtl/>
        </w:rPr>
        <w:t>وَبِحَمْدِهِ</w:t>
      </w:r>
      <w:r w:rsidRPr="00B87BBD">
        <w:rPr>
          <w:rStyle w:val="Char3"/>
          <w:spacing w:val="-2"/>
          <w:rtl/>
        </w:rPr>
        <w:t xml:space="preserve"> </w:t>
      </w:r>
      <w:r w:rsidRPr="00B87BBD">
        <w:rPr>
          <w:rStyle w:val="Char3"/>
          <w:rFonts w:hint="eastAsia"/>
          <w:spacing w:val="-2"/>
          <w:rtl/>
        </w:rPr>
        <w:t>عَدَدَ</w:t>
      </w:r>
      <w:r w:rsidRPr="00B87BBD">
        <w:rPr>
          <w:rStyle w:val="Char3"/>
          <w:spacing w:val="-2"/>
          <w:rtl/>
        </w:rPr>
        <w:t xml:space="preserve"> </w:t>
      </w:r>
      <w:r w:rsidRPr="00B87BBD">
        <w:rPr>
          <w:rStyle w:val="Char3"/>
          <w:rFonts w:hint="eastAsia"/>
          <w:spacing w:val="-2"/>
          <w:rtl/>
        </w:rPr>
        <w:t>خَلْقِهِ</w:t>
      </w:r>
      <w:r w:rsidRPr="00B87BBD">
        <w:rPr>
          <w:rStyle w:val="Char3"/>
          <w:spacing w:val="-2"/>
          <w:rtl/>
        </w:rPr>
        <w:t xml:space="preserve"> </w:t>
      </w:r>
      <w:r w:rsidRPr="00B87BBD">
        <w:rPr>
          <w:rStyle w:val="Char3"/>
          <w:rFonts w:hint="eastAsia"/>
          <w:spacing w:val="-2"/>
          <w:rtl/>
        </w:rPr>
        <w:t>وَرِضَا</w:t>
      </w:r>
      <w:r w:rsidRPr="00B87BBD">
        <w:rPr>
          <w:rStyle w:val="Char3"/>
          <w:spacing w:val="-2"/>
          <w:rtl/>
        </w:rPr>
        <w:t xml:space="preserve"> </w:t>
      </w:r>
      <w:r w:rsidRPr="00B87BBD">
        <w:rPr>
          <w:rStyle w:val="Char3"/>
          <w:rFonts w:hint="eastAsia"/>
          <w:spacing w:val="-2"/>
          <w:rtl/>
        </w:rPr>
        <w:t>نَفْسِهِ</w:t>
      </w:r>
      <w:r w:rsidRPr="00B87BBD">
        <w:rPr>
          <w:rStyle w:val="Char3"/>
          <w:spacing w:val="-2"/>
          <w:rtl/>
        </w:rPr>
        <w:t xml:space="preserve"> </w:t>
      </w:r>
      <w:r w:rsidRPr="00B87BBD">
        <w:rPr>
          <w:rStyle w:val="Char3"/>
          <w:rFonts w:hint="eastAsia"/>
          <w:spacing w:val="-2"/>
          <w:rtl/>
        </w:rPr>
        <w:t>وَزِنَةَ</w:t>
      </w:r>
      <w:r w:rsidRPr="00B87BBD">
        <w:rPr>
          <w:rStyle w:val="Char3"/>
          <w:spacing w:val="-2"/>
          <w:rtl/>
        </w:rPr>
        <w:t xml:space="preserve"> </w:t>
      </w:r>
      <w:r w:rsidRPr="00B87BBD">
        <w:rPr>
          <w:rStyle w:val="Char3"/>
          <w:rFonts w:hint="eastAsia"/>
          <w:spacing w:val="-2"/>
          <w:rtl/>
        </w:rPr>
        <w:t>عَرْشِهِ</w:t>
      </w:r>
      <w:r w:rsidRPr="00B87BBD">
        <w:rPr>
          <w:rStyle w:val="Char3"/>
          <w:spacing w:val="-2"/>
          <w:rtl/>
        </w:rPr>
        <w:t xml:space="preserve"> </w:t>
      </w:r>
      <w:r w:rsidRPr="00B87BBD">
        <w:rPr>
          <w:rStyle w:val="Char3"/>
          <w:rFonts w:hint="eastAsia"/>
          <w:spacing w:val="-2"/>
          <w:rtl/>
        </w:rPr>
        <w:t>وَمِدَادَ</w:t>
      </w:r>
      <w:r w:rsidRPr="00B87BBD">
        <w:rPr>
          <w:rStyle w:val="Char3"/>
          <w:spacing w:val="-2"/>
          <w:rtl/>
        </w:rPr>
        <w:t xml:space="preserve"> </w:t>
      </w:r>
      <w:r w:rsidRPr="00B87BBD">
        <w:rPr>
          <w:rStyle w:val="Char3"/>
          <w:rFonts w:hint="eastAsia"/>
          <w:spacing w:val="-2"/>
          <w:rtl/>
        </w:rPr>
        <w:t>كَلِمَاتِهِ</w:t>
      </w:r>
      <w:r w:rsidRPr="00B87BBD">
        <w:rPr>
          <w:rStyle w:val="Char4"/>
          <w:rFonts w:hint="cs"/>
          <w:rtl/>
        </w:rPr>
        <w:t>»</w:t>
      </w:r>
      <w:r w:rsidRPr="00B87BBD">
        <w:rPr>
          <w:rStyle w:val="Char4"/>
          <w:rFonts w:hint="cs"/>
          <w:spacing w:val="-2"/>
          <w:rtl/>
        </w:rPr>
        <w:t xml:space="preserve">. سه مرتبه. </w:t>
      </w:r>
      <w:r w:rsidRPr="00B87BBD">
        <w:rPr>
          <w:rStyle w:val="Char4"/>
          <w:rFonts w:hint="cs"/>
          <w:rtl/>
        </w:rPr>
        <w:t>«</w:t>
      </w:r>
      <w:r w:rsidRPr="00E8494C">
        <w:rPr>
          <w:rStyle w:val="Chare"/>
          <w:rFonts w:hint="cs"/>
          <w:rtl/>
        </w:rPr>
        <w:t>تسبیح و تنزیه خدا می‌گویم و به حمد و سپاس او مشغولم، تسبیح و حمد او تعالی به شمار همه مخلوقات او، و شایست</w:t>
      </w:r>
      <w:r w:rsidR="00B87BBD" w:rsidRPr="00E8494C">
        <w:rPr>
          <w:rStyle w:val="Chare"/>
          <w:rFonts w:hint="cs"/>
          <w:rtl/>
        </w:rPr>
        <w:t>ۀ</w:t>
      </w:r>
      <w:r w:rsidRPr="00E8494C">
        <w:rPr>
          <w:rStyle w:val="Chare"/>
          <w:rFonts w:hint="cs"/>
          <w:rtl/>
        </w:rPr>
        <w:t xml:space="preserve"> رضای و خشنودی او و به وزن عرش او، و برابر مداد کلمات و نعمت‌های او</w:t>
      </w:r>
      <w:r w:rsidRPr="00B87BBD">
        <w:rPr>
          <w:rStyle w:val="Char4"/>
          <w:rFonts w:hint="cs"/>
          <w:rtl/>
        </w:rPr>
        <w:t>»</w:t>
      </w:r>
      <w:r w:rsidRPr="00B87BBD">
        <w:rPr>
          <w:rStyle w:val="Char4"/>
          <w:rFonts w:hint="cs"/>
          <w:spacing w:val="-2"/>
          <w:rtl/>
        </w:rPr>
        <w:t>، سه بار. (این یک ارشاد و راهنمایی از سرور کائنات است که مؤمن با خود بیندیشد که شمار مخلوقات از چه قرار است، آیا در مقدور بشر هست که مؤمن با خود بیندیشد که شمار مخلوقات از چه قرار است، آیا در مقدور بشر هست که همین شمار مخلوقات را بدست آورد. اطباء می‌گویند که مغز بشری در هر فرد میلیارد سلول است، آیا کسی هست که بتواند با فارغ نشستن از اول تا آخر عمر فقط شمارة سلول‌های مغز همین افراد بشری که هم‌عصر او هستند آورد، می‌گوییم هر فرد مغز او نه شش میلیارد، شش میلیون است، آیا کسی هست که از اول عمر تا آخر عمر شمارة تک تک سلول‌های مغز بشر معاصر خود بشمارد عمرش به آخر می‌رسد و به جایی نمی‌رسد. آن وقت مورچه در دنیا، و قاعده اینست که هرچه ریزتر است شمارش بیشتر است تا برسد به میکروب و ویروس، آدمی محال است که شمار یکی از این</w:t>
      </w:r>
      <w:r w:rsidR="00B87BBD">
        <w:rPr>
          <w:rStyle w:val="Char4"/>
          <w:rFonts w:hint="eastAsia"/>
          <w:spacing w:val="-2"/>
          <w:rtl/>
        </w:rPr>
        <w:t>‌</w:t>
      </w:r>
      <w:r w:rsidRPr="00B87BBD">
        <w:rPr>
          <w:rStyle w:val="Char4"/>
          <w:rFonts w:hint="cs"/>
          <w:spacing w:val="-2"/>
          <w:rtl/>
        </w:rPr>
        <w:t xml:space="preserve">ها را بداند، در حالی که خدا شمار اینها را می‌داند. خود آنها را خلقت </w:t>
      </w:r>
      <w:r w:rsidRPr="00E8494C">
        <w:rPr>
          <w:rStyle w:val="Char4"/>
          <w:rFonts w:hint="cs"/>
          <w:rtl/>
        </w:rPr>
        <w:t>فرمود نه فقط شمار آنها را می‌داند زندگی و مرگ‌شان را تدبیر می‌فرماید اسباب نگهداریشان فراهم می‌سازد. روزی همه می‌رساند. گفتیم ارشاد رحمة للعالمین است که انسان عجز خود را بداند و به تسبیح و تهلیل و طاعات خدا و خدمت به خلق خود را به خدا برساند تا در روز بازگشت به سوی خدا از خشنودی خدا و دعای خیر خلق خدا با شادمانی به سعادت ابدی برسد).</w:t>
      </w:r>
    </w:p>
    <w:p w:rsidR="005D4A7B" w:rsidRDefault="005D4A7B" w:rsidP="00B87BBD">
      <w:pPr>
        <w:pStyle w:val="ListParagraph"/>
        <w:numPr>
          <w:ilvl w:val="0"/>
          <w:numId w:val="32"/>
        </w:numPr>
        <w:ind w:left="794" w:hanging="454"/>
        <w:jc w:val="both"/>
        <w:rPr>
          <w:rFonts w:ascii="IRNazli" w:hAnsi="IRNazli" w:cs="IRNazli"/>
          <w:lang w:bidi="fa-IR"/>
        </w:rPr>
      </w:pPr>
      <w:r w:rsidRPr="00B87BBD">
        <w:rPr>
          <w:rStyle w:val="Char4"/>
          <w:rFonts w:hint="cs"/>
          <w:rtl/>
        </w:rPr>
        <w:t>«</w:t>
      </w:r>
      <w:r w:rsidRPr="006A7C8F">
        <w:rPr>
          <w:rStyle w:val="Char3"/>
          <w:rFonts w:hint="eastAsia"/>
          <w:rtl/>
        </w:rPr>
        <w:t>لا</w:t>
      </w:r>
      <w:r w:rsidRPr="006A7C8F">
        <w:rPr>
          <w:rStyle w:val="Char3"/>
          <w:rtl/>
        </w:rPr>
        <w:t xml:space="preserve"> </w:t>
      </w:r>
      <w:r w:rsidRPr="006A7C8F">
        <w:rPr>
          <w:rStyle w:val="Char3"/>
          <w:rFonts w:hint="eastAsia"/>
          <w:rtl/>
        </w:rPr>
        <w:t>حَوْلَ</w:t>
      </w:r>
      <w:r w:rsidRPr="006A7C8F">
        <w:rPr>
          <w:rStyle w:val="Char3"/>
          <w:rtl/>
        </w:rPr>
        <w:t xml:space="preserve"> </w:t>
      </w:r>
      <w:r w:rsidRPr="006A7C8F">
        <w:rPr>
          <w:rStyle w:val="Char3"/>
          <w:rFonts w:hint="eastAsia"/>
          <w:rtl/>
        </w:rPr>
        <w:t>وَلا</w:t>
      </w:r>
      <w:r w:rsidRPr="006A7C8F">
        <w:rPr>
          <w:rStyle w:val="Char3"/>
          <w:rtl/>
        </w:rPr>
        <w:t xml:space="preserve"> </w:t>
      </w:r>
      <w:r w:rsidRPr="006A7C8F">
        <w:rPr>
          <w:rStyle w:val="Char3"/>
          <w:rFonts w:hint="eastAsia"/>
          <w:rtl/>
        </w:rPr>
        <w:t>قُوَّةَ</w:t>
      </w:r>
      <w:r w:rsidRPr="006A7C8F">
        <w:rPr>
          <w:rStyle w:val="Char3"/>
          <w:rtl/>
        </w:rPr>
        <w:t xml:space="preserve"> </w:t>
      </w:r>
      <w:r w:rsidRPr="006A7C8F">
        <w:rPr>
          <w:rStyle w:val="Char3"/>
          <w:rFonts w:hint="eastAsia"/>
          <w:rtl/>
        </w:rPr>
        <w:t>إلا</w:t>
      </w:r>
      <w:r w:rsidRPr="006A7C8F">
        <w:rPr>
          <w:rStyle w:val="Char3"/>
          <w:rtl/>
        </w:rPr>
        <w:t xml:space="preserve"> </w:t>
      </w:r>
      <w:r w:rsidRPr="006A7C8F">
        <w:rPr>
          <w:rStyle w:val="Char3"/>
          <w:rFonts w:hint="eastAsia"/>
          <w:rtl/>
        </w:rPr>
        <w:t>بِاللهِ</w:t>
      </w:r>
      <w:r w:rsidRPr="006A7C8F">
        <w:rPr>
          <w:rStyle w:val="Char3"/>
          <w:rtl/>
        </w:rPr>
        <w:t xml:space="preserve"> </w:t>
      </w:r>
      <w:r w:rsidRPr="006A7C8F">
        <w:rPr>
          <w:rStyle w:val="Char3"/>
          <w:rFonts w:hint="eastAsia"/>
          <w:rtl/>
        </w:rPr>
        <w:t>الْعَلِيِّ</w:t>
      </w:r>
      <w:r w:rsidRPr="006A7C8F">
        <w:rPr>
          <w:rStyle w:val="Char3"/>
          <w:rtl/>
        </w:rPr>
        <w:t xml:space="preserve"> </w:t>
      </w:r>
      <w:r w:rsidRPr="006A7C8F">
        <w:rPr>
          <w:rStyle w:val="Char3"/>
          <w:rFonts w:hint="eastAsia"/>
          <w:rtl/>
        </w:rPr>
        <w:t>الْعَظِيم</w:t>
      </w:r>
      <w:r w:rsidRPr="00B87BBD">
        <w:rPr>
          <w:rStyle w:val="Char4"/>
          <w:rFonts w:hint="cs"/>
          <w:rtl/>
        </w:rPr>
        <w:t>»</w:t>
      </w:r>
      <w:r w:rsidRPr="006A7C8F">
        <w:rPr>
          <w:rStyle w:val="Char4"/>
          <w:rFonts w:hint="cs"/>
          <w:rtl/>
        </w:rPr>
        <w:t>. صد مرتبه.</w:t>
      </w:r>
      <w:r>
        <w:rPr>
          <w:rFonts w:hint="cs"/>
          <w:rtl/>
        </w:rPr>
        <w:t xml:space="preserve"> </w:t>
      </w:r>
      <w:r w:rsidRPr="00B87BBD">
        <w:rPr>
          <w:rStyle w:val="Char4"/>
          <w:rFonts w:hint="cs"/>
          <w:rtl/>
        </w:rPr>
        <w:t>«</w:t>
      </w:r>
      <w:r w:rsidRPr="00B87BBD">
        <w:rPr>
          <w:rStyle w:val="Chare"/>
          <w:rFonts w:hint="cs"/>
          <w:rtl/>
        </w:rPr>
        <w:t>ما را نیست چاره‌ای برای پایداری بر طاعت و نه نیرویی برای دوری از معاصی مگر به کمک الله بسیار بلندمرتبه و بسیار بزرگوار</w:t>
      </w:r>
      <w:r w:rsidRPr="00B87BBD">
        <w:rPr>
          <w:rStyle w:val="Char4"/>
          <w:rFonts w:hint="cs"/>
          <w:rtl/>
        </w:rPr>
        <w:t>».</w:t>
      </w:r>
    </w:p>
    <w:p w:rsidR="005D4A7B" w:rsidRDefault="005D4A7B" w:rsidP="00B87BBD">
      <w:pPr>
        <w:pStyle w:val="ListParagraph"/>
        <w:numPr>
          <w:ilvl w:val="0"/>
          <w:numId w:val="32"/>
        </w:numPr>
        <w:ind w:left="794" w:hanging="454"/>
        <w:jc w:val="both"/>
        <w:rPr>
          <w:rFonts w:ascii="IRNazli" w:hAnsi="IRNazli" w:cs="IRNazli"/>
          <w:lang w:bidi="fa-IR"/>
        </w:rPr>
      </w:pPr>
      <w:r w:rsidRPr="00B87BBD">
        <w:rPr>
          <w:rStyle w:val="Char4"/>
          <w:rFonts w:hint="cs"/>
          <w:rtl/>
        </w:rPr>
        <w:t>«</w:t>
      </w:r>
      <w:r w:rsidRPr="006A7C8F">
        <w:rPr>
          <w:rStyle w:val="Char3"/>
          <w:rFonts w:hint="eastAsia"/>
          <w:rtl/>
        </w:rPr>
        <w:t>لَا</w:t>
      </w:r>
      <w:r w:rsidRPr="006A7C8F">
        <w:rPr>
          <w:rStyle w:val="Char3"/>
          <w:rtl/>
        </w:rPr>
        <w:t xml:space="preserve"> </w:t>
      </w:r>
      <w:r w:rsidRPr="006A7C8F">
        <w:rPr>
          <w:rStyle w:val="Char3"/>
          <w:rFonts w:hint="eastAsia"/>
          <w:rtl/>
        </w:rPr>
        <w:t>إلَهَ</w:t>
      </w:r>
      <w:r w:rsidRPr="006A7C8F">
        <w:rPr>
          <w:rStyle w:val="Char3"/>
          <w:rtl/>
        </w:rPr>
        <w:t xml:space="preserve"> </w:t>
      </w:r>
      <w:r w:rsidRPr="006A7C8F">
        <w:rPr>
          <w:rStyle w:val="Char3"/>
          <w:rFonts w:hint="eastAsia"/>
          <w:rtl/>
        </w:rPr>
        <w:t>إلَّا</w:t>
      </w:r>
      <w:r w:rsidRPr="006A7C8F">
        <w:rPr>
          <w:rStyle w:val="Char3"/>
          <w:rtl/>
        </w:rPr>
        <w:t xml:space="preserve"> </w:t>
      </w:r>
      <w:r w:rsidRPr="006A7C8F">
        <w:rPr>
          <w:rStyle w:val="Char3"/>
          <w:rFonts w:hint="eastAsia"/>
          <w:rtl/>
        </w:rPr>
        <w:t>اللَّهُ</w:t>
      </w:r>
      <w:r w:rsidRPr="006A7C8F">
        <w:rPr>
          <w:rStyle w:val="Char3"/>
          <w:rtl/>
        </w:rPr>
        <w:t xml:space="preserve"> </w:t>
      </w:r>
      <w:r w:rsidRPr="006A7C8F">
        <w:rPr>
          <w:rStyle w:val="Char3"/>
          <w:rFonts w:hint="eastAsia"/>
          <w:rtl/>
        </w:rPr>
        <w:t>الْمَلِكُ</w:t>
      </w:r>
      <w:r w:rsidRPr="006A7C8F">
        <w:rPr>
          <w:rStyle w:val="Char3"/>
          <w:rtl/>
        </w:rPr>
        <w:t xml:space="preserve"> </w:t>
      </w:r>
      <w:r w:rsidRPr="006A7C8F">
        <w:rPr>
          <w:rStyle w:val="Char3"/>
          <w:rFonts w:hint="eastAsia"/>
          <w:rtl/>
        </w:rPr>
        <w:t>الْحَقُّ</w:t>
      </w:r>
      <w:r w:rsidRPr="006A7C8F">
        <w:rPr>
          <w:rStyle w:val="Char3"/>
          <w:rtl/>
        </w:rPr>
        <w:t xml:space="preserve"> </w:t>
      </w:r>
      <w:r w:rsidRPr="006A7C8F">
        <w:rPr>
          <w:rStyle w:val="Char3"/>
          <w:rFonts w:hint="eastAsia"/>
          <w:rtl/>
        </w:rPr>
        <w:t>الْمُبِينُ</w:t>
      </w:r>
      <w:r w:rsidRPr="00B87BBD">
        <w:rPr>
          <w:rStyle w:val="Char4"/>
          <w:rFonts w:hint="cs"/>
          <w:rtl/>
        </w:rPr>
        <w:t>»</w:t>
      </w:r>
      <w:r w:rsidRPr="006A7C8F">
        <w:rPr>
          <w:rStyle w:val="Char4"/>
          <w:rFonts w:hint="cs"/>
          <w:rtl/>
        </w:rPr>
        <w:t>. صد مرتبه.</w:t>
      </w:r>
      <w:r>
        <w:rPr>
          <w:rFonts w:hint="cs"/>
          <w:rtl/>
        </w:rPr>
        <w:t xml:space="preserve"> </w:t>
      </w:r>
      <w:r w:rsidRPr="006A7C8F">
        <w:rPr>
          <w:rFonts w:hint="cs"/>
          <w:rtl/>
        </w:rPr>
        <w:t xml:space="preserve"> </w:t>
      </w:r>
      <w:r w:rsidRPr="00B87BBD">
        <w:rPr>
          <w:rStyle w:val="Char4"/>
          <w:rFonts w:hint="cs"/>
          <w:rtl/>
        </w:rPr>
        <w:t>«</w:t>
      </w:r>
      <w:r w:rsidRPr="00B87BBD">
        <w:rPr>
          <w:rStyle w:val="Chare"/>
          <w:rFonts w:hint="cs"/>
          <w:rtl/>
        </w:rPr>
        <w:t>نیست معبودی به حق مگر خدای یکتایی که پادشاه و مالک همه است. آن معبود به حق که آشکار است معبود به حق بودن او سبحانه وتعالی</w:t>
      </w:r>
      <w:r w:rsidRPr="00B87BBD">
        <w:rPr>
          <w:rStyle w:val="Char4"/>
          <w:rFonts w:hint="cs"/>
          <w:rtl/>
        </w:rPr>
        <w:t>».</w:t>
      </w:r>
      <w:r w:rsidRPr="005D4A7B">
        <w:rPr>
          <w:rStyle w:val="Char4"/>
          <w:rFonts w:hint="cs"/>
          <w:rtl/>
        </w:rPr>
        <w:t xml:space="preserve"> این را نیز یک صد بار بگوید.</w:t>
      </w:r>
    </w:p>
    <w:p w:rsidR="005D4A7B" w:rsidRDefault="005D4A7B" w:rsidP="00B87BBD">
      <w:pPr>
        <w:pStyle w:val="ListParagraph"/>
        <w:numPr>
          <w:ilvl w:val="0"/>
          <w:numId w:val="32"/>
        </w:numPr>
        <w:ind w:left="794" w:hanging="454"/>
        <w:jc w:val="both"/>
        <w:rPr>
          <w:rFonts w:ascii="IRNazli" w:hAnsi="IRNazli" w:cs="IRNazli"/>
          <w:lang w:bidi="fa-IR"/>
        </w:rPr>
      </w:pPr>
      <w:r w:rsidRPr="00B87BBD">
        <w:rPr>
          <w:rStyle w:val="Char4"/>
          <w:rFonts w:hint="cs"/>
          <w:rtl/>
        </w:rPr>
        <w:t>«</w:t>
      </w:r>
      <w:r w:rsidRPr="006A7C8F">
        <w:rPr>
          <w:rStyle w:val="Char3"/>
          <w:rFonts w:hint="eastAsia"/>
          <w:rtl/>
        </w:rPr>
        <w:t>لا</w:t>
      </w:r>
      <w:r w:rsidRPr="006A7C8F">
        <w:rPr>
          <w:rStyle w:val="Char3"/>
          <w:rtl/>
        </w:rPr>
        <w:t xml:space="preserve"> </w:t>
      </w:r>
      <w:r w:rsidRPr="006A7C8F">
        <w:rPr>
          <w:rStyle w:val="Char3"/>
          <w:rFonts w:hint="eastAsia"/>
          <w:rtl/>
        </w:rPr>
        <w:t>إله</w:t>
      </w:r>
      <w:r w:rsidRPr="006A7C8F">
        <w:rPr>
          <w:rStyle w:val="Char3"/>
          <w:rtl/>
        </w:rPr>
        <w:t xml:space="preserve"> </w:t>
      </w:r>
      <w:r w:rsidRPr="006A7C8F">
        <w:rPr>
          <w:rStyle w:val="Char3"/>
          <w:rFonts w:hint="eastAsia"/>
          <w:rtl/>
        </w:rPr>
        <w:t>إلا</w:t>
      </w:r>
      <w:r w:rsidRPr="006A7C8F">
        <w:rPr>
          <w:rStyle w:val="Char3"/>
          <w:rtl/>
        </w:rPr>
        <w:t xml:space="preserve"> </w:t>
      </w:r>
      <w:r w:rsidRPr="006A7C8F">
        <w:rPr>
          <w:rStyle w:val="Char3"/>
          <w:rFonts w:hint="eastAsia"/>
          <w:rtl/>
        </w:rPr>
        <w:t>الله</w:t>
      </w:r>
      <w:r w:rsidRPr="006A7C8F">
        <w:rPr>
          <w:rStyle w:val="Char3"/>
          <w:rtl/>
        </w:rPr>
        <w:t xml:space="preserve"> </w:t>
      </w:r>
      <w:r w:rsidRPr="006A7C8F">
        <w:rPr>
          <w:rStyle w:val="Char3"/>
          <w:rFonts w:hint="eastAsia"/>
          <w:rtl/>
        </w:rPr>
        <w:t>وَحْدَهُ</w:t>
      </w:r>
      <w:r w:rsidRPr="006A7C8F">
        <w:rPr>
          <w:rStyle w:val="Char3"/>
          <w:rtl/>
        </w:rPr>
        <w:t xml:space="preserve"> </w:t>
      </w:r>
      <w:r w:rsidRPr="006A7C8F">
        <w:rPr>
          <w:rStyle w:val="Char3"/>
          <w:rFonts w:hint="eastAsia"/>
          <w:rtl/>
        </w:rPr>
        <w:t>لاَ</w:t>
      </w:r>
      <w:r w:rsidRPr="006A7C8F">
        <w:rPr>
          <w:rStyle w:val="Char3"/>
          <w:rtl/>
        </w:rPr>
        <w:t xml:space="preserve"> </w:t>
      </w:r>
      <w:r w:rsidRPr="006A7C8F">
        <w:rPr>
          <w:rStyle w:val="Char3"/>
          <w:rFonts w:hint="eastAsia"/>
          <w:rtl/>
        </w:rPr>
        <w:t>شَرِيكَ</w:t>
      </w:r>
      <w:r w:rsidRPr="006A7C8F">
        <w:rPr>
          <w:rStyle w:val="Char3"/>
          <w:rtl/>
        </w:rPr>
        <w:t xml:space="preserve"> </w:t>
      </w:r>
      <w:r w:rsidRPr="006A7C8F">
        <w:rPr>
          <w:rStyle w:val="Char3"/>
          <w:rFonts w:hint="eastAsia"/>
          <w:rtl/>
        </w:rPr>
        <w:t>لَهُ</w:t>
      </w:r>
      <w:r w:rsidRPr="006A7C8F">
        <w:rPr>
          <w:rStyle w:val="Char3"/>
          <w:rFonts w:hint="cs"/>
          <w:rtl/>
        </w:rPr>
        <w:t>،</w:t>
      </w:r>
      <w:r w:rsidRPr="006A7C8F">
        <w:rPr>
          <w:rStyle w:val="Char3"/>
          <w:rtl/>
        </w:rPr>
        <w:t xml:space="preserve"> </w:t>
      </w:r>
      <w:r w:rsidRPr="006A7C8F">
        <w:rPr>
          <w:rStyle w:val="Char3"/>
          <w:rFonts w:hint="eastAsia"/>
          <w:rtl/>
        </w:rPr>
        <w:t>ل</w:t>
      </w:r>
      <w:r w:rsidRPr="006A7C8F">
        <w:rPr>
          <w:rStyle w:val="Char3"/>
          <w:rFonts w:hint="cs"/>
          <w:rtl/>
        </w:rPr>
        <w:t>َ</w:t>
      </w:r>
      <w:r w:rsidRPr="006A7C8F">
        <w:rPr>
          <w:rStyle w:val="Char3"/>
          <w:rFonts w:hint="eastAsia"/>
          <w:rtl/>
        </w:rPr>
        <w:t>ه</w:t>
      </w:r>
      <w:r w:rsidRPr="006A7C8F">
        <w:rPr>
          <w:rStyle w:val="Char3"/>
          <w:rFonts w:hint="cs"/>
          <w:rtl/>
        </w:rPr>
        <w:t>ُ</w:t>
      </w:r>
      <w:r w:rsidRPr="006A7C8F">
        <w:rPr>
          <w:rStyle w:val="Char3"/>
          <w:rtl/>
        </w:rPr>
        <w:t xml:space="preserve"> </w:t>
      </w:r>
      <w:r w:rsidRPr="006A7C8F">
        <w:rPr>
          <w:rStyle w:val="Char3"/>
          <w:rFonts w:hint="eastAsia"/>
          <w:rtl/>
        </w:rPr>
        <w:t>الْمُلْكُ</w:t>
      </w:r>
      <w:r w:rsidRPr="006A7C8F">
        <w:rPr>
          <w:rStyle w:val="Char3"/>
          <w:rtl/>
        </w:rPr>
        <w:t xml:space="preserve"> </w:t>
      </w:r>
      <w:r w:rsidRPr="006A7C8F">
        <w:rPr>
          <w:rStyle w:val="Char3"/>
          <w:rFonts w:hint="eastAsia"/>
          <w:rtl/>
        </w:rPr>
        <w:t>وَلهُ</w:t>
      </w:r>
      <w:r w:rsidRPr="006A7C8F">
        <w:rPr>
          <w:rStyle w:val="Char3"/>
          <w:rtl/>
        </w:rPr>
        <w:t xml:space="preserve"> </w:t>
      </w:r>
      <w:r w:rsidRPr="006A7C8F">
        <w:rPr>
          <w:rStyle w:val="Char3"/>
          <w:rFonts w:hint="eastAsia"/>
          <w:rtl/>
        </w:rPr>
        <w:t>الْحَمْدُ</w:t>
      </w:r>
      <w:r w:rsidRPr="006A7C8F">
        <w:rPr>
          <w:rStyle w:val="Char3"/>
          <w:rFonts w:hint="cs"/>
          <w:rtl/>
        </w:rPr>
        <w:t>،</w:t>
      </w:r>
      <w:r w:rsidRPr="006A7C8F">
        <w:rPr>
          <w:rStyle w:val="Char3"/>
          <w:rtl/>
        </w:rPr>
        <w:t xml:space="preserve"> </w:t>
      </w:r>
      <w:r w:rsidRPr="006A7C8F">
        <w:rPr>
          <w:rStyle w:val="Char3"/>
          <w:rFonts w:hint="eastAsia"/>
          <w:rtl/>
        </w:rPr>
        <w:t>وَهُوَ</w:t>
      </w:r>
      <w:r w:rsidRPr="006A7C8F">
        <w:rPr>
          <w:rStyle w:val="Char3"/>
          <w:rtl/>
        </w:rPr>
        <w:t xml:space="preserve"> </w:t>
      </w:r>
      <w:r w:rsidRPr="006A7C8F">
        <w:rPr>
          <w:rStyle w:val="Char3"/>
          <w:rFonts w:hint="eastAsia"/>
          <w:rtl/>
        </w:rPr>
        <w:t>عَلَى</w:t>
      </w:r>
      <w:r w:rsidRPr="006A7C8F">
        <w:rPr>
          <w:rStyle w:val="Char3"/>
          <w:rtl/>
        </w:rPr>
        <w:t xml:space="preserve"> </w:t>
      </w:r>
      <w:r w:rsidRPr="006A7C8F">
        <w:rPr>
          <w:rStyle w:val="Char3"/>
          <w:rFonts w:hint="eastAsia"/>
          <w:rtl/>
        </w:rPr>
        <w:t>كُلِّ</w:t>
      </w:r>
      <w:r w:rsidRPr="006A7C8F">
        <w:rPr>
          <w:rStyle w:val="Char3"/>
          <w:rtl/>
        </w:rPr>
        <w:t xml:space="preserve"> </w:t>
      </w:r>
      <w:r w:rsidRPr="006A7C8F">
        <w:rPr>
          <w:rStyle w:val="Char3"/>
          <w:rFonts w:hint="eastAsia"/>
          <w:rtl/>
        </w:rPr>
        <w:t>شَيْءٍ</w:t>
      </w:r>
      <w:r w:rsidRPr="006A7C8F">
        <w:rPr>
          <w:rStyle w:val="Char3"/>
          <w:rtl/>
        </w:rPr>
        <w:t xml:space="preserve"> </w:t>
      </w:r>
      <w:r w:rsidRPr="005D4A7B">
        <w:rPr>
          <w:rStyle w:val="Char3"/>
          <w:rFonts w:hint="eastAsia"/>
          <w:rtl/>
        </w:rPr>
        <w:t>قَدِيرٌ</w:t>
      </w:r>
      <w:r w:rsidRPr="00B87BBD">
        <w:rPr>
          <w:rStyle w:val="Char4"/>
          <w:rFonts w:hint="cs"/>
          <w:rtl/>
        </w:rPr>
        <w:t>»</w:t>
      </w:r>
      <w:r w:rsidRPr="005D4A7B">
        <w:rPr>
          <w:rStyle w:val="Char4"/>
          <w:rFonts w:hint="cs"/>
          <w:rtl/>
        </w:rPr>
        <w:t>. صد مرتبه یا سه مرتبه.</w:t>
      </w:r>
      <w:r w:rsidRPr="005D4A7B">
        <w:rPr>
          <w:rFonts w:hint="cs"/>
          <w:rtl/>
        </w:rPr>
        <w:t xml:space="preserve"> </w:t>
      </w:r>
      <w:r w:rsidRPr="00B87BBD">
        <w:rPr>
          <w:rStyle w:val="Char4"/>
          <w:rFonts w:hint="cs"/>
          <w:rtl/>
        </w:rPr>
        <w:t>«</w:t>
      </w:r>
      <w:r w:rsidRPr="00B87BBD">
        <w:rPr>
          <w:rStyle w:val="Chare"/>
          <w:rFonts w:hint="cs"/>
          <w:rtl/>
        </w:rPr>
        <w:t>نیست معبودی به حق مگر الله که یکتای تنها است، هیچ شریکی برای او نیست، برای او است همه هستی‌ها: (همه مخلوق او هستند، همه مقهور او هستند، همه بیچارة فرمان او هستند) و برای او است همه ستایش‌ها: (همه ستایشگوی او هستند، نیازمند به او هستند، غیر او تعالی از خود هیچ توانایی ندارند) و او است خدای یکتای توانا که بر همه چیز توانا است</w:t>
      </w:r>
      <w:r w:rsidRPr="00B87BBD">
        <w:rPr>
          <w:rStyle w:val="Char4"/>
          <w:rFonts w:hint="cs"/>
          <w:rtl/>
        </w:rPr>
        <w:t>».</w:t>
      </w:r>
      <w:r w:rsidRPr="005D4A7B">
        <w:rPr>
          <w:rFonts w:hint="cs"/>
          <w:rtl/>
        </w:rPr>
        <w:t xml:space="preserve"> </w:t>
      </w:r>
      <w:r w:rsidRPr="005D4A7B">
        <w:rPr>
          <w:rStyle w:val="Char4"/>
          <w:rFonts w:hint="cs"/>
          <w:rtl/>
        </w:rPr>
        <w:t>این را نیز صد بار بگوید.</w:t>
      </w:r>
    </w:p>
    <w:p w:rsidR="005D4A7B" w:rsidRPr="005D4A7B" w:rsidRDefault="005D4A7B" w:rsidP="00B87BBD">
      <w:pPr>
        <w:pStyle w:val="ListParagraph"/>
        <w:numPr>
          <w:ilvl w:val="0"/>
          <w:numId w:val="32"/>
        </w:numPr>
        <w:ind w:left="794" w:hanging="454"/>
        <w:jc w:val="both"/>
        <w:rPr>
          <w:rStyle w:val="Char4"/>
          <w:rtl/>
        </w:rPr>
      </w:pPr>
      <w:r w:rsidRPr="00B87BBD">
        <w:rPr>
          <w:rStyle w:val="Char4"/>
          <w:rFonts w:hint="cs"/>
          <w:rtl/>
        </w:rPr>
        <w:t>«</w:t>
      </w:r>
      <w:r w:rsidRPr="005D4A7B">
        <w:rPr>
          <w:rStyle w:val="Char3"/>
          <w:rFonts w:hint="cs"/>
          <w:rtl/>
        </w:rPr>
        <w:t>أ</w:t>
      </w:r>
      <w:r w:rsidRPr="005D4A7B">
        <w:rPr>
          <w:rStyle w:val="Char3"/>
          <w:rFonts w:hint="eastAsia"/>
          <w:rtl/>
        </w:rPr>
        <w:t>للهمّ</w:t>
      </w:r>
      <w:r w:rsidRPr="005D4A7B">
        <w:rPr>
          <w:rStyle w:val="Char3"/>
          <w:rtl/>
        </w:rPr>
        <w:t xml:space="preserve"> </w:t>
      </w:r>
      <w:r w:rsidRPr="005D4A7B">
        <w:rPr>
          <w:rStyle w:val="Char3"/>
          <w:rFonts w:hint="eastAsia"/>
          <w:rtl/>
        </w:rPr>
        <w:t>صل</w:t>
      </w:r>
      <w:r w:rsidRPr="005D4A7B">
        <w:rPr>
          <w:rStyle w:val="Char3"/>
          <w:rtl/>
        </w:rPr>
        <w:t xml:space="preserve"> </w:t>
      </w:r>
      <w:r w:rsidRPr="005D4A7B">
        <w:rPr>
          <w:rStyle w:val="Char3"/>
          <w:rFonts w:hint="eastAsia"/>
          <w:rtl/>
        </w:rPr>
        <w:t>على</w:t>
      </w:r>
      <w:r w:rsidRPr="005D4A7B">
        <w:rPr>
          <w:rStyle w:val="Char3"/>
          <w:rtl/>
        </w:rPr>
        <w:t xml:space="preserve"> </w:t>
      </w:r>
      <w:r w:rsidRPr="005D4A7B">
        <w:rPr>
          <w:rStyle w:val="Char3"/>
          <w:rFonts w:hint="eastAsia"/>
          <w:rtl/>
        </w:rPr>
        <w:t>سيدنا</w:t>
      </w:r>
      <w:r w:rsidRPr="005D4A7B">
        <w:rPr>
          <w:rStyle w:val="Char3"/>
          <w:rtl/>
        </w:rPr>
        <w:t xml:space="preserve"> </w:t>
      </w:r>
      <w:r w:rsidRPr="005D4A7B">
        <w:rPr>
          <w:rStyle w:val="Char3"/>
          <w:rFonts w:hint="eastAsia"/>
          <w:rtl/>
        </w:rPr>
        <w:t>محمد</w:t>
      </w:r>
      <w:r w:rsidRPr="005D4A7B">
        <w:rPr>
          <w:rStyle w:val="Char3"/>
          <w:rtl/>
        </w:rPr>
        <w:t xml:space="preserve"> </w:t>
      </w:r>
      <w:r w:rsidRPr="005D4A7B">
        <w:rPr>
          <w:rStyle w:val="Char3"/>
          <w:rFonts w:hint="eastAsia"/>
          <w:rtl/>
        </w:rPr>
        <w:t>عبدك</w:t>
      </w:r>
      <w:r w:rsidRPr="005D4A7B">
        <w:rPr>
          <w:rStyle w:val="Char3"/>
          <w:rFonts w:hint="cs"/>
          <w:rtl/>
        </w:rPr>
        <w:t xml:space="preserve"> ونبيك وحبيبك</w:t>
      </w:r>
      <w:r w:rsidRPr="005D4A7B">
        <w:rPr>
          <w:rStyle w:val="Char3"/>
          <w:rtl/>
        </w:rPr>
        <w:t xml:space="preserve"> </w:t>
      </w:r>
      <w:r w:rsidRPr="005D4A7B">
        <w:rPr>
          <w:rStyle w:val="Char3"/>
          <w:rFonts w:hint="eastAsia"/>
          <w:rtl/>
        </w:rPr>
        <w:t>ورسولك</w:t>
      </w:r>
      <w:r w:rsidRPr="005D4A7B">
        <w:rPr>
          <w:rStyle w:val="Char3"/>
          <w:rFonts w:hint="cs"/>
          <w:rtl/>
        </w:rPr>
        <w:t xml:space="preserve"> ألنبيي الأمي</w:t>
      </w:r>
      <w:r w:rsidRPr="005D4A7B">
        <w:rPr>
          <w:rStyle w:val="Char3"/>
          <w:rtl/>
        </w:rPr>
        <w:t xml:space="preserve"> </w:t>
      </w:r>
      <w:r w:rsidRPr="005D4A7B">
        <w:rPr>
          <w:rStyle w:val="Char3"/>
          <w:rFonts w:hint="eastAsia"/>
          <w:rtl/>
        </w:rPr>
        <w:t>وعلى</w:t>
      </w:r>
      <w:r w:rsidRPr="005D4A7B">
        <w:rPr>
          <w:rStyle w:val="Char3"/>
          <w:rtl/>
        </w:rPr>
        <w:t xml:space="preserve"> </w:t>
      </w:r>
      <w:r w:rsidRPr="005D4A7B">
        <w:rPr>
          <w:rStyle w:val="Char3"/>
          <w:rFonts w:hint="eastAsia"/>
          <w:rtl/>
        </w:rPr>
        <w:t>اله</w:t>
      </w:r>
      <w:r w:rsidRPr="005D4A7B">
        <w:rPr>
          <w:rStyle w:val="Char3"/>
          <w:rtl/>
        </w:rPr>
        <w:t xml:space="preserve"> </w:t>
      </w:r>
      <w:r w:rsidRPr="005D4A7B">
        <w:rPr>
          <w:rStyle w:val="Char3"/>
          <w:rFonts w:hint="eastAsia"/>
          <w:rtl/>
        </w:rPr>
        <w:t>وصحبه</w:t>
      </w:r>
      <w:r w:rsidRPr="00B87BBD">
        <w:rPr>
          <w:rStyle w:val="Char4"/>
          <w:rFonts w:hint="cs"/>
          <w:rtl/>
        </w:rPr>
        <w:t>»</w:t>
      </w:r>
      <w:r w:rsidRPr="005D4A7B">
        <w:rPr>
          <w:rStyle w:val="Char4"/>
          <w:rFonts w:hint="cs"/>
          <w:rtl/>
        </w:rPr>
        <w:t xml:space="preserve">. صد مرتبه یا سه مرتبه.  </w:t>
      </w:r>
      <w:r w:rsidRPr="00B87BBD">
        <w:rPr>
          <w:rStyle w:val="Char4"/>
          <w:rFonts w:hint="cs"/>
          <w:rtl/>
        </w:rPr>
        <w:t>«</w:t>
      </w:r>
      <w:r w:rsidRPr="00B87BBD">
        <w:rPr>
          <w:rStyle w:val="Chare"/>
          <w:rFonts w:hint="cs"/>
          <w:rtl/>
        </w:rPr>
        <w:t>خدایا درود بفرست بر آقای ما (و مایه افتخار ما و شفاعت‌خواه ما) محمد</w:t>
      </w:r>
      <w:r w:rsidR="00B87BBD">
        <w:rPr>
          <w:rStyle w:val="Chare"/>
          <w:rFonts w:hint="cs"/>
          <w:rtl/>
        </w:rPr>
        <w:t xml:space="preserve"> </w:t>
      </w:r>
      <w:r w:rsidR="00B87BBD">
        <w:rPr>
          <w:rStyle w:val="Chare"/>
          <w:rFonts w:cs="CTraditional Arabic" w:hint="cs"/>
          <w:rtl/>
        </w:rPr>
        <w:t>ص</w:t>
      </w:r>
      <w:r w:rsidRPr="00B87BBD">
        <w:rPr>
          <w:rStyle w:val="Chare"/>
          <w:rFonts w:hint="cs"/>
          <w:rtl/>
        </w:rPr>
        <w:t xml:space="preserve"> که بنده تو، پیغمبر تو، محبوب درگاه تو و فرستادة تو است، آن پیغمبر اُمّی (که نخواند و ننوشت، اما کتابخان</w:t>
      </w:r>
      <w:r w:rsidR="00B87BBD">
        <w:rPr>
          <w:rStyle w:val="Chare"/>
          <w:rFonts w:hint="cs"/>
          <w:rtl/>
        </w:rPr>
        <w:t>ۀ</w:t>
      </w:r>
      <w:r w:rsidRPr="00B87BBD">
        <w:rPr>
          <w:rStyle w:val="Chare"/>
          <w:rFonts w:hint="cs"/>
          <w:rtl/>
        </w:rPr>
        <w:t xml:space="preserve"> هفت ملت بشست) و بر خویشان پاکانش و بر یارانش و بر پیروانش</w:t>
      </w:r>
      <w:r w:rsidRPr="00B87BBD">
        <w:rPr>
          <w:rStyle w:val="Char4"/>
          <w:rFonts w:hint="cs"/>
          <w:rtl/>
        </w:rPr>
        <w:t>».</w:t>
      </w:r>
      <w:r w:rsidRPr="005D4A7B">
        <w:rPr>
          <w:rStyle w:val="Char4"/>
          <w:rFonts w:hint="cs"/>
          <w:rtl/>
        </w:rPr>
        <w:t xml:space="preserve"> - 3 بار، یا صد بار.</w:t>
      </w:r>
    </w:p>
    <w:p w:rsidR="005D4A7B" w:rsidRPr="006A7C8F" w:rsidRDefault="005D4A7B" w:rsidP="00B87BBD">
      <w:pPr>
        <w:pStyle w:val="a8"/>
        <w:ind w:firstLine="0"/>
        <w:jc w:val="center"/>
        <w:rPr>
          <w:rtl/>
        </w:rPr>
      </w:pPr>
      <w:r w:rsidRPr="006A7C8F">
        <w:rPr>
          <w:rFonts w:hint="cs"/>
          <w:rtl/>
        </w:rPr>
        <w:t>* * *</w:t>
      </w:r>
    </w:p>
    <w:p w:rsidR="005D4A7B" w:rsidRPr="006A7C8F" w:rsidRDefault="005D4A7B" w:rsidP="005D4A7B">
      <w:pPr>
        <w:pStyle w:val="a8"/>
        <w:rPr>
          <w:rtl/>
        </w:rPr>
      </w:pPr>
      <w:r w:rsidRPr="006A7C8F">
        <w:rPr>
          <w:rFonts w:hint="cs"/>
          <w:rtl/>
        </w:rPr>
        <w:t>در این قدر کفایت است برای کسانی که اعتنا به امور دین خود دارند، و خدا تعالی توفیق‌دهنده است برای رسیدن به راه راست و او هدایت‌کننده به راه سعادت و نیکبختی دنیا و آخرت است، و خدا تبارک وتعالی کفایت ما است و در راهنمایی و توفیق بر اعمال صالحات و رسانیدن به حسن عاقبت و فرجام نیک. خدایا دعای ما را به اجابت برسان. آمین.</w:t>
      </w:r>
    </w:p>
    <w:p w:rsidR="005D4A7B" w:rsidRPr="006A7C8F" w:rsidRDefault="005D4A7B" w:rsidP="005D4A7B">
      <w:pPr>
        <w:ind w:firstLine="204"/>
        <w:jc w:val="lowKashida"/>
        <w:rPr>
          <w:rStyle w:val="Char4"/>
          <w:rtl/>
        </w:rPr>
      </w:pPr>
      <w:r w:rsidRPr="006A7C8F">
        <w:rPr>
          <w:rStyle w:val="Char4"/>
          <w:rFonts w:hint="cs"/>
          <w:rtl/>
        </w:rPr>
        <w:t>خدا از امام نووی راضی باد و ما را در زمرة او حشر کن. الحق که همین کتاب کوچک خلاصه و چکیده‌ای از دانستنی‌های بسیار که هرچه شخص مسلمان به آن نیاز دارد از دانستن توحید خدای سبحانه وتعالی و احکام طهارت و نماز و روزه و حج و عمره و راه قدم برداشتن در طاعت و پرهیز از نفس اماره و غنیمت‌</w:t>
      </w:r>
      <w:r w:rsidR="00B87BBD">
        <w:rPr>
          <w:rStyle w:val="Char4"/>
          <w:rFonts w:hint="cs"/>
          <w:rtl/>
        </w:rPr>
        <w:t xml:space="preserve"> </w:t>
      </w:r>
      <w:r w:rsidRPr="006A7C8F">
        <w:rPr>
          <w:rStyle w:val="Char4"/>
          <w:rFonts w:hint="cs"/>
          <w:rtl/>
        </w:rPr>
        <w:t xml:space="preserve">شمردن هرلحظه از عمر و دست آخر رسیدن به رضای خدا تعالی همه در این کتاب کوچک جمع شده است، و فراغ از نوشتن این شرح 1415 در دبی </w:t>
      </w:r>
      <w:r w:rsidRPr="006A7C8F">
        <w:rPr>
          <w:rStyle w:val="Char1"/>
          <w:rFonts w:hint="cs"/>
          <w:rtl/>
        </w:rPr>
        <w:t>الـمحروسة</w:t>
      </w:r>
      <w:r w:rsidRPr="006A7C8F">
        <w:rPr>
          <w:rStyle w:val="Char4"/>
          <w:rFonts w:hint="cs"/>
          <w:rtl/>
        </w:rPr>
        <w:t xml:space="preserve"> بود. </w:t>
      </w:r>
    </w:p>
    <w:p w:rsidR="005D4A7B" w:rsidRPr="00592F3C" w:rsidRDefault="005D4A7B" w:rsidP="00592F3C">
      <w:pPr>
        <w:pStyle w:val="a4"/>
        <w:spacing w:line="240" w:lineRule="auto"/>
        <w:jc w:val="center"/>
        <w:rPr>
          <w:rtl/>
        </w:rPr>
      </w:pPr>
      <w:r w:rsidRPr="00592F3C">
        <w:rPr>
          <w:rFonts w:hint="cs"/>
          <w:rtl/>
        </w:rPr>
        <w:t>والحمد لله الذي بنعمته تتم الصالحات كلها وصلى الله وسلم وبارك على</w:t>
      </w:r>
      <w:r w:rsidR="00592F3C">
        <w:rPr>
          <w:rStyle w:val="Char3"/>
          <w:rFonts w:ascii="KFGQPC Uthman Taha Naskh" w:hAnsi="KFGQPC Uthman Taha Naskh" w:cs="mylotus" w:hint="cs"/>
          <w:rtl/>
          <w:lang w:bidi="fa-IR"/>
        </w:rPr>
        <w:t xml:space="preserve"> </w:t>
      </w:r>
      <w:r w:rsidRPr="00592F3C">
        <w:rPr>
          <w:rFonts w:hint="cs"/>
          <w:rtl/>
        </w:rPr>
        <w:t>الـمبعوث رحمة للعالـمين سيدنا محمد وآله وصحبه أجمعين وسائر الصالحين عدد ما كان وما يكون.</w:t>
      </w:r>
    </w:p>
    <w:p w:rsidR="005D4A7B" w:rsidRPr="008947AA" w:rsidRDefault="005D4A7B" w:rsidP="005D4A7B">
      <w:pPr>
        <w:pStyle w:val="a8"/>
        <w:jc w:val="right"/>
        <w:rPr>
          <w:rStyle w:val="Char4"/>
          <w:rtl/>
        </w:rPr>
      </w:pPr>
      <w:r w:rsidRPr="00D62BF0">
        <w:rPr>
          <w:rFonts w:hint="cs"/>
          <w:rtl/>
        </w:rPr>
        <w:t>پایان</w:t>
      </w:r>
    </w:p>
    <w:sectPr w:rsidR="005D4A7B" w:rsidRPr="008947AA" w:rsidSect="00A14036">
      <w:headerReference w:type="default" r:id="rId28"/>
      <w:footnotePr>
        <w:numRestart w:val="eachPage"/>
      </w:footnotePr>
      <w:type w:val="oddPage"/>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3FE" w:rsidRDefault="003213FE">
      <w:r>
        <w:separator/>
      </w:r>
    </w:p>
  </w:endnote>
  <w:endnote w:type="continuationSeparator" w:id="0">
    <w:p w:rsidR="003213FE" w:rsidRDefault="00321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IRNazli">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Lotus Linotype">
    <w:panose1 w:val="02000000000000000000"/>
    <w:charset w:val="00"/>
    <w:family w:val="auto"/>
    <w:pitch w:val="variable"/>
    <w:sig w:usb0="00002007" w:usb1="80000000" w:usb2="00000008" w:usb3="00000000" w:csb0="00000043" w:csb1="00000000"/>
  </w:font>
  <w:font w:name="CTraditional Arabic">
    <w:panose1 w:val="00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Titr">
    <w:panose1 w:val="000007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IRLotus">
    <w:panose1 w:val="02000503000000020002"/>
    <w:charset w:val="00"/>
    <w:family w:val="auto"/>
    <w:pitch w:val="variable"/>
    <w:sig w:usb0="00002003" w:usb1="00000000" w:usb2="00000000" w:usb3="00000000" w:csb0="0000004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BBD" w:rsidRPr="00347111" w:rsidRDefault="00B87BBD"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BBD" w:rsidRPr="00347111" w:rsidRDefault="00B87BBD"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3FE" w:rsidRDefault="003213FE">
      <w:r>
        <w:separator/>
      </w:r>
    </w:p>
  </w:footnote>
  <w:footnote w:type="continuationSeparator" w:id="0">
    <w:p w:rsidR="003213FE" w:rsidRDefault="003213FE">
      <w:r>
        <w:continuationSeparator/>
      </w:r>
    </w:p>
  </w:footnote>
  <w:footnote w:id="1">
    <w:p w:rsidR="00B87BBD" w:rsidRPr="006A7C8F" w:rsidRDefault="00B87BBD" w:rsidP="005D4A7B">
      <w:pPr>
        <w:pStyle w:val="ad"/>
        <w:rPr>
          <w:rtl/>
        </w:rPr>
      </w:pPr>
      <w:r w:rsidRPr="006A7C8F">
        <w:footnoteRef/>
      </w:r>
      <w:r w:rsidRPr="006A7C8F">
        <w:rPr>
          <w:rFonts w:hint="cs"/>
          <w:rtl/>
        </w:rPr>
        <w:t xml:space="preserve">- </w:t>
      </w:r>
      <w:r w:rsidRPr="006A7C8F">
        <w:rPr>
          <w:rStyle w:val="Chara"/>
          <w:rFonts w:hint="cs"/>
          <w:rtl/>
        </w:rPr>
        <w:t>صفت ذات:</w:t>
      </w:r>
      <w:r w:rsidRPr="006A7C8F">
        <w:rPr>
          <w:rFonts w:hint="cs"/>
          <w:rtl/>
        </w:rPr>
        <w:t xml:space="preserve"> </w:t>
      </w:r>
      <w:r w:rsidRPr="005D4A7B">
        <w:rPr>
          <w:rFonts w:hint="cs"/>
          <w:rtl/>
        </w:rPr>
        <w:t>هر صفتی که باری متعال به آن متصف باشد و به ضد آن متصف نشود، صفت ذات می‌نامند. مثل: العالِم که ضد آن جهل است و المرید که ضد آن بلااراده و البصیر که ضد آن اعمی و البقاء که ضد آن الفناء است و غیره. تعال</w:t>
      </w:r>
      <w:r>
        <w:rPr>
          <w:rFonts w:hint="cs"/>
          <w:rtl/>
        </w:rPr>
        <w:t>ى</w:t>
      </w:r>
      <w:r w:rsidRPr="005D4A7B">
        <w:rPr>
          <w:rFonts w:hint="cs"/>
          <w:rtl/>
        </w:rPr>
        <w:t xml:space="preserve"> الله ف</w:t>
      </w:r>
      <w:r>
        <w:rPr>
          <w:rFonts w:hint="cs"/>
          <w:rtl/>
        </w:rPr>
        <w:t>ی</w:t>
      </w:r>
      <w:r w:rsidRPr="005D4A7B">
        <w:rPr>
          <w:rFonts w:hint="cs"/>
          <w:rtl/>
        </w:rPr>
        <w:t xml:space="preserve"> كبر</w:t>
      </w:r>
      <w:r>
        <w:rPr>
          <w:rFonts w:hint="cs"/>
          <w:rtl/>
        </w:rPr>
        <w:t>ی</w:t>
      </w:r>
      <w:r w:rsidRPr="005D4A7B">
        <w:rPr>
          <w:rFonts w:hint="cs"/>
          <w:rtl/>
        </w:rPr>
        <w:t xml:space="preserve">اءه وجلاله عن ذلك وعما لا </w:t>
      </w:r>
      <w:r>
        <w:rPr>
          <w:rFonts w:hint="cs"/>
          <w:rtl/>
        </w:rPr>
        <w:t>ی</w:t>
      </w:r>
      <w:r w:rsidRPr="005D4A7B">
        <w:rPr>
          <w:rFonts w:hint="cs"/>
          <w:rtl/>
        </w:rPr>
        <w:t>ل</w:t>
      </w:r>
      <w:r>
        <w:rPr>
          <w:rFonts w:hint="cs"/>
          <w:rtl/>
        </w:rPr>
        <w:t>ی</w:t>
      </w:r>
      <w:r w:rsidRPr="005D4A7B">
        <w:rPr>
          <w:rFonts w:hint="cs"/>
          <w:rtl/>
        </w:rPr>
        <w:t>ق به سبحانه وتعال</w:t>
      </w:r>
      <w:r>
        <w:rPr>
          <w:rFonts w:hint="cs"/>
          <w:rtl/>
        </w:rPr>
        <w:t>ی</w:t>
      </w:r>
      <w:r w:rsidRPr="005D4A7B">
        <w:rPr>
          <w:rFonts w:hint="cs"/>
          <w:rtl/>
        </w:rPr>
        <w:t>.</w:t>
      </w:r>
    </w:p>
  </w:footnote>
  <w:footnote w:id="2">
    <w:p w:rsidR="00B87BBD" w:rsidRPr="006A7C8F" w:rsidRDefault="00B87BBD" w:rsidP="005D4A7B">
      <w:pPr>
        <w:pStyle w:val="ad"/>
        <w:rPr>
          <w:rtl/>
        </w:rPr>
      </w:pPr>
      <w:r w:rsidRPr="006A7C8F">
        <w:footnoteRef/>
      </w:r>
      <w:r w:rsidRPr="006A7C8F">
        <w:rPr>
          <w:rFonts w:hint="cs"/>
          <w:rtl/>
        </w:rPr>
        <w:t xml:space="preserve">- </w:t>
      </w:r>
      <w:r w:rsidRPr="006A7C8F">
        <w:rPr>
          <w:rStyle w:val="Chara"/>
          <w:rFonts w:hint="cs"/>
          <w:rtl/>
        </w:rPr>
        <w:t xml:space="preserve">صفت فعل: </w:t>
      </w:r>
      <w:r w:rsidRPr="006A7C8F">
        <w:rPr>
          <w:rFonts w:hint="cs"/>
          <w:rtl/>
        </w:rPr>
        <w:t>هر صفتی که باری تعالی به آن متصف باشد و به ضد آن نیز متصف شود مثل: الرحیم و ضد آن شدید العقاب و المانع و ضد آن المعطی.</w:t>
      </w:r>
    </w:p>
  </w:footnote>
  <w:footnote w:id="3">
    <w:p w:rsidR="00B87BBD" w:rsidRPr="005D4A7B" w:rsidRDefault="00B87BBD" w:rsidP="005D4A7B">
      <w:pPr>
        <w:pStyle w:val="ad"/>
        <w:rPr>
          <w:rtl/>
        </w:rPr>
      </w:pPr>
      <w:r w:rsidRPr="005D4A7B">
        <w:footnoteRef/>
      </w:r>
      <w:r w:rsidRPr="005D4A7B">
        <w:rPr>
          <w:rFonts w:hint="cs"/>
          <w:rtl/>
        </w:rPr>
        <w:t xml:space="preserve">- </w:t>
      </w:r>
      <w:r w:rsidRPr="00A14036">
        <w:rPr>
          <w:rStyle w:val="Charb"/>
          <w:rFonts w:hint="cs"/>
          <w:rtl/>
        </w:rPr>
        <w:t>تَصَوُّفْ</w:t>
      </w:r>
      <w:r w:rsidRPr="005D4A7B">
        <w:rPr>
          <w:rFonts w:hint="cs"/>
          <w:rtl/>
        </w:rPr>
        <w:t>: اشتقاق این کلمه از صفا می‌باشد یا از صوف که اهل این طریقه همیشه از صوف و پشم لباس‌شان بود، یا از صُفَّه است که نسبت به قسمتی از صحابة بزرگوار باشد که در صُفَّه یعنی سکویی که در شرق حُجرة رسول الله بوده و در آن نشیمن داشته اند، اقوالی است که هرکدام را شخصی اختیار نموده است.</w:t>
      </w:r>
    </w:p>
    <w:p w:rsidR="00B87BBD" w:rsidRPr="005D4A7B" w:rsidRDefault="00B87BBD" w:rsidP="005D4A7B">
      <w:pPr>
        <w:pStyle w:val="ad"/>
        <w:ind w:firstLine="0"/>
        <w:rPr>
          <w:spacing w:val="-4"/>
          <w:rtl/>
        </w:rPr>
      </w:pPr>
      <w:r w:rsidRPr="005D4A7B">
        <w:rPr>
          <w:rFonts w:hint="cs"/>
          <w:spacing w:val="-4"/>
          <w:rtl/>
        </w:rPr>
        <w:t>ابن خلدون می‌گوید مشتق از صوف است که صوفیه همیشه لباس پشمین به تن داشته اند و تصوف طریقه و روشی است که قصد از آن تصفیة قلب و باطن است که در دل غیر خدای عزوجل را جای ندهد، و قصد خود را اخلاص بندگی برای خدای یکتا و بریدن از ماسوی بگرداند.</w:t>
      </w:r>
    </w:p>
    <w:p w:rsidR="00B87BBD" w:rsidRPr="005D4A7B" w:rsidRDefault="00B87BBD" w:rsidP="005D4A7B">
      <w:pPr>
        <w:pStyle w:val="ad"/>
        <w:ind w:firstLine="0"/>
        <w:rPr>
          <w:rtl/>
        </w:rPr>
      </w:pPr>
      <w:r w:rsidRPr="005D4A7B">
        <w:rPr>
          <w:rFonts w:hint="cs"/>
          <w:rtl/>
        </w:rPr>
        <w:t>معروف</w:t>
      </w:r>
      <w:r>
        <w:rPr>
          <w:rFonts w:hint="eastAsia"/>
          <w:rtl/>
        </w:rPr>
        <w:t>‌</w:t>
      </w:r>
      <w:r w:rsidRPr="005D4A7B">
        <w:rPr>
          <w:rFonts w:hint="cs"/>
          <w:rtl/>
        </w:rPr>
        <w:t xml:space="preserve">ترین کتاب در این باره </w:t>
      </w:r>
      <w:r w:rsidRPr="005D4A7B">
        <w:rPr>
          <w:rStyle w:val="Char8"/>
          <w:rFonts w:ascii="IRLotus" w:hAnsi="IRLotus" w:cs="IRLotus" w:hint="cs"/>
          <w:szCs w:val="24"/>
          <w:rtl/>
        </w:rPr>
        <w:t>«</w:t>
      </w:r>
      <w:r w:rsidRPr="005D4A7B">
        <w:rPr>
          <w:rStyle w:val="Char6"/>
          <w:rFonts w:hint="cs"/>
          <w:szCs w:val="24"/>
          <w:rtl/>
        </w:rPr>
        <w:t>الرسالة القشیریة</w:t>
      </w:r>
      <w:r w:rsidRPr="005D4A7B">
        <w:rPr>
          <w:rStyle w:val="Char8"/>
          <w:rFonts w:ascii="IRLotus" w:hAnsi="IRLotus" w:cs="IRLotus" w:hint="cs"/>
          <w:szCs w:val="24"/>
          <w:rtl/>
        </w:rPr>
        <w:t>»</w:t>
      </w:r>
      <w:r w:rsidRPr="005D4A7B">
        <w:rPr>
          <w:rFonts w:hint="cs"/>
          <w:rtl/>
        </w:rPr>
        <w:t xml:space="preserve"> تألیف إمام أبی القاسم عبدالکریم بن هوازن قشیری متوفی به سال 465 هجری قمری است.</w:t>
      </w:r>
    </w:p>
    <w:p w:rsidR="00B87BBD" w:rsidRPr="005D4A7B" w:rsidRDefault="00B87BBD" w:rsidP="005D4A7B">
      <w:pPr>
        <w:pStyle w:val="ad"/>
        <w:ind w:firstLine="0"/>
        <w:rPr>
          <w:rtl/>
        </w:rPr>
      </w:pPr>
      <w:r w:rsidRPr="005D4A7B">
        <w:rPr>
          <w:rFonts w:hint="cs"/>
          <w:rtl/>
        </w:rPr>
        <w:t xml:space="preserve">و دیگر کتاب </w:t>
      </w:r>
      <w:r w:rsidRPr="005D4A7B">
        <w:rPr>
          <w:rStyle w:val="Char8"/>
          <w:rFonts w:ascii="IRLotus" w:hAnsi="IRLotus" w:cs="IRLotus" w:hint="cs"/>
          <w:szCs w:val="24"/>
          <w:rtl/>
        </w:rPr>
        <w:t>«</w:t>
      </w:r>
      <w:r w:rsidRPr="005D4A7B">
        <w:rPr>
          <w:rStyle w:val="Charc"/>
          <w:rFonts w:ascii="IRLotus" w:hAnsi="IRLotus" w:cs="IRLotus" w:hint="cs"/>
          <w:szCs w:val="24"/>
          <w:rtl/>
        </w:rPr>
        <w:t>عوارف الـمعارف</w:t>
      </w:r>
      <w:r w:rsidRPr="005D4A7B">
        <w:rPr>
          <w:rStyle w:val="Char8"/>
          <w:rFonts w:ascii="IRLotus" w:hAnsi="IRLotus" w:cs="IRLotus" w:hint="cs"/>
          <w:szCs w:val="24"/>
          <w:rtl/>
        </w:rPr>
        <w:t>»</w:t>
      </w:r>
      <w:r w:rsidRPr="005D4A7B">
        <w:rPr>
          <w:rFonts w:hint="cs"/>
          <w:rtl/>
        </w:rPr>
        <w:t xml:space="preserve"> شهاب الدین سُهروَردی شیخ سعدی رحمهم الله است و إمام حجة الإسلام أبو حامد غزالی در کتاب أحیاء علوم الدین جمع میان شریعت و طریقت نمود و کتاب او کاملترین کتاب در این باب است.</w:t>
      </w:r>
    </w:p>
    <w:p w:rsidR="00B87BBD" w:rsidRPr="005D4A7B" w:rsidRDefault="00B87BBD" w:rsidP="005D4A7B">
      <w:pPr>
        <w:pStyle w:val="ad"/>
        <w:ind w:firstLine="0"/>
        <w:rPr>
          <w:rtl/>
        </w:rPr>
      </w:pPr>
      <w:r w:rsidRPr="005D4A7B">
        <w:rPr>
          <w:rFonts w:hint="cs"/>
          <w:rtl/>
        </w:rPr>
        <w:t>و در تغیر از تصوف هرکسی برابرِ ذوق خود چیزی گفته است.</w:t>
      </w:r>
    </w:p>
    <w:p w:rsidR="00B87BBD" w:rsidRPr="006A7C8F" w:rsidRDefault="00B87BBD" w:rsidP="005D4A7B">
      <w:pPr>
        <w:pStyle w:val="ad"/>
        <w:ind w:firstLine="0"/>
        <w:rPr>
          <w:rtl/>
        </w:rPr>
      </w:pPr>
      <w:r w:rsidRPr="006A7C8F">
        <w:rPr>
          <w:rFonts w:hint="cs"/>
          <w:rtl/>
        </w:rPr>
        <w:t xml:space="preserve">تصوف: </w:t>
      </w:r>
      <w:r w:rsidRPr="00A14036">
        <w:rPr>
          <w:rStyle w:val="Charb"/>
          <w:rtl/>
        </w:rPr>
        <w:t>الدخول في كلِ خُلُقٍ سني والخروج من كل خُلُقٍ دَنِي</w:t>
      </w:r>
      <w:r w:rsidRPr="005D4A7B">
        <w:rPr>
          <w:rFonts w:hint="cs"/>
          <w:rtl/>
        </w:rPr>
        <w:t>.</w:t>
      </w:r>
    </w:p>
    <w:p w:rsidR="00B87BBD" w:rsidRPr="005D4A7B" w:rsidRDefault="00B87BBD" w:rsidP="005D4A7B">
      <w:pPr>
        <w:pStyle w:val="ad"/>
        <w:ind w:firstLine="0"/>
        <w:rPr>
          <w:rtl/>
        </w:rPr>
      </w:pPr>
      <w:r w:rsidRPr="005D4A7B">
        <w:rPr>
          <w:rStyle w:val="Charb"/>
          <w:rFonts w:ascii="IRLotus" w:hAnsi="IRLotus" w:cs="IRLotus" w:hint="cs"/>
          <w:szCs w:val="24"/>
          <w:rtl/>
        </w:rPr>
        <w:t xml:space="preserve">تصوف: </w:t>
      </w:r>
      <w:r w:rsidRPr="00A14036">
        <w:rPr>
          <w:rStyle w:val="Charb"/>
          <w:rtl/>
        </w:rPr>
        <w:t>ان لا تملك شيئا ولا يملك شيء</w:t>
      </w:r>
      <w:r w:rsidRPr="00A14036">
        <w:rPr>
          <w:rStyle w:val="Charb"/>
          <w:rFonts w:hint="cs"/>
          <w:rtl/>
        </w:rPr>
        <w:t>.</w:t>
      </w:r>
    </w:p>
    <w:p w:rsidR="00B87BBD" w:rsidRPr="006A7C8F" w:rsidRDefault="00B87BBD" w:rsidP="005D4A7B">
      <w:pPr>
        <w:pStyle w:val="ad"/>
        <w:ind w:firstLine="0"/>
        <w:rPr>
          <w:rtl/>
        </w:rPr>
      </w:pPr>
      <w:r w:rsidRPr="005D4A7B">
        <w:rPr>
          <w:rFonts w:hint="cs"/>
          <w:rtl/>
        </w:rPr>
        <w:t xml:space="preserve">توصف: </w:t>
      </w:r>
      <w:r w:rsidRPr="00A14036">
        <w:rPr>
          <w:rStyle w:val="Charb"/>
          <w:rtl/>
        </w:rPr>
        <w:t>تسليم النفس لله للتحقق مما يريده منك الله إلي غيره ذلك</w:t>
      </w:r>
      <w:r w:rsidRPr="00A14036">
        <w:rPr>
          <w:rStyle w:val="Charb"/>
          <w:rFonts w:hint="cs"/>
          <w:rtl/>
        </w:rPr>
        <w:t>.</w:t>
      </w:r>
    </w:p>
  </w:footnote>
  <w:footnote w:id="4">
    <w:p w:rsidR="00B87BBD" w:rsidRPr="005D4A7B" w:rsidRDefault="00B87BBD" w:rsidP="005D4A7B">
      <w:pPr>
        <w:pStyle w:val="ad"/>
        <w:rPr>
          <w:rtl/>
        </w:rPr>
      </w:pPr>
      <w:r w:rsidRPr="005D4A7B">
        <w:footnoteRef/>
      </w:r>
      <w:r w:rsidRPr="005D4A7B">
        <w:rPr>
          <w:rFonts w:hint="cs"/>
          <w:rtl/>
        </w:rPr>
        <w:t>- یعنی اگر مردم همه به تو روی آورند و یا همه مردم از تو روی بگردانند برایت تفاوتی نکند از این رو که تو وجود خود را خالص برای بدست‌آوردن رضای خدای عزوجل ساخته‌ای.</w:t>
      </w:r>
    </w:p>
    <w:p w:rsidR="00B87BBD" w:rsidRPr="005D4A7B" w:rsidRDefault="00B87BBD" w:rsidP="005D4A7B">
      <w:pPr>
        <w:pStyle w:val="ad"/>
        <w:ind w:firstLine="0"/>
        <w:rPr>
          <w:rtl/>
        </w:rPr>
      </w:pPr>
      <w:r w:rsidRPr="005D4A7B">
        <w:rPr>
          <w:rFonts w:hint="cs"/>
          <w:rtl/>
        </w:rPr>
        <w:t>و به عبارت دیگر:</w:t>
      </w:r>
    </w:p>
    <w:p w:rsidR="00B87BBD" w:rsidRPr="005D4A7B" w:rsidRDefault="00B87BBD" w:rsidP="005D4A7B">
      <w:pPr>
        <w:pStyle w:val="ad"/>
        <w:ind w:firstLine="0"/>
        <w:rPr>
          <w:rtl/>
        </w:rPr>
      </w:pPr>
      <w:r w:rsidRPr="005D4A7B">
        <w:rPr>
          <w:rFonts w:hint="cs"/>
          <w:rtl/>
        </w:rPr>
        <w:t>اگر دنیا همه به تو رو آورد و یا دنیا همه از تو روی بگرداند.</w:t>
      </w:r>
    </w:p>
    <w:p w:rsidR="00B87BBD" w:rsidRPr="006A7C8F" w:rsidRDefault="00B87BBD" w:rsidP="005D4A7B">
      <w:pPr>
        <w:pStyle w:val="ad"/>
        <w:ind w:firstLine="0"/>
        <w:rPr>
          <w:rtl/>
        </w:rPr>
      </w:pPr>
      <w:r w:rsidRPr="005D4A7B">
        <w:rPr>
          <w:rFonts w:hint="cs"/>
          <w:rtl/>
        </w:rPr>
        <w:t>چه در کمال ثروت و چه در کمال فقر در هیچیک از دو حالت نظرت سوی خلق نباشد.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BBD" w:rsidRPr="00D643BE" w:rsidRDefault="00B87BBD"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14:anchorId="6A393F66" wp14:editId="31420B97">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Pr="00433E37">
      <w:rPr>
        <w:rFonts w:ascii="Times New Roman Bold" w:hAnsi="Times New Roman Bold" w:hint="cs"/>
        <w:rtl/>
        <w:lang w:bidi="fa-IR"/>
      </w:rPr>
      <w:fldChar w:fldCharType="begin"/>
    </w:r>
    <w:r w:rsidRPr="00433E37">
      <w:rPr>
        <w:rFonts w:ascii="Times New Roman Bold" w:hAnsi="Times New Roman Bold" w:hint="cs"/>
        <w:lang w:bidi="fa-IR"/>
      </w:rPr>
      <w:instrText xml:space="preserve"> PAGE </w:instrText>
    </w:r>
    <w:r w:rsidRPr="00433E37">
      <w:rPr>
        <w:rFonts w:ascii="Times New Roman Bold" w:hAnsi="Times New Roman Bold" w:hint="cs"/>
        <w:rtl/>
        <w:lang w:bidi="fa-IR"/>
      </w:rPr>
      <w:fldChar w:fldCharType="separate"/>
    </w:r>
    <w:r>
      <w:rPr>
        <w:rFonts w:ascii="Times New Roman Bold" w:hAnsi="Times New Roman Bold"/>
        <w:noProof/>
        <w:rtl/>
        <w:lang w:bidi="fa-IR"/>
      </w:rPr>
      <w:t>2</w:t>
    </w:r>
    <w:r w:rsidRPr="00433E37">
      <w:rPr>
        <w:rFonts w:ascii="Times New Roman Bold" w:hAnsi="Times New Roman Bold" w:hint="cs"/>
        <w:rtl/>
        <w:lang w:bidi="fa-IR"/>
      </w:rPr>
      <w:fldChar w:fldCharType="end"/>
    </w:r>
    <w:r>
      <w:rPr>
        <w:rFonts w:ascii="Times New Roman Bold" w:hAnsi="Times New Roman Bold" w:hint="cs"/>
        <w:rtl/>
        <w:lang w:bidi="fa-IR"/>
      </w:rPr>
      <w:tab/>
    </w:r>
    <w:r>
      <w:rPr>
        <w:rFonts w:ascii="Times New Roman Bold" w:hAnsi="Times New Roman Bold" w:cs="B Lotus" w:hint="cs"/>
        <w:b/>
        <w:bCs/>
        <w:sz w:val="26"/>
        <w:szCs w:val="26"/>
        <w:rtl/>
        <w:lang w:bidi="fa-IR"/>
      </w:rPr>
      <w:t xml:space="preserve">          گزیده‌ای از سخنان و اندرزهای مولانا عبدالعزیز </w:t>
    </w:r>
    <w:r>
      <w:rPr>
        <w:rFonts w:ascii="Times New Roman Bold" w:hAnsi="Times New Roman Bold" w:cs="CTraditional Arabic" w:hint="cs"/>
        <w:b/>
        <w:bCs/>
        <w:sz w:val="26"/>
        <w:szCs w:val="26"/>
        <w:rtl/>
        <w:lang w:bidi="fa-IR"/>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F3C" w:rsidRPr="00A321B8" w:rsidRDefault="00592F3C" w:rsidP="00592F3C">
    <w:pPr>
      <w:pStyle w:val="Header"/>
      <w:tabs>
        <w:tab w:val="right" w:pos="282"/>
        <w:tab w:val="left" w:pos="3488"/>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0528" behindDoc="0" locked="0" layoutInCell="1" allowOverlap="1" wp14:anchorId="32F092AD" wp14:editId="5237CB71">
              <wp:simplePos x="0" y="0"/>
              <wp:positionH relativeFrom="column">
                <wp:posOffset>0</wp:posOffset>
              </wp:positionH>
              <wp:positionV relativeFrom="paragraph">
                <wp:posOffset>288290</wp:posOffset>
              </wp:positionV>
              <wp:extent cx="3959860" cy="0"/>
              <wp:effectExtent l="26035" t="24130" r="24130" b="234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فوائدی در مقصد سوم در بیان احکام نماز</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600C67">
      <w:rPr>
        <w:rFonts w:ascii="IRNazli" w:hAnsi="IRNazli" w:cs="IRNazli"/>
        <w:noProof/>
        <w:rtl/>
      </w:rPr>
      <w:t>49</w:t>
    </w:r>
    <w:r w:rsidRPr="008602DE">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F3C" w:rsidRPr="00A321B8" w:rsidRDefault="00592F3C" w:rsidP="00592F3C">
    <w:pPr>
      <w:pStyle w:val="Header"/>
      <w:tabs>
        <w:tab w:val="right" w:pos="282"/>
        <w:tab w:val="left" w:pos="3488"/>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2576" behindDoc="0" locked="0" layoutInCell="1" allowOverlap="1" wp14:anchorId="419EC5B6" wp14:editId="0313B3CF">
              <wp:simplePos x="0" y="0"/>
              <wp:positionH relativeFrom="column">
                <wp:posOffset>0</wp:posOffset>
              </wp:positionH>
              <wp:positionV relativeFrom="paragraph">
                <wp:posOffset>288290</wp:posOffset>
              </wp:positionV>
              <wp:extent cx="3959860" cy="0"/>
              <wp:effectExtent l="26035" t="24130" r="24130" b="234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LNA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U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ggSzQC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فوائدی در مقصد چهارم در بیان احکام زکات</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600C67">
      <w:rPr>
        <w:rFonts w:ascii="IRNazli" w:hAnsi="IRNazli" w:cs="IRNazli"/>
        <w:noProof/>
        <w:rtl/>
      </w:rPr>
      <w:t>57</w:t>
    </w:r>
    <w:r w:rsidRPr="008602DE">
      <w:rPr>
        <w:rFonts w:ascii="IRNazli" w:hAnsi="IRNazli" w:cs="IRNazli"/>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F3C" w:rsidRPr="00A321B8" w:rsidRDefault="00592F3C" w:rsidP="00592F3C">
    <w:pPr>
      <w:pStyle w:val="Header"/>
      <w:tabs>
        <w:tab w:val="right" w:pos="282"/>
        <w:tab w:val="left" w:pos="3488"/>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4624" behindDoc="0" locked="0" layoutInCell="1" allowOverlap="1" wp14:anchorId="48893AAB" wp14:editId="539C8EF5">
              <wp:simplePos x="0" y="0"/>
              <wp:positionH relativeFrom="column">
                <wp:posOffset>0</wp:posOffset>
              </wp:positionH>
              <wp:positionV relativeFrom="paragraph">
                <wp:posOffset>288290</wp:posOffset>
              </wp:positionV>
              <wp:extent cx="3959860" cy="0"/>
              <wp:effectExtent l="26035" t="24130" r="24130" b="2349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8cwLAIAAE4EAAAOAAAAZHJzL2Uyb0RvYy54bWysVE2P2jAQvVfqf7ByhyTAUo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hm/HMC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فوائدی در مقصد پنحم در بیان احکام روزه</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600C67">
      <w:rPr>
        <w:rFonts w:ascii="IRNazli" w:hAnsi="IRNazli" w:cs="IRNazli"/>
        <w:noProof/>
        <w:rtl/>
      </w:rPr>
      <w:t>61</w:t>
    </w:r>
    <w:r w:rsidRPr="008602DE">
      <w:rPr>
        <w:rFonts w:ascii="IRNazli" w:hAnsi="IRNazli" w:cs="IRNazli"/>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340" w:rsidRPr="00A321B8" w:rsidRDefault="00532340" w:rsidP="00592F3C">
    <w:pPr>
      <w:pStyle w:val="Header"/>
      <w:tabs>
        <w:tab w:val="right" w:pos="282"/>
        <w:tab w:val="left" w:pos="3488"/>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6672" behindDoc="0" locked="0" layoutInCell="1" allowOverlap="1" wp14:anchorId="51F3C8E8" wp14:editId="106F4CF1">
              <wp:simplePos x="0" y="0"/>
              <wp:positionH relativeFrom="column">
                <wp:posOffset>0</wp:posOffset>
              </wp:positionH>
              <wp:positionV relativeFrom="paragraph">
                <wp:posOffset>288290</wp:posOffset>
              </wp:positionV>
              <wp:extent cx="3959860" cy="0"/>
              <wp:effectExtent l="26035" t="24130" r="24130" b="2349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23j7ui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فوائدی در مقصد ششم در بیان حج و عمره</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600C67">
      <w:rPr>
        <w:rFonts w:ascii="IRNazli" w:hAnsi="IRNazli" w:cs="IRNazli"/>
        <w:noProof/>
        <w:rtl/>
      </w:rPr>
      <w:t>65</w:t>
    </w:r>
    <w:r w:rsidRPr="008602DE">
      <w:rPr>
        <w:rFonts w:ascii="IRNazli" w:hAnsi="IRNazli" w:cs="IRNazli"/>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340" w:rsidRPr="00A321B8" w:rsidRDefault="00532340" w:rsidP="00532340">
    <w:pPr>
      <w:pStyle w:val="Header"/>
      <w:tabs>
        <w:tab w:val="right" w:pos="282"/>
        <w:tab w:val="left" w:pos="3488"/>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8720" behindDoc="0" locked="0" layoutInCell="1" allowOverlap="1" wp14:anchorId="08F5F937" wp14:editId="5F66615C">
              <wp:simplePos x="0" y="0"/>
              <wp:positionH relativeFrom="column">
                <wp:posOffset>0</wp:posOffset>
              </wp:positionH>
              <wp:positionV relativeFrom="paragraph">
                <wp:posOffset>288290</wp:posOffset>
              </wp:positionV>
              <wp:extent cx="3959860" cy="0"/>
              <wp:effectExtent l="26035" t="24130" r="24130" b="2349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4/KLAIAAE4EAAAOAAAAZHJzL2Uyb0RvYy54bWysVE2P2jAQvVfqf7ByhyQsUI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3xOPyi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فوائدی در مقصد هفتم در پایه</w:t>
    </w:r>
    <w:r>
      <w:rPr>
        <w:rFonts w:ascii="IRNazanin" w:hAnsi="IRNazanin" w:cs="IRNazanin" w:hint="eastAsia"/>
        <w:b/>
        <w:bCs/>
        <w:sz w:val="26"/>
        <w:szCs w:val="26"/>
        <w:rtl/>
        <w:lang w:bidi="fa-IR"/>
      </w:rPr>
      <w:t>‌های طریقه و راه</w:t>
    </w:r>
    <w:r>
      <w:rPr>
        <w:rFonts w:ascii="IRNazanin" w:hAnsi="IRNazanin" w:cs="IRNazanin" w:hint="cs"/>
        <w:b/>
        <w:bCs/>
        <w:sz w:val="26"/>
        <w:szCs w:val="26"/>
        <w:rtl/>
        <w:lang w:bidi="fa-IR"/>
      </w:rPr>
      <w:t xml:space="preserve"> و روش ...</w:t>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600C67">
      <w:rPr>
        <w:rFonts w:ascii="IRNazli" w:hAnsi="IRNazli" w:cs="IRNazli"/>
        <w:noProof/>
        <w:rtl/>
      </w:rPr>
      <w:t>71</w:t>
    </w:r>
    <w:r w:rsidRPr="008602DE">
      <w:rPr>
        <w:rFonts w:ascii="IRNazli" w:hAnsi="IRNazli" w:cs="IRNazli"/>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340" w:rsidRPr="00A321B8" w:rsidRDefault="00532340" w:rsidP="00532340">
    <w:pPr>
      <w:pStyle w:val="Header"/>
      <w:tabs>
        <w:tab w:val="right" w:pos="282"/>
        <w:tab w:val="left" w:pos="3488"/>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80768" behindDoc="0" locked="0" layoutInCell="1" allowOverlap="1" wp14:anchorId="12F5EAAD" wp14:editId="7F389D13">
              <wp:simplePos x="0" y="0"/>
              <wp:positionH relativeFrom="column">
                <wp:posOffset>0</wp:posOffset>
              </wp:positionH>
              <wp:positionV relativeFrom="paragraph">
                <wp:posOffset>288290</wp:posOffset>
              </wp:positionV>
              <wp:extent cx="3959860" cy="0"/>
              <wp:effectExtent l="26035" t="24130" r="24130" b="2349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hNa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S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064TWi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أذکار شبانه روزی</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600C67">
      <w:rPr>
        <w:rFonts w:ascii="IRNazli" w:hAnsi="IRNazli" w:cs="IRNazli"/>
        <w:noProof/>
        <w:rtl/>
      </w:rPr>
      <w:t>83</w:t>
    </w:r>
    <w:r w:rsidRPr="008602DE">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BBD" w:rsidRPr="00D97A5E" w:rsidRDefault="00B87BBD" w:rsidP="003A585B">
    <w:pPr>
      <w:pStyle w:val="Header"/>
      <w:ind w:left="284" w:right="284"/>
      <w:rPr>
        <w:rFonts w:cs="B Lotus"/>
        <w:sz w:val="2"/>
        <w:szCs w:val="2"/>
        <w:rtl/>
      </w:rPr>
    </w:pPr>
    <w:r>
      <w:rPr>
        <w:rFonts w:cs="B Titr" w:hint="cs"/>
        <w:szCs w:val="24"/>
        <w:rtl/>
        <w:lang w:bidi="ar-EG"/>
      </w:rPr>
      <w:t xml:space="preserve"> </w:t>
    </w:r>
  </w:p>
  <w:p w:rsidR="00B87BBD" w:rsidRPr="00C37D07" w:rsidRDefault="00B87BBD"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9475A5">
      <w:rPr>
        <w:rFonts w:ascii="Times New Roman Bold" w:hAnsi="Times New Roman Bold"/>
        <w:noProof/>
        <w:rtl/>
        <w:lang w:bidi="fa-IR"/>
      </w:rPr>
      <w:t>3</w:t>
    </w:r>
    <w:r w:rsidRPr="00C37D07">
      <w:rPr>
        <w:rFonts w:ascii="Times New Roman Bold" w:hAnsi="Times New Roman Bold" w:hint="cs"/>
        <w:rtl/>
        <w:lang w:bidi="fa-IR"/>
      </w:rPr>
      <w:fldChar w:fldCharType="end"/>
    </w:r>
  </w:p>
  <w:p w:rsidR="00B87BBD" w:rsidRPr="00BC39D5" w:rsidRDefault="00B87BBD"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14:anchorId="4DC36A09" wp14:editId="5CC7AE5D">
              <wp:simplePos x="0" y="0"/>
              <wp:positionH relativeFrom="column">
                <wp:posOffset>0</wp:posOffset>
              </wp:positionH>
              <wp:positionV relativeFrom="paragraph">
                <wp:posOffset>50165</wp:posOffset>
              </wp:positionV>
              <wp:extent cx="4733925" cy="0"/>
              <wp:effectExtent l="19050" t="21590" r="19050"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zF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Y4wU&#10;6WBEa6E4ykNneuMKCKjUxoba6FG9mLWm3xxSumqJ2vHI8PVkIC0LGcmblHBxBvC3/WfNIIbsvY5t&#10;Oja2Q40U5lNIDODQCnSMcznd5sKPHlH4mD+Ox7PRA0b06ktIESBCorHOf+S6Q8EosQT2EZAc1s4H&#10;Sr9CQrjSKyFlHLtUqIe6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rcX8x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F3C" w:rsidRPr="008602DE" w:rsidRDefault="00592F3C" w:rsidP="00592F3C">
    <w:pPr>
      <w:pStyle w:val="Header"/>
      <w:tabs>
        <w:tab w:val="right" w:pos="2267"/>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0288" behindDoc="0" locked="0" layoutInCell="1" allowOverlap="1" wp14:anchorId="436ED121" wp14:editId="0D59A7D2">
              <wp:simplePos x="0" y="0"/>
              <wp:positionH relativeFrom="column">
                <wp:posOffset>-1905</wp:posOffset>
              </wp:positionH>
              <wp:positionV relativeFrom="paragraph">
                <wp:posOffset>301625</wp:posOffset>
              </wp:positionV>
              <wp:extent cx="3959860" cy="0"/>
              <wp:effectExtent l="24130" t="27940" r="26035" b="1968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293A68">
      <w:rPr>
        <w:rFonts w:ascii="IRNazli" w:hAnsi="IRNazli" w:cs="IRNazli" w:hint="eastAsia"/>
        <w:noProof/>
        <w:rtl/>
      </w:rPr>
      <w:t>‌ب</w:t>
    </w:r>
    <w:r w:rsidRPr="008602DE">
      <w:rPr>
        <w:rFonts w:ascii="IRNazli" w:hAnsi="IRNazli" w:cs="IRNazli"/>
        <w:rtl/>
      </w:rPr>
      <w:fldChar w:fldCharType="end"/>
    </w:r>
    <w:r w:rsidRPr="008602DE">
      <w:rPr>
        <w:rFonts w:ascii="IRNazanin" w:hAnsi="IRNazanin" w:cs="IRNazanin"/>
        <w:b/>
        <w:bCs/>
        <w:sz w:val="26"/>
        <w:szCs w:val="26"/>
        <w:rtl/>
      </w:rPr>
      <w:tab/>
    </w:r>
    <w:r>
      <w:rPr>
        <w:rFonts w:ascii="IRNazanin" w:hAnsi="IRNazanin" w:cs="IRNazanin" w:hint="cs"/>
        <w:b/>
        <w:bCs/>
        <w:sz w:val="26"/>
        <w:szCs w:val="26"/>
        <w:rtl/>
      </w:rPr>
      <w:t xml:space="preserve">   </w:t>
    </w:r>
    <w:r>
      <w:rPr>
        <w:rFonts w:ascii="IRNazanin" w:hAnsi="IRNazanin" w:cs="IRNazanin" w:hint="cs"/>
        <w:b/>
        <w:bCs/>
        <w:sz w:val="26"/>
        <w:szCs w:val="26"/>
        <w:rtl/>
      </w:rPr>
      <w:tab/>
      <w:t xml:space="preserve">      </w:t>
    </w:r>
    <w:r>
      <w:rPr>
        <w:rFonts w:ascii="IRNazanin" w:hAnsi="IRNazanin" w:cs="IRNazanin" w:hint="cs"/>
        <w:b/>
        <w:bCs/>
        <w:sz w:val="26"/>
        <w:szCs w:val="26"/>
        <w:rtl/>
        <w:lang w:bidi="fa-IR"/>
      </w:rPr>
      <w:t>الفواید الجلیة در شرح المقاصد النوویة</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F3C" w:rsidRPr="00A321B8" w:rsidRDefault="00592F3C" w:rsidP="00592F3C">
    <w:pPr>
      <w:pStyle w:val="Header"/>
      <w:tabs>
        <w:tab w:val="right" w:pos="282"/>
        <w:tab w:val="left" w:pos="3488"/>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2336" behindDoc="0" locked="0" layoutInCell="1" allowOverlap="1" wp14:anchorId="4387EC0B" wp14:editId="50774A25">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293A68">
      <w:rPr>
        <w:rFonts w:ascii="IRNazli" w:hAnsi="IRNazli" w:cs="IRNazli" w:hint="eastAsia"/>
        <w:noProof/>
        <w:rtl/>
      </w:rPr>
      <w:t>‌ج</w:t>
    </w:r>
    <w:r w:rsidRPr="008602DE">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BBD" w:rsidRDefault="00B87BBD">
    <w:pPr>
      <w:pStyle w:val="Header"/>
      <w:rPr>
        <w:rtl/>
      </w:rPr>
    </w:pPr>
  </w:p>
  <w:p w:rsidR="00B87BBD" w:rsidRDefault="00B87BBD">
    <w:pPr>
      <w:pStyle w:val="Header"/>
      <w:rPr>
        <w:rtl/>
      </w:rPr>
    </w:pPr>
  </w:p>
  <w:p w:rsidR="00B87BBD" w:rsidRPr="0077427E" w:rsidRDefault="00B87BBD">
    <w:pPr>
      <w:pStyle w:val="Header"/>
      <w:rPr>
        <w:sz w:val="6"/>
        <w:szCs w:val="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F3C" w:rsidRPr="00A321B8" w:rsidRDefault="00592F3C" w:rsidP="00592F3C">
    <w:pPr>
      <w:pStyle w:val="Header"/>
      <w:tabs>
        <w:tab w:val="right" w:pos="282"/>
        <w:tab w:val="left" w:pos="3488"/>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4384" behindDoc="0" locked="0" layoutInCell="1" allowOverlap="1" wp14:anchorId="34AEB0F0" wp14:editId="2CC6A468">
              <wp:simplePos x="0" y="0"/>
              <wp:positionH relativeFrom="column">
                <wp:posOffset>0</wp:posOffset>
              </wp:positionH>
              <wp:positionV relativeFrom="paragraph">
                <wp:posOffset>288290</wp:posOffset>
              </wp:positionV>
              <wp:extent cx="3959860" cy="0"/>
              <wp:effectExtent l="26035" t="24130" r="2413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9bmB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نصیحت شارح</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600C67">
      <w:rPr>
        <w:rFonts w:ascii="IRNazli" w:hAnsi="IRNazli" w:cs="IRNazli"/>
        <w:noProof/>
        <w:rtl/>
      </w:rPr>
      <w:t>3</w:t>
    </w:r>
    <w:r w:rsidRPr="008602DE">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94C" w:rsidRDefault="00E8494C">
    <w:pPr>
      <w:pStyle w:val="Header"/>
      <w:rPr>
        <w:rtl/>
      </w:rPr>
    </w:pPr>
  </w:p>
  <w:p w:rsidR="00E8494C" w:rsidRDefault="00E8494C">
    <w:pPr>
      <w:pStyle w:val="Header"/>
      <w:rPr>
        <w:rtl/>
      </w:rPr>
    </w:pPr>
  </w:p>
  <w:p w:rsidR="00E8494C" w:rsidRPr="0077427E" w:rsidRDefault="00E8494C">
    <w:pPr>
      <w:pStyle w:val="Header"/>
      <w:rPr>
        <w:sz w:val="6"/>
        <w:szCs w:val="6"/>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F3C" w:rsidRPr="00A321B8" w:rsidRDefault="00592F3C" w:rsidP="00592F3C">
    <w:pPr>
      <w:pStyle w:val="Header"/>
      <w:tabs>
        <w:tab w:val="right" w:pos="282"/>
        <w:tab w:val="left" w:pos="3488"/>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6432" behindDoc="0" locked="0" layoutInCell="1" allowOverlap="1" wp14:anchorId="1C9B587F" wp14:editId="0E9ECD62">
              <wp:simplePos x="0" y="0"/>
              <wp:positionH relativeFrom="column">
                <wp:posOffset>0</wp:posOffset>
              </wp:positionH>
              <wp:positionV relativeFrom="paragraph">
                <wp:posOffset>288290</wp:posOffset>
              </wp:positionV>
              <wp:extent cx="3959860" cy="0"/>
              <wp:effectExtent l="26035" t="24130" r="2413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GZKwIAAEwEAAAOAAAAZHJzL2Uyb0RvYy54bWysVE2P0zAQvSPxHyzf2yTdbmmi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qcY6RI&#10;Dy3aektE23lUaaVAQG1RHnQajCsgvFIbGyqlR7U1z5p+c0jpqiOq5ZHvy8kASBYyklcpYeMMfG03&#10;fNIMYsje6yjasbE9aqQwH0NiAAdh0DF26XTrEj96ROHwIX/M5zNoJr36ElIEiJBorPMfuO5RMEos&#10;hQoCkoIcnp0PlH6FhGOl10LKOARSoQHA51kaoHsDkrCdjMlOS8FCYEhxtt1V0qIDCSMVn1greO7D&#10;rN4rFoE7TtjqYnsi5NkGIlIFPCgLqF2s88x8z9N8NV/Np6PpZLYaTdO6Hr1fV9PRb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cYiGZ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فوائدی در مقصد اول بیان عقاید اسلام و اصول أحکام</w:t>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600C67">
      <w:rPr>
        <w:rFonts w:ascii="IRNazli" w:hAnsi="IRNazli" w:cs="IRNazli"/>
        <w:noProof/>
        <w:rtl/>
      </w:rPr>
      <w:t>25</w:t>
    </w:r>
    <w:r w:rsidRPr="008602DE">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F3C" w:rsidRPr="00A321B8" w:rsidRDefault="00592F3C" w:rsidP="00592F3C">
    <w:pPr>
      <w:pStyle w:val="Header"/>
      <w:tabs>
        <w:tab w:val="right" w:pos="282"/>
        <w:tab w:val="left" w:pos="3488"/>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8480" behindDoc="0" locked="0" layoutInCell="1" allowOverlap="1" wp14:anchorId="4D87C314" wp14:editId="6C53ABFB">
              <wp:simplePos x="0" y="0"/>
              <wp:positionH relativeFrom="column">
                <wp:posOffset>0</wp:posOffset>
              </wp:positionH>
              <wp:positionV relativeFrom="paragraph">
                <wp:posOffset>288290</wp:posOffset>
              </wp:positionV>
              <wp:extent cx="3959860" cy="0"/>
              <wp:effectExtent l="26035" t="24130" r="24130" b="234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lugKw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K0lugKwIAAE4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فوائدی در مقصد دوم  در بیان احکام طهارت</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600C67">
      <w:rPr>
        <w:rFonts w:ascii="IRNazli" w:hAnsi="IRNazli" w:cs="IRNazli"/>
        <w:noProof/>
        <w:rtl/>
      </w:rPr>
      <w:t>35</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5">
    <w:nsid w:val="28A63099"/>
    <w:multiLevelType w:val="hybridMultilevel"/>
    <w:tmpl w:val="3D10F912"/>
    <w:lvl w:ilvl="0" w:tplc="AD6C8CA0">
      <w:start w:val="1"/>
      <w:numFmt w:val="decimal"/>
      <w:lvlText w:val="%1-"/>
      <w:lvlJc w:val="left"/>
      <w:pPr>
        <w:ind w:left="104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6">
    <w:nsid w:val="29362719"/>
    <w:multiLevelType w:val="hybridMultilevel"/>
    <w:tmpl w:val="293C5142"/>
    <w:lvl w:ilvl="0" w:tplc="0409000F">
      <w:start w:val="1"/>
      <w:numFmt w:val="decimal"/>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7">
    <w:nsid w:val="2B3E2A40"/>
    <w:multiLevelType w:val="hybridMultilevel"/>
    <w:tmpl w:val="0220D666"/>
    <w:lvl w:ilvl="0" w:tplc="AD6C8CA0">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8">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2D1821D2"/>
    <w:multiLevelType w:val="hybridMultilevel"/>
    <w:tmpl w:val="F7621D5A"/>
    <w:lvl w:ilvl="0" w:tplc="BF26C466">
      <w:start w:val="1"/>
      <w:numFmt w:val="decimal"/>
      <w:lvlText w:val="%1-"/>
      <w:lvlJc w:val="left"/>
      <w:pPr>
        <w:ind w:left="729" w:hanging="525"/>
      </w:pPr>
      <w:rPr>
        <w:rFonts w:hint="default"/>
      </w:rPr>
    </w:lvl>
    <w:lvl w:ilvl="1" w:tplc="04090019" w:tentative="1">
      <w:start w:val="1"/>
      <w:numFmt w:val="lowerLetter"/>
      <w:lvlText w:val="%2."/>
      <w:lvlJc w:val="left"/>
      <w:pPr>
        <w:ind w:left="1284" w:hanging="360"/>
      </w:pPr>
    </w:lvl>
    <w:lvl w:ilvl="2" w:tplc="0409001B" w:tentative="1">
      <w:start w:val="1"/>
      <w:numFmt w:val="lowerRoman"/>
      <w:lvlText w:val="%3."/>
      <w:lvlJc w:val="right"/>
      <w:pPr>
        <w:ind w:left="2004" w:hanging="180"/>
      </w:pPr>
    </w:lvl>
    <w:lvl w:ilvl="3" w:tplc="0409000F" w:tentative="1">
      <w:start w:val="1"/>
      <w:numFmt w:val="decimal"/>
      <w:lvlText w:val="%4."/>
      <w:lvlJc w:val="left"/>
      <w:pPr>
        <w:ind w:left="2724" w:hanging="360"/>
      </w:pPr>
    </w:lvl>
    <w:lvl w:ilvl="4" w:tplc="04090019" w:tentative="1">
      <w:start w:val="1"/>
      <w:numFmt w:val="lowerLetter"/>
      <w:lvlText w:val="%5."/>
      <w:lvlJc w:val="left"/>
      <w:pPr>
        <w:ind w:left="3444" w:hanging="360"/>
      </w:pPr>
    </w:lvl>
    <w:lvl w:ilvl="5" w:tplc="0409001B" w:tentative="1">
      <w:start w:val="1"/>
      <w:numFmt w:val="lowerRoman"/>
      <w:lvlText w:val="%6."/>
      <w:lvlJc w:val="right"/>
      <w:pPr>
        <w:ind w:left="4164" w:hanging="180"/>
      </w:pPr>
    </w:lvl>
    <w:lvl w:ilvl="6" w:tplc="0409000F" w:tentative="1">
      <w:start w:val="1"/>
      <w:numFmt w:val="decimal"/>
      <w:lvlText w:val="%7."/>
      <w:lvlJc w:val="left"/>
      <w:pPr>
        <w:ind w:left="4884" w:hanging="360"/>
      </w:pPr>
    </w:lvl>
    <w:lvl w:ilvl="7" w:tplc="04090019" w:tentative="1">
      <w:start w:val="1"/>
      <w:numFmt w:val="lowerLetter"/>
      <w:lvlText w:val="%8."/>
      <w:lvlJc w:val="left"/>
      <w:pPr>
        <w:ind w:left="5604" w:hanging="360"/>
      </w:pPr>
    </w:lvl>
    <w:lvl w:ilvl="8" w:tplc="0409001B" w:tentative="1">
      <w:start w:val="1"/>
      <w:numFmt w:val="lowerRoman"/>
      <w:lvlText w:val="%9."/>
      <w:lvlJc w:val="right"/>
      <w:pPr>
        <w:ind w:left="6324" w:hanging="180"/>
      </w:pPr>
    </w:lvl>
  </w:abstractNum>
  <w:abstractNum w:abstractNumId="21">
    <w:nsid w:val="2E7452D8"/>
    <w:multiLevelType w:val="hybridMultilevel"/>
    <w:tmpl w:val="27843694"/>
    <w:lvl w:ilvl="0" w:tplc="248C6C12">
      <w:start w:val="1"/>
      <w:numFmt w:val="decimal"/>
      <w:pStyle w:val="a0"/>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49D1749"/>
    <w:multiLevelType w:val="hybridMultilevel"/>
    <w:tmpl w:val="8D64D8BE"/>
    <w:lvl w:ilvl="0" w:tplc="0F1AC874">
      <w:start w:val="1"/>
      <w:numFmt w:val="decimal"/>
      <w:lvlText w:val="%1-"/>
      <w:lvlJc w:val="left"/>
      <w:pPr>
        <w:ind w:left="729" w:hanging="525"/>
      </w:pPr>
      <w:rPr>
        <w:rFonts w:hint="default"/>
      </w:rPr>
    </w:lvl>
    <w:lvl w:ilvl="1" w:tplc="04090019" w:tentative="1">
      <w:start w:val="1"/>
      <w:numFmt w:val="lowerLetter"/>
      <w:lvlText w:val="%2."/>
      <w:lvlJc w:val="left"/>
      <w:pPr>
        <w:ind w:left="1284" w:hanging="360"/>
      </w:pPr>
    </w:lvl>
    <w:lvl w:ilvl="2" w:tplc="0409001B" w:tentative="1">
      <w:start w:val="1"/>
      <w:numFmt w:val="lowerRoman"/>
      <w:lvlText w:val="%3."/>
      <w:lvlJc w:val="right"/>
      <w:pPr>
        <w:ind w:left="2004" w:hanging="180"/>
      </w:pPr>
    </w:lvl>
    <w:lvl w:ilvl="3" w:tplc="0409000F" w:tentative="1">
      <w:start w:val="1"/>
      <w:numFmt w:val="decimal"/>
      <w:lvlText w:val="%4."/>
      <w:lvlJc w:val="left"/>
      <w:pPr>
        <w:ind w:left="2724" w:hanging="360"/>
      </w:pPr>
    </w:lvl>
    <w:lvl w:ilvl="4" w:tplc="04090019" w:tentative="1">
      <w:start w:val="1"/>
      <w:numFmt w:val="lowerLetter"/>
      <w:lvlText w:val="%5."/>
      <w:lvlJc w:val="left"/>
      <w:pPr>
        <w:ind w:left="3444" w:hanging="360"/>
      </w:pPr>
    </w:lvl>
    <w:lvl w:ilvl="5" w:tplc="0409001B" w:tentative="1">
      <w:start w:val="1"/>
      <w:numFmt w:val="lowerRoman"/>
      <w:lvlText w:val="%6."/>
      <w:lvlJc w:val="right"/>
      <w:pPr>
        <w:ind w:left="4164" w:hanging="180"/>
      </w:pPr>
    </w:lvl>
    <w:lvl w:ilvl="6" w:tplc="0409000F" w:tentative="1">
      <w:start w:val="1"/>
      <w:numFmt w:val="decimal"/>
      <w:lvlText w:val="%7."/>
      <w:lvlJc w:val="left"/>
      <w:pPr>
        <w:ind w:left="4884" w:hanging="360"/>
      </w:pPr>
    </w:lvl>
    <w:lvl w:ilvl="7" w:tplc="04090019" w:tentative="1">
      <w:start w:val="1"/>
      <w:numFmt w:val="lowerLetter"/>
      <w:lvlText w:val="%8."/>
      <w:lvlJc w:val="left"/>
      <w:pPr>
        <w:ind w:left="5604" w:hanging="360"/>
      </w:pPr>
    </w:lvl>
    <w:lvl w:ilvl="8" w:tplc="0409001B" w:tentative="1">
      <w:start w:val="1"/>
      <w:numFmt w:val="lowerRoman"/>
      <w:lvlText w:val="%9."/>
      <w:lvlJc w:val="right"/>
      <w:pPr>
        <w:ind w:left="6324" w:hanging="180"/>
      </w:pPr>
    </w:lvl>
  </w:abstractNum>
  <w:abstractNum w:abstractNumId="24">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3A13F90"/>
    <w:multiLevelType w:val="hybridMultilevel"/>
    <w:tmpl w:val="6E041A1C"/>
    <w:lvl w:ilvl="0" w:tplc="AD6C8CA0">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6">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58E69C5"/>
    <w:multiLevelType w:val="hybridMultilevel"/>
    <w:tmpl w:val="A288C1E8"/>
    <w:lvl w:ilvl="0" w:tplc="2D36F3AC">
      <w:start w:val="1"/>
      <w:numFmt w:val="decimal"/>
      <w:lvlText w:val="%1-"/>
      <w:lvlJc w:val="left"/>
      <w:pPr>
        <w:ind w:left="786"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58FE4157"/>
    <w:multiLevelType w:val="hybridMultilevel"/>
    <w:tmpl w:val="AAB468AE"/>
    <w:lvl w:ilvl="0" w:tplc="AD6C8CA0">
      <w:start w:val="1"/>
      <w:numFmt w:val="decimal"/>
      <w:lvlText w:val="%1-"/>
      <w:lvlJc w:val="left"/>
      <w:pPr>
        <w:ind w:left="104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9">
    <w:nsid w:val="5A832CF2"/>
    <w:multiLevelType w:val="hybridMultilevel"/>
    <w:tmpl w:val="C5365EFE"/>
    <w:lvl w:ilvl="0" w:tplc="7896808E">
      <w:start w:val="1"/>
      <w:numFmt w:val="decimal"/>
      <w:lvlText w:val="%1-"/>
      <w:lvlJc w:val="left"/>
      <w:pPr>
        <w:ind w:left="808" w:hanging="525"/>
      </w:pPr>
      <w:rPr>
        <w:rFonts w:ascii="B Lotus" w:hAnsi="B Lotus" w:cs="B Lotus" w:hint="default"/>
      </w:rPr>
    </w:lvl>
    <w:lvl w:ilvl="1" w:tplc="04090019" w:tentative="1">
      <w:start w:val="1"/>
      <w:numFmt w:val="lowerLetter"/>
      <w:lvlText w:val="%2."/>
      <w:lvlJc w:val="left"/>
      <w:pPr>
        <w:ind w:left="1284" w:hanging="360"/>
      </w:pPr>
    </w:lvl>
    <w:lvl w:ilvl="2" w:tplc="0409001B" w:tentative="1">
      <w:start w:val="1"/>
      <w:numFmt w:val="lowerRoman"/>
      <w:lvlText w:val="%3."/>
      <w:lvlJc w:val="right"/>
      <w:pPr>
        <w:ind w:left="2004" w:hanging="180"/>
      </w:pPr>
    </w:lvl>
    <w:lvl w:ilvl="3" w:tplc="0409000F" w:tentative="1">
      <w:start w:val="1"/>
      <w:numFmt w:val="decimal"/>
      <w:lvlText w:val="%4."/>
      <w:lvlJc w:val="left"/>
      <w:pPr>
        <w:ind w:left="2724" w:hanging="360"/>
      </w:pPr>
    </w:lvl>
    <w:lvl w:ilvl="4" w:tplc="04090019" w:tentative="1">
      <w:start w:val="1"/>
      <w:numFmt w:val="lowerLetter"/>
      <w:lvlText w:val="%5."/>
      <w:lvlJc w:val="left"/>
      <w:pPr>
        <w:ind w:left="3444" w:hanging="360"/>
      </w:pPr>
    </w:lvl>
    <w:lvl w:ilvl="5" w:tplc="0409001B" w:tentative="1">
      <w:start w:val="1"/>
      <w:numFmt w:val="lowerRoman"/>
      <w:lvlText w:val="%6."/>
      <w:lvlJc w:val="right"/>
      <w:pPr>
        <w:ind w:left="4164" w:hanging="180"/>
      </w:pPr>
    </w:lvl>
    <w:lvl w:ilvl="6" w:tplc="0409000F" w:tentative="1">
      <w:start w:val="1"/>
      <w:numFmt w:val="decimal"/>
      <w:lvlText w:val="%7."/>
      <w:lvlJc w:val="left"/>
      <w:pPr>
        <w:ind w:left="4884" w:hanging="360"/>
      </w:pPr>
    </w:lvl>
    <w:lvl w:ilvl="7" w:tplc="04090019" w:tentative="1">
      <w:start w:val="1"/>
      <w:numFmt w:val="lowerLetter"/>
      <w:lvlText w:val="%8."/>
      <w:lvlJc w:val="left"/>
      <w:pPr>
        <w:ind w:left="5604" w:hanging="360"/>
      </w:pPr>
    </w:lvl>
    <w:lvl w:ilvl="8" w:tplc="0409001B" w:tentative="1">
      <w:start w:val="1"/>
      <w:numFmt w:val="lowerRoman"/>
      <w:lvlText w:val="%9."/>
      <w:lvlJc w:val="right"/>
      <w:pPr>
        <w:ind w:left="6324" w:hanging="180"/>
      </w:pPr>
    </w:lvl>
  </w:abstractNum>
  <w:abstractNum w:abstractNumId="30">
    <w:nsid w:val="60446355"/>
    <w:multiLevelType w:val="hybridMultilevel"/>
    <w:tmpl w:val="C4C68312"/>
    <w:lvl w:ilvl="0" w:tplc="A0D4815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63A56A60"/>
    <w:multiLevelType w:val="hybridMultilevel"/>
    <w:tmpl w:val="6EF29BE8"/>
    <w:lvl w:ilvl="0" w:tplc="AD6C8CA0">
      <w:start w:val="1"/>
      <w:numFmt w:val="decimal"/>
      <w:lvlText w:val="%1-"/>
      <w:lvlJc w:val="left"/>
      <w:pPr>
        <w:ind w:left="104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32">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A4C77FC"/>
    <w:multiLevelType w:val="hybridMultilevel"/>
    <w:tmpl w:val="E7345710"/>
    <w:lvl w:ilvl="0" w:tplc="CCA4387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4"/>
  </w:num>
  <w:num w:numId="2">
    <w:abstractNumId w:val="26"/>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32"/>
  </w:num>
  <w:num w:numId="15">
    <w:abstractNumId w:val="22"/>
  </w:num>
  <w:num w:numId="16">
    <w:abstractNumId w:val="12"/>
  </w:num>
  <w:num w:numId="17">
    <w:abstractNumId w:val="19"/>
  </w:num>
  <w:num w:numId="18">
    <w:abstractNumId w:val="13"/>
  </w:num>
  <w:num w:numId="19">
    <w:abstractNumId w:val="11"/>
  </w:num>
  <w:num w:numId="20">
    <w:abstractNumId w:val="18"/>
  </w:num>
  <w:num w:numId="21">
    <w:abstractNumId w:val="24"/>
  </w:num>
  <w:num w:numId="22">
    <w:abstractNumId w:val="21"/>
  </w:num>
  <w:num w:numId="23">
    <w:abstractNumId w:val="20"/>
  </w:num>
  <w:num w:numId="24">
    <w:abstractNumId w:val="29"/>
  </w:num>
  <w:num w:numId="25">
    <w:abstractNumId w:val="27"/>
  </w:num>
  <w:num w:numId="26">
    <w:abstractNumId w:val="33"/>
  </w:num>
  <w:num w:numId="27">
    <w:abstractNumId w:val="23"/>
  </w:num>
  <w:num w:numId="28">
    <w:abstractNumId w:val="30"/>
  </w:num>
  <w:num w:numId="29">
    <w:abstractNumId w:val="16"/>
  </w:num>
  <w:num w:numId="30">
    <w:abstractNumId w:val="25"/>
  </w:num>
  <w:num w:numId="31">
    <w:abstractNumId w:val="15"/>
  </w:num>
  <w:num w:numId="32">
    <w:abstractNumId w:val="17"/>
  </w:num>
  <w:num w:numId="33">
    <w:abstractNumId w:val="31"/>
  </w:num>
  <w:num w:numId="34">
    <w:abstractNumId w:val="2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PTzaLSU/17PFXmd5+fzFPwO3qI0=" w:salt="G7FnxiXG1THHmDdZJro1/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1BC"/>
    <w:rsid w:val="0004134D"/>
    <w:rsid w:val="00041B69"/>
    <w:rsid w:val="00041F73"/>
    <w:rsid w:val="000423A9"/>
    <w:rsid w:val="00042A51"/>
    <w:rsid w:val="00042C3D"/>
    <w:rsid w:val="00042DB2"/>
    <w:rsid w:val="00042DBA"/>
    <w:rsid w:val="00042F99"/>
    <w:rsid w:val="00043911"/>
    <w:rsid w:val="00043AFE"/>
    <w:rsid w:val="00043DDC"/>
    <w:rsid w:val="0004426E"/>
    <w:rsid w:val="000445D0"/>
    <w:rsid w:val="0004494E"/>
    <w:rsid w:val="00044BE9"/>
    <w:rsid w:val="00044C3E"/>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5FF"/>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0F7FFA"/>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5E9F"/>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6E0F"/>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A68"/>
    <w:rsid w:val="00293D57"/>
    <w:rsid w:val="00294A83"/>
    <w:rsid w:val="00294B5D"/>
    <w:rsid w:val="00294E6B"/>
    <w:rsid w:val="0029515C"/>
    <w:rsid w:val="00295307"/>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58A7"/>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3FE"/>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09D"/>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340"/>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2F3C"/>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CD6"/>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4A7B"/>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0C67"/>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27E"/>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0DA9"/>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AA"/>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5A5"/>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2AA"/>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036"/>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117"/>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87BBD"/>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1FD9"/>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94C"/>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EF7D82"/>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Hyperlink" w:uiPriority="99"/>
    <w:lsdException w:name="FollowedHyperlink"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1">
    <w:name w:val="تیتر اول"/>
    <w:basedOn w:val="Normal"/>
    <w:link w:val="Char"/>
    <w:qFormat/>
    <w:rsid w:val="0077427E"/>
    <w:pPr>
      <w:spacing w:before="360" w:after="360"/>
      <w:jc w:val="center"/>
      <w:outlineLvl w:val="0"/>
    </w:pPr>
    <w:rPr>
      <w:rFonts w:ascii="IRYakout" w:hAnsi="IRYakout" w:cs="IRYakout"/>
      <w:b/>
      <w:bCs/>
      <w:sz w:val="32"/>
      <w:szCs w:val="32"/>
      <w:lang w:bidi="fa-IR"/>
    </w:rPr>
  </w:style>
  <w:style w:type="character" w:customStyle="1" w:styleId="Char">
    <w:name w:val="تیتر اول Char"/>
    <w:link w:val="a1"/>
    <w:rsid w:val="0077427E"/>
    <w:rPr>
      <w:rFonts w:ascii="IRYakout" w:hAnsi="IRYakout" w:cs="IRYakout"/>
      <w:b/>
      <w:bCs/>
      <w:sz w:val="32"/>
      <w:szCs w:val="32"/>
      <w:lang w:bidi="fa-IR"/>
    </w:rPr>
  </w:style>
  <w:style w:type="paragraph" w:customStyle="1" w:styleId="a2">
    <w:name w:val="تیتر دوم"/>
    <w:basedOn w:val="Normal"/>
    <w:link w:val="Char0"/>
    <w:qFormat/>
    <w:rsid w:val="0039709D"/>
    <w:pPr>
      <w:spacing w:before="240"/>
      <w:jc w:val="both"/>
      <w:outlineLvl w:val="1"/>
    </w:pPr>
    <w:rPr>
      <w:rFonts w:ascii="IRZar" w:hAnsi="IRZar" w:cs="IRZar"/>
      <w:b/>
      <w:bCs/>
      <w:sz w:val="24"/>
      <w:szCs w:val="24"/>
      <w:lang w:bidi="fa-IR"/>
    </w:rPr>
  </w:style>
  <w:style w:type="character" w:customStyle="1" w:styleId="Char0">
    <w:name w:val="تیتر دوم Char"/>
    <w:link w:val="a2"/>
    <w:rsid w:val="0039709D"/>
    <w:rPr>
      <w:rFonts w:ascii="IRZar" w:hAnsi="IRZar" w:cs="IRZar"/>
      <w:b/>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E8494C"/>
    <w:pPr>
      <w:spacing w:before="120"/>
      <w:jc w:val="both"/>
    </w:pPr>
    <w:rPr>
      <w:rFonts w:ascii="IRYakout" w:hAnsi="IRYakout" w:cs="IRYakout"/>
      <w:b/>
      <w:bCs/>
    </w:rPr>
  </w:style>
  <w:style w:type="paragraph" w:styleId="TOC2">
    <w:name w:val="toc 2"/>
    <w:basedOn w:val="Normal"/>
    <w:next w:val="Normal"/>
    <w:uiPriority w:val="39"/>
    <w:qFormat/>
    <w:rsid w:val="00E8494C"/>
    <w:pPr>
      <w:ind w:left="284"/>
      <w:jc w:val="both"/>
    </w:pPr>
    <w:rPr>
      <w:rFonts w:ascii="IRNazli" w:hAnsi="IRNazli" w:cs="IRNazli"/>
    </w:rPr>
  </w:style>
  <w:style w:type="paragraph" w:styleId="TOC3">
    <w:name w:val="toc 3"/>
    <w:basedOn w:val="Normal"/>
    <w:next w:val="Normal"/>
    <w:uiPriority w:val="39"/>
    <w:qFormat/>
    <w:rsid w:val="00E8494C"/>
    <w:pPr>
      <w:ind w:left="567"/>
      <w:jc w:val="both"/>
    </w:pPr>
    <w:rPr>
      <w:rFonts w:ascii="IRNazli" w:hAnsi="IRNazli" w:cs="IRNazli"/>
      <w:sz w:val="26"/>
      <w:szCs w:val="26"/>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EF7D82"/>
    <w:pPr>
      <w:spacing w:line="226" w:lineRule="auto"/>
      <w:ind w:firstLine="284"/>
      <w:jc w:val="both"/>
    </w:pPr>
    <w:rPr>
      <w:rFonts w:ascii="mylotus" w:hAnsi="mylotus" w:cs="mylotus"/>
      <w:sz w:val="27"/>
      <w:szCs w:val="27"/>
      <w:lang w:bidi="fa-IR"/>
    </w:rPr>
  </w:style>
  <w:style w:type="character" w:customStyle="1" w:styleId="Char1">
    <w:name w:val="نص عربي Char"/>
    <w:link w:val="a4"/>
    <w:rsid w:val="00EF7D82"/>
    <w:rPr>
      <w:rFonts w:ascii="mylotus" w:hAnsi="mylotus" w:cs="mylotus"/>
      <w:sz w:val="27"/>
      <w:szCs w:val="27"/>
      <w:lang w:bidi="fa-IR"/>
    </w:rPr>
  </w:style>
  <w:style w:type="paragraph" w:customStyle="1" w:styleId="a5">
    <w:name w:val="تیتر سوم"/>
    <w:basedOn w:val="Normal"/>
    <w:qFormat/>
    <w:rsid w:val="0039709D"/>
    <w:pPr>
      <w:spacing w:before="180"/>
      <w:jc w:val="both"/>
      <w:outlineLvl w:val="2"/>
    </w:pPr>
    <w:rPr>
      <w:rFonts w:ascii="IRNazli" w:hAnsi="IRNazli" w:cs="IRNazli"/>
      <w:b/>
      <w:bCs/>
      <w:sz w:val="27"/>
      <w:szCs w:val="27"/>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D74752"/>
    <w:pPr>
      <w:ind w:firstLine="284"/>
      <w:jc w:val="both"/>
    </w:pPr>
    <w:rPr>
      <w:rFonts w:ascii="Tahoma" w:hAnsi="Tahoma" w:cs="KFGQPC Uthman Taha Naskh"/>
    </w:rPr>
  </w:style>
  <w:style w:type="character" w:customStyle="1" w:styleId="Char2">
    <w:name w:val="نص أقوال عربی Char"/>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830DA9"/>
    <w:pPr>
      <w:ind w:firstLine="284"/>
      <w:jc w:val="both"/>
    </w:pPr>
    <w:rPr>
      <w:rFonts w:ascii="IRNazli" w:hAnsi="IRNazli" w:cs="IRNazli"/>
      <w:lang w:bidi="fa-IR"/>
    </w:rPr>
  </w:style>
  <w:style w:type="character" w:customStyle="1" w:styleId="Char3">
    <w:name w:val="نص أحاديث Char"/>
    <w:link w:val="a7"/>
    <w:rsid w:val="00D74752"/>
    <w:rPr>
      <w:rFonts w:ascii="Tahoma" w:hAnsi="Tahoma" w:cs="KFGQPC Uthman Taha Naskh"/>
      <w:sz w:val="28"/>
      <w:szCs w:val="28"/>
      <w:lang w:bidi="ar-SA"/>
    </w:rPr>
  </w:style>
  <w:style w:type="paragraph" w:customStyle="1" w:styleId="a9">
    <w:name w:val="متن بولد"/>
    <w:basedOn w:val="Normal"/>
    <w:link w:val="Char5"/>
    <w:qFormat/>
    <w:rsid w:val="0077427E"/>
    <w:pPr>
      <w:ind w:firstLine="284"/>
      <w:jc w:val="both"/>
    </w:pPr>
    <w:rPr>
      <w:rFonts w:ascii="IRNazli" w:hAnsi="IRNazli" w:cs="IRNazli"/>
      <w:b/>
      <w:bCs/>
      <w:sz w:val="24"/>
      <w:szCs w:val="24"/>
      <w:lang w:bidi="fa-IR"/>
    </w:rPr>
  </w:style>
  <w:style w:type="character" w:customStyle="1" w:styleId="Char4">
    <w:name w:val="متن Char"/>
    <w:link w:val="a8"/>
    <w:rsid w:val="00830DA9"/>
    <w:rPr>
      <w:rFonts w:ascii="IRNazli" w:hAnsi="IRNazli" w:cs="IRNazli"/>
      <w:sz w:val="28"/>
      <w:szCs w:val="28"/>
      <w:lang w:bidi="fa-IR"/>
    </w:rPr>
  </w:style>
  <w:style w:type="paragraph" w:customStyle="1" w:styleId="aa">
    <w:name w:val="آدرس آیات"/>
    <w:basedOn w:val="Normal"/>
    <w:link w:val="Char6"/>
    <w:qFormat/>
    <w:rsid w:val="0077427E"/>
    <w:pPr>
      <w:ind w:firstLine="284"/>
      <w:jc w:val="both"/>
    </w:pPr>
    <w:rPr>
      <w:rFonts w:ascii="IRNazli" w:hAnsi="IRNazli" w:cs="IRNazli"/>
      <w:sz w:val="26"/>
      <w:szCs w:val="26"/>
      <w:lang w:bidi="fa-IR"/>
    </w:rPr>
  </w:style>
  <w:style w:type="character" w:customStyle="1" w:styleId="Char5">
    <w:name w:val="متن بولد Char"/>
    <w:link w:val="a9"/>
    <w:rsid w:val="0077427E"/>
    <w:rPr>
      <w:rFonts w:ascii="IRNazli" w:hAnsi="IRNazli" w:cs="IRNazli"/>
      <w:b/>
      <w:bCs/>
      <w:sz w:val="24"/>
      <w:szCs w:val="24"/>
      <w:lang w:bidi="fa-IR"/>
    </w:rPr>
  </w:style>
  <w:style w:type="paragraph" w:customStyle="1" w:styleId="ab">
    <w:name w:val="ترجمه آیات"/>
    <w:basedOn w:val="Normal"/>
    <w:link w:val="Char7"/>
    <w:qFormat/>
    <w:rsid w:val="00830DA9"/>
    <w:pPr>
      <w:ind w:left="567"/>
      <w:jc w:val="both"/>
    </w:pPr>
    <w:rPr>
      <w:rFonts w:ascii="IRNazli" w:hAnsi="IRNazli" w:cs="IRNazli"/>
      <w:sz w:val="26"/>
      <w:szCs w:val="26"/>
      <w:lang w:bidi="fa-IR"/>
    </w:rPr>
  </w:style>
  <w:style w:type="character" w:customStyle="1" w:styleId="Char6">
    <w:name w:val="آدرس آیات Char"/>
    <w:link w:val="aa"/>
    <w:rsid w:val="0077427E"/>
    <w:rPr>
      <w:rFonts w:ascii="IRNazli" w:hAnsi="IRNazli" w:cs="IRNazli"/>
      <w:sz w:val="26"/>
      <w:szCs w:val="26"/>
      <w:lang w:bidi="fa-IR"/>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link w:val="ab"/>
    <w:rsid w:val="00830DA9"/>
    <w:rPr>
      <w:rFonts w:ascii="IRNazli" w:hAnsi="IRNazli" w:cs="IRNazli"/>
      <w:sz w:val="26"/>
      <w:szCs w:val="26"/>
      <w:lang w:bidi="fa-IR"/>
    </w:rPr>
  </w:style>
  <w:style w:type="paragraph" w:customStyle="1" w:styleId="ad">
    <w:name w:val="پاورقی"/>
    <w:basedOn w:val="Normal"/>
    <w:link w:val="Char9"/>
    <w:qFormat/>
    <w:rsid w:val="0077427E"/>
    <w:pPr>
      <w:ind w:left="284" w:hanging="284"/>
      <w:jc w:val="both"/>
    </w:pPr>
    <w:rPr>
      <w:rFonts w:ascii="IRNazli" w:hAnsi="IRNazli" w:cs="IRNazli"/>
      <w:sz w:val="24"/>
      <w:szCs w:val="24"/>
      <w:lang w:bidi="fa-IR"/>
    </w:rPr>
  </w:style>
  <w:style w:type="character" w:customStyle="1" w:styleId="Char8">
    <w:name w:val="قوسين Char"/>
    <w:link w:val="ac"/>
    <w:rsid w:val="002925F9"/>
    <w:rPr>
      <w:rFonts w:ascii="Tahoma" w:hAnsi="Tahoma" w:cs="Traditional Arabic"/>
      <w:sz w:val="28"/>
      <w:szCs w:val="28"/>
    </w:rPr>
  </w:style>
  <w:style w:type="paragraph" w:customStyle="1" w:styleId="ae">
    <w:name w:val="پاورقی بولد"/>
    <w:basedOn w:val="Normal"/>
    <w:link w:val="Chara"/>
    <w:qFormat/>
    <w:rsid w:val="0077427E"/>
    <w:pPr>
      <w:ind w:left="284" w:hanging="284"/>
      <w:jc w:val="both"/>
    </w:pPr>
    <w:rPr>
      <w:rFonts w:ascii="IRNazli" w:hAnsi="IRNazli" w:cs="IRNazli"/>
      <w:b/>
      <w:bCs/>
      <w:sz w:val="24"/>
      <w:szCs w:val="24"/>
      <w:lang w:bidi="fa-IR"/>
    </w:rPr>
  </w:style>
  <w:style w:type="character" w:customStyle="1" w:styleId="Char9">
    <w:name w:val="پاورقی Char"/>
    <w:link w:val="ad"/>
    <w:rsid w:val="0077427E"/>
    <w:rPr>
      <w:rFonts w:ascii="IRNazli" w:hAnsi="IRNazli" w:cs="IRNazli"/>
      <w:sz w:val="24"/>
      <w:szCs w:val="24"/>
      <w:lang w:bidi="fa-IR"/>
    </w:rPr>
  </w:style>
  <w:style w:type="paragraph" w:customStyle="1" w:styleId="af">
    <w:name w:val="پاورقی عربی"/>
    <w:basedOn w:val="Normal"/>
    <w:link w:val="Charb"/>
    <w:qFormat/>
    <w:rsid w:val="00A14036"/>
    <w:pPr>
      <w:ind w:firstLine="284"/>
      <w:jc w:val="both"/>
    </w:pPr>
    <w:rPr>
      <w:rFonts w:ascii="mylotus" w:hAnsi="mylotus" w:cs="mylotus"/>
      <w:sz w:val="22"/>
      <w:szCs w:val="22"/>
    </w:rPr>
  </w:style>
  <w:style w:type="character" w:customStyle="1" w:styleId="Chara">
    <w:name w:val="پاورقی بولد Char"/>
    <w:link w:val="ae"/>
    <w:rsid w:val="0077427E"/>
    <w:rPr>
      <w:rFonts w:ascii="IRNazli" w:hAnsi="IRNazli" w:cs="IRNazli"/>
      <w:b/>
      <w:bCs/>
      <w:sz w:val="24"/>
      <w:szCs w:val="24"/>
      <w:lang w:bidi="fa-IR"/>
    </w:rPr>
  </w:style>
  <w:style w:type="paragraph" w:customStyle="1" w:styleId="af0">
    <w:name w:val="آدرس کتابها"/>
    <w:basedOn w:val="Normal"/>
    <w:link w:val="Charc"/>
    <w:qFormat/>
    <w:rsid w:val="003E22B6"/>
    <w:pPr>
      <w:ind w:firstLine="284"/>
      <w:jc w:val="both"/>
    </w:pPr>
    <w:rPr>
      <w:rFonts w:ascii="mylotus" w:hAnsi="mylotus" w:cs="mylotus"/>
      <w:sz w:val="22"/>
      <w:szCs w:val="22"/>
      <w:lang w:bidi="fa-IR"/>
    </w:rPr>
  </w:style>
  <w:style w:type="character" w:customStyle="1" w:styleId="Charb">
    <w:name w:val="پاورقی عربی Char"/>
    <w:link w:val="af"/>
    <w:rsid w:val="00A14036"/>
    <w:rPr>
      <w:rFonts w:ascii="mylotus" w:hAnsi="mylotus" w:cs="mylotus"/>
      <w:sz w:val="22"/>
      <w:szCs w:val="22"/>
    </w:rPr>
  </w:style>
  <w:style w:type="paragraph" w:customStyle="1" w:styleId="af1">
    <w:name w:val="آیات"/>
    <w:basedOn w:val="Normal"/>
    <w:link w:val="Chard"/>
    <w:rsid w:val="00F337D0"/>
    <w:pPr>
      <w:ind w:left="567"/>
      <w:jc w:val="both"/>
    </w:pPr>
    <w:rPr>
      <w:rFonts w:ascii="KFGQPC Uthmanic Script HAFS" w:cs="KFGQPC Uthmanic Script HAFS"/>
      <w:lang w:bidi="fa-IR"/>
    </w:rPr>
  </w:style>
  <w:style w:type="character" w:customStyle="1" w:styleId="Charc">
    <w:name w:val="آدرس کتابها Char"/>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B87BBD"/>
    <w:pPr>
      <w:ind w:firstLine="284"/>
      <w:jc w:val="both"/>
    </w:pPr>
    <w:rPr>
      <w:rFonts w:ascii="IRNazli" w:hAnsi="IRNazli" w:cs="IRNazli"/>
      <w:sz w:val="26"/>
      <w:szCs w:val="26"/>
      <w:lang w:bidi="fa-IR"/>
    </w:rPr>
  </w:style>
  <w:style w:type="character" w:customStyle="1" w:styleId="Chard">
    <w:name w:val="آیات Char"/>
    <w:link w:val="af1"/>
    <w:rsid w:val="00F337D0"/>
    <w:rPr>
      <w:rFonts w:ascii="KFGQPC Uthmanic Script HAFS" w:cs="KFGQPC Uthmanic Script HAFS"/>
      <w:sz w:val="28"/>
      <w:szCs w:val="28"/>
    </w:rPr>
  </w:style>
  <w:style w:type="paragraph" w:customStyle="1" w:styleId="a0">
    <w:name w:val="شماره هایی متن"/>
    <w:basedOn w:val="Normal"/>
    <w:link w:val="Charf"/>
    <w:qFormat/>
    <w:rsid w:val="00F337D0"/>
    <w:pPr>
      <w:numPr>
        <w:numId w:val="22"/>
      </w:numPr>
      <w:ind w:left="738" w:hanging="454"/>
      <w:jc w:val="both"/>
    </w:pPr>
    <w:rPr>
      <w:rFonts w:ascii="B Lotus" w:hAnsi="B Lotus" w:cs="B Lotus"/>
      <w:sz w:val="26"/>
      <w:szCs w:val="26"/>
      <w:lang w:bidi="fa-IR"/>
    </w:rPr>
  </w:style>
  <w:style w:type="character" w:customStyle="1" w:styleId="Chare">
    <w:name w:val="ترجمه احادیث و اقوال عربی Char"/>
    <w:link w:val="af2"/>
    <w:rsid w:val="00B87BBD"/>
    <w:rPr>
      <w:rFonts w:ascii="IRNazli" w:hAnsi="IRNazli" w:cs="IRNazli"/>
      <w:sz w:val="26"/>
      <w:szCs w:val="26"/>
      <w:lang w:bidi="fa-IR"/>
    </w:rPr>
  </w:style>
  <w:style w:type="paragraph" w:customStyle="1" w:styleId="af3">
    <w:name w:val="آيات"/>
    <w:basedOn w:val="Normal"/>
    <w:link w:val="Charf0"/>
    <w:qFormat/>
    <w:rsid w:val="005D4A7B"/>
    <w:pPr>
      <w:ind w:firstLine="204"/>
      <w:jc w:val="both"/>
    </w:pPr>
    <w:rPr>
      <w:rFonts w:ascii="KFGQPC Uthmanic Script HAFS" w:cs="KFGQPC Uthmanic Script HAFS"/>
    </w:rPr>
  </w:style>
  <w:style w:type="character" w:customStyle="1" w:styleId="Charf">
    <w:name w:val="شماره هایی متن Char"/>
    <w:link w:val="a0"/>
    <w:rsid w:val="00F337D0"/>
    <w:rPr>
      <w:rFonts w:ascii="B Lotus" w:hAnsi="B Lotus" w:cs="B Lotus"/>
      <w:sz w:val="26"/>
      <w:szCs w:val="26"/>
    </w:rPr>
  </w:style>
  <w:style w:type="character" w:customStyle="1" w:styleId="Charf0">
    <w:name w:val="آيات Char"/>
    <w:link w:val="af3"/>
    <w:rsid w:val="005D4A7B"/>
    <w:rPr>
      <w:rFonts w:ascii="KFGQPC Uthmanic Script HAFS" w:cs="KFGQPC Uthmanic Script HAFS"/>
      <w:sz w:val="28"/>
      <w:szCs w:val="28"/>
      <w:lang w:bidi="ar-SA"/>
    </w:rPr>
  </w:style>
  <w:style w:type="paragraph" w:customStyle="1" w:styleId="CTraditionalArabic">
    <w:name w:val="CTraditional Arabic"/>
    <w:basedOn w:val="Normal"/>
    <w:link w:val="CTraditionalArabicChar"/>
    <w:qFormat/>
    <w:rsid w:val="005D4A7B"/>
    <w:pPr>
      <w:tabs>
        <w:tab w:val="left" w:pos="824"/>
      </w:tabs>
      <w:ind w:firstLine="204"/>
      <w:jc w:val="lowKashida"/>
    </w:pPr>
    <w:rPr>
      <w:rFonts w:ascii="Lotus Linotype" w:hAnsi="Lotus Linotype" w:cs="CTraditional Arabic"/>
      <w:lang w:bidi="fa-IR"/>
    </w:rPr>
  </w:style>
  <w:style w:type="character" w:customStyle="1" w:styleId="CTraditionalArabicChar">
    <w:name w:val="CTraditional Arabic Char"/>
    <w:link w:val="CTraditionalArabic"/>
    <w:rsid w:val="005D4A7B"/>
    <w:rPr>
      <w:rFonts w:ascii="Lotus Linotype" w:hAnsi="Lotus Linotype" w:cs="CTraditional Arabic"/>
      <w:sz w:val="28"/>
      <w:szCs w:val="28"/>
    </w:rPr>
  </w:style>
  <w:style w:type="paragraph" w:customStyle="1" w:styleId="af4">
    <w:name w:val="ترجمه آیات و احادیث"/>
    <w:basedOn w:val="Normal"/>
    <w:link w:val="Charf1"/>
    <w:rsid w:val="005D4A7B"/>
    <w:pPr>
      <w:ind w:firstLine="284"/>
      <w:jc w:val="both"/>
    </w:pPr>
    <w:rPr>
      <w:rFonts w:ascii="B Lotus" w:hAnsi="B Lotus" w:cs="B Lotus"/>
      <w:sz w:val="26"/>
      <w:szCs w:val="26"/>
      <w:lang w:bidi="fa-IR"/>
    </w:rPr>
  </w:style>
  <w:style w:type="character" w:customStyle="1" w:styleId="Charf1">
    <w:name w:val="ترجمه آیات و احادیث Char"/>
    <w:link w:val="af4"/>
    <w:rsid w:val="005D4A7B"/>
    <w:rPr>
      <w:rFonts w:ascii="B Lotus" w:hAnsi="B Lotus" w:cs="B Lotus"/>
      <w:sz w:val="26"/>
      <w:szCs w:val="26"/>
    </w:rPr>
  </w:style>
  <w:style w:type="paragraph" w:styleId="ListParagraph">
    <w:name w:val="List Paragraph"/>
    <w:basedOn w:val="Normal"/>
    <w:uiPriority w:val="34"/>
    <w:qFormat/>
    <w:rsid w:val="00A1403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Hyperlink" w:uiPriority="99"/>
    <w:lsdException w:name="FollowedHyperlink"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1">
    <w:name w:val="تیتر اول"/>
    <w:basedOn w:val="Normal"/>
    <w:link w:val="Char"/>
    <w:qFormat/>
    <w:rsid w:val="0077427E"/>
    <w:pPr>
      <w:spacing w:before="360" w:after="360"/>
      <w:jc w:val="center"/>
      <w:outlineLvl w:val="0"/>
    </w:pPr>
    <w:rPr>
      <w:rFonts w:ascii="IRYakout" w:hAnsi="IRYakout" w:cs="IRYakout"/>
      <w:b/>
      <w:bCs/>
      <w:sz w:val="32"/>
      <w:szCs w:val="32"/>
      <w:lang w:bidi="fa-IR"/>
    </w:rPr>
  </w:style>
  <w:style w:type="character" w:customStyle="1" w:styleId="Char">
    <w:name w:val="تیتر اول Char"/>
    <w:link w:val="a1"/>
    <w:rsid w:val="0077427E"/>
    <w:rPr>
      <w:rFonts w:ascii="IRYakout" w:hAnsi="IRYakout" w:cs="IRYakout"/>
      <w:b/>
      <w:bCs/>
      <w:sz w:val="32"/>
      <w:szCs w:val="32"/>
      <w:lang w:bidi="fa-IR"/>
    </w:rPr>
  </w:style>
  <w:style w:type="paragraph" w:customStyle="1" w:styleId="a2">
    <w:name w:val="تیتر دوم"/>
    <w:basedOn w:val="Normal"/>
    <w:link w:val="Char0"/>
    <w:qFormat/>
    <w:rsid w:val="0039709D"/>
    <w:pPr>
      <w:spacing w:before="240"/>
      <w:jc w:val="both"/>
      <w:outlineLvl w:val="1"/>
    </w:pPr>
    <w:rPr>
      <w:rFonts w:ascii="IRZar" w:hAnsi="IRZar" w:cs="IRZar"/>
      <w:b/>
      <w:bCs/>
      <w:sz w:val="24"/>
      <w:szCs w:val="24"/>
      <w:lang w:bidi="fa-IR"/>
    </w:rPr>
  </w:style>
  <w:style w:type="character" w:customStyle="1" w:styleId="Char0">
    <w:name w:val="تیتر دوم Char"/>
    <w:link w:val="a2"/>
    <w:rsid w:val="0039709D"/>
    <w:rPr>
      <w:rFonts w:ascii="IRZar" w:hAnsi="IRZar" w:cs="IRZar"/>
      <w:b/>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E8494C"/>
    <w:pPr>
      <w:spacing w:before="120"/>
      <w:jc w:val="both"/>
    </w:pPr>
    <w:rPr>
      <w:rFonts w:ascii="IRYakout" w:hAnsi="IRYakout" w:cs="IRYakout"/>
      <w:b/>
      <w:bCs/>
    </w:rPr>
  </w:style>
  <w:style w:type="paragraph" w:styleId="TOC2">
    <w:name w:val="toc 2"/>
    <w:basedOn w:val="Normal"/>
    <w:next w:val="Normal"/>
    <w:uiPriority w:val="39"/>
    <w:qFormat/>
    <w:rsid w:val="00E8494C"/>
    <w:pPr>
      <w:ind w:left="284"/>
      <w:jc w:val="both"/>
    </w:pPr>
    <w:rPr>
      <w:rFonts w:ascii="IRNazli" w:hAnsi="IRNazli" w:cs="IRNazli"/>
    </w:rPr>
  </w:style>
  <w:style w:type="paragraph" w:styleId="TOC3">
    <w:name w:val="toc 3"/>
    <w:basedOn w:val="Normal"/>
    <w:next w:val="Normal"/>
    <w:uiPriority w:val="39"/>
    <w:qFormat/>
    <w:rsid w:val="00E8494C"/>
    <w:pPr>
      <w:ind w:left="567"/>
      <w:jc w:val="both"/>
    </w:pPr>
    <w:rPr>
      <w:rFonts w:ascii="IRNazli" w:hAnsi="IRNazli" w:cs="IRNazli"/>
      <w:sz w:val="26"/>
      <w:szCs w:val="26"/>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EF7D82"/>
    <w:pPr>
      <w:spacing w:line="226" w:lineRule="auto"/>
      <w:ind w:firstLine="284"/>
      <w:jc w:val="both"/>
    </w:pPr>
    <w:rPr>
      <w:rFonts w:ascii="mylotus" w:hAnsi="mylotus" w:cs="mylotus"/>
      <w:sz w:val="27"/>
      <w:szCs w:val="27"/>
      <w:lang w:bidi="fa-IR"/>
    </w:rPr>
  </w:style>
  <w:style w:type="character" w:customStyle="1" w:styleId="Char1">
    <w:name w:val="نص عربي Char"/>
    <w:link w:val="a4"/>
    <w:rsid w:val="00EF7D82"/>
    <w:rPr>
      <w:rFonts w:ascii="mylotus" w:hAnsi="mylotus" w:cs="mylotus"/>
      <w:sz w:val="27"/>
      <w:szCs w:val="27"/>
      <w:lang w:bidi="fa-IR"/>
    </w:rPr>
  </w:style>
  <w:style w:type="paragraph" w:customStyle="1" w:styleId="a5">
    <w:name w:val="تیتر سوم"/>
    <w:basedOn w:val="Normal"/>
    <w:qFormat/>
    <w:rsid w:val="0039709D"/>
    <w:pPr>
      <w:spacing w:before="180"/>
      <w:jc w:val="both"/>
      <w:outlineLvl w:val="2"/>
    </w:pPr>
    <w:rPr>
      <w:rFonts w:ascii="IRNazli" w:hAnsi="IRNazli" w:cs="IRNazli"/>
      <w:b/>
      <w:bCs/>
      <w:sz w:val="27"/>
      <w:szCs w:val="27"/>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D74752"/>
    <w:pPr>
      <w:ind w:firstLine="284"/>
      <w:jc w:val="both"/>
    </w:pPr>
    <w:rPr>
      <w:rFonts w:ascii="Tahoma" w:hAnsi="Tahoma" w:cs="KFGQPC Uthman Taha Naskh"/>
    </w:rPr>
  </w:style>
  <w:style w:type="character" w:customStyle="1" w:styleId="Char2">
    <w:name w:val="نص أقوال عربی Char"/>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830DA9"/>
    <w:pPr>
      <w:ind w:firstLine="284"/>
      <w:jc w:val="both"/>
    </w:pPr>
    <w:rPr>
      <w:rFonts w:ascii="IRNazli" w:hAnsi="IRNazli" w:cs="IRNazli"/>
      <w:lang w:bidi="fa-IR"/>
    </w:rPr>
  </w:style>
  <w:style w:type="character" w:customStyle="1" w:styleId="Char3">
    <w:name w:val="نص أحاديث Char"/>
    <w:link w:val="a7"/>
    <w:rsid w:val="00D74752"/>
    <w:rPr>
      <w:rFonts w:ascii="Tahoma" w:hAnsi="Tahoma" w:cs="KFGQPC Uthman Taha Naskh"/>
      <w:sz w:val="28"/>
      <w:szCs w:val="28"/>
      <w:lang w:bidi="ar-SA"/>
    </w:rPr>
  </w:style>
  <w:style w:type="paragraph" w:customStyle="1" w:styleId="a9">
    <w:name w:val="متن بولد"/>
    <w:basedOn w:val="Normal"/>
    <w:link w:val="Char5"/>
    <w:qFormat/>
    <w:rsid w:val="0077427E"/>
    <w:pPr>
      <w:ind w:firstLine="284"/>
      <w:jc w:val="both"/>
    </w:pPr>
    <w:rPr>
      <w:rFonts w:ascii="IRNazli" w:hAnsi="IRNazli" w:cs="IRNazli"/>
      <w:b/>
      <w:bCs/>
      <w:sz w:val="24"/>
      <w:szCs w:val="24"/>
      <w:lang w:bidi="fa-IR"/>
    </w:rPr>
  </w:style>
  <w:style w:type="character" w:customStyle="1" w:styleId="Char4">
    <w:name w:val="متن Char"/>
    <w:link w:val="a8"/>
    <w:rsid w:val="00830DA9"/>
    <w:rPr>
      <w:rFonts w:ascii="IRNazli" w:hAnsi="IRNazli" w:cs="IRNazli"/>
      <w:sz w:val="28"/>
      <w:szCs w:val="28"/>
      <w:lang w:bidi="fa-IR"/>
    </w:rPr>
  </w:style>
  <w:style w:type="paragraph" w:customStyle="1" w:styleId="aa">
    <w:name w:val="آدرس آیات"/>
    <w:basedOn w:val="Normal"/>
    <w:link w:val="Char6"/>
    <w:qFormat/>
    <w:rsid w:val="0077427E"/>
    <w:pPr>
      <w:ind w:firstLine="284"/>
      <w:jc w:val="both"/>
    </w:pPr>
    <w:rPr>
      <w:rFonts w:ascii="IRNazli" w:hAnsi="IRNazli" w:cs="IRNazli"/>
      <w:sz w:val="26"/>
      <w:szCs w:val="26"/>
      <w:lang w:bidi="fa-IR"/>
    </w:rPr>
  </w:style>
  <w:style w:type="character" w:customStyle="1" w:styleId="Char5">
    <w:name w:val="متن بولد Char"/>
    <w:link w:val="a9"/>
    <w:rsid w:val="0077427E"/>
    <w:rPr>
      <w:rFonts w:ascii="IRNazli" w:hAnsi="IRNazli" w:cs="IRNazli"/>
      <w:b/>
      <w:bCs/>
      <w:sz w:val="24"/>
      <w:szCs w:val="24"/>
      <w:lang w:bidi="fa-IR"/>
    </w:rPr>
  </w:style>
  <w:style w:type="paragraph" w:customStyle="1" w:styleId="ab">
    <w:name w:val="ترجمه آیات"/>
    <w:basedOn w:val="Normal"/>
    <w:link w:val="Char7"/>
    <w:qFormat/>
    <w:rsid w:val="00830DA9"/>
    <w:pPr>
      <w:ind w:left="567"/>
      <w:jc w:val="both"/>
    </w:pPr>
    <w:rPr>
      <w:rFonts w:ascii="IRNazli" w:hAnsi="IRNazli" w:cs="IRNazli"/>
      <w:sz w:val="26"/>
      <w:szCs w:val="26"/>
      <w:lang w:bidi="fa-IR"/>
    </w:rPr>
  </w:style>
  <w:style w:type="character" w:customStyle="1" w:styleId="Char6">
    <w:name w:val="آدرس آیات Char"/>
    <w:link w:val="aa"/>
    <w:rsid w:val="0077427E"/>
    <w:rPr>
      <w:rFonts w:ascii="IRNazli" w:hAnsi="IRNazli" w:cs="IRNazli"/>
      <w:sz w:val="26"/>
      <w:szCs w:val="26"/>
      <w:lang w:bidi="fa-IR"/>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link w:val="ab"/>
    <w:rsid w:val="00830DA9"/>
    <w:rPr>
      <w:rFonts w:ascii="IRNazli" w:hAnsi="IRNazli" w:cs="IRNazli"/>
      <w:sz w:val="26"/>
      <w:szCs w:val="26"/>
      <w:lang w:bidi="fa-IR"/>
    </w:rPr>
  </w:style>
  <w:style w:type="paragraph" w:customStyle="1" w:styleId="ad">
    <w:name w:val="پاورقی"/>
    <w:basedOn w:val="Normal"/>
    <w:link w:val="Char9"/>
    <w:qFormat/>
    <w:rsid w:val="0077427E"/>
    <w:pPr>
      <w:ind w:left="284" w:hanging="284"/>
      <w:jc w:val="both"/>
    </w:pPr>
    <w:rPr>
      <w:rFonts w:ascii="IRNazli" w:hAnsi="IRNazli" w:cs="IRNazli"/>
      <w:sz w:val="24"/>
      <w:szCs w:val="24"/>
      <w:lang w:bidi="fa-IR"/>
    </w:rPr>
  </w:style>
  <w:style w:type="character" w:customStyle="1" w:styleId="Char8">
    <w:name w:val="قوسين Char"/>
    <w:link w:val="ac"/>
    <w:rsid w:val="002925F9"/>
    <w:rPr>
      <w:rFonts w:ascii="Tahoma" w:hAnsi="Tahoma" w:cs="Traditional Arabic"/>
      <w:sz w:val="28"/>
      <w:szCs w:val="28"/>
    </w:rPr>
  </w:style>
  <w:style w:type="paragraph" w:customStyle="1" w:styleId="ae">
    <w:name w:val="پاورقی بولد"/>
    <w:basedOn w:val="Normal"/>
    <w:link w:val="Chara"/>
    <w:qFormat/>
    <w:rsid w:val="0077427E"/>
    <w:pPr>
      <w:ind w:left="284" w:hanging="284"/>
      <w:jc w:val="both"/>
    </w:pPr>
    <w:rPr>
      <w:rFonts w:ascii="IRNazli" w:hAnsi="IRNazli" w:cs="IRNazli"/>
      <w:b/>
      <w:bCs/>
      <w:sz w:val="24"/>
      <w:szCs w:val="24"/>
      <w:lang w:bidi="fa-IR"/>
    </w:rPr>
  </w:style>
  <w:style w:type="character" w:customStyle="1" w:styleId="Char9">
    <w:name w:val="پاورقی Char"/>
    <w:link w:val="ad"/>
    <w:rsid w:val="0077427E"/>
    <w:rPr>
      <w:rFonts w:ascii="IRNazli" w:hAnsi="IRNazli" w:cs="IRNazli"/>
      <w:sz w:val="24"/>
      <w:szCs w:val="24"/>
      <w:lang w:bidi="fa-IR"/>
    </w:rPr>
  </w:style>
  <w:style w:type="paragraph" w:customStyle="1" w:styleId="af">
    <w:name w:val="پاورقی عربی"/>
    <w:basedOn w:val="Normal"/>
    <w:link w:val="Charb"/>
    <w:qFormat/>
    <w:rsid w:val="00A14036"/>
    <w:pPr>
      <w:ind w:firstLine="284"/>
      <w:jc w:val="both"/>
    </w:pPr>
    <w:rPr>
      <w:rFonts w:ascii="mylotus" w:hAnsi="mylotus" w:cs="mylotus"/>
      <w:sz w:val="22"/>
      <w:szCs w:val="22"/>
    </w:rPr>
  </w:style>
  <w:style w:type="character" w:customStyle="1" w:styleId="Chara">
    <w:name w:val="پاورقی بولد Char"/>
    <w:link w:val="ae"/>
    <w:rsid w:val="0077427E"/>
    <w:rPr>
      <w:rFonts w:ascii="IRNazli" w:hAnsi="IRNazli" w:cs="IRNazli"/>
      <w:b/>
      <w:bCs/>
      <w:sz w:val="24"/>
      <w:szCs w:val="24"/>
      <w:lang w:bidi="fa-IR"/>
    </w:rPr>
  </w:style>
  <w:style w:type="paragraph" w:customStyle="1" w:styleId="af0">
    <w:name w:val="آدرس کتابها"/>
    <w:basedOn w:val="Normal"/>
    <w:link w:val="Charc"/>
    <w:qFormat/>
    <w:rsid w:val="003E22B6"/>
    <w:pPr>
      <w:ind w:firstLine="284"/>
      <w:jc w:val="both"/>
    </w:pPr>
    <w:rPr>
      <w:rFonts w:ascii="mylotus" w:hAnsi="mylotus" w:cs="mylotus"/>
      <w:sz w:val="22"/>
      <w:szCs w:val="22"/>
      <w:lang w:bidi="fa-IR"/>
    </w:rPr>
  </w:style>
  <w:style w:type="character" w:customStyle="1" w:styleId="Charb">
    <w:name w:val="پاورقی عربی Char"/>
    <w:link w:val="af"/>
    <w:rsid w:val="00A14036"/>
    <w:rPr>
      <w:rFonts w:ascii="mylotus" w:hAnsi="mylotus" w:cs="mylotus"/>
      <w:sz w:val="22"/>
      <w:szCs w:val="22"/>
    </w:rPr>
  </w:style>
  <w:style w:type="paragraph" w:customStyle="1" w:styleId="af1">
    <w:name w:val="آیات"/>
    <w:basedOn w:val="Normal"/>
    <w:link w:val="Chard"/>
    <w:rsid w:val="00F337D0"/>
    <w:pPr>
      <w:ind w:left="567"/>
      <w:jc w:val="both"/>
    </w:pPr>
    <w:rPr>
      <w:rFonts w:ascii="KFGQPC Uthmanic Script HAFS" w:cs="KFGQPC Uthmanic Script HAFS"/>
      <w:lang w:bidi="fa-IR"/>
    </w:rPr>
  </w:style>
  <w:style w:type="character" w:customStyle="1" w:styleId="Charc">
    <w:name w:val="آدرس کتابها Char"/>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B87BBD"/>
    <w:pPr>
      <w:ind w:firstLine="284"/>
      <w:jc w:val="both"/>
    </w:pPr>
    <w:rPr>
      <w:rFonts w:ascii="IRNazli" w:hAnsi="IRNazli" w:cs="IRNazli"/>
      <w:sz w:val="26"/>
      <w:szCs w:val="26"/>
      <w:lang w:bidi="fa-IR"/>
    </w:rPr>
  </w:style>
  <w:style w:type="character" w:customStyle="1" w:styleId="Chard">
    <w:name w:val="آیات Char"/>
    <w:link w:val="af1"/>
    <w:rsid w:val="00F337D0"/>
    <w:rPr>
      <w:rFonts w:ascii="KFGQPC Uthmanic Script HAFS" w:cs="KFGQPC Uthmanic Script HAFS"/>
      <w:sz w:val="28"/>
      <w:szCs w:val="28"/>
    </w:rPr>
  </w:style>
  <w:style w:type="paragraph" w:customStyle="1" w:styleId="a0">
    <w:name w:val="شماره هایی متن"/>
    <w:basedOn w:val="Normal"/>
    <w:link w:val="Charf"/>
    <w:qFormat/>
    <w:rsid w:val="00F337D0"/>
    <w:pPr>
      <w:numPr>
        <w:numId w:val="22"/>
      </w:numPr>
      <w:ind w:left="738" w:hanging="454"/>
      <w:jc w:val="both"/>
    </w:pPr>
    <w:rPr>
      <w:rFonts w:ascii="B Lotus" w:hAnsi="B Lotus" w:cs="B Lotus"/>
      <w:sz w:val="26"/>
      <w:szCs w:val="26"/>
      <w:lang w:bidi="fa-IR"/>
    </w:rPr>
  </w:style>
  <w:style w:type="character" w:customStyle="1" w:styleId="Chare">
    <w:name w:val="ترجمه احادیث و اقوال عربی Char"/>
    <w:link w:val="af2"/>
    <w:rsid w:val="00B87BBD"/>
    <w:rPr>
      <w:rFonts w:ascii="IRNazli" w:hAnsi="IRNazli" w:cs="IRNazli"/>
      <w:sz w:val="26"/>
      <w:szCs w:val="26"/>
      <w:lang w:bidi="fa-IR"/>
    </w:rPr>
  </w:style>
  <w:style w:type="paragraph" w:customStyle="1" w:styleId="af3">
    <w:name w:val="آيات"/>
    <w:basedOn w:val="Normal"/>
    <w:link w:val="Charf0"/>
    <w:qFormat/>
    <w:rsid w:val="005D4A7B"/>
    <w:pPr>
      <w:ind w:firstLine="204"/>
      <w:jc w:val="both"/>
    </w:pPr>
    <w:rPr>
      <w:rFonts w:ascii="KFGQPC Uthmanic Script HAFS" w:cs="KFGQPC Uthmanic Script HAFS"/>
    </w:rPr>
  </w:style>
  <w:style w:type="character" w:customStyle="1" w:styleId="Charf">
    <w:name w:val="شماره هایی متن Char"/>
    <w:link w:val="a0"/>
    <w:rsid w:val="00F337D0"/>
    <w:rPr>
      <w:rFonts w:ascii="B Lotus" w:hAnsi="B Lotus" w:cs="B Lotus"/>
      <w:sz w:val="26"/>
      <w:szCs w:val="26"/>
    </w:rPr>
  </w:style>
  <w:style w:type="character" w:customStyle="1" w:styleId="Charf0">
    <w:name w:val="آيات Char"/>
    <w:link w:val="af3"/>
    <w:rsid w:val="005D4A7B"/>
    <w:rPr>
      <w:rFonts w:ascii="KFGQPC Uthmanic Script HAFS" w:cs="KFGQPC Uthmanic Script HAFS"/>
      <w:sz w:val="28"/>
      <w:szCs w:val="28"/>
      <w:lang w:bidi="ar-SA"/>
    </w:rPr>
  </w:style>
  <w:style w:type="paragraph" w:customStyle="1" w:styleId="CTraditionalArabic">
    <w:name w:val="CTraditional Arabic"/>
    <w:basedOn w:val="Normal"/>
    <w:link w:val="CTraditionalArabicChar"/>
    <w:qFormat/>
    <w:rsid w:val="005D4A7B"/>
    <w:pPr>
      <w:tabs>
        <w:tab w:val="left" w:pos="824"/>
      </w:tabs>
      <w:ind w:firstLine="204"/>
      <w:jc w:val="lowKashida"/>
    </w:pPr>
    <w:rPr>
      <w:rFonts w:ascii="Lotus Linotype" w:hAnsi="Lotus Linotype" w:cs="CTraditional Arabic"/>
      <w:lang w:bidi="fa-IR"/>
    </w:rPr>
  </w:style>
  <w:style w:type="character" w:customStyle="1" w:styleId="CTraditionalArabicChar">
    <w:name w:val="CTraditional Arabic Char"/>
    <w:link w:val="CTraditionalArabic"/>
    <w:rsid w:val="005D4A7B"/>
    <w:rPr>
      <w:rFonts w:ascii="Lotus Linotype" w:hAnsi="Lotus Linotype" w:cs="CTraditional Arabic"/>
      <w:sz w:val="28"/>
      <w:szCs w:val="28"/>
    </w:rPr>
  </w:style>
  <w:style w:type="paragraph" w:customStyle="1" w:styleId="af4">
    <w:name w:val="ترجمه آیات و احادیث"/>
    <w:basedOn w:val="Normal"/>
    <w:link w:val="Charf1"/>
    <w:rsid w:val="005D4A7B"/>
    <w:pPr>
      <w:ind w:firstLine="284"/>
      <w:jc w:val="both"/>
    </w:pPr>
    <w:rPr>
      <w:rFonts w:ascii="B Lotus" w:hAnsi="B Lotus" w:cs="B Lotus"/>
      <w:sz w:val="26"/>
      <w:szCs w:val="26"/>
      <w:lang w:bidi="fa-IR"/>
    </w:rPr>
  </w:style>
  <w:style w:type="character" w:customStyle="1" w:styleId="Charf1">
    <w:name w:val="ترجمه آیات و احادیث Char"/>
    <w:link w:val="af4"/>
    <w:rsid w:val="005D4A7B"/>
    <w:rPr>
      <w:rFonts w:ascii="B Lotus" w:hAnsi="B Lotus" w:cs="B Lotus"/>
      <w:sz w:val="26"/>
      <w:szCs w:val="26"/>
    </w:rPr>
  </w:style>
  <w:style w:type="paragraph" w:styleId="ListParagraph">
    <w:name w:val="List Paragraph"/>
    <w:basedOn w:val="Normal"/>
    <w:uiPriority w:val="34"/>
    <w:qFormat/>
    <w:rsid w:val="00A140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4EC72-6D50-423E-8828-DC50D7802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13982</Words>
  <Characters>79701</Characters>
  <Application>Microsoft Office Word</Application>
  <DocSecurity>8</DocSecurity>
  <Lines>664</Lines>
  <Paragraphs>186</Paragraphs>
  <ScaleCrop>false</ScaleCrop>
  <HeadingPairs>
    <vt:vector size="2" baseType="variant">
      <vt:variant>
        <vt:lpstr>Title</vt:lpstr>
      </vt:variant>
      <vt:variant>
        <vt:i4>1</vt:i4>
      </vt:variant>
    </vt:vector>
  </HeadingPairs>
  <TitlesOfParts>
    <vt:vector size="1" baseType="lpstr">
      <vt:lpstr>الفوائد الجلیة در شرح المقاصد النوویة</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93497</CharactersWithSpaces>
  <SharedDoc>false</SharedDoc>
  <HLinks>
    <vt:vector size="234" baseType="variant">
      <vt:variant>
        <vt:i4>1900602</vt:i4>
      </vt:variant>
      <vt:variant>
        <vt:i4>230</vt:i4>
      </vt:variant>
      <vt:variant>
        <vt:i4>0</vt:i4>
      </vt:variant>
      <vt:variant>
        <vt:i4>5</vt:i4>
      </vt:variant>
      <vt:variant>
        <vt:lpwstr/>
      </vt:variant>
      <vt:variant>
        <vt:lpwstr>_Toc387075971</vt:lpwstr>
      </vt:variant>
      <vt:variant>
        <vt:i4>1900602</vt:i4>
      </vt:variant>
      <vt:variant>
        <vt:i4>224</vt:i4>
      </vt:variant>
      <vt:variant>
        <vt:i4>0</vt:i4>
      </vt:variant>
      <vt:variant>
        <vt:i4>5</vt:i4>
      </vt:variant>
      <vt:variant>
        <vt:lpwstr/>
      </vt:variant>
      <vt:variant>
        <vt:lpwstr>_Toc387075970</vt:lpwstr>
      </vt:variant>
      <vt:variant>
        <vt:i4>1835066</vt:i4>
      </vt:variant>
      <vt:variant>
        <vt:i4>218</vt:i4>
      </vt:variant>
      <vt:variant>
        <vt:i4>0</vt:i4>
      </vt:variant>
      <vt:variant>
        <vt:i4>5</vt:i4>
      </vt:variant>
      <vt:variant>
        <vt:lpwstr/>
      </vt:variant>
      <vt:variant>
        <vt:lpwstr>_Toc387075969</vt:lpwstr>
      </vt:variant>
      <vt:variant>
        <vt:i4>1835066</vt:i4>
      </vt:variant>
      <vt:variant>
        <vt:i4>212</vt:i4>
      </vt:variant>
      <vt:variant>
        <vt:i4>0</vt:i4>
      </vt:variant>
      <vt:variant>
        <vt:i4>5</vt:i4>
      </vt:variant>
      <vt:variant>
        <vt:lpwstr/>
      </vt:variant>
      <vt:variant>
        <vt:lpwstr>_Toc387075968</vt:lpwstr>
      </vt:variant>
      <vt:variant>
        <vt:i4>1835066</vt:i4>
      </vt:variant>
      <vt:variant>
        <vt:i4>206</vt:i4>
      </vt:variant>
      <vt:variant>
        <vt:i4>0</vt:i4>
      </vt:variant>
      <vt:variant>
        <vt:i4>5</vt:i4>
      </vt:variant>
      <vt:variant>
        <vt:lpwstr/>
      </vt:variant>
      <vt:variant>
        <vt:lpwstr>_Toc387075967</vt:lpwstr>
      </vt:variant>
      <vt:variant>
        <vt:i4>1835066</vt:i4>
      </vt:variant>
      <vt:variant>
        <vt:i4>200</vt:i4>
      </vt:variant>
      <vt:variant>
        <vt:i4>0</vt:i4>
      </vt:variant>
      <vt:variant>
        <vt:i4>5</vt:i4>
      </vt:variant>
      <vt:variant>
        <vt:lpwstr/>
      </vt:variant>
      <vt:variant>
        <vt:lpwstr>_Toc387075966</vt:lpwstr>
      </vt:variant>
      <vt:variant>
        <vt:i4>1835066</vt:i4>
      </vt:variant>
      <vt:variant>
        <vt:i4>194</vt:i4>
      </vt:variant>
      <vt:variant>
        <vt:i4>0</vt:i4>
      </vt:variant>
      <vt:variant>
        <vt:i4>5</vt:i4>
      </vt:variant>
      <vt:variant>
        <vt:lpwstr/>
      </vt:variant>
      <vt:variant>
        <vt:lpwstr>_Toc387075965</vt:lpwstr>
      </vt:variant>
      <vt:variant>
        <vt:i4>1835066</vt:i4>
      </vt:variant>
      <vt:variant>
        <vt:i4>188</vt:i4>
      </vt:variant>
      <vt:variant>
        <vt:i4>0</vt:i4>
      </vt:variant>
      <vt:variant>
        <vt:i4>5</vt:i4>
      </vt:variant>
      <vt:variant>
        <vt:lpwstr/>
      </vt:variant>
      <vt:variant>
        <vt:lpwstr>_Toc387075964</vt:lpwstr>
      </vt:variant>
      <vt:variant>
        <vt:i4>1835066</vt:i4>
      </vt:variant>
      <vt:variant>
        <vt:i4>182</vt:i4>
      </vt:variant>
      <vt:variant>
        <vt:i4>0</vt:i4>
      </vt:variant>
      <vt:variant>
        <vt:i4>5</vt:i4>
      </vt:variant>
      <vt:variant>
        <vt:lpwstr/>
      </vt:variant>
      <vt:variant>
        <vt:lpwstr>_Toc387075963</vt:lpwstr>
      </vt:variant>
      <vt:variant>
        <vt:i4>1835066</vt:i4>
      </vt:variant>
      <vt:variant>
        <vt:i4>176</vt:i4>
      </vt:variant>
      <vt:variant>
        <vt:i4>0</vt:i4>
      </vt:variant>
      <vt:variant>
        <vt:i4>5</vt:i4>
      </vt:variant>
      <vt:variant>
        <vt:lpwstr/>
      </vt:variant>
      <vt:variant>
        <vt:lpwstr>_Toc387075962</vt:lpwstr>
      </vt:variant>
      <vt:variant>
        <vt:i4>1835066</vt:i4>
      </vt:variant>
      <vt:variant>
        <vt:i4>170</vt:i4>
      </vt:variant>
      <vt:variant>
        <vt:i4>0</vt:i4>
      </vt:variant>
      <vt:variant>
        <vt:i4>5</vt:i4>
      </vt:variant>
      <vt:variant>
        <vt:lpwstr/>
      </vt:variant>
      <vt:variant>
        <vt:lpwstr>_Toc387075961</vt:lpwstr>
      </vt:variant>
      <vt:variant>
        <vt:i4>1835066</vt:i4>
      </vt:variant>
      <vt:variant>
        <vt:i4>164</vt:i4>
      </vt:variant>
      <vt:variant>
        <vt:i4>0</vt:i4>
      </vt:variant>
      <vt:variant>
        <vt:i4>5</vt:i4>
      </vt:variant>
      <vt:variant>
        <vt:lpwstr/>
      </vt:variant>
      <vt:variant>
        <vt:lpwstr>_Toc387075960</vt:lpwstr>
      </vt:variant>
      <vt:variant>
        <vt:i4>2031674</vt:i4>
      </vt:variant>
      <vt:variant>
        <vt:i4>158</vt:i4>
      </vt:variant>
      <vt:variant>
        <vt:i4>0</vt:i4>
      </vt:variant>
      <vt:variant>
        <vt:i4>5</vt:i4>
      </vt:variant>
      <vt:variant>
        <vt:lpwstr/>
      </vt:variant>
      <vt:variant>
        <vt:lpwstr>_Toc387075959</vt:lpwstr>
      </vt:variant>
      <vt:variant>
        <vt:i4>2031674</vt:i4>
      </vt:variant>
      <vt:variant>
        <vt:i4>152</vt:i4>
      </vt:variant>
      <vt:variant>
        <vt:i4>0</vt:i4>
      </vt:variant>
      <vt:variant>
        <vt:i4>5</vt:i4>
      </vt:variant>
      <vt:variant>
        <vt:lpwstr/>
      </vt:variant>
      <vt:variant>
        <vt:lpwstr>_Toc387075958</vt:lpwstr>
      </vt:variant>
      <vt:variant>
        <vt:i4>2031674</vt:i4>
      </vt:variant>
      <vt:variant>
        <vt:i4>146</vt:i4>
      </vt:variant>
      <vt:variant>
        <vt:i4>0</vt:i4>
      </vt:variant>
      <vt:variant>
        <vt:i4>5</vt:i4>
      </vt:variant>
      <vt:variant>
        <vt:lpwstr/>
      </vt:variant>
      <vt:variant>
        <vt:lpwstr>_Toc387075957</vt:lpwstr>
      </vt:variant>
      <vt:variant>
        <vt:i4>2031674</vt:i4>
      </vt:variant>
      <vt:variant>
        <vt:i4>140</vt:i4>
      </vt:variant>
      <vt:variant>
        <vt:i4>0</vt:i4>
      </vt:variant>
      <vt:variant>
        <vt:i4>5</vt:i4>
      </vt:variant>
      <vt:variant>
        <vt:lpwstr/>
      </vt:variant>
      <vt:variant>
        <vt:lpwstr>_Toc387075956</vt:lpwstr>
      </vt:variant>
      <vt:variant>
        <vt:i4>2031674</vt:i4>
      </vt:variant>
      <vt:variant>
        <vt:i4>134</vt:i4>
      </vt:variant>
      <vt:variant>
        <vt:i4>0</vt:i4>
      </vt:variant>
      <vt:variant>
        <vt:i4>5</vt:i4>
      </vt:variant>
      <vt:variant>
        <vt:lpwstr/>
      </vt:variant>
      <vt:variant>
        <vt:lpwstr>_Toc387075955</vt:lpwstr>
      </vt:variant>
      <vt:variant>
        <vt:i4>2031674</vt:i4>
      </vt:variant>
      <vt:variant>
        <vt:i4>128</vt:i4>
      </vt:variant>
      <vt:variant>
        <vt:i4>0</vt:i4>
      </vt:variant>
      <vt:variant>
        <vt:i4>5</vt:i4>
      </vt:variant>
      <vt:variant>
        <vt:lpwstr/>
      </vt:variant>
      <vt:variant>
        <vt:lpwstr>_Toc387075954</vt:lpwstr>
      </vt:variant>
      <vt:variant>
        <vt:i4>2031674</vt:i4>
      </vt:variant>
      <vt:variant>
        <vt:i4>122</vt:i4>
      </vt:variant>
      <vt:variant>
        <vt:i4>0</vt:i4>
      </vt:variant>
      <vt:variant>
        <vt:i4>5</vt:i4>
      </vt:variant>
      <vt:variant>
        <vt:lpwstr/>
      </vt:variant>
      <vt:variant>
        <vt:lpwstr>_Toc387075953</vt:lpwstr>
      </vt:variant>
      <vt:variant>
        <vt:i4>2031674</vt:i4>
      </vt:variant>
      <vt:variant>
        <vt:i4>116</vt:i4>
      </vt:variant>
      <vt:variant>
        <vt:i4>0</vt:i4>
      </vt:variant>
      <vt:variant>
        <vt:i4>5</vt:i4>
      </vt:variant>
      <vt:variant>
        <vt:lpwstr/>
      </vt:variant>
      <vt:variant>
        <vt:lpwstr>_Toc387075952</vt:lpwstr>
      </vt:variant>
      <vt:variant>
        <vt:i4>2031674</vt:i4>
      </vt:variant>
      <vt:variant>
        <vt:i4>110</vt:i4>
      </vt:variant>
      <vt:variant>
        <vt:i4>0</vt:i4>
      </vt:variant>
      <vt:variant>
        <vt:i4>5</vt:i4>
      </vt:variant>
      <vt:variant>
        <vt:lpwstr/>
      </vt:variant>
      <vt:variant>
        <vt:lpwstr>_Toc387075951</vt:lpwstr>
      </vt:variant>
      <vt:variant>
        <vt:i4>2031674</vt:i4>
      </vt:variant>
      <vt:variant>
        <vt:i4>104</vt:i4>
      </vt:variant>
      <vt:variant>
        <vt:i4>0</vt:i4>
      </vt:variant>
      <vt:variant>
        <vt:i4>5</vt:i4>
      </vt:variant>
      <vt:variant>
        <vt:lpwstr/>
      </vt:variant>
      <vt:variant>
        <vt:lpwstr>_Toc387075950</vt:lpwstr>
      </vt:variant>
      <vt:variant>
        <vt:i4>1966138</vt:i4>
      </vt:variant>
      <vt:variant>
        <vt:i4>98</vt:i4>
      </vt:variant>
      <vt:variant>
        <vt:i4>0</vt:i4>
      </vt:variant>
      <vt:variant>
        <vt:i4>5</vt:i4>
      </vt:variant>
      <vt:variant>
        <vt:lpwstr/>
      </vt:variant>
      <vt:variant>
        <vt:lpwstr>_Toc387075949</vt:lpwstr>
      </vt:variant>
      <vt:variant>
        <vt:i4>1966138</vt:i4>
      </vt:variant>
      <vt:variant>
        <vt:i4>92</vt:i4>
      </vt:variant>
      <vt:variant>
        <vt:i4>0</vt:i4>
      </vt:variant>
      <vt:variant>
        <vt:i4>5</vt:i4>
      </vt:variant>
      <vt:variant>
        <vt:lpwstr/>
      </vt:variant>
      <vt:variant>
        <vt:lpwstr>_Toc387075948</vt:lpwstr>
      </vt:variant>
      <vt:variant>
        <vt:i4>1966138</vt:i4>
      </vt:variant>
      <vt:variant>
        <vt:i4>86</vt:i4>
      </vt:variant>
      <vt:variant>
        <vt:i4>0</vt:i4>
      </vt:variant>
      <vt:variant>
        <vt:i4>5</vt:i4>
      </vt:variant>
      <vt:variant>
        <vt:lpwstr/>
      </vt:variant>
      <vt:variant>
        <vt:lpwstr>_Toc387075947</vt:lpwstr>
      </vt:variant>
      <vt:variant>
        <vt:i4>1966138</vt:i4>
      </vt:variant>
      <vt:variant>
        <vt:i4>80</vt:i4>
      </vt:variant>
      <vt:variant>
        <vt:i4>0</vt:i4>
      </vt:variant>
      <vt:variant>
        <vt:i4>5</vt:i4>
      </vt:variant>
      <vt:variant>
        <vt:lpwstr/>
      </vt:variant>
      <vt:variant>
        <vt:lpwstr>_Toc387075946</vt:lpwstr>
      </vt:variant>
      <vt:variant>
        <vt:i4>1966138</vt:i4>
      </vt:variant>
      <vt:variant>
        <vt:i4>74</vt:i4>
      </vt:variant>
      <vt:variant>
        <vt:i4>0</vt:i4>
      </vt:variant>
      <vt:variant>
        <vt:i4>5</vt:i4>
      </vt:variant>
      <vt:variant>
        <vt:lpwstr/>
      </vt:variant>
      <vt:variant>
        <vt:lpwstr>_Toc387075945</vt:lpwstr>
      </vt:variant>
      <vt:variant>
        <vt:i4>1966138</vt:i4>
      </vt:variant>
      <vt:variant>
        <vt:i4>68</vt:i4>
      </vt:variant>
      <vt:variant>
        <vt:i4>0</vt:i4>
      </vt:variant>
      <vt:variant>
        <vt:i4>5</vt:i4>
      </vt:variant>
      <vt:variant>
        <vt:lpwstr/>
      </vt:variant>
      <vt:variant>
        <vt:lpwstr>_Toc387075944</vt:lpwstr>
      </vt:variant>
      <vt:variant>
        <vt:i4>1966138</vt:i4>
      </vt:variant>
      <vt:variant>
        <vt:i4>62</vt:i4>
      </vt:variant>
      <vt:variant>
        <vt:i4>0</vt:i4>
      </vt:variant>
      <vt:variant>
        <vt:i4>5</vt:i4>
      </vt:variant>
      <vt:variant>
        <vt:lpwstr/>
      </vt:variant>
      <vt:variant>
        <vt:lpwstr>_Toc387075943</vt:lpwstr>
      </vt:variant>
      <vt:variant>
        <vt:i4>1966138</vt:i4>
      </vt:variant>
      <vt:variant>
        <vt:i4>56</vt:i4>
      </vt:variant>
      <vt:variant>
        <vt:i4>0</vt:i4>
      </vt:variant>
      <vt:variant>
        <vt:i4>5</vt:i4>
      </vt:variant>
      <vt:variant>
        <vt:lpwstr/>
      </vt:variant>
      <vt:variant>
        <vt:lpwstr>_Toc387075942</vt:lpwstr>
      </vt:variant>
      <vt:variant>
        <vt:i4>1966138</vt:i4>
      </vt:variant>
      <vt:variant>
        <vt:i4>50</vt:i4>
      </vt:variant>
      <vt:variant>
        <vt:i4>0</vt:i4>
      </vt:variant>
      <vt:variant>
        <vt:i4>5</vt:i4>
      </vt:variant>
      <vt:variant>
        <vt:lpwstr/>
      </vt:variant>
      <vt:variant>
        <vt:lpwstr>_Toc387075941</vt:lpwstr>
      </vt:variant>
      <vt:variant>
        <vt:i4>1966138</vt:i4>
      </vt:variant>
      <vt:variant>
        <vt:i4>44</vt:i4>
      </vt:variant>
      <vt:variant>
        <vt:i4>0</vt:i4>
      </vt:variant>
      <vt:variant>
        <vt:i4>5</vt:i4>
      </vt:variant>
      <vt:variant>
        <vt:lpwstr/>
      </vt:variant>
      <vt:variant>
        <vt:lpwstr>_Toc387075940</vt:lpwstr>
      </vt:variant>
      <vt:variant>
        <vt:i4>1638458</vt:i4>
      </vt:variant>
      <vt:variant>
        <vt:i4>38</vt:i4>
      </vt:variant>
      <vt:variant>
        <vt:i4>0</vt:i4>
      </vt:variant>
      <vt:variant>
        <vt:i4>5</vt:i4>
      </vt:variant>
      <vt:variant>
        <vt:lpwstr/>
      </vt:variant>
      <vt:variant>
        <vt:lpwstr>_Toc387075939</vt:lpwstr>
      </vt:variant>
      <vt:variant>
        <vt:i4>1638458</vt:i4>
      </vt:variant>
      <vt:variant>
        <vt:i4>32</vt:i4>
      </vt:variant>
      <vt:variant>
        <vt:i4>0</vt:i4>
      </vt:variant>
      <vt:variant>
        <vt:i4>5</vt:i4>
      </vt:variant>
      <vt:variant>
        <vt:lpwstr/>
      </vt:variant>
      <vt:variant>
        <vt:lpwstr>_Toc387075938</vt:lpwstr>
      </vt:variant>
      <vt:variant>
        <vt:i4>1638458</vt:i4>
      </vt:variant>
      <vt:variant>
        <vt:i4>26</vt:i4>
      </vt:variant>
      <vt:variant>
        <vt:i4>0</vt:i4>
      </vt:variant>
      <vt:variant>
        <vt:i4>5</vt:i4>
      </vt:variant>
      <vt:variant>
        <vt:lpwstr/>
      </vt:variant>
      <vt:variant>
        <vt:lpwstr>_Toc387075937</vt:lpwstr>
      </vt:variant>
      <vt:variant>
        <vt:i4>1638458</vt:i4>
      </vt:variant>
      <vt:variant>
        <vt:i4>20</vt:i4>
      </vt:variant>
      <vt:variant>
        <vt:i4>0</vt:i4>
      </vt:variant>
      <vt:variant>
        <vt:i4>5</vt:i4>
      </vt:variant>
      <vt:variant>
        <vt:lpwstr/>
      </vt:variant>
      <vt:variant>
        <vt:lpwstr>_Toc387075936</vt:lpwstr>
      </vt:variant>
      <vt:variant>
        <vt:i4>1638458</vt:i4>
      </vt:variant>
      <vt:variant>
        <vt:i4>14</vt:i4>
      </vt:variant>
      <vt:variant>
        <vt:i4>0</vt:i4>
      </vt:variant>
      <vt:variant>
        <vt:i4>5</vt:i4>
      </vt:variant>
      <vt:variant>
        <vt:lpwstr/>
      </vt:variant>
      <vt:variant>
        <vt:lpwstr>_Toc387075935</vt:lpwstr>
      </vt:variant>
      <vt:variant>
        <vt:i4>1638458</vt:i4>
      </vt:variant>
      <vt:variant>
        <vt:i4>8</vt:i4>
      </vt:variant>
      <vt:variant>
        <vt:i4>0</vt:i4>
      </vt:variant>
      <vt:variant>
        <vt:i4>5</vt:i4>
      </vt:variant>
      <vt:variant>
        <vt:lpwstr/>
      </vt:variant>
      <vt:variant>
        <vt:lpwstr>_Toc387075934</vt:lpwstr>
      </vt:variant>
      <vt:variant>
        <vt:i4>1638458</vt:i4>
      </vt:variant>
      <vt:variant>
        <vt:i4>2</vt:i4>
      </vt:variant>
      <vt:variant>
        <vt:i4>0</vt:i4>
      </vt:variant>
      <vt:variant>
        <vt:i4>5</vt:i4>
      </vt:variant>
      <vt:variant>
        <vt:lpwstr/>
      </vt:variant>
      <vt:variant>
        <vt:lpwstr>_Toc387075933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الفوائد الجلیة در شرح المقاصد النوویة</dc:title>
  <dc:subject>احکام عبادات</dc:subject>
  <dc:creator>محمد علی خالدی سلطان العلماء</dc:creator>
  <cp:keywords>کتابخانه; قلم; موحدين; موحدین; کتاب; مكتبة; القلم; العقيدة; qalam; library; http:/qalamlib.com; http:/qalamlibrary.com; http:/mowahedin.com; http:/aqeedeh.com; احکام; عبادات; فقه; نووی; ایمان; اصول دین; عقیده</cp:keywords>
  <dc:description>شرح و توضیح مفاهیم کتاب «المقاصد» نوشته امام یحیی بن شرف نَوَوی است. کتاب مذکور، به شرح اصول عقاید و احکام اسلامی اختصاص دارد و مؤلف کتاب حاضر، کوشیده است تا مفاهیمِ المقاصد را با زبانی ساده و روان، از نو بیان کند. هرکجا که این مفاهیم، نیازمند توضیح تکمیلی و یا بیان حکمی در مسئله بوده است، آن توضیح یا حکم، با نام «فایده» بیان شده است. سرآغاز بحث، ارکان و شروط اسلام و معرفی اصول دین است. در فصل بعد، احکام طهارات و در ادامه، احکام و شرایط انواع نمازها عنوان شده است. سپس مؤلف به بیان احکام زکات، روزه و حج و عمره پرداخته است. وی بحث را شرح پایه‌های طریقت و راه و روش صوفیان و سلوک مؤمنان ادامه می‌دهد. فصل پایانی کتاب، معرفی راه‌های رسیدن به خدای متعال و اذکار و اورادِ شبانه روزی است.</dc:description>
  <cp:lastModifiedBy>Samsung</cp:lastModifiedBy>
  <cp:revision>2</cp:revision>
  <cp:lastPrinted>2004-01-04T08:12:00Z</cp:lastPrinted>
  <dcterms:created xsi:type="dcterms:W3CDTF">2016-06-07T07:44:00Z</dcterms:created>
  <dcterms:modified xsi:type="dcterms:W3CDTF">2016-06-07T07:44:00Z</dcterms:modified>
  <cp:version>1.0 May 2015</cp:version>
</cp:coreProperties>
</file>